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AD243" w14:textId="05E83ACD" w:rsidR="00D70B58" w:rsidRDefault="005770EA">
      <w:pPr>
        <w:spacing w:after="160" w:line="259" w:lineRule="auto"/>
        <w:ind w:left="0" w:right="0" w:firstLine="0"/>
        <w:jc w:val="left"/>
      </w:pPr>
      <w:r>
        <w:rPr>
          <w:noProof/>
        </w:rPr>
        <w:drawing>
          <wp:inline distT="0" distB="0" distL="0" distR="0" wp14:anchorId="392476C2" wp14:editId="795B23A9">
            <wp:extent cx="6340475" cy="8963025"/>
            <wp:effectExtent l="0" t="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40475" cy="8963025"/>
                    </a:xfrm>
                    <a:prstGeom prst="rect">
                      <a:avLst/>
                    </a:prstGeom>
                  </pic:spPr>
                </pic:pic>
              </a:graphicData>
            </a:graphic>
          </wp:inline>
        </w:drawing>
      </w:r>
      <w:r w:rsidR="00D70B58">
        <w:br w:type="page"/>
      </w:r>
    </w:p>
    <w:sdt>
      <w:sdtPr>
        <w:rPr>
          <w:rFonts w:ascii="Times New Roman" w:eastAsia="Times New Roman" w:hAnsi="Times New Roman" w:cs="Times New Roman"/>
          <w:color w:val="000000"/>
          <w:sz w:val="24"/>
          <w:szCs w:val="22"/>
        </w:rPr>
        <w:id w:val="1196734012"/>
        <w:docPartObj>
          <w:docPartGallery w:val="Table of Contents"/>
          <w:docPartUnique/>
        </w:docPartObj>
      </w:sdtPr>
      <w:sdtEndPr>
        <w:rPr>
          <w:b/>
          <w:bCs/>
        </w:rPr>
      </w:sdtEndPr>
      <w:sdtContent>
        <w:p w14:paraId="6C3E7A7E" w14:textId="4CFA7296" w:rsidR="00FD5FDA" w:rsidRPr="00AF413A" w:rsidRDefault="00AF413A" w:rsidP="00827C98">
          <w:pPr>
            <w:pStyle w:val="a7"/>
            <w:spacing w:before="0" w:line="240" w:lineRule="auto"/>
            <w:jc w:val="both"/>
            <w:rPr>
              <w:rFonts w:ascii="Times New Roman" w:hAnsi="Times New Roman" w:cs="Times New Roman"/>
              <w:color w:val="auto"/>
            </w:rPr>
          </w:pPr>
          <w:r w:rsidRPr="00AF413A">
            <w:rPr>
              <w:rFonts w:ascii="Times New Roman" w:hAnsi="Times New Roman" w:cs="Times New Roman"/>
              <w:color w:val="auto"/>
            </w:rPr>
            <w:t>Содержание:</w:t>
          </w:r>
        </w:p>
        <w:p w14:paraId="527EC4F6" w14:textId="08D0EEB4" w:rsidR="00827C98" w:rsidRDefault="00FD5FDA" w:rsidP="00D04AB6">
          <w:pPr>
            <w:pStyle w:val="11"/>
            <w:rPr>
              <w:rFonts w:asciiTheme="minorHAnsi" w:eastAsiaTheme="minorEastAsia" w:hAnsiTheme="minorHAnsi" w:cstheme="minorBidi"/>
              <w:sz w:val="22"/>
            </w:rPr>
          </w:pPr>
          <w:r>
            <w:fldChar w:fldCharType="begin"/>
          </w:r>
          <w:r>
            <w:instrText xml:space="preserve"> TOC \o "1-3" \h \z \u </w:instrText>
          </w:r>
          <w:r>
            <w:fldChar w:fldCharType="separate"/>
          </w:r>
          <w:hyperlink w:anchor="_Toc147572652" w:history="1">
            <w:r w:rsidR="00827C98" w:rsidRPr="004F2ABF">
              <w:rPr>
                <w:rStyle w:val="a3"/>
                <w:bCs/>
              </w:rPr>
              <w:t>I.Общие положения</w:t>
            </w:r>
            <w:r w:rsidR="00827C98">
              <w:rPr>
                <w:webHidden/>
              </w:rPr>
              <w:tab/>
            </w:r>
            <w:r w:rsidR="00827C98">
              <w:rPr>
                <w:webHidden/>
              </w:rPr>
              <w:fldChar w:fldCharType="begin"/>
            </w:r>
            <w:r w:rsidR="00827C98">
              <w:rPr>
                <w:webHidden/>
              </w:rPr>
              <w:instrText xml:space="preserve"> PAGEREF _Toc147572652 \h </w:instrText>
            </w:r>
            <w:r w:rsidR="00827C98">
              <w:rPr>
                <w:webHidden/>
              </w:rPr>
            </w:r>
            <w:r w:rsidR="00827C98">
              <w:rPr>
                <w:webHidden/>
              </w:rPr>
              <w:fldChar w:fldCharType="separate"/>
            </w:r>
            <w:r w:rsidR="00C27E76">
              <w:rPr>
                <w:webHidden/>
              </w:rPr>
              <w:t>3</w:t>
            </w:r>
            <w:r w:rsidR="00827C98">
              <w:rPr>
                <w:webHidden/>
              </w:rPr>
              <w:fldChar w:fldCharType="end"/>
            </w:r>
          </w:hyperlink>
        </w:p>
        <w:p w14:paraId="6456EBE1" w14:textId="761256B7" w:rsidR="00827C98" w:rsidRDefault="00AA16BA" w:rsidP="00D04AB6">
          <w:pPr>
            <w:pStyle w:val="11"/>
            <w:rPr>
              <w:rFonts w:asciiTheme="minorHAnsi" w:eastAsiaTheme="minorEastAsia" w:hAnsiTheme="minorHAnsi" w:cstheme="minorBidi"/>
              <w:sz w:val="22"/>
            </w:rPr>
          </w:pPr>
          <w:hyperlink w:anchor="_Toc147572653" w:history="1">
            <w:r w:rsidR="00827C98" w:rsidRPr="004F2ABF">
              <w:rPr>
                <w:rStyle w:val="a3"/>
              </w:rPr>
              <w:t>1.1.  ЦЕЛЕВОЙ РАЗДЕЛ ФОП НОО</w:t>
            </w:r>
            <w:r w:rsidR="00827C98">
              <w:rPr>
                <w:webHidden/>
              </w:rPr>
              <w:tab/>
            </w:r>
            <w:r w:rsidR="00827C98">
              <w:rPr>
                <w:webHidden/>
              </w:rPr>
              <w:fldChar w:fldCharType="begin"/>
            </w:r>
            <w:r w:rsidR="00827C98">
              <w:rPr>
                <w:webHidden/>
              </w:rPr>
              <w:instrText xml:space="preserve"> PAGEREF _Toc147572653 \h </w:instrText>
            </w:r>
            <w:r w:rsidR="00827C98">
              <w:rPr>
                <w:webHidden/>
              </w:rPr>
            </w:r>
            <w:r w:rsidR="00827C98">
              <w:rPr>
                <w:webHidden/>
              </w:rPr>
              <w:fldChar w:fldCharType="separate"/>
            </w:r>
            <w:r w:rsidR="00C27E76">
              <w:rPr>
                <w:webHidden/>
              </w:rPr>
              <w:t>4</w:t>
            </w:r>
            <w:r w:rsidR="00827C98">
              <w:rPr>
                <w:webHidden/>
              </w:rPr>
              <w:fldChar w:fldCharType="end"/>
            </w:r>
          </w:hyperlink>
        </w:p>
        <w:p w14:paraId="75A400C2" w14:textId="0E06A7D5" w:rsidR="00827C98" w:rsidRDefault="00AA16BA" w:rsidP="00D04AB6">
          <w:pPr>
            <w:pStyle w:val="11"/>
            <w:rPr>
              <w:rFonts w:asciiTheme="minorHAnsi" w:eastAsiaTheme="minorEastAsia" w:hAnsiTheme="minorHAnsi" w:cstheme="minorBidi"/>
              <w:sz w:val="22"/>
            </w:rPr>
          </w:pPr>
          <w:hyperlink w:anchor="_Toc147572654" w:history="1">
            <w:r w:rsidR="00827C98" w:rsidRPr="004F2ABF">
              <w:rPr>
                <w:rStyle w:val="a3"/>
              </w:rPr>
              <w:t>1.1. 1. Пояснительная записка.</w:t>
            </w:r>
            <w:r w:rsidR="00827C98">
              <w:rPr>
                <w:webHidden/>
              </w:rPr>
              <w:tab/>
            </w:r>
            <w:r w:rsidR="00827C98">
              <w:rPr>
                <w:webHidden/>
              </w:rPr>
              <w:fldChar w:fldCharType="begin"/>
            </w:r>
            <w:r w:rsidR="00827C98">
              <w:rPr>
                <w:webHidden/>
              </w:rPr>
              <w:instrText xml:space="preserve"> PAGEREF _Toc147572654 \h </w:instrText>
            </w:r>
            <w:r w:rsidR="00827C98">
              <w:rPr>
                <w:webHidden/>
              </w:rPr>
            </w:r>
            <w:r w:rsidR="00827C98">
              <w:rPr>
                <w:webHidden/>
              </w:rPr>
              <w:fldChar w:fldCharType="separate"/>
            </w:r>
            <w:r w:rsidR="00C27E76">
              <w:rPr>
                <w:webHidden/>
              </w:rPr>
              <w:t>4</w:t>
            </w:r>
            <w:r w:rsidR="00827C98">
              <w:rPr>
                <w:webHidden/>
              </w:rPr>
              <w:fldChar w:fldCharType="end"/>
            </w:r>
          </w:hyperlink>
        </w:p>
        <w:p w14:paraId="2FBE1381" w14:textId="5380033D" w:rsidR="00827C98" w:rsidRDefault="00AA16BA" w:rsidP="00D04AB6">
          <w:pPr>
            <w:pStyle w:val="11"/>
            <w:rPr>
              <w:rFonts w:asciiTheme="minorHAnsi" w:eastAsiaTheme="minorEastAsia" w:hAnsiTheme="minorHAnsi" w:cstheme="minorBidi"/>
              <w:sz w:val="22"/>
            </w:rPr>
          </w:pPr>
          <w:hyperlink w:anchor="_Toc147572655" w:history="1">
            <w:r w:rsidR="00827C98" w:rsidRPr="004F2ABF">
              <w:rPr>
                <w:rStyle w:val="a3"/>
              </w:rPr>
              <w:t xml:space="preserve">1.1.2. </w:t>
            </w:r>
            <w:r w:rsidR="00D04AB6" w:rsidRPr="004F2ABF">
              <w:rPr>
                <w:rStyle w:val="a3"/>
              </w:rPr>
              <w:t>Планируемые результаты освоения обучающимися</w:t>
            </w:r>
            <w:r w:rsidR="00827C98" w:rsidRPr="004F2ABF">
              <w:rPr>
                <w:rStyle w:val="a3"/>
              </w:rPr>
              <w:t xml:space="preserve"> ФОП НОО</w:t>
            </w:r>
            <w:r w:rsidR="00827C98">
              <w:rPr>
                <w:webHidden/>
              </w:rPr>
              <w:tab/>
            </w:r>
            <w:r w:rsidR="00827C98">
              <w:rPr>
                <w:webHidden/>
              </w:rPr>
              <w:fldChar w:fldCharType="begin"/>
            </w:r>
            <w:r w:rsidR="00827C98">
              <w:rPr>
                <w:webHidden/>
              </w:rPr>
              <w:instrText xml:space="preserve"> PAGEREF _Toc147572655 \h </w:instrText>
            </w:r>
            <w:r w:rsidR="00827C98">
              <w:rPr>
                <w:webHidden/>
              </w:rPr>
            </w:r>
            <w:r w:rsidR="00827C98">
              <w:rPr>
                <w:webHidden/>
              </w:rPr>
              <w:fldChar w:fldCharType="separate"/>
            </w:r>
            <w:r w:rsidR="00C27E76">
              <w:rPr>
                <w:webHidden/>
              </w:rPr>
              <w:t>6</w:t>
            </w:r>
            <w:r w:rsidR="00827C98">
              <w:rPr>
                <w:webHidden/>
              </w:rPr>
              <w:fldChar w:fldCharType="end"/>
            </w:r>
          </w:hyperlink>
        </w:p>
        <w:p w14:paraId="29FF0D9D" w14:textId="14FD50F0" w:rsidR="00827C98" w:rsidRDefault="00AA16BA" w:rsidP="00D04AB6">
          <w:pPr>
            <w:pStyle w:val="11"/>
            <w:rPr>
              <w:rFonts w:asciiTheme="minorHAnsi" w:eastAsiaTheme="minorEastAsia" w:hAnsiTheme="minorHAnsi" w:cstheme="minorBidi"/>
              <w:sz w:val="22"/>
            </w:rPr>
          </w:pPr>
          <w:hyperlink w:anchor="_Toc147572656" w:history="1">
            <w:r w:rsidR="00827C98" w:rsidRPr="004F2ABF">
              <w:rPr>
                <w:rStyle w:val="a3"/>
              </w:rPr>
              <w:t>1.3. Общая характеристика планируемых результатов освоения ФОП НОО.</w:t>
            </w:r>
            <w:r w:rsidR="00827C98">
              <w:rPr>
                <w:webHidden/>
              </w:rPr>
              <w:tab/>
            </w:r>
            <w:r w:rsidR="00827C98">
              <w:rPr>
                <w:webHidden/>
              </w:rPr>
              <w:fldChar w:fldCharType="begin"/>
            </w:r>
            <w:r w:rsidR="00827C98">
              <w:rPr>
                <w:webHidden/>
              </w:rPr>
              <w:instrText xml:space="preserve"> PAGEREF _Toc147572656 \h </w:instrText>
            </w:r>
            <w:r w:rsidR="00827C98">
              <w:rPr>
                <w:webHidden/>
              </w:rPr>
            </w:r>
            <w:r w:rsidR="00827C98">
              <w:rPr>
                <w:webHidden/>
              </w:rPr>
              <w:fldChar w:fldCharType="separate"/>
            </w:r>
            <w:r w:rsidR="00C27E76">
              <w:rPr>
                <w:webHidden/>
              </w:rPr>
              <w:t>7</w:t>
            </w:r>
            <w:r w:rsidR="00827C98">
              <w:rPr>
                <w:webHidden/>
              </w:rPr>
              <w:fldChar w:fldCharType="end"/>
            </w:r>
          </w:hyperlink>
        </w:p>
        <w:p w14:paraId="38B9FA08" w14:textId="6BE45C0C" w:rsidR="00827C98" w:rsidRDefault="00AA16BA" w:rsidP="00D04AB6">
          <w:pPr>
            <w:pStyle w:val="11"/>
            <w:rPr>
              <w:rFonts w:asciiTheme="minorHAnsi" w:eastAsiaTheme="minorEastAsia" w:hAnsiTheme="minorHAnsi" w:cstheme="minorBidi"/>
              <w:sz w:val="22"/>
            </w:rPr>
          </w:pPr>
          <w:hyperlink w:anchor="_Toc147572657" w:history="1">
            <w:r w:rsidR="00827C98" w:rsidRPr="004F2ABF">
              <w:rPr>
                <w:rStyle w:val="a3"/>
              </w:rPr>
              <w:t>1.1.3.  Система оценки достижения планируемых результатов освоения ФОП НОО.</w:t>
            </w:r>
            <w:r w:rsidR="00827C98">
              <w:rPr>
                <w:webHidden/>
              </w:rPr>
              <w:tab/>
            </w:r>
            <w:r w:rsidR="00827C98">
              <w:rPr>
                <w:webHidden/>
              </w:rPr>
              <w:fldChar w:fldCharType="begin"/>
            </w:r>
            <w:r w:rsidR="00827C98">
              <w:rPr>
                <w:webHidden/>
              </w:rPr>
              <w:instrText xml:space="preserve"> PAGEREF _Toc147572657 \h </w:instrText>
            </w:r>
            <w:r w:rsidR="00827C98">
              <w:rPr>
                <w:webHidden/>
              </w:rPr>
            </w:r>
            <w:r w:rsidR="00827C98">
              <w:rPr>
                <w:webHidden/>
              </w:rPr>
              <w:fldChar w:fldCharType="separate"/>
            </w:r>
            <w:r w:rsidR="00C27E76">
              <w:rPr>
                <w:webHidden/>
              </w:rPr>
              <w:t>19</w:t>
            </w:r>
            <w:r w:rsidR="00827C98">
              <w:rPr>
                <w:webHidden/>
              </w:rPr>
              <w:fldChar w:fldCharType="end"/>
            </w:r>
          </w:hyperlink>
        </w:p>
        <w:p w14:paraId="51B9CF02" w14:textId="1B4C8546" w:rsidR="00827C98" w:rsidRDefault="00AA16BA" w:rsidP="00D04AB6">
          <w:pPr>
            <w:pStyle w:val="11"/>
            <w:rPr>
              <w:rFonts w:asciiTheme="minorHAnsi" w:eastAsiaTheme="minorEastAsia" w:hAnsiTheme="minorHAnsi" w:cstheme="minorBidi"/>
              <w:sz w:val="22"/>
            </w:rPr>
          </w:pPr>
          <w:hyperlink w:anchor="_Toc147572658" w:history="1">
            <w:r w:rsidR="00827C98" w:rsidRPr="004F2ABF">
              <w:rPr>
                <w:rStyle w:val="a3"/>
              </w:rPr>
              <w:t>1.1.3.1. Общие положения</w:t>
            </w:r>
            <w:r w:rsidR="00827C98">
              <w:rPr>
                <w:webHidden/>
              </w:rPr>
              <w:tab/>
            </w:r>
            <w:r w:rsidR="00827C98">
              <w:rPr>
                <w:webHidden/>
              </w:rPr>
              <w:fldChar w:fldCharType="begin"/>
            </w:r>
            <w:r w:rsidR="00827C98">
              <w:rPr>
                <w:webHidden/>
              </w:rPr>
              <w:instrText xml:space="preserve"> PAGEREF _Toc147572658 \h </w:instrText>
            </w:r>
            <w:r w:rsidR="00827C98">
              <w:rPr>
                <w:webHidden/>
              </w:rPr>
            </w:r>
            <w:r w:rsidR="00827C98">
              <w:rPr>
                <w:webHidden/>
              </w:rPr>
              <w:fldChar w:fldCharType="separate"/>
            </w:r>
            <w:r w:rsidR="00C27E76">
              <w:rPr>
                <w:webHidden/>
              </w:rPr>
              <w:t>19</w:t>
            </w:r>
            <w:r w:rsidR="00827C98">
              <w:rPr>
                <w:webHidden/>
              </w:rPr>
              <w:fldChar w:fldCharType="end"/>
            </w:r>
          </w:hyperlink>
        </w:p>
        <w:p w14:paraId="60477237" w14:textId="71BC6456" w:rsidR="00827C98" w:rsidRDefault="00AA16BA" w:rsidP="00D04AB6">
          <w:pPr>
            <w:pStyle w:val="11"/>
            <w:rPr>
              <w:rFonts w:asciiTheme="minorHAnsi" w:eastAsiaTheme="minorEastAsia" w:hAnsiTheme="minorHAnsi" w:cstheme="minorBidi"/>
              <w:sz w:val="22"/>
            </w:rPr>
          </w:pPr>
          <w:hyperlink w:anchor="_Toc147572659" w:history="1">
            <w:r w:rsidR="00827C98" w:rsidRPr="004F2ABF">
              <w:rPr>
                <w:rStyle w:val="a3"/>
              </w:rPr>
              <w:t>1.1.3.2. Особенности оценки метапредметных и предметных результатов</w:t>
            </w:r>
            <w:r w:rsidR="00827C98">
              <w:rPr>
                <w:webHidden/>
              </w:rPr>
              <w:tab/>
            </w:r>
            <w:r w:rsidR="00827C98">
              <w:rPr>
                <w:webHidden/>
              </w:rPr>
              <w:fldChar w:fldCharType="begin"/>
            </w:r>
            <w:r w:rsidR="00827C98">
              <w:rPr>
                <w:webHidden/>
              </w:rPr>
              <w:instrText xml:space="preserve"> PAGEREF _Toc147572659 \h </w:instrText>
            </w:r>
            <w:r w:rsidR="00827C98">
              <w:rPr>
                <w:webHidden/>
              </w:rPr>
            </w:r>
            <w:r w:rsidR="00827C98">
              <w:rPr>
                <w:webHidden/>
              </w:rPr>
              <w:fldChar w:fldCharType="separate"/>
            </w:r>
            <w:r w:rsidR="00C27E76">
              <w:rPr>
                <w:webHidden/>
              </w:rPr>
              <w:t>21</w:t>
            </w:r>
            <w:r w:rsidR="00827C98">
              <w:rPr>
                <w:webHidden/>
              </w:rPr>
              <w:fldChar w:fldCharType="end"/>
            </w:r>
          </w:hyperlink>
        </w:p>
        <w:p w14:paraId="2FF596CD" w14:textId="109BBBE6" w:rsidR="00827C98" w:rsidRDefault="00AA16BA" w:rsidP="00D04AB6">
          <w:pPr>
            <w:pStyle w:val="11"/>
            <w:rPr>
              <w:rFonts w:asciiTheme="minorHAnsi" w:eastAsiaTheme="minorEastAsia" w:hAnsiTheme="minorHAnsi" w:cstheme="minorBidi"/>
              <w:sz w:val="22"/>
            </w:rPr>
          </w:pPr>
          <w:hyperlink w:anchor="_Toc147572660" w:history="1">
            <w:r w:rsidR="00827C98" w:rsidRPr="004F2ABF">
              <w:rPr>
                <w:rStyle w:val="a3"/>
              </w:rPr>
              <w:t>1.1.3.3. Организация и содержание оценочных процедур</w:t>
            </w:r>
            <w:r w:rsidR="00827C98">
              <w:rPr>
                <w:webHidden/>
              </w:rPr>
              <w:tab/>
            </w:r>
            <w:r w:rsidR="00827C98">
              <w:rPr>
                <w:webHidden/>
              </w:rPr>
              <w:fldChar w:fldCharType="begin"/>
            </w:r>
            <w:r w:rsidR="00827C98">
              <w:rPr>
                <w:webHidden/>
              </w:rPr>
              <w:instrText xml:space="preserve"> PAGEREF _Toc147572660 \h </w:instrText>
            </w:r>
            <w:r w:rsidR="00827C98">
              <w:rPr>
                <w:webHidden/>
              </w:rPr>
            </w:r>
            <w:r w:rsidR="00827C98">
              <w:rPr>
                <w:webHidden/>
              </w:rPr>
              <w:fldChar w:fldCharType="separate"/>
            </w:r>
            <w:r w:rsidR="00C27E76">
              <w:rPr>
                <w:webHidden/>
              </w:rPr>
              <w:t>23</w:t>
            </w:r>
            <w:r w:rsidR="00827C98">
              <w:rPr>
                <w:webHidden/>
              </w:rPr>
              <w:fldChar w:fldCharType="end"/>
            </w:r>
          </w:hyperlink>
        </w:p>
        <w:p w14:paraId="7BA702BF" w14:textId="204CFEB3" w:rsidR="00827C98" w:rsidRDefault="00AA16BA" w:rsidP="00D04AB6">
          <w:pPr>
            <w:pStyle w:val="11"/>
            <w:rPr>
              <w:rFonts w:asciiTheme="minorHAnsi" w:eastAsiaTheme="minorEastAsia" w:hAnsiTheme="minorHAnsi" w:cstheme="minorBidi"/>
              <w:sz w:val="22"/>
            </w:rPr>
          </w:pPr>
          <w:hyperlink w:anchor="_Toc147572661" w:history="1">
            <w:r w:rsidR="00827C98" w:rsidRPr="004F2ABF">
              <w:rPr>
                <w:rStyle w:val="a3"/>
              </w:rPr>
              <w:t>2</w:t>
            </w:r>
            <w:r w:rsidR="00D04AB6">
              <w:rPr>
                <w:rStyle w:val="a3"/>
              </w:rPr>
              <w:t>.</w:t>
            </w:r>
            <w:r w:rsidR="00827C98" w:rsidRPr="004F2ABF">
              <w:rPr>
                <w:rStyle w:val="a3"/>
              </w:rPr>
              <w:t xml:space="preserve">  СОДЕРЖАТЕЛЬНЫЙ РАЗДЕЛ ФООП НОО</w:t>
            </w:r>
            <w:r w:rsidR="00827C98">
              <w:rPr>
                <w:webHidden/>
              </w:rPr>
              <w:tab/>
            </w:r>
            <w:r w:rsidR="00827C98">
              <w:rPr>
                <w:webHidden/>
              </w:rPr>
              <w:fldChar w:fldCharType="begin"/>
            </w:r>
            <w:r w:rsidR="00827C98">
              <w:rPr>
                <w:webHidden/>
              </w:rPr>
              <w:instrText xml:space="preserve"> PAGEREF _Toc147572661 \h </w:instrText>
            </w:r>
            <w:r w:rsidR="00827C98">
              <w:rPr>
                <w:webHidden/>
              </w:rPr>
            </w:r>
            <w:r w:rsidR="00827C98">
              <w:rPr>
                <w:webHidden/>
              </w:rPr>
              <w:fldChar w:fldCharType="separate"/>
            </w:r>
            <w:r w:rsidR="00C27E76">
              <w:rPr>
                <w:webHidden/>
              </w:rPr>
              <w:t>25</w:t>
            </w:r>
            <w:r w:rsidR="00827C98">
              <w:rPr>
                <w:webHidden/>
              </w:rPr>
              <w:fldChar w:fldCharType="end"/>
            </w:r>
          </w:hyperlink>
        </w:p>
        <w:p w14:paraId="51215624" w14:textId="31E12DC5" w:rsidR="00827C98" w:rsidRDefault="00D04AB6" w:rsidP="00D04AB6">
          <w:pPr>
            <w:pStyle w:val="11"/>
            <w:rPr>
              <w:rFonts w:asciiTheme="minorHAnsi" w:eastAsiaTheme="minorEastAsia" w:hAnsiTheme="minorHAnsi" w:cstheme="minorBidi"/>
              <w:sz w:val="22"/>
            </w:rPr>
          </w:pPr>
          <w:r w:rsidRPr="00D04AB6">
            <w:rPr>
              <w:rStyle w:val="a3"/>
              <w:color w:val="auto"/>
              <w:u w:val="none"/>
            </w:rPr>
            <w:t>2</w:t>
          </w:r>
          <w:r>
            <w:rPr>
              <w:rStyle w:val="a3"/>
            </w:rPr>
            <w:t>.</w:t>
          </w:r>
          <w:hyperlink w:anchor="_Toc147572662" w:history="1">
            <w:r w:rsidR="00827C98" w:rsidRPr="004F2ABF">
              <w:rPr>
                <w:rStyle w:val="a3"/>
              </w:rPr>
              <w:t>1. Федеральные рабочие программы учебных предметов</w:t>
            </w:r>
            <w:r w:rsidR="00827C98">
              <w:rPr>
                <w:webHidden/>
              </w:rPr>
              <w:tab/>
            </w:r>
            <w:r w:rsidR="00827C98">
              <w:rPr>
                <w:webHidden/>
              </w:rPr>
              <w:fldChar w:fldCharType="begin"/>
            </w:r>
            <w:r w:rsidR="00827C98">
              <w:rPr>
                <w:webHidden/>
              </w:rPr>
              <w:instrText xml:space="preserve"> PAGEREF _Toc147572662 \h </w:instrText>
            </w:r>
            <w:r w:rsidR="00827C98">
              <w:rPr>
                <w:webHidden/>
              </w:rPr>
            </w:r>
            <w:r w:rsidR="00827C98">
              <w:rPr>
                <w:webHidden/>
              </w:rPr>
              <w:fldChar w:fldCharType="separate"/>
            </w:r>
            <w:r w:rsidR="00C27E76">
              <w:rPr>
                <w:webHidden/>
              </w:rPr>
              <w:t>25</w:t>
            </w:r>
            <w:r w:rsidR="00827C98">
              <w:rPr>
                <w:webHidden/>
              </w:rPr>
              <w:fldChar w:fldCharType="end"/>
            </w:r>
          </w:hyperlink>
        </w:p>
        <w:p w14:paraId="06F28D8E" w14:textId="24AF1E88" w:rsidR="00827C98" w:rsidRDefault="00AA16BA" w:rsidP="00D04AB6">
          <w:pPr>
            <w:pStyle w:val="11"/>
            <w:rPr>
              <w:rFonts w:asciiTheme="minorHAnsi" w:eastAsiaTheme="minorEastAsia" w:hAnsiTheme="minorHAnsi" w:cstheme="minorBidi"/>
              <w:sz w:val="22"/>
            </w:rPr>
          </w:pPr>
          <w:hyperlink w:anchor="_Toc147572663" w:history="1">
            <w:r w:rsidR="00827C98" w:rsidRPr="004F2ABF">
              <w:rPr>
                <w:rStyle w:val="a3"/>
              </w:rPr>
              <w:t>2.1.1.  Рабочая программа по учебному предмету "РУССКИЙ ЯЗЫК".</w:t>
            </w:r>
            <w:r w:rsidR="00827C98">
              <w:rPr>
                <w:webHidden/>
              </w:rPr>
              <w:tab/>
            </w:r>
            <w:r w:rsidR="00827C98">
              <w:rPr>
                <w:webHidden/>
              </w:rPr>
              <w:fldChar w:fldCharType="begin"/>
            </w:r>
            <w:r w:rsidR="00827C98">
              <w:rPr>
                <w:webHidden/>
              </w:rPr>
              <w:instrText xml:space="preserve"> PAGEREF _Toc147572663 \h </w:instrText>
            </w:r>
            <w:r w:rsidR="00827C98">
              <w:rPr>
                <w:webHidden/>
              </w:rPr>
            </w:r>
            <w:r w:rsidR="00827C98">
              <w:rPr>
                <w:webHidden/>
              </w:rPr>
              <w:fldChar w:fldCharType="separate"/>
            </w:r>
            <w:r w:rsidR="00C27E76">
              <w:rPr>
                <w:webHidden/>
              </w:rPr>
              <w:t>25</w:t>
            </w:r>
            <w:r w:rsidR="00827C98">
              <w:rPr>
                <w:webHidden/>
              </w:rPr>
              <w:fldChar w:fldCharType="end"/>
            </w:r>
          </w:hyperlink>
        </w:p>
        <w:p w14:paraId="222D3856" w14:textId="16E40D5D" w:rsidR="00827C98" w:rsidRDefault="00AA16BA" w:rsidP="00D04AB6">
          <w:pPr>
            <w:pStyle w:val="11"/>
            <w:rPr>
              <w:rFonts w:asciiTheme="minorHAnsi" w:eastAsiaTheme="minorEastAsia" w:hAnsiTheme="minorHAnsi" w:cstheme="minorBidi"/>
              <w:sz w:val="22"/>
            </w:rPr>
          </w:pPr>
          <w:hyperlink w:anchor="_Toc147572664" w:history="1">
            <w:r w:rsidR="00827C98" w:rsidRPr="004F2ABF">
              <w:rPr>
                <w:rStyle w:val="a3"/>
              </w:rPr>
              <w:t>1.1.2. Рабочая программа по учебному предмету «ЛИТЕРАТУРНОЕ ЧТЕНИЕ».</w:t>
            </w:r>
            <w:r w:rsidR="00827C98">
              <w:rPr>
                <w:webHidden/>
              </w:rPr>
              <w:tab/>
            </w:r>
            <w:r w:rsidR="00827C98">
              <w:rPr>
                <w:webHidden/>
              </w:rPr>
              <w:fldChar w:fldCharType="begin"/>
            </w:r>
            <w:r w:rsidR="00827C98">
              <w:rPr>
                <w:webHidden/>
              </w:rPr>
              <w:instrText xml:space="preserve"> PAGEREF _Toc147572664 \h </w:instrText>
            </w:r>
            <w:r w:rsidR="00827C98">
              <w:rPr>
                <w:webHidden/>
              </w:rPr>
            </w:r>
            <w:r w:rsidR="00827C98">
              <w:rPr>
                <w:webHidden/>
              </w:rPr>
              <w:fldChar w:fldCharType="separate"/>
            </w:r>
            <w:r w:rsidR="00C27E76">
              <w:rPr>
                <w:webHidden/>
              </w:rPr>
              <w:t>42</w:t>
            </w:r>
            <w:r w:rsidR="00827C98">
              <w:rPr>
                <w:webHidden/>
              </w:rPr>
              <w:fldChar w:fldCharType="end"/>
            </w:r>
          </w:hyperlink>
        </w:p>
        <w:p w14:paraId="3BD6F41D" w14:textId="474FCE08" w:rsidR="00827C98" w:rsidRDefault="00AA16BA" w:rsidP="00D04AB6">
          <w:pPr>
            <w:pStyle w:val="11"/>
            <w:rPr>
              <w:rFonts w:asciiTheme="minorHAnsi" w:eastAsiaTheme="minorEastAsia" w:hAnsiTheme="minorHAnsi" w:cstheme="minorBidi"/>
              <w:sz w:val="22"/>
            </w:rPr>
          </w:pPr>
          <w:hyperlink w:anchor="_Toc147572665" w:history="1">
            <w:r w:rsidR="00827C98" w:rsidRPr="004F2ABF">
              <w:rPr>
                <w:rStyle w:val="a3"/>
              </w:rPr>
              <w:t>2.1.3. Рабочая программа по учебному предмету «ИНОСТРАННЫЙ (АНГЛИЙСКИЙ) ЯЗЫК».</w:t>
            </w:r>
            <w:r w:rsidR="00827C98">
              <w:rPr>
                <w:webHidden/>
              </w:rPr>
              <w:tab/>
            </w:r>
            <w:r w:rsidR="00827C98">
              <w:rPr>
                <w:webHidden/>
              </w:rPr>
              <w:fldChar w:fldCharType="begin"/>
            </w:r>
            <w:r w:rsidR="00827C98">
              <w:rPr>
                <w:webHidden/>
              </w:rPr>
              <w:instrText xml:space="preserve"> PAGEREF _Toc147572665 \h </w:instrText>
            </w:r>
            <w:r w:rsidR="00827C98">
              <w:rPr>
                <w:webHidden/>
              </w:rPr>
            </w:r>
            <w:r w:rsidR="00827C98">
              <w:rPr>
                <w:webHidden/>
              </w:rPr>
              <w:fldChar w:fldCharType="separate"/>
            </w:r>
            <w:r w:rsidR="00C27E76">
              <w:rPr>
                <w:webHidden/>
              </w:rPr>
              <w:t>62</w:t>
            </w:r>
            <w:r w:rsidR="00827C98">
              <w:rPr>
                <w:webHidden/>
              </w:rPr>
              <w:fldChar w:fldCharType="end"/>
            </w:r>
          </w:hyperlink>
        </w:p>
        <w:p w14:paraId="405FD134" w14:textId="29FC728A" w:rsidR="00827C98" w:rsidRDefault="00AA16BA" w:rsidP="00D04AB6">
          <w:pPr>
            <w:pStyle w:val="11"/>
            <w:rPr>
              <w:rFonts w:asciiTheme="minorHAnsi" w:eastAsiaTheme="minorEastAsia" w:hAnsiTheme="minorHAnsi" w:cstheme="minorBidi"/>
              <w:sz w:val="22"/>
            </w:rPr>
          </w:pPr>
          <w:hyperlink w:anchor="_Toc147572666" w:history="1">
            <w:r w:rsidR="00827C98" w:rsidRPr="004F2ABF">
              <w:rPr>
                <w:rStyle w:val="a3"/>
              </w:rPr>
              <w:t>2.1.4. Рабочая программа по учебному предмету «МАТЕМАТИКА»</w:t>
            </w:r>
            <w:r w:rsidR="00827C98">
              <w:rPr>
                <w:webHidden/>
              </w:rPr>
              <w:tab/>
            </w:r>
            <w:r w:rsidR="00827C98">
              <w:rPr>
                <w:webHidden/>
              </w:rPr>
              <w:fldChar w:fldCharType="begin"/>
            </w:r>
            <w:r w:rsidR="00827C98">
              <w:rPr>
                <w:webHidden/>
              </w:rPr>
              <w:instrText xml:space="preserve"> PAGEREF _Toc147572666 \h </w:instrText>
            </w:r>
            <w:r w:rsidR="00827C98">
              <w:rPr>
                <w:webHidden/>
              </w:rPr>
            </w:r>
            <w:r w:rsidR="00827C98">
              <w:rPr>
                <w:webHidden/>
              </w:rPr>
              <w:fldChar w:fldCharType="separate"/>
            </w:r>
            <w:r w:rsidR="00C27E76">
              <w:rPr>
                <w:webHidden/>
              </w:rPr>
              <w:t>80</w:t>
            </w:r>
            <w:r w:rsidR="00827C98">
              <w:rPr>
                <w:webHidden/>
              </w:rPr>
              <w:fldChar w:fldCharType="end"/>
            </w:r>
          </w:hyperlink>
        </w:p>
        <w:p w14:paraId="36E99B79" w14:textId="02C52EC2" w:rsidR="00827C98" w:rsidRDefault="00AA16BA" w:rsidP="00D04AB6">
          <w:pPr>
            <w:pStyle w:val="11"/>
            <w:rPr>
              <w:rFonts w:asciiTheme="minorHAnsi" w:eastAsiaTheme="minorEastAsia" w:hAnsiTheme="minorHAnsi" w:cstheme="minorBidi"/>
              <w:sz w:val="22"/>
            </w:rPr>
          </w:pPr>
          <w:hyperlink w:anchor="_Toc147572667" w:history="1">
            <w:r w:rsidR="00827C98" w:rsidRPr="004F2ABF">
              <w:rPr>
                <w:rStyle w:val="a3"/>
              </w:rPr>
              <w:t>2.1.5. Рабочая программа по учебному предмету «ОКРУЖАЮЩИЙ МИР».</w:t>
            </w:r>
            <w:r w:rsidR="00827C98">
              <w:rPr>
                <w:webHidden/>
              </w:rPr>
              <w:tab/>
            </w:r>
            <w:r w:rsidR="00827C98">
              <w:rPr>
                <w:webHidden/>
              </w:rPr>
              <w:fldChar w:fldCharType="begin"/>
            </w:r>
            <w:r w:rsidR="00827C98">
              <w:rPr>
                <w:webHidden/>
              </w:rPr>
              <w:instrText xml:space="preserve"> PAGEREF _Toc147572667 \h </w:instrText>
            </w:r>
            <w:r w:rsidR="00827C98">
              <w:rPr>
                <w:webHidden/>
              </w:rPr>
            </w:r>
            <w:r w:rsidR="00827C98">
              <w:rPr>
                <w:webHidden/>
              </w:rPr>
              <w:fldChar w:fldCharType="separate"/>
            </w:r>
            <w:r w:rsidR="00C27E76">
              <w:rPr>
                <w:webHidden/>
              </w:rPr>
              <w:t>96</w:t>
            </w:r>
            <w:r w:rsidR="00827C98">
              <w:rPr>
                <w:webHidden/>
              </w:rPr>
              <w:fldChar w:fldCharType="end"/>
            </w:r>
          </w:hyperlink>
        </w:p>
        <w:p w14:paraId="3AFE33CB" w14:textId="6B912F5D" w:rsidR="00827C98" w:rsidRDefault="00AA16BA" w:rsidP="00D04AB6">
          <w:pPr>
            <w:pStyle w:val="11"/>
            <w:rPr>
              <w:rFonts w:asciiTheme="minorHAnsi" w:eastAsiaTheme="minorEastAsia" w:hAnsiTheme="minorHAnsi" w:cstheme="minorBidi"/>
              <w:sz w:val="22"/>
            </w:rPr>
          </w:pPr>
          <w:hyperlink w:anchor="_Toc147572668" w:history="1">
            <w:r w:rsidR="00827C98" w:rsidRPr="004F2ABF">
              <w:rPr>
                <w:rStyle w:val="a3"/>
              </w:rPr>
              <w:t>2.1.6. Рабочая программа по учебному предмету «ОСНОВЫ РЕЛИГИОЗНЫХ КУЛЬТУР И СВЕТСКОЙ ЭТИКИ».</w:t>
            </w:r>
            <w:r w:rsidR="00827C98">
              <w:rPr>
                <w:webHidden/>
              </w:rPr>
              <w:tab/>
            </w:r>
            <w:r w:rsidR="00827C98">
              <w:rPr>
                <w:webHidden/>
              </w:rPr>
              <w:fldChar w:fldCharType="begin"/>
            </w:r>
            <w:r w:rsidR="00827C98">
              <w:rPr>
                <w:webHidden/>
              </w:rPr>
              <w:instrText xml:space="preserve"> PAGEREF _Toc147572668 \h </w:instrText>
            </w:r>
            <w:r w:rsidR="00827C98">
              <w:rPr>
                <w:webHidden/>
              </w:rPr>
            </w:r>
            <w:r w:rsidR="00827C98">
              <w:rPr>
                <w:webHidden/>
              </w:rPr>
              <w:fldChar w:fldCharType="separate"/>
            </w:r>
            <w:r w:rsidR="00C27E76">
              <w:rPr>
                <w:webHidden/>
              </w:rPr>
              <w:t>113</w:t>
            </w:r>
            <w:r w:rsidR="00827C98">
              <w:rPr>
                <w:webHidden/>
              </w:rPr>
              <w:fldChar w:fldCharType="end"/>
            </w:r>
          </w:hyperlink>
        </w:p>
        <w:p w14:paraId="4515CD7C" w14:textId="0C88051C" w:rsidR="00827C98" w:rsidRDefault="00AA16BA" w:rsidP="00D04AB6">
          <w:pPr>
            <w:pStyle w:val="11"/>
            <w:rPr>
              <w:rFonts w:asciiTheme="minorHAnsi" w:eastAsiaTheme="minorEastAsia" w:hAnsiTheme="minorHAnsi" w:cstheme="minorBidi"/>
              <w:sz w:val="22"/>
            </w:rPr>
          </w:pPr>
          <w:hyperlink w:anchor="_Toc147572669" w:history="1">
            <w:r w:rsidR="00827C98" w:rsidRPr="004F2ABF">
              <w:rPr>
                <w:rStyle w:val="a3"/>
              </w:rPr>
              <w:t>2.1.7.Рабочая</w:t>
            </w:r>
            <w:r w:rsidR="00827C98">
              <w:rPr>
                <w:rStyle w:val="a3"/>
              </w:rPr>
              <w:t xml:space="preserve"> про</w:t>
            </w:r>
            <w:r w:rsidR="00827C98" w:rsidRPr="004F2ABF">
              <w:rPr>
                <w:rStyle w:val="a3"/>
              </w:rPr>
              <w:t>грамма  по  учебному предмету «ИЗОБРАЗИТЕЛЬНОЕ ИСКУССТВО».</w:t>
            </w:r>
            <w:r w:rsidR="00827C98">
              <w:rPr>
                <w:webHidden/>
              </w:rPr>
              <w:tab/>
            </w:r>
            <w:r w:rsidR="00827C98">
              <w:rPr>
                <w:webHidden/>
              </w:rPr>
              <w:fldChar w:fldCharType="begin"/>
            </w:r>
            <w:r w:rsidR="00827C98">
              <w:rPr>
                <w:webHidden/>
              </w:rPr>
              <w:instrText xml:space="preserve"> PAGEREF _Toc147572669 \h </w:instrText>
            </w:r>
            <w:r w:rsidR="00827C98">
              <w:rPr>
                <w:webHidden/>
              </w:rPr>
            </w:r>
            <w:r w:rsidR="00827C98">
              <w:rPr>
                <w:webHidden/>
              </w:rPr>
              <w:fldChar w:fldCharType="separate"/>
            </w:r>
            <w:r w:rsidR="00C27E76">
              <w:rPr>
                <w:webHidden/>
              </w:rPr>
              <w:t>125</w:t>
            </w:r>
            <w:r w:rsidR="00827C98">
              <w:rPr>
                <w:webHidden/>
              </w:rPr>
              <w:fldChar w:fldCharType="end"/>
            </w:r>
          </w:hyperlink>
        </w:p>
        <w:p w14:paraId="7078E69C" w14:textId="4A58BFC4" w:rsidR="00827C98" w:rsidRDefault="00AA16BA" w:rsidP="00D04AB6">
          <w:pPr>
            <w:pStyle w:val="11"/>
            <w:rPr>
              <w:rFonts w:asciiTheme="minorHAnsi" w:eastAsiaTheme="minorEastAsia" w:hAnsiTheme="minorHAnsi" w:cstheme="minorBidi"/>
              <w:sz w:val="22"/>
            </w:rPr>
          </w:pPr>
          <w:hyperlink w:anchor="_Toc147572670" w:history="1">
            <w:r w:rsidR="00827C98" w:rsidRPr="004F2ABF">
              <w:rPr>
                <w:rStyle w:val="a3"/>
              </w:rPr>
              <w:t>2.1.8. Рабочая программа по учебному предмету «МУЗЫКА».</w:t>
            </w:r>
            <w:r w:rsidR="00827C98">
              <w:rPr>
                <w:webHidden/>
              </w:rPr>
              <w:tab/>
            </w:r>
            <w:r w:rsidR="00827C98">
              <w:rPr>
                <w:webHidden/>
              </w:rPr>
              <w:fldChar w:fldCharType="begin"/>
            </w:r>
            <w:r w:rsidR="00827C98">
              <w:rPr>
                <w:webHidden/>
              </w:rPr>
              <w:instrText xml:space="preserve"> PAGEREF _Toc147572670 \h </w:instrText>
            </w:r>
            <w:r w:rsidR="00827C98">
              <w:rPr>
                <w:webHidden/>
              </w:rPr>
            </w:r>
            <w:r w:rsidR="00827C98">
              <w:rPr>
                <w:webHidden/>
              </w:rPr>
              <w:fldChar w:fldCharType="separate"/>
            </w:r>
            <w:r w:rsidR="00C27E76">
              <w:rPr>
                <w:webHidden/>
              </w:rPr>
              <w:t>146</w:t>
            </w:r>
            <w:r w:rsidR="00827C98">
              <w:rPr>
                <w:webHidden/>
              </w:rPr>
              <w:fldChar w:fldCharType="end"/>
            </w:r>
          </w:hyperlink>
        </w:p>
        <w:p w14:paraId="6933E355" w14:textId="2B003C2A" w:rsidR="00827C98" w:rsidRDefault="00AA16BA" w:rsidP="00D04AB6">
          <w:pPr>
            <w:pStyle w:val="11"/>
            <w:rPr>
              <w:rFonts w:asciiTheme="minorHAnsi" w:eastAsiaTheme="minorEastAsia" w:hAnsiTheme="minorHAnsi" w:cstheme="minorBidi"/>
              <w:sz w:val="22"/>
            </w:rPr>
          </w:pPr>
          <w:hyperlink w:anchor="_Toc147572671" w:history="1">
            <w:r w:rsidR="00827C98" w:rsidRPr="004F2ABF">
              <w:rPr>
                <w:rStyle w:val="a3"/>
              </w:rPr>
              <w:t>2.1.9. Рабочая программа по учебному предмету «ТЕХНОЛОГИЯ».</w:t>
            </w:r>
            <w:r w:rsidR="00827C98">
              <w:rPr>
                <w:webHidden/>
              </w:rPr>
              <w:tab/>
            </w:r>
            <w:r w:rsidR="00827C98">
              <w:rPr>
                <w:webHidden/>
              </w:rPr>
              <w:fldChar w:fldCharType="begin"/>
            </w:r>
            <w:r w:rsidR="00827C98">
              <w:rPr>
                <w:webHidden/>
              </w:rPr>
              <w:instrText xml:space="preserve"> PAGEREF _Toc147572671 \h </w:instrText>
            </w:r>
            <w:r w:rsidR="00827C98">
              <w:rPr>
                <w:webHidden/>
              </w:rPr>
            </w:r>
            <w:r w:rsidR="00827C98">
              <w:rPr>
                <w:webHidden/>
              </w:rPr>
              <w:fldChar w:fldCharType="separate"/>
            </w:r>
            <w:r w:rsidR="00C27E76">
              <w:rPr>
                <w:webHidden/>
              </w:rPr>
              <w:t>174</w:t>
            </w:r>
            <w:r w:rsidR="00827C98">
              <w:rPr>
                <w:webHidden/>
              </w:rPr>
              <w:fldChar w:fldCharType="end"/>
            </w:r>
          </w:hyperlink>
        </w:p>
        <w:p w14:paraId="06A52D0B" w14:textId="62B533BC" w:rsidR="00827C98" w:rsidRDefault="00AA16BA" w:rsidP="00D04AB6">
          <w:pPr>
            <w:pStyle w:val="11"/>
            <w:rPr>
              <w:rFonts w:asciiTheme="minorHAnsi" w:eastAsiaTheme="minorEastAsia" w:hAnsiTheme="minorHAnsi" w:cstheme="minorBidi"/>
              <w:sz w:val="22"/>
            </w:rPr>
          </w:pPr>
          <w:hyperlink w:anchor="_Toc147572672" w:history="1">
            <w:r w:rsidR="00827C98" w:rsidRPr="004F2ABF">
              <w:rPr>
                <w:rStyle w:val="a3"/>
              </w:rPr>
              <w:t>2.1.10.Рабочая программа по учебному предмету «ФИЗИЧЕСКАЯ КУЛЬТУРА».</w:t>
            </w:r>
            <w:r w:rsidR="00827C98">
              <w:rPr>
                <w:webHidden/>
              </w:rPr>
              <w:tab/>
            </w:r>
            <w:r w:rsidR="00827C98">
              <w:rPr>
                <w:webHidden/>
              </w:rPr>
              <w:fldChar w:fldCharType="begin"/>
            </w:r>
            <w:r w:rsidR="00827C98">
              <w:rPr>
                <w:webHidden/>
              </w:rPr>
              <w:instrText xml:space="preserve"> PAGEREF _Toc147572672 \h </w:instrText>
            </w:r>
            <w:r w:rsidR="00827C98">
              <w:rPr>
                <w:webHidden/>
              </w:rPr>
            </w:r>
            <w:r w:rsidR="00827C98">
              <w:rPr>
                <w:webHidden/>
              </w:rPr>
              <w:fldChar w:fldCharType="separate"/>
            </w:r>
            <w:r w:rsidR="00C27E76">
              <w:rPr>
                <w:webHidden/>
              </w:rPr>
              <w:t>191</w:t>
            </w:r>
            <w:r w:rsidR="00827C98">
              <w:rPr>
                <w:webHidden/>
              </w:rPr>
              <w:fldChar w:fldCharType="end"/>
            </w:r>
          </w:hyperlink>
        </w:p>
        <w:p w14:paraId="09BDA776" w14:textId="17E3597F" w:rsidR="00827C98" w:rsidRDefault="00AA16BA" w:rsidP="00D04AB6">
          <w:pPr>
            <w:pStyle w:val="11"/>
            <w:rPr>
              <w:rFonts w:asciiTheme="minorHAnsi" w:eastAsiaTheme="minorEastAsia" w:hAnsiTheme="minorHAnsi" w:cstheme="minorBidi"/>
              <w:sz w:val="22"/>
            </w:rPr>
          </w:pPr>
          <w:hyperlink w:anchor="_Toc147572673" w:history="1">
            <w:r w:rsidR="00827C98" w:rsidRPr="004F2ABF">
              <w:rPr>
                <w:rStyle w:val="a3"/>
              </w:rPr>
              <w:t>2.2.1. РАБОЧИЕ ПРОГРАММЫ ВНЕУРОЧНОЙ ДЕЯТЕЛЬНОСТИ</w:t>
            </w:r>
            <w:r w:rsidR="00827C98">
              <w:rPr>
                <w:webHidden/>
              </w:rPr>
              <w:tab/>
            </w:r>
            <w:r w:rsidR="00827C98">
              <w:rPr>
                <w:webHidden/>
              </w:rPr>
              <w:fldChar w:fldCharType="begin"/>
            </w:r>
            <w:r w:rsidR="00827C98">
              <w:rPr>
                <w:webHidden/>
              </w:rPr>
              <w:instrText xml:space="preserve"> PAGEREF _Toc147572673 \h </w:instrText>
            </w:r>
            <w:r w:rsidR="00827C98">
              <w:rPr>
                <w:webHidden/>
              </w:rPr>
            </w:r>
            <w:r w:rsidR="00827C98">
              <w:rPr>
                <w:webHidden/>
              </w:rPr>
              <w:fldChar w:fldCharType="separate"/>
            </w:r>
            <w:r w:rsidR="00C27E76">
              <w:rPr>
                <w:webHidden/>
              </w:rPr>
              <w:t>202</w:t>
            </w:r>
            <w:r w:rsidR="00827C98">
              <w:rPr>
                <w:webHidden/>
              </w:rPr>
              <w:fldChar w:fldCharType="end"/>
            </w:r>
          </w:hyperlink>
        </w:p>
        <w:p w14:paraId="4BCE10A4" w14:textId="6A5AC5BB" w:rsidR="00827C98" w:rsidRDefault="00AA16BA" w:rsidP="00D04AB6">
          <w:pPr>
            <w:pStyle w:val="11"/>
            <w:rPr>
              <w:rFonts w:asciiTheme="minorHAnsi" w:eastAsiaTheme="minorEastAsia" w:hAnsiTheme="minorHAnsi" w:cstheme="minorBidi"/>
              <w:sz w:val="22"/>
            </w:rPr>
          </w:pPr>
          <w:hyperlink w:anchor="_Toc147572674" w:history="1">
            <w:r w:rsidR="00827C98" w:rsidRPr="004F2ABF">
              <w:rPr>
                <w:rStyle w:val="a3"/>
              </w:rPr>
              <w:t>2.2.1.1. . Рабочая программа  внеурочной деятельности   «ТРОПИНКА В ПРОФЕССИЮ»</w:t>
            </w:r>
            <w:r w:rsidR="00827C98">
              <w:rPr>
                <w:webHidden/>
              </w:rPr>
              <w:tab/>
            </w:r>
            <w:r w:rsidR="00827C98">
              <w:rPr>
                <w:webHidden/>
              </w:rPr>
              <w:fldChar w:fldCharType="begin"/>
            </w:r>
            <w:r w:rsidR="00827C98">
              <w:rPr>
                <w:webHidden/>
              </w:rPr>
              <w:instrText xml:space="preserve"> PAGEREF _Toc147572674 \h </w:instrText>
            </w:r>
            <w:r w:rsidR="00827C98">
              <w:rPr>
                <w:webHidden/>
              </w:rPr>
            </w:r>
            <w:r w:rsidR="00827C98">
              <w:rPr>
                <w:webHidden/>
              </w:rPr>
              <w:fldChar w:fldCharType="separate"/>
            </w:r>
            <w:r w:rsidR="00C27E76">
              <w:rPr>
                <w:webHidden/>
              </w:rPr>
              <w:t>202</w:t>
            </w:r>
            <w:r w:rsidR="00827C98">
              <w:rPr>
                <w:webHidden/>
              </w:rPr>
              <w:fldChar w:fldCharType="end"/>
            </w:r>
          </w:hyperlink>
        </w:p>
        <w:p w14:paraId="3B6134F3" w14:textId="0731F030" w:rsidR="00827C98" w:rsidRDefault="00AA16BA" w:rsidP="00D04AB6">
          <w:pPr>
            <w:pStyle w:val="11"/>
            <w:rPr>
              <w:rFonts w:asciiTheme="minorHAnsi" w:eastAsiaTheme="minorEastAsia" w:hAnsiTheme="minorHAnsi" w:cstheme="minorBidi"/>
              <w:sz w:val="22"/>
            </w:rPr>
          </w:pPr>
          <w:hyperlink w:anchor="_Toc147572675" w:history="1">
            <w:r w:rsidR="00827C98" w:rsidRPr="004F2ABF">
              <w:rPr>
                <w:rStyle w:val="a3"/>
              </w:rPr>
              <w:t>2.2.1.2. . Рабочая программа  внеурочной деятельности  « ФУНКЦИОНАЛЬНАЯ ГРАМОТНОСТЬ»</w:t>
            </w:r>
            <w:r w:rsidR="00827C98">
              <w:rPr>
                <w:webHidden/>
              </w:rPr>
              <w:tab/>
            </w:r>
            <w:r w:rsidR="00827C98">
              <w:rPr>
                <w:webHidden/>
              </w:rPr>
              <w:fldChar w:fldCharType="begin"/>
            </w:r>
            <w:r w:rsidR="00827C98">
              <w:rPr>
                <w:webHidden/>
              </w:rPr>
              <w:instrText xml:space="preserve"> PAGEREF _Toc147572675 \h </w:instrText>
            </w:r>
            <w:r w:rsidR="00827C98">
              <w:rPr>
                <w:webHidden/>
              </w:rPr>
            </w:r>
            <w:r w:rsidR="00827C98">
              <w:rPr>
                <w:webHidden/>
              </w:rPr>
              <w:fldChar w:fldCharType="separate"/>
            </w:r>
            <w:r w:rsidR="00C27E76">
              <w:rPr>
                <w:webHidden/>
              </w:rPr>
              <w:t>206</w:t>
            </w:r>
            <w:r w:rsidR="00827C98">
              <w:rPr>
                <w:webHidden/>
              </w:rPr>
              <w:fldChar w:fldCharType="end"/>
            </w:r>
          </w:hyperlink>
        </w:p>
        <w:p w14:paraId="1B393229" w14:textId="535926C7" w:rsidR="00827C98" w:rsidRDefault="00AA16BA" w:rsidP="00D04AB6">
          <w:pPr>
            <w:pStyle w:val="11"/>
            <w:rPr>
              <w:rFonts w:asciiTheme="minorHAnsi" w:eastAsiaTheme="minorEastAsia" w:hAnsiTheme="minorHAnsi" w:cstheme="minorBidi"/>
              <w:sz w:val="22"/>
            </w:rPr>
          </w:pPr>
          <w:hyperlink w:anchor="_Toc147572676" w:history="1">
            <w:r w:rsidR="00827C98" w:rsidRPr="004F2ABF">
              <w:rPr>
                <w:rStyle w:val="a3"/>
              </w:rPr>
              <w:t>2.2.1.3. Рабочая программа  внеурочной деятельности  «ПУТЕШЕСТВИЕ В МИР ПРОФЕССИЙ»</w:t>
            </w:r>
            <w:r w:rsidR="00827C98">
              <w:rPr>
                <w:webHidden/>
              </w:rPr>
              <w:tab/>
            </w:r>
            <w:r w:rsidR="00827C98">
              <w:rPr>
                <w:webHidden/>
              </w:rPr>
              <w:fldChar w:fldCharType="begin"/>
            </w:r>
            <w:r w:rsidR="00827C98">
              <w:rPr>
                <w:webHidden/>
              </w:rPr>
              <w:instrText xml:space="preserve"> PAGEREF _Toc147572676 \h </w:instrText>
            </w:r>
            <w:r w:rsidR="00827C98">
              <w:rPr>
                <w:webHidden/>
              </w:rPr>
            </w:r>
            <w:r w:rsidR="00827C98">
              <w:rPr>
                <w:webHidden/>
              </w:rPr>
              <w:fldChar w:fldCharType="separate"/>
            </w:r>
            <w:r w:rsidR="00C27E76">
              <w:rPr>
                <w:webHidden/>
              </w:rPr>
              <w:t>214</w:t>
            </w:r>
            <w:r w:rsidR="00827C98">
              <w:rPr>
                <w:webHidden/>
              </w:rPr>
              <w:fldChar w:fldCharType="end"/>
            </w:r>
          </w:hyperlink>
        </w:p>
        <w:p w14:paraId="7C46073D" w14:textId="1BEBC364" w:rsidR="00827C98" w:rsidRDefault="00AA16BA" w:rsidP="00D04AB6">
          <w:pPr>
            <w:pStyle w:val="11"/>
            <w:rPr>
              <w:rFonts w:asciiTheme="minorHAnsi" w:eastAsiaTheme="minorEastAsia" w:hAnsiTheme="minorHAnsi" w:cstheme="minorBidi"/>
              <w:sz w:val="22"/>
            </w:rPr>
          </w:pPr>
          <w:hyperlink w:anchor="_Toc147572677" w:history="1">
            <w:r w:rsidR="00827C98" w:rsidRPr="004F2ABF">
              <w:rPr>
                <w:rStyle w:val="a3"/>
              </w:rPr>
              <w:t>2.2.1.4. . Рабочая программа  внеурочной деятельности   КЛАССНЫЙ ЧАС «РАЗГОВОР О ВАЖНОМ»</w:t>
            </w:r>
            <w:r w:rsidR="00827C98">
              <w:rPr>
                <w:webHidden/>
              </w:rPr>
              <w:tab/>
            </w:r>
            <w:r w:rsidR="00827C98">
              <w:rPr>
                <w:webHidden/>
              </w:rPr>
              <w:fldChar w:fldCharType="begin"/>
            </w:r>
            <w:r w:rsidR="00827C98">
              <w:rPr>
                <w:webHidden/>
              </w:rPr>
              <w:instrText xml:space="preserve"> PAGEREF _Toc147572677 \h </w:instrText>
            </w:r>
            <w:r w:rsidR="00827C98">
              <w:rPr>
                <w:webHidden/>
              </w:rPr>
            </w:r>
            <w:r w:rsidR="00827C98">
              <w:rPr>
                <w:webHidden/>
              </w:rPr>
              <w:fldChar w:fldCharType="separate"/>
            </w:r>
            <w:r w:rsidR="00C27E76">
              <w:rPr>
                <w:webHidden/>
              </w:rPr>
              <w:t>225</w:t>
            </w:r>
            <w:r w:rsidR="00827C98">
              <w:rPr>
                <w:webHidden/>
              </w:rPr>
              <w:fldChar w:fldCharType="end"/>
            </w:r>
          </w:hyperlink>
        </w:p>
        <w:p w14:paraId="25909FC8" w14:textId="155C1687" w:rsidR="00827C98" w:rsidRDefault="00AA16BA" w:rsidP="00D04AB6">
          <w:pPr>
            <w:pStyle w:val="11"/>
            <w:rPr>
              <w:rFonts w:asciiTheme="minorHAnsi" w:eastAsiaTheme="minorEastAsia" w:hAnsiTheme="minorHAnsi" w:cstheme="minorBidi"/>
              <w:sz w:val="22"/>
            </w:rPr>
          </w:pPr>
          <w:hyperlink w:anchor="_Toc147572678" w:history="1">
            <w:r w:rsidR="00827C98" w:rsidRPr="004F2ABF">
              <w:rPr>
                <w:rStyle w:val="a3"/>
              </w:rPr>
              <w:t>2.2.1.5. Рабочая программа по внеурочной деятельности  «</w:t>
            </w:r>
            <w:r w:rsidR="00827C98" w:rsidRPr="004F2ABF">
              <w:rPr>
                <w:rStyle w:val="a3"/>
                <w:bCs/>
                <w:spacing w:val="-1"/>
              </w:rPr>
              <w:t>LEGO –КОНСТРУИРОВАНИЕ</w:t>
            </w:r>
            <w:r w:rsidR="00827C98" w:rsidRPr="004F2ABF">
              <w:rPr>
                <w:rStyle w:val="a3"/>
              </w:rPr>
              <w:t>»</w:t>
            </w:r>
            <w:r w:rsidR="00827C98">
              <w:rPr>
                <w:webHidden/>
              </w:rPr>
              <w:tab/>
            </w:r>
            <w:r w:rsidR="00827C98">
              <w:rPr>
                <w:webHidden/>
              </w:rPr>
              <w:fldChar w:fldCharType="begin"/>
            </w:r>
            <w:r w:rsidR="00827C98">
              <w:rPr>
                <w:webHidden/>
              </w:rPr>
              <w:instrText xml:space="preserve"> PAGEREF _Toc147572678 \h </w:instrText>
            </w:r>
            <w:r w:rsidR="00827C98">
              <w:rPr>
                <w:webHidden/>
              </w:rPr>
            </w:r>
            <w:r w:rsidR="00827C98">
              <w:rPr>
                <w:webHidden/>
              </w:rPr>
              <w:fldChar w:fldCharType="separate"/>
            </w:r>
            <w:r w:rsidR="00C27E76">
              <w:rPr>
                <w:webHidden/>
              </w:rPr>
              <w:t>235</w:t>
            </w:r>
            <w:r w:rsidR="00827C98">
              <w:rPr>
                <w:webHidden/>
              </w:rPr>
              <w:fldChar w:fldCharType="end"/>
            </w:r>
          </w:hyperlink>
        </w:p>
        <w:p w14:paraId="384E6F6F" w14:textId="1C2260CB" w:rsidR="00827C98" w:rsidRDefault="00AA16BA" w:rsidP="00D04AB6">
          <w:pPr>
            <w:pStyle w:val="11"/>
            <w:rPr>
              <w:rFonts w:asciiTheme="minorHAnsi" w:eastAsiaTheme="minorEastAsia" w:hAnsiTheme="minorHAnsi" w:cstheme="minorBidi"/>
              <w:sz w:val="22"/>
            </w:rPr>
          </w:pPr>
          <w:hyperlink w:anchor="_Toc147572679" w:history="1">
            <w:r w:rsidR="00827C98" w:rsidRPr="004F2ABF">
              <w:rPr>
                <w:rStyle w:val="a3"/>
              </w:rPr>
              <w:t>2.2.1.6. Рабочая программа по внеурочной деятельности  «МИР КРАСОТЫ»</w:t>
            </w:r>
            <w:r w:rsidR="00827C98">
              <w:rPr>
                <w:webHidden/>
              </w:rPr>
              <w:tab/>
            </w:r>
            <w:r w:rsidR="00827C98">
              <w:rPr>
                <w:webHidden/>
              </w:rPr>
              <w:fldChar w:fldCharType="begin"/>
            </w:r>
            <w:r w:rsidR="00827C98">
              <w:rPr>
                <w:webHidden/>
              </w:rPr>
              <w:instrText xml:space="preserve"> PAGEREF _Toc147572679 \h </w:instrText>
            </w:r>
            <w:r w:rsidR="00827C98">
              <w:rPr>
                <w:webHidden/>
              </w:rPr>
            </w:r>
            <w:r w:rsidR="00827C98">
              <w:rPr>
                <w:webHidden/>
              </w:rPr>
              <w:fldChar w:fldCharType="separate"/>
            </w:r>
            <w:r w:rsidR="00C27E76">
              <w:rPr>
                <w:webHidden/>
              </w:rPr>
              <w:t>239</w:t>
            </w:r>
            <w:r w:rsidR="00827C98">
              <w:rPr>
                <w:webHidden/>
              </w:rPr>
              <w:fldChar w:fldCharType="end"/>
            </w:r>
          </w:hyperlink>
        </w:p>
        <w:p w14:paraId="3415BC82" w14:textId="3128C92B" w:rsidR="00827C98" w:rsidRDefault="00AA16BA" w:rsidP="00D04AB6">
          <w:pPr>
            <w:pStyle w:val="11"/>
            <w:rPr>
              <w:rFonts w:asciiTheme="minorHAnsi" w:eastAsiaTheme="minorEastAsia" w:hAnsiTheme="minorHAnsi" w:cstheme="minorBidi"/>
              <w:sz w:val="22"/>
            </w:rPr>
          </w:pPr>
          <w:hyperlink w:anchor="_Toc147572680" w:history="1">
            <w:r w:rsidR="00827C98" w:rsidRPr="004F2ABF">
              <w:rPr>
                <w:rStyle w:val="a3"/>
              </w:rPr>
              <w:t>2.2.1.7. Рабочая программа по внеурочной деятельности «СЧАСТЛИВЫЙ АНГЛИЙСКИЙ»</w:t>
            </w:r>
            <w:r w:rsidR="00827C98">
              <w:rPr>
                <w:webHidden/>
              </w:rPr>
              <w:tab/>
            </w:r>
            <w:r w:rsidR="00827C98">
              <w:rPr>
                <w:webHidden/>
              </w:rPr>
              <w:fldChar w:fldCharType="begin"/>
            </w:r>
            <w:r w:rsidR="00827C98">
              <w:rPr>
                <w:webHidden/>
              </w:rPr>
              <w:instrText xml:space="preserve"> PAGEREF _Toc147572680 \h </w:instrText>
            </w:r>
            <w:r w:rsidR="00827C98">
              <w:rPr>
                <w:webHidden/>
              </w:rPr>
            </w:r>
            <w:r w:rsidR="00827C98">
              <w:rPr>
                <w:webHidden/>
              </w:rPr>
              <w:fldChar w:fldCharType="separate"/>
            </w:r>
            <w:r w:rsidR="00C27E76">
              <w:rPr>
                <w:webHidden/>
              </w:rPr>
              <w:t>243</w:t>
            </w:r>
            <w:r w:rsidR="00827C98">
              <w:rPr>
                <w:webHidden/>
              </w:rPr>
              <w:fldChar w:fldCharType="end"/>
            </w:r>
          </w:hyperlink>
        </w:p>
        <w:p w14:paraId="40ED9022" w14:textId="4628C4E6" w:rsidR="00827C98" w:rsidRDefault="00AA16BA" w:rsidP="00D04AB6">
          <w:pPr>
            <w:pStyle w:val="11"/>
            <w:rPr>
              <w:rFonts w:asciiTheme="minorHAnsi" w:eastAsiaTheme="minorEastAsia" w:hAnsiTheme="minorHAnsi" w:cstheme="minorBidi"/>
              <w:sz w:val="22"/>
            </w:rPr>
          </w:pPr>
          <w:hyperlink w:anchor="_Toc147572681" w:history="1">
            <w:r w:rsidR="00827C98" w:rsidRPr="004F2ABF">
              <w:rPr>
                <w:rStyle w:val="a3"/>
              </w:rPr>
              <w:t>2.2.1.8. Рабочая программа по внеурочной деятельности  «ОБЩЕФИЗИЧЕСКАЯ ПОДГОТОВКА»</w:t>
            </w:r>
            <w:r w:rsidR="00827C98">
              <w:rPr>
                <w:webHidden/>
              </w:rPr>
              <w:tab/>
            </w:r>
            <w:r w:rsidR="00827C98">
              <w:rPr>
                <w:webHidden/>
              </w:rPr>
              <w:fldChar w:fldCharType="begin"/>
            </w:r>
            <w:r w:rsidR="00827C98">
              <w:rPr>
                <w:webHidden/>
              </w:rPr>
              <w:instrText xml:space="preserve"> PAGEREF _Toc147572681 \h </w:instrText>
            </w:r>
            <w:r w:rsidR="00827C98">
              <w:rPr>
                <w:webHidden/>
              </w:rPr>
            </w:r>
            <w:r w:rsidR="00827C98">
              <w:rPr>
                <w:webHidden/>
              </w:rPr>
              <w:fldChar w:fldCharType="separate"/>
            </w:r>
            <w:r w:rsidR="00C27E76">
              <w:rPr>
                <w:webHidden/>
              </w:rPr>
              <w:t>249</w:t>
            </w:r>
            <w:r w:rsidR="00827C98">
              <w:rPr>
                <w:webHidden/>
              </w:rPr>
              <w:fldChar w:fldCharType="end"/>
            </w:r>
          </w:hyperlink>
        </w:p>
        <w:p w14:paraId="74BF3813" w14:textId="6EFFC9E4" w:rsidR="00827C98" w:rsidRDefault="00AA16BA" w:rsidP="00D04AB6">
          <w:pPr>
            <w:pStyle w:val="11"/>
            <w:rPr>
              <w:rFonts w:asciiTheme="minorHAnsi" w:eastAsiaTheme="minorEastAsia" w:hAnsiTheme="minorHAnsi" w:cstheme="minorBidi"/>
              <w:sz w:val="22"/>
            </w:rPr>
          </w:pPr>
          <w:hyperlink w:anchor="_Toc147572682" w:history="1">
            <w:r w:rsidR="00827C98" w:rsidRPr="004F2ABF">
              <w:rPr>
                <w:rStyle w:val="a3"/>
              </w:rPr>
              <w:t>2.2.1.9. Рабочая программа по внеурочной деятельности «УДИВИТЕЛЬНЫЙ МИР СЛОВ»</w:t>
            </w:r>
            <w:r w:rsidR="00827C98">
              <w:rPr>
                <w:webHidden/>
              </w:rPr>
              <w:tab/>
            </w:r>
            <w:r w:rsidR="00827C98">
              <w:rPr>
                <w:webHidden/>
              </w:rPr>
              <w:fldChar w:fldCharType="begin"/>
            </w:r>
            <w:r w:rsidR="00827C98">
              <w:rPr>
                <w:webHidden/>
              </w:rPr>
              <w:instrText xml:space="preserve"> PAGEREF _Toc147572682 \h </w:instrText>
            </w:r>
            <w:r w:rsidR="00827C98">
              <w:rPr>
                <w:webHidden/>
              </w:rPr>
            </w:r>
            <w:r w:rsidR="00827C98">
              <w:rPr>
                <w:webHidden/>
              </w:rPr>
              <w:fldChar w:fldCharType="separate"/>
            </w:r>
            <w:r w:rsidR="00C27E76">
              <w:rPr>
                <w:webHidden/>
              </w:rPr>
              <w:t>253</w:t>
            </w:r>
            <w:r w:rsidR="00827C98">
              <w:rPr>
                <w:webHidden/>
              </w:rPr>
              <w:fldChar w:fldCharType="end"/>
            </w:r>
          </w:hyperlink>
        </w:p>
        <w:p w14:paraId="66D714EE" w14:textId="5D860673" w:rsidR="00827C98" w:rsidRDefault="00AA16BA" w:rsidP="00D04AB6">
          <w:pPr>
            <w:pStyle w:val="11"/>
            <w:rPr>
              <w:rFonts w:asciiTheme="minorHAnsi" w:eastAsiaTheme="minorEastAsia" w:hAnsiTheme="minorHAnsi" w:cstheme="minorBidi"/>
              <w:sz w:val="22"/>
            </w:rPr>
          </w:pPr>
          <w:hyperlink w:anchor="_Toc147572683" w:history="1">
            <w:r w:rsidR="00827C98" w:rsidRPr="004F2ABF">
              <w:rPr>
                <w:rStyle w:val="a3"/>
              </w:rPr>
              <w:t>2.2.1.10. Рабочая программа по внеурочной деятельности  «УМНИКИ И УМНИЦЫ»</w:t>
            </w:r>
            <w:r w:rsidR="00827C98">
              <w:rPr>
                <w:webHidden/>
              </w:rPr>
              <w:tab/>
            </w:r>
            <w:r w:rsidR="00827C98">
              <w:rPr>
                <w:webHidden/>
              </w:rPr>
              <w:fldChar w:fldCharType="begin"/>
            </w:r>
            <w:r w:rsidR="00827C98">
              <w:rPr>
                <w:webHidden/>
              </w:rPr>
              <w:instrText xml:space="preserve"> PAGEREF _Toc147572683 \h </w:instrText>
            </w:r>
            <w:r w:rsidR="00827C98">
              <w:rPr>
                <w:webHidden/>
              </w:rPr>
            </w:r>
            <w:r w:rsidR="00827C98">
              <w:rPr>
                <w:webHidden/>
              </w:rPr>
              <w:fldChar w:fldCharType="separate"/>
            </w:r>
            <w:r w:rsidR="00C27E76">
              <w:rPr>
                <w:webHidden/>
              </w:rPr>
              <w:t>260</w:t>
            </w:r>
            <w:r w:rsidR="00827C98">
              <w:rPr>
                <w:webHidden/>
              </w:rPr>
              <w:fldChar w:fldCharType="end"/>
            </w:r>
          </w:hyperlink>
        </w:p>
        <w:p w14:paraId="644ADB2E" w14:textId="4C1C4A06" w:rsidR="00827C98" w:rsidRDefault="00AA16BA" w:rsidP="00D04AB6">
          <w:pPr>
            <w:pStyle w:val="11"/>
            <w:rPr>
              <w:rFonts w:asciiTheme="minorHAnsi" w:eastAsiaTheme="minorEastAsia" w:hAnsiTheme="minorHAnsi" w:cstheme="minorBidi"/>
              <w:sz w:val="22"/>
            </w:rPr>
          </w:pPr>
          <w:hyperlink w:anchor="_Toc147572684" w:history="1">
            <w:r w:rsidR="00827C98" w:rsidRPr="004F2ABF">
              <w:rPr>
                <w:rStyle w:val="a3"/>
              </w:rPr>
              <w:t>2.2.1.11. Рабочая программа по внеурочной деятельности «ШАХМАТЫ-ШКОЛЕ»</w:t>
            </w:r>
            <w:r w:rsidR="00827C98">
              <w:rPr>
                <w:webHidden/>
              </w:rPr>
              <w:tab/>
            </w:r>
            <w:r w:rsidR="00827C98">
              <w:rPr>
                <w:webHidden/>
              </w:rPr>
              <w:fldChar w:fldCharType="begin"/>
            </w:r>
            <w:r w:rsidR="00827C98">
              <w:rPr>
                <w:webHidden/>
              </w:rPr>
              <w:instrText xml:space="preserve"> PAGEREF _Toc147572684 \h </w:instrText>
            </w:r>
            <w:r w:rsidR="00827C98">
              <w:rPr>
                <w:webHidden/>
              </w:rPr>
            </w:r>
            <w:r w:rsidR="00827C98">
              <w:rPr>
                <w:webHidden/>
              </w:rPr>
              <w:fldChar w:fldCharType="separate"/>
            </w:r>
            <w:r w:rsidR="00C27E76">
              <w:rPr>
                <w:webHidden/>
              </w:rPr>
              <w:t>268</w:t>
            </w:r>
            <w:r w:rsidR="00827C98">
              <w:rPr>
                <w:webHidden/>
              </w:rPr>
              <w:fldChar w:fldCharType="end"/>
            </w:r>
          </w:hyperlink>
        </w:p>
        <w:p w14:paraId="26C7630E" w14:textId="42EAB62D" w:rsidR="00827C98" w:rsidRDefault="00AA16BA" w:rsidP="00D04AB6">
          <w:pPr>
            <w:pStyle w:val="11"/>
            <w:rPr>
              <w:rFonts w:asciiTheme="minorHAnsi" w:eastAsiaTheme="minorEastAsia" w:hAnsiTheme="minorHAnsi" w:cstheme="minorBidi"/>
              <w:sz w:val="22"/>
            </w:rPr>
          </w:pPr>
          <w:hyperlink w:anchor="_Toc147572685" w:history="1">
            <w:r w:rsidR="00827C98" w:rsidRPr="004F2ABF">
              <w:rPr>
                <w:rStyle w:val="a3"/>
              </w:rPr>
              <w:t>2.2.1.12. Рабочая программа по внеурочной деятельности «ЮНЫЙ ХУДОЖНИК»</w:t>
            </w:r>
            <w:r w:rsidR="00827C98">
              <w:rPr>
                <w:webHidden/>
              </w:rPr>
              <w:tab/>
            </w:r>
            <w:r w:rsidR="00827C98">
              <w:rPr>
                <w:webHidden/>
              </w:rPr>
              <w:fldChar w:fldCharType="begin"/>
            </w:r>
            <w:r w:rsidR="00827C98">
              <w:rPr>
                <w:webHidden/>
              </w:rPr>
              <w:instrText xml:space="preserve"> PAGEREF _Toc147572685 \h </w:instrText>
            </w:r>
            <w:r w:rsidR="00827C98">
              <w:rPr>
                <w:webHidden/>
              </w:rPr>
            </w:r>
            <w:r w:rsidR="00827C98">
              <w:rPr>
                <w:webHidden/>
              </w:rPr>
              <w:fldChar w:fldCharType="separate"/>
            </w:r>
            <w:r w:rsidR="00C27E76">
              <w:rPr>
                <w:webHidden/>
              </w:rPr>
              <w:t>277</w:t>
            </w:r>
            <w:r w:rsidR="00827C98">
              <w:rPr>
                <w:webHidden/>
              </w:rPr>
              <w:fldChar w:fldCharType="end"/>
            </w:r>
          </w:hyperlink>
        </w:p>
        <w:p w14:paraId="4A2FE6C7" w14:textId="6D6DE6D3" w:rsidR="00827C98" w:rsidRDefault="00AA16BA" w:rsidP="00D04AB6">
          <w:pPr>
            <w:pStyle w:val="11"/>
            <w:rPr>
              <w:rFonts w:asciiTheme="minorHAnsi" w:eastAsiaTheme="minorEastAsia" w:hAnsiTheme="minorHAnsi" w:cstheme="minorBidi"/>
              <w:sz w:val="22"/>
            </w:rPr>
          </w:pPr>
          <w:hyperlink w:anchor="_Toc147572686" w:history="1">
            <w:r w:rsidR="00827C98" w:rsidRPr="004F2ABF">
              <w:rPr>
                <w:rStyle w:val="a3"/>
              </w:rPr>
              <w:t>2.2.1.13. Рабочая программа по внеурочной деятельности «Я - ГРАЖДАНИН РОССИИ»</w:t>
            </w:r>
            <w:r w:rsidR="00827C98">
              <w:rPr>
                <w:webHidden/>
              </w:rPr>
              <w:tab/>
            </w:r>
            <w:r w:rsidR="00827C98">
              <w:rPr>
                <w:webHidden/>
              </w:rPr>
              <w:fldChar w:fldCharType="begin"/>
            </w:r>
            <w:r w:rsidR="00827C98">
              <w:rPr>
                <w:webHidden/>
              </w:rPr>
              <w:instrText xml:space="preserve"> PAGEREF _Toc147572686 \h </w:instrText>
            </w:r>
            <w:r w:rsidR="00827C98">
              <w:rPr>
                <w:webHidden/>
              </w:rPr>
            </w:r>
            <w:r w:rsidR="00827C98">
              <w:rPr>
                <w:webHidden/>
              </w:rPr>
              <w:fldChar w:fldCharType="separate"/>
            </w:r>
            <w:r w:rsidR="00C27E76">
              <w:rPr>
                <w:webHidden/>
              </w:rPr>
              <w:t>280</w:t>
            </w:r>
            <w:r w:rsidR="00827C98">
              <w:rPr>
                <w:webHidden/>
              </w:rPr>
              <w:fldChar w:fldCharType="end"/>
            </w:r>
          </w:hyperlink>
        </w:p>
        <w:p w14:paraId="2AB54034" w14:textId="12AA61BF" w:rsidR="00827C98" w:rsidRDefault="00AA16BA" w:rsidP="00D04AB6">
          <w:pPr>
            <w:pStyle w:val="11"/>
            <w:rPr>
              <w:rFonts w:asciiTheme="minorHAnsi" w:eastAsiaTheme="minorEastAsia" w:hAnsiTheme="minorHAnsi" w:cstheme="minorBidi"/>
              <w:sz w:val="22"/>
            </w:rPr>
          </w:pPr>
          <w:hyperlink w:anchor="_Toc147572687" w:history="1">
            <w:r w:rsidR="00827C98" w:rsidRPr="004F2ABF">
              <w:rPr>
                <w:rStyle w:val="a3"/>
              </w:rPr>
              <w:t>2.2.1.14. Рабочая программа по внеурочной деятельности «Я И ДРУГОЙ»</w:t>
            </w:r>
            <w:r w:rsidR="00827C98">
              <w:rPr>
                <w:webHidden/>
              </w:rPr>
              <w:tab/>
            </w:r>
            <w:r w:rsidR="00827C98">
              <w:rPr>
                <w:webHidden/>
              </w:rPr>
              <w:fldChar w:fldCharType="begin"/>
            </w:r>
            <w:r w:rsidR="00827C98">
              <w:rPr>
                <w:webHidden/>
              </w:rPr>
              <w:instrText xml:space="preserve"> PAGEREF _Toc147572687 \h </w:instrText>
            </w:r>
            <w:r w:rsidR="00827C98">
              <w:rPr>
                <w:webHidden/>
              </w:rPr>
            </w:r>
            <w:r w:rsidR="00827C98">
              <w:rPr>
                <w:webHidden/>
              </w:rPr>
              <w:fldChar w:fldCharType="separate"/>
            </w:r>
            <w:r w:rsidR="00C27E76">
              <w:rPr>
                <w:webHidden/>
              </w:rPr>
              <w:t>291</w:t>
            </w:r>
            <w:r w:rsidR="00827C98">
              <w:rPr>
                <w:webHidden/>
              </w:rPr>
              <w:fldChar w:fldCharType="end"/>
            </w:r>
          </w:hyperlink>
        </w:p>
        <w:p w14:paraId="066CD18D" w14:textId="726733AD" w:rsidR="00827C98" w:rsidRDefault="00AA16BA" w:rsidP="00D04AB6">
          <w:pPr>
            <w:pStyle w:val="11"/>
            <w:rPr>
              <w:rFonts w:asciiTheme="minorHAnsi" w:eastAsiaTheme="minorEastAsia" w:hAnsiTheme="minorHAnsi" w:cstheme="minorBidi"/>
              <w:sz w:val="22"/>
            </w:rPr>
          </w:pPr>
          <w:hyperlink w:anchor="_Toc147572688" w:history="1">
            <w:r w:rsidR="00827C98" w:rsidRPr="004F2ABF">
              <w:rPr>
                <w:rStyle w:val="a3"/>
              </w:rPr>
              <w:t>2.2.1.15. Рабочая программа по внеурочной деятельности «Я-ИНЖЕНЕР»</w:t>
            </w:r>
            <w:r w:rsidR="00827C98">
              <w:rPr>
                <w:webHidden/>
              </w:rPr>
              <w:tab/>
            </w:r>
            <w:r w:rsidR="00827C98">
              <w:rPr>
                <w:webHidden/>
              </w:rPr>
              <w:fldChar w:fldCharType="begin"/>
            </w:r>
            <w:r w:rsidR="00827C98">
              <w:rPr>
                <w:webHidden/>
              </w:rPr>
              <w:instrText xml:space="preserve"> PAGEREF _Toc147572688 \h </w:instrText>
            </w:r>
            <w:r w:rsidR="00827C98">
              <w:rPr>
                <w:webHidden/>
              </w:rPr>
            </w:r>
            <w:r w:rsidR="00827C98">
              <w:rPr>
                <w:webHidden/>
              </w:rPr>
              <w:fldChar w:fldCharType="separate"/>
            </w:r>
            <w:r w:rsidR="00C27E76">
              <w:rPr>
                <w:webHidden/>
              </w:rPr>
              <w:t>294</w:t>
            </w:r>
            <w:r w:rsidR="00827C98">
              <w:rPr>
                <w:webHidden/>
              </w:rPr>
              <w:fldChar w:fldCharType="end"/>
            </w:r>
          </w:hyperlink>
        </w:p>
        <w:p w14:paraId="17AFCCB7" w14:textId="16905746" w:rsidR="00827C98" w:rsidRDefault="00AA16BA" w:rsidP="00D04AB6">
          <w:pPr>
            <w:pStyle w:val="11"/>
            <w:rPr>
              <w:rFonts w:asciiTheme="minorHAnsi" w:eastAsiaTheme="minorEastAsia" w:hAnsiTheme="minorHAnsi" w:cstheme="minorBidi"/>
              <w:sz w:val="22"/>
            </w:rPr>
          </w:pPr>
          <w:hyperlink w:anchor="_Toc147572689" w:history="1">
            <w:r w:rsidR="00827C98" w:rsidRPr="004F2ABF">
              <w:rPr>
                <w:rStyle w:val="a3"/>
              </w:rPr>
              <w:t>2.2.1.16. Рабочая программа по внеурочной деятельности «Я - ИССЛЕДОВАТЕЛЬ»</w:t>
            </w:r>
            <w:r w:rsidR="00827C98">
              <w:rPr>
                <w:webHidden/>
              </w:rPr>
              <w:tab/>
            </w:r>
            <w:r w:rsidR="00827C98">
              <w:rPr>
                <w:webHidden/>
              </w:rPr>
              <w:fldChar w:fldCharType="begin"/>
            </w:r>
            <w:r w:rsidR="00827C98">
              <w:rPr>
                <w:webHidden/>
              </w:rPr>
              <w:instrText xml:space="preserve"> PAGEREF _Toc147572689 \h </w:instrText>
            </w:r>
            <w:r w:rsidR="00827C98">
              <w:rPr>
                <w:webHidden/>
              </w:rPr>
            </w:r>
            <w:r w:rsidR="00827C98">
              <w:rPr>
                <w:webHidden/>
              </w:rPr>
              <w:fldChar w:fldCharType="separate"/>
            </w:r>
            <w:r w:rsidR="00C27E76">
              <w:rPr>
                <w:webHidden/>
              </w:rPr>
              <w:t>315</w:t>
            </w:r>
            <w:r w:rsidR="00827C98">
              <w:rPr>
                <w:webHidden/>
              </w:rPr>
              <w:fldChar w:fldCharType="end"/>
            </w:r>
          </w:hyperlink>
        </w:p>
        <w:p w14:paraId="4E4D4EB0" w14:textId="4A741914" w:rsidR="00827C98" w:rsidRDefault="00AA16BA" w:rsidP="00D04AB6">
          <w:pPr>
            <w:pStyle w:val="11"/>
            <w:rPr>
              <w:rFonts w:asciiTheme="minorHAnsi" w:eastAsiaTheme="minorEastAsia" w:hAnsiTheme="minorHAnsi" w:cstheme="minorBidi"/>
              <w:sz w:val="22"/>
            </w:rPr>
          </w:pPr>
          <w:hyperlink w:anchor="_Toc147572690" w:history="1">
            <w:r w:rsidR="00827C98" w:rsidRPr="004F2ABF">
              <w:rPr>
                <w:rStyle w:val="a3"/>
              </w:rPr>
              <w:t>2.2.1.17. Рабочая программа по внеурочной деятельности «Я – ПЕШЕХОД И ПАССАЖИР»</w:t>
            </w:r>
            <w:r w:rsidR="00827C98">
              <w:rPr>
                <w:webHidden/>
              </w:rPr>
              <w:tab/>
            </w:r>
            <w:r w:rsidR="00827C98">
              <w:rPr>
                <w:webHidden/>
              </w:rPr>
              <w:fldChar w:fldCharType="begin"/>
            </w:r>
            <w:r w:rsidR="00827C98">
              <w:rPr>
                <w:webHidden/>
              </w:rPr>
              <w:instrText xml:space="preserve"> PAGEREF _Toc147572690 \h </w:instrText>
            </w:r>
            <w:r w:rsidR="00827C98">
              <w:rPr>
                <w:webHidden/>
              </w:rPr>
            </w:r>
            <w:r w:rsidR="00827C98">
              <w:rPr>
                <w:webHidden/>
              </w:rPr>
              <w:fldChar w:fldCharType="separate"/>
            </w:r>
            <w:r w:rsidR="00C27E76">
              <w:rPr>
                <w:webHidden/>
              </w:rPr>
              <w:t>322</w:t>
            </w:r>
            <w:r w:rsidR="00827C98">
              <w:rPr>
                <w:webHidden/>
              </w:rPr>
              <w:fldChar w:fldCharType="end"/>
            </w:r>
          </w:hyperlink>
        </w:p>
        <w:p w14:paraId="06D09759" w14:textId="70002942" w:rsidR="00827C98" w:rsidRDefault="00AA16BA" w:rsidP="00D04AB6">
          <w:pPr>
            <w:pStyle w:val="11"/>
            <w:rPr>
              <w:rFonts w:asciiTheme="minorHAnsi" w:eastAsiaTheme="minorEastAsia" w:hAnsiTheme="minorHAnsi" w:cstheme="minorBidi"/>
              <w:sz w:val="22"/>
            </w:rPr>
          </w:pPr>
          <w:hyperlink w:anchor="_Toc147572691" w:history="1">
            <w:r w:rsidR="00827C98" w:rsidRPr="004F2ABF">
              <w:rPr>
                <w:rStyle w:val="a3"/>
              </w:rPr>
              <w:t>2</w:t>
            </w:r>
            <w:r w:rsidR="00827C98" w:rsidRPr="004F2ABF">
              <w:rPr>
                <w:rStyle w:val="a3"/>
                <w:bCs/>
              </w:rPr>
              <w:t>.3.1. Цели программы формирования универсальных  учебных действий для успешного обучения  и развития младшего школьника</w:t>
            </w:r>
            <w:r w:rsidR="00827C98">
              <w:rPr>
                <w:webHidden/>
              </w:rPr>
              <w:tab/>
            </w:r>
            <w:r w:rsidR="00827C98">
              <w:rPr>
                <w:webHidden/>
              </w:rPr>
              <w:fldChar w:fldCharType="begin"/>
            </w:r>
            <w:r w:rsidR="00827C98">
              <w:rPr>
                <w:webHidden/>
              </w:rPr>
              <w:instrText xml:space="preserve"> PAGEREF _Toc147572691 \h </w:instrText>
            </w:r>
            <w:r w:rsidR="00827C98">
              <w:rPr>
                <w:webHidden/>
              </w:rPr>
            </w:r>
            <w:r w:rsidR="00827C98">
              <w:rPr>
                <w:webHidden/>
              </w:rPr>
              <w:fldChar w:fldCharType="separate"/>
            </w:r>
            <w:r w:rsidR="00C27E76">
              <w:rPr>
                <w:webHidden/>
              </w:rPr>
              <w:t>336</w:t>
            </w:r>
            <w:r w:rsidR="00827C98">
              <w:rPr>
                <w:webHidden/>
              </w:rPr>
              <w:fldChar w:fldCharType="end"/>
            </w:r>
          </w:hyperlink>
        </w:p>
        <w:p w14:paraId="0B4AE9E8" w14:textId="687AFDDF" w:rsidR="00827C98" w:rsidRDefault="00AA16BA" w:rsidP="00D04AB6">
          <w:pPr>
            <w:pStyle w:val="11"/>
            <w:rPr>
              <w:rFonts w:asciiTheme="minorHAnsi" w:eastAsiaTheme="minorEastAsia" w:hAnsiTheme="minorHAnsi" w:cstheme="minorBidi"/>
              <w:sz w:val="22"/>
            </w:rPr>
          </w:pPr>
          <w:hyperlink w:anchor="_Toc147572692" w:history="1">
            <w:r w:rsidR="00827C98" w:rsidRPr="004F2ABF">
              <w:rPr>
                <w:rStyle w:val="a3"/>
              </w:rPr>
              <w:t>2.3.2. Характеристика универсальных учебных действий</w:t>
            </w:r>
            <w:r w:rsidR="00827C98">
              <w:rPr>
                <w:webHidden/>
              </w:rPr>
              <w:tab/>
            </w:r>
            <w:r w:rsidR="00827C98">
              <w:rPr>
                <w:webHidden/>
              </w:rPr>
              <w:fldChar w:fldCharType="begin"/>
            </w:r>
            <w:r w:rsidR="00827C98">
              <w:rPr>
                <w:webHidden/>
              </w:rPr>
              <w:instrText xml:space="preserve"> PAGEREF _Toc147572692 \h </w:instrText>
            </w:r>
            <w:r w:rsidR="00827C98">
              <w:rPr>
                <w:webHidden/>
              </w:rPr>
            </w:r>
            <w:r w:rsidR="00827C98">
              <w:rPr>
                <w:webHidden/>
              </w:rPr>
              <w:fldChar w:fldCharType="separate"/>
            </w:r>
            <w:r w:rsidR="00C27E76">
              <w:rPr>
                <w:webHidden/>
              </w:rPr>
              <w:t>337</w:t>
            </w:r>
            <w:r w:rsidR="00827C98">
              <w:rPr>
                <w:webHidden/>
              </w:rPr>
              <w:fldChar w:fldCharType="end"/>
            </w:r>
          </w:hyperlink>
        </w:p>
        <w:p w14:paraId="53FC2213" w14:textId="23672B3B" w:rsidR="00827C98" w:rsidRDefault="00AA16BA" w:rsidP="00D04AB6">
          <w:pPr>
            <w:pStyle w:val="11"/>
            <w:rPr>
              <w:rFonts w:asciiTheme="minorHAnsi" w:eastAsiaTheme="minorEastAsia" w:hAnsiTheme="minorHAnsi" w:cstheme="minorBidi"/>
              <w:sz w:val="22"/>
            </w:rPr>
          </w:pPr>
          <w:hyperlink w:anchor="_Toc147572693" w:history="1">
            <w:r w:rsidR="00827C98" w:rsidRPr="004F2ABF">
              <w:rPr>
                <w:rStyle w:val="a3"/>
              </w:rPr>
              <w:t>2.3.3.Интеграция предметных и метапредметных требований как механизм конструирования современного процесса образования</w:t>
            </w:r>
            <w:r w:rsidR="00827C98">
              <w:rPr>
                <w:webHidden/>
              </w:rPr>
              <w:tab/>
            </w:r>
            <w:r w:rsidR="00FF4A1B">
              <w:rPr>
                <w:webHidden/>
              </w:rPr>
              <w:t xml:space="preserve"> </w:t>
            </w:r>
            <w:r w:rsidR="00827C98">
              <w:rPr>
                <w:webHidden/>
              </w:rPr>
              <w:fldChar w:fldCharType="begin"/>
            </w:r>
            <w:r w:rsidR="00827C98">
              <w:rPr>
                <w:webHidden/>
              </w:rPr>
              <w:instrText xml:space="preserve"> PAGEREF _Toc147572693 \h </w:instrText>
            </w:r>
            <w:r w:rsidR="00827C98">
              <w:rPr>
                <w:webHidden/>
              </w:rPr>
            </w:r>
            <w:r w:rsidR="00827C98">
              <w:rPr>
                <w:webHidden/>
              </w:rPr>
              <w:fldChar w:fldCharType="separate"/>
            </w:r>
            <w:r w:rsidR="00C27E76">
              <w:rPr>
                <w:webHidden/>
              </w:rPr>
              <w:t>338</w:t>
            </w:r>
            <w:r w:rsidR="00827C98">
              <w:rPr>
                <w:webHidden/>
              </w:rPr>
              <w:fldChar w:fldCharType="end"/>
            </w:r>
          </w:hyperlink>
        </w:p>
        <w:p w14:paraId="0AB426F8" w14:textId="33EB239D" w:rsidR="00827C98" w:rsidRDefault="00AA16BA" w:rsidP="00D04AB6">
          <w:pPr>
            <w:pStyle w:val="11"/>
            <w:rPr>
              <w:rFonts w:asciiTheme="minorHAnsi" w:eastAsiaTheme="minorEastAsia" w:hAnsiTheme="minorHAnsi" w:cstheme="minorBidi"/>
              <w:sz w:val="22"/>
            </w:rPr>
          </w:pPr>
          <w:hyperlink w:anchor="_Toc147572694" w:history="1">
            <w:r w:rsidR="00827C98" w:rsidRPr="004F2ABF">
              <w:rPr>
                <w:rStyle w:val="a3"/>
              </w:rPr>
              <w:t>2.3.4. Место универсальных учебных действий  в  рабочих программах</w:t>
            </w:r>
            <w:r w:rsidR="00827C98">
              <w:rPr>
                <w:webHidden/>
              </w:rPr>
              <w:tab/>
            </w:r>
            <w:r w:rsidR="00FF4A1B">
              <w:rPr>
                <w:webHidden/>
              </w:rPr>
              <w:t xml:space="preserve"> </w:t>
            </w:r>
            <w:r w:rsidR="00827C98">
              <w:rPr>
                <w:webHidden/>
              </w:rPr>
              <w:fldChar w:fldCharType="begin"/>
            </w:r>
            <w:r w:rsidR="00827C98">
              <w:rPr>
                <w:webHidden/>
              </w:rPr>
              <w:instrText xml:space="preserve"> PAGEREF _Toc147572694 \h </w:instrText>
            </w:r>
            <w:r w:rsidR="00827C98">
              <w:rPr>
                <w:webHidden/>
              </w:rPr>
            </w:r>
            <w:r w:rsidR="00827C98">
              <w:rPr>
                <w:webHidden/>
              </w:rPr>
              <w:fldChar w:fldCharType="separate"/>
            </w:r>
            <w:r w:rsidR="00C27E76">
              <w:rPr>
                <w:webHidden/>
              </w:rPr>
              <w:t>341</w:t>
            </w:r>
            <w:r w:rsidR="00827C98">
              <w:rPr>
                <w:webHidden/>
              </w:rPr>
              <w:fldChar w:fldCharType="end"/>
            </w:r>
          </w:hyperlink>
        </w:p>
        <w:p w14:paraId="3C47B96F" w14:textId="1EE2BF9A" w:rsidR="00827C98" w:rsidRDefault="00AA16BA" w:rsidP="00827C98">
          <w:pPr>
            <w:pStyle w:val="31"/>
            <w:rPr>
              <w:rFonts w:asciiTheme="minorHAnsi" w:eastAsiaTheme="minorEastAsia" w:hAnsiTheme="minorHAnsi" w:cstheme="minorBidi"/>
              <w:noProof/>
              <w:color w:val="auto"/>
              <w:sz w:val="22"/>
            </w:rPr>
          </w:pPr>
          <w:hyperlink w:anchor="_Toc147572695" w:history="1">
            <w:r w:rsidR="00827C98" w:rsidRPr="004F2ABF">
              <w:rPr>
                <w:rStyle w:val="a3"/>
                <w:noProof/>
              </w:rPr>
              <w:t>2.4. ПРОГРАММА ВОСПИТАНИЯ</w:t>
            </w:r>
            <w:r w:rsidR="00827C98">
              <w:rPr>
                <w:noProof/>
                <w:webHidden/>
              </w:rPr>
              <w:tab/>
            </w:r>
            <w:r w:rsidR="00827C98">
              <w:rPr>
                <w:noProof/>
                <w:webHidden/>
              </w:rPr>
              <w:fldChar w:fldCharType="begin"/>
            </w:r>
            <w:r w:rsidR="00827C98">
              <w:rPr>
                <w:noProof/>
                <w:webHidden/>
              </w:rPr>
              <w:instrText xml:space="preserve"> PAGEREF _Toc147572695 \h </w:instrText>
            </w:r>
            <w:r w:rsidR="00827C98">
              <w:rPr>
                <w:noProof/>
                <w:webHidden/>
              </w:rPr>
            </w:r>
            <w:r w:rsidR="00827C98">
              <w:rPr>
                <w:noProof/>
                <w:webHidden/>
              </w:rPr>
              <w:fldChar w:fldCharType="separate"/>
            </w:r>
            <w:r w:rsidR="00C27E76">
              <w:rPr>
                <w:noProof/>
                <w:webHidden/>
              </w:rPr>
              <w:t>342</w:t>
            </w:r>
            <w:r w:rsidR="00827C98">
              <w:rPr>
                <w:noProof/>
                <w:webHidden/>
              </w:rPr>
              <w:fldChar w:fldCharType="end"/>
            </w:r>
          </w:hyperlink>
        </w:p>
        <w:p w14:paraId="26A199CA" w14:textId="05C73613" w:rsidR="00827C98" w:rsidRDefault="00AA16BA" w:rsidP="00827C98">
          <w:pPr>
            <w:pStyle w:val="21"/>
            <w:spacing w:after="0"/>
            <w:ind w:right="0"/>
            <w:rPr>
              <w:rFonts w:asciiTheme="minorHAnsi" w:eastAsiaTheme="minorEastAsia" w:hAnsiTheme="minorHAnsi" w:cstheme="minorBidi"/>
              <w:noProof/>
              <w:color w:val="auto"/>
              <w:sz w:val="22"/>
            </w:rPr>
          </w:pPr>
          <w:hyperlink w:anchor="_Toc147572696" w:history="1">
            <w:r w:rsidR="00827C98" w:rsidRPr="004F2ABF">
              <w:rPr>
                <w:rStyle w:val="a3"/>
                <w:noProof/>
              </w:rPr>
              <w:t>2.4.1. Цель</w:t>
            </w:r>
            <w:r w:rsidR="00827C98" w:rsidRPr="004F2ABF">
              <w:rPr>
                <w:rStyle w:val="a3"/>
                <w:noProof/>
                <w:spacing w:val="-3"/>
              </w:rPr>
              <w:t xml:space="preserve"> </w:t>
            </w:r>
            <w:r w:rsidR="00827C98" w:rsidRPr="004F2ABF">
              <w:rPr>
                <w:rStyle w:val="a3"/>
                <w:noProof/>
              </w:rPr>
              <w:t>и</w:t>
            </w:r>
            <w:r w:rsidR="00827C98" w:rsidRPr="004F2ABF">
              <w:rPr>
                <w:rStyle w:val="a3"/>
                <w:noProof/>
                <w:spacing w:val="-5"/>
              </w:rPr>
              <w:t xml:space="preserve"> </w:t>
            </w:r>
            <w:r w:rsidR="00827C98" w:rsidRPr="004F2ABF">
              <w:rPr>
                <w:rStyle w:val="a3"/>
                <w:noProof/>
              </w:rPr>
              <w:t>задачи</w:t>
            </w:r>
            <w:r w:rsidR="00827C98" w:rsidRPr="004F2ABF">
              <w:rPr>
                <w:rStyle w:val="a3"/>
                <w:noProof/>
                <w:spacing w:val="-3"/>
              </w:rPr>
              <w:t xml:space="preserve"> </w:t>
            </w:r>
            <w:r w:rsidR="00827C98" w:rsidRPr="004F2ABF">
              <w:rPr>
                <w:rStyle w:val="a3"/>
                <w:noProof/>
              </w:rPr>
              <w:t>воспитания</w:t>
            </w:r>
            <w:r w:rsidR="00827C98" w:rsidRPr="004F2ABF">
              <w:rPr>
                <w:rStyle w:val="a3"/>
                <w:noProof/>
                <w:spacing w:val="-5"/>
              </w:rPr>
              <w:t xml:space="preserve"> </w:t>
            </w:r>
            <w:r w:rsidR="00827C98" w:rsidRPr="004F2ABF">
              <w:rPr>
                <w:rStyle w:val="a3"/>
                <w:noProof/>
              </w:rPr>
              <w:t>обучающихся</w:t>
            </w:r>
            <w:r w:rsidR="00827C98">
              <w:rPr>
                <w:noProof/>
                <w:webHidden/>
              </w:rPr>
              <w:tab/>
            </w:r>
            <w:r w:rsidR="00827C98">
              <w:rPr>
                <w:noProof/>
                <w:webHidden/>
              </w:rPr>
              <w:fldChar w:fldCharType="begin"/>
            </w:r>
            <w:r w:rsidR="00827C98">
              <w:rPr>
                <w:noProof/>
                <w:webHidden/>
              </w:rPr>
              <w:instrText xml:space="preserve"> PAGEREF _Toc147572696 \h </w:instrText>
            </w:r>
            <w:r w:rsidR="00827C98">
              <w:rPr>
                <w:noProof/>
                <w:webHidden/>
              </w:rPr>
            </w:r>
            <w:r w:rsidR="00827C98">
              <w:rPr>
                <w:noProof/>
                <w:webHidden/>
              </w:rPr>
              <w:fldChar w:fldCharType="separate"/>
            </w:r>
            <w:r w:rsidR="00C27E76">
              <w:rPr>
                <w:noProof/>
                <w:webHidden/>
              </w:rPr>
              <w:t>345</w:t>
            </w:r>
            <w:r w:rsidR="00827C98">
              <w:rPr>
                <w:noProof/>
                <w:webHidden/>
              </w:rPr>
              <w:fldChar w:fldCharType="end"/>
            </w:r>
          </w:hyperlink>
        </w:p>
        <w:p w14:paraId="20959248" w14:textId="30EEC3CA" w:rsidR="00827C98" w:rsidRDefault="00AA16BA" w:rsidP="00827C98">
          <w:pPr>
            <w:pStyle w:val="21"/>
            <w:spacing w:after="0"/>
            <w:ind w:right="0"/>
            <w:rPr>
              <w:rFonts w:asciiTheme="minorHAnsi" w:eastAsiaTheme="minorEastAsia" w:hAnsiTheme="minorHAnsi" w:cstheme="minorBidi"/>
              <w:noProof/>
              <w:color w:val="auto"/>
              <w:sz w:val="22"/>
            </w:rPr>
          </w:pPr>
          <w:hyperlink w:anchor="_Toc147572697" w:history="1">
            <w:r w:rsidR="00827C98" w:rsidRPr="004F2ABF">
              <w:rPr>
                <w:rStyle w:val="a3"/>
                <w:noProof/>
              </w:rPr>
              <w:t>2.4.2.Направления</w:t>
            </w:r>
            <w:r w:rsidR="00827C98" w:rsidRPr="004F2ABF">
              <w:rPr>
                <w:rStyle w:val="a3"/>
                <w:noProof/>
                <w:spacing w:val="-6"/>
              </w:rPr>
              <w:t xml:space="preserve"> </w:t>
            </w:r>
            <w:r w:rsidR="00827C98" w:rsidRPr="004F2ABF">
              <w:rPr>
                <w:rStyle w:val="a3"/>
                <w:noProof/>
              </w:rPr>
              <w:t>воспитания</w:t>
            </w:r>
            <w:r w:rsidR="00827C98">
              <w:rPr>
                <w:noProof/>
                <w:webHidden/>
              </w:rPr>
              <w:tab/>
            </w:r>
            <w:r w:rsidR="00827C98">
              <w:rPr>
                <w:noProof/>
                <w:webHidden/>
              </w:rPr>
              <w:fldChar w:fldCharType="begin"/>
            </w:r>
            <w:r w:rsidR="00827C98">
              <w:rPr>
                <w:noProof/>
                <w:webHidden/>
              </w:rPr>
              <w:instrText xml:space="preserve"> PAGEREF _Toc147572697 \h </w:instrText>
            </w:r>
            <w:r w:rsidR="00827C98">
              <w:rPr>
                <w:noProof/>
                <w:webHidden/>
              </w:rPr>
            </w:r>
            <w:r w:rsidR="00827C98">
              <w:rPr>
                <w:noProof/>
                <w:webHidden/>
              </w:rPr>
              <w:fldChar w:fldCharType="separate"/>
            </w:r>
            <w:r w:rsidR="00C27E76">
              <w:rPr>
                <w:noProof/>
                <w:webHidden/>
              </w:rPr>
              <w:t>345</w:t>
            </w:r>
            <w:r w:rsidR="00827C98">
              <w:rPr>
                <w:noProof/>
                <w:webHidden/>
              </w:rPr>
              <w:fldChar w:fldCharType="end"/>
            </w:r>
          </w:hyperlink>
        </w:p>
        <w:p w14:paraId="25199AF7" w14:textId="07D7B255" w:rsidR="00827C98" w:rsidRDefault="00AA16BA" w:rsidP="00827C98">
          <w:pPr>
            <w:pStyle w:val="21"/>
            <w:tabs>
              <w:tab w:val="left" w:pos="880"/>
            </w:tabs>
            <w:spacing w:after="0"/>
            <w:ind w:right="0"/>
            <w:rPr>
              <w:rFonts w:asciiTheme="minorHAnsi" w:eastAsiaTheme="minorEastAsia" w:hAnsiTheme="minorHAnsi" w:cstheme="minorBidi"/>
              <w:noProof/>
              <w:color w:val="auto"/>
              <w:sz w:val="22"/>
            </w:rPr>
          </w:pPr>
          <w:hyperlink w:anchor="_Toc147572698" w:history="1">
            <w:r w:rsidR="00827C98" w:rsidRPr="004F2ABF">
              <w:rPr>
                <w:rStyle w:val="a3"/>
                <w:noProof/>
              </w:rPr>
              <w:t>2.4.3.Целевые</w:t>
            </w:r>
            <w:r w:rsidR="00827C98" w:rsidRPr="004F2ABF">
              <w:rPr>
                <w:rStyle w:val="a3"/>
                <w:noProof/>
                <w:spacing w:val="-7"/>
              </w:rPr>
              <w:t xml:space="preserve"> </w:t>
            </w:r>
            <w:r w:rsidR="00827C98" w:rsidRPr="004F2ABF">
              <w:rPr>
                <w:rStyle w:val="a3"/>
                <w:noProof/>
              </w:rPr>
              <w:t>ориентиры</w:t>
            </w:r>
            <w:r w:rsidR="00827C98" w:rsidRPr="004F2ABF">
              <w:rPr>
                <w:rStyle w:val="a3"/>
                <w:noProof/>
                <w:spacing w:val="-5"/>
              </w:rPr>
              <w:t xml:space="preserve"> </w:t>
            </w:r>
            <w:r w:rsidR="00827C98" w:rsidRPr="004F2ABF">
              <w:rPr>
                <w:rStyle w:val="a3"/>
                <w:noProof/>
              </w:rPr>
              <w:t>результатов</w:t>
            </w:r>
            <w:r w:rsidR="00827C98" w:rsidRPr="004F2ABF">
              <w:rPr>
                <w:rStyle w:val="a3"/>
                <w:noProof/>
                <w:spacing w:val="-8"/>
              </w:rPr>
              <w:t xml:space="preserve"> </w:t>
            </w:r>
            <w:r w:rsidR="00827C98" w:rsidRPr="004F2ABF">
              <w:rPr>
                <w:rStyle w:val="a3"/>
                <w:noProof/>
              </w:rPr>
              <w:t>воспитания</w:t>
            </w:r>
            <w:r w:rsidR="00827C98">
              <w:rPr>
                <w:noProof/>
                <w:webHidden/>
              </w:rPr>
              <w:tab/>
            </w:r>
            <w:r w:rsidR="00827C98">
              <w:rPr>
                <w:noProof/>
                <w:webHidden/>
              </w:rPr>
              <w:fldChar w:fldCharType="begin"/>
            </w:r>
            <w:r w:rsidR="00827C98">
              <w:rPr>
                <w:noProof/>
                <w:webHidden/>
              </w:rPr>
              <w:instrText xml:space="preserve"> PAGEREF _Toc147572698 \h </w:instrText>
            </w:r>
            <w:r w:rsidR="00827C98">
              <w:rPr>
                <w:noProof/>
                <w:webHidden/>
              </w:rPr>
            </w:r>
            <w:r w:rsidR="00827C98">
              <w:rPr>
                <w:noProof/>
                <w:webHidden/>
              </w:rPr>
              <w:fldChar w:fldCharType="separate"/>
            </w:r>
            <w:r w:rsidR="00C27E76">
              <w:rPr>
                <w:noProof/>
                <w:webHidden/>
              </w:rPr>
              <w:t>346</w:t>
            </w:r>
            <w:r w:rsidR="00827C98">
              <w:rPr>
                <w:noProof/>
                <w:webHidden/>
              </w:rPr>
              <w:fldChar w:fldCharType="end"/>
            </w:r>
          </w:hyperlink>
        </w:p>
        <w:p w14:paraId="625AC228" w14:textId="32F6CCC9" w:rsidR="00827C98" w:rsidRDefault="00AA16BA" w:rsidP="00D04AB6">
          <w:pPr>
            <w:pStyle w:val="11"/>
            <w:rPr>
              <w:rFonts w:asciiTheme="minorHAnsi" w:eastAsiaTheme="minorEastAsia" w:hAnsiTheme="minorHAnsi" w:cstheme="minorBidi"/>
              <w:sz w:val="22"/>
            </w:rPr>
          </w:pPr>
          <w:hyperlink w:anchor="_Toc147572699" w:history="1">
            <w:r w:rsidR="00827C98" w:rsidRPr="004F2ABF">
              <w:rPr>
                <w:rStyle w:val="a3"/>
              </w:rPr>
              <w:t>2.5.1. Уклад общеобразовательной организации</w:t>
            </w:r>
            <w:r w:rsidR="00827C98">
              <w:rPr>
                <w:webHidden/>
              </w:rPr>
              <w:tab/>
            </w:r>
            <w:r w:rsidR="00FF4A1B">
              <w:rPr>
                <w:webHidden/>
              </w:rPr>
              <w:t xml:space="preserve"> </w:t>
            </w:r>
            <w:r w:rsidR="00827C98">
              <w:rPr>
                <w:webHidden/>
              </w:rPr>
              <w:fldChar w:fldCharType="begin"/>
            </w:r>
            <w:r w:rsidR="00827C98">
              <w:rPr>
                <w:webHidden/>
              </w:rPr>
              <w:instrText xml:space="preserve"> PAGEREF _Toc147572699 \h </w:instrText>
            </w:r>
            <w:r w:rsidR="00827C98">
              <w:rPr>
                <w:webHidden/>
              </w:rPr>
            </w:r>
            <w:r w:rsidR="00827C98">
              <w:rPr>
                <w:webHidden/>
              </w:rPr>
              <w:fldChar w:fldCharType="separate"/>
            </w:r>
            <w:r w:rsidR="00C27E76">
              <w:rPr>
                <w:webHidden/>
              </w:rPr>
              <w:t>348</w:t>
            </w:r>
            <w:r w:rsidR="00827C98">
              <w:rPr>
                <w:webHidden/>
              </w:rPr>
              <w:fldChar w:fldCharType="end"/>
            </w:r>
          </w:hyperlink>
        </w:p>
        <w:p w14:paraId="4ED75CDC" w14:textId="312213CC" w:rsidR="00827C98" w:rsidRDefault="00AA16BA" w:rsidP="00827C98">
          <w:pPr>
            <w:pStyle w:val="21"/>
            <w:spacing w:after="0"/>
            <w:ind w:right="0"/>
            <w:rPr>
              <w:rFonts w:asciiTheme="minorHAnsi" w:eastAsiaTheme="minorEastAsia" w:hAnsiTheme="minorHAnsi" w:cstheme="minorBidi"/>
              <w:noProof/>
              <w:color w:val="auto"/>
              <w:sz w:val="22"/>
            </w:rPr>
          </w:pPr>
          <w:hyperlink w:anchor="_Toc147572700" w:history="1">
            <w:r w:rsidR="00827C98" w:rsidRPr="004F2ABF">
              <w:rPr>
                <w:rStyle w:val="a3"/>
                <w:noProof/>
              </w:rPr>
              <w:t>2.5.2.</w:t>
            </w:r>
            <w:r w:rsidR="00D04AB6">
              <w:rPr>
                <w:rStyle w:val="a3"/>
                <w:noProof/>
              </w:rPr>
              <w:t xml:space="preserve"> </w:t>
            </w:r>
            <w:r w:rsidR="00827C98" w:rsidRPr="004F2ABF">
              <w:rPr>
                <w:rStyle w:val="a3"/>
                <w:noProof/>
              </w:rPr>
              <w:t>Виды,</w:t>
            </w:r>
            <w:r w:rsidR="00827C98" w:rsidRPr="004F2ABF">
              <w:rPr>
                <w:rStyle w:val="a3"/>
                <w:noProof/>
                <w:spacing w:val="-2"/>
              </w:rPr>
              <w:t xml:space="preserve"> </w:t>
            </w:r>
            <w:r w:rsidR="00827C98" w:rsidRPr="004F2ABF">
              <w:rPr>
                <w:rStyle w:val="a3"/>
                <w:noProof/>
              </w:rPr>
              <w:t>формы</w:t>
            </w:r>
            <w:r w:rsidR="00827C98" w:rsidRPr="004F2ABF">
              <w:rPr>
                <w:rStyle w:val="a3"/>
                <w:noProof/>
                <w:spacing w:val="-1"/>
              </w:rPr>
              <w:t xml:space="preserve"> </w:t>
            </w:r>
            <w:r w:rsidR="00827C98" w:rsidRPr="004F2ABF">
              <w:rPr>
                <w:rStyle w:val="a3"/>
                <w:noProof/>
              </w:rPr>
              <w:t>и</w:t>
            </w:r>
            <w:r w:rsidR="00827C98" w:rsidRPr="004F2ABF">
              <w:rPr>
                <w:rStyle w:val="a3"/>
                <w:noProof/>
                <w:spacing w:val="-2"/>
              </w:rPr>
              <w:t xml:space="preserve"> </w:t>
            </w:r>
            <w:r w:rsidR="00827C98" w:rsidRPr="004F2ABF">
              <w:rPr>
                <w:rStyle w:val="a3"/>
                <w:noProof/>
              </w:rPr>
              <w:t>содержание деятельности</w:t>
            </w:r>
            <w:r w:rsidR="00FF4A1B">
              <w:rPr>
                <w:noProof/>
                <w:webHidden/>
              </w:rPr>
              <w:t xml:space="preserve">                                                                                            </w:t>
            </w:r>
            <w:r w:rsidR="00827C98">
              <w:rPr>
                <w:noProof/>
                <w:webHidden/>
              </w:rPr>
              <w:fldChar w:fldCharType="begin"/>
            </w:r>
            <w:r w:rsidR="00827C98">
              <w:rPr>
                <w:noProof/>
                <w:webHidden/>
              </w:rPr>
              <w:instrText xml:space="preserve"> PAGEREF _Toc147572700 \h </w:instrText>
            </w:r>
            <w:r w:rsidR="00827C98">
              <w:rPr>
                <w:noProof/>
                <w:webHidden/>
              </w:rPr>
            </w:r>
            <w:r w:rsidR="00827C98">
              <w:rPr>
                <w:noProof/>
                <w:webHidden/>
              </w:rPr>
              <w:fldChar w:fldCharType="separate"/>
            </w:r>
            <w:r w:rsidR="00C27E76">
              <w:rPr>
                <w:noProof/>
                <w:webHidden/>
              </w:rPr>
              <w:t>350</w:t>
            </w:r>
            <w:r w:rsidR="00827C98">
              <w:rPr>
                <w:noProof/>
                <w:webHidden/>
              </w:rPr>
              <w:fldChar w:fldCharType="end"/>
            </w:r>
          </w:hyperlink>
        </w:p>
        <w:p w14:paraId="37124614" w14:textId="684A9A8C" w:rsidR="00827C98" w:rsidRDefault="00AA16BA" w:rsidP="00D04AB6">
          <w:pPr>
            <w:pStyle w:val="11"/>
            <w:rPr>
              <w:rFonts w:asciiTheme="minorHAnsi" w:eastAsiaTheme="minorEastAsia" w:hAnsiTheme="minorHAnsi" w:cstheme="minorBidi"/>
              <w:sz w:val="22"/>
            </w:rPr>
          </w:pPr>
          <w:hyperlink w:anchor="_Toc147572701" w:history="1">
            <w:r w:rsidR="00827C98" w:rsidRPr="004F2ABF">
              <w:rPr>
                <w:rStyle w:val="a3"/>
              </w:rPr>
              <w:t>2.6.</w:t>
            </w:r>
            <w:r w:rsidR="00D04AB6" w:rsidRPr="004F2ABF">
              <w:rPr>
                <w:rStyle w:val="a3"/>
              </w:rPr>
              <w:t xml:space="preserve"> Раздел 3. Организационный</w:t>
            </w:r>
            <w:r w:rsidR="00827C98">
              <w:rPr>
                <w:webHidden/>
              </w:rPr>
              <w:tab/>
            </w:r>
            <w:r w:rsidR="00FF4A1B">
              <w:rPr>
                <w:webHidden/>
              </w:rPr>
              <w:t xml:space="preserve"> </w:t>
            </w:r>
            <w:r w:rsidR="00827C98">
              <w:rPr>
                <w:webHidden/>
              </w:rPr>
              <w:fldChar w:fldCharType="begin"/>
            </w:r>
            <w:r w:rsidR="00827C98">
              <w:rPr>
                <w:webHidden/>
              </w:rPr>
              <w:instrText xml:space="preserve"> PAGEREF _Toc147572701 \h </w:instrText>
            </w:r>
            <w:r w:rsidR="00827C98">
              <w:rPr>
                <w:webHidden/>
              </w:rPr>
            </w:r>
            <w:r w:rsidR="00827C98">
              <w:rPr>
                <w:webHidden/>
              </w:rPr>
              <w:fldChar w:fldCharType="separate"/>
            </w:r>
            <w:r w:rsidR="00C27E76">
              <w:rPr>
                <w:webHidden/>
              </w:rPr>
              <w:t>360</w:t>
            </w:r>
            <w:r w:rsidR="00827C98">
              <w:rPr>
                <w:webHidden/>
              </w:rPr>
              <w:fldChar w:fldCharType="end"/>
            </w:r>
          </w:hyperlink>
        </w:p>
        <w:p w14:paraId="53174528" w14:textId="36E68ED4" w:rsidR="00827C98" w:rsidRDefault="00AA16BA" w:rsidP="00D04AB6">
          <w:pPr>
            <w:pStyle w:val="11"/>
            <w:rPr>
              <w:rFonts w:asciiTheme="minorHAnsi" w:eastAsiaTheme="minorEastAsia" w:hAnsiTheme="minorHAnsi" w:cstheme="minorBidi"/>
              <w:sz w:val="22"/>
            </w:rPr>
          </w:pPr>
          <w:hyperlink w:anchor="_Toc147572702" w:history="1">
            <w:r w:rsidR="00827C98" w:rsidRPr="004F2ABF">
              <w:rPr>
                <w:rStyle w:val="a3"/>
              </w:rPr>
              <w:t>2.6.1 Кадровое обеспечение</w:t>
            </w:r>
            <w:r w:rsidR="00827C98">
              <w:rPr>
                <w:webHidden/>
              </w:rPr>
              <w:tab/>
            </w:r>
            <w:r w:rsidR="00FF4A1B">
              <w:rPr>
                <w:webHidden/>
              </w:rPr>
              <w:t xml:space="preserve"> </w:t>
            </w:r>
            <w:r w:rsidR="00827C98">
              <w:rPr>
                <w:webHidden/>
              </w:rPr>
              <w:fldChar w:fldCharType="begin"/>
            </w:r>
            <w:r w:rsidR="00827C98">
              <w:rPr>
                <w:webHidden/>
              </w:rPr>
              <w:instrText xml:space="preserve"> PAGEREF _Toc147572702 \h </w:instrText>
            </w:r>
            <w:r w:rsidR="00827C98">
              <w:rPr>
                <w:webHidden/>
              </w:rPr>
            </w:r>
            <w:r w:rsidR="00827C98">
              <w:rPr>
                <w:webHidden/>
              </w:rPr>
              <w:fldChar w:fldCharType="separate"/>
            </w:r>
            <w:r w:rsidR="00C27E76">
              <w:rPr>
                <w:webHidden/>
              </w:rPr>
              <w:t>360</w:t>
            </w:r>
            <w:r w:rsidR="00827C98">
              <w:rPr>
                <w:webHidden/>
              </w:rPr>
              <w:fldChar w:fldCharType="end"/>
            </w:r>
          </w:hyperlink>
        </w:p>
        <w:p w14:paraId="3EC4EBD8" w14:textId="214C10CE" w:rsidR="00827C98" w:rsidRDefault="00AA16BA" w:rsidP="00827C98">
          <w:pPr>
            <w:pStyle w:val="21"/>
            <w:spacing w:after="0"/>
            <w:ind w:right="0"/>
            <w:rPr>
              <w:rFonts w:asciiTheme="minorHAnsi" w:eastAsiaTheme="minorEastAsia" w:hAnsiTheme="minorHAnsi" w:cstheme="minorBidi"/>
              <w:noProof/>
              <w:color w:val="auto"/>
              <w:sz w:val="22"/>
            </w:rPr>
          </w:pPr>
          <w:hyperlink w:anchor="_Toc147572703" w:history="1">
            <w:r w:rsidR="00827C98" w:rsidRPr="004F2ABF">
              <w:rPr>
                <w:rStyle w:val="a3"/>
                <w:noProof/>
              </w:rPr>
              <w:t>2.6.2. Нормативно-методическое</w:t>
            </w:r>
            <w:r w:rsidR="00827C98" w:rsidRPr="004F2ABF">
              <w:rPr>
                <w:rStyle w:val="a3"/>
                <w:noProof/>
                <w:spacing w:val="-8"/>
              </w:rPr>
              <w:t xml:space="preserve"> </w:t>
            </w:r>
            <w:r w:rsidR="00827C98" w:rsidRPr="004F2ABF">
              <w:rPr>
                <w:rStyle w:val="a3"/>
                <w:noProof/>
              </w:rPr>
              <w:t>обеспечение</w:t>
            </w:r>
            <w:r w:rsidR="00827C98">
              <w:rPr>
                <w:noProof/>
                <w:webHidden/>
              </w:rPr>
              <w:tab/>
            </w:r>
            <w:r w:rsidR="00827C98">
              <w:rPr>
                <w:noProof/>
                <w:webHidden/>
              </w:rPr>
              <w:fldChar w:fldCharType="begin"/>
            </w:r>
            <w:r w:rsidR="00827C98">
              <w:rPr>
                <w:noProof/>
                <w:webHidden/>
              </w:rPr>
              <w:instrText xml:space="preserve"> PAGEREF _Toc147572703 \h </w:instrText>
            </w:r>
            <w:r w:rsidR="00827C98">
              <w:rPr>
                <w:noProof/>
                <w:webHidden/>
              </w:rPr>
            </w:r>
            <w:r w:rsidR="00827C98">
              <w:rPr>
                <w:noProof/>
                <w:webHidden/>
              </w:rPr>
              <w:fldChar w:fldCharType="separate"/>
            </w:r>
            <w:r w:rsidR="00C27E76">
              <w:rPr>
                <w:noProof/>
                <w:webHidden/>
              </w:rPr>
              <w:t>361</w:t>
            </w:r>
            <w:r w:rsidR="00827C98">
              <w:rPr>
                <w:noProof/>
                <w:webHidden/>
              </w:rPr>
              <w:fldChar w:fldCharType="end"/>
            </w:r>
          </w:hyperlink>
        </w:p>
        <w:p w14:paraId="23988EEB" w14:textId="1557E9B9" w:rsidR="00827C98" w:rsidRDefault="00AA16BA" w:rsidP="00827C98">
          <w:pPr>
            <w:pStyle w:val="21"/>
            <w:spacing w:after="0"/>
            <w:ind w:right="0"/>
            <w:rPr>
              <w:rFonts w:asciiTheme="minorHAnsi" w:eastAsiaTheme="minorEastAsia" w:hAnsiTheme="minorHAnsi" w:cstheme="minorBidi"/>
              <w:noProof/>
              <w:color w:val="auto"/>
              <w:sz w:val="22"/>
            </w:rPr>
          </w:pPr>
          <w:hyperlink w:anchor="_Toc147572704" w:history="1">
            <w:r w:rsidR="00827C98" w:rsidRPr="004F2ABF">
              <w:rPr>
                <w:rStyle w:val="a3"/>
                <w:noProof/>
              </w:rPr>
              <w:t>2.6.3. Требования к условиям работы с обучающимися с</w:t>
            </w:r>
            <w:r w:rsidR="00827C98" w:rsidRPr="004F2ABF">
              <w:rPr>
                <w:rStyle w:val="a3"/>
                <w:noProof/>
                <w:spacing w:val="1"/>
              </w:rPr>
              <w:t xml:space="preserve"> </w:t>
            </w:r>
            <w:r w:rsidR="00827C98" w:rsidRPr="004F2ABF">
              <w:rPr>
                <w:rStyle w:val="a3"/>
                <w:noProof/>
              </w:rPr>
              <w:t>особыми</w:t>
            </w:r>
            <w:r w:rsidR="00827C98" w:rsidRPr="004F2ABF">
              <w:rPr>
                <w:rStyle w:val="a3"/>
                <w:noProof/>
                <w:spacing w:val="-1"/>
              </w:rPr>
              <w:t xml:space="preserve"> </w:t>
            </w:r>
            <w:r w:rsidR="00827C98" w:rsidRPr="004F2ABF">
              <w:rPr>
                <w:rStyle w:val="a3"/>
                <w:noProof/>
              </w:rPr>
              <w:t>образовательными</w:t>
            </w:r>
            <w:r w:rsidR="00827C98" w:rsidRPr="004F2ABF">
              <w:rPr>
                <w:rStyle w:val="a3"/>
                <w:noProof/>
                <w:spacing w:val="-1"/>
              </w:rPr>
              <w:t xml:space="preserve"> </w:t>
            </w:r>
            <w:r w:rsidR="00827C98" w:rsidRPr="004F2ABF">
              <w:rPr>
                <w:rStyle w:val="a3"/>
                <w:noProof/>
              </w:rPr>
              <w:t>потребностями</w:t>
            </w:r>
            <w:r w:rsidR="00827C98">
              <w:rPr>
                <w:noProof/>
                <w:webHidden/>
              </w:rPr>
              <w:tab/>
            </w:r>
            <w:r w:rsidR="00827C98">
              <w:rPr>
                <w:noProof/>
                <w:webHidden/>
              </w:rPr>
              <w:fldChar w:fldCharType="begin"/>
            </w:r>
            <w:r w:rsidR="00827C98">
              <w:rPr>
                <w:noProof/>
                <w:webHidden/>
              </w:rPr>
              <w:instrText xml:space="preserve"> PAGEREF _Toc147572704 \h </w:instrText>
            </w:r>
            <w:r w:rsidR="00827C98">
              <w:rPr>
                <w:noProof/>
                <w:webHidden/>
              </w:rPr>
            </w:r>
            <w:r w:rsidR="00827C98">
              <w:rPr>
                <w:noProof/>
                <w:webHidden/>
              </w:rPr>
              <w:fldChar w:fldCharType="separate"/>
            </w:r>
            <w:r w:rsidR="00C27E76">
              <w:rPr>
                <w:noProof/>
                <w:webHidden/>
              </w:rPr>
              <w:t>361</w:t>
            </w:r>
            <w:r w:rsidR="00827C98">
              <w:rPr>
                <w:noProof/>
                <w:webHidden/>
              </w:rPr>
              <w:fldChar w:fldCharType="end"/>
            </w:r>
          </w:hyperlink>
        </w:p>
        <w:p w14:paraId="2EAF91DB" w14:textId="340B7042" w:rsidR="00827C98" w:rsidRDefault="00AA16BA" w:rsidP="00827C98">
          <w:pPr>
            <w:pStyle w:val="21"/>
            <w:tabs>
              <w:tab w:val="left" w:pos="880"/>
            </w:tabs>
            <w:spacing w:after="0"/>
            <w:ind w:right="0"/>
            <w:rPr>
              <w:rFonts w:asciiTheme="minorHAnsi" w:eastAsiaTheme="minorEastAsia" w:hAnsiTheme="minorHAnsi" w:cstheme="minorBidi"/>
              <w:noProof/>
              <w:color w:val="auto"/>
              <w:sz w:val="22"/>
            </w:rPr>
          </w:pPr>
          <w:hyperlink w:anchor="_Toc147572705" w:history="1">
            <w:r w:rsidR="00827C98" w:rsidRPr="004F2ABF">
              <w:rPr>
                <w:rStyle w:val="a3"/>
                <w:noProof/>
              </w:rPr>
              <w:t>2.6.4.Система поощрения социальной успешности и проявлений</w:t>
            </w:r>
            <w:r w:rsidR="00827C98" w:rsidRPr="004F2ABF">
              <w:rPr>
                <w:rStyle w:val="a3"/>
                <w:noProof/>
                <w:spacing w:val="-67"/>
              </w:rPr>
              <w:t xml:space="preserve"> </w:t>
            </w:r>
            <w:r w:rsidR="00827C98" w:rsidRPr="004F2ABF">
              <w:rPr>
                <w:rStyle w:val="a3"/>
                <w:noProof/>
              </w:rPr>
              <w:t>активной</w:t>
            </w:r>
            <w:r w:rsidR="00827C98" w:rsidRPr="004F2ABF">
              <w:rPr>
                <w:rStyle w:val="a3"/>
                <w:noProof/>
                <w:spacing w:val="-2"/>
              </w:rPr>
              <w:t xml:space="preserve"> </w:t>
            </w:r>
            <w:r w:rsidR="00827C98" w:rsidRPr="004F2ABF">
              <w:rPr>
                <w:rStyle w:val="a3"/>
                <w:noProof/>
              </w:rPr>
              <w:t>жизненной</w:t>
            </w:r>
            <w:r w:rsidR="00827C98" w:rsidRPr="004F2ABF">
              <w:rPr>
                <w:rStyle w:val="a3"/>
                <w:noProof/>
                <w:spacing w:val="-2"/>
              </w:rPr>
              <w:t xml:space="preserve"> </w:t>
            </w:r>
            <w:r w:rsidR="00827C98" w:rsidRPr="004F2ABF">
              <w:rPr>
                <w:rStyle w:val="a3"/>
                <w:noProof/>
              </w:rPr>
              <w:t>позиции обучающихся</w:t>
            </w:r>
            <w:r w:rsidR="00FF4A1B">
              <w:rPr>
                <w:noProof/>
                <w:webHidden/>
              </w:rPr>
              <w:t xml:space="preserve">                                                                                                                                                     </w:t>
            </w:r>
            <w:r w:rsidR="00827C98">
              <w:rPr>
                <w:noProof/>
                <w:webHidden/>
              </w:rPr>
              <w:fldChar w:fldCharType="begin"/>
            </w:r>
            <w:r w:rsidR="00827C98">
              <w:rPr>
                <w:noProof/>
                <w:webHidden/>
              </w:rPr>
              <w:instrText xml:space="preserve"> PAGEREF _Toc147572705 \h </w:instrText>
            </w:r>
            <w:r w:rsidR="00827C98">
              <w:rPr>
                <w:noProof/>
                <w:webHidden/>
              </w:rPr>
            </w:r>
            <w:r w:rsidR="00827C98">
              <w:rPr>
                <w:noProof/>
                <w:webHidden/>
              </w:rPr>
              <w:fldChar w:fldCharType="separate"/>
            </w:r>
            <w:r w:rsidR="00C27E76">
              <w:rPr>
                <w:noProof/>
                <w:webHidden/>
              </w:rPr>
              <w:t>362</w:t>
            </w:r>
            <w:r w:rsidR="00827C98">
              <w:rPr>
                <w:noProof/>
                <w:webHidden/>
              </w:rPr>
              <w:fldChar w:fldCharType="end"/>
            </w:r>
          </w:hyperlink>
        </w:p>
        <w:p w14:paraId="207B5926" w14:textId="6A47C3D8" w:rsidR="00827C98" w:rsidRDefault="00AA16BA" w:rsidP="00D04AB6">
          <w:pPr>
            <w:pStyle w:val="11"/>
            <w:rPr>
              <w:rFonts w:asciiTheme="minorHAnsi" w:eastAsiaTheme="minorEastAsia" w:hAnsiTheme="minorHAnsi" w:cstheme="minorBidi"/>
              <w:sz w:val="22"/>
            </w:rPr>
          </w:pPr>
          <w:hyperlink w:anchor="_Toc147572706" w:history="1">
            <w:r w:rsidR="00827C98" w:rsidRPr="004F2ABF">
              <w:rPr>
                <w:rStyle w:val="a3"/>
              </w:rPr>
              <w:t>3. ОРГАНИЗАЦИОННЫЙ РАЗДЕЛ</w:t>
            </w:r>
            <w:r w:rsidR="00827C98">
              <w:rPr>
                <w:webHidden/>
              </w:rPr>
              <w:tab/>
            </w:r>
            <w:r w:rsidR="00827C98">
              <w:rPr>
                <w:webHidden/>
              </w:rPr>
              <w:fldChar w:fldCharType="begin"/>
            </w:r>
            <w:r w:rsidR="00827C98">
              <w:rPr>
                <w:webHidden/>
              </w:rPr>
              <w:instrText xml:space="preserve"> PAGEREF _Toc147572706 \h </w:instrText>
            </w:r>
            <w:r w:rsidR="00827C98">
              <w:rPr>
                <w:webHidden/>
              </w:rPr>
            </w:r>
            <w:r w:rsidR="00827C98">
              <w:rPr>
                <w:webHidden/>
              </w:rPr>
              <w:fldChar w:fldCharType="separate"/>
            </w:r>
            <w:r w:rsidR="00C27E76">
              <w:rPr>
                <w:webHidden/>
              </w:rPr>
              <w:t>364</w:t>
            </w:r>
            <w:r w:rsidR="00827C98">
              <w:rPr>
                <w:webHidden/>
              </w:rPr>
              <w:fldChar w:fldCharType="end"/>
            </w:r>
          </w:hyperlink>
        </w:p>
        <w:p w14:paraId="3717D16F" w14:textId="06C9043F" w:rsidR="00827C98" w:rsidRDefault="00AA16BA" w:rsidP="00D04AB6">
          <w:pPr>
            <w:pStyle w:val="11"/>
            <w:rPr>
              <w:rFonts w:asciiTheme="minorHAnsi" w:eastAsiaTheme="minorEastAsia" w:hAnsiTheme="minorHAnsi" w:cstheme="minorBidi"/>
              <w:sz w:val="22"/>
            </w:rPr>
          </w:pPr>
          <w:hyperlink w:anchor="_Toc147572707" w:history="1">
            <w:r w:rsidR="00827C98" w:rsidRPr="004F2ABF">
              <w:rPr>
                <w:rStyle w:val="a3"/>
              </w:rPr>
              <w:t>3.1.Учебный план начального общего образования.</w:t>
            </w:r>
            <w:r w:rsidR="00827C98">
              <w:rPr>
                <w:webHidden/>
              </w:rPr>
              <w:tab/>
            </w:r>
            <w:r w:rsidR="00827C98">
              <w:rPr>
                <w:webHidden/>
              </w:rPr>
              <w:fldChar w:fldCharType="begin"/>
            </w:r>
            <w:r w:rsidR="00827C98">
              <w:rPr>
                <w:webHidden/>
              </w:rPr>
              <w:instrText xml:space="preserve"> PAGEREF _Toc147572707 \h </w:instrText>
            </w:r>
            <w:r w:rsidR="00827C98">
              <w:rPr>
                <w:webHidden/>
              </w:rPr>
            </w:r>
            <w:r w:rsidR="00827C98">
              <w:rPr>
                <w:webHidden/>
              </w:rPr>
              <w:fldChar w:fldCharType="separate"/>
            </w:r>
            <w:r w:rsidR="00C27E76">
              <w:rPr>
                <w:webHidden/>
              </w:rPr>
              <w:t>364</w:t>
            </w:r>
            <w:r w:rsidR="00827C98">
              <w:rPr>
                <w:webHidden/>
              </w:rPr>
              <w:fldChar w:fldCharType="end"/>
            </w:r>
          </w:hyperlink>
        </w:p>
        <w:p w14:paraId="27CA65DE" w14:textId="3557FE7C" w:rsidR="00827C98" w:rsidRDefault="00AA16BA" w:rsidP="00D04AB6">
          <w:pPr>
            <w:pStyle w:val="11"/>
            <w:rPr>
              <w:rFonts w:asciiTheme="minorHAnsi" w:eastAsiaTheme="minorEastAsia" w:hAnsiTheme="minorHAnsi" w:cstheme="minorBidi"/>
              <w:sz w:val="22"/>
            </w:rPr>
          </w:pPr>
          <w:hyperlink w:anchor="_Toc147572708" w:history="1">
            <w:r w:rsidR="00827C98" w:rsidRPr="004F2ABF">
              <w:rPr>
                <w:rStyle w:val="a3"/>
              </w:rPr>
              <w:t>3.2.Календарный учебный график мб ноу «лицей №111»</w:t>
            </w:r>
            <w:r w:rsidR="00827C98">
              <w:rPr>
                <w:webHidden/>
              </w:rPr>
              <w:tab/>
            </w:r>
            <w:r w:rsidR="00827C98">
              <w:rPr>
                <w:webHidden/>
              </w:rPr>
              <w:fldChar w:fldCharType="begin"/>
            </w:r>
            <w:r w:rsidR="00827C98">
              <w:rPr>
                <w:webHidden/>
              </w:rPr>
              <w:instrText xml:space="preserve"> PAGEREF _Toc147572708 \h </w:instrText>
            </w:r>
            <w:r w:rsidR="00827C98">
              <w:rPr>
                <w:webHidden/>
              </w:rPr>
            </w:r>
            <w:r w:rsidR="00827C98">
              <w:rPr>
                <w:webHidden/>
              </w:rPr>
              <w:fldChar w:fldCharType="separate"/>
            </w:r>
            <w:r w:rsidR="00C27E76">
              <w:rPr>
                <w:webHidden/>
              </w:rPr>
              <w:t>375</w:t>
            </w:r>
            <w:r w:rsidR="00827C98">
              <w:rPr>
                <w:webHidden/>
              </w:rPr>
              <w:fldChar w:fldCharType="end"/>
            </w:r>
          </w:hyperlink>
        </w:p>
        <w:p w14:paraId="1AB2C79F" w14:textId="0C9604EA" w:rsidR="00827C98" w:rsidRDefault="00AA16BA" w:rsidP="00D04AB6">
          <w:pPr>
            <w:pStyle w:val="11"/>
            <w:rPr>
              <w:rFonts w:asciiTheme="minorHAnsi" w:eastAsiaTheme="minorEastAsia" w:hAnsiTheme="minorHAnsi" w:cstheme="minorBidi"/>
              <w:sz w:val="22"/>
            </w:rPr>
          </w:pPr>
          <w:hyperlink w:anchor="_Toc147572709" w:history="1">
            <w:r w:rsidR="00827C98" w:rsidRPr="004F2ABF">
              <w:rPr>
                <w:rStyle w:val="a3"/>
              </w:rPr>
              <w:t>3.3. План внеурочной деятельности</w:t>
            </w:r>
            <w:r w:rsidR="00827C98">
              <w:rPr>
                <w:webHidden/>
              </w:rPr>
              <w:tab/>
            </w:r>
            <w:r w:rsidR="00827C98">
              <w:rPr>
                <w:webHidden/>
              </w:rPr>
              <w:fldChar w:fldCharType="begin"/>
            </w:r>
            <w:r w:rsidR="00827C98">
              <w:rPr>
                <w:webHidden/>
              </w:rPr>
              <w:instrText xml:space="preserve"> PAGEREF _Toc147572709 \h </w:instrText>
            </w:r>
            <w:r w:rsidR="00827C98">
              <w:rPr>
                <w:webHidden/>
              </w:rPr>
            </w:r>
            <w:r w:rsidR="00827C98">
              <w:rPr>
                <w:webHidden/>
              </w:rPr>
              <w:fldChar w:fldCharType="separate"/>
            </w:r>
            <w:r w:rsidR="00C27E76">
              <w:rPr>
                <w:webHidden/>
              </w:rPr>
              <w:t>380</w:t>
            </w:r>
            <w:r w:rsidR="00827C98">
              <w:rPr>
                <w:webHidden/>
              </w:rPr>
              <w:fldChar w:fldCharType="end"/>
            </w:r>
          </w:hyperlink>
        </w:p>
        <w:p w14:paraId="53CA507F" w14:textId="34E1580D" w:rsidR="00827C98" w:rsidRDefault="00AA16BA" w:rsidP="00D04AB6">
          <w:pPr>
            <w:pStyle w:val="11"/>
            <w:rPr>
              <w:rFonts w:asciiTheme="minorHAnsi" w:eastAsiaTheme="minorEastAsia" w:hAnsiTheme="minorHAnsi" w:cstheme="minorBidi"/>
              <w:sz w:val="22"/>
            </w:rPr>
          </w:pPr>
          <w:hyperlink w:anchor="_Toc147572710" w:history="1">
            <w:r w:rsidR="00827C98" w:rsidRPr="004F2ABF">
              <w:rPr>
                <w:rStyle w:val="a3"/>
                <w:shd w:val="clear" w:color="auto" w:fill="FFFFFF"/>
              </w:rPr>
              <w:t>3.4</w:t>
            </w:r>
            <w:r w:rsidR="00D04AB6">
              <w:rPr>
                <w:rStyle w:val="a3"/>
                <w:shd w:val="clear" w:color="auto" w:fill="FFFFFF"/>
              </w:rPr>
              <w:t>.</w:t>
            </w:r>
            <w:r w:rsidR="00827C98" w:rsidRPr="004F2ABF">
              <w:rPr>
                <w:rStyle w:val="a3"/>
                <w:shd w:val="clear" w:color="auto" w:fill="FFFFFF"/>
              </w:rPr>
              <w:t xml:space="preserve"> </w:t>
            </w:r>
            <w:r w:rsidR="00D04AB6">
              <w:rPr>
                <w:rStyle w:val="a3"/>
                <w:shd w:val="clear" w:color="auto" w:fill="FFFFFF"/>
              </w:rPr>
              <w:t>К</w:t>
            </w:r>
            <w:r w:rsidR="00827C98" w:rsidRPr="004F2ABF">
              <w:rPr>
                <w:rStyle w:val="a3"/>
              </w:rPr>
              <w:t>алендарный план воспитательной работы</w:t>
            </w:r>
          </w:hyperlink>
          <w:r w:rsidR="00827C98">
            <w:rPr>
              <w:rStyle w:val="a3"/>
            </w:rPr>
            <w:t xml:space="preserve"> </w:t>
          </w:r>
          <w:hyperlink w:anchor="_Toc147572711" w:history="1">
            <w:r w:rsidR="00827C98" w:rsidRPr="004F2ABF">
              <w:rPr>
                <w:rStyle w:val="a3"/>
              </w:rPr>
              <w:t>на</w:t>
            </w:r>
            <w:r w:rsidR="00D04AB6">
              <w:rPr>
                <w:rStyle w:val="a3"/>
              </w:rPr>
              <w:t xml:space="preserve"> </w:t>
            </w:r>
            <w:r w:rsidR="00827C98" w:rsidRPr="004F2ABF">
              <w:rPr>
                <w:rStyle w:val="a3"/>
              </w:rPr>
              <w:t>2023 – 2024 учебный год начальная школа (1-4 классы)</w:t>
            </w:r>
            <w:r w:rsidR="00827C98">
              <w:rPr>
                <w:webHidden/>
              </w:rPr>
              <w:tab/>
            </w:r>
            <w:r w:rsidR="00A87051">
              <w:rPr>
                <w:webHidden/>
              </w:rPr>
              <w:t xml:space="preserve">                                                                                                                                                                   </w:t>
            </w:r>
            <w:r w:rsidR="00827C98">
              <w:rPr>
                <w:webHidden/>
              </w:rPr>
              <w:fldChar w:fldCharType="begin"/>
            </w:r>
            <w:r w:rsidR="00827C98">
              <w:rPr>
                <w:webHidden/>
              </w:rPr>
              <w:instrText xml:space="preserve"> PAGEREF _Toc147572711 \h </w:instrText>
            </w:r>
            <w:r w:rsidR="00827C98">
              <w:rPr>
                <w:webHidden/>
              </w:rPr>
            </w:r>
            <w:r w:rsidR="00827C98">
              <w:rPr>
                <w:webHidden/>
              </w:rPr>
              <w:fldChar w:fldCharType="separate"/>
            </w:r>
            <w:r w:rsidR="00C27E76">
              <w:rPr>
                <w:webHidden/>
              </w:rPr>
              <w:t>393</w:t>
            </w:r>
            <w:r w:rsidR="00827C98">
              <w:rPr>
                <w:webHidden/>
              </w:rPr>
              <w:fldChar w:fldCharType="end"/>
            </w:r>
          </w:hyperlink>
        </w:p>
        <w:p w14:paraId="137F0BC1" w14:textId="29E7CDE7" w:rsidR="00827C98" w:rsidRDefault="00AA16BA" w:rsidP="00D04AB6">
          <w:pPr>
            <w:pStyle w:val="11"/>
            <w:rPr>
              <w:rFonts w:asciiTheme="minorHAnsi" w:eastAsiaTheme="minorEastAsia" w:hAnsiTheme="minorHAnsi" w:cstheme="minorBidi"/>
              <w:sz w:val="22"/>
            </w:rPr>
          </w:pPr>
          <w:hyperlink w:anchor="_Toc147572712" w:history="1">
            <w:r w:rsidR="00827C98" w:rsidRPr="004F2ABF">
              <w:rPr>
                <w:rStyle w:val="a3"/>
              </w:rPr>
              <w:t>3.</w:t>
            </w:r>
            <w:r w:rsidR="00827C98" w:rsidRPr="004F2ABF">
              <w:rPr>
                <w:rStyle w:val="a3"/>
                <w:bCs/>
              </w:rPr>
              <w:t>5. Система условий реализации программы начального общего образования</w:t>
            </w:r>
            <w:r w:rsidR="00827C98">
              <w:rPr>
                <w:webHidden/>
              </w:rPr>
              <w:tab/>
            </w:r>
            <w:r w:rsidR="00827C98">
              <w:rPr>
                <w:webHidden/>
              </w:rPr>
              <w:fldChar w:fldCharType="begin"/>
            </w:r>
            <w:r w:rsidR="00827C98">
              <w:rPr>
                <w:webHidden/>
              </w:rPr>
              <w:instrText xml:space="preserve"> PAGEREF _Toc147572712 \h </w:instrText>
            </w:r>
            <w:r w:rsidR="00827C98">
              <w:rPr>
                <w:webHidden/>
              </w:rPr>
            </w:r>
            <w:r w:rsidR="00827C98">
              <w:rPr>
                <w:webHidden/>
              </w:rPr>
              <w:fldChar w:fldCharType="separate"/>
            </w:r>
            <w:r w:rsidR="00C27E76">
              <w:rPr>
                <w:webHidden/>
              </w:rPr>
              <w:t>400</w:t>
            </w:r>
            <w:r w:rsidR="00827C98">
              <w:rPr>
                <w:webHidden/>
              </w:rPr>
              <w:fldChar w:fldCharType="end"/>
            </w:r>
          </w:hyperlink>
        </w:p>
        <w:p w14:paraId="0BF2A902" w14:textId="115885FB" w:rsidR="00827C98" w:rsidRDefault="00AA16BA" w:rsidP="00D04AB6">
          <w:pPr>
            <w:pStyle w:val="11"/>
            <w:rPr>
              <w:rFonts w:asciiTheme="minorHAnsi" w:eastAsiaTheme="minorEastAsia" w:hAnsiTheme="minorHAnsi" w:cstheme="minorBidi"/>
              <w:sz w:val="22"/>
            </w:rPr>
          </w:pPr>
          <w:hyperlink w:anchor="_Toc147572713" w:history="1">
            <w:r w:rsidR="00827C98" w:rsidRPr="004F2ABF">
              <w:rPr>
                <w:rStyle w:val="a3"/>
              </w:rPr>
              <w:t>3.5.1.Кадровые условия реализации основной образовательной программы начального общего образования</w:t>
            </w:r>
            <w:r w:rsidR="00827C98">
              <w:rPr>
                <w:webHidden/>
              </w:rPr>
              <w:tab/>
            </w:r>
            <w:r w:rsidR="00827C98">
              <w:rPr>
                <w:webHidden/>
              </w:rPr>
              <w:fldChar w:fldCharType="begin"/>
            </w:r>
            <w:r w:rsidR="00827C98">
              <w:rPr>
                <w:webHidden/>
              </w:rPr>
              <w:instrText xml:space="preserve"> PAGEREF _Toc147572713 \h </w:instrText>
            </w:r>
            <w:r w:rsidR="00827C98">
              <w:rPr>
                <w:webHidden/>
              </w:rPr>
            </w:r>
            <w:r w:rsidR="00827C98">
              <w:rPr>
                <w:webHidden/>
              </w:rPr>
              <w:fldChar w:fldCharType="separate"/>
            </w:r>
            <w:r w:rsidR="00C27E76">
              <w:rPr>
                <w:webHidden/>
              </w:rPr>
              <w:t>406</w:t>
            </w:r>
            <w:r w:rsidR="00827C98">
              <w:rPr>
                <w:webHidden/>
              </w:rPr>
              <w:fldChar w:fldCharType="end"/>
            </w:r>
          </w:hyperlink>
        </w:p>
        <w:p w14:paraId="774A668C" w14:textId="7E4FD480" w:rsidR="00827C98" w:rsidRDefault="00AA16BA" w:rsidP="00D04AB6">
          <w:pPr>
            <w:pStyle w:val="11"/>
            <w:rPr>
              <w:rFonts w:asciiTheme="minorHAnsi" w:eastAsiaTheme="minorEastAsia" w:hAnsiTheme="minorHAnsi" w:cstheme="minorBidi"/>
              <w:sz w:val="22"/>
            </w:rPr>
          </w:pPr>
          <w:hyperlink w:anchor="_Toc147572714" w:history="1">
            <w:r w:rsidR="00827C98" w:rsidRPr="004F2ABF">
              <w:rPr>
                <w:rStyle w:val="a3"/>
              </w:rPr>
              <w:t>3.5.2.</w:t>
            </w:r>
            <w:r w:rsidR="00827C98" w:rsidRPr="004F2ABF">
              <w:rPr>
                <w:rStyle w:val="a3"/>
                <w:bCs/>
              </w:rPr>
              <w:t>Психолого-педагогические</w:t>
            </w:r>
            <w:r w:rsidR="00827C98">
              <w:rPr>
                <w:rStyle w:val="a3"/>
                <w:bCs/>
              </w:rPr>
              <w:t xml:space="preserve"> </w:t>
            </w:r>
            <w:r w:rsidR="00827C98" w:rsidRPr="004F2ABF">
              <w:rPr>
                <w:rStyle w:val="a3"/>
                <w:bCs/>
              </w:rPr>
              <w:t>условия  реализации  основной  образовательной  программы  начального общего образования</w:t>
            </w:r>
            <w:r w:rsidR="00827C98">
              <w:rPr>
                <w:webHidden/>
              </w:rPr>
              <w:t xml:space="preserve">                                                                                                                     </w:t>
            </w:r>
            <w:r w:rsidR="00827C98">
              <w:rPr>
                <w:webHidden/>
              </w:rPr>
              <w:fldChar w:fldCharType="begin"/>
            </w:r>
            <w:r w:rsidR="00827C98">
              <w:rPr>
                <w:webHidden/>
              </w:rPr>
              <w:instrText xml:space="preserve"> PAGEREF _Toc147572714 \h </w:instrText>
            </w:r>
            <w:r w:rsidR="00827C98">
              <w:rPr>
                <w:webHidden/>
              </w:rPr>
            </w:r>
            <w:r w:rsidR="00827C98">
              <w:rPr>
                <w:webHidden/>
              </w:rPr>
              <w:fldChar w:fldCharType="separate"/>
            </w:r>
            <w:r w:rsidR="00C27E76">
              <w:rPr>
                <w:webHidden/>
              </w:rPr>
              <w:t>409</w:t>
            </w:r>
            <w:r w:rsidR="00827C98">
              <w:rPr>
                <w:webHidden/>
              </w:rPr>
              <w:fldChar w:fldCharType="end"/>
            </w:r>
          </w:hyperlink>
        </w:p>
        <w:p w14:paraId="7C4D0B3B" w14:textId="5BEF0BD7" w:rsidR="00827C98" w:rsidRDefault="00AA16BA" w:rsidP="00D04AB6">
          <w:pPr>
            <w:pStyle w:val="11"/>
            <w:rPr>
              <w:rFonts w:asciiTheme="minorHAnsi" w:eastAsiaTheme="minorEastAsia" w:hAnsiTheme="minorHAnsi" w:cstheme="minorBidi"/>
              <w:sz w:val="22"/>
            </w:rPr>
          </w:pPr>
          <w:hyperlink w:anchor="_Toc147572715" w:history="1">
            <w:r w:rsidR="00827C98" w:rsidRPr="004F2ABF">
              <w:rPr>
                <w:rStyle w:val="a3"/>
              </w:rPr>
              <w:t>3.5.3. Финансово-экономические условия реализации образовательной программы начального общего образования</w:t>
            </w:r>
            <w:r w:rsidR="00827C98">
              <w:rPr>
                <w:webHidden/>
              </w:rPr>
              <w:tab/>
            </w:r>
            <w:r w:rsidR="00827C98">
              <w:rPr>
                <w:webHidden/>
              </w:rPr>
              <w:fldChar w:fldCharType="begin"/>
            </w:r>
            <w:r w:rsidR="00827C98">
              <w:rPr>
                <w:webHidden/>
              </w:rPr>
              <w:instrText xml:space="preserve"> PAGEREF _Toc147572715 \h </w:instrText>
            </w:r>
            <w:r w:rsidR="00827C98">
              <w:rPr>
                <w:webHidden/>
              </w:rPr>
            </w:r>
            <w:r w:rsidR="00827C98">
              <w:rPr>
                <w:webHidden/>
              </w:rPr>
              <w:fldChar w:fldCharType="separate"/>
            </w:r>
            <w:r w:rsidR="00C27E76">
              <w:rPr>
                <w:webHidden/>
              </w:rPr>
              <w:t>424</w:t>
            </w:r>
            <w:r w:rsidR="00827C98">
              <w:rPr>
                <w:webHidden/>
              </w:rPr>
              <w:fldChar w:fldCharType="end"/>
            </w:r>
          </w:hyperlink>
        </w:p>
        <w:p w14:paraId="32B4D8BC" w14:textId="26D92A0D" w:rsidR="00827C98" w:rsidRDefault="00AA16BA" w:rsidP="00D04AB6">
          <w:pPr>
            <w:pStyle w:val="11"/>
            <w:tabs>
              <w:tab w:val="clear" w:pos="567"/>
              <w:tab w:val="clear" w:pos="10765"/>
              <w:tab w:val="left" w:pos="10773"/>
            </w:tabs>
            <w:rPr>
              <w:rFonts w:asciiTheme="minorHAnsi" w:eastAsiaTheme="minorEastAsia" w:hAnsiTheme="minorHAnsi" w:cstheme="minorBidi"/>
              <w:sz w:val="22"/>
            </w:rPr>
          </w:pPr>
          <w:hyperlink w:anchor="_Toc147572716" w:history="1">
            <w:r w:rsidR="00827C98" w:rsidRPr="004F2ABF">
              <w:rPr>
                <w:rStyle w:val="a3"/>
              </w:rPr>
              <w:t>3.5.4</w:t>
            </w:r>
            <w:r w:rsidR="00827C98" w:rsidRPr="004F2ABF">
              <w:rPr>
                <w:rStyle w:val="a3"/>
                <w:bCs/>
              </w:rPr>
              <w:t>.Информационно-методические</w:t>
            </w:r>
            <w:r w:rsidR="00827C98">
              <w:rPr>
                <w:rStyle w:val="a3"/>
                <w:bCs/>
              </w:rPr>
              <w:t xml:space="preserve"> </w:t>
            </w:r>
            <w:r w:rsidR="00827C98" w:rsidRPr="004F2ABF">
              <w:rPr>
                <w:rStyle w:val="a3"/>
                <w:bCs/>
              </w:rPr>
              <w:t>условия  реализации    программы  начального  общего образования</w:t>
            </w:r>
            <w:r w:rsidR="00827C98">
              <w:rPr>
                <w:rStyle w:val="a3"/>
                <w:bCs/>
              </w:rPr>
              <w:t xml:space="preserve">                 </w:t>
            </w:r>
            <w:r w:rsidR="00827C98">
              <w:rPr>
                <w:webHidden/>
              </w:rPr>
              <w:t xml:space="preserve">                                                                             </w:t>
            </w:r>
            <w:r w:rsidR="00D04AB6">
              <w:rPr>
                <w:webHidden/>
              </w:rPr>
              <w:t xml:space="preserve">      </w:t>
            </w:r>
            <w:r w:rsidR="00A87051">
              <w:rPr>
                <w:webHidden/>
              </w:rPr>
              <w:t xml:space="preserve">  </w:t>
            </w:r>
            <w:r w:rsidR="00827C98">
              <w:rPr>
                <w:webHidden/>
              </w:rPr>
              <w:fldChar w:fldCharType="begin"/>
            </w:r>
            <w:r w:rsidR="00827C98">
              <w:rPr>
                <w:webHidden/>
              </w:rPr>
              <w:instrText xml:space="preserve"> PAGEREF _Toc147572716 \h </w:instrText>
            </w:r>
            <w:r w:rsidR="00827C98">
              <w:rPr>
                <w:webHidden/>
              </w:rPr>
            </w:r>
            <w:r w:rsidR="00827C98">
              <w:rPr>
                <w:webHidden/>
              </w:rPr>
              <w:fldChar w:fldCharType="separate"/>
            </w:r>
            <w:r w:rsidR="00C27E76">
              <w:rPr>
                <w:webHidden/>
              </w:rPr>
              <w:t>427</w:t>
            </w:r>
            <w:r w:rsidR="00827C98">
              <w:rPr>
                <w:webHidden/>
              </w:rPr>
              <w:fldChar w:fldCharType="end"/>
            </w:r>
          </w:hyperlink>
        </w:p>
        <w:p w14:paraId="5EEB7957" w14:textId="6EAD10BB" w:rsidR="00827C98" w:rsidRDefault="00AA16BA" w:rsidP="00D04AB6">
          <w:pPr>
            <w:pStyle w:val="11"/>
            <w:rPr>
              <w:rFonts w:asciiTheme="minorHAnsi" w:eastAsiaTheme="minorEastAsia" w:hAnsiTheme="minorHAnsi" w:cstheme="minorBidi"/>
              <w:sz w:val="22"/>
            </w:rPr>
          </w:pPr>
          <w:hyperlink w:anchor="_Toc147572717" w:history="1">
            <w:r w:rsidR="00827C98" w:rsidRPr="004F2ABF">
              <w:rPr>
                <w:rStyle w:val="a3"/>
              </w:rPr>
              <w:t>3.5.5.</w:t>
            </w:r>
            <w:r w:rsidR="00827C98" w:rsidRPr="004F2ABF">
              <w:rPr>
                <w:rStyle w:val="a3"/>
                <w:bCs/>
              </w:rPr>
              <w:t>Материально-технические условия реализации основной образовательной программы начального общего образования</w:t>
            </w:r>
            <w:r w:rsidR="00827C98">
              <w:rPr>
                <w:webHidden/>
              </w:rPr>
              <w:tab/>
            </w:r>
            <w:r w:rsidR="00827C98">
              <w:rPr>
                <w:webHidden/>
              </w:rPr>
              <w:fldChar w:fldCharType="begin"/>
            </w:r>
            <w:r w:rsidR="00827C98">
              <w:rPr>
                <w:webHidden/>
              </w:rPr>
              <w:instrText xml:space="preserve"> PAGEREF _Toc147572717 \h </w:instrText>
            </w:r>
            <w:r w:rsidR="00827C98">
              <w:rPr>
                <w:webHidden/>
              </w:rPr>
            </w:r>
            <w:r w:rsidR="00827C98">
              <w:rPr>
                <w:webHidden/>
              </w:rPr>
              <w:fldChar w:fldCharType="separate"/>
            </w:r>
            <w:r w:rsidR="00C27E76">
              <w:rPr>
                <w:webHidden/>
              </w:rPr>
              <w:t>432</w:t>
            </w:r>
            <w:r w:rsidR="00827C98">
              <w:rPr>
                <w:webHidden/>
              </w:rPr>
              <w:fldChar w:fldCharType="end"/>
            </w:r>
          </w:hyperlink>
        </w:p>
        <w:p w14:paraId="0A9ADEAB" w14:textId="7C8B0FCF" w:rsidR="00827C98" w:rsidRDefault="00AA16BA" w:rsidP="00D04AB6">
          <w:pPr>
            <w:pStyle w:val="11"/>
            <w:rPr>
              <w:rFonts w:asciiTheme="minorHAnsi" w:eastAsiaTheme="minorEastAsia" w:hAnsiTheme="minorHAnsi" w:cstheme="minorBidi"/>
              <w:sz w:val="22"/>
            </w:rPr>
          </w:pPr>
          <w:hyperlink w:anchor="_Toc147572718" w:history="1">
            <w:r w:rsidR="00827C98" w:rsidRPr="004F2ABF">
              <w:rPr>
                <w:rStyle w:val="a3"/>
              </w:rPr>
              <w:t>3.5.6.</w:t>
            </w:r>
            <w:r w:rsidR="00827C98" w:rsidRPr="004F2ABF">
              <w:rPr>
                <w:rStyle w:val="a3"/>
                <w:bCs/>
              </w:rPr>
              <w:t>Механизмы достижения целевых ориентиров в системе условий</w:t>
            </w:r>
            <w:r w:rsidR="00827C98">
              <w:rPr>
                <w:webHidden/>
              </w:rPr>
              <w:tab/>
            </w:r>
            <w:r w:rsidR="00827C98">
              <w:rPr>
                <w:webHidden/>
              </w:rPr>
              <w:fldChar w:fldCharType="begin"/>
            </w:r>
            <w:r w:rsidR="00827C98">
              <w:rPr>
                <w:webHidden/>
              </w:rPr>
              <w:instrText xml:space="preserve"> PAGEREF _Toc147572718 \h </w:instrText>
            </w:r>
            <w:r w:rsidR="00827C98">
              <w:rPr>
                <w:webHidden/>
              </w:rPr>
            </w:r>
            <w:r w:rsidR="00827C98">
              <w:rPr>
                <w:webHidden/>
              </w:rPr>
              <w:fldChar w:fldCharType="separate"/>
            </w:r>
            <w:r w:rsidR="00C27E76">
              <w:rPr>
                <w:webHidden/>
              </w:rPr>
              <w:t>438</w:t>
            </w:r>
            <w:r w:rsidR="00827C98">
              <w:rPr>
                <w:webHidden/>
              </w:rPr>
              <w:fldChar w:fldCharType="end"/>
            </w:r>
          </w:hyperlink>
        </w:p>
        <w:p w14:paraId="33EE3434" w14:textId="725CF459" w:rsidR="00FD5FDA" w:rsidRDefault="00FD5FDA" w:rsidP="00827C98">
          <w:pPr>
            <w:spacing w:after="0"/>
            <w:ind w:left="0" w:right="0" w:firstLine="0"/>
          </w:pPr>
          <w:r>
            <w:rPr>
              <w:b/>
              <w:bCs/>
            </w:rPr>
            <w:fldChar w:fldCharType="end"/>
          </w:r>
        </w:p>
      </w:sdtContent>
    </w:sdt>
    <w:p w14:paraId="376CFD69" w14:textId="07B73321" w:rsidR="00181B74" w:rsidRDefault="00181B74" w:rsidP="00AF413A">
      <w:pPr>
        <w:spacing w:after="0"/>
        <w:ind w:left="0" w:right="0" w:firstLine="0"/>
      </w:pPr>
    </w:p>
    <w:p w14:paraId="6DF97766" w14:textId="53424F67" w:rsidR="000402F4" w:rsidRDefault="000402F4" w:rsidP="00AF413A">
      <w:pPr>
        <w:spacing w:after="0"/>
        <w:ind w:left="0" w:right="0" w:firstLine="0"/>
      </w:pPr>
    </w:p>
    <w:p w14:paraId="5B9A42D4" w14:textId="1CA078AD" w:rsidR="00B31A8A" w:rsidRDefault="00483FE8" w:rsidP="00AF413A">
      <w:pPr>
        <w:spacing w:after="0"/>
        <w:ind w:left="0" w:right="0" w:firstLine="0"/>
        <w:rPr>
          <w:b/>
        </w:rPr>
      </w:pPr>
      <w:r>
        <w:rPr>
          <w:b/>
        </w:rPr>
        <w:t xml:space="preserve"> </w:t>
      </w:r>
      <w:r w:rsidR="00B31A8A">
        <w:rPr>
          <w:b/>
        </w:rPr>
        <w:br w:type="page"/>
      </w:r>
    </w:p>
    <w:p w14:paraId="4E8E72D2" w14:textId="4653962E" w:rsidR="000402F4" w:rsidRDefault="00483FE8" w:rsidP="00291883">
      <w:pPr>
        <w:pStyle w:val="1"/>
        <w:numPr>
          <w:ilvl w:val="0"/>
          <w:numId w:val="34"/>
        </w:numPr>
        <w:spacing w:after="0" w:line="240" w:lineRule="auto"/>
        <w:ind w:left="0" w:right="0" w:firstLine="425"/>
        <w:jc w:val="both"/>
        <w:rPr>
          <w:bCs/>
        </w:rPr>
      </w:pPr>
      <w:bookmarkStart w:id="0" w:name="_Toc146975498"/>
      <w:bookmarkStart w:id="1" w:name="_Toc147572652"/>
      <w:r w:rsidRPr="00B31A8A">
        <w:rPr>
          <w:bCs/>
        </w:rPr>
        <w:lastRenderedPageBreak/>
        <w:t>Общие положения</w:t>
      </w:r>
      <w:bookmarkEnd w:id="0"/>
      <w:bookmarkEnd w:id="1"/>
    </w:p>
    <w:p w14:paraId="49D7D35B" w14:textId="77777777" w:rsidR="000402F4" w:rsidRDefault="00483FE8" w:rsidP="00AF413A">
      <w:pPr>
        <w:spacing w:after="0"/>
        <w:ind w:left="0" w:right="0" w:firstLine="425"/>
      </w:pPr>
      <w:r>
        <w:t>1.</w:t>
      </w:r>
      <w:r>
        <w:rPr>
          <w:rFonts w:ascii="Arial" w:eastAsia="Arial" w:hAnsi="Arial" w:cs="Arial"/>
        </w:rPr>
        <w:t xml:space="preserve"> </w:t>
      </w:r>
      <w:r>
        <w:rPr>
          <w:sz w:val="28"/>
        </w:rPr>
        <w:t xml:space="preserve">       </w:t>
      </w:r>
      <w:r>
        <w:t xml:space="preserve">Федеральная образовательная программа начального общего образования МБ НОУ «Лицей №111» (далее - ФОП НОО) разработана в соответствии с Порядком разработки и утверждения федеральных основных общеобразовательных программ, утвержденный приказом  Минпросвещения России от 18.05.2023 N 372 "Об утверждении федеральной образовательной программы начального общего образования" (Зарегистрировано в Минюсте России 12.07.2023 N 74229). </w:t>
      </w:r>
    </w:p>
    <w:p w14:paraId="77D42791" w14:textId="77777777" w:rsidR="000402F4" w:rsidRDefault="00483FE8" w:rsidP="00AF413A">
      <w:pPr>
        <w:spacing w:after="0"/>
        <w:ind w:left="0" w:right="0" w:firstLine="425"/>
      </w:pPr>
      <w:r>
        <w:t xml:space="preserve">        Содержание ФОП НОО МБ НОУ «Лицей №111»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 </w:t>
      </w:r>
    </w:p>
    <w:p w14:paraId="20FED9E4" w14:textId="77777777" w:rsidR="000402F4" w:rsidRDefault="00483FE8" w:rsidP="00AF413A">
      <w:pPr>
        <w:spacing w:after="0"/>
        <w:ind w:left="0" w:right="0" w:firstLine="425"/>
      </w:pPr>
      <w:r>
        <w:t xml:space="preserve">МБ НОУ «Лицей №111», осуществляющая образовательную деятельность по имеющим государственную аккредитацию образовательным программам начального общего образования, разработана основная образовательная программа начального общего образования (далее соответственно - МБ НОУ «Лицей №111»,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разработаны МБ НОУ «Лицей №111» ООП НОО не ниже соответствующих содержания и планируемых результатов ФОП НОО. </w:t>
      </w:r>
    </w:p>
    <w:p w14:paraId="6BF9CF2D" w14:textId="77777777" w:rsidR="000402F4" w:rsidRDefault="00483FE8" w:rsidP="00AF413A">
      <w:pPr>
        <w:spacing w:after="0"/>
        <w:ind w:left="0" w:right="0" w:firstLine="425"/>
      </w:pPr>
      <w:r>
        <w:t xml:space="preserve">При разработке ФОП НОО МБ НОУ «Лицей №111» предусматривает непосредственное применение при реализации обязательной части ФОП НОО федеральных рабочих программ по всем учебным предметам. </w:t>
      </w:r>
    </w:p>
    <w:p w14:paraId="698DD8E5" w14:textId="77777777" w:rsidR="000402F4" w:rsidRDefault="00483FE8" w:rsidP="00AF413A">
      <w:pPr>
        <w:spacing w:after="0"/>
        <w:ind w:left="0" w:right="0" w:firstLine="425"/>
      </w:pPr>
      <w:r>
        <w:t xml:space="preserve"> ФОП НОО включает три раздела: </w:t>
      </w:r>
    </w:p>
    <w:p w14:paraId="01C6CA99" w14:textId="77777777" w:rsidR="000402F4" w:rsidRDefault="00483FE8" w:rsidP="00AF413A">
      <w:pPr>
        <w:spacing w:after="0"/>
        <w:ind w:left="0" w:right="0" w:firstLine="425"/>
      </w:pPr>
      <w:r>
        <w:t xml:space="preserve"> целевой; содержательный; организационный. </w:t>
      </w:r>
    </w:p>
    <w:p w14:paraId="4256F74B" w14:textId="77777777" w:rsidR="000402F4" w:rsidRDefault="00483FE8" w:rsidP="00AF413A">
      <w:pPr>
        <w:spacing w:after="0"/>
        <w:ind w:left="0" w:right="0" w:firstLine="425"/>
      </w:pPr>
      <w:r>
        <w:t xml:space="preserve">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 </w:t>
      </w:r>
    </w:p>
    <w:p w14:paraId="1D59DC6E" w14:textId="77777777" w:rsidR="000402F4" w:rsidRDefault="00483FE8" w:rsidP="00AF413A">
      <w:pPr>
        <w:spacing w:after="0"/>
        <w:ind w:left="0" w:right="0" w:firstLine="425"/>
      </w:pPr>
      <w:r>
        <w:t xml:space="preserve">Целевой раздел определяет общее назначение, цели, задачи и планируемые результаты реализации ФОП НОО, а также способы определения достижения этих целей и результатов </w:t>
      </w:r>
      <w:r>
        <w:rPr>
          <w:b/>
        </w:rPr>
        <w:t>Целевой</w:t>
      </w:r>
      <w:r>
        <w:t xml:space="preserve"> раздел ФОП НОО включает: пояснительную записку; </w:t>
      </w:r>
    </w:p>
    <w:p w14:paraId="1B6A2CD3" w14:textId="77777777" w:rsidR="000402F4" w:rsidRDefault="00483FE8" w:rsidP="00AF413A">
      <w:pPr>
        <w:spacing w:after="0"/>
        <w:ind w:left="0" w:right="0" w:firstLine="425"/>
      </w:pPr>
      <w:r>
        <w:t xml:space="preserve">планируемые результаты освоения обучающимися ФОП НОО; систему оценки достижения планируемых результатов освоения ФОП НОО. </w:t>
      </w:r>
    </w:p>
    <w:p w14:paraId="53464B5B" w14:textId="77777777" w:rsidR="000402F4" w:rsidRDefault="00483FE8" w:rsidP="00AF413A">
      <w:pPr>
        <w:spacing w:after="0"/>
        <w:ind w:left="0" w:right="0" w:firstLine="425"/>
      </w:pPr>
      <w:r>
        <w:t xml:space="preserve">Пояснительная записка целевого раздела ФОП НОО раскрывает: цели реализации ФОП НОО, конкретизированные в соответствии с требованиями ФГОС НОО к результатам освоения обучающимися программы начального общего образования; </w:t>
      </w:r>
    </w:p>
    <w:p w14:paraId="4AC5BE72" w14:textId="77777777" w:rsidR="000402F4" w:rsidRDefault="00483FE8" w:rsidP="00AF413A">
      <w:pPr>
        <w:spacing w:after="0"/>
        <w:ind w:left="0" w:right="0" w:firstLine="425"/>
      </w:pPr>
      <w:r>
        <w:t xml:space="preserve">принципы формирования и механизмы реализации ФОП НОО, в том числе посредством реализации индивидуальных учебных планов; общую характеристику ФОП НОО. </w:t>
      </w:r>
    </w:p>
    <w:p w14:paraId="1F27F3D5" w14:textId="77777777" w:rsidR="000402F4" w:rsidRDefault="00483FE8" w:rsidP="00AF413A">
      <w:pPr>
        <w:spacing w:after="0"/>
        <w:ind w:left="0" w:right="0" w:firstLine="425"/>
      </w:pPr>
      <w:r>
        <w:rPr>
          <w:b/>
        </w:rPr>
        <w:t>Содержательный</w:t>
      </w:r>
      <w:r>
        <w:t xml:space="preserve"> раздел ФОП НОО включает следующие программы, ориентированные на достижение предметных, метапредметных и личностных результатов: </w:t>
      </w:r>
    </w:p>
    <w:p w14:paraId="5AC1F2BE" w14:textId="77777777" w:rsidR="000402F4" w:rsidRDefault="00483FE8" w:rsidP="00AF413A">
      <w:pPr>
        <w:spacing w:after="0"/>
        <w:ind w:left="0" w:right="0" w:firstLine="425"/>
      </w:pPr>
      <w:r>
        <w:t xml:space="preserve">федеральные рабочие программы учебных предметов; программу формирования универсальных учебных действий у обучающихся; федеральную рабочую программу воспитания. </w:t>
      </w:r>
    </w:p>
    <w:p w14:paraId="5D8A3DFC" w14:textId="77777777" w:rsidR="000402F4" w:rsidRDefault="00483FE8" w:rsidP="00AF413A">
      <w:pPr>
        <w:spacing w:after="0"/>
        <w:ind w:left="0" w:right="0" w:firstLine="425"/>
      </w:pPr>
      <w:r>
        <w:t xml:space="preserve">Федеральные рабочие программы учебных предметов обеспечивают достижение планируемых результатов освоения ФОП НОО и разработаны на основе требований ФГОС НОО к результатам освоения программы начального общего образования. </w:t>
      </w:r>
    </w:p>
    <w:p w14:paraId="1B78DA05" w14:textId="77777777" w:rsidR="000402F4" w:rsidRDefault="00483FE8" w:rsidP="00AF413A">
      <w:pPr>
        <w:spacing w:after="0"/>
        <w:ind w:left="0" w:right="0" w:firstLine="425"/>
      </w:pPr>
      <w:r>
        <w:t xml:space="preserve">Программа формирования универсальных учебных действий у обучающихся содержит: </w:t>
      </w:r>
    </w:p>
    <w:p w14:paraId="0650B3C2" w14:textId="77777777" w:rsidR="000402F4" w:rsidRDefault="00483FE8" w:rsidP="00AF413A">
      <w:pPr>
        <w:spacing w:after="0"/>
        <w:ind w:left="0" w:right="0" w:firstLine="425"/>
      </w:pPr>
      <w:r>
        <w:t xml:space="preserve">описание взаимосвязи универсальных учебных действий с содержанием учебных предметов; характеристики регулятивных, познавательных, коммуникативных универсальных учебных действий обучающихся. </w:t>
      </w:r>
    </w:p>
    <w:p w14:paraId="610CC6F5" w14:textId="77777777" w:rsidR="000402F4" w:rsidRDefault="00483FE8" w:rsidP="00AF413A">
      <w:pPr>
        <w:spacing w:after="0"/>
        <w:ind w:left="0" w:right="0" w:firstLine="425"/>
      </w:pPr>
      <w:r>
        <w:t xml:space="preserve">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w:t>
      </w:r>
    </w:p>
    <w:p w14:paraId="423988A9" w14:textId="77777777" w:rsidR="000402F4" w:rsidRDefault="00483FE8" w:rsidP="00AF413A">
      <w:pPr>
        <w:spacing w:after="0"/>
        <w:ind w:left="0" w:right="0" w:firstLine="425"/>
      </w:pPr>
      <w:r>
        <w:lastRenderedPageBreak/>
        <w:t xml:space="preserve">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Федеральная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 </w:t>
      </w:r>
    </w:p>
    <w:p w14:paraId="343C8533" w14:textId="77777777" w:rsidR="000402F4" w:rsidRDefault="00483FE8" w:rsidP="00AF413A">
      <w:pPr>
        <w:spacing w:after="0"/>
        <w:ind w:left="0" w:right="0" w:firstLine="425"/>
      </w:pPr>
      <w:r>
        <w:t xml:space="preserve">Федеральная рабочая программа воспитания реализуется в единстве урочной и внеурочной деятельности, осуществляемой </w:t>
      </w:r>
      <w:r w:rsidR="0094108C">
        <w:t>МБ НОУ «Лицей №111»</w:t>
      </w:r>
      <w:r>
        <w:t xml:space="preserve"> совместно с семьей и другими институтами воспитания. </w:t>
      </w:r>
    </w:p>
    <w:p w14:paraId="10CECC26" w14:textId="77777777" w:rsidR="000402F4" w:rsidRDefault="00483FE8" w:rsidP="00AF413A">
      <w:pPr>
        <w:spacing w:after="0"/>
        <w:ind w:left="0" w:right="0" w:firstLine="425"/>
      </w:pPr>
      <w:r>
        <w:rPr>
          <w:b/>
        </w:rPr>
        <w:t>Организационный</w:t>
      </w:r>
      <w:r>
        <w:t xml:space="preserve"> раздел ФОП НОО </w:t>
      </w:r>
      <w:r w:rsidR="0094108C">
        <w:t>МБ НОУ «Лицей №111»</w:t>
      </w:r>
      <w:r>
        <w:t xml:space="preserve">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 федеральный учебный план; </w:t>
      </w:r>
    </w:p>
    <w:p w14:paraId="687A8061" w14:textId="77777777" w:rsidR="000402F4" w:rsidRDefault="00483FE8" w:rsidP="00AF413A">
      <w:pPr>
        <w:spacing w:after="0"/>
        <w:ind w:left="0" w:right="0" w:firstLine="425"/>
      </w:pPr>
      <w:r>
        <w:t xml:space="preserve">федеральный календарный учебный график; план внеурочной деятельности; </w:t>
      </w:r>
    </w:p>
    <w:p w14:paraId="3E9BFA61" w14:textId="77777777" w:rsidR="000402F4" w:rsidRDefault="00483FE8" w:rsidP="00AF413A">
      <w:pPr>
        <w:spacing w:after="0"/>
        <w:ind w:left="0" w:right="0" w:firstLine="425"/>
      </w:pPr>
      <w:r>
        <w:t xml:space="preserve">федеральный календарный план воспитательной работы </w:t>
      </w:r>
      <w:r w:rsidR="0094108C">
        <w:t>МБ НОУ «Лицей №111»</w:t>
      </w:r>
      <w:r>
        <w:t xml:space="preserve">,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 </w:t>
      </w:r>
    </w:p>
    <w:p w14:paraId="00E13FB9" w14:textId="5F799C35" w:rsidR="000402F4" w:rsidRDefault="0094108C" w:rsidP="00AF413A">
      <w:pPr>
        <w:spacing w:after="0"/>
        <w:ind w:left="0" w:right="0" w:firstLine="425"/>
      </w:pPr>
      <w:r>
        <w:t>МБ НОУ «Лицей №111»</w:t>
      </w:r>
      <w:r w:rsidR="00483FE8">
        <w:t xml:space="preserve"> (далее ОУ) использ</w:t>
      </w:r>
      <w:r w:rsidR="00180A9A">
        <w:t>ует</w:t>
      </w:r>
      <w:r w:rsidR="00483FE8">
        <w:t xml:space="preserve"> ФОП как документ, определяющий стратегию образовательной деятельности конкретного уровня образования. Вместе с тем такой вариант представления программы начального общего образования не предполагает механического, формального её копирования. Это связано с тем, что при создании своей программы начального общего образования  </w:t>
      </w:r>
      <w:r>
        <w:t>МБ НОУ «Лицей №111»</w:t>
      </w:r>
      <w:r w:rsidR="00483FE8">
        <w:t xml:space="preserve"> учитывает следующие требования: </w:t>
      </w:r>
    </w:p>
    <w:p w14:paraId="5C563F92" w14:textId="77777777" w:rsidR="000402F4" w:rsidRDefault="00483FE8" w:rsidP="00291883">
      <w:pPr>
        <w:numPr>
          <w:ilvl w:val="0"/>
          <w:numId w:val="1"/>
        </w:numPr>
        <w:spacing w:after="0"/>
        <w:ind w:left="0" w:right="0" w:firstLine="425"/>
      </w:pPr>
      <w:r w:rsidRPr="00180A9A">
        <w:rPr>
          <w:color w:val="auto"/>
        </w:rPr>
        <w:t xml:space="preserve">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w:t>
      </w:r>
      <w:r w:rsidR="0094108C" w:rsidRPr="00180A9A">
        <w:rPr>
          <w:color w:val="auto"/>
        </w:rPr>
        <w:t>МБ НОУ «Лицей №111»</w:t>
      </w:r>
      <w:r w:rsidRPr="00180A9A">
        <w:rPr>
          <w:color w:val="auto"/>
        </w:rPr>
        <w:t xml:space="preserve">  </w:t>
      </w:r>
      <w:r>
        <w:t xml:space="preserve">. </w:t>
      </w:r>
    </w:p>
    <w:p w14:paraId="73D1BA0D" w14:textId="77777777" w:rsidR="000402F4" w:rsidRDefault="00483FE8" w:rsidP="00291883">
      <w:pPr>
        <w:numPr>
          <w:ilvl w:val="0"/>
          <w:numId w:val="1"/>
        </w:numPr>
        <w:spacing w:after="0"/>
        <w:ind w:left="0" w:right="0" w:firstLine="425"/>
      </w:pPr>
      <w:r>
        <w:t xml:space="preserve">При разработке </w:t>
      </w:r>
      <w:r w:rsidR="0094108C">
        <w:t>МБ НОУ «Лицей №111»</w:t>
      </w:r>
      <w:r>
        <w:t xml:space="preserve"> учитываются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ребёнка. </w:t>
      </w:r>
    </w:p>
    <w:p w14:paraId="4FDB6D3F" w14:textId="77777777" w:rsidR="000402F4" w:rsidRPr="00180A9A" w:rsidRDefault="00483FE8" w:rsidP="00291883">
      <w:pPr>
        <w:numPr>
          <w:ilvl w:val="0"/>
          <w:numId w:val="1"/>
        </w:numPr>
        <w:spacing w:after="0"/>
        <w:ind w:left="0" w:right="0" w:firstLine="425"/>
        <w:rPr>
          <w:color w:val="auto"/>
        </w:rPr>
      </w:pPr>
      <w:r w:rsidRPr="00180A9A">
        <w:rPr>
          <w:color w:val="auto"/>
        </w:rPr>
        <w:t xml:space="preserve">При необходимости ФОП НОО предполагает создание индивидуальных учебных планов, особенно в случаях поддержки одарённых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  </w:t>
      </w:r>
    </w:p>
    <w:p w14:paraId="2FFAF2B6" w14:textId="77777777" w:rsidR="000402F4" w:rsidRDefault="00483FE8" w:rsidP="00291883">
      <w:pPr>
        <w:numPr>
          <w:ilvl w:val="0"/>
          <w:numId w:val="1"/>
        </w:numPr>
        <w:spacing w:after="0"/>
        <w:ind w:left="0" w:right="0" w:firstLine="425"/>
      </w:pPr>
      <w:r>
        <w:t xml:space="preserve">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 и др. </w:t>
      </w:r>
    </w:p>
    <w:p w14:paraId="493E0E60" w14:textId="77777777" w:rsidR="000402F4" w:rsidRDefault="00483FE8" w:rsidP="00291883">
      <w:pPr>
        <w:numPr>
          <w:ilvl w:val="0"/>
          <w:numId w:val="1"/>
        </w:numPr>
        <w:spacing w:after="0"/>
        <w:ind w:left="0" w:right="0" w:firstLine="425"/>
      </w:pPr>
      <w:r>
        <w:t>При составлении ФОП НОО учитыва</w:t>
      </w:r>
      <w:r w:rsidR="0094108C">
        <w:t>ю</w:t>
      </w:r>
      <w:r>
        <w:t xml:space="preserve">тся санитарно-эпидемиологические правила и гигиенические нормативы к организации обучения. С учётом современной действительности в образовательной программе прописаны требования к обучению в дистанционном режиме. </w:t>
      </w:r>
    </w:p>
    <w:p w14:paraId="6CBA660B" w14:textId="77777777" w:rsidR="000402F4" w:rsidRDefault="00483FE8" w:rsidP="00AF413A">
      <w:pPr>
        <w:spacing w:after="0"/>
        <w:ind w:left="0" w:right="0" w:firstLine="425"/>
      </w:pPr>
      <w:r>
        <w:t xml:space="preserve"> </w:t>
      </w:r>
    </w:p>
    <w:p w14:paraId="364865C0" w14:textId="7B669B6E" w:rsidR="00B31A8A" w:rsidRDefault="00483FE8" w:rsidP="00AF413A">
      <w:pPr>
        <w:spacing w:after="0"/>
        <w:ind w:left="0" w:right="0" w:firstLine="425"/>
        <w:rPr>
          <w:b/>
        </w:rPr>
      </w:pPr>
      <w:bookmarkStart w:id="2" w:name="_Toc146975499"/>
      <w:bookmarkStart w:id="3" w:name="_Toc147572653"/>
      <w:r w:rsidRPr="00B31A8A">
        <w:rPr>
          <w:rStyle w:val="10"/>
        </w:rPr>
        <w:t xml:space="preserve">1.1.  </w:t>
      </w:r>
      <w:r w:rsidR="00460C33" w:rsidRPr="00B31A8A">
        <w:rPr>
          <w:rStyle w:val="10"/>
        </w:rPr>
        <w:t xml:space="preserve">ЦЕЛЕВОЙ РАЗДЕЛ </w:t>
      </w:r>
      <w:r w:rsidRPr="00B31A8A">
        <w:rPr>
          <w:rStyle w:val="10"/>
        </w:rPr>
        <w:t>ФОП НОО</w:t>
      </w:r>
      <w:bookmarkEnd w:id="2"/>
      <w:bookmarkEnd w:id="3"/>
      <w:r>
        <w:rPr>
          <w:b/>
        </w:rPr>
        <w:t xml:space="preserve"> </w:t>
      </w:r>
    </w:p>
    <w:p w14:paraId="45E9A6C9" w14:textId="0F7AE242" w:rsidR="000402F4" w:rsidRDefault="00483FE8" w:rsidP="00AF413A">
      <w:pPr>
        <w:pStyle w:val="1"/>
        <w:spacing w:after="0" w:line="240" w:lineRule="auto"/>
        <w:ind w:left="0" w:right="0" w:firstLine="425"/>
        <w:jc w:val="both"/>
      </w:pPr>
      <w:bookmarkStart w:id="4" w:name="_Toc146975500"/>
      <w:bookmarkStart w:id="5" w:name="_Toc147572654"/>
      <w:r w:rsidRPr="00B31A8A">
        <w:t>1.1. 1. Пояснительная записка.</w:t>
      </w:r>
      <w:bookmarkEnd w:id="4"/>
      <w:bookmarkEnd w:id="5"/>
      <w:r w:rsidRPr="00B31A8A">
        <w:t xml:space="preserve"> </w:t>
      </w:r>
    </w:p>
    <w:p w14:paraId="7846B57F" w14:textId="77777777" w:rsidR="00B31A8A" w:rsidRPr="00B31A8A" w:rsidRDefault="00B31A8A" w:rsidP="00AF413A">
      <w:pPr>
        <w:spacing w:after="0"/>
        <w:ind w:left="0" w:right="0" w:firstLine="425"/>
      </w:pPr>
    </w:p>
    <w:p w14:paraId="2FB0515A" w14:textId="59D130CC" w:rsidR="000402F4" w:rsidRDefault="00483FE8" w:rsidP="00AF413A">
      <w:pPr>
        <w:spacing w:after="0"/>
        <w:ind w:left="0" w:right="0" w:firstLine="425"/>
      </w:pPr>
      <w:r>
        <w:t xml:space="preserve">ФОП НОО является основным документом, определяющим содержание общего образования, а также регламентирующим образовательную деятельность </w:t>
      </w:r>
      <w:r w:rsidR="00AF413A" w:rsidRPr="00180A9A">
        <w:rPr>
          <w:color w:val="auto"/>
        </w:rPr>
        <w:t xml:space="preserve">МБ НОУ «Лицей №111» </w:t>
      </w:r>
      <w:r>
        <w:t xml:space="preserve">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 </w:t>
      </w:r>
    </w:p>
    <w:p w14:paraId="1A2DA57E" w14:textId="77777777" w:rsidR="000402F4" w:rsidRDefault="00483FE8" w:rsidP="00AF413A">
      <w:pPr>
        <w:spacing w:after="0"/>
        <w:ind w:left="0" w:right="0" w:firstLine="425"/>
      </w:pPr>
      <w:r>
        <w:rPr>
          <w:b/>
        </w:rPr>
        <w:t>Целями</w:t>
      </w:r>
      <w:r>
        <w:t xml:space="preserve"> реализации ФОП НОО </w:t>
      </w:r>
      <w:r w:rsidR="0094108C">
        <w:t>МБ НОУ «Лицей №111»</w:t>
      </w:r>
      <w:r>
        <w:t xml:space="preserve">  являются: </w:t>
      </w:r>
    </w:p>
    <w:p w14:paraId="6432844D" w14:textId="77777777" w:rsidR="000402F4" w:rsidRDefault="00483FE8" w:rsidP="00291883">
      <w:pPr>
        <w:numPr>
          <w:ilvl w:val="0"/>
          <w:numId w:val="2"/>
        </w:numPr>
        <w:spacing w:after="0"/>
        <w:ind w:left="0" w:right="0" w:firstLine="425"/>
      </w:pPr>
      <w:r>
        <w:lastRenderedPageBreak/>
        <w:t xml:space="preserve">обеспечение реализации конституционного права каждого гражданина Российской Федерации,  достигшего возраста 6,5–7 лет, на получение качественного образования, включающего обучение, развитие и воспитание каждого обучающегося; </w:t>
      </w:r>
    </w:p>
    <w:p w14:paraId="010A5A4A" w14:textId="77777777" w:rsidR="000402F4" w:rsidRDefault="00483FE8" w:rsidP="00291883">
      <w:pPr>
        <w:numPr>
          <w:ilvl w:val="0"/>
          <w:numId w:val="2"/>
        </w:numPr>
        <w:spacing w:after="0"/>
        <w:ind w:left="0" w:right="0" w:firstLine="425"/>
      </w:pPr>
      <w:r>
        <w:t xml:space="preserve">организация учебного процесса с учетом целей, содержания и планируемых результатов начального общего образования, отраженных в ФГОС НОО; </w:t>
      </w:r>
    </w:p>
    <w:p w14:paraId="053673F8" w14:textId="77777777" w:rsidR="000402F4" w:rsidRDefault="00483FE8" w:rsidP="00291883">
      <w:pPr>
        <w:numPr>
          <w:ilvl w:val="0"/>
          <w:numId w:val="2"/>
        </w:numPr>
        <w:spacing w:after="0"/>
        <w:ind w:left="0" w:right="0" w:firstLine="425"/>
      </w:pPr>
      <w:r>
        <w:t>создание условий для свободного развития каждого обучающегося с учетом его потребностей, возможностей и стремления к самореализации;</w:t>
      </w:r>
      <w:r>
        <w:rPr>
          <w:i/>
        </w:rPr>
        <w:t xml:space="preserve"> </w:t>
      </w:r>
      <w:r>
        <w:t xml:space="preserve">отражение в программе начального общего образования деятельности педагогического коллектива </w:t>
      </w:r>
      <w:r w:rsidR="0094108C">
        <w:t>МБ НОУ «Лицей №111»</w:t>
      </w:r>
      <w:r>
        <w:t xml:space="preserve">  по созданию индивидуальных программ и учебных планов для одарённых, успешных обучающихся или для детей социальных групп, нуждающихся в особом внимании и поддержке педагогов; </w:t>
      </w:r>
    </w:p>
    <w:p w14:paraId="150BB595" w14:textId="77777777" w:rsidR="000402F4" w:rsidRDefault="00483FE8" w:rsidP="00291883">
      <w:pPr>
        <w:numPr>
          <w:ilvl w:val="0"/>
          <w:numId w:val="2"/>
        </w:numPr>
        <w:spacing w:after="0"/>
        <w:ind w:left="0" w:right="0" w:firstLine="425"/>
      </w:pPr>
      <w:r>
        <w:t xml:space="preserve">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 </w:t>
      </w:r>
    </w:p>
    <w:p w14:paraId="7D41D4D9" w14:textId="77777777" w:rsidR="000402F4" w:rsidRDefault="00483FE8" w:rsidP="00AF413A">
      <w:pPr>
        <w:spacing w:after="0"/>
        <w:ind w:left="0" w:right="0" w:firstLine="425"/>
      </w:pPr>
      <w:r>
        <w:t xml:space="preserve">Достижение поставленных целей реализации ФОП НОО предусматривает решение следующих основных </w:t>
      </w:r>
      <w:r>
        <w:rPr>
          <w:b/>
        </w:rPr>
        <w:t>задач:</w:t>
      </w:r>
      <w:r>
        <w:t xml:space="preserve"> </w:t>
      </w:r>
    </w:p>
    <w:p w14:paraId="618F80D9" w14:textId="77777777" w:rsidR="000402F4" w:rsidRDefault="00483FE8" w:rsidP="00291883">
      <w:pPr>
        <w:numPr>
          <w:ilvl w:val="0"/>
          <w:numId w:val="2"/>
        </w:numPr>
        <w:spacing w:after="0"/>
        <w:ind w:left="0" w:right="0" w:firstLine="425"/>
      </w:pPr>
      <w: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 •</w:t>
      </w:r>
      <w:r>
        <w:rPr>
          <w:rFonts w:ascii="Arial" w:eastAsia="Arial" w:hAnsi="Arial" w:cs="Arial"/>
        </w:rPr>
        <w:t xml:space="preserve"> </w:t>
      </w:r>
      <w: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14:paraId="594EE62A" w14:textId="77777777" w:rsidR="000402F4" w:rsidRDefault="00483FE8" w:rsidP="00291883">
      <w:pPr>
        <w:numPr>
          <w:ilvl w:val="0"/>
          <w:numId w:val="2"/>
        </w:numPr>
        <w:spacing w:after="0"/>
        <w:ind w:left="0" w:right="0" w:firstLine="425"/>
      </w:pPr>
      <w:r>
        <w:t xml:space="preserve">становление и развитие личности в ее индивидуальности, самобытности, уникальности и неповторимости; </w:t>
      </w:r>
    </w:p>
    <w:p w14:paraId="42E0B139" w14:textId="77777777" w:rsidR="000402F4" w:rsidRDefault="00483FE8" w:rsidP="00291883">
      <w:pPr>
        <w:numPr>
          <w:ilvl w:val="0"/>
          <w:numId w:val="2"/>
        </w:numPr>
        <w:spacing w:after="0"/>
        <w:ind w:left="0" w:right="0" w:firstLine="425"/>
      </w:pPr>
      <w:r>
        <w:t xml:space="preserve">обеспечение преемственности начального общего и основного общего образования; </w:t>
      </w:r>
    </w:p>
    <w:p w14:paraId="40FBBAFD" w14:textId="77777777" w:rsidR="000402F4" w:rsidRDefault="00483FE8" w:rsidP="00291883">
      <w:pPr>
        <w:numPr>
          <w:ilvl w:val="0"/>
          <w:numId w:val="2"/>
        </w:numPr>
        <w:spacing w:after="0"/>
        <w:ind w:left="0" w:right="0" w:firstLine="425"/>
      </w:pPr>
      <w:r>
        <w:t>достижение планируемых результатов освоения ФОП НОО всеми обучающимися, в том числе обучающимися с ограниченными возможностями здоровья (далее - обучающиеся с ОВЗ); •</w:t>
      </w:r>
      <w:r>
        <w:rPr>
          <w:rFonts w:ascii="Arial" w:eastAsia="Arial" w:hAnsi="Arial" w:cs="Arial"/>
        </w:rPr>
        <w:t xml:space="preserve"> </w:t>
      </w:r>
      <w:r>
        <w:t xml:space="preserve">обеспечение доступности получения качественного начального общего образования; </w:t>
      </w:r>
    </w:p>
    <w:p w14:paraId="1441493D" w14:textId="77777777" w:rsidR="000402F4" w:rsidRDefault="00483FE8" w:rsidP="00291883">
      <w:pPr>
        <w:numPr>
          <w:ilvl w:val="0"/>
          <w:numId w:val="2"/>
        </w:numPr>
        <w:spacing w:after="0"/>
        <w:ind w:left="0" w:right="0" w:firstLine="425"/>
      </w:pPr>
      <w:r>
        <w:t xml:space="preserve">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 </w:t>
      </w:r>
    </w:p>
    <w:p w14:paraId="27A36E05" w14:textId="77777777" w:rsidR="000402F4" w:rsidRDefault="00483FE8" w:rsidP="00291883">
      <w:pPr>
        <w:numPr>
          <w:ilvl w:val="0"/>
          <w:numId w:val="2"/>
        </w:numPr>
        <w:spacing w:after="0"/>
        <w:ind w:left="0" w:right="0" w:firstLine="425"/>
      </w:pPr>
      <w:r>
        <w:t xml:space="preserve">организация интеллектуальных и творческих соревнований, научно-технического творчества и проектно-исследовательской деятельности; </w:t>
      </w:r>
    </w:p>
    <w:p w14:paraId="43C08CE2" w14:textId="77777777" w:rsidR="000402F4" w:rsidRDefault="00483FE8" w:rsidP="00291883">
      <w:pPr>
        <w:numPr>
          <w:ilvl w:val="0"/>
          <w:numId w:val="2"/>
        </w:numPr>
        <w:spacing w:after="0"/>
        <w:ind w:left="0" w:right="0" w:firstLine="425"/>
      </w:pPr>
      <w: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14:paraId="4CE9967D" w14:textId="77777777" w:rsidR="000402F4" w:rsidRDefault="00483FE8" w:rsidP="00AF413A">
      <w:pPr>
        <w:spacing w:after="0"/>
        <w:ind w:left="0" w:right="0" w:firstLine="425"/>
      </w:pPr>
      <w:r>
        <w:t xml:space="preserve">ФОП НОО </w:t>
      </w:r>
      <w:r w:rsidR="0094108C">
        <w:t>МБ НОУ «Лицей №111»</w:t>
      </w:r>
      <w:r>
        <w:t xml:space="preserve">учитывает следующие </w:t>
      </w:r>
      <w:r>
        <w:rPr>
          <w:b/>
        </w:rPr>
        <w:t>принципы</w:t>
      </w:r>
      <w:r>
        <w:t xml:space="preserve">: </w:t>
      </w:r>
    </w:p>
    <w:p w14:paraId="383F11D4" w14:textId="77777777" w:rsidR="000402F4" w:rsidRDefault="00483FE8" w:rsidP="00291883">
      <w:pPr>
        <w:numPr>
          <w:ilvl w:val="0"/>
          <w:numId w:val="3"/>
        </w:numPr>
        <w:spacing w:after="0"/>
        <w:ind w:left="0" w:right="0" w:firstLine="425"/>
      </w:pPr>
      <w:r>
        <w:rPr>
          <w:i/>
        </w:rPr>
        <w:t>принцип учета ФГОС НОО</w:t>
      </w:r>
      <w:r>
        <w:t xml:space="preserve">: ФОП НОО базируется на требованиях, предъявляемых ФГОС НОО к целям, содержанию, планируемым результатам и условиям обучения в начальной школе; </w:t>
      </w:r>
    </w:p>
    <w:p w14:paraId="669BB261" w14:textId="77777777" w:rsidR="000402F4" w:rsidRDefault="00483FE8" w:rsidP="00291883">
      <w:pPr>
        <w:numPr>
          <w:ilvl w:val="0"/>
          <w:numId w:val="3"/>
        </w:numPr>
        <w:spacing w:after="0"/>
        <w:ind w:left="0" w:right="0" w:firstLine="425"/>
      </w:pPr>
      <w:r>
        <w:rPr>
          <w:i/>
        </w:rPr>
        <w:t>принцип учета языка обучения</w:t>
      </w:r>
      <w:r>
        <w:t xml:space="preserve">: с учетом условий функционирования образовательной организации ФОП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7E170E33" w14:textId="77777777" w:rsidR="000402F4" w:rsidRDefault="00483FE8" w:rsidP="00291883">
      <w:pPr>
        <w:numPr>
          <w:ilvl w:val="0"/>
          <w:numId w:val="3"/>
        </w:numPr>
        <w:spacing w:after="0"/>
        <w:ind w:left="0" w:right="0" w:firstLine="425"/>
      </w:pPr>
      <w:r>
        <w:rPr>
          <w:i/>
        </w:rPr>
        <w:t>принцип учета ведущей деятельности обучающегося</w:t>
      </w:r>
      <w:r>
        <w:t xml:space="preserve">: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 </w:t>
      </w:r>
    </w:p>
    <w:p w14:paraId="5588A7FF" w14:textId="77777777" w:rsidR="000402F4" w:rsidRDefault="00483FE8" w:rsidP="00291883">
      <w:pPr>
        <w:numPr>
          <w:ilvl w:val="0"/>
          <w:numId w:val="3"/>
        </w:numPr>
        <w:spacing w:after="0"/>
        <w:ind w:left="0" w:right="0" w:firstLine="425"/>
      </w:pPr>
      <w:r>
        <w:rPr>
          <w:i/>
        </w:rPr>
        <w:t>принцип индивидуализации обучения</w:t>
      </w:r>
      <w:r>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 </w:t>
      </w:r>
    </w:p>
    <w:p w14:paraId="76A1CA02" w14:textId="77777777" w:rsidR="000402F4" w:rsidRDefault="00483FE8" w:rsidP="00291883">
      <w:pPr>
        <w:numPr>
          <w:ilvl w:val="0"/>
          <w:numId w:val="3"/>
        </w:numPr>
        <w:spacing w:after="0"/>
        <w:ind w:left="0" w:right="0" w:firstLine="425"/>
      </w:pPr>
      <w:r>
        <w:rPr>
          <w:i/>
        </w:rPr>
        <w:t>принцип преемственности и перспективности</w:t>
      </w:r>
      <w:r>
        <w:t xml:space="preserve">: программа обеспечивает связь 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w:t>
      </w:r>
      <w:r>
        <w:lastRenderedPageBreak/>
        <w:t xml:space="preserve">общего образования, единые подходы между их обучением и развитием на уровнях начального общего и основного общего образования; </w:t>
      </w:r>
    </w:p>
    <w:p w14:paraId="37CFAFE7" w14:textId="77777777" w:rsidR="000402F4" w:rsidRDefault="00483FE8" w:rsidP="00291883">
      <w:pPr>
        <w:numPr>
          <w:ilvl w:val="0"/>
          <w:numId w:val="3"/>
        </w:numPr>
        <w:spacing w:after="0"/>
        <w:ind w:left="0" w:right="0" w:firstLine="425"/>
      </w:pPr>
      <w:r>
        <w:rPr>
          <w:i/>
        </w:rPr>
        <w:t>принцип интеграции обучения и воспитания</w:t>
      </w:r>
      <w:r>
        <w:t xml:space="preserve">: программа предусматривает связь урочной и внеурочной деятельности, разработку мероприятий, направленных на обогащение знаний, воспитание чувств </w:t>
      </w:r>
      <w:r>
        <w:tab/>
        <w:t xml:space="preserve">и </w:t>
      </w:r>
      <w:r>
        <w:tab/>
        <w:t xml:space="preserve">познавательных </w:t>
      </w:r>
      <w:r>
        <w:tab/>
        <w:t xml:space="preserve">интересов </w:t>
      </w:r>
      <w:r>
        <w:tab/>
        <w:t>обучающ</w:t>
      </w:r>
      <w:r w:rsidR="0094108C">
        <w:t xml:space="preserve">ихся, </w:t>
      </w:r>
      <w:r w:rsidR="0094108C">
        <w:tab/>
        <w:t xml:space="preserve">нравственно-ценностного </w:t>
      </w:r>
      <w:r>
        <w:t xml:space="preserve">отношения </w:t>
      </w:r>
      <w:r>
        <w:tab/>
        <w:t xml:space="preserve">к действительности; </w:t>
      </w:r>
    </w:p>
    <w:p w14:paraId="359C1074" w14:textId="77777777" w:rsidR="000402F4" w:rsidRDefault="00483FE8" w:rsidP="00291883">
      <w:pPr>
        <w:numPr>
          <w:ilvl w:val="0"/>
          <w:numId w:val="3"/>
        </w:numPr>
        <w:spacing w:after="0"/>
        <w:ind w:left="0" w:right="0" w:firstLine="425"/>
      </w:pPr>
      <w:r>
        <w:rPr>
          <w:i/>
        </w:rPr>
        <w:t>принцип здоровьесбережения</w:t>
      </w:r>
      <w: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w:t>
      </w:r>
    </w:p>
    <w:p w14:paraId="3F2FFC52" w14:textId="77777777" w:rsidR="000402F4" w:rsidRDefault="00483FE8" w:rsidP="00AF413A">
      <w:pPr>
        <w:spacing w:after="0"/>
        <w:ind w:left="0" w:right="0" w:firstLine="425"/>
      </w:pPr>
      <w:r>
        <w:t xml:space="preserve">"Гигиенические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 </w:t>
      </w:r>
    </w:p>
    <w:p w14:paraId="2EEFA8E3" w14:textId="77777777" w:rsidR="000402F4" w:rsidRDefault="00483FE8" w:rsidP="00AF413A">
      <w:pPr>
        <w:spacing w:after="0"/>
        <w:ind w:left="0" w:right="0" w:firstLine="425"/>
      </w:pPr>
      <w:r>
        <w:rPr>
          <w:b/>
        </w:rPr>
        <w:t xml:space="preserve"> </w:t>
      </w:r>
    </w:p>
    <w:p w14:paraId="3B2ED0CD" w14:textId="12744461" w:rsidR="000402F4" w:rsidRDefault="00483FE8" w:rsidP="00AF413A">
      <w:pPr>
        <w:pStyle w:val="1"/>
        <w:spacing w:after="0" w:line="240" w:lineRule="auto"/>
        <w:ind w:left="0" w:right="0" w:firstLine="425"/>
        <w:jc w:val="both"/>
      </w:pPr>
      <w:bookmarkStart w:id="6" w:name="_Toc146975501"/>
      <w:bookmarkStart w:id="7" w:name="_Toc147572655"/>
      <w:r>
        <w:t>1.1.2. ПЛАНИРУЕМЫЕ РЕЗУЛЬТАТЫ ОСВОЕНИЯ ОБУЧАЮЩИМИСЯ ФОП НОО</w:t>
      </w:r>
      <w:bookmarkEnd w:id="6"/>
      <w:bookmarkEnd w:id="7"/>
      <w:r>
        <w:t xml:space="preserve">  </w:t>
      </w:r>
    </w:p>
    <w:p w14:paraId="116FF79C" w14:textId="77777777" w:rsidR="00B31A8A" w:rsidRPr="00B31A8A" w:rsidRDefault="00B31A8A" w:rsidP="00AF413A">
      <w:pPr>
        <w:spacing w:after="0"/>
        <w:ind w:left="0" w:right="0" w:firstLine="425"/>
      </w:pPr>
    </w:p>
    <w:p w14:paraId="0E0D1521" w14:textId="77777777" w:rsidR="000402F4" w:rsidRDefault="00483FE8" w:rsidP="00AF413A">
      <w:pPr>
        <w:spacing w:after="0"/>
        <w:ind w:left="0" w:right="0" w:firstLine="425"/>
      </w:pPr>
      <w:r>
        <w:t xml:space="preserve">Программа начального общего образования является стратегическим документом </w:t>
      </w:r>
      <w:r w:rsidR="0094108C">
        <w:t>МБ НОУ «Лицей №111»</w:t>
      </w:r>
      <w:r>
        <w:t xml:space="preserve">, выполнение которого обеспечивает успешность организации образовательной деятельности, т. е. гарантию реализации статьи 12 Федерального закона «Об образовании в Российской Федерации».  В соответствии с законодательными актами </w:t>
      </w:r>
      <w:r w:rsidR="0094108C">
        <w:t>МБ НОУ «Лицей №111»</w:t>
      </w:r>
      <w:r>
        <w:t xml:space="preserve">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 </w:t>
      </w:r>
    </w:p>
    <w:p w14:paraId="26F03F7F" w14:textId="77777777" w:rsidR="000402F4" w:rsidRDefault="00483FE8" w:rsidP="00AF413A">
      <w:pPr>
        <w:spacing w:after="0"/>
        <w:ind w:left="0" w:right="0" w:firstLine="425"/>
      </w:pPr>
      <w:r>
        <w:t xml:space="preserve">ФОП НОО </w:t>
      </w:r>
      <w:r w:rsidR="0094108C">
        <w:t>МБ НОУ «Лицей №111»</w:t>
      </w:r>
      <w:r>
        <w:t xml:space="preserve">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 за четыре учебных года не может составлять </w:t>
      </w:r>
      <w:r>
        <w:rPr>
          <w:b/>
        </w:rPr>
        <w:t>менее 2954</w:t>
      </w:r>
      <w:r>
        <w:t xml:space="preserve"> академических часов и </w:t>
      </w:r>
      <w:r>
        <w:rPr>
          <w:b/>
        </w:rPr>
        <w:t>более 3345</w:t>
      </w:r>
      <w:r>
        <w:t xml:space="preserve">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требованиями. </w:t>
      </w:r>
    </w:p>
    <w:p w14:paraId="69C0C0ED" w14:textId="77777777" w:rsidR="000402F4" w:rsidRDefault="00483FE8" w:rsidP="00AF413A">
      <w:pPr>
        <w:spacing w:after="0"/>
        <w:ind w:left="0" w:right="0" w:firstLine="425"/>
      </w:pPr>
      <w:r>
        <w:t xml:space="preserve">ФОП НОО особо учитывает статус ребёнка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 Разные виды индивидуально-дифференцированного подхода характеризуются в программе начального общего образования, причём внимание учителя уделяется каждому обучающемуся, независимо от уровня его успешности. С учётом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  </w:t>
      </w:r>
    </w:p>
    <w:p w14:paraId="45477111" w14:textId="4949F772" w:rsidR="000402F4" w:rsidRDefault="00483FE8" w:rsidP="00AF413A">
      <w:pPr>
        <w:spacing w:after="0"/>
        <w:ind w:left="0" w:right="0" w:firstLine="425"/>
      </w:pPr>
      <w: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w:t>
      </w:r>
      <w:r w:rsidR="0094108C">
        <w:t>МБ НОУ «Лицей №111»</w:t>
      </w:r>
      <w:r>
        <w:t xml:space="preserve">. При формировании индивидуальных учебных планов, в </w:t>
      </w:r>
      <w:r>
        <w:lastRenderedPageBreak/>
        <w:t>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w:t>
      </w:r>
      <w:r w:rsidR="00AF413A">
        <w:t>-</w:t>
      </w:r>
      <w:r>
        <w:t xml:space="preserve">эпидемиологическими требованиями. </w:t>
      </w:r>
    </w:p>
    <w:p w14:paraId="62BEDB0C" w14:textId="77777777" w:rsidR="00B31A8A" w:rsidRDefault="00B31A8A" w:rsidP="00AF413A">
      <w:pPr>
        <w:spacing w:after="0"/>
        <w:ind w:left="0" w:right="0" w:firstLine="425"/>
        <w:rPr>
          <w:b/>
        </w:rPr>
      </w:pPr>
    </w:p>
    <w:p w14:paraId="60C97988" w14:textId="77898A57" w:rsidR="000402F4" w:rsidRDefault="00483FE8" w:rsidP="00AF413A">
      <w:pPr>
        <w:pStyle w:val="1"/>
        <w:spacing w:after="0" w:line="240" w:lineRule="auto"/>
        <w:ind w:left="0" w:right="0" w:firstLine="425"/>
        <w:jc w:val="both"/>
      </w:pPr>
      <w:bookmarkStart w:id="8" w:name="_Toc146975502"/>
      <w:bookmarkStart w:id="9" w:name="_Toc147572656"/>
      <w:r>
        <w:t>1.3. Общая характеристика планируемых результатов освоения ФОП НОО.</w:t>
      </w:r>
      <w:bookmarkEnd w:id="8"/>
      <w:bookmarkEnd w:id="9"/>
      <w:r>
        <w:t xml:space="preserve"> </w:t>
      </w:r>
    </w:p>
    <w:p w14:paraId="728D24E9" w14:textId="77777777" w:rsidR="00B31A8A" w:rsidRPr="00B31A8A" w:rsidRDefault="00B31A8A" w:rsidP="00AF413A">
      <w:pPr>
        <w:spacing w:after="0"/>
        <w:ind w:left="0" w:right="0" w:firstLine="425"/>
      </w:pPr>
    </w:p>
    <w:p w14:paraId="2C4846E0" w14:textId="77777777" w:rsidR="000402F4" w:rsidRDefault="00483FE8" w:rsidP="00AF413A">
      <w:pPr>
        <w:spacing w:after="0"/>
        <w:ind w:left="0" w:right="0" w:firstLine="425"/>
      </w:pPr>
      <w:r>
        <w:t>Планируемые результаты освоения ФОП НОО</w:t>
      </w:r>
      <w:r w:rsidR="0094108C">
        <w:t xml:space="preserve"> </w:t>
      </w:r>
      <w:r>
        <w:t xml:space="preserve">в </w:t>
      </w:r>
      <w:r w:rsidR="0094108C">
        <w:t xml:space="preserve">МБ НОУ «Лицей №111» </w:t>
      </w:r>
      <w:r>
        <w:t xml:space="preserve">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 </w:t>
      </w:r>
    </w:p>
    <w:p w14:paraId="6BD3CB80" w14:textId="77777777" w:rsidR="000402F4" w:rsidRDefault="00483FE8" w:rsidP="00AF413A">
      <w:pPr>
        <w:spacing w:after="0"/>
        <w:ind w:left="0" w:right="0" w:firstLine="425"/>
      </w:pPr>
      <w:r>
        <w:rPr>
          <w:b/>
        </w:rPr>
        <w:t>Личностны</w:t>
      </w:r>
      <w:r>
        <w:t xml:space="preserve">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3732DC52" w14:textId="77777777" w:rsidR="000402F4" w:rsidRDefault="00483FE8" w:rsidP="00AF413A">
      <w:pPr>
        <w:spacing w:after="0"/>
        <w:ind w:left="0" w:right="0" w:firstLine="425"/>
      </w:pPr>
      <w:r>
        <w:t xml:space="preserve">Планируемые результаты освоения обучающимися программы начального общего образования должны: </w:t>
      </w:r>
    </w:p>
    <w:p w14:paraId="353B0224" w14:textId="77777777" w:rsidR="000402F4" w:rsidRDefault="00483FE8" w:rsidP="00291883">
      <w:pPr>
        <w:numPr>
          <w:ilvl w:val="0"/>
          <w:numId w:val="4"/>
        </w:numPr>
        <w:spacing w:after="0"/>
        <w:ind w:left="0" w:right="0" w:firstLine="425"/>
      </w:pPr>
      <w:r w:rsidRPr="0094108C">
        <w:rPr>
          <w:b/>
        </w:rPr>
        <w:t>обеспечивать</w:t>
      </w:r>
      <w:r>
        <w:t xml:space="preserve"> связь между требованиями ФГОС, образовательной  деятельностью и системой оценки результатов освоения программы начального общего образования; </w:t>
      </w:r>
    </w:p>
    <w:p w14:paraId="33CDFC71" w14:textId="77777777" w:rsidR="000402F4" w:rsidRDefault="00483FE8" w:rsidP="00291883">
      <w:pPr>
        <w:numPr>
          <w:ilvl w:val="0"/>
          <w:numId w:val="4"/>
        </w:numPr>
        <w:spacing w:after="0"/>
        <w:ind w:left="0" w:right="0" w:firstLine="425"/>
      </w:pPr>
      <w:r>
        <w:t xml:space="preserve">являться содержательной и критериальной основой для разработки: </w:t>
      </w:r>
    </w:p>
    <w:p w14:paraId="005A3AF8" w14:textId="77777777" w:rsidR="000402F4" w:rsidRDefault="00483FE8" w:rsidP="00AF413A">
      <w:pPr>
        <w:spacing w:after="0"/>
        <w:ind w:left="0" w:right="0" w:firstLine="425"/>
      </w:pPr>
      <w:r>
        <w:t>-</w:t>
      </w:r>
      <w:r w:rsidR="0094108C">
        <w:t xml:space="preserve"> </w:t>
      </w:r>
      <w: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w:t>
      </w:r>
    </w:p>
    <w:p w14:paraId="2094ED40" w14:textId="77777777" w:rsidR="000402F4" w:rsidRDefault="00483FE8" w:rsidP="00AF413A">
      <w:pPr>
        <w:spacing w:after="0"/>
        <w:ind w:left="0" w:right="0" w:firstLine="425"/>
      </w:pPr>
      <w:r>
        <w:t xml:space="preserve"> </w:t>
      </w:r>
      <w:r>
        <w:tab/>
        <w:t xml:space="preserve">организацию образовательного процесса в </w:t>
      </w:r>
      <w:r w:rsidR="0094108C">
        <w:t>МБ НОУ «Лицей №111»</w:t>
      </w:r>
      <w:r>
        <w:t xml:space="preserve">  по определенному учебному предмету, учебному курсу (в том числе внеурочной деятельности), учебному модулю; </w:t>
      </w:r>
    </w:p>
    <w:p w14:paraId="0C5E69BA" w14:textId="77777777" w:rsidR="000402F4" w:rsidRDefault="00483FE8" w:rsidP="00AF413A">
      <w:pPr>
        <w:spacing w:after="0"/>
        <w:ind w:left="0" w:right="0" w:firstLine="425"/>
      </w:pPr>
      <w:r>
        <w:t>-</w:t>
      </w:r>
      <w:r w:rsidR="0094108C">
        <w:t xml:space="preserve"> </w:t>
      </w:r>
      <w:r>
        <w:t xml:space="preserve">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w:t>
      </w:r>
      <w:r w:rsidR="0094108C">
        <w:t>МБ НОУ «Лицей №111»</w:t>
      </w:r>
      <w:r>
        <w:t xml:space="preserve">; </w:t>
      </w:r>
    </w:p>
    <w:p w14:paraId="1D0AAC49" w14:textId="77777777" w:rsidR="000402F4" w:rsidRDefault="00483FE8" w:rsidP="00AF413A">
      <w:pPr>
        <w:spacing w:after="0"/>
        <w:ind w:left="0" w:right="0" w:firstLine="425"/>
      </w:pPr>
      <w:r>
        <w:t>-</w:t>
      </w:r>
      <w:r w:rsidR="0094108C">
        <w:t xml:space="preserve"> </w:t>
      </w:r>
      <w: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w:t>
      </w:r>
      <w:r w:rsidR="0094108C">
        <w:t xml:space="preserve"> </w:t>
      </w:r>
      <w:r>
        <w:t xml:space="preserve">результатами освоения обучающимися программы начального общего образования; </w:t>
      </w:r>
    </w:p>
    <w:p w14:paraId="3D802A56" w14:textId="77777777" w:rsidR="0094108C" w:rsidRDefault="00483FE8" w:rsidP="00AF413A">
      <w:pPr>
        <w:spacing w:after="0"/>
        <w:ind w:left="0" w:right="0" w:firstLine="425"/>
      </w:pPr>
      <w:r>
        <w:t>-</w:t>
      </w:r>
      <w:r w:rsidR="0094108C">
        <w:t xml:space="preserve"> </w:t>
      </w:r>
      <w:r>
        <w:t xml:space="preserve">системы оценки качества освоения обучающимися программы начального общего образования; </w:t>
      </w:r>
    </w:p>
    <w:p w14:paraId="78E4F975" w14:textId="77777777" w:rsidR="000402F4" w:rsidRDefault="00483FE8" w:rsidP="00AF413A">
      <w:pPr>
        <w:spacing w:after="0"/>
        <w:ind w:left="0" w:right="0" w:firstLine="425"/>
      </w:pPr>
      <w:r>
        <w:t>-</w:t>
      </w:r>
      <w:r w:rsidR="0094108C">
        <w:t xml:space="preserve"> </w:t>
      </w:r>
      <w:r>
        <w:t xml:space="preserve">в целях выбора средств обучения и воспитания, а также учебно- методической литературы. </w:t>
      </w:r>
    </w:p>
    <w:p w14:paraId="03430401" w14:textId="77777777" w:rsidR="000402F4" w:rsidRDefault="00483FE8" w:rsidP="00AF413A">
      <w:pPr>
        <w:spacing w:after="0"/>
        <w:ind w:left="0" w:right="0" w:firstLine="425"/>
      </w:pPr>
      <w:r>
        <w:t xml:space="preserve">Структура и содержание планируемых результатов освоения программы начального общего образования должны отражать требования ФГОС   НОО, передавать    специфику    образовательной    деятельности (в частности, специфику целей изучения отдельных учебных предметов, учебных курсов (в том числе внеурочной деятельности), учебных модулей), соответствовать возрастным возможностям обучающихся. </w:t>
      </w:r>
    </w:p>
    <w:p w14:paraId="3CFD4FA3" w14:textId="77777777" w:rsidR="000402F4" w:rsidRDefault="00483FE8" w:rsidP="00AF413A">
      <w:pPr>
        <w:spacing w:after="0"/>
        <w:ind w:left="0" w:right="0" w:firstLine="425"/>
      </w:pPr>
      <w: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как система личностных, метапредметных и предметных достижений обучающегося.  </w:t>
      </w:r>
    </w:p>
    <w:p w14:paraId="5CE4FFAD" w14:textId="77777777" w:rsidR="000402F4" w:rsidRDefault="00483FE8" w:rsidP="00AF413A">
      <w:pPr>
        <w:spacing w:after="0"/>
        <w:ind w:left="0" w:right="0" w:firstLine="425"/>
      </w:pPr>
      <w:r>
        <w:rPr>
          <w:b/>
        </w:rPr>
        <w:t>Личностные</w:t>
      </w:r>
      <w:r>
        <w:t xml:space="preserve">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  </w:t>
      </w:r>
    </w:p>
    <w:p w14:paraId="58316A0F" w14:textId="77777777" w:rsidR="000402F4" w:rsidRDefault="00483FE8" w:rsidP="00AF413A">
      <w:pPr>
        <w:spacing w:after="0"/>
        <w:ind w:left="0" w:right="0" w:firstLine="425"/>
      </w:pPr>
      <w:r>
        <w:rPr>
          <w:b/>
        </w:rPr>
        <w:t xml:space="preserve">Личностные результаты </w:t>
      </w:r>
      <w:r>
        <w:t xml:space="preserve">освоения программы начального общего образования достигаются в единстве учебной и воспитательной деятельности </w:t>
      </w:r>
      <w:r w:rsidR="0094108C">
        <w:t>МБ НОУ «Лицей №111»</w:t>
      </w:r>
      <w: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7ABEB5F6" w14:textId="77777777" w:rsidR="000402F4" w:rsidRDefault="00483FE8" w:rsidP="00AF413A">
      <w:pPr>
        <w:spacing w:after="0"/>
        <w:ind w:left="0" w:right="0" w:firstLine="425"/>
      </w:pPr>
      <w:r>
        <w:t xml:space="preserve">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 </w:t>
      </w:r>
    </w:p>
    <w:p w14:paraId="01578985" w14:textId="77777777" w:rsidR="000402F4" w:rsidRDefault="00483FE8" w:rsidP="00AF413A">
      <w:pPr>
        <w:spacing w:after="0"/>
        <w:ind w:left="0" w:right="0" w:firstLine="425"/>
      </w:pPr>
      <w:r>
        <w:rPr>
          <w:i/>
        </w:rPr>
        <w:lastRenderedPageBreak/>
        <w:t xml:space="preserve">Гражданско-патриотического воспитания: </w:t>
      </w:r>
    </w:p>
    <w:p w14:paraId="16435D34" w14:textId="77777777" w:rsidR="000402F4" w:rsidRDefault="00483FE8" w:rsidP="00291883">
      <w:pPr>
        <w:numPr>
          <w:ilvl w:val="0"/>
          <w:numId w:val="5"/>
        </w:numPr>
        <w:spacing w:after="0"/>
        <w:ind w:left="0" w:right="0" w:firstLine="425"/>
      </w:pPr>
      <w:r>
        <w:t xml:space="preserve">становление ценностного отношения к своей Родине - России; </w:t>
      </w:r>
    </w:p>
    <w:p w14:paraId="315B5BF9" w14:textId="77777777" w:rsidR="000402F4" w:rsidRDefault="00483FE8" w:rsidP="00291883">
      <w:pPr>
        <w:numPr>
          <w:ilvl w:val="0"/>
          <w:numId w:val="5"/>
        </w:numPr>
        <w:spacing w:after="0"/>
        <w:ind w:left="0" w:right="0" w:firstLine="425"/>
      </w:pPr>
      <w:r>
        <w:t xml:space="preserve">осознание своей этнокультурной и российской гражданской идентичности; </w:t>
      </w:r>
    </w:p>
    <w:p w14:paraId="18E43AC3" w14:textId="77777777" w:rsidR="000402F4" w:rsidRDefault="00483FE8" w:rsidP="00291883">
      <w:pPr>
        <w:numPr>
          <w:ilvl w:val="0"/>
          <w:numId w:val="5"/>
        </w:numPr>
        <w:spacing w:after="0"/>
        <w:ind w:left="0" w:right="0" w:firstLine="425"/>
      </w:pPr>
      <w:r>
        <w:t xml:space="preserve">сопричастность к прошлому, настоящему и будущему своей страны и родного края; </w:t>
      </w:r>
    </w:p>
    <w:p w14:paraId="06AEF7C3" w14:textId="77777777" w:rsidR="000402F4" w:rsidRDefault="00483FE8" w:rsidP="00291883">
      <w:pPr>
        <w:numPr>
          <w:ilvl w:val="0"/>
          <w:numId w:val="5"/>
        </w:numPr>
        <w:spacing w:after="0"/>
        <w:ind w:left="0" w:right="0" w:firstLine="425"/>
      </w:pPr>
      <w:r>
        <w:t xml:space="preserve">уважение к своему и другим народам; </w:t>
      </w:r>
    </w:p>
    <w:p w14:paraId="0163B66B" w14:textId="77777777" w:rsidR="000402F4" w:rsidRDefault="00483FE8" w:rsidP="00291883">
      <w:pPr>
        <w:numPr>
          <w:ilvl w:val="0"/>
          <w:numId w:val="5"/>
        </w:numPr>
        <w:spacing w:after="0"/>
        <w:ind w:left="0" w:right="0" w:firstLine="425"/>
      </w:pPr>
      <w:r>
        <w:t xml:space="preserve">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 </w:t>
      </w:r>
    </w:p>
    <w:p w14:paraId="6959D609" w14:textId="77777777" w:rsidR="000402F4" w:rsidRDefault="00483FE8" w:rsidP="00AF413A">
      <w:pPr>
        <w:spacing w:after="0"/>
        <w:ind w:left="0" w:right="0" w:firstLine="425"/>
      </w:pPr>
      <w:r>
        <w:rPr>
          <w:i/>
        </w:rPr>
        <w:t xml:space="preserve">Духовно-нравственного воспитания: </w:t>
      </w:r>
    </w:p>
    <w:p w14:paraId="36751171" w14:textId="77777777" w:rsidR="000402F4" w:rsidRDefault="00483FE8" w:rsidP="00291883">
      <w:pPr>
        <w:numPr>
          <w:ilvl w:val="0"/>
          <w:numId w:val="5"/>
        </w:numPr>
        <w:spacing w:after="0"/>
        <w:ind w:left="0" w:right="0" w:firstLine="425"/>
      </w:pPr>
      <w:r>
        <w:t xml:space="preserve">признание индивидуальности каждого человека; </w:t>
      </w:r>
    </w:p>
    <w:p w14:paraId="442AF48B" w14:textId="77777777" w:rsidR="000402F4" w:rsidRDefault="00483FE8" w:rsidP="00291883">
      <w:pPr>
        <w:numPr>
          <w:ilvl w:val="0"/>
          <w:numId w:val="5"/>
        </w:numPr>
        <w:spacing w:after="0"/>
        <w:ind w:left="0" w:right="0" w:firstLine="425"/>
      </w:pPr>
      <w:r>
        <w:t xml:space="preserve">проявление сопереживания, уважения неприятие любых форм поведения, направленных на причинение физического и морального вреда другим людям. </w:t>
      </w:r>
    </w:p>
    <w:p w14:paraId="3EF43FD4" w14:textId="77777777" w:rsidR="000402F4" w:rsidRDefault="00483FE8" w:rsidP="00AF413A">
      <w:pPr>
        <w:spacing w:after="0"/>
        <w:ind w:left="0" w:right="0" w:firstLine="425"/>
      </w:pPr>
      <w:r>
        <w:rPr>
          <w:i/>
        </w:rPr>
        <w:t xml:space="preserve">Эстетического воспитания: </w:t>
      </w:r>
    </w:p>
    <w:p w14:paraId="3B417EDC" w14:textId="77777777" w:rsidR="000402F4" w:rsidRDefault="00483FE8" w:rsidP="00291883">
      <w:pPr>
        <w:numPr>
          <w:ilvl w:val="0"/>
          <w:numId w:val="5"/>
        </w:numPr>
        <w:spacing w:after="0"/>
        <w:ind w:left="0" w:right="0" w:firstLine="425"/>
      </w:pPr>
      <w:r>
        <w:t xml:space="preserve">уважительное отношение и интерес к художественной культуре, восприимчивость к </w:t>
      </w:r>
    </w:p>
    <w:p w14:paraId="5AAC8567" w14:textId="77777777" w:rsidR="000402F4" w:rsidRDefault="00483FE8" w:rsidP="00AF413A">
      <w:pPr>
        <w:spacing w:after="0"/>
        <w:ind w:left="0" w:right="0" w:firstLine="425"/>
      </w:pPr>
      <w:r>
        <w:t xml:space="preserve">разным видам искусства, традициям и творчеству своего и других народов; </w:t>
      </w:r>
    </w:p>
    <w:p w14:paraId="2786A533" w14:textId="77777777" w:rsidR="000402F4" w:rsidRDefault="00483FE8" w:rsidP="00291883">
      <w:pPr>
        <w:numPr>
          <w:ilvl w:val="0"/>
          <w:numId w:val="5"/>
        </w:numPr>
        <w:spacing w:after="0"/>
        <w:ind w:left="0" w:right="0" w:firstLine="425"/>
      </w:pPr>
      <w:r>
        <w:t xml:space="preserve">стремление к самовыражению в разных видах художественной деятельности. </w:t>
      </w:r>
      <w:r>
        <w:rPr>
          <w:i/>
        </w:rPr>
        <w:t xml:space="preserve">Физического воспитания, формирования культуры здоровья и эмоционального благополучия: </w:t>
      </w:r>
    </w:p>
    <w:p w14:paraId="737C54C4" w14:textId="77777777" w:rsidR="000402F4" w:rsidRDefault="00483FE8" w:rsidP="00291883">
      <w:pPr>
        <w:numPr>
          <w:ilvl w:val="0"/>
          <w:numId w:val="5"/>
        </w:numPr>
        <w:spacing w:after="0"/>
        <w:ind w:left="0" w:right="0" w:firstLine="425"/>
      </w:pPr>
      <w:r>
        <w:t xml:space="preserve">соблюдение правил здорового и безопасного (для себя и других людей) образа жизни в окружающей среде (в том числе информационной); </w:t>
      </w:r>
    </w:p>
    <w:p w14:paraId="03CCC8BC" w14:textId="77777777" w:rsidR="000402F4" w:rsidRDefault="00483FE8" w:rsidP="00291883">
      <w:pPr>
        <w:numPr>
          <w:ilvl w:val="0"/>
          <w:numId w:val="5"/>
        </w:numPr>
        <w:spacing w:after="0"/>
        <w:ind w:left="0" w:right="0" w:firstLine="425"/>
      </w:pPr>
      <w:r>
        <w:t xml:space="preserve">бережное отношение к физическому и психическому здоровью. </w:t>
      </w:r>
    </w:p>
    <w:p w14:paraId="623D8C91" w14:textId="77777777" w:rsidR="000402F4" w:rsidRDefault="00483FE8" w:rsidP="00AF413A">
      <w:pPr>
        <w:spacing w:after="0"/>
        <w:ind w:left="0" w:right="0" w:firstLine="425"/>
      </w:pPr>
      <w:r>
        <w:rPr>
          <w:i/>
        </w:rPr>
        <w:t xml:space="preserve">Трудового воспитания: </w:t>
      </w:r>
    </w:p>
    <w:p w14:paraId="6E468052" w14:textId="77777777" w:rsidR="000402F4" w:rsidRDefault="00483FE8" w:rsidP="00291883">
      <w:pPr>
        <w:numPr>
          <w:ilvl w:val="0"/>
          <w:numId w:val="5"/>
        </w:numPr>
        <w:spacing w:after="0"/>
        <w:ind w:left="0" w:right="0" w:firstLine="425"/>
      </w:pPr>
      <w: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21B5CE57" w14:textId="77777777" w:rsidR="000402F4" w:rsidRDefault="00483FE8" w:rsidP="00AF413A">
      <w:pPr>
        <w:spacing w:after="0"/>
        <w:ind w:left="0" w:right="0" w:firstLine="425"/>
      </w:pPr>
      <w:r>
        <w:rPr>
          <w:i/>
        </w:rPr>
        <w:t xml:space="preserve">Экологического воспитания: </w:t>
      </w:r>
    </w:p>
    <w:p w14:paraId="56B99F85" w14:textId="77777777" w:rsidR="000402F4" w:rsidRDefault="00483FE8" w:rsidP="00291883">
      <w:pPr>
        <w:numPr>
          <w:ilvl w:val="0"/>
          <w:numId w:val="5"/>
        </w:numPr>
        <w:spacing w:after="0"/>
        <w:ind w:left="0" w:right="0" w:firstLine="425"/>
      </w:pPr>
      <w:r>
        <w:t>бережное отношение к природе; •</w:t>
      </w:r>
      <w:r>
        <w:rPr>
          <w:rFonts w:ascii="Arial" w:eastAsia="Arial" w:hAnsi="Arial" w:cs="Arial"/>
        </w:rPr>
        <w:t xml:space="preserve"> </w:t>
      </w:r>
      <w:r>
        <w:rPr>
          <w:rFonts w:ascii="Arial" w:eastAsia="Arial" w:hAnsi="Arial" w:cs="Arial"/>
        </w:rPr>
        <w:tab/>
      </w:r>
      <w:r>
        <w:t xml:space="preserve">неприятие действий, приносящих ей вред. </w:t>
      </w:r>
    </w:p>
    <w:p w14:paraId="2A2988D6" w14:textId="77777777" w:rsidR="000402F4" w:rsidRDefault="00483FE8" w:rsidP="00AF413A">
      <w:pPr>
        <w:spacing w:after="0"/>
        <w:ind w:left="0" w:right="0" w:firstLine="425"/>
      </w:pPr>
      <w:r>
        <w:rPr>
          <w:i/>
        </w:rPr>
        <w:t xml:space="preserve">Ценности научного познания: </w:t>
      </w:r>
    </w:p>
    <w:p w14:paraId="16733337" w14:textId="77777777" w:rsidR="000402F4" w:rsidRDefault="00483FE8" w:rsidP="00291883">
      <w:pPr>
        <w:numPr>
          <w:ilvl w:val="0"/>
          <w:numId w:val="5"/>
        </w:numPr>
        <w:spacing w:after="0"/>
        <w:ind w:left="0" w:right="0" w:firstLine="425"/>
      </w:pPr>
      <w:r>
        <w:t xml:space="preserve">первоначальные представления о научной картине мира; </w:t>
      </w:r>
    </w:p>
    <w:p w14:paraId="5C8084AB" w14:textId="77777777" w:rsidR="000402F4" w:rsidRDefault="00483FE8" w:rsidP="00291883">
      <w:pPr>
        <w:numPr>
          <w:ilvl w:val="0"/>
          <w:numId w:val="5"/>
        </w:numPr>
        <w:spacing w:after="0"/>
        <w:ind w:left="0" w:right="0" w:firstLine="425"/>
      </w:pPr>
      <w:r>
        <w:t xml:space="preserve">познавательные интересы, активность, инициативность, любознательность и самостоятельность в познании. </w:t>
      </w:r>
    </w:p>
    <w:p w14:paraId="496E7D18" w14:textId="77777777" w:rsidR="000402F4" w:rsidRDefault="00483FE8" w:rsidP="00291883">
      <w:pPr>
        <w:numPr>
          <w:ilvl w:val="0"/>
          <w:numId w:val="5"/>
        </w:numPr>
        <w:spacing w:after="0"/>
        <w:ind w:left="0" w:right="0" w:firstLine="425"/>
      </w:pPr>
      <w:r>
        <w:t xml:space="preserve">и доброжелательности; </w:t>
      </w:r>
    </w:p>
    <w:p w14:paraId="60D10EEF" w14:textId="7B34A8C0" w:rsidR="000402F4" w:rsidRDefault="00483FE8" w:rsidP="00AF413A">
      <w:pPr>
        <w:spacing w:after="0"/>
        <w:ind w:left="0" w:right="0" w:firstLine="425"/>
      </w:pPr>
      <w:r>
        <w:t xml:space="preserve"> </w:t>
      </w:r>
      <w:r>
        <w:rPr>
          <w:b/>
        </w:rPr>
        <w:t>Метапредметные</w:t>
      </w:r>
      <w:r>
        <w:t xml:space="preserve">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14:paraId="1E1373E3" w14:textId="77777777" w:rsidR="00850BFC" w:rsidRDefault="00850BFC" w:rsidP="00AF413A">
      <w:pPr>
        <w:spacing w:after="0"/>
        <w:ind w:left="0" w:right="0" w:firstLine="425"/>
        <w:rPr>
          <w:b/>
        </w:rPr>
      </w:pPr>
    </w:p>
    <w:p w14:paraId="4F36DA5D" w14:textId="2E3ABA8D" w:rsidR="000402F4" w:rsidRDefault="00483FE8" w:rsidP="00AF413A">
      <w:pPr>
        <w:spacing w:after="0"/>
        <w:ind w:left="0" w:right="0" w:firstLine="425"/>
      </w:pPr>
      <w:r>
        <w:rPr>
          <w:b/>
        </w:rPr>
        <w:t xml:space="preserve">Метапредметные результаты </w:t>
      </w:r>
      <w:r>
        <w:t xml:space="preserve">освоения программы начального общего образования должны отражать: </w:t>
      </w:r>
    </w:p>
    <w:p w14:paraId="02CFDBEC" w14:textId="77777777" w:rsidR="00850BFC" w:rsidRDefault="00483FE8" w:rsidP="00AF413A">
      <w:pPr>
        <w:pStyle w:val="4"/>
        <w:spacing w:after="0" w:line="240" w:lineRule="auto"/>
        <w:ind w:left="0" w:firstLine="425"/>
        <w:jc w:val="both"/>
      </w:pPr>
      <w:r>
        <w:t>1.</w:t>
      </w:r>
      <w:r>
        <w:rPr>
          <w:rFonts w:ascii="Arial" w:eastAsia="Arial" w:hAnsi="Arial" w:cs="Arial"/>
        </w:rPr>
        <w:t xml:space="preserve"> </w:t>
      </w:r>
      <w:r>
        <w:t xml:space="preserve">Овладение универсальными учебными познавательными действиями: </w:t>
      </w:r>
    </w:p>
    <w:p w14:paraId="0663FF13" w14:textId="745F3060" w:rsidR="000402F4" w:rsidRDefault="00483FE8" w:rsidP="00AF413A">
      <w:pPr>
        <w:pStyle w:val="4"/>
        <w:spacing w:after="0" w:line="240" w:lineRule="auto"/>
        <w:ind w:left="0" w:firstLine="425"/>
        <w:jc w:val="both"/>
      </w:pPr>
      <w:r>
        <w:rPr>
          <w:b w:val="0"/>
        </w:rPr>
        <w:t>1)</w:t>
      </w:r>
      <w:r>
        <w:rPr>
          <w:rFonts w:ascii="Arial" w:eastAsia="Arial" w:hAnsi="Arial" w:cs="Arial"/>
          <w:b w:val="0"/>
        </w:rPr>
        <w:t xml:space="preserve"> </w:t>
      </w:r>
      <w:r>
        <w:rPr>
          <w:b w:val="0"/>
        </w:rPr>
        <w:t xml:space="preserve">базовые логические действия: </w:t>
      </w:r>
    </w:p>
    <w:p w14:paraId="453D34D9" w14:textId="77777777" w:rsidR="000402F4" w:rsidRDefault="00483FE8" w:rsidP="00291883">
      <w:pPr>
        <w:numPr>
          <w:ilvl w:val="0"/>
          <w:numId w:val="6"/>
        </w:numPr>
        <w:spacing w:after="0"/>
        <w:ind w:left="0" w:right="0" w:firstLine="425"/>
      </w:pPr>
      <w:r>
        <w:t xml:space="preserve">сравнивать объекты, устанавливать основания для сравнения, устанавливать аналогии; </w:t>
      </w:r>
    </w:p>
    <w:p w14:paraId="58214478" w14:textId="77777777" w:rsidR="000402F4" w:rsidRDefault="00483FE8" w:rsidP="00291883">
      <w:pPr>
        <w:numPr>
          <w:ilvl w:val="0"/>
          <w:numId w:val="6"/>
        </w:numPr>
        <w:spacing w:after="0"/>
        <w:ind w:left="0" w:right="0" w:firstLine="425"/>
      </w:pPr>
      <w:r>
        <w:t xml:space="preserve">объединять части объекта (объекты) по определенному признаку; </w:t>
      </w:r>
    </w:p>
    <w:p w14:paraId="0F4C8F0E" w14:textId="77777777" w:rsidR="000402F4" w:rsidRDefault="00483FE8" w:rsidP="00291883">
      <w:pPr>
        <w:numPr>
          <w:ilvl w:val="0"/>
          <w:numId w:val="6"/>
        </w:numPr>
        <w:spacing w:after="0"/>
        <w:ind w:left="0" w:right="0" w:firstLine="425"/>
      </w:pPr>
      <w:r>
        <w:t xml:space="preserve">определять существенный признак для классификации, классифицировать предложенные объекты; </w:t>
      </w:r>
    </w:p>
    <w:p w14:paraId="0718CF4D" w14:textId="77777777" w:rsidR="000402F4" w:rsidRDefault="00483FE8" w:rsidP="00291883">
      <w:pPr>
        <w:numPr>
          <w:ilvl w:val="0"/>
          <w:numId w:val="6"/>
        </w:numPr>
        <w:spacing w:after="0"/>
        <w:ind w:left="0" w:right="0" w:firstLine="425"/>
      </w:pPr>
      <w:r>
        <w:t xml:space="preserve">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14:paraId="5DD56DD3" w14:textId="77777777" w:rsidR="000402F4" w:rsidRDefault="00483FE8" w:rsidP="00291883">
      <w:pPr>
        <w:numPr>
          <w:ilvl w:val="0"/>
          <w:numId w:val="6"/>
        </w:numPr>
        <w:spacing w:after="0"/>
        <w:ind w:left="0" w:right="0" w:firstLine="425"/>
      </w:pPr>
      <w:r>
        <w:t xml:space="preserve">выявлять недостаток информации для решения учебной (практической) задачи на основе предложенного алгоритма; </w:t>
      </w:r>
    </w:p>
    <w:p w14:paraId="34D8232D" w14:textId="77777777" w:rsidR="00850BFC" w:rsidRDefault="00483FE8" w:rsidP="00291883">
      <w:pPr>
        <w:numPr>
          <w:ilvl w:val="0"/>
          <w:numId w:val="6"/>
        </w:numPr>
        <w:spacing w:after="0"/>
        <w:ind w:left="0" w:right="0" w:firstLine="425"/>
      </w:pPr>
      <w: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14:paraId="5FE321F9" w14:textId="02F41CA7" w:rsidR="000402F4" w:rsidRDefault="00850BFC" w:rsidP="00850BFC">
      <w:pPr>
        <w:spacing w:after="0"/>
        <w:ind w:left="425" w:right="0" w:firstLine="0"/>
      </w:pPr>
      <w:r>
        <w:t>2)</w:t>
      </w:r>
      <w:r w:rsidR="00483FE8">
        <w:t xml:space="preserve"> </w:t>
      </w:r>
      <w:r w:rsidR="00483FE8" w:rsidRPr="00CF24A4">
        <w:rPr>
          <w:i/>
        </w:rPr>
        <w:t xml:space="preserve">базовые исследовательские действия: </w:t>
      </w:r>
    </w:p>
    <w:p w14:paraId="279B43FF" w14:textId="77777777" w:rsidR="000402F4" w:rsidRDefault="00483FE8" w:rsidP="00291883">
      <w:pPr>
        <w:numPr>
          <w:ilvl w:val="0"/>
          <w:numId w:val="6"/>
        </w:numPr>
        <w:spacing w:after="0"/>
        <w:ind w:left="0" w:right="0" w:firstLine="425"/>
      </w:pPr>
      <w:r>
        <w:t xml:space="preserve">определять разрыв между реальным и желательным состоянием объекта (ситуации) на основе предложенных педагогическим работником вопросов; </w:t>
      </w:r>
    </w:p>
    <w:p w14:paraId="0A8C4EC1" w14:textId="77777777" w:rsidR="000402F4" w:rsidRDefault="00483FE8" w:rsidP="00291883">
      <w:pPr>
        <w:numPr>
          <w:ilvl w:val="0"/>
          <w:numId w:val="6"/>
        </w:numPr>
        <w:spacing w:after="0"/>
        <w:ind w:left="0" w:right="0" w:firstLine="425"/>
      </w:pPr>
      <w:r>
        <w:t xml:space="preserve">с помощью педагогического работника формулировать цель, планировать изменения объекта, ситуации; </w:t>
      </w:r>
    </w:p>
    <w:p w14:paraId="43B5EFAB" w14:textId="77777777" w:rsidR="000402F4" w:rsidRDefault="00483FE8" w:rsidP="00291883">
      <w:pPr>
        <w:numPr>
          <w:ilvl w:val="0"/>
          <w:numId w:val="6"/>
        </w:numPr>
        <w:spacing w:after="0"/>
        <w:ind w:left="0" w:right="0" w:firstLine="425"/>
      </w:pPr>
      <w:r>
        <w:t xml:space="preserve">сравнивать несколько вариантов решения задачи, выбирать наиболее подходящий (на основе предложенных критериев); </w:t>
      </w:r>
    </w:p>
    <w:p w14:paraId="35B85DBF" w14:textId="77777777" w:rsidR="000402F4" w:rsidRDefault="00483FE8" w:rsidP="00291883">
      <w:pPr>
        <w:numPr>
          <w:ilvl w:val="0"/>
          <w:numId w:val="6"/>
        </w:numPr>
        <w:spacing w:after="0"/>
        <w:ind w:left="0" w:right="0" w:firstLine="425"/>
      </w:pP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14:paraId="7CF12E11" w14:textId="77777777" w:rsidR="000402F4" w:rsidRDefault="00483FE8" w:rsidP="00291883">
      <w:pPr>
        <w:numPr>
          <w:ilvl w:val="0"/>
          <w:numId w:val="6"/>
        </w:numPr>
        <w:spacing w:after="0"/>
        <w:ind w:left="0" w:right="0" w:firstLine="425"/>
      </w:pPr>
      <w: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w:t>
      </w:r>
    </w:p>
    <w:p w14:paraId="7FB8EB1D" w14:textId="77777777" w:rsidR="00850BFC" w:rsidRDefault="00483FE8" w:rsidP="00291883">
      <w:pPr>
        <w:numPr>
          <w:ilvl w:val="0"/>
          <w:numId w:val="6"/>
        </w:numPr>
        <w:spacing w:after="0"/>
        <w:ind w:left="0" w:right="0" w:firstLine="425"/>
      </w:pPr>
      <w:r>
        <w:t xml:space="preserve">прогнозировать возможное развитие процессов, событий и их последствия в аналогичных или сходных ситуациях; </w:t>
      </w:r>
    </w:p>
    <w:p w14:paraId="4B813F88" w14:textId="3F403F61" w:rsidR="000402F4" w:rsidRDefault="00483FE8" w:rsidP="00291883">
      <w:pPr>
        <w:pStyle w:val="a4"/>
        <w:numPr>
          <w:ilvl w:val="0"/>
          <w:numId w:val="306"/>
        </w:numPr>
        <w:spacing w:after="0"/>
        <w:ind w:right="0"/>
      </w:pPr>
      <w:r w:rsidRPr="00850BFC">
        <w:rPr>
          <w:i/>
        </w:rPr>
        <w:t xml:space="preserve">работа с информацией: </w:t>
      </w:r>
    </w:p>
    <w:p w14:paraId="386F19E6" w14:textId="77777777" w:rsidR="000402F4" w:rsidRDefault="00483FE8" w:rsidP="00291883">
      <w:pPr>
        <w:numPr>
          <w:ilvl w:val="0"/>
          <w:numId w:val="6"/>
        </w:numPr>
        <w:spacing w:after="0"/>
        <w:ind w:left="0" w:right="0" w:firstLine="425"/>
      </w:pPr>
      <w:r>
        <w:t xml:space="preserve">выбирать источник получения информации; </w:t>
      </w:r>
    </w:p>
    <w:p w14:paraId="19417010" w14:textId="77777777" w:rsidR="000402F4" w:rsidRDefault="00483FE8" w:rsidP="00291883">
      <w:pPr>
        <w:numPr>
          <w:ilvl w:val="0"/>
          <w:numId w:val="6"/>
        </w:numPr>
        <w:spacing w:after="0"/>
        <w:ind w:left="0" w:right="0" w:firstLine="425"/>
      </w:pPr>
      <w:r>
        <w:t xml:space="preserve">согласно заданному алгоритму находить в предложенном источнике информацию, представленную в явном виде; </w:t>
      </w:r>
    </w:p>
    <w:p w14:paraId="7E74D1AD" w14:textId="77777777" w:rsidR="000402F4" w:rsidRDefault="00483FE8" w:rsidP="00291883">
      <w:pPr>
        <w:numPr>
          <w:ilvl w:val="0"/>
          <w:numId w:val="6"/>
        </w:numPr>
        <w:spacing w:after="0"/>
        <w:ind w:left="0" w:right="0" w:firstLine="425"/>
      </w:pPr>
      <w:r>
        <w:t>распознавать достоверную и недостоверную информацию самостоятельно или на</w:t>
      </w:r>
      <w:r w:rsidR="00CF24A4">
        <w:t xml:space="preserve"> </w:t>
      </w:r>
      <w:r>
        <w:t xml:space="preserve">основании предложенного педагогическим работником способа ее проверки; </w:t>
      </w:r>
    </w:p>
    <w:p w14:paraId="629CDF12" w14:textId="77777777" w:rsidR="000402F4" w:rsidRDefault="00483FE8" w:rsidP="00291883">
      <w:pPr>
        <w:numPr>
          <w:ilvl w:val="0"/>
          <w:numId w:val="6"/>
        </w:numPr>
        <w:spacing w:after="0"/>
        <w:ind w:left="0" w:right="0" w:firstLine="425"/>
      </w:pP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 </w:t>
      </w:r>
    </w:p>
    <w:p w14:paraId="37268DE1" w14:textId="77777777" w:rsidR="000402F4" w:rsidRDefault="00483FE8" w:rsidP="00291883">
      <w:pPr>
        <w:numPr>
          <w:ilvl w:val="0"/>
          <w:numId w:val="6"/>
        </w:numPr>
        <w:spacing w:after="0"/>
        <w:ind w:left="0" w:right="0" w:firstLine="425"/>
      </w:pPr>
      <w:r>
        <w:t xml:space="preserve">анализировать и создавать текстовую, видео, графическую, звуковую, информацию в соответствии с учебной задачей; </w:t>
      </w:r>
    </w:p>
    <w:p w14:paraId="5D1DD07F" w14:textId="77777777" w:rsidR="000402F4" w:rsidRDefault="00483FE8" w:rsidP="00291883">
      <w:pPr>
        <w:numPr>
          <w:ilvl w:val="0"/>
          <w:numId w:val="6"/>
        </w:numPr>
        <w:spacing w:after="0"/>
        <w:ind w:left="0" w:right="0" w:firstLine="425"/>
      </w:pPr>
      <w:r>
        <w:t xml:space="preserve">самостоятельно создавать схемы, таблицы для представления информации. Овладение универсальными учебными коммуникативными действиями: </w:t>
      </w:r>
    </w:p>
    <w:p w14:paraId="5BD47738" w14:textId="77777777" w:rsidR="000402F4" w:rsidRDefault="00483FE8" w:rsidP="00AF413A">
      <w:pPr>
        <w:spacing w:after="0"/>
        <w:ind w:left="0" w:right="0" w:firstLine="425"/>
      </w:pPr>
      <w:r>
        <w:t xml:space="preserve">общение: воспринимать и формулировать суждения, выражать эмоции в соответствии с целями и условиями общения в знакомой среде; </w:t>
      </w:r>
    </w:p>
    <w:p w14:paraId="00EE8C72" w14:textId="77777777" w:rsidR="000402F4" w:rsidRDefault="00483FE8" w:rsidP="00AF413A">
      <w:pPr>
        <w:spacing w:after="0"/>
        <w:ind w:left="0" w:right="0" w:firstLine="425"/>
      </w:pPr>
      <w:r>
        <w:t xml:space="preserve">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5A8E9082" w14:textId="77777777" w:rsidR="000402F4" w:rsidRDefault="00483FE8" w:rsidP="00AF413A">
      <w:pPr>
        <w:spacing w:after="0"/>
        <w:ind w:left="0" w:right="0" w:firstLine="425"/>
      </w:pPr>
      <w:r>
        <w:t xml:space="preserve">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подбирать иллюстративный материал (рисунки, фото, плакаты) к тексту выступления; совместная деятельность: </w:t>
      </w:r>
    </w:p>
    <w:p w14:paraId="2A4AB3AE" w14:textId="77777777" w:rsidR="000402F4" w:rsidRDefault="00483FE8" w:rsidP="00AF413A">
      <w:pPr>
        <w:spacing w:after="0"/>
        <w:ind w:left="0" w:right="0" w:firstLine="425"/>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ее достижению: </w:t>
      </w:r>
    </w:p>
    <w:p w14:paraId="0EDBE119" w14:textId="77777777" w:rsidR="000402F4" w:rsidRDefault="00483FE8" w:rsidP="00AF413A">
      <w:pPr>
        <w:spacing w:after="0"/>
        <w:ind w:left="0" w:right="0" w:firstLine="425"/>
      </w:pPr>
      <w:r>
        <w:t xml:space="preserve">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Овладение универсальными учебными регулятивными действиями: </w:t>
      </w:r>
    </w:p>
    <w:p w14:paraId="2457291E" w14:textId="77777777" w:rsidR="000402F4" w:rsidRDefault="00483FE8" w:rsidP="00AF413A">
      <w:pPr>
        <w:spacing w:after="0"/>
        <w:ind w:left="0" w:right="0" w:firstLine="425"/>
      </w:pPr>
      <w:r>
        <w:t xml:space="preserve">самоорганизация: </w:t>
      </w:r>
    </w:p>
    <w:p w14:paraId="3ED11DBE" w14:textId="77777777" w:rsidR="000402F4" w:rsidRDefault="00483FE8" w:rsidP="00AF413A">
      <w:pPr>
        <w:spacing w:after="0"/>
        <w:ind w:left="0" w:right="0" w:firstLine="425"/>
      </w:pPr>
      <w:r>
        <w:t xml:space="preserve">планировать действия по решению учебной задачи для получения результата; выстраивать последовательность выбранных действий; самоконтроль: устанавливать причины успеха/неудач учебной деятельности; корректировать свои учебные действия для преодоления ошибок. </w:t>
      </w:r>
    </w:p>
    <w:p w14:paraId="776EE48D" w14:textId="72BA47CA" w:rsidR="000402F4" w:rsidRDefault="00483FE8" w:rsidP="00AF413A">
      <w:pPr>
        <w:spacing w:after="0"/>
        <w:ind w:left="0" w:right="0" w:firstLine="425"/>
      </w:pPr>
      <w:r>
        <w:rPr>
          <w:b/>
        </w:rPr>
        <w:t xml:space="preserve">Метапредметные </w:t>
      </w:r>
      <w:r>
        <w:rPr>
          <w:b/>
        </w:rPr>
        <w:tab/>
        <w:t>результаты</w:t>
      </w:r>
      <w:r>
        <w:t xml:space="preserve"> </w:t>
      </w:r>
      <w:r>
        <w:tab/>
        <w:t xml:space="preserve">характеризуют </w:t>
      </w:r>
      <w:r>
        <w:tab/>
        <w:t xml:space="preserve">уровень сформированности познавательных, коммуникативных и регулятивных универсальных действий, которые обеспечивают </w:t>
      </w:r>
      <w:r>
        <w:lastRenderedPageBreak/>
        <w:t xml:space="preserve">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 </w:t>
      </w:r>
    </w:p>
    <w:p w14:paraId="7442EFF4" w14:textId="77777777" w:rsidR="000402F4" w:rsidRDefault="00483FE8" w:rsidP="00AF413A">
      <w:pPr>
        <w:spacing w:after="0"/>
        <w:ind w:left="0" w:right="0" w:firstLine="425"/>
      </w:pPr>
      <w:r>
        <w:t xml:space="preserve">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 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 г. Федеральной службой по надзору в сфере образования и науки РФ. </w:t>
      </w:r>
    </w:p>
    <w:p w14:paraId="46FC51DC" w14:textId="77777777" w:rsidR="000402F4" w:rsidRDefault="00483FE8" w:rsidP="00AF413A">
      <w:pPr>
        <w:spacing w:after="0"/>
        <w:ind w:left="0" w:right="0" w:firstLine="425"/>
      </w:pPr>
      <w:r>
        <w:t xml:space="preserve">        </w:t>
      </w:r>
    </w:p>
    <w:p w14:paraId="58DD4641" w14:textId="77777777" w:rsidR="000402F4" w:rsidRDefault="00483FE8" w:rsidP="00AF413A">
      <w:pPr>
        <w:spacing w:after="0"/>
        <w:ind w:left="0" w:right="0" w:firstLine="425"/>
      </w:pPr>
      <w:r>
        <w:t xml:space="preserve"> </w:t>
      </w:r>
      <w:r>
        <w:rPr>
          <w:b/>
        </w:rPr>
        <w:t>Предметные результаты</w:t>
      </w:r>
      <w:r>
        <w:t xml:space="preserve"> освоения программы начального общего образования с учетом специфики содержания предметных областей, включающих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 и включают: </w:t>
      </w:r>
    </w:p>
    <w:p w14:paraId="3BDD0394" w14:textId="77777777" w:rsidR="000402F4" w:rsidRDefault="00483FE8" w:rsidP="00AF413A">
      <w:pPr>
        <w:spacing w:after="0"/>
        <w:ind w:left="0" w:right="0" w:firstLine="425"/>
      </w:pPr>
      <w:r>
        <w:t xml:space="preserve">Предметные результаты по предметной области </w:t>
      </w:r>
      <w:r w:rsidRPr="00A14B5A">
        <w:rPr>
          <w:b/>
          <w:bCs/>
        </w:rPr>
        <w:t>«Русский язык и литературное чтение»</w:t>
      </w:r>
      <w:r>
        <w:t xml:space="preserve"> должны обеспечивать: </w:t>
      </w:r>
    </w:p>
    <w:p w14:paraId="28DF280C" w14:textId="77777777" w:rsidR="000402F4" w:rsidRDefault="00483FE8" w:rsidP="00AF413A">
      <w:pPr>
        <w:spacing w:after="0"/>
        <w:ind w:left="0" w:right="0" w:firstLine="425"/>
      </w:pPr>
      <w:r>
        <w:t xml:space="preserve">По учебному предмету </w:t>
      </w:r>
      <w:r w:rsidRPr="00A14B5A">
        <w:rPr>
          <w:b/>
          <w:bCs/>
          <w:i/>
          <w:iCs/>
        </w:rPr>
        <w:t>«Русский язык»:</w:t>
      </w:r>
      <w:r>
        <w:t xml:space="preserve"> </w:t>
      </w:r>
    </w:p>
    <w:p w14:paraId="141021B0" w14:textId="77777777" w:rsidR="000402F4" w:rsidRDefault="00483FE8" w:rsidP="00291883">
      <w:pPr>
        <w:numPr>
          <w:ilvl w:val="0"/>
          <w:numId w:val="7"/>
        </w:numPr>
        <w:spacing w:after="0"/>
        <w:ind w:left="0" w:right="0" w:firstLine="425"/>
      </w:pPr>
      <w:r>
        <w:t xml:space="preserve">первоначальное представление о многообразии языков и культур на территории Российской Федерации, о языке как одной из главных духовно- нравственных ценностей народа; </w:t>
      </w:r>
    </w:p>
    <w:p w14:paraId="49E921CC" w14:textId="77777777" w:rsidR="000402F4" w:rsidRDefault="00483FE8" w:rsidP="00291883">
      <w:pPr>
        <w:numPr>
          <w:ilvl w:val="0"/>
          <w:numId w:val="7"/>
        </w:numPr>
        <w:spacing w:after="0"/>
        <w:ind w:left="0" w:right="0" w:firstLine="425"/>
      </w:pPr>
      <w:r>
        <w:t xml:space="preserve">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w:t>
      </w:r>
    </w:p>
    <w:p w14:paraId="0FC2662E" w14:textId="77777777" w:rsidR="000402F4" w:rsidRDefault="00483FE8" w:rsidP="00291883">
      <w:pPr>
        <w:numPr>
          <w:ilvl w:val="0"/>
          <w:numId w:val="7"/>
        </w:numPr>
        <w:spacing w:after="0"/>
        <w:ind w:left="0" w:right="0" w:firstLine="425"/>
      </w:pPr>
      <w:r>
        <w:t xml:space="preserve">осознание правильной устной и письменной речи как показателя общей культуры человека; </w:t>
      </w:r>
    </w:p>
    <w:p w14:paraId="2FD6A8BC" w14:textId="77777777" w:rsidR="000402F4" w:rsidRDefault="00483FE8" w:rsidP="00291883">
      <w:pPr>
        <w:numPr>
          <w:ilvl w:val="0"/>
          <w:numId w:val="7"/>
        </w:numPr>
        <w:spacing w:after="0"/>
        <w:ind w:left="0" w:right="0" w:firstLine="425"/>
      </w:pPr>
      <w: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w:t>
      </w:r>
    </w:p>
    <w:p w14:paraId="59140CB6" w14:textId="77777777" w:rsidR="000402F4" w:rsidRDefault="00483FE8" w:rsidP="00291883">
      <w:pPr>
        <w:numPr>
          <w:ilvl w:val="0"/>
          <w:numId w:val="7"/>
        </w:numPr>
        <w:spacing w:after="0"/>
        <w:ind w:left="0" w:right="0" w:firstLine="425"/>
      </w:pPr>
      <w:r>
        <w:t xml:space="preserve">аудирование (слушание): адекватно воспринимать звучащую речь; понимать воспринимаемую информацию, содержащуюся в предложенном тексте; определять основную мысль воспринимаемого текста; передавать содержание воспринимаемого текста путем ответа на предложенные вопросы; задавать вопросы по услышанному тексту; </w:t>
      </w:r>
    </w:p>
    <w:p w14:paraId="713888D7" w14:textId="77777777" w:rsidR="000402F4" w:rsidRDefault="00483FE8" w:rsidP="00291883">
      <w:pPr>
        <w:numPr>
          <w:ilvl w:val="0"/>
          <w:numId w:val="7"/>
        </w:numPr>
        <w:spacing w:after="0"/>
        <w:ind w:left="0" w:right="0" w:firstLine="425"/>
      </w:pPr>
      <w:r>
        <w:t xml:space="preserve">говорение: осознавать цели и ситуации (с кем и где происходит общение) устного общения; выбирать языковые средства в соответствии с целями и условиями общения для эффективного решения коммуникативной задачи; использовать диалогическую форму речи; уметь начать, поддержать, закончить разговор, привлечь внимание собеседника; отвечать на вопросы и задавать их; строить устные монологические высказывания в соответствии с учебной задачей; соблюдать нормы речевого этикета в ситуациях учебного и бытового общения (приветствие, прощание, извинение, благодарность, просьба); соблюдать орфоэпические нормы и правильную интонацию; </w:t>
      </w:r>
    </w:p>
    <w:p w14:paraId="20E6A16F" w14:textId="77777777" w:rsidR="000402F4" w:rsidRDefault="00483FE8" w:rsidP="00291883">
      <w:pPr>
        <w:numPr>
          <w:ilvl w:val="0"/>
          <w:numId w:val="7"/>
        </w:numPr>
        <w:spacing w:after="0"/>
        <w:ind w:left="0" w:right="0" w:firstLine="425"/>
      </w:pPr>
      <w:r>
        <w:t xml:space="preserve">чтение: соблюдать орфоэпические нормы при чтении вслух; понимать содержание предлагаемого текста; использовать выборочное чтение с целью нахождения необходимого материала; находить информацию, заданную в тексте в явном виде; формулировать простые выводы, интерпретировать и обобщать содержащуюся в тексте информацию; анализировать содержание, языковые особенности и структуру текста; </w:t>
      </w:r>
    </w:p>
    <w:p w14:paraId="4ACBE695" w14:textId="77777777" w:rsidR="000402F4" w:rsidRDefault="00483FE8" w:rsidP="00291883">
      <w:pPr>
        <w:numPr>
          <w:ilvl w:val="0"/>
          <w:numId w:val="7"/>
        </w:numPr>
        <w:spacing w:after="0"/>
        <w:ind w:left="0" w:right="0" w:firstLine="425"/>
      </w:pPr>
      <w:r>
        <w:t xml:space="preserve">письмо: осознавать цели и ситуации (с кем и где происходит общение) письменного общения; списывать текст с представленного образца, писать под диктовку в соответствии с изученными правилами; писать подробное изложение; создавать небольшие тексты (сочинения) по соответствующей возрасту тематике (на основе впечатлений, литературных произведений, сюжетных картинок, просмотра </w:t>
      </w:r>
      <w:r>
        <w:lastRenderedPageBreak/>
        <w:t xml:space="preserve">фрагмента видеозаписи); использовать словари и различные справочные материалы, включая ресурсы сети Интернет; </w:t>
      </w:r>
    </w:p>
    <w:p w14:paraId="0B59B202" w14:textId="77777777" w:rsidR="00CF24A4" w:rsidRDefault="00483FE8" w:rsidP="00291883">
      <w:pPr>
        <w:numPr>
          <w:ilvl w:val="0"/>
          <w:numId w:val="7"/>
        </w:numPr>
        <w:spacing w:after="0"/>
        <w:ind w:left="0" w:right="0" w:firstLine="425"/>
      </w:pPr>
      <w:r>
        <w:t xml:space="preserve">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w:t>
      </w:r>
    </w:p>
    <w:p w14:paraId="0B0E9BF8" w14:textId="77777777" w:rsidR="000402F4" w:rsidRDefault="00483FE8" w:rsidP="00291883">
      <w:pPr>
        <w:numPr>
          <w:ilvl w:val="0"/>
          <w:numId w:val="7"/>
        </w:numPr>
        <w:tabs>
          <w:tab w:val="left" w:pos="709"/>
          <w:tab w:val="left" w:pos="851"/>
        </w:tabs>
        <w:spacing w:after="0"/>
        <w:ind w:left="0" w:right="0" w:firstLine="425"/>
      </w:pPr>
      <w:r>
        <w:t xml:space="preserve">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 </w:t>
      </w:r>
    </w:p>
    <w:p w14:paraId="428C75A6" w14:textId="77777777" w:rsidR="00850BFC" w:rsidRDefault="00850BFC" w:rsidP="00AF413A">
      <w:pPr>
        <w:spacing w:after="0"/>
        <w:ind w:left="0" w:right="0" w:firstLine="425"/>
      </w:pPr>
    </w:p>
    <w:p w14:paraId="4A823722" w14:textId="4EDE55C0" w:rsidR="000402F4" w:rsidRDefault="00483FE8" w:rsidP="00AF413A">
      <w:pPr>
        <w:spacing w:after="0"/>
        <w:ind w:left="0" w:right="0" w:firstLine="425"/>
      </w:pPr>
      <w:r>
        <w:t xml:space="preserve">По учебному предмету </w:t>
      </w:r>
      <w:r w:rsidRPr="00A14B5A">
        <w:rPr>
          <w:b/>
          <w:bCs/>
          <w:i/>
          <w:iCs/>
        </w:rPr>
        <w:t>«Литературное чтение»:</w:t>
      </w:r>
      <w:r>
        <w:t xml:space="preserve"> </w:t>
      </w:r>
    </w:p>
    <w:p w14:paraId="0089FC7B" w14:textId="77777777" w:rsidR="000402F4" w:rsidRDefault="00483FE8" w:rsidP="00291883">
      <w:pPr>
        <w:numPr>
          <w:ilvl w:val="0"/>
          <w:numId w:val="8"/>
        </w:numPr>
        <w:spacing w:after="0"/>
        <w:ind w:left="0" w:right="0" w:firstLine="425"/>
      </w:pPr>
      <w:r>
        <w:t xml:space="preserve">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 </w:t>
      </w:r>
    </w:p>
    <w:p w14:paraId="48A7A817" w14:textId="77777777" w:rsidR="000402F4" w:rsidRDefault="00483FE8" w:rsidP="00291883">
      <w:pPr>
        <w:numPr>
          <w:ilvl w:val="0"/>
          <w:numId w:val="8"/>
        </w:numPr>
        <w:spacing w:after="0"/>
        <w:ind w:left="0" w:right="0" w:firstLine="425"/>
      </w:pPr>
      <w:r>
        <w:t xml:space="preserve">достижение необходимого для продолжения образования уровня общего речевого развития; </w:t>
      </w:r>
    </w:p>
    <w:p w14:paraId="62E8570B" w14:textId="77777777" w:rsidR="000402F4" w:rsidRDefault="00483FE8" w:rsidP="00291883">
      <w:pPr>
        <w:numPr>
          <w:ilvl w:val="0"/>
          <w:numId w:val="8"/>
        </w:numPr>
        <w:spacing w:after="0"/>
        <w:ind w:left="0" w:right="0" w:firstLine="425"/>
      </w:pPr>
      <w:r>
        <w:t xml:space="preserve">осознание значимости художественной литературы и произведений устного народного творчества для всестороннего развития личности человека; </w:t>
      </w:r>
    </w:p>
    <w:p w14:paraId="06601A64" w14:textId="77777777" w:rsidR="000402F4" w:rsidRDefault="00483FE8" w:rsidP="00291883">
      <w:pPr>
        <w:numPr>
          <w:ilvl w:val="0"/>
          <w:numId w:val="8"/>
        </w:numPr>
        <w:spacing w:after="0"/>
        <w:ind w:left="0" w:right="0" w:firstLine="425"/>
      </w:pPr>
      <w:r>
        <w:t xml:space="preserve">первоначальное представление о многообразии жанров художественных произведений и произведений устного народного творчества; </w:t>
      </w:r>
    </w:p>
    <w:p w14:paraId="2FE11631" w14:textId="77777777" w:rsidR="000402F4" w:rsidRDefault="00483FE8" w:rsidP="00291883">
      <w:pPr>
        <w:numPr>
          <w:ilvl w:val="0"/>
          <w:numId w:val="8"/>
        </w:numPr>
        <w:spacing w:after="0"/>
        <w:ind w:left="0" w:right="0" w:firstLine="425"/>
      </w:pPr>
      <w: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 </w:t>
      </w:r>
    </w:p>
    <w:p w14:paraId="691D218D" w14:textId="77777777" w:rsidR="000402F4" w:rsidRDefault="00483FE8" w:rsidP="00291883">
      <w:pPr>
        <w:numPr>
          <w:ilvl w:val="0"/>
          <w:numId w:val="8"/>
        </w:numPr>
        <w:spacing w:after="0"/>
        <w:ind w:left="0" w:right="0" w:firstLine="425"/>
      </w:pPr>
      <w:r>
        <w:t xml:space="preserve">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w:t>
      </w:r>
    </w:p>
    <w:p w14:paraId="035F0386" w14:textId="30603663" w:rsidR="000402F4" w:rsidRDefault="00A14B5A" w:rsidP="00AF413A">
      <w:pPr>
        <w:spacing w:after="0"/>
        <w:ind w:left="0" w:right="0" w:firstLine="425"/>
      </w:pPr>
      <w:r>
        <w:t>П</w:t>
      </w:r>
      <w:r w:rsidR="00483FE8">
        <w:t xml:space="preserve">редметные результаты по учебному предмету </w:t>
      </w:r>
      <w:r w:rsidR="00483FE8" w:rsidRPr="00A14B5A">
        <w:rPr>
          <w:b/>
          <w:bCs/>
          <w:i/>
          <w:iCs/>
        </w:rPr>
        <w:t>«Иностранный язык»</w:t>
      </w:r>
      <w:r w:rsidR="00483FE8">
        <w:t xml:space="preserve">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 познавательной) и должны обеспечивать: </w:t>
      </w:r>
    </w:p>
    <w:p w14:paraId="6F16DDF4" w14:textId="77777777" w:rsidR="000402F4" w:rsidRDefault="00483FE8" w:rsidP="00291883">
      <w:pPr>
        <w:numPr>
          <w:ilvl w:val="0"/>
          <w:numId w:val="9"/>
        </w:numPr>
        <w:spacing w:after="0"/>
        <w:ind w:left="0" w:right="0" w:firstLine="425"/>
      </w:pPr>
      <w:r>
        <w:t xml:space="preserve">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 говорение: уметь вести разные виды диалога в стандартных ситуациях общения (диалог этикетного характера, диалог - побуждение к действию, диалог-расспрос) объемом 4 - 5 фраз со стороны каждого собеседника в рамках тематического содержания речи с вербальными и (или) невербальными опорами, с соблюдением правил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 объемом 4 - 5 фраз с вербальными и (или) невербальными опорами в рамках тематического содержания речи; передавать основное содержание прочитанного текста; представлять результаты выполненной проектной работы, в том числе подбирая иллюстративный материал (рисунки, фото) к тексту выступления; </w:t>
      </w:r>
    </w:p>
    <w:p w14:paraId="5B4DD545" w14:textId="77777777" w:rsidR="000402F4" w:rsidRDefault="00483FE8" w:rsidP="00291883">
      <w:pPr>
        <w:numPr>
          <w:ilvl w:val="0"/>
          <w:numId w:val="9"/>
        </w:numPr>
        <w:spacing w:after="0"/>
        <w:ind w:left="0" w:right="0" w:firstLine="425"/>
      </w:pPr>
      <w:r>
        <w:t xml:space="preserve">аудирование: воспринимать на слух и понимать речь педагогического работника и одноклассников в процессе общения на уроке; воспринимать на слух и понимать основное содержание звучащих до 1 минуты учебных и адаптированных аутентичных текстов, построенных на изученном языковом материале; понимать запрашиваемую информацию фактического характера в прослушанном тексте; 3.смысловое чтение: читать вслух и понимать учебные и адаптированные аутентичные тексты объемом до 80 слов, построенные на изученном языковом материале, соблюдая правила чтения и правильную интонацию; читать про себя и понимать основное содержание учебных и адаптированных аутентичных </w:t>
      </w:r>
      <w:r>
        <w:lastRenderedPageBreak/>
        <w:t xml:space="preserve">текстов объемом до 160 слов, содержащих отдельные незнакомые слова, не препятствующие решению коммуникативной задачи; определять тему, главную мысль, назначение текста; извлекать из прочитанного текста запрашиваемую информацию фактического характера (в пределах изученного); читать несплошные тексты (простые таблицы) и понимать представленную в них информацию; </w:t>
      </w:r>
    </w:p>
    <w:p w14:paraId="53FBAD2E" w14:textId="77777777" w:rsidR="000402F4" w:rsidRDefault="00483FE8" w:rsidP="00AF413A">
      <w:pPr>
        <w:spacing w:after="0"/>
        <w:ind w:left="0" w:right="0" w:firstLine="425"/>
      </w:pPr>
      <w:r>
        <w:t xml:space="preserve">4.письменная речь: владеть техникой письма; заполнять простые анкеты и формуляры с указанием личной информации в соответствии с нормами, принятыми в стране/странах изучаемого языка; писать электронное сообщение личного характера объемом до 40 слов с опорой на предъявленный педагогическим работником образец; </w:t>
      </w:r>
    </w:p>
    <w:p w14:paraId="792F93E0" w14:textId="77777777" w:rsidR="000402F4" w:rsidRDefault="00483FE8" w:rsidP="00AF413A">
      <w:pPr>
        <w:spacing w:after="0"/>
        <w:ind w:left="0" w:right="0" w:firstLine="425"/>
      </w:pPr>
      <w:r>
        <w:t xml:space="preserve">5.знание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 признаков изученных грамматических явлений; </w:t>
      </w:r>
    </w:p>
    <w:p w14:paraId="3148F43C" w14:textId="77777777" w:rsidR="000402F4" w:rsidRDefault="00483FE8" w:rsidP="00AF413A">
      <w:pPr>
        <w:spacing w:after="0"/>
        <w:ind w:left="0" w:right="0" w:firstLine="425"/>
      </w:pPr>
      <w:r>
        <w:t xml:space="preserve">6.овладение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 </w:t>
      </w:r>
    </w:p>
    <w:p w14:paraId="56CE5F03" w14:textId="77777777" w:rsidR="000402F4" w:rsidRDefault="00483FE8" w:rsidP="00AF413A">
      <w:pPr>
        <w:spacing w:after="0"/>
        <w:ind w:left="0" w:right="0" w:firstLine="425"/>
      </w:pPr>
      <w:r>
        <w:t xml:space="preserve">7.использование языковых средств, соответствующих учебно- 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 </w:t>
      </w:r>
    </w:p>
    <w:p w14:paraId="461FDF4A" w14:textId="77777777" w:rsidR="000402F4" w:rsidRDefault="00483FE8" w:rsidP="00AF413A">
      <w:pPr>
        <w:spacing w:after="0"/>
        <w:ind w:left="0" w:right="0" w:firstLine="425"/>
      </w:pPr>
      <w:r>
        <w:t xml:space="preserve">8.овладение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 </w:t>
      </w:r>
    </w:p>
    <w:p w14:paraId="4FC5F49F" w14:textId="77777777" w:rsidR="000402F4" w:rsidRDefault="00483FE8" w:rsidP="00AF413A">
      <w:pPr>
        <w:spacing w:after="0"/>
        <w:ind w:left="0" w:right="0" w:firstLine="425"/>
      </w:pPr>
      <w:r>
        <w:t xml:space="preserve">9.овладение компенсаторными умениями: использовать при чтении и аудировании языковую, в том числе контекстуальную догадку; </w:t>
      </w:r>
    </w:p>
    <w:p w14:paraId="78465053" w14:textId="77777777" w:rsidR="000402F4" w:rsidRDefault="00483FE8" w:rsidP="00AF413A">
      <w:pPr>
        <w:spacing w:after="0"/>
        <w:ind w:left="0" w:right="0" w:firstLine="425"/>
      </w:pPr>
      <w:r>
        <w:t xml:space="preserve">10.овладение умениями описывать, сравнивать и группировать объекты и явления в рамках изучаемой тематики; </w:t>
      </w:r>
    </w:p>
    <w:p w14:paraId="3C8474D1" w14:textId="77777777" w:rsidR="000402F4" w:rsidRDefault="00483FE8" w:rsidP="00AF413A">
      <w:pPr>
        <w:spacing w:after="0"/>
        <w:ind w:left="0" w:right="0" w:firstLine="425"/>
      </w:pPr>
      <w:r>
        <w:t xml:space="preserve">11.приобретение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 </w:t>
      </w:r>
    </w:p>
    <w:p w14:paraId="408248B9" w14:textId="77777777" w:rsidR="000402F4" w:rsidRDefault="00483FE8" w:rsidP="00AF413A">
      <w:pPr>
        <w:spacing w:after="0"/>
        <w:ind w:left="0" w:right="0" w:firstLine="425"/>
      </w:pPr>
      <w:r>
        <w:t xml:space="preserve">12.выполнение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 </w:t>
      </w:r>
    </w:p>
    <w:p w14:paraId="612CB008" w14:textId="77777777" w:rsidR="000402F4" w:rsidRDefault="00483FE8" w:rsidP="00AF413A">
      <w:pPr>
        <w:spacing w:after="0"/>
        <w:ind w:left="0" w:right="0" w:firstLine="425"/>
      </w:pPr>
      <w:r>
        <w:t xml:space="preserve">13.приобретение опыта практической деятельности в повседневной жизни: </w:t>
      </w:r>
    </w:p>
    <w:p w14:paraId="0A6A000C" w14:textId="77777777" w:rsidR="000402F4" w:rsidRDefault="00483FE8" w:rsidP="00AF413A">
      <w:pPr>
        <w:spacing w:after="0"/>
        <w:ind w:left="0" w:right="0" w:firstLine="425"/>
      </w:pPr>
      <w:r>
        <w:t xml:space="preserve">14. использовать </w:t>
      </w:r>
      <w:r>
        <w:tab/>
        <w:t xml:space="preserve">ИКТ </w:t>
      </w:r>
      <w:r>
        <w:tab/>
        <w:t xml:space="preserve">для </w:t>
      </w:r>
      <w:r>
        <w:tab/>
        <w:t xml:space="preserve">выполнения  </w:t>
      </w:r>
    </w:p>
    <w:p w14:paraId="1F90775F" w14:textId="77777777" w:rsidR="000402F4" w:rsidRDefault="00483FE8" w:rsidP="00AF413A">
      <w:pPr>
        <w:spacing w:after="0"/>
        <w:ind w:left="0" w:right="0" w:firstLine="425"/>
      </w:pPr>
      <w:r>
        <w:t xml:space="preserve">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 </w:t>
      </w:r>
    </w:p>
    <w:p w14:paraId="04403508" w14:textId="77777777" w:rsidR="000402F4" w:rsidRDefault="00483FE8" w:rsidP="00AF413A">
      <w:pPr>
        <w:spacing w:after="0"/>
        <w:ind w:left="0" w:right="0" w:firstLine="425"/>
      </w:pPr>
      <w:r>
        <w:t xml:space="preserve">15.знакомить представителей других стран с культурой своего народа и участвовать в элементарном бытовом общении на иностранном языке. </w:t>
      </w:r>
    </w:p>
    <w:p w14:paraId="2E3F2C41" w14:textId="77777777" w:rsidR="000402F4" w:rsidRDefault="00483FE8" w:rsidP="00AF413A">
      <w:pPr>
        <w:spacing w:after="0"/>
        <w:ind w:left="0" w:right="0" w:firstLine="425"/>
      </w:pPr>
      <w:r>
        <w:t xml:space="preserve"> </w:t>
      </w:r>
    </w:p>
    <w:p w14:paraId="489183DE" w14:textId="77777777" w:rsidR="000402F4" w:rsidRDefault="00483FE8" w:rsidP="00AF413A">
      <w:pPr>
        <w:spacing w:after="0"/>
        <w:ind w:left="0" w:right="0" w:firstLine="425"/>
      </w:pPr>
      <w:r>
        <w:t xml:space="preserve">Предметные результаты   по   учебному   предмету </w:t>
      </w:r>
      <w:r w:rsidRPr="00A14B5A">
        <w:rPr>
          <w:b/>
          <w:bCs/>
          <w:i/>
          <w:iCs/>
        </w:rPr>
        <w:t>«Математика»</w:t>
      </w:r>
      <w:r>
        <w:t xml:space="preserve"> предметной области «Математика и информатика» должны обеспечивать: </w:t>
      </w:r>
    </w:p>
    <w:p w14:paraId="117CB5B7" w14:textId="77777777" w:rsidR="000402F4" w:rsidRDefault="00483FE8" w:rsidP="00291883">
      <w:pPr>
        <w:numPr>
          <w:ilvl w:val="0"/>
          <w:numId w:val="10"/>
        </w:numPr>
        <w:spacing w:after="0"/>
        <w:ind w:left="0" w:right="0" w:firstLine="425"/>
      </w:pPr>
      <w:r>
        <w:lastRenderedPageBreak/>
        <w:t xml:space="preserve">сформированность системы знаний о числе как результате счета и измерения, о десятичном принципе записи чисел; </w:t>
      </w:r>
    </w:p>
    <w:p w14:paraId="7853EDB1" w14:textId="77777777" w:rsidR="000402F4" w:rsidRDefault="00483FE8" w:rsidP="00291883">
      <w:pPr>
        <w:numPr>
          <w:ilvl w:val="0"/>
          <w:numId w:val="10"/>
        </w:numPr>
        <w:spacing w:after="0"/>
        <w:ind w:left="0" w:right="0" w:firstLine="425"/>
      </w:pPr>
      <w:r>
        <w:t xml:space="preserve">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 </w:t>
      </w:r>
    </w:p>
    <w:p w14:paraId="46D292B1" w14:textId="77777777" w:rsidR="000402F4" w:rsidRDefault="00483FE8" w:rsidP="00291883">
      <w:pPr>
        <w:numPr>
          <w:ilvl w:val="0"/>
          <w:numId w:val="10"/>
        </w:numPr>
        <w:spacing w:after="0"/>
        <w:ind w:left="0" w:right="0" w:firstLine="425"/>
      </w:pPr>
      <w:r>
        <w:t xml:space="preserve">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 </w:t>
      </w:r>
    </w:p>
    <w:p w14:paraId="17525FA7" w14:textId="77777777" w:rsidR="000402F4" w:rsidRDefault="00483FE8" w:rsidP="00291883">
      <w:pPr>
        <w:numPr>
          <w:ilvl w:val="0"/>
          <w:numId w:val="10"/>
        </w:numPr>
        <w:spacing w:after="0"/>
        <w:ind w:left="0" w:right="0" w:firstLine="425"/>
      </w:pPr>
      <w:r>
        <w:t xml:space="preserve">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 </w:t>
      </w:r>
    </w:p>
    <w:p w14:paraId="4E2C4ADB" w14:textId="77777777" w:rsidR="000402F4" w:rsidRDefault="00483FE8" w:rsidP="00291883">
      <w:pPr>
        <w:numPr>
          <w:ilvl w:val="0"/>
          <w:numId w:val="10"/>
        </w:numPr>
        <w:spacing w:after="0"/>
        <w:ind w:left="0" w:right="0" w:firstLine="425"/>
      </w:pPr>
      <w:r>
        <w:t xml:space="preserve">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 </w:t>
      </w:r>
    </w:p>
    <w:p w14:paraId="14408E73" w14:textId="77777777" w:rsidR="000402F4" w:rsidRDefault="00483FE8" w:rsidP="00291883">
      <w:pPr>
        <w:numPr>
          <w:ilvl w:val="0"/>
          <w:numId w:val="10"/>
        </w:numPr>
        <w:spacing w:after="0"/>
        <w:ind w:left="0" w:right="0" w:firstLine="425"/>
      </w:pPr>
      <w:r>
        <w:t xml:space="preserve">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 </w:t>
      </w:r>
    </w:p>
    <w:p w14:paraId="0BA591EB" w14:textId="77777777" w:rsidR="000402F4" w:rsidRDefault="00483FE8" w:rsidP="00291883">
      <w:pPr>
        <w:numPr>
          <w:ilvl w:val="0"/>
          <w:numId w:val="10"/>
        </w:numPr>
        <w:spacing w:after="0"/>
        <w:ind w:left="0" w:right="0" w:firstLine="425"/>
      </w:pPr>
      <w:r>
        <w:t xml:space="preserve">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 </w:t>
      </w:r>
    </w:p>
    <w:p w14:paraId="69DBAA6D" w14:textId="77777777" w:rsidR="000402F4" w:rsidRDefault="00483FE8" w:rsidP="00AF413A">
      <w:pPr>
        <w:spacing w:after="0"/>
        <w:ind w:left="0" w:right="0" w:firstLine="425"/>
      </w:pPr>
      <w:r>
        <w:t xml:space="preserve"> </w:t>
      </w:r>
    </w:p>
    <w:p w14:paraId="2B26116F" w14:textId="77777777" w:rsidR="000402F4" w:rsidRDefault="00483FE8" w:rsidP="00AF413A">
      <w:pPr>
        <w:spacing w:after="0"/>
        <w:ind w:left="0" w:right="0" w:firstLine="425"/>
      </w:pPr>
      <w:r>
        <w:t xml:space="preserve">Предметные результаты по учебному предмету </w:t>
      </w:r>
      <w:r w:rsidRPr="00A14B5A">
        <w:rPr>
          <w:b/>
          <w:bCs/>
          <w:i/>
          <w:iCs/>
        </w:rPr>
        <w:t>«Окружающий мир»</w:t>
      </w:r>
      <w:r>
        <w:t xml:space="preserve"> предметной области «Обществознание и естествознание (окружающий мир)» должны обеспечивать: </w:t>
      </w:r>
    </w:p>
    <w:p w14:paraId="6E779022" w14:textId="77777777" w:rsidR="000402F4" w:rsidRDefault="00483FE8" w:rsidP="00291883">
      <w:pPr>
        <w:numPr>
          <w:ilvl w:val="0"/>
          <w:numId w:val="11"/>
        </w:numPr>
        <w:spacing w:after="0"/>
        <w:ind w:left="0" w:right="0" w:firstLine="425"/>
      </w:pPr>
      <w:r>
        <w:t xml:space="preserve">сформированность уважительного отношения к своей семье и семейным традициям, </w:t>
      </w:r>
      <w:r w:rsidR="0094108C">
        <w:t>МБ НОУ «Лицей №111»</w:t>
      </w:r>
      <w:r>
        <w:t xml:space="preserve">, родному краю, России, ее истории и культуре, природе; чувства гордости за национальные свершения, открытия, победы; </w:t>
      </w:r>
    </w:p>
    <w:p w14:paraId="7BE16D1F" w14:textId="77777777" w:rsidR="000402F4" w:rsidRDefault="00483FE8" w:rsidP="00291883">
      <w:pPr>
        <w:numPr>
          <w:ilvl w:val="0"/>
          <w:numId w:val="11"/>
        </w:numPr>
        <w:spacing w:after="0"/>
        <w:ind w:left="0" w:right="0" w:firstLine="425"/>
      </w:pPr>
      <w:r>
        <w:t xml:space="preserve">первоначальные представления о природных и социальных объектах как компонентах единого мира, о многообразии объектов </w:t>
      </w:r>
      <w:r>
        <w:tab/>
        <w:t xml:space="preserve">и </w:t>
      </w:r>
      <w:r>
        <w:tab/>
        <w:t xml:space="preserve">явлений </w:t>
      </w:r>
      <w:r>
        <w:tab/>
        <w:t xml:space="preserve">природы; </w:t>
      </w:r>
      <w:r>
        <w:tab/>
        <w:t xml:space="preserve">связи </w:t>
      </w:r>
      <w:r>
        <w:tab/>
        <w:t xml:space="preserve">мира живой </w:t>
      </w:r>
      <w:r>
        <w:tab/>
        <w:t xml:space="preserve">и неживой природы; сформированность основ рационального поведения и обоснованного принятия решений; </w:t>
      </w:r>
    </w:p>
    <w:p w14:paraId="1224395F" w14:textId="77777777" w:rsidR="000402F4" w:rsidRDefault="00483FE8" w:rsidP="00291883">
      <w:pPr>
        <w:numPr>
          <w:ilvl w:val="0"/>
          <w:numId w:val="11"/>
        </w:numPr>
        <w:spacing w:after="0"/>
        <w:ind w:left="0" w:right="0" w:firstLine="425"/>
      </w:pPr>
      <w:r>
        <w:t xml:space="preserve">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 </w:t>
      </w:r>
    </w:p>
    <w:p w14:paraId="12B9B5C6" w14:textId="77777777" w:rsidR="000402F4" w:rsidRDefault="00483FE8" w:rsidP="00291883">
      <w:pPr>
        <w:numPr>
          <w:ilvl w:val="0"/>
          <w:numId w:val="11"/>
        </w:numPr>
        <w:spacing w:after="0"/>
        <w:ind w:left="0" w:right="0" w:firstLine="425"/>
      </w:pPr>
      <w:r>
        <w:t xml:space="preserve">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 </w:t>
      </w:r>
    </w:p>
    <w:p w14:paraId="797F329C" w14:textId="77777777" w:rsidR="000402F4" w:rsidRDefault="00483FE8" w:rsidP="00291883">
      <w:pPr>
        <w:numPr>
          <w:ilvl w:val="0"/>
          <w:numId w:val="11"/>
        </w:numPr>
        <w:spacing w:after="0"/>
        <w:ind w:left="0" w:right="0" w:firstLine="425"/>
      </w:pPr>
      <w:r>
        <w:t xml:space="preserve">понимание простейших причинно-следственных связей в окружающем мире (в том числе на материале о природе и культуре родного края); </w:t>
      </w:r>
    </w:p>
    <w:p w14:paraId="1FC58807" w14:textId="77777777" w:rsidR="000402F4" w:rsidRDefault="00483FE8" w:rsidP="00291883">
      <w:pPr>
        <w:numPr>
          <w:ilvl w:val="0"/>
          <w:numId w:val="11"/>
        </w:numPr>
        <w:spacing w:after="0"/>
        <w:ind w:left="0" w:right="0" w:firstLine="425"/>
      </w:pPr>
      <w:r>
        <w:t xml:space="preserve">умение решать в рамках изученного материала познавательные, в том числе практические задачи; </w:t>
      </w:r>
    </w:p>
    <w:p w14:paraId="78004A08" w14:textId="77777777" w:rsidR="000402F4" w:rsidRDefault="00483FE8" w:rsidP="00291883">
      <w:pPr>
        <w:numPr>
          <w:ilvl w:val="0"/>
          <w:numId w:val="11"/>
        </w:numPr>
        <w:spacing w:after="0"/>
        <w:ind w:left="0" w:right="0" w:firstLine="425"/>
      </w:pPr>
      <w:r>
        <w:t xml:space="preserve">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w:t>
      </w:r>
      <w:r w:rsidR="0094108C">
        <w:t>МБ НОУ «Лицей №111»</w:t>
      </w:r>
      <w:r>
        <w:t xml:space="preserve">, и сети Интернет, получения информации из источников в современной информационной среде; </w:t>
      </w:r>
    </w:p>
    <w:p w14:paraId="3E251EC6" w14:textId="77777777" w:rsidR="000402F4" w:rsidRDefault="00483FE8" w:rsidP="00AF413A">
      <w:pPr>
        <w:spacing w:after="0"/>
        <w:ind w:left="0" w:right="0" w:firstLine="425"/>
      </w:pPr>
      <w:r>
        <w:t xml:space="preserve">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 </w:t>
      </w:r>
    </w:p>
    <w:p w14:paraId="311A7429" w14:textId="77777777" w:rsidR="000402F4" w:rsidRDefault="00483FE8" w:rsidP="00291883">
      <w:pPr>
        <w:numPr>
          <w:ilvl w:val="0"/>
          <w:numId w:val="11"/>
        </w:numPr>
        <w:spacing w:after="0"/>
        <w:ind w:left="0" w:right="0" w:firstLine="425"/>
      </w:pPr>
      <w:r>
        <w:lastRenderedPageBreak/>
        <w:t xml:space="preserve">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 </w:t>
      </w:r>
    </w:p>
    <w:p w14:paraId="5EE727C1" w14:textId="77777777" w:rsidR="000402F4" w:rsidRDefault="00483FE8" w:rsidP="00291883">
      <w:pPr>
        <w:numPr>
          <w:ilvl w:val="0"/>
          <w:numId w:val="11"/>
        </w:numPr>
        <w:spacing w:after="0"/>
        <w:ind w:left="0" w:right="0" w:firstLine="425"/>
      </w:pPr>
      <w:r>
        <w:t xml:space="preserve">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  </w:t>
      </w:r>
    </w:p>
    <w:p w14:paraId="64ECEF4D" w14:textId="77777777" w:rsidR="000402F4" w:rsidRDefault="00483FE8" w:rsidP="00AF413A">
      <w:pPr>
        <w:spacing w:after="0"/>
        <w:ind w:left="0" w:right="0" w:firstLine="425"/>
      </w:pPr>
      <w:r>
        <w:t xml:space="preserve"> </w:t>
      </w:r>
    </w:p>
    <w:p w14:paraId="70A55528" w14:textId="77777777" w:rsidR="000402F4" w:rsidRDefault="00483FE8" w:rsidP="00AF413A">
      <w:pPr>
        <w:spacing w:after="0"/>
        <w:ind w:left="0" w:right="0" w:firstLine="425"/>
      </w:pPr>
      <w:r>
        <w:t xml:space="preserve">По выбору родителей (законных представителей) несовершеннолетних обучающихся предметной области </w:t>
      </w:r>
      <w:r w:rsidRPr="00A14B5A">
        <w:rPr>
          <w:b/>
          <w:bCs/>
          <w:i/>
          <w:iCs/>
        </w:rPr>
        <w:t>«</w:t>
      </w:r>
      <w:r w:rsidRPr="00A14B5A">
        <w:rPr>
          <w:b/>
          <w:bCs/>
          <w:i/>
          <w:iCs/>
          <w:color w:val="auto"/>
        </w:rPr>
        <w:t>Основы религиозных культур и светской этики»</w:t>
      </w:r>
      <w:r w:rsidRPr="00A14B5A">
        <w:rPr>
          <w:color w:val="auto"/>
        </w:rPr>
        <w:t xml:space="preserve"> по учебному предмету «Основы религиозных культур и светской этики», учебный курс имеет комплексный характер и включает 6 модулей: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w:t>
      </w:r>
      <w:r>
        <w:t>, «Основы светской этики». Цель комплексного учебного курса «Основы религиозных культур и светской этики» -формирование у младшего подростка мотивации к осознанному нравственному поведению</w:t>
      </w:r>
      <w:r w:rsidR="00CF24A4">
        <w:t xml:space="preserve"> </w:t>
      </w:r>
      <w:r>
        <w:t xml:space="preserve">основанному на знании культурных и религиозных традиций многонационального народа России и уважение к ним, а так же к диалогу с представителями других культур и мировоззрений. </w:t>
      </w:r>
    </w:p>
    <w:p w14:paraId="11C0C6DC" w14:textId="77777777" w:rsidR="000402F4" w:rsidRDefault="00483FE8" w:rsidP="00AF413A">
      <w:pPr>
        <w:spacing w:after="0"/>
        <w:ind w:left="0" w:right="0" w:firstLine="425"/>
      </w:pPr>
      <w:r>
        <w:t xml:space="preserve">Учебный курс является культурологическим и направлен на развитие у школьников 10-11лет представлений о нравственных идеалах и ценностях, составляющих основу религиозных и светских традиций, на понимание их значения в жизни современного общества, а так же своей сопричастности к ним. Основные культорологические понятия учебного курса – «культурная традиция», «мировоззрение», «духовность (душевность)» и «нравственность» - являются объединяющим началом для всех понятий, составляющих основу курса (религиозную и нерелигиозную). </w:t>
      </w:r>
    </w:p>
    <w:p w14:paraId="2B99ABFB" w14:textId="77777777" w:rsidR="000402F4" w:rsidRDefault="00483FE8" w:rsidP="00AF413A">
      <w:pPr>
        <w:spacing w:after="0"/>
        <w:ind w:left="0" w:right="0" w:firstLine="425"/>
      </w:pPr>
      <w:r>
        <w:t xml:space="preserve">У обучающихся воспитывается: </w:t>
      </w:r>
    </w:p>
    <w:p w14:paraId="41678FA7" w14:textId="77777777" w:rsidR="000402F4" w:rsidRDefault="00483FE8" w:rsidP="00291883">
      <w:pPr>
        <w:numPr>
          <w:ilvl w:val="0"/>
          <w:numId w:val="12"/>
        </w:numPr>
        <w:spacing w:after="0"/>
        <w:ind w:left="0" w:right="0" w:firstLine="425"/>
      </w:pPr>
      <w:r>
        <w:t xml:space="preserve">готовность к нравственному самосовершенствованию, духовному саморазвитию; </w:t>
      </w:r>
    </w:p>
    <w:p w14:paraId="3CFEE0D8" w14:textId="77777777" w:rsidR="000402F4" w:rsidRDefault="00483FE8" w:rsidP="00291883">
      <w:pPr>
        <w:numPr>
          <w:ilvl w:val="0"/>
          <w:numId w:val="12"/>
        </w:numPr>
        <w:spacing w:after="0"/>
        <w:ind w:left="0" w:right="0" w:firstLine="425"/>
      </w:pPr>
      <w:r>
        <w:t xml:space="preserve">знакомство с основными нормами светской и религиозной морали, понимание их значения в выстраивании конструктивных отношений в семье и обществе; </w:t>
      </w:r>
    </w:p>
    <w:p w14:paraId="19049CE2" w14:textId="77777777" w:rsidR="000402F4" w:rsidRDefault="00483FE8" w:rsidP="00291883">
      <w:pPr>
        <w:numPr>
          <w:ilvl w:val="0"/>
          <w:numId w:val="12"/>
        </w:numPr>
        <w:spacing w:after="0"/>
        <w:ind w:left="0" w:right="0" w:firstLine="425"/>
      </w:pPr>
      <w:r>
        <w:t xml:space="preserve">понимание значения нравственности, веры и религии в жизни человека и общества; </w:t>
      </w:r>
    </w:p>
    <w:p w14:paraId="6103387B" w14:textId="77777777" w:rsidR="000402F4" w:rsidRDefault="00483FE8" w:rsidP="00291883">
      <w:pPr>
        <w:numPr>
          <w:ilvl w:val="0"/>
          <w:numId w:val="12"/>
        </w:numPr>
        <w:spacing w:after="0"/>
        <w:ind w:left="0" w:right="0" w:firstLine="425"/>
      </w:pPr>
      <w:r>
        <w:t xml:space="preserve">формирование первоначальных представлений о светской этике, о традиционных религиях, их роли в культуре, истории и современности России; </w:t>
      </w:r>
    </w:p>
    <w:p w14:paraId="539AB13B" w14:textId="77777777" w:rsidR="000402F4" w:rsidRDefault="00483FE8" w:rsidP="00291883">
      <w:pPr>
        <w:numPr>
          <w:ilvl w:val="0"/>
          <w:numId w:val="12"/>
        </w:numPr>
        <w:spacing w:after="0"/>
        <w:ind w:left="0" w:right="0" w:firstLine="425"/>
      </w:pPr>
      <w:r>
        <w:t xml:space="preserve">первоначальные представления об исторической роли традиционных религий в становлении российской государственности; </w:t>
      </w:r>
    </w:p>
    <w:p w14:paraId="708E0982" w14:textId="77777777" w:rsidR="000402F4" w:rsidRDefault="00483FE8" w:rsidP="00291883">
      <w:pPr>
        <w:numPr>
          <w:ilvl w:val="0"/>
          <w:numId w:val="12"/>
        </w:numPr>
        <w:spacing w:after="0"/>
        <w:ind w:left="0" w:right="0" w:firstLine="425"/>
      </w:pPr>
      <w: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w:t>
      </w:r>
    </w:p>
    <w:p w14:paraId="140FC1B5" w14:textId="77777777" w:rsidR="000402F4" w:rsidRDefault="00483FE8" w:rsidP="00AF413A">
      <w:pPr>
        <w:spacing w:after="0"/>
        <w:ind w:left="0" w:right="0" w:firstLine="425"/>
      </w:pPr>
      <w:r>
        <w:t xml:space="preserve">России; </w:t>
      </w:r>
    </w:p>
    <w:p w14:paraId="3B86EB6F" w14:textId="77777777" w:rsidR="000402F4" w:rsidRDefault="00483FE8" w:rsidP="00291883">
      <w:pPr>
        <w:numPr>
          <w:ilvl w:val="0"/>
          <w:numId w:val="12"/>
        </w:numPr>
        <w:spacing w:after="0"/>
        <w:ind w:left="0" w:right="0" w:firstLine="425"/>
      </w:pPr>
      <w:r>
        <w:t xml:space="preserve">осознание ценности человеческой жизни. </w:t>
      </w:r>
    </w:p>
    <w:p w14:paraId="4202E162" w14:textId="77777777" w:rsidR="000402F4" w:rsidRDefault="00483FE8" w:rsidP="00291883">
      <w:pPr>
        <w:numPr>
          <w:ilvl w:val="0"/>
          <w:numId w:val="12"/>
        </w:numPr>
        <w:spacing w:after="0"/>
        <w:ind w:left="0" w:right="0" w:firstLine="425"/>
      </w:pPr>
      <w:r>
        <w:t xml:space="preserve">становление способности к духовному саморазвитию: </w:t>
      </w:r>
    </w:p>
    <w:p w14:paraId="038D4133" w14:textId="77777777" w:rsidR="000402F4" w:rsidRDefault="00483FE8" w:rsidP="00AF413A">
      <w:pPr>
        <w:spacing w:after="0"/>
        <w:ind w:left="0" w:right="0" w:firstLine="425"/>
      </w:pPr>
      <w:r>
        <w:t xml:space="preserve">осознавать, что российское общество – это союз разных народов, основанный на взаимодействии различных национальностей, культур, религий;  </w:t>
      </w:r>
    </w:p>
    <w:p w14:paraId="5D0AF7C6" w14:textId="77777777" w:rsidR="00CF24A4" w:rsidRDefault="00483FE8" w:rsidP="00291883">
      <w:pPr>
        <w:numPr>
          <w:ilvl w:val="0"/>
          <w:numId w:val="12"/>
        </w:numPr>
        <w:spacing w:after="0"/>
        <w:ind w:left="0" w:right="0" w:firstLine="425"/>
      </w:pPr>
      <w:r>
        <w:t xml:space="preserve">понимать, что нравственное развитие человека предполагает собственные усилия;  </w:t>
      </w:r>
    </w:p>
    <w:p w14:paraId="08D05441" w14:textId="77777777" w:rsidR="000402F4" w:rsidRDefault="00483FE8" w:rsidP="00291883">
      <w:pPr>
        <w:numPr>
          <w:ilvl w:val="0"/>
          <w:numId w:val="12"/>
        </w:numPr>
        <w:tabs>
          <w:tab w:val="left" w:pos="851"/>
        </w:tabs>
        <w:spacing w:after="0"/>
        <w:ind w:left="0" w:right="0" w:firstLine="425"/>
      </w:pPr>
      <w:r>
        <w:t xml:space="preserve">стремиться к саморазвитию, совершенствованию качеств личности; проявлять готовность отвечать за свои поступки, изменять себя; </w:t>
      </w:r>
    </w:p>
    <w:p w14:paraId="3B3CF59D" w14:textId="77777777" w:rsidR="000402F4" w:rsidRDefault="00483FE8" w:rsidP="00AF413A">
      <w:pPr>
        <w:spacing w:after="0"/>
        <w:ind w:left="0" w:right="0" w:firstLine="425"/>
      </w:pPr>
      <w:r>
        <w:t xml:space="preserve">оценивать свои и чужие поступки с позиций социальных правил и нравственных норм;  </w:t>
      </w:r>
    </w:p>
    <w:p w14:paraId="2CA76420" w14:textId="77777777" w:rsidR="000402F4" w:rsidRDefault="00483FE8" w:rsidP="00291883">
      <w:pPr>
        <w:numPr>
          <w:ilvl w:val="0"/>
          <w:numId w:val="12"/>
        </w:numPr>
        <w:tabs>
          <w:tab w:val="left" w:pos="851"/>
        </w:tabs>
        <w:spacing w:after="0"/>
        <w:ind w:left="0" w:right="0" w:firstLine="425"/>
      </w:pPr>
      <w:r>
        <w:t xml:space="preserve">выявлять в ситуациях нравственного выбора модели поведения, соответствующие требованиям морали; </w:t>
      </w:r>
    </w:p>
    <w:p w14:paraId="2CB8DC2B" w14:textId="77777777" w:rsidR="000402F4" w:rsidRDefault="00483FE8" w:rsidP="00291883">
      <w:pPr>
        <w:numPr>
          <w:ilvl w:val="0"/>
          <w:numId w:val="12"/>
        </w:numPr>
        <w:tabs>
          <w:tab w:val="left" w:pos="851"/>
        </w:tabs>
        <w:spacing w:after="0"/>
        <w:ind w:left="0" w:right="0" w:firstLine="425"/>
      </w:pPr>
      <w:r>
        <w:t xml:space="preserve">осознание значения основных норм светской и религиозной морали в жизни общества и человека:  понимать различия между светской и религиозной моралью; </w:t>
      </w:r>
    </w:p>
    <w:p w14:paraId="4AE32E78" w14:textId="77777777" w:rsidR="000402F4" w:rsidRDefault="00483FE8" w:rsidP="00AF413A">
      <w:pPr>
        <w:spacing w:after="0"/>
        <w:ind w:left="0" w:right="0" w:firstLine="425"/>
      </w:pPr>
      <w:r>
        <w:t xml:space="preserve">осознавать ценность семьи, приводить примеры положительного влияния религиозных традиций на отношения в семье, воспитание детей; </w:t>
      </w:r>
    </w:p>
    <w:p w14:paraId="087A8B10" w14:textId="77777777" w:rsidR="000402F4" w:rsidRDefault="00483FE8" w:rsidP="00AF413A">
      <w:pPr>
        <w:spacing w:after="0"/>
        <w:ind w:left="0" w:right="0" w:firstLine="425"/>
      </w:pPr>
      <w:r>
        <w:t xml:space="preserve">строить суждения оценочного характера, раскрывающие значение нравственности, веры как регуляторов поведения людей в обществе, как условий развития личности; </w:t>
      </w:r>
    </w:p>
    <w:p w14:paraId="603593A4" w14:textId="77777777" w:rsidR="000402F4" w:rsidRDefault="00483FE8" w:rsidP="00AF413A">
      <w:pPr>
        <w:spacing w:after="0"/>
        <w:ind w:left="0" w:right="0" w:firstLine="425"/>
      </w:pPr>
      <w:r>
        <w:lastRenderedPageBreak/>
        <w:t xml:space="preserve">анализировать, сравнивать, оценивать примеры положительного и негативного поведения с точки зрения норм морали; </w:t>
      </w:r>
    </w:p>
    <w:p w14:paraId="026DE894" w14:textId="77777777" w:rsidR="000402F4" w:rsidRDefault="00483FE8" w:rsidP="00AF413A">
      <w:pPr>
        <w:spacing w:after="0"/>
        <w:ind w:left="0" w:right="0" w:firstLine="425"/>
      </w:pPr>
      <w:r>
        <w:t xml:space="preserve">проявлять уважительное отношение, терпимость к представителям других рас, национальностей, к людям иных религиозных взглядов; </w:t>
      </w:r>
    </w:p>
    <w:p w14:paraId="4D801BC1" w14:textId="77777777" w:rsidR="000402F4" w:rsidRDefault="00483FE8" w:rsidP="00291883">
      <w:pPr>
        <w:numPr>
          <w:ilvl w:val="0"/>
          <w:numId w:val="12"/>
        </w:numPr>
        <w:tabs>
          <w:tab w:val="left" w:pos="851"/>
        </w:tabs>
        <w:spacing w:after="0"/>
        <w:ind w:left="0" w:right="0" w:firstLine="425"/>
      </w:pPr>
      <w:r>
        <w:t xml:space="preserve">понимание значения веры и религии в жизни человека и общества: </w:t>
      </w:r>
    </w:p>
    <w:p w14:paraId="46B5987A" w14:textId="77777777" w:rsidR="000402F4" w:rsidRDefault="00483FE8" w:rsidP="00850BFC">
      <w:pPr>
        <w:tabs>
          <w:tab w:val="left" w:pos="851"/>
        </w:tabs>
        <w:spacing w:after="0"/>
        <w:ind w:left="0" w:right="0" w:firstLine="425"/>
      </w:pPr>
      <w:r>
        <w:t xml:space="preserve">осознавать значение религии как национальной духовной традиции и одной из основ культуры многонациональной и многоконфессиональной России; </w:t>
      </w:r>
    </w:p>
    <w:p w14:paraId="3FA7573D" w14:textId="77777777" w:rsidR="000402F4" w:rsidRDefault="00483FE8" w:rsidP="00850BFC">
      <w:pPr>
        <w:tabs>
          <w:tab w:val="left" w:pos="851"/>
        </w:tabs>
        <w:spacing w:after="0"/>
        <w:ind w:left="0" w:right="0" w:firstLine="425"/>
      </w:pPr>
      <w:r>
        <w:t xml:space="preserve">проявлять готовность общаться в многоконфессиональном обществе с людьми разного вероисповедания; признавать право каждого выбирать и следовать религиозным убеждениям; проявлять уважительное отношение к людям другой веры; понимать, что оскорбление представителей другой веры есть нарушение нравственных норм общества; </w:t>
      </w:r>
    </w:p>
    <w:p w14:paraId="11CA8D9D" w14:textId="77777777" w:rsidR="000402F4" w:rsidRDefault="00483FE8" w:rsidP="00291883">
      <w:pPr>
        <w:numPr>
          <w:ilvl w:val="0"/>
          <w:numId w:val="12"/>
        </w:numPr>
        <w:tabs>
          <w:tab w:val="left" w:pos="851"/>
        </w:tabs>
        <w:spacing w:after="0"/>
        <w:ind w:left="0" w:right="0" w:firstLine="425"/>
      </w:pPr>
      <w:r>
        <w:t xml:space="preserve">формирование первоначальных представлений о традиционных религиях Российской Федерации: называть особенности и краткие сведения об истории традиционных религий России; </w:t>
      </w:r>
    </w:p>
    <w:p w14:paraId="22A77A55" w14:textId="77777777" w:rsidR="000402F4" w:rsidRDefault="00483FE8" w:rsidP="00850BFC">
      <w:pPr>
        <w:tabs>
          <w:tab w:val="left" w:pos="851"/>
        </w:tabs>
        <w:spacing w:after="0"/>
        <w:ind w:left="0" w:right="0" w:firstLine="425"/>
      </w:pPr>
      <w:r>
        <w:t xml:space="preserve">приводить примеры исторических событий, раскрывающих объединяющую роль религий в жизни российского государства;  </w:t>
      </w:r>
    </w:p>
    <w:p w14:paraId="0E0CCE7F" w14:textId="77777777" w:rsidR="000402F4" w:rsidRDefault="00483FE8" w:rsidP="00850BFC">
      <w:pPr>
        <w:tabs>
          <w:tab w:val="left" w:pos="851"/>
        </w:tabs>
        <w:spacing w:after="0"/>
        <w:ind w:left="0" w:right="0" w:firstLine="425"/>
      </w:pPr>
      <w:r>
        <w:t xml:space="preserve">называть священные книги традиционных религий, кратко описывать их назначение и содержание; называть, кратко описывать особенности культовых сооружений, религиозных служб и обрядов традиционных религий;  </w:t>
      </w:r>
    </w:p>
    <w:p w14:paraId="1C5A99C8" w14:textId="77777777" w:rsidR="000402F4" w:rsidRDefault="00483FE8" w:rsidP="00291883">
      <w:pPr>
        <w:numPr>
          <w:ilvl w:val="0"/>
          <w:numId w:val="12"/>
        </w:numPr>
        <w:tabs>
          <w:tab w:val="left" w:pos="851"/>
        </w:tabs>
        <w:spacing w:after="0"/>
        <w:ind w:left="0" w:right="0" w:firstLine="425"/>
      </w:pPr>
      <w:r>
        <w:t xml:space="preserve">формирование первоначальных представлений о светской этике, способность поступать нравственно в различных жизненных ситуациях: объяснять значения понятий «светский», «светская этика»; выбирать модель поведения, исходя из правил нравственности; </w:t>
      </w:r>
    </w:p>
    <w:p w14:paraId="5ACA579C" w14:textId="77777777" w:rsidR="000402F4" w:rsidRDefault="00483FE8" w:rsidP="00850BFC">
      <w:pPr>
        <w:tabs>
          <w:tab w:val="left" w:pos="851"/>
        </w:tabs>
        <w:spacing w:after="0"/>
        <w:ind w:left="0" w:right="0" w:firstLine="425"/>
      </w:pPr>
      <w:r>
        <w:t xml:space="preserve">применять в повседневной жизни правила поведения в общественных местах, на природе; осуществлять контроль за своими действиями и поведением; анализировать и давать негативную оценку фактам нарушения норм светской и религиозной морали; 16) формирования представлений, необходимых для понимания ценности человеческой жизни: объяснять значение слов «гуманизм», «милосердие», «сострадание»; объяснять значение выражения «человеческая жизнь – высшая ценность»; </w:t>
      </w:r>
    </w:p>
    <w:p w14:paraId="1F8FE03A" w14:textId="77777777" w:rsidR="000402F4" w:rsidRDefault="00483FE8" w:rsidP="00AF413A">
      <w:pPr>
        <w:spacing w:after="0"/>
        <w:ind w:left="0" w:right="0" w:firstLine="425"/>
      </w:pPr>
      <w:r>
        <w:t xml:space="preserve">строить суждения о ценности человеческой жизни, представленной в законах государства, в трактовке традиционных религий России;  проявлять негативное отношение к любым случаям оскорбления человека и физического насилия как к нарушению его прав и свобод;  проявлять доверие к другим людям, готовность сотрудничать. </w:t>
      </w:r>
    </w:p>
    <w:p w14:paraId="4D2CE873" w14:textId="77777777" w:rsidR="00850BFC" w:rsidRDefault="00850BFC" w:rsidP="00AF413A">
      <w:pPr>
        <w:spacing w:after="0"/>
        <w:ind w:left="0" w:right="0" w:firstLine="425"/>
        <w:rPr>
          <w:color w:val="auto"/>
        </w:rPr>
      </w:pPr>
    </w:p>
    <w:p w14:paraId="6D99E1C4" w14:textId="1D0E6B09" w:rsidR="000402F4" w:rsidRPr="00A14B5A" w:rsidRDefault="00483FE8" w:rsidP="00AF413A">
      <w:pPr>
        <w:spacing w:after="0"/>
        <w:ind w:left="0" w:right="0" w:firstLine="425"/>
        <w:rPr>
          <w:color w:val="auto"/>
        </w:rPr>
      </w:pPr>
      <w:r w:rsidRPr="00A14B5A">
        <w:rPr>
          <w:color w:val="auto"/>
        </w:rPr>
        <w:t xml:space="preserve">Предметные результаты по учебному предмету «Основы религиозных культур и светской этики» по учебному модулю «Основы православной культуры» должны обеспечивать: </w:t>
      </w:r>
    </w:p>
    <w:p w14:paraId="43770E18" w14:textId="77777777" w:rsidR="000402F4" w:rsidRDefault="00483FE8" w:rsidP="00AF413A">
      <w:pPr>
        <w:spacing w:after="0"/>
        <w:ind w:left="0" w:right="0" w:firstLine="425"/>
      </w:pPr>
      <w:r>
        <w:t xml:space="preserve">1.понимание необходимости нравственного совершенствования, духовного развития, роли в этом личных усилий человека; </w:t>
      </w:r>
    </w:p>
    <w:p w14:paraId="49648C27" w14:textId="77777777" w:rsidR="000402F4" w:rsidRDefault="00483FE8" w:rsidP="00AF413A">
      <w:pPr>
        <w:spacing w:after="0"/>
        <w:ind w:left="0" w:right="0" w:firstLine="425"/>
      </w:pPr>
      <w:r>
        <w:t xml:space="preserve">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 </w:t>
      </w:r>
    </w:p>
    <w:p w14:paraId="3161A16A" w14:textId="77777777" w:rsidR="000402F4" w:rsidRDefault="00483FE8" w:rsidP="00AF413A">
      <w:pPr>
        <w:spacing w:after="0"/>
        <w:ind w:left="0" w:right="0" w:firstLine="425"/>
      </w:pPr>
      <w:r>
        <w:t xml:space="preserve">2.осуществление обоснованного нравственного выбора с опорой на этические нормы православной культуры; </w:t>
      </w:r>
    </w:p>
    <w:p w14:paraId="097A32E8" w14:textId="77777777" w:rsidR="000402F4" w:rsidRDefault="00483FE8" w:rsidP="00AF413A">
      <w:pPr>
        <w:spacing w:after="0"/>
        <w:ind w:left="0" w:right="0" w:firstLine="425"/>
      </w:pPr>
      <w:r>
        <w:t xml:space="preserve">3.формирование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 </w:t>
      </w:r>
    </w:p>
    <w:p w14:paraId="2FFFA821" w14:textId="77777777" w:rsidR="000402F4" w:rsidRDefault="00483FE8" w:rsidP="00AF413A">
      <w:pPr>
        <w:spacing w:after="0"/>
        <w:ind w:left="0" w:right="0" w:firstLine="425"/>
      </w:pPr>
      <w:r>
        <w:t xml:space="preserve">4.знание названий священных книг в православии, умение кратко описывать их содержание; </w:t>
      </w:r>
    </w:p>
    <w:p w14:paraId="7DE1B627" w14:textId="77777777" w:rsidR="000402F4" w:rsidRDefault="00483FE8" w:rsidP="00850BFC">
      <w:pPr>
        <w:spacing w:after="0"/>
        <w:ind w:left="0" w:right="0" w:firstLine="284"/>
      </w:pPr>
      <w:r>
        <w:t xml:space="preserve">5.формирование умений называть и составлять краткие описания особенностей православных культовых сооружений, религиозных служб, обрядов и таинств; </w:t>
      </w:r>
    </w:p>
    <w:p w14:paraId="747D7FBB" w14:textId="77777777" w:rsidR="00850BFC" w:rsidRDefault="00483FE8" w:rsidP="00850BFC">
      <w:pPr>
        <w:spacing w:after="0"/>
        <w:ind w:left="0" w:right="0" w:firstLine="284"/>
      </w:pPr>
      <w:r>
        <w:t>6.построение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5715F0E6" w14:textId="3DF82A59" w:rsidR="000402F4" w:rsidRDefault="00483FE8" w:rsidP="00850BFC">
      <w:pPr>
        <w:spacing w:after="0"/>
        <w:ind w:left="0" w:right="0" w:firstLine="284"/>
      </w:pPr>
      <w:r>
        <w:t xml:space="preserve">7.понимание ценности семьи, умение приводить примеры положительного влияния православной религиозной традиции на отношения в семье, воспитание детей; </w:t>
      </w:r>
    </w:p>
    <w:p w14:paraId="7FC795C5" w14:textId="77777777" w:rsidR="000402F4" w:rsidRDefault="00483FE8" w:rsidP="00AF413A">
      <w:pPr>
        <w:spacing w:after="0"/>
        <w:ind w:left="0" w:right="0" w:firstLine="425"/>
      </w:pPr>
      <w:r>
        <w:t xml:space="preserve">8.овладение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 </w:t>
      </w:r>
    </w:p>
    <w:p w14:paraId="26C9AE30" w14:textId="77777777" w:rsidR="000402F4" w:rsidRDefault="00483FE8" w:rsidP="00AF413A">
      <w:pPr>
        <w:spacing w:after="0"/>
        <w:ind w:left="0" w:right="0" w:firstLine="425"/>
      </w:pPr>
      <w:r>
        <w:lastRenderedPageBreak/>
        <w:t xml:space="preserve">9.понимание ценности человеческой жизни, человеческого достоинства, честного труда людей на благо человека, общества; </w:t>
      </w:r>
    </w:p>
    <w:p w14:paraId="222C3896" w14:textId="77777777" w:rsidR="000402F4" w:rsidRDefault="00483FE8" w:rsidP="00AF413A">
      <w:pPr>
        <w:spacing w:after="0"/>
        <w:ind w:left="0" w:right="0" w:firstLine="425"/>
      </w:pPr>
      <w:r>
        <w:t xml:space="preserve">10.формирование умений объяснять значение слов «милосердие», «сострадание», «прощение», «дружелюбие»; </w:t>
      </w:r>
    </w:p>
    <w:p w14:paraId="1583A178" w14:textId="77777777" w:rsidR="000402F4" w:rsidRDefault="00483FE8" w:rsidP="00AF413A">
      <w:pPr>
        <w:spacing w:after="0"/>
        <w:ind w:left="0" w:right="0" w:firstLine="425"/>
      </w:pPr>
      <w:r>
        <w:t xml:space="preserve">11.умение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 </w:t>
      </w:r>
    </w:p>
    <w:p w14:paraId="75D63D4D" w14:textId="77777777" w:rsidR="000402F4" w:rsidRDefault="00483FE8" w:rsidP="00AF413A">
      <w:pPr>
        <w:spacing w:after="0"/>
        <w:ind w:left="0" w:right="0" w:firstLine="425"/>
      </w:pPr>
      <w:r>
        <w:t xml:space="preserve">12. открытость к сотрудничеству, готовность оказывать помощь; осуждение любых случаев унижения человеческого достоинства. </w:t>
      </w:r>
    </w:p>
    <w:p w14:paraId="6C3A8BB4" w14:textId="77777777" w:rsidR="00850BFC" w:rsidRDefault="00850BFC" w:rsidP="00AF413A">
      <w:pPr>
        <w:spacing w:after="0"/>
        <w:ind w:left="0" w:right="0" w:firstLine="425"/>
        <w:rPr>
          <w:color w:val="auto"/>
        </w:rPr>
      </w:pPr>
    </w:p>
    <w:p w14:paraId="36FAA278" w14:textId="0D9A1C40" w:rsidR="000402F4" w:rsidRPr="00A14B5A" w:rsidRDefault="00483FE8" w:rsidP="00AF413A">
      <w:pPr>
        <w:spacing w:after="0"/>
        <w:ind w:left="0" w:right="0" w:firstLine="425"/>
        <w:rPr>
          <w:color w:val="auto"/>
        </w:rPr>
      </w:pPr>
      <w:r w:rsidRPr="00A14B5A">
        <w:rPr>
          <w:color w:val="auto"/>
        </w:rPr>
        <w:t xml:space="preserve">Предметные результаты по учебному предмету «Основы религиозных культур и светской этики» по учебному модулю «Основы исламской культуры» должны обеспечивать: </w:t>
      </w:r>
    </w:p>
    <w:p w14:paraId="483793DC" w14:textId="1D2E1D9A" w:rsidR="000402F4" w:rsidRDefault="00483FE8" w:rsidP="00AF413A">
      <w:pPr>
        <w:spacing w:after="0"/>
        <w:ind w:left="0" w:right="0" w:firstLine="425"/>
      </w:pPr>
      <w:r>
        <w:t>1.раскрывать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w:t>
      </w:r>
      <w:r w:rsidR="00A14B5A">
        <w:t xml:space="preserve"> </w:t>
      </w:r>
      <w:r>
        <w:t>религиозный календарь и праздники, нормы отношений между людьми, в семье, религиозное</w:t>
      </w:r>
      <w:r w:rsidR="00A14B5A">
        <w:t xml:space="preserve"> </w:t>
      </w:r>
      <w:r>
        <w:t xml:space="preserve">искусство, отношение к труду и др.); </w:t>
      </w:r>
    </w:p>
    <w:p w14:paraId="17303697" w14:textId="77777777" w:rsidR="000402F4" w:rsidRDefault="00483FE8" w:rsidP="00AF413A">
      <w:pPr>
        <w:spacing w:after="0"/>
        <w:ind w:left="0" w:right="0" w:firstLine="425"/>
      </w:pPr>
      <w:r>
        <w:t xml:space="preserve">2.ориентироваться в истории возникновения исламской религиозной традиции, истории её формирования в России; </w:t>
      </w:r>
    </w:p>
    <w:p w14:paraId="2FAB0643" w14:textId="77777777" w:rsidR="000402F4" w:rsidRDefault="00483FE8" w:rsidP="00AF413A">
      <w:pPr>
        <w:spacing w:after="0"/>
        <w:ind w:left="0" w:right="0" w:firstLine="425"/>
      </w:pPr>
      <w:r>
        <w:t xml:space="preserve">3. 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4. излагать свое мнение по поводу значения религии, религиозной культуры в жизни людей и общества; </w:t>
      </w:r>
    </w:p>
    <w:p w14:paraId="4F1C1626" w14:textId="77777777" w:rsidR="000402F4" w:rsidRDefault="00483FE8" w:rsidP="00291883">
      <w:pPr>
        <w:numPr>
          <w:ilvl w:val="0"/>
          <w:numId w:val="13"/>
        </w:numPr>
        <w:spacing w:after="0"/>
        <w:ind w:left="0" w:right="0" w:firstLine="425"/>
      </w:pPr>
      <w:r>
        <w:t xml:space="preserve">соотносить нравственные формы поведения с нормами исламской религиозной морали; </w:t>
      </w:r>
    </w:p>
    <w:p w14:paraId="038A9988" w14:textId="77777777" w:rsidR="00B02BC3" w:rsidRDefault="00483FE8" w:rsidP="00291883">
      <w:pPr>
        <w:numPr>
          <w:ilvl w:val="0"/>
          <w:numId w:val="13"/>
        </w:numPr>
        <w:spacing w:after="0"/>
        <w:ind w:left="0" w:right="0" w:firstLine="425"/>
      </w:pPr>
      <w: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7730B531" w14:textId="2273423E" w:rsidR="000402F4" w:rsidRDefault="00483FE8" w:rsidP="00291883">
      <w:pPr>
        <w:numPr>
          <w:ilvl w:val="0"/>
          <w:numId w:val="13"/>
        </w:numPr>
        <w:spacing w:after="0"/>
        <w:ind w:left="0" w:right="0" w:firstLine="425"/>
      </w:pPr>
      <w:r>
        <w:t xml:space="preserve"> развивать нравственную рефлексию, совершенствовать морально</w:t>
      </w:r>
      <w:r w:rsidR="00A14B5A">
        <w:t>-</w:t>
      </w:r>
      <w:r>
        <w:t>нравственное самосознание, регулировать собственное поведение на основе традиционных для российского общества, народов России духовно</w:t>
      </w:r>
      <w:r w:rsidR="00A14B5A">
        <w:t>-</w:t>
      </w:r>
      <w:r>
        <w:t xml:space="preserve">нравственных ценностей; • устанавливать взаимосвязь между содержанием исламской культуры и поведением людей, общественными явлениями; </w:t>
      </w:r>
    </w:p>
    <w:p w14:paraId="02BEEA70" w14:textId="77777777" w:rsidR="00A14B5A" w:rsidRDefault="00483FE8" w:rsidP="00291883">
      <w:pPr>
        <w:numPr>
          <w:ilvl w:val="0"/>
          <w:numId w:val="14"/>
        </w:numPr>
        <w:spacing w:after="0"/>
        <w:ind w:left="0" w:right="0" w:firstLine="425"/>
      </w:pPr>
      <w: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2733B746" w14:textId="05F42869" w:rsidR="00A14B5A" w:rsidRPr="00A14B5A" w:rsidRDefault="00483FE8" w:rsidP="00291883">
      <w:pPr>
        <w:numPr>
          <w:ilvl w:val="0"/>
          <w:numId w:val="14"/>
        </w:numPr>
        <w:spacing w:after="0"/>
        <w:ind w:left="0" w:right="0" w:firstLine="425"/>
      </w:pPr>
      <w: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14:paraId="0D9C3EE3" w14:textId="18D46502" w:rsidR="000402F4" w:rsidRPr="00A14B5A" w:rsidRDefault="00483FE8" w:rsidP="00AF413A">
      <w:pPr>
        <w:spacing w:after="0"/>
        <w:ind w:left="0" w:right="0" w:firstLine="425"/>
        <w:rPr>
          <w:color w:val="auto"/>
        </w:rPr>
      </w:pPr>
      <w:r w:rsidRPr="00A14B5A">
        <w:rPr>
          <w:color w:val="auto"/>
        </w:rPr>
        <w:t xml:space="preserve">Предметные результаты по учебному предмету «Основы религиозных культур и светской этики» по учебному модулю «Основы буддийской  культуры» должны обеспечивать: </w:t>
      </w:r>
    </w:p>
    <w:p w14:paraId="3E254B81" w14:textId="77777777" w:rsidR="000402F4" w:rsidRDefault="00483FE8" w:rsidP="00291883">
      <w:pPr>
        <w:numPr>
          <w:ilvl w:val="0"/>
          <w:numId w:val="15"/>
        </w:numPr>
        <w:spacing w:after="0"/>
        <w:ind w:left="0" w:right="0" w:firstLine="425"/>
      </w:pPr>
      <w:r>
        <w:t xml:space="preserve">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14:paraId="37CE60D1" w14:textId="77777777" w:rsidR="000402F4" w:rsidRDefault="00483FE8" w:rsidP="00291883">
      <w:pPr>
        <w:numPr>
          <w:ilvl w:val="0"/>
          <w:numId w:val="15"/>
        </w:numPr>
        <w:spacing w:after="0"/>
        <w:ind w:left="0" w:right="0" w:firstLine="425"/>
      </w:pPr>
      <w:r>
        <w:t xml:space="preserve">ориентироваться в истории возникновения буддийской религиозной традиции, истории её формирования в России; </w:t>
      </w:r>
    </w:p>
    <w:p w14:paraId="0364FA4F" w14:textId="77777777" w:rsidR="000402F4" w:rsidRDefault="00483FE8" w:rsidP="00291883">
      <w:pPr>
        <w:numPr>
          <w:ilvl w:val="0"/>
          <w:numId w:val="15"/>
        </w:numPr>
        <w:spacing w:after="0"/>
        <w:ind w:left="0" w:right="0" w:firstLine="425"/>
      </w:pPr>
      <w: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 излагать свое мнение по поводу значения религии, религиозной культуры в жизни людей и общества; </w:t>
      </w:r>
    </w:p>
    <w:p w14:paraId="53E36E02" w14:textId="77777777" w:rsidR="000402F4" w:rsidRDefault="00483FE8" w:rsidP="00291883">
      <w:pPr>
        <w:numPr>
          <w:ilvl w:val="0"/>
          <w:numId w:val="15"/>
        </w:numPr>
        <w:spacing w:after="0"/>
        <w:ind w:left="0" w:right="0" w:firstLine="425"/>
      </w:pPr>
      <w:r>
        <w:t xml:space="preserve">соотносить нравственные формы поведения с нормами буддийской религиозной морали; </w:t>
      </w:r>
    </w:p>
    <w:p w14:paraId="57001D3D" w14:textId="77777777" w:rsidR="000402F4" w:rsidRDefault="00483FE8" w:rsidP="00291883">
      <w:pPr>
        <w:numPr>
          <w:ilvl w:val="0"/>
          <w:numId w:val="15"/>
        </w:numPr>
        <w:spacing w:after="0"/>
        <w:ind w:left="0" w:right="0" w:firstLine="425"/>
      </w:pPr>
      <w: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3A6E972F" w14:textId="61AB09B8" w:rsidR="000402F4" w:rsidRDefault="00483FE8" w:rsidP="00291883">
      <w:pPr>
        <w:numPr>
          <w:ilvl w:val="0"/>
          <w:numId w:val="15"/>
        </w:numPr>
        <w:spacing w:after="0"/>
        <w:ind w:left="0" w:right="0" w:firstLine="425"/>
      </w:pPr>
      <w:r>
        <w:t>развивать нравственную рефлексию, совершенствовать морально</w:t>
      </w:r>
      <w:r w:rsidR="00A14B5A">
        <w:t>-</w:t>
      </w:r>
      <w:r>
        <w:t>нравственное самосознание, регулировать собственное поведение на основе традиционных для российского общества, народов России духовно</w:t>
      </w:r>
      <w:r w:rsidR="00A14B5A">
        <w:t>-</w:t>
      </w:r>
      <w:r>
        <w:t xml:space="preserve">нравственных ценностей; </w:t>
      </w:r>
    </w:p>
    <w:p w14:paraId="3FAAC0BD" w14:textId="77777777" w:rsidR="000402F4" w:rsidRDefault="00483FE8" w:rsidP="00291883">
      <w:pPr>
        <w:numPr>
          <w:ilvl w:val="0"/>
          <w:numId w:val="15"/>
        </w:numPr>
        <w:spacing w:after="0"/>
        <w:ind w:left="0" w:right="0" w:firstLine="425"/>
      </w:pPr>
      <w:r>
        <w:t xml:space="preserve">устанавливать взаимосвязь между содержанием буддийской культуры и поведением людей, общественными явлениями; </w:t>
      </w:r>
    </w:p>
    <w:p w14:paraId="14B0E443" w14:textId="77777777" w:rsidR="000402F4" w:rsidRDefault="00483FE8" w:rsidP="00291883">
      <w:pPr>
        <w:numPr>
          <w:ilvl w:val="0"/>
          <w:numId w:val="15"/>
        </w:numPr>
        <w:spacing w:after="0"/>
        <w:ind w:left="0" w:right="0" w:firstLine="425"/>
      </w:pPr>
      <w:r>
        <w:lastRenderedPageBreak/>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61318A65" w14:textId="77777777" w:rsidR="000402F4" w:rsidRDefault="00483FE8" w:rsidP="00291883">
      <w:pPr>
        <w:numPr>
          <w:ilvl w:val="0"/>
          <w:numId w:val="15"/>
        </w:numPr>
        <w:spacing w:after="0"/>
        <w:ind w:left="0" w:right="0" w:firstLine="425"/>
      </w:pPr>
      <w: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14:paraId="44973D67" w14:textId="77777777" w:rsidR="000402F4" w:rsidRPr="00A14B5A" w:rsidRDefault="00483FE8" w:rsidP="00AF413A">
      <w:pPr>
        <w:spacing w:after="0"/>
        <w:ind w:left="0" w:right="0" w:firstLine="425"/>
        <w:rPr>
          <w:color w:val="auto"/>
        </w:rPr>
      </w:pPr>
      <w:r w:rsidRPr="00A14B5A">
        <w:rPr>
          <w:color w:val="auto"/>
        </w:rPr>
        <w:t xml:space="preserve">Предметные результаты по учебному предмету «Основы религиозных культур и светской этики» по учебному модулю «Основы иудейской культуры» должны обеспечивать: </w:t>
      </w:r>
    </w:p>
    <w:p w14:paraId="791B63CB" w14:textId="77777777" w:rsidR="000402F4" w:rsidRDefault="00483FE8" w:rsidP="00291883">
      <w:pPr>
        <w:numPr>
          <w:ilvl w:val="0"/>
          <w:numId w:val="15"/>
        </w:numPr>
        <w:spacing w:after="0"/>
        <w:ind w:left="0" w:right="0" w:firstLine="425"/>
      </w:pPr>
      <w:r>
        <w:t xml:space="preserve">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 </w:t>
      </w:r>
    </w:p>
    <w:p w14:paraId="2AD0589C" w14:textId="77777777" w:rsidR="000402F4" w:rsidRDefault="00483FE8" w:rsidP="00291883">
      <w:pPr>
        <w:numPr>
          <w:ilvl w:val="0"/>
          <w:numId w:val="15"/>
        </w:numPr>
        <w:spacing w:after="0"/>
        <w:ind w:left="0" w:right="0" w:firstLine="425"/>
      </w:pPr>
      <w:r>
        <w:t xml:space="preserve">ориентироваться в истории возникновения иудейской религиозной традиции, истории её формирования в России; </w:t>
      </w:r>
    </w:p>
    <w:p w14:paraId="15E427E0" w14:textId="77777777" w:rsidR="000402F4" w:rsidRDefault="00483FE8" w:rsidP="00291883">
      <w:pPr>
        <w:numPr>
          <w:ilvl w:val="0"/>
          <w:numId w:val="15"/>
        </w:numPr>
        <w:spacing w:after="0"/>
        <w:ind w:left="0" w:right="0" w:firstLine="425"/>
      </w:pPr>
      <w:r>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6CDA6FA0" w14:textId="77777777" w:rsidR="000402F4" w:rsidRDefault="00483FE8" w:rsidP="00291883">
      <w:pPr>
        <w:numPr>
          <w:ilvl w:val="0"/>
          <w:numId w:val="15"/>
        </w:numPr>
        <w:spacing w:after="0"/>
        <w:ind w:left="0" w:right="0" w:firstLine="425"/>
      </w:pPr>
      <w:r>
        <w:t xml:space="preserve">излагать свое мнение по поводу значения религии, религиозной культуры в жизни людей и общества; </w:t>
      </w:r>
    </w:p>
    <w:p w14:paraId="12F93042" w14:textId="77777777" w:rsidR="000402F4" w:rsidRDefault="00483FE8" w:rsidP="00291883">
      <w:pPr>
        <w:numPr>
          <w:ilvl w:val="0"/>
          <w:numId w:val="15"/>
        </w:numPr>
        <w:spacing w:after="0"/>
        <w:ind w:left="0" w:right="0" w:firstLine="425"/>
      </w:pPr>
      <w:r>
        <w:t xml:space="preserve">соотносить нравственные формы поведения с нормами иудейской религиозной морали; </w:t>
      </w:r>
    </w:p>
    <w:p w14:paraId="7CBD1370" w14:textId="77777777" w:rsidR="000402F4" w:rsidRDefault="00483FE8" w:rsidP="00291883">
      <w:pPr>
        <w:numPr>
          <w:ilvl w:val="0"/>
          <w:numId w:val="15"/>
        </w:numPr>
        <w:spacing w:after="0"/>
        <w:ind w:left="0" w:right="0" w:firstLine="425"/>
      </w:pPr>
      <w: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7C9FAA1E" w14:textId="01E9F65E" w:rsidR="000402F4" w:rsidRDefault="00483FE8" w:rsidP="00291883">
      <w:pPr>
        <w:numPr>
          <w:ilvl w:val="0"/>
          <w:numId w:val="15"/>
        </w:numPr>
        <w:spacing w:after="0"/>
        <w:ind w:left="0" w:right="0" w:firstLine="425"/>
      </w:pPr>
      <w:r>
        <w:t>развивать нравственную рефлексию, совершенствовать морально</w:t>
      </w:r>
      <w:r w:rsidR="00A14B5A">
        <w:t>-</w:t>
      </w:r>
      <w:r>
        <w:t xml:space="preserve">нравственное самосознание, регулировать собственное поведение на основе традиционных для российского общества, народов </w:t>
      </w:r>
    </w:p>
    <w:p w14:paraId="144E399C" w14:textId="079D266E" w:rsidR="000402F4" w:rsidRDefault="00483FE8" w:rsidP="00AF413A">
      <w:pPr>
        <w:spacing w:after="0"/>
        <w:ind w:left="0" w:right="0" w:firstLine="425"/>
      </w:pPr>
      <w:r>
        <w:t>России духовно</w:t>
      </w:r>
      <w:r w:rsidR="00A14B5A">
        <w:t>-</w:t>
      </w:r>
      <w:r>
        <w:t xml:space="preserve">нравственных ценностей; </w:t>
      </w:r>
    </w:p>
    <w:p w14:paraId="1804E121" w14:textId="77777777" w:rsidR="000402F4" w:rsidRDefault="00483FE8" w:rsidP="00291883">
      <w:pPr>
        <w:numPr>
          <w:ilvl w:val="0"/>
          <w:numId w:val="15"/>
        </w:numPr>
        <w:spacing w:after="0"/>
        <w:ind w:left="0" w:right="0" w:firstLine="425"/>
      </w:pPr>
      <w:r>
        <w:t xml:space="preserve">устанавливать взаимосвязь между содержанием иудейской культуры и поведением людей, общественными явлениями; </w:t>
      </w:r>
    </w:p>
    <w:p w14:paraId="0E3D5F18" w14:textId="77777777" w:rsidR="000402F4" w:rsidRDefault="00483FE8" w:rsidP="00291883">
      <w:pPr>
        <w:numPr>
          <w:ilvl w:val="0"/>
          <w:numId w:val="15"/>
        </w:numPr>
        <w:spacing w:after="0"/>
        <w:ind w:left="0" w:right="0" w:firstLine="425"/>
      </w:pPr>
      <w: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6375E6B8" w14:textId="77777777" w:rsidR="000402F4" w:rsidRDefault="00483FE8" w:rsidP="00291883">
      <w:pPr>
        <w:numPr>
          <w:ilvl w:val="0"/>
          <w:numId w:val="15"/>
        </w:numPr>
        <w:spacing w:after="0"/>
        <w:ind w:left="0" w:right="0" w:firstLine="425"/>
      </w:pPr>
      <w:r>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14:paraId="50959A65" w14:textId="77777777" w:rsidR="00850BFC" w:rsidRDefault="00850BFC" w:rsidP="00AF413A">
      <w:pPr>
        <w:spacing w:after="0"/>
        <w:ind w:left="0" w:right="0" w:firstLine="425"/>
        <w:rPr>
          <w:color w:val="auto"/>
        </w:rPr>
      </w:pPr>
    </w:p>
    <w:p w14:paraId="3D211A3A" w14:textId="218A4569" w:rsidR="000402F4" w:rsidRPr="00A14B5A" w:rsidRDefault="00483FE8" w:rsidP="00AF413A">
      <w:pPr>
        <w:spacing w:after="0"/>
        <w:ind w:left="0" w:right="0" w:firstLine="425"/>
        <w:rPr>
          <w:color w:val="auto"/>
        </w:rPr>
      </w:pPr>
      <w:r w:rsidRPr="00A14B5A">
        <w:rPr>
          <w:color w:val="auto"/>
        </w:rPr>
        <w:t xml:space="preserve">Предметные результаты по учебному предмету «Основы религиозных     культур и светской этики» по учебному модулю «Основы религиозных культур народов России» должны обеспечивать: </w:t>
      </w:r>
    </w:p>
    <w:p w14:paraId="39F806CD" w14:textId="77777777" w:rsidR="000402F4" w:rsidRDefault="00483FE8" w:rsidP="00291883">
      <w:pPr>
        <w:numPr>
          <w:ilvl w:val="0"/>
          <w:numId w:val="15"/>
        </w:numPr>
        <w:spacing w:after="0"/>
        <w:ind w:left="0" w:right="0" w:firstLine="425"/>
      </w:pPr>
      <w:r>
        <w:t xml:space="preserve">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 </w:t>
      </w:r>
    </w:p>
    <w:p w14:paraId="7B29B73E" w14:textId="77777777" w:rsidR="000402F4" w:rsidRDefault="00483FE8" w:rsidP="00291883">
      <w:pPr>
        <w:numPr>
          <w:ilvl w:val="0"/>
          <w:numId w:val="15"/>
        </w:numPr>
        <w:spacing w:after="0"/>
        <w:ind w:left="0" w:right="0" w:firstLine="425"/>
      </w:pPr>
      <w: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14:paraId="0A67BE63" w14:textId="77777777" w:rsidR="000402F4" w:rsidRDefault="00483FE8" w:rsidP="00291883">
      <w:pPr>
        <w:numPr>
          <w:ilvl w:val="0"/>
          <w:numId w:val="15"/>
        </w:numPr>
        <w:spacing w:after="0"/>
        <w:ind w:left="0" w:right="0" w:firstLine="425"/>
      </w:pPr>
      <w:r>
        <w:t xml:space="preserve">понимать значение традиционных религий, религиозных культур в жизни людей, семей, народов, российского общества, в истории России; </w:t>
      </w:r>
    </w:p>
    <w:p w14:paraId="48FF8EFE" w14:textId="77777777" w:rsidR="000402F4" w:rsidRDefault="00483FE8" w:rsidP="00291883">
      <w:pPr>
        <w:numPr>
          <w:ilvl w:val="0"/>
          <w:numId w:val="15"/>
        </w:numPr>
        <w:spacing w:after="0"/>
        <w:ind w:left="0" w:right="0" w:firstLine="425"/>
      </w:pPr>
      <w:r>
        <w:t xml:space="preserve">излагать свое мнение по поводу значения религии, религиозной культуры в жизни людей и общества; </w:t>
      </w:r>
    </w:p>
    <w:p w14:paraId="0F1D7480" w14:textId="77777777" w:rsidR="000402F4" w:rsidRDefault="00483FE8" w:rsidP="00291883">
      <w:pPr>
        <w:numPr>
          <w:ilvl w:val="0"/>
          <w:numId w:val="15"/>
        </w:numPr>
        <w:spacing w:after="0"/>
        <w:ind w:left="0" w:right="0" w:firstLine="425"/>
      </w:pPr>
      <w:r>
        <w:t xml:space="preserve">соотносить нравственные формы поведения с нормами религиозной морали; </w:t>
      </w:r>
    </w:p>
    <w:p w14:paraId="780B1E40" w14:textId="77777777" w:rsidR="000402F4" w:rsidRDefault="00483FE8" w:rsidP="00291883">
      <w:pPr>
        <w:numPr>
          <w:ilvl w:val="0"/>
          <w:numId w:val="15"/>
        </w:numPr>
        <w:spacing w:after="0"/>
        <w:ind w:left="0" w:right="0" w:firstLine="425"/>
      </w:pPr>
      <w: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5D946F97" w14:textId="331DE748" w:rsidR="000402F4" w:rsidRDefault="00483FE8" w:rsidP="00291883">
      <w:pPr>
        <w:numPr>
          <w:ilvl w:val="0"/>
          <w:numId w:val="15"/>
        </w:numPr>
        <w:spacing w:after="0"/>
        <w:ind w:left="0" w:right="0" w:firstLine="425"/>
      </w:pPr>
      <w:r>
        <w:t>развивать нравственную рефлексию, совершенствовать морально</w:t>
      </w:r>
      <w:r w:rsidR="00A14B5A">
        <w:t>-</w:t>
      </w:r>
      <w:r>
        <w:t>нравственное самосознание, регулировать собственное поведение на основе традиционных для российского общества, народов России духовно</w:t>
      </w:r>
      <w:r w:rsidR="00A14B5A">
        <w:t>-</w:t>
      </w:r>
      <w:r>
        <w:t xml:space="preserve">нравственных ценностей; </w:t>
      </w:r>
    </w:p>
    <w:p w14:paraId="2289D4E4" w14:textId="77777777" w:rsidR="000402F4" w:rsidRDefault="00483FE8" w:rsidP="00291883">
      <w:pPr>
        <w:numPr>
          <w:ilvl w:val="0"/>
          <w:numId w:val="15"/>
        </w:numPr>
        <w:spacing w:after="0"/>
        <w:ind w:left="0" w:right="0" w:firstLine="425"/>
      </w:pPr>
      <w:r>
        <w:t xml:space="preserve">устанавливать взаимосвязь между содержанием религиозной культуры и поведением людей, общественными явлениями; </w:t>
      </w:r>
    </w:p>
    <w:p w14:paraId="1CB8EAEC" w14:textId="77777777" w:rsidR="000402F4" w:rsidRDefault="00483FE8" w:rsidP="00291883">
      <w:pPr>
        <w:numPr>
          <w:ilvl w:val="0"/>
          <w:numId w:val="15"/>
        </w:numPr>
        <w:spacing w:after="0"/>
        <w:ind w:left="0" w:right="0" w:firstLine="425"/>
      </w:pPr>
      <w: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7D192D22" w14:textId="77777777" w:rsidR="000402F4" w:rsidRDefault="00483FE8" w:rsidP="00291883">
      <w:pPr>
        <w:numPr>
          <w:ilvl w:val="0"/>
          <w:numId w:val="15"/>
        </w:numPr>
        <w:spacing w:after="0"/>
        <w:ind w:left="0" w:right="0" w:firstLine="425"/>
      </w:pPr>
      <w:r>
        <w:lastRenderedPageBreak/>
        <w:t xml:space="preserve">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 </w:t>
      </w:r>
    </w:p>
    <w:p w14:paraId="3B6B371A" w14:textId="77777777" w:rsidR="00850BFC" w:rsidRDefault="00850BFC" w:rsidP="00AF413A">
      <w:pPr>
        <w:spacing w:after="0"/>
        <w:ind w:left="0" w:right="0" w:firstLine="425"/>
        <w:rPr>
          <w:color w:val="auto"/>
        </w:rPr>
      </w:pPr>
    </w:p>
    <w:p w14:paraId="49E5638B" w14:textId="1650F8F3" w:rsidR="000402F4" w:rsidRPr="00A14B5A" w:rsidRDefault="00483FE8" w:rsidP="00AF413A">
      <w:pPr>
        <w:spacing w:after="0"/>
        <w:ind w:left="0" w:right="0" w:firstLine="425"/>
        <w:rPr>
          <w:color w:val="auto"/>
        </w:rPr>
      </w:pPr>
      <w:r w:rsidRPr="00A14B5A">
        <w:rPr>
          <w:color w:val="auto"/>
        </w:rPr>
        <w:t xml:space="preserve">Предметные результаты по учебному предмету «Основы религиозных культур и светской этики» по учебному модулю «Основы светской этики» должны обеспечивать: </w:t>
      </w:r>
    </w:p>
    <w:p w14:paraId="00289E72" w14:textId="77777777" w:rsidR="000402F4" w:rsidRDefault="00483FE8" w:rsidP="00291883">
      <w:pPr>
        <w:numPr>
          <w:ilvl w:val="0"/>
          <w:numId w:val="15"/>
        </w:numPr>
        <w:spacing w:after="0"/>
        <w:ind w:left="0" w:right="0" w:firstLine="425"/>
      </w:pPr>
      <w:r>
        <w:t xml:space="preserve">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 </w:t>
      </w:r>
    </w:p>
    <w:p w14:paraId="315331D0" w14:textId="77777777" w:rsidR="000402F4" w:rsidRDefault="00483FE8" w:rsidP="00291883">
      <w:pPr>
        <w:numPr>
          <w:ilvl w:val="0"/>
          <w:numId w:val="15"/>
        </w:numPr>
        <w:spacing w:after="0"/>
        <w:ind w:left="0" w:right="0" w:firstLine="425"/>
      </w:pPr>
      <w:r>
        <w:t xml:space="preserve">на примере российской светской этики понимать значение нравственных ценностей, идеалов в жизни людей, общества; </w:t>
      </w:r>
    </w:p>
    <w:p w14:paraId="5FAACD75" w14:textId="77777777" w:rsidR="000402F4" w:rsidRDefault="00483FE8" w:rsidP="00291883">
      <w:pPr>
        <w:numPr>
          <w:ilvl w:val="0"/>
          <w:numId w:val="15"/>
        </w:numPr>
        <w:spacing w:after="0"/>
        <w:ind w:left="0" w:right="0" w:firstLine="425"/>
      </w:pPr>
      <w:r>
        <w:t xml:space="preserve">излагать свое мнение по поводу значения российской светской этики в жизни людей и общества; </w:t>
      </w:r>
    </w:p>
    <w:p w14:paraId="3698E203" w14:textId="77777777" w:rsidR="000402F4" w:rsidRDefault="00483FE8" w:rsidP="00291883">
      <w:pPr>
        <w:numPr>
          <w:ilvl w:val="0"/>
          <w:numId w:val="15"/>
        </w:numPr>
        <w:spacing w:after="0"/>
        <w:ind w:left="0" w:right="0" w:firstLine="425"/>
      </w:pPr>
      <w:r>
        <w:t xml:space="preserve">соотносить нравственные формы поведения с нормами российской светской (гражданской) этики; •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22236522" w14:textId="1D3E8110" w:rsidR="000402F4" w:rsidRDefault="00483FE8" w:rsidP="00291883">
      <w:pPr>
        <w:numPr>
          <w:ilvl w:val="0"/>
          <w:numId w:val="15"/>
        </w:numPr>
        <w:spacing w:after="0"/>
        <w:ind w:left="0" w:right="0" w:firstLine="425"/>
      </w:pPr>
      <w:r>
        <w:t>развивать нравственную рефлексию, совершенствовать морально</w:t>
      </w:r>
      <w:r w:rsidR="00A14B5A">
        <w:t>-</w:t>
      </w:r>
      <w:r>
        <w:t xml:space="preserve">нравственное самосознание, регулировать собственное поведение на основе общепринятых в российском обществе норм светской (гражданской) этики; </w:t>
      </w:r>
    </w:p>
    <w:p w14:paraId="42EB8D3D" w14:textId="77777777" w:rsidR="000402F4" w:rsidRDefault="00483FE8" w:rsidP="00291883">
      <w:pPr>
        <w:numPr>
          <w:ilvl w:val="0"/>
          <w:numId w:val="15"/>
        </w:numPr>
        <w:spacing w:after="0"/>
        <w:ind w:left="0" w:right="0" w:firstLine="425"/>
      </w:pPr>
      <w:r>
        <w:t xml:space="preserve">устанавливать взаимосвязь между содержанием российской светской этики и поведением людей, общественными явлениями; </w:t>
      </w:r>
    </w:p>
    <w:p w14:paraId="6196265D" w14:textId="77777777" w:rsidR="000402F4" w:rsidRDefault="00483FE8" w:rsidP="00291883">
      <w:pPr>
        <w:numPr>
          <w:ilvl w:val="0"/>
          <w:numId w:val="15"/>
        </w:numPr>
        <w:spacing w:after="0"/>
        <w:ind w:left="0" w:right="0" w:firstLine="425"/>
      </w:pPr>
      <w: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584AA962" w14:textId="77777777" w:rsidR="000402F4" w:rsidRDefault="00483FE8" w:rsidP="00291883">
      <w:pPr>
        <w:numPr>
          <w:ilvl w:val="0"/>
          <w:numId w:val="15"/>
        </w:numPr>
        <w:spacing w:after="0"/>
        <w:ind w:left="0" w:right="0" w:firstLine="425"/>
      </w:pPr>
      <w:r>
        <w:t xml:space="preserve">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 </w:t>
      </w:r>
    </w:p>
    <w:p w14:paraId="44A3B071" w14:textId="77777777" w:rsidR="00850BFC" w:rsidRDefault="00850BFC" w:rsidP="00AF413A">
      <w:pPr>
        <w:spacing w:after="0"/>
        <w:ind w:left="0" w:right="0" w:firstLine="425"/>
      </w:pPr>
    </w:p>
    <w:p w14:paraId="4350E826" w14:textId="1B2DBC76" w:rsidR="000402F4" w:rsidRDefault="00483FE8" w:rsidP="00AF413A">
      <w:pPr>
        <w:spacing w:after="0"/>
        <w:ind w:left="0" w:right="0" w:firstLine="425"/>
      </w:pPr>
      <w:r>
        <w:t xml:space="preserve">Предметные результаты по предметной области «Искусство» должны обеспечивать: </w:t>
      </w:r>
      <w:r w:rsidR="00B02BC3">
        <w:t>п</w:t>
      </w:r>
      <w:r>
        <w:t xml:space="preserve">о учебному предмету «Изобразительное искусство»: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 умение характеризовать виды и жанры изобразительного искусства; овладение умением рисовать с натуры, по памяти, по представлению; умение применять принципы перспективных и композиционных построений; умение характеризовать отличительные особенности художественных промыслов России; умение использовать простейшие инструменты графических редакторов для обработки фотографических изображений и анимации. </w:t>
      </w:r>
    </w:p>
    <w:p w14:paraId="11E6C197" w14:textId="77777777" w:rsidR="000402F4" w:rsidRDefault="00483FE8" w:rsidP="00AF413A">
      <w:pPr>
        <w:spacing w:after="0"/>
        <w:ind w:left="0" w:right="0" w:firstLine="425"/>
      </w:pPr>
      <w:r>
        <w:t xml:space="preserve"> </w:t>
      </w:r>
    </w:p>
    <w:p w14:paraId="5C9D71C8" w14:textId="77777777" w:rsidR="000402F4" w:rsidRDefault="00483FE8" w:rsidP="00AF413A">
      <w:pPr>
        <w:spacing w:after="0"/>
        <w:ind w:left="0" w:right="0" w:firstLine="425"/>
      </w:pPr>
      <w:r>
        <w:t xml:space="preserve">По учебному предмету </w:t>
      </w:r>
      <w:r w:rsidRPr="00A14B5A">
        <w:rPr>
          <w:b/>
          <w:bCs/>
          <w:i/>
          <w:iCs/>
        </w:rPr>
        <w:t>«Музыка»:</w:t>
      </w:r>
      <w:r>
        <w:t xml:space="preserve"> </w:t>
      </w:r>
    </w:p>
    <w:p w14:paraId="1F22DAC7" w14:textId="77777777" w:rsidR="000402F4" w:rsidRDefault="00483FE8" w:rsidP="00291883">
      <w:pPr>
        <w:numPr>
          <w:ilvl w:val="0"/>
          <w:numId w:val="16"/>
        </w:numPr>
        <w:spacing w:after="0"/>
        <w:ind w:left="0" w:right="0" w:firstLine="425"/>
      </w:pPr>
      <w:r>
        <w:t xml:space="preserve">знание основных жанров народной и профессиональной музыки; </w:t>
      </w:r>
    </w:p>
    <w:p w14:paraId="172FC4F5" w14:textId="77777777" w:rsidR="000402F4" w:rsidRDefault="00483FE8" w:rsidP="00291883">
      <w:pPr>
        <w:numPr>
          <w:ilvl w:val="0"/>
          <w:numId w:val="16"/>
        </w:numPr>
        <w:spacing w:after="0"/>
        <w:ind w:left="0" w:right="0" w:firstLine="425"/>
      </w:pPr>
      <w:r>
        <w:t xml:space="preserve">знание видов оркестров, названий наиболее известных инструментов; умение различать звучание отдельных музыкальных инструментов, виды хора и оркестра; </w:t>
      </w:r>
    </w:p>
    <w:p w14:paraId="1EA3BB7B" w14:textId="77777777" w:rsidR="000402F4" w:rsidRDefault="00483FE8" w:rsidP="00291883">
      <w:pPr>
        <w:numPr>
          <w:ilvl w:val="0"/>
          <w:numId w:val="16"/>
        </w:numPr>
        <w:spacing w:after="0"/>
        <w:ind w:left="0" w:right="0" w:firstLine="425"/>
      </w:pPr>
      <w:r>
        <w:t xml:space="preserve">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 4. умение исполнять свою партию в хоре с сопровождением и без сопровождения. </w:t>
      </w:r>
    </w:p>
    <w:p w14:paraId="6D6AFCE7" w14:textId="77777777" w:rsidR="00850BFC" w:rsidRDefault="00850BFC" w:rsidP="00AF413A">
      <w:pPr>
        <w:spacing w:after="0"/>
        <w:ind w:left="0" w:right="0" w:firstLine="425"/>
      </w:pPr>
    </w:p>
    <w:p w14:paraId="0A5C144F" w14:textId="3A9CDE9B" w:rsidR="000402F4" w:rsidRDefault="00483FE8" w:rsidP="00AF413A">
      <w:pPr>
        <w:spacing w:after="0"/>
        <w:ind w:left="0" w:right="0" w:firstLine="425"/>
      </w:pPr>
      <w:r>
        <w:t xml:space="preserve">Предметные результаты по учебному предмету </w:t>
      </w:r>
      <w:r w:rsidRPr="00850BFC">
        <w:rPr>
          <w:b/>
          <w:bCs/>
        </w:rPr>
        <w:t>«Технология»</w:t>
      </w:r>
      <w:r>
        <w:t xml:space="preserve">   предметной области «Технология» должны обеспечивать: </w:t>
      </w:r>
    </w:p>
    <w:p w14:paraId="0983DE23" w14:textId="77777777" w:rsidR="000402F4" w:rsidRDefault="00483FE8" w:rsidP="00AF413A">
      <w:pPr>
        <w:spacing w:after="0"/>
        <w:ind w:left="0" w:right="0" w:firstLine="425"/>
      </w:pPr>
      <w:r>
        <w:t xml:space="preserve">1.сформированность общих представлений о мире профессий, значении труда в жизни человека и общества, многообразии предметов материальной культуры; </w:t>
      </w:r>
    </w:p>
    <w:p w14:paraId="22EDAA7A" w14:textId="77777777" w:rsidR="000402F4" w:rsidRDefault="00483FE8" w:rsidP="00AF413A">
      <w:pPr>
        <w:spacing w:after="0"/>
        <w:ind w:left="0" w:right="0" w:firstLine="425"/>
      </w:pPr>
      <w:r>
        <w:t xml:space="preserve">2.сформированность первоначальных представлений о материалах и их свойствах, о конструировании, моделировании; </w:t>
      </w:r>
    </w:p>
    <w:p w14:paraId="12B1C1EC" w14:textId="77777777" w:rsidR="000402F4" w:rsidRDefault="00483FE8" w:rsidP="00AF413A">
      <w:pPr>
        <w:spacing w:after="0"/>
        <w:ind w:left="0" w:right="0" w:firstLine="425"/>
      </w:pPr>
      <w:r>
        <w:t xml:space="preserve">овладение </w:t>
      </w:r>
      <w:r>
        <w:tab/>
        <w:t xml:space="preserve">технологическими </w:t>
      </w:r>
      <w:r>
        <w:tab/>
        <w:t xml:space="preserve">приемами </w:t>
      </w:r>
      <w:r>
        <w:tab/>
        <w:t xml:space="preserve">ручной </w:t>
      </w:r>
      <w:r>
        <w:tab/>
        <w:t xml:space="preserve">обработки материалов; </w:t>
      </w:r>
    </w:p>
    <w:p w14:paraId="486925AB" w14:textId="4B34F41A" w:rsidR="000402F4" w:rsidRDefault="00483FE8" w:rsidP="00AF413A">
      <w:pPr>
        <w:spacing w:after="0"/>
        <w:ind w:left="0" w:right="0" w:firstLine="425"/>
      </w:pPr>
      <w:r>
        <w:lastRenderedPageBreak/>
        <w:t>3.приобретение опыта практической преобразовательной деятельности при выполнении учебно</w:t>
      </w:r>
      <w:r w:rsidR="00A14B5A">
        <w:t>-</w:t>
      </w:r>
      <w:r>
        <w:t xml:space="preserve">познавательных и художественно-конструкторских задач, в том числе с использованием информационной среды; </w:t>
      </w:r>
    </w:p>
    <w:p w14:paraId="04D6EE09" w14:textId="498579D6" w:rsidR="000402F4" w:rsidRDefault="00483FE8" w:rsidP="00AF413A">
      <w:pPr>
        <w:spacing w:after="0"/>
        <w:ind w:left="0" w:right="0" w:firstLine="425"/>
      </w:pPr>
      <w:r>
        <w:t>4.сформированность умения безопасного пользования необходимыми инструментами в предметно</w:t>
      </w:r>
      <w:r w:rsidR="00A14B5A">
        <w:t>-</w:t>
      </w:r>
      <w:r>
        <w:t xml:space="preserve">преобразующей деятельности. </w:t>
      </w:r>
    </w:p>
    <w:p w14:paraId="44768BBD" w14:textId="77777777" w:rsidR="000402F4" w:rsidRDefault="00483FE8" w:rsidP="00AF413A">
      <w:pPr>
        <w:spacing w:after="0"/>
        <w:ind w:left="0" w:right="0" w:firstLine="425"/>
      </w:pPr>
      <w:r>
        <w:t xml:space="preserve"> </w:t>
      </w:r>
    </w:p>
    <w:p w14:paraId="12DB9B8B" w14:textId="77777777" w:rsidR="000402F4" w:rsidRDefault="00483FE8" w:rsidP="00AF413A">
      <w:pPr>
        <w:spacing w:after="0"/>
        <w:ind w:left="0" w:right="0" w:firstLine="425"/>
      </w:pPr>
      <w:r>
        <w:t xml:space="preserve">Предметные результаты по учебному предмету </w:t>
      </w:r>
      <w:r w:rsidRPr="00A14B5A">
        <w:rPr>
          <w:b/>
          <w:bCs/>
          <w:i/>
          <w:iCs/>
        </w:rPr>
        <w:t>«Физическая культура»</w:t>
      </w:r>
      <w:r>
        <w:t xml:space="preserve"> предметной области «Физическая культура» должны обеспечивать: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 </w:t>
      </w:r>
    </w:p>
    <w:p w14:paraId="0DEADAB9" w14:textId="77777777" w:rsidR="000402F4" w:rsidRDefault="00483FE8" w:rsidP="00AF413A">
      <w:pPr>
        <w:spacing w:after="0"/>
        <w:ind w:left="0" w:right="0" w:firstLine="425"/>
      </w:pPr>
      <w:r>
        <w:t xml:space="preserve">умение взаимодействовать со сверстниками в игровых заданиях и игровой деятельности, соблюдая правила честной игры; </w:t>
      </w:r>
    </w:p>
    <w:p w14:paraId="05D599AB" w14:textId="77777777" w:rsidR="000402F4" w:rsidRDefault="00483FE8" w:rsidP="00AF413A">
      <w:pPr>
        <w:spacing w:after="0"/>
        <w:ind w:left="0" w:right="0" w:firstLine="425"/>
      </w:pPr>
      <w:r>
        <w:t xml:space="preserve">умение вести наблюдение за своим физическим состоянием, величиной физических нагрузок, показателями основных физических качеств; </w:t>
      </w:r>
    </w:p>
    <w:p w14:paraId="6E74D9E9" w14:textId="77777777" w:rsidR="000402F4" w:rsidRDefault="00483FE8" w:rsidP="00AF413A">
      <w:pPr>
        <w:spacing w:after="0"/>
        <w:ind w:left="0" w:right="0" w:firstLine="425"/>
      </w:pPr>
      <w:r>
        <w:t xml:space="preserve">умение применять правила безопасности при выполнении физических упражнений и различных форм двигательной активности. </w:t>
      </w:r>
    </w:p>
    <w:p w14:paraId="13D8A09B" w14:textId="77777777" w:rsidR="000402F4" w:rsidRDefault="00483FE8" w:rsidP="00AF413A">
      <w:pPr>
        <w:spacing w:after="0"/>
        <w:ind w:left="0" w:right="0" w:firstLine="425"/>
      </w:pPr>
      <w:r>
        <w:t xml:space="preserve">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 п.  </w:t>
      </w:r>
    </w:p>
    <w:p w14:paraId="78960F94" w14:textId="77777777" w:rsidR="000402F4" w:rsidRDefault="00483FE8" w:rsidP="00AF413A">
      <w:pPr>
        <w:spacing w:after="0"/>
        <w:ind w:left="0" w:right="0" w:firstLine="425"/>
      </w:pPr>
      <w:r>
        <w:t xml:space="preserve"> </w:t>
      </w:r>
    </w:p>
    <w:p w14:paraId="2FE0A697" w14:textId="77777777" w:rsidR="000402F4" w:rsidRDefault="00483FE8" w:rsidP="00AF413A">
      <w:pPr>
        <w:pStyle w:val="1"/>
        <w:spacing w:after="0" w:line="240" w:lineRule="auto"/>
        <w:ind w:left="0" w:right="0" w:firstLine="425"/>
        <w:jc w:val="both"/>
      </w:pPr>
      <w:bookmarkStart w:id="10" w:name="_Toc146975503"/>
      <w:bookmarkStart w:id="11" w:name="_Toc147572657"/>
      <w:r>
        <w:t>1.1.3.  Система оценки достижения планируемых результатов освоения ФОП НОО.</w:t>
      </w:r>
      <w:bookmarkEnd w:id="10"/>
      <w:bookmarkEnd w:id="11"/>
      <w:r>
        <w:t xml:space="preserve"> </w:t>
      </w:r>
    </w:p>
    <w:p w14:paraId="5863B237" w14:textId="77777777" w:rsidR="000402F4" w:rsidRDefault="00483FE8" w:rsidP="00AF413A">
      <w:pPr>
        <w:pStyle w:val="1"/>
        <w:spacing w:after="0" w:line="240" w:lineRule="auto"/>
        <w:ind w:left="0" w:right="0" w:firstLine="425"/>
        <w:jc w:val="both"/>
      </w:pPr>
      <w:bookmarkStart w:id="12" w:name="_Toc146975504"/>
      <w:bookmarkStart w:id="13" w:name="_Toc147572658"/>
      <w:r>
        <w:t>1.1.3.1. Общие положения</w:t>
      </w:r>
      <w:bookmarkEnd w:id="12"/>
      <w:bookmarkEnd w:id="13"/>
      <w:r>
        <w:t xml:space="preserve"> </w:t>
      </w:r>
    </w:p>
    <w:p w14:paraId="03B8CD23" w14:textId="77777777" w:rsidR="000402F4" w:rsidRDefault="00483FE8" w:rsidP="00AF413A">
      <w:pPr>
        <w:spacing w:after="0"/>
        <w:ind w:left="0" w:right="0" w:firstLine="425"/>
      </w:pPr>
      <w:r>
        <w:t xml:space="preserve"> Основой объективной оценки соответствия установленным требованиям в </w:t>
      </w:r>
      <w:r w:rsidR="0094108C">
        <w:t>МБ НОУ «Лицей №111»</w:t>
      </w:r>
      <w:r>
        <w:t xml:space="preserve"> и подготовки обучающихся, освоивших ФОП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  Система оценки достижения планируемых результатов (далее - система оценки) является частью системы оценки и управления качеством образования в </w:t>
      </w:r>
      <w:r w:rsidR="0094108C">
        <w:t>МБ НОУ «Лицей №111»</w:t>
      </w:r>
      <w:r>
        <w:t xml:space="preserve"> и служит основой при разработке образовательной организацией соответствующего локального акта. </w:t>
      </w:r>
    </w:p>
    <w:p w14:paraId="63A2736E" w14:textId="77777777" w:rsidR="000402F4" w:rsidRDefault="00483FE8" w:rsidP="00AF413A">
      <w:pPr>
        <w:spacing w:after="0"/>
        <w:ind w:left="0" w:right="0" w:firstLine="425"/>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 </w:t>
      </w:r>
    </w:p>
    <w:p w14:paraId="6A333A3F" w14:textId="77777777" w:rsidR="000402F4" w:rsidRDefault="00483FE8" w:rsidP="00AF413A">
      <w:pPr>
        <w:spacing w:after="0"/>
        <w:ind w:left="0" w:right="0" w:firstLine="425"/>
      </w:pPr>
      <w:r>
        <w:t xml:space="preserve">Основными направлениями и целями оценочной деятельности в </w:t>
      </w:r>
      <w:r w:rsidR="00B02BC3">
        <w:t xml:space="preserve">МБ НОУ «Лицей №111» </w:t>
      </w:r>
      <w:r>
        <w:t xml:space="preserve">являются: </w:t>
      </w:r>
    </w:p>
    <w:p w14:paraId="4A4E6352" w14:textId="77777777" w:rsidR="000402F4" w:rsidRDefault="00483FE8" w:rsidP="00AF413A">
      <w:pPr>
        <w:spacing w:after="0"/>
        <w:ind w:left="0" w:right="0" w:firstLine="425"/>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3C4511DD" w14:textId="77777777" w:rsidR="000402F4" w:rsidRDefault="00483FE8" w:rsidP="00AF413A">
      <w:pPr>
        <w:spacing w:after="0"/>
        <w:ind w:left="0" w:right="0" w:firstLine="425"/>
      </w:pPr>
      <w:r>
        <w:t xml:space="preserve">оценка результатов деятельности педагогических работников </w:t>
      </w:r>
      <w:r w:rsidR="00B02BC3">
        <w:t xml:space="preserve">МБ НОУ «Лицей №111» </w:t>
      </w:r>
      <w:r>
        <w:t xml:space="preserve">как основа аттестационных процедур; оценка результатов деятельности </w:t>
      </w:r>
      <w:r w:rsidR="00B02BC3">
        <w:t xml:space="preserve">МБ НОУ «Лицей №111» </w:t>
      </w:r>
      <w:r>
        <w:t xml:space="preserve">как основа аккредитационных процедур. Основным объектом системы оценки, ее содержательной и критериальной базой выступают требования ФГОС НОО, которые конкретизируются в планируемых результатах освоения обучающимися ФОП НОО. </w:t>
      </w:r>
    </w:p>
    <w:p w14:paraId="40CB134B" w14:textId="77777777" w:rsidR="000402F4" w:rsidRDefault="00483FE8" w:rsidP="00AF413A">
      <w:pPr>
        <w:spacing w:after="0"/>
        <w:ind w:left="0" w:right="0" w:firstLine="425"/>
      </w:pPr>
      <w:r>
        <w:t xml:space="preserve">Система оценки включает процедуры </w:t>
      </w:r>
      <w:r>
        <w:rPr>
          <w:i/>
        </w:rPr>
        <w:t>внутренней и внешней</w:t>
      </w:r>
      <w:r>
        <w:t xml:space="preserve"> оценки. </w:t>
      </w:r>
    </w:p>
    <w:p w14:paraId="49AFED13" w14:textId="77777777" w:rsidR="000402F4" w:rsidRDefault="00483FE8" w:rsidP="00AF413A">
      <w:pPr>
        <w:spacing w:after="0"/>
        <w:ind w:left="0" w:right="0" w:firstLine="425"/>
      </w:pPr>
      <w:r>
        <w:rPr>
          <w:b/>
        </w:rPr>
        <w:lastRenderedPageBreak/>
        <w:t>Внутренняя</w:t>
      </w:r>
      <w:r>
        <w:t xml:space="preserve"> оценка включает: стартовую диагностику; текущую и тематическую оценку; портфолио; психолого-педагогическое наблюдение; внутренний мониторинг образовательных достижений обучающихся. </w:t>
      </w:r>
    </w:p>
    <w:p w14:paraId="7D26E105" w14:textId="77777777" w:rsidR="000402F4" w:rsidRDefault="00483FE8" w:rsidP="00AF413A">
      <w:pPr>
        <w:spacing w:after="0"/>
        <w:ind w:left="0" w:right="0" w:firstLine="425"/>
      </w:pPr>
      <w:r>
        <w:t xml:space="preserve"> </w:t>
      </w:r>
      <w:r>
        <w:rPr>
          <w:b/>
        </w:rPr>
        <w:t>Внешняя</w:t>
      </w:r>
      <w:r>
        <w:t xml:space="preserve"> оценка включает: независимую оценку качества образования; мониторинговые исследования муниципального, регионального и федерального уровней. В соответствии с ФГОС НОО система оценки </w:t>
      </w:r>
      <w:r w:rsidR="00B02BC3">
        <w:t>МБ НОУ «Лицей №111»</w:t>
      </w:r>
      <w:r>
        <w:t xml:space="preserve"> реализует системно</w:t>
      </w:r>
      <w:r w:rsidR="00B02BC3">
        <w:t>-</w:t>
      </w:r>
      <w:r>
        <w:t xml:space="preserve">деятельностный, уровневый и комплексный подходы к оценке образовательных достижений. </w:t>
      </w:r>
    </w:p>
    <w:p w14:paraId="579364F7" w14:textId="77777777" w:rsidR="000402F4" w:rsidRDefault="00483FE8" w:rsidP="00AF413A">
      <w:pPr>
        <w:spacing w:after="0"/>
        <w:ind w:left="0" w:right="0" w:firstLine="425"/>
      </w:pPr>
      <w:r>
        <w:rPr>
          <w:b/>
          <w:i/>
        </w:rPr>
        <w:t>Системно-деятельностный</w:t>
      </w:r>
      <w:r>
        <w:t xml:space="preserve">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w:t>
      </w:r>
    </w:p>
    <w:p w14:paraId="4C954427" w14:textId="77777777" w:rsidR="000402F4" w:rsidRDefault="00483FE8" w:rsidP="00AF413A">
      <w:pPr>
        <w:spacing w:after="0"/>
        <w:ind w:left="0" w:right="0" w:firstLine="425"/>
      </w:pPr>
      <w:r w:rsidRPr="00C76E44">
        <w:rPr>
          <w:b/>
          <w:bCs/>
        </w:rPr>
        <w:t>Уровневый подход</w:t>
      </w:r>
      <w:r>
        <w:t xml:space="preserve"> к оценке образовательных достижений обучающихся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 </w:t>
      </w:r>
    </w:p>
    <w:p w14:paraId="15645FA4" w14:textId="77777777" w:rsidR="000402F4" w:rsidRDefault="00483FE8" w:rsidP="00AF413A">
      <w:pPr>
        <w:spacing w:after="0"/>
        <w:ind w:left="0" w:right="0" w:firstLine="425"/>
      </w:pPr>
      <w:r w:rsidRPr="00C76E44">
        <w:t>Уровневый подход</w:t>
      </w:r>
      <w:r>
        <w:t xml:space="preserve"> к оценке образовательных достижений обучающихся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 </w:t>
      </w:r>
    </w:p>
    <w:p w14:paraId="46B5D764" w14:textId="77777777" w:rsidR="000402F4" w:rsidRDefault="00483FE8" w:rsidP="00AF413A">
      <w:pPr>
        <w:spacing w:after="0"/>
        <w:ind w:left="0" w:right="0" w:firstLine="425"/>
      </w:pPr>
      <w:r w:rsidRPr="00C76E44">
        <w:rPr>
          <w:b/>
          <w:bCs/>
        </w:rPr>
        <w:t>Комплексный подход</w:t>
      </w:r>
      <w:r>
        <w:t xml:space="preserve"> к оценке образовательных достижений реализуется через: оценку предметных и метапредметных результатов; </w:t>
      </w:r>
    </w:p>
    <w:p w14:paraId="4914F5BD" w14:textId="77777777" w:rsidR="000402F4" w:rsidRDefault="00483FE8" w:rsidP="00AF413A">
      <w:pPr>
        <w:spacing w:after="0"/>
        <w:ind w:left="0" w:right="0" w:firstLine="425"/>
      </w:pPr>
      <w: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 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 </w:t>
      </w:r>
    </w:p>
    <w:p w14:paraId="44242867" w14:textId="2F14B5F4" w:rsidR="000402F4" w:rsidRDefault="00483FE8" w:rsidP="00AF413A">
      <w:pPr>
        <w:spacing w:after="0"/>
        <w:ind w:left="0" w:right="0" w:firstLine="425"/>
      </w:pPr>
      <w:r>
        <w:t xml:space="preserve">использование </w:t>
      </w:r>
      <w:r>
        <w:tab/>
        <w:t xml:space="preserve">форм </w:t>
      </w:r>
      <w:r>
        <w:tab/>
        <w:t xml:space="preserve">работы, </w:t>
      </w:r>
      <w:r>
        <w:tab/>
        <w:t xml:space="preserve">обеспечивающих </w:t>
      </w:r>
      <w:r>
        <w:tab/>
        <w:t>возмо</w:t>
      </w:r>
      <w:r w:rsidR="00B02BC3">
        <w:t xml:space="preserve">жность </w:t>
      </w:r>
      <w:r w:rsidR="00B02BC3">
        <w:tab/>
        <w:t xml:space="preserve">включения обучающихся </w:t>
      </w:r>
      <w:r>
        <w:t xml:space="preserve">в самостоятельную оценочную деятельность (самоанализ, самооценка, взаимооценка); 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14:paraId="3A2EE1F7" w14:textId="77777777" w:rsidR="000402F4" w:rsidRDefault="00483FE8" w:rsidP="00AF413A">
      <w:pPr>
        <w:spacing w:after="0"/>
        <w:ind w:left="0" w:right="0" w:firstLine="425"/>
      </w:pPr>
      <w:r>
        <w:rPr>
          <w:b/>
        </w:rPr>
        <w:t>Целью оценки</w:t>
      </w:r>
      <w:r>
        <w:t xml:space="preserve">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 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 </w:t>
      </w:r>
    </w:p>
    <w:p w14:paraId="339FA5CF" w14:textId="77777777" w:rsidR="000402F4" w:rsidRDefault="00483FE8" w:rsidP="00AF413A">
      <w:pPr>
        <w:spacing w:after="0"/>
        <w:ind w:left="0" w:right="0" w:firstLine="425"/>
      </w:pPr>
      <w:r>
        <w:rPr>
          <w:b/>
          <w:i/>
        </w:rPr>
        <w:t>Личностные</w:t>
      </w:r>
      <w:r>
        <w:t xml:space="preserve"> достижения обучающихся, освоивших ФОП НОО, включают две группы результатов: основы российской гражданской идентичности, ценностные установки и социально значимые качества личности; </w:t>
      </w:r>
    </w:p>
    <w:p w14:paraId="0EA8D151" w14:textId="77777777" w:rsidR="000402F4" w:rsidRDefault="00483FE8" w:rsidP="00AF413A">
      <w:pPr>
        <w:spacing w:after="0"/>
        <w:ind w:left="0" w:right="0" w:firstLine="425"/>
      </w:pPr>
      <w:r>
        <w:t xml:space="preserve">готовность обучающихся к саморазвитию, мотивация к познанию и обучению, активное участие в социально значимой деятельности. </w:t>
      </w:r>
    </w:p>
    <w:p w14:paraId="7D72BF1A" w14:textId="77777777" w:rsidR="000402F4" w:rsidRDefault="00483FE8" w:rsidP="00AF413A">
      <w:pPr>
        <w:spacing w:after="0"/>
        <w:ind w:left="0" w:right="0" w:firstLine="425"/>
      </w:pPr>
      <w:r>
        <w:t xml:space="preserve">Учитывая особенности групп личностных результатов, педагогический работник </w:t>
      </w:r>
      <w:r w:rsidR="00B02BC3">
        <w:t>МБ НОУ «Лицей №111»</w:t>
      </w:r>
      <w:r>
        <w:t xml:space="preserve">  может осуществлять только оценку следующих качеств: наличие и характеристика мотива познания и учения; </w:t>
      </w:r>
    </w:p>
    <w:p w14:paraId="361A4EDE" w14:textId="77777777" w:rsidR="000402F4" w:rsidRDefault="00483FE8" w:rsidP="00AF413A">
      <w:pPr>
        <w:spacing w:after="0"/>
        <w:ind w:left="0" w:right="0" w:firstLine="425"/>
      </w:pPr>
      <w:r>
        <w:t xml:space="preserve">наличие умений принимать и удерживать учебную задачу, планировать учебные действия; способность осуществлять самоконтроль и самооценку. </w:t>
      </w:r>
    </w:p>
    <w:p w14:paraId="27541B26" w14:textId="77777777" w:rsidR="00A14B5A" w:rsidRDefault="00483FE8" w:rsidP="00AF413A">
      <w:pPr>
        <w:spacing w:after="0"/>
        <w:ind w:left="0" w:right="0" w:firstLine="425"/>
      </w:pPr>
      <w:r>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   </w:t>
      </w:r>
    </w:p>
    <w:p w14:paraId="2A506F65" w14:textId="79A0C28A" w:rsidR="000402F4" w:rsidRDefault="00483FE8" w:rsidP="00AF413A">
      <w:pPr>
        <w:spacing w:after="0"/>
        <w:ind w:left="0" w:right="0" w:firstLine="425"/>
      </w:pPr>
      <w:r>
        <w:t xml:space="preserve">      </w:t>
      </w:r>
    </w:p>
    <w:p w14:paraId="6ACE39E0" w14:textId="60A253C0" w:rsidR="000402F4" w:rsidRDefault="00483FE8" w:rsidP="00AF413A">
      <w:pPr>
        <w:pStyle w:val="1"/>
        <w:spacing w:after="0" w:line="240" w:lineRule="auto"/>
        <w:ind w:left="0" w:right="0" w:firstLine="425"/>
        <w:jc w:val="both"/>
      </w:pPr>
      <w:bookmarkStart w:id="14" w:name="_Toc146975505"/>
      <w:bookmarkStart w:id="15" w:name="_Toc147572659"/>
      <w:r>
        <w:lastRenderedPageBreak/>
        <w:t>1.1.3.2. Особенности оценки метапредметных и предметных результатов</w:t>
      </w:r>
      <w:bookmarkEnd w:id="14"/>
      <w:bookmarkEnd w:id="15"/>
      <w:r>
        <w:t xml:space="preserve"> </w:t>
      </w:r>
    </w:p>
    <w:p w14:paraId="4E73C983" w14:textId="77777777" w:rsidR="00A14B5A" w:rsidRDefault="00A14B5A" w:rsidP="00AF413A">
      <w:pPr>
        <w:spacing w:after="0"/>
        <w:ind w:left="0" w:right="0" w:firstLine="425"/>
      </w:pPr>
    </w:p>
    <w:p w14:paraId="048F2B75" w14:textId="77777777" w:rsidR="000402F4" w:rsidRDefault="00483FE8" w:rsidP="00AF413A">
      <w:pPr>
        <w:spacing w:after="0"/>
        <w:ind w:left="0" w:right="0" w:firstLine="425"/>
      </w:pPr>
      <w:r>
        <w:t xml:space="preserve">Оценка </w:t>
      </w:r>
      <w:r>
        <w:rPr>
          <w:b/>
          <w:i/>
        </w:rPr>
        <w:t>метапредметных</w:t>
      </w:r>
      <w:r>
        <w:t xml:space="preserve">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 </w:t>
      </w:r>
    </w:p>
    <w:p w14:paraId="0382DC55" w14:textId="77777777" w:rsidR="000402F4" w:rsidRDefault="00483FE8" w:rsidP="00AF413A">
      <w:pPr>
        <w:spacing w:after="0"/>
        <w:ind w:left="0" w:right="0" w:firstLine="425"/>
      </w:pPr>
      <w:r>
        <w:t xml:space="preserve">Формирование метапредметных результатов обеспечивается комплексом освоения программ учебных предметов и внеурочной деятельности. </w:t>
      </w:r>
    </w:p>
    <w:p w14:paraId="4E4B5E87" w14:textId="77777777" w:rsidR="000402F4" w:rsidRDefault="00483FE8" w:rsidP="00AF413A">
      <w:pPr>
        <w:spacing w:after="0"/>
        <w:ind w:left="0" w:right="0" w:firstLine="425"/>
      </w:pPr>
      <w:r>
        <w:t xml:space="preserve">Оценка метапредметных результатов проводится с целью определения сформированности: познавательных универсальных учебных действий; коммуникативных универсальных учебных </w:t>
      </w:r>
      <w:r w:rsidR="00B02BC3">
        <w:t>д</w:t>
      </w:r>
      <w:r>
        <w:t xml:space="preserve">ействий; регулятивных универсальных учебных действий. </w:t>
      </w:r>
    </w:p>
    <w:p w14:paraId="3C763CFB" w14:textId="77777777" w:rsidR="000402F4" w:rsidRDefault="00483FE8" w:rsidP="00AF413A">
      <w:pPr>
        <w:spacing w:after="0"/>
        <w:ind w:left="0" w:right="0" w:firstLine="425"/>
      </w:pPr>
      <w:r>
        <w:t xml:space="preserve">Овладение </w:t>
      </w:r>
      <w:r>
        <w:rPr>
          <w:i/>
        </w:rPr>
        <w:t>познавательными универсальными учебными действиями</w:t>
      </w:r>
      <w: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 </w:t>
      </w:r>
    </w:p>
    <w:p w14:paraId="1F0E3E28" w14:textId="77777777" w:rsidR="000402F4" w:rsidRDefault="00483FE8" w:rsidP="00AF413A">
      <w:pPr>
        <w:spacing w:after="0"/>
        <w:ind w:left="0" w:right="0" w:firstLine="425"/>
      </w:pPr>
      <w:r>
        <w:t xml:space="preserve">Овладение базовыми логическими действиями обеспечивает формирование у обучающихся следующих умений: </w:t>
      </w:r>
    </w:p>
    <w:p w14:paraId="00733743" w14:textId="77777777" w:rsidR="000402F4" w:rsidRDefault="00483FE8" w:rsidP="00AF413A">
      <w:pPr>
        <w:spacing w:after="0"/>
        <w:ind w:left="0" w:right="0" w:firstLine="425"/>
      </w:pPr>
      <w:r>
        <w:t xml:space="preserve">сравнивать объекты, устанавливать основания для сравнения, устанавливать аналогии; объединять части объекта (объекты) по определенному признаку; </w:t>
      </w:r>
    </w:p>
    <w:p w14:paraId="5F1BB7B1" w14:textId="77777777" w:rsidR="000402F4" w:rsidRDefault="00483FE8" w:rsidP="00AF413A">
      <w:pPr>
        <w:spacing w:after="0"/>
        <w:ind w:left="0" w:right="0" w:firstLine="425"/>
      </w:pPr>
      <w:r>
        <w:t xml:space="preserve">определять существенный признак для классификации, классифицировать предложенные объекты; находить закономерности и противоречия в рассматриваемых фактах, данных и наблюдениях на основе предложенного педагогическим работником алгоритма; </w:t>
      </w:r>
    </w:p>
    <w:p w14:paraId="4562DD8A" w14:textId="77777777" w:rsidR="000402F4" w:rsidRDefault="00483FE8" w:rsidP="00AF413A">
      <w:pPr>
        <w:spacing w:after="0"/>
        <w:ind w:left="0" w:right="0" w:firstLine="425"/>
      </w:pPr>
      <w:r>
        <w:t xml:space="preserve">выявлять недостаток информации для решения учебной (практической) задачи на основе предложенного алгоритма; </w:t>
      </w:r>
    </w:p>
    <w:p w14:paraId="7CD9CD12" w14:textId="77777777" w:rsidR="000402F4" w:rsidRDefault="00483FE8" w:rsidP="00AF413A">
      <w:pPr>
        <w:spacing w:after="0"/>
        <w:ind w:left="0" w:right="0" w:firstLine="425"/>
      </w:pPr>
      <w:r>
        <w:t xml:space="preserve">устанавливать причинно-следственные связи в ситуациях, поддающихся непосредственному наблюдению или знакомых по опыту, делать выводы. </w:t>
      </w:r>
    </w:p>
    <w:p w14:paraId="4A9D38DA" w14:textId="77777777" w:rsidR="000402F4" w:rsidRDefault="00483FE8" w:rsidP="00AF413A">
      <w:pPr>
        <w:spacing w:after="0"/>
        <w:ind w:left="0" w:right="0" w:firstLine="425"/>
      </w:pPr>
      <w:r>
        <w:t xml:space="preserve">Овладение базовыми </w:t>
      </w:r>
      <w:r>
        <w:rPr>
          <w:i/>
        </w:rPr>
        <w:t xml:space="preserve">исследовательскими </w:t>
      </w:r>
      <w:r>
        <w:t xml:space="preserve">действиями обеспечивает формирование у обучающихся следующих умений: определять разрыв между реальным и желательным состоянием объекта (ситуации) на основе предложенных педагогическим работником вопросов; </w:t>
      </w:r>
    </w:p>
    <w:p w14:paraId="0C9AF337" w14:textId="77777777" w:rsidR="000402F4" w:rsidRDefault="00483FE8" w:rsidP="00AF413A">
      <w:pPr>
        <w:spacing w:after="0"/>
        <w:ind w:left="0" w:right="0" w:firstLine="425"/>
      </w:pPr>
      <w:r>
        <w:t xml:space="preserve">с помощью педагогического работника формулировать цель, планировать изменения объекта, ситуации; сравнивать несколько вариантов решения задачи, выбирать наиболее подходящий (на основе предложенных критериев); </w:t>
      </w:r>
    </w:p>
    <w:p w14:paraId="2F714DAA" w14:textId="77777777" w:rsidR="000402F4" w:rsidRDefault="00483FE8" w:rsidP="00AF413A">
      <w:pPr>
        <w:spacing w:after="0"/>
        <w:ind w:left="0" w:right="0" w:firstLine="425"/>
      </w:pPr>
      <w: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14:paraId="28BD2D94" w14:textId="77777777" w:rsidR="000402F4" w:rsidRDefault="00483FE8" w:rsidP="00AF413A">
      <w:pPr>
        <w:spacing w:after="0"/>
        <w:ind w:left="0" w:right="0" w:firstLine="425"/>
      </w:pPr>
      <w:r>
        <w:t xml:space="preserve">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 </w:t>
      </w:r>
    </w:p>
    <w:p w14:paraId="7C8A50CB" w14:textId="77777777" w:rsidR="000402F4" w:rsidRDefault="00483FE8" w:rsidP="00AF413A">
      <w:pPr>
        <w:spacing w:after="0"/>
        <w:ind w:left="0" w:right="0" w:firstLine="425"/>
      </w:pPr>
      <w:r>
        <w:t xml:space="preserve">прогнозировать возможное развитие процессов, событий и их последствия в аналогичных или сходных ситуациях; </w:t>
      </w:r>
    </w:p>
    <w:p w14:paraId="614A6744" w14:textId="77777777" w:rsidR="000402F4" w:rsidRDefault="00483FE8" w:rsidP="00AF413A">
      <w:pPr>
        <w:spacing w:after="0"/>
        <w:ind w:left="0" w:right="0" w:firstLine="425"/>
      </w:pPr>
      <w:r>
        <w:t xml:space="preserve">Работа </w:t>
      </w:r>
      <w:r>
        <w:rPr>
          <w:i/>
        </w:rPr>
        <w:t>с информацией</w:t>
      </w:r>
      <w:r>
        <w:t xml:space="preserve"> как одно из познавательных универсальных учебных действий обеспечивает сформированность у обучающихся следующих умений: </w:t>
      </w:r>
    </w:p>
    <w:p w14:paraId="7E688EB7" w14:textId="77777777" w:rsidR="000402F4" w:rsidRDefault="00483FE8" w:rsidP="00AF413A">
      <w:pPr>
        <w:spacing w:after="0"/>
        <w:ind w:left="0" w:right="0" w:firstLine="425"/>
      </w:pPr>
      <w:r>
        <w:t xml:space="preserve">выбирать источник получения информации; </w:t>
      </w:r>
    </w:p>
    <w:p w14:paraId="0C37FBB8" w14:textId="77777777" w:rsidR="000402F4" w:rsidRDefault="00483FE8" w:rsidP="00AF413A">
      <w:pPr>
        <w:spacing w:after="0"/>
        <w:ind w:left="0" w:right="0" w:firstLine="425"/>
      </w:pPr>
      <w:r>
        <w:t xml:space="preserve">согласно заданному алгоритму находить в предложенном источнике информацию, представленную в явном виде; </w:t>
      </w:r>
    </w:p>
    <w:p w14:paraId="5AC0716C" w14:textId="77777777" w:rsidR="000402F4" w:rsidRDefault="00483FE8" w:rsidP="00AF413A">
      <w:pPr>
        <w:spacing w:after="0"/>
        <w:ind w:left="0" w:right="0" w:firstLine="425"/>
      </w:pPr>
      <w:r>
        <w:t xml:space="preserve">распознавать достоверную и недостоверную информацию самостоятельно или на основании предложенного педагогическим работником способа ее проверки; </w:t>
      </w:r>
    </w:p>
    <w:p w14:paraId="23CC2330" w14:textId="77777777" w:rsidR="000402F4" w:rsidRDefault="00483FE8" w:rsidP="00AF413A">
      <w:pPr>
        <w:spacing w:after="0"/>
        <w:ind w:left="0" w:right="0" w:firstLine="425"/>
      </w:pPr>
      <w:r>
        <w:t xml:space="preserve">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 </w:t>
      </w:r>
    </w:p>
    <w:p w14:paraId="696EB1F1" w14:textId="77777777" w:rsidR="000402F4" w:rsidRDefault="00483FE8" w:rsidP="00AF413A">
      <w:pPr>
        <w:spacing w:after="0"/>
        <w:ind w:left="0" w:right="0" w:firstLine="425"/>
      </w:pPr>
      <w:r>
        <w:t xml:space="preserve">анализировать и создавать текстовую, видео-, графическую, звуковую информацию в соответствии с учебной задачей; самостоятельно создавать схемы, таблицы для представления информации. </w:t>
      </w:r>
    </w:p>
    <w:p w14:paraId="56AD4BA8" w14:textId="77777777" w:rsidR="000402F4" w:rsidRDefault="00483FE8" w:rsidP="00AF413A">
      <w:pPr>
        <w:spacing w:after="0"/>
        <w:ind w:left="0" w:right="0" w:firstLine="425"/>
      </w:pPr>
      <w:r>
        <w:t xml:space="preserve">Овладение </w:t>
      </w:r>
      <w:r>
        <w:rPr>
          <w:b/>
          <w:i/>
        </w:rPr>
        <w:t xml:space="preserve">универсальными </w:t>
      </w:r>
      <w:r>
        <w:t xml:space="preserve">учебными коммуникативными действиями предполагает формирование и оценку у обучающихся таких групп умений, как общение и совместная деятельность. </w:t>
      </w:r>
    </w:p>
    <w:p w14:paraId="513C5574" w14:textId="77777777" w:rsidR="000402F4" w:rsidRDefault="00483FE8" w:rsidP="00AF413A">
      <w:pPr>
        <w:spacing w:after="0"/>
        <w:ind w:left="0" w:right="0" w:firstLine="425"/>
      </w:pPr>
      <w:r>
        <w:lastRenderedPageBreak/>
        <w:t xml:space="preserve">Общение как одно из коммуникативных универсальных учебных действий обеспечивает сформированность у обучающихся следующих умений: воспринимать и формулировать суждения, выражать эмоции в соответствии с целями и условиями общения в знакомой среде; </w:t>
      </w:r>
    </w:p>
    <w:p w14:paraId="12A732C9" w14:textId="77777777" w:rsidR="000402F4" w:rsidRDefault="00483FE8" w:rsidP="00AF413A">
      <w:pPr>
        <w:spacing w:after="0"/>
        <w:ind w:left="0" w:right="0" w:firstLine="425"/>
      </w:pPr>
      <w:r>
        <w:t xml:space="preserve">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 корректно и аргументированно высказывать свое мнение; </w:t>
      </w:r>
    </w:p>
    <w:p w14:paraId="33541539" w14:textId="77777777" w:rsidR="000402F4" w:rsidRDefault="00483FE8" w:rsidP="00AF413A">
      <w:pPr>
        <w:spacing w:after="0"/>
        <w:ind w:left="0" w:right="0" w:firstLine="425"/>
      </w:pPr>
      <w:r>
        <w:t xml:space="preserve">строить речевое высказывание в соответствии с поставленной задачей; создавать устные и письменные тексты (описание, рассуждение, повествование); готовить небольшие публичные выступления; </w:t>
      </w:r>
    </w:p>
    <w:p w14:paraId="3BBEFB22" w14:textId="77777777" w:rsidR="000402F4" w:rsidRDefault="00483FE8" w:rsidP="00AF413A">
      <w:pPr>
        <w:spacing w:after="0"/>
        <w:ind w:left="0" w:right="0" w:firstLine="425"/>
      </w:pPr>
      <w:r>
        <w:t xml:space="preserve">подбирать иллюстративный материал (рисунки, фото, плакаты) к тексту выступления; </w:t>
      </w:r>
    </w:p>
    <w:p w14:paraId="28B50F82" w14:textId="77777777" w:rsidR="000402F4" w:rsidRDefault="00483FE8" w:rsidP="00AF413A">
      <w:pPr>
        <w:spacing w:after="0"/>
        <w:ind w:left="0" w:right="0" w:firstLine="425"/>
      </w:pPr>
      <w:r>
        <w:t xml:space="preserve">Совместная деятельность как одно из коммуникативных универсальных учебных действий обеспечивает сформированность у обучающихся следующих умений: </w:t>
      </w:r>
    </w:p>
    <w:p w14:paraId="4520C4FE" w14:textId="77777777" w:rsidR="000402F4" w:rsidRDefault="00483FE8" w:rsidP="00AF413A">
      <w:pPr>
        <w:spacing w:after="0"/>
        <w:ind w:left="0" w:right="0" w:firstLine="425"/>
      </w:pPr>
      <w:r>
        <w:t xml:space="preserve">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 ответственно выполнять свою часть работы; оценивать свой вклад в общий результат; выполнять совместные проектные задания с опорой на предложенные образцы. </w:t>
      </w:r>
    </w:p>
    <w:p w14:paraId="15322B27" w14:textId="77777777" w:rsidR="000402F4" w:rsidRDefault="00483FE8" w:rsidP="00AF413A">
      <w:pPr>
        <w:spacing w:after="0"/>
        <w:ind w:left="0" w:right="0" w:firstLine="425"/>
      </w:pPr>
      <w:r>
        <w:t xml:space="preserve">Овладение </w:t>
      </w:r>
      <w:r>
        <w:rPr>
          <w:b/>
          <w:i/>
        </w:rPr>
        <w:t>регулятивными универсальными</w:t>
      </w:r>
      <w:r>
        <w:t xml:space="preserve">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 </w:t>
      </w:r>
    </w:p>
    <w:p w14:paraId="40AE39B4" w14:textId="77777777" w:rsidR="000402F4" w:rsidRDefault="00483FE8" w:rsidP="00AF413A">
      <w:pPr>
        <w:spacing w:after="0"/>
        <w:ind w:left="0" w:right="0" w:firstLine="425"/>
      </w:pPr>
      <w:r>
        <w:t xml:space="preserve">Оценка достижения </w:t>
      </w:r>
      <w:r>
        <w:rPr>
          <w:b/>
          <w:i/>
        </w:rPr>
        <w:t>метапредметных</w:t>
      </w:r>
      <w:r>
        <w:rPr>
          <w:i/>
        </w:rPr>
        <w:t xml:space="preserve"> </w:t>
      </w:r>
      <w:r>
        <w:t xml:space="preserve">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 </w:t>
      </w:r>
    </w:p>
    <w:p w14:paraId="76E8939E" w14:textId="77777777" w:rsidR="000402F4" w:rsidRDefault="00483FE8" w:rsidP="00AF413A">
      <w:pPr>
        <w:spacing w:after="0"/>
        <w:ind w:left="0" w:right="0" w:firstLine="425"/>
      </w:pPr>
      <w:r>
        <w:t xml:space="preserve">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w:t>
      </w:r>
    </w:p>
    <w:p w14:paraId="5373FD72" w14:textId="77777777" w:rsidR="000402F4" w:rsidRDefault="00483FE8" w:rsidP="00AF413A">
      <w:pPr>
        <w:spacing w:after="0"/>
        <w:ind w:left="0" w:right="0" w:firstLine="425"/>
      </w:pPr>
      <w:r>
        <w:rPr>
          <w:b/>
          <w:i/>
        </w:rPr>
        <w:t>Предметные</w:t>
      </w:r>
      <w:r>
        <w:t xml:space="preserve"> результаты освоения ФОП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 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 </w:t>
      </w:r>
    </w:p>
    <w:p w14:paraId="23CEF1BB" w14:textId="77777777" w:rsidR="000402F4" w:rsidRDefault="00483FE8" w:rsidP="00AF413A">
      <w:pPr>
        <w:spacing w:after="0"/>
        <w:ind w:left="0" w:right="0" w:firstLine="425"/>
      </w:pPr>
      <w:r>
        <w:t xml:space="preserve">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 </w:t>
      </w:r>
    </w:p>
    <w:p w14:paraId="551C5B50" w14:textId="77777777" w:rsidR="000402F4" w:rsidRDefault="00483FE8" w:rsidP="00AF413A">
      <w:pPr>
        <w:spacing w:after="0"/>
        <w:ind w:left="0" w:right="0" w:firstLine="425"/>
      </w:pPr>
      <w:r>
        <w:t xml:space="preserve">Для оценки предметных результатов освоения ООП НОО используются критерии: знание и понимание, применение, функциональность. </w:t>
      </w:r>
    </w:p>
    <w:p w14:paraId="3BE7F7BC" w14:textId="77777777" w:rsidR="000402F4" w:rsidRDefault="00483FE8" w:rsidP="00AF413A">
      <w:pPr>
        <w:spacing w:after="0"/>
        <w:ind w:left="0" w:right="0" w:firstLine="425"/>
      </w:pPr>
      <w:r>
        <w:t>Обобщенный критерий "</w:t>
      </w:r>
      <w:r>
        <w:rPr>
          <w:i/>
          <w:u w:val="single" w:color="000000"/>
        </w:rPr>
        <w:t>знание и понимание</w:t>
      </w:r>
      <w: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 </w:t>
      </w:r>
    </w:p>
    <w:p w14:paraId="4D17C1CF" w14:textId="77777777" w:rsidR="000402F4" w:rsidRDefault="00483FE8" w:rsidP="00AF413A">
      <w:pPr>
        <w:spacing w:after="0"/>
        <w:ind w:left="0" w:right="0" w:firstLine="425"/>
      </w:pPr>
      <w:r>
        <w:t>Обобщенный критерий "</w:t>
      </w:r>
      <w:r>
        <w:rPr>
          <w:i/>
          <w:u w:val="single" w:color="000000"/>
        </w:rPr>
        <w:t>применение"</w:t>
      </w:r>
      <w:r>
        <w:t xml:space="preserve"> включает: </w:t>
      </w:r>
    </w:p>
    <w:p w14:paraId="23730C3A" w14:textId="77777777" w:rsidR="000402F4" w:rsidRDefault="00483FE8" w:rsidP="00AF413A">
      <w:pPr>
        <w:spacing w:after="0"/>
        <w:ind w:left="0" w:right="0" w:firstLine="425"/>
      </w:pPr>
      <w:r>
        <w:lastRenderedPageBreak/>
        <w:t xml:space="preserve">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 </w:t>
      </w:r>
    </w:p>
    <w:p w14:paraId="0FA8C160" w14:textId="77777777" w:rsidR="000402F4" w:rsidRDefault="00483FE8" w:rsidP="00AF413A">
      <w:pPr>
        <w:spacing w:after="0"/>
        <w:ind w:left="0" w:right="0" w:firstLine="425"/>
      </w:pPr>
      <w: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 </w:t>
      </w:r>
    </w:p>
    <w:p w14:paraId="580F2B1C" w14:textId="5D97E426" w:rsidR="000402F4" w:rsidRDefault="00483FE8" w:rsidP="00AF413A">
      <w:pPr>
        <w:spacing w:after="0"/>
        <w:ind w:left="0" w:right="0" w:firstLine="425"/>
      </w:pPr>
      <w:r>
        <w:t xml:space="preserve">Обобщенный критерий </w:t>
      </w:r>
      <w:r>
        <w:rPr>
          <w:i/>
          <w:u w:val="single" w:color="000000"/>
        </w:rPr>
        <w:t>"функциональность</w:t>
      </w:r>
      <w: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 </w:t>
      </w:r>
    </w:p>
    <w:p w14:paraId="27186304" w14:textId="77777777" w:rsidR="00A14B5A" w:rsidRDefault="00A14B5A" w:rsidP="00AF413A">
      <w:pPr>
        <w:spacing w:after="0"/>
        <w:ind w:left="0" w:right="0" w:firstLine="425"/>
      </w:pPr>
    </w:p>
    <w:p w14:paraId="58F5A398" w14:textId="14AB4C76" w:rsidR="000402F4" w:rsidRDefault="00483FE8" w:rsidP="00AF413A">
      <w:pPr>
        <w:pStyle w:val="1"/>
        <w:spacing w:after="0" w:line="240" w:lineRule="auto"/>
        <w:ind w:left="0" w:right="0" w:firstLine="425"/>
        <w:jc w:val="both"/>
      </w:pPr>
      <w:bookmarkStart w:id="16" w:name="_Toc146975506"/>
      <w:bookmarkStart w:id="17" w:name="_Toc147572660"/>
      <w:r>
        <w:t>1.1.3.3. Организация и содержание оценочных процедур</w:t>
      </w:r>
      <w:bookmarkEnd w:id="16"/>
      <w:bookmarkEnd w:id="17"/>
      <w:r>
        <w:t xml:space="preserve"> </w:t>
      </w:r>
    </w:p>
    <w:p w14:paraId="0AA1005F" w14:textId="77777777" w:rsidR="00A14B5A" w:rsidRDefault="00A14B5A" w:rsidP="00AF413A">
      <w:pPr>
        <w:spacing w:after="0"/>
        <w:ind w:left="0" w:right="0" w:firstLine="425"/>
      </w:pPr>
    </w:p>
    <w:p w14:paraId="6291D090" w14:textId="77777777" w:rsidR="000402F4" w:rsidRDefault="00483FE8" w:rsidP="00AF413A">
      <w:pPr>
        <w:spacing w:after="0"/>
        <w:ind w:left="0" w:right="0" w:firstLine="425"/>
      </w:pPr>
      <w:r>
        <w:rPr>
          <w:b/>
          <w:i/>
        </w:rPr>
        <w:t xml:space="preserve">Оценка </w:t>
      </w:r>
      <w:r>
        <w:rPr>
          <w:b/>
        </w:rPr>
        <w:t xml:space="preserve">предметных </w:t>
      </w:r>
      <w:r>
        <w:t xml:space="preserve">результатов освоения ФОП НОО осуществляется педагогическим работником </w:t>
      </w:r>
      <w:r w:rsidR="00B02BC3">
        <w:t xml:space="preserve">МБ НОУ «Лицей №111» </w:t>
      </w:r>
      <w:r>
        <w:t xml:space="preserve">в ходе процедур </w:t>
      </w:r>
      <w:r>
        <w:rPr>
          <w:b/>
          <w:i/>
          <w:u w:val="single" w:color="000000"/>
        </w:rPr>
        <w:t>текущего, тематического, промежуточного и</w:t>
      </w:r>
      <w:r>
        <w:rPr>
          <w:b/>
          <w:i/>
        </w:rPr>
        <w:t xml:space="preserve"> </w:t>
      </w:r>
      <w:r>
        <w:rPr>
          <w:b/>
          <w:i/>
          <w:u w:val="single" w:color="000000"/>
        </w:rPr>
        <w:t>итогового контроля</w:t>
      </w:r>
      <w:r>
        <w:t xml:space="preserve">. </w:t>
      </w:r>
    </w:p>
    <w:p w14:paraId="5189E696" w14:textId="6D9B68CB" w:rsidR="00B02BC3" w:rsidRDefault="00B02BC3" w:rsidP="00AF413A">
      <w:pPr>
        <w:spacing w:after="0"/>
        <w:ind w:left="0" w:right="0" w:firstLine="425"/>
        <w:rPr>
          <w:b/>
        </w:rPr>
      </w:pPr>
      <w:r>
        <w:t>В</w:t>
      </w:r>
      <w:r w:rsidR="00483FE8">
        <w:t xml:space="preserve"> 1-м классе аттестацию не проводят </w:t>
      </w:r>
      <w:hyperlink r:id="rId9" w:anchor="/document/97/502838/dfasug9kot/">
        <w:r w:rsidR="00483FE8">
          <w:t>(</w:t>
        </w:r>
      </w:hyperlink>
      <w:hyperlink r:id="rId10" w:anchor="/document/97/502838/dfasug9kot/">
        <w:r w:rsidR="00483FE8">
          <w:rPr>
            <w:u w:val="single" w:color="000000"/>
          </w:rPr>
          <w:t>п. 19.40 ФОП НОО</w:t>
        </w:r>
      </w:hyperlink>
      <w:hyperlink r:id="rId11" w:anchor="/document/97/502838/dfasug9kot/">
        <w:r w:rsidR="00483FE8">
          <w:t>)</w:t>
        </w:r>
      </w:hyperlink>
      <w:r w:rsidR="00483FE8">
        <w:t xml:space="preserve">. </w:t>
      </w:r>
    </w:p>
    <w:p w14:paraId="49C91B19" w14:textId="77777777" w:rsidR="00A14B5A" w:rsidRDefault="00A14B5A" w:rsidP="00AF413A">
      <w:pPr>
        <w:spacing w:after="0"/>
        <w:ind w:left="0" w:right="0" w:firstLine="425"/>
        <w:rPr>
          <w:b/>
        </w:rPr>
      </w:pPr>
    </w:p>
    <w:p w14:paraId="325FD79E" w14:textId="7E101380" w:rsidR="00B02BC3" w:rsidRDefault="00483FE8" w:rsidP="00AF413A">
      <w:pPr>
        <w:spacing w:after="0"/>
        <w:ind w:left="0" w:right="0" w:firstLine="425"/>
        <w:rPr>
          <w:b/>
        </w:rPr>
      </w:pPr>
      <w:r>
        <w:rPr>
          <w:b/>
        </w:rPr>
        <w:t xml:space="preserve">Внутришкольные и внешние оценочные процедуры </w:t>
      </w:r>
    </w:p>
    <w:p w14:paraId="21DF9B0C" w14:textId="77777777" w:rsidR="000402F4" w:rsidRDefault="00483FE8" w:rsidP="00AF413A">
      <w:pPr>
        <w:spacing w:after="0"/>
        <w:ind w:left="0" w:right="0" w:firstLine="425"/>
      </w:pPr>
      <w:r>
        <w:t xml:space="preserve"> </w:t>
      </w:r>
    </w:p>
    <w:tbl>
      <w:tblPr>
        <w:tblStyle w:val="TableGrid"/>
        <w:tblW w:w="9925" w:type="dxa"/>
        <w:tblInd w:w="-152" w:type="dxa"/>
        <w:tblCellMar>
          <w:top w:w="81" w:type="dxa"/>
          <w:left w:w="152" w:type="dxa"/>
          <w:right w:w="86" w:type="dxa"/>
        </w:tblCellMar>
        <w:tblLook w:val="04A0" w:firstRow="1" w:lastRow="0" w:firstColumn="1" w:lastColumn="0" w:noHBand="0" w:noVBand="1"/>
      </w:tblPr>
      <w:tblGrid>
        <w:gridCol w:w="5532"/>
        <w:gridCol w:w="4393"/>
      </w:tblGrid>
      <w:tr w:rsidR="000402F4" w14:paraId="0DF3FB54" w14:textId="77777777" w:rsidTr="007F7FA5">
        <w:trPr>
          <w:trHeight w:val="442"/>
        </w:trPr>
        <w:tc>
          <w:tcPr>
            <w:tcW w:w="5532" w:type="dxa"/>
            <w:tcBorders>
              <w:top w:val="single" w:sz="6" w:space="0" w:color="000000"/>
              <w:left w:val="single" w:sz="6" w:space="0" w:color="000000"/>
              <w:bottom w:val="single" w:sz="6" w:space="0" w:color="000000"/>
              <w:right w:val="single" w:sz="6" w:space="0" w:color="000000"/>
            </w:tcBorders>
          </w:tcPr>
          <w:p w14:paraId="1A4BDC40" w14:textId="77777777" w:rsidR="000402F4" w:rsidRDefault="00483FE8" w:rsidP="00AF413A">
            <w:pPr>
              <w:spacing w:after="0"/>
              <w:ind w:left="0" w:right="0" w:firstLine="425"/>
            </w:pPr>
            <w:r>
              <w:rPr>
                <w:b/>
              </w:rPr>
              <w:t xml:space="preserve">Внутришкольные оценочные процедуры </w:t>
            </w:r>
          </w:p>
        </w:tc>
        <w:tc>
          <w:tcPr>
            <w:tcW w:w="4393" w:type="dxa"/>
            <w:tcBorders>
              <w:top w:val="single" w:sz="6" w:space="0" w:color="000000"/>
              <w:left w:val="single" w:sz="6" w:space="0" w:color="000000"/>
              <w:bottom w:val="single" w:sz="6" w:space="0" w:color="000000"/>
              <w:right w:val="single" w:sz="6" w:space="0" w:color="000000"/>
            </w:tcBorders>
          </w:tcPr>
          <w:p w14:paraId="6B4D4243" w14:textId="77777777" w:rsidR="000402F4" w:rsidRDefault="00483FE8" w:rsidP="00AF413A">
            <w:pPr>
              <w:spacing w:after="0"/>
              <w:ind w:left="0" w:right="0" w:firstLine="425"/>
            </w:pPr>
            <w:r>
              <w:rPr>
                <w:b/>
              </w:rPr>
              <w:t xml:space="preserve">Процедуры внешней оценки </w:t>
            </w:r>
          </w:p>
        </w:tc>
      </w:tr>
      <w:tr w:rsidR="000402F4" w14:paraId="6C64615F" w14:textId="77777777" w:rsidTr="007F7FA5">
        <w:trPr>
          <w:trHeight w:val="1546"/>
        </w:trPr>
        <w:tc>
          <w:tcPr>
            <w:tcW w:w="5532" w:type="dxa"/>
            <w:tcBorders>
              <w:top w:val="single" w:sz="6" w:space="0" w:color="000000"/>
              <w:left w:val="single" w:sz="6" w:space="0" w:color="000000"/>
              <w:bottom w:val="single" w:sz="6" w:space="0" w:color="000000"/>
              <w:right w:val="single" w:sz="6" w:space="0" w:color="000000"/>
            </w:tcBorders>
          </w:tcPr>
          <w:p w14:paraId="63FD8A13" w14:textId="77777777" w:rsidR="000402F4" w:rsidRDefault="00483FE8" w:rsidP="00AF413A">
            <w:pPr>
              <w:spacing w:after="0"/>
              <w:ind w:left="0" w:right="0" w:firstLine="425"/>
            </w:pPr>
            <w:r>
              <w:rPr>
                <w:b/>
              </w:rPr>
              <w:t>Текущая оценка</w:t>
            </w:r>
            <w:r>
              <w:t xml:space="preserve"> – оценка индивидуального продвижения ученика в освоении программы учебного предмета. Ее определяет учитель в соответствии с целями изучения тематического раздела, учебного модуля, учебного периода </w:t>
            </w:r>
          </w:p>
        </w:tc>
        <w:tc>
          <w:tcPr>
            <w:tcW w:w="4393" w:type="dxa"/>
            <w:tcBorders>
              <w:top w:val="single" w:sz="6" w:space="0" w:color="000000"/>
              <w:left w:val="single" w:sz="6" w:space="0" w:color="000000"/>
              <w:bottom w:val="single" w:sz="6" w:space="0" w:color="000000"/>
              <w:right w:val="single" w:sz="6" w:space="0" w:color="000000"/>
            </w:tcBorders>
          </w:tcPr>
          <w:p w14:paraId="10A6DC76" w14:textId="77777777" w:rsidR="000402F4" w:rsidRDefault="00B02BC3" w:rsidP="00AF413A">
            <w:pPr>
              <w:spacing w:after="0"/>
              <w:ind w:left="0" w:right="0" w:firstLine="425"/>
            </w:pPr>
            <w:r w:rsidRPr="00A25BB5">
              <w:rPr>
                <w:b/>
                <w:color w:val="auto"/>
              </w:rPr>
              <w:t xml:space="preserve">Государственная </w:t>
            </w:r>
            <w:r w:rsidRPr="00A25BB5">
              <w:rPr>
                <w:b/>
                <w:color w:val="auto"/>
              </w:rPr>
              <w:tab/>
              <w:t xml:space="preserve">итоговая </w:t>
            </w:r>
            <w:r w:rsidR="00483FE8" w:rsidRPr="00A25BB5">
              <w:rPr>
                <w:b/>
                <w:color w:val="auto"/>
              </w:rPr>
              <w:t>аттестация</w:t>
            </w:r>
            <w:r w:rsidRPr="00A25BB5">
              <w:rPr>
                <w:color w:val="auto"/>
              </w:rPr>
              <w:t xml:space="preserve"> </w:t>
            </w:r>
            <w:r w:rsidR="00483FE8" w:rsidRPr="00A25BB5">
              <w:rPr>
                <w:color w:val="auto"/>
              </w:rPr>
              <w:t xml:space="preserve">для уровней ООО и СОО </w:t>
            </w:r>
          </w:p>
        </w:tc>
      </w:tr>
      <w:tr w:rsidR="000402F4" w14:paraId="499716D2" w14:textId="77777777" w:rsidTr="007F7FA5">
        <w:trPr>
          <w:trHeight w:val="442"/>
        </w:trPr>
        <w:tc>
          <w:tcPr>
            <w:tcW w:w="5532" w:type="dxa"/>
            <w:tcBorders>
              <w:top w:val="single" w:sz="6" w:space="0" w:color="000000"/>
              <w:left w:val="single" w:sz="6" w:space="0" w:color="000000"/>
              <w:bottom w:val="single" w:sz="6" w:space="0" w:color="000000"/>
              <w:right w:val="single" w:sz="6" w:space="0" w:color="000000"/>
            </w:tcBorders>
          </w:tcPr>
          <w:p w14:paraId="61F876CA" w14:textId="77777777" w:rsidR="000402F4" w:rsidRDefault="00483FE8" w:rsidP="00AF413A">
            <w:pPr>
              <w:spacing w:after="0"/>
              <w:ind w:left="0" w:right="0" w:firstLine="425"/>
            </w:pPr>
            <w:r>
              <w:rPr>
                <w:b/>
              </w:rPr>
              <w:t xml:space="preserve">Промежуточная </w:t>
            </w:r>
            <w:r>
              <w:rPr>
                <w:b/>
              </w:rPr>
              <w:tab/>
              <w:t>аттестация</w:t>
            </w:r>
            <w:r>
              <w:t xml:space="preserve"> – </w:t>
            </w:r>
            <w:r>
              <w:tab/>
              <w:t xml:space="preserve">процедура </w:t>
            </w:r>
          </w:p>
        </w:tc>
        <w:tc>
          <w:tcPr>
            <w:tcW w:w="4393" w:type="dxa"/>
            <w:tcBorders>
              <w:top w:val="single" w:sz="6" w:space="0" w:color="000000"/>
              <w:left w:val="single" w:sz="6" w:space="0" w:color="000000"/>
              <w:bottom w:val="single" w:sz="6" w:space="0" w:color="000000"/>
              <w:right w:val="single" w:sz="6" w:space="0" w:color="000000"/>
            </w:tcBorders>
          </w:tcPr>
          <w:p w14:paraId="13F21833" w14:textId="77777777" w:rsidR="000402F4" w:rsidRDefault="00483FE8" w:rsidP="00AF413A">
            <w:pPr>
              <w:spacing w:after="0"/>
              <w:ind w:left="0" w:right="0" w:firstLine="425"/>
            </w:pPr>
            <w:r>
              <w:rPr>
                <w:b/>
              </w:rPr>
              <w:t xml:space="preserve">Всероссийские </w:t>
            </w:r>
            <w:r>
              <w:rPr>
                <w:b/>
              </w:rPr>
              <w:tab/>
              <w:t xml:space="preserve">проверочные </w:t>
            </w:r>
            <w:r>
              <w:rPr>
                <w:b/>
              </w:rPr>
              <w:tab/>
              <w:t>работы</w:t>
            </w:r>
            <w:r>
              <w:t xml:space="preserve"> – </w:t>
            </w:r>
          </w:p>
        </w:tc>
      </w:tr>
      <w:tr w:rsidR="000402F4" w14:paraId="3394D613" w14:textId="77777777" w:rsidTr="007F7FA5">
        <w:trPr>
          <w:trHeight w:val="442"/>
        </w:trPr>
        <w:tc>
          <w:tcPr>
            <w:tcW w:w="5532" w:type="dxa"/>
            <w:tcBorders>
              <w:top w:val="single" w:sz="6" w:space="0" w:color="000000"/>
              <w:left w:val="single" w:sz="6" w:space="0" w:color="000000"/>
              <w:bottom w:val="single" w:sz="6" w:space="0" w:color="000000"/>
              <w:right w:val="single" w:sz="6" w:space="0" w:color="000000"/>
            </w:tcBorders>
          </w:tcPr>
          <w:p w14:paraId="44535C44" w14:textId="77777777" w:rsidR="000402F4" w:rsidRDefault="00483FE8" w:rsidP="00AF413A">
            <w:pPr>
              <w:spacing w:after="0"/>
              <w:ind w:left="0" w:right="0" w:firstLine="425"/>
            </w:pPr>
            <w:r>
              <w:rPr>
                <w:b/>
              </w:rPr>
              <w:t xml:space="preserve">Внутришкольные оценочные процедуры </w:t>
            </w:r>
          </w:p>
        </w:tc>
        <w:tc>
          <w:tcPr>
            <w:tcW w:w="4393" w:type="dxa"/>
            <w:tcBorders>
              <w:top w:val="single" w:sz="6" w:space="0" w:color="000000"/>
              <w:left w:val="single" w:sz="6" w:space="0" w:color="000000"/>
              <w:bottom w:val="single" w:sz="6" w:space="0" w:color="000000"/>
              <w:right w:val="single" w:sz="6" w:space="0" w:color="000000"/>
            </w:tcBorders>
          </w:tcPr>
          <w:p w14:paraId="4D077EB5" w14:textId="77777777" w:rsidR="000402F4" w:rsidRDefault="00483FE8" w:rsidP="00AF413A">
            <w:pPr>
              <w:spacing w:after="0"/>
              <w:ind w:left="0" w:right="0" w:firstLine="425"/>
            </w:pPr>
            <w:r>
              <w:rPr>
                <w:b/>
              </w:rPr>
              <w:t xml:space="preserve">Процедуры внешней оценки </w:t>
            </w:r>
          </w:p>
        </w:tc>
      </w:tr>
      <w:tr w:rsidR="000402F4" w14:paraId="7579B679" w14:textId="77777777" w:rsidTr="007F7FA5">
        <w:trPr>
          <w:trHeight w:val="994"/>
        </w:trPr>
        <w:tc>
          <w:tcPr>
            <w:tcW w:w="5532" w:type="dxa"/>
            <w:tcBorders>
              <w:top w:val="single" w:sz="6" w:space="0" w:color="000000"/>
              <w:left w:val="single" w:sz="6" w:space="0" w:color="000000"/>
              <w:bottom w:val="single" w:sz="6" w:space="0" w:color="000000"/>
              <w:right w:val="single" w:sz="6" w:space="0" w:color="000000"/>
            </w:tcBorders>
          </w:tcPr>
          <w:p w14:paraId="6FE55517" w14:textId="77777777" w:rsidR="000402F4" w:rsidRDefault="00483FE8" w:rsidP="00AF413A">
            <w:pPr>
              <w:spacing w:after="0"/>
              <w:ind w:left="0" w:right="0" w:firstLine="425"/>
            </w:pPr>
            <w:r>
              <w:t xml:space="preserve">аттестации учеников по предмету или предметам. Проводится по итогам учебного года или иного учебного периода </w:t>
            </w:r>
          </w:p>
        </w:tc>
        <w:tc>
          <w:tcPr>
            <w:tcW w:w="4393" w:type="dxa"/>
            <w:tcBorders>
              <w:top w:val="single" w:sz="6" w:space="0" w:color="000000"/>
              <w:left w:val="single" w:sz="6" w:space="0" w:color="000000"/>
              <w:bottom w:val="single" w:sz="6" w:space="0" w:color="000000"/>
              <w:right w:val="single" w:sz="6" w:space="0" w:color="000000"/>
            </w:tcBorders>
          </w:tcPr>
          <w:p w14:paraId="4BFE4A6B" w14:textId="77777777" w:rsidR="000402F4" w:rsidRDefault="00483FE8" w:rsidP="00AF413A">
            <w:pPr>
              <w:spacing w:after="0"/>
              <w:ind w:left="0" w:right="0" w:firstLine="425"/>
            </w:pPr>
            <w:r>
              <w:t xml:space="preserve">комплексный проект в области оценки качества образования, направленный на развитие единого образовательного пространства в России </w:t>
            </w:r>
          </w:p>
        </w:tc>
      </w:tr>
      <w:tr w:rsidR="000402F4" w14:paraId="7A9ABCA0" w14:textId="77777777" w:rsidTr="007F7FA5">
        <w:trPr>
          <w:trHeight w:val="1546"/>
        </w:trPr>
        <w:tc>
          <w:tcPr>
            <w:tcW w:w="5532" w:type="dxa"/>
            <w:tcBorders>
              <w:top w:val="single" w:sz="6" w:space="0" w:color="000000"/>
              <w:left w:val="single" w:sz="6" w:space="0" w:color="000000"/>
              <w:bottom w:val="single" w:sz="6" w:space="0" w:color="000000"/>
              <w:right w:val="single" w:sz="6" w:space="0" w:color="000000"/>
            </w:tcBorders>
          </w:tcPr>
          <w:p w14:paraId="595A245C" w14:textId="77777777" w:rsidR="000402F4" w:rsidRDefault="00483FE8" w:rsidP="00AF413A">
            <w:pPr>
              <w:spacing w:after="0"/>
              <w:ind w:left="0" w:right="0" w:firstLine="425"/>
            </w:pPr>
            <w:r>
              <w:rPr>
                <w:b/>
              </w:rPr>
              <w:t>Стартовые (диагностические) работы</w:t>
            </w:r>
            <w:r>
              <w:t xml:space="preserve"> – оценка общей готовности учеников к обучению на данном уровне образования, готовности к прохождению ГИА и других процедур оценки качества образования </w:t>
            </w:r>
          </w:p>
        </w:tc>
        <w:tc>
          <w:tcPr>
            <w:tcW w:w="4393" w:type="dxa"/>
            <w:tcBorders>
              <w:top w:val="single" w:sz="6" w:space="0" w:color="000000"/>
              <w:left w:val="single" w:sz="6" w:space="0" w:color="000000"/>
              <w:bottom w:val="single" w:sz="6" w:space="0" w:color="000000"/>
              <w:right w:val="single" w:sz="6" w:space="0" w:color="000000"/>
            </w:tcBorders>
          </w:tcPr>
          <w:p w14:paraId="7231C68B" w14:textId="77777777" w:rsidR="000402F4" w:rsidRDefault="00483FE8" w:rsidP="00AF413A">
            <w:pPr>
              <w:spacing w:after="0"/>
              <w:ind w:left="0" w:right="0" w:firstLine="425"/>
            </w:pPr>
            <w:r>
              <w:rPr>
                <w:b/>
              </w:rPr>
              <w:t>Мониторинговые исследования</w:t>
            </w:r>
            <w:r>
              <w:t xml:space="preserve"> федерального, регионального и муниципального уровней </w:t>
            </w:r>
          </w:p>
        </w:tc>
      </w:tr>
      <w:tr w:rsidR="000402F4" w14:paraId="52423453" w14:textId="77777777" w:rsidTr="007F7FA5">
        <w:trPr>
          <w:trHeight w:val="994"/>
        </w:trPr>
        <w:tc>
          <w:tcPr>
            <w:tcW w:w="5532" w:type="dxa"/>
            <w:tcBorders>
              <w:top w:val="single" w:sz="6" w:space="0" w:color="000000"/>
              <w:left w:val="single" w:sz="6" w:space="0" w:color="000000"/>
              <w:bottom w:val="single" w:sz="6" w:space="0" w:color="000000"/>
              <w:right w:val="single" w:sz="6" w:space="0" w:color="000000"/>
            </w:tcBorders>
          </w:tcPr>
          <w:p w14:paraId="1D434954" w14:textId="77777777" w:rsidR="000402F4" w:rsidRDefault="00483FE8" w:rsidP="00AF413A">
            <w:pPr>
              <w:spacing w:after="0"/>
              <w:ind w:left="0" w:right="0" w:firstLine="425"/>
            </w:pPr>
            <w:r>
              <w:rPr>
                <w:b/>
              </w:rPr>
              <w:t>Комплексные (диагностические) работы</w:t>
            </w:r>
            <w:r>
              <w:t xml:space="preserve"> – оценка достижения учениками предметных и метапредметных образовательных результатов </w:t>
            </w:r>
          </w:p>
        </w:tc>
        <w:tc>
          <w:tcPr>
            <w:tcW w:w="4393" w:type="dxa"/>
            <w:tcBorders>
              <w:top w:val="single" w:sz="6" w:space="0" w:color="000000"/>
              <w:left w:val="single" w:sz="6" w:space="0" w:color="000000"/>
              <w:bottom w:val="single" w:sz="6" w:space="0" w:color="000000"/>
              <w:right w:val="single" w:sz="6" w:space="0" w:color="000000"/>
            </w:tcBorders>
          </w:tcPr>
          <w:p w14:paraId="3960D117" w14:textId="77777777" w:rsidR="000402F4" w:rsidRDefault="00483FE8" w:rsidP="00AF413A">
            <w:pPr>
              <w:spacing w:after="0"/>
              <w:ind w:left="0" w:right="0" w:firstLine="425"/>
            </w:pPr>
            <w:r>
              <w:t xml:space="preserve"> </w:t>
            </w:r>
          </w:p>
        </w:tc>
      </w:tr>
    </w:tbl>
    <w:p w14:paraId="50DE2D3E" w14:textId="77777777" w:rsidR="000402F4" w:rsidRDefault="00483FE8" w:rsidP="00AF413A">
      <w:pPr>
        <w:spacing w:after="0"/>
        <w:ind w:left="0" w:right="0" w:firstLine="425"/>
      </w:pPr>
      <w:r>
        <w:t xml:space="preserve"> </w:t>
      </w:r>
    </w:p>
    <w:p w14:paraId="767A7C3C" w14:textId="77777777" w:rsidR="000402F4" w:rsidRDefault="00483FE8" w:rsidP="00AF413A">
      <w:pPr>
        <w:spacing w:after="0"/>
        <w:ind w:left="0" w:right="0" w:firstLine="425"/>
      </w:pPr>
      <w:r>
        <w:t xml:space="preserve">Особенности оценки предметных результатов по отдельному учебному предмету фиксируются в приложении к ООП НОО. </w:t>
      </w:r>
    </w:p>
    <w:p w14:paraId="53FD0C65" w14:textId="77777777" w:rsidR="000402F4" w:rsidRDefault="00483FE8" w:rsidP="00AF413A">
      <w:pPr>
        <w:spacing w:after="0"/>
        <w:ind w:left="0" w:right="0" w:firstLine="425"/>
      </w:pPr>
      <w:r>
        <w:t xml:space="preserve">Описание оценки предметных результатов по отдельному учебному предмету должно </w:t>
      </w:r>
      <w:r>
        <w:rPr>
          <w:b/>
          <w:i/>
        </w:rPr>
        <w:t xml:space="preserve">включать: </w:t>
      </w:r>
    </w:p>
    <w:p w14:paraId="2DD16F9C" w14:textId="77777777" w:rsidR="000402F4" w:rsidRDefault="00483FE8" w:rsidP="00291883">
      <w:pPr>
        <w:numPr>
          <w:ilvl w:val="0"/>
          <w:numId w:val="17"/>
        </w:numPr>
        <w:spacing w:after="0"/>
        <w:ind w:left="0" w:right="0" w:firstLine="425"/>
      </w:pPr>
      <w:r>
        <w:lastRenderedPageBreak/>
        <w:t xml:space="preserve">список итоговых планируемых результатов с указанием этапов их формирования и способов оценки (например, текущая (тематическая); устно (письменно), практика); </w:t>
      </w:r>
    </w:p>
    <w:p w14:paraId="56B3833F" w14:textId="77777777" w:rsidR="000402F4" w:rsidRDefault="00483FE8" w:rsidP="00291883">
      <w:pPr>
        <w:numPr>
          <w:ilvl w:val="0"/>
          <w:numId w:val="17"/>
        </w:numPr>
        <w:spacing w:after="0"/>
        <w:ind w:left="0" w:right="0" w:firstLine="425"/>
      </w:pPr>
      <w: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3.</w:t>
      </w:r>
      <w:r>
        <w:rPr>
          <w:rFonts w:ascii="Arial" w:eastAsia="Arial" w:hAnsi="Arial" w:cs="Arial"/>
        </w:rPr>
        <w:t xml:space="preserve"> </w:t>
      </w:r>
      <w:r>
        <w:t xml:space="preserve">график контрольных мероприятий. </w:t>
      </w:r>
    </w:p>
    <w:p w14:paraId="3FBEDDFB" w14:textId="77777777" w:rsidR="000402F4" w:rsidRDefault="00483FE8" w:rsidP="00AF413A">
      <w:pPr>
        <w:spacing w:after="0"/>
        <w:ind w:left="0" w:right="0" w:firstLine="425"/>
      </w:pPr>
      <w:r>
        <w:rPr>
          <w:b/>
          <w:i/>
        </w:rPr>
        <w:t>Стартовая диагностика</w:t>
      </w:r>
      <w:r>
        <w:t xml:space="preserve"> проводится администрацией </w:t>
      </w:r>
      <w:r w:rsidR="00B02BC3">
        <w:t xml:space="preserve">МБ НОУ «Лицей №111» </w:t>
      </w:r>
      <w:r>
        <w:t xml:space="preserve">с </w:t>
      </w:r>
      <w:r>
        <w:rPr>
          <w:b/>
        </w:rPr>
        <w:t>целью</w:t>
      </w:r>
      <w:r>
        <w:t xml:space="preserve"> оценки готовности к обучению на уровне начального общего образования. </w:t>
      </w:r>
    </w:p>
    <w:p w14:paraId="1856B4B6" w14:textId="77777777" w:rsidR="000402F4" w:rsidRDefault="00483FE8" w:rsidP="00AF413A">
      <w:pPr>
        <w:spacing w:after="0"/>
        <w:ind w:left="0" w:right="0" w:firstLine="425"/>
      </w:pPr>
      <w:r>
        <w:t xml:space="preserve">Стартовая диагностика проводится в начале 1 класса и выступает как основа (точка отсчета)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счетом. </w:t>
      </w:r>
    </w:p>
    <w:p w14:paraId="515F6B61" w14:textId="77777777" w:rsidR="000402F4" w:rsidRDefault="00483FE8" w:rsidP="00AF413A">
      <w:pPr>
        <w:spacing w:after="0"/>
        <w:ind w:left="0" w:right="0" w:firstLine="425"/>
      </w:pPr>
      <w:r>
        <w:t xml:space="preserve">Стартовая диагностика может проводиться педагогическими работниками </w:t>
      </w:r>
      <w:r w:rsidR="00B02BC3">
        <w:t xml:space="preserve">МБ НОУ «Лицей №111» </w:t>
      </w:r>
      <w:r>
        <w:t xml:space="preserve">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 </w:t>
      </w:r>
    </w:p>
    <w:p w14:paraId="54A74A18" w14:textId="77777777" w:rsidR="000402F4" w:rsidRDefault="00483FE8" w:rsidP="00AF413A">
      <w:pPr>
        <w:spacing w:after="0"/>
        <w:ind w:left="0" w:right="0" w:firstLine="425"/>
      </w:pPr>
      <w:r>
        <w:rPr>
          <w:b/>
          <w:i/>
        </w:rPr>
        <w:t>Текущая оценка</w:t>
      </w:r>
      <w:r>
        <w:t xml:space="preserve"> направлена на оценку индивидуального продвижения обучающегося в освоении программы учебного предмета. </w:t>
      </w:r>
    </w:p>
    <w:p w14:paraId="30D25D1A" w14:textId="77777777" w:rsidR="000402F4" w:rsidRDefault="00483FE8" w:rsidP="00AF413A">
      <w:pPr>
        <w:spacing w:after="0"/>
        <w:ind w:left="0" w:right="0" w:firstLine="425"/>
      </w:pPr>
      <w:r>
        <w:t xml:space="preserve">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 </w:t>
      </w:r>
    </w:p>
    <w:p w14:paraId="114A74E2" w14:textId="77777777" w:rsidR="000402F4" w:rsidRDefault="00483FE8" w:rsidP="00AF413A">
      <w:pPr>
        <w:spacing w:after="0"/>
        <w:ind w:left="0" w:right="0" w:firstLine="425"/>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7072ABAF" w14:textId="77777777" w:rsidR="000402F4" w:rsidRDefault="00483FE8" w:rsidP="00AF413A">
      <w:pPr>
        <w:spacing w:after="0"/>
        <w:ind w:left="0" w:right="0" w:firstLine="425"/>
      </w:pPr>
      <w: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 </w:t>
      </w:r>
    </w:p>
    <w:p w14:paraId="7A315181" w14:textId="77777777" w:rsidR="000402F4" w:rsidRDefault="00483FE8" w:rsidP="00AF413A">
      <w:pPr>
        <w:spacing w:after="0"/>
        <w:ind w:left="0" w:right="0" w:firstLine="425"/>
      </w:pPr>
      <w:r>
        <w:rPr>
          <w:u w:val="single" w:color="000000"/>
        </w:rPr>
        <w:t>Результаты т</w:t>
      </w:r>
      <w:r>
        <w:t xml:space="preserve">екущей оценки являются основой для индивидуализации учебного процесса. </w:t>
      </w:r>
    </w:p>
    <w:p w14:paraId="5110C8A9" w14:textId="77777777" w:rsidR="000402F4" w:rsidRDefault="00483FE8" w:rsidP="00AF413A">
      <w:pPr>
        <w:spacing w:after="0"/>
        <w:ind w:left="0" w:right="0" w:firstLine="425"/>
      </w:pPr>
      <w:r>
        <w:rPr>
          <w:b/>
          <w:i/>
        </w:rPr>
        <w:t>Тематическая оценка</w:t>
      </w:r>
      <w:r>
        <w:t xml:space="preserve"> направлена на оценку уровня достижения обучающимися тематических планируемых результатов по учебному предмету. </w:t>
      </w:r>
    </w:p>
    <w:p w14:paraId="0BEECC8C" w14:textId="77777777" w:rsidR="000402F4" w:rsidRDefault="00483FE8" w:rsidP="00AF413A">
      <w:pPr>
        <w:spacing w:after="0"/>
        <w:ind w:left="0" w:right="0" w:firstLine="425"/>
      </w:pPr>
      <w:r>
        <w:rPr>
          <w:b/>
          <w:i/>
        </w:rPr>
        <w:t>Промежуточная аттестация</w:t>
      </w:r>
      <w:r>
        <w:t xml:space="preserve"> обучающихся проводится, начиная со второго класса, в конце каждого учебного периода по каждому изучаемому учебному предмету. </w:t>
      </w:r>
    </w:p>
    <w:p w14:paraId="6329BF78" w14:textId="77777777" w:rsidR="00B02BC3" w:rsidRDefault="00483FE8" w:rsidP="00AF413A">
      <w:pPr>
        <w:spacing w:after="0"/>
        <w:ind w:left="0" w:right="0" w:firstLine="425"/>
      </w:pPr>
      <w:r>
        <w:t>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 Промежуточная оценка, фиксирующая достижение предметных планируемых результатов и универсальных учебных действий, является основанием для перевода</w:t>
      </w:r>
      <w:r w:rsidR="00B02BC3">
        <w:t xml:space="preserve"> обучающихся в следующий класс.</w:t>
      </w:r>
    </w:p>
    <w:p w14:paraId="53A349AA" w14:textId="77777777" w:rsidR="000402F4" w:rsidRDefault="00483FE8" w:rsidP="00AF413A">
      <w:pPr>
        <w:spacing w:after="0"/>
        <w:ind w:left="0" w:right="0" w:firstLine="425"/>
      </w:pPr>
      <w:r>
        <w:rPr>
          <w:b/>
          <w:i/>
        </w:rPr>
        <w:t>Итоговая оценка</w:t>
      </w:r>
      <w:r>
        <w:t xml:space="preserve"> является процедурой внутренней оценки </w:t>
      </w:r>
      <w:r w:rsidR="0094108C">
        <w:t>МБ НОУ «Лицей №111»</w:t>
      </w:r>
      <w:r>
        <w:t xml:space="preserve">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метапредметных действий. 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 п.), так и отзывы на эти работы (например, наградные листы, дипломы, сертификаты участия, рецензии и др.).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 </w:t>
      </w:r>
    </w:p>
    <w:p w14:paraId="3A4DEE40" w14:textId="77777777" w:rsidR="000402F4" w:rsidRDefault="00483FE8" w:rsidP="00AF413A">
      <w:pPr>
        <w:spacing w:after="0"/>
        <w:ind w:left="0" w:right="0" w:firstLine="425"/>
      </w:pPr>
      <w:r>
        <w:t xml:space="preserve"> </w:t>
      </w:r>
    </w:p>
    <w:p w14:paraId="5AB9F1E1" w14:textId="77777777" w:rsidR="000402F4" w:rsidRDefault="00483FE8" w:rsidP="00AF413A">
      <w:pPr>
        <w:pStyle w:val="1"/>
        <w:spacing w:after="0" w:line="240" w:lineRule="auto"/>
        <w:ind w:left="0" w:right="0" w:firstLine="425"/>
        <w:jc w:val="both"/>
      </w:pPr>
      <w:bookmarkStart w:id="18" w:name="_Toc146975507"/>
      <w:bookmarkStart w:id="19" w:name="_Toc147572661"/>
      <w:r>
        <w:lastRenderedPageBreak/>
        <w:t>2  СОДЕРЖАТЕЛЬНЫЙ РАЗДЕЛ ФООП НОО</w:t>
      </w:r>
      <w:bookmarkEnd w:id="18"/>
      <w:bookmarkEnd w:id="19"/>
      <w:r>
        <w:t xml:space="preserve"> </w:t>
      </w:r>
    </w:p>
    <w:p w14:paraId="2A811C68" w14:textId="3033C526" w:rsidR="000402F4" w:rsidRDefault="00483FE8" w:rsidP="00AF413A">
      <w:pPr>
        <w:pStyle w:val="1"/>
        <w:spacing w:after="0" w:line="240" w:lineRule="auto"/>
        <w:ind w:left="0" w:right="0" w:firstLine="425"/>
        <w:jc w:val="both"/>
      </w:pPr>
      <w:bookmarkStart w:id="20" w:name="_Toc146975508"/>
      <w:bookmarkStart w:id="21" w:name="_Toc147572662"/>
      <w:r>
        <w:t>1. Федеральные рабочие программы учебных предметов</w:t>
      </w:r>
      <w:bookmarkEnd w:id="20"/>
      <w:bookmarkEnd w:id="21"/>
      <w:r>
        <w:t xml:space="preserve"> </w:t>
      </w:r>
    </w:p>
    <w:p w14:paraId="16435580" w14:textId="77777777" w:rsidR="00A14B5A" w:rsidRPr="00A14B5A" w:rsidRDefault="00A14B5A" w:rsidP="00AF413A">
      <w:pPr>
        <w:pStyle w:val="a4"/>
        <w:spacing w:after="0"/>
        <w:ind w:left="0" w:right="0" w:firstLine="425"/>
      </w:pPr>
    </w:p>
    <w:p w14:paraId="362B8930" w14:textId="77777777" w:rsidR="000402F4" w:rsidRDefault="00483FE8" w:rsidP="00AF413A">
      <w:pPr>
        <w:spacing w:after="0"/>
        <w:ind w:left="0" w:right="0" w:firstLine="425"/>
      </w:pPr>
      <w:r>
        <w:t xml:space="preserve">Содержательный раздел программы начального общего образования включает следующие федеральные программы, ориентированные на достижение предметных, метапредметных и личностных результатов: </w:t>
      </w:r>
    </w:p>
    <w:p w14:paraId="3F3AD440" w14:textId="77777777" w:rsidR="000402F4" w:rsidRDefault="00483FE8" w:rsidP="00AF413A">
      <w:pPr>
        <w:spacing w:after="0"/>
        <w:ind w:left="0" w:right="0" w:firstLine="425"/>
      </w:pPr>
      <w:r>
        <w:t>1.  федеральные рабочие программы учебных предметов, учебных курсов (в  том</w:t>
      </w:r>
      <w:r w:rsidR="00B02BC3">
        <w:t xml:space="preserve"> </w:t>
      </w:r>
      <w:r>
        <w:t>числе</w:t>
      </w:r>
      <w:r w:rsidR="00B02BC3">
        <w:t xml:space="preserve"> </w:t>
      </w:r>
      <w:r>
        <w:t xml:space="preserve">внеурочной деятельности), учебных модулей; </w:t>
      </w:r>
    </w:p>
    <w:p w14:paraId="4EED5E9C" w14:textId="77777777" w:rsidR="000402F4" w:rsidRDefault="00483FE8" w:rsidP="00AF413A">
      <w:pPr>
        <w:spacing w:after="0"/>
        <w:ind w:left="0" w:right="0" w:firstLine="425"/>
      </w:pPr>
      <w:r>
        <w:t xml:space="preserve">2.  программу формирования универсальных учебных действий у обучающихся; </w:t>
      </w:r>
    </w:p>
    <w:p w14:paraId="03536BD4" w14:textId="01FCCD05" w:rsidR="000402F4" w:rsidRDefault="00A14B5A" w:rsidP="00AF413A">
      <w:pPr>
        <w:spacing w:after="0"/>
        <w:ind w:left="0" w:right="0" w:firstLine="425"/>
      </w:pPr>
      <w:r>
        <w:t>3</w:t>
      </w:r>
      <w:r w:rsidR="00483FE8">
        <w:t xml:space="preserve">.  федеральную рабочую программу воспитания. </w:t>
      </w:r>
    </w:p>
    <w:p w14:paraId="325C5FBC" w14:textId="77777777" w:rsidR="000402F4" w:rsidRDefault="00483FE8" w:rsidP="00AF413A">
      <w:pPr>
        <w:spacing w:after="0"/>
        <w:ind w:left="0" w:right="0" w:firstLine="425"/>
      </w:pPr>
      <w:r>
        <w:t xml:space="preserve">Федеральные 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программы начального общего образования и разрабатываются на основе требований ФГОС к результатам освоения программы начального общего образования. </w:t>
      </w:r>
    </w:p>
    <w:p w14:paraId="1CD18039" w14:textId="77777777" w:rsidR="000402F4" w:rsidRDefault="00483FE8" w:rsidP="00AF413A">
      <w:pPr>
        <w:spacing w:after="0"/>
        <w:ind w:left="0" w:right="0" w:firstLine="425"/>
      </w:pPr>
      <w:r>
        <w:t xml:space="preserve">Федеральные рабочие программы </w:t>
      </w:r>
      <w:r>
        <w:rPr>
          <w:b/>
          <w:u w:val="single" w:color="000000"/>
        </w:rPr>
        <w:t>учебных предметов</w:t>
      </w:r>
      <w:r>
        <w:t xml:space="preserve">, учебных курсов (в том числе внеурочной деятельности), учебных модулей включают: </w:t>
      </w:r>
    </w:p>
    <w:p w14:paraId="2C30DBC8" w14:textId="4FDF9A4F" w:rsidR="000402F4" w:rsidRDefault="00483FE8" w:rsidP="00291883">
      <w:pPr>
        <w:pStyle w:val="a4"/>
        <w:numPr>
          <w:ilvl w:val="0"/>
          <w:numId w:val="57"/>
        </w:numPr>
        <w:spacing w:after="0"/>
        <w:ind w:left="0" w:right="0" w:firstLine="425"/>
      </w:pPr>
      <w:r w:rsidRPr="0083650D">
        <w:rPr>
          <w:b/>
        </w:rPr>
        <w:t>содержание</w:t>
      </w:r>
      <w:r>
        <w:t xml:space="preserve"> учебного предмета, учебного курса (в том числе внеурочной деятельности), учебного модуля; </w:t>
      </w:r>
    </w:p>
    <w:p w14:paraId="696C4FA9" w14:textId="489E7BAF" w:rsidR="000402F4" w:rsidRDefault="00483FE8" w:rsidP="00291883">
      <w:pPr>
        <w:pStyle w:val="a4"/>
        <w:numPr>
          <w:ilvl w:val="0"/>
          <w:numId w:val="57"/>
        </w:numPr>
        <w:spacing w:after="0"/>
        <w:ind w:left="0" w:right="0" w:firstLine="425"/>
      </w:pPr>
      <w:r w:rsidRPr="0083650D">
        <w:rPr>
          <w:b/>
        </w:rPr>
        <w:t>планируемые результаты</w:t>
      </w:r>
      <w:r>
        <w:t xml:space="preserve"> освоения учебного предмета, учебного курса (в том числе внеурочной деятельности), учебного модуля; </w:t>
      </w:r>
    </w:p>
    <w:p w14:paraId="7B38F596" w14:textId="77777777" w:rsidR="000402F4" w:rsidRDefault="00483FE8" w:rsidP="00291883">
      <w:pPr>
        <w:numPr>
          <w:ilvl w:val="0"/>
          <w:numId w:val="57"/>
        </w:numPr>
        <w:spacing w:after="0"/>
        <w:ind w:left="0" w:right="0" w:firstLine="425"/>
      </w:pPr>
      <w:r>
        <w:rPr>
          <w:b/>
        </w:rPr>
        <w:t>тематическое планирование</w:t>
      </w:r>
      <w:r>
        <w:t xml:space="preserve"> с указанием количества академических часов, отводимых на освоение каждой темы учебного предмета, учебного курса (в том числе внеурочной деятельности), учебного модуля и возможность использования по этой теме </w:t>
      </w:r>
      <w:r>
        <w:rPr>
          <w:b/>
          <w:i/>
        </w:rPr>
        <w:t>электронных (цифровых) образовательных ресурсов</w:t>
      </w:r>
      <w:r>
        <w:rPr>
          <w:b/>
        </w:rPr>
        <w:t>,</w:t>
      </w:r>
      <w:r>
        <w:t xml:space="preserve">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 </w:t>
      </w:r>
    </w:p>
    <w:p w14:paraId="53326A9C" w14:textId="77777777" w:rsidR="000402F4" w:rsidRDefault="00483FE8" w:rsidP="00AF413A">
      <w:pPr>
        <w:spacing w:after="0"/>
        <w:ind w:left="0" w:right="0" w:firstLine="425"/>
      </w:pPr>
      <w:r>
        <w:t xml:space="preserve">   Рабочие программы учебных </w:t>
      </w:r>
      <w:r>
        <w:rPr>
          <w:b/>
          <w:u w:val="single" w:color="000000"/>
        </w:rPr>
        <w:t>курсов внеурочной деятельности</w:t>
      </w:r>
      <w:r>
        <w:t xml:space="preserve"> также содержат указание </w:t>
      </w:r>
      <w:r>
        <w:rPr>
          <w:b/>
          <w:i/>
        </w:rPr>
        <w:t>на форму</w:t>
      </w:r>
      <w:r>
        <w:rPr>
          <w:b/>
        </w:rPr>
        <w:t xml:space="preserve"> </w:t>
      </w:r>
      <w:r>
        <w:t xml:space="preserve">проведения занятий. Рабочие программы учебных предметов, учебных курсов (в том числе внеурочной деятельности), учебных модулей сформированы с учетом рабочей программы воспитания. </w:t>
      </w:r>
    </w:p>
    <w:p w14:paraId="7AE4A66E" w14:textId="230D2FE6" w:rsidR="002863F2" w:rsidRPr="007F7FA5" w:rsidRDefault="00483FE8" w:rsidP="00AF413A">
      <w:pPr>
        <w:spacing w:after="0"/>
        <w:ind w:left="0" w:right="0" w:firstLine="425"/>
      </w:pPr>
      <w:r>
        <w:t>Рабочие программы учебных предметов составлены</w:t>
      </w:r>
      <w:r>
        <w:rPr>
          <w:b/>
        </w:rPr>
        <w:t xml:space="preserve"> с </w:t>
      </w:r>
      <w:r>
        <w:rPr>
          <w:b/>
          <w:u w:val="single" w:color="000000"/>
        </w:rPr>
        <w:t>использованием конструктора</w:t>
      </w:r>
      <w:r>
        <w:t>, курсов и курсов внеурочной деятельности являются приложением к ООП НОО и размещены на сайте</w:t>
      </w:r>
      <w:r>
        <w:rPr>
          <w:b/>
        </w:rPr>
        <w:t>:</w:t>
      </w:r>
      <w:r>
        <w:t xml:space="preserve"> </w:t>
      </w:r>
      <w:hyperlink r:id="rId12" w:history="1">
        <w:r w:rsidR="007F7FA5" w:rsidRPr="006110E8">
          <w:rPr>
            <w:rStyle w:val="a3"/>
          </w:rPr>
          <w:t>https://licey111.kuz-edu.ru/</w:t>
        </w:r>
      </w:hyperlink>
    </w:p>
    <w:p w14:paraId="30D1B1BD" w14:textId="77777777" w:rsidR="000402F4" w:rsidRDefault="00483FE8" w:rsidP="00AF413A">
      <w:pPr>
        <w:spacing w:after="0"/>
        <w:ind w:left="0" w:right="0" w:firstLine="425"/>
      </w:pPr>
      <w:r>
        <w:rPr>
          <w:b/>
        </w:rPr>
        <w:t xml:space="preserve"> </w:t>
      </w:r>
    </w:p>
    <w:p w14:paraId="779C6929" w14:textId="1B48E7B1" w:rsidR="000402F4" w:rsidRDefault="00483FE8" w:rsidP="00AF413A">
      <w:pPr>
        <w:pStyle w:val="1"/>
        <w:spacing w:after="0" w:line="240" w:lineRule="auto"/>
        <w:ind w:left="0" w:right="0" w:firstLine="425"/>
        <w:jc w:val="both"/>
      </w:pPr>
      <w:bookmarkStart w:id="22" w:name="_Toc146975509"/>
      <w:bookmarkStart w:id="23" w:name="_Toc147572663"/>
      <w:r>
        <w:t xml:space="preserve">2.1.1.  </w:t>
      </w:r>
      <w:r w:rsidR="00A25BB5">
        <w:t>Р</w:t>
      </w:r>
      <w:r>
        <w:t>абочая программа по учебному предмету "РУССКИЙ ЯЗЫК".</w:t>
      </w:r>
      <w:bookmarkEnd w:id="22"/>
      <w:bookmarkEnd w:id="23"/>
      <w:r>
        <w:t xml:space="preserve"> </w:t>
      </w:r>
    </w:p>
    <w:p w14:paraId="72D92333" w14:textId="77777777" w:rsidR="00A14B5A" w:rsidRDefault="00A14B5A" w:rsidP="00AF413A">
      <w:pPr>
        <w:spacing w:after="0"/>
        <w:ind w:left="0" w:right="0" w:firstLine="425"/>
      </w:pPr>
    </w:p>
    <w:p w14:paraId="467B515D" w14:textId="77777777" w:rsidR="000402F4" w:rsidRDefault="00483FE8" w:rsidP="00AF413A">
      <w:pPr>
        <w:spacing w:after="0"/>
        <w:ind w:left="0" w:right="0" w:firstLine="425"/>
      </w:pPr>
      <w:r>
        <w:t xml:space="preserve">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 </w:t>
      </w:r>
    </w:p>
    <w:p w14:paraId="03ED4637" w14:textId="77777777" w:rsidR="000402F4" w:rsidRDefault="00483FE8" w:rsidP="00AF413A">
      <w:pPr>
        <w:spacing w:after="0"/>
        <w:ind w:left="0" w:right="0" w:firstLine="425"/>
      </w:pPr>
      <w:r>
        <w:t>Программа по учебному предмету «Русский язык» (предметная область «Русский язык и литературное чтение») составлены</w:t>
      </w:r>
      <w:r>
        <w:rPr>
          <w:b/>
        </w:rPr>
        <w:t xml:space="preserve"> с </w:t>
      </w:r>
      <w:r>
        <w:rPr>
          <w:b/>
          <w:u w:val="single" w:color="000000"/>
        </w:rPr>
        <w:t>использованием конструктора и</w:t>
      </w:r>
      <w:r>
        <w:t xml:space="preserve"> </w:t>
      </w:r>
      <w:r>
        <w:rPr>
          <w:b/>
        </w:rPr>
        <w:t>включает:</w:t>
      </w:r>
      <w:r>
        <w:t xml:space="preserve"> </w:t>
      </w:r>
    </w:p>
    <w:p w14:paraId="40AB4EE6" w14:textId="77777777" w:rsidR="000402F4" w:rsidRDefault="00483FE8" w:rsidP="00291883">
      <w:pPr>
        <w:numPr>
          <w:ilvl w:val="0"/>
          <w:numId w:val="18"/>
        </w:numPr>
        <w:spacing w:after="0"/>
        <w:ind w:left="0" w:right="0" w:firstLine="425"/>
      </w:pPr>
      <w:r>
        <w:t xml:space="preserve">Пояснительная записка; </w:t>
      </w:r>
    </w:p>
    <w:p w14:paraId="06FE99C3" w14:textId="77777777" w:rsidR="000402F4" w:rsidRDefault="00483FE8" w:rsidP="00291883">
      <w:pPr>
        <w:numPr>
          <w:ilvl w:val="0"/>
          <w:numId w:val="18"/>
        </w:numPr>
        <w:spacing w:after="0"/>
        <w:ind w:left="0" w:right="0" w:firstLine="425"/>
      </w:pPr>
      <w:r>
        <w:t xml:space="preserve">Содержание обучения; </w:t>
      </w:r>
    </w:p>
    <w:p w14:paraId="705D76E6" w14:textId="77777777" w:rsidR="000402F4" w:rsidRDefault="00483FE8" w:rsidP="00291883">
      <w:pPr>
        <w:numPr>
          <w:ilvl w:val="0"/>
          <w:numId w:val="18"/>
        </w:numPr>
        <w:spacing w:after="0"/>
        <w:ind w:left="0" w:right="0" w:firstLine="425"/>
      </w:pPr>
      <w:r>
        <w:t xml:space="preserve">Планируемые результаты освоения программы учебного предмета; </w:t>
      </w:r>
    </w:p>
    <w:p w14:paraId="4CA74413" w14:textId="77777777" w:rsidR="000402F4" w:rsidRDefault="00483FE8" w:rsidP="00AF413A">
      <w:pPr>
        <w:spacing w:after="0"/>
        <w:ind w:left="0" w:right="0" w:firstLine="425"/>
      </w:pPr>
      <w:r>
        <w:rPr>
          <w:b/>
          <w:i/>
        </w:rPr>
        <w:t>Пояснительная записка</w:t>
      </w:r>
      <w:r>
        <w:t xml:space="preserve">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 </w:t>
      </w:r>
    </w:p>
    <w:p w14:paraId="47EB63BE" w14:textId="77777777" w:rsidR="000402F4" w:rsidRDefault="00483FE8" w:rsidP="00AF413A">
      <w:pPr>
        <w:spacing w:after="0"/>
        <w:ind w:left="0" w:right="0" w:firstLine="425"/>
      </w:pPr>
      <w:r>
        <w:rPr>
          <w:b/>
          <w:i/>
        </w:rPr>
        <w:lastRenderedPageBreak/>
        <w:t>Содержание</w:t>
      </w:r>
      <w:r>
        <w:t xml:space="preserve"> </w:t>
      </w:r>
      <w:r>
        <w:rPr>
          <w:b/>
          <w:i/>
        </w:rPr>
        <w:t>обучения</w:t>
      </w:r>
      <w:r>
        <w:t xml:space="preserve">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начального общего образования. </w:t>
      </w:r>
    </w:p>
    <w:p w14:paraId="2C5E5DDF" w14:textId="77777777" w:rsidR="002863F2" w:rsidRDefault="00483FE8" w:rsidP="00AF413A">
      <w:pPr>
        <w:spacing w:after="0"/>
        <w:ind w:left="0" w:right="0" w:firstLine="425"/>
      </w:pPr>
      <w:r>
        <w:rPr>
          <w:b/>
        </w:rPr>
        <w:t>Планируемые результаты</w:t>
      </w:r>
      <w:r>
        <w:t xml:space="preserve">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650726C8" w14:textId="77777777" w:rsidR="00355279" w:rsidRDefault="00355279" w:rsidP="00AF413A">
      <w:pPr>
        <w:spacing w:after="0"/>
        <w:ind w:left="0" w:right="0" w:firstLine="425"/>
        <w:rPr>
          <w:b/>
          <w:szCs w:val="24"/>
        </w:rPr>
      </w:pPr>
    </w:p>
    <w:p w14:paraId="2EDAB8C9" w14:textId="5E67C4C2" w:rsidR="00355279" w:rsidRDefault="00355279" w:rsidP="00AF413A">
      <w:pPr>
        <w:spacing w:after="0"/>
        <w:ind w:left="0" w:right="0" w:firstLine="425"/>
        <w:rPr>
          <w:b/>
          <w:szCs w:val="24"/>
        </w:rPr>
      </w:pPr>
      <w:r w:rsidRPr="00A519C5">
        <w:rPr>
          <w:b/>
          <w:szCs w:val="24"/>
        </w:rPr>
        <w:t>ПОЯСНИТЕЛЬНАЯ ЗАПИСКА</w:t>
      </w:r>
    </w:p>
    <w:p w14:paraId="4DF43B37" w14:textId="77777777" w:rsidR="00355279" w:rsidRPr="00A519C5" w:rsidRDefault="00355279" w:rsidP="00AF413A">
      <w:pPr>
        <w:spacing w:after="0"/>
        <w:ind w:left="0" w:right="0" w:firstLine="425"/>
        <w:rPr>
          <w:szCs w:val="24"/>
        </w:rPr>
      </w:pPr>
    </w:p>
    <w:p w14:paraId="38B82534" w14:textId="77777777" w:rsidR="000402F4" w:rsidRDefault="00483FE8" w:rsidP="00AF413A">
      <w:pPr>
        <w:spacing w:after="0"/>
        <w:ind w:left="0" w:right="0" w:firstLine="425"/>
      </w:pPr>
      <w:r>
        <w:t xml:space="preserve">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программе воспитания. На уровне начального общего образования изучение русского языка имеет особое значение в развитии обучающегося. Приобретенные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14:paraId="0B77FB0F" w14:textId="77777777" w:rsidR="000402F4" w:rsidRDefault="00483FE8" w:rsidP="00AF413A">
      <w:pPr>
        <w:spacing w:after="0"/>
        <w:ind w:left="0" w:right="0" w:firstLine="425"/>
      </w:pPr>
      <w:r>
        <w:t xml:space="preserve">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 </w:t>
      </w:r>
    </w:p>
    <w:p w14:paraId="14E726A6" w14:textId="77777777" w:rsidR="000402F4" w:rsidRDefault="00483FE8" w:rsidP="00AF413A">
      <w:pPr>
        <w:spacing w:after="0"/>
        <w:ind w:left="0" w:right="0" w:firstLine="425"/>
      </w:pPr>
      <w:r>
        <w:t xml:space="preserve">Русский язык обладает значительным потенциалом в развитии функциональной грамотности обучающихся, особенно таких ее компонентов, как языковая, коммуникативная, читательская, общекультурная и социальная грамотность. </w:t>
      </w:r>
    </w:p>
    <w:p w14:paraId="02C26AA0" w14:textId="77777777" w:rsidR="000402F4" w:rsidRDefault="00483FE8" w:rsidP="00AF413A">
      <w:pPr>
        <w:spacing w:after="0"/>
        <w:ind w:left="0" w:right="0" w:firstLine="425"/>
      </w:pPr>
      <w:r>
        <w:t xml:space="preserve">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 </w:t>
      </w:r>
    </w:p>
    <w:p w14:paraId="77813811" w14:textId="77777777" w:rsidR="000402F4" w:rsidRDefault="00483FE8" w:rsidP="00AF413A">
      <w:pPr>
        <w:spacing w:after="0"/>
        <w:ind w:left="0" w:right="0" w:firstLine="425"/>
      </w:pPr>
      <w: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3350CA02" w14:textId="77777777" w:rsidR="000402F4" w:rsidRDefault="00483FE8" w:rsidP="00AF413A">
      <w:pPr>
        <w:spacing w:after="0"/>
        <w:ind w:left="0" w:right="0" w:firstLine="425"/>
      </w:pPr>
      <w:r>
        <w:t xml:space="preserve">Изучение русского языка направлено на достижение следующих целей: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 </w:t>
      </w:r>
    </w:p>
    <w:p w14:paraId="3D627370" w14:textId="77777777" w:rsidR="000402F4" w:rsidRDefault="00483FE8" w:rsidP="00AF413A">
      <w:pPr>
        <w:spacing w:after="0"/>
        <w:ind w:left="0" w:right="0" w:firstLine="425"/>
      </w:pPr>
      <w:r>
        <w:t xml:space="preserve">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 </w:t>
      </w:r>
    </w:p>
    <w:p w14:paraId="04F358D2" w14:textId="77777777" w:rsidR="000402F4" w:rsidRDefault="00483FE8" w:rsidP="00AF413A">
      <w:pPr>
        <w:spacing w:after="0"/>
        <w:ind w:left="0" w:right="0" w:firstLine="425"/>
      </w:pPr>
      <w:r>
        <w:lastRenderedPageBreak/>
        <w:t xml:space="preserve">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w:t>
      </w:r>
    </w:p>
    <w:p w14:paraId="06A32E8F" w14:textId="77777777" w:rsidR="000402F4" w:rsidRDefault="00483FE8" w:rsidP="00AF413A">
      <w:pPr>
        <w:spacing w:after="0"/>
        <w:ind w:left="0" w:right="0" w:firstLine="425"/>
      </w:pPr>
      <w:r>
        <w:t xml:space="preserve">пунктуационных) и речевого этикета; </w:t>
      </w:r>
    </w:p>
    <w:p w14:paraId="3D3DD541" w14:textId="77777777" w:rsidR="000402F4" w:rsidRDefault="00483FE8" w:rsidP="00AF413A">
      <w:pPr>
        <w:spacing w:after="0"/>
        <w:ind w:left="0" w:right="0" w:firstLine="425"/>
      </w:pPr>
      <w:r>
        <w:t xml:space="preserve">развитие функциональной грамотности, готовности к успешному взаимодействию с изменяющимся миром и дальнейшему успешному образованию. </w:t>
      </w:r>
    </w:p>
    <w:p w14:paraId="082AE606" w14:textId="77777777" w:rsidR="000402F4" w:rsidRDefault="00483FE8" w:rsidP="00AF413A">
      <w:pPr>
        <w:spacing w:after="0"/>
        <w:ind w:left="0" w:right="0" w:firstLine="425"/>
      </w:pPr>
      <w:r>
        <w:t xml:space="preserve">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w:t>
      </w:r>
    </w:p>
    <w:p w14:paraId="70C72BA0" w14:textId="77777777" w:rsidR="000402F4" w:rsidRDefault="00483FE8" w:rsidP="00AF413A">
      <w:pPr>
        <w:spacing w:after="0"/>
        <w:ind w:left="0" w:right="0" w:firstLine="425"/>
      </w:pPr>
      <w:r>
        <w:t xml:space="preserve">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 </w:t>
      </w:r>
    </w:p>
    <w:p w14:paraId="23E182DA" w14:textId="77777777" w:rsidR="000402F4" w:rsidRDefault="00483FE8" w:rsidP="00AF413A">
      <w:pPr>
        <w:spacing w:after="0"/>
        <w:ind w:left="0" w:right="0" w:firstLine="425"/>
      </w:pPr>
      <w:r>
        <w:t xml:space="preserve">Программа по русскому языку позволит педагогическому работнику: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w:t>
      </w:r>
    </w:p>
    <w:p w14:paraId="1D65A410" w14:textId="77777777" w:rsidR="000402F4" w:rsidRDefault="00483FE8" w:rsidP="00AF413A">
      <w:pPr>
        <w:spacing w:after="0"/>
        <w:ind w:left="0" w:right="0" w:firstLine="425"/>
      </w:pPr>
      <w:r>
        <w:t xml:space="preserve">определить и структурировать планируемые результаты обучения и содержание русского языка по годам обучения в соответствии с ФГОС НОО; разработать календарно-тематическое планирование с учетом особенностей конкретного класса. </w:t>
      </w:r>
    </w:p>
    <w:p w14:paraId="5F53BC7F" w14:textId="77777777" w:rsidR="000402F4" w:rsidRDefault="00483FE8" w:rsidP="00AF413A">
      <w:pPr>
        <w:spacing w:after="0"/>
        <w:ind w:left="0" w:right="0" w:firstLine="425"/>
      </w:pPr>
      <w:r>
        <w:t xml:space="preserve">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учетом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 </w:t>
      </w:r>
    </w:p>
    <w:p w14:paraId="2A73474E" w14:textId="77777777" w:rsidR="000402F4" w:rsidRDefault="00483FE8" w:rsidP="00AF413A">
      <w:pPr>
        <w:spacing w:after="0"/>
        <w:ind w:left="0" w:right="0" w:firstLine="425"/>
      </w:pPr>
      <w:r>
        <w:t xml:space="preserve">Программа по русскому языку устанавливает распределение учебного материала по классам, рекомендуемую последовательность изучения тем, основанную на логике развития предметного содержания и учете психологических и возрастных особенностей обучающихся. </w:t>
      </w:r>
    </w:p>
    <w:p w14:paraId="238335C8" w14:textId="77777777" w:rsidR="000402F4" w:rsidRDefault="00483FE8" w:rsidP="00AF413A">
      <w:pPr>
        <w:spacing w:after="0"/>
        <w:ind w:left="0" w:right="0" w:firstLine="425"/>
      </w:pPr>
      <w:r>
        <w:t xml:space="preserve">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 </w:t>
      </w:r>
    </w:p>
    <w:p w14:paraId="7BB30734" w14:textId="77777777" w:rsidR="000402F4" w:rsidRDefault="00483FE8" w:rsidP="00AF413A">
      <w:pPr>
        <w:spacing w:after="0"/>
        <w:ind w:left="0" w:right="0" w:firstLine="425"/>
      </w:pPr>
      <w:r>
        <w:t xml:space="preserve">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изучения русского языка на уровне основного общего образования и подчеркивают пропедевтическое значение уровня начального общего образования, формирование готовности обучающегося к дальнейшему обучению. </w:t>
      </w:r>
    </w:p>
    <w:p w14:paraId="1E285605" w14:textId="77777777" w:rsidR="000402F4" w:rsidRDefault="00483FE8" w:rsidP="00AF413A">
      <w:pPr>
        <w:spacing w:after="0"/>
        <w:ind w:left="0" w:right="0" w:firstLine="425"/>
      </w:pPr>
      <w:bookmarkStart w:id="24" w:name="_Toc146626681"/>
      <w:bookmarkStart w:id="25" w:name="_Toc146797104"/>
      <w:bookmarkStart w:id="26" w:name="_Toc146798866"/>
      <w:r>
        <w:t>Общее число часов, рекомендованных для изучения русского языка, - 675 (5 часов в неделю в каждом классе): в 1 классе - 165 часов, во 2 - 4 классах - по 170 часов.</w:t>
      </w:r>
      <w:bookmarkEnd w:id="24"/>
      <w:bookmarkEnd w:id="25"/>
      <w:bookmarkEnd w:id="26"/>
      <w:r>
        <w:t xml:space="preserve"> </w:t>
      </w:r>
    </w:p>
    <w:p w14:paraId="0C78C8AC" w14:textId="77777777" w:rsidR="000402F4" w:rsidRDefault="00483FE8" w:rsidP="00AF413A">
      <w:pPr>
        <w:spacing w:after="0"/>
        <w:ind w:left="0" w:right="0" w:firstLine="425"/>
      </w:pPr>
      <w:r>
        <w:rPr>
          <w:b/>
        </w:rPr>
        <w:t xml:space="preserve"> </w:t>
      </w:r>
    </w:p>
    <w:p w14:paraId="23945CD3" w14:textId="77777777" w:rsidR="000402F4" w:rsidRPr="00004191" w:rsidRDefault="00483FE8" w:rsidP="00AF413A">
      <w:pPr>
        <w:spacing w:after="0"/>
        <w:ind w:left="0" w:right="0" w:firstLine="425"/>
        <w:rPr>
          <w:b/>
          <w:bCs/>
        </w:rPr>
      </w:pPr>
      <w:bookmarkStart w:id="27" w:name="_Toc146626682"/>
      <w:bookmarkStart w:id="28" w:name="_Toc146797105"/>
      <w:bookmarkStart w:id="29" w:name="_Toc146798867"/>
      <w:r w:rsidRPr="00004191">
        <w:rPr>
          <w:b/>
          <w:bCs/>
        </w:rPr>
        <w:t>Содержание обучения в 1 классе.</w:t>
      </w:r>
      <w:bookmarkEnd w:id="27"/>
      <w:bookmarkEnd w:id="28"/>
      <w:bookmarkEnd w:id="29"/>
      <w:r w:rsidRPr="00004191">
        <w:rPr>
          <w:b/>
          <w:bCs/>
        </w:rPr>
        <w:t xml:space="preserve"> </w:t>
      </w:r>
    </w:p>
    <w:p w14:paraId="0DB9D788" w14:textId="77777777" w:rsidR="000402F4" w:rsidRPr="00180A9A" w:rsidRDefault="00483FE8" w:rsidP="00AF413A">
      <w:pPr>
        <w:spacing w:after="0"/>
        <w:ind w:left="0" w:right="0" w:firstLine="425"/>
        <w:rPr>
          <w:i/>
          <w:iCs/>
        </w:rPr>
      </w:pPr>
      <w:r w:rsidRPr="00180A9A">
        <w:rPr>
          <w:i/>
          <w:iCs/>
        </w:rPr>
        <w:t xml:space="preserve">Обучение грамоте. </w:t>
      </w:r>
    </w:p>
    <w:p w14:paraId="2D8E3DD2" w14:textId="77777777" w:rsidR="000402F4" w:rsidRDefault="00483FE8" w:rsidP="00AF413A">
      <w:pPr>
        <w:spacing w:after="0"/>
        <w:ind w:left="0" w:right="0" w:firstLine="425"/>
      </w:pPr>
      <w:r>
        <w:t xml:space="preserve">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w:t>
      </w:r>
      <w:r>
        <w:lastRenderedPageBreak/>
        <w:t xml:space="preserve">и может составлять от 20 до 23 недель, соответственно, продолжительность изучения систематического курса в 1 классе может варьироваться от 10 до 13 недель. </w:t>
      </w:r>
    </w:p>
    <w:p w14:paraId="5C5FDC9A" w14:textId="77777777" w:rsidR="00FD6051" w:rsidRPr="00FB7957" w:rsidRDefault="00FD6051" w:rsidP="00AF413A">
      <w:pPr>
        <w:spacing w:after="0"/>
        <w:ind w:left="0" w:right="0" w:firstLine="425"/>
        <w:rPr>
          <w:szCs w:val="24"/>
        </w:rPr>
      </w:pPr>
      <w:r w:rsidRPr="00FB7957">
        <w:rPr>
          <w:b/>
          <w:szCs w:val="24"/>
        </w:rPr>
        <w:t>Развитие речи</w:t>
      </w:r>
    </w:p>
    <w:p w14:paraId="649EF43B" w14:textId="77777777" w:rsidR="00FD6051" w:rsidRPr="00FB7957" w:rsidRDefault="00FD6051" w:rsidP="00AF413A">
      <w:pPr>
        <w:spacing w:after="0"/>
        <w:ind w:left="0" w:right="0" w:firstLine="425"/>
        <w:rPr>
          <w:szCs w:val="24"/>
        </w:rPr>
      </w:pPr>
      <w:r w:rsidRPr="00FB7957">
        <w:rPr>
          <w:szCs w:val="24"/>
        </w:rPr>
        <w:t>Составление небольших рассказов на основе собственных игр, занятий.</w:t>
      </w:r>
    </w:p>
    <w:p w14:paraId="410C780A" w14:textId="77777777" w:rsidR="00FD6051" w:rsidRPr="00FB7957" w:rsidRDefault="00FD6051" w:rsidP="00AF413A">
      <w:pPr>
        <w:spacing w:after="0"/>
        <w:ind w:left="0" w:right="0" w:firstLine="425"/>
        <w:rPr>
          <w:szCs w:val="24"/>
        </w:rPr>
      </w:pPr>
      <w:r w:rsidRPr="00FB7957">
        <w:rPr>
          <w:b/>
          <w:szCs w:val="24"/>
        </w:rPr>
        <w:t>Слово и предложение</w:t>
      </w:r>
    </w:p>
    <w:p w14:paraId="1665F419" w14:textId="77777777" w:rsidR="00FD6051" w:rsidRPr="00FB7957" w:rsidRDefault="00FD6051" w:rsidP="00AF413A">
      <w:pPr>
        <w:spacing w:after="0"/>
        <w:ind w:left="0" w:right="0" w:firstLine="425"/>
        <w:rPr>
          <w:szCs w:val="24"/>
        </w:rPr>
      </w:pPr>
      <w:r w:rsidRPr="00FB7957">
        <w:rPr>
          <w:szCs w:val="24"/>
        </w:rPr>
        <w:t>Различение слова и предложения. Работа с предложением: выделение слов, изменение их порядка.</w:t>
      </w:r>
    </w:p>
    <w:p w14:paraId="60521C1A" w14:textId="77777777" w:rsidR="00FD6051" w:rsidRPr="00FB7957" w:rsidRDefault="00FD6051" w:rsidP="00AF413A">
      <w:pPr>
        <w:spacing w:after="0"/>
        <w:ind w:left="0" w:right="0" w:firstLine="425"/>
        <w:rPr>
          <w:szCs w:val="24"/>
        </w:rPr>
      </w:pPr>
      <w:r w:rsidRPr="00FB7957">
        <w:rPr>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490CF40D" w14:textId="77777777" w:rsidR="00FD6051" w:rsidRPr="00FB7957" w:rsidRDefault="00FD6051" w:rsidP="00AF413A">
      <w:pPr>
        <w:spacing w:after="0"/>
        <w:ind w:left="0" w:right="0" w:firstLine="425"/>
        <w:rPr>
          <w:szCs w:val="24"/>
        </w:rPr>
      </w:pPr>
      <w:r w:rsidRPr="00FB7957">
        <w:rPr>
          <w:b/>
          <w:szCs w:val="24"/>
        </w:rPr>
        <w:t>Фонетика</w:t>
      </w:r>
    </w:p>
    <w:p w14:paraId="10FB7210" w14:textId="77777777" w:rsidR="00FD6051" w:rsidRPr="00FB7957" w:rsidRDefault="00FD6051" w:rsidP="00AF413A">
      <w:pPr>
        <w:spacing w:after="0"/>
        <w:ind w:left="0" w:right="0" w:firstLine="425"/>
        <w:rPr>
          <w:szCs w:val="24"/>
        </w:rPr>
      </w:pPr>
      <w:r w:rsidRPr="00FB7957">
        <w:rPr>
          <w:szCs w:val="24"/>
        </w:rP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19539367" w14:textId="77777777" w:rsidR="00FD6051" w:rsidRPr="00FB7957" w:rsidRDefault="00FD6051" w:rsidP="00AF413A">
      <w:pPr>
        <w:spacing w:after="0"/>
        <w:ind w:left="0" w:right="0" w:firstLine="425"/>
        <w:rPr>
          <w:szCs w:val="24"/>
        </w:rPr>
      </w:pPr>
      <w:r w:rsidRPr="00FB7957">
        <w:rPr>
          <w:b/>
          <w:szCs w:val="24"/>
        </w:rPr>
        <w:t>Графика</w:t>
      </w:r>
      <w:hyperlink r:id="rId13" w:anchor="_ftn1">
        <w:r w:rsidRPr="00FB7957">
          <w:rPr>
            <w:b/>
            <w:color w:val="0093FF"/>
            <w:szCs w:val="24"/>
          </w:rPr>
          <w:t>[2]</w:t>
        </w:r>
      </w:hyperlink>
    </w:p>
    <w:p w14:paraId="364A83C0" w14:textId="77777777" w:rsidR="00FD6051" w:rsidRPr="00FB7957" w:rsidRDefault="00FD6051" w:rsidP="00AF413A">
      <w:pPr>
        <w:spacing w:after="0"/>
        <w:ind w:left="0" w:right="0" w:firstLine="425"/>
        <w:rPr>
          <w:szCs w:val="24"/>
        </w:rPr>
      </w:pPr>
      <w:r w:rsidRPr="00FB7957">
        <w:rPr>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63AD3277" w14:textId="77777777" w:rsidR="00FD6051" w:rsidRPr="00FB7957" w:rsidRDefault="00FD6051" w:rsidP="00AF413A">
      <w:pPr>
        <w:spacing w:after="0"/>
        <w:ind w:left="0" w:right="0" w:firstLine="425"/>
        <w:rPr>
          <w:szCs w:val="24"/>
        </w:rPr>
      </w:pPr>
      <w:r w:rsidRPr="00FB7957">
        <w:rPr>
          <w:b/>
          <w:szCs w:val="24"/>
        </w:rPr>
        <w:t>Письмо</w:t>
      </w:r>
    </w:p>
    <w:p w14:paraId="0675F7A5" w14:textId="77777777" w:rsidR="00FD6051" w:rsidRPr="00FB7957" w:rsidRDefault="00FD6051" w:rsidP="00AF413A">
      <w:pPr>
        <w:spacing w:after="0"/>
        <w:ind w:left="0" w:right="0" w:firstLine="425"/>
        <w:rPr>
          <w:szCs w:val="24"/>
        </w:rPr>
      </w:pPr>
      <w:r w:rsidRPr="00FB7957">
        <w:rPr>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76AA2471" w14:textId="77777777" w:rsidR="00FD6051" w:rsidRPr="00FB7957" w:rsidRDefault="00FD6051" w:rsidP="00AF413A">
      <w:pPr>
        <w:spacing w:after="0"/>
        <w:ind w:left="0" w:right="0" w:firstLine="425"/>
        <w:rPr>
          <w:szCs w:val="24"/>
        </w:rPr>
      </w:pPr>
      <w:r w:rsidRPr="00FB7957">
        <w:rPr>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78450965" w14:textId="77777777" w:rsidR="00FD6051" w:rsidRPr="00FB7957" w:rsidRDefault="00FD6051" w:rsidP="00AF413A">
      <w:pPr>
        <w:spacing w:after="0"/>
        <w:ind w:left="0" w:right="0" w:firstLine="425"/>
        <w:rPr>
          <w:szCs w:val="24"/>
        </w:rPr>
      </w:pPr>
      <w:r w:rsidRPr="00FB7957">
        <w:rPr>
          <w:b/>
          <w:szCs w:val="24"/>
        </w:rPr>
        <w:t>Орфография и пунктуация</w:t>
      </w:r>
      <w:hyperlink r:id="rId14" w:anchor="_ftn1">
        <w:r w:rsidRPr="00FB7957">
          <w:rPr>
            <w:b/>
            <w:color w:val="0093FF"/>
            <w:szCs w:val="24"/>
          </w:rPr>
          <w:t>[3]</w:t>
        </w:r>
      </w:hyperlink>
    </w:p>
    <w:p w14:paraId="0B865BC2" w14:textId="77777777" w:rsidR="00FD6051" w:rsidRPr="00FB7957" w:rsidRDefault="00FD6051" w:rsidP="00AF413A">
      <w:pPr>
        <w:spacing w:after="0"/>
        <w:ind w:left="0" w:right="0" w:firstLine="425"/>
        <w:rPr>
          <w:szCs w:val="24"/>
        </w:rPr>
      </w:pPr>
      <w:r w:rsidRPr="00FB7957">
        <w:rPr>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3C7AE2E4" w14:textId="77777777" w:rsidR="00FD6051" w:rsidRPr="00FB7957" w:rsidRDefault="00FD6051" w:rsidP="00AF413A">
      <w:pPr>
        <w:spacing w:after="0"/>
        <w:ind w:left="0" w:right="0" w:firstLine="425"/>
        <w:rPr>
          <w:szCs w:val="24"/>
        </w:rPr>
      </w:pPr>
    </w:p>
    <w:p w14:paraId="515F0E42" w14:textId="77777777" w:rsidR="00FD6051" w:rsidRPr="00FB7957" w:rsidRDefault="00FD6051" w:rsidP="00AF413A">
      <w:pPr>
        <w:spacing w:after="0"/>
        <w:ind w:left="0" w:right="0" w:firstLine="425"/>
        <w:rPr>
          <w:szCs w:val="24"/>
        </w:rPr>
      </w:pPr>
      <w:r w:rsidRPr="00FB7957">
        <w:rPr>
          <w:b/>
          <w:szCs w:val="24"/>
        </w:rPr>
        <w:t>СИСТЕМАТИЧЕСКИЙ КУРС</w:t>
      </w:r>
    </w:p>
    <w:p w14:paraId="46B2D41D" w14:textId="77777777" w:rsidR="00FD6051" w:rsidRPr="00FB7957" w:rsidRDefault="00FD6051" w:rsidP="00AF413A">
      <w:pPr>
        <w:spacing w:after="0"/>
        <w:ind w:left="0" w:right="0" w:firstLine="425"/>
        <w:rPr>
          <w:szCs w:val="24"/>
        </w:rPr>
      </w:pPr>
    </w:p>
    <w:p w14:paraId="55804A14" w14:textId="77777777" w:rsidR="00FD6051" w:rsidRPr="00FB7957" w:rsidRDefault="00FD6051" w:rsidP="00AF413A">
      <w:pPr>
        <w:spacing w:after="0"/>
        <w:ind w:left="0" w:right="0" w:firstLine="425"/>
        <w:rPr>
          <w:szCs w:val="24"/>
        </w:rPr>
      </w:pPr>
      <w:r w:rsidRPr="00FB7957">
        <w:rPr>
          <w:b/>
          <w:szCs w:val="24"/>
        </w:rPr>
        <w:t>Общие сведения о языке</w:t>
      </w:r>
    </w:p>
    <w:p w14:paraId="35A6D089" w14:textId="77777777" w:rsidR="00FD6051" w:rsidRPr="00FB7957" w:rsidRDefault="00FD6051" w:rsidP="00AF413A">
      <w:pPr>
        <w:spacing w:after="0"/>
        <w:ind w:left="0" w:right="0" w:firstLine="425"/>
        <w:rPr>
          <w:szCs w:val="24"/>
        </w:rPr>
      </w:pPr>
      <w:r w:rsidRPr="00FB7957">
        <w:rPr>
          <w:szCs w:val="24"/>
        </w:rPr>
        <w:t>Язык как основное средство человеческого общения. Цели и ситуации общения.</w:t>
      </w:r>
    </w:p>
    <w:p w14:paraId="5B9AE77E" w14:textId="77777777" w:rsidR="00FD6051" w:rsidRPr="00FB7957" w:rsidRDefault="00FD6051" w:rsidP="00AF413A">
      <w:pPr>
        <w:spacing w:after="0"/>
        <w:ind w:left="0" w:right="0" w:firstLine="425"/>
        <w:rPr>
          <w:szCs w:val="24"/>
        </w:rPr>
      </w:pPr>
      <w:r w:rsidRPr="00FB7957">
        <w:rPr>
          <w:b/>
          <w:szCs w:val="24"/>
        </w:rPr>
        <w:t>Фонетика</w:t>
      </w:r>
    </w:p>
    <w:p w14:paraId="60AFB0CD" w14:textId="77777777" w:rsidR="00FD6051" w:rsidRPr="00FB7957" w:rsidRDefault="00FD6051" w:rsidP="00AF413A">
      <w:pPr>
        <w:spacing w:after="0"/>
        <w:ind w:left="0" w:right="0" w:firstLine="425"/>
        <w:rPr>
          <w:szCs w:val="24"/>
        </w:rPr>
      </w:pPr>
      <w:r w:rsidRPr="00FB7957">
        <w:rPr>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14:paraId="4F1E951E" w14:textId="77777777" w:rsidR="00FD6051" w:rsidRPr="00FB7957" w:rsidRDefault="00FD6051" w:rsidP="00AF413A">
      <w:pPr>
        <w:spacing w:after="0"/>
        <w:ind w:left="0" w:right="0" w:firstLine="425"/>
        <w:rPr>
          <w:szCs w:val="24"/>
        </w:rPr>
      </w:pPr>
      <w:r w:rsidRPr="00FB7957">
        <w:rPr>
          <w:szCs w:val="24"/>
        </w:rPr>
        <w:t>Слог. Количество слогов в слове. Ударный слог. Деление слов на слоги (простые случаи, без стечения согласных).</w:t>
      </w:r>
    </w:p>
    <w:p w14:paraId="634B8846" w14:textId="77777777" w:rsidR="00FD6051" w:rsidRPr="00FB7957" w:rsidRDefault="00FD6051" w:rsidP="00AF413A">
      <w:pPr>
        <w:spacing w:after="0"/>
        <w:ind w:left="0" w:right="0" w:firstLine="425"/>
        <w:rPr>
          <w:szCs w:val="24"/>
        </w:rPr>
      </w:pPr>
      <w:r w:rsidRPr="00FB7957">
        <w:rPr>
          <w:b/>
          <w:szCs w:val="24"/>
        </w:rPr>
        <w:t>Графика</w:t>
      </w:r>
    </w:p>
    <w:p w14:paraId="63B7C03E" w14:textId="77777777" w:rsidR="00FD6051" w:rsidRPr="00FB7957" w:rsidRDefault="00FD6051" w:rsidP="00AF413A">
      <w:pPr>
        <w:spacing w:after="0"/>
        <w:ind w:left="0" w:right="0" w:firstLine="425"/>
        <w:rPr>
          <w:szCs w:val="24"/>
        </w:rPr>
      </w:pPr>
      <w:r w:rsidRPr="00FB7957">
        <w:rPr>
          <w:szCs w:val="24"/>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1B56EA0F" w14:textId="77777777" w:rsidR="00FD6051" w:rsidRPr="00FB7957" w:rsidRDefault="00FD6051" w:rsidP="00AF413A">
      <w:pPr>
        <w:spacing w:after="0"/>
        <w:ind w:left="0" w:right="0" w:firstLine="425"/>
        <w:rPr>
          <w:szCs w:val="24"/>
        </w:rPr>
      </w:pPr>
      <w:r w:rsidRPr="00FB7957">
        <w:rPr>
          <w:szCs w:val="24"/>
        </w:rPr>
        <w:t>Установление соотношения звукового и буквенного состава слова в словах типа стол, конь.</w:t>
      </w:r>
    </w:p>
    <w:p w14:paraId="705E0BA0" w14:textId="77777777" w:rsidR="00FD6051" w:rsidRPr="00FB7957" w:rsidRDefault="00FD6051" w:rsidP="00AF413A">
      <w:pPr>
        <w:spacing w:after="0"/>
        <w:ind w:left="0" w:right="0" w:firstLine="425"/>
        <w:rPr>
          <w:szCs w:val="24"/>
        </w:rPr>
      </w:pPr>
      <w:r w:rsidRPr="00FB7957">
        <w:rPr>
          <w:szCs w:val="24"/>
        </w:rPr>
        <w:t>Небуквенные графические средства: пробел между словами, знак переноса.</w:t>
      </w:r>
    </w:p>
    <w:p w14:paraId="62F0F295" w14:textId="77777777" w:rsidR="00FD6051" w:rsidRPr="00FB7957" w:rsidRDefault="00FD6051" w:rsidP="00AF413A">
      <w:pPr>
        <w:spacing w:after="0"/>
        <w:ind w:left="0" w:right="0" w:firstLine="425"/>
        <w:rPr>
          <w:szCs w:val="24"/>
        </w:rPr>
      </w:pPr>
      <w:r w:rsidRPr="00FB7957">
        <w:rPr>
          <w:szCs w:val="24"/>
        </w:rPr>
        <w:t>Русский алфавит: правильное название букв, их последовательность. Использование алфавита для упорядочения списка слов.</w:t>
      </w:r>
    </w:p>
    <w:p w14:paraId="509728E7" w14:textId="77777777" w:rsidR="00FD6051" w:rsidRPr="00FB7957" w:rsidRDefault="00FD6051" w:rsidP="00AF413A">
      <w:pPr>
        <w:spacing w:after="0"/>
        <w:ind w:left="0" w:right="0" w:firstLine="425"/>
        <w:rPr>
          <w:szCs w:val="24"/>
        </w:rPr>
      </w:pPr>
      <w:r w:rsidRPr="00FB7957">
        <w:rPr>
          <w:b/>
          <w:szCs w:val="24"/>
        </w:rPr>
        <w:lastRenderedPageBreak/>
        <w:t>Орфоэпия</w:t>
      </w:r>
      <w:hyperlink r:id="rId15" w:anchor="_ftn1">
        <w:r w:rsidRPr="00FB7957">
          <w:rPr>
            <w:b/>
            <w:color w:val="0093FF"/>
            <w:szCs w:val="24"/>
          </w:rPr>
          <w:t>[4]</w:t>
        </w:r>
      </w:hyperlink>
    </w:p>
    <w:p w14:paraId="5208F98A" w14:textId="77777777" w:rsidR="00FD6051" w:rsidRPr="00FB7957" w:rsidRDefault="00FD6051" w:rsidP="00AF413A">
      <w:pPr>
        <w:spacing w:after="0"/>
        <w:ind w:left="0" w:right="0" w:firstLine="425"/>
        <w:rPr>
          <w:szCs w:val="24"/>
        </w:rPr>
      </w:pPr>
      <w:r w:rsidRPr="00FB7957">
        <w:rPr>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3D59F1E2" w14:textId="77777777" w:rsidR="00FD6051" w:rsidRPr="00FB7957" w:rsidRDefault="00FD6051" w:rsidP="00AF413A">
      <w:pPr>
        <w:spacing w:after="0"/>
        <w:ind w:left="0" w:right="0" w:firstLine="425"/>
        <w:rPr>
          <w:szCs w:val="24"/>
        </w:rPr>
      </w:pPr>
      <w:r w:rsidRPr="00FB7957">
        <w:rPr>
          <w:b/>
          <w:szCs w:val="24"/>
        </w:rPr>
        <w:t>Лексика</w:t>
      </w:r>
    </w:p>
    <w:p w14:paraId="3EA14145" w14:textId="77777777" w:rsidR="00FD6051" w:rsidRPr="00FB7957" w:rsidRDefault="00FD6051" w:rsidP="00AF413A">
      <w:pPr>
        <w:spacing w:after="0"/>
        <w:ind w:left="0" w:right="0" w:firstLine="425"/>
        <w:rPr>
          <w:szCs w:val="24"/>
        </w:rPr>
      </w:pPr>
      <w:r w:rsidRPr="00FB7957">
        <w:rPr>
          <w:szCs w:val="24"/>
        </w:rPr>
        <w:t>Слово как единица языка (ознакомление).</w:t>
      </w:r>
    </w:p>
    <w:p w14:paraId="4B51C98F" w14:textId="77777777" w:rsidR="00FD6051" w:rsidRPr="00FB7957" w:rsidRDefault="00FD6051" w:rsidP="00AF413A">
      <w:pPr>
        <w:spacing w:after="0"/>
        <w:ind w:left="0" w:right="0" w:firstLine="425"/>
        <w:rPr>
          <w:szCs w:val="24"/>
        </w:rPr>
      </w:pPr>
      <w:r w:rsidRPr="00FB7957">
        <w:rPr>
          <w:szCs w:val="24"/>
        </w:rPr>
        <w:t>Слово как название предмета, признака предмета, действия предмета (ознакомление).</w:t>
      </w:r>
    </w:p>
    <w:p w14:paraId="1BAE5675" w14:textId="77777777" w:rsidR="00FD6051" w:rsidRPr="00FB7957" w:rsidRDefault="00FD6051" w:rsidP="00AF413A">
      <w:pPr>
        <w:spacing w:after="0"/>
        <w:ind w:left="0" w:right="0" w:firstLine="425"/>
        <w:rPr>
          <w:szCs w:val="24"/>
        </w:rPr>
      </w:pPr>
      <w:r w:rsidRPr="00FB7957">
        <w:rPr>
          <w:szCs w:val="24"/>
        </w:rPr>
        <w:t>Выявление слов, значение которых требует уточнения.</w:t>
      </w:r>
    </w:p>
    <w:p w14:paraId="0A378260" w14:textId="77777777" w:rsidR="00FD6051" w:rsidRPr="00FB7957" w:rsidRDefault="00FD6051" w:rsidP="00AF413A">
      <w:pPr>
        <w:spacing w:after="0"/>
        <w:ind w:left="0" w:right="0" w:firstLine="425"/>
        <w:rPr>
          <w:szCs w:val="24"/>
        </w:rPr>
      </w:pPr>
      <w:r w:rsidRPr="00FB7957">
        <w:rPr>
          <w:b/>
          <w:szCs w:val="24"/>
        </w:rPr>
        <w:t>Синтаксис</w:t>
      </w:r>
    </w:p>
    <w:p w14:paraId="0E915560" w14:textId="77777777" w:rsidR="00FD6051" w:rsidRPr="00FB7957" w:rsidRDefault="00FD6051" w:rsidP="00AF413A">
      <w:pPr>
        <w:spacing w:after="0"/>
        <w:ind w:left="0" w:right="0" w:firstLine="425"/>
        <w:rPr>
          <w:szCs w:val="24"/>
        </w:rPr>
      </w:pPr>
      <w:r w:rsidRPr="00FB7957">
        <w:rPr>
          <w:szCs w:val="24"/>
        </w:rPr>
        <w:t>Предложение как единица языка (ознакомление).</w:t>
      </w:r>
    </w:p>
    <w:p w14:paraId="7884F5B3" w14:textId="77777777" w:rsidR="00FD6051" w:rsidRPr="00FB7957" w:rsidRDefault="00FD6051" w:rsidP="00AF413A">
      <w:pPr>
        <w:spacing w:after="0"/>
        <w:ind w:left="0" w:right="0" w:firstLine="425"/>
        <w:rPr>
          <w:szCs w:val="24"/>
        </w:rPr>
      </w:pPr>
      <w:r w:rsidRPr="00FB7957">
        <w:rPr>
          <w:szCs w:val="24"/>
        </w:rPr>
        <w:t>Слово, предложение (наблюдение над сходством и различием). Установление связи слов в предложении при помощи смысловых вопросов.</w:t>
      </w:r>
    </w:p>
    <w:p w14:paraId="1FD2CC37" w14:textId="77777777" w:rsidR="00FD6051" w:rsidRPr="00FB7957" w:rsidRDefault="00FD6051" w:rsidP="00AF413A">
      <w:pPr>
        <w:spacing w:after="0"/>
        <w:ind w:left="0" w:right="0" w:firstLine="425"/>
        <w:rPr>
          <w:szCs w:val="24"/>
        </w:rPr>
      </w:pPr>
      <w:r w:rsidRPr="00FB7957">
        <w:rPr>
          <w:szCs w:val="24"/>
        </w:rPr>
        <w:t>Восстановление деформированных предложений. Составление предложений из набора форм слов.</w:t>
      </w:r>
    </w:p>
    <w:p w14:paraId="74F11AF1" w14:textId="77777777" w:rsidR="00FD6051" w:rsidRPr="00FB7957" w:rsidRDefault="00FD6051" w:rsidP="00AF413A">
      <w:pPr>
        <w:spacing w:after="0"/>
        <w:ind w:left="0" w:right="0" w:firstLine="425"/>
        <w:rPr>
          <w:szCs w:val="24"/>
        </w:rPr>
      </w:pPr>
      <w:r w:rsidRPr="00FB7957">
        <w:rPr>
          <w:b/>
          <w:szCs w:val="24"/>
        </w:rPr>
        <w:t>Орфография и пунктуация</w:t>
      </w:r>
    </w:p>
    <w:p w14:paraId="60A37BE5" w14:textId="77777777" w:rsidR="00FD6051" w:rsidRPr="00FB7957" w:rsidRDefault="00FD6051" w:rsidP="00AF413A">
      <w:pPr>
        <w:spacing w:after="0"/>
        <w:ind w:left="0" w:right="0" w:firstLine="425"/>
        <w:rPr>
          <w:szCs w:val="24"/>
        </w:rPr>
      </w:pPr>
      <w:r w:rsidRPr="00FB7957">
        <w:rPr>
          <w:szCs w:val="24"/>
        </w:rPr>
        <w:t>Правила правописания и их применение:</w:t>
      </w:r>
    </w:p>
    <w:p w14:paraId="7AD4F334" w14:textId="77777777" w:rsidR="00FD6051" w:rsidRPr="00FB7957" w:rsidRDefault="00FD6051" w:rsidP="00AF413A">
      <w:pPr>
        <w:spacing w:after="0"/>
        <w:ind w:left="0" w:right="0" w:firstLine="425"/>
        <w:rPr>
          <w:szCs w:val="24"/>
        </w:rPr>
      </w:pPr>
      <w:r w:rsidRPr="00FB7957">
        <w:rPr>
          <w:szCs w:val="24"/>
        </w:rPr>
        <w:t>раздельное написание слов в предложении;</w:t>
      </w:r>
    </w:p>
    <w:p w14:paraId="56830B20" w14:textId="77777777" w:rsidR="00FD6051" w:rsidRPr="00FB7957" w:rsidRDefault="00FD6051" w:rsidP="00AF413A">
      <w:pPr>
        <w:spacing w:after="0"/>
        <w:ind w:left="0" w:right="0" w:firstLine="425"/>
        <w:rPr>
          <w:szCs w:val="24"/>
        </w:rPr>
      </w:pPr>
      <w:r w:rsidRPr="00FB7957">
        <w:rPr>
          <w:szCs w:val="24"/>
        </w:rPr>
        <w:t>прописная буква в начале предложения и в именах собственных: в именах и фамилиях людей, кличках животных;</w:t>
      </w:r>
    </w:p>
    <w:p w14:paraId="7C4EA090" w14:textId="77777777" w:rsidR="00FD6051" w:rsidRPr="00FB7957" w:rsidRDefault="00FD6051" w:rsidP="00AF413A">
      <w:pPr>
        <w:spacing w:after="0"/>
        <w:ind w:left="0" w:right="0" w:firstLine="425"/>
        <w:rPr>
          <w:szCs w:val="24"/>
        </w:rPr>
      </w:pPr>
      <w:r w:rsidRPr="00FB7957">
        <w:rPr>
          <w:szCs w:val="24"/>
        </w:rPr>
        <w:t>перенос слов (без учёта морфемного членения слова);</w:t>
      </w:r>
    </w:p>
    <w:p w14:paraId="6F72C1A0" w14:textId="77777777" w:rsidR="00FD6051" w:rsidRPr="00FB7957" w:rsidRDefault="00FD6051" w:rsidP="00AF413A">
      <w:pPr>
        <w:spacing w:after="0"/>
        <w:ind w:left="0" w:right="0" w:firstLine="425"/>
        <w:rPr>
          <w:szCs w:val="24"/>
        </w:rPr>
      </w:pPr>
      <w:r w:rsidRPr="00FB7957">
        <w:rPr>
          <w:szCs w:val="24"/>
        </w:rPr>
        <w:t>гласные после шипящих в сочетаниях жи, ши (в положении под ударением), ча, ща, чу, щу;</w:t>
      </w:r>
    </w:p>
    <w:p w14:paraId="207B0725" w14:textId="77777777" w:rsidR="00FD6051" w:rsidRPr="00FB7957" w:rsidRDefault="00FD6051" w:rsidP="00AF413A">
      <w:pPr>
        <w:spacing w:after="0"/>
        <w:ind w:left="0" w:right="0" w:firstLine="425"/>
        <w:rPr>
          <w:szCs w:val="24"/>
        </w:rPr>
      </w:pPr>
      <w:r w:rsidRPr="00FB7957">
        <w:rPr>
          <w:szCs w:val="24"/>
        </w:rPr>
        <w:t>сочетания чк, чн;</w:t>
      </w:r>
    </w:p>
    <w:p w14:paraId="2ACDDF33" w14:textId="77777777" w:rsidR="00FD6051" w:rsidRPr="00FB7957" w:rsidRDefault="00FD6051" w:rsidP="00AF413A">
      <w:pPr>
        <w:spacing w:after="0"/>
        <w:ind w:left="0" w:right="0" w:firstLine="425"/>
        <w:rPr>
          <w:szCs w:val="24"/>
        </w:rPr>
      </w:pPr>
      <w:r w:rsidRPr="00FB7957">
        <w:rPr>
          <w:szCs w:val="24"/>
        </w:rPr>
        <w:t>слова с непроверяемыми гласными и согласными (перечень слов в орфографическом словаре учебника);</w:t>
      </w:r>
    </w:p>
    <w:p w14:paraId="36F86951" w14:textId="77777777" w:rsidR="00FD6051" w:rsidRPr="00FB7957" w:rsidRDefault="00FD6051" w:rsidP="00AF413A">
      <w:pPr>
        <w:spacing w:after="0"/>
        <w:ind w:left="0" w:right="0" w:firstLine="425"/>
        <w:rPr>
          <w:szCs w:val="24"/>
        </w:rPr>
      </w:pPr>
      <w:r w:rsidRPr="00FB7957">
        <w:rPr>
          <w:szCs w:val="24"/>
        </w:rPr>
        <w:t>знаки препинания в конце предложения: точка, вопросительный и восклицательный знаки.</w:t>
      </w:r>
    </w:p>
    <w:p w14:paraId="72ED0E55" w14:textId="77777777" w:rsidR="00FD6051" w:rsidRPr="00FB7957" w:rsidRDefault="00FD6051" w:rsidP="00AF413A">
      <w:pPr>
        <w:spacing w:after="0"/>
        <w:ind w:left="0" w:right="0" w:firstLine="425"/>
        <w:rPr>
          <w:szCs w:val="24"/>
        </w:rPr>
      </w:pPr>
      <w:r w:rsidRPr="00FB7957">
        <w:rPr>
          <w:szCs w:val="24"/>
        </w:rPr>
        <w:t>Алгоритм списывания текста.</w:t>
      </w:r>
    </w:p>
    <w:p w14:paraId="0B4BBEC7" w14:textId="77777777" w:rsidR="00FD6051" w:rsidRPr="00FB7957" w:rsidRDefault="00FD6051" w:rsidP="00AF413A">
      <w:pPr>
        <w:spacing w:after="0"/>
        <w:ind w:left="0" w:right="0" w:firstLine="425"/>
        <w:rPr>
          <w:szCs w:val="24"/>
        </w:rPr>
      </w:pPr>
      <w:r w:rsidRPr="00FB7957">
        <w:rPr>
          <w:b/>
          <w:szCs w:val="24"/>
        </w:rPr>
        <w:t>Развитие речи</w:t>
      </w:r>
    </w:p>
    <w:p w14:paraId="73E2A158" w14:textId="77777777" w:rsidR="00FD6051" w:rsidRPr="00FB7957" w:rsidRDefault="00FD6051" w:rsidP="00AF413A">
      <w:pPr>
        <w:spacing w:after="0"/>
        <w:ind w:left="0" w:right="0" w:firstLine="425"/>
        <w:rPr>
          <w:szCs w:val="24"/>
        </w:rPr>
      </w:pPr>
      <w:r w:rsidRPr="00FB7957">
        <w:rPr>
          <w:szCs w:val="24"/>
        </w:rPr>
        <w:t>Речь как основная форма общения между людьми. Текст как единица речи (ознакомление).</w:t>
      </w:r>
    </w:p>
    <w:p w14:paraId="5854B0FE" w14:textId="77777777" w:rsidR="00FD6051" w:rsidRPr="00FB7957" w:rsidRDefault="00FD6051" w:rsidP="00AF413A">
      <w:pPr>
        <w:spacing w:after="0"/>
        <w:ind w:left="0" w:right="0" w:firstLine="425"/>
        <w:rPr>
          <w:szCs w:val="24"/>
        </w:rPr>
      </w:pPr>
      <w:r w:rsidRPr="00FB7957">
        <w:rPr>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4416DC36" w14:textId="77777777" w:rsidR="00FD6051" w:rsidRPr="00FB7957" w:rsidRDefault="00FD6051" w:rsidP="00AF413A">
      <w:pPr>
        <w:spacing w:after="0"/>
        <w:ind w:left="0" w:right="0" w:firstLine="425"/>
        <w:rPr>
          <w:szCs w:val="24"/>
        </w:rPr>
      </w:pPr>
      <w:r w:rsidRPr="00FB7957">
        <w:rPr>
          <w:szCs w:val="24"/>
        </w:rPr>
        <w:t>Нормы речевого этикета в ситуациях учебного и бытового общения (приветствие, прощание, извинение, благодарность, обращение с просьбой).</w:t>
      </w:r>
    </w:p>
    <w:p w14:paraId="3C0AD896" w14:textId="77777777" w:rsidR="00FD6051" w:rsidRPr="00FB7957" w:rsidRDefault="00FD6051" w:rsidP="00AF413A">
      <w:pPr>
        <w:spacing w:after="0"/>
        <w:ind w:left="0" w:right="0" w:firstLine="425"/>
        <w:rPr>
          <w:szCs w:val="24"/>
        </w:rPr>
      </w:pPr>
      <w:r w:rsidRPr="00FB7957">
        <w:rPr>
          <w:szCs w:val="24"/>
        </w:rPr>
        <w:t>Составление небольших рассказов на основе наблюдений.</w:t>
      </w:r>
    </w:p>
    <w:p w14:paraId="0723CB96" w14:textId="77777777" w:rsidR="00FD6051" w:rsidRPr="00FB7957" w:rsidRDefault="00FD6051" w:rsidP="00AF413A">
      <w:pPr>
        <w:spacing w:after="0"/>
        <w:ind w:left="0" w:right="0" w:firstLine="425"/>
        <w:rPr>
          <w:szCs w:val="24"/>
        </w:rPr>
      </w:pPr>
    </w:p>
    <w:p w14:paraId="0345EBD9" w14:textId="77777777" w:rsidR="00FD6051" w:rsidRPr="00FB7957" w:rsidRDefault="00FD6051" w:rsidP="00AF413A">
      <w:pPr>
        <w:spacing w:after="0"/>
        <w:ind w:left="0" w:right="0" w:firstLine="425"/>
        <w:rPr>
          <w:szCs w:val="24"/>
        </w:rPr>
      </w:pPr>
      <w:r w:rsidRPr="00FB7957">
        <w:rPr>
          <w:b/>
          <w:szCs w:val="24"/>
        </w:rPr>
        <w:t>2 КЛАСС</w:t>
      </w:r>
    </w:p>
    <w:p w14:paraId="2C7599B5" w14:textId="77777777" w:rsidR="00FD6051" w:rsidRPr="00FB7957" w:rsidRDefault="00FD6051" w:rsidP="00AF413A">
      <w:pPr>
        <w:spacing w:after="0"/>
        <w:ind w:left="0" w:right="0" w:firstLine="425"/>
        <w:rPr>
          <w:szCs w:val="24"/>
        </w:rPr>
      </w:pPr>
    </w:p>
    <w:p w14:paraId="36967F3C" w14:textId="77777777" w:rsidR="00FD6051" w:rsidRPr="00FB7957" w:rsidRDefault="00FD6051" w:rsidP="00AF413A">
      <w:pPr>
        <w:spacing w:after="0"/>
        <w:ind w:left="0" w:right="0" w:firstLine="425"/>
        <w:rPr>
          <w:szCs w:val="24"/>
        </w:rPr>
      </w:pPr>
      <w:r w:rsidRPr="00FB7957">
        <w:rPr>
          <w:b/>
          <w:szCs w:val="24"/>
        </w:rPr>
        <w:t>Общие сведения о языке</w:t>
      </w:r>
    </w:p>
    <w:p w14:paraId="469C0068" w14:textId="77777777" w:rsidR="00FD6051" w:rsidRPr="00FB7957" w:rsidRDefault="00FD6051" w:rsidP="00AF413A">
      <w:pPr>
        <w:spacing w:after="0"/>
        <w:ind w:left="0" w:right="0" w:firstLine="425"/>
        <w:rPr>
          <w:szCs w:val="24"/>
        </w:rPr>
      </w:pPr>
      <w:r w:rsidRPr="00FB7957">
        <w:rPr>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69C866ED" w14:textId="77777777" w:rsidR="00FD6051" w:rsidRPr="00FB7957" w:rsidRDefault="00FD6051" w:rsidP="00AF413A">
      <w:pPr>
        <w:spacing w:after="0"/>
        <w:ind w:left="0" w:right="0" w:firstLine="425"/>
        <w:rPr>
          <w:szCs w:val="24"/>
        </w:rPr>
      </w:pPr>
      <w:r w:rsidRPr="00FB7957">
        <w:rPr>
          <w:b/>
          <w:szCs w:val="24"/>
        </w:rPr>
        <w:t>Фонетика и графика</w:t>
      </w:r>
    </w:p>
    <w:p w14:paraId="4821876F" w14:textId="77777777" w:rsidR="00FD6051" w:rsidRPr="00FB7957" w:rsidRDefault="00FD6051" w:rsidP="00AF413A">
      <w:pPr>
        <w:spacing w:after="0"/>
        <w:ind w:left="0" w:right="0" w:firstLine="425"/>
        <w:rPr>
          <w:szCs w:val="24"/>
        </w:rPr>
      </w:pPr>
      <w:r w:rsidRPr="00FB7957">
        <w:rPr>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14:paraId="49559866" w14:textId="77777777" w:rsidR="00FD6051" w:rsidRPr="00FB7957" w:rsidRDefault="00FD6051" w:rsidP="00AF413A">
      <w:pPr>
        <w:spacing w:after="0"/>
        <w:ind w:left="0" w:right="0" w:firstLine="425"/>
        <w:rPr>
          <w:szCs w:val="24"/>
        </w:rPr>
      </w:pPr>
      <w:r w:rsidRPr="00FB7957">
        <w:rPr>
          <w:szCs w:val="24"/>
        </w:rPr>
        <w:t>Парные и непарные по твёрдости ‑ мягкости согласные звуки.</w:t>
      </w:r>
    </w:p>
    <w:p w14:paraId="73C44A2F" w14:textId="77777777" w:rsidR="00FD6051" w:rsidRPr="00FB7957" w:rsidRDefault="00FD6051" w:rsidP="00AF413A">
      <w:pPr>
        <w:spacing w:after="0"/>
        <w:ind w:left="0" w:right="0" w:firstLine="425"/>
        <w:rPr>
          <w:szCs w:val="24"/>
        </w:rPr>
      </w:pPr>
      <w:r w:rsidRPr="00FB7957">
        <w:rPr>
          <w:szCs w:val="24"/>
        </w:rPr>
        <w:t>Парные и непарные по звонкости ‑ глухости согласные звуки.</w:t>
      </w:r>
    </w:p>
    <w:p w14:paraId="4C5ED1B4" w14:textId="77777777" w:rsidR="00FD6051" w:rsidRPr="00FB7957" w:rsidRDefault="00FD6051" w:rsidP="00AF413A">
      <w:pPr>
        <w:spacing w:after="0"/>
        <w:ind w:left="0" w:right="0" w:firstLine="425"/>
        <w:rPr>
          <w:szCs w:val="24"/>
        </w:rPr>
      </w:pPr>
      <w:r w:rsidRPr="00FB7957">
        <w:rPr>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6C9FBE21" w14:textId="77777777" w:rsidR="00FD6051" w:rsidRPr="00FB7957" w:rsidRDefault="00FD6051" w:rsidP="00AF413A">
      <w:pPr>
        <w:spacing w:after="0"/>
        <w:ind w:left="0" w:right="0" w:firstLine="425"/>
        <w:rPr>
          <w:szCs w:val="24"/>
        </w:rPr>
      </w:pPr>
      <w:r w:rsidRPr="00FB7957">
        <w:rPr>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14:paraId="474DECBA" w14:textId="77777777" w:rsidR="00FD6051" w:rsidRPr="00FB7957" w:rsidRDefault="00FD6051" w:rsidP="00AF413A">
      <w:pPr>
        <w:spacing w:after="0"/>
        <w:ind w:left="0" w:right="0" w:firstLine="425"/>
        <w:rPr>
          <w:szCs w:val="24"/>
        </w:rPr>
      </w:pPr>
      <w:r w:rsidRPr="00FB7957">
        <w:rPr>
          <w:szCs w:val="24"/>
        </w:rPr>
        <w:lastRenderedPageBreak/>
        <w:t>Соотношение звукового и буквенного состава в словах с буквами е, ё, ю, я (в начале слова и после гласных).</w:t>
      </w:r>
    </w:p>
    <w:p w14:paraId="137F756A" w14:textId="77777777" w:rsidR="00FD6051" w:rsidRPr="00FB7957" w:rsidRDefault="00FD6051" w:rsidP="00AF413A">
      <w:pPr>
        <w:spacing w:after="0"/>
        <w:ind w:left="0" w:right="0" w:firstLine="425"/>
        <w:rPr>
          <w:szCs w:val="24"/>
        </w:rPr>
      </w:pPr>
      <w:r w:rsidRPr="00FB7957">
        <w:rPr>
          <w:szCs w:val="24"/>
        </w:rPr>
        <w:t>Деление слов на слоги (в том числе при стечении согласных).</w:t>
      </w:r>
    </w:p>
    <w:p w14:paraId="1BC80ED2" w14:textId="77777777" w:rsidR="00FD6051" w:rsidRPr="00FB7957" w:rsidRDefault="00FD6051" w:rsidP="00AF413A">
      <w:pPr>
        <w:spacing w:after="0"/>
        <w:ind w:left="0" w:right="0" w:firstLine="425"/>
        <w:rPr>
          <w:szCs w:val="24"/>
        </w:rPr>
      </w:pPr>
      <w:r w:rsidRPr="00FB7957">
        <w:rPr>
          <w:szCs w:val="24"/>
        </w:rPr>
        <w:t>Использование знания алфавита при работе со словарями.</w:t>
      </w:r>
    </w:p>
    <w:p w14:paraId="64ED4150" w14:textId="77777777" w:rsidR="00FD6051" w:rsidRPr="00FB7957" w:rsidRDefault="00FD6051" w:rsidP="00AF413A">
      <w:pPr>
        <w:spacing w:after="0"/>
        <w:ind w:left="0" w:right="0" w:firstLine="425"/>
        <w:rPr>
          <w:szCs w:val="24"/>
        </w:rPr>
      </w:pPr>
      <w:r w:rsidRPr="00FB7957">
        <w:rPr>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14:paraId="7CEF8EA6" w14:textId="77777777" w:rsidR="00FD6051" w:rsidRPr="00FB7957" w:rsidRDefault="00FD6051" w:rsidP="00AF413A">
      <w:pPr>
        <w:spacing w:after="0"/>
        <w:ind w:left="0" w:right="0" w:firstLine="425"/>
        <w:rPr>
          <w:szCs w:val="24"/>
        </w:rPr>
      </w:pPr>
      <w:r w:rsidRPr="00FB7957">
        <w:rPr>
          <w:b/>
          <w:szCs w:val="24"/>
        </w:rPr>
        <w:t>Орфоэпия</w:t>
      </w:r>
      <w:hyperlink r:id="rId16" w:anchor="_ftn1">
        <w:r w:rsidRPr="00FB7957">
          <w:rPr>
            <w:b/>
            <w:color w:val="0093FF"/>
            <w:szCs w:val="24"/>
          </w:rPr>
          <w:t>[4]</w:t>
        </w:r>
      </w:hyperlink>
    </w:p>
    <w:p w14:paraId="0D40686D" w14:textId="77777777" w:rsidR="00FD6051" w:rsidRPr="00FB7957" w:rsidRDefault="00FD6051" w:rsidP="00AF413A">
      <w:pPr>
        <w:spacing w:after="0"/>
        <w:ind w:left="0" w:right="0" w:firstLine="425"/>
        <w:rPr>
          <w:szCs w:val="24"/>
        </w:rPr>
      </w:pPr>
      <w:r w:rsidRPr="00FB7957">
        <w:rPr>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7AF2C349" w14:textId="77777777" w:rsidR="00FD6051" w:rsidRPr="00FB7957" w:rsidRDefault="00FD6051" w:rsidP="00AF413A">
      <w:pPr>
        <w:spacing w:after="0"/>
        <w:ind w:left="0" w:right="0" w:firstLine="425"/>
        <w:rPr>
          <w:szCs w:val="24"/>
        </w:rPr>
      </w:pPr>
      <w:r w:rsidRPr="00FB7957">
        <w:rPr>
          <w:b/>
          <w:szCs w:val="24"/>
        </w:rPr>
        <w:t>Лексика</w:t>
      </w:r>
    </w:p>
    <w:p w14:paraId="4E3AAF5F" w14:textId="77777777" w:rsidR="00FD6051" w:rsidRPr="00FB7957" w:rsidRDefault="00FD6051" w:rsidP="00AF413A">
      <w:pPr>
        <w:spacing w:after="0"/>
        <w:ind w:left="0" w:right="0" w:firstLine="425"/>
        <w:rPr>
          <w:szCs w:val="24"/>
        </w:rPr>
      </w:pPr>
      <w:r w:rsidRPr="00FB7957">
        <w:rPr>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3C66A00F" w14:textId="77777777" w:rsidR="00FD6051" w:rsidRPr="00FB7957" w:rsidRDefault="00FD6051" w:rsidP="00AF413A">
      <w:pPr>
        <w:spacing w:after="0"/>
        <w:ind w:left="0" w:right="0" w:firstLine="425"/>
        <w:rPr>
          <w:szCs w:val="24"/>
        </w:rPr>
      </w:pPr>
      <w:r w:rsidRPr="00FB7957">
        <w:rPr>
          <w:szCs w:val="24"/>
        </w:rPr>
        <w:t>Однозначные и многозначные слова (простые случаи, наблюдение).</w:t>
      </w:r>
    </w:p>
    <w:p w14:paraId="48174367" w14:textId="77777777" w:rsidR="00FD6051" w:rsidRPr="00FB7957" w:rsidRDefault="00FD6051" w:rsidP="00AF413A">
      <w:pPr>
        <w:spacing w:after="0"/>
        <w:ind w:left="0" w:right="0" w:firstLine="425"/>
        <w:rPr>
          <w:szCs w:val="24"/>
        </w:rPr>
      </w:pPr>
      <w:r w:rsidRPr="00FB7957">
        <w:rPr>
          <w:szCs w:val="24"/>
        </w:rPr>
        <w:t>Наблюдение за использованием в речи синонимов, антонимов.</w:t>
      </w:r>
    </w:p>
    <w:p w14:paraId="3F81AC19" w14:textId="77777777" w:rsidR="00FD6051" w:rsidRPr="00FB7957" w:rsidRDefault="00FD6051" w:rsidP="00AF413A">
      <w:pPr>
        <w:spacing w:after="0"/>
        <w:ind w:left="0" w:right="0" w:firstLine="425"/>
        <w:rPr>
          <w:szCs w:val="24"/>
        </w:rPr>
      </w:pPr>
      <w:r w:rsidRPr="00FB7957">
        <w:rPr>
          <w:b/>
          <w:szCs w:val="24"/>
        </w:rPr>
        <w:t>Состав слова (морфемика)</w:t>
      </w:r>
    </w:p>
    <w:p w14:paraId="6CB40136" w14:textId="77777777" w:rsidR="00FD6051" w:rsidRPr="00FB7957" w:rsidRDefault="00FD6051" w:rsidP="00AF413A">
      <w:pPr>
        <w:spacing w:after="0"/>
        <w:ind w:left="0" w:right="0" w:firstLine="425"/>
        <w:rPr>
          <w:szCs w:val="24"/>
        </w:rPr>
      </w:pPr>
      <w:r w:rsidRPr="00FB7957">
        <w:rPr>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509F756B" w14:textId="77777777" w:rsidR="00FD6051" w:rsidRPr="00FB7957" w:rsidRDefault="00FD6051" w:rsidP="00AF413A">
      <w:pPr>
        <w:spacing w:after="0"/>
        <w:ind w:left="0" w:right="0" w:firstLine="425"/>
        <w:rPr>
          <w:szCs w:val="24"/>
        </w:rPr>
      </w:pPr>
      <w:r w:rsidRPr="00FB7957">
        <w:rPr>
          <w:szCs w:val="24"/>
        </w:rPr>
        <w:t>Окончание как изменяемая часть слова. Изменение формы слова с помощью окончания. Различение изменяемых и неизменяемых слов.</w:t>
      </w:r>
    </w:p>
    <w:p w14:paraId="10686D01" w14:textId="77777777" w:rsidR="00FD6051" w:rsidRPr="00FB7957" w:rsidRDefault="00FD6051" w:rsidP="00AF413A">
      <w:pPr>
        <w:spacing w:after="0"/>
        <w:ind w:left="0" w:right="0" w:firstLine="425"/>
        <w:rPr>
          <w:szCs w:val="24"/>
        </w:rPr>
      </w:pPr>
      <w:r w:rsidRPr="00FB7957">
        <w:rPr>
          <w:szCs w:val="24"/>
        </w:rPr>
        <w:t>Суффикс как часть слова (наблюдение). Приставка как часть слова (наблюдение).</w:t>
      </w:r>
    </w:p>
    <w:p w14:paraId="112A7EC1" w14:textId="77777777" w:rsidR="00FD6051" w:rsidRPr="00FB7957" w:rsidRDefault="00FD6051" w:rsidP="00AF413A">
      <w:pPr>
        <w:spacing w:after="0"/>
        <w:ind w:left="0" w:right="0" w:firstLine="425"/>
        <w:rPr>
          <w:szCs w:val="24"/>
        </w:rPr>
      </w:pPr>
      <w:r w:rsidRPr="00FB7957">
        <w:rPr>
          <w:b/>
          <w:szCs w:val="24"/>
        </w:rPr>
        <w:t>Морфология</w:t>
      </w:r>
    </w:p>
    <w:p w14:paraId="264D7F37" w14:textId="77777777" w:rsidR="00FD6051" w:rsidRPr="00FB7957" w:rsidRDefault="00FD6051" w:rsidP="00AF413A">
      <w:pPr>
        <w:spacing w:after="0"/>
        <w:ind w:left="0" w:right="0" w:firstLine="425"/>
        <w:rPr>
          <w:szCs w:val="24"/>
        </w:rPr>
      </w:pPr>
      <w:r w:rsidRPr="00FB7957">
        <w:rPr>
          <w:szCs w:val="24"/>
        </w:rPr>
        <w:t>Имя существительное (ознакомление): общее значение, вопросы («кто?», «что?»), употребление в речи.</w:t>
      </w:r>
    </w:p>
    <w:p w14:paraId="0616374D" w14:textId="77777777" w:rsidR="00FD6051" w:rsidRPr="00FB7957" w:rsidRDefault="00FD6051" w:rsidP="00AF413A">
      <w:pPr>
        <w:spacing w:after="0"/>
        <w:ind w:left="0" w:right="0" w:firstLine="425"/>
        <w:rPr>
          <w:szCs w:val="24"/>
        </w:rPr>
      </w:pPr>
      <w:r w:rsidRPr="00FB7957">
        <w:rPr>
          <w:szCs w:val="24"/>
        </w:rPr>
        <w:t>Глагол (ознакомление): общее значение, вопросы («что делать?», «что сделать?» и другие), употребление в речи.</w:t>
      </w:r>
    </w:p>
    <w:p w14:paraId="1D54420B" w14:textId="77777777" w:rsidR="00FD6051" w:rsidRPr="00FB7957" w:rsidRDefault="00FD6051" w:rsidP="00AF413A">
      <w:pPr>
        <w:spacing w:after="0"/>
        <w:ind w:left="0" w:right="0" w:firstLine="425"/>
        <w:rPr>
          <w:szCs w:val="24"/>
        </w:rPr>
      </w:pPr>
      <w:r w:rsidRPr="00FB7957">
        <w:rPr>
          <w:szCs w:val="24"/>
        </w:rPr>
        <w:t>Имя прилагательное (ознакомление): общее значение, вопросы («какой?», «какая?», «какое?», «какие?»), употребление в речи.</w:t>
      </w:r>
    </w:p>
    <w:p w14:paraId="447654E5" w14:textId="77777777" w:rsidR="00FD6051" w:rsidRPr="00FB7957" w:rsidRDefault="00FD6051" w:rsidP="00AF413A">
      <w:pPr>
        <w:spacing w:after="0"/>
        <w:ind w:left="0" w:right="0" w:firstLine="425"/>
        <w:rPr>
          <w:szCs w:val="24"/>
        </w:rPr>
      </w:pPr>
      <w:r w:rsidRPr="00FB7957">
        <w:rPr>
          <w:szCs w:val="24"/>
        </w:rPr>
        <w:t>Предлог. Отличие предлогов от приставок. Наиболее распространённые предлоги: в, на, из, без, над, до, у, о, об и другое.</w:t>
      </w:r>
    </w:p>
    <w:p w14:paraId="0AA3B82D" w14:textId="77777777" w:rsidR="00FD6051" w:rsidRPr="00FB7957" w:rsidRDefault="00FD6051" w:rsidP="00AF413A">
      <w:pPr>
        <w:spacing w:after="0"/>
        <w:ind w:left="0" w:right="0" w:firstLine="425"/>
        <w:rPr>
          <w:szCs w:val="24"/>
        </w:rPr>
      </w:pPr>
      <w:r w:rsidRPr="00FB7957">
        <w:rPr>
          <w:b/>
          <w:szCs w:val="24"/>
        </w:rPr>
        <w:t>Синтаксис</w:t>
      </w:r>
    </w:p>
    <w:p w14:paraId="45DD47CD" w14:textId="77777777" w:rsidR="00FD6051" w:rsidRPr="00FB7957" w:rsidRDefault="00FD6051" w:rsidP="00AF413A">
      <w:pPr>
        <w:spacing w:after="0"/>
        <w:ind w:left="0" w:right="0" w:firstLine="425"/>
        <w:rPr>
          <w:szCs w:val="24"/>
        </w:rPr>
      </w:pPr>
      <w:r w:rsidRPr="00FB7957">
        <w:rPr>
          <w:szCs w:val="24"/>
        </w:rPr>
        <w:t>Порядок слов в предложении; связь слов в предложении (повторение).</w:t>
      </w:r>
    </w:p>
    <w:p w14:paraId="551858D1" w14:textId="77777777" w:rsidR="00FD6051" w:rsidRPr="00FB7957" w:rsidRDefault="00FD6051" w:rsidP="00AF413A">
      <w:pPr>
        <w:spacing w:after="0"/>
        <w:ind w:left="0" w:right="0" w:firstLine="425"/>
        <w:rPr>
          <w:szCs w:val="24"/>
        </w:rPr>
      </w:pPr>
      <w:r w:rsidRPr="00FB7957">
        <w:rPr>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22141F7F" w14:textId="77777777" w:rsidR="00FD6051" w:rsidRPr="00FB7957" w:rsidRDefault="00FD6051" w:rsidP="00AF413A">
      <w:pPr>
        <w:spacing w:after="0"/>
        <w:ind w:left="0" w:right="0" w:firstLine="425"/>
        <w:rPr>
          <w:szCs w:val="24"/>
        </w:rPr>
      </w:pPr>
      <w:r w:rsidRPr="00FB7957">
        <w:rPr>
          <w:szCs w:val="24"/>
        </w:rPr>
        <w:t>Виды предложений по цели высказывания: повествовательные, вопросительные, побудительные предложения.</w:t>
      </w:r>
    </w:p>
    <w:p w14:paraId="79090F3E" w14:textId="77777777" w:rsidR="00FD6051" w:rsidRPr="00FB7957" w:rsidRDefault="00FD6051" w:rsidP="00AF413A">
      <w:pPr>
        <w:spacing w:after="0"/>
        <w:ind w:left="0" w:right="0" w:firstLine="425"/>
        <w:rPr>
          <w:szCs w:val="24"/>
        </w:rPr>
      </w:pPr>
      <w:r w:rsidRPr="00FB7957">
        <w:rPr>
          <w:szCs w:val="24"/>
        </w:rPr>
        <w:t>Виды предложений по эмоциональной окраске (по интонации): восклицательные и невосклицательные предложения.</w:t>
      </w:r>
    </w:p>
    <w:p w14:paraId="6B9AC1FF" w14:textId="77777777" w:rsidR="00FD6051" w:rsidRPr="00FB7957" w:rsidRDefault="00FD6051" w:rsidP="00AF413A">
      <w:pPr>
        <w:spacing w:after="0"/>
        <w:ind w:left="0" w:right="0" w:firstLine="425"/>
        <w:rPr>
          <w:szCs w:val="24"/>
        </w:rPr>
      </w:pPr>
      <w:r w:rsidRPr="00FB7957">
        <w:rPr>
          <w:b/>
          <w:szCs w:val="24"/>
        </w:rPr>
        <w:t>Орфография и пунктуация</w:t>
      </w:r>
    </w:p>
    <w:p w14:paraId="2B1132DF" w14:textId="77777777" w:rsidR="00FD6051" w:rsidRPr="00FB7957" w:rsidRDefault="00FD6051" w:rsidP="00AF413A">
      <w:pPr>
        <w:spacing w:after="0"/>
        <w:ind w:left="0" w:right="0" w:firstLine="425"/>
        <w:rPr>
          <w:szCs w:val="24"/>
        </w:rPr>
      </w:pPr>
      <w:r w:rsidRPr="00FB7957">
        <w:rPr>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4DD969C1" w14:textId="77777777" w:rsidR="00FD6051" w:rsidRPr="00FB7957" w:rsidRDefault="00FD6051" w:rsidP="00AF413A">
      <w:pPr>
        <w:spacing w:after="0"/>
        <w:ind w:left="0" w:right="0" w:firstLine="425"/>
        <w:rPr>
          <w:szCs w:val="24"/>
        </w:rPr>
      </w:pPr>
      <w:r w:rsidRPr="00FB7957">
        <w:rPr>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28BAFBAA" w14:textId="77777777" w:rsidR="00FD6051" w:rsidRPr="00FB7957" w:rsidRDefault="00FD6051" w:rsidP="00AF413A">
      <w:pPr>
        <w:spacing w:after="0"/>
        <w:ind w:left="0" w:right="0" w:firstLine="425"/>
        <w:rPr>
          <w:szCs w:val="24"/>
        </w:rPr>
      </w:pPr>
      <w:r w:rsidRPr="00FB7957">
        <w:rPr>
          <w:szCs w:val="24"/>
        </w:rPr>
        <w:lastRenderedPageBreak/>
        <w:t>Правила правописания и их применение:</w:t>
      </w:r>
    </w:p>
    <w:p w14:paraId="28556779" w14:textId="77777777" w:rsidR="00FD6051" w:rsidRPr="00FB7957" w:rsidRDefault="00FD6051" w:rsidP="00AF413A">
      <w:pPr>
        <w:spacing w:after="0"/>
        <w:ind w:left="0" w:right="0" w:firstLine="425"/>
        <w:rPr>
          <w:szCs w:val="24"/>
        </w:rPr>
      </w:pPr>
      <w:r w:rsidRPr="00FB7957">
        <w:rPr>
          <w:szCs w:val="24"/>
        </w:rPr>
        <w:t>разделительный мягкий знак;</w:t>
      </w:r>
    </w:p>
    <w:p w14:paraId="6F6F6811" w14:textId="77777777" w:rsidR="00FD6051" w:rsidRPr="00FB7957" w:rsidRDefault="00FD6051" w:rsidP="00AF413A">
      <w:pPr>
        <w:spacing w:after="0"/>
        <w:ind w:left="0" w:right="0" w:firstLine="425"/>
        <w:rPr>
          <w:szCs w:val="24"/>
        </w:rPr>
      </w:pPr>
      <w:r w:rsidRPr="00FB7957">
        <w:rPr>
          <w:szCs w:val="24"/>
        </w:rPr>
        <w:t>сочетания чт, щн, нч;</w:t>
      </w:r>
    </w:p>
    <w:p w14:paraId="1FF84F96" w14:textId="77777777" w:rsidR="00FD6051" w:rsidRPr="00FB7957" w:rsidRDefault="00FD6051" w:rsidP="00AF413A">
      <w:pPr>
        <w:spacing w:after="0"/>
        <w:ind w:left="0" w:right="0" w:firstLine="425"/>
        <w:rPr>
          <w:szCs w:val="24"/>
        </w:rPr>
      </w:pPr>
      <w:r w:rsidRPr="00FB7957">
        <w:rPr>
          <w:szCs w:val="24"/>
        </w:rPr>
        <w:t>проверяемые безударные гласные в корне слова;</w:t>
      </w:r>
    </w:p>
    <w:p w14:paraId="1411E744" w14:textId="77777777" w:rsidR="00FD6051" w:rsidRPr="00FB7957" w:rsidRDefault="00FD6051" w:rsidP="00AF413A">
      <w:pPr>
        <w:spacing w:after="0"/>
        <w:ind w:left="0" w:right="0" w:firstLine="425"/>
        <w:rPr>
          <w:szCs w:val="24"/>
        </w:rPr>
      </w:pPr>
      <w:r w:rsidRPr="00FB7957">
        <w:rPr>
          <w:szCs w:val="24"/>
        </w:rPr>
        <w:t>парные звонкие и глухие согласные в корне слова;</w:t>
      </w:r>
    </w:p>
    <w:p w14:paraId="0DE1D0E8" w14:textId="77777777" w:rsidR="00FD6051" w:rsidRPr="00FB7957" w:rsidRDefault="00FD6051" w:rsidP="00AF413A">
      <w:pPr>
        <w:spacing w:after="0"/>
        <w:ind w:left="0" w:right="0" w:firstLine="425"/>
        <w:rPr>
          <w:szCs w:val="24"/>
        </w:rPr>
      </w:pPr>
      <w:r w:rsidRPr="00FB7957">
        <w:rPr>
          <w:szCs w:val="24"/>
        </w:rPr>
        <w:t>непроверяемые гласные и согласные (перечень слов в орфографическом словаре учебника);</w:t>
      </w:r>
    </w:p>
    <w:p w14:paraId="2B180669" w14:textId="77777777" w:rsidR="00FD6051" w:rsidRPr="00FB7957" w:rsidRDefault="00FD6051" w:rsidP="00AF413A">
      <w:pPr>
        <w:spacing w:after="0"/>
        <w:ind w:left="0" w:right="0" w:firstLine="425"/>
        <w:rPr>
          <w:szCs w:val="24"/>
        </w:rPr>
      </w:pPr>
      <w:r w:rsidRPr="00FB7957">
        <w:rPr>
          <w:szCs w:val="24"/>
        </w:rPr>
        <w:t>прописная буква в именах собственных: имена, фамилии, отчества людей, клички животных, географические названия;</w:t>
      </w:r>
    </w:p>
    <w:p w14:paraId="53BAB17A" w14:textId="77777777" w:rsidR="00FD6051" w:rsidRPr="00FB7957" w:rsidRDefault="00FD6051" w:rsidP="00AF413A">
      <w:pPr>
        <w:spacing w:after="0"/>
        <w:ind w:left="0" w:right="0" w:firstLine="425"/>
        <w:rPr>
          <w:szCs w:val="24"/>
        </w:rPr>
      </w:pPr>
      <w:r w:rsidRPr="00FB7957">
        <w:rPr>
          <w:szCs w:val="24"/>
        </w:rPr>
        <w:t>раздельное написание предлогов с именами существительными.</w:t>
      </w:r>
    </w:p>
    <w:p w14:paraId="3C376C2A" w14:textId="77777777" w:rsidR="00FD6051" w:rsidRPr="00FB7957" w:rsidRDefault="00FD6051" w:rsidP="00AF413A">
      <w:pPr>
        <w:spacing w:after="0"/>
        <w:ind w:left="0" w:right="0" w:firstLine="425"/>
        <w:rPr>
          <w:szCs w:val="24"/>
        </w:rPr>
      </w:pPr>
      <w:r w:rsidRPr="00FB7957">
        <w:rPr>
          <w:b/>
          <w:szCs w:val="24"/>
        </w:rPr>
        <w:t>Развитие речи</w:t>
      </w:r>
    </w:p>
    <w:p w14:paraId="353D4EBE" w14:textId="77777777" w:rsidR="00FD6051" w:rsidRPr="00FB7957" w:rsidRDefault="00FD6051" w:rsidP="00AF413A">
      <w:pPr>
        <w:spacing w:after="0"/>
        <w:ind w:left="0" w:right="0" w:firstLine="425"/>
        <w:rPr>
          <w:szCs w:val="24"/>
        </w:rPr>
      </w:pPr>
      <w:r w:rsidRPr="00FB7957">
        <w:rPr>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0C028D71" w14:textId="77777777" w:rsidR="00FD6051" w:rsidRPr="00FB7957" w:rsidRDefault="00FD6051" w:rsidP="00AF413A">
      <w:pPr>
        <w:spacing w:after="0"/>
        <w:ind w:left="0" w:right="0" w:firstLine="425"/>
        <w:rPr>
          <w:szCs w:val="24"/>
        </w:rPr>
      </w:pPr>
      <w:r w:rsidRPr="00FB7957">
        <w:rPr>
          <w:szCs w:val="24"/>
        </w:rPr>
        <w:t>Составление устного рассказа по репродукции картины. Составление устного рассказа с опорой на личные наблюдения и на вопросы.</w:t>
      </w:r>
    </w:p>
    <w:p w14:paraId="58F8E74A" w14:textId="77777777" w:rsidR="00FD6051" w:rsidRPr="00FB7957" w:rsidRDefault="00FD6051" w:rsidP="00AF413A">
      <w:pPr>
        <w:spacing w:after="0"/>
        <w:ind w:left="0" w:right="0" w:firstLine="425"/>
        <w:rPr>
          <w:szCs w:val="24"/>
        </w:rPr>
      </w:pPr>
      <w:r w:rsidRPr="00FB7957">
        <w:rPr>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5FCDE769" w14:textId="77777777" w:rsidR="00FD6051" w:rsidRPr="00FB7957" w:rsidRDefault="00FD6051" w:rsidP="00AF413A">
      <w:pPr>
        <w:spacing w:after="0"/>
        <w:ind w:left="0" w:right="0" w:firstLine="425"/>
        <w:rPr>
          <w:szCs w:val="24"/>
        </w:rPr>
      </w:pPr>
      <w:r w:rsidRPr="00FB7957">
        <w:rPr>
          <w:szCs w:val="24"/>
        </w:rPr>
        <w:t>Типы текстов: описание, повествование, рассуждение, их особенности (первичное ознакомление).</w:t>
      </w:r>
    </w:p>
    <w:p w14:paraId="793385B3" w14:textId="77777777" w:rsidR="00FD6051" w:rsidRPr="00FB7957" w:rsidRDefault="00FD6051" w:rsidP="00AF413A">
      <w:pPr>
        <w:spacing w:after="0"/>
        <w:ind w:left="0" w:right="0" w:firstLine="425"/>
        <w:rPr>
          <w:szCs w:val="24"/>
        </w:rPr>
      </w:pPr>
      <w:r w:rsidRPr="00FB7957">
        <w:rPr>
          <w:szCs w:val="24"/>
        </w:rPr>
        <w:t>Поздравление и поздравительная открытка.</w:t>
      </w:r>
    </w:p>
    <w:p w14:paraId="489D2D12" w14:textId="77777777" w:rsidR="00FD6051" w:rsidRPr="00FB7957" w:rsidRDefault="00FD6051" w:rsidP="00AF413A">
      <w:pPr>
        <w:spacing w:after="0"/>
        <w:ind w:left="0" w:right="0" w:firstLine="425"/>
        <w:rPr>
          <w:szCs w:val="24"/>
        </w:rPr>
      </w:pPr>
      <w:r w:rsidRPr="00FB7957">
        <w:rPr>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50D6EDEB" w14:textId="77777777" w:rsidR="00FD6051" w:rsidRPr="00FB7957" w:rsidRDefault="00FD6051" w:rsidP="00AF413A">
      <w:pPr>
        <w:spacing w:after="0"/>
        <w:ind w:left="0" w:right="0" w:firstLine="425"/>
        <w:rPr>
          <w:szCs w:val="24"/>
        </w:rPr>
      </w:pPr>
      <w:r w:rsidRPr="00FB7957">
        <w:rPr>
          <w:szCs w:val="24"/>
        </w:rPr>
        <w:t>Подробное изложение повествовательного текста объёмом 30-45 слов с опорой на вопросы.</w:t>
      </w:r>
    </w:p>
    <w:p w14:paraId="60723D2A" w14:textId="77777777" w:rsidR="00FD6051" w:rsidRPr="00FB7957" w:rsidRDefault="00FD6051" w:rsidP="00AF413A">
      <w:pPr>
        <w:spacing w:after="0"/>
        <w:ind w:left="0" w:right="0" w:firstLine="425"/>
        <w:rPr>
          <w:szCs w:val="24"/>
        </w:rPr>
      </w:pPr>
    </w:p>
    <w:p w14:paraId="19A16A92" w14:textId="77777777" w:rsidR="00FD6051" w:rsidRPr="00FB7957" w:rsidRDefault="00FD6051" w:rsidP="00AF413A">
      <w:pPr>
        <w:spacing w:after="0"/>
        <w:ind w:left="0" w:right="0" w:firstLine="425"/>
        <w:rPr>
          <w:szCs w:val="24"/>
        </w:rPr>
      </w:pPr>
      <w:r w:rsidRPr="00FB7957">
        <w:rPr>
          <w:b/>
          <w:szCs w:val="24"/>
        </w:rPr>
        <w:t>3 КЛАСС</w:t>
      </w:r>
    </w:p>
    <w:p w14:paraId="6082359C" w14:textId="77777777" w:rsidR="00FD6051" w:rsidRPr="00FB7957" w:rsidRDefault="00FD6051" w:rsidP="00AF413A">
      <w:pPr>
        <w:spacing w:after="0"/>
        <w:ind w:left="0" w:right="0" w:firstLine="425"/>
        <w:rPr>
          <w:szCs w:val="24"/>
        </w:rPr>
      </w:pPr>
    </w:p>
    <w:p w14:paraId="7E4F81F4" w14:textId="77777777" w:rsidR="00FD6051" w:rsidRPr="00FB7957" w:rsidRDefault="00FD6051" w:rsidP="00AF413A">
      <w:pPr>
        <w:spacing w:after="0"/>
        <w:ind w:left="0" w:right="0" w:firstLine="425"/>
        <w:rPr>
          <w:szCs w:val="24"/>
        </w:rPr>
      </w:pPr>
      <w:r w:rsidRPr="00FB7957">
        <w:rPr>
          <w:b/>
          <w:szCs w:val="24"/>
        </w:rPr>
        <w:t>Сведения о русском языке</w:t>
      </w:r>
    </w:p>
    <w:p w14:paraId="4B395724" w14:textId="77777777" w:rsidR="00FD6051" w:rsidRPr="00FB7957" w:rsidRDefault="00FD6051" w:rsidP="00AF413A">
      <w:pPr>
        <w:spacing w:after="0"/>
        <w:ind w:left="0" w:right="0" w:firstLine="425"/>
        <w:rPr>
          <w:szCs w:val="24"/>
        </w:rPr>
      </w:pPr>
      <w:r w:rsidRPr="00FB7957">
        <w:rPr>
          <w:szCs w:val="24"/>
        </w:rPr>
        <w:t>Русский язык как государственный язык Российской Федерации. Методы познания языка: наблюдение, анализ, лингвистический эксперимент.</w:t>
      </w:r>
    </w:p>
    <w:p w14:paraId="71D0D053" w14:textId="77777777" w:rsidR="00FD6051" w:rsidRPr="00FB7957" w:rsidRDefault="00FD6051" w:rsidP="00AF413A">
      <w:pPr>
        <w:spacing w:after="0"/>
        <w:ind w:left="0" w:right="0" w:firstLine="425"/>
        <w:rPr>
          <w:szCs w:val="24"/>
        </w:rPr>
      </w:pPr>
      <w:r w:rsidRPr="00FB7957">
        <w:rPr>
          <w:b/>
          <w:szCs w:val="24"/>
        </w:rPr>
        <w:t>Фонетика и графика</w:t>
      </w:r>
    </w:p>
    <w:p w14:paraId="72D4EE98" w14:textId="77777777" w:rsidR="00FD6051" w:rsidRPr="00FB7957" w:rsidRDefault="00FD6051" w:rsidP="00AF413A">
      <w:pPr>
        <w:spacing w:after="0"/>
        <w:ind w:left="0" w:right="0" w:firstLine="425"/>
        <w:rPr>
          <w:szCs w:val="24"/>
        </w:rPr>
      </w:pPr>
      <w:r w:rsidRPr="00FB7957">
        <w:rPr>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14:paraId="6DD23387" w14:textId="77777777" w:rsidR="00FD6051" w:rsidRPr="00FB7957" w:rsidRDefault="00FD6051" w:rsidP="00AF413A">
      <w:pPr>
        <w:spacing w:after="0"/>
        <w:ind w:left="0" w:right="0" w:firstLine="425"/>
        <w:rPr>
          <w:szCs w:val="24"/>
        </w:rPr>
      </w:pPr>
      <w:r w:rsidRPr="00FB7957">
        <w:rPr>
          <w:szCs w:val="24"/>
        </w:rPr>
        <w:t>Соотношение звукового и буквенного состава в словах с разделительными ь и ъ, в словах с непроизносимыми согласными.</w:t>
      </w:r>
    </w:p>
    <w:p w14:paraId="340FBB0E" w14:textId="77777777" w:rsidR="00FD6051" w:rsidRPr="00FB7957" w:rsidRDefault="00FD6051" w:rsidP="00AF413A">
      <w:pPr>
        <w:spacing w:after="0"/>
        <w:ind w:left="0" w:right="0" w:firstLine="425"/>
        <w:rPr>
          <w:szCs w:val="24"/>
        </w:rPr>
      </w:pPr>
      <w:r w:rsidRPr="00FB7957">
        <w:rPr>
          <w:szCs w:val="24"/>
        </w:rPr>
        <w:t>Использование алфавита при работе со словарями, справочниками, каталогами.</w:t>
      </w:r>
    </w:p>
    <w:p w14:paraId="5A87C90C" w14:textId="77777777" w:rsidR="00FD6051" w:rsidRPr="00FB7957" w:rsidRDefault="00FD6051" w:rsidP="00AF413A">
      <w:pPr>
        <w:spacing w:after="0"/>
        <w:ind w:left="0" w:right="0" w:firstLine="425"/>
        <w:rPr>
          <w:szCs w:val="24"/>
        </w:rPr>
      </w:pPr>
      <w:r w:rsidRPr="00FB7957">
        <w:rPr>
          <w:b/>
          <w:szCs w:val="24"/>
        </w:rPr>
        <w:t>Орфоэпия</w:t>
      </w:r>
      <w:hyperlink r:id="rId17" w:anchor="_ftn1">
        <w:r w:rsidRPr="00FB7957">
          <w:rPr>
            <w:b/>
            <w:color w:val="0093FF"/>
            <w:szCs w:val="24"/>
          </w:rPr>
          <w:t>[4]</w:t>
        </w:r>
      </w:hyperlink>
    </w:p>
    <w:p w14:paraId="2638BDB5" w14:textId="77777777" w:rsidR="00FD6051" w:rsidRPr="00FB7957" w:rsidRDefault="00FD6051" w:rsidP="00AF413A">
      <w:pPr>
        <w:spacing w:after="0"/>
        <w:ind w:left="0" w:right="0" w:firstLine="425"/>
        <w:rPr>
          <w:szCs w:val="24"/>
        </w:rPr>
      </w:pPr>
      <w:r w:rsidRPr="00FB7957">
        <w:rPr>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69D29541" w14:textId="77777777" w:rsidR="00FD6051" w:rsidRPr="00FB7957" w:rsidRDefault="00FD6051" w:rsidP="00AF413A">
      <w:pPr>
        <w:spacing w:after="0"/>
        <w:ind w:left="0" w:right="0" w:firstLine="425"/>
        <w:rPr>
          <w:szCs w:val="24"/>
        </w:rPr>
      </w:pPr>
      <w:r w:rsidRPr="00FB7957">
        <w:rPr>
          <w:szCs w:val="24"/>
        </w:rPr>
        <w:t>Использование орфоэпического словаря для решения практических задач.</w:t>
      </w:r>
    </w:p>
    <w:p w14:paraId="4EB4C9E9" w14:textId="77777777" w:rsidR="00FD6051" w:rsidRPr="00FB7957" w:rsidRDefault="00FD6051" w:rsidP="00AF413A">
      <w:pPr>
        <w:spacing w:after="0"/>
        <w:ind w:left="0" w:right="0" w:firstLine="425"/>
        <w:rPr>
          <w:szCs w:val="24"/>
        </w:rPr>
      </w:pPr>
      <w:r w:rsidRPr="00FB7957">
        <w:rPr>
          <w:b/>
          <w:szCs w:val="24"/>
        </w:rPr>
        <w:t>Лексика</w:t>
      </w:r>
    </w:p>
    <w:p w14:paraId="08B2CDAF" w14:textId="77777777" w:rsidR="00FD6051" w:rsidRPr="00FB7957" w:rsidRDefault="00FD6051" w:rsidP="00AF413A">
      <w:pPr>
        <w:spacing w:after="0"/>
        <w:ind w:left="0" w:right="0" w:firstLine="425"/>
        <w:rPr>
          <w:szCs w:val="24"/>
        </w:rPr>
      </w:pPr>
      <w:r w:rsidRPr="00FB7957">
        <w:rPr>
          <w:szCs w:val="24"/>
        </w:rPr>
        <w:t>Повторение: лексическое значение слова.</w:t>
      </w:r>
    </w:p>
    <w:p w14:paraId="4E89647A" w14:textId="77777777" w:rsidR="00FD6051" w:rsidRPr="00FB7957" w:rsidRDefault="00FD6051" w:rsidP="00AF413A">
      <w:pPr>
        <w:spacing w:after="0"/>
        <w:ind w:left="0" w:right="0" w:firstLine="425"/>
        <w:rPr>
          <w:szCs w:val="24"/>
        </w:rPr>
      </w:pPr>
      <w:r w:rsidRPr="00FB7957">
        <w:rPr>
          <w:szCs w:val="24"/>
        </w:rPr>
        <w:t>Прямое и переносное значение слова (ознакомление). Устаревшие слова (ознакомление).</w:t>
      </w:r>
    </w:p>
    <w:p w14:paraId="07E0751D" w14:textId="77777777" w:rsidR="00FD6051" w:rsidRPr="00FB7957" w:rsidRDefault="00FD6051" w:rsidP="00AF413A">
      <w:pPr>
        <w:spacing w:after="0"/>
        <w:ind w:left="0" w:right="0" w:firstLine="425"/>
        <w:rPr>
          <w:szCs w:val="24"/>
        </w:rPr>
      </w:pPr>
      <w:r w:rsidRPr="00FB7957">
        <w:rPr>
          <w:b/>
          <w:szCs w:val="24"/>
        </w:rPr>
        <w:t>Состав слова (морфемика)</w:t>
      </w:r>
    </w:p>
    <w:p w14:paraId="48F99660" w14:textId="77777777" w:rsidR="00FD6051" w:rsidRPr="00FB7957" w:rsidRDefault="00FD6051" w:rsidP="00AF413A">
      <w:pPr>
        <w:spacing w:after="0"/>
        <w:ind w:left="0" w:right="0" w:firstLine="425"/>
        <w:rPr>
          <w:szCs w:val="24"/>
        </w:rPr>
      </w:pPr>
      <w:r w:rsidRPr="00FB7957">
        <w:rPr>
          <w:szCs w:val="24"/>
        </w:rPr>
        <w:lastRenderedPageBreak/>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2A0ACD99" w14:textId="77777777" w:rsidR="00FD6051" w:rsidRPr="00FB7957" w:rsidRDefault="00FD6051" w:rsidP="00AF413A">
      <w:pPr>
        <w:spacing w:after="0"/>
        <w:ind w:left="0" w:right="0" w:firstLine="425"/>
        <w:rPr>
          <w:szCs w:val="24"/>
        </w:rPr>
      </w:pPr>
      <w:r w:rsidRPr="00FB7957">
        <w:rPr>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14:paraId="7B7E2F8F" w14:textId="77777777" w:rsidR="00FD6051" w:rsidRPr="00FB7957" w:rsidRDefault="00FD6051" w:rsidP="00AF413A">
      <w:pPr>
        <w:spacing w:after="0"/>
        <w:ind w:left="0" w:right="0" w:firstLine="425"/>
        <w:rPr>
          <w:szCs w:val="24"/>
        </w:rPr>
      </w:pPr>
      <w:r w:rsidRPr="00FB7957">
        <w:rPr>
          <w:b/>
          <w:szCs w:val="24"/>
        </w:rPr>
        <w:t>Морфология</w:t>
      </w:r>
    </w:p>
    <w:p w14:paraId="32F37E01" w14:textId="77777777" w:rsidR="00FD6051" w:rsidRPr="00FB7957" w:rsidRDefault="00FD6051" w:rsidP="00AF413A">
      <w:pPr>
        <w:spacing w:after="0"/>
        <w:ind w:left="0" w:right="0" w:firstLine="425"/>
        <w:rPr>
          <w:szCs w:val="24"/>
        </w:rPr>
      </w:pPr>
      <w:r w:rsidRPr="00FB7957">
        <w:rPr>
          <w:szCs w:val="24"/>
        </w:rPr>
        <w:t>Части речи.</w:t>
      </w:r>
    </w:p>
    <w:p w14:paraId="4235CC59" w14:textId="77777777" w:rsidR="00FD6051" w:rsidRPr="00FB7957" w:rsidRDefault="00FD6051" w:rsidP="00AF413A">
      <w:pPr>
        <w:spacing w:after="0"/>
        <w:ind w:left="0" w:right="0" w:firstLine="425"/>
        <w:rPr>
          <w:szCs w:val="24"/>
        </w:rPr>
      </w:pPr>
      <w:r w:rsidRPr="00FB7957">
        <w:rPr>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24ED3FF6" w14:textId="77777777" w:rsidR="00FD6051" w:rsidRPr="00FB7957" w:rsidRDefault="00FD6051" w:rsidP="00AF413A">
      <w:pPr>
        <w:spacing w:after="0"/>
        <w:ind w:left="0" w:right="0" w:firstLine="425"/>
        <w:rPr>
          <w:szCs w:val="24"/>
        </w:rPr>
      </w:pPr>
      <w:r w:rsidRPr="00FB7957">
        <w:rPr>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14:paraId="3CBB7ABD" w14:textId="77777777" w:rsidR="00FD6051" w:rsidRPr="00FB7957" w:rsidRDefault="00FD6051" w:rsidP="00AF413A">
      <w:pPr>
        <w:spacing w:after="0"/>
        <w:ind w:left="0" w:right="0" w:firstLine="425"/>
        <w:rPr>
          <w:szCs w:val="24"/>
        </w:rPr>
      </w:pPr>
      <w:r w:rsidRPr="00FB7957">
        <w:rPr>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7F606B3D" w14:textId="77777777" w:rsidR="00FD6051" w:rsidRPr="00FB7957" w:rsidRDefault="00FD6051" w:rsidP="00AF413A">
      <w:pPr>
        <w:spacing w:after="0"/>
        <w:ind w:left="0" w:right="0" w:firstLine="425"/>
        <w:rPr>
          <w:szCs w:val="24"/>
        </w:rPr>
      </w:pPr>
      <w:r w:rsidRPr="00FB7957">
        <w:rPr>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30FF0769" w14:textId="77777777" w:rsidR="00FD6051" w:rsidRPr="00FB7957" w:rsidRDefault="00FD6051" w:rsidP="00AF413A">
      <w:pPr>
        <w:spacing w:after="0"/>
        <w:ind w:left="0" w:right="0" w:firstLine="425"/>
        <w:rPr>
          <w:szCs w:val="24"/>
        </w:rPr>
      </w:pPr>
      <w:r w:rsidRPr="00FB7957">
        <w:rPr>
          <w:szCs w:val="24"/>
        </w:rPr>
        <w:t>Частица не, её значение.</w:t>
      </w:r>
    </w:p>
    <w:p w14:paraId="42CC118C" w14:textId="77777777" w:rsidR="00FD6051" w:rsidRPr="00FB7957" w:rsidRDefault="00FD6051" w:rsidP="00AF413A">
      <w:pPr>
        <w:spacing w:after="0"/>
        <w:ind w:left="0" w:right="0" w:firstLine="425"/>
        <w:rPr>
          <w:szCs w:val="24"/>
        </w:rPr>
      </w:pPr>
      <w:r w:rsidRPr="00FB7957">
        <w:rPr>
          <w:b/>
          <w:szCs w:val="24"/>
        </w:rPr>
        <w:t>Синтаксис</w:t>
      </w:r>
    </w:p>
    <w:p w14:paraId="29CA0FDD" w14:textId="77777777" w:rsidR="00FD6051" w:rsidRPr="00FB7957" w:rsidRDefault="00FD6051" w:rsidP="00AF413A">
      <w:pPr>
        <w:spacing w:after="0"/>
        <w:ind w:left="0" w:right="0" w:firstLine="425"/>
        <w:rPr>
          <w:szCs w:val="24"/>
        </w:rPr>
      </w:pPr>
      <w:r w:rsidRPr="00FB7957">
        <w:rPr>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47CF4942" w14:textId="77777777" w:rsidR="00FD6051" w:rsidRPr="00FB7957" w:rsidRDefault="00FD6051" w:rsidP="00AF413A">
      <w:pPr>
        <w:spacing w:after="0"/>
        <w:ind w:left="0" w:right="0" w:firstLine="425"/>
        <w:rPr>
          <w:szCs w:val="24"/>
        </w:rPr>
      </w:pPr>
      <w:r w:rsidRPr="00FB7957">
        <w:rPr>
          <w:szCs w:val="24"/>
        </w:rPr>
        <w:t>Наблюдение за однородными членами предложения с союзами и, а, но и без союзов.</w:t>
      </w:r>
    </w:p>
    <w:p w14:paraId="763A36C0" w14:textId="77777777" w:rsidR="00FD6051" w:rsidRPr="00FB7957" w:rsidRDefault="00FD6051" w:rsidP="00AF413A">
      <w:pPr>
        <w:spacing w:after="0"/>
        <w:ind w:left="0" w:right="0" w:firstLine="425"/>
        <w:rPr>
          <w:szCs w:val="24"/>
        </w:rPr>
      </w:pPr>
      <w:r w:rsidRPr="00FB7957">
        <w:rPr>
          <w:b/>
          <w:szCs w:val="24"/>
        </w:rPr>
        <w:t>Орфография и пунктуация</w:t>
      </w:r>
    </w:p>
    <w:p w14:paraId="3253526C" w14:textId="77777777" w:rsidR="00FD6051" w:rsidRPr="00FB7957" w:rsidRDefault="00FD6051" w:rsidP="00AF413A">
      <w:pPr>
        <w:spacing w:after="0"/>
        <w:ind w:left="0" w:right="0" w:firstLine="425"/>
        <w:rPr>
          <w:szCs w:val="24"/>
        </w:rPr>
      </w:pPr>
      <w:r w:rsidRPr="00FB7957">
        <w:rPr>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418DB7A6" w14:textId="77777777" w:rsidR="00FD6051" w:rsidRPr="00FB7957" w:rsidRDefault="00FD6051" w:rsidP="00AF413A">
      <w:pPr>
        <w:spacing w:after="0"/>
        <w:ind w:left="0" w:right="0" w:firstLine="425"/>
        <w:rPr>
          <w:szCs w:val="24"/>
        </w:rPr>
      </w:pPr>
      <w:r w:rsidRPr="00FB7957">
        <w:rPr>
          <w:szCs w:val="24"/>
        </w:rPr>
        <w:t>Использование орфографического словаря для определения (уточнения) написания слова.</w:t>
      </w:r>
    </w:p>
    <w:p w14:paraId="74CB40E8" w14:textId="77777777" w:rsidR="00FD6051" w:rsidRPr="00FB7957" w:rsidRDefault="00FD6051" w:rsidP="00AF413A">
      <w:pPr>
        <w:spacing w:after="0"/>
        <w:ind w:left="0" w:right="0" w:firstLine="425"/>
        <w:rPr>
          <w:szCs w:val="24"/>
        </w:rPr>
      </w:pPr>
      <w:r w:rsidRPr="00FB7957">
        <w:rPr>
          <w:szCs w:val="24"/>
        </w:rPr>
        <w:t>Правила правописания и их применение:</w:t>
      </w:r>
    </w:p>
    <w:p w14:paraId="3485E9CF" w14:textId="77777777" w:rsidR="00FD6051" w:rsidRPr="00FB7957" w:rsidRDefault="00FD6051" w:rsidP="00AF413A">
      <w:pPr>
        <w:spacing w:after="0"/>
        <w:ind w:left="0" w:right="0" w:firstLine="425"/>
        <w:rPr>
          <w:szCs w:val="24"/>
        </w:rPr>
      </w:pPr>
      <w:r w:rsidRPr="00FB7957">
        <w:rPr>
          <w:szCs w:val="24"/>
        </w:rPr>
        <w:t>разделительный твёрдый знак;</w:t>
      </w:r>
    </w:p>
    <w:p w14:paraId="106788D6" w14:textId="77777777" w:rsidR="00FD6051" w:rsidRPr="00FB7957" w:rsidRDefault="00FD6051" w:rsidP="00AF413A">
      <w:pPr>
        <w:spacing w:after="0"/>
        <w:ind w:left="0" w:right="0" w:firstLine="425"/>
        <w:rPr>
          <w:szCs w:val="24"/>
        </w:rPr>
      </w:pPr>
      <w:r w:rsidRPr="00FB7957">
        <w:rPr>
          <w:szCs w:val="24"/>
        </w:rPr>
        <w:t>непроизносимые согласные в корне слова;</w:t>
      </w:r>
    </w:p>
    <w:p w14:paraId="6EF93D06" w14:textId="77777777" w:rsidR="00FD6051" w:rsidRPr="00FB7957" w:rsidRDefault="00FD6051" w:rsidP="00AF413A">
      <w:pPr>
        <w:spacing w:after="0"/>
        <w:ind w:left="0" w:right="0" w:firstLine="425"/>
        <w:rPr>
          <w:szCs w:val="24"/>
        </w:rPr>
      </w:pPr>
      <w:r w:rsidRPr="00FB7957">
        <w:rPr>
          <w:szCs w:val="24"/>
        </w:rPr>
        <w:t>мягкий знак после шипящих на конце имён существительных;</w:t>
      </w:r>
    </w:p>
    <w:p w14:paraId="6AA713BA" w14:textId="77777777" w:rsidR="00FD6051" w:rsidRPr="00FB7957" w:rsidRDefault="00FD6051" w:rsidP="00AF413A">
      <w:pPr>
        <w:spacing w:after="0"/>
        <w:ind w:left="0" w:right="0" w:firstLine="425"/>
        <w:rPr>
          <w:szCs w:val="24"/>
        </w:rPr>
      </w:pPr>
      <w:r w:rsidRPr="00FB7957">
        <w:rPr>
          <w:szCs w:val="24"/>
        </w:rPr>
        <w:t>безударные гласные в падежных окончаниях имён существительных (на уровне наблюдения);</w:t>
      </w:r>
    </w:p>
    <w:p w14:paraId="26ACACD9" w14:textId="77777777" w:rsidR="00FD6051" w:rsidRPr="00FB7957" w:rsidRDefault="00FD6051" w:rsidP="00AF413A">
      <w:pPr>
        <w:spacing w:after="0"/>
        <w:ind w:left="0" w:right="0" w:firstLine="425"/>
        <w:rPr>
          <w:szCs w:val="24"/>
        </w:rPr>
      </w:pPr>
      <w:r w:rsidRPr="00FB7957">
        <w:rPr>
          <w:szCs w:val="24"/>
        </w:rPr>
        <w:t>безударные гласные в падежных окончаниях имён прилагательных (на уровне наблюдения);</w:t>
      </w:r>
    </w:p>
    <w:p w14:paraId="496FD859" w14:textId="77777777" w:rsidR="00FD6051" w:rsidRPr="00FB7957" w:rsidRDefault="00FD6051" w:rsidP="00AF413A">
      <w:pPr>
        <w:spacing w:after="0"/>
        <w:ind w:left="0" w:right="0" w:firstLine="425"/>
        <w:rPr>
          <w:szCs w:val="24"/>
        </w:rPr>
      </w:pPr>
      <w:r w:rsidRPr="00FB7957">
        <w:rPr>
          <w:szCs w:val="24"/>
        </w:rPr>
        <w:t>раздельное написание предлогов с личными местоимениями;</w:t>
      </w:r>
    </w:p>
    <w:p w14:paraId="62CBAE2A" w14:textId="77777777" w:rsidR="00FD6051" w:rsidRPr="00FB7957" w:rsidRDefault="00FD6051" w:rsidP="00AF413A">
      <w:pPr>
        <w:spacing w:after="0"/>
        <w:ind w:left="0" w:right="0" w:firstLine="425"/>
        <w:rPr>
          <w:szCs w:val="24"/>
        </w:rPr>
      </w:pPr>
      <w:r w:rsidRPr="00FB7957">
        <w:rPr>
          <w:szCs w:val="24"/>
        </w:rPr>
        <w:t>непроверяемые гласные и согласные (перечень слов в орфографическом словаре учебника);</w:t>
      </w:r>
    </w:p>
    <w:p w14:paraId="3AE56750" w14:textId="77777777" w:rsidR="00FD6051" w:rsidRPr="00FB7957" w:rsidRDefault="00FD6051" w:rsidP="00AF413A">
      <w:pPr>
        <w:spacing w:after="0"/>
        <w:ind w:left="0" w:right="0" w:firstLine="425"/>
        <w:rPr>
          <w:szCs w:val="24"/>
        </w:rPr>
      </w:pPr>
      <w:r w:rsidRPr="00FB7957">
        <w:rPr>
          <w:szCs w:val="24"/>
        </w:rPr>
        <w:t>раздельное написание частицы не с глаголами.</w:t>
      </w:r>
    </w:p>
    <w:p w14:paraId="0DB92AAD" w14:textId="77777777" w:rsidR="00FD6051" w:rsidRPr="00FB7957" w:rsidRDefault="00FD6051" w:rsidP="00AF413A">
      <w:pPr>
        <w:spacing w:after="0"/>
        <w:ind w:left="0" w:right="0" w:firstLine="425"/>
        <w:rPr>
          <w:szCs w:val="24"/>
        </w:rPr>
      </w:pPr>
      <w:r w:rsidRPr="00FB7957">
        <w:rPr>
          <w:b/>
          <w:szCs w:val="24"/>
        </w:rPr>
        <w:t>Развитие речи</w:t>
      </w:r>
    </w:p>
    <w:p w14:paraId="13A6F4AF" w14:textId="77777777" w:rsidR="00FD6051" w:rsidRPr="00FB7957" w:rsidRDefault="00FD6051" w:rsidP="00AF413A">
      <w:pPr>
        <w:spacing w:after="0"/>
        <w:ind w:left="0" w:right="0" w:firstLine="425"/>
        <w:rPr>
          <w:szCs w:val="24"/>
        </w:rPr>
      </w:pPr>
      <w:r w:rsidRPr="00FB7957">
        <w:rPr>
          <w:szCs w:val="24"/>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07059C25" w14:textId="77777777" w:rsidR="00FD6051" w:rsidRPr="00FB7957" w:rsidRDefault="00FD6051" w:rsidP="00AF413A">
      <w:pPr>
        <w:spacing w:after="0"/>
        <w:ind w:left="0" w:right="0" w:firstLine="425"/>
        <w:rPr>
          <w:szCs w:val="24"/>
        </w:rPr>
      </w:pPr>
      <w:r w:rsidRPr="00FB7957">
        <w:rPr>
          <w:szCs w:val="24"/>
        </w:rPr>
        <w:t>Особенности речевого этикета в условиях общения с людьми, плохо владеющими русским языком.</w:t>
      </w:r>
    </w:p>
    <w:p w14:paraId="7D43DE40" w14:textId="77777777" w:rsidR="00FD6051" w:rsidRPr="00FB7957" w:rsidRDefault="00FD6051" w:rsidP="00AF413A">
      <w:pPr>
        <w:spacing w:after="0"/>
        <w:ind w:left="0" w:right="0" w:firstLine="425"/>
        <w:rPr>
          <w:szCs w:val="24"/>
        </w:rPr>
      </w:pPr>
      <w:r w:rsidRPr="00FB7957">
        <w:rPr>
          <w:szCs w:val="24"/>
        </w:rPr>
        <w:lastRenderedPageBreak/>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2FB240E6" w14:textId="77777777" w:rsidR="00FD6051" w:rsidRPr="00FB7957" w:rsidRDefault="00FD6051" w:rsidP="00AF413A">
      <w:pPr>
        <w:spacing w:after="0"/>
        <w:ind w:left="0" w:right="0" w:firstLine="425"/>
        <w:rPr>
          <w:szCs w:val="24"/>
        </w:rPr>
      </w:pPr>
      <w:r w:rsidRPr="00FB7957">
        <w:rPr>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647096F0" w14:textId="77777777" w:rsidR="00FD6051" w:rsidRPr="00FB7957" w:rsidRDefault="00FD6051" w:rsidP="00AF413A">
      <w:pPr>
        <w:spacing w:after="0"/>
        <w:ind w:left="0" w:right="0" w:firstLine="425"/>
        <w:rPr>
          <w:szCs w:val="24"/>
        </w:rPr>
      </w:pPr>
      <w:r w:rsidRPr="00FB7957">
        <w:rPr>
          <w:szCs w:val="24"/>
        </w:rPr>
        <w:t>Определение типов текстов (повествование, описание, рассуждение) и создание собственных текстов заданного типа.</w:t>
      </w:r>
    </w:p>
    <w:p w14:paraId="4E5B57CB" w14:textId="77777777" w:rsidR="00FD6051" w:rsidRPr="00FB7957" w:rsidRDefault="00FD6051" w:rsidP="00AF413A">
      <w:pPr>
        <w:spacing w:after="0"/>
        <w:ind w:left="0" w:right="0" w:firstLine="425"/>
        <w:rPr>
          <w:szCs w:val="24"/>
        </w:rPr>
      </w:pPr>
      <w:r w:rsidRPr="00FB7957">
        <w:rPr>
          <w:szCs w:val="24"/>
        </w:rPr>
        <w:t>Жанр письма, объявления.</w:t>
      </w:r>
    </w:p>
    <w:p w14:paraId="2143E216" w14:textId="77777777" w:rsidR="00FD6051" w:rsidRPr="00FB7957" w:rsidRDefault="00FD6051" w:rsidP="00AF413A">
      <w:pPr>
        <w:spacing w:after="0"/>
        <w:ind w:left="0" w:right="0" w:firstLine="425"/>
        <w:rPr>
          <w:szCs w:val="24"/>
        </w:rPr>
      </w:pPr>
      <w:r w:rsidRPr="00FB7957">
        <w:rPr>
          <w:szCs w:val="24"/>
        </w:rPr>
        <w:t>Изложение текста по коллективно или самостоятельно составленному плану.</w:t>
      </w:r>
    </w:p>
    <w:p w14:paraId="44452994" w14:textId="77777777" w:rsidR="00FD6051" w:rsidRPr="00FB7957" w:rsidRDefault="00FD6051" w:rsidP="00AF413A">
      <w:pPr>
        <w:spacing w:after="0"/>
        <w:ind w:left="0" w:right="0" w:firstLine="425"/>
        <w:rPr>
          <w:szCs w:val="24"/>
        </w:rPr>
      </w:pPr>
      <w:r w:rsidRPr="00FB7957">
        <w:rPr>
          <w:szCs w:val="24"/>
        </w:rPr>
        <w:t>Изучающее чтение. Функции ознакомительного чтения, ситуации применения.</w:t>
      </w:r>
    </w:p>
    <w:p w14:paraId="2C58E676" w14:textId="77777777" w:rsidR="00FD6051" w:rsidRPr="00FB7957" w:rsidRDefault="00FD6051" w:rsidP="00AF413A">
      <w:pPr>
        <w:spacing w:after="0"/>
        <w:ind w:left="0" w:right="0" w:firstLine="425"/>
        <w:rPr>
          <w:szCs w:val="24"/>
        </w:rPr>
      </w:pPr>
    </w:p>
    <w:p w14:paraId="698E1295" w14:textId="77777777" w:rsidR="00FD6051" w:rsidRPr="00FB7957" w:rsidRDefault="00FD6051" w:rsidP="00AF413A">
      <w:pPr>
        <w:spacing w:after="0"/>
        <w:ind w:left="0" w:right="0" w:firstLine="425"/>
        <w:rPr>
          <w:szCs w:val="24"/>
        </w:rPr>
      </w:pPr>
      <w:r w:rsidRPr="00FB7957">
        <w:rPr>
          <w:b/>
          <w:szCs w:val="24"/>
        </w:rPr>
        <w:t>4 КЛАСС</w:t>
      </w:r>
    </w:p>
    <w:p w14:paraId="0A6BD68B" w14:textId="77777777" w:rsidR="00FD6051" w:rsidRPr="00FB7957" w:rsidRDefault="00FD6051" w:rsidP="00AF413A">
      <w:pPr>
        <w:spacing w:after="0"/>
        <w:ind w:left="0" w:right="0" w:firstLine="425"/>
        <w:rPr>
          <w:szCs w:val="24"/>
        </w:rPr>
      </w:pPr>
    </w:p>
    <w:p w14:paraId="66124200" w14:textId="77777777" w:rsidR="00FD6051" w:rsidRPr="00FB7957" w:rsidRDefault="00FD6051" w:rsidP="00AF413A">
      <w:pPr>
        <w:spacing w:after="0"/>
        <w:ind w:left="0" w:right="0" w:firstLine="425"/>
        <w:rPr>
          <w:szCs w:val="24"/>
        </w:rPr>
      </w:pPr>
      <w:r w:rsidRPr="00FB7957">
        <w:rPr>
          <w:b/>
          <w:szCs w:val="24"/>
        </w:rPr>
        <w:t>Сведения о русском языке</w:t>
      </w:r>
    </w:p>
    <w:p w14:paraId="657AD9FB" w14:textId="77777777" w:rsidR="00FD6051" w:rsidRPr="00FB7957" w:rsidRDefault="00FD6051" w:rsidP="00AF413A">
      <w:pPr>
        <w:spacing w:after="0"/>
        <w:ind w:left="0" w:right="0" w:firstLine="425"/>
        <w:rPr>
          <w:szCs w:val="24"/>
        </w:rPr>
      </w:pPr>
      <w:r w:rsidRPr="00FB7957">
        <w:rPr>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3509662C" w14:textId="77777777" w:rsidR="00FD6051" w:rsidRPr="00FB7957" w:rsidRDefault="00FD6051" w:rsidP="00AF413A">
      <w:pPr>
        <w:spacing w:after="0"/>
        <w:ind w:left="0" w:right="0" w:firstLine="425"/>
        <w:rPr>
          <w:szCs w:val="24"/>
        </w:rPr>
      </w:pPr>
      <w:r w:rsidRPr="00FB7957">
        <w:rPr>
          <w:b/>
          <w:szCs w:val="24"/>
        </w:rPr>
        <w:t>Фонетика и графика</w:t>
      </w:r>
    </w:p>
    <w:p w14:paraId="44A186B8" w14:textId="77777777" w:rsidR="00FD6051" w:rsidRPr="00FB7957" w:rsidRDefault="00FD6051" w:rsidP="00AF413A">
      <w:pPr>
        <w:spacing w:after="0"/>
        <w:ind w:left="0" w:right="0" w:firstLine="425"/>
        <w:rPr>
          <w:szCs w:val="24"/>
        </w:rPr>
      </w:pPr>
      <w:r w:rsidRPr="00FB7957">
        <w:rPr>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03BA076E" w14:textId="77777777" w:rsidR="00FD6051" w:rsidRPr="00FB7957" w:rsidRDefault="00FD6051" w:rsidP="00AF413A">
      <w:pPr>
        <w:spacing w:after="0"/>
        <w:ind w:left="0" w:right="0" w:firstLine="425"/>
        <w:rPr>
          <w:szCs w:val="24"/>
        </w:rPr>
      </w:pPr>
      <w:r w:rsidRPr="00FB7957">
        <w:rPr>
          <w:b/>
          <w:szCs w:val="24"/>
        </w:rPr>
        <w:t>Орфоэпия</w:t>
      </w:r>
      <w:bookmarkStart w:id="30" w:name="_ftnref1"/>
      <w:r w:rsidRPr="00FB7957">
        <w:rPr>
          <w:color w:val="auto"/>
          <w:szCs w:val="24"/>
        </w:rPr>
        <w:fldChar w:fldCharType="begin"/>
      </w:r>
      <w:r w:rsidRPr="00FB7957">
        <w:rPr>
          <w:szCs w:val="24"/>
        </w:rPr>
        <w:instrText xml:space="preserve"> HYPERLINK "https://workprogram.edsoo.ru/templates/415" \l "_ftn1" \h </w:instrText>
      </w:r>
      <w:r w:rsidRPr="00FB7957">
        <w:rPr>
          <w:color w:val="auto"/>
          <w:szCs w:val="24"/>
        </w:rPr>
        <w:fldChar w:fldCharType="separate"/>
      </w:r>
      <w:r w:rsidRPr="00FB7957">
        <w:rPr>
          <w:b/>
          <w:color w:val="0093FF"/>
          <w:szCs w:val="24"/>
        </w:rPr>
        <w:t>[4]</w:t>
      </w:r>
      <w:r w:rsidRPr="00FB7957">
        <w:rPr>
          <w:b/>
          <w:color w:val="0093FF"/>
          <w:szCs w:val="24"/>
        </w:rPr>
        <w:fldChar w:fldCharType="end"/>
      </w:r>
      <w:bookmarkEnd w:id="30"/>
    </w:p>
    <w:p w14:paraId="12BBBE7C" w14:textId="77777777" w:rsidR="00FD6051" w:rsidRPr="00FB7957" w:rsidRDefault="00FD6051" w:rsidP="00AF413A">
      <w:pPr>
        <w:spacing w:after="0"/>
        <w:ind w:left="0" w:right="0" w:firstLine="425"/>
        <w:rPr>
          <w:szCs w:val="24"/>
        </w:rPr>
      </w:pPr>
      <w:r w:rsidRPr="00FB7957">
        <w:rPr>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47876560" w14:textId="77777777" w:rsidR="00FD6051" w:rsidRPr="00FB7957" w:rsidRDefault="00FD6051" w:rsidP="00AF413A">
      <w:pPr>
        <w:spacing w:after="0"/>
        <w:ind w:left="0" w:right="0" w:firstLine="425"/>
        <w:rPr>
          <w:szCs w:val="24"/>
        </w:rPr>
      </w:pPr>
      <w:r w:rsidRPr="00FB7957">
        <w:rPr>
          <w:szCs w:val="24"/>
        </w:rPr>
        <w:t>Использование орфоэпических словарей русского языка при определении правильного произношения слов.</w:t>
      </w:r>
    </w:p>
    <w:p w14:paraId="3048F4E9" w14:textId="77777777" w:rsidR="00FD6051" w:rsidRPr="00FB7957" w:rsidRDefault="00FD6051" w:rsidP="00AF413A">
      <w:pPr>
        <w:spacing w:after="0"/>
        <w:ind w:left="0" w:right="0" w:firstLine="425"/>
        <w:rPr>
          <w:szCs w:val="24"/>
        </w:rPr>
      </w:pPr>
      <w:r w:rsidRPr="00FB7957">
        <w:rPr>
          <w:b/>
          <w:szCs w:val="24"/>
        </w:rPr>
        <w:t>Лексика</w:t>
      </w:r>
    </w:p>
    <w:p w14:paraId="79E84ABC" w14:textId="77777777" w:rsidR="00FD6051" w:rsidRPr="00FB7957" w:rsidRDefault="00FD6051" w:rsidP="00AF413A">
      <w:pPr>
        <w:spacing w:after="0"/>
        <w:ind w:left="0" w:right="0" w:firstLine="425"/>
        <w:rPr>
          <w:szCs w:val="24"/>
        </w:rPr>
      </w:pPr>
      <w:r w:rsidRPr="00FB7957">
        <w:rPr>
          <w:szCs w:val="24"/>
        </w:rPr>
        <w:t>Повторение и продолжение работы: наблюдение за использованием в речи синонимов, антонимов, устаревших слов (простые случаи).</w:t>
      </w:r>
    </w:p>
    <w:p w14:paraId="5F88020F" w14:textId="77777777" w:rsidR="00FD6051" w:rsidRPr="00FB7957" w:rsidRDefault="00FD6051" w:rsidP="00AF413A">
      <w:pPr>
        <w:spacing w:after="0"/>
        <w:ind w:left="0" w:right="0" w:firstLine="425"/>
        <w:rPr>
          <w:szCs w:val="24"/>
        </w:rPr>
      </w:pPr>
      <w:r w:rsidRPr="00FB7957">
        <w:rPr>
          <w:szCs w:val="24"/>
        </w:rPr>
        <w:t>Наблюдение за использованием в речи фразеологизмов (простые случаи).</w:t>
      </w:r>
    </w:p>
    <w:p w14:paraId="7FC3EBB6" w14:textId="77777777" w:rsidR="00FD6051" w:rsidRPr="00FB7957" w:rsidRDefault="00FD6051" w:rsidP="00AF413A">
      <w:pPr>
        <w:spacing w:after="0"/>
        <w:ind w:left="0" w:right="0" w:firstLine="425"/>
        <w:rPr>
          <w:szCs w:val="24"/>
        </w:rPr>
      </w:pPr>
      <w:r w:rsidRPr="00FB7957">
        <w:rPr>
          <w:b/>
          <w:szCs w:val="24"/>
        </w:rPr>
        <w:t>Состав слова (морфемика)</w:t>
      </w:r>
    </w:p>
    <w:p w14:paraId="1A36A566" w14:textId="77777777" w:rsidR="00FD6051" w:rsidRPr="00FB7957" w:rsidRDefault="00FD6051" w:rsidP="00AF413A">
      <w:pPr>
        <w:spacing w:after="0"/>
        <w:ind w:left="0" w:right="0" w:firstLine="425"/>
        <w:rPr>
          <w:szCs w:val="24"/>
        </w:rPr>
      </w:pPr>
      <w:r w:rsidRPr="00FB7957">
        <w:rPr>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3D73EC55" w14:textId="77777777" w:rsidR="00FD6051" w:rsidRPr="00FB7957" w:rsidRDefault="00FD6051" w:rsidP="00AF413A">
      <w:pPr>
        <w:spacing w:after="0"/>
        <w:ind w:left="0" w:right="0" w:firstLine="425"/>
        <w:rPr>
          <w:szCs w:val="24"/>
        </w:rPr>
      </w:pPr>
      <w:r w:rsidRPr="00FB7957">
        <w:rPr>
          <w:szCs w:val="24"/>
        </w:rPr>
        <w:t>Основа слова.</w:t>
      </w:r>
    </w:p>
    <w:p w14:paraId="233E4E26" w14:textId="77777777" w:rsidR="00FD6051" w:rsidRPr="00FB7957" w:rsidRDefault="00FD6051" w:rsidP="00AF413A">
      <w:pPr>
        <w:spacing w:after="0"/>
        <w:ind w:left="0" w:right="0" w:firstLine="425"/>
        <w:rPr>
          <w:szCs w:val="24"/>
        </w:rPr>
      </w:pPr>
      <w:r w:rsidRPr="00FB7957">
        <w:rPr>
          <w:szCs w:val="24"/>
        </w:rPr>
        <w:t>Состав неизменяемых слов (ознакомление).</w:t>
      </w:r>
    </w:p>
    <w:p w14:paraId="2848D668" w14:textId="77777777" w:rsidR="00FD6051" w:rsidRPr="00FB7957" w:rsidRDefault="00FD6051" w:rsidP="00AF413A">
      <w:pPr>
        <w:spacing w:after="0"/>
        <w:ind w:left="0" w:right="0" w:firstLine="425"/>
        <w:rPr>
          <w:szCs w:val="24"/>
        </w:rPr>
      </w:pPr>
      <w:r w:rsidRPr="00FB7957">
        <w:rPr>
          <w:szCs w:val="24"/>
        </w:rPr>
        <w:t>Значение наиболее употребляемых суффиксов изученных частей речи (ознакомление).</w:t>
      </w:r>
    </w:p>
    <w:p w14:paraId="0D561C04" w14:textId="77777777" w:rsidR="00FD6051" w:rsidRPr="00FB7957" w:rsidRDefault="00FD6051" w:rsidP="00AF413A">
      <w:pPr>
        <w:spacing w:after="0"/>
        <w:ind w:left="0" w:right="0" w:firstLine="425"/>
        <w:rPr>
          <w:szCs w:val="24"/>
        </w:rPr>
      </w:pPr>
      <w:r w:rsidRPr="00FB7957">
        <w:rPr>
          <w:b/>
          <w:szCs w:val="24"/>
        </w:rPr>
        <w:t>Морфология</w:t>
      </w:r>
    </w:p>
    <w:p w14:paraId="3B7D7CD3" w14:textId="77777777" w:rsidR="00FD6051" w:rsidRPr="00FB7957" w:rsidRDefault="00FD6051" w:rsidP="00AF413A">
      <w:pPr>
        <w:spacing w:after="0"/>
        <w:ind w:left="0" w:right="0" w:firstLine="425"/>
        <w:rPr>
          <w:szCs w:val="24"/>
        </w:rPr>
      </w:pPr>
      <w:r w:rsidRPr="00FB7957">
        <w:rPr>
          <w:szCs w:val="24"/>
        </w:rPr>
        <w:t>Части речи самостоятельные и служебные.</w:t>
      </w:r>
    </w:p>
    <w:p w14:paraId="582A8D68" w14:textId="77777777" w:rsidR="00FD6051" w:rsidRPr="00FB7957" w:rsidRDefault="00FD6051" w:rsidP="00AF413A">
      <w:pPr>
        <w:spacing w:after="0"/>
        <w:ind w:left="0" w:right="0" w:firstLine="425"/>
        <w:rPr>
          <w:szCs w:val="24"/>
        </w:rPr>
      </w:pPr>
      <w:r w:rsidRPr="00FB7957">
        <w:rPr>
          <w:szCs w:val="24"/>
        </w:rPr>
        <w:t>Имя существительное. Склонение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14:paraId="737FB80D" w14:textId="77777777" w:rsidR="00FD6051" w:rsidRPr="00FB7957" w:rsidRDefault="00FD6051" w:rsidP="00AF413A">
      <w:pPr>
        <w:spacing w:after="0"/>
        <w:ind w:left="0" w:right="0" w:firstLine="425"/>
        <w:rPr>
          <w:szCs w:val="24"/>
        </w:rPr>
      </w:pPr>
      <w:r w:rsidRPr="00FB7957">
        <w:rPr>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05C4D2CC" w14:textId="77777777" w:rsidR="00FD6051" w:rsidRPr="00FB7957" w:rsidRDefault="00FD6051" w:rsidP="00AF413A">
      <w:pPr>
        <w:spacing w:after="0"/>
        <w:ind w:left="0" w:right="0" w:firstLine="425"/>
        <w:rPr>
          <w:szCs w:val="24"/>
        </w:rPr>
      </w:pPr>
      <w:r w:rsidRPr="00FB7957">
        <w:rPr>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6AD78A30" w14:textId="77777777" w:rsidR="00FD6051" w:rsidRPr="00FB7957" w:rsidRDefault="00FD6051" w:rsidP="00AF413A">
      <w:pPr>
        <w:spacing w:after="0"/>
        <w:ind w:left="0" w:right="0" w:firstLine="425"/>
        <w:rPr>
          <w:szCs w:val="24"/>
        </w:rPr>
      </w:pPr>
      <w:r w:rsidRPr="00FB7957">
        <w:rPr>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14:paraId="69DD4879" w14:textId="77777777" w:rsidR="00FD6051" w:rsidRPr="00FB7957" w:rsidRDefault="00FD6051" w:rsidP="00AF413A">
      <w:pPr>
        <w:spacing w:after="0"/>
        <w:ind w:left="0" w:right="0" w:firstLine="425"/>
        <w:rPr>
          <w:szCs w:val="24"/>
        </w:rPr>
      </w:pPr>
      <w:r w:rsidRPr="00FB7957">
        <w:rPr>
          <w:szCs w:val="24"/>
        </w:rPr>
        <w:t>Наречие (общее представление). Значение, вопросы, употребление в речи.</w:t>
      </w:r>
    </w:p>
    <w:p w14:paraId="69323FAB" w14:textId="77777777" w:rsidR="00FD6051" w:rsidRPr="00FB7957" w:rsidRDefault="00FD6051" w:rsidP="00AF413A">
      <w:pPr>
        <w:spacing w:after="0"/>
        <w:ind w:left="0" w:right="0" w:firstLine="425"/>
        <w:rPr>
          <w:szCs w:val="24"/>
        </w:rPr>
      </w:pPr>
      <w:r w:rsidRPr="00FB7957">
        <w:rPr>
          <w:szCs w:val="24"/>
        </w:rPr>
        <w:t>Предлог. Отличие предлогов от приставок (повторение).</w:t>
      </w:r>
    </w:p>
    <w:p w14:paraId="47C16AAC" w14:textId="77777777" w:rsidR="00FD6051" w:rsidRPr="00FB7957" w:rsidRDefault="00FD6051" w:rsidP="00AF413A">
      <w:pPr>
        <w:spacing w:after="0"/>
        <w:ind w:left="0" w:right="0" w:firstLine="425"/>
        <w:rPr>
          <w:szCs w:val="24"/>
        </w:rPr>
      </w:pPr>
      <w:r w:rsidRPr="00FB7957">
        <w:rPr>
          <w:szCs w:val="24"/>
        </w:rPr>
        <w:t>Союз; союзы и, а, но в простых и сложных предложениях.</w:t>
      </w:r>
    </w:p>
    <w:p w14:paraId="6226235F" w14:textId="77777777" w:rsidR="00FD6051" w:rsidRPr="00FB7957" w:rsidRDefault="00FD6051" w:rsidP="00AF413A">
      <w:pPr>
        <w:spacing w:after="0"/>
        <w:ind w:left="0" w:right="0" w:firstLine="425"/>
        <w:rPr>
          <w:szCs w:val="24"/>
        </w:rPr>
      </w:pPr>
      <w:r w:rsidRPr="00FB7957">
        <w:rPr>
          <w:szCs w:val="24"/>
        </w:rPr>
        <w:t>Частица не, её значение (повторение).</w:t>
      </w:r>
    </w:p>
    <w:p w14:paraId="6C27DA03" w14:textId="77777777" w:rsidR="00FD6051" w:rsidRPr="00FB7957" w:rsidRDefault="00FD6051" w:rsidP="00AF413A">
      <w:pPr>
        <w:spacing w:after="0"/>
        <w:ind w:left="0" w:right="0" w:firstLine="425"/>
        <w:rPr>
          <w:szCs w:val="24"/>
        </w:rPr>
      </w:pPr>
      <w:r w:rsidRPr="00FB7957">
        <w:rPr>
          <w:b/>
          <w:szCs w:val="24"/>
        </w:rPr>
        <w:lastRenderedPageBreak/>
        <w:t>Синтаксис</w:t>
      </w:r>
    </w:p>
    <w:p w14:paraId="4FE39183" w14:textId="77777777" w:rsidR="00FD6051" w:rsidRPr="00FB7957" w:rsidRDefault="00FD6051" w:rsidP="00AF413A">
      <w:pPr>
        <w:spacing w:after="0"/>
        <w:ind w:left="0" w:right="0" w:firstLine="425"/>
        <w:rPr>
          <w:szCs w:val="24"/>
        </w:rPr>
      </w:pPr>
      <w:r w:rsidRPr="00FB7957">
        <w:rPr>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14:paraId="68522222" w14:textId="77777777" w:rsidR="00FD6051" w:rsidRPr="00FB7957" w:rsidRDefault="00FD6051" w:rsidP="00AF413A">
      <w:pPr>
        <w:spacing w:after="0"/>
        <w:ind w:left="0" w:right="0" w:firstLine="425"/>
        <w:rPr>
          <w:szCs w:val="24"/>
        </w:rPr>
      </w:pPr>
      <w:r w:rsidRPr="00FB7957">
        <w:rPr>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31F4607F" w14:textId="77777777" w:rsidR="00FD6051" w:rsidRPr="00FB7957" w:rsidRDefault="00FD6051" w:rsidP="00AF413A">
      <w:pPr>
        <w:spacing w:after="0"/>
        <w:ind w:left="0" w:right="0" w:firstLine="425"/>
        <w:rPr>
          <w:szCs w:val="24"/>
        </w:rPr>
      </w:pPr>
      <w:r w:rsidRPr="00FB7957">
        <w:rPr>
          <w:szCs w:val="24"/>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14:paraId="0726C26E" w14:textId="77777777" w:rsidR="00FD6051" w:rsidRPr="00FB7957" w:rsidRDefault="00FD6051" w:rsidP="00AF413A">
      <w:pPr>
        <w:spacing w:after="0"/>
        <w:ind w:left="0" w:right="0" w:firstLine="425"/>
        <w:rPr>
          <w:szCs w:val="24"/>
        </w:rPr>
      </w:pPr>
      <w:r w:rsidRPr="00FB7957">
        <w:rPr>
          <w:b/>
          <w:szCs w:val="24"/>
        </w:rPr>
        <w:t>Орфография и пунктуация</w:t>
      </w:r>
    </w:p>
    <w:p w14:paraId="74FDA4B7" w14:textId="77777777" w:rsidR="00FD6051" w:rsidRPr="00FB7957" w:rsidRDefault="00FD6051" w:rsidP="00AF413A">
      <w:pPr>
        <w:spacing w:after="0"/>
        <w:ind w:left="0" w:right="0" w:firstLine="425"/>
        <w:rPr>
          <w:szCs w:val="24"/>
        </w:rPr>
      </w:pPr>
      <w:r w:rsidRPr="00FB7957">
        <w:rPr>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41A4E782" w14:textId="77777777" w:rsidR="00FD6051" w:rsidRPr="00FB7957" w:rsidRDefault="00FD6051" w:rsidP="00AF413A">
      <w:pPr>
        <w:spacing w:after="0"/>
        <w:ind w:left="0" w:right="0" w:firstLine="425"/>
        <w:rPr>
          <w:szCs w:val="24"/>
        </w:rPr>
      </w:pPr>
      <w:r w:rsidRPr="00FB7957">
        <w:rPr>
          <w:szCs w:val="24"/>
        </w:rPr>
        <w:t>Использование орфографического словаря для определения (уточнения) написания слова.</w:t>
      </w:r>
    </w:p>
    <w:p w14:paraId="6E5236C6" w14:textId="77777777" w:rsidR="00FD6051" w:rsidRPr="00FB7957" w:rsidRDefault="00FD6051" w:rsidP="00AF413A">
      <w:pPr>
        <w:spacing w:after="0"/>
        <w:ind w:left="0" w:right="0" w:firstLine="425"/>
        <w:rPr>
          <w:szCs w:val="24"/>
        </w:rPr>
      </w:pPr>
      <w:r w:rsidRPr="00FB7957">
        <w:rPr>
          <w:szCs w:val="24"/>
        </w:rPr>
        <w:t>Правила правописания и их применение:</w:t>
      </w:r>
    </w:p>
    <w:p w14:paraId="630C2DE2" w14:textId="77777777" w:rsidR="00FD6051" w:rsidRPr="00FB7957" w:rsidRDefault="00FD6051" w:rsidP="00AF413A">
      <w:pPr>
        <w:spacing w:after="0"/>
        <w:ind w:left="0" w:right="0" w:firstLine="425"/>
        <w:rPr>
          <w:szCs w:val="24"/>
        </w:rPr>
      </w:pPr>
      <w:r w:rsidRPr="00FB7957">
        <w:rPr>
          <w:szCs w:val="24"/>
        </w:rPr>
        <w:t>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w:t>
      </w:r>
    </w:p>
    <w:p w14:paraId="65491CED" w14:textId="77777777" w:rsidR="00FD6051" w:rsidRPr="00FB7957" w:rsidRDefault="00FD6051" w:rsidP="00AF413A">
      <w:pPr>
        <w:spacing w:after="0"/>
        <w:ind w:left="0" w:right="0" w:firstLine="425"/>
        <w:rPr>
          <w:szCs w:val="24"/>
        </w:rPr>
      </w:pPr>
      <w:r w:rsidRPr="00FB7957">
        <w:rPr>
          <w:szCs w:val="24"/>
        </w:rPr>
        <w:t>безударные падежные окончания имён прилагательных;</w:t>
      </w:r>
    </w:p>
    <w:p w14:paraId="40E7AA88" w14:textId="77777777" w:rsidR="00FD6051" w:rsidRPr="00FB7957" w:rsidRDefault="00FD6051" w:rsidP="00AF413A">
      <w:pPr>
        <w:spacing w:after="0"/>
        <w:ind w:left="0" w:right="0" w:firstLine="425"/>
        <w:rPr>
          <w:szCs w:val="24"/>
        </w:rPr>
      </w:pPr>
      <w:r w:rsidRPr="00FB7957">
        <w:rPr>
          <w:szCs w:val="24"/>
        </w:rPr>
        <w:t>мягкий знак после шипящих на конце глаголов в форме 2го лица единственного числа;</w:t>
      </w:r>
    </w:p>
    <w:p w14:paraId="1285F59B" w14:textId="77777777" w:rsidR="00FD6051" w:rsidRPr="00FB7957" w:rsidRDefault="00FD6051" w:rsidP="00AF413A">
      <w:pPr>
        <w:spacing w:after="0"/>
        <w:ind w:left="0" w:right="0" w:firstLine="425"/>
        <w:rPr>
          <w:szCs w:val="24"/>
        </w:rPr>
      </w:pPr>
      <w:r w:rsidRPr="00FB7957">
        <w:rPr>
          <w:szCs w:val="24"/>
        </w:rPr>
        <w:t>наличие или отсутствие мягкого знака в глаголах на -ться и -тся;</w:t>
      </w:r>
    </w:p>
    <w:p w14:paraId="382BF8C0" w14:textId="77777777" w:rsidR="00FD6051" w:rsidRPr="00FB7957" w:rsidRDefault="00FD6051" w:rsidP="00AF413A">
      <w:pPr>
        <w:spacing w:after="0"/>
        <w:ind w:left="0" w:right="0" w:firstLine="425"/>
        <w:rPr>
          <w:szCs w:val="24"/>
        </w:rPr>
      </w:pPr>
      <w:r w:rsidRPr="00FB7957">
        <w:rPr>
          <w:szCs w:val="24"/>
        </w:rPr>
        <w:t>безударные личные окончания глаголов;</w:t>
      </w:r>
    </w:p>
    <w:p w14:paraId="09F2B57F" w14:textId="77777777" w:rsidR="00FD6051" w:rsidRPr="00FB7957" w:rsidRDefault="00FD6051" w:rsidP="00AF413A">
      <w:pPr>
        <w:spacing w:after="0"/>
        <w:ind w:left="0" w:right="0" w:firstLine="425"/>
        <w:rPr>
          <w:szCs w:val="24"/>
        </w:rPr>
      </w:pPr>
      <w:r w:rsidRPr="00FB7957">
        <w:rPr>
          <w:szCs w:val="24"/>
        </w:rPr>
        <w:t>знаки препинания в предложениях с однородными членами, соединёнными союзами и, а, но и без союзов.</w:t>
      </w:r>
    </w:p>
    <w:p w14:paraId="3F297126" w14:textId="77777777" w:rsidR="00FD6051" w:rsidRPr="00FB7957" w:rsidRDefault="00FD6051" w:rsidP="00AF413A">
      <w:pPr>
        <w:spacing w:after="0"/>
        <w:ind w:left="0" w:right="0" w:firstLine="425"/>
        <w:rPr>
          <w:szCs w:val="24"/>
        </w:rPr>
      </w:pPr>
      <w:r w:rsidRPr="00FB7957">
        <w:rPr>
          <w:szCs w:val="24"/>
        </w:rPr>
        <w:t>Знаки препинания в сложном предложении, состоящем из двух простых (наблюдение).</w:t>
      </w:r>
    </w:p>
    <w:p w14:paraId="33E6987F" w14:textId="77777777" w:rsidR="00FD6051" w:rsidRPr="00FB7957" w:rsidRDefault="00FD6051" w:rsidP="00AF413A">
      <w:pPr>
        <w:spacing w:after="0"/>
        <w:ind w:left="0" w:right="0" w:firstLine="425"/>
        <w:rPr>
          <w:szCs w:val="24"/>
        </w:rPr>
      </w:pPr>
      <w:r w:rsidRPr="00FB7957">
        <w:rPr>
          <w:szCs w:val="24"/>
        </w:rPr>
        <w:t>Знаки препинания в предложении с прямой речью после слов автора (наблюдение).</w:t>
      </w:r>
    </w:p>
    <w:p w14:paraId="307503E0" w14:textId="77777777" w:rsidR="00FD6051" w:rsidRPr="00FB7957" w:rsidRDefault="00FD6051" w:rsidP="00AF413A">
      <w:pPr>
        <w:spacing w:after="0"/>
        <w:ind w:left="0" w:right="0" w:firstLine="425"/>
        <w:rPr>
          <w:szCs w:val="24"/>
        </w:rPr>
      </w:pPr>
      <w:r w:rsidRPr="00FB7957">
        <w:rPr>
          <w:b/>
          <w:szCs w:val="24"/>
        </w:rPr>
        <w:t>Развитие речи</w:t>
      </w:r>
    </w:p>
    <w:p w14:paraId="142263A5" w14:textId="77777777" w:rsidR="00FD6051" w:rsidRPr="00FB7957" w:rsidRDefault="00FD6051" w:rsidP="00AF413A">
      <w:pPr>
        <w:spacing w:after="0"/>
        <w:ind w:left="0" w:right="0" w:firstLine="425"/>
        <w:rPr>
          <w:szCs w:val="24"/>
        </w:rPr>
      </w:pPr>
      <w:r w:rsidRPr="00FB7957">
        <w:rPr>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14:paraId="06557E6C" w14:textId="77777777" w:rsidR="00FD6051" w:rsidRPr="00FB7957" w:rsidRDefault="00FD6051" w:rsidP="00AF413A">
      <w:pPr>
        <w:spacing w:after="0"/>
        <w:ind w:left="0" w:right="0" w:firstLine="425"/>
        <w:rPr>
          <w:szCs w:val="24"/>
        </w:rPr>
      </w:pPr>
      <w:r w:rsidRPr="00FB7957">
        <w:rPr>
          <w:szCs w:val="24"/>
        </w:rPr>
        <w:t>Корректирование текстов (заданных и собственных) с учётом точности, правильности, богатства и выразительности письменной речи.</w:t>
      </w:r>
    </w:p>
    <w:p w14:paraId="18DFA1AB" w14:textId="77777777" w:rsidR="00FD6051" w:rsidRPr="00FB7957" w:rsidRDefault="00FD6051" w:rsidP="00AF413A">
      <w:pPr>
        <w:spacing w:after="0"/>
        <w:ind w:left="0" w:right="0" w:firstLine="425"/>
        <w:rPr>
          <w:szCs w:val="24"/>
        </w:rPr>
      </w:pPr>
      <w:r w:rsidRPr="00FB7957">
        <w:rPr>
          <w:szCs w:val="24"/>
        </w:rPr>
        <w:t>Изложение (подробный устный и письменный пересказ текста; выборочный устный пересказ текста).</w:t>
      </w:r>
    </w:p>
    <w:p w14:paraId="5649EBF2" w14:textId="77777777" w:rsidR="00FD6051" w:rsidRPr="00FB7957" w:rsidRDefault="00FD6051" w:rsidP="00AF413A">
      <w:pPr>
        <w:spacing w:after="0"/>
        <w:ind w:left="0" w:right="0" w:firstLine="425"/>
        <w:rPr>
          <w:szCs w:val="24"/>
        </w:rPr>
      </w:pPr>
      <w:r w:rsidRPr="00FB7957">
        <w:rPr>
          <w:szCs w:val="24"/>
        </w:rPr>
        <w:t>Сочинение как вид письменной работы.</w:t>
      </w:r>
    </w:p>
    <w:p w14:paraId="6CED800C" w14:textId="77777777" w:rsidR="00FD6051" w:rsidRPr="00FB7957" w:rsidRDefault="00FD6051" w:rsidP="00AF413A">
      <w:pPr>
        <w:spacing w:after="0"/>
        <w:ind w:left="0" w:right="0" w:firstLine="425"/>
        <w:rPr>
          <w:szCs w:val="24"/>
        </w:rPr>
      </w:pPr>
      <w:r w:rsidRPr="00FB7957">
        <w:rPr>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6E564418" w14:textId="77777777" w:rsidR="00FD6051" w:rsidRPr="00FB7957" w:rsidRDefault="00AA16BA" w:rsidP="00AF413A">
      <w:pPr>
        <w:spacing w:after="0"/>
        <w:ind w:left="0" w:right="0" w:firstLine="425"/>
        <w:rPr>
          <w:szCs w:val="24"/>
        </w:rPr>
      </w:pPr>
      <w:hyperlink w:anchor="_ftnref1">
        <w:r w:rsidR="00FD6051" w:rsidRPr="00FB7957">
          <w:rPr>
            <w:color w:val="0000FF"/>
            <w:szCs w:val="24"/>
          </w:rPr>
          <w:t>[1]</w:t>
        </w:r>
      </w:hyperlink>
      <w:r w:rsidR="00FD6051" w:rsidRPr="00FB7957">
        <w:rPr>
          <w:szCs w:val="24"/>
        </w:rPr>
        <w:t xml:space="preserve"> В данной рабочей программе отражено только то содержание периода «Обучение грамоте» из Федеральной рабочей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p>
    <w:p w14:paraId="7E7F30BF" w14:textId="77777777" w:rsidR="00FD6051" w:rsidRPr="00FB7957" w:rsidRDefault="00AA16BA" w:rsidP="00AF413A">
      <w:pPr>
        <w:spacing w:after="0"/>
        <w:ind w:left="0" w:right="0" w:firstLine="425"/>
        <w:rPr>
          <w:szCs w:val="24"/>
        </w:rPr>
      </w:pPr>
      <w:hyperlink r:id="rId18" w:anchor="_ftnref1">
        <w:r w:rsidR="00FD6051" w:rsidRPr="00FB7957">
          <w:rPr>
            <w:color w:val="0093FF"/>
            <w:szCs w:val="24"/>
          </w:rPr>
          <w:t>[2]</w:t>
        </w:r>
      </w:hyperlink>
      <w:r w:rsidR="00FD6051" w:rsidRPr="00FB7957">
        <w:rPr>
          <w:szCs w:val="24"/>
        </w:rPr>
        <w:t xml:space="preserve"> Раздел «Графика» изучается параллельно с разделом «Чтение», поэтому на этот раздел отдельные часы не предусмотрены</w:t>
      </w:r>
    </w:p>
    <w:p w14:paraId="707DFC1B" w14:textId="77777777" w:rsidR="00FD6051" w:rsidRPr="00FB7957" w:rsidRDefault="00AA16BA" w:rsidP="00AF413A">
      <w:pPr>
        <w:spacing w:after="0"/>
        <w:ind w:left="0" w:right="0" w:firstLine="425"/>
        <w:rPr>
          <w:szCs w:val="24"/>
        </w:rPr>
      </w:pPr>
      <w:hyperlink r:id="rId19" w:anchor="_ftnref1">
        <w:r w:rsidR="00FD6051" w:rsidRPr="00FB7957">
          <w:rPr>
            <w:color w:val="0093FF"/>
            <w:szCs w:val="24"/>
          </w:rPr>
          <w:t>[3]</w:t>
        </w:r>
      </w:hyperlink>
      <w:r w:rsidR="00FD6051" w:rsidRPr="00FB7957">
        <w:rPr>
          <w:color w:val="333333"/>
          <w:szCs w:val="24"/>
        </w:rPr>
        <w:t xml:space="preserve"> </w:t>
      </w:r>
      <w:r w:rsidR="00FD6051" w:rsidRPr="00FB7957">
        <w:rPr>
          <w:szCs w:val="24"/>
        </w:rPr>
        <w:t>Раздел «Орфография и пунктуация» в период «Обучения грамоте» изучается параллельно с разделом «Письмо», поэтому на этот раздел отдельные часы не предусмотрены</w:t>
      </w:r>
    </w:p>
    <w:bookmarkStart w:id="31" w:name="_ftn1"/>
    <w:p w14:paraId="2C3D873A" w14:textId="77777777" w:rsidR="00FD6051" w:rsidRPr="00FB7957" w:rsidRDefault="00FD6051" w:rsidP="00AF413A">
      <w:pPr>
        <w:spacing w:after="0"/>
        <w:ind w:left="0" w:right="0" w:firstLine="425"/>
        <w:rPr>
          <w:szCs w:val="24"/>
        </w:rPr>
      </w:pPr>
      <w:r w:rsidRPr="00FB7957">
        <w:rPr>
          <w:color w:val="auto"/>
          <w:szCs w:val="24"/>
        </w:rPr>
        <w:fldChar w:fldCharType="begin"/>
      </w:r>
      <w:r w:rsidRPr="00FB7957">
        <w:rPr>
          <w:szCs w:val="24"/>
        </w:rPr>
        <w:instrText xml:space="preserve"> HYPERLINK "https://workprogram.edsoo.ru/templates/415" \l "_ftnref1" \h </w:instrText>
      </w:r>
      <w:r w:rsidRPr="00FB7957">
        <w:rPr>
          <w:color w:val="auto"/>
          <w:szCs w:val="24"/>
        </w:rPr>
        <w:fldChar w:fldCharType="separate"/>
      </w:r>
      <w:r w:rsidRPr="00FB7957">
        <w:rPr>
          <w:color w:val="0093FF"/>
          <w:szCs w:val="24"/>
        </w:rPr>
        <w:t>[4]</w:t>
      </w:r>
      <w:r w:rsidRPr="00FB7957">
        <w:rPr>
          <w:color w:val="0093FF"/>
          <w:szCs w:val="24"/>
        </w:rPr>
        <w:fldChar w:fldCharType="end"/>
      </w:r>
      <w:bookmarkEnd w:id="31"/>
      <w:r w:rsidRPr="00FB7957">
        <w:rPr>
          <w:szCs w:val="24"/>
        </w:rPr>
        <w:t xml:space="preserve"> Программное содержание раздела «Орфоэпия» изучается во всех разделах курса, поэтому на этот раздел отдельные часы не предусмотрены</w:t>
      </w:r>
    </w:p>
    <w:p w14:paraId="4F7999CE" w14:textId="77777777" w:rsidR="00FD6051" w:rsidRDefault="00FD6051" w:rsidP="00AF413A">
      <w:pPr>
        <w:spacing w:after="0"/>
        <w:ind w:left="0" w:right="0" w:firstLine="425"/>
        <w:rPr>
          <w:b/>
          <w:szCs w:val="24"/>
        </w:rPr>
      </w:pPr>
    </w:p>
    <w:p w14:paraId="070E5698" w14:textId="77777777" w:rsidR="00FD6051" w:rsidRPr="00FB7957" w:rsidRDefault="00FD6051" w:rsidP="00AF413A">
      <w:pPr>
        <w:spacing w:after="0"/>
        <w:ind w:left="0" w:right="0" w:firstLine="425"/>
        <w:rPr>
          <w:szCs w:val="24"/>
        </w:rPr>
      </w:pPr>
      <w:r w:rsidRPr="00FB7957">
        <w:rPr>
          <w:b/>
          <w:szCs w:val="24"/>
        </w:rPr>
        <w:t>ПЛАНИРУЕМЫЕ ОБРАЗОВАТЕЛЬНЫЕ РЕЗУЛЬТАТЫ</w:t>
      </w:r>
    </w:p>
    <w:p w14:paraId="4C1CC821" w14:textId="77777777" w:rsidR="00FD6051" w:rsidRPr="00FB7957" w:rsidRDefault="00FD6051" w:rsidP="00AF413A">
      <w:pPr>
        <w:spacing w:after="0"/>
        <w:ind w:left="0" w:right="0" w:firstLine="425"/>
        <w:rPr>
          <w:szCs w:val="24"/>
        </w:rPr>
      </w:pPr>
    </w:p>
    <w:p w14:paraId="07367BB3" w14:textId="77777777" w:rsidR="00FD6051" w:rsidRPr="00FB7957" w:rsidRDefault="00FD6051" w:rsidP="00AF413A">
      <w:pPr>
        <w:spacing w:after="0"/>
        <w:ind w:left="0" w:right="0" w:firstLine="425"/>
        <w:rPr>
          <w:szCs w:val="24"/>
        </w:rPr>
      </w:pPr>
      <w:r w:rsidRPr="00FB7957">
        <w:rPr>
          <w:szCs w:val="24"/>
        </w:rPr>
        <w:lastRenderedPageBreak/>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5034301C" w14:textId="77777777" w:rsidR="00FD6051" w:rsidRPr="00FB7957" w:rsidRDefault="00FD6051" w:rsidP="00AF413A">
      <w:pPr>
        <w:spacing w:after="0"/>
        <w:ind w:left="0" w:right="0" w:firstLine="425"/>
        <w:rPr>
          <w:szCs w:val="24"/>
        </w:rPr>
      </w:pPr>
    </w:p>
    <w:p w14:paraId="7D2670D8" w14:textId="77777777" w:rsidR="00FD6051" w:rsidRPr="00FB7957" w:rsidRDefault="00FD6051" w:rsidP="00AF413A">
      <w:pPr>
        <w:spacing w:after="0"/>
        <w:ind w:left="0" w:right="0" w:firstLine="425"/>
        <w:rPr>
          <w:szCs w:val="24"/>
        </w:rPr>
      </w:pPr>
      <w:r w:rsidRPr="00FB7957">
        <w:rPr>
          <w:b/>
          <w:szCs w:val="24"/>
        </w:rPr>
        <w:t>ЛИЧНОСТНЫЕ РЕЗУЛЬТАТЫ</w:t>
      </w:r>
    </w:p>
    <w:p w14:paraId="46C40408" w14:textId="77777777" w:rsidR="00FD6051" w:rsidRPr="00FB7957" w:rsidRDefault="00FD6051" w:rsidP="00AF413A">
      <w:pPr>
        <w:spacing w:after="0"/>
        <w:ind w:left="0" w:right="0" w:firstLine="425"/>
        <w:rPr>
          <w:szCs w:val="24"/>
        </w:rPr>
      </w:pPr>
    </w:p>
    <w:p w14:paraId="68DB8098" w14:textId="77777777" w:rsidR="00FD6051" w:rsidRPr="00FB7957" w:rsidRDefault="00FD6051" w:rsidP="00AF413A">
      <w:pPr>
        <w:spacing w:after="0"/>
        <w:ind w:left="0" w:right="0" w:firstLine="425"/>
        <w:rPr>
          <w:szCs w:val="24"/>
        </w:rPr>
      </w:pPr>
      <w:r w:rsidRPr="00FB7957">
        <w:rPr>
          <w:szCs w:val="24"/>
        </w:rPr>
        <w:t>В результате изучения предмета «Русский язык» в начальной школе у обучающегося будут сформированы следующие личностные результаты:</w:t>
      </w:r>
    </w:p>
    <w:p w14:paraId="47E13151" w14:textId="77777777" w:rsidR="00FD6051" w:rsidRPr="00FB7957" w:rsidRDefault="00FD6051" w:rsidP="00AF413A">
      <w:pPr>
        <w:spacing w:after="0"/>
        <w:ind w:left="0" w:right="0" w:firstLine="425"/>
        <w:rPr>
          <w:szCs w:val="24"/>
        </w:rPr>
      </w:pPr>
      <w:r w:rsidRPr="00FB7957">
        <w:rPr>
          <w:b/>
          <w:szCs w:val="24"/>
        </w:rPr>
        <w:t>гражданско-патриотического воспитания</w:t>
      </w:r>
      <w:r w:rsidRPr="00FB7957">
        <w:rPr>
          <w:szCs w:val="24"/>
        </w:rPr>
        <w:t>:</w:t>
      </w:r>
    </w:p>
    <w:p w14:paraId="252DD20F" w14:textId="77777777" w:rsidR="00FD6051" w:rsidRPr="00FB7957" w:rsidRDefault="00FD6051" w:rsidP="00291883">
      <w:pPr>
        <w:numPr>
          <w:ilvl w:val="0"/>
          <w:numId w:val="59"/>
        </w:numPr>
        <w:spacing w:after="0"/>
        <w:ind w:left="0" w:right="0" w:firstLine="425"/>
        <w:rPr>
          <w:szCs w:val="24"/>
        </w:rPr>
      </w:pPr>
      <w:r w:rsidRPr="00FB7957">
        <w:rPr>
          <w:szCs w:val="24"/>
        </w:rPr>
        <w:t>становление ценностного отношения к своей Родине, в том числе через изучение русского языка, отражающего историю и культуру страны;</w:t>
      </w:r>
    </w:p>
    <w:p w14:paraId="69E056EC" w14:textId="77777777" w:rsidR="00FD6051" w:rsidRPr="00FB7957" w:rsidRDefault="00FD6051" w:rsidP="00291883">
      <w:pPr>
        <w:numPr>
          <w:ilvl w:val="0"/>
          <w:numId w:val="59"/>
        </w:numPr>
        <w:spacing w:after="0"/>
        <w:ind w:left="0" w:right="0" w:firstLine="425"/>
        <w:rPr>
          <w:szCs w:val="24"/>
        </w:rPr>
      </w:pPr>
      <w:r w:rsidRPr="00FB7957">
        <w:rPr>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5E7394E4" w14:textId="77777777" w:rsidR="00FD6051" w:rsidRPr="00FB7957" w:rsidRDefault="00FD6051" w:rsidP="00291883">
      <w:pPr>
        <w:numPr>
          <w:ilvl w:val="0"/>
          <w:numId w:val="59"/>
        </w:numPr>
        <w:spacing w:after="0"/>
        <w:ind w:left="0" w:right="0" w:firstLine="425"/>
        <w:rPr>
          <w:szCs w:val="24"/>
        </w:rPr>
      </w:pPr>
      <w:r w:rsidRPr="00FB7957">
        <w:rPr>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1323E405" w14:textId="77777777" w:rsidR="00FD6051" w:rsidRPr="00FB7957" w:rsidRDefault="00FD6051" w:rsidP="00291883">
      <w:pPr>
        <w:numPr>
          <w:ilvl w:val="0"/>
          <w:numId w:val="59"/>
        </w:numPr>
        <w:spacing w:after="0"/>
        <w:ind w:left="0" w:right="0" w:firstLine="425"/>
        <w:rPr>
          <w:szCs w:val="24"/>
        </w:rPr>
      </w:pPr>
      <w:r w:rsidRPr="00FB7957">
        <w:rPr>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62EF4A96" w14:textId="7E2DE01F" w:rsidR="00FD6051" w:rsidRPr="00FB7957" w:rsidRDefault="00FD6051" w:rsidP="00291883">
      <w:pPr>
        <w:numPr>
          <w:ilvl w:val="0"/>
          <w:numId w:val="59"/>
        </w:numPr>
        <w:spacing w:after="0"/>
        <w:ind w:left="0" w:right="0" w:firstLine="425"/>
        <w:rPr>
          <w:szCs w:val="24"/>
        </w:rPr>
      </w:pPr>
      <w:r w:rsidRPr="00FB7957">
        <w:rPr>
          <w:szCs w:val="24"/>
        </w:rPr>
        <w:t>первоначальные представления о человеке как члене общества, о правах и ответственности, уважении и достоинстве человека, о нравственно</w:t>
      </w:r>
      <w:r>
        <w:rPr>
          <w:szCs w:val="24"/>
        </w:rPr>
        <w:t>-</w:t>
      </w:r>
      <w:r w:rsidRPr="00FB7957">
        <w:rPr>
          <w:szCs w:val="24"/>
        </w:rPr>
        <w:t>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110D543B" w14:textId="77777777" w:rsidR="00FD6051" w:rsidRPr="00FB7957" w:rsidRDefault="00FD6051" w:rsidP="00AF413A">
      <w:pPr>
        <w:spacing w:after="0"/>
        <w:ind w:left="0" w:right="0" w:firstLine="425"/>
        <w:rPr>
          <w:szCs w:val="24"/>
        </w:rPr>
      </w:pPr>
      <w:r w:rsidRPr="00FB7957">
        <w:rPr>
          <w:b/>
          <w:szCs w:val="24"/>
        </w:rPr>
        <w:t>духовно-нравственного воспитания</w:t>
      </w:r>
      <w:r w:rsidRPr="00FB7957">
        <w:rPr>
          <w:szCs w:val="24"/>
        </w:rPr>
        <w:t>:</w:t>
      </w:r>
    </w:p>
    <w:p w14:paraId="476518F3" w14:textId="77777777" w:rsidR="00FD6051" w:rsidRPr="00FB7957" w:rsidRDefault="00FD6051" w:rsidP="00291883">
      <w:pPr>
        <w:numPr>
          <w:ilvl w:val="0"/>
          <w:numId w:val="60"/>
        </w:numPr>
        <w:spacing w:after="0"/>
        <w:ind w:left="0" w:right="0" w:firstLine="425"/>
        <w:rPr>
          <w:szCs w:val="24"/>
        </w:rPr>
      </w:pPr>
      <w:r w:rsidRPr="00FB7957">
        <w:rPr>
          <w:szCs w:val="24"/>
        </w:rPr>
        <w:t xml:space="preserve">осознание языка как одной из главных духовно-нравственных ценностей народа; </w:t>
      </w:r>
    </w:p>
    <w:p w14:paraId="0C7B00FD" w14:textId="77777777" w:rsidR="00FD6051" w:rsidRPr="00FB7957" w:rsidRDefault="00FD6051" w:rsidP="00291883">
      <w:pPr>
        <w:numPr>
          <w:ilvl w:val="0"/>
          <w:numId w:val="60"/>
        </w:numPr>
        <w:spacing w:after="0"/>
        <w:ind w:left="0" w:right="0" w:firstLine="425"/>
        <w:rPr>
          <w:szCs w:val="24"/>
        </w:rPr>
      </w:pPr>
      <w:r w:rsidRPr="00FB7957">
        <w:rPr>
          <w:szCs w:val="24"/>
        </w:rPr>
        <w:t>признание индивидуальности каждого человека с опорой на собственный жизненный и читательский опыт;</w:t>
      </w:r>
    </w:p>
    <w:p w14:paraId="65E1B429" w14:textId="77777777" w:rsidR="00FD6051" w:rsidRPr="00FB7957" w:rsidRDefault="00FD6051" w:rsidP="00291883">
      <w:pPr>
        <w:numPr>
          <w:ilvl w:val="0"/>
          <w:numId w:val="60"/>
        </w:numPr>
        <w:spacing w:after="0"/>
        <w:ind w:left="0" w:right="0" w:firstLine="425"/>
        <w:rPr>
          <w:szCs w:val="24"/>
        </w:rPr>
      </w:pPr>
      <w:r w:rsidRPr="00FB7957">
        <w:rPr>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14:paraId="1EC98953" w14:textId="77777777" w:rsidR="00FD6051" w:rsidRPr="00FB7957" w:rsidRDefault="00FD6051" w:rsidP="00291883">
      <w:pPr>
        <w:numPr>
          <w:ilvl w:val="0"/>
          <w:numId w:val="60"/>
        </w:numPr>
        <w:spacing w:after="0"/>
        <w:ind w:left="0" w:right="0" w:firstLine="425"/>
        <w:rPr>
          <w:szCs w:val="24"/>
        </w:rPr>
      </w:pPr>
      <w:r w:rsidRPr="00FB7957">
        <w:rPr>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34A5F55E" w14:textId="77777777" w:rsidR="00FD6051" w:rsidRPr="00FB7957" w:rsidRDefault="00FD6051" w:rsidP="00AF413A">
      <w:pPr>
        <w:spacing w:after="0"/>
        <w:ind w:left="0" w:right="0" w:firstLine="425"/>
        <w:rPr>
          <w:szCs w:val="24"/>
        </w:rPr>
      </w:pPr>
      <w:r w:rsidRPr="00FB7957">
        <w:rPr>
          <w:b/>
          <w:szCs w:val="24"/>
        </w:rPr>
        <w:t>эстетического воспитания</w:t>
      </w:r>
      <w:r w:rsidRPr="00FB7957">
        <w:rPr>
          <w:szCs w:val="24"/>
        </w:rPr>
        <w:t>:</w:t>
      </w:r>
    </w:p>
    <w:p w14:paraId="5DC2E42C" w14:textId="77777777" w:rsidR="00FD6051" w:rsidRPr="00FB7957" w:rsidRDefault="00FD6051" w:rsidP="00291883">
      <w:pPr>
        <w:numPr>
          <w:ilvl w:val="0"/>
          <w:numId w:val="61"/>
        </w:numPr>
        <w:spacing w:after="0"/>
        <w:ind w:left="0" w:right="0" w:firstLine="425"/>
        <w:rPr>
          <w:szCs w:val="24"/>
        </w:rPr>
      </w:pPr>
      <w:r w:rsidRPr="00FB7957">
        <w:rPr>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18B861B3" w14:textId="77777777" w:rsidR="00FD6051" w:rsidRPr="00FB7957" w:rsidRDefault="00FD6051" w:rsidP="00291883">
      <w:pPr>
        <w:numPr>
          <w:ilvl w:val="0"/>
          <w:numId w:val="61"/>
        </w:numPr>
        <w:spacing w:after="0"/>
        <w:ind w:left="0" w:right="0" w:firstLine="425"/>
        <w:rPr>
          <w:szCs w:val="24"/>
        </w:rPr>
      </w:pPr>
      <w:r w:rsidRPr="00FB7957">
        <w:rPr>
          <w:szCs w:val="24"/>
        </w:rPr>
        <w:t>стремление к самовыражению в искусстве слова; осознание важности русского языка как средства общения и самовыражения;</w:t>
      </w:r>
    </w:p>
    <w:p w14:paraId="7488D136" w14:textId="77777777" w:rsidR="00FD6051" w:rsidRPr="00FB7957" w:rsidRDefault="00FD6051" w:rsidP="00AF413A">
      <w:pPr>
        <w:spacing w:after="0"/>
        <w:ind w:left="0" w:right="0" w:firstLine="425"/>
        <w:rPr>
          <w:szCs w:val="24"/>
        </w:rPr>
      </w:pPr>
      <w:r w:rsidRPr="00FB7957">
        <w:rPr>
          <w:b/>
          <w:szCs w:val="24"/>
        </w:rPr>
        <w:t>физического воспитания, формирования культуры здоровья и эмоционального благополучия</w:t>
      </w:r>
      <w:r w:rsidRPr="00FB7957">
        <w:rPr>
          <w:szCs w:val="24"/>
        </w:rPr>
        <w:t>:</w:t>
      </w:r>
    </w:p>
    <w:p w14:paraId="3FCF05DE" w14:textId="77777777" w:rsidR="00FD6051" w:rsidRPr="00FB7957" w:rsidRDefault="00FD6051" w:rsidP="00291883">
      <w:pPr>
        <w:numPr>
          <w:ilvl w:val="0"/>
          <w:numId w:val="62"/>
        </w:numPr>
        <w:spacing w:after="0"/>
        <w:ind w:left="0" w:right="0" w:firstLine="425"/>
        <w:rPr>
          <w:szCs w:val="24"/>
        </w:rPr>
      </w:pPr>
      <w:r w:rsidRPr="00FB7957">
        <w:rPr>
          <w:szCs w:val="24"/>
        </w:rPr>
        <w:t>соблюдение правил безопасного поиска в информационной среде дополнительной информации в процессе языкового образования;</w:t>
      </w:r>
    </w:p>
    <w:p w14:paraId="0420FC3B" w14:textId="77777777" w:rsidR="00FD6051" w:rsidRPr="00FB7957" w:rsidRDefault="00FD6051" w:rsidP="00291883">
      <w:pPr>
        <w:numPr>
          <w:ilvl w:val="0"/>
          <w:numId w:val="62"/>
        </w:numPr>
        <w:spacing w:after="0"/>
        <w:ind w:left="0" w:right="0" w:firstLine="425"/>
        <w:rPr>
          <w:szCs w:val="24"/>
        </w:rPr>
      </w:pPr>
      <w:r w:rsidRPr="00FB7957">
        <w:rPr>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00790A1A" w14:textId="77777777" w:rsidR="00FD6051" w:rsidRPr="00FB7957" w:rsidRDefault="00FD6051" w:rsidP="00AF413A">
      <w:pPr>
        <w:spacing w:after="0"/>
        <w:ind w:left="0" w:right="0" w:firstLine="425"/>
        <w:rPr>
          <w:szCs w:val="24"/>
        </w:rPr>
      </w:pPr>
      <w:r w:rsidRPr="00FB7957">
        <w:rPr>
          <w:b/>
          <w:szCs w:val="24"/>
        </w:rPr>
        <w:t>трудового воспитания</w:t>
      </w:r>
      <w:r w:rsidRPr="00FB7957">
        <w:rPr>
          <w:szCs w:val="24"/>
        </w:rPr>
        <w:t>:</w:t>
      </w:r>
    </w:p>
    <w:p w14:paraId="3E85306E" w14:textId="77777777" w:rsidR="00FD6051" w:rsidRPr="00FB7957" w:rsidRDefault="00FD6051" w:rsidP="00291883">
      <w:pPr>
        <w:numPr>
          <w:ilvl w:val="0"/>
          <w:numId w:val="63"/>
        </w:numPr>
        <w:spacing w:after="0"/>
        <w:ind w:left="0" w:right="0" w:firstLine="425"/>
        <w:rPr>
          <w:szCs w:val="24"/>
        </w:rPr>
      </w:pPr>
      <w:r w:rsidRPr="00FB7957">
        <w:rPr>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169FD384" w14:textId="77777777" w:rsidR="00FD6051" w:rsidRPr="00FB7957" w:rsidRDefault="00FD6051" w:rsidP="00AF413A">
      <w:pPr>
        <w:spacing w:after="0"/>
        <w:ind w:left="0" w:right="0" w:firstLine="425"/>
        <w:rPr>
          <w:szCs w:val="24"/>
        </w:rPr>
      </w:pPr>
      <w:r w:rsidRPr="00FB7957">
        <w:rPr>
          <w:b/>
          <w:szCs w:val="24"/>
        </w:rPr>
        <w:t>экологического воспитания</w:t>
      </w:r>
      <w:r w:rsidRPr="00FB7957">
        <w:rPr>
          <w:szCs w:val="24"/>
        </w:rPr>
        <w:t>:</w:t>
      </w:r>
    </w:p>
    <w:p w14:paraId="0C822EF2" w14:textId="77777777" w:rsidR="00FD6051" w:rsidRPr="00FB7957" w:rsidRDefault="00FD6051" w:rsidP="00291883">
      <w:pPr>
        <w:numPr>
          <w:ilvl w:val="0"/>
          <w:numId w:val="64"/>
        </w:numPr>
        <w:spacing w:after="0"/>
        <w:ind w:left="0" w:right="0" w:firstLine="425"/>
        <w:rPr>
          <w:szCs w:val="24"/>
        </w:rPr>
      </w:pPr>
      <w:r w:rsidRPr="00FB7957">
        <w:rPr>
          <w:szCs w:val="24"/>
        </w:rPr>
        <w:t>бережное отношение к природе, формируемое в процессе работы с текстами;</w:t>
      </w:r>
    </w:p>
    <w:p w14:paraId="794FB208" w14:textId="77777777" w:rsidR="00FD6051" w:rsidRPr="00FB7957" w:rsidRDefault="00FD6051" w:rsidP="00291883">
      <w:pPr>
        <w:numPr>
          <w:ilvl w:val="0"/>
          <w:numId w:val="64"/>
        </w:numPr>
        <w:spacing w:after="0"/>
        <w:ind w:left="0" w:right="0" w:firstLine="425"/>
        <w:rPr>
          <w:szCs w:val="24"/>
        </w:rPr>
      </w:pPr>
      <w:r w:rsidRPr="00FB7957">
        <w:rPr>
          <w:szCs w:val="24"/>
        </w:rPr>
        <w:t>неприятие действий, приносящих вред природе;</w:t>
      </w:r>
    </w:p>
    <w:p w14:paraId="016DDEFC" w14:textId="77777777" w:rsidR="00FD6051" w:rsidRPr="00FB7957" w:rsidRDefault="00FD6051" w:rsidP="00AF413A">
      <w:pPr>
        <w:spacing w:after="0"/>
        <w:ind w:left="0" w:right="0" w:firstLine="425"/>
        <w:rPr>
          <w:szCs w:val="24"/>
        </w:rPr>
      </w:pPr>
      <w:r w:rsidRPr="00FB7957">
        <w:rPr>
          <w:b/>
          <w:szCs w:val="24"/>
        </w:rPr>
        <w:t>ценности научного познания</w:t>
      </w:r>
      <w:r w:rsidRPr="00FB7957">
        <w:rPr>
          <w:szCs w:val="24"/>
        </w:rPr>
        <w:t>:</w:t>
      </w:r>
    </w:p>
    <w:p w14:paraId="6F10299C" w14:textId="77777777" w:rsidR="00FD6051" w:rsidRPr="00FB7957" w:rsidRDefault="00FD6051" w:rsidP="00291883">
      <w:pPr>
        <w:numPr>
          <w:ilvl w:val="0"/>
          <w:numId w:val="65"/>
        </w:numPr>
        <w:spacing w:after="0"/>
        <w:ind w:left="0" w:right="0" w:firstLine="425"/>
        <w:rPr>
          <w:szCs w:val="24"/>
        </w:rPr>
      </w:pPr>
      <w:r w:rsidRPr="00FB7957">
        <w:rPr>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5A192B20" w14:textId="77777777" w:rsidR="00FD6051" w:rsidRPr="00FB7957" w:rsidRDefault="00FD6051" w:rsidP="00291883">
      <w:pPr>
        <w:numPr>
          <w:ilvl w:val="0"/>
          <w:numId w:val="65"/>
        </w:numPr>
        <w:spacing w:after="0"/>
        <w:ind w:left="0" w:right="0" w:firstLine="425"/>
        <w:rPr>
          <w:szCs w:val="24"/>
        </w:rPr>
      </w:pPr>
      <w:r w:rsidRPr="00FB7957">
        <w:rPr>
          <w:szCs w:val="24"/>
        </w:rPr>
        <w:lastRenderedPageBreak/>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12984DC2" w14:textId="77777777" w:rsidR="00FD6051" w:rsidRPr="00FB7957" w:rsidRDefault="00FD6051" w:rsidP="00AF413A">
      <w:pPr>
        <w:spacing w:after="0"/>
        <w:ind w:left="0" w:right="0" w:firstLine="425"/>
        <w:rPr>
          <w:szCs w:val="24"/>
        </w:rPr>
      </w:pPr>
    </w:p>
    <w:p w14:paraId="77EBCADD" w14:textId="77777777" w:rsidR="00FD6051" w:rsidRPr="00FB7957" w:rsidRDefault="00FD6051" w:rsidP="00AF413A">
      <w:pPr>
        <w:spacing w:after="0"/>
        <w:ind w:left="0" w:right="0" w:firstLine="425"/>
        <w:rPr>
          <w:szCs w:val="24"/>
        </w:rPr>
      </w:pPr>
      <w:r w:rsidRPr="00FB7957">
        <w:rPr>
          <w:b/>
          <w:szCs w:val="24"/>
        </w:rPr>
        <w:t>МЕТАПРЕДМЕТНЫЕ РЕЗУЛЬТАТЫ</w:t>
      </w:r>
    </w:p>
    <w:p w14:paraId="2BD273C0" w14:textId="77777777" w:rsidR="00FD6051" w:rsidRPr="00FB7957" w:rsidRDefault="00FD6051" w:rsidP="00AF413A">
      <w:pPr>
        <w:spacing w:after="0"/>
        <w:ind w:left="0" w:right="0" w:firstLine="425"/>
        <w:rPr>
          <w:szCs w:val="24"/>
        </w:rPr>
      </w:pPr>
    </w:p>
    <w:p w14:paraId="43AF6324" w14:textId="77777777" w:rsidR="00FD6051" w:rsidRPr="00FB7957" w:rsidRDefault="00FD6051" w:rsidP="00AF413A">
      <w:pPr>
        <w:spacing w:after="0"/>
        <w:ind w:left="0" w:right="0" w:firstLine="425"/>
        <w:rPr>
          <w:szCs w:val="24"/>
        </w:rPr>
      </w:pPr>
      <w:r w:rsidRPr="00FB7957">
        <w:rPr>
          <w:szCs w:val="24"/>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A7B467A" w14:textId="77777777" w:rsidR="00FD6051" w:rsidRPr="00FB7957" w:rsidRDefault="00FD6051" w:rsidP="00AF413A">
      <w:pPr>
        <w:spacing w:after="0"/>
        <w:ind w:left="0" w:right="0" w:firstLine="425"/>
        <w:rPr>
          <w:szCs w:val="24"/>
        </w:rPr>
      </w:pPr>
      <w:r w:rsidRPr="00FB7957">
        <w:rPr>
          <w:szCs w:val="24"/>
        </w:rPr>
        <w:t xml:space="preserve">У обучающегося будут сформированы следующие </w:t>
      </w:r>
      <w:r w:rsidRPr="00FB7957">
        <w:rPr>
          <w:b/>
          <w:szCs w:val="24"/>
        </w:rPr>
        <w:t>базовые логические действия как часть познавательных универсальных учебных действий</w:t>
      </w:r>
      <w:r w:rsidRPr="00FB7957">
        <w:rPr>
          <w:szCs w:val="24"/>
        </w:rPr>
        <w:t>:</w:t>
      </w:r>
    </w:p>
    <w:p w14:paraId="264B8D77" w14:textId="77777777" w:rsidR="00FD6051" w:rsidRPr="00FB7957" w:rsidRDefault="00FD6051" w:rsidP="00291883">
      <w:pPr>
        <w:numPr>
          <w:ilvl w:val="0"/>
          <w:numId w:val="66"/>
        </w:numPr>
        <w:spacing w:after="0"/>
        <w:ind w:left="0" w:right="0" w:firstLine="425"/>
        <w:rPr>
          <w:szCs w:val="24"/>
        </w:rPr>
      </w:pPr>
      <w:r w:rsidRPr="00FB7957">
        <w:rPr>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единиц;</w:t>
      </w:r>
    </w:p>
    <w:p w14:paraId="3B7ECB39" w14:textId="77777777" w:rsidR="00FD6051" w:rsidRPr="00FB7957" w:rsidRDefault="00FD6051" w:rsidP="00291883">
      <w:pPr>
        <w:numPr>
          <w:ilvl w:val="0"/>
          <w:numId w:val="66"/>
        </w:numPr>
        <w:spacing w:after="0"/>
        <w:ind w:left="0" w:right="0" w:firstLine="425"/>
        <w:rPr>
          <w:szCs w:val="24"/>
        </w:rPr>
      </w:pPr>
      <w:r w:rsidRPr="00FB7957">
        <w:rPr>
          <w:szCs w:val="24"/>
        </w:rPr>
        <w:t>объединять объекты (языковые единицы) по определённому признаку;</w:t>
      </w:r>
    </w:p>
    <w:p w14:paraId="0A471E01" w14:textId="77777777" w:rsidR="00FD6051" w:rsidRPr="00FB7957" w:rsidRDefault="00FD6051" w:rsidP="00291883">
      <w:pPr>
        <w:numPr>
          <w:ilvl w:val="0"/>
          <w:numId w:val="66"/>
        </w:numPr>
        <w:spacing w:after="0"/>
        <w:ind w:left="0" w:right="0" w:firstLine="425"/>
        <w:rPr>
          <w:szCs w:val="24"/>
        </w:rPr>
      </w:pPr>
      <w:r w:rsidRPr="00FB7957">
        <w:rPr>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6556CD19" w14:textId="77777777" w:rsidR="00FD6051" w:rsidRPr="00FB7957" w:rsidRDefault="00FD6051" w:rsidP="00291883">
      <w:pPr>
        <w:numPr>
          <w:ilvl w:val="0"/>
          <w:numId w:val="66"/>
        </w:numPr>
        <w:spacing w:after="0"/>
        <w:ind w:left="0" w:right="0" w:firstLine="425"/>
        <w:rPr>
          <w:szCs w:val="24"/>
        </w:rPr>
      </w:pPr>
      <w:r w:rsidRPr="00FB7957">
        <w:rPr>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4E0735E3" w14:textId="77777777" w:rsidR="00FD6051" w:rsidRPr="00FB7957" w:rsidRDefault="00FD6051" w:rsidP="00291883">
      <w:pPr>
        <w:numPr>
          <w:ilvl w:val="0"/>
          <w:numId w:val="66"/>
        </w:numPr>
        <w:spacing w:after="0"/>
        <w:ind w:left="0" w:right="0" w:firstLine="425"/>
        <w:rPr>
          <w:szCs w:val="24"/>
        </w:rPr>
      </w:pPr>
      <w:r w:rsidRPr="00FB7957">
        <w:rPr>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05AB1E55" w14:textId="6C4C8D54" w:rsidR="00FD6051" w:rsidRPr="00FB7957" w:rsidRDefault="00FD6051" w:rsidP="00291883">
      <w:pPr>
        <w:numPr>
          <w:ilvl w:val="0"/>
          <w:numId w:val="66"/>
        </w:numPr>
        <w:spacing w:after="0"/>
        <w:ind w:left="0" w:right="0" w:firstLine="425"/>
        <w:rPr>
          <w:szCs w:val="24"/>
        </w:rPr>
      </w:pPr>
      <w:r w:rsidRPr="00FB7957">
        <w:rPr>
          <w:szCs w:val="24"/>
        </w:rPr>
        <w:t>устанавливать причинно</w:t>
      </w:r>
      <w:r>
        <w:rPr>
          <w:szCs w:val="24"/>
        </w:rPr>
        <w:t>-</w:t>
      </w:r>
      <w:r w:rsidRPr="00FB7957">
        <w:rPr>
          <w:szCs w:val="24"/>
        </w:rPr>
        <w:t>следственные связи в ситуациях наблюдения за языковым материалом, делать выводы.</w:t>
      </w:r>
    </w:p>
    <w:p w14:paraId="10B766B1" w14:textId="77777777" w:rsidR="00FD6051" w:rsidRPr="00FB7957" w:rsidRDefault="00FD6051" w:rsidP="00AF413A">
      <w:pPr>
        <w:spacing w:after="0"/>
        <w:ind w:left="0" w:right="0" w:firstLine="425"/>
        <w:rPr>
          <w:szCs w:val="24"/>
        </w:rPr>
      </w:pPr>
      <w:r w:rsidRPr="00FB7957">
        <w:rPr>
          <w:szCs w:val="24"/>
        </w:rPr>
        <w:t xml:space="preserve">У обучающегося будут сформированы следующие </w:t>
      </w:r>
      <w:r w:rsidRPr="00FB7957">
        <w:rPr>
          <w:b/>
          <w:szCs w:val="24"/>
        </w:rPr>
        <w:t>базовые исследовательские действия как часть познавательных универсальных учебных действий</w:t>
      </w:r>
      <w:r w:rsidRPr="00FB7957">
        <w:rPr>
          <w:szCs w:val="24"/>
        </w:rPr>
        <w:t>:</w:t>
      </w:r>
    </w:p>
    <w:p w14:paraId="66EB5689" w14:textId="77777777" w:rsidR="00FD6051" w:rsidRPr="00FB7957" w:rsidRDefault="00FD6051" w:rsidP="00291883">
      <w:pPr>
        <w:numPr>
          <w:ilvl w:val="0"/>
          <w:numId w:val="67"/>
        </w:numPr>
        <w:spacing w:after="0"/>
        <w:ind w:left="0" w:right="0" w:firstLine="425"/>
        <w:rPr>
          <w:szCs w:val="24"/>
        </w:rPr>
      </w:pPr>
      <w:r w:rsidRPr="00FB7957">
        <w:rPr>
          <w:szCs w:val="24"/>
        </w:rPr>
        <w:t>с помощью учителя формулировать цель, планировать изменения языкового объекта, речевой ситуации;</w:t>
      </w:r>
    </w:p>
    <w:p w14:paraId="6D63B57C" w14:textId="77777777" w:rsidR="00FD6051" w:rsidRPr="00FB7957" w:rsidRDefault="00FD6051" w:rsidP="00291883">
      <w:pPr>
        <w:numPr>
          <w:ilvl w:val="0"/>
          <w:numId w:val="67"/>
        </w:numPr>
        <w:spacing w:after="0"/>
        <w:ind w:left="0" w:right="0" w:firstLine="425"/>
        <w:rPr>
          <w:szCs w:val="24"/>
        </w:rPr>
      </w:pPr>
      <w:r w:rsidRPr="00FB7957">
        <w:rPr>
          <w:szCs w:val="24"/>
        </w:rPr>
        <w:t>сравнивать несколько вариантов выполнения задания, выбирать наиболее целесообразный (на основе предложенных критериев);</w:t>
      </w:r>
    </w:p>
    <w:p w14:paraId="25364F95" w14:textId="43B405BA" w:rsidR="00FD6051" w:rsidRPr="00FB7957" w:rsidRDefault="00FD6051" w:rsidP="00291883">
      <w:pPr>
        <w:numPr>
          <w:ilvl w:val="0"/>
          <w:numId w:val="67"/>
        </w:numPr>
        <w:spacing w:after="0"/>
        <w:ind w:left="0" w:right="0" w:firstLine="425"/>
        <w:rPr>
          <w:szCs w:val="24"/>
        </w:rPr>
      </w:pPr>
      <w:r w:rsidRPr="00FB7957">
        <w:rPr>
          <w:szCs w:val="24"/>
        </w:rPr>
        <w:t>проводить по предложенному плану несложное лингвистическое мини</w:t>
      </w:r>
      <w:r>
        <w:rPr>
          <w:szCs w:val="24"/>
        </w:rPr>
        <w:t>-</w:t>
      </w:r>
      <w:r w:rsidRPr="00FB7957">
        <w:rPr>
          <w:szCs w:val="24"/>
        </w:rPr>
        <w:t>исследование, выполнять по предложенному плану проектное задание;</w:t>
      </w:r>
    </w:p>
    <w:p w14:paraId="2F97D295" w14:textId="77777777" w:rsidR="00FD6051" w:rsidRPr="00FB7957" w:rsidRDefault="00FD6051" w:rsidP="00291883">
      <w:pPr>
        <w:numPr>
          <w:ilvl w:val="0"/>
          <w:numId w:val="67"/>
        </w:numPr>
        <w:spacing w:after="0"/>
        <w:ind w:left="0" w:right="0" w:firstLine="425"/>
        <w:rPr>
          <w:szCs w:val="24"/>
        </w:rPr>
      </w:pPr>
      <w:r w:rsidRPr="00FB7957">
        <w:rPr>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6E767498" w14:textId="77777777" w:rsidR="00FD6051" w:rsidRPr="00FB7957" w:rsidRDefault="00FD6051" w:rsidP="00291883">
      <w:pPr>
        <w:numPr>
          <w:ilvl w:val="0"/>
          <w:numId w:val="67"/>
        </w:numPr>
        <w:spacing w:after="0"/>
        <w:ind w:left="0" w:right="0" w:firstLine="425"/>
        <w:rPr>
          <w:szCs w:val="24"/>
        </w:rPr>
      </w:pPr>
      <w:r w:rsidRPr="00FB7957">
        <w:rPr>
          <w:szCs w:val="24"/>
        </w:rPr>
        <w:t>прогнозировать возможное развитие процессов, событий и их последствия в аналогичных или сходных ситуациях.</w:t>
      </w:r>
    </w:p>
    <w:p w14:paraId="5163DC96" w14:textId="77777777" w:rsidR="00FD6051" w:rsidRPr="00FB7957" w:rsidRDefault="00FD6051" w:rsidP="00AF413A">
      <w:pPr>
        <w:spacing w:after="0"/>
        <w:ind w:left="0" w:right="0" w:firstLine="425"/>
        <w:rPr>
          <w:szCs w:val="24"/>
        </w:rPr>
      </w:pPr>
      <w:r w:rsidRPr="00FB7957">
        <w:rPr>
          <w:szCs w:val="24"/>
        </w:rPr>
        <w:t xml:space="preserve">У обучающегося будут сформированы следующие умения </w:t>
      </w:r>
      <w:r w:rsidRPr="00FB7957">
        <w:rPr>
          <w:b/>
          <w:szCs w:val="24"/>
        </w:rPr>
        <w:t>работать с информацией как часть познавательных универсальных учебных действий</w:t>
      </w:r>
      <w:r w:rsidRPr="00FB7957">
        <w:rPr>
          <w:szCs w:val="24"/>
        </w:rPr>
        <w:t>:</w:t>
      </w:r>
    </w:p>
    <w:p w14:paraId="7F123996" w14:textId="77777777" w:rsidR="00FD6051" w:rsidRPr="00FB7957" w:rsidRDefault="00FD6051" w:rsidP="00291883">
      <w:pPr>
        <w:numPr>
          <w:ilvl w:val="0"/>
          <w:numId w:val="68"/>
        </w:numPr>
        <w:spacing w:after="0"/>
        <w:ind w:left="0" w:right="0" w:firstLine="425"/>
        <w:rPr>
          <w:szCs w:val="24"/>
        </w:rPr>
      </w:pPr>
      <w:r w:rsidRPr="00FB7957">
        <w:rPr>
          <w:szCs w:val="24"/>
        </w:rPr>
        <w:t>выбирать источник получения информации: нужный словарь для получения запрашиваемой информации, для уточнения;</w:t>
      </w:r>
    </w:p>
    <w:p w14:paraId="79381A30" w14:textId="77777777" w:rsidR="00FD6051" w:rsidRPr="00FB7957" w:rsidRDefault="00FD6051" w:rsidP="00291883">
      <w:pPr>
        <w:numPr>
          <w:ilvl w:val="0"/>
          <w:numId w:val="68"/>
        </w:numPr>
        <w:spacing w:after="0"/>
        <w:ind w:left="0" w:right="0" w:firstLine="425"/>
        <w:rPr>
          <w:szCs w:val="24"/>
        </w:rPr>
      </w:pPr>
      <w:r w:rsidRPr="00FB7957">
        <w:rPr>
          <w:szCs w:val="24"/>
        </w:rPr>
        <w:t>согласно заданному алгоритму находить представленную в явном виде информацию в предложенном источнике: в словарях, справочниках;</w:t>
      </w:r>
    </w:p>
    <w:p w14:paraId="78519673" w14:textId="77777777" w:rsidR="00FD6051" w:rsidRPr="00FB7957" w:rsidRDefault="00FD6051" w:rsidP="00291883">
      <w:pPr>
        <w:numPr>
          <w:ilvl w:val="0"/>
          <w:numId w:val="68"/>
        </w:numPr>
        <w:spacing w:after="0"/>
        <w:ind w:left="0" w:right="0" w:firstLine="425"/>
        <w:rPr>
          <w:szCs w:val="24"/>
        </w:rPr>
      </w:pPr>
      <w:r w:rsidRPr="00FB7957">
        <w:rPr>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6D05B315" w14:textId="77777777" w:rsidR="00FD6051" w:rsidRPr="00FB7957" w:rsidRDefault="00FD6051" w:rsidP="00291883">
      <w:pPr>
        <w:numPr>
          <w:ilvl w:val="0"/>
          <w:numId w:val="68"/>
        </w:numPr>
        <w:spacing w:after="0"/>
        <w:ind w:left="0" w:right="0" w:firstLine="425"/>
        <w:rPr>
          <w:szCs w:val="24"/>
        </w:rPr>
      </w:pPr>
      <w:r w:rsidRPr="00FB7957">
        <w:rPr>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14:paraId="0EB42FD5" w14:textId="77777777" w:rsidR="00FD6051" w:rsidRPr="00FB7957" w:rsidRDefault="00FD6051" w:rsidP="00291883">
      <w:pPr>
        <w:numPr>
          <w:ilvl w:val="0"/>
          <w:numId w:val="68"/>
        </w:numPr>
        <w:spacing w:after="0"/>
        <w:ind w:left="0" w:right="0" w:firstLine="425"/>
        <w:rPr>
          <w:szCs w:val="24"/>
        </w:rPr>
      </w:pPr>
      <w:r w:rsidRPr="00FB7957">
        <w:rPr>
          <w:szCs w:val="24"/>
        </w:rPr>
        <w:lastRenderedPageBreak/>
        <w:t>анализировать и создавать текстовую, видео, графическую, звуковую информацию в соответствии с учебной задачей;</w:t>
      </w:r>
    </w:p>
    <w:p w14:paraId="319BB3F4" w14:textId="77777777" w:rsidR="00FD6051" w:rsidRPr="00FB7957" w:rsidRDefault="00FD6051" w:rsidP="00291883">
      <w:pPr>
        <w:numPr>
          <w:ilvl w:val="0"/>
          <w:numId w:val="68"/>
        </w:numPr>
        <w:spacing w:after="0"/>
        <w:ind w:left="0" w:right="0" w:firstLine="425"/>
        <w:rPr>
          <w:szCs w:val="24"/>
        </w:rPr>
      </w:pPr>
      <w:r w:rsidRPr="00FB7957">
        <w:rPr>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3D536C9C" w14:textId="77777777" w:rsidR="00FD6051" w:rsidRPr="00FB7957" w:rsidRDefault="00FD6051" w:rsidP="00AF413A">
      <w:pPr>
        <w:spacing w:after="0"/>
        <w:ind w:left="0" w:right="0" w:firstLine="425"/>
        <w:rPr>
          <w:szCs w:val="24"/>
        </w:rPr>
      </w:pPr>
      <w:r w:rsidRPr="00FB7957">
        <w:rPr>
          <w:szCs w:val="24"/>
        </w:rPr>
        <w:t xml:space="preserve">У обучающегося будут сформированы следующие умения </w:t>
      </w:r>
      <w:r w:rsidRPr="00FB7957">
        <w:rPr>
          <w:b/>
          <w:szCs w:val="24"/>
        </w:rPr>
        <w:t>общения как часть коммуникативных универсальных учебных действий</w:t>
      </w:r>
      <w:r w:rsidRPr="00FB7957">
        <w:rPr>
          <w:szCs w:val="24"/>
        </w:rPr>
        <w:t>:</w:t>
      </w:r>
    </w:p>
    <w:p w14:paraId="447A75C3" w14:textId="77777777" w:rsidR="00FD6051" w:rsidRPr="00FB7957" w:rsidRDefault="00FD6051" w:rsidP="00291883">
      <w:pPr>
        <w:numPr>
          <w:ilvl w:val="0"/>
          <w:numId w:val="69"/>
        </w:numPr>
        <w:spacing w:after="0"/>
        <w:ind w:left="0" w:right="0" w:firstLine="425"/>
        <w:rPr>
          <w:szCs w:val="24"/>
        </w:rPr>
      </w:pPr>
      <w:r w:rsidRPr="00FB7957">
        <w:rPr>
          <w:szCs w:val="24"/>
        </w:rPr>
        <w:t>воспринимать и формулировать суждения, выражать эмоции в соответствии с целями и условиями общения в знакомой среде;</w:t>
      </w:r>
    </w:p>
    <w:p w14:paraId="2904928F" w14:textId="77777777" w:rsidR="00FD6051" w:rsidRPr="00FB7957" w:rsidRDefault="00FD6051" w:rsidP="00291883">
      <w:pPr>
        <w:numPr>
          <w:ilvl w:val="0"/>
          <w:numId w:val="69"/>
        </w:numPr>
        <w:spacing w:after="0"/>
        <w:ind w:left="0" w:right="0" w:firstLine="425"/>
        <w:rPr>
          <w:szCs w:val="24"/>
        </w:rPr>
      </w:pPr>
      <w:r w:rsidRPr="00FB7957">
        <w:rPr>
          <w:szCs w:val="24"/>
        </w:rPr>
        <w:t>проявлять уважительное отношение к собеседнику, соблюдать правила ведения диалоги и дискуссии;</w:t>
      </w:r>
    </w:p>
    <w:p w14:paraId="2F772DD3" w14:textId="77777777" w:rsidR="00FD6051" w:rsidRPr="00FB7957" w:rsidRDefault="00FD6051" w:rsidP="00291883">
      <w:pPr>
        <w:numPr>
          <w:ilvl w:val="0"/>
          <w:numId w:val="69"/>
        </w:numPr>
        <w:spacing w:after="0"/>
        <w:ind w:left="0" w:right="0" w:firstLine="425"/>
        <w:rPr>
          <w:szCs w:val="24"/>
        </w:rPr>
      </w:pPr>
      <w:r w:rsidRPr="00FB7957">
        <w:rPr>
          <w:szCs w:val="24"/>
        </w:rPr>
        <w:t>признавать возможность существования разных точек зрения;</w:t>
      </w:r>
    </w:p>
    <w:p w14:paraId="0A25C222" w14:textId="77777777" w:rsidR="00FD6051" w:rsidRPr="00FB7957" w:rsidRDefault="00FD6051" w:rsidP="00291883">
      <w:pPr>
        <w:numPr>
          <w:ilvl w:val="0"/>
          <w:numId w:val="69"/>
        </w:numPr>
        <w:spacing w:after="0"/>
        <w:ind w:left="0" w:right="0" w:firstLine="425"/>
        <w:rPr>
          <w:szCs w:val="24"/>
        </w:rPr>
      </w:pPr>
      <w:r w:rsidRPr="00FB7957">
        <w:rPr>
          <w:szCs w:val="24"/>
        </w:rPr>
        <w:t>корректно и аргументированно высказывать своё мнение;</w:t>
      </w:r>
    </w:p>
    <w:p w14:paraId="65955AF5" w14:textId="77777777" w:rsidR="00FD6051" w:rsidRPr="00FB7957" w:rsidRDefault="00FD6051" w:rsidP="00291883">
      <w:pPr>
        <w:numPr>
          <w:ilvl w:val="0"/>
          <w:numId w:val="69"/>
        </w:numPr>
        <w:spacing w:after="0"/>
        <w:ind w:left="0" w:right="0" w:firstLine="425"/>
        <w:rPr>
          <w:szCs w:val="24"/>
        </w:rPr>
      </w:pPr>
      <w:r w:rsidRPr="00FB7957">
        <w:rPr>
          <w:szCs w:val="24"/>
        </w:rPr>
        <w:t>строить речевое высказывание в соответствии с поставленной задачей;</w:t>
      </w:r>
    </w:p>
    <w:p w14:paraId="2DCF4338" w14:textId="77777777" w:rsidR="00FD6051" w:rsidRPr="00FB7957" w:rsidRDefault="00FD6051" w:rsidP="00291883">
      <w:pPr>
        <w:numPr>
          <w:ilvl w:val="0"/>
          <w:numId w:val="69"/>
        </w:numPr>
        <w:spacing w:after="0"/>
        <w:ind w:left="0" w:right="0" w:firstLine="425"/>
        <w:rPr>
          <w:szCs w:val="24"/>
        </w:rPr>
      </w:pPr>
      <w:r w:rsidRPr="00FB7957">
        <w:rPr>
          <w:szCs w:val="24"/>
        </w:rPr>
        <w:t>создавать устные и письменные тексты (описание, рассуждение, повествование) в соответствии с речевой ситуацией;</w:t>
      </w:r>
    </w:p>
    <w:p w14:paraId="0352897F" w14:textId="4FD6CAC6" w:rsidR="00FD6051" w:rsidRPr="00FB7957" w:rsidRDefault="00FD6051" w:rsidP="00291883">
      <w:pPr>
        <w:numPr>
          <w:ilvl w:val="0"/>
          <w:numId w:val="69"/>
        </w:numPr>
        <w:spacing w:after="0"/>
        <w:ind w:left="0" w:right="0" w:firstLine="425"/>
        <w:rPr>
          <w:szCs w:val="24"/>
        </w:rPr>
      </w:pPr>
      <w:r w:rsidRPr="00FB7957">
        <w:rPr>
          <w:szCs w:val="24"/>
        </w:rPr>
        <w:t>готовить небольшие публичные выступления о результатах парной и групповой работы, о результатах наблюдения, выполненного мини</w:t>
      </w:r>
      <w:r>
        <w:rPr>
          <w:szCs w:val="24"/>
        </w:rPr>
        <w:t>-</w:t>
      </w:r>
      <w:r w:rsidRPr="00FB7957">
        <w:rPr>
          <w:szCs w:val="24"/>
        </w:rPr>
        <w:t>исследования, проектного задания;</w:t>
      </w:r>
    </w:p>
    <w:p w14:paraId="107191ED" w14:textId="77777777" w:rsidR="00FD6051" w:rsidRPr="00FB7957" w:rsidRDefault="00FD6051" w:rsidP="00291883">
      <w:pPr>
        <w:numPr>
          <w:ilvl w:val="0"/>
          <w:numId w:val="69"/>
        </w:numPr>
        <w:spacing w:after="0"/>
        <w:ind w:left="0" w:right="0" w:firstLine="425"/>
        <w:rPr>
          <w:szCs w:val="24"/>
        </w:rPr>
      </w:pPr>
      <w:r w:rsidRPr="00FB7957">
        <w:rPr>
          <w:szCs w:val="24"/>
        </w:rPr>
        <w:t>подбирать иллюстративный материал (рисунки, фото, плакаты) к тексту выступления.</w:t>
      </w:r>
    </w:p>
    <w:p w14:paraId="6FF7DAD5" w14:textId="77777777" w:rsidR="00FD6051" w:rsidRPr="00FB7957" w:rsidRDefault="00FD6051" w:rsidP="00AF413A">
      <w:pPr>
        <w:spacing w:after="0"/>
        <w:ind w:left="0" w:right="0" w:firstLine="425"/>
        <w:rPr>
          <w:szCs w:val="24"/>
        </w:rPr>
      </w:pPr>
      <w:r w:rsidRPr="00FB7957">
        <w:rPr>
          <w:szCs w:val="24"/>
        </w:rPr>
        <w:t xml:space="preserve">У обучающегося будут сформированы следующие умения </w:t>
      </w:r>
      <w:r w:rsidRPr="00FB7957">
        <w:rPr>
          <w:b/>
          <w:szCs w:val="24"/>
        </w:rPr>
        <w:t>самоорганизации как части регулятивных универсальных учебных действий</w:t>
      </w:r>
      <w:r w:rsidRPr="00FB7957">
        <w:rPr>
          <w:szCs w:val="24"/>
        </w:rPr>
        <w:t>:</w:t>
      </w:r>
    </w:p>
    <w:p w14:paraId="129314E5" w14:textId="77777777" w:rsidR="00FD6051" w:rsidRPr="00FB7957" w:rsidRDefault="00FD6051" w:rsidP="00291883">
      <w:pPr>
        <w:numPr>
          <w:ilvl w:val="0"/>
          <w:numId w:val="70"/>
        </w:numPr>
        <w:spacing w:after="0"/>
        <w:ind w:left="0" w:right="0" w:firstLine="425"/>
        <w:rPr>
          <w:szCs w:val="24"/>
        </w:rPr>
      </w:pPr>
      <w:r w:rsidRPr="00FB7957">
        <w:rPr>
          <w:szCs w:val="24"/>
        </w:rPr>
        <w:t>планировать действия по решению учебной задачи для получения результата;</w:t>
      </w:r>
    </w:p>
    <w:p w14:paraId="2F953DE1" w14:textId="77777777" w:rsidR="00FD6051" w:rsidRPr="00FB7957" w:rsidRDefault="00FD6051" w:rsidP="00291883">
      <w:pPr>
        <w:numPr>
          <w:ilvl w:val="0"/>
          <w:numId w:val="70"/>
        </w:numPr>
        <w:spacing w:after="0"/>
        <w:ind w:left="0" w:right="0" w:firstLine="425"/>
        <w:rPr>
          <w:szCs w:val="24"/>
        </w:rPr>
      </w:pPr>
      <w:r w:rsidRPr="00FB7957">
        <w:rPr>
          <w:szCs w:val="24"/>
        </w:rPr>
        <w:t>выстраивать последовательность выбранных действий.</w:t>
      </w:r>
    </w:p>
    <w:p w14:paraId="0B73AC6B" w14:textId="77777777" w:rsidR="00FD6051" w:rsidRPr="00FB7957" w:rsidRDefault="00FD6051" w:rsidP="00AF413A">
      <w:pPr>
        <w:spacing w:after="0"/>
        <w:ind w:left="0" w:right="0" w:firstLine="425"/>
        <w:rPr>
          <w:szCs w:val="24"/>
        </w:rPr>
      </w:pPr>
      <w:r w:rsidRPr="00FB7957">
        <w:rPr>
          <w:szCs w:val="24"/>
        </w:rPr>
        <w:t xml:space="preserve">У обучающегося будут сформированы следующие умения </w:t>
      </w:r>
      <w:r w:rsidRPr="00FB7957">
        <w:rPr>
          <w:b/>
          <w:szCs w:val="24"/>
        </w:rPr>
        <w:t>самоконтроля как части регулятивных универсальных учебных действий</w:t>
      </w:r>
      <w:r w:rsidRPr="00FB7957">
        <w:rPr>
          <w:szCs w:val="24"/>
        </w:rPr>
        <w:t>:</w:t>
      </w:r>
    </w:p>
    <w:p w14:paraId="6FAA49E1" w14:textId="77777777" w:rsidR="00FD6051" w:rsidRPr="00FB7957" w:rsidRDefault="00FD6051" w:rsidP="00291883">
      <w:pPr>
        <w:numPr>
          <w:ilvl w:val="0"/>
          <w:numId w:val="71"/>
        </w:numPr>
        <w:spacing w:after="0"/>
        <w:ind w:left="0" w:right="0" w:firstLine="425"/>
        <w:rPr>
          <w:szCs w:val="24"/>
        </w:rPr>
      </w:pPr>
      <w:r w:rsidRPr="00FB7957">
        <w:rPr>
          <w:szCs w:val="24"/>
        </w:rPr>
        <w:t>устанавливать причины успеха (неудач) учебной деятельности;</w:t>
      </w:r>
    </w:p>
    <w:p w14:paraId="72E121BD" w14:textId="77777777" w:rsidR="00FD6051" w:rsidRPr="00FB7957" w:rsidRDefault="00FD6051" w:rsidP="00291883">
      <w:pPr>
        <w:numPr>
          <w:ilvl w:val="0"/>
          <w:numId w:val="71"/>
        </w:numPr>
        <w:spacing w:after="0"/>
        <w:ind w:left="0" w:right="0" w:firstLine="425"/>
        <w:rPr>
          <w:szCs w:val="24"/>
        </w:rPr>
      </w:pPr>
      <w:r w:rsidRPr="00FB7957">
        <w:rPr>
          <w:szCs w:val="24"/>
        </w:rPr>
        <w:t>корректировать свои учебные действия для преодоления речевых и орфографических ошибок;</w:t>
      </w:r>
    </w:p>
    <w:p w14:paraId="41D84A2B" w14:textId="77777777" w:rsidR="00FD6051" w:rsidRPr="00FB7957" w:rsidRDefault="00FD6051" w:rsidP="00291883">
      <w:pPr>
        <w:numPr>
          <w:ilvl w:val="0"/>
          <w:numId w:val="71"/>
        </w:numPr>
        <w:spacing w:after="0"/>
        <w:ind w:left="0" w:right="0" w:firstLine="425"/>
        <w:rPr>
          <w:szCs w:val="24"/>
        </w:rPr>
      </w:pPr>
      <w:r w:rsidRPr="00FB7957">
        <w:rPr>
          <w:szCs w:val="24"/>
        </w:rPr>
        <w:t>соотносить результат деятельности с поставленной учебной задачей по выделению, характеристике, использованию языковых единиц;</w:t>
      </w:r>
    </w:p>
    <w:p w14:paraId="21A22CDD" w14:textId="77777777" w:rsidR="00FD6051" w:rsidRPr="00FB7957" w:rsidRDefault="00FD6051" w:rsidP="00291883">
      <w:pPr>
        <w:numPr>
          <w:ilvl w:val="0"/>
          <w:numId w:val="71"/>
        </w:numPr>
        <w:spacing w:after="0"/>
        <w:ind w:left="0" w:right="0" w:firstLine="425"/>
        <w:rPr>
          <w:szCs w:val="24"/>
        </w:rPr>
      </w:pPr>
      <w:r w:rsidRPr="00FB7957">
        <w:rPr>
          <w:szCs w:val="24"/>
        </w:rPr>
        <w:t>находить ошибку, допущенную при работе с языковым материалом, находить орфографическую и пунктуационную ошибку;</w:t>
      </w:r>
    </w:p>
    <w:p w14:paraId="659FDA92" w14:textId="77777777" w:rsidR="00FD6051" w:rsidRPr="00FB7957" w:rsidRDefault="00FD6051" w:rsidP="00291883">
      <w:pPr>
        <w:numPr>
          <w:ilvl w:val="0"/>
          <w:numId w:val="71"/>
        </w:numPr>
        <w:spacing w:after="0"/>
        <w:ind w:left="0" w:right="0" w:firstLine="425"/>
        <w:rPr>
          <w:szCs w:val="24"/>
        </w:rPr>
      </w:pPr>
      <w:r w:rsidRPr="00FB7957">
        <w:rPr>
          <w:szCs w:val="24"/>
        </w:rPr>
        <w:t>сравнивать результаты своей деятельности и деятельности одноклассников, объективно оценивать их по предложенным критериям.</w:t>
      </w:r>
    </w:p>
    <w:p w14:paraId="40910D66" w14:textId="77777777" w:rsidR="00FD6051" w:rsidRPr="00FB7957" w:rsidRDefault="00FD6051" w:rsidP="00AF413A">
      <w:pPr>
        <w:spacing w:after="0"/>
        <w:ind w:left="0" w:right="0" w:firstLine="425"/>
        <w:rPr>
          <w:szCs w:val="24"/>
        </w:rPr>
      </w:pPr>
      <w:r w:rsidRPr="00FB7957">
        <w:rPr>
          <w:szCs w:val="24"/>
        </w:rPr>
        <w:t xml:space="preserve">У обучающегося будут сформированы следующие умения </w:t>
      </w:r>
      <w:r w:rsidRPr="00FB7957">
        <w:rPr>
          <w:b/>
          <w:szCs w:val="24"/>
        </w:rPr>
        <w:t>совместной деятельности:</w:t>
      </w:r>
    </w:p>
    <w:p w14:paraId="17BBCD49" w14:textId="77777777" w:rsidR="00FD6051" w:rsidRPr="00FB7957" w:rsidRDefault="00FD6051" w:rsidP="00291883">
      <w:pPr>
        <w:numPr>
          <w:ilvl w:val="0"/>
          <w:numId w:val="72"/>
        </w:numPr>
        <w:spacing w:after="0"/>
        <w:ind w:left="0" w:right="0" w:firstLine="425"/>
        <w:rPr>
          <w:szCs w:val="24"/>
        </w:rPr>
      </w:pPr>
      <w:r w:rsidRPr="00FB7957">
        <w:rPr>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1ABF2B16" w14:textId="77777777" w:rsidR="00FD6051" w:rsidRPr="00FB7957" w:rsidRDefault="00FD6051" w:rsidP="00291883">
      <w:pPr>
        <w:numPr>
          <w:ilvl w:val="0"/>
          <w:numId w:val="72"/>
        </w:numPr>
        <w:spacing w:after="0"/>
        <w:ind w:left="0" w:right="0" w:firstLine="425"/>
        <w:rPr>
          <w:szCs w:val="24"/>
        </w:rPr>
      </w:pPr>
      <w:r w:rsidRPr="00FB7957">
        <w:rPr>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2E49BFF" w14:textId="77777777" w:rsidR="00FD6051" w:rsidRPr="00FB7957" w:rsidRDefault="00FD6051" w:rsidP="00291883">
      <w:pPr>
        <w:numPr>
          <w:ilvl w:val="0"/>
          <w:numId w:val="72"/>
        </w:numPr>
        <w:spacing w:after="0"/>
        <w:ind w:left="0" w:right="0" w:firstLine="425"/>
        <w:rPr>
          <w:szCs w:val="24"/>
        </w:rPr>
      </w:pPr>
      <w:r w:rsidRPr="00FB7957">
        <w:rPr>
          <w:szCs w:val="24"/>
        </w:rPr>
        <w:t>проявлять готовность руководить, выполнять поручения, подчиняться, самостоятельно разрешать конфликты;</w:t>
      </w:r>
    </w:p>
    <w:p w14:paraId="0741578A" w14:textId="77777777" w:rsidR="00FD6051" w:rsidRPr="00FB7957" w:rsidRDefault="00FD6051" w:rsidP="00291883">
      <w:pPr>
        <w:numPr>
          <w:ilvl w:val="0"/>
          <w:numId w:val="72"/>
        </w:numPr>
        <w:spacing w:after="0"/>
        <w:ind w:left="0" w:right="0" w:firstLine="425"/>
        <w:rPr>
          <w:szCs w:val="24"/>
        </w:rPr>
      </w:pPr>
      <w:r w:rsidRPr="00FB7957">
        <w:rPr>
          <w:szCs w:val="24"/>
        </w:rPr>
        <w:t>ответственно выполнять свою часть работы;</w:t>
      </w:r>
    </w:p>
    <w:p w14:paraId="70C7EAB3" w14:textId="77777777" w:rsidR="00FD6051" w:rsidRPr="00FB7957" w:rsidRDefault="00FD6051" w:rsidP="00291883">
      <w:pPr>
        <w:numPr>
          <w:ilvl w:val="0"/>
          <w:numId w:val="72"/>
        </w:numPr>
        <w:spacing w:after="0"/>
        <w:ind w:left="0" w:right="0" w:firstLine="425"/>
        <w:rPr>
          <w:szCs w:val="24"/>
        </w:rPr>
      </w:pPr>
      <w:r w:rsidRPr="00FB7957">
        <w:rPr>
          <w:szCs w:val="24"/>
        </w:rPr>
        <w:t>оценивать свой вклад в общий результат;</w:t>
      </w:r>
    </w:p>
    <w:p w14:paraId="4083BD41" w14:textId="77777777" w:rsidR="00FD6051" w:rsidRPr="00FB7957" w:rsidRDefault="00FD6051" w:rsidP="00291883">
      <w:pPr>
        <w:numPr>
          <w:ilvl w:val="0"/>
          <w:numId w:val="72"/>
        </w:numPr>
        <w:spacing w:after="0"/>
        <w:ind w:left="0" w:right="0" w:firstLine="425"/>
        <w:rPr>
          <w:szCs w:val="24"/>
        </w:rPr>
      </w:pPr>
      <w:r w:rsidRPr="00FB7957">
        <w:rPr>
          <w:szCs w:val="24"/>
        </w:rPr>
        <w:t xml:space="preserve">выполнять совместные проектные задания с опорой на предложенные образцы. </w:t>
      </w:r>
    </w:p>
    <w:p w14:paraId="19003391" w14:textId="77777777" w:rsidR="00FD6051" w:rsidRPr="00FB7957" w:rsidRDefault="00FD6051" w:rsidP="00AF413A">
      <w:pPr>
        <w:spacing w:after="0"/>
        <w:ind w:left="0" w:right="0" w:firstLine="425"/>
        <w:rPr>
          <w:szCs w:val="24"/>
        </w:rPr>
      </w:pPr>
    </w:p>
    <w:p w14:paraId="37C70A0F" w14:textId="77777777" w:rsidR="00FD6051" w:rsidRPr="00FB7957" w:rsidRDefault="00FD6051" w:rsidP="00AF413A">
      <w:pPr>
        <w:spacing w:after="0"/>
        <w:ind w:left="0" w:right="0" w:firstLine="425"/>
        <w:rPr>
          <w:szCs w:val="24"/>
        </w:rPr>
      </w:pPr>
      <w:r w:rsidRPr="00FB7957">
        <w:rPr>
          <w:b/>
          <w:szCs w:val="24"/>
        </w:rPr>
        <w:t>ПРЕДМЕТНЫЕ РЕЗУЛЬТАТЫ</w:t>
      </w:r>
    </w:p>
    <w:p w14:paraId="69D9A6C1" w14:textId="77777777" w:rsidR="00FD6051" w:rsidRPr="00FB7957" w:rsidRDefault="00FD6051" w:rsidP="00AF413A">
      <w:pPr>
        <w:spacing w:after="0"/>
        <w:ind w:left="0" w:right="0" w:firstLine="425"/>
        <w:rPr>
          <w:szCs w:val="24"/>
        </w:rPr>
      </w:pPr>
    </w:p>
    <w:p w14:paraId="5DDF3AFD" w14:textId="77777777" w:rsidR="00FD6051" w:rsidRPr="00FB7957" w:rsidRDefault="00FD6051" w:rsidP="00AF413A">
      <w:pPr>
        <w:spacing w:after="0"/>
        <w:ind w:left="0" w:right="0" w:firstLine="425"/>
        <w:rPr>
          <w:szCs w:val="24"/>
        </w:rPr>
      </w:pPr>
      <w:r w:rsidRPr="00FB7957">
        <w:rPr>
          <w:b/>
          <w:szCs w:val="24"/>
        </w:rPr>
        <w:t>1 КЛАСС</w:t>
      </w:r>
    </w:p>
    <w:p w14:paraId="57E6E5EF" w14:textId="77777777" w:rsidR="00FD6051" w:rsidRPr="00FB7957" w:rsidRDefault="00FD6051" w:rsidP="00AF413A">
      <w:pPr>
        <w:spacing w:after="0"/>
        <w:ind w:left="0" w:right="0" w:firstLine="425"/>
        <w:rPr>
          <w:szCs w:val="24"/>
        </w:rPr>
      </w:pPr>
      <w:r w:rsidRPr="00FB7957">
        <w:rPr>
          <w:szCs w:val="24"/>
        </w:rPr>
        <w:t>К концу обучения в первом классе обучающийся научится:</w:t>
      </w:r>
    </w:p>
    <w:p w14:paraId="500FDC7D" w14:textId="77777777" w:rsidR="00FD6051" w:rsidRPr="00FB7957" w:rsidRDefault="00FD6051" w:rsidP="00291883">
      <w:pPr>
        <w:numPr>
          <w:ilvl w:val="0"/>
          <w:numId w:val="73"/>
        </w:numPr>
        <w:spacing w:after="0"/>
        <w:ind w:left="0" w:right="0" w:firstLine="425"/>
        <w:rPr>
          <w:szCs w:val="24"/>
        </w:rPr>
      </w:pPr>
      <w:r w:rsidRPr="00FB7957">
        <w:rPr>
          <w:szCs w:val="24"/>
        </w:rPr>
        <w:t>различать слово и предложение; вычленять слова из предложений;</w:t>
      </w:r>
    </w:p>
    <w:p w14:paraId="0B8A7903" w14:textId="77777777" w:rsidR="00FD6051" w:rsidRPr="00FB7957" w:rsidRDefault="00FD6051" w:rsidP="00291883">
      <w:pPr>
        <w:numPr>
          <w:ilvl w:val="0"/>
          <w:numId w:val="73"/>
        </w:numPr>
        <w:spacing w:after="0"/>
        <w:ind w:left="0" w:right="0" w:firstLine="425"/>
        <w:rPr>
          <w:szCs w:val="24"/>
        </w:rPr>
      </w:pPr>
      <w:r w:rsidRPr="00FB7957">
        <w:rPr>
          <w:szCs w:val="24"/>
        </w:rPr>
        <w:lastRenderedPageBreak/>
        <w:t>вычленять звуки из слова;</w:t>
      </w:r>
    </w:p>
    <w:p w14:paraId="5A511425" w14:textId="77777777" w:rsidR="00FD6051" w:rsidRPr="00FB7957" w:rsidRDefault="00FD6051" w:rsidP="00291883">
      <w:pPr>
        <w:numPr>
          <w:ilvl w:val="0"/>
          <w:numId w:val="73"/>
        </w:numPr>
        <w:spacing w:after="0"/>
        <w:ind w:left="0" w:right="0" w:firstLine="425"/>
        <w:rPr>
          <w:szCs w:val="24"/>
        </w:rPr>
      </w:pPr>
      <w:r w:rsidRPr="00FB7957">
        <w:rPr>
          <w:szCs w:val="24"/>
        </w:rPr>
        <w:t>различать гласные и согласные звуки (в том числе различать в словах согласный звук [й’] и гласный звук [и]);</w:t>
      </w:r>
    </w:p>
    <w:p w14:paraId="737EC826" w14:textId="77777777" w:rsidR="00FD6051" w:rsidRPr="00FB7957" w:rsidRDefault="00FD6051" w:rsidP="00291883">
      <w:pPr>
        <w:numPr>
          <w:ilvl w:val="0"/>
          <w:numId w:val="73"/>
        </w:numPr>
        <w:spacing w:after="0"/>
        <w:ind w:left="0" w:right="0" w:firstLine="425"/>
        <w:rPr>
          <w:szCs w:val="24"/>
        </w:rPr>
      </w:pPr>
      <w:r w:rsidRPr="00FB7957">
        <w:rPr>
          <w:szCs w:val="24"/>
        </w:rPr>
        <w:t>различать ударные и безударные гласные звуки;</w:t>
      </w:r>
    </w:p>
    <w:p w14:paraId="61D14B8B" w14:textId="77777777" w:rsidR="00FD6051" w:rsidRPr="00FB7957" w:rsidRDefault="00FD6051" w:rsidP="00291883">
      <w:pPr>
        <w:numPr>
          <w:ilvl w:val="0"/>
          <w:numId w:val="73"/>
        </w:numPr>
        <w:spacing w:after="0"/>
        <w:ind w:left="0" w:right="0" w:firstLine="425"/>
        <w:rPr>
          <w:szCs w:val="24"/>
        </w:rPr>
      </w:pPr>
      <w:r w:rsidRPr="00FB7957">
        <w:rPr>
          <w:szCs w:val="24"/>
        </w:rPr>
        <w:t>различать согласные звуки: мягкие и твёрдые, звонкие и глухие (вне слова и в слове);</w:t>
      </w:r>
    </w:p>
    <w:p w14:paraId="354C0982" w14:textId="77777777" w:rsidR="00FD6051" w:rsidRPr="00FB7957" w:rsidRDefault="00FD6051" w:rsidP="00291883">
      <w:pPr>
        <w:numPr>
          <w:ilvl w:val="0"/>
          <w:numId w:val="73"/>
        </w:numPr>
        <w:spacing w:after="0"/>
        <w:ind w:left="0" w:right="0" w:firstLine="425"/>
        <w:rPr>
          <w:szCs w:val="24"/>
        </w:rPr>
      </w:pPr>
      <w:r w:rsidRPr="00FB7957">
        <w:rPr>
          <w:szCs w:val="24"/>
        </w:rPr>
        <w:t>различать понятия «звук» и «буква»;</w:t>
      </w:r>
    </w:p>
    <w:p w14:paraId="41159D4A" w14:textId="77777777" w:rsidR="00FD6051" w:rsidRPr="00FB7957" w:rsidRDefault="00FD6051" w:rsidP="00291883">
      <w:pPr>
        <w:numPr>
          <w:ilvl w:val="0"/>
          <w:numId w:val="73"/>
        </w:numPr>
        <w:spacing w:after="0"/>
        <w:ind w:left="0" w:right="0" w:firstLine="425"/>
        <w:rPr>
          <w:szCs w:val="24"/>
        </w:rPr>
      </w:pPr>
      <w:r w:rsidRPr="00FB7957">
        <w:rPr>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14:paraId="753FEA49" w14:textId="77777777" w:rsidR="00FD6051" w:rsidRPr="00FB7957" w:rsidRDefault="00FD6051" w:rsidP="00291883">
      <w:pPr>
        <w:numPr>
          <w:ilvl w:val="0"/>
          <w:numId w:val="73"/>
        </w:numPr>
        <w:spacing w:after="0"/>
        <w:ind w:left="0" w:right="0" w:firstLine="425"/>
        <w:rPr>
          <w:szCs w:val="24"/>
        </w:rPr>
      </w:pPr>
      <w:r w:rsidRPr="00FB7957">
        <w:rPr>
          <w:szCs w:val="24"/>
        </w:rPr>
        <w:t>обозначать на письме мягкость согласных звуков буквами е, ё, ю, я и буквой ь в конце слова;</w:t>
      </w:r>
    </w:p>
    <w:p w14:paraId="300BDA85" w14:textId="77777777" w:rsidR="00FD6051" w:rsidRPr="00FB7957" w:rsidRDefault="00FD6051" w:rsidP="00291883">
      <w:pPr>
        <w:numPr>
          <w:ilvl w:val="0"/>
          <w:numId w:val="73"/>
        </w:numPr>
        <w:spacing w:after="0"/>
        <w:ind w:left="0" w:right="0" w:firstLine="425"/>
        <w:rPr>
          <w:szCs w:val="24"/>
        </w:rPr>
      </w:pPr>
      <w:r w:rsidRPr="00FB7957">
        <w:rPr>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51CAFEA6" w14:textId="77777777" w:rsidR="00FD6051" w:rsidRPr="00FB7957" w:rsidRDefault="00FD6051" w:rsidP="00291883">
      <w:pPr>
        <w:numPr>
          <w:ilvl w:val="0"/>
          <w:numId w:val="73"/>
        </w:numPr>
        <w:spacing w:after="0"/>
        <w:ind w:left="0" w:right="0" w:firstLine="425"/>
        <w:rPr>
          <w:szCs w:val="24"/>
        </w:rPr>
      </w:pPr>
      <w:r w:rsidRPr="00FB7957">
        <w:rPr>
          <w:szCs w:val="24"/>
        </w:rPr>
        <w:t>писать аккуратным разборчивым почерком без искажений прописные и строчные буквы, соединения букв, слова;</w:t>
      </w:r>
    </w:p>
    <w:p w14:paraId="73981A71" w14:textId="77777777" w:rsidR="00FD6051" w:rsidRPr="00FB7957" w:rsidRDefault="00FD6051" w:rsidP="00291883">
      <w:pPr>
        <w:numPr>
          <w:ilvl w:val="0"/>
          <w:numId w:val="73"/>
        </w:numPr>
        <w:spacing w:after="0"/>
        <w:ind w:left="0" w:right="0" w:firstLine="425"/>
        <w:rPr>
          <w:szCs w:val="24"/>
        </w:rPr>
      </w:pPr>
      <w:r w:rsidRPr="00FB7957">
        <w:rPr>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2D3B4FB9" w14:textId="77777777" w:rsidR="00FD6051" w:rsidRPr="00FB7957" w:rsidRDefault="00FD6051" w:rsidP="00291883">
      <w:pPr>
        <w:numPr>
          <w:ilvl w:val="0"/>
          <w:numId w:val="73"/>
        </w:numPr>
        <w:spacing w:after="0"/>
        <w:ind w:left="0" w:right="0" w:firstLine="425"/>
        <w:rPr>
          <w:szCs w:val="24"/>
        </w:rPr>
      </w:pPr>
      <w:r w:rsidRPr="00FB7957">
        <w:rPr>
          <w:szCs w:val="24"/>
        </w:rPr>
        <w:t>правильно списывать (без пропусков и искажений букв) слова и предложения, тексты объёмом не более 25 слов;</w:t>
      </w:r>
    </w:p>
    <w:p w14:paraId="576E2A9F" w14:textId="77777777" w:rsidR="00FD6051" w:rsidRPr="00FB7957" w:rsidRDefault="00FD6051" w:rsidP="00291883">
      <w:pPr>
        <w:numPr>
          <w:ilvl w:val="0"/>
          <w:numId w:val="73"/>
        </w:numPr>
        <w:spacing w:after="0"/>
        <w:ind w:left="0" w:right="0" w:firstLine="425"/>
        <w:rPr>
          <w:szCs w:val="24"/>
        </w:rPr>
      </w:pPr>
      <w:r w:rsidRPr="00FB7957">
        <w:rPr>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3865FB5E" w14:textId="77777777" w:rsidR="00FD6051" w:rsidRPr="00FB7957" w:rsidRDefault="00FD6051" w:rsidP="00291883">
      <w:pPr>
        <w:numPr>
          <w:ilvl w:val="0"/>
          <w:numId w:val="73"/>
        </w:numPr>
        <w:spacing w:after="0"/>
        <w:ind w:left="0" w:right="0" w:firstLine="425"/>
        <w:rPr>
          <w:szCs w:val="24"/>
        </w:rPr>
      </w:pPr>
      <w:r w:rsidRPr="00FB7957">
        <w:rPr>
          <w:szCs w:val="24"/>
        </w:rPr>
        <w:t>находить и исправлять ошибки на изученные правила, описки;</w:t>
      </w:r>
    </w:p>
    <w:p w14:paraId="3B690450" w14:textId="77777777" w:rsidR="00FD6051" w:rsidRPr="00FB7957" w:rsidRDefault="00FD6051" w:rsidP="00291883">
      <w:pPr>
        <w:numPr>
          <w:ilvl w:val="0"/>
          <w:numId w:val="73"/>
        </w:numPr>
        <w:spacing w:after="0"/>
        <w:ind w:left="0" w:right="0" w:firstLine="425"/>
        <w:rPr>
          <w:szCs w:val="24"/>
        </w:rPr>
      </w:pPr>
      <w:r w:rsidRPr="00FB7957">
        <w:rPr>
          <w:szCs w:val="24"/>
        </w:rPr>
        <w:t>понимать прослушанный текст;</w:t>
      </w:r>
    </w:p>
    <w:p w14:paraId="46D74F9F" w14:textId="77777777" w:rsidR="00FD6051" w:rsidRPr="00FB7957" w:rsidRDefault="00FD6051" w:rsidP="00291883">
      <w:pPr>
        <w:numPr>
          <w:ilvl w:val="0"/>
          <w:numId w:val="73"/>
        </w:numPr>
        <w:spacing w:after="0"/>
        <w:ind w:left="0" w:right="0" w:firstLine="425"/>
        <w:rPr>
          <w:szCs w:val="24"/>
        </w:rPr>
      </w:pPr>
      <w:r w:rsidRPr="00FB7957">
        <w:rPr>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4D166971" w14:textId="77777777" w:rsidR="00FD6051" w:rsidRPr="00FB7957" w:rsidRDefault="00FD6051" w:rsidP="00291883">
      <w:pPr>
        <w:numPr>
          <w:ilvl w:val="0"/>
          <w:numId w:val="73"/>
        </w:numPr>
        <w:spacing w:after="0"/>
        <w:ind w:left="0" w:right="0" w:firstLine="425"/>
        <w:rPr>
          <w:szCs w:val="24"/>
        </w:rPr>
      </w:pPr>
      <w:r w:rsidRPr="00FB7957">
        <w:rPr>
          <w:szCs w:val="24"/>
        </w:rPr>
        <w:t>находить в тексте слова, значение которых требует уточнения;</w:t>
      </w:r>
    </w:p>
    <w:p w14:paraId="6FD7F65B" w14:textId="77777777" w:rsidR="00FD6051" w:rsidRPr="00FB7957" w:rsidRDefault="00FD6051" w:rsidP="00291883">
      <w:pPr>
        <w:numPr>
          <w:ilvl w:val="0"/>
          <w:numId w:val="73"/>
        </w:numPr>
        <w:spacing w:after="0"/>
        <w:ind w:left="0" w:right="0" w:firstLine="425"/>
        <w:rPr>
          <w:szCs w:val="24"/>
        </w:rPr>
      </w:pPr>
      <w:r w:rsidRPr="00FB7957">
        <w:rPr>
          <w:szCs w:val="24"/>
        </w:rPr>
        <w:t>составлять предложение из набора форм слов;</w:t>
      </w:r>
    </w:p>
    <w:p w14:paraId="4B12E6E3" w14:textId="77777777" w:rsidR="00FD6051" w:rsidRPr="00FB7957" w:rsidRDefault="00FD6051" w:rsidP="00291883">
      <w:pPr>
        <w:numPr>
          <w:ilvl w:val="0"/>
          <w:numId w:val="73"/>
        </w:numPr>
        <w:spacing w:after="0"/>
        <w:ind w:left="0" w:right="0" w:firstLine="425"/>
        <w:rPr>
          <w:szCs w:val="24"/>
        </w:rPr>
      </w:pPr>
      <w:r w:rsidRPr="00FB7957">
        <w:rPr>
          <w:szCs w:val="24"/>
        </w:rPr>
        <w:t>устно составлять текст из 3-5 предложений по сюжетным картинкам и на основе наблюдений;</w:t>
      </w:r>
    </w:p>
    <w:p w14:paraId="2F30669C" w14:textId="77777777" w:rsidR="00FD6051" w:rsidRPr="00FB7957" w:rsidRDefault="00FD6051" w:rsidP="00291883">
      <w:pPr>
        <w:numPr>
          <w:ilvl w:val="0"/>
          <w:numId w:val="73"/>
        </w:numPr>
        <w:spacing w:after="0"/>
        <w:ind w:left="0" w:right="0" w:firstLine="425"/>
        <w:rPr>
          <w:szCs w:val="24"/>
        </w:rPr>
      </w:pPr>
      <w:r w:rsidRPr="00FB7957">
        <w:rPr>
          <w:szCs w:val="24"/>
        </w:rPr>
        <w:t>использовать изученные понятия в процессе решения учебных задач.</w:t>
      </w:r>
    </w:p>
    <w:p w14:paraId="6EDD47D6" w14:textId="77777777" w:rsidR="00FD6051" w:rsidRPr="00FB7957" w:rsidRDefault="00FD6051" w:rsidP="00AF413A">
      <w:pPr>
        <w:spacing w:after="0"/>
        <w:ind w:left="0" w:right="0" w:firstLine="425"/>
        <w:rPr>
          <w:szCs w:val="24"/>
        </w:rPr>
      </w:pPr>
    </w:p>
    <w:p w14:paraId="3A19BC6D" w14:textId="77777777" w:rsidR="00FD6051" w:rsidRPr="00FB7957" w:rsidRDefault="00FD6051" w:rsidP="00AF413A">
      <w:pPr>
        <w:spacing w:after="0"/>
        <w:ind w:left="0" w:right="0" w:firstLine="425"/>
        <w:rPr>
          <w:szCs w:val="24"/>
        </w:rPr>
      </w:pPr>
      <w:r w:rsidRPr="00FB7957">
        <w:rPr>
          <w:b/>
          <w:szCs w:val="24"/>
        </w:rPr>
        <w:t>2 КЛАСС</w:t>
      </w:r>
    </w:p>
    <w:p w14:paraId="085E79CB" w14:textId="77777777" w:rsidR="00FD6051" w:rsidRPr="00FB7957" w:rsidRDefault="00FD6051" w:rsidP="00AF413A">
      <w:pPr>
        <w:spacing w:after="0"/>
        <w:ind w:left="0" w:right="0" w:firstLine="425"/>
        <w:rPr>
          <w:szCs w:val="24"/>
        </w:rPr>
      </w:pPr>
      <w:r w:rsidRPr="00FB7957">
        <w:rPr>
          <w:szCs w:val="24"/>
        </w:rPr>
        <w:t xml:space="preserve">К концу обучения во </w:t>
      </w:r>
      <w:r w:rsidRPr="00FB7957">
        <w:rPr>
          <w:b/>
          <w:szCs w:val="24"/>
        </w:rPr>
        <w:t xml:space="preserve">втором классе </w:t>
      </w:r>
      <w:r w:rsidRPr="00FB7957">
        <w:rPr>
          <w:szCs w:val="24"/>
        </w:rPr>
        <w:t>обучающийся научится:</w:t>
      </w:r>
    </w:p>
    <w:p w14:paraId="2B730C35" w14:textId="77777777" w:rsidR="00FD6051" w:rsidRPr="00FB7957" w:rsidRDefault="00FD6051" w:rsidP="00291883">
      <w:pPr>
        <w:numPr>
          <w:ilvl w:val="0"/>
          <w:numId w:val="74"/>
        </w:numPr>
        <w:spacing w:after="0"/>
        <w:ind w:left="0" w:right="0" w:firstLine="425"/>
        <w:rPr>
          <w:szCs w:val="24"/>
        </w:rPr>
      </w:pPr>
      <w:r w:rsidRPr="00FB7957">
        <w:rPr>
          <w:szCs w:val="24"/>
        </w:rPr>
        <w:t>осознавать язык как основное средство общения;</w:t>
      </w:r>
    </w:p>
    <w:p w14:paraId="77A80E37" w14:textId="77777777" w:rsidR="00FD6051" w:rsidRPr="00FB7957" w:rsidRDefault="00FD6051" w:rsidP="00291883">
      <w:pPr>
        <w:numPr>
          <w:ilvl w:val="0"/>
          <w:numId w:val="74"/>
        </w:numPr>
        <w:spacing w:after="0"/>
        <w:ind w:left="0" w:right="0" w:firstLine="425"/>
        <w:rPr>
          <w:szCs w:val="24"/>
        </w:rPr>
      </w:pPr>
      <w:r w:rsidRPr="00FB7957">
        <w:rPr>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05364055" w14:textId="77777777" w:rsidR="00FD6051" w:rsidRPr="00FB7957" w:rsidRDefault="00FD6051" w:rsidP="00291883">
      <w:pPr>
        <w:numPr>
          <w:ilvl w:val="0"/>
          <w:numId w:val="74"/>
        </w:numPr>
        <w:spacing w:after="0"/>
        <w:ind w:left="0" w:right="0" w:firstLine="425"/>
        <w:rPr>
          <w:szCs w:val="24"/>
        </w:rPr>
      </w:pPr>
      <w:r w:rsidRPr="00FB7957">
        <w:rPr>
          <w:szCs w:val="24"/>
        </w:rPr>
        <w:t>определять количество слогов в слове; делить слово на слоги (в том числе слова со стечением согласных);</w:t>
      </w:r>
    </w:p>
    <w:p w14:paraId="0D4EA32C" w14:textId="77777777" w:rsidR="00FD6051" w:rsidRPr="00FB7957" w:rsidRDefault="00FD6051" w:rsidP="00291883">
      <w:pPr>
        <w:numPr>
          <w:ilvl w:val="0"/>
          <w:numId w:val="74"/>
        </w:numPr>
        <w:spacing w:after="0"/>
        <w:ind w:left="0" w:right="0" w:firstLine="425"/>
        <w:rPr>
          <w:szCs w:val="24"/>
        </w:rPr>
      </w:pPr>
      <w:r w:rsidRPr="00FB7957">
        <w:rPr>
          <w:szCs w:val="24"/>
        </w:rPr>
        <w:t>устанавливать соотношение звукового и буквенного состава слова, в том числе с учётом функций букв е, ё, ю, я;</w:t>
      </w:r>
    </w:p>
    <w:p w14:paraId="1CD67B7F" w14:textId="77777777" w:rsidR="00FD6051" w:rsidRPr="00FB7957" w:rsidRDefault="00FD6051" w:rsidP="00291883">
      <w:pPr>
        <w:numPr>
          <w:ilvl w:val="0"/>
          <w:numId w:val="74"/>
        </w:numPr>
        <w:spacing w:after="0"/>
        <w:ind w:left="0" w:right="0" w:firstLine="425"/>
        <w:rPr>
          <w:szCs w:val="24"/>
        </w:rPr>
      </w:pPr>
      <w:r w:rsidRPr="00FB7957">
        <w:rPr>
          <w:szCs w:val="24"/>
        </w:rPr>
        <w:t>обозначать на письме мягкость согласных звуков буквой мягкий знак в середине слова;</w:t>
      </w:r>
    </w:p>
    <w:p w14:paraId="6B4C6690" w14:textId="77777777" w:rsidR="00FD6051" w:rsidRPr="00FB7957" w:rsidRDefault="00FD6051" w:rsidP="00291883">
      <w:pPr>
        <w:numPr>
          <w:ilvl w:val="0"/>
          <w:numId w:val="74"/>
        </w:numPr>
        <w:spacing w:after="0"/>
        <w:ind w:left="0" w:right="0" w:firstLine="425"/>
        <w:rPr>
          <w:szCs w:val="24"/>
        </w:rPr>
      </w:pPr>
      <w:r w:rsidRPr="00FB7957">
        <w:rPr>
          <w:szCs w:val="24"/>
        </w:rPr>
        <w:t>находить однокоренные слова;</w:t>
      </w:r>
    </w:p>
    <w:p w14:paraId="6D07A1B0" w14:textId="77777777" w:rsidR="00FD6051" w:rsidRPr="00FB7957" w:rsidRDefault="00FD6051" w:rsidP="00291883">
      <w:pPr>
        <w:numPr>
          <w:ilvl w:val="0"/>
          <w:numId w:val="74"/>
        </w:numPr>
        <w:spacing w:after="0"/>
        <w:ind w:left="0" w:right="0" w:firstLine="425"/>
        <w:rPr>
          <w:szCs w:val="24"/>
        </w:rPr>
      </w:pPr>
      <w:r w:rsidRPr="00FB7957">
        <w:rPr>
          <w:szCs w:val="24"/>
        </w:rPr>
        <w:t>выделять в слове корень (простые случаи);</w:t>
      </w:r>
    </w:p>
    <w:p w14:paraId="58D2D50C" w14:textId="77777777" w:rsidR="00FD6051" w:rsidRPr="00FB7957" w:rsidRDefault="00FD6051" w:rsidP="00291883">
      <w:pPr>
        <w:numPr>
          <w:ilvl w:val="0"/>
          <w:numId w:val="74"/>
        </w:numPr>
        <w:spacing w:after="0"/>
        <w:ind w:left="0" w:right="0" w:firstLine="425"/>
        <w:rPr>
          <w:szCs w:val="24"/>
        </w:rPr>
      </w:pPr>
      <w:r w:rsidRPr="00FB7957">
        <w:rPr>
          <w:szCs w:val="24"/>
        </w:rPr>
        <w:t>выделять в слове окончание;</w:t>
      </w:r>
    </w:p>
    <w:p w14:paraId="2B440DCB" w14:textId="77777777" w:rsidR="00FD6051" w:rsidRPr="00FB7957" w:rsidRDefault="00FD6051" w:rsidP="00291883">
      <w:pPr>
        <w:numPr>
          <w:ilvl w:val="0"/>
          <w:numId w:val="74"/>
        </w:numPr>
        <w:spacing w:after="0"/>
        <w:ind w:left="0" w:right="0" w:firstLine="425"/>
        <w:rPr>
          <w:szCs w:val="24"/>
        </w:rPr>
      </w:pPr>
      <w:r w:rsidRPr="00FB7957">
        <w:rPr>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6CD1F5D1" w14:textId="77777777" w:rsidR="00FD6051" w:rsidRPr="00FB7957" w:rsidRDefault="00FD6051" w:rsidP="00291883">
      <w:pPr>
        <w:numPr>
          <w:ilvl w:val="0"/>
          <w:numId w:val="74"/>
        </w:numPr>
        <w:spacing w:after="0"/>
        <w:ind w:left="0" w:right="0" w:firstLine="425"/>
        <w:rPr>
          <w:szCs w:val="24"/>
        </w:rPr>
      </w:pPr>
      <w:r w:rsidRPr="00FB7957">
        <w:rPr>
          <w:szCs w:val="24"/>
        </w:rPr>
        <w:t>распознавать слова, отвечающие на вопросы «кто?», «что?»;</w:t>
      </w:r>
    </w:p>
    <w:p w14:paraId="4DD0414B" w14:textId="77777777" w:rsidR="00FD6051" w:rsidRPr="00FB7957" w:rsidRDefault="00FD6051" w:rsidP="00291883">
      <w:pPr>
        <w:numPr>
          <w:ilvl w:val="0"/>
          <w:numId w:val="74"/>
        </w:numPr>
        <w:spacing w:after="0"/>
        <w:ind w:left="0" w:right="0" w:firstLine="425"/>
        <w:rPr>
          <w:szCs w:val="24"/>
        </w:rPr>
      </w:pPr>
      <w:r w:rsidRPr="00FB7957">
        <w:rPr>
          <w:szCs w:val="24"/>
        </w:rPr>
        <w:lastRenderedPageBreak/>
        <w:t>распознавать слова, отвечающие на вопросы «что делать?», «что сделать?» и другие;</w:t>
      </w:r>
    </w:p>
    <w:p w14:paraId="4965C984" w14:textId="77777777" w:rsidR="00FD6051" w:rsidRPr="00FB7957" w:rsidRDefault="00FD6051" w:rsidP="00291883">
      <w:pPr>
        <w:numPr>
          <w:ilvl w:val="0"/>
          <w:numId w:val="74"/>
        </w:numPr>
        <w:spacing w:after="0"/>
        <w:ind w:left="0" w:right="0" w:firstLine="425"/>
        <w:rPr>
          <w:szCs w:val="24"/>
        </w:rPr>
      </w:pPr>
      <w:r w:rsidRPr="00FB7957">
        <w:rPr>
          <w:szCs w:val="24"/>
        </w:rPr>
        <w:t>распознавать слова, отвечающие на вопросы «какой?», «какая?», «какое?», «какие?»;</w:t>
      </w:r>
    </w:p>
    <w:p w14:paraId="60F09CAD" w14:textId="77777777" w:rsidR="00FD6051" w:rsidRPr="00FB7957" w:rsidRDefault="00FD6051" w:rsidP="00291883">
      <w:pPr>
        <w:numPr>
          <w:ilvl w:val="0"/>
          <w:numId w:val="74"/>
        </w:numPr>
        <w:spacing w:after="0"/>
        <w:ind w:left="0" w:right="0" w:firstLine="425"/>
        <w:rPr>
          <w:szCs w:val="24"/>
        </w:rPr>
      </w:pPr>
      <w:r w:rsidRPr="00FB7957">
        <w:rPr>
          <w:szCs w:val="24"/>
        </w:rPr>
        <w:t>определять вид предложения по цели высказывания и по эмоциональной окраске;</w:t>
      </w:r>
    </w:p>
    <w:p w14:paraId="09B77CE1" w14:textId="77777777" w:rsidR="00FD6051" w:rsidRPr="00FB7957" w:rsidRDefault="00FD6051" w:rsidP="00291883">
      <w:pPr>
        <w:numPr>
          <w:ilvl w:val="0"/>
          <w:numId w:val="74"/>
        </w:numPr>
        <w:spacing w:after="0"/>
        <w:ind w:left="0" w:right="0" w:firstLine="425"/>
        <w:rPr>
          <w:szCs w:val="24"/>
        </w:rPr>
      </w:pPr>
      <w:r w:rsidRPr="00FB7957">
        <w:rPr>
          <w:szCs w:val="24"/>
        </w:rPr>
        <w:t>находить место орфограммы в слове и между словами на изученные правила;</w:t>
      </w:r>
    </w:p>
    <w:p w14:paraId="5F3E8A05" w14:textId="77777777" w:rsidR="00FD6051" w:rsidRPr="00FB7957" w:rsidRDefault="00FD6051" w:rsidP="00291883">
      <w:pPr>
        <w:numPr>
          <w:ilvl w:val="0"/>
          <w:numId w:val="74"/>
        </w:numPr>
        <w:spacing w:after="0"/>
        <w:ind w:left="0" w:right="0" w:firstLine="425"/>
        <w:rPr>
          <w:szCs w:val="24"/>
        </w:rPr>
      </w:pPr>
      <w:r w:rsidRPr="00FB7957">
        <w:rPr>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7D41CA30" w14:textId="77777777" w:rsidR="00FD6051" w:rsidRPr="00FB7957" w:rsidRDefault="00FD6051" w:rsidP="00291883">
      <w:pPr>
        <w:numPr>
          <w:ilvl w:val="0"/>
          <w:numId w:val="74"/>
        </w:numPr>
        <w:spacing w:after="0"/>
        <w:ind w:left="0" w:right="0" w:firstLine="425"/>
        <w:rPr>
          <w:szCs w:val="24"/>
        </w:rPr>
      </w:pPr>
      <w:r w:rsidRPr="00FB7957">
        <w:rPr>
          <w:szCs w:val="24"/>
        </w:rPr>
        <w:t>правильно списывать (без пропусков и искажений букв) слова и предложения, тексты объёмом не более 50 слов;</w:t>
      </w:r>
    </w:p>
    <w:p w14:paraId="5FF6949D" w14:textId="77777777" w:rsidR="00FD6051" w:rsidRPr="00FB7957" w:rsidRDefault="00FD6051" w:rsidP="00291883">
      <w:pPr>
        <w:numPr>
          <w:ilvl w:val="0"/>
          <w:numId w:val="74"/>
        </w:numPr>
        <w:spacing w:after="0"/>
        <w:ind w:left="0" w:right="0" w:firstLine="425"/>
        <w:rPr>
          <w:szCs w:val="24"/>
        </w:rPr>
      </w:pPr>
      <w:r w:rsidRPr="00FB7957">
        <w:rPr>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11B02A92" w14:textId="77777777" w:rsidR="00FD6051" w:rsidRPr="00FB7957" w:rsidRDefault="00FD6051" w:rsidP="00291883">
      <w:pPr>
        <w:numPr>
          <w:ilvl w:val="0"/>
          <w:numId w:val="74"/>
        </w:numPr>
        <w:spacing w:after="0"/>
        <w:ind w:left="0" w:right="0" w:firstLine="425"/>
        <w:rPr>
          <w:szCs w:val="24"/>
        </w:rPr>
      </w:pPr>
      <w:r w:rsidRPr="00FB7957">
        <w:rPr>
          <w:szCs w:val="24"/>
        </w:rPr>
        <w:t>находить и исправлять ошибки на изученные правила, описки;</w:t>
      </w:r>
    </w:p>
    <w:p w14:paraId="2E5DED38" w14:textId="77777777" w:rsidR="00FD6051" w:rsidRPr="00FB7957" w:rsidRDefault="00FD6051" w:rsidP="00291883">
      <w:pPr>
        <w:numPr>
          <w:ilvl w:val="0"/>
          <w:numId w:val="74"/>
        </w:numPr>
        <w:spacing w:after="0"/>
        <w:ind w:left="0" w:right="0" w:firstLine="425"/>
        <w:rPr>
          <w:szCs w:val="24"/>
        </w:rPr>
      </w:pPr>
      <w:r w:rsidRPr="00FB7957">
        <w:rPr>
          <w:szCs w:val="24"/>
        </w:rPr>
        <w:t>пользоваться толковым, орфографическим, орфоэпическим словарями учебника;</w:t>
      </w:r>
    </w:p>
    <w:p w14:paraId="64625070" w14:textId="77777777" w:rsidR="00FD6051" w:rsidRPr="00FB7957" w:rsidRDefault="00FD6051" w:rsidP="00291883">
      <w:pPr>
        <w:numPr>
          <w:ilvl w:val="0"/>
          <w:numId w:val="74"/>
        </w:numPr>
        <w:spacing w:after="0"/>
        <w:ind w:left="0" w:right="0" w:firstLine="425"/>
        <w:rPr>
          <w:szCs w:val="24"/>
        </w:rPr>
      </w:pPr>
      <w:r w:rsidRPr="00FB7957">
        <w:rPr>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14:paraId="2AB4C363" w14:textId="77777777" w:rsidR="00FD6051" w:rsidRPr="00FB7957" w:rsidRDefault="00FD6051" w:rsidP="00291883">
      <w:pPr>
        <w:numPr>
          <w:ilvl w:val="0"/>
          <w:numId w:val="74"/>
        </w:numPr>
        <w:spacing w:after="0"/>
        <w:ind w:left="0" w:right="0" w:firstLine="425"/>
        <w:rPr>
          <w:szCs w:val="24"/>
        </w:rPr>
      </w:pPr>
      <w:r w:rsidRPr="00FB7957">
        <w:rPr>
          <w:szCs w:val="24"/>
        </w:rPr>
        <w:t>формулировать простые выводы на основе прочитанного (услышанного) устно и письменно (1-2 предложения);</w:t>
      </w:r>
    </w:p>
    <w:p w14:paraId="73B8799D" w14:textId="77777777" w:rsidR="00FD6051" w:rsidRPr="00FB7957" w:rsidRDefault="00FD6051" w:rsidP="00291883">
      <w:pPr>
        <w:numPr>
          <w:ilvl w:val="0"/>
          <w:numId w:val="74"/>
        </w:numPr>
        <w:spacing w:after="0"/>
        <w:ind w:left="0" w:right="0" w:firstLine="425"/>
        <w:rPr>
          <w:szCs w:val="24"/>
        </w:rPr>
      </w:pPr>
      <w:r w:rsidRPr="00FB7957">
        <w:rPr>
          <w:szCs w:val="24"/>
        </w:rPr>
        <w:t>составлять предложения из слов, устанавливая между ними смысловую связь по вопросам;</w:t>
      </w:r>
    </w:p>
    <w:p w14:paraId="071E7546" w14:textId="77777777" w:rsidR="00FD6051" w:rsidRPr="00FB7957" w:rsidRDefault="00FD6051" w:rsidP="00291883">
      <w:pPr>
        <w:numPr>
          <w:ilvl w:val="0"/>
          <w:numId w:val="74"/>
        </w:numPr>
        <w:spacing w:after="0"/>
        <w:ind w:left="0" w:right="0" w:firstLine="425"/>
        <w:rPr>
          <w:szCs w:val="24"/>
        </w:rPr>
      </w:pPr>
      <w:r w:rsidRPr="00FB7957">
        <w:rPr>
          <w:szCs w:val="24"/>
        </w:rPr>
        <w:t>определять тему текста и озаглавливать текст, отражая его тему;</w:t>
      </w:r>
    </w:p>
    <w:p w14:paraId="3685AE03" w14:textId="77777777" w:rsidR="00FD6051" w:rsidRPr="00FB7957" w:rsidRDefault="00FD6051" w:rsidP="00291883">
      <w:pPr>
        <w:numPr>
          <w:ilvl w:val="0"/>
          <w:numId w:val="74"/>
        </w:numPr>
        <w:spacing w:after="0"/>
        <w:ind w:left="0" w:right="0" w:firstLine="425"/>
        <w:rPr>
          <w:szCs w:val="24"/>
        </w:rPr>
      </w:pPr>
      <w:r w:rsidRPr="00FB7957">
        <w:rPr>
          <w:szCs w:val="24"/>
        </w:rPr>
        <w:t>составлять текст из разрозненных предложений, частей текста;</w:t>
      </w:r>
    </w:p>
    <w:p w14:paraId="417169AE" w14:textId="77777777" w:rsidR="00FD6051" w:rsidRPr="00FB7957" w:rsidRDefault="00FD6051" w:rsidP="00291883">
      <w:pPr>
        <w:numPr>
          <w:ilvl w:val="0"/>
          <w:numId w:val="74"/>
        </w:numPr>
        <w:spacing w:after="0"/>
        <w:ind w:left="0" w:right="0" w:firstLine="425"/>
        <w:rPr>
          <w:szCs w:val="24"/>
        </w:rPr>
      </w:pPr>
      <w:r w:rsidRPr="00FB7957">
        <w:rPr>
          <w:szCs w:val="24"/>
        </w:rPr>
        <w:t>писать подробное изложение повествовательного текста объёмом 30-45 слов с опорой на вопросы;</w:t>
      </w:r>
    </w:p>
    <w:p w14:paraId="36F001B7" w14:textId="77777777" w:rsidR="00FD6051" w:rsidRPr="00FB7957" w:rsidRDefault="00FD6051" w:rsidP="00291883">
      <w:pPr>
        <w:numPr>
          <w:ilvl w:val="0"/>
          <w:numId w:val="74"/>
        </w:numPr>
        <w:spacing w:after="0"/>
        <w:ind w:left="0" w:right="0" w:firstLine="425"/>
        <w:rPr>
          <w:szCs w:val="24"/>
        </w:rPr>
      </w:pPr>
      <w:r w:rsidRPr="00FB7957">
        <w:rPr>
          <w:szCs w:val="24"/>
        </w:rPr>
        <w:t>объяснять своими словами значение изученных понятий; использовать изученные понятия в процессе решения учебных задач.</w:t>
      </w:r>
    </w:p>
    <w:p w14:paraId="307EAA97" w14:textId="77777777" w:rsidR="00FD6051" w:rsidRPr="00FB7957" w:rsidRDefault="00FD6051" w:rsidP="00AF413A">
      <w:pPr>
        <w:spacing w:after="0"/>
        <w:ind w:left="0" w:right="0" w:firstLine="425"/>
        <w:rPr>
          <w:szCs w:val="24"/>
        </w:rPr>
      </w:pPr>
    </w:p>
    <w:p w14:paraId="066325EC" w14:textId="77777777" w:rsidR="00FD6051" w:rsidRPr="00FB7957" w:rsidRDefault="00FD6051" w:rsidP="00AF413A">
      <w:pPr>
        <w:spacing w:after="0"/>
        <w:ind w:left="0" w:right="0" w:firstLine="425"/>
        <w:rPr>
          <w:szCs w:val="24"/>
        </w:rPr>
      </w:pPr>
      <w:r w:rsidRPr="00FB7957">
        <w:rPr>
          <w:b/>
          <w:szCs w:val="24"/>
        </w:rPr>
        <w:t>3 КЛАСС</w:t>
      </w:r>
    </w:p>
    <w:p w14:paraId="24B271A7" w14:textId="77777777" w:rsidR="00FD6051" w:rsidRPr="00FB7957" w:rsidRDefault="00FD6051" w:rsidP="00AF413A">
      <w:pPr>
        <w:spacing w:after="0"/>
        <w:ind w:left="0" w:right="0" w:firstLine="425"/>
        <w:rPr>
          <w:szCs w:val="24"/>
        </w:rPr>
      </w:pPr>
      <w:r w:rsidRPr="00FB7957">
        <w:rPr>
          <w:szCs w:val="24"/>
        </w:rPr>
        <w:t xml:space="preserve">К концу обучения в </w:t>
      </w:r>
      <w:r w:rsidRPr="00FB7957">
        <w:rPr>
          <w:b/>
          <w:szCs w:val="24"/>
        </w:rPr>
        <w:t xml:space="preserve">третьем классе </w:t>
      </w:r>
      <w:r w:rsidRPr="00FB7957">
        <w:rPr>
          <w:szCs w:val="24"/>
        </w:rPr>
        <w:t>обучающийся научится:</w:t>
      </w:r>
    </w:p>
    <w:p w14:paraId="6CBEDFDE" w14:textId="77777777" w:rsidR="00FD6051" w:rsidRPr="00FB7957" w:rsidRDefault="00FD6051" w:rsidP="00291883">
      <w:pPr>
        <w:numPr>
          <w:ilvl w:val="0"/>
          <w:numId w:val="75"/>
        </w:numPr>
        <w:spacing w:after="0"/>
        <w:ind w:left="0" w:right="0" w:firstLine="425"/>
        <w:rPr>
          <w:szCs w:val="24"/>
        </w:rPr>
      </w:pPr>
      <w:r w:rsidRPr="00FB7957">
        <w:rPr>
          <w:szCs w:val="24"/>
        </w:rPr>
        <w:t>объяснять значение русского языка как государственного языка Российской Федерации;</w:t>
      </w:r>
    </w:p>
    <w:p w14:paraId="719F3D6F" w14:textId="77777777" w:rsidR="00FD6051" w:rsidRPr="00FB7957" w:rsidRDefault="00FD6051" w:rsidP="00291883">
      <w:pPr>
        <w:numPr>
          <w:ilvl w:val="0"/>
          <w:numId w:val="75"/>
        </w:numPr>
        <w:spacing w:after="0"/>
        <w:ind w:left="0" w:right="0" w:firstLine="425"/>
        <w:rPr>
          <w:szCs w:val="24"/>
        </w:rPr>
      </w:pPr>
      <w:r w:rsidRPr="00FB7957">
        <w:rPr>
          <w:szCs w:val="24"/>
        </w:rPr>
        <w:t>характеризовать, сравнивать, классифицировать звуки вне слова и в слове по заданным параметрам;</w:t>
      </w:r>
    </w:p>
    <w:p w14:paraId="0504B9D9" w14:textId="77777777" w:rsidR="00FD6051" w:rsidRPr="00FB7957" w:rsidRDefault="00FD6051" w:rsidP="00291883">
      <w:pPr>
        <w:numPr>
          <w:ilvl w:val="0"/>
          <w:numId w:val="75"/>
        </w:numPr>
        <w:spacing w:after="0"/>
        <w:ind w:left="0" w:right="0" w:firstLine="425"/>
        <w:rPr>
          <w:szCs w:val="24"/>
        </w:rPr>
      </w:pPr>
      <w:r w:rsidRPr="00FB7957">
        <w:rPr>
          <w:szCs w:val="24"/>
        </w:rPr>
        <w:t>производить звукобуквенный анализ слова (в словах с орфограммами; без транскрибирования);</w:t>
      </w:r>
    </w:p>
    <w:p w14:paraId="215A6A50" w14:textId="77777777" w:rsidR="00FD6051" w:rsidRPr="00FB7957" w:rsidRDefault="00FD6051" w:rsidP="00291883">
      <w:pPr>
        <w:numPr>
          <w:ilvl w:val="0"/>
          <w:numId w:val="75"/>
        </w:numPr>
        <w:spacing w:after="0"/>
        <w:ind w:left="0" w:right="0" w:firstLine="425"/>
        <w:rPr>
          <w:szCs w:val="24"/>
        </w:rPr>
      </w:pPr>
      <w:r w:rsidRPr="00FB7957">
        <w:rPr>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24AD468C" w14:textId="77777777" w:rsidR="00FD6051" w:rsidRPr="00FB7957" w:rsidRDefault="00FD6051" w:rsidP="00291883">
      <w:pPr>
        <w:numPr>
          <w:ilvl w:val="0"/>
          <w:numId w:val="75"/>
        </w:numPr>
        <w:spacing w:after="0"/>
        <w:ind w:left="0" w:right="0" w:firstLine="425"/>
        <w:rPr>
          <w:szCs w:val="24"/>
        </w:rPr>
      </w:pPr>
      <w:r w:rsidRPr="00FB7957">
        <w:rPr>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26782747" w14:textId="77777777" w:rsidR="00FD6051" w:rsidRPr="00FB7957" w:rsidRDefault="00FD6051" w:rsidP="00291883">
      <w:pPr>
        <w:numPr>
          <w:ilvl w:val="0"/>
          <w:numId w:val="75"/>
        </w:numPr>
        <w:spacing w:after="0"/>
        <w:ind w:left="0" w:right="0" w:firstLine="425"/>
        <w:rPr>
          <w:szCs w:val="24"/>
        </w:rPr>
      </w:pPr>
      <w:r w:rsidRPr="00FB7957">
        <w:rPr>
          <w:szCs w:val="24"/>
        </w:rPr>
        <w:t>находить в словах с однозначно выделяемыми морфемами окончание, корень, приставку, суффикс;</w:t>
      </w:r>
    </w:p>
    <w:p w14:paraId="6A878E08" w14:textId="77777777" w:rsidR="00FD6051" w:rsidRPr="00FB7957" w:rsidRDefault="00FD6051" w:rsidP="00291883">
      <w:pPr>
        <w:numPr>
          <w:ilvl w:val="0"/>
          <w:numId w:val="75"/>
        </w:numPr>
        <w:spacing w:after="0"/>
        <w:ind w:left="0" w:right="0" w:firstLine="425"/>
        <w:rPr>
          <w:szCs w:val="24"/>
        </w:rPr>
      </w:pPr>
      <w:r w:rsidRPr="00FB7957">
        <w:rPr>
          <w:szCs w:val="24"/>
        </w:rPr>
        <w:t>выявлять случаи употребления синонимов и антонимов; подбирать синонимы и антонимы к словам разных частей речи;</w:t>
      </w:r>
    </w:p>
    <w:p w14:paraId="6D60AE6E" w14:textId="77777777" w:rsidR="00FD6051" w:rsidRPr="00FB7957" w:rsidRDefault="00FD6051" w:rsidP="00291883">
      <w:pPr>
        <w:numPr>
          <w:ilvl w:val="0"/>
          <w:numId w:val="75"/>
        </w:numPr>
        <w:spacing w:after="0"/>
        <w:ind w:left="0" w:right="0" w:firstLine="425"/>
        <w:rPr>
          <w:szCs w:val="24"/>
        </w:rPr>
      </w:pPr>
      <w:r w:rsidRPr="00FB7957">
        <w:rPr>
          <w:szCs w:val="24"/>
        </w:rPr>
        <w:t>распознавать слова, употреблённые в прямом и переносном значении (простые случаи);</w:t>
      </w:r>
    </w:p>
    <w:p w14:paraId="3110B6E3" w14:textId="77777777" w:rsidR="00FD6051" w:rsidRPr="00FB7957" w:rsidRDefault="00FD6051" w:rsidP="00291883">
      <w:pPr>
        <w:numPr>
          <w:ilvl w:val="0"/>
          <w:numId w:val="75"/>
        </w:numPr>
        <w:spacing w:after="0"/>
        <w:ind w:left="0" w:right="0" w:firstLine="425"/>
        <w:rPr>
          <w:szCs w:val="24"/>
        </w:rPr>
      </w:pPr>
      <w:r w:rsidRPr="00FB7957">
        <w:rPr>
          <w:szCs w:val="24"/>
        </w:rPr>
        <w:t>определять значение слова в тексте;</w:t>
      </w:r>
    </w:p>
    <w:p w14:paraId="6944DEEE" w14:textId="77777777" w:rsidR="00FD6051" w:rsidRPr="00FB7957" w:rsidRDefault="00FD6051" w:rsidP="00291883">
      <w:pPr>
        <w:numPr>
          <w:ilvl w:val="0"/>
          <w:numId w:val="75"/>
        </w:numPr>
        <w:spacing w:after="0"/>
        <w:ind w:left="0" w:right="0" w:firstLine="425"/>
        <w:rPr>
          <w:szCs w:val="24"/>
        </w:rPr>
      </w:pPr>
      <w:r w:rsidRPr="00FB7957">
        <w:rPr>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122940B5" w14:textId="77777777" w:rsidR="00FD6051" w:rsidRPr="00FB7957" w:rsidRDefault="00FD6051" w:rsidP="00291883">
      <w:pPr>
        <w:numPr>
          <w:ilvl w:val="0"/>
          <w:numId w:val="75"/>
        </w:numPr>
        <w:spacing w:after="0"/>
        <w:ind w:left="0" w:right="0" w:firstLine="425"/>
        <w:rPr>
          <w:szCs w:val="24"/>
        </w:rPr>
      </w:pPr>
      <w:r w:rsidRPr="00FB7957">
        <w:rPr>
          <w:szCs w:val="24"/>
        </w:rPr>
        <w:t>распознавать имена прилагательные; определять грамматические признаки имён прилагательных: род, число, падеж;</w:t>
      </w:r>
    </w:p>
    <w:p w14:paraId="53A416FA" w14:textId="77777777" w:rsidR="00FD6051" w:rsidRPr="00FB7957" w:rsidRDefault="00FD6051" w:rsidP="00291883">
      <w:pPr>
        <w:numPr>
          <w:ilvl w:val="0"/>
          <w:numId w:val="75"/>
        </w:numPr>
        <w:spacing w:after="0"/>
        <w:ind w:left="0" w:right="0" w:firstLine="425"/>
        <w:rPr>
          <w:szCs w:val="24"/>
        </w:rPr>
      </w:pPr>
      <w:r w:rsidRPr="00FB7957">
        <w:rPr>
          <w:szCs w:val="24"/>
        </w:rPr>
        <w:lastRenderedPageBreak/>
        <w:t>изменять имена прилагательные по падежам, числам, родам (в единственном числе) в соответствии с падежом, числом и родом имён существительных;</w:t>
      </w:r>
    </w:p>
    <w:p w14:paraId="591249A3" w14:textId="77777777" w:rsidR="00FD6051" w:rsidRPr="00FB7957" w:rsidRDefault="00FD6051" w:rsidP="00291883">
      <w:pPr>
        <w:numPr>
          <w:ilvl w:val="0"/>
          <w:numId w:val="75"/>
        </w:numPr>
        <w:spacing w:after="0"/>
        <w:ind w:left="0" w:right="0" w:firstLine="425"/>
        <w:rPr>
          <w:szCs w:val="24"/>
        </w:rPr>
      </w:pPr>
      <w:r w:rsidRPr="00FB7957">
        <w:rPr>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2D9FE3BC" w14:textId="77777777" w:rsidR="00FD6051" w:rsidRPr="00FB7957" w:rsidRDefault="00FD6051" w:rsidP="00291883">
      <w:pPr>
        <w:numPr>
          <w:ilvl w:val="0"/>
          <w:numId w:val="75"/>
        </w:numPr>
        <w:spacing w:after="0"/>
        <w:ind w:left="0" w:right="0" w:firstLine="425"/>
        <w:rPr>
          <w:szCs w:val="24"/>
        </w:rPr>
      </w:pPr>
      <w:r w:rsidRPr="00FB7957">
        <w:rPr>
          <w:szCs w:val="24"/>
        </w:rPr>
        <w:t>распознавать личные местоимения (в начальной форме);</w:t>
      </w:r>
    </w:p>
    <w:p w14:paraId="69F05DE3" w14:textId="77777777" w:rsidR="00FD6051" w:rsidRPr="00FB7957" w:rsidRDefault="00FD6051" w:rsidP="00291883">
      <w:pPr>
        <w:numPr>
          <w:ilvl w:val="0"/>
          <w:numId w:val="75"/>
        </w:numPr>
        <w:spacing w:after="0"/>
        <w:ind w:left="0" w:right="0" w:firstLine="425"/>
        <w:rPr>
          <w:szCs w:val="24"/>
        </w:rPr>
      </w:pPr>
      <w:r w:rsidRPr="00FB7957">
        <w:rPr>
          <w:szCs w:val="24"/>
        </w:rPr>
        <w:t>использовать личные местоимения для устранения неоправданных повторов в тексте;</w:t>
      </w:r>
    </w:p>
    <w:p w14:paraId="454ECF51" w14:textId="77777777" w:rsidR="00FD6051" w:rsidRPr="00FB7957" w:rsidRDefault="00FD6051" w:rsidP="00291883">
      <w:pPr>
        <w:numPr>
          <w:ilvl w:val="0"/>
          <w:numId w:val="75"/>
        </w:numPr>
        <w:spacing w:after="0"/>
        <w:ind w:left="0" w:right="0" w:firstLine="425"/>
        <w:rPr>
          <w:szCs w:val="24"/>
        </w:rPr>
      </w:pPr>
      <w:r w:rsidRPr="00FB7957">
        <w:rPr>
          <w:szCs w:val="24"/>
        </w:rPr>
        <w:t>различать предлоги и приставки;</w:t>
      </w:r>
    </w:p>
    <w:p w14:paraId="7B7427F2" w14:textId="77777777" w:rsidR="00FD6051" w:rsidRPr="00FB7957" w:rsidRDefault="00FD6051" w:rsidP="00291883">
      <w:pPr>
        <w:numPr>
          <w:ilvl w:val="0"/>
          <w:numId w:val="75"/>
        </w:numPr>
        <w:spacing w:after="0"/>
        <w:ind w:left="0" w:right="0" w:firstLine="425"/>
        <w:rPr>
          <w:szCs w:val="24"/>
        </w:rPr>
      </w:pPr>
      <w:r w:rsidRPr="00FB7957">
        <w:rPr>
          <w:szCs w:val="24"/>
        </w:rPr>
        <w:t>определять вид предложения по цели высказывания и по эмоциональной окраске;</w:t>
      </w:r>
    </w:p>
    <w:p w14:paraId="322D60BB" w14:textId="77777777" w:rsidR="00FD6051" w:rsidRPr="00FB7957" w:rsidRDefault="00FD6051" w:rsidP="00291883">
      <w:pPr>
        <w:numPr>
          <w:ilvl w:val="0"/>
          <w:numId w:val="75"/>
        </w:numPr>
        <w:spacing w:after="0"/>
        <w:ind w:left="0" w:right="0" w:firstLine="425"/>
        <w:rPr>
          <w:szCs w:val="24"/>
        </w:rPr>
      </w:pPr>
      <w:r w:rsidRPr="00FB7957">
        <w:rPr>
          <w:szCs w:val="24"/>
        </w:rPr>
        <w:t>находить главные и второстепенные (без деления на виды) члены предложения;</w:t>
      </w:r>
    </w:p>
    <w:p w14:paraId="11E4BC7B" w14:textId="77777777" w:rsidR="00FD6051" w:rsidRPr="00FB7957" w:rsidRDefault="00FD6051" w:rsidP="00291883">
      <w:pPr>
        <w:numPr>
          <w:ilvl w:val="0"/>
          <w:numId w:val="75"/>
        </w:numPr>
        <w:spacing w:after="0"/>
        <w:ind w:left="0" w:right="0" w:firstLine="425"/>
        <w:rPr>
          <w:szCs w:val="24"/>
        </w:rPr>
      </w:pPr>
      <w:r w:rsidRPr="00FB7957">
        <w:rPr>
          <w:szCs w:val="24"/>
        </w:rPr>
        <w:t>распознавать распространённые и нераспространённые предложения;</w:t>
      </w:r>
    </w:p>
    <w:p w14:paraId="0F1F664C" w14:textId="77777777" w:rsidR="00FD6051" w:rsidRPr="00FB7957" w:rsidRDefault="00FD6051" w:rsidP="00291883">
      <w:pPr>
        <w:numPr>
          <w:ilvl w:val="0"/>
          <w:numId w:val="75"/>
        </w:numPr>
        <w:spacing w:after="0"/>
        <w:ind w:left="0" w:right="0" w:firstLine="425"/>
        <w:rPr>
          <w:szCs w:val="24"/>
        </w:rPr>
      </w:pPr>
      <w:r w:rsidRPr="00FB7957">
        <w:rPr>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42A41A25" w14:textId="77777777" w:rsidR="00FD6051" w:rsidRPr="00FB7957" w:rsidRDefault="00FD6051" w:rsidP="00291883">
      <w:pPr>
        <w:numPr>
          <w:ilvl w:val="0"/>
          <w:numId w:val="75"/>
        </w:numPr>
        <w:spacing w:after="0"/>
        <w:ind w:left="0" w:right="0" w:firstLine="425"/>
        <w:rPr>
          <w:szCs w:val="24"/>
        </w:rPr>
      </w:pPr>
      <w:r w:rsidRPr="00FB7957">
        <w:rPr>
          <w:szCs w:val="24"/>
        </w:rPr>
        <w:t>правильно списывать слова, предложения, тексты объёмом не более 70 слов;</w:t>
      </w:r>
    </w:p>
    <w:p w14:paraId="2C8BE18C" w14:textId="77777777" w:rsidR="00FD6051" w:rsidRPr="00FB7957" w:rsidRDefault="00FD6051" w:rsidP="00291883">
      <w:pPr>
        <w:numPr>
          <w:ilvl w:val="0"/>
          <w:numId w:val="75"/>
        </w:numPr>
        <w:spacing w:after="0"/>
        <w:ind w:left="0" w:right="0" w:firstLine="425"/>
        <w:rPr>
          <w:szCs w:val="24"/>
        </w:rPr>
      </w:pPr>
      <w:r w:rsidRPr="00FB7957">
        <w:rPr>
          <w:szCs w:val="24"/>
        </w:rPr>
        <w:t>писать под диктовку тексты объёмом не более 65 слов с учётом изученных правил правописания;</w:t>
      </w:r>
    </w:p>
    <w:p w14:paraId="0D58851D" w14:textId="77777777" w:rsidR="00FD6051" w:rsidRPr="00FB7957" w:rsidRDefault="00FD6051" w:rsidP="00291883">
      <w:pPr>
        <w:numPr>
          <w:ilvl w:val="0"/>
          <w:numId w:val="75"/>
        </w:numPr>
        <w:spacing w:after="0"/>
        <w:ind w:left="0" w:right="0" w:firstLine="425"/>
        <w:rPr>
          <w:szCs w:val="24"/>
        </w:rPr>
      </w:pPr>
      <w:r w:rsidRPr="00FB7957">
        <w:rPr>
          <w:szCs w:val="24"/>
        </w:rPr>
        <w:t>находить и исправлять ошибки на изученные правила, описки;</w:t>
      </w:r>
    </w:p>
    <w:p w14:paraId="17F7676E" w14:textId="77777777" w:rsidR="00FD6051" w:rsidRPr="00FB7957" w:rsidRDefault="00FD6051" w:rsidP="00291883">
      <w:pPr>
        <w:numPr>
          <w:ilvl w:val="0"/>
          <w:numId w:val="75"/>
        </w:numPr>
        <w:spacing w:after="0"/>
        <w:ind w:left="0" w:right="0" w:firstLine="425"/>
        <w:rPr>
          <w:szCs w:val="24"/>
        </w:rPr>
      </w:pPr>
      <w:r w:rsidRPr="00FB7957">
        <w:rPr>
          <w:szCs w:val="24"/>
        </w:rPr>
        <w:t>понимать тексты разных типов, находить в тексте заданную информацию;</w:t>
      </w:r>
    </w:p>
    <w:p w14:paraId="09479BCA" w14:textId="77777777" w:rsidR="00FD6051" w:rsidRPr="00FB7957" w:rsidRDefault="00FD6051" w:rsidP="00291883">
      <w:pPr>
        <w:numPr>
          <w:ilvl w:val="0"/>
          <w:numId w:val="75"/>
        </w:numPr>
        <w:spacing w:after="0"/>
        <w:ind w:left="0" w:right="0" w:firstLine="425"/>
        <w:rPr>
          <w:szCs w:val="24"/>
        </w:rPr>
      </w:pPr>
      <w:r w:rsidRPr="00FB7957">
        <w:rPr>
          <w:szCs w:val="24"/>
        </w:rPr>
        <w:t>формулировать устно и письменно на основе прочитанной (услышанной) информации простые выводы (1-2 предложения);</w:t>
      </w:r>
    </w:p>
    <w:p w14:paraId="1B304A09" w14:textId="77777777" w:rsidR="00FD6051" w:rsidRPr="00FB7957" w:rsidRDefault="00FD6051" w:rsidP="00291883">
      <w:pPr>
        <w:numPr>
          <w:ilvl w:val="0"/>
          <w:numId w:val="75"/>
        </w:numPr>
        <w:spacing w:after="0"/>
        <w:ind w:left="0" w:right="0" w:firstLine="425"/>
        <w:rPr>
          <w:szCs w:val="24"/>
        </w:rPr>
      </w:pPr>
      <w:r w:rsidRPr="00FB7957">
        <w:rPr>
          <w:szCs w:val="24"/>
        </w:rPr>
        <w:t>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2694F0D8" w14:textId="77777777" w:rsidR="00FD6051" w:rsidRPr="00FB7957" w:rsidRDefault="00FD6051" w:rsidP="00291883">
      <w:pPr>
        <w:numPr>
          <w:ilvl w:val="0"/>
          <w:numId w:val="75"/>
        </w:numPr>
        <w:spacing w:after="0"/>
        <w:ind w:left="0" w:right="0" w:firstLine="425"/>
        <w:rPr>
          <w:szCs w:val="24"/>
        </w:rPr>
      </w:pPr>
      <w:r w:rsidRPr="00FB7957">
        <w:rPr>
          <w:szCs w:val="24"/>
        </w:rPr>
        <w:t>определять связь предложений в тексте (с помощью личных местоимений, синонимов, союзов и, а, но);</w:t>
      </w:r>
    </w:p>
    <w:p w14:paraId="3AE86370" w14:textId="77777777" w:rsidR="00FD6051" w:rsidRPr="00FB7957" w:rsidRDefault="00FD6051" w:rsidP="00291883">
      <w:pPr>
        <w:numPr>
          <w:ilvl w:val="0"/>
          <w:numId w:val="75"/>
        </w:numPr>
        <w:spacing w:after="0"/>
        <w:ind w:left="0" w:right="0" w:firstLine="425"/>
        <w:rPr>
          <w:szCs w:val="24"/>
        </w:rPr>
      </w:pPr>
      <w:r w:rsidRPr="00FB7957">
        <w:rPr>
          <w:szCs w:val="24"/>
        </w:rPr>
        <w:t>определять ключевые слова в тексте;</w:t>
      </w:r>
    </w:p>
    <w:p w14:paraId="003B98C8" w14:textId="77777777" w:rsidR="00FD6051" w:rsidRPr="00FB7957" w:rsidRDefault="00FD6051" w:rsidP="00291883">
      <w:pPr>
        <w:numPr>
          <w:ilvl w:val="0"/>
          <w:numId w:val="75"/>
        </w:numPr>
        <w:spacing w:after="0"/>
        <w:ind w:left="0" w:right="0" w:firstLine="425"/>
        <w:rPr>
          <w:szCs w:val="24"/>
        </w:rPr>
      </w:pPr>
      <w:r w:rsidRPr="00FB7957">
        <w:rPr>
          <w:szCs w:val="24"/>
        </w:rPr>
        <w:t>определять тему текста и основную мысль текста;</w:t>
      </w:r>
    </w:p>
    <w:p w14:paraId="0960E303" w14:textId="77777777" w:rsidR="00FD6051" w:rsidRPr="00FB7957" w:rsidRDefault="00FD6051" w:rsidP="00291883">
      <w:pPr>
        <w:numPr>
          <w:ilvl w:val="0"/>
          <w:numId w:val="75"/>
        </w:numPr>
        <w:spacing w:after="0"/>
        <w:ind w:left="0" w:right="0" w:firstLine="425"/>
        <w:rPr>
          <w:szCs w:val="24"/>
        </w:rPr>
      </w:pPr>
      <w:r w:rsidRPr="00FB7957">
        <w:rPr>
          <w:szCs w:val="24"/>
        </w:rPr>
        <w:t>выявлять части текста (абзацы) и отражать с помощью ключевых слов или предложений их смысловое содержание;</w:t>
      </w:r>
    </w:p>
    <w:p w14:paraId="64F19FF6" w14:textId="77777777" w:rsidR="00FD6051" w:rsidRPr="00FB7957" w:rsidRDefault="00FD6051" w:rsidP="00291883">
      <w:pPr>
        <w:numPr>
          <w:ilvl w:val="0"/>
          <w:numId w:val="75"/>
        </w:numPr>
        <w:spacing w:after="0"/>
        <w:ind w:left="0" w:right="0" w:firstLine="425"/>
        <w:rPr>
          <w:szCs w:val="24"/>
        </w:rPr>
      </w:pPr>
      <w:r w:rsidRPr="00FB7957">
        <w:rPr>
          <w:szCs w:val="24"/>
        </w:rPr>
        <w:t>составлять план текста, создавать по нему текст и корректировать текст;</w:t>
      </w:r>
    </w:p>
    <w:p w14:paraId="24929F97" w14:textId="77777777" w:rsidR="00FD6051" w:rsidRPr="00FB7957" w:rsidRDefault="00FD6051" w:rsidP="00291883">
      <w:pPr>
        <w:numPr>
          <w:ilvl w:val="0"/>
          <w:numId w:val="75"/>
        </w:numPr>
        <w:spacing w:after="0"/>
        <w:ind w:left="0" w:right="0" w:firstLine="425"/>
        <w:rPr>
          <w:szCs w:val="24"/>
        </w:rPr>
      </w:pPr>
      <w:r w:rsidRPr="00FB7957">
        <w:rPr>
          <w:szCs w:val="24"/>
        </w:rPr>
        <w:t>писать подробное изложение по заданному, коллективно или самостоятельно составленному плану;</w:t>
      </w:r>
    </w:p>
    <w:p w14:paraId="28011862" w14:textId="77777777" w:rsidR="00FD6051" w:rsidRPr="00FB7957" w:rsidRDefault="00FD6051" w:rsidP="00291883">
      <w:pPr>
        <w:numPr>
          <w:ilvl w:val="0"/>
          <w:numId w:val="75"/>
        </w:numPr>
        <w:spacing w:after="0"/>
        <w:ind w:left="0" w:right="0" w:firstLine="425"/>
        <w:rPr>
          <w:szCs w:val="24"/>
        </w:rPr>
      </w:pPr>
      <w:r w:rsidRPr="00FB7957">
        <w:rPr>
          <w:szCs w:val="24"/>
        </w:rPr>
        <w:t>объяснять своими словами значение изученных понятий, использовать изученные понятия в процессе решения учебных задач;</w:t>
      </w:r>
    </w:p>
    <w:p w14:paraId="4D1127BD" w14:textId="77777777" w:rsidR="00FD6051" w:rsidRPr="00FB7957" w:rsidRDefault="00FD6051" w:rsidP="00291883">
      <w:pPr>
        <w:numPr>
          <w:ilvl w:val="0"/>
          <w:numId w:val="75"/>
        </w:numPr>
        <w:spacing w:after="0"/>
        <w:ind w:left="0" w:right="0" w:firstLine="425"/>
        <w:rPr>
          <w:szCs w:val="24"/>
        </w:rPr>
      </w:pPr>
      <w:r w:rsidRPr="00FB7957">
        <w:rPr>
          <w:szCs w:val="24"/>
        </w:rPr>
        <w:t>уточнять значение слова с помощью толкового словаря.</w:t>
      </w:r>
    </w:p>
    <w:p w14:paraId="262E6A15" w14:textId="77777777" w:rsidR="00FD6051" w:rsidRPr="00FB7957" w:rsidRDefault="00FD6051" w:rsidP="00AF413A">
      <w:pPr>
        <w:spacing w:after="0"/>
        <w:ind w:left="0" w:right="0" w:firstLine="425"/>
        <w:rPr>
          <w:szCs w:val="24"/>
        </w:rPr>
      </w:pPr>
    </w:p>
    <w:p w14:paraId="5DA87B19" w14:textId="77777777" w:rsidR="00FD6051" w:rsidRPr="00FB7957" w:rsidRDefault="00FD6051" w:rsidP="00AF413A">
      <w:pPr>
        <w:spacing w:after="0"/>
        <w:ind w:left="0" w:right="0" w:firstLine="425"/>
        <w:rPr>
          <w:szCs w:val="24"/>
        </w:rPr>
      </w:pPr>
      <w:r w:rsidRPr="00FB7957">
        <w:rPr>
          <w:b/>
          <w:szCs w:val="24"/>
        </w:rPr>
        <w:t>4 КЛАСС</w:t>
      </w:r>
    </w:p>
    <w:p w14:paraId="23875543" w14:textId="77777777" w:rsidR="00FD6051" w:rsidRPr="00FB7957" w:rsidRDefault="00FD6051" w:rsidP="00AF413A">
      <w:pPr>
        <w:spacing w:after="0"/>
        <w:ind w:left="0" w:right="0" w:firstLine="425"/>
        <w:rPr>
          <w:szCs w:val="24"/>
        </w:rPr>
      </w:pPr>
      <w:r w:rsidRPr="00FB7957">
        <w:rPr>
          <w:szCs w:val="24"/>
        </w:rPr>
        <w:t xml:space="preserve">К концу обучения </w:t>
      </w:r>
      <w:r w:rsidRPr="00FB7957">
        <w:rPr>
          <w:b/>
          <w:szCs w:val="24"/>
        </w:rPr>
        <w:t>в четвёртом классе</w:t>
      </w:r>
      <w:r w:rsidRPr="00FB7957">
        <w:rPr>
          <w:szCs w:val="24"/>
        </w:rPr>
        <w:t xml:space="preserve"> обучающийся научится:</w:t>
      </w:r>
    </w:p>
    <w:p w14:paraId="19DEA364" w14:textId="77777777" w:rsidR="00FD6051" w:rsidRPr="00FB7957" w:rsidRDefault="00FD6051" w:rsidP="00AF413A">
      <w:pPr>
        <w:spacing w:after="0"/>
        <w:ind w:left="0" w:right="0" w:firstLine="425"/>
        <w:rPr>
          <w:szCs w:val="24"/>
        </w:rPr>
      </w:pPr>
    </w:p>
    <w:p w14:paraId="0D2EE1B6" w14:textId="77777777" w:rsidR="00FD6051" w:rsidRPr="00FB7957" w:rsidRDefault="00FD6051" w:rsidP="00291883">
      <w:pPr>
        <w:numPr>
          <w:ilvl w:val="0"/>
          <w:numId w:val="76"/>
        </w:numPr>
        <w:spacing w:after="0"/>
        <w:ind w:left="0" w:right="0" w:firstLine="425"/>
        <w:rPr>
          <w:szCs w:val="24"/>
        </w:rPr>
      </w:pPr>
      <w:r w:rsidRPr="00FB7957">
        <w:rPr>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5A95C74D" w14:textId="77777777" w:rsidR="00FD6051" w:rsidRPr="00FB7957" w:rsidRDefault="00FD6051" w:rsidP="00291883">
      <w:pPr>
        <w:numPr>
          <w:ilvl w:val="0"/>
          <w:numId w:val="76"/>
        </w:numPr>
        <w:spacing w:after="0"/>
        <w:ind w:left="0" w:right="0" w:firstLine="425"/>
        <w:rPr>
          <w:szCs w:val="24"/>
        </w:rPr>
      </w:pPr>
      <w:r w:rsidRPr="00FB7957">
        <w:rPr>
          <w:szCs w:val="24"/>
        </w:rPr>
        <w:t>объяснять роль языка как основного средства общения;</w:t>
      </w:r>
    </w:p>
    <w:p w14:paraId="3F0BBA0D" w14:textId="77777777" w:rsidR="00FD6051" w:rsidRPr="00FB7957" w:rsidRDefault="00FD6051" w:rsidP="00291883">
      <w:pPr>
        <w:numPr>
          <w:ilvl w:val="0"/>
          <w:numId w:val="76"/>
        </w:numPr>
        <w:spacing w:after="0"/>
        <w:ind w:left="0" w:right="0" w:firstLine="425"/>
        <w:rPr>
          <w:szCs w:val="24"/>
        </w:rPr>
      </w:pPr>
      <w:r w:rsidRPr="00FB7957">
        <w:rPr>
          <w:szCs w:val="24"/>
        </w:rPr>
        <w:t>объяснять роль русского языка как государственного языка Российской Федерации и языка межнационального общения;</w:t>
      </w:r>
    </w:p>
    <w:p w14:paraId="3FED5FD6" w14:textId="77777777" w:rsidR="00FD6051" w:rsidRPr="00FB7957" w:rsidRDefault="00FD6051" w:rsidP="00291883">
      <w:pPr>
        <w:numPr>
          <w:ilvl w:val="0"/>
          <w:numId w:val="76"/>
        </w:numPr>
        <w:spacing w:after="0"/>
        <w:ind w:left="0" w:right="0" w:firstLine="425"/>
        <w:rPr>
          <w:szCs w:val="24"/>
        </w:rPr>
      </w:pPr>
      <w:r w:rsidRPr="00FB7957">
        <w:rPr>
          <w:szCs w:val="24"/>
        </w:rPr>
        <w:t>осознавать правильную устную и письменную речь как показатель общей культуры человека;</w:t>
      </w:r>
    </w:p>
    <w:p w14:paraId="108269CA" w14:textId="77777777" w:rsidR="00FD6051" w:rsidRPr="00FB7957" w:rsidRDefault="00FD6051" w:rsidP="00291883">
      <w:pPr>
        <w:numPr>
          <w:ilvl w:val="0"/>
          <w:numId w:val="76"/>
        </w:numPr>
        <w:spacing w:after="0"/>
        <w:ind w:left="0" w:right="0" w:firstLine="425"/>
        <w:rPr>
          <w:szCs w:val="24"/>
        </w:rPr>
      </w:pPr>
      <w:r w:rsidRPr="00FB7957">
        <w:rPr>
          <w:szCs w:val="24"/>
        </w:rPr>
        <w:t>проводить звукобуквенный разбор слов (в соответствии с предложенным в учебнике алгоритмом);</w:t>
      </w:r>
    </w:p>
    <w:p w14:paraId="76212413" w14:textId="77777777" w:rsidR="00FD6051" w:rsidRPr="00FB7957" w:rsidRDefault="00FD6051" w:rsidP="00291883">
      <w:pPr>
        <w:numPr>
          <w:ilvl w:val="0"/>
          <w:numId w:val="76"/>
        </w:numPr>
        <w:spacing w:after="0"/>
        <w:ind w:left="0" w:right="0" w:firstLine="425"/>
        <w:rPr>
          <w:szCs w:val="24"/>
        </w:rPr>
      </w:pPr>
      <w:r w:rsidRPr="00FB7957">
        <w:rPr>
          <w:szCs w:val="24"/>
        </w:rPr>
        <w:lastRenderedPageBreak/>
        <w:t>подбирать к предложенным словам синонимы; подбирать к предложенным словам антонимы;</w:t>
      </w:r>
    </w:p>
    <w:p w14:paraId="7071E7DB" w14:textId="77777777" w:rsidR="00FD6051" w:rsidRPr="00FB7957" w:rsidRDefault="00FD6051" w:rsidP="00291883">
      <w:pPr>
        <w:numPr>
          <w:ilvl w:val="0"/>
          <w:numId w:val="76"/>
        </w:numPr>
        <w:spacing w:after="0"/>
        <w:ind w:left="0" w:right="0" w:firstLine="425"/>
        <w:rPr>
          <w:szCs w:val="24"/>
        </w:rPr>
      </w:pPr>
      <w:r w:rsidRPr="00FB7957">
        <w:rPr>
          <w:szCs w:val="24"/>
        </w:rPr>
        <w:t>выявлять в речи слова, значение которых требует уточнения, определять значение слова по контексту;</w:t>
      </w:r>
    </w:p>
    <w:p w14:paraId="5CD8BF9B" w14:textId="77777777" w:rsidR="00FD6051" w:rsidRPr="00FB7957" w:rsidRDefault="00FD6051" w:rsidP="00291883">
      <w:pPr>
        <w:numPr>
          <w:ilvl w:val="0"/>
          <w:numId w:val="76"/>
        </w:numPr>
        <w:spacing w:after="0"/>
        <w:ind w:left="0" w:right="0" w:firstLine="425"/>
        <w:rPr>
          <w:szCs w:val="24"/>
        </w:rPr>
      </w:pPr>
      <w:r w:rsidRPr="00FB7957">
        <w:rPr>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023B91AD" w14:textId="77777777" w:rsidR="00FD6051" w:rsidRPr="00FB7957" w:rsidRDefault="00FD6051" w:rsidP="00291883">
      <w:pPr>
        <w:numPr>
          <w:ilvl w:val="0"/>
          <w:numId w:val="76"/>
        </w:numPr>
        <w:spacing w:after="0"/>
        <w:ind w:left="0" w:right="0" w:firstLine="425"/>
        <w:rPr>
          <w:szCs w:val="24"/>
        </w:rPr>
      </w:pPr>
      <w:r w:rsidRPr="00FB7957">
        <w:rPr>
          <w:szCs w:val="24"/>
        </w:rPr>
        <w:t>устанавливать принадлежность слова к определённой части речи (в объёме изученного) по комплексу освоенных грамматических признаков;</w:t>
      </w:r>
    </w:p>
    <w:p w14:paraId="425050B2" w14:textId="77777777" w:rsidR="00FD6051" w:rsidRPr="00FB7957" w:rsidRDefault="00FD6051" w:rsidP="00291883">
      <w:pPr>
        <w:numPr>
          <w:ilvl w:val="0"/>
          <w:numId w:val="76"/>
        </w:numPr>
        <w:spacing w:after="0"/>
        <w:ind w:left="0" w:right="0" w:firstLine="425"/>
        <w:rPr>
          <w:szCs w:val="24"/>
        </w:rPr>
      </w:pPr>
      <w:r w:rsidRPr="00FB7957">
        <w:rPr>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1E349502" w14:textId="77777777" w:rsidR="00FD6051" w:rsidRPr="00FB7957" w:rsidRDefault="00FD6051" w:rsidP="00291883">
      <w:pPr>
        <w:numPr>
          <w:ilvl w:val="0"/>
          <w:numId w:val="76"/>
        </w:numPr>
        <w:spacing w:after="0"/>
        <w:ind w:left="0" w:right="0" w:firstLine="425"/>
        <w:rPr>
          <w:szCs w:val="24"/>
        </w:rPr>
      </w:pPr>
      <w:r w:rsidRPr="00FB7957">
        <w:rPr>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62453E1F" w14:textId="77777777" w:rsidR="00FD6051" w:rsidRPr="00FB7957" w:rsidRDefault="00FD6051" w:rsidP="00291883">
      <w:pPr>
        <w:numPr>
          <w:ilvl w:val="0"/>
          <w:numId w:val="76"/>
        </w:numPr>
        <w:spacing w:after="0"/>
        <w:ind w:left="0" w:right="0" w:firstLine="425"/>
        <w:rPr>
          <w:szCs w:val="24"/>
        </w:rPr>
      </w:pPr>
      <w:r w:rsidRPr="00FB7957">
        <w:rPr>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156D27A5" w14:textId="77777777" w:rsidR="00FD6051" w:rsidRPr="00FB7957" w:rsidRDefault="00FD6051" w:rsidP="00291883">
      <w:pPr>
        <w:numPr>
          <w:ilvl w:val="0"/>
          <w:numId w:val="76"/>
        </w:numPr>
        <w:spacing w:after="0"/>
        <w:ind w:left="0" w:right="0" w:firstLine="425"/>
        <w:rPr>
          <w:szCs w:val="24"/>
        </w:rPr>
      </w:pPr>
      <w:r w:rsidRPr="00FB7957">
        <w:rPr>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1796AC80" w14:textId="77777777" w:rsidR="00FD6051" w:rsidRPr="00FB7957" w:rsidRDefault="00FD6051" w:rsidP="00291883">
      <w:pPr>
        <w:numPr>
          <w:ilvl w:val="0"/>
          <w:numId w:val="76"/>
        </w:numPr>
        <w:spacing w:after="0"/>
        <w:ind w:left="0" w:right="0" w:firstLine="425"/>
        <w:rPr>
          <w:szCs w:val="24"/>
        </w:rPr>
      </w:pPr>
      <w:r w:rsidRPr="00FB7957">
        <w:rPr>
          <w:szCs w:val="24"/>
        </w:rPr>
        <w:t>различать предложение, словосочетание и слово;</w:t>
      </w:r>
    </w:p>
    <w:p w14:paraId="0A646FE3" w14:textId="77777777" w:rsidR="00FD6051" w:rsidRPr="00FB7957" w:rsidRDefault="00FD6051" w:rsidP="00291883">
      <w:pPr>
        <w:numPr>
          <w:ilvl w:val="0"/>
          <w:numId w:val="76"/>
        </w:numPr>
        <w:spacing w:after="0"/>
        <w:ind w:left="0" w:right="0" w:firstLine="425"/>
        <w:rPr>
          <w:szCs w:val="24"/>
        </w:rPr>
      </w:pPr>
      <w:r w:rsidRPr="00FB7957">
        <w:rPr>
          <w:szCs w:val="24"/>
        </w:rPr>
        <w:t>классифицировать предложения по цели высказывания и по эмоциональной окраске;</w:t>
      </w:r>
    </w:p>
    <w:p w14:paraId="4A251295" w14:textId="77777777" w:rsidR="00FD6051" w:rsidRPr="00FB7957" w:rsidRDefault="00FD6051" w:rsidP="00291883">
      <w:pPr>
        <w:numPr>
          <w:ilvl w:val="0"/>
          <w:numId w:val="76"/>
        </w:numPr>
        <w:spacing w:after="0"/>
        <w:ind w:left="0" w:right="0" w:firstLine="425"/>
        <w:rPr>
          <w:szCs w:val="24"/>
        </w:rPr>
      </w:pPr>
      <w:r w:rsidRPr="00FB7957">
        <w:rPr>
          <w:szCs w:val="24"/>
        </w:rPr>
        <w:t>различать распространённые и нераспространённые предложения;</w:t>
      </w:r>
    </w:p>
    <w:p w14:paraId="0B46C409" w14:textId="77777777" w:rsidR="00FD6051" w:rsidRPr="00FB7957" w:rsidRDefault="00FD6051" w:rsidP="00291883">
      <w:pPr>
        <w:numPr>
          <w:ilvl w:val="0"/>
          <w:numId w:val="76"/>
        </w:numPr>
        <w:spacing w:after="0"/>
        <w:ind w:left="0" w:right="0" w:firstLine="425"/>
        <w:rPr>
          <w:szCs w:val="24"/>
        </w:rPr>
      </w:pPr>
      <w:r w:rsidRPr="00FB7957">
        <w:rPr>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34DB41F2" w14:textId="77777777" w:rsidR="00FD6051" w:rsidRPr="00FB7957" w:rsidRDefault="00FD6051" w:rsidP="00291883">
      <w:pPr>
        <w:numPr>
          <w:ilvl w:val="0"/>
          <w:numId w:val="76"/>
        </w:numPr>
        <w:spacing w:after="0"/>
        <w:ind w:left="0" w:right="0" w:firstLine="425"/>
        <w:rPr>
          <w:szCs w:val="24"/>
        </w:rPr>
      </w:pPr>
      <w:r w:rsidRPr="00FB7957">
        <w:rPr>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5A7DAEFD" w14:textId="77777777" w:rsidR="00FD6051" w:rsidRPr="00FB7957" w:rsidRDefault="00FD6051" w:rsidP="00291883">
      <w:pPr>
        <w:numPr>
          <w:ilvl w:val="0"/>
          <w:numId w:val="76"/>
        </w:numPr>
        <w:spacing w:after="0"/>
        <w:ind w:left="0" w:right="0" w:firstLine="425"/>
        <w:rPr>
          <w:szCs w:val="24"/>
        </w:rPr>
      </w:pPr>
      <w:r w:rsidRPr="00FB7957">
        <w:rPr>
          <w:szCs w:val="24"/>
        </w:rPr>
        <w:t>производить синтаксический разбор простого предложения;</w:t>
      </w:r>
    </w:p>
    <w:p w14:paraId="22AF0417" w14:textId="77777777" w:rsidR="00FD6051" w:rsidRPr="00FB7957" w:rsidRDefault="00FD6051" w:rsidP="00291883">
      <w:pPr>
        <w:numPr>
          <w:ilvl w:val="0"/>
          <w:numId w:val="76"/>
        </w:numPr>
        <w:spacing w:after="0"/>
        <w:ind w:left="0" w:right="0" w:firstLine="425"/>
        <w:rPr>
          <w:szCs w:val="24"/>
        </w:rPr>
      </w:pPr>
      <w:r w:rsidRPr="00FB7957">
        <w:rPr>
          <w:szCs w:val="24"/>
        </w:rPr>
        <w:t>находить место орфограммы в слове и между словами на изученные правила;</w:t>
      </w:r>
    </w:p>
    <w:p w14:paraId="2F3CBA94" w14:textId="77777777" w:rsidR="00FD6051" w:rsidRPr="00FB7957" w:rsidRDefault="00FD6051" w:rsidP="00291883">
      <w:pPr>
        <w:numPr>
          <w:ilvl w:val="0"/>
          <w:numId w:val="76"/>
        </w:numPr>
        <w:spacing w:after="0"/>
        <w:ind w:left="0" w:right="0" w:firstLine="425"/>
        <w:rPr>
          <w:szCs w:val="24"/>
        </w:rPr>
      </w:pPr>
      <w:r w:rsidRPr="00FB7957">
        <w:rPr>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типа гостья, на ье типа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14:paraId="47CE7989" w14:textId="77777777" w:rsidR="00FD6051" w:rsidRPr="00FB7957" w:rsidRDefault="00FD6051" w:rsidP="00291883">
      <w:pPr>
        <w:numPr>
          <w:ilvl w:val="0"/>
          <w:numId w:val="76"/>
        </w:numPr>
        <w:spacing w:after="0"/>
        <w:ind w:left="0" w:right="0" w:firstLine="425"/>
        <w:rPr>
          <w:szCs w:val="24"/>
        </w:rPr>
      </w:pPr>
      <w:r w:rsidRPr="00FB7957">
        <w:rPr>
          <w:szCs w:val="24"/>
        </w:rPr>
        <w:t>правильно списывать тексты объёмом не более 85 слов;</w:t>
      </w:r>
    </w:p>
    <w:p w14:paraId="57195855" w14:textId="77777777" w:rsidR="00FD6051" w:rsidRPr="00FB7957" w:rsidRDefault="00FD6051" w:rsidP="00291883">
      <w:pPr>
        <w:numPr>
          <w:ilvl w:val="0"/>
          <w:numId w:val="76"/>
        </w:numPr>
        <w:spacing w:after="0"/>
        <w:ind w:left="0" w:right="0" w:firstLine="425"/>
        <w:rPr>
          <w:szCs w:val="24"/>
        </w:rPr>
      </w:pPr>
      <w:r w:rsidRPr="00FB7957">
        <w:rPr>
          <w:szCs w:val="24"/>
        </w:rPr>
        <w:t>писать под диктовку тексты объёмом не более 80 слов с учётом изученных правил правописания;</w:t>
      </w:r>
    </w:p>
    <w:p w14:paraId="025E8D60" w14:textId="77777777" w:rsidR="00FD6051" w:rsidRPr="00FB7957" w:rsidRDefault="00FD6051" w:rsidP="00291883">
      <w:pPr>
        <w:numPr>
          <w:ilvl w:val="0"/>
          <w:numId w:val="76"/>
        </w:numPr>
        <w:spacing w:after="0"/>
        <w:ind w:left="0" w:right="0" w:firstLine="425"/>
        <w:rPr>
          <w:szCs w:val="24"/>
        </w:rPr>
      </w:pPr>
      <w:r w:rsidRPr="00FB7957">
        <w:rPr>
          <w:szCs w:val="24"/>
        </w:rPr>
        <w:t>находить и исправлять орфографические и пунктуационные ошибки на изученные правила, описки;</w:t>
      </w:r>
    </w:p>
    <w:p w14:paraId="00623CD9" w14:textId="77777777" w:rsidR="00FD6051" w:rsidRPr="00FB7957" w:rsidRDefault="00FD6051" w:rsidP="00291883">
      <w:pPr>
        <w:numPr>
          <w:ilvl w:val="0"/>
          <w:numId w:val="76"/>
        </w:numPr>
        <w:spacing w:after="0"/>
        <w:ind w:left="0" w:right="0" w:firstLine="425"/>
        <w:rPr>
          <w:szCs w:val="24"/>
        </w:rPr>
      </w:pPr>
      <w:r w:rsidRPr="00FB7957">
        <w:rPr>
          <w:szCs w:val="24"/>
        </w:rPr>
        <w:t>осознавать ситуацию общения (с какой целью, с кем, где происходит общение); выбирать адекватные языковые средства в ситуации общения;</w:t>
      </w:r>
    </w:p>
    <w:p w14:paraId="53C50150" w14:textId="77777777" w:rsidR="00FD6051" w:rsidRPr="00FB7957" w:rsidRDefault="00FD6051" w:rsidP="00291883">
      <w:pPr>
        <w:numPr>
          <w:ilvl w:val="0"/>
          <w:numId w:val="76"/>
        </w:numPr>
        <w:spacing w:after="0"/>
        <w:ind w:left="0" w:right="0" w:firstLine="425"/>
        <w:rPr>
          <w:szCs w:val="24"/>
        </w:rPr>
      </w:pPr>
      <w:r w:rsidRPr="00FB7957">
        <w:rPr>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14:paraId="47D0388B" w14:textId="77777777" w:rsidR="00FD6051" w:rsidRPr="00FB7957" w:rsidRDefault="00FD6051" w:rsidP="00291883">
      <w:pPr>
        <w:numPr>
          <w:ilvl w:val="0"/>
          <w:numId w:val="76"/>
        </w:numPr>
        <w:spacing w:after="0"/>
        <w:ind w:left="0" w:right="0" w:firstLine="425"/>
        <w:rPr>
          <w:szCs w:val="24"/>
        </w:rPr>
      </w:pPr>
      <w:r w:rsidRPr="00FB7957">
        <w:rPr>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1A15F7F4" w14:textId="77777777" w:rsidR="00FD6051" w:rsidRPr="00FB7957" w:rsidRDefault="00FD6051" w:rsidP="00291883">
      <w:pPr>
        <w:numPr>
          <w:ilvl w:val="0"/>
          <w:numId w:val="76"/>
        </w:numPr>
        <w:spacing w:after="0"/>
        <w:ind w:left="0" w:right="0" w:firstLine="425"/>
        <w:rPr>
          <w:szCs w:val="24"/>
        </w:rPr>
      </w:pPr>
      <w:r w:rsidRPr="00FB7957">
        <w:rPr>
          <w:szCs w:val="24"/>
        </w:rPr>
        <w:t>определять тему и основную мысль текста; самостоятельно озаглавливать текст с опорой на тему или основную мысль;</w:t>
      </w:r>
    </w:p>
    <w:p w14:paraId="57D5FBBE" w14:textId="77777777" w:rsidR="00FD6051" w:rsidRPr="00FB7957" w:rsidRDefault="00FD6051" w:rsidP="00291883">
      <w:pPr>
        <w:numPr>
          <w:ilvl w:val="0"/>
          <w:numId w:val="76"/>
        </w:numPr>
        <w:spacing w:after="0"/>
        <w:ind w:left="0" w:right="0" w:firstLine="425"/>
        <w:rPr>
          <w:szCs w:val="24"/>
        </w:rPr>
      </w:pPr>
      <w:r w:rsidRPr="00FB7957">
        <w:rPr>
          <w:szCs w:val="24"/>
        </w:rPr>
        <w:lastRenderedPageBreak/>
        <w:t>корректировать порядок предложений и частей текста;</w:t>
      </w:r>
    </w:p>
    <w:p w14:paraId="47279964" w14:textId="77777777" w:rsidR="00FD6051" w:rsidRPr="00FB7957" w:rsidRDefault="00FD6051" w:rsidP="00291883">
      <w:pPr>
        <w:numPr>
          <w:ilvl w:val="0"/>
          <w:numId w:val="76"/>
        </w:numPr>
        <w:spacing w:after="0"/>
        <w:ind w:left="0" w:right="0" w:firstLine="425"/>
        <w:rPr>
          <w:szCs w:val="24"/>
        </w:rPr>
      </w:pPr>
      <w:r w:rsidRPr="00FB7957">
        <w:rPr>
          <w:szCs w:val="24"/>
        </w:rPr>
        <w:t>составлять план к заданным текстам;</w:t>
      </w:r>
    </w:p>
    <w:p w14:paraId="55346459" w14:textId="77777777" w:rsidR="00FD6051" w:rsidRPr="00FB7957" w:rsidRDefault="00FD6051" w:rsidP="00291883">
      <w:pPr>
        <w:numPr>
          <w:ilvl w:val="0"/>
          <w:numId w:val="76"/>
        </w:numPr>
        <w:spacing w:after="0"/>
        <w:ind w:left="0" w:right="0" w:firstLine="425"/>
        <w:rPr>
          <w:szCs w:val="24"/>
        </w:rPr>
      </w:pPr>
      <w:r w:rsidRPr="00FB7957">
        <w:rPr>
          <w:szCs w:val="24"/>
        </w:rPr>
        <w:t>осуществлять подробный пересказ текста (устно и письменно);</w:t>
      </w:r>
    </w:p>
    <w:p w14:paraId="55FA8E10" w14:textId="77777777" w:rsidR="00FD6051" w:rsidRPr="00FB7957" w:rsidRDefault="00FD6051" w:rsidP="00291883">
      <w:pPr>
        <w:numPr>
          <w:ilvl w:val="0"/>
          <w:numId w:val="76"/>
        </w:numPr>
        <w:spacing w:after="0"/>
        <w:ind w:left="0" w:right="0" w:firstLine="425"/>
        <w:rPr>
          <w:szCs w:val="24"/>
        </w:rPr>
      </w:pPr>
      <w:r w:rsidRPr="00FB7957">
        <w:rPr>
          <w:szCs w:val="24"/>
        </w:rPr>
        <w:t>осуществлять выборочный пересказ текста (устно);</w:t>
      </w:r>
    </w:p>
    <w:p w14:paraId="0828CC97" w14:textId="77777777" w:rsidR="00FD6051" w:rsidRPr="00FB7957" w:rsidRDefault="00FD6051" w:rsidP="00291883">
      <w:pPr>
        <w:numPr>
          <w:ilvl w:val="0"/>
          <w:numId w:val="76"/>
        </w:numPr>
        <w:spacing w:after="0"/>
        <w:ind w:left="0" w:right="0" w:firstLine="425"/>
        <w:rPr>
          <w:szCs w:val="24"/>
        </w:rPr>
      </w:pPr>
      <w:r w:rsidRPr="00FB7957">
        <w:rPr>
          <w:szCs w:val="24"/>
        </w:rPr>
        <w:t>писать (после предварительной подготовки) сочинения по заданным темам;</w:t>
      </w:r>
    </w:p>
    <w:p w14:paraId="203D68FE" w14:textId="77777777" w:rsidR="00FD6051" w:rsidRPr="00FB7957" w:rsidRDefault="00FD6051" w:rsidP="00291883">
      <w:pPr>
        <w:numPr>
          <w:ilvl w:val="0"/>
          <w:numId w:val="76"/>
        </w:numPr>
        <w:spacing w:after="0"/>
        <w:ind w:left="0" w:right="0" w:firstLine="425"/>
        <w:rPr>
          <w:szCs w:val="24"/>
        </w:rPr>
      </w:pPr>
      <w:r w:rsidRPr="00FB7957">
        <w:rPr>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14:paraId="6EF18B39" w14:textId="77777777" w:rsidR="00FD6051" w:rsidRPr="00FB7957" w:rsidRDefault="00FD6051" w:rsidP="00291883">
      <w:pPr>
        <w:numPr>
          <w:ilvl w:val="0"/>
          <w:numId w:val="76"/>
        </w:numPr>
        <w:spacing w:after="0"/>
        <w:ind w:left="0" w:right="0" w:firstLine="425"/>
        <w:rPr>
          <w:szCs w:val="24"/>
        </w:rPr>
      </w:pPr>
      <w:r w:rsidRPr="00FB7957">
        <w:rPr>
          <w:szCs w:val="24"/>
        </w:rPr>
        <w:t>объяснять своими словами значение изученных понятий; использовать изученные понятия;</w:t>
      </w:r>
    </w:p>
    <w:p w14:paraId="4376F754" w14:textId="77777777" w:rsidR="00FD6051" w:rsidRPr="00FB7957" w:rsidRDefault="00FD6051" w:rsidP="00291883">
      <w:pPr>
        <w:numPr>
          <w:ilvl w:val="0"/>
          <w:numId w:val="76"/>
        </w:numPr>
        <w:spacing w:after="0"/>
        <w:ind w:left="0" w:right="0" w:firstLine="425"/>
        <w:rPr>
          <w:szCs w:val="24"/>
        </w:rPr>
      </w:pPr>
      <w:r w:rsidRPr="00FB7957">
        <w:rPr>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14:paraId="26E9F7A3" w14:textId="49E7CAE7" w:rsidR="000402F4" w:rsidRDefault="000402F4" w:rsidP="00AF413A">
      <w:pPr>
        <w:spacing w:after="0"/>
        <w:ind w:left="0" w:right="0" w:firstLine="425"/>
      </w:pPr>
    </w:p>
    <w:p w14:paraId="78CDF89C" w14:textId="77777777" w:rsidR="000402F4" w:rsidRDefault="00483FE8" w:rsidP="00AF413A">
      <w:pPr>
        <w:spacing w:after="0"/>
        <w:ind w:left="0" w:right="0" w:firstLine="425"/>
      </w:pPr>
      <w:r>
        <w:rPr>
          <w:color w:val="FF0000"/>
        </w:rPr>
        <w:t xml:space="preserve"> </w:t>
      </w:r>
    </w:p>
    <w:p w14:paraId="258C347C" w14:textId="32E7E691" w:rsidR="00180A9A" w:rsidRDefault="00483FE8" w:rsidP="00AF413A">
      <w:pPr>
        <w:pStyle w:val="1"/>
        <w:spacing w:after="0" w:line="240" w:lineRule="auto"/>
        <w:ind w:left="0" w:right="0" w:firstLine="425"/>
        <w:jc w:val="both"/>
      </w:pPr>
      <w:bookmarkStart w:id="32" w:name="_Toc146975510"/>
      <w:bookmarkStart w:id="33" w:name="_Toc147572664"/>
      <w:r>
        <w:t xml:space="preserve">1.1.2. </w:t>
      </w:r>
      <w:r w:rsidR="00A25BB5">
        <w:t>Р</w:t>
      </w:r>
      <w:r>
        <w:t xml:space="preserve">абочая программа по </w:t>
      </w:r>
      <w:r w:rsidR="00127DAA">
        <w:t>учебному предмету «ЛИТЕРАТУРНОЕ</w:t>
      </w:r>
      <w:r>
        <w:t xml:space="preserve"> ЧТЕНИЕ».</w:t>
      </w:r>
      <w:bookmarkEnd w:id="32"/>
      <w:bookmarkEnd w:id="33"/>
    </w:p>
    <w:p w14:paraId="66952098" w14:textId="77777777" w:rsidR="00180A9A" w:rsidRDefault="00180A9A" w:rsidP="00AF413A">
      <w:pPr>
        <w:spacing w:after="0"/>
        <w:ind w:left="0" w:right="0" w:firstLine="425"/>
        <w:rPr>
          <w:b/>
        </w:rPr>
      </w:pPr>
    </w:p>
    <w:p w14:paraId="44363A0A" w14:textId="77777777" w:rsidR="00FD6051" w:rsidRPr="00AE00E4" w:rsidRDefault="00FD6051" w:rsidP="00AF413A">
      <w:pPr>
        <w:spacing w:after="0"/>
        <w:ind w:left="0" w:right="0" w:firstLine="425"/>
        <w:rPr>
          <w:szCs w:val="24"/>
        </w:rPr>
      </w:pPr>
      <w:bookmarkStart w:id="34" w:name="block-25531350"/>
      <w:r w:rsidRPr="00AE00E4">
        <w:rPr>
          <w:b/>
          <w:szCs w:val="24"/>
        </w:rPr>
        <w:t>ПОЯСНИТЕЛЬНАЯ ЗАПИСКА</w:t>
      </w:r>
    </w:p>
    <w:p w14:paraId="6F5D7C41" w14:textId="77777777" w:rsidR="00FD6051" w:rsidRPr="00AE00E4" w:rsidRDefault="00FD6051" w:rsidP="00AF413A">
      <w:pPr>
        <w:spacing w:after="0"/>
        <w:ind w:left="0" w:right="0" w:firstLine="425"/>
        <w:rPr>
          <w:szCs w:val="24"/>
        </w:rPr>
      </w:pPr>
    </w:p>
    <w:p w14:paraId="7074B5A8" w14:textId="77777777" w:rsidR="00FD6051" w:rsidRPr="00AE00E4" w:rsidRDefault="00FD6051" w:rsidP="00AF413A">
      <w:pPr>
        <w:spacing w:after="0"/>
        <w:ind w:left="0" w:right="0" w:firstLine="425"/>
        <w:rPr>
          <w:szCs w:val="24"/>
        </w:rPr>
      </w:pPr>
      <w:r w:rsidRPr="00AE00E4">
        <w:rPr>
          <w:szCs w:val="24"/>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4869EB89" w14:textId="77777777" w:rsidR="00FD6051" w:rsidRPr="00AE00E4" w:rsidRDefault="00FD6051" w:rsidP="00AF413A">
      <w:pPr>
        <w:spacing w:after="0"/>
        <w:ind w:left="0" w:right="0" w:firstLine="425"/>
        <w:rPr>
          <w:szCs w:val="24"/>
        </w:rPr>
      </w:pPr>
      <w:r w:rsidRPr="00AE00E4">
        <w:rPr>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227DCA34" w14:textId="77777777" w:rsidR="00FD6051" w:rsidRPr="00AE00E4" w:rsidRDefault="00FD6051" w:rsidP="00AF413A">
      <w:pPr>
        <w:spacing w:after="0"/>
        <w:ind w:left="0" w:right="0" w:firstLine="425"/>
        <w:rPr>
          <w:szCs w:val="24"/>
        </w:rPr>
      </w:pPr>
      <w:r w:rsidRPr="00AE00E4">
        <w:rPr>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EC2E1CA" w14:textId="77777777" w:rsidR="00FD6051" w:rsidRPr="00AE00E4" w:rsidRDefault="00FD6051" w:rsidP="00AF413A">
      <w:pPr>
        <w:spacing w:after="0"/>
        <w:ind w:left="0" w:right="0" w:firstLine="425"/>
        <w:rPr>
          <w:szCs w:val="24"/>
        </w:rPr>
      </w:pPr>
    </w:p>
    <w:p w14:paraId="255CE55D" w14:textId="77777777" w:rsidR="00FD6051" w:rsidRPr="00AE00E4" w:rsidRDefault="00FD6051" w:rsidP="00AF413A">
      <w:pPr>
        <w:spacing w:after="0"/>
        <w:ind w:left="0" w:right="0" w:firstLine="425"/>
        <w:rPr>
          <w:szCs w:val="24"/>
        </w:rPr>
      </w:pPr>
      <w:r w:rsidRPr="00AE00E4">
        <w:rPr>
          <w:b/>
          <w:szCs w:val="24"/>
        </w:rPr>
        <w:t>ОБЩАЯ ХАРАКТЕРИСТИКА УЧЕБНОГО ПРЕДМЕТА «ЛИТЕРАТУРНОЕ ЧТЕНИЕ»</w:t>
      </w:r>
    </w:p>
    <w:p w14:paraId="77D7F899" w14:textId="77777777" w:rsidR="00FD6051" w:rsidRPr="00AE00E4" w:rsidRDefault="00FD6051" w:rsidP="00AF413A">
      <w:pPr>
        <w:spacing w:after="0"/>
        <w:ind w:left="0" w:right="0" w:firstLine="425"/>
        <w:rPr>
          <w:szCs w:val="24"/>
        </w:rPr>
      </w:pPr>
    </w:p>
    <w:p w14:paraId="3369014A" w14:textId="77777777" w:rsidR="00FD6051" w:rsidRPr="00AE00E4" w:rsidRDefault="00FD6051" w:rsidP="00AF413A">
      <w:pPr>
        <w:spacing w:after="0"/>
        <w:ind w:left="0" w:right="0" w:firstLine="425"/>
        <w:rPr>
          <w:szCs w:val="24"/>
        </w:rPr>
      </w:pPr>
      <w:r w:rsidRPr="00AE00E4">
        <w:rPr>
          <w:szCs w:val="24"/>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AE00E4">
        <w:rPr>
          <w:color w:val="333333"/>
          <w:szCs w:val="24"/>
        </w:rPr>
        <w:t xml:space="preserve">рабочей </w:t>
      </w:r>
      <w:r w:rsidRPr="00AE00E4">
        <w:rPr>
          <w:szCs w:val="24"/>
        </w:rPr>
        <w:t>программе воспитания.</w:t>
      </w:r>
    </w:p>
    <w:p w14:paraId="5E634986" w14:textId="77777777" w:rsidR="00FD6051" w:rsidRPr="00AE00E4" w:rsidRDefault="00FD6051" w:rsidP="00AF413A">
      <w:pPr>
        <w:spacing w:after="0"/>
        <w:ind w:left="0" w:right="0" w:firstLine="425"/>
        <w:rPr>
          <w:szCs w:val="24"/>
        </w:rPr>
      </w:pPr>
      <w:r w:rsidRPr="00AE00E4">
        <w:rPr>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14:paraId="22088B20" w14:textId="77777777" w:rsidR="00FD6051" w:rsidRPr="00AE00E4" w:rsidRDefault="00FD6051" w:rsidP="00AF413A">
      <w:pPr>
        <w:spacing w:after="0"/>
        <w:ind w:left="0" w:right="0" w:firstLine="425"/>
        <w:rPr>
          <w:szCs w:val="24"/>
        </w:rPr>
      </w:pPr>
      <w:r w:rsidRPr="00AE00E4">
        <w:rPr>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0C54DE24" w14:textId="77777777" w:rsidR="00355279" w:rsidRDefault="00355279" w:rsidP="00AF413A">
      <w:pPr>
        <w:spacing w:after="0"/>
        <w:ind w:left="0" w:right="0" w:firstLine="425"/>
        <w:rPr>
          <w:b/>
          <w:szCs w:val="24"/>
        </w:rPr>
      </w:pPr>
    </w:p>
    <w:p w14:paraId="3CCDFE40" w14:textId="65ABD69B" w:rsidR="00FD6051" w:rsidRPr="00AE00E4" w:rsidRDefault="00FD6051" w:rsidP="00AF413A">
      <w:pPr>
        <w:spacing w:after="0"/>
        <w:ind w:left="0" w:right="0" w:firstLine="425"/>
        <w:rPr>
          <w:szCs w:val="24"/>
        </w:rPr>
      </w:pPr>
      <w:r w:rsidRPr="00AE00E4">
        <w:rPr>
          <w:b/>
          <w:szCs w:val="24"/>
        </w:rPr>
        <w:lastRenderedPageBreak/>
        <w:t>ЦЕЛИ ИЗУЧЕНИЯ УЧЕБНОГО ПРЕДМЕТА «ЛИТЕРАТУРНОЕ ЧТЕНИЕ»</w:t>
      </w:r>
    </w:p>
    <w:p w14:paraId="459FBCDC" w14:textId="77777777" w:rsidR="00FD6051" w:rsidRPr="00AE00E4" w:rsidRDefault="00FD6051" w:rsidP="00AF413A">
      <w:pPr>
        <w:spacing w:after="0"/>
        <w:ind w:left="0" w:right="0" w:firstLine="425"/>
        <w:rPr>
          <w:szCs w:val="24"/>
        </w:rPr>
      </w:pPr>
    </w:p>
    <w:p w14:paraId="1C1D1512" w14:textId="77777777" w:rsidR="00FD6051" w:rsidRPr="00AE00E4" w:rsidRDefault="00FD6051" w:rsidP="00AF413A">
      <w:pPr>
        <w:spacing w:after="0"/>
        <w:ind w:left="0" w:right="0" w:firstLine="425"/>
        <w:rPr>
          <w:szCs w:val="24"/>
        </w:rPr>
      </w:pPr>
      <w:r w:rsidRPr="00AE00E4">
        <w:rPr>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22BE2284" w14:textId="77777777" w:rsidR="00FD6051" w:rsidRPr="00AE00E4" w:rsidRDefault="00FD6051" w:rsidP="00AF413A">
      <w:pPr>
        <w:spacing w:after="0"/>
        <w:ind w:left="0" w:right="0" w:firstLine="425"/>
        <w:rPr>
          <w:szCs w:val="24"/>
        </w:rPr>
      </w:pPr>
      <w:r w:rsidRPr="00AE00E4">
        <w:rPr>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733EE6A9" w14:textId="77777777" w:rsidR="00FD6051" w:rsidRPr="00AE00E4" w:rsidRDefault="00FD6051" w:rsidP="00AF413A">
      <w:pPr>
        <w:spacing w:after="0"/>
        <w:ind w:left="0" w:right="0" w:firstLine="425"/>
        <w:rPr>
          <w:szCs w:val="24"/>
        </w:rPr>
      </w:pPr>
      <w:r w:rsidRPr="00AE00E4">
        <w:rPr>
          <w:szCs w:val="24"/>
        </w:rPr>
        <w:t>Достижение цели изучения литературного чтения определяется решением следующих задач:</w:t>
      </w:r>
    </w:p>
    <w:p w14:paraId="4F23D0E3" w14:textId="77777777" w:rsidR="00FD6051" w:rsidRPr="00AE00E4" w:rsidRDefault="00FD6051" w:rsidP="00291883">
      <w:pPr>
        <w:numPr>
          <w:ilvl w:val="0"/>
          <w:numId w:val="77"/>
        </w:numPr>
        <w:spacing w:after="0"/>
        <w:ind w:left="0" w:right="0" w:firstLine="425"/>
        <w:rPr>
          <w:szCs w:val="24"/>
        </w:rPr>
      </w:pPr>
      <w:r w:rsidRPr="00AE00E4">
        <w:rPr>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2C117918" w14:textId="77777777" w:rsidR="00FD6051" w:rsidRPr="00AE00E4" w:rsidRDefault="00FD6051" w:rsidP="00291883">
      <w:pPr>
        <w:numPr>
          <w:ilvl w:val="0"/>
          <w:numId w:val="77"/>
        </w:numPr>
        <w:spacing w:after="0"/>
        <w:ind w:left="0" w:right="0" w:firstLine="425"/>
        <w:rPr>
          <w:szCs w:val="24"/>
        </w:rPr>
      </w:pPr>
      <w:r w:rsidRPr="00AE00E4">
        <w:rPr>
          <w:szCs w:val="24"/>
        </w:rPr>
        <w:t>достижение необходимого для продолжения образования уровня общего речевого развития;</w:t>
      </w:r>
    </w:p>
    <w:p w14:paraId="355F6563" w14:textId="77777777" w:rsidR="00FD6051" w:rsidRPr="00AE00E4" w:rsidRDefault="00FD6051" w:rsidP="00291883">
      <w:pPr>
        <w:numPr>
          <w:ilvl w:val="0"/>
          <w:numId w:val="77"/>
        </w:numPr>
        <w:spacing w:after="0"/>
        <w:ind w:left="0" w:right="0" w:firstLine="425"/>
        <w:rPr>
          <w:szCs w:val="24"/>
        </w:rPr>
      </w:pPr>
      <w:r w:rsidRPr="00AE00E4">
        <w:rPr>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27C14E60" w14:textId="77777777" w:rsidR="00FD6051" w:rsidRPr="00AE00E4" w:rsidRDefault="00FD6051" w:rsidP="00291883">
      <w:pPr>
        <w:numPr>
          <w:ilvl w:val="0"/>
          <w:numId w:val="77"/>
        </w:numPr>
        <w:spacing w:after="0"/>
        <w:ind w:left="0" w:right="0" w:firstLine="425"/>
        <w:rPr>
          <w:szCs w:val="24"/>
        </w:rPr>
      </w:pPr>
      <w:r w:rsidRPr="00AE00E4">
        <w:rPr>
          <w:szCs w:val="24"/>
        </w:rPr>
        <w:t>первоначальное представление о многообразии жанров художественных произведений и произведений устного народного творчества;</w:t>
      </w:r>
    </w:p>
    <w:p w14:paraId="3DE87053" w14:textId="77777777" w:rsidR="00FD6051" w:rsidRPr="00AE00E4" w:rsidRDefault="00FD6051" w:rsidP="00291883">
      <w:pPr>
        <w:numPr>
          <w:ilvl w:val="0"/>
          <w:numId w:val="77"/>
        </w:numPr>
        <w:spacing w:after="0"/>
        <w:ind w:left="0" w:right="0" w:firstLine="425"/>
        <w:rPr>
          <w:szCs w:val="24"/>
        </w:rPr>
      </w:pPr>
      <w:r w:rsidRPr="00AE00E4">
        <w:rPr>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1929E384" w14:textId="77777777" w:rsidR="00FD6051" w:rsidRPr="00AE00E4" w:rsidRDefault="00FD6051" w:rsidP="00291883">
      <w:pPr>
        <w:numPr>
          <w:ilvl w:val="0"/>
          <w:numId w:val="77"/>
        </w:numPr>
        <w:spacing w:after="0"/>
        <w:ind w:left="0" w:right="0" w:firstLine="425"/>
        <w:rPr>
          <w:szCs w:val="24"/>
        </w:rPr>
      </w:pPr>
      <w:r w:rsidRPr="00AE00E4">
        <w:rPr>
          <w:szCs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7709FDBD" w14:textId="77777777" w:rsidR="00FD6051" w:rsidRPr="00AE00E4" w:rsidRDefault="00FD6051" w:rsidP="00291883">
      <w:pPr>
        <w:numPr>
          <w:ilvl w:val="0"/>
          <w:numId w:val="77"/>
        </w:numPr>
        <w:spacing w:after="0"/>
        <w:ind w:left="0" w:right="0" w:firstLine="425"/>
        <w:rPr>
          <w:szCs w:val="24"/>
        </w:rPr>
      </w:pPr>
      <w:r w:rsidRPr="00AE00E4">
        <w:rPr>
          <w:szCs w:val="24"/>
        </w:rPr>
        <w:t>для решения учебных задач.</w:t>
      </w:r>
    </w:p>
    <w:p w14:paraId="5558441B" w14:textId="77777777" w:rsidR="00FD6051" w:rsidRPr="00AE00E4" w:rsidRDefault="00FD6051" w:rsidP="00AF413A">
      <w:pPr>
        <w:spacing w:after="0"/>
        <w:ind w:left="0" w:right="0" w:firstLine="425"/>
        <w:rPr>
          <w:szCs w:val="24"/>
        </w:rPr>
      </w:pPr>
      <w:r w:rsidRPr="00AE00E4">
        <w:rPr>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363990CF" w14:textId="77777777" w:rsidR="00FD6051" w:rsidRPr="00AE00E4" w:rsidRDefault="00FD6051" w:rsidP="00AF413A">
      <w:pPr>
        <w:spacing w:after="0"/>
        <w:ind w:left="0" w:right="0" w:firstLine="425"/>
        <w:rPr>
          <w:szCs w:val="24"/>
        </w:rPr>
      </w:pPr>
      <w:r w:rsidRPr="00AE00E4">
        <w:rPr>
          <w:szCs w:val="24"/>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AE00E4">
        <w:rPr>
          <w:color w:val="FF0000"/>
          <w:szCs w:val="24"/>
        </w:rPr>
        <w:t>.</w:t>
      </w:r>
    </w:p>
    <w:p w14:paraId="5975163C" w14:textId="77777777" w:rsidR="00FD6051" w:rsidRPr="00AE00E4" w:rsidRDefault="00FD6051" w:rsidP="00AF413A">
      <w:pPr>
        <w:spacing w:after="0"/>
        <w:ind w:left="0" w:right="0" w:firstLine="425"/>
        <w:rPr>
          <w:szCs w:val="24"/>
        </w:rPr>
      </w:pPr>
      <w:r w:rsidRPr="00AE00E4">
        <w:rPr>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7BE2EF1C" w14:textId="77777777" w:rsidR="00FD6051" w:rsidRPr="00AE00E4" w:rsidRDefault="00FD6051" w:rsidP="00AF413A">
      <w:pPr>
        <w:spacing w:after="0"/>
        <w:ind w:left="0" w:right="0" w:firstLine="425"/>
        <w:rPr>
          <w:szCs w:val="24"/>
        </w:rPr>
      </w:pPr>
      <w:r w:rsidRPr="00AE00E4">
        <w:rPr>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C8B3839" w14:textId="77777777" w:rsidR="00355279" w:rsidRDefault="00355279" w:rsidP="00AF413A">
      <w:pPr>
        <w:spacing w:after="0"/>
        <w:ind w:left="0" w:right="0" w:firstLine="425"/>
        <w:rPr>
          <w:b/>
          <w:szCs w:val="24"/>
        </w:rPr>
      </w:pPr>
    </w:p>
    <w:p w14:paraId="4BFBF3EA" w14:textId="2D9086AC" w:rsidR="00FD6051" w:rsidRPr="00AE00E4" w:rsidRDefault="00FD6051" w:rsidP="00AF413A">
      <w:pPr>
        <w:spacing w:after="0"/>
        <w:ind w:left="0" w:right="0" w:firstLine="425"/>
        <w:rPr>
          <w:szCs w:val="24"/>
        </w:rPr>
      </w:pPr>
      <w:r w:rsidRPr="00AE00E4">
        <w:rPr>
          <w:b/>
          <w:szCs w:val="24"/>
        </w:rPr>
        <w:t>МЕСТО УЧЕБНОГО ПРЕДМЕТА «ЛИТЕРАТУРНОЕ ЧТЕНИЕ» В УЧЕБНОМ ПЛАНЕ</w:t>
      </w:r>
    </w:p>
    <w:p w14:paraId="1BC943D5" w14:textId="77777777" w:rsidR="00FD6051" w:rsidRPr="00AE00E4" w:rsidRDefault="00FD6051" w:rsidP="00AF413A">
      <w:pPr>
        <w:spacing w:after="0"/>
        <w:ind w:left="0" w:right="0" w:firstLine="425"/>
        <w:rPr>
          <w:szCs w:val="24"/>
        </w:rPr>
      </w:pPr>
    </w:p>
    <w:p w14:paraId="133C0478" w14:textId="77777777" w:rsidR="00FD6051" w:rsidRPr="00AE00E4" w:rsidRDefault="00FD6051" w:rsidP="00AF413A">
      <w:pPr>
        <w:spacing w:after="0"/>
        <w:ind w:left="0" w:right="0" w:firstLine="425"/>
        <w:rPr>
          <w:szCs w:val="24"/>
        </w:rPr>
      </w:pPr>
      <w:r w:rsidRPr="00AE00E4">
        <w:rPr>
          <w:szCs w:val="24"/>
        </w:rPr>
        <w:t>Предмет «Литературное чтение» преемственен по отношению к предмету «Литература», который изучается в основной школе.</w:t>
      </w:r>
    </w:p>
    <w:p w14:paraId="00842B04" w14:textId="77777777" w:rsidR="00FD6051" w:rsidRPr="00AE00E4" w:rsidRDefault="00FD6051" w:rsidP="00AF413A">
      <w:pPr>
        <w:spacing w:after="0"/>
        <w:ind w:left="0" w:right="0" w:firstLine="425"/>
        <w:rPr>
          <w:szCs w:val="24"/>
        </w:rPr>
      </w:pPr>
      <w:r w:rsidRPr="00AE00E4">
        <w:rPr>
          <w:szCs w:val="24"/>
        </w:rPr>
        <w:t xml:space="preserve">На литературное чтение в 1 классе отводится 132 часа (из них </w:t>
      </w:r>
      <w:bookmarkStart w:id="35" w:name="8184041c-500f-4898-8c17-3f7c192d7a9a"/>
      <w:r w:rsidRPr="00AE00E4">
        <w:rPr>
          <w:szCs w:val="24"/>
        </w:rPr>
        <w:t>не менее 80 часов</w:t>
      </w:r>
      <w:bookmarkEnd w:id="35"/>
      <w:r w:rsidRPr="00AE00E4">
        <w:rPr>
          <w:szCs w:val="24"/>
        </w:rPr>
        <w:t xml:space="preserve"> составляет вводный интегрированный учебный курс «Обучение грамоте»), во 2-4 классах по 136 часов (4 часа в неделю в каждом классе).</w:t>
      </w:r>
    </w:p>
    <w:p w14:paraId="51B346B1" w14:textId="77777777" w:rsidR="00355279" w:rsidRDefault="00355279" w:rsidP="00AF413A">
      <w:pPr>
        <w:spacing w:after="0"/>
        <w:ind w:left="0" w:right="0" w:firstLine="425"/>
        <w:rPr>
          <w:b/>
          <w:szCs w:val="24"/>
        </w:rPr>
      </w:pPr>
      <w:bookmarkStart w:id="36" w:name="block-25531348"/>
      <w:bookmarkEnd w:id="34"/>
    </w:p>
    <w:p w14:paraId="790E386A" w14:textId="51374DDF" w:rsidR="00FD6051" w:rsidRPr="00AE00E4" w:rsidRDefault="00FD6051" w:rsidP="00AF413A">
      <w:pPr>
        <w:spacing w:after="0"/>
        <w:ind w:left="0" w:right="0" w:firstLine="425"/>
        <w:rPr>
          <w:szCs w:val="24"/>
        </w:rPr>
      </w:pPr>
      <w:r w:rsidRPr="00AE00E4">
        <w:rPr>
          <w:b/>
          <w:szCs w:val="24"/>
        </w:rPr>
        <w:lastRenderedPageBreak/>
        <w:t>СОДЕРЖАНИЕ УЧЕБНОГО ПРЕДМЕТА</w:t>
      </w:r>
    </w:p>
    <w:p w14:paraId="31973BE9" w14:textId="77777777" w:rsidR="00FD6051" w:rsidRPr="00AE00E4" w:rsidRDefault="00FD6051" w:rsidP="00AF413A">
      <w:pPr>
        <w:spacing w:after="0"/>
        <w:ind w:left="0" w:right="0" w:firstLine="425"/>
        <w:rPr>
          <w:szCs w:val="24"/>
        </w:rPr>
      </w:pPr>
    </w:p>
    <w:p w14:paraId="11E227CC" w14:textId="77777777" w:rsidR="00FD6051" w:rsidRPr="00AE00E4" w:rsidRDefault="00FD6051" w:rsidP="00AF413A">
      <w:pPr>
        <w:spacing w:after="0"/>
        <w:ind w:left="0" w:right="0" w:firstLine="425"/>
        <w:rPr>
          <w:szCs w:val="24"/>
        </w:rPr>
      </w:pPr>
      <w:r w:rsidRPr="00AE00E4">
        <w:rPr>
          <w:b/>
          <w:color w:val="333333"/>
          <w:szCs w:val="24"/>
        </w:rPr>
        <w:t>1 КЛАСС</w:t>
      </w:r>
    </w:p>
    <w:p w14:paraId="2C1D81E5" w14:textId="77777777" w:rsidR="00FD6051" w:rsidRPr="00AE00E4" w:rsidRDefault="00FD6051" w:rsidP="00AF413A">
      <w:pPr>
        <w:spacing w:after="0"/>
        <w:ind w:left="0" w:right="0" w:firstLine="425"/>
        <w:rPr>
          <w:szCs w:val="24"/>
        </w:rPr>
      </w:pPr>
      <w:r w:rsidRPr="00AE00E4">
        <w:rPr>
          <w:b/>
          <w:szCs w:val="24"/>
        </w:rPr>
        <w:t>Обучение грамоте</w:t>
      </w:r>
      <w:hyperlink w:anchor="_ftn1">
        <w:r w:rsidRPr="00AE00E4">
          <w:rPr>
            <w:b/>
            <w:color w:val="0000FF"/>
            <w:szCs w:val="24"/>
          </w:rPr>
          <w:t>[1]</w:t>
        </w:r>
      </w:hyperlink>
    </w:p>
    <w:p w14:paraId="030CFE4B" w14:textId="77777777" w:rsidR="00FD6051" w:rsidRPr="00AE00E4" w:rsidRDefault="00FD6051" w:rsidP="00AF413A">
      <w:pPr>
        <w:spacing w:after="0"/>
        <w:ind w:left="0" w:right="0" w:firstLine="425"/>
        <w:rPr>
          <w:szCs w:val="24"/>
        </w:rPr>
      </w:pPr>
      <w:r w:rsidRPr="00AE00E4">
        <w:rPr>
          <w:b/>
          <w:szCs w:val="24"/>
        </w:rPr>
        <w:t>Развитие речи</w:t>
      </w:r>
    </w:p>
    <w:p w14:paraId="24843D64" w14:textId="77777777" w:rsidR="00FD6051" w:rsidRPr="00AE00E4" w:rsidRDefault="00FD6051" w:rsidP="00AF413A">
      <w:pPr>
        <w:spacing w:after="0"/>
        <w:ind w:left="0" w:right="0" w:firstLine="425"/>
        <w:rPr>
          <w:szCs w:val="24"/>
        </w:rPr>
      </w:pPr>
      <w:r w:rsidRPr="00AE00E4">
        <w:rPr>
          <w:szCs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0033FD60" w14:textId="77777777" w:rsidR="00FD6051" w:rsidRPr="00AE00E4" w:rsidRDefault="00FD6051" w:rsidP="00AF413A">
      <w:pPr>
        <w:spacing w:after="0"/>
        <w:ind w:left="0" w:right="0" w:firstLine="425"/>
        <w:rPr>
          <w:szCs w:val="24"/>
        </w:rPr>
      </w:pPr>
      <w:r w:rsidRPr="00AE00E4">
        <w:rPr>
          <w:b/>
          <w:szCs w:val="24"/>
        </w:rPr>
        <w:t>Фонетика</w:t>
      </w:r>
    </w:p>
    <w:p w14:paraId="658C0066" w14:textId="77777777" w:rsidR="00FD6051" w:rsidRPr="00AE00E4" w:rsidRDefault="00FD6051" w:rsidP="00AF413A">
      <w:pPr>
        <w:spacing w:after="0"/>
        <w:ind w:left="0" w:right="0" w:firstLine="425"/>
        <w:rPr>
          <w:szCs w:val="24"/>
        </w:rPr>
      </w:pPr>
      <w:r w:rsidRPr="00AE00E4">
        <w:rPr>
          <w:szCs w:val="24"/>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46F82F8F" w14:textId="77777777" w:rsidR="00FD6051" w:rsidRPr="00AE00E4" w:rsidRDefault="00FD6051" w:rsidP="00AF413A">
      <w:pPr>
        <w:spacing w:after="0"/>
        <w:ind w:left="0" w:right="0" w:firstLine="425"/>
        <w:rPr>
          <w:szCs w:val="24"/>
        </w:rPr>
      </w:pPr>
      <w:r w:rsidRPr="00AE00E4">
        <w:rPr>
          <w:b/>
          <w:szCs w:val="24"/>
        </w:rPr>
        <w:t>Чтение</w:t>
      </w:r>
    </w:p>
    <w:p w14:paraId="3A455565" w14:textId="77777777" w:rsidR="00FD6051" w:rsidRPr="00AE00E4" w:rsidRDefault="00FD6051" w:rsidP="00AF413A">
      <w:pPr>
        <w:spacing w:after="0"/>
        <w:ind w:left="0" w:right="0" w:firstLine="425"/>
        <w:rPr>
          <w:szCs w:val="24"/>
        </w:rPr>
      </w:pPr>
      <w:r w:rsidRPr="00AE00E4">
        <w:rPr>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10E9D25F" w14:textId="77777777" w:rsidR="00FD6051" w:rsidRPr="00AE00E4" w:rsidRDefault="00FD6051" w:rsidP="00AF413A">
      <w:pPr>
        <w:spacing w:after="0"/>
        <w:ind w:left="0" w:right="0" w:firstLine="425"/>
        <w:rPr>
          <w:szCs w:val="24"/>
        </w:rPr>
      </w:pPr>
      <w:r w:rsidRPr="00AE00E4">
        <w:rPr>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609DE735" w14:textId="77777777" w:rsidR="00A25BB5" w:rsidRDefault="00A25BB5" w:rsidP="00AF413A">
      <w:pPr>
        <w:spacing w:after="0"/>
        <w:ind w:left="0" w:right="0" w:firstLine="425"/>
        <w:rPr>
          <w:b/>
          <w:szCs w:val="24"/>
        </w:rPr>
      </w:pPr>
    </w:p>
    <w:p w14:paraId="75382F58" w14:textId="24BBD005" w:rsidR="00FD6051" w:rsidRDefault="00FD6051" w:rsidP="00AF413A">
      <w:pPr>
        <w:spacing w:after="0"/>
        <w:ind w:left="0" w:right="0" w:firstLine="425"/>
        <w:rPr>
          <w:b/>
          <w:szCs w:val="24"/>
        </w:rPr>
      </w:pPr>
      <w:r w:rsidRPr="00AE00E4">
        <w:rPr>
          <w:b/>
          <w:szCs w:val="24"/>
        </w:rPr>
        <w:t>СИСТЕМАТИЧЕСКИЙ КУРС</w:t>
      </w:r>
    </w:p>
    <w:p w14:paraId="54281BA5" w14:textId="77777777" w:rsidR="00A25BB5" w:rsidRPr="00AE00E4" w:rsidRDefault="00A25BB5" w:rsidP="00AF413A">
      <w:pPr>
        <w:spacing w:after="0"/>
        <w:ind w:left="0" w:right="0" w:firstLine="425"/>
        <w:rPr>
          <w:szCs w:val="24"/>
        </w:rPr>
      </w:pPr>
    </w:p>
    <w:p w14:paraId="077D42F3" w14:textId="77777777" w:rsidR="00FD6051" w:rsidRPr="00AE00E4" w:rsidRDefault="00FD6051" w:rsidP="00AF413A">
      <w:pPr>
        <w:spacing w:after="0"/>
        <w:ind w:left="0" w:right="0" w:firstLine="425"/>
        <w:rPr>
          <w:szCs w:val="24"/>
        </w:rPr>
      </w:pPr>
      <w:r w:rsidRPr="00AE00E4">
        <w:rPr>
          <w:i/>
          <w:szCs w:val="24"/>
        </w:rPr>
        <w:t>Сказка фольклорная (народная) и литературная (авторская).</w:t>
      </w:r>
      <w:r w:rsidRPr="00AE00E4">
        <w:rPr>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6B7E210B"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37" w:name="192040c8-9be0-4bcc-9f47-45c543c4cd5f"/>
      <w:r w:rsidRPr="00AE00E4">
        <w:rPr>
          <w:szCs w:val="24"/>
        </w:rPr>
        <w:t>и другие (по выбору).</w:t>
      </w:r>
      <w:bookmarkEnd w:id="37"/>
      <w:r w:rsidRPr="00AE00E4">
        <w:rPr>
          <w:szCs w:val="24"/>
        </w:rPr>
        <w:t xml:space="preserve"> </w:t>
      </w:r>
    </w:p>
    <w:p w14:paraId="60C688BF" w14:textId="77777777" w:rsidR="00FD6051" w:rsidRPr="00AE00E4" w:rsidRDefault="00FD6051" w:rsidP="00AF413A">
      <w:pPr>
        <w:spacing w:after="0"/>
        <w:ind w:left="0" w:right="0" w:firstLine="425"/>
        <w:rPr>
          <w:szCs w:val="24"/>
        </w:rPr>
      </w:pPr>
      <w:r w:rsidRPr="00AE00E4">
        <w:rPr>
          <w:i/>
          <w:szCs w:val="24"/>
        </w:rPr>
        <w:t>Произведения о детях и для детей.</w:t>
      </w:r>
      <w:r w:rsidRPr="00AE00E4">
        <w:rPr>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3B78FB00" w14:textId="77777777" w:rsidR="00FD6051" w:rsidRPr="00AE00E4" w:rsidRDefault="00FD6051" w:rsidP="00AF413A">
      <w:pPr>
        <w:spacing w:after="0"/>
        <w:ind w:left="0" w:right="0" w:firstLine="425"/>
        <w:rPr>
          <w:szCs w:val="24"/>
        </w:rPr>
      </w:pPr>
      <w:r w:rsidRPr="00AE00E4">
        <w:rPr>
          <w:szCs w:val="24"/>
        </w:rPr>
        <w:t>Произведения для чтения: К.Д. Ушинский «Худо тому, кто добра не делает никому», Л.Н. Толстой «Косточка», Е.А. Пермяк «Торопливый ножик»,</w:t>
      </w:r>
    </w:p>
    <w:p w14:paraId="2B421341" w14:textId="77777777" w:rsidR="00FD6051" w:rsidRPr="00AE00E4" w:rsidRDefault="00FD6051" w:rsidP="00AF413A">
      <w:pPr>
        <w:spacing w:after="0"/>
        <w:ind w:left="0" w:right="0" w:firstLine="425"/>
        <w:rPr>
          <w:szCs w:val="24"/>
        </w:rPr>
      </w:pPr>
      <w:r w:rsidRPr="00AE00E4">
        <w:rPr>
          <w:szCs w:val="24"/>
        </w:rPr>
        <w:t xml:space="preserve">В.А. Осеева «Три товарища», А.Л. Барто «Я – лишний», Ю.И. Ермолаев «Лучший друг» </w:t>
      </w:r>
      <w:bookmarkStart w:id="38" w:name="fea8cf03-c8e1-4ed3-94a3-40e6561a8359"/>
      <w:r w:rsidRPr="00AE00E4">
        <w:rPr>
          <w:szCs w:val="24"/>
        </w:rPr>
        <w:t>и другие (по выбору).</w:t>
      </w:r>
      <w:bookmarkEnd w:id="38"/>
    </w:p>
    <w:p w14:paraId="20E97FCE" w14:textId="77777777" w:rsidR="00FD6051" w:rsidRPr="00AE00E4" w:rsidRDefault="00FD6051" w:rsidP="00AF413A">
      <w:pPr>
        <w:spacing w:after="0"/>
        <w:ind w:left="0" w:right="0" w:firstLine="425"/>
        <w:rPr>
          <w:szCs w:val="24"/>
        </w:rPr>
      </w:pPr>
      <w:r w:rsidRPr="00AE00E4">
        <w:rPr>
          <w:i/>
          <w:szCs w:val="24"/>
        </w:rPr>
        <w:t xml:space="preserve">Произведения о родной природе. </w:t>
      </w:r>
      <w:r w:rsidRPr="00AE00E4">
        <w:rPr>
          <w:szCs w:val="24"/>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38D8B77C" w14:textId="77777777" w:rsidR="00FD6051" w:rsidRPr="00AE00E4" w:rsidRDefault="00FD6051" w:rsidP="00AF413A">
      <w:pPr>
        <w:spacing w:after="0"/>
        <w:ind w:left="0" w:right="0" w:firstLine="425"/>
        <w:rPr>
          <w:szCs w:val="24"/>
        </w:rPr>
      </w:pPr>
      <w:r w:rsidRPr="00AE00E4">
        <w:rPr>
          <w:i/>
          <w:szCs w:val="24"/>
        </w:rPr>
        <w:lastRenderedPageBreak/>
        <w:t>Устное народное творчество – малые фольклорные жанры</w:t>
      </w:r>
      <w:r w:rsidRPr="00AE00E4">
        <w:rPr>
          <w:szCs w:val="24"/>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6D03EBFB" w14:textId="77777777" w:rsidR="00FD6051" w:rsidRPr="00AE00E4" w:rsidRDefault="00FD6051" w:rsidP="00AF413A">
      <w:pPr>
        <w:spacing w:after="0"/>
        <w:ind w:left="0" w:right="0" w:firstLine="425"/>
        <w:rPr>
          <w:szCs w:val="24"/>
        </w:rPr>
      </w:pPr>
      <w:r w:rsidRPr="00AE00E4">
        <w:rPr>
          <w:szCs w:val="24"/>
        </w:rPr>
        <w:t>Произведения для чтения: потешки, загадки, пословицы.</w:t>
      </w:r>
    </w:p>
    <w:p w14:paraId="4A80F784" w14:textId="77777777" w:rsidR="00FD6051" w:rsidRPr="00AE00E4" w:rsidRDefault="00FD6051" w:rsidP="00AF413A">
      <w:pPr>
        <w:spacing w:after="0"/>
        <w:ind w:left="0" w:right="0" w:firstLine="425"/>
        <w:rPr>
          <w:szCs w:val="24"/>
        </w:rPr>
      </w:pPr>
      <w:r w:rsidRPr="00AE00E4">
        <w:rPr>
          <w:i/>
          <w:szCs w:val="24"/>
        </w:rPr>
        <w:t>Произведения о братьях наших меньших</w:t>
      </w:r>
      <w:r w:rsidRPr="00AE00E4">
        <w:rPr>
          <w:szCs w:val="24"/>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50A45C31"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В.В. Бианки «Лис и Мышонок», Е.И. Чарушин «Про Томку», М.М. Пришвин «Ёж», Н.И. Сладков «Лисица и Ёж» </w:t>
      </w:r>
      <w:bookmarkStart w:id="39" w:name="fce98a40-ae0b-4d2c-875d-505cf2d5a21d"/>
      <w:r w:rsidRPr="00AE00E4">
        <w:rPr>
          <w:szCs w:val="24"/>
        </w:rPr>
        <w:t>и другие.</w:t>
      </w:r>
      <w:bookmarkEnd w:id="39"/>
    </w:p>
    <w:p w14:paraId="4C71AA74" w14:textId="77777777" w:rsidR="00FD6051" w:rsidRPr="00AE00E4" w:rsidRDefault="00FD6051" w:rsidP="00AF413A">
      <w:pPr>
        <w:spacing w:after="0"/>
        <w:ind w:left="0" w:right="0" w:firstLine="425"/>
        <w:rPr>
          <w:szCs w:val="24"/>
        </w:rPr>
      </w:pPr>
      <w:r w:rsidRPr="00AE00E4">
        <w:rPr>
          <w:i/>
          <w:szCs w:val="24"/>
        </w:rPr>
        <w:t>Произведения о маме.</w:t>
      </w:r>
      <w:r w:rsidRPr="00AE00E4">
        <w:rPr>
          <w:szCs w:val="24"/>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40" w:name="a3da6f91-f80f-4d4a-8e62-998ba5c8e117"/>
      <w:r w:rsidRPr="00AE00E4">
        <w:rPr>
          <w:szCs w:val="24"/>
        </w:rPr>
        <w:t>и др.</w:t>
      </w:r>
      <w:bookmarkEnd w:id="40"/>
      <w:r w:rsidRPr="00AE00E4">
        <w:rPr>
          <w:szCs w:val="24"/>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3FA4F823"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Е.А. Благинина «Посидим в тишине», А.Л. Барто «Мама», А.В. Митяев «За что я люблю маму» </w:t>
      </w:r>
      <w:bookmarkStart w:id="41" w:name="e4e52ce4-82f6-450f-a8ef-39f9bea95300"/>
      <w:r w:rsidRPr="00AE00E4">
        <w:rPr>
          <w:szCs w:val="24"/>
        </w:rPr>
        <w:t>и другие (по выбору).</w:t>
      </w:r>
      <w:bookmarkEnd w:id="41"/>
    </w:p>
    <w:p w14:paraId="36D021F2" w14:textId="77777777" w:rsidR="00FD6051" w:rsidRPr="00AE00E4" w:rsidRDefault="00FD6051" w:rsidP="00AF413A">
      <w:pPr>
        <w:spacing w:after="0"/>
        <w:ind w:left="0" w:right="0" w:firstLine="425"/>
        <w:rPr>
          <w:szCs w:val="24"/>
        </w:rPr>
      </w:pPr>
      <w:r w:rsidRPr="00AE00E4">
        <w:rPr>
          <w:i/>
          <w:szCs w:val="24"/>
        </w:rPr>
        <w:t>Фольклорные и авторские произведения о чудесах и фантазии (не менее трёх произведений).</w:t>
      </w:r>
      <w:r w:rsidRPr="00AE00E4">
        <w:rPr>
          <w:szCs w:val="24"/>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69B30279" w14:textId="77777777" w:rsidR="00FD6051" w:rsidRPr="00AE00E4" w:rsidRDefault="00FD6051" w:rsidP="00AF413A">
      <w:pPr>
        <w:spacing w:after="0"/>
        <w:ind w:left="0" w:right="0" w:firstLine="425"/>
        <w:rPr>
          <w:szCs w:val="24"/>
        </w:rPr>
      </w:pPr>
      <w:r w:rsidRPr="00AE00E4">
        <w:rPr>
          <w:szCs w:val="24"/>
        </w:rPr>
        <w:t xml:space="preserve">Произведения для чтения: Р.С. Сеф «Чудо», В.В. Лунин «Я видел чудо», Б.В. Заходер «Моя Вообразилия», Ю.П. Мориц «Сто фантазий» </w:t>
      </w:r>
      <w:bookmarkStart w:id="42" w:name="1276de16-2d11-43d3-bead-a64a93ae8cc5"/>
      <w:r w:rsidRPr="00AE00E4">
        <w:rPr>
          <w:color w:val="333333"/>
          <w:szCs w:val="24"/>
        </w:rPr>
        <w:t>и другие (по выбору).</w:t>
      </w:r>
      <w:bookmarkEnd w:id="42"/>
    </w:p>
    <w:p w14:paraId="1372D9B1" w14:textId="77777777" w:rsidR="00FD6051" w:rsidRPr="00AE00E4" w:rsidRDefault="00FD6051" w:rsidP="00AF413A">
      <w:pPr>
        <w:spacing w:after="0"/>
        <w:ind w:left="0" w:right="0" w:firstLine="425"/>
        <w:rPr>
          <w:szCs w:val="24"/>
        </w:rPr>
      </w:pPr>
      <w:r w:rsidRPr="00AE00E4">
        <w:rPr>
          <w:i/>
          <w:szCs w:val="24"/>
        </w:rPr>
        <w:t>Библиографическая культура</w:t>
      </w:r>
      <w:r w:rsidRPr="00AE00E4">
        <w:rPr>
          <w:szCs w:val="24"/>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381606D6" w14:textId="77777777" w:rsidR="00FD6051" w:rsidRPr="00AE00E4" w:rsidRDefault="00FD6051" w:rsidP="00AF413A">
      <w:pPr>
        <w:spacing w:after="0"/>
        <w:ind w:left="0" w:right="0" w:firstLine="425"/>
        <w:rPr>
          <w:szCs w:val="24"/>
        </w:rPr>
      </w:pPr>
      <w:r w:rsidRPr="00AE00E4">
        <w:rPr>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01107AC" w14:textId="77777777" w:rsidR="00FD6051" w:rsidRPr="00AE00E4" w:rsidRDefault="00FD6051" w:rsidP="00AF413A">
      <w:pPr>
        <w:spacing w:after="0"/>
        <w:ind w:left="0" w:right="0" w:firstLine="425"/>
        <w:rPr>
          <w:szCs w:val="24"/>
        </w:rPr>
      </w:pPr>
      <w:r w:rsidRPr="00AE00E4">
        <w:rPr>
          <w:i/>
          <w:szCs w:val="24"/>
        </w:rPr>
        <w:t>Базовые логические действия</w:t>
      </w:r>
      <w:r w:rsidRPr="00AE00E4">
        <w:rPr>
          <w:szCs w:val="24"/>
        </w:rPr>
        <w:t xml:space="preserve"> как часть познавательных универсальных учебных действий способствуют формированию умений:</w:t>
      </w:r>
    </w:p>
    <w:p w14:paraId="686039B5" w14:textId="77777777" w:rsidR="00FD6051" w:rsidRPr="00AE00E4" w:rsidRDefault="00FD6051" w:rsidP="00291883">
      <w:pPr>
        <w:numPr>
          <w:ilvl w:val="0"/>
          <w:numId w:val="78"/>
        </w:numPr>
        <w:spacing w:after="0"/>
        <w:ind w:left="0" w:right="0" w:firstLine="425"/>
        <w:rPr>
          <w:szCs w:val="24"/>
        </w:rPr>
      </w:pPr>
      <w:r w:rsidRPr="00AE00E4">
        <w:rPr>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4E92C7FE" w14:textId="77777777" w:rsidR="00FD6051" w:rsidRPr="00AE00E4" w:rsidRDefault="00FD6051" w:rsidP="00291883">
      <w:pPr>
        <w:numPr>
          <w:ilvl w:val="0"/>
          <w:numId w:val="78"/>
        </w:numPr>
        <w:spacing w:after="0"/>
        <w:ind w:left="0" w:right="0" w:firstLine="425"/>
        <w:rPr>
          <w:szCs w:val="24"/>
        </w:rPr>
      </w:pPr>
      <w:r w:rsidRPr="00AE00E4">
        <w:rPr>
          <w:szCs w:val="24"/>
        </w:rPr>
        <w:t>понимать фактическое содержание прочитанного или прослушанного текста;</w:t>
      </w:r>
    </w:p>
    <w:p w14:paraId="700F430C" w14:textId="77777777" w:rsidR="00FD6051" w:rsidRPr="00AE00E4" w:rsidRDefault="00FD6051" w:rsidP="00291883">
      <w:pPr>
        <w:numPr>
          <w:ilvl w:val="0"/>
          <w:numId w:val="78"/>
        </w:numPr>
        <w:spacing w:after="0"/>
        <w:ind w:left="0" w:right="0" w:firstLine="425"/>
        <w:rPr>
          <w:szCs w:val="24"/>
        </w:rPr>
      </w:pPr>
      <w:r w:rsidRPr="00AE00E4">
        <w:rPr>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148C1328" w14:textId="77777777" w:rsidR="00FD6051" w:rsidRPr="00AE00E4" w:rsidRDefault="00FD6051" w:rsidP="00291883">
      <w:pPr>
        <w:numPr>
          <w:ilvl w:val="0"/>
          <w:numId w:val="78"/>
        </w:numPr>
        <w:spacing w:after="0"/>
        <w:ind w:left="0" w:right="0" w:firstLine="425"/>
        <w:rPr>
          <w:szCs w:val="24"/>
        </w:rPr>
      </w:pPr>
      <w:r w:rsidRPr="00AE00E4">
        <w:rPr>
          <w:szCs w:val="24"/>
        </w:rPr>
        <w:t>различать и группировать произведения по жанрам (загадки, пословицы, сказки (фольклорная и литературная), стихотворение, рассказ);</w:t>
      </w:r>
    </w:p>
    <w:p w14:paraId="5CC7994E" w14:textId="77777777" w:rsidR="00FD6051" w:rsidRPr="00AE00E4" w:rsidRDefault="00FD6051" w:rsidP="00291883">
      <w:pPr>
        <w:numPr>
          <w:ilvl w:val="0"/>
          <w:numId w:val="78"/>
        </w:numPr>
        <w:spacing w:after="0"/>
        <w:ind w:left="0" w:right="0" w:firstLine="425"/>
        <w:rPr>
          <w:szCs w:val="24"/>
        </w:rPr>
      </w:pPr>
      <w:r w:rsidRPr="00AE00E4">
        <w:rPr>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705132E1" w14:textId="77777777" w:rsidR="00FD6051" w:rsidRPr="00AE00E4" w:rsidRDefault="00FD6051" w:rsidP="00291883">
      <w:pPr>
        <w:numPr>
          <w:ilvl w:val="0"/>
          <w:numId w:val="78"/>
        </w:numPr>
        <w:spacing w:after="0"/>
        <w:ind w:left="0" w:right="0" w:firstLine="425"/>
        <w:rPr>
          <w:szCs w:val="24"/>
        </w:rPr>
      </w:pPr>
      <w:r w:rsidRPr="00AE00E4">
        <w:rPr>
          <w:szCs w:val="24"/>
        </w:rPr>
        <w:t>сравнивать произведения по теме, настроению, которое оно вызывает.</w:t>
      </w:r>
    </w:p>
    <w:p w14:paraId="7619D101" w14:textId="77777777" w:rsidR="00FD6051" w:rsidRPr="00AE00E4" w:rsidRDefault="00FD6051" w:rsidP="00AF413A">
      <w:pPr>
        <w:spacing w:after="0"/>
        <w:ind w:left="0" w:right="0" w:firstLine="425"/>
        <w:rPr>
          <w:szCs w:val="24"/>
        </w:rPr>
      </w:pPr>
      <w:r w:rsidRPr="00AE00E4">
        <w:rPr>
          <w:i/>
          <w:szCs w:val="24"/>
        </w:rPr>
        <w:t>Работа с информацией</w:t>
      </w:r>
      <w:r w:rsidRPr="00AE00E4">
        <w:rPr>
          <w:szCs w:val="24"/>
        </w:rPr>
        <w:t xml:space="preserve"> как часть познавательных универсальных учебных действий способствует формированию умений:</w:t>
      </w:r>
    </w:p>
    <w:p w14:paraId="57740986" w14:textId="77777777" w:rsidR="00FD6051" w:rsidRPr="00AE00E4" w:rsidRDefault="00FD6051" w:rsidP="00291883">
      <w:pPr>
        <w:numPr>
          <w:ilvl w:val="0"/>
          <w:numId w:val="79"/>
        </w:numPr>
        <w:spacing w:after="0"/>
        <w:ind w:left="0" w:right="0" w:firstLine="425"/>
        <w:rPr>
          <w:szCs w:val="24"/>
        </w:rPr>
      </w:pPr>
      <w:r w:rsidRPr="00AE00E4">
        <w:rPr>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14:paraId="199E44C1" w14:textId="77777777" w:rsidR="00FD6051" w:rsidRPr="00AE00E4" w:rsidRDefault="00FD6051" w:rsidP="00291883">
      <w:pPr>
        <w:numPr>
          <w:ilvl w:val="0"/>
          <w:numId w:val="79"/>
        </w:numPr>
        <w:spacing w:after="0"/>
        <w:ind w:left="0" w:right="0" w:firstLine="425"/>
        <w:rPr>
          <w:szCs w:val="24"/>
        </w:rPr>
      </w:pPr>
      <w:r w:rsidRPr="00AE00E4">
        <w:rPr>
          <w:szCs w:val="24"/>
        </w:rPr>
        <w:lastRenderedPageBreak/>
        <w:t>соотносить иллюстрацию с текстом произведения, читать отрывки из текста, которые соответствуют иллюстрации.</w:t>
      </w:r>
    </w:p>
    <w:p w14:paraId="67C0693E" w14:textId="77777777" w:rsidR="00FD6051" w:rsidRPr="00AE00E4" w:rsidRDefault="00FD6051" w:rsidP="00AF413A">
      <w:pPr>
        <w:spacing w:after="0"/>
        <w:ind w:left="0" w:right="0" w:firstLine="425"/>
        <w:rPr>
          <w:szCs w:val="24"/>
        </w:rPr>
      </w:pPr>
      <w:r w:rsidRPr="00AE00E4">
        <w:rPr>
          <w:i/>
          <w:szCs w:val="24"/>
        </w:rPr>
        <w:t>Коммуникативные универсальные учебные действия</w:t>
      </w:r>
      <w:r w:rsidRPr="00AE00E4">
        <w:rPr>
          <w:szCs w:val="24"/>
        </w:rPr>
        <w:t xml:space="preserve"> способствуют формированию умений:</w:t>
      </w:r>
    </w:p>
    <w:p w14:paraId="5B925427" w14:textId="77777777" w:rsidR="00FD6051" w:rsidRPr="00AE00E4" w:rsidRDefault="00FD6051" w:rsidP="00291883">
      <w:pPr>
        <w:numPr>
          <w:ilvl w:val="0"/>
          <w:numId w:val="80"/>
        </w:numPr>
        <w:spacing w:after="0"/>
        <w:ind w:left="0" w:right="0" w:firstLine="425"/>
        <w:rPr>
          <w:szCs w:val="24"/>
        </w:rPr>
      </w:pPr>
      <w:r w:rsidRPr="00AE00E4">
        <w:rPr>
          <w:szCs w:val="24"/>
        </w:rPr>
        <w:t>читать наизусть стихотворения, соблюдать орфоэпические и пунктуационные нормы;</w:t>
      </w:r>
    </w:p>
    <w:p w14:paraId="17B333D6" w14:textId="77777777" w:rsidR="00FD6051" w:rsidRPr="00AE00E4" w:rsidRDefault="00FD6051" w:rsidP="00291883">
      <w:pPr>
        <w:numPr>
          <w:ilvl w:val="0"/>
          <w:numId w:val="80"/>
        </w:numPr>
        <w:spacing w:after="0"/>
        <w:ind w:left="0" w:right="0" w:firstLine="425"/>
        <w:rPr>
          <w:szCs w:val="24"/>
        </w:rPr>
      </w:pPr>
      <w:r w:rsidRPr="00AE00E4">
        <w:rPr>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50D86026" w14:textId="77777777" w:rsidR="00FD6051" w:rsidRPr="00AE00E4" w:rsidRDefault="00FD6051" w:rsidP="00291883">
      <w:pPr>
        <w:numPr>
          <w:ilvl w:val="0"/>
          <w:numId w:val="80"/>
        </w:numPr>
        <w:spacing w:after="0"/>
        <w:ind w:left="0" w:right="0" w:firstLine="425"/>
        <w:rPr>
          <w:szCs w:val="24"/>
        </w:rPr>
      </w:pPr>
      <w:r w:rsidRPr="00AE00E4">
        <w:rPr>
          <w:szCs w:val="24"/>
        </w:rPr>
        <w:t>пересказывать (устно) содержание произведения с опорой на вопросы, рисунки, предложенный план;</w:t>
      </w:r>
    </w:p>
    <w:p w14:paraId="17ED6F9E" w14:textId="77777777" w:rsidR="00FD6051" w:rsidRPr="00AE00E4" w:rsidRDefault="00FD6051" w:rsidP="00291883">
      <w:pPr>
        <w:numPr>
          <w:ilvl w:val="0"/>
          <w:numId w:val="80"/>
        </w:numPr>
        <w:spacing w:after="0"/>
        <w:ind w:left="0" w:right="0" w:firstLine="425"/>
        <w:rPr>
          <w:szCs w:val="24"/>
        </w:rPr>
      </w:pPr>
      <w:r w:rsidRPr="00AE00E4">
        <w:rPr>
          <w:szCs w:val="24"/>
        </w:rPr>
        <w:t>объяснять своими словами значение изученных понятий;</w:t>
      </w:r>
    </w:p>
    <w:p w14:paraId="0ADFC3C3" w14:textId="77777777" w:rsidR="00FD6051" w:rsidRPr="00AE00E4" w:rsidRDefault="00FD6051" w:rsidP="00291883">
      <w:pPr>
        <w:numPr>
          <w:ilvl w:val="0"/>
          <w:numId w:val="80"/>
        </w:numPr>
        <w:spacing w:after="0"/>
        <w:ind w:left="0" w:right="0" w:firstLine="425"/>
        <w:rPr>
          <w:szCs w:val="24"/>
        </w:rPr>
      </w:pPr>
      <w:r w:rsidRPr="00AE00E4">
        <w:rPr>
          <w:szCs w:val="24"/>
        </w:rPr>
        <w:t>описывать своё настроение после слушания (чтения) стихотворений, сказок, рассказов.</w:t>
      </w:r>
    </w:p>
    <w:p w14:paraId="4565CEA1" w14:textId="77777777" w:rsidR="00FD6051" w:rsidRPr="00AE00E4" w:rsidRDefault="00FD6051" w:rsidP="00AF413A">
      <w:pPr>
        <w:spacing w:after="0"/>
        <w:ind w:left="0" w:right="0" w:firstLine="425"/>
        <w:rPr>
          <w:szCs w:val="24"/>
        </w:rPr>
      </w:pPr>
      <w:r w:rsidRPr="00AE00E4">
        <w:rPr>
          <w:i/>
          <w:szCs w:val="24"/>
        </w:rPr>
        <w:t>Регулятивные универсальные учебные действия</w:t>
      </w:r>
      <w:r w:rsidRPr="00AE00E4">
        <w:rPr>
          <w:szCs w:val="24"/>
        </w:rPr>
        <w:t xml:space="preserve"> способствуют формированию умений:</w:t>
      </w:r>
    </w:p>
    <w:p w14:paraId="6DB4D891" w14:textId="77777777" w:rsidR="00FD6051" w:rsidRPr="00AE00E4" w:rsidRDefault="00FD6051" w:rsidP="00291883">
      <w:pPr>
        <w:numPr>
          <w:ilvl w:val="0"/>
          <w:numId w:val="81"/>
        </w:numPr>
        <w:spacing w:after="0"/>
        <w:ind w:left="0" w:right="0" w:firstLine="425"/>
        <w:rPr>
          <w:szCs w:val="24"/>
        </w:rPr>
      </w:pPr>
      <w:r w:rsidRPr="00AE00E4">
        <w:rPr>
          <w:szCs w:val="24"/>
        </w:rPr>
        <w:t>понимать и удерживать поставленную учебную задачу, в случае необходимости обращаться за помощью к учителю;</w:t>
      </w:r>
    </w:p>
    <w:p w14:paraId="4DE529F6" w14:textId="77777777" w:rsidR="00FD6051" w:rsidRPr="00AE00E4" w:rsidRDefault="00FD6051" w:rsidP="00291883">
      <w:pPr>
        <w:numPr>
          <w:ilvl w:val="0"/>
          <w:numId w:val="81"/>
        </w:numPr>
        <w:spacing w:after="0"/>
        <w:ind w:left="0" w:right="0" w:firstLine="425"/>
        <w:rPr>
          <w:szCs w:val="24"/>
        </w:rPr>
      </w:pPr>
      <w:r w:rsidRPr="00AE00E4">
        <w:rPr>
          <w:szCs w:val="24"/>
        </w:rPr>
        <w:t xml:space="preserve">проявлять желание самостоятельно читать, совершенствовать свой навык чтения; </w:t>
      </w:r>
    </w:p>
    <w:p w14:paraId="6B87A2CC" w14:textId="77777777" w:rsidR="00FD6051" w:rsidRPr="00AE00E4" w:rsidRDefault="00FD6051" w:rsidP="00291883">
      <w:pPr>
        <w:numPr>
          <w:ilvl w:val="0"/>
          <w:numId w:val="81"/>
        </w:numPr>
        <w:spacing w:after="0"/>
        <w:ind w:left="0" w:right="0" w:firstLine="425"/>
        <w:rPr>
          <w:szCs w:val="24"/>
        </w:rPr>
      </w:pPr>
      <w:r w:rsidRPr="00AE00E4">
        <w:rPr>
          <w:szCs w:val="24"/>
        </w:rPr>
        <w:t>с помощью учителя оценивать свои успехи (трудности) в освоении читательской деятельности.</w:t>
      </w:r>
    </w:p>
    <w:p w14:paraId="4D7D638B" w14:textId="77777777" w:rsidR="00FD6051" w:rsidRPr="00AE00E4" w:rsidRDefault="00FD6051" w:rsidP="00AF413A">
      <w:pPr>
        <w:spacing w:after="0"/>
        <w:ind w:left="0" w:right="0" w:firstLine="425"/>
        <w:rPr>
          <w:szCs w:val="24"/>
        </w:rPr>
      </w:pPr>
      <w:r w:rsidRPr="00AE00E4">
        <w:rPr>
          <w:i/>
          <w:szCs w:val="24"/>
        </w:rPr>
        <w:t>Совместная деятельность</w:t>
      </w:r>
      <w:r w:rsidRPr="00AE00E4">
        <w:rPr>
          <w:szCs w:val="24"/>
        </w:rPr>
        <w:t xml:space="preserve"> способствует формированию умений:</w:t>
      </w:r>
    </w:p>
    <w:p w14:paraId="5E60BA04" w14:textId="77777777" w:rsidR="00FD6051" w:rsidRPr="00AE00E4" w:rsidRDefault="00FD6051" w:rsidP="00291883">
      <w:pPr>
        <w:numPr>
          <w:ilvl w:val="0"/>
          <w:numId w:val="82"/>
        </w:numPr>
        <w:spacing w:after="0"/>
        <w:ind w:left="0" w:right="0" w:firstLine="425"/>
        <w:rPr>
          <w:szCs w:val="24"/>
        </w:rPr>
      </w:pPr>
      <w:r w:rsidRPr="00AE00E4">
        <w:rPr>
          <w:szCs w:val="24"/>
        </w:rPr>
        <w:t>проявлять желание работать в парах, небольших группах;</w:t>
      </w:r>
    </w:p>
    <w:p w14:paraId="3FCD0238" w14:textId="77777777" w:rsidR="00FD6051" w:rsidRPr="00AE00E4" w:rsidRDefault="00FD6051" w:rsidP="00291883">
      <w:pPr>
        <w:numPr>
          <w:ilvl w:val="0"/>
          <w:numId w:val="82"/>
        </w:numPr>
        <w:spacing w:after="0"/>
        <w:ind w:left="0" w:right="0" w:firstLine="425"/>
        <w:rPr>
          <w:szCs w:val="24"/>
        </w:rPr>
      </w:pPr>
      <w:r w:rsidRPr="00AE00E4">
        <w:rPr>
          <w:szCs w:val="24"/>
        </w:rPr>
        <w:t>проявлять культуру взаимодействия, терпение, умение договариваться, ответственно выполнять свою часть работы.</w:t>
      </w:r>
    </w:p>
    <w:p w14:paraId="36DB0539" w14:textId="77777777" w:rsidR="00FD6051" w:rsidRPr="00AE00E4" w:rsidRDefault="00FD6051" w:rsidP="00AF413A">
      <w:pPr>
        <w:spacing w:after="0"/>
        <w:ind w:left="0" w:right="0" w:firstLine="425"/>
        <w:rPr>
          <w:szCs w:val="24"/>
        </w:rPr>
      </w:pPr>
    </w:p>
    <w:p w14:paraId="0B641E3F" w14:textId="77777777" w:rsidR="00FD6051" w:rsidRPr="00AE00E4" w:rsidRDefault="00FD6051" w:rsidP="00AF413A">
      <w:pPr>
        <w:spacing w:after="0"/>
        <w:ind w:left="0" w:right="0" w:firstLine="425"/>
        <w:rPr>
          <w:szCs w:val="24"/>
        </w:rPr>
      </w:pPr>
      <w:r w:rsidRPr="00AE00E4">
        <w:rPr>
          <w:b/>
          <w:szCs w:val="24"/>
        </w:rPr>
        <w:t>2 КЛАСС</w:t>
      </w:r>
    </w:p>
    <w:p w14:paraId="1AE915C1" w14:textId="77777777" w:rsidR="00FD6051" w:rsidRPr="00AE00E4" w:rsidRDefault="00FD6051" w:rsidP="00AF413A">
      <w:pPr>
        <w:spacing w:after="0"/>
        <w:ind w:left="0" w:right="0" w:firstLine="425"/>
        <w:rPr>
          <w:szCs w:val="24"/>
        </w:rPr>
      </w:pPr>
      <w:r w:rsidRPr="00AE00E4">
        <w:rPr>
          <w:i/>
          <w:szCs w:val="24"/>
        </w:rPr>
        <w:t>О нашей Родине.</w:t>
      </w:r>
      <w:r w:rsidRPr="00AE00E4">
        <w:rPr>
          <w:szCs w:val="24"/>
        </w:rPr>
        <w:t xml:space="preserve"> Круг чтения: произведения о Родине (на примере не менее трёх стихотворений И. С. Никитина, Ф. П. Савинова, А. А. Прокофьева </w:t>
      </w:r>
      <w:bookmarkStart w:id="43" w:name="eb176ee2-af43-40d4-a1ee-b090419c1179"/>
      <w:r w:rsidRPr="00AE00E4">
        <w:rPr>
          <w:szCs w:val="24"/>
        </w:rPr>
        <w:t>и др.</w:t>
      </w:r>
      <w:bookmarkEnd w:id="43"/>
      <w:r w:rsidRPr="00AE00E4">
        <w:rPr>
          <w:szCs w:val="24"/>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44" w:name="133f36d8-58eb-4703-aa32-18eef51ef659"/>
      <w:r w:rsidRPr="00AE00E4">
        <w:rPr>
          <w:szCs w:val="24"/>
        </w:rPr>
        <w:t>и др.</w:t>
      </w:r>
      <w:bookmarkEnd w:id="44"/>
      <w:r w:rsidRPr="00AE00E4">
        <w:rPr>
          <w:szCs w:val="24"/>
        </w:rPr>
        <w:t>).</w:t>
      </w:r>
    </w:p>
    <w:p w14:paraId="7AF44FCC"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И.С. Никитин «Русь», Ф.П. Савинов «Родина», А.А. Прокофьев «Родина» </w:t>
      </w:r>
      <w:bookmarkStart w:id="45" w:name="60d4b361-5c35-450d-9ed8-60410acf6db4"/>
      <w:r w:rsidRPr="00AE00E4">
        <w:rPr>
          <w:szCs w:val="24"/>
        </w:rPr>
        <w:t>и другие (по выбору)</w:t>
      </w:r>
      <w:bookmarkEnd w:id="45"/>
      <w:r w:rsidRPr="00AE00E4">
        <w:rPr>
          <w:szCs w:val="24"/>
        </w:rPr>
        <w:t>.</w:t>
      </w:r>
    </w:p>
    <w:p w14:paraId="09A63847" w14:textId="77777777" w:rsidR="00FD6051" w:rsidRPr="00AE00E4" w:rsidRDefault="00FD6051" w:rsidP="00AF413A">
      <w:pPr>
        <w:spacing w:after="0"/>
        <w:ind w:left="0" w:right="0" w:firstLine="425"/>
        <w:rPr>
          <w:szCs w:val="24"/>
        </w:rPr>
      </w:pPr>
      <w:r w:rsidRPr="00AE00E4">
        <w:rPr>
          <w:i/>
          <w:szCs w:val="24"/>
        </w:rPr>
        <w:t>Фольклор (устное народное творчество).</w:t>
      </w:r>
      <w:r w:rsidRPr="00AE00E4">
        <w:rPr>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48C9B650"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46" w:name="d90ce49e-f5c7-4bfc-ba4a-92feb4e54a52"/>
      <w:r w:rsidRPr="00AE00E4">
        <w:rPr>
          <w:szCs w:val="24"/>
        </w:rPr>
        <w:t>(1-2 произведения) и другие.</w:t>
      </w:r>
      <w:bookmarkEnd w:id="46"/>
    </w:p>
    <w:p w14:paraId="7D63EF94" w14:textId="77777777" w:rsidR="00FD6051" w:rsidRPr="00AE00E4" w:rsidRDefault="00FD6051" w:rsidP="00AF413A">
      <w:pPr>
        <w:spacing w:after="0"/>
        <w:ind w:left="0" w:right="0" w:firstLine="425"/>
        <w:rPr>
          <w:szCs w:val="24"/>
        </w:rPr>
      </w:pPr>
      <w:r w:rsidRPr="00AE00E4">
        <w:rPr>
          <w:i/>
          <w:szCs w:val="24"/>
        </w:rPr>
        <w:t>Звуки и краски родной природы в разные времена года.</w:t>
      </w:r>
      <w:r w:rsidRPr="00AE00E4">
        <w:rPr>
          <w:szCs w:val="24"/>
        </w:rPr>
        <w:t xml:space="preserve"> Тема природы в разные времена года (осень, зима, весна, лето) в произведениях литературы </w:t>
      </w:r>
      <w:bookmarkStart w:id="47" w:name="a9441494-befb-474c-980d-17418cebb9a9"/>
      <w:r w:rsidRPr="00AE00E4">
        <w:rPr>
          <w:szCs w:val="24"/>
        </w:rPr>
        <w:t>(по выбору, не менее пяти авторов)</w:t>
      </w:r>
      <w:bookmarkEnd w:id="47"/>
      <w:r w:rsidRPr="00AE00E4">
        <w:rPr>
          <w:szCs w:val="24"/>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w:t>
      </w:r>
      <w:r w:rsidRPr="00AE00E4">
        <w:rPr>
          <w:szCs w:val="24"/>
        </w:rPr>
        <w:lastRenderedPageBreak/>
        <w:t xml:space="preserve">художников (на примере пейзажей И. И. Левитана, В. Д. Поленова, А. И. Куинджи, И. И. Шишкина </w:t>
      </w:r>
      <w:bookmarkStart w:id="48" w:name="9e6d0f8b-b9cc-4a5a-96f8-fa217be0cdd9"/>
      <w:r w:rsidRPr="00AE00E4">
        <w:rPr>
          <w:szCs w:val="24"/>
        </w:rPr>
        <w:t>и др.</w:t>
      </w:r>
      <w:bookmarkEnd w:id="48"/>
      <w:r w:rsidRPr="00AE00E4">
        <w:rPr>
          <w:szCs w:val="24"/>
        </w:rPr>
        <w:t xml:space="preserve">) и музыкальных произведениях (например, произведения П. И. Чайковского, А. Вивальди </w:t>
      </w:r>
      <w:bookmarkStart w:id="49" w:name="e5c2f998-10e7-44fc-bdda-dfec1693f887"/>
      <w:r w:rsidRPr="00AE00E4">
        <w:rPr>
          <w:szCs w:val="24"/>
        </w:rPr>
        <w:t>и др.</w:t>
      </w:r>
      <w:bookmarkEnd w:id="49"/>
      <w:r w:rsidRPr="00AE00E4">
        <w:rPr>
          <w:szCs w:val="24"/>
        </w:rPr>
        <w:t xml:space="preserve">). </w:t>
      </w:r>
    </w:p>
    <w:p w14:paraId="7DEAFCC5"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50" w:name="2d1b25dd-7e61-4fc3-9b40-52f6c7be69e0"/>
      <w:r w:rsidRPr="00AE00E4">
        <w:rPr>
          <w:szCs w:val="24"/>
        </w:rPr>
        <w:t>и другие</w:t>
      </w:r>
      <w:bookmarkEnd w:id="50"/>
      <w:r w:rsidRPr="00AE00E4">
        <w:rPr>
          <w:szCs w:val="24"/>
        </w:rPr>
        <w:t>.</w:t>
      </w:r>
    </w:p>
    <w:p w14:paraId="3AF00315" w14:textId="77777777" w:rsidR="00FD6051" w:rsidRPr="00AE00E4" w:rsidRDefault="00FD6051" w:rsidP="00AF413A">
      <w:pPr>
        <w:spacing w:after="0"/>
        <w:ind w:left="0" w:right="0" w:firstLine="425"/>
        <w:rPr>
          <w:szCs w:val="24"/>
        </w:rPr>
      </w:pPr>
      <w:r w:rsidRPr="00AE00E4">
        <w:rPr>
          <w:i/>
          <w:szCs w:val="24"/>
        </w:rPr>
        <w:t>О детях и дружбе</w:t>
      </w:r>
      <w:r w:rsidRPr="00AE00E4">
        <w:rPr>
          <w:szCs w:val="24"/>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51" w:name="6412d18c-a4c6-4681-9757-e9608467f10d"/>
      <w:r w:rsidRPr="00AE00E4">
        <w:rPr>
          <w:szCs w:val="24"/>
        </w:rPr>
        <w:t>и др.</w:t>
      </w:r>
      <w:bookmarkEnd w:id="51"/>
      <w:r w:rsidRPr="00AE00E4">
        <w:rPr>
          <w:szCs w:val="24"/>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24B31DAA"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52" w:name="6d735cba-503d-4ed1-a53f-5468e4a27f01"/>
      <w:r w:rsidRPr="00AE00E4">
        <w:rPr>
          <w:szCs w:val="24"/>
        </w:rPr>
        <w:t>и другие (по выбору)</w:t>
      </w:r>
      <w:bookmarkEnd w:id="52"/>
      <w:r w:rsidRPr="00AE00E4">
        <w:rPr>
          <w:szCs w:val="24"/>
        </w:rPr>
        <w:t>.</w:t>
      </w:r>
    </w:p>
    <w:p w14:paraId="0685BEDB" w14:textId="77777777" w:rsidR="00FD6051" w:rsidRPr="00AE00E4" w:rsidRDefault="00FD6051" w:rsidP="00AF413A">
      <w:pPr>
        <w:spacing w:after="0"/>
        <w:ind w:left="0" w:right="0" w:firstLine="425"/>
        <w:rPr>
          <w:szCs w:val="24"/>
        </w:rPr>
      </w:pPr>
      <w:r w:rsidRPr="00AE00E4">
        <w:rPr>
          <w:i/>
          <w:szCs w:val="24"/>
        </w:rPr>
        <w:t>Мир сказок.</w:t>
      </w:r>
      <w:r w:rsidRPr="00AE00E4">
        <w:rPr>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53F77E98"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53" w:name="3f36f3cc-f68d-481c-9f68-8a09ab5407f1"/>
      <w:r w:rsidRPr="00AE00E4">
        <w:rPr>
          <w:szCs w:val="24"/>
        </w:rPr>
        <w:t>и другие</w:t>
      </w:r>
      <w:bookmarkEnd w:id="53"/>
      <w:r w:rsidRPr="00AE00E4">
        <w:rPr>
          <w:szCs w:val="24"/>
        </w:rPr>
        <w:t>.</w:t>
      </w:r>
    </w:p>
    <w:p w14:paraId="58C07F69" w14:textId="77777777" w:rsidR="00FD6051" w:rsidRPr="00AE00E4" w:rsidRDefault="00FD6051" w:rsidP="00AF413A">
      <w:pPr>
        <w:spacing w:after="0"/>
        <w:ind w:left="0" w:right="0" w:firstLine="425"/>
        <w:rPr>
          <w:szCs w:val="24"/>
        </w:rPr>
      </w:pPr>
      <w:r w:rsidRPr="00AE00E4">
        <w:rPr>
          <w:i/>
          <w:szCs w:val="24"/>
        </w:rPr>
        <w:t>О братьях наших меньших</w:t>
      </w:r>
      <w:r w:rsidRPr="00AE00E4">
        <w:rPr>
          <w:szCs w:val="24"/>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54" w:name="dd853ef0-68f9-4441-80c5-be39b469ea42"/>
      <w:r w:rsidRPr="00AE00E4">
        <w:rPr>
          <w:szCs w:val="24"/>
        </w:rPr>
        <w:t>и др.</w:t>
      </w:r>
      <w:bookmarkEnd w:id="54"/>
      <w:r w:rsidRPr="00AE00E4">
        <w:rPr>
          <w:szCs w:val="24"/>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6BE4B216"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55" w:name="305fc3fd-0d75-43c6-b5e8-b77dae865863"/>
      <w:r w:rsidRPr="00AE00E4">
        <w:rPr>
          <w:szCs w:val="24"/>
        </w:rPr>
        <w:t>и другие (по выбору)</w:t>
      </w:r>
      <w:bookmarkEnd w:id="55"/>
      <w:r w:rsidRPr="00AE00E4">
        <w:rPr>
          <w:szCs w:val="24"/>
        </w:rPr>
        <w:t>.</w:t>
      </w:r>
    </w:p>
    <w:p w14:paraId="3F90F91E" w14:textId="77777777" w:rsidR="00FD6051" w:rsidRPr="00AE00E4" w:rsidRDefault="00FD6051" w:rsidP="00AF413A">
      <w:pPr>
        <w:spacing w:after="0"/>
        <w:ind w:left="0" w:right="0" w:firstLine="425"/>
        <w:rPr>
          <w:szCs w:val="24"/>
        </w:rPr>
      </w:pPr>
      <w:r w:rsidRPr="00AE00E4">
        <w:rPr>
          <w:i/>
          <w:szCs w:val="24"/>
        </w:rPr>
        <w:t>О наших близких, о семье</w:t>
      </w:r>
      <w:r w:rsidRPr="00AE00E4">
        <w:rPr>
          <w:szCs w:val="24"/>
        </w:rPr>
        <w:t xml:space="preserve">. Тема семьи, детства, взаимоотношений взрослых и детей в творчестве писателей и фольклорных произведениях </w:t>
      </w:r>
      <w:bookmarkStart w:id="56" w:name="8497a925-adbe-4600-9382-168da4c3c80b"/>
      <w:r w:rsidRPr="00AE00E4">
        <w:rPr>
          <w:szCs w:val="24"/>
        </w:rPr>
        <w:t>(по выбору)</w:t>
      </w:r>
      <w:bookmarkEnd w:id="56"/>
      <w:r w:rsidRPr="00AE00E4">
        <w:rPr>
          <w:szCs w:val="24"/>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37B1C8F1"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57" w:name="c4dddd01-51be-4cab-bffc-20489de7184c"/>
      <w:r w:rsidRPr="00AE00E4">
        <w:rPr>
          <w:szCs w:val="24"/>
        </w:rPr>
        <w:t>и другое (по выбору)</w:t>
      </w:r>
      <w:bookmarkEnd w:id="57"/>
      <w:r w:rsidRPr="00AE00E4">
        <w:rPr>
          <w:szCs w:val="24"/>
        </w:rPr>
        <w:t>.</w:t>
      </w:r>
    </w:p>
    <w:p w14:paraId="3A76A59C" w14:textId="77777777" w:rsidR="00FD6051" w:rsidRPr="00AE00E4" w:rsidRDefault="00FD6051" w:rsidP="00AF413A">
      <w:pPr>
        <w:spacing w:after="0"/>
        <w:ind w:left="0" w:right="0" w:firstLine="425"/>
        <w:rPr>
          <w:szCs w:val="24"/>
        </w:rPr>
      </w:pPr>
      <w:r w:rsidRPr="00AE00E4">
        <w:rPr>
          <w:i/>
          <w:szCs w:val="24"/>
        </w:rPr>
        <w:t>Зарубежная литература</w:t>
      </w:r>
      <w:r w:rsidRPr="00AE00E4">
        <w:rPr>
          <w:szCs w:val="24"/>
        </w:rPr>
        <w:t xml:space="preserve">. Круг чтения: литературная (авторская) сказка </w:t>
      </w:r>
      <w:bookmarkStart w:id="58" w:name="0c3ae019-4704-47be-8c05-88069337bebf"/>
      <w:r w:rsidRPr="00AE00E4">
        <w:rPr>
          <w:szCs w:val="24"/>
        </w:rPr>
        <w:t>(не менее двух произведений)</w:t>
      </w:r>
      <w:bookmarkEnd w:id="58"/>
      <w:r w:rsidRPr="00AE00E4">
        <w:rPr>
          <w:szCs w:val="24"/>
        </w:rPr>
        <w:t xml:space="preserve">: зарубежные писатели-сказочники (Ш. Перро, Х.-К. Андерсен </w:t>
      </w:r>
      <w:bookmarkStart w:id="59" w:name="0e95da97-7b05-41cd-84b7-0db56826c5ee"/>
      <w:r w:rsidRPr="00AE00E4">
        <w:rPr>
          <w:szCs w:val="24"/>
        </w:rPr>
        <w:t>и др.</w:t>
      </w:r>
      <w:bookmarkEnd w:id="59"/>
      <w:r w:rsidRPr="00AE00E4">
        <w:rPr>
          <w:szCs w:val="24"/>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74BC2643" w14:textId="77777777" w:rsidR="00FD6051" w:rsidRPr="00AE00E4" w:rsidRDefault="00FD6051" w:rsidP="00AF413A">
      <w:pPr>
        <w:spacing w:after="0"/>
        <w:ind w:left="0" w:right="0" w:firstLine="425"/>
        <w:rPr>
          <w:szCs w:val="24"/>
        </w:rPr>
      </w:pPr>
      <w:r w:rsidRPr="00AE00E4">
        <w:rPr>
          <w:szCs w:val="24"/>
        </w:rPr>
        <w:t xml:space="preserve">Произведения для чтения: Ш. Перро «Кот в сапогах», Х.-К. Андерсен «Пятеро из одного стручка» </w:t>
      </w:r>
      <w:bookmarkStart w:id="60" w:name="63220a7a-3056-4cb7-8b8f-8dfa3716a258"/>
      <w:r w:rsidRPr="00AE00E4">
        <w:rPr>
          <w:szCs w:val="24"/>
        </w:rPr>
        <w:t>и другие (по выбору)</w:t>
      </w:r>
      <w:bookmarkEnd w:id="60"/>
      <w:r w:rsidRPr="00AE00E4">
        <w:rPr>
          <w:szCs w:val="24"/>
        </w:rPr>
        <w:t>.</w:t>
      </w:r>
    </w:p>
    <w:p w14:paraId="7114DB50" w14:textId="77777777" w:rsidR="00FD6051" w:rsidRPr="00AE00E4" w:rsidRDefault="00FD6051" w:rsidP="00AF413A">
      <w:pPr>
        <w:spacing w:after="0"/>
        <w:ind w:left="0" w:right="0" w:firstLine="425"/>
        <w:rPr>
          <w:szCs w:val="24"/>
        </w:rPr>
      </w:pPr>
      <w:r w:rsidRPr="00AE00E4">
        <w:rPr>
          <w:i/>
          <w:szCs w:val="24"/>
        </w:rPr>
        <w:t>Библиографическая культура</w:t>
      </w:r>
      <w:r w:rsidRPr="00AE00E4">
        <w:rPr>
          <w:szCs w:val="24"/>
        </w:rPr>
        <w:t xml:space="preserve"> </w:t>
      </w:r>
      <w:r w:rsidRPr="00AE00E4">
        <w:rPr>
          <w:i/>
          <w:szCs w:val="24"/>
        </w:rPr>
        <w:t>(работа с детской книгой и справочной литературой)</w:t>
      </w:r>
      <w:r w:rsidRPr="00AE00E4">
        <w:rPr>
          <w:szCs w:val="24"/>
        </w:rPr>
        <w:t xml:space="preserve">. Книга как источник необходимых знаний. Элементы книги: содержание или оглавление, аннотация, иллюстрация. </w:t>
      </w:r>
      <w:r w:rsidRPr="00AE00E4">
        <w:rPr>
          <w:szCs w:val="24"/>
        </w:rPr>
        <w:lastRenderedPageBreak/>
        <w:t>Выбор книг на основе рекомендательного списка, тематические картотеки библиотеки. Книга учебная, художественная, справочная.</w:t>
      </w:r>
    </w:p>
    <w:p w14:paraId="482E7962" w14:textId="77777777" w:rsidR="00FD6051" w:rsidRPr="00AE00E4" w:rsidRDefault="00FD6051" w:rsidP="00AF413A">
      <w:pPr>
        <w:spacing w:after="0"/>
        <w:ind w:left="0" w:right="0" w:firstLine="425"/>
        <w:rPr>
          <w:szCs w:val="24"/>
        </w:rPr>
      </w:pPr>
      <w:r w:rsidRPr="00AE00E4">
        <w:rPr>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9F37F0A" w14:textId="77777777" w:rsidR="00FD6051" w:rsidRPr="00AE00E4" w:rsidRDefault="00FD6051" w:rsidP="00AF413A">
      <w:pPr>
        <w:spacing w:after="0"/>
        <w:ind w:left="0" w:right="0" w:firstLine="425"/>
        <w:rPr>
          <w:szCs w:val="24"/>
        </w:rPr>
      </w:pPr>
      <w:r w:rsidRPr="00AE00E4">
        <w:rPr>
          <w:i/>
          <w:szCs w:val="24"/>
        </w:rPr>
        <w:t>Базовые логические и исследовательские действия</w:t>
      </w:r>
      <w:r w:rsidRPr="00AE00E4">
        <w:rPr>
          <w:szCs w:val="24"/>
        </w:rPr>
        <w:t xml:space="preserve"> как часть познавательных универсальных учебных действий способствуют формированию умений:</w:t>
      </w:r>
    </w:p>
    <w:p w14:paraId="4D5D85B0" w14:textId="77777777" w:rsidR="00FD6051" w:rsidRPr="00AE00E4" w:rsidRDefault="00FD6051" w:rsidP="00291883">
      <w:pPr>
        <w:numPr>
          <w:ilvl w:val="0"/>
          <w:numId w:val="83"/>
        </w:numPr>
        <w:spacing w:after="0"/>
        <w:ind w:left="0" w:right="0" w:firstLine="425"/>
        <w:rPr>
          <w:szCs w:val="24"/>
        </w:rPr>
      </w:pPr>
      <w:r w:rsidRPr="00AE00E4">
        <w:rPr>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17DE8FB9" w14:textId="77777777" w:rsidR="00FD6051" w:rsidRPr="00AE00E4" w:rsidRDefault="00FD6051" w:rsidP="00291883">
      <w:pPr>
        <w:numPr>
          <w:ilvl w:val="0"/>
          <w:numId w:val="83"/>
        </w:numPr>
        <w:spacing w:after="0"/>
        <w:ind w:left="0" w:right="0" w:firstLine="425"/>
        <w:rPr>
          <w:szCs w:val="24"/>
        </w:rPr>
      </w:pPr>
      <w:r w:rsidRPr="00AE00E4">
        <w:rPr>
          <w:szCs w:val="24"/>
        </w:rPr>
        <w:t>сравнивать и группировать различные произведения по теме (о Родине,</w:t>
      </w:r>
    </w:p>
    <w:p w14:paraId="503C7D6E" w14:textId="77777777" w:rsidR="00FD6051" w:rsidRPr="00AE00E4" w:rsidRDefault="00FD6051" w:rsidP="00291883">
      <w:pPr>
        <w:numPr>
          <w:ilvl w:val="0"/>
          <w:numId w:val="83"/>
        </w:numPr>
        <w:spacing w:after="0"/>
        <w:ind w:left="0" w:right="0" w:firstLine="425"/>
        <w:rPr>
          <w:szCs w:val="24"/>
        </w:rPr>
      </w:pPr>
      <w:r w:rsidRPr="00AE00E4">
        <w:rPr>
          <w:szCs w:val="24"/>
        </w:rPr>
        <w:t>о родной природе, о детях, о животных, о семье, о чудесах и превращениях),</w:t>
      </w:r>
    </w:p>
    <w:p w14:paraId="3BA4BAE7" w14:textId="77777777" w:rsidR="00FD6051" w:rsidRPr="00AE00E4" w:rsidRDefault="00FD6051" w:rsidP="00291883">
      <w:pPr>
        <w:numPr>
          <w:ilvl w:val="0"/>
          <w:numId w:val="83"/>
        </w:numPr>
        <w:spacing w:after="0"/>
        <w:ind w:left="0" w:right="0" w:firstLine="425"/>
        <w:rPr>
          <w:szCs w:val="24"/>
        </w:rPr>
      </w:pPr>
      <w:r w:rsidRPr="00AE00E4">
        <w:rPr>
          <w:szCs w:val="24"/>
        </w:rPr>
        <w:t>по жанрам (произведения устного народного творчества, сказка (фольклорная</w:t>
      </w:r>
    </w:p>
    <w:p w14:paraId="39A316DF" w14:textId="77777777" w:rsidR="00FD6051" w:rsidRPr="00AE00E4" w:rsidRDefault="00FD6051" w:rsidP="00291883">
      <w:pPr>
        <w:numPr>
          <w:ilvl w:val="0"/>
          <w:numId w:val="83"/>
        </w:numPr>
        <w:spacing w:after="0"/>
        <w:ind w:left="0" w:right="0" w:firstLine="425"/>
        <w:rPr>
          <w:szCs w:val="24"/>
        </w:rPr>
      </w:pPr>
      <w:r w:rsidRPr="00AE00E4">
        <w:rPr>
          <w:szCs w:val="24"/>
        </w:rPr>
        <w:t>и литературная), рассказ, басня, стихотворение);</w:t>
      </w:r>
    </w:p>
    <w:p w14:paraId="40B13284" w14:textId="77777777" w:rsidR="00FD6051" w:rsidRPr="00AE00E4" w:rsidRDefault="00FD6051" w:rsidP="00291883">
      <w:pPr>
        <w:numPr>
          <w:ilvl w:val="0"/>
          <w:numId w:val="83"/>
        </w:numPr>
        <w:spacing w:after="0"/>
        <w:ind w:left="0" w:right="0" w:firstLine="425"/>
        <w:rPr>
          <w:szCs w:val="24"/>
        </w:rPr>
      </w:pPr>
      <w:r w:rsidRPr="00AE00E4">
        <w:rPr>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14:paraId="68EBD30F" w14:textId="77777777" w:rsidR="00FD6051" w:rsidRPr="00AE00E4" w:rsidRDefault="00FD6051" w:rsidP="00291883">
      <w:pPr>
        <w:numPr>
          <w:ilvl w:val="0"/>
          <w:numId w:val="83"/>
        </w:numPr>
        <w:spacing w:after="0"/>
        <w:ind w:left="0" w:right="0" w:firstLine="425"/>
        <w:rPr>
          <w:szCs w:val="24"/>
        </w:rPr>
      </w:pPr>
      <w:r w:rsidRPr="00AE00E4">
        <w:rPr>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3A0CCFE0" w14:textId="77777777" w:rsidR="00FD6051" w:rsidRPr="00AE00E4" w:rsidRDefault="00FD6051" w:rsidP="00291883">
      <w:pPr>
        <w:numPr>
          <w:ilvl w:val="0"/>
          <w:numId w:val="83"/>
        </w:numPr>
        <w:spacing w:after="0"/>
        <w:ind w:left="0" w:right="0" w:firstLine="425"/>
        <w:rPr>
          <w:szCs w:val="24"/>
        </w:rPr>
      </w:pPr>
      <w:r w:rsidRPr="00AE00E4">
        <w:rPr>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188F8DA8" w14:textId="77777777" w:rsidR="00FD6051" w:rsidRPr="00AE00E4" w:rsidRDefault="00FD6051" w:rsidP="00AF413A">
      <w:pPr>
        <w:spacing w:after="0"/>
        <w:ind w:left="0" w:right="0" w:firstLine="425"/>
        <w:rPr>
          <w:szCs w:val="24"/>
        </w:rPr>
      </w:pPr>
      <w:r w:rsidRPr="00AE00E4">
        <w:rPr>
          <w:i/>
          <w:szCs w:val="24"/>
        </w:rPr>
        <w:t>Работа с информацией</w:t>
      </w:r>
      <w:r w:rsidRPr="00AE00E4">
        <w:rPr>
          <w:szCs w:val="24"/>
        </w:rPr>
        <w:t xml:space="preserve"> как часть познавательных универсальных учебных действий способствует формированию умений:</w:t>
      </w:r>
    </w:p>
    <w:p w14:paraId="563A323B" w14:textId="77777777" w:rsidR="00FD6051" w:rsidRPr="00AE00E4" w:rsidRDefault="00FD6051" w:rsidP="00291883">
      <w:pPr>
        <w:numPr>
          <w:ilvl w:val="0"/>
          <w:numId w:val="84"/>
        </w:numPr>
        <w:spacing w:after="0"/>
        <w:ind w:left="0" w:right="0" w:firstLine="425"/>
        <w:rPr>
          <w:szCs w:val="24"/>
        </w:rPr>
      </w:pPr>
      <w:r w:rsidRPr="00AE00E4">
        <w:rPr>
          <w:szCs w:val="24"/>
        </w:rPr>
        <w:t>соотносить иллюстрации с текстом произведения;</w:t>
      </w:r>
    </w:p>
    <w:p w14:paraId="11A5F739" w14:textId="77777777" w:rsidR="00FD6051" w:rsidRPr="00AE00E4" w:rsidRDefault="00FD6051" w:rsidP="00291883">
      <w:pPr>
        <w:numPr>
          <w:ilvl w:val="0"/>
          <w:numId w:val="84"/>
        </w:numPr>
        <w:spacing w:after="0"/>
        <w:ind w:left="0" w:right="0" w:firstLine="425"/>
        <w:rPr>
          <w:szCs w:val="24"/>
        </w:rPr>
      </w:pPr>
      <w:r w:rsidRPr="00AE00E4">
        <w:rPr>
          <w:szCs w:val="24"/>
        </w:rPr>
        <w:t>ориентироваться в содержании книги, каталоге, выбирать книгу по автору, каталогу на основе рекомендованного списка;</w:t>
      </w:r>
    </w:p>
    <w:p w14:paraId="270A0DDD" w14:textId="77777777" w:rsidR="00FD6051" w:rsidRPr="00AE00E4" w:rsidRDefault="00FD6051" w:rsidP="00291883">
      <w:pPr>
        <w:numPr>
          <w:ilvl w:val="0"/>
          <w:numId w:val="84"/>
        </w:numPr>
        <w:spacing w:after="0"/>
        <w:ind w:left="0" w:right="0" w:firstLine="425"/>
        <w:rPr>
          <w:szCs w:val="24"/>
        </w:rPr>
      </w:pPr>
      <w:r w:rsidRPr="00AE00E4">
        <w:rPr>
          <w:szCs w:val="24"/>
        </w:rPr>
        <w:t>по информации, представленной в оглавлении, в иллюстрациях предполагать тему и содержание книги;</w:t>
      </w:r>
    </w:p>
    <w:p w14:paraId="47C2AE0D" w14:textId="77777777" w:rsidR="00FD6051" w:rsidRPr="00AE00E4" w:rsidRDefault="00FD6051" w:rsidP="00291883">
      <w:pPr>
        <w:numPr>
          <w:ilvl w:val="0"/>
          <w:numId w:val="84"/>
        </w:numPr>
        <w:spacing w:after="0"/>
        <w:ind w:left="0" w:right="0" w:firstLine="425"/>
        <w:rPr>
          <w:szCs w:val="24"/>
        </w:rPr>
      </w:pPr>
      <w:r w:rsidRPr="00AE00E4">
        <w:rPr>
          <w:szCs w:val="24"/>
        </w:rPr>
        <w:t>пользоваться словарями для уточнения значения незнакомого слова.</w:t>
      </w:r>
    </w:p>
    <w:p w14:paraId="129C0F9A" w14:textId="77777777" w:rsidR="00FD6051" w:rsidRPr="00AE00E4" w:rsidRDefault="00FD6051" w:rsidP="00AF413A">
      <w:pPr>
        <w:spacing w:after="0"/>
        <w:ind w:left="0" w:right="0" w:firstLine="425"/>
        <w:rPr>
          <w:szCs w:val="24"/>
        </w:rPr>
      </w:pPr>
      <w:r w:rsidRPr="00AE00E4">
        <w:rPr>
          <w:i/>
          <w:szCs w:val="24"/>
        </w:rPr>
        <w:t>Коммуникативные универсальные учебные</w:t>
      </w:r>
      <w:r w:rsidRPr="00AE00E4">
        <w:rPr>
          <w:szCs w:val="24"/>
        </w:rPr>
        <w:t xml:space="preserve"> действия способствуют формированию умений:</w:t>
      </w:r>
    </w:p>
    <w:p w14:paraId="080F497C" w14:textId="77777777" w:rsidR="00FD6051" w:rsidRPr="00AE00E4" w:rsidRDefault="00FD6051" w:rsidP="00291883">
      <w:pPr>
        <w:numPr>
          <w:ilvl w:val="0"/>
          <w:numId w:val="85"/>
        </w:numPr>
        <w:spacing w:after="0"/>
        <w:ind w:left="0" w:right="0" w:firstLine="425"/>
        <w:rPr>
          <w:szCs w:val="24"/>
        </w:rPr>
      </w:pPr>
      <w:r w:rsidRPr="00AE00E4">
        <w:rPr>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4D82D8E9" w14:textId="77777777" w:rsidR="00FD6051" w:rsidRPr="00AE00E4" w:rsidRDefault="00FD6051" w:rsidP="00291883">
      <w:pPr>
        <w:numPr>
          <w:ilvl w:val="0"/>
          <w:numId w:val="85"/>
        </w:numPr>
        <w:spacing w:after="0"/>
        <w:ind w:left="0" w:right="0" w:firstLine="425"/>
        <w:rPr>
          <w:szCs w:val="24"/>
        </w:rPr>
      </w:pPr>
      <w:r w:rsidRPr="00AE00E4">
        <w:rPr>
          <w:szCs w:val="24"/>
        </w:rPr>
        <w:t>на заданную тему;</w:t>
      </w:r>
    </w:p>
    <w:p w14:paraId="2FC84BB2" w14:textId="77777777" w:rsidR="00FD6051" w:rsidRPr="00AE00E4" w:rsidRDefault="00FD6051" w:rsidP="00291883">
      <w:pPr>
        <w:numPr>
          <w:ilvl w:val="0"/>
          <w:numId w:val="85"/>
        </w:numPr>
        <w:spacing w:after="0"/>
        <w:ind w:left="0" w:right="0" w:firstLine="425"/>
        <w:rPr>
          <w:szCs w:val="24"/>
        </w:rPr>
      </w:pPr>
      <w:r w:rsidRPr="00AE00E4">
        <w:rPr>
          <w:szCs w:val="24"/>
        </w:rPr>
        <w:t>пересказывать подробно и выборочно прочитанное произведение;</w:t>
      </w:r>
    </w:p>
    <w:p w14:paraId="320CB877" w14:textId="77777777" w:rsidR="00FD6051" w:rsidRPr="00AE00E4" w:rsidRDefault="00FD6051" w:rsidP="00291883">
      <w:pPr>
        <w:numPr>
          <w:ilvl w:val="0"/>
          <w:numId w:val="85"/>
        </w:numPr>
        <w:spacing w:after="0"/>
        <w:ind w:left="0" w:right="0" w:firstLine="425"/>
        <w:rPr>
          <w:szCs w:val="24"/>
        </w:rPr>
      </w:pPr>
      <w:r w:rsidRPr="00AE00E4">
        <w:rPr>
          <w:szCs w:val="24"/>
        </w:rPr>
        <w:t>обсуждать (в парах, группах) содержание текста, формулировать (устно) простые выводы на основе прочитанного (прослушанного) произведения;</w:t>
      </w:r>
    </w:p>
    <w:p w14:paraId="2D0D8E0A" w14:textId="77777777" w:rsidR="00FD6051" w:rsidRPr="00AE00E4" w:rsidRDefault="00FD6051" w:rsidP="00291883">
      <w:pPr>
        <w:numPr>
          <w:ilvl w:val="0"/>
          <w:numId w:val="85"/>
        </w:numPr>
        <w:spacing w:after="0"/>
        <w:ind w:left="0" w:right="0" w:firstLine="425"/>
        <w:rPr>
          <w:szCs w:val="24"/>
        </w:rPr>
      </w:pPr>
      <w:r w:rsidRPr="00AE00E4">
        <w:rPr>
          <w:szCs w:val="24"/>
        </w:rPr>
        <w:t>описывать (устно) картины природы;</w:t>
      </w:r>
    </w:p>
    <w:p w14:paraId="7C0EE32E" w14:textId="77777777" w:rsidR="00FD6051" w:rsidRPr="00AE00E4" w:rsidRDefault="00FD6051" w:rsidP="00291883">
      <w:pPr>
        <w:numPr>
          <w:ilvl w:val="0"/>
          <w:numId w:val="85"/>
        </w:numPr>
        <w:spacing w:after="0"/>
        <w:ind w:left="0" w:right="0" w:firstLine="425"/>
        <w:rPr>
          <w:szCs w:val="24"/>
        </w:rPr>
      </w:pPr>
      <w:r w:rsidRPr="00AE00E4">
        <w:rPr>
          <w:szCs w:val="24"/>
        </w:rPr>
        <w:t>сочинять по аналогии с прочитанным загадки, рассказы, небольшие сказки;</w:t>
      </w:r>
    </w:p>
    <w:p w14:paraId="622E5BD6" w14:textId="77777777" w:rsidR="00FD6051" w:rsidRPr="00AE00E4" w:rsidRDefault="00FD6051" w:rsidP="00291883">
      <w:pPr>
        <w:numPr>
          <w:ilvl w:val="0"/>
          <w:numId w:val="85"/>
        </w:numPr>
        <w:spacing w:after="0"/>
        <w:ind w:left="0" w:right="0" w:firstLine="425"/>
        <w:rPr>
          <w:szCs w:val="24"/>
        </w:rPr>
      </w:pPr>
      <w:r w:rsidRPr="00AE00E4">
        <w:rPr>
          <w:szCs w:val="24"/>
        </w:rPr>
        <w:t>участвовать в инсценировках и драматизации отрывков из художественных произведений.</w:t>
      </w:r>
    </w:p>
    <w:p w14:paraId="278611F6" w14:textId="77777777" w:rsidR="00FD6051" w:rsidRPr="00AE00E4" w:rsidRDefault="00FD6051" w:rsidP="00AF413A">
      <w:pPr>
        <w:spacing w:after="0"/>
        <w:ind w:left="0" w:right="0" w:firstLine="425"/>
        <w:rPr>
          <w:szCs w:val="24"/>
        </w:rPr>
      </w:pPr>
      <w:r w:rsidRPr="00AE00E4">
        <w:rPr>
          <w:i/>
          <w:szCs w:val="24"/>
        </w:rPr>
        <w:t>Регулятивные универсальные учебные действия</w:t>
      </w:r>
      <w:r w:rsidRPr="00AE00E4">
        <w:rPr>
          <w:szCs w:val="24"/>
        </w:rPr>
        <w:t xml:space="preserve"> способствуют формированию умений:</w:t>
      </w:r>
    </w:p>
    <w:p w14:paraId="5D6BCF73" w14:textId="77777777" w:rsidR="00FD6051" w:rsidRPr="00AE00E4" w:rsidRDefault="00FD6051" w:rsidP="00291883">
      <w:pPr>
        <w:numPr>
          <w:ilvl w:val="0"/>
          <w:numId w:val="86"/>
        </w:numPr>
        <w:spacing w:after="0"/>
        <w:ind w:left="0" w:right="0" w:firstLine="425"/>
        <w:rPr>
          <w:szCs w:val="24"/>
        </w:rPr>
      </w:pPr>
      <w:r w:rsidRPr="00AE00E4">
        <w:rPr>
          <w:szCs w:val="24"/>
        </w:rPr>
        <w:t>оценивать своё эмоциональное состояние, возникшее при прочтении (слушании) произведения;</w:t>
      </w:r>
    </w:p>
    <w:p w14:paraId="0C025AC1" w14:textId="77777777" w:rsidR="00FD6051" w:rsidRPr="00AE00E4" w:rsidRDefault="00FD6051" w:rsidP="00291883">
      <w:pPr>
        <w:numPr>
          <w:ilvl w:val="0"/>
          <w:numId w:val="86"/>
        </w:numPr>
        <w:spacing w:after="0"/>
        <w:ind w:left="0" w:right="0" w:firstLine="425"/>
        <w:rPr>
          <w:szCs w:val="24"/>
        </w:rPr>
      </w:pPr>
      <w:r w:rsidRPr="00AE00E4">
        <w:rPr>
          <w:szCs w:val="24"/>
        </w:rPr>
        <w:t>удерживать в памяти последовательность событий прослушанного (прочитанного) текста;</w:t>
      </w:r>
    </w:p>
    <w:p w14:paraId="516047C6" w14:textId="77777777" w:rsidR="00FD6051" w:rsidRPr="00AE00E4" w:rsidRDefault="00FD6051" w:rsidP="00291883">
      <w:pPr>
        <w:numPr>
          <w:ilvl w:val="0"/>
          <w:numId w:val="86"/>
        </w:numPr>
        <w:spacing w:after="0"/>
        <w:ind w:left="0" w:right="0" w:firstLine="425"/>
        <w:rPr>
          <w:szCs w:val="24"/>
        </w:rPr>
      </w:pPr>
      <w:r w:rsidRPr="00AE00E4">
        <w:rPr>
          <w:szCs w:val="24"/>
        </w:rPr>
        <w:t>контролировать выполнение поставленной учебной задачи при чтении</w:t>
      </w:r>
    </w:p>
    <w:p w14:paraId="75AE5077" w14:textId="77777777" w:rsidR="00FD6051" w:rsidRPr="00AE00E4" w:rsidRDefault="00FD6051" w:rsidP="00291883">
      <w:pPr>
        <w:numPr>
          <w:ilvl w:val="0"/>
          <w:numId w:val="86"/>
        </w:numPr>
        <w:spacing w:after="0"/>
        <w:ind w:left="0" w:right="0" w:firstLine="425"/>
        <w:rPr>
          <w:szCs w:val="24"/>
        </w:rPr>
      </w:pPr>
      <w:r w:rsidRPr="00AE00E4">
        <w:rPr>
          <w:szCs w:val="24"/>
        </w:rPr>
        <w:t>(слушании) произведения;</w:t>
      </w:r>
    </w:p>
    <w:p w14:paraId="3B51E7C2" w14:textId="77777777" w:rsidR="00FD6051" w:rsidRPr="00AE00E4" w:rsidRDefault="00FD6051" w:rsidP="00291883">
      <w:pPr>
        <w:numPr>
          <w:ilvl w:val="0"/>
          <w:numId w:val="86"/>
        </w:numPr>
        <w:spacing w:after="0"/>
        <w:ind w:left="0" w:right="0" w:firstLine="425"/>
        <w:rPr>
          <w:szCs w:val="24"/>
        </w:rPr>
      </w:pPr>
      <w:r w:rsidRPr="00AE00E4">
        <w:rPr>
          <w:szCs w:val="24"/>
        </w:rPr>
        <w:t>проверять (по образцу) выполнение поставленной учебной задачи.</w:t>
      </w:r>
    </w:p>
    <w:p w14:paraId="5034C123" w14:textId="77777777" w:rsidR="00FD6051" w:rsidRPr="00AE00E4" w:rsidRDefault="00FD6051" w:rsidP="00AF413A">
      <w:pPr>
        <w:spacing w:after="0"/>
        <w:ind w:left="0" w:right="0" w:firstLine="425"/>
        <w:rPr>
          <w:szCs w:val="24"/>
        </w:rPr>
      </w:pPr>
      <w:r w:rsidRPr="00AE00E4">
        <w:rPr>
          <w:i/>
          <w:szCs w:val="24"/>
        </w:rPr>
        <w:t>Совместная деятельность</w:t>
      </w:r>
      <w:r w:rsidRPr="00AE00E4">
        <w:rPr>
          <w:szCs w:val="24"/>
        </w:rPr>
        <w:t xml:space="preserve"> способствует формированию умений:</w:t>
      </w:r>
    </w:p>
    <w:p w14:paraId="12E23662" w14:textId="77777777" w:rsidR="00FD6051" w:rsidRPr="00AE00E4" w:rsidRDefault="00FD6051" w:rsidP="00291883">
      <w:pPr>
        <w:numPr>
          <w:ilvl w:val="0"/>
          <w:numId w:val="87"/>
        </w:numPr>
        <w:spacing w:after="0"/>
        <w:ind w:left="0" w:right="0" w:firstLine="425"/>
        <w:rPr>
          <w:szCs w:val="24"/>
        </w:rPr>
      </w:pPr>
      <w:r w:rsidRPr="00AE00E4">
        <w:rPr>
          <w:szCs w:val="24"/>
        </w:rPr>
        <w:lastRenderedPageBreak/>
        <w:t>выбирать себе партнёров по совместной деятельности;</w:t>
      </w:r>
    </w:p>
    <w:p w14:paraId="0B4CF8D7" w14:textId="77777777" w:rsidR="00FD6051" w:rsidRPr="00AE00E4" w:rsidRDefault="00FD6051" w:rsidP="00291883">
      <w:pPr>
        <w:numPr>
          <w:ilvl w:val="0"/>
          <w:numId w:val="87"/>
        </w:numPr>
        <w:spacing w:after="0"/>
        <w:ind w:left="0" w:right="0" w:firstLine="425"/>
        <w:rPr>
          <w:szCs w:val="24"/>
        </w:rPr>
      </w:pPr>
      <w:r w:rsidRPr="00AE00E4">
        <w:rPr>
          <w:szCs w:val="24"/>
        </w:rPr>
        <w:t>распределять работу, договариваться, приходить к общему решению, отвечать за общий результат работы.</w:t>
      </w:r>
    </w:p>
    <w:p w14:paraId="22F2FC2A" w14:textId="77777777" w:rsidR="00FD6051" w:rsidRPr="00AE00E4" w:rsidRDefault="00FD6051" w:rsidP="00AF413A">
      <w:pPr>
        <w:spacing w:after="0"/>
        <w:ind w:left="0" w:right="0" w:firstLine="425"/>
        <w:rPr>
          <w:szCs w:val="24"/>
        </w:rPr>
      </w:pPr>
    </w:p>
    <w:p w14:paraId="5EC0A99A" w14:textId="77777777" w:rsidR="00FD6051" w:rsidRPr="00AE00E4" w:rsidRDefault="00FD6051" w:rsidP="00AF413A">
      <w:pPr>
        <w:spacing w:after="0"/>
        <w:ind w:left="0" w:right="0" w:firstLine="425"/>
        <w:rPr>
          <w:szCs w:val="24"/>
        </w:rPr>
      </w:pPr>
      <w:r w:rsidRPr="00AE00E4">
        <w:rPr>
          <w:b/>
          <w:color w:val="333333"/>
          <w:szCs w:val="24"/>
        </w:rPr>
        <w:t>3 КЛАСС</w:t>
      </w:r>
    </w:p>
    <w:p w14:paraId="20376AB0" w14:textId="77777777" w:rsidR="00FD6051" w:rsidRPr="00AE00E4" w:rsidRDefault="00FD6051" w:rsidP="00AF413A">
      <w:pPr>
        <w:spacing w:after="0"/>
        <w:ind w:left="0" w:right="0" w:firstLine="425"/>
        <w:rPr>
          <w:szCs w:val="24"/>
        </w:rPr>
      </w:pPr>
      <w:r w:rsidRPr="00AE00E4">
        <w:rPr>
          <w:i/>
          <w:szCs w:val="24"/>
        </w:rPr>
        <w:t>О Родине и её истории.</w:t>
      </w:r>
      <w:r w:rsidRPr="00AE00E4">
        <w:rPr>
          <w:szCs w:val="24"/>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0904B171"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61" w:name="96e70618-7a1d-4135-8fd3-a8d5b625e8a7"/>
      <w:r w:rsidRPr="00AE00E4">
        <w:rPr>
          <w:szCs w:val="24"/>
        </w:rPr>
        <w:t>и другое (по выбору)</w:t>
      </w:r>
      <w:bookmarkEnd w:id="61"/>
      <w:r w:rsidRPr="00AE00E4">
        <w:rPr>
          <w:szCs w:val="24"/>
        </w:rPr>
        <w:t>.</w:t>
      </w:r>
    </w:p>
    <w:p w14:paraId="1417E4D1" w14:textId="77777777" w:rsidR="00FD6051" w:rsidRPr="00AE00E4" w:rsidRDefault="00FD6051" w:rsidP="00AF413A">
      <w:pPr>
        <w:spacing w:after="0"/>
        <w:ind w:left="0" w:right="0" w:firstLine="425"/>
        <w:rPr>
          <w:szCs w:val="24"/>
        </w:rPr>
      </w:pPr>
      <w:r w:rsidRPr="00AE00E4">
        <w:rPr>
          <w:i/>
          <w:szCs w:val="24"/>
        </w:rPr>
        <w:t xml:space="preserve">Фольклор (устное народное творчество). </w:t>
      </w:r>
      <w:r w:rsidRPr="00AE00E4">
        <w:rPr>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73B1D235" w14:textId="77777777" w:rsidR="00FD6051" w:rsidRPr="00AE00E4" w:rsidRDefault="00FD6051" w:rsidP="00AF413A">
      <w:pPr>
        <w:spacing w:after="0"/>
        <w:ind w:left="0" w:right="0" w:firstLine="425"/>
        <w:rPr>
          <w:szCs w:val="24"/>
        </w:rPr>
      </w:pPr>
      <w:r w:rsidRPr="00AE00E4">
        <w:rPr>
          <w:i/>
          <w:szCs w:val="24"/>
        </w:rPr>
        <w:t>Фольклорная сказка как отражение общечеловеческих ценностей и нравственных правил.</w:t>
      </w:r>
      <w:r w:rsidRPr="00AE00E4">
        <w:rPr>
          <w:szCs w:val="24"/>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62" w:name="6dc3c912-0f6b-44b2-87fb-4fa8c0a8ddd8"/>
      <w:r w:rsidRPr="00AE00E4">
        <w:rPr>
          <w:szCs w:val="24"/>
        </w:rPr>
        <w:t>и др.)</w:t>
      </w:r>
      <w:bookmarkEnd w:id="62"/>
      <w:r w:rsidRPr="00AE00E4">
        <w:rPr>
          <w:szCs w:val="24"/>
        </w:rPr>
        <w:t>. Отражение в сказках народного быта и культуры. Составление плана сказки.</w:t>
      </w:r>
    </w:p>
    <w:p w14:paraId="07DA2282" w14:textId="77777777" w:rsidR="00FD6051" w:rsidRPr="00AE00E4" w:rsidRDefault="00FD6051" w:rsidP="00AF413A">
      <w:pPr>
        <w:spacing w:after="0"/>
        <w:ind w:left="0" w:right="0" w:firstLine="425"/>
        <w:rPr>
          <w:szCs w:val="24"/>
        </w:rPr>
      </w:pPr>
      <w:r w:rsidRPr="00AE00E4">
        <w:rPr>
          <w:i/>
          <w:szCs w:val="24"/>
        </w:rPr>
        <w:t>Круг чтения: народная песня.</w:t>
      </w:r>
      <w:r w:rsidRPr="00AE00E4">
        <w:rPr>
          <w:szCs w:val="24"/>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566A9464"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малые жанры фольклора, русская народная сказка «Иван-царевич и серый волк», былина об Илье Муромце </w:t>
      </w:r>
      <w:bookmarkStart w:id="63" w:name="2d4a2950-b4e9-4f16-a8a6-487d5016001d"/>
      <w:r w:rsidRPr="00AE00E4">
        <w:rPr>
          <w:szCs w:val="24"/>
        </w:rPr>
        <w:t>и другие (по выбору)</w:t>
      </w:r>
      <w:bookmarkEnd w:id="63"/>
      <w:r w:rsidRPr="00AE00E4">
        <w:rPr>
          <w:szCs w:val="24"/>
        </w:rPr>
        <w:t>.</w:t>
      </w:r>
    </w:p>
    <w:p w14:paraId="51CB9EE3" w14:textId="77777777" w:rsidR="00FD6051" w:rsidRPr="00AE00E4" w:rsidRDefault="00FD6051" w:rsidP="00AF413A">
      <w:pPr>
        <w:spacing w:after="0"/>
        <w:ind w:left="0" w:right="0" w:firstLine="425"/>
        <w:rPr>
          <w:szCs w:val="24"/>
        </w:rPr>
      </w:pPr>
      <w:r w:rsidRPr="00AE00E4">
        <w:rPr>
          <w:i/>
          <w:szCs w:val="24"/>
        </w:rPr>
        <w:t xml:space="preserve">Творчество А. С. Пушкина. </w:t>
      </w:r>
      <w:r w:rsidRPr="00AE00E4">
        <w:rPr>
          <w:szCs w:val="24"/>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64" w:name="80f00626-952e-41bd-9beb-6d0f5fe1ba6b"/>
      <w:r w:rsidRPr="00AE00E4">
        <w:rPr>
          <w:szCs w:val="24"/>
        </w:rPr>
        <w:t>и другие по выбору)</w:t>
      </w:r>
      <w:bookmarkEnd w:id="64"/>
      <w:r w:rsidRPr="00AE00E4">
        <w:rPr>
          <w:szCs w:val="24"/>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0B9B4D26"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65" w:name="db43cb12-75a1-43f5-b252-1995adfd2fff"/>
      <w:r w:rsidRPr="00AE00E4">
        <w:rPr>
          <w:szCs w:val="24"/>
        </w:rPr>
        <w:t>и другие (по выбору)</w:t>
      </w:r>
      <w:bookmarkEnd w:id="65"/>
      <w:r w:rsidRPr="00AE00E4">
        <w:rPr>
          <w:szCs w:val="24"/>
        </w:rPr>
        <w:t>.</w:t>
      </w:r>
    </w:p>
    <w:p w14:paraId="5FEB66BF" w14:textId="77777777" w:rsidR="00FD6051" w:rsidRPr="00AE00E4" w:rsidRDefault="00FD6051" w:rsidP="00AF413A">
      <w:pPr>
        <w:spacing w:after="0"/>
        <w:ind w:left="0" w:right="0" w:firstLine="425"/>
        <w:rPr>
          <w:szCs w:val="24"/>
        </w:rPr>
      </w:pPr>
      <w:r w:rsidRPr="00AE00E4">
        <w:rPr>
          <w:i/>
          <w:szCs w:val="24"/>
        </w:rPr>
        <w:t>Творчество И. А. Крылова.</w:t>
      </w:r>
      <w:r w:rsidRPr="00AE00E4">
        <w:rPr>
          <w:szCs w:val="24"/>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66" w:name="99ba0051-1be8-4e8f-b0dd-a10143c31c81"/>
      <w:r w:rsidRPr="00AE00E4">
        <w:rPr>
          <w:szCs w:val="24"/>
        </w:rPr>
        <w:t>(не менее двух)</w:t>
      </w:r>
      <w:bookmarkEnd w:id="66"/>
      <w:r w:rsidRPr="00AE00E4">
        <w:rPr>
          <w:szCs w:val="24"/>
        </w:rPr>
        <w:t xml:space="preserve">: назначение, темы и герои, особенности языка. Явная и скрытая мораль басен. Использование крылатых выражений в речи. </w:t>
      </w:r>
    </w:p>
    <w:p w14:paraId="64D19336"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И.А. Крылов «Ворона и Лисица», «Лисица и виноград», «Мартышка и очки» </w:t>
      </w:r>
      <w:bookmarkStart w:id="67" w:name="738a01c7-d12e-4abb-aa19-15d8e09af024"/>
      <w:r w:rsidRPr="00AE00E4">
        <w:rPr>
          <w:szCs w:val="24"/>
        </w:rPr>
        <w:t>и другие (по выбору)</w:t>
      </w:r>
      <w:bookmarkEnd w:id="67"/>
      <w:r w:rsidRPr="00AE00E4">
        <w:rPr>
          <w:szCs w:val="24"/>
        </w:rPr>
        <w:t>.</w:t>
      </w:r>
    </w:p>
    <w:p w14:paraId="5709790D" w14:textId="77777777" w:rsidR="00FD6051" w:rsidRPr="00AE00E4" w:rsidRDefault="00FD6051" w:rsidP="00AF413A">
      <w:pPr>
        <w:spacing w:after="0"/>
        <w:ind w:left="0" w:right="0" w:firstLine="425"/>
        <w:rPr>
          <w:szCs w:val="24"/>
        </w:rPr>
      </w:pPr>
      <w:r w:rsidRPr="00AE00E4">
        <w:rPr>
          <w:i/>
          <w:szCs w:val="24"/>
        </w:rPr>
        <w:lastRenderedPageBreak/>
        <w:t>Картины природы в произведениях поэтов и писателей ХIХ–ХХ веков</w:t>
      </w:r>
      <w:r w:rsidRPr="00AE00E4">
        <w:rPr>
          <w:szCs w:val="24"/>
        </w:rPr>
        <w:t xml:space="preserve">. Лирические произведения как способ передачи чувств людей, автора. Картины природы в произведениях поэтов и писателей </w:t>
      </w:r>
      <w:bookmarkStart w:id="68" w:name="a8556af8-9a03-49c3-b8c8-d0217dccd1c5"/>
      <w:r w:rsidRPr="00AE00E4">
        <w:rPr>
          <w:szCs w:val="24"/>
        </w:rPr>
        <w:t>(не менее пяти авторов по выбору)</w:t>
      </w:r>
      <w:bookmarkEnd w:id="68"/>
      <w:r w:rsidRPr="00AE00E4">
        <w:rPr>
          <w:szCs w:val="24"/>
        </w:rPr>
        <w:t xml:space="preserve">: Ф. И. Тютчева, А. А. Фета, А. Н. Майкова, Н. А. Некрасова, А. А. Блока, И. А. Бунина, </w:t>
      </w:r>
      <w:bookmarkStart w:id="69" w:name="236d15e5-7adb-4fc2-919e-678797fd1898"/>
      <w:r w:rsidRPr="00AE00E4">
        <w:rPr>
          <w:szCs w:val="24"/>
        </w:rPr>
        <w:t>С. А. Есенина, А. П. Чехова, К. Г. Паустовского и др.</w:t>
      </w:r>
      <w:bookmarkEnd w:id="69"/>
      <w:r w:rsidRPr="00AE00E4">
        <w:rPr>
          <w:szCs w:val="24"/>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2175B9EC" w14:textId="77777777" w:rsidR="00FD6051" w:rsidRPr="00AE00E4" w:rsidRDefault="00FD6051" w:rsidP="00AF413A">
      <w:pPr>
        <w:spacing w:after="0"/>
        <w:ind w:left="0" w:right="0" w:firstLine="425"/>
        <w:rPr>
          <w:szCs w:val="24"/>
        </w:rPr>
      </w:pPr>
      <w:r w:rsidRPr="00AE00E4">
        <w:rPr>
          <w:szCs w:val="24"/>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70" w:name="b39133dd-5b08-4549-a5bd-8bf368254092"/>
      <w:r w:rsidRPr="00AE00E4">
        <w:rPr>
          <w:szCs w:val="24"/>
        </w:rPr>
        <w:t>и другие (по выбору)</w:t>
      </w:r>
      <w:bookmarkEnd w:id="70"/>
      <w:r w:rsidRPr="00AE00E4">
        <w:rPr>
          <w:szCs w:val="24"/>
        </w:rPr>
        <w:t>.</w:t>
      </w:r>
    </w:p>
    <w:p w14:paraId="3C6A502D" w14:textId="77777777" w:rsidR="00FD6051" w:rsidRPr="00AE00E4" w:rsidRDefault="00FD6051" w:rsidP="00AF413A">
      <w:pPr>
        <w:spacing w:after="0"/>
        <w:ind w:left="0" w:right="0" w:firstLine="425"/>
        <w:rPr>
          <w:szCs w:val="24"/>
        </w:rPr>
      </w:pPr>
      <w:r w:rsidRPr="00AE00E4">
        <w:rPr>
          <w:i/>
          <w:szCs w:val="24"/>
        </w:rPr>
        <w:t>Творчество Л. Н. Толстого</w:t>
      </w:r>
      <w:r w:rsidRPr="00AE00E4">
        <w:rPr>
          <w:szCs w:val="24"/>
        </w:rPr>
        <w:t xml:space="preserve">. Жанровое многообразие произведений Л. Н. Толстого: сказки, рассказы, басни, быль </w:t>
      </w:r>
      <w:bookmarkStart w:id="71" w:name="1a0e8552-8319-44da-b4b7-9c067d7af546"/>
      <w:r w:rsidRPr="00AE00E4">
        <w:rPr>
          <w:szCs w:val="24"/>
        </w:rPr>
        <w:t>(не менее трёх произведений)</w:t>
      </w:r>
      <w:bookmarkEnd w:id="71"/>
      <w:r w:rsidRPr="00AE00E4">
        <w:rPr>
          <w:szCs w:val="24"/>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5592A616"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Л.Н. Толстой «Лебеди», «Зайцы», «Прыжок», «Акула» </w:t>
      </w:r>
      <w:bookmarkStart w:id="72" w:name="7bc5c68d-92f5-41d5-9535-d638ea476e3f"/>
      <w:r w:rsidRPr="00AE00E4">
        <w:rPr>
          <w:szCs w:val="24"/>
        </w:rPr>
        <w:t>и другие</w:t>
      </w:r>
      <w:bookmarkEnd w:id="72"/>
      <w:r w:rsidRPr="00AE00E4">
        <w:rPr>
          <w:szCs w:val="24"/>
        </w:rPr>
        <w:t>.</w:t>
      </w:r>
    </w:p>
    <w:p w14:paraId="75FA8EBA" w14:textId="77777777" w:rsidR="00FD6051" w:rsidRPr="00AE00E4" w:rsidRDefault="00FD6051" w:rsidP="00AF413A">
      <w:pPr>
        <w:spacing w:after="0"/>
        <w:ind w:left="0" w:right="0" w:firstLine="425"/>
        <w:rPr>
          <w:szCs w:val="24"/>
        </w:rPr>
      </w:pPr>
      <w:r w:rsidRPr="00AE00E4">
        <w:rPr>
          <w:i/>
          <w:szCs w:val="24"/>
        </w:rPr>
        <w:t>Литературная сказка.</w:t>
      </w:r>
      <w:r w:rsidRPr="00AE00E4">
        <w:rPr>
          <w:szCs w:val="24"/>
        </w:rPr>
        <w:t xml:space="preserve"> Литературная сказка русских писателей </w:t>
      </w:r>
      <w:bookmarkStart w:id="73" w:name="14358877-86a6-40e2-9fb5-58334b8a6e9a"/>
      <w:r w:rsidRPr="00AE00E4">
        <w:rPr>
          <w:szCs w:val="24"/>
        </w:rPr>
        <w:t>(не менее двух)</w:t>
      </w:r>
      <w:bookmarkEnd w:id="73"/>
      <w:r w:rsidRPr="00AE00E4">
        <w:rPr>
          <w:szCs w:val="24"/>
        </w:rPr>
        <w:t xml:space="preserve">. Круг чтения: произведения В. М. Гаршина, М. Горького, И. С. Соколова-Микитова </w:t>
      </w:r>
      <w:bookmarkStart w:id="74" w:name="c6bf05b5-49bd-40a2-90b7-cfd41b2279a7"/>
      <w:r w:rsidRPr="00AE00E4">
        <w:rPr>
          <w:szCs w:val="24"/>
        </w:rPr>
        <w:t>и др.</w:t>
      </w:r>
      <w:bookmarkEnd w:id="74"/>
      <w:r w:rsidRPr="00AE00E4">
        <w:rPr>
          <w:szCs w:val="24"/>
        </w:rPr>
        <w:t xml:space="preserve"> Особенности авторских сказок (сюжет, язык, герои). Составление аннотации.</w:t>
      </w:r>
    </w:p>
    <w:p w14:paraId="284275A0"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В.М. Гаршин «Лягушка-путешественница», И.С. Соколов-Микитов «Листопадничек», М. Горький «Случай с Евсейкой» </w:t>
      </w:r>
      <w:bookmarkStart w:id="75" w:name="ea02cf5f-d5e4-4b30-812a-1b46ec679534"/>
      <w:r w:rsidRPr="00AE00E4">
        <w:rPr>
          <w:szCs w:val="24"/>
        </w:rPr>
        <w:t>и другие (по выбору)</w:t>
      </w:r>
      <w:bookmarkEnd w:id="75"/>
      <w:r w:rsidRPr="00AE00E4">
        <w:rPr>
          <w:szCs w:val="24"/>
        </w:rPr>
        <w:t>.</w:t>
      </w:r>
    </w:p>
    <w:p w14:paraId="18A73EF0" w14:textId="77777777" w:rsidR="00FD6051" w:rsidRPr="00AE00E4" w:rsidRDefault="00FD6051" w:rsidP="00AF413A">
      <w:pPr>
        <w:spacing w:after="0"/>
        <w:ind w:left="0" w:right="0" w:firstLine="425"/>
        <w:rPr>
          <w:szCs w:val="24"/>
        </w:rPr>
      </w:pPr>
      <w:r w:rsidRPr="00AE00E4">
        <w:rPr>
          <w:i/>
          <w:szCs w:val="24"/>
        </w:rPr>
        <w:t>Произведения о взаимоотношениях человека и животных</w:t>
      </w:r>
      <w:r w:rsidRPr="00AE00E4">
        <w:rPr>
          <w:szCs w:val="24"/>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63263F6C"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Б.С. Житков «Про обезьянку», К.Г. Паустовский «Барсучий нос», «Кот-ворюга», Д.Н. Мамин-Сибиряк «Приёмыш» </w:t>
      </w:r>
      <w:bookmarkStart w:id="76" w:name="68f21dae-0b2e-4871-b761-be4991ec4878"/>
      <w:r w:rsidRPr="00AE00E4">
        <w:rPr>
          <w:szCs w:val="24"/>
        </w:rPr>
        <w:t>и другое (по выбору)</w:t>
      </w:r>
      <w:bookmarkEnd w:id="76"/>
      <w:r w:rsidRPr="00AE00E4">
        <w:rPr>
          <w:szCs w:val="24"/>
        </w:rPr>
        <w:t>.</w:t>
      </w:r>
    </w:p>
    <w:p w14:paraId="4D5C01F4" w14:textId="77777777" w:rsidR="00FD6051" w:rsidRPr="00AE00E4" w:rsidRDefault="00FD6051" w:rsidP="00AF413A">
      <w:pPr>
        <w:spacing w:after="0"/>
        <w:ind w:left="0" w:right="0" w:firstLine="425"/>
        <w:rPr>
          <w:szCs w:val="24"/>
        </w:rPr>
      </w:pPr>
      <w:r w:rsidRPr="00AE00E4">
        <w:rPr>
          <w:i/>
          <w:szCs w:val="24"/>
        </w:rPr>
        <w:t>Произведения о детях</w:t>
      </w:r>
      <w:r w:rsidRPr="00AE00E4">
        <w:rPr>
          <w:szCs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77" w:name="7684134c-2d89-4058-b80b-6ad24d340e2c"/>
      <w:r w:rsidRPr="00AE00E4">
        <w:rPr>
          <w:szCs w:val="24"/>
        </w:rPr>
        <w:t>произведения по выбору двух-трёх авторов</w:t>
      </w:r>
      <w:bookmarkEnd w:id="77"/>
      <w:r w:rsidRPr="00AE00E4">
        <w:rPr>
          <w:szCs w:val="24"/>
        </w:rPr>
        <w:t>). Основные события сюжета, отношение к ним героев произведения. Оценка нравственных качеств, проявляющихся в военное время.</w:t>
      </w:r>
    </w:p>
    <w:p w14:paraId="5DC3C0CF"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Л. Пантелеев «На ялике», А. Гайдар «Тимур и его команда» (отрывки), Л. Кассиль </w:t>
      </w:r>
      <w:bookmarkStart w:id="78" w:name="e453ae69-7b50-49e1-850e-5455f39cac3b"/>
      <w:r w:rsidRPr="00AE00E4">
        <w:rPr>
          <w:szCs w:val="24"/>
        </w:rPr>
        <w:t>и другие (по выбору)</w:t>
      </w:r>
      <w:bookmarkEnd w:id="78"/>
      <w:r w:rsidRPr="00AE00E4">
        <w:rPr>
          <w:szCs w:val="24"/>
        </w:rPr>
        <w:t>.</w:t>
      </w:r>
    </w:p>
    <w:p w14:paraId="39C8B6DE" w14:textId="77777777" w:rsidR="00FD6051" w:rsidRPr="00AE00E4" w:rsidRDefault="00FD6051" w:rsidP="00AF413A">
      <w:pPr>
        <w:spacing w:after="0"/>
        <w:ind w:left="0" w:right="0" w:firstLine="425"/>
        <w:rPr>
          <w:szCs w:val="24"/>
        </w:rPr>
      </w:pPr>
      <w:r w:rsidRPr="00AE00E4">
        <w:rPr>
          <w:i/>
          <w:szCs w:val="24"/>
        </w:rPr>
        <w:t>Юмористические произведения.</w:t>
      </w:r>
      <w:r w:rsidRPr="00AE00E4">
        <w:rPr>
          <w:szCs w:val="24"/>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79" w:name="db307144-10c3-47e0-8f79-b83f6461fd22"/>
      <w:r w:rsidRPr="00AE00E4">
        <w:rPr>
          <w:szCs w:val="24"/>
        </w:rPr>
        <w:t>(не менее двух произведений)</w:t>
      </w:r>
      <w:bookmarkEnd w:id="79"/>
      <w:r w:rsidRPr="00AE00E4">
        <w:rPr>
          <w:szCs w:val="24"/>
        </w:rPr>
        <w:t xml:space="preserve">: Н. Н. Носов, В.Ю. Драгунский, </w:t>
      </w:r>
      <w:bookmarkStart w:id="80" w:name="cb0fcba1-b7c3-44d2-9bb6-c0a6c9168eca"/>
      <w:r w:rsidRPr="00AE00E4">
        <w:rPr>
          <w:szCs w:val="24"/>
        </w:rPr>
        <w:t>М. М. Зощенко и др.</w:t>
      </w:r>
      <w:bookmarkEnd w:id="80"/>
    </w:p>
    <w:p w14:paraId="641C2B2D"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В.Ю. Драгунский «Денискины рассказы» (1-2 произведения), Н.Н. Носов «Весёлая семейка» (1-2 рассказа из цикла) </w:t>
      </w:r>
      <w:bookmarkStart w:id="81" w:name="bfd2c4b6-8e45-47df-8299-90bb4d27aacd"/>
      <w:r w:rsidRPr="00AE00E4">
        <w:rPr>
          <w:szCs w:val="24"/>
        </w:rPr>
        <w:t>и другие (по выбору)</w:t>
      </w:r>
      <w:bookmarkEnd w:id="81"/>
      <w:r w:rsidRPr="00AE00E4">
        <w:rPr>
          <w:szCs w:val="24"/>
        </w:rPr>
        <w:t>.</w:t>
      </w:r>
    </w:p>
    <w:p w14:paraId="27B156F5" w14:textId="77777777" w:rsidR="00FD6051" w:rsidRPr="00AE00E4" w:rsidRDefault="00FD6051" w:rsidP="00AF413A">
      <w:pPr>
        <w:spacing w:after="0"/>
        <w:ind w:left="0" w:right="0" w:firstLine="425"/>
        <w:rPr>
          <w:szCs w:val="24"/>
        </w:rPr>
      </w:pPr>
      <w:r w:rsidRPr="00AE00E4">
        <w:rPr>
          <w:i/>
          <w:szCs w:val="24"/>
        </w:rPr>
        <w:t>Зарубежная литература.</w:t>
      </w:r>
      <w:r w:rsidRPr="00AE00E4">
        <w:rPr>
          <w:szCs w:val="24"/>
        </w:rPr>
        <w:t xml:space="preserve"> Круг чтения </w:t>
      </w:r>
      <w:bookmarkStart w:id="82" w:name="3e21f5c4-1001-4583-8489-5f0ba36061b9"/>
      <w:r w:rsidRPr="00AE00E4">
        <w:rPr>
          <w:szCs w:val="24"/>
        </w:rPr>
        <w:t>(произведения двух-трёх авторов по выбору):</w:t>
      </w:r>
      <w:bookmarkEnd w:id="82"/>
      <w:r w:rsidRPr="00AE00E4">
        <w:rPr>
          <w:szCs w:val="24"/>
        </w:rPr>
        <w:t xml:space="preserve"> литературные сказки Ш. Перро, Х.-К. Андерсена, </w:t>
      </w:r>
      <w:bookmarkStart w:id="83" w:name="f6f542f3-f6cf-4368-a418-eb5d19aa0b2b"/>
      <w:r w:rsidRPr="00AE00E4">
        <w:rPr>
          <w:szCs w:val="24"/>
        </w:rPr>
        <w:t>Р. Киплинга.</w:t>
      </w:r>
      <w:bookmarkEnd w:id="83"/>
      <w:r w:rsidRPr="00AE00E4">
        <w:rPr>
          <w:szCs w:val="24"/>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5961C746" w14:textId="77777777" w:rsidR="00FD6051" w:rsidRPr="00AE00E4" w:rsidRDefault="00FD6051" w:rsidP="00AF413A">
      <w:pPr>
        <w:spacing w:after="0"/>
        <w:ind w:left="0" w:right="0" w:firstLine="425"/>
        <w:rPr>
          <w:szCs w:val="24"/>
        </w:rPr>
      </w:pPr>
      <w:r w:rsidRPr="00AE00E4">
        <w:rPr>
          <w:szCs w:val="24"/>
        </w:rPr>
        <w:t xml:space="preserve">Произведения для чтения: Х.-К. Андерсен «Гадкий утёнок», Ш. Перро «Подарок феи» </w:t>
      </w:r>
      <w:bookmarkStart w:id="84" w:name="0e6b1fdc-e350-43b1-a03c-45387667d39d"/>
      <w:r w:rsidRPr="00AE00E4">
        <w:rPr>
          <w:szCs w:val="24"/>
        </w:rPr>
        <w:t>и другие (по выбору)</w:t>
      </w:r>
      <w:bookmarkEnd w:id="84"/>
      <w:r w:rsidRPr="00AE00E4">
        <w:rPr>
          <w:szCs w:val="24"/>
        </w:rPr>
        <w:t>.</w:t>
      </w:r>
    </w:p>
    <w:p w14:paraId="1726B335" w14:textId="77777777" w:rsidR="00FD6051" w:rsidRPr="00AE00E4" w:rsidRDefault="00FD6051" w:rsidP="00AF413A">
      <w:pPr>
        <w:spacing w:after="0"/>
        <w:ind w:left="0" w:right="0" w:firstLine="425"/>
        <w:rPr>
          <w:szCs w:val="24"/>
        </w:rPr>
      </w:pPr>
      <w:r w:rsidRPr="00AE00E4">
        <w:rPr>
          <w:i/>
          <w:szCs w:val="24"/>
        </w:rPr>
        <w:lastRenderedPageBreak/>
        <w:t>Библиографическая культура (работа с детской книгой и справочной литературой).</w:t>
      </w:r>
      <w:r w:rsidRPr="00AE00E4">
        <w:rPr>
          <w:szCs w:val="24"/>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42B5A583" w14:textId="77777777" w:rsidR="00FD6051" w:rsidRPr="00AE00E4" w:rsidRDefault="00FD6051" w:rsidP="00AF413A">
      <w:pPr>
        <w:spacing w:after="0"/>
        <w:ind w:left="0" w:right="0" w:firstLine="425"/>
        <w:rPr>
          <w:szCs w:val="24"/>
        </w:rPr>
      </w:pPr>
      <w:r w:rsidRPr="00AE00E4">
        <w:rPr>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D9B6157" w14:textId="77777777" w:rsidR="00FD6051" w:rsidRPr="00AE00E4" w:rsidRDefault="00FD6051" w:rsidP="00AF413A">
      <w:pPr>
        <w:spacing w:after="0"/>
        <w:ind w:left="0" w:right="0" w:firstLine="425"/>
        <w:rPr>
          <w:szCs w:val="24"/>
        </w:rPr>
      </w:pPr>
      <w:r w:rsidRPr="00AE00E4">
        <w:rPr>
          <w:i/>
          <w:szCs w:val="24"/>
        </w:rPr>
        <w:t>Базовые логические и исследовательские действия</w:t>
      </w:r>
      <w:r w:rsidRPr="00AE00E4">
        <w:rPr>
          <w:szCs w:val="24"/>
        </w:rPr>
        <w:t xml:space="preserve"> как часть познавательных универсальных учебных действий способствуют формированию умений:</w:t>
      </w:r>
    </w:p>
    <w:p w14:paraId="5CF21CC6" w14:textId="77777777" w:rsidR="00FD6051" w:rsidRPr="00AE00E4" w:rsidRDefault="00FD6051" w:rsidP="00291883">
      <w:pPr>
        <w:numPr>
          <w:ilvl w:val="0"/>
          <w:numId w:val="88"/>
        </w:numPr>
        <w:spacing w:after="0"/>
        <w:ind w:left="0" w:right="0" w:firstLine="425"/>
        <w:rPr>
          <w:szCs w:val="24"/>
        </w:rPr>
      </w:pPr>
      <w:r w:rsidRPr="00AE00E4">
        <w:rPr>
          <w:szCs w:val="24"/>
        </w:rPr>
        <w:t>читать доступные по восприятию и небольшие по объёму прозаические и стихотворные произведения (без отметочного оценивания);</w:t>
      </w:r>
    </w:p>
    <w:p w14:paraId="4F46AD6C" w14:textId="77777777" w:rsidR="00FD6051" w:rsidRPr="00AE00E4" w:rsidRDefault="00FD6051" w:rsidP="00291883">
      <w:pPr>
        <w:numPr>
          <w:ilvl w:val="0"/>
          <w:numId w:val="88"/>
        </w:numPr>
        <w:spacing w:after="0"/>
        <w:ind w:left="0" w:right="0" w:firstLine="425"/>
        <w:rPr>
          <w:szCs w:val="24"/>
        </w:rPr>
      </w:pPr>
      <w:r w:rsidRPr="00AE00E4">
        <w:rPr>
          <w:szCs w:val="24"/>
        </w:rPr>
        <w:t>различать сказочные и реалистические, лирические и эпические, народные и авторские произведения;</w:t>
      </w:r>
    </w:p>
    <w:p w14:paraId="6577EBBD" w14:textId="77777777" w:rsidR="00FD6051" w:rsidRPr="00AE00E4" w:rsidRDefault="00FD6051" w:rsidP="00291883">
      <w:pPr>
        <w:numPr>
          <w:ilvl w:val="0"/>
          <w:numId w:val="88"/>
        </w:numPr>
        <w:spacing w:after="0"/>
        <w:ind w:left="0" w:right="0" w:firstLine="425"/>
        <w:rPr>
          <w:szCs w:val="24"/>
        </w:rPr>
      </w:pPr>
      <w:r w:rsidRPr="00AE00E4">
        <w:rPr>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449B93E4" w14:textId="77777777" w:rsidR="00FD6051" w:rsidRPr="00AE00E4" w:rsidRDefault="00FD6051" w:rsidP="00291883">
      <w:pPr>
        <w:numPr>
          <w:ilvl w:val="0"/>
          <w:numId w:val="88"/>
        </w:numPr>
        <w:spacing w:after="0"/>
        <w:ind w:left="0" w:right="0" w:firstLine="425"/>
        <w:rPr>
          <w:szCs w:val="24"/>
        </w:rPr>
      </w:pPr>
      <w:r w:rsidRPr="00AE00E4">
        <w:rPr>
          <w:szCs w:val="24"/>
        </w:rPr>
        <w:t>конструировать план текста, дополнять и восстанавливать нарушенную последовательность;</w:t>
      </w:r>
    </w:p>
    <w:p w14:paraId="1F8570B1" w14:textId="77777777" w:rsidR="00FD6051" w:rsidRPr="00AE00E4" w:rsidRDefault="00FD6051" w:rsidP="00291883">
      <w:pPr>
        <w:numPr>
          <w:ilvl w:val="0"/>
          <w:numId w:val="88"/>
        </w:numPr>
        <w:spacing w:after="0"/>
        <w:ind w:left="0" w:right="0" w:firstLine="425"/>
        <w:rPr>
          <w:szCs w:val="24"/>
        </w:rPr>
      </w:pPr>
      <w:r w:rsidRPr="00AE00E4">
        <w:rPr>
          <w:szCs w:val="24"/>
        </w:rPr>
        <w:t>сравнивать произведения, относящиеся к одной теме, но разным жанрам; произведения одного жанра, но разной тематики;</w:t>
      </w:r>
    </w:p>
    <w:p w14:paraId="5D40E820" w14:textId="77777777" w:rsidR="00FD6051" w:rsidRPr="00AE00E4" w:rsidRDefault="00FD6051" w:rsidP="00291883">
      <w:pPr>
        <w:numPr>
          <w:ilvl w:val="0"/>
          <w:numId w:val="88"/>
        </w:numPr>
        <w:spacing w:after="0"/>
        <w:ind w:left="0" w:right="0" w:firstLine="425"/>
        <w:rPr>
          <w:szCs w:val="24"/>
        </w:rPr>
      </w:pPr>
      <w:r w:rsidRPr="00AE00E4">
        <w:rPr>
          <w:szCs w:val="24"/>
        </w:rPr>
        <w:t>исследовать текст: находить описания в произведениях разных жанров (портрет, пейзаж, интерьер).</w:t>
      </w:r>
    </w:p>
    <w:p w14:paraId="1E160BD0" w14:textId="77777777" w:rsidR="00FD6051" w:rsidRPr="00AE00E4" w:rsidRDefault="00FD6051" w:rsidP="00AF413A">
      <w:pPr>
        <w:spacing w:after="0"/>
        <w:ind w:left="0" w:right="0" w:firstLine="425"/>
        <w:rPr>
          <w:szCs w:val="24"/>
        </w:rPr>
      </w:pPr>
      <w:r w:rsidRPr="00AE00E4">
        <w:rPr>
          <w:i/>
          <w:szCs w:val="24"/>
        </w:rPr>
        <w:t xml:space="preserve">Работа с информацией </w:t>
      </w:r>
      <w:r w:rsidRPr="00AE00E4">
        <w:rPr>
          <w:szCs w:val="24"/>
        </w:rPr>
        <w:t>как часть познавательных универсальных учебных действий способствуют формированию умений:</w:t>
      </w:r>
    </w:p>
    <w:p w14:paraId="4ECFEB86" w14:textId="77777777" w:rsidR="00FD6051" w:rsidRPr="00AE00E4" w:rsidRDefault="00FD6051" w:rsidP="00291883">
      <w:pPr>
        <w:numPr>
          <w:ilvl w:val="0"/>
          <w:numId w:val="89"/>
        </w:numPr>
        <w:spacing w:after="0"/>
        <w:ind w:left="0" w:right="0" w:firstLine="425"/>
        <w:rPr>
          <w:szCs w:val="24"/>
        </w:rPr>
      </w:pPr>
      <w:r w:rsidRPr="00AE00E4">
        <w:rPr>
          <w:szCs w:val="24"/>
        </w:rPr>
        <w:t>сравнивать информацию словесную (текст), графическую или изобразительную (иллюстрация), звуковую (музыкальное произведение);</w:t>
      </w:r>
    </w:p>
    <w:p w14:paraId="198B6007" w14:textId="77777777" w:rsidR="00FD6051" w:rsidRPr="00AE00E4" w:rsidRDefault="00FD6051" w:rsidP="00291883">
      <w:pPr>
        <w:numPr>
          <w:ilvl w:val="0"/>
          <w:numId w:val="89"/>
        </w:numPr>
        <w:spacing w:after="0"/>
        <w:ind w:left="0" w:right="0" w:firstLine="425"/>
        <w:rPr>
          <w:szCs w:val="24"/>
        </w:rPr>
      </w:pPr>
      <w:r w:rsidRPr="00AE00E4">
        <w:rPr>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12EFB90C" w14:textId="77777777" w:rsidR="00FD6051" w:rsidRPr="00AE00E4" w:rsidRDefault="00FD6051" w:rsidP="00291883">
      <w:pPr>
        <w:numPr>
          <w:ilvl w:val="0"/>
          <w:numId w:val="89"/>
        </w:numPr>
        <w:spacing w:after="0"/>
        <w:ind w:left="0" w:right="0" w:firstLine="425"/>
        <w:rPr>
          <w:szCs w:val="24"/>
        </w:rPr>
      </w:pPr>
      <w:r w:rsidRPr="00AE00E4">
        <w:rPr>
          <w:szCs w:val="24"/>
        </w:rPr>
        <w:t>выбирать книгу в библиотеке в соответствии с учебной задачей; составлять аннотацию.</w:t>
      </w:r>
    </w:p>
    <w:p w14:paraId="119AC64C" w14:textId="77777777" w:rsidR="00FD6051" w:rsidRPr="00AE00E4" w:rsidRDefault="00FD6051" w:rsidP="00AF413A">
      <w:pPr>
        <w:spacing w:after="0"/>
        <w:ind w:left="0" w:right="0" w:firstLine="425"/>
        <w:rPr>
          <w:szCs w:val="24"/>
        </w:rPr>
      </w:pPr>
      <w:r w:rsidRPr="00AE00E4">
        <w:rPr>
          <w:i/>
          <w:szCs w:val="24"/>
        </w:rPr>
        <w:t>Коммуникативные универсальные учебные действия</w:t>
      </w:r>
      <w:r w:rsidRPr="00AE00E4">
        <w:rPr>
          <w:szCs w:val="24"/>
        </w:rPr>
        <w:t xml:space="preserve"> способствуют формированию умений:</w:t>
      </w:r>
    </w:p>
    <w:p w14:paraId="79B60947" w14:textId="77777777" w:rsidR="00FD6051" w:rsidRPr="00AE00E4" w:rsidRDefault="00FD6051" w:rsidP="00291883">
      <w:pPr>
        <w:numPr>
          <w:ilvl w:val="0"/>
          <w:numId w:val="90"/>
        </w:numPr>
        <w:spacing w:after="0"/>
        <w:ind w:left="0" w:right="0" w:firstLine="425"/>
        <w:rPr>
          <w:szCs w:val="24"/>
        </w:rPr>
      </w:pPr>
      <w:r w:rsidRPr="00AE00E4">
        <w:rPr>
          <w:szCs w:val="24"/>
        </w:rPr>
        <w:t>читать текст с разными интонациями, передавая своё отношение к событиям, героям произведения;</w:t>
      </w:r>
    </w:p>
    <w:p w14:paraId="578EE76C" w14:textId="77777777" w:rsidR="00FD6051" w:rsidRPr="00AE00E4" w:rsidRDefault="00FD6051" w:rsidP="00291883">
      <w:pPr>
        <w:numPr>
          <w:ilvl w:val="0"/>
          <w:numId w:val="90"/>
        </w:numPr>
        <w:spacing w:after="0"/>
        <w:ind w:left="0" w:right="0" w:firstLine="425"/>
        <w:rPr>
          <w:szCs w:val="24"/>
        </w:rPr>
      </w:pPr>
      <w:r w:rsidRPr="00AE00E4">
        <w:rPr>
          <w:szCs w:val="24"/>
        </w:rPr>
        <w:t>формулировать вопросы по основным событиям текста;</w:t>
      </w:r>
    </w:p>
    <w:p w14:paraId="2050F32D" w14:textId="77777777" w:rsidR="00FD6051" w:rsidRPr="00AE00E4" w:rsidRDefault="00FD6051" w:rsidP="00291883">
      <w:pPr>
        <w:numPr>
          <w:ilvl w:val="0"/>
          <w:numId w:val="90"/>
        </w:numPr>
        <w:spacing w:after="0"/>
        <w:ind w:left="0" w:right="0" w:firstLine="425"/>
        <w:rPr>
          <w:szCs w:val="24"/>
        </w:rPr>
      </w:pPr>
      <w:r w:rsidRPr="00AE00E4">
        <w:rPr>
          <w:szCs w:val="24"/>
        </w:rPr>
        <w:t>пересказывать текст (подробно, выборочно, с изменением лица);</w:t>
      </w:r>
    </w:p>
    <w:p w14:paraId="5C8DD020" w14:textId="77777777" w:rsidR="00FD6051" w:rsidRPr="00AE00E4" w:rsidRDefault="00FD6051" w:rsidP="00291883">
      <w:pPr>
        <w:numPr>
          <w:ilvl w:val="0"/>
          <w:numId w:val="90"/>
        </w:numPr>
        <w:spacing w:after="0"/>
        <w:ind w:left="0" w:right="0" w:firstLine="425"/>
        <w:rPr>
          <w:szCs w:val="24"/>
        </w:rPr>
      </w:pPr>
      <w:r w:rsidRPr="00AE00E4">
        <w:rPr>
          <w:szCs w:val="24"/>
        </w:rPr>
        <w:t>выразительно исполнять стихотворное произведение, создавая соответствующее настроение;</w:t>
      </w:r>
    </w:p>
    <w:p w14:paraId="4776401B" w14:textId="77777777" w:rsidR="00FD6051" w:rsidRPr="00AE00E4" w:rsidRDefault="00FD6051" w:rsidP="00291883">
      <w:pPr>
        <w:numPr>
          <w:ilvl w:val="0"/>
          <w:numId w:val="90"/>
        </w:numPr>
        <w:spacing w:after="0"/>
        <w:ind w:left="0" w:right="0" w:firstLine="425"/>
        <w:rPr>
          <w:szCs w:val="24"/>
        </w:rPr>
      </w:pPr>
      <w:r w:rsidRPr="00AE00E4">
        <w:rPr>
          <w:szCs w:val="24"/>
        </w:rPr>
        <w:t>сочинять простые истории (сказки, рассказы) по аналогии.</w:t>
      </w:r>
    </w:p>
    <w:p w14:paraId="1E86158A" w14:textId="77777777" w:rsidR="00FD6051" w:rsidRPr="00AE00E4" w:rsidRDefault="00FD6051" w:rsidP="00AF413A">
      <w:pPr>
        <w:spacing w:after="0"/>
        <w:ind w:left="0" w:right="0" w:firstLine="425"/>
        <w:rPr>
          <w:szCs w:val="24"/>
        </w:rPr>
      </w:pPr>
      <w:r w:rsidRPr="00AE00E4">
        <w:rPr>
          <w:i/>
          <w:szCs w:val="24"/>
        </w:rPr>
        <w:t>Регулятивные универсальные учебные</w:t>
      </w:r>
      <w:r w:rsidRPr="00AE00E4">
        <w:rPr>
          <w:szCs w:val="24"/>
        </w:rPr>
        <w:t xml:space="preserve"> способствуют формированию умений:</w:t>
      </w:r>
    </w:p>
    <w:p w14:paraId="18F51EC9" w14:textId="77777777" w:rsidR="00FD6051" w:rsidRPr="00AE00E4" w:rsidRDefault="00FD6051" w:rsidP="00291883">
      <w:pPr>
        <w:numPr>
          <w:ilvl w:val="0"/>
          <w:numId w:val="91"/>
        </w:numPr>
        <w:spacing w:after="0"/>
        <w:ind w:left="0" w:right="0" w:firstLine="425"/>
        <w:rPr>
          <w:szCs w:val="24"/>
        </w:rPr>
      </w:pPr>
      <w:r w:rsidRPr="00AE00E4">
        <w:rPr>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0EAABBB8" w14:textId="77777777" w:rsidR="00FD6051" w:rsidRPr="00AE00E4" w:rsidRDefault="00FD6051" w:rsidP="00291883">
      <w:pPr>
        <w:numPr>
          <w:ilvl w:val="0"/>
          <w:numId w:val="91"/>
        </w:numPr>
        <w:spacing w:after="0"/>
        <w:ind w:left="0" w:right="0" w:firstLine="425"/>
        <w:rPr>
          <w:szCs w:val="24"/>
        </w:rPr>
      </w:pPr>
      <w:r w:rsidRPr="00AE00E4">
        <w:rPr>
          <w:szCs w:val="24"/>
        </w:rPr>
        <w:t>оценивать качество своего восприятия текста на слух;</w:t>
      </w:r>
    </w:p>
    <w:p w14:paraId="46F04C3F" w14:textId="77777777" w:rsidR="00FD6051" w:rsidRPr="00AE00E4" w:rsidRDefault="00FD6051" w:rsidP="00291883">
      <w:pPr>
        <w:numPr>
          <w:ilvl w:val="0"/>
          <w:numId w:val="91"/>
        </w:numPr>
        <w:spacing w:after="0"/>
        <w:ind w:left="0" w:right="0" w:firstLine="425"/>
        <w:rPr>
          <w:szCs w:val="24"/>
        </w:rPr>
      </w:pPr>
      <w:r w:rsidRPr="00AE00E4">
        <w:rPr>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0BA9F4E4" w14:textId="77777777" w:rsidR="00FD6051" w:rsidRPr="00AE00E4" w:rsidRDefault="00FD6051" w:rsidP="00AF413A">
      <w:pPr>
        <w:spacing w:after="0"/>
        <w:ind w:left="0" w:right="0" w:firstLine="425"/>
        <w:rPr>
          <w:szCs w:val="24"/>
        </w:rPr>
      </w:pPr>
      <w:r w:rsidRPr="00AE00E4">
        <w:rPr>
          <w:i/>
          <w:szCs w:val="24"/>
        </w:rPr>
        <w:t>Совместная деятельность</w:t>
      </w:r>
      <w:r w:rsidRPr="00AE00E4">
        <w:rPr>
          <w:szCs w:val="24"/>
        </w:rPr>
        <w:t xml:space="preserve"> способствует формированию умений:</w:t>
      </w:r>
    </w:p>
    <w:p w14:paraId="122486CD" w14:textId="77777777" w:rsidR="00FD6051" w:rsidRPr="00AE00E4" w:rsidRDefault="00FD6051" w:rsidP="00291883">
      <w:pPr>
        <w:numPr>
          <w:ilvl w:val="0"/>
          <w:numId w:val="92"/>
        </w:numPr>
        <w:spacing w:after="0"/>
        <w:ind w:left="0" w:right="0" w:firstLine="425"/>
        <w:rPr>
          <w:szCs w:val="24"/>
        </w:rPr>
      </w:pPr>
      <w:r w:rsidRPr="00AE00E4">
        <w:rPr>
          <w:szCs w:val="24"/>
        </w:rPr>
        <w:t>участвовать в совместной деятельности: выполнять роли лидера, подчинённого, соблюдать равноправие и дружелюбие;</w:t>
      </w:r>
    </w:p>
    <w:p w14:paraId="1E543440" w14:textId="77777777" w:rsidR="00FD6051" w:rsidRPr="00AE00E4" w:rsidRDefault="00FD6051" w:rsidP="00291883">
      <w:pPr>
        <w:numPr>
          <w:ilvl w:val="0"/>
          <w:numId w:val="92"/>
        </w:numPr>
        <w:spacing w:after="0"/>
        <w:ind w:left="0" w:right="0" w:firstLine="425"/>
        <w:rPr>
          <w:szCs w:val="24"/>
        </w:rPr>
      </w:pPr>
      <w:r w:rsidRPr="00AE00E4">
        <w:rPr>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1F65438F" w14:textId="77777777" w:rsidR="00FD6051" w:rsidRPr="00AE00E4" w:rsidRDefault="00FD6051" w:rsidP="00291883">
      <w:pPr>
        <w:numPr>
          <w:ilvl w:val="0"/>
          <w:numId w:val="92"/>
        </w:numPr>
        <w:spacing w:after="0"/>
        <w:ind w:left="0" w:right="0" w:firstLine="425"/>
        <w:rPr>
          <w:szCs w:val="24"/>
        </w:rPr>
      </w:pPr>
      <w:r w:rsidRPr="00AE00E4">
        <w:rPr>
          <w:szCs w:val="24"/>
        </w:rPr>
        <w:lastRenderedPageBreak/>
        <w:t>осуществлять взаимопомощь, проявлять ответственность при выполнении своей части работы, оценивать свой вклад в общее дело.</w:t>
      </w:r>
    </w:p>
    <w:p w14:paraId="0ADD834B" w14:textId="77777777" w:rsidR="00FD6051" w:rsidRPr="00AE00E4" w:rsidRDefault="00FD6051" w:rsidP="00AF413A">
      <w:pPr>
        <w:spacing w:after="0"/>
        <w:ind w:left="0" w:right="0" w:firstLine="425"/>
        <w:rPr>
          <w:szCs w:val="24"/>
        </w:rPr>
      </w:pPr>
    </w:p>
    <w:p w14:paraId="6F028C84" w14:textId="77777777" w:rsidR="00FD6051" w:rsidRPr="00AE00E4" w:rsidRDefault="00FD6051" w:rsidP="00AF413A">
      <w:pPr>
        <w:spacing w:after="0"/>
        <w:ind w:left="0" w:right="0" w:firstLine="425"/>
        <w:rPr>
          <w:szCs w:val="24"/>
        </w:rPr>
      </w:pPr>
      <w:r w:rsidRPr="00AE00E4">
        <w:rPr>
          <w:b/>
          <w:color w:val="333333"/>
          <w:szCs w:val="24"/>
        </w:rPr>
        <w:t>4 КЛАСС</w:t>
      </w:r>
    </w:p>
    <w:p w14:paraId="4FD58D9A" w14:textId="77777777" w:rsidR="00FD6051" w:rsidRPr="00AE00E4" w:rsidRDefault="00FD6051" w:rsidP="00AF413A">
      <w:pPr>
        <w:spacing w:after="0"/>
        <w:ind w:left="0" w:right="0" w:firstLine="425"/>
        <w:rPr>
          <w:szCs w:val="24"/>
        </w:rPr>
      </w:pPr>
      <w:r w:rsidRPr="00AE00E4">
        <w:rPr>
          <w:i/>
          <w:szCs w:val="24"/>
        </w:rPr>
        <w:t>О Родине, героические страницы истории.</w:t>
      </w:r>
      <w:r w:rsidRPr="00AE00E4">
        <w:rPr>
          <w:szCs w:val="24"/>
        </w:rPr>
        <w:t xml:space="preserve">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 Т. Романовского, А. Т. Твардовского, С. Д. Дрожжина, В. М. Пескова </w:t>
      </w:r>
      <w:bookmarkStart w:id="85" w:name="e723ba6f-ad13-4eb9-88fb-092822236b1d"/>
      <w:r w:rsidRPr="00AE00E4">
        <w:rPr>
          <w:szCs w:val="24"/>
        </w:rPr>
        <w:t>и др.</w:t>
      </w:r>
      <w:bookmarkEnd w:id="85"/>
      <w:r w:rsidRPr="00AE00E4">
        <w:rPr>
          <w:szCs w:val="24"/>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14:paraId="4EA62B48" w14:textId="77777777" w:rsidR="00FD6051" w:rsidRPr="00AE00E4" w:rsidRDefault="00FD6051" w:rsidP="00AF413A">
      <w:pPr>
        <w:spacing w:after="0"/>
        <w:ind w:left="0" w:right="0" w:firstLine="425"/>
        <w:rPr>
          <w:szCs w:val="24"/>
        </w:rPr>
      </w:pPr>
      <w:r w:rsidRPr="00AE00E4">
        <w:rPr>
          <w:i/>
          <w:szCs w:val="24"/>
        </w:rPr>
        <w:t>Круг чтения</w:t>
      </w:r>
      <w:r w:rsidRPr="00AE00E4">
        <w:rPr>
          <w:szCs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57D736EE" w14:textId="77777777" w:rsidR="00FD6051" w:rsidRPr="00AE00E4" w:rsidRDefault="00FD6051" w:rsidP="00AF413A">
      <w:pPr>
        <w:spacing w:after="0"/>
        <w:ind w:left="0" w:right="0" w:firstLine="425"/>
        <w:rPr>
          <w:szCs w:val="24"/>
        </w:rPr>
      </w:pPr>
      <w:r w:rsidRPr="00AE00E4">
        <w:rPr>
          <w:szCs w:val="24"/>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86" w:name="127f14ef-247e-4055-acfd-bc40c4be0ca9"/>
      <w:r w:rsidRPr="00AE00E4">
        <w:rPr>
          <w:szCs w:val="24"/>
        </w:rPr>
        <w:t>(1-2 рассказа военно-исторической тематики) и другие (по выбору).</w:t>
      </w:r>
      <w:bookmarkEnd w:id="86"/>
    </w:p>
    <w:p w14:paraId="76633721" w14:textId="77777777" w:rsidR="00FD6051" w:rsidRPr="00AE00E4" w:rsidRDefault="00FD6051" w:rsidP="00AF413A">
      <w:pPr>
        <w:spacing w:after="0"/>
        <w:ind w:left="0" w:right="0" w:firstLine="425"/>
        <w:rPr>
          <w:szCs w:val="24"/>
        </w:rPr>
      </w:pPr>
      <w:r w:rsidRPr="00AE00E4">
        <w:rPr>
          <w:i/>
          <w:szCs w:val="24"/>
        </w:rPr>
        <w:t>Фольклор (устное народное творчество)</w:t>
      </w:r>
      <w:r w:rsidRPr="00AE00E4">
        <w:rPr>
          <w:szCs w:val="24"/>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5746D1B1" w14:textId="77777777" w:rsidR="00FD6051" w:rsidRPr="00AE00E4" w:rsidRDefault="00FD6051" w:rsidP="00AF413A">
      <w:pPr>
        <w:spacing w:after="0"/>
        <w:ind w:left="0" w:right="0" w:firstLine="425"/>
        <w:rPr>
          <w:szCs w:val="24"/>
        </w:rPr>
      </w:pPr>
      <w:r w:rsidRPr="00AE00E4">
        <w:rPr>
          <w:i/>
          <w:szCs w:val="24"/>
        </w:rPr>
        <w:t>Круг чтения</w:t>
      </w:r>
      <w:r w:rsidRPr="00AE00E4">
        <w:rPr>
          <w:szCs w:val="24"/>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52E751EF"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произведения малых жанров фольклора, народные сказки </w:t>
      </w:r>
      <w:bookmarkStart w:id="87" w:name="13ed692d-f68b-4ab7-9394-065d0e010e2b"/>
      <w:r w:rsidRPr="00AE00E4">
        <w:rPr>
          <w:szCs w:val="24"/>
        </w:rPr>
        <w:t>(2-3 сказки по выбору)</w:t>
      </w:r>
      <w:bookmarkEnd w:id="87"/>
      <w:r w:rsidRPr="00AE00E4">
        <w:rPr>
          <w:szCs w:val="24"/>
        </w:rPr>
        <w:t xml:space="preserve">, сказки народов России </w:t>
      </w:r>
      <w:bookmarkStart w:id="88" w:name="88e382a1-4742-44f3-be40-3355538b7bf0"/>
      <w:r w:rsidRPr="00AE00E4">
        <w:rPr>
          <w:szCs w:val="24"/>
        </w:rPr>
        <w:t>(2-3 сказки по выбору)</w:t>
      </w:r>
      <w:bookmarkEnd w:id="88"/>
      <w:r w:rsidRPr="00AE00E4">
        <w:rPr>
          <w:szCs w:val="24"/>
        </w:rPr>
        <w:t xml:space="preserve">, былины из цикла об Илье Муромце, Алёше Поповиче, Добрыне Никитиче </w:t>
      </w:r>
      <w:bookmarkStart w:id="89" w:name="65d9a5fc-cfbc-4c38-8800-4fae49f12f66"/>
      <w:r w:rsidRPr="00AE00E4">
        <w:rPr>
          <w:szCs w:val="24"/>
        </w:rPr>
        <w:t>(1-2 по выбору)</w:t>
      </w:r>
      <w:bookmarkEnd w:id="89"/>
      <w:r w:rsidRPr="00AE00E4">
        <w:rPr>
          <w:szCs w:val="24"/>
        </w:rPr>
        <w:t>.</w:t>
      </w:r>
    </w:p>
    <w:p w14:paraId="0F3F277A" w14:textId="77777777" w:rsidR="00FD6051" w:rsidRPr="00AE00E4" w:rsidRDefault="00FD6051" w:rsidP="00AF413A">
      <w:pPr>
        <w:spacing w:after="0"/>
        <w:ind w:left="0" w:right="0" w:firstLine="425"/>
        <w:rPr>
          <w:szCs w:val="24"/>
        </w:rPr>
      </w:pPr>
      <w:r w:rsidRPr="00AE00E4">
        <w:rPr>
          <w:i/>
          <w:szCs w:val="24"/>
        </w:rPr>
        <w:t xml:space="preserve">Творчество А. С. Пушкина. </w:t>
      </w:r>
      <w:r w:rsidRPr="00AE00E4">
        <w:rPr>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04DA2B25"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А.С. Пушкин «Сказка о мёртвой царевне и о семи богатырях», «Няне», «Осень» (отрывки), «Зимняя дорога» </w:t>
      </w:r>
      <w:bookmarkStart w:id="90" w:name="d4959437-1f52-4e04-ad5c-5e5962b220a9"/>
      <w:r w:rsidRPr="00AE00E4">
        <w:rPr>
          <w:szCs w:val="24"/>
        </w:rPr>
        <w:t>и другие</w:t>
      </w:r>
      <w:bookmarkEnd w:id="90"/>
      <w:r w:rsidRPr="00AE00E4">
        <w:rPr>
          <w:szCs w:val="24"/>
        </w:rPr>
        <w:t>.</w:t>
      </w:r>
    </w:p>
    <w:p w14:paraId="40B5EA48" w14:textId="77777777" w:rsidR="00FD6051" w:rsidRPr="00AE00E4" w:rsidRDefault="00FD6051" w:rsidP="00AF413A">
      <w:pPr>
        <w:spacing w:after="0"/>
        <w:ind w:left="0" w:right="0" w:firstLine="425"/>
        <w:rPr>
          <w:szCs w:val="24"/>
        </w:rPr>
      </w:pPr>
      <w:r w:rsidRPr="00AE00E4">
        <w:rPr>
          <w:i/>
          <w:szCs w:val="24"/>
        </w:rPr>
        <w:t xml:space="preserve">Творчество И. А. Крылова. </w:t>
      </w:r>
      <w:r w:rsidRPr="00AE00E4">
        <w:rPr>
          <w:szCs w:val="24"/>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91" w:name="f6b74d8a-3a68-456b-9560-c1d56f3a7703"/>
      <w:r w:rsidRPr="00AE00E4">
        <w:rPr>
          <w:szCs w:val="24"/>
        </w:rPr>
        <w:t>(не менее трёх)</w:t>
      </w:r>
      <w:bookmarkEnd w:id="91"/>
      <w:r w:rsidRPr="00AE00E4">
        <w:rPr>
          <w:szCs w:val="24"/>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1DE99CB5"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Крылов И.А. «Стрекоза и муравей», «Квартет», И.И. Хемницер «Стрекоза», Л.Н. Толстой «Стрекоза и муравьи» </w:t>
      </w:r>
      <w:bookmarkStart w:id="92" w:name="fb9c6b46-90e6-44d3-98e5-d86df8a78f70"/>
      <w:r w:rsidRPr="00AE00E4">
        <w:rPr>
          <w:szCs w:val="24"/>
        </w:rPr>
        <w:t>и другие</w:t>
      </w:r>
      <w:bookmarkEnd w:id="92"/>
      <w:r w:rsidRPr="00AE00E4">
        <w:rPr>
          <w:szCs w:val="24"/>
        </w:rPr>
        <w:t xml:space="preserve">. </w:t>
      </w:r>
    </w:p>
    <w:p w14:paraId="262D8959" w14:textId="77777777" w:rsidR="00FD6051" w:rsidRPr="00AE00E4" w:rsidRDefault="00FD6051" w:rsidP="00AF413A">
      <w:pPr>
        <w:spacing w:after="0"/>
        <w:ind w:left="0" w:right="0" w:firstLine="425"/>
        <w:rPr>
          <w:szCs w:val="24"/>
        </w:rPr>
      </w:pPr>
      <w:r w:rsidRPr="00AE00E4">
        <w:rPr>
          <w:i/>
          <w:szCs w:val="24"/>
        </w:rPr>
        <w:t>Творчество М. Ю. Лермонтова</w:t>
      </w:r>
      <w:r w:rsidRPr="00AE00E4">
        <w:rPr>
          <w:szCs w:val="24"/>
        </w:rPr>
        <w:t xml:space="preserve">. Круг чтения: лирические произведения М. Ю. Лермонтова </w:t>
      </w:r>
      <w:bookmarkStart w:id="93" w:name="8753b9aa-1497-4d8a-9925-78a7378ffdc6"/>
      <w:r w:rsidRPr="00AE00E4">
        <w:rPr>
          <w:szCs w:val="24"/>
        </w:rPr>
        <w:t>(не менее трёх)</w:t>
      </w:r>
      <w:bookmarkEnd w:id="93"/>
      <w:r w:rsidRPr="00AE00E4">
        <w:rPr>
          <w:szCs w:val="24"/>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3BFADAA6" w14:textId="77777777" w:rsidR="00FD6051" w:rsidRPr="00AE00E4" w:rsidRDefault="00FD6051" w:rsidP="00AF413A">
      <w:pPr>
        <w:spacing w:after="0"/>
        <w:ind w:left="0" w:right="0" w:firstLine="425"/>
        <w:rPr>
          <w:szCs w:val="24"/>
        </w:rPr>
      </w:pPr>
      <w:r w:rsidRPr="00AE00E4">
        <w:rPr>
          <w:szCs w:val="24"/>
        </w:rPr>
        <w:lastRenderedPageBreak/>
        <w:t xml:space="preserve">Произведения для чтения: М.Ю. Лермонтов «Утёс», «Парус», «Москва, Москва! …Люблю тебя как сын…» </w:t>
      </w:r>
      <w:bookmarkStart w:id="94" w:name="a3acb784-465c-47f9-a1a9-55fd03aefdd7"/>
      <w:r w:rsidRPr="00AE00E4">
        <w:rPr>
          <w:szCs w:val="24"/>
        </w:rPr>
        <w:t>и другие</w:t>
      </w:r>
      <w:bookmarkEnd w:id="94"/>
      <w:r w:rsidRPr="00AE00E4">
        <w:rPr>
          <w:szCs w:val="24"/>
        </w:rPr>
        <w:t>.</w:t>
      </w:r>
    </w:p>
    <w:p w14:paraId="21A2D871" w14:textId="77777777" w:rsidR="00FD6051" w:rsidRPr="00AE00E4" w:rsidRDefault="00FD6051" w:rsidP="00AF413A">
      <w:pPr>
        <w:spacing w:after="0"/>
        <w:ind w:left="0" w:right="0" w:firstLine="425"/>
        <w:rPr>
          <w:szCs w:val="24"/>
        </w:rPr>
      </w:pPr>
      <w:r w:rsidRPr="00AE00E4">
        <w:rPr>
          <w:i/>
          <w:szCs w:val="24"/>
        </w:rPr>
        <w:t>Литературная сказка.</w:t>
      </w:r>
      <w:r w:rsidRPr="00AE00E4">
        <w:rPr>
          <w:szCs w:val="24"/>
        </w:rPr>
        <w:t xml:space="preserve"> Тематика авторских стихотворных сказок </w:t>
      </w:r>
      <w:bookmarkStart w:id="95" w:name="c485f24c-ccf6-4a4b-a332-12b0e9bda1ee"/>
      <w:r w:rsidRPr="00AE00E4">
        <w:rPr>
          <w:szCs w:val="24"/>
        </w:rPr>
        <w:t>(две-три по выбору)</w:t>
      </w:r>
      <w:bookmarkEnd w:id="95"/>
      <w:r w:rsidRPr="00AE00E4">
        <w:rPr>
          <w:szCs w:val="24"/>
        </w:rPr>
        <w:t xml:space="preserve">. Герои литературных сказок (произведения П. П. Ершова, П. П. Бажова, С. Т. Аксакова, С. Я. Маршака </w:t>
      </w:r>
      <w:bookmarkStart w:id="96" w:name="b696e61f-1fed-496e-b40a-891403c8acb0"/>
      <w:r w:rsidRPr="00AE00E4">
        <w:rPr>
          <w:szCs w:val="24"/>
        </w:rPr>
        <w:t>и др.</w:t>
      </w:r>
      <w:bookmarkEnd w:id="96"/>
      <w:r w:rsidRPr="00AE00E4">
        <w:rPr>
          <w:szCs w:val="24"/>
        </w:rPr>
        <w:t>). Связь литературной сказки с фольклорной: народная речь – особенность авторской сказки. Иллюстрации в сказке: назначение, особенности.</w:t>
      </w:r>
    </w:p>
    <w:p w14:paraId="7F561B1F"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П.П. Бажов «Серебряное копытце», П.П. Ершов «Конёк-Горбунок», С.Т. Аксаков «Аленький цветочек» </w:t>
      </w:r>
      <w:bookmarkStart w:id="97" w:name="bf3989dc-2faf-4749-85de-63cc4f5b6c7f"/>
      <w:r w:rsidRPr="00AE00E4">
        <w:rPr>
          <w:szCs w:val="24"/>
        </w:rPr>
        <w:t>и другие</w:t>
      </w:r>
      <w:bookmarkEnd w:id="97"/>
      <w:r w:rsidRPr="00AE00E4">
        <w:rPr>
          <w:szCs w:val="24"/>
        </w:rPr>
        <w:t xml:space="preserve">. </w:t>
      </w:r>
    </w:p>
    <w:p w14:paraId="255B7DAF" w14:textId="77777777" w:rsidR="00FD6051" w:rsidRPr="00AE00E4" w:rsidRDefault="00FD6051" w:rsidP="00AF413A">
      <w:pPr>
        <w:spacing w:after="0"/>
        <w:ind w:left="0" w:right="0" w:firstLine="425"/>
        <w:rPr>
          <w:szCs w:val="24"/>
        </w:rPr>
      </w:pPr>
      <w:r w:rsidRPr="00AE00E4">
        <w:rPr>
          <w:i/>
          <w:szCs w:val="24"/>
        </w:rPr>
        <w:t>Картины природы в творчестве поэтов и писателей ХIХ– ХХ веков</w:t>
      </w:r>
      <w:r w:rsidRPr="00AE00E4">
        <w:rPr>
          <w:szCs w:val="24"/>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98" w:name="05556173-ef49-42c0-b650-76e818c52f73"/>
      <w:r w:rsidRPr="00AE00E4">
        <w:rPr>
          <w:szCs w:val="24"/>
        </w:rPr>
        <w:t>(не менее пяти авторов по выбору)</w:t>
      </w:r>
      <w:bookmarkEnd w:id="98"/>
      <w:r w:rsidRPr="00AE00E4">
        <w:rPr>
          <w:szCs w:val="24"/>
        </w:rPr>
        <w:t xml:space="preserve">: В. А. Жуковский, И.С. Никитин, Е. А. Баратынский, Ф. И. Тютчев, А. А. Фет, </w:t>
      </w:r>
      <w:bookmarkStart w:id="99" w:name="10df2cc6-7eaf-452a-be27-c403590473e7"/>
      <w:r w:rsidRPr="00AE00E4">
        <w:rPr>
          <w:szCs w:val="24"/>
        </w:rPr>
        <w:t>Н. А. Некрасов, И. А. Бунин, А. А. Блок, К. Д. Бальмонт и др.</w:t>
      </w:r>
      <w:bookmarkEnd w:id="99"/>
      <w:r w:rsidRPr="00AE00E4">
        <w:rPr>
          <w:szCs w:val="24"/>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41F15B25"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bookmarkStart w:id="100" w:name="81524b2d-8972-479d-bbde-dc24af398f71"/>
      <w:r w:rsidRPr="00AE00E4">
        <w:rPr>
          <w:color w:val="333333"/>
          <w:szCs w:val="24"/>
        </w:rPr>
        <w:t>и другие (по выбору).</w:t>
      </w:r>
      <w:bookmarkEnd w:id="100"/>
    </w:p>
    <w:p w14:paraId="63427999" w14:textId="77777777" w:rsidR="00FD6051" w:rsidRPr="00AE00E4" w:rsidRDefault="00FD6051" w:rsidP="00AF413A">
      <w:pPr>
        <w:spacing w:after="0"/>
        <w:ind w:left="0" w:right="0" w:firstLine="425"/>
        <w:rPr>
          <w:szCs w:val="24"/>
        </w:rPr>
      </w:pPr>
      <w:r w:rsidRPr="00AE00E4">
        <w:rPr>
          <w:i/>
          <w:szCs w:val="24"/>
        </w:rPr>
        <w:t>Творчество Л. Н. Толстого</w:t>
      </w:r>
      <w:r w:rsidRPr="00AE00E4">
        <w:rPr>
          <w:szCs w:val="24"/>
        </w:rPr>
        <w:t xml:space="preserve">. Круг чтения </w:t>
      </w:r>
      <w:bookmarkStart w:id="101" w:name="8bd46c4b-5995-4a73-9b20-d9c86c3c5312"/>
      <w:r w:rsidRPr="00AE00E4">
        <w:rPr>
          <w:szCs w:val="24"/>
        </w:rPr>
        <w:t>(не менее трёх произведений)</w:t>
      </w:r>
      <w:bookmarkEnd w:id="101"/>
      <w:r w:rsidRPr="00AE00E4">
        <w:rPr>
          <w:szCs w:val="24"/>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083FD6A6"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Л.Н. Толстой «Детство» (отдельные главы), «Русак», «Черепаха» </w:t>
      </w:r>
      <w:bookmarkStart w:id="102" w:name="7dfac43d-95d1-4f1a-9ef0-dd2e363e5574"/>
      <w:r w:rsidRPr="00AE00E4">
        <w:rPr>
          <w:szCs w:val="24"/>
        </w:rPr>
        <w:t>и другие (по выбору)</w:t>
      </w:r>
      <w:bookmarkEnd w:id="102"/>
      <w:r w:rsidRPr="00AE00E4">
        <w:rPr>
          <w:szCs w:val="24"/>
        </w:rPr>
        <w:t>.</w:t>
      </w:r>
    </w:p>
    <w:p w14:paraId="141A5FA5" w14:textId="77777777" w:rsidR="00FD6051" w:rsidRPr="00AE00E4" w:rsidRDefault="00FD6051" w:rsidP="00AF413A">
      <w:pPr>
        <w:spacing w:after="0"/>
        <w:ind w:left="0" w:right="0" w:firstLine="425"/>
        <w:rPr>
          <w:szCs w:val="24"/>
        </w:rPr>
      </w:pPr>
      <w:r w:rsidRPr="00AE00E4">
        <w:rPr>
          <w:i/>
          <w:szCs w:val="24"/>
        </w:rPr>
        <w:t>Произведения о животных и родной природе.</w:t>
      </w:r>
      <w:r w:rsidRPr="00AE00E4">
        <w:rPr>
          <w:szCs w:val="24"/>
        </w:rPr>
        <w:t xml:space="preserve"> Взаимоотношения человека и животных, защита и охрана природы – тема произведений литературы. Круг чтения </w:t>
      </w:r>
      <w:bookmarkStart w:id="103" w:name="6b7a4d8f-0c10-4499-8b29-96f966374409"/>
      <w:r w:rsidRPr="00AE00E4">
        <w:rPr>
          <w:szCs w:val="24"/>
        </w:rPr>
        <w:t>(не менее трёх авторов)</w:t>
      </w:r>
      <w:bookmarkEnd w:id="103"/>
      <w:r w:rsidRPr="00AE00E4">
        <w:rPr>
          <w:szCs w:val="24"/>
        </w:rPr>
        <w:t xml:space="preserve">: на примере произведений В. П. Астафьева, М. М. Пришвина, С.А. Есенина, </w:t>
      </w:r>
      <w:bookmarkStart w:id="104" w:name="2404cae9-2aea-4be9-9c14-d1f2464ae947"/>
      <w:r w:rsidRPr="00AE00E4">
        <w:rPr>
          <w:szCs w:val="24"/>
        </w:rPr>
        <w:t>А. И. Куприна, К. Г. Паустовского, Ю. И. Коваля и др.</w:t>
      </w:r>
      <w:bookmarkEnd w:id="104"/>
    </w:p>
    <w:p w14:paraId="52D3FF67"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В.П. Астафьев «Капалуха», М.М. Пришвин «Выскочка», С.А. Есенин «Лебёдушка» </w:t>
      </w:r>
      <w:bookmarkStart w:id="105" w:name="32f573be-918d-43d1-9ae6-41e22d8f0125"/>
      <w:r w:rsidRPr="00AE00E4">
        <w:rPr>
          <w:color w:val="333333"/>
          <w:szCs w:val="24"/>
        </w:rPr>
        <w:t>и другие (по выбору).</w:t>
      </w:r>
      <w:bookmarkEnd w:id="105"/>
    </w:p>
    <w:p w14:paraId="29F9F0AE" w14:textId="77777777" w:rsidR="00FD6051" w:rsidRPr="00AE00E4" w:rsidRDefault="00FD6051" w:rsidP="00AF413A">
      <w:pPr>
        <w:spacing w:after="0"/>
        <w:ind w:left="0" w:right="0" w:firstLine="425"/>
        <w:rPr>
          <w:szCs w:val="24"/>
        </w:rPr>
      </w:pPr>
      <w:r w:rsidRPr="00AE00E4">
        <w:rPr>
          <w:i/>
          <w:szCs w:val="24"/>
        </w:rPr>
        <w:t>Произведения о детях</w:t>
      </w:r>
      <w:r w:rsidRPr="00AE00E4">
        <w:rPr>
          <w:szCs w:val="24"/>
        </w:rPr>
        <w:t xml:space="preserve">. Тематика произведений о детях, их жизни, играх и занятиях, взаимоотношениях со взрослыми и сверстниками </w:t>
      </w:r>
      <w:bookmarkStart w:id="106" w:name="af055e7a-930d-4d71-860c-0ef134e8808b"/>
      <w:r w:rsidRPr="00AE00E4">
        <w:rPr>
          <w:szCs w:val="24"/>
        </w:rPr>
        <w:t>(на примере произведений не менее трёх авторов)</w:t>
      </w:r>
      <w:bookmarkEnd w:id="106"/>
      <w:r w:rsidRPr="00AE00E4">
        <w:rPr>
          <w:szCs w:val="24"/>
        </w:rPr>
        <w:t xml:space="preserve">: А. П. Чехова, Н. Г. Гарина-Михайловского, М.М. Зощенко, К.Г.Паустовский, </w:t>
      </w:r>
      <w:bookmarkStart w:id="107" w:name="7725f3ac-90cc-4ff9-a933-5f2500765865"/>
      <w:r w:rsidRPr="00AE00E4">
        <w:rPr>
          <w:szCs w:val="24"/>
        </w:rPr>
        <w:t>Б. С. Житкова, В. В. Крапивина и др.</w:t>
      </w:r>
      <w:bookmarkEnd w:id="107"/>
      <w:r w:rsidRPr="00AE00E4">
        <w:rPr>
          <w:szCs w:val="24"/>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14:paraId="74930A04"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А.П. Чехов «Мальчики», Н.Г. Гарин-Михайловский «Детство Тёмы» (отдельные главы), М.М. Зощенко «О Лёньке и Миньке» </w:t>
      </w:r>
      <w:bookmarkStart w:id="108" w:name="b11b7b7c-b734-4b90-8e59-61db21edb4cb"/>
      <w:r w:rsidRPr="00AE00E4">
        <w:rPr>
          <w:szCs w:val="24"/>
        </w:rPr>
        <w:t>(1-2 рассказа из цикла)</w:t>
      </w:r>
      <w:bookmarkEnd w:id="108"/>
      <w:r w:rsidRPr="00AE00E4">
        <w:rPr>
          <w:szCs w:val="24"/>
        </w:rPr>
        <w:t>, К.Г. Паустовский «Корзина с еловыми шишками» и другие.</w:t>
      </w:r>
    </w:p>
    <w:p w14:paraId="47F42E3E" w14:textId="77777777" w:rsidR="00FD6051" w:rsidRPr="00AE00E4" w:rsidRDefault="00FD6051" w:rsidP="00AF413A">
      <w:pPr>
        <w:spacing w:after="0"/>
        <w:ind w:left="0" w:right="0" w:firstLine="425"/>
        <w:rPr>
          <w:szCs w:val="24"/>
        </w:rPr>
      </w:pPr>
      <w:r w:rsidRPr="00AE00E4">
        <w:rPr>
          <w:i/>
          <w:szCs w:val="24"/>
        </w:rPr>
        <w:t>Пьеса.</w:t>
      </w:r>
      <w:r w:rsidRPr="00AE00E4">
        <w:rPr>
          <w:szCs w:val="24"/>
        </w:rPr>
        <w:t xml:space="preserve"> Знакомство с новым жанром – пьесой-сказкой. Пьеса – произведение литературы и театрального искусства </w:t>
      </w:r>
      <w:bookmarkStart w:id="109" w:name="37501a53-492c-457b-bba5-1c42b6cc6631"/>
      <w:r w:rsidRPr="00AE00E4">
        <w:rPr>
          <w:szCs w:val="24"/>
        </w:rPr>
        <w:t>(одна по выбору)</w:t>
      </w:r>
      <w:bookmarkEnd w:id="109"/>
      <w:r w:rsidRPr="00AE00E4">
        <w:rPr>
          <w:szCs w:val="24"/>
        </w:rPr>
        <w:t>. Пьеса как жанр драматического произведения. Пьеса и сказка: драматическое и эпическое произведения. Авторские ремарки: назначение, содержание.</w:t>
      </w:r>
    </w:p>
    <w:p w14:paraId="7D9EE4D9" w14:textId="77777777" w:rsidR="00FD6051" w:rsidRPr="00AE00E4" w:rsidRDefault="00FD6051" w:rsidP="00AF413A">
      <w:pPr>
        <w:spacing w:after="0"/>
        <w:ind w:left="0" w:right="0" w:firstLine="425"/>
        <w:rPr>
          <w:szCs w:val="24"/>
        </w:rPr>
      </w:pPr>
      <w:r w:rsidRPr="00AE00E4">
        <w:rPr>
          <w:szCs w:val="24"/>
        </w:rPr>
        <w:t xml:space="preserve">Произведения для чтения: С.Я. Маршак «Двенадцать месяцев» и другие. </w:t>
      </w:r>
    </w:p>
    <w:p w14:paraId="53BE615A" w14:textId="77777777" w:rsidR="00FD6051" w:rsidRPr="00AE00E4" w:rsidRDefault="00FD6051" w:rsidP="00AF413A">
      <w:pPr>
        <w:spacing w:after="0"/>
        <w:ind w:left="0" w:right="0" w:firstLine="425"/>
        <w:rPr>
          <w:szCs w:val="24"/>
        </w:rPr>
      </w:pPr>
      <w:r w:rsidRPr="00AE00E4">
        <w:rPr>
          <w:i/>
          <w:szCs w:val="24"/>
        </w:rPr>
        <w:t>Юмористические произведения.</w:t>
      </w:r>
      <w:r w:rsidRPr="00AE00E4">
        <w:rPr>
          <w:szCs w:val="24"/>
        </w:rPr>
        <w:t xml:space="preserve"> Круг чтения </w:t>
      </w:r>
      <w:bookmarkStart w:id="110" w:name="75d9e905-0ed8-4b64-8f23-d12494003dd9"/>
      <w:r w:rsidRPr="00AE00E4">
        <w:rPr>
          <w:szCs w:val="24"/>
        </w:rPr>
        <w:t>(не менее двух произведений по выбору):</w:t>
      </w:r>
      <w:bookmarkEnd w:id="110"/>
      <w:r w:rsidRPr="00AE00E4">
        <w:rPr>
          <w:szCs w:val="24"/>
        </w:rPr>
        <w:t xml:space="preserve"> юмористические произведения на примере рассказов В. Ю. Драгунского, Н. Н. Носова, </w:t>
      </w:r>
      <w:bookmarkStart w:id="111" w:name="861c58cd-2b62-48ca-aee2-cbc0aff1d663"/>
      <w:r w:rsidRPr="00AE00E4">
        <w:rPr>
          <w:szCs w:val="24"/>
        </w:rPr>
        <w:t>М. М. Зощенко, В. В. Голявкина</w:t>
      </w:r>
      <w:bookmarkEnd w:id="111"/>
      <w:r w:rsidRPr="00AE00E4">
        <w:rPr>
          <w:szCs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49A991BC" w14:textId="77777777" w:rsidR="00FD6051" w:rsidRPr="00AE00E4" w:rsidRDefault="00FD6051" w:rsidP="00AF413A">
      <w:pPr>
        <w:spacing w:after="0"/>
        <w:ind w:left="0" w:right="0" w:firstLine="425"/>
        <w:rPr>
          <w:szCs w:val="24"/>
        </w:rPr>
      </w:pPr>
      <w:r w:rsidRPr="00AE00E4">
        <w:rPr>
          <w:szCs w:val="24"/>
        </w:rPr>
        <w:t xml:space="preserve">Произведения для чтения: В.Ю. Драгунский «Денискины рассказы» </w:t>
      </w:r>
      <w:bookmarkStart w:id="112" w:name="3833d43d-9952-42a0-80a6-c982261f81f0"/>
      <w:r w:rsidRPr="00AE00E4">
        <w:rPr>
          <w:szCs w:val="24"/>
        </w:rPr>
        <w:t>(1-2 произведения по выбору)</w:t>
      </w:r>
      <w:bookmarkEnd w:id="112"/>
      <w:r w:rsidRPr="00AE00E4">
        <w:rPr>
          <w:szCs w:val="24"/>
        </w:rPr>
        <w:t xml:space="preserve">, Н.Н. Носов «Витя Малеев в школе и дома» (отдельные главы) </w:t>
      </w:r>
      <w:bookmarkStart w:id="113" w:name="6717adc8-7d22-4c8b-8e0f-ca68d49678b4"/>
      <w:r w:rsidRPr="00AE00E4">
        <w:rPr>
          <w:szCs w:val="24"/>
        </w:rPr>
        <w:t>и другие</w:t>
      </w:r>
      <w:bookmarkEnd w:id="113"/>
      <w:r w:rsidRPr="00AE00E4">
        <w:rPr>
          <w:szCs w:val="24"/>
        </w:rPr>
        <w:t>.</w:t>
      </w:r>
    </w:p>
    <w:p w14:paraId="0948C38D" w14:textId="77777777" w:rsidR="00FD6051" w:rsidRPr="00AE00E4" w:rsidRDefault="00FD6051" w:rsidP="00AF413A">
      <w:pPr>
        <w:spacing w:after="0"/>
        <w:ind w:left="0" w:right="0" w:firstLine="425"/>
        <w:rPr>
          <w:szCs w:val="24"/>
        </w:rPr>
      </w:pPr>
      <w:r w:rsidRPr="00AE00E4">
        <w:rPr>
          <w:i/>
          <w:szCs w:val="24"/>
        </w:rPr>
        <w:lastRenderedPageBreak/>
        <w:t>Зарубежная литература</w:t>
      </w:r>
      <w:r w:rsidRPr="00AE00E4">
        <w:rPr>
          <w:szCs w:val="24"/>
        </w:rPr>
        <w:t xml:space="preserve">. Расширение круга чтения произведений зарубежных писателей. Литературные сказки Х.-К. Андерсена, </w:t>
      </w:r>
      <w:bookmarkStart w:id="114" w:name="0570ee0c-c095-4bdf-be12-0c3444ad3bbe"/>
      <w:r w:rsidRPr="00AE00E4">
        <w:rPr>
          <w:szCs w:val="24"/>
        </w:rPr>
        <w:t>Ш. Перро, братьев Гримм и др. (по выбору)</w:t>
      </w:r>
      <w:bookmarkEnd w:id="114"/>
      <w:r w:rsidRPr="00AE00E4">
        <w:rPr>
          <w:szCs w:val="24"/>
        </w:rPr>
        <w:t xml:space="preserve">. Приключенческая литература: произведения Дж. Свифта, Марка Твена. </w:t>
      </w:r>
    </w:p>
    <w:p w14:paraId="47829B10" w14:textId="77777777" w:rsidR="00FD6051" w:rsidRPr="00AE00E4" w:rsidRDefault="00FD6051" w:rsidP="00AF413A">
      <w:pPr>
        <w:spacing w:after="0"/>
        <w:ind w:left="0" w:right="0" w:firstLine="425"/>
        <w:rPr>
          <w:szCs w:val="24"/>
        </w:rPr>
      </w:pPr>
      <w:r w:rsidRPr="00AE00E4">
        <w:rPr>
          <w:szCs w:val="24"/>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115" w:name="7eaefd21-9d80-4380-a4c5-7fbfbc886408"/>
      <w:r w:rsidRPr="00AE00E4">
        <w:rPr>
          <w:szCs w:val="24"/>
        </w:rPr>
        <w:t>и другие (по выбору)</w:t>
      </w:r>
      <w:bookmarkEnd w:id="115"/>
      <w:r w:rsidRPr="00AE00E4">
        <w:rPr>
          <w:szCs w:val="24"/>
        </w:rPr>
        <w:t>.</w:t>
      </w:r>
    </w:p>
    <w:p w14:paraId="7883A068" w14:textId="77777777" w:rsidR="00FD6051" w:rsidRPr="00AE00E4" w:rsidRDefault="00FD6051" w:rsidP="00AF413A">
      <w:pPr>
        <w:spacing w:after="0"/>
        <w:ind w:left="0" w:right="0" w:firstLine="425"/>
        <w:rPr>
          <w:szCs w:val="24"/>
        </w:rPr>
      </w:pPr>
      <w:r w:rsidRPr="00AE00E4">
        <w:rPr>
          <w:i/>
          <w:szCs w:val="24"/>
        </w:rPr>
        <w:t>Библиографическая культура (работа с детской книгой и справочной литературой)</w:t>
      </w:r>
      <w:r w:rsidRPr="00AE00E4">
        <w:rPr>
          <w:szCs w:val="24"/>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6CADAFB0" w14:textId="77777777" w:rsidR="00FD6051" w:rsidRPr="00AE00E4" w:rsidRDefault="00FD6051" w:rsidP="00AF413A">
      <w:pPr>
        <w:spacing w:after="0"/>
        <w:ind w:left="0" w:right="0" w:firstLine="425"/>
        <w:rPr>
          <w:szCs w:val="24"/>
        </w:rPr>
      </w:pPr>
      <w:r w:rsidRPr="00AE00E4">
        <w:rPr>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E39E128" w14:textId="77777777" w:rsidR="00FD6051" w:rsidRPr="00AE00E4" w:rsidRDefault="00FD6051" w:rsidP="00AF413A">
      <w:pPr>
        <w:spacing w:after="0"/>
        <w:ind w:left="0" w:right="0" w:firstLine="425"/>
        <w:rPr>
          <w:szCs w:val="24"/>
        </w:rPr>
      </w:pPr>
      <w:r w:rsidRPr="00AE00E4">
        <w:rPr>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6D7F9CDC" w14:textId="77777777" w:rsidR="00FD6051" w:rsidRPr="00AE00E4" w:rsidRDefault="00FD6051" w:rsidP="00291883">
      <w:pPr>
        <w:numPr>
          <w:ilvl w:val="0"/>
          <w:numId w:val="93"/>
        </w:numPr>
        <w:spacing w:after="0"/>
        <w:ind w:left="0" w:right="0" w:firstLine="425"/>
        <w:rPr>
          <w:szCs w:val="24"/>
        </w:rPr>
      </w:pPr>
      <w:r w:rsidRPr="00AE00E4">
        <w:rPr>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53B1A240" w14:textId="77777777" w:rsidR="00FD6051" w:rsidRPr="00AE00E4" w:rsidRDefault="00FD6051" w:rsidP="00291883">
      <w:pPr>
        <w:numPr>
          <w:ilvl w:val="0"/>
          <w:numId w:val="93"/>
        </w:numPr>
        <w:spacing w:after="0"/>
        <w:ind w:left="0" w:right="0" w:firstLine="425"/>
        <w:rPr>
          <w:szCs w:val="24"/>
        </w:rPr>
      </w:pPr>
      <w:r w:rsidRPr="00AE00E4">
        <w:rPr>
          <w:szCs w:val="24"/>
        </w:rPr>
        <w:t>читать про себя (молча), оценивать своё чтение с точки зрения понимания и запоминания текста;</w:t>
      </w:r>
    </w:p>
    <w:p w14:paraId="60AA54AE" w14:textId="77777777" w:rsidR="00FD6051" w:rsidRPr="00AE00E4" w:rsidRDefault="00FD6051" w:rsidP="00291883">
      <w:pPr>
        <w:numPr>
          <w:ilvl w:val="0"/>
          <w:numId w:val="93"/>
        </w:numPr>
        <w:spacing w:after="0"/>
        <w:ind w:left="0" w:right="0" w:firstLine="425"/>
        <w:rPr>
          <w:szCs w:val="24"/>
        </w:rPr>
      </w:pPr>
      <w:r w:rsidRPr="00AE00E4">
        <w:rPr>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017F727A" w14:textId="77777777" w:rsidR="00FD6051" w:rsidRPr="00AE00E4" w:rsidRDefault="00FD6051" w:rsidP="00291883">
      <w:pPr>
        <w:numPr>
          <w:ilvl w:val="0"/>
          <w:numId w:val="93"/>
        </w:numPr>
        <w:spacing w:after="0"/>
        <w:ind w:left="0" w:right="0" w:firstLine="425"/>
        <w:rPr>
          <w:szCs w:val="24"/>
        </w:rPr>
      </w:pPr>
      <w:r w:rsidRPr="00AE00E4">
        <w:rPr>
          <w:szCs w:val="24"/>
        </w:rPr>
        <w:t xml:space="preserve">характеризовать героя и давать оценку его поступкам; </w:t>
      </w:r>
    </w:p>
    <w:p w14:paraId="11576EF1" w14:textId="77777777" w:rsidR="00FD6051" w:rsidRPr="00AE00E4" w:rsidRDefault="00FD6051" w:rsidP="00291883">
      <w:pPr>
        <w:numPr>
          <w:ilvl w:val="0"/>
          <w:numId w:val="93"/>
        </w:numPr>
        <w:spacing w:after="0"/>
        <w:ind w:left="0" w:right="0" w:firstLine="425"/>
        <w:rPr>
          <w:szCs w:val="24"/>
        </w:rPr>
      </w:pPr>
      <w:r w:rsidRPr="00AE00E4">
        <w:rPr>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6247C501" w14:textId="77777777" w:rsidR="00FD6051" w:rsidRPr="00AE00E4" w:rsidRDefault="00FD6051" w:rsidP="00291883">
      <w:pPr>
        <w:numPr>
          <w:ilvl w:val="0"/>
          <w:numId w:val="93"/>
        </w:numPr>
        <w:spacing w:after="0"/>
        <w:ind w:left="0" w:right="0" w:firstLine="425"/>
        <w:rPr>
          <w:szCs w:val="24"/>
        </w:rPr>
      </w:pPr>
      <w:r w:rsidRPr="00AE00E4">
        <w:rPr>
          <w:szCs w:val="24"/>
        </w:rPr>
        <w:t>составлять план (вопросный, номинативный, цитатный) текста, дополнять и восстанавливать нарушенную последовательность;</w:t>
      </w:r>
    </w:p>
    <w:p w14:paraId="765D9835" w14:textId="77777777" w:rsidR="00FD6051" w:rsidRPr="00AE00E4" w:rsidRDefault="00FD6051" w:rsidP="00291883">
      <w:pPr>
        <w:numPr>
          <w:ilvl w:val="0"/>
          <w:numId w:val="93"/>
        </w:numPr>
        <w:spacing w:after="0"/>
        <w:ind w:left="0" w:right="0" w:firstLine="425"/>
        <w:rPr>
          <w:szCs w:val="24"/>
        </w:rPr>
      </w:pPr>
      <w:r w:rsidRPr="00AE00E4">
        <w:rPr>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7FA50D81" w14:textId="77777777" w:rsidR="00FD6051" w:rsidRPr="00AE00E4" w:rsidRDefault="00FD6051" w:rsidP="00AF413A">
      <w:pPr>
        <w:spacing w:after="0"/>
        <w:ind w:left="0" w:right="0" w:firstLine="425"/>
        <w:rPr>
          <w:szCs w:val="24"/>
        </w:rPr>
      </w:pPr>
      <w:r w:rsidRPr="00AE00E4">
        <w:rPr>
          <w:szCs w:val="24"/>
        </w:rPr>
        <w:t>Работа с информацией как часть познавательных универсальных учебных действий способствуют формированию умений:</w:t>
      </w:r>
    </w:p>
    <w:p w14:paraId="7A040F90" w14:textId="77777777" w:rsidR="00FD6051" w:rsidRPr="00AE00E4" w:rsidRDefault="00FD6051" w:rsidP="00291883">
      <w:pPr>
        <w:numPr>
          <w:ilvl w:val="0"/>
          <w:numId w:val="94"/>
        </w:numPr>
        <w:spacing w:after="0"/>
        <w:ind w:left="0" w:right="0" w:firstLine="425"/>
        <w:rPr>
          <w:szCs w:val="24"/>
        </w:rPr>
      </w:pPr>
      <w:r w:rsidRPr="00AE00E4">
        <w:rPr>
          <w:szCs w:val="24"/>
        </w:rPr>
        <w:t>использовать справочную информацию для получения дополнительной информации в соответствии с учебной задачей;</w:t>
      </w:r>
    </w:p>
    <w:p w14:paraId="08D5F157" w14:textId="77777777" w:rsidR="00FD6051" w:rsidRPr="00AE00E4" w:rsidRDefault="00FD6051" w:rsidP="00291883">
      <w:pPr>
        <w:numPr>
          <w:ilvl w:val="0"/>
          <w:numId w:val="94"/>
        </w:numPr>
        <w:spacing w:after="0"/>
        <w:ind w:left="0" w:right="0" w:firstLine="425"/>
        <w:rPr>
          <w:szCs w:val="24"/>
        </w:rPr>
      </w:pPr>
      <w:r w:rsidRPr="00AE00E4">
        <w:rPr>
          <w:szCs w:val="24"/>
        </w:rPr>
        <w:t>характеризовать книгу по её элементам (обложка, оглавление, аннотация, предисловие, иллюстрации, примечания и другое);</w:t>
      </w:r>
    </w:p>
    <w:p w14:paraId="12984AFC" w14:textId="77777777" w:rsidR="00FD6051" w:rsidRPr="00AE00E4" w:rsidRDefault="00FD6051" w:rsidP="00291883">
      <w:pPr>
        <w:numPr>
          <w:ilvl w:val="0"/>
          <w:numId w:val="94"/>
        </w:numPr>
        <w:spacing w:after="0"/>
        <w:ind w:left="0" w:right="0" w:firstLine="425"/>
        <w:rPr>
          <w:szCs w:val="24"/>
        </w:rPr>
      </w:pPr>
      <w:r w:rsidRPr="00AE00E4">
        <w:rPr>
          <w:szCs w:val="24"/>
        </w:rPr>
        <w:t>выбирать книгу в библиотеке в соответствии с учебной задачей; составлять аннотацию.</w:t>
      </w:r>
    </w:p>
    <w:p w14:paraId="778157BF" w14:textId="77777777" w:rsidR="00FD6051" w:rsidRPr="00AE00E4" w:rsidRDefault="00FD6051" w:rsidP="00291883">
      <w:pPr>
        <w:numPr>
          <w:ilvl w:val="0"/>
          <w:numId w:val="94"/>
        </w:numPr>
        <w:spacing w:after="0"/>
        <w:ind w:left="0" w:right="0" w:firstLine="425"/>
        <w:rPr>
          <w:szCs w:val="24"/>
        </w:rPr>
      </w:pPr>
      <w:r w:rsidRPr="00AE00E4">
        <w:rPr>
          <w:szCs w:val="24"/>
        </w:rPr>
        <w:t>Коммуникативные универсальные учебные действия способствуют формированию умений:</w:t>
      </w:r>
    </w:p>
    <w:p w14:paraId="38102F0D" w14:textId="77777777" w:rsidR="00FD6051" w:rsidRPr="00AE00E4" w:rsidRDefault="00FD6051" w:rsidP="00291883">
      <w:pPr>
        <w:numPr>
          <w:ilvl w:val="0"/>
          <w:numId w:val="94"/>
        </w:numPr>
        <w:spacing w:after="0"/>
        <w:ind w:left="0" w:right="0" w:firstLine="425"/>
        <w:rPr>
          <w:szCs w:val="24"/>
        </w:rPr>
      </w:pPr>
      <w:r w:rsidRPr="00AE00E4">
        <w:rPr>
          <w:szCs w:val="24"/>
        </w:rPr>
        <w:t>соблюдать правила речевого этикета в учебном диалоге, отвечать и задавать вопросы к учебным и художественным текстам;</w:t>
      </w:r>
    </w:p>
    <w:p w14:paraId="5FE9D884" w14:textId="77777777" w:rsidR="00FD6051" w:rsidRPr="00AE00E4" w:rsidRDefault="00FD6051" w:rsidP="00291883">
      <w:pPr>
        <w:numPr>
          <w:ilvl w:val="0"/>
          <w:numId w:val="94"/>
        </w:numPr>
        <w:spacing w:after="0"/>
        <w:ind w:left="0" w:right="0" w:firstLine="425"/>
        <w:rPr>
          <w:szCs w:val="24"/>
        </w:rPr>
      </w:pPr>
      <w:r w:rsidRPr="00AE00E4">
        <w:rPr>
          <w:szCs w:val="24"/>
        </w:rPr>
        <w:t>пересказывать текст в соответствии с учебной задачей;</w:t>
      </w:r>
    </w:p>
    <w:p w14:paraId="29243525" w14:textId="77777777" w:rsidR="00FD6051" w:rsidRPr="00AE00E4" w:rsidRDefault="00FD6051" w:rsidP="00291883">
      <w:pPr>
        <w:numPr>
          <w:ilvl w:val="0"/>
          <w:numId w:val="94"/>
        </w:numPr>
        <w:spacing w:after="0"/>
        <w:ind w:left="0" w:right="0" w:firstLine="425"/>
        <w:rPr>
          <w:szCs w:val="24"/>
        </w:rPr>
      </w:pPr>
      <w:r w:rsidRPr="00AE00E4">
        <w:rPr>
          <w:szCs w:val="24"/>
        </w:rPr>
        <w:t>рассказывать о тематике детской литературы, о любимом писателе и его произведениях;</w:t>
      </w:r>
    </w:p>
    <w:p w14:paraId="6D178336" w14:textId="77777777" w:rsidR="00FD6051" w:rsidRPr="00AE00E4" w:rsidRDefault="00FD6051" w:rsidP="00291883">
      <w:pPr>
        <w:numPr>
          <w:ilvl w:val="0"/>
          <w:numId w:val="94"/>
        </w:numPr>
        <w:spacing w:after="0"/>
        <w:ind w:left="0" w:right="0" w:firstLine="425"/>
        <w:rPr>
          <w:szCs w:val="24"/>
        </w:rPr>
      </w:pPr>
      <w:r w:rsidRPr="00AE00E4">
        <w:rPr>
          <w:szCs w:val="24"/>
        </w:rPr>
        <w:t>оценивать мнение авторов о героях и своё отношение к ним;</w:t>
      </w:r>
    </w:p>
    <w:p w14:paraId="3A11A65A" w14:textId="77777777" w:rsidR="00FD6051" w:rsidRPr="00AE00E4" w:rsidRDefault="00FD6051" w:rsidP="00291883">
      <w:pPr>
        <w:numPr>
          <w:ilvl w:val="0"/>
          <w:numId w:val="94"/>
        </w:numPr>
        <w:spacing w:after="0"/>
        <w:ind w:left="0" w:right="0" w:firstLine="425"/>
        <w:rPr>
          <w:szCs w:val="24"/>
        </w:rPr>
      </w:pPr>
      <w:r w:rsidRPr="00AE00E4">
        <w:rPr>
          <w:szCs w:val="24"/>
        </w:rPr>
        <w:t>использовать элементы импровизации при исполнении фольклорных произведений;</w:t>
      </w:r>
    </w:p>
    <w:p w14:paraId="5227AEB9" w14:textId="77777777" w:rsidR="00FD6051" w:rsidRPr="00AE00E4" w:rsidRDefault="00FD6051" w:rsidP="00291883">
      <w:pPr>
        <w:numPr>
          <w:ilvl w:val="0"/>
          <w:numId w:val="94"/>
        </w:numPr>
        <w:spacing w:after="0"/>
        <w:ind w:left="0" w:right="0" w:firstLine="425"/>
        <w:rPr>
          <w:szCs w:val="24"/>
        </w:rPr>
      </w:pPr>
      <w:r w:rsidRPr="00AE00E4">
        <w:rPr>
          <w:szCs w:val="24"/>
        </w:rPr>
        <w:t>сочинять небольшие тексты повествовательного и описательного характера по наблюдениям, на заданную тему.</w:t>
      </w:r>
    </w:p>
    <w:p w14:paraId="5766DBDA" w14:textId="77777777" w:rsidR="00FD6051" w:rsidRPr="00AE00E4" w:rsidRDefault="00FD6051" w:rsidP="00AF413A">
      <w:pPr>
        <w:spacing w:after="0"/>
        <w:ind w:left="0" w:right="0" w:firstLine="425"/>
        <w:rPr>
          <w:szCs w:val="24"/>
        </w:rPr>
      </w:pPr>
      <w:r w:rsidRPr="00AE00E4">
        <w:rPr>
          <w:szCs w:val="24"/>
        </w:rPr>
        <w:t>Регулятивные универсальные учебные способствуют формированию умений:</w:t>
      </w:r>
    </w:p>
    <w:p w14:paraId="200D2293" w14:textId="77777777" w:rsidR="00FD6051" w:rsidRPr="00AE00E4" w:rsidRDefault="00FD6051" w:rsidP="00291883">
      <w:pPr>
        <w:numPr>
          <w:ilvl w:val="0"/>
          <w:numId w:val="95"/>
        </w:numPr>
        <w:spacing w:after="0"/>
        <w:ind w:left="0" w:right="0" w:firstLine="425"/>
        <w:rPr>
          <w:szCs w:val="24"/>
        </w:rPr>
      </w:pPr>
      <w:r w:rsidRPr="00AE00E4">
        <w:rPr>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14:paraId="32F415DA" w14:textId="77777777" w:rsidR="00FD6051" w:rsidRPr="00AE00E4" w:rsidRDefault="00FD6051" w:rsidP="00291883">
      <w:pPr>
        <w:numPr>
          <w:ilvl w:val="0"/>
          <w:numId w:val="95"/>
        </w:numPr>
        <w:spacing w:after="0"/>
        <w:ind w:left="0" w:right="0" w:firstLine="425"/>
        <w:rPr>
          <w:szCs w:val="24"/>
        </w:rPr>
      </w:pPr>
      <w:r w:rsidRPr="00AE00E4">
        <w:rPr>
          <w:szCs w:val="24"/>
        </w:rPr>
        <w:lastRenderedPageBreak/>
        <w:t>определять цель выразительного исполнения и работы с текстом;</w:t>
      </w:r>
    </w:p>
    <w:p w14:paraId="58F72BBA" w14:textId="77777777" w:rsidR="00FD6051" w:rsidRPr="00AE00E4" w:rsidRDefault="00FD6051" w:rsidP="00291883">
      <w:pPr>
        <w:numPr>
          <w:ilvl w:val="0"/>
          <w:numId w:val="95"/>
        </w:numPr>
        <w:spacing w:after="0"/>
        <w:ind w:left="0" w:right="0" w:firstLine="425"/>
        <w:rPr>
          <w:szCs w:val="24"/>
        </w:rPr>
      </w:pPr>
      <w:r w:rsidRPr="00AE00E4">
        <w:rPr>
          <w:szCs w:val="24"/>
        </w:rPr>
        <w:t>оценивать выступление (своё и одноклассников) с точки зрения передачи настроения, особенностей произведения и героев;</w:t>
      </w:r>
    </w:p>
    <w:p w14:paraId="1D556F1D" w14:textId="77777777" w:rsidR="00FD6051" w:rsidRPr="00AE00E4" w:rsidRDefault="00FD6051" w:rsidP="00291883">
      <w:pPr>
        <w:numPr>
          <w:ilvl w:val="0"/>
          <w:numId w:val="95"/>
        </w:numPr>
        <w:spacing w:after="0"/>
        <w:ind w:left="0" w:right="0" w:firstLine="425"/>
        <w:rPr>
          <w:szCs w:val="24"/>
        </w:rPr>
      </w:pPr>
      <w:r w:rsidRPr="00AE00E4">
        <w:rPr>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71947EA1" w14:textId="77777777" w:rsidR="00FD6051" w:rsidRPr="00AE00E4" w:rsidRDefault="00FD6051" w:rsidP="00AF413A">
      <w:pPr>
        <w:spacing w:after="0"/>
        <w:ind w:left="0" w:right="0" w:firstLine="425"/>
        <w:rPr>
          <w:szCs w:val="24"/>
        </w:rPr>
      </w:pPr>
      <w:r w:rsidRPr="00AE00E4">
        <w:rPr>
          <w:szCs w:val="24"/>
        </w:rPr>
        <w:t>Совместная деятельность способствует формированию умений:</w:t>
      </w:r>
    </w:p>
    <w:p w14:paraId="68CAD12F" w14:textId="77777777" w:rsidR="00FD6051" w:rsidRPr="00AE00E4" w:rsidRDefault="00FD6051" w:rsidP="00291883">
      <w:pPr>
        <w:numPr>
          <w:ilvl w:val="0"/>
          <w:numId w:val="96"/>
        </w:numPr>
        <w:spacing w:after="0"/>
        <w:ind w:left="0" w:right="0" w:firstLine="425"/>
        <w:rPr>
          <w:szCs w:val="24"/>
        </w:rPr>
      </w:pPr>
      <w:r w:rsidRPr="00AE00E4">
        <w:rPr>
          <w:szCs w:val="24"/>
        </w:rPr>
        <w:t>участвовать в театрализованной деятельности: инсценировании и драматизации (читать по ролям, разыгрывать сценки);</w:t>
      </w:r>
    </w:p>
    <w:p w14:paraId="47C7EB17" w14:textId="77777777" w:rsidR="00FD6051" w:rsidRPr="00AE00E4" w:rsidRDefault="00FD6051" w:rsidP="00291883">
      <w:pPr>
        <w:numPr>
          <w:ilvl w:val="0"/>
          <w:numId w:val="96"/>
        </w:numPr>
        <w:spacing w:after="0"/>
        <w:ind w:left="0" w:right="0" w:firstLine="425"/>
        <w:rPr>
          <w:szCs w:val="24"/>
        </w:rPr>
      </w:pPr>
      <w:r w:rsidRPr="00AE00E4">
        <w:rPr>
          <w:szCs w:val="24"/>
        </w:rPr>
        <w:t>соблюдать правила взаимодействия;</w:t>
      </w:r>
    </w:p>
    <w:p w14:paraId="5B92A43A" w14:textId="77777777" w:rsidR="00FD6051" w:rsidRPr="00AE00E4" w:rsidRDefault="00FD6051" w:rsidP="00291883">
      <w:pPr>
        <w:numPr>
          <w:ilvl w:val="0"/>
          <w:numId w:val="96"/>
        </w:numPr>
        <w:spacing w:after="0"/>
        <w:ind w:left="0" w:right="0" w:firstLine="425"/>
        <w:rPr>
          <w:szCs w:val="24"/>
        </w:rPr>
      </w:pPr>
      <w:r w:rsidRPr="00AE00E4">
        <w:rPr>
          <w:szCs w:val="24"/>
        </w:rPr>
        <w:t>ответственно относиться к своим обязанностям в процессе совместной деятельности, оценивать свой вклад в общее дело.</w:t>
      </w:r>
    </w:p>
    <w:p w14:paraId="23B31ADE" w14:textId="77777777" w:rsidR="00FD6051" w:rsidRPr="00AE00E4" w:rsidRDefault="00AA16BA" w:rsidP="00AF413A">
      <w:pPr>
        <w:spacing w:after="0"/>
        <w:ind w:left="0" w:right="0" w:firstLine="425"/>
        <w:rPr>
          <w:szCs w:val="24"/>
        </w:rPr>
      </w:pPr>
      <w:hyperlink w:anchor="_ftnref1">
        <w:r w:rsidR="00FD6051" w:rsidRPr="00AE00E4">
          <w:rPr>
            <w:color w:val="0000FF"/>
            <w:szCs w:val="24"/>
          </w:rPr>
          <w:t>[1]</w:t>
        </w:r>
      </w:hyperlink>
      <w:r w:rsidR="00FD6051" w:rsidRPr="00AE00E4">
        <w:rPr>
          <w:szCs w:val="24"/>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bookmarkEnd w:id="36"/>
    <w:p w14:paraId="3E049790" w14:textId="77777777" w:rsidR="00355279" w:rsidRDefault="00355279" w:rsidP="00AF413A">
      <w:pPr>
        <w:spacing w:after="0"/>
        <w:ind w:left="0" w:right="0" w:firstLine="425"/>
        <w:rPr>
          <w:b/>
          <w:color w:val="333333"/>
          <w:szCs w:val="24"/>
        </w:rPr>
      </w:pPr>
    </w:p>
    <w:p w14:paraId="754680B7" w14:textId="30A8279E" w:rsidR="00FD6051" w:rsidRPr="00AE00E4" w:rsidRDefault="00FD6051" w:rsidP="00AF413A">
      <w:pPr>
        <w:spacing w:after="0"/>
        <w:ind w:left="0" w:right="0" w:firstLine="425"/>
        <w:rPr>
          <w:szCs w:val="24"/>
        </w:rPr>
      </w:pPr>
      <w:r w:rsidRPr="00AE00E4">
        <w:rPr>
          <w:b/>
          <w:color w:val="333333"/>
          <w:szCs w:val="24"/>
        </w:rPr>
        <w:t xml:space="preserve">ПЛАНИРУЕМЫЕ </w:t>
      </w:r>
      <w:r w:rsidRPr="00AE00E4">
        <w:rPr>
          <w:b/>
          <w:szCs w:val="24"/>
        </w:rPr>
        <w:t xml:space="preserve">ОБРАЗОВАТЕЛЬНЫЕ </w:t>
      </w:r>
      <w:r w:rsidRPr="00AE00E4">
        <w:rPr>
          <w:b/>
          <w:color w:val="333333"/>
          <w:szCs w:val="24"/>
        </w:rPr>
        <w:t>РЕЗУЛЬТАТЫ</w:t>
      </w:r>
    </w:p>
    <w:p w14:paraId="2CC4F334" w14:textId="77777777" w:rsidR="00FD6051" w:rsidRPr="00AE00E4" w:rsidRDefault="00FD6051" w:rsidP="00AF413A">
      <w:pPr>
        <w:spacing w:after="0"/>
        <w:ind w:left="0" w:right="0" w:firstLine="425"/>
        <w:rPr>
          <w:szCs w:val="24"/>
        </w:rPr>
      </w:pPr>
    </w:p>
    <w:p w14:paraId="1AB2DC26" w14:textId="77777777" w:rsidR="00FD6051" w:rsidRPr="00AE00E4" w:rsidRDefault="00FD6051" w:rsidP="00AF413A">
      <w:pPr>
        <w:spacing w:after="0"/>
        <w:ind w:left="0" w:right="0" w:firstLine="425"/>
        <w:rPr>
          <w:szCs w:val="24"/>
        </w:rPr>
      </w:pPr>
      <w:r w:rsidRPr="00AE00E4">
        <w:rPr>
          <w:szCs w:val="24"/>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5AB45181" w14:textId="77777777" w:rsidR="00FD6051" w:rsidRPr="00AE00E4" w:rsidRDefault="00FD6051" w:rsidP="00AF413A">
      <w:pPr>
        <w:spacing w:after="0"/>
        <w:ind w:left="0" w:right="0" w:firstLine="425"/>
        <w:rPr>
          <w:szCs w:val="24"/>
        </w:rPr>
      </w:pPr>
    </w:p>
    <w:p w14:paraId="52A7A870" w14:textId="77777777" w:rsidR="00FD6051" w:rsidRPr="00AE00E4" w:rsidRDefault="00FD6051" w:rsidP="00AF413A">
      <w:pPr>
        <w:spacing w:after="0"/>
        <w:ind w:left="0" w:right="0" w:firstLine="425"/>
        <w:rPr>
          <w:szCs w:val="24"/>
        </w:rPr>
      </w:pPr>
      <w:r w:rsidRPr="00AE00E4">
        <w:rPr>
          <w:b/>
          <w:szCs w:val="24"/>
        </w:rPr>
        <w:t>ЛИЧНОСТНЫЕ РЕЗУЛЬТАТЫ</w:t>
      </w:r>
    </w:p>
    <w:p w14:paraId="04F5C415" w14:textId="77777777" w:rsidR="00FD6051" w:rsidRPr="00AE00E4" w:rsidRDefault="00FD6051" w:rsidP="00AF413A">
      <w:pPr>
        <w:spacing w:after="0"/>
        <w:ind w:left="0" w:right="0" w:firstLine="425"/>
        <w:rPr>
          <w:szCs w:val="24"/>
        </w:rPr>
      </w:pPr>
    </w:p>
    <w:p w14:paraId="6370029D" w14:textId="77777777" w:rsidR="00FD6051" w:rsidRPr="00AE00E4" w:rsidRDefault="00FD6051" w:rsidP="00AF413A">
      <w:pPr>
        <w:spacing w:after="0"/>
        <w:ind w:left="0" w:right="0" w:firstLine="425"/>
        <w:rPr>
          <w:szCs w:val="24"/>
        </w:rPr>
      </w:pPr>
      <w:r w:rsidRPr="00AE00E4">
        <w:rPr>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5B212896" w14:textId="77777777" w:rsidR="00FD6051" w:rsidRPr="00AE00E4" w:rsidRDefault="00FD6051" w:rsidP="00AF413A">
      <w:pPr>
        <w:spacing w:after="0"/>
        <w:ind w:left="0" w:right="0" w:firstLine="425"/>
        <w:rPr>
          <w:szCs w:val="24"/>
        </w:rPr>
      </w:pPr>
      <w:r w:rsidRPr="00AE00E4">
        <w:rPr>
          <w:b/>
          <w:szCs w:val="24"/>
        </w:rPr>
        <w:t>Гражданско-патриотическое воспитание:</w:t>
      </w:r>
    </w:p>
    <w:p w14:paraId="221EDD62" w14:textId="77777777" w:rsidR="00FD6051" w:rsidRPr="00AE00E4" w:rsidRDefault="00FD6051" w:rsidP="00291883">
      <w:pPr>
        <w:numPr>
          <w:ilvl w:val="0"/>
          <w:numId w:val="97"/>
        </w:numPr>
        <w:spacing w:after="0"/>
        <w:ind w:left="0" w:right="0" w:firstLine="425"/>
        <w:rPr>
          <w:szCs w:val="24"/>
        </w:rPr>
      </w:pPr>
      <w:r w:rsidRPr="00AE00E4">
        <w:rPr>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151FB8BE" w14:textId="77777777" w:rsidR="00FD6051" w:rsidRPr="00AE00E4" w:rsidRDefault="00FD6051" w:rsidP="00291883">
      <w:pPr>
        <w:numPr>
          <w:ilvl w:val="0"/>
          <w:numId w:val="97"/>
        </w:numPr>
        <w:spacing w:after="0"/>
        <w:ind w:left="0" w:right="0" w:firstLine="425"/>
        <w:rPr>
          <w:szCs w:val="24"/>
        </w:rPr>
      </w:pPr>
      <w:r w:rsidRPr="00AE00E4">
        <w:rPr>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7CFF1714" w14:textId="77777777" w:rsidR="00FD6051" w:rsidRPr="00AE00E4" w:rsidRDefault="00FD6051" w:rsidP="00291883">
      <w:pPr>
        <w:numPr>
          <w:ilvl w:val="0"/>
          <w:numId w:val="97"/>
        </w:numPr>
        <w:spacing w:after="0"/>
        <w:ind w:left="0" w:right="0" w:firstLine="425"/>
        <w:rPr>
          <w:szCs w:val="24"/>
        </w:rPr>
      </w:pPr>
      <w:r w:rsidRPr="00AE00E4">
        <w:rPr>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61255419" w14:textId="77777777" w:rsidR="00FD6051" w:rsidRPr="00AE00E4" w:rsidRDefault="00FD6051" w:rsidP="00AF413A">
      <w:pPr>
        <w:spacing w:after="0"/>
        <w:ind w:left="0" w:right="0" w:firstLine="425"/>
        <w:rPr>
          <w:szCs w:val="24"/>
        </w:rPr>
      </w:pPr>
      <w:r w:rsidRPr="00AE00E4">
        <w:rPr>
          <w:b/>
          <w:szCs w:val="24"/>
        </w:rPr>
        <w:t>Духовно-нравственное воспитание:</w:t>
      </w:r>
    </w:p>
    <w:p w14:paraId="70182A68" w14:textId="77777777" w:rsidR="00FD6051" w:rsidRPr="00AE00E4" w:rsidRDefault="00FD6051" w:rsidP="00291883">
      <w:pPr>
        <w:numPr>
          <w:ilvl w:val="0"/>
          <w:numId w:val="98"/>
        </w:numPr>
        <w:spacing w:after="0"/>
        <w:ind w:left="0" w:right="0" w:firstLine="425"/>
        <w:rPr>
          <w:szCs w:val="24"/>
        </w:rPr>
      </w:pPr>
      <w:r w:rsidRPr="00AE00E4">
        <w:rPr>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6A1FC420" w14:textId="77777777" w:rsidR="00FD6051" w:rsidRPr="00AE00E4" w:rsidRDefault="00FD6051" w:rsidP="00291883">
      <w:pPr>
        <w:numPr>
          <w:ilvl w:val="0"/>
          <w:numId w:val="98"/>
        </w:numPr>
        <w:spacing w:after="0"/>
        <w:ind w:left="0" w:right="0" w:firstLine="425"/>
        <w:rPr>
          <w:szCs w:val="24"/>
        </w:rPr>
      </w:pPr>
      <w:r w:rsidRPr="00AE00E4">
        <w:rPr>
          <w:szCs w:val="24"/>
        </w:rPr>
        <w:t>осознание этических понятий, оценка поведения и поступков персонажей художественных произведений в ситуации нравственного выбора;</w:t>
      </w:r>
    </w:p>
    <w:p w14:paraId="5FB3F2A3" w14:textId="77777777" w:rsidR="00FD6051" w:rsidRPr="00AE00E4" w:rsidRDefault="00FD6051" w:rsidP="00291883">
      <w:pPr>
        <w:numPr>
          <w:ilvl w:val="0"/>
          <w:numId w:val="98"/>
        </w:numPr>
        <w:spacing w:after="0"/>
        <w:ind w:left="0" w:right="0" w:firstLine="425"/>
        <w:rPr>
          <w:szCs w:val="24"/>
        </w:rPr>
      </w:pPr>
      <w:r w:rsidRPr="00AE00E4">
        <w:rPr>
          <w:szCs w:val="24"/>
        </w:rPr>
        <w:lastRenderedPageBreak/>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15705074" w14:textId="77777777" w:rsidR="00FD6051" w:rsidRPr="00AE00E4" w:rsidRDefault="00FD6051" w:rsidP="00291883">
      <w:pPr>
        <w:numPr>
          <w:ilvl w:val="0"/>
          <w:numId w:val="98"/>
        </w:numPr>
        <w:spacing w:after="0"/>
        <w:ind w:left="0" w:right="0" w:firstLine="425"/>
        <w:rPr>
          <w:szCs w:val="24"/>
        </w:rPr>
      </w:pPr>
      <w:r w:rsidRPr="00AE00E4">
        <w:rPr>
          <w:szCs w:val="24"/>
        </w:rPr>
        <w:t xml:space="preserve">неприятие любых форм поведения, направленных на причинение физического и морального вреда другим людям </w:t>
      </w:r>
    </w:p>
    <w:p w14:paraId="10CB2193" w14:textId="77777777" w:rsidR="00FD6051" w:rsidRPr="00AE00E4" w:rsidRDefault="00FD6051" w:rsidP="00AF413A">
      <w:pPr>
        <w:spacing w:after="0"/>
        <w:ind w:left="0" w:right="0" w:firstLine="425"/>
        <w:rPr>
          <w:szCs w:val="24"/>
        </w:rPr>
      </w:pPr>
      <w:r w:rsidRPr="00AE00E4">
        <w:rPr>
          <w:b/>
          <w:szCs w:val="24"/>
        </w:rPr>
        <w:t>Эстетическое воспитание:</w:t>
      </w:r>
    </w:p>
    <w:p w14:paraId="5BD3B70D" w14:textId="77777777" w:rsidR="00FD6051" w:rsidRPr="00AE00E4" w:rsidRDefault="00FD6051" w:rsidP="00291883">
      <w:pPr>
        <w:numPr>
          <w:ilvl w:val="0"/>
          <w:numId w:val="99"/>
        </w:numPr>
        <w:spacing w:after="0"/>
        <w:ind w:left="0" w:right="0" w:firstLine="425"/>
        <w:rPr>
          <w:szCs w:val="24"/>
        </w:rPr>
      </w:pPr>
      <w:r w:rsidRPr="00AE00E4">
        <w:rPr>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642265D5" w14:textId="77777777" w:rsidR="00FD6051" w:rsidRPr="00AE00E4" w:rsidRDefault="00FD6051" w:rsidP="00291883">
      <w:pPr>
        <w:numPr>
          <w:ilvl w:val="0"/>
          <w:numId w:val="99"/>
        </w:numPr>
        <w:spacing w:after="0"/>
        <w:ind w:left="0" w:right="0" w:firstLine="425"/>
        <w:rPr>
          <w:szCs w:val="24"/>
        </w:rPr>
      </w:pPr>
      <w:r w:rsidRPr="00AE00E4">
        <w:rPr>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16A97CBD" w14:textId="77777777" w:rsidR="00FD6051" w:rsidRPr="00AE00E4" w:rsidRDefault="00FD6051" w:rsidP="00291883">
      <w:pPr>
        <w:numPr>
          <w:ilvl w:val="0"/>
          <w:numId w:val="99"/>
        </w:numPr>
        <w:spacing w:after="0"/>
        <w:ind w:left="0" w:right="0" w:firstLine="425"/>
        <w:rPr>
          <w:szCs w:val="24"/>
        </w:rPr>
      </w:pPr>
      <w:r w:rsidRPr="00AE00E4">
        <w:rPr>
          <w:szCs w:val="24"/>
        </w:rPr>
        <w:t>понимание образного языка художественных произведений, выразительных средств, создающих художественный образ.</w:t>
      </w:r>
    </w:p>
    <w:p w14:paraId="7F2328C3" w14:textId="77777777" w:rsidR="00FD6051" w:rsidRPr="00AE00E4" w:rsidRDefault="00FD6051" w:rsidP="00AF413A">
      <w:pPr>
        <w:spacing w:after="0"/>
        <w:ind w:left="0" w:right="0" w:firstLine="425"/>
        <w:rPr>
          <w:szCs w:val="24"/>
        </w:rPr>
      </w:pPr>
      <w:r w:rsidRPr="00AE00E4">
        <w:rPr>
          <w:b/>
          <w:szCs w:val="24"/>
        </w:rPr>
        <w:t>Трудовое воспитание:</w:t>
      </w:r>
    </w:p>
    <w:p w14:paraId="02DFB356" w14:textId="77777777" w:rsidR="00FD6051" w:rsidRPr="00AE00E4" w:rsidRDefault="00FD6051" w:rsidP="00291883">
      <w:pPr>
        <w:numPr>
          <w:ilvl w:val="0"/>
          <w:numId w:val="100"/>
        </w:numPr>
        <w:spacing w:after="0"/>
        <w:ind w:left="0" w:right="0" w:firstLine="425"/>
        <w:rPr>
          <w:szCs w:val="24"/>
        </w:rPr>
      </w:pPr>
      <w:r w:rsidRPr="00AE00E4">
        <w:rPr>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5AEF8C55" w14:textId="77777777" w:rsidR="00FD6051" w:rsidRPr="00AE00E4" w:rsidRDefault="00FD6051" w:rsidP="00AF413A">
      <w:pPr>
        <w:spacing w:after="0"/>
        <w:ind w:left="0" w:right="0" w:firstLine="425"/>
        <w:rPr>
          <w:szCs w:val="24"/>
        </w:rPr>
      </w:pPr>
      <w:r w:rsidRPr="00AE00E4">
        <w:rPr>
          <w:b/>
          <w:szCs w:val="24"/>
        </w:rPr>
        <w:t>Экологическое воспитание:</w:t>
      </w:r>
    </w:p>
    <w:p w14:paraId="32E78B86" w14:textId="77777777" w:rsidR="00FD6051" w:rsidRPr="00AE00E4" w:rsidRDefault="00FD6051" w:rsidP="00291883">
      <w:pPr>
        <w:numPr>
          <w:ilvl w:val="0"/>
          <w:numId w:val="101"/>
        </w:numPr>
        <w:spacing w:after="0"/>
        <w:ind w:left="0" w:right="0" w:firstLine="425"/>
        <w:rPr>
          <w:szCs w:val="24"/>
        </w:rPr>
      </w:pPr>
      <w:r w:rsidRPr="00AE00E4">
        <w:rPr>
          <w:szCs w:val="24"/>
        </w:rPr>
        <w:t>бережное отношение к природе, осознание проблем взаимоотношений человека и животных, отражённых в литературных произведениях;</w:t>
      </w:r>
    </w:p>
    <w:p w14:paraId="77E05AB5" w14:textId="77777777" w:rsidR="00FD6051" w:rsidRPr="00AE00E4" w:rsidRDefault="00FD6051" w:rsidP="00291883">
      <w:pPr>
        <w:numPr>
          <w:ilvl w:val="0"/>
          <w:numId w:val="101"/>
        </w:numPr>
        <w:spacing w:after="0"/>
        <w:ind w:left="0" w:right="0" w:firstLine="425"/>
        <w:rPr>
          <w:szCs w:val="24"/>
        </w:rPr>
      </w:pPr>
      <w:r w:rsidRPr="00AE00E4">
        <w:rPr>
          <w:szCs w:val="24"/>
        </w:rPr>
        <w:t>неприятие действий, приносящих ей вред.</w:t>
      </w:r>
    </w:p>
    <w:p w14:paraId="7504D972" w14:textId="77777777" w:rsidR="00FD6051" w:rsidRPr="00AE00E4" w:rsidRDefault="00FD6051" w:rsidP="00AF413A">
      <w:pPr>
        <w:spacing w:after="0"/>
        <w:ind w:left="0" w:right="0" w:firstLine="425"/>
        <w:rPr>
          <w:szCs w:val="24"/>
        </w:rPr>
      </w:pPr>
      <w:r w:rsidRPr="00AE00E4">
        <w:rPr>
          <w:b/>
          <w:szCs w:val="24"/>
        </w:rPr>
        <w:t>Ценности научного познания:</w:t>
      </w:r>
    </w:p>
    <w:p w14:paraId="5616E8D1" w14:textId="77777777" w:rsidR="00FD6051" w:rsidRPr="00AE00E4" w:rsidRDefault="00FD6051" w:rsidP="00291883">
      <w:pPr>
        <w:numPr>
          <w:ilvl w:val="0"/>
          <w:numId w:val="102"/>
        </w:numPr>
        <w:spacing w:after="0"/>
        <w:ind w:left="0" w:right="0" w:firstLine="425"/>
        <w:rPr>
          <w:szCs w:val="24"/>
        </w:rPr>
      </w:pPr>
      <w:r w:rsidRPr="00AE00E4">
        <w:rPr>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47EE8440" w14:textId="77777777" w:rsidR="00FD6051" w:rsidRPr="00AE00E4" w:rsidRDefault="00FD6051" w:rsidP="00291883">
      <w:pPr>
        <w:numPr>
          <w:ilvl w:val="0"/>
          <w:numId w:val="102"/>
        </w:numPr>
        <w:spacing w:after="0"/>
        <w:ind w:left="0" w:right="0" w:firstLine="425"/>
        <w:rPr>
          <w:szCs w:val="24"/>
        </w:rPr>
      </w:pPr>
      <w:r w:rsidRPr="00AE00E4">
        <w:rPr>
          <w:szCs w:val="24"/>
        </w:rPr>
        <w:t>овладение смысловым чтением для решения различного уровня учебных и жизненных задач;</w:t>
      </w:r>
    </w:p>
    <w:p w14:paraId="24545B6D" w14:textId="77777777" w:rsidR="00FD6051" w:rsidRPr="00AE00E4" w:rsidRDefault="00FD6051" w:rsidP="00291883">
      <w:pPr>
        <w:numPr>
          <w:ilvl w:val="0"/>
          <w:numId w:val="102"/>
        </w:numPr>
        <w:spacing w:after="0"/>
        <w:ind w:left="0" w:right="0" w:firstLine="425"/>
        <w:rPr>
          <w:szCs w:val="24"/>
        </w:rPr>
      </w:pPr>
      <w:r w:rsidRPr="00AE00E4">
        <w:rPr>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534425B6" w14:textId="77777777" w:rsidR="00FD6051" w:rsidRPr="00AE00E4" w:rsidRDefault="00FD6051" w:rsidP="00AF413A">
      <w:pPr>
        <w:spacing w:after="0"/>
        <w:ind w:left="0" w:right="0" w:firstLine="425"/>
        <w:rPr>
          <w:szCs w:val="24"/>
        </w:rPr>
      </w:pPr>
    </w:p>
    <w:p w14:paraId="78678B09" w14:textId="77777777" w:rsidR="00FD6051" w:rsidRPr="00AE00E4" w:rsidRDefault="00FD6051" w:rsidP="00AF413A">
      <w:pPr>
        <w:spacing w:after="0"/>
        <w:ind w:left="0" w:right="0" w:firstLine="425"/>
        <w:rPr>
          <w:szCs w:val="24"/>
        </w:rPr>
      </w:pPr>
      <w:r w:rsidRPr="00AE00E4">
        <w:rPr>
          <w:b/>
          <w:szCs w:val="24"/>
        </w:rPr>
        <w:t>МЕТАПРЕДМЕТНЫЕ РЕЗУЛЬТАТЫ</w:t>
      </w:r>
    </w:p>
    <w:p w14:paraId="374DC2E5" w14:textId="77777777" w:rsidR="00FD6051" w:rsidRPr="00AE00E4" w:rsidRDefault="00FD6051" w:rsidP="00AF413A">
      <w:pPr>
        <w:spacing w:after="0"/>
        <w:ind w:left="0" w:right="0" w:firstLine="425"/>
        <w:rPr>
          <w:szCs w:val="24"/>
        </w:rPr>
      </w:pPr>
    </w:p>
    <w:p w14:paraId="3D3A90F3" w14:textId="77777777" w:rsidR="00FD6051" w:rsidRPr="00AE00E4" w:rsidRDefault="00FD6051" w:rsidP="00AF413A">
      <w:pPr>
        <w:spacing w:after="0"/>
        <w:ind w:left="0" w:right="0" w:firstLine="425"/>
        <w:rPr>
          <w:szCs w:val="24"/>
        </w:rPr>
      </w:pPr>
      <w:r w:rsidRPr="00AE00E4">
        <w:rPr>
          <w:szCs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0AD7983E" w14:textId="77777777" w:rsidR="00FD6051" w:rsidRPr="00AE00E4" w:rsidRDefault="00FD6051" w:rsidP="00AF413A">
      <w:pPr>
        <w:spacing w:after="0"/>
        <w:ind w:left="0" w:right="0" w:firstLine="425"/>
        <w:rPr>
          <w:szCs w:val="24"/>
        </w:rPr>
      </w:pPr>
      <w:r w:rsidRPr="00AE00E4">
        <w:rPr>
          <w:i/>
          <w:szCs w:val="24"/>
        </w:rPr>
        <w:t>базовые логические действия:</w:t>
      </w:r>
    </w:p>
    <w:p w14:paraId="0BF82D76" w14:textId="77777777" w:rsidR="00FD6051" w:rsidRPr="00AE00E4" w:rsidRDefault="00FD6051" w:rsidP="00291883">
      <w:pPr>
        <w:numPr>
          <w:ilvl w:val="0"/>
          <w:numId w:val="103"/>
        </w:numPr>
        <w:spacing w:after="0"/>
        <w:ind w:left="0" w:right="0" w:firstLine="425"/>
        <w:rPr>
          <w:szCs w:val="24"/>
        </w:rPr>
      </w:pPr>
      <w:r w:rsidRPr="00AE00E4">
        <w:rPr>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4AF4BE6A" w14:textId="77777777" w:rsidR="00FD6051" w:rsidRPr="00AE00E4" w:rsidRDefault="00FD6051" w:rsidP="00291883">
      <w:pPr>
        <w:numPr>
          <w:ilvl w:val="0"/>
          <w:numId w:val="103"/>
        </w:numPr>
        <w:spacing w:after="0"/>
        <w:ind w:left="0" w:right="0" w:firstLine="425"/>
        <w:rPr>
          <w:szCs w:val="24"/>
        </w:rPr>
      </w:pPr>
      <w:r w:rsidRPr="00AE00E4">
        <w:rPr>
          <w:szCs w:val="24"/>
        </w:rPr>
        <w:t>объединять произведения по жанру, авторской принадлежности;</w:t>
      </w:r>
    </w:p>
    <w:p w14:paraId="2A39CB57" w14:textId="77777777" w:rsidR="00FD6051" w:rsidRPr="00AE00E4" w:rsidRDefault="00FD6051" w:rsidP="00291883">
      <w:pPr>
        <w:numPr>
          <w:ilvl w:val="0"/>
          <w:numId w:val="103"/>
        </w:numPr>
        <w:spacing w:after="0"/>
        <w:ind w:left="0" w:right="0" w:firstLine="425"/>
        <w:rPr>
          <w:szCs w:val="24"/>
        </w:rPr>
      </w:pPr>
      <w:r w:rsidRPr="00AE00E4">
        <w:rPr>
          <w:szCs w:val="24"/>
        </w:rPr>
        <w:t>определять существенный признак для классификации, классифицировать произведения по темам, жанрам и видам;</w:t>
      </w:r>
    </w:p>
    <w:p w14:paraId="063A927D" w14:textId="77777777" w:rsidR="00FD6051" w:rsidRPr="00AE00E4" w:rsidRDefault="00FD6051" w:rsidP="00291883">
      <w:pPr>
        <w:numPr>
          <w:ilvl w:val="0"/>
          <w:numId w:val="103"/>
        </w:numPr>
        <w:spacing w:after="0"/>
        <w:ind w:left="0" w:right="0" w:firstLine="425"/>
        <w:rPr>
          <w:szCs w:val="24"/>
        </w:rPr>
      </w:pPr>
      <w:r w:rsidRPr="00AE00E4">
        <w:rPr>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10127CA3" w14:textId="77777777" w:rsidR="00FD6051" w:rsidRPr="00AE00E4" w:rsidRDefault="00FD6051" w:rsidP="00291883">
      <w:pPr>
        <w:numPr>
          <w:ilvl w:val="0"/>
          <w:numId w:val="103"/>
        </w:numPr>
        <w:spacing w:after="0"/>
        <w:ind w:left="0" w:right="0" w:firstLine="425"/>
        <w:rPr>
          <w:szCs w:val="24"/>
        </w:rPr>
      </w:pPr>
      <w:r w:rsidRPr="00AE00E4">
        <w:rPr>
          <w:szCs w:val="24"/>
        </w:rPr>
        <w:t>выявлять недостаток информации для решения учебной (практической) задачи на основе предложенного алгоритма;</w:t>
      </w:r>
    </w:p>
    <w:p w14:paraId="304427AC" w14:textId="77777777" w:rsidR="00FD6051" w:rsidRPr="00AE00E4" w:rsidRDefault="00FD6051" w:rsidP="00291883">
      <w:pPr>
        <w:numPr>
          <w:ilvl w:val="0"/>
          <w:numId w:val="103"/>
        </w:numPr>
        <w:spacing w:after="0"/>
        <w:ind w:left="0" w:right="0" w:firstLine="425"/>
        <w:rPr>
          <w:szCs w:val="24"/>
        </w:rPr>
      </w:pPr>
      <w:r w:rsidRPr="00AE00E4">
        <w:rPr>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41B2BCA3" w14:textId="77777777" w:rsidR="00FD6051" w:rsidRPr="00AE00E4" w:rsidRDefault="00FD6051" w:rsidP="00AF413A">
      <w:pPr>
        <w:spacing w:after="0"/>
        <w:ind w:left="0" w:right="0" w:firstLine="425"/>
        <w:rPr>
          <w:szCs w:val="24"/>
        </w:rPr>
      </w:pPr>
      <w:r w:rsidRPr="00AE00E4">
        <w:rPr>
          <w:i/>
          <w:szCs w:val="24"/>
        </w:rPr>
        <w:t>базовые исследовательские действия:</w:t>
      </w:r>
    </w:p>
    <w:p w14:paraId="00FB9A2D" w14:textId="77777777" w:rsidR="00FD6051" w:rsidRPr="00AE00E4" w:rsidRDefault="00FD6051" w:rsidP="00291883">
      <w:pPr>
        <w:numPr>
          <w:ilvl w:val="0"/>
          <w:numId w:val="104"/>
        </w:numPr>
        <w:spacing w:after="0"/>
        <w:ind w:left="0" w:right="0" w:firstLine="425"/>
        <w:rPr>
          <w:szCs w:val="24"/>
        </w:rPr>
      </w:pPr>
      <w:r w:rsidRPr="00AE00E4">
        <w:rPr>
          <w:szCs w:val="24"/>
        </w:rPr>
        <w:t>определять разрыв между реальным и желательным состоянием объекта (ситуации) на основе предложенных учителем вопросов;</w:t>
      </w:r>
    </w:p>
    <w:p w14:paraId="4F566579" w14:textId="77777777" w:rsidR="00FD6051" w:rsidRPr="00AE00E4" w:rsidRDefault="00FD6051" w:rsidP="00291883">
      <w:pPr>
        <w:numPr>
          <w:ilvl w:val="0"/>
          <w:numId w:val="104"/>
        </w:numPr>
        <w:spacing w:after="0"/>
        <w:ind w:left="0" w:right="0" w:firstLine="425"/>
        <w:rPr>
          <w:szCs w:val="24"/>
        </w:rPr>
      </w:pPr>
      <w:r w:rsidRPr="00AE00E4">
        <w:rPr>
          <w:szCs w:val="24"/>
        </w:rPr>
        <w:lastRenderedPageBreak/>
        <w:t>формулировать с помощью учителя цель, планировать изменения объекта, ситуации;</w:t>
      </w:r>
    </w:p>
    <w:p w14:paraId="407FA47B" w14:textId="77777777" w:rsidR="00FD6051" w:rsidRPr="00AE00E4" w:rsidRDefault="00FD6051" w:rsidP="00291883">
      <w:pPr>
        <w:numPr>
          <w:ilvl w:val="0"/>
          <w:numId w:val="104"/>
        </w:numPr>
        <w:spacing w:after="0"/>
        <w:ind w:left="0" w:right="0" w:firstLine="425"/>
        <w:rPr>
          <w:szCs w:val="24"/>
        </w:rPr>
      </w:pPr>
      <w:r w:rsidRPr="00AE00E4">
        <w:rPr>
          <w:szCs w:val="24"/>
        </w:rPr>
        <w:t>сравнивать несколько вариантов решения задачи, выбирать наиболее подходящий (на основе предложенных критериев);</w:t>
      </w:r>
    </w:p>
    <w:p w14:paraId="7BD5D999" w14:textId="77777777" w:rsidR="00FD6051" w:rsidRPr="00AE00E4" w:rsidRDefault="00FD6051" w:rsidP="00291883">
      <w:pPr>
        <w:numPr>
          <w:ilvl w:val="0"/>
          <w:numId w:val="104"/>
        </w:numPr>
        <w:spacing w:after="0"/>
        <w:ind w:left="0" w:right="0" w:firstLine="425"/>
        <w:rPr>
          <w:szCs w:val="24"/>
        </w:rPr>
      </w:pPr>
      <w:r w:rsidRPr="00AE00E4">
        <w:rPr>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609B765" w14:textId="77777777" w:rsidR="00FD6051" w:rsidRPr="00AE00E4" w:rsidRDefault="00FD6051" w:rsidP="00291883">
      <w:pPr>
        <w:numPr>
          <w:ilvl w:val="0"/>
          <w:numId w:val="104"/>
        </w:numPr>
        <w:spacing w:after="0"/>
        <w:ind w:left="0" w:right="0" w:firstLine="425"/>
        <w:rPr>
          <w:szCs w:val="24"/>
        </w:rPr>
      </w:pPr>
      <w:r w:rsidRPr="00AE00E4">
        <w:rPr>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4DCD7E6C" w14:textId="77777777" w:rsidR="00FD6051" w:rsidRPr="00AE00E4" w:rsidRDefault="00FD6051" w:rsidP="00291883">
      <w:pPr>
        <w:numPr>
          <w:ilvl w:val="0"/>
          <w:numId w:val="104"/>
        </w:numPr>
        <w:spacing w:after="0"/>
        <w:ind w:left="0" w:right="0" w:firstLine="425"/>
        <w:rPr>
          <w:szCs w:val="24"/>
        </w:rPr>
      </w:pPr>
      <w:r w:rsidRPr="00AE00E4">
        <w:rPr>
          <w:szCs w:val="24"/>
        </w:rPr>
        <w:t>прогнозировать возможное развитие процессов, событий и их последствия в аналогичных или сходных ситуациях;</w:t>
      </w:r>
    </w:p>
    <w:p w14:paraId="5F77E22E" w14:textId="77777777" w:rsidR="00FD6051" w:rsidRPr="00AE00E4" w:rsidRDefault="00FD6051" w:rsidP="00AF413A">
      <w:pPr>
        <w:spacing w:after="0"/>
        <w:ind w:left="0" w:right="0" w:firstLine="425"/>
        <w:rPr>
          <w:szCs w:val="24"/>
        </w:rPr>
      </w:pPr>
      <w:r w:rsidRPr="00AE00E4">
        <w:rPr>
          <w:i/>
          <w:szCs w:val="24"/>
        </w:rPr>
        <w:t>работа с информацией:</w:t>
      </w:r>
    </w:p>
    <w:p w14:paraId="152CDC99" w14:textId="77777777" w:rsidR="00FD6051" w:rsidRPr="00AE00E4" w:rsidRDefault="00FD6051" w:rsidP="00291883">
      <w:pPr>
        <w:numPr>
          <w:ilvl w:val="0"/>
          <w:numId w:val="105"/>
        </w:numPr>
        <w:spacing w:after="0"/>
        <w:ind w:left="0" w:right="0" w:firstLine="425"/>
        <w:rPr>
          <w:szCs w:val="24"/>
        </w:rPr>
      </w:pPr>
      <w:r w:rsidRPr="00AE00E4">
        <w:rPr>
          <w:szCs w:val="24"/>
        </w:rPr>
        <w:t>выбирать источник получения информации;</w:t>
      </w:r>
    </w:p>
    <w:p w14:paraId="7517A3E8" w14:textId="77777777" w:rsidR="00FD6051" w:rsidRPr="00AE00E4" w:rsidRDefault="00FD6051" w:rsidP="00291883">
      <w:pPr>
        <w:numPr>
          <w:ilvl w:val="0"/>
          <w:numId w:val="105"/>
        </w:numPr>
        <w:spacing w:after="0"/>
        <w:ind w:left="0" w:right="0" w:firstLine="425"/>
        <w:rPr>
          <w:szCs w:val="24"/>
        </w:rPr>
      </w:pPr>
      <w:r w:rsidRPr="00AE00E4">
        <w:rPr>
          <w:szCs w:val="24"/>
        </w:rPr>
        <w:t>согласно заданному алгоритму находить в предложенном источнике информацию, представленную в явном виде;</w:t>
      </w:r>
    </w:p>
    <w:p w14:paraId="26F802AE" w14:textId="77777777" w:rsidR="00FD6051" w:rsidRPr="00AE00E4" w:rsidRDefault="00FD6051" w:rsidP="00291883">
      <w:pPr>
        <w:numPr>
          <w:ilvl w:val="0"/>
          <w:numId w:val="105"/>
        </w:numPr>
        <w:spacing w:after="0"/>
        <w:ind w:left="0" w:right="0" w:firstLine="425"/>
        <w:rPr>
          <w:szCs w:val="24"/>
        </w:rPr>
      </w:pPr>
      <w:r w:rsidRPr="00AE00E4">
        <w:rPr>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138B8962" w14:textId="77777777" w:rsidR="00FD6051" w:rsidRPr="00AE00E4" w:rsidRDefault="00FD6051" w:rsidP="00291883">
      <w:pPr>
        <w:numPr>
          <w:ilvl w:val="0"/>
          <w:numId w:val="105"/>
        </w:numPr>
        <w:spacing w:after="0"/>
        <w:ind w:left="0" w:right="0" w:firstLine="425"/>
        <w:rPr>
          <w:szCs w:val="24"/>
        </w:rPr>
      </w:pPr>
      <w:r w:rsidRPr="00AE00E4">
        <w:rPr>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6B22229B" w14:textId="77777777" w:rsidR="00FD6051" w:rsidRPr="00AE00E4" w:rsidRDefault="00FD6051" w:rsidP="00291883">
      <w:pPr>
        <w:numPr>
          <w:ilvl w:val="0"/>
          <w:numId w:val="105"/>
        </w:numPr>
        <w:spacing w:after="0"/>
        <w:ind w:left="0" w:right="0" w:firstLine="425"/>
        <w:rPr>
          <w:szCs w:val="24"/>
        </w:rPr>
      </w:pPr>
      <w:r w:rsidRPr="00AE00E4">
        <w:rPr>
          <w:szCs w:val="24"/>
        </w:rPr>
        <w:t>анализировать и создавать текстовую, видео, графическую, звуковую информацию в соответствии с учебной задачей;</w:t>
      </w:r>
    </w:p>
    <w:p w14:paraId="17968262" w14:textId="77777777" w:rsidR="00FD6051" w:rsidRPr="00AE00E4" w:rsidRDefault="00FD6051" w:rsidP="00291883">
      <w:pPr>
        <w:numPr>
          <w:ilvl w:val="0"/>
          <w:numId w:val="105"/>
        </w:numPr>
        <w:spacing w:after="0"/>
        <w:ind w:left="0" w:right="0" w:firstLine="425"/>
        <w:rPr>
          <w:szCs w:val="24"/>
        </w:rPr>
      </w:pPr>
      <w:r w:rsidRPr="00AE00E4">
        <w:rPr>
          <w:szCs w:val="24"/>
        </w:rPr>
        <w:t>самостоятельно создавать схемы, таблицы для представления информации.</w:t>
      </w:r>
    </w:p>
    <w:p w14:paraId="041496A3" w14:textId="77777777" w:rsidR="00FD6051" w:rsidRPr="00AE00E4" w:rsidRDefault="00FD6051" w:rsidP="00AF413A">
      <w:pPr>
        <w:spacing w:after="0"/>
        <w:ind w:left="0" w:right="0" w:firstLine="425"/>
        <w:rPr>
          <w:szCs w:val="24"/>
        </w:rPr>
      </w:pPr>
      <w:r w:rsidRPr="00AE00E4">
        <w:rPr>
          <w:szCs w:val="24"/>
        </w:rPr>
        <w:t xml:space="preserve">К концу обучения в начальной школе у обучающегося формируются </w:t>
      </w:r>
      <w:r w:rsidRPr="00AE00E4">
        <w:rPr>
          <w:b/>
          <w:szCs w:val="24"/>
        </w:rPr>
        <w:t xml:space="preserve">коммуникативные </w:t>
      </w:r>
      <w:r w:rsidRPr="00AE00E4">
        <w:rPr>
          <w:szCs w:val="24"/>
        </w:rPr>
        <w:t>универсальные учебные действия:</w:t>
      </w:r>
    </w:p>
    <w:p w14:paraId="24E3A510" w14:textId="77777777" w:rsidR="00FD6051" w:rsidRPr="00AE00E4" w:rsidRDefault="00FD6051" w:rsidP="00AF413A">
      <w:pPr>
        <w:spacing w:after="0"/>
        <w:ind w:left="0" w:right="0" w:firstLine="425"/>
        <w:rPr>
          <w:szCs w:val="24"/>
        </w:rPr>
      </w:pPr>
      <w:r w:rsidRPr="00AE00E4">
        <w:rPr>
          <w:i/>
          <w:szCs w:val="24"/>
        </w:rPr>
        <w:t>общение</w:t>
      </w:r>
      <w:r w:rsidRPr="00AE00E4">
        <w:rPr>
          <w:szCs w:val="24"/>
        </w:rPr>
        <w:t>:</w:t>
      </w:r>
    </w:p>
    <w:p w14:paraId="4C4012FB" w14:textId="77777777" w:rsidR="00FD6051" w:rsidRPr="00AE00E4" w:rsidRDefault="00FD6051" w:rsidP="00291883">
      <w:pPr>
        <w:numPr>
          <w:ilvl w:val="0"/>
          <w:numId w:val="106"/>
        </w:numPr>
        <w:spacing w:after="0"/>
        <w:ind w:left="0" w:right="0" w:firstLine="425"/>
        <w:rPr>
          <w:szCs w:val="24"/>
        </w:rPr>
      </w:pPr>
      <w:r w:rsidRPr="00AE00E4">
        <w:rPr>
          <w:szCs w:val="24"/>
        </w:rPr>
        <w:t>воспринимать и формулировать суждения, выражать эмоции в соответствии с целями и условиями общения в знакомой среде;</w:t>
      </w:r>
    </w:p>
    <w:p w14:paraId="5124FB8D" w14:textId="77777777" w:rsidR="00FD6051" w:rsidRPr="00AE00E4" w:rsidRDefault="00FD6051" w:rsidP="00291883">
      <w:pPr>
        <w:numPr>
          <w:ilvl w:val="0"/>
          <w:numId w:val="106"/>
        </w:numPr>
        <w:spacing w:after="0"/>
        <w:ind w:left="0" w:right="0" w:firstLine="425"/>
        <w:rPr>
          <w:szCs w:val="24"/>
        </w:rPr>
      </w:pPr>
      <w:r w:rsidRPr="00AE00E4">
        <w:rPr>
          <w:szCs w:val="24"/>
        </w:rPr>
        <w:t>проявлять уважительное отношение к собеседнику, соблюдать правила ведения диалога и дискуссии;</w:t>
      </w:r>
    </w:p>
    <w:p w14:paraId="12D33E4C" w14:textId="77777777" w:rsidR="00FD6051" w:rsidRPr="00AE00E4" w:rsidRDefault="00FD6051" w:rsidP="00291883">
      <w:pPr>
        <w:numPr>
          <w:ilvl w:val="0"/>
          <w:numId w:val="106"/>
        </w:numPr>
        <w:spacing w:after="0"/>
        <w:ind w:left="0" w:right="0" w:firstLine="425"/>
        <w:rPr>
          <w:szCs w:val="24"/>
        </w:rPr>
      </w:pPr>
      <w:r w:rsidRPr="00AE00E4">
        <w:rPr>
          <w:szCs w:val="24"/>
        </w:rPr>
        <w:t>признавать возможность существования разных точек зрения;</w:t>
      </w:r>
    </w:p>
    <w:p w14:paraId="4D099691" w14:textId="77777777" w:rsidR="00FD6051" w:rsidRPr="00AE00E4" w:rsidRDefault="00FD6051" w:rsidP="00291883">
      <w:pPr>
        <w:numPr>
          <w:ilvl w:val="0"/>
          <w:numId w:val="106"/>
        </w:numPr>
        <w:spacing w:after="0"/>
        <w:ind w:left="0" w:right="0" w:firstLine="425"/>
        <w:rPr>
          <w:szCs w:val="24"/>
        </w:rPr>
      </w:pPr>
      <w:r w:rsidRPr="00AE00E4">
        <w:rPr>
          <w:szCs w:val="24"/>
        </w:rPr>
        <w:t>корректно и аргументированно высказывать своё мнение;</w:t>
      </w:r>
    </w:p>
    <w:p w14:paraId="03E211EB" w14:textId="77777777" w:rsidR="00FD6051" w:rsidRPr="00AE00E4" w:rsidRDefault="00FD6051" w:rsidP="00291883">
      <w:pPr>
        <w:numPr>
          <w:ilvl w:val="0"/>
          <w:numId w:val="106"/>
        </w:numPr>
        <w:spacing w:after="0"/>
        <w:ind w:left="0" w:right="0" w:firstLine="425"/>
        <w:rPr>
          <w:szCs w:val="24"/>
        </w:rPr>
      </w:pPr>
      <w:r w:rsidRPr="00AE00E4">
        <w:rPr>
          <w:szCs w:val="24"/>
        </w:rPr>
        <w:t>строить речевое высказывание в соответствии с поставленной задачей;</w:t>
      </w:r>
    </w:p>
    <w:p w14:paraId="12D624AA" w14:textId="77777777" w:rsidR="00FD6051" w:rsidRPr="00AE00E4" w:rsidRDefault="00FD6051" w:rsidP="00291883">
      <w:pPr>
        <w:numPr>
          <w:ilvl w:val="0"/>
          <w:numId w:val="106"/>
        </w:numPr>
        <w:spacing w:after="0"/>
        <w:ind w:left="0" w:right="0" w:firstLine="425"/>
        <w:rPr>
          <w:szCs w:val="24"/>
        </w:rPr>
      </w:pPr>
      <w:r w:rsidRPr="00AE00E4">
        <w:rPr>
          <w:szCs w:val="24"/>
        </w:rPr>
        <w:t>создавать устные и письменные тексты (описание, рассуждение, повествование);</w:t>
      </w:r>
    </w:p>
    <w:p w14:paraId="3C493B64" w14:textId="77777777" w:rsidR="00FD6051" w:rsidRPr="00AE00E4" w:rsidRDefault="00FD6051" w:rsidP="00291883">
      <w:pPr>
        <w:numPr>
          <w:ilvl w:val="0"/>
          <w:numId w:val="106"/>
        </w:numPr>
        <w:spacing w:after="0"/>
        <w:ind w:left="0" w:right="0" w:firstLine="425"/>
        <w:rPr>
          <w:szCs w:val="24"/>
        </w:rPr>
      </w:pPr>
      <w:r w:rsidRPr="00AE00E4">
        <w:rPr>
          <w:szCs w:val="24"/>
        </w:rPr>
        <w:t>готовить небольшие публичные выступления;</w:t>
      </w:r>
    </w:p>
    <w:p w14:paraId="6078368E" w14:textId="77777777" w:rsidR="00FD6051" w:rsidRPr="00AE00E4" w:rsidRDefault="00FD6051" w:rsidP="00291883">
      <w:pPr>
        <w:numPr>
          <w:ilvl w:val="0"/>
          <w:numId w:val="106"/>
        </w:numPr>
        <w:spacing w:after="0"/>
        <w:ind w:left="0" w:right="0" w:firstLine="425"/>
        <w:rPr>
          <w:szCs w:val="24"/>
        </w:rPr>
      </w:pPr>
      <w:r w:rsidRPr="00AE00E4">
        <w:rPr>
          <w:szCs w:val="24"/>
        </w:rPr>
        <w:t>подбирать иллюстративный материал (рисунки, фото, плакаты) к тексту выступления.</w:t>
      </w:r>
    </w:p>
    <w:p w14:paraId="7ED1CD82" w14:textId="77777777" w:rsidR="00FD6051" w:rsidRPr="00AE00E4" w:rsidRDefault="00FD6051" w:rsidP="00AF413A">
      <w:pPr>
        <w:spacing w:after="0"/>
        <w:ind w:left="0" w:right="0" w:firstLine="425"/>
        <w:rPr>
          <w:szCs w:val="24"/>
        </w:rPr>
      </w:pPr>
      <w:r w:rsidRPr="00AE00E4">
        <w:rPr>
          <w:szCs w:val="24"/>
        </w:rPr>
        <w:t xml:space="preserve">К концу обучения в начальной школе у обучающегося формируются </w:t>
      </w:r>
      <w:r w:rsidRPr="00AE00E4">
        <w:rPr>
          <w:b/>
          <w:szCs w:val="24"/>
        </w:rPr>
        <w:t>регулятивные</w:t>
      </w:r>
      <w:r w:rsidRPr="00AE00E4">
        <w:rPr>
          <w:szCs w:val="24"/>
        </w:rPr>
        <w:t xml:space="preserve"> универсальные учебные действия:</w:t>
      </w:r>
    </w:p>
    <w:p w14:paraId="51C5F1F5" w14:textId="77777777" w:rsidR="00FD6051" w:rsidRPr="00AE00E4" w:rsidRDefault="00FD6051" w:rsidP="00AF413A">
      <w:pPr>
        <w:spacing w:after="0"/>
        <w:ind w:left="0" w:right="0" w:firstLine="425"/>
        <w:rPr>
          <w:szCs w:val="24"/>
        </w:rPr>
      </w:pPr>
      <w:r w:rsidRPr="00AE00E4">
        <w:rPr>
          <w:i/>
          <w:szCs w:val="24"/>
        </w:rPr>
        <w:t>самоорганизация</w:t>
      </w:r>
      <w:r w:rsidRPr="00AE00E4">
        <w:rPr>
          <w:szCs w:val="24"/>
        </w:rPr>
        <w:t>:</w:t>
      </w:r>
    </w:p>
    <w:p w14:paraId="31E0160D" w14:textId="77777777" w:rsidR="00FD6051" w:rsidRPr="00AE00E4" w:rsidRDefault="00FD6051" w:rsidP="00291883">
      <w:pPr>
        <w:numPr>
          <w:ilvl w:val="0"/>
          <w:numId w:val="107"/>
        </w:numPr>
        <w:spacing w:after="0"/>
        <w:ind w:left="0" w:right="0" w:firstLine="425"/>
        <w:rPr>
          <w:szCs w:val="24"/>
        </w:rPr>
      </w:pPr>
      <w:r w:rsidRPr="00AE00E4">
        <w:rPr>
          <w:szCs w:val="24"/>
        </w:rPr>
        <w:t>планировать действия по решению учебной задачи для получения результата;</w:t>
      </w:r>
    </w:p>
    <w:p w14:paraId="7CBAC696" w14:textId="77777777" w:rsidR="00FD6051" w:rsidRPr="00AE00E4" w:rsidRDefault="00FD6051" w:rsidP="00291883">
      <w:pPr>
        <w:numPr>
          <w:ilvl w:val="0"/>
          <w:numId w:val="107"/>
        </w:numPr>
        <w:spacing w:after="0"/>
        <w:ind w:left="0" w:right="0" w:firstLine="425"/>
        <w:rPr>
          <w:szCs w:val="24"/>
        </w:rPr>
      </w:pPr>
      <w:r w:rsidRPr="00AE00E4">
        <w:rPr>
          <w:szCs w:val="24"/>
        </w:rPr>
        <w:t>выстраивать последовательность выбранных действий;</w:t>
      </w:r>
    </w:p>
    <w:p w14:paraId="24616ED7" w14:textId="77777777" w:rsidR="00FD6051" w:rsidRPr="00AE00E4" w:rsidRDefault="00FD6051" w:rsidP="00AF413A">
      <w:pPr>
        <w:spacing w:after="0"/>
        <w:ind w:left="0" w:right="0" w:firstLine="425"/>
        <w:rPr>
          <w:szCs w:val="24"/>
        </w:rPr>
      </w:pPr>
      <w:r w:rsidRPr="00AE00E4">
        <w:rPr>
          <w:i/>
          <w:szCs w:val="24"/>
        </w:rPr>
        <w:t>самоконтроль</w:t>
      </w:r>
      <w:r w:rsidRPr="00AE00E4">
        <w:rPr>
          <w:szCs w:val="24"/>
        </w:rPr>
        <w:t>:</w:t>
      </w:r>
    </w:p>
    <w:p w14:paraId="48E5FBCE" w14:textId="77777777" w:rsidR="00FD6051" w:rsidRPr="00AE00E4" w:rsidRDefault="00FD6051" w:rsidP="00291883">
      <w:pPr>
        <w:numPr>
          <w:ilvl w:val="0"/>
          <w:numId w:val="108"/>
        </w:numPr>
        <w:spacing w:after="0"/>
        <w:ind w:left="0" w:right="0" w:firstLine="425"/>
        <w:rPr>
          <w:szCs w:val="24"/>
        </w:rPr>
      </w:pPr>
      <w:r w:rsidRPr="00AE00E4">
        <w:rPr>
          <w:szCs w:val="24"/>
        </w:rPr>
        <w:t>устанавливать причины успеха/неудач учебной деятельности;</w:t>
      </w:r>
    </w:p>
    <w:p w14:paraId="39F9F58A" w14:textId="77777777" w:rsidR="00FD6051" w:rsidRPr="00AE00E4" w:rsidRDefault="00FD6051" w:rsidP="00291883">
      <w:pPr>
        <w:numPr>
          <w:ilvl w:val="0"/>
          <w:numId w:val="108"/>
        </w:numPr>
        <w:spacing w:after="0"/>
        <w:ind w:left="0" w:right="0" w:firstLine="425"/>
        <w:rPr>
          <w:szCs w:val="24"/>
        </w:rPr>
      </w:pPr>
      <w:r w:rsidRPr="00AE00E4">
        <w:rPr>
          <w:szCs w:val="24"/>
        </w:rPr>
        <w:t>корректировать свои учебные действия для преодоления ошибок.</w:t>
      </w:r>
    </w:p>
    <w:p w14:paraId="454D7198" w14:textId="77777777" w:rsidR="00FD6051" w:rsidRPr="00AE00E4" w:rsidRDefault="00FD6051" w:rsidP="00AF413A">
      <w:pPr>
        <w:spacing w:after="0"/>
        <w:ind w:left="0" w:right="0" w:firstLine="425"/>
        <w:rPr>
          <w:szCs w:val="24"/>
        </w:rPr>
      </w:pPr>
      <w:r w:rsidRPr="00AE00E4">
        <w:rPr>
          <w:szCs w:val="24"/>
        </w:rPr>
        <w:t>Совместная деятельность:</w:t>
      </w:r>
    </w:p>
    <w:p w14:paraId="470BB27A" w14:textId="77777777" w:rsidR="00FD6051" w:rsidRPr="00AE00E4" w:rsidRDefault="00FD6051" w:rsidP="00291883">
      <w:pPr>
        <w:numPr>
          <w:ilvl w:val="0"/>
          <w:numId w:val="109"/>
        </w:numPr>
        <w:spacing w:after="0"/>
        <w:ind w:left="0" w:right="0" w:firstLine="425"/>
        <w:rPr>
          <w:szCs w:val="24"/>
        </w:rPr>
      </w:pPr>
      <w:r w:rsidRPr="00AE00E4">
        <w:rPr>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6CADF7E" w14:textId="77777777" w:rsidR="00FD6051" w:rsidRPr="00AE00E4" w:rsidRDefault="00FD6051" w:rsidP="00291883">
      <w:pPr>
        <w:numPr>
          <w:ilvl w:val="0"/>
          <w:numId w:val="109"/>
        </w:numPr>
        <w:spacing w:after="0"/>
        <w:ind w:left="0" w:right="0" w:firstLine="425"/>
        <w:rPr>
          <w:szCs w:val="24"/>
        </w:rPr>
      </w:pPr>
      <w:r w:rsidRPr="00AE00E4">
        <w:rPr>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FECB133" w14:textId="77777777" w:rsidR="00FD6051" w:rsidRPr="00AE00E4" w:rsidRDefault="00FD6051" w:rsidP="00291883">
      <w:pPr>
        <w:numPr>
          <w:ilvl w:val="0"/>
          <w:numId w:val="109"/>
        </w:numPr>
        <w:spacing w:after="0"/>
        <w:ind w:left="0" w:right="0" w:firstLine="425"/>
        <w:rPr>
          <w:szCs w:val="24"/>
        </w:rPr>
      </w:pPr>
      <w:r w:rsidRPr="00AE00E4">
        <w:rPr>
          <w:szCs w:val="24"/>
        </w:rPr>
        <w:t>проявлять готовность руководить, выполнять поручения, подчиняться;</w:t>
      </w:r>
    </w:p>
    <w:p w14:paraId="4656D5DB" w14:textId="77777777" w:rsidR="00FD6051" w:rsidRPr="00AE00E4" w:rsidRDefault="00FD6051" w:rsidP="00291883">
      <w:pPr>
        <w:numPr>
          <w:ilvl w:val="0"/>
          <w:numId w:val="109"/>
        </w:numPr>
        <w:spacing w:after="0"/>
        <w:ind w:left="0" w:right="0" w:firstLine="425"/>
        <w:rPr>
          <w:szCs w:val="24"/>
        </w:rPr>
      </w:pPr>
      <w:r w:rsidRPr="00AE00E4">
        <w:rPr>
          <w:szCs w:val="24"/>
        </w:rPr>
        <w:t>ответственно выполнять свою часть работы;</w:t>
      </w:r>
    </w:p>
    <w:p w14:paraId="0C5714B8" w14:textId="77777777" w:rsidR="00FD6051" w:rsidRPr="00AE00E4" w:rsidRDefault="00FD6051" w:rsidP="00291883">
      <w:pPr>
        <w:numPr>
          <w:ilvl w:val="0"/>
          <w:numId w:val="109"/>
        </w:numPr>
        <w:spacing w:after="0"/>
        <w:ind w:left="0" w:right="0" w:firstLine="425"/>
        <w:rPr>
          <w:szCs w:val="24"/>
        </w:rPr>
      </w:pPr>
      <w:r w:rsidRPr="00AE00E4">
        <w:rPr>
          <w:szCs w:val="24"/>
        </w:rPr>
        <w:lastRenderedPageBreak/>
        <w:t>оценивать свой вклад в общий результат;</w:t>
      </w:r>
    </w:p>
    <w:p w14:paraId="03C28860" w14:textId="77777777" w:rsidR="00FD6051" w:rsidRPr="00AE00E4" w:rsidRDefault="00FD6051" w:rsidP="00291883">
      <w:pPr>
        <w:numPr>
          <w:ilvl w:val="0"/>
          <w:numId w:val="109"/>
        </w:numPr>
        <w:spacing w:after="0"/>
        <w:ind w:left="0" w:right="0" w:firstLine="425"/>
        <w:rPr>
          <w:szCs w:val="24"/>
        </w:rPr>
      </w:pPr>
      <w:r w:rsidRPr="00AE00E4">
        <w:rPr>
          <w:szCs w:val="24"/>
        </w:rPr>
        <w:t>выполнять совместные проектные задания с опорой на предложенные образцы.</w:t>
      </w:r>
    </w:p>
    <w:p w14:paraId="58F680D2" w14:textId="77777777" w:rsidR="00FD6051" w:rsidRPr="00AE00E4" w:rsidRDefault="00FD6051" w:rsidP="00AF413A">
      <w:pPr>
        <w:spacing w:after="0"/>
        <w:ind w:left="0" w:right="0" w:firstLine="425"/>
        <w:rPr>
          <w:szCs w:val="24"/>
        </w:rPr>
      </w:pPr>
    </w:p>
    <w:p w14:paraId="03B8F01A" w14:textId="77777777" w:rsidR="00FD6051" w:rsidRPr="00AE00E4" w:rsidRDefault="00FD6051" w:rsidP="00AF413A">
      <w:pPr>
        <w:spacing w:after="0"/>
        <w:ind w:left="0" w:right="0" w:firstLine="425"/>
        <w:rPr>
          <w:szCs w:val="24"/>
        </w:rPr>
      </w:pPr>
      <w:r w:rsidRPr="00AE00E4">
        <w:rPr>
          <w:b/>
          <w:szCs w:val="24"/>
        </w:rPr>
        <w:t>ПРЕДМЕТНЫЕ РЕЗУЛЬТАТЫ</w:t>
      </w:r>
    </w:p>
    <w:p w14:paraId="68DFD9ED" w14:textId="77777777" w:rsidR="00FD6051" w:rsidRPr="00AE00E4" w:rsidRDefault="00FD6051" w:rsidP="00AF413A">
      <w:pPr>
        <w:spacing w:after="0"/>
        <w:ind w:left="0" w:right="0" w:firstLine="425"/>
        <w:rPr>
          <w:szCs w:val="24"/>
        </w:rPr>
      </w:pPr>
    </w:p>
    <w:p w14:paraId="6EB85A0C" w14:textId="77777777" w:rsidR="00FD6051" w:rsidRPr="00AE00E4" w:rsidRDefault="00FD6051" w:rsidP="00AF413A">
      <w:pPr>
        <w:spacing w:after="0"/>
        <w:ind w:left="0" w:right="0" w:firstLine="425"/>
        <w:rPr>
          <w:szCs w:val="24"/>
        </w:rPr>
      </w:pPr>
      <w:r w:rsidRPr="00AE00E4">
        <w:rPr>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31636F5A" w14:textId="77777777" w:rsidR="00FD6051" w:rsidRPr="00AE00E4" w:rsidRDefault="00FD6051" w:rsidP="00AF413A">
      <w:pPr>
        <w:spacing w:after="0"/>
        <w:ind w:left="0" w:right="0" w:firstLine="425"/>
        <w:rPr>
          <w:szCs w:val="24"/>
        </w:rPr>
      </w:pPr>
    </w:p>
    <w:p w14:paraId="4EB3A63D" w14:textId="77777777" w:rsidR="00FD6051" w:rsidRPr="00AE00E4" w:rsidRDefault="00FD6051" w:rsidP="00AF413A">
      <w:pPr>
        <w:spacing w:after="0"/>
        <w:ind w:left="0" w:right="0" w:firstLine="425"/>
        <w:rPr>
          <w:szCs w:val="24"/>
        </w:rPr>
      </w:pPr>
      <w:r w:rsidRPr="00AE00E4">
        <w:rPr>
          <w:b/>
          <w:szCs w:val="24"/>
        </w:rPr>
        <w:t>1 КЛАСС</w:t>
      </w:r>
    </w:p>
    <w:p w14:paraId="5CFD4421" w14:textId="77777777" w:rsidR="00FD6051" w:rsidRPr="00AE00E4" w:rsidRDefault="00FD6051" w:rsidP="00291883">
      <w:pPr>
        <w:numPr>
          <w:ilvl w:val="0"/>
          <w:numId w:val="110"/>
        </w:numPr>
        <w:spacing w:after="0"/>
        <w:ind w:left="0" w:right="0" w:firstLine="425"/>
        <w:rPr>
          <w:szCs w:val="24"/>
        </w:rPr>
      </w:pPr>
      <w:r w:rsidRPr="00AE00E4">
        <w:rPr>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7B2B9B3F" w14:textId="77777777" w:rsidR="00FD6051" w:rsidRPr="00AE00E4" w:rsidRDefault="00FD6051" w:rsidP="00291883">
      <w:pPr>
        <w:numPr>
          <w:ilvl w:val="0"/>
          <w:numId w:val="110"/>
        </w:numPr>
        <w:spacing w:after="0"/>
        <w:ind w:left="0" w:right="0" w:firstLine="425"/>
        <w:rPr>
          <w:szCs w:val="24"/>
        </w:rPr>
      </w:pPr>
      <w:r w:rsidRPr="00AE00E4">
        <w:rPr>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52EFCA5A" w14:textId="77777777" w:rsidR="00FD6051" w:rsidRPr="00AE00E4" w:rsidRDefault="00FD6051" w:rsidP="00291883">
      <w:pPr>
        <w:numPr>
          <w:ilvl w:val="0"/>
          <w:numId w:val="110"/>
        </w:numPr>
        <w:spacing w:after="0"/>
        <w:ind w:left="0" w:right="0" w:firstLine="425"/>
        <w:rPr>
          <w:szCs w:val="24"/>
        </w:rPr>
      </w:pPr>
      <w:r w:rsidRPr="00AE00E4">
        <w:rPr>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5432D24F" w14:textId="77777777" w:rsidR="00FD6051" w:rsidRPr="00AE00E4" w:rsidRDefault="00FD6051" w:rsidP="00291883">
      <w:pPr>
        <w:numPr>
          <w:ilvl w:val="0"/>
          <w:numId w:val="110"/>
        </w:numPr>
        <w:spacing w:after="0"/>
        <w:ind w:left="0" w:right="0" w:firstLine="425"/>
        <w:rPr>
          <w:szCs w:val="24"/>
        </w:rPr>
      </w:pPr>
      <w:r w:rsidRPr="00AE00E4">
        <w:rPr>
          <w:szCs w:val="24"/>
        </w:rPr>
        <w:t>различать прозаическую (нестихотворную) и стихотворную речь;</w:t>
      </w:r>
    </w:p>
    <w:p w14:paraId="3CBB04F4" w14:textId="77777777" w:rsidR="00FD6051" w:rsidRPr="00AE00E4" w:rsidRDefault="00FD6051" w:rsidP="00291883">
      <w:pPr>
        <w:numPr>
          <w:ilvl w:val="0"/>
          <w:numId w:val="110"/>
        </w:numPr>
        <w:spacing w:after="0"/>
        <w:ind w:left="0" w:right="0" w:firstLine="425"/>
        <w:rPr>
          <w:szCs w:val="24"/>
        </w:rPr>
      </w:pPr>
      <w:r w:rsidRPr="00AE00E4">
        <w:rPr>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6DB9DFD3" w14:textId="77777777" w:rsidR="00FD6051" w:rsidRPr="00AE00E4" w:rsidRDefault="00FD6051" w:rsidP="00291883">
      <w:pPr>
        <w:numPr>
          <w:ilvl w:val="0"/>
          <w:numId w:val="110"/>
        </w:numPr>
        <w:spacing w:after="0"/>
        <w:ind w:left="0" w:right="0" w:firstLine="425"/>
        <w:rPr>
          <w:szCs w:val="24"/>
        </w:rPr>
      </w:pPr>
      <w:r w:rsidRPr="00AE00E4">
        <w:rPr>
          <w:szCs w:val="24"/>
        </w:rPr>
        <w:t>понимать содержание прослушанного/прочитанного произведения: отвечать на вопросы по фактическому содержанию произведения;</w:t>
      </w:r>
    </w:p>
    <w:p w14:paraId="0ECCA408" w14:textId="77777777" w:rsidR="00FD6051" w:rsidRPr="00AE00E4" w:rsidRDefault="00FD6051" w:rsidP="00291883">
      <w:pPr>
        <w:numPr>
          <w:ilvl w:val="0"/>
          <w:numId w:val="110"/>
        </w:numPr>
        <w:spacing w:after="0"/>
        <w:ind w:left="0" w:right="0" w:firstLine="425"/>
        <w:rPr>
          <w:szCs w:val="24"/>
        </w:rPr>
      </w:pPr>
      <w:r w:rsidRPr="00AE00E4">
        <w:rPr>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5BBD7C7B" w14:textId="77777777" w:rsidR="00FD6051" w:rsidRPr="00AE00E4" w:rsidRDefault="00FD6051" w:rsidP="00291883">
      <w:pPr>
        <w:numPr>
          <w:ilvl w:val="0"/>
          <w:numId w:val="110"/>
        </w:numPr>
        <w:spacing w:after="0"/>
        <w:ind w:left="0" w:right="0" w:firstLine="425"/>
        <w:rPr>
          <w:szCs w:val="24"/>
        </w:rPr>
      </w:pPr>
      <w:r w:rsidRPr="00AE00E4">
        <w:rPr>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0F5D4FA8" w14:textId="77777777" w:rsidR="00FD6051" w:rsidRPr="00AE00E4" w:rsidRDefault="00FD6051" w:rsidP="00291883">
      <w:pPr>
        <w:numPr>
          <w:ilvl w:val="0"/>
          <w:numId w:val="110"/>
        </w:numPr>
        <w:spacing w:after="0"/>
        <w:ind w:left="0" w:right="0" w:firstLine="425"/>
        <w:rPr>
          <w:szCs w:val="24"/>
        </w:rPr>
      </w:pPr>
      <w:r w:rsidRPr="00AE00E4">
        <w:rPr>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09C592C3" w14:textId="77777777" w:rsidR="00FD6051" w:rsidRPr="00AE00E4" w:rsidRDefault="00FD6051" w:rsidP="00291883">
      <w:pPr>
        <w:numPr>
          <w:ilvl w:val="0"/>
          <w:numId w:val="110"/>
        </w:numPr>
        <w:spacing w:after="0"/>
        <w:ind w:left="0" w:right="0" w:firstLine="425"/>
        <w:rPr>
          <w:szCs w:val="24"/>
        </w:rPr>
      </w:pPr>
      <w:r w:rsidRPr="00AE00E4">
        <w:rPr>
          <w:szCs w:val="24"/>
        </w:rPr>
        <w:t>читать по ролям с соблюдением норм произношения, расстановки ударения;</w:t>
      </w:r>
    </w:p>
    <w:p w14:paraId="7B9BF530" w14:textId="77777777" w:rsidR="00FD6051" w:rsidRPr="00AE00E4" w:rsidRDefault="00FD6051" w:rsidP="00291883">
      <w:pPr>
        <w:numPr>
          <w:ilvl w:val="0"/>
          <w:numId w:val="110"/>
        </w:numPr>
        <w:spacing w:after="0"/>
        <w:ind w:left="0" w:right="0" w:firstLine="425"/>
        <w:rPr>
          <w:szCs w:val="24"/>
        </w:rPr>
      </w:pPr>
      <w:r w:rsidRPr="00AE00E4">
        <w:rPr>
          <w:szCs w:val="24"/>
        </w:rPr>
        <w:t>составлять высказывания по содержанию произведения (не менее 3 предложений) по заданному алгоритму;</w:t>
      </w:r>
    </w:p>
    <w:p w14:paraId="291A350A" w14:textId="77777777" w:rsidR="00FD6051" w:rsidRPr="00AE00E4" w:rsidRDefault="00FD6051" w:rsidP="00291883">
      <w:pPr>
        <w:numPr>
          <w:ilvl w:val="0"/>
          <w:numId w:val="110"/>
        </w:numPr>
        <w:spacing w:after="0"/>
        <w:ind w:left="0" w:right="0" w:firstLine="425"/>
        <w:rPr>
          <w:szCs w:val="24"/>
        </w:rPr>
      </w:pPr>
      <w:r w:rsidRPr="00AE00E4">
        <w:rPr>
          <w:szCs w:val="24"/>
        </w:rPr>
        <w:t>сочинять небольшие тексты по предложенному началу и др. (не менее 3 предложений);</w:t>
      </w:r>
    </w:p>
    <w:p w14:paraId="6D718B2F" w14:textId="77777777" w:rsidR="00FD6051" w:rsidRPr="00AE00E4" w:rsidRDefault="00FD6051" w:rsidP="00291883">
      <w:pPr>
        <w:numPr>
          <w:ilvl w:val="0"/>
          <w:numId w:val="110"/>
        </w:numPr>
        <w:spacing w:after="0"/>
        <w:ind w:left="0" w:right="0" w:firstLine="425"/>
        <w:rPr>
          <w:szCs w:val="24"/>
        </w:rPr>
      </w:pPr>
      <w:r w:rsidRPr="00AE00E4">
        <w:rPr>
          <w:szCs w:val="24"/>
        </w:rPr>
        <w:t>ориентироваться в книге/учебнике по обложке, оглавлению, иллюстрациям;</w:t>
      </w:r>
    </w:p>
    <w:p w14:paraId="37F58003" w14:textId="77777777" w:rsidR="00FD6051" w:rsidRPr="00AE00E4" w:rsidRDefault="00FD6051" w:rsidP="00291883">
      <w:pPr>
        <w:numPr>
          <w:ilvl w:val="0"/>
          <w:numId w:val="110"/>
        </w:numPr>
        <w:spacing w:after="0"/>
        <w:ind w:left="0" w:right="0" w:firstLine="425"/>
        <w:rPr>
          <w:szCs w:val="24"/>
        </w:rPr>
      </w:pPr>
      <w:r w:rsidRPr="00AE00E4">
        <w:rPr>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603CC955" w14:textId="77777777" w:rsidR="00FD6051" w:rsidRPr="00AE00E4" w:rsidRDefault="00FD6051" w:rsidP="00291883">
      <w:pPr>
        <w:numPr>
          <w:ilvl w:val="0"/>
          <w:numId w:val="110"/>
        </w:numPr>
        <w:spacing w:after="0"/>
        <w:ind w:left="0" w:right="0" w:firstLine="425"/>
        <w:rPr>
          <w:szCs w:val="24"/>
        </w:rPr>
      </w:pPr>
      <w:r w:rsidRPr="00AE00E4">
        <w:rPr>
          <w:szCs w:val="24"/>
        </w:rPr>
        <w:t>обращаться к справочной литературе для получения дополнительной информации в соответствии с учебной задачей.</w:t>
      </w:r>
    </w:p>
    <w:p w14:paraId="17049E58" w14:textId="77777777" w:rsidR="00FD6051" w:rsidRPr="00AE00E4" w:rsidRDefault="00FD6051" w:rsidP="00AF413A">
      <w:pPr>
        <w:spacing w:after="0"/>
        <w:ind w:left="0" w:right="0" w:firstLine="425"/>
        <w:rPr>
          <w:szCs w:val="24"/>
        </w:rPr>
      </w:pPr>
      <w:r w:rsidRPr="00AE00E4">
        <w:rPr>
          <w:b/>
          <w:szCs w:val="24"/>
        </w:rPr>
        <w:t>2 КЛАСС</w:t>
      </w:r>
    </w:p>
    <w:p w14:paraId="273B4EFE" w14:textId="77777777" w:rsidR="00FD6051" w:rsidRPr="00AE00E4" w:rsidRDefault="00FD6051" w:rsidP="00291883">
      <w:pPr>
        <w:numPr>
          <w:ilvl w:val="0"/>
          <w:numId w:val="111"/>
        </w:numPr>
        <w:spacing w:after="0"/>
        <w:ind w:left="0" w:right="0" w:firstLine="425"/>
        <w:rPr>
          <w:szCs w:val="24"/>
        </w:rPr>
      </w:pPr>
      <w:r w:rsidRPr="00AE00E4">
        <w:rPr>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29522284" w14:textId="77777777" w:rsidR="00FD6051" w:rsidRPr="00AE00E4" w:rsidRDefault="00FD6051" w:rsidP="00291883">
      <w:pPr>
        <w:numPr>
          <w:ilvl w:val="0"/>
          <w:numId w:val="111"/>
        </w:numPr>
        <w:spacing w:after="0"/>
        <w:ind w:left="0" w:right="0" w:firstLine="425"/>
        <w:rPr>
          <w:szCs w:val="24"/>
        </w:rPr>
      </w:pPr>
      <w:r w:rsidRPr="00AE00E4">
        <w:rPr>
          <w:szCs w:val="24"/>
        </w:rPr>
        <w:lastRenderedPageBreak/>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4F02FD4A" w14:textId="77777777" w:rsidR="00FD6051" w:rsidRPr="00AE00E4" w:rsidRDefault="00FD6051" w:rsidP="00291883">
      <w:pPr>
        <w:numPr>
          <w:ilvl w:val="0"/>
          <w:numId w:val="111"/>
        </w:numPr>
        <w:spacing w:after="0"/>
        <w:ind w:left="0" w:right="0" w:firstLine="425"/>
        <w:rPr>
          <w:szCs w:val="24"/>
        </w:rPr>
      </w:pPr>
      <w:r w:rsidRPr="00AE00E4">
        <w:rPr>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40BBE9D5" w14:textId="77777777" w:rsidR="00FD6051" w:rsidRPr="00AE00E4" w:rsidRDefault="00FD6051" w:rsidP="00291883">
      <w:pPr>
        <w:numPr>
          <w:ilvl w:val="0"/>
          <w:numId w:val="111"/>
        </w:numPr>
        <w:spacing w:after="0"/>
        <w:ind w:left="0" w:right="0" w:firstLine="425"/>
        <w:rPr>
          <w:szCs w:val="24"/>
        </w:rPr>
      </w:pPr>
      <w:r w:rsidRPr="00AE00E4">
        <w:rPr>
          <w:szCs w:val="24"/>
        </w:rPr>
        <w:t>различать прозаическую и стихотворную речь: называть особенности стихотворного произведения (ритм, рифма);</w:t>
      </w:r>
    </w:p>
    <w:p w14:paraId="04066414" w14:textId="77777777" w:rsidR="00FD6051" w:rsidRPr="00AE00E4" w:rsidRDefault="00FD6051" w:rsidP="00291883">
      <w:pPr>
        <w:numPr>
          <w:ilvl w:val="0"/>
          <w:numId w:val="111"/>
        </w:numPr>
        <w:spacing w:after="0"/>
        <w:ind w:left="0" w:right="0" w:firstLine="425"/>
        <w:rPr>
          <w:szCs w:val="24"/>
        </w:rPr>
      </w:pPr>
      <w:r w:rsidRPr="00AE00E4">
        <w:rPr>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043A02A0" w14:textId="77777777" w:rsidR="00FD6051" w:rsidRPr="00AE00E4" w:rsidRDefault="00FD6051" w:rsidP="00291883">
      <w:pPr>
        <w:numPr>
          <w:ilvl w:val="0"/>
          <w:numId w:val="111"/>
        </w:numPr>
        <w:spacing w:after="0"/>
        <w:ind w:left="0" w:right="0" w:firstLine="425"/>
        <w:rPr>
          <w:szCs w:val="24"/>
        </w:rPr>
      </w:pPr>
      <w:r w:rsidRPr="00AE00E4">
        <w:rPr>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40835FCF" w14:textId="77777777" w:rsidR="00FD6051" w:rsidRPr="00AE00E4" w:rsidRDefault="00FD6051" w:rsidP="00291883">
      <w:pPr>
        <w:numPr>
          <w:ilvl w:val="0"/>
          <w:numId w:val="111"/>
        </w:numPr>
        <w:spacing w:after="0"/>
        <w:ind w:left="0" w:right="0" w:firstLine="425"/>
        <w:rPr>
          <w:szCs w:val="24"/>
        </w:rPr>
      </w:pPr>
      <w:r w:rsidRPr="00AE00E4">
        <w:rPr>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0AFF5E12" w14:textId="77777777" w:rsidR="00FD6051" w:rsidRPr="00AE00E4" w:rsidRDefault="00FD6051" w:rsidP="00291883">
      <w:pPr>
        <w:numPr>
          <w:ilvl w:val="0"/>
          <w:numId w:val="111"/>
        </w:numPr>
        <w:spacing w:after="0"/>
        <w:ind w:left="0" w:right="0" w:firstLine="425"/>
        <w:rPr>
          <w:szCs w:val="24"/>
        </w:rPr>
      </w:pPr>
      <w:r w:rsidRPr="00AE00E4">
        <w:rPr>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01C8922A" w14:textId="77777777" w:rsidR="00FD6051" w:rsidRPr="00AE00E4" w:rsidRDefault="00FD6051" w:rsidP="00291883">
      <w:pPr>
        <w:numPr>
          <w:ilvl w:val="0"/>
          <w:numId w:val="111"/>
        </w:numPr>
        <w:spacing w:after="0"/>
        <w:ind w:left="0" w:right="0" w:firstLine="425"/>
        <w:rPr>
          <w:szCs w:val="24"/>
        </w:rPr>
      </w:pPr>
      <w:r w:rsidRPr="00AE00E4">
        <w:rPr>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069BFC86" w14:textId="77777777" w:rsidR="00FD6051" w:rsidRPr="00AE00E4" w:rsidRDefault="00FD6051" w:rsidP="00291883">
      <w:pPr>
        <w:numPr>
          <w:ilvl w:val="0"/>
          <w:numId w:val="111"/>
        </w:numPr>
        <w:spacing w:after="0"/>
        <w:ind w:left="0" w:right="0" w:firstLine="425"/>
        <w:rPr>
          <w:szCs w:val="24"/>
        </w:rPr>
      </w:pPr>
      <w:r w:rsidRPr="00AE00E4">
        <w:rPr>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29335B0E" w14:textId="77777777" w:rsidR="00FD6051" w:rsidRPr="00AE00E4" w:rsidRDefault="00FD6051" w:rsidP="00291883">
      <w:pPr>
        <w:numPr>
          <w:ilvl w:val="0"/>
          <w:numId w:val="111"/>
        </w:numPr>
        <w:spacing w:after="0"/>
        <w:ind w:left="0" w:right="0" w:firstLine="425"/>
        <w:rPr>
          <w:szCs w:val="24"/>
        </w:rPr>
      </w:pPr>
      <w:r w:rsidRPr="00AE00E4">
        <w:rPr>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3238DF4D" w14:textId="77777777" w:rsidR="00FD6051" w:rsidRPr="00AE00E4" w:rsidRDefault="00FD6051" w:rsidP="00291883">
      <w:pPr>
        <w:numPr>
          <w:ilvl w:val="0"/>
          <w:numId w:val="111"/>
        </w:numPr>
        <w:spacing w:after="0"/>
        <w:ind w:left="0" w:right="0" w:firstLine="425"/>
        <w:rPr>
          <w:szCs w:val="24"/>
        </w:rPr>
      </w:pPr>
      <w:r w:rsidRPr="00AE00E4">
        <w:rPr>
          <w:szCs w:val="24"/>
        </w:rPr>
        <w:t>пересказывать (устно) содержание произведения подробно, выборочно, от лица героя, от третьего лица;</w:t>
      </w:r>
    </w:p>
    <w:p w14:paraId="4ADB528B" w14:textId="77777777" w:rsidR="00FD6051" w:rsidRPr="00AE00E4" w:rsidRDefault="00FD6051" w:rsidP="00291883">
      <w:pPr>
        <w:numPr>
          <w:ilvl w:val="0"/>
          <w:numId w:val="111"/>
        </w:numPr>
        <w:spacing w:after="0"/>
        <w:ind w:left="0" w:right="0" w:firstLine="425"/>
        <w:rPr>
          <w:szCs w:val="24"/>
        </w:rPr>
      </w:pPr>
      <w:r w:rsidRPr="00AE00E4">
        <w:rPr>
          <w:szCs w:val="24"/>
        </w:rPr>
        <w:t>читать по ролям с соблюдением норм произношения, расстановки ударения, инсценировать небольшие эпизоды из произведения;</w:t>
      </w:r>
    </w:p>
    <w:p w14:paraId="5AFA7E37" w14:textId="77777777" w:rsidR="00FD6051" w:rsidRPr="00AE00E4" w:rsidRDefault="00FD6051" w:rsidP="00291883">
      <w:pPr>
        <w:numPr>
          <w:ilvl w:val="0"/>
          <w:numId w:val="111"/>
        </w:numPr>
        <w:spacing w:after="0"/>
        <w:ind w:left="0" w:right="0" w:firstLine="425"/>
        <w:rPr>
          <w:szCs w:val="24"/>
        </w:rPr>
      </w:pPr>
      <w:r w:rsidRPr="00AE00E4">
        <w:rPr>
          <w:szCs w:val="24"/>
        </w:rPr>
        <w:t>составлять высказывания на заданную тему по содержанию произведения (не менее 5 предложений);</w:t>
      </w:r>
    </w:p>
    <w:p w14:paraId="56C8F2B9" w14:textId="77777777" w:rsidR="00FD6051" w:rsidRPr="00AE00E4" w:rsidRDefault="00FD6051" w:rsidP="00291883">
      <w:pPr>
        <w:numPr>
          <w:ilvl w:val="0"/>
          <w:numId w:val="111"/>
        </w:numPr>
        <w:spacing w:after="0"/>
        <w:ind w:left="0" w:right="0" w:firstLine="425"/>
        <w:rPr>
          <w:szCs w:val="24"/>
        </w:rPr>
      </w:pPr>
      <w:r w:rsidRPr="00AE00E4">
        <w:rPr>
          <w:szCs w:val="24"/>
        </w:rPr>
        <w:t>сочинять по аналогии с прочитанным загадки, небольшие сказки, рассказы;</w:t>
      </w:r>
    </w:p>
    <w:p w14:paraId="76148EE0" w14:textId="77777777" w:rsidR="00FD6051" w:rsidRPr="00AE00E4" w:rsidRDefault="00FD6051" w:rsidP="00291883">
      <w:pPr>
        <w:numPr>
          <w:ilvl w:val="0"/>
          <w:numId w:val="111"/>
        </w:numPr>
        <w:spacing w:after="0"/>
        <w:ind w:left="0" w:right="0" w:firstLine="425"/>
        <w:rPr>
          <w:szCs w:val="24"/>
        </w:rPr>
      </w:pPr>
      <w:r w:rsidRPr="00AE00E4">
        <w:rPr>
          <w:szCs w:val="24"/>
        </w:rPr>
        <w:t>ориентироваться в книге/учебнике по обложке, оглавлению, аннотации, иллюстрациям, предисловию, условным обозначениям;</w:t>
      </w:r>
    </w:p>
    <w:p w14:paraId="0DBA2841" w14:textId="77777777" w:rsidR="00FD6051" w:rsidRPr="00AE00E4" w:rsidRDefault="00FD6051" w:rsidP="00291883">
      <w:pPr>
        <w:numPr>
          <w:ilvl w:val="0"/>
          <w:numId w:val="111"/>
        </w:numPr>
        <w:spacing w:after="0"/>
        <w:ind w:left="0" w:right="0" w:firstLine="425"/>
        <w:rPr>
          <w:szCs w:val="24"/>
        </w:rPr>
      </w:pPr>
      <w:r w:rsidRPr="00AE00E4">
        <w:rPr>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39A70946" w14:textId="77777777" w:rsidR="00FD6051" w:rsidRPr="00AE00E4" w:rsidRDefault="00FD6051" w:rsidP="00291883">
      <w:pPr>
        <w:numPr>
          <w:ilvl w:val="0"/>
          <w:numId w:val="111"/>
        </w:numPr>
        <w:spacing w:after="0"/>
        <w:ind w:left="0" w:right="0" w:firstLine="425"/>
        <w:rPr>
          <w:szCs w:val="24"/>
        </w:rPr>
      </w:pPr>
      <w:r w:rsidRPr="00AE00E4">
        <w:rPr>
          <w:szCs w:val="24"/>
        </w:rPr>
        <w:t>использовать справочную литературу для получения дополнительной информации в соответствии с учебной задачей.</w:t>
      </w:r>
    </w:p>
    <w:p w14:paraId="581B9D17" w14:textId="77777777" w:rsidR="00FD6051" w:rsidRPr="00AE00E4" w:rsidRDefault="00FD6051" w:rsidP="00AF413A">
      <w:pPr>
        <w:spacing w:after="0"/>
        <w:ind w:left="0" w:right="0" w:firstLine="425"/>
        <w:rPr>
          <w:szCs w:val="24"/>
        </w:rPr>
      </w:pPr>
      <w:r w:rsidRPr="00AE00E4">
        <w:rPr>
          <w:b/>
          <w:szCs w:val="24"/>
        </w:rPr>
        <w:t>3 КЛАСС</w:t>
      </w:r>
    </w:p>
    <w:p w14:paraId="36667351" w14:textId="77777777" w:rsidR="00FD6051" w:rsidRPr="00AE00E4" w:rsidRDefault="00FD6051" w:rsidP="00291883">
      <w:pPr>
        <w:numPr>
          <w:ilvl w:val="0"/>
          <w:numId w:val="112"/>
        </w:numPr>
        <w:spacing w:after="0"/>
        <w:ind w:left="0" w:right="0" w:firstLine="425"/>
        <w:rPr>
          <w:szCs w:val="24"/>
        </w:rPr>
      </w:pPr>
      <w:r w:rsidRPr="00AE00E4">
        <w:rPr>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1362BCDA" w14:textId="77777777" w:rsidR="00FD6051" w:rsidRPr="00AE00E4" w:rsidRDefault="00FD6051" w:rsidP="00291883">
      <w:pPr>
        <w:numPr>
          <w:ilvl w:val="0"/>
          <w:numId w:val="112"/>
        </w:numPr>
        <w:spacing w:after="0"/>
        <w:ind w:left="0" w:right="0" w:firstLine="425"/>
        <w:rPr>
          <w:szCs w:val="24"/>
        </w:rPr>
      </w:pPr>
      <w:r w:rsidRPr="00AE00E4">
        <w:rPr>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DF3A32D" w14:textId="77777777" w:rsidR="00FD6051" w:rsidRPr="00AE00E4" w:rsidRDefault="00FD6051" w:rsidP="00291883">
      <w:pPr>
        <w:numPr>
          <w:ilvl w:val="0"/>
          <w:numId w:val="112"/>
        </w:numPr>
        <w:spacing w:after="0"/>
        <w:ind w:left="0" w:right="0" w:firstLine="425"/>
        <w:rPr>
          <w:szCs w:val="24"/>
        </w:rPr>
      </w:pPr>
      <w:r w:rsidRPr="00AE00E4">
        <w:rPr>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16C7E717" w14:textId="77777777" w:rsidR="00FD6051" w:rsidRPr="00AE00E4" w:rsidRDefault="00FD6051" w:rsidP="00291883">
      <w:pPr>
        <w:numPr>
          <w:ilvl w:val="0"/>
          <w:numId w:val="112"/>
        </w:numPr>
        <w:spacing w:after="0"/>
        <w:ind w:left="0" w:right="0" w:firstLine="425"/>
        <w:rPr>
          <w:szCs w:val="24"/>
        </w:rPr>
      </w:pPr>
      <w:r w:rsidRPr="00AE00E4">
        <w:rPr>
          <w:szCs w:val="24"/>
        </w:rPr>
        <w:lastRenderedPageBreak/>
        <w:t>читать наизусть не менее 4 стихотворений в соответствии с изученной тематикой произведений;</w:t>
      </w:r>
    </w:p>
    <w:p w14:paraId="0DF92CDC" w14:textId="77777777" w:rsidR="00FD6051" w:rsidRPr="00AE00E4" w:rsidRDefault="00FD6051" w:rsidP="00291883">
      <w:pPr>
        <w:numPr>
          <w:ilvl w:val="0"/>
          <w:numId w:val="112"/>
        </w:numPr>
        <w:spacing w:after="0"/>
        <w:ind w:left="0" w:right="0" w:firstLine="425"/>
        <w:rPr>
          <w:szCs w:val="24"/>
        </w:rPr>
      </w:pPr>
      <w:r w:rsidRPr="00AE00E4">
        <w:rPr>
          <w:szCs w:val="24"/>
        </w:rPr>
        <w:t>различать художественные произведения и познавательные тексты;</w:t>
      </w:r>
    </w:p>
    <w:p w14:paraId="2B3A9CAF" w14:textId="77777777" w:rsidR="00FD6051" w:rsidRPr="00AE00E4" w:rsidRDefault="00FD6051" w:rsidP="00291883">
      <w:pPr>
        <w:numPr>
          <w:ilvl w:val="0"/>
          <w:numId w:val="112"/>
        </w:numPr>
        <w:spacing w:after="0"/>
        <w:ind w:left="0" w:right="0" w:firstLine="425"/>
        <w:rPr>
          <w:szCs w:val="24"/>
        </w:rPr>
      </w:pPr>
      <w:r w:rsidRPr="00AE00E4">
        <w:rPr>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0299B839" w14:textId="77777777" w:rsidR="00FD6051" w:rsidRPr="00AE00E4" w:rsidRDefault="00FD6051" w:rsidP="00291883">
      <w:pPr>
        <w:numPr>
          <w:ilvl w:val="0"/>
          <w:numId w:val="112"/>
        </w:numPr>
        <w:spacing w:after="0"/>
        <w:ind w:left="0" w:right="0" w:firstLine="425"/>
        <w:rPr>
          <w:szCs w:val="24"/>
        </w:rPr>
      </w:pPr>
      <w:r w:rsidRPr="00AE00E4">
        <w:rPr>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5E3D2398" w14:textId="77777777" w:rsidR="00FD6051" w:rsidRPr="00AE00E4" w:rsidRDefault="00FD6051" w:rsidP="00291883">
      <w:pPr>
        <w:numPr>
          <w:ilvl w:val="0"/>
          <w:numId w:val="112"/>
        </w:numPr>
        <w:spacing w:after="0"/>
        <w:ind w:left="0" w:right="0" w:firstLine="425"/>
        <w:rPr>
          <w:szCs w:val="24"/>
        </w:rPr>
      </w:pPr>
      <w:r w:rsidRPr="00AE00E4">
        <w:rPr>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6A8B6399" w14:textId="77777777" w:rsidR="00FD6051" w:rsidRPr="00AE00E4" w:rsidRDefault="00FD6051" w:rsidP="00291883">
      <w:pPr>
        <w:numPr>
          <w:ilvl w:val="0"/>
          <w:numId w:val="112"/>
        </w:numPr>
        <w:spacing w:after="0"/>
        <w:ind w:left="0" w:right="0" w:firstLine="425"/>
        <w:rPr>
          <w:szCs w:val="24"/>
        </w:rPr>
      </w:pPr>
      <w:r w:rsidRPr="00AE00E4">
        <w:rPr>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0078CC36" w14:textId="77777777" w:rsidR="00FD6051" w:rsidRPr="00AE00E4" w:rsidRDefault="00FD6051" w:rsidP="00291883">
      <w:pPr>
        <w:numPr>
          <w:ilvl w:val="0"/>
          <w:numId w:val="112"/>
        </w:numPr>
        <w:spacing w:after="0"/>
        <w:ind w:left="0" w:right="0" w:firstLine="425"/>
        <w:rPr>
          <w:szCs w:val="24"/>
        </w:rPr>
      </w:pPr>
      <w:r w:rsidRPr="00AE00E4">
        <w:rPr>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353EEF1C" w14:textId="77777777" w:rsidR="00FD6051" w:rsidRPr="00AE00E4" w:rsidRDefault="00FD6051" w:rsidP="00291883">
      <w:pPr>
        <w:numPr>
          <w:ilvl w:val="0"/>
          <w:numId w:val="112"/>
        </w:numPr>
        <w:spacing w:after="0"/>
        <w:ind w:left="0" w:right="0" w:firstLine="425"/>
        <w:rPr>
          <w:szCs w:val="24"/>
        </w:rPr>
      </w:pPr>
      <w:r w:rsidRPr="00AE00E4">
        <w:rPr>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4A67E78E" w14:textId="77777777" w:rsidR="00FD6051" w:rsidRPr="00AE00E4" w:rsidRDefault="00FD6051" w:rsidP="00291883">
      <w:pPr>
        <w:numPr>
          <w:ilvl w:val="0"/>
          <w:numId w:val="112"/>
        </w:numPr>
        <w:spacing w:after="0"/>
        <w:ind w:left="0" w:right="0" w:firstLine="425"/>
        <w:rPr>
          <w:szCs w:val="24"/>
        </w:rPr>
      </w:pPr>
      <w:r w:rsidRPr="00AE00E4">
        <w:rPr>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0F2B0486" w14:textId="77777777" w:rsidR="00FD6051" w:rsidRPr="00AE00E4" w:rsidRDefault="00FD6051" w:rsidP="00291883">
      <w:pPr>
        <w:numPr>
          <w:ilvl w:val="0"/>
          <w:numId w:val="112"/>
        </w:numPr>
        <w:spacing w:after="0"/>
        <w:ind w:left="0" w:right="0" w:firstLine="425"/>
        <w:rPr>
          <w:szCs w:val="24"/>
        </w:rPr>
      </w:pPr>
      <w:r w:rsidRPr="00AE00E4">
        <w:rPr>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005940E1" w14:textId="77777777" w:rsidR="00FD6051" w:rsidRPr="00AE00E4" w:rsidRDefault="00FD6051" w:rsidP="00291883">
      <w:pPr>
        <w:numPr>
          <w:ilvl w:val="0"/>
          <w:numId w:val="112"/>
        </w:numPr>
        <w:spacing w:after="0"/>
        <w:ind w:left="0" w:right="0" w:firstLine="425"/>
        <w:rPr>
          <w:szCs w:val="24"/>
        </w:rPr>
      </w:pPr>
      <w:r w:rsidRPr="00AE00E4">
        <w:rPr>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7B1AB40D" w14:textId="77777777" w:rsidR="00FD6051" w:rsidRPr="00AE00E4" w:rsidRDefault="00FD6051" w:rsidP="00291883">
      <w:pPr>
        <w:numPr>
          <w:ilvl w:val="0"/>
          <w:numId w:val="112"/>
        </w:numPr>
        <w:spacing w:after="0"/>
        <w:ind w:left="0" w:right="0" w:firstLine="425"/>
        <w:rPr>
          <w:szCs w:val="24"/>
        </w:rPr>
      </w:pPr>
      <w:r w:rsidRPr="00AE00E4">
        <w:rPr>
          <w:szCs w:val="24"/>
        </w:rPr>
        <w:t>пересказывать произведение (устно) подробно, выборочно, сжато (кратко), от лица героя, с изменением лица рассказчика, от третьего лица;</w:t>
      </w:r>
    </w:p>
    <w:p w14:paraId="4A7A5F65" w14:textId="77777777" w:rsidR="00FD6051" w:rsidRPr="00AE00E4" w:rsidRDefault="00FD6051" w:rsidP="00291883">
      <w:pPr>
        <w:numPr>
          <w:ilvl w:val="0"/>
          <w:numId w:val="112"/>
        </w:numPr>
        <w:spacing w:after="0"/>
        <w:ind w:left="0" w:right="0" w:firstLine="425"/>
        <w:rPr>
          <w:szCs w:val="24"/>
        </w:rPr>
      </w:pPr>
      <w:r w:rsidRPr="00AE00E4">
        <w:rPr>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53AA738B" w14:textId="77777777" w:rsidR="00FD6051" w:rsidRPr="00AE00E4" w:rsidRDefault="00FD6051" w:rsidP="00291883">
      <w:pPr>
        <w:numPr>
          <w:ilvl w:val="0"/>
          <w:numId w:val="112"/>
        </w:numPr>
        <w:spacing w:after="0"/>
        <w:ind w:left="0" w:right="0" w:firstLine="425"/>
        <w:rPr>
          <w:szCs w:val="24"/>
        </w:rPr>
      </w:pPr>
      <w:r w:rsidRPr="00AE00E4">
        <w:rPr>
          <w:szCs w:val="24"/>
        </w:rPr>
        <w:t>читать по ролям с соблюдением норм произношения, инсценировать небольшие эпизоды из произведения;</w:t>
      </w:r>
    </w:p>
    <w:p w14:paraId="4D1F6AC5" w14:textId="77777777" w:rsidR="00FD6051" w:rsidRPr="00AE00E4" w:rsidRDefault="00FD6051" w:rsidP="00291883">
      <w:pPr>
        <w:numPr>
          <w:ilvl w:val="0"/>
          <w:numId w:val="112"/>
        </w:numPr>
        <w:spacing w:after="0"/>
        <w:ind w:left="0" w:right="0" w:firstLine="425"/>
        <w:rPr>
          <w:szCs w:val="24"/>
        </w:rPr>
      </w:pPr>
      <w:r w:rsidRPr="00AE00E4">
        <w:rPr>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494FE826" w14:textId="77777777" w:rsidR="00FD6051" w:rsidRPr="00AE00E4" w:rsidRDefault="00FD6051" w:rsidP="00291883">
      <w:pPr>
        <w:numPr>
          <w:ilvl w:val="0"/>
          <w:numId w:val="112"/>
        </w:numPr>
        <w:spacing w:after="0"/>
        <w:ind w:left="0" w:right="0" w:firstLine="425"/>
        <w:rPr>
          <w:szCs w:val="24"/>
        </w:rPr>
      </w:pPr>
      <w:r w:rsidRPr="00AE00E4">
        <w:rPr>
          <w:szCs w:val="24"/>
        </w:rPr>
        <w:t>составлять краткий отзыв о прочитанном произведении по заданному алгоритму;</w:t>
      </w:r>
    </w:p>
    <w:p w14:paraId="1989D8D1" w14:textId="77777777" w:rsidR="00FD6051" w:rsidRPr="00AE00E4" w:rsidRDefault="00FD6051" w:rsidP="00291883">
      <w:pPr>
        <w:numPr>
          <w:ilvl w:val="0"/>
          <w:numId w:val="112"/>
        </w:numPr>
        <w:spacing w:after="0"/>
        <w:ind w:left="0" w:right="0" w:firstLine="425"/>
        <w:rPr>
          <w:szCs w:val="24"/>
        </w:rPr>
      </w:pPr>
      <w:r w:rsidRPr="00AE00E4">
        <w:rPr>
          <w:szCs w:val="24"/>
        </w:rPr>
        <w:t>сочинять тексты, используя аналогии, иллюстрации, придумывать продолжение прочитанного произведения;</w:t>
      </w:r>
    </w:p>
    <w:p w14:paraId="584F89B0" w14:textId="77777777" w:rsidR="00FD6051" w:rsidRPr="00AE00E4" w:rsidRDefault="00FD6051" w:rsidP="00291883">
      <w:pPr>
        <w:numPr>
          <w:ilvl w:val="0"/>
          <w:numId w:val="112"/>
        </w:numPr>
        <w:spacing w:after="0"/>
        <w:ind w:left="0" w:right="0" w:firstLine="425"/>
        <w:rPr>
          <w:szCs w:val="24"/>
        </w:rPr>
      </w:pPr>
      <w:r w:rsidRPr="00AE00E4">
        <w:rPr>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7E6214E0" w14:textId="77777777" w:rsidR="00FD6051" w:rsidRPr="00AE00E4" w:rsidRDefault="00FD6051" w:rsidP="00291883">
      <w:pPr>
        <w:numPr>
          <w:ilvl w:val="0"/>
          <w:numId w:val="112"/>
        </w:numPr>
        <w:spacing w:after="0"/>
        <w:ind w:left="0" w:right="0" w:firstLine="425"/>
        <w:rPr>
          <w:szCs w:val="24"/>
        </w:rPr>
      </w:pPr>
      <w:r w:rsidRPr="00AE00E4">
        <w:rPr>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13C7E3D1" w14:textId="77777777" w:rsidR="00FD6051" w:rsidRPr="00AE00E4" w:rsidRDefault="00FD6051" w:rsidP="00291883">
      <w:pPr>
        <w:numPr>
          <w:ilvl w:val="0"/>
          <w:numId w:val="112"/>
        </w:numPr>
        <w:spacing w:after="0"/>
        <w:ind w:left="0" w:right="0" w:firstLine="425"/>
        <w:rPr>
          <w:szCs w:val="24"/>
        </w:rPr>
      </w:pPr>
      <w:r w:rsidRPr="00AE00E4">
        <w:rPr>
          <w:szCs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14:paraId="767B87F0" w14:textId="77777777" w:rsidR="00FD6051" w:rsidRPr="00AE00E4" w:rsidRDefault="00FD6051" w:rsidP="00AF413A">
      <w:pPr>
        <w:spacing w:after="0"/>
        <w:ind w:left="0" w:right="0" w:firstLine="425"/>
        <w:rPr>
          <w:szCs w:val="24"/>
        </w:rPr>
      </w:pPr>
      <w:r w:rsidRPr="00AE00E4">
        <w:rPr>
          <w:b/>
          <w:szCs w:val="24"/>
        </w:rPr>
        <w:t>4 КЛАСС</w:t>
      </w:r>
    </w:p>
    <w:p w14:paraId="7C1AF92C" w14:textId="77777777" w:rsidR="00FD6051" w:rsidRPr="00AE00E4" w:rsidRDefault="00FD6051" w:rsidP="00291883">
      <w:pPr>
        <w:numPr>
          <w:ilvl w:val="0"/>
          <w:numId w:val="113"/>
        </w:numPr>
        <w:spacing w:after="0"/>
        <w:ind w:left="0" w:right="0" w:firstLine="425"/>
        <w:rPr>
          <w:szCs w:val="24"/>
        </w:rPr>
      </w:pPr>
      <w:r w:rsidRPr="00AE00E4">
        <w:rPr>
          <w:szCs w:val="24"/>
        </w:rPr>
        <w:lastRenderedPageBreak/>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31D5F7E9" w14:textId="77777777" w:rsidR="00FD6051" w:rsidRPr="00AE00E4" w:rsidRDefault="00FD6051" w:rsidP="00291883">
      <w:pPr>
        <w:numPr>
          <w:ilvl w:val="0"/>
          <w:numId w:val="113"/>
        </w:numPr>
        <w:spacing w:after="0"/>
        <w:ind w:left="0" w:right="0" w:firstLine="425"/>
        <w:rPr>
          <w:szCs w:val="24"/>
        </w:rPr>
      </w:pPr>
      <w:r w:rsidRPr="00AE00E4">
        <w:rPr>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789460E9" w14:textId="77777777" w:rsidR="00FD6051" w:rsidRPr="00AE00E4" w:rsidRDefault="00FD6051" w:rsidP="00291883">
      <w:pPr>
        <w:numPr>
          <w:ilvl w:val="0"/>
          <w:numId w:val="113"/>
        </w:numPr>
        <w:spacing w:after="0"/>
        <w:ind w:left="0" w:right="0" w:firstLine="425"/>
        <w:rPr>
          <w:szCs w:val="24"/>
        </w:rPr>
      </w:pPr>
      <w:r w:rsidRPr="00AE00E4">
        <w:rPr>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F56BE7B" w14:textId="77777777" w:rsidR="00FD6051" w:rsidRPr="00AE00E4" w:rsidRDefault="00FD6051" w:rsidP="00291883">
      <w:pPr>
        <w:numPr>
          <w:ilvl w:val="0"/>
          <w:numId w:val="113"/>
        </w:numPr>
        <w:spacing w:after="0"/>
        <w:ind w:left="0" w:right="0" w:firstLine="425"/>
        <w:rPr>
          <w:szCs w:val="24"/>
        </w:rPr>
      </w:pPr>
      <w:r w:rsidRPr="00AE00E4">
        <w:rPr>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6DD66DFD" w14:textId="77777777" w:rsidR="00FD6051" w:rsidRPr="00AE00E4" w:rsidRDefault="00FD6051" w:rsidP="00291883">
      <w:pPr>
        <w:numPr>
          <w:ilvl w:val="0"/>
          <w:numId w:val="113"/>
        </w:numPr>
        <w:spacing w:after="0"/>
        <w:ind w:left="0" w:right="0" w:firstLine="425"/>
        <w:rPr>
          <w:szCs w:val="24"/>
        </w:rPr>
      </w:pPr>
      <w:r w:rsidRPr="00AE00E4">
        <w:rPr>
          <w:szCs w:val="24"/>
        </w:rPr>
        <w:t>читать наизусть не менее 5 стихотворений в соответствии с изученной тематикой произведений;</w:t>
      </w:r>
    </w:p>
    <w:p w14:paraId="5646861C" w14:textId="77777777" w:rsidR="00FD6051" w:rsidRPr="00AE00E4" w:rsidRDefault="00FD6051" w:rsidP="00291883">
      <w:pPr>
        <w:numPr>
          <w:ilvl w:val="0"/>
          <w:numId w:val="113"/>
        </w:numPr>
        <w:spacing w:after="0"/>
        <w:ind w:left="0" w:right="0" w:firstLine="425"/>
        <w:rPr>
          <w:szCs w:val="24"/>
        </w:rPr>
      </w:pPr>
      <w:r w:rsidRPr="00AE00E4">
        <w:rPr>
          <w:szCs w:val="24"/>
        </w:rPr>
        <w:t>различать художественные произведения и познавательные тексты;</w:t>
      </w:r>
    </w:p>
    <w:p w14:paraId="6A93BC1B" w14:textId="77777777" w:rsidR="00FD6051" w:rsidRPr="00AE00E4" w:rsidRDefault="00FD6051" w:rsidP="00291883">
      <w:pPr>
        <w:numPr>
          <w:ilvl w:val="0"/>
          <w:numId w:val="113"/>
        </w:numPr>
        <w:spacing w:after="0"/>
        <w:ind w:left="0" w:right="0" w:firstLine="425"/>
        <w:rPr>
          <w:szCs w:val="24"/>
        </w:rPr>
      </w:pPr>
      <w:r w:rsidRPr="00AE00E4">
        <w:rPr>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40A45324" w14:textId="77777777" w:rsidR="00FD6051" w:rsidRPr="00AE00E4" w:rsidRDefault="00FD6051" w:rsidP="00291883">
      <w:pPr>
        <w:numPr>
          <w:ilvl w:val="0"/>
          <w:numId w:val="113"/>
        </w:numPr>
        <w:spacing w:after="0"/>
        <w:ind w:left="0" w:right="0" w:firstLine="425"/>
        <w:rPr>
          <w:szCs w:val="24"/>
        </w:rPr>
      </w:pPr>
      <w:r w:rsidRPr="00AE00E4">
        <w:rPr>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7B16652A" w14:textId="77777777" w:rsidR="00FD6051" w:rsidRPr="00AE00E4" w:rsidRDefault="00FD6051" w:rsidP="00291883">
      <w:pPr>
        <w:numPr>
          <w:ilvl w:val="0"/>
          <w:numId w:val="113"/>
        </w:numPr>
        <w:spacing w:after="0"/>
        <w:ind w:left="0" w:right="0" w:firstLine="425"/>
        <w:rPr>
          <w:szCs w:val="24"/>
        </w:rPr>
      </w:pPr>
      <w:r w:rsidRPr="00AE00E4">
        <w:rPr>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2533FB57" w14:textId="77777777" w:rsidR="00FD6051" w:rsidRPr="00AE00E4" w:rsidRDefault="00FD6051" w:rsidP="00291883">
      <w:pPr>
        <w:numPr>
          <w:ilvl w:val="0"/>
          <w:numId w:val="113"/>
        </w:numPr>
        <w:spacing w:after="0"/>
        <w:ind w:left="0" w:right="0" w:firstLine="425"/>
        <w:rPr>
          <w:szCs w:val="24"/>
        </w:rPr>
      </w:pPr>
      <w:r w:rsidRPr="00AE00E4">
        <w:rPr>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563DEE7A" w14:textId="77777777" w:rsidR="00FD6051" w:rsidRPr="00AE00E4" w:rsidRDefault="00FD6051" w:rsidP="00291883">
      <w:pPr>
        <w:numPr>
          <w:ilvl w:val="0"/>
          <w:numId w:val="113"/>
        </w:numPr>
        <w:spacing w:after="0"/>
        <w:ind w:left="0" w:right="0" w:firstLine="425"/>
        <w:rPr>
          <w:szCs w:val="24"/>
        </w:rPr>
      </w:pPr>
      <w:r w:rsidRPr="00AE00E4">
        <w:rPr>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20F2AF2A" w14:textId="77777777" w:rsidR="00FD6051" w:rsidRPr="00AE00E4" w:rsidRDefault="00FD6051" w:rsidP="00291883">
      <w:pPr>
        <w:numPr>
          <w:ilvl w:val="0"/>
          <w:numId w:val="113"/>
        </w:numPr>
        <w:spacing w:after="0"/>
        <w:ind w:left="0" w:right="0" w:firstLine="425"/>
        <w:rPr>
          <w:szCs w:val="24"/>
        </w:rPr>
      </w:pPr>
      <w:r w:rsidRPr="00AE00E4">
        <w:rPr>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1936A6DE" w14:textId="77777777" w:rsidR="00FD6051" w:rsidRPr="00AE00E4" w:rsidRDefault="00FD6051" w:rsidP="00291883">
      <w:pPr>
        <w:numPr>
          <w:ilvl w:val="0"/>
          <w:numId w:val="113"/>
        </w:numPr>
        <w:spacing w:after="0"/>
        <w:ind w:left="0" w:right="0" w:firstLine="425"/>
        <w:rPr>
          <w:szCs w:val="24"/>
        </w:rPr>
      </w:pPr>
      <w:r w:rsidRPr="00AE00E4">
        <w:rPr>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60AC467F" w14:textId="77777777" w:rsidR="00FD6051" w:rsidRPr="00AE00E4" w:rsidRDefault="00FD6051" w:rsidP="00291883">
      <w:pPr>
        <w:numPr>
          <w:ilvl w:val="0"/>
          <w:numId w:val="113"/>
        </w:numPr>
        <w:spacing w:after="0"/>
        <w:ind w:left="0" w:right="0" w:firstLine="425"/>
        <w:rPr>
          <w:szCs w:val="24"/>
        </w:rPr>
      </w:pPr>
      <w:r w:rsidRPr="00AE00E4">
        <w:rPr>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4C196AA6" w14:textId="77777777" w:rsidR="00FD6051" w:rsidRPr="00AE00E4" w:rsidRDefault="00FD6051" w:rsidP="00291883">
      <w:pPr>
        <w:numPr>
          <w:ilvl w:val="0"/>
          <w:numId w:val="113"/>
        </w:numPr>
        <w:spacing w:after="0"/>
        <w:ind w:left="0" w:right="0" w:firstLine="425"/>
        <w:rPr>
          <w:szCs w:val="24"/>
        </w:rPr>
      </w:pPr>
      <w:r w:rsidRPr="00AE00E4">
        <w:rPr>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061D4D75" w14:textId="77777777" w:rsidR="00FD6051" w:rsidRPr="00AE00E4" w:rsidRDefault="00FD6051" w:rsidP="00291883">
      <w:pPr>
        <w:numPr>
          <w:ilvl w:val="0"/>
          <w:numId w:val="113"/>
        </w:numPr>
        <w:spacing w:after="0"/>
        <w:ind w:left="0" w:right="0" w:firstLine="425"/>
        <w:rPr>
          <w:szCs w:val="24"/>
        </w:rPr>
      </w:pPr>
      <w:r w:rsidRPr="00AE00E4">
        <w:rPr>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2D312B3E" w14:textId="77777777" w:rsidR="00FD6051" w:rsidRPr="00AE00E4" w:rsidRDefault="00FD6051" w:rsidP="00291883">
      <w:pPr>
        <w:numPr>
          <w:ilvl w:val="0"/>
          <w:numId w:val="113"/>
        </w:numPr>
        <w:spacing w:after="0"/>
        <w:ind w:left="0" w:right="0" w:firstLine="425"/>
        <w:rPr>
          <w:szCs w:val="24"/>
        </w:rPr>
      </w:pPr>
      <w:r w:rsidRPr="00AE00E4">
        <w:rPr>
          <w:szCs w:val="24"/>
        </w:rPr>
        <w:t>читать по ролям с соблюдением норм произношения, расстановки ударения, инсценировать небольшие эпизоды из произведения;</w:t>
      </w:r>
    </w:p>
    <w:p w14:paraId="5254A3AB" w14:textId="77777777" w:rsidR="00FD6051" w:rsidRPr="00AE00E4" w:rsidRDefault="00FD6051" w:rsidP="00291883">
      <w:pPr>
        <w:numPr>
          <w:ilvl w:val="0"/>
          <w:numId w:val="113"/>
        </w:numPr>
        <w:spacing w:after="0"/>
        <w:ind w:left="0" w:right="0" w:firstLine="425"/>
        <w:rPr>
          <w:szCs w:val="24"/>
        </w:rPr>
      </w:pPr>
      <w:r w:rsidRPr="00AE00E4">
        <w:rPr>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1417AF2A" w14:textId="77777777" w:rsidR="00FD6051" w:rsidRPr="00AE00E4" w:rsidRDefault="00FD6051" w:rsidP="00291883">
      <w:pPr>
        <w:numPr>
          <w:ilvl w:val="0"/>
          <w:numId w:val="113"/>
        </w:numPr>
        <w:spacing w:after="0"/>
        <w:ind w:left="0" w:right="0" w:firstLine="425"/>
        <w:rPr>
          <w:szCs w:val="24"/>
        </w:rPr>
      </w:pPr>
      <w:r w:rsidRPr="00AE00E4">
        <w:rPr>
          <w:szCs w:val="24"/>
        </w:rPr>
        <w:lastRenderedPageBreak/>
        <w:t>составлять краткий отзыв о прочитанном произведении по заданному алгоритму;</w:t>
      </w:r>
    </w:p>
    <w:p w14:paraId="6BA7A224" w14:textId="77777777" w:rsidR="00FD6051" w:rsidRPr="00AE00E4" w:rsidRDefault="00FD6051" w:rsidP="00291883">
      <w:pPr>
        <w:numPr>
          <w:ilvl w:val="0"/>
          <w:numId w:val="113"/>
        </w:numPr>
        <w:spacing w:after="0"/>
        <w:ind w:left="0" w:right="0" w:firstLine="425"/>
        <w:rPr>
          <w:szCs w:val="24"/>
        </w:rPr>
      </w:pPr>
      <w:r w:rsidRPr="00AE00E4">
        <w:rPr>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19042EA6" w14:textId="77777777" w:rsidR="00FD6051" w:rsidRPr="00AE00E4" w:rsidRDefault="00FD6051" w:rsidP="00291883">
      <w:pPr>
        <w:numPr>
          <w:ilvl w:val="0"/>
          <w:numId w:val="113"/>
        </w:numPr>
        <w:spacing w:after="0"/>
        <w:ind w:left="0" w:right="0" w:firstLine="425"/>
        <w:rPr>
          <w:szCs w:val="24"/>
        </w:rPr>
      </w:pPr>
      <w:r w:rsidRPr="00AE00E4">
        <w:rPr>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507E5B9D" w14:textId="77777777" w:rsidR="00FD6051" w:rsidRPr="00AE00E4" w:rsidRDefault="00FD6051" w:rsidP="00291883">
      <w:pPr>
        <w:numPr>
          <w:ilvl w:val="0"/>
          <w:numId w:val="113"/>
        </w:numPr>
        <w:spacing w:after="0"/>
        <w:ind w:left="0" w:right="0" w:firstLine="425"/>
        <w:rPr>
          <w:szCs w:val="24"/>
        </w:rPr>
      </w:pPr>
      <w:r w:rsidRPr="00AE00E4">
        <w:rPr>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1A8D708D" w14:textId="77777777" w:rsidR="00FD6051" w:rsidRPr="00AE00E4" w:rsidRDefault="00FD6051" w:rsidP="00291883">
      <w:pPr>
        <w:numPr>
          <w:ilvl w:val="0"/>
          <w:numId w:val="113"/>
        </w:numPr>
        <w:spacing w:after="0"/>
        <w:ind w:left="0" w:right="0" w:firstLine="425"/>
        <w:rPr>
          <w:szCs w:val="24"/>
        </w:rPr>
      </w:pPr>
      <w:r w:rsidRPr="00AE00E4">
        <w:rPr>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2630B27D" w14:textId="2B768499" w:rsidR="000402F4" w:rsidRDefault="00483FE8" w:rsidP="00AF413A">
      <w:pPr>
        <w:spacing w:after="0"/>
        <w:ind w:left="0" w:right="0" w:firstLine="425"/>
      </w:pPr>
      <w:r>
        <w:t xml:space="preserve">  </w:t>
      </w:r>
    </w:p>
    <w:p w14:paraId="014513B8" w14:textId="663D3323" w:rsidR="00710D0A" w:rsidRDefault="00483FE8" w:rsidP="00AF413A">
      <w:pPr>
        <w:pStyle w:val="1"/>
        <w:spacing w:after="0" w:line="240" w:lineRule="auto"/>
        <w:ind w:left="0" w:right="0" w:firstLine="425"/>
        <w:jc w:val="both"/>
      </w:pPr>
      <w:bookmarkStart w:id="116" w:name="_Toc146975511"/>
      <w:bookmarkStart w:id="117" w:name="_Toc147572665"/>
      <w:r>
        <w:t>2.1.</w:t>
      </w:r>
      <w:r w:rsidR="007F7FA5">
        <w:t>3</w:t>
      </w:r>
      <w:r w:rsidR="00710D0A">
        <w:t>.</w:t>
      </w:r>
      <w:r w:rsidR="00A25BB5">
        <w:t xml:space="preserve"> Р</w:t>
      </w:r>
      <w:r w:rsidRPr="00710D0A">
        <w:t>абочая программа по учебному предмету «</w:t>
      </w:r>
      <w:r w:rsidR="00355279" w:rsidRPr="00710D0A">
        <w:t>ИНОСТРАННЫЙ (АНГЛИЙСКИЙ) ЯЗЫК</w:t>
      </w:r>
      <w:r w:rsidRPr="00710D0A">
        <w:t>».</w:t>
      </w:r>
      <w:bookmarkEnd w:id="116"/>
      <w:bookmarkEnd w:id="117"/>
      <w:r w:rsidRPr="00710D0A">
        <w:t xml:space="preserve"> </w:t>
      </w:r>
    </w:p>
    <w:p w14:paraId="1C531082" w14:textId="39AD1DA6" w:rsidR="00355279" w:rsidRDefault="00355279" w:rsidP="00AF413A">
      <w:pPr>
        <w:spacing w:after="0"/>
        <w:ind w:left="0" w:right="0" w:firstLine="425"/>
      </w:pPr>
    </w:p>
    <w:p w14:paraId="6CE1E201" w14:textId="77777777" w:rsidR="00355279" w:rsidRPr="00A519C5" w:rsidRDefault="00355279" w:rsidP="00AF413A">
      <w:pPr>
        <w:spacing w:after="0"/>
        <w:ind w:left="0" w:right="0" w:firstLine="425"/>
        <w:rPr>
          <w:szCs w:val="24"/>
        </w:rPr>
      </w:pPr>
      <w:r w:rsidRPr="00A519C5">
        <w:rPr>
          <w:b/>
          <w:szCs w:val="24"/>
        </w:rPr>
        <w:t>ПОЯСНИТЕЛЬНАЯ ЗАПИСКА</w:t>
      </w:r>
    </w:p>
    <w:p w14:paraId="41573BA7" w14:textId="77777777" w:rsidR="00355279" w:rsidRPr="00355279" w:rsidRDefault="00355279" w:rsidP="00AF413A">
      <w:pPr>
        <w:spacing w:after="0"/>
        <w:ind w:left="0" w:right="0" w:firstLine="425"/>
      </w:pPr>
    </w:p>
    <w:p w14:paraId="60A95472" w14:textId="77777777" w:rsidR="00FD6051" w:rsidRPr="00835BAE" w:rsidRDefault="00FD6051" w:rsidP="00AF413A">
      <w:pPr>
        <w:spacing w:after="0"/>
        <w:ind w:left="0" w:right="0" w:firstLine="425"/>
        <w:rPr>
          <w:szCs w:val="24"/>
        </w:rPr>
      </w:pPr>
      <w:r w:rsidRPr="00835BAE">
        <w:rPr>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5B199066" w14:textId="77777777" w:rsidR="00FD6051" w:rsidRPr="00835BAE" w:rsidRDefault="00FD6051" w:rsidP="00AF413A">
      <w:pPr>
        <w:spacing w:after="0"/>
        <w:ind w:left="0" w:right="0" w:firstLine="425"/>
        <w:rPr>
          <w:szCs w:val="24"/>
        </w:rPr>
      </w:pPr>
      <w:r w:rsidRPr="00835BAE">
        <w:rPr>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14:paraId="7EC583F9" w14:textId="77777777" w:rsidR="00FD6051" w:rsidRPr="00835BAE" w:rsidRDefault="00FD6051" w:rsidP="00AF413A">
      <w:pPr>
        <w:spacing w:after="0"/>
        <w:ind w:left="0" w:right="0" w:firstLine="425"/>
        <w:rPr>
          <w:szCs w:val="24"/>
        </w:rPr>
      </w:pPr>
      <w:r w:rsidRPr="00835BAE">
        <w:rPr>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7A64EF60" w14:textId="77777777" w:rsidR="00FD6051" w:rsidRPr="00835BAE" w:rsidRDefault="00FD6051" w:rsidP="00AF413A">
      <w:pPr>
        <w:spacing w:after="0"/>
        <w:ind w:left="0" w:right="0" w:firstLine="425"/>
        <w:rPr>
          <w:szCs w:val="24"/>
        </w:rPr>
      </w:pPr>
      <w:r w:rsidRPr="00835BAE">
        <w:rPr>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0D4022E6" w14:textId="77777777" w:rsidR="00FD6051" w:rsidRPr="00835BAE" w:rsidRDefault="00FD6051" w:rsidP="00AF413A">
      <w:pPr>
        <w:spacing w:after="0"/>
        <w:ind w:left="0" w:right="0" w:firstLine="425"/>
        <w:rPr>
          <w:szCs w:val="24"/>
        </w:rPr>
      </w:pPr>
      <w:r w:rsidRPr="00835BAE">
        <w:rPr>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7087901E" w14:textId="77777777" w:rsidR="00FD6051" w:rsidRPr="00835BAE" w:rsidRDefault="00FD6051" w:rsidP="00AF413A">
      <w:pPr>
        <w:spacing w:after="0"/>
        <w:ind w:left="0" w:right="0" w:firstLine="425"/>
        <w:rPr>
          <w:szCs w:val="24"/>
        </w:rPr>
      </w:pPr>
      <w:r w:rsidRPr="00835BAE">
        <w:rPr>
          <w:b/>
          <w:szCs w:val="24"/>
        </w:rPr>
        <w:t>Образовательные цели</w:t>
      </w:r>
      <w:r w:rsidRPr="00835BAE">
        <w:rPr>
          <w:szCs w:val="24"/>
        </w:rPr>
        <w:t xml:space="preserve"> программы по иностранному (английскому) языку на уровне начального общего образования включают:</w:t>
      </w:r>
    </w:p>
    <w:p w14:paraId="1BB0C271" w14:textId="77777777" w:rsidR="00FD6051" w:rsidRPr="00835BAE" w:rsidRDefault="00FD6051" w:rsidP="00291883">
      <w:pPr>
        <w:numPr>
          <w:ilvl w:val="0"/>
          <w:numId w:val="114"/>
        </w:numPr>
        <w:spacing w:after="0"/>
        <w:ind w:left="0" w:right="0" w:firstLine="425"/>
        <w:rPr>
          <w:szCs w:val="24"/>
        </w:rPr>
      </w:pPr>
      <w:r w:rsidRPr="00835BAE">
        <w:rPr>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6720201F" w14:textId="77777777" w:rsidR="00FD6051" w:rsidRPr="00835BAE" w:rsidRDefault="00FD6051" w:rsidP="00291883">
      <w:pPr>
        <w:numPr>
          <w:ilvl w:val="0"/>
          <w:numId w:val="114"/>
        </w:numPr>
        <w:spacing w:after="0"/>
        <w:ind w:left="0" w:right="0" w:firstLine="425"/>
        <w:rPr>
          <w:szCs w:val="24"/>
        </w:rPr>
      </w:pPr>
      <w:r w:rsidRPr="00835BAE">
        <w:rPr>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14:paraId="567D3282" w14:textId="77777777" w:rsidR="00FD6051" w:rsidRPr="00835BAE" w:rsidRDefault="00FD6051" w:rsidP="00291883">
      <w:pPr>
        <w:numPr>
          <w:ilvl w:val="0"/>
          <w:numId w:val="114"/>
        </w:numPr>
        <w:spacing w:after="0"/>
        <w:ind w:left="0" w:right="0" w:firstLine="425"/>
        <w:rPr>
          <w:szCs w:val="24"/>
        </w:rPr>
      </w:pPr>
      <w:r w:rsidRPr="00835BAE">
        <w:rPr>
          <w:szCs w:val="24"/>
        </w:rPr>
        <w:t>освоение знаний о языковых явлениях изучаемого иностранного языка, о разных способах выражения мысли на родном и иностранном языках;</w:t>
      </w:r>
    </w:p>
    <w:p w14:paraId="1C0778A0" w14:textId="77777777" w:rsidR="00FD6051" w:rsidRPr="00835BAE" w:rsidRDefault="00FD6051" w:rsidP="00291883">
      <w:pPr>
        <w:numPr>
          <w:ilvl w:val="0"/>
          <w:numId w:val="114"/>
        </w:numPr>
        <w:spacing w:after="0"/>
        <w:ind w:left="0" w:right="0" w:firstLine="425"/>
        <w:rPr>
          <w:szCs w:val="24"/>
        </w:rPr>
      </w:pPr>
      <w:r w:rsidRPr="00835BAE">
        <w:rPr>
          <w:szCs w:val="24"/>
        </w:rPr>
        <w:lastRenderedPageBreak/>
        <w:t>использование для решения учебных задач интеллектуальных операций (сравнение, анализ, обобщение);</w:t>
      </w:r>
    </w:p>
    <w:p w14:paraId="65AB4BF8" w14:textId="77777777" w:rsidR="00FD6051" w:rsidRPr="00835BAE" w:rsidRDefault="00FD6051" w:rsidP="00291883">
      <w:pPr>
        <w:numPr>
          <w:ilvl w:val="0"/>
          <w:numId w:val="114"/>
        </w:numPr>
        <w:spacing w:after="0"/>
        <w:ind w:left="0" w:right="0" w:firstLine="425"/>
        <w:rPr>
          <w:szCs w:val="24"/>
        </w:rPr>
      </w:pPr>
      <w:r w:rsidRPr="00835BAE">
        <w:rPr>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778E4B9F" w14:textId="77777777" w:rsidR="00FD6051" w:rsidRPr="00835BAE" w:rsidRDefault="00FD6051" w:rsidP="00AF413A">
      <w:pPr>
        <w:spacing w:after="0"/>
        <w:ind w:left="0" w:right="0" w:firstLine="425"/>
        <w:rPr>
          <w:szCs w:val="24"/>
        </w:rPr>
      </w:pPr>
      <w:r w:rsidRPr="00835BAE">
        <w:rPr>
          <w:b/>
          <w:szCs w:val="24"/>
        </w:rPr>
        <w:t>Развивающие цели</w:t>
      </w:r>
      <w:r w:rsidRPr="00835BAE">
        <w:rPr>
          <w:szCs w:val="24"/>
        </w:rPr>
        <w:t xml:space="preserve"> программы по иностранному (английскому) языку на уровне начального общего образования включают:</w:t>
      </w:r>
    </w:p>
    <w:p w14:paraId="28F80D7F" w14:textId="77777777" w:rsidR="00FD6051" w:rsidRPr="00835BAE" w:rsidRDefault="00FD6051" w:rsidP="00291883">
      <w:pPr>
        <w:numPr>
          <w:ilvl w:val="0"/>
          <w:numId w:val="115"/>
        </w:numPr>
        <w:spacing w:after="0"/>
        <w:ind w:left="0" w:right="0" w:firstLine="425"/>
        <w:rPr>
          <w:szCs w:val="24"/>
        </w:rPr>
      </w:pPr>
      <w:r w:rsidRPr="00835BAE">
        <w:rPr>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4F2A88FE" w14:textId="77777777" w:rsidR="00FD6051" w:rsidRPr="00835BAE" w:rsidRDefault="00FD6051" w:rsidP="00291883">
      <w:pPr>
        <w:numPr>
          <w:ilvl w:val="0"/>
          <w:numId w:val="115"/>
        </w:numPr>
        <w:spacing w:after="0"/>
        <w:ind w:left="0" w:right="0" w:firstLine="425"/>
        <w:rPr>
          <w:szCs w:val="24"/>
        </w:rPr>
      </w:pPr>
      <w:r w:rsidRPr="00835BAE">
        <w:rPr>
          <w:szCs w:val="24"/>
        </w:rPr>
        <w:t>становление коммуникативной культуры обучающихся и их общего речевого развития;</w:t>
      </w:r>
    </w:p>
    <w:p w14:paraId="2DD65988" w14:textId="77777777" w:rsidR="00FD6051" w:rsidRPr="00835BAE" w:rsidRDefault="00FD6051" w:rsidP="00291883">
      <w:pPr>
        <w:numPr>
          <w:ilvl w:val="0"/>
          <w:numId w:val="115"/>
        </w:numPr>
        <w:spacing w:after="0"/>
        <w:ind w:left="0" w:right="0" w:firstLine="425"/>
        <w:rPr>
          <w:szCs w:val="24"/>
        </w:rPr>
      </w:pPr>
      <w:r w:rsidRPr="00835BAE">
        <w:rPr>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13358768" w14:textId="77777777" w:rsidR="00FD6051" w:rsidRPr="00835BAE" w:rsidRDefault="00FD6051" w:rsidP="00291883">
      <w:pPr>
        <w:numPr>
          <w:ilvl w:val="0"/>
          <w:numId w:val="115"/>
        </w:numPr>
        <w:spacing w:after="0"/>
        <w:ind w:left="0" w:right="0" w:firstLine="425"/>
        <w:rPr>
          <w:szCs w:val="24"/>
        </w:rPr>
      </w:pPr>
      <w:r w:rsidRPr="00835BAE">
        <w:rPr>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079861D3" w14:textId="77777777" w:rsidR="00FD6051" w:rsidRPr="00835BAE" w:rsidRDefault="00FD6051" w:rsidP="00291883">
      <w:pPr>
        <w:numPr>
          <w:ilvl w:val="0"/>
          <w:numId w:val="115"/>
        </w:numPr>
        <w:spacing w:after="0"/>
        <w:ind w:left="0" w:right="0" w:firstLine="425"/>
        <w:rPr>
          <w:szCs w:val="24"/>
        </w:rPr>
      </w:pPr>
      <w:r w:rsidRPr="00835BAE">
        <w:rPr>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7BED823D" w14:textId="77777777" w:rsidR="00FD6051" w:rsidRPr="00835BAE" w:rsidRDefault="00FD6051" w:rsidP="00AF413A">
      <w:pPr>
        <w:spacing w:after="0"/>
        <w:ind w:left="0" w:right="0" w:firstLine="425"/>
        <w:rPr>
          <w:szCs w:val="24"/>
        </w:rPr>
      </w:pPr>
      <w:r w:rsidRPr="00835BAE">
        <w:rPr>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14:paraId="61AA4CE7" w14:textId="77777777" w:rsidR="00FD6051" w:rsidRPr="00835BAE" w:rsidRDefault="00FD6051" w:rsidP="00291883">
      <w:pPr>
        <w:numPr>
          <w:ilvl w:val="0"/>
          <w:numId w:val="116"/>
        </w:numPr>
        <w:spacing w:after="0"/>
        <w:ind w:left="0" w:right="0" w:firstLine="425"/>
        <w:rPr>
          <w:szCs w:val="24"/>
        </w:rPr>
      </w:pPr>
      <w:r w:rsidRPr="00835BAE">
        <w:rPr>
          <w:szCs w:val="24"/>
        </w:rPr>
        <w:t>понимание необходимости овладения иностранным языком как средством общения в условиях взаимодействия разных стран и народов;</w:t>
      </w:r>
    </w:p>
    <w:p w14:paraId="5D5525BD" w14:textId="77777777" w:rsidR="00FD6051" w:rsidRPr="00835BAE" w:rsidRDefault="00FD6051" w:rsidP="00291883">
      <w:pPr>
        <w:numPr>
          <w:ilvl w:val="0"/>
          <w:numId w:val="116"/>
        </w:numPr>
        <w:spacing w:after="0"/>
        <w:ind w:left="0" w:right="0" w:firstLine="425"/>
        <w:rPr>
          <w:szCs w:val="24"/>
        </w:rPr>
      </w:pPr>
      <w:r w:rsidRPr="00835BAE">
        <w:rPr>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2695AC1D" w14:textId="77777777" w:rsidR="00FD6051" w:rsidRPr="00835BAE" w:rsidRDefault="00FD6051" w:rsidP="00291883">
      <w:pPr>
        <w:numPr>
          <w:ilvl w:val="0"/>
          <w:numId w:val="116"/>
        </w:numPr>
        <w:spacing w:after="0"/>
        <w:ind w:left="0" w:right="0" w:firstLine="425"/>
        <w:rPr>
          <w:szCs w:val="24"/>
        </w:rPr>
      </w:pPr>
      <w:r w:rsidRPr="00835BAE">
        <w:rPr>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56F88FF4" w14:textId="77777777" w:rsidR="00FD6051" w:rsidRPr="00835BAE" w:rsidRDefault="00FD6051" w:rsidP="00291883">
      <w:pPr>
        <w:numPr>
          <w:ilvl w:val="0"/>
          <w:numId w:val="116"/>
        </w:numPr>
        <w:spacing w:after="0"/>
        <w:ind w:left="0" w:right="0" w:firstLine="425"/>
        <w:rPr>
          <w:szCs w:val="24"/>
        </w:rPr>
      </w:pPr>
      <w:r w:rsidRPr="00835BAE">
        <w:rPr>
          <w:szCs w:val="24"/>
        </w:rPr>
        <w:t>воспитание эмоционального и познавательного интереса к художественной культуре других народов;</w:t>
      </w:r>
    </w:p>
    <w:p w14:paraId="18B75F0E" w14:textId="77777777" w:rsidR="00FD6051" w:rsidRPr="00835BAE" w:rsidRDefault="00FD6051" w:rsidP="00291883">
      <w:pPr>
        <w:numPr>
          <w:ilvl w:val="0"/>
          <w:numId w:val="116"/>
        </w:numPr>
        <w:spacing w:after="0"/>
        <w:ind w:left="0" w:right="0" w:firstLine="425"/>
        <w:rPr>
          <w:szCs w:val="24"/>
        </w:rPr>
      </w:pPr>
      <w:r w:rsidRPr="00835BAE">
        <w:rPr>
          <w:szCs w:val="24"/>
        </w:rPr>
        <w:t>формирование положительной мотивации и устойчивого учебно-познавательного интереса к предмету «Иностранный язык».</w:t>
      </w:r>
    </w:p>
    <w:p w14:paraId="23F8F30D" w14:textId="77777777" w:rsidR="00355279" w:rsidRDefault="00FD6051" w:rsidP="00AF413A">
      <w:pPr>
        <w:spacing w:after="0"/>
        <w:ind w:left="0" w:right="0" w:firstLine="425"/>
        <w:rPr>
          <w:szCs w:val="24"/>
        </w:rPr>
      </w:pPr>
      <w:bookmarkStart w:id="118" w:name="8e4de2fd-43cd-4bc5-8d35-2312bb8da802"/>
      <w:r w:rsidRPr="00835BAE">
        <w:rPr>
          <w:szCs w:val="24"/>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Start w:id="119" w:name="block-20687758"/>
      <w:bookmarkEnd w:id="118"/>
    </w:p>
    <w:p w14:paraId="75BA0EBC" w14:textId="77777777" w:rsidR="00355279" w:rsidRDefault="00355279" w:rsidP="00AF413A">
      <w:pPr>
        <w:spacing w:after="0"/>
        <w:ind w:left="0" w:right="0" w:firstLine="425"/>
        <w:rPr>
          <w:szCs w:val="24"/>
        </w:rPr>
      </w:pPr>
    </w:p>
    <w:p w14:paraId="14B5C7DE" w14:textId="20910002" w:rsidR="00FD6051" w:rsidRPr="00835BAE" w:rsidRDefault="00FD6051" w:rsidP="00AF413A">
      <w:pPr>
        <w:spacing w:after="0"/>
        <w:ind w:left="0" w:right="0" w:firstLine="425"/>
        <w:rPr>
          <w:szCs w:val="24"/>
        </w:rPr>
      </w:pPr>
      <w:r w:rsidRPr="00835BAE">
        <w:rPr>
          <w:b/>
          <w:szCs w:val="24"/>
        </w:rPr>
        <w:t>СОДЕРЖАНИЕ ОБУЧЕНИЯ</w:t>
      </w:r>
    </w:p>
    <w:p w14:paraId="1CC150EA" w14:textId="77777777" w:rsidR="00FD6051" w:rsidRPr="00835BAE" w:rsidRDefault="00FD6051" w:rsidP="00AF413A">
      <w:pPr>
        <w:spacing w:after="0"/>
        <w:ind w:left="0" w:right="0" w:firstLine="425"/>
        <w:rPr>
          <w:szCs w:val="24"/>
        </w:rPr>
      </w:pPr>
    </w:p>
    <w:p w14:paraId="3F49DC80" w14:textId="77777777" w:rsidR="00FD6051" w:rsidRPr="00835BAE" w:rsidRDefault="00FD6051" w:rsidP="00AF413A">
      <w:pPr>
        <w:spacing w:after="0"/>
        <w:ind w:left="0" w:right="0" w:firstLine="425"/>
        <w:rPr>
          <w:szCs w:val="24"/>
        </w:rPr>
      </w:pPr>
      <w:r w:rsidRPr="00835BAE">
        <w:rPr>
          <w:b/>
          <w:szCs w:val="24"/>
        </w:rPr>
        <w:t>2 КЛАСС</w:t>
      </w:r>
    </w:p>
    <w:p w14:paraId="0F9CFCE2" w14:textId="77777777" w:rsidR="00FD6051" w:rsidRPr="00835BAE" w:rsidRDefault="00FD6051" w:rsidP="00AF413A">
      <w:pPr>
        <w:spacing w:after="0"/>
        <w:ind w:left="0" w:right="0" w:firstLine="425"/>
        <w:rPr>
          <w:szCs w:val="24"/>
        </w:rPr>
      </w:pPr>
    </w:p>
    <w:p w14:paraId="149E308A" w14:textId="77777777" w:rsidR="00FD6051" w:rsidRPr="00835BAE" w:rsidRDefault="00FD6051" w:rsidP="00AF413A">
      <w:pPr>
        <w:spacing w:after="0"/>
        <w:ind w:left="0" w:right="0" w:firstLine="425"/>
        <w:rPr>
          <w:szCs w:val="24"/>
        </w:rPr>
      </w:pPr>
      <w:r w:rsidRPr="00835BAE">
        <w:rPr>
          <w:b/>
          <w:szCs w:val="24"/>
        </w:rPr>
        <w:t>Тематическое содержание речи</w:t>
      </w:r>
    </w:p>
    <w:p w14:paraId="13B8C7B9" w14:textId="77777777" w:rsidR="00FD6051" w:rsidRPr="00835BAE" w:rsidRDefault="00FD6051" w:rsidP="00AF413A">
      <w:pPr>
        <w:spacing w:after="0"/>
        <w:ind w:left="0" w:right="0" w:firstLine="425"/>
        <w:rPr>
          <w:szCs w:val="24"/>
        </w:rPr>
      </w:pPr>
      <w:r w:rsidRPr="00835BAE">
        <w:rPr>
          <w:i/>
          <w:szCs w:val="24"/>
        </w:rPr>
        <w:t>Мир моего «я»</w:t>
      </w:r>
      <w:r w:rsidRPr="00835BAE">
        <w:rPr>
          <w:szCs w:val="24"/>
        </w:rPr>
        <w:t>. Приветствие. Знакомство. Моя семья. Мой день рождения. Моя любимая еда.</w:t>
      </w:r>
    </w:p>
    <w:p w14:paraId="32D2B06A" w14:textId="77777777" w:rsidR="00FD6051" w:rsidRPr="00835BAE" w:rsidRDefault="00FD6051" w:rsidP="00AF413A">
      <w:pPr>
        <w:spacing w:after="0"/>
        <w:ind w:left="0" w:right="0" w:firstLine="425"/>
        <w:rPr>
          <w:szCs w:val="24"/>
        </w:rPr>
      </w:pPr>
      <w:r w:rsidRPr="00835BAE">
        <w:rPr>
          <w:i/>
          <w:szCs w:val="24"/>
        </w:rPr>
        <w:t>Мир моих увлечений</w:t>
      </w:r>
      <w:r w:rsidRPr="00835BAE">
        <w:rPr>
          <w:szCs w:val="24"/>
        </w:rPr>
        <w:t>. Любимый цвет, игрушка. Любимые занятия. Мой питомец. Выходной день.</w:t>
      </w:r>
    </w:p>
    <w:p w14:paraId="57C6B2CA" w14:textId="77777777" w:rsidR="00FD6051" w:rsidRPr="00835BAE" w:rsidRDefault="00FD6051" w:rsidP="00AF413A">
      <w:pPr>
        <w:spacing w:after="0"/>
        <w:ind w:left="0" w:right="0" w:firstLine="425"/>
        <w:rPr>
          <w:szCs w:val="24"/>
        </w:rPr>
      </w:pPr>
      <w:r w:rsidRPr="00835BAE">
        <w:rPr>
          <w:i/>
          <w:szCs w:val="24"/>
        </w:rPr>
        <w:t>Мир вокруг меня</w:t>
      </w:r>
      <w:r w:rsidRPr="00835BAE">
        <w:rPr>
          <w:szCs w:val="24"/>
        </w:rPr>
        <w:t>. Моя школа. Мои друзья. Моя малая родина (город, село).</w:t>
      </w:r>
    </w:p>
    <w:p w14:paraId="7CC5D8E1" w14:textId="77777777" w:rsidR="00FD6051" w:rsidRPr="00835BAE" w:rsidRDefault="00FD6051" w:rsidP="00AF413A">
      <w:pPr>
        <w:spacing w:after="0"/>
        <w:ind w:left="0" w:right="0" w:firstLine="425"/>
        <w:rPr>
          <w:szCs w:val="24"/>
        </w:rPr>
      </w:pPr>
      <w:r w:rsidRPr="00835BAE">
        <w:rPr>
          <w:i/>
          <w:szCs w:val="24"/>
        </w:rPr>
        <w:t xml:space="preserve">Родная страна и страны изучаемого языка. </w:t>
      </w:r>
      <w:r w:rsidRPr="00835BAE">
        <w:rPr>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4D1E2659" w14:textId="77777777" w:rsidR="00FD6051" w:rsidRPr="00835BAE" w:rsidRDefault="00FD6051" w:rsidP="00AF413A">
      <w:pPr>
        <w:spacing w:after="0"/>
        <w:ind w:left="0" w:right="0" w:firstLine="425"/>
        <w:rPr>
          <w:szCs w:val="24"/>
        </w:rPr>
      </w:pPr>
    </w:p>
    <w:p w14:paraId="18B212DB" w14:textId="77777777" w:rsidR="00FD6051" w:rsidRPr="00835BAE" w:rsidRDefault="00FD6051" w:rsidP="00AF413A">
      <w:pPr>
        <w:spacing w:after="0"/>
        <w:ind w:left="0" w:right="0" w:firstLine="425"/>
        <w:rPr>
          <w:szCs w:val="24"/>
        </w:rPr>
      </w:pPr>
      <w:r w:rsidRPr="00835BAE">
        <w:rPr>
          <w:b/>
          <w:szCs w:val="24"/>
        </w:rPr>
        <w:lastRenderedPageBreak/>
        <w:t>Коммуникативные умения</w:t>
      </w:r>
    </w:p>
    <w:p w14:paraId="028A0BF7" w14:textId="77777777" w:rsidR="00FD6051" w:rsidRPr="00835BAE" w:rsidRDefault="00FD6051" w:rsidP="00AF413A">
      <w:pPr>
        <w:spacing w:after="0"/>
        <w:ind w:left="0" w:right="0" w:firstLine="425"/>
        <w:rPr>
          <w:szCs w:val="24"/>
        </w:rPr>
      </w:pPr>
      <w:r w:rsidRPr="00835BAE">
        <w:rPr>
          <w:i/>
          <w:szCs w:val="24"/>
        </w:rPr>
        <w:t>Говорение</w:t>
      </w:r>
    </w:p>
    <w:p w14:paraId="04F9C33F" w14:textId="77777777" w:rsidR="00FD6051" w:rsidRPr="00835BAE" w:rsidRDefault="00FD6051" w:rsidP="00AF413A">
      <w:pPr>
        <w:spacing w:after="0"/>
        <w:ind w:left="0" w:right="0" w:firstLine="425"/>
        <w:rPr>
          <w:szCs w:val="24"/>
        </w:rPr>
      </w:pPr>
      <w:r w:rsidRPr="00835BAE">
        <w:rPr>
          <w:szCs w:val="24"/>
        </w:rPr>
        <w:t xml:space="preserve">Коммуникативные умения </w:t>
      </w:r>
      <w:r w:rsidRPr="00835BAE">
        <w:rPr>
          <w:szCs w:val="24"/>
          <w:u w:val="single"/>
        </w:rPr>
        <w:t>диалогической</w:t>
      </w:r>
      <w:r w:rsidRPr="00835BAE">
        <w:rPr>
          <w:szCs w:val="24"/>
        </w:rPr>
        <w:t xml:space="preserve"> речи.</w:t>
      </w:r>
    </w:p>
    <w:p w14:paraId="7CC40A6C" w14:textId="77777777" w:rsidR="00FD6051" w:rsidRPr="00835BAE" w:rsidRDefault="00FD6051" w:rsidP="00AF413A">
      <w:pPr>
        <w:spacing w:after="0"/>
        <w:ind w:left="0" w:right="0" w:firstLine="425"/>
        <w:rPr>
          <w:szCs w:val="24"/>
        </w:rPr>
      </w:pPr>
      <w:r w:rsidRPr="00835BAE">
        <w:rPr>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07D0CD76" w14:textId="77777777" w:rsidR="00FD6051" w:rsidRPr="00835BAE" w:rsidRDefault="00FD6051" w:rsidP="00AF413A">
      <w:pPr>
        <w:spacing w:after="0"/>
        <w:ind w:left="0" w:right="0" w:firstLine="425"/>
        <w:rPr>
          <w:szCs w:val="24"/>
        </w:rPr>
      </w:pPr>
      <w:r w:rsidRPr="00835BAE">
        <w:rPr>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7066D259" w14:textId="77777777" w:rsidR="00FD6051" w:rsidRPr="00835BAE" w:rsidRDefault="00FD6051" w:rsidP="00AF413A">
      <w:pPr>
        <w:spacing w:after="0"/>
        <w:ind w:left="0" w:right="0" w:firstLine="425"/>
        <w:rPr>
          <w:szCs w:val="24"/>
        </w:rPr>
      </w:pPr>
      <w:r w:rsidRPr="00835BAE">
        <w:rPr>
          <w:szCs w:val="24"/>
        </w:rPr>
        <w:t>диалога-расспроса: запрашивание интересующей информации; сообщение фактической информации, ответы на вопросы собеседника.</w:t>
      </w:r>
    </w:p>
    <w:p w14:paraId="33A0A029" w14:textId="77777777" w:rsidR="00FD6051" w:rsidRPr="00835BAE" w:rsidRDefault="00FD6051" w:rsidP="00AF413A">
      <w:pPr>
        <w:spacing w:after="0"/>
        <w:ind w:left="0" w:right="0" w:firstLine="425"/>
        <w:rPr>
          <w:szCs w:val="24"/>
        </w:rPr>
      </w:pPr>
      <w:r w:rsidRPr="00835BAE">
        <w:rPr>
          <w:szCs w:val="24"/>
        </w:rPr>
        <w:t xml:space="preserve">Коммуникативные умения </w:t>
      </w:r>
      <w:r w:rsidRPr="00835BAE">
        <w:rPr>
          <w:szCs w:val="24"/>
          <w:u w:val="single"/>
        </w:rPr>
        <w:t>монологической</w:t>
      </w:r>
      <w:r w:rsidRPr="00835BAE">
        <w:rPr>
          <w:szCs w:val="24"/>
        </w:rPr>
        <w:t xml:space="preserve"> речи.</w:t>
      </w:r>
    </w:p>
    <w:p w14:paraId="342D1A3D" w14:textId="77777777" w:rsidR="00FD6051" w:rsidRPr="00835BAE" w:rsidRDefault="00FD6051" w:rsidP="00AF413A">
      <w:pPr>
        <w:spacing w:after="0"/>
        <w:ind w:left="0" w:right="0" w:firstLine="425"/>
        <w:rPr>
          <w:szCs w:val="24"/>
        </w:rPr>
      </w:pPr>
      <w:r w:rsidRPr="00835BAE">
        <w:rPr>
          <w:szCs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41546BBA" w14:textId="77777777" w:rsidR="00FD6051" w:rsidRPr="00835BAE" w:rsidRDefault="00FD6051" w:rsidP="00AF413A">
      <w:pPr>
        <w:spacing w:after="0"/>
        <w:ind w:left="0" w:right="0" w:firstLine="425"/>
        <w:rPr>
          <w:szCs w:val="24"/>
        </w:rPr>
      </w:pPr>
      <w:r w:rsidRPr="00835BAE">
        <w:rPr>
          <w:i/>
          <w:szCs w:val="24"/>
        </w:rPr>
        <w:t>Аудирование</w:t>
      </w:r>
    </w:p>
    <w:p w14:paraId="5EB5A90B" w14:textId="77777777" w:rsidR="00FD6051" w:rsidRPr="00835BAE" w:rsidRDefault="00FD6051" w:rsidP="00AF413A">
      <w:pPr>
        <w:spacing w:after="0"/>
        <w:ind w:left="0" w:right="0" w:firstLine="425"/>
        <w:rPr>
          <w:szCs w:val="24"/>
        </w:rPr>
      </w:pPr>
      <w:r w:rsidRPr="00835BAE">
        <w:rPr>
          <w:szCs w:val="24"/>
        </w:rPr>
        <w:t>Понимание на слух речи учителя и других обучающихся и вербальная/невербальная реакция на услышанное (при непосредственном общении).</w:t>
      </w:r>
    </w:p>
    <w:p w14:paraId="7A22E91A" w14:textId="77777777" w:rsidR="00FD6051" w:rsidRPr="00835BAE" w:rsidRDefault="00FD6051" w:rsidP="00AF413A">
      <w:pPr>
        <w:spacing w:after="0"/>
        <w:ind w:left="0" w:right="0" w:firstLine="425"/>
        <w:rPr>
          <w:szCs w:val="24"/>
        </w:rPr>
      </w:pPr>
      <w:r w:rsidRPr="00835BAE">
        <w:rPr>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2855900B" w14:textId="77777777" w:rsidR="00FD6051" w:rsidRPr="00835BAE" w:rsidRDefault="00FD6051" w:rsidP="00AF413A">
      <w:pPr>
        <w:spacing w:after="0"/>
        <w:ind w:left="0" w:right="0" w:firstLine="425"/>
        <w:rPr>
          <w:szCs w:val="24"/>
        </w:rPr>
      </w:pPr>
      <w:r w:rsidRPr="00835BAE">
        <w:rPr>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14:paraId="7583CABD" w14:textId="77777777" w:rsidR="00FD6051" w:rsidRPr="00835BAE" w:rsidRDefault="00FD6051" w:rsidP="00AF413A">
      <w:pPr>
        <w:spacing w:after="0"/>
        <w:ind w:left="0" w:right="0" w:firstLine="425"/>
        <w:rPr>
          <w:szCs w:val="24"/>
        </w:rPr>
      </w:pPr>
      <w:r w:rsidRPr="00835BAE">
        <w:rPr>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14:paraId="5C059F35" w14:textId="77777777" w:rsidR="00FD6051" w:rsidRPr="00835BAE" w:rsidRDefault="00FD6051" w:rsidP="00AF413A">
      <w:pPr>
        <w:spacing w:after="0"/>
        <w:ind w:left="0" w:right="0" w:firstLine="425"/>
        <w:rPr>
          <w:szCs w:val="24"/>
        </w:rPr>
      </w:pPr>
      <w:r w:rsidRPr="00835BAE">
        <w:rPr>
          <w:szCs w:val="24"/>
        </w:rPr>
        <w:t>Тексты для аудирования: диалог, высказывания собеседников в ситуациях повседневного общения, рассказ, сказка.</w:t>
      </w:r>
    </w:p>
    <w:p w14:paraId="5EB9997B" w14:textId="77777777" w:rsidR="00FD6051" w:rsidRPr="00835BAE" w:rsidRDefault="00FD6051" w:rsidP="00AF413A">
      <w:pPr>
        <w:spacing w:after="0"/>
        <w:ind w:left="0" w:right="0" w:firstLine="425"/>
        <w:rPr>
          <w:szCs w:val="24"/>
        </w:rPr>
      </w:pPr>
      <w:r w:rsidRPr="00835BAE">
        <w:rPr>
          <w:i/>
          <w:szCs w:val="24"/>
        </w:rPr>
        <w:t>Смысловое чтение</w:t>
      </w:r>
    </w:p>
    <w:p w14:paraId="1141ECBC" w14:textId="77777777" w:rsidR="00FD6051" w:rsidRPr="00835BAE" w:rsidRDefault="00FD6051" w:rsidP="00AF413A">
      <w:pPr>
        <w:spacing w:after="0"/>
        <w:ind w:left="0" w:right="0" w:firstLine="425"/>
        <w:rPr>
          <w:szCs w:val="24"/>
        </w:rPr>
      </w:pPr>
      <w:r w:rsidRPr="00835BAE">
        <w:rPr>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2923B51A" w14:textId="77777777" w:rsidR="00FD6051" w:rsidRPr="00835BAE" w:rsidRDefault="00FD6051" w:rsidP="00AF413A">
      <w:pPr>
        <w:spacing w:after="0"/>
        <w:ind w:left="0" w:right="0" w:firstLine="425"/>
        <w:rPr>
          <w:szCs w:val="24"/>
        </w:rPr>
      </w:pPr>
      <w:r w:rsidRPr="00835BAE">
        <w:rPr>
          <w:szCs w:val="24"/>
        </w:rPr>
        <w:t>Тексты для чтения вслух: диалог, рассказ, сказка.</w:t>
      </w:r>
    </w:p>
    <w:p w14:paraId="59E760E3" w14:textId="77777777" w:rsidR="00FD6051" w:rsidRPr="00835BAE" w:rsidRDefault="00FD6051" w:rsidP="00AF413A">
      <w:pPr>
        <w:spacing w:after="0"/>
        <w:ind w:left="0" w:right="0" w:firstLine="425"/>
        <w:rPr>
          <w:szCs w:val="24"/>
        </w:rPr>
      </w:pPr>
      <w:r w:rsidRPr="00835BAE">
        <w:rPr>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C7CD862" w14:textId="77777777" w:rsidR="00FD6051" w:rsidRPr="00835BAE" w:rsidRDefault="00FD6051" w:rsidP="00AF413A">
      <w:pPr>
        <w:spacing w:after="0"/>
        <w:ind w:left="0" w:right="0" w:firstLine="425"/>
        <w:rPr>
          <w:szCs w:val="24"/>
        </w:rPr>
      </w:pPr>
      <w:r w:rsidRPr="00835BAE">
        <w:rPr>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14:paraId="7C85DB00" w14:textId="77777777" w:rsidR="00FD6051" w:rsidRPr="00835BAE" w:rsidRDefault="00FD6051" w:rsidP="00AF413A">
      <w:pPr>
        <w:spacing w:after="0"/>
        <w:ind w:left="0" w:right="0" w:firstLine="425"/>
        <w:rPr>
          <w:szCs w:val="24"/>
        </w:rPr>
      </w:pPr>
      <w:r w:rsidRPr="00835BAE">
        <w:rPr>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362F8011" w14:textId="77777777" w:rsidR="00FD6051" w:rsidRPr="00835BAE" w:rsidRDefault="00FD6051" w:rsidP="00AF413A">
      <w:pPr>
        <w:spacing w:after="0"/>
        <w:ind w:left="0" w:right="0" w:firstLine="425"/>
        <w:rPr>
          <w:szCs w:val="24"/>
        </w:rPr>
      </w:pPr>
      <w:r w:rsidRPr="00835BAE">
        <w:rPr>
          <w:szCs w:val="24"/>
        </w:rPr>
        <w:t>Тексты для чтения про себя: диалог, рассказ, сказка, электронное сообщение личного характера.</w:t>
      </w:r>
    </w:p>
    <w:p w14:paraId="5750E9C3" w14:textId="77777777" w:rsidR="00FD6051" w:rsidRPr="00835BAE" w:rsidRDefault="00FD6051" w:rsidP="00AF413A">
      <w:pPr>
        <w:spacing w:after="0"/>
        <w:ind w:left="0" w:right="0" w:firstLine="425"/>
        <w:rPr>
          <w:szCs w:val="24"/>
        </w:rPr>
      </w:pPr>
      <w:r w:rsidRPr="00835BAE">
        <w:rPr>
          <w:i/>
          <w:szCs w:val="24"/>
        </w:rPr>
        <w:t>Письмо</w:t>
      </w:r>
    </w:p>
    <w:p w14:paraId="5624B2A8" w14:textId="77777777" w:rsidR="00FD6051" w:rsidRPr="00835BAE" w:rsidRDefault="00FD6051" w:rsidP="00AF413A">
      <w:pPr>
        <w:spacing w:after="0"/>
        <w:ind w:left="0" w:right="0" w:firstLine="425"/>
        <w:rPr>
          <w:szCs w:val="24"/>
        </w:rPr>
      </w:pPr>
      <w:r w:rsidRPr="00835BAE">
        <w:rPr>
          <w:szCs w:val="24"/>
        </w:rPr>
        <w:t>Овладение техникой письма (полупечатное написание букв, буквосочетаний, слов).</w:t>
      </w:r>
    </w:p>
    <w:p w14:paraId="58E6C88C" w14:textId="77777777" w:rsidR="00FD6051" w:rsidRPr="00835BAE" w:rsidRDefault="00FD6051" w:rsidP="00AF413A">
      <w:pPr>
        <w:spacing w:after="0"/>
        <w:ind w:left="0" w:right="0" w:firstLine="425"/>
        <w:rPr>
          <w:szCs w:val="24"/>
        </w:rPr>
      </w:pPr>
      <w:r w:rsidRPr="00835BAE">
        <w:rPr>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28A883D1" w14:textId="77777777" w:rsidR="00FD6051" w:rsidRPr="00835BAE" w:rsidRDefault="00FD6051" w:rsidP="00AF413A">
      <w:pPr>
        <w:spacing w:after="0"/>
        <w:ind w:left="0" w:right="0" w:firstLine="425"/>
        <w:rPr>
          <w:szCs w:val="24"/>
        </w:rPr>
      </w:pPr>
      <w:r w:rsidRPr="00835BAE">
        <w:rPr>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63D5C469" w14:textId="77777777" w:rsidR="00FD6051" w:rsidRPr="00835BAE" w:rsidRDefault="00FD6051" w:rsidP="00AF413A">
      <w:pPr>
        <w:spacing w:after="0"/>
        <w:ind w:left="0" w:right="0" w:firstLine="425"/>
        <w:rPr>
          <w:szCs w:val="24"/>
        </w:rPr>
      </w:pPr>
      <w:r w:rsidRPr="00835BAE">
        <w:rPr>
          <w:szCs w:val="24"/>
        </w:rPr>
        <w:t>Написание с опорой на образец коротких поздравлений с праздниками (с днём рождения, Новым годом).</w:t>
      </w:r>
    </w:p>
    <w:p w14:paraId="1ADCE808" w14:textId="77777777" w:rsidR="00FD6051" w:rsidRPr="00835BAE" w:rsidRDefault="00FD6051" w:rsidP="00AF413A">
      <w:pPr>
        <w:spacing w:after="0"/>
        <w:ind w:left="0" w:right="0" w:firstLine="425"/>
        <w:rPr>
          <w:szCs w:val="24"/>
        </w:rPr>
      </w:pPr>
    </w:p>
    <w:p w14:paraId="27BE465C" w14:textId="77777777" w:rsidR="00FD6051" w:rsidRPr="00835BAE" w:rsidRDefault="00FD6051" w:rsidP="00AF413A">
      <w:pPr>
        <w:spacing w:after="0"/>
        <w:ind w:left="0" w:right="0" w:firstLine="425"/>
        <w:rPr>
          <w:szCs w:val="24"/>
        </w:rPr>
      </w:pPr>
      <w:r w:rsidRPr="00835BAE">
        <w:rPr>
          <w:b/>
          <w:szCs w:val="24"/>
        </w:rPr>
        <w:lastRenderedPageBreak/>
        <w:t>Языковые знания и навыки</w:t>
      </w:r>
    </w:p>
    <w:p w14:paraId="499E0DE4" w14:textId="77777777" w:rsidR="00FD6051" w:rsidRPr="00835BAE" w:rsidRDefault="00FD6051" w:rsidP="00AF413A">
      <w:pPr>
        <w:spacing w:after="0"/>
        <w:ind w:left="0" w:right="0" w:firstLine="425"/>
        <w:rPr>
          <w:szCs w:val="24"/>
        </w:rPr>
      </w:pPr>
      <w:r w:rsidRPr="00835BAE">
        <w:rPr>
          <w:i/>
          <w:szCs w:val="24"/>
        </w:rPr>
        <w:t>Фонетическая сторона речи</w:t>
      </w:r>
    </w:p>
    <w:p w14:paraId="4F87AED5" w14:textId="77777777" w:rsidR="00FD6051" w:rsidRPr="00835BAE" w:rsidRDefault="00FD6051" w:rsidP="00AF413A">
      <w:pPr>
        <w:spacing w:after="0"/>
        <w:ind w:left="0" w:right="0" w:firstLine="425"/>
        <w:rPr>
          <w:szCs w:val="24"/>
        </w:rPr>
      </w:pPr>
      <w:r w:rsidRPr="00835BAE">
        <w:rPr>
          <w:szCs w:val="24"/>
        </w:rPr>
        <w:t>Буквы английского алфавита. Корректное называние букв английского алфавита.</w:t>
      </w:r>
    </w:p>
    <w:p w14:paraId="234AF467" w14:textId="77777777" w:rsidR="00FD6051" w:rsidRPr="00835BAE" w:rsidRDefault="00FD6051" w:rsidP="00AF413A">
      <w:pPr>
        <w:spacing w:after="0"/>
        <w:ind w:left="0" w:right="0" w:firstLine="425"/>
        <w:rPr>
          <w:szCs w:val="24"/>
        </w:rPr>
      </w:pPr>
      <w:r w:rsidRPr="00835BAE">
        <w:rPr>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835BAE">
        <w:rPr>
          <w:i/>
          <w:szCs w:val="24"/>
        </w:rPr>
        <w:t>«r» (there is/there).</w:t>
      </w:r>
    </w:p>
    <w:p w14:paraId="0D8ED0CA" w14:textId="77777777" w:rsidR="00FD6051" w:rsidRPr="00835BAE" w:rsidRDefault="00FD6051" w:rsidP="00AF413A">
      <w:pPr>
        <w:spacing w:after="0"/>
        <w:ind w:left="0" w:right="0" w:firstLine="425"/>
        <w:rPr>
          <w:szCs w:val="24"/>
        </w:rPr>
      </w:pPr>
      <w:r w:rsidRPr="00835BAE">
        <w:rPr>
          <w:szCs w:val="24"/>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3AEC7FCB" w14:textId="77777777" w:rsidR="00FD6051" w:rsidRPr="00835BAE" w:rsidRDefault="00FD6051" w:rsidP="00AF413A">
      <w:pPr>
        <w:spacing w:after="0"/>
        <w:ind w:left="0" w:right="0" w:firstLine="425"/>
        <w:rPr>
          <w:szCs w:val="24"/>
        </w:rPr>
      </w:pPr>
      <w:r w:rsidRPr="00835BAE">
        <w:rPr>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1DEF613F" w14:textId="77777777" w:rsidR="00FD6051" w:rsidRPr="00835BAE" w:rsidRDefault="00FD6051" w:rsidP="00AF413A">
      <w:pPr>
        <w:spacing w:after="0"/>
        <w:ind w:left="0" w:right="0" w:firstLine="425"/>
        <w:rPr>
          <w:szCs w:val="24"/>
        </w:rPr>
      </w:pPr>
      <w:r w:rsidRPr="00835BAE">
        <w:rPr>
          <w:szCs w:val="24"/>
        </w:rPr>
        <w:t>Чтение новых слов согласно основным правилам чтения английского языка.</w:t>
      </w:r>
    </w:p>
    <w:p w14:paraId="037260D8" w14:textId="77777777" w:rsidR="00FD6051" w:rsidRPr="00835BAE" w:rsidRDefault="00FD6051" w:rsidP="00AF413A">
      <w:pPr>
        <w:spacing w:after="0"/>
        <w:ind w:left="0" w:right="0" w:firstLine="425"/>
        <w:rPr>
          <w:szCs w:val="24"/>
        </w:rPr>
      </w:pPr>
      <w:r w:rsidRPr="00835BAE">
        <w:rPr>
          <w:szCs w:val="24"/>
        </w:rPr>
        <w:t>Знаки английской транскрипции; отличие их от букв английского алфавита. Фонетически корректное озвучивание знаков транскрипции.</w:t>
      </w:r>
    </w:p>
    <w:p w14:paraId="55F9DF5C" w14:textId="77777777" w:rsidR="00FD6051" w:rsidRPr="00835BAE" w:rsidRDefault="00FD6051" w:rsidP="00AF413A">
      <w:pPr>
        <w:spacing w:after="0"/>
        <w:ind w:left="0" w:right="0" w:firstLine="425"/>
        <w:rPr>
          <w:szCs w:val="24"/>
        </w:rPr>
      </w:pPr>
      <w:r w:rsidRPr="00835BAE">
        <w:rPr>
          <w:i/>
          <w:szCs w:val="24"/>
        </w:rPr>
        <w:t>Графика, орфография и пунктуация</w:t>
      </w:r>
    </w:p>
    <w:p w14:paraId="6DFAC2A8" w14:textId="77777777" w:rsidR="00FD6051" w:rsidRPr="00835BAE" w:rsidRDefault="00FD6051" w:rsidP="00AF413A">
      <w:pPr>
        <w:spacing w:after="0"/>
        <w:ind w:left="0" w:right="0" w:firstLine="425"/>
        <w:rPr>
          <w:szCs w:val="24"/>
        </w:rPr>
      </w:pPr>
      <w:r w:rsidRPr="00835BAE">
        <w:rPr>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480A98FF" w14:textId="77777777" w:rsidR="00FD6051" w:rsidRPr="00835BAE" w:rsidRDefault="00FD6051" w:rsidP="00AF413A">
      <w:pPr>
        <w:spacing w:after="0"/>
        <w:ind w:left="0" w:right="0" w:firstLine="425"/>
        <w:rPr>
          <w:szCs w:val="24"/>
        </w:rPr>
      </w:pPr>
      <w:r w:rsidRPr="00835BAE">
        <w:rPr>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835BAE">
        <w:rPr>
          <w:i/>
          <w:szCs w:val="24"/>
        </w:rPr>
        <w:t>I’m, isn’t; don’t, doesn’t; can’t</w:t>
      </w:r>
      <w:r w:rsidRPr="00835BAE">
        <w:rPr>
          <w:szCs w:val="24"/>
        </w:rPr>
        <w:t>), существительных в притяжательном падеже (</w:t>
      </w:r>
      <w:r w:rsidRPr="00835BAE">
        <w:rPr>
          <w:i/>
          <w:szCs w:val="24"/>
        </w:rPr>
        <w:t>Ann’s</w:t>
      </w:r>
      <w:r w:rsidRPr="00835BAE">
        <w:rPr>
          <w:szCs w:val="24"/>
        </w:rPr>
        <w:t>).</w:t>
      </w:r>
    </w:p>
    <w:p w14:paraId="599C531D" w14:textId="77777777" w:rsidR="00FD6051" w:rsidRPr="00835BAE" w:rsidRDefault="00FD6051" w:rsidP="00AF413A">
      <w:pPr>
        <w:spacing w:after="0"/>
        <w:ind w:left="0" w:right="0" w:firstLine="425"/>
        <w:rPr>
          <w:szCs w:val="24"/>
        </w:rPr>
      </w:pPr>
      <w:r w:rsidRPr="00835BAE">
        <w:rPr>
          <w:i/>
          <w:szCs w:val="24"/>
        </w:rPr>
        <w:t>Лексическая сторона речи</w:t>
      </w:r>
    </w:p>
    <w:p w14:paraId="5D2D6FA0" w14:textId="77777777" w:rsidR="00FD6051" w:rsidRPr="00835BAE" w:rsidRDefault="00FD6051" w:rsidP="00AF413A">
      <w:pPr>
        <w:spacing w:after="0"/>
        <w:ind w:left="0" w:right="0" w:firstLine="425"/>
        <w:rPr>
          <w:szCs w:val="24"/>
        </w:rPr>
      </w:pPr>
      <w:r w:rsidRPr="00835BAE">
        <w:rPr>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33204323" w14:textId="77777777" w:rsidR="00FD6051" w:rsidRPr="00835BAE" w:rsidRDefault="00FD6051" w:rsidP="00AF413A">
      <w:pPr>
        <w:spacing w:after="0"/>
        <w:ind w:left="0" w:right="0" w:firstLine="425"/>
        <w:rPr>
          <w:szCs w:val="24"/>
        </w:rPr>
      </w:pPr>
      <w:r w:rsidRPr="00835BAE">
        <w:rPr>
          <w:szCs w:val="24"/>
        </w:rPr>
        <w:t>Распознавание в устной и письменной речи интернациональных слов (</w:t>
      </w:r>
      <w:r w:rsidRPr="00835BAE">
        <w:rPr>
          <w:i/>
          <w:szCs w:val="24"/>
        </w:rPr>
        <w:t>doctor, film</w:t>
      </w:r>
      <w:r w:rsidRPr="00835BAE">
        <w:rPr>
          <w:szCs w:val="24"/>
        </w:rPr>
        <w:t>) с помощью языковой догадки.</w:t>
      </w:r>
    </w:p>
    <w:p w14:paraId="77BC72C6" w14:textId="77777777" w:rsidR="00FD6051" w:rsidRPr="00835BAE" w:rsidRDefault="00FD6051" w:rsidP="00AF413A">
      <w:pPr>
        <w:spacing w:after="0"/>
        <w:ind w:left="0" w:right="0" w:firstLine="425"/>
        <w:rPr>
          <w:szCs w:val="24"/>
        </w:rPr>
      </w:pPr>
      <w:r w:rsidRPr="00835BAE">
        <w:rPr>
          <w:i/>
          <w:szCs w:val="24"/>
        </w:rPr>
        <w:t>Грамматическая сторона речи</w:t>
      </w:r>
    </w:p>
    <w:p w14:paraId="138C06B3" w14:textId="77777777" w:rsidR="00FD6051" w:rsidRPr="00835BAE" w:rsidRDefault="00FD6051" w:rsidP="00AF413A">
      <w:pPr>
        <w:spacing w:after="0"/>
        <w:ind w:left="0" w:right="0" w:firstLine="425"/>
        <w:rPr>
          <w:szCs w:val="24"/>
        </w:rPr>
      </w:pPr>
      <w:r w:rsidRPr="00835BAE">
        <w:rPr>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DE9C2BC" w14:textId="77777777" w:rsidR="00FD6051" w:rsidRPr="00835BAE" w:rsidRDefault="00FD6051" w:rsidP="00AF413A">
      <w:pPr>
        <w:spacing w:after="0"/>
        <w:ind w:left="0" w:right="0" w:firstLine="425"/>
        <w:rPr>
          <w:szCs w:val="24"/>
        </w:rPr>
      </w:pPr>
      <w:r w:rsidRPr="00835BAE">
        <w:rPr>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0BE0B1F7" w14:textId="77777777" w:rsidR="00FD6051" w:rsidRPr="00835BAE" w:rsidRDefault="00FD6051" w:rsidP="00AF413A">
      <w:pPr>
        <w:spacing w:after="0"/>
        <w:ind w:left="0" w:right="0" w:firstLine="425"/>
        <w:rPr>
          <w:szCs w:val="24"/>
        </w:rPr>
      </w:pPr>
      <w:r w:rsidRPr="00835BAE">
        <w:rPr>
          <w:szCs w:val="24"/>
        </w:rPr>
        <w:t>Нераспространённые и распространённые простые предложения.</w:t>
      </w:r>
    </w:p>
    <w:p w14:paraId="46181A63" w14:textId="77777777" w:rsidR="00FD6051" w:rsidRPr="00835BAE" w:rsidRDefault="00FD6051" w:rsidP="00AF413A">
      <w:pPr>
        <w:spacing w:after="0"/>
        <w:ind w:left="0" w:right="0" w:firstLine="425"/>
        <w:rPr>
          <w:szCs w:val="24"/>
        </w:rPr>
      </w:pPr>
      <w:r w:rsidRPr="00835BAE">
        <w:rPr>
          <w:szCs w:val="24"/>
        </w:rPr>
        <w:t xml:space="preserve">Предложения с начальным </w:t>
      </w:r>
      <w:r w:rsidRPr="00835BAE">
        <w:rPr>
          <w:i/>
          <w:szCs w:val="24"/>
        </w:rPr>
        <w:t>It (It’s a red ball.).</w:t>
      </w:r>
    </w:p>
    <w:p w14:paraId="25B910A6" w14:textId="77777777" w:rsidR="00FD6051" w:rsidRPr="00FD6051" w:rsidRDefault="00FD6051" w:rsidP="00AF413A">
      <w:pPr>
        <w:spacing w:after="0"/>
        <w:ind w:left="0" w:right="0" w:firstLine="425"/>
        <w:rPr>
          <w:szCs w:val="24"/>
          <w:lang w:val="en-US"/>
        </w:rPr>
      </w:pPr>
      <w:r w:rsidRPr="00835BAE">
        <w:rPr>
          <w:szCs w:val="24"/>
        </w:rPr>
        <w:t>Предложения</w:t>
      </w:r>
      <w:r w:rsidRPr="00FD6051">
        <w:rPr>
          <w:szCs w:val="24"/>
          <w:lang w:val="en-US"/>
        </w:rPr>
        <w:t xml:space="preserve"> </w:t>
      </w:r>
      <w:r w:rsidRPr="00835BAE">
        <w:rPr>
          <w:szCs w:val="24"/>
        </w:rPr>
        <w:t>с</w:t>
      </w:r>
      <w:r w:rsidRPr="00FD6051">
        <w:rPr>
          <w:szCs w:val="24"/>
          <w:lang w:val="en-US"/>
        </w:rPr>
        <w:t xml:space="preserve"> </w:t>
      </w:r>
      <w:r w:rsidRPr="00835BAE">
        <w:rPr>
          <w:szCs w:val="24"/>
        </w:rPr>
        <w:t>начальным</w:t>
      </w:r>
      <w:r w:rsidRPr="00FD6051">
        <w:rPr>
          <w:szCs w:val="24"/>
          <w:lang w:val="en-US"/>
        </w:rPr>
        <w:t xml:space="preserve"> </w:t>
      </w:r>
      <w:r w:rsidRPr="00FD6051">
        <w:rPr>
          <w:i/>
          <w:szCs w:val="24"/>
          <w:lang w:val="en-US"/>
        </w:rPr>
        <w:t>There + to be</w:t>
      </w:r>
      <w:r w:rsidRPr="00FD6051">
        <w:rPr>
          <w:szCs w:val="24"/>
          <w:lang w:val="en-US"/>
        </w:rPr>
        <w:t xml:space="preserve"> </w:t>
      </w:r>
      <w:r w:rsidRPr="00835BAE">
        <w:rPr>
          <w:szCs w:val="24"/>
        </w:rPr>
        <w:t>в</w:t>
      </w:r>
      <w:r w:rsidRPr="00FD6051">
        <w:rPr>
          <w:szCs w:val="24"/>
          <w:lang w:val="en-US"/>
        </w:rPr>
        <w:t xml:space="preserve"> Present Simple Tense </w:t>
      </w:r>
      <w:r w:rsidRPr="00FD6051">
        <w:rPr>
          <w:i/>
          <w:szCs w:val="24"/>
          <w:lang w:val="en-US"/>
        </w:rPr>
        <w:t>(There is a cat in the room. Is there a cat in the room? – Yes, there is./No, there isn’t. There are four pens on the table. Are there four pens on the table? – Yes, there are./No, there aren’t. How many pens are there on the table? – There are four pens.).</w:t>
      </w:r>
    </w:p>
    <w:p w14:paraId="47C06B20" w14:textId="77777777" w:rsidR="00FD6051" w:rsidRPr="00FD6051" w:rsidRDefault="00FD6051" w:rsidP="00AF413A">
      <w:pPr>
        <w:spacing w:after="0"/>
        <w:ind w:left="0" w:right="0" w:firstLine="425"/>
        <w:rPr>
          <w:szCs w:val="24"/>
          <w:lang w:val="en-US"/>
        </w:rPr>
      </w:pPr>
      <w:r w:rsidRPr="00835BAE">
        <w:rPr>
          <w:szCs w:val="24"/>
        </w:rPr>
        <w:t>Предложения</w:t>
      </w:r>
      <w:r w:rsidRPr="00FD6051">
        <w:rPr>
          <w:szCs w:val="24"/>
          <w:lang w:val="en-US"/>
        </w:rPr>
        <w:t xml:space="preserve"> </w:t>
      </w:r>
      <w:r w:rsidRPr="00835BAE">
        <w:rPr>
          <w:szCs w:val="24"/>
        </w:rPr>
        <w:t>с</w:t>
      </w:r>
      <w:r w:rsidRPr="00FD6051">
        <w:rPr>
          <w:szCs w:val="24"/>
          <w:lang w:val="en-US"/>
        </w:rPr>
        <w:t xml:space="preserve"> </w:t>
      </w:r>
      <w:r w:rsidRPr="00835BAE">
        <w:rPr>
          <w:szCs w:val="24"/>
        </w:rPr>
        <w:t>простым</w:t>
      </w:r>
      <w:r w:rsidRPr="00FD6051">
        <w:rPr>
          <w:szCs w:val="24"/>
          <w:lang w:val="en-US"/>
        </w:rPr>
        <w:t xml:space="preserve"> </w:t>
      </w:r>
      <w:r w:rsidRPr="00835BAE">
        <w:rPr>
          <w:szCs w:val="24"/>
        </w:rPr>
        <w:t>глагольным</w:t>
      </w:r>
      <w:r w:rsidRPr="00FD6051">
        <w:rPr>
          <w:szCs w:val="24"/>
          <w:lang w:val="en-US"/>
        </w:rPr>
        <w:t xml:space="preserve"> </w:t>
      </w:r>
      <w:r w:rsidRPr="00835BAE">
        <w:rPr>
          <w:szCs w:val="24"/>
        </w:rPr>
        <w:t>сказуемым</w:t>
      </w:r>
      <w:r w:rsidRPr="00FD6051">
        <w:rPr>
          <w:szCs w:val="24"/>
          <w:lang w:val="en-US"/>
        </w:rPr>
        <w:t xml:space="preserve"> </w:t>
      </w:r>
      <w:r w:rsidRPr="00FD6051">
        <w:rPr>
          <w:i/>
          <w:szCs w:val="24"/>
          <w:lang w:val="en-US"/>
        </w:rPr>
        <w:t>(They live in the country.)</w:t>
      </w:r>
      <w:r w:rsidRPr="00FD6051">
        <w:rPr>
          <w:szCs w:val="24"/>
          <w:lang w:val="en-US"/>
        </w:rPr>
        <w:t xml:space="preserve">, </w:t>
      </w:r>
      <w:r w:rsidRPr="00835BAE">
        <w:rPr>
          <w:szCs w:val="24"/>
        </w:rPr>
        <w:t>составным</w:t>
      </w:r>
      <w:r w:rsidRPr="00FD6051">
        <w:rPr>
          <w:szCs w:val="24"/>
          <w:lang w:val="en-US"/>
        </w:rPr>
        <w:t xml:space="preserve"> </w:t>
      </w:r>
      <w:r w:rsidRPr="00835BAE">
        <w:rPr>
          <w:szCs w:val="24"/>
        </w:rPr>
        <w:t>именным</w:t>
      </w:r>
      <w:r w:rsidRPr="00FD6051">
        <w:rPr>
          <w:szCs w:val="24"/>
          <w:lang w:val="en-US"/>
        </w:rPr>
        <w:t xml:space="preserve"> </w:t>
      </w:r>
      <w:r w:rsidRPr="00835BAE">
        <w:rPr>
          <w:szCs w:val="24"/>
        </w:rPr>
        <w:t>сказуемым</w:t>
      </w:r>
      <w:r w:rsidRPr="00FD6051">
        <w:rPr>
          <w:szCs w:val="24"/>
          <w:lang w:val="en-US"/>
        </w:rPr>
        <w:t xml:space="preserve"> </w:t>
      </w:r>
      <w:r w:rsidRPr="00FD6051">
        <w:rPr>
          <w:i/>
          <w:szCs w:val="24"/>
          <w:lang w:val="en-US"/>
        </w:rPr>
        <w:t>(The box is small.)</w:t>
      </w:r>
      <w:r w:rsidRPr="00FD6051">
        <w:rPr>
          <w:szCs w:val="24"/>
          <w:lang w:val="en-US"/>
        </w:rPr>
        <w:t xml:space="preserve"> </w:t>
      </w:r>
      <w:r w:rsidRPr="00835BAE">
        <w:rPr>
          <w:szCs w:val="24"/>
        </w:rPr>
        <w:t>и</w:t>
      </w:r>
      <w:r w:rsidRPr="00FD6051">
        <w:rPr>
          <w:szCs w:val="24"/>
          <w:lang w:val="en-US"/>
        </w:rPr>
        <w:t xml:space="preserve"> </w:t>
      </w:r>
      <w:r w:rsidRPr="00835BAE">
        <w:rPr>
          <w:szCs w:val="24"/>
        </w:rPr>
        <w:t>составным</w:t>
      </w:r>
      <w:r w:rsidRPr="00FD6051">
        <w:rPr>
          <w:szCs w:val="24"/>
          <w:lang w:val="en-US"/>
        </w:rPr>
        <w:t xml:space="preserve"> </w:t>
      </w:r>
      <w:r w:rsidRPr="00835BAE">
        <w:rPr>
          <w:szCs w:val="24"/>
        </w:rPr>
        <w:t>глагольным</w:t>
      </w:r>
      <w:r w:rsidRPr="00FD6051">
        <w:rPr>
          <w:szCs w:val="24"/>
          <w:lang w:val="en-US"/>
        </w:rPr>
        <w:t xml:space="preserve"> </w:t>
      </w:r>
      <w:r w:rsidRPr="00835BAE">
        <w:rPr>
          <w:szCs w:val="24"/>
        </w:rPr>
        <w:t>сказуемым</w:t>
      </w:r>
      <w:r w:rsidRPr="00FD6051">
        <w:rPr>
          <w:szCs w:val="24"/>
          <w:lang w:val="en-US"/>
        </w:rPr>
        <w:t xml:space="preserve"> </w:t>
      </w:r>
      <w:r w:rsidRPr="00FD6051">
        <w:rPr>
          <w:i/>
          <w:szCs w:val="24"/>
          <w:lang w:val="en-US"/>
        </w:rPr>
        <w:t>(I like to play with my cat. She can play the piano.).</w:t>
      </w:r>
    </w:p>
    <w:p w14:paraId="3BDA74A8" w14:textId="77777777" w:rsidR="00FD6051" w:rsidRPr="00FD6051" w:rsidRDefault="00FD6051" w:rsidP="00AF413A">
      <w:pPr>
        <w:spacing w:after="0"/>
        <w:ind w:left="0" w:right="0" w:firstLine="425"/>
        <w:rPr>
          <w:szCs w:val="24"/>
          <w:lang w:val="en-US"/>
        </w:rPr>
      </w:pPr>
      <w:r w:rsidRPr="00835BAE">
        <w:rPr>
          <w:szCs w:val="24"/>
        </w:rPr>
        <w:t>Предложения</w:t>
      </w:r>
      <w:r w:rsidRPr="00FD6051">
        <w:rPr>
          <w:szCs w:val="24"/>
          <w:lang w:val="en-US"/>
        </w:rPr>
        <w:t xml:space="preserve"> </w:t>
      </w:r>
      <w:r w:rsidRPr="00835BAE">
        <w:rPr>
          <w:szCs w:val="24"/>
        </w:rPr>
        <w:t>с</w:t>
      </w:r>
      <w:r w:rsidRPr="00FD6051">
        <w:rPr>
          <w:szCs w:val="24"/>
          <w:lang w:val="en-US"/>
        </w:rPr>
        <w:t xml:space="preserve"> </w:t>
      </w:r>
      <w:r w:rsidRPr="00835BAE">
        <w:rPr>
          <w:szCs w:val="24"/>
        </w:rPr>
        <w:t>глаголом</w:t>
      </w:r>
      <w:r w:rsidRPr="00FD6051">
        <w:rPr>
          <w:szCs w:val="24"/>
          <w:lang w:val="en-US"/>
        </w:rPr>
        <w:t>-</w:t>
      </w:r>
      <w:r w:rsidRPr="00835BAE">
        <w:rPr>
          <w:szCs w:val="24"/>
        </w:rPr>
        <w:t>связкой</w:t>
      </w:r>
      <w:r w:rsidRPr="00FD6051">
        <w:rPr>
          <w:szCs w:val="24"/>
          <w:lang w:val="en-US"/>
        </w:rPr>
        <w:t xml:space="preserve"> </w:t>
      </w:r>
      <w:r w:rsidRPr="00FD6051">
        <w:rPr>
          <w:i/>
          <w:szCs w:val="24"/>
          <w:lang w:val="en-US"/>
        </w:rPr>
        <w:t>to be</w:t>
      </w:r>
      <w:r w:rsidRPr="00FD6051">
        <w:rPr>
          <w:szCs w:val="24"/>
          <w:lang w:val="en-US"/>
        </w:rPr>
        <w:t xml:space="preserve"> </w:t>
      </w:r>
      <w:r w:rsidRPr="00835BAE">
        <w:rPr>
          <w:szCs w:val="24"/>
        </w:rPr>
        <w:t>в</w:t>
      </w:r>
      <w:r w:rsidRPr="00FD6051">
        <w:rPr>
          <w:szCs w:val="24"/>
          <w:lang w:val="en-US"/>
        </w:rPr>
        <w:t xml:space="preserve"> Present Simple Tense </w:t>
      </w:r>
      <w:r w:rsidRPr="00FD6051">
        <w:rPr>
          <w:i/>
          <w:szCs w:val="24"/>
          <w:lang w:val="en-US"/>
        </w:rPr>
        <w:t>(My father is a doctor. Is it a red ball? – Yes, it is./No, it isn’t.)</w:t>
      </w:r>
      <w:r w:rsidRPr="00FD6051">
        <w:rPr>
          <w:szCs w:val="24"/>
          <w:lang w:val="en-US"/>
        </w:rPr>
        <w:t>.</w:t>
      </w:r>
    </w:p>
    <w:p w14:paraId="46BA1631" w14:textId="77777777" w:rsidR="00FD6051" w:rsidRPr="00835BAE" w:rsidRDefault="00FD6051" w:rsidP="00AF413A">
      <w:pPr>
        <w:spacing w:after="0"/>
        <w:ind w:left="0" w:right="0" w:firstLine="425"/>
        <w:rPr>
          <w:szCs w:val="24"/>
        </w:rPr>
      </w:pPr>
      <w:r w:rsidRPr="00835BAE">
        <w:rPr>
          <w:szCs w:val="24"/>
        </w:rPr>
        <w:t xml:space="preserve">Предложения с краткими глагольными формами </w:t>
      </w:r>
      <w:r w:rsidRPr="00835BAE">
        <w:rPr>
          <w:i/>
          <w:szCs w:val="24"/>
        </w:rPr>
        <w:t>(She can’t swim. I don’t like porridge.)</w:t>
      </w:r>
      <w:r w:rsidRPr="00835BAE">
        <w:rPr>
          <w:szCs w:val="24"/>
        </w:rPr>
        <w:t>.</w:t>
      </w:r>
    </w:p>
    <w:p w14:paraId="6BF22260" w14:textId="77777777" w:rsidR="00FD6051" w:rsidRPr="00835BAE" w:rsidRDefault="00FD6051" w:rsidP="00AF413A">
      <w:pPr>
        <w:spacing w:after="0"/>
        <w:ind w:left="0" w:right="0" w:firstLine="425"/>
        <w:rPr>
          <w:szCs w:val="24"/>
        </w:rPr>
      </w:pPr>
      <w:r w:rsidRPr="00835BAE">
        <w:rPr>
          <w:szCs w:val="24"/>
        </w:rPr>
        <w:t xml:space="preserve">Побудительные предложения в утвердительной форме </w:t>
      </w:r>
      <w:r w:rsidRPr="00835BAE">
        <w:rPr>
          <w:i/>
          <w:szCs w:val="24"/>
        </w:rPr>
        <w:t>(Come in, please.).</w:t>
      </w:r>
    </w:p>
    <w:p w14:paraId="431DAF24" w14:textId="77777777" w:rsidR="00FD6051" w:rsidRPr="00835BAE" w:rsidRDefault="00FD6051" w:rsidP="00AF413A">
      <w:pPr>
        <w:spacing w:after="0"/>
        <w:ind w:left="0" w:right="0" w:firstLine="425"/>
        <w:rPr>
          <w:szCs w:val="24"/>
        </w:rPr>
      </w:pPr>
      <w:r w:rsidRPr="00835BAE">
        <w:rPr>
          <w:szCs w:val="24"/>
        </w:rPr>
        <w:t>Глаголы в Present Simple Tense в повествовательных (утвердительных и отрицательных) и вопросительных (общий и специальный вопросы) предложениях.</w:t>
      </w:r>
    </w:p>
    <w:p w14:paraId="64D4D211" w14:textId="77777777" w:rsidR="00FD6051" w:rsidRPr="00FD6051" w:rsidRDefault="00FD6051" w:rsidP="00AF413A">
      <w:pPr>
        <w:spacing w:after="0"/>
        <w:ind w:left="0" w:right="0" w:firstLine="425"/>
        <w:rPr>
          <w:szCs w:val="24"/>
          <w:lang w:val="en-US"/>
        </w:rPr>
      </w:pPr>
      <w:r w:rsidRPr="00835BAE">
        <w:rPr>
          <w:szCs w:val="24"/>
        </w:rPr>
        <w:t>Глагольная</w:t>
      </w:r>
      <w:r w:rsidRPr="00FD6051">
        <w:rPr>
          <w:szCs w:val="24"/>
          <w:lang w:val="en-US"/>
        </w:rPr>
        <w:t xml:space="preserve"> </w:t>
      </w:r>
      <w:r w:rsidRPr="00835BAE">
        <w:rPr>
          <w:szCs w:val="24"/>
        </w:rPr>
        <w:t>конструкция</w:t>
      </w:r>
      <w:r w:rsidRPr="00FD6051">
        <w:rPr>
          <w:szCs w:val="24"/>
          <w:lang w:val="en-US"/>
        </w:rPr>
        <w:t xml:space="preserve"> </w:t>
      </w:r>
      <w:r w:rsidRPr="00FD6051">
        <w:rPr>
          <w:i/>
          <w:szCs w:val="24"/>
          <w:lang w:val="en-US"/>
        </w:rPr>
        <w:t>have got (I’ve got a cat. He’s/She’s got a cat. Have you got a cat? – Yes, I have./No, I haven’t. What have you got?)</w:t>
      </w:r>
      <w:r w:rsidRPr="00FD6051">
        <w:rPr>
          <w:szCs w:val="24"/>
          <w:lang w:val="en-US"/>
        </w:rPr>
        <w:t>.</w:t>
      </w:r>
    </w:p>
    <w:p w14:paraId="538BB5C9" w14:textId="77777777" w:rsidR="00FD6051" w:rsidRPr="00835BAE" w:rsidRDefault="00FD6051" w:rsidP="00AF413A">
      <w:pPr>
        <w:spacing w:after="0"/>
        <w:ind w:left="0" w:right="0" w:firstLine="425"/>
        <w:rPr>
          <w:szCs w:val="24"/>
        </w:rPr>
      </w:pPr>
      <w:r w:rsidRPr="00835BAE">
        <w:rPr>
          <w:szCs w:val="24"/>
        </w:rPr>
        <w:t xml:space="preserve">Модальный глагол </w:t>
      </w:r>
      <w:r w:rsidRPr="00835BAE">
        <w:rPr>
          <w:i/>
          <w:szCs w:val="24"/>
        </w:rPr>
        <w:t>can</w:t>
      </w:r>
      <w:r w:rsidRPr="00835BAE">
        <w:rPr>
          <w:szCs w:val="24"/>
        </w:rPr>
        <w:t xml:space="preserve">: для выражения умения </w:t>
      </w:r>
      <w:r w:rsidRPr="00835BAE">
        <w:rPr>
          <w:i/>
          <w:szCs w:val="24"/>
        </w:rPr>
        <w:t>(I can play tennis.)</w:t>
      </w:r>
      <w:r w:rsidRPr="00835BAE">
        <w:rPr>
          <w:szCs w:val="24"/>
        </w:rPr>
        <w:t xml:space="preserve"> и отсутствия умения </w:t>
      </w:r>
      <w:r w:rsidRPr="00835BAE">
        <w:rPr>
          <w:i/>
          <w:szCs w:val="24"/>
        </w:rPr>
        <w:t>(I can’t play chess.)</w:t>
      </w:r>
      <w:r w:rsidRPr="00835BAE">
        <w:rPr>
          <w:szCs w:val="24"/>
        </w:rPr>
        <w:t xml:space="preserve">; для получения разрешения </w:t>
      </w:r>
      <w:r w:rsidRPr="00835BAE">
        <w:rPr>
          <w:i/>
          <w:szCs w:val="24"/>
        </w:rPr>
        <w:t>(Can I go out?).</w:t>
      </w:r>
    </w:p>
    <w:p w14:paraId="31C9B12B" w14:textId="77777777" w:rsidR="00FD6051" w:rsidRPr="00835BAE" w:rsidRDefault="00FD6051" w:rsidP="00AF413A">
      <w:pPr>
        <w:spacing w:after="0"/>
        <w:ind w:left="0" w:right="0" w:firstLine="425"/>
        <w:rPr>
          <w:szCs w:val="24"/>
        </w:rPr>
      </w:pPr>
      <w:r w:rsidRPr="00835BAE">
        <w:rPr>
          <w:szCs w:val="24"/>
        </w:rPr>
        <w:lastRenderedPageBreak/>
        <w:t>Определённый, неопределённый и нулевой артикли c именами существительными (наиболее распространённые случаи).</w:t>
      </w:r>
    </w:p>
    <w:p w14:paraId="219E8D99" w14:textId="77777777" w:rsidR="00FD6051" w:rsidRPr="00835BAE" w:rsidRDefault="00FD6051" w:rsidP="00AF413A">
      <w:pPr>
        <w:spacing w:after="0"/>
        <w:ind w:left="0" w:right="0" w:firstLine="425"/>
        <w:rPr>
          <w:szCs w:val="24"/>
        </w:rPr>
      </w:pPr>
      <w:r w:rsidRPr="00835BAE">
        <w:rPr>
          <w:szCs w:val="24"/>
        </w:rPr>
        <w:t xml:space="preserve">Существительные во множественном числе, образованные по правилу и исключения </w:t>
      </w:r>
      <w:r w:rsidRPr="00835BAE">
        <w:rPr>
          <w:i/>
          <w:szCs w:val="24"/>
        </w:rPr>
        <w:t>(a book – books; a man – men).</w:t>
      </w:r>
    </w:p>
    <w:p w14:paraId="5AAAEB4A" w14:textId="77777777" w:rsidR="00FD6051" w:rsidRPr="00835BAE" w:rsidRDefault="00FD6051" w:rsidP="00AF413A">
      <w:pPr>
        <w:spacing w:after="0"/>
        <w:ind w:left="0" w:right="0" w:firstLine="425"/>
        <w:rPr>
          <w:szCs w:val="24"/>
        </w:rPr>
      </w:pPr>
      <w:r w:rsidRPr="00835BAE">
        <w:rPr>
          <w:szCs w:val="24"/>
        </w:rPr>
        <w:t>Личные</w:t>
      </w:r>
      <w:r w:rsidRPr="00FD6051">
        <w:rPr>
          <w:szCs w:val="24"/>
          <w:lang w:val="en-US"/>
        </w:rPr>
        <w:t xml:space="preserve"> </w:t>
      </w:r>
      <w:r w:rsidRPr="00835BAE">
        <w:rPr>
          <w:szCs w:val="24"/>
        </w:rPr>
        <w:t>местоимения</w:t>
      </w:r>
      <w:r w:rsidRPr="00FD6051">
        <w:rPr>
          <w:szCs w:val="24"/>
          <w:lang w:val="en-US"/>
        </w:rPr>
        <w:t xml:space="preserve"> </w:t>
      </w:r>
      <w:r w:rsidRPr="00FD6051">
        <w:rPr>
          <w:i/>
          <w:szCs w:val="24"/>
          <w:lang w:val="en-US"/>
        </w:rPr>
        <w:t>(I, you, he/she/it, we, they).</w:t>
      </w:r>
      <w:r w:rsidRPr="00FD6051">
        <w:rPr>
          <w:szCs w:val="24"/>
          <w:lang w:val="en-US"/>
        </w:rPr>
        <w:t xml:space="preserve"> </w:t>
      </w:r>
      <w:r w:rsidRPr="00835BAE">
        <w:rPr>
          <w:szCs w:val="24"/>
        </w:rPr>
        <w:t>Притяжательные</w:t>
      </w:r>
      <w:r w:rsidRPr="00FD6051">
        <w:rPr>
          <w:szCs w:val="24"/>
          <w:lang w:val="en-US"/>
        </w:rPr>
        <w:t xml:space="preserve"> </w:t>
      </w:r>
      <w:r w:rsidRPr="00835BAE">
        <w:rPr>
          <w:szCs w:val="24"/>
        </w:rPr>
        <w:t>местоимения</w:t>
      </w:r>
      <w:r w:rsidRPr="00FD6051">
        <w:rPr>
          <w:szCs w:val="24"/>
          <w:lang w:val="en-US"/>
        </w:rPr>
        <w:t xml:space="preserve"> </w:t>
      </w:r>
      <w:r w:rsidRPr="00FD6051">
        <w:rPr>
          <w:i/>
          <w:szCs w:val="24"/>
          <w:lang w:val="en-US"/>
        </w:rPr>
        <w:t>(my, your, his/her/its, our, their)</w:t>
      </w:r>
      <w:r w:rsidRPr="00FD6051">
        <w:rPr>
          <w:szCs w:val="24"/>
          <w:lang w:val="en-US"/>
        </w:rPr>
        <w:t xml:space="preserve">. </w:t>
      </w:r>
      <w:r w:rsidRPr="00835BAE">
        <w:rPr>
          <w:szCs w:val="24"/>
        </w:rPr>
        <w:t xml:space="preserve">Указательные местоимения </w:t>
      </w:r>
      <w:r w:rsidRPr="00835BAE">
        <w:rPr>
          <w:i/>
          <w:szCs w:val="24"/>
        </w:rPr>
        <w:t>(this – these).</w:t>
      </w:r>
    </w:p>
    <w:p w14:paraId="6A116560" w14:textId="77777777" w:rsidR="00FD6051" w:rsidRPr="00835BAE" w:rsidRDefault="00FD6051" w:rsidP="00AF413A">
      <w:pPr>
        <w:spacing w:after="0"/>
        <w:ind w:left="0" w:right="0" w:firstLine="425"/>
        <w:rPr>
          <w:szCs w:val="24"/>
        </w:rPr>
      </w:pPr>
      <w:r w:rsidRPr="00835BAE">
        <w:rPr>
          <w:szCs w:val="24"/>
        </w:rPr>
        <w:t>Количественные числительные (1–12).</w:t>
      </w:r>
    </w:p>
    <w:p w14:paraId="386AF881" w14:textId="77777777" w:rsidR="00FD6051" w:rsidRPr="00835BAE" w:rsidRDefault="00FD6051" w:rsidP="00AF413A">
      <w:pPr>
        <w:spacing w:after="0"/>
        <w:ind w:left="0" w:right="0" w:firstLine="425"/>
        <w:rPr>
          <w:szCs w:val="24"/>
        </w:rPr>
      </w:pPr>
      <w:r w:rsidRPr="00835BAE">
        <w:rPr>
          <w:szCs w:val="24"/>
        </w:rPr>
        <w:t xml:space="preserve">Вопросительные слова </w:t>
      </w:r>
      <w:r w:rsidRPr="00835BAE">
        <w:rPr>
          <w:i/>
          <w:szCs w:val="24"/>
        </w:rPr>
        <w:t>(who, what, how, where, how many)</w:t>
      </w:r>
      <w:r w:rsidRPr="00835BAE">
        <w:rPr>
          <w:szCs w:val="24"/>
        </w:rPr>
        <w:t>.</w:t>
      </w:r>
    </w:p>
    <w:p w14:paraId="7ACC4487" w14:textId="77777777" w:rsidR="00FD6051" w:rsidRPr="00FD6051" w:rsidRDefault="00FD6051" w:rsidP="00AF413A">
      <w:pPr>
        <w:spacing w:after="0"/>
        <w:ind w:left="0" w:right="0" w:firstLine="425"/>
        <w:rPr>
          <w:szCs w:val="24"/>
          <w:lang w:val="en-US"/>
        </w:rPr>
      </w:pPr>
      <w:r w:rsidRPr="00835BAE">
        <w:rPr>
          <w:szCs w:val="24"/>
        </w:rPr>
        <w:t>Предлоги</w:t>
      </w:r>
      <w:r w:rsidRPr="00FD6051">
        <w:rPr>
          <w:szCs w:val="24"/>
          <w:lang w:val="en-US"/>
        </w:rPr>
        <w:t xml:space="preserve"> </w:t>
      </w:r>
      <w:r w:rsidRPr="00835BAE">
        <w:rPr>
          <w:szCs w:val="24"/>
        </w:rPr>
        <w:t>места</w:t>
      </w:r>
      <w:r w:rsidRPr="00FD6051">
        <w:rPr>
          <w:szCs w:val="24"/>
          <w:lang w:val="en-US"/>
        </w:rPr>
        <w:t xml:space="preserve"> </w:t>
      </w:r>
      <w:r w:rsidRPr="00FD6051">
        <w:rPr>
          <w:i/>
          <w:szCs w:val="24"/>
          <w:lang w:val="en-US"/>
        </w:rPr>
        <w:t>(in, on, near, under).</w:t>
      </w:r>
    </w:p>
    <w:p w14:paraId="096DDCD1" w14:textId="77777777" w:rsidR="00FD6051" w:rsidRPr="00835BAE" w:rsidRDefault="00FD6051" w:rsidP="00AF413A">
      <w:pPr>
        <w:spacing w:after="0"/>
        <w:ind w:left="0" w:right="0" w:firstLine="425"/>
        <w:rPr>
          <w:szCs w:val="24"/>
        </w:rPr>
      </w:pPr>
      <w:r w:rsidRPr="00835BAE">
        <w:rPr>
          <w:szCs w:val="24"/>
        </w:rPr>
        <w:t xml:space="preserve">Союзы </w:t>
      </w:r>
      <w:r w:rsidRPr="00835BAE">
        <w:rPr>
          <w:i/>
          <w:szCs w:val="24"/>
        </w:rPr>
        <w:t xml:space="preserve">and </w:t>
      </w:r>
      <w:r w:rsidRPr="00835BAE">
        <w:rPr>
          <w:szCs w:val="24"/>
        </w:rPr>
        <w:t xml:space="preserve">и </w:t>
      </w:r>
      <w:r w:rsidRPr="00835BAE">
        <w:rPr>
          <w:i/>
          <w:szCs w:val="24"/>
        </w:rPr>
        <w:t>but</w:t>
      </w:r>
      <w:r w:rsidRPr="00835BAE">
        <w:rPr>
          <w:szCs w:val="24"/>
        </w:rPr>
        <w:t xml:space="preserve"> (c однородными членами).</w:t>
      </w:r>
    </w:p>
    <w:p w14:paraId="56BCF572" w14:textId="77777777" w:rsidR="00FD6051" w:rsidRPr="00835BAE" w:rsidRDefault="00FD6051" w:rsidP="00AF413A">
      <w:pPr>
        <w:spacing w:after="0"/>
        <w:ind w:left="0" w:right="0" w:firstLine="425"/>
        <w:rPr>
          <w:szCs w:val="24"/>
        </w:rPr>
      </w:pPr>
    </w:p>
    <w:p w14:paraId="2A21071C" w14:textId="77777777" w:rsidR="00FD6051" w:rsidRPr="00835BAE" w:rsidRDefault="00FD6051" w:rsidP="00AF413A">
      <w:pPr>
        <w:spacing w:after="0"/>
        <w:ind w:left="0" w:right="0" w:firstLine="425"/>
        <w:rPr>
          <w:szCs w:val="24"/>
        </w:rPr>
      </w:pPr>
      <w:r w:rsidRPr="00835BAE">
        <w:rPr>
          <w:b/>
          <w:szCs w:val="24"/>
        </w:rPr>
        <w:t>Социокультурные знания и умения</w:t>
      </w:r>
    </w:p>
    <w:p w14:paraId="501A77D7" w14:textId="77777777" w:rsidR="00FD6051" w:rsidRPr="00835BAE" w:rsidRDefault="00FD6051" w:rsidP="00AF413A">
      <w:pPr>
        <w:spacing w:after="0"/>
        <w:ind w:left="0" w:right="0" w:firstLine="425"/>
        <w:rPr>
          <w:szCs w:val="24"/>
        </w:rPr>
      </w:pPr>
      <w:r w:rsidRPr="00835BAE">
        <w:rPr>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22745590" w14:textId="77777777" w:rsidR="00FD6051" w:rsidRPr="00835BAE" w:rsidRDefault="00FD6051" w:rsidP="00AF413A">
      <w:pPr>
        <w:spacing w:after="0"/>
        <w:ind w:left="0" w:right="0" w:firstLine="425"/>
        <w:rPr>
          <w:szCs w:val="24"/>
        </w:rPr>
      </w:pPr>
      <w:r w:rsidRPr="00835BAE">
        <w:rPr>
          <w:szCs w:val="24"/>
        </w:rPr>
        <w:t>Знание небольших произведений детского фольклора страны/стран изучаемого языка (рифмовки, стихи, песенки); персонажей детских книг.</w:t>
      </w:r>
    </w:p>
    <w:p w14:paraId="640342B6" w14:textId="77777777" w:rsidR="00FD6051" w:rsidRPr="00835BAE" w:rsidRDefault="00FD6051" w:rsidP="00AF413A">
      <w:pPr>
        <w:spacing w:after="0"/>
        <w:ind w:left="0" w:right="0" w:firstLine="425"/>
        <w:rPr>
          <w:szCs w:val="24"/>
        </w:rPr>
      </w:pPr>
      <w:r w:rsidRPr="00835BAE">
        <w:rPr>
          <w:szCs w:val="24"/>
        </w:rPr>
        <w:t>Знание названий родной страны и страны/стран изучаемого языка и их столиц.</w:t>
      </w:r>
    </w:p>
    <w:p w14:paraId="6C23324E" w14:textId="77777777" w:rsidR="00FD6051" w:rsidRPr="00835BAE" w:rsidRDefault="00FD6051" w:rsidP="00AF413A">
      <w:pPr>
        <w:spacing w:after="0"/>
        <w:ind w:left="0" w:right="0" w:firstLine="425"/>
        <w:rPr>
          <w:szCs w:val="24"/>
        </w:rPr>
      </w:pPr>
    </w:p>
    <w:p w14:paraId="1D4DD3A6" w14:textId="77777777" w:rsidR="00FD6051" w:rsidRPr="00835BAE" w:rsidRDefault="00FD6051" w:rsidP="00AF413A">
      <w:pPr>
        <w:spacing w:after="0"/>
        <w:ind w:left="0" w:right="0" w:firstLine="425"/>
        <w:rPr>
          <w:szCs w:val="24"/>
        </w:rPr>
      </w:pPr>
      <w:r w:rsidRPr="00835BAE">
        <w:rPr>
          <w:b/>
          <w:szCs w:val="24"/>
        </w:rPr>
        <w:t>Компенсаторные умения</w:t>
      </w:r>
    </w:p>
    <w:p w14:paraId="4DBD3DC7" w14:textId="77777777" w:rsidR="00FD6051" w:rsidRPr="00835BAE" w:rsidRDefault="00FD6051" w:rsidP="00AF413A">
      <w:pPr>
        <w:spacing w:after="0"/>
        <w:ind w:left="0" w:right="0" w:firstLine="425"/>
        <w:rPr>
          <w:szCs w:val="24"/>
        </w:rPr>
      </w:pPr>
      <w:r w:rsidRPr="00835BAE">
        <w:rPr>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6FF7D727" w14:textId="77777777" w:rsidR="00FD6051" w:rsidRPr="00835BAE" w:rsidRDefault="00FD6051" w:rsidP="00AF413A">
      <w:pPr>
        <w:spacing w:after="0"/>
        <w:ind w:left="0" w:right="0" w:firstLine="425"/>
        <w:rPr>
          <w:szCs w:val="24"/>
        </w:rPr>
      </w:pPr>
      <w:r w:rsidRPr="00835BAE">
        <w:rPr>
          <w:szCs w:val="24"/>
        </w:rPr>
        <w:t>Использование в качестве опоры при порождении собственных высказываний ключевых слов, вопросов; иллюстраций.</w:t>
      </w:r>
    </w:p>
    <w:p w14:paraId="1205E789" w14:textId="77777777" w:rsidR="00FD6051" w:rsidRPr="00835BAE" w:rsidRDefault="00FD6051" w:rsidP="00AF413A">
      <w:pPr>
        <w:spacing w:after="0"/>
        <w:ind w:left="0" w:right="0" w:firstLine="425"/>
        <w:rPr>
          <w:szCs w:val="24"/>
        </w:rPr>
      </w:pPr>
      <w:bookmarkStart w:id="120" w:name="_Toc140053182"/>
      <w:bookmarkEnd w:id="120"/>
    </w:p>
    <w:p w14:paraId="079029B2" w14:textId="77777777" w:rsidR="00FD6051" w:rsidRPr="00835BAE" w:rsidRDefault="00FD6051" w:rsidP="00AF413A">
      <w:pPr>
        <w:spacing w:after="0"/>
        <w:ind w:left="0" w:right="0" w:firstLine="425"/>
        <w:rPr>
          <w:szCs w:val="24"/>
        </w:rPr>
      </w:pPr>
    </w:p>
    <w:p w14:paraId="409C4A9C" w14:textId="77777777" w:rsidR="00FD6051" w:rsidRPr="00835BAE" w:rsidRDefault="00FD6051" w:rsidP="00AF413A">
      <w:pPr>
        <w:spacing w:after="0"/>
        <w:ind w:left="0" w:right="0" w:firstLine="425"/>
        <w:rPr>
          <w:szCs w:val="24"/>
        </w:rPr>
      </w:pPr>
      <w:r w:rsidRPr="00835BAE">
        <w:rPr>
          <w:b/>
          <w:szCs w:val="24"/>
        </w:rPr>
        <w:t>3 КЛАСС</w:t>
      </w:r>
    </w:p>
    <w:p w14:paraId="46E71E4F" w14:textId="77777777" w:rsidR="00FD6051" w:rsidRPr="00835BAE" w:rsidRDefault="00FD6051" w:rsidP="00AF413A">
      <w:pPr>
        <w:spacing w:after="0"/>
        <w:ind w:left="0" w:right="0" w:firstLine="425"/>
        <w:rPr>
          <w:szCs w:val="24"/>
        </w:rPr>
      </w:pPr>
    </w:p>
    <w:p w14:paraId="2B829C29" w14:textId="77777777" w:rsidR="00FD6051" w:rsidRPr="00835BAE" w:rsidRDefault="00FD6051" w:rsidP="00AF413A">
      <w:pPr>
        <w:spacing w:after="0"/>
        <w:ind w:left="0" w:right="0" w:firstLine="425"/>
        <w:rPr>
          <w:szCs w:val="24"/>
        </w:rPr>
      </w:pPr>
      <w:r w:rsidRPr="00835BAE">
        <w:rPr>
          <w:b/>
          <w:szCs w:val="24"/>
        </w:rPr>
        <w:t>Тематическое содержание речи</w:t>
      </w:r>
    </w:p>
    <w:p w14:paraId="4CAD941B" w14:textId="77777777" w:rsidR="00FD6051" w:rsidRPr="00835BAE" w:rsidRDefault="00FD6051" w:rsidP="00AF413A">
      <w:pPr>
        <w:spacing w:after="0"/>
        <w:ind w:left="0" w:right="0" w:firstLine="425"/>
        <w:rPr>
          <w:szCs w:val="24"/>
        </w:rPr>
      </w:pPr>
      <w:r w:rsidRPr="00835BAE">
        <w:rPr>
          <w:i/>
          <w:szCs w:val="24"/>
        </w:rPr>
        <w:t>Мир моего «я»</w:t>
      </w:r>
      <w:r w:rsidRPr="00835BAE">
        <w:rPr>
          <w:szCs w:val="24"/>
        </w:rPr>
        <w:t>. Моя семья. Мой день рождения. Моя любимая еда. Мой день (распорядок дня).</w:t>
      </w:r>
    </w:p>
    <w:p w14:paraId="3A17A707" w14:textId="77777777" w:rsidR="00FD6051" w:rsidRPr="00835BAE" w:rsidRDefault="00FD6051" w:rsidP="00AF413A">
      <w:pPr>
        <w:spacing w:after="0"/>
        <w:ind w:left="0" w:right="0" w:firstLine="425"/>
        <w:rPr>
          <w:szCs w:val="24"/>
        </w:rPr>
      </w:pPr>
      <w:r w:rsidRPr="00835BAE">
        <w:rPr>
          <w:i/>
          <w:szCs w:val="24"/>
        </w:rPr>
        <w:t>Мир моих увлечений</w:t>
      </w:r>
      <w:r w:rsidRPr="00835BAE">
        <w:rPr>
          <w:szCs w:val="24"/>
        </w:rPr>
        <w:t>. Любимая игрушка, игра. Мой питомец. Любимые занятия. Любимая сказка. Выходной день. Каникулы.</w:t>
      </w:r>
    </w:p>
    <w:p w14:paraId="386F7B81" w14:textId="77777777" w:rsidR="00FD6051" w:rsidRPr="00835BAE" w:rsidRDefault="00FD6051" w:rsidP="00AF413A">
      <w:pPr>
        <w:spacing w:after="0"/>
        <w:ind w:left="0" w:right="0" w:firstLine="425"/>
        <w:rPr>
          <w:szCs w:val="24"/>
        </w:rPr>
      </w:pPr>
      <w:r w:rsidRPr="00835BAE">
        <w:rPr>
          <w:i/>
          <w:szCs w:val="24"/>
        </w:rPr>
        <w:t>Мир вокруг меня</w:t>
      </w:r>
      <w:r w:rsidRPr="00835BAE">
        <w:rPr>
          <w:szCs w:val="24"/>
        </w:rPr>
        <w:t>. Моя комната (квартира, дом). Моя школа. Мои друзья. Моя малая родина (город, село). Дикие и домашние животные. Погода. Времена года (месяцы).</w:t>
      </w:r>
    </w:p>
    <w:p w14:paraId="27E1D40A" w14:textId="77777777" w:rsidR="00FD6051" w:rsidRPr="00835BAE" w:rsidRDefault="00FD6051" w:rsidP="00AF413A">
      <w:pPr>
        <w:spacing w:after="0"/>
        <w:ind w:left="0" w:right="0" w:firstLine="425"/>
        <w:rPr>
          <w:szCs w:val="24"/>
        </w:rPr>
      </w:pPr>
      <w:r w:rsidRPr="00835BAE">
        <w:rPr>
          <w:i/>
          <w:szCs w:val="24"/>
        </w:rPr>
        <w:t>Родная страна и страны изучаемого языка</w:t>
      </w:r>
      <w:r w:rsidRPr="00835BAE">
        <w:rPr>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1D9044BF" w14:textId="77777777" w:rsidR="00FD6051" w:rsidRPr="00835BAE" w:rsidRDefault="00FD6051" w:rsidP="00AF413A">
      <w:pPr>
        <w:spacing w:after="0"/>
        <w:ind w:left="0" w:right="0" w:firstLine="425"/>
        <w:rPr>
          <w:szCs w:val="24"/>
        </w:rPr>
      </w:pPr>
    </w:p>
    <w:p w14:paraId="42AA274E" w14:textId="77777777" w:rsidR="00FD6051" w:rsidRPr="00835BAE" w:rsidRDefault="00FD6051" w:rsidP="00AF413A">
      <w:pPr>
        <w:spacing w:after="0"/>
        <w:ind w:left="0" w:right="0" w:firstLine="425"/>
        <w:rPr>
          <w:szCs w:val="24"/>
        </w:rPr>
      </w:pPr>
      <w:r w:rsidRPr="00835BAE">
        <w:rPr>
          <w:b/>
          <w:szCs w:val="24"/>
        </w:rPr>
        <w:t>Коммуникативные умения</w:t>
      </w:r>
    </w:p>
    <w:p w14:paraId="14B2C5F6" w14:textId="77777777" w:rsidR="00FD6051" w:rsidRPr="00835BAE" w:rsidRDefault="00FD6051" w:rsidP="00AF413A">
      <w:pPr>
        <w:spacing w:after="0"/>
        <w:ind w:left="0" w:right="0" w:firstLine="425"/>
        <w:rPr>
          <w:szCs w:val="24"/>
        </w:rPr>
      </w:pPr>
      <w:r w:rsidRPr="00835BAE">
        <w:rPr>
          <w:i/>
          <w:szCs w:val="24"/>
        </w:rPr>
        <w:t>Говорение</w:t>
      </w:r>
    </w:p>
    <w:p w14:paraId="2961340D" w14:textId="77777777" w:rsidR="00FD6051" w:rsidRPr="00835BAE" w:rsidRDefault="00FD6051" w:rsidP="00AF413A">
      <w:pPr>
        <w:spacing w:after="0"/>
        <w:ind w:left="0" w:right="0" w:firstLine="425"/>
        <w:rPr>
          <w:szCs w:val="24"/>
        </w:rPr>
      </w:pPr>
      <w:r w:rsidRPr="00835BAE">
        <w:rPr>
          <w:szCs w:val="24"/>
        </w:rPr>
        <w:t xml:space="preserve">Коммуникативные умения </w:t>
      </w:r>
      <w:r w:rsidRPr="00835BAE">
        <w:rPr>
          <w:szCs w:val="24"/>
          <w:u w:val="single"/>
        </w:rPr>
        <w:t>диалогической</w:t>
      </w:r>
      <w:r w:rsidRPr="00835BAE">
        <w:rPr>
          <w:szCs w:val="24"/>
        </w:rPr>
        <w:t xml:space="preserve"> речи.</w:t>
      </w:r>
    </w:p>
    <w:p w14:paraId="1116ADB8" w14:textId="77777777" w:rsidR="00FD6051" w:rsidRPr="00835BAE" w:rsidRDefault="00FD6051" w:rsidP="00AF413A">
      <w:pPr>
        <w:spacing w:after="0"/>
        <w:ind w:left="0" w:right="0" w:firstLine="425"/>
        <w:rPr>
          <w:szCs w:val="24"/>
        </w:rPr>
      </w:pPr>
      <w:r w:rsidRPr="00835BAE">
        <w:rPr>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2E131AE6" w14:textId="77777777" w:rsidR="00FD6051" w:rsidRPr="00835BAE" w:rsidRDefault="00FD6051" w:rsidP="00AF413A">
      <w:pPr>
        <w:spacing w:after="0"/>
        <w:ind w:left="0" w:right="0" w:firstLine="425"/>
        <w:rPr>
          <w:szCs w:val="24"/>
        </w:rPr>
      </w:pPr>
      <w:r w:rsidRPr="00835BAE">
        <w:rPr>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2DFBC618" w14:textId="77777777" w:rsidR="00FD6051" w:rsidRPr="00835BAE" w:rsidRDefault="00FD6051" w:rsidP="00AF413A">
      <w:pPr>
        <w:spacing w:after="0"/>
        <w:ind w:left="0" w:right="0" w:firstLine="425"/>
        <w:rPr>
          <w:szCs w:val="24"/>
        </w:rPr>
      </w:pPr>
      <w:r w:rsidRPr="00835BAE">
        <w:rPr>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2EEB46B5" w14:textId="77777777" w:rsidR="00FD6051" w:rsidRPr="00835BAE" w:rsidRDefault="00FD6051" w:rsidP="00AF413A">
      <w:pPr>
        <w:spacing w:after="0"/>
        <w:ind w:left="0" w:right="0" w:firstLine="425"/>
        <w:rPr>
          <w:szCs w:val="24"/>
        </w:rPr>
      </w:pPr>
      <w:r w:rsidRPr="00835BAE">
        <w:rPr>
          <w:szCs w:val="24"/>
        </w:rPr>
        <w:t>диалога-расспроса: запрашивание интересующей информации; сообщение фактической информации, ответы на вопросы собеседника.</w:t>
      </w:r>
    </w:p>
    <w:p w14:paraId="13046C3E" w14:textId="77777777" w:rsidR="00FD6051" w:rsidRPr="00835BAE" w:rsidRDefault="00FD6051" w:rsidP="00AF413A">
      <w:pPr>
        <w:spacing w:after="0"/>
        <w:ind w:left="0" w:right="0" w:firstLine="425"/>
        <w:rPr>
          <w:szCs w:val="24"/>
        </w:rPr>
      </w:pPr>
      <w:r w:rsidRPr="00835BAE">
        <w:rPr>
          <w:szCs w:val="24"/>
        </w:rPr>
        <w:t xml:space="preserve">Коммуникативные умения </w:t>
      </w:r>
      <w:r w:rsidRPr="00835BAE">
        <w:rPr>
          <w:szCs w:val="24"/>
          <w:u w:val="single"/>
        </w:rPr>
        <w:t>монологической</w:t>
      </w:r>
      <w:r w:rsidRPr="00835BAE">
        <w:rPr>
          <w:szCs w:val="24"/>
        </w:rPr>
        <w:t xml:space="preserve"> речи.</w:t>
      </w:r>
    </w:p>
    <w:p w14:paraId="2BB93BE0" w14:textId="77777777" w:rsidR="00FD6051" w:rsidRPr="00835BAE" w:rsidRDefault="00FD6051" w:rsidP="00AF413A">
      <w:pPr>
        <w:spacing w:after="0"/>
        <w:ind w:left="0" w:right="0" w:firstLine="425"/>
        <w:rPr>
          <w:szCs w:val="24"/>
        </w:rPr>
      </w:pPr>
      <w:r w:rsidRPr="00835BAE">
        <w:rPr>
          <w:szCs w:val="24"/>
        </w:rPr>
        <w:lastRenderedPageBreak/>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7C3AC06F" w14:textId="77777777" w:rsidR="00FD6051" w:rsidRPr="00835BAE" w:rsidRDefault="00FD6051" w:rsidP="00AF413A">
      <w:pPr>
        <w:spacing w:after="0"/>
        <w:ind w:left="0" w:right="0" w:firstLine="425"/>
        <w:rPr>
          <w:szCs w:val="24"/>
        </w:rPr>
      </w:pPr>
      <w:r w:rsidRPr="00835BAE">
        <w:rPr>
          <w:szCs w:val="24"/>
        </w:rPr>
        <w:t>Пересказ с опорой на ключевые слова, вопросы и (или) иллюстрации основного содержания прочитанного текста.</w:t>
      </w:r>
    </w:p>
    <w:p w14:paraId="74F56E23" w14:textId="77777777" w:rsidR="00FD6051" w:rsidRPr="00835BAE" w:rsidRDefault="00FD6051" w:rsidP="00AF413A">
      <w:pPr>
        <w:spacing w:after="0"/>
        <w:ind w:left="0" w:right="0" w:firstLine="425"/>
        <w:rPr>
          <w:szCs w:val="24"/>
        </w:rPr>
      </w:pPr>
      <w:r w:rsidRPr="00835BAE">
        <w:rPr>
          <w:i/>
          <w:szCs w:val="24"/>
        </w:rPr>
        <w:t>Аудирование</w:t>
      </w:r>
    </w:p>
    <w:p w14:paraId="068F32D3" w14:textId="77777777" w:rsidR="00FD6051" w:rsidRPr="00835BAE" w:rsidRDefault="00FD6051" w:rsidP="00AF413A">
      <w:pPr>
        <w:spacing w:after="0"/>
        <w:ind w:left="0" w:right="0" w:firstLine="425"/>
        <w:rPr>
          <w:szCs w:val="24"/>
        </w:rPr>
      </w:pPr>
      <w:r w:rsidRPr="00835BAE">
        <w:rPr>
          <w:szCs w:val="24"/>
        </w:rPr>
        <w:t>Понимание на слух речи учителя и других обучающихся и вербальная/невербальная реакция на услышанное (при непосредственном общении).</w:t>
      </w:r>
    </w:p>
    <w:p w14:paraId="3E9D70BD" w14:textId="77777777" w:rsidR="00FD6051" w:rsidRPr="00835BAE" w:rsidRDefault="00FD6051" w:rsidP="00AF413A">
      <w:pPr>
        <w:spacing w:after="0"/>
        <w:ind w:left="0" w:right="0" w:firstLine="425"/>
        <w:rPr>
          <w:szCs w:val="24"/>
        </w:rPr>
      </w:pPr>
      <w:r w:rsidRPr="00835BAE">
        <w:rPr>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38FAE352" w14:textId="77777777" w:rsidR="00FD6051" w:rsidRPr="00835BAE" w:rsidRDefault="00FD6051" w:rsidP="00AF413A">
      <w:pPr>
        <w:spacing w:after="0"/>
        <w:ind w:left="0" w:right="0" w:firstLine="425"/>
        <w:rPr>
          <w:szCs w:val="24"/>
        </w:rPr>
      </w:pPr>
      <w:r w:rsidRPr="00835BAE">
        <w:rPr>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14:paraId="0BEF8068" w14:textId="77777777" w:rsidR="00FD6051" w:rsidRPr="00835BAE" w:rsidRDefault="00FD6051" w:rsidP="00AF413A">
      <w:pPr>
        <w:spacing w:after="0"/>
        <w:ind w:left="0" w:right="0" w:firstLine="425"/>
        <w:rPr>
          <w:szCs w:val="24"/>
        </w:rPr>
      </w:pPr>
      <w:r w:rsidRPr="00835BAE">
        <w:rPr>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14:paraId="7E1DD16C" w14:textId="77777777" w:rsidR="00FD6051" w:rsidRPr="00835BAE" w:rsidRDefault="00FD6051" w:rsidP="00AF413A">
      <w:pPr>
        <w:spacing w:after="0"/>
        <w:ind w:left="0" w:right="0" w:firstLine="425"/>
        <w:rPr>
          <w:szCs w:val="24"/>
        </w:rPr>
      </w:pPr>
      <w:r w:rsidRPr="00835BAE">
        <w:rPr>
          <w:szCs w:val="24"/>
        </w:rPr>
        <w:t>Тексты для аудирования: диалог, высказывания собеседников в ситуациях повседневного общения, рассказ, сказка.</w:t>
      </w:r>
    </w:p>
    <w:p w14:paraId="58F80C8D" w14:textId="77777777" w:rsidR="00FD6051" w:rsidRPr="00835BAE" w:rsidRDefault="00FD6051" w:rsidP="00AF413A">
      <w:pPr>
        <w:spacing w:after="0"/>
        <w:ind w:left="0" w:right="0" w:firstLine="425"/>
        <w:rPr>
          <w:szCs w:val="24"/>
        </w:rPr>
      </w:pPr>
      <w:r w:rsidRPr="00835BAE">
        <w:rPr>
          <w:i/>
          <w:szCs w:val="24"/>
        </w:rPr>
        <w:t>Смысловое чтение</w:t>
      </w:r>
    </w:p>
    <w:p w14:paraId="3F0661DA" w14:textId="77777777" w:rsidR="00FD6051" w:rsidRPr="00835BAE" w:rsidRDefault="00FD6051" w:rsidP="00AF413A">
      <w:pPr>
        <w:spacing w:after="0"/>
        <w:ind w:left="0" w:right="0" w:firstLine="425"/>
        <w:rPr>
          <w:szCs w:val="24"/>
        </w:rPr>
      </w:pPr>
      <w:r w:rsidRPr="00835BAE">
        <w:rPr>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72E4BFDC" w14:textId="77777777" w:rsidR="00FD6051" w:rsidRPr="00835BAE" w:rsidRDefault="00FD6051" w:rsidP="00AF413A">
      <w:pPr>
        <w:spacing w:after="0"/>
        <w:ind w:left="0" w:right="0" w:firstLine="425"/>
        <w:rPr>
          <w:szCs w:val="24"/>
        </w:rPr>
      </w:pPr>
      <w:r w:rsidRPr="00835BAE">
        <w:rPr>
          <w:szCs w:val="24"/>
        </w:rPr>
        <w:t>Тексты для чтения вслух: диалог, рассказ, сказка.</w:t>
      </w:r>
    </w:p>
    <w:p w14:paraId="4CA148B1" w14:textId="77777777" w:rsidR="00FD6051" w:rsidRPr="00835BAE" w:rsidRDefault="00FD6051" w:rsidP="00AF413A">
      <w:pPr>
        <w:spacing w:after="0"/>
        <w:ind w:left="0" w:right="0" w:firstLine="425"/>
        <w:rPr>
          <w:szCs w:val="24"/>
        </w:rPr>
      </w:pPr>
      <w:r w:rsidRPr="00835BAE">
        <w:rPr>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26E8C2F" w14:textId="77777777" w:rsidR="00FD6051" w:rsidRPr="00835BAE" w:rsidRDefault="00FD6051" w:rsidP="00AF413A">
      <w:pPr>
        <w:spacing w:after="0"/>
        <w:ind w:left="0" w:right="0" w:firstLine="425"/>
        <w:rPr>
          <w:szCs w:val="24"/>
        </w:rPr>
      </w:pPr>
      <w:r w:rsidRPr="00835BAE">
        <w:rPr>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4604D7C4" w14:textId="77777777" w:rsidR="00FD6051" w:rsidRPr="00835BAE" w:rsidRDefault="00FD6051" w:rsidP="00AF413A">
      <w:pPr>
        <w:spacing w:after="0"/>
        <w:ind w:left="0" w:right="0" w:firstLine="425"/>
        <w:rPr>
          <w:szCs w:val="24"/>
        </w:rPr>
      </w:pPr>
      <w:r w:rsidRPr="00835BAE">
        <w:rPr>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42D65B3C" w14:textId="77777777" w:rsidR="00FD6051" w:rsidRPr="00835BAE" w:rsidRDefault="00FD6051" w:rsidP="00AF413A">
      <w:pPr>
        <w:spacing w:after="0"/>
        <w:ind w:left="0" w:right="0" w:firstLine="425"/>
        <w:rPr>
          <w:szCs w:val="24"/>
        </w:rPr>
      </w:pPr>
      <w:r w:rsidRPr="00835BAE">
        <w:rPr>
          <w:szCs w:val="24"/>
        </w:rPr>
        <w:t>Тексты для чтения: диалог, рассказ, сказка, электронное сообщение личного характера.</w:t>
      </w:r>
    </w:p>
    <w:p w14:paraId="3476EF41" w14:textId="77777777" w:rsidR="00FD6051" w:rsidRPr="00835BAE" w:rsidRDefault="00FD6051" w:rsidP="00AF413A">
      <w:pPr>
        <w:spacing w:after="0"/>
        <w:ind w:left="0" w:right="0" w:firstLine="425"/>
        <w:rPr>
          <w:szCs w:val="24"/>
        </w:rPr>
      </w:pPr>
      <w:r w:rsidRPr="00835BAE">
        <w:rPr>
          <w:i/>
          <w:szCs w:val="24"/>
        </w:rPr>
        <w:t>Письмо</w:t>
      </w:r>
    </w:p>
    <w:p w14:paraId="51C55E03" w14:textId="77777777" w:rsidR="00FD6051" w:rsidRPr="00835BAE" w:rsidRDefault="00FD6051" w:rsidP="00AF413A">
      <w:pPr>
        <w:spacing w:after="0"/>
        <w:ind w:left="0" w:right="0" w:firstLine="425"/>
        <w:rPr>
          <w:szCs w:val="24"/>
        </w:rPr>
      </w:pPr>
      <w:r w:rsidRPr="00835BAE">
        <w:rPr>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1BB48B48" w14:textId="77777777" w:rsidR="00FD6051" w:rsidRPr="00835BAE" w:rsidRDefault="00FD6051" w:rsidP="00AF413A">
      <w:pPr>
        <w:spacing w:after="0"/>
        <w:ind w:left="0" w:right="0" w:firstLine="425"/>
        <w:rPr>
          <w:szCs w:val="24"/>
        </w:rPr>
      </w:pPr>
      <w:r w:rsidRPr="00835BAE">
        <w:rPr>
          <w:szCs w:val="24"/>
        </w:rPr>
        <w:t>Создание подписей к картинкам, фотографиям с пояснением, что на них изображено.</w:t>
      </w:r>
    </w:p>
    <w:p w14:paraId="78501C19" w14:textId="77777777" w:rsidR="00FD6051" w:rsidRPr="00835BAE" w:rsidRDefault="00FD6051" w:rsidP="00AF413A">
      <w:pPr>
        <w:spacing w:after="0"/>
        <w:ind w:left="0" w:right="0" w:firstLine="425"/>
        <w:rPr>
          <w:szCs w:val="24"/>
        </w:rPr>
      </w:pPr>
      <w:r w:rsidRPr="00835BAE">
        <w:rPr>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3452EE35" w14:textId="77777777" w:rsidR="00FD6051" w:rsidRPr="00835BAE" w:rsidRDefault="00FD6051" w:rsidP="00AF413A">
      <w:pPr>
        <w:spacing w:after="0"/>
        <w:ind w:left="0" w:right="0" w:firstLine="425"/>
        <w:rPr>
          <w:szCs w:val="24"/>
        </w:rPr>
      </w:pPr>
      <w:r w:rsidRPr="00835BAE">
        <w:rPr>
          <w:szCs w:val="24"/>
        </w:rPr>
        <w:t>Написание с опорой на образец поздравлений с праздниками (с днём рождения, Новым годом, Рождеством) с выражением пожеланий.</w:t>
      </w:r>
    </w:p>
    <w:p w14:paraId="6C893C4C" w14:textId="77777777" w:rsidR="00FD6051" w:rsidRPr="00835BAE" w:rsidRDefault="00FD6051" w:rsidP="00AF413A">
      <w:pPr>
        <w:spacing w:after="0"/>
        <w:ind w:left="0" w:right="0" w:firstLine="425"/>
        <w:rPr>
          <w:szCs w:val="24"/>
        </w:rPr>
      </w:pPr>
    </w:p>
    <w:p w14:paraId="67DB0FAA" w14:textId="77777777" w:rsidR="00FD6051" w:rsidRPr="00835BAE" w:rsidRDefault="00FD6051" w:rsidP="00AF413A">
      <w:pPr>
        <w:spacing w:after="0"/>
        <w:ind w:left="0" w:right="0" w:firstLine="425"/>
        <w:rPr>
          <w:szCs w:val="24"/>
        </w:rPr>
      </w:pPr>
      <w:r w:rsidRPr="00835BAE">
        <w:rPr>
          <w:b/>
          <w:szCs w:val="24"/>
        </w:rPr>
        <w:t>Языковые знания и навыки</w:t>
      </w:r>
    </w:p>
    <w:p w14:paraId="59F4E7DD" w14:textId="77777777" w:rsidR="00FD6051" w:rsidRPr="00835BAE" w:rsidRDefault="00FD6051" w:rsidP="00AF413A">
      <w:pPr>
        <w:spacing w:after="0"/>
        <w:ind w:left="0" w:right="0" w:firstLine="425"/>
        <w:rPr>
          <w:szCs w:val="24"/>
        </w:rPr>
      </w:pPr>
      <w:r w:rsidRPr="00835BAE">
        <w:rPr>
          <w:i/>
          <w:szCs w:val="24"/>
        </w:rPr>
        <w:t>Фонетическая сторона речи</w:t>
      </w:r>
    </w:p>
    <w:p w14:paraId="236FF3D6" w14:textId="77777777" w:rsidR="00FD6051" w:rsidRPr="00835BAE" w:rsidRDefault="00FD6051" w:rsidP="00AF413A">
      <w:pPr>
        <w:spacing w:after="0"/>
        <w:ind w:left="0" w:right="0" w:firstLine="425"/>
        <w:rPr>
          <w:szCs w:val="24"/>
        </w:rPr>
      </w:pPr>
      <w:r w:rsidRPr="00835BAE">
        <w:rPr>
          <w:szCs w:val="24"/>
        </w:rPr>
        <w:t>Буквы английского алфавита. Фонетически корректное озвучивание букв английского алфавита.</w:t>
      </w:r>
    </w:p>
    <w:p w14:paraId="18EA1776" w14:textId="77777777" w:rsidR="00FD6051" w:rsidRPr="00835BAE" w:rsidRDefault="00FD6051" w:rsidP="00AF413A">
      <w:pPr>
        <w:spacing w:after="0"/>
        <w:ind w:left="0" w:right="0" w:firstLine="425"/>
        <w:rPr>
          <w:szCs w:val="24"/>
        </w:rPr>
      </w:pPr>
      <w:r w:rsidRPr="00835BAE">
        <w:rPr>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835BAE">
        <w:rPr>
          <w:i/>
          <w:szCs w:val="24"/>
        </w:rPr>
        <w:t>«r» (there is/there are).</w:t>
      </w:r>
    </w:p>
    <w:p w14:paraId="6792BE9D" w14:textId="77777777" w:rsidR="00FD6051" w:rsidRPr="00835BAE" w:rsidRDefault="00FD6051" w:rsidP="00AF413A">
      <w:pPr>
        <w:spacing w:after="0"/>
        <w:ind w:left="0" w:right="0" w:firstLine="425"/>
        <w:rPr>
          <w:szCs w:val="24"/>
        </w:rPr>
      </w:pPr>
      <w:r w:rsidRPr="00835BAE">
        <w:rPr>
          <w:szCs w:val="24"/>
        </w:rPr>
        <w:t>Ритмико-интонационные особенности повествовательного, побудительного и вопросительного (общий и специальный вопрос) предложений.</w:t>
      </w:r>
    </w:p>
    <w:p w14:paraId="03A78872" w14:textId="77777777" w:rsidR="00FD6051" w:rsidRPr="00835BAE" w:rsidRDefault="00FD6051" w:rsidP="00AF413A">
      <w:pPr>
        <w:spacing w:after="0"/>
        <w:ind w:left="0" w:right="0" w:firstLine="425"/>
        <w:rPr>
          <w:szCs w:val="24"/>
        </w:rPr>
      </w:pPr>
      <w:r w:rsidRPr="00835BAE">
        <w:rPr>
          <w:szCs w:val="24"/>
        </w:rPr>
        <w:lastRenderedPageBreak/>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14:paraId="4D2A371C" w14:textId="77777777" w:rsidR="00FD6051" w:rsidRPr="00835BAE" w:rsidRDefault="00FD6051" w:rsidP="00AF413A">
      <w:pPr>
        <w:spacing w:after="0"/>
        <w:ind w:left="0" w:right="0" w:firstLine="425"/>
        <w:rPr>
          <w:szCs w:val="24"/>
        </w:rPr>
      </w:pPr>
      <w:r w:rsidRPr="00835BAE">
        <w:rPr>
          <w:szCs w:val="24"/>
        </w:rPr>
        <w:t xml:space="preserve">Чтение гласных в открытом и закрытом слоге в односложных словах, чтения гласных в третьем типе слога (гласная </w:t>
      </w:r>
      <w:r w:rsidRPr="00835BAE">
        <w:rPr>
          <w:i/>
          <w:szCs w:val="24"/>
        </w:rPr>
        <w:t>+ r</w:t>
      </w:r>
      <w:r w:rsidRPr="00835BAE">
        <w:rPr>
          <w:szCs w:val="24"/>
        </w:rPr>
        <w:t xml:space="preserve">); согласных, основных звукобуквенных сочетаний, в частности сложных сочетаний букв (например, </w:t>
      </w:r>
      <w:r w:rsidRPr="00835BAE">
        <w:rPr>
          <w:i/>
          <w:szCs w:val="24"/>
        </w:rPr>
        <w:t>tion, ight</w:t>
      </w:r>
      <w:r w:rsidRPr="00835BAE">
        <w:rPr>
          <w:szCs w:val="24"/>
        </w:rPr>
        <w:t>) в односложных, двусложных и многосложных словах.</w:t>
      </w:r>
    </w:p>
    <w:p w14:paraId="679101C4" w14:textId="77777777" w:rsidR="00FD6051" w:rsidRPr="00835BAE" w:rsidRDefault="00FD6051" w:rsidP="00AF413A">
      <w:pPr>
        <w:spacing w:after="0"/>
        <w:ind w:left="0" w:right="0" w:firstLine="425"/>
        <w:rPr>
          <w:szCs w:val="24"/>
        </w:rPr>
      </w:pPr>
      <w:r w:rsidRPr="00835BAE">
        <w:rPr>
          <w:szCs w:val="24"/>
        </w:rPr>
        <w:t>Вычленение некоторых звукобуквенных сочетаний при анализе изученных слов.</w:t>
      </w:r>
    </w:p>
    <w:p w14:paraId="40FD98D1" w14:textId="77777777" w:rsidR="00FD6051" w:rsidRPr="00835BAE" w:rsidRDefault="00FD6051" w:rsidP="00AF413A">
      <w:pPr>
        <w:spacing w:after="0"/>
        <w:ind w:left="0" w:right="0" w:firstLine="425"/>
        <w:rPr>
          <w:szCs w:val="24"/>
        </w:rPr>
      </w:pPr>
      <w:r w:rsidRPr="00835BAE">
        <w:rPr>
          <w:szCs w:val="24"/>
        </w:rPr>
        <w:t>Чтение новых слов согласно основным правилам чтения с использованием полной или частичной транскрипции.</w:t>
      </w:r>
    </w:p>
    <w:p w14:paraId="5BDC50E2" w14:textId="77777777" w:rsidR="00FD6051" w:rsidRPr="00835BAE" w:rsidRDefault="00FD6051" w:rsidP="00AF413A">
      <w:pPr>
        <w:spacing w:after="0"/>
        <w:ind w:left="0" w:right="0" w:firstLine="425"/>
        <w:rPr>
          <w:szCs w:val="24"/>
        </w:rPr>
      </w:pPr>
      <w:r w:rsidRPr="00835BAE">
        <w:rPr>
          <w:szCs w:val="24"/>
        </w:rPr>
        <w:t>Знаки английской транскрипции; отличие их от букв английского алфавита. Фонетически корректное озвучивание знаков транскрипции.</w:t>
      </w:r>
    </w:p>
    <w:p w14:paraId="2E17C877" w14:textId="77777777" w:rsidR="00FD6051" w:rsidRPr="00835BAE" w:rsidRDefault="00FD6051" w:rsidP="00AF413A">
      <w:pPr>
        <w:spacing w:after="0"/>
        <w:ind w:left="0" w:right="0" w:firstLine="425"/>
        <w:rPr>
          <w:szCs w:val="24"/>
        </w:rPr>
      </w:pPr>
      <w:r w:rsidRPr="00835BAE">
        <w:rPr>
          <w:i/>
          <w:szCs w:val="24"/>
        </w:rPr>
        <w:t>Графика, орфография и пунктуация</w:t>
      </w:r>
    </w:p>
    <w:p w14:paraId="61725951" w14:textId="77777777" w:rsidR="00FD6051" w:rsidRPr="00835BAE" w:rsidRDefault="00FD6051" w:rsidP="00AF413A">
      <w:pPr>
        <w:spacing w:after="0"/>
        <w:ind w:left="0" w:right="0" w:firstLine="425"/>
        <w:rPr>
          <w:szCs w:val="24"/>
        </w:rPr>
      </w:pPr>
      <w:r w:rsidRPr="00835BAE">
        <w:rPr>
          <w:szCs w:val="24"/>
        </w:rPr>
        <w:t>Правильное написание изученных слов.</w:t>
      </w:r>
    </w:p>
    <w:p w14:paraId="7AD95B54" w14:textId="77777777" w:rsidR="00FD6051" w:rsidRPr="00835BAE" w:rsidRDefault="00FD6051" w:rsidP="00AF413A">
      <w:pPr>
        <w:spacing w:after="0"/>
        <w:ind w:left="0" w:right="0" w:firstLine="425"/>
        <w:rPr>
          <w:szCs w:val="24"/>
        </w:rPr>
      </w:pPr>
      <w:r w:rsidRPr="00835BAE">
        <w:rPr>
          <w:szCs w:val="24"/>
        </w:rPr>
        <w:t xml:space="preserve">Правильная расстановка знаков препинания: точки, вопросительного </w:t>
      </w:r>
    </w:p>
    <w:p w14:paraId="7F919CB9" w14:textId="77777777" w:rsidR="00FD6051" w:rsidRPr="00835BAE" w:rsidRDefault="00FD6051" w:rsidP="00AF413A">
      <w:pPr>
        <w:spacing w:after="0"/>
        <w:ind w:left="0" w:right="0" w:firstLine="425"/>
        <w:rPr>
          <w:szCs w:val="24"/>
        </w:rPr>
      </w:pPr>
      <w:r w:rsidRPr="00835BAE">
        <w:rPr>
          <w:szCs w:val="24"/>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1036651D" w14:textId="77777777" w:rsidR="00FD6051" w:rsidRPr="00835BAE" w:rsidRDefault="00FD6051" w:rsidP="00AF413A">
      <w:pPr>
        <w:spacing w:after="0"/>
        <w:ind w:left="0" w:right="0" w:firstLine="425"/>
        <w:rPr>
          <w:szCs w:val="24"/>
        </w:rPr>
      </w:pPr>
      <w:r w:rsidRPr="00835BAE">
        <w:rPr>
          <w:i/>
          <w:szCs w:val="24"/>
        </w:rPr>
        <w:t>Лексическая сторона речи</w:t>
      </w:r>
    </w:p>
    <w:p w14:paraId="11D1BF69" w14:textId="77777777" w:rsidR="00FD6051" w:rsidRPr="00835BAE" w:rsidRDefault="00FD6051" w:rsidP="00AF413A">
      <w:pPr>
        <w:spacing w:after="0"/>
        <w:ind w:left="0" w:right="0" w:firstLine="425"/>
        <w:rPr>
          <w:szCs w:val="24"/>
        </w:rPr>
      </w:pPr>
      <w:r w:rsidRPr="00835BAE">
        <w:rPr>
          <w:szCs w:val="24"/>
        </w:rPr>
        <w:t xml:space="preserve">Распознавание в письменном и звучащем тексте и употребление в устной </w:t>
      </w:r>
    </w:p>
    <w:p w14:paraId="36A8E9A0" w14:textId="77777777" w:rsidR="00FD6051" w:rsidRPr="00835BAE" w:rsidRDefault="00FD6051" w:rsidP="00AF413A">
      <w:pPr>
        <w:spacing w:after="0"/>
        <w:ind w:left="0" w:right="0" w:firstLine="425"/>
        <w:rPr>
          <w:szCs w:val="24"/>
        </w:rPr>
      </w:pPr>
      <w:r w:rsidRPr="00835BAE">
        <w:rPr>
          <w:szCs w:val="24"/>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091767BC" w14:textId="77777777" w:rsidR="00FD6051" w:rsidRPr="00835BAE" w:rsidRDefault="00FD6051" w:rsidP="00AF413A">
      <w:pPr>
        <w:spacing w:after="0"/>
        <w:ind w:left="0" w:right="0" w:firstLine="425"/>
        <w:rPr>
          <w:szCs w:val="24"/>
        </w:rPr>
      </w:pPr>
      <w:r w:rsidRPr="00835BAE">
        <w:rPr>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835BAE">
        <w:rPr>
          <w:i/>
          <w:szCs w:val="24"/>
        </w:rPr>
        <w:t>-teen, -ty, -th)</w:t>
      </w:r>
      <w:r w:rsidRPr="00835BAE">
        <w:rPr>
          <w:szCs w:val="24"/>
        </w:rPr>
        <w:t xml:space="preserve"> и словосложения </w:t>
      </w:r>
      <w:r w:rsidRPr="00835BAE">
        <w:rPr>
          <w:i/>
          <w:szCs w:val="24"/>
        </w:rPr>
        <w:t>(sportsman).</w:t>
      </w:r>
    </w:p>
    <w:p w14:paraId="61F34B25" w14:textId="77777777" w:rsidR="00FD6051" w:rsidRPr="00835BAE" w:rsidRDefault="00FD6051" w:rsidP="00AF413A">
      <w:pPr>
        <w:spacing w:after="0"/>
        <w:ind w:left="0" w:right="0" w:firstLine="425"/>
        <w:rPr>
          <w:szCs w:val="24"/>
        </w:rPr>
      </w:pPr>
      <w:r w:rsidRPr="00835BAE">
        <w:rPr>
          <w:szCs w:val="24"/>
        </w:rPr>
        <w:t xml:space="preserve">Распознавание в устной и письменной речи интернациональных слов </w:t>
      </w:r>
      <w:r w:rsidRPr="00835BAE">
        <w:rPr>
          <w:i/>
          <w:szCs w:val="24"/>
        </w:rPr>
        <w:t>(doctor, film)</w:t>
      </w:r>
      <w:r w:rsidRPr="00835BAE">
        <w:rPr>
          <w:szCs w:val="24"/>
        </w:rPr>
        <w:t xml:space="preserve"> с помощью языковой догадки.</w:t>
      </w:r>
    </w:p>
    <w:p w14:paraId="4D96BEF4" w14:textId="77777777" w:rsidR="00FD6051" w:rsidRPr="00835BAE" w:rsidRDefault="00FD6051" w:rsidP="00AF413A">
      <w:pPr>
        <w:spacing w:after="0"/>
        <w:ind w:left="0" w:right="0" w:firstLine="425"/>
        <w:rPr>
          <w:szCs w:val="24"/>
        </w:rPr>
      </w:pPr>
      <w:r w:rsidRPr="00835BAE">
        <w:rPr>
          <w:i/>
          <w:szCs w:val="24"/>
        </w:rPr>
        <w:t>Грамматическая сторона речи</w:t>
      </w:r>
    </w:p>
    <w:p w14:paraId="2B2881CA" w14:textId="77777777" w:rsidR="00FD6051" w:rsidRPr="00835BAE" w:rsidRDefault="00FD6051" w:rsidP="00AF413A">
      <w:pPr>
        <w:spacing w:after="0"/>
        <w:ind w:left="0" w:right="0" w:firstLine="425"/>
        <w:rPr>
          <w:szCs w:val="24"/>
        </w:rPr>
      </w:pPr>
      <w:r w:rsidRPr="00835BAE">
        <w:rPr>
          <w:szCs w:val="24"/>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835BAE">
        <w:rPr>
          <w:i/>
          <w:szCs w:val="24"/>
        </w:rPr>
        <w:t>-teen, -ty, -th</w:t>
      </w:r>
      <w:r w:rsidRPr="00835BAE">
        <w:rPr>
          <w:szCs w:val="24"/>
        </w:rPr>
        <w:t>) и словосложения (</w:t>
      </w:r>
      <w:r w:rsidRPr="00835BAE">
        <w:rPr>
          <w:i/>
          <w:szCs w:val="24"/>
        </w:rPr>
        <w:t>football, snowman</w:t>
      </w:r>
      <w:r w:rsidRPr="00835BAE">
        <w:rPr>
          <w:szCs w:val="24"/>
        </w:rPr>
        <w:t>).</w:t>
      </w:r>
    </w:p>
    <w:p w14:paraId="4C07F27B" w14:textId="77777777" w:rsidR="00FD6051" w:rsidRPr="00FD6051" w:rsidRDefault="00FD6051" w:rsidP="00AF413A">
      <w:pPr>
        <w:spacing w:after="0"/>
        <w:ind w:left="0" w:right="0" w:firstLine="425"/>
        <w:rPr>
          <w:szCs w:val="24"/>
          <w:lang w:val="en-US"/>
        </w:rPr>
      </w:pPr>
      <w:r w:rsidRPr="00835BAE">
        <w:rPr>
          <w:szCs w:val="24"/>
        </w:rPr>
        <w:t>Предложения</w:t>
      </w:r>
      <w:r w:rsidRPr="00FD6051">
        <w:rPr>
          <w:szCs w:val="24"/>
          <w:lang w:val="en-US"/>
        </w:rPr>
        <w:t xml:space="preserve"> </w:t>
      </w:r>
      <w:r w:rsidRPr="00835BAE">
        <w:rPr>
          <w:szCs w:val="24"/>
        </w:rPr>
        <w:t>с</w:t>
      </w:r>
      <w:r w:rsidRPr="00FD6051">
        <w:rPr>
          <w:szCs w:val="24"/>
          <w:lang w:val="en-US"/>
        </w:rPr>
        <w:t xml:space="preserve"> </w:t>
      </w:r>
      <w:r w:rsidRPr="00835BAE">
        <w:rPr>
          <w:szCs w:val="24"/>
        </w:rPr>
        <w:t>начальным</w:t>
      </w:r>
      <w:r w:rsidRPr="00FD6051">
        <w:rPr>
          <w:szCs w:val="24"/>
          <w:lang w:val="en-US"/>
        </w:rPr>
        <w:t xml:space="preserve"> </w:t>
      </w:r>
      <w:r w:rsidRPr="00FD6051">
        <w:rPr>
          <w:i/>
          <w:szCs w:val="24"/>
          <w:lang w:val="en-US"/>
        </w:rPr>
        <w:t>There + to be</w:t>
      </w:r>
      <w:r w:rsidRPr="00FD6051">
        <w:rPr>
          <w:szCs w:val="24"/>
          <w:lang w:val="en-US"/>
        </w:rPr>
        <w:t xml:space="preserve"> </w:t>
      </w:r>
      <w:r w:rsidRPr="00835BAE">
        <w:rPr>
          <w:szCs w:val="24"/>
        </w:rPr>
        <w:t>в</w:t>
      </w:r>
      <w:r w:rsidRPr="00FD6051">
        <w:rPr>
          <w:szCs w:val="24"/>
          <w:lang w:val="en-US"/>
        </w:rPr>
        <w:t xml:space="preserve"> Past Simple Tense (</w:t>
      </w:r>
      <w:r w:rsidRPr="00FD6051">
        <w:rPr>
          <w:i/>
          <w:szCs w:val="24"/>
          <w:lang w:val="en-US"/>
        </w:rPr>
        <w:t>There was an old house near the river</w:t>
      </w:r>
      <w:r w:rsidRPr="00FD6051">
        <w:rPr>
          <w:szCs w:val="24"/>
          <w:lang w:val="en-US"/>
        </w:rPr>
        <w:t>).</w:t>
      </w:r>
    </w:p>
    <w:p w14:paraId="67EE3930" w14:textId="77777777" w:rsidR="00FD6051" w:rsidRPr="00835BAE" w:rsidRDefault="00FD6051" w:rsidP="00AF413A">
      <w:pPr>
        <w:spacing w:after="0"/>
        <w:ind w:left="0" w:right="0" w:firstLine="425"/>
        <w:rPr>
          <w:szCs w:val="24"/>
        </w:rPr>
      </w:pPr>
      <w:r w:rsidRPr="00835BAE">
        <w:rPr>
          <w:szCs w:val="24"/>
        </w:rPr>
        <w:t xml:space="preserve">Побудительные предложения в отрицательной </w:t>
      </w:r>
      <w:r w:rsidRPr="00835BAE">
        <w:rPr>
          <w:i/>
          <w:szCs w:val="24"/>
        </w:rPr>
        <w:t>(Don’t talk, please.)</w:t>
      </w:r>
      <w:r w:rsidRPr="00835BAE">
        <w:rPr>
          <w:szCs w:val="24"/>
        </w:rPr>
        <w:t xml:space="preserve"> форме.</w:t>
      </w:r>
    </w:p>
    <w:p w14:paraId="3914E4D8" w14:textId="77777777" w:rsidR="00FD6051" w:rsidRPr="00835BAE" w:rsidRDefault="00FD6051" w:rsidP="00AF413A">
      <w:pPr>
        <w:spacing w:after="0"/>
        <w:ind w:left="0" w:right="0" w:firstLine="425"/>
        <w:rPr>
          <w:szCs w:val="24"/>
        </w:rPr>
      </w:pPr>
      <w:r w:rsidRPr="00835BAE">
        <w:rPr>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14:paraId="719BF65A" w14:textId="77777777" w:rsidR="00FD6051" w:rsidRPr="00FD6051" w:rsidRDefault="00FD6051" w:rsidP="00AF413A">
      <w:pPr>
        <w:spacing w:after="0"/>
        <w:ind w:left="0" w:right="0" w:firstLine="425"/>
        <w:rPr>
          <w:szCs w:val="24"/>
          <w:lang w:val="en-US"/>
        </w:rPr>
      </w:pPr>
      <w:r w:rsidRPr="00835BAE">
        <w:rPr>
          <w:szCs w:val="24"/>
        </w:rPr>
        <w:t>Конструкция</w:t>
      </w:r>
      <w:r w:rsidRPr="00FD6051">
        <w:rPr>
          <w:szCs w:val="24"/>
          <w:lang w:val="en-US"/>
        </w:rPr>
        <w:t xml:space="preserve"> </w:t>
      </w:r>
      <w:r w:rsidRPr="00FD6051">
        <w:rPr>
          <w:i/>
          <w:szCs w:val="24"/>
          <w:lang w:val="en-US"/>
        </w:rPr>
        <w:t>I’d like to ... (I’d like to read this book.)</w:t>
      </w:r>
      <w:r w:rsidRPr="00FD6051">
        <w:rPr>
          <w:szCs w:val="24"/>
          <w:lang w:val="en-US"/>
        </w:rPr>
        <w:t>.</w:t>
      </w:r>
    </w:p>
    <w:p w14:paraId="0746CA44" w14:textId="77777777" w:rsidR="00FD6051" w:rsidRPr="00FD6051" w:rsidRDefault="00FD6051" w:rsidP="00AF413A">
      <w:pPr>
        <w:spacing w:after="0"/>
        <w:ind w:left="0" w:right="0" w:firstLine="425"/>
        <w:rPr>
          <w:szCs w:val="24"/>
          <w:lang w:val="en-US"/>
        </w:rPr>
      </w:pPr>
      <w:r w:rsidRPr="00835BAE">
        <w:rPr>
          <w:szCs w:val="24"/>
        </w:rPr>
        <w:t>Конструкции</w:t>
      </w:r>
      <w:r w:rsidRPr="00FD6051">
        <w:rPr>
          <w:szCs w:val="24"/>
          <w:lang w:val="en-US"/>
        </w:rPr>
        <w:t xml:space="preserve"> </w:t>
      </w:r>
      <w:r w:rsidRPr="00835BAE">
        <w:rPr>
          <w:szCs w:val="24"/>
        </w:rPr>
        <w:t>с</w:t>
      </w:r>
      <w:r w:rsidRPr="00FD6051">
        <w:rPr>
          <w:szCs w:val="24"/>
          <w:lang w:val="en-US"/>
        </w:rPr>
        <w:t xml:space="preserve"> </w:t>
      </w:r>
      <w:r w:rsidRPr="00835BAE">
        <w:rPr>
          <w:szCs w:val="24"/>
        </w:rPr>
        <w:t>глаголами</w:t>
      </w:r>
      <w:r w:rsidRPr="00FD6051">
        <w:rPr>
          <w:szCs w:val="24"/>
          <w:lang w:val="en-US"/>
        </w:rPr>
        <w:t xml:space="preserve"> </w:t>
      </w:r>
      <w:r w:rsidRPr="00835BAE">
        <w:rPr>
          <w:szCs w:val="24"/>
        </w:rPr>
        <w:t>на</w:t>
      </w:r>
      <w:r w:rsidRPr="00FD6051">
        <w:rPr>
          <w:szCs w:val="24"/>
          <w:lang w:val="en-US"/>
        </w:rPr>
        <w:t xml:space="preserve"> </w:t>
      </w:r>
      <w:r w:rsidRPr="00FD6051">
        <w:rPr>
          <w:i/>
          <w:szCs w:val="24"/>
          <w:lang w:val="en-US"/>
        </w:rPr>
        <w:t>-ing: to like/enjoy doing smth (I like riding my bike.).</w:t>
      </w:r>
    </w:p>
    <w:p w14:paraId="41CA5803" w14:textId="77777777" w:rsidR="00FD6051" w:rsidRPr="00FD6051" w:rsidRDefault="00FD6051" w:rsidP="00AF413A">
      <w:pPr>
        <w:spacing w:after="0"/>
        <w:ind w:left="0" w:right="0" w:firstLine="425"/>
        <w:rPr>
          <w:szCs w:val="24"/>
          <w:lang w:val="en-US"/>
        </w:rPr>
      </w:pPr>
      <w:r w:rsidRPr="00835BAE">
        <w:rPr>
          <w:szCs w:val="24"/>
        </w:rPr>
        <w:t>Существительные</w:t>
      </w:r>
      <w:r w:rsidRPr="00FD6051">
        <w:rPr>
          <w:szCs w:val="24"/>
          <w:lang w:val="en-US"/>
        </w:rPr>
        <w:t xml:space="preserve"> </w:t>
      </w:r>
      <w:r w:rsidRPr="00835BAE">
        <w:rPr>
          <w:szCs w:val="24"/>
        </w:rPr>
        <w:t>в</w:t>
      </w:r>
      <w:r w:rsidRPr="00FD6051">
        <w:rPr>
          <w:szCs w:val="24"/>
          <w:lang w:val="en-US"/>
        </w:rPr>
        <w:t xml:space="preserve"> </w:t>
      </w:r>
      <w:r w:rsidRPr="00835BAE">
        <w:rPr>
          <w:szCs w:val="24"/>
        </w:rPr>
        <w:t>притяжательном</w:t>
      </w:r>
      <w:r w:rsidRPr="00FD6051">
        <w:rPr>
          <w:szCs w:val="24"/>
          <w:lang w:val="en-US"/>
        </w:rPr>
        <w:t xml:space="preserve"> </w:t>
      </w:r>
      <w:r w:rsidRPr="00835BAE">
        <w:rPr>
          <w:szCs w:val="24"/>
        </w:rPr>
        <w:t>падеже</w:t>
      </w:r>
      <w:r w:rsidRPr="00FD6051">
        <w:rPr>
          <w:szCs w:val="24"/>
          <w:lang w:val="en-US"/>
        </w:rPr>
        <w:t xml:space="preserve"> </w:t>
      </w:r>
      <w:r w:rsidRPr="00FD6051">
        <w:rPr>
          <w:i/>
          <w:szCs w:val="24"/>
          <w:lang w:val="en-US"/>
        </w:rPr>
        <w:t>(Possessive Case; Ann’s dress, children’s toys, boys’ books)</w:t>
      </w:r>
      <w:r w:rsidRPr="00FD6051">
        <w:rPr>
          <w:szCs w:val="24"/>
          <w:lang w:val="en-US"/>
        </w:rPr>
        <w:t>.</w:t>
      </w:r>
    </w:p>
    <w:p w14:paraId="0A9F459B" w14:textId="77777777" w:rsidR="00FD6051" w:rsidRPr="00835BAE" w:rsidRDefault="00FD6051" w:rsidP="00AF413A">
      <w:pPr>
        <w:spacing w:after="0"/>
        <w:ind w:left="0" w:right="0" w:firstLine="425"/>
        <w:rPr>
          <w:szCs w:val="24"/>
        </w:rPr>
      </w:pPr>
      <w:r w:rsidRPr="00835BAE">
        <w:rPr>
          <w:szCs w:val="24"/>
        </w:rPr>
        <w:t xml:space="preserve">Слова, выражающие количество с исчисляемыми и неисчисляемыми существительными </w:t>
      </w:r>
      <w:r w:rsidRPr="00835BAE">
        <w:rPr>
          <w:i/>
          <w:szCs w:val="24"/>
        </w:rPr>
        <w:t>(much/many/a lot of).</w:t>
      </w:r>
    </w:p>
    <w:p w14:paraId="1B3E0EF9" w14:textId="77777777" w:rsidR="00FD6051" w:rsidRPr="00835BAE" w:rsidRDefault="00FD6051" w:rsidP="00AF413A">
      <w:pPr>
        <w:spacing w:after="0"/>
        <w:ind w:left="0" w:right="0" w:firstLine="425"/>
        <w:rPr>
          <w:szCs w:val="24"/>
        </w:rPr>
      </w:pPr>
      <w:r w:rsidRPr="00835BAE">
        <w:rPr>
          <w:szCs w:val="24"/>
        </w:rPr>
        <w:t xml:space="preserve">Личные местоимения в объектном </w:t>
      </w:r>
      <w:r w:rsidRPr="00835BAE">
        <w:rPr>
          <w:i/>
          <w:szCs w:val="24"/>
        </w:rPr>
        <w:t>(me, you, him/her/it, us, them)</w:t>
      </w:r>
      <w:r w:rsidRPr="00835BAE">
        <w:rPr>
          <w:szCs w:val="24"/>
        </w:rPr>
        <w:t xml:space="preserve"> падеже. Указательные местоимения </w:t>
      </w:r>
      <w:r w:rsidRPr="00835BAE">
        <w:rPr>
          <w:i/>
          <w:szCs w:val="24"/>
        </w:rPr>
        <w:t>(this – these; that – those).</w:t>
      </w:r>
      <w:r w:rsidRPr="00835BAE">
        <w:rPr>
          <w:szCs w:val="24"/>
        </w:rPr>
        <w:t xml:space="preserve"> Неопределённые местоимения </w:t>
      </w:r>
      <w:r w:rsidRPr="00835BAE">
        <w:rPr>
          <w:i/>
          <w:szCs w:val="24"/>
        </w:rPr>
        <w:t>(some/any)</w:t>
      </w:r>
      <w:r w:rsidRPr="00835BAE">
        <w:rPr>
          <w:szCs w:val="24"/>
        </w:rPr>
        <w:t xml:space="preserve"> в повествовательных и вопросительных предложениях </w:t>
      </w:r>
      <w:r w:rsidRPr="00835BAE">
        <w:rPr>
          <w:i/>
          <w:szCs w:val="24"/>
        </w:rPr>
        <w:t>(Have you got any friends? – Yes, I’ve got some.).</w:t>
      </w:r>
    </w:p>
    <w:p w14:paraId="36D11AC2" w14:textId="77777777" w:rsidR="00FD6051" w:rsidRPr="00835BAE" w:rsidRDefault="00FD6051" w:rsidP="00AF413A">
      <w:pPr>
        <w:spacing w:after="0"/>
        <w:ind w:left="0" w:right="0" w:firstLine="425"/>
        <w:rPr>
          <w:szCs w:val="24"/>
        </w:rPr>
      </w:pPr>
      <w:r w:rsidRPr="00835BAE">
        <w:rPr>
          <w:szCs w:val="24"/>
        </w:rPr>
        <w:t xml:space="preserve">Наречия частотности </w:t>
      </w:r>
      <w:r w:rsidRPr="00835BAE">
        <w:rPr>
          <w:i/>
          <w:szCs w:val="24"/>
        </w:rPr>
        <w:t>(usually, often).</w:t>
      </w:r>
    </w:p>
    <w:p w14:paraId="0EFC5614" w14:textId="77777777" w:rsidR="00FD6051" w:rsidRPr="00835BAE" w:rsidRDefault="00FD6051" w:rsidP="00AF413A">
      <w:pPr>
        <w:spacing w:after="0"/>
        <w:ind w:left="0" w:right="0" w:firstLine="425"/>
        <w:rPr>
          <w:szCs w:val="24"/>
        </w:rPr>
      </w:pPr>
      <w:r w:rsidRPr="00835BAE">
        <w:rPr>
          <w:szCs w:val="24"/>
        </w:rPr>
        <w:t>Количественные числительные (13–100). Порядковые числительные (1–30).</w:t>
      </w:r>
    </w:p>
    <w:p w14:paraId="017EE954" w14:textId="77777777" w:rsidR="00FD6051" w:rsidRPr="00835BAE" w:rsidRDefault="00FD6051" w:rsidP="00AF413A">
      <w:pPr>
        <w:spacing w:after="0"/>
        <w:ind w:left="0" w:right="0" w:firstLine="425"/>
        <w:rPr>
          <w:szCs w:val="24"/>
        </w:rPr>
      </w:pPr>
      <w:r w:rsidRPr="00835BAE">
        <w:rPr>
          <w:szCs w:val="24"/>
        </w:rPr>
        <w:t xml:space="preserve">Вопросительные слова </w:t>
      </w:r>
      <w:r w:rsidRPr="00835BAE">
        <w:rPr>
          <w:i/>
          <w:szCs w:val="24"/>
        </w:rPr>
        <w:t>(when, whose, why).</w:t>
      </w:r>
    </w:p>
    <w:p w14:paraId="7CC9E77F" w14:textId="77777777" w:rsidR="00FD6051" w:rsidRPr="00FD6051" w:rsidRDefault="00FD6051" w:rsidP="00AF413A">
      <w:pPr>
        <w:spacing w:after="0"/>
        <w:ind w:left="0" w:right="0" w:firstLine="425"/>
        <w:rPr>
          <w:szCs w:val="24"/>
          <w:lang w:val="en-US"/>
        </w:rPr>
      </w:pPr>
      <w:r w:rsidRPr="00835BAE">
        <w:rPr>
          <w:szCs w:val="24"/>
        </w:rPr>
        <w:t>Предлоги</w:t>
      </w:r>
      <w:r w:rsidRPr="00FD6051">
        <w:rPr>
          <w:szCs w:val="24"/>
          <w:lang w:val="en-US"/>
        </w:rPr>
        <w:t xml:space="preserve"> </w:t>
      </w:r>
      <w:r w:rsidRPr="00835BAE">
        <w:rPr>
          <w:szCs w:val="24"/>
        </w:rPr>
        <w:t>места</w:t>
      </w:r>
      <w:r w:rsidRPr="00FD6051">
        <w:rPr>
          <w:szCs w:val="24"/>
          <w:lang w:val="en-US"/>
        </w:rPr>
        <w:t xml:space="preserve"> </w:t>
      </w:r>
      <w:r w:rsidRPr="00FD6051">
        <w:rPr>
          <w:i/>
          <w:szCs w:val="24"/>
          <w:lang w:val="en-US"/>
        </w:rPr>
        <w:t>(next to, in front of, behind),</w:t>
      </w:r>
      <w:r w:rsidRPr="00FD6051">
        <w:rPr>
          <w:szCs w:val="24"/>
          <w:lang w:val="en-US"/>
        </w:rPr>
        <w:t xml:space="preserve"> </w:t>
      </w:r>
      <w:r w:rsidRPr="00835BAE">
        <w:rPr>
          <w:szCs w:val="24"/>
        </w:rPr>
        <w:t>направления</w:t>
      </w:r>
      <w:r w:rsidRPr="00FD6051">
        <w:rPr>
          <w:szCs w:val="24"/>
          <w:lang w:val="en-US"/>
        </w:rPr>
        <w:t xml:space="preserve"> </w:t>
      </w:r>
      <w:r w:rsidRPr="00FD6051">
        <w:rPr>
          <w:i/>
          <w:szCs w:val="24"/>
          <w:lang w:val="en-US"/>
        </w:rPr>
        <w:t>(to),</w:t>
      </w:r>
      <w:r w:rsidRPr="00FD6051">
        <w:rPr>
          <w:szCs w:val="24"/>
          <w:lang w:val="en-US"/>
        </w:rPr>
        <w:t xml:space="preserve"> </w:t>
      </w:r>
      <w:r w:rsidRPr="00835BAE">
        <w:rPr>
          <w:szCs w:val="24"/>
        </w:rPr>
        <w:t>времени</w:t>
      </w:r>
      <w:r w:rsidRPr="00FD6051">
        <w:rPr>
          <w:szCs w:val="24"/>
          <w:lang w:val="en-US"/>
        </w:rPr>
        <w:t xml:space="preserve"> </w:t>
      </w:r>
      <w:r w:rsidRPr="00FD6051">
        <w:rPr>
          <w:i/>
          <w:szCs w:val="24"/>
          <w:lang w:val="en-US"/>
        </w:rPr>
        <w:t xml:space="preserve">(at, in, on </w:t>
      </w:r>
      <w:r w:rsidRPr="00835BAE">
        <w:rPr>
          <w:szCs w:val="24"/>
        </w:rPr>
        <w:t>в</w:t>
      </w:r>
      <w:r w:rsidRPr="00FD6051">
        <w:rPr>
          <w:szCs w:val="24"/>
          <w:lang w:val="en-US"/>
        </w:rPr>
        <w:t xml:space="preserve"> </w:t>
      </w:r>
      <w:r w:rsidRPr="00835BAE">
        <w:rPr>
          <w:szCs w:val="24"/>
        </w:rPr>
        <w:t>выражениях</w:t>
      </w:r>
      <w:r w:rsidRPr="00FD6051">
        <w:rPr>
          <w:szCs w:val="24"/>
          <w:lang w:val="en-US"/>
        </w:rPr>
        <w:t xml:space="preserve"> </w:t>
      </w:r>
      <w:r w:rsidRPr="00FD6051">
        <w:rPr>
          <w:i/>
          <w:szCs w:val="24"/>
          <w:lang w:val="en-US"/>
        </w:rPr>
        <w:t>at 5 o’clock, in the morning, on Monday).</w:t>
      </w:r>
    </w:p>
    <w:p w14:paraId="68C2E4E0" w14:textId="77777777" w:rsidR="00FD6051" w:rsidRPr="00FD6051" w:rsidRDefault="00FD6051" w:rsidP="00AF413A">
      <w:pPr>
        <w:spacing w:after="0"/>
        <w:ind w:left="0" w:right="0" w:firstLine="425"/>
        <w:rPr>
          <w:szCs w:val="24"/>
          <w:lang w:val="en-US"/>
        </w:rPr>
      </w:pPr>
    </w:p>
    <w:p w14:paraId="17D366C7" w14:textId="77777777" w:rsidR="00FD6051" w:rsidRPr="00835BAE" w:rsidRDefault="00FD6051" w:rsidP="00AF413A">
      <w:pPr>
        <w:spacing w:after="0"/>
        <w:ind w:left="0" w:right="0" w:firstLine="425"/>
        <w:rPr>
          <w:szCs w:val="24"/>
        </w:rPr>
      </w:pPr>
      <w:r w:rsidRPr="00835BAE">
        <w:rPr>
          <w:b/>
          <w:szCs w:val="24"/>
        </w:rPr>
        <w:t>Социокультурные знания и умения</w:t>
      </w:r>
    </w:p>
    <w:p w14:paraId="241AAE5F" w14:textId="77777777" w:rsidR="00FD6051" w:rsidRPr="00835BAE" w:rsidRDefault="00FD6051" w:rsidP="00AF413A">
      <w:pPr>
        <w:spacing w:after="0"/>
        <w:ind w:left="0" w:right="0" w:firstLine="425"/>
        <w:rPr>
          <w:szCs w:val="24"/>
        </w:rPr>
      </w:pPr>
      <w:r w:rsidRPr="00835BAE">
        <w:rPr>
          <w:szCs w:val="24"/>
        </w:rPr>
        <w:t xml:space="preserve">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w:t>
      </w:r>
      <w:r w:rsidRPr="00835BAE">
        <w:rPr>
          <w:szCs w:val="24"/>
        </w:rPr>
        <w:lastRenderedPageBreak/>
        <w:t>знакомство, выражение благодарности, извинение, поздравление с днём рождения, Новым годом, Рождеством.</w:t>
      </w:r>
    </w:p>
    <w:p w14:paraId="2EA03054" w14:textId="77777777" w:rsidR="00FD6051" w:rsidRPr="00835BAE" w:rsidRDefault="00FD6051" w:rsidP="00AF413A">
      <w:pPr>
        <w:spacing w:after="0"/>
        <w:ind w:left="0" w:right="0" w:firstLine="425"/>
        <w:rPr>
          <w:szCs w:val="24"/>
        </w:rPr>
      </w:pPr>
      <w:r w:rsidRPr="00835BAE">
        <w:rPr>
          <w:szCs w:val="24"/>
        </w:rPr>
        <w:t>Знание произведений детского фольклора (рифмовок, стихов, песенок), персонажей детских книг.</w:t>
      </w:r>
    </w:p>
    <w:p w14:paraId="526ADABC" w14:textId="77777777" w:rsidR="00FD6051" w:rsidRPr="00835BAE" w:rsidRDefault="00FD6051" w:rsidP="00AF413A">
      <w:pPr>
        <w:spacing w:after="0"/>
        <w:ind w:left="0" w:right="0" w:firstLine="425"/>
        <w:rPr>
          <w:szCs w:val="24"/>
        </w:rPr>
      </w:pPr>
      <w:r w:rsidRPr="00835BAE">
        <w:rPr>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68563E6E" w14:textId="77777777" w:rsidR="00FD6051" w:rsidRPr="00835BAE" w:rsidRDefault="00FD6051" w:rsidP="00AF413A">
      <w:pPr>
        <w:spacing w:after="0"/>
        <w:ind w:left="0" w:right="0" w:firstLine="425"/>
        <w:rPr>
          <w:szCs w:val="24"/>
        </w:rPr>
      </w:pPr>
    </w:p>
    <w:p w14:paraId="4FA5DD86" w14:textId="77777777" w:rsidR="00FD6051" w:rsidRPr="00835BAE" w:rsidRDefault="00FD6051" w:rsidP="00AF413A">
      <w:pPr>
        <w:spacing w:after="0"/>
        <w:ind w:left="0" w:right="0" w:firstLine="425"/>
        <w:rPr>
          <w:szCs w:val="24"/>
        </w:rPr>
      </w:pPr>
      <w:r w:rsidRPr="00835BAE">
        <w:rPr>
          <w:b/>
          <w:szCs w:val="24"/>
        </w:rPr>
        <w:t>Компенсаторные умения</w:t>
      </w:r>
    </w:p>
    <w:p w14:paraId="2930362C" w14:textId="77777777" w:rsidR="00FD6051" w:rsidRPr="00835BAE" w:rsidRDefault="00FD6051" w:rsidP="00AF413A">
      <w:pPr>
        <w:spacing w:after="0"/>
        <w:ind w:left="0" w:right="0" w:firstLine="425"/>
        <w:rPr>
          <w:szCs w:val="24"/>
        </w:rPr>
      </w:pPr>
      <w:r w:rsidRPr="00835BAE">
        <w:rPr>
          <w:szCs w:val="24"/>
        </w:rPr>
        <w:t>Использование при чтении и аудировании языковой, в том числе контекстуальной, догадки.</w:t>
      </w:r>
    </w:p>
    <w:p w14:paraId="399AFD51" w14:textId="77777777" w:rsidR="00FD6051" w:rsidRPr="00835BAE" w:rsidRDefault="00FD6051" w:rsidP="00AF413A">
      <w:pPr>
        <w:spacing w:after="0"/>
        <w:ind w:left="0" w:right="0" w:firstLine="425"/>
        <w:rPr>
          <w:szCs w:val="24"/>
        </w:rPr>
      </w:pPr>
      <w:r w:rsidRPr="00835BAE">
        <w:rPr>
          <w:szCs w:val="24"/>
        </w:rPr>
        <w:t>Использование в качестве опоры при порождении собственных высказываний ключевых слов, вопросов; иллюстраций.</w:t>
      </w:r>
    </w:p>
    <w:p w14:paraId="09F4E345" w14:textId="77777777" w:rsidR="00FD6051" w:rsidRPr="00835BAE" w:rsidRDefault="00FD6051" w:rsidP="00AF413A">
      <w:pPr>
        <w:spacing w:after="0"/>
        <w:ind w:left="0" w:right="0" w:firstLine="425"/>
        <w:rPr>
          <w:szCs w:val="24"/>
        </w:rPr>
      </w:pPr>
      <w:r w:rsidRPr="00835BAE">
        <w:rPr>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2BF958D" w14:textId="77777777" w:rsidR="00FD6051" w:rsidRPr="00835BAE" w:rsidRDefault="00FD6051" w:rsidP="00AF413A">
      <w:pPr>
        <w:spacing w:after="0"/>
        <w:ind w:left="0" w:right="0" w:firstLine="425"/>
        <w:rPr>
          <w:szCs w:val="24"/>
        </w:rPr>
      </w:pPr>
      <w:bookmarkStart w:id="121" w:name="_Toc140053183"/>
      <w:bookmarkEnd w:id="121"/>
    </w:p>
    <w:p w14:paraId="5AD900A3" w14:textId="77777777" w:rsidR="00FD6051" w:rsidRPr="00835BAE" w:rsidRDefault="00FD6051" w:rsidP="00AF413A">
      <w:pPr>
        <w:spacing w:after="0"/>
        <w:ind w:left="0" w:right="0" w:firstLine="425"/>
        <w:rPr>
          <w:szCs w:val="24"/>
        </w:rPr>
      </w:pPr>
    </w:p>
    <w:p w14:paraId="51FA52D1" w14:textId="77777777" w:rsidR="00FD6051" w:rsidRPr="00835BAE" w:rsidRDefault="00FD6051" w:rsidP="00AF413A">
      <w:pPr>
        <w:spacing w:after="0"/>
        <w:ind w:left="0" w:right="0" w:firstLine="425"/>
        <w:rPr>
          <w:szCs w:val="24"/>
        </w:rPr>
      </w:pPr>
      <w:r w:rsidRPr="00835BAE">
        <w:rPr>
          <w:b/>
          <w:szCs w:val="24"/>
        </w:rPr>
        <w:t>4 КЛАСС</w:t>
      </w:r>
    </w:p>
    <w:p w14:paraId="0B480175" w14:textId="77777777" w:rsidR="00FD6051" w:rsidRPr="00835BAE" w:rsidRDefault="00FD6051" w:rsidP="00AF413A">
      <w:pPr>
        <w:spacing w:after="0"/>
        <w:ind w:left="0" w:right="0" w:firstLine="425"/>
        <w:rPr>
          <w:szCs w:val="24"/>
        </w:rPr>
      </w:pPr>
    </w:p>
    <w:p w14:paraId="646C9DB3" w14:textId="77777777" w:rsidR="00FD6051" w:rsidRPr="00835BAE" w:rsidRDefault="00FD6051" w:rsidP="00AF413A">
      <w:pPr>
        <w:spacing w:after="0"/>
        <w:ind w:left="0" w:right="0" w:firstLine="425"/>
        <w:rPr>
          <w:szCs w:val="24"/>
        </w:rPr>
      </w:pPr>
      <w:r w:rsidRPr="00835BAE">
        <w:rPr>
          <w:b/>
          <w:szCs w:val="24"/>
        </w:rPr>
        <w:t>Тематическое содержание речи</w:t>
      </w:r>
    </w:p>
    <w:p w14:paraId="35EABEB5" w14:textId="77777777" w:rsidR="00FD6051" w:rsidRPr="00835BAE" w:rsidRDefault="00FD6051" w:rsidP="00AF413A">
      <w:pPr>
        <w:spacing w:after="0"/>
        <w:ind w:left="0" w:right="0" w:firstLine="425"/>
        <w:rPr>
          <w:szCs w:val="24"/>
        </w:rPr>
      </w:pPr>
      <w:r w:rsidRPr="00835BAE">
        <w:rPr>
          <w:i/>
          <w:szCs w:val="24"/>
        </w:rPr>
        <w:t xml:space="preserve">Мир моего «я». </w:t>
      </w:r>
      <w:r w:rsidRPr="00835BAE">
        <w:rPr>
          <w:szCs w:val="24"/>
        </w:rPr>
        <w:t>Моя семья. Мой день рождения, подарки. Моя любимая еда. Мой день (распорядок дня, домашние обязанности).</w:t>
      </w:r>
    </w:p>
    <w:p w14:paraId="09A30810" w14:textId="77777777" w:rsidR="00FD6051" w:rsidRPr="00835BAE" w:rsidRDefault="00FD6051" w:rsidP="00AF413A">
      <w:pPr>
        <w:spacing w:after="0"/>
        <w:ind w:left="0" w:right="0" w:firstLine="425"/>
        <w:rPr>
          <w:szCs w:val="24"/>
        </w:rPr>
      </w:pPr>
      <w:r w:rsidRPr="00835BAE">
        <w:rPr>
          <w:i/>
          <w:szCs w:val="24"/>
        </w:rPr>
        <w:t>Мир моих увлечений</w:t>
      </w:r>
      <w:r w:rsidRPr="00835BAE">
        <w:rPr>
          <w:szCs w:val="24"/>
        </w:rPr>
        <w:t>. Любимая игрушка, игра. Мой питомец. Любимые занятия. Занятия спортом. Любимая сказка/история/рассказ. Выходной день. Каникулы.</w:t>
      </w:r>
    </w:p>
    <w:p w14:paraId="4E790D47" w14:textId="77777777" w:rsidR="00FD6051" w:rsidRPr="00835BAE" w:rsidRDefault="00FD6051" w:rsidP="00AF413A">
      <w:pPr>
        <w:spacing w:after="0"/>
        <w:ind w:left="0" w:right="0" w:firstLine="425"/>
        <w:rPr>
          <w:szCs w:val="24"/>
        </w:rPr>
      </w:pPr>
      <w:r w:rsidRPr="00835BAE">
        <w:rPr>
          <w:i/>
          <w:szCs w:val="24"/>
        </w:rPr>
        <w:t>Мир вокруг меня</w:t>
      </w:r>
      <w:r w:rsidRPr="00835BAE">
        <w:rPr>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14FF30DE" w14:textId="77777777" w:rsidR="00FD6051" w:rsidRPr="00835BAE" w:rsidRDefault="00FD6051" w:rsidP="00AF413A">
      <w:pPr>
        <w:spacing w:after="0"/>
        <w:ind w:left="0" w:right="0" w:firstLine="425"/>
        <w:rPr>
          <w:szCs w:val="24"/>
        </w:rPr>
      </w:pPr>
      <w:r w:rsidRPr="00835BAE">
        <w:rPr>
          <w:i/>
          <w:szCs w:val="24"/>
        </w:rPr>
        <w:t>Родная страна и страны изучаемого языка</w:t>
      </w:r>
      <w:r w:rsidRPr="00835BAE">
        <w:rPr>
          <w:szCs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1D02607C" w14:textId="77777777" w:rsidR="00FD6051" w:rsidRPr="00835BAE" w:rsidRDefault="00FD6051" w:rsidP="00AF413A">
      <w:pPr>
        <w:spacing w:after="0"/>
        <w:ind w:left="0" w:right="0" w:firstLine="425"/>
        <w:rPr>
          <w:szCs w:val="24"/>
        </w:rPr>
      </w:pPr>
    </w:p>
    <w:p w14:paraId="7F3C327C" w14:textId="77777777" w:rsidR="00FD6051" w:rsidRPr="00835BAE" w:rsidRDefault="00FD6051" w:rsidP="00AF413A">
      <w:pPr>
        <w:spacing w:after="0"/>
        <w:ind w:left="0" w:right="0" w:firstLine="425"/>
        <w:rPr>
          <w:szCs w:val="24"/>
        </w:rPr>
      </w:pPr>
      <w:r w:rsidRPr="00835BAE">
        <w:rPr>
          <w:b/>
          <w:szCs w:val="24"/>
        </w:rPr>
        <w:t>Коммуникативные умения</w:t>
      </w:r>
    </w:p>
    <w:p w14:paraId="4369BD27" w14:textId="77777777" w:rsidR="00FD6051" w:rsidRPr="00835BAE" w:rsidRDefault="00FD6051" w:rsidP="00AF413A">
      <w:pPr>
        <w:spacing w:after="0"/>
        <w:ind w:left="0" w:right="0" w:firstLine="425"/>
        <w:rPr>
          <w:szCs w:val="24"/>
        </w:rPr>
      </w:pPr>
      <w:r w:rsidRPr="00835BAE">
        <w:rPr>
          <w:i/>
          <w:szCs w:val="24"/>
        </w:rPr>
        <w:t>Говорение</w:t>
      </w:r>
    </w:p>
    <w:p w14:paraId="4A8A4F9E" w14:textId="77777777" w:rsidR="00FD6051" w:rsidRPr="00835BAE" w:rsidRDefault="00FD6051" w:rsidP="00AF413A">
      <w:pPr>
        <w:spacing w:after="0"/>
        <w:ind w:left="0" w:right="0" w:firstLine="425"/>
        <w:rPr>
          <w:szCs w:val="24"/>
        </w:rPr>
      </w:pPr>
      <w:r w:rsidRPr="00835BAE">
        <w:rPr>
          <w:szCs w:val="24"/>
        </w:rPr>
        <w:t xml:space="preserve">Коммуникативные умения </w:t>
      </w:r>
      <w:r w:rsidRPr="00835BAE">
        <w:rPr>
          <w:szCs w:val="24"/>
          <w:u w:val="single"/>
        </w:rPr>
        <w:t>диалогической</w:t>
      </w:r>
      <w:r w:rsidRPr="00835BAE">
        <w:rPr>
          <w:szCs w:val="24"/>
        </w:rPr>
        <w:t xml:space="preserve"> речи.</w:t>
      </w:r>
    </w:p>
    <w:p w14:paraId="371D410F" w14:textId="77777777" w:rsidR="00FD6051" w:rsidRPr="00835BAE" w:rsidRDefault="00FD6051" w:rsidP="00AF413A">
      <w:pPr>
        <w:spacing w:after="0"/>
        <w:ind w:left="0" w:right="0" w:firstLine="425"/>
        <w:rPr>
          <w:szCs w:val="24"/>
        </w:rPr>
      </w:pPr>
      <w:r w:rsidRPr="00835BAE">
        <w:rPr>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78559C0F" w14:textId="77777777" w:rsidR="00FD6051" w:rsidRPr="00835BAE" w:rsidRDefault="00FD6051" w:rsidP="00AF413A">
      <w:pPr>
        <w:spacing w:after="0"/>
        <w:ind w:left="0" w:right="0" w:firstLine="425"/>
        <w:rPr>
          <w:szCs w:val="24"/>
        </w:rPr>
      </w:pPr>
      <w:r w:rsidRPr="00835BAE">
        <w:rPr>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0750F3D3" w14:textId="77777777" w:rsidR="00FD6051" w:rsidRPr="00835BAE" w:rsidRDefault="00FD6051" w:rsidP="00AF413A">
      <w:pPr>
        <w:spacing w:after="0"/>
        <w:ind w:left="0" w:right="0" w:firstLine="425"/>
        <w:rPr>
          <w:szCs w:val="24"/>
        </w:rPr>
      </w:pPr>
      <w:r w:rsidRPr="00835BAE">
        <w:rPr>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47A6893E" w14:textId="77777777" w:rsidR="00FD6051" w:rsidRPr="00835BAE" w:rsidRDefault="00FD6051" w:rsidP="00AF413A">
      <w:pPr>
        <w:spacing w:after="0"/>
        <w:ind w:left="0" w:right="0" w:firstLine="425"/>
        <w:rPr>
          <w:szCs w:val="24"/>
        </w:rPr>
      </w:pPr>
      <w:r w:rsidRPr="00835BAE">
        <w:rPr>
          <w:szCs w:val="24"/>
        </w:rPr>
        <w:t>диалога-расспроса: запрашивание интересующей информации; сообщение фактической информации, ответы на вопросы собеседника.</w:t>
      </w:r>
    </w:p>
    <w:p w14:paraId="5AEBF413" w14:textId="77777777" w:rsidR="00FD6051" w:rsidRPr="00835BAE" w:rsidRDefault="00FD6051" w:rsidP="00AF413A">
      <w:pPr>
        <w:spacing w:after="0"/>
        <w:ind w:left="0" w:right="0" w:firstLine="425"/>
        <w:rPr>
          <w:szCs w:val="24"/>
        </w:rPr>
      </w:pPr>
      <w:r w:rsidRPr="00835BAE">
        <w:rPr>
          <w:szCs w:val="24"/>
        </w:rPr>
        <w:t xml:space="preserve">Коммуникативные умения </w:t>
      </w:r>
      <w:r w:rsidRPr="00835BAE">
        <w:rPr>
          <w:szCs w:val="24"/>
          <w:u w:val="single"/>
        </w:rPr>
        <w:t>монологической</w:t>
      </w:r>
      <w:r w:rsidRPr="00835BAE">
        <w:rPr>
          <w:szCs w:val="24"/>
        </w:rPr>
        <w:t xml:space="preserve"> речи.</w:t>
      </w:r>
    </w:p>
    <w:p w14:paraId="28FF73F7" w14:textId="77777777" w:rsidR="00FD6051" w:rsidRPr="00835BAE" w:rsidRDefault="00FD6051" w:rsidP="00AF413A">
      <w:pPr>
        <w:spacing w:after="0"/>
        <w:ind w:left="0" w:right="0" w:firstLine="425"/>
        <w:rPr>
          <w:szCs w:val="24"/>
        </w:rPr>
      </w:pPr>
      <w:r w:rsidRPr="00835BAE">
        <w:rPr>
          <w:szCs w:val="24"/>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14:paraId="6B109642" w14:textId="77777777" w:rsidR="00FD6051" w:rsidRPr="00835BAE" w:rsidRDefault="00FD6051" w:rsidP="00AF413A">
      <w:pPr>
        <w:spacing w:after="0"/>
        <w:ind w:left="0" w:right="0" w:firstLine="425"/>
        <w:rPr>
          <w:szCs w:val="24"/>
        </w:rPr>
      </w:pPr>
      <w:r w:rsidRPr="00835BAE">
        <w:rPr>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76613F69" w14:textId="77777777" w:rsidR="00FD6051" w:rsidRPr="00835BAE" w:rsidRDefault="00FD6051" w:rsidP="00AF413A">
      <w:pPr>
        <w:spacing w:after="0"/>
        <w:ind w:left="0" w:right="0" w:firstLine="425"/>
        <w:rPr>
          <w:szCs w:val="24"/>
        </w:rPr>
      </w:pPr>
      <w:r w:rsidRPr="00835BAE">
        <w:rPr>
          <w:szCs w:val="24"/>
        </w:rPr>
        <w:t>Пересказ основного содержания прочитанного текста с опорой на ключевые слова, вопросы, план и (или) иллюстрации.</w:t>
      </w:r>
    </w:p>
    <w:p w14:paraId="0BCA8C78" w14:textId="77777777" w:rsidR="00FD6051" w:rsidRPr="00835BAE" w:rsidRDefault="00FD6051" w:rsidP="00AF413A">
      <w:pPr>
        <w:spacing w:after="0"/>
        <w:ind w:left="0" w:right="0" w:firstLine="425"/>
        <w:rPr>
          <w:szCs w:val="24"/>
        </w:rPr>
      </w:pPr>
      <w:r w:rsidRPr="00835BAE">
        <w:rPr>
          <w:szCs w:val="24"/>
        </w:rPr>
        <w:t>Краткое устное изложение результатов выполненного несложного проектного задания.</w:t>
      </w:r>
    </w:p>
    <w:p w14:paraId="747B8BAB" w14:textId="77777777" w:rsidR="00FD6051" w:rsidRPr="00835BAE" w:rsidRDefault="00FD6051" w:rsidP="00AF413A">
      <w:pPr>
        <w:spacing w:after="0"/>
        <w:ind w:left="0" w:right="0" w:firstLine="425"/>
        <w:rPr>
          <w:szCs w:val="24"/>
        </w:rPr>
      </w:pPr>
      <w:r w:rsidRPr="00835BAE">
        <w:rPr>
          <w:i/>
          <w:szCs w:val="24"/>
        </w:rPr>
        <w:lastRenderedPageBreak/>
        <w:t>Аудирование</w:t>
      </w:r>
    </w:p>
    <w:p w14:paraId="42AA022D" w14:textId="77777777" w:rsidR="00FD6051" w:rsidRPr="00835BAE" w:rsidRDefault="00FD6051" w:rsidP="00AF413A">
      <w:pPr>
        <w:spacing w:after="0"/>
        <w:ind w:left="0" w:right="0" w:firstLine="425"/>
        <w:rPr>
          <w:szCs w:val="24"/>
        </w:rPr>
      </w:pPr>
      <w:r w:rsidRPr="00835BAE">
        <w:rPr>
          <w:szCs w:val="24"/>
        </w:rPr>
        <w:t>Коммуникативные умения аудирования.</w:t>
      </w:r>
    </w:p>
    <w:p w14:paraId="0F225749" w14:textId="77777777" w:rsidR="00FD6051" w:rsidRPr="00835BAE" w:rsidRDefault="00FD6051" w:rsidP="00AF413A">
      <w:pPr>
        <w:spacing w:after="0"/>
        <w:ind w:left="0" w:right="0" w:firstLine="425"/>
        <w:rPr>
          <w:szCs w:val="24"/>
        </w:rPr>
      </w:pPr>
      <w:r w:rsidRPr="00835BAE">
        <w:rPr>
          <w:szCs w:val="24"/>
        </w:rPr>
        <w:t>Понимание на слух речи учителя и других обучающихся и вербальная/невербальная реакция на услышанное (при непосредственном общении).</w:t>
      </w:r>
    </w:p>
    <w:p w14:paraId="337B4451" w14:textId="77777777" w:rsidR="00FD6051" w:rsidRPr="00835BAE" w:rsidRDefault="00FD6051" w:rsidP="00AF413A">
      <w:pPr>
        <w:spacing w:after="0"/>
        <w:ind w:left="0" w:right="0" w:firstLine="425"/>
        <w:rPr>
          <w:szCs w:val="24"/>
        </w:rPr>
      </w:pPr>
      <w:r w:rsidRPr="00835BAE">
        <w:rPr>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AF8A521" w14:textId="77777777" w:rsidR="00FD6051" w:rsidRPr="00835BAE" w:rsidRDefault="00FD6051" w:rsidP="00AF413A">
      <w:pPr>
        <w:spacing w:after="0"/>
        <w:ind w:left="0" w:right="0" w:firstLine="425"/>
        <w:rPr>
          <w:szCs w:val="24"/>
        </w:rPr>
      </w:pPr>
      <w:r w:rsidRPr="00835BAE">
        <w:rPr>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4FE3A453" w14:textId="77777777" w:rsidR="00FD6051" w:rsidRPr="00835BAE" w:rsidRDefault="00FD6051" w:rsidP="00AF413A">
      <w:pPr>
        <w:spacing w:after="0"/>
        <w:ind w:left="0" w:right="0" w:firstLine="425"/>
        <w:rPr>
          <w:szCs w:val="24"/>
        </w:rPr>
      </w:pPr>
      <w:r w:rsidRPr="00835BAE">
        <w:rPr>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14:paraId="6B23ECFA" w14:textId="77777777" w:rsidR="00FD6051" w:rsidRPr="00835BAE" w:rsidRDefault="00FD6051" w:rsidP="00AF413A">
      <w:pPr>
        <w:spacing w:after="0"/>
        <w:ind w:left="0" w:right="0" w:firstLine="425"/>
        <w:rPr>
          <w:szCs w:val="24"/>
        </w:rPr>
      </w:pPr>
      <w:r w:rsidRPr="00835BAE">
        <w:rPr>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5C471114" w14:textId="77777777" w:rsidR="00FD6051" w:rsidRPr="00835BAE" w:rsidRDefault="00FD6051" w:rsidP="00AF413A">
      <w:pPr>
        <w:spacing w:after="0"/>
        <w:ind w:left="0" w:right="0" w:firstLine="425"/>
        <w:rPr>
          <w:szCs w:val="24"/>
        </w:rPr>
      </w:pPr>
      <w:r w:rsidRPr="00835BAE">
        <w:rPr>
          <w:i/>
          <w:szCs w:val="24"/>
        </w:rPr>
        <w:t>Смысловое чтение</w:t>
      </w:r>
    </w:p>
    <w:p w14:paraId="2D671996" w14:textId="77777777" w:rsidR="00FD6051" w:rsidRPr="00835BAE" w:rsidRDefault="00FD6051" w:rsidP="00AF413A">
      <w:pPr>
        <w:spacing w:after="0"/>
        <w:ind w:left="0" w:right="0" w:firstLine="425"/>
        <w:rPr>
          <w:szCs w:val="24"/>
        </w:rPr>
      </w:pPr>
      <w:r w:rsidRPr="00835BAE">
        <w:rPr>
          <w:szCs w:val="24"/>
        </w:rPr>
        <w:t>Чтение вслух учебных текстов с соблюдением правил чтения и соответствующей интонацией, понимание прочитанного.</w:t>
      </w:r>
    </w:p>
    <w:p w14:paraId="674D69DB" w14:textId="77777777" w:rsidR="00FD6051" w:rsidRPr="00835BAE" w:rsidRDefault="00FD6051" w:rsidP="00AF413A">
      <w:pPr>
        <w:spacing w:after="0"/>
        <w:ind w:left="0" w:right="0" w:firstLine="425"/>
        <w:rPr>
          <w:szCs w:val="24"/>
        </w:rPr>
      </w:pPr>
      <w:r w:rsidRPr="00835BAE">
        <w:rPr>
          <w:szCs w:val="24"/>
        </w:rPr>
        <w:t>Тексты для чтения вслух: диалог, рассказ, сказка.</w:t>
      </w:r>
    </w:p>
    <w:p w14:paraId="1FE2D2A6" w14:textId="77777777" w:rsidR="00FD6051" w:rsidRPr="00835BAE" w:rsidRDefault="00FD6051" w:rsidP="00AF413A">
      <w:pPr>
        <w:spacing w:after="0"/>
        <w:ind w:left="0" w:right="0" w:firstLine="425"/>
        <w:rPr>
          <w:szCs w:val="24"/>
        </w:rPr>
      </w:pPr>
      <w:r w:rsidRPr="00835BAE">
        <w:rPr>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BB7E6D8" w14:textId="77777777" w:rsidR="00FD6051" w:rsidRPr="00835BAE" w:rsidRDefault="00FD6051" w:rsidP="00AF413A">
      <w:pPr>
        <w:spacing w:after="0"/>
        <w:ind w:left="0" w:right="0" w:firstLine="425"/>
        <w:rPr>
          <w:szCs w:val="24"/>
        </w:rPr>
      </w:pPr>
      <w:r w:rsidRPr="00835BAE">
        <w:rPr>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14:paraId="391FE3AE" w14:textId="77777777" w:rsidR="00FD6051" w:rsidRPr="00835BAE" w:rsidRDefault="00FD6051" w:rsidP="00AF413A">
      <w:pPr>
        <w:spacing w:after="0"/>
        <w:ind w:left="0" w:right="0" w:firstLine="425"/>
        <w:rPr>
          <w:szCs w:val="24"/>
        </w:rPr>
      </w:pPr>
      <w:r w:rsidRPr="00835BAE">
        <w:rPr>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14:paraId="176E63AE" w14:textId="77777777" w:rsidR="00FD6051" w:rsidRPr="00835BAE" w:rsidRDefault="00FD6051" w:rsidP="00AF413A">
      <w:pPr>
        <w:spacing w:after="0"/>
        <w:ind w:left="0" w:right="0" w:firstLine="425"/>
        <w:rPr>
          <w:szCs w:val="24"/>
        </w:rPr>
      </w:pPr>
      <w:r w:rsidRPr="00835BAE">
        <w:rPr>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14:paraId="00F2B90C" w14:textId="77777777" w:rsidR="00FD6051" w:rsidRPr="00835BAE" w:rsidRDefault="00FD6051" w:rsidP="00AF413A">
      <w:pPr>
        <w:spacing w:after="0"/>
        <w:ind w:left="0" w:right="0" w:firstLine="425"/>
        <w:rPr>
          <w:szCs w:val="24"/>
        </w:rPr>
      </w:pPr>
      <w:r w:rsidRPr="00835BAE">
        <w:rPr>
          <w:szCs w:val="24"/>
        </w:rPr>
        <w:t>Прогнозирование содержания текста на основе заголовка</w:t>
      </w:r>
    </w:p>
    <w:p w14:paraId="7AB1A2A0" w14:textId="77777777" w:rsidR="00FD6051" w:rsidRPr="00835BAE" w:rsidRDefault="00FD6051" w:rsidP="00AF413A">
      <w:pPr>
        <w:spacing w:after="0"/>
        <w:ind w:left="0" w:right="0" w:firstLine="425"/>
        <w:rPr>
          <w:szCs w:val="24"/>
        </w:rPr>
      </w:pPr>
      <w:r w:rsidRPr="00835BAE">
        <w:rPr>
          <w:szCs w:val="24"/>
        </w:rPr>
        <w:t>Чтение не сплошных текстов (таблиц, диаграмм) и понимание представленной в них информации.</w:t>
      </w:r>
    </w:p>
    <w:p w14:paraId="0BB8C6D8" w14:textId="77777777" w:rsidR="00FD6051" w:rsidRPr="00835BAE" w:rsidRDefault="00FD6051" w:rsidP="00AF413A">
      <w:pPr>
        <w:spacing w:after="0"/>
        <w:ind w:left="0" w:right="0" w:firstLine="425"/>
        <w:rPr>
          <w:szCs w:val="24"/>
        </w:rPr>
      </w:pPr>
      <w:r w:rsidRPr="00835BAE">
        <w:rPr>
          <w:szCs w:val="24"/>
        </w:rPr>
        <w:t>Тексты для чтения: диалог, рассказ, сказка, электронное сообщение личного характера, текст научно-популярного характера, стихотворение.</w:t>
      </w:r>
    </w:p>
    <w:p w14:paraId="4AB10F14" w14:textId="77777777" w:rsidR="00FD6051" w:rsidRPr="00835BAE" w:rsidRDefault="00FD6051" w:rsidP="00AF413A">
      <w:pPr>
        <w:spacing w:after="0"/>
        <w:ind w:left="0" w:right="0" w:firstLine="425"/>
        <w:rPr>
          <w:szCs w:val="24"/>
        </w:rPr>
      </w:pPr>
      <w:r w:rsidRPr="00835BAE">
        <w:rPr>
          <w:i/>
          <w:szCs w:val="24"/>
        </w:rPr>
        <w:t>Письмо</w:t>
      </w:r>
    </w:p>
    <w:p w14:paraId="059C5E77" w14:textId="77777777" w:rsidR="00FD6051" w:rsidRPr="00835BAE" w:rsidRDefault="00FD6051" w:rsidP="00AF413A">
      <w:pPr>
        <w:spacing w:after="0"/>
        <w:ind w:left="0" w:right="0" w:firstLine="425"/>
        <w:rPr>
          <w:szCs w:val="24"/>
        </w:rPr>
      </w:pPr>
      <w:r w:rsidRPr="00835BAE">
        <w:rPr>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5AE0B9CB" w14:textId="77777777" w:rsidR="00FD6051" w:rsidRPr="00835BAE" w:rsidRDefault="00FD6051" w:rsidP="00AF413A">
      <w:pPr>
        <w:spacing w:after="0"/>
        <w:ind w:left="0" w:right="0" w:firstLine="425"/>
        <w:rPr>
          <w:szCs w:val="24"/>
        </w:rPr>
      </w:pPr>
      <w:r w:rsidRPr="00835BAE">
        <w:rPr>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7A449448" w14:textId="77777777" w:rsidR="00FD6051" w:rsidRPr="00835BAE" w:rsidRDefault="00FD6051" w:rsidP="00AF413A">
      <w:pPr>
        <w:spacing w:after="0"/>
        <w:ind w:left="0" w:right="0" w:firstLine="425"/>
        <w:rPr>
          <w:szCs w:val="24"/>
        </w:rPr>
      </w:pPr>
      <w:r w:rsidRPr="00835BAE">
        <w:rPr>
          <w:szCs w:val="24"/>
        </w:rPr>
        <w:t>Написание с опорой на образец поздравления с праздниками (с днём рождения, Новым годом, Рождеством) с выражением пожеланий.</w:t>
      </w:r>
    </w:p>
    <w:p w14:paraId="33F991CE" w14:textId="77777777" w:rsidR="00FD6051" w:rsidRPr="00835BAE" w:rsidRDefault="00FD6051" w:rsidP="00AF413A">
      <w:pPr>
        <w:spacing w:after="0"/>
        <w:ind w:left="0" w:right="0" w:firstLine="425"/>
        <w:rPr>
          <w:szCs w:val="24"/>
        </w:rPr>
      </w:pPr>
      <w:r w:rsidRPr="00835BAE">
        <w:rPr>
          <w:szCs w:val="24"/>
        </w:rPr>
        <w:t>Написание электронного сообщения личного характера с опорой на образец.</w:t>
      </w:r>
    </w:p>
    <w:p w14:paraId="085B6B39" w14:textId="77777777" w:rsidR="00FD6051" w:rsidRPr="00835BAE" w:rsidRDefault="00FD6051" w:rsidP="00AF413A">
      <w:pPr>
        <w:spacing w:after="0"/>
        <w:ind w:left="0" w:right="0" w:firstLine="425"/>
        <w:rPr>
          <w:szCs w:val="24"/>
        </w:rPr>
      </w:pPr>
    </w:p>
    <w:p w14:paraId="362D25F3" w14:textId="77777777" w:rsidR="00FD6051" w:rsidRPr="00835BAE" w:rsidRDefault="00FD6051" w:rsidP="00AF413A">
      <w:pPr>
        <w:spacing w:after="0"/>
        <w:ind w:left="0" w:right="0" w:firstLine="425"/>
        <w:rPr>
          <w:szCs w:val="24"/>
        </w:rPr>
      </w:pPr>
      <w:r w:rsidRPr="00835BAE">
        <w:rPr>
          <w:b/>
          <w:szCs w:val="24"/>
        </w:rPr>
        <w:t>Языковые знания и навыки</w:t>
      </w:r>
    </w:p>
    <w:p w14:paraId="7D15B69D" w14:textId="77777777" w:rsidR="00FD6051" w:rsidRPr="00835BAE" w:rsidRDefault="00FD6051" w:rsidP="00AF413A">
      <w:pPr>
        <w:spacing w:after="0"/>
        <w:ind w:left="0" w:right="0" w:firstLine="425"/>
        <w:rPr>
          <w:szCs w:val="24"/>
        </w:rPr>
      </w:pPr>
      <w:r w:rsidRPr="00835BAE">
        <w:rPr>
          <w:i/>
          <w:szCs w:val="24"/>
        </w:rPr>
        <w:t>Фонетическая сторона речи</w:t>
      </w:r>
    </w:p>
    <w:p w14:paraId="450B8EFC" w14:textId="77777777" w:rsidR="00FD6051" w:rsidRPr="00835BAE" w:rsidRDefault="00FD6051" w:rsidP="00AF413A">
      <w:pPr>
        <w:spacing w:after="0"/>
        <w:ind w:left="0" w:right="0" w:firstLine="425"/>
        <w:rPr>
          <w:szCs w:val="24"/>
        </w:rPr>
      </w:pPr>
      <w:r w:rsidRPr="00835BAE">
        <w:rPr>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835BAE">
        <w:rPr>
          <w:i/>
          <w:szCs w:val="24"/>
        </w:rPr>
        <w:t>«r» (there is/there are).</w:t>
      </w:r>
    </w:p>
    <w:p w14:paraId="67792D64" w14:textId="77777777" w:rsidR="00FD6051" w:rsidRPr="00835BAE" w:rsidRDefault="00FD6051" w:rsidP="00AF413A">
      <w:pPr>
        <w:spacing w:after="0"/>
        <w:ind w:left="0" w:right="0" w:firstLine="425"/>
        <w:rPr>
          <w:szCs w:val="24"/>
        </w:rPr>
      </w:pPr>
      <w:r w:rsidRPr="00835BAE">
        <w:rPr>
          <w:szCs w:val="24"/>
        </w:rPr>
        <w:lastRenderedPageBreak/>
        <w:t>Ритмико-интонационные особенности повествовательного, побудительного и вопросительного (общий и специальный вопрос) предложений.</w:t>
      </w:r>
    </w:p>
    <w:p w14:paraId="2ECF38FC" w14:textId="77777777" w:rsidR="00FD6051" w:rsidRPr="00835BAE" w:rsidRDefault="00FD6051" w:rsidP="00AF413A">
      <w:pPr>
        <w:spacing w:after="0"/>
        <w:ind w:left="0" w:right="0" w:firstLine="425"/>
        <w:rPr>
          <w:szCs w:val="24"/>
        </w:rPr>
      </w:pPr>
      <w:r w:rsidRPr="00835BAE">
        <w:rPr>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5EC9E55A" w14:textId="77777777" w:rsidR="00FD6051" w:rsidRPr="00835BAE" w:rsidRDefault="00FD6051" w:rsidP="00AF413A">
      <w:pPr>
        <w:spacing w:after="0"/>
        <w:ind w:left="0" w:right="0" w:firstLine="425"/>
        <w:rPr>
          <w:szCs w:val="24"/>
        </w:rPr>
      </w:pPr>
      <w:r w:rsidRPr="00835BAE">
        <w:rPr>
          <w:szCs w:val="24"/>
        </w:rPr>
        <w:t xml:space="preserve">Правила чтения: гласных в открытом и закрытом слоге в односложных словах, гласных в третьем типе слога (гласная + </w:t>
      </w:r>
      <w:r w:rsidRPr="00835BAE">
        <w:rPr>
          <w:i/>
          <w:szCs w:val="24"/>
        </w:rPr>
        <w:t>r</w:t>
      </w:r>
      <w:r w:rsidRPr="00835BAE">
        <w:rPr>
          <w:szCs w:val="24"/>
        </w:rPr>
        <w:t xml:space="preserve">); согласных; основных звукобуквенных сочетаний, в частности сложных сочетаний букв (например, </w:t>
      </w:r>
      <w:r w:rsidRPr="00835BAE">
        <w:rPr>
          <w:i/>
          <w:szCs w:val="24"/>
        </w:rPr>
        <w:t>tion, ight</w:t>
      </w:r>
      <w:r w:rsidRPr="00835BAE">
        <w:rPr>
          <w:szCs w:val="24"/>
        </w:rPr>
        <w:t>) в односложных, двусложных и многосложных словах.</w:t>
      </w:r>
    </w:p>
    <w:p w14:paraId="02708451" w14:textId="77777777" w:rsidR="00FD6051" w:rsidRPr="00835BAE" w:rsidRDefault="00FD6051" w:rsidP="00AF413A">
      <w:pPr>
        <w:spacing w:after="0"/>
        <w:ind w:left="0" w:right="0" w:firstLine="425"/>
        <w:rPr>
          <w:szCs w:val="24"/>
        </w:rPr>
      </w:pPr>
      <w:r w:rsidRPr="00835BAE">
        <w:rPr>
          <w:szCs w:val="24"/>
        </w:rPr>
        <w:t>Вычленение некоторых звукобуквенных сочетаний при анализе изученных слов.</w:t>
      </w:r>
    </w:p>
    <w:p w14:paraId="3190CA01" w14:textId="77777777" w:rsidR="00FD6051" w:rsidRPr="00835BAE" w:rsidRDefault="00FD6051" w:rsidP="00AF413A">
      <w:pPr>
        <w:spacing w:after="0"/>
        <w:ind w:left="0" w:right="0" w:firstLine="425"/>
        <w:rPr>
          <w:szCs w:val="24"/>
        </w:rPr>
      </w:pPr>
      <w:r w:rsidRPr="00835BAE">
        <w:rPr>
          <w:szCs w:val="24"/>
        </w:rPr>
        <w:t>Чтение новых слов согласно основным правилам чтения с использованием полной или частичной транскрипции, по аналогии.</w:t>
      </w:r>
    </w:p>
    <w:p w14:paraId="1AA25326" w14:textId="77777777" w:rsidR="00FD6051" w:rsidRPr="00835BAE" w:rsidRDefault="00FD6051" w:rsidP="00AF413A">
      <w:pPr>
        <w:spacing w:after="0"/>
        <w:ind w:left="0" w:right="0" w:firstLine="425"/>
        <w:rPr>
          <w:szCs w:val="24"/>
        </w:rPr>
      </w:pPr>
      <w:r w:rsidRPr="00835BAE">
        <w:rPr>
          <w:szCs w:val="24"/>
        </w:rPr>
        <w:t>Знаки английской транскрипции; отличие их от букв английского алфавита. Фонетически корректное озвучивание знаков транскрипции.</w:t>
      </w:r>
    </w:p>
    <w:p w14:paraId="605C878F" w14:textId="77777777" w:rsidR="00FD6051" w:rsidRPr="00835BAE" w:rsidRDefault="00FD6051" w:rsidP="00AF413A">
      <w:pPr>
        <w:spacing w:after="0"/>
        <w:ind w:left="0" w:right="0" w:firstLine="425"/>
        <w:rPr>
          <w:szCs w:val="24"/>
        </w:rPr>
      </w:pPr>
      <w:r w:rsidRPr="00835BAE">
        <w:rPr>
          <w:i/>
          <w:szCs w:val="24"/>
        </w:rPr>
        <w:t>Графика, орфография и пунктуация.</w:t>
      </w:r>
    </w:p>
    <w:p w14:paraId="58C95FF9" w14:textId="77777777" w:rsidR="00FD6051" w:rsidRPr="00835BAE" w:rsidRDefault="00FD6051" w:rsidP="00AF413A">
      <w:pPr>
        <w:spacing w:after="0"/>
        <w:ind w:left="0" w:right="0" w:firstLine="425"/>
        <w:rPr>
          <w:szCs w:val="24"/>
        </w:rPr>
      </w:pPr>
      <w:r w:rsidRPr="00835BAE">
        <w:rPr>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14:paraId="4073CA4B" w14:textId="77777777" w:rsidR="00FD6051" w:rsidRPr="00835BAE" w:rsidRDefault="00FD6051" w:rsidP="00AF413A">
      <w:pPr>
        <w:spacing w:after="0"/>
        <w:ind w:left="0" w:right="0" w:firstLine="425"/>
        <w:rPr>
          <w:szCs w:val="24"/>
        </w:rPr>
      </w:pPr>
      <w:r w:rsidRPr="00835BAE">
        <w:rPr>
          <w:i/>
          <w:szCs w:val="24"/>
        </w:rPr>
        <w:t>Лексическая сторона речи</w:t>
      </w:r>
    </w:p>
    <w:p w14:paraId="35247C3C" w14:textId="77777777" w:rsidR="00FD6051" w:rsidRPr="00835BAE" w:rsidRDefault="00FD6051" w:rsidP="00AF413A">
      <w:pPr>
        <w:spacing w:after="0"/>
        <w:ind w:left="0" w:right="0" w:firstLine="425"/>
        <w:rPr>
          <w:szCs w:val="24"/>
        </w:rPr>
      </w:pPr>
      <w:r w:rsidRPr="00835BAE">
        <w:rPr>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53BECD3B" w14:textId="77777777" w:rsidR="00FD6051" w:rsidRPr="00835BAE" w:rsidRDefault="00FD6051" w:rsidP="00AF413A">
      <w:pPr>
        <w:spacing w:after="0"/>
        <w:ind w:left="0" w:right="0" w:firstLine="425"/>
        <w:rPr>
          <w:szCs w:val="24"/>
        </w:rPr>
      </w:pPr>
      <w:r w:rsidRPr="00835BAE">
        <w:rPr>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835BAE">
        <w:rPr>
          <w:i/>
          <w:szCs w:val="24"/>
        </w:rPr>
        <w:t>-er/-or, -ist (worker, actor, artist)</w:t>
      </w:r>
      <w:r w:rsidRPr="00835BAE">
        <w:rPr>
          <w:szCs w:val="24"/>
        </w:rPr>
        <w:t xml:space="preserve"> и конверсии </w:t>
      </w:r>
      <w:r w:rsidRPr="00835BAE">
        <w:rPr>
          <w:i/>
          <w:szCs w:val="24"/>
        </w:rPr>
        <w:t>(to play – a play).</w:t>
      </w:r>
    </w:p>
    <w:p w14:paraId="59D43C8E" w14:textId="77777777" w:rsidR="00FD6051" w:rsidRPr="00835BAE" w:rsidRDefault="00FD6051" w:rsidP="00AF413A">
      <w:pPr>
        <w:spacing w:after="0"/>
        <w:ind w:left="0" w:right="0" w:firstLine="425"/>
        <w:rPr>
          <w:szCs w:val="24"/>
        </w:rPr>
      </w:pPr>
      <w:r w:rsidRPr="00835BAE">
        <w:rPr>
          <w:szCs w:val="24"/>
        </w:rPr>
        <w:t xml:space="preserve">Использование языковой догадки для распознавания интернациональных слов </w:t>
      </w:r>
      <w:r w:rsidRPr="00835BAE">
        <w:rPr>
          <w:i/>
          <w:szCs w:val="24"/>
        </w:rPr>
        <w:t>(pilot, film)</w:t>
      </w:r>
      <w:r w:rsidRPr="00835BAE">
        <w:rPr>
          <w:szCs w:val="24"/>
        </w:rPr>
        <w:t>.</w:t>
      </w:r>
    </w:p>
    <w:p w14:paraId="3E23F18C" w14:textId="77777777" w:rsidR="00FD6051" w:rsidRPr="00835BAE" w:rsidRDefault="00FD6051" w:rsidP="00AF413A">
      <w:pPr>
        <w:spacing w:after="0"/>
        <w:ind w:left="0" w:right="0" w:firstLine="425"/>
        <w:rPr>
          <w:szCs w:val="24"/>
        </w:rPr>
      </w:pPr>
      <w:r w:rsidRPr="00835BAE">
        <w:rPr>
          <w:i/>
          <w:szCs w:val="24"/>
        </w:rPr>
        <w:t>Грамматическая сторона речи</w:t>
      </w:r>
    </w:p>
    <w:p w14:paraId="03F65929" w14:textId="77777777" w:rsidR="00FD6051" w:rsidRPr="00835BAE" w:rsidRDefault="00FD6051" w:rsidP="00AF413A">
      <w:pPr>
        <w:spacing w:after="0"/>
        <w:ind w:left="0" w:right="0" w:firstLine="425"/>
        <w:rPr>
          <w:szCs w:val="24"/>
        </w:rPr>
      </w:pPr>
      <w:r w:rsidRPr="00835BAE">
        <w:rPr>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1CC73072" w14:textId="77777777" w:rsidR="00FD6051" w:rsidRPr="00835BAE" w:rsidRDefault="00FD6051" w:rsidP="00AF413A">
      <w:pPr>
        <w:spacing w:after="0"/>
        <w:ind w:left="0" w:right="0" w:firstLine="425"/>
        <w:rPr>
          <w:szCs w:val="24"/>
        </w:rPr>
      </w:pPr>
      <w:r w:rsidRPr="00835BAE">
        <w:rPr>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14:paraId="209A41E2" w14:textId="77777777" w:rsidR="00FD6051" w:rsidRPr="00835BAE" w:rsidRDefault="00FD6051" w:rsidP="00AF413A">
      <w:pPr>
        <w:spacing w:after="0"/>
        <w:ind w:left="0" w:right="0" w:firstLine="425"/>
        <w:rPr>
          <w:szCs w:val="24"/>
        </w:rPr>
      </w:pPr>
      <w:r w:rsidRPr="00835BAE">
        <w:rPr>
          <w:szCs w:val="24"/>
        </w:rPr>
        <w:t xml:space="preserve">Модальные глаголы </w:t>
      </w:r>
      <w:r w:rsidRPr="00835BAE">
        <w:rPr>
          <w:i/>
          <w:szCs w:val="24"/>
        </w:rPr>
        <w:t>must</w:t>
      </w:r>
      <w:r w:rsidRPr="00835BAE">
        <w:rPr>
          <w:szCs w:val="24"/>
        </w:rPr>
        <w:t xml:space="preserve"> и </w:t>
      </w:r>
      <w:r w:rsidRPr="00835BAE">
        <w:rPr>
          <w:i/>
          <w:szCs w:val="24"/>
        </w:rPr>
        <w:t>have to</w:t>
      </w:r>
      <w:r w:rsidRPr="00835BAE">
        <w:rPr>
          <w:szCs w:val="24"/>
        </w:rPr>
        <w:t>.</w:t>
      </w:r>
    </w:p>
    <w:p w14:paraId="58DE44FB" w14:textId="77777777" w:rsidR="00FD6051" w:rsidRPr="00835BAE" w:rsidRDefault="00FD6051" w:rsidP="00AF413A">
      <w:pPr>
        <w:spacing w:after="0"/>
        <w:ind w:left="0" w:right="0" w:firstLine="425"/>
        <w:rPr>
          <w:szCs w:val="24"/>
        </w:rPr>
      </w:pPr>
      <w:r w:rsidRPr="00835BAE">
        <w:rPr>
          <w:szCs w:val="24"/>
        </w:rPr>
        <w:t>Конструкция</w:t>
      </w:r>
      <w:r w:rsidRPr="00FD6051">
        <w:rPr>
          <w:szCs w:val="24"/>
          <w:lang w:val="en-US"/>
        </w:rPr>
        <w:t xml:space="preserve"> </w:t>
      </w:r>
      <w:r w:rsidRPr="00FD6051">
        <w:rPr>
          <w:i/>
          <w:szCs w:val="24"/>
          <w:lang w:val="en-US"/>
        </w:rPr>
        <w:t>to be going to</w:t>
      </w:r>
      <w:r w:rsidRPr="00FD6051">
        <w:rPr>
          <w:szCs w:val="24"/>
          <w:lang w:val="en-US"/>
        </w:rPr>
        <w:t xml:space="preserve"> </w:t>
      </w:r>
      <w:r w:rsidRPr="00835BAE">
        <w:rPr>
          <w:szCs w:val="24"/>
        </w:rPr>
        <w:t>и</w:t>
      </w:r>
      <w:r w:rsidRPr="00FD6051">
        <w:rPr>
          <w:szCs w:val="24"/>
          <w:lang w:val="en-US"/>
        </w:rPr>
        <w:t xml:space="preserve"> Future Simple Tense </w:t>
      </w:r>
      <w:r w:rsidRPr="00835BAE">
        <w:rPr>
          <w:szCs w:val="24"/>
        </w:rPr>
        <w:t>для</w:t>
      </w:r>
      <w:r w:rsidRPr="00FD6051">
        <w:rPr>
          <w:szCs w:val="24"/>
          <w:lang w:val="en-US"/>
        </w:rPr>
        <w:t xml:space="preserve"> </w:t>
      </w:r>
      <w:r w:rsidRPr="00835BAE">
        <w:rPr>
          <w:szCs w:val="24"/>
        </w:rPr>
        <w:t>выражения</w:t>
      </w:r>
      <w:r w:rsidRPr="00FD6051">
        <w:rPr>
          <w:szCs w:val="24"/>
          <w:lang w:val="en-US"/>
        </w:rPr>
        <w:t xml:space="preserve"> </w:t>
      </w:r>
      <w:r w:rsidRPr="00835BAE">
        <w:rPr>
          <w:szCs w:val="24"/>
        </w:rPr>
        <w:t>будущего</w:t>
      </w:r>
      <w:r w:rsidRPr="00FD6051">
        <w:rPr>
          <w:szCs w:val="24"/>
          <w:lang w:val="en-US"/>
        </w:rPr>
        <w:t xml:space="preserve"> </w:t>
      </w:r>
      <w:r w:rsidRPr="00835BAE">
        <w:rPr>
          <w:szCs w:val="24"/>
        </w:rPr>
        <w:t>действия</w:t>
      </w:r>
      <w:r w:rsidRPr="00FD6051">
        <w:rPr>
          <w:szCs w:val="24"/>
          <w:lang w:val="en-US"/>
        </w:rPr>
        <w:t xml:space="preserve"> (</w:t>
      </w:r>
      <w:r w:rsidRPr="00FD6051">
        <w:rPr>
          <w:i/>
          <w:szCs w:val="24"/>
          <w:lang w:val="en-US"/>
        </w:rPr>
        <w:t xml:space="preserve">I am going to have my birthday party on Saturday. </w:t>
      </w:r>
      <w:r w:rsidRPr="00835BAE">
        <w:rPr>
          <w:i/>
          <w:szCs w:val="24"/>
        </w:rPr>
        <w:t>Wait, I’ll help you</w:t>
      </w:r>
      <w:r w:rsidRPr="00835BAE">
        <w:rPr>
          <w:szCs w:val="24"/>
        </w:rPr>
        <w:t>.).</w:t>
      </w:r>
    </w:p>
    <w:p w14:paraId="62092EC4" w14:textId="77777777" w:rsidR="00FD6051" w:rsidRPr="00835BAE" w:rsidRDefault="00FD6051" w:rsidP="00AF413A">
      <w:pPr>
        <w:spacing w:after="0"/>
        <w:ind w:left="0" w:right="0" w:firstLine="425"/>
        <w:rPr>
          <w:szCs w:val="24"/>
        </w:rPr>
      </w:pPr>
      <w:r w:rsidRPr="00835BAE">
        <w:rPr>
          <w:szCs w:val="24"/>
        </w:rPr>
        <w:t xml:space="preserve">Отрицательное местоимение </w:t>
      </w:r>
      <w:r w:rsidRPr="00835BAE">
        <w:rPr>
          <w:i/>
          <w:szCs w:val="24"/>
        </w:rPr>
        <w:t>no</w:t>
      </w:r>
      <w:r w:rsidRPr="00835BAE">
        <w:rPr>
          <w:szCs w:val="24"/>
        </w:rPr>
        <w:t>.</w:t>
      </w:r>
    </w:p>
    <w:p w14:paraId="15541063" w14:textId="77777777" w:rsidR="00FD6051" w:rsidRPr="00835BAE" w:rsidRDefault="00FD6051" w:rsidP="00AF413A">
      <w:pPr>
        <w:spacing w:after="0"/>
        <w:ind w:left="0" w:right="0" w:firstLine="425"/>
        <w:rPr>
          <w:szCs w:val="24"/>
        </w:rPr>
      </w:pPr>
      <w:r w:rsidRPr="00835BAE">
        <w:rPr>
          <w:szCs w:val="24"/>
        </w:rPr>
        <w:t xml:space="preserve">Степени сравнения прилагательных (формы, образованные по правилу и исключения: </w:t>
      </w:r>
      <w:r w:rsidRPr="00835BAE">
        <w:rPr>
          <w:i/>
          <w:szCs w:val="24"/>
        </w:rPr>
        <w:t>good – better – (the) best, bad – worse – (the) worst</w:t>
      </w:r>
      <w:r w:rsidRPr="00835BAE">
        <w:rPr>
          <w:szCs w:val="24"/>
        </w:rPr>
        <w:t>.</w:t>
      </w:r>
    </w:p>
    <w:p w14:paraId="5505711E" w14:textId="77777777" w:rsidR="00FD6051" w:rsidRPr="00835BAE" w:rsidRDefault="00FD6051" w:rsidP="00AF413A">
      <w:pPr>
        <w:spacing w:after="0"/>
        <w:ind w:left="0" w:right="0" w:firstLine="425"/>
        <w:rPr>
          <w:szCs w:val="24"/>
        </w:rPr>
      </w:pPr>
      <w:r w:rsidRPr="00835BAE">
        <w:rPr>
          <w:szCs w:val="24"/>
        </w:rPr>
        <w:t>Наречия времени.</w:t>
      </w:r>
    </w:p>
    <w:p w14:paraId="4CD16CDB" w14:textId="77777777" w:rsidR="00FD6051" w:rsidRPr="00835BAE" w:rsidRDefault="00FD6051" w:rsidP="00AF413A">
      <w:pPr>
        <w:spacing w:after="0"/>
        <w:ind w:left="0" w:right="0" w:firstLine="425"/>
        <w:rPr>
          <w:szCs w:val="24"/>
        </w:rPr>
      </w:pPr>
      <w:r w:rsidRPr="00835BAE">
        <w:rPr>
          <w:szCs w:val="24"/>
        </w:rPr>
        <w:t>Обозначение даты и года. Обозначение времени (</w:t>
      </w:r>
      <w:r w:rsidRPr="00835BAE">
        <w:rPr>
          <w:i/>
          <w:szCs w:val="24"/>
        </w:rPr>
        <w:t>5 o’clock; 3 am, 2 pm</w:t>
      </w:r>
      <w:r w:rsidRPr="00835BAE">
        <w:rPr>
          <w:szCs w:val="24"/>
        </w:rPr>
        <w:t>).</w:t>
      </w:r>
    </w:p>
    <w:p w14:paraId="1949E90C" w14:textId="77777777" w:rsidR="00FD6051" w:rsidRPr="00835BAE" w:rsidRDefault="00FD6051" w:rsidP="00AF413A">
      <w:pPr>
        <w:spacing w:after="0"/>
        <w:ind w:left="0" w:right="0" w:firstLine="425"/>
        <w:rPr>
          <w:szCs w:val="24"/>
        </w:rPr>
      </w:pPr>
    </w:p>
    <w:p w14:paraId="437E42E2" w14:textId="77777777" w:rsidR="00FD6051" w:rsidRPr="00835BAE" w:rsidRDefault="00FD6051" w:rsidP="00AF413A">
      <w:pPr>
        <w:spacing w:after="0"/>
        <w:ind w:left="0" w:right="0" w:firstLine="425"/>
        <w:rPr>
          <w:szCs w:val="24"/>
        </w:rPr>
      </w:pPr>
      <w:r w:rsidRPr="00835BAE">
        <w:rPr>
          <w:b/>
          <w:szCs w:val="24"/>
        </w:rPr>
        <w:t>Социокультурные знания и умения</w:t>
      </w:r>
    </w:p>
    <w:p w14:paraId="5DD8A38E" w14:textId="77777777" w:rsidR="00FD6051" w:rsidRPr="00835BAE" w:rsidRDefault="00FD6051" w:rsidP="00AF413A">
      <w:pPr>
        <w:spacing w:after="0"/>
        <w:ind w:left="0" w:right="0" w:firstLine="425"/>
        <w:rPr>
          <w:szCs w:val="24"/>
        </w:rPr>
      </w:pPr>
      <w:r w:rsidRPr="00835BAE">
        <w:rPr>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5B07550D" w14:textId="77777777" w:rsidR="00FD6051" w:rsidRPr="00835BAE" w:rsidRDefault="00FD6051" w:rsidP="00AF413A">
      <w:pPr>
        <w:spacing w:after="0"/>
        <w:ind w:left="0" w:right="0" w:firstLine="425"/>
        <w:rPr>
          <w:szCs w:val="24"/>
        </w:rPr>
      </w:pPr>
      <w:r w:rsidRPr="00835BAE">
        <w:rPr>
          <w:szCs w:val="24"/>
        </w:rPr>
        <w:t>Знание произведений детского фольклора (рифмовок, стихов, песенок), персонажей детских книг.</w:t>
      </w:r>
    </w:p>
    <w:p w14:paraId="4356C517" w14:textId="77777777" w:rsidR="00FD6051" w:rsidRPr="00835BAE" w:rsidRDefault="00FD6051" w:rsidP="00AF413A">
      <w:pPr>
        <w:spacing w:after="0"/>
        <w:ind w:left="0" w:right="0" w:firstLine="425"/>
        <w:rPr>
          <w:szCs w:val="24"/>
        </w:rPr>
      </w:pPr>
      <w:r w:rsidRPr="00835BAE">
        <w:rPr>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72D3D660" w14:textId="77777777" w:rsidR="00FD6051" w:rsidRPr="00835BAE" w:rsidRDefault="00FD6051" w:rsidP="00AF413A">
      <w:pPr>
        <w:spacing w:after="0"/>
        <w:ind w:left="0" w:right="0" w:firstLine="425"/>
        <w:rPr>
          <w:szCs w:val="24"/>
        </w:rPr>
      </w:pPr>
    </w:p>
    <w:p w14:paraId="43D4049B" w14:textId="77777777" w:rsidR="00FD6051" w:rsidRPr="00835BAE" w:rsidRDefault="00FD6051" w:rsidP="00AF413A">
      <w:pPr>
        <w:spacing w:after="0"/>
        <w:ind w:left="0" w:right="0" w:firstLine="425"/>
        <w:rPr>
          <w:szCs w:val="24"/>
        </w:rPr>
      </w:pPr>
      <w:r w:rsidRPr="00835BAE">
        <w:rPr>
          <w:b/>
          <w:szCs w:val="24"/>
        </w:rPr>
        <w:t>Компенсаторные умения</w:t>
      </w:r>
    </w:p>
    <w:p w14:paraId="37C17F28" w14:textId="77777777" w:rsidR="00FD6051" w:rsidRPr="00835BAE" w:rsidRDefault="00FD6051" w:rsidP="00AF413A">
      <w:pPr>
        <w:spacing w:after="0"/>
        <w:ind w:left="0" w:right="0" w:firstLine="425"/>
        <w:rPr>
          <w:szCs w:val="24"/>
        </w:rPr>
      </w:pPr>
      <w:r w:rsidRPr="00835BAE">
        <w:rPr>
          <w:szCs w:val="24"/>
        </w:rPr>
        <w:lastRenderedPageBreak/>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1537FB00" w14:textId="77777777" w:rsidR="00FD6051" w:rsidRPr="00835BAE" w:rsidRDefault="00FD6051" w:rsidP="00AF413A">
      <w:pPr>
        <w:spacing w:after="0"/>
        <w:ind w:left="0" w:right="0" w:firstLine="425"/>
        <w:rPr>
          <w:szCs w:val="24"/>
        </w:rPr>
      </w:pPr>
      <w:r w:rsidRPr="00835BAE">
        <w:rPr>
          <w:szCs w:val="24"/>
        </w:rPr>
        <w:t>Использование в качестве опоры при порождении собственных высказываний ключевых слов, вопросов; картинок, фотографий.</w:t>
      </w:r>
    </w:p>
    <w:p w14:paraId="1FA4DDD5" w14:textId="77777777" w:rsidR="00FD6051" w:rsidRPr="00835BAE" w:rsidRDefault="00FD6051" w:rsidP="00AF413A">
      <w:pPr>
        <w:spacing w:after="0"/>
        <w:ind w:left="0" w:right="0" w:firstLine="425"/>
        <w:rPr>
          <w:szCs w:val="24"/>
        </w:rPr>
      </w:pPr>
      <w:r w:rsidRPr="00835BAE">
        <w:rPr>
          <w:szCs w:val="24"/>
        </w:rPr>
        <w:t>Прогнозирование содержание текста для чтения на основе заголовка.</w:t>
      </w:r>
    </w:p>
    <w:p w14:paraId="12DEFC03" w14:textId="77777777" w:rsidR="00FD6051" w:rsidRPr="00835BAE" w:rsidRDefault="00FD6051" w:rsidP="00AF413A">
      <w:pPr>
        <w:spacing w:after="0"/>
        <w:ind w:left="0" w:right="0" w:firstLine="425"/>
        <w:rPr>
          <w:szCs w:val="24"/>
        </w:rPr>
      </w:pPr>
      <w:r w:rsidRPr="00835BAE">
        <w:rPr>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F76CB72" w14:textId="77777777" w:rsidR="00FD6051" w:rsidRPr="00835BAE" w:rsidRDefault="00FD6051" w:rsidP="00AF413A">
      <w:pPr>
        <w:spacing w:after="0"/>
        <w:ind w:left="0" w:right="0" w:firstLine="425"/>
        <w:rPr>
          <w:szCs w:val="24"/>
        </w:rPr>
        <w:sectPr w:rsidR="00FD6051" w:rsidRPr="00835BAE" w:rsidSect="00827C98">
          <w:pgSz w:w="11906" w:h="16383"/>
          <w:pgMar w:top="1134" w:right="424" w:bottom="1134" w:left="709" w:header="720" w:footer="720" w:gutter="0"/>
          <w:cols w:space="720"/>
        </w:sectPr>
      </w:pPr>
    </w:p>
    <w:bookmarkEnd w:id="119"/>
    <w:p w14:paraId="532D587D" w14:textId="77777777" w:rsidR="00355279" w:rsidRDefault="00355279" w:rsidP="00AF413A">
      <w:pPr>
        <w:spacing w:after="0"/>
        <w:ind w:left="0" w:right="0" w:firstLine="425"/>
        <w:rPr>
          <w:b/>
          <w:bCs/>
          <w:szCs w:val="24"/>
        </w:rPr>
      </w:pPr>
    </w:p>
    <w:p w14:paraId="5B678B69" w14:textId="7DD44378" w:rsidR="00FD6051" w:rsidRPr="00355279" w:rsidRDefault="00FD6051" w:rsidP="00AF413A">
      <w:pPr>
        <w:spacing w:after="0"/>
        <w:ind w:left="0" w:right="0" w:firstLine="425"/>
        <w:rPr>
          <w:b/>
          <w:bCs/>
          <w:szCs w:val="24"/>
        </w:rPr>
      </w:pPr>
      <w:r w:rsidRPr="00355279">
        <w:rPr>
          <w:b/>
          <w:bCs/>
          <w:szCs w:val="24"/>
        </w:rPr>
        <w:t>ПЛАНИРУЕМЫЕ РЕЗУЛЬТАТЫ ОСВОЕНИЯ ПРОГРАММЫ ПО ИНОСТРАННОМУ (АНГЛИЙСКОМУ) ЯЗЫКУ НА УРОВНЕ НАЧАЛЬНОГО ОБЩЕГО ОБРАЗОВАНИЯ</w:t>
      </w:r>
    </w:p>
    <w:p w14:paraId="2E5C216C" w14:textId="77777777" w:rsidR="00FD6051" w:rsidRPr="00835BAE" w:rsidRDefault="00FD6051" w:rsidP="00AF413A">
      <w:pPr>
        <w:spacing w:after="0"/>
        <w:ind w:left="0" w:right="0" w:firstLine="425"/>
        <w:rPr>
          <w:szCs w:val="24"/>
        </w:rPr>
      </w:pPr>
    </w:p>
    <w:p w14:paraId="1F7B03C1" w14:textId="77777777" w:rsidR="00FD6051" w:rsidRPr="00835BAE" w:rsidRDefault="00FD6051" w:rsidP="00AF413A">
      <w:pPr>
        <w:spacing w:after="0"/>
        <w:ind w:left="0" w:right="0" w:firstLine="425"/>
        <w:rPr>
          <w:szCs w:val="24"/>
        </w:rPr>
      </w:pPr>
      <w:r w:rsidRPr="00835BAE">
        <w:rPr>
          <w:b/>
          <w:color w:val="333333"/>
          <w:szCs w:val="24"/>
        </w:rPr>
        <w:t>ЛИЧНОСТНЫЕ РЕЗУЛЬТАТЫ</w:t>
      </w:r>
    </w:p>
    <w:p w14:paraId="4D4BBC95" w14:textId="77777777" w:rsidR="00FD6051" w:rsidRPr="00835BAE" w:rsidRDefault="00FD6051" w:rsidP="00AF413A">
      <w:pPr>
        <w:spacing w:after="0"/>
        <w:ind w:left="0" w:right="0" w:firstLine="425"/>
        <w:rPr>
          <w:szCs w:val="24"/>
        </w:rPr>
      </w:pPr>
      <w:r w:rsidRPr="00835BAE">
        <w:rPr>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D8E862E" w14:textId="77777777" w:rsidR="00FD6051" w:rsidRPr="00835BAE" w:rsidRDefault="00FD6051" w:rsidP="00AF413A">
      <w:pPr>
        <w:spacing w:after="0"/>
        <w:ind w:left="0" w:right="0" w:firstLine="425"/>
        <w:rPr>
          <w:szCs w:val="24"/>
        </w:rPr>
      </w:pPr>
      <w:r w:rsidRPr="00835BAE">
        <w:rPr>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0FBE7BB0" w14:textId="77777777" w:rsidR="00FD6051" w:rsidRPr="00835BAE" w:rsidRDefault="00FD6051" w:rsidP="00AF413A">
      <w:pPr>
        <w:spacing w:after="0"/>
        <w:ind w:left="0" w:right="0" w:firstLine="425"/>
        <w:rPr>
          <w:szCs w:val="24"/>
        </w:rPr>
      </w:pPr>
      <w:r w:rsidRPr="00835BAE">
        <w:rPr>
          <w:b/>
          <w:szCs w:val="24"/>
        </w:rPr>
        <w:t>1) гражданско-патриотического воспитания:</w:t>
      </w:r>
    </w:p>
    <w:p w14:paraId="199BD4D9" w14:textId="77777777" w:rsidR="00FD6051" w:rsidRPr="00835BAE" w:rsidRDefault="00FD6051" w:rsidP="00291883">
      <w:pPr>
        <w:numPr>
          <w:ilvl w:val="0"/>
          <w:numId w:val="117"/>
        </w:numPr>
        <w:spacing w:after="0"/>
        <w:ind w:left="0" w:right="0" w:firstLine="425"/>
        <w:rPr>
          <w:szCs w:val="24"/>
        </w:rPr>
      </w:pPr>
      <w:r w:rsidRPr="00835BAE">
        <w:rPr>
          <w:szCs w:val="24"/>
        </w:rPr>
        <w:t>становление ценностного отношения к своей Родине – России;</w:t>
      </w:r>
    </w:p>
    <w:p w14:paraId="0A414E5E" w14:textId="77777777" w:rsidR="00FD6051" w:rsidRPr="00835BAE" w:rsidRDefault="00FD6051" w:rsidP="00291883">
      <w:pPr>
        <w:numPr>
          <w:ilvl w:val="0"/>
          <w:numId w:val="117"/>
        </w:numPr>
        <w:spacing w:after="0"/>
        <w:ind w:left="0" w:right="0" w:firstLine="425"/>
        <w:rPr>
          <w:szCs w:val="24"/>
        </w:rPr>
      </w:pPr>
      <w:r w:rsidRPr="00835BAE">
        <w:rPr>
          <w:szCs w:val="24"/>
        </w:rPr>
        <w:t>осознание своей этнокультурной и российской гражданской идентичности;</w:t>
      </w:r>
    </w:p>
    <w:p w14:paraId="06683535" w14:textId="77777777" w:rsidR="00FD6051" w:rsidRPr="00835BAE" w:rsidRDefault="00FD6051" w:rsidP="00291883">
      <w:pPr>
        <w:numPr>
          <w:ilvl w:val="0"/>
          <w:numId w:val="117"/>
        </w:numPr>
        <w:spacing w:after="0"/>
        <w:ind w:left="0" w:right="0" w:firstLine="425"/>
        <w:rPr>
          <w:szCs w:val="24"/>
        </w:rPr>
      </w:pPr>
      <w:r w:rsidRPr="00835BAE">
        <w:rPr>
          <w:szCs w:val="24"/>
        </w:rPr>
        <w:t>сопричастность к прошлому, настоящему и будущему своей страны и родного края;</w:t>
      </w:r>
    </w:p>
    <w:p w14:paraId="66CDE98D" w14:textId="77777777" w:rsidR="00FD6051" w:rsidRPr="00835BAE" w:rsidRDefault="00FD6051" w:rsidP="00291883">
      <w:pPr>
        <w:numPr>
          <w:ilvl w:val="0"/>
          <w:numId w:val="117"/>
        </w:numPr>
        <w:spacing w:after="0"/>
        <w:ind w:left="0" w:right="0" w:firstLine="425"/>
        <w:rPr>
          <w:szCs w:val="24"/>
        </w:rPr>
      </w:pPr>
      <w:r w:rsidRPr="00835BAE">
        <w:rPr>
          <w:szCs w:val="24"/>
        </w:rPr>
        <w:t>уважение к своему и другим народам;</w:t>
      </w:r>
    </w:p>
    <w:p w14:paraId="0485A204" w14:textId="77777777" w:rsidR="00FD6051" w:rsidRPr="00835BAE" w:rsidRDefault="00FD6051" w:rsidP="00291883">
      <w:pPr>
        <w:numPr>
          <w:ilvl w:val="0"/>
          <w:numId w:val="117"/>
        </w:numPr>
        <w:spacing w:after="0"/>
        <w:ind w:left="0" w:right="0" w:firstLine="425"/>
        <w:rPr>
          <w:szCs w:val="24"/>
        </w:rPr>
      </w:pPr>
      <w:r w:rsidRPr="00835BAE">
        <w:rPr>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5A51420" w14:textId="77777777" w:rsidR="00FD6051" w:rsidRPr="00835BAE" w:rsidRDefault="00FD6051" w:rsidP="00AF413A">
      <w:pPr>
        <w:spacing w:after="0"/>
        <w:ind w:left="0" w:right="0" w:firstLine="425"/>
        <w:rPr>
          <w:szCs w:val="24"/>
        </w:rPr>
      </w:pPr>
      <w:r w:rsidRPr="00835BAE">
        <w:rPr>
          <w:b/>
          <w:szCs w:val="24"/>
        </w:rPr>
        <w:t>2) духовно-нравственного воспитания:</w:t>
      </w:r>
    </w:p>
    <w:p w14:paraId="7901CA97" w14:textId="77777777" w:rsidR="00FD6051" w:rsidRPr="00835BAE" w:rsidRDefault="00FD6051" w:rsidP="00291883">
      <w:pPr>
        <w:numPr>
          <w:ilvl w:val="0"/>
          <w:numId w:val="118"/>
        </w:numPr>
        <w:spacing w:after="0"/>
        <w:ind w:left="0" w:right="0" w:firstLine="425"/>
        <w:rPr>
          <w:szCs w:val="24"/>
        </w:rPr>
      </w:pPr>
      <w:r w:rsidRPr="00835BAE">
        <w:rPr>
          <w:szCs w:val="24"/>
        </w:rPr>
        <w:t>признание индивидуальности каждого человека;</w:t>
      </w:r>
    </w:p>
    <w:p w14:paraId="54C6012F" w14:textId="77777777" w:rsidR="00FD6051" w:rsidRPr="00835BAE" w:rsidRDefault="00FD6051" w:rsidP="00291883">
      <w:pPr>
        <w:numPr>
          <w:ilvl w:val="0"/>
          <w:numId w:val="118"/>
        </w:numPr>
        <w:spacing w:after="0"/>
        <w:ind w:left="0" w:right="0" w:firstLine="425"/>
        <w:rPr>
          <w:szCs w:val="24"/>
        </w:rPr>
      </w:pPr>
      <w:r w:rsidRPr="00835BAE">
        <w:rPr>
          <w:szCs w:val="24"/>
        </w:rPr>
        <w:t>проявление сопереживания, уважения и доброжелательности;</w:t>
      </w:r>
    </w:p>
    <w:p w14:paraId="4B284B81" w14:textId="77777777" w:rsidR="00FD6051" w:rsidRPr="00835BAE" w:rsidRDefault="00FD6051" w:rsidP="00291883">
      <w:pPr>
        <w:numPr>
          <w:ilvl w:val="0"/>
          <w:numId w:val="118"/>
        </w:numPr>
        <w:spacing w:after="0"/>
        <w:ind w:left="0" w:right="0" w:firstLine="425"/>
        <w:rPr>
          <w:szCs w:val="24"/>
        </w:rPr>
      </w:pPr>
      <w:r w:rsidRPr="00835BAE">
        <w:rPr>
          <w:szCs w:val="24"/>
        </w:rPr>
        <w:t>неприятие любых форм поведения, направленных на причинение физического и морального вреда другим людям.</w:t>
      </w:r>
    </w:p>
    <w:p w14:paraId="63E56F20" w14:textId="77777777" w:rsidR="00FD6051" w:rsidRPr="00835BAE" w:rsidRDefault="00FD6051" w:rsidP="00AF413A">
      <w:pPr>
        <w:spacing w:after="0"/>
        <w:ind w:left="0" w:right="0" w:firstLine="425"/>
        <w:rPr>
          <w:szCs w:val="24"/>
        </w:rPr>
      </w:pPr>
      <w:r w:rsidRPr="00835BAE">
        <w:rPr>
          <w:b/>
          <w:szCs w:val="24"/>
        </w:rPr>
        <w:t>3) эстетического воспитания:</w:t>
      </w:r>
    </w:p>
    <w:p w14:paraId="73E5019A" w14:textId="77777777" w:rsidR="00FD6051" w:rsidRPr="00835BAE" w:rsidRDefault="00FD6051" w:rsidP="00291883">
      <w:pPr>
        <w:numPr>
          <w:ilvl w:val="0"/>
          <w:numId w:val="119"/>
        </w:numPr>
        <w:spacing w:after="0"/>
        <w:ind w:left="0" w:right="0" w:firstLine="425"/>
        <w:rPr>
          <w:szCs w:val="24"/>
        </w:rPr>
      </w:pPr>
      <w:r w:rsidRPr="00835BAE">
        <w:rPr>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337B6F20" w14:textId="77777777" w:rsidR="00FD6051" w:rsidRPr="00835BAE" w:rsidRDefault="00FD6051" w:rsidP="00291883">
      <w:pPr>
        <w:numPr>
          <w:ilvl w:val="0"/>
          <w:numId w:val="119"/>
        </w:numPr>
        <w:spacing w:after="0"/>
        <w:ind w:left="0" w:right="0" w:firstLine="425"/>
        <w:rPr>
          <w:szCs w:val="24"/>
        </w:rPr>
      </w:pPr>
      <w:r w:rsidRPr="00835BAE">
        <w:rPr>
          <w:szCs w:val="24"/>
        </w:rPr>
        <w:t>стремление к самовыражению в разных видах художественной деятельности.</w:t>
      </w:r>
    </w:p>
    <w:p w14:paraId="2162F3F8" w14:textId="77777777" w:rsidR="00FD6051" w:rsidRPr="00835BAE" w:rsidRDefault="00FD6051" w:rsidP="00AF413A">
      <w:pPr>
        <w:spacing w:after="0"/>
        <w:ind w:left="0" w:right="0" w:firstLine="425"/>
        <w:rPr>
          <w:szCs w:val="24"/>
        </w:rPr>
      </w:pPr>
      <w:r w:rsidRPr="00835BAE">
        <w:rPr>
          <w:b/>
          <w:szCs w:val="24"/>
        </w:rPr>
        <w:t>4) физического воспитания, формирования культуры здоровья и эмоционального благополучия:</w:t>
      </w:r>
    </w:p>
    <w:p w14:paraId="6C3646A9" w14:textId="77777777" w:rsidR="00FD6051" w:rsidRPr="00835BAE" w:rsidRDefault="00FD6051" w:rsidP="00291883">
      <w:pPr>
        <w:numPr>
          <w:ilvl w:val="0"/>
          <w:numId w:val="120"/>
        </w:numPr>
        <w:spacing w:after="0"/>
        <w:ind w:left="0" w:right="0" w:firstLine="425"/>
        <w:rPr>
          <w:szCs w:val="24"/>
        </w:rPr>
      </w:pPr>
      <w:r w:rsidRPr="00835BAE">
        <w:rPr>
          <w:szCs w:val="24"/>
        </w:rPr>
        <w:t>соблюдение правил здорового и безопасного (для себя и других людей) образа жизни в окружающей среде (в том числе информационной);</w:t>
      </w:r>
    </w:p>
    <w:p w14:paraId="7941ABDD" w14:textId="77777777" w:rsidR="00FD6051" w:rsidRPr="00835BAE" w:rsidRDefault="00FD6051" w:rsidP="00291883">
      <w:pPr>
        <w:numPr>
          <w:ilvl w:val="0"/>
          <w:numId w:val="120"/>
        </w:numPr>
        <w:spacing w:after="0"/>
        <w:ind w:left="0" w:right="0" w:firstLine="425"/>
        <w:rPr>
          <w:szCs w:val="24"/>
        </w:rPr>
      </w:pPr>
      <w:r w:rsidRPr="00835BAE">
        <w:rPr>
          <w:szCs w:val="24"/>
        </w:rPr>
        <w:t>бережное отношение к физическому и психическому здоровью.</w:t>
      </w:r>
    </w:p>
    <w:p w14:paraId="676B41D5" w14:textId="77777777" w:rsidR="00FD6051" w:rsidRPr="00835BAE" w:rsidRDefault="00FD6051" w:rsidP="00AF413A">
      <w:pPr>
        <w:spacing w:after="0"/>
        <w:ind w:left="0" w:right="0" w:firstLine="425"/>
        <w:rPr>
          <w:szCs w:val="24"/>
        </w:rPr>
      </w:pPr>
      <w:r w:rsidRPr="00835BAE">
        <w:rPr>
          <w:b/>
          <w:szCs w:val="24"/>
        </w:rPr>
        <w:t>5) трудового воспитания:</w:t>
      </w:r>
    </w:p>
    <w:p w14:paraId="18C96EA9" w14:textId="77777777" w:rsidR="00FD6051" w:rsidRPr="00835BAE" w:rsidRDefault="00FD6051" w:rsidP="00291883">
      <w:pPr>
        <w:numPr>
          <w:ilvl w:val="0"/>
          <w:numId w:val="121"/>
        </w:numPr>
        <w:spacing w:after="0"/>
        <w:ind w:left="0" w:right="0" w:firstLine="425"/>
        <w:rPr>
          <w:szCs w:val="24"/>
        </w:rPr>
      </w:pPr>
      <w:r w:rsidRPr="00835BAE">
        <w:rPr>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02A6FA8D" w14:textId="77777777" w:rsidR="00FD6051" w:rsidRPr="00835BAE" w:rsidRDefault="00FD6051" w:rsidP="00AF413A">
      <w:pPr>
        <w:spacing w:after="0"/>
        <w:ind w:left="0" w:right="0" w:firstLine="425"/>
        <w:rPr>
          <w:szCs w:val="24"/>
        </w:rPr>
      </w:pPr>
      <w:r w:rsidRPr="00835BAE">
        <w:rPr>
          <w:b/>
          <w:szCs w:val="24"/>
        </w:rPr>
        <w:t>6) экологического воспитания:</w:t>
      </w:r>
    </w:p>
    <w:p w14:paraId="5AE6ACB1" w14:textId="77777777" w:rsidR="00FD6051" w:rsidRPr="00835BAE" w:rsidRDefault="00FD6051" w:rsidP="00291883">
      <w:pPr>
        <w:numPr>
          <w:ilvl w:val="0"/>
          <w:numId w:val="122"/>
        </w:numPr>
        <w:spacing w:after="0"/>
        <w:ind w:left="0" w:right="0" w:firstLine="425"/>
        <w:rPr>
          <w:szCs w:val="24"/>
        </w:rPr>
      </w:pPr>
      <w:r w:rsidRPr="00835BAE">
        <w:rPr>
          <w:szCs w:val="24"/>
        </w:rPr>
        <w:t>бережное отношение к природе;</w:t>
      </w:r>
    </w:p>
    <w:p w14:paraId="5E7BE85B" w14:textId="77777777" w:rsidR="00FD6051" w:rsidRPr="00835BAE" w:rsidRDefault="00FD6051" w:rsidP="00291883">
      <w:pPr>
        <w:numPr>
          <w:ilvl w:val="0"/>
          <w:numId w:val="122"/>
        </w:numPr>
        <w:spacing w:after="0"/>
        <w:ind w:left="0" w:right="0" w:firstLine="425"/>
        <w:rPr>
          <w:szCs w:val="24"/>
        </w:rPr>
      </w:pPr>
      <w:r w:rsidRPr="00835BAE">
        <w:rPr>
          <w:szCs w:val="24"/>
        </w:rPr>
        <w:t>неприятие действий, приносящих ей вред.</w:t>
      </w:r>
    </w:p>
    <w:p w14:paraId="528DC4AC" w14:textId="77777777" w:rsidR="00FD6051" w:rsidRPr="00835BAE" w:rsidRDefault="00FD6051" w:rsidP="00AF413A">
      <w:pPr>
        <w:spacing w:after="0"/>
        <w:ind w:left="0" w:right="0" w:firstLine="425"/>
        <w:rPr>
          <w:szCs w:val="24"/>
        </w:rPr>
      </w:pPr>
      <w:r w:rsidRPr="00835BAE">
        <w:rPr>
          <w:b/>
          <w:szCs w:val="24"/>
        </w:rPr>
        <w:lastRenderedPageBreak/>
        <w:t>7) ценности научного познания:</w:t>
      </w:r>
    </w:p>
    <w:p w14:paraId="23BEDD9E" w14:textId="77777777" w:rsidR="00FD6051" w:rsidRPr="00835BAE" w:rsidRDefault="00FD6051" w:rsidP="00291883">
      <w:pPr>
        <w:numPr>
          <w:ilvl w:val="0"/>
          <w:numId w:val="123"/>
        </w:numPr>
        <w:spacing w:after="0"/>
        <w:ind w:left="0" w:right="0" w:firstLine="425"/>
        <w:rPr>
          <w:szCs w:val="24"/>
        </w:rPr>
      </w:pPr>
      <w:r w:rsidRPr="00835BAE">
        <w:rPr>
          <w:szCs w:val="24"/>
        </w:rPr>
        <w:t>первоначальные представления о научной картине мира;</w:t>
      </w:r>
    </w:p>
    <w:p w14:paraId="6C48B5C9" w14:textId="77777777" w:rsidR="00FD6051" w:rsidRPr="00835BAE" w:rsidRDefault="00FD6051" w:rsidP="00291883">
      <w:pPr>
        <w:numPr>
          <w:ilvl w:val="0"/>
          <w:numId w:val="123"/>
        </w:numPr>
        <w:spacing w:after="0"/>
        <w:ind w:left="0" w:right="0" w:firstLine="425"/>
        <w:rPr>
          <w:szCs w:val="24"/>
        </w:rPr>
      </w:pPr>
      <w:r w:rsidRPr="00835BAE">
        <w:rPr>
          <w:szCs w:val="24"/>
        </w:rPr>
        <w:t>познавательные интересы, активность, инициативность, любознательность и самостоятельность в познании.</w:t>
      </w:r>
    </w:p>
    <w:p w14:paraId="3C72D37C" w14:textId="77777777" w:rsidR="00FD6051" w:rsidRPr="00835BAE" w:rsidRDefault="00FD6051" w:rsidP="00AF413A">
      <w:pPr>
        <w:spacing w:after="0"/>
        <w:ind w:left="0" w:right="0" w:firstLine="425"/>
        <w:rPr>
          <w:szCs w:val="24"/>
        </w:rPr>
      </w:pPr>
      <w:bookmarkStart w:id="122" w:name="_Toc140053186"/>
      <w:bookmarkEnd w:id="122"/>
    </w:p>
    <w:p w14:paraId="1C281271" w14:textId="77777777" w:rsidR="00FD6051" w:rsidRPr="00835BAE" w:rsidRDefault="00FD6051" w:rsidP="00AF413A">
      <w:pPr>
        <w:spacing w:after="0"/>
        <w:ind w:left="0" w:right="0" w:firstLine="425"/>
        <w:rPr>
          <w:szCs w:val="24"/>
        </w:rPr>
      </w:pPr>
    </w:p>
    <w:p w14:paraId="48583D16" w14:textId="77777777" w:rsidR="00FD6051" w:rsidRPr="00835BAE" w:rsidRDefault="00FD6051" w:rsidP="00AF413A">
      <w:pPr>
        <w:spacing w:after="0"/>
        <w:ind w:left="0" w:right="0" w:firstLine="425"/>
        <w:rPr>
          <w:szCs w:val="24"/>
        </w:rPr>
      </w:pPr>
      <w:r w:rsidRPr="00835BAE">
        <w:rPr>
          <w:b/>
          <w:szCs w:val="24"/>
        </w:rPr>
        <w:t>МЕТАПРЕДМЕТНЫЕ РЕЗУЛЬТАТЫ</w:t>
      </w:r>
    </w:p>
    <w:p w14:paraId="7C2C4C21" w14:textId="77777777" w:rsidR="00FD6051" w:rsidRPr="00835BAE" w:rsidRDefault="00FD6051" w:rsidP="00AF413A">
      <w:pPr>
        <w:spacing w:after="0"/>
        <w:ind w:left="0" w:right="0" w:firstLine="425"/>
        <w:rPr>
          <w:szCs w:val="24"/>
        </w:rPr>
      </w:pPr>
    </w:p>
    <w:p w14:paraId="4A7197B5" w14:textId="77777777" w:rsidR="00FD6051" w:rsidRPr="00835BAE" w:rsidRDefault="00FD6051" w:rsidP="00AF413A">
      <w:pPr>
        <w:spacing w:after="0"/>
        <w:ind w:left="0" w:right="0" w:firstLine="425"/>
        <w:rPr>
          <w:szCs w:val="24"/>
        </w:rPr>
      </w:pPr>
      <w:r w:rsidRPr="00835BAE">
        <w:rPr>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2D5CF34" w14:textId="77777777" w:rsidR="00FD6051" w:rsidRPr="00835BAE" w:rsidRDefault="00FD6051" w:rsidP="00AF413A">
      <w:pPr>
        <w:spacing w:after="0"/>
        <w:ind w:left="0" w:right="0" w:firstLine="425"/>
        <w:rPr>
          <w:szCs w:val="24"/>
        </w:rPr>
      </w:pPr>
    </w:p>
    <w:p w14:paraId="5F7AA633" w14:textId="77777777" w:rsidR="00FD6051" w:rsidRPr="00835BAE" w:rsidRDefault="00FD6051" w:rsidP="00AF413A">
      <w:pPr>
        <w:spacing w:after="0"/>
        <w:ind w:left="0" w:right="0" w:firstLine="425"/>
        <w:rPr>
          <w:szCs w:val="24"/>
        </w:rPr>
      </w:pPr>
      <w:r w:rsidRPr="00835BAE">
        <w:rPr>
          <w:b/>
          <w:szCs w:val="24"/>
        </w:rPr>
        <w:t>Познавательные универсальные учебные действия</w:t>
      </w:r>
    </w:p>
    <w:p w14:paraId="7F46E817" w14:textId="77777777" w:rsidR="00FD6051" w:rsidRPr="00835BAE" w:rsidRDefault="00FD6051" w:rsidP="00AF413A">
      <w:pPr>
        <w:spacing w:after="0"/>
        <w:ind w:left="0" w:right="0" w:firstLine="425"/>
        <w:rPr>
          <w:szCs w:val="24"/>
        </w:rPr>
      </w:pPr>
    </w:p>
    <w:p w14:paraId="5E42AAF9" w14:textId="77777777" w:rsidR="00FD6051" w:rsidRPr="00835BAE" w:rsidRDefault="00FD6051" w:rsidP="00AF413A">
      <w:pPr>
        <w:spacing w:after="0"/>
        <w:ind w:left="0" w:right="0" w:firstLine="425"/>
        <w:rPr>
          <w:szCs w:val="24"/>
        </w:rPr>
      </w:pPr>
      <w:r w:rsidRPr="00835BAE">
        <w:rPr>
          <w:b/>
          <w:szCs w:val="24"/>
        </w:rPr>
        <w:t>Базовые логические действия:</w:t>
      </w:r>
    </w:p>
    <w:p w14:paraId="3EA5EC99" w14:textId="77777777" w:rsidR="00FD6051" w:rsidRPr="00835BAE" w:rsidRDefault="00FD6051" w:rsidP="00291883">
      <w:pPr>
        <w:numPr>
          <w:ilvl w:val="0"/>
          <w:numId w:val="124"/>
        </w:numPr>
        <w:spacing w:after="0"/>
        <w:ind w:left="0" w:right="0" w:firstLine="425"/>
        <w:rPr>
          <w:szCs w:val="24"/>
        </w:rPr>
      </w:pPr>
      <w:r w:rsidRPr="00835BAE">
        <w:rPr>
          <w:szCs w:val="24"/>
        </w:rPr>
        <w:t>сравнивать объекты, устанавливать основания для сравнения, устанавливать аналогии;</w:t>
      </w:r>
    </w:p>
    <w:p w14:paraId="7E7270C3" w14:textId="77777777" w:rsidR="00FD6051" w:rsidRPr="00835BAE" w:rsidRDefault="00FD6051" w:rsidP="00291883">
      <w:pPr>
        <w:numPr>
          <w:ilvl w:val="0"/>
          <w:numId w:val="124"/>
        </w:numPr>
        <w:spacing w:after="0"/>
        <w:ind w:left="0" w:right="0" w:firstLine="425"/>
        <w:rPr>
          <w:szCs w:val="24"/>
        </w:rPr>
      </w:pPr>
      <w:r w:rsidRPr="00835BAE">
        <w:rPr>
          <w:szCs w:val="24"/>
        </w:rPr>
        <w:t>объединять части объекта (объекты) по определённому признаку;</w:t>
      </w:r>
    </w:p>
    <w:p w14:paraId="075CD81D" w14:textId="77777777" w:rsidR="00FD6051" w:rsidRPr="00835BAE" w:rsidRDefault="00FD6051" w:rsidP="00291883">
      <w:pPr>
        <w:numPr>
          <w:ilvl w:val="0"/>
          <w:numId w:val="124"/>
        </w:numPr>
        <w:spacing w:after="0"/>
        <w:ind w:left="0" w:right="0" w:firstLine="425"/>
        <w:rPr>
          <w:szCs w:val="24"/>
        </w:rPr>
      </w:pPr>
      <w:r w:rsidRPr="00835BAE">
        <w:rPr>
          <w:szCs w:val="24"/>
        </w:rPr>
        <w:t>определять существенный признак для классификации, классифицировать предложенные объекты;</w:t>
      </w:r>
    </w:p>
    <w:p w14:paraId="0FDB79F9" w14:textId="77777777" w:rsidR="00FD6051" w:rsidRPr="00835BAE" w:rsidRDefault="00FD6051" w:rsidP="00291883">
      <w:pPr>
        <w:numPr>
          <w:ilvl w:val="0"/>
          <w:numId w:val="124"/>
        </w:numPr>
        <w:spacing w:after="0"/>
        <w:ind w:left="0" w:right="0" w:firstLine="425"/>
        <w:rPr>
          <w:szCs w:val="24"/>
        </w:rPr>
      </w:pPr>
      <w:r w:rsidRPr="00835BAE">
        <w:rPr>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71E30A17" w14:textId="77777777" w:rsidR="00FD6051" w:rsidRPr="00835BAE" w:rsidRDefault="00FD6051" w:rsidP="00291883">
      <w:pPr>
        <w:numPr>
          <w:ilvl w:val="0"/>
          <w:numId w:val="124"/>
        </w:numPr>
        <w:spacing w:after="0"/>
        <w:ind w:left="0" w:right="0" w:firstLine="425"/>
        <w:rPr>
          <w:szCs w:val="24"/>
        </w:rPr>
      </w:pPr>
      <w:r w:rsidRPr="00835BAE">
        <w:rPr>
          <w:szCs w:val="24"/>
        </w:rPr>
        <w:t>выявлять недостаток информации для решения учебной (практической) задачи на основе предложенного алгоритма;</w:t>
      </w:r>
    </w:p>
    <w:p w14:paraId="2E06FCE2" w14:textId="77777777" w:rsidR="00FD6051" w:rsidRPr="00835BAE" w:rsidRDefault="00FD6051" w:rsidP="00291883">
      <w:pPr>
        <w:numPr>
          <w:ilvl w:val="0"/>
          <w:numId w:val="124"/>
        </w:numPr>
        <w:spacing w:after="0"/>
        <w:ind w:left="0" w:right="0" w:firstLine="425"/>
        <w:rPr>
          <w:szCs w:val="24"/>
        </w:rPr>
      </w:pPr>
      <w:r w:rsidRPr="00835BAE">
        <w:rPr>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5D202C90" w14:textId="77777777" w:rsidR="00FD6051" w:rsidRPr="00835BAE" w:rsidRDefault="00FD6051" w:rsidP="00AF413A">
      <w:pPr>
        <w:spacing w:after="0"/>
        <w:ind w:left="0" w:right="0" w:firstLine="425"/>
        <w:rPr>
          <w:szCs w:val="24"/>
        </w:rPr>
      </w:pPr>
      <w:r w:rsidRPr="00835BAE">
        <w:rPr>
          <w:b/>
          <w:szCs w:val="24"/>
        </w:rPr>
        <w:t>Базовые исследовательские действия</w:t>
      </w:r>
      <w:r w:rsidRPr="00835BAE">
        <w:rPr>
          <w:szCs w:val="24"/>
        </w:rPr>
        <w:t>:</w:t>
      </w:r>
    </w:p>
    <w:p w14:paraId="365A6E93" w14:textId="77777777" w:rsidR="00FD6051" w:rsidRPr="00835BAE" w:rsidRDefault="00FD6051" w:rsidP="00291883">
      <w:pPr>
        <w:numPr>
          <w:ilvl w:val="0"/>
          <w:numId w:val="125"/>
        </w:numPr>
        <w:spacing w:after="0"/>
        <w:ind w:left="0" w:right="0" w:firstLine="425"/>
        <w:rPr>
          <w:szCs w:val="24"/>
        </w:rPr>
      </w:pPr>
      <w:r w:rsidRPr="00835BAE">
        <w:rPr>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4650C436" w14:textId="77777777" w:rsidR="00FD6051" w:rsidRPr="00835BAE" w:rsidRDefault="00FD6051" w:rsidP="00291883">
      <w:pPr>
        <w:numPr>
          <w:ilvl w:val="0"/>
          <w:numId w:val="125"/>
        </w:numPr>
        <w:spacing w:after="0"/>
        <w:ind w:left="0" w:right="0" w:firstLine="425"/>
        <w:rPr>
          <w:szCs w:val="24"/>
        </w:rPr>
      </w:pPr>
      <w:r w:rsidRPr="00835BAE">
        <w:rPr>
          <w:szCs w:val="24"/>
        </w:rPr>
        <w:t>с помощью педагогического работника формулировать цель, планировать изменения объекта, ситуации;</w:t>
      </w:r>
    </w:p>
    <w:p w14:paraId="2384180C" w14:textId="77777777" w:rsidR="00FD6051" w:rsidRPr="00835BAE" w:rsidRDefault="00FD6051" w:rsidP="00291883">
      <w:pPr>
        <w:numPr>
          <w:ilvl w:val="0"/>
          <w:numId w:val="125"/>
        </w:numPr>
        <w:spacing w:after="0"/>
        <w:ind w:left="0" w:right="0" w:firstLine="425"/>
        <w:rPr>
          <w:szCs w:val="24"/>
        </w:rPr>
      </w:pPr>
      <w:r w:rsidRPr="00835BAE">
        <w:rPr>
          <w:szCs w:val="24"/>
        </w:rPr>
        <w:t>сравнивать несколько вариантов решения задачи, выбирать наиболее подходящий (на основе предложенных критериев);</w:t>
      </w:r>
    </w:p>
    <w:p w14:paraId="1D9B4254" w14:textId="77777777" w:rsidR="00FD6051" w:rsidRPr="00835BAE" w:rsidRDefault="00FD6051" w:rsidP="00291883">
      <w:pPr>
        <w:numPr>
          <w:ilvl w:val="0"/>
          <w:numId w:val="125"/>
        </w:numPr>
        <w:spacing w:after="0"/>
        <w:ind w:left="0" w:right="0" w:firstLine="425"/>
        <w:rPr>
          <w:szCs w:val="24"/>
        </w:rPr>
      </w:pPr>
      <w:r w:rsidRPr="00835BAE">
        <w:rPr>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684C4C4E" w14:textId="77777777" w:rsidR="00FD6051" w:rsidRPr="00835BAE" w:rsidRDefault="00FD6051" w:rsidP="00291883">
      <w:pPr>
        <w:numPr>
          <w:ilvl w:val="0"/>
          <w:numId w:val="125"/>
        </w:numPr>
        <w:spacing w:after="0"/>
        <w:ind w:left="0" w:right="0" w:firstLine="425"/>
        <w:rPr>
          <w:szCs w:val="24"/>
        </w:rPr>
      </w:pPr>
      <w:r w:rsidRPr="00835BAE">
        <w:rPr>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52184A97" w14:textId="77777777" w:rsidR="00FD6051" w:rsidRPr="00835BAE" w:rsidRDefault="00FD6051" w:rsidP="00291883">
      <w:pPr>
        <w:numPr>
          <w:ilvl w:val="0"/>
          <w:numId w:val="125"/>
        </w:numPr>
        <w:spacing w:after="0"/>
        <w:ind w:left="0" w:right="0" w:firstLine="425"/>
        <w:rPr>
          <w:szCs w:val="24"/>
        </w:rPr>
      </w:pPr>
      <w:r w:rsidRPr="00835BAE">
        <w:rPr>
          <w:szCs w:val="24"/>
        </w:rPr>
        <w:t>прогнозировать возможное развитие процессов, событий и их последствия в аналогичных или сходных ситуациях.</w:t>
      </w:r>
    </w:p>
    <w:p w14:paraId="08F25F2C" w14:textId="77777777" w:rsidR="00FD6051" w:rsidRPr="00835BAE" w:rsidRDefault="00FD6051" w:rsidP="00AF413A">
      <w:pPr>
        <w:spacing w:after="0"/>
        <w:ind w:left="0" w:right="0" w:firstLine="425"/>
        <w:rPr>
          <w:szCs w:val="24"/>
        </w:rPr>
      </w:pPr>
      <w:r w:rsidRPr="00835BAE">
        <w:rPr>
          <w:b/>
          <w:szCs w:val="24"/>
        </w:rPr>
        <w:t>Работа с информацией:</w:t>
      </w:r>
    </w:p>
    <w:p w14:paraId="5539C611" w14:textId="77777777" w:rsidR="00FD6051" w:rsidRPr="00835BAE" w:rsidRDefault="00FD6051" w:rsidP="00291883">
      <w:pPr>
        <w:numPr>
          <w:ilvl w:val="0"/>
          <w:numId w:val="126"/>
        </w:numPr>
        <w:spacing w:after="0"/>
        <w:ind w:left="0" w:right="0" w:firstLine="425"/>
        <w:rPr>
          <w:szCs w:val="24"/>
        </w:rPr>
      </w:pPr>
      <w:r w:rsidRPr="00835BAE">
        <w:rPr>
          <w:szCs w:val="24"/>
        </w:rPr>
        <w:t>выбирать источник получения информации;</w:t>
      </w:r>
    </w:p>
    <w:p w14:paraId="24706507" w14:textId="77777777" w:rsidR="00FD6051" w:rsidRPr="00835BAE" w:rsidRDefault="00FD6051" w:rsidP="00291883">
      <w:pPr>
        <w:numPr>
          <w:ilvl w:val="0"/>
          <w:numId w:val="126"/>
        </w:numPr>
        <w:spacing w:after="0"/>
        <w:ind w:left="0" w:right="0" w:firstLine="425"/>
        <w:rPr>
          <w:szCs w:val="24"/>
        </w:rPr>
      </w:pPr>
      <w:r w:rsidRPr="00835BAE">
        <w:rPr>
          <w:szCs w:val="24"/>
        </w:rPr>
        <w:t>согласно заданному алгоритму находить в предложенном источнике информацию, представленную в явном виде;</w:t>
      </w:r>
    </w:p>
    <w:p w14:paraId="06E071C6" w14:textId="77777777" w:rsidR="00FD6051" w:rsidRPr="00835BAE" w:rsidRDefault="00FD6051" w:rsidP="00291883">
      <w:pPr>
        <w:numPr>
          <w:ilvl w:val="0"/>
          <w:numId w:val="126"/>
        </w:numPr>
        <w:spacing w:after="0"/>
        <w:ind w:left="0" w:right="0" w:firstLine="425"/>
        <w:rPr>
          <w:szCs w:val="24"/>
        </w:rPr>
      </w:pPr>
      <w:r w:rsidRPr="00835BAE">
        <w:rPr>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6B795D31" w14:textId="77777777" w:rsidR="00FD6051" w:rsidRPr="00835BAE" w:rsidRDefault="00FD6051" w:rsidP="00291883">
      <w:pPr>
        <w:numPr>
          <w:ilvl w:val="0"/>
          <w:numId w:val="126"/>
        </w:numPr>
        <w:spacing w:after="0"/>
        <w:ind w:left="0" w:right="0" w:firstLine="425"/>
        <w:rPr>
          <w:szCs w:val="24"/>
        </w:rPr>
      </w:pPr>
      <w:r w:rsidRPr="00835BAE">
        <w:rPr>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29F91DB5" w14:textId="77777777" w:rsidR="00FD6051" w:rsidRPr="00835BAE" w:rsidRDefault="00FD6051" w:rsidP="00291883">
      <w:pPr>
        <w:numPr>
          <w:ilvl w:val="0"/>
          <w:numId w:val="126"/>
        </w:numPr>
        <w:spacing w:after="0"/>
        <w:ind w:left="0" w:right="0" w:firstLine="425"/>
        <w:rPr>
          <w:szCs w:val="24"/>
        </w:rPr>
      </w:pPr>
      <w:r w:rsidRPr="00835BAE">
        <w:rPr>
          <w:szCs w:val="24"/>
        </w:rPr>
        <w:lastRenderedPageBreak/>
        <w:t>анализировать и создавать текстовую, видео, графическую, звуковую, информацию в соответствии с учебной задачей;</w:t>
      </w:r>
    </w:p>
    <w:p w14:paraId="54F57ACD" w14:textId="77777777" w:rsidR="00FD6051" w:rsidRPr="00835BAE" w:rsidRDefault="00FD6051" w:rsidP="00291883">
      <w:pPr>
        <w:numPr>
          <w:ilvl w:val="0"/>
          <w:numId w:val="126"/>
        </w:numPr>
        <w:spacing w:after="0"/>
        <w:ind w:left="0" w:right="0" w:firstLine="425"/>
        <w:rPr>
          <w:szCs w:val="24"/>
        </w:rPr>
      </w:pPr>
      <w:r w:rsidRPr="00835BAE">
        <w:rPr>
          <w:szCs w:val="24"/>
        </w:rPr>
        <w:t>самостоятельно создавать схемы, таблицы для представления информации.</w:t>
      </w:r>
    </w:p>
    <w:p w14:paraId="6874E057" w14:textId="77777777" w:rsidR="00FD6051" w:rsidRPr="00835BAE" w:rsidRDefault="00FD6051" w:rsidP="00AF413A">
      <w:pPr>
        <w:spacing w:after="0"/>
        <w:ind w:left="0" w:right="0" w:firstLine="425"/>
        <w:rPr>
          <w:szCs w:val="24"/>
        </w:rPr>
      </w:pPr>
    </w:p>
    <w:p w14:paraId="66CF4996" w14:textId="77777777" w:rsidR="00FD6051" w:rsidRPr="00835BAE" w:rsidRDefault="00FD6051" w:rsidP="00AF413A">
      <w:pPr>
        <w:spacing w:after="0"/>
        <w:ind w:left="0" w:right="0" w:firstLine="425"/>
        <w:rPr>
          <w:szCs w:val="24"/>
        </w:rPr>
      </w:pPr>
      <w:r w:rsidRPr="00835BAE">
        <w:rPr>
          <w:b/>
          <w:szCs w:val="24"/>
        </w:rPr>
        <w:t>Коммуникативные универсальные учебные действия</w:t>
      </w:r>
    </w:p>
    <w:p w14:paraId="3946F37B" w14:textId="77777777" w:rsidR="00FD6051" w:rsidRPr="00835BAE" w:rsidRDefault="00FD6051" w:rsidP="00AF413A">
      <w:pPr>
        <w:spacing w:after="0"/>
        <w:ind w:left="0" w:right="0" w:firstLine="425"/>
        <w:rPr>
          <w:szCs w:val="24"/>
        </w:rPr>
      </w:pPr>
    </w:p>
    <w:p w14:paraId="71F7966A" w14:textId="77777777" w:rsidR="00FD6051" w:rsidRPr="00835BAE" w:rsidRDefault="00FD6051" w:rsidP="00291883">
      <w:pPr>
        <w:numPr>
          <w:ilvl w:val="0"/>
          <w:numId w:val="127"/>
        </w:numPr>
        <w:spacing w:after="0"/>
        <w:ind w:left="0" w:right="0" w:firstLine="425"/>
        <w:rPr>
          <w:szCs w:val="24"/>
        </w:rPr>
      </w:pPr>
      <w:r w:rsidRPr="00835BAE">
        <w:rPr>
          <w:szCs w:val="24"/>
        </w:rPr>
        <w:t>воспринимать и формулировать суждения, выражать эмоции в соответствии с целями и условиями общения в знакомой среде;</w:t>
      </w:r>
    </w:p>
    <w:p w14:paraId="42524D74" w14:textId="77777777" w:rsidR="00FD6051" w:rsidRPr="00835BAE" w:rsidRDefault="00FD6051" w:rsidP="00291883">
      <w:pPr>
        <w:numPr>
          <w:ilvl w:val="0"/>
          <w:numId w:val="127"/>
        </w:numPr>
        <w:spacing w:after="0"/>
        <w:ind w:left="0" w:right="0" w:firstLine="425"/>
        <w:rPr>
          <w:szCs w:val="24"/>
        </w:rPr>
      </w:pPr>
      <w:r w:rsidRPr="00835BAE">
        <w:rPr>
          <w:szCs w:val="24"/>
        </w:rPr>
        <w:t>проявлять уважительное отношение к собеседнику, соблюдать правила ведения диалога и дискуссии;</w:t>
      </w:r>
    </w:p>
    <w:p w14:paraId="6A72392C" w14:textId="77777777" w:rsidR="00FD6051" w:rsidRPr="00835BAE" w:rsidRDefault="00FD6051" w:rsidP="00291883">
      <w:pPr>
        <w:numPr>
          <w:ilvl w:val="0"/>
          <w:numId w:val="127"/>
        </w:numPr>
        <w:spacing w:after="0"/>
        <w:ind w:left="0" w:right="0" w:firstLine="425"/>
        <w:rPr>
          <w:szCs w:val="24"/>
        </w:rPr>
      </w:pPr>
      <w:r w:rsidRPr="00835BAE">
        <w:rPr>
          <w:szCs w:val="24"/>
        </w:rPr>
        <w:t>признавать возможность существования разных точек зрения;</w:t>
      </w:r>
    </w:p>
    <w:p w14:paraId="3B084B9D" w14:textId="77777777" w:rsidR="00FD6051" w:rsidRPr="00835BAE" w:rsidRDefault="00FD6051" w:rsidP="00291883">
      <w:pPr>
        <w:numPr>
          <w:ilvl w:val="0"/>
          <w:numId w:val="127"/>
        </w:numPr>
        <w:spacing w:after="0"/>
        <w:ind w:left="0" w:right="0" w:firstLine="425"/>
        <w:rPr>
          <w:szCs w:val="24"/>
        </w:rPr>
      </w:pPr>
      <w:r w:rsidRPr="00835BAE">
        <w:rPr>
          <w:szCs w:val="24"/>
        </w:rPr>
        <w:t>корректно и аргументированно высказывать своё мнение;</w:t>
      </w:r>
    </w:p>
    <w:p w14:paraId="48499ED3" w14:textId="77777777" w:rsidR="00FD6051" w:rsidRPr="00835BAE" w:rsidRDefault="00FD6051" w:rsidP="00291883">
      <w:pPr>
        <w:numPr>
          <w:ilvl w:val="0"/>
          <w:numId w:val="127"/>
        </w:numPr>
        <w:spacing w:after="0"/>
        <w:ind w:left="0" w:right="0" w:firstLine="425"/>
        <w:rPr>
          <w:szCs w:val="24"/>
        </w:rPr>
      </w:pPr>
      <w:r w:rsidRPr="00835BAE">
        <w:rPr>
          <w:szCs w:val="24"/>
        </w:rPr>
        <w:t>строить речевое высказывание в соответствии с поставленной задачей;</w:t>
      </w:r>
    </w:p>
    <w:p w14:paraId="4B5EE7DB" w14:textId="77777777" w:rsidR="00FD6051" w:rsidRPr="00835BAE" w:rsidRDefault="00FD6051" w:rsidP="00291883">
      <w:pPr>
        <w:numPr>
          <w:ilvl w:val="0"/>
          <w:numId w:val="127"/>
        </w:numPr>
        <w:spacing w:after="0"/>
        <w:ind w:left="0" w:right="0" w:firstLine="425"/>
        <w:rPr>
          <w:szCs w:val="24"/>
        </w:rPr>
      </w:pPr>
      <w:r w:rsidRPr="00835BAE">
        <w:rPr>
          <w:szCs w:val="24"/>
        </w:rPr>
        <w:t>создавать устные и письменные тексты (описание, рассуждение, повествование);</w:t>
      </w:r>
    </w:p>
    <w:p w14:paraId="12F1A948" w14:textId="77777777" w:rsidR="00FD6051" w:rsidRPr="00835BAE" w:rsidRDefault="00FD6051" w:rsidP="00291883">
      <w:pPr>
        <w:numPr>
          <w:ilvl w:val="0"/>
          <w:numId w:val="127"/>
        </w:numPr>
        <w:spacing w:after="0"/>
        <w:ind w:left="0" w:right="0" w:firstLine="425"/>
        <w:rPr>
          <w:szCs w:val="24"/>
        </w:rPr>
      </w:pPr>
      <w:r w:rsidRPr="00835BAE">
        <w:rPr>
          <w:szCs w:val="24"/>
        </w:rPr>
        <w:t>готовить небольшие публичные выступления;</w:t>
      </w:r>
    </w:p>
    <w:p w14:paraId="5BF7F823" w14:textId="77777777" w:rsidR="00FD6051" w:rsidRPr="00835BAE" w:rsidRDefault="00FD6051" w:rsidP="00291883">
      <w:pPr>
        <w:numPr>
          <w:ilvl w:val="0"/>
          <w:numId w:val="127"/>
        </w:numPr>
        <w:spacing w:after="0"/>
        <w:ind w:left="0" w:right="0" w:firstLine="425"/>
        <w:rPr>
          <w:szCs w:val="24"/>
        </w:rPr>
      </w:pPr>
      <w:r w:rsidRPr="00835BAE">
        <w:rPr>
          <w:szCs w:val="24"/>
        </w:rPr>
        <w:t>подбирать иллюстративный материал (рисунки, фото, плакаты) к тексту выступления.</w:t>
      </w:r>
    </w:p>
    <w:p w14:paraId="52F72D68" w14:textId="77777777" w:rsidR="00FD6051" w:rsidRPr="00835BAE" w:rsidRDefault="00FD6051" w:rsidP="00AF413A">
      <w:pPr>
        <w:spacing w:after="0"/>
        <w:ind w:left="0" w:right="0" w:firstLine="425"/>
        <w:rPr>
          <w:szCs w:val="24"/>
        </w:rPr>
      </w:pPr>
    </w:p>
    <w:p w14:paraId="6F95CEB0" w14:textId="77777777" w:rsidR="00FD6051" w:rsidRPr="00835BAE" w:rsidRDefault="00FD6051" w:rsidP="00AF413A">
      <w:pPr>
        <w:spacing w:after="0"/>
        <w:ind w:left="0" w:right="0" w:firstLine="425"/>
        <w:rPr>
          <w:szCs w:val="24"/>
        </w:rPr>
      </w:pPr>
      <w:r w:rsidRPr="00835BAE">
        <w:rPr>
          <w:b/>
          <w:szCs w:val="24"/>
        </w:rPr>
        <w:t>Регулятивные универсальные учебные действия</w:t>
      </w:r>
    </w:p>
    <w:p w14:paraId="612722F5" w14:textId="77777777" w:rsidR="00FD6051" w:rsidRPr="00835BAE" w:rsidRDefault="00FD6051" w:rsidP="00AF413A">
      <w:pPr>
        <w:spacing w:after="0"/>
        <w:ind w:left="0" w:right="0" w:firstLine="425"/>
        <w:rPr>
          <w:szCs w:val="24"/>
        </w:rPr>
      </w:pPr>
    </w:p>
    <w:p w14:paraId="3574F5EF" w14:textId="77777777" w:rsidR="00FD6051" w:rsidRPr="00835BAE" w:rsidRDefault="00FD6051" w:rsidP="00AF413A">
      <w:pPr>
        <w:spacing w:after="0"/>
        <w:ind w:left="0" w:right="0" w:firstLine="425"/>
        <w:rPr>
          <w:szCs w:val="24"/>
        </w:rPr>
      </w:pPr>
      <w:r w:rsidRPr="00835BAE">
        <w:rPr>
          <w:b/>
          <w:szCs w:val="24"/>
        </w:rPr>
        <w:t>Самоорганизация:</w:t>
      </w:r>
    </w:p>
    <w:p w14:paraId="630B9F00" w14:textId="77777777" w:rsidR="00FD6051" w:rsidRPr="00835BAE" w:rsidRDefault="00FD6051" w:rsidP="00291883">
      <w:pPr>
        <w:numPr>
          <w:ilvl w:val="0"/>
          <w:numId w:val="128"/>
        </w:numPr>
        <w:spacing w:after="0"/>
        <w:ind w:left="0" w:right="0" w:firstLine="425"/>
        <w:rPr>
          <w:szCs w:val="24"/>
        </w:rPr>
      </w:pPr>
      <w:r w:rsidRPr="00835BAE">
        <w:rPr>
          <w:szCs w:val="24"/>
        </w:rPr>
        <w:t>планировать действия по решению учебной задачи для получения результата;</w:t>
      </w:r>
    </w:p>
    <w:p w14:paraId="4FDFA049" w14:textId="77777777" w:rsidR="00FD6051" w:rsidRPr="00835BAE" w:rsidRDefault="00FD6051" w:rsidP="00291883">
      <w:pPr>
        <w:numPr>
          <w:ilvl w:val="0"/>
          <w:numId w:val="128"/>
        </w:numPr>
        <w:spacing w:after="0"/>
        <w:ind w:left="0" w:right="0" w:firstLine="425"/>
        <w:rPr>
          <w:szCs w:val="24"/>
        </w:rPr>
      </w:pPr>
      <w:r w:rsidRPr="00835BAE">
        <w:rPr>
          <w:szCs w:val="24"/>
        </w:rPr>
        <w:t>выстраивать последовательность выбранных действий.</w:t>
      </w:r>
    </w:p>
    <w:p w14:paraId="5114EFD4" w14:textId="77777777" w:rsidR="00FD6051" w:rsidRPr="00835BAE" w:rsidRDefault="00FD6051" w:rsidP="00AF413A">
      <w:pPr>
        <w:spacing w:after="0"/>
        <w:ind w:left="0" w:right="0" w:firstLine="425"/>
        <w:rPr>
          <w:szCs w:val="24"/>
        </w:rPr>
      </w:pPr>
      <w:r w:rsidRPr="00835BAE">
        <w:rPr>
          <w:b/>
          <w:szCs w:val="24"/>
        </w:rPr>
        <w:t>Совместная деятельность</w:t>
      </w:r>
    </w:p>
    <w:p w14:paraId="2B4173A8" w14:textId="77777777" w:rsidR="00FD6051" w:rsidRPr="00835BAE" w:rsidRDefault="00FD6051" w:rsidP="00291883">
      <w:pPr>
        <w:numPr>
          <w:ilvl w:val="0"/>
          <w:numId w:val="129"/>
        </w:numPr>
        <w:spacing w:after="0"/>
        <w:ind w:left="0" w:right="0" w:firstLine="425"/>
        <w:rPr>
          <w:szCs w:val="24"/>
        </w:rPr>
      </w:pPr>
      <w:bookmarkStart w:id="123" w:name="_Toc108096413"/>
      <w:bookmarkEnd w:id="123"/>
      <w:r w:rsidRPr="00835BAE">
        <w:rPr>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8FEAD21" w14:textId="77777777" w:rsidR="00FD6051" w:rsidRPr="00835BAE" w:rsidRDefault="00FD6051" w:rsidP="00291883">
      <w:pPr>
        <w:numPr>
          <w:ilvl w:val="0"/>
          <w:numId w:val="129"/>
        </w:numPr>
        <w:spacing w:after="0"/>
        <w:ind w:left="0" w:right="0" w:firstLine="425"/>
        <w:rPr>
          <w:szCs w:val="24"/>
        </w:rPr>
      </w:pPr>
      <w:r w:rsidRPr="00835BAE">
        <w:rPr>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D448E33" w14:textId="77777777" w:rsidR="00FD6051" w:rsidRPr="00835BAE" w:rsidRDefault="00FD6051" w:rsidP="00291883">
      <w:pPr>
        <w:numPr>
          <w:ilvl w:val="0"/>
          <w:numId w:val="129"/>
        </w:numPr>
        <w:spacing w:after="0"/>
        <w:ind w:left="0" w:right="0" w:firstLine="425"/>
        <w:rPr>
          <w:szCs w:val="24"/>
        </w:rPr>
      </w:pPr>
      <w:r w:rsidRPr="00835BAE">
        <w:rPr>
          <w:szCs w:val="24"/>
        </w:rPr>
        <w:t>проявлять готовность руководить, выполнять поручения, подчиняться;</w:t>
      </w:r>
    </w:p>
    <w:p w14:paraId="3A1011BF" w14:textId="77777777" w:rsidR="00FD6051" w:rsidRPr="00835BAE" w:rsidRDefault="00FD6051" w:rsidP="00291883">
      <w:pPr>
        <w:numPr>
          <w:ilvl w:val="0"/>
          <w:numId w:val="129"/>
        </w:numPr>
        <w:spacing w:after="0"/>
        <w:ind w:left="0" w:right="0" w:firstLine="425"/>
        <w:rPr>
          <w:szCs w:val="24"/>
        </w:rPr>
      </w:pPr>
      <w:r w:rsidRPr="00835BAE">
        <w:rPr>
          <w:szCs w:val="24"/>
        </w:rPr>
        <w:t>ответственно выполнять свою часть работы;</w:t>
      </w:r>
    </w:p>
    <w:p w14:paraId="15859059" w14:textId="77777777" w:rsidR="00FD6051" w:rsidRPr="00835BAE" w:rsidRDefault="00FD6051" w:rsidP="00291883">
      <w:pPr>
        <w:numPr>
          <w:ilvl w:val="0"/>
          <w:numId w:val="129"/>
        </w:numPr>
        <w:spacing w:after="0"/>
        <w:ind w:left="0" w:right="0" w:firstLine="425"/>
        <w:rPr>
          <w:szCs w:val="24"/>
        </w:rPr>
      </w:pPr>
      <w:r w:rsidRPr="00835BAE">
        <w:rPr>
          <w:szCs w:val="24"/>
        </w:rPr>
        <w:t>оценивать свой вклад в общий результат;</w:t>
      </w:r>
    </w:p>
    <w:p w14:paraId="3FFF7681" w14:textId="77777777" w:rsidR="00FD6051" w:rsidRPr="00835BAE" w:rsidRDefault="00FD6051" w:rsidP="00291883">
      <w:pPr>
        <w:numPr>
          <w:ilvl w:val="0"/>
          <w:numId w:val="129"/>
        </w:numPr>
        <w:spacing w:after="0"/>
        <w:ind w:left="0" w:right="0" w:firstLine="425"/>
        <w:rPr>
          <w:szCs w:val="24"/>
        </w:rPr>
      </w:pPr>
      <w:r w:rsidRPr="00835BAE">
        <w:rPr>
          <w:szCs w:val="24"/>
        </w:rPr>
        <w:t>выполнять совместные проектные задания с опорой на предложенные образцы.</w:t>
      </w:r>
    </w:p>
    <w:p w14:paraId="46721A57" w14:textId="77777777" w:rsidR="00FD6051" w:rsidRPr="00835BAE" w:rsidRDefault="00FD6051" w:rsidP="00AF413A">
      <w:pPr>
        <w:spacing w:after="0"/>
        <w:ind w:left="0" w:right="0" w:firstLine="425"/>
        <w:rPr>
          <w:szCs w:val="24"/>
        </w:rPr>
      </w:pPr>
      <w:bookmarkStart w:id="124" w:name="_Toc140053187"/>
      <w:bookmarkStart w:id="125" w:name="_Toc134720971"/>
      <w:bookmarkEnd w:id="124"/>
      <w:bookmarkEnd w:id="125"/>
    </w:p>
    <w:p w14:paraId="22694F87" w14:textId="77777777" w:rsidR="00FD6051" w:rsidRPr="00835BAE" w:rsidRDefault="00FD6051" w:rsidP="00AF413A">
      <w:pPr>
        <w:spacing w:after="0"/>
        <w:ind w:left="0" w:right="0" w:firstLine="425"/>
        <w:rPr>
          <w:szCs w:val="24"/>
        </w:rPr>
      </w:pPr>
    </w:p>
    <w:p w14:paraId="3D1CB24E" w14:textId="77777777" w:rsidR="00FD6051" w:rsidRPr="00835BAE" w:rsidRDefault="00FD6051" w:rsidP="00AF413A">
      <w:pPr>
        <w:spacing w:after="0"/>
        <w:ind w:left="0" w:right="0" w:firstLine="425"/>
        <w:rPr>
          <w:szCs w:val="24"/>
        </w:rPr>
      </w:pPr>
      <w:r w:rsidRPr="00835BAE">
        <w:rPr>
          <w:b/>
          <w:szCs w:val="24"/>
        </w:rPr>
        <w:t>ПРЕДМЕТНЫЕ РЕЗУЛЬТАТЫ</w:t>
      </w:r>
    </w:p>
    <w:p w14:paraId="10F12006" w14:textId="77777777" w:rsidR="00FD6051" w:rsidRPr="00835BAE" w:rsidRDefault="00FD6051" w:rsidP="00AF413A">
      <w:pPr>
        <w:spacing w:after="0"/>
        <w:ind w:left="0" w:right="0" w:firstLine="425"/>
        <w:rPr>
          <w:szCs w:val="24"/>
        </w:rPr>
      </w:pPr>
    </w:p>
    <w:p w14:paraId="0D6636D0" w14:textId="77777777" w:rsidR="00FD6051" w:rsidRPr="00835BAE" w:rsidRDefault="00FD6051" w:rsidP="00AF413A">
      <w:pPr>
        <w:spacing w:after="0"/>
        <w:ind w:left="0" w:right="0" w:firstLine="425"/>
        <w:rPr>
          <w:szCs w:val="24"/>
        </w:rPr>
      </w:pPr>
      <w:r w:rsidRPr="00835BAE">
        <w:rPr>
          <w:szCs w:val="24"/>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2551789F" w14:textId="77777777" w:rsidR="00FD6051" w:rsidRPr="00835BAE" w:rsidRDefault="00FD6051" w:rsidP="00AF413A">
      <w:pPr>
        <w:spacing w:after="0"/>
        <w:ind w:left="0" w:right="0" w:firstLine="425"/>
        <w:rPr>
          <w:szCs w:val="24"/>
        </w:rPr>
      </w:pPr>
    </w:p>
    <w:p w14:paraId="418D21EF" w14:textId="77777777" w:rsidR="00FD6051" w:rsidRPr="00835BAE" w:rsidRDefault="00FD6051" w:rsidP="00AF413A">
      <w:pPr>
        <w:spacing w:after="0"/>
        <w:ind w:left="0" w:right="0" w:firstLine="425"/>
        <w:rPr>
          <w:szCs w:val="24"/>
        </w:rPr>
      </w:pPr>
      <w:r w:rsidRPr="00835BAE">
        <w:rPr>
          <w:szCs w:val="24"/>
        </w:rPr>
        <w:t>К концу обучения во</w:t>
      </w:r>
      <w:r w:rsidRPr="00835BAE">
        <w:rPr>
          <w:b/>
          <w:szCs w:val="24"/>
        </w:rPr>
        <w:t xml:space="preserve"> </w:t>
      </w:r>
      <w:r w:rsidRPr="00835BAE">
        <w:rPr>
          <w:b/>
          <w:i/>
          <w:szCs w:val="24"/>
        </w:rPr>
        <w:t>2 классе</w:t>
      </w:r>
      <w:r w:rsidRPr="00835BAE">
        <w:rPr>
          <w:i/>
          <w:szCs w:val="24"/>
        </w:rPr>
        <w:t xml:space="preserve"> </w:t>
      </w:r>
      <w:r w:rsidRPr="00835BAE">
        <w:rPr>
          <w:szCs w:val="24"/>
        </w:rPr>
        <w:t>обучающийся получит следующие предметные результаты:</w:t>
      </w:r>
    </w:p>
    <w:p w14:paraId="5E5BB42D" w14:textId="77777777" w:rsidR="00FD6051" w:rsidRPr="00835BAE" w:rsidRDefault="00FD6051" w:rsidP="00AF413A">
      <w:pPr>
        <w:spacing w:after="0"/>
        <w:ind w:left="0" w:right="0" w:firstLine="425"/>
        <w:rPr>
          <w:szCs w:val="24"/>
        </w:rPr>
      </w:pPr>
      <w:r w:rsidRPr="00835BAE">
        <w:rPr>
          <w:b/>
          <w:szCs w:val="24"/>
        </w:rPr>
        <w:t>Коммуникативные умения</w:t>
      </w:r>
    </w:p>
    <w:p w14:paraId="7F1C00D4" w14:textId="77777777" w:rsidR="00FD6051" w:rsidRPr="00835BAE" w:rsidRDefault="00FD6051" w:rsidP="00AF413A">
      <w:pPr>
        <w:spacing w:after="0"/>
        <w:ind w:left="0" w:right="0" w:firstLine="425"/>
        <w:rPr>
          <w:szCs w:val="24"/>
        </w:rPr>
      </w:pPr>
      <w:r w:rsidRPr="00835BAE">
        <w:rPr>
          <w:i/>
          <w:szCs w:val="24"/>
        </w:rPr>
        <w:t>Говорение:</w:t>
      </w:r>
    </w:p>
    <w:p w14:paraId="7058C717" w14:textId="77777777" w:rsidR="00FD6051" w:rsidRPr="00835BAE" w:rsidRDefault="00FD6051" w:rsidP="00AF413A">
      <w:pPr>
        <w:spacing w:after="0"/>
        <w:ind w:left="0" w:right="0" w:firstLine="425"/>
        <w:rPr>
          <w:szCs w:val="24"/>
        </w:rPr>
      </w:pPr>
      <w:r w:rsidRPr="00835BAE">
        <w:rPr>
          <w:szCs w:val="24"/>
        </w:rPr>
        <w:lastRenderedPageBreak/>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18DAA3C9" w14:textId="77777777" w:rsidR="00FD6051" w:rsidRPr="00835BAE" w:rsidRDefault="00FD6051" w:rsidP="00AF413A">
      <w:pPr>
        <w:spacing w:after="0"/>
        <w:ind w:left="0" w:right="0" w:firstLine="425"/>
        <w:rPr>
          <w:szCs w:val="24"/>
        </w:rPr>
      </w:pPr>
      <w:r w:rsidRPr="00835BAE">
        <w:rPr>
          <w:szCs w:val="24"/>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14:paraId="16CA1530" w14:textId="77777777" w:rsidR="00FD6051" w:rsidRPr="00835BAE" w:rsidRDefault="00FD6051" w:rsidP="00AF413A">
      <w:pPr>
        <w:spacing w:after="0"/>
        <w:ind w:left="0" w:right="0" w:firstLine="425"/>
        <w:rPr>
          <w:szCs w:val="24"/>
        </w:rPr>
      </w:pPr>
      <w:r w:rsidRPr="00835BAE">
        <w:rPr>
          <w:i/>
          <w:szCs w:val="24"/>
        </w:rPr>
        <w:t>Аудирование:</w:t>
      </w:r>
    </w:p>
    <w:p w14:paraId="619B8AA2" w14:textId="77777777" w:rsidR="00FD6051" w:rsidRPr="00835BAE" w:rsidRDefault="00FD6051" w:rsidP="00AF413A">
      <w:pPr>
        <w:spacing w:after="0"/>
        <w:ind w:left="0" w:right="0" w:firstLine="425"/>
        <w:rPr>
          <w:szCs w:val="24"/>
        </w:rPr>
      </w:pPr>
      <w:r w:rsidRPr="00835BAE">
        <w:rPr>
          <w:szCs w:val="24"/>
        </w:rPr>
        <w:t>воспринимать на слух и понимать речь учителя и других обучающихся;</w:t>
      </w:r>
    </w:p>
    <w:p w14:paraId="27224B89" w14:textId="77777777" w:rsidR="00FD6051" w:rsidRPr="00835BAE" w:rsidRDefault="00FD6051" w:rsidP="00AF413A">
      <w:pPr>
        <w:spacing w:after="0"/>
        <w:ind w:left="0" w:right="0" w:firstLine="425"/>
        <w:rPr>
          <w:szCs w:val="24"/>
        </w:rPr>
      </w:pPr>
      <w:r w:rsidRPr="00835BAE">
        <w:rPr>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69B882B6" w14:textId="77777777" w:rsidR="00FD6051" w:rsidRPr="00835BAE" w:rsidRDefault="00FD6051" w:rsidP="00AF413A">
      <w:pPr>
        <w:spacing w:after="0"/>
        <w:ind w:left="0" w:right="0" w:firstLine="425"/>
        <w:rPr>
          <w:szCs w:val="24"/>
        </w:rPr>
      </w:pPr>
      <w:r w:rsidRPr="00835BAE">
        <w:rPr>
          <w:i/>
          <w:szCs w:val="24"/>
        </w:rPr>
        <w:t>Смысловое чтение:</w:t>
      </w:r>
    </w:p>
    <w:p w14:paraId="667B65F1" w14:textId="77777777" w:rsidR="00FD6051" w:rsidRPr="00835BAE" w:rsidRDefault="00FD6051" w:rsidP="00AF413A">
      <w:pPr>
        <w:spacing w:after="0"/>
        <w:ind w:left="0" w:right="0" w:firstLine="425"/>
        <w:rPr>
          <w:szCs w:val="24"/>
        </w:rPr>
      </w:pPr>
      <w:r w:rsidRPr="00835BAE">
        <w:rPr>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2702C8FC" w14:textId="77777777" w:rsidR="00FD6051" w:rsidRPr="00835BAE" w:rsidRDefault="00FD6051" w:rsidP="00AF413A">
      <w:pPr>
        <w:spacing w:after="0"/>
        <w:ind w:left="0" w:right="0" w:firstLine="425"/>
        <w:rPr>
          <w:szCs w:val="24"/>
        </w:rPr>
      </w:pPr>
      <w:r w:rsidRPr="00835BAE">
        <w:rPr>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30E53DBF" w14:textId="77777777" w:rsidR="00FD6051" w:rsidRPr="00835BAE" w:rsidRDefault="00FD6051" w:rsidP="00AF413A">
      <w:pPr>
        <w:spacing w:after="0"/>
        <w:ind w:left="0" w:right="0" w:firstLine="425"/>
        <w:rPr>
          <w:szCs w:val="24"/>
        </w:rPr>
      </w:pPr>
      <w:r w:rsidRPr="00835BAE">
        <w:rPr>
          <w:i/>
          <w:szCs w:val="24"/>
        </w:rPr>
        <w:t>Письмо:</w:t>
      </w:r>
    </w:p>
    <w:p w14:paraId="657E85D3" w14:textId="77777777" w:rsidR="00FD6051" w:rsidRPr="00835BAE" w:rsidRDefault="00FD6051" w:rsidP="00AF413A">
      <w:pPr>
        <w:spacing w:after="0"/>
        <w:ind w:left="0" w:right="0" w:firstLine="425"/>
        <w:rPr>
          <w:szCs w:val="24"/>
        </w:rPr>
      </w:pPr>
      <w:r w:rsidRPr="00835BAE">
        <w:rPr>
          <w:szCs w:val="24"/>
        </w:rPr>
        <w:t>заполнять простые формуляры, сообщая о себе основные сведения, в соответствии с нормами, принятыми в стране/странах изучаемого языка;</w:t>
      </w:r>
    </w:p>
    <w:p w14:paraId="41E0EDC2" w14:textId="77777777" w:rsidR="00FD6051" w:rsidRPr="00835BAE" w:rsidRDefault="00FD6051" w:rsidP="00AF413A">
      <w:pPr>
        <w:spacing w:after="0"/>
        <w:ind w:left="0" w:right="0" w:firstLine="425"/>
        <w:rPr>
          <w:szCs w:val="24"/>
        </w:rPr>
      </w:pPr>
      <w:r w:rsidRPr="00835BAE">
        <w:rPr>
          <w:szCs w:val="24"/>
        </w:rPr>
        <w:t>писать с опорой на образец короткие поздравления с праздниками (с днём рождения, Новым годом).</w:t>
      </w:r>
    </w:p>
    <w:p w14:paraId="6D0DF9D9" w14:textId="77777777" w:rsidR="00FD6051" w:rsidRPr="00835BAE" w:rsidRDefault="00FD6051" w:rsidP="00AF413A">
      <w:pPr>
        <w:spacing w:after="0"/>
        <w:ind w:left="0" w:right="0" w:firstLine="425"/>
        <w:rPr>
          <w:szCs w:val="24"/>
        </w:rPr>
      </w:pPr>
      <w:r w:rsidRPr="00835BAE">
        <w:rPr>
          <w:b/>
          <w:szCs w:val="24"/>
        </w:rPr>
        <w:t>Языковые знания и навыки</w:t>
      </w:r>
    </w:p>
    <w:p w14:paraId="4C36F9E2" w14:textId="77777777" w:rsidR="00FD6051" w:rsidRPr="00835BAE" w:rsidRDefault="00FD6051" w:rsidP="00AF413A">
      <w:pPr>
        <w:spacing w:after="0"/>
        <w:ind w:left="0" w:right="0" w:firstLine="425"/>
        <w:rPr>
          <w:szCs w:val="24"/>
        </w:rPr>
      </w:pPr>
      <w:r w:rsidRPr="00835BAE">
        <w:rPr>
          <w:i/>
          <w:szCs w:val="24"/>
        </w:rPr>
        <w:t>Фонетическая сторона речи:</w:t>
      </w:r>
    </w:p>
    <w:p w14:paraId="741D3D46" w14:textId="77777777" w:rsidR="00FD6051" w:rsidRPr="00835BAE" w:rsidRDefault="00FD6051" w:rsidP="00AF413A">
      <w:pPr>
        <w:spacing w:after="0"/>
        <w:ind w:left="0" w:right="0" w:firstLine="425"/>
        <w:rPr>
          <w:szCs w:val="24"/>
        </w:rPr>
      </w:pPr>
      <w:r w:rsidRPr="00835BAE">
        <w:rPr>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20C48F08" w14:textId="77777777" w:rsidR="00FD6051" w:rsidRPr="00835BAE" w:rsidRDefault="00FD6051" w:rsidP="00AF413A">
      <w:pPr>
        <w:spacing w:after="0"/>
        <w:ind w:left="0" w:right="0" w:firstLine="425"/>
        <w:rPr>
          <w:szCs w:val="24"/>
        </w:rPr>
      </w:pPr>
      <w:r w:rsidRPr="00835BAE">
        <w:rPr>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2FAFEF43" w14:textId="77777777" w:rsidR="00FD6051" w:rsidRPr="00835BAE" w:rsidRDefault="00FD6051" w:rsidP="00AF413A">
      <w:pPr>
        <w:spacing w:after="0"/>
        <w:ind w:left="0" w:right="0" w:firstLine="425"/>
        <w:rPr>
          <w:szCs w:val="24"/>
        </w:rPr>
      </w:pPr>
      <w:r w:rsidRPr="00835BAE">
        <w:rPr>
          <w:szCs w:val="24"/>
        </w:rPr>
        <w:t>читать новые слова согласно основным правилам чтения;</w:t>
      </w:r>
    </w:p>
    <w:p w14:paraId="0B7AB084" w14:textId="77777777" w:rsidR="00FD6051" w:rsidRPr="00835BAE" w:rsidRDefault="00FD6051" w:rsidP="00AF413A">
      <w:pPr>
        <w:spacing w:after="0"/>
        <w:ind w:left="0" w:right="0" w:firstLine="425"/>
        <w:rPr>
          <w:szCs w:val="24"/>
        </w:rPr>
      </w:pPr>
      <w:r w:rsidRPr="00835BAE">
        <w:rPr>
          <w:szCs w:val="24"/>
        </w:rPr>
        <w:t>различать на слух и правильно произносить слова и фразы/предложения с соблюдением их ритмико-интонационных особенностей.</w:t>
      </w:r>
    </w:p>
    <w:p w14:paraId="7CD25CE4" w14:textId="77777777" w:rsidR="00FD6051" w:rsidRPr="00835BAE" w:rsidRDefault="00FD6051" w:rsidP="00AF413A">
      <w:pPr>
        <w:spacing w:after="0"/>
        <w:ind w:left="0" w:right="0" w:firstLine="425"/>
        <w:rPr>
          <w:szCs w:val="24"/>
        </w:rPr>
      </w:pPr>
      <w:r w:rsidRPr="00835BAE">
        <w:rPr>
          <w:i/>
          <w:szCs w:val="24"/>
        </w:rPr>
        <w:t>Графика, орфография и пунктуация:</w:t>
      </w:r>
    </w:p>
    <w:p w14:paraId="2D4285B9" w14:textId="77777777" w:rsidR="00FD6051" w:rsidRPr="00835BAE" w:rsidRDefault="00FD6051" w:rsidP="00AF413A">
      <w:pPr>
        <w:spacing w:after="0"/>
        <w:ind w:left="0" w:right="0" w:firstLine="425"/>
        <w:rPr>
          <w:szCs w:val="24"/>
        </w:rPr>
      </w:pPr>
      <w:r w:rsidRPr="00835BAE">
        <w:rPr>
          <w:szCs w:val="24"/>
        </w:rPr>
        <w:t>правильно писать изученные слова;</w:t>
      </w:r>
    </w:p>
    <w:p w14:paraId="6C10DD73" w14:textId="77777777" w:rsidR="00FD6051" w:rsidRPr="00835BAE" w:rsidRDefault="00FD6051" w:rsidP="00AF413A">
      <w:pPr>
        <w:spacing w:after="0"/>
        <w:ind w:left="0" w:right="0" w:firstLine="425"/>
        <w:rPr>
          <w:szCs w:val="24"/>
        </w:rPr>
      </w:pPr>
      <w:r w:rsidRPr="00835BAE">
        <w:rPr>
          <w:szCs w:val="24"/>
        </w:rPr>
        <w:t>заполнять пропуски словами; дописывать предложения;</w:t>
      </w:r>
    </w:p>
    <w:p w14:paraId="5E0C7D69" w14:textId="77777777" w:rsidR="00FD6051" w:rsidRPr="00835BAE" w:rsidRDefault="00FD6051" w:rsidP="00AF413A">
      <w:pPr>
        <w:spacing w:after="0"/>
        <w:ind w:left="0" w:right="0" w:firstLine="425"/>
        <w:rPr>
          <w:szCs w:val="24"/>
        </w:rPr>
      </w:pPr>
      <w:r w:rsidRPr="00835BAE">
        <w:rPr>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20341012" w14:textId="77777777" w:rsidR="00FD6051" w:rsidRPr="00835BAE" w:rsidRDefault="00FD6051" w:rsidP="00AF413A">
      <w:pPr>
        <w:spacing w:after="0"/>
        <w:ind w:left="0" w:right="0" w:firstLine="425"/>
        <w:rPr>
          <w:szCs w:val="24"/>
        </w:rPr>
      </w:pPr>
      <w:r w:rsidRPr="00835BAE">
        <w:rPr>
          <w:i/>
          <w:szCs w:val="24"/>
        </w:rPr>
        <w:t>Лексическая сторона речи:</w:t>
      </w:r>
    </w:p>
    <w:p w14:paraId="08593DBC" w14:textId="77777777" w:rsidR="00FD6051" w:rsidRPr="00835BAE" w:rsidRDefault="00FD6051" w:rsidP="00AF413A">
      <w:pPr>
        <w:spacing w:after="0"/>
        <w:ind w:left="0" w:right="0" w:firstLine="425"/>
        <w:rPr>
          <w:szCs w:val="24"/>
        </w:rPr>
      </w:pPr>
      <w:r w:rsidRPr="00835BAE">
        <w:rPr>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62A21BCD" w14:textId="77777777" w:rsidR="00FD6051" w:rsidRPr="00835BAE" w:rsidRDefault="00FD6051" w:rsidP="00AF413A">
      <w:pPr>
        <w:spacing w:after="0"/>
        <w:ind w:left="0" w:right="0" w:firstLine="425"/>
        <w:rPr>
          <w:szCs w:val="24"/>
        </w:rPr>
      </w:pPr>
      <w:r w:rsidRPr="00835BAE">
        <w:rPr>
          <w:szCs w:val="24"/>
        </w:rPr>
        <w:t>использовать языковую догадку в распознавании интернациональных слов.</w:t>
      </w:r>
    </w:p>
    <w:p w14:paraId="001184C2" w14:textId="77777777" w:rsidR="00FD6051" w:rsidRPr="00835BAE" w:rsidRDefault="00FD6051" w:rsidP="00AF413A">
      <w:pPr>
        <w:spacing w:after="0"/>
        <w:ind w:left="0" w:right="0" w:firstLine="425"/>
        <w:rPr>
          <w:szCs w:val="24"/>
        </w:rPr>
      </w:pPr>
      <w:r w:rsidRPr="00835BAE">
        <w:rPr>
          <w:i/>
          <w:szCs w:val="24"/>
        </w:rPr>
        <w:lastRenderedPageBreak/>
        <w:t>Грамматическая сторона речи:</w:t>
      </w:r>
    </w:p>
    <w:p w14:paraId="3B1EAE90" w14:textId="77777777" w:rsidR="00FD6051" w:rsidRPr="00835BAE" w:rsidRDefault="00FD6051" w:rsidP="00AF413A">
      <w:pPr>
        <w:spacing w:after="0"/>
        <w:ind w:left="0" w:right="0" w:firstLine="425"/>
        <w:rPr>
          <w:szCs w:val="24"/>
        </w:rPr>
      </w:pPr>
      <w:r w:rsidRPr="00835BAE">
        <w:rPr>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231BAAF9" w14:textId="77777777" w:rsidR="00FD6051" w:rsidRPr="00835BAE" w:rsidRDefault="00FD6051" w:rsidP="00AF413A">
      <w:pPr>
        <w:spacing w:after="0"/>
        <w:ind w:left="0" w:right="0" w:firstLine="425"/>
        <w:rPr>
          <w:szCs w:val="24"/>
        </w:rPr>
      </w:pPr>
      <w:r w:rsidRPr="00835BAE">
        <w:rPr>
          <w:szCs w:val="24"/>
        </w:rPr>
        <w:t>распознавать и употреблять нераспространённые и распространённые простые предложения;</w:t>
      </w:r>
    </w:p>
    <w:p w14:paraId="777ADFB4" w14:textId="77777777" w:rsidR="00FD6051" w:rsidRPr="00835BAE" w:rsidRDefault="00FD6051" w:rsidP="00AF413A">
      <w:pPr>
        <w:spacing w:after="0"/>
        <w:ind w:left="0" w:right="0" w:firstLine="425"/>
        <w:rPr>
          <w:szCs w:val="24"/>
        </w:rPr>
      </w:pPr>
      <w:r w:rsidRPr="00835BAE">
        <w:rPr>
          <w:szCs w:val="24"/>
        </w:rPr>
        <w:t>распознавать и употреблять в устной и письменной речи предложения с начальным It;</w:t>
      </w:r>
    </w:p>
    <w:p w14:paraId="3FE50702"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предложения с начальным </w:t>
      </w:r>
      <w:r w:rsidRPr="00835BAE">
        <w:rPr>
          <w:i/>
          <w:szCs w:val="24"/>
        </w:rPr>
        <w:t>There + to be</w:t>
      </w:r>
      <w:r w:rsidRPr="00835BAE">
        <w:rPr>
          <w:szCs w:val="24"/>
        </w:rPr>
        <w:t xml:space="preserve"> в Present Simple Tense;</w:t>
      </w:r>
    </w:p>
    <w:p w14:paraId="504AB310"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простые предложения с простым глагольным сказуемым </w:t>
      </w:r>
      <w:r w:rsidRPr="00835BAE">
        <w:rPr>
          <w:i/>
          <w:szCs w:val="24"/>
        </w:rPr>
        <w:t>(He speaks English.);</w:t>
      </w:r>
    </w:p>
    <w:p w14:paraId="5CC456C2"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предложения с составным глагольным сказуемым </w:t>
      </w:r>
      <w:r w:rsidRPr="00835BAE">
        <w:rPr>
          <w:i/>
          <w:szCs w:val="24"/>
        </w:rPr>
        <w:t>(I want to dance. She can skate well.);</w:t>
      </w:r>
    </w:p>
    <w:p w14:paraId="73414A88"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предложения с глаголом-связкой </w:t>
      </w:r>
      <w:r w:rsidRPr="00835BAE">
        <w:rPr>
          <w:i/>
          <w:szCs w:val="24"/>
        </w:rPr>
        <w:t>to be</w:t>
      </w:r>
      <w:r w:rsidRPr="00835BAE">
        <w:rPr>
          <w:szCs w:val="24"/>
        </w:rPr>
        <w:t xml:space="preserve"> в Present Simple Tense в составе таких фраз, как </w:t>
      </w:r>
      <w:r w:rsidRPr="00835BAE">
        <w:rPr>
          <w:i/>
          <w:szCs w:val="24"/>
        </w:rPr>
        <w:t>I’m Dima, I’m eight. I’m fine. I’m sorry. It’s... Is it.? What’s ...?;</w:t>
      </w:r>
    </w:p>
    <w:p w14:paraId="2AD53F7D" w14:textId="77777777" w:rsidR="00FD6051" w:rsidRPr="00835BAE" w:rsidRDefault="00FD6051" w:rsidP="00AF413A">
      <w:pPr>
        <w:spacing w:after="0"/>
        <w:ind w:left="0" w:right="0" w:firstLine="425"/>
        <w:rPr>
          <w:szCs w:val="24"/>
        </w:rPr>
      </w:pPr>
      <w:r w:rsidRPr="00835BAE">
        <w:rPr>
          <w:szCs w:val="24"/>
        </w:rPr>
        <w:t>распознавать и употреблять в устной и письменной речи предложения с краткими глагольными формами;</w:t>
      </w:r>
    </w:p>
    <w:p w14:paraId="51F17075"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835BAE">
        <w:rPr>
          <w:i/>
          <w:szCs w:val="24"/>
        </w:rPr>
        <w:t>(Come in, please.)</w:t>
      </w:r>
      <w:r w:rsidRPr="00835BAE">
        <w:rPr>
          <w:szCs w:val="24"/>
        </w:rPr>
        <w:t>;</w:t>
      </w:r>
    </w:p>
    <w:p w14:paraId="36740E5F" w14:textId="77777777" w:rsidR="00FD6051" w:rsidRPr="00835BAE" w:rsidRDefault="00FD6051" w:rsidP="00AF413A">
      <w:pPr>
        <w:spacing w:after="0"/>
        <w:ind w:left="0" w:right="0" w:firstLine="425"/>
        <w:rPr>
          <w:szCs w:val="24"/>
        </w:rPr>
      </w:pPr>
      <w:r w:rsidRPr="00835BAE">
        <w:rPr>
          <w:szCs w:val="24"/>
        </w:rP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14:paraId="1D58327F"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глагольную конструкцию </w:t>
      </w:r>
      <w:r w:rsidRPr="00835BAE">
        <w:rPr>
          <w:i/>
          <w:szCs w:val="24"/>
        </w:rPr>
        <w:t>have got (I’ve got ... Have you got ...?);</w:t>
      </w:r>
    </w:p>
    <w:p w14:paraId="5B95FFC3"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модальный глагол </w:t>
      </w:r>
      <w:r w:rsidRPr="00835BAE">
        <w:rPr>
          <w:i/>
          <w:szCs w:val="24"/>
        </w:rPr>
        <w:t>сan/can’t</w:t>
      </w:r>
      <w:r w:rsidRPr="00835BAE">
        <w:rPr>
          <w:szCs w:val="24"/>
        </w:rPr>
        <w:t xml:space="preserve"> для выражения умения </w:t>
      </w:r>
      <w:r w:rsidRPr="00835BAE">
        <w:rPr>
          <w:i/>
          <w:szCs w:val="24"/>
        </w:rPr>
        <w:t>(I can ride a bike.)</w:t>
      </w:r>
      <w:r w:rsidRPr="00835BAE">
        <w:rPr>
          <w:szCs w:val="24"/>
        </w:rPr>
        <w:t xml:space="preserve"> и отсутствия умения </w:t>
      </w:r>
      <w:r w:rsidRPr="00835BAE">
        <w:rPr>
          <w:i/>
          <w:szCs w:val="24"/>
        </w:rPr>
        <w:t>(I can’t ride a bike.); can</w:t>
      </w:r>
      <w:r w:rsidRPr="00835BAE">
        <w:rPr>
          <w:szCs w:val="24"/>
        </w:rPr>
        <w:t xml:space="preserve"> для получения разрешения </w:t>
      </w:r>
      <w:r w:rsidRPr="00835BAE">
        <w:rPr>
          <w:i/>
          <w:szCs w:val="24"/>
        </w:rPr>
        <w:t>(Can I go out?);</w:t>
      </w:r>
    </w:p>
    <w:p w14:paraId="2481BC93" w14:textId="77777777" w:rsidR="00FD6051" w:rsidRPr="00835BAE" w:rsidRDefault="00FD6051" w:rsidP="00AF413A">
      <w:pPr>
        <w:spacing w:after="0"/>
        <w:ind w:left="0" w:right="0" w:firstLine="425"/>
        <w:rPr>
          <w:szCs w:val="24"/>
        </w:rPr>
      </w:pPr>
      <w:r w:rsidRPr="00835BAE">
        <w:rPr>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202C19FD"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835BAE">
        <w:rPr>
          <w:i/>
          <w:szCs w:val="24"/>
        </w:rPr>
        <w:t>a pen</w:t>
      </w:r>
      <w:r w:rsidRPr="00835BAE">
        <w:rPr>
          <w:szCs w:val="24"/>
        </w:rPr>
        <w:t xml:space="preserve"> – </w:t>
      </w:r>
      <w:r w:rsidRPr="00835BAE">
        <w:rPr>
          <w:i/>
          <w:szCs w:val="24"/>
        </w:rPr>
        <w:t>pens; a man – men</w:t>
      </w:r>
      <w:r w:rsidRPr="00835BAE">
        <w:rPr>
          <w:szCs w:val="24"/>
        </w:rPr>
        <w:t>;</w:t>
      </w:r>
    </w:p>
    <w:p w14:paraId="56EDB66E" w14:textId="77777777" w:rsidR="00FD6051" w:rsidRPr="00835BAE" w:rsidRDefault="00FD6051" w:rsidP="00AF413A">
      <w:pPr>
        <w:spacing w:after="0"/>
        <w:ind w:left="0" w:right="0" w:firstLine="425"/>
        <w:rPr>
          <w:szCs w:val="24"/>
        </w:rPr>
      </w:pPr>
      <w:r w:rsidRPr="00835BAE">
        <w:rPr>
          <w:szCs w:val="24"/>
        </w:rPr>
        <w:t>распознавать и употреблять в устной и письменной речи личные и притяжательные местоимения;</w:t>
      </w:r>
    </w:p>
    <w:p w14:paraId="787C8AA6"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указательные местоимения </w:t>
      </w:r>
      <w:r w:rsidRPr="00835BAE">
        <w:rPr>
          <w:i/>
          <w:szCs w:val="24"/>
        </w:rPr>
        <w:t>this – these</w:t>
      </w:r>
      <w:r w:rsidRPr="00835BAE">
        <w:rPr>
          <w:szCs w:val="24"/>
        </w:rPr>
        <w:t>;</w:t>
      </w:r>
    </w:p>
    <w:p w14:paraId="5CE009B3" w14:textId="77777777" w:rsidR="00FD6051" w:rsidRPr="00835BAE" w:rsidRDefault="00FD6051" w:rsidP="00AF413A">
      <w:pPr>
        <w:spacing w:after="0"/>
        <w:ind w:left="0" w:right="0" w:firstLine="425"/>
        <w:rPr>
          <w:szCs w:val="24"/>
        </w:rPr>
      </w:pPr>
      <w:r w:rsidRPr="00835BAE">
        <w:rPr>
          <w:szCs w:val="24"/>
        </w:rPr>
        <w:t>распознавать и употреблять в устной и письменной речи количественные числительные (1–12);</w:t>
      </w:r>
    </w:p>
    <w:p w14:paraId="19E0FA90"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вопросительные слова </w:t>
      </w:r>
      <w:r w:rsidRPr="00835BAE">
        <w:rPr>
          <w:i/>
          <w:szCs w:val="24"/>
        </w:rPr>
        <w:t>who, what, how, where, how many</w:t>
      </w:r>
      <w:r w:rsidRPr="00835BAE">
        <w:rPr>
          <w:szCs w:val="24"/>
        </w:rPr>
        <w:t>;</w:t>
      </w:r>
    </w:p>
    <w:p w14:paraId="66F91451"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предлоги места </w:t>
      </w:r>
      <w:r w:rsidRPr="00835BAE">
        <w:rPr>
          <w:i/>
          <w:szCs w:val="24"/>
        </w:rPr>
        <w:t>on, in, near, under</w:t>
      </w:r>
      <w:r w:rsidRPr="00835BAE">
        <w:rPr>
          <w:szCs w:val="24"/>
        </w:rPr>
        <w:t>;</w:t>
      </w:r>
    </w:p>
    <w:p w14:paraId="7C8D557E"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союзы </w:t>
      </w:r>
      <w:r w:rsidRPr="00835BAE">
        <w:rPr>
          <w:i/>
          <w:szCs w:val="24"/>
        </w:rPr>
        <w:t>and</w:t>
      </w:r>
      <w:r w:rsidRPr="00835BAE">
        <w:rPr>
          <w:szCs w:val="24"/>
        </w:rPr>
        <w:t xml:space="preserve"> и </w:t>
      </w:r>
      <w:r w:rsidRPr="00835BAE">
        <w:rPr>
          <w:i/>
          <w:szCs w:val="24"/>
        </w:rPr>
        <w:t>but</w:t>
      </w:r>
      <w:r w:rsidRPr="00835BAE">
        <w:rPr>
          <w:szCs w:val="24"/>
        </w:rPr>
        <w:t xml:space="preserve"> (при однородных членах).</w:t>
      </w:r>
    </w:p>
    <w:p w14:paraId="5515BC75" w14:textId="77777777" w:rsidR="00FD6051" w:rsidRPr="00835BAE" w:rsidRDefault="00FD6051" w:rsidP="00AF413A">
      <w:pPr>
        <w:spacing w:after="0"/>
        <w:ind w:left="0" w:right="0" w:firstLine="425"/>
        <w:rPr>
          <w:szCs w:val="24"/>
        </w:rPr>
      </w:pPr>
      <w:r w:rsidRPr="00835BAE">
        <w:rPr>
          <w:b/>
          <w:szCs w:val="24"/>
        </w:rPr>
        <w:t>Социокультурные знания и умения</w:t>
      </w:r>
      <w:r w:rsidRPr="00835BAE">
        <w:rPr>
          <w:szCs w:val="24"/>
        </w:rPr>
        <w:t>:</w:t>
      </w:r>
    </w:p>
    <w:p w14:paraId="3DEBADBE" w14:textId="77777777" w:rsidR="00FD6051" w:rsidRPr="00835BAE" w:rsidRDefault="00FD6051" w:rsidP="00AF413A">
      <w:pPr>
        <w:spacing w:after="0"/>
        <w:ind w:left="0" w:right="0" w:firstLine="425"/>
        <w:rPr>
          <w:szCs w:val="24"/>
        </w:rPr>
      </w:pPr>
      <w:r w:rsidRPr="00835BAE">
        <w:rPr>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157538AE" w14:textId="77777777" w:rsidR="00FD6051" w:rsidRPr="00835BAE" w:rsidRDefault="00FD6051" w:rsidP="00AF413A">
      <w:pPr>
        <w:spacing w:after="0"/>
        <w:ind w:left="0" w:right="0" w:firstLine="425"/>
        <w:rPr>
          <w:szCs w:val="24"/>
        </w:rPr>
      </w:pPr>
      <w:r w:rsidRPr="00835BAE">
        <w:rPr>
          <w:szCs w:val="24"/>
        </w:rPr>
        <w:t>знать названия родной страны и страны/стран изучаемого языка и их столиц.</w:t>
      </w:r>
    </w:p>
    <w:p w14:paraId="4D0C18D8" w14:textId="77777777" w:rsidR="00FD6051" w:rsidRPr="00835BAE" w:rsidRDefault="00FD6051" w:rsidP="00AF413A">
      <w:pPr>
        <w:spacing w:after="0"/>
        <w:ind w:left="0" w:right="0" w:firstLine="425"/>
        <w:rPr>
          <w:szCs w:val="24"/>
        </w:rPr>
      </w:pPr>
    </w:p>
    <w:p w14:paraId="6421E1B2" w14:textId="77777777" w:rsidR="00FD6051" w:rsidRPr="00835BAE" w:rsidRDefault="00FD6051" w:rsidP="00AF413A">
      <w:pPr>
        <w:spacing w:after="0"/>
        <w:ind w:left="0" w:right="0" w:firstLine="425"/>
        <w:rPr>
          <w:szCs w:val="24"/>
        </w:rPr>
      </w:pPr>
      <w:r w:rsidRPr="00835BAE">
        <w:rPr>
          <w:szCs w:val="24"/>
        </w:rPr>
        <w:t>К концу обучения в</w:t>
      </w:r>
      <w:r w:rsidRPr="00835BAE">
        <w:rPr>
          <w:b/>
          <w:szCs w:val="24"/>
        </w:rPr>
        <w:t xml:space="preserve"> </w:t>
      </w:r>
      <w:r w:rsidRPr="00835BAE">
        <w:rPr>
          <w:b/>
          <w:i/>
          <w:szCs w:val="24"/>
        </w:rPr>
        <w:t>3 классе</w:t>
      </w:r>
      <w:r w:rsidRPr="00835BAE">
        <w:rPr>
          <w:i/>
          <w:szCs w:val="24"/>
        </w:rPr>
        <w:t xml:space="preserve"> </w:t>
      </w:r>
      <w:r w:rsidRPr="00835BAE">
        <w:rPr>
          <w:szCs w:val="24"/>
        </w:rPr>
        <w:t>обучающийся получит следующие предметные результаты:</w:t>
      </w:r>
    </w:p>
    <w:p w14:paraId="02DC5198" w14:textId="77777777" w:rsidR="00FD6051" w:rsidRPr="00835BAE" w:rsidRDefault="00FD6051" w:rsidP="00AF413A">
      <w:pPr>
        <w:spacing w:after="0"/>
        <w:ind w:left="0" w:right="0" w:firstLine="425"/>
        <w:rPr>
          <w:szCs w:val="24"/>
        </w:rPr>
      </w:pPr>
      <w:r w:rsidRPr="00835BAE">
        <w:rPr>
          <w:b/>
          <w:szCs w:val="24"/>
        </w:rPr>
        <w:t>Коммуникативные умения</w:t>
      </w:r>
    </w:p>
    <w:p w14:paraId="5932E538" w14:textId="77777777" w:rsidR="00FD6051" w:rsidRPr="00835BAE" w:rsidRDefault="00FD6051" w:rsidP="00AF413A">
      <w:pPr>
        <w:spacing w:after="0"/>
        <w:ind w:left="0" w:right="0" w:firstLine="425"/>
        <w:rPr>
          <w:szCs w:val="24"/>
        </w:rPr>
      </w:pPr>
      <w:r w:rsidRPr="00835BAE">
        <w:rPr>
          <w:i/>
          <w:szCs w:val="24"/>
        </w:rPr>
        <w:t>Говорение:</w:t>
      </w:r>
    </w:p>
    <w:p w14:paraId="10908D9C" w14:textId="77777777" w:rsidR="00FD6051" w:rsidRPr="00835BAE" w:rsidRDefault="00FD6051" w:rsidP="00AF413A">
      <w:pPr>
        <w:spacing w:after="0"/>
        <w:ind w:left="0" w:right="0" w:firstLine="425"/>
        <w:rPr>
          <w:szCs w:val="24"/>
        </w:rPr>
      </w:pPr>
      <w:r w:rsidRPr="00835BAE">
        <w:rPr>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1495523F" w14:textId="77777777" w:rsidR="00FD6051" w:rsidRPr="00835BAE" w:rsidRDefault="00FD6051" w:rsidP="00AF413A">
      <w:pPr>
        <w:spacing w:after="0"/>
        <w:ind w:left="0" w:right="0" w:firstLine="425"/>
        <w:rPr>
          <w:szCs w:val="24"/>
        </w:rPr>
      </w:pPr>
      <w:r w:rsidRPr="00835BAE">
        <w:rPr>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3F80F3AF" w14:textId="77777777" w:rsidR="00FD6051" w:rsidRPr="00835BAE" w:rsidRDefault="00FD6051" w:rsidP="00AF413A">
      <w:pPr>
        <w:spacing w:after="0"/>
        <w:ind w:left="0" w:right="0" w:firstLine="425"/>
        <w:rPr>
          <w:szCs w:val="24"/>
        </w:rPr>
      </w:pPr>
      <w:r w:rsidRPr="00835BAE">
        <w:rPr>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51114E46" w14:textId="77777777" w:rsidR="00FD6051" w:rsidRPr="00835BAE" w:rsidRDefault="00FD6051" w:rsidP="00AF413A">
      <w:pPr>
        <w:spacing w:after="0"/>
        <w:ind w:left="0" w:right="0" w:firstLine="425"/>
        <w:rPr>
          <w:szCs w:val="24"/>
        </w:rPr>
      </w:pPr>
      <w:r w:rsidRPr="00835BAE">
        <w:rPr>
          <w:i/>
          <w:szCs w:val="24"/>
        </w:rPr>
        <w:t>Аудирование:</w:t>
      </w:r>
    </w:p>
    <w:p w14:paraId="1FF4BB22" w14:textId="77777777" w:rsidR="00FD6051" w:rsidRPr="00835BAE" w:rsidRDefault="00FD6051" w:rsidP="00AF413A">
      <w:pPr>
        <w:spacing w:after="0"/>
        <w:ind w:left="0" w:right="0" w:firstLine="425"/>
        <w:rPr>
          <w:szCs w:val="24"/>
        </w:rPr>
      </w:pPr>
      <w:r w:rsidRPr="00835BAE">
        <w:rPr>
          <w:szCs w:val="24"/>
        </w:rPr>
        <w:t>воспринимать на слух и понимать речь учителя и других обучающихся вербально/невербально реагировать на услышанное;</w:t>
      </w:r>
    </w:p>
    <w:p w14:paraId="0ABBC9D1" w14:textId="77777777" w:rsidR="00FD6051" w:rsidRPr="00835BAE" w:rsidRDefault="00FD6051" w:rsidP="00AF413A">
      <w:pPr>
        <w:spacing w:after="0"/>
        <w:ind w:left="0" w:right="0" w:firstLine="425"/>
        <w:rPr>
          <w:szCs w:val="24"/>
        </w:rPr>
      </w:pPr>
      <w:r w:rsidRPr="00835BAE">
        <w:rPr>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613A0ED2" w14:textId="77777777" w:rsidR="00FD6051" w:rsidRPr="00835BAE" w:rsidRDefault="00FD6051" w:rsidP="00AF413A">
      <w:pPr>
        <w:spacing w:after="0"/>
        <w:ind w:left="0" w:right="0" w:firstLine="425"/>
        <w:rPr>
          <w:szCs w:val="24"/>
        </w:rPr>
      </w:pPr>
      <w:r w:rsidRPr="00835BAE">
        <w:rPr>
          <w:i/>
          <w:szCs w:val="24"/>
        </w:rPr>
        <w:t>Смысловое чтение:</w:t>
      </w:r>
    </w:p>
    <w:p w14:paraId="0B577B77" w14:textId="77777777" w:rsidR="00FD6051" w:rsidRPr="00835BAE" w:rsidRDefault="00FD6051" w:rsidP="00AF413A">
      <w:pPr>
        <w:spacing w:after="0"/>
        <w:ind w:left="0" w:right="0" w:firstLine="425"/>
        <w:rPr>
          <w:szCs w:val="24"/>
        </w:rPr>
      </w:pPr>
      <w:r w:rsidRPr="00835BAE">
        <w:rPr>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36282A4C" w14:textId="77777777" w:rsidR="00FD6051" w:rsidRPr="00835BAE" w:rsidRDefault="00FD6051" w:rsidP="00AF413A">
      <w:pPr>
        <w:spacing w:after="0"/>
        <w:ind w:left="0" w:right="0" w:firstLine="425"/>
        <w:rPr>
          <w:szCs w:val="24"/>
        </w:rPr>
      </w:pPr>
      <w:r w:rsidRPr="00835BAE">
        <w:rPr>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3DEB6393" w14:textId="77777777" w:rsidR="00FD6051" w:rsidRPr="00835BAE" w:rsidRDefault="00FD6051" w:rsidP="00AF413A">
      <w:pPr>
        <w:spacing w:after="0"/>
        <w:ind w:left="0" w:right="0" w:firstLine="425"/>
        <w:rPr>
          <w:szCs w:val="24"/>
        </w:rPr>
      </w:pPr>
      <w:r w:rsidRPr="00835BAE">
        <w:rPr>
          <w:i/>
          <w:szCs w:val="24"/>
        </w:rPr>
        <w:t>Письмо:</w:t>
      </w:r>
    </w:p>
    <w:p w14:paraId="0A57E090" w14:textId="77777777" w:rsidR="00FD6051" w:rsidRPr="00835BAE" w:rsidRDefault="00FD6051" w:rsidP="00AF413A">
      <w:pPr>
        <w:spacing w:after="0"/>
        <w:ind w:left="0" w:right="0" w:firstLine="425"/>
        <w:rPr>
          <w:szCs w:val="24"/>
        </w:rPr>
      </w:pPr>
      <w:r w:rsidRPr="00835BAE">
        <w:rPr>
          <w:szCs w:val="24"/>
        </w:rPr>
        <w:t>заполнять анкеты и формуляры с указанием личной информации: имя, фамилия, возраст, страна проживания, любимые занятия и другое;</w:t>
      </w:r>
    </w:p>
    <w:p w14:paraId="684EA5D7" w14:textId="77777777" w:rsidR="00FD6051" w:rsidRPr="00835BAE" w:rsidRDefault="00FD6051" w:rsidP="00AF413A">
      <w:pPr>
        <w:spacing w:after="0"/>
        <w:ind w:left="0" w:right="0" w:firstLine="425"/>
        <w:rPr>
          <w:szCs w:val="24"/>
        </w:rPr>
      </w:pPr>
      <w:r w:rsidRPr="00835BAE">
        <w:rPr>
          <w:szCs w:val="24"/>
        </w:rPr>
        <w:t>писать с опорой на образец поздравления с днем рождения, Новым годом, Рождеством с выражением пожеланий;</w:t>
      </w:r>
    </w:p>
    <w:p w14:paraId="2C3D056B" w14:textId="77777777" w:rsidR="00FD6051" w:rsidRPr="00835BAE" w:rsidRDefault="00FD6051" w:rsidP="00AF413A">
      <w:pPr>
        <w:spacing w:after="0"/>
        <w:ind w:left="0" w:right="0" w:firstLine="425"/>
        <w:rPr>
          <w:szCs w:val="24"/>
        </w:rPr>
      </w:pPr>
      <w:r w:rsidRPr="00835BAE">
        <w:rPr>
          <w:szCs w:val="24"/>
        </w:rPr>
        <w:t>создавать подписи к иллюстрациям с пояснением, что на них изображено.</w:t>
      </w:r>
    </w:p>
    <w:p w14:paraId="3C05AB52" w14:textId="77777777" w:rsidR="00FD6051" w:rsidRPr="00835BAE" w:rsidRDefault="00FD6051" w:rsidP="00AF413A">
      <w:pPr>
        <w:spacing w:after="0"/>
        <w:ind w:left="0" w:right="0" w:firstLine="425"/>
        <w:rPr>
          <w:szCs w:val="24"/>
        </w:rPr>
      </w:pPr>
      <w:r w:rsidRPr="00835BAE">
        <w:rPr>
          <w:b/>
          <w:szCs w:val="24"/>
        </w:rPr>
        <w:t>Языковые знания и навыки</w:t>
      </w:r>
    </w:p>
    <w:p w14:paraId="408A2D46" w14:textId="77777777" w:rsidR="00FD6051" w:rsidRPr="00835BAE" w:rsidRDefault="00FD6051" w:rsidP="00AF413A">
      <w:pPr>
        <w:spacing w:after="0"/>
        <w:ind w:left="0" w:right="0" w:firstLine="425"/>
        <w:rPr>
          <w:szCs w:val="24"/>
        </w:rPr>
      </w:pPr>
      <w:r w:rsidRPr="00835BAE">
        <w:rPr>
          <w:i/>
          <w:szCs w:val="24"/>
        </w:rPr>
        <w:t>Фонетическая сторона речи:</w:t>
      </w:r>
    </w:p>
    <w:p w14:paraId="0FF7B105" w14:textId="77777777" w:rsidR="00FD6051" w:rsidRPr="00835BAE" w:rsidRDefault="00FD6051" w:rsidP="00AF413A">
      <w:pPr>
        <w:spacing w:after="0"/>
        <w:ind w:left="0" w:right="0" w:firstLine="425"/>
        <w:rPr>
          <w:szCs w:val="24"/>
        </w:rPr>
      </w:pPr>
      <w:r w:rsidRPr="00835BAE">
        <w:rPr>
          <w:szCs w:val="24"/>
        </w:rPr>
        <w:t xml:space="preserve">применять правила чтения гласных в третьем типе слога (гласная + </w:t>
      </w:r>
      <w:r w:rsidRPr="00835BAE">
        <w:rPr>
          <w:i/>
          <w:szCs w:val="24"/>
        </w:rPr>
        <w:t>r</w:t>
      </w:r>
      <w:r w:rsidRPr="00835BAE">
        <w:rPr>
          <w:szCs w:val="24"/>
        </w:rPr>
        <w:t>);</w:t>
      </w:r>
    </w:p>
    <w:p w14:paraId="2C4ED772" w14:textId="77777777" w:rsidR="00FD6051" w:rsidRPr="00835BAE" w:rsidRDefault="00FD6051" w:rsidP="00AF413A">
      <w:pPr>
        <w:spacing w:after="0"/>
        <w:ind w:left="0" w:right="0" w:firstLine="425"/>
        <w:rPr>
          <w:szCs w:val="24"/>
        </w:rPr>
      </w:pPr>
      <w:r w:rsidRPr="00835BAE">
        <w:rPr>
          <w:szCs w:val="24"/>
        </w:rPr>
        <w:t xml:space="preserve">применять правила чтения сложных сочетаний букв (например, </w:t>
      </w:r>
      <w:r w:rsidRPr="00835BAE">
        <w:rPr>
          <w:i/>
          <w:szCs w:val="24"/>
        </w:rPr>
        <w:t>-tion, -ight</w:t>
      </w:r>
      <w:r w:rsidRPr="00835BAE">
        <w:rPr>
          <w:szCs w:val="24"/>
        </w:rPr>
        <w:t>) в односложных, двусложных и многосложных словах (</w:t>
      </w:r>
      <w:r w:rsidRPr="00835BAE">
        <w:rPr>
          <w:i/>
          <w:szCs w:val="24"/>
        </w:rPr>
        <w:t>international, night)</w:t>
      </w:r>
      <w:r w:rsidRPr="00835BAE">
        <w:rPr>
          <w:szCs w:val="24"/>
        </w:rPr>
        <w:t>;</w:t>
      </w:r>
    </w:p>
    <w:p w14:paraId="67AC06F4" w14:textId="77777777" w:rsidR="00FD6051" w:rsidRPr="00835BAE" w:rsidRDefault="00FD6051" w:rsidP="00AF413A">
      <w:pPr>
        <w:spacing w:after="0"/>
        <w:ind w:left="0" w:right="0" w:firstLine="425"/>
        <w:rPr>
          <w:szCs w:val="24"/>
        </w:rPr>
      </w:pPr>
      <w:r w:rsidRPr="00835BAE">
        <w:rPr>
          <w:szCs w:val="24"/>
        </w:rPr>
        <w:t>читать новые слова согласно основным правилам чтения;</w:t>
      </w:r>
    </w:p>
    <w:p w14:paraId="4D93B6FA" w14:textId="77777777" w:rsidR="00FD6051" w:rsidRPr="00835BAE" w:rsidRDefault="00FD6051" w:rsidP="00AF413A">
      <w:pPr>
        <w:spacing w:after="0"/>
        <w:ind w:left="0" w:right="0" w:firstLine="425"/>
        <w:rPr>
          <w:szCs w:val="24"/>
        </w:rPr>
      </w:pPr>
      <w:r w:rsidRPr="00835BAE">
        <w:rPr>
          <w:szCs w:val="24"/>
        </w:rPr>
        <w:t>различать на слух и правильно произносить слова и фразы/предложения с соблюдением их ритмико-интонационных особенностей.</w:t>
      </w:r>
    </w:p>
    <w:p w14:paraId="36DF63B8" w14:textId="77777777" w:rsidR="00FD6051" w:rsidRPr="00835BAE" w:rsidRDefault="00FD6051" w:rsidP="00AF413A">
      <w:pPr>
        <w:spacing w:after="0"/>
        <w:ind w:left="0" w:right="0" w:firstLine="425"/>
        <w:rPr>
          <w:szCs w:val="24"/>
        </w:rPr>
      </w:pPr>
      <w:r w:rsidRPr="00835BAE">
        <w:rPr>
          <w:i/>
          <w:szCs w:val="24"/>
        </w:rPr>
        <w:t>Графика, орфография и пунктуация:</w:t>
      </w:r>
    </w:p>
    <w:p w14:paraId="33016DF3" w14:textId="77777777" w:rsidR="00FD6051" w:rsidRPr="00835BAE" w:rsidRDefault="00FD6051" w:rsidP="00AF413A">
      <w:pPr>
        <w:spacing w:after="0"/>
        <w:ind w:left="0" w:right="0" w:firstLine="425"/>
        <w:rPr>
          <w:szCs w:val="24"/>
        </w:rPr>
      </w:pPr>
      <w:r w:rsidRPr="00835BAE">
        <w:rPr>
          <w:szCs w:val="24"/>
        </w:rPr>
        <w:t>правильно писать изученные слова;</w:t>
      </w:r>
    </w:p>
    <w:p w14:paraId="58E3D087" w14:textId="77777777" w:rsidR="00FD6051" w:rsidRPr="00835BAE" w:rsidRDefault="00FD6051" w:rsidP="00AF413A">
      <w:pPr>
        <w:spacing w:after="0"/>
        <w:ind w:left="0" w:right="0" w:firstLine="425"/>
        <w:rPr>
          <w:szCs w:val="24"/>
        </w:rPr>
      </w:pPr>
      <w:r w:rsidRPr="00835BAE">
        <w:rPr>
          <w:szCs w:val="24"/>
        </w:rPr>
        <w:lastRenderedPageBreak/>
        <w:t>правильно расставлять знаки препинания (точка, вопросительный и восклицательный знаки в конце предложения, апостроф).</w:t>
      </w:r>
    </w:p>
    <w:p w14:paraId="36C3AF4C" w14:textId="77777777" w:rsidR="00FD6051" w:rsidRPr="00835BAE" w:rsidRDefault="00FD6051" w:rsidP="00AF413A">
      <w:pPr>
        <w:spacing w:after="0"/>
        <w:ind w:left="0" w:right="0" w:firstLine="425"/>
        <w:rPr>
          <w:szCs w:val="24"/>
        </w:rPr>
      </w:pPr>
      <w:r w:rsidRPr="00835BAE">
        <w:rPr>
          <w:i/>
          <w:szCs w:val="24"/>
        </w:rPr>
        <w:t>Лексическая сторона речи:</w:t>
      </w:r>
    </w:p>
    <w:p w14:paraId="0C28D1CD" w14:textId="77777777" w:rsidR="00FD6051" w:rsidRPr="00835BAE" w:rsidRDefault="00FD6051" w:rsidP="00AF413A">
      <w:pPr>
        <w:spacing w:after="0"/>
        <w:ind w:left="0" w:right="0" w:firstLine="425"/>
        <w:rPr>
          <w:szCs w:val="24"/>
        </w:rPr>
      </w:pPr>
      <w:r w:rsidRPr="00835BAE">
        <w:rPr>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15055B20" w14:textId="77777777" w:rsidR="00FD6051" w:rsidRPr="00835BAE" w:rsidRDefault="00FD6051" w:rsidP="00AF413A">
      <w:pPr>
        <w:spacing w:after="0"/>
        <w:ind w:left="0" w:right="0" w:firstLine="425"/>
        <w:rPr>
          <w:szCs w:val="24"/>
        </w:rPr>
      </w:pPr>
      <w:r w:rsidRPr="00835BAE">
        <w:rPr>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835BAE">
        <w:rPr>
          <w:i/>
          <w:szCs w:val="24"/>
        </w:rPr>
        <w:t>-teen, -ty, -th</w:t>
      </w:r>
      <w:r w:rsidRPr="00835BAE">
        <w:rPr>
          <w:szCs w:val="24"/>
        </w:rPr>
        <w:t>) и словосложения (</w:t>
      </w:r>
      <w:r w:rsidRPr="00835BAE">
        <w:rPr>
          <w:i/>
          <w:szCs w:val="24"/>
        </w:rPr>
        <w:t>football, snowman</w:t>
      </w:r>
      <w:r w:rsidRPr="00835BAE">
        <w:rPr>
          <w:szCs w:val="24"/>
        </w:rPr>
        <w:t>).</w:t>
      </w:r>
    </w:p>
    <w:p w14:paraId="09859034" w14:textId="77777777" w:rsidR="00FD6051" w:rsidRPr="00835BAE" w:rsidRDefault="00FD6051" w:rsidP="00AF413A">
      <w:pPr>
        <w:spacing w:after="0"/>
        <w:ind w:left="0" w:right="0" w:firstLine="425"/>
        <w:rPr>
          <w:szCs w:val="24"/>
        </w:rPr>
      </w:pPr>
      <w:r w:rsidRPr="00835BAE">
        <w:rPr>
          <w:i/>
          <w:szCs w:val="24"/>
        </w:rPr>
        <w:t>Грамматическая сторона речи:</w:t>
      </w:r>
    </w:p>
    <w:p w14:paraId="63F9C97F"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побудительные предложения в отрицательной форме </w:t>
      </w:r>
      <w:r w:rsidRPr="00835BAE">
        <w:rPr>
          <w:i/>
          <w:szCs w:val="24"/>
        </w:rPr>
        <w:t>(Don’t talk, please.);</w:t>
      </w:r>
    </w:p>
    <w:p w14:paraId="00B3E63B"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предложения с начальным </w:t>
      </w:r>
      <w:r w:rsidRPr="00835BAE">
        <w:rPr>
          <w:i/>
          <w:szCs w:val="24"/>
        </w:rPr>
        <w:t>There + to be</w:t>
      </w:r>
      <w:r w:rsidRPr="00835BAE">
        <w:rPr>
          <w:szCs w:val="24"/>
        </w:rPr>
        <w:t xml:space="preserve"> в Past Simple Tense </w:t>
      </w:r>
      <w:r w:rsidRPr="00835BAE">
        <w:rPr>
          <w:i/>
          <w:szCs w:val="24"/>
        </w:rPr>
        <w:t>(There was a bridge across the river. There were mountains in the south.);</w:t>
      </w:r>
    </w:p>
    <w:p w14:paraId="109417CA"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конструкции с глаголами на </w:t>
      </w:r>
      <w:r w:rsidRPr="00835BAE">
        <w:rPr>
          <w:i/>
          <w:szCs w:val="24"/>
        </w:rPr>
        <w:t>-ing: to like/enjoy doing something</w:t>
      </w:r>
      <w:r w:rsidRPr="00835BAE">
        <w:rPr>
          <w:szCs w:val="24"/>
        </w:rPr>
        <w:t>;</w:t>
      </w:r>
    </w:p>
    <w:p w14:paraId="1C615643"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конструкцию </w:t>
      </w:r>
      <w:r w:rsidRPr="00835BAE">
        <w:rPr>
          <w:i/>
          <w:szCs w:val="24"/>
        </w:rPr>
        <w:t>I’d like to ...;</w:t>
      </w:r>
    </w:p>
    <w:p w14:paraId="5D36F7F5" w14:textId="77777777" w:rsidR="00FD6051" w:rsidRPr="00835BAE" w:rsidRDefault="00FD6051" w:rsidP="00AF413A">
      <w:pPr>
        <w:spacing w:after="0"/>
        <w:ind w:left="0" w:right="0" w:firstLine="425"/>
        <w:rPr>
          <w:szCs w:val="24"/>
        </w:rPr>
      </w:pPr>
      <w:r w:rsidRPr="00835BAE">
        <w:rPr>
          <w:szCs w:val="24"/>
        </w:rPr>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14:paraId="20D34943" w14:textId="77777777" w:rsidR="00FD6051" w:rsidRPr="00835BAE" w:rsidRDefault="00FD6051" w:rsidP="00AF413A">
      <w:pPr>
        <w:spacing w:after="0"/>
        <w:ind w:left="0" w:right="0" w:firstLine="425"/>
        <w:rPr>
          <w:szCs w:val="24"/>
        </w:rPr>
      </w:pPr>
      <w:r w:rsidRPr="00835BAE">
        <w:rPr>
          <w:szCs w:val="24"/>
        </w:rPr>
        <w:t>распознавать и употреблять в устной и письменной речи существительные в притяжательном падеже (Possessive Case);</w:t>
      </w:r>
    </w:p>
    <w:p w14:paraId="64AE43A3" w14:textId="77777777" w:rsidR="00FD6051" w:rsidRPr="00835BAE" w:rsidRDefault="00FD6051" w:rsidP="00AF413A">
      <w:pPr>
        <w:spacing w:after="0"/>
        <w:ind w:left="0" w:right="0" w:firstLine="425"/>
        <w:rPr>
          <w:szCs w:val="24"/>
        </w:rPr>
      </w:pPr>
      <w:r w:rsidRPr="00835BAE">
        <w:rPr>
          <w:szCs w:val="24"/>
        </w:rPr>
        <w:t>распознавать и употреблять в устной и письменной речи слова, выражающие количество с исчисляемыми и неисчисляемыми существительными (</w:t>
      </w:r>
      <w:r w:rsidRPr="00835BAE">
        <w:rPr>
          <w:i/>
          <w:szCs w:val="24"/>
        </w:rPr>
        <w:t>much/many/a lot of</w:t>
      </w:r>
      <w:r w:rsidRPr="00835BAE">
        <w:rPr>
          <w:szCs w:val="24"/>
        </w:rPr>
        <w:t>);</w:t>
      </w:r>
    </w:p>
    <w:p w14:paraId="0C65BC2E"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наречия частотности </w:t>
      </w:r>
      <w:r w:rsidRPr="00835BAE">
        <w:rPr>
          <w:i/>
          <w:szCs w:val="24"/>
        </w:rPr>
        <w:t>usually, often</w:t>
      </w:r>
      <w:r w:rsidRPr="00835BAE">
        <w:rPr>
          <w:szCs w:val="24"/>
        </w:rPr>
        <w:t>;</w:t>
      </w:r>
    </w:p>
    <w:p w14:paraId="35F0DCC5" w14:textId="77777777" w:rsidR="00FD6051" w:rsidRPr="00835BAE" w:rsidRDefault="00FD6051" w:rsidP="00AF413A">
      <w:pPr>
        <w:spacing w:after="0"/>
        <w:ind w:left="0" w:right="0" w:firstLine="425"/>
        <w:rPr>
          <w:szCs w:val="24"/>
        </w:rPr>
      </w:pPr>
      <w:r w:rsidRPr="00835BAE">
        <w:rPr>
          <w:szCs w:val="24"/>
        </w:rPr>
        <w:t>распознавать и употреблять в устной и письменной речи личные местоимения в объектном падеже;</w:t>
      </w:r>
    </w:p>
    <w:p w14:paraId="745243E9"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указательные местоимения </w:t>
      </w:r>
      <w:r w:rsidRPr="00835BAE">
        <w:rPr>
          <w:i/>
          <w:szCs w:val="24"/>
        </w:rPr>
        <w:t>that – those</w:t>
      </w:r>
      <w:r w:rsidRPr="00835BAE">
        <w:rPr>
          <w:szCs w:val="24"/>
        </w:rPr>
        <w:t>;</w:t>
      </w:r>
    </w:p>
    <w:p w14:paraId="13043364"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неопределённые местоимения </w:t>
      </w:r>
      <w:r w:rsidRPr="00835BAE">
        <w:rPr>
          <w:i/>
          <w:szCs w:val="24"/>
        </w:rPr>
        <w:t>some/any</w:t>
      </w:r>
      <w:r w:rsidRPr="00835BAE">
        <w:rPr>
          <w:szCs w:val="24"/>
        </w:rPr>
        <w:t xml:space="preserve"> в повествовательных и вопросительных предложениях;</w:t>
      </w:r>
    </w:p>
    <w:p w14:paraId="23342C9E"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вопросительные слова </w:t>
      </w:r>
      <w:r w:rsidRPr="00835BAE">
        <w:rPr>
          <w:i/>
          <w:szCs w:val="24"/>
        </w:rPr>
        <w:t>when, whose, why</w:t>
      </w:r>
      <w:r w:rsidRPr="00835BAE">
        <w:rPr>
          <w:szCs w:val="24"/>
        </w:rPr>
        <w:t>;</w:t>
      </w:r>
    </w:p>
    <w:p w14:paraId="23A06019" w14:textId="77777777" w:rsidR="00FD6051" w:rsidRPr="00835BAE" w:rsidRDefault="00FD6051" w:rsidP="00AF413A">
      <w:pPr>
        <w:spacing w:after="0"/>
        <w:ind w:left="0" w:right="0" w:firstLine="425"/>
        <w:rPr>
          <w:szCs w:val="24"/>
        </w:rPr>
      </w:pPr>
      <w:r w:rsidRPr="00835BAE">
        <w:rPr>
          <w:szCs w:val="24"/>
        </w:rPr>
        <w:t>распознавать и употреблять в устной и письменной речи количественные числительные (13–100);</w:t>
      </w:r>
    </w:p>
    <w:p w14:paraId="5A93697C" w14:textId="77777777" w:rsidR="00FD6051" w:rsidRPr="00835BAE" w:rsidRDefault="00FD6051" w:rsidP="00AF413A">
      <w:pPr>
        <w:spacing w:after="0"/>
        <w:ind w:left="0" w:right="0" w:firstLine="425"/>
        <w:rPr>
          <w:szCs w:val="24"/>
        </w:rPr>
      </w:pPr>
      <w:r w:rsidRPr="00835BAE">
        <w:rPr>
          <w:szCs w:val="24"/>
        </w:rPr>
        <w:t>распознавать и употреблять в устной и письменной речи порядковые числительные (1–30);</w:t>
      </w:r>
    </w:p>
    <w:p w14:paraId="6442A20C"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предлог направления движения </w:t>
      </w:r>
      <w:r w:rsidRPr="00835BAE">
        <w:rPr>
          <w:i/>
          <w:szCs w:val="24"/>
        </w:rPr>
        <w:t>to (We went to Moscow last year</w:t>
      </w:r>
      <w:r w:rsidRPr="00835BAE">
        <w:rPr>
          <w:szCs w:val="24"/>
        </w:rPr>
        <w:t>.);</w:t>
      </w:r>
    </w:p>
    <w:p w14:paraId="6B4F84B1"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предлоги места </w:t>
      </w:r>
      <w:r w:rsidRPr="00835BAE">
        <w:rPr>
          <w:i/>
          <w:szCs w:val="24"/>
        </w:rPr>
        <w:t>next to, in front of, behind</w:t>
      </w:r>
      <w:r w:rsidRPr="00835BAE">
        <w:rPr>
          <w:szCs w:val="24"/>
        </w:rPr>
        <w:t>;</w:t>
      </w:r>
    </w:p>
    <w:p w14:paraId="64A26E70"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предлоги времени: </w:t>
      </w:r>
      <w:r w:rsidRPr="00835BAE">
        <w:rPr>
          <w:i/>
          <w:szCs w:val="24"/>
        </w:rPr>
        <w:t>at, in, on</w:t>
      </w:r>
      <w:r w:rsidRPr="00835BAE">
        <w:rPr>
          <w:szCs w:val="24"/>
        </w:rPr>
        <w:t xml:space="preserve"> в выражениях </w:t>
      </w:r>
      <w:r w:rsidRPr="00835BAE">
        <w:rPr>
          <w:i/>
          <w:szCs w:val="24"/>
        </w:rPr>
        <w:t>at 4 o’clock, in the morning, on Monday</w:t>
      </w:r>
      <w:r w:rsidRPr="00835BAE">
        <w:rPr>
          <w:szCs w:val="24"/>
        </w:rPr>
        <w:t>.</w:t>
      </w:r>
    </w:p>
    <w:p w14:paraId="4673AD82" w14:textId="77777777" w:rsidR="00FD6051" w:rsidRPr="00835BAE" w:rsidRDefault="00FD6051" w:rsidP="00AF413A">
      <w:pPr>
        <w:spacing w:after="0"/>
        <w:ind w:left="0" w:right="0" w:firstLine="425"/>
        <w:rPr>
          <w:szCs w:val="24"/>
        </w:rPr>
      </w:pPr>
      <w:r w:rsidRPr="00835BAE">
        <w:rPr>
          <w:b/>
          <w:szCs w:val="24"/>
        </w:rPr>
        <w:t>Социокультурные знания и умения:</w:t>
      </w:r>
    </w:p>
    <w:p w14:paraId="5ED42081" w14:textId="77777777" w:rsidR="00FD6051" w:rsidRPr="00835BAE" w:rsidRDefault="00FD6051" w:rsidP="00AF413A">
      <w:pPr>
        <w:spacing w:after="0"/>
        <w:ind w:left="0" w:right="0" w:firstLine="425"/>
        <w:rPr>
          <w:szCs w:val="24"/>
        </w:rPr>
      </w:pPr>
      <w:r w:rsidRPr="00835BAE">
        <w:rPr>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0AEFCB42" w14:textId="77777777" w:rsidR="00FD6051" w:rsidRPr="00835BAE" w:rsidRDefault="00FD6051" w:rsidP="00AF413A">
      <w:pPr>
        <w:spacing w:after="0"/>
        <w:ind w:left="0" w:right="0" w:firstLine="425"/>
        <w:rPr>
          <w:szCs w:val="24"/>
        </w:rPr>
      </w:pPr>
      <w:r w:rsidRPr="00835BAE">
        <w:rPr>
          <w:szCs w:val="24"/>
        </w:rPr>
        <w:lastRenderedPageBreak/>
        <w:t>кратко представлять свою страну и страну/страны изучаемого языка на английском языке.</w:t>
      </w:r>
    </w:p>
    <w:p w14:paraId="2C556703" w14:textId="77777777" w:rsidR="00FD6051" w:rsidRPr="00835BAE" w:rsidRDefault="00FD6051" w:rsidP="00AF413A">
      <w:pPr>
        <w:spacing w:after="0"/>
        <w:ind w:left="0" w:right="0" w:firstLine="425"/>
        <w:rPr>
          <w:szCs w:val="24"/>
        </w:rPr>
      </w:pPr>
    </w:p>
    <w:p w14:paraId="635DB53B" w14:textId="77777777" w:rsidR="00FD6051" w:rsidRPr="00835BAE" w:rsidRDefault="00FD6051" w:rsidP="00AF413A">
      <w:pPr>
        <w:spacing w:after="0"/>
        <w:ind w:left="0" w:right="0" w:firstLine="425"/>
        <w:rPr>
          <w:szCs w:val="24"/>
        </w:rPr>
      </w:pPr>
      <w:r w:rsidRPr="00835BAE">
        <w:rPr>
          <w:szCs w:val="24"/>
        </w:rPr>
        <w:t>К концу обучения в</w:t>
      </w:r>
      <w:r w:rsidRPr="00835BAE">
        <w:rPr>
          <w:b/>
          <w:szCs w:val="24"/>
        </w:rPr>
        <w:t xml:space="preserve"> </w:t>
      </w:r>
      <w:r w:rsidRPr="00835BAE">
        <w:rPr>
          <w:b/>
          <w:i/>
          <w:szCs w:val="24"/>
        </w:rPr>
        <w:t>4 классе</w:t>
      </w:r>
      <w:r w:rsidRPr="00835BAE">
        <w:rPr>
          <w:szCs w:val="24"/>
        </w:rPr>
        <w:t xml:space="preserve"> обучающийся получит следующие предметные результаты:</w:t>
      </w:r>
    </w:p>
    <w:p w14:paraId="1CFE7BCA" w14:textId="77777777" w:rsidR="00FD6051" w:rsidRPr="00835BAE" w:rsidRDefault="00FD6051" w:rsidP="00AF413A">
      <w:pPr>
        <w:spacing w:after="0"/>
        <w:ind w:left="0" w:right="0" w:firstLine="425"/>
        <w:rPr>
          <w:szCs w:val="24"/>
        </w:rPr>
      </w:pPr>
      <w:r w:rsidRPr="00835BAE">
        <w:rPr>
          <w:b/>
          <w:szCs w:val="24"/>
        </w:rPr>
        <w:t>Коммуникативные умения</w:t>
      </w:r>
    </w:p>
    <w:p w14:paraId="69DFC8AD" w14:textId="77777777" w:rsidR="00FD6051" w:rsidRPr="00835BAE" w:rsidRDefault="00FD6051" w:rsidP="00AF413A">
      <w:pPr>
        <w:spacing w:after="0"/>
        <w:ind w:left="0" w:right="0" w:firstLine="425"/>
        <w:rPr>
          <w:szCs w:val="24"/>
        </w:rPr>
      </w:pPr>
      <w:r w:rsidRPr="00835BAE">
        <w:rPr>
          <w:i/>
          <w:szCs w:val="24"/>
        </w:rPr>
        <w:t>Говорение:</w:t>
      </w:r>
    </w:p>
    <w:p w14:paraId="49227BF3" w14:textId="77777777" w:rsidR="00FD6051" w:rsidRPr="00835BAE" w:rsidRDefault="00FD6051" w:rsidP="00AF413A">
      <w:pPr>
        <w:spacing w:after="0"/>
        <w:ind w:left="0" w:right="0" w:firstLine="425"/>
        <w:rPr>
          <w:szCs w:val="24"/>
        </w:rPr>
      </w:pPr>
      <w:r w:rsidRPr="00835BAE">
        <w:rPr>
          <w:szCs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4AF9F0B8" w14:textId="77777777" w:rsidR="00FD6051" w:rsidRPr="00835BAE" w:rsidRDefault="00FD6051" w:rsidP="00AF413A">
      <w:pPr>
        <w:spacing w:after="0"/>
        <w:ind w:left="0" w:right="0" w:firstLine="425"/>
        <w:rPr>
          <w:szCs w:val="24"/>
        </w:rPr>
      </w:pPr>
      <w:r w:rsidRPr="00835BAE">
        <w:rPr>
          <w:szCs w:val="24"/>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71949BB5" w14:textId="77777777" w:rsidR="00FD6051" w:rsidRPr="00835BAE" w:rsidRDefault="00FD6051" w:rsidP="00AF413A">
      <w:pPr>
        <w:spacing w:after="0"/>
        <w:ind w:left="0" w:right="0" w:firstLine="425"/>
        <w:rPr>
          <w:szCs w:val="24"/>
        </w:rPr>
      </w:pPr>
      <w:r w:rsidRPr="00835BAE">
        <w:rPr>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6D2658ED" w14:textId="77777777" w:rsidR="00FD6051" w:rsidRPr="00835BAE" w:rsidRDefault="00FD6051" w:rsidP="00AF413A">
      <w:pPr>
        <w:spacing w:after="0"/>
        <w:ind w:left="0" w:right="0" w:firstLine="425"/>
        <w:rPr>
          <w:szCs w:val="24"/>
        </w:rPr>
      </w:pPr>
      <w:r w:rsidRPr="00835BAE">
        <w:rPr>
          <w:szCs w:val="24"/>
        </w:rPr>
        <w:t>создавать устные связные монологические высказывания по образцу; выражать своё отношение к предмету речи;</w:t>
      </w:r>
    </w:p>
    <w:p w14:paraId="732E64C5" w14:textId="77777777" w:rsidR="00FD6051" w:rsidRPr="00835BAE" w:rsidRDefault="00FD6051" w:rsidP="00AF413A">
      <w:pPr>
        <w:spacing w:after="0"/>
        <w:ind w:left="0" w:right="0" w:firstLine="425"/>
        <w:rPr>
          <w:szCs w:val="24"/>
        </w:rPr>
      </w:pPr>
      <w:r w:rsidRPr="00835BAE">
        <w:rPr>
          <w:szCs w:val="24"/>
        </w:rPr>
        <w:t>передавать основное содержание прочитанного текста с вербальными и (или) зрительными опорами в объёме не менее 4–5 фраз.</w:t>
      </w:r>
    </w:p>
    <w:p w14:paraId="55DCD054" w14:textId="77777777" w:rsidR="00FD6051" w:rsidRPr="00835BAE" w:rsidRDefault="00FD6051" w:rsidP="00AF413A">
      <w:pPr>
        <w:spacing w:after="0"/>
        <w:ind w:left="0" w:right="0" w:firstLine="425"/>
        <w:rPr>
          <w:szCs w:val="24"/>
        </w:rPr>
      </w:pPr>
      <w:r w:rsidRPr="00835BAE">
        <w:rPr>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1330FC9C" w14:textId="77777777" w:rsidR="00FD6051" w:rsidRPr="00835BAE" w:rsidRDefault="00FD6051" w:rsidP="00AF413A">
      <w:pPr>
        <w:spacing w:after="0"/>
        <w:ind w:left="0" w:right="0" w:firstLine="425"/>
        <w:rPr>
          <w:szCs w:val="24"/>
        </w:rPr>
      </w:pPr>
      <w:r w:rsidRPr="00835BAE">
        <w:rPr>
          <w:i/>
          <w:szCs w:val="24"/>
        </w:rPr>
        <w:t>Аудирование:</w:t>
      </w:r>
    </w:p>
    <w:p w14:paraId="5957BB32" w14:textId="77777777" w:rsidR="00FD6051" w:rsidRPr="00835BAE" w:rsidRDefault="00FD6051" w:rsidP="00AF413A">
      <w:pPr>
        <w:spacing w:after="0"/>
        <w:ind w:left="0" w:right="0" w:firstLine="425"/>
        <w:rPr>
          <w:szCs w:val="24"/>
        </w:rPr>
      </w:pPr>
      <w:r w:rsidRPr="00835BAE">
        <w:rPr>
          <w:szCs w:val="24"/>
        </w:rPr>
        <w:t>воспринимать на слух и понимать речь учителя и других обучающихся, вербально/невербально реагировать на услышанное;</w:t>
      </w:r>
    </w:p>
    <w:p w14:paraId="15B554CB" w14:textId="77777777" w:rsidR="00FD6051" w:rsidRPr="00835BAE" w:rsidRDefault="00FD6051" w:rsidP="00AF413A">
      <w:pPr>
        <w:spacing w:after="0"/>
        <w:ind w:left="0" w:right="0" w:firstLine="425"/>
        <w:rPr>
          <w:szCs w:val="24"/>
        </w:rPr>
      </w:pPr>
      <w:r w:rsidRPr="00835BAE">
        <w:rPr>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6882AB3D" w14:textId="77777777" w:rsidR="00FD6051" w:rsidRPr="00835BAE" w:rsidRDefault="00FD6051" w:rsidP="00AF413A">
      <w:pPr>
        <w:spacing w:after="0"/>
        <w:ind w:left="0" w:right="0" w:firstLine="425"/>
        <w:rPr>
          <w:szCs w:val="24"/>
        </w:rPr>
      </w:pPr>
      <w:r w:rsidRPr="00835BAE">
        <w:rPr>
          <w:i/>
          <w:szCs w:val="24"/>
        </w:rPr>
        <w:t>Смысловое чтение:</w:t>
      </w:r>
    </w:p>
    <w:p w14:paraId="77F0258A" w14:textId="77777777" w:rsidR="00FD6051" w:rsidRPr="00835BAE" w:rsidRDefault="00FD6051" w:rsidP="00AF413A">
      <w:pPr>
        <w:spacing w:after="0"/>
        <w:ind w:left="0" w:right="0" w:firstLine="425"/>
        <w:rPr>
          <w:szCs w:val="24"/>
        </w:rPr>
      </w:pPr>
      <w:r w:rsidRPr="00835BAE">
        <w:rPr>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52DD0BEE" w14:textId="77777777" w:rsidR="00FD6051" w:rsidRPr="00835BAE" w:rsidRDefault="00FD6051" w:rsidP="00AF413A">
      <w:pPr>
        <w:spacing w:after="0"/>
        <w:ind w:left="0" w:right="0" w:firstLine="425"/>
        <w:rPr>
          <w:szCs w:val="24"/>
        </w:rPr>
      </w:pPr>
      <w:r w:rsidRPr="00835BAE">
        <w:rPr>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051F796A" w14:textId="77777777" w:rsidR="00FD6051" w:rsidRPr="00835BAE" w:rsidRDefault="00FD6051" w:rsidP="00AF413A">
      <w:pPr>
        <w:spacing w:after="0"/>
        <w:ind w:left="0" w:right="0" w:firstLine="425"/>
        <w:rPr>
          <w:szCs w:val="24"/>
        </w:rPr>
      </w:pPr>
      <w:r w:rsidRPr="00835BAE">
        <w:rPr>
          <w:szCs w:val="24"/>
        </w:rPr>
        <w:t>прогнозировать содержание текста на основе заголовка;</w:t>
      </w:r>
    </w:p>
    <w:p w14:paraId="238183B8" w14:textId="77777777" w:rsidR="00FD6051" w:rsidRPr="00835BAE" w:rsidRDefault="00FD6051" w:rsidP="00AF413A">
      <w:pPr>
        <w:spacing w:after="0"/>
        <w:ind w:left="0" w:right="0" w:firstLine="425"/>
        <w:rPr>
          <w:szCs w:val="24"/>
        </w:rPr>
      </w:pPr>
      <w:r w:rsidRPr="00835BAE">
        <w:rPr>
          <w:szCs w:val="24"/>
        </w:rPr>
        <w:t>читать про себя несплошные тексты (таблицы, диаграммы и другое) и понимать представленную в них информацию.</w:t>
      </w:r>
    </w:p>
    <w:p w14:paraId="3AA6E3C4" w14:textId="77777777" w:rsidR="00FD6051" w:rsidRPr="00835BAE" w:rsidRDefault="00FD6051" w:rsidP="00AF413A">
      <w:pPr>
        <w:spacing w:after="0"/>
        <w:ind w:left="0" w:right="0" w:firstLine="425"/>
        <w:rPr>
          <w:szCs w:val="24"/>
        </w:rPr>
      </w:pPr>
      <w:r w:rsidRPr="00835BAE">
        <w:rPr>
          <w:i/>
          <w:szCs w:val="24"/>
        </w:rPr>
        <w:t>Письмо:</w:t>
      </w:r>
    </w:p>
    <w:p w14:paraId="2F7C9957" w14:textId="77777777" w:rsidR="00FD6051" w:rsidRPr="00835BAE" w:rsidRDefault="00FD6051" w:rsidP="00AF413A">
      <w:pPr>
        <w:spacing w:after="0"/>
        <w:ind w:left="0" w:right="0" w:firstLine="425"/>
        <w:rPr>
          <w:szCs w:val="24"/>
        </w:rPr>
      </w:pPr>
      <w:r w:rsidRPr="00835BAE">
        <w:rPr>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14:paraId="5A136EDA" w14:textId="77777777" w:rsidR="00FD6051" w:rsidRPr="00835BAE" w:rsidRDefault="00FD6051" w:rsidP="00AF413A">
      <w:pPr>
        <w:spacing w:after="0"/>
        <w:ind w:left="0" w:right="0" w:firstLine="425"/>
        <w:rPr>
          <w:szCs w:val="24"/>
        </w:rPr>
      </w:pPr>
      <w:r w:rsidRPr="00835BAE">
        <w:rPr>
          <w:szCs w:val="24"/>
        </w:rPr>
        <w:lastRenderedPageBreak/>
        <w:t>писать с опорой на образец поздравления с днем рождения, Новым годом, Рождеством с выражением пожеланий;</w:t>
      </w:r>
    </w:p>
    <w:p w14:paraId="36908FA4" w14:textId="77777777" w:rsidR="00FD6051" w:rsidRPr="00835BAE" w:rsidRDefault="00FD6051" w:rsidP="00AF413A">
      <w:pPr>
        <w:spacing w:after="0"/>
        <w:ind w:left="0" w:right="0" w:firstLine="425"/>
        <w:rPr>
          <w:szCs w:val="24"/>
        </w:rPr>
      </w:pPr>
      <w:r w:rsidRPr="00835BAE">
        <w:rPr>
          <w:szCs w:val="24"/>
        </w:rPr>
        <w:t>писать с опорой на образец электронное сообщение личного характера (объём сообщения – до 50 слов).</w:t>
      </w:r>
    </w:p>
    <w:p w14:paraId="62E35660" w14:textId="77777777" w:rsidR="00FD6051" w:rsidRPr="00835BAE" w:rsidRDefault="00FD6051" w:rsidP="00AF413A">
      <w:pPr>
        <w:spacing w:after="0"/>
        <w:ind w:left="0" w:right="0" w:firstLine="425"/>
        <w:rPr>
          <w:szCs w:val="24"/>
        </w:rPr>
      </w:pPr>
      <w:r w:rsidRPr="00835BAE">
        <w:rPr>
          <w:b/>
          <w:szCs w:val="24"/>
        </w:rPr>
        <w:t>Языковые знания и навыки</w:t>
      </w:r>
    </w:p>
    <w:p w14:paraId="46758BDF" w14:textId="77777777" w:rsidR="00FD6051" w:rsidRPr="00835BAE" w:rsidRDefault="00FD6051" w:rsidP="00AF413A">
      <w:pPr>
        <w:spacing w:after="0"/>
        <w:ind w:left="0" w:right="0" w:firstLine="425"/>
        <w:rPr>
          <w:szCs w:val="24"/>
        </w:rPr>
      </w:pPr>
      <w:r w:rsidRPr="00835BAE">
        <w:rPr>
          <w:i/>
          <w:szCs w:val="24"/>
        </w:rPr>
        <w:t>Фонетическая сторона речи:</w:t>
      </w:r>
    </w:p>
    <w:p w14:paraId="2683D28A" w14:textId="77777777" w:rsidR="00FD6051" w:rsidRPr="00835BAE" w:rsidRDefault="00FD6051" w:rsidP="00AF413A">
      <w:pPr>
        <w:spacing w:after="0"/>
        <w:ind w:left="0" w:right="0" w:firstLine="425"/>
        <w:rPr>
          <w:szCs w:val="24"/>
        </w:rPr>
      </w:pPr>
      <w:r w:rsidRPr="00835BAE">
        <w:rPr>
          <w:szCs w:val="24"/>
        </w:rPr>
        <w:t>читать новые слова согласно основным правилам чтения;</w:t>
      </w:r>
    </w:p>
    <w:p w14:paraId="2A30BA85" w14:textId="77777777" w:rsidR="00FD6051" w:rsidRPr="00835BAE" w:rsidRDefault="00FD6051" w:rsidP="00AF413A">
      <w:pPr>
        <w:spacing w:after="0"/>
        <w:ind w:left="0" w:right="0" w:firstLine="425"/>
        <w:rPr>
          <w:szCs w:val="24"/>
        </w:rPr>
      </w:pPr>
      <w:r w:rsidRPr="00835BAE">
        <w:rPr>
          <w:szCs w:val="24"/>
        </w:rPr>
        <w:t>различать на слух и правильно произносить слова и фразы/предложения с соблюдением их ритмико-интонационных особенностей.</w:t>
      </w:r>
    </w:p>
    <w:p w14:paraId="2A70579C" w14:textId="77777777" w:rsidR="00FD6051" w:rsidRPr="00835BAE" w:rsidRDefault="00FD6051" w:rsidP="00AF413A">
      <w:pPr>
        <w:spacing w:after="0"/>
        <w:ind w:left="0" w:right="0" w:firstLine="425"/>
        <w:rPr>
          <w:szCs w:val="24"/>
        </w:rPr>
      </w:pPr>
      <w:r w:rsidRPr="00835BAE">
        <w:rPr>
          <w:i/>
          <w:szCs w:val="24"/>
        </w:rPr>
        <w:t>Графика, орфография и пунктуация:</w:t>
      </w:r>
    </w:p>
    <w:p w14:paraId="32DDC69A" w14:textId="77777777" w:rsidR="00FD6051" w:rsidRPr="00835BAE" w:rsidRDefault="00FD6051" w:rsidP="00AF413A">
      <w:pPr>
        <w:spacing w:after="0"/>
        <w:ind w:left="0" w:right="0" w:firstLine="425"/>
        <w:rPr>
          <w:szCs w:val="24"/>
        </w:rPr>
      </w:pPr>
      <w:r w:rsidRPr="00835BAE">
        <w:rPr>
          <w:szCs w:val="24"/>
        </w:rPr>
        <w:t>правильно писать изученные слова;</w:t>
      </w:r>
    </w:p>
    <w:p w14:paraId="0118CE00" w14:textId="77777777" w:rsidR="00FD6051" w:rsidRPr="00835BAE" w:rsidRDefault="00FD6051" w:rsidP="00AF413A">
      <w:pPr>
        <w:spacing w:after="0"/>
        <w:ind w:left="0" w:right="0" w:firstLine="425"/>
        <w:rPr>
          <w:szCs w:val="24"/>
        </w:rPr>
      </w:pPr>
      <w:r w:rsidRPr="00835BAE">
        <w:rPr>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2FA3977D" w14:textId="77777777" w:rsidR="00FD6051" w:rsidRPr="00835BAE" w:rsidRDefault="00FD6051" w:rsidP="00AF413A">
      <w:pPr>
        <w:spacing w:after="0"/>
        <w:ind w:left="0" w:right="0" w:firstLine="425"/>
        <w:rPr>
          <w:szCs w:val="24"/>
        </w:rPr>
      </w:pPr>
      <w:r w:rsidRPr="00835BAE">
        <w:rPr>
          <w:i/>
          <w:szCs w:val="24"/>
        </w:rPr>
        <w:t>Лексическая сторона речи:</w:t>
      </w:r>
    </w:p>
    <w:p w14:paraId="31F766D0" w14:textId="77777777" w:rsidR="00FD6051" w:rsidRPr="00835BAE" w:rsidRDefault="00FD6051" w:rsidP="00AF413A">
      <w:pPr>
        <w:spacing w:after="0"/>
        <w:ind w:left="0" w:right="0" w:firstLine="425"/>
        <w:rPr>
          <w:szCs w:val="24"/>
        </w:rPr>
      </w:pPr>
      <w:r w:rsidRPr="00835BAE">
        <w:rPr>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7B2FF4B7" w14:textId="77777777" w:rsidR="00FD6051" w:rsidRPr="00835BAE" w:rsidRDefault="00FD6051" w:rsidP="00AF413A">
      <w:pPr>
        <w:spacing w:after="0"/>
        <w:ind w:left="0" w:right="0" w:firstLine="425"/>
        <w:rPr>
          <w:szCs w:val="24"/>
        </w:rPr>
      </w:pPr>
      <w:r w:rsidRPr="00835BAE">
        <w:rPr>
          <w:szCs w:val="24"/>
        </w:rPr>
        <w:t>распознавать и образовывать родственные слова с использованием основных способов словообразования: аффиксации (суффиксы -</w:t>
      </w:r>
      <w:r w:rsidRPr="00835BAE">
        <w:rPr>
          <w:i/>
          <w:szCs w:val="24"/>
        </w:rPr>
        <w:t>er/-or, -ist: teacher, actor, artist)</w:t>
      </w:r>
      <w:r w:rsidRPr="00835BAE">
        <w:rPr>
          <w:szCs w:val="24"/>
        </w:rPr>
        <w:t xml:space="preserve">, словосложения </w:t>
      </w:r>
      <w:r w:rsidRPr="00835BAE">
        <w:rPr>
          <w:i/>
          <w:szCs w:val="24"/>
        </w:rPr>
        <w:t>(blackboard)</w:t>
      </w:r>
      <w:r w:rsidRPr="00835BAE">
        <w:rPr>
          <w:szCs w:val="24"/>
        </w:rPr>
        <w:t xml:space="preserve">, конверсии </w:t>
      </w:r>
      <w:r w:rsidRPr="00835BAE">
        <w:rPr>
          <w:i/>
          <w:szCs w:val="24"/>
        </w:rPr>
        <w:t>(to play – a play)</w:t>
      </w:r>
      <w:r w:rsidRPr="00835BAE">
        <w:rPr>
          <w:szCs w:val="24"/>
        </w:rPr>
        <w:t>.</w:t>
      </w:r>
    </w:p>
    <w:p w14:paraId="79CC0D0C" w14:textId="77777777" w:rsidR="00FD6051" w:rsidRPr="00835BAE" w:rsidRDefault="00FD6051" w:rsidP="00AF413A">
      <w:pPr>
        <w:spacing w:after="0"/>
        <w:ind w:left="0" w:right="0" w:firstLine="425"/>
        <w:rPr>
          <w:szCs w:val="24"/>
        </w:rPr>
      </w:pPr>
      <w:r w:rsidRPr="00835BAE">
        <w:rPr>
          <w:i/>
          <w:szCs w:val="24"/>
        </w:rPr>
        <w:t>Грамматическая сторона речи:</w:t>
      </w:r>
    </w:p>
    <w:p w14:paraId="241D71A2" w14:textId="77777777" w:rsidR="00FD6051" w:rsidRPr="00835BAE" w:rsidRDefault="00FD6051" w:rsidP="00AF413A">
      <w:pPr>
        <w:spacing w:after="0"/>
        <w:ind w:left="0" w:right="0" w:firstLine="425"/>
        <w:rPr>
          <w:szCs w:val="24"/>
        </w:rPr>
      </w:pPr>
      <w:r w:rsidRPr="00835BAE">
        <w:rPr>
          <w:szCs w:val="24"/>
        </w:rP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14:paraId="189D1976"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конструкцию </w:t>
      </w:r>
      <w:r w:rsidRPr="00835BAE">
        <w:rPr>
          <w:i/>
          <w:szCs w:val="24"/>
        </w:rPr>
        <w:t>to be going to</w:t>
      </w:r>
      <w:r w:rsidRPr="00835BAE">
        <w:rPr>
          <w:szCs w:val="24"/>
        </w:rPr>
        <w:t xml:space="preserve"> и Future Simple Tense для выражения будущего действия;</w:t>
      </w:r>
    </w:p>
    <w:p w14:paraId="5DE693E4"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модальные глаголы долженствования </w:t>
      </w:r>
      <w:r w:rsidRPr="00835BAE">
        <w:rPr>
          <w:i/>
          <w:szCs w:val="24"/>
        </w:rPr>
        <w:t>must</w:t>
      </w:r>
      <w:r w:rsidRPr="00835BAE">
        <w:rPr>
          <w:szCs w:val="24"/>
        </w:rPr>
        <w:t xml:space="preserve"> и </w:t>
      </w:r>
      <w:r w:rsidRPr="00835BAE">
        <w:rPr>
          <w:i/>
          <w:szCs w:val="24"/>
        </w:rPr>
        <w:t>have to</w:t>
      </w:r>
      <w:r w:rsidRPr="00835BAE">
        <w:rPr>
          <w:szCs w:val="24"/>
        </w:rPr>
        <w:t>;</w:t>
      </w:r>
    </w:p>
    <w:p w14:paraId="71C46B5D"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отрицательное местоимение </w:t>
      </w:r>
      <w:r w:rsidRPr="00835BAE">
        <w:rPr>
          <w:i/>
          <w:szCs w:val="24"/>
        </w:rPr>
        <w:t>no</w:t>
      </w:r>
      <w:r w:rsidRPr="00835BAE">
        <w:rPr>
          <w:szCs w:val="24"/>
        </w:rPr>
        <w:t>;</w:t>
      </w:r>
    </w:p>
    <w:p w14:paraId="1757D150" w14:textId="77777777" w:rsidR="00FD6051" w:rsidRPr="00835BAE" w:rsidRDefault="00FD6051" w:rsidP="00AF413A">
      <w:pPr>
        <w:spacing w:after="0"/>
        <w:ind w:left="0" w:right="0" w:firstLine="425"/>
        <w:rPr>
          <w:szCs w:val="24"/>
        </w:rPr>
      </w:pPr>
      <w:r w:rsidRPr="00835BAE">
        <w:rPr>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835BAE">
        <w:rPr>
          <w:i/>
          <w:szCs w:val="24"/>
        </w:rPr>
        <w:t>good – better – (the) best, bad – worse – (the) worst)</w:t>
      </w:r>
      <w:r w:rsidRPr="00835BAE">
        <w:rPr>
          <w:szCs w:val="24"/>
        </w:rPr>
        <w:t>;</w:t>
      </w:r>
    </w:p>
    <w:p w14:paraId="1F05ADBA" w14:textId="77777777" w:rsidR="00FD6051" w:rsidRPr="00835BAE" w:rsidRDefault="00FD6051" w:rsidP="00AF413A">
      <w:pPr>
        <w:spacing w:after="0"/>
        <w:ind w:left="0" w:right="0" w:firstLine="425"/>
        <w:rPr>
          <w:szCs w:val="24"/>
        </w:rPr>
      </w:pPr>
      <w:r w:rsidRPr="00835BAE">
        <w:rPr>
          <w:szCs w:val="24"/>
        </w:rPr>
        <w:t>распознавать и употреблять в устной и письменной речи наречия времени;</w:t>
      </w:r>
    </w:p>
    <w:p w14:paraId="37E66CDF" w14:textId="77777777" w:rsidR="00FD6051" w:rsidRPr="00835BAE" w:rsidRDefault="00FD6051" w:rsidP="00AF413A">
      <w:pPr>
        <w:spacing w:after="0"/>
        <w:ind w:left="0" w:right="0" w:firstLine="425"/>
        <w:rPr>
          <w:szCs w:val="24"/>
        </w:rPr>
      </w:pPr>
      <w:r w:rsidRPr="00835BAE">
        <w:rPr>
          <w:szCs w:val="24"/>
        </w:rPr>
        <w:t>распознавать и употреблять в устной и письменной речи обозначение даты и года;</w:t>
      </w:r>
    </w:p>
    <w:p w14:paraId="1DEB789C" w14:textId="77777777" w:rsidR="00FD6051" w:rsidRPr="00835BAE" w:rsidRDefault="00FD6051" w:rsidP="00AF413A">
      <w:pPr>
        <w:spacing w:after="0"/>
        <w:ind w:left="0" w:right="0" w:firstLine="425"/>
        <w:rPr>
          <w:szCs w:val="24"/>
        </w:rPr>
      </w:pPr>
      <w:r w:rsidRPr="00835BAE">
        <w:rPr>
          <w:szCs w:val="24"/>
        </w:rPr>
        <w:t>распознавать и употреблять в устной и письменной речи обозначение времени.</w:t>
      </w:r>
    </w:p>
    <w:p w14:paraId="6D7ECB17" w14:textId="77777777" w:rsidR="00FD6051" w:rsidRPr="00835BAE" w:rsidRDefault="00FD6051" w:rsidP="00AF413A">
      <w:pPr>
        <w:spacing w:after="0"/>
        <w:ind w:left="0" w:right="0" w:firstLine="425"/>
        <w:rPr>
          <w:szCs w:val="24"/>
        </w:rPr>
      </w:pPr>
      <w:r w:rsidRPr="00835BAE">
        <w:rPr>
          <w:b/>
          <w:szCs w:val="24"/>
        </w:rPr>
        <w:t>Социокультурные знания и умения:</w:t>
      </w:r>
    </w:p>
    <w:p w14:paraId="34422A11" w14:textId="77777777" w:rsidR="00FD6051" w:rsidRPr="00835BAE" w:rsidRDefault="00FD6051" w:rsidP="00AF413A">
      <w:pPr>
        <w:spacing w:after="0"/>
        <w:ind w:left="0" w:right="0" w:firstLine="425"/>
        <w:rPr>
          <w:szCs w:val="24"/>
        </w:rPr>
      </w:pPr>
      <w:r w:rsidRPr="00835BAE">
        <w:rPr>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695499A0" w14:textId="77777777" w:rsidR="00FD6051" w:rsidRPr="00835BAE" w:rsidRDefault="00FD6051" w:rsidP="00AF413A">
      <w:pPr>
        <w:spacing w:after="0"/>
        <w:ind w:left="0" w:right="0" w:firstLine="425"/>
        <w:rPr>
          <w:szCs w:val="24"/>
        </w:rPr>
      </w:pPr>
      <w:r w:rsidRPr="00835BAE">
        <w:rPr>
          <w:szCs w:val="24"/>
        </w:rPr>
        <w:t>знать названия родной страны и страны/стран изучаемого языка;</w:t>
      </w:r>
    </w:p>
    <w:p w14:paraId="6D968BF4" w14:textId="77777777" w:rsidR="00FD6051" w:rsidRPr="00835BAE" w:rsidRDefault="00FD6051" w:rsidP="00AF413A">
      <w:pPr>
        <w:spacing w:after="0"/>
        <w:ind w:left="0" w:right="0" w:firstLine="425"/>
        <w:rPr>
          <w:szCs w:val="24"/>
        </w:rPr>
      </w:pPr>
      <w:r w:rsidRPr="00835BAE">
        <w:rPr>
          <w:szCs w:val="24"/>
        </w:rPr>
        <w:t>знать некоторых литературных персонажей;</w:t>
      </w:r>
    </w:p>
    <w:p w14:paraId="43840102" w14:textId="77777777" w:rsidR="00FD6051" w:rsidRPr="00835BAE" w:rsidRDefault="00FD6051" w:rsidP="00AF413A">
      <w:pPr>
        <w:spacing w:after="0"/>
        <w:ind w:left="0" w:right="0" w:firstLine="425"/>
        <w:rPr>
          <w:szCs w:val="24"/>
        </w:rPr>
      </w:pPr>
      <w:r w:rsidRPr="00835BAE">
        <w:rPr>
          <w:szCs w:val="24"/>
        </w:rPr>
        <w:t>знать небольшие произведения детского фольклора (рифмовки, песни);</w:t>
      </w:r>
    </w:p>
    <w:p w14:paraId="3A277CD3" w14:textId="77777777" w:rsidR="00FD6051" w:rsidRPr="00835BAE" w:rsidRDefault="00FD6051" w:rsidP="00AF413A">
      <w:pPr>
        <w:spacing w:after="0"/>
        <w:ind w:left="0" w:right="0" w:firstLine="425"/>
        <w:rPr>
          <w:szCs w:val="24"/>
        </w:rPr>
      </w:pPr>
      <w:r w:rsidRPr="00835BAE">
        <w:rPr>
          <w:szCs w:val="24"/>
        </w:rPr>
        <w:t>кратко представлять свою страну на иностранном языке в рамках изучаемой тематики.</w:t>
      </w:r>
    </w:p>
    <w:p w14:paraId="70CBC826" w14:textId="77777777" w:rsidR="00FD6051" w:rsidRDefault="00FD6051" w:rsidP="00AF413A">
      <w:pPr>
        <w:pStyle w:val="1"/>
        <w:spacing w:after="0" w:line="240" w:lineRule="auto"/>
        <w:ind w:left="0" w:right="0" w:firstLine="425"/>
        <w:jc w:val="both"/>
      </w:pPr>
    </w:p>
    <w:p w14:paraId="0B86AA6F" w14:textId="77B01939" w:rsidR="000402F4" w:rsidRDefault="00483FE8" w:rsidP="00AF413A">
      <w:pPr>
        <w:pStyle w:val="1"/>
        <w:spacing w:after="0" w:line="240" w:lineRule="auto"/>
        <w:ind w:left="0" w:right="0" w:firstLine="425"/>
        <w:jc w:val="both"/>
      </w:pPr>
      <w:bookmarkStart w:id="126" w:name="_Toc146975512"/>
      <w:bookmarkStart w:id="127" w:name="_Toc147572666"/>
      <w:r>
        <w:t>2.1.</w:t>
      </w:r>
      <w:r w:rsidR="007F7FA5">
        <w:t>4</w:t>
      </w:r>
      <w:r>
        <w:t xml:space="preserve">. </w:t>
      </w:r>
      <w:r w:rsidR="00A25BB5">
        <w:t>Р</w:t>
      </w:r>
      <w:r>
        <w:t>абочая программа по учебному предмету «МАТЕМАТИКА»</w:t>
      </w:r>
      <w:bookmarkEnd w:id="126"/>
      <w:bookmarkEnd w:id="127"/>
      <w:r>
        <w:t xml:space="preserve"> </w:t>
      </w:r>
    </w:p>
    <w:p w14:paraId="48451FBE" w14:textId="77777777" w:rsidR="00B71D92" w:rsidRDefault="00B71D92" w:rsidP="00AF413A">
      <w:pPr>
        <w:spacing w:after="0"/>
        <w:ind w:left="0" w:right="0" w:firstLine="425"/>
      </w:pPr>
    </w:p>
    <w:p w14:paraId="2567F2A6" w14:textId="77777777" w:rsidR="00355279" w:rsidRPr="00A519C5" w:rsidRDefault="00355279" w:rsidP="00AF413A">
      <w:pPr>
        <w:spacing w:after="0"/>
        <w:ind w:left="0" w:right="0" w:firstLine="425"/>
        <w:rPr>
          <w:szCs w:val="24"/>
        </w:rPr>
      </w:pPr>
      <w:r w:rsidRPr="00A519C5">
        <w:rPr>
          <w:b/>
          <w:szCs w:val="24"/>
        </w:rPr>
        <w:t>ПОЯСНИТЕЛЬНАЯ ЗАПИСКА</w:t>
      </w:r>
    </w:p>
    <w:p w14:paraId="1FD4A1E6" w14:textId="77777777" w:rsidR="00355279" w:rsidRPr="00A519C5" w:rsidRDefault="00355279" w:rsidP="00AF413A">
      <w:pPr>
        <w:spacing w:after="0"/>
        <w:ind w:left="0" w:right="0" w:firstLine="425"/>
        <w:rPr>
          <w:szCs w:val="24"/>
        </w:rPr>
      </w:pPr>
    </w:p>
    <w:p w14:paraId="3B53B4FE" w14:textId="77777777" w:rsidR="00355279" w:rsidRPr="00A519C5" w:rsidRDefault="00355279" w:rsidP="00AF413A">
      <w:pPr>
        <w:spacing w:after="0"/>
        <w:ind w:left="0" w:right="0" w:firstLine="425"/>
        <w:rPr>
          <w:szCs w:val="24"/>
        </w:rPr>
      </w:pPr>
      <w:r w:rsidRPr="00A519C5">
        <w:rPr>
          <w:szCs w:val="24"/>
        </w:rPr>
        <w:lastRenderedPageBreak/>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15535635" w14:textId="77777777" w:rsidR="00355279" w:rsidRPr="00A519C5" w:rsidRDefault="00355279" w:rsidP="00AF413A">
      <w:pPr>
        <w:spacing w:after="0"/>
        <w:ind w:left="0" w:right="0" w:firstLine="425"/>
        <w:rPr>
          <w:szCs w:val="24"/>
        </w:rPr>
      </w:pPr>
      <w:r w:rsidRPr="00A519C5">
        <w:rPr>
          <w:szCs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391EF23E" w14:textId="77777777" w:rsidR="00355279" w:rsidRPr="00A519C5" w:rsidRDefault="00355279" w:rsidP="00AF413A">
      <w:pPr>
        <w:spacing w:after="0"/>
        <w:ind w:left="0" w:right="0" w:firstLine="425"/>
        <w:rPr>
          <w:szCs w:val="24"/>
        </w:rPr>
      </w:pPr>
      <w:r w:rsidRPr="00A519C5">
        <w:rPr>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733FF6D5" w14:textId="77777777" w:rsidR="00355279" w:rsidRPr="00A519C5" w:rsidRDefault="00355279" w:rsidP="00AF413A">
      <w:pPr>
        <w:spacing w:after="0"/>
        <w:ind w:left="0" w:right="0" w:firstLine="425"/>
        <w:rPr>
          <w:szCs w:val="24"/>
        </w:rPr>
      </w:pPr>
      <w:r w:rsidRPr="00A519C5">
        <w:rPr>
          <w:szCs w:val="24"/>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A519C5">
        <w:rPr>
          <w:rFonts w:ascii="Calibri" w:hAnsi="Calibri"/>
          <w:szCs w:val="24"/>
        </w:rPr>
        <w:t xml:space="preserve">– </w:t>
      </w:r>
      <w:r w:rsidRPr="00A519C5">
        <w:rPr>
          <w:szCs w:val="24"/>
        </w:rPr>
        <w:t>целое», «больше</w:t>
      </w:r>
      <w:r w:rsidRPr="00A519C5">
        <w:rPr>
          <w:color w:val="333333"/>
          <w:szCs w:val="24"/>
        </w:rPr>
        <w:t xml:space="preserve"> – </w:t>
      </w:r>
      <w:r w:rsidRPr="00A519C5">
        <w:rPr>
          <w:szCs w:val="24"/>
        </w:rPr>
        <w:t>меньше», «равно</w:t>
      </w:r>
      <w:r w:rsidRPr="00A519C5">
        <w:rPr>
          <w:color w:val="333333"/>
          <w:szCs w:val="24"/>
        </w:rPr>
        <w:t xml:space="preserve"> – </w:t>
      </w:r>
      <w:r w:rsidRPr="00A519C5">
        <w:rPr>
          <w:szCs w:val="24"/>
        </w:rPr>
        <w:t>неравно», «порядок»), смысла арифметических действий, зависимостей (работа, движение, продолжительность события);</w:t>
      </w:r>
    </w:p>
    <w:p w14:paraId="77ED4010" w14:textId="77777777" w:rsidR="00355279" w:rsidRPr="00A519C5" w:rsidRDefault="00355279" w:rsidP="00AF413A">
      <w:pPr>
        <w:spacing w:after="0"/>
        <w:ind w:left="0" w:right="0" w:firstLine="425"/>
        <w:rPr>
          <w:szCs w:val="24"/>
        </w:rPr>
      </w:pPr>
      <w:r w:rsidRPr="00A519C5">
        <w:rPr>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63BF9B39" w14:textId="77777777" w:rsidR="00355279" w:rsidRPr="00A519C5" w:rsidRDefault="00355279" w:rsidP="00AF413A">
      <w:pPr>
        <w:spacing w:after="0"/>
        <w:ind w:left="0" w:right="0" w:firstLine="425"/>
        <w:rPr>
          <w:szCs w:val="24"/>
        </w:rPr>
      </w:pPr>
      <w:r w:rsidRPr="00A519C5">
        <w:rPr>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48B2CBD3" w14:textId="77777777" w:rsidR="00355279" w:rsidRPr="00A519C5" w:rsidRDefault="00355279" w:rsidP="00AF413A">
      <w:pPr>
        <w:spacing w:after="0"/>
        <w:ind w:left="0" w:right="0" w:firstLine="425"/>
        <w:rPr>
          <w:szCs w:val="24"/>
        </w:rPr>
      </w:pPr>
      <w:r w:rsidRPr="00A519C5">
        <w:rPr>
          <w:szCs w:val="24"/>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14:paraId="0E4229A2" w14:textId="77777777" w:rsidR="00355279" w:rsidRPr="00A519C5" w:rsidRDefault="00355279" w:rsidP="00AF413A">
      <w:pPr>
        <w:spacing w:after="0"/>
        <w:ind w:left="0" w:right="0" w:firstLine="425"/>
        <w:rPr>
          <w:szCs w:val="24"/>
        </w:rPr>
      </w:pPr>
      <w:r w:rsidRPr="00A519C5">
        <w:rPr>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1B43E660" w14:textId="77777777" w:rsidR="00355279" w:rsidRPr="00A519C5" w:rsidRDefault="00355279" w:rsidP="00AF413A">
      <w:pPr>
        <w:spacing w:after="0"/>
        <w:ind w:left="0" w:right="0" w:firstLine="425"/>
        <w:rPr>
          <w:szCs w:val="24"/>
        </w:rPr>
      </w:pPr>
      <w:r w:rsidRPr="00A519C5">
        <w:rPr>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16E99F09" w14:textId="77777777" w:rsidR="00355279" w:rsidRPr="00A519C5" w:rsidRDefault="00355279" w:rsidP="00AF413A">
      <w:pPr>
        <w:spacing w:after="0"/>
        <w:ind w:left="0" w:right="0" w:firstLine="425"/>
        <w:rPr>
          <w:szCs w:val="24"/>
        </w:rPr>
      </w:pPr>
      <w:r w:rsidRPr="00A519C5">
        <w:rPr>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1B86CB8D" w14:textId="77777777" w:rsidR="00355279" w:rsidRPr="00A519C5" w:rsidRDefault="00355279" w:rsidP="00AF413A">
      <w:pPr>
        <w:spacing w:after="0"/>
        <w:ind w:left="0" w:right="0" w:firstLine="425"/>
        <w:rPr>
          <w:szCs w:val="24"/>
        </w:rPr>
      </w:pPr>
      <w:r w:rsidRPr="00A519C5">
        <w:rPr>
          <w:szCs w:val="24"/>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w:t>
      </w:r>
      <w:r w:rsidRPr="00A519C5">
        <w:rPr>
          <w:szCs w:val="24"/>
        </w:rPr>
        <w:lastRenderedPageBreak/>
        <w:t xml:space="preserve">сформированной функциональной грамотности обучающегося и предпосылкой успешного дальнейшего обучения на уровне основного общего образования. </w:t>
      </w:r>
    </w:p>
    <w:p w14:paraId="1D3BAB4E" w14:textId="77777777" w:rsidR="00355279" w:rsidRPr="00A519C5" w:rsidRDefault="00355279" w:rsidP="00AF413A">
      <w:pPr>
        <w:spacing w:after="0"/>
        <w:ind w:left="0" w:right="0" w:firstLine="425"/>
        <w:rPr>
          <w:szCs w:val="24"/>
        </w:rPr>
      </w:pPr>
      <w:r w:rsidRPr="00A519C5">
        <w:rPr>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152782F7" w14:textId="77777777" w:rsidR="00355279" w:rsidRPr="00A519C5" w:rsidRDefault="00355279" w:rsidP="00AF413A">
      <w:pPr>
        <w:spacing w:after="0"/>
        <w:ind w:left="0" w:right="0" w:firstLine="425"/>
        <w:rPr>
          <w:szCs w:val="24"/>
        </w:rPr>
      </w:pPr>
      <w:bookmarkStart w:id="128" w:name="bc284a2b-8dc7-47b2-bec2-e0e566c832dd"/>
      <w:r w:rsidRPr="00A519C5">
        <w:rPr>
          <w:szCs w:val="24"/>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128"/>
    </w:p>
    <w:p w14:paraId="27D7F6FA" w14:textId="77777777" w:rsidR="00355279" w:rsidRDefault="00355279" w:rsidP="00AF413A">
      <w:pPr>
        <w:spacing w:after="0"/>
        <w:ind w:left="0" w:right="0" w:firstLine="425"/>
        <w:rPr>
          <w:b/>
          <w:szCs w:val="24"/>
        </w:rPr>
      </w:pPr>
      <w:bookmarkStart w:id="129" w:name="block-24682150"/>
    </w:p>
    <w:p w14:paraId="232AA5F8" w14:textId="77777777" w:rsidR="00355279" w:rsidRPr="00A519C5" w:rsidRDefault="00355279" w:rsidP="00AF413A">
      <w:pPr>
        <w:spacing w:after="0"/>
        <w:ind w:left="0" w:right="0" w:firstLine="425"/>
        <w:rPr>
          <w:szCs w:val="24"/>
        </w:rPr>
      </w:pPr>
      <w:r w:rsidRPr="00A519C5">
        <w:rPr>
          <w:b/>
          <w:szCs w:val="24"/>
        </w:rPr>
        <w:t>СОДЕРЖАНИЕ ОБУЧЕНИЯ</w:t>
      </w:r>
    </w:p>
    <w:p w14:paraId="362DEA12" w14:textId="77777777" w:rsidR="00355279" w:rsidRPr="00A519C5" w:rsidRDefault="00355279" w:rsidP="00AF413A">
      <w:pPr>
        <w:spacing w:after="0"/>
        <w:ind w:left="0" w:right="0" w:firstLine="425"/>
        <w:rPr>
          <w:szCs w:val="24"/>
        </w:rPr>
      </w:pPr>
    </w:p>
    <w:p w14:paraId="1A797940" w14:textId="77777777" w:rsidR="00355279" w:rsidRPr="00A519C5" w:rsidRDefault="00355279" w:rsidP="00AF413A">
      <w:pPr>
        <w:spacing w:after="0"/>
        <w:ind w:left="0" w:right="0" w:firstLine="425"/>
        <w:rPr>
          <w:szCs w:val="24"/>
        </w:rPr>
      </w:pPr>
      <w:r w:rsidRPr="00A519C5">
        <w:rPr>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412D5561" w14:textId="77777777" w:rsidR="00355279" w:rsidRPr="00A519C5" w:rsidRDefault="00355279" w:rsidP="00AF413A">
      <w:pPr>
        <w:spacing w:after="0"/>
        <w:ind w:left="0" w:right="0" w:firstLine="425"/>
        <w:rPr>
          <w:szCs w:val="24"/>
        </w:rPr>
      </w:pPr>
    </w:p>
    <w:p w14:paraId="03314EDF" w14:textId="77777777" w:rsidR="00355279" w:rsidRPr="00A519C5" w:rsidRDefault="00355279" w:rsidP="00AF413A">
      <w:pPr>
        <w:spacing w:after="0"/>
        <w:ind w:left="0" w:right="0" w:firstLine="425"/>
        <w:rPr>
          <w:szCs w:val="24"/>
        </w:rPr>
      </w:pPr>
      <w:r w:rsidRPr="00A519C5">
        <w:rPr>
          <w:b/>
          <w:szCs w:val="24"/>
        </w:rPr>
        <w:t>1 КЛАСС</w:t>
      </w:r>
    </w:p>
    <w:p w14:paraId="15AB7251" w14:textId="77777777" w:rsidR="00355279" w:rsidRPr="00A519C5" w:rsidRDefault="00355279" w:rsidP="00AF413A">
      <w:pPr>
        <w:spacing w:after="0"/>
        <w:ind w:left="0" w:right="0" w:firstLine="425"/>
        <w:rPr>
          <w:szCs w:val="24"/>
        </w:rPr>
      </w:pPr>
    </w:p>
    <w:p w14:paraId="6D4D54D5" w14:textId="77777777" w:rsidR="00355279" w:rsidRPr="00A519C5" w:rsidRDefault="00355279" w:rsidP="00AF413A">
      <w:pPr>
        <w:spacing w:after="0"/>
        <w:ind w:left="0" w:right="0" w:firstLine="425"/>
        <w:rPr>
          <w:szCs w:val="24"/>
        </w:rPr>
      </w:pPr>
      <w:r w:rsidRPr="00A519C5">
        <w:rPr>
          <w:b/>
          <w:szCs w:val="24"/>
        </w:rPr>
        <w:t>Числа и величины</w:t>
      </w:r>
    </w:p>
    <w:p w14:paraId="4ABC6431" w14:textId="77777777" w:rsidR="00355279" w:rsidRPr="00A519C5" w:rsidRDefault="00355279" w:rsidP="00AF413A">
      <w:pPr>
        <w:spacing w:after="0"/>
        <w:ind w:left="0" w:right="0" w:firstLine="425"/>
        <w:rPr>
          <w:szCs w:val="24"/>
        </w:rPr>
      </w:pPr>
      <w:r w:rsidRPr="00A519C5">
        <w:rPr>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385C8C89" w14:textId="77777777" w:rsidR="00355279" w:rsidRPr="00A519C5" w:rsidRDefault="00355279" w:rsidP="00AF413A">
      <w:pPr>
        <w:spacing w:after="0"/>
        <w:ind w:left="0" w:right="0" w:firstLine="425"/>
        <w:rPr>
          <w:szCs w:val="24"/>
        </w:rPr>
      </w:pPr>
      <w:r w:rsidRPr="00A519C5">
        <w:rPr>
          <w:szCs w:val="24"/>
        </w:rPr>
        <w:t xml:space="preserve">Числа в пределах 20: чтение, запись, сравнение. Однозначные и двузначные числа. Увеличение (уменьшение) числа на несколько единиц. </w:t>
      </w:r>
    </w:p>
    <w:p w14:paraId="51882A5A" w14:textId="77777777" w:rsidR="00355279" w:rsidRPr="00A519C5" w:rsidRDefault="00355279" w:rsidP="00AF413A">
      <w:pPr>
        <w:spacing w:after="0"/>
        <w:ind w:left="0" w:right="0" w:firstLine="425"/>
        <w:rPr>
          <w:szCs w:val="24"/>
        </w:rPr>
      </w:pPr>
      <w:r w:rsidRPr="00A519C5">
        <w:rPr>
          <w:szCs w:val="24"/>
        </w:rPr>
        <w:t xml:space="preserve">Длина и её измерение. Единицы длины и установление соотношения между ними: сантиметр, дециметр. </w:t>
      </w:r>
    </w:p>
    <w:p w14:paraId="6FCD9C94" w14:textId="77777777" w:rsidR="00355279" w:rsidRPr="00A519C5" w:rsidRDefault="00355279" w:rsidP="00AF413A">
      <w:pPr>
        <w:spacing w:after="0"/>
        <w:ind w:left="0" w:right="0" w:firstLine="425"/>
        <w:rPr>
          <w:szCs w:val="24"/>
        </w:rPr>
      </w:pPr>
      <w:r w:rsidRPr="00A519C5">
        <w:rPr>
          <w:b/>
          <w:szCs w:val="24"/>
        </w:rPr>
        <w:t>Арифметические действия</w:t>
      </w:r>
    </w:p>
    <w:p w14:paraId="3DFCCA75" w14:textId="77777777" w:rsidR="00355279" w:rsidRPr="00A519C5" w:rsidRDefault="00355279" w:rsidP="00AF413A">
      <w:pPr>
        <w:spacing w:after="0"/>
        <w:ind w:left="0" w:right="0" w:firstLine="425"/>
        <w:rPr>
          <w:szCs w:val="24"/>
        </w:rPr>
      </w:pPr>
      <w:r w:rsidRPr="00A519C5">
        <w:rPr>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14:paraId="25EFCB8A" w14:textId="77777777" w:rsidR="00355279" w:rsidRPr="00A519C5" w:rsidRDefault="00355279" w:rsidP="00AF413A">
      <w:pPr>
        <w:spacing w:after="0"/>
        <w:ind w:left="0" w:right="0" w:firstLine="425"/>
        <w:rPr>
          <w:szCs w:val="24"/>
        </w:rPr>
      </w:pPr>
      <w:r w:rsidRPr="00A519C5">
        <w:rPr>
          <w:b/>
          <w:szCs w:val="24"/>
        </w:rPr>
        <w:t>Текстовые задачи</w:t>
      </w:r>
    </w:p>
    <w:p w14:paraId="7B602939" w14:textId="77777777" w:rsidR="00355279" w:rsidRPr="00A519C5" w:rsidRDefault="00355279" w:rsidP="00AF413A">
      <w:pPr>
        <w:spacing w:after="0"/>
        <w:ind w:left="0" w:right="0" w:firstLine="425"/>
        <w:rPr>
          <w:szCs w:val="24"/>
        </w:rPr>
      </w:pPr>
      <w:r w:rsidRPr="00A519C5">
        <w:rPr>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331A6379" w14:textId="77777777" w:rsidR="00355279" w:rsidRPr="00A519C5" w:rsidRDefault="00355279" w:rsidP="00AF413A">
      <w:pPr>
        <w:spacing w:after="0"/>
        <w:ind w:left="0" w:right="0" w:firstLine="425"/>
        <w:rPr>
          <w:szCs w:val="24"/>
        </w:rPr>
      </w:pPr>
      <w:r w:rsidRPr="00A519C5">
        <w:rPr>
          <w:b/>
          <w:szCs w:val="24"/>
        </w:rPr>
        <w:t>Пространственные отношения и геометрические фигуры</w:t>
      </w:r>
    </w:p>
    <w:p w14:paraId="1666E4DD" w14:textId="77777777" w:rsidR="00355279" w:rsidRPr="00A519C5" w:rsidRDefault="00355279" w:rsidP="00AF413A">
      <w:pPr>
        <w:spacing w:after="0"/>
        <w:ind w:left="0" w:right="0" w:firstLine="425"/>
        <w:rPr>
          <w:szCs w:val="24"/>
        </w:rPr>
      </w:pPr>
      <w:r w:rsidRPr="00A519C5">
        <w:rPr>
          <w:szCs w:val="24"/>
        </w:rPr>
        <w:t>Расположение предметов и объектов на плоскости, в пространстве, установление пространственных отношений: «слева</w:t>
      </w:r>
      <w:r w:rsidRPr="00A519C5">
        <w:rPr>
          <w:color w:val="333333"/>
          <w:szCs w:val="24"/>
        </w:rPr>
        <w:t xml:space="preserve"> – </w:t>
      </w:r>
      <w:r w:rsidRPr="00A519C5">
        <w:rPr>
          <w:szCs w:val="24"/>
        </w:rPr>
        <w:t>справа», «сверху</w:t>
      </w:r>
      <w:r w:rsidRPr="00A519C5">
        <w:rPr>
          <w:color w:val="333333"/>
          <w:szCs w:val="24"/>
        </w:rPr>
        <w:t xml:space="preserve"> – </w:t>
      </w:r>
      <w:r w:rsidRPr="00A519C5">
        <w:rPr>
          <w:szCs w:val="24"/>
        </w:rPr>
        <w:t xml:space="preserve">снизу», «между». </w:t>
      </w:r>
    </w:p>
    <w:p w14:paraId="0466A5D7" w14:textId="77777777" w:rsidR="00355279" w:rsidRPr="00A519C5" w:rsidRDefault="00355279" w:rsidP="00AF413A">
      <w:pPr>
        <w:spacing w:after="0"/>
        <w:ind w:left="0" w:right="0" w:firstLine="425"/>
        <w:rPr>
          <w:szCs w:val="24"/>
        </w:rPr>
      </w:pPr>
      <w:r w:rsidRPr="00A519C5">
        <w:rPr>
          <w:szCs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14:paraId="70F4DB61" w14:textId="77777777" w:rsidR="00355279" w:rsidRPr="00A519C5" w:rsidRDefault="00355279" w:rsidP="00AF413A">
      <w:pPr>
        <w:spacing w:after="0"/>
        <w:ind w:left="0" w:right="0" w:firstLine="425"/>
        <w:rPr>
          <w:szCs w:val="24"/>
        </w:rPr>
      </w:pPr>
      <w:r w:rsidRPr="00A519C5">
        <w:rPr>
          <w:b/>
          <w:szCs w:val="24"/>
        </w:rPr>
        <w:t>Математическая информация</w:t>
      </w:r>
    </w:p>
    <w:p w14:paraId="7C9113DE" w14:textId="77777777" w:rsidR="00355279" w:rsidRPr="00A519C5" w:rsidRDefault="00355279" w:rsidP="00AF413A">
      <w:pPr>
        <w:spacing w:after="0"/>
        <w:ind w:left="0" w:right="0" w:firstLine="425"/>
        <w:rPr>
          <w:szCs w:val="24"/>
        </w:rPr>
      </w:pPr>
      <w:r w:rsidRPr="00A519C5">
        <w:rPr>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14:paraId="64B420C2" w14:textId="77777777" w:rsidR="00355279" w:rsidRPr="00A519C5" w:rsidRDefault="00355279" w:rsidP="00AF413A">
      <w:pPr>
        <w:spacing w:after="0"/>
        <w:ind w:left="0" w:right="0" w:firstLine="425"/>
        <w:rPr>
          <w:szCs w:val="24"/>
        </w:rPr>
      </w:pPr>
      <w:r w:rsidRPr="00A519C5">
        <w:rPr>
          <w:szCs w:val="24"/>
        </w:rPr>
        <w:t xml:space="preserve">Закономерность в ряду заданных объектов: её обнаружение, продолжение ряда. </w:t>
      </w:r>
    </w:p>
    <w:p w14:paraId="6D59AF14" w14:textId="77777777" w:rsidR="00355279" w:rsidRPr="00A519C5" w:rsidRDefault="00355279" w:rsidP="00AF413A">
      <w:pPr>
        <w:spacing w:after="0"/>
        <w:ind w:left="0" w:right="0" w:firstLine="425"/>
        <w:rPr>
          <w:szCs w:val="24"/>
        </w:rPr>
      </w:pPr>
      <w:r w:rsidRPr="00A519C5">
        <w:rPr>
          <w:szCs w:val="24"/>
        </w:rPr>
        <w:t>Верные (истинные) и неверные (ложные) предложения, составленные относительно заданного набора математических объектов.</w:t>
      </w:r>
    </w:p>
    <w:p w14:paraId="249E9518" w14:textId="77777777" w:rsidR="00355279" w:rsidRPr="00A519C5" w:rsidRDefault="00355279" w:rsidP="00AF413A">
      <w:pPr>
        <w:spacing w:after="0"/>
        <w:ind w:left="0" w:right="0" w:firstLine="425"/>
        <w:rPr>
          <w:szCs w:val="24"/>
        </w:rPr>
      </w:pPr>
      <w:r w:rsidRPr="00A519C5">
        <w:rPr>
          <w:szCs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14:paraId="72CA72E3" w14:textId="77777777" w:rsidR="00355279" w:rsidRPr="00A519C5" w:rsidRDefault="00355279" w:rsidP="00AF413A">
      <w:pPr>
        <w:spacing w:after="0"/>
        <w:ind w:left="0" w:right="0" w:firstLine="425"/>
        <w:rPr>
          <w:szCs w:val="24"/>
        </w:rPr>
      </w:pPr>
      <w:r w:rsidRPr="00A519C5">
        <w:rPr>
          <w:szCs w:val="24"/>
        </w:rPr>
        <w:t xml:space="preserve">Двух-трёх шаговые инструкции, связанные с вычислением, измерением длины, изображением геометрической фигуры. </w:t>
      </w:r>
    </w:p>
    <w:p w14:paraId="5BA65F01" w14:textId="77777777" w:rsidR="00355279" w:rsidRPr="00A519C5" w:rsidRDefault="00355279" w:rsidP="00AF413A">
      <w:pPr>
        <w:spacing w:after="0"/>
        <w:ind w:left="0" w:right="0" w:firstLine="425"/>
        <w:rPr>
          <w:szCs w:val="24"/>
        </w:rPr>
      </w:pPr>
      <w:r w:rsidRPr="00A519C5">
        <w:rPr>
          <w:szCs w:val="24"/>
        </w:rPr>
        <w:lastRenderedPageBreak/>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897A2FA" w14:textId="77777777" w:rsidR="00355279" w:rsidRPr="00A519C5" w:rsidRDefault="00355279" w:rsidP="00AF413A">
      <w:pPr>
        <w:spacing w:after="0"/>
        <w:ind w:left="0" w:right="0" w:firstLine="425"/>
        <w:rPr>
          <w:szCs w:val="24"/>
        </w:rPr>
      </w:pPr>
      <w:r w:rsidRPr="00A519C5">
        <w:rPr>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C53FCBB" w14:textId="77777777" w:rsidR="00355279" w:rsidRPr="00A519C5" w:rsidRDefault="00355279" w:rsidP="00AF413A">
      <w:pPr>
        <w:spacing w:after="0"/>
        <w:ind w:left="0" w:right="0" w:firstLine="425"/>
        <w:rPr>
          <w:szCs w:val="24"/>
        </w:rPr>
      </w:pPr>
      <w:r w:rsidRPr="00A519C5">
        <w:rPr>
          <w:szCs w:val="24"/>
        </w:rPr>
        <w:t>наблюдать математические объекты (числа, величины) в окружающем мире;</w:t>
      </w:r>
    </w:p>
    <w:p w14:paraId="0D135659" w14:textId="77777777" w:rsidR="00355279" w:rsidRPr="00A519C5" w:rsidRDefault="00355279" w:rsidP="00AF413A">
      <w:pPr>
        <w:spacing w:after="0"/>
        <w:ind w:left="0" w:right="0" w:firstLine="425"/>
        <w:rPr>
          <w:szCs w:val="24"/>
        </w:rPr>
      </w:pPr>
      <w:r w:rsidRPr="00A519C5">
        <w:rPr>
          <w:szCs w:val="24"/>
        </w:rPr>
        <w:t>обнаруживать общее и различное в записи арифметических действий;</w:t>
      </w:r>
    </w:p>
    <w:p w14:paraId="39E44197" w14:textId="77777777" w:rsidR="00355279" w:rsidRPr="00A519C5" w:rsidRDefault="00355279" w:rsidP="00AF413A">
      <w:pPr>
        <w:spacing w:after="0"/>
        <w:ind w:left="0" w:right="0" w:firstLine="425"/>
        <w:rPr>
          <w:szCs w:val="24"/>
        </w:rPr>
      </w:pPr>
      <w:r w:rsidRPr="00A519C5">
        <w:rPr>
          <w:szCs w:val="24"/>
        </w:rPr>
        <w:t>наблюдать действие измерительных приборов;</w:t>
      </w:r>
    </w:p>
    <w:p w14:paraId="04B50C9C" w14:textId="77777777" w:rsidR="00355279" w:rsidRPr="00A519C5" w:rsidRDefault="00355279" w:rsidP="00AF413A">
      <w:pPr>
        <w:spacing w:after="0"/>
        <w:ind w:left="0" w:right="0" w:firstLine="425"/>
        <w:rPr>
          <w:szCs w:val="24"/>
        </w:rPr>
      </w:pPr>
      <w:r w:rsidRPr="00A519C5">
        <w:rPr>
          <w:szCs w:val="24"/>
        </w:rPr>
        <w:t>сравнивать два объекта, два числа;</w:t>
      </w:r>
    </w:p>
    <w:p w14:paraId="30B16C7A" w14:textId="77777777" w:rsidR="00355279" w:rsidRPr="00A519C5" w:rsidRDefault="00355279" w:rsidP="00AF413A">
      <w:pPr>
        <w:spacing w:after="0"/>
        <w:ind w:left="0" w:right="0" w:firstLine="425"/>
        <w:rPr>
          <w:szCs w:val="24"/>
        </w:rPr>
      </w:pPr>
      <w:r w:rsidRPr="00A519C5">
        <w:rPr>
          <w:szCs w:val="24"/>
        </w:rPr>
        <w:t>распределять объекты на группы по заданному основанию;</w:t>
      </w:r>
    </w:p>
    <w:p w14:paraId="219B59D1" w14:textId="77777777" w:rsidR="00355279" w:rsidRPr="00A519C5" w:rsidRDefault="00355279" w:rsidP="00AF413A">
      <w:pPr>
        <w:spacing w:after="0"/>
        <w:ind w:left="0" w:right="0" w:firstLine="425"/>
        <w:rPr>
          <w:szCs w:val="24"/>
        </w:rPr>
      </w:pPr>
      <w:r w:rsidRPr="00A519C5">
        <w:rPr>
          <w:szCs w:val="24"/>
        </w:rPr>
        <w:t>копировать изученные фигуры, рисовать от руки по собственному замыслу;</w:t>
      </w:r>
    </w:p>
    <w:p w14:paraId="5FD16411" w14:textId="77777777" w:rsidR="00355279" w:rsidRPr="00A519C5" w:rsidRDefault="00355279" w:rsidP="00AF413A">
      <w:pPr>
        <w:spacing w:after="0"/>
        <w:ind w:left="0" w:right="0" w:firstLine="425"/>
        <w:rPr>
          <w:szCs w:val="24"/>
        </w:rPr>
      </w:pPr>
      <w:r w:rsidRPr="00A519C5">
        <w:rPr>
          <w:szCs w:val="24"/>
        </w:rPr>
        <w:t>приводить примеры чисел, геометрических фигур;</w:t>
      </w:r>
    </w:p>
    <w:p w14:paraId="7EF8C267" w14:textId="77777777" w:rsidR="00355279" w:rsidRPr="00A519C5" w:rsidRDefault="00355279" w:rsidP="00AF413A">
      <w:pPr>
        <w:spacing w:after="0"/>
        <w:ind w:left="0" w:right="0" w:firstLine="425"/>
        <w:rPr>
          <w:szCs w:val="24"/>
        </w:rPr>
      </w:pPr>
      <w:r w:rsidRPr="00A519C5">
        <w:rPr>
          <w:szCs w:val="24"/>
        </w:rPr>
        <w:t xml:space="preserve">соблюдать последовательность при количественном и порядковом счёте. </w:t>
      </w:r>
    </w:p>
    <w:p w14:paraId="2846EEA4" w14:textId="77777777" w:rsidR="00355279" w:rsidRPr="00A519C5" w:rsidRDefault="00355279" w:rsidP="00AF413A">
      <w:pPr>
        <w:spacing w:after="0"/>
        <w:ind w:left="0" w:right="0" w:firstLine="425"/>
        <w:rPr>
          <w:szCs w:val="24"/>
        </w:rPr>
      </w:pPr>
      <w:r w:rsidRPr="00A519C5">
        <w:rPr>
          <w:szCs w:val="24"/>
        </w:rPr>
        <w:t>У обучающегося будут сформированы следующие информационные действия как часть познавательных универсальных учебных действий:</w:t>
      </w:r>
    </w:p>
    <w:p w14:paraId="443DE1EB" w14:textId="77777777" w:rsidR="00355279" w:rsidRPr="00A519C5" w:rsidRDefault="00355279" w:rsidP="00AF413A">
      <w:pPr>
        <w:spacing w:after="0"/>
        <w:ind w:left="0" w:right="0" w:firstLine="425"/>
        <w:rPr>
          <w:szCs w:val="24"/>
        </w:rPr>
      </w:pPr>
      <w:r w:rsidRPr="00A519C5">
        <w:rPr>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14:paraId="1510D422" w14:textId="77777777" w:rsidR="00355279" w:rsidRPr="00A519C5" w:rsidRDefault="00355279" w:rsidP="00AF413A">
      <w:pPr>
        <w:spacing w:after="0"/>
        <w:ind w:left="0" w:right="0" w:firstLine="425"/>
        <w:rPr>
          <w:szCs w:val="24"/>
        </w:rPr>
      </w:pPr>
      <w:r w:rsidRPr="00A519C5">
        <w:rPr>
          <w:szCs w:val="24"/>
        </w:rPr>
        <w:t xml:space="preserve">читать таблицу, извлекать информацию, представленную в табличной форме. </w:t>
      </w:r>
    </w:p>
    <w:p w14:paraId="41A6D513" w14:textId="77777777" w:rsidR="00355279" w:rsidRPr="00A519C5" w:rsidRDefault="00355279" w:rsidP="00AF413A">
      <w:pPr>
        <w:spacing w:after="0"/>
        <w:ind w:left="0" w:right="0" w:firstLine="425"/>
        <w:rPr>
          <w:szCs w:val="24"/>
        </w:rPr>
      </w:pPr>
      <w:r w:rsidRPr="00A519C5">
        <w:rPr>
          <w:szCs w:val="24"/>
        </w:rPr>
        <w:t>У обучающегося будут сформированы следующие действия общения как часть коммуникативных универсальных учебных действий:</w:t>
      </w:r>
    </w:p>
    <w:p w14:paraId="384900A3" w14:textId="77777777" w:rsidR="00355279" w:rsidRPr="00A519C5" w:rsidRDefault="00355279" w:rsidP="00AF413A">
      <w:pPr>
        <w:spacing w:after="0"/>
        <w:ind w:left="0" w:right="0" w:firstLine="425"/>
        <w:rPr>
          <w:szCs w:val="24"/>
        </w:rPr>
      </w:pPr>
      <w:r w:rsidRPr="00A519C5">
        <w:rPr>
          <w:szCs w:val="24"/>
        </w:rPr>
        <w:t>характеризовать (описывать) число, геометрическую фигуру, последовательность из нескольких чисел, записанных по порядку;</w:t>
      </w:r>
    </w:p>
    <w:p w14:paraId="63AA32AC" w14:textId="77777777" w:rsidR="00355279" w:rsidRPr="00A519C5" w:rsidRDefault="00355279" w:rsidP="00AF413A">
      <w:pPr>
        <w:spacing w:after="0"/>
        <w:ind w:left="0" w:right="0" w:firstLine="425"/>
        <w:rPr>
          <w:szCs w:val="24"/>
        </w:rPr>
      </w:pPr>
      <w:r w:rsidRPr="00A519C5">
        <w:rPr>
          <w:szCs w:val="24"/>
        </w:rPr>
        <w:t>комментировать ход сравнения двух объектов;</w:t>
      </w:r>
    </w:p>
    <w:p w14:paraId="1366D8F0" w14:textId="77777777" w:rsidR="00355279" w:rsidRPr="00A519C5" w:rsidRDefault="00355279" w:rsidP="00AF413A">
      <w:pPr>
        <w:spacing w:after="0"/>
        <w:ind w:left="0" w:right="0" w:firstLine="425"/>
        <w:rPr>
          <w:szCs w:val="24"/>
        </w:rPr>
      </w:pPr>
      <w:r w:rsidRPr="00A519C5">
        <w:rPr>
          <w:szCs w:val="24"/>
        </w:rPr>
        <w:t>описывать своими словами сюжетную ситуацию и математическое отношение величин (чисел), описывать положение предмета в пространстве;</w:t>
      </w:r>
    </w:p>
    <w:p w14:paraId="6B9D2A9A" w14:textId="77777777" w:rsidR="00355279" w:rsidRPr="00A519C5" w:rsidRDefault="00355279" w:rsidP="00AF413A">
      <w:pPr>
        <w:spacing w:after="0"/>
        <w:ind w:left="0" w:right="0" w:firstLine="425"/>
        <w:rPr>
          <w:szCs w:val="24"/>
        </w:rPr>
      </w:pPr>
      <w:r w:rsidRPr="00A519C5">
        <w:rPr>
          <w:szCs w:val="24"/>
        </w:rPr>
        <w:t>различать и использовать математические знаки;</w:t>
      </w:r>
    </w:p>
    <w:p w14:paraId="077857BA" w14:textId="77777777" w:rsidR="00355279" w:rsidRPr="00A519C5" w:rsidRDefault="00355279" w:rsidP="00AF413A">
      <w:pPr>
        <w:spacing w:after="0"/>
        <w:ind w:left="0" w:right="0" w:firstLine="425"/>
        <w:rPr>
          <w:szCs w:val="24"/>
        </w:rPr>
      </w:pPr>
      <w:r w:rsidRPr="00A519C5">
        <w:rPr>
          <w:szCs w:val="24"/>
        </w:rPr>
        <w:t xml:space="preserve">строить предложения относительно заданного набора объектов. </w:t>
      </w:r>
    </w:p>
    <w:p w14:paraId="2ECA1EC3" w14:textId="77777777" w:rsidR="00355279" w:rsidRPr="00A519C5" w:rsidRDefault="00355279" w:rsidP="00AF413A">
      <w:pPr>
        <w:spacing w:after="0"/>
        <w:ind w:left="0" w:right="0" w:firstLine="425"/>
        <w:rPr>
          <w:szCs w:val="24"/>
        </w:rPr>
      </w:pPr>
      <w:r w:rsidRPr="00A519C5">
        <w:rPr>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1B0AEE6B" w14:textId="77777777" w:rsidR="00355279" w:rsidRPr="00A519C5" w:rsidRDefault="00355279" w:rsidP="00AF413A">
      <w:pPr>
        <w:spacing w:after="0"/>
        <w:ind w:left="0" w:right="0" w:firstLine="425"/>
        <w:rPr>
          <w:szCs w:val="24"/>
        </w:rPr>
      </w:pPr>
      <w:r w:rsidRPr="00A519C5">
        <w:rPr>
          <w:szCs w:val="24"/>
        </w:rPr>
        <w:t>принимать учебную задачу, удерживать её в процессе деятельности;</w:t>
      </w:r>
    </w:p>
    <w:p w14:paraId="0D692E9B" w14:textId="77777777" w:rsidR="00355279" w:rsidRPr="00A519C5" w:rsidRDefault="00355279" w:rsidP="00AF413A">
      <w:pPr>
        <w:spacing w:after="0"/>
        <w:ind w:left="0" w:right="0" w:firstLine="425"/>
        <w:rPr>
          <w:szCs w:val="24"/>
        </w:rPr>
      </w:pPr>
      <w:r w:rsidRPr="00A519C5">
        <w:rPr>
          <w:szCs w:val="24"/>
        </w:rPr>
        <w:t>действовать в соответствии с предложенным образцом, инструкцией;</w:t>
      </w:r>
    </w:p>
    <w:p w14:paraId="172D9879" w14:textId="77777777" w:rsidR="00355279" w:rsidRPr="00A519C5" w:rsidRDefault="00355279" w:rsidP="00AF413A">
      <w:pPr>
        <w:spacing w:after="0"/>
        <w:ind w:left="0" w:right="0" w:firstLine="425"/>
        <w:rPr>
          <w:szCs w:val="24"/>
        </w:rPr>
      </w:pPr>
      <w:r w:rsidRPr="00A519C5">
        <w:rPr>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14:paraId="4B3F1B38" w14:textId="77777777" w:rsidR="00355279" w:rsidRPr="00A519C5" w:rsidRDefault="00355279" w:rsidP="00AF413A">
      <w:pPr>
        <w:spacing w:after="0"/>
        <w:ind w:left="0" w:right="0" w:firstLine="425"/>
        <w:rPr>
          <w:szCs w:val="24"/>
        </w:rPr>
      </w:pPr>
      <w:r w:rsidRPr="00A519C5">
        <w:rPr>
          <w:szCs w:val="24"/>
        </w:rPr>
        <w:t xml:space="preserve">проверять правильность вычисления с помощью другого приёма выполнения действия. </w:t>
      </w:r>
    </w:p>
    <w:p w14:paraId="4F041533" w14:textId="77777777" w:rsidR="00355279" w:rsidRPr="00A519C5" w:rsidRDefault="00355279" w:rsidP="00AF413A">
      <w:pPr>
        <w:spacing w:after="0"/>
        <w:ind w:left="0" w:right="0" w:firstLine="425"/>
        <w:rPr>
          <w:szCs w:val="24"/>
        </w:rPr>
      </w:pPr>
      <w:r w:rsidRPr="00A519C5">
        <w:rPr>
          <w:szCs w:val="24"/>
        </w:rPr>
        <w:t>Совместная деятельность способствует формированию умений:</w:t>
      </w:r>
    </w:p>
    <w:p w14:paraId="6AAE27E8" w14:textId="77777777" w:rsidR="00355279" w:rsidRPr="00A519C5" w:rsidRDefault="00355279" w:rsidP="00AF413A">
      <w:pPr>
        <w:spacing w:after="0"/>
        <w:ind w:left="0" w:right="0" w:firstLine="425"/>
        <w:rPr>
          <w:szCs w:val="24"/>
        </w:rPr>
      </w:pPr>
      <w:r w:rsidRPr="00A519C5">
        <w:rPr>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363DDC14" w14:textId="77777777" w:rsidR="00355279" w:rsidRPr="00A519C5" w:rsidRDefault="00355279" w:rsidP="00AF413A">
      <w:pPr>
        <w:spacing w:after="0"/>
        <w:ind w:left="0" w:right="0" w:firstLine="425"/>
        <w:rPr>
          <w:szCs w:val="24"/>
        </w:rPr>
      </w:pPr>
    </w:p>
    <w:p w14:paraId="7E30BB36" w14:textId="77777777" w:rsidR="00355279" w:rsidRPr="00A519C5" w:rsidRDefault="00355279" w:rsidP="00AF413A">
      <w:pPr>
        <w:spacing w:after="0"/>
        <w:ind w:left="0" w:right="0" w:firstLine="425"/>
        <w:rPr>
          <w:szCs w:val="24"/>
        </w:rPr>
      </w:pPr>
      <w:r w:rsidRPr="00A519C5">
        <w:rPr>
          <w:b/>
          <w:szCs w:val="24"/>
        </w:rPr>
        <w:t>2 КЛАСС</w:t>
      </w:r>
    </w:p>
    <w:p w14:paraId="2E8AFF8E" w14:textId="77777777" w:rsidR="00355279" w:rsidRPr="00A519C5" w:rsidRDefault="00355279" w:rsidP="00AF413A">
      <w:pPr>
        <w:spacing w:after="0"/>
        <w:ind w:left="0" w:right="0" w:firstLine="425"/>
        <w:rPr>
          <w:szCs w:val="24"/>
        </w:rPr>
      </w:pPr>
    </w:p>
    <w:p w14:paraId="257AA4A8" w14:textId="77777777" w:rsidR="00355279" w:rsidRPr="00A519C5" w:rsidRDefault="00355279" w:rsidP="00AF413A">
      <w:pPr>
        <w:spacing w:after="0"/>
        <w:ind w:left="0" w:right="0" w:firstLine="425"/>
        <w:rPr>
          <w:szCs w:val="24"/>
        </w:rPr>
      </w:pPr>
      <w:r w:rsidRPr="00A519C5">
        <w:rPr>
          <w:b/>
          <w:szCs w:val="24"/>
        </w:rPr>
        <w:t>Числа и величины</w:t>
      </w:r>
    </w:p>
    <w:p w14:paraId="6D0B921A" w14:textId="77777777" w:rsidR="00355279" w:rsidRPr="00A519C5" w:rsidRDefault="00355279" w:rsidP="00AF413A">
      <w:pPr>
        <w:spacing w:after="0"/>
        <w:ind w:left="0" w:right="0" w:firstLine="425"/>
        <w:rPr>
          <w:szCs w:val="24"/>
        </w:rPr>
      </w:pPr>
      <w:r w:rsidRPr="00A519C5">
        <w:rPr>
          <w:szCs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14:paraId="6FF0DDD0" w14:textId="77777777" w:rsidR="00355279" w:rsidRPr="00A519C5" w:rsidRDefault="00355279" w:rsidP="00AF413A">
      <w:pPr>
        <w:spacing w:after="0"/>
        <w:ind w:left="0" w:right="0" w:firstLine="425"/>
        <w:rPr>
          <w:szCs w:val="24"/>
        </w:rPr>
      </w:pPr>
      <w:r w:rsidRPr="00A519C5">
        <w:rPr>
          <w:szCs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14:paraId="067A63D6" w14:textId="77777777" w:rsidR="00355279" w:rsidRPr="00A519C5" w:rsidRDefault="00355279" w:rsidP="00AF413A">
      <w:pPr>
        <w:spacing w:after="0"/>
        <w:ind w:left="0" w:right="0" w:firstLine="425"/>
        <w:rPr>
          <w:szCs w:val="24"/>
        </w:rPr>
      </w:pPr>
      <w:r w:rsidRPr="00A519C5">
        <w:rPr>
          <w:b/>
          <w:szCs w:val="24"/>
        </w:rPr>
        <w:t>Арифметические действия</w:t>
      </w:r>
    </w:p>
    <w:p w14:paraId="2054B22E" w14:textId="77777777" w:rsidR="00355279" w:rsidRPr="00A519C5" w:rsidRDefault="00355279" w:rsidP="00AF413A">
      <w:pPr>
        <w:spacing w:after="0"/>
        <w:ind w:left="0" w:right="0" w:firstLine="425"/>
        <w:rPr>
          <w:szCs w:val="24"/>
        </w:rPr>
      </w:pPr>
      <w:r w:rsidRPr="00A519C5">
        <w:rPr>
          <w:szCs w:val="24"/>
        </w:rPr>
        <w:lastRenderedPageBreak/>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14:paraId="6C445358" w14:textId="77777777" w:rsidR="00355279" w:rsidRPr="00A519C5" w:rsidRDefault="00355279" w:rsidP="00AF413A">
      <w:pPr>
        <w:spacing w:after="0"/>
        <w:ind w:left="0" w:right="0" w:firstLine="425"/>
        <w:rPr>
          <w:szCs w:val="24"/>
        </w:rPr>
      </w:pPr>
      <w:r w:rsidRPr="00A519C5">
        <w:rPr>
          <w:szCs w:val="24"/>
        </w:rPr>
        <w:t xml:space="preserve">Действия умножения и деления чисел в практических и учебных ситуациях. Названия компонентов действий умножения, деления. </w:t>
      </w:r>
    </w:p>
    <w:p w14:paraId="143E3F7F" w14:textId="77777777" w:rsidR="00355279" w:rsidRPr="00A519C5" w:rsidRDefault="00355279" w:rsidP="00AF413A">
      <w:pPr>
        <w:spacing w:after="0"/>
        <w:ind w:left="0" w:right="0" w:firstLine="425"/>
        <w:rPr>
          <w:szCs w:val="24"/>
        </w:rPr>
      </w:pPr>
      <w:r w:rsidRPr="00A519C5">
        <w:rPr>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14:paraId="3316AD99" w14:textId="77777777" w:rsidR="00355279" w:rsidRPr="00A519C5" w:rsidRDefault="00355279" w:rsidP="00AF413A">
      <w:pPr>
        <w:spacing w:after="0"/>
        <w:ind w:left="0" w:right="0" w:firstLine="425"/>
        <w:rPr>
          <w:szCs w:val="24"/>
        </w:rPr>
      </w:pPr>
      <w:r w:rsidRPr="00A519C5">
        <w:rPr>
          <w:szCs w:val="24"/>
        </w:rPr>
        <w:t xml:space="preserve">Неизвестный компонент действия сложения, действия вычитания. Нахождение неизвестного компонента сложения, вычитания. </w:t>
      </w:r>
    </w:p>
    <w:p w14:paraId="080EA4D8" w14:textId="77777777" w:rsidR="00355279" w:rsidRPr="00A519C5" w:rsidRDefault="00355279" w:rsidP="00AF413A">
      <w:pPr>
        <w:spacing w:after="0"/>
        <w:ind w:left="0" w:right="0" w:firstLine="425"/>
        <w:rPr>
          <w:szCs w:val="24"/>
        </w:rPr>
      </w:pPr>
      <w:r w:rsidRPr="00A519C5">
        <w:rPr>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14:paraId="34D6B947" w14:textId="77777777" w:rsidR="00355279" w:rsidRPr="00A519C5" w:rsidRDefault="00355279" w:rsidP="00AF413A">
      <w:pPr>
        <w:spacing w:after="0"/>
        <w:ind w:left="0" w:right="0" w:firstLine="425"/>
        <w:rPr>
          <w:szCs w:val="24"/>
        </w:rPr>
      </w:pPr>
      <w:r w:rsidRPr="00A519C5">
        <w:rPr>
          <w:b/>
          <w:szCs w:val="24"/>
        </w:rPr>
        <w:t>Текстовые задачи</w:t>
      </w:r>
    </w:p>
    <w:p w14:paraId="2C8EA539" w14:textId="77777777" w:rsidR="00355279" w:rsidRPr="00A519C5" w:rsidRDefault="00355279" w:rsidP="00AF413A">
      <w:pPr>
        <w:spacing w:after="0"/>
        <w:ind w:left="0" w:right="0" w:firstLine="425"/>
        <w:rPr>
          <w:szCs w:val="24"/>
        </w:rPr>
      </w:pPr>
      <w:r w:rsidRPr="00A519C5">
        <w:rPr>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14:paraId="776539AB" w14:textId="77777777" w:rsidR="00355279" w:rsidRPr="00A519C5" w:rsidRDefault="00355279" w:rsidP="00AF413A">
      <w:pPr>
        <w:spacing w:after="0"/>
        <w:ind w:left="0" w:right="0" w:firstLine="425"/>
        <w:rPr>
          <w:szCs w:val="24"/>
        </w:rPr>
      </w:pPr>
      <w:r w:rsidRPr="00A519C5">
        <w:rPr>
          <w:b/>
          <w:szCs w:val="24"/>
        </w:rPr>
        <w:t>Пространственные отношения и геометрические фигуры</w:t>
      </w:r>
    </w:p>
    <w:p w14:paraId="01625DA5" w14:textId="77777777" w:rsidR="00355279" w:rsidRPr="00A519C5" w:rsidRDefault="00355279" w:rsidP="00AF413A">
      <w:pPr>
        <w:spacing w:after="0"/>
        <w:ind w:left="0" w:right="0" w:firstLine="425"/>
        <w:rPr>
          <w:szCs w:val="24"/>
        </w:rPr>
      </w:pPr>
      <w:r w:rsidRPr="00A519C5">
        <w:rPr>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14:paraId="35AF349F" w14:textId="77777777" w:rsidR="00355279" w:rsidRPr="00A519C5" w:rsidRDefault="00355279" w:rsidP="00AF413A">
      <w:pPr>
        <w:spacing w:after="0"/>
        <w:ind w:left="0" w:right="0" w:firstLine="425"/>
        <w:rPr>
          <w:szCs w:val="24"/>
        </w:rPr>
      </w:pPr>
      <w:r w:rsidRPr="00A519C5">
        <w:rPr>
          <w:b/>
          <w:szCs w:val="24"/>
        </w:rPr>
        <w:t>Математическая информация</w:t>
      </w:r>
    </w:p>
    <w:p w14:paraId="1D827BA6" w14:textId="77777777" w:rsidR="00355279" w:rsidRPr="00A519C5" w:rsidRDefault="00355279" w:rsidP="00AF413A">
      <w:pPr>
        <w:spacing w:after="0"/>
        <w:ind w:left="0" w:right="0" w:firstLine="425"/>
        <w:rPr>
          <w:szCs w:val="24"/>
        </w:rPr>
      </w:pPr>
      <w:r w:rsidRPr="00A519C5">
        <w:rPr>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14:paraId="31CE63FA" w14:textId="77777777" w:rsidR="00355279" w:rsidRPr="00A519C5" w:rsidRDefault="00355279" w:rsidP="00AF413A">
      <w:pPr>
        <w:spacing w:after="0"/>
        <w:ind w:left="0" w:right="0" w:firstLine="425"/>
        <w:rPr>
          <w:szCs w:val="24"/>
        </w:rPr>
      </w:pPr>
      <w:r w:rsidRPr="00A519C5">
        <w:rPr>
          <w:szCs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14:paraId="55DE2B09" w14:textId="77777777" w:rsidR="00355279" w:rsidRPr="00A519C5" w:rsidRDefault="00355279" w:rsidP="00AF413A">
      <w:pPr>
        <w:spacing w:after="0"/>
        <w:ind w:left="0" w:right="0" w:firstLine="425"/>
        <w:rPr>
          <w:szCs w:val="24"/>
        </w:rPr>
      </w:pPr>
      <w:r w:rsidRPr="00A519C5">
        <w:rPr>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14:paraId="4725E178" w14:textId="77777777" w:rsidR="00355279" w:rsidRPr="00A519C5" w:rsidRDefault="00355279" w:rsidP="00AF413A">
      <w:pPr>
        <w:spacing w:after="0"/>
        <w:ind w:left="0" w:right="0" w:firstLine="425"/>
        <w:rPr>
          <w:szCs w:val="24"/>
        </w:rPr>
      </w:pPr>
      <w:r w:rsidRPr="00A519C5">
        <w:rPr>
          <w:szCs w:val="24"/>
        </w:rPr>
        <w:t xml:space="preserve">Внесение данных в таблицу, дополнение моделей (схем, изображений) готовыми числовыми данными. </w:t>
      </w:r>
    </w:p>
    <w:p w14:paraId="13479356" w14:textId="77777777" w:rsidR="00355279" w:rsidRPr="00A519C5" w:rsidRDefault="00355279" w:rsidP="00AF413A">
      <w:pPr>
        <w:spacing w:after="0"/>
        <w:ind w:left="0" w:right="0" w:firstLine="425"/>
        <w:rPr>
          <w:szCs w:val="24"/>
        </w:rPr>
      </w:pPr>
      <w:r w:rsidRPr="00A519C5">
        <w:rPr>
          <w:szCs w:val="24"/>
        </w:rPr>
        <w:t xml:space="preserve">Алгоритмы (приёмы, правила) устных и письменных вычислений, измерений и построения геометрических фигур. </w:t>
      </w:r>
    </w:p>
    <w:p w14:paraId="3BEBFC72" w14:textId="77777777" w:rsidR="00355279" w:rsidRPr="00A519C5" w:rsidRDefault="00355279" w:rsidP="00AF413A">
      <w:pPr>
        <w:spacing w:after="0"/>
        <w:ind w:left="0" w:right="0" w:firstLine="425"/>
        <w:rPr>
          <w:szCs w:val="24"/>
        </w:rPr>
      </w:pPr>
      <w:r w:rsidRPr="00A519C5">
        <w:rPr>
          <w:szCs w:val="24"/>
        </w:rPr>
        <w:t xml:space="preserve">Правила работы с электронными средствами обучения (электронной формой учебника, компьютерными тренажёрами). </w:t>
      </w:r>
    </w:p>
    <w:p w14:paraId="67406FB6" w14:textId="77777777" w:rsidR="00355279" w:rsidRPr="00A519C5" w:rsidRDefault="00355279" w:rsidP="00AF413A">
      <w:pPr>
        <w:spacing w:after="0"/>
        <w:ind w:left="0" w:right="0" w:firstLine="425"/>
        <w:rPr>
          <w:szCs w:val="24"/>
        </w:rPr>
      </w:pPr>
      <w:r w:rsidRPr="00A519C5">
        <w:rPr>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E0A9234" w14:textId="77777777" w:rsidR="00355279" w:rsidRPr="00A519C5" w:rsidRDefault="00355279" w:rsidP="00AF413A">
      <w:pPr>
        <w:spacing w:after="0"/>
        <w:ind w:left="0" w:right="0" w:firstLine="425"/>
        <w:rPr>
          <w:szCs w:val="24"/>
        </w:rPr>
      </w:pPr>
      <w:r w:rsidRPr="00A519C5">
        <w:rPr>
          <w:szCs w:val="24"/>
        </w:rPr>
        <w:lastRenderedPageBreak/>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6979CBF" w14:textId="77777777" w:rsidR="00355279" w:rsidRPr="00A519C5" w:rsidRDefault="00355279" w:rsidP="00AF413A">
      <w:pPr>
        <w:spacing w:after="0"/>
        <w:ind w:left="0" w:right="0" w:firstLine="425"/>
        <w:rPr>
          <w:szCs w:val="24"/>
        </w:rPr>
      </w:pPr>
      <w:r w:rsidRPr="00A519C5">
        <w:rPr>
          <w:szCs w:val="24"/>
        </w:rPr>
        <w:t>наблюдать математические отношения (часть – целое, больше – меньше) в окружающем мире;</w:t>
      </w:r>
    </w:p>
    <w:p w14:paraId="61652CA4" w14:textId="77777777" w:rsidR="00355279" w:rsidRPr="00A519C5" w:rsidRDefault="00355279" w:rsidP="00AF413A">
      <w:pPr>
        <w:spacing w:after="0"/>
        <w:ind w:left="0" w:right="0" w:firstLine="425"/>
        <w:rPr>
          <w:szCs w:val="24"/>
        </w:rPr>
      </w:pPr>
      <w:r w:rsidRPr="00A519C5">
        <w:rPr>
          <w:szCs w:val="24"/>
        </w:rPr>
        <w:t>характеризовать назначение и использовать простейшие измерительные приборы (сантиметровая лента, весы);</w:t>
      </w:r>
    </w:p>
    <w:p w14:paraId="016E86F1" w14:textId="77777777" w:rsidR="00355279" w:rsidRPr="00A519C5" w:rsidRDefault="00355279" w:rsidP="00AF413A">
      <w:pPr>
        <w:spacing w:after="0"/>
        <w:ind w:left="0" w:right="0" w:firstLine="425"/>
        <w:rPr>
          <w:szCs w:val="24"/>
        </w:rPr>
      </w:pPr>
      <w:r w:rsidRPr="00A519C5">
        <w:rPr>
          <w:szCs w:val="24"/>
        </w:rPr>
        <w:t>сравнивать группы объектов (чисел, величин, геометрических фигур) по самостоятельно выбранному основанию;</w:t>
      </w:r>
    </w:p>
    <w:p w14:paraId="083B8C98" w14:textId="77777777" w:rsidR="00355279" w:rsidRPr="00A519C5" w:rsidRDefault="00355279" w:rsidP="00AF413A">
      <w:pPr>
        <w:spacing w:after="0"/>
        <w:ind w:left="0" w:right="0" w:firstLine="425"/>
        <w:rPr>
          <w:szCs w:val="24"/>
        </w:rPr>
      </w:pPr>
      <w:r w:rsidRPr="00A519C5">
        <w:rPr>
          <w:szCs w:val="24"/>
        </w:rPr>
        <w:t>распределять (классифицировать) объекты (числа, величины, геометрические фигуры, текстовые задачи в одно действие) на группы;</w:t>
      </w:r>
    </w:p>
    <w:p w14:paraId="6F8D49CE" w14:textId="77777777" w:rsidR="00355279" w:rsidRPr="00A519C5" w:rsidRDefault="00355279" w:rsidP="00AF413A">
      <w:pPr>
        <w:spacing w:after="0"/>
        <w:ind w:left="0" w:right="0" w:firstLine="425"/>
        <w:rPr>
          <w:szCs w:val="24"/>
        </w:rPr>
      </w:pPr>
      <w:r w:rsidRPr="00A519C5">
        <w:rPr>
          <w:szCs w:val="24"/>
        </w:rPr>
        <w:t>обнаруживать модели геометрических фигур в окружающем мире;</w:t>
      </w:r>
    </w:p>
    <w:p w14:paraId="1A555E16" w14:textId="77777777" w:rsidR="00355279" w:rsidRPr="00A519C5" w:rsidRDefault="00355279" w:rsidP="00AF413A">
      <w:pPr>
        <w:spacing w:after="0"/>
        <w:ind w:left="0" w:right="0" w:firstLine="425"/>
        <w:rPr>
          <w:szCs w:val="24"/>
        </w:rPr>
      </w:pPr>
      <w:r w:rsidRPr="00A519C5">
        <w:rPr>
          <w:szCs w:val="24"/>
        </w:rPr>
        <w:t>вести поиск различных решений задачи (расчётной, с геометрическим содержанием);</w:t>
      </w:r>
    </w:p>
    <w:p w14:paraId="58071F9F" w14:textId="77777777" w:rsidR="00355279" w:rsidRPr="00A519C5" w:rsidRDefault="00355279" w:rsidP="00AF413A">
      <w:pPr>
        <w:spacing w:after="0"/>
        <w:ind w:left="0" w:right="0" w:firstLine="425"/>
        <w:rPr>
          <w:szCs w:val="24"/>
        </w:rPr>
      </w:pPr>
      <w:r w:rsidRPr="00A519C5">
        <w:rPr>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14:paraId="2455085B" w14:textId="77777777" w:rsidR="00355279" w:rsidRPr="00A519C5" w:rsidRDefault="00355279" w:rsidP="00AF413A">
      <w:pPr>
        <w:spacing w:after="0"/>
        <w:ind w:left="0" w:right="0" w:firstLine="425"/>
        <w:rPr>
          <w:szCs w:val="24"/>
        </w:rPr>
      </w:pPr>
      <w:r w:rsidRPr="00A519C5">
        <w:rPr>
          <w:szCs w:val="24"/>
        </w:rPr>
        <w:t>устанавливать соответствие между математическим выражением и его текстовым описанием;</w:t>
      </w:r>
    </w:p>
    <w:p w14:paraId="6D2E4C9E" w14:textId="77777777" w:rsidR="00355279" w:rsidRPr="00A519C5" w:rsidRDefault="00355279" w:rsidP="00AF413A">
      <w:pPr>
        <w:spacing w:after="0"/>
        <w:ind w:left="0" w:right="0" w:firstLine="425"/>
        <w:rPr>
          <w:szCs w:val="24"/>
        </w:rPr>
      </w:pPr>
      <w:r w:rsidRPr="00A519C5">
        <w:rPr>
          <w:szCs w:val="24"/>
        </w:rPr>
        <w:t xml:space="preserve">подбирать примеры, подтверждающие суждение, вывод, ответ. </w:t>
      </w:r>
    </w:p>
    <w:p w14:paraId="243E4721" w14:textId="77777777" w:rsidR="00355279" w:rsidRPr="00A519C5" w:rsidRDefault="00355279" w:rsidP="00AF413A">
      <w:pPr>
        <w:spacing w:after="0"/>
        <w:ind w:left="0" w:right="0" w:firstLine="425"/>
        <w:rPr>
          <w:szCs w:val="24"/>
        </w:rPr>
      </w:pPr>
      <w:r w:rsidRPr="00A519C5">
        <w:rPr>
          <w:szCs w:val="24"/>
        </w:rPr>
        <w:t>У обучающегося будут сформированы следующие информационные действия как часть познавательных универсальных учебных действий:</w:t>
      </w:r>
    </w:p>
    <w:p w14:paraId="043B8F0A" w14:textId="77777777" w:rsidR="00355279" w:rsidRPr="00A519C5" w:rsidRDefault="00355279" w:rsidP="00AF413A">
      <w:pPr>
        <w:spacing w:after="0"/>
        <w:ind w:left="0" w:right="0" w:firstLine="425"/>
        <w:rPr>
          <w:szCs w:val="24"/>
        </w:rPr>
      </w:pPr>
      <w:r w:rsidRPr="00A519C5">
        <w:rPr>
          <w:szCs w:val="24"/>
        </w:rPr>
        <w:t>извлекать и использовать информацию, представленную в текстовой, графической (рисунок, схема, таблица) форме;</w:t>
      </w:r>
    </w:p>
    <w:p w14:paraId="7BEB2222" w14:textId="77777777" w:rsidR="00355279" w:rsidRPr="00A519C5" w:rsidRDefault="00355279" w:rsidP="00AF413A">
      <w:pPr>
        <w:spacing w:after="0"/>
        <w:ind w:left="0" w:right="0" w:firstLine="425"/>
        <w:rPr>
          <w:szCs w:val="24"/>
        </w:rPr>
      </w:pPr>
      <w:r w:rsidRPr="00A519C5">
        <w:rPr>
          <w:szCs w:val="24"/>
        </w:rPr>
        <w:t>устанавливать логику перебора вариантов для решения простейших комбинаторных задач;</w:t>
      </w:r>
    </w:p>
    <w:p w14:paraId="068978B4" w14:textId="77777777" w:rsidR="00355279" w:rsidRPr="00A519C5" w:rsidRDefault="00355279" w:rsidP="00AF413A">
      <w:pPr>
        <w:spacing w:after="0"/>
        <w:ind w:left="0" w:right="0" w:firstLine="425"/>
        <w:rPr>
          <w:szCs w:val="24"/>
        </w:rPr>
      </w:pPr>
      <w:r w:rsidRPr="00A519C5">
        <w:rPr>
          <w:szCs w:val="24"/>
        </w:rPr>
        <w:t xml:space="preserve">дополнять модели (схемы, изображения) готовыми числовыми данными. </w:t>
      </w:r>
    </w:p>
    <w:p w14:paraId="62E838BA" w14:textId="77777777" w:rsidR="00355279" w:rsidRPr="00A519C5" w:rsidRDefault="00355279" w:rsidP="00AF413A">
      <w:pPr>
        <w:spacing w:after="0"/>
        <w:ind w:left="0" w:right="0" w:firstLine="425"/>
        <w:rPr>
          <w:szCs w:val="24"/>
        </w:rPr>
      </w:pPr>
      <w:r w:rsidRPr="00A519C5">
        <w:rPr>
          <w:szCs w:val="24"/>
        </w:rPr>
        <w:t>У обучающегося будут сформированы следующие действия общения как часть коммуникативных универсальных учебных действий:</w:t>
      </w:r>
    </w:p>
    <w:p w14:paraId="01D51F46" w14:textId="77777777" w:rsidR="00355279" w:rsidRPr="00A519C5" w:rsidRDefault="00355279" w:rsidP="00AF413A">
      <w:pPr>
        <w:spacing w:after="0"/>
        <w:ind w:left="0" w:right="0" w:firstLine="425"/>
        <w:rPr>
          <w:szCs w:val="24"/>
        </w:rPr>
      </w:pPr>
      <w:r w:rsidRPr="00A519C5">
        <w:rPr>
          <w:szCs w:val="24"/>
        </w:rPr>
        <w:t>комментировать ход вычислений;</w:t>
      </w:r>
    </w:p>
    <w:p w14:paraId="681D82E4" w14:textId="77777777" w:rsidR="00355279" w:rsidRPr="00A519C5" w:rsidRDefault="00355279" w:rsidP="00AF413A">
      <w:pPr>
        <w:spacing w:after="0"/>
        <w:ind w:left="0" w:right="0" w:firstLine="425"/>
        <w:rPr>
          <w:szCs w:val="24"/>
        </w:rPr>
      </w:pPr>
      <w:r w:rsidRPr="00A519C5">
        <w:rPr>
          <w:szCs w:val="24"/>
        </w:rPr>
        <w:t>объяснять выбор величины, соответствующей ситуации измерения;</w:t>
      </w:r>
    </w:p>
    <w:p w14:paraId="4F334317" w14:textId="77777777" w:rsidR="00355279" w:rsidRPr="00A519C5" w:rsidRDefault="00355279" w:rsidP="00AF413A">
      <w:pPr>
        <w:spacing w:after="0"/>
        <w:ind w:left="0" w:right="0" w:firstLine="425"/>
        <w:rPr>
          <w:szCs w:val="24"/>
        </w:rPr>
      </w:pPr>
      <w:r w:rsidRPr="00A519C5">
        <w:rPr>
          <w:szCs w:val="24"/>
        </w:rPr>
        <w:t>составлять текстовую задачу с заданным отношением (готовым решением) по образцу;</w:t>
      </w:r>
    </w:p>
    <w:p w14:paraId="7CA1A72A" w14:textId="77777777" w:rsidR="00355279" w:rsidRPr="00A519C5" w:rsidRDefault="00355279" w:rsidP="00AF413A">
      <w:pPr>
        <w:spacing w:after="0"/>
        <w:ind w:left="0" w:right="0" w:firstLine="425"/>
        <w:rPr>
          <w:szCs w:val="24"/>
        </w:rPr>
      </w:pPr>
      <w:r w:rsidRPr="00A519C5">
        <w:rPr>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6096DFFB" w14:textId="77777777" w:rsidR="00355279" w:rsidRPr="00A519C5" w:rsidRDefault="00355279" w:rsidP="00AF413A">
      <w:pPr>
        <w:spacing w:after="0"/>
        <w:ind w:left="0" w:right="0" w:firstLine="425"/>
        <w:rPr>
          <w:szCs w:val="24"/>
        </w:rPr>
      </w:pPr>
      <w:r w:rsidRPr="00A519C5">
        <w:rPr>
          <w:szCs w:val="24"/>
        </w:rPr>
        <w:t>называть числа, величины, геометрические фигуры, обладающие заданным свойством;</w:t>
      </w:r>
    </w:p>
    <w:p w14:paraId="171B856A" w14:textId="77777777" w:rsidR="00355279" w:rsidRPr="00A519C5" w:rsidRDefault="00355279" w:rsidP="00AF413A">
      <w:pPr>
        <w:spacing w:after="0"/>
        <w:ind w:left="0" w:right="0" w:firstLine="425"/>
        <w:rPr>
          <w:szCs w:val="24"/>
        </w:rPr>
      </w:pPr>
      <w:r w:rsidRPr="00A519C5">
        <w:rPr>
          <w:szCs w:val="24"/>
        </w:rPr>
        <w:t>записывать, читать число, числовое выражение;</w:t>
      </w:r>
    </w:p>
    <w:p w14:paraId="15D9F632" w14:textId="77777777" w:rsidR="00355279" w:rsidRPr="00A519C5" w:rsidRDefault="00355279" w:rsidP="00AF413A">
      <w:pPr>
        <w:spacing w:after="0"/>
        <w:ind w:left="0" w:right="0" w:firstLine="425"/>
        <w:rPr>
          <w:szCs w:val="24"/>
        </w:rPr>
      </w:pPr>
      <w:r w:rsidRPr="00A519C5">
        <w:rPr>
          <w:szCs w:val="24"/>
        </w:rPr>
        <w:t xml:space="preserve">приводить примеры, иллюстрирующие арифметическое действие, взаимное расположение геометрических фигур; </w:t>
      </w:r>
    </w:p>
    <w:p w14:paraId="65C6A8F7" w14:textId="77777777" w:rsidR="00355279" w:rsidRPr="00A519C5" w:rsidRDefault="00355279" w:rsidP="00AF413A">
      <w:pPr>
        <w:spacing w:after="0"/>
        <w:ind w:left="0" w:right="0" w:firstLine="425"/>
        <w:rPr>
          <w:szCs w:val="24"/>
        </w:rPr>
      </w:pPr>
      <w:r w:rsidRPr="00A519C5">
        <w:rPr>
          <w:szCs w:val="24"/>
        </w:rPr>
        <w:t xml:space="preserve">конструировать утверждения с использованием слов «каждый», «все». </w:t>
      </w:r>
    </w:p>
    <w:p w14:paraId="114CEC8A" w14:textId="77777777" w:rsidR="00355279" w:rsidRPr="00A519C5" w:rsidRDefault="00355279" w:rsidP="00AF413A">
      <w:pPr>
        <w:spacing w:after="0"/>
        <w:ind w:left="0" w:right="0" w:firstLine="425"/>
        <w:rPr>
          <w:szCs w:val="24"/>
        </w:rPr>
      </w:pPr>
      <w:r w:rsidRPr="00A519C5">
        <w:rPr>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4F1B37AF" w14:textId="77777777" w:rsidR="00355279" w:rsidRPr="00A519C5" w:rsidRDefault="00355279" w:rsidP="00AF413A">
      <w:pPr>
        <w:spacing w:after="0"/>
        <w:ind w:left="0" w:right="0" w:firstLine="425"/>
        <w:rPr>
          <w:szCs w:val="24"/>
        </w:rPr>
      </w:pPr>
      <w:r w:rsidRPr="00A519C5">
        <w:rPr>
          <w:szCs w:val="24"/>
        </w:rPr>
        <w:t>следовать установленному правилу, по которому составлен ряд чисел, величин, геометрических фигур;</w:t>
      </w:r>
    </w:p>
    <w:p w14:paraId="62340E56" w14:textId="77777777" w:rsidR="00355279" w:rsidRPr="00A519C5" w:rsidRDefault="00355279" w:rsidP="00AF413A">
      <w:pPr>
        <w:spacing w:after="0"/>
        <w:ind w:left="0" w:right="0" w:firstLine="425"/>
        <w:rPr>
          <w:szCs w:val="24"/>
        </w:rPr>
      </w:pPr>
      <w:r w:rsidRPr="00A519C5">
        <w:rPr>
          <w:szCs w:val="24"/>
        </w:rPr>
        <w:t>организовывать, участвовать, контролировать ход и результат парной работы с математическим материалом;</w:t>
      </w:r>
    </w:p>
    <w:p w14:paraId="0216EA50" w14:textId="77777777" w:rsidR="00355279" w:rsidRPr="00A519C5" w:rsidRDefault="00355279" w:rsidP="00AF413A">
      <w:pPr>
        <w:spacing w:after="0"/>
        <w:ind w:left="0" w:right="0" w:firstLine="425"/>
        <w:rPr>
          <w:szCs w:val="24"/>
        </w:rPr>
      </w:pPr>
      <w:r w:rsidRPr="00A519C5">
        <w:rPr>
          <w:szCs w:val="24"/>
        </w:rPr>
        <w:t>проверять правильность вычисления с помощью другого приёма выполнения действия, обратного действия;</w:t>
      </w:r>
    </w:p>
    <w:p w14:paraId="4427B636" w14:textId="77777777" w:rsidR="00355279" w:rsidRPr="00A519C5" w:rsidRDefault="00355279" w:rsidP="00AF413A">
      <w:pPr>
        <w:spacing w:after="0"/>
        <w:ind w:left="0" w:right="0" w:firstLine="425"/>
        <w:rPr>
          <w:szCs w:val="24"/>
        </w:rPr>
      </w:pPr>
      <w:r w:rsidRPr="00A519C5">
        <w:rPr>
          <w:szCs w:val="24"/>
        </w:rPr>
        <w:t xml:space="preserve">находить с помощью учителя причину возникшей ошибки или затруднения. </w:t>
      </w:r>
    </w:p>
    <w:p w14:paraId="42860378" w14:textId="77777777" w:rsidR="00355279" w:rsidRPr="00A519C5" w:rsidRDefault="00355279" w:rsidP="00AF413A">
      <w:pPr>
        <w:spacing w:after="0"/>
        <w:ind w:left="0" w:right="0" w:firstLine="425"/>
        <w:rPr>
          <w:szCs w:val="24"/>
        </w:rPr>
      </w:pPr>
      <w:r w:rsidRPr="00A519C5">
        <w:rPr>
          <w:szCs w:val="24"/>
        </w:rPr>
        <w:t>У обучающегося будут сформированы следующие умения совместной деятельности:</w:t>
      </w:r>
    </w:p>
    <w:p w14:paraId="2A3FF8DF" w14:textId="77777777" w:rsidR="00355279" w:rsidRPr="00A519C5" w:rsidRDefault="00355279" w:rsidP="00AF413A">
      <w:pPr>
        <w:spacing w:after="0"/>
        <w:ind w:left="0" w:right="0" w:firstLine="425"/>
        <w:rPr>
          <w:szCs w:val="24"/>
        </w:rPr>
      </w:pPr>
      <w:r w:rsidRPr="00A519C5">
        <w:rPr>
          <w:szCs w:val="24"/>
        </w:rPr>
        <w:t>принимать правила совместной деятельности при работе в парах, группах, составленных учителем или самостоятельно;</w:t>
      </w:r>
    </w:p>
    <w:p w14:paraId="733B5A86" w14:textId="77777777" w:rsidR="00355279" w:rsidRPr="00A519C5" w:rsidRDefault="00355279" w:rsidP="00AF413A">
      <w:pPr>
        <w:spacing w:after="0"/>
        <w:ind w:left="0" w:right="0" w:firstLine="425"/>
        <w:rPr>
          <w:szCs w:val="24"/>
        </w:rPr>
      </w:pPr>
      <w:r w:rsidRPr="00A519C5">
        <w:rPr>
          <w:szCs w:val="24"/>
        </w:rPr>
        <w:lastRenderedPageBreak/>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14:paraId="470CCCE0" w14:textId="77777777" w:rsidR="00355279" w:rsidRPr="00A519C5" w:rsidRDefault="00355279" w:rsidP="00AF413A">
      <w:pPr>
        <w:spacing w:after="0"/>
        <w:ind w:left="0" w:right="0" w:firstLine="425"/>
        <w:rPr>
          <w:szCs w:val="24"/>
        </w:rPr>
      </w:pPr>
      <w:r w:rsidRPr="00A519C5">
        <w:rPr>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511C9380" w14:textId="77777777" w:rsidR="00355279" w:rsidRPr="00A519C5" w:rsidRDefault="00355279" w:rsidP="00AF413A">
      <w:pPr>
        <w:spacing w:after="0"/>
        <w:ind w:left="0" w:right="0" w:firstLine="425"/>
        <w:rPr>
          <w:szCs w:val="24"/>
        </w:rPr>
      </w:pPr>
      <w:r w:rsidRPr="00A519C5">
        <w:rPr>
          <w:szCs w:val="24"/>
        </w:rPr>
        <w:t>совместно с учителем оценивать результаты выполнения общей работы.</w:t>
      </w:r>
    </w:p>
    <w:p w14:paraId="50538571" w14:textId="77777777" w:rsidR="00355279" w:rsidRPr="00A519C5" w:rsidRDefault="00355279" w:rsidP="00AF413A">
      <w:pPr>
        <w:spacing w:after="0"/>
        <w:ind w:left="0" w:right="0" w:firstLine="425"/>
        <w:rPr>
          <w:szCs w:val="24"/>
        </w:rPr>
      </w:pPr>
    </w:p>
    <w:p w14:paraId="2F332821" w14:textId="77777777" w:rsidR="00355279" w:rsidRPr="00A519C5" w:rsidRDefault="00355279" w:rsidP="00AF413A">
      <w:pPr>
        <w:spacing w:after="0"/>
        <w:ind w:left="0" w:right="0" w:firstLine="425"/>
        <w:rPr>
          <w:szCs w:val="24"/>
        </w:rPr>
      </w:pPr>
      <w:r w:rsidRPr="00A519C5">
        <w:rPr>
          <w:b/>
          <w:szCs w:val="24"/>
        </w:rPr>
        <w:t>3 КЛАСС</w:t>
      </w:r>
    </w:p>
    <w:p w14:paraId="589738ED" w14:textId="77777777" w:rsidR="00355279" w:rsidRPr="00A519C5" w:rsidRDefault="00355279" w:rsidP="00AF413A">
      <w:pPr>
        <w:spacing w:after="0"/>
        <w:ind w:left="0" w:right="0" w:firstLine="425"/>
        <w:rPr>
          <w:szCs w:val="24"/>
        </w:rPr>
      </w:pPr>
    </w:p>
    <w:p w14:paraId="3C6FCC1E" w14:textId="77777777" w:rsidR="00355279" w:rsidRPr="00A519C5" w:rsidRDefault="00355279" w:rsidP="00AF413A">
      <w:pPr>
        <w:spacing w:after="0"/>
        <w:ind w:left="0" w:right="0" w:firstLine="425"/>
        <w:rPr>
          <w:szCs w:val="24"/>
        </w:rPr>
      </w:pPr>
      <w:r w:rsidRPr="00A519C5">
        <w:rPr>
          <w:b/>
          <w:szCs w:val="24"/>
        </w:rPr>
        <w:t>Числа и величины</w:t>
      </w:r>
    </w:p>
    <w:p w14:paraId="27F66395" w14:textId="77777777" w:rsidR="00355279" w:rsidRPr="00A519C5" w:rsidRDefault="00355279" w:rsidP="00AF413A">
      <w:pPr>
        <w:spacing w:after="0"/>
        <w:ind w:left="0" w:right="0" w:firstLine="425"/>
        <w:rPr>
          <w:szCs w:val="24"/>
        </w:rPr>
      </w:pPr>
      <w:r w:rsidRPr="00A519C5">
        <w:rPr>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325705F3" w14:textId="77777777" w:rsidR="00355279" w:rsidRPr="00A519C5" w:rsidRDefault="00355279" w:rsidP="00AF413A">
      <w:pPr>
        <w:spacing w:after="0"/>
        <w:ind w:left="0" w:right="0" w:firstLine="425"/>
        <w:rPr>
          <w:szCs w:val="24"/>
        </w:rPr>
      </w:pPr>
      <w:r w:rsidRPr="00A519C5">
        <w:rPr>
          <w:szCs w:val="24"/>
        </w:rPr>
        <w:t>Масса (единица массы – грамм), соотношение между килограммом и граммом, отношения «тяжелее</w:t>
      </w:r>
      <w:r w:rsidRPr="00A519C5">
        <w:rPr>
          <w:color w:val="333333"/>
          <w:szCs w:val="24"/>
        </w:rPr>
        <w:t xml:space="preserve"> – </w:t>
      </w:r>
      <w:r w:rsidRPr="00A519C5">
        <w:rPr>
          <w:szCs w:val="24"/>
        </w:rPr>
        <w:t>легче на…», «тяжелее</w:t>
      </w:r>
      <w:r w:rsidRPr="00A519C5">
        <w:rPr>
          <w:color w:val="333333"/>
          <w:szCs w:val="24"/>
        </w:rPr>
        <w:t xml:space="preserve"> – </w:t>
      </w:r>
      <w:r w:rsidRPr="00A519C5">
        <w:rPr>
          <w:szCs w:val="24"/>
        </w:rPr>
        <w:t xml:space="preserve">легче в…». </w:t>
      </w:r>
    </w:p>
    <w:p w14:paraId="4F8C054E" w14:textId="77777777" w:rsidR="00355279" w:rsidRPr="00A519C5" w:rsidRDefault="00355279" w:rsidP="00AF413A">
      <w:pPr>
        <w:spacing w:after="0"/>
        <w:ind w:left="0" w:right="0" w:firstLine="425"/>
        <w:rPr>
          <w:szCs w:val="24"/>
        </w:rPr>
      </w:pPr>
      <w:r w:rsidRPr="00A519C5">
        <w:rPr>
          <w:szCs w:val="24"/>
        </w:rPr>
        <w:t>Стоимость (единицы – рубль, копейка), установление отношения «дороже</w:t>
      </w:r>
      <w:r w:rsidRPr="00A519C5">
        <w:rPr>
          <w:color w:val="333333"/>
          <w:szCs w:val="24"/>
        </w:rPr>
        <w:t xml:space="preserve"> – </w:t>
      </w:r>
      <w:r w:rsidRPr="00A519C5">
        <w:rPr>
          <w:szCs w:val="24"/>
        </w:rPr>
        <w:t>дешевле на…», «дороже</w:t>
      </w:r>
      <w:r w:rsidRPr="00A519C5">
        <w:rPr>
          <w:color w:val="333333"/>
          <w:szCs w:val="24"/>
        </w:rPr>
        <w:t xml:space="preserve"> – </w:t>
      </w:r>
      <w:r w:rsidRPr="00A519C5">
        <w:rPr>
          <w:szCs w:val="24"/>
        </w:rPr>
        <w:t xml:space="preserve">дешевле в…». Соотношение «цена, количество, стоимость» в практической ситуации. </w:t>
      </w:r>
    </w:p>
    <w:p w14:paraId="49B46CDC" w14:textId="77777777" w:rsidR="00355279" w:rsidRPr="00A519C5" w:rsidRDefault="00355279" w:rsidP="00AF413A">
      <w:pPr>
        <w:spacing w:after="0"/>
        <w:ind w:left="0" w:right="0" w:firstLine="425"/>
        <w:rPr>
          <w:szCs w:val="24"/>
        </w:rPr>
      </w:pPr>
      <w:r w:rsidRPr="00A519C5">
        <w:rPr>
          <w:szCs w:val="24"/>
        </w:rPr>
        <w:t>Время (единица времени – секунда), установление отношения «быстрее</w:t>
      </w:r>
      <w:r w:rsidRPr="00A519C5">
        <w:rPr>
          <w:color w:val="333333"/>
          <w:szCs w:val="24"/>
        </w:rPr>
        <w:t xml:space="preserve"> – </w:t>
      </w:r>
      <w:r w:rsidRPr="00A519C5">
        <w:rPr>
          <w:szCs w:val="24"/>
        </w:rPr>
        <w:t>медленнее на…», «быстрее</w:t>
      </w:r>
      <w:r w:rsidRPr="00A519C5">
        <w:rPr>
          <w:color w:val="333333"/>
          <w:szCs w:val="24"/>
        </w:rPr>
        <w:t xml:space="preserve"> – </w:t>
      </w:r>
      <w:r w:rsidRPr="00A519C5">
        <w:rPr>
          <w:szCs w:val="24"/>
        </w:rPr>
        <w:t xml:space="preserve">медленнее в…». Соотношение «начало, окончание, продолжительность события» в практической ситуации. </w:t>
      </w:r>
    </w:p>
    <w:p w14:paraId="29C10080" w14:textId="77777777" w:rsidR="00355279" w:rsidRPr="00A519C5" w:rsidRDefault="00355279" w:rsidP="00AF413A">
      <w:pPr>
        <w:spacing w:after="0"/>
        <w:ind w:left="0" w:right="0" w:firstLine="425"/>
        <w:rPr>
          <w:szCs w:val="24"/>
        </w:rPr>
      </w:pPr>
      <w:r w:rsidRPr="00A519C5">
        <w:rPr>
          <w:szCs w:val="24"/>
        </w:rPr>
        <w:t>Длина (единицы длины – миллиметр, километр), соотношение между величинами в пределах тысячи. Сравнение объектов по длине.</w:t>
      </w:r>
    </w:p>
    <w:p w14:paraId="6C3CFA66" w14:textId="77777777" w:rsidR="00355279" w:rsidRPr="00A519C5" w:rsidRDefault="00355279" w:rsidP="00AF413A">
      <w:pPr>
        <w:spacing w:after="0"/>
        <w:ind w:left="0" w:right="0" w:firstLine="425"/>
        <w:rPr>
          <w:szCs w:val="24"/>
        </w:rPr>
      </w:pPr>
      <w:r w:rsidRPr="00A519C5">
        <w:rPr>
          <w:szCs w:val="24"/>
        </w:rPr>
        <w:t>Площадь (единицы площади – квадратный метр, квадратный сантиметр, квадратный дециметр, квадратный метр). Сравнение объектов по площади.</w:t>
      </w:r>
    </w:p>
    <w:p w14:paraId="7A5F1B54" w14:textId="77777777" w:rsidR="00355279" w:rsidRPr="00A519C5" w:rsidRDefault="00355279" w:rsidP="00AF413A">
      <w:pPr>
        <w:spacing w:after="0"/>
        <w:ind w:left="0" w:right="0" w:firstLine="425"/>
        <w:rPr>
          <w:szCs w:val="24"/>
        </w:rPr>
      </w:pPr>
      <w:r w:rsidRPr="00A519C5">
        <w:rPr>
          <w:b/>
          <w:szCs w:val="24"/>
        </w:rPr>
        <w:t>Арифметические действия</w:t>
      </w:r>
    </w:p>
    <w:p w14:paraId="2DA86485" w14:textId="77777777" w:rsidR="00355279" w:rsidRPr="00A519C5" w:rsidRDefault="00355279" w:rsidP="00AF413A">
      <w:pPr>
        <w:spacing w:after="0"/>
        <w:ind w:left="0" w:right="0" w:firstLine="425"/>
        <w:rPr>
          <w:szCs w:val="24"/>
        </w:rPr>
      </w:pPr>
      <w:r w:rsidRPr="00A519C5">
        <w:rPr>
          <w:szCs w:val="24"/>
        </w:rPr>
        <w:t xml:space="preserve">Устные вычисления, сводимые к действиям в пределах 100 (табличное и внетабличное умножение, деление, действия с круглыми числами). </w:t>
      </w:r>
    </w:p>
    <w:p w14:paraId="302517A9" w14:textId="77777777" w:rsidR="00355279" w:rsidRPr="00A519C5" w:rsidRDefault="00355279" w:rsidP="00AF413A">
      <w:pPr>
        <w:spacing w:after="0"/>
        <w:ind w:left="0" w:right="0" w:firstLine="425"/>
        <w:rPr>
          <w:szCs w:val="24"/>
        </w:rPr>
      </w:pPr>
      <w:r w:rsidRPr="00A519C5">
        <w:rPr>
          <w:szCs w:val="24"/>
        </w:rPr>
        <w:t>Письменное сложение, вычитание чисел в пределах 1000. Действия с числами 0 и 1.</w:t>
      </w:r>
    </w:p>
    <w:p w14:paraId="1A0983F7" w14:textId="77777777" w:rsidR="00355279" w:rsidRPr="00A519C5" w:rsidRDefault="00355279" w:rsidP="00AF413A">
      <w:pPr>
        <w:spacing w:after="0"/>
        <w:ind w:left="0" w:right="0" w:firstLine="425"/>
        <w:rPr>
          <w:szCs w:val="24"/>
        </w:rPr>
      </w:pPr>
      <w:r w:rsidRPr="00A519C5">
        <w:rPr>
          <w:szCs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14:paraId="7A185ED6" w14:textId="77777777" w:rsidR="00355279" w:rsidRPr="00A519C5" w:rsidRDefault="00355279" w:rsidP="00AF413A">
      <w:pPr>
        <w:spacing w:after="0"/>
        <w:ind w:left="0" w:right="0" w:firstLine="425"/>
        <w:rPr>
          <w:szCs w:val="24"/>
        </w:rPr>
      </w:pPr>
      <w:r w:rsidRPr="00A519C5">
        <w:rPr>
          <w:szCs w:val="24"/>
        </w:rPr>
        <w:t>Переместительное, сочетательное свойства сложения, умножения при вычислениях.</w:t>
      </w:r>
    </w:p>
    <w:p w14:paraId="13FB3C38" w14:textId="77777777" w:rsidR="00355279" w:rsidRPr="00A519C5" w:rsidRDefault="00355279" w:rsidP="00AF413A">
      <w:pPr>
        <w:spacing w:after="0"/>
        <w:ind w:left="0" w:right="0" w:firstLine="425"/>
        <w:rPr>
          <w:szCs w:val="24"/>
        </w:rPr>
      </w:pPr>
      <w:r w:rsidRPr="00A519C5">
        <w:rPr>
          <w:szCs w:val="24"/>
        </w:rPr>
        <w:t xml:space="preserve">Нахождение неизвестного компонента арифметического действия. </w:t>
      </w:r>
    </w:p>
    <w:p w14:paraId="2841E937" w14:textId="77777777" w:rsidR="00355279" w:rsidRPr="00A519C5" w:rsidRDefault="00355279" w:rsidP="00AF413A">
      <w:pPr>
        <w:spacing w:after="0"/>
        <w:ind w:left="0" w:right="0" w:firstLine="425"/>
        <w:rPr>
          <w:szCs w:val="24"/>
        </w:rPr>
      </w:pPr>
      <w:r w:rsidRPr="00A519C5">
        <w:rPr>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039CB7A7" w14:textId="77777777" w:rsidR="00355279" w:rsidRPr="00A519C5" w:rsidRDefault="00355279" w:rsidP="00AF413A">
      <w:pPr>
        <w:spacing w:after="0"/>
        <w:ind w:left="0" w:right="0" w:firstLine="425"/>
        <w:rPr>
          <w:szCs w:val="24"/>
        </w:rPr>
      </w:pPr>
      <w:r w:rsidRPr="00A519C5">
        <w:rPr>
          <w:szCs w:val="24"/>
        </w:rPr>
        <w:t xml:space="preserve">Однородные величины: сложение и вычитание. </w:t>
      </w:r>
    </w:p>
    <w:p w14:paraId="2E3E3EE3" w14:textId="77777777" w:rsidR="00355279" w:rsidRPr="00A519C5" w:rsidRDefault="00355279" w:rsidP="00AF413A">
      <w:pPr>
        <w:spacing w:after="0"/>
        <w:ind w:left="0" w:right="0" w:firstLine="425"/>
        <w:rPr>
          <w:szCs w:val="24"/>
        </w:rPr>
      </w:pPr>
      <w:r w:rsidRPr="00A519C5">
        <w:rPr>
          <w:b/>
          <w:szCs w:val="24"/>
        </w:rPr>
        <w:t>Текстовые задачи</w:t>
      </w:r>
    </w:p>
    <w:p w14:paraId="24FF4D4E" w14:textId="77777777" w:rsidR="00355279" w:rsidRPr="00A519C5" w:rsidRDefault="00355279" w:rsidP="00AF413A">
      <w:pPr>
        <w:spacing w:after="0"/>
        <w:ind w:left="0" w:right="0" w:firstLine="425"/>
        <w:rPr>
          <w:szCs w:val="24"/>
        </w:rPr>
      </w:pPr>
      <w:r w:rsidRPr="00A519C5">
        <w:rPr>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A519C5">
        <w:rPr>
          <w:color w:val="333333"/>
          <w:szCs w:val="24"/>
        </w:rPr>
        <w:t xml:space="preserve"> – </w:t>
      </w:r>
      <w:r w:rsidRPr="00A519C5">
        <w:rPr>
          <w:szCs w:val="24"/>
        </w:rPr>
        <w:t>меньше на…», «больше</w:t>
      </w:r>
      <w:r w:rsidRPr="00A519C5">
        <w:rPr>
          <w:color w:val="333333"/>
          <w:szCs w:val="24"/>
        </w:rPr>
        <w:t xml:space="preserve"> – </w:t>
      </w:r>
      <w:r w:rsidRPr="00A519C5">
        <w:rPr>
          <w:szCs w:val="24"/>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71455DB5" w14:textId="77777777" w:rsidR="00355279" w:rsidRPr="00A519C5" w:rsidRDefault="00355279" w:rsidP="00AF413A">
      <w:pPr>
        <w:spacing w:after="0"/>
        <w:ind w:left="0" w:right="0" w:firstLine="425"/>
        <w:rPr>
          <w:szCs w:val="24"/>
        </w:rPr>
      </w:pPr>
      <w:r w:rsidRPr="00A519C5">
        <w:rPr>
          <w:szCs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14:paraId="0D28E7B0" w14:textId="77777777" w:rsidR="00355279" w:rsidRPr="00A519C5" w:rsidRDefault="00355279" w:rsidP="00AF413A">
      <w:pPr>
        <w:spacing w:after="0"/>
        <w:ind w:left="0" w:right="0" w:firstLine="425"/>
        <w:rPr>
          <w:szCs w:val="24"/>
        </w:rPr>
      </w:pPr>
      <w:r w:rsidRPr="00A519C5">
        <w:rPr>
          <w:b/>
          <w:szCs w:val="24"/>
        </w:rPr>
        <w:lastRenderedPageBreak/>
        <w:t>Пространственные отношения и геометрические фигуры</w:t>
      </w:r>
    </w:p>
    <w:p w14:paraId="754CF305" w14:textId="77777777" w:rsidR="00355279" w:rsidRPr="00A519C5" w:rsidRDefault="00355279" w:rsidP="00AF413A">
      <w:pPr>
        <w:spacing w:after="0"/>
        <w:ind w:left="0" w:right="0" w:firstLine="425"/>
        <w:rPr>
          <w:szCs w:val="24"/>
        </w:rPr>
      </w:pPr>
      <w:r w:rsidRPr="00A519C5">
        <w:rPr>
          <w:szCs w:val="24"/>
        </w:rPr>
        <w:t xml:space="preserve">Конструирование геометрических фигур (разбиение фигуры на части, составление фигуры из частей). </w:t>
      </w:r>
    </w:p>
    <w:p w14:paraId="24140DD7" w14:textId="77777777" w:rsidR="00355279" w:rsidRPr="00A519C5" w:rsidRDefault="00355279" w:rsidP="00AF413A">
      <w:pPr>
        <w:spacing w:after="0"/>
        <w:ind w:left="0" w:right="0" w:firstLine="425"/>
        <w:rPr>
          <w:szCs w:val="24"/>
        </w:rPr>
      </w:pPr>
      <w:r w:rsidRPr="00A519C5">
        <w:rPr>
          <w:szCs w:val="24"/>
        </w:rPr>
        <w:t xml:space="preserve">Периметр многоугольника: измерение, вычисление, запись равенства. </w:t>
      </w:r>
    </w:p>
    <w:p w14:paraId="3063B0DF" w14:textId="77777777" w:rsidR="00355279" w:rsidRPr="00A519C5" w:rsidRDefault="00355279" w:rsidP="00AF413A">
      <w:pPr>
        <w:spacing w:after="0"/>
        <w:ind w:left="0" w:right="0" w:firstLine="425"/>
        <w:rPr>
          <w:szCs w:val="24"/>
        </w:rPr>
      </w:pPr>
      <w:r w:rsidRPr="00A519C5">
        <w:rPr>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7B852497" w14:textId="77777777" w:rsidR="00355279" w:rsidRPr="00A519C5" w:rsidRDefault="00355279" w:rsidP="00AF413A">
      <w:pPr>
        <w:spacing w:after="0"/>
        <w:ind w:left="0" w:right="0" w:firstLine="425"/>
        <w:rPr>
          <w:szCs w:val="24"/>
        </w:rPr>
      </w:pPr>
      <w:r w:rsidRPr="00A519C5">
        <w:rPr>
          <w:b/>
          <w:szCs w:val="24"/>
        </w:rPr>
        <w:t>Математическая информация</w:t>
      </w:r>
    </w:p>
    <w:p w14:paraId="3DD99CEE" w14:textId="77777777" w:rsidR="00355279" w:rsidRPr="00A519C5" w:rsidRDefault="00355279" w:rsidP="00AF413A">
      <w:pPr>
        <w:spacing w:after="0"/>
        <w:ind w:left="0" w:right="0" w:firstLine="425"/>
        <w:rPr>
          <w:szCs w:val="24"/>
        </w:rPr>
      </w:pPr>
      <w:r w:rsidRPr="00A519C5">
        <w:rPr>
          <w:szCs w:val="24"/>
        </w:rPr>
        <w:t>Классификация объектов по двум признакам.</w:t>
      </w:r>
    </w:p>
    <w:p w14:paraId="60663BD6" w14:textId="77777777" w:rsidR="00355279" w:rsidRPr="00A519C5" w:rsidRDefault="00355279" w:rsidP="00AF413A">
      <w:pPr>
        <w:spacing w:after="0"/>
        <w:ind w:left="0" w:right="0" w:firstLine="425"/>
        <w:rPr>
          <w:szCs w:val="24"/>
        </w:rPr>
      </w:pPr>
      <w:r w:rsidRPr="00A519C5">
        <w:rPr>
          <w:szCs w:val="24"/>
        </w:rPr>
        <w:t>Верные (истинные) и неверные (ложные) утверждения: конструирование, проверка. Логические рассуждения со связками «если …, то …», «поэтому», «значит».</w:t>
      </w:r>
    </w:p>
    <w:p w14:paraId="4D1277BA" w14:textId="77777777" w:rsidR="00355279" w:rsidRPr="00A519C5" w:rsidRDefault="00355279" w:rsidP="00AF413A">
      <w:pPr>
        <w:spacing w:after="0"/>
        <w:ind w:left="0" w:right="0" w:firstLine="425"/>
        <w:rPr>
          <w:szCs w:val="24"/>
        </w:rPr>
      </w:pPr>
      <w:r w:rsidRPr="00A519C5">
        <w:rPr>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14:paraId="5888057E" w14:textId="77777777" w:rsidR="00355279" w:rsidRPr="00A519C5" w:rsidRDefault="00355279" w:rsidP="00AF413A">
      <w:pPr>
        <w:spacing w:after="0"/>
        <w:ind w:left="0" w:right="0" w:firstLine="425"/>
        <w:rPr>
          <w:szCs w:val="24"/>
        </w:rPr>
      </w:pPr>
      <w:r w:rsidRPr="00A519C5">
        <w:rPr>
          <w:szCs w:val="24"/>
        </w:rPr>
        <w:t xml:space="preserve">Формализованное описание последовательности действий (инструкция, план, схема, алгоритм). </w:t>
      </w:r>
    </w:p>
    <w:p w14:paraId="75479454" w14:textId="77777777" w:rsidR="00355279" w:rsidRPr="00A519C5" w:rsidRDefault="00355279" w:rsidP="00AF413A">
      <w:pPr>
        <w:spacing w:after="0"/>
        <w:ind w:left="0" w:right="0" w:firstLine="425"/>
        <w:rPr>
          <w:szCs w:val="24"/>
        </w:rPr>
      </w:pPr>
      <w:r w:rsidRPr="00A519C5">
        <w:rPr>
          <w:szCs w:val="24"/>
        </w:rPr>
        <w:t>Столбчатая диаграмма: чтение, использование данных для решения учебных и практических задач.</w:t>
      </w:r>
    </w:p>
    <w:p w14:paraId="56124763" w14:textId="77777777" w:rsidR="00355279" w:rsidRPr="00A519C5" w:rsidRDefault="00355279" w:rsidP="00AF413A">
      <w:pPr>
        <w:spacing w:after="0"/>
        <w:ind w:left="0" w:right="0" w:firstLine="425"/>
        <w:rPr>
          <w:szCs w:val="24"/>
        </w:rPr>
      </w:pPr>
      <w:r w:rsidRPr="00A519C5">
        <w:rPr>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14:paraId="164977F6" w14:textId="77777777" w:rsidR="00355279" w:rsidRPr="00A519C5" w:rsidRDefault="00355279" w:rsidP="00AF413A">
      <w:pPr>
        <w:spacing w:after="0"/>
        <w:ind w:left="0" w:right="0" w:firstLine="425"/>
        <w:rPr>
          <w:szCs w:val="24"/>
        </w:rPr>
      </w:pPr>
      <w:r w:rsidRPr="00A519C5">
        <w:rPr>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B8BC76D" w14:textId="77777777" w:rsidR="00355279" w:rsidRPr="00A519C5" w:rsidRDefault="00355279" w:rsidP="00AF413A">
      <w:pPr>
        <w:spacing w:after="0"/>
        <w:ind w:left="0" w:right="0" w:firstLine="425"/>
        <w:rPr>
          <w:szCs w:val="24"/>
        </w:rPr>
      </w:pPr>
      <w:r w:rsidRPr="00A519C5">
        <w:rPr>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C6E56C5" w14:textId="77777777" w:rsidR="00355279" w:rsidRPr="00A519C5" w:rsidRDefault="00355279" w:rsidP="00AF413A">
      <w:pPr>
        <w:spacing w:after="0"/>
        <w:ind w:left="0" w:right="0" w:firstLine="425"/>
        <w:rPr>
          <w:szCs w:val="24"/>
        </w:rPr>
      </w:pPr>
      <w:r w:rsidRPr="00A519C5">
        <w:rPr>
          <w:szCs w:val="24"/>
        </w:rPr>
        <w:t>сравнивать математические объекты (числа, величины, геометрические фигуры);</w:t>
      </w:r>
    </w:p>
    <w:p w14:paraId="1003A9EC" w14:textId="77777777" w:rsidR="00355279" w:rsidRPr="00A519C5" w:rsidRDefault="00355279" w:rsidP="00AF413A">
      <w:pPr>
        <w:spacing w:after="0"/>
        <w:ind w:left="0" w:right="0" w:firstLine="425"/>
        <w:rPr>
          <w:szCs w:val="24"/>
        </w:rPr>
      </w:pPr>
      <w:r w:rsidRPr="00A519C5">
        <w:rPr>
          <w:szCs w:val="24"/>
        </w:rPr>
        <w:t>выбирать приём вычисления, выполнения действия;</w:t>
      </w:r>
    </w:p>
    <w:p w14:paraId="779A7ADA" w14:textId="77777777" w:rsidR="00355279" w:rsidRPr="00A519C5" w:rsidRDefault="00355279" w:rsidP="00AF413A">
      <w:pPr>
        <w:spacing w:after="0"/>
        <w:ind w:left="0" w:right="0" w:firstLine="425"/>
        <w:rPr>
          <w:szCs w:val="24"/>
        </w:rPr>
      </w:pPr>
      <w:r w:rsidRPr="00A519C5">
        <w:rPr>
          <w:szCs w:val="24"/>
        </w:rPr>
        <w:t>конструировать геометрические фигуры;</w:t>
      </w:r>
    </w:p>
    <w:p w14:paraId="7C67FF44" w14:textId="77777777" w:rsidR="00355279" w:rsidRPr="00A519C5" w:rsidRDefault="00355279" w:rsidP="00AF413A">
      <w:pPr>
        <w:spacing w:after="0"/>
        <w:ind w:left="0" w:right="0" w:firstLine="425"/>
        <w:rPr>
          <w:szCs w:val="24"/>
        </w:rPr>
      </w:pPr>
      <w:r w:rsidRPr="00A519C5">
        <w:rPr>
          <w:szCs w:val="24"/>
        </w:rPr>
        <w:t>классифицировать объекты (числа, величины, геометрические фигуры, текстовые задачи в одно действие) по выбранному признаку;</w:t>
      </w:r>
    </w:p>
    <w:p w14:paraId="3CB8E07E" w14:textId="77777777" w:rsidR="00355279" w:rsidRPr="00A519C5" w:rsidRDefault="00355279" w:rsidP="00AF413A">
      <w:pPr>
        <w:spacing w:after="0"/>
        <w:ind w:left="0" w:right="0" w:firstLine="425"/>
        <w:rPr>
          <w:szCs w:val="24"/>
        </w:rPr>
      </w:pPr>
      <w:r w:rsidRPr="00A519C5">
        <w:rPr>
          <w:szCs w:val="24"/>
        </w:rPr>
        <w:t>прикидывать размеры фигуры, её элементов;</w:t>
      </w:r>
    </w:p>
    <w:p w14:paraId="1B89274E" w14:textId="77777777" w:rsidR="00355279" w:rsidRPr="00A519C5" w:rsidRDefault="00355279" w:rsidP="00AF413A">
      <w:pPr>
        <w:spacing w:after="0"/>
        <w:ind w:left="0" w:right="0" w:firstLine="425"/>
        <w:rPr>
          <w:szCs w:val="24"/>
        </w:rPr>
      </w:pPr>
      <w:r w:rsidRPr="00A519C5">
        <w:rPr>
          <w:szCs w:val="24"/>
        </w:rPr>
        <w:t>понимать смысл зависимостей и математических отношений, описанных в задаче;</w:t>
      </w:r>
    </w:p>
    <w:p w14:paraId="77B59387" w14:textId="77777777" w:rsidR="00355279" w:rsidRPr="00A519C5" w:rsidRDefault="00355279" w:rsidP="00AF413A">
      <w:pPr>
        <w:spacing w:after="0"/>
        <w:ind w:left="0" w:right="0" w:firstLine="425"/>
        <w:rPr>
          <w:szCs w:val="24"/>
        </w:rPr>
      </w:pPr>
      <w:r w:rsidRPr="00A519C5">
        <w:rPr>
          <w:szCs w:val="24"/>
        </w:rPr>
        <w:t>различать и использовать разные приёмы и алгоритмы вычисления;</w:t>
      </w:r>
    </w:p>
    <w:p w14:paraId="0BE9AB17" w14:textId="77777777" w:rsidR="00355279" w:rsidRPr="00A519C5" w:rsidRDefault="00355279" w:rsidP="00AF413A">
      <w:pPr>
        <w:spacing w:after="0"/>
        <w:ind w:left="0" w:right="0" w:firstLine="425"/>
        <w:rPr>
          <w:szCs w:val="24"/>
        </w:rPr>
      </w:pPr>
      <w:r w:rsidRPr="00A519C5">
        <w:rPr>
          <w:szCs w:val="24"/>
        </w:rPr>
        <w:t>выбирать метод решения (моделирование ситуации, перебор вариантов, использование алгоритма);</w:t>
      </w:r>
    </w:p>
    <w:p w14:paraId="1E554D60" w14:textId="77777777" w:rsidR="00355279" w:rsidRPr="00A519C5" w:rsidRDefault="00355279" w:rsidP="00AF413A">
      <w:pPr>
        <w:spacing w:after="0"/>
        <w:ind w:left="0" w:right="0" w:firstLine="425"/>
        <w:rPr>
          <w:szCs w:val="24"/>
        </w:rPr>
      </w:pPr>
      <w:r w:rsidRPr="00A519C5">
        <w:rPr>
          <w:szCs w:val="24"/>
        </w:rPr>
        <w:t>соотносить начало, окончание, продолжительность события в практической ситуации;</w:t>
      </w:r>
    </w:p>
    <w:p w14:paraId="4986224F" w14:textId="77777777" w:rsidR="00355279" w:rsidRPr="00A519C5" w:rsidRDefault="00355279" w:rsidP="00AF413A">
      <w:pPr>
        <w:spacing w:after="0"/>
        <w:ind w:left="0" w:right="0" w:firstLine="425"/>
        <w:rPr>
          <w:szCs w:val="24"/>
        </w:rPr>
      </w:pPr>
      <w:r w:rsidRPr="00A519C5">
        <w:rPr>
          <w:szCs w:val="24"/>
        </w:rPr>
        <w:t>составлять ряд чисел (величин, геометрических фигур) по самостоятельно выбранному правилу;</w:t>
      </w:r>
    </w:p>
    <w:p w14:paraId="39DF00A6" w14:textId="77777777" w:rsidR="00355279" w:rsidRPr="00A519C5" w:rsidRDefault="00355279" w:rsidP="00AF413A">
      <w:pPr>
        <w:spacing w:after="0"/>
        <w:ind w:left="0" w:right="0" w:firstLine="425"/>
        <w:rPr>
          <w:szCs w:val="24"/>
        </w:rPr>
      </w:pPr>
      <w:r w:rsidRPr="00A519C5">
        <w:rPr>
          <w:szCs w:val="24"/>
        </w:rPr>
        <w:t>моделировать предложенную практическую ситуацию;</w:t>
      </w:r>
    </w:p>
    <w:p w14:paraId="3B28B2E0" w14:textId="77777777" w:rsidR="00355279" w:rsidRPr="00A519C5" w:rsidRDefault="00355279" w:rsidP="00AF413A">
      <w:pPr>
        <w:spacing w:after="0"/>
        <w:ind w:left="0" w:right="0" w:firstLine="425"/>
        <w:rPr>
          <w:szCs w:val="24"/>
        </w:rPr>
      </w:pPr>
      <w:r w:rsidRPr="00A519C5">
        <w:rPr>
          <w:szCs w:val="24"/>
        </w:rPr>
        <w:t>устанавливать последовательность событий, действий сюжета текстовой задачи.</w:t>
      </w:r>
    </w:p>
    <w:p w14:paraId="23631BA9" w14:textId="77777777" w:rsidR="00355279" w:rsidRPr="00A519C5" w:rsidRDefault="00355279" w:rsidP="00AF413A">
      <w:pPr>
        <w:spacing w:after="0"/>
        <w:ind w:left="0" w:right="0" w:firstLine="425"/>
        <w:rPr>
          <w:szCs w:val="24"/>
        </w:rPr>
      </w:pPr>
      <w:r w:rsidRPr="00A519C5">
        <w:rPr>
          <w:szCs w:val="24"/>
        </w:rPr>
        <w:t>У обучающегося будут сформированы следующие информационные действия как часть познавательных универсальных учебных действий:</w:t>
      </w:r>
    </w:p>
    <w:p w14:paraId="2C28E588" w14:textId="77777777" w:rsidR="00355279" w:rsidRPr="00A519C5" w:rsidRDefault="00355279" w:rsidP="00AF413A">
      <w:pPr>
        <w:spacing w:after="0"/>
        <w:ind w:left="0" w:right="0" w:firstLine="425"/>
        <w:rPr>
          <w:szCs w:val="24"/>
        </w:rPr>
      </w:pPr>
      <w:r w:rsidRPr="00A519C5">
        <w:rPr>
          <w:szCs w:val="24"/>
        </w:rPr>
        <w:t>читать информацию, представленную в разных формах;</w:t>
      </w:r>
    </w:p>
    <w:p w14:paraId="37FA62A8" w14:textId="77777777" w:rsidR="00355279" w:rsidRPr="00A519C5" w:rsidRDefault="00355279" w:rsidP="00AF413A">
      <w:pPr>
        <w:spacing w:after="0"/>
        <w:ind w:left="0" w:right="0" w:firstLine="425"/>
        <w:rPr>
          <w:szCs w:val="24"/>
        </w:rPr>
      </w:pPr>
      <w:r w:rsidRPr="00A519C5">
        <w:rPr>
          <w:szCs w:val="24"/>
        </w:rPr>
        <w:t>извлекать и интерпретировать числовые данные, представленные в таблице, на диаграмме;</w:t>
      </w:r>
    </w:p>
    <w:p w14:paraId="1BA78F1D" w14:textId="77777777" w:rsidR="00355279" w:rsidRPr="00A519C5" w:rsidRDefault="00355279" w:rsidP="00AF413A">
      <w:pPr>
        <w:spacing w:after="0"/>
        <w:ind w:left="0" w:right="0" w:firstLine="425"/>
        <w:rPr>
          <w:szCs w:val="24"/>
        </w:rPr>
      </w:pPr>
      <w:r w:rsidRPr="00A519C5">
        <w:rPr>
          <w:szCs w:val="24"/>
        </w:rPr>
        <w:t>заполнять таблицы сложения и умножения, дополнять данными чертёж;</w:t>
      </w:r>
    </w:p>
    <w:p w14:paraId="062A1B56" w14:textId="77777777" w:rsidR="00355279" w:rsidRPr="00A519C5" w:rsidRDefault="00355279" w:rsidP="00AF413A">
      <w:pPr>
        <w:spacing w:after="0"/>
        <w:ind w:left="0" w:right="0" w:firstLine="425"/>
        <w:rPr>
          <w:szCs w:val="24"/>
        </w:rPr>
      </w:pPr>
      <w:r w:rsidRPr="00A519C5">
        <w:rPr>
          <w:szCs w:val="24"/>
        </w:rPr>
        <w:t>устанавливать соответствие между различными записями решения задачи;</w:t>
      </w:r>
    </w:p>
    <w:p w14:paraId="186776E1" w14:textId="77777777" w:rsidR="00355279" w:rsidRPr="00A519C5" w:rsidRDefault="00355279" w:rsidP="00AF413A">
      <w:pPr>
        <w:spacing w:after="0"/>
        <w:ind w:left="0" w:right="0" w:firstLine="425"/>
        <w:rPr>
          <w:szCs w:val="24"/>
        </w:rPr>
      </w:pPr>
      <w:r w:rsidRPr="00A519C5">
        <w:rPr>
          <w:szCs w:val="24"/>
        </w:rPr>
        <w:lastRenderedPageBreak/>
        <w:t>использовать дополнительную литературу (справочники, словари) для установления и проверки значения математического термина (понятия).</w:t>
      </w:r>
    </w:p>
    <w:p w14:paraId="544857E6" w14:textId="77777777" w:rsidR="00355279" w:rsidRPr="00A519C5" w:rsidRDefault="00355279" w:rsidP="00AF413A">
      <w:pPr>
        <w:spacing w:after="0"/>
        <w:ind w:left="0" w:right="0" w:firstLine="425"/>
        <w:rPr>
          <w:szCs w:val="24"/>
        </w:rPr>
      </w:pPr>
      <w:r w:rsidRPr="00A519C5">
        <w:rPr>
          <w:szCs w:val="24"/>
        </w:rPr>
        <w:t>У обучающегося будут сформированы следующие действия общения как часть коммуникативных универсальных учебных действий:</w:t>
      </w:r>
    </w:p>
    <w:p w14:paraId="7660FB4D" w14:textId="77777777" w:rsidR="00355279" w:rsidRPr="00A519C5" w:rsidRDefault="00355279" w:rsidP="00AF413A">
      <w:pPr>
        <w:spacing w:after="0"/>
        <w:ind w:left="0" w:right="0" w:firstLine="425"/>
        <w:rPr>
          <w:szCs w:val="24"/>
        </w:rPr>
      </w:pPr>
      <w:r w:rsidRPr="00A519C5">
        <w:rPr>
          <w:szCs w:val="24"/>
        </w:rPr>
        <w:t>использовать математическую терминологию для описания отношений и зависимостей;</w:t>
      </w:r>
    </w:p>
    <w:p w14:paraId="0195B6A2" w14:textId="77777777" w:rsidR="00355279" w:rsidRPr="00A519C5" w:rsidRDefault="00355279" w:rsidP="00AF413A">
      <w:pPr>
        <w:spacing w:after="0"/>
        <w:ind w:left="0" w:right="0" w:firstLine="425"/>
        <w:rPr>
          <w:szCs w:val="24"/>
        </w:rPr>
      </w:pPr>
      <w:r w:rsidRPr="00A519C5">
        <w:rPr>
          <w:szCs w:val="24"/>
        </w:rPr>
        <w:t>строить речевые высказывания для решения задач, составлять текстовую задачу;</w:t>
      </w:r>
    </w:p>
    <w:p w14:paraId="678C097D" w14:textId="77777777" w:rsidR="00355279" w:rsidRPr="00A519C5" w:rsidRDefault="00355279" w:rsidP="00AF413A">
      <w:pPr>
        <w:spacing w:after="0"/>
        <w:ind w:left="0" w:right="0" w:firstLine="425"/>
        <w:rPr>
          <w:szCs w:val="24"/>
        </w:rPr>
      </w:pPr>
      <w:r w:rsidRPr="00A519C5">
        <w:rPr>
          <w:szCs w:val="24"/>
        </w:rPr>
        <w:t>объяснять на примерах отношения «больше</w:t>
      </w:r>
      <w:r w:rsidRPr="00A519C5">
        <w:rPr>
          <w:color w:val="333333"/>
          <w:szCs w:val="24"/>
        </w:rPr>
        <w:t xml:space="preserve"> – </w:t>
      </w:r>
      <w:r w:rsidRPr="00A519C5">
        <w:rPr>
          <w:szCs w:val="24"/>
        </w:rPr>
        <w:t>меньше на…», «больше</w:t>
      </w:r>
      <w:r w:rsidRPr="00A519C5">
        <w:rPr>
          <w:color w:val="333333"/>
          <w:szCs w:val="24"/>
        </w:rPr>
        <w:t xml:space="preserve"> – </w:t>
      </w:r>
      <w:r w:rsidRPr="00A519C5">
        <w:rPr>
          <w:szCs w:val="24"/>
        </w:rPr>
        <w:t>меньше в…», «равно»;</w:t>
      </w:r>
    </w:p>
    <w:p w14:paraId="0254F9CD" w14:textId="77777777" w:rsidR="00355279" w:rsidRPr="00A519C5" w:rsidRDefault="00355279" w:rsidP="00AF413A">
      <w:pPr>
        <w:spacing w:after="0"/>
        <w:ind w:left="0" w:right="0" w:firstLine="425"/>
        <w:rPr>
          <w:szCs w:val="24"/>
        </w:rPr>
      </w:pPr>
      <w:r w:rsidRPr="00A519C5">
        <w:rPr>
          <w:szCs w:val="24"/>
        </w:rPr>
        <w:t>использовать математическую символику для составления числовых выражений;</w:t>
      </w:r>
    </w:p>
    <w:p w14:paraId="10FFCFF1" w14:textId="77777777" w:rsidR="00355279" w:rsidRPr="00A519C5" w:rsidRDefault="00355279" w:rsidP="00AF413A">
      <w:pPr>
        <w:spacing w:after="0"/>
        <w:ind w:left="0" w:right="0" w:firstLine="425"/>
        <w:rPr>
          <w:szCs w:val="24"/>
        </w:rPr>
      </w:pPr>
      <w:r w:rsidRPr="00A519C5">
        <w:rPr>
          <w:szCs w:val="24"/>
        </w:rPr>
        <w:t>выбирать, осуществлять переход от одних единиц измерения величины к другим в соответствии с практической ситуацией;</w:t>
      </w:r>
    </w:p>
    <w:p w14:paraId="40D9194F" w14:textId="77777777" w:rsidR="00355279" w:rsidRPr="00A519C5" w:rsidRDefault="00355279" w:rsidP="00AF413A">
      <w:pPr>
        <w:spacing w:after="0"/>
        <w:ind w:left="0" w:right="0" w:firstLine="425"/>
        <w:rPr>
          <w:szCs w:val="24"/>
        </w:rPr>
      </w:pPr>
      <w:r w:rsidRPr="00A519C5">
        <w:rPr>
          <w:szCs w:val="24"/>
        </w:rPr>
        <w:t>участвовать в обсуждении ошибок в ходе и результате выполнения вычисления.</w:t>
      </w:r>
    </w:p>
    <w:p w14:paraId="63ACC47D" w14:textId="77777777" w:rsidR="00355279" w:rsidRPr="00A519C5" w:rsidRDefault="00355279" w:rsidP="00AF413A">
      <w:pPr>
        <w:spacing w:after="0"/>
        <w:ind w:left="0" w:right="0" w:firstLine="425"/>
        <w:rPr>
          <w:szCs w:val="24"/>
        </w:rPr>
      </w:pPr>
      <w:r w:rsidRPr="00A519C5">
        <w:rPr>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75FAD29D" w14:textId="77777777" w:rsidR="00355279" w:rsidRPr="00A519C5" w:rsidRDefault="00355279" w:rsidP="00AF413A">
      <w:pPr>
        <w:spacing w:after="0"/>
        <w:ind w:left="0" w:right="0" w:firstLine="425"/>
        <w:rPr>
          <w:szCs w:val="24"/>
        </w:rPr>
      </w:pPr>
      <w:r w:rsidRPr="00A519C5">
        <w:rPr>
          <w:szCs w:val="24"/>
        </w:rPr>
        <w:t>проверять ход и результат выполнения действия;</w:t>
      </w:r>
    </w:p>
    <w:p w14:paraId="326EBDC2" w14:textId="77777777" w:rsidR="00355279" w:rsidRPr="00A519C5" w:rsidRDefault="00355279" w:rsidP="00AF413A">
      <w:pPr>
        <w:spacing w:after="0"/>
        <w:ind w:left="0" w:right="0" w:firstLine="425"/>
        <w:rPr>
          <w:szCs w:val="24"/>
        </w:rPr>
      </w:pPr>
      <w:r w:rsidRPr="00A519C5">
        <w:rPr>
          <w:szCs w:val="24"/>
        </w:rPr>
        <w:t>вести поиск ошибок, характеризовать их и исправлять;</w:t>
      </w:r>
    </w:p>
    <w:p w14:paraId="5D728488" w14:textId="77777777" w:rsidR="00355279" w:rsidRPr="00A519C5" w:rsidRDefault="00355279" w:rsidP="00AF413A">
      <w:pPr>
        <w:spacing w:after="0"/>
        <w:ind w:left="0" w:right="0" w:firstLine="425"/>
        <w:rPr>
          <w:szCs w:val="24"/>
        </w:rPr>
      </w:pPr>
      <w:r w:rsidRPr="00A519C5">
        <w:rPr>
          <w:szCs w:val="24"/>
        </w:rPr>
        <w:t>формулировать ответ (вывод), подтверждать его объяснением, расчётами;</w:t>
      </w:r>
    </w:p>
    <w:p w14:paraId="0D533312" w14:textId="77777777" w:rsidR="00355279" w:rsidRPr="00A519C5" w:rsidRDefault="00355279" w:rsidP="00AF413A">
      <w:pPr>
        <w:spacing w:after="0"/>
        <w:ind w:left="0" w:right="0" w:firstLine="425"/>
        <w:rPr>
          <w:szCs w:val="24"/>
        </w:rPr>
      </w:pPr>
      <w:r w:rsidRPr="00A519C5">
        <w:rPr>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4BDAEEF6" w14:textId="77777777" w:rsidR="00355279" w:rsidRPr="00A519C5" w:rsidRDefault="00355279" w:rsidP="00AF413A">
      <w:pPr>
        <w:spacing w:after="0"/>
        <w:ind w:left="0" w:right="0" w:firstLine="425"/>
        <w:rPr>
          <w:szCs w:val="24"/>
        </w:rPr>
      </w:pPr>
      <w:r w:rsidRPr="00A519C5">
        <w:rPr>
          <w:szCs w:val="24"/>
        </w:rPr>
        <w:t>У обучающегося будут сформированы следующие умения совместной деятельности:</w:t>
      </w:r>
    </w:p>
    <w:p w14:paraId="290E40C4" w14:textId="77777777" w:rsidR="00355279" w:rsidRPr="00A519C5" w:rsidRDefault="00355279" w:rsidP="00AF413A">
      <w:pPr>
        <w:spacing w:after="0"/>
        <w:ind w:left="0" w:right="0" w:firstLine="425"/>
        <w:rPr>
          <w:szCs w:val="24"/>
        </w:rPr>
      </w:pPr>
      <w:r w:rsidRPr="00A519C5">
        <w:rPr>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22D75A2C" w14:textId="77777777" w:rsidR="00355279" w:rsidRPr="00A519C5" w:rsidRDefault="00355279" w:rsidP="00AF413A">
      <w:pPr>
        <w:spacing w:after="0"/>
        <w:ind w:left="0" w:right="0" w:firstLine="425"/>
        <w:rPr>
          <w:szCs w:val="24"/>
        </w:rPr>
      </w:pPr>
      <w:r w:rsidRPr="00A519C5">
        <w:rPr>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52424A8E" w14:textId="39C4AA66" w:rsidR="00355279" w:rsidRPr="00A519C5" w:rsidRDefault="00355279" w:rsidP="00A25BB5">
      <w:pPr>
        <w:spacing w:after="0"/>
        <w:ind w:left="0" w:right="0" w:firstLine="425"/>
        <w:rPr>
          <w:szCs w:val="24"/>
        </w:rPr>
      </w:pPr>
      <w:r w:rsidRPr="00A519C5">
        <w:rPr>
          <w:szCs w:val="24"/>
        </w:rPr>
        <w:t>выполнять совместно прикидку и оценку результата выполнения общей работы.</w:t>
      </w:r>
    </w:p>
    <w:p w14:paraId="54331D46" w14:textId="77777777" w:rsidR="00355279" w:rsidRPr="00A519C5" w:rsidRDefault="00355279" w:rsidP="00AF413A">
      <w:pPr>
        <w:spacing w:after="0"/>
        <w:ind w:left="0" w:right="0" w:firstLine="425"/>
        <w:rPr>
          <w:szCs w:val="24"/>
        </w:rPr>
      </w:pPr>
      <w:r w:rsidRPr="00A519C5">
        <w:rPr>
          <w:b/>
          <w:szCs w:val="24"/>
        </w:rPr>
        <w:t>4 КЛАСС</w:t>
      </w:r>
    </w:p>
    <w:p w14:paraId="47F6F1A7" w14:textId="77777777" w:rsidR="00355279" w:rsidRPr="00A519C5" w:rsidRDefault="00355279" w:rsidP="00AF413A">
      <w:pPr>
        <w:spacing w:after="0"/>
        <w:ind w:left="0" w:right="0" w:firstLine="425"/>
        <w:rPr>
          <w:szCs w:val="24"/>
        </w:rPr>
      </w:pPr>
    </w:p>
    <w:p w14:paraId="67A16ABC" w14:textId="77777777" w:rsidR="00355279" w:rsidRPr="00A519C5" w:rsidRDefault="00355279" w:rsidP="00AF413A">
      <w:pPr>
        <w:spacing w:after="0"/>
        <w:ind w:left="0" w:right="0" w:firstLine="425"/>
        <w:rPr>
          <w:szCs w:val="24"/>
        </w:rPr>
      </w:pPr>
      <w:r w:rsidRPr="00A519C5">
        <w:rPr>
          <w:b/>
          <w:szCs w:val="24"/>
        </w:rPr>
        <w:t>Числа и величины</w:t>
      </w:r>
    </w:p>
    <w:p w14:paraId="36888AAF" w14:textId="77777777" w:rsidR="00355279" w:rsidRPr="00A519C5" w:rsidRDefault="00355279" w:rsidP="00AF413A">
      <w:pPr>
        <w:spacing w:after="0"/>
        <w:ind w:left="0" w:right="0" w:firstLine="425"/>
        <w:rPr>
          <w:szCs w:val="24"/>
        </w:rPr>
      </w:pPr>
      <w:r w:rsidRPr="00A519C5">
        <w:rPr>
          <w:szCs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14:paraId="2F3D33FE" w14:textId="77777777" w:rsidR="00355279" w:rsidRPr="00A519C5" w:rsidRDefault="00355279" w:rsidP="00AF413A">
      <w:pPr>
        <w:spacing w:after="0"/>
        <w:ind w:left="0" w:right="0" w:firstLine="425"/>
        <w:rPr>
          <w:szCs w:val="24"/>
        </w:rPr>
      </w:pPr>
      <w:r w:rsidRPr="00A519C5">
        <w:rPr>
          <w:szCs w:val="24"/>
        </w:rPr>
        <w:t xml:space="preserve">Величины: сравнение объектов по массе, длине, площади, вместимости. </w:t>
      </w:r>
    </w:p>
    <w:p w14:paraId="5A0057A3" w14:textId="77777777" w:rsidR="00355279" w:rsidRPr="00A519C5" w:rsidRDefault="00355279" w:rsidP="00AF413A">
      <w:pPr>
        <w:spacing w:after="0"/>
        <w:ind w:left="0" w:right="0" w:firstLine="425"/>
        <w:rPr>
          <w:szCs w:val="24"/>
        </w:rPr>
      </w:pPr>
      <w:r w:rsidRPr="00A519C5">
        <w:rPr>
          <w:szCs w:val="24"/>
        </w:rPr>
        <w:t>Единицы массы (</w:t>
      </w:r>
      <w:r w:rsidRPr="00A519C5">
        <w:rPr>
          <w:color w:val="333333"/>
          <w:szCs w:val="24"/>
        </w:rPr>
        <w:t>центнер, тонна)</w:t>
      </w:r>
      <w:r w:rsidRPr="00A519C5">
        <w:rPr>
          <w:szCs w:val="24"/>
        </w:rPr>
        <w:t>и соотношения между ними.</w:t>
      </w:r>
    </w:p>
    <w:p w14:paraId="5A2EE32D" w14:textId="77777777" w:rsidR="00355279" w:rsidRPr="00A519C5" w:rsidRDefault="00355279" w:rsidP="00AF413A">
      <w:pPr>
        <w:spacing w:after="0"/>
        <w:ind w:left="0" w:right="0" w:firstLine="425"/>
        <w:rPr>
          <w:szCs w:val="24"/>
        </w:rPr>
      </w:pPr>
      <w:r w:rsidRPr="00A519C5">
        <w:rPr>
          <w:szCs w:val="24"/>
        </w:rPr>
        <w:t>Единицы времени (сутки, неделя, месяц, год, век), соотношения между ними.</w:t>
      </w:r>
    </w:p>
    <w:p w14:paraId="53CE22D1" w14:textId="77777777" w:rsidR="00355279" w:rsidRPr="00A519C5" w:rsidRDefault="00355279" w:rsidP="00AF413A">
      <w:pPr>
        <w:spacing w:after="0"/>
        <w:ind w:left="0" w:right="0" w:firstLine="425"/>
        <w:rPr>
          <w:szCs w:val="24"/>
        </w:rPr>
      </w:pPr>
      <w:r w:rsidRPr="00A519C5">
        <w:rPr>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261A943A" w14:textId="77777777" w:rsidR="00355279" w:rsidRPr="00A519C5" w:rsidRDefault="00355279" w:rsidP="00AF413A">
      <w:pPr>
        <w:spacing w:after="0"/>
        <w:ind w:left="0" w:right="0" w:firstLine="425"/>
        <w:rPr>
          <w:szCs w:val="24"/>
        </w:rPr>
      </w:pPr>
      <w:r w:rsidRPr="00A519C5">
        <w:rPr>
          <w:szCs w:val="24"/>
        </w:rPr>
        <w:t>Доля величины времени, массы, длины.</w:t>
      </w:r>
    </w:p>
    <w:p w14:paraId="64B548EA" w14:textId="77777777" w:rsidR="00355279" w:rsidRPr="00A519C5" w:rsidRDefault="00355279" w:rsidP="00AF413A">
      <w:pPr>
        <w:spacing w:after="0"/>
        <w:ind w:left="0" w:right="0" w:firstLine="425"/>
        <w:rPr>
          <w:szCs w:val="24"/>
        </w:rPr>
      </w:pPr>
      <w:r w:rsidRPr="00A519C5">
        <w:rPr>
          <w:b/>
          <w:szCs w:val="24"/>
        </w:rPr>
        <w:t>Арифметические действия</w:t>
      </w:r>
    </w:p>
    <w:p w14:paraId="19BB1CAA" w14:textId="77777777" w:rsidR="00355279" w:rsidRPr="00A519C5" w:rsidRDefault="00355279" w:rsidP="00AF413A">
      <w:pPr>
        <w:spacing w:after="0"/>
        <w:ind w:left="0" w:right="0" w:firstLine="425"/>
        <w:rPr>
          <w:szCs w:val="24"/>
        </w:rPr>
      </w:pPr>
      <w:r w:rsidRPr="00A519C5">
        <w:rPr>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3A476F90" w14:textId="77777777" w:rsidR="00355279" w:rsidRPr="00A519C5" w:rsidRDefault="00355279" w:rsidP="00AF413A">
      <w:pPr>
        <w:spacing w:after="0"/>
        <w:ind w:left="0" w:right="0" w:firstLine="425"/>
        <w:rPr>
          <w:szCs w:val="24"/>
        </w:rPr>
      </w:pPr>
      <w:r w:rsidRPr="00A519C5">
        <w:rPr>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618FBDEE" w14:textId="77777777" w:rsidR="00355279" w:rsidRPr="00A519C5" w:rsidRDefault="00355279" w:rsidP="00AF413A">
      <w:pPr>
        <w:spacing w:after="0"/>
        <w:ind w:left="0" w:right="0" w:firstLine="425"/>
        <w:rPr>
          <w:szCs w:val="24"/>
        </w:rPr>
      </w:pPr>
      <w:r w:rsidRPr="00A519C5">
        <w:rPr>
          <w:szCs w:val="24"/>
        </w:rPr>
        <w:t>Равенство, содержащее неизвестный компонент арифметического действия: запись, нахождение неизвестного компонента.</w:t>
      </w:r>
    </w:p>
    <w:p w14:paraId="62762C66" w14:textId="77777777" w:rsidR="00355279" w:rsidRPr="00A519C5" w:rsidRDefault="00355279" w:rsidP="00AF413A">
      <w:pPr>
        <w:spacing w:after="0"/>
        <w:ind w:left="0" w:right="0" w:firstLine="425"/>
        <w:rPr>
          <w:szCs w:val="24"/>
        </w:rPr>
      </w:pPr>
      <w:r w:rsidRPr="00A519C5">
        <w:rPr>
          <w:szCs w:val="24"/>
        </w:rPr>
        <w:t>Умножение и деление величины на однозначное число.</w:t>
      </w:r>
    </w:p>
    <w:p w14:paraId="6A923632" w14:textId="77777777" w:rsidR="00355279" w:rsidRPr="00A519C5" w:rsidRDefault="00355279" w:rsidP="00AF413A">
      <w:pPr>
        <w:spacing w:after="0"/>
        <w:ind w:left="0" w:right="0" w:firstLine="425"/>
        <w:rPr>
          <w:szCs w:val="24"/>
        </w:rPr>
      </w:pPr>
      <w:r w:rsidRPr="00A519C5">
        <w:rPr>
          <w:b/>
          <w:szCs w:val="24"/>
        </w:rPr>
        <w:t>Текстовые задачи</w:t>
      </w:r>
    </w:p>
    <w:p w14:paraId="063600A6" w14:textId="77777777" w:rsidR="00355279" w:rsidRPr="00A519C5" w:rsidRDefault="00355279" w:rsidP="00AF413A">
      <w:pPr>
        <w:spacing w:after="0"/>
        <w:ind w:left="0" w:right="0" w:firstLine="425"/>
        <w:rPr>
          <w:szCs w:val="24"/>
        </w:rPr>
      </w:pPr>
      <w:r w:rsidRPr="00A519C5">
        <w:rPr>
          <w:szCs w:val="24"/>
        </w:rPr>
        <w:lastRenderedPageBreak/>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60C383AB" w14:textId="77777777" w:rsidR="00355279" w:rsidRPr="00A519C5" w:rsidRDefault="00355279" w:rsidP="00AF413A">
      <w:pPr>
        <w:spacing w:after="0"/>
        <w:ind w:left="0" w:right="0" w:firstLine="425"/>
        <w:rPr>
          <w:szCs w:val="24"/>
        </w:rPr>
      </w:pPr>
      <w:r w:rsidRPr="00A519C5">
        <w:rPr>
          <w:b/>
          <w:szCs w:val="24"/>
        </w:rPr>
        <w:t>Пространственные отношения и геометрические фигуры</w:t>
      </w:r>
    </w:p>
    <w:p w14:paraId="479F2D22" w14:textId="77777777" w:rsidR="00355279" w:rsidRPr="00A519C5" w:rsidRDefault="00355279" w:rsidP="00AF413A">
      <w:pPr>
        <w:spacing w:after="0"/>
        <w:ind w:left="0" w:right="0" w:firstLine="425"/>
        <w:rPr>
          <w:szCs w:val="24"/>
        </w:rPr>
      </w:pPr>
      <w:r w:rsidRPr="00A519C5">
        <w:rPr>
          <w:szCs w:val="24"/>
        </w:rPr>
        <w:t>Наглядные представления о симметрии.</w:t>
      </w:r>
    </w:p>
    <w:p w14:paraId="40934E6A" w14:textId="77777777" w:rsidR="00355279" w:rsidRPr="00A519C5" w:rsidRDefault="00355279" w:rsidP="00AF413A">
      <w:pPr>
        <w:spacing w:after="0"/>
        <w:ind w:left="0" w:right="0" w:firstLine="425"/>
        <w:rPr>
          <w:szCs w:val="24"/>
        </w:rPr>
      </w:pPr>
      <w:r w:rsidRPr="00A519C5">
        <w:rPr>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14:paraId="6E3402E9" w14:textId="77777777" w:rsidR="00355279" w:rsidRPr="00A519C5" w:rsidRDefault="00355279" w:rsidP="00AF413A">
      <w:pPr>
        <w:spacing w:after="0"/>
        <w:ind w:left="0" w:right="0" w:firstLine="425"/>
        <w:rPr>
          <w:szCs w:val="24"/>
        </w:rPr>
      </w:pPr>
      <w:r w:rsidRPr="00A519C5">
        <w:rPr>
          <w:szCs w:val="24"/>
        </w:rPr>
        <w:t>Конструирование: разбиение фигуры на прямоугольники (квадраты), составление фигур из прямоугольников или квадратов.</w:t>
      </w:r>
    </w:p>
    <w:p w14:paraId="5C608CA5" w14:textId="77777777" w:rsidR="00355279" w:rsidRPr="00A519C5" w:rsidRDefault="00355279" w:rsidP="00AF413A">
      <w:pPr>
        <w:spacing w:after="0"/>
        <w:ind w:left="0" w:right="0" w:firstLine="425"/>
        <w:rPr>
          <w:szCs w:val="24"/>
        </w:rPr>
      </w:pPr>
      <w:r w:rsidRPr="00A519C5">
        <w:rPr>
          <w:szCs w:val="24"/>
        </w:rPr>
        <w:t xml:space="preserve">Периметр, площадь фигуры, составленной из двух </w:t>
      </w:r>
      <w:r w:rsidRPr="00A519C5">
        <w:rPr>
          <w:rFonts w:ascii="Calibri" w:hAnsi="Calibri"/>
          <w:szCs w:val="24"/>
        </w:rPr>
        <w:t xml:space="preserve">– </w:t>
      </w:r>
      <w:r w:rsidRPr="00A519C5">
        <w:rPr>
          <w:szCs w:val="24"/>
        </w:rPr>
        <w:t>трёх прямоугольников (квадратов).</w:t>
      </w:r>
    </w:p>
    <w:p w14:paraId="7F007446" w14:textId="77777777" w:rsidR="00355279" w:rsidRPr="00A519C5" w:rsidRDefault="00355279" w:rsidP="00AF413A">
      <w:pPr>
        <w:spacing w:after="0"/>
        <w:ind w:left="0" w:right="0" w:firstLine="425"/>
        <w:rPr>
          <w:szCs w:val="24"/>
        </w:rPr>
      </w:pPr>
      <w:r w:rsidRPr="00A519C5">
        <w:rPr>
          <w:b/>
          <w:szCs w:val="24"/>
        </w:rPr>
        <w:t>Математическая информация</w:t>
      </w:r>
    </w:p>
    <w:p w14:paraId="4F799591" w14:textId="77777777" w:rsidR="00355279" w:rsidRPr="00A519C5" w:rsidRDefault="00355279" w:rsidP="00AF413A">
      <w:pPr>
        <w:spacing w:after="0"/>
        <w:ind w:left="0" w:right="0" w:firstLine="425"/>
        <w:rPr>
          <w:szCs w:val="24"/>
        </w:rPr>
      </w:pPr>
      <w:r w:rsidRPr="00A519C5">
        <w:rPr>
          <w:szCs w:val="24"/>
        </w:rPr>
        <w:t>Работа с утверждениями: конструирование, проверка истинности. Составление и проверка логических рассуждений при решении задач.</w:t>
      </w:r>
    </w:p>
    <w:p w14:paraId="066BCA80" w14:textId="77777777" w:rsidR="00355279" w:rsidRPr="00A519C5" w:rsidRDefault="00355279" w:rsidP="00AF413A">
      <w:pPr>
        <w:spacing w:after="0"/>
        <w:ind w:left="0" w:right="0" w:firstLine="425"/>
        <w:rPr>
          <w:szCs w:val="24"/>
        </w:rPr>
      </w:pPr>
      <w:r w:rsidRPr="00A519C5">
        <w:rPr>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70443669" w14:textId="77777777" w:rsidR="00355279" w:rsidRPr="00A519C5" w:rsidRDefault="00355279" w:rsidP="00AF413A">
      <w:pPr>
        <w:spacing w:after="0"/>
        <w:ind w:left="0" w:right="0" w:firstLine="425"/>
        <w:rPr>
          <w:szCs w:val="24"/>
        </w:rPr>
      </w:pPr>
      <w:r w:rsidRPr="00A519C5">
        <w:rPr>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03E856E7" w14:textId="77777777" w:rsidR="00355279" w:rsidRPr="00A519C5" w:rsidRDefault="00355279" w:rsidP="00AF413A">
      <w:pPr>
        <w:spacing w:after="0"/>
        <w:ind w:left="0" w:right="0" w:firstLine="425"/>
        <w:rPr>
          <w:szCs w:val="24"/>
        </w:rPr>
      </w:pPr>
      <w:r w:rsidRPr="00A519C5">
        <w:rPr>
          <w:szCs w:val="24"/>
        </w:rPr>
        <w:t>Алгоритмы решения изученных учебных и практических задач.</w:t>
      </w:r>
    </w:p>
    <w:p w14:paraId="035AA008" w14:textId="77777777" w:rsidR="00355279" w:rsidRPr="00A519C5" w:rsidRDefault="00355279" w:rsidP="00AF413A">
      <w:pPr>
        <w:spacing w:after="0"/>
        <w:ind w:left="0" w:right="0" w:firstLine="425"/>
        <w:rPr>
          <w:szCs w:val="24"/>
        </w:rPr>
      </w:pPr>
      <w:r w:rsidRPr="00A519C5">
        <w:rPr>
          <w:szCs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6BA0AA7" w14:textId="77777777" w:rsidR="00355279" w:rsidRPr="00A519C5" w:rsidRDefault="00355279" w:rsidP="00AF413A">
      <w:pPr>
        <w:spacing w:after="0"/>
        <w:ind w:left="0" w:right="0" w:firstLine="425"/>
        <w:rPr>
          <w:szCs w:val="24"/>
        </w:rPr>
      </w:pPr>
      <w:r w:rsidRPr="00A519C5">
        <w:rPr>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A3787E6" w14:textId="77777777" w:rsidR="00355279" w:rsidRPr="00A519C5" w:rsidRDefault="00355279" w:rsidP="00AF413A">
      <w:pPr>
        <w:spacing w:after="0"/>
        <w:ind w:left="0" w:right="0" w:firstLine="425"/>
        <w:rPr>
          <w:szCs w:val="24"/>
        </w:rPr>
      </w:pPr>
      <w:r w:rsidRPr="00A519C5">
        <w:rPr>
          <w:szCs w:val="24"/>
        </w:rPr>
        <w:t>ориентироваться в изученной математической терминологии, использовать её в высказываниях и рассуждениях;</w:t>
      </w:r>
    </w:p>
    <w:p w14:paraId="6F657D96" w14:textId="77777777" w:rsidR="00355279" w:rsidRPr="00A519C5" w:rsidRDefault="00355279" w:rsidP="00AF413A">
      <w:pPr>
        <w:spacing w:after="0"/>
        <w:ind w:left="0" w:right="0" w:firstLine="425"/>
        <w:rPr>
          <w:szCs w:val="24"/>
        </w:rPr>
      </w:pPr>
      <w:r w:rsidRPr="00A519C5">
        <w:rPr>
          <w:szCs w:val="24"/>
        </w:rPr>
        <w:t>сравнивать математические объекты (числа, величины, геометрические фигуры), записывать признак сравнения;</w:t>
      </w:r>
    </w:p>
    <w:p w14:paraId="238FC713" w14:textId="77777777" w:rsidR="00355279" w:rsidRPr="00A519C5" w:rsidRDefault="00355279" w:rsidP="00AF413A">
      <w:pPr>
        <w:spacing w:after="0"/>
        <w:ind w:left="0" w:right="0" w:firstLine="425"/>
        <w:rPr>
          <w:szCs w:val="24"/>
        </w:rPr>
      </w:pPr>
      <w:r w:rsidRPr="00A519C5">
        <w:rPr>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5DD4E6D0" w14:textId="77777777" w:rsidR="00355279" w:rsidRPr="00A519C5" w:rsidRDefault="00355279" w:rsidP="00AF413A">
      <w:pPr>
        <w:spacing w:after="0"/>
        <w:ind w:left="0" w:right="0" w:firstLine="425"/>
        <w:rPr>
          <w:szCs w:val="24"/>
        </w:rPr>
      </w:pPr>
      <w:r w:rsidRPr="00A519C5">
        <w:rPr>
          <w:szCs w:val="24"/>
        </w:rPr>
        <w:t>обнаруживать модели изученных геометрических фигур в окружающем мире;</w:t>
      </w:r>
    </w:p>
    <w:p w14:paraId="4BA79B45" w14:textId="77777777" w:rsidR="00355279" w:rsidRPr="00A519C5" w:rsidRDefault="00355279" w:rsidP="00AF413A">
      <w:pPr>
        <w:spacing w:after="0"/>
        <w:ind w:left="0" w:right="0" w:firstLine="425"/>
        <w:rPr>
          <w:szCs w:val="24"/>
        </w:rPr>
      </w:pPr>
      <w:r w:rsidRPr="00A519C5">
        <w:rPr>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77FC7A82" w14:textId="77777777" w:rsidR="00355279" w:rsidRPr="00A519C5" w:rsidRDefault="00355279" w:rsidP="00AF413A">
      <w:pPr>
        <w:spacing w:after="0"/>
        <w:ind w:left="0" w:right="0" w:firstLine="425"/>
        <w:rPr>
          <w:szCs w:val="24"/>
        </w:rPr>
      </w:pPr>
      <w:r w:rsidRPr="00A519C5">
        <w:rPr>
          <w:szCs w:val="24"/>
        </w:rPr>
        <w:t>классифицировать объекты по 1–2 выбранным признакам;</w:t>
      </w:r>
    </w:p>
    <w:p w14:paraId="2BF4C244" w14:textId="77777777" w:rsidR="00355279" w:rsidRPr="00A519C5" w:rsidRDefault="00355279" w:rsidP="00AF413A">
      <w:pPr>
        <w:spacing w:after="0"/>
        <w:ind w:left="0" w:right="0" w:firstLine="425"/>
        <w:rPr>
          <w:szCs w:val="24"/>
        </w:rPr>
      </w:pPr>
      <w:r w:rsidRPr="00A519C5">
        <w:rPr>
          <w:szCs w:val="24"/>
        </w:rPr>
        <w:t>составлять модель математической задачи, проверять её соответствие условиям задачи;</w:t>
      </w:r>
    </w:p>
    <w:p w14:paraId="67CD7A0D" w14:textId="77777777" w:rsidR="00355279" w:rsidRPr="00A519C5" w:rsidRDefault="00355279" w:rsidP="00AF413A">
      <w:pPr>
        <w:spacing w:after="0"/>
        <w:ind w:left="0" w:right="0" w:firstLine="425"/>
        <w:rPr>
          <w:szCs w:val="24"/>
        </w:rPr>
      </w:pPr>
      <w:r w:rsidRPr="00A519C5">
        <w:rPr>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50D02C46" w14:textId="77777777" w:rsidR="00355279" w:rsidRPr="00A519C5" w:rsidRDefault="00355279" w:rsidP="00AF413A">
      <w:pPr>
        <w:spacing w:after="0"/>
        <w:ind w:left="0" w:right="0" w:firstLine="425"/>
        <w:rPr>
          <w:szCs w:val="24"/>
        </w:rPr>
      </w:pPr>
      <w:r w:rsidRPr="00A519C5">
        <w:rPr>
          <w:szCs w:val="24"/>
        </w:rPr>
        <w:lastRenderedPageBreak/>
        <w:t>У обучающегося будут сформированы следующие информационные действия как часть познавательных универсальных учебных действий:</w:t>
      </w:r>
    </w:p>
    <w:p w14:paraId="5D3F5451" w14:textId="77777777" w:rsidR="00355279" w:rsidRPr="00A519C5" w:rsidRDefault="00355279" w:rsidP="00AF413A">
      <w:pPr>
        <w:spacing w:after="0"/>
        <w:ind w:left="0" w:right="0" w:firstLine="425"/>
        <w:rPr>
          <w:szCs w:val="24"/>
        </w:rPr>
      </w:pPr>
      <w:r w:rsidRPr="00A519C5">
        <w:rPr>
          <w:szCs w:val="24"/>
        </w:rPr>
        <w:t>представлять информацию в разных формах;</w:t>
      </w:r>
    </w:p>
    <w:p w14:paraId="61928DED" w14:textId="77777777" w:rsidR="00355279" w:rsidRPr="00A519C5" w:rsidRDefault="00355279" w:rsidP="00AF413A">
      <w:pPr>
        <w:spacing w:after="0"/>
        <w:ind w:left="0" w:right="0" w:firstLine="425"/>
        <w:rPr>
          <w:szCs w:val="24"/>
        </w:rPr>
      </w:pPr>
      <w:r w:rsidRPr="00A519C5">
        <w:rPr>
          <w:szCs w:val="24"/>
        </w:rPr>
        <w:t>извлекать и интерпретировать информацию, представленную в таблице, на диаграмме;</w:t>
      </w:r>
    </w:p>
    <w:p w14:paraId="4E5BA985" w14:textId="77777777" w:rsidR="00355279" w:rsidRPr="00A519C5" w:rsidRDefault="00355279" w:rsidP="00AF413A">
      <w:pPr>
        <w:spacing w:after="0"/>
        <w:ind w:left="0" w:right="0" w:firstLine="425"/>
        <w:rPr>
          <w:szCs w:val="24"/>
        </w:rPr>
      </w:pPr>
      <w:r w:rsidRPr="00A519C5">
        <w:rPr>
          <w:szCs w:val="24"/>
        </w:rPr>
        <w:t>использовать справочную литературу для поиска информации, в том числе Интернет (в условиях контролируемого выхода).</w:t>
      </w:r>
    </w:p>
    <w:p w14:paraId="2D8326CA" w14:textId="77777777" w:rsidR="00355279" w:rsidRPr="00A519C5" w:rsidRDefault="00355279" w:rsidP="00AF413A">
      <w:pPr>
        <w:spacing w:after="0"/>
        <w:ind w:left="0" w:right="0" w:firstLine="425"/>
        <w:rPr>
          <w:szCs w:val="24"/>
        </w:rPr>
      </w:pPr>
      <w:r w:rsidRPr="00A519C5">
        <w:rPr>
          <w:szCs w:val="24"/>
        </w:rPr>
        <w:t>У обучающегося будут сформированы следующие действия общения как часть коммуникативных универсальных учебных действий:</w:t>
      </w:r>
    </w:p>
    <w:p w14:paraId="1B73D433" w14:textId="77777777" w:rsidR="00355279" w:rsidRPr="00A519C5" w:rsidRDefault="00355279" w:rsidP="00AF413A">
      <w:pPr>
        <w:spacing w:after="0"/>
        <w:ind w:left="0" w:right="0" w:firstLine="425"/>
        <w:rPr>
          <w:szCs w:val="24"/>
        </w:rPr>
      </w:pPr>
      <w:r w:rsidRPr="00A519C5">
        <w:rPr>
          <w:szCs w:val="24"/>
        </w:rPr>
        <w:t>использовать математическую терминологию для записи решения предметной или практической задачи;</w:t>
      </w:r>
    </w:p>
    <w:p w14:paraId="45A06093" w14:textId="77777777" w:rsidR="00355279" w:rsidRPr="00A519C5" w:rsidRDefault="00355279" w:rsidP="00AF413A">
      <w:pPr>
        <w:spacing w:after="0"/>
        <w:ind w:left="0" w:right="0" w:firstLine="425"/>
        <w:rPr>
          <w:szCs w:val="24"/>
        </w:rPr>
      </w:pPr>
      <w:r w:rsidRPr="00A519C5">
        <w:rPr>
          <w:szCs w:val="24"/>
        </w:rPr>
        <w:t>приводить примеры и контрпримеры для подтверждения или опровержения вывода, гипотезы;</w:t>
      </w:r>
    </w:p>
    <w:p w14:paraId="34A5BC26" w14:textId="77777777" w:rsidR="00355279" w:rsidRPr="00A519C5" w:rsidRDefault="00355279" w:rsidP="00AF413A">
      <w:pPr>
        <w:spacing w:after="0"/>
        <w:ind w:left="0" w:right="0" w:firstLine="425"/>
        <w:rPr>
          <w:szCs w:val="24"/>
        </w:rPr>
      </w:pPr>
      <w:r w:rsidRPr="00A519C5">
        <w:rPr>
          <w:szCs w:val="24"/>
        </w:rPr>
        <w:t>конструировать, читать числовое выражение;</w:t>
      </w:r>
    </w:p>
    <w:p w14:paraId="552FC1FD" w14:textId="77777777" w:rsidR="00355279" w:rsidRPr="00A519C5" w:rsidRDefault="00355279" w:rsidP="00AF413A">
      <w:pPr>
        <w:spacing w:after="0"/>
        <w:ind w:left="0" w:right="0" w:firstLine="425"/>
        <w:rPr>
          <w:szCs w:val="24"/>
        </w:rPr>
      </w:pPr>
      <w:r w:rsidRPr="00A519C5">
        <w:rPr>
          <w:szCs w:val="24"/>
        </w:rPr>
        <w:t>описывать практическую ситуацию с использованием изученной терминологии;</w:t>
      </w:r>
    </w:p>
    <w:p w14:paraId="2431EBFE" w14:textId="77777777" w:rsidR="00355279" w:rsidRPr="00A519C5" w:rsidRDefault="00355279" w:rsidP="00AF413A">
      <w:pPr>
        <w:spacing w:after="0"/>
        <w:ind w:left="0" w:right="0" w:firstLine="425"/>
        <w:rPr>
          <w:szCs w:val="24"/>
        </w:rPr>
      </w:pPr>
      <w:r w:rsidRPr="00A519C5">
        <w:rPr>
          <w:szCs w:val="24"/>
        </w:rPr>
        <w:t>характеризовать математические объекты, явления и события с помощью изученных величин;</w:t>
      </w:r>
    </w:p>
    <w:p w14:paraId="2A372406" w14:textId="77777777" w:rsidR="00355279" w:rsidRPr="00A519C5" w:rsidRDefault="00355279" w:rsidP="00AF413A">
      <w:pPr>
        <w:spacing w:after="0"/>
        <w:ind w:left="0" w:right="0" w:firstLine="425"/>
        <w:rPr>
          <w:szCs w:val="24"/>
        </w:rPr>
      </w:pPr>
      <w:r w:rsidRPr="00A519C5">
        <w:rPr>
          <w:szCs w:val="24"/>
        </w:rPr>
        <w:t>составлять инструкцию, записывать рассуждение;</w:t>
      </w:r>
    </w:p>
    <w:p w14:paraId="206DCF3A" w14:textId="77777777" w:rsidR="00355279" w:rsidRPr="00A519C5" w:rsidRDefault="00355279" w:rsidP="00AF413A">
      <w:pPr>
        <w:spacing w:after="0"/>
        <w:ind w:left="0" w:right="0" w:firstLine="425"/>
        <w:rPr>
          <w:szCs w:val="24"/>
        </w:rPr>
      </w:pPr>
      <w:r w:rsidRPr="00A519C5">
        <w:rPr>
          <w:szCs w:val="24"/>
        </w:rPr>
        <w:t>инициировать обсуждение разных способов выполнения задания, поиск ошибок в решении.</w:t>
      </w:r>
    </w:p>
    <w:p w14:paraId="2FB39DC4" w14:textId="77777777" w:rsidR="00355279" w:rsidRPr="00A519C5" w:rsidRDefault="00355279" w:rsidP="00AF413A">
      <w:pPr>
        <w:spacing w:after="0"/>
        <w:ind w:left="0" w:right="0" w:firstLine="425"/>
        <w:rPr>
          <w:szCs w:val="24"/>
        </w:rPr>
      </w:pPr>
      <w:r w:rsidRPr="00A519C5">
        <w:rPr>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18B83CCD" w14:textId="77777777" w:rsidR="00355279" w:rsidRPr="00A519C5" w:rsidRDefault="00355279" w:rsidP="00AF413A">
      <w:pPr>
        <w:spacing w:after="0"/>
        <w:ind w:left="0" w:right="0" w:firstLine="425"/>
        <w:rPr>
          <w:szCs w:val="24"/>
        </w:rPr>
      </w:pPr>
      <w:r w:rsidRPr="00A519C5">
        <w:rPr>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6F013AB8" w14:textId="77777777" w:rsidR="00355279" w:rsidRPr="00A519C5" w:rsidRDefault="00355279" w:rsidP="00AF413A">
      <w:pPr>
        <w:spacing w:after="0"/>
        <w:ind w:left="0" w:right="0" w:firstLine="425"/>
        <w:rPr>
          <w:szCs w:val="24"/>
        </w:rPr>
      </w:pPr>
      <w:r w:rsidRPr="00A519C5">
        <w:rPr>
          <w:szCs w:val="24"/>
        </w:rPr>
        <w:t>самостоятельно выполнять прикидку и оценку результата измерений;</w:t>
      </w:r>
    </w:p>
    <w:p w14:paraId="1D36922B" w14:textId="77777777" w:rsidR="00355279" w:rsidRPr="00A519C5" w:rsidRDefault="00355279" w:rsidP="00AF413A">
      <w:pPr>
        <w:spacing w:after="0"/>
        <w:ind w:left="0" w:right="0" w:firstLine="425"/>
        <w:rPr>
          <w:szCs w:val="24"/>
        </w:rPr>
      </w:pPr>
      <w:r w:rsidRPr="00A519C5">
        <w:rPr>
          <w:szCs w:val="24"/>
        </w:rPr>
        <w:t>находить, исправлять, прогнозировать ошибки и трудности в решении учебной задачи.</w:t>
      </w:r>
    </w:p>
    <w:p w14:paraId="51922FB2" w14:textId="77777777" w:rsidR="00355279" w:rsidRPr="00A519C5" w:rsidRDefault="00355279" w:rsidP="00AF413A">
      <w:pPr>
        <w:spacing w:after="0"/>
        <w:ind w:left="0" w:right="0" w:firstLine="425"/>
        <w:rPr>
          <w:szCs w:val="24"/>
        </w:rPr>
      </w:pPr>
      <w:r w:rsidRPr="00A519C5">
        <w:rPr>
          <w:szCs w:val="24"/>
        </w:rPr>
        <w:t>У обучающегося будут сформированы следующие умения совместной деятельности:</w:t>
      </w:r>
    </w:p>
    <w:p w14:paraId="703CA2B7" w14:textId="77777777" w:rsidR="00355279" w:rsidRPr="00A519C5" w:rsidRDefault="00355279" w:rsidP="00AF413A">
      <w:pPr>
        <w:spacing w:after="0"/>
        <w:ind w:left="0" w:right="0" w:firstLine="425"/>
        <w:rPr>
          <w:szCs w:val="24"/>
        </w:rPr>
      </w:pPr>
      <w:r w:rsidRPr="00A519C5">
        <w:rPr>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613B4BA0" w14:textId="77777777" w:rsidR="00355279" w:rsidRPr="00A519C5" w:rsidRDefault="00355279" w:rsidP="00AF413A">
      <w:pPr>
        <w:spacing w:after="0"/>
        <w:ind w:left="0" w:right="0" w:firstLine="425"/>
        <w:rPr>
          <w:szCs w:val="24"/>
        </w:rPr>
      </w:pPr>
      <w:r w:rsidRPr="00A519C5">
        <w:rPr>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bookmarkEnd w:id="129"/>
    <w:p w14:paraId="19A97A9C" w14:textId="77777777" w:rsidR="00355279" w:rsidRDefault="00355279" w:rsidP="00AF413A">
      <w:pPr>
        <w:spacing w:after="0"/>
        <w:ind w:left="0" w:right="0" w:firstLine="425"/>
        <w:rPr>
          <w:b/>
          <w:szCs w:val="24"/>
        </w:rPr>
      </w:pPr>
    </w:p>
    <w:p w14:paraId="06496BEF" w14:textId="0DA8A408" w:rsidR="00355279" w:rsidRPr="00A519C5" w:rsidRDefault="00355279" w:rsidP="00AF413A">
      <w:pPr>
        <w:spacing w:after="0"/>
        <w:ind w:left="0" w:right="0" w:firstLine="425"/>
        <w:rPr>
          <w:szCs w:val="24"/>
        </w:rPr>
      </w:pPr>
      <w:r w:rsidRPr="00A519C5">
        <w:rPr>
          <w:b/>
          <w:szCs w:val="24"/>
        </w:rPr>
        <w:t>ПЛАНИРУЕМЫЕ РЕЗУЛЬТАТЫ ОСВОЕНИЯ ПРОГРАММЫ ПО МАТЕМАТИКЕ НА УРОВНЕ НАЧАЛЬНОГО ОБЩЕГО ОБРАЗОВАНИЯ</w:t>
      </w:r>
    </w:p>
    <w:p w14:paraId="49BE6C4B" w14:textId="77777777" w:rsidR="00355279" w:rsidRPr="00A519C5" w:rsidRDefault="00355279" w:rsidP="00AF413A">
      <w:pPr>
        <w:spacing w:after="0"/>
        <w:ind w:left="0" w:right="0" w:firstLine="425"/>
        <w:rPr>
          <w:szCs w:val="24"/>
        </w:rPr>
      </w:pPr>
    </w:p>
    <w:p w14:paraId="294D4321" w14:textId="77777777" w:rsidR="00355279" w:rsidRPr="00A519C5" w:rsidRDefault="00355279" w:rsidP="00AF413A">
      <w:pPr>
        <w:spacing w:after="0"/>
        <w:ind w:left="0" w:right="0" w:firstLine="425"/>
        <w:rPr>
          <w:szCs w:val="24"/>
        </w:rPr>
      </w:pPr>
      <w:r w:rsidRPr="00A519C5">
        <w:rPr>
          <w:b/>
          <w:szCs w:val="24"/>
        </w:rPr>
        <w:t>ЛИЧНОСТНЫЕ РЕЗУЛЬТАТЫ</w:t>
      </w:r>
    </w:p>
    <w:p w14:paraId="14150037" w14:textId="77777777" w:rsidR="00355279" w:rsidRPr="00A519C5" w:rsidRDefault="00355279" w:rsidP="00AF413A">
      <w:pPr>
        <w:spacing w:after="0"/>
        <w:ind w:left="0" w:right="0" w:firstLine="425"/>
        <w:rPr>
          <w:szCs w:val="24"/>
        </w:rPr>
      </w:pPr>
    </w:p>
    <w:p w14:paraId="04B5EC71" w14:textId="77777777" w:rsidR="00355279" w:rsidRPr="00A519C5" w:rsidRDefault="00355279" w:rsidP="00AF413A">
      <w:pPr>
        <w:spacing w:after="0"/>
        <w:ind w:left="0" w:right="0" w:firstLine="425"/>
        <w:rPr>
          <w:szCs w:val="24"/>
        </w:rPr>
      </w:pPr>
      <w:r w:rsidRPr="00A519C5">
        <w:rPr>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23C4FD7" w14:textId="77777777" w:rsidR="00355279" w:rsidRPr="00A519C5" w:rsidRDefault="00355279" w:rsidP="00AF413A">
      <w:pPr>
        <w:spacing w:after="0"/>
        <w:ind w:left="0" w:right="0" w:firstLine="425"/>
        <w:rPr>
          <w:szCs w:val="24"/>
        </w:rPr>
      </w:pPr>
      <w:r w:rsidRPr="00A519C5">
        <w:rPr>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14:paraId="6ECFCC0F" w14:textId="77777777" w:rsidR="00355279" w:rsidRPr="00A519C5" w:rsidRDefault="00355279" w:rsidP="00AF413A">
      <w:pPr>
        <w:spacing w:after="0"/>
        <w:ind w:left="0" w:right="0" w:firstLine="425"/>
        <w:rPr>
          <w:szCs w:val="24"/>
        </w:rPr>
      </w:pPr>
      <w:r w:rsidRPr="00A519C5">
        <w:rPr>
          <w:szCs w:val="24"/>
        </w:rPr>
        <w:lastRenderedPageBreak/>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34D45D4D" w14:textId="77777777" w:rsidR="00355279" w:rsidRPr="00A519C5" w:rsidRDefault="00355279" w:rsidP="00AF413A">
      <w:pPr>
        <w:spacing w:after="0"/>
        <w:ind w:left="0" w:right="0" w:firstLine="425"/>
        <w:rPr>
          <w:szCs w:val="24"/>
        </w:rPr>
      </w:pPr>
      <w:r w:rsidRPr="00A519C5">
        <w:rPr>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520C2492" w14:textId="77777777" w:rsidR="00355279" w:rsidRPr="00A519C5" w:rsidRDefault="00355279" w:rsidP="00AF413A">
      <w:pPr>
        <w:spacing w:after="0"/>
        <w:ind w:left="0" w:right="0" w:firstLine="425"/>
        <w:rPr>
          <w:szCs w:val="24"/>
        </w:rPr>
      </w:pPr>
      <w:r w:rsidRPr="00A519C5">
        <w:rPr>
          <w:szCs w:val="24"/>
        </w:rPr>
        <w:t>осваивать навыки организации безопасного поведения в информационной среде;</w:t>
      </w:r>
    </w:p>
    <w:p w14:paraId="36E3C776" w14:textId="77777777" w:rsidR="00355279" w:rsidRPr="00A519C5" w:rsidRDefault="00355279" w:rsidP="00AF413A">
      <w:pPr>
        <w:spacing w:after="0"/>
        <w:ind w:left="0" w:right="0" w:firstLine="425"/>
        <w:rPr>
          <w:szCs w:val="24"/>
        </w:rPr>
      </w:pPr>
      <w:r w:rsidRPr="00A519C5">
        <w:rPr>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5B67CC36" w14:textId="77777777" w:rsidR="00355279" w:rsidRPr="00A519C5" w:rsidRDefault="00355279" w:rsidP="00AF413A">
      <w:pPr>
        <w:spacing w:after="0"/>
        <w:ind w:left="0" w:right="0" w:firstLine="425"/>
        <w:rPr>
          <w:szCs w:val="24"/>
        </w:rPr>
      </w:pPr>
      <w:r w:rsidRPr="00A519C5">
        <w:rPr>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14:paraId="3812255C" w14:textId="77777777" w:rsidR="00355279" w:rsidRPr="00A519C5" w:rsidRDefault="00355279" w:rsidP="00AF413A">
      <w:pPr>
        <w:spacing w:after="0"/>
        <w:ind w:left="0" w:right="0" w:firstLine="425"/>
        <w:rPr>
          <w:szCs w:val="24"/>
        </w:rPr>
      </w:pPr>
      <w:r w:rsidRPr="00A519C5">
        <w:rPr>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2B3009EC" w14:textId="77777777" w:rsidR="00355279" w:rsidRPr="00A519C5" w:rsidRDefault="00355279" w:rsidP="00AF413A">
      <w:pPr>
        <w:spacing w:after="0"/>
        <w:ind w:left="0" w:right="0" w:firstLine="425"/>
        <w:rPr>
          <w:szCs w:val="24"/>
        </w:rPr>
      </w:pPr>
      <w:r w:rsidRPr="00A519C5">
        <w:rPr>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6CF971DB" w14:textId="77777777" w:rsidR="00355279" w:rsidRPr="00A519C5" w:rsidRDefault="00355279" w:rsidP="00AF413A">
      <w:pPr>
        <w:spacing w:after="0"/>
        <w:ind w:left="0" w:right="0" w:firstLine="425"/>
        <w:rPr>
          <w:szCs w:val="24"/>
        </w:rPr>
      </w:pPr>
      <w:r w:rsidRPr="00A519C5">
        <w:rPr>
          <w:szCs w:val="24"/>
        </w:rPr>
        <w:t>пользоваться разнообразными информационными средствами для решения предложенных и самостоятельно выбранных учебных проблем, задач.</w:t>
      </w:r>
    </w:p>
    <w:p w14:paraId="3891D792" w14:textId="77777777" w:rsidR="00355279" w:rsidRPr="00A519C5" w:rsidRDefault="00355279" w:rsidP="00AF413A">
      <w:pPr>
        <w:spacing w:after="0"/>
        <w:ind w:left="0" w:right="0" w:firstLine="425"/>
        <w:rPr>
          <w:szCs w:val="24"/>
        </w:rPr>
      </w:pPr>
    </w:p>
    <w:p w14:paraId="4E07BD00" w14:textId="77777777" w:rsidR="00355279" w:rsidRPr="00A519C5" w:rsidRDefault="00355279" w:rsidP="00AF413A">
      <w:pPr>
        <w:spacing w:after="0"/>
        <w:ind w:left="0" w:right="0" w:firstLine="425"/>
        <w:rPr>
          <w:szCs w:val="24"/>
        </w:rPr>
      </w:pPr>
      <w:r w:rsidRPr="00A519C5">
        <w:rPr>
          <w:b/>
          <w:szCs w:val="24"/>
        </w:rPr>
        <w:t>МЕТАПРЕДМЕТНЫЕ РЕЗУЛЬТАТЫ</w:t>
      </w:r>
    </w:p>
    <w:p w14:paraId="19EA9559" w14:textId="77777777" w:rsidR="00355279" w:rsidRPr="00A519C5" w:rsidRDefault="00355279" w:rsidP="00AF413A">
      <w:pPr>
        <w:spacing w:after="0"/>
        <w:ind w:left="0" w:right="0" w:firstLine="425"/>
        <w:rPr>
          <w:szCs w:val="24"/>
        </w:rPr>
      </w:pPr>
    </w:p>
    <w:p w14:paraId="577043D5" w14:textId="77777777" w:rsidR="00355279" w:rsidRPr="00A519C5" w:rsidRDefault="00355279" w:rsidP="00AF413A">
      <w:pPr>
        <w:spacing w:after="0"/>
        <w:ind w:left="0" w:right="0" w:firstLine="425"/>
        <w:rPr>
          <w:szCs w:val="24"/>
        </w:rPr>
      </w:pPr>
      <w:r w:rsidRPr="00A519C5">
        <w:rPr>
          <w:b/>
          <w:szCs w:val="24"/>
        </w:rPr>
        <w:t>Познавательные универсальные учебные действия</w:t>
      </w:r>
    </w:p>
    <w:p w14:paraId="08E72DAE" w14:textId="77777777" w:rsidR="00355279" w:rsidRPr="00A519C5" w:rsidRDefault="00355279" w:rsidP="00AF413A">
      <w:pPr>
        <w:spacing w:after="0"/>
        <w:ind w:left="0" w:right="0" w:firstLine="425"/>
        <w:rPr>
          <w:szCs w:val="24"/>
        </w:rPr>
      </w:pPr>
      <w:r w:rsidRPr="00A519C5">
        <w:rPr>
          <w:b/>
          <w:szCs w:val="24"/>
        </w:rPr>
        <w:t>Базовые логические действия:</w:t>
      </w:r>
    </w:p>
    <w:p w14:paraId="27D023E2" w14:textId="77777777" w:rsidR="00355279" w:rsidRPr="00A519C5" w:rsidRDefault="00355279" w:rsidP="00AF413A">
      <w:pPr>
        <w:spacing w:after="0"/>
        <w:ind w:left="0" w:right="0" w:firstLine="425"/>
        <w:rPr>
          <w:szCs w:val="24"/>
        </w:rPr>
      </w:pPr>
      <w:r w:rsidRPr="00A519C5">
        <w:rPr>
          <w:szCs w:val="24"/>
        </w:rPr>
        <w:t xml:space="preserve">устанавливать связи и зависимости между математическими объектами («часть </w:t>
      </w:r>
      <w:r w:rsidRPr="00A519C5">
        <w:rPr>
          <w:rFonts w:ascii="Calibri" w:hAnsi="Calibri"/>
          <w:szCs w:val="24"/>
        </w:rPr>
        <w:t xml:space="preserve">– </w:t>
      </w:r>
      <w:r w:rsidRPr="00A519C5">
        <w:rPr>
          <w:szCs w:val="24"/>
        </w:rPr>
        <w:t>целое», «причина</w:t>
      </w:r>
      <w:r w:rsidRPr="00A519C5">
        <w:rPr>
          <w:color w:val="333333"/>
          <w:szCs w:val="24"/>
        </w:rPr>
        <w:t xml:space="preserve"> – </w:t>
      </w:r>
      <w:r w:rsidRPr="00A519C5">
        <w:rPr>
          <w:szCs w:val="24"/>
        </w:rPr>
        <w:t xml:space="preserve">следствие», </w:t>
      </w:r>
      <w:r w:rsidRPr="00A519C5">
        <w:rPr>
          <w:rFonts w:ascii="Calibri" w:hAnsi="Calibri"/>
          <w:szCs w:val="24"/>
        </w:rPr>
        <w:t>«</w:t>
      </w:r>
      <w:r w:rsidRPr="00A519C5">
        <w:rPr>
          <w:szCs w:val="24"/>
        </w:rPr>
        <w:t>протяжённость</w:t>
      </w:r>
      <w:r w:rsidRPr="00A519C5">
        <w:rPr>
          <w:rFonts w:ascii="Calibri" w:hAnsi="Calibri"/>
          <w:szCs w:val="24"/>
        </w:rPr>
        <w:t>»</w:t>
      </w:r>
      <w:r w:rsidRPr="00A519C5">
        <w:rPr>
          <w:szCs w:val="24"/>
        </w:rPr>
        <w:t>);</w:t>
      </w:r>
    </w:p>
    <w:p w14:paraId="76FD6D5D" w14:textId="77777777" w:rsidR="00355279" w:rsidRPr="00A519C5" w:rsidRDefault="00355279" w:rsidP="00AF413A">
      <w:pPr>
        <w:spacing w:after="0"/>
        <w:ind w:left="0" w:right="0" w:firstLine="425"/>
        <w:rPr>
          <w:szCs w:val="24"/>
        </w:rPr>
      </w:pPr>
      <w:r w:rsidRPr="00A519C5">
        <w:rPr>
          <w:szCs w:val="24"/>
        </w:rPr>
        <w:t>применять базовые логические универсальные действия: сравнение, анализ, классификация (группировка), обобщение;</w:t>
      </w:r>
    </w:p>
    <w:p w14:paraId="735987F0" w14:textId="77777777" w:rsidR="00355279" w:rsidRPr="00A519C5" w:rsidRDefault="00355279" w:rsidP="00AF413A">
      <w:pPr>
        <w:spacing w:after="0"/>
        <w:ind w:left="0" w:right="0" w:firstLine="425"/>
        <w:rPr>
          <w:szCs w:val="24"/>
        </w:rPr>
      </w:pPr>
      <w:r w:rsidRPr="00A519C5">
        <w:rPr>
          <w:szCs w:val="24"/>
        </w:rPr>
        <w:t>приобретать практические графические и измерительные навыки для успешного решения учебных и житейских задач;</w:t>
      </w:r>
    </w:p>
    <w:p w14:paraId="4CC0E578" w14:textId="77777777" w:rsidR="00355279" w:rsidRPr="00A519C5" w:rsidRDefault="00355279" w:rsidP="00AF413A">
      <w:pPr>
        <w:spacing w:after="0"/>
        <w:ind w:left="0" w:right="0" w:firstLine="425"/>
        <w:rPr>
          <w:szCs w:val="24"/>
        </w:rPr>
      </w:pPr>
      <w:r w:rsidRPr="00A519C5">
        <w:rPr>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1F2FF9FF" w14:textId="77777777" w:rsidR="00355279" w:rsidRPr="00A519C5" w:rsidRDefault="00355279" w:rsidP="00AF413A">
      <w:pPr>
        <w:spacing w:after="0"/>
        <w:ind w:left="0" w:right="0" w:firstLine="425"/>
        <w:rPr>
          <w:szCs w:val="24"/>
        </w:rPr>
      </w:pPr>
      <w:r w:rsidRPr="00A519C5">
        <w:rPr>
          <w:b/>
          <w:szCs w:val="24"/>
        </w:rPr>
        <w:t>Базовые исследовательские действия:</w:t>
      </w:r>
    </w:p>
    <w:p w14:paraId="0E967778" w14:textId="77777777" w:rsidR="00355279" w:rsidRPr="00A519C5" w:rsidRDefault="00355279" w:rsidP="00AF413A">
      <w:pPr>
        <w:spacing w:after="0"/>
        <w:ind w:left="0" w:right="0" w:firstLine="425"/>
        <w:rPr>
          <w:szCs w:val="24"/>
        </w:rPr>
      </w:pPr>
      <w:r w:rsidRPr="00A519C5">
        <w:rPr>
          <w:szCs w:val="24"/>
        </w:rPr>
        <w:t>проявлять способность ориентироваться в учебном материале разных разделов курса математики;</w:t>
      </w:r>
    </w:p>
    <w:p w14:paraId="3D71E32D" w14:textId="77777777" w:rsidR="00355279" w:rsidRPr="00A519C5" w:rsidRDefault="00355279" w:rsidP="00AF413A">
      <w:pPr>
        <w:spacing w:after="0"/>
        <w:ind w:left="0" w:right="0" w:firstLine="425"/>
        <w:rPr>
          <w:szCs w:val="24"/>
        </w:rPr>
      </w:pPr>
      <w:r w:rsidRPr="00A519C5">
        <w:rPr>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14:paraId="5525121C" w14:textId="77777777" w:rsidR="00355279" w:rsidRPr="00A519C5" w:rsidRDefault="00355279" w:rsidP="00AF413A">
      <w:pPr>
        <w:spacing w:after="0"/>
        <w:ind w:left="0" w:right="0" w:firstLine="425"/>
        <w:rPr>
          <w:szCs w:val="24"/>
        </w:rPr>
      </w:pPr>
      <w:r w:rsidRPr="00A519C5">
        <w:rPr>
          <w:szCs w:val="24"/>
        </w:rPr>
        <w:t>применять изученные методы познания (измерение, моделирование, перебор вариантов).</w:t>
      </w:r>
    </w:p>
    <w:p w14:paraId="0A349112" w14:textId="77777777" w:rsidR="00355279" w:rsidRPr="00A519C5" w:rsidRDefault="00355279" w:rsidP="00AF413A">
      <w:pPr>
        <w:spacing w:after="0"/>
        <w:ind w:left="0" w:right="0" w:firstLine="425"/>
        <w:rPr>
          <w:szCs w:val="24"/>
        </w:rPr>
      </w:pPr>
      <w:r w:rsidRPr="00A519C5">
        <w:rPr>
          <w:b/>
          <w:szCs w:val="24"/>
        </w:rPr>
        <w:t>Работа с информацией:</w:t>
      </w:r>
    </w:p>
    <w:p w14:paraId="1DAE0B4D" w14:textId="77777777" w:rsidR="00355279" w:rsidRPr="00A519C5" w:rsidRDefault="00355279" w:rsidP="00AF413A">
      <w:pPr>
        <w:spacing w:after="0"/>
        <w:ind w:left="0" w:right="0" w:firstLine="425"/>
        <w:rPr>
          <w:szCs w:val="24"/>
        </w:rPr>
      </w:pPr>
      <w:r w:rsidRPr="00A519C5">
        <w:rPr>
          <w:szCs w:val="24"/>
        </w:rPr>
        <w:t>находить и использовать для решения учебных задач текстовую, графическую информацию в разных источниках информационной среды;</w:t>
      </w:r>
    </w:p>
    <w:p w14:paraId="38F43F72" w14:textId="77777777" w:rsidR="00355279" w:rsidRPr="00A519C5" w:rsidRDefault="00355279" w:rsidP="00AF413A">
      <w:pPr>
        <w:spacing w:after="0"/>
        <w:ind w:left="0" w:right="0" w:firstLine="425"/>
        <w:rPr>
          <w:szCs w:val="24"/>
        </w:rPr>
      </w:pPr>
      <w:r w:rsidRPr="00A519C5">
        <w:rPr>
          <w:szCs w:val="24"/>
        </w:rPr>
        <w:t>читать, интерпретировать графически представленную информацию (схему, таблицу, диаграмму, другую модель);</w:t>
      </w:r>
    </w:p>
    <w:p w14:paraId="0D32D448" w14:textId="77777777" w:rsidR="00355279" w:rsidRPr="00A519C5" w:rsidRDefault="00355279" w:rsidP="00AF413A">
      <w:pPr>
        <w:spacing w:after="0"/>
        <w:ind w:left="0" w:right="0" w:firstLine="425"/>
        <w:rPr>
          <w:szCs w:val="24"/>
        </w:rPr>
      </w:pPr>
      <w:r w:rsidRPr="00A519C5">
        <w:rPr>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720675CA" w14:textId="77777777" w:rsidR="00355279" w:rsidRPr="00A519C5" w:rsidRDefault="00355279" w:rsidP="00AF413A">
      <w:pPr>
        <w:spacing w:after="0"/>
        <w:ind w:left="0" w:right="0" w:firstLine="425"/>
        <w:rPr>
          <w:szCs w:val="24"/>
        </w:rPr>
      </w:pPr>
      <w:r w:rsidRPr="00A519C5">
        <w:rPr>
          <w:szCs w:val="24"/>
        </w:rPr>
        <w:t>принимать правила, безопасно использовать предлагаемые электронные средства и источники информации.</w:t>
      </w:r>
    </w:p>
    <w:p w14:paraId="7CE1C9F4" w14:textId="77777777" w:rsidR="00355279" w:rsidRPr="00A519C5" w:rsidRDefault="00355279" w:rsidP="00AF413A">
      <w:pPr>
        <w:spacing w:after="0"/>
        <w:ind w:left="0" w:right="0" w:firstLine="425"/>
        <w:rPr>
          <w:szCs w:val="24"/>
        </w:rPr>
      </w:pPr>
    </w:p>
    <w:p w14:paraId="7D0D9457" w14:textId="77777777" w:rsidR="00355279" w:rsidRPr="00A519C5" w:rsidRDefault="00355279" w:rsidP="00AF413A">
      <w:pPr>
        <w:spacing w:after="0"/>
        <w:ind w:left="0" w:right="0" w:firstLine="425"/>
        <w:rPr>
          <w:szCs w:val="24"/>
        </w:rPr>
      </w:pPr>
      <w:r w:rsidRPr="00A519C5">
        <w:rPr>
          <w:b/>
          <w:szCs w:val="24"/>
        </w:rPr>
        <w:t>Коммуникативные универсальные учебные действия</w:t>
      </w:r>
    </w:p>
    <w:p w14:paraId="0D00D3CE" w14:textId="77777777" w:rsidR="00355279" w:rsidRPr="00A519C5" w:rsidRDefault="00355279" w:rsidP="00AF413A">
      <w:pPr>
        <w:spacing w:after="0"/>
        <w:ind w:left="0" w:right="0" w:firstLine="425"/>
        <w:rPr>
          <w:szCs w:val="24"/>
        </w:rPr>
      </w:pPr>
      <w:r w:rsidRPr="00A519C5">
        <w:rPr>
          <w:b/>
          <w:szCs w:val="24"/>
        </w:rPr>
        <w:t>Общение:</w:t>
      </w:r>
    </w:p>
    <w:p w14:paraId="73CA4599" w14:textId="77777777" w:rsidR="00355279" w:rsidRPr="00A519C5" w:rsidRDefault="00355279" w:rsidP="00AF413A">
      <w:pPr>
        <w:spacing w:after="0"/>
        <w:ind w:left="0" w:right="0" w:firstLine="425"/>
        <w:rPr>
          <w:szCs w:val="24"/>
        </w:rPr>
      </w:pPr>
      <w:r w:rsidRPr="00A519C5">
        <w:rPr>
          <w:szCs w:val="24"/>
        </w:rPr>
        <w:lastRenderedPageBreak/>
        <w:t>конструировать утверждения, проверять их истинность;</w:t>
      </w:r>
    </w:p>
    <w:p w14:paraId="31DCEE87" w14:textId="77777777" w:rsidR="00355279" w:rsidRPr="00A519C5" w:rsidRDefault="00355279" w:rsidP="00AF413A">
      <w:pPr>
        <w:spacing w:after="0"/>
        <w:ind w:left="0" w:right="0" w:firstLine="425"/>
        <w:rPr>
          <w:szCs w:val="24"/>
        </w:rPr>
      </w:pPr>
      <w:r w:rsidRPr="00A519C5">
        <w:rPr>
          <w:szCs w:val="24"/>
        </w:rPr>
        <w:t>использовать текст задания для объяснения способа и хода решения математической задачи;</w:t>
      </w:r>
    </w:p>
    <w:p w14:paraId="03B772E9" w14:textId="77777777" w:rsidR="00355279" w:rsidRPr="00A519C5" w:rsidRDefault="00355279" w:rsidP="00AF413A">
      <w:pPr>
        <w:spacing w:after="0"/>
        <w:ind w:left="0" w:right="0" w:firstLine="425"/>
        <w:rPr>
          <w:szCs w:val="24"/>
        </w:rPr>
      </w:pPr>
      <w:r w:rsidRPr="00A519C5">
        <w:rPr>
          <w:szCs w:val="24"/>
        </w:rPr>
        <w:t>комментировать процесс вычисления, построения, решения;</w:t>
      </w:r>
    </w:p>
    <w:p w14:paraId="2FBFFB29" w14:textId="77777777" w:rsidR="00355279" w:rsidRPr="00A519C5" w:rsidRDefault="00355279" w:rsidP="00AF413A">
      <w:pPr>
        <w:spacing w:after="0"/>
        <w:ind w:left="0" w:right="0" w:firstLine="425"/>
        <w:rPr>
          <w:szCs w:val="24"/>
        </w:rPr>
      </w:pPr>
      <w:r w:rsidRPr="00A519C5">
        <w:rPr>
          <w:szCs w:val="24"/>
        </w:rPr>
        <w:t>объяснять полученный ответ с использованием изученной терминологии;</w:t>
      </w:r>
    </w:p>
    <w:p w14:paraId="7313154E" w14:textId="77777777" w:rsidR="00355279" w:rsidRPr="00A519C5" w:rsidRDefault="00355279" w:rsidP="00AF413A">
      <w:pPr>
        <w:spacing w:after="0"/>
        <w:ind w:left="0" w:right="0" w:firstLine="425"/>
        <w:rPr>
          <w:szCs w:val="24"/>
        </w:rPr>
      </w:pPr>
      <w:r w:rsidRPr="00A519C5">
        <w:rPr>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3E254121" w14:textId="77777777" w:rsidR="00355279" w:rsidRPr="00A519C5" w:rsidRDefault="00355279" w:rsidP="00AF413A">
      <w:pPr>
        <w:spacing w:after="0"/>
        <w:ind w:left="0" w:right="0" w:firstLine="425"/>
        <w:rPr>
          <w:szCs w:val="24"/>
        </w:rPr>
      </w:pPr>
      <w:r w:rsidRPr="00A519C5">
        <w:rPr>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36406921" w14:textId="77777777" w:rsidR="00355279" w:rsidRPr="00A519C5" w:rsidRDefault="00355279" w:rsidP="00AF413A">
      <w:pPr>
        <w:spacing w:after="0"/>
        <w:ind w:left="0" w:right="0" w:firstLine="425"/>
        <w:rPr>
          <w:szCs w:val="24"/>
        </w:rPr>
      </w:pPr>
      <w:r w:rsidRPr="00A519C5">
        <w:rPr>
          <w:szCs w:val="24"/>
        </w:rPr>
        <w:t>ориентироваться в алгоритмах: воспроизводить, дополнять, исправлять деформированные;</w:t>
      </w:r>
    </w:p>
    <w:p w14:paraId="600DDE2B" w14:textId="77777777" w:rsidR="00355279" w:rsidRPr="00A519C5" w:rsidRDefault="00355279" w:rsidP="00AF413A">
      <w:pPr>
        <w:spacing w:after="0"/>
        <w:ind w:left="0" w:right="0" w:firstLine="425"/>
        <w:rPr>
          <w:szCs w:val="24"/>
        </w:rPr>
      </w:pPr>
      <w:r w:rsidRPr="00A519C5">
        <w:rPr>
          <w:szCs w:val="24"/>
        </w:rPr>
        <w:t>самостоятельно составлять тексты заданий, аналогичные типовым изученным.</w:t>
      </w:r>
    </w:p>
    <w:p w14:paraId="0F1106E5" w14:textId="77777777" w:rsidR="00355279" w:rsidRPr="00A519C5" w:rsidRDefault="00355279" w:rsidP="00AF413A">
      <w:pPr>
        <w:spacing w:after="0"/>
        <w:ind w:left="0" w:right="0" w:firstLine="425"/>
        <w:rPr>
          <w:szCs w:val="24"/>
        </w:rPr>
      </w:pPr>
    </w:p>
    <w:p w14:paraId="1B42288E" w14:textId="77777777" w:rsidR="00355279" w:rsidRPr="00A519C5" w:rsidRDefault="00355279" w:rsidP="00AF413A">
      <w:pPr>
        <w:spacing w:after="0"/>
        <w:ind w:left="0" w:right="0" w:firstLine="425"/>
        <w:rPr>
          <w:szCs w:val="24"/>
        </w:rPr>
      </w:pPr>
      <w:r w:rsidRPr="00A519C5">
        <w:rPr>
          <w:b/>
          <w:szCs w:val="24"/>
        </w:rPr>
        <w:t>Регулятивные универсальные учебные действия</w:t>
      </w:r>
    </w:p>
    <w:p w14:paraId="541A8D40" w14:textId="77777777" w:rsidR="00355279" w:rsidRPr="00A519C5" w:rsidRDefault="00355279" w:rsidP="00AF413A">
      <w:pPr>
        <w:spacing w:after="0"/>
        <w:ind w:left="0" w:right="0" w:firstLine="425"/>
        <w:rPr>
          <w:szCs w:val="24"/>
        </w:rPr>
      </w:pPr>
      <w:r w:rsidRPr="00A519C5">
        <w:rPr>
          <w:b/>
          <w:szCs w:val="24"/>
        </w:rPr>
        <w:t>Самоорганизация:</w:t>
      </w:r>
    </w:p>
    <w:p w14:paraId="19A9BCE6" w14:textId="77777777" w:rsidR="00355279" w:rsidRPr="00A519C5" w:rsidRDefault="00355279" w:rsidP="00AF413A">
      <w:pPr>
        <w:spacing w:after="0"/>
        <w:ind w:left="0" w:right="0" w:firstLine="425"/>
        <w:rPr>
          <w:szCs w:val="24"/>
        </w:rPr>
      </w:pPr>
      <w:r w:rsidRPr="00A519C5">
        <w:rPr>
          <w:szCs w:val="24"/>
        </w:rPr>
        <w:t>планировать действия по решению учебной задачи для получения результата;</w:t>
      </w:r>
    </w:p>
    <w:p w14:paraId="1FC08592" w14:textId="77777777" w:rsidR="00355279" w:rsidRPr="00A519C5" w:rsidRDefault="00355279" w:rsidP="00AF413A">
      <w:pPr>
        <w:spacing w:after="0"/>
        <w:ind w:left="0" w:right="0" w:firstLine="425"/>
        <w:rPr>
          <w:szCs w:val="24"/>
        </w:rPr>
      </w:pPr>
      <w:r w:rsidRPr="00A519C5">
        <w:rPr>
          <w:szCs w:val="24"/>
        </w:rPr>
        <w:t>планировать этапы предстоящей работы, определять последовательность учебных действий;</w:t>
      </w:r>
    </w:p>
    <w:p w14:paraId="37D0E67D" w14:textId="77777777" w:rsidR="00355279" w:rsidRPr="00A519C5" w:rsidRDefault="00355279" w:rsidP="00AF413A">
      <w:pPr>
        <w:spacing w:after="0"/>
        <w:ind w:left="0" w:right="0" w:firstLine="425"/>
        <w:rPr>
          <w:szCs w:val="24"/>
        </w:rPr>
      </w:pPr>
      <w:r w:rsidRPr="00A519C5">
        <w:rPr>
          <w:szCs w:val="24"/>
        </w:rPr>
        <w:t>выполнять правила безопасного использования электронных средств, предлагаемых в процессе обучения.</w:t>
      </w:r>
    </w:p>
    <w:p w14:paraId="642728F1" w14:textId="77777777" w:rsidR="00355279" w:rsidRPr="00A519C5" w:rsidRDefault="00355279" w:rsidP="00AF413A">
      <w:pPr>
        <w:spacing w:after="0"/>
        <w:ind w:left="0" w:right="0" w:firstLine="425"/>
        <w:rPr>
          <w:szCs w:val="24"/>
        </w:rPr>
      </w:pPr>
      <w:r w:rsidRPr="00A519C5">
        <w:rPr>
          <w:b/>
          <w:szCs w:val="24"/>
        </w:rPr>
        <w:t>Самоконтроль (рефлексия):</w:t>
      </w:r>
    </w:p>
    <w:p w14:paraId="4D5A9618" w14:textId="77777777" w:rsidR="00355279" w:rsidRPr="00A519C5" w:rsidRDefault="00355279" w:rsidP="00AF413A">
      <w:pPr>
        <w:spacing w:after="0"/>
        <w:ind w:left="0" w:right="0" w:firstLine="425"/>
        <w:rPr>
          <w:szCs w:val="24"/>
        </w:rPr>
      </w:pPr>
      <w:r w:rsidRPr="00A519C5">
        <w:rPr>
          <w:szCs w:val="24"/>
        </w:rPr>
        <w:t>осуществлять контроль процесса и результата своей деятельности;</w:t>
      </w:r>
    </w:p>
    <w:p w14:paraId="273CE9D1" w14:textId="77777777" w:rsidR="00355279" w:rsidRPr="00A519C5" w:rsidRDefault="00355279" w:rsidP="00AF413A">
      <w:pPr>
        <w:spacing w:after="0"/>
        <w:ind w:left="0" w:right="0" w:firstLine="425"/>
        <w:rPr>
          <w:szCs w:val="24"/>
        </w:rPr>
      </w:pPr>
      <w:r w:rsidRPr="00A519C5">
        <w:rPr>
          <w:szCs w:val="24"/>
        </w:rPr>
        <w:t>выбирать и при необходимости корректировать способы действий;</w:t>
      </w:r>
    </w:p>
    <w:p w14:paraId="66E2BB42" w14:textId="77777777" w:rsidR="00355279" w:rsidRPr="00A519C5" w:rsidRDefault="00355279" w:rsidP="00AF413A">
      <w:pPr>
        <w:spacing w:after="0"/>
        <w:ind w:left="0" w:right="0" w:firstLine="425"/>
        <w:rPr>
          <w:szCs w:val="24"/>
        </w:rPr>
      </w:pPr>
      <w:r w:rsidRPr="00A519C5">
        <w:rPr>
          <w:szCs w:val="24"/>
        </w:rPr>
        <w:t>находить ошибки в своей работе, устанавливать их причины, вести поиск путей преодоления ошибок;</w:t>
      </w:r>
    </w:p>
    <w:p w14:paraId="2336C5FE" w14:textId="77777777" w:rsidR="00355279" w:rsidRPr="00A519C5" w:rsidRDefault="00355279" w:rsidP="00AF413A">
      <w:pPr>
        <w:spacing w:after="0"/>
        <w:ind w:left="0" w:right="0" w:firstLine="425"/>
        <w:rPr>
          <w:szCs w:val="24"/>
        </w:rPr>
      </w:pPr>
      <w:r w:rsidRPr="00A519C5">
        <w:rPr>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07567426" w14:textId="77777777" w:rsidR="00355279" w:rsidRPr="00A519C5" w:rsidRDefault="00355279" w:rsidP="00AF413A">
      <w:pPr>
        <w:spacing w:after="0"/>
        <w:ind w:left="0" w:right="0" w:firstLine="425"/>
        <w:rPr>
          <w:szCs w:val="24"/>
        </w:rPr>
      </w:pPr>
      <w:r w:rsidRPr="00A519C5">
        <w:rPr>
          <w:szCs w:val="24"/>
        </w:rPr>
        <w:t>оценивать рациональность своих действий, давать им качественную характеристику.</w:t>
      </w:r>
    </w:p>
    <w:p w14:paraId="1AB2853D" w14:textId="77777777" w:rsidR="00355279" w:rsidRPr="00A519C5" w:rsidRDefault="00355279" w:rsidP="00AF413A">
      <w:pPr>
        <w:spacing w:after="0"/>
        <w:ind w:left="0" w:right="0" w:firstLine="425"/>
        <w:rPr>
          <w:szCs w:val="24"/>
        </w:rPr>
      </w:pPr>
      <w:r w:rsidRPr="00A519C5">
        <w:rPr>
          <w:b/>
          <w:szCs w:val="24"/>
        </w:rPr>
        <w:t>Совместная деятельность:</w:t>
      </w:r>
    </w:p>
    <w:p w14:paraId="4DAE27D0" w14:textId="77777777" w:rsidR="00355279" w:rsidRPr="00A519C5" w:rsidRDefault="00355279" w:rsidP="00AF413A">
      <w:pPr>
        <w:spacing w:after="0"/>
        <w:ind w:left="0" w:right="0" w:firstLine="425"/>
        <w:rPr>
          <w:szCs w:val="24"/>
        </w:rPr>
      </w:pPr>
      <w:r w:rsidRPr="00A519C5">
        <w:rPr>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2D3A2850" w14:textId="77777777" w:rsidR="00355279" w:rsidRPr="00A519C5" w:rsidRDefault="00355279" w:rsidP="00AF413A">
      <w:pPr>
        <w:spacing w:after="0"/>
        <w:ind w:left="0" w:right="0" w:firstLine="425"/>
        <w:rPr>
          <w:szCs w:val="24"/>
        </w:rPr>
      </w:pPr>
      <w:r w:rsidRPr="00A519C5">
        <w:rPr>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2B293F0F" w14:textId="77777777" w:rsidR="00355279" w:rsidRPr="00A519C5" w:rsidRDefault="00355279" w:rsidP="00AF413A">
      <w:pPr>
        <w:spacing w:after="0"/>
        <w:ind w:left="0" w:right="0" w:firstLine="425"/>
        <w:rPr>
          <w:szCs w:val="24"/>
        </w:rPr>
      </w:pPr>
    </w:p>
    <w:p w14:paraId="6864EC8D" w14:textId="77777777" w:rsidR="00355279" w:rsidRPr="00A519C5" w:rsidRDefault="00355279" w:rsidP="00AF413A">
      <w:pPr>
        <w:spacing w:after="0"/>
        <w:ind w:left="0" w:right="0" w:firstLine="425"/>
        <w:rPr>
          <w:szCs w:val="24"/>
        </w:rPr>
      </w:pPr>
      <w:r w:rsidRPr="00A519C5">
        <w:rPr>
          <w:b/>
          <w:szCs w:val="24"/>
        </w:rPr>
        <w:t>ПРЕДМЕТНЫЕ РЕЗУЛЬТАТЫ</w:t>
      </w:r>
    </w:p>
    <w:p w14:paraId="02D3CFB8" w14:textId="77777777" w:rsidR="00355279" w:rsidRPr="00A519C5" w:rsidRDefault="00355279" w:rsidP="00AF413A">
      <w:pPr>
        <w:spacing w:after="0"/>
        <w:ind w:left="0" w:right="0" w:firstLine="425"/>
        <w:rPr>
          <w:szCs w:val="24"/>
        </w:rPr>
      </w:pPr>
    </w:p>
    <w:p w14:paraId="12D467F0" w14:textId="77777777" w:rsidR="00355279" w:rsidRPr="00A519C5" w:rsidRDefault="00355279" w:rsidP="00AF413A">
      <w:pPr>
        <w:spacing w:after="0"/>
        <w:ind w:left="0" w:right="0" w:firstLine="425"/>
        <w:rPr>
          <w:szCs w:val="24"/>
        </w:rPr>
      </w:pPr>
      <w:r w:rsidRPr="00A519C5">
        <w:rPr>
          <w:szCs w:val="24"/>
        </w:rPr>
        <w:t>К концу обучения в</w:t>
      </w:r>
      <w:r w:rsidRPr="00A519C5">
        <w:rPr>
          <w:b/>
          <w:szCs w:val="24"/>
        </w:rPr>
        <w:t xml:space="preserve"> 1 классе</w:t>
      </w:r>
      <w:r w:rsidRPr="00A519C5">
        <w:rPr>
          <w:szCs w:val="24"/>
        </w:rPr>
        <w:t xml:space="preserve"> у обучающегося будут сформированы следующие умения:</w:t>
      </w:r>
    </w:p>
    <w:p w14:paraId="79A42E77" w14:textId="77777777" w:rsidR="00355279" w:rsidRPr="00A519C5" w:rsidRDefault="00355279" w:rsidP="00AF413A">
      <w:pPr>
        <w:spacing w:after="0"/>
        <w:ind w:left="0" w:right="0" w:firstLine="425"/>
        <w:rPr>
          <w:szCs w:val="24"/>
        </w:rPr>
      </w:pPr>
      <w:r w:rsidRPr="00A519C5">
        <w:rPr>
          <w:szCs w:val="24"/>
        </w:rPr>
        <w:t>читать, записывать, сравнивать, упорядочивать числа от 0 до 20;</w:t>
      </w:r>
    </w:p>
    <w:p w14:paraId="2A9778A1" w14:textId="77777777" w:rsidR="00355279" w:rsidRPr="00A519C5" w:rsidRDefault="00355279" w:rsidP="00AF413A">
      <w:pPr>
        <w:spacing w:after="0"/>
        <w:ind w:left="0" w:right="0" w:firstLine="425"/>
        <w:rPr>
          <w:szCs w:val="24"/>
        </w:rPr>
      </w:pPr>
      <w:r w:rsidRPr="00A519C5">
        <w:rPr>
          <w:szCs w:val="24"/>
        </w:rPr>
        <w:t>пересчитывать различные объекты, устанавливать порядковый номер объекта;</w:t>
      </w:r>
    </w:p>
    <w:p w14:paraId="0FFB7376" w14:textId="77777777" w:rsidR="00355279" w:rsidRPr="00A519C5" w:rsidRDefault="00355279" w:rsidP="00AF413A">
      <w:pPr>
        <w:spacing w:after="0"/>
        <w:ind w:left="0" w:right="0" w:firstLine="425"/>
        <w:rPr>
          <w:szCs w:val="24"/>
        </w:rPr>
      </w:pPr>
      <w:r w:rsidRPr="00A519C5">
        <w:rPr>
          <w:szCs w:val="24"/>
        </w:rPr>
        <w:t>находить числа, большее или меньшее данного числа на заданное число;</w:t>
      </w:r>
    </w:p>
    <w:p w14:paraId="3C892778" w14:textId="77777777" w:rsidR="00355279" w:rsidRPr="00A519C5" w:rsidRDefault="00355279" w:rsidP="00AF413A">
      <w:pPr>
        <w:spacing w:after="0"/>
        <w:ind w:left="0" w:right="0" w:firstLine="425"/>
        <w:rPr>
          <w:szCs w:val="24"/>
        </w:rPr>
      </w:pPr>
      <w:r w:rsidRPr="00A519C5">
        <w:rPr>
          <w:szCs w:val="24"/>
        </w:rPr>
        <w:t>выполнять арифметические действия сложения и вычитания в пределах 20 (устно и письменно) без перехода через десяток;</w:t>
      </w:r>
    </w:p>
    <w:p w14:paraId="74BC09DF" w14:textId="77777777" w:rsidR="00355279" w:rsidRPr="00A519C5" w:rsidRDefault="00355279" w:rsidP="00AF413A">
      <w:pPr>
        <w:spacing w:after="0"/>
        <w:ind w:left="0" w:right="0" w:firstLine="425"/>
        <w:rPr>
          <w:szCs w:val="24"/>
        </w:rPr>
      </w:pPr>
      <w:r w:rsidRPr="00A519C5">
        <w:rPr>
          <w:szCs w:val="24"/>
        </w:rPr>
        <w:t>называть и различать компоненты действий сложения (слагаемые, сумма) и вычитания (уменьшаемое, вычитаемое, разность);</w:t>
      </w:r>
    </w:p>
    <w:p w14:paraId="6CD3A3B3" w14:textId="77777777" w:rsidR="00355279" w:rsidRPr="00A519C5" w:rsidRDefault="00355279" w:rsidP="00AF413A">
      <w:pPr>
        <w:spacing w:after="0"/>
        <w:ind w:left="0" w:right="0" w:firstLine="425"/>
        <w:rPr>
          <w:szCs w:val="24"/>
        </w:rPr>
      </w:pPr>
      <w:r w:rsidRPr="00A519C5">
        <w:rPr>
          <w:szCs w:val="24"/>
        </w:rPr>
        <w:lastRenderedPageBreak/>
        <w:t>решать текстовые задачи в одно действие на сложение и вычитание: выделять условие и требование (вопрос);</w:t>
      </w:r>
    </w:p>
    <w:p w14:paraId="0E3BF541" w14:textId="77777777" w:rsidR="00355279" w:rsidRPr="00A519C5" w:rsidRDefault="00355279" w:rsidP="00AF413A">
      <w:pPr>
        <w:spacing w:after="0"/>
        <w:ind w:left="0" w:right="0" w:firstLine="425"/>
        <w:rPr>
          <w:szCs w:val="24"/>
        </w:rPr>
      </w:pPr>
      <w:r w:rsidRPr="00A519C5">
        <w:rPr>
          <w:szCs w:val="24"/>
        </w:rPr>
        <w:t xml:space="preserve">сравнивать объекты по длине, устанавливая между ними соотношение «длиннее </w:t>
      </w:r>
      <w:r w:rsidRPr="00A519C5">
        <w:rPr>
          <w:rFonts w:ascii="Calibri" w:hAnsi="Calibri"/>
          <w:szCs w:val="24"/>
        </w:rPr>
        <w:t xml:space="preserve">– </w:t>
      </w:r>
      <w:r w:rsidRPr="00A519C5">
        <w:rPr>
          <w:szCs w:val="24"/>
        </w:rPr>
        <w:t>короче», «выше</w:t>
      </w:r>
      <w:r w:rsidRPr="00A519C5">
        <w:rPr>
          <w:color w:val="333333"/>
          <w:szCs w:val="24"/>
        </w:rPr>
        <w:t xml:space="preserve"> – </w:t>
      </w:r>
      <w:r w:rsidRPr="00A519C5">
        <w:rPr>
          <w:szCs w:val="24"/>
        </w:rPr>
        <w:t>ниже», «шире</w:t>
      </w:r>
      <w:r w:rsidRPr="00A519C5">
        <w:rPr>
          <w:color w:val="333333"/>
          <w:szCs w:val="24"/>
        </w:rPr>
        <w:t xml:space="preserve"> – </w:t>
      </w:r>
      <w:r w:rsidRPr="00A519C5">
        <w:rPr>
          <w:szCs w:val="24"/>
        </w:rPr>
        <w:t>уже»;</w:t>
      </w:r>
    </w:p>
    <w:p w14:paraId="2D3C6F65" w14:textId="77777777" w:rsidR="00355279" w:rsidRPr="00A519C5" w:rsidRDefault="00355279" w:rsidP="00AF413A">
      <w:pPr>
        <w:spacing w:after="0"/>
        <w:ind w:left="0" w:right="0" w:firstLine="425"/>
        <w:rPr>
          <w:szCs w:val="24"/>
        </w:rPr>
      </w:pPr>
      <w:r w:rsidRPr="00A519C5">
        <w:rPr>
          <w:szCs w:val="24"/>
        </w:rPr>
        <w:t>измерять длину отрезка (в см), чертить отрезок заданной длины;</w:t>
      </w:r>
    </w:p>
    <w:p w14:paraId="028A32B0" w14:textId="77777777" w:rsidR="00355279" w:rsidRPr="00A519C5" w:rsidRDefault="00355279" w:rsidP="00AF413A">
      <w:pPr>
        <w:spacing w:after="0"/>
        <w:ind w:left="0" w:right="0" w:firstLine="425"/>
        <w:rPr>
          <w:szCs w:val="24"/>
        </w:rPr>
      </w:pPr>
      <w:r w:rsidRPr="00A519C5">
        <w:rPr>
          <w:szCs w:val="24"/>
        </w:rPr>
        <w:t>различать число и цифру;</w:t>
      </w:r>
    </w:p>
    <w:p w14:paraId="0AC737DF" w14:textId="77777777" w:rsidR="00355279" w:rsidRPr="00A519C5" w:rsidRDefault="00355279" w:rsidP="00AF413A">
      <w:pPr>
        <w:spacing w:after="0"/>
        <w:ind w:left="0" w:right="0" w:firstLine="425"/>
        <w:rPr>
          <w:szCs w:val="24"/>
        </w:rPr>
      </w:pPr>
      <w:r w:rsidRPr="00A519C5">
        <w:rPr>
          <w:szCs w:val="24"/>
        </w:rPr>
        <w:t>распознавать геометрические фигуры: круг, треугольник, прямоугольник (квадрат), отрезок;</w:t>
      </w:r>
    </w:p>
    <w:p w14:paraId="17B726C1" w14:textId="77777777" w:rsidR="00355279" w:rsidRPr="00A519C5" w:rsidRDefault="00355279" w:rsidP="00AF413A">
      <w:pPr>
        <w:spacing w:after="0"/>
        <w:ind w:left="0" w:right="0" w:firstLine="425"/>
        <w:rPr>
          <w:szCs w:val="24"/>
        </w:rPr>
      </w:pPr>
      <w:r w:rsidRPr="00A519C5">
        <w:rPr>
          <w:szCs w:val="24"/>
        </w:rPr>
        <w:t>устанавливать между объектами соотношения: «слева</w:t>
      </w:r>
      <w:r w:rsidRPr="00A519C5">
        <w:rPr>
          <w:color w:val="333333"/>
          <w:szCs w:val="24"/>
        </w:rPr>
        <w:t xml:space="preserve"> – </w:t>
      </w:r>
      <w:r w:rsidRPr="00A519C5">
        <w:rPr>
          <w:szCs w:val="24"/>
        </w:rPr>
        <w:t>справа», «спереди</w:t>
      </w:r>
      <w:r w:rsidRPr="00A519C5">
        <w:rPr>
          <w:color w:val="333333"/>
          <w:szCs w:val="24"/>
        </w:rPr>
        <w:t xml:space="preserve"> – </w:t>
      </w:r>
      <w:r w:rsidRPr="00A519C5">
        <w:rPr>
          <w:szCs w:val="24"/>
        </w:rPr>
        <w:t xml:space="preserve">сзади», </w:t>
      </w:r>
      <w:r w:rsidRPr="00A519C5">
        <w:rPr>
          <w:color w:val="333333"/>
          <w:szCs w:val="24"/>
        </w:rPr>
        <w:t>«</w:t>
      </w:r>
      <w:r w:rsidRPr="00A519C5">
        <w:rPr>
          <w:szCs w:val="24"/>
        </w:rPr>
        <w:t>между</w:t>
      </w:r>
      <w:r w:rsidRPr="00A519C5">
        <w:rPr>
          <w:color w:val="333333"/>
          <w:szCs w:val="24"/>
        </w:rPr>
        <w:t>»</w:t>
      </w:r>
      <w:r w:rsidRPr="00A519C5">
        <w:rPr>
          <w:szCs w:val="24"/>
        </w:rPr>
        <w:t>;</w:t>
      </w:r>
    </w:p>
    <w:p w14:paraId="6856822F" w14:textId="77777777" w:rsidR="00355279" w:rsidRPr="00A519C5" w:rsidRDefault="00355279" w:rsidP="00AF413A">
      <w:pPr>
        <w:spacing w:after="0"/>
        <w:ind w:left="0" w:right="0" w:firstLine="425"/>
        <w:rPr>
          <w:szCs w:val="24"/>
        </w:rPr>
      </w:pPr>
      <w:r w:rsidRPr="00A519C5">
        <w:rPr>
          <w:szCs w:val="24"/>
        </w:rPr>
        <w:t>распознавать верные (истинные) и неверные (ложные) утверждения относительно заданного набора объектов/предметов;</w:t>
      </w:r>
    </w:p>
    <w:p w14:paraId="59CD2BFD" w14:textId="77777777" w:rsidR="00355279" w:rsidRPr="00A519C5" w:rsidRDefault="00355279" w:rsidP="00AF413A">
      <w:pPr>
        <w:spacing w:after="0"/>
        <w:ind w:left="0" w:right="0" w:firstLine="425"/>
        <w:rPr>
          <w:szCs w:val="24"/>
        </w:rPr>
      </w:pPr>
      <w:r w:rsidRPr="00A519C5">
        <w:rPr>
          <w:szCs w:val="24"/>
        </w:rPr>
        <w:t>группировать объекты по заданному признаку, находить и называть закономерности в ряду объектов повседневной жизни;</w:t>
      </w:r>
    </w:p>
    <w:p w14:paraId="2F1D6214" w14:textId="77777777" w:rsidR="00355279" w:rsidRPr="00A519C5" w:rsidRDefault="00355279" w:rsidP="00AF413A">
      <w:pPr>
        <w:spacing w:after="0"/>
        <w:ind w:left="0" w:right="0" w:firstLine="425"/>
        <w:rPr>
          <w:szCs w:val="24"/>
        </w:rPr>
      </w:pPr>
      <w:r w:rsidRPr="00A519C5">
        <w:rPr>
          <w:szCs w:val="24"/>
        </w:rPr>
        <w:t>различать строки и столбцы таблицы, вносить данное в таблицу, извлекать данное или данные из таблицы;</w:t>
      </w:r>
    </w:p>
    <w:p w14:paraId="15485297" w14:textId="77777777" w:rsidR="00355279" w:rsidRPr="00A519C5" w:rsidRDefault="00355279" w:rsidP="00AF413A">
      <w:pPr>
        <w:spacing w:after="0"/>
        <w:ind w:left="0" w:right="0" w:firstLine="425"/>
        <w:rPr>
          <w:szCs w:val="24"/>
        </w:rPr>
      </w:pPr>
      <w:r w:rsidRPr="00A519C5">
        <w:rPr>
          <w:szCs w:val="24"/>
        </w:rPr>
        <w:t>сравнивать два объекта (числа, геометрические фигуры);</w:t>
      </w:r>
    </w:p>
    <w:p w14:paraId="12951C9C" w14:textId="77777777" w:rsidR="00355279" w:rsidRPr="00A519C5" w:rsidRDefault="00355279" w:rsidP="00AF413A">
      <w:pPr>
        <w:spacing w:after="0"/>
        <w:ind w:left="0" w:right="0" w:firstLine="425"/>
        <w:rPr>
          <w:szCs w:val="24"/>
        </w:rPr>
      </w:pPr>
      <w:r w:rsidRPr="00A519C5">
        <w:rPr>
          <w:szCs w:val="24"/>
        </w:rPr>
        <w:t>распределять объекты на две группы по заданному основанию.</w:t>
      </w:r>
    </w:p>
    <w:p w14:paraId="7D775786" w14:textId="77777777" w:rsidR="00355279" w:rsidRPr="00A519C5" w:rsidRDefault="00355279" w:rsidP="00AF413A">
      <w:pPr>
        <w:spacing w:after="0"/>
        <w:ind w:left="0" w:right="0" w:firstLine="425"/>
        <w:rPr>
          <w:szCs w:val="24"/>
        </w:rPr>
      </w:pPr>
    </w:p>
    <w:p w14:paraId="66659B20" w14:textId="77777777" w:rsidR="00355279" w:rsidRPr="00A519C5" w:rsidRDefault="00355279" w:rsidP="00AF413A">
      <w:pPr>
        <w:spacing w:after="0"/>
        <w:ind w:left="0" w:right="0" w:firstLine="425"/>
        <w:rPr>
          <w:szCs w:val="24"/>
        </w:rPr>
      </w:pPr>
      <w:r w:rsidRPr="00A519C5">
        <w:rPr>
          <w:szCs w:val="24"/>
        </w:rPr>
        <w:t>К концу обучения во</w:t>
      </w:r>
      <w:r w:rsidRPr="00A519C5">
        <w:rPr>
          <w:b/>
          <w:i/>
          <w:szCs w:val="24"/>
        </w:rPr>
        <w:t xml:space="preserve"> </w:t>
      </w:r>
      <w:r w:rsidRPr="00A519C5">
        <w:rPr>
          <w:b/>
          <w:szCs w:val="24"/>
        </w:rPr>
        <w:t>2 классе</w:t>
      </w:r>
      <w:r w:rsidRPr="00A519C5">
        <w:rPr>
          <w:szCs w:val="24"/>
        </w:rPr>
        <w:t xml:space="preserve"> у обучающегося будут сформированы следующие умения:</w:t>
      </w:r>
    </w:p>
    <w:p w14:paraId="62FD06BF" w14:textId="77777777" w:rsidR="00355279" w:rsidRPr="00A519C5" w:rsidRDefault="00355279" w:rsidP="00AF413A">
      <w:pPr>
        <w:spacing w:after="0"/>
        <w:ind w:left="0" w:right="0" w:firstLine="425"/>
        <w:rPr>
          <w:szCs w:val="24"/>
        </w:rPr>
      </w:pPr>
      <w:r w:rsidRPr="00A519C5">
        <w:rPr>
          <w:szCs w:val="24"/>
        </w:rPr>
        <w:t>читать, записывать, сравнивать, упорядочивать числа в пределах 100;</w:t>
      </w:r>
    </w:p>
    <w:p w14:paraId="1FF8AB59" w14:textId="77777777" w:rsidR="00355279" w:rsidRPr="00A519C5" w:rsidRDefault="00355279" w:rsidP="00AF413A">
      <w:pPr>
        <w:spacing w:after="0"/>
        <w:ind w:left="0" w:right="0" w:firstLine="425"/>
        <w:rPr>
          <w:szCs w:val="24"/>
        </w:rPr>
      </w:pPr>
      <w:r w:rsidRPr="00A519C5">
        <w:rPr>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14:paraId="21D246A2" w14:textId="77777777" w:rsidR="00355279" w:rsidRPr="00A519C5" w:rsidRDefault="00355279" w:rsidP="00AF413A">
      <w:pPr>
        <w:spacing w:after="0"/>
        <w:ind w:left="0" w:right="0" w:firstLine="425"/>
        <w:rPr>
          <w:szCs w:val="24"/>
        </w:rPr>
      </w:pPr>
      <w:r w:rsidRPr="00A519C5">
        <w:rPr>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1AEC6B67" w14:textId="77777777" w:rsidR="00355279" w:rsidRPr="00A519C5" w:rsidRDefault="00355279" w:rsidP="00AF413A">
      <w:pPr>
        <w:spacing w:after="0"/>
        <w:ind w:left="0" w:right="0" w:firstLine="425"/>
        <w:rPr>
          <w:szCs w:val="24"/>
        </w:rPr>
      </w:pPr>
      <w:r w:rsidRPr="00A519C5">
        <w:rPr>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7AE10AE2" w14:textId="77777777" w:rsidR="00355279" w:rsidRPr="00A519C5" w:rsidRDefault="00355279" w:rsidP="00AF413A">
      <w:pPr>
        <w:spacing w:after="0"/>
        <w:ind w:left="0" w:right="0" w:firstLine="425"/>
        <w:rPr>
          <w:szCs w:val="24"/>
        </w:rPr>
      </w:pPr>
      <w:r w:rsidRPr="00A519C5">
        <w:rPr>
          <w:szCs w:val="24"/>
        </w:rPr>
        <w:t>называть и различать компоненты действий умножения (множители, произведение), деления (делимое, делитель, частное);</w:t>
      </w:r>
    </w:p>
    <w:p w14:paraId="266B7059" w14:textId="77777777" w:rsidR="00355279" w:rsidRPr="00A519C5" w:rsidRDefault="00355279" w:rsidP="00AF413A">
      <w:pPr>
        <w:spacing w:after="0"/>
        <w:ind w:left="0" w:right="0" w:firstLine="425"/>
        <w:rPr>
          <w:szCs w:val="24"/>
        </w:rPr>
      </w:pPr>
      <w:r w:rsidRPr="00A519C5">
        <w:rPr>
          <w:szCs w:val="24"/>
        </w:rPr>
        <w:t>находить неизвестный компонент сложения, вычитания;</w:t>
      </w:r>
    </w:p>
    <w:p w14:paraId="02C1BDB5" w14:textId="77777777" w:rsidR="00355279" w:rsidRPr="00A519C5" w:rsidRDefault="00355279" w:rsidP="00AF413A">
      <w:pPr>
        <w:spacing w:after="0"/>
        <w:ind w:left="0" w:right="0" w:firstLine="425"/>
        <w:rPr>
          <w:szCs w:val="24"/>
        </w:rPr>
      </w:pPr>
      <w:r w:rsidRPr="00A519C5">
        <w:rPr>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5D978525" w14:textId="77777777" w:rsidR="00355279" w:rsidRPr="00A519C5" w:rsidRDefault="00355279" w:rsidP="00AF413A">
      <w:pPr>
        <w:spacing w:after="0"/>
        <w:ind w:left="0" w:right="0" w:firstLine="425"/>
        <w:rPr>
          <w:szCs w:val="24"/>
        </w:rPr>
      </w:pPr>
      <w:r w:rsidRPr="00A519C5">
        <w:rPr>
          <w:szCs w:val="24"/>
        </w:rPr>
        <w:t>определять с помощью измерительных инструментов длину, определять время с помощью часов;</w:t>
      </w:r>
    </w:p>
    <w:p w14:paraId="18DBC5B9" w14:textId="77777777" w:rsidR="00355279" w:rsidRPr="00A519C5" w:rsidRDefault="00355279" w:rsidP="00AF413A">
      <w:pPr>
        <w:spacing w:after="0"/>
        <w:ind w:left="0" w:right="0" w:firstLine="425"/>
        <w:rPr>
          <w:szCs w:val="24"/>
        </w:rPr>
      </w:pPr>
      <w:r w:rsidRPr="00A519C5">
        <w:rPr>
          <w:szCs w:val="24"/>
        </w:rPr>
        <w:t>сравнивать величины длины, массы, времени, стоимости, устанавливая между ними соотношение «больше или меньше на»;</w:t>
      </w:r>
    </w:p>
    <w:p w14:paraId="423CF631" w14:textId="77777777" w:rsidR="00355279" w:rsidRPr="00A519C5" w:rsidRDefault="00355279" w:rsidP="00AF413A">
      <w:pPr>
        <w:spacing w:after="0"/>
        <w:ind w:left="0" w:right="0" w:firstLine="425"/>
        <w:rPr>
          <w:szCs w:val="24"/>
        </w:rPr>
      </w:pPr>
      <w:r w:rsidRPr="00A519C5">
        <w:rPr>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37BD812E" w14:textId="77777777" w:rsidR="00355279" w:rsidRPr="00A519C5" w:rsidRDefault="00355279" w:rsidP="00AF413A">
      <w:pPr>
        <w:spacing w:after="0"/>
        <w:ind w:left="0" w:right="0" w:firstLine="425"/>
        <w:rPr>
          <w:szCs w:val="24"/>
        </w:rPr>
      </w:pPr>
      <w:r w:rsidRPr="00A519C5">
        <w:rPr>
          <w:szCs w:val="24"/>
        </w:rPr>
        <w:t>различать и называть геометрические фигуры: прямой угол, ломаную, многоугольник;</w:t>
      </w:r>
    </w:p>
    <w:p w14:paraId="7C119135" w14:textId="77777777" w:rsidR="00355279" w:rsidRPr="00A519C5" w:rsidRDefault="00355279" w:rsidP="00AF413A">
      <w:pPr>
        <w:spacing w:after="0"/>
        <w:ind w:left="0" w:right="0" w:firstLine="425"/>
        <w:rPr>
          <w:szCs w:val="24"/>
        </w:rPr>
      </w:pPr>
      <w:r w:rsidRPr="00A519C5">
        <w:rPr>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14:paraId="48FC93BE" w14:textId="77777777" w:rsidR="00355279" w:rsidRPr="00A519C5" w:rsidRDefault="00355279" w:rsidP="00AF413A">
      <w:pPr>
        <w:spacing w:after="0"/>
        <w:ind w:left="0" w:right="0" w:firstLine="425"/>
        <w:rPr>
          <w:szCs w:val="24"/>
        </w:rPr>
      </w:pPr>
      <w:r w:rsidRPr="00A519C5">
        <w:rPr>
          <w:szCs w:val="24"/>
        </w:rPr>
        <w:t>выполнять измерение длин реальных объектов с помощью линейки;</w:t>
      </w:r>
    </w:p>
    <w:p w14:paraId="1CBCB2AC" w14:textId="77777777" w:rsidR="00355279" w:rsidRPr="00A519C5" w:rsidRDefault="00355279" w:rsidP="00AF413A">
      <w:pPr>
        <w:spacing w:after="0"/>
        <w:ind w:left="0" w:right="0" w:firstLine="425"/>
        <w:rPr>
          <w:szCs w:val="24"/>
        </w:rPr>
      </w:pPr>
      <w:r w:rsidRPr="00A519C5">
        <w:rPr>
          <w:szCs w:val="24"/>
        </w:rPr>
        <w:t>находить длину ломаной, состоящей из двух-трёх звеньев, периметр прямоугольника (квадрата);</w:t>
      </w:r>
    </w:p>
    <w:p w14:paraId="0E1F3160" w14:textId="77777777" w:rsidR="00355279" w:rsidRPr="00A519C5" w:rsidRDefault="00355279" w:rsidP="00AF413A">
      <w:pPr>
        <w:spacing w:after="0"/>
        <w:ind w:left="0" w:right="0" w:firstLine="425"/>
        <w:rPr>
          <w:szCs w:val="24"/>
        </w:rPr>
      </w:pPr>
      <w:r w:rsidRPr="00A519C5">
        <w:rPr>
          <w:szCs w:val="24"/>
        </w:rPr>
        <w:t>распознавать верные (истинные) и неверные (ложные) утверждения со словами «все», «каждый»;</w:t>
      </w:r>
    </w:p>
    <w:p w14:paraId="5DB5EEE3" w14:textId="77777777" w:rsidR="00355279" w:rsidRPr="00A519C5" w:rsidRDefault="00355279" w:rsidP="00AF413A">
      <w:pPr>
        <w:spacing w:after="0"/>
        <w:ind w:left="0" w:right="0" w:firstLine="425"/>
        <w:rPr>
          <w:szCs w:val="24"/>
        </w:rPr>
      </w:pPr>
      <w:r w:rsidRPr="00A519C5">
        <w:rPr>
          <w:szCs w:val="24"/>
        </w:rPr>
        <w:t>проводить одно-двухшаговые логические рассуждения и делать выводы;</w:t>
      </w:r>
    </w:p>
    <w:p w14:paraId="279A7174" w14:textId="77777777" w:rsidR="00355279" w:rsidRPr="00A519C5" w:rsidRDefault="00355279" w:rsidP="00AF413A">
      <w:pPr>
        <w:spacing w:after="0"/>
        <w:ind w:left="0" w:right="0" w:firstLine="425"/>
        <w:rPr>
          <w:szCs w:val="24"/>
        </w:rPr>
      </w:pPr>
      <w:r w:rsidRPr="00A519C5">
        <w:rPr>
          <w:szCs w:val="24"/>
        </w:rPr>
        <w:lastRenderedPageBreak/>
        <w:t>находить общий признак группы математических объектов (чисел, величин, геометрических фигур);</w:t>
      </w:r>
    </w:p>
    <w:p w14:paraId="6AFF33B3" w14:textId="77777777" w:rsidR="00355279" w:rsidRPr="00A519C5" w:rsidRDefault="00355279" w:rsidP="00AF413A">
      <w:pPr>
        <w:spacing w:after="0"/>
        <w:ind w:left="0" w:right="0" w:firstLine="425"/>
        <w:rPr>
          <w:szCs w:val="24"/>
        </w:rPr>
      </w:pPr>
      <w:r w:rsidRPr="00A519C5">
        <w:rPr>
          <w:szCs w:val="24"/>
        </w:rPr>
        <w:t>находить закономерность в ряду объектов (чисел, геометрических фигур);</w:t>
      </w:r>
    </w:p>
    <w:p w14:paraId="5B6F3B95" w14:textId="77777777" w:rsidR="00355279" w:rsidRPr="00A519C5" w:rsidRDefault="00355279" w:rsidP="00AF413A">
      <w:pPr>
        <w:spacing w:after="0"/>
        <w:ind w:left="0" w:right="0" w:firstLine="425"/>
        <w:rPr>
          <w:szCs w:val="24"/>
        </w:rPr>
      </w:pPr>
      <w:r w:rsidRPr="00A519C5">
        <w:rPr>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554DB026" w14:textId="77777777" w:rsidR="00355279" w:rsidRPr="00A519C5" w:rsidRDefault="00355279" w:rsidP="00AF413A">
      <w:pPr>
        <w:spacing w:after="0"/>
        <w:ind w:left="0" w:right="0" w:firstLine="425"/>
        <w:rPr>
          <w:szCs w:val="24"/>
        </w:rPr>
      </w:pPr>
      <w:r w:rsidRPr="00A519C5">
        <w:rPr>
          <w:szCs w:val="24"/>
        </w:rPr>
        <w:t>сравнивать группы объектов (находить общее, различное);</w:t>
      </w:r>
    </w:p>
    <w:p w14:paraId="206B86A9" w14:textId="77777777" w:rsidR="00355279" w:rsidRPr="00A519C5" w:rsidRDefault="00355279" w:rsidP="00AF413A">
      <w:pPr>
        <w:spacing w:after="0"/>
        <w:ind w:left="0" w:right="0" w:firstLine="425"/>
        <w:rPr>
          <w:szCs w:val="24"/>
        </w:rPr>
      </w:pPr>
      <w:r w:rsidRPr="00A519C5">
        <w:rPr>
          <w:szCs w:val="24"/>
        </w:rPr>
        <w:t>обнаруживать модели геометрических фигур в окружающем мире;</w:t>
      </w:r>
    </w:p>
    <w:p w14:paraId="5819C79A" w14:textId="77777777" w:rsidR="00355279" w:rsidRPr="00A519C5" w:rsidRDefault="00355279" w:rsidP="00AF413A">
      <w:pPr>
        <w:spacing w:after="0"/>
        <w:ind w:left="0" w:right="0" w:firstLine="425"/>
        <w:rPr>
          <w:szCs w:val="24"/>
        </w:rPr>
      </w:pPr>
      <w:r w:rsidRPr="00A519C5">
        <w:rPr>
          <w:szCs w:val="24"/>
        </w:rPr>
        <w:t>подбирать примеры, подтверждающие суждение, ответ;</w:t>
      </w:r>
    </w:p>
    <w:p w14:paraId="700B4059" w14:textId="77777777" w:rsidR="00355279" w:rsidRPr="00A519C5" w:rsidRDefault="00355279" w:rsidP="00AF413A">
      <w:pPr>
        <w:spacing w:after="0"/>
        <w:ind w:left="0" w:right="0" w:firstLine="425"/>
        <w:rPr>
          <w:szCs w:val="24"/>
        </w:rPr>
      </w:pPr>
      <w:r w:rsidRPr="00A519C5">
        <w:rPr>
          <w:szCs w:val="24"/>
        </w:rPr>
        <w:t>составлять (дополнять) текстовую задачу;</w:t>
      </w:r>
    </w:p>
    <w:p w14:paraId="7AB09BA0" w14:textId="77777777" w:rsidR="00355279" w:rsidRPr="00A519C5" w:rsidRDefault="00355279" w:rsidP="00AF413A">
      <w:pPr>
        <w:spacing w:after="0"/>
        <w:ind w:left="0" w:right="0" w:firstLine="425"/>
        <w:rPr>
          <w:szCs w:val="24"/>
        </w:rPr>
      </w:pPr>
      <w:r w:rsidRPr="00A519C5">
        <w:rPr>
          <w:szCs w:val="24"/>
        </w:rPr>
        <w:t>проверять правильность вычисления, измерения.</w:t>
      </w:r>
    </w:p>
    <w:p w14:paraId="644F4EB8" w14:textId="77777777" w:rsidR="00355279" w:rsidRPr="00A519C5" w:rsidRDefault="00355279" w:rsidP="00AF413A">
      <w:pPr>
        <w:spacing w:after="0"/>
        <w:ind w:left="0" w:right="0" w:firstLine="425"/>
        <w:rPr>
          <w:szCs w:val="24"/>
        </w:rPr>
      </w:pPr>
    </w:p>
    <w:p w14:paraId="518BE3F3" w14:textId="77777777" w:rsidR="00355279" w:rsidRPr="00A519C5" w:rsidRDefault="00355279" w:rsidP="00AF413A">
      <w:pPr>
        <w:spacing w:after="0"/>
        <w:ind w:left="0" w:right="0" w:firstLine="425"/>
        <w:rPr>
          <w:szCs w:val="24"/>
        </w:rPr>
      </w:pPr>
      <w:r w:rsidRPr="00A519C5">
        <w:rPr>
          <w:szCs w:val="24"/>
        </w:rPr>
        <w:t xml:space="preserve">К концу обучения в </w:t>
      </w:r>
      <w:r w:rsidRPr="00A519C5">
        <w:rPr>
          <w:b/>
          <w:szCs w:val="24"/>
        </w:rPr>
        <w:t>3 классе</w:t>
      </w:r>
      <w:r w:rsidRPr="00A519C5">
        <w:rPr>
          <w:szCs w:val="24"/>
        </w:rPr>
        <w:t xml:space="preserve"> у обучающегося будут сформированы следующие умения:</w:t>
      </w:r>
    </w:p>
    <w:p w14:paraId="7EB4CBD2" w14:textId="77777777" w:rsidR="00355279" w:rsidRPr="00A519C5" w:rsidRDefault="00355279" w:rsidP="00AF413A">
      <w:pPr>
        <w:spacing w:after="0"/>
        <w:ind w:left="0" w:right="0" w:firstLine="425"/>
        <w:rPr>
          <w:szCs w:val="24"/>
        </w:rPr>
      </w:pPr>
      <w:r w:rsidRPr="00A519C5">
        <w:rPr>
          <w:szCs w:val="24"/>
        </w:rPr>
        <w:t>читать, записывать, сравнивать, упорядочивать числа в пределах 1000;</w:t>
      </w:r>
    </w:p>
    <w:p w14:paraId="78FC42BA" w14:textId="77777777" w:rsidR="00355279" w:rsidRPr="00A519C5" w:rsidRDefault="00355279" w:rsidP="00AF413A">
      <w:pPr>
        <w:spacing w:after="0"/>
        <w:ind w:left="0" w:right="0" w:firstLine="425"/>
        <w:rPr>
          <w:szCs w:val="24"/>
        </w:rPr>
      </w:pPr>
      <w:r w:rsidRPr="00A519C5">
        <w:rPr>
          <w:szCs w:val="24"/>
        </w:rPr>
        <w:t>находить число большее или меньшее данного числа на заданное число, в заданное число раз (в пределах 1000);</w:t>
      </w:r>
    </w:p>
    <w:p w14:paraId="0098DB20" w14:textId="77777777" w:rsidR="00355279" w:rsidRPr="00A519C5" w:rsidRDefault="00355279" w:rsidP="00AF413A">
      <w:pPr>
        <w:spacing w:after="0"/>
        <w:ind w:left="0" w:right="0" w:firstLine="425"/>
        <w:rPr>
          <w:szCs w:val="24"/>
        </w:rPr>
      </w:pPr>
      <w:r w:rsidRPr="00A519C5">
        <w:rPr>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14:paraId="031B105A" w14:textId="77777777" w:rsidR="00355279" w:rsidRPr="00A519C5" w:rsidRDefault="00355279" w:rsidP="00AF413A">
      <w:pPr>
        <w:spacing w:after="0"/>
        <w:ind w:left="0" w:right="0" w:firstLine="425"/>
        <w:rPr>
          <w:szCs w:val="24"/>
        </w:rPr>
      </w:pPr>
      <w:r w:rsidRPr="00A519C5">
        <w:rPr>
          <w:szCs w:val="24"/>
        </w:rPr>
        <w:t>выполнять действия умножение и деление с числами 0 и 1;</w:t>
      </w:r>
    </w:p>
    <w:p w14:paraId="404F093D" w14:textId="77777777" w:rsidR="00355279" w:rsidRPr="00A519C5" w:rsidRDefault="00355279" w:rsidP="00AF413A">
      <w:pPr>
        <w:spacing w:after="0"/>
        <w:ind w:left="0" w:right="0" w:firstLine="425"/>
        <w:rPr>
          <w:szCs w:val="24"/>
        </w:rPr>
      </w:pPr>
      <w:r w:rsidRPr="00A519C5">
        <w:rPr>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33224582" w14:textId="77777777" w:rsidR="00355279" w:rsidRPr="00A519C5" w:rsidRDefault="00355279" w:rsidP="00AF413A">
      <w:pPr>
        <w:spacing w:after="0"/>
        <w:ind w:left="0" w:right="0" w:firstLine="425"/>
        <w:rPr>
          <w:szCs w:val="24"/>
        </w:rPr>
      </w:pPr>
      <w:r w:rsidRPr="00A519C5">
        <w:rPr>
          <w:szCs w:val="24"/>
        </w:rPr>
        <w:t>использовать при вычислениях переместительное и сочетательное свойства сложения;</w:t>
      </w:r>
    </w:p>
    <w:p w14:paraId="44D15D60" w14:textId="77777777" w:rsidR="00355279" w:rsidRPr="00A519C5" w:rsidRDefault="00355279" w:rsidP="00AF413A">
      <w:pPr>
        <w:spacing w:after="0"/>
        <w:ind w:left="0" w:right="0" w:firstLine="425"/>
        <w:rPr>
          <w:szCs w:val="24"/>
        </w:rPr>
      </w:pPr>
      <w:r w:rsidRPr="00A519C5">
        <w:rPr>
          <w:szCs w:val="24"/>
        </w:rPr>
        <w:t>находить неизвестный компонент арифметического действия;</w:t>
      </w:r>
    </w:p>
    <w:p w14:paraId="2EF7FADA" w14:textId="77777777" w:rsidR="00355279" w:rsidRPr="00A519C5" w:rsidRDefault="00355279" w:rsidP="00AF413A">
      <w:pPr>
        <w:spacing w:after="0"/>
        <w:ind w:left="0" w:right="0" w:firstLine="425"/>
        <w:rPr>
          <w:szCs w:val="24"/>
        </w:rPr>
      </w:pPr>
      <w:r w:rsidRPr="00A519C5">
        <w:rPr>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7A5F41E7" w14:textId="77777777" w:rsidR="00355279" w:rsidRPr="00A519C5" w:rsidRDefault="00355279" w:rsidP="00AF413A">
      <w:pPr>
        <w:spacing w:after="0"/>
        <w:ind w:left="0" w:right="0" w:firstLine="425"/>
        <w:rPr>
          <w:szCs w:val="24"/>
        </w:rPr>
      </w:pPr>
      <w:r w:rsidRPr="00A519C5">
        <w:rPr>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33702A6A" w14:textId="77777777" w:rsidR="00355279" w:rsidRPr="00A519C5" w:rsidRDefault="00355279" w:rsidP="00AF413A">
      <w:pPr>
        <w:spacing w:after="0"/>
        <w:ind w:left="0" w:right="0" w:firstLine="425"/>
        <w:rPr>
          <w:szCs w:val="24"/>
        </w:rPr>
      </w:pPr>
      <w:r w:rsidRPr="00A519C5">
        <w:rPr>
          <w:szCs w:val="24"/>
        </w:rPr>
        <w:t>сравнивать величины длины, площади, массы, времени, стоимости, устанавливая между ними соотношение «больше или меньше на или в»;</w:t>
      </w:r>
    </w:p>
    <w:p w14:paraId="7117E2C5" w14:textId="77777777" w:rsidR="00355279" w:rsidRPr="00A519C5" w:rsidRDefault="00355279" w:rsidP="00AF413A">
      <w:pPr>
        <w:spacing w:after="0"/>
        <w:ind w:left="0" w:right="0" w:firstLine="425"/>
        <w:rPr>
          <w:szCs w:val="24"/>
        </w:rPr>
      </w:pPr>
      <w:r w:rsidRPr="00A519C5">
        <w:rPr>
          <w:szCs w:val="24"/>
        </w:rPr>
        <w:t>называть, находить долю величины (половина, четверть);</w:t>
      </w:r>
    </w:p>
    <w:p w14:paraId="3C639D99" w14:textId="77777777" w:rsidR="00355279" w:rsidRPr="00A519C5" w:rsidRDefault="00355279" w:rsidP="00AF413A">
      <w:pPr>
        <w:spacing w:after="0"/>
        <w:ind w:left="0" w:right="0" w:firstLine="425"/>
        <w:rPr>
          <w:szCs w:val="24"/>
        </w:rPr>
      </w:pPr>
      <w:r w:rsidRPr="00A519C5">
        <w:rPr>
          <w:szCs w:val="24"/>
        </w:rPr>
        <w:t>сравнивать величины, выраженные долями;</w:t>
      </w:r>
    </w:p>
    <w:p w14:paraId="54A1BE23" w14:textId="77777777" w:rsidR="00355279" w:rsidRPr="00A519C5" w:rsidRDefault="00355279" w:rsidP="00AF413A">
      <w:pPr>
        <w:spacing w:after="0"/>
        <w:ind w:left="0" w:right="0" w:firstLine="425"/>
        <w:rPr>
          <w:szCs w:val="24"/>
        </w:rPr>
      </w:pPr>
      <w:r w:rsidRPr="00A519C5">
        <w:rPr>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14:paraId="5C083076" w14:textId="77777777" w:rsidR="00355279" w:rsidRPr="00A519C5" w:rsidRDefault="00355279" w:rsidP="00AF413A">
      <w:pPr>
        <w:spacing w:after="0"/>
        <w:ind w:left="0" w:right="0" w:firstLine="425"/>
        <w:rPr>
          <w:szCs w:val="24"/>
        </w:rPr>
      </w:pPr>
      <w:r w:rsidRPr="00A519C5">
        <w:rPr>
          <w:szCs w:val="24"/>
        </w:rPr>
        <w:t>при решении задач выполнять сложение и вычитание однородных величин, умножение и деление величины на однозначное число;</w:t>
      </w:r>
    </w:p>
    <w:p w14:paraId="41380059" w14:textId="77777777" w:rsidR="00355279" w:rsidRPr="00A519C5" w:rsidRDefault="00355279" w:rsidP="00AF413A">
      <w:pPr>
        <w:spacing w:after="0"/>
        <w:ind w:left="0" w:right="0" w:firstLine="425"/>
        <w:rPr>
          <w:szCs w:val="24"/>
        </w:rPr>
      </w:pPr>
      <w:r w:rsidRPr="00A519C5">
        <w:rPr>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1C723C3D" w14:textId="77777777" w:rsidR="00355279" w:rsidRPr="00A519C5" w:rsidRDefault="00355279" w:rsidP="00AF413A">
      <w:pPr>
        <w:spacing w:after="0"/>
        <w:ind w:left="0" w:right="0" w:firstLine="425"/>
        <w:rPr>
          <w:szCs w:val="24"/>
        </w:rPr>
      </w:pPr>
      <w:r w:rsidRPr="00A519C5">
        <w:rPr>
          <w:szCs w:val="24"/>
        </w:rPr>
        <w:t>конструировать прямоугольник из данных фигур (квадратов), делить прямоугольник, многоугольник на заданные части;</w:t>
      </w:r>
    </w:p>
    <w:p w14:paraId="657DA4D5" w14:textId="77777777" w:rsidR="00355279" w:rsidRPr="00A519C5" w:rsidRDefault="00355279" w:rsidP="00AF413A">
      <w:pPr>
        <w:spacing w:after="0"/>
        <w:ind w:left="0" w:right="0" w:firstLine="425"/>
        <w:rPr>
          <w:szCs w:val="24"/>
        </w:rPr>
      </w:pPr>
      <w:r w:rsidRPr="00A519C5">
        <w:rPr>
          <w:szCs w:val="24"/>
        </w:rPr>
        <w:t>сравнивать фигуры по площади (наложение, сопоставление числовых значений);</w:t>
      </w:r>
    </w:p>
    <w:p w14:paraId="202973D2" w14:textId="77777777" w:rsidR="00355279" w:rsidRPr="00A519C5" w:rsidRDefault="00355279" w:rsidP="00AF413A">
      <w:pPr>
        <w:spacing w:after="0"/>
        <w:ind w:left="0" w:right="0" w:firstLine="425"/>
        <w:rPr>
          <w:szCs w:val="24"/>
        </w:rPr>
      </w:pPr>
      <w:r w:rsidRPr="00A519C5">
        <w:rPr>
          <w:szCs w:val="24"/>
        </w:rPr>
        <w:t>находить периметр прямоугольника (квадрата), площадь прямоугольника (квадрата);</w:t>
      </w:r>
    </w:p>
    <w:p w14:paraId="714CFD1A" w14:textId="77777777" w:rsidR="00355279" w:rsidRPr="00A519C5" w:rsidRDefault="00355279" w:rsidP="00AF413A">
      <w:pPr>
        <w:spacing w:after="0"/>
        <w:ind w:left="0" w:right="0" w:firstLine="425"/>
        <w:rPr>
          <w:szCs w:val="24"/>
        </w:rPr>
      </w:pPr>
      <w:r w:rsidRPr="00A519C5">
        <w:rPr>
          <w:szCs w:val="24"/>
        </w:rPr>
        <w:t>распознавать верные (истинные) и неверные (ложные) утверждения со словами: «все», «некоторые», «и», «каждый», «если…, то…»;</w:t>
      </w:r>
    </w:p>
    <w:p w14:paraId="3196C907" w14:textId="77777777" w:rsidR="00355279" w:rsidRPr="00A519C5" w:rsidRDefault="00355279" w:rsidP="00AF413A">
      <w:pPr>
        <w:spacing w:after="0"/>
        <w:ind w:left="0" w:right="0" w:firstLine="425"/>
        <w:rPr>
          <w:szCs w:val="24"/>
        </w:rPr>
      </w:pPr>
      <w:r w:rsidRPr="00A519C5">
        <w:rPr>
          <w:szCs w:val="24"/>
        </w:rPr>
        <w:t>формулировать утверждение (вывод), строить логические рассуждения (одно-двухшаговые), в том числе с использованием изученных связок;</w:t>
      </w:r>
    </w:p>
    <w:p w14:paraId="00AAF1AE" w14:textId="77777777" w:rsidR="00355279" w:rsidRPr="00A519C5" w:rsidRDefault="00355279" w:rsidP="00AF413A">
      <w:pPr>
        <w:spacing w:after="0"/>
        <w:ind w:left="0" w:right="0" w:firstLine="425"/>
        <w:rPr>
          <w:szCs w:val="24"/>
        </w:rPr>
      </w:pPr>
      <w:r w:rsidRPr="00A519C5">
        <w:rPr>
          <w:szCs w:val="24"/>
        </w:rPr>
        <w:t>классифицировать объекты по одному-двум признакам;</w:t>
      </w:r>
    </w:p>
    <w:p w14:paraId="39065569" w14:textId="77777777" w:rsidR="00355279" w:rsidRPr="00A519C5" w:rsidRDefault="00355279" w:rsidP="00AF413A">
      <w:pPr>
        <w:spacing w:after="0"/>
        <w:ind w:left="0" w:right="0" w:firstLine="425"/>
        <w:rPr>
          <w:szCs w:val="24"/>
        </w:rPr>
      </w:pPr>
      <w:r w:rsidRPr="00A519C5">
        <w:rPr>
          <w:szCs w:val="24"/>
        </w:rPr>
        <w:lastRenderedPageBreak/>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430775A3" w14:textId="77777777" w:rsidR="00355279" w:rsidRPr="00A519C5" w:rsidRDefault="00355279" w:rsidP="00AF413A">
      <w:pPr>
        <w:spacing w:after="0"/>
        <w:ind w:left="0" w:right="0" w:firstLine="425"/>
        <w:rPr>
          <w:szCs w:val="24"/>
        </w:rPr>
      </w:pPr>
      <w:r w:rsidRPr="00A519C5">
        <w:rPr>
          <w:szCs w:val="24"/>
        </w:rPr>
        <w:t>составлять план выполнения учебного задания и следовать ему, выполнять действия по алгоритму;</w:t>
      </w:r>
    </w:p>
    <w:p w14:paraId="1038C104" w14:textId="77777777" w:rsidR="00355279" w:rsidRPr="00A519C5" w:rsidRDefault="00355279" w:rsidP="00AF413A">
      <w:pPr>
        <w:spacing w:after="0"/>
        <w:ind w:left="0" w:right="0" w:firstLine="425"/>
        <w:rPr>
          <w:szCs w:val="24"/>
        </w:rPr>
      </w:pPr>
      <w:r w:rsidRPr="00A519C5">
        <w:rPr>
          <w:szCs w:val="24"/>
        </w:rPr>
        <w:t>сравнивать математические объекты (находить общее, различное, уникальное);</w:t>
      </w:r>
    </w:p>
    <w:p w14:paraId="6C515EE9" w14:textId="77777777" w:rsidR="00355279" w:rsidRPr="00A519C5" w:rsidRDefault="00355279" w:rsidP="00AF413A">
      <w:pPr>
        <w:spacing w:after="0"/>
        <w:ind w:left="0" w:right="0" w:firstLine="425"/>
        <w:rPr>
          <w:szCs w:val="24"/>
        </w:rPr>
      </w:pPr>
      <w:r w:rsidRPr="00A519C5">
        <w:rPr>
          <w:szCs w:val="24"/>
        </w:rPr>
        <w:t>выбирать верное решение математической задачи.</w:t>
      </w:r>
    </w:p>
    <w:p w14:paraId="08B31426" w14:textId="77777777" w:rsidR="00355279" w:rsidRPr="00A519C5" w:rsidRDefault="00355279" w:rsidP="00AF413A">
      <w:pPr>
        <w:spacing w:after="0"/>
        <w:ind w:left="0" w:right="0" w:firstLine="425"/>
        <w:rPr>
          <w:szCs w:val="24"/>
        </w:rPr>
      </w:pPr>
    </w:p>
    <w:p w14:paraId="5918A0E3" w14:textId="77777777" w:rsidR="00355279" w:rsidRPr="00A519C5" w:rsidRDefault="00355279" w:rsidP="00AF413A">
      <w:pPr>
        <w:spacing w:after="0"/>
        <w:ind w:left="0" w:right="0" w:firstLine="425"/>
        <w:rPr>
          <w:szCs w:val="24"/>
        </w:rPr>
      </w:pPr>
      <w:r w:rsidRPr="00A519C5">
        <w:rPr>
          <w:szCs w:val="24"/>
        </w:rPr>
        <w:t>К концу обучения в</w:t>
      </w:r>
      <w:r w:rsidRPr="00A519C5">
        <w:rPr>
          <w:b/>
          <w:szCs w:val="24"/>
        </w:rPr>
        <w:t xml:space="preserve"> 4 классе</w:t>
      </w:r>
      <w:r w:rsidRPr="00A519C5">
        <w:rPr>
          <w:szCs w:val="24"/>
        </w:rPr>
        <w:t xml:space="preserve"> у обучающегося будут сформированы следующие умения:</w:t>
      </w:r>
    </w:p>
    <w:p w14:paraId="20E10F51" w14:textId="77777777" w:rsidR="00355279" w:rsidRPr="00A519C5" w:rsidRDefault="00355279" w:rsidP="00AF413A">
      <w:pPr>
        <w:spacing w:after="0"/>
        <w:ind w:left="0" w:right="0" w:firstLine="425"/>
        <w:rPr>
          <w:szCs w:val="24"/>
        </w:rPr>
      </w:pPr>
      <w:r w:rsidRPr="00A519C5">
        <w:rPr>
          <w:szCs w:val="24"/>
        </w:rPr>
        <w:t>читать, записывать, сравнивать, упорядочивать многозначные числа;</w:t>
      </w:r>
    </w:p>
    <w:p w14:paraId="75154AA6" w14:textId="77777777" w:rsidR="00355279" w:rsidRPr="00A519C5" w:rsidRDefault="00355279" w:rsidP="00AF413A">
      <w:pPr>
        <w:spacing w:after="0"/>
        <w:ind w:left="0" w:right="0" w:firstLine="425"/>
        <w:rPr>
          <w:szCs w:val="24"/>
        </w:rPr>
      </w:pPr>
      <w:r w:rsidRPr="00A519C5">
        <w:rPr>
          <w:szCs w:val="24"/>
        </w:rPr>
        <w:t>находить число большее или меньшее данного числа на заданное число, в заданное число раз;</w:t>
      </w:r>
    </w:p>
    <w:p w14:paraId="4CDDB34C" w14:textId="77777777" w:rsidR="00355279" w:rsidRPr="00A519C5" w:rsidRDefault="00355279" w:rsidP="00AF413A">
      <w:pPr>
        <w:spacing w:after="0"/>
        <w:ind w:left="0" w:right="0" w:firstLine="425"/>
        <w:rPr>
          <w:szCs w:val="24"/>
        </w:rPr>
      </w:pPr>
      <w:r w:rsidRPr="00A519C5">
        <w:rPr>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70344126" w14:textId="77777777" w:rsidR="00355279" w:rsidRPr="00A519C5" w:rsidRDefault="00355279" w:rsidP="00AF413A">
      <w:pPr>
        <w:spacing w:after="0"/>
        <w:ind w:left="0" w:right="0" w:firstLine="425"/>
        <w:rPr>
          <w:szCs w:val="24"/>
        </w:rPr>
      </w:pPr>
      <w:r w:rsidRPr="00A519C5">
        <w:rPr>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1FB44724" w14:textId="77777777" w:rsidR="00355279" w:rsidRPr="00A519C5" w:rsidRDefault="00355279" w:rsidP="00AF413A">
      <w:pPr>
        <w:spacing w:after="0"/>
        <w:ind w:left="0" w:right="0" w:firstLine="425"/>
        <w:rPr>
          <w:szCs w:val="24"/>
        </w:rPr>
      </w:pPr>
      <w:r w:rsidRPr="00A519C5">
        <w:rPr>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6219FF20" w14:textId="77777777" w:rsidR="00355279" w:rsidRPr="00A519C5" w:rsidRDefault="00355279" w:rsidP="00AF413A">
      <w:pPr>
        <w:spacing w:after="0"/>
        <w:ind w:left="0" w:right="0" w:firstLine="425"/>
        <w:rPr>
          <w:szCs w:val="24"/>
        </w:rPr>
      </w:pPr>
      <w:r w:rsidRPr="00A519C5">
        <w:rPr>
          <w:szCs w:val="24"/>
        </w:rPr>
        <w:t>находить долю величины, величину по её доле;</w:t>
      </w:r>
    </w:p>
    <w:p w14:paraId="1A5D60AB" w14:textId="77777777" w:rsidR="00355279" w:rsidRPr="00A519C5" w:rsidRDefault="00355279" w:rsidP="00AF413A">
      <w:pPr>
        <w:spacing w:after="0"/>
        <w:ind w:left="0" w:right="0" w:firstLine="425"/>
        <w:rPr>
          <w:szCs w:val="24"/>
        </w:rPr>
      </w:pPr>
      <w:r w:rsidRPr="00A519C5">
        <w:rPr>
          <w:szCs w:val="24"/>
        </w:rPr>
        <w:t>находить неизвестный компонент арифметического действия;</w:t>
      </w:r>
    </w:p>
    <w:p w14:paraId="0B524522" w14:textId="77777777" w:rsidR="00355279" w:rsidRPr="00A519C5" w:rsidRDefault="00355279" w:rsidP="00AF413A">
      <w:pPr>
        <w:spacing w:after="0"/>
        <w:ind w:left="0" w:right="0" w:firstLine="425"/>
        <w:rPr>
          <w:szCs w:val="24"/>
        </w:rPr>
      </w:pPr>
      <w:r w:rsidRPr="00A519C5">
        <w:rPr>
          <w:szCs w:val="24"/>
        </w:rPr>
        <w:t>использовать единицы величин при решении задач (длина, масса, время, вместимость, стоимость, площадь, скорость);</w:t>
      </w:r>
    </w:p>
    <w:p w14:paraId="6E32E7FD" w14:textId="77777777" w:rsidR="00355279" w:rsidRPr="00A519C5" w:rsidRDefault="00355279" w:rsidP="00AF413A">
      <w:pPr>
        <w:spacing w:after="0"/>
        <w:ind w:left="0" w:right="0" w:firstLine="425"/>
        <w:rPr>
          <w:szCs w:val="24"/>
        </w:rPr>
      </w:pPr>
      <w:r w:rsidRPr="00A519C5">
        <w:rPr>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31FACF6B" w14:textId="77777777" w:rsidR="00355279" w:rsidRPr="00A519C5" w:rsidRDefault="00355279" w:rsidP="00AF413A">
      <w:pPr>
        <w:spacing w:after="0"/>
        <w:ind w:left="0" w:right="0" w:firstLine="425"/>
        <w:rPr>
          <w:szCs w:val="24"/>
        </w:rPr>
      </w:pPr>
      <w:r w:rsidRPr="00A519C5">
        <w:rPr>
          <w:szCs w:val="24"/>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14:paraId="7DF4151B" w14:textId="77777777" w:rsidR="00355279" w:rsidRPr="00A519C5" w:rsidRDefault="00355279" w:rsidP="00AF413A">
      <w:pPr>
        <w:spacing w:after="0"/>
        <w:ind w:left="0" w:right="0" w:firstLine="425"/>
        <w:rPr>
          <w:szCs w:val="24"/>
        </w:rPr>
      </w:pPr>
      <w:r w:rsidRPr="00A519C5">
        <w:rPr>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17DAB9D4" w14:textId="77777777" w:rsidR="00355279" w:rsidRPr="00A519C5" w:rsidRDefault="00355279" w:rsidP="00AF413A">
      <w:pPr>
        <w:spacing w:after="0"/>
        <w:ind w:left="0" w:right="0" w:firstLine="425"/>
        <w:rPr>
          <w:szCs w:val="24"/>
        </w:rPr>
      </w:pPr>
      <w:r w:rsidRPr="00A519C5">
        <w:rPr>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3D17A7CC" w14:textId="77777777" w:rsidR="00355279" w:rsidRPr="00A519C5" w:rsidRDefault="00355279" w:rsidP="00AF413A">
      <w:pPr>
        <w:spacing w:after="0"/>
        <w:ind w:left="0" w:right="0" w:firstLine="425"/>
        <w:rPr>
          <w:szCs w:val="24"/>
        </w:rPr>
      </w:pPr>
      <w:r w:rsidRPr="00A519C5">
        <w:rPr>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4F8D1646" w14:textId="77777777" w:rsidR="00355279" w:rsidRPr="00A519C5" w:rsidRDefault="00355279" w:rsidP="00AF413A">
      <w:pPr>
        <w:spacing w:after="0"/>
        <w:ind w:left="0" w:right="0" w:firstLine="425"/>
        <w:rPr>
          <w:szCs w:val="24"/>
        </w:rPr>
      </w:pPr>
      <w:r w:rsidRPr="00A519C5">
        <w:rPr>
          <w:szCs w:val="24"/>
        </w:rPr>
        <w:t>различать окружность и круг, изображать с помощью циркуля и линейки окружность заданного радиуса;</w:t>
      </w:r>
    </w:p>
    <w:p w14:paraId="729C5B1C" w14:textId="77777777" w:rsidR="00355279" w:rsidRPr="00A519C5" w:rsidRDefault="00355279" w:rsidP="00AF413A">
      <w:pPr>
        <w:spacing w:after="0"/>
        <w:ind w:left="0" w:right="0" w:firstLine="425"/>
        <w:rPr>
          <w:szCs w:val="24"/>
        </w:rPr>
      </w:pPr>
      <w:r w:rsidRPr="00A519C5">
        <w:rPr>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73603FA6" w14:textId="77777777" w:rsidR="00355279" w:rsidRPr="00A519C5" w:rsidRDefault="00355279" w:rsidP="00AF413A">
      <w:pPr>
        <w:spacing w:after="0"/>
        <w:ind w:left="0" w:right="0" w:firstLine="425"/>
        <w:rPr>
          <w:szCs w:val="24"/>
        </w:rPr>
      </w:pPr>
      <w:r w:rsidRPr="00A519C5">
        <w:rPr>
          <w:szCs w:val="24"/>
        </w:rPr>
        <w:lastRenderedPageBreak/>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14:paraId="4E76B485" w14:textId="77777777" w:rsidR="00355279" w:rsidRPr="00A519C5" w:rsidRDefault="00355279" w:rsidP="00AF413A">
      <w:pPr>
        <w:spacing w:after="0"/>
        <w:ind w:left="0" w:right="0" w:firstLine="425"/>
        <w:rPr>
          <w:szCs w:val="24"/>
        </w:rPr>
      </w:pPr>
      <w:r w:rsidRPr="00A519C5">
        <w:rPr>
          <w:szCs w:val="24"/>
        </w:rPr>
        <w:t xml:space="preserve">распознавать верные (истинные) и неверные (ложные) утверждения, приводить пример, контрпример; </w:t>
      </w:r>
    </w:p>
    <w:p w14:paraId="3AF83DD7" w14:textId="77777777" w:rsidR="00355279" w:rsidRPr="00A519C5" w:rsidRDefault="00355279" w:rsidP="00AF413A">
      <w:pPr>
        <w:spacing w:after="0"/>
        <w:ind w:left="0" w:right="0" w:firstLine="425"/>
        <w:rPr>
          <w:szCs w:val="24"/>
        </w:rPr>
      </w:pPr>
      <w:r w:rsidRPr="00A519C5">
        <w:rPr>
          <w:szCs w:val="24"/>
        </w:rPr>
        <w:t>формулировать утверждение (вывод), строить логические рассуждения (двух-трёхшаговые);</w:t>
      </w:r>
    </w:p>
    <w:p w14:paraId="60692DAE" w14:textId="77777777" w:rsidR="00355279" w:rsidRPr="00A519C5" w:rsidRDefault="00355279" w:rsidP="00AF413A">
      <w:pPr>
        <w:spacing w:after="0"/>
        <w:ind w:left="0" w:right="0" w:firstLine="425"/>
        <w:rPr>
          <w:szCs w:val="24"/>
        </w:rPr>
      </w:pPr>
      <w:r w:rsidRPr="00A519C5">
        <w:rPr>
          <w:szCs w:val="24"/>
        </w:rPr>
        <w:t>классифицировать объекты по заданным или самостоятельно установленным одному-двум признакам;</w:t>
      </w:r>
    </w:p>
    <w:p w14:paraId="3E0A5E7A" w14:textId="77777777" w:rsidR="00355279" w:rsidRPr="00A519C5" w:rsidRDefault="00355279" w:rsidP="00AF413A">
      <w:pPr>
        <w:spacing w:after="0"/>
        <w:ind w:left="0" w:right="0" w:firstLine="425"/>
        <w:rPr>
          <w:szCs w:val="24"/>
        </w:rPr>
      </w:pPr>
      <w:r w:rsidRPr="00A519C5">
        <w:rPr>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14:paraId="2ED7483C" w14:textId="77777777" w:rsidR="00355279" w:rsidRPr="00A519C5" w:rsidRDefault="00355279" w:rsidP="00AF413A">
      <w:pPr>
        <w:spacing w:after="0"/>
        <w:ind w:left="0" w:right="0" w:firstLine="425"/>
        <w:rPr>
          <w:szCs w:val="24"/>
        </w:rPr>
      </w:pPr>
      <w:r w:rsidRPr="00A519C5">
        <w:rPr>
          <w:szCs w:val="24"/>
        </w:rPr>
        <w:t>заполнять данными предложенную таблицу, столбчатую диаграмму;</w:t>
      </w:r>
    </w:p>
    <w:p w14:paraId="13FAFE71" w14:textId="77777777" w:rsidR="00355279" w:rsidRPr="00A519C5" w:rsidRDefault="00355279" w:rsidP="00AF413A">
      <w:pPr>
        <w:spacing w:after="0"/>
        <w:ind w:left="0" w:right="0" w:firstLine="425"/>
        <w:rPr>
          <w:szCs w:val="24"/>
        </w:rPr>
      </w:pPr>
      <w:r w:rsidRPr="00A519C5">
        <w:rPr>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1EFFE3F5" w14:textId="77777777" w:rsidR="00355279" w:rsidRPr="00A519C5" w:rsidRDefault="00355279" w:rsidP="00AF413A">
      <w:pPr>
        <w:spacing w:after="0"/>
        <w:ind w:left="0" w:right="0" w:firstLine="425"/>
        <w:rPr>
          <w:szCs w:val="24"/>
        </w:rPr>
      </w:pPr>
      <w:r w:rsidRPr="00A519C5">
        <w:rPr>
          <w:szCs w:val="24"/>
        </w:rPr>
        <w:t>составлять модель текстовой задачи, числовое выражение;</w:t>
      </w:r>
    </w:p>
    <w:p w14:paraId="59D8FC9A" w14:textId="77777777" w:rsidR="00355279" w:rsidRPr="00A519C5" w:rsidRDefault="00355279" w:rsidP="00AF413A">
      <w:pPr>
        <w:spacing w:after="0"/>
        <w:ind w:left="0" w:right="0" w:firstLine="425"/>
        <w:rPr>
          <w:szCs w:val="24"/>
        </w:rPr>
      </w:pPr>
      <w:r w:rsidRPr="00A519C5">
        <w:rPr>
          <w:szCs w:val="24"/>
        </w:rPr>
        <w:t>выбирать рациональное решение задачи, находить все верные решения из предложенных.</w:t>
      </w:r>
    </w:p>
    <w:p w14:paraId="31AD06F4" w14:textId="77777777" w:rsidR="000402F4" w:rsidRDefault="00483FE8" w:rsidP="00AF413A">
      <w:pPr>
        <w:spacing w:after="0"/>
        <w:ind w:left="0" w:right="0" w:firstLine="425"/>
      </w:pPr>
      <w:r>
        <w:rPr>
          <w:b/>
        </w:rPr>
        <w:t xml:space="preserve"> </w:t>
      </w:r>
    </w:p>
    <w:p w14:paraId="55F0921C" w14:textId="3C4D4C43" w:rsidR="000402F4" w:rsidRDefault="00483FE8" w:rsidP="00AF413A">
      <w:pPr>
        <w:pStyle w:val="1"/>
        <w:spacing w:after="0" w:line="240" w:lineRule="auto"/>
        <w:ind w:left="0" w:right="0" w:firstLine="425"/>
        <w:jc w:val="both"/>
      </w:pPr>
      <w:bookmarkStart w:id="130" w:name="_Toc146975513"/>
      <w:bookmarkStart w:id="131" w:name="_Toc147572667"/>
      <w:r>
        <w:t>2.1.</w:t>
      </w:r>
      <w:r w:rsidR="007F7FA5">
        <w:t>5</w:t>
      </w:r>
      <w:r>
        <w:t xml:space="preserve">. </w:t>
      </w:r>
      <w:r w:rsidR="00A25BB5">
        <w:t>Р</w:t>
      </w:r>
      <w:r>
        <w:t>абочая программа по учебному предмету «ОКРУЖАЮЩИЙ МИР».</w:t>
      </w:r>
      <w:bookmarkEnd w:id="130"/>
      <w:bookmarkEnd w:id="131"/>
      <w:r>
        <w:t xml:space="preserve"> </w:t>
      </w:r>
    </w:p>
    <w:p w14:paraId="325A14D1" w14:textId="77777777" w:rsidR="00710D0A" w:rsidRPr="00710D0A" w:rsidRDefault="00710D0A" w:rsidP="00AF413A">
      <w:pPr>
        <w:spacing w:after="0"/>
        <w:ind w:left="0" w:right="0" w:firstLine="425"/>
      </w:pPr>
    </w:p>
    <w:p w14:paraId="29CEFE15" w14:textId="77777777" w:rsidR="00355279" w:rsidRPr="00011724" w:rsidRDefault="00355279" w:rsidP="00AF413A">
      <w:pPr>
        <w:spacing w:after="0"/>
        <w:ind w:left="0" w:right="0" w:firstLine="425"/>
        <w:rPr>
          <w:szCs w:val="24"/>
        </w:rPr>
      </w:pPr>
      <w:r w:rsidRPr="00011724">
        <w:rPr>
          <w:b/>
          <w:szCs w:val="24"/>
        </w:rPr>
        <w:t>ПОЯСНИТЕЛЬНАЯ ЗАПИСКА</w:t>
      </w:r>
    </w:p>
    <w:p w14:paraId="04F637C3" w14:textId="77777777" w:rsidR="00355279" w:rsidRPr="00011724" w:rsidRDefault="00355279" w:rsidP="00AF413A">
      <w:pPr>
        <w:spacing w:after="0"/>
        <w:ind w:left="0" w:right="0" w:firstLine="425"/>
        <w:rPr>
          <w:szCs w:val="24"/>
        </w:rPr>
      </w:pPr>
    </w:p>
    <w:p w14:paraId="74C5D5EE" w14:textId="77777777" w:rsidR="00355279" w:rsidRPr="00011724" w:rsidRDefault="00355279" w:rsidP="00AF413A">
      <w:pPr>
        <w:spacing w:after="0"/>
        <w:ind w:left="0" w:right="0" w:firstLine="425"/>
        <w:rPr>
          <w:szCs w:val="24"/>
        </w:rPr>
      </w:pPr>
      <w:r w:rsidRPr="00011724">
        <w:rPr>
          <w:szCs w:val="24"/>
        </w:rPr>
        <w:t>Рабочая программа по учебному предмету «Окружающий мир» (предметная область «Обществознание и естествознание» («Окружающий мир») соответствует Федеральной рабочей программе по учебному предмету «Окружающий мир» и включает пояснительную записку, содержание обучения, планируемые результаты освоения программы и тематическое планирование.</w:t>
      </w:r>
    </w:p>
    <w:p w14:paraId="64ACFE19" w14:textId="77777777" w:rsidR="00355279" w:rsidRPr="00011724" w:rsidRDefault="00355279" w:rsidP="00AF413A">
      <w:pPr>
        <w:spacing w:after="0"/>
        <w:ind w:left="0" w:right="0" w:firstLine="425"/>
        <w:rPr>
          <w:szCs w:val="24"/>
        </w:rPr>
      </w:pPr>
      <w:r w:rsidRPr="00011724">
        <w:rPr>
          <w:szCs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14:paraId="74275A80" w14:textId="77777777" w:rsidR="00355279" w:rsidRDefault="00355279" w:rsidP="00AF413A">
      <w:pPr>
        <w:spacing w:after="0"/>
        <w:ind w:left="0" w:right="0" w:firstLine="425"/>
        <w:rPr>
          <w:b/>
          <w:szCs w:val="24"/>
        </w:rPr>
      </w:pPr>
    </w:p>
    <w:p w14:paraId="5B9D01FC" w14:textId="5D8FE3E9" w:rsidR="00355279" w:rsidRPr="00011724" w:rsidRDefault="00355279" w:rsidP="00AF413A">
      <w:pPr>
        <w:spacing w:after="0"/>
        <w:ind w:left="0" w:right="0" w:firstLine="425"/>
        <w:rPr>
          <w:szCs w:val="24"/>
        </w:rPr>
      </w:pPr>
      <w:r w:rsidRPr="00011724">
        <w:rPr>
          <w:b/>
          <w:szCs w:val="24"/>
        </w:rPr>
        <w:t>ОБЩАЯ ХАРАКТЕРИСТИКА ПРЕДМЕТА</w:t>
      </w:r>
    </w:p>
    <w:p w14:paraId="316218E2" w14:textId="77777777" w:rsidR="00355279" w:rsidRPr="00011724" w:rsidRDefault="00355279" w:rsidP="00AF413A">
      <w:pPr>
        <w:spacing w:after="0"/>
        <w:ind w:left="0" w:right="0" w:firstLine="425"/>
        <w:rPr>
          <w:szCs w:val="24"/>
        </w:rPr>
      </w:pPr>
    </w:p>
    <w:p w14:paraId="1B616501" w14:textId="77777777" w:rsidR="00355279" w:rsidRPr="00011724" w:rsidRDefault="00355279" w:rsidP="00AF413A">
      <w:pPr>
        <w:spacing w:after="0"/>
        <w:ind w:left="0" w:right="0" w:firstLine="425"/>
        <w:rPr>
          <w:szCs w:val="24"/>
        </w:rPr>
      </w:pPr>
      <w:r w:rsidRPr="00011724">
        <w:rPr>
          <w:szCs w:val="24"/>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14:paraId="026C951C" w14:textId="77777777" w:rsidR="00355279" w:rsidRPr="00011724" w:rsidRDefault="00355279" w:rsidP="00AF413A">
      <w:pPr>
        <w:spacing w:after="0"/>
        <w:ind w:left="0" w:right="0" w:firstLine="425"/>
        <w:rPr>
          <w:szCs w:val="24"/>
        </w:rPr>
      </w:pPr>
      <w:r w:rsidRPr="00011724">
        <w:rPr>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1AA0FA10" w14:textId="77777777" w:rsidR="00355279" w:rsidRPr="00011724" w:rsidRDefault="00355279" w:rsidP="00AF413A">
      <w:pPr>
        <w:spacing w:after="0"/>
        <w:ind w:left="0" w:right="0" w:firstLine="425"/>
        <w:rPr>
          <w:szCs w:val="24"/>
        </w:rPr>
      </w:pPr>
      <w:r w:rsidRPr="00011724">
        <w:rPr>
          <w:szCs w:val="24"/>
        </w:rPr>
        <w:t>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w:t>
      </w:r>
    </w:p>
    <w:p w14:paraId="2CA5F5B5" w14:textId="77777777" w:rsidR="00355279" w:rsidRPr="00011724" w:rsidRDefault="00355279" w:rsidP="00AF413A">
      <w:pPr>
        <w:spacing w:after="0"/>
        <w:ind w:left="0" w:right="0" w:firstLine="425"/>
        <w:rPr>
          <w:szCs w:val="24"/>
        </w:rPr>
      </w:pPr>
    </w:p>
    <w:p w14:paraId="75CFEC94" w14:textId="77777777" w:rsidR="00355279" w:rsidRPr="00011724" w:rsidRDefault="00355279" w:rsidP="00AF413A">
      <w:pPr>
        <w:spacing w:after="0"/>
        <w:ind w:left="0" w:right="0" w:firstLine="425"/>
        <w:rPr>
          <w:szCs w:val="24"/>
        </w:rPr>
      </w:pPr>
      <w:r w:rsidRPr="00011724">
        <w:rPr>
          <w:b/>
          <w:szCs w:val="24"/>
        </w:rPr>
        <w:t>ЦЕЛИ ИЗУЧЕНИЯ ПРЕДМЕТА</w:t>
      </w:r>
    </w:p>
    <w:p w14:paraId="44B3E313" w14:textId="77777777" w:rsidR="00355279" w:rsidRPr="00011724" w:rsidRDefault="00355279" w:rsidP="00AF413A">
      <w:pPr>
        <w:spacing w:after="0"/>
        <w:ind w:left="0" w:right="0" w:firstLine="425"/>
        <w:rPr>
          <w:szCs w:val="24"/>
        </w:rPr>
      </w:pPr>
    </w:p>
    <w:p w14:paraId="441B2CBD" w14:textId="77777777" w:rsidR="00355279" w:rsidRPr="00011724" w:rsidRDefault="00355279" w:rsidP="00AF413A">
      <w:pPr>
        <w:spacing w:after="0"/>
        <w:ind w:left="0" w:right="0" w:firstLine="425"/>
        <w:rPr>
          <w:szCs w:val="24"/>
        </w:rPr>
      </w:pPr>
      <w:r w:rsidRPr="00011724">
        <w:rPr>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61902A85" w14:textId="77777777" w:rsidR="00355279" w:rsidRPr="00011724" w:rsidRDefault="00355279" w:rsidP="00291883">
      <w:pPr>
        <w:numPr>
          <w:ilvl w:val="0"/>
          <w:numId w:val="130"/>
        </w:numPr>
        <w:spacing w:after="0"/>
        <w:ind w:left="0" w:right="0" w:firstLine="425"/>
        <w:rPr>
          <w:szCs w:val="24"/>
        </w:rPr>
      </w:pPr>
      <w:r w:rsidRPr="00011724">
        <w:rPr>
          <w:szCs w:val="24"/>
        </w:rPr>
        <w:lastRenderedPageBreak/>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14:paraId="72BC24AD" w14:textId="77777777" w:rsidR="00355279" w:rsidRPr="00011724" w:rsidRDefault="00355279" w:rsidP="00291883">
      <w:pPr>
        <w:numPr>
          <w:ilvl w:val="0"/>
          <w:numId w:val="130"/>
        </w:numPr>
        <w:spacing w:after="0"/>
        <w:ind w:left="0" w:right="0" w:firstLine="425"/>
        <w:rPr>
          <w:szCs w:val="24"/>
        </w:rPr>
      </w:pPr>
      <w:r w:rsidRPr="00011724">
        <w:rPr>
          <w:szCs w:val="24"/>
        </w:rPr>
        <w:t>формирование ценности здоровья человека, его сохранения и укрепления, приверженности здоровому образу жизни;</w:t>
      </w:r>
    </w:p>
    <w:p w14:paraId="36D8046C" w14:textId="77777777" w:rsidR="00355279" w:rsidRPr="00011724" w:rsidRDefault="00355279" w:rsidP="00291883">
      <w:pPr>
        <w:numPr>
          <w:ilvl w:val="0"/>
          <w:numId w:val="130"/>
        </w:numPr>
        <w:spacing w:after="0"/>
        <w:ind w:left="0" w:right="0" w:firstLine="425"/>
        <w:rPr>
          <w:szCs w:val="24"/>
        </w:rPr>
      </w:pPr>
      <w:r w:rsidRPr="00011724">
        <w:rPr>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182E7B94" w14:textId="77777777" w:rsidR="00355279" w:rsidRPr="00011724" w:rsidRDefault="00355279" w:rsidP="00291883">
      <w:pPr>
        <w:numPr>
          <w:ilvl w:val="0"/>
          <w:numId w:val="130"/>
        </w:numPr>
        <w:spacing w:after="0"/>
        <w:ind w:left="0" w:right="0" w:firstLine="425"/>
        <w:rPr>
          <w:szCs w:val="24"/>
        </w:rPr>
      </w:pPr>
      <w:r w:rsidRPr="00011724">
        <w:rPr>
          <w:szCs w:val="24"/>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14:paraId="4A479629" w14:textId="77777777" w:rsidR="00355279" w:rsidRPr="00011724" w:rsidRDefault="00355279" w:rsidP="00291883">
      <w:pPr>
        <w:numPr>
          <w:ilvl w:val="0"/>
          <w:numId w:val="130"/>
        </w:numPr>
        <w:spacing w:after="0"/>
        <w:ind w:left="0" w:right="0" w:firstLine="425"/>
        <w:rPr>
          <w:szCs w:val="24"/>
        </w:rPr>
      </w:pPr>
      <w:r w:rsidRPr="00011724">
        <w:rPr>
          <w:szCs w:val="24"/>
        </w:rPr>
        <w:t xml:space="preserve">проявление уважения к истории, культуре, традициям народов Российской Федерации; </w:t>
      </w:r>
    </w:p>
    <w:p w14:paraId="375881FB" w14:textId="77777777" w:rsidR="00355279" w:rsidRPr="00011724" w:rsidRDefault="00355279" w:rsidP="00291883">
      <w:pPr>
        <w:numPr>
          <w:ilvl w:val="0"/>
          <w:numId w:val="130"/>
        </w:numPr>
        <w:spacing w:after="0"/>
        <w:ind w:left="0" w:right="0" w:firstLine="425"/>
        <w:rPr>
          <w:szCs w:val="24"/>
        </w:rPr>
      </w:pPr>
      <w:r w:rsidRPr="00011724">
        <w:rPr>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597F40EA" w14:textId="77777777" w:rsidR="00355279" w:rsidRPr="00011724" w:rsidRDefault="00355279" w:rsidP="00291883">
      <w:pPr>
        <w:numPr>
          <w:ilvl w:val="0"/>
          <w:numId w:val="130"/>
        </w:numPr>
        <w:spacing w:after="0"/>
        <w:ind w:left="0" w:right="0" w:firstLine="425"/>
        <w:rPr>
          <w:szCs w:val="24"/>
        </w:rPr>
      </w:pPr>
      <w:r w:rsidRPr="00011724">
        <w:rPr>
          <w:szCs w:val="24"/>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14:paraId="01EA3CD5" w14:textId="77777777" w:rsidR="00355279" w:rsidRPr="00011724" w:rsidRDefault="00355279" w:rsidP="00291883">
      <w:pPr>
        <w:numPr>
          <w:ilvl w:val="0"/>
          <w:numId w:val="130"/>
        </w:numPr>
        <w:spacing w:after="0"/>
        <w:ind w:left="0" w:right="0" w:firstLine="425"/>
        <w:rPr>
          <w:szCs w:val="24"/>
        </w:rPr>
      </w:pPr>
      <w:r w:rsidRPr="00011724">
        <w:rPr>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122C7978" w14:textId="77777777" w:rsidR="00355279" w:rsidRPr="00011724" w:rsidRDefault="00355279" w:rsidP="00AF413A">
      <w:pPr>
        <w:spacing w:after="0"/>
        <w:ind w:left="0" w:right="0" w:firstLine="425"/>
        <w:rPr>
          <w:szCs w:val="24"/>
        </w:rPr>
      </w:pPr>
      <w:r w:rsidRPr="00011724">
        <w:rPr>
          <w:szCs w:val="24"/>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4F3CAC03" w14:textId="77777777" w:rsidR="00355279" w:rsidRPr="00011724" w:rsidRDefault="00355279" w:rsidP="00AF413A">
      <w:pPr>
        <w:spacing w:after="0"/>
        <w:ind w:left="0" w:right="0" w:firstLine="425"/>
        <w:rPr>
          <w:szCs w:val="24"/>
        </w:rPr>
      </w:pPr>
      <w:r w:rsidRPr="00011724">
        <w:rPr>
          <w:szCs w:val="24"/>
        </w:rPr>
        <w:t>Отбор содержания программы по окружающему миру осуществлён на основе следующих ведущих идей:</w:t>
      </w:r>
    </w:p>
    <w:p w14:paraId="659FE181" w14:textId="77777777" w:rsidR="00355279" w:rsidRPr="00011724" w:rsidRDefault="00355279" w:rsidP="00291883">
      <w:pPr>
        <w:numPr>
          <w:ilvl w:val="0"/>
          <w:numId w:val="131"/>
        </w:numPr>
        <w:spacing w:after="0"/>
        <w:ind w:left="0" w:right="0" w:firstLine="425"/>
        <w:rPr>
          <w:szCs w:val="24"/>
        </w:rPr>
      </w:pPr>
      <w:r w:rsidRPr="00011724">
        <w:rPr>
          <w:szCs w:val="24"/>
        </w:rPr>
        <w:t>раскрытие роли человека в природе и обществе;</w:t>
      </w:r>
    </w:p>
    <w:p w14:paraId="419AF9B7" w14:textId="77777777" w:rsidR="00355279" w:rsidRPr="00011724" w:rsidRDefault="00355279" w:rsidP="00291883">
      <w:pPr>
        <w:numPr>
          <w:ilvl w:val="0"/>
          <w:numId w:val="131"/>
        </w:numPr>
        <w:spacing w:after="0"/>
        <w:ind w:left="0" w:right="0" w:firstLine="425"/>
        <w:rPr>
          <w:szCs w:val="24"/>
        </w:rPr>
      </w:pPr>
      <w:r w:rsidRPr="00011724">
        <w:rPr>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716AB1E0" w14:textId="77777777" w:rsidR="00355279" w:rsidRPr="00011724" w:rsidRDefault="00355279" w:rsidP="00AF413A">
      <w:pPr>
        <w:spacing w:after="0"/>
        <w:ind w:left="0" w:right="0" w:firstLine="425"/>
        <w:rPr>
          <w:szCs w:val="24"/>
        </w:rPr>
      </w:pPr>
    </w:p>
    <w:p w14:paraId="2536DAC2" w14:textId="77777777" w:rsidR="00355279" w:rsidRPr="00011724" w:rsidRDefault="00355279" w:rsidP="00AF413A">
      <w:pPr>
        <w:spacing w:after="0"/>
        <w:ind w:left="0" w:right="0" w:firstLine="425"/>
        <w:rPr>
          <w:szCs w:val="24"/>
        </w:rPr>
      </w:pPr>
      <w:r w:rsidRPr="00011724">
        <w:rPr>
          <w:b/>
          <w:szCs w:val="24"/>
        </w:rPr>
        <w:t>МЕСТО УЧЕБНОГО ПРЕДМЕТА «ОКРУЖАЮЩИЙ МИР» В УЧЕБНОМ ПЛАНЕ</w:t>
      </w:r>
    </w:p>
    <w:p w14:paraId="44730C08" w14:textId="77777777" w:rsidR="00355279" w:rsidRPr="00011724" w:rsidRDefault="00355279" w:rsidP="00AF413A">
      <w:pPr>
        <w:spacing w:after="0"/>
        <w:ind w:left="0" w:right="0" w:firstLine="425"/>
        <w:rPr>
          <w:szCs w:val="24"/>
        </w:rPr>
      </w:pPr>
    </w:p>
    <w:p w14:paraId="0CA17AA8" w14:textId="77777777" w:rsidR="00355279" w:rsidRPr="00011724" w:rsidRDefault="00355279" w:rsidP="00AF413A">
      <w:pPr>
        <w:spacing w:after="0"/>
        <w:ind w:left="0" w:right="0" w:firstLine="425"/>
        <w:rPr>
          <w:szCs w:val="24"/>
        </w:rPr>
      </w:pPr>
      <w:r w:rsidRPr="00011724">
        <w:rPr>
          <w:szCs w:val="24"/>
        </w:rPr>
        <w:t xml:space="preserve">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 </w:t>
      </w:r>
    </w:p>
    <w:p w14:paraId="29EB3A27" w14:textId="77777777" w:rsidR="00355279" w:rsidRPr="00011724" w:rsidRDefault="00355279" w:rsidP="00AF413A">
      <w:pPr>
        <w:spacing w:after="0"/>
        <w:ind w:left="0" w:right="0" w:firstLine="425"/>
        <w:rPr>
          <w:b/>
          <w:szCs w:val="24"/>
        </w:rPr>
      </w:pPr>
      <w:bookmarkStart w:id="132" w:name="block-25689988"/>
    </w:p>
    <w:p w14:paraId="4022A9B5" w14:textId="77777777" w:rsidR="00355279" w:rsidRPr="00011724" w:rsidRDefault="00355279" w:rsidP="00AF413A">
      <w:pPr>
        <w:spacing w:after="0"/>
        <w:ind w:left="0" w:right="0" w:firstLine="425"/>
        <w:rPr>
          <w:szCs w:val="24"/>
        </w:rPr>
      </w:pPr>
      <w:r w:rsidRPr="00011724">
        <w:rPr>
          <w:b/>
          <w:szCs w:val="24"/>
        </w:rPr>
        <w:t>СОДЕРЖАНИЕ УЧЕБНОГО ПРЕДМЕТА</w:t>
      </w:r>
    </w:p>
    <w:p w14:paraId="0CD55FCC" w14:textId="77777777" w:rsidR="00355279" w:rsidRPr="00011724" w:rsidRDefault="00355279" w:rsidP="00AF413A">
      <w:pPr>
        <w:spacing w:after="0"/>
        <w:ind w:left="0" w:right="0" w:firstLine="425"/>
        <w:rPr>
          <w:szCs w:val="24"/>
        </w:rPr>
      </w:pPr>
    </w:p>
    <w:p w14:paraId="70C8BCD2" w14:textId="77777777" w:rsidR="00355279" w:rsidRPr="00011724" w:rsidRDefault="00355279" w:rsidP="00AF413A">
      <w:pPr>
        <w:spacing w:after="0"/>
        <w:ind w:left="0" w:right="0" w:firstLine="425"/>
        <w:rPr>
          <w:szCs w:val="24"/>
        </w:rPr>
      </w:pPr>
      <w:r w:rsidRPr="00011724">
        <w:rPr>
          <w:b/>
          <w:szCs w:val="24"/>
        </w:rPr>
        <w:t>1 КЛАСС</w:t>
      </w:r>
    </w:p>
    <w:p w14:paraId="6000A877" w14:textId="77777777" w:rsidR="00355279" w:rsidRPr="00011724" w:rsidRDefault="00355279" w:rsidP="00AF413A">
      <w:pPr>
        <w:spacing w:after="0"/>
        <w:ind w:left="0" w:right="0" w:firstLine="425"/>
        <w:rPr>
          <w:szCs w:val="24"/>
        </w:rPr>
      </w:pPr>
      <w:r w:rsidRPr="00011724">
        <w:rPr>
          <w:i/>
          <w:szCs w:val="24"/>
        </w:rPr>
        <w:t>Человек и общество</w:t>
      </w:r>
    </w:p>
    <w:p w14:paraId="144BD7E4" w14:textId="77777777" w:rsidR="00355279" w:rsidRPr="00011724" w:rsidRDefault="00355279" w:rsidP="00AF413A">
      <w:pPr>
        <w:spacing w:after="0"/>
        <w:ind w:left="0" w:right="0" w:firstLine="425"/>
        <w:rPr>
          <w:szCs w:val="24"/>
        </w:rPr>
      </w:pPr>
      <w:r w:rsidRPr="00011724">
        <w:rPr>
          <w:szCs w:val="24"/>
        </w:rPr>
        <w:lastRenderedPageBreak/>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3CA60691" w14:textId="77777777" w:rsidR="00355279" w:rsidRPr="00011724" w:rsidRDefault="00355279" w:rsidP="00AF413A">
      <w:pPr>
        <w:spacing w:after="0"/>
        <w:ind w:left="0" w:right="0" w:firstLine="425"/>
        <w:rPr>
          <w:szCs w:val="24"/>
        </w:rPr>
      </w:pPr>
      <w:r w:rsidRPr="00011724">
        <w:rPr>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4856C01E" w14:textId="77777777" w:rsidR="00355279" w:rsidRPr="00011724" w:rsidRDefault="00355279" w:rsidP="00AF413A">
      <w:pPr>
        <w:spacing w:after="0"/>
        <w:ind w:left="0" w:right="0" w:firstLine="425"/>
        <w:rPr>
          <w:szCs w:val="24"/>
        </w:rPr>
      </w:pPr>
      <w:r w:rsidRPr="00011724">
        <w:rPr>
          <w:szCs w:val="24"/>
        </w:rPr>
        <w:t>Режим труда и отдыха.</w:t>
      </w:r>
    </w:p>
    <w:p w14:paraId="431517C3" w14:textId="77777777" w:rsidR="00355279" w:rsidRPr="00011724" w:rsidRDefault="00355279" w:rsidP="00AF413A">
      <w:pPr>
        <w:spacing w:after="0"/>
        <w:ind w:left="0" w:right="0" w:firstLine="425"/>
        <w:rPr>
          <w:szCs w:val="24"/>
        </w:rPr>
      </w:pPr>
      <w:r w:rsidRPr="00011724">
        <w:rPr>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1B3D7E04" w14:textId="77777777" w:rsidR="00355279" w:rsidRPr="00011724" w:rsidRDefault="00355279" w:rsidP="00AF413A">
      <w:pPr>
        <w:spacing w:after="0"/>
        <w:ind w:left="0" w:right="0" w:firstLine="425"/>
        <w:rPr>
          <w:szCs w:val="24"/>
        </w:rPr>
      </w:pPr>
      <w:r w:rsidRPr="00011724">
        <w:rPr>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211821B1" w14:textId="77777777" w:rsidR="00355279" w:rsidRPr="00011724" w:rsidRDefault="00355279" w:rsidP="00AF413A">
      <w:pPr>
        <w:spacing w:after="0"/>
        <w:ind w:left="0" w:right="0" w:firstLine="425"/>
        <w:rPr>
          <w:szCs w:val="24"/>
        </w:rPr>
      </w:pPr>
      <w:r w:rsidRPr="00011724">
        <w:rPr>
          <w:szCs w:val="24"/>
        </w:rPr>
        <w:t>Ценность и красота рукотворного мира. Правила поведения в социуме.</w:t>
      </w:r>
    </w:p>
    <w:p w14:paraId="35D14CA8" w14:textId="77777777" w:rsidR="00355279" w:rsidRPr="00011724" w:rsidRDefault="00355279" w:rsidP="00AF413A">
      <w:pPr>
        <w:spacing w:after="0"/>
        <w:ind w:left="0" w:right="0" w:firstLine="425"/>
        <w:rPr>
          <w:szCs w:val="24"/>
        </w:rPr>
      </w:pPr>
      <w:r w:rsidRPr="00011724">
        <w:rPr>
          <w:i/>
          <w:szCs w:val="24"/>
        </w:rPr>
        <w:t>Человек и природа</w:t>
      </w:r>
    </w:p>
    <w:p w14:paraId="39769C34" w14:textId="77777777" w:rsidR="00355279" w:rsidRPr="00011724" w:rsidRDefault="00355279" w:rsidP="00AF413A">
      <w:pPr>
        <w:spacing w:after="0"/>
        <w:ind w:left="0" w:right="0" w:firstLine="425"/>
        <w:rPr>
          <w:szCs w:val="24"/>
        </w:rPr>
      </w:pPr>
      <w:r w:rsidRPr="00011724">
        <w:rPr>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16534232" w14:textId="77777777" w:rsidR="00355279" w:rsidRPr="00011724" w:rsidRDefault="00355279" w:rsidP="00AF413A">
      <w:pPr>
        <w:spacing w:after="0"/>
        <w:ind w:left="0" w:right="0" w:firstLine="425"/>
        <w:rPr>
          <w:szCs w:val="24"/>
        </w:rPr>
      </w:pPr>
      <w:r w:rsidRPr="00011724">
        <w:rPr>
          <w:szCs w:val="24"/>
        </w:rPr>
        <w:t>Сезонные изменения в природе. Взаимосвязи между человеком и природой. Правила нравственного и безопасного поведения в природе.</w:t>
      </w:r>
    </w:p>
    <w:p w14:paraId="131F40B3" w14:textId="77777777" w:rsidR="00355279" w:rsidRPr="00011724" w:rsidRDefault="00355279" w:rsidP="00AF413A">
      <w:pPr>
        <w:spacing w:after="0"/>
        <w:ind w:left="0" w:right="0" w:firstLine="425"/>
        <w:rPr>
          <w:szCs w:val="24"/>
        </w:rPr>
      </w:pPr>
      <w:r w:rsidRPr="00011724">
        <w:rPr>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3101BFE9" w14:textId="77777777" w:rsidR="00355279" w:rsidRPr="00011724" w:rsidRDefault="00355279" w:rsidP="00AF413A">
      <w:pPr>
        <w:spacing w:after="0"/>
        <w:ind w:left="0" w:right="0" w:firstLine="425"/>
        <w:rPr>
          <w:szCs w:val="24"/>
        </w:rPr>
      </w:pPr>
      <w:r w:rsidRPr="00011724">
        <w:rPr>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14:paraId="2B2C1FEB" w14:textId="77777777" w:rsidR="00355279" w:rsidRPr="00011724" w:rsidRDefault="00355279" w:rsidP="00AF413A">
      <w:pPr>
        <w:spacing w:after="0"/>
        <w:ind w:left="0" w:right="0" w:firstLine="425"/>
        <w:rPr>
          <w:szCs w:val="24"/>
        </w:rPr>
      </w:pPr>
      <w:r w:rsidRPr="00011724">
        <w:rPr>
          <w:i/>
          <w:szCs w:val="24"/>
        </w:rPr>
        <w:t>Правила безопасной жизнедеятельности</w:t>
      </w:r>
    </w:p>
    <w:p w14:paraId="56D13EC8" w14:textId="77777777" w:rsidR="00355279" w:rsidRPr="00011724" w:rsidRDefault="00355279" w:rsidP="00AF413A">
      <w:pPr>
        <w:spacing w:after="0"/>
        <w:ind w:left="0" w:right="0" w:firstLine="425"/>
        <w:rPr>
          <w:szCs w:val="24"/>
        </w:rPr>
      </w:pPr>
      <w:r w:rsidRPr="00011724">
        <w:rPr>
          <w:szCs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14:paraId="34625247" w14:textId="77777777" w:rsidR="00355279" w:rsidRPr="00011724" w:rsidRDefault="00355279" w:rsidP="00AF413A">
      <w:pPr>
        <w:spacing w:after="0"/>
        <w:ind w:left="0" w:right="0" w:firstLine="425"/>
        <w:rPr>
          <w:szCs w:val="24"/>
        </w:rPr>
      </w:pPr>
      <w:r w:rsidRPr="00011724">
        <w:rPr>
          <w:szCs w:val="24"/>
        </w:rPr>
        <w:t>Дорога от дома до школы. Правила безопасного поведения пешехода (дорожные знаки, дорожная разметка, дорожные сигналы).</w:t>
      </w:r>
    </w:p>
    <w:p w14:paraId="3AFB3C8B" w14:textId="77777777" w:rsidR="00355279" w:rsidRPr="00011724" w:rsidRDefault="00355279" w:rsidP="00AF413A">
      <w:pPr>
        <w:spacing w:after="0"/>
        <w:ind w:left="0" w:right="0" w:firstLine="425"/>
        <w:rPr>
          <w:szCs w:val="24"/>
        </w:rPr>
      </w:pPr>
      <w:r w:rsidRPr="00011724">
        <w:rPr>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14:paraId="534E76AA" w14:textId="77777777" w:rsidR="00355279" w:rsidRPr="00011724" w:rsidRDefault="00355279" w:rsidP="00AF413A">
      <w:pPr>
        <w:spacing w:after="0"/>
        <w:ind w:left="0" w:right="0" w:firstLine="425"/>
        <w:rPr>
          <w:szCs w:val="24"/>
        </w:rPr>
      </w:pPr>
      <w:r w:rsidRPr="00011724">
        <w:rPr>
          <w:szCs w:val="24"/>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42B2D41" w14:textId="77777777" w:rsidR="00355279" w:rsidRPr="00011724" w:rsidRDefault="00355279" w:rsidP="00AF413A">
      <w:pPr>
        <w:spacing w:after="0"/>
        <w:ind w:left="0" w:right="0" w:firstLine="425"/>
        <w:rPr>
          <w:szCs w:val="24"/>
        </w:rPr>
      </w:pPr>
      <w:r w:rsidRPr="00011724">
        <w:rPr>
          <w:i/>
          <w:szCs w:val="24"/>
        </w:rPr>
        <w:t>Базовые логические действия</w:t>
      </w:r>
      <w:r w:rsidRPr="00011724">
        <w:rPr>
          <w:szCs w:val="24"/>
        </w:rPr>
        <w:t xml:space="preserve"> как часть познавательных универсальных учебных действий способствуют формированию умений:</w:t>
      </w:r>
    </w:p>
    <w:p w14:paraId="0773D3C2" w14:textId="77777777" w:rsidR="00355279" w:rsidRPr="00011724" w:rsidRDefault="00355279" w:rsidP="00291883">
      <w:pPr>
        <w:numPr>
          <w:ilvl w:val="0"/>
          <w:numId w:val="132"/>
        </w:numPr>
        <w:spacing w:after="0"/>
        <w:ind w:left="0" w:right="0" w:firstLine="425"/>
        <w:rPr>
          <w:szCs w:val="24"/>
        </w:rPr>
      </w:pPr>
      <w:r w:rsidRPr="00011724">
        <w:rPr>
          <w:szCs w:val="24"/>
        </w:rPr>
        <w:t xml:space="preserve">сравнивать происходящие в природе изменения, наблюдать зависимость изменений в живой природе от состояния неживой природы; </w:t>
      </w:r>
    </w:p>
    <w:p w14:paraId="018F7559" w14:textId="77777777" w:rsidR="00355279" w:rsidRPr="00011724" w:rsidRDefault="00355279" w:rsidP="00291883">
      <w:pPr>
        <w:numPr>
          <w:ilvl w:val="0"/>
          <w:numId w:val="132"/>
        </w:numPr>
        <w:spacing w:after="0"/>
        <w:ind w:left="0" w:right="0" w:firstLine="425"/>
        <w:rPr>
          <w:szCs w:val="24"/>
        </w:rPr>
      </w:pPr>
      <w:r w:rsidRPr="00011724">
        <w:rPr>
          <w:szCs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14:paraId="77958FD3" w14:textId="77777777" w:rsidR="00355279" w:rsidRPr="00011724" w:rsidRDefault="00355279" w:rsidP="00291883">
      <w:pPr>
        <w:numPr>
          <w:ilvl w:val="0"/>
          <w:numId w:val="132"/>
        </w:numPr>
        <w:spacing w:after="0"/>
        <w:ind w:left="0" w:right="0" w:firstLine="425"/>
        <w:rPr>
          <w:szCs w:val="24"/>
        </w:rPr>
      </w:pPr>
      <w:r w:rsidRPr="00011724">
        <w:rPr>
          <w:szCs w:val="24"/>
        </w:rPr>
        <w:t>приводить примеры лиственных и хвойных растений, сравнивать их, устанавливать различия во внешнем виде.</w:t>
      </w:r>
    </w:p>
    <w:p w14:paraId="3FBB9035" w14:textId="77777777" w:rsidR="00355279" w:rsidRPr="00011724" w:rsidRDefault="00355279" w:rsidP="00AF413A">
      <w:pPr>
        <w:spacing w:after="0"/>
        <w:ind w:left="0" w:right="0" w:firstLine="425"/>
        <w:rPr>
          <w:szCs w:val="24"/>
        </w:rPr>
      </w:pPr>
      <w:r w:rsidRPr="00011724">
        <w:rPr>
          <w:i/>
          <w:szCs w:val="24"/>
        </w:rPr>
        <w:lastRenderedPageBreak/>
        <w:t>Работа с информацией</w:t>
      </w:r>
      <w:r w:rsidRPr="00011724">
        <w:rPr>
          <w:szCs w:val="24"/>
        </w:rPr>
        <w:t xml:space="preserve"> как часть познавательных универсальных учебных действий способствует формированию умений:</w:t>
      </w:r>
    </w:p>
    <w:p w14:paraId="19981EB1" w14:textId="77777777" w:rsidR="00355279" w:rsidRPr="00011724" w:rsidRDefault="00355279" w:rsidP="00291883">
      <w:pPr>
        <w:numPr>
          <w:ilvl w:val="0"/>
          <w:numId w:val="133"/>
        </w:numPr>
        <w:spacing w:after="0"/>
        <w:ind w:left="0" w:right="0" w:firstLine="425"/>
        <w:rPr>
          <w:szCs w:val="24"/>
        </w:rPr>
      </w:pPr>
      <w:r w:rsidRPr="00011724">
        <w:rPr>
          <w:szCs w:val="24"/>
        </w:rPr>
        <w:t xml:space="preserve">понимать, что информация может быть представлена в разной форме – текста, иллюстраций, видео, таблицы; </w:t>
      </w:r>
    </w:p>
    <w:p w14:paraId="7BDE332E" w14:textId="77777777" w:rsidR="00355279" w:rsidRPr="00011724" w:rsidRDefault="00355279" w:rsidP="00291883">
      <w:pPr>
        <w:numPr>
          <w:ilvl w:val="0"/>
          <w:numId w:val="133"/>
        </w:numPr>
        <w:spacing w:after="0"/>
        <w:ind w:left="0" w:right="0" w:firstLine="425"/>
        <w:rPr>
          <w:szCs w:val="24"/>
        </w:rPr>
      </w:pPr>
      <w:r w:rsidRPr="00011724">
        <w:rPr>
          <w:szCs w:val="24"/>
        </w:rPr>
        <w:t>соотносить иллюстрацию явления (объекта, предмета) с его названием.</w:t>
      </w:r>
    </w:p>
    <w:p w14:paraId="165E6579" w14:textId="77777777" w:rsidR="00355279" w:rsidRPr="00011724" w:rsidRDefault="00355279" w:rsidP="00AF413A">
      <w:pPr>
        <w:spacing w:after="0"/>
        <w:ind w:left="0" w:right="0" w:firstLine="425"/>
        <w:rPr>
          <w:szCs w:val="24"/>
        </w:rPr>
      </w:pPr>
      <w:r w:rsidRPr="00011724">
        <w:rPr>
          <w:i/>
          <w:szCs w:val="24"/>
        </w:rPr>
        <w:t xml:space="preserve">Коммуникативные универсальные учебные действия </w:t>
      </w:r>
      <w:r w:rsidRPr="00011724">
        <w:rPr>
          <w:szCs w:val="24"/>
        </w:rPr>
        <w:t>способствуют формированию умений:</w:t>
      </w:r>
    </w:p>
    <w:p w14:paraId="3E678CE1" w14:textId="77777777" w:rsidR="00355279" w:rsidRPr="00011724" w:rsidRDefault="00355279" w:rsidP="00291883">
      <w:pPr>
        <w:numPr>
          <w:ilvl w:val="0"/>
          <w:numId w:val="134"/>
        </w:numPr>
        <w:spacing w:after="0"/>
        <w:ind w:left="0" w:right="0" w:firstLine="425"/>
        <w:rPr>
          <w:szCs w:val="24"/>
        </w:rPr>
      </w:pPr>
      <w:r w:rsidRPr="00011724">
        <w:rPr>
          <w:szCs w:val="24"/>
        </w:rPr>
        <w:t xml:space="preserve">в процессе учебного диалога слушать говорящего; отвечать на вопросы, дополнять ответы участников; уважительно от носиться к разным мнениям; </w:t>
      </w:r>
    </w:p>
    <w:p w14:paraId="259456E0" w14:textId="77777777" w:rsidR="00355279" w:rsidRPr="00011724" w:rsidRDefault="00355279" w:rsidP="00291883">
      <w:pPr>
        <w:numPr>
          <w:ilvl w:val="0"/>
          <w:numId w:val="134"/>
        </w:numPr>
        <w:spacing w:after="0"/>
        <w:ind w:left="0" w:right="0" w:firstLine="425"/>
        <w:rPr>
          <w:szCs w:val="24"/>
        </w:rPr>
      </w:pPr>
      <w:r w:rsidRPr="00011724">
        <w:rPr>
          <w:szCs w:val="24"/>
        </w:rPr>
        <w:t xml:space="preserve">воспроизводить названия своего населенного пункта, название страны, её столицы; воспроизводить наизусть слова гимна России; </w:t>
      </w:r>
    </w:p>
    <w:p w14:paraId="46D59FA0" w14:textId="77777777" w:rsidR="00355279" w:rsidRPr="00011724" w:rsidRDefault="00355279" w:rsidP="00291883">
      <w:pPr>
        <w:numPr>
          <w:ilvl w:val="0"/>
          <w:numId w:val="134"/>
        </w:numPr>
        <w:spacing w:after="0"/>
        <w:ind w:left="0" w:right="0" w:firstLine="425"/>
        <w:rPr>
          <w:szCs w:val="24"/>
        </w:rPr>
      </w:pPr>
      <w:r w:rsidRPr="00011724">
        <w:rPr>
          <w:szCs w:val="24"/>
        </w:rPr>
        <w:t xml:space="preserve">соотносить предметы декоративно-прикладного искусства с принадлежностью народу РФ, описывать предмет по предложенному плану; </w:t>
      </w:r>
    </w:p>
    <w:p w14:paraId="0C598536" w14:textId="77777777" w:rsidR="00355279" w:rsidRPr="00011724" w:rsidRDefault="00355279" w:rsidP="00291883">
      <w:pPr>
        <w:numPr>
          <w:ilvl w:val="0"/>
          <w:numId w:val="134"/>
        </w:numPr>
        <w:spacing w:after="0"/>
        <w:ind w:left="0" w:right="0" w:firstLine="425"/>
        <w:rPr>
          <w:szCs w:val="24"/>
        </w:rPr>
      </w:pPr>
      <w:r w:rsidRPr="00011724">
        <w:rPr>
          <w:szCs w:val="24"/>
        </w:rPr>
        <w:t xml:space="preserve">описывать по предложенному плану время года, передавать в рассказе своё отношение к природным явлениям; </w:t>
      </w:r>
    </w:p>
    <w:p w14:paraId="6158120D" w14:textId="77777777" w:rsidR="00355279" w:rsidRPr="00011724" w:rsidRDefault="00355279" w:rsidP="00291883">
      <w:pPr>
        <w:numPr>
          <w:ilvl w:val="0"/>
          <w:numId w:val="134"/>
        </w:numPr>
        <w:spacing w:after="0"/>
        <w:ind w:left="0" w:right="0" w:firstLine="425"/>
        <w:rPr>
          <w:szCs w:val="24"/>
        </w:rPr>
      </w:pPr>
      <w:r w:rsidRPr="00011724">
        <w:rPr>
          <w:szCs w:val="24"/>
        </w:rPr>
        <w:t xml:space="preserve">сравнивать домашних и диких животных, объяснять, чем они различаются. </w:t>
      </w:r>
    </w:p>
    <w:p w14:paraId="0AB967B9" w14:textId="77777777" w:rsidR="00355279" w:rsidRPr="00011724" w:rsidRDefault="00355279" w:rsidP="00AF413A">
      <w:pPr>
        <w:spacing w:after="0"/>
        <w:ind w:left="0" w:right="0" w:firstLine="425"/>
        <w:rPr>
          <w:szCs w:val="24"/>
        </w:rPr>
      </w:pPr>
      <w:r w:rsidRPr="00011724">
        <w:rPr>
          <w:i/>
          <w:szCs w:val="24"/>
        </w:rPr>
        <w:t xml:space="preserve">Регулятивные универсальные учебные действия </w:t>
      </w:r>
      <w:r w:rsidRPr="00011724">
        <w:rPr>
          <w:szCs w:val="24"/>
        </w:rPr>
        <w:t>способствуют формированию умений:</w:t>
      </w:r>
    </w:p>
    <w:p w14:paraId="05CCE65F" w14:textId="77777777" w:rsidR="00355279" w:rsidRPr="00011724" w:rsidRDefault="00355279" w:rsidP="00291883">
      <w:pPr>
        <w:numPr>
          <w:ilvl w:val="0"/>
          <w:numId w:val="135"/>
        </w:numPr>
        <w:spacing w:after="0"/>
        <w:ind w:left="0" w:right="0" w:firstLine="425"/>
        <w:rPr>
          <w:szCs w:val="24"/>
        </w:rPr>
      </w:pPr>
      <w:r w:rsidRPr="00011724">
        <w:rPr>
          <w:szCs w:val="24"/>
        </w:rP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14:paraId="20AE8CE7" w14:textId="77777777" w:rsidR="00355279" w:rsidRPr="00011724" w:rsidRDefault="00355279" w:rsidP="00291883">
      <w:pPr>
        <w:numPr>
          <w:ilvl w:val="0"/>
          <w:numId w:val="135"/>
        </w:numPr>
        <w:spacing w:after="0"/>
        <w:ind w:left="0" w:right="0" w:firstLine="425"/>
        <w:rPr>
          <w:szCs w:val="24"/>
        </w:rPr>
      </w:pPr>
      <w:r w:rsidRPr="00011724">
        <w:rPr>
          <w:szCs w:val="24"/>
        </w:rPr>
        <w:t xml:space="preserve">оценивать выполнение правил безопасного поведения на дорогах и улицах другими детьми, выполнять самооценку; </w:t>
      </w:r>
    </w:p>
    <w:p w14:paraId="63602AD8" w14:textId="77777777" w:rsidR="00355279" w:rsidRPr="00011724" w:rsidRDefault="00355279" w:rsidP="00291883">
      <w:pPr>
        <w:numPr>
          <w:ilvl w:val="0"/>
          <w:numId w:val="135"/>
        </w:numPr>
        <w:spacing w:after="0"/>
        <w:ind w:left="0" w:right="0" w:firstLine="425"/>
        <w:rPr>
          <w:szCs w:val="24"/>
        </w:rPr>
      </w:pPr>
      <w:r w:rsidRPr="00011724">
        <w:rPr>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7B5891C2" w14:textId="77777777" w:rsidR="00355279" w:rsidRPr="00011724" w:rsidRDefault="00355279" w:rsidP="00AF413A">
      <w:pPr>
        <w:spacing w:after="0"/>
        <w:ind w:left="0" w:right="0" w:firstLine="425"/>
        <w:rPr>
          <w:szCs w:val="24"/>
        </w:rPr>
      </w:pPr>
      <w:r w:rsidRPr="00011724">
        <w:rPr>
          <w:i/>
          <w:szCs w:val="24"/>
        </w:rPr>
        <w:t xml:space="preserve">Совместная деятельность </w:t>
      </w:r>
      <w:r w:rsidRPr="00011724">
        <w:rPr>
          <w:szCs w:val="24"/>
        </w:rPr>
        <w:t>способствует формированию умений:</w:t>
      </w:r>
    </w:p>
    <w:p w14:paraId="0FDCB1E5" w14:textId="77777777" w:rsidR="00355279" w:rsidRPr="00011724" w:rsidRDefault="00355279" w:rsidP="00291883">
      <w:pPr>
        <w:numPr>
          <w:ilvl w:val="0"/>
          <w:numId w:val="136"/>
        </w:numPr>
        <w:spacing w:after="0"/>
        <w:ind w:left="0" w:right="0" w:firstLine="425"/>
        <w:rPr>
          <w:szCs w:val="24"/>
        </w:rPr>
      </w:pPr>
      <w:r w:rsidRPr="00011724">
        <w:rPr>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20A15FC2" w14:textId="77777777" w:rsidR="00355279" w:rsidRPr="00011724" w:rsidRDefault="00355279" w:rsidP="00AF413A">
      <w:pPr>
        <w:spacing w:after="0"/>
        <w:ind w:left="0" w:right="0" w:firstLine="425"/>
        <w:rPr>
          <w:szCs w:val="24"/>
        </w:rPr>
      </w:pPr>
    </w:p>
    <w:p w14:paraId="69E3467A" w14:textId="77777777" w:rsidR="00355279" w:rsidRPr="00011724" w:rsidRDefault="00355279" w:rsidP="00AF413A">
      <w:pPr>
        <w:spacing w:after="0"/>
        <w:ind w:left="0" w:right="0" w:firstLine="425"/>
        <w:rPr>
          <w:szCs w:val="24"/>
        </w:rPr>
      </w:pPr>
      <w:r w:rsidRPr="00011724">
        <w:rPr>
          <w:b/>
          <w:szCs w:val="24"/>
        </w:rPr>
        <w:t>2 КЛАСС</w:t>
      </w:r>
    </w:p>
    <w:p w14:paraId="4F13AE94" w14:textId="77777777" w:rsidR="00355279" w:rsidRPr="00011724" w:rsidRDefault="00355279" w:rsidP="00AF413A">
      <w:pPr>
        <w:spacing w:after="0"/>
        <w:ind w:left="0" w:right="0" w:firstLine="425"/>
        <w:rPr>
          <w:szCs w:val="24"/>
        </w:rPr>
      </w:pPr>
      <w:r w:rsidRPr="00011724">
        <w:rPr>
          <w:i/>
          <w:szCs w:val="24"/>
        </w:rPr>
        <w:t>Человек и общество</w:t>
      </w:r>
    </w:p>
    <w:p w14:paraId="411D520F" w14:textId="77777777" w:rsidR="00355279" w:rsidRPr="00011724" w:rsidRDefault="00355279" w:rsidP="00AF413A">
      <w:pPr>
        <w:spacing w:after="0"/>
        <w:ind w:left="0" w:right="0" w:firstLine="425"/>
        <w:rPr>
          <w:szCs w:val="24"/>
        </w:rPr>
      </w:pPr>
      <w:r w:rsidRPr="00011724">
        <w:rPr>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14:paraId="1CE1F1AD" w14:textId="77777777" w:rsidR="00355279" w:rsidRPr="00011724" w:rsidRDefault="00355279" w:rsidP="00AF413A">
      <w:pPr>
        <w:spacing w:after="0"/>
        <w:ind w:left="0" w:right="0" w:firstLine="425"/>
        <w:rPr>
          <w:szCs w:val="24"/>
        </w:rPr>
      </w:pPr>
      <w:r w:rsidRPr="00011724">
        <w:rPr>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230146BA" w14:textId="77777777" w:rsidR="00355279" w:rsidRPr="00011724" w:rsidRDefault="00355279" w:rsidP="00AF413A">
      <w:pPr>
        <w:spacing w:after="0"/>
        <w:ind w:left="0" w:right="0" w:firstLine="425"/>
        <w:rPr>
          <w:szCs w:val="24"/>
        </w:rPr>
      </w:pPr>
      <w:r w:rsidRPr="00011724">
        <w:rPr>
          <w:szCs w:val="24"/>
        </w:rPr>
        <w:t>Семья. Семейные ценности и традиции. Родословная. Составление схемы родословного древа, истории семьи.</w:t>
      </w:r>
    </w:p>
    <w:p w14:paraId="03030EFD" w14:textId="77777777" w:rsidR="00355279" w:rsidRPr="00011724" w:rsidRDefault="00355279" w:rsidP="00AF413A">
      <w:pPr>
        <w:spacing w:after="0"/>
        <w:ind w:left="0" w:right="0" w:firstLine="425"/>
        <w:rPr>
          <w:szCs w:val="24"/>
        </w:rPr>
      </w:pPr>
      <w:r w:rsidRPr="00011724">
        <w:rPr>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2762A2FA" w14:textId="77777777" w:rsidR="00355279" w:rsidRPr="00011724" w:rsidRDefault="00355279" w:rsidP="00AF413A">
      <w:pPr>
        <w:spacing w:after="0"/>
        <w:ind w:left="0" w:right="0" w:firstLine="425"/>
        <w:rPr>
          <w:szCs w:val="24"/>
        </w:rPr>
      </w:pPr>
      <w:r w:rsidRPr="00011724">
        <w:rPr>
          <w:i/>
          <w:szCs w:val="24"/>
        </w:rPr>
        <w:t>Человек и природа</w:t>
      </w:r>
    </w:p>
    <w:p w14:paraId="0E132AF7" w14:textId="77777777" w:rsidR="00355279" w:rsidRPr="00011724" w:rsidRDefault="00355279" w:rsidP="00AF413A">
      <w:pPr>
        <w:spacing w:after="0"/>
        <w:ind w:left="0" w:right="0" w:firstLine="425"/>
        <w:rPr>
          <w:szCs w:val="24"/>
        </w:rPr>
      </w:pPr>
      <w:r w:rsidRPr="00011724">
        <w:rPr>
          <w:szCs w:val="24"/>
        </w:rPr>
        <w:t>Методы познания природы: наблюдения, опыты, измерения.</w:t>
      </w:r>
    </w:p>
    <w:p w14:paraId="1063FD8E" w14:textId="77777777" w:rsidR="00355279" w:rsidRPr="00011724" w:rsidRDefault="00355279" w:rsidP="00AF413A">
      <w:pPr>
        <w:spacing w:after="0"/>
        <w:ind w:left="0" w:right="0" w:firstLine="425"/>
        <w:rPr>
          <w:szCs w:val="24"/>
        </w:rPr>
      </w:pPr>
      <w:r w:rsidRPr="00011724">
        <w:rPr>
          <w:szCs w:val="24"/>
        </w:rPr>
        <w:lastRenderedPageBreak/>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6702F06C" w14:textId="77777777" w:rsidR="00355279" w:rsidRPr="00011724" w:rsidRDefault="00355279" w:rsidP="00AF413A">
      <w:pPr>
        <w:spacing w:after="0"/>
        <w:ind w:left="0" w:right="0" w:firstLine="425"/>
        <w:rPr>
          <w:szCs w:val="24"/>
        </w:rPr>
      </w:pPr>
      <w:r w:rsidRPr="00011724">
        <w:rPr>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76CE5624" w14:textId="77777777" w:rsidR="00355279" w:rsidRPr="00011724" w:rsidRDefault="00355279" w:rsidP="00AF413A">
      <w:pPr>
        <w:spacing w:after="0"/>
        <w:ind w:left="0" w:right="0" w:firstLine="425"/>
        <w:rPr>
          <w:szCs w:val="24"/>
        </w:rPr>
      </w:pPr>
      <w:r w:rsidRPr="00011724">
        <w:rPr>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64CBAD65" w14:textId="77777777" w:rsidR="00355279" w:rsidRPr="00011724" w:rsidRDefault="00355279" w:rsidP="00AF413A">
      <w:pPr>
        <w:spacing w:after="0"/>
        <w:ind w:left="0" w:right="0" w:firstLine="425"/>
        <w:rPr>
          <w:szCs w:val="24"/>
        </w:rPr>
      </w:pPr>
      <w:r w:rsidRPr="00011724">
        <w:rPr>
          <w:i/>
          <w:szCs w:val="24"/>
        </w:rPr>
        <w:t>Правила безопасной жизнедеятельности</w:t>
      </w:r>
    </w:p>
    <w:p w14:paraId="74C7E184" w14:textId="77777777" w:rsidR="00355279" w:rsidRPr="00011724" w:rsidRDefault="00355279" w:rsidP="00AF413A">
      <w:pPr>
        <w:spacing w:after="0"/>
        <w:ind w:left="0" w:right="0" w:firstLine="425"/>
        <w:rPr>
          <w:szCs w:val="24"/>
        </w:rPr>
      </w:pPr>
      <w:r w:rsidRPr="00011724">
        <w:rPr>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14:paraId="33237F63" w14:textId="77777777" w:rsidR="00355279" w:rsidRPr="00011724" w:rsidRDefault="00355279" w:rsidP="00AF413A">
      <w:pPr>
        <w:spacing w:after="0"/>
        <w:ind w:left="0" w:right="0" w:firstLine="425"/>
        <w:rPr>
          <w:szCs w:val="24"/>
        </w:rPr>
      </w:pPr>
      <w:r w:rsidRPr="00011724">
        <w:rPr>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14:paraId="73DACB4F" w14:textId="77777777" w:rsidR="00355279" w:rsidRPr="00011724" w:rsidRDefault="00355279" w:rsidP="00AF413A">
      <w:pPr>
        <w:spacing w:after="0"/>
        <w:ind w:left="0" w:right="0" w:firstLine="425"/>
        <w:rPr>
          <w:szCs w:val="24"/>
        </w:rPr>
      </w:pPr>
      <w:r w:rsidRPr="00011724">
        <w:rPr>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14:paraId="2BB68771" w14:textId="77777777" w:rsidR="00355279" w:rsidRPr="00011724" w:rsidRDefault="00355279" w:rsidP="00AF413A">
      <w:pPr>
        <w:spacing w:after="0"/>
        <w:ind w:left="0" w:right="0" w:firstLine="425"/>
        <w:rPr>
          <w:szCs w:val="24"/>
        </w:rPr>
      </w:pPr>
      <w:r w:rsidRPr="00011724">
        <w:rPr>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14:paraId="1476C9B4" w14:textId="77777777" w:rsidR="00355279" w:rsidRPr="00011724" w:rsidRDefault="00355279" w:rsidP="00AF413A">
      <w:pPr>
        <w:spacing w:after="0"/>
        <w:ind w:left="0" w:right="0" w:firstLine="425"/>
        <w:rPr>
          <w:szCs w:val="24"/>
        </w:rPr>
      </w:pPr>
      <w:r w:rsidRPr="00011724">
        <w:rPr>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14:paraId="2C24B517" w14:textId="77777777" w:rsidR="00355279" w:rsidRPr="00011724" w:rsidRDefault="00355279" w:rsidP="00AF413A">
      <w:pPr>
        <w:spacing w:after="0"/>
        <w:ind w:left="0" w:right="0" w:firstLine="425"/>
        <w:rPr>
          <w:szCs w:val="24"/>
        </w:rPr>
      </w:pPr>
      <w:r w:rsidRPr="00011724">
        <w:rPr>
          <w:i/>
          <w:szCs w:val="24"/>
        </w:rPr>
        <w:t>Базовые логические действия</w:t>
      </w:r>
      <w:r w:rsidRPr="00011724">
        <w:rPr>
          <w:szCs w:val="24"/>
        </w:rPr>
        <w:t xml:space="preserve"> как часть познавательных универсальных учебных действий способствуют формированию умений:</w:t>
      </w:r>
    </w:p>
    <w:p w14:paraId="1743FDC3" w14:textId="77777777" w:rsidR="00355279" w:rsidRPr="00011724" w:rsidRDefault="00355279" w:rsidP="00291883">
      <w:pPr>
        <w:numPr>
          <w:ilvl w:val="0"/>
          <w:numId w:val="137"/>
        </w:numPr>
        <w:spacing w:after="0"/>
        <w:ind w:left="0" w:right="0" w:firstLine="425"/>
        <w:rPr>
          <w:szCs w:val="24"/>
        </w:rPr>
      </w:pPr>
      <w:r w:rsidRPr="00011724">
        <w:rPr>
          <w:szCs w:val="24"/>
        </w:rPr>
        <w:t xml:space="preserve">ориентироваться в методах познания природы (наблюдение, опыт, сравнение, измерение); </w:t>
      </w:r>
    </w:p>
    <w:p w14:paraId="266AE37B" w14:textId="77777777" w:rsidR="00355279" w:rsidRPr="00011724" w:rsidRDefault="00355279" w:rsidP="00291883">
      <w:pPr>
        <w:numPr>
          <w:ilvl w:val="0"/>
          <w:numId w:val="137"/>
        </w:numPr>
        <w:spacing w:after="0"/>
        <w:ind w:left="0" w:right="0" w:firstLine="425"/>
        <w:rPr>
          <w:szCs w:val="24"/>
        </w:rPr>
      </w:pPr>
      <w:r w:rsidRPr="00011724">
        <w:rPr>
          <w:szCs w:val="24"/>
        </w:rPr>
        <w:t xml:space="preserve">определять на основе наблюдения состояние вещества (жидкое, твёрдое, газообразное); </w:t>
      </w:r>
    </w:p>
    <w:p w14:paraId="6DA59DA7" w14:textId="77777777" w:rsidR="00355279" w:rsidRPr="00011724" w:rsidRDefault="00355279" w:rsidP="00291883">
      <w:pPr>
        <w:numPr>
          <w:ilvl w:val="0"/>
          <w:numId w:val="137"/>
        </w:numPr>
        <w:spacing w:after="0"/>
        <w:ind w:left="0" w:right="0" w:firstLine="425"/>
        <w:rPr>
          <w:szCs w:val="24"/>
        </w:rPr>
      </w:pPr>
      <w:r w:rsidRPr="00011724">
        <w:rPr>
          <w:szCs w:val="24"/>
        </w:rPr>
        <w:t xml:space="preserve">различать символы РФ; </w:t>
      </w:r>
    </w:p>
    <w:p w14:paraId="059E03D0" w14:textId="77777777" w:rsidR="00355279" w:rsidRPr="00011724" w:rsidRDefault="00355279" w:rsidP="00291883">
      <w:pPr>
        <w:numPr>
          <w:ilvl w:val="0"/>
          <w:numId w:val="137"/>
        </w:numPr>
        <w:spacing w:after="0"/>
        <w:ind w:left="0" w:right="0" w:firstLine="425"/>
        <w:rPr>
          <w:szCs w:val="24"/>
        </w:rPr>
      </w:pPr>
      <w:r w:rsidRPr="00011724">
        <w:rPr>
          <w:szCs w:val="24"/>
        </w:rPr>
        <w:t xml:space="preserve">различать деревья, кустарники, травы; приводить примеры (в пределах изученного); </w:t>
      </w:r>
    </w:p>
    <w:p w14:paraId="1A04E4A8" w14:textId="77777777" w:rsidR="00355279" w:rsidRPr="00011724" w:rsidRDefault="00355279" w:rsidP="00291883">
      <w:pPr>
        <w:numPr>
          <w:ilvl w:val="0"/>
          <w:numId w:val="137"/>
        </w:numPr>
        <w:spacing w:after="0"/>
        <w:ind w:left="0" w:right="0" w:firstLine="425"/>
        <w:rPr>
          <w:szCs w:val="24"/>
        </w:rPr>
      </w:pPr>
      <w:r w:rsidRPr="00011724">
        <w:rPr>
          <w:szCs w:val="24"/>
        </w:rPr>
        <w:t xml:space="preserve">группировать растения: дикорастущие и культурные; лекарственные и ядовитые (в пределах изученного); </w:t>
      </w:r>
    </w:p>
    <w:p w14:paraId="48C4CD4F" w14:textId="77777777" w:rsidR="00355279" w:rsidRPr="00011724" w:rsidRDefault="00355279" w:rsidP="00291883">
      <w:pPr>
        <w:numPr>
          <w:ilvl w:val="0"/>
          <w:numId w:val="137"/>
        </w:numPr>
        <w:spacing w:after="0"/>
        <w:ind w:left="0" w:right="0" w:firstLine="425"/>
        <w:rPr>
          <w:szCs w:val="24"/>
        </w:rPr>
      </w:pPr>
      <w:r w:rsidRPr="00011724">
        <w:rPr>
          <w:szCs w:val="24"/>
        </w:rPr>
        <w:t xml:space="preserve">различать прошлое, настоящее, будущее. </w:t>
      </w:r>
    </w:p>
    <w:p w14:paraId="41052618" w14:textId="77777777" w:rsidR="00355279" w:rsidRPr="00011724" w:rsidRDefault="00355279" w:rsidP="00AF413A">
      <w:pPr>
        <w:spacing w:after="0"/>
        <w:ind w:left="0" w:right="0" w:firstLine="425"/>
        <w:rPr>
          <w:szCs w:val="24"/>
        </w:rPr>
      </w:pPr>
      <w:r w:rsidRPr="00011724">
        <w:rPr>
          <w:i/>
          <w:szCs w:val="24"/>
        </w:rPr>
        <w:t>Работа с информацией как часть познавательных универсальных учебных действий способствует формированию умений:</w:t>
      </w:r>
    </w:p>
    <w:p w14:paraId="7D932AC0" w14:textId="77777777" w:rsidR="00355279" w:rsidRPr="00011724" w:rsidRDefault="00355279" w:rsidP="00291883">
      <w:pPr>
        <w:numPr>
          <w:ilvl w:val="0"/>
          <w:numId w:val="138"/>
        </w:numPr>
        <w:spacing w:after="0"/>
        <w:ind w:left="0" w:right="0" w:firstLine="425"/>
        <w:rPr>
          <w:szCs w:val="24"/>
        </w:rPr>
      </w:pPr>
      <w:r w:rsidRPr="00011724">
        <w:rPr>
          <w:szCs w:val="24"/>
        </w:rPr>
        <w:t xml:space="preserve">различать информацию, представленную в тексте, графически, аудиовизуально; </w:t>
      </w:r>
    </w:p>
    <w:p w14:paraId="11DC0542" w14:textId="77777777" w:rsidR="00355279" w:rsidRPr="00011724" w:rsidRDefault="00355279" w:rsidP="00291883">
      <w:pPr>
        <w:numPr>
          <w:ilvl w:val="0"/>
          <w:numId w:val="138"/>
        </w:numPr>
        <w:spacing w:after="0"/>
        <w:ind w:left="0" w:right="0" w:firstLine="425"/>
        <w:rPr>
          <w:szCs w:val="24"/>
        </w:rPr>
      </w:pPr>
      <w:r w:rsidRPr="00011724">
        <w:rPr>
          <w:szCs w:val="24"/>
        </w:rPr>
        <w:t xml:space="preserve">читать информацию, представленную в схеме, таблице; </w:t>
      </w:r>
    </w:p>
    <w:p w14:paraId="40C2720B" w14:textId="77777777" w:rsidR="00355279" w:rsidRPr="00011724" w:rsidRDefault="00355279" w:rsidP="00291883">
      <w:pPr>
        <w:numPr>
          <w:ilvl w:val="0"/>
          <w:numId w:val="138"/>
        </w:numPr>
        <w:spacing w:after="0"/>
        <w:ind w:left="0" w:right="0" w:firstLine="425"/>
        <w:rPr>
          <w:szCs w:val="24"/>
        </w:rPr>
      </w:pPr>
      <w:r w:rsidRPr="00011724">
        <w:rPr>
          <w:szCs w:val="24"/>
        </w:rPr>
        <w:t xml:space="preserve">используя текстовую информацию, заполнять таблицы; дополнять схемы; </w:t>
      </w:r>
    </w:p>
    <w:p w14:paraId="7E9DEB41" w14:textId="77777777" w:rsidR="00355279" w:rsidRPr="00011724" w:rsidRDefault="00355279" w:rsidP="00291883">
      <w:pPr>
        <w:numPr>
          <w:ilvl w:val="0"/>
          <w:numId w:val="138"/>
        </w:numPr>
        <w:spacing w:after="0"/>
        <w:ind w:left="0" w:right="0" w:firstLine="425"/>
        <w:rPr>
          <w:szCs w:val="24"/>
        </w:rPr>
      </w:pPr>
      <w:r w:rsidRPr="00011724">
        <w:rPr>
          <w:szCs w:val="24"/>
        </w:rPr>
        <w:t>соотносить пример (рисунок, предложенную ситуацию) со временем протекания.</w:t>
      </w:r>
    </w:p>
    <w:p w14:paraId="0B5725F6" w14:textId="77777777" w:rsidR="00355279" w:rsidRPr="00011724" w:rsidRDefault="00355279" w:rsidP="00AF413A">
      <w:pPr>
        <w:spacing w:after="0"/>
        <w:ind w:left="0" w:right="0" w:firstLine="425"/>
        <w:rPr>
          <w:szCs w:val="24"/>
        </w:rPr>
      </w:pPr>
      <w:r w:rsidRPr="00011724">
        <w:rPr>
          <w:i/>
          <w:szCs w:val="24"/>
        </w:rPr>
        <w:lastRenderedPageBreak/>
        <w:t xml:space="preserve">Коммуникативные универсальные учебные действия </w:t>
      </w:r>
      <w:r w:rsidRPr="00011724">
        <w:rPr>
          <w:szCs w:val="24"/>
        </w:rPr>
        <w:t>способствуют формированию умений:</w:t>
      </w:r>
    </w:p>
    <w:p w14:paraId="2957FFE6" w14:textId="77777777" w:rsidR="00355279" w:rsidRPr="00011724" w:rsidRDefault="00355279" w:rsidP="00291883">
      <w:pPr>
        <w:numPr>
          <w:ilvl w:val="0"/>
          <w:numId w:val="139"/>
        </w:numPr>
        <w:spacing w:after="0"/>
        <w:ind w:left="0" w:right="0" w:firstLine="425"/>
        <w:rPr>
          <w:szCs w:val="24"/>
        </w:rPr>
      </w:pPr>
      <w:r w:rsidRPr="00011724">
        <w:rPr>
          <w:szCs w:val="24"/>
        </w:rPr>
        <w:t>ориентироваться в терминах (понятиях), соотносить их с краткой характеристикой:</w:t>
      </w:r>
    </w:p>
    <w:p w14:paraId="3000D081" w14:textId="77777777" w:rsidR="00355279" w:rsidRPr="00011724" w:rsidRDefault="00355279" w:rsidP="00291883">
      <w:pPr>
        <w:numPr>
          <w:ilvl w:val="0"/>
          <w:numId w:val="140"/>
        </w:numPr>
        <w:spacing w:after="0"/>
        <w:ind w:left="0" w:right="0" w:firstLine="425"/>
        <w:rPr>
          <w:szCs w:val="24"/>
        </w:rPr>
      </w:pPr>
      <w:r w:rsidRPr="00011724">
        <w:rPr>
          <w:szCs w:val="24"/>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14:paraId="2A4BB650" w14:textId="77777777" w:rsidR="00355279" w:rsidRPr="00011724" w:rsidRDefault="00355279" w:rsidP="00291883">
      <w:pPr>
        <w:numPr>
          <w:ilvl w:val="0"/>
          <w:numId w:val="140"/>
        </w:numPr>
        <w:spacing w:after="0"/>
        <w:ind w:left="0" w:right="0" w:firstLine="425"/>
        <w:rPr>
          <w:szCs w:val="24"/>
        </w:rPr>
      </w:pPr>
      <w:r w:rsidRPr="00011724">
        <w:rPr>
          <w:szCs w:val="24"/>
        </w:rPr>
        <w:t xml:space="preserve">понятия и термины, связанные с миром природы (среда обитания, тело, явление, вещество; заповедник); </w:t>
      </w:r>
    </w:p>
    <w:p w14:paraId="359DDF8C" w14:textId="77777777" w:rsidR="00355279" w:rsidRPr="00011724" w:rsidRDefault="00355279" w:rsidP="00291883">
      <w:pPr>
        <w:numPr>
          <w:ilvl w:val="0"/>
          <w:numId w:val="140"/>
        </w:numPr>
        <w:spacing w:after="0"/>
        <w:ind w:left="0" w:right="0" w:firstLine="425"/>
        <w:rPr>
          <w:szCs w:val="24"/>
        </w:rPr>
      </w:pPr>
      <w:r w:rsidRPr="00011724">
        <w:rPr>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0495D874" w14:textId="77777777" w:rsidR="00355279" w:rsidRPr="00011724" w:rsidRDefault="00355279" w:rsidP="00291883">
      <w:pPr>
        <w:numPr>
          <w:ilvl w:val="0"/>
          <w:numId w:val="141"/>
        </w:numPr>
        <w:spacing w:after="0"/>
        <w:ind w:left="0" w:right="0" w:firstLine="425"/>
        <w:rPr>
          <w:szCs w:val="24"/>
        </w:rPr>
      </w:pPr>
      <w:r w:rsidRPr="00011724">
        <w:rPr>
          <w:szCs w:val="24"/>
        </w:rPr>
        <w:t>описывать условия жизни на Земле, отличие нашей планеты от других планет Солнечной системы;</w:t>
      </w:r>
    </w:p>
    <w:p w14:paraId="039D7E69" w14:textId="77777777" w:rsidR="00355279" w:rsidRPr="00011724" w:rsidRDefault="00355279" w:rsidP="00291883">
      <w:pPr>
        <w:numPr>
          <w:ilvl w:val="0"/>
          <w:numId w:val="141"/>
        </w:numPr>
        <w:spacing w:after="0"/>
        <w:ind w:left="0" w:right="0" w:firstLine="425"/>
        <w:rPr>
          <w:szCs w:val="24"/>
        </w:rPr>
      </w:pPr>
      <w:r w:rsidRPr="00011724">
        <w:rPr>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14:paraId="4C073253" w14:textId="77777777" w:rsidR="00355279" w:rsidRPr="00011724" w:rsidRDefault="00355279" w:rsidP="00291883">
      <w:pPr>
        <w:numPr>
          <w:ilvl w:val="0"/>
          <w:numId w:val="141"/>
        </w:numPr>
        <w:spacing w:after="0"/>
        <w:ind w:left="0" w:right="0" w:firstLine="425"/>
        <w:rPr>
          <w:szCs w:val="24"/>
        </w:rPr>
      </w:pPr>
      <w:r w:rsidRPr="00011724">
        <w:rPr>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4B226C20" w14:textId="77777777" w:rsidR="00355279" w:rsidRPr="00011724" w:rsidRDefault="00355279" w:rsidP="00291883">
      <w:pPr>
        <w:numPr>
          <w:ilvl w:val="0"/>
          <w:numId w:val="141"/>
        </w:numPr>
        <w:spacing w:after="0"/>
        <w:ind w:left="0" w:right="0" w:firstLine="425"/>
        <w:rPr>
          <w:szCs w:val="24"/>
        </w:rPr>
      </w:pPr>
      <w:r w:rsidRPr="00011724">
        <w:rPr>
          <w:szCs w:val="24"/>
        </w:rPr>
        <w:t>приводить примеры растений и животных, занесённых в Красную книгу России (на примере своей местности);</w:t>
      </w:r>
    </w:p>
    <w:p w14:paraId="029AD687" w14:textId="77777777" w:rsidR="00355279" w:rsidRPr="00011724" w:rsidRDefault="00355279" w:rsidP="00291883">
      <w:pPr>
        <w:numPr>
          <w:ilvl w:val="0"/>
          <w:numId w:val="141"/>
        </w:numPr>
        <w:spacing w:after="0"/>
        <w:ind w:left="0" w:right="0" w:firstLine="425"/>
        <w:rPr>
          <w:szCs w:val="24"/>
        </w:rPr>
      </w:pPr>
      <w:r w:rsidRPr="00011724">
        <w:rPr>
          <w:szCs w:val="24"/>
        </w:rPr>
        <w:t>описывать современные события от имени их участника.</w:t>
      </w:r>
    </w:p>
    <w:p w14:paraId="0924B6CA" w14:textId="77777777" w:rsidR="00355279" w:rsidRPr="00011724" w:rsidRDefault="00355279" w:rsidP="00AF413A">
      <w:pPr>
        <w:spacing w:after="0"/>
        <w:ind w:left="0" w:right="0" w:firstLine="425"/>
        <w:rPr>
          <w:szCs w:val="24"/>
        </w:rPr>
      </w:pPr>
      <w:r w:rsidRPr="00011724">
        <w:rPr>
          <w:i/>
          <w:szCs w:val="24"/>
        </w:rPr>
        <w:t xml:space="preserve">Регулятивные универсальные учебные действия </w:t>
      </w:r>
      <w:r w:rsidRPr="00011724">
        <w:rPr>
          <w:szCs w:val="24"/>
        </w:rPr>
        <w:t>способствуют формированию умений:</w:t>
      </w:r>
    </w:p>
    <w:p w14:paraId="60850A45" w14:textId="77777777" w:rsidR="00355279" w:rsidRPr="00011724" w:rsidRDefault="00355279" w:rsidP="00291883">
      <w:pPr>
        <w:numPr>
          <w:ilvl w:val="0"/>
          <w:numId w:val="142"/>
        </w:numPr>
        <w:spacing w:after="0"/>
        <w:ind w:left="0" w:right="0" w:firstLine="425"/>
        <w:rPr>
          <w:szCs w:val="24"/>
        </w:rPr>
      </w:pPr>
      <w:r w:rsidRPr="00011724">
        <w:rPr>
          <w:szCs w:val="24"/>
        </w:rPr>
        <w:t>следовать образцу, предложенному плану и инструкции при решении учебной задачи;</w:t>
      </w:r>
    </w:p>
    <w:p w14:paraId="6AE7F450" w14:textId="77777777" w:rsidR="00355279" w:rsidRPr="00011724" w:rsidRDefault="00355279" w:rsidP="00291883">
      <w:pPr>
        <w:numPr>
          <w:ilvl w:val="0"/>
          <w:numId w:val="142"/>
        </w:numPr>
        <w:spacing w:after="0"/>
        <w:ind w:left="0" w:right="0" w:firstLine="425"/>
        <w:rPr>
          <w:szCs w:val="24"/>
        </w:rPr>
      </w:pPr>
      <w:r w:rsidRPr="00011724">
        <w:rPr>
          <w:szCs w:val="24"/>
        </w:rPr>
        <w:t xml:space="preserve">контролировать с небольшой помощью учителя последовательность действий по решению учебной задачи; </w:t>
      </w:r>
    </w:p>
    <w:p w14:paraId="5F948A43" w14:textId="77777777" w:rsidR="00355279" w:rsidRPr="00011724" w:rsidRDefault="00355279" w:rsidP="00291883">
      <w:pPr>
        <w:numPr>
          <w:ilvl w:val="0"/>
          <w:numId w:val="142"/>
        </w:numPr>
        <w:spacing w:after="0"/>
        <w:ind w:left="0" w:right="0" w:firstLine="425"/>
        <w:rPr>
          <w:szCs w:val="24"/>
        </w:rPr>
      </w:pPr>
      <w:r w:rsidRPr="00011724">
        <w:rPr>
          <w:szCs w:val="24"/>
        </w:rPr>
        <w:t xml:space="preserve">оценивать результаты своей работы, анализировать оценку учителя и одноклассников, спокойно, без обид принимать советы и замечания. </w:t>
      </w:r>
    </w:p>
    <w:p w14:paraId="60890714" w14:textId="77777777" w:rsidR="00355279" w:rsidRPr="00011724" w:rsidRDefault="00355279" w:rsidP="00AF413A">
      <w:pPr>
        <w:spacing w:after="0"/>
        <w:ind w:left="0" w:right="0" w:firstLine="425"/>
        <w:rPr>
          <w:szCs w:val="24"/>
        </w:rPr>
      </w:pPr>
      <w:r w:rsidRPr="00011724">
        <w:rPr>
          <w:i/>
          <w:szCs w:val="24"/>
        </w:rPr>
        <w:t xml:space="preserve">Совместная деятельность </w:t>
      </w:r>
      <w:r w:rsidRPr="00011724">
        <w:rPr>
          <w:szCs w:val="24"/>
        </w:rPr>
        <w:t>способствует формированию умений:</w:t>
      </w:r>
    </w:p>
    <w:p w14:paraId="03E162D6" w14:textId="77777777" w:rsidR="00355279" w:rsidRPr="00011724" w:rsidRDefault="00355279" w:rsidP="00291883">
      <w:pPr>
        <w:numPr>
          <w:ilvl w:val="0"/>
          <w:numId w:val="143"/>
        </w:numPr>
        <w:spacing w:after="0"/>
        <w:ind w:left="0" w:right="0" w:firstLine="425"/>
        <w:rPr>
          <w:szCs w:val="24"/>
        </w:rPr>
      </w:pPr>
      <w:r w:rsidRPr="00011724">
        <w:rPr>
          <w:szCs w:val="24"/>
        </w:rPr>
        <w:t xml:space="preserve">строить свою учебную и игровую деятельность, житейские ситуации в соответствии с правилами поведения, принятыми в обществе; </w:t>
      </w:r>
    </w:p>
    <w:p w14:paraId="789953AD" w14:textId="77777777" w:rsidR="00355279" w:rsidRPr="00011724" w:rsidRDefault="00355279" w:rsidP="00291883">
      <w:pPr>
        <w:numPr>
          <w:ilvl w:val="0"/>
          <w:numId w:val="143"/>
        </w:numPr>
        <w:spacing w:after="0"/>
        <w:ind w:left="0" w:right="0" w:firstLine="425"/>
        <w:rPr>
          <w:szCs w:val="24"/>
        </w:rPr>
      </w:pPr>
      <w:r w:rsidRPr="00011724">
        <w:rPr>
          <w:szCs w:val="24"/>
        </w:rPr>
        <w:t xml:space="preserve">оценивать жизненные ситуации с точки зрения правил поведения, культуры общения, проявления терпения и уважения к собеседнику; </w:t>
      </w:r>
    </w:p>
    <w:p w14:paraId="2D2C0CEF" w14:textId="77777777" w:rsidR="00355279" w:rsidRPr="00011724" w:rsidRDefault="00355279" w:rsidP="00291883">
      <w:pPr>
        <w:numPr>
          <w:ilvl w:val="0"/>
          <w:numId w:val="143"/>
        </w:numPr>
        <w:spacing w:after="0"/>
        <w:ind w:left="0" w:right="0" w:firstLine="425"/>
        <w:rPr>
          <w:szCs w:val="24"/>
        </w:rPr>
      </w:pPr>
      <w:r w:rsidRPr="00011724">
        <w:rPr>
          <w:szCs w:val="24"/>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14:paraId="0DF8F4AF" w14:textId="77777777" w:rsidR="00355279" w:rsidRPr="00011724" w:rsidRDefault="00355279" w:rsidP="00291883">
      <w:pPr>
        <w:numPr>
          <w:ilvl w:val="0"/>
          <w:numId w:val="143"/>
        </w:numPr>
        <w:spacing w:after="0"/>
        <w:ind w:left="0" w:right="0" w:firstLine="425"/>
        <w:rPr>
          <w:szCs w:val="24"/>
        </w:rPr>
      </w:pPr>
      <w:r w:rsidRPr="00011724">
        <w:rPr>
          <w:szCs w:val="24"/>
        </w:rPr>
        <w:t xml:space="preserve">определять причины возможных конфликтов, выбирать (из предложенных) способы их разрешения. </w:t>
      </w:r>
    </w:p>
    <w:p w14:paraId="22CF9878" w14:textId="77777777" w:rsidR="00355279" w:rsidRPr="00011724" w:rsidRDefault="00355279" w:rsidP="00AF413A">
      <w:pPr>
        <w:spacing w:after="0"/>
        <w:ind w:left="0" w:right="0" w:firstLine="425"/>
        <w:rPr>
          <w:szCs w:val="24"/>
        </w:rPr>
      </w:pPr>
    </w:p>
    <w:p w14:paraId="11190498" w14:textId="77777777" w:rsidR="00355279" w:rsidRPr="00011724" w:rsidRDefault="00355279" w:rsidP="00AF413A">
      <w:pPr>
        <w:spacing w:after="0"/>
        <w:ind w:left="0" w:right="0" w:firstLine="425"/>
        <w:rPr>
          <w:szCs w:val="24"/>
        </w:rPr>
      </w:pPr>
      <w:r w:rsidRPr="00011724">
        <w:rPr>
          <w:b/>
          <w:szCs w:val="24"/>
        </w:rPr>
        <w:t>3 КЛАСС</w:t>
      </w:r>
    </w:p>
    <w:p w14:paraId="07D1FC43" w14:textId="77777777" w:rsidR="00355279" w:rsidRPr="00011724" w:rsidRDefault="00355279" w:rsidP="00AF413A">
      <w:pPr>
        <w:spacing w:after="0"/>
        <w:ind w:left="0" w:right="0" w:firstLine="425"/>
        <w:rPr>
          <w:szCs w:val="24"/>
        </w:rPr>
      </w:pPr>
      <w:r w:rsidRPr="00011724">
        <w:rPr>
          <w:i/>
          <w:szCs w:val="24"/>
        </w:rPr>
        <w:t>Человек и общество</w:t>
      </w:r>
    </w:p>
    <w:p w14:paraId="1DC73CEE" w14:textId="77777777" w:rsidR="00355279" w:rsidRPr="00011724" w:rsidRDefault="00355279" w:rsidP="00AF413A">
      <w:pPr>
        <w:spacing w:after="0"/>
        <w:ind w:left="0" w:right="0" w:firstLine="425"/>
        <w:rPr>
          <w:szCs w:val="24"/>
        </w:rPr>
      </w:pPr>
      <w:r w:rsidRPr="00011724">
        <w:rPr>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7F793ED7" w14:textId="77777777" w:rsidR="00355279" w:rsidRPr="00011724" w:rsidRDefault="00355279" w:rsidP="00AF413A">
      <w:pPr>
        <w:spacing w:after="0"/>
        <w:ind w:left="0" w:right="0" w:firstLine="425"/>
        <w:rPr>
          <w:szCs w:val="24"/>
        </w:rPr>
      </w:pPr>
      <w:r w:rsidRPr="00011724">
        <w:rPr>
          <w:szCs w:val="24"/>
        </w:rPr>
        <w:t>Семья – коллектив близких, родных людей. Семейный бюджет, доходы и расходы семьи. Уважение к семейным ценностям.</w:t>
      </w:r>
    </w:p>
    <w:p w14:paraId="696CA9C6" w14:textId="77777777" w:rsidR="00355279" w:rsidRPr="00011724" w:rsidRDefault="00355279" w:rsidP="00AF413A">
      <w:pPr>
        <w:spacing w:after="0"/>
        <w:ind w:left="0" w:right="0" w:firstLine="425"/>
        <w:rPr>
          <w:szCs w:val="24"/>
        </w:rPr>
      </w:pPr>
      <w:r w:rsidRPr="00011724">
        <w:rPr>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14:paraId="08BA11E3" w14:textId="77777777" w:rsidR="00355279" w:rsidRPr="00011724" w:rsidRDefault="00355279" w:rsidP="00AF413A">
      <w:pPr>
        <w:spacing w:after="0"/>
        <w:ind w:left="0" w:right="0" w:firstLine="425"/>
        <w:rPr>
          <w:szCs w:val="24"/>
        </w:rPr>
      </w:pPr>
      <w:r w:rsidRPr="00011724">
        <w:rPr>
          <w:szCs w:val="24"/>
        </w:rPr>
        <w:lastRenderedPageBreak/>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654CD5BA" w14:textId="77777777" w:rsidR="00355279" w:rsidRPr="00011724" w:rsidRDefault="00355279" w:rsidP="00AF413A">
      <w:pPr>
        <w:spacing w:after="0"/>
        <w:ind w:left="0" w:right="0" w:firstLine="425"/>
        <w:rPr>
          <w:szCs w:val="24"/>
        </w:rPr>
      </w:pPr>
      <w:r w:rsidRPr="00011724">
        <w:rPr>
          <w:szCs w:val="24"/>
        </w:rPr>
        <w:t>Страны и народы мира. Памятники природы и культуры – символы стран, в которых они находятся.</w:t>
      </w:r>
    </w:p>
    <w:p w14:paraId="4FB03D7A" w14:textId="77777777" w:rsidR="00355279" w:rsidRPr="00011724" w:rsidRDefault="00355279" w:rsidP="00AF413A">
      <w:pPr>
        <w:spacing w:after="0"/>
        <w:ind w:left="0" w:right="0" w:firstLine="425"/>
        <w:rPr>
          <w:szCs w:val="24"/>
        </w:rPr>
      </w:pPr>
      <w:r w:rsidRPr="00011724">
        <w:rPr>
          <w:i/>
          <w:szCs w:val="24"/>
        </w:rPr>
        <w:t>Человек и природа</w:t>
      </w:r>
    </w:p>
    <w:p w14:paraId="3733434B" w14:textId="77777777" w:rsidR="00355279" w:rsidRPr="00011724" w:rsidRDefault="00355279" w:rsidP="00AF413A">
      <w:pPr>
        <w:spacing w:after="0"/>
        <w:ind w:left="0" w:right="0" w:firstLine="425"/>
        <w:rPr>
          <w:szCs w:val="24"/>
        </w:rPr>
      </w:pPr>
      <w:r w:rsidRPr="00011724">
        <w:rPr>
          <w:szCs w:val="24"/>
        </w:rPr>
        <w:t>Методы изучения природы. Карта мира. Материки и части света.</w:t>
      </w:r>
    </w:p>
    <w:p w14:paraId="44A96325" w14:textId="77777777" w:rsidR="00355279" w:rsidRPr="00011724" w:rsidRDefault="00355279" w:rsidP="00AF413A">
      <w:pPr>
        <w:spacing w:after="0"/>
        <w:ind w:left="0" w:right="0" w:firstLine="425"/>
        <w:rPr>
          <w:szCs w:val="24"/>
        </w:rPr>
      </w:pPr>
      <w:r w:rsidRPr="00011724">
        <w:rPr>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14:paraId="314D668C" w14:textId="77777777" w:rsidR="00355279" w:rsidRPr="00011724" w:rsidRDefault="00355279" w:rsidP="00AF413A">
      <w:pPr>
        <w:spacing w:after="0"/>
        <w:ind w:left="0" w:right="0" w:firstLine="425"/>
        <w:rPr>
          <w:szCs w:val="24"/>
        </w:rPr>
      </w:pPr>
      <w:r w:rsidRPr="00011724">
        <w:rPr>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0163D61D" w14:textId="77777777" w:rsidR="00355279" w:rsidRPr="00011724" w:rsidRDefault="00355279" w:rsidP="00AF413A">
      <w:pPr>
        <w:spacing w:after="0"/>
        <w:ind w:left="0" w:right="0" w:firstLine="425"/>
        <w:rPr>
          <w:szCs w:val="24"/>
        </w:rPr>
      </w:pPr>
      <w:r w:rsidRPr="00011724">
        <w:rPr>
          <w:szCs w:val="24"/>
        </w:rPr>
        <w:t>Первоначальные представления о бактериях. Грибы: строение шляпочных грибов. Грибы съедобные и несъедобные.</w:t>
      </w:r>
    </w:p>
    <w:p w14:paraId="6E19D46C" w14:textId="77777777" w:rsidR="00355279" w:rsidRPr="00011724" w:rsidRDefault="00355279" w:rsidP="00AF413A">
      <w:pPr>
        <w:spacing w:after="0"/>
        <w:ind w:left="0" w:right="0" w:firstLine="425"/>
        <w:rPr>
          <w:szCs w:val="24"/>
        </w:rPr>
      </w:pPr>
      <w:r w:rsidRPr="00011724">
        <w:rPr>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6FF734C9" w14:textId="77777777" w:rsidR="00355279" w:rsidRPr="00011724" w:rsidRDefault="00355279" w:rsidP="00AF413A">
      <w:pPr>
        <w:spacing w:after="0"/>
        <w:ind w:left="0" w:right="0" w:firstLine="425"/>
        <w:rPr>
          <w:szCs w:val="24"/>
        </w:rPr>
      </w:pPr>
      <w:r w:rsidRPr="00011724">
        <w:rPr>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79B0EAA4" w14:textId="77777777" w:rsidR="00355279" w:rsidRPr="00011724" w:rsidRDefault="00355279" w:rsidP="00AF413A">
      <w:pPr>
        <w:spacing w:after="0"/>
        <w:ind w:left="0" w:right="0" w:firstLine="425"/>
        <w:rPr>
          <w:szCs w:val="24"/>
        </w:rPr>
      </w:pPr>
      <w:r w:rsidRPr="00011724">
        <w:rPr>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13269DE0" w14:textId="77777777" w:rsidR="00355279" w:rsidRPr="00011724" w:rsidRDefault="00355279" w:rsidP="00AF413A">
      <w:pPr>
        <w:spacing w:after="0"/>
        <w:ind w:left="0" w:right="0" w:firstLine="425"/>
        <w:rPr>
          <w:szCs w:val="24"/>
        </w:rPr>
      </w:pPr>
      <w:r w:rsidRPr="00011724">
        <w:rPr>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4B835D6F" w14:textId="77777777" w:rsidR="00355279" w:rsidRPr="00011724" w:rsidRDefault="00355279" w:rsidP="00AF413A">
      <w:pPr>
        <w:spacing w:after="0"/>
        <w:ind w:left="0" w:right="0" w:firstLine="425"/>
        <w:rPr>
          <w:szCs w:val="24"/>
        </w:rPr>
      </w:pPr>
      <w:r w:rsidRPr="00011724">
        <w:rPr>
          <w:i/>
          <w:szCs w:val="24"/>
        </w:rPr>
        <w:t>Правила безопасной жизнедеятельности</w:t>
      </w:r>
    </w:p>
    <w:p w14:paraId="09A45AF9" w14:textId="77777777" w:rsidR="00355279" w:rsidRPr="00011724" w:rsidRDefault="00355279" w:rsidP="00AF413A">
      <w:pPr>
        <w:spacing w:after="0"/>
        <w:ind w:left="0" w:right="0" w:firstLine="425"/>
        <w:rPr>
          <w:szCs w:val="24"/>
        </w:rPr>
      </w:pPr>
      <w:r w:rsidRPr="00011724">
        <w:rPr>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14:paraId="0142A84D" w14:textId="77777777" w:rsidR="00355279" w:rsidRPr="00011724" w:rsidRDefault="00355279" w:rsidP="00AF413A">
      <w:pPr>
        <w:spacing w:after="0"/>
        <w:ind w:left="0" w:right="0" w:firstLine="425"/>
        <w:rPr>
          <w:szCs w:val="24"/>
        </w:rPr>
      </w:pPr>
      <w:r w:rsidRPr="00011724">
        <w:rPr>
          <w:szCs w:val="24"/>
        </w:rPr>
        <w:lastRenderedPageBreak/>
        <w:t xml:space="preserve">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14:paraId="753F3B08" w14:textId="77777777" w:rsidR="00355279" w:rsidRPr="00011724" w:rsidRDefault="00355279" w:rsidP="00AF413A">
      <w:pPr>
        <w:spacing w:after="0"/>
        <w:ind w:left="0" w:right="0" w:firstLine="425"/>
        <w:rPr>
          <w:szCs w:val="24"/>
        </w:rPr>
      </w:pPr>
      <w:r w:rsidRPr="00011724">
        <w:rPr>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15C8906E" w14:textId="77777777" w:rsidR="00355279" w:rsidRPr="00011724" w:rsidRDefault="00355279" w:rsidP="00AF413A">
      <w:pPr>
        <w:spacing w:after="0"/>
        <w:ind w:left="0" w:right="0" w:firstLine="425"/>
        <w:rPr>
          <w:szCs w:val="24"/>
        </w:rPr>
      </w:pPr>
      <w:r w:rsidRPr="00011724">
        <w:rPr>
          <w:i/>
          <w:szCs w:val="24"/>
        </w:rPr>
        <w:t>Базовые логические и исследовательские действия</w:t>
      </w:r>
      <w:r w:rsidRPr="00011724">
        <w:rPr>
          <w:szCs w:val="24"/>
        </w:rPr>
        <w:t xml:space="preserve"> как часть познавательных универсальных учебных действий способствуют формированию умений:</w:t>
      </w:r>
    </w:p>
    <w:p w14:paraId="4A5987FA" w14:textId="77777777" w:rsidR="00355279" w:rsidRPr="00011724" w:rsidRDefault="00355279" w:rsidP="00291883">
      <w:pPr>
        <w:numPr>
          <w:ilvl w:val="0"/>
          <w:numId w:val="144"/>
        </w:numPr>
        <w:spacing w:after="0"/>
        <w:ind w:left="0" w:right="0" w:firstLine="425"/>
        <w:rPr>
          <w:szCs w:val="24"/>
        </w:rPr>
      </w:pPr>
      <w:r w:rsidRPr="00011724">
        <w:rPr>
          <w:szCs w:val="24"/>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14:paraId="67C26E9D" w14:textId="77777777" w:rsidR="00355279" w:rsidRPr="00011724" w:rsidRDefault="00355279" w:rsidP="00291883">
      <w:pPr>
        <w:numPr>
          <w:ilvl w:val="0"/>
          <w:numId w:val="144"/>
        </w:numPr>
        <w:spacing w:after="0"/>
        <w:ind w:left="0" w:right="0" w:firstLine="425"/>
        <w:rPr>
          <w:szCs w:val="24"/>
        </w:rPr>
      </w:pPr>
      <w:r w:rsidRPr="00011724">
        <w:rPr>
          <w:szCs w:val="24"/>
        </w:rPr>
        <w:t xml:space="preserve">устанавливать зависимость между внешним видом, особенностями поведения и условиями жизни животного; </w:t>
      </w:r>
    </w:p>
    <w:p w14:paraId="291A7359" w14:textId="77777777" w:rsidR="00355279" w:rsidRPr="00011724" w:rsidRDefault="00355279" w:rsidP="00291883">
      <w:pPr>
        <w:numPr>
          <w:ilvl w:val="0"/>
          <w:numId w:val="144"/>
        </w:numPr>
        <w:spacing w:after="0"/>
        <w:ind w:left="0" w:right="0" w:firstLine="425"/>
        <w:rPr>
          <w:szCs w:val="24"/>
        </w:rPr>
      </w:pPr>
      <w:r w:rsidRPr="00011724">
        <w:rPr>
          <w:szCs w:val="24"/>
        </w:rPr>
        <w:t xml:space="preserve">определять (в процессе рассматривания объектов и явлений) существенные признаки и отношения между объектами и явлениями; </w:t>
      </w:r>
    </w:p>
    <w:p w14:paraId="76C7EFE6" w14:textId="77777777" w:rsidR="00355279" w:rsidRPr="00011724" w:rsidRDefault="00355279" w:rsidP="00291883">
      <w:pPr>
        <w:numPr>
          <w:ilvl w:val="0"/>
          <w:numId w:val="144"/>
        </w:numPr>
        <w:spacing w:after="0"/>
        <w:ind w:left="0" w:right="0" w:firstLine="425"/>
        <w:rPr>
          <w:szCs w:val="24"/>
        </w:rPr>
      </w:pPr>
      <w:r w:rsidRPr="00011724">
        <w:rPr>
          <w:szCs w:val="24"/>
        </w:rPr>
        <w:t xml:space="preserve">моделировать цепи питания в природном сообществе; </w:t>
      </w:r>
    </w:p>
    <w:p w14:paraId="6F4B5133" w14:textId="77777777" w:rsidR="00355279" w:rsidRPr="00011724" w:rsidRDefault="00355279" w:rsidP="00291883">
      <w:pPr>
        <w:numPr>
          <w:ilvl w:val="0"/>
          <w:numId w:val="144"/>
        </w:numPr>
        <w:spacing w:after="0"/>
        <w:ind w:left="0" w:right="0" w:firstLine="425"/>
        <w:rPr>
          <w:szCs w:val="24"/>
        </w:rPr>
      </w:pPr>
      <w:r w:rsidRPr="00011724">
        <w:rPr>
          <w:szCs w:val="24"/>
        </w:rPr>
        <w:t>различать понятия «век», «столетие», «историческое время»; соотносить историческое событие с датой (историческим периодом).</w:t>
      </w:r>
    </w:p>
    <w:p w14:paraId="3776FB1A" w14:textId="77777777" w:rsidR="00355279" w:rsidRPr="00011724" w:rsidRDefault="00355279" w:rsidP="00AF413A">
      <w:pPr>
        <w:spacing w:after="0"/>
        <w:ind w:left="0" w:right="0" w:firstLine="425"/>
        <w:rPr>
          <w:szCs w:val="24"/>
        </w:rPr>
      </w:pPr>
      <w:r w:rsidRPr="00011724">
        <w:rPr>
          <w:i/>
          <w:szCs w:val="24"/>
        </w:rPr>
        <w:t xml:space="preserve">Работа с информацией </w:t>
      </w:r>
      <w:r w:rsidRPr="00011724">
        <w:rPr>
          <w:szCs w:val="24"/>
        </w:rPr>
        <w:t>как часть познавательных универсальных учебных действий способствует формированию умений:</w:t>
      </w:r>
    </w:p>
    <w:p w14:paraId="6A8BEBBC" w14:textId="77777777" w:rsidR="00355279" w:rsidRPr="00011724" w:rsidRDefault="00355279" w:rsidP="00291883">
      <w:pPr>
        <w:numPr>
          <w:ilvl w:val="0"/>
          <w:numId w:val="145"/>
        </w:numPr>
        <w:spacing w:after="0"/>
        <w:ind w:left="0" w:right="0" w:firstLine="425"/>
        <w:rPr>
          <w:szCs w:val="24"/>
        </w:rPr>
      </w:pPr>
      <w:r w:rsidRPr="00011724">
        <w:rPr>
          <w:szCs w:val="24"/>
        </w:rPr>
        <w:t xml:space="preserve">понимать, что работа с моделями Земли (глобус, карта) может дать полезную и интересную информацию о природе нашей планеты; </w:t>
      </w:r>
    </w:p>
    <w:p w14:paraId="14DF7C97" w14:textId="77777777" w:rsidR="00355279" w:rsidRPr="00011724" w:rsidRDefault="00355279" w:rsidP="00291883">
      <w:pPr>
        <w:numPr>
          <w:ilvl w:val="0"/>
          <w:numId w:val="145"/>
        </w:numPr>
        <w:spacing w:after="0"/>
        <w:ind w:left="0" w:right="0" w:firstLine="425"/>
        <w:rPr>
          <w:szCs w:val="24"/>
        </w:rPr>
      </w:pPr>
      <w:r w:rsidRPr="00011724">
        <w:rPr>
          <w:szCs w:val="24"/>
        </w:rPr>
        <w:t xml:space="preserve">находить на глобусе материки и океаны, воспроизводить их названия; находить на карте нашу страну, столицу, свой регион; </w:t>
      </w:r>
    </w:p>
    <w:p w14:paraId="5CBB78E8" w14:textId="77777777" w:rsidR="00355279" w:rsidRPr="00011724" w:rsidRDefault="00355279" w:rsidP="00291883">
      <w:pPr>
        <w:numPr>
          <w:ilvl w:val="0"/>
          <w:numId w:val="145"/>
        </w:numPr>
        <w:spacing w:after="0"/>
        <w:ind w:left="0" w:right="0" w:firstLine="425"/>
        <w:rPr>
          <w:szCs w:val="24"/>
        </w:rPr>
      </w:pPr>
      <w:r w:rsidRPr="00011724">
        <w:rPr>
          <w:szCs w:val="24"/>
        </w:rPr>
        <w:t xml:space="preserve">читать несложные планы, соотносить условные обозначения с изображёнными объектами; </w:t>
      </w:r>
    </w:p>
    <w:p w14:paraId="1F1A4422" w14:textId="77777777" w:rsidR="00355279" w:rsidRPr="00011724" w:rsidRDefault="00355279" w:rsidP="00291883">
      <w:pPr>
        <w:numPr>
          <w:ilvl w:val="0"/>
          <w:numId w:val="145"/>
        </w:numPr>
        <w:spacing w:after="0"/>
        <w:ind w:left="0" w:right="0" w:firstLine="425"/>
        <w:rPr>
          <w:szCs w:val="24"/>
        </w:rPr>
      </w:pPr>
      <w:r w:rsidRPr="00011724">
        <w:rPr>
          <w:szCs w:val="24"/>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14:paraId="4DB49CC0" w14:textId="77777777" w:rsidR="00355279" w:rsidRPr="00011724" w:rsidRDefault="00355279" w:rsidP="00291883">
      <w:pPr>
        <w:numPr>
          <w:ilvl w:val="0"/>
          <w:numId w:val="145"/>
        </w:numPr>
        <w:spacing w:after="0"/>
        <w:ind w:left="0" w:right="0" w:firstLine="425"/>
        <w:rPr>
          <w:szCs w:val="24"/>
        </w:rPr>
      </w:pPr>
      <w:r w:rsidRPr="00011724">
        <w:rPr>
          <w:szCs w:val="24"/>
        </w:rPr>
        <w:t xml:space="preserve">соблюдать правила безопасности при работе в информационной среде. </w:t>
      </w:r>
    </w:p>
    <w:p w14:paraId="24EE47C5" w14:textId="77777777" w:rsidR="00355279" w:rsidRPr="00011724" w:rsidRDefault="00355279" w:rsidP="00AF413A">
      <w:pPr>
        <w:spacing w:after="0"/>
        <w:ind w:left="0" w:right="0" w:firstLine="425"/>
        <w:rPr>
          <w:szCs w:val="24"/>
        </w:rPr>
      </w:pPr>
      <w:r w:rsidRPr="00011724">
        <w:rPr>
          <w:i/>
          <w:szCs w:val="24"/>
        </w:rPr>
        <w:t>Коммуникативные универсальные учебные действия</w:t>
      </w:r>
      <w:r w:rsidRPr="00011724">
        <w:rPr>
          <w:szCs w:val="24"/>
        </w:rPr>
        <w:t xml:space="preserve"> способствуют формированию умений:</w:t>
      </w:r>
    </w:p>
    <w:p w14:paraId="6444181F" w14:textId="77777777" w:rsidR="00355279" w:rsidRPr="00011724" w:rsidRDefault="00355279" w:rsidP="00291883">
      <w:pPr>
        <w:numPr>
          <w:ilvl w:val="0"/>
          <w:numId w:val="146"/>
        </w:numPr>
        <w:spacing w:after="0"/>
        <w:ind w:left="0" w:right="0" w:firstLine="425"/>
        <w:rPr>
          <w:szCs w:val="24"/>
        </w:rPr>
      </w:pPr>
      <w:r w:rsidRPr="00011724">
        <w:rPr>
          <w:szCs w:val="24"/>
        </w:rPr>
        <w:t>ориентироваться в понятиях, соотносить понятия и термины с их краткой характеристикой:</w:t>
      </w:r>
    </w:p>
    <w:p w14:paraId="235E4903" w14:textId="77777777" w:rsidR="00355279" w:rsidRPr="00011724" w:rsidRDefault="00355279" w:rsidP="00AF413A">
      <w:pPr>
        <w:spacing w:after="0"/>
        <w:ind w:left="0" w:right="0" w:firstLine="425"/>
        <w:rPr>
          <w:szCs w:val="24"/>
        </w:rPr>
      </w:pPr>
      <w:r w:rsidRPr="00011724">
        <w:rPr>
          <w:szCs w:val="24"/>
        </w:rPr>
        <w:t xml:space="preserve">1. понятия и термины, связанные с социальным миром (безопасность, семейный бюджет, памятник культуры); </w:t>
      </w:r>
    </w:p>
    <w:p w14:paraId="7323B335" w14:textId="77777777" w:rsidR="00355279" w:rsidRPr="00011724" w:rsidRDefault="00355279" w:rsidP="00AF413A">
      <w:pPr>
        <w:spacing w:after="0"/>
        <w:ind w:left="0" w:right="0" w:firstLine="425"/>
        <w:rPr>
          <w:szCs w:val="24"/>
        </w:rPr>
      </w:pPr>
      <w:r w:rsidRPr="00011724">
        <w:rPr>
          <w:szCs w:val="24"/>
        </w:rPr>
        <w:t xml:space="preserve">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14:paraId="3B9EDE28" w14:textId="77777777" w:rsidR="00355279" w:rsidRPr="00011724" w:rsidRDefault="00355279" w:rsidP="00AF413A">
      <w:pPr>
        <w:spacing w:after="0"/>
        <w:ind w:left="0" w:right="0" w:firstLine="425"/>
        <w:rPr>
          <w:szCs w:val="24"/>
        </w:rPr>
      </w:pPr>
      <w:r w:rsidRPr="00011724">
        <w:rPr>
          <w:szCs w:val="24"/>
        </w:rPr>
        <w:t>3. понятия и термины, связанные с безопасной жизнедеятельностью (знаки дорожного движения, дорожные ловушки, опасные ситуации, предвидение).</w:t>
      </w:r>
    </w:p>
    <w:p w14:paraId="58BD7F91" w14:textId="77777777" w:rsidR="00355279" w:rsidRPr="00011724" w:rsidRDefault="00355279" w:rsidP="00291883">
      <w:pPr>
        <w:numPr>
          <w:ilvl w:val="0"/>
          <w:numId w:val="147"/>
        </w:numPr>
        <w:spacing w:after="0"/>
        <w:ind w:left="0" w:right="0" w:firstLine="425"/>
        <w:rPr>
          <w:szCs w:val="24"/>
        </w:rPr>
      </w:pPr>
      <w:r w:rsidRPr="00011724">
        <w:rPr>
          <w:szCs w:val="24"/>
        </w:rPr>
        <w:t>описывать (характеризовать) условия жизни на Земле;</w:t>
      </w:r>
    </w:p>
    <w:p w14:paraId="78D3D21C" w14:textId="77777777" w:rsidR="00355279" w:rsidRPr="00011724" w:rsidRDefault="00355279" w:rsidP="00291883">
      <w:pPr>
        <w:numPr>
          <w:ilvl w:val="0"/>
          <w:numId w:val="147"/>
        </w:numPr>
        <w:spacing w:after="0"/>
        <w:ind w:left="0" w:right="0" w:firstLine="425"/>
        <w:rPr>
          <w:szCs w:val="24"/>
        </w:rPr>
      </w:pPr>
      <w:r w:rsidRPr="00011724">
        <w:rPr>
          <w:szCs w:val="24"/>
        </w:rPr>
        <w:t xml:space="preserve">описывать схожие, различные, индивидуальные признаки на основе сравнения объектов природы; </w:t>
      </w:r>
    </w:p>
    <w:p w14:paraId="713086B6" w14:textId="77777777" w:rsidR="00355279" w:rsidRPr="00011724" w:rsidRDefault="00355279" w:rsidP="00291883">
      <w:pPr>
        <w:numPr>
          <w:ilvl w:val="0"/>
          <w:numId w:val="147"/>
        </w:numPr>
        <w:spacing w:after="0"/>
        <w:ind w:left="0" w:right="0" w:firstLine="425"/>
        <w:rPr>
          <w:szCs w:val="24"/>
        </w:rPr>
      </w:pPr>
      <w:r w:rsidRPr="00011724">
        <w:rPr>
          <w:szCs w:val="24"/>
        </w:rPr>
        <w:t xml:space="preserve">приводить примеры, кратко характеризовать представителей разных царств природы; </w:t>
      </w:r>
    </w:p>
    <w:p w14:paraId="6DACEEC6" w14:textId="77777777" w:rsidR="00355279" w:rsidRPr="00011724" w:rsidRDefault="00355279" w:rsidP="00291883">
      <w:pPr>
        <w:numPr>
          <w:ilvl w:val="0"/>
          <w:numId w:val="147"/>
        </w:numPr>
        <w:spacing w:after="0"/>
        <w:ind w:left="0" w:right="0" w:firstLine="425"/>
        <w:rPr>
          <w:szCs w:val="24"/>
        </w:rPr>
      </w:pPr>
      <w:r w:rsidRPr="00011724">
        <w:rPr>
          <w:szCs w:val="24"/>
        </w:rPr>
        <w:t xml:space="preserve">называть признаки (характеризовать) животного (растения) как живого организма; </w:t>
      </w:r>
    </w:p>
    <w:p w14:paraId="1E51091C" w14:textId="77777777" w:rsidR="00355279" w:rsidRPr="00011724" w:rsidRDefault="00355279" w:rsidP="00291883">
      <w:pPr>
        <w:numPr>
          <w:ilvl w:val="0"/>
          <w:numId w:val="147"/>
        </w:numPr>
        <w:spacing w:after="0"/>
        <w:ind w:left="0" w:right="0" w:firstLine="425"/>
        <w:rPr>
          <w:szCs w:val="24"/>
        </w:rPr>
      </w:pPr>
      <w:r w:rsidRPr="00011724">
        <w:rPr>
          <w:szCs w:val="24"/>
        </w:rPr>
        <w:t>описывать (характеризовать) отдельные страницы истории нашей страны (в пределах изученного).</w:t>
      </w:r>
    </w:p>
    <w:p w14:paraId="25D72F4C" w14:textId="77777777" w:rsidR="00355279" w:rsidRPr="00011724" w:rsidRDefault="00355279" w:rsidP="00AF413A">
      <w:pPr>
        <w:spacing w:after="0"/>
        <w:ind w:left="0" w:right="0" w:firstLine="425"/>
        <w:rPr>
          <w:szCs w:val="24"/>
        </w:rPr>
      </w:pPr>
      <w:r w:rsidRPr="00011724">
        <w:rPr>
          <w:i/>
          <w:szCs w:val="24"/>
        </w:rPr>
        <w:lastRenderedPageBreak/>
        <w:t>Регулятивные универсальные учебные действия способствуют формированию умений:</w:t>
      </w:r>
    </w:p>
    <w:p w14:paraId="4B3E2BF5" w14:textId="77777777" w:rsidR="00355279" w:rsidRPr="00011724" w:rsidRDefault="00355279" w:rsidP="00291883">
      <w:pPr>
        <w:numPr>
          <w:ilvl w:val="0"/>
          <w:numId w:val="148"/>
        </w:numPr>
        <w:spacing w:after="0"/>
        <w:ind w:left="0" w:right="0" w:firstLine="425"/>
        <w:rPr>
          <w:szCs w:val="24"/>
        </w:rPr>
      </w:pPr>
      <w:r w:rsidRPr="00011724">
        <w:rPr>
          <w:szCs w:val="24"/>
        </w:rPr>
        <w:t xml:space="preserve">планировать шаги по решению учебной задачи, контролировать свои действия (при небольшой помощи учителя); </w:t>
      </w:r>
    </w:p>
    <w:p w14:paraId="2B293C6F" w14:textId="77777777" w:rsidR="00355279" w:rsidRPr="00011724" w:rsidRDefault="00355279" w:rsidP="00291883">
      <w:pPr>
        <w:numPr>
          <w:ilvl w:val="0"/>
          <w:numId w:val="148"/>
        </w:numPr>
        <w:spacing w:after="0"/>
        <w:ind w:left="0" w:right="0" w:firstLine="425"/>
        <w:rPr>
          <w:szCs w:val="24"/>
        </w:rPr>
      </w:pPr>
      <w:r w:rsidRPr="00011724">
        <w:rPr>
          <w:szCs w:val="24"/>
        </w:rPr>
        <w:t>устанавливать причину возникающей трудности или ошибки, корректировать свои действия.</w:t>
      </w:r>
    </w:p>
    <w:p w14:paraId="68002D69" w14:textId="77777777" w:rsidR="00355279" w:rsidRPr="00011724" w:rsidRDefault="00355279" w:rsidP="00AF413A">
      <w:pPr>
        <w:spacing w:after="0"/>
        <w:ind w:left="0" w:right="0" w:firstLine="425"/>
        <w:rPr>
          <w:szCs w:val="24"/>
        </w:rPr>
      </w:pPr>
      <w:r w:rsidRPr="00011724">
        <w:rPr>
          <w:i/>
          <w:szCs w:val="24"/>
        </w:rPr>
        <w:t>Совместная деятельность</w:t>
      </w:r>
      <w:r w:rsidRPr="00011724">
        <w:rPr>
          <w:szCs w:val="24"/>
        </w:rPr>
        <w:t xml:space="preserve"> </w:t>
      </w:r>
      <w:r w:rsidRPr="00011724">
        <w:rPr>
          <w:i/>
          <w:szCs w:val="24"/>
        </w:rPr>
        <w:t>способствует формированию умений:</w:t>
      </w:r>
    </w:p>
    <w:p w14:paraId="69DB1319" w14:textId="77777777" w:rsidR="00355279" w:rsidRPr="00011724" w:rsidRDefault="00355279" w:rsidP="00291883">
      <w:pPr>
        <w:numPr>
          <w:ilvl w:val="0"/>
          <w:numId w:val="149"/>
        </w:numPr>
        <w:spacing w:after="0"/>
        <w:ind w:left="0" w:right="0" w:firstLine="425"/>
        <w:rPr>
          <w:szCs w:val="24"/>
        </w:rPr>
      </w:pPr>
      <w:r w:rsidRPr="00011724">
        <w:rPr>
          <w:szCs w:val="24"/>
        </w:rPr>
        <w:t xml:space="preserve">участвуя в совместной деятельности, выполнять роли руководителя (лидера), подчинённого; </w:t>
      </w:r>
    </w:p>
    <w:p w14:paraId="14788CE3" w14:textId="77777777" w:rsidR="00355279" w:rsidRPr="00011724" w:rsidRDefault="00355279" w:rsidP="00291883">
      <w:pPr>
        <w:numPr>
          <w:ilvl w:val="0"/>
          <w:numId w:val="149"/>
        </w:numPr>
        <w:spacing w:after="0"/>
        <w:ind w:left="0" w:right="0" w:firstLine="425"/>
        <w:rPr>
          <w:szCs w:val="24"/>
        </w:rPr>
      </w:pPr>
      <w:r w:rsidRPr="00011724">
        <w:rPr>
          <w:szCs w:val="24"/>
        </w:rPr>
        <w:t xml:space="preserve">оценивать результаты деятельности участников, положительно реагировать на советы и замечания в свой адрес; </w:t>
      </w:r>
    </w:p>
    <w:p w14:paraId="6FC19C08" w14:textId="77777777" w:rsidR="00355279" w:rsidRPr="00011724" w:rsidRDefault="00355279" w:rsidP="00291883">
      <w:pPr>
        <w:numPr>
          <w:ilvl w:val="0"/>
          <w:numId w:val="149"/>
        </w:numPr>
        <w:spacing w:after="0"/>
        <w:ind w:left="0" w:right="0" w:firstLine="425"/>
        <w:rPr>
          <w:szCs w:val="24"/>
        </w:rPr>
      </w:pPr>
      <w:r w:rsidRPr="00011724">
        <w:rPr>
          <w:szCs w:val="24"/>
        </w:rPr>
        <w:t xml:space="preserve">выполнять правила совместной деятельности, признавать право другого человека иметь собственное суждение, мнение; </w:t>
      </w:r>
    </w:p>
    <w:p w14:paraId="718BC841" w14:textId="77777777" w:rsidR="00355279" w:rsidRPr="00011724" w:rsidRDefault="00355279" w:rsidP="00291883">
      <w:pPr>
        <w:numPr>
          <w:ilvl w:val="0"/>
          <w:numId w:val="149"/>
        </w:numPr>
        <w:spacing w:after="0"/>
        <w:ind w:left="0" w:right="0" w:firstLine="425"/>
        <w:rPr>
          <w:szCs w:val="24"/>
        </w:rPr>
      </w:pPr>
      <w:r w:rsidRPr="00011724">
        <w:rPr>
          <w:szCs w:val="24"/>
        </w:rPr>
        <w:t xml:space="preserve">самостоятельно разрешать возникающие конфликты с учётом этики общения. </w:t>
      </w:r>
    </w:p>
    <w:p w14:paraId="1A8E4E71" w14:textId="77777777" w:rsidR="00355279" w:rsidRPr="00011724" w:rsidRDefault="00355279" w:rsidP="00AF413A">
      <w:pPr>
        <w:spacing w:after="0"/>
        <w:ind w:left="0" w:right="0" w:firstLine="425"/>
        <w:rPr>
          <w:szCs w:val="24"/>
        </w:rPr>
      </w:pPr>
    </w:p>
    <w:p w14:paraId="6063FD05" w14:textId="77777777" w:rsidR="00355279" w:rsidRPr="00011724" w:rsidRDefault="00355279" w:rsidP="00AF413A">
      <w:pPr>
        <w:spacing w:after="0"/>
        <w:ind w:left="0" w:right="0" w:firstLine="425"/>
        <w:rPr>
          <w:szCs w:val="24"/>
        </w:rPr>
      </w:pPr>
      <w:r w:rsidRPr="00011724">
        <w:rPr>
          <w:b/>
          <w:szCs w:val="24"/>
        </w:rPr>
        <w:t>4 КЛАСС</w:t>
      </w:r>
    </w:p>
    <w:p w14:paraId="76EE9CF4" w14:textId="77777777" w:rsidR="00355279" w:rsidRPr="00011724" w:rsidRDefault="00355279" w:rsidP="00AF413A">
      <w:pPr>
        <w:spacing w:after="0"/>
        <w:ind w:left="0" w:right="0" w:firstLine="425"/>
        <w:rPr>
          <w:szCs w:val="24"/>
        </w:rPr>
      </w:pPr>
      <w:r w:rsidRPr="00011724">
        <w:rPr>
          <w:i/>
          <w:szCs w:val="24"/>
        </w:rPr>
        <w:t>Человек и общество</w:t>
      </w:r>
    </w:p>
    <w:p w14:paraId="3B082B4F" w14:textId="77777777" w:rsidR="00355279" w:rsidRPr="00011724" w:rsidRDefault="00355279" w:rsidP="00AF413A">
      <w:pPr>
        <w:spacing w:after="0"/>
        <w:ind w:left="0" w:right="0" w:firstLine="425"/>
        <w:rPr>
          <w:szCs w:val="24"/>
        </w:rPr>
      </w:pPr>
      <w:r w:rsidRPr="00011724">
        <w:rPr>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14:paraId="43725A7A" w14:textId="77777777" w:rsidR="00355279" w:rsidRPr="00011724" w:rsidRDefault="00355279" w:rsidP="00AF413A">
      <w:pPr>
        <w:spacing w:after="0"/>
        <w:ind w:left="0" w:right="0" w:firstLine="425"/>
        <w:rPr>
          <w:szCs w:val="24"/>
        </w:rPr>
      </w:pPr>
      <w:r w:rsidRPr="00011724">
        <w:rPr>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1505DFED" w14:textId="77777777" w:rsidR="00355279" w:rsidRPr="00011724" w:rsidRDefault="00355279" w:rsidP="00AF413A">
      <w:pPr>
        <w:spacing w:after="0"/>
        <w:ind w:left="0" w:right="0" w:firstLine="425"/>
        <w:rPr>
          <w:szCs w:val="24"/>
        </w:rPr>
      </w:pPr>
      <w:r w:rsidRPr="00011724">
        <w:rPr>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1D6C4644" w14:textId="77777777" w:rsidR="00355279" w:rsidRPr="00011724" w:rsidRDefault="00355279" w:rsidP="00AF413A">
      <w:pPr>
        <w:spacing w:after="0"/>
        <w:ind w:left="0" w:right="0" w:firstLine="425"/>
        <w:rPr>
          <w:szCs w:val="24"/>
        </w:rPr>
      </w:pPr>
      <w:r w:rsidRPr="00011724">
        <w:rPr>
          <w:szCs w:val="24"/>
        </w:rPr>
        <w:t>История Отечества «Лента времени» и историческая карта.</w:t>
      </w:r>
    </w:p>
    <w:p w14:paraId="5DD056E6" w14:textId="77777777" w:rsidR="00355279" w:rsidRPr="00011724" w:rsidRDefault="00355279" w:rsidP="00AF413A">
      <w:pPr>
        <w:spacing w:after="0"/>
        <w:ind w:left="0" w:right="0" w:firstLine="425"/>
        <w:rPr>
          <w:szCs w:val="24"/>
        </w:rPr>
      </w:pPr>
      <w:r w:rsidRPr="00011724">
        <w:rPr>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14:paraId="1CA2983D" w14:textId="77777777" w:rsidR="00355279" w:rsidRPr="00011724" w:rsidRDefault="00355279" w:rsidP="00AF413A">
      <w:pPr>
        <w:spacing w:after="0"/>
        <w:ind w:left="0" w:right="0" w:firstLine="425"/>
        <w:rPr>
          <w:szCs w:val="24"/>
        </w:rPr>
      </w:pPr>
      <w:r w:rsidRPr="00011724">
        <w:rPr>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14:paraId="24B7181B" w14:textId="77777777" w:rsidR="00355279" w:rsidRPr="00011724" w:rsidRDefault="00355279" w:rsidP="00AF413A">
      <w:pPr>
        <w:spacing w:after="0"/>
        <w:ind w:left="0" w:right="0" w:firstLine="425"/>
        <w:rPr>
          <w:szCs w:val="24"/>
        </w:rPr>
      </w:pPr>
      <w:r w:rsidRPr="00011724">
        <w:rPr>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1F248346" w14:textId="77777777" w:rsidR="00355279" w:rsidRPr="00011724" w:rsidRDefault="00355279" w:rsidP="00AF413A">
      <w:pPr>
        <w:spacing w:after="0"/>
        <w:ind w:left="0" w:right="0" w:firstLine="425"/>
        <w:rPr>
          <w:szCs w:val="24"/>
        </w:rPr>
      </w:pPr>
      <w:r w:rsidRPr="00011724">
        <w:rPr>
          <w:i/>
          <w:szCs w:val="24"/>
        </w:rPr>
        <w:t>Человек и природа</w:t>
      </w:r>
    </w:p>
    <w:p w14:paraId="56CCE880" w14:textId="77777777" w:rsidR="00355279" w:rsidRPr="00011724" w:rsidRDefault="00355279" w:rsidP="00AF413A">
      <w:pPr>
        <w:spacing w:after="0"/>
        <w:ind w:left="0" w:right="0" w:firstLine="425"/>
        <w:rPr>
          <w:szCs w:val="24"/>
        </w:rPr>
      </w:pPr>
      <w:r w:rsidRPr="00011724">
        <w:rPr>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14:paraId="0E0048B3" w14:textId="77777777" w:rsidR="00355279" w:rsidRPr="00011724" w:rsidRDefault="00355279" w:rsidP="00AF413A">
      <w:pPr>
        <w:spacing w:after="0"/>
        <w:ind w:left="0" w:right="0" w:firstLine="425"/>
        <w:rPr>
          <w:szCs w:val="24"/>
        </w:rPr>
      </w:pPr>
      <w:r w:rsidRPr="00011724">
        <w:rPr>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14:paraId="3BF1B878" w14:textId="77777777" w:rsidR="00355279" w:rsidRPr="00011724" w:rsidRDefault="00355279" w:rsidP="00AF413A">
      <w:pPr>
        <w:spacing w:after="0"/>
        <w:ind w:left="0" w:right="0" w:firstLine="425"/>
        <w:rPr>
          <w:szCs w:val="24"/>
        </w:rPr>
      </w:pPr>
      <w:r w:rsidRPr="00011724">
        <w:rPr>
          <w:szCs w:val="24"/>
        </w:rPr>
        <w:lastRenderedPageBreak/>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433EAB56" w14:textId="77777777" w:rsidR="00355279" w:rsidRPr="00011724" w:rsidRDefault="00355279" w:rsidP="00AF413A">
      <w:pPr>
        <w:spacing w:after="0"/>
        <w:ind w:left="0" w:right="0" w:firstLine="425"/>
        <w:rPr>
          <w:szCs w:val="24"/>
        </w:rPr>
      </w:pPr>
      <w:r w:rsidRPr="00011724">
        <w:rPr>
          <w:szCs w:val="24"/>
        </w:rPr>
        <w:t>Наиболее значимые природные объекты списка Всемирного наследия в России и за рубежом (2–3 объекта).</w:t>
      </w:r>
    </w:p>
    <w:p w14:paraId="563FD09E" w14:textId="77777777" w:rsidR="00355279" w:rsidRPr="00011724" w:rsidRDefault="00355279" w:rsidP="00AF413A">
      <w:pPr>
        <w:spacing w:after="0"/>
        <w:ind w:left="0" w:right="0" w:firstLine="425"/>
        <w:rPr>
          <w:szCs w:val="24"/>
        </w:rPr>
      </w:pPr>
      <w:r w:rsidRPr="00011724">
        <w:rPr>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69331716" w14:textId="77777777" w:rsidR="00355279" w:rsidRPr="00011724" w:rsidRDefault="00355279" w:rsidP="00AF413A">
      <w:pPr>
        <w:spacing w:after="0"/>
        <w:ind w:left="0" w:right="0" w:firstLine="425"/>
        <w:rPr>
          <w:szCs w:val="24"/>
        </w:rPr>
      </w:pPr>
      <w:r w:rsidRPr="00011724">
        <w:rPr>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68099117" w14:textId="77777777" w:rsidR="00355279" w:rsidRPr="00011724" w:rsidRDefault="00355279" w:rsidP="00AF413A">
      <w:pPr>
        <w:spacing w:after="0"/>
        <w:ind w:left="0" w:right="0" w:firstLine="425"/>
        <w:rPr>
          <w:szCs w:val="24"/>
        </w:rPr>
      </w:pPr>
      <w:r w:rsidRPr="00011724">
        <w:rPr>
          <w:i/>
          <w:szCs w:val="24"/>
        </w:rPr>
        <w:t>Правила безопасной жизнедеятельности</w:t>
      </w:r>
    </w:p>
    <w:p w14:paraId="521000FC" w14:textId="77777777" w:rsidR="00355279" w:rsidRPr="00011724" w:rsidRDefault="00355279" w:rsidP="00AF413A">
      <w:pPr>
        <w:spacing w:after="0"/>
        <w:ind w:left="0" w:right="0" w:firstLine="425"/>
        <w:rPr>
          <w:szCs w:val="24"/>
        </w:rPr>
      </w:pPr>
      <w:r w:rsidRPr="00011724">
        <w:rPr>
          <w:szCs w:val="24"/>
        </w:rPr>
        <w:t>Здоровый образ жизни: профилактика вредных привычек.</w:t>
      </w:r>
    </w:p>
    <w:p w14:paraId="4B02B763" w14:textId="77777777" w:rsidR="00355279" w:rsidRPr="00011724" w:rsidRDefault="00355279" w:rsidP="00AF413A">
      <w:pPr>
        <w:spacing w:after="0"/>
        <w:ind w:left="0" w:right="0" w:firstLine="425"/>
        <w:rPr>
          <w:szCs w:val="24"/>
        </w:rPr>
      </w:pPr>
      <w:r w:rsidRPr="00011724">
        <w:rPr>
          <w:szCs w:val="24"/>
        </w:rP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14:paraId="424223C3" w14:textId="77777777" w:rsidR="00355279" w:rsidRPr="00011724" w:rsidRDefault="00355279" w:rsidP="00AF413A">
      <w:pPr>
        <w:spacing w:after="0"/>
        <w:ind w:left="0" w:right="0" w:firstLine="425"/>
        <w:rPr>
          <w:szCs w:val="24"/>
        </w:rPr>
      </w:pPr>
      <w:r w:rsidRPr="00011724">
        <w:rPr>
          <w:szCs w:val="24"/>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14:paraId="7E62BEA9" w14:textId="77777777" w:rsidR="00355279" w:rsidRPr="00011724" w:rsidRDefault="00355279" w:rsidP="00AF413A">
      <w:pPr>
        <w:spacing w:after="0"/>
        <w:ind w:left="0" w:right="0" w:firstLine="425"/>
        <w:rPr>
          <w:szCs w:val="24"/>
        </w:rPr>
      </w:pPr>
      <w:r w:rsidRPr="00011724">
        <w:rPr>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D395CE5" w14:textId="77777777" w:rsidR="00355279" w:rsidRPr="00011724" w:rsidRDefault="00355279" w:rsidP="00AF413A">
      <w:pPr>
        <w:spacing w:after="0"/>
        <w:ind w:left="0" w:right="0" w:firstLine="425"/>
        <w:rPr>
          <w:szCs w:val="24"/>
        </w:rPr>
      </w:pPr>
      <w:r w:rsidRPr="00011724">
        <w:rPr>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CAD8EA4" w14:textId="77777777" w:rsidR="00355279" w:rsidRPr="00011724" w:rsidRDefault="00355279" w:rsidP="00291883">
      <w:pPr>
        <w:numPr>
          <w:ilvl w:val="0"/>
          <w:numId w:val="150"/>
        </w:numPr>
        <w:spacing w:after="0"/>
        <w:ind w:left="0" w:right="0" w:firstLine="425"/>
        <w:rPr>
          <w:szCs w:val="24"/>
        </w:rPr>
      </w:pPr>
      <w:r w:rsidRPr="00011724">
        <w:rPr>
          <w:szCs w:val="24"/>
        </w:rPr>
        <w:t xml:space="preserve">устанавливать последовательность этапов возрастного развития человека; </w:t>
      </w:r>
    </w:p>
    <w:p w14:paraId="7945EE0F" w14:textId="77777777" w:rsidR="00355279" w:rsidRPr="00011724" w:rsidRDefault="00355279" w:rsidP="00291883">
      <w:pPr>
        <w:numPr>
          <w:ilvl w:val="0"/>
          <w:numId w:val="150"/>
        </w:numPr>
        <w:spacing w:after="0"/>
        <w:ind w:left="0" w:right="0" w:firstLine="425"/>
        <w:rPr>
          <w:szCs w:val="24"/>
        </w:rPr>
      </w:pPr>
      <w:r w:rsidRPr="00011724">
        <w:rPr>
          <w:szCs w:val="24"/>
        </w:rPr>
        <w:t xml:space="preserve">конструировать в учебных и игровых ситуациях правила безопасного поведения в среде обитания; </w:t>
      </w:r>
    </w:p>
    <w:p w14:paraId="0ACAB668" w14:textId="77777777" w:rsidR="00355279" w:rsidRPr="00011724" w:rsidRDefault="00355279" w:rsidP="00291883">
      <w:pPr>
        <w:numPr>
          <w:ilvl w:val="0"/>
          <w:numId w:val="150"/>
        </w:numPr>
        <w:spacing w:after="0"/>
        <w:ind w:left="0" w:right="0" w:firstLine="425"/>
        <w:rPr>
          <w:szCs w:val="24"/>
        </w:rPr>
      </w:pPr>
      <w:r w:rsidRPr="00011724">
        <w:rPr>
          <w:szCs w:val="24"/>
        </w:rPr>
        <w:t xml:space="preserve">моделировать схемы природных объектов (строение почвы; движение реки, форма поверхности); </w:t>
      </w:r>
    </w:p>
    <w:p w14:paraId="1DC45820" w14:textId="77777777" w:rsidR="00355279" w:rsidRPr="00011724" w:rsidRDefault="00355279" w:rsidP="00291883">
      <w:pPr>
        <w:numPr>
          <w:ilvl w:val="0"/>
          <w:numId w:val="150"/>
        </w:numPr>
        <w:spacing w:after="0"/>
        <w:ind w:left="0" w:right="0" w:firstLine="425"/>
        <w:rPr>
          <w:szCs w:val="24"/>
        </w:rPr>
      </w:pPr>
      <w:r w:rsidRPr="00011724">
        <w:rPr>
          <w:szCs w:val="24"/>
        </w:rPr>
        <w:t xml:space="preserve">соотносить объекты природы с принадлежностью к определённой природной зоне; </w:t>
      </w:r>
    </w:p>
    <w:p w14:paraId="10757AC7" w14:textId="77777777" w:rsidR="00355279" w:rsidRPr="00011724" w:rsidRDefault="00355279" w:rsidP="00291883">
      <w:pPr>
        <w:numPr>
          <w:ilvl w:val="0"/>
          <w:numId w:val="150"/>
        </w:numPr>
        <w:spacing w:after="0"/>
        <w:ind w:left="0" w:right="0" w:firstLine="425"/>
        <w:rPr>
          <w:szCs w:val="24"/>
        </w:rPr>
      </w:pPr>
      <w:r w:rsidRPr="00011724">
        <w:rPr>
          <w:szCs w:val="24"/>
        </w:rPr>
        <w:t xml:space="preserve">классифицировать природные объекты по принадлежности к природной зоне; </w:t>
      </w:r>
    </w:p>
    <w:p w14:paraId="05F3CBC9" w14:textId="77777777" w:rsidR="00355279" w:rsidRPr="00011724" w:rsidRDefault="00355279" w:rsidP="00291883">
      <w:pPr>
        <w:numPr>
          <w:ilvl w:val="0"/>
          <w:numId w:val="150"/>
        </w:numPr>
        <w:spacing w:after="0"/>
        <w:ind w:left="0" w:right="0" w:firstLine="425"/>
        <w:rPr>
          <w:szCs w:val="24"/>
        </w:rPr>
      </w:pPr>
      <w:r w:rsidRPr="00011724">
        <w:rPr>
          <w:szCs w:val="24"/>
        </w:rPr>
        <w:t xml:space="preserve">определять разрыв между реальным и желательным состоянием объекта (ситуации) на основе предложенных учителем вопросов. </w:t>
      </w:r>
    </w:p>
    <w:p w14:paraId="74DD86ED" w14:textId="77777777" w:rsidR="00355279" w:rsidRPr="00011724" w:rsidRDefault="00355279" w:rsidP="00AF413A">
      <w:pPr>
        <w:spacing w:after="0"/>
        <w:ind w:left="0" w:right="0" w:firstLine="425"/>
        <w:rPr>
          <w:szCs w:val="24"/>
        </w:rPr>
      </w:pPr>
      <w:r w:rsidRPr="00011724">
        <w:rPr>
          <w:i/>
          <w:szCs w:val="24"/>
        </w:rPr>
        <w:t>Работа с информацией как часть познавательных универсальных учебных действий способствует формированию умений:</w:t>
      </w:r>
    </w:p>
    <w:p w14:paraId="718E390A" w14:textId="77777777" w:rsidR="00355279" w:rsidRPr="00011724" w:rsidRDefault="00355279" w:rsidP="00291883">
      <w:pPr>
        <w:numPr>
          <w:ilvl w:val="0"/>
          <w:numId w:val="151"/>
        </w:numPr>
        <w:spacing w:after="0"/>
        <w:ind w:left="0" w:right="0" w:firstLine="425"/>
        <w:rPr>
          <w:szCs w:val="24"/>
        </w:rPr>
      </w:pPr>
      <w:r w:rsidRPr="00011724">
        <w:rPr>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782F3A14" w14:textId="77777777" w:rsidR="00355279" w:rsidRPr="00011724" w:rsidRDefault="00355279" w:rsidP="00291883">
      <w:pPr>
        <w:numPr>
          <w:ilvl w:val="0"/>
          <w:numId w:val="151"/>
        </w:numPr>
        <w:spacing w:after="0"/>
        <w:ind w:left="0" w:right="0" w:firstLine="425"/>
        <w:rPr>
          <w:szCs w:val="24"/>
        </w:rPr>
      </w:pPr>
      <w:r w:rsidRPr="00011724">
        <w:rPr>
          <w:szCs w:val="24"/>
        </w:rPr>
        <w:t xml:space="preserve">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14:paraId="46D3FE70" w14:textId="77777777" w:rsidR="00355279" w:rsidRPr="00011724" w:rsidRDefault="00355279" w:rsidP="00291883">
      <w:pPr>
        <w:numPr>
          <w:ilvl w:val="0"/>
          <w:numId w:val="151"/>
        </w:numPr>
        <w:spacing w:after="0"/>
        <w:ind w:left="0" w:right="0" w:firstLine="425"/>
        <w:rPr>
          <w:szCs w:val="24"/>
        </w:rPr>
      </w:pPr>
      <w:r w:rsidRPr="00011724">
        <w:rPr>
          <w:szCs w:val="24"/>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14:paraId="4DD4DB30" w14:textId="77777777" w:rsidR="00355279" w:rsidRPr="00011724" w:rsidRDefault="00355279" w:rsidP="00AF413A">
      <w:pPr>
        <w:spacing w:after="0"/>
        <w:ind w:left="0" w:right="0" w:firstLine="425"/>
        <w:rPr>
          <w:szCs w:val="24"/>
        </w:rPr>
      </w:pPr>
      <w:r w:rsidRPr="00011724">
        <w:rPr>
          <w:i/>
          <w:szCs w:val="24"/>
        </w:rPr>
        <w:lastRenderedPageBreak/>
        <w:t>Коммуникативные универсальные учебные действия способствуют формированию умений:</w:t>
      </w:r>
    </w:p>
    <w:p w14:paraId="79E9ABBB" w14:textId="77777777" w:rsidR="00355279" w:rsidRPr="00011724" w:rsidRDefault="00355279" w:rsidP="00291883">
      <w:pPr>
        <w:numPr>
          <w:ilvl w:val="0"/>
          <w:numId w:val="152"/>
        </w:numPr>
        <w:spacing w:after="0"/>
        <w:ind w:left="0" w:right="0" w:firstLine="425"/>
        <w:rPr>
          <w:szCs w:val="24"/>
        </w:rPr>
      </w:pPr>
      <w:r w:rsidRPr="00011724">
        <w:rPr>
          <w:szCs w:val="24"/>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14:paraId="146E2956" w14:textId="77777777" w:rsidR="00355279" w:rsidRPr="00011724" w:rsidRDefault="00355279" w:rsidP="00291883">
      <w:pPr>
        <w:numPr>
          <w:ilvl w:val="0"/>
          <w:numId w:val="152"/>
        </w:numPr>
        <w:spacing w:after="0"/>
        <w:ind w:left="0" w:right="0" w:firstLine="425"/>
        <w:rPr>
          <w:szCs w:val="24"/>
        </w:rPr>
      </w:pPr>
      <w:r w:rsidRPr="00011724">
        <w:rPr>
          <w:szCs w:val="24"/>
        </w:rP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14:paraId="61347A38" w14:textId="77777777" w:rsidR="00355279" w:rsidRPr="00011724" w:rsidRDefault="00355279" w:rsidP="00291883">
      <w:pPr>
        <w:numPr>
          <w:ilvl w:val="0"/>
          <w:numId w:val="152"/>
        </w:numPr>
        <w:spacing w:after="0"/>
        <w:ind w:left="0" w:right="0" w:firstLine="425"/>
        <w:rPr>
          <w:szCs w:val="24"/>
        </w:rPr>
      </w:pPr>
      <w:r w:rsidRPr="00011724">
        <w:rPr>
          <w:szCs w:val="24"/>
        </w:rPr>
        <w:t xml:space="preserve">создавать текст-рассуждение: объяснять вред для здоровья и самочувствия организма вредных привычек; </w:t>
      </w:r>
    </w:p>
    <w:p w14:paraId="3541961A" w14:textId="77777777" w:rsidR="00355279" w:rsidRPr="00011724" w:rsidRDefault="00355279" w:rsidP="00291883">
      <w:pPr>
        <w:numPr>
          <w:ilvl w:val="0"/>
          <w:numId w:val="152"/>
        </w:numPr>
        <w:spacing w:after="0"/>
        <w:ind w:left="0" w:right="0" w:firstLine="425"/>
        <w:rPr>
          <w:szCs w:val="24"/>
        </w:rPr>
      </w:pPr>
      <w:r w:rsidRPr="00011724">
        <w:rPr>
          <w:szCs w:val="24"/>
        </w:rPr>
        <w:t xml:space="preserve">описывать ситуации проявления нравственных качеств – отзывчивости, доброты, справедливости и др.; </w:t>
      </w:r>
    </w:p>
    <w:p w14:paraId="30284288" w14:textId="77777777" w:rsidR="00355279" w:rsidRPr="00011724" w:rsidRDefault="00355279" w:rsidP="00291883">
      <w:pPr>
        <w:numPr>
          <w:ilvl w:val="0"/>
          <w:numId w:val="152"/>
        </w:numPr>
        <w:spacing w:after="0"/>
        <w:ind w:left="0" w:right="0" w:firstLine="425"/>
        <w:rPr>
          <w:szCs w:val="24"/>
        </w:rPr>
      </w:pPr>
      <w:r w:rsidRPr="00011724">
        <w:rPr>
          <w:szCs w:val="24"/>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14:paraId="138D2224" w14:textId="77777777" w:rsidR="00355279" w:rsidRPr="00011724" w:rsidRDefault="00355279" w:rsidP="00291883">
      <w:pPr>
        <w:numPr>
          <w:ilvl w:val="0"/>
          <w:numId w:val="152"/>
        </w:numPr>
        <w:spacing w:after="0"/>
        <w:ind w:left="0" w:right="0" w:firstLine="425"/>
        <w:rPr>
          <w:szCs w:val="24"/>
        </w:rPr>
      </w:pPr>
      <w:r w:rsidRPr="00011724">
        <w:rPr>
          <w:szCs w:val="24"/>
        </w:rPr>
        <w:t xml:space="preserve">составлять небольшие тексты «Права и обязанности гражданина РФ»; </w:t>
      </w:r>
    </w:p>
    <w:p w14:paraId="2863848A" w14:textId="77777777" w:rsidR="00355279" w:rsidRPr="00011724" w:rsidRDefault="00355279" w:rsidP="00291883">
      <w:pPr>
        <w:numPr>
          <w:ilvl w:val="0"/>
          <w:numId w:val="152"/>
        </w:numPr>
        <w:spacing w:after="0"/>
        <w:ind w:left="0" w:right="0" w:firstLine="425"/>
        <w:rPr>
          <w:szCs w:val="24"/>
        </w:rPr>
      </w:pPr>
      <w:r w:rsidRPr="00011724">
        <w:rPr>
          <w:szCs w:val="24"/>
        </w:rPr>
        <w:t xml:space="preserve">создавать небольшие тексты о знаменательных страницах истории нашей страны (в рамках изученного). </w:t>
      </w:r>
    </w:p>
    <w:p w14:paraId="0CE06439" w14:textId="77777777" w:rsidR="00355279" w:rsidRPr="00011724" w:rsidRDefault="00355279" w:rsidP="00AF413A">
      <w:pPr>
        <w:spacing w:after="0"/>
        <w:ind w:left="0" w:right="0" w:firstLine="425"/>
        <w:rPr>
          <w:szCs w:val="24"/>
        </w:rPr>
      </w:pPr>
      <w:r w:rsidRPr="00011724">
        <w:rPr>
          <w:i/>
          <w:szCs w:val="24"/>
        </w:rPr>
        <w:t>Регулятивные универсальные учебные действия способствуют формированию умений:</w:t>
      </w:r>
    </w:p>
    <w:p w14:paraId="17719A21" w14:textId="77777777" w:rsidR="00355279" w:rsidRPr="00011724" w:rsidRDefault="00355279" w:rsidP="00291883">
      <w:pPr>
        <w:numPr>
          <w:ilvl w:val="0"/>
          <w:numId w:val="153"/>
        </w:numPr>
        <w:spacing w:after="0"/>
        <w:ind w:left="0" w:right="0" w:firstLine="425"/>
        <w:rPr>
          <w:szCs w:val="24"/>
        </w:rPr>
      </w:pPr>
      <w:r w:rsidRPr="00011724">
        <w:rPr>
          <w:szCs w:val="24"/>
        </w:rPr>
        <w:t xml:space="preserve">самостоятельно планировать алгоритм решения учебной задачи; предвидеть трудности и возможные ошибки; </w:t>
      </w:r>
    </w:p>
    <w:p w14:paraId="7C329909" w14:textId="77777777" w:rsidR="00355279" w:rsidRPr="00011724" w:rsidRDefault="00355279" w:rsidP="00291883">
      <w:pPr>
        <w:numPr>
          <w:ilvl w:val="0"/>
          <w:numId w:val="153"/>
        </w:numPr>
        <w:spacing w:after="0"/>
        <w:ind w:left="0" w:right="0" w:firstLine="425"/>
        <w:rPr>
          <w:szCs w:val="24"/>
        </w:rPr>
      </w:pPr>
      <w:r w:rsidRPr="00011724">
        <w:rPr>
          <w:szCs w:val="24"/>
        </w:rPr>
        <w:t xml:space="preserve">контролировать процесс и результат выполнения задания, корректировать учебные действия при необходимости; </w:t>
      </w:r>
    </w:p>
    <w:p w14:paraId="3C25DF30" w14:textId="77777777" w:rsidR="00355279" w:rsidRPr="00011724" w:rsidRDefault="00355279" w:rsidP="00291883">
      <w:pPr>
        <w:numPr>
          <w:ilvl w:val="0"/>
          <w:numId w:val="153"/>
        </w:numPr>
        <w:spacing w:after="0"/>
        <w:ind w:left="0" w:right="0" w:firstLine="425"/>
        <w:rPr>
          <w:szCs w:val="24"/>
        </w:rPr>
      </w:pPr>
      <w:r w:rsidRPr="00011724">
        <w:rPr>
          <w:szCs w:val="24"/>
        </w:rPr>
        <w:t xml:space="preserve">адекватно принимать оценку своей работы; планировать работу над ошибками; </w:t>
      </w:r>
    </w:p>
    <w:p w14:paraId="13F00417" w14:textId="77777777" w:rsidR="00355279" w:rsidRPr="00011724" w:rsidRDefault="00355279" w:rsidP="00291883">
      <w:pPr>
        <w:numPr>
          <w:ilvl w:val="0"/>
          <w:numId w:val="153"/>
        </w:numPr>
        <w:spacing w:after="0"/>
        <w:ind w:left="0" w:right="0" w:firstLine="425"/>
        <w:rPr>
          <w:szCs w:val="24"/>
        </w:rPr>
      </w:pPr>
      <w:r w:rsidRPr="00011724">
        <w:rPr>
          <w:szCs w:val="24"/>
        </w:rPr>
        <w:t xml:space="preserve">находить ошибки в своей и чужих работах, устанавливать их причины. </w:t>
      </w:r>
    </w:p>
    <w:p w14:paraId="79D99D0D" w14:textId="77777777" w:rsidR="00355279" w:rsidRPr="00011724" w:rsidRDefault="00355279" w:rsidP="00AF413A">
      <w:pPr>
        <w:spacing w:after="0"/>
        <w:ind w:left="0" w:right="0" w:firstLine="425"/>
        <w:rPr>
          <w:szCs w:val="24"/>
        </w:rPr>
      </w:pPr>
      <w:r w:rsidRPr="00011724">
        <w:rPr>
          <w:i/>
          <w:szCs w:val="24"/>
        </w:rPr>
        <w:t>Совместная деятельность способствует формированию умений:</w:t>
      </w:r>
    </w:p>
    <w:p w14:paraId="2C6AEC7E" w14:textId="77777777" w:rsidR="00355279" w:rsidRPr="00011724" w:rsidRDefault="00355279" w:rsidP="00291883">
      <w:pPr>
        <w:numPr>
          <w:ilvl w:val="0"/>
          <w:numId w:val="154"/>
        </w:numPr>
        <w:spacing w:after="0"/>
        <w:ind w:left="0" w:right="0" w:firstLine="425"/>
        <w:rPr>
          <w:szCs w:val="24"/>
        </w:rPr>
      </w:pPr>
      <w:r w:rsidRPr="00011724">
        <w:rPr>
          <w:szCs w:val="24"/>
        </w:rPr>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14:paraId="1CFF5F7D" w14:textId="77777777" w:rsidR="00355279" w:rsidRPr="00011724" w:rsidRDefault="00355279" w:rsidP="00291883">
      <w:pPr>
        <w:numPr>
          <w:ilvl w:val="0"/>
          <w:numId w:val="154"/>
        </w:numPr>
        <w:spacing w:after="0"/>
        <w:ind w:left="0" w:right="0" w:firstLine="425"/>
        <w:rPr>
          <w:szCs w:val="24"/>
        </w:rPr>
      </w:pPr>
      <w:r w:rsidRPr="00011724">
        <w:rPr>
          <w:szCs w:val="24"/>
        </w:rPr>
        <w:t xml:space="preserve">ответственно относиться к своим обязанностям в процессе совместной деятельности, объективно оценивать свой вклад в общее дело; </w:t>
      </w:r>
    </w:p>
    <w:p w14:paraId="0BFEFD5A" w14:textId="77777777" w:rsidR="00355279" w:rsidRPr="00011724" w:rsidRDefault="00355279" w:rsidP="00291883">
      <w:pPr>
        <w:numPr>
          <w:ilvl w:val="0"/>
          <w:numId w:val="154"/>
        </w:numPr>
        <w:spacing w:after="0"/>
        <w:ind w:left="0" w:right="0" w:firstLine="425"/>
        <w:rPr>
          <w:szCs w:val="24"/>
        </w:rPr>
      </w:pPr>
      <w:r w:rsidRPr="00011724">
        <w:rPr>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bookmarkEnd w:id="132"/>
    <w:p w14:paraId="22F00BF8" w14:textId="77777777" w:rsidR="00355279" w:rsidRDefault="00355279" w:rsidP="00AF413A">
      <w:pPr>
        <w:spacing w:after="0"/>
        <w:ind w:left="0" w:right="0" w:firstLine="425"/>
        <w:rPr>
          <w:b/>
          <w:szCs w:val="24"/>
        </w:rPr>
      </w:pPr>
    </w:p>
    <w:p w14:paraId="49075860" w14:textId="24C7E02E" w:rsidR="00355279" w:rsidRPr="00011724" w:rsidRDefault="00355279" w:rsidP="00AF413A">
      <w:pPr>
        <w:spacing w:after="0"/>
        <w:ind w:left="0" w:right="0" w:firstLine="425"/>
        <w:rPr>
          <w:szCs w:val="24"/>
        </w:rPr>
      </w:pPr>
      <w:r w:rsidRPr="00011724">
        <w:rPr>
          <w:b/>
          <w:szCs w:val="24"/>
        </w:rPr>
        <w:t>ПЛАНИРУЕМЫЕ ОБРАЗОВАТЕЛЬНЫЕ РЕЗУЛЬТАТЫ</w:t>
      </w:r>
    </w:p>
    <w:p w14:paraId="39D63C0F" w14:textId="77777777" w:rsidR="00355279" w:rsidRPr="00011724" w:rsidRDefault="00355279" w:rsidP="00AF413A">
      <w:pPr>
        <w:spacing w:after="0"/>
        <w:ind w:left="0" w:right="0" w:firstLine="425"/>
        <w:rPr>
          <w:szCs w:val="24"/>
        </w:rPr>
      </w:pPr>
    </w:p>
    <w:p w14:paraId="6ACAD57A" w14:textId="77777777" w:rsidR="00355279" w:rsidRPr="00011724" w:rsidRDefault="00355279" w:rsidP="00AF413A">
      <w:pPr>
        <w:spacing w:after="0"/>
        <w:ind w:left="0" w:right="0" w:firstLine="425"/>
        <w:rPr>
          <w:szCs w:val="24"/>
        </w:rPr>
      </w:pPr>
      <w:r w:rsidRPr="00011724">
        <w:rPr>
          <w:szCs w:val="24"/>
        </w:rP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14:paraId="026C94D9" w14:textId="77777777" w:rsidR="00355279" w:rsidRPr="00011724" w:rsidRDefault="00355279" w:rsidP="00AF413A">
      <w:pPr>
        <w:spacing w:after="0"/>
        <w:ind w:left="0" w:right="0" w:firstLine="425"/>
        <w:rPr>
          <w:szCs w:val="24"/>
        </w:rPr>
      </w:pPr>
    </w:p>
    <w:p w14:paraId="1A96EF1F" w14:textId="77777777" w:rsidR="00355279" w:rsidRPr="00011724" w:rsidRDefault="00355279" w:rsidP="00AF413A">
      <w:pPr>
        <w:spacing w:after="0"/>
        <w:ind w:left="0" w:right="0" w:firstLine="425"/>
        <w:rPr>
          <w:szCs w:val="24"/>
        </w:rPr>
      </w:pPr>
      <w:r w:rsidRPr="00011724">
        <w:rPr>
          <w:b/>
          <w:szCs w:val="24"/>
        </w:rPr>
        <w:t>ЛИЧНОСТНЫЕ РЕЗУЛЬТАТЫ</w:t>
      </w:r>
    </w:p>
    <w:p w14:paraId="2B604B23" w14:textId="77777777" w:rsidR="00355279" w:rsidRPr="00011724" w:rsidRDefault="00355279" w:rsidP="00AF413A">
      <w:pPr>
        <w:spacing w:after="0"/>
        <w:ind w:left="0" w:right="0" w:firstLine="425"/>
        <w:rPr>
          <w:szCs w:val="24"/>
        </w:rPr>
      </w:pPr>
      <w:r w:rsidRPr="00011724">
        <w:rPr>
          <w:szCs w:val="24"/>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282F4426" w14:textId="77777777" w:rsidR="00355279" w:rsidRPr="00011724" w:rsidRDefault="00355279" w:rsidP="00AF413A">
      <w:pPr>
        <w:spacing w:after="0"/>
        <w:ind w:left="0" w:right="0" w:firstLine="425"/>
        <w:rPr>
          <w:szCs w:val="24"/>
        </w:rPr>
      </w:pPr>
      <w:r w:rsidRPr="00011724">
        <w:rPr>
          <w:b/>
          <w:szCs w:val="24"/>
        </w:rPr>
        <w:t>Гражданско-патриотического воспитания:</w:t>
      </w:r>
    </w:p>
    <w:p w14:paraId="385635C1" w14:textId="77777777" w:rsidR="00355279" w:rsidRPr="00011724" w:rsidRDefault="00355279" w:rsidP="00291883">
      <w:pPr>
        <w:numPr>
          <w:ilvl w:val="0"/>
          <w:numId w:val="155"/>
        </w:numPr>
        <w:spacing w:after="0"/>
        <w:ind w:left="0" w:right="0" w:firstLine="425"/>
        <w:rPr>
          <w:szCs w:val="24"/>
        </w:rPr>
      </w:pPr>
      <w:r w:rsidRPr="00011724">
        <w:rPr>
          <w:szCs w:val="24"/>
        </w:rPr>
        <w:t xml:space="preserve">становление ценностного отношения к своей Родине – России; понимание особой роли многонациональной России в современном мире; </w:t>
      </w:r>
    </w:p>
    <w:p w14:paraId="5E58FFAF" w14:textId="77777777" w:rsidR="00355279" w:rsidRPr="00011724" w:rsidRDefault="00355279" w:rsidP="00291883">
      <w:pPr>
        <w:numPr>
          <w:ilvl w:val="0"/>
          <w:numId w:val="155"/>
        </w:numPr>
        <w:spacing w:after="0"/>
        <w:ind w:left="0" w:right="0" w:firstLine="425"/>
        <w:rPr>
          <w:szCs w:val="24"/>
        </w:rPr>
      </w:pPr>
      <w:r w:rsidRPr="00011724">
        <w:rPr>
          <w:szCs w:val="24"/>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14:paraId="1755BCDC" w14:textId="77777777" w:rsidR="00355279" w:rsidRPr="00011724" w:rsidRDefault="00355279" w:rsidP="00291883">
      <w:pPr>
        <w:numPr>
          <w:ilvl w:val="0"/>
          <w:numId w:val="155"/>
        </w:numPr>
        <w:spacing w:after="0"/>
        <w:ind w:left="0" w:right="0" w:firstLine="425"/>
        <w:rPr>
          <w:szCs w:val="24"/>
        </w:rPr>
      </w:pPr>
      <w:r w:rsidRPr="00011724">
        <w:rPr>
          <w:szCs w:val="24"/>
        </w:rPr>
        <w:t xml:space="preserve">сопричастность к прошлому, настоящему и будущему своей страны и родного края; </w:t>
      </w:r>
    </w:p>
    <w:p w14:paraId="4F3B070F" w14:textId="77777777" w:rsidR="00355279" w:rsidRPr="00011724" w:rsidRDefault="00355279" w:rsidP="00291883">
      <w:pPr>
        <w:numPr>
          <w:ilvl w:val="0"/>
          <w:numId w:val="155"/>
        </w:numPr>
        <w:spacing w:after="0"/>
        <w:ind w:left="0" w:right="0" w:firstLine="425"/>
        <w:rPr>
          <w:szCs w:val="24"/>
        </w:rPr>
      </w:pPr>
      <w:r w:rsidRPr="00011724">
        <w:rPr>
          <w:szCs w:val="24"/>
        </w:rPr>
        <w:lastRenderedPageBreak/>
        <w:t xml:space="preserve">проявление интереса к истории и многонациональной культуре своей страны, уважения к своему и другим народам; </w:t>
      </w:r>
    </w:p>
    <w:p w14:paraId="268A9AB3" w14:textId="77777777" w:rsidR="00355279" w:rsidRPr="00011724" w:rsidRDefault="00355279" w:rsidP="00291883">
      <w:pPr>
        <w:numPr>
          <w:ilvl w:val="0"/>
          <w:numId w:val="155"/>
        </w:numPr>
        <w:spacing w:after="0"/>
        <w:ind w:left="0" w:right="0" w:firstLine="425"/>
        <w:rPr>
          <w:szCs w:val="24"/>
        </w:rPr>
      </w:pPr>
      <w:r w:rsidRPr="00011724">
        <w:rPr>
          <w:szCs w:val="24"/>
        </w:rPr>
        <w:t>первоначальные представления о человеке как члене общества, осознание прав и ответственности человека как члена общества.</w:t>
      </w:r>
    </w:p>
    <w:p w14:paraId="2E5D8D1C" w14:textId="77777777" w:rsidR="00355279" w:rsidRPr="00011724" w:rsidRDefault="00355279" w:rsidP="00AF413A">
      <w:pPr>
        <w:spacing w:after="0"/>
        <w:ind w:left="0" w:right="0" w:firstLine="425"/>
        <w:rPr>
          <w:szCs w:val="24"/>
        </w:rPr>
      </w:pPr>
      <w:r w:rsidRPr="00011724">
        <w:rPr>
          <w:b/>
          <w:szCs w:val="24"/>
        </w:rPr>
        <w:t>Духовно-нравственного воспитания:</w:t>
      </w:r>
    </w:p>
    <w:p w14:paraId="55FB3AF8" w14:textId="77777777" w:rsidR="00355279" w:rsidRPr="00011724" w:rsidRDefault="00355279" w:rsidP="00291883">
      <w:pPr>
        <w:numPr>
          <w:ilvl w:val="0"/>
          <w:numId w:val="156"/>
        </w:numPr>
        <w:spacing w:after="0"/>
        <w:ind w:left="0" w:right="0" w:firstLine="425"/>
        <w:rPr>
          <w:szCs w:val="24"/>
        </w:rPr>
      </w:pPr>
      <w:r w:rsidRPr="00011724">
        <w:rPr>
          <w:szCs w:val="24"/>
        </w:rPr>
        <w:t xml:space="preserve">проявление культуры общения, уважительного отношения к людям, их взглядам, признанию их индивидуальности; </w:t>
      </w:r>
    </w:p>
    <w:p w14:paraId="22122718" w14:textId="77777777" w:rsidR="00355279" w:rsidRPr="00011724" w:rsidRDefault="00355279" w:rsidP="00291883">
      <w:pPr>
        <w:numPr>
          <w:ilvl w:val="0"/>
          <w:numId w:val="156"/>
        </w:numPr>
        <w:spacing w:after="0"/>
        <w:ind w:left="0" w:right="0" w:firstLine="425"/>
        <w:rPr>
          <w:szCs w:val="24"/>
        </w:rPr>
      </w:pPr>
      <w:r w:rsidRPr="00011724">
        <w:rPr>
          <w:szCs w:val="24"/>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14:paraId="2D7285E2" w14:textId="77777777" w:rsidR="00355279" w:rsidRPr="00011724" w:rsidRDefault="00355279" w:rsidP="00291883">
      <w:pPr>
        <w:numPr>
          <w:ilvl w:val="0"/>
          <w:numId w:val="156"/>
        </w:numPr>
        <w:spacing w:after="0"/>
        <w:ind w:left="0" w:right="0" w:firstLine="425"/>
        <w:rPr>
          <w:szCs w:val="24"/>
        </w:rPr>
      </w:pPr>
      <w:r w:rsidRPr="00011724">
        <w:rPr>
          <w:szCs w:val="24"/>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14:paraId="1D86F17E" w14:textId="77777777" w:rsidR="00355279" w:rsidRPr="00011724" w:rsidRDefault="00355279" w:rsidP="00AF413A">
      <w:pPr>
        <w:spacing w:after="0"/>
        <w:ind w:left="0" w:right="0" w:firstLine="425"/>
        <w:rPr>
          <w:szCs w:val="24"/>
        </w:rPr>
      </w:pPr>
      <w:r w:rsidRPr="00011724">
        <w:rPr>
          <w:b/>
          <w:szCs w:val="24"/>
        </w:rPr>
        <w:t>Эстетического воспитания:</w:t>
      </w:r>
    </w:p>
    <w:p w14:paraId="5CEB1FB3" w14:textId="77777777" w:rsidR="00355279" w:rsidRPr="00011724" w:rsidRDefault="00355279" w:rsidP="00291883">
      <w:pPr>
        <w:numPr>
          <w:ilvl w:val="0"/>
          <w:numId w:val="157"/>
        </w:numPr>
        <w:spacing w:after="0"/>
        <w:ind w:left="0" w:right="0" w:firstLine="425"/>
        <w:rPr>
          <w:szCs w:val="24"/>
        </w:rPr>
      </w:pPr>
      <w:r w:rsidRPr="00011724">
        <w:rPr>
          <w:szCs w:val="24"/>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14:paraId="432C0752" w14:textId="77777777" w:rsidR="00355279" w:rsidRPr="00011724" w:rsidRDefault="00355279" w:rsidP="00291883">
      <w:pPr>
        <w:numPr>
          <w:ilvl w:val="0"/>
          <w:numId w:val="157"/>
        </w:numPr>
        <w:spacing w:after="0"/>
        <w:ind w:left="0" w:right="0" w:firstLine="425"/>
        <w:rPr>
          <w:szCs w:val="24"/>
        </w:rPr>
      </w:pPr>
      <w:r w:rsidRPr="00011724">
        <w:rPr>
          <w:szCs w:val="24"/>
        </w:rPr>
        <w:t xml:space="preserve">использование полученных знаний в продуктивной и преобразующей деятельности, в разных видах художественной деятельности. </w:t>
      </w:r>
    </w:p>
    <w:p w14:paraId="0B21A0D8" w14:textId="77777777" w:rsidR="00355279" w:rsidRPr="00011724" w:rsidRDefault="00355279" w:rsidP="00AF413A">
      <w:pPr>
        <w:spacing w:after="0"/>
        <w:ind w:left="0" w:right="0" w:firstLine="425"/>
        <w:rPr>
          <w:szCs w:val="24"/>
        </w:rPr>
      </w:pPr>
      <w:r w:rsidRPr="00011724">
        <w:rPr>
          <w:b/>
          <w:szCs w:val="24"/>
        </w:rPr>
        <w:t>Физического воспитания, формирования культуры здоровья и эмоционального благополучия:</w:t>
      </w:r>
    </w:p>
    <w:p w14:paraId="24243FF5" w14:textId="77777777" w:rsidR="00355279" w:rsidRPr="00011724" w:rsidRDefault="00355279" w:rsidP="00291883">
      <w:pPr>
        <w:numPr>
          <w:ilvl w:val="0"/>
          <w:numId w:val="158"/>
        </w:numPr>
        <w:spacing w:after="0"/>
        <w:ind w:left="0" w:right="0" w:firstLine="425"/>
        <w:rPr>
          <w:szCs w:val="24"/>
        </w:rPr>
      </w:pPr>
      <w:r w:rsidRPr="00011724">
        <w:rPr>
          <w:szCs w:val="24"/>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14:paraId="1DB66A68" w14:textId="77777777" w:rsidR="00355279" w:rsidRPr="00011724" w:rsidRDefault="00355279" w:rsidP="00291883">
      <w:pPr>
        <w:numPr>
          <w:ilvl w:val="0"/>
          <w:numId w:val="158"/>
        </w:numPr>
        <w:spacing w:after="0"/>
        <w:ind w:left="0" w:right="0" w:firstLine="425"/>
        <w:rPr>
          <w:szCs w:val="24"/>
        </w:rPr>
      </w:pPr>
      <w:r w:rsidRPr="00011724">
        <w:rPr>
          <w:szCs w:val="24"/>
        </w:rPr>
        <w:t xml:space="preserve">приобретение опыта эмоционального отношения к среде обитания, бережное отношение к физическому и психическому здоровью. </w:t>
      </w:r>
    </w:p>
    <w:p w14:paraId="7A1CC76F" w14:textId="77777777" w:rsidR="00355279" w:rsidRPr="00011724" w:rsidRDefault="00355279" w:rsidP="00AF413A">
      <w:pPr>
        <w:spacing w:after="0"/>
        <w:ind w:left="0" w:right="0" w:firstLine="425"/>
        <w:rPr>
          <w:szCs w:val="24"/>
        </w:rPr>
      </w:pPr>
      <w:r w:rsidRPr="00011724">
        <w:rPr>
          <w:b/>
          <w:szCs w:val="24"/>
        </w:rPr>
        <w:t>Трудового воспитания:</w:t>
      </w:r>
    </w:p>
    <w:p w14:paraId="3D1BDB3F" w14:textId="77777777" w:rsidR="00355279" w:rsidRPr="00011724" w:rsidRDefault="00355279" w:rsidP="00291883">
      <w:pPr>
        <w:numPr>
          <w:ilvl w:val="0"/>
          <w:numId w:val="159"/>
        </w:numPr>
        <w:spacing w:after="0"/>
        <w:ind w:left="0" w:right="0" w:firstLine="425"/>
        <w:rPr>
          <w:szCs w:val="24"/>
        </w:rPr>
      </w:pPr>
      <w:r w:rsidRPr="00011724">
        <w:rPr>
          <w:szCs w:val="24"/>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14:paraId="70B6C558" w14:textId="77777777" w:rsidR="00355279" w:rsidRPr="00011724" w:rsidRDefault="00355279" w:rsidP="00AF413A">
      <w:pPr>
        <w:spacing w:after="0"/>
        <w:ind w:left="0" w:right="0" w:firstLine="425"/>
        <w:rPr>
          <w:szCs w:val="24"/>
        </w:rPr>
      </w:pPr>
      <w:r w:rsidRPr="00011724">
        <w:rPr>
          <w:b/>
          <w:szCs w:val="24"/>
        </w:rPr>
        <w:t>Экологического воспитания:</w:t>
      </w:r>
    </w:p>
    <w:p w14:paraId="2EBDA96C" w14:textId="77777777" w:rsidR="00355279" w:rsidRPr="00011724" w:rsidRDefault="00355279" w:rsidP="00291883">
      <w:pPr>
        <w:numPr>
          <w:ilvl w:val="0"/>
          <w:numId w:val="160"/>
        </w:numPr>
        <w:spacing w:after="0"/>
        <w:ind w:left="0" w:right="0" w:firstLine="425"/>
        <w:rPr>
          <w:szCs w:val="24"/>
        </w:rPr>
      </w:pPr>
      <w:r w:rsidRPr="00011724">
        <w:rPr>
          <w:szCs w:val="24"/>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14:paraId="3D194FCE" w14:textId="77777777" w:rsidR="00355279" w:rsidRPr="00011724" w:rsidRDefault="00355279" w:rsidP="00AF413A">
      <w:pPr>
        <w:spacing w:after="0"/>
        <w:ind w:left="0" w:right="0" w:firstLine="425"/>
        <w:rPr>
          <w:szCs w:val="24"/>
        </w:rPr>
      </w:pPr>
      <w:r w:rsidRPr="00011724">
        <w:rPr>
          <w:b/>
          <w:szCs w:val="24"/>
        </w:rPr>
        <w:t>Ценности научного познания:</w:t>
      </w:r>
    </w:p>
    <w:p w14:paraId="0F1754D3" w14:textId="77777777" w:rsidR="00355279" w:rsidRPr="00011724" w:rsidRDefault="00355279" w:rsidP="00291883">
      <w:pPr>
        <w:numPr>
          <w:ilvl w:val="0"/>
          <w:numId w:val="161"/>
        </w:numPr>
        <w:spacing w:after="0"/>
        <w:ind w:left="0" w:right="0" w:firstLine="425"/>
        <w:rPr>
          <w:szCs w:val="24"/>
        </w:rPr>
      </w:pPr>
      <w:r w:rsidRPr="00011724">
        <w:rPr>
          <w:szCs w:val="24"/>
        </w:rPr>
        <w:t>осознание ценности познания для развития человека, необходимости самообразования и саморазвития;</w:t>
      </w:r>
    </w:p>
    <w:p w14:paraId="0D1DE4F8" w14:textId="77777777" w:rsidR="00355279" w:rsidRPr="00011724" w:rsidRDefault="00355279" w:rsidP="00291883">
      <w:pPr>
        <w:numPr>
          <w:ilvl w:val="0"/>
          <w:numId w:val="161"/>
        </w:numPr>
        <w:spacing w:after="0"/>
        <w:ind w:left="0" w:right="0" w:firstLine="425"/>
        <w:rPr>
          <w:szCs w:val="24"/>
        </w:rPr>
      </w:pPr>
      <w:r w:rsidRPr="00011724">
        <w:rPr>
          <w:szCs w:val="24"/>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14:paraId="4EE5A80E" w14:textId="77777777" w:rsidR="00355279" w:rsidRPr="00011724" w:rsidRDefault="00355279" w:rsidP="00AF413A">
      <w:pPr>
        <w:spacing w:after="0"/>
        <w:ind w:left="0" w:right="0" w:firstLine="425"/>
        <w:rPr>
          <w:szCs w:val="24"/>
        </w:rPr>
      </w:pPr>
    </w:p>
    <w:p w14:paraId="5B6CF022" w14:textId="77777777" w:rsidR="00355279" w:rsidRPr="00011724" w:rsidRDefault="00355279" w:rsidP="00AF413A">
      <w:pPr>
        <w:spacing w:after="0"/>
        <w:ind w:left="0" w:right="0" w:firstLine="425"/>
        <w:rPr>
          <w:szCs w:val="24"/>
        </w:rPr>
      </w:pPr>
      <w:r w:rsidRPr="00011724">
        <w:rPr>
          <w:b/>
          <w:szCs w:val="24"/>
        </w:rPr>
        <w:t>МЕТАПРЕДМЕТНЫЕ РЕЗУЛЬТАТЫ</w:t>
      </w:r>
    </w:p>
    <w:p w14:paraId="7D453A64" w14:textId="77777777" w:rsidR="00355279" w:rsidRPr="00011724" w:rsidRDefault="00355279" w:rsidP="00AF413A">
      <w:pPr>
        <w:spacing w:after="0"/>
        <w:ind w:left="0" w:right="0" w:firstLine="425"/>
        <w:rPr>
          <w:szCs w:val="24"/>
        </w:rPr>
      </w:pPr>
      <w:r w:rsidRPr="00011724">
        <w:rPr>
          <w:b/>
          <w:szCs w:val="24"/>
        </w:rPr>
        <w:t>Познавательные универсальные учебные действия:</w:t>
      </w:r>
    </w:p>
    <w:p w14:paraId="63DDF9B3" w14:textId="77777777" w:rsidR="00355279" w:rsidRPr="00011724" w:rsidRDefault="00355279" w:rsidP="00AF413A">
      <w:pPr>
        <w:spacing w:after="0"/>
        <w:ind w:left="0" w:right="0" w:firstLine="425"/>
        <w:rPr>
          <w:szCs w:val="24"/>
        </w:rPr>
      </w:pPr>
      <w:r w:rsidRPr="00011724">
        <w:rPr>
          <w:i/>
          <w:szCs w:val="24"/>
        </w:rPr>
        <w:t>1) Базовые логические действия:</w:t>
      </w:r>
    </w:p>
    <w:p w14:paraId="55C12D1B" w14:textId="77777777" w:rsidR="00355279" w:rsidRPr="00011724" w:rsidRDefault="00355279" w:rsidP="00291883">
      <w:pPr>
        <w:numPr>
          <w:ilvl w:val="0"/>
          <w:numId w:val="162"/>
        </w:numPr>
        <w:spacing w:after="0"/>
        <w:ind w:left="0" w:right="0" w:firstLine="425"/>
        <w:rPr>
          <w:szCs w:val="24"/>
        </w:rPr>
      </w:pPr>
      <w:r w:rsidRPr="00011724">
        <w:rPr>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14:paraId="6EEC3FEB" w14:textId="77777777" w:rsidR="00355279" w:rsidRPr="00011724" w:rsidRDefault="00355279" w:rsidP="00291883">
      <w:pPr>
        <w:numPr>
          <w:ilvl w:val="0"/>
          <w:numId w:val="162"/>
        </w:numPr>
        <w:spacing w:after="0"/>
        <w:ind w:left="0" w:right="0" w:firstLine="425"/>
        <w:rPr>
          <w:szCs w:val="24"/>
        </w:rPr>
      </w:pPr>
      <w:r w:rsidRPr="00011724">
        <w:rPr>
          <w:szCs w:val="24"/>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14:paraId="785D15C6" w14:textId="77777777" w:rsidR="00355279" w:rsidRPr="00011724" w:rsidRDefault="00355279" w:rsidP="00291883">
      <w:pPr>
        <w:numPr>
          <w:ilvl w:val="0"/>
          <w:numId w:val="162"/>
        </w:numPr>
        <w:spacing w:after="0"/>
        <w:ind w:left="0" w:right="0" w:firstLine="425"/>
        <w:rPr>
          <w:szCs w:val="24"/>
        </w:rPr>
      </w:pPr>
      <w:r w:rsidRPr="00011724">
        <w:rPr>
          <w:szCs w:val="24"/>
        </w:rPr>
        <w:lastRenderedPageBreak/>
        <w:t xml:space="preserve">сравнивать объекты окружающего мира, устанавливать основания для сравнения, устанавливать аналогии; </w:t>
      </w:r>
    </w:p>
    <w:p w14:paraId="2619536E" w14:textId="77777777" w:rsidR="00355279" w:rsidRPr="00011724" w:rsidRDefault="00355279" w:rsidP="00291883">
      <w:pPr>
        <w:numPr>
          <w:ilvl w:val="0"/>
          <w:numId w:val="162"/>
        </w:numPr>
        <w:spacing w:after="0"/>
        <w:ind w:left="0" w:right="0" w:firstLine="425"/>
        <w:rPr>
          <w:szCs w:val="24"/>
        </w:rPr>
      </w:pPr>
      <w:r w:rsidRPr="00011724">
        <w:rPr>
          <w:szCs w:val="24"/>
        </w:rPr>
        <w:t xml:space="preserve">объединять части объекта (объекты) по определённому признаку; </w:t>
      </w:r>
    </w:p>
    <w:p w14:paraId="34A2583C" w14:textId="77777777" w:rsidR="00355279" w:rsidRPr="00011724" w:rsidRDefault="00355279" w:rsidP="00291883">
      <w:pPr>
        <w:numPr>
          <w:ilvl w:val="0"/>
          <w:numId w:val="162"/>
        </w:numPr>
        <w:spacing w:after="0"/>
        <w:ind w:left="0" w:right="0" w:firstLine="425"/>
        <w:rPr>
          <w:szCs w:val="24"/>
        </w:rPr>
      </w:pPr>
      <w:r w:rsidRPr="00011724">
        <w:rPr>
          <w:szCs w:val="24"/>
        </w:rPr>
        <w:t xml:space="preserve">определять существенный признак для классификации, классифицировать предложенные объекты; </w:t>
      </w:r>
    </w:p>
    <w:p w14:paraId="531FD541" w14:textId="77777777" w:rsidR="00355279" w:rsidRPr="00011724" w:rsidRDefault="00355279" w:rsidP="00291883">
      <w:pPr>
        <w:numPr>
          <w:ilvl w:val="0"/>
          <w:numId w:val="162"/>
        </w:numPr>
        <w:spacing w:after="0"/>
        <w:ind w:left="0" w:right="0" w:firstLine="425"/>
        <w:rPr>
          <w:szCs w:val="24"/>
        </w:rPr>
      </w:pPr>
      <w:r w:rsidRPr="00011724">
        <w:rPr>
          <w:szCs w:val="24"/>
        </w:rPr>
        <w:t xml:space="preserve">находить закономерности и противоречия в рассматриваемых фактах, данных и наблюдениях на основе предложенного алгоритма; </w:t>
      </w:r>
    </w:p>
    <w:p w14:paraId="07450831" w14:textId="77777777" w:rsidR="00355279" w:rsidRPr="00011724" w:rsidRDefault="00355279" w:rsidP="00291883">
      <w:pPr>
        <w:numPr>
          <w:ilvl w:val="0"/>
          <w:numId w:val="162"/>
        </w:numPr>
        <w:spacing w:after="0"/>
        <w:ind w:left="0" w:right="0" w:firstLine="425"/>
        <w:rPr>
          <w:szCs w:val="24"/>
        </w:rPr>
      </w:pPr>
      <w:r w:rsidRPr="00011724">
        <w:rPr>
          <w:szCs w:val="24"/>
        </w:rPr>
        <w:t xml:space="preserve">выявлять недостаток информации для решения учебной (практической) задачи на основе предложенного алгоритма. </w:t>
      </w:r>
    </w:p>
    <w:p w14:paraId="7E57F0A7" w14:textId="77777777" w:rsidR="00355279" w:rsidRPr="00011724" w:rsidRDefault="00355279" w:rsidP="00AF413A">
      <w:pPr>
        <w:spacing w:after="0"/>
        <w:ind w:left="0" w:right="0" w:firstLine="425"/>
        <w:rPr>
          <w:szCs w:val="24"/>
        </w:rPr>
      </w:pPr>
      <w:r w:rsidRPr="00011724">
        <w:rPr>
          <w:i/>
          <w:szCs w:val="24"/>
        </w:rPr>
        <w:t>2) Базовые исследовательские действия:</w:t>
      </w:r>
    </w:p>
    <w:p w14:paraId="0EB820FF" w14:textId="77777777" w:rsidR="00355279" w:rsidRPr="00011724" w:rsidRDefault="00355279" w:rsidP="00291883">
      <w:pPr>
        <w:numPr>
          <w:ilvl w:val="0"/>
          <w:numId w:val="163"/>
        </w:numPr>
        <w:spacing w:after="0"/>
        <w:ind w:left="0" w:right="0" w:firstLine="425"/>
        <w:rPr>
          <w:szCs w:val="24"/>
        </w:rPr>
      </w:pPr>
      <w:r w:rsidRPr="00011724">
        <w:rPr>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14:paraId="48D68085" w14:textId="77777777" w:rsidR="00355279" w:rsidRPr="00011724" w:rsidRDefault="00355279" w:rsidP="00291883">
      <w:pPr>
        <w:numPr>
          <w:ilvl w:val="0"/>
          <w:numId w:val="163"/>
        </w:numPr>
        <w:spacing w:after="0"/>
        <w:ind w:left="0" w:right="0" w:firstLine="425"/>
        <w:rPr>
          <w:szCs w:val="24"/>
        </w:rPr>
      </w:pPr>
      <w:r w:rsidRPr="00011724">
        <w:rPr>
          <w:szCs w:val="24"/>
        </w:rPr>
        <w:t xml:space="preserve">проявлять интерес к экспериментам, проводимым под руководством учителя; </w:t>
      </w:r>
    </w:p>
    <w:p w14:paraId="680D5CC2" w14:textId="77777777" w:rsidR="00355279" w:rsidRPr="00011724" w:rsidRDefault="00355279" w:rsidP="00291883">
      <w:pPr>
        <w:numPr>
          <w:ilvl w:val="0"/>
          <w:numId w:val="163"/>
        </w:numPr>
        <w:spacing w:after="0"/>
        <w:ind w:left="0" w:right="0" w:firstLine="425"/>
        <w:rPr>
          <w:szCs w:val="24"/>
        </w:rPr>
      </w:pPr>
      <w:r w:rsidRPr="00011724">
        <w:rPr>
          <w:szCs w:val="24"/>
        </w:rPr>
        <w:t xml:space="preserve">определять разницу между реальным и желательным состоянием объекта (ситуации) на основе предложенных вопросов; </w:t>
      </w:r>
    </w:p>
    <w:p w14:paraId="63AC74A3" w14:textId="77777777" w:rsidR="00355279" w:rsidRPr="00011724" w:rsidRDefault="00355279" w:rsidP="00291883">
      <w:pPr>
        <w:numPr>
          <w:ilvl w:val="0"/>
          <w:numId w:val="163"/>
        </w:numPr>
        <w:spacing w:after="0"/>
        <w:ind w:left="0" w:right="0" w:firstLine="425"/>
        <w:rPr>
          <w:szCs w:val="24"/>
        </w:rPr>
      </w:pPr>
      <w:r w:rsidRPr="00011724">
        <w:rPr>
          <w:szCs w:val="24"/>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14:paraId="6A037C36" w14:textId="77777777" w:rsidR="00355279" w:rsidRPr="00011724" w:rsidRDefault="00355279" w:rsidP="00291883">
      <w:pPr>
        <w:numPr>
          <w:ilvl w:val="0"/>
          <w:numId w:val="163"/>
        </w:numPr>
        <w:spacing w:after="0"/>
        <w:ind w:left="0" w:right="0" w:firstLine="425"/>
        <w:rPr>
          <w:szCs w:val="24"/>
        </w:rPr>
      </w:pPr>
      <w:r w:rsidRPr="00011724">
        <w:rPr>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14:paraId="22C10C25" w14:textId="77777777" w:rsidR="00355279" w:rsidRPr="00011724" w:rsidRDefault="00355279" w:rsidP="00291883">
      <w:pPr>
        <w:numPr>
          <w:ilvl w:val="0"/>
          <w:numId w:val="163"/>
        </w:numPr>
        <w:spacing w:after="0"/>
        <w:ind w:left="0" w:right="0" w:firstLine="425"/>
        <w:rPr>
          <w:szCs w:val="24"/>
        </w:rPr>
      </w:pPr>
      <w:r w:rsidRPr="00011724">
        <w:rPr>
          <w:szCs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14:paraId="62FBA9D3" w14:textId="77777777" w:rsidR="00355279" w:rsidRPr="00011724" w:rsidRDefault="00355279" w:rsidP="00291883">
      <w:pPr>
        <w:numPr>
          <w:ilvl w:val="0"/>
          <w:numId w:val="163"/>
        </w:numPr>
        <w:spacing w:after="0"/>
        <w:ind w:left="0" w:right="0" w:firstLine="425"/>
        <w:rPr>
          <w:szCs w:val="24"/>
        </w:rPr>
      </w:pPr>
      <w:r w:rsidRPr="00011724">
        <w:rPr>
          <w:szCs w:val="24"/>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14:paraId="6BAF014E" w14:textId="77777777" w:rsidR="00355279" w:rsidRPr="00011724" w:rsidRDefault="00355279" w:rsidP="00AF413A">
      <w:pPr>
        <w:spacing w:after="0"/>
        <w:ind w:left="0" w:right="0" w:firstLine="425"/>
        <w:rPr>
          <w:szCs w:val="24"/>
        </w:rPr>
      </w:pPr>
      <w:r w:rsidRPr="00011724">
        <w:rPr>
          <w:i/>
          <w:szCs w:val="24"/>
        </w:rPr>
        <w:t>3) Работа с информацией:</w:t>
      </w:r>
    </w:p>
    <w:p w14:paraId="33D1FEA1" w14:textId="77777777" w:rsidR="00355279" w:rsidRPr="00011724" w:rsidRDefault="00355279" w:rsidP="00291883">
      <w:pPr>
        <w:numPr>
          <w:ilvl w:val="0"/>
          <w:numId w:val="164"/>
        </w:numPr>
        <w:spacing w:after="0"/>
        <w:ind w:left="0" w:right="0" w:firstLine="425"/>
        <w:rPr>
          <w:szCs w:val="24"/>
        </w:rPr>
      </w:pPr>
      <w:r w:rsidRPr="00011724">
        <w:rPr>
          <w:szCs w:val="24"/>
        </w:rPr>
        <w:t xml:space="preserve">использовать различные источники для поиска информации, выбирать источник получения информации с учётом учебной задачи; </w:t>
      </w:r>
    </w:p>
    <w:p w14:paraId="1A22328B" w14:textId="77777777" w:rsidR="00355279" w:rsidRPr="00011724" w:rsidRDefault="00355279" w:rsidP="00291883">
      <w:pPr>
        <w:numPr>
          <w:ilvl w:val="0"/>
          <w:numId w:val="164"/>
        </w:numPr>
        <w:spacing w:after="0"/>
        <w:ind w:left="0" w:right="0" w:firstLine="425"/>
        <w:rPr>
          <w:szCs w:val="24"/>
        </w:rPr>
      </w:pPr>
      <w:r w:rsidRPr="00011724">
        <w:rPr>
          <w:szCs w:val="24"/>
        </w:rPr>
        <w:t xml:space="preserve">находить в предложенном источнике информацию, представленную в явном виде, согласно заданному алгоритму; </w:t>
      </w:r>
    </w:p>
    <w:p w14:paraId="2CF9BFFC" w14:textId="77777777" w:rsidR="00355279" w:rsidRPr="00011724" w:rsidRDefault="00355279" w:rsidP="00291883">
      <w:pPr>
        <w:numPr>
          <w:ilvl w:val="0"/>
          <w:numId w:val="164"/>
        </w:numPr>
        <w:spacing w:after="0"/>
        <w:ind w:left="0" w:right="0" w:firstLine="425"/>
        <w:rPr>
          <w:szCs w:val="24"/>
        </w:rPr>
      </w:pPr>
      <w:r w:rsidRPr="00011724">
        <w:rPr>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14:paraId="0446F6F3" w14:textId="77777777" w:rsidR="00355279" w:rsidRPr="00011724" w:rsidRDefault="00355279" w:rsidP="00291883">
      <w:pPr>
        <w:numPr>
          <w:ilvl w:val="0"/>
          <w:numId w:val="164"/>
        </w:numPr>
        <w:spacing w:after="0"/>
        <w:ind w:left="0" w:right="0" w:firstLine="425"/>
        <w:rPr>
          <w:szCs w:val="24"/>
        </w:rPr>
      </w:pPr>
      <w:r w:rsidRPr="00011724">
        <w:rPr>
          <w:szCs w:val="24"/>
        </w:rPr>
        <w:t xml:space="preserve">находить и использовать для решения учебных задач текстовую, графическую, аудиовизуальную информацию; </w:t>
      </w:r>
    </w:p>
    <w:p w14:paraId="317C77EF" w14:textId="77777777" w:rsidR="00355279" w:rsidRPr="00011724" w:rsidRDefault="00355279" w:rsidP="00291883">
      <w:pPr>
        <w:numPr>
          <w:ilvl w:val="0"/>
          <w:numId w:val="164"/>
        </w:numPr>
        <w:spacing w:after="0"/>
        <w:ind w:left="0" w:right="0" w:firstLine="425"/>
        <w:rPr>
          <w:szCs w:val="24"/>
        </w:rPr>
      </w:pPr>
      <w:r w:rsidRPr="00011724">
        <w:rPr>
          <w:szCs w:val="24"/>
        </w:rPr>
        <w:t xml:space="preserve">читать и интерпретировать графически представленную информацию (схему, таблицу, иллюстрацию); </w:t>
      </w:r>
    </w:p>
    <w:p w14:paraId="0F11D362" w14:textId="77777777" w:rsidR="00355279" w:rsidRPr="00011724" w:rsidRDefault="00355279" w:rsidP="00291883">
      <w:pPr>
        <w:numPr>
          <w:ilvl w:val="0"/>
          <w:numId w:val="164"/>
        </w:numPr>
        <w:spacing w:after="0"/>
        <w:ind w:left="0" w:right="0" w:firstLine="425"/>
        <w:rPr>
          <w:szCs w:val="24"/>
        </w:rPr>
      </w:pPr>
      <w:r w:rsidRPr="00011724">
        <w:rPr>
          <w:szCs w:val="24"/>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14:paraId="39E71BFC" w14:textId="77777777" w:rsidR="00355279" w:rsidRPr="00011724" w:rsidRDefault="00355279" w:rsidP="00291883">
      <w:pPr>
        <w:numPr>
          <w:ilvl w:val="0"/>
          <w:numId w:val="164"/>
        </w:numPr>
        <w:spacing w:after="0"/>
        <w:ind w:left="0" w:right="0" w:firstLine="425"/>
        <w:rPr>
          <w:szCs w:val="24"/>
        </w:rPr>
      </w:pPr>
      <w:r w:rsidRPr="00011724">
        <w:rPr>
          <w:szCs w:val="24"/>
        </w:rPr>
        <w:t>анализировать и создавать текстовую, видео, графическую, звуковую информацию в соответствии с учебной задачей;</w:t>
      </w:r>
    </w:p>
    <w:p w14:paraId="72297407" w14:textId="77777777" w:rsidR="00355279" w:rsidRPr="00011724" w:rsidRDefault="00355279" w:rsidP="00291883">
      <w:pPr>
        <w:numPr>
          <w:ilvl w:val="0"/>
          <w:numId w:val="164"/>
        </w:numPr>
        <w:spacing w:after="0"/>
        <w:ind w:left="0" w:right="0" w:firstLine="425"/>
        <w:rPr>
          <w:szCs w:val="24"/>
        </w:rPr>
      </w:pPr>
      <w:r w:rsidRPr="00011724">
        <w:rPr>
          <w:szCs w:val="24"/>
        </w:rPr>
        <w:t>фиксировать полученные результаты в текстовой форме (отчёт, выступление, высказывание) и графическом виде (рисунок, схема, диаграмма).</w:t>
      </w:r>
    </w:p>
    <w:p w14:paraId="3B551672" w14:textId="77777777" w:rsidR="00355279" w:rsidRPr="00011724" w:rsidRDefault="00355279" w:rsidP="00AF413A">
      <w:pPr>
        <w:spacing w:after="0"/>
        <w:ind w:left="0" w:right="0" w:firstLine="425"/>
        <w:rPr>
          <w:szCs w:val="24"/>
        </w:rPr>
      </w:pPr>
      <w:r w:rsidRPr="00011724">
        <w:rPr>
          <w:b/>
          <w:szCs w:val="24"/>
        </w:rPr>
        <w:t>Коммуникативные универсальные учебные действия:</w:t>
      </w:r>
    </w:p>
    <w:p w14:paraId="4A4AEE74" w14:textId="77777777" w:rsidR="00355279" w:rsidRPr="00011724" w:rsidRDefault="00355279" w:rsidP="00291883">
      <w:pPr>
        <w:numPr>
          <w:ilvl w:val="0"/>
          <w:numId w:val="165"/>
        </w:numPr>
        <w:spacing w:after="0"/>
        <w:ind w:left="0" w:right="0" w:firstLine="425"/>
        <w:rPr>
          <w:szCs w:val="24"/>
        </w:rPr>
      </w:pPr>
      <w:r w:rsidRPr="00011724">
        <w:rPr>
          <w:szCs w:val="24"/>
        </w:rPr>
        <w:t xml:space="preserve">в процессе диалогов задавать вопросы, высказывать суждения, оценивать выступления участников; </w:t>
      </w:r>
    </w:p>
    <w:p w14:paraId="37AAA637" w14:textId="77777777" w:rsidR="00355279" w:rsidRPr="00011724" w:rsidRDefault="00355279" w:rsidP="00291883">
      <w:pPr>
        <w:numPr>
          <w:ilvl w:val="0"/>
          <w:numId w:val="165"/>
        </w:numPr>
        <w:spacing w:after="0"/>
        <w:ind w:left="0" w:right="0" w:firstLine="425"/>
        <w:rPr>
          <w:szCs w:val="24"/>
        </w:rPr>
      </w:pPr>
      <w:r w:rsidRPr="00011724">
        <w:rPr>
          <w:szCs w:val="24"/>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14:paraId="28B77029" w14:textId="77777777" w:rsidR="00355279" w:rsidRPr="00011724" w:rsidRDefault="00355279" w:rsidP="00291883">
      <w:pPr>
        <w:numPr>
          <w:ilvl w:val="0"/>
          <w:numId w:val="165"/>
        </w:numPr>
        <w:spacing w:after="0"/>
        <w:ind w:left="0" w:right="0" w:firstLine="425"/>
        <w:rPr>
          <w:szCs w:val="24"/>
        </w:rPr>
      </w:pPr>
      <w:r w:rsidRPr="00011724">
        <w:rPr>
          <w:szCs w:val="24"/>
        </w:rPr>
        <w:lastRenderedPageBreak/>
        <w:t xml:space="preserve">соблюдать правила ведения диалога и дискуссии; проявлять уважительное отношение к собеседнику; </w:t>
      </w:r>
    </w:p>
    <w:p w14:paraId="2056A91E" w14:textId="77777777" w:rsidR="00355279" w:rsidRPr="00011724" w:rsidRDefault="00355279" w:rsidP="00291883">
      <w:pPr>
        <w:numPr>
          <w:ilvl w:val="0"/>
          <w:numId w:val="165"/>
        </w:numPr>
        <w:spacing w:after="0"/>
        <w:ind w:left="0" w:right="0" w:firstLine="425"/>
        <w:rPr>
          <w:szCs w:val="24"/>
        </w:rPr>
      </w:pPr>
      <w:r w:rsidRPr="00011724">
        <w:rPr>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14:paraId="37A29DAB" w14:textId="77777777" w:rsidR="00355279" w:rsidRPr="00011724" w:rsidRDefault="00355279" w:rsidP="00291883">
      <w:pPr>
        <w:numPr>
          <w:ilvl w:val="0"/>
          <w:numId w:val="165"/>
        </w:numPr>
        <w:spacing w:after="0"/>
        <w:ind w:left="0" w:right="0" w:firstLine="425"/>
        <w:rPr>
          <w:szCs w:val="24"/>
        </w:rPr>
      </w:pPr>
      <w:r w:rsidRPr="00011724">
        <w:rPr>
          <w:szCs w:val="24"/>
        </w:rPr>
        <w:t xml:space="preserve">создавать устные и письменные тексты (описание, рассуждение, повествование); </w:t>
      </w:r>
    </w:p>
    <w:p w14:paraId="748784AE" w14:textId="77777777" w:rsidR="00355279" w:rsidRPr="00011724" w:rsidRDefault="00355279" w:rsidP="00291883">
      <w:pPr>
        <w:numPr>
          <w:ilvl w:val="0"/>
          <w:numId w:val="165"/>
        </w:numPr>
        <w:spacing w:after="0"/>
        <w:ind w:left="0" w:right="0" w:firstLine="425"/>
        <w:rPr>
          <w:szCs w:val="24"/>
        </w:rPr>
      </w:pPr>
      <w:r w:rsidRPr="00011724">
        <w:rPr>
          <w:szCs w:val="24"/>
        </w:rPr>
        <w:t xml:space="preserve">конструировать обобщения и выводы на основе полученных результатов наблюдений и опытной работы, подкреплять их доказательствами; </w:t>
      </w:r>
    </w:p>
    <w:p w14:paraId="0DFA0611" w14:textId="77777777" w:rsidR="00355279" w:rsidRPr="00011724" w:rsidRDefault="00355279" w:rsidP="00291883">
      <w:pPr>
        <w:numPr>
          <w:ilvl w:val="0"/>
          <w:numId w:val="165"/>
        </w:numPr>
        <w:spacing w:after="0"/>
        <w:ind w:left="0" w:right="0" w:firstLine="425"/>
        <w:rPr>
          <w:szCs w:val="24"/>
        </w:rPr>
      </w:pPr>
      <w:r w:rsidRPr="00011724">
        <w:rPr>
          <w:szCs w:val="24"/>
        </w:rPr>
        <w:t xml:space="preserve">находить ошибки и восстанавливать деформированный текст об изученных объектах и явлениях природы, событиях социальной жизни; </w:t>
      </w:r>
    </w:p>
    <w:p w14:paraId="4BC78195" w14:textId="77777777" w:rsidR="00355279" w:rsidRPr="00011724" w:rsidRDefault="00355279" w:rsidP="00291883">
      <w:pPr>
        <w:numPr>
          <w:ilvl w:val="0"/>
          <w:numId w:val="165"/>
        </w:numPr>
        <w:spacing w:after="0"/>
        <w:ind w:left="0" w:right="0" w:firstLine="425"/>
        <w:rPr>
          <w:szCs w:val="24"/>
        </w:rPr>
      </w:pPr>
      <w:r w:rsidRPr="00011724">
        <w:rPr>
          <w:szCs w:val="24"/>
        </w:rPr>
        <w:t xml:space="preserve">готовить небольшие публичные выступления с возможной презентацией (текст, рисунки, фото, плакаты и др.) к тексту выступления. </w:t>
      </w:r>
    </w:p>
    <w:p w14:paraId="3FC30EF1" w14:textId="77777777" w:rsidR="00355279" w:rsidRPr="00011724" w:rsidRDefault="00355279" w:rsidP="00AF413A">
      <w:pPr>
        <w:spacing w:after="0"/>
        <w:ind w:left="0" w:right="0" w:firstLine="425"/>
        <w:rPr>
          <w:szCs w:val="24"/>
        </w:rPr>
      </w:pPr>
      <w:r w:rsidRPr="00011724">
        <w:rPr>
          <w:b/>
          <w:szCs w:val="24"/>
        </w:rPr>
        <w:t>Регулятивные универсальные учебные действия:</w:t>
      </w:r>
    </w:p>
    <w:p w14:paraId="3920F6E9" w14:textId="77777777" w:rsidR="00355279" w:rsidRPr="00011724" w:rsidRDefault="00355279" w:rsidP="00AF413A">
      <w:pPr>
        <w:spacing w:after="0"/>
        <w:ind w:left="0" w:right="0" w:firstLine="425"/>
        <w:rPr>
          <w:szCs w:val="24"/>
        </w:rPr>
      </w:pPr>
      <w:r w:rsidRPr="00011724">
        <w:rPr>
          <w:i/>
          <w:szCs w:val="24"/>
        </w:rPr>
        <w:t>1) Самоорганизация:</w:t>
      </w:r>
    </w:p>
    <w:p w14:paraId="40AD2DCC" w14:textId="77777777" w:rsidR="00355279" w:rsidRPr="00011724" w:rsidRDefault="00355279" w:rsidP="00291883">
      <w:pPr>
        <w:numPr>
          <w:ilvl w:val="0"/>
          <w:numId w:val="166"/>
        </w:numPr>
        <w:spacing w:after="0"/>
        <w:ind w:left="0" w:right="0" w:firstLine="425"/>
        <w:rPr>
          <w:szCs w:val="24"/>
        </w:rPr>
      </w:pPr>
      <w:r w:rsidRPr="00011724">
        <w:rPr>
          <w:szCs w:val="24"/>
        </w:rPr>
        <w:t xml:space="preserve">планировать самостоятельно или с небольшой помощью учителя действия по решению учебной задачи; </w:t>
      </w:r>
    </w:p>
    <w:p w14:paraId="4EC2CD31" w14:textId="77777777" w:rsidR="00355279" w:rsidRPr="00011724" w:rsidRDefault="00355279" w:rsidP="00291883">
      <w:pPr>
        <w:numPr>
          <w:ilvl w:val="0"/>
          <w:numId w:val="166"/>
        </w:numPr>
        <w:spacing w:after="0"/>
        <w:ind w:left="0" w:right="0" w:firstLine="425"/>
        <w:rPr>
          <w:szCs w:val="24"/>
        </w:rPr>
      </w:pPr>
      <w:r w:rsidRPr="00011724">
        <w:rPr>
          <w:szCs w:val="24"/>
        </w:rPr>
        <w:t>выстраивать последовательность выбранных действий и операций.</w:t>
      </w:r>
    </w:p>
    <w:p w14:paraId="2246A1BA" w14:textId="77777777" w:rsidR="00355279" w:rsidRPr="00011724" w:rsidRDefault="00355279" w:rsidP="00AF413A">
      <w:pPr>
        <w:spacing w:after="0"/>
        <w:ind w:left="0" w:right="0" w:firstLine="425"/>
        <w:rPr>
          <w:szCs w:val="24"/>
        </w:rPr>
      </w:pPr>
      <w:r w:rsidRPr="00011724">
        <w:rPr>
          <w:i/>
          <w:szCs w:val="24"/>
        </w:rPr>
        <w:t>2) Самоконтроль и самооценка:</w:t>
      </w:r>
    </w:p>
    <w:p w14:paraId="0AB716A5" w14:textId="77777777" w:rsidR="00355279" w:rsidRPr="00011724" w:rsidRDefault="00355279" w:rsidP="00291883">
      <w:pPr>
        <w:numPr>
          <w:ilvl w:val="0"/>
          <w:numId w:val="167"/>
        </w:numPr>
        <w:spacing w:after="0"/>
        <w:ind w:left="0" w:right="0" w:firstLine="425"/>
        <w:rPr>
          <w:szCs w:val="24"/>
        </w:rPr>
      </w:pPr>
      <w:r w:rsidRPr="00011724">
        <w:rPr>
          <w:szCs w:val="24"/>
        </w:rPr>
        <w:t xml:space="preserve">осуществлять контроль процесса и результата своей деятельности; </w:t>
      </w:r>
    </w:p>
    <w:p w14:paraId="2CEC62A7" w14:textId="77777777" w:rsidR="00355279" w:rsidRPr="00011724" w:rsidRDefault="00355279" w:rsidP="00291883">
      <w:pPr>
        <w:numPr>
          <w:ilvl w:val="0"/>
          <w:numId w:val="167"/>
        </w:numPr>
        <w:spacing w:after="0"/>
        <w:ind w:left="0" w:right="0" w:firstLine="425"/>
        <w:rPr>
          <w:szCs w:val="24"/>
        </w:rPr>
      </w:pPr>
      <w:r w:rsidRPr="00011724">
        <w:rPr>
          <w:szCs w:val="24"/>
        </w:rPr>
        <w:t xml:space="preserve">находить ошибки в своей работе и устанавливать их причины; </w:t>
      </w:r>
    </w:p>
    <w:p w14:paraId="039168AE" w14:textId="77777777" w:rsidR="00355279" w:rsidRPr="00011724" w:rsidRDefault="00355279" w:rsidP="00291883">
      <w:pPr>
        <w:numPr>
          <w:ilvl w:val="0"/>
          <w:numId w:val="167"/>
        </w:numPr>
        <w:spacing w:after="0"/>
        <w:ind w:left="0" w:right="0" w:firstLine="425"/>
        <w:rPr>
          <w:szCs w:val="24"/>
        </w:rPr>
      </w:pPr>
      <w:r w:rsidRPr="00011724">
        <w:rPr>
          <w:szCs w:val="24"/>
        </w:rPr>
        <w:t xml:space="preserve">корректировать свои действия при необходимости (с небольшой помощью учителя); </w:t>
      </w:r>
    </w:p>
    <w:p w14:paraId="7C697DAD" w14:textId="77777777" w:rsidR="00355279" w:rsidRPr="00011724" w:rsidRDefault="00355279" w:rsidP="00291883">
      <w:pPr>
        <w:numPr>
          <w:ilvl w:val="0"/>
          <w:numId w:val="167"/>
        </w:numPr>
        <w:spacing w:after="0"/>
        <w:ind w:left="0" w:right="0" w:firstLine="425"/>
        <w:rPr>
          <w:szCs w:val="24"/>
        </w:rPr>
      </w:pPr>
      <w:r w:rsidRPr="00011724">
        <w:rPr>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760744F7" w14:textId="77777777" w:rsidR="00355279" w:rsidRPr="00011724" w:rsidRDefault="00355279" w:rsidP="00291883">
      <w:pPr>
        <w:numPr>
          <w:ilvl w:val="0"/>
          <w:numId w:val="167"/>
        </w:numPr>
        <w:spacing w:after="0"/>
        <w:ind w:left="0" w:right="0" w:firstLine="425"/>
        <w:rPr>
          <w:szCs w:val="24"/>
        </w:rPr>
      </w:pPr>
      <w:r w:rsidRPr="00011724">
        <w:rPr>
          <w:szCs w:val="24"/>
        </w:rPr>
        <w:t xml:space="preserve">объективно оценивать результаты своей деятельности, соотносить свою оценку с оценкой учителя; </w:t>
      </w:r>
    </w:p>
    <w:p w14:paraId="0FED9FF6" w14:textId="77777777" w:rsidR="00355279" w:rsidRPr="00011724" w:rsidRDefault="00355279" w:rsidP="00291883">
      <w:pPr>
        <w:numPr>
          <w:ilvl w:val="0"/>
          <w:numId w:val="167"/>
        </w:numPr>
        <w:spacing w:after="0"/>
        <w:ind w:left="0" w:right="0" w:firstLine="425"/>
        <w:rPr>
          <w:szCs w:val="24"/>
        </w:rPr>
      </w:pPr>
      <w:r w:rsidRPr="00011724">
        <w:rPr>
          <w:szCs w:val="24"/>
        </w:rPr>
        <w:t xml:space="preserve">оценивать целесообразность выбранных способов действия, при необходимости корректировать их. </w:t>
      </w:r>
    </w:p>
    <w:p w14:paraId="2A1E46F5" w14:textId="77777777" w:rsidR="00355279" w:rsidRPr="00011724" w:rsidRDefault="00355279" w:rsidP="00AF413A">
      <w:pPr>
        <w:spacing w:after="0"/>
        <w:ind w:left="0" w:right="0" w:firstLine="425"/>
        <w:rPr>
          <w:szCs w:val="24"/>
        </w:rPr>
      </w:pPr>
      <w:r w:rsidRPr="00011724">
        <w:rPr>
          <w:b/>
          <w:szCs w:val="24"/>
        </w:rPr>
        <w:t>Совместная деятельность:</w:t>
      </w:r>
    </w:p>
    <w:p w14:paraId="6694ED62" w14:textId="77777777" w:rsidR="00355279" w:rsidRPr="00011724" w:rsidRDefault="00355279" w:rsidP="00291883">
      <w:pPr>
        <w:numPr>
          <w:ilvl w:val="0"/>
          <w:numId w:val="168"/>
        </w:numPr>
        <w:spacing w:after="0"/>
        <w:ind w:left="0" w:right="0" w:firstLine="425"/>
        <w:rPr>
          <w:szCs w:val="24"/>
        </w:rPr>
      </w:pPr>
      <w:r w:rsidRPr="00011724">
        <w:rPr>
          <w:szCs w:val="24"/>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14:paraId="7A63B445" w14:textId="77777777" w:rsidR="00355279" w:rsidRPr="00011724" w:rsidRDefault="00355279" w:rsidP="00291883">
      <w:pPr>
        <w:numPr>
          <w:ilvl w:val="0"/>
          <w:numId w:val="168"/>
        </w:numPr>
        <w:spacing w:after="0"/>
        <w:ind w:left="0" w:right="0" w:firstLine="425"/>
        <w:rPr>
          <w:szCs w:val="24"/>
        </w:rPr>
      </w:pPr>
      <w:r w:rsidRPr="00011724">
        <w:rPr>
          <w:szCs w:val="24"/>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14:paraId="5E07BBF1" w14:textId="77777777" w:rsidR="00355279" w:rsidRPr="00011724" w:rsidRDefault="00355279" w:rsidP="00291883">
      <w:pPr>
        <w:numPr>
          <w:ilvl w:val="0"/>
          <w:numId w:val="168"/>
        </w:numPr>
        <w:spacing w:after="0"/>
        <w:ind w:left="0" w:right="0" w:firstLine="425"/>
        <w:rPr>
          <w:szCs w:val="24"/>
        </w:rPr>
      </w:pPr>
      <w:r w:rsidRPr="00011724">
        <w:rPr>
          <w:szCs w:val="24"/>
        </w:rPr>
        <w:t xml:space="preserve">проявлять готовность руководить, выполнять поручения, подчиняться; </w:t>
      </w:r>
    </w:p>
    <w:p w14:paraId="69C1F692" w14:textId="77777777" w:rsidR="00355279" w:rsidRPr="00011724" w:rsidRDefault="00355279" w:rsidP="00291883">
      <w:pPr>
        <w:numPr>
          <w:ilvl w:val="0"/>
          <w:numId w:val="168"/>
        </w:numPr>
        <w:spacing w:after="0"/>
        <w:ind w:left="0" w:right="0" w:firstLine="425"/>
        <w:rPr>
          <w:szCs w:val="24"/>
        </w:rPr>
      </w:pPr>
      <w:r w:rsidRPr="00011724">
        <w:rPr>
          <w:szCs w:val="24"/>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14:paraId="511D4011" w14:textId="77777777" w:rsidR="00355279" w:rsidRPr="00011724" w:rsidRDefault="00355279" w:rsidP="00291883">
      <w:pPr>
        <w:numPr>
          <w:ilvl w:val="0"/>
          <w:numId w:val="168"/>
        </w:numPr>
        <w:spacing w:after="0"/>
        <w:ind w:left="0" w:right="0" w:firstLine="425"/>
        <w:rPr>
          <w:szCs w:val="24"/>
        </w:rPr>
      </w:pPr>
      <w:r w:rsidRPr="00011724">
        <w:rPr>
          <w:szCs w:val="24"/>
        </w:rPr>
        <w:t xml:space="preserve">ответственно выполнять свою часть работы. </w:t>
      </w:r>
    </w:p>
    <w:p w14:paraId="6A2F9DC5" w14:textId="77777777" w:rsidR="00355279" w:rsidRPr="00011724" w:rsidRDefault="00355279" w:rsidP="00AF413A">
      <w:pPr>
        <w:spacing w:after="0"/>
        <w:ind w:left="0" w:right="0" w:firstLine="425"/>
        <w:rPr>
          <w:szCs w:val="24"/>
        </w:rPr>
      </w:pPr>
    </w:p>
    <w:p w14:paraId="3FC4875A" w14:textId="77777777" w:rsidR="00355279" w:rsidRPr="00011724" w:rsidRDefault="00355279" w:rsidP="00AF413A">
      <w:pPr>
        <w:spacing w:after="0"/>
        <w:ind w:left="0" w:right="0" w:firstLine="425"/>
        <w:rPr>
          <w:szCs w:val="24"/>
        </w:rPr>
      </w:pPr>
      <w:r w:rsidRPr="00011724">
        <w:rPr>
          <w:b/>
          <w:szCs w:val="24"/>
        </w:rPr>
        <w:t>ПРЕДМЕТНЫЕ РЕЗУЛЬТАТЫ</w:t>
      </w:r>
    </w:p>
    <w:p w14:paraId="71895A0A" w14:textId="77777777" w:rsidR="00355279" w:rsidRPr="00011724" w:rsidRDefault="00355279" w:rsidP="00AF413A">
      <w:pPr>
        <w:spacing w:after="0"/>
        <w:ind w:left="0" w:right="0" w:firstLine="425"/>
        <w:rPr>
          <w:szCs w:val="24"/>
        </w:rPr>
      </w:pPr>
    </w:p>
    <w:p w14:paraId="3D502360" w14:textId="77777777" w:rsidR="00355279" w:rsidRPr="00011724" w:rsidRDefault="00355279" w:rsidP="00AF413A">
      <w:pPr>
        <w:spacing w:after="0"/>
        <w:ind w:left="0" w:right="0" w:firstLine="425"/>
        <w:rPr>
          <w:szCs w:val="24"/>
        </w:rPr>
      </w:pPr>
      <w:r w:rsidRPr="00011724">
        <w:rPr>
          <w:b/>
          <w:szCs w:val="24"/>
        </w:rPr>
        <w:t>1 КЛАСС</w:t>
      </w:r>
    </w:p>
    <w:p w14:paraId="4669E986" w14:textId="77777777" w:rsidR="00355279" w:rsidRPr="00011724" w:rsidRDefault="00355279" w:rsidP="00AF413A">
      <w:pPr>
        <w:spacing w:after="0"/>
        <w:ind w:left="0" w:right="0" w:firstLine="425"/>
        <w:rPr>
          <w:szCs w:val="24"/>
        </w:rPr>
      </w:pPr>
      <w:r w:rsidRPr="00011724">
        <w:rPr>
          <w:szCs w:val="24"/>
        </w:rPr>
        <w:t xml:space="preserve">К концу обучения в </w:t>
      </w:r>
      <w:r w:rsidRPr="00011724">
        <w:rPr>
          <w:b/>
          <w:szCs w:val="24"/>
        </w:rPr>
        <w:t xml:space="preserve">1 классе </w:t>
      </w:r>
      <w:r w:rsidRPr="00011724">
        <w:rPr>
          <w:szCs w:val="24"/>
        </w:rPr>
        <w:t>обучающийся научится:</w:t>
      </w:r>
    </w:p>
    <w:p w14:paraId="683096BD" w14:textId="77777777" w:rsidR="00355279" w:rsidRPr="00011724" w:rsidRDefault="00355279" w:rsidP="00291883">
      <w:pPr>
        <w:numPr>
          <w:ilvl w:val="0"/>
          <w:numId w:val="169"/>
        </w:numPr>
        <w:spacing w:after="0"/>
        <w:ind w:left="0" w:right="0" w:firstLine="425"/>
        <w:rPr>
          <w:szCs w:val="24"/>
        </w:rPr>
      </w:pPr>
      <w:r w:rsidRPr="00011724">
        <w:rPr>
          <w:szCs w:val="24"/>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14:paraId="2B13C16E" w14:textId="77777777" w:rsidR="00355279" w:rsidRPr="00011724" w:rsidRDefault="00355279" w:rsidP="00291883">
      <w:pPr>
        <w:numPr>
          <w:ilvl w:val="0"/>
          <w:numId w:val="169"/>
        </w:numPr>
        <w:spacing w:after="0"/>
        <w:ind w:left="0" w:right="0" w:firstLine="425"/>
        <w:rPr>
          <w:szCs w:val="24"/>
        </w:rPr>
      </w:pPr>
      <w:r w:rsidRPr="00011724">
        <w:rPr>
          <w:szCs w:val="24"/>
        </w:rPr>
        <w:t xml:space="preserve">воспроизводить название своего населённого пункта, региона, страны; </w:t>
      </w:r>
    </w:p>
    <w:p w14:paraId="2FF05A99" w14:textId="77777777" w:rsidR="00355279" w:rsidRPr="00011724" w:rsidRDefault="00355279" w:rsidP="00291883">
      <w:pPr>
        <w:numPr>
          <w:ilvl w:val="0"/>
          <w:numId w:val="169"/>
        </w:numPr>
        <w:spacing w:after="0"/>
        <w:ind w:left="0" w:right="0" w:firstLine="425"/>
        <w:rPr>
          <w:szCs w:val="24"/>
        </w:rPr>
      </w:pPr>
      <w:r w:rsidRPr="00011724">
        <w:rPr>
          <w:szCs w:val="24"/>
        </w:rPr>
        <w:lastRenderedPageBreak/>
        <w:t xml:space="preserve">приводить примеры культурных объектов родного края, школьных традиций и праздников, традиций и ценностей своей семьи, профессий; </w:t>
      </w:r>
    </w:p>
    <w:p w14:paraId="32D07DEB" w14:textId="77777777" w:rsidR="00355279" w:rsidRPr="00011724" w:rsidRDefault="00355279" w:rsidP="00291883">
      <w:pPr>
        <w:numPr>
          <w:ilvl w:val="0"/>
          <w:numId w:val="169"/>
        </w:numPr>
        <w:spacing w:after="0"/>
        <w:ind w:left="0" w:right="0" w:firstLine="425"/>
        <w:rPr>
          <w:szCs w:val="24"/>
        </w:rPr>
      </w:pPr>
      <w:r w:rsidRPr="00011724">
        <w:rPr>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14:paraId="037B6E27" w14:textId="77777777" w:rsidR="00355279" w:rsidRPr="00011724" w:rsidRDefault="00355279" w:rsidP="00291883">
      <w:pPr>
        <w:numPr>
          <w:ilvl w:val="0"/>
          <w:numId w:val="169"/>
        </w:numPr>
        <w:spacing w:after="0"/>
        <w:ind w:left="0" w:right="0" w:firstLine="425"/>
        <w:rPr>
          <w:szCs w:val="24"/>
        </w:rPr>
      </w:pPr>
      <w:r w:rsidRPr="00011724">
        <w:rPr>
          <w:szCs w:val="24"/>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14:paraId="313D701D" w14:textId="77777777" w:rsidR="00355279" w:rsidRPr="00011724" w:rsidRDefault="00355279" w:rsidP="00291883">
      <w:pPr>
        <w:numPr>
          <w:ilvl w:val="0"/>
          <w:numId w:val="169"/>
        </w:numPr>
        <w:spacing w:after="0"/>
        <w:ind w:left="0" w:right="0" w:firstLine="425"/>
        <w:rPr>
          <w:szCs w:val="24"/>
        </w:rPr>
      </w:pPr>
      <w:r w:rsidRPr="00011724">
        <w:rPr>
          <w:szCs w:val="24"/>
        </w:rPr>
        <w:t xml:space="preserve">применять правила ухода за комнатными растениями и домашними животными; </w:t>
      </w:r>
    </w:p>
    <w:p w14:paraId="1D02C6E1" w14:textId="77777777" w:rsidR="00355279" w:rsidRPr="00011724" w:rsidRDefault="00355279" w:rsidP="00291883">
      <w:pPr>
        <w:numPr>
          <w:ilvl w:val="0"/>
          <w:numId w:val="169"/>
        </w:numPr>
        <w:spacing w:after="0"/>
        <w:ind w:left="0" w:right="0" w:firstLine="425"/>
        <w:rPr>
          <w:szCs w:val="24"/>
        </w:rPr>
      </w:pPr>
      <w:r w:rsidRPr="00011724">
        <w:rPr>
          <w:szCs w:val="24"/>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14:paraId="0E945E03" w14:textId="77777777" w:rsidR="00355279" w:rsidRPr="00011724" w:rsidRDefault="00355279" w:rsidP="00291883">
      <w:pPr>
        <w:numPr>
          <w:ilvl w:val="0"/>
          <w:numId w:val="169"/>
        </w:numPr>
        <w:spacing w:after="0"/>
        <w:ind w:left="0" w:right="0" w:firstLine="425"/>
        <w:rPr>
          <w:szCs w:val="24"/>
        </w:rPr>
      </w:pPr>
      <w:r w:rsidRPr="00011724">
        <w:rPr>
          <w:szCs w:val="24"/>
        </w:rPr>
        <w:t xml:space="preserve">использовать для ответов на вопросы небольшие тексты о природе и обществе; </w:t>
      </w:r>
    </w:p>
    <w:p w14:paraId="6CE75C5F" w14:textId="77777777" w:rsidR="00355279" w:rsidRPr="00011724" w:rsidRDefault="00355279" w:rsidP="00291883">
      <w:pPr>
        <w:numPr>
          <w:ilvl w:val="0"/>
          <w:numId w:val="169"/>
        </w:numPr>
        <w:spacing w:after="0"/>
        <w:ind w:left="0" w:right="0" w:firstLine="425"/>
        <w:rPr>
          <w:szCs w:val="24"/>
        </w:rPr>
      </w:pPr>
      <w:r w:rsidRPr="00011724">
        <w:rPr>
          <w:szCs w:val="24"/>
        </w:rPr>
        <w:t xml:space="preserve">оценивать ситуации, раскрывающие положительное и негативное отношение к природе; правила поведения в быту, в общественных местах; </w:t>
      </w:r>
    </w:p>
    <w:p w14:paraId="02CFAD10" w14:textId="77777777" w:rsidR="00355279" w:rsidRPr="00011724" w:rsidRDefault="00355279" w:rsidP="00291883">
      <w:pPr>
        <w:numPr>
          <w:ilvl w:val="0"/>
          <w:numId w:val="169"/>
        </w:numPr>
        <w:spacing w:after="0"/>
        <w:ind w:left="0" w:right="0" w:firstLine="425"/>
        <w:rPr>
          <w:szCs w:val="24"/>
        </w:rPr>
      </w:pPr>
      <w:r w:rsidRPr="00011724">
        <w:rPr>
          <w:szCs w:val="24"/>
        </w:rP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14:paraId="742EFEB9" w14:textId="77777777" w:rsidR="00355279" w:rsidRPr="00011724" w:rsidRDefault="00355279" w:rsidP="00291883">
      <w:pPr>
        <w:numPr>
          <w:ilvl w:val="0"/>
          <w:numId w:val="169"/>
        </w:numPr>
        <w:spacing w:after="0"/>
        <w:ind w:left="0" w:right="0" w:firstLine="425"/>
        <w:rPr>
          <w:szCs w:val="24"/>
        </w:rPr>
      </w:pPr>
      <w:r w:rsidRPr="00011724">
        <w:rPr>
          <w:szCs w:val="24"/>
        </w:rPr>
        <w:t>соблюдать правила использования электронных средств, оснащённых экраном;</w:t>
      </w:r>
    </w:p>
    <w:p w14:paraId="49EEFD17" w14:textId="77777777" w:rsidR="00355279" w:rsidRPr="00011724" w:rsidRDefault="00355279" w:rsidP="00291883">
      <w:pPr>
        <w:numPr>
          <w:ilvl w:val="0"/>
          <w:numId w:val="169"/>
        </w:numPr>
        <w:spacing w:after="0"/>
        <w:ind w:left="0" w:right="0" w:firstLine="425"/>
        <w:rPr>
          <w:szCs w:val="24"/>
        </w:rPr>
      </w:pPr>
      <w:r w:rsidRPr="00011724">
        <w:rPr>
          <w:szCs w:val="24"/>
        </w:rPr>
        <w:t xml:space="preserve">соблюдать правила здорового питания и личной гигиены; </w:t>
      </w:r>
    </w:p>
    <w:p w14:paraId="70702BE7" w14:textId="77777777" w:rsidR="00355279" w:rsidRPr="00011724" w:rsidRDefault="00355279" w:rsidP="00291883">
      <w:pPr>
        <w:numPr>
          <w:ilvl w:val="0"/>
          <w:numId w:val="169"/>
        </w:numPr>
        <w:spacing w:after="0"/>
        <w:ind w:left="0" w:right="0" w:firstLine="425"/>
        <w:rPr>
          <w:szCs w:val="24"/>
        </w:rPr>
      </w:pPr>
      <w:r w:rsidRPr="00011724">
        <w:rPr>
          <w:szCs w:val="24"/>
        </w:rPr>
        <w:t xml:space="preserve">соблюдать правила безопасного поведения пешехода; </w:t>
      </w:r>
    </w:p>
    <w:p w14:paraId="1A5120E0" w14:textId="77777777" w:rsidR="00355279" w:rsidRPr="00011724" w:rsidRDefault="00355279" w:rsidP="00291883">
      <w:pPr>
        <w:numPr>
          <w:ilvl w:val="0"/>
          <w:numId w:val="169"/>
        </w:numPr>
        <w:spacing w:after="0"/>
        <w:ind w:left="0" w:right="0" w:firstLine="425"/>
        <w:rPr>
          <w:szCs w:val="24"/>
        </w:rPr>
      </w:pPr>
      <w:r w:rsidRPr="00011724">
        <w:rPr>
          <w:szCs w:val="24"/>
        </w:rPr>
        <w:t xml:space="preserve">соблюдать правила безопасного поведения в природе; </w:t>
      </w:r>
    </w:p>
    <w:p w14:paraId="3566F0D7" w14:textId="77777777" w:rsidR="00355279" w:rsidRPr="00011724" w:rsidRDefault="00355279" w:rsidP="00291883">
      <w:pPr>
        <w:numPr>
          <w:ilvl w:val="0"/>
          <w:numId w:val="169"/>
        </w:numPr>
        <w:spacing w:after="0"/>
        <w:ind w:left="0" w:right="0" w:firstLine="425"/>
        <w:rPr>
          <w:szCs w:val="24"/>
        </w:rPr>
      </w:pPr>
      <w:r w:rsidRPr="00011724">
        <w:rPr>
          <w:szCs w:val="24"/>
        </w:rPr>
        <w:t>с помощью взрослых (учителя, родители) пользоваться электронным дневником и электронными ресурсами школы.</w:t>
      </w:r>
    </w:p>
    <w:p w14:paraId="49323C2D" w14:textId="77777777" w:rsidR="00355279" w:rsidRPr="00011724" w:rsidRDefault="00355279" w:rsidP="00AF413A">
      <w:pPr>
        <w:spacing w:after="0"/>
        <w:ind w:left="0" w:right="0" w:firstLine="425"/>
        <w:rPr>
          <w:szCs w:val="24"/>
        </w:rPr>
      </w:pPr>
    </w:p>
    <w:p w14:paraId="273B5C8C" w14:textId="77777777" w:rsidR="00355279" w:rsidRPr="00011724" w:rsidRDefault="00355279" w:rsidP="00AF413A">
      <w:pPr>
        <w:spacing w:after="0"/>
        <w:ind w:left="0" w:right="0" w:firstLine="425"/>
        <w:rPr>
          <w:szCs w:val="24"/>
        </w:rPr>
      </w:pPr>
      <w:r w:rsidRPr="00011724">
        <w:rPr>
          <w:b/>
          <w:szCs w:val="24"/>
        </w:rPr>
        <w:t>2 КЛАСС</w:t>
      </w:r>
    </w:p>
    <w:p w14:paraId="2B5A244D" w14:textId="77777777" w:rsidR="00355279" w:rsidRPr="00011724" w:rsidRDefault="00355279" w:rsidP="00AF413A">
      <w:pPr>
        <w:spacing w:after="0"/>
        <w:ind w:left="0" w:right="0" w:firstLine="425"/>
        <w:rPr>
          <w:szCs w:val="24"/>
        </w:rPr>
      </w:pPr>
      <w:r w:rsidRPr="00011724">
        <w:rPr>
          <w:szCs w:val="24"/>
        </w:rPr>
        <w:t xml:space="preserve">К концу обучения во </w:t>
      </w:r>
      <w:r w:rsidRPr="00011724">
        <w:rPr>
          <w:b/>
          <w:szCs w:val="24"/>
        </w:rPr>
        <w:t xml:space="preserve">2 классе </w:t>
      </w:r>
      <w:r w:rsidRPr="00011724">
        <w:rPr>
          <w:szCs w:val="24"/>
        </w:rPr>
        <w:t>обучающийся научится:</w:t>
      </w:r>
    </w:p>
    <w:p w14:paraId="3C2F75B7" w14:textId="77777777" w:rsidR="00355279" w:rsidRPr="00011724" w:rsidRDefault="00355279" w:rsidP="00291883">
      <w:pPr>
        <w:numPr>
          <w:ilvl w:val="0"/>
          <w:numId w:val="170"/>
        </w:numPr>
        <w:spacing w:after="0"/>
        <w:ind w:left="0" w:right="0" w:firstLine="425"/>
        <w:rPr>
          <w:szCs w:val="24"/>
        </w:rPr>
      </w:pPr>
      <w:r w:rsidRPr="00011724">
        <w:rPr>
          <w:szCs w:val="24"/>
        </w:rPr>
        <w:t xml:space="preserve">находить Россию на карте мира, на карте России - Москву, свой регион и его главный город; </w:t>
      </w:r>
    </w:p>
    <w:p w14:paraId="03C3BBDC" w14:textId="77777777" w:rsidR="00355279" w:rsidRPr="00011724" w:rsidRDefault="00355279" w:rsidP="00291883">
      <w:pPr>
        <w:numPr>
          <w:ilvl w:val="0"/>
          <w:numId w:val="170"/>
        </w:numPr>
        <w:spacing w:after="0"/>
        <w:ind w:left="0" w:right="0" w:firstLine="425"/>
        <w:rPr>
          <w:szCs w:val="24"/>
        </w:rPr>
      </w:pPr>
      <w:r w:rsidRPr="00011724">
        <w:rPr>
          <w:szCs w:val="24"/>
        </w:rPr>
        <w:t xml:space="preserve">узнавать государственную символику Российской Федерации (гимн, герб, флаг) и своего региона; </w:t>
      </w:r>
    </w:p>
    <w:p w14:paraId="070A9A40" w14:textId="77777777" w:rsidR="00355279" w:rsidRPr="00011724" w:rsidRDefault="00355279" w:rsidP="00291883">
      <w:pPr>
        <w:numPr>
          <w:ilvl w:val="0"/>
          <w:numId w:val="170"/>
        </w:numPr>
        <w:spacing w:after="0"/>
        <w:ind w:left="0" w:right="0" w:firstLine="425"/>
        <w:rPr>
          <w:szCs w:val="24"/>
        </w:rPr>
      </w:pPr>
      <w:r w:rsidRPr="00011724">
        <w:rPr>
          <w:szCs w:val="24"/>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14:paraId="3CCC4CFC" w14:textId="77777777" w:rsidR="00355279" w:rsidRPr="00011724" w:rsidRDefault="00355279" w:rsidP="00291883">
      <w:pPr>
        <w:numPr>
          <w:ilvl w:val="0"/>
          <w:numId w:val="170"/>
        </w:numPr>
        <w:spacing w:after="0"/>
        <w:ind w:left="0" w:right="0" w:firstLine="425"/>
        <w:rPr>
          <w:szCs w:val="24"/>
        </w:rPr>
      </w:pPr>
      <w:r w:rsidRPr="00011724">
        <w:rPr>
          <w:szCs w:val="24"/>
        </w:rPr>
        <w:t xml:space="preserve">распознавать изученные объекты окружающего мира по их описанию, рисункам и фотографиям, различать их в окружающем мире; </w:t>
      </w:r>
    </w:p>
    <w:p w14:paraId="04B2412F" w14:textId="77777777" w:rsidR="00355279" w:rsidRPr="00011724" w:rsidRDefault="00355279" w:rsidP="00291883">
      <w:pPr>
        <w:numPr>
          <w:ilvl w:val="0"/>
          <w:numId w:val="170"/>
        </w:numPr>
        <w:spacing w:after="0"/>
        <w:ind w:left="0" w:right="0" w:firstLine="425"/>
        <w:rPr>
          <w:szCs w:val="24"/>
        </w:rPr>
      </w:pPr>
      <w:r w:rsidRPr="00011724">
        <w:rPr>
          <w:szCs w:val="24"/>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14:paraId="457B4F30" w14:textId="77777777" w:rsidR="00355279" w:rsidRPr="00011724" w:rsidRDefault="00355279" w:rsidP="00291883">
      <w:pPr>
        <w:numPr>
          <w:ilvl w:val="0"/>
          <w:numId w:val="170"/>
        </w:numPr>
        <w:spacing w:after="0"/>
        <w:ind w:left="0" w:right="0" w:firstLine="425"/>
        <w:rPr>
          <w:szCs w:val="24"/>
        </w:rPr>
      </w:pPr>
      <w:r w:rsidRPr="00011724">
        <w:rPr>
          <w:szCs w:val="24"/>
        </w:rPr>
        <w:t xml:space="preserve">проводить, соблюдая правила безопасного труда, несложные наблюдения и опыты с природными объектами, измерения; </w:t>
      </w:r>
    </w:p>
    <w:p w14:paraId="2699B73C" w14:textId="77777777" w:rsidR="00355279" w:rsidRPr="00011724" w:rsidRDefault="00355279" w:rsidP="00291883">
      <w:pPr>
        <w:numPr>
          <w:ilvl w:val="0"/>
          <w:numId w:val="170"/>
        </w:numPr>
        <w:spacing w:after="0"/>
        <w:ind w:left="0" w:right="0" w:firstLine="425"/>
        <w:rPr>
          <w:szCs w:val="24"/>
        </w:rPr>
      </w:pPr>
      <w:r w:rsidRPr="00011724">
        <w:rPr>
          <w:szCs w:val="24"/>
        </w:rPr>
        <w:t xml:space="preserve">приводить примеры изученных взаимосвязей в природе, примеры, иллюстрирующие значение природы в жизни человека; </w:t>
      </w:r>
    </w:p>
    <w:p w14:paraId="7217479E" w14:textId="77777777" w:rsidR="00355279" w:rsidRPr="00011724" w:rsidRDefault="00355279" w:rsidP="00291883">
      <w:pPr>
        <w:numPr>
          <w:ilvl w:val="0"/>
          <w:numId w:val="170"/>
        </w:numPr>
        <w:spacing w:after="0"/>
        <w:ind w:left="0" w:right="0" w:firstLine="425"/>
        <w:rPr>
          <w:szCs w:val="24"/>
        </w:rPr>
      </w:pPr>
      <w:r w:rsidRPr="00011724">
        <w:rPr>
          <w:szCs w:val="24"/>
        </w:rP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p w14:paraId="02237BE7" w14:textId="77777777" w:rsidR="00355279" w:rsidRPr="00011724" w:rsidRDefault="00355279" w:rsidP="00291883">
      <w:pPr>
        <w:numPr>
          <w:ilvl w:val="0"/>
          <w:numId w:val="170"/>
        </w:numPr>
        <w:spacing w:after="0"/>
        <w:ind w:left="0" w:right="0" w:firstLine="425"/>
        <w:rPr>
          <w:szCs w:val="24"/>
        </w:rPr>
      </w:pPr>
      <w:r w:rsidRPr="00011724">
        <w:rPr>
          <w:szCs w:val="24"/>
        </w:rPr>
        <w:t xml:space="preserve">описывать на основе предложенного плана или опорных слов изученные природные объекты и явления, в том числе звёзды, созвездия, планеты; </w:t>
      </w:r>
    </w:p>
    <w:p w14:paraId="2654F801" w14:textId="77777777" w:rsidR="00355279" w:rsidRPr="00011724" w:rsidRDefault="00355279" w:rsidP="00291883">
      <w:pPr>
        <w:numPr>
          <w:ilvl w:val="0"/>
          <w:numId w:val="170"/>
        </w:numPr>
        <w:spacing w:after="0"/>
        <w:ind w:left="0" w:right="0" w:firstLine="425"/>
        <w:rPr>
          <w:szCs w:val="24"/>
        </w:rPr>
      </w:pPr>
      <w:r w:rsidRPr="00011724">
        <w:rPr>
          <w:szCs w:val="24"/>
        </w:rPr>
        <w:lastRenderedPageBreak/>
        <w:t xml:space="preserve">группировать изученные объекты живой и неживой природы по предложенным признакам; </w:t>
      </w:r>
    </w:p>
    <w:p w14:paraId="24BB02DA" w14:textId="77777777" w:rsidR="00355279" w:rsidRPr="00011724" w:rsidRDefault="00355279" w:rsidP="00291883">
      <w:pPr>
        <w:numPr>
          <w:ilvl w:val="0"/>
          <w:numId w:val="170"/>
        </w:numPr>
        <w:spacing w:after="0"/>
        <w:ind w:left="0" w:right="0" w:firstLine="425"/>
        <w:rPr>
          <w:szCs w:val="24"/>
        </w:rPr>
      </w:pPr>
      <w:r w:rsidRPr="00011724">
        <w:rPr>
          <w:szCs w:val="24"/>
        </w:rPr>
        <w:t xml:space="preserve">сравнивать объекты живой и неживой природы на основе внешних признаков; </w:t>
      </w:r>
    </w:p>
    <w:p w14:paraId="3569306D" w14:textId="77777777" w:rsidR="00355279" w:rsidRPr="00011724" w:rsidRDefault="00355279" w:rsidP="00291883">
      <w:pPr>
        <w:numPr>
          <w:ilvl w:val="0"/>
          <w:numId w:val="170"/>
        </w:numPr>
        <w:spacing w:after="0"/>
        <w:ind w:left="0" w:right="0" w:firstLine="425"/>
        <w:rPr>
          <w:szCs w:val="24"/>
        </w:rPr>
      </w:pPr>
      <w:r w:rsidRPr="00011724">
        <w:rPr>
          <w:szCs w:val="24"/>
        </w:rPr>
        <w:t xml:space="preserve">ориентироваться на местности по местным природным признакам, Солнцу, компасу; </w:t>
      </w:r>
    </w:p>
    <w:p w14:paraId="1F73872A" w14:textId="77777777" w:rsidR="00355279" w:rsidRPr="00011724" w:rsidRDefault="00355279" w:rsidP="00291883">
      <w:pPr>
        <w:numPr>
          <w:ilvl w:val="0"/>
          <w:numId w:val="170"/>
        </w:numPr>
        <w:spacing w:after="0"/>
        <w:ind w:left="0" w:right="0" w:firstLine="425"/>
        <w:rPr>
          <w:szCs w:val="24"/>
        </w:rPr>
      </w:pPr>
      <w:r w:rsidRPr="00011724">
        <w:rPr>
          <w:szCs w:val="24"/>
        </w:rPr>
        <w:t xml:space="preserve">создавать по заданному плану развёрнутые высказывания о природе и обществе; </w:t>
      </w:r>
    </w:p>
    <w:p w14:paraId="2E150743" w14:textId="77777777" w:rsidR="00355279" w:rsidRPr="00011724" w:rsidRDefault="00355279" w:rsidP="00291883">
      <w:pPr>
        <w:numPr>
          <w:ilvl w:val="0"/>
          <w:numId w:val="170"/>
        </w:numPr>
        <w:spacing w:after="0"/>
        <w:ind w:left="0" w:right="0" w:firstLine="425"/>
        <w:rPr>
          <w:szCs w:val="24"/>
        </w:rPr>
      </w:pPr>
      <w:r w:rsidRPr="00011724">
        <w:rPr>
          <w:szCs w:val="24"/>
        </w:rPr>
        <w:t xml:space="preserve">использовать для ответов на вопросы небольшие тексты о природе и обществе; </w:t>
      </w:r>
    </w:p>
    <w:p w14:paraId="77C4673C" w14:textId="77777777" w:rsidR="00355279" w:rsidRPr="00011724" w:rsidRDefault="00355279" w:rsidP="00291883">
      <w:pPr>
        <w:numPr>
          <w:ilvl w:val="0"/>
          <w:numId w:val="170"/>
        </w:numPr>
        <w:spacing w:after="0"/>
        <w:ind w:left="0" w:right="0" w:firstLine="425"/>
        <w:rPr>
          <w:szCs w:val="24"/>
        </w:rPr>
      </w:pPr>
      <w:r w:rsidRPr="00011724">
        <w:rPr>
          <w:szCs w:val="24"/>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14:paraId="44B95717" w14:textId="77777777" w:rsidR="00355279" w:rsidRPr="00011724" w:rsidRDefault="00355279" w:rsidP="00291883">
      <w:pPr>
        <w:numPr>
          <w:ilvl w:val="0"/>
          <w:numId w:val="170"/>
        </w:numPr>
        <w:spacing w:after="0"/>
        <w:ind w:left="0" w:right="0" w:firstLine="425"/>
        <w:rPr>
          <w:szCs w:val="24"/>
        </w:rPr>
      </w:pPr>
      <w:r w:rsidRPr="00011724">
        <w:rPr>
          <w:szCs w:val="24"/>
        </w:rPr>
        <w:t xml:space="preserve">соблюдать правила безопасного поведения в школе, правила безопасного поведения пассажира наземного транспорта и метро; </w:t>
      </w:r>
    </w:p>
    <w:p w14:paraId="154EF595" w14:textId="77777777" w:rsidR="00355279" w:rsidRPr="00011724" w:rsidRDefault="00355279" w:rsidP="00291883">
      <w:pPr>
        <w:numPr>
          <w:ilvl w:val="0"/>
          <w:numId w:val="170"/>
        </w:numPr>
        <w:spacing w:after="0"/>
        <w:ind w:left="0" w:right="0" w:firstLine="425"/>
        <w:rPr>
          <w:szCs w:val="24"/>
        </w:rPr>
      </w:pPr>
      <w:r w:rsidRPr="00011724">
        <w:rPr>
          <w:szCs w:val="24"/>
        </w:rPr>
        <w:t xml:space="preserve">соблюдать режим дня и питания; </w:t>
      </w:r>
    </w:p>
    <w:p w14:paraId="11302202" w14:textId="77777777" w:rsidR="00355279" w:rsidRPr="00011724" w:rsidRDefault="00355279" w:rsidP="00291883">
      <w:pPr>
        <w:numPr>
          <w:ilvl w:val="0"/>
          <w:numId w:val="170"/>
        </w:numPr>
        <w:spacing w:after="0"/>
        <w:ind w:left="0" w:right="0" w:firstLine="425"/>
        <w:rPr>
          <w:szCs w:val="24"/>
        </w:rPr>
      </w:pPr>
      <w:r w:rsidRPr="00011724">
        <w:rPr>
          <w:szCs w:val="24"/>
        </w:rPr>
        <w:t xml:space="preserve">безопасно использовать мессенджеры в условиях контролируемого доступа в информационно-телекоммуникационную сеть Интернет; </w:t>
      </w:r>
    </w:p>
    <w:p w14:paraId="7E956823" w14:textId="77777777" w:rsidR="00355279" w:rsidRPr="00011724" w:rsidRDefault="00355279" w:rsidP="00291883">
      <w:pPr>
        <w:numPr>
          <w:ilvl w:val="0"/>
          <w:numId w:val="170"/>
        </w:numPr>
        <w:spacing w:after="0"/>
        <w:ind w:left="0" w:right="0" w:firstLine="425"/>
        <w:rPr>
          <w:szCs w:val="24"/>
        </w:rPr>
      </w:pPr>
      <w:r w:rsidRPr="00011724">
        <w:rPr>
          <w:szCs w:val="24"/>
        </w:rPr>
        <w:t>безопасно осуществлять коммуникацию в школьных сообществах с помощью учителя (при необходимости).</w:t>
      </w:r>
    </w:p>
    <w:p w14:paraId="44C8F682" w14:textId="77777777" w:rsidR="00355279" w:rsidRPr="00011724" w:rsidRDefault="00355279" w:rsidP="00AF413A">
      <w:pPr>
        <w:spacing w:after="0"/>
        <w:ind w:left="0" w:right="0" w:firstLine="425"/>
        <w:rPr>
          <w:szCs w:val="24"/>
        </w:rPr>
      </w:pPr>
    </w:p>
    <w:p w14:paraId="6CA5B35D" w14:textId="77777777" w:rsidR="00355279" w:rsidRPr="00011724" w:rsidRDefault="00355279" w:rsidP="00AF413A">
      <w:pPr>
        <w:spacing w:after="0"/>
        <w:ind w:left="0" w:right="0" w:firstLine="425"/>
        <w:rPr>
          <w:szCs w:val="24"/>
        </w:rPr>
      </w:pPr>
      <w:r w:rsidRPr="00011724">
        <w:rPr>
          <w:b/>
          <w:szCs w:val="24"/>
        </w:rPr>
        <w:t>3 КЛАСС</w:t>
      </w:r>
    </w:p>
    <w:p w14:paraId="2BDEE455" w14:textId="77777777" w:rsidR="00355279" w:rsidRPr="00011724" w:rsidRDefault="00355279" w:rsidP="00AF413A">
      <w:pPr>
        <w:spacing w:after="0"/>
        <w:ind w:left="0" w:right="0" w:firstLine="425"/>
        <w:rPr>
          <w:szCs w:val="24"/>
        </w:rPr>
      </w:pPr>
      <w:r w:rsidRPr="00011724">
        <w:rPr>
          <w:szCs w:val="24"/>
        </w:rPr>
        <w:t xml:space="preserve">К концу обучения в </w:t>
      </w:r>
      <w:r w:rsidRPr="00011724">
        <w:rPr>
          <w:b/>
          <w:szCs w:val="24"/>
        </w:rPr>
        <w:t xml:space="preserve">3 классе </w:t>
      </w:r>
      <w:r w:rsidRPr="00011724">
        <w:rPr>
          <w:szCs w:val="24"/>
        </w:rPr>
        <w:t>обучающийся научится:</w:t>
      </w:r>
    </w:p>
    <w:p w14:paraId="20EA59F0" w14:textId="77777777" w:rsidR="00355279" w:rsidRPr="00011724" w:rsidRDefault="00355279" w:rsidP="00291883">
      <w:pPr>
        <w:numPr>
          <w:ilvl w:val="0"/>
          <w:numId w:val="171"/>
        </w:numPr>
        <w:spacing w:after="0"/>
        <w:ind w:left="0" w:right="0" w:firstLine="425"/>
        <w:rPr>
          <w:szCs w:val="24"/>
        </w:rPr>
      </w:pPr>
      <w:r w:rsidRPr="00011724">
        <w:rPr>
          <w:szCs w:val="24"/>
        </w:rP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14:paraId="5989037C" w14:textId="77777777" w:rsidR="00355279" w:rsidRPr="00011724" w:rsidRDefault="00355279" w:rsidP="00291883">
      <w:pPr>
        <w:numPr>
          <w:ilvl w:val="0"/>
          <w:numId w:val="171"/>
        </w:numPr>
        <w:spacing w:after="0"/>
        <w:ind w:left="0" w:right="0" w:firstLine="425"/>
        <w:rPr>
          <w:szCs w:val="24"/>
        </w:rPr>
      </w:pPr>
      <w:r w:rsidRPr="00011724">
        <w:rPr>
          <w:szCs w:val="24"/>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14:paraId="785787D5" w14:textId="77777777" w:rsidR="00355279" w:rsidRPr="00011724" w:rsidRDefault="00355279" w:rsidP="00291883">
      <w:pPr>
        <w:numPr>
          <w:ilvl w:val="0"/>
          <w:numId w:val="171"/>
        </w:numPr>
        <w:spacing w:after="0"/>
        <w:ind w:left="0" w:right="0" w:firstLine="425"/>
        <w:rPr>
          <w:szCs w:val="24"/>
        </w:rPr>
      </w:pPr>
      <w:r w:rsidRPr="00011724">
        <w:rPr>
          <w:szCs w:val="24"/>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14:paraId="5102E3C6" w14:textId="77777777" w:rsidR="00355279" w:rsidRPr="00011724" w:rsidRDefault="00355279" w:rsidP="00291883">
      <w:pPr>
        <w:numPr>
          <w:ilvl w:val="0"/>
          <w:numId w:val="171"/>
        </w:numPr>
        <w:spacing w:after="0"/>
        <w:ind w:left="0" w:right="0" w:firstLine="425"/>
        <w:rPr>
          <w:szCs w:val="24"/>
        </w:rPr>
      </w:pPr>
      <w:r w:rsidRPr="00011724">
        <w:rPr>
          <w:szCs w:val="24"/>
        </w:rPr>
        <w:t xml:space="preserve">показывать на карте мира материки, изученные страны мира; </w:t>
      </w:r>
    </w:p>
    <w:p w14:paraId="76E90442" w14:textId="77777777" w:rsidR="00355279" w:rsidRPr="00011724" w:rsidRDefault="00355279" w:rsidP="00291883">
      <w:pPr>
        <w:numPr>
          <w:ilvl w:val="0"/>
          <w:numId w:val="171"/>
        </w:numPr>
        <w:spacing w:after="0"/>
        <w:ind w:left="0" w:right="0" w:firstLine="425"/>
        <w:rPr>
          <w:szCs w:val="24"/>
        </w:rPr>
      </w:pPr>
      <w:r w:rsidRPr="00011724">
        <w:rPr>
          <w:szCs w:val="24"/>
        </w:rPr>
        <w:t xml:space="preserve">различать расходы и доходы семейного бюджета; </w:t>
      </w:r>
    </w:p>
    <w:p w14:paraId="6455564E" w14:textId="77777777" w:rsidR="00355279" w:rsidRPr="00011724" w:rsidRDefault="00355279" w:rsidP="00291883">
      <w:pPr>
        <w:numPr>
          <w:ilvl w:val="0"/>
          <w:numId w:val="171"/>
        </w:numPr>
        <w:spacing w:after="0"/>
        <w:ind w:left="0" w:right="0" w:firstLine="425"/>
        <w:rPr>
          <w:szCs w:val="24"/>
        </w:rPr>
      </w:pPr>
      <w:r w:rsidRPr="00011724">
        <w:rPr>
          <w:szCs w:val="24"/>
        </w:rPr>
        <w:t xml:space="preserve">распознавать изученные объекты природы по их описанию, рисункам и фотографиям, различать их в окружающем мире; </w:t>
      </w:r>
    </w:p>
    <w:p w14:paraId="38DCD1C4" w14:textId="77777777" w:rsidR="00355279" w:rsidRPr="00011724" w:rsidRDefault="00355279" w:rsidP="00291883">
      <w:pPr>
        <w:numPr>
          <w:ilvl w:val="0"/>
          <w:numId w:val="171"/>
        </w:numPr>
        <w:spacing w:after="0"/>
        <w:ind w:left="0" w:right="0" w:firstLine="425"/>
        <w:rPr>
          <w:szCs w:val="24"/>
        </w:rPr>
      </w:pPr>
      <w:r w:rsidRPr="00011724">
        <w:rPr>
          <w:szCs w:val="24"/>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14:paraId="0A682778" w14:textId="77777777" w:rsidR="00355279" w:rsidRPr="00011724" w:rsidRDefault="00355279" w:rsidP="00291883">
      <w:pPr>
        <w:numPr>
          <w:ilvl w:val="0"/>
          <w:numId w:val="171"/>
        </w:numPr>
        <w:spacing w:after="0"/>
        <w:ind w:left="0" w:right="0" w:firstLine="425"/>
        <w:rPr>
          <w:szCs w:val="24"/>
        </w:rPr>
      </w:pPr>
      <w:r w:rsidRPr="00011724">
        <w:rPr>
          <w:szCs w:val="24"/>
        </w:rPr>
        <w:t xml:space="preserve">группировать изученные объекты живой и неживой природы, проводить простейшую классификацию; </w:t>
      </w:r>
    </w:p>
    <w:p w14:paraId="58BEE336" w14:textId="77777777" w:rsidR="00355279" w:rsidRPr="00011724" w:rsidRDefault="00355279" w:rsidP="00291883">
      <w:pPr>
        <w:numPr>
          <w:ilvl w:val="0"/>
          <w:numId w:val="171"/>
        </w:numPr>
        <w:spacing w:after="0"/>
        <w:ind w:left="0" w:right="0" w:firstLine="425"/>
        <w:rPr>
          <w:szCs w:val="24"/>
        </w:rPr>
      </w:pPr>
      <w:r w:rsidRPr="00011724">
        <w:rPr>
          <w:szCs w:val="24"/>
        </w:rPr>
        <w:t xml:space="preserve">сравнивать по заданному количеству признаков объекты живой и неживой природы; </w:t>
      </w:r>
    </w:p>
    <w:p w14:paraId="2E1F666F" w14:textId="77777777" w:rsidR="00355279" w:rsidRPr="00011724" w:rsidRDefault="00355279" w:rsidP="00291883">
      <w:pPr>
        <w:numPr>
          <w:ilvl w:val="0"/>
          <w:numId w:val="171"/>
        </w:numPr>
        <w:spacing w:after="0"/>
        <w:ind w:left="0" w:right="0" w:firstLine="425"/>
        <w:rPr>
          <w:szCs w:val="24"/>
        </w:rPr>
      </w:pPr>
      <w:r w:rsidRPr="00011724">
        <w:rPr>
          <w:szCs w:val="24"/>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14:paraId="05A985AC" w14:textId="77777777" w:rsidR="00355279" w:rsidRPr="00011724" w:rsidRDefault="00355279" w:rsidP="00291883">
      <w:pPr>
        <w:numPr>
          <w:ilvl w:val="0"/>
          <w:numId w:val="171"/>
        </w:numPr>
        <w:spacing w:after="0"/>
        <w:ind w:left="0" w:right="0" w:firstLine="425"/>
        <w:rPr>
          <w:szCs w:val="24"/>
        </w:rPr>
      </w:pPr>
      <w:r w:rsidRPr="00011724">
        <w:rPr>
          <w:szCs w:val="24"/>
        </w:rPr>
        <w:t xml:space="preserve">использовать различные источники информации о природе и обществе для поиска и извлечения информации, ответов на вопросы; </w:t>
      </w:r>
    </w:p>
    <w:p w14:paraId="5379C6B0" w14:textId="77777777" w:rsidR="00355279" w:rsidRPr="00011724" w:rsidRDefault="00355279" w:rsidP="00291883">
      <w:pPr>
        <w:numPr>
          <w:ilvl w:val="0"/>
          <w:numId w:val="171"/>
        </w:numPr>
        <w:spacing w:after="0"/>
        <w:ind w:left="0" w:right="0" w:firstLine="425"/>
        <w:rPr>
          <w:szCs w:val="24"/>
        </w:rPr>
      </w:pPr>
      <w:r w:rsidRPr="00011724">
        <w:rPr>
          <w:szCs w:val="24"/>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14:paraId="01C8386A" w14:textId="77777777" w:rsidR="00355279" w:rsidRPr="00011724" w:rsidRDefault="00355279" w:rsidP="00291883">
      <w:pPr>
        <w:numPr>
          <w:ilvl w:val="0"/>
          <w:numId w:val="171"/>
        </w:numPr>
        <w:spacing w:after="0"/>
        <w:ind w:left="0" w:right="0" w:firstLine="425"/>
        <w:rPr>
          <w:szCs w:val="24"/>
        </w:rPr>
      </w:pPr>
      <w:r w:rsidRPr="00011724">
        <w:rPr>
          <w:szCs w:val="24"/>
        </w:rP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14:paraId="7928F240" w14:textId="77777777" w:rsidR="00355279" w:rsidRPr="00011724" w:rsidRDefault="00355279" w:rsidP="00291883">
      <w:pPr>
        <w:numPr>
          <w:ilvl w:val="0"/>
          <w:numId w:val="171"/>
        </w:numPr>
        <w:spacing w:after="0"/>
        <w:ind w:left="0" w:right="0" w:firstLine="425"/>
        <w:rPr>
          <w:szCs w:val="24"/>
        </w:rPr>
      </w:pPr>
      <w:r w:rsidRPr="00011724">
        <w:rPr>
          <w:szCs w:val="24"/>
        </w:rP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14:paraId="32E286DA" w14:textId="77777777" w:rsidR="00355279" w:rsidRPr="00011724" w:rsidRDefault="00355279" w:rsidP="00291883">
      <w:pPr>
        <w:numPr>
          <w:ilvl w:val="0"/>
          <w:numId w:val="171"/>
        </w:numPr>
        <w:spacing w:after="0"/>
        <w:ind w:left="0" w:right="0" w:firstLine="425"/>
        <w:rPr>
          <w:szCs w:val="24"/>
        </w:rPr>
      </w:pPr>
      <w:r w:rsidRPr="00011724">
        <w:rPr>
          <w:szCs w:val="24"/>
        </w:rPr>
        <w:t xml:space="preserve">соблюдать правила безопасного поведения пассажира железнодорожного, водного и авиатранспорта; </w:t>
      </w:r>
    </w:p>
    <w:p w14:paraId="375C1E81" w14:textId="77777777" w:rsidR="00355279" w:rsidRPr="00011724" w:rsidRDefault="00355279" w:rsidP="00291883">
      <w:pPr>
        <w:numPr>
          <w:ilvl w:val="0"/>
          <w:numId w:val="171"/>
        </w:numPr>
        <w:spacing w:after="0"/>
        <w:ind w:left="0" w:right="0" w:firstLine="425"/>
        <w:rPr>
          <w:szCs w:val="24"/>
        </w:rPr>
      </w:pPr>
      <w:r w:rsidRPr="00011724">
        <w:rPr>
          <w:szCs w:val="24"/>
        </w:rPr>
        <w:lastRenderedPageBreak/>
        <w:t>соблюдать основы здорового образа жизни, в том числе требования к двигательной активности и принципы здорового питания;</w:t>
      </w:r>
    </w:p>
    <w:p w14:paraId="640B1560" w14:textId="77777777" w:rsidR="00355279" w:rsidRPr="00011724" w:rsidRDefault="00355279" w:rsidP="00291883">
      <w:pPr>
        <w:numPr>
          <w:ilvl w:val="0"/>
          <w:numId w:val="171"/>
        </w:numPr>
        <w:spacing w:after="0"/>
        <w:ind w:left="0" w:right="0" w:firstLine="425"/>
        <w:rPr>
          <w:szCs w:val="24"/>
        </w:rPr>
      </w:pPr>
      <w:r w:rsidRPr="00011724">
        <w:rPr>
          <w:szCs w:val="24"/>
        </w:rPr>
        <w:t>соблюдать основы профилактики заболеваний;</w:t>
      </w:r>
    </w:p>
    <w:p w14:paraId="183FEDE7" w14:textId="77777777" w:rsidR="00355279" w:rsidRPr="00011724" w:rsidRDefault="00355279" w:rsidP="00291883">
      <w:pPr>
        <w:numPr>
          <w:ilvl w:val="0"/>
          <w:numId w:val="171"/>
        </w:numPr>
        <w:spacing w:after="0"/>
        <w:ind w:left="0" w:right="0" w:firstLine="425"/>
        <w:rPr>
          <w:szCs w:val="24"/>
        </w:rPr>
      </w:pPr>
      <w:r w:rsidRPr="00011724">
        <w:rPr>
          <w:szCs w:val="24"/>
        </w:rPr>
        <w:t xml:space="preserve">соблюдать правила безопасного поведения во дворе жилого дома; </w:t>
      </w:r>
    </w:p>
    <w:p w14:paraId="67966B37" w14:textId="77777777" w:rsidR="00355279" w:rsidRPr="00011724" w:rsidRDefault="00355279" w:rsidP="00291883">
      <w:pPr>
        <w:numPr>
          <w:ilvl w:val="0"/>
          <w:numId w:val="171"/>
        </w:numPr>
        <w:spacing w:after="0"/>
        <w:ind w:left="0" w:right="0" w:firstLine="425"/>
        <w:rPr>
          <w:szCs w:val="24"/>
        </w:rPr>
      </w:pPr>
      <w:r w:rsidRPr="00011724">
        <w:rPr>
          <w:szCs w:val="24"/>
        </w:rPr>
        <w:t xml:space="preserve">соблюдать правила нравственного поведения на природе; </w:t>
      </w:r>
    </w:p>
    <w:p w14:paraId="109C14F2" w14:textId="77777777" w:rsidR="00355279" w:rsidRPr="00011724" w:rsidRDefault="00355279" w:rsidP="00291883">
      <w:pPr>
        <w:numPr>
          <w:ilvl w:val="0"/>
          <w:numId w:val="171"/>
        </w:numPr>
        <w:spacing w:after="0"/>
        <w:ind w:left="0" w:right="0" w:firstLine="425"/>
        <w:rPr>
          <w:szCs w:val="24"/>
        </w:rPr>
      </w:pPr>
      <w:r w:rsidRPr="00011724">
        <w:rPr>
          <w:szCs w:val="24"/>
        </w:rPr>
        <w:t xml:space="preserve">безопасно использовать персональные данные в условиях контролируемого доступа в информационно-телекоммуникационную сеть Интернет; </w:t>
      </w:r>
    </w:p>
    <w:p w14:paraId="4EDC33F9" w14:textId="77777777" w:rsidR="00355279" w:rsidRPr="00011724" w:rsidRDefault="00355279" w:rsidP="00291883">
      <w:pPr>
        <w:numPr>
          <w:ilvl w:val="0"/>
          <w:numId w:val="171"/>
        </w:numPr>
        <w:spacing w:after="0"/>
        <w:ind w:left="0" w:right="0" w:firstLine="425"/>
        <w:rPr>
          <w:szCs w:val="24"/>
        </w:rPr>
      </w:pPr>
      <w:r w:rsidRPr="00011724">
        <w:rPr>
          <w:szCs w:val="24"/>
        </w:rPr>
        <w:t>ориентироваться в возможных мошеннических действиях при общении в мессенджерах.</w:t>
      </w:r>
    </w:p>
    <w:p w14:paraId="70C2A9CD" w14:textId="77777777" w:rsidR="00355279" w:rsidRPr="00011724" w:rsidRDefault="00355279" w:rsidP="00AF413A">
      <w:pPr>
        <w:spacing w:after="0"/>
        <w:ind w:left="0" w:right="0" w:firstLine="425"/>
        <w:rPr>
          <w:szCs w:val="24"/>
        </w:rPr>
      </w:pPr>
    </w:p>
    <w:p w14:paraId="76F90F36" w14:textId="77777777" w:rsidR="00355279" w:rsidRPr="00011724" w:rsidRDefault="00355279" w:rsidP="00AF413A">
      <w:pPr>
        <w:spacing w:after="0"/>
        <w:ind w:left="0" w:right="0" w:firstLine="425"/>
        <w:rPr>
          <w:szCs w:val="24"/>
        </w:rPr>
      </w:pPr>
      <w:r w:rsidRPr="00011724">
        <w:rPr>
          <w:b/>
          <w:szCs w:val="24"/>
        </w:rPr>
        <w:t>4 КЛАСС</w:t>
      </w:r>
    </w:p>
    <w:p w14:paraId="4BC980A1" w14:textId="77777777" w:rsidR="00355279" w:rsidRPr="00011724" w:rsidRDefault="00355279" w:rsidP="00AF413A">
      <w:pPr>
        <w:spacing w:after="0"/>
        <w:ind w:left="0" w:right="0" w:firstLine="425"/>
        <w:rPr>
          <w:szCs w:val="24"/>
        </w:rPr>
      </w:pPr>
      <w:r w:rsidRPr="00011724">
        <w:rPr>
          <w:szCs w:val="24"/>
        </w:rPr>
        <w:t xml:space="preserve">К концу обучения в </w:t>
      </w:r>
      <w:r w:rsidRPr="00011724">
        <w:rPr>
          <w:b/>
          <w:szCs w:val="24"/>
        </w:rPr>
        <w:t xml:space="preserve">4 классе </w:t>
      </w:r>
      <w:r w:rsidRPr="00011724">
        <w:rPr>
          <w:szCs w:val="24"/>
        </w:rPr>
        <w:t>обучающийся научится:</w:t>
      </w:r>
    </w:p>
    <w:p w14:paraId="0C587DA1" w14:textId="77777777" w:rsidR="00355279" w:rsidRPr="00011724" w:rsidRDefault="00355279" w:rsidP="00291883">
      <w:pPr>
        <w:numPr>
          <w:ilvl w:val="0"/>
          <w:numId w:val="172"/>
        </w:numPr>
        <w:spacing w:after="0"/>
        <w:ind w:left="0" w:right="0" w:firstLine="425"/>
        <w:rPr>
          <w:szCs w:val="24"/>
        </w:rPr>
      </w:pPr>
      <w:r w:rsidRPr="00011724">
        <w:rPr>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14:paraId="39D8347F" w14:textId="77777777" w:rsidR="00355279" w:rsidRPr="00011724" w:rsidRDefault="00355279" w:rsidP="00291883">
      <w:pPr>
        <w:numPr>
          <w:ilvl w:val="0"/>
          <w:numId w:val="172"/>
        </w:numPr>
        <w:spacing w:after="0"/>
        <w:ind w:left="0" w:right="0" w:firstLine="425"/>
        <w:rPr>
          <w:szCs w:val="24"/>
        </w:rPr>
      </w:pPr>
      <w:r w:rsidRPr="00011724">
        <w:rPr>
          <w:szCs w:val="24"/>
        </w:rPr>
        <w:t xml:space="preserve">соблюдать правила нравственного поведения в социуме; </w:t>
      </w:r>
    </w:p>
    <w:p w14:paraId="3662D004" w14:textId="77777777" w:rsidR="00355279" w:rsidRPr="00011724" w:rsidRDefault="00355279" w:rsidP="00291883">
      <w:pPr>
        <w:numPr>
          <w:ilvl w:val="0"/>
          <w:numId w:val="172"/>
        </w:numPr>
        <w:spacing w:after="0"/>
        <w:ind w:left="0" w:right="0" w:firstLine="425"/>
        <w:rPr>
          <w:szCs w:val="24"/>
        </w:rPr>
      </w:pPr>
      <w:r w:rsidRPr="00011724">
        <w:rPr>
          <w:szCs w:val="24"/>
        </w:rPr>
        <w:t xml:space="preserve">показывать на физической карте изученные крупные географические объекты России (горы, равнины, реки, озёра, моря, омывающие территорию России); </w:t>
      </w:r>
    </w:p>
    <w:p w14:paraId="07D3082B" w14:textId="77777777" w:rsidR="00355279" w:rsidRPr="00011724" w:rsidRDefault="00355279" w:rsidP="00291883">
      <w:pPr>
        <w:numPr>
          <w:ilvl w:val="0"/>
          <w:numId w:val="172"/>
        </w:numPr>
        <w:spacing w:after="0"/>
        <w:ind w:left="0" w:right="0" w:firstLine="425"/>
        <w:rPr>
          <w:szCs w:val="24"/>
        </w:rPr>
      </w:pPr>
      <w:r w:rsidRPr="00011724">
        <w:rPr>
          <w:szCs w:val="24"/>
        </w:rPr>
        <w:t xml:space="preserve">показывать на исторической карте места изученных исторических событий; </w:t>
      </w:r>
    </w:p>
    <w:p w14:paraId="45ECFD83" w14:textId="77777777" w:rsidR="00355279" w:rsidRPr="00011724" w:rsidRDefault="00355279" w:rsidP="00291883">
      <w:pPr>
        <w:numPr>
          <w:ilvl w:val="0"/>
          <w:numId w:val="172"/>
        </w:numPr>
        <w:spacing w:after="0"/>
        <w:ind w:left="0" w:right="0" w:firstLine="425"/>
        <w:rPr>
          <w:szCs w:val="24"/>
        </w:rPr>
      </w:pPr>
      <w:r w:rsidRPr="00011724">
        <w:rPr>
          <w:szCs w:val="24"/>
        </w:rPr>
        <w:t xml:space="preserve">находить место изученных событий на «ленте времени»; </w:t>
      </w:r>
    </w:p>
    <w:p w14:paraId="2FC664A8" w14:textId="77777777" w:rsidR="00355279" w:rsidRPr="00011724" w:rsidRDefault="00355279" w:rsidP="00291883">
      <w:pPr>
        <w:numPr>
          <w:ilvl w:val="0"/>
          <w:numId w:val="172"/>
        </w:numPr>
        <w:spacing w:after="0"/>
        <w:ind w:left="0" w:right="0" w:firstLine="425"/>
        <w:rPr>
          <w:szCs w:val="24"/>
        </w:rPr>
      </w:pPr>
      <w:r w:rsidRPr="00011724">
        <w:rPr>
          <w:szCs w:val="24"/>
        </w:rPr>
        <w:t xml:space="preserve">знать основные права и обязанности гражданина Российской Федерации; </w:t>
      </w:r>
    </w:p>
    <w:p w14:paraId="6910413E" w14:textId="77777777" w:rsidR="00355279" w:rsidRPr="00011724" w:rsidRDefault="00355279" w:rsidP="00291883">
      <w:pPr>
        <w:numPr>
          <w:ilvl w:val="0"/>
          <w:numId w:val="172"/>
        </w:numPr>
        <w:spacing w:after="0"/>
        <w:ind w:left="0" w:right="0" w:firstLine="425"/>
        <w:rPr>
          <w:szCs w:val="24"/>
        </w:rPr>
      </w:pPr>
      <w:r w:rsidRPr="00011724">
        <w:rPr>
          <w:szCs w:val="24"/>
        </w:rPr>
        <w:t xml:space="preserve">соотносить изученные исторические события и исторических деятелей с веками и периодами истории России; </w:t>
      </w:r>
    </w:p>
    <w:p w14:paraId="2FA3DAEA" w14:textId="77777777" w:rsidR="00355279" w:rsidRPr="00011724" w:rsidRDefault="00355279" w:rsidP="00291883">
      <w:pPr>
        <w:numPr>
          <w:ilvl w:val="0"/>
          <w:numId w:val="172"/>
        </w:numPr>
        <w:spacing w:after="0"/>
        <w:ind w:left="0" w:right="0" w:firstLine="425"/>
        <w:rPr>
          <w:szCs w:val="24"/>
        </w:rPr>
      </w:pPr>
      <w:r w:rsidRPr="00011724">
        <w:rPr>
          <w:szCs w:val="24"/>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14:paraId="3C12125C" w14:textId="77777777" w:rsidR="00355279" w:rsidRPr="00011724" w:rsidRDefault="00355279" w:rsidP="00291883">
      <w:pPr>
        <w:numPr>
          <w:ilvl w:val="0"/>
          <w:numId w:val="172"/>
        </w:numPr>
        <w:spacing w:after="0"/>
        <w:ind w:left="0" w:right="0" w:firstLine="425"/>
        <w:rPr>
          <w:szCs w:val="24"/>
        </w:rPr>
      </w:pPr>
      <w:r w:rsidRPr="00011724">
        <w:rPr>
          <w:szCs w:val="24"/>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14:paraId="1C57149D" w14:textId="77777777" w:rsidR="00355279" w:rsidRPr="00011724" w:rsidRDefault="00355279" w:rsidP="00291883">
      <w:pPr>
        <w:numPr>
          <w:ilvl w:val="0"/>
          <w:numId w:val="172"/>
        </w:numPr>
        <w:spacing w:after="0"/>
        <w:ind w:left="0" w:right="0" w:firstLine="425"/>
        <w:rPr>
          <w:szCs w:val="24"/>
        </w:rPr>
      </w:pPr>
      <w:r w:rsidRPr="00011724">
        <w:rPr>
          <w:szCs w:val="24"/>
        </w:rP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14:paraId="53BE7F8F" w14:textId="77777777" w:rsidR="00355279" w:rsidRPr="00011724" w:rsidRDefault="00355279" w:rsidP="00291883">
      <w:pPr>
        <w:numPr>
          <w:ilvl w:val="0"/>
          <w:numId w:val="172"/>
        </w:numPr>
        <w:spacing w:after="0"/>
        <w:ind w:left="0" w:right="0" w:firstLine="425"/>
        <w:rPr>
          <w:szCs w:val="24"/>
        </w:rPr>
      </w:pPr>
      <w:r w:rsidRPr="00011724">
        <w:rPr>
          <w:szCs w:val="24"/>
        </w:rP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14:paraId="4E307773" w14:textId="77777777" w:rsidR="00355279" w:rsidRPr="00011724" w:rsidRDefault="00355279" w:rsidP="00291883">
      <w:pPr>
        <w:numPr>
          <w:ilvl w:val="0"/>
          <w:numId w:val="172"/>
        </w:numPr>
        <w:spacing w:after="0"/>
        <w:ind w:left="0" w:right="0" w:firstLine="425"/>
        <w:rPr>
          <w:szCs w:val="24"/>
        </w:rPr>
      </w:pPr>
      <w:r w:rsidRPr="00011724">
        <w:rPr>
          <w:szCs w:val="24"/>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14:paraId="34636333" w14:textId="77777777" w:rsidR="00355279" w:rsidRPr="00011724" w:rsidRDefault="00355279" w:rsidP="00291883">
      <w:pPr>
        <w:numPr>
          <w:ilvl w:val="0"/>
          <w:numId w:val="172"/>
        </w:numPr>
        <w:spacing w:after="0"/>
        <w:ind w:left="0" w:right="0" w:firstLine="425"/>
        <w:rPr>
          <w:szCs w:val="24"/>
        </w:rPr>
      </w:pPr>
      <w:r w:rsidRPr="00011724">
        <w:rPr>
          <w:szCs w:val="24"/>
        </w:rPr>
        <w:t xml:space="preserve">сравнивать объекты живой и неживой природы на основе их внешних признаков и известных характерных свойств; </w:t>
      </w:r>
    </w:p>
    <w:p w14:paraId="63E16EFF" w14:textId="77777777" w:rsidR="00355279" w:rsidRPr="00011724" w:rsidRDefault="00355279" w:rsidP="00291883">
      <w:pPr>
        <w:numPr>
          <w:ilvl w:val="0"/>
          <w:numId w:val="172"/>
        </w:numPr>
        <w:spacing w:after="0"/>
        <w:ind w:left="0" w:right="0" w:firstLine="425"/>
        <w:rPr>
          <w:szCs w:val="24"/>
        </w:rPr>
      </w:pPr>
      <w:r w:rsidRPr="00011724">
        <w:rPr>
          <w:szCs w:val="24"/>
        </w:rP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14:paraId="5A6C13D0" w14:textId="77777777" w:rsidR="00355279" w:rsidRPr="00011724" w:rsidRDefault="00355279" w:rsidP="00291883">
      <w:pPr>
        <w:numPr>
          <w:ilvl w:val="0"/>
          <w:numId w:val="172"/>
        </w:numPr>
        <w:spacing w:after="0"/>
        <w:ind w:left="0" w:right="0" w:firstLine="425"/>
        <w:rPr>
          <w:szCs w:val="24"/>
        </w:rPr>
      </w:pPr>
      <w:r w:rsidRPr="00011724">
        <w:rPr>
          <w:szCs w:val="24"/>
        </w:rPr>
        <w:t>называть наиболее значимые природные объекты Всемирного наследия в России и за рубежом (в пределах изученного);</w:t>
      </w:r>
    </w:p>
    <w:p w14:paraId="7F40F0F8" w14:textId="77777777" w:rsidR="00355279" w:rsidRPr="00011724" w:rsidRDefault="00355279" w:rsidP="00291883">
      <w:pPr>
        <w:numPr>
          <w:ilvl w:val="0"/>
          <w:numId w:val="172"/>
        </w:numPr>
        <w:spacing w:after="0"/>
        <w:ind w:left="0" w:right="0" w:firstLine="425"/>
        <w:rPr>
          <w:szCs w:val="24"/>
        </w:rPr>
      </w:pPr>
      <w:r w:rsidRPr="00011724">
        <w:rPr>
          <w:szCs w:val="24"/>
        </w:rPr>
        <w:t xml:space="preserve">называть экологические проблемы и определять пути их решения; </w:t>
      </w:r>
    </w:p>
    <w:p w14:paraId="79695533" w14:textId="77777777" w:rsidR="00355279" w:rsidRPr="00011724" w:rsidRDefault="00355279" w:rsidP="00291883">
      <w:pPr>
        <w:numPr>
          <w:ilvl w:val="0"/>
          <w:numId w:val="172"/>
        </w:numPr>
        <w:spacing w:after="0"/>
        <w:ind w:left="0" w:right="0" w:firstLine="425"/>
        <w:rPr>
          <w:szCs w:val="24"/>
        </w:rPr>
      </w:pPr>
      <w:r w:rsidRPr="00011724">
        <w:rPr>
          <w:szCs w:val="24"/>
        </w:rPr>
        <w:t xml:space="preserve">создавать по заданному плану собственные развёрнутые высказывания о природе и обществе; </w:t>
      </w:r>
    </w:p>
    <w:p w14:paraId="58F67026" w14:textId="77777777" w:rsidR="00355279" w:rsidRPr="00011724" w:rsidRDefault="00355279" w:rsidP="00291883">
      <w:pPr>
        <w:numPr>
          <w:ilvl w:val="0"/>
          <w:numId w:val="172"/>
        </w:numPr>
        <w:spacing w:after="0"/>
        <w:ind w:left="0" w:right="0" w:firstLine="425"/>
        <w:rPr>
          <w:szCs w:val="24"/>
        </w:rPr>
      </w:pPr>
      <w:r w:rsidRPr="00011724">
        <w:rPr>
          <w:szCs w:val="24"/>
        </w:rPr>
        <w:t xml:space="preserve">использовать различные источники информации для поиска и извлечения информации, ответов на вопросы; </w:t>
      </w:r>
    </w:p>
    <w:p w14:paraId="01394DEE" w14:textId="77777777" w:rsidR="00355279" w:rsidRPr="00011724" w:rsidRDefault="00355279" w:rsidP="00291883">
      <w:pPr>
        <w:numPr>
          <w:ilvl w:val="0"/>
          <w:numId w:val="172"/>
        </w:numPr>
        <w:spacing w:after="0"/>
        <w:ind w:left="0" w:right="0" w:firstLine="425"/>
        <w:rPr>
          <w:szCs w:val="24"/>
        </w:rPr>
      </w:pPr>
      <w:r w:rsidRPr="00011724">
        <w:rPr>
          <w:szCs w:val="24"/>
        </w:rPr>
        <w:t xml:space="preserve">соблюдать правила нравственного поведения на природе; </w:t>
      </w:r>
    </w:p>
    <w:p w14:paraId="0E6F5B10" w14:textId="77777777" w:rsidR="00355279" w:rsidRPr="00011724" w:rsidRDefault="00355279" w:rsidP="00291883">
      <w:pPr>
        <w:numPr>
          <w:ilvl w:val="0"/>
          <w:numId w:val="172"/>
        </w:numPr>
        <w:spacing w:after="0"/>
        <w:ind w:left="0" w:right="0" w:firstLine="425"/>
        <w:rPr>
          <w:szCs w:val="24"/>
        </w:rPr>
      </w:pPr>
      <w:r w:rsidRPr="00011724">
        <w:rPr>
          <w:szCs w:val="24"/>
        </w:rPr>
        <w:lastRenderedPageBreak/>
        <w:t xml:space="preserve">осознавать возможные последствия вредных привычек для здоровья и жизни человека; </w:t>
      </w:r>
    </w:p>
    <w:p w14:paraId="61051FBF" w14:textId="77777777" w:rsidR="00355279" w:rsidRPr="00011724" w:rsidRDefault="00355279" w:rsidP="00291883">
      <w:pPr>
        <w:numPr>
          <w:ilvl w:val="0"/>
          <w:numId w:val="172"/>
        </w:numPr>
        <w:spacing w:after="0"/>
        <w:ind w:left="0" w:right="0" w:firstLine="425"/>
        <w:rPr>
          <w:szCs w:val="24"/>
        </w:rPr>
      </w:pPr>
      <w:r w:rsidRPr="00011724">
        <w:rPr>
          <w:szCs w:val="24"/>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14:paraId="1C9FCACD" w14:textId="77777777" w:rsidR="00355279" w:rsidRPr="00011724" w:rsidRDefault="00355279" w:rsidP="00291883">
      <w:pPr>
        <w:numPr>
          <w:ilvl w:val="0"/>
          <w:numId w:val="172"/>
        </w:numPr>
        <w:spacing w:after="0"/>
        <w:ind w:left="0" w:right="0" w:firstLine="425"/>
        <w:rPr>
          <w:szCs w:val="24"/>
        </w:rPr>
      </w:pPr>
      <w:r w:rsidRPr="00011724">
        <w:rPr>
          <w:szCs w:val="24"/>
        </w:rPr>
        <w:t xml:space="preserve">соблюдать правила безопасного поведения при езде на велосипеде, самокате; </w:t>
      </w:r>
    </w:p>
    <w:p w14:paraId="3933E58D" w14:textId="77777777" w:rsidR="00355279" w:rsidRPr="00011724" w:rsidRDefault="00355279" w:rsidP="00291883">
      <w:pPr>
        <w:numPr>
          <w:ilvl w:val="0"/>
          <w:numId w:val="172"/>
        </w:numPr>
        <w:spacing w:after="0"/>
        <w:ind w:left="0" w:right="0" w:firstLine="425"/>
        <w:rPr>
          <w:szCs w:val="24"/>
        </w:rPr>
      </w:pPr>
      <w:r w:rsidRPr="00011724">
        <w:rPr>
          <w:szCs w:val="24"/>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14:paraId="16FA2C37" w14:textId="77777777" w:rsidR="00355279" w:rsidRPr="00011724" w:rsidRDefault="00355279" w:rsidP="00291883">
      <w:pPr>
        <w:numPr>
          <w:ilvl w:val="0"/>
          <w:numId w:val="172"/>
        </w:numPr>
        <w:spacing w:after="0"/>
        <w:ind w:left="0" w:right="0" w:firstLine="425"/>
        <w:rPr>
          <w:szCs w:val="24"/>
        </w:rPr>
      </w:pPr>
      <w:r w:rsidRPr="00011724">
        <w:rPr>
          <w:szCs w:val="24"/>
        </w:rPr>
        <w:t xml:space="preserve">соблюдать правила безопасного для здоровья использования электронных образовательных и информационных ресурсов. </w:t>
      </w:r>
    </w:p>
    <w:p w14:paraId="677DEA43" w14:textId="77777777" w:rsidR="000402F4" w:rsidRDefault="00483FE8" w:rsidP="00AF413A">
      <w:pPr>
        <w:spacing w:after="0"/>
        <w:ind w:left="0" w:right="0" w:firstLine="425"/>
      </w:pPr>
      <w:r>
        <w:rPr>
          <w:b/>
        </w:rPr>
        <w:t xml:space="preserve"> </w:t>
      </w:r>
    </w:p>
    <w:p w14:paraId="6490F709" w14:textId="6D593DC2" w:rsidR="000402F4" w:rsidRDefault="00483FE8" w:rsidP="00AF413A">
      <w:pPr>
        <w:pStyle w:val="1"/>
        <w:spacing w:after="0" w:line="240" w:lineRule="auto"/>
        <w:ind w:left="0" w:right="0" w:firstLine="425"/>
        <w:jc w:val="both"/>
      </w:pPr>
      <w:bookmarkStart w:id="133" w:name="_Toc146975514"/>
      <w:bookmarkStart w:id="134" w:name="_Toc147572668"/>
      <w:r w:rsidRPr="00710D0A">
        <w:t>2.1.</w:t>
      </w:r>
      <w:r w:rsidR="001A46DB">
        <w:t>6</w:t>
      </w:r>
      <w:r w:rsidRPr="00710D0A">
        <w:t xml:space="preserve">. </w:t>
      </w:r>
      <w:r w:rsidR="00A25BB5">
        <w:t>Р</w:t>
      </w:r>
      <w:r w:rsidRPr="00710D0A">
        <w:t>абочая программа по учебному предмету «ОСНОВЫ РЕЛИГИОЗНЫХ КУЛЬТУР И СВЕТСКОЙ ЭТИКИ».</w:t>
      </w:r>
      <w:bookmarkEnd w:id="133"/>
      <w:bookmarkEnd w:id="134"/>
      <w:r w:rsidRPr="00710D0A">
        <w:t xml:space="preserve"> </w:t>
      </w:r>
    </w:p>
    <w:p w14:paraId="42E70DB2" w14:textId="77777777" w:rsidR="00355279" w:rsidRPr="00355279" w:rsidRDefault="00355279" w:rsidP="00AF413A">
      <w:pPr>
        <w:spacing w:after="0"/>
        <w:ind w:left="0" w:right="0" w:firstLine="425"/>
      </w:pPr>
    </w:p>
    <w:p w14:paraId="28620749" w14:textId="77777777" w:rsidR="000402F4" w:rsidRDefault="00483FE8" w:rsidP="00AF413A">
      <w:pPr>
        <w:spacing w:after="0"/>
        <w:ind w:left="0" w:right="0" w:firstLine="425"/>
      </w:pPr>
      <w:r>
        <w:t xml:space="preserve">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 </w:t>
      </w:r>
    </w:p>
    <w:p w14:paraId="53BE4E64" w14:textId="77777777" w:rsidR="000402F4" w:rsidRDefault="00483FE8" w:rsidP="00AF413A">
      <w:pPr>
        <w:spacing w:after="0"/>
        <w:ind w:left="0" w:right="0" w:firstLine="425"/>
      </w:pPr>
      <w:r>
        <w:t xml:space="preserve">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 </w:t>
      </w:r>
    </w:p>
    <w:p w14:paraId="46D2281F" w14:textId="77777777" w:rsidR="000402F4" w:rsidRDefault="00483FE8" w:rsidP="00AF413A">
      <w:pPr>
        <w:spacing w:after="0"/>
        <w:ind w:left="0" w:right="0" w:firstLine="425"/>
      </w:pPr>
      <w:r>
        <w:t xml:space="preserve">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 </w:t>
      </w:r>
    </w:p>
    <w:p w14:paraId="075A0648" w14:textId="77777777" w:rsidR="000402F4" w:rsidRDefault="00483FE8" w:rsidP="00AF413A">
      <w:pPr>
        <w:spacing w:after="0"/>
        <w:ind w:left="0" w:right="0" w:firstLine="425"/>
      </w:pPr>
      <w:r>
        <w:t xml:space="preserve">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 </w:t>
      </w:r>
    </w:p>
    <w:p w14:paraId="42C1C8F2" w14:textId="77777777" w:rsidR="006375B0" w:rsidRPr="00D027BF" w:rsidRDefault="006375B0" w:rsidP="00AF413A">
      <w:pPr>
        <w:spacing w:after="0"/>
        <w:ind w:left="0" w:right="0" w:firstLine="425"/>
        <w:rPr>
          <w:szCs w:val="24"/>
        </w:rPr>
      </w:pPr>
      <w:r w:rsidRPr="00D027BF">
        <w:rPr>
          <w:b/>
          <w:szCs w:val="24"/>
        </w:rPr>
        <w:t>ПОЯСНИТЕЛЬНАЯ ЗАПИСКА</w:t>
      </w:r>
    </w:p>
    <w:p w14:paraId="1F46C0A9" w14:textId="77777777" w:rsidR="006375B0" w:rsidRPr="00D027BF" w:rsidRDefault="006375B0" w:rsidP="00AF413A">
      <w:pPr>
        <w:spacing w:after="0"/>
        <w:ind w:left="0" w:right="0" w:firstLine="425"/>
        <w:rPr>
          <w:szCs w:val="24"/>
        </w:rPr>
      </w:pPr>
    </w:p>
    <w:p w14:paraId="7859D793" w14:textId="77777777" w:rsidR="006375B0" w:rsidRPr="00D027BF" w:rsidRDefault="006375B0" w:rsidP="00AF413A">
      <w:pPr>
        <w:spacing w:after="0"/>
        <w:ind w:left="0" w:right="0" w:firstLine="425"/>
        <w:rPr>
          <w:szCs w:val="24"/>
        </w:rPr>
      </w:pPr>
      <w:r w:rsidRPr="00D027BF">
        <w:rPr>
          <w:szCs w:val="24"/>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14:paraId="29B02DD8" w14:textId="77777777" w:rsidR="006375B0" w:rsidRPr="00D027BF" w:rsidRDefault="006375B0" w:rsidP="00AF413A">
      <w:pPr>
        <w:spacing w:after="0"/>
        <w:ind w:left="0" w:right="0" w:firstLine="425"/>
        <w:rPr>
          <w:szCs w:val="24"/>
        </w:rPr>
      </w:pPr>
      <w:r w:rsidRPr="00D027BF">
        <w:rPr>
          <w:szCs w:val="24"/>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14:paraId="66DB92A8" w14:textId="77777777" w:rsidR="006375B0" w:rsidRPr="00D027BF" w:rsidRDefault="006375B0" w:rsidP="00AF413A">
      <w:pPr>
        <w:spacing w:after="0"/>
        <w:ind w:left="0" w:right="0" w:firstLine="425"/>
        <w:rPr>
          <w:szCs w:val="24"/>
        </w:rPr>
      </w:pPr>
      <w:r w:rsidRPr="00D027BF">
        <w:rPr>
          <w:szCs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14:paraId="1096130C" w14:textId="77777777" w:rsidR="006375B0" w:rsidRPr="00D027BF" w:rsidRDefault="006375B0" w:rsidP="00AF413A">
      <w:pPr>
        <w:spacing w:after="0"/>
        <w:ind w:left="0" w:right="0" w:firstLine="425"/>
        <w:rPr>
          <w:szCs w:val="24"/>
        </w:rPr>
      </w:pPr>
      <w:r w:rsidRPr="00D027BF">
        <w:rPr>
          <w:szCs w:val="24"/>
        </w:rPr>
        <w:lastRenderedPageBreak/>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686568EE" w14:textId="77777777" w:rsidR="006375B0" w:rsidRPr="00D027BF" w:rsidRDefault="006375B0" w:rsidP="00AF413A">
      <w:pPr>
        <w:spacing w:after="0"/>
        <w:ind w:left="0" w:right="0" w:firstLine="425"/>
        <w:rPr>
          <w:szCs w:val="24"/>
        </w:rPr>
      </w:pPr>
      <w:r w:rsidRPr="00D027BF">
        <w:rPr>
          <w:szCs w:val="24"/>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15776DCC" w14:textId="77777777" w:rsidR="006375B0" w:rsidRPr="00D027BF" w:rsidRDefault="006375B0" w:rsidP="00AF413A">
      <w:pPr>
        <w:spacing w:after="0"/>
        <w:ind w:left="0" w:right="0" w:firstLine="425"/>
        <w:rPr>
          <w:szCs w:val="24"/>
        </w:rPr>
      </w:pPr>
      <w:r w:rsidRPr="00D027BF">
        <w:rPr>
          <w:szCs w:val="24"/>
        </w:rPr>
        <w:t>Основными задачами ОРКСЭ являются:</w:t>
      </w:r>
    </w:p>
    <w:p w14:paraId="21BBDDD7" w14:textId="77777777" w:rsidR="006375B0" w:rsidRPr="00D027BF" w:rsidRDefault="006375B0" w:rsidP="00291883">
      <w:pPr>
        <w:numPr>
          <w:ilvl w:val="0"/>
          <w:numId w:val="173"/>
        </w:numPr>
        <w:spacing w:after="0"/>
        <w:ind w:left="0" w:right="0" w:firstLine="425"/>
        <w:rPr>
          <w:szCs w:val="24"/>
        </w:rPr>
      </w:pPr>
      <w:r w:rsidRPr="00D027BF">
        <w:rPr>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14:paraId="3F3A3375" w14:textId="77777777" w:rsidR="006375B0" w:rsidRPr="00D027BF" w:rsidRDefault="006375B0" w:rsidP="00291883">
      <w:pPr>
        <w:numPr>
          <w:ilvl w:val="0"/>
          <w:numId w:val="173"/>
        </w:numPr>
        <w:spacing w:after="0"/>
        <w:ind w:left="0" w:right="0" w:firstLine="425"/>
        <w:rPr>
          <w:szCs w:val="24"/>
        </w:rPr>
      </w:pPr>
      <w:r w:rsidRPr="00D027BF">
        <w:rPr>
          <w:szCs w:val="24"/>
        </w:rPr>
        <w:t>развитие представлений обучающихся о значении нравственных норм и ценностей в жизни личности, семьи, общества;</w:t>
      </w:r>
    </w:p>
    <w:p w14:paraId="36D4EBBE" w14:textId="77777777" w:rsidR="006375B0" w:rsidRPr="00D027BF" w:rsidRDefault="006375B0" w:rsidP="00291883">
      <w:pPr>
        <w:numPr>
          <w:ilvl w:val="0"/>
          <w:numId w:val="173"/>
        </w:numPr>
        <w:spacing w:after="0"/>
        <w:ind w:left="0" w:right="0" w:firstLine="425"/>
        <w:rPr>
          <w:szCs w:val="24"/>
        </w:rPr>
      </w:pPr>
      <w:r w:rsidRPr="00D027BF">
        <w:rPr>
          <w:szCs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14:paraId="2164A281" w14:textId="77777777" w:rsidR="006375B0" w:rsidRPr="00D027BF" w:rsidRDefault="006375B0" w:rsidP="00291883">
      <w:pPr>
        <w:numPr>
          <w:ilvl w:val="0"/>
          <w:numId w:val="173"/>
        </w:numPr>
        <w:spacing w:after="0"/>
        <w:ind w:left="0" w:right="0" w:firstLine="425"/>
        <w:rPr>
          <w:szCs w:val="24"/>
        </w:rPr>
      </w:pPr>
      <w:r w:rsidRPr="00D027BF">
        <w:rPr>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2CBAF778" w14:textId="77777777" w:rsidR="006375B0" w:rsidRDefault="006375B0" w:rsidP="00AF413A">
      <w:pPr>
        <w:spacing w:after="0"/>
        <w:ind w:left="0" w:right="0" w:firstLine="425"/>
        <w:rPr>
          <w:szCs w:val="24"/>
        </w:rPr>
      </w:pPr>
      <w:r w:rsidRPr="00D027BF">
        <w:rPr>
          <w:szCs w:val="24"/>
        </w:rPr>
        <w:t>Учебный предмет «Основы религиозных культур и светской этики» изучается в 4 классе один час в неделе, общий объем составляет 34 часа.</w:t>
      </w:r>
      <w:bookmarkStart w:id="135" w:name="block-25413509"/>
    </w:p>
    <w:p w14:paraId="1BB490CF" w14:textId="77777777" w:rsidR="006375B0" w:rsidRDefault="006375B0" w:rsidP="00AF413A">
      <w:pPr>
        <w:spacing w:after="0"/>
        <w:ind w:left="0" w:right="0" w:firstLine="425"/>
        <w:rPr>
          <w:szCs w:val="24"/>
        </w:rPr>
      </w:pPr>
    </w:p>
    <w:p w14:paraId="79242359" w14:textId="77777777" w:rsidR="006375B0" w:rsidRPr="00D027BF" w:rsidRDefault="006375B0" w:rsidP="00AF413A">
      <w:pPr>
        <w:spacing w:after="0"/>
        <w:ind w:left="0" w:right="0" w:firstLine="425"/>
        <w:rPr>
          <w:szCs w:val="24"/>
        </w:rPr>
      </w:pPr>
      <w:r w:rsidRPr="00D027BF">
        <w:rPr>
          <w:b/>
          <w:szCs w:val="24"/>
        </w:rPr>
        <w:t>СОДЕРЖАНИЕ ОБУЧЕНИЯ</w:t>
      </w:r>
    </w:p>
    <w:p w14:paraId="7A6CF87A" w14:textId="77777777" w:rsidR="006375B0" w:rsidRPr="00D027BF" w:rsidRDefault="006375B0" w:rsidP="00AF413A">
      <w:pPr>
        <w:spacing w:after="0"/>
        <w:ind w:left="0" w:right="0" w:firstLine="425"/>
        <w:rPr>
          <w:szCs w:val="24"/>
        </w:rPr>
      </w:pPr>
    </w:p>
    <w:p w14:paraId="418556EF" w14:textId="77777777" w:rsidR="006375B0" w:rsidRPr="00D027BF" w:rsidRDefault="006375B0" w:rsidP="00AF413A">
      <w:pPr>
        <w:spacing w:after="0"/>
        <w:ind w:left="0" w:right="0" w:firstLine="425"/>
        <w:rPr>
          <w:szCs w:val="24"/>
        </w:rPr>
      </w:pPr>
    </w:p>
    <w:p w14:paraId="3364D6FB" w14:textId="77777777" w:rsidR="006375B0" w:rsidRPr="00D027BF" w:rsidRDefault="006375B0" w:rsidP="00AF413A">
      <w:pPr>
        <w:spacing w:after="0"/>
        <w:ind w:left="0" w:right="0" w:firstLine="425"/>
        <w:rPr>
          <w:szCs w:val="24"/>
        </w:rPr>
      </w:pPr>
      <w:r w:rsidRPr="00D027BF">
        <w:rPr>
          <w:b/>
          <w:szCs w:val="24"/>
        </w:rPr>
        <w:t>Модуль «ОСНОВЫ ПРАВОСЛАВНОЙ КУЛЬТУРЫ»</w:t>
      </w:r>
    </w:p>
    <w:p w14:paraId="3E9831F3" w14:textId="77777777" w:rsidR="006375B0" w:rsidRPr="00D027BF" w:rsidRDefault="006375B0" w:rsidP="00AF413A">
      <w:pPr>
        <w:spacing w:after="0"/>
        <w:ind w:left="0" w:right="0" w:firstLine="425"/>
        <w:rPr>
          <w:szCs w:val="24"/>
        </w:rPr>
      </w:pPr>
      <w:r w:rsidRPr="00D027BF">
        <w:rPr>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6FC11E27" w14:textId="77777777" w:rsidR="006375B0" w:rsidRPr="00D027BF" w:rsidRDefault="006375B0" w:rsidP="00AF413A">
      <w:pPr>
        <w:spacing w:after="0"/>
        <w:ind w:left="0" w:right="0" w:firstLine="425"/>
        <w:rPr>
          <w:szCs w:val="24"/>
        </w:rPr>
      </w:pPr>
      <w:r w:rsidRPr="00D027BF">
        <w:rPr>
          <w:szCs w:val="24"/>
        </w:rPr>
        <w:lastRenderedPageBreak/>
        <w:t>Любовь и уважение к Отечеству. Патриотизм многонационального и многоконфессионального народа России.</w:t>
      </w:r>
    </w:p>
    <w:p w14:paraId="5EAEA711" w14:textId="77777777" w:rsidR="006375B0" w:rsidRPr="00D027BF" w:rsidRDefault="006375B0" w:rsidP="00AF413A">
      <w:pPr>
        <w:spacing w:after="0"/>
        <w:ind w:left="0" w:right="0" w:firstLine="425"/>
        <w:rPr>
          <w:szCs w:val="24"/>
        </w:rPr>
      </w:pPr>
      <w:r w:rsidRPr="00D027BF">
        <w:rPr>
          <w:b/>
          <w:szCs w:val="24"/>
        </w:rPr>
        <w:t>Модуль «ОСНОВЫ ИСЛАМСКОЙ КУЛЬТУРЫ»</w:t>
      </w:r>
    </w:p>
    <w:p w14:paraId="6D4C1C67" w14:textId="77777777" w:rsidR="006375B0" w:rsidRPr="00D027BF" w:rsidRDefault="006375B0" w:rsidP="00AF413A">
      <w:pPr>
        <w:spacing w:after="0"/>
        <w:ind w:left="0" w:right="0" w:firstLine="425"/>
        <w:rPr>
          <w:szCs w:val="24"/>
        </w:rPr>
      </w:pPr>
      <w:r w:rsidRPr="00D027BF">
        <w:rPr>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14:paraId="1BEA8478" w14:textId="77777777" w:rsidR="006375B0" w:rsidRPr="00D027BF" w:rsidRDefault="006375B0" w:rsidP="00AF413A">
      <w:pPr>
        <w:spacing w:after="0"/>
        <w:ind w:left="0" w:right="0" w:firstLine="425"/>
        <w:rPr>
          <w:szCs w:val="24"/>
        </w:rPr>
      </w:pPr>
      <w:r w:rsidRPr="00D027BF">
        <w:rPr>
          <w:szCs w:val="24"/>
        </w:rPr>
        <w:t>Любовь и уважение к Отечеству. Патриотизм многонационального и многоконфессионального народа России.</w:t>
      </w:r>
    </w:p>
    <w:p w14:paraId="0EE8BC8C" w14:textId="77777777" w:rsidR="006375B0" w:rsidRPr="00D027BF" w:rsidRDefault="006375B0" w:rsidP="00AF413A">
      <w:pPr>
        <w:spacing w:after="0"/>
        <w:ind w:left="0" w:right="0" w:firstLine="425"/>
        <w:rPr>
          <w:szCs w:val="24"/>
        </w:rPr>
      </w:pPr>
      <w:r w:rsidRPr="00D027BF">
        <w:rPr>
          <w:b/>
          <w:szCs w:val="24"/>
        </w:rPr>
        <w:t>Модуль «ОСНОВЫ БУДДИЙСКОЙ КУЛЬТУРЫ»</w:t>
      </w:r>
    </w:p>
    <w:p w14:paraId="11960F3E" w14:textId="77777777" w:rsidR="006375B0" w:rsidRPr="00D027BF" w:rsidRDefault="006375B0" w:rsidP="00AF413A">
      <w:pPr>
        <w:spacing w:after="0"/>
        <w:ind w:left="0" w:right="0" w:firstLine="425"/>
        <w:rPr>
          <w:szCs w:val="24"/>
        </w:rPr>
      </w:pPr>
      <w:r w:rsidRPr="00D027BF">
        <w:rPr>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44D382D5" w14:textId="77777777" w:rsidR="006375B0" w:rsidRPr="00D027BF" w:rsidRDefault="006375B0" w:rsidP="00AF413A">
      <w:pPr>
        <w:spacing w:after="0"/>
        <w:ind w:left="0" w:right="0" w:firstLine="425"/>
        <w:rPr>
          <w:szCs w:val="24"/>
        </w:rPr>
      </w:pPr>
      <w:r w:rsidRPr="00D027BF">
        <w:rPr>
          <w:szCs w:val="24"/>
        </w:rPr>
        <w:t>Любовь и уважение к Отечеству. Патриотизм многонационального и многоконфессионального народа России.</w:t>
      </w:r>
    </w:p>
    <w:p w14:paraId="014EFFE5" w14:textId="77777777" w:rsidR="006375B0" w:rsidRPr="00D027BF" w:rsidRDefault="006375B0" w:rsidP="00AF413A">
      <w:pPr>
        <w:spacing w:after="0"/>
        <w:ind w:left="0" w:right="0" w:firstLine="425"/>
        <w:rPr>
          <w:szCs w:val="24"/>
        </w:rPr>
      </w:pPr>
      <w:r w:rsidRPr="00D027BF">
        <w:rPr>
          <w:b/>
          <w:szCs w:val="24"/>
        </w:rPr>
        <w:t>Модуль «ОСНОВЫ ИУДЕЙСКОЙ КУЛЬТУРЫ»</w:t>
      </w:r>
    </w:p>
    <w:p w14:paraId="4EBBB7DA" w14:textId="77777777" w:rsidR="006375B0" w:rsidRPr="00D027BF" w:rsidRDefault="006375B0" w:rsidP="00AF413A">
      <w:pPr>
        <w:spacing w:after="0"/>
        <w:ind w:left="0" w:right="0" w:firstLine="425"/>
        <w:rPr>
          <w:szCs w:val="24"/>
        </w:rPr>
      </w:pPr>
      <w:r w:rsidRPr="00D027BF">
        <w:rPr>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128900DD" w14:textId="77777777" w:rsidR="006375B0" w:rsidRPr="00D027BF" w:rsidRDefault="006375B0" w:rsidP="00AF413A">
      <w:pPr>
        <w:spacing w:after="0"/>
        <w:ind w:left="0" w:right="0" w:firstLine="425"/>
        <w:rPr>
          <w:szCs w:val="24"/>
        </w:rPr>
      </w:pPr>
      <w:r w:rsidRPr="00D027BF">
        <w:rPr>
          <w:szCs w:val="24"/>
        </w:rPr>
        <w:t>Любовь и уважение к Отечеству. Патриотизм многонационального и многоконфессионального народа России.</w:t>
      </w:r>
    </w:p>
    <w:p w14:paraId="2CF2D4FC" w14:textId="77777777" w:rsidR="006375B0" w:rsidRPr="00D027BF" w:rsidRDefault="006375B0" w:rsidP="00AF413A">
      <w:pPr>
        <w:spacing w:after="0"/>
        <w:ind w:left="0" w:right="0" w:firstLine="425"/>
        <w:rPr>
          <w:szCs w:val="24"/>
        </w:rPr>
      </w:pPr>
      <w:r w:rsidRPr="00D027BF">
        <w:rPr>
          <w:b/>
          <w:szCs w:val="24"/>
        </w:rPr>
        <w:t>Модуль «ОСНОВЫ РЕЛИГИОЗНЫХ КУЛЬТУР НАРОДОВ РОССИИ»</w:t>
      </w:r>
    </w:p>
    <w:p w14:paraId="7AE191F3" w14:textId="77777777" w:rsidR="006375B0" w:rsidRPr="00D027BF" w:rsidRDefault="006375B0" w:rsidP="00AF413A">
      <w:pPr>
        <w:spacing w:after="0"/>
        <w:ind w:left="0" w:right="0" w:firstLine="425"/>
        <w:rPr>
          <w:szCs w:val="24"/>
        </w:rPr>
      </w:pPr>
      <w:r w:rsidRPr="00D027BF">
        <w:rPr>
          <w:szCs w:val="24"/>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3AA8FF47" w14:textId="77777777" w:rsidR="006375B0" w:rsidRPr="00D027BF" w:rsidRDefault="006375B0" w:rsidP="00AF413A">
      <w:pPr>
        <w:spacing w:after="0"/>
        <w:ind w:left="0" w:right="0" w:firstLine="425"/>
        <w:rPr>
          <w:szCs w:val="24"/>
        </w:rPr>
      </w:pPr>
      <w:r w:rsidRPr="00D027BF">
        <w:rPr>
          <w:szCs w:val="24"/>
        </w:rPr>
        <w:t>Любовь и уважение к Отечеству. Патриотизм многонационального и многоконфессионального народа России.</w:t>
      </w:r>
    </w:p>
    <w:p w14:paraId="00562522" w14:textId="77777777" w:rsidR="006375B0" w:rsidRPr="00D027BF" w:rsidRDefault="006375B0" w:rsidP="00AF413A">
      <w:pPr>
        <w:spacing w:after="0"/>
        <w:ind w:left="0" w:right="0" w:firstLine="425"/>
        <w:rPr>
          <w:szCs w:val="24"/>
        </w:rPr>
      </w:pPr>
      <w:r w:rsidRPr="00D027BF">
        <w:rPr>
          <w:b/>
          <w:szCs w:val="24"/>
        </w:rPr>
        <w:t>Модуль «ОСНОВЫ СВЕТСКОЙ ЭТИКИ»</w:t>
      </w:r>
    </w:p>
    <w:p w14:paraId="03DB30C5" w14:textId="77777777" w:rsidR="006375B0" w:rsidRPr="00D027BF" w:rsidRDefault="006375B0" w:rsidP="00AF413A">
      <w:pPr>
        <w:spacing w:after="0"/>
        <w:ind w:left="0" w:right="0" w:firstLine="425"/>
        <w:rPr>
          <w:szCs w:val="24"/>
        </w:rPr>
      </w:pPr>
      <w:r w:rsidRPr="00D027BF">
        <w:rPr>
          <w:szCs w:val="24"/>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14:paraId="0AEA9784" w14:textId="77777777" w:rsidR="006375B0" w:rsidRDefault="006375B0" w:rsidP="00AF413A">
      <w:pPr>
        <w:spacing w:after="0"/>
        <w:ind w:left="0" w:right="0" w:firstLine="425"/>
        <w:rPr>
          <w:szCs w:val="24"/>
        </w:rPr>
      </w:pPr>
      <w:r w:rsidRPr="00D027BF">
        <w:rPr>
          <w:szCs w:val="24"/>
        </w:rPr>
        <w:lastRenderedPageBreak/>
        <w:t>Любовь и уважение к Отечеству. Патриотизм многонационального и многоконфессионального народа России.</w:t>
      </w:r>
      <w:bookmarkEnd w:id="135"/>
    </w:p>
    <w:p w14:paraId="64C3494D" w14:textId="77777777" w:rsidR="006375B0" w:rsidRDefault="006375B0" w:rsidP="00AF413A">
      <w:pPr>
        <w:spacing w:after="0"/>
        <w:ind w:left="0" w:right="0" w:firstLine="425"/>
        <w:rPr>
          <w:szCs w:val="24"/>
        </w:rPr>
      </w:pPr>
    </w:p>
    <w:p w14:paraId="32DFF849" w14:textId="77777777" w:rsidR="006375B0" w:rsidRPr="00D027BF" w:rsidRDefault="006375B0" w:rsidP="00AF413A">
      <w:pPr>
        <w:spacing w:after="0"/>
        <w:ind w:left="0" w:right="0" w:firstLine="425"/>
        <w:rPr>
          <w:szCs w:val="24"/>
        </w:rPr>
      </w:pPr>
      <w:r w:rsidRPr="00D027BF">
        <w:rPr>
          <w:b/>
          <w:szCs w:val="24"/>
        </w:rPr>
        <w:t xml:space="preserve">ПЛАНИРУЕМЫЕ РЕЗУЛЬТАТЫ ОСВОЕНИЯ ПРОГРАММЫ </w:t>
      </w:r>
    </w:p>
    <w:p w14:paraId="5544DA7D" w14:textId="77777777" w:rsidR="006375B0" w:rsidRPr="00D027BF" w:rsidRDefault="006375B0" w:rsidP="00AF413A">
      <w:pPr>
        <w:spacing w:after="0"/>
        <w:ind w:left="0" w:right="0" w:firstLine="425"/>
        <w:rPr>
          <w:szCs w:val="24"/>
        </w:rPr>
      </w:pPr>
    </w:p>
    <w:p w14:paraId="4D7EE2AC" w14:textId="77777777" w:rsidR="006375B0" w:rsidRPr="00D027BF" w:rsidRDefault="006375B0" w:rsidP="00AF413A">
      <w:pPr>
        <w:spacing w:after="0"/>
        <w:ind w:left="0" w:right="0" w:firstLine="425"/>
        <w:rPr>
          <w:szCs w:val="24"/>
        </w:rPr>
      </w:pPr>
      <w:r w:rsidRPr="00D027BF">
        <w:rPr>
          <w:b/>
          <w:szCs w:val="24"/>
        </w:rPr>
        <w:t xml:space="preserve">ЛИЧНОСТНЫЕ РЕЗУЛЬТАТЫ </w:t>
      </w:r>
    </w:p>
    <w:p w14:paraId="17CAC497" w14:textId="77777777" w:rsidR="006375B0" w:rsidRPr="00D027BF" w:rsidRDefault="006375B0" w:rsidP="00AF413A">
      <w:pPr>
        <w:spacing w:after="0"/>
        <w:ind w:left="0" w:right="0" w:firstLine="425"/>
        <w:rPr>
          <w:szCs w:val="24"/>
        </w:rPr>
      </w:pPr>
      <w:r w:rsidRPr="00D027BF">
        <w:rPr>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14:paraId="58E4A21B" w14:textId="77777777" w:rsidR="006375B0" w:rsidRPr="00D027BF" w:rsidRDefault="006375B0" w:rsidP="00291883">
      <w:pPr>
        <w:numPr>
          <w:ilvl w:val="0"/>
          <w:numId w:val="174"/>
        </w:numPr>
        <w:spacing w:after="0"/>
        <w:ind w:left="0" w:right="0" w:firstLine="425"/>
        <w:rPr>
          <w:szCs w:val="24"/>
        </w:rPr>
      </w:pPr>
      <w:r w:rsidRPr="00D027BF">
        <w:rPr>
          <w:szCs w:val="24"/>
        </w:rPr>
        <w:t>понимать основы российской гражданской идентичности, испытывать чувство гордости за свою Родину;</w:t>
      </w:r>
    </w:p>
    <w:p w14:paraId="562BCA10" w14:textId="77777777" w:rsidR="006375B0" w:rsidRPr="00D027BF" w:rsidRDefault="006375B0" w:rsidP="00291883">
      <w:pPr>
        <w:numPr>
          <w:ilvl w:val="0"/>
          <w:numId w:val="174"/>
        </w:numPr>
        <w:spacing w:after="0"/>
        <w:ind w:left="0" w:right="0" w:firstLine="425"/>
        <w:rPr>
          <w:szCs w:val="24"/>
        </w:rPr>
      </w:pPr>
      <w:r w:rsidRPr="00D027BF">
        <w:rPr>
          <w:szCs w:val="24"/>
        </w:rPr>
        <w:t>формировать национальную и гражданскую самоидентичность, осознавать свою этническую и национальную принадлежность;</w:t>
      </w:r>
    </w:p>
    <w:p w14:paraId="68F3A300" w14:textId="77777777" w:rsidR="006375B0" w:rsidRPr="00D027BF" w:rsidRDefault="006375B0" w:rsidP="00291883">
      <w:pPr>
        <w:numPr>
          <w:ilvl w:val="0"/>
          <w:numId w:val="174"/>
        </w:numPr>
        <w:spacing w:after="0"/>
        <w:ind w:left="0" w:right="0" w:firstLine="425"/>
        <w:rPr>
          <w:szCs w:val="24"/>
        </w:rPr>
      </w:pPr>
      <w:r w:rsidRPr="00D027BF">
        <w:rPr>
          <w:szCs w:val="24"/>
        </w:rPr>
        <w:t>понимать значение гуманистических и демократических ценностных ориентаций; осознавать ценность человеческой жизни;</w:t>
      </w:r>
    </w:p>
    <w:p w14:paraId="65C11303" w14:textId="77777777" w:rsidR="006375B0" w:rsidRPr="00D027BF" w:rsidRDefault="006375B0" w:rsidP="00291883">
      <w:pPr>
        <w:numPr>
          <w:ilvl w:val="0"/>
          <w:numId w:val="174"/>
        </w:numPr>
        <w:spacing w:after="0"/>
        <w:ind w:left="0" w:right="0" w:firstLine="425"/>
        <w:rPr>
          <w:szCs w:val="24"/>
        </w:rPr>
      </w:pPr>
      <w:r w:rsidRPr="00D027BF">
        <w:rPr>
          <w:szCs w:val="24"/>
        </w:rPr>
        <w:t>понимать значение нравственных норм и ценностей как условия жизни личности, семьи, общества;</w:t>
      </w:r>
    </w:p>
    <w:p w14:paraId="3B033607" w14:textId="77777777" w:rsidR="006375B0" w:rsidRPr="00D027BF" w:rsidRDefault="006375B0" w:rsidP="00291883">
      <w:pPr>
        <w:numPr>
          <w:ilvl w:val="0"/>
          <w:numId w:val="174"/>
        </w:numPr>
        <w:spacing w:after="0"/>
        <w:ind w:left="0" w:right="0" w:firstLine="425"/>
        <w:rPr>
          <w:szCs w:val="24"/>
        </w:rPr>
      </w:pPr>
      <w:r w:rsidRPr="00D027BF">
        <w:rPr>
          <w:szCs w:val="24"/>
        </w:rPr>
        <w:t>осознавать право гражданина РФ исповедовать любую традиционную религию или не исповедовать никакой ре­лигии;</w:t>
      </w:r>
    </w:p>
    <w:p w14:paraId="053C7F84" w14:textId="77777777" w:rsidR="006375B0" w:rsidRPr="00D027BF" w:rsidRDefault="006375B0" w:rsidP="00291883">
      <w:pPr>
        <w:numPr>
          <w:ilvl w:val="0"/>
          <w:numId w:val="174"/>
        </w:numPr>
        <w:spacing w:after="0"/>
        <w:ind w:left="0" w:right="0" w:firstLine="425"/>
        <w:rPr>
          <w:szCs w:val="24"/>
        </w:rPr>
      </w:pPr>
      <w:r w:rsidRPr="00D027BF">
        <w:rPr>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7CF49DAD" w14:textId="77777777" w:rsidR="006375B0" w:rsidRPr="00D027BF" w:rsidRDefault="006375B0" w:rsidP="00291883">
      <w:pPr>
        <w:numPr>
          <w:ilvl w:val="0"/>
          <w:numId w:val="174"/>
        </w:numPr>
        <w:spacing w:after="0"/>
        <w:ind w:left="0" w:right="0" w:firstLine="425"/>
        <w:rPr>
          <w:szCs w:val="24"/>
        </w:rPr>
      </w:pPr>
      <w:r w:rsidRPr="00D027BF">
        <w:rPr>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4F51F4ED" w14:textId="77777777" w:rsidR="006375B0" w:rsidRPr="00D027BF" w:rsidRDefault="006375B0" w:rsidP="00291883">
      <w:pPr>
        <w:numPr>
          <w:ilvl w:val="0"/>
          <w:numId w:val="174"/>
        </w:numPr>
        <w:spacing w:after="0"/>
        <w:ind w:left="0" w:right="0" w:firstLine="425"/>
        <w:rPr>
          <w:szCs w:val="24"/>
        </w:rPr>
      </w:pPr>
      <w:r w:rsidRPr="00D027BF">
        <w:rPr>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162E0456" w14:textId="77777777" w:rsidR="006375B0" w:rsidRPr="00D027BF" w:rsidRDefault="006375B0" w:rsidP="00291883">
      <w:pPr>
        <w:numPr>
          <w:ilvl w:val="0"/>
          <w:numId w:val="174"/>
        </w:numPr>
        <w:spacing w:after="0"/>
        <w:ind w:left="0" w:right="0" w:firstLine="425"/>
        <w:rPr>
          <w:szCs w:val="24"/>
        </w:rPr>
      </w:pPr>
      <w:r w:rsidRPr="00D027BF">
        <w:rPr>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7E6921B8" w14:textId="77777777" w:rsidR="006375B0" w:rsidRPr="00D027BF" w:rsidRDefault="006375B0" w:rsidP="00291883">
      <w:pPr>
        <w:numPr>
          <w:ilvl w:val="0"/>
          <w:numId w:val="174"/>
        </w:numPr>
        <w:spacing w:after="0"/>
        <w:ind w:left="0" w:right="0" w:firstLine="425"/>
        <w:rPr>
          <w:szCs w:val="24"/>
        </w:rPr>
      </w:pPr>
      <w:r w:rsidRPr="00D027BF">
        <w:rPr>
          <w:szCs w:val="24"/>
        </w:rPr>
        <w:t>понимать необходимость бережного отношения к материальным и духовным ценностям.</w:t>
      </w:r>
    </w:p>
    <w:p w14:paraId="223F7ED1" w14:textId="77777777" w:rsidR="006375B0" w:rsidRPr="00D027BF" w:rsidRDefault="006375B0" w:rsidP="00AF413A">
      <w:pPr>
        <w:spacing w:after="0"/>
        <w:ind w:left="0" w:right="0" w:firstLine="425"/>
        <w:rPr>
          <w:szCs w:val="24"/>
        </w:rPr>
      </w:pPr>
      <w:r w:rsidRPr="00D027BF">
        <w:rPr>
          <w:b/>
          <w:szCs w:val="24"/>
        </w:rPr>
        <w:t>МЕТАПРЕДМЕТНЫЕ РЕЗУЛЬТАТЫ</w:t>
      </w:r>
    </w:p>
    <w:p w14:paraId="78F0CBD9" w14:textId="77777777" w:rsidR="006375B0" w:rsidRPr="00D027BF" w:rsidRDefault="006375B0" w:rsidP="00AF413A">
      <w:pPr>
        <w:spacing w:after="0"/>
        <w:ind w:left="0" w:right="0" w:firstLine="425"/>
        <w:rPr>
          <w:szCs w:val="24"/>
        </w:rPr>
      </w:pPr>
    </w:p>
    <w:p w14:paraId="48C93F50" w14:textId="77777777" w:rsidR="006375B0" w:rsidRPr="00D027BF" w:rsidRDefault="006375B0" w:rsidP="00291883">
      <w:pPr>
        <w:numPr>
          <w:ilvl w:val="0"/>
          <w:numId w:val="175"/>
        </w:numPr>
        <w:spacing w:after="0"/>
        <w:ind w:left="0" w:right="0" w:firstLine="425"/>
        <w:rPr>
          <w:szCs w:val="24"/>
        </w:rPr>
      </w:pPr>
      <w:r w:rsidRPr="00D027BF">
        <w:rPr>
          <w:szCs w:val="24"/>
        </w:rPr>
        <w:t>овладевать способностью понимания и сохранения целей и задач учебной деятельности, поиска оптимальных средств их достижения;</w:t>
      </w:r>
    </w:p>
    <w:p w14:paraId="6B8EC716" w14:textId="77777777" w:rsidR="006375B0" w:rsidRPr="00D027BF" w:rsidRDefault="006375B0" w:rsidP="00291883">
      <w:pPr>
        <w:numPr>
          <w:ilvl w:val="0"/>
          <w:numId w:val="175"/>
        </w:numPr>
        <w:spacing w:after="0"/>
        <w:ind w:left="0" w:right="0" w:firstLine="425"/>
        <w:rPr>
          <w:szCs w:val="24"/>
        </w:rPr>
      </w:pPr>
      <w:r w:rsidRPr="00D027BF">
        <w:rPr>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5F788DD4" w14:textId="77777777" w:rsidR="006375B0" w:rsidRPr="00D027BF" w:rsidRDefault="006375B0" w:rsidP="00291883">
      <w:pPr>
        <w:numPr>
          <w:ilvl w:val="0"/>
          <w:numId w:val="175"/>
        </w:numPr>
        <w:spacing w:after="0"/>
        <w:ind w:left="0" w:right="0" w:firstLine="425"/>
        <w:rPr>
          <w:szCs w:val="24"/>
        </w:rPr>
      </w:pPr>
      <w:r w:rsidRPr="00D027BF">
        <w:rPr>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2EE5DB27" w14:textId="77777777" w:rsidR="006375B0" w:rsidRPr="00D027BF" w:rsidRDefault="006375B0" w:rsidP="00291883">
      <w:pPr>
        <w:numPr>
          <w:ilvl w:val="0"/>
          <w:numId w:val="175"/>
        </w:numPr>
        <w:spacing w:after="0"/>
        <w:ind w:left="0" w:right="0" w:firstLine="425"/>
        <w:rPr>
          <w:szCs w:val="24"/>
        </w:rPr>
      </w:pPr>
      <w:r w:rsidRPr="00D027BF">
        <w:rPr>
          <w:szCs w:val="24"/>
        </w:rPr>
        <w:t>совершенствовать умения в области работы с информацией, осуществления информационного поиска для выполнения учебных заданий;</w:t>
      </w:r>
    </w:p>
    <w:p w14:paraId="4315388A" w14:textId="77777777" w:rsidR="006375B0" w:rsidRPr="00D027BF" w:rsidRDefault="006375B0" w:rsidP="00291883">
      <w:pPr>
        <w:numPr>
          <w:ilvl w:val="0"/>
          <w:numId w:val="175"/>
        </w:numPr>
        <w:spacing w:after="0"/>
        <w:ind w:left="0" w:right="0" w:firstLine="425"/>
        <w:rPr>
          <w:szCs w:val="24"/>
        </w:rPr>
      </w:pPr>
      <w:r w:rsidRPr="00D027BF">
        <w:rPr>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2026EA04" w14:textId="77777777" w:rsidR="006375B0" w:rsidRPr="00D027BF" w:rsidRDefault="006375B0" w:rsidP="00291883">
      <w:pPr>
        <w:numPr>
          <w:ilvl w:val="0"/>
          <w:numId w:val="175"/>
        </w:numPr>
        <w:spacing w:after="0"/>
        <w:ind w:left="0" w:right="0" w:firstLine="425"/>
        <w:rPr>
          <w:szCs w:val="24"/>
        </w:rPr>
      </w:pPr>
      <w:r w:rsidRPr="00D027BF">
        <w:rPr>
          <w:szCs w:val="24"/>
        </w:rPr>
        <w:lastRenderedPageBreak/>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0FEC53CD" w14:textId="77777777" w:rsidR="006375B0" w:rsidRPr="00D027BF" w:rsidRDefault="006375B0" w:rsidP="00291883">
      <w:pPr>
        <w:numPr>
          <w:ilvl w:val="0"/>
          <w:numId w:val="175"/>
        </w:numPr>
        <w:spacing w:after="0"/>
        <w:ind w:left="0" w:right="0" w:firstLine="425"/>
        <w:rPr>
          <w:szCs w:val="24"/>
        </w:rPr>
      </w:pPr>
      <w:r w:rsidRPr="00D027BF">
        <w:rPr>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7857A9B9" w14:textId="77777777" w:rsidR="006375B0" w:rsidRPr="00D027BF" w:rsidRDefault="006375B0" w:rsidP="00291883">
      <w:pPr>
        <w:numPr>
          <w:ilvl w:val="0"/>
          <w:numId w:val="175"/>
        </w:numPr>
        <w:spacing w:after="0"/>
        <w:ind w:left="0" w:right="0" w:firstLine="425"/>
        <w:rPr>
          <w:szCs w:val="24"/>
        </w:rPr>
      </w:pPr>
      <w:r w:rsidRPr="00D027BF">
        <w:rPr>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14:paraId="56171EA2" w14:textId="77777777" w:rsidR="006375B0" w:rsidRPr="00D027BF" w:rsidRDefault="006375B0" w:rsidP="00AF413A">
      <w:pPr>
        <w:spacing w:after="0"/>
        <w:ind w:left="0" w:right="0" w:firstLine="425"/>
        <w:rPr>
          <w:szCs w:val="24"/>
        </w:rPr>
      </w:pPr>
      <w:r w:rsidRPr="00D027BF">
        <w:rPr>
          <w:b/>
          <w:szCs w:val="24"/>
        </w:rPr>
        <w:t>Универсальные учебные действия</w:t>
      </w:r>
    </w:p>
    <w:p w14:paraId="4FFF1394" w14:textId="77777777" w:rsidR="006375B0" w:rsidRPr="00D027BF" w:rsidRDefault="006375B0" w:rsidP="00AF413A">
      <w:pPr>
        <w:spacing w:after="0"/>
        <w:ind w:left="0" w:right="0" w:firstLine="425"/>
        <w:rPr>
          <w:szCs w:val="24"/>
        </w:rPr>
      </w:pPr>
      <w:r w:rsidRPr="00D027BF">
        <w:rPr>
          <w:b/>
          <w:szCs w:val="24"/>
        </w:rPr>
        <w:t>Познавательные УУД:</w:t>
      </w:r>
    </w:p>
    <w:p w14:paraId="079EEFBB" w14:textId="77777777" w:rsidR="006375B0" w:rsidRPr="00D027BF" w:rsidRDefault="006375B0" w:rsidP="00291883">
      <w:pPr>
        <w:numPr>
          <w:ilvl w:val="0"/>
          <w:numId w:val="176"/>
        </w:numPr>
        <w:spacing w:after="0"/>
        <w:ind w:left="0" w:right="0" w:firstLine="425"/>
        <w:rPr>
          <w:szCs w:val="24"/>
        </w:rPr>
      </w:pPr>
      <w:r w:rsidRPr="00D027BF">
        <w:rPr>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775FA00A" w14:textId="77777777" w:rsidR="006375B0" w:rsidRPr="00D027BF" w:rsidRDefault="006375B0" w:rsidP="00291883">
      <w:pPr>
        <w:numPr>
          <w:ilvl w:val="0"/>
          <w:numId w:val="176"/>
        </w:numPr>
        <w:spacing w:after="0"/>
        <w:ind w:left="0" w:right="0" w:firstLine="425"/>
        <w:rPr>
          <w:szCs w:val="24"/>
        </w:rPr>
      </w:pPr>
      <w:r w:rsidRPr="00D027BF">
        <w:rPr>
          <w:szCs w:val="24"/>
        </w:rPr>
        <w:t>использовать разные методы получения знаний о традиционных религиях и светской этике (наблюдение, чтение, сравнение, вычисление);</w:t>
      </w:r>
    </w:p>
    <w:p w14:paraId="2A8B87EF" w14:textId="77777777" w:rsidR="006375B0" w:rsidRPr="00D027BF" w:rsidRDefault="006375B0" w:rsidP="00291883">
      <w:pPr>
        <w:numPr>
          <w:ilvl w:val="0"/>
          <w:numId w:val="176"/>
        </w:numPr>
        <w:spacing w:after="0"/>
        <w:ind w:left="0" w:right="0" w:firstLine="425"/>
        <w:rPr>
          <w:szCs w:val="24"/>
        </w:rPr>
      </w:pPr>
      <w:r w:rsidRPr="00D027BF">
        <w:rPr>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14:paraId="45EAAFAB" w14:textId="77777777" w:rsidR="006375B0" w:rsidRPr="00D027BF" w:rsidRDefault="006375B0" w:rsidP="00291883">
      <w:pPr>
        <w:numPr>
          <w:ilvl w:val="0"/>
          <w:numId w:val="176"/>
        </w:numPr>
        <w:spacing w:after="0"/>
        <w:ind w:left="0" w:right="0" w:firstLine="425"/>
        <w:rPr>
          <w:szCs w:val="24"/>
        </w:rPr>
      </w:pPr>
      <w:r w:rsidRPr="00D027BF">
        <w:rPr>
          <w:szCs w:val="24"/>
        </w:rPr>
        <w:t>признавать возможность существования разных точек зрения; обосновывать свои суждения, приводить убедительные доказательства;</w:t>
      </w:r>
    </w:p>
    <w:p w14:paraId="576216C6" w14:textId="77777777" w:rsidR="006375B0" w:rsidRPr="00D027BF" w:rsidRDefault="006375B0" w:rsidP="00291883">
      <w:pPr>
        <w:numPr>
          <w:ilvl w:val="0"/>
          <w:numId w:val="176"/>
        </w:numPr>
        <w:spacing w:after="0"/>
        <w:ind w:left="0" w:right="0" w:firstLine="425"/>
        <w:rPr>
          <w:szCs w:val="24"/>
        </w:rPr>
      </w:pPr>
      <w:r w:rsidRPr="00D027BF">
        <w:rPr>
          <w:szCs w:val="24"/>
        </w:rPr>
        <w:t>выполнять совместные проектные задания с опорой на предложенные образцы.</w:t>
      </w:r>
    </w:p>
    <w:p w14:paraId="69109A18" w14:textId="77777777" w:rsidR="006375B0" w:rsidRPr="00D027BF" w:rsidRDefault="006375B0" w:rsidP="00AF413A">
      <w:pPr>
        <w:spacing w:after="0"/>
        <w:ind w:left="0" w:right="0" w:firstLine="425"/>
        <w:rPr>
          <w:szCs w:val="24"/>
        </w:rPr>
      </w:pPr>
      <w:r w:rsidRPr="00D027BF">
        <w:rPr>
          <w:b/>
          <w:szCs w:val="24"/>
        </w:rPr>
        <w:t>Работа с информацией:</w:t>
      </w:r>
    </w:p>
    <w:p w14:paraId="3CF487B3" w14:textId="77777777" w:rsidR="006375B0" w:rsidRPr="00D027BF" w:rsidRDefault="006375B0" w:rsidP="00291883">
      <w:pPr>
        <w:numPr>
          <w:ilvl w:val="0"/>
          <w:numId w:val="177"/>
        </w:numPr>
        <w:spacing w:after="0"/>
        <w:ind w:left="0" w:right="0" w:firstLine="425"/>
        <w:rPr>
          <w:szCs w:val="24"/>
        </w:rPr>
      </w:pPr>
      <w:r w:rsidRPr="00D027BF">
        <w:rPr>
          <w:szCs w:val="24"/>
        </w:rPr>
        <w:t>воспроизводить прослушанную (прочитанную) информацию, подчёркивать её принадлежность к определённой религии и/или к гражданской этике;</w:t>
      </w:r>
    </w:p>
    <w:p w14:paraId="0C06B6F9" w14:textId="77777777" w:rsidR="006375B0" w:rsidRPr="00D027BF" w:rsidRDefault="006375B0" w:rsidP="00291883">
      <w:pPr>
        <w:numPr>
          <w:ilvl w:val="0"/>
          <w:numId w:val="177"/>
        </w:numPr>
        <w:spacing w:after="0"/>
        <w:ind w:left="0" w:right="0" w:firstLine="425"/>
        <w:rPr>
          <w:szCs w:val="24"/>
        </w:rPr>
      </w:pPr>
      <w:r w:rsidRPr="00D027BF">
        <w:rPr>
          <w:szCs w:val="24"/>
        </w:rPr>
        <w:t>использовать разные средства для получения информации в соответствии с поставленной учебной задачей (текстовую, графическую, видео);</w:t>
      </w:r>
    </w:p>
    <w:p w14:paraId="78A612DE" w14:textId="77777777" w:rsidR="006375B0" w:rsidRPr="00D027BF" w:rsidRDefault="006375B0" w:rsidP="00291883">
      <w:pPr>
        <w:numPr>
          <w:ilvl w:val="0"/>
          <w:numId w:val="177"/>
        </w:numPr>
        <w:spacing w:after="0"/>
        <w:ind w:left="0" w:right="0" w:firstLine="425"/>
        <w:rPr>
          <w:szCs w:val="24"/>
        </w:rPr>
      </w:pPr>
      <w:r w:rsidRPr="00D027BF">
        <w:rPr>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162ED97E" w14:textId="77777777" w:rsidR="006375B0" w:rsidRPr="00D027BF" w:rsidRDefault="006375B0" w:rsidP="00291883">
      <w:pPr>
        <w:numPr>
          <w:ilvl w:val="0"/>
          <w:numId w:val="177"/>
        </w:numPr>
        <w:spacing w:after="0"/>
        <w:ind w:left="0" w:right="0" w:firstLine="425"/>
        <w:rPr>
          <w:szCs w:val="24"/>
        </w:rPr>
      </w:pPr>
      <w:r w:rsidRPr="00D027BF">
        <w:rPr>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14:paraId="1E5A8095" w14:textId="77777777" w:rsidR="006375B0" w:rsidRPr="00D027BF" w:rsidRDefault="006375B0" w:rsidP="00AF413A">
      <w:pPr>
        <w:spacing w:after="0"/>
        <w:ind w:left="0" w:right="0" w:firstLine="425"/>
        <w:rPr>
          <w:szCs w:val="24"/>
        </w:rPr>
      </w:pPr>
      <w:r w:rsidRPr="00D027BF">
        <w:rPr>
          <w:b/>
          <w:szCs w:val="24"/>
        </w:rPr>
        <w:t>Коммуникативные УУД:</w:t>
      </w:r>
    </w:p>
    <w:p w14:paraId="11038463" w14:textId="77777777" w:rsidR="006375B0" w:rsidRPr="00D027BF" w:rsidRDefault="006375B0" w:rsidP="00291883">
      <w:pPr>
        <w:numPr>
          <w:ilvl w:val="0"/>
          <w:numId w:val="178"/>
        </w:numPr>
        <w:spacing w:after="0"/>
        <w:ind w:left="0" w:right="0" w:firstLine="425"/>
        <w:rPr>
          <w:szCs w:val="24"/>
        </w:rPr>
      </w:pPr>
      <w:r w:rsidRPr="00D027BF">
        <w:rPr>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4EFA7C8A" w14:textId="77777777" w:rsidR="006375B0" w:rsidRPr="00D027BF" w:rsidRDefault="006375B0" w:rsidP="00291883">
      <w:pPr>
        <w:numPr>
          <w:ilvl w:val="0"/>
          <w:numId w:val="178"/>
        </w:numPr>
        <w:spacing w:after="0"/>
        <w:ind w:left="0" w:right="0" w:firstLine="425"/>
        <w:rPr>
          <w:szCs w:val="24"/>
        </w:rPr>
      </w:pPr>
      <w:r w:rsidRPr="00D027BF">
        <w:rPr>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7A88AB45" w14:textId="77777777" w:rsidR="006375B0" w:rsidRPr="00D027BF" w:rsidRDefault="006375B0" w:rsidP="00291883">
      <w:pPr>
        <w:numPr>
          <w:ilvl w:val="0"/>
          <w:numId w:val="178"/>
        </w:numPr>
        <w:spacing w:after="0"/>
        <w:ind w:left="0" w:right="0" w:firstLine="425"/>
        <w:rPr>
          <w:szCs w:val="24"/>
        </w:rPr>
      </w:pPr>
      <w:r w:rsidRPr="00D027BF">
        <w:rPr>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681F80E8" w14:textId="77777777" w:rsidR="006375B0" w:rsidRPr="00D027BF" w:rsidRDefault="006375B0" w:rsidP="00AF413A">
      <w:pPr>
        <w:spacing w:after="0"/>
        <w:ind w:left="0" w:right="0" w:firstLine="425"/>
        <w:rPr>
          <w:szCs w:val="24"/>
        </w:rPr>
      </w:pPr>
      <w:r w:rsidRPr="00D027BF">
        <w:rPr>
          <w:b/>
          <w:szCs w:val="24"/>
        </w:rPr>
        <w:t>Регулятивные УУД:</w:t>
      </w:r>
    </w:p>
    <w:p w14:paraId="1BA13474" w14:textId="77777777" w:rsidR="006375B0" w:rsidRPr="00D027BF" w:rsidRDefault="006375B0" w:rsidP="00291883">
      <w:pPr>
        <w:numPr>
          <w:ilvl w:val="0"/>
          <w:numId w:val="179"/>
        </w:numPr>
        <w:spacing w:after="0"/>
        <w:ind w:left="0" w:right="0" w:firstLine="425"/>
        <w:rPr>
          <w:szCs w:val="24"/>
        </w:rPr>
      </w:pPr>
      <w:r w:rsidRPr="00D027BF">
        <w:rPr>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1265F666" w14:textId="77777777" w:rsidR="006375B0" w:rsidRPr="00D027BF" w:rsidRDefault="006375B0" w:rsidP="00291883">
      <w:pPr>
        <w:numPr>
          <w:ilvl w:val="0"/>
          <w:numId w:val="179"/>
        </w:numPr>
        <w:spacing w:after="0"/>
        <w:ind w:left="0" w:right="0" w:firstLine="425"/>
        <w:rPr>
          <w:szCs w:val="24"/>
        </w:rPr>
      </w:pPr>
      <w:r w:rsidRPr="00D027BF">
        <w:rPr>
          <w:szCs w:val="24"/>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6CAA59A1" w14:textId="77777777" w:rsidR="006375B0" w:rsidRPr="00D027BF" w:rsidRDefault="006375B0" w:rsidP="00291883">
      <w:pPr>
        <w:numPr>
          <w:ilvl w:val="0"/>
          <w:numId w:val="179"/>
        </w:numPr>
        <w:spacing w:after="0"/>
        <w:ind w:left="0" w:right="0" w:firstLine="425"/>
        <w:rPr>
          <w:szCs w:val="24"/>
        </w:rPr>
      </w:pPr>
      <w:r w:rsidRPr="00D027BF">
        <w:rPr>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5E3D66A1" w14:textId="77777777" w:rsidR="006375B0" w:rsidRPr="00D027BF" w:rsidRDefault="006375B0" w:rsidP="00291883">
      <w:pPr>
        <w:numPr>
          <w:ilvl w:val="0"/>
          <w:numId w:val="179"/>
        </w:numPr>
        <w:spacing w:after="0"/>
        <w:ind w:left="0" w:right="0" w:firstLine="425"/>
        <w:rPr>
          <w:szCs w:val="24"/>
        </w:rPr>
      </w:pPr>
      <w:r w:rsidRPr="00D027BF">
        <w:rPr>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7497131D" w14:textId="77777777" w:rsidR="006375B0" w:rsidRPr="00D027BF" w:rsidRDefault="006375B0" w:rsidP="00291883">
      <w:pPr>
        <w:numPr>
          <w:ilvl w:val="0"/>
          <w:numId w:val="179"/>
        </w:numPr>
        <w:spacing w:after="0"/>
        <w:ind w:left="0" w:right="0" w:firstLine="425"/>
        <w:rPr>
          <w:szCs w:val="24"/>
        </w:rPr>
      </w:pPr>
      <w:r w:rsidRPr="00D027BF">
        <w:rPr>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14:paraId="62C53D90" w14:textId="77777777" w:rsidR="006375B0" w:rsidRPr="00D027BF" w:rsidRDefault="006375B0" w:rsidP="00AF413A">
      <w:pPr>
        <w:spacing w:after="0"/>
        <w:ind w:left="0" w:right="0" w:firstLine="425"/>
        <w:rPr>
          <w:szCs w:val="24"/>
        </w:rPr>
      </w:pPr>
      <w:r w:rsidRPr="00D027BF">
        <w:rPr>
          <w:b/>
          <w:szCs w:val="24"/>
        </w:rPr>
        <w:t>Совместная деятельность:</w:t>
      </w:r>
    </w:p>
    <w:p w14:paraId="43D7AB3B" w14:textId="77777777" w:rsidR="006375B0" w:rsidRPr="00D027BF" w:rsidRDefault="006375B0" w:rsidP="00291883">
      <w:pPr>
        <w:numPr>
          <w:ilvl w:val="0"/>
          <w:numId w:val="180"/>
        </w:numPr>
        <w:spacing w:after="0"/>
        <w:ind w:left="0" w:right="0" w:firstLine="425"/>
        <w:rPr>
          <w:szCs w:val="24"/>
        </w:rPr>
      </w:pPr>
      <w:r w:rsidRPr="00D027BF">
        <w:rPr>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43D0E22E" w14:textId="77777777" w:rsidR="006375B0" w:rsidRPr="00D027BF" w:rsidRDefault="006375B0" w:rsidP="00291883">
      <w:pPr>
        <w:numPr>
          <w:ilvl w:val="0"/>
          <w:numId w:val="180"/>
        </w:numPr>
        <w:spacing w:after="0"/>
        <w:ind w:left="0" w:right="0" w:firstLine="425"/>
        <w:rPr>
          <w:szCs w:val="24"/>
        </w:rPr>
      </w:pPr>
      <w:r w:rsidRPr="00D027BF">
        <w:rPr>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14:paraId="3F81E031" w14:textId="77777777" w:rsidR="006375B0" w:rsidRPr="00D027BF" w:rsidRDefault="006375B0" w:rsidP="00291883">
      <w:pPr>
        <w:numPr>
          <w:ilvl w:val="0"/>
          <w:numId w:val="180"/>
        </w:numPr>
        <w:spacing w:after="0"/>
        <w:ind w:left="0" w:right="0" w:firstLine="425"/>
        <w:rPr>
          <w:szCs w:val="24"/>
        </w:rPr>
      </w:pPr>
      <w:r w:rsidRPr="00D027BF">
        <w:rPr>
          <w:szCs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74829DB3" w14:textId="77777777" w:rsidR="006375B0" w:rsidRPr="00D027BF" w:rsidRDefault="006375B0" w:rsidP="00AF413A">
      <w:pPr>
        <w:spacing w:after="0"/>
        <w:ind w:left="0" w:right="0" w:firstLine="425"/>
        <w:rPr>
          <w:szCs w:val="24"/>
        </w:rPr>
      </w:pPr>
    </w:p>
    <w:p w14:paraId="51E8DD6E" w14:textId="77777777" w:rsidR="006375B0" w:rsidRPr="00D027BF" w:rsidRDefault="006375B0" w:rsidP="00AF413A">
      <w:pPr>
        <w:spacing w:after="0"/>
        <w:ind w:left="0" w:right="0" w:firstLine="425"/>
        <w:rPr>
          <w:szCs w:val="24"/>
        </w:rPr>
      </w:pPr>
      <w:r w:rsidRPr="00D027BF">
        <w:rPr>
          <w:b/>
          <w:szCs w:val="24"/>
        </w:rPr>
        <w:t>ПРЕДМЕТНЫЕ РЕЗУЛЬТАТЫ</w:t>
      </w:r>
    </w:p>
    <w:p w14:paraId="6D83931C" w14:textId="77777777" w:rsidR="006375B0" w:rsidRPr="00D027BF" w:rsidRDefault="006375B0" w:rsidP="00AF413A">
      <w:pPr>
        <w:spacing w:after="0"/>
        <w:ind w:left="0" w:right="0" w:firstLine="425"/>
        <w:rPr>
          <w:szCs w:val="24"/>
        </w:rPr>
      </w:pPr>
    </w:p>
    <w:p w14:paraId="6BAF8451" w14:textId="77777777" w:rsidR="006375B0" w:rsidRPr="00D027BF" w:rsidRDefault="006375B0" w:rsidP="00AF413A">
      <w:pPr>
        <w:spacing w:after="0"/>
        <w:ind w:left="0" w:right="0" w:firstLine="425"/>
        <w:rPr>
          <w:szCs w:val="24"/>
        </w:rPr>
      </w:pPr>
      <w:r w:rsidRPr="00D027BF">
        <w:rPr>
          <w:szCs w:val="24"/>
        </w:rPr>
        <w:t>Предметные результаты обучения по модулю «Основы православной культуры» должны обеспечивать следующие достижения обучающегося:</w:t>
      </w:r>
    </w:p>
    <w:p w14:paraId="47740E0A" w14:textId="77777777" w:rsidR="006375B0" w:rsidRPr="00D027BF" w:rsidRDefault="006375B0" w:rsidP="00291883">
      <w:pPr>
        <w:numPr>
          <w:ilvl w:val="0"/>
          <w:numId w:val="181"/>
        </w:numPr>
        <w:spacing w:after="0"/>
        <w:ind w:left="0" w:right="0" w:firstLine="425"/>
        <w:rPr>
          <w:szCs w:val="24"/>
        </w:rPr>
      </w:pPr>
      <w:r w:rsidRPr="00D027BF">
        <w:rPr>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A4B5DCA" w14:textId="77777777" w:rsidR="006375B0" w:rsidRPr="00D027BF" w:rsidRDefault="006375B0" w:rsidP="00291883">
      <w:pPr>
        <w:numPr>
          <w:ilvl w:val="0"/>
          <w:numId w:val="181"/>
        </w:numPr>
        <w:spacing w:after="0"/>
        <w:ind w:left="0" w:right="0" w:firstLine="425"/>
        <w:rPr>
          <w:szCs w:val="24"/>
        </w:rPr>
      </w:pPr>
      <w:r w:rsidRPr="00D027BF">
        <w:rPr>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14:paraId="4859E526" w14:textId="77777777" w:rsidR="006375B0" w:rsidRPr="00D027BF" w:rsidRDefault="006375B0" w:rsidP="00291883">
      <w:pPr>
        <w:numPr>
          <w:ilvl w:val="0"/>
          <w:numId w:val="181"/>
        </w:numPr>
        <w:spacing w:after="0"/>
        <w:ind w:left="0" w:right="0" w:firstLine="425"/>
        <w:rPr>
          <w:szCs w:val="24"/>
        </w:rPr>
      </w:pPr>
      <w:r w:rsidRPr="00D027BF">
        <w:rPr>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BB8C9AF" w14:textId="77777777" w:rsidR="006375B0" w:rsidRPr="00D027BF" w:rsidRDefault="006375B0" w:rsidP="00291883">
      <w:pPr>
        <w:numPr>
          <w:ilvl w:val="0"/>
          <w:numId w:val="181"/>
        </w:numPr>
        <w:spacing w:after="0"/>
        <w:ind w:left="0" w:right="0" w:firstLine="425"/>
        <w:rPr>
          <w:szCs w:val="24"/>
        </w:rPr>
      </w:pPr>
      <w:r w:rsidRPr="00D027BF">
        <w:rPr>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3B1E011C" w14:textId="77777777" w:rsidR="006375B0" w:rsidRPr="00D027BF" w:rsidRDefault="006375B0" w:rsidP="00291883">
      <w:pPr>
        <w:numPr>
          <w:ilvl w:val="0"/>
          <w:numId w:val="181"/>
        </w:numPr>
        <w:spacing w:after="0"/>
        <w:ind w:left="0" w:right="0" w:firstLine="425"/>
        <w:rPr>
          <w:szCs w:val="24"/>
        </w:rPr>
      </w:pPr>
      <w:r w:rsidRPr="00D027BF">
        <w:rPr>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091D7467" w14:textId="77777777" w:rsidR="006375B0" w:rsidRPr="00D027BF" w:rsidRDefault="006375B0" w:rsidP="00291883">
      <w:pPr>
        <w:numPr>
          <w:ilvl w:val="0"/>
          <w:numId w:val="181"/>
        </w:numPr>
        <w:spacing w:after="0"/>
        <w:ind w:left="0" w:right="0" w:firstLine="425"/>
        <w:rPr>
          <w:szCs w:val="24"/>
        </w:rPr>
      </w:pPr>
      <w:r w:rsidRPr="00D027BF">
        <w:rPr>
          <w:szCs w:val="24"/>
        </w:rPr>
        <w:t>первоначальный опыт осмысления и нравственной оценки поступков, поведения (своих и других людей) с позиций православной этики;</w:t>
      </w:r>
    </w:p>
    <w:p w14:paraId="4A07561B" w14:textId="77777777" w:rsidR="006375B0" w:rsidRPr="00D027BF" w:rsidRDefault="006375B0" w:rsidP="00291883">
      <w:pPr>
        <w:numPr>
          <w:ilvl w:val="0"/>
          <w:numId w:val="181"/>
        </w:numPr>
        <w:spacing w:after="0"/>
        <w:ind w:left="0" w:right="0" w:firstLine="425"/>
        <w:rPr>
          <w:szCs w:val="24"/>
        </w:rPr>
      </w:pPr>
      <w:r w:rsidRPr="00D027BF">
        <w:rPr>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167F169D" w14:textId="77777777" w:rsidR="006375B0" w:rsidRPr="00D027BF" w:rsidRDefault="006375B0" w:rsidP="00291883">
      <w:pPr>
        <w:numPr>
          <w:ilvl w:val="0"/>
          <w:numId w:val="181"/>
        </w:numPr>
        <w:spacing w:after="0"/>
        <w:ind w:left="0" w:right="0" w:firstLine="425"/>
        <w:rPr>
          <w:szCs w:val="24"/>
        </w:rPr>
      </w:pPr>
      <w:r w:rsidRPr="00D027BF">
        <w:rPr>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24933F7B" w14:textId="77777777" w:rsidR="006375B0" w:rsidRPr="00D027BF" w:rsidRDefault="006375B0" w:rsidP="00291883">
      <w:pPr>
        <w:numPr>
          <w:ilvl w:val="0"/>
          <w:numId w:val="181"/>
        </w:numPr>
        <w:spacing w:after="0"/>
        <w:ind w:left="0" w:right="0" w:firstLine="425"/>
        <w:rPr>
          <w:szCs w:val="24"/>
        </w:rPr>
      </w:pPr>
      <w:r w:rsidRPr="00D027BF">
        <w:rPr>
          <w:szCs w:val="24"/>
        </w:rPr>
        <w:lastRenderedPageBreak/>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3FF71F3C" w14:textId="77777777" w:rsidR="006375B0" w:rsidRPr="00D027BF" w:rsidRDefault="006375B0" w:rsidP="00291883">
      <w:pPr>
        <w:numPr>
          <w:ilvl w:val="0"/>
          <w:numId w:val="181"/>
        </w:numPr>
        <w:spacing w:after="0"/>
        <w:ind w:left="0" w:right="0" w:firstLine="425"/>
        <w:rPr>
          <w:szCs w:val="24"/>
        </w:rPr>
      </w:pPr>
      <w:r w:rsidRPr="00D027BF">
        <w:rPr>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06761A91" w14:textId="77777777" w:rsidR="006375B0" w:rsidRPr="00D027BF" w:rsidRDefault="006375B0" w:rsidP="00291883">
      <w:pPr>
        <w:numPr>
          <w:ilvl w:val="0"/>
          <w:numId w:val="181"/>
        </w:numPr>
        <w:spacing w:after="0"/>
        <w:ind w:left="0" w:right="0" w:firstLine="425"/>
        <w:rPr>
          <w:szCs w:val="24"/>
        </w:rPr>
      </w:pPr>
      <w:r w:rsidRPr="00D027BF">
        <w:rPr>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7BE5D103" w14:textId="77777777" w:rsidR="006375B0" w:rsidRPr="00D027BF" w:rsidRDefault="006375B0" w:rsidP="00291883">
      <w:pPr>
        <w:numPr>
          <w:ilvl w:val="0"/>
          <w:numId w:val="181"/>
        </w:numPr>
        <w:spacing w:after="0"/>
        <w:ind w:left="0" w:right="0" w:firstLine="425"/>
        <w:rPr>
          <w:szCs w:val="24"/>
        </w:rPr>
      </w:pPr>
      <w:r w:rsidRPr="00D027BF">
        <w:rPr>
          <w:szCs w:val="24"/>
        </w:rPr>
        <w:t>распознавать христианскую символику, объяснять своими словами её смысл (православный крест) и значение в православной культуре;</w:t>
      </w:r>
    </w:p>
    <w:p w14:paraId="3A9063F7" w14:textId="77777777" w:rsidR="006375B0" w:rsidRPr="00D027BF" w:rsidRDefault="006375B0" w:rsidP="00291883">
      <w:pPr>
        <w:numPr>
          <w:ilvl w:val="0"/>
          <w:numId w:val="181"/>
        </w:numPr>
        <w:spacing w:after="0"/>
        <w:ind w:left="0" w:right="0" w:firstLine="425"/>
        <w:rPr>
          <w:szCs w:val="24"/>
        </w:rPr>
      </w:pPr>
      <w:r w:rsidRPr="00D027BF">
        <w:rPr>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5057C895" w14:textId="77777777" w:rsidR="006375B0" w:rsidRPr="00D027BF" w:rsidRDefault="006375B0" w:rsidP="00291883">
      <w:pPr>
        <w:numPr>
          <w:ilvl w:val="0"/>
          <w:numId w:val="181"/>
        </w:numPr>
        <w:spacing w:after="0"/>
        <w:ind w:left="0" w:right="0" w:firstLine="425"/>
        <w:rPr>
          <w:szCs w:val="24"/>
        </w:rPr>
      </w:pPr>
      <w:r w:rsidRPr="00D027BF">
        <w:rPr>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52B6CB67" w14:textId="77777777" w:rsidR="006375B0" w:rsidRPr="00D027BF" w:rsidRDefault="006375B0" w:rsidP="00291883">
      <w:pPr>
        <w:numPr>
          <w:ilvl w:val="0"/>
          <w:numId w:val="181"/>
        </w:numPr>
        <w:spacing w:after="0"/>
        <w:ind w:left="0" w:right="0" w:firstLine="425"/>
        <w:rPr>
          <w:szCs w:val="24"/>
        </w:rPr>
      </w:pPr>
      <w:r w:rsidRPr="00D027BF">
        <w:rPr>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49A60F00" w14:textId="77777777" w:rsidR="006375B0" w:rsidRPr="00D027BF" w:rsidRDefault="006375B0" w:rsidP="00291883">
      <w:pPr>
        <w:numPr>
          <w:ilvl w:val="0"/>
          <w:numId w:val="181"/>
        </w:numPr>
        <w:spacing w:after="0"/>
        <w:ind w:left="0" w:right="0" w:firstLine="425"/>
        <w:rPr>
          <w:szCs w:val="24"/>
        </w:rPr>
      </w:pPr>
      <w:r w:rsidRPr="00D027BF">
        <w:rPr>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029A5203" w14:textId="77777777" w:rsidR="006375B0" w:rsidRPr="00D027BF" w:rsidRDefault="006375B0" w:rsidP="00291883">
      <w:pPr>
        <w:numPr>
          <w:ilvl w:val="0"/>
          <w:numId w:val="181"/>
        </w:numPr>
        <w:spacing w:after="0"/>
        <w:ind w:left="0" w:right="0" w:firstLine="425"/>
        <w:rPr>
          <w:szCs w:val="24"/>
        </w:rPr>
      </w:pPr>
      <w:r w:rsidRPr="00D027BF">
        <w:rPr>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548FCDA" w14:textId="77777777" w:rsidR="006375B0" w:rsidRPr="00D027BF" w:rsidRDefault="006375B0" w:rsidP="00291883">
      <w:pPr>
        <w:numPr>
          <w:ilvl w:val="0"/>
          <w:numId w:val="181"/>
        </w:numPr>
        <w:spacing w:after="0"/>
        <w:ind w:left="0" w:right="0" w:firstLine="425"/>
        <w:rPr>
          <w:szCs w:val="24"/>
        </w:rPr>
      </w:pPr>
      <w:r w:rsidRPr="00D027BF">
        <w:rPr>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0C192725" w14:textId="77777777" w:rsidR="006375B0" w:rsidRPr="00D027BF" w:rsidRDefault="006375B0" w:rsidP="00291883">
      <w:pPr>
        <w:numPr>
          <w:ilvl w:val="0"/>
          <w:numId w:val="181"/>
        </w:numPr>
        <w:spacing w:after="0"/>
        <w:ind w:left="0" w:right="0" w:firstLine="425"/>
        <w:rPr>
          <w:szCs w:val="24"/>
        </w:rPr>
      </w:pPr>
      <w:r w:rsidRPr="00D027BF">
        <w:rPr>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3BFF68DE" w14:textId="77777777" w:rsidR="006375B0" w:rsidRPr="00D027BF" w:rsidRDefault="006375B0" w:rsidP="00AF413A">
      <w:pPr>
        <w:spacing w:after="0"/>
        <w:ind w:left="0" w:right="0" w:firstLine="425"/>
        <w:rPr>
          <w:szCs w:val="24"/>
        </w:rPr>
      </w:pPr>
      <w:r w:rsidRPr="00D027BF">
        <w:rPr>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14:paraId="5066EFDA" w14:textId="77777777" w:rsidR="006375B0" w:rsidRPr="00D027BF" w:rsidRDefault="006375B0" w:rsidP="00291883">
      <w:pPr>
        <w:numPr>
          <w:ilvl w:val="0"/>
          <w:numId w:val="182"/>
        </w:numPr>
        <w:spacing w:after="0"/>
        <w:ind w:left="0" w:right="0" w:firstLine="425"/>
        <w:rPr>
          <w:szCs w:val="24"/>
        </w:rPr>
      </w:pPr>
      <w:r w:rsidRPr="00D027BF">
        <w:rPr>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80C6AEB" w14:textId="77777777" w:rsidR="006375B0" w:rsidRPr="00D027BF" w:rsidRDefault="006375B0" w:rsidP="00291883">
      <w:pPr>
        <w:numPr>
          <w:ilvl w:val="0"/>
          <w:numId w:val="182"/>
        </w:numPr>
        <w:spacing w:after="0"/>
        <w:ind w:left="0" w:right="0" w:firstLine="425"/>
        <w:rPr>
          <w:szCs w:val="24"/>
        </w:rPr>
      </w:pPr>
      <w:r w:rsidRPr="00D027BF">
        <w:rPr>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14:paraId="2F6E825A" w14:textId="77777777" w:rsidR="006375B0" w:rsidRPr="00D027BF" w:rsidRDefault="006375B0" w:rsidP="00291883">
      <w:pPr>
        <w:numPr>
          <w:ilvl w:val="0"/>
          <w:numId w:val="182"/>
        </w:numPr>
        <w:spacing w:after="0"/>
        <w:ind w:left="0" w:right="0" w:firstLine="425"/>
        <w:rPr>
          <w:szCs w:val="24"/>
        </w:rPr>
      </w:pPr>
      <w:r w:rsidRPr="00D027BF">
        <w:rPr>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D8B8D63" w14:textId="77777777" w:rsidR="006375B0" w:rsidRPr="00D027BF" w:rsidRDefault="006375B0" w:rsidP="00291883">
      <w:pPr>
        <w:numPr>
          <w:ilvl w:val="0"/>
          <w:numId w:val="182"/>
        </w:numPr>
        <w:spacing w:after="0"/>
        <w:ind w:left="0" w:right="0" w:firstLine="425"/>
        <w:rPr>
          <w:szCs w:val="24"/>
        </w:rPr>
      </w:pPr>
      <w:r w:rsidRPr="00D027BF">
        <w:rPr>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2DBBEEE0" w14:textId="77777777" w:rsidR="006375B0" w:rsidRPr="00D027BF" w:rsidRDefault="006375B0" w:rsidP="00291883">
      <w:pPr>
        <w:numPr>
          <w:ilvl w:val="0"/>
          <w:numId w:val="182"/>
        </w:numPr>
        <w:spacing w:after="0"/>
        <w:ind w:left="0" w:right="0" w:firstLine="425"/>
        <w:rPr>
          <w:szCs w:val="24"/>
        </w:rPr>
      </w:pPr>
      <w:r w:rsidRPr="00D027BF">
        <w:rPr>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1DC7CE09" w14:textId="77777777" w:rsidR="006375B0" w:rsidRPr="00D027BF" w:rsidRDefault="006375B0" w:rsidP="00291883">
      <w:pPr>
        <w:numPr>
          <w:ilvl w:val="0"/>
          <w:numId w:val="182"/>
        </w:numPr>
        <w:spacing w:after="0"/>
        <w:ind w:left="0" w:right="0" w:firstLine="425"/>
        <w:rPr>
          <w:szCs w:val="24"/>
        </w:rPr>
      </w:pPr>
      <w:r w:rsidRPr="00D027BF">
        <w:rPr>
          <w:szCs w:val="24"/>
        </w:rPr>
        <w:lastRenderedPageBreak/>
        <w:t>первоначальный опыт осмысления и нравственной оценки поступков, поведения (своих и других людей) с позиций исламской этики;</w:t>
      </w:r>
    </w:p>
    <w:p w14:paraId="1537EDC3" w14:textId="77777777" w:rsidR="006375B0" w:rsidRPr="00D027BF" w:rsidRDefault="006375B0" w:rsidP="00291883">
      <w:pPr>
        <w:numPr>
          <w:ilvl w:val="0"/>
          <w:numId w:val="182"/>
        </w:numPr>
        <w:spacing w:after="0"/>
        <w:ind w:left="0" w:right="0" w:firstLine="425"/>
        <w:rPr>
          <w:szCs w:val="24"/>
        </w:rPr>
      </w:pPr>
      <w:r w:rsidRPr="00D027BF">
        <w:rPr>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14:paraId="1DA9180D" w14:textId="77777777" w:rsidR="006375B0" w:rsidRPr="00D027BF" w:rsidRDefault="006375B0" w:rsidP="00291883">
      <w:pPr>
        <w:numPr>
          <w:ilvl w:val="0"/>
          <w:numId w:val="182"/>
        </w:numPr>
        <w:spacing w:after="0"/>
        <w:ind w:left="0" w:right="0" w:firstLine="425"/>
        <w:rPr>
          <w:szCs w:val="24"/>
        </w:rPr>
      </w:pPr>
      <w:r w:rsidRPr="00D027BF">
        <w:rPr>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7B0C65C3" w14:textId="77777777" w:rsidR="006375B0" w:rsidRPr="00D027BF" w:rsidRDefault="006375B0" w:rsidP="00291883">
      <w:pPr>
        <w:numPr>
          <w:ilvl w:val="0"/>
          <w:numId w:val="182"/>
        </w:numPr>
        <w:spacing w:after="0"/>
        <w:ind w:left="0" w:right="0" w:firstLine="425"/>
        <w:rPr>
          <w:szCs w:val="24"/>
        </w:rPr>
      </w:pPr>
      <w:r w:rsidRPr="00D027BF">
        <w:rPr>
          <w:szCs w:val="24"/>
        </w:rPr>
        <w:t>рассказывать о назначении и устройстве мечети (минбар, михраб), нормах поведения в мечети, общения с верующими и служителями ислама;</w:t>
      </w:r>
    </w:p>
    <w:p w14:paraId="25A8EF24" w14:textId="77777777" w:rsidR="006375B0" w:rsidRPr="00D027BF" w:rsidRDefault="006375B0" w:rsidP="00291883">
      <w:pPr>
        <w:numPr>
          <w:ilvl w:val="0"/>
          <w:numId w:val="182"/>
        </w:numPr>
        <w:spacing w:after="0"/>
        <w:ind w:left="0" w:right="0" w:firstLine="425"/>
        <w:rPr>
          <w:szCs w:val="24"/>
        </w:rPr>
      </w:pPr>
      <w:r w:rsidRPr="00D027BF">
        <w:rPr>
          <w:szCs w:val="24"/>
        </w:rPr>
        <w:t>рассказывать о праздниках в исламе (Ураза-байрам, Курбан-байрам, Маулид);</w:t>
      </w:r>
    </w:p>
    <w:p w14:paraId="5CEAF0F2" w14:textId="77777777" w:rsidR="006375B0" w:rsidRPr="00D027BF" w:rsidRDefault="006375B0" w:rsidP="00291883">
      <w:pPr>
        <w:numPr>
          <w:ilvl w:val="0"/>
          <w:numId w:val="182"/>
        </w:numPr>
        <w:spacing w:after="0"/>
        <w:ind w:left="0" w:right="0" w:firstLine="425"/>
        <w:rPr>
          <w:szCs w:val="24"/>
        </w:rPr>
      </w:pPr>
      <w:r w:rsidRPr="00D027BF">
        <w:rPr>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3C2A6EF2" w14:textId="77777777" w:rsidR="006375B0" w:rsidRPr="00D027BF" w:rsidRDefault="006375B0" w:rsidP="00291883">
      <w:pPr>
        <w:numPr>
          <w:ilvl w:val="0"/>
          <w:numId w:val="182"/>
        </w:numPr>
        <w:spacing w:after="0"/>
        <w:ind w:left="0" w:right="0" w:firstLine="425"/>
        <w:rPr>
          <w:szCs w:val="24"/>
        </w:rPr>
      </w:pPr>
      <w:r w:rsidRPr="00D027BF">
        <w:rPr>
          <w:szCs w:val="24"/>
        </w:rPr>
        <w:t>распознавать исламскую символику, объяснять своими словами её смысл и охарактеризовать назначение исламского орнамента;</w:t>
      </w:r>
    </w:p>
    <w:p w14:paraId="42EF1D7E" w14:textId="77777777" w:rsidR="006375B0" w:rsidRPr="00D027BF" w:rsidRDefault="006375B0" w:rsidP="00291883">
      <w:pPr>
        <w:numPr>
          <w:ilvl w:val="0"/>
          <w:numId w:val="182"/>
        </w:numPr>
        <w:spacing w:after="0"/>
        <w:ind w:left="0" w:right="0" w:firstLine="425"/>
        <w:rPr>
          <w:szCs w:val="24"/>
        </w:rPr>
      </w:pPr>
      <w:r w:rsidRPr="00D027BF">
        <w:rPr>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6A4B53F8" w14:textId="77777777" w:rsidR="006375B0" w:rsidRPr="00D027BF" w:rsidRDefault="006375B0" w:rsidP="00291883">
      <w:pPr>
        <w:numPr>
          <w:ilvl w:val="0"/>
          <w:numId w:val="182"/>
        </w:numPr>
        <w:spacing w:after="0"/>
        <w:ind w:left="0" w:right="0" w:firstLine="425"/>
        <w:rPr>
          <w:szCs w:val="24"/>
        </w:rPr>
      </w:pPr>
      <w:r w:rsidRPr="00D027BF">
        <w:rPr>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66E15231" w14:textId="77777777" w:rsidR="006375B0" w:rsidRPr="00D027BF" w:rsidRDefault="006375B0" w:rsidP="00291883">
      <w:pPr>
        <w:numPr>
          <w:ilvl w:val="0"/>
          <w:numId w:val="182"/>
        </w:numPr>
        <w:spacing w:after="0"/>
        <w:ind w:left="0" w:right="0" w:firstLine="425"/>
        <w:rPr>
          <w:szCs w:val="24"/>
        </w:rPr>
      </w:pPr>
      <w:r w:rsidRPr="00D027BF">
        <w:rPr>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6D1B20BA" w14:textId="77777777" w:rsidR="006375B0" w:rsidRPr="00D027BF" w:rsidRDefault="006375B0" w:rsidP="00291883">
      <w:pPr>
        <w:numPr>
          <w:ilvl w:val="0"/>
          <w:numId w:val="182"/>
        </w:numPr>
        <w:spacing w:after="0"/>
        <w:ind w:left="0" w:right="0" w:firstLine="425"/>
        <w:rPr>
          <w:szCs w:val="24"/>
        </w:rPr>
      </w:pPr>
      <w:r w:rsidRPr="00D027BF">
        <w:rPr>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44C3743C" w14:textId="77777777" w:rsidR="006375B0" w:rsidRPr="00D027BF" w:rsidRDefault="006375B0" w:rsidP="00291883">
      <w:pPr>
        <w:numPr>
          <w:ilvl w:val="0"/>
          <w:numId w:val="182"/>
        </w:numPr>
        <w:spacing w:after="0"/>
        <w:ind w:left="0" w:right="0" w:firstLine="425"/>
        <w:rPr>
          <w:szCs w:val="24"/>
        </w:rPr>
      </w:pPr>
      <w:r w:rsidRPr="00D027BF">
        <w:rPr>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94EF498" w14:textId="77777777" w:rsidR="006375B0" w:rsidRPr="00D027BF" w:rsidRDefault="006375B0" w:rsidP="00291883">
      <w:pPr>
        <w:numPr>
          <w:ilvl w:val="0"/>
          <w:numId w:val="182"/>
        </w:numPr>
        <w:spacing w:after="0"/>
        <w:ind w:left="0" w:right="0" w:firstLine="425"/>
        <w:rPr>
          <w:szCs w:val="24"/>
        </w:rPr>
      </w:pPr>
      <w:r w:rsidRPr="00D027BF">
        <w:rPr>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050A3A0C" w14:textId="77777777" w:rsidR="006375B0" w:rsidRPr="00D027BF" w:rsidRDefault="006375B0" w:rsidP="00291883">
      <w:pPr>
        <w:numPr>
          <w:ilvl w:val="0"/>
          <w:numId w:val="182"/>
        </w:numPr>
        <w:spacing w:after="0"/>
        <w:ind w:left="0" w:right="0" w:firstLine="425"/>
        <w:rPr>
          <w:szCs w:val="24"/>
        </w:rPr>
      </w:pPr>
      <w:r w:rsidRPr="00D027BF">
        <w:rPr>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74619521" w14:textId="77777777" w:rsidR="006375B0" w:rsidRPr="00D027BF" w:rsidRDefault="006375B0" w:rsidP="00AF413A">
      <w:pPr>
        <w:spacing w:after="0"/>
        <w:ind w:left="0" w:right="0" w:firstLine="425"/>
        <w:rPr>
          <w:szCs w:val="24"/>
        </w:rPr>
      </w:pPr>
      <w:r w:rsidRPr="00D027BF">
        <w:rPr>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14:paraId="5EA30AB9" w14:textId="77777777" w:rsidR="006375B0" w:rsidRPr="00D027BF" w:rsidRDefault="006375B0" w:rsidP="00291883">
      <w:pPr>
        <w:numPr>
          <w:ilvl w:val="0"/>
          <w:numId w:val="183"/>
        </w:numPr>
        <w:spacing w:after="0"/>
        <w:ind w:left="0" w:right="0" w:firstLine="425"/>
        <w:rPr>
          <w:szCs w:val="24"/>
        </w:rPr>
      </w:pPr>
      <w:r w:rsidRPr="00D027BF">
        <w:rPr>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2FDF3F3D" w14:textId="77777777" w:rsidR="006375B0" w:rsidRPr="00D027BF" w:rsidRDefault="006375B0" w:rsidP="00291883">
      <w:pPr>
        <w:numPr>
          <w:ilvl w:val="0"/>
          <w:numId w:val="183"/>
        </w:numPr>
        <w:spacing w:after="0"/>
        <w:ind w:left="0" w:right="0" w:firstLine="425"/>
        <w:rPr>
          <w:szCs w:val="24"/>
        </w:rPr>
      </w:pPr>
      <w:r w:rsidRPr="00D027BF">
        <w:rPr>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2289CD72" w14:textId="77777777" w:rsidR="006375B0" w:rsidRPr="00D027BF" w:rsidRDefault="006375B0" w:rsidP="00291883">
      <w:pPr>
        <w:numPr>
          <w:ilvl w:val="0"/>
          <w:numId w:val="183"/>
        </w:numPr>
        <w:spacing w:after="0"/>
        <w:ind w:left="0" w:right="0" w:firstLine="425"/>
        <w:rPr>
          <w:szCs w:val="24"/>
        </w:rPr>
      </w:pPr>
      <w:r w:rsidRPr="00D027BF">
        <w:rPr>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B9B506E" w14:textId="77777777" w:rsidR="006375B0" w:rsidRPr="00D027BF" w:rsidRDefault="006375B0" w:rsidP="00291883">
      <w:pPr>
        <w:numPr>
          <w:ilvl w:val="0"/>
          <w:numId w:val="183"/>
        </w:numPr>
        <w:spacing w:after="0"/>
        <w:ind w:left="0" w:right="0" w:firstLine="425"/>
        <w:rPr>
          <w:szCs w:val="24"/>
        </w:rPr>
      </w:pPr>
      <w:r w:rsidRPr="00D027BF">
        <w:rPr>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30694069" w14:textId="77777777" w:rsidR="006375B0" w:rsidRPr="00D027BF" w:rsidRDefault="006375B0" w:rsidP="00291883">
      <w:pPr>
        <w:numPr>
          <w:ilvl w:val="0"/>
          <w:numId w:val="183"/>
        </w:numPr>
        <w:spacing w:after="0"/>
        <w:ind w:left="0" w:right="0" w:firstLine="425"/>
        <w:rPr>
          <w:szCs w:val="24"/>
        </w:rPr>
      </w:pPr>
      <w:r w:rsidRPr="00D027BF">
        <w:rPr>
          <w:szCs w:val="24"/>
        </w:rPr>
        <w:lastRenderedPageBreak/>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50D8DBAD" w14:textId="77777777" w:rsidR="006375B0" w:rsidRPr="00D027BF" w:rsidRDefault="006375B0" w:rsidP="00291883">
      <w:pPr>
        <w:numPr>
          <w:ilvl w:val="0"/>
          <w:numId w:val="183"/>
        </w:numPr>
        <w:spacing w:after="0"/>
        <w:ind w:left="0" w:right="0" w:firstLine="425"/>
        <w:rPr>
          <w:szCs w:val="24"/>
        </w:rPr>
      </w:pPr>
      <w:r w:rsidRPr="00D027BF">
        <w:rPr>
          <w:szCs w:val="24"/>
        </w:rPr>
        <w:t>первоначальный опыт осмысления и нравственной оценки поступков, поведения (своих и других людей) с позиций буддийской этики;</w:t>
      </w:r>
    </w:p>
    <w:p w14:paraId="2A706C64" w14:textId="77777777" w:rsidR="006375B0" w:rsidRPr="00D027BF" w:rsidRDefault="006375B0" w:rsidP="00291883">
      <w:pPr>
        <w:numPr>
          <w:ilvl w:val="0"/>
          <w:numId w:val="183"/>
        </w:numPr>
        <w:spacing w:after="0"/>
        <w:ind w:left="0" w:right="0" w:firstLine="425"/>
        <w:rPr>
          <w:szCs w:val="24"/>
        </w:rPr>
      </w:pPr>
      <w:r w:rsidRPr="00D027BF">
        <w:rPr>
          <w:szCs w:val="24"/>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35FB0B6D" w14:textId="77777777" w:rsidR="006375B0" w:rsidRPr="00D027BF" w:rsidRDefault="006375B0" w:rsidP="00291883">
      <w:pPr>
        <w:numPr>
          <w:ilvl w:val="0"/>
          <w:numId w:val="183"/>
        </w:numPr>
        <w:spacing w:after="0"/>
        <w:ind w:left="0" w:right="0" w:firstLine="425"/>
        <w:rPr>
          <w:szCs w:val="24"/>
        </w:rPr>
      </w:pPr>
      <w:r w:rsidRPr="00D027BF">
        <w:rPr>
          <w:szCs w:val="24"/>
        </w:rPr>
        <w:t>рассказывать о буддийских писаниях, ламах, службах; смысле принятия, восьмеричном пути и карме;</w:t>
      </w:r>
    </w:p>
    <w:p w14:paraId="7AF218EE" w14:textId="77777777" w:rsidR="006375B0" w:rsidRPr="00D027BF" w:rsidRDefault="006375B0" w:rsidP="00291883">
      <w:pPr>
        <w:numPr>
          <w:ilvl w:val="0"/>
          <w:numId w:val="183"/>
        </w:numPr>
        <w:spacing w:after="0"/>
        <w:ind w:left="0" w:right="0" w:firstLine="425"/>
        <w:rPr>
          <w:szCs w:val="24"/>
        </w:rPr>
      </w:pPr>
      <w:r w:rsidRPr="00D027BF">
        <w:rPr>
          <w:szCs w:val="24"/>
        </w:rPr>
        <w:t>рассказывать о назначении и устройстве буддийского храма, нормах поведения в храме, общения с мирскими последователями и ламами;</w:t>
      </w:r>
    </w:p>
    <w:p w14:paraId="34B3557A" w14:textId="77777777" w:rsidR="006375B0" w:rsidRPr="00D027BF" w:rsidRDefault="006375B0" w:rsidP="00291883">
      <w:pPr>
        <w:numPr>
          <w:ilvl w:val="0"/>
          <w:numId w:val="183"/>
        </w:numPr>
        <w:spacing w:after="0"/>
        <w:ind w:left="0" w:right="0" w:firstLine="425"/>
        <w:rPr>
          <w:szCs w:val="24"/>
        </w:rPr>
      </w:pPr>
      <w:r w:rsidRPr="00D027BF">
        <w:rPr>
          <w:szCs w:val="24"/>
        </w:rPr>
        <w:t>рассказывать о праздниках в буддизме, аскезе;</w:t>
      </w:r>
    </w:p>
    <w:p w14:paraId="5EE2FC44" w14:textId="77777777" w:rsidR="006375B0" w:rsidRPr="00D027BF" w:rsidRDefault="006375B0" w:rsidP="00291883">
      <w:pPr>
        <w:numPr>
          <w:ilvl w:val="0"/>
          <w:numId w:val="183"/>
        </w:numPr>
        <w:spacing w:after="0"/>
        <w:ind w:left="0" w:right="0" w:firstLine="425"/>
        <w:rPr>
          <w:szCs w:val="24"/>
        </w:rPr>
      </w:pPr>
      <w:r w:rsidRPr="00D027BF">
        <w:rPr>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44F49977" w14:textId="77777777" w:rsidR="006375B0" w:rsidRPr="00D027BF" w:rsidRDefault="006375B0" w:rsidP="00291883">
      <w:pPr>
        <w:numPr>
          <w:ilvl w:val="0"/>
          <w:numId w:val="183"/>
        </w:numPr>
        <w:spacing w:after="0"/>
        <w:ind w:left="0" w:right="0" w:firstLine="425"/>
        <w:rPr>
          <w:szCs w:val="24"/>
        </w:rPr>
      </w:pPr>
      <w:r w:rsidRPr="00D027BF">
        <w:rPr>
          <w:szCs w:val="24"/>
        </w:rPr>
        <w:t>распознавать буддийскую символику, объяснять своими словами её смысл и значение в буддийской культуре;</w:t>
      </w:r>
    </w:p>
    <w:p w14:paraId="76B03F1F" w14:textId="77777777" w:rsidR="006375B0" w:rsidRPr="00D027BF" w:rsidRDefault="006375B0" w:rsidP="00291883">
      <w:pPr>
        <w:numPr>
          <w:ilvl w:val="0"/>
          <w:numId w:val="183"/>
        </w:numPr>
        <w:spacing w:after="0"/>
        <w:ind w:left="0" w:right="0" w:firstLine="425"/>
        <w:rPr>
          <w:szCs w:val="24"/>
        </w:rPr>
      </w:pPr>
      <w:r w:rsidRPr="00D027BF">
        <w:rPr>
          <w:szCs w:val="24"/>
        </w:rPr>
        <w:t>рассказывать о художественной культуре в буддийской традиции;</w:t>
      </w:r>
    </w:p>
    <w:p w14:paraId="627280BF" w14:textId="77777777" w:rsidR="006375B0" w:rsidRPr="00D027BF" w:rsidRDefault="006375B0" w:rsidP="00291883">
      <w:pPr>
        <w:numPr>
          <w:ilvl w:val="0"/>
          <w:numId w:val="183"/>
        </w:numPr>
        <w:spacing w:after="0"/>
        <w:ind w:left="0" w:right="0" w:firstLine="425"/>
        <w:rPr>
          <w:szCs w:val="24"/>
        </w:rPr>
      </w:pPr>
      <w:r w:rsidRPr="00D027BF">
        <w:rPr>
          <w:szCs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14:paraId="5DC1FC39" w14:textId="77777777" w:rsidR="006375B0" w:rsidRPr="00D027BF" w:rsidRDefault="006375B0" w:rsidP="00291883">
      <w:pPr>
        <w:numPr>
          <w:ilvl w:val="0"/>
          <w:numId w:val="183"/>
        </w:numPr>
        <w:spacing w:after="0"/>
        <w:ind w:left="0" w:right="0" w:firstLine="425"/>
        <w:rPr>
          <w:szCs w:val="24"/>
        </w:rPr>
      </w:pPr>
      <w:r w:rsidRPr="00D027BF">
        <w:rPr>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75F5F291" w14:textId="77777777" w:rsidR="006375B0" w:rsidRPr="00D027BF" w:rsidRDefault="006375B0" w:rsidP="00291883">
      <w:pPr>
        <w:numPr>
          <w:ilvl w:val="0"/>
          <w:numId w:val="183"/>
        </w:numPr>
        <w:spacing w:after="0"/>
        <w:ind w:left="0" w:right="0" w:firstLine="425"/>
        <w:rPr>
          <w:szCs w:val="24"/>
        </w:rPr>
      </w:pPr>
      <w:r w:rsidRPr="00D027BF">
        <w:rPr>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77679909" w14:textId="77777777" w:rsidR="006375B0" w:rsidRPr="00D027BF" w:rsidRDefault="006375B0" w:rsidP="00291883">
      <w:pPr>
        <w:numPr>
          <w:ilvl w:val="0"/>
          <w:numId w:val="183"/>
        </w:numPr>
        <w:spacing w:after="0"/>
        <w:ind w:left="0" w:right="0" w:firstLine="425"/>
        <w:rPr>
          <w:szCs w:val="24"/>
        </w:rPr>
      </w:pPr>
      <w:r w:rsidRPr="00D027BF">
        <w:rPr>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C66F1EB" w14:textId="77777777" w:rsidR="006375B0" w:rsidRPr="00D027BF" w:rsidRDefault="006375B0" w:rsidP="00291883">
      <w:pPr>
        <w:numPr>
          <w:ilvl w:val="0"/>
          <w:numId w:val="183"/>
        </w:numPr>
        <w:spacing w:after="0"/>
        <w:ind w:left="0" w:right="0" w:firstLine="425"/>
        <w:rPr>
          <w:szCs w:val="24"/>
        </w:rPr>
      </w:pPr>
      <w:r w:rsidRPr="00D027BF">
        <w:rPr>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745BA3C0" w14:textId="77777777" w:rsidR="006375B0" w:rsidRPr="00D027BF" w:rsidRDefault="006375B0" w:rsidP="00291883">
      <w:pPr>
        <w:numPr>
          <w:ilvl w:val="0"/>
          <w:numId w:val="183"/>
        </w:numPr>
        <w:spacing w:after="0"/>
        <w:ind w:left="0" w:right="0" w:firstLine="425"/>
        <w:rPr>
          <w:szCs w:val="24"/>
        </w:rPr>
      </w:pPr>
      <w:r w:rsidRPr="00D027BF">
        <w:rPr>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7AA605B7" w14:textId="77777777" w:rsidR="006375B0" w:rsidRPr="00D027BF" w:rsidRDefault="006375B0" w:rsidP="00AF413A">
      <w:pPr>
        <w:spacing w:after="0"/>
        <w:ind w:left="0" w:right="0" w:firstLine="425"/>
        <w:rPr>
          <w:szCs w:val="24"/>
        </w:rPr>
      </w:pPr>
      <w:r w:rsidRPr="00D027BF">
        <w:rPr>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14:paraId="4E363F2E" w14:textId="77777777" w:rsidR="006375B0" w:rsidRPr="00D027BF" w:rsidRDefault="006375B0" w:rsidP="00291883">
      <w:pPr>
        <w:numPr>
          <w:ilvl w:val="0"/>
          <w:numId w:val="184"/>
        </w:numPr>
        <w:spacing w:after="0"/>
        <w:ind w:left="0" w:right="0" w:firstLine="425"/>
        <w:rPr>
          <w:szCs w:val="24"/>
        </w:rPr>
      </w:pPr>
      <w:r w:rsidRPr="00D027BF">
        <w:rPr>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222B1BD" w14:textId="77777777" w:rsidR="006375B0" w:rsidRPr="00D027BF" w:rsidRDefault="006375B0" w:rsidP="00291883">
      <w:pPr>
        <w:numPr>
          <w:ilvl w:val="0"/>
          <w:numId w:val="184"/>
        </w:numPr>
        <w:spacing w:after="0"/>
        <w:ind w:left="0" w:right="0" w:firstLine="425"/>
        <w:rPr>
          <w:szCs w:val="24"/>
        </w:rPr>
      </w:pPr>
      <w:r w:rsidRPr="00D027BF">
        <w:rPr>
          <w:szCs w:val="24"/>
        </w:rPr>
        <w:lastRenderedPageBreak/>
        <w:t>выражать своими словами понимание значимости нравственного совершенствования и роли в этом личных усилий человека, приводить примеры;</w:t>
      </w:r>
    </w:p>
    <w:p w14:paraId="580953F5" w14:textId="77777777" w:rsidR="006375B0" w:rsidRPr="00D027BF" w:rsidRDefault="006375B0" w:rsidP="00291883">
      <w:pPr>
        <w:numPr>
          <w:ilvl w:val="0"/>
          <w:numId w:val="184"/>
        </w:numPr>
        <w:spacing w:after="0"/>
        <w:ind w:left="0" w:right="0" w:firstLine="425"/>
        <w:rPr>
          <w:szCs w:val="24"/>
        </w:rPr>
      </w:pPr>
      <w:r w:rsidRPr="00D027BF">
        <w:rPr>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78E6D5F6" w14:textId="77777777" w:rsidR="006375B0" w:rsidRPr="00D027BF" w:rsidRDefault="006375B0" w:rsidP="00291883">
      <w:pPr>
        <w:numPr>
          <w:ilvl w:val="0"/>
          <w:numId w:val="184"/>
        </w:numPr>
        <w:spacing w:after="0"/>
        <w:ind w:left="0" w:right="0" w:firstLine="425"/>
        <w:rPr>
          <w:szCs w:val="24"/>
        </w:rPr>
      </w:pPr>
      <w:r w:rsidRPr="00D027BF">
        <w:rPr>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4AAB3727" w14:textId="77777777" w:rsidR="006375B0" w:rsidRPr="00D027BF" w:rsidRDefault="006375B0" w:rsidP="00291883">
      <w:pPr>
        <w:numPr>
          <w:ilvl w:val="0"/>
          <w:numId w:val="184"/>
        </w:numPr>
        <w:spacing w:after="0"/>
        <w:ind w:left="0" w:right="0" w:firstLine="425"/>
        <w:rPr>
          <w:szCs w:val="24"/>
        </w:rPr>
      </w:pPr>
      <w:r w:rsidRPr="00D027BF">
        <w:rPr>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256FA584" w14:textId="77777777" w:rsidR="006375B0" w:rsidRPr="00D027BF" w:rsidRDefault="006375B0" w:rsidP="00291883">
      <w:pPr>
        <w:numPr>
          <w:ilvl w:val="0"/>
          <w:numId w:val="184"/>
        </w:numPr>
        <w:spacing w:after="0"/>
        <w:ind w:left="0" w:right="0" w:firstLine="425"/>
        <w:rPr>
          <w:szCs w:val="24"/>
        </w:rPr>
      </w:pPr>
      <w:r w:rsidRPr="00D027BF">
        <w:rPr>
          <w:szCs w:val="24"/>
        </w:rPr>
        <w:t>первоначальный опыт осмысления и нравственной оценки поступков, поведения (своих и других людей) с позиций иудейской этики;</w:t>
      </w:r>
    </w:p>
    <w:p w14:paraId="472D8455" w14:textId="77777777" w:rsidR="006375B0" w:rsidRPr="00D027BF" w:rsidRDefault="006375B0" w:rsidP="00291883">
      <w:pPr>
        <w:numPr>
          <w:ilvl w:val="0"/>
          <w:numId w:val="184"/>
        </w:numPr>
        <w:spacing w:after="0"/>
        <w:ind w:left="0" w:right="0" w:firstLine="425"/>
        <w:rPr>
          <w:szCs w:val="24"/>
        </w:rPr>
      </w:pPr>
      <w:r w:rsidRPr="00D027BF">
        <w:rPr>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383A8061" w14:textId="77777777" w:rsidR="006375B0" w:rsidRPr="00D027BF" w:rsidRDefault="006375B0" w:rsidP="00291883">
      <w:pPr>
        <w:numPr>
          <w:ilvl w:val="0"/>
          <w:numId w:val="184"/>
        </w:numPr>
        <w:spacing w:after="0"/>
        <w:ind w:left="0" w:right="0" w:firstLine="425"/>
        <w:rPr>
          <w:szCs w:val="24"/>
        </w:rPr>
      </w:pPr>
      <w:r w:rsidRPr="00D027BF">
        <w:rPr>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14:paraId="375BD85D" w14:textId="77777777" w:rsidR="006375B0" w:rsidRPr="00D027BF" w:rsidRDefault="006375B0" w:rsidP="00291883">
      <w:pPr>
        <w:numPr>
          <w:ilvl w:val="0"/>
          <w:numId w:val="184"/>
        </w:numPr>
        <w:spacing w:after="0"/>
        <w:ind w:left="0" w:right="0" w:firstLine="425"/>
        <w:rPr>
          <w:szCs w:val="24"/>
        </w:rPr>
      </w:pPr>
      <w:r w:rsidRPr="00D027BF">
        <w:rPr>
          <w:szCs w:val="24"/>
        </w:rPr>
        <w:t>рассказывать о назначении и устройстве синагоги, о раввинах, нормах поведения в синагоге, общения с мирянами и раввинами;</w:t>
      </w:r>
    </w:p>
    <w:p w14:paraId="59883A6E" w14:textId="77777777" w:rsidR="006375B0" w:rsidRPr="00D027BF" w:rsidRDefault="006375B0" w:rsidP="00291883">
      <w:pPr>
        <w:numPr>
          <w:ilvl w:val="0"/>
          <w:numId w:val="184"/>
        </w:numPr>
        <w:spacing w:after="0"/>
        <w:ind w:left="0" w:right="0" w:firstLine="425"/>
        <w:rPr>
          <w:szCs w:val="24"/>
        </w:rPr>
      </w:pPr>
      <w:r w:rsidRPr="00D027BF">
        <w:rPr>
          <w:szCs w:val="24"/>
        </w:rPr>
        <w:t>рассказывать об иудейских праздниках (не менее четырёх, включая Рош-а-Шана, Йом-Киппур, Суккот, Песах), постах, назначении поста;</w:t>
      </w:r>
    </w:p>
    <w:p w14:paraId="5A367536" w14:textId="77777777" w:rsidR="006375B0" w:rsidRPr="00D027BF" w:rsidRDefault="006375B0" w:rsidP="00291883">
      <w:pPr>
        <w:numPr>
          <w:ilvl w:val="0"/>
          <w:numId w:val="184"/>
        </w:numPr>
        <w:spacing w:after="0"/>
        <w:ind w:left="0" w:right="0" w:firstLine="425"/>
        <w:rPr>
          <w:szCs w:val="24"/>
        </w:rPr>
      </w:pPr>
      <w:r w:rsidRPr="00D027BF">
        <w:rPr>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763B7DFE" w14:textId="77777777" w:rsidR="006375B0" w:rsidRPr="00D027BF" w:rsidRDefault="006375B0" w:rsidP="00291883">
      <w:pPr>
        <w:numPr>
          <w:ilvl w:val="0"/>
          <w:numId w:val="184"/>
        </w:numPr>
        <w:spacing w:after="0"/>
        <w:ind w:left="0" w:right="0" w:firstLine="425"/>
        <w:rPr>
          <w:szCs w:val="24"/>
        </w:rPr>
      </w:pPr>
      <w:r w:rsidRPr="00D027BF">
        <w:rPr>
          <w:szCs w:val="24"/>
        </w:rPr>
        <w:t>распознавать иудейскую символику, объяснять своими словами её смысл (магендовид) и значение в еврейской культуре;</w:t>
      </w:r>
    </w:p>
    <w:p w14:paraId="635D7042" w14:textId="77777777" w:rsidR="006375B0" w:rsidRPr="00D027BF" w:rsidRDefault="006375B0" w:rsidP="00291883">
      <w:pPr>
        <w:numPr>
          <w:ilvl w:val="0"/>
          <w:numId w:val="184"/>
        </w:numPr>
        <w:spacing w:after="0"/>
        <w:ind w:left="0" w:right="0" w:firstLine="425"/>
        <w:rPr>
          <w:szCs w:val="24"/>
        </w:rPr>
      </w:pPr>
      <w:r w:rsidRPr="00D027BF">
        <w:rPr>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12A87EE7" w14:textId="77777777" w:rsidR="006375B0" w:rsidRPr="00D027BF" w:rsidRDefault="006375B0" w:rsidP="00291883">
      <w:pPr>
        <w:numPr>
          <w:ilvl w:val="0"/>
          <w:numId w:val="184"/>
        </w:numPr>
        <w:spacing w:after="0"/>
        <w:ind w:left="0" w:right="0" w:firstLine="425"/>
        <w:rPr>
          <w:szCs w:val="24"/>
        </w:rPr>
      </w:pPr>
      <w:r w:rsidRPr="00D027BF">
        <w:rPr>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65191F1C" w14:textId="77777777" w:rsidR="006375B0" w:rsidRPr="00D027BF" w:rsidRDefault="006375B0" w:rsidP="00291883">
      <w:pPr>
        <w:numPr>
          <w:ilvl w:val="0"/>
          <w:numId w:val="184"/>
        </w:numPr>
        <w:spacing w:after="0"/>
        <w:ind w:left="0" w:right="0" w:firstLine="425"/>
        <w:rPr>
          <w:szCs w:val="24"/>
        </w:rPr>
      </w:pPr>
      <w:r w:rsidRPr="00D027BF">
        <w:rPr>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0FCB620C" w14:textId="77777777" w:rsidR="006375B0" w:rsidRPr="00D027BF" w:rsidRDefault="006375B0" w:rsidP="00291883">
      <w:pPr>
        <w:numPr>
          <w:ilvl w:val="0"/>
          <w:numId w:val="184"/>
        </w:numPr>
        <w:spacing w:after="0"/>
        <w:ind w:left="0" w:right="0" w:firstLine="425"/>
        <w:rPr>
          <w:szCs w:val="24"/>
        </w:rPr>
      </w:pPr>
      <w:r w:rsidRPr="00D027BF">
        <w:rPr>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087D16EB" w14:textId="77777777" w:rsidR="006375B0" w:rsidRPr="00D027BF" w:rsidRDefault="006375B0" w:rsidP="00291883">
      <w:pPr>
        <w:numPr>
          <w:ilvl w:val="0"/>
          <w:numId w:val="184"/>
        </w:numPr>
        <w:spacing w:after="0"/>
        <w:ind w:left="0" w:right="0" w:firstLine="425"/>
        <w:rPr>
          <w:szCs w:val="24"/>
        </w:rPr>
      </w:pPr>
      <w:r w:rsidRPr="00D027BF">
        <w:rPr>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41E4DD75" w14:textId="77777777" w:rsidR="006375B0" w:rsidRPr="00D027BF" w:rsidRDefault="006375B0" w:rsidP="00291883">
      <w:pPr>
        <w:numPr>
          <w:ilvl w:val="0"/>
          <w:numId w:val="184"/>
        </w:numPr>
        <w:spacing w:after="0"/>
        <w:ind w:left="0" w:right="0" w:firstLine="425"/>
        <w:rPr>
          <w:szCs w:val="24"/>
        </w:rPr>
      </w:pPr>
      <w:r w:rsidRPr="00D027BF">
        <w:rPr>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0410B22A" w14:textId="77777777" w:rsidR="006375B0" w:rsidRPr="00D027BF" w:rsidRDefault="006375B0" w:rsidP="00291883">
      <w:pPr>
        <w:numPr>
          <w:ilvl w:val="0"/>
          <w:numId w:val="184"/>
        </w:numPr>
        <w:spacing w:after="0"/>
        <w:ind w:left="0" w:right="0" w:firstLine="425"/>
        <w:rPr>
          <w:szCs w:val="24"/>
        </w:rPr>
      </w:pPr>
      <w:r w:rsidRPr="00D027BF">
        <w:rPr>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0F8FB4E0" w14:textId="77777777" w:rsidR="006375B0" w:rsidRPr="00D027BF" w:rsidRDefault="006375B0" w:rsidP="00AF413A">
      <w:pPr>
        <w:spacing w:after="0"/>
        <w:ind w:left="0" w:right="0" w:firstLine="425"/>
        <w:rPr>
          <w:szCs w:val="24"/>
        </w:rPr>
      </w:pPr>
      <w:r w:rsidRPr="00D027BF">
        <w:rPr>
          <w:szCs w:val="24"/>
        </w:rPr>
        <w:lastRenderedPageBreak/>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171AB105" w14:textId="77777777" w:rsidR="006375B0" w:rsidRPr="00D027BF" w:rsidRDefault="006375B0" w:rsidP="00291883">
      <w:pPr>
        <w:numPr>
          <w:ilvl w:val="0"/>
          <w:numId w:val="185"/>
        </w:numPr>
        <w:spacing w:after="0"/>
        <w:ind w:left="0" w:right="0" w:firstLine="425"/>
        <w:rPr>
          <w:szCs w:val="24"/>
        </w:rPr>
      </w:pPr>
      <w:r w:rsidRPr="00D027BF">
        <w:rPr>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7605D6C5" w14:textId="77777777" w:rsidR="006375B0" w:rsidRPr="00D027BF" w:rsidRDefault="006375B0" w:rsidP="00291883">
      <w:pPr>
        <w:numPr>
          <w:ilvl w:val="0"/>
          <w:numId w:val="185"/>
        </w:numPr>
        <w:spacing w:after="0"/>
        <w:ind w:left="0" w:right="0" w:firstLine="425"/>
        <w:rPr>
          <w:szCs w:val="24"/>
        </w:rPr>
      </w:pPr>
      <w:r w:rsidRPr="00D027BF">
        <w:rPr>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90D281E" w14:textId="77777777" w:rsidR="006375B0" w:rsidRPr="00D027BF" w:rsidRDefault="006375B0" w:rsidP="00291883">
      <w:pPr>
        <w:numPr>
          <w:ilvl w:val="0"/>
          <w:numId w:val="185"/>
        </w:numPr>
        <w:spacing w:after="0"/>
        <w:ind w:left="0" w:right="0" w:firstLine="425"/>
        <w:rPr>
          <w:szCs w:val="24"/>
        </w:rPr>
      </w:pPr>
      <w:r w:rsidRPr="00D027BF">
        <w:rPr>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68C8FE1B" w14:textId="77777777" w:rsidR="006375B0" w:rsidRPr="00D027BF" w:rsidRDefault="006375B0" w:rsidP="00291883">
      <w:pPr>
        <w:numPr>
          <w:ilvl w:val="0"/>
          <w:numId w:val="185"/>
        </w:numPr>
        <w:spacing w:after="0"/>
        <w:ind w:left="0" w:right="0" w:firstLine="425"/>
        <w:rPr>
          <w:szCs w:val="24"/>
        </w:rPr>
      </w:pPr>
      <w:r w:rsidRPr="00D027BF">
        <w:rPr>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01C951A4" w14:textId="77777777" w:rsidR="006375B0" w:rsidRPr="00D027BF" w:rsidRDefault="006375B0" w:rsidP="00291883">
      <w:pPr>
        <w:numPr>
          <w:ilvl w:val="0"/>
          <w:numId w:val="185"/>
        </w:numPr>
        <w:spacing w:after="0"/>
        <w:ind w:left="0" w:right="0" w:firstLine="425"/>
        <w:rPr>
          <w:szCs w:val="24"/>
        </w:rPr>
      </w:pPr>
      <w:r w:rsidRPr="00D027BF">
        <w:rPr>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234DAF69" w14:textId="77777777" w:rsidR="006375B0" w:rsidRPr="00D027BF" w:rsidRDefault="006375B0" w:rsidP="00291883">
      <w:pPr>
        <w:numPr>
          <w:ilvl w:val="0"/>
          <w:numId w:val="185"/>
        </w:numPr>
        <w:spacing w:after="0"/>
        <w:ind w:left="0" w:right="0" w:firstLine="425"/>
        <w:rPr>
          <w:szCs w:val="24"/>
        </w:rPr>
      </w:pPr>
      <w:r w:rsidRPr="00D027BF">
        <w:rPr>
          <w:szCs w:val="24"/>
        </w:rPr>
        <w:t>соотносить нравственные формы поведения с нравственными нормами, заповедями в традиционных религиях народов России;</w:t>
      </w:r>
    </w:p>
    <w:p w14:paraId="764F16C6" w14:textId="77777777" w:rsidR="006375B0" w:rsidRPr="00D027BF" w:rsidRDefault="006375B0" w:rsidP="00291883">
      <w:pPr>
        <w:numPr>
          <w:ilvl w:val="0"/>
          <w:numId w:val="185"/>
        </w:numPr>
        <w:spacing w:after="0"/>
        <w:ind w:left="0" w:right="0" w:firstLine="425"/>
        <w:rPr>
          <w:szCs w:val="24"/>
        </w:rPr>
      </w:pPr>
      <w:r w:rsidRPr="00D027BF">
        <w:rPr>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5329B3A6" w14:textId="77777777" w:rsidR="006375B0" w:rsidRPr="00D027BF" w:rsidRDefault="006375B0" w:rsidP="00291883">
      <w:pPr>
        <w:numPr>
          <w:ilvl w:val="0"/>
          <w:numId w:val="185"/>
        </w:numPr>
        <w:spacing w:after="0"/>
        <w:ind w:left="0" w:right="0" w:firstLine="425"/>
        <w:rPr>
          <w:szCs w:val="24"/>
        </w:rPr>
      </w:pPr>
      <w:r w:rsidRPr="00D027BF">
        <w:rPr>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01DDBBC1" w14:textId="77777777" w:rsidR="006375B0" w:rsidRPr="00D027BF" w:rsidRDefault="006375B0" w:rsidP="00291883">
      <w:pPr>
        <w:numPr>
          <w:ilvl w:val="0"/>
          <w:numId w:val="185"/>
        </w:numPr>
        <w:spacing w:after="0"/>
        <w:ind w:left="0" w:right="0" w:firstLine="425"/>
        <w:rPr>
          <w:szCs w:val="24"/>
        </w:rPr>
      </w:pPr>
      <w:r w:rsidRPr="00D027BF">
        <w:rPr>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3278836D" w14:textId="77777777" w:rsidR="006375B0" w:rsidRPr="00D027BF" w:rsidRDefault="006375B0" w:rsidP="00291883">
      <w:pPr>
        <w:numPr>
          <w:ilvl w:val="0"/>
          <w:numId w:val="185"/>
        </w:numPr>
        <w:spacing w:after="0"/>
        <w:ind w:left="0" w:right="0" w:firstLine="425"/>
        <w:rPr>
          <w:szCs w:val="24"/>
        </w:rPr>
      </w:pPr>
      <w:r w:rsidRPr="00D027BF">
        <w:rPr>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5456BBCC" w14:textId="77777777" w:rsidR="006375B0" w:rsidRPr="00D027BF" w:rsidRDefault="006375B0" w:rsidP="00291883">
      <w:pPr>
        <w:numPr>
          <w:ilvl w:val="0"/>
          <w:numId w:val="185"/>
        </w:numPr>
        <w:spacing w:after="0"/>
        <w:ind w:left="0" w:right="0" w:firstLine="425"/>
        <w:rPr>
          <w:szCs w:val="24"/>
        </w:rPr>
      </w:pPr>
      <w:r w:rsidRPr="00D027BF">
        <w:rPr>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1E6F71BB" w14:textId="77777777" w:rsidR="006375B0" w:rsidRPr="00D027BF" w:rsidRDefault="006375B0" w:rsidP="00291883">
      <w:pPr>
        <w:numPr>
          <w:ilvl w:val="0"/>
          <w:numId w:val="185"/>
        </w:numPr>
        <w:spacing w:after="0"/>
        <w:ind w:left="0" w:right="0" w:firstLine="425"/>
        <w:rPr>
          <w:szCs w:val="24"/>
        </w:rPr>
      </w:pPr>
      <w:r w:rsidRPr="00D027BF">
        <w:rPr>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346AC6A3" w14:textId="77777777" w:rsidR="006375B0" w:rsidRPr="00D027BF" w:rsidRDefault="006375B0" w:rsidP="00291883">
      <w:pPr>
        <w:numPr>
          <w:ilvl w:val="0"/>
          <w:numId w:val="185"/>
        </w:numPr>
        <w:spacing w:after="0"/>
        <w:ind w:left="0" w:right="0" w:firstLine="425"/>
        <w:rPr>
          <w:szCs w:val="24"/>
        </w:rPr>
      </w:pPr>
      <w:r w:rsidRPr="00D027BF">
        <w:rPr>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7F531B6D" w14:textId="77777777" w:rsidR="006375B0" w:rsidRPr="00D027BF" w:rsidRDefault="006375B0" w:rsidP="00291883">
      <w:pPr>
        <w:numPr>
          <w:ilvl w:val="0"/>
          <w:numId w:val="185"/>
        </w:numPr>
        <w:spacing w:after="0"/>
        <w:ind w:left="0" w:right="0" w:firstLine="425"/>
        <w:rPr>
          <w:szCs w:val="24"/>
        </w:rPr>
      </w:pPr>
      <w:r w:rsidRPr="00D027BF">
        <w:rPr>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325017FD" w14:textId="77777777" w:rsidR="006375B0" w:rsidRPr="00D027BF" w:rsidRDefault="006375B0" w:rsidP="00291883">
      <w:pPr>
        <w:numPr>
          <w:ilvl w:val="0"/>
          <w:numId w:val="185"/>
        </w:numPr>
        <w:spacing w:after="0"/>
        <w:ind w:left="0" w:right="0" w:firstLine="425"/>
        <w:rPr>
          <w:szCs w:val="24"/>
        </w:rPr>
      </w:pPr>
      <w:r w:rsidRPr="00D027BF">
        <w:rPr>
          <w:szCs w:val="24"/>
        </w:rPr>
        <w:t xml:space="preserve">первоначальный опыт поисковой, проектной деятельности по изучению исторического и культурного наследия традиционных религий народов России в своей </w:t>
      </w:r>
      <w:r w:rsidRPr="00D027BF">
        <w:rPr>
          <w:szCs w:val="24"/>
        </w:rPr>
        <w:lastRenderedPageBreak/>
        <w:t>местности, регионе (храмы, монастыри, святыни, памятные и святые места), оформлению и представлению её результатов;</w:t>
      </w:r>
    </w:p>
    <w:p w14:paraId="45B51442" w14:textId="77777777" w:rsidR="006375B0" w:rsidRPr="00D027BF" w:rsidRDefault="006375B0" w:rsidP="00291883">
      <w:pPr>
        <w:numPr>
          <w:ilvl w:val="0"/>
          <w:numId w:val="185"/>
        </w:numPr>
        <w:spacing w:after="0"/>
        <w:ind w:left="0" w:right="0" w:firstLine="425"/>
        <w:rPr>
          <w:szCs w:val="24"/>
        </w:rPr>
      </w:pPr>
      <w:r w:rsidRPr="00D027BF">
        <w:rPr>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14:paraId="4ED70F87" w14:textId="77777777" w:rsidR="006375B0" w:rsidRPr="00D027BF" w:rsidRDefault="006375B0" w:rsidP="00291883">
      <w:pPr>
        <w:numPr>
          <w:ilvl w:val="0"/>
          <w:numId w:val="185"/>
        </w:numPr>
        <w:spacing w:after="0"/>
        <w:ind w:left="0" w:right="0" w:firstLine="425"/>
        <w:rPr>
          <w:szCs w:val="24"/>
        </w:rPr>
      </w:pPr>
      <w:r w:rsidRPr="00D027BF">
        <w:rPr>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B7B88EF" w14:textId="77777777" w:rsidR="006375B0" w:rsidRPr="00D027BF" w:rsidRDefault="006375B0" w:rsidP="00291883">
      <w:pPr>
        <w:numPr>
          <w:ilvl w:val="0"/>
          <w:numId w:val="185"/>
        </w:numPr>
        <w:spacing w:after="0"/>
        <w:ind w:left="0" w:right="0" w:firstLine="425"/>
        <w:rPr>
          <w:szCs w:val="24"/>
        </w:rPr>
      </w:pPr>
      <w:r w:rsidRPr="00D027BF">
        <w:rPr>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3D40F8F7" w14:textId="77777777" w:rsidR="006375B0" w:rsidRPr="00D027BF" w:rsidRDefault="006375B0" w:rsidP="00291883">
      <w:pPr>
        <w:numPr>
          <w:ilvl w:val="0"/>
          <w:numId w:val="185"/>
        </w:numPr>
        <w:spacing w:after="0"/>
        <w:ind w:left="0" w:right="0" w:firstLine="425"/>
        <w:rPr>
          <w:szCs w:val="24"/>
        </w:rPr>
      </w:pPr>
      <w:r w:rsidRPr="00D027BF">
        <w:rPr>
          <w:szCs w:val="24"/>
        </w:rPr>
        <w:t>выражать своими словами понимание человеческого достоинства, ценности человеческой жизни в традиционных религиях народов России.</w:t>
      </w:r>
    </w:p>
    <w:p w14:paraId="009BE1CB" w14:textId="77777777" w:rsidR="006375B0" w:rsidRPr="00D027BF" w:rsidRDefault="006375B0" w:rsidP="00AF413A">
      <w:pPr>
        <w:spacing w:after="0"/>
        <w:ind w:left="0" w:right="0" w:firstLine="425"/>
        <w:rPr>
          <w:szCs w:val="24"/>
        </w:rPr>
      </w:pPr>
      <w:r w:rsidRPr="00D027BF">
        <w:rPr>
          <w:szCs w:val="24"/>
        </w:rPr>
        <w:t>Предметные результаты освоения образовательной программы модуля «Основы светской этики» должны отражать сформированность умений:</w:t>
      </w:r>
    </w:p>
    <w:p w14:paraId="7731D5DA" w14:textId="77777777" w:rsidR="006375B0" w:rsidRPr="00D027BF" w:rsidRDefault="006375B0" w:rsidP="00291883">
      <w:pPr>
        <w:numPr>
          <w:ilvl w:val="0"/>
          <w:numId w:val="186"/>
        </w:numPr>
        <w:spacing w:after="0"/>
        <w:ind w:left="0" w:right="0" w:firstLine="425"/>
        <w:rPr>
          <w:szCs w:val="24"/>
        </w:rPr>
      </w:pPr>
      <w:r w:rsidRPr="00D027BF">
        <w:rPr>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DE5F35F" w14:textId="77777777" w:rsidR="006375B0" w:rsidRPr="00D027BF" w:rsidRDefault="006375B0" w:rsidP="00291883">
      <w:pPr>
        <w:numPr>
          <w:ilvl w:val="0"/>
          <w:numId w:val="186"/>
        </w:numPr>
        <w:spacing w:after="0"/>
        <w:ind w:left="0" w:right="0" w:firstLine="425"/>
        <w:rPr>
          <w:szCs w:val="24"/>
        </w:rPr>
      </w:pPr>
      <w:r w:rsidRPr="00D027BF">
        <w:rPr>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09B66D8A" w14:textId="77777777" w:rsidR="006375B0" w:rsidRPr="00D027BF" w:rsidRDefault="006375B0" w:rsidP="00291883">
      <w:pPr>
        <w:numPr>
          <w:ilvl w:val="0"/>
          <w:numId w:val="186"/>
        </w:numPr>
        <w:spacing w:after="0"/>
        <w:ind w:left="0" w:right="0" w:firstLine="425"/>
        <w:rPr>
          <w:szCs w:val="24"/>
        </w:rPr>
      </w:pPr>
      <w:r w:rsidRPr="00D027BF">
        <w:rPr>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694FB6F" w14:textId="77777777" w:rsidR="006375B0" w:rsidRPr="00D027BF" w:rsidRDefault="006375B0" w:rsidP="00291883">
      <w:pPr>
        <w:numPr>
          <w:ilvl w:val="0"/>
          <w:numId w:val="186"/>
        </w:numPr>
        <w:spacing w:after="0"/>
        <w:ind w:left="0" w:right="0" w:firstLine="425"/>
        <w:rPr>
          <w:szCs w:val="24"/>
        </w:rPr>
      </w:pPr>
      <w:r w:rsidRPr="00D027BF">
        <w:rPr>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0C7EA2ED" w14:textId="77777777" w:rsidR="006375B0" w:rsidRPr="00D027BF" w:rsidRDefault="006375B0" w:rsidP="00291883">
      <w:pPr>
        <w:numPr>
          <w:ilvl w:val="0"/>
          <w:numId w:val="186"/>
        </w:numPr>
        <w:spacing w:after="0"/>
        <w:ind w:left="0" w:right="0" w:firstLine="425"/>
        <w:rPr>
          <w:szCs w:val="24"/>
        </w:rPr>
      </w:pPr>
      <w:r w:rsidRPr="00D027BF">
        <w:rPr>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713D0A27" w14:textId="77777777" w:rsidR="006375B0" w:rsidRPr="00D027BF" w:rsidRDefault="006375B0" w:rsidP="00291883">
      <w:pPr>
        <w:numPr>
          <w:ilvl w:val="0"/>
          <w:numId w:val="186"/>
        </w:numPr>
        <w:spacing w:after="0"/>
        <w:ind w:left="0" w:right="0" w:firstLine="425"/>
        <w:rPr>
          <w:szCs w:val="24"/>
        </w:rPr>
      </w:pPr>
      <w:r w:rsidRPr="00D027BF">
        <w:rPr>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4DBB72E0" w14:textId="77777777" w:rsidR="006375B0" w:rsidRPr="00D027BF" w:rsidRDefault="006375B0" w:rsidP="00291883">
      <w:pPr>
        <w:numPr>
          <w:ilvl w:val="0"/>
          <w:numId w:val="186"/>
        </w:numPr>
        <w:spacing w:after="0"/>
        <w:ind w:left="0" w:right="0" w:firstLine="425"/>
        <w:rPr>
          <w:szCs w:val="24"/>
        </w:rPr>
      </w:pPr>
      <w:r w:rsidRPr="00D027BF">
        <w:rPr>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2B32ED31" w14:textId="77777777" w:rsidR="006375B0" w:rsidRPr="00D027BF" w:rsidRDefault="006375B0" w:rsidP="00291883">
      <w:pPr>
        <w:numPr>
          <w:ilvl w:val="0"/>
          <w:numId w:val="186"/>
        </w:numPr>
        <w:spacing w:after="0"/>
        <w:ind w:left="0" w:right="0" w:firstLine="425"/>
        <w:rPr>
          <w:szCs w:val="24"/>
        </w:rPr>
      </w:pPr>
      <w:r w:rsidRPr="00D027BF">
        <w:rPr>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5BC24744" w14:textId="77777777" w:rsidR="006375B0" w:rsidRPr="00D027BF" w:rsidRDefault="006375B0" w:rsidP="00291883">
      <w:pPr>
        <w:numPr>
          <w:ilvl w:val="0"/>
          <w:numId w:val="186"/>
        </w:numPr>
        <w:spacing w:after="0"/>
        <w:ind w:left="0" w:right="0" w:firstLine="425"/>
        <w:rPr>
          <w:szCs w:val="24"/>
        </w:rPr>
      </w:pPr>
      <w:r w:rsidRPr="00D027BF">
        <w:rPr>
          <w:szCs w:val="24"/>
        </w:rPr>
        <w:t xml:space="preserve">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w:t>
      </w:r>
      <w:r w:rsidRPr="00D027BF">
        <w:rPr>
          <w:szCs w:val="24"/>
        </w:rPr>
        <w:lastRenderedPageBreak/>
        <w:t>России), праздниках в своём регионе (не менее одного), о роли семейных праздников в жизни человека, семьи;</w:t>
      </w:r>
    </w:p>
    <w:p w14:paraId="4734ED12" w14:textId="77777777" w:rsidR="006375B0" w:rsidRPr="00D027BF" w:rsidRDefault="006375B0" w:rsidP="00291883">
      <w:pPr>
        <w:numPr>
          <w:ilvl w:val="0"/>
          <w:numId w:val="186"/>
        </w:numPr>
        <w:spacing w:after="0"/>
        <w:ind w:left="0" w:right="0" w:firstLine="425"/>
        <w:rPr>
          <w:szCs w:val="24"/>
        </w:rPr>
      </w:pPr>
      <w:r w:rsidRPr="00D027BF">
        <w:rPr>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54779E8F" w14:textId="77777777" w:rsidR="006375B0" w:rsidRPr="00D027BF" w:rsidRDefault="006375B0" w:rsidP="00291883">
      <w:pPr>
        <w:numPr>
          <w:ilvl w:val="0"/>
          <w:numId w:val="186"/>
        </w:numPr>
        <w:spacing w:after="0"/>
        <w:ind w:left="0" w:right="0" w:firstLine="425"/>
        <w:rPr>
          <w:szCs w:val="24"/>
        </w:rPr>
      </w:pPr>
      <w:r w:rsidRPr="00D027BF">
        <w:rPr>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0C0AB7AF" w14:textId="77777777" w:rsidR="006375B0" w:rsidRPr="00D027BF" w:rsidRDefault="006375B0" w:rsidP="00291883">
      <w:pPr>
        <w:numPr>
          <w:ilvl w:val="0"/>
          <w:numId w:val="186"/>
        </w:numPr>
        <w:spacing w:after="0"/>
        <w:ind w:left="0" w:right="0" w:firstLine="425"/>
        <w:rPr>
          <w:szCs w:val="24"/>
        </w:rPr>
      </w:pPr>
      <w:r w:rsidRPr="00D027BF">
        <w:rPr>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12355EFD" w14:textId="77777777" w:rsidR="006375B0" w:rsidRPr="00D027BF" w:rsidRDefault="006375B0" w:rsidP="00291883">
      <w:pPr>
        <w:numPr>
          <w:ilvl w:val="0"/>
          <w:numId w:val="186"/>
        </w:numPr>
        <w:spacing w:after="0"/>
        <w:ind w:left="0" w:right="0" w:firstLine="425"/>
        <w:rPr>
          <w:szCs w:val="24"/>
        </w:rPr>
      </w:pPr>
      <w:r w:rsidRPr="00D027BF">
        <w:rPr>
          <w:szCs w:val="24"/>
        </w:rPr>
        <w:t>рассказывать о российских культурных и природных памятниках, о культурных и природных достопримечательностях своего региона;</w:t>
      </w:r>
    </w:p>
    <w:p w14:paraId="2489BC0C" w14:textId="77777777" w:rsidR="006375B0" w:rsidRPr="00D027BF" w:rsidRDefault="006375B0" w:rsidP="00291883">
      <w:pPr>
        <w:numPr>
          <w:ilvl w:val="0"/>
          <w:numId w:val="186"/>
        </w:numPr>
        <w:spacing w:after="0"/>
        <w:ind w:left="0" w:right="0" w:firstLine="425"/>
        <w:rPr>
          <w:szCs w:val="24"/>
        </w:rPr>
      </w:pPr>
      <w:r w:rsidRPr="00D027BF">
        <w:rPr>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52FFCB4F" w14:textId="77777777" w:rsidR="006375B0" w:rsidRPr="00D027BF" w:rsidRDefault="006375B0" w:rsidP="00291883">
      <w:pPr>
        <w:numPr>
          <w:ilvl w:val="0"/>
          <w:numId w:val="186"/>
        </w:numPr>
        <w:spacing w:after="0"/>
        <w:ind w:left="0" w:right="0" w:firstLine="425"/>
        <w:rPr>
          <w:szCs w:val="24"/>
        </w:rPr>
      </w:pPr>
      <w:r w:rsidRPr="00D027BF">
        <w:rPr>
          <w:szCs w:val="24"/>
        </w:rPr>
        <w:t>объяснять своими словами роль светской (гражданской) этики в становлении российской государственности;</w:t>
      </w:r>
    </w:p>
    <w:p w14:paraId="3A278352" w14:textId="77777777" w:rsidR="006375B0" w:rsidRPr="00D027BF" w:rsidRDefault="006375B0" w:rsidP="00291883">
      <w:pPr>
        <w:numPr>
          <w:ilvl w:val="0"/>
          <w:numId w:val="186"/>
        </w:numPr>
        <w:spacing w:after="0"/>
        <w:ind w:left="0" w:right="0" w:firstLine="425"/>
        <w:rPr>
          <w:szCs w:val="24"/>
        </w:rPr>
      </w:pPr>
      <w:r w:rsidRPr="00D027BF">
        <w:rPr>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18E5B0AA" w14:textId="77777777" w:rsidR="006375B0" w:rsidRPr="00D027BF" w:rsidRDefault="006375B0" w:rsidP="00291883">
      <w:pPr>
        <w:numPr>
          <w:ilvl w:val="0"/>
          <w:numId w:val="186"/>
        </w:numPr>
        <w:spacing w:after="0"/>
        <w:ind w:left="0" w:right="0" w:firstLine="425"/>
        <w:rPr>
          <w:szCs w:val="24"/>
        </w:rPr>
      </w:pPr>
      <w:r w:rsidRPr="00D027BF">
        <w:rPr>
          <w:szCs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14:paraId="3EB7355C" w14:textId="77777777" w:rsidR="006375B0" w:rsidRPr="00D027BF" w:rsidRDefault="006375B0" w:rsidP="00291883">
      <w:pPr>
        <w:numPr>
          <w:ilvl w:val="0"/>
          <w:numId w:val="186"/>
        </w:numPr>
        <w:spacing w:after="0"/>
        <w:ind w:left="0" w:right="0" w:firstLine="425"/>
        <w:rPr>
          <w:szCs w:val="24"/>
        </w:rPr>
      </w:pPr>
      <w:r w:rsidRPr="00D027BF">
        <w:rPr>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586EED4" w14:textId="77777777" w:rsidR="006375B0" w:rsidRPr="00D027BF" w:rsidRDefault="006375B0" w:rsidP="00291883">
      <w:pPr>
        <w:numPr>
          <w:ilvl w:val="0"/>
          <w:numId w:val="186"/>
        </w:numPr>
        <w:spacing w:after="0"/>
        <w:ind w:left="0" w:right="0" w:firstLine="425"/>
        <w:rPr>
          <w:szCs w:val="24"/>
        </w:rPr>
      </w:pPr>
      <w:r w:rsidRPr="00D027BF">
        <w:rPr>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7484FDC6" w14:textId="77777777" w:rsidR="006375B0" w:rsidRPr="00D027BF" w:rsidRDefault="006375B0" w:rsidP="00291883">
      <w:pPr>
        <w:numPr>
          <w:ilvl w:val="0"/>
          <w:numId w:val="186"/>
        </w:numPr>
        <w:spacing w:after="0"/>
        <w:ind w:left="0" w:right="0" w:firstLine="425"/>
        <w:rPr>
          <w:szCs w:val="24"/>
        </w:rPr>
      </w:pPr>
      <w:r w:rsidRPr="00D027BF">
        <w:rPr>
          <w:szCs w:val="24"/>
        </w:rPr>
        <w:t>выражать своими словами понимание человеческого достоинства, ценности человеческой жизни в российской светской (гражданской) этике.</w:t>
      </w:r>
    </w:p>
    <w:p w14:paraId="0083C086" w14:textId="77777777" w:rsidR="000402F4" w:rsidRDefault="00483FE8" w:rsidP="00AF413A">
      <w:pPr>
        <w:spacing w:after="0"/>
        <w:ind w:left="0" w:right="0" w:firstLine="425"/>
      </w:pPr>
      <w:r>
        <w:t xml:space="preserve"> </w:t>
      </w:r>
    </w:p>
    <w:p w14:paraId="597D817C" w14:textId="77777777" w:rsidR="000402F4" w:rsidRDefault="00483FE8" w:rsidP="00AF413A">
      <w:pPr>
        <w:spacing w:after="0"/>
        <w:ind w:left="0" w:right="0" w:firstLine="425"/>
      </w:pPr>
      <w:r>
        <w:t xml:space="preserve"> </w:t>
      </w:r>
    </w:p>
    <w:p w14:paraId="3EDD63B7" w14:textId="2FD4E435" w:rsidR="000402F4" w:rsidRDefault="00483FE8" w:rsidP="00AF413A">
      <w:pPr>
        <w:pStyle w:val="1"/>
        <w:spacing w:after="0" w:line="240" w:lineRule="auto"/>
        <w:ind w:left="0" w:right="0" w:firstLine="425"/>
        <w:jc w:val="both"/>
      </w:pPr>
      <w:bookmarkStart w:id="136" w:name="_Toc146975515"/>
      <w:bookmarkStart w:id="137" w:name="_Toc147572669"/>
      <w:r>
        <w:t>2.1.</w:t>
      </w:r>
      <w:r w:rsidR="001A46DB">
        <w:t>7</w:t>
      </w:r>
      <w:r>
        <w:t xml:space="preserve">. </w:t>
      </w:r>
      <w:r w:rsidR="00A25BB5">
        <w:t>Р</w:t>
      </w:r>
      <w:r>
        <w:t xml:space="preserve">абочая </w:t>
      </w:r>
      <w:r>
        <w:tab/>
        <w:t>пр</w:t>
      </w:r>
      <w:r w:rsidR="0002388C">
        <w:t xml:space="preserve">ограмма </w:t>
      </w:r>
      <w:r w:rsidR="0002388C">
        <w:tab/>
        <w:t xml:space="preserve">по </w:t>
      </w:r>
      <w:r w:rsidR="0002388C">
        <w:tab/>
        <w:t xml:space="preserve">учебному предмету </w:t>
      </w:r>
      <w:r>
        <w:t>«ИЗОБРАЗИТЕЛЬНОЕ ИСКУССТВО».</w:t>
      </w:r>
      <w:bookmarkEnd w:id="136"/>
      <w:bookmarkEnd w:id="137"/>
      <w:r>
        <w:t xml:space="preserve"> </w:t>
      </w:r>
    </w:p>
    <w:p w14:paraId="4E473779" w14:textId="77777777" w:rsidR="000402F4" w:rsidRDefault="00483FE8" w:rsidP="00AF413A">
      <w:pPr>
        <w:spacing w:after="0"/>
        <w:ind w:left="0" w:right="0" w:firstLine="425"/>
      </w:pPr>
      <w:r>
        <w:t xml:space="preserve">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 программы по изобразительному искусству. </w:t>
      </w:r>
    </w:p>
    <w:p w14:paraId="1D280E8D" w14:textId="77777777" w:rsidR="000402F4" w:rsidRDefault="00483FE8" w:rsidP="00AF413A">
      <w:pPr>
        <w:spacing w:after="0"/>
        <w:ind w:left="0" w:right="0" w:firstLine="425"/>
      </w:pPr>
      <w:r>
        <w:t xml:space="preserve">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 </w:t>
      </w:r>
    </w:p>
    <w:p w14:paraId="24C2F8C9" w14:textId="77777777" w:rsidR="000402F4" w:rsidRDefault="00483FE8" w:rsidP="00AF413A">
      <w:pPr>
        <w:spacing w:after="0"/>
        <w:ind w:left="0" w:right="0" w:firstLine="425"/>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w:t>
      </w:r>
    </w:p>
    <w:p w14:paraId="66CF0E62" w14:textId="77777777" w:rsidR="000402F4" w:rsidRDefault="00483FE8" w:rsidP="00AF413A">
      <w:pPr>
        <w:spacing w:after="0"/>
        <w:ind w:left="0" w:right="0" w:firstLine="425"/>
      </w:pPr>
      <w:r>
        <w:lastRenderedPageBreak/>
        <w:t xml:space="preserve">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3067BDDD" w14:textId="77777777" w:rsidR="000402F4" w:rsidRDefault="00483FE8" w:rsidP="00AF413A">
      <w:pPr>
        <w:spacing w:after="0"/>
        <w:ind w:left="0" w:right="0" w:firstLine="425"/>
      </w:pPr>
      <w:r>
        <w:t xml:space="preserve">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w:t>
      </w:r>
    </w:p>
    <w:p w14:paraId="16EB8F38" w14:textId="5A9AB729" w:rsidR="000402F4" w:rsidRPr="0002388C" w:rsidRDefault="00483FE8" w:rsidP="00AF413A">
      <w:pPr>
        <w:spacing w:after="0"/>
        <w:ind w:left="0" w:right="0" w:firstLine="425"/>
        <w:rPr>
          <w:b/>
        </w:rPr>
      </w:pPr>
      <w:r w:rsidRPr="0002388C">
        <w:rPr>
          <w:b/>
        </w:rPr>
        <w:t xml:space="preserve"> </w:t>
      </w:r>
    </w:p>
    <w:p w14:paraId="28412658" w14:textId="77777777" w:rsidR="006375B0" w:rsidRPr="00802574" w:rsidRDefault="006375B0" w:rsidP="00AF413A">
      <w:pPr>
        <w:spacing w:after="0"/>
        <w:ind w:left="0" w:right="0" w:firstLine="425"/>
        <w:rPr>
          <w:szCs w:val="24"/>
        </w:rPr>
      </w:pPr>
      <w:bookmarkStart w:id="138" w:name="block-16280647"/>
      <w:r w:rsidRPr="00802574">
        <w:rPr>
          <w:b/>
          <w:szCs w:val="24"/>
        </w:rPr>
        <w:t>ПОЯСНИТЕЛЬНАЯ ЗАПИСКА</w:t>
      </w:r>
    </w:p>
    <w:p w14:paraId="6668BE68" w14:textId="77777777" w:rsidR="006375B0" w:rsidRPr="00802574" w:rsidRDefault="006375B0" w:rsidP="00AF413A">
      <w:pPr>
        <w:spacing w:after="0"/>
        <w:ind w:left="0" w:right="0" w:firstLine="425"/>
        <w:rPr>
          <w:szCs w:val="24"/>
        </w:rPr>
      </w:pPr>
    </w:p>
    <w:p w14:paraId="5B5D7DB6" w14:textId="77777777" w:rsidR="006375B0" w:rsidRPr="00802574" w:rsidRDefault="006375B0" w:rsidP="00AF413A">
      <w:pPr>
        <w:spacing w:after="0"/>
        <w:ind w:left="0" w:right="0" w:firstLine="425"/>
        <w:rPr>
          <w:szCs w:val="24"/>
        </w:rPr>
      </w:pPr>
      <w:r w:rsidRPr="00802574">
        <w:rPr>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CAC9878" w14:textId="77777777" w:rsidR="006375B0" w:rsidRPr="00802574" w:rsidRDefault="006375B0" w:rsidP="00AF413A">
      <w:pPr>
        <w:spacing w:after="0"/>
        <w:ind w:left="0" w:right="0" w:firstLine="425"/>
        <w:rPr>
          <w:szCs w:val="24"/>
        </w:rPr>
      </w:pPr>
      <w:r w:rsidRPr="00802574">
        <w:rPr>
          <w:szCs w:val="24"/>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7461F5E7" w14:textId="77777777" w:rsidR="006375B0" w:rsidRPr="00802574" w:rsidRDefault="006375B0" w:rsidP="00AF413A">
      <w:pPr>
        <w:spacing w:after="0"/>
        <w:ind w:left="0" w:right="0" w:firstLine="425"/>
        <w:rPr>
          <w:szCs w:val="24"/>
        </w:rPr>
      </w:pPr>
      <w:r w:rsidRPr="00802574">
        <w:rPr>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6D23959A" w14:textId="77777777" w:rsidR="006375B0" w:rsidRPr="00802574" w:rsidRDefault="006375B0" w:rsidP="00AF413A">
      <w:pPr>
        <w:spacing w:after="0"/>
        <w:ind w:left="0" w:right="0" w:firstLine="425"/>
        <w:rPr>
          <w:szCs w:val="24"/>
        </w:rPr>
      </w:pPr>
      <w:r w:rsidRPr="00802574">
        <w:rPr>
          <w:szCs w:val="24"/>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14:paraId="092F2A5D" w14:textId="77777777" w:rsidR="006375B0" w:rsidRPr="00802574" w:rsidRDefault="006375B0" w:rsidP="00AF413A">
      <w:pPr>
        <w:spacing w:after="0"/>
        <w:ind w:left="0" w:right="0" w:firstLine="425"/>
        <w:rPr>
          <w:szCs w:val="24"/>
        </w:rPr>
      </w:pPr>
      <w:r w:rsidRPr="00802574">
        <w:rPr>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7178D72C" w14:textId="77777777" w:rsidR="006375B0" w:rsidRPr="00802574" w:rsidRDefault="006375B0" w:rsidP="00AF413A">
      <w:pPr>
        <w:spacing w:after="0"/>
        <w:ind w:left="0" w:right="0" w:firstLine="425"/>
        <w:rPr>
          <w:szCs w:val="24"/>
        </w:rPr>
      </w:pPr>
      <w:r w:rsidRPr="00802574">
        <w:rPr>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43E3A553" w14:textId="77777777" w:rsidR="006375B0" w:rsidRPr="00802574" w:rsidRDefault="006375B0" w:rsidP="00AF413A">
      <w:pPr>
        <w:spacing w:after="0"/>
        <w:ind w:left="0" w:right="0" w:firstLine="425"/>
        <w:rPr>
          <w:szCs w:val="24"/>
        </w:rPr>
      </w:pPr>
      <w:r w:rsidRPr="00802574">
        <w:rPr>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0F4A4230" w14:textId="77777777" w:rsidR="006375B0" w:rsidRPr="00802574" w:rsidRDefault="006375B0" w:rsidP="00AF413A">
      <w:pPr>
        <w:spacing w:after="0"/>
        <w:ind w:left="0" w:right="0" w:firstLine="425"/>
        <w:rPr>
          <w:szCs w:val="24"/>
        </w:rPr>
      </w:pPr>
      <w:r w:rsidRPr="00802574">
        <w:rPr>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2ED9E788" w14:textId="77777777" w:rsidR="006375B0" w:rsidRPr="00802574" w:rsidRDefault="006375B0" w:rsidP="00AF413A">
      <w:pPr>
        <w:spacing w:after="0"/>
        <w:ind w:left="0" w:right="0" w:firstLine="425"/>
        <w:rPr>
          <w:szCs w:val="24"/>
        </w:rPr>
      </w:pPr>
      <w:r w:rsidRPr="00802574">
        <w:rPr>
          <w:szCs w:val="24"/>
        </w:rPr>
        <w:t>‌</w:t>
      </w:r>
      <w:bookmarkStart w:id="139" w:name="2de083b3-1f31-409f-b177-a515047f5be6"/>
      <w:r w:rsidRPr="00802574">
        <w:rPr>
          <w:szCs w:val="24"/>
        </w:rPr>
        <w:t>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классе – 34 часа (1 час в неделю).</w:t>
      </w:r>
      <w:bookmarkEnd w:id="139"/>
      <w:r w:rsidRPr="00802574">
        <w:rPr>
          <w:szCs w:val="24"/>
        </w:rPr>
        <w:t>‌‌</w:t>
      </w:r>
    </w:p>
    <w:p w14:paraId="789419CE" w14:textId="77777777" w:rsidR="006375B0" w:rsidRPr="00802574" w:rsidRDefault="006375B0" w:rsidP="00AF413A">
      <w:pPr>
        <w:spacing w:after="0"/>
        <w:ind w:left="0" w:right="0" w:firstLine="425"/>
        <w:rPr>
          <w:szCs w:val="24"/>
        </w:rPr>
      </w:pPr>
    </w:p>
    <w:p w14:paraId="64AEE606" w14:textId="77777777" w:rsidR="006375B0" w:rsidRPr="00802574" w:rsidRDefault="006375B0" w:rsidP="00AF413A">
      <w:pPr>
        <w:spacing w:after="0"/>
        <w:ind w:left="0" w:right="0" w:firstLine="425"/>
        <w:rPr>
          <w:szCs w:val="24"/>
        </w:rPr>
        <w:sectPr w:rsidR="006375B0" w:rsidRPr="00802574" w:rsidSect="00AF413A">
          <w:type w:val="continuous"/>
          <w:pgSz w:w="11906" w:h="16383"/>
          <w:pgMar w:top="1134" w:right="850" w:bottom="1134" w:left="1701" w:header="720" w:footer="720" w:gutter="0"/>
          <w:cols w:space="720"/>
        </w:sectPr>
      </w:pPr>
    </w:p>
    <w:p w14:paraId="24BB6D7E" w14:textId="77777777" w:rsidR="006375B0" w:rsidRPr="00802574" w:rsidRDefault="006375B0" w:rsidP="00AF413A">
      <w:pPr>
        <w:spacing w:after="0"/>
        <w:ind w:left="0" w:right="0" w:firstLine="425"/>
        <w:rPr>
          <w:szCs w:val="24"/>
        </w:rPr>
      </w:pPr>
      <w:bookmarkStart w:id="140" w:name="block-16280651"/>
      <w:bookmarkEnd w:id="138"/>
      <w:r w:rsidRPr="00802574">
        <w:rPr>
          <w:b/>
          <w:szCs w:val="24"/>
        </w:rPr>
        <w:lastRenderedPageBreak/>
        <w:t>СОДЕРЖАНИЕ ОБУЧЕНИЯ</w:t>
      </w:r>
    </w:p>
    <w:p w14:paraId="4564312C" w14:textId="77777777" w:rsidR="006375B0" w:rsidRPr="00802574" w:rsidRDefault="006375B0" w:rsidP="00AF413A">
      <w:pPr>
        <w:spacing w:after="0"/>
        <w:ind w:left="0" w:right="0" w:firstLine="425"/>
        <w:rPr>
          <w:szCs w:val="24"/>
        </w:rPr>
      </w:pPr>
    </w:p>
    <w:p w14:paraId="2FBF39E1" w14:textId="77777777" w:rsidR="006375B0" w:rsidRPr="00802574" w:rsidRDefault="006375B0" w:rsidP="00AF413A">
      <w:pPr>
        <w:spacing w:after="0"/>
        <w:ind w:left="0" w:right="0" w:firstLine="425"/>
        <w:rPr>
          <w:szCs w:val="24"/>
        </w:rPr>
      </w:pPr>
      <w:r w:rsidRPr="00802574">
        <w:rPr>
          <w:b/>
          <w:szCs w:val="24"/>
        </w:rPr>
        <w:t>1 КЛАСС</w:t>
      </w:r>
      <w:r w:rsidRPr="00802574">
        <w:rPr>
          <w:szCs w:val="24"/>
        </w:rPr>
        <w:t xml:space="preserve"> </w:t>
      </w:r>
    </w:p>
    <w:p w14:paraId="561C3EDC" w14:textId="77777777" w:rsidR="006375B0" w:rsidRPr="00802574" w:rsidRDefault="006375B0" w:rsidP="00AF413A">
      <w:pPr>
        <w:spacing w:after="0"/>
        <w:ind w:left="0" w:right="0" w:firstLine="425"/>
        <w:rPr>
          <w:szCs w:val="24"/>
        </w:rPr>
      </w:pPr>
    </w:p>
    <w:p w14:paraId="14A45AC3" w14:textId="77777777" w:rsidR="006375B0" w:rsidRPr="00802574" w:rsidRDefault="006375B0" w:rsidP="00AF413A">
      <w:pPr>
        <w:spacing w:after="0"/>
        <w:ind w:left="0" w:right="0" w:firstLine="425"/>
        <w:rPr>
          <w:szCs w:val="24"/>
        </w:rPr>
      </w:pPr>
      <w:r w:rsidRPr="00802574">
        <w:rPr>
          <w:b/>
          <w:szCs w:val="24"/>
        </w:rPr>
        <w:t>Модуль «Графика»</w:t>
      </w:r>
    </w:p>
    <w:p w14:paraId="003AA058" w14:textId="77777777" w:rsidR="006375B0" w:rsidRPr="00802574" w:rsidRDefault="006375B0" w:rsidP="00AF413A">
      <w:pPr>
        <w:spacing w:after="0"/>
        <w:ind w:left="0" w:right="0" w:firstLine="425"/>
        <w:rPr>
          <w:szCs w:val="24"/>
        </w:rPr>
      </w:pPr>
      <w:r w:rsidRPr="00802574">
        <w:rPr>
          <w:szCs w:val="24"/>
        </w:rPr>
        <w:t>Расположение изображения на листе. Выбор вертикального или горизонтального формата листа в зависимости от содержания изображения.</w:t>
      </w:r>
    </w:p>
    <w:p w14:paraId="6425F79B" w14:textId="77777777" w:rsidR="006375B0" w:rsidRPr="00802574" w:rsidRDefault="006375B0" w:rsidP="00AF413A">
      <w:pPr>
        <w:spacing w:after="0"/>
        <w:ind w:left="0" w:right="0" w:firstLine="425"/>
        <w:rPr>
          <w:szCs w:val="24"/>
        </w:rPr>
      </w:pPr>
      <w:r w:rsidRPr="00802574">
        <w:rPr>
          <w:szCs w:val="24"/>
        </w:rPr>
        <w:t>Разные виды линий. Линейный рисунок. Графические материалы для линейного рисунка и их особенности. Приёмы рисования линией.</w:t>
      </w:r>
    </w:p>
    <w:p w14:paraId="1F98D286" w14:textId="77777777" w:rsidR="006375B0" w:rsidRPr="00802574" w:rsidRDefault="006375B0" w:rsidP="00AF413A">
      <w:pPr>
        <w:spacing w:after="0"/>
        <w:ind w:left="0" w:right="0" w:firstLine="425"/>
        <w:rPr>
          <w:szCs w:val="24"/>
        </w:rPr>
      </w:pPr>
      <w:r w:rsidRPr="00802574">
        <w:rPr>
          <w:szCs w:val="24"/>
        </w:rPr>
        <w:t>Рисование с натуры: разные листья и их форма.</w:t>
      </w:r>
    </w:p>
    <w:p w14:paraId="44D11F0B" w14:textId="77777777" w:rsidR="006375B0" w:rsidRPr="00802574" w:rsidRDefault="006375B0" w:rsidP="00AF413A">
      <w:pPr>
        <w:spacing w:after="0"/>
        <w:ind w:left="0" w:right="0" w:firstLine="425"/>
        <w:rPr>
          <w:szCs w:val="24"/>
        </w:rPr>
      </w:pPr>
      <w:r w:rsidRPr="00802574">
        <w:rPr>
          <w:szCs w:val="24"/>
        </w:rPr>
        <w:t>Представление о пропорциях: короткое – длинное. Развитие навыка видения соотношения частей целого (на основе рисунков животных).</w:t>
      </w:r>
    </w:p>
    <w:p w14:paraId="25A0C3F6" w14:textId="77777777" w:rsidR="006375B0" w:rsidRPr="00802574" w:rsidRDefault="006375B0" w:rsidP="00AF413A">
      <w:pPr>
        <w:spacing w:after="0"/>
        <w:ind w:left="0" w:right="0" w:firstLine="425"/>
        <w:rPr>
          <w:szCs w:val="24"/>
        </w:rPr>
      </w:pPr>
      <w:r w:rsidRPr="00802574">
        <w:rPr>
          <w:szCs w:val="24"/>
        </w:rPr>
        <w:t>Графическое пятно (ахроматическое) и представление о силуэте. Формирование навыка видения целостности. Цельная форма и её части.</w:t>
      </w:r>
    </w:p>
    <w:p w14:paraId="238A7B7A" w14:textId="77777777" w:rsidR="006375B0" w:rsidRPr="00802574" w:rsidRDefault="006375B0" w:rsidP="00AF413A">
      <w:pPr>
        <w:spacing w:after="0"/>
        <w:ind w:left="0" w:right="0" w:firstLine="425"/>
        <w:rPr>
          <w:szCs w:val="24"/>
        </w:rPr>
      </w:pPr>
      <w:r w:rsidRPr="00802574">
        <w:rPr>
          <w:b/>
          <w:szCs w:val="24"/>
        </w:rPr>
        <w:t>Модуль «Живопись»</w:t>
      </w:r>
    </w:p>
    <w:p w14:paraId="12AFB943" w14:textId="77777777" w:rsidR="006375B0" w:rsidRPr="00802574" w:rsidRDefault="006375B0" w:rsidP="00AF413A">
      <w:pPr>
        <w:spacing w:after="0"/>
        <w:ind w:left="0" w:right="0" w:firstLine="425"/>
        <w:rPr>
          <w:szCs w:val="24"/>
        </w:rPr>
      </w:pPr>
      <w:r w:rsidRPr="00802574">
        <w:rPr>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7A62ECD1" w14:textId="77777777" w:rsidR="006375B0" w:rsidRPr="00802574" w:rsidRDefault="006375B0" w:rsidP="00AF413A">
      <w:pPr>
        <w:spacing w:after="0"/>
        <w:ind w:left="0" w:right="0" w:firstLine="425"/>
        <w:rPr>
          <w:szCs w:val="24"/>
        </w:rPr>
      </w:pPr>
      <w:r w:rsidRPr="00802574">
        <w:rPr>
          <w:szCs w:val="24"/>
        </w:rPr>
        <w:t>Три основных цвета. Ассоциативные представления, связанные с каждым цветом. Навыки смешения красок и получение нового цвета.</w:t>
      </w:r>
    </w:p>
    <w:p w14:paraId="402417F2" w14:textId="77777777" w:rsidR="006375B0" w:rsidRPr="00802574" w:rsidRDefault="006375B0" w:rsidP="00AF413A">
      <w:pPr>
        <w:spacing w:after="0"/>
        <w:ind w:left="0" w:right="0" w:firstLine="425"/>
        <w:rPr>
          <w:szCs w:val="24"/>
        </w:rPr>
      </w:pPr>
      <w:r w:rsidRPr="00802574">
        <w:rPr>
          <w:szCs w:val="24"/>
        </w:rPr>
        <w:t>Эмоциональная выразительность цвета, способы выражения настроения в изображаемом сюжете.</w:t>
      </w:r>
    </w:p>
    <w:p w14:paraId="43B768DE" w14:textId="77777777" w:rsidR="006375B0" w:rsidRPr="00802574" w:rsidRDefault="006375B0" w:rsidP="00AF413A">
      <w:pPr>
        <w:spacing w:after="0"/>
        <w:ind w:left="0" w:right="0" w:firstLine="425"/>
        <w:rPr>
          <w:szCs w:val="24"/>
        </w:rPr>
      </w:pPr>
      <w:r w:rsidRPr="00802574">
        <w:rPr>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6E3EF133" w14:textId="77777777" w:rsidR="006375B0" w:rsidRPr="00802574" w:rsidRDefault="006375B0" w:rsidP="00AF413A">
      <w:pPr>
        <w:spacing w:after="0"/>
        <w:ind w:left="0" w:right="0" w:firstLine="425"/>
        <w:rPr>
          <w:szCs w:val="24"/>
        </w:rPr>
      </w:pPr>
      <w:r w:rsidRPr="00802574">
        <w:rPr>
          <w:szCs w:val="24"/>
        </w:rPr>
        <w:t>Тематическая композиция «Времена года». Контрастные цветовые состояния времён года. Живопись (гуашь), аппликация или смешанная техника.</w:t>
      </w:r>
    </w:p>
    <w:p w14:paraId="7FB82896" w14:textId="77777777" w:rsidR="006375B0" w:rsidRPr="00802574" w:rsidRDefault="006375B0" w:rsidP="00AF413A">
      <w:pPr>
        <w:spacing w:after="0"/>
        <w:ind w:left="0" w:right="0" w:firstLine="425"/>
        <w:rPr>
          <w:szCs w:val="24"/>
        </w:rPr>
      </w:pPr>
      <w:r w:rsidRPr="00802574">
        <w:rPr>
          <w:szCs w:val="24"/>
        </w:rPr>
        <w:t>Техника монотипии. Представления о симметрии. Развитие воображения.</w:t>
      </w:r>
    </w:p>
    <w:p w14:paraId="56F9F475" w14:textId="77777777" w:rsidR="006375B0" w:rsidRPr="00802574" w:rsidRDefault="006375B0" w:rsidP="00AF413A">
      <w:pPr>
        <w:spacing w:after="0"/>
        <w:ind w:left="0" w:right="0" w:firstLine="425"/>
        <w:rPr>
          <w:szCs w:val="24"/>
        </w:rPr>
      </w:pPr>
      <w:r w:rsidRPr="00802574">
        <w:rPr>
          <w:b/>
          <w:szCs w:val="24"/>
        </w:rPr>
        <w:t>Модуль «Скульптура»</w:t>
      </w:r>
    </w:p>
    <w:p w14:paraId="4E2410FB" w14:textId="77777777" w:rsidR="006375B0" w:rsidRPr="00802574" w:rsidRDefault="006375B0" w:rsidP="00AF413A">
      <w:pPr>
        <w:spacing w:after="0"/>
        <w:ind w:left="0" w:right="0" w:firstLine="425"/>
        <w:rPr>
          <w:szCs w:val="24"/>
        </w:rPr>
      </w:pPr>
      <w:r w:rsidRPr="00802574">
        <w:rPr>
          <w:szCs w:val="24"/>
        </w:rPr>
        <w:t>Изображение в объёме. Приёмы работы с пластилином; дощечка, стек, тряпочка.</w:t>
      </w:r>
    </w:p>
    <w:p w14:paraId="58AC5D46" w14:textId="77777777" w:rsidR="006375B0" w:rsidRPr="00802574" w:rsidRDefault="006375B0" w:rsidP="00AF413A">
      <w:pPr>
        <w:spacing w:after="0"/>
        <w:ind w:left="0" w:right="0" w:firstLine="425"/>
        <w:rPr>
          <w:szCs w:val="24"/>
        </w:rPr>
      </w:pPr>
      <w:r w:rsidRPr="00802574">
        <w:rPr>
          <w:szCs w:val="24"/>
        </w:rPr>
        <w:t>Лепка зверушек из цельной формы (например, черепашки, ёжика, зайчика). Приёмы вытягивания, вдавливания, сгибания, скручивания.</w:t>
      </w:r>
    </w:p>
    <w:p w14:paraId="67833C71" w14:textId="77777777" w:rsidR="006375B0" w:rsidRPr="00802574" w:rsidRDefault="006375B0" w:rsidP="00AF413A">
      <w:pPr>
        <w:spacing w:after="0"/>
        <w:ind w:left="0" w:right="0" w:firstLine="425"/>
        <w:rPr>
          <w:szCs w:val="24"/>
        </w:rPr>
      </w:pPr>
      <w:r w:rsidRPr="00802574">
        <w:rPr>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30B2981D" w14:textId="77777777" w:rsidR="006375B0" w:rsidRPr="00802574" w:rsidRDefault="006375B0" w:rsidP="00AF413A">
      <w:pPr>
        <w:spacing w:after="0"/>
        <w:ind w:left="0" w:right="0" w:firstLine="425"/>
        <w:rPr>
          <w:szCs w:val="24"/>
        </w:rPr>
      </w:pPr>
      <w:r w:rsidRPr="00802574">
        <w:rPr>
          <w:szCs w:val="24"/>
        </w:rPr>
        <w:t>Бумажная пластика. Овладение первичными приёмами надрезания, закручивания, складывания.</w:t>
      </w:r>
    </w:p>
    <w:p w14:paraId="4E825AF0" w14:textId="77777777" w:rsidR="006375B0" w:rsidRPr="00802574" w:rsidRDefault="006375B0" w:rsidP="00AF413A">
      <w:pPr>
        <w:spacing w:after="0"/>
        <w:ind w:left="0" w:right="0" w:firstLine="425"/>
        <w:rPr>
          <w:szCs w:val="24"/>
        </w:rPr>
      </w:pPr>
      <w:r w:rsidRPr="00802574">
        <w:rPr>
          <w:szCs w:val="24"/>
        </w:rPr>
        <w:t>Объёмная аппликация из бумаги и картона.</w:t>
      </w:r>
    </w:p>
    <w:p w14:paraId="79E7912F" w14:textId="77777777" w:rsidR="006375B0" w:rsidRPr="00802574" w:rsidRDefault="006375B0" w:rsidP="00AF413A">
      <w:pPr>
        <w:spacing w:after="0"/>
        <w:ind w:left="0" w:right="0" w:firstLine="425"/>
        <w:rPr>
          <w:szCs w:val="24"/>
        </w:rPr>
      </w:pPr>
      <w:r w:rsidRPr="00802574">
        <w:rPr>
          <w:b/>
          <w:szCs w:val="24"/>
        </w:rPr>
        <w:t>Модуль «Декоративно-прикладное искусство»</w:t>
      </w:r>
    </w:p>
    <w:p w14:paraId="43B9BCC6" w14:textId="77777777" w:rsidR="006375B0" w:rsidRPr="00802574" w:rsidRDefault="006375B0" w:rsidP="00AF413A">
      <w:pPr>
        <w:spacing w:after="0"/>
        <w:ind w:left="0" w:right="0" w:firstLine="425"/>
        <w:rPr>
          <w:szCs w:val="24"/>
        </w:rPr>
      </w:pPr>
      <w:r w:rsidRPr="00802574">
        <w:rPr>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478BC5C8" w14:textId="77777777" w:rsidR="006375B0" w:rsidRPr="00802574" w:rsidRDefault="006375B0" w:rsidP="00AF413A">
      <w:pPr>
        <w:spacing w:after="0"/>
        <w:ind w:left="0" w:right="0" w:firstLine="425"/>
        <w:rPr>
          <w:szCs w:val="24"/>
        </w:rPr>
      </w:pPr>
      <w:r w:rsidRPr="00802574">
        <w:rPr>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582F58EE" w14:textId="77777777" w:rsidR="006375B0" w:rsidRPr="00802574" w:rsidRDefault="006375B0" w:rsidP="00AF413A">
      <w:pPr>
        <w:spacing w:after="0"/>
        <w:ind w:left="0" w:right="0" w:firstLine="425"/>
        <w:rPr>
          <w:szCs w:val="24"/>
        </w:rPr>
      </w:pPr>
      <w:r w:rsidRPr="00802574">
        <w:rPr>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2B73830C" w14:textId="77777777" w:rsidR="006375B0" w:rsidRPr="00802574" w:rsidRDefault="006375B0" w:rsidP="00AF413A">
      <w:pPr>
        <w:spacing w:after="0"/>
        <w:ind w:left="0" w:right="0" w:firstLine="425"/>
        <w:rPr>
          <w:szCs w:val="24"/>
        </w:rPr>
      </w:pPr>
      <w:r w:rsidRPr="00802574">
        <w:rPr>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09771C02" w14:textId="77777777" w:rsidR="006375B0" w:rsidRPr="00802574" w:rsidRDefault="006375B0" w:rsidP="00AF413A">
      <w:pPr>
        <w:spacing w:after="0"/>
        <w:ind w:left="0" w:right="0" w:firstLine="425"/>
        <w:rPr>
          <w:szCs w:val="24"/>
        </w:rPr>
      </w:pPr>
      <w:r w:rsidRPr="00802574">
        <w:rPr>
          <w:szCs w:val="24"/>
        </w:rPr>
        <w:t>Дизайн предмета: изготовление нарядной упаковки путём складывания бумаги и аппликации.</w:t>
      </w:r>
    </w:p>
    <w:p w14:paraId="397A387E" w14:textId="77777777" w:rsidR="006375B0" w:rsidRPr="00802574" w:rsidRDefault="006375B0" w:rsidP="00AF413A">
      <w:pPr>
        <w:spacing w:after="0"/>
        <w:ind w:left="0" w:right="0" w:firstLine="425"/>
        <w:rPr>
          <w:szCs w:val="24"/>
        </w:rPr>
      </w:pPr>
      <w:r w:rsidRPr="00802574">
        <w:rPr>
          <w:szCs w:val="24"/>
        </w:rPr>
        <w:t>Оригами – создание игрушки для новогодней ёлки. Приёмы складывания бумаги.</w:t>
      </w:r>
    </w:p>
    <w:p w14:paraId="20D6035B" w14:textId="77777777" w:rsidR="006375B0" w:rsidRPr="00802574" w:rsidRDefault="006375B0" w:rsidP="00AF413A">
      <w:pPr>
        <w:spacing w:after="0"/>
        <w:ind w:left="0" w:right="0" w:firstLine="425"/>
        <w:rPr>
          <w:szCs w:val="24"/>
        </w:rPr>
      </w:pPr>
      <w:r w:rsidRPr="00802574">
        <w:rPr>
          <w:b/>
          <w:szCs w:val="24"/>
        </w:rPr>
        <w:lastRenderedPageBreak/>
        <w:t>Модуль «Архитектура»</w:t>
      </w:r>
    </w:p>
    <w:p w14:paraId="4D4B7BC5" w14:textId="77777777" w:rsidR="006375B0" w:rsidRPr="00802574" w:rsidRDefault="006375B0" w:rsidP="00AF413A">
      <w:pPr>
        <w:spacing w:after="0"/>
        <w:ind w:left="0" w:right="0" w:firstLine="425"/>
        <w:rPr>
          <w:szCs w:val="24"/>
        </w:rPr>
      </w:pPr>
      <w:r w:rsidRPr="00802574">
        <w:rPr>
          <w:szCs w:val="24"/>
        </w:rPr>
        <w:t>Наблюдение разнообразных архитектурных зданий в окружающем мире (по фотографиям), обсуждение особенностей и составных частей зданий.</w:t>
      </w:r>
    </w:p>
    <w:p w14:paraId="63D819DE" w14:textId="77777777" w:rsidR="006375B0" w:rsidRPr="00802574" w:rsidRDefault="006375B0" w:rsidP="00AF413A">
      <w:pPr>
        <w:spacing w:after="0"/>
        <w:ind w:left="0" w:right="0" w:firstLine="425"/>
        <w:rPr>
          <w:szCs w:val="24"/>
        </w:rPr>
      </w:pPr>
      <w:r w:rsidRPr="00802574">
        <w:rPr>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14:paraId="746549AA" w14:textId="77777777" w:rsidR="006375B0" w:rsidRPr="00802574" w:rsidRDefault="006375B0" w:rsidP="00AF413A">
      <w:pPr>
        <w:spacing w:after="0"/>
        <w:ind w:left="0" w:right="0" w:firstLine="425"/>
        <w:rPr>
          <w:szCs w:val="24"/>
        </w:rPr>
      </w:pPr>
      <w:r w:rsidRPr="00802574">
        <w:rPr>
          <w:szCs w:val="24"/>
        </w:rPr>
        <w:t>Макетирование (или аппликация) пространственной среды сказочного города из бумаги, картона или пластилина.</w:t>
      </w:r>
    </w:p>
    <w:p w14:paraId="6CC7EDCD" w14:textId="77777777" w:rsidR="006375B0" w:rsidRPr="00802574" w:rsidRDefault="006375B0" w:rsidP="00AF413A">
      <w:pPr>
        <w:spacing w:after="0"/>
        <w:ind w:left="0" w:right="0" w:firstLine="425"/>
        <w:rPr>
          <w:szCs w:val="24"/>
        </w:rPr>
      </w:pPr>
      <w:r w:rsidRPr="00802574">
        <w:rPr>
          <w:b/>
          <w:szCs w:val="24"/>
        </w:rPr>
        <w:t>Модуль «Восприятие произведений искусства»</w:t>
      </w:r>
    </w:p>
    <w:p w14:paraId="4CFAB2CE" w14:textId="77777777" w:rsidR="006375B0" w:rsidRPr="00802574" w:rsidRDefault="006375B0" w:rsidP="00AF413A">
      <w:pPr>
        <w:spacing w:after="0"/>
        <w:ind w:left="0" w:right="0" w:firstLine="425"/>
        <w:rPr>
          <w:szCs w:val="24"/>
        </w:rPr>
      </w:pPr>
      <w:r w:rsidRPr="00802574">
        <w:rPr>
          <w:szCs w:val="24"/>
        </w:rPr>
        <w:t>Восприятие произведений детского творчества. Обсуждение сюжетного и эмоционального содержания детских работ.</w:t>
      </w:r>
    </w:p>
    <w:p w14:paraId="48AA60E0" w14:textId="77777777" w:rsidR="006375B0" w:rsidRPr="00802574" w:rsidRDefault="006375B0" w:rsidP="00AF413A">
      <w:pPr>
        <w:spacing w:after="0"/>
        <w:ind w:left="0" w:right="0" w:firstLine="425"/>
        <w:rPr>
          <w:szCs w:val="24"/>
        </w:rPr>
      </w:pPr>
      <w:r w:rsidRPr="00802574">
        <w:rPr>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4B535B9F" w14:textId="77777777" w:rsidR="006375B0" w:rsidRPr="00802574" w:rsidRDefault="006375B0" w:rsidP="00AF413A">
      <w:pPr>
        <w:spacing w:after="0"/>
        <w:ind w:left="0" w:right="0" w:firstLine="425"/>
        <w:rPr>
          <w:szCs w:val="24"/>
        </w:rPr>
      </w:pPr>
      <w:r w:rsidRPr="00802574">
        <w:rPr>
          <w:szCs w:val="24"/>
        </w:rPr>
        <w:t>Рассматривание иллюстраций детской книги на основе содержательных установок учителя в соответствии с изучаемой темой.</w:t>
      </w:r>
    </w:p>
    <w:p w14:paraId="57EED254" w14:textId="77777777" w:rsidR="006375B0" w:rsidRPr="00802574" w:rsidRDefault="006375B0" w:rsidP="00AF413A">
      <w:pPr>
        <w:spacing w:after="0"/>
        <w:ind w:left="0" w:right="0" w:firstLine="425"/>
        <w:rPr>
          <w:szCs w:val="24"/>
        </w:rPr>
      </w:pPr>
      <w:r w:rsidRPr="00802574">
        <w:rPr>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14:paraId="0007CC1E" w14:textId="77777777" w:rsidR="006375B0" w:rsidRPr="00802574" w:rsidRDefault="006375B0" w:rsidP="00AF413A">
      <w:pPr>
        <w:spacing w:after="0"/>
        <w:ind w:left="0" w:right="0" w:firstLine="425"/>
        <w:rPr>
          <w:szCs w:val="24"/>
        </w:rPr>
      </w:pPr>
      <w:r w:rsidRPr="00802574">
        <w:rPr>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462E4815" w14:textId="77777777" w:rsidR="006375B0" w:rsidRPr="00802574" w:rsidRDefault="006375B0" w:rsidP="00AF413A">
      <w:pPr>
        <w:spacing w:after="0"/>
        <w:ind w:left="0" w:right="0" w:firstLine="425"/>
        <w:rPr>
          <w:szCs w:val="24"/>
        </w:rPr>
      </w:pPr>
      <w:r w:rsidRPr="00802574">
        <w:rPr>
          <w:b/>
          <w:szCs w:val="24"/>
        </w:rPr>
        <w:t>Модуль «Азбука цифровой графики»</w:t>
      </w:r>
    </w:p>
    <w:p w14:paraId="78901569" w14:textId="77777777" w:rsidR="006375B0" w:rsidRPr="00802574" w:rsidRDefault="006375B0" w:rsidP="00AF413A">
      <w:pPr>
        <w:spacing w:after="0"/>
        <w:ind w:left="0" w:right="0" w:firstLine="425"/>
        <w:rPr>
          <w:szCs w:val="24"/>
        </w:rPr>
      </w:pPr>
      <w:r w:rsidRPr="00802574">
        <w:rPr>
          <w:szCs w:val="24"/>
        </w:rPr>
        <w:t>Фотографирование мелких деталей природы, выражение ярких зрительных впечатлений.</w:t>
      </w:r>
    </w:p>
    <w:p w14:paraId="4A924512" w14:textId="77777777" w:rsidR="006375B0" w:rsidRPr="00802574" w:rsidRDefault="006375B0" w:rsidP="00AF413A">
      <w:pPr>
        <w:spacing w:after="0"/>
        <w:ind w:left="0" w:right="0" w:firstLine="425"/>
        <w:rPr>
          <w:szCs w:val="24"/>
        </w:rPr>
      </w:pPr>
      <w:r w:rsidRPr="00802574">
        <w:rPr>
          <w:szCs w:val="24"/>
        </w:rPr>
        <w:t>Обсуждение в условиях урока ученических фотографий, соответствующих изучаемой теме.</w:t>
      </w:r>
    </w:p>
    <w:p w14:paraId="68709AFA" w14:textId="77777777" w:rsidR="006375B0" w:rsidRPr="00802574" w:rsidRDefault="006375B0" w:rsidP="00AF413A">
      <w:pPr>
        <w:spacing w:after="0"/>
        <w:ind w:left="0" w:right="0" w:firstLine="425"/>
        <w:rPr>
          <w:szCs w:val="24"/>
        </w:rPr>
      </w:pPr>
      <w:bookmarkStart w:id="141" w:name="_Toc137210402"/>
      <w:bookmarkEnd w:id="141"/>
    </w:p>
    <w:p w14:paraId="42F6680C" w14:textId="77777777" w:rsidR="006375B0" w:rsidRPr="00802574" w:rsidRDefault="006375B0" w:rsidP="00AF413A">
      <w:pPr>
        <w:spacing w:after="0"/>
        <w:ind w:left="0" w:right="0" w:firstLine="425"/>
        <w:rPr>
          <w:szCs w:val="24"/>
        </w:rPr>
      </w:pPr>
    </w:p>
    <w:p w14:paraId="02027E89" w14:textId="77777777" w:rsidR="006375B0" w:rsidRPr="00802574" w:rsidRDefault="006375B0" w:rsidP="00AF413A">
      <w:pPr>
        <w:spacing w:after="0"/>
        <w:ind w:left="0" w:right="0" w:firstLine="425"/>
        <w:rPr>
          <w:szCs w:val="24"/>
        </w:rPr>
      </w:pPr>
      <w:r w:rsidRPr="00802574">
        <w:rPr>
          <w:b/>
          <w:szCs w:val="24"/>
        </w:rPr>
        <w:t>2 КЛАСС</w:t>
      </w:r>
    </w:p>
    <w:p w14:paraId="34BD1002" w14:textId="77777777" w:rsidR="006375B0" w:rsidRPr="00802574" w:rsidRDefault="006375B0" w:rsidP="00AF413A">
      <w:pPr>
        <w:spacing w:after="0"/>
        <w:ind w:left="0" w:right="0" w:firstLine="425"/>
        <w:rPr>
          <w:szCs w:val="24"/>
        </w:rPr>
      </w:pPr>
    </w:p>
    <w:p w14:paraId="541BE615" w14:textId="77777777" w:rsidR="006375B0" w:rsidRPr="00802574" w:rsidRDefault="006375B0" w:rsidP="00AF413A">
      <w:pPr>
        <w:spacing w:after="0"/>
        <w:ind w:left="0" w:right="0" w:firstLine="425"/>
        <w:rPr>
          <w:szCs w:val="24"/>
        </w:rPr>
      </w:pPr>
      <w:r w:rsidRPr="00802574">
        <w:rPr>
          <w:b/>
          <w:szCs w:val="24"/>
        </w:rPr>
        <w:t>Модуль «Графика»</w:t>
      </w:r>
    </w:p>
    <w:p w14:paraId="4D569DCD" w14:textId="77777777" w:rsidR="006375B0" w:rsidRPr="00802574" w:rsidRDefault="006375B0" w:rsidP="00AF413A">
      <w:pPr>
        <w:spacing w:after="0"/>
        <w:ind w:left="0" w:right="0" w:firstLine="425"/>
        <w:rPr>
          <w:szCs w:val="24"/>
        </w:rPr>
      </w:pPr>
      <w:r w:rsidRPr="00802574">
        <w:rPr>
          <w:szCs w:val="24"/>
        </w:rPr>
        <w:t>Ритм линий. Выразительность линии. Художественные материалы для линейного рисунка и их свойства. Развитие навыков линейного рисунка.</w:t>
      </w:r>
    </w:p>
    <w:p w14:paraId="0EF0AA13" w14:textId="77777777" w:rsidR="006375B0" w:rsidRPr="00802574" w:rsidRDefault="006375B0" w:rsidP="00AF413A">
      <w:pPr>
        <w:spacing w:after="0"/>
        <w:ind w:left="0" w:right="0" w:firstLine="425"/>
        <w:rPr>
          <w:szCs w:val="24"/>
        </w:rPr>
      </w:pPr>
      <w:r w:rsidRPr="00802574">
        <w:rPr>
          <w:szCs w:val="24"/>
        </w:rPr>
        <w:t>Пастель и мелки – особенности и выразительные свойства графических материалов, приёмы работы.</w:t>
      </w:r>
    </w:p>
    <w:p w14:paraId="41B96442" w14:textId="77777777" w:rsidR="006375B0" w:rsidRPr="00802574" w:rsidRDefault="006375B0" w:rsidP="00AF413A">
      <w:pPr>
        <w:spacing w:after="0"/>
        <w:ind w:left="0" w:right="0" w:firstLine="425"/>
        <w:rPr>
          <w:szCs w:val="24"/>
        </w:rPr>
      </w:pPr>
      <w:r w:rsidRPr="00802574">
        <w:rPr>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14:paraId="00480B27" w14:textId="77777777" w:rsidR="006375B0" w:rsidRPr="00802574" w:rsidRDefault="006375B0" w:rsidP="00AF413A">
      <w:pPr>
        <w:spacing w:after="0"/>
        <w:ind w:left="0" w:right="0" w:firstLine="425"/>
        <w:rPr>
          <w:szCs w:val="24"/>
        </w:rPr>
      </w:pPr>
      <w:r w:rsidRPr="00802574">
        <w:rPr>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66E07C1B" w14:textId="77777777" w:rsidR="006375B0" w:rsidRPr="00802574" w:rsidRDefault="006375B0" w:rsidP="00AF413A">
      <w:pPr>
        <w:spacing w:after="0"/>
        <w:ind w:left="0" w:right="0" w:firstLine="425"/>
        <w:rPr>
          <w:szCs w:val="24"/>
        </w:rPr>
      </w:pPr>
      <w:r w:rsidRPr="00802574">
        <w:rPr>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4D0606B4" w14:textId="77777777" w:rsidR="006375B0" w:rsidRPr="00802574" w:rsidRDefault="006375B0" w:rsidP="00AF413A">
      <w:pPr>
        <w:spacing w:after="0"/>
        <w:ind w:left="0" w:right="0" w:firstLine="425"/>
        <w:rPr>
          <w:szCs w:val="24"/>
        </w:rPr>
      </w:pPr>
      <w:r w:rsidRPr="00802574">
        <w:rPr>
          <w:szCs w:val="24"/>
        </w:rPr>
        <w:t xml:space="preserve">Графический рисунок животного с активным выражением его характера. Рассматривание графических произведений анималистического жанра. </w:t>
      </w:r>
    </w:p>
    <w:p w14:paraId="7B3C0905" w14:textId="77777777" w:rsidR="006375B0" w:rsidRPr="00802574" w:rsidRDefault="006375B0" w:rsidP="00AF413A">
      <w:pPr>
        <w:spacing w:after="0"/>
        <w:ind w:left="0" w:right="0" w:firstLine="425"/>
        <w:rPr>
          <w:szCs w:val="24"/>
        </w:rPr>
      </w:pPr>
      <w:r w:rsidRPr="00802574">
        <w:rPr>
          <w:b/>
          <w:szCs w:val="24"/>
        </w:rPr>
        <w:t>Модуль «Живопись»</w:t>
      </w:r>
    </w:p>
    <w:p w14:paraId="4932F8A8" w14:textId="77777777" w:rsidR="006375B0" w:rsidRPr="00802574" w:rsidRDefault="006375B0" w:rsidP="00AF413A">
      <w:pPr>
        <w:spacing w:after="0"/>
        <w:ind w:left="0" w:right="0" w:firstLine="425"/>
        <w:rPr>
          <w:szCs w:val="24"/>
        </w:rPr>
      </w:pPr>
      <w:r w:rsidRPr="00802574">
        <w:rPr>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437A17FA" w14:textId="77777777" w:rsidR="006375B0" w:rsidRPr="00802574" w:rsidRDefault="006375B0" w:rsidP="00AF413A">
      <w:pPr>
        <w:spacing w:after="0"/>
        <w:ind w:left="0" w:right="0" w:firstLine="425"/>
        <w:rPr>
          <w:szCs w:val="24"/>
        </w:rPr>
      </w:pPr>
      <w:r w:rsidRPr="00802574">
        <w:rPr>
          <w:szCs w:val="24"/>
        </w:rPr>
        <w:t>Акварель и её свойства. Акварельные кисти. Приёмы работы акварелью.</w:t>
      </w:r>
    </w:p>
    <w:p w14:paraId="3DF6AE95" w14:textId="77777777" w:rsidR="006375B0" w:rsidRPr="00802574" w:rsidRDefault="006375B0" w:rsidP="00AF413A">
      <w:pPr>
        <w:spacing w:after="0"/>
        <w:ind w:left="0" w:right="0" w:firstLine="425"/>
        <w:rPr>
          <w:szCs w:val="24"/>
        </w:rPr>
      </w:pPr>
      <w:r w:rsidRPr="00802574">
        <w:rPr>
          <w:szCs w:val="24"/>
        </w:rPr>
        <w:t>Цвет тёплый и холодный – цветовой контраст.</w:t>
      </w:r>
    </w:p>
    <w:p w14:paraId="3B945F06" w14:textId="77777777" w:rsidR="006375B0" w:rsidRPr="00802574" w:rsidRDefault="006375B0" w:rsidP="00AF413A">
      <w:pPr>
        <w:spacing w:after="0"/>
        <w:ind w:left="0" w:right="0" w:firstLine="425"/>
        <w:rPr>
          <w:szCs w:val="24"/>
        </w:rPr>
      </w:pPr>
      <w:r w:rsidRPr="00802574">
        <w:rPr>
          <w:szCs w:val="24"/>
        </w:rPr>
        <w:lastRenderedPageBreak/>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460E3B4D" w14:textId="77777777" w:rsidR="006375B0" w:rsidRPr="00802574" w:rsidRDefault="006375B0" w:rsidP="00AF413A">
      <w:pPr>
        <w:spacing w:after="0"/>
        <w:ind w:left="0" w:right="0" w:firstLine="425"/>
        <w:rPr>
          <w:szCs w:val="24"/>
        </w:rPr>
      </w:pPr>
      <w:r w:rsidRPr="00802574">
        <w:rPr>
          <w:szCs w:val="24"/>
        </w:rPr>
        <w:t>Цвет открытый – звонкий и приглушённый, тихий. Эмоциональная выразительность цвета.</w:t>
      </w:r>
    </w:p>
    <w:p w14:paraId="2B05D5CF" w14:textId="77777777" w:rsidR="006375B0" w:rsidRPr="00802574" w:rsidRDefault="006375B0" w:rsidP="00AF413A">
      <w:pPr>
        <w:spacing w:after="0"/>
        <w:ind w:left="0" w:right="0" w:firstLine="425"/>
        <w:rPr>
          <w:szCs w:val="24"/>
        </w:rPr>
      </w:pPr>
      <w:r w:rsidRPr="00802574">
        <w:rPr>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14:paraId="19E84210" w14:textId="77777777" w:rsidR="006375B0" w:rsidRPr="00802574" w:rsidRDefault="006375B0" w:rsidP="00AF413A">
      <w:pPr>
        <w:spacing w:after="0"/>
        <w:ind w:left="0" w:right="0" w:firstLine="425"/>
        <w:rPr>
          <w:szCs w:val="24"/>
        </w:rPr>
      </w:pPr>
      <w:r w:rsidRPr="00802574">
        <w:rPr>
          <w:szCs w:val="24"/>
        </w:rPr>
        <w:t>Изображение сказочного персонажа с ярко выраженным характером (образ мужской или женский).</w:t>
      </w:r>
    </w:p>
    <w:p w14:paraId="7E3B2DCF" w14:textId="77777777" w:rsidR="006375B0" w:rsidRPr="00802574" w:rsidRDefault="006375B0" w:rsidP="00AF413A">
      <w:pPr>
        <w:spacing w:after="0"/>
        <w:ind w:left="0" w:right="0" w:firstLine="425"/>
        <w:rPr>
          <w:szCs w:val="24"/>
        </w:rPr>
      </w:pPr>
      <w:r w:rsidRPr="00802574">
        <w:rPr>
          <w:b/>
          <w:szCs w:val="24"/>
        </w:rPr>
        <w:t>Модуль «Скульптура»</w:t>
      </w:r>
    </w:p>
    <w:p w14:paraId="3F5961C6" w14:textId="77777777" w:rsidR="006375B0" w:rsidRPr="00802574" w:rsidRDefault="006375B0" w:rsidP="00AF413A">
      <w:pPr>
        <w:spacing w:after="0"/>
        <w:ind w:left="0" w:right="0" w:firstLine="425"/>
        <w:rPr>
          <w:szCs w:val="24"/>
        </w:rPr>
      </w:pPr>
      <w:r w:rsidRPr="00802574">
        <w:rPr>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14:paraId="6308C145" w14:textId="77777777" w:rsidR="006375B0" w:rsidRPr="00802574" w:rsidRDefault="006375B0" w:rsidP="00AF413A">
      <w:pPr>
        <w:spacing w:after="0"/>
        <w:ind w:left="0" w:right="0" w:firstLine="425"/>
        <w:rPr>
          <w:szCs w:val="24"/>
        </w:rPr>
      </w:pPr>
      <w:r w:rsidRPr="00802574">
        <w:rPr>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61EB53D3" w14:textId="77777777" w:rsidR="006375B0" w:rsidRPr="00802574" w:rsidRDefault="006375B0" w:rsidP="00AF413A">
      <w:pPr>
        <w:spacing w:after="0"/>
        <w:ind w:left="0" w:right="0" w:firstLine="425"/>
        <w:rPr>
          <w:szCs w:val="24"/>
        </w:rPr>
      </w:pPr>
      <w:r w:rsidRPr="00802574">
        <w:rPr>
          <w:szCs w:val="24"/>
        </w:rPr>
        <w:t>Изображение движения и статики в скульптуре: лепка из пластилина тяжёлой, неповоротливой и лёгкой, стремительной формы.</w:t>
      </w:r>
    </w:p>
    <w:p w14:paraId="1BFBA4BD" w14:textId="77777777" w:rsidR="006375B0" w:rsidRPr="00802574" w:rsidRDefault="006375B0" w:rsidP="00AF413A">
      <w:pPr>
        <w:spacing w:after="0"/>
        <w:ind w:left="0" w:right="0" w:firstLine="425"/>
        <w:rPr>
          <w:szCs w:val="24"/>
        </w:rPr>
      </w:pPr>
      <w:r w:rsidRPr="00802574">
        <w:rPr>
          <w:b/>
          <w:szCs w:val="24"/>
        </w:rPr>
        <w:t>Модуль «Декоративно-прикладное искусство»</w:t>
      </w:r>
    </w:p>
    <w:p w14:paraId="1FEBAD65" w14:textId="77777777" w:rsidR="006375B0" w:rsidRPr="00802574" w:rsidRDefault="006375B0" w:rsidP="00AF413A">
      <w:pPr>
        <w:spacing w:after="0"/>
        <w:ind w:left="0" w:right="0" w:firstLine="425"/>
        <w:rPr>
          <w:szCs w:val="24"/>
        </w:rPr>
      </w:pPr>
      <w:r w:rsidRPr="00802574">
        <w:rPr>
          <w:szCs w:val="24"/>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2F67C127" w14:textId="77777777" w:rsidR="006375B0" w:rsidRPr="00802574" w:rsidRDefault="006375B0" w:rsidP="00AF413A">
      <w:pPr>
        <w:spacing w:after="0"/>
        <w:ind w:left="0" w:right="0" w:firstLine="425"/>
        <w:rPr>
          <w:szCs w:val="24"/>
        </w:rPr>
      </w:pPr>
      <w:r w:rsidRPr="00802574">
        <w:rPr>
          <w:szCs w:val="24"/>
        </w:rPr>
        <w:t>Рисунок геометрического орнамента кружева или вышивки. Декоративная композиция. Ритм пятен в декоративной аппликации.</w:t>
      </w:r>
    </w:p>
    <w:p w14:paraId="3A69B741" w14:textId="77777777" w:rsidR="006375B0" w:rsidRPr="00802574" w:rsidRDefault="006375B0" w:rsidP="00AF413A">
      <w:pPr>
        <w:spacing w:after="0"/>
        <w:ind w:left="0" w:right="0" w:firstLine="425"/>
        <w:rPr>
          <w:szCs w:val="24"/>
        </w:rPr>
      </w:pPr>
      <w:r w:rsidRPr="00802574">
        <w:rPr>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04A81A66" w14:textId="77777777" w:rsidR="006375B0" w:rsidRPr="00802574" w:rsidRDefault="006375B0" w:rsidP="00AF413A">
      <w:pPr>
        <w:spacing w:after="0"/>
        <w:ind w:left="0" w:right="0" w:firstLine="425"/>
        <w:rPr>
          <w:szCs w:val="24"/>
        </w:rPr>
      </w:pPr>
      <w:r w:rsidRPr="00802574">
        <w:rPr>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4009701B" w14:textId="77777777" w:rsidR="006375B0" w:rsidRPr="00802574" w:rsidRDefault="006375B0" w:rsidP="00AF413A">
      <w:pPr>
        <w:spacing w:after="0"/>
        <w:ind w:left="0" w:right="0" w:firstLine="425"/>
        <w:rPr>
          <w:szCs w:val="24"/>
        </w:rPr>
      </w:pPr>
      <w:r w:rsidRPr="00802574">
        <w:rPr>
          <w:b/>
          <w:szCs w:val="24"/>
        </w:rPr>
        <w:t>Модуль «Архитектура»</w:t>
      </w:r>
    </w:p>
    <w:p w14:paraId="451E865D" w14:textId="77777777" w:rsidR="006375B0" w:rsidRPr="00802574" w:rsidRDefault="006375B0" w:rsidP="00AF413A">
      <w:pPr>
        <w:spacing w:after="0"/>
        <w:ind w:left="0" w:right="0" w:firstLine="425"/>
        <w:rPr>
          <w:szCs w:val="24"/>
        </w:rPr>
      </w:pPr>
      <w:r w:rsidRPr="00802574">
        <w:rPr>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3F156D5C" w14:textId="77777777" w:rsidR="006375B0" w:rsidRPr="00802574" w:rsidRDefault="006375B0" w:rsidP="00AF413A">
      <w:pPr>
        <w:spacing w:after="0"/>
        <w:ind w:left="0" w:right="0" w:firstLine="425"/>
        <w:rPr>
          <w:szCs w:val="24"/>
        </w:rPr>
      </w:pPr>
      <w:r w:rsidRPr="00802574">
        <w:rPr>
          <w:szCs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14:paraId="34113884" w14:textId="77777777" w:rsidR="006375B0" w:rsidRPr="00802574" w:rsidRDefault="006375B0" w:rsidP="00AF413A">
      <w:pPr>
        <w:spacing w:after="0"/>
        <w:ind w:left="0" w:right="0" w:firstLine="425"/>
        <w:rPr>
          <w:szCs w:val="24"/>
        </w:rPr>
      </w:pPr>
      <w:r w:rsidRPr="00802574">
        <w:rPr>
          <w:b/>
          <w:szCs w:val="24"/>
        </w:rPr>
        <w:t>Модуль «Восприятие произведений искусства».</w:t>
      </w:r>
    </w:p>
    <w:p w14:paraId="13B1EE7B" w14:textId="77777777" w:rsidR="006375B0" w:rsidRPr="00802574" w:rsidRDefault="006375B0" w:rsidP="00AF413A">
      <w:pPr>
        <w:spacing w:after="0"/>
        <w:ind w:left="0" w:right="0" w:firstLine="425"/>
        <w:rPr>
          <w:szCs w:val="24"/>
        </w:rPr>
      </w:pPr>
      <w:r w:rsidRPr="00802574">
        <w:rPr>
          <w:szCs w:val="24"/>
        </w:rPr>
        <w:t>Восприятие произведений детского творчества. Обсуждение сюжетного и эмоционального содержания детских работ.</w:t>
      </w:r>
    </w:p>
    <w:p w14:paraId="2C16A5F3" w14:textId="77777777" w:rsidR="006375B0" w:rsidRPr="00802574" w:rsidRDefault="006375B0" w:rsidP="00AF413A">
      <w:pPr>
        <w:spacing w:after="0"/>
        <w:ind w:left="0" w:right="0" w:firstLine="425"/>
        <w:rPr>
          <w:szCs w:val="24"/>
        </w:rPr>
      </w:pPr>
      <w:r w:rsidRPr="00802574">
        <w:rPr>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7BE916C4" w14:textId="77777777" w:rsidR="006375B0" w:rsidRPr="00802574" w:rsidRDefault="006375B0" w:rsidP="00AF413A">
      <w:pPr>
        <w:spacing w:after="0"/>
        <w:ind w:left="0" w:right="0" w:firstLine="425"/>
        <w:rPr>
          <w:szCs w:val="24"/>
        </w:rPr>
      </w:pPr>
      <w:r w:rsidRPr="00802574">
        <w:rPr>
          <w:szCs w:val="24"/>
        </w:rPr>
        <w:t>Восприятие орнаментальных произведений прикладного искусства (например, кружево, шитьё, резьба и роспись).</w:t>
      </w:r>
    </w:p>
    <w:p w14:paraId="381B65F3" w14:textId="77777777" w:rsidR="006375B0" w:rsidRPr="00802574" w:rsidRDefault="006375B0" w:rsidP="00AF413A">
      <w:pPr>
        <w:spacing w:after="0"/>
        <w:ind w:left="0" w:right="0" w:firstLine="425"/>
        <w:rPr>
          <w:szCs w:val="24"/>
        </w:rPr>
      </w:pPr>
      <w:r w:rsidRPr="00802574">
        <w:rPr>
          <w:szCs w:val="24"/>
        </w:rPr>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14:paraId="0E22E1CA" w14:textId="77777777" w:rsidR="006375B0" w:rsidRPr="00802574" w:rsidRDefault="006375B0" w:rsidP="00AF413A">
      <w:pPr>
        <w:spacing w:after="0"/>
        <w:ind w:left="0" w:right="0" w:firstLine="425"/>
        <w:rPr>
          <w:szCs w:val="24"/>
        </w:rPr>
      </w:pPr>
      <w:r w:rsidRPr="00802574">
        <w:rPr>
          <w:szCs w:val="24"/>
        </w:rPr>
        <w:lastRenderedPageBreak/>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w:t>
      </w:r>
    </w:p>
    <w:p w14:paraId="6B3CB2EF" w14:textId="77777777" w:rsidR="006375B0" w:rsidRPr="00802574" w:rsidRDefault="006375B0" w:rsidP="00AF413A">
      <w:pPr>
        <w:spacing w:after="0"/>
        <w:ind w:left="0" w:right="0" w:firstLine="425"/>
        <w:rPr>
          <w:szCs w:val="24"/>
        </w:rPr>
      </w:pPr>
      <w:r w:rsidRPr="00802574">
        <w:rPr>
          <w:b/>
          <w:szCs w:val="24"/>
        </w:rPr>
        <w:t>Модуль «Азбука цифровой графики».</w:t>
      </w:r>
    </w:p>
    <w:p w14:paraId="12A96FA4" w14:textId="77777777" w:rsidR="006375B0" w:rsidRPr="00802574" w:rsidRDefault="006375B0" w:rsidP="00AF413A">
      <w:pPr>
        <w:spacing w:after="0"/>
        <w:ind w:left="0" w:right="0" w:firstLine="425"/>
        <w:rPr>
          <w:szCs w:val="24"/>
        </w:rPr>
      </w:pPr>
      <w:r w:rsidRPr="00802574">
        <w:rPr>
          <w:szCs w:val="24"/>
        </w:rPr>
        <w:t>Компьютерные средства изображения. Виды линий (в программе Paint или другом графическом редакторе).</w:t>
      </w:r>
    </w:p>
    <w:p w14:paraId="092CA0F3" w14:textId="77777777" w:rsidR="006375B0" w:rsidRPr="00802574" w:rsidRDefault="006375B0" w:rsidP="00AF413A">
      <w:pPr>
        <w:spacing w:after="0"/>
        <w:ind w:left="0" w:right="0" w:firstLine="425"/>
        <w:rPr>
          <w:szCs w:val="24"/>
        </w:rPr>
      </w:pPr>
      <w:r w:rsidRPr="00802574">
        <w:rPr>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14:paraId="102750DD" w14:textId="77777777" w:rsidR="006375B0" w:rsidRPr="00802574" w:rsidRDefault="006375B0" w:rsidP="00AF413A">
      <w:pPr>
        <w:spacing w:after="0"/>
        <w:ind w:left="0" w:right="0" w:firstLine="425"/>
        <w:rPr>
          <w:szCs w:val="24"/>
        </w:rPr>
      </w:pPr>
      <w:r w:rsidRPr="00802574">
        <w:rPr>
          <w:szCs w:val="24"/>
        </w:rP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14:paraId="4F55E5CE" w14:textId="77777777" w:rsidR="006375B0" w:rsidRPr="00802574" w:rsidRDefault="006375B0" w:rsidP="00AF413A">
      <w:pPr>
        <w:spacing w:after="0"/>
        <w:ind w:left="0" w:right="0" w:firstLine="425"/>
        <w:rPr>
          <w:szCs w:val="24"/>
        </w:rPr>
      </w:pPr>
      <w:r w:rsidRPr="00802574">
        <w:rPr>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w:t>
      </w:r>
    </w:p>
    <w:p w14:paraId="2D5E0088" w14:textId="77777777" w:rsidR="006375B0" w:rsidRPr="00802574" w:rsidRDefault="006375B0" w:rsidP="00AF413A">
      <w:pPr>
        <w:spacing w:after="0"/>
        <w:ind w:left="0" w:right="0" w:firstLine="425"/>
        <w:rPr>
          <w:szCs w:val="24"/>
        </w:rPr>
      </w:pPr>
      <w:r w:rsidRPr="00802574">
        <w:rPr>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0A471C14" w14:textId="77777777" w:rsidR="006375B0" w:rsidRPr="00802574" w:rsidRDefault="006375B0" w:rsidP="00AF413A">
      <w:pPr>
        <w:spacing w:after="0"/>
        <w:ind w:left="0" w:right="0" w:firstLine="425"/>
        <w:rPr>
          <w:szCs w:val="24"/>
        </w:rPr>
      </w:pPr>
      <w:r w:rsidRPr="00802574">
        <w:rPr>
          <w:b/>
          <w:szCs w:val="24"/>
        </w:rPr>
        <w:t>​</w:t>
      </w:r>
    </w:p>
    <w:p w14:paraId="650CE75B" w14:textId="77777777" w:rsidR="006375B0" w:rsidRPr="00802574" w:rsidRDefault="006375B0" w:rsidP="00AF413A">
      <w:pPr>
        <w:spacing w:after="0"/>
        <w:ind w:left="0" w:right="0" w:firstLine="425"/>
        <w:rPr>
          <w:szCs w:val="24"/>
        </w:rPr>
      </w:pPr>
      <w:bookmarkStart w:id="142" w:name="_Toc137210403"/>
      <w:bookmarkEnd w:id="142"/>
    </w:p>
    <w:p w14:paraId="3B1481D3" w14:textId="77777777" w:rsidR="006375B0" w:rsidRPr="00802574" w:rsidRDefault="006375B0" w:rsidP="00AF413A">
      <w:pPr>
        <w:spacing w:after="0"/>
        <w:ind w:left="0" w:right="0" w:firstLine="425"/>
        <w:rPr>
          <w:szCs w:val="24"/>
        </w:rPr>
      </w:pPr>
      <w:r w:rsidRPr="00802574">
        <w:rPr>
          <w:b/>
          <w:szCs w:val="24"/>
        </w:rPr>
        <w:t>3 КЛАСС</w:t>
      </w:r>
    </w:p>
    <w:p w14:paraId="1CC5477B" w14:textId="77777777" w:rsidR="006375B0" w:rsidRPr="00802574" w:rsidRDefault="006375B0" w:rsidP="00AF413A">
      <w:pPr>
        <w:spacing w:after="0"/>
        <w:ind w:left="0" w:right="0" w:firstLine="425"/>
        <w:rPr>
          <w:szCs w:val="24"/>
        </w:rPr>
      </w:pPr>
    </w:p>
    <w:p w14:paraId="57540CA1" w14:textId="77777777" w:rsidR="006375B0" w:rsidRPr="00802574" w:rsidRDefault="006375B0" w:rsidP="00AF413A">
      <w:pPr>
        <w:spacing w:after="0"/>
        <w:ind w:left="0" w:right="0" w:firstLine="425"/>
        <w:rPr>
          <w:szCs w:val="24"/>
        </w:rPr>
      </w:pPr>
      <w:r w:rsidRPr="00802574">
        <w:rPr>
          <w:b/>
          <w:szCs w:val="24"/>
        </w:rPr>
        <w:t>Модуль «Графика»</w:t>
      </w:r>
    </w:p>
    <w:p w14:paraId="4E755940" w14:textId="77777777" w:rsidR="006375B0" w:rsidRPr="00802574" w:rsidRDefault="006375B0" w:rsidP="00AF413A">
      <w:pPr>
        <w:spacing w:after="0"/>
        <w:ind w:left="0" w:right="0" w:firstLine="425"/>
        <w:rPr>
          <w:szCs w:val="24"/>
        </w:rPr>
      </w:pPr>
      <w:r w:rsidRPr="00802574">
        <w:rPr>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14:paraId="06EDC126" w14:textId="77777777" w:rsidR="006375B0" w:rsidRPr="00802574" w:rsidRDefault="006375B0" w:rsidP="00AF413A">
      <w:pPr>
        <w:spacing w:after="0"/>
        <w:ind w:left="0" w:right="0" w:firstLine="425"/>
        <w:rPr>
          <w:szCs w:val="24"/>
        </w:rPr>
      </w:pPr>
      <w:r w:rsidRPr="00802574">
        <w:rPr>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6A177A90" w14:textId="77777777" w:rsidR="006375B0" w:rsidRPr="00802574" w:rsidRDefault="006375B0" w:rsidP="00AF413A">
      <w:pPr>
        <w:spacing w:after="0"/>
        <w:ind w:left="0" w:right="0" w:firstLine="425"/>
        <w:rPr>
          <w:szCs w:val="24"/>
        </w:rPr>
      </w:pPr>
      <w:r w:rsidRPr="00802574">
        <w:rPr>
          <w:szCs w:val="24"/>
        </w:rPr>
        <w:t>Эскиз плаката или афиши. Совмещение шрифта и изображения. Особенности композиции плаката.</w:t>
      </w:r>
    </w:p>
    <w:p w14:paraId="21C5C327" w14:textId="77777777" w:rsidR="006375B0" w:rsidRPr="00802574" w:rsidRDefault="006375B0" w:rsidP="00AF413A">
      <w:pPr>
        <w:spacing w:after="0"/>
        <w:ind w:left="0" w:right="0" w:firstLine="425"/>
        <w:rPr>
          <w:szCs w:val="24"/>
        </w:rPr>
      </w:pPr>
      <w:r w:rsidRPr="00802574">
        <w:rPr>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14:paraId="3ADC64AB" w14:textId="77777777" w:rsidR="006375B0" w:rsidRPr="00802574" w:rsidRDefault="006375B0" w:rsidP="00AF413A">
      <w:pPr>
        <w:spacing w:after="0"/>
        <w:ind w:left="0" w:right="0" w:firstLine="425"/>
        <w:rPr>
          <w:szCs w:val="24"/>
        </w:rPr>
      </w:pPr>
      <w:r w:rsidRPr="00802574">
        <w:rPr>
          <w:szCs w:val="24"/>
        </w:rPr>
        <w:t>Транспорт в городе. Рисунки реальных или фантастических машин.</w:t>
      </w:r>
    </w:p>
    <w:p w14:paraId="340EC21F" w14:textId="77777777" w:rsidR="006375B0" w:rsidRPr="00802574" w:rsidRDefault="006375B0" w:rsidP="00AF413A">
      <w:pPr>
        <w:spacing w:after="0"/>
        <w:ind w:left="0" w:right="0" w:firstLine="425"/>
        <w:rPr>
          <w:szCs w:val="24"/>
        </w:rPr>
      </w:pPr>
      <w:r w:rsidRPr="00802574">
        <w:rPr>
          <w:szCs w:val="24"/>
        </w:rPr>
        <w:t>Изображение лица человека. Строение, пропорции, взаиморасположение частей лица.</w:t>
      </w:r>
    </w:p>
    <w:p w14:paraId="3539FC79" w14:textId="77777777" w:rsidR="006375B0" w:rsidRPr="00802574" w:rsidRDefault="006375B0" w:rsidP="00AF413A">
      <w:pPr>
        <w:spacing w:after="0"/>
        <w:ind w:left="0" w:right="0" w:firstLine="425"/>
        <w:rPr>
          <w:szCs w:val="24"/>
        </w:rPr>
      </w:pPr>
      <w:r w:rsidRPr="00802574">
        <w:rPr>
          <w:szCs w:val="24"/>
        </w:rPr>
        <w:t>Эскиз маски для маскарада: изображение лица – маски персонажа с ярко выраженным характером. Аппликация из цветной бумаги.</w:t>
      </w:r>
    </w:p>
    <w:p w14:paraId="0C97864D" w14:textId="77777777" w:rsidR="006375B0" w:rsidRPr="00802574" w:rsidRDefault="006375B0" w:rsidP="00AF413A">
      <w:pPr>
        <w:spacing w:after="0"/>
        <w:ind w:left="0" w:right="0" w:firstLine="425"/>
        <w:rPr>
          <w:szCs w:val="24"/>
        </w:rPr>
      </w:pPr>
      <w:r w:rsidRPr="00802574">
        <w:rPr>
          <w:b/>
          <w:szCs w:val="24"/>
        </w:rPr>
        <w:t>Модуль «Живопись»</w:t>
      </w:r>
    </w:p>
    <w:p w14:paraId="2C07F15F" w14:textId="77777777" w:rsidR="006375B0" w:rsidRPr="00802574" w:rsidRDefault="006375B0" w:rsidP="00AF413A">
      <w:pPr>
        <w:spacing w:after="0"/>
        <w:ind w:left="0" w:right="0" w:firstLine="425"/>
        <w:rPr>
          <w:szCs w:val="24"/>
        </w:rPr>
      </w:pPr>
      <w:r w:rsidRPr="00802574">
        <w:rPr>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47C3823B" w14:textId="77777777" w:rsidR="006375B0" w:rsidRPr="00802574" w:rsidRDefault="006375B0" w:rsidP="00AF413A">
      <w:pPr>
        <w:spacing w:after="0"/>
        <w:ind w:left="0" w:right="0" w:firstLine="425"/>
        <w:rPr>
          <w:szCs w:val="24"/>
        </w:rPr>
      </w:pPr>
      <w:r w:rsidRPr="00802574">
        <w:rPr>
          <w:szCs w:val="24"/>
        </w:rPr>
        <w:t>Тематическая композиция «Праздник в городе». Гуашь по цветной бумаге, возможно совмещение с наклейками в виде коллажа или аппликации.</w:t>
      </w:r>
    </w:p>
    <w:p w14:paraId="3267FE88" w14:textId="77777777" w:rsidR="006375B0" w:rsidRPr="00802574" w:rsidRDefault="006375B0" w:rsidP="00AF413A">
      <w:pPr>
        <w:spacing w:after="0"/>
        <w:ind w:left="0" w:right="0" w:firstLine="425"/>
        <w:rPr>
          <w:szCs w:val="24"/>
        </w:rPr>
      </w:pPr>
      <w:r w:rsidRPr="00802574">
        <w:rPr>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14:paraId="5A9C6CDD" w14:textId="77777777" w:rsidR="006375B0" w:rsidRPr="00802574" w:rsidRDefault="006375B0" w:rsidP="00AF413A">
      <w:pPr>
        <w:spacing w:after="0"/>
        <w:ind w:left="0" w:right="0" w:firstLine="425"/>
        <w:rPr>
          <w:szCs w:val="24"/>
        </w:rPr>
      </w:pPr>
      <w:r w:rsidRPr="00802574">
        <w:rPr>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3E0942BC" w14:textId="77777777" w:rsidR="006375B0" w:rsidRPr="00802574" w:rsidRDefault="006375B0" w:rsidP="00AF413A">
      <w:pPr>
        <w:spacing w:after="0"/>
        <w:ind w:left="0" w:right="0" w:firstLine="425"/>
        <w:rPr>
          <w:szCs w:val="24"/>
        </w:rPr>
      </w:pPr>
      <w:r w:rsidRPr="00802574">
        <w:rPr>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04520815" w14:textId="77777777" w:rsidR="006375B0" w:rsidRPr="00802574" w:rsidRDefault="006375B0" w:rsidP="00AF413A">
      <w:pPr>
        <w:spacing w:after="0"/>
        <w:ind w:left="0" w:right="0" w:firstLine="425"/>
        <w:rPr>
          <w:szCs w:val="24"/>
        </w:rPr>
      </w:pPr>
      <w:r w:rsidRPr="00802574">
        <w:rPr>
          <w:b/>
          <w:szCs w:val="24"/>
        </w:rPr>
        <w:t>Модуль «Скульптура»</w:t>
      </w:r>
    </w:p>
    <w:p w14:paraId="5A0CC2AD" w14:textId="77777777" w:rsidR="006375B0" w:rsidRPr="00802574" w:rsidRDefault="006375B0" w:rsidP="00AF413A">
      <w:pPr>
        <w:spacing w:after="0"/>
        <w:ind w:left="0" w:right="0" w:firstLine="425"/>
        <w:rPr>
          <w:szCs w:val="24"/>
        </w:rPr>
      </w:pPr>
      <w:r w:rsidRPr="00802574">
        <w:rPr>
          <w:szCs w:val="24"/>
        </w:rPr>
        <w:lastRenderedPageBreak/>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369557C4" w14:textId="77777777" w:rsidR="006375B0" w:rsidRPr="00802574" w:rsidRDefault="006375B0" w:rsidP="00AF413A">
      <w:pPr>
        <w:spacing w:after="0"/>
        <w:ind w:left="0" w:right="0" w:firstLine="425"/>
        <w:rPr>
          <w:szCs w:val="24"/>
        </w:rPr>
      </w:pPr>
      <w:r w:rsidRPr="00802574">
        <w:rPr>
          <w:szCs w:val="24"/>
        </w:rPr>
        <w:t>Лепка сказочного персонажа на основе сюжета известной сказки или создание этого персонажа путём бумагопластики.</w:t>
      </w:r>
    </w:p>
    <w:p w14:paraId="1A54C9C8" w14:textId="77777777" w:rsidR="006375B0" w:rsidRPr="00802574" w:rsidRDefault="006375B0" w:rsidP="00AF413A">
      <w:pPr>
        <w:spacing w:after="0"/>
        <w:ind w:left="0" w:right="0" w:firstLine="425"/>
        <w:rPr>
          <w:szCs w:val="24"/>
        </w:rPr>
      </w:pPr>
      <w:r w:rsidRPr="00802574">
        <w:rPr>
          <w:szCs w:val="24"/>
        </w:rPr>
        <w:t>Освоение знаний о видах скульптуры (по назначению) и жанрах скульптуры (по сюжету изображения).</w:t>
      </w:r>
    </w:p>
    <w:p w14:paraId="41CDAD63" w14:textId="77777777" w:rsidR="006375B0" w:rsidRPr="00802574" w:rsidRDefault="006375B0" w:rsidP="00AF413A">
      <w:pPr>
        <w:spacing w:after="0"/>
        <w:ind w:left="0" w:right="0" w:firstLine="425"/>
        <w:rPr>
          <w:szCs w:val="24"/>
        </w:rPr>
      </w:pPr>
      <w:r w:rsidRPr="00802574">
        <w:rPr>
          <w:szCs w:val="24"/>
        </w:rPr>
        <w:t>Лепка эскиза парковой скульптуры. Выражение пластики движения в скульптуре. Работа с пластилином или глиной.</w:t>
      </w:r>
    </w:p>
    <w:p w14:paraId="0A817D7E" w14:textId="77777777" w:rsidR="006375B0" w:rsidRPr="00802574" w:rsidRDefault="006375B0" w:rsidP="00AF413A">
      <w:pPr>
        <w:spacing w:after="0"/>
        <w:ind w:left="0" w:right="0" w:firstLine="425"/>
        <w:rPr>
          <w:szCs w:val="24"/>
        </w:rPr>
      </w:pPr>
      <w:r w:rsidRPr="00802574">
        <w:rPr>
          <w:b/>
          <w:szCs w:val="24"/>
        </w:rPr>
        <w:t>Модуль «Декоративно-прикладное искусство»</w:t>
      </w:r>
    </w:p>
    <w:p w14:paraId="24B80C0A" w14:textId="77777777" w:rsidR="006375B0" w:rsidRPr="00802574" w:rsidRDefault="006375B0" w:rsidP="00AF413A">
      <w:pPr>
        <w:spacing w:after="0"/>
        <w:ind w:left="0" w:right="0" w:firstLine="425"/>
        <w:rPr>
          <w:szCs w:val="24"/>
        </w:rPr>
      </w:pPr>
      <w:r w:rsidRPr="00802574">
        <w:rPr>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43B29720" w14:textId="77777777" w:rsidR="006375B0" w:rsidRPr="00802574" w:rsidRDefault="006375B0" w:rsidP="00AF413A">
      <w:pPr>
        <w:spacing w:after="0"/>
        <w:ind w:left="0" w:right="0" w:firstLine="425"/>
        <w:rPr>
          <w:szCs w:val="24"/>
        </w:rPr>
      </w:pPr>
      <w:r w:rsidRPr="00802574">
        <w:rPr>
          <w:szCs w:val="24"/>
        </w:rPr>
        <w:t>Эскизы орнаментов для росписи тканей. Раппорт. Трафарет и создание орнамента при помощи печаток или штампов.</w:t>
      </w:r>
    </w:p>
    <w:p w14:paraId="355C8902" w14:textId="77777777" w:rsidR="006375B0" w:rsidRPr="00802574" w:rsidRDefault="006375B0" w:rsidP="00AF413A">
      <w:pPr>
        <w:spacing w:after="0"/>
        <w:ind w:left="0" w:right="0" w:firstLine="425"/>
        <w:rPr>
          <w:szCs w:val="24"/>
        </w:rPr>
      </w:pPr>
      <w:r w:rsidRPr="00802574">
        <w:rPr>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3A00D829" w14:textId="77777777" w:rsidR="006375B0" w:rsidRPr="00802574" w:rsidRDefault="006375B0" w:rsidP="00AF413A">
      <w:pPr>
        <w:spacing w:after="0"/>
        <w:ind w:left="0" w:right="0" w:firstLine="425"/>
        <w:rPr>
          <w:szCs w:val="24"/>
        </w:rPr>
      </w:pPr>
      <w:r w:rsidRPr="00802574">
        <w:rPr>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14:paraId="4D716CD8" w14:textId="77777777" w:rsidR="006375B0" w:rsidRPr="00802574" w:rsidRDefault="006375B0" w:rsidP="00AF413A">
      <w:pPr>
        <w:spacing w:after="0"/>
        <w:ind w:left="0" w:right="0" w:firstLine="425"/>
        <w:rPr>
          <w:szCs w:val="24"/>
        </w:rPr>
      </w:pPr>
      <w:r w:rsidRPr="00802574">
        <w:rPr>
          <w:b/>
          <w:szCs w:val="24"/>
        </w:rPr>
        <w:t>Модуль «Архитектура»</w:t>
      </w:r>
    </w:p>
    <w:p w14:paraId="13696D0B" w14:textId="77777777" w:rsidR="006375B0" w:rsidRPr="00802574" w:rsidRDefault="006375B0" w:rsidP="00AF413A">
      <w:pPr>
        <w:spacing w:after="0"/>
        <w:ind w:left="0" w:right="0" w:firstLine="425"/>
        <w:rPr>
          <w:szCs w:val="24"/>
        </w:rPr>
      </w:pPr>
      <w:r w:rsidRPr="00802574">
        <w:rPr>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4E88F8EA" w14:textId="77777777" w:rsidR="006375B0" w:rsidRPr="00802574" w:rsidRDefault="006375B0" w:rsidP="00AF413A">
      <w:pPr>
        <w:spacing w:after="0"/>
        <w:ind w:left="0" w:right="0" w:firstLine="425"/>
        <w:rPr>
          <w:szCs w:val="24"/>
        </w:rPr>
      </w:pPr>
      <w:r w:rsidRPr="00802574">
        <w:rPr>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77C21281" w14:textId="77777777" w:rsidR="006375B0" w:rsidRPr="00802574" w:rsidRDefault="006375B0" w:rsidP="00AF413A">
      <w:pPr>
        <w:spacing w:after="0"/>
        <w:ind w:left="0" w:right="0" w:firstLine="425"/>
        <w:rPr>
          <w:szCs w:val="24"/>
        </w:rPr>
      </w:pPr>
      <w:r w:rsidRPr="00802574">
        <w:rPr>
          <w:b/>
          <w:szCs w:val="24"/>
        </w:rPr>
        <w:t>Модуль «Восприятие произведений искусства»</w:t>
      </w:r>
    </w:p>
    <w:p w14:paraId="6B4CD579" w14:textId="77777777" w:rsidR="006375B0" w:rsidRPr="00802574" w:rsidRDefault="006375B0" w:rsidP="00AF413A">
      <w:pPr>
        <w:spacing w:after="0"/>
        <w:ind w:left="0" w:right="0" w:firstLine="425"/>
        <w:rPr>
          <w:szCs w:val="24"/>
        </w:rPr>
      </w:pPr>
      <w:r w:rsidRPr="00802574">
        <w:rPr>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7DA67179" w14:textId="77777777" w:rsidR="006375B0" w:rsidRPr="00802574" w:rsidRDefault="006375B0" w:rsidP="00AF413A">
      <w:pPr>
        <w:spacing w:after="0"/>
        <w:ind w:left="0" w:right="0" w:firstLine="425"/>
        <w:rPr>
          <w:szCs w:val="24"/>
        </w:rPr>
      </w:pPr>
      <w:r w:rsidRPr="00802574">
        <w:rPr>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755C2C29" w14:textId="77777777" w:rsidR="006375B0" w:rsidRPr="00802574" w:rsidRDefault="006375B0" w:rsidP="00AF413A">
      <w:pPr>
        <w:spacing w:after="0"/>
        <w:ind w:left="0" w:right="0" w:firstLine="425"/>
        <w:rPr>
          <w:szCs w:val="24"/>
        </w:rPr>
      </w:pPr>
      <w:r w:rsidRPr="00802574">
        <w:rPr>
          <w:szCs w:val="24"/>
        </w:rPr>
        <w:t>Виртуальное путешествие: памятники архитектуры в Москве и Санкт-Петербурге (обзор памятников по выбору учителя).</w:t>
      </w:r>
    </w:p>
    <w:p w14:paraId="6C170ED0" w14:textId="77777777" w:rsidR="006375B0" w:rsidRPr="00802574" w:rsidRDefault="006375B0" w:rsidP="00AF413A">
      <w:pPr>
        <w:spacing w:after="0"/>
        <w:ind w:left="0" w:right="0" w:firstLine="425"/>
        <w:rPr>
          <w:szCs w:val="24"/>
        </w:rPr>
      </w:pPr>
      <w:r w:rsidRPr="00802574">
        <w:rPr>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4BA02D62" w14:textId="77777777" w:rsidR="006375B0" w:rsidRPr="00802574" w:rsidRDefault="006375B0" w:rsidP="00AF413A">
      <w:pPr>
        <w:spacing w:after="0"/>
        <w:ind w:left="0" w:right="0" w:firstLine="425"/>
        <w:rPr>
          <w:szCs w:val="24"/>
        </w:rPr>
      </w:pPr>
      <w:r w:rsidRPr="00802574">
        <w:rPr>
          <w:szCs w:val="24"/>
        </w:rPr>
        <w:t xml:space="preserve">Виды пространственных искусств: виды определяются по назначению произведений в жизни людей. </w:t>
      </w:r>
    </w:p>
    <w:p w14:paraId="5AF9F120" w14:textId="77777777" w:rsidR="006375B0" w:rsidRPr="00802574" w:rsidRDefault="006375B0" w:rsidP="00AF413A">
      <w:pPr>
        <w:spacing w:after="0"/>
        <w:ind w:left="0" w:right="0" w:firstLine="425"/>
        <w:rPr>
          <w:szCs w:val="24"/>
        </w:rPr>
      </w:pPr>
      <w:r w:rsidRPr="00802574">
        <w:rPr>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41A44160" w14:textId="77777777" w:rsidR="006375B0" w:rsidRPr="00802574" w:rsidRDefault="006375B0" w:rsidP="00AF413A">
      <w:pPr>
        <w:spacing w:after="0"/>
        <w:ind w:left="0" w:right="0" w:firstLine="425"/>
        <w:rPr>
          <w:szCs w:val="24"/>
        </w:rPr>
      </w:pPr>
      <w:r w:rsidRPr="00802574">
        <w:rPr>
          <w:szCs w:val="24"/>
        </w:rPr>
        <w:t xml:space="preserve">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 </w:t>
      </w:r>
    </w:p>
    <w:p w14:paraId="556CD72A" w14:textId="77777777" w:rsidR="006375B0" w:rsidRPr="00802574" w:rsidRDefault="006375B0" w:rsidP="00AF413A">
      <w:pPr>
        <w:spacing w:after="0"/>
        <w:ind w:left="0" w:right="0" w:firstLine="425"/>
        <w:rPr>
          <w:szCs w:val="24"/>
        </w:rPr>
      </w:pPr>
      <w:r w:rsidRPr="00802574">
        <w:rPr>
          <w:szCs w:val="24"/>
        </w:rPr>
        <w:lastRenderedPageBreak/>
        <w:t>Представления о произведениях крупнейших отечественных портретистов: В. И. Сурикова, И. Е. Репина, В. А. Серова и других.</w:t>
      </w:r>
    </w:p>
    <w:p w14:paraId="4B87578D" w14:textId="77777777" w:rsidR="006375B0" w:rsidRPr="00802574" w:rsidRDefault="006375B0" w:rsidP="00AF413A">
      <w:pPr>
        <w:spacing w:after="0"/>
        <w:ind w:left="0" w:right="0" w:firstLine="425"/>
        <w:rPr>
          <w:szCs w:val="24"/>
        </w:rPr>
      </w:pPr>
      <w:r w:rsidRPr="00802574">
        <w:rPr>
          <w:b/>
          <w:szCs w:val="24"/>
        </w:rPr>
        <w:t>Модуль «Азбука цифровой графики»</w:t>
      </w:r>
    </w:p>
    <w:p w14:paraId="22368847" w14:textId="77777777" w:rsidR="006375B0" w:rsidRPr="00802574" w:rsidRDefault="006375B0" w:rsidP="00AF413A">
      <w:pPr>
        <w:spacing w:after="0"/>
        <w:ind w:left="0" w:right="0" w:firstLine="425"/>
        <w:rPr>
          <w:szCs w:val="24"/>
        </w:rPr>
      </w:pPr>
      <w:r w:rsidRPr="00802574">
        <w:rPr>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2116CD48" w14:textId="77777777" w:rsidR="006375B0" w:rsidRPr="00802574" w:rsidRDefault="006375B0" w:rsidP="00AF413A">
      <w:pPr>
        <w:spacing w:after="0"/>
        <w:ind w:left="0" w:right="0" w:firstLine="425"/>
        <w:rPr>
          <w:szCs w:val="24"/>
        </w:rPr>
      </w:pPr>
      <w:r w:rsidRPr="00802574">
        <w:rPr>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02CE138F" w14:textId="77777777" w:rsidR="006375B0" w:rsidRPr="00802574" w:rsidRDefault="006375B0" w:rsidP="00AF413A">
      <w:pPr>
        <w:spacing w:after="0"/>
        <w:ind w:left="0" w:right="0" w:firstLine="425"/>
        <w:rPr>
          <w:szCs w:val="24"/>
        </w:rPr>
      </w:pPr>
      <w:r w:rsidRPr="00802574">
        <w:rPr>
          <w:szCs w:val="24"/>
        </w:rPr>
        <w:t>Изображение и изучение мимики лица в программе Paint (или другом графическом редакторе).</w:t>
      </w:r>
    </w:p>
    <w:p w14:paraId="36D1049B" w14:textId="77777777" w:rsidR="006375B0" w:rsidRPr="00802574" w:rsidRDefault="006375B0" w:rsidP="00AF413A">
      <w:pPr>
        <w:spacing w:after="0"/>
        <w:ind w:left="0" w:right="0" w:firstLine="425"/>
        <w:rPr>
          <w:szCs w:val="24"/>
        </w:rPr>
      </w:pPr>
      <w:r w:rsidRPr="00802574">
        <w:rPr>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0BAA75DF" w14:textId="77777777" w:rsidR="006375B0" w:rsidRPr="00802574" w:rsidRDefault="006375B0" w:rsidP="00AF413A">
      <w:pPr>
        <w:spacing w:after="0"/>
        <w:ind w:left="0" w:right="0" w:firstLine="425"/>
        <w:rPr>
          <w:szCs w:val="24"/>
        </w:rPr>
      </w:pPr>
      <w:r w:rsidRPr="00802574">
        <w:rPr>
          <w:szCs w:val="24"/>
        </w:rPr>
        <w:t>Редактирование фотографий в программе Picture Manager: изменение яркости, контраста, насыщенности цвета; обрезка, поворот, отражение.</w:t>
      </w:r>
    </w:p>
    <w:p w14:paraId="2578A209" w14:textId="77777777" w:rsidR="006375B0" w:rsidRPr="00802574" w:rsidRDefault="006375B0" w:rsidP="00AF413A">
      <w:pPr>
        <w:spacing w:after="0"/>
        <w:ind w:left="0" w:right="0" w:firstLine="425"/>
        <w:rPr>
          <w:szCs w:val="24"/>
        </w:rPr>
      </w:pPr>
      <w:r w:rsidRPr="00802574">
        <w:rPr>
          <w:szCs w:val="24"/>
        </w:rPr>
        <w:t>Виртуальные путешествия в главные художественные музеи и музеи местные (по выбору учителя).</w:t>
      </w:r>
    </w:p>
    <w:p w14:paraId="1FED0BB0" w14:textId="77777777" w:rsidR="006375B0" w:rsidRPr="00802574" w:rsidRDefault="006375B0" w:rsidP="00AF413A">
      <w:pPr>
        <w:spacing w:after="0"/>
        <w:ind w:left="0" w:right="0" w:firstLine="425"/>
        <w:rPr>
          <w:szCs w:val="24"/>
        </w:rPr>
      </w:pPr>
      <w:bookmarkStart w:id="143" w:name="_Toc137210404"/>
      <w:bookmarkEnd w:id="143"/>
    </w:p>
    <w:p w14:paraId="63E61F4D" w14:textId="77777777" w:rsidR="006375B0" w:rsidRPr="00802574" w:rsidRDefault="006375B0" w:rsidP="00AF413A">
      <w:pPr>
        <w:spacing w:after="0"/>
        <w:ind w:left="0" w:right="0" w:firstLine="425"/>
        <w:rPr>
          <w:szCs w:val="24"/>
        </w:rPr>
      </w:pPr>
      <w:r w:rsidRPr="00802574">
        <w:rPr>
          <w:b/>
          <w:szCs w:val="24"/>
        </w:rPr>
        <w:t>4 КЛАСС</w:t>
      </w:r>
    </w:p>
    <w:p w14:paraId="0E4BA7F0" w14:textId="77777777" w:rsidR="006375B0" w:rsidRPr="00802574" w:rsidRDefault="006375B0" w:rsidP="00AF413A">
      <w:pPr>
        <w:spacing w:after="0"/>
        <w:ind w:left="0" w:right="0" w:firstLine="425"/>
        <w:rPr>
          <w:szCs w:val="24"/>
        </w:rPr>
      </w:pPr>
    </w:p>
    <w:p w14:paraId="0776694C" w14:textId="77777777" w:rsidR="006375B0" w:rsidRPr="00802574" w:rsidRDefault="006375B0" w:rsidP="00AF413A">
      <w:pPr>
        <w:spacing w:after="0"/>
        <w:ind w:left="0" w:right="0" w:firstLine="425"/>
        <w:rPr>
          <w:szCs w:val="24"/>
        </w:rPr>
      </w:pPr>
      <w:r w:rsidRPr="00802574">
        <w:rPr>
          <w:b/>
          <w:szCs w:val="24"/>
        </w:rPr>
        <w:t>Модуль «Графика»</w:t>
      </w:r>
    </w:p>
    <w:p w14:paraId="64B24A8B" w14:textId="77777777" w:rsidR="006375B0" w:rsidRPr="00802574" w:rsidRDefault="006375B0" w:rsidP="00AF413A">
      <w:pPr>
        <w:spacing w:after="0"/>
        <w:ind w:left="0" w:right="0" w:firstLine="425"/>
        <w:rPr>
          <w:szCs w:val="24"/>
        </w:rPr>
      </w:pPr>
      <w:r w:rsidRPr="00802574">
        <w:rPr>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26E2B0B5" w14:textId="77777777" w:rsidR="006375B0" w:rsidRPr="00802574" w:rsidRDefault="006375B0" w:rsidP="00AF413A">
      <w:pPr>
        <w:spacing w:after="0"/>
        <w:ind w:left="0" w:right="0" w:firstLine="425"/>
        <w:rPr>
          <w:szCs w:val="24"/>
        </w:rPr>
      </w:pPr>
      <w:r w:rsidRPr="00802574">
        <w:rPr>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61A1CD0B" w14:textId="77777777" w:rsidR="006375B0" w:rsidRPr="00802574" w:rsidRDefault="006375B0" w:rsidP="00AF413A">
      <w:pPr>
        <w:spacing w:after="0"/>
        <w:ind w:left="0" w:right="0" w:firstLine="425"/>
        <w:rPr>
          <w:szCs w:val="24"/>
        </w:rPr>
      </w:pPr>
      <w:r w:rsidRPr="00802574">
        <w:rPr>
          <w:szCs w:val="24"/>
        </w:rPr>
        <w:t>Графическое изображение героев былин, древних легенд, сказок и сказаний разных народов.</w:t>
      </w:r>
    </w:p>
    <w:p w14:paraId="17440F2B" w14:textId="77777777" w:rsidR="006375B0" w:rsidRPr="00802574" w:rsidRDefault="006375B0" w:rsidP="00AF413A">
      <w:pPr>
        <w:spacing w:after="0"/>
        <w:ind w:left="0" w:right="0" w:firstLine="425"/>
        <w:rPr>
          <w:szCs w:val="24"/>
        </w:rPr>
      </w:pPr>
      <w:r w:rsidRPr="00802574">
        <w:rPr>
          <w:szCs w:val="24"/>
        </w:rPr>
        <w:t>Изображение города – тематическая графическая композиция; использование карандаша, мелков, фломастеров (смешанная техника).</w:t>
      </w:r>
    </w:p>
    <w:p w14:paraId="290694E0" w14:textId="77777777" w:rsidR="006375B0" w:rsidRPr="00802574" w:rsidRDefault="006375B0" w:rsidP="00AF413A">
      <w:pPr>
        <w:spacing w:after="0"/>
        <w:ind w:left="0" w:right="0" w:firstLine="425"/>
        <w:rPr>
          <w:szCs w:val="24"/>
        </w:rPr>
      </w:pPr>
      <w:r w:rsidRPr="00802574">
        <w:rPr>
          <w:b/>
          <w:szCs w:val="24"/>
        </w:rPr>
        <w:t>Модуль «Живопись»</w:t>
      </w:r>
    </w:p>
    <w:p w14:paraId="7C8A2E50" w14:textId="77777777" w:rsidR="006375B0" w:rsidRPr="00802574" w:rsidRDefault="006375B0" w:rsidP="00AF413A">
      <w:pPr>
        <w:spacing w:after="0"/>
        <w:ind w:left="0" w:right="0" w:firstLine="425"/>
        <w:rPr>
          <w:szCs w:val="24"/>
        </w:rPr>
      </w:pPr>
      <w:r w:rsidRPr="00802574">
        <w:rPr>
          <w:szCs w:val="24"/>
        </w:rPr>
        <w:t>Красота природы разных климатических зон, создание пейзажных композиций (горный, степной, среднерусский ландшафт).</w:t>
      </w:r>
    </w:p>
    <w:p w14:paraId="5C1FA434" w14:textId="77777777" w:rsidR="006375B0" w:rsidRPr="00802574" w:rsidRDefault="006375B0" w:rsidP="00AF413A">
      <w:pPr>
        <w:spacing w:after="0"/>
        <w:ind w:left="0" w:right="0" w:firstLine="425"/>
        <w:rPr>
          <w:szCs w:val="24"/>
        </w:rPr>
      </w:pPr>
      <w:r w:rsidRPr="00802574">
        <w:rPr>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44EB4385" w14:textId="77777777" w:rsidR="006375B0" w:rsidRPr="00802574" w:rsidRDefault="006375B0" w:rsidP="00AF413A">
      <w:pPr>
        <w:spacing w:after="0"/>
        <w:ind w:left="0" w:right="0" w:firstLine="425"/>
        <w:rPr>
          <w:szCs w:val="24"/>
        </w:rPr>
      </w:pPr>
      <w:r w:rsidRPr="00802574">
        <w:rPr>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108A1CFC" w14:textId="77777777" w:rsidR="006375B0" w:rsidRPr="00802574" w:rsidRDefault="006375B0" w:rsidP="00AF413A">
      <w:pPr>
        <w:spacing w:after="0"/>
        <w:ind w:left="0" w:right="0" w:firstLine="425"/>
        <w:rPr>
          <w:szCs w:val="24"/>
        </w:rPr>
      </w:pPr>
      <w:r w:rsidRPr="00802574">
        <w:rPr>
          <w:b/>
          <w:szCs w:val="24"/>
        </w:rPr>
        <w:t>Модуль «Скульптура»</w:t>
      </w:r>
    </w:p>
    <w:p w14:paraId="1D86B6F5" w14:textId="77777777" w:rsidR="006375B0" w:rsidRPr="00802574" w:rsidRDefault="006375B0" w:rsidP="00AF413A">
      <w:pPr>
        <w:spacing w:after="0"/>
        <w:ind w:left="0" w:right="0" w:firstLine="425"/>
        <w:rPr>
          <w:szCs w:val="24"/>
        </w:rPr>
      </w:pPr>
      <w:r w:rsidRPr="00802574">
        <w:rPr>
          <w:szCs w:val="24"/>
        </w:rPr>
        <w:t xml:space="preserve">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 </w:t>
      </w:r>
    </w:p>
    <w:p w14:paraId="54258C73" w14:textId="77777777" w:rsidR="006375B0" w:rsidRPr="00802574" w:rsidRDefault="006375B0" w:rsidP="00AF413A">
      <w:pPr>
        <w:spacing w:after="0"/>
        <w:ind w:left="0" w:right="0" w:firstLine="425"/>
        <w:rPr>
          <w:szCs w:val="24"/>
        </w:rPr>
      </w:pPr>
      <w:r w:rsidRPr="00802574">
        <w:rPr>
          <w:b/>
          <w:szCs w:val="24"/>
        </w:rPr>
        <w:t>Модуль «Декоративно-прикладное искусство»</w:t>
      </w:r>
    </w:p>
    <w:p w14:paraId="3F8A0180" w14:textId="77777777" w:rsidR="006375B0" w:rsidRPr="00802574" w:rsidRDefault="006375B0" w:rsidP="00AF413A">
      <w:pPr>
        <w:spacing w:after="0"/>
        <w:ind w:left="0" w:right="0" w:firstLine="425"/>
        <w:rPr>
          <w:szCs w:val="24"/>
        </w:rPr>
      </w:pPr>
      <w:r w:rsidRPr="00802574">
        <w:rPr>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2C6870A8" w14:textId="77777777" w:rsidR="006375B0" w:rsidRPr="00802574" w:rsidRDefault="006375B0" w:rsidP="00AF413A">
      <w:pPr>
        <w:spacing w:after="0"/>
        <w:ind w:left="0" w:right="0" w:firstLine="425"/>
        <w:rPr>
          <w:szCs w:val="24"/>
        </w:rPr>
      </w:pPr>
      <w:r w:rsidRPr="00802574">
        <w:rPr>
          <w:szCs w:val="24"/>
        </w:rPr>
        <w:lastRenderedPageBreak/>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14:paraId="3DB698C0" w14:textId="77777777" w:rsidR="006375B0" w:rsidRPr="00802574" w:rsidRDefault="006375B0" w:rsidP="00AF413A">
      <w:pPr>
        <w:spacing w:after="0"/>
        <w:ind w:left="0" w:right="0" w:firstLine="425"/>
        <w:rPr>
          <w:szCs w:val="24"/>
        </w:rPr>
      </w:pPr>
      <w:r w:rsidRPr="00802574">
        <w:rPr>
          <w:szCs w:val="24"/>
        </w:rPr>
        <w:t>Орнаментальное украшение каменной архитектуры в памятниках русской культуры, каменная резьба, росписи стен, изразцы.</w:t>
      </w:r>
    </w:p>
    <w:p w14:paraId="210ECEAD" w14:textId="77777777" w:rsidR="006375B0" w:rsidRPr="00802574" w:rsidRDefault="006375B0" w:rsidP="00AF413A">
      <w:pPr>
        <w:spacing w:after="0"/>
        <w:ind w:left="0" w:right="0" w:firstLine="425"/>
        <w:rPr>
          <w:szCs w:val="24"/>
        </w:rPr>
      </w:pPr>
      <w:r w:rsidRPr="00802574">
        <w:rPr>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501B7CEB" w14:textId="77777777" w:rsidR="006375B0" w:rsidRPr="00802574" w:rsidRDefault="006375B0" w:rsidP="00AF413A">
      <w:pPr>
        <w:spacing w:after="0"/>
        <w:ind w:left="0" w:right="0" w:firstLine="425"/>
        <w:rPr>
          <w:szCs w:val="24"/>
        </w:rPr>
      </w:pPr>
      <w:r w:rsidRPr="00802574">
        <w:rPr>
          <w:szCs w:val="24"/>
        </w:rPr>
        <w:t>Женский и мужской костюмы в традициях разных народов.</w:t>
      </w:r>
    </w:p>
    <w:p w14:paraId="49941471" w14:textId="77777777" w:rsidR="006375B0" w:rsidRPr="00802574" w:rsidRDefault="006375B0" w:rsidP="00AF413A">
      <w:pPr>
        <w:spacing w:after="0"/>
        <w:ind w:left="0" w:right="0" w:firstLine="425"/>
        <w:rPr>
          <w:szCs w:val="24"/>
        </w:rPr>
      </w:pPr>
      <w:r w:rsidRPr="00802574">
        <w:rPr>
          <w:szCs w:val="24"/>
        </w:rPr>
        <w:t>Своеобразие одежды разных эпох и культур.</w:t>
      </w:r>
    </w:p>
    <w:p w14:paraId="50E1216B" w14:textId="77777777" w:rsidR="006375B0" w:rsidRPr="00802574" w:rsidRDefault="006375B0" w:rsidP="00AF413A">
      <w:pPr>
        <w:spacing w:after="0"/>
        <w:ind w:left="0" w:right="0" w:firstLine="425"/>
        <w:rPr>
          <w:szCs w:val="24"/>
        </w:rPr>
      </w:pPr>
      <w:r w:rsidRPr="00802574">
        <w:rPr>
          <w:b/>
          <w:szCs w:val="24"/>
        </w:rPr>
        <w:t>Модуль «Архитектура»</w:t>
      </w:r>
    </w:p>
    <w:p w14:paraId="67CBF510" w14:textId="77777777" w:rsidR="006375B0" w:rsidRPr="00802574" w:rsidRDefault="006375B0" w:rsidP="00AF413A">
      <w:pPr>
        <w:spacing w:after="0"/>
        <w:ind w:left="0" w:right="0" w:firstLine="425"/>
        <w:rPr>
          <w:szCs w:val="24"/>
        </w:rPr>
      </w:pPr>
      <w:r w:rsidRPr="00802574">
        <w:rPr>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168555EF" w14:textId="77777777" w:rsidR="006375B0" w:rsidRPr="00802574" w:rsidRDefault="006375B0" w:rsidP="00AF413A">
      <w:pPr>
        <w:spacing w:after="0"/>
        <w:ind w:left="0" w:right="0" w:firstLine="425"/>
        <w:rPr>
          <w:szCs w:val="24"/>
        </w:rPr>
      </w:pPr>
      <w:r w:rsidRPr="00802574">
        <w:rPr>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143E739D" w14:textId="77777777" w:rsidR="006375B0" w:rsidRPr="00802574" w:rsidRDefault="006375B0" w:rsidP="00AF413A">
      <w:pPr>
        <w:spacing w:after="0"/>
        <w:ind w:left="0" w:right="0" w:firstLine="425"/>
        <w:rPr>
          <w:szCs w:val="24"/>
        </w:rPr>
      </w:pPr>
      <w:r w:rsidRPr="00802574">
        <w:rPr>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3AE613F2" w14:textId="77777777" w:rsidR="006375B0" w:rsidRPr="00802574" w:rsidRDefault="006375B0" w:rsidP="00AF413A">
      <w:pPr>
        <w:spacing w:after="0"/>
        <w:ind w:left="0" w:right="0" w:firstLine="425"/>
        <w:rPr>
          <w:szCs w:val="24"/>
        </w:rPr>
      </w:pPr>
      <w:r w:rsidRPr="00802574">
        <w:rPr>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2797F073" w14:textId="77777777" w:rsidR="006375B0" w:rsidRPr="00802574" w:rsidRDefault="006375B0" w:rsidP="00AF413A">
      <w:pPr>
        <w:spacing w:after="0"/>
        <w:ind w:left="0" w:right="0" w:firstLine="425"/>
        <w:rPr>
          <w:szCs w:val="24"/>
        </w:rPr>
      </w:pPr>
      <w:r w:rsidRPr="00802574">
        <w:rPr>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0AF034D6" w14:textId="77777777" w:rsidR="006375B0" w:rsidRPr="00802574" w:rsidRDefault="006375B0" w:rsidP="00AF413A">
      <w:pPr>
        <w:spacing w:after="0"/>
        <w:ind w:left="0" w:right="0" w:firstLine="425"/>
        <w:rPr>
          <w:szCs w:val="24"/>
        </w:rPr>
      </w:pPr>
      <w:r w:rsidRPr="00802574">
        <w:rPr>
          <w:szCs w:val="24"/>
        </w:rPr>
        <w:t>Понимание значения для современных людей сохранения культурного наследия.</w:t>
      </w:r>
    </w:p>
    <w:p w14:paraId="3C27AD0A" w14:textId="77777777" w:rsidR="006375B0" w:rsidRPr="00802574" w:rsidRDefault="006375B0" w:rsidP="00AF413A">
      <w:pPr>
        <w:spacing w:after="0"/>
        <w:ind w:left="0" w:right="0" w:firstLine="425"/>
        <w:rPr>
          <w:szCs w:val="24"/>
        </w:rPr>
      </w:pPr>
      <w:r w:rsidRPr="00802574">
        <w:rPr>
          <w:b/>
          <w:szCs w:val="24"/>
        </w:rPr>
        <w:t>Модуль «Восприятие произведений искусства»</w:t>
      </w:r>
    </w:p>
    <w:p w14:paraId="5926346B" w14:textId="77777777" w:rsidR="006375B0" w:rsidRPr="00802574" w:rsidRDefault="006375B0" w:rsidP="00AF413A">
      <w:pPr>
        <w:spacing w:after="0"/>
        <w:ind w:left="0" w:right="0" w:firstLine="425"/>
        <w:rPr>
          <w:szCs w:val="24"/>
        </w:rPr>
      </w:pPr>
      <w:r w:rsidRPr="00802574">
        <w:rPr>
          <w:szCs w:val="24"/>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14:paraId="29B5DA45" w14:textId="77777777" w:rsidR="006375B0" w:rsidRPr="00802574" w:rsidRDefault="006375B0" w:rsidP="00AF413A">
      <w:pPr>
        <w:spacing w:after="0"/>
        <w:ind w:left="0" w:right="0" w:firstLine="425"/>
        <w:rPr>
          <w:szCs w:val="24"/>
        </w:rPr>
      </w:pPr>
      <w:r w:rsidRPr="00802574">
        <w:rPr>
          <w:szCs w:val="24"/>
        </w:rPr>
        <w:t>Примеры произведений великих европейских художников: Леонардо да Винчи, Рафаэля, Рембрандта, Пикассо (и других по выбору учителя).</w:t>
      </w:r>
    </w:p>
    <w:p w14:paraId="40834409" w14:textId="77777777" w:rsidR="006375B0" w:rsidRPr="00802574" w:rsidRDefault="006375B0" w:rsidP="00AF413A">
      <w:pPr>
        <w:spacing w:after="0"/>
        <w:ind w:left="0" w:right="0" w:firstLine="425"/>
        <w:rPr>
          <w:szCs w:val="24"/>
        </w:rPr>
      </w:pPr>
      <w:r w:rsidRPr="00802574">
        <w:rPr>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06D5E53D" w14:textId="77777777" w:rsidR="006375B0" w:rsidRPr="00802574" w:rsidRDefault="006375B0" w:rsidP="00AF413A">
      <w:pPr>
        <w:spacing w:after="0"/>
        <w:ind w:left="0" w:right="0" w:firstLine="425"/>
        <w:rPr>
          <w:szCs w:val="24"/>
        </w:rPr>
      </w:pPr>
      <w:r w:rsidRPr="00802574">
        <w:rPr>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14:paraId="56C81213" w14:textId="77777777" w:rsidR="006375B0" w:rsidRPr="00802574" w:rsidRDefault="006375B0" w:rsidP="00AF413A">
      <w:pPr>
        <w:spacing w:after="0"/>
        <w:ind w:left="0" w:right="0" w:firstLine="425"/>
        <w:rPr>
          <w:szCs w:val="24"/>
        </w:rPr>
      </w:pPr>
      <w:r w:rsidRPr="00802574">
        <w:rPr>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14:paraId="546A5697" w14:textId="77777777" w:rsidR="006375B0" w:rsidRPr="00802574" w:rsidRDefault="006375B0" w:rsidP="00AF413A">
      <w:pPr>
        <w:spacing w:after="0"/>
        <w:ind w:left="0" w:right="0" w:firstLine="425"/>
        <w:rPr>
          <w:szCs w:val="24"/>
        </w:rPr>
      </w:pPr>
      <w:r w:rsidRPr="00802574">
        <w:rPr>
          <w:b/>
          <w:szCs w:val="24"/>
        </w:rPr>
        <w:t>Модуль «Азбука цифровой графики»</w:t>
      </w:r>
    </w:p>
    <w:p w14:paraId="0E88CA15" w14:textId="77777777" w:rsidR="006375B0" w:rsidRPr="00802574" w:rsidRDefault="006375B0" w:rsidP="00AF413A">
      <w:pPr>
        <w:spacing w:after="0"/>
        <w:ind w:left="0" w:right="0" w:firstLine="425"/>
        <w:rPr>
          <w:szCs w:val="24"/>
        </w:rPr>
      </w:pPr>
      <w:r w:rsidRPr="00802574">
        <w:rPr>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14:paraId="30BD3855" w14:textId="77777777" w:rsidR="006375B0" w:rsidRPr="00802574" w:rsidRDefault="006375B0" w:rsidP="00AF413A">
      <w:pPr>
        <w:spacing w:after="0"/>
        <w:ind w:left="0" w:right="0" w:firstLine="425"/>
        <w:rPr>
          <w:szCs w:val="24"/>
        </w:rPr>
      </w:pPr>
      <w:r w:rsidRPr="00802574">
        <w:rPr>
          <w:szCs w:val="24"/>
        </w:rPr>
        <w:lastRenderedPageBreak/>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6626F143" w14:textId="77777777" w:rsidR="006375B0" w:rsidRPr="00802574" w:rsidRDefault="006375B0" w:rsidP="00AF413A">
      <w:pPr>
        <w:spacing w:after="0"/>
        <w:ind w:left="0" w:right="0" w:firstLine="425"/>
        <w:rPr>
          <w:szCs w:val="24"/>
        </w:rPr>
      </w:pPr>
      <w:r w:rsidRPr="00802574">
        <w:rPr>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14:paraId="7F02961D" w14:textId="77777777" w:rsidR="006375B0" w:rsidRPr="00802574" w:rsidRDefault="006375B0" w:rsidP="00AF413A">
      <w:pPr>
        <w:spacing w:after="0"/>
        <w:ind w:left="0" w:right="0" w:firstLine="425"/>
        <w:rPr>
          <w:szCs w:val="24"/>
        </w:rPr>
      </w:pPr>
      <w:r w:rsidRPr="00802574">
        <w:rPr>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2145E3A1" w14:textId="77777777" w:rsidR="006375B0" w:rsidRPr="00802574" w:rsidRDefault="006375B0" w:rsidP="00AF413A">
      <w:pPr>
        <w:spacing w:after="0"/>
        <w:ind w:left="0" w:right="0" w:firstLine="425"/>
        <w:rPr>
          <w:szCs w:val="24"/>
        </w:rPr>
      </w:pPr>
      <w:r w:rsidRPr="00802574">
        <w:rPr>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14:paraId="113A4C2B" w14:textId="77777777" w:rsidR="006375B0" w:rsidRPr="00802574" w:rsidRDefault="006375B0" w:rsidP="00AF413A">
      <w:pPr>
        <w:spacing w:after="0"/>
        <w:ind w:left="0" w:right="0" w:firstLine="425"/>
        <w:rPr>
          <w:szCs w:val="24"/>
        </w:rPr>
      </w:pPr>
      <w:r w:rsidRPr="00802574">
        <w:rPr>
          <w:szCs w:val="24"/>
        </w:rPr>
        <w:t>Создание компьютерной презентации в программе PowerPoint на тему архитектуры, декоративного и изобразительного искусства выбранной эпохи или этнокультурных традиций народов России.</w:t>
      </w:r>
    </w:p>
    <w:p w14:paraId="6E4D910C" w14:textId="77777777" w:rsidR="006375B0" w:rsidRDefault="006375B0" w:rsidP="00AF413A">
      <w:pPr>
        <w:spacing w:after="0"/>
        <w:ind w:left="0" w:right="0" w:firstLine="425"/>
        <w:rPr>
          <w:szCs w:val="24"/>
        </w:rPr>
      </w:pPr>
      <w:r w:rsidRPr="00802574">
        <w:rPr>
          <w:szCs w:val="24"/>
        </w:rPr>
        <w:t>Виртуальные тематические путешествия по художественным музеям мира.</w:t>
      </w:r>
      <w:bookmarkEnd w:id="140"/>
      <w:r w:rsidRPr="00802574">
        <w:rPr>
          <w:szCs w:val="24"/>
        </w:rPr>
        <w:t>​</w:t>
      </w:r>
    </w:p>
    <w:p w14:paraId="2F094322" w14:textId="77777777" w:rsidR="006375B0" w:rsidRDefault="006375B0" w:rsidP="00AF413A">
      <w:pPr>
        <w:spacing w:after="0"/>
        <w:ind w:left="0" w:right="0" w:firstLine="425"/>
        <w:rPr>
          <w:szCs w:val="24"/>
        </w:rPr>
      </w:pPr>
    </w:p>
    <w:p w14:paraId="493BADAB" w14:textId="30C274D8" w:rsidR="006375B0" w:rsidRPr="00802574" w:rsidRDefault="006375B0" w:rsidP="00AF413A">
      <w:pPr>
        <w:spacing w:after="0"/>
        <w:ind w:left="0" w:right="0" w:firstLine="425"/>
        <w:rPr>
          <w:szCs w:val="24"/>
        </w:rPr>
      </w:pPr>
      <w:r w:rsidRPr="00802574">
        <w:rPr>
          <w:b/>
          <w:szCs w:val="24"/>
        </w:rPr>
        <w:t>ПЛАНИРУЕМЫЕ РЕЗУЛЬТАТЫ ОСВОЕНИЯ ПРОГРАММЫ ПО ИЗОБРАЗИТЕЛЬНОМУ ИСКУССТВУ НА УРОВНЕ НАЧАЛЬНОГО ОБЩЕГО ОБРАЗОВАНИЯ</w:t>
      </w:r>
    </w:p>
    <w:p w14:paraId="11825942" w14:textId="77777777" w:rsidR="006375B0" w:rsidRPr="00802574" w:rsidRDefault="006375B0" w:rsidP="00AF413A">
      <w:pPr>
        <w:spacing w:after="0"/>
        <w:ind w:left="0" w:right="0" w:firstLine="425"/>
        <w:rPr>
          <w:szCs w:val="24"/>
        </w:rPr>
      </w:pPr>
    </w:p>
    <w:p w14:paraId="50A6EE2D" w14:textId="77777777" w:rsidR="006375B0" w:rsidRPr="00802574" w:rsidRDefault="006375B0" w:rsidP="00AF413A">
      <w:pPr>
        <w:spacing w:after="0"/>
        <w:ind w:left="0" w:right="0" w:firstLine="425"/>
        <w:rPr>
          <w:szCs w:val="24"/>
        </w:rPr>
      </w:pPr>
      <w:r w:rsidRPr="00802574">
        <w:rPr>
          <w:b/>
          <w:szCs w:val="24"/>
        </w:rPr>
        <w:t xml:space="preserve">ЛИЧНОСТНЫЕ РЕЗУЛЬТАТЫ </w:t>
      </w:r>
    </w:p>
    <w:p w14:paraId="2F0C0CD7" w14:textId="77777777" w:rsidR="006375B0" w:rsidRPr="00802574" w:rsidRDefault="006375B0" w:rsidP="00AF413A">
      <w:pPr>
        <w:spacing w:after="0"/>
        <w:ind w:left="0" w:right="0" w:firstLine="425"/>
        <w:rPr>
          <w:szCs w:val="24"/>
        </w:rPr>
      </w:pPr>
      <w:r w:rsidRPr="00802574">
        <w:rPr>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C555B6F" w14:textId="77777777" w:rsidR="006375B0" w:rsidRPr="00802574" w:rsidRDefault="006375B0" w:rsidP="00AF413A">
      <w:pPr>
        <w:spacing w:after="0"/>
        <w:ind w:left="0" w:right="0" w:firstLine="425"/>
        <w:rPr>
          <w:szCs w:val="24"/>
        </w:rPr>
      </w:pPr>
      <w:r w:rsidRPr="00802574">
        <w:rPr>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802574">
        <w:rPr>
          <w:b/>
          <w:szCs w:val="24"/>
        </w:rPr>
        <w:t>личностные результаты</w:t>
      </w:r>
      <w:r w:rsidRPr="00802574">
        <w:rPr>
          <w:szCs w:val="24"/>
        </w:rPr>
        <w:t xml:space="preserve">: </w:t>
      </w:r>
    </w:p>
    <w:p w14:paraId="71A1AE87" w14:textId="77777777" w:rsidR="006375B0" w:rsidRPr="00802574" w:rsidRDefault="006375B0" w:rsidP="00291883">
      <w:pPr>
        <w:numPr>
          <w:ilvl w:val="0"/>
          <w:numId w:val="187"/>
        </w:numPr>
        <w:spacing w:after="0"/>
        <w:ind w:left="0" w:right="0" w:firstLine="425"/>
        <w:rPr>
          <w:szCs w:val="24"/>
        </w:rPr>
      </w:pPr>
      <w:r w:rsidRPr="00802574">
        <w:rPr>
          <w:szCs w:val="24"/>
        </w:rPr>
        <w:t xml:space="preserve">уважение и ценностное отношение к своей Родине – России; </w:t>
      </w:r>
    </w:p>
    <w:p w14:paraId="62B15EF6" w14:textId="77777777" w:rsidR="006375B0" w:rsidRPr="00802574" w:rsidRDefault="006375B0" w:rsidP="00291883">
      <w:pPr>
        <w:numPr>
          <w:ilvl w:val="0"/>
          <w:numId w:val="187"/>
        </w:numPr>
        <w:spacing w:after="0"/>
        <w:ind w:left="0" w:right="0" w:firstLine="425"/>
        <w:rPr>
          <w:szCs w:val="24"/>
        </w:rPr>
      </w:pPr>
      <w:r w:rsidRPr="00802574">
        <w:rPr>
          <w:szCs w:val="24"/>
        </w:rPr>
        <w:t>ценностно-смысловые ориентации и установки, отражающие индивидуально-личностные позиции и социально значимые личностные качества;</w:t>
      </w:r>
    </w:p>
    <w:p w14:paraId="4994EF30" w14:textId="77777777" w:rsidR="006375B0" w:rsidRPr="00802574" w:rsidRDefault="006375B0" w:rsidP="00291883">
      <w:pPr>
        <w:numPr>
          <w:ilvl w:val="0"/>
          <w:numId w:val="187"/>
        </w:numPr>
        <w:spacing w:after="0"/>
        <w:ind w:left="0" w:right="0" w:firstLine="425"/>
        <w:rPr>
          <w:szCs w:val="24"/>
        </w:rPr>
      </w:pPr>
      <w:r w:rsidRPr="00802574">
        <w:rPr>
          <w:szCs w:val="24"/>
        </w:rPr>
        <w:t>духовно-нравственное развитие обучающихся;</w:t>
      </w:r>
    </w:p>
    <w:p w14:paraId="71A8ECE3" w14:textId="77777777" w:rsidR="006375B0" w:rsidRPr="00802574" w:rsidRDefault="006375B0" w:rsidP="00291883">
      <w:pPr>
        <w:numPr>
          <w:ilvl w:val="0"/>
          <w:numId w:val="187"/>
        </w:numPr>
        <w:spacing w:after="0"/>
        <w:ind w:left="0" w:right="0" w:firstLine="425"/>
        <w:rPr>
          <w:szCs w:val="24"/>
        </w:rPr>
      </w:pPr>
      <w:r w:rsidRPr="00802574">
        <w:rPr>
          <w:szCs w:val="24"/>
        </w:rPr>
        <w:t>мотивация к познанию и обучению, готовность к саморазвитию и активному участию в социально значимой деятельности;</w:t>
      </w:r>
    </w:p>
    <w:p w14:paraId="7894A23E" w14:textId="77777777" w:rsidR="006375B0" w:rsidRPr="00802574" w:rsidRDefault="006375B0" w:rsidP="00291883">
      <w:pPr>
        <w:numPr>
          <w:ilvl w:val="0"/>
          <w:numId w:val="187"/>
        </w:numPr>
        <w:spacing w:after="0"/>
        <w:ind w:left="0" w:right="0" w:firstLine="425"/>
        <w:rPr>
          <w:szCs w:val="24"/>
        </w:rPr>
      </w:pPr>
      <w:r w:rsidRPr="00802574">
        <w:rPr>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7921265F" w14:textId="77777777" w:rsidR="006375B0" w:rsidRPr="00802574" w:rsidRDefault="006375B0" w:rsidP="00AF413A">
      <w:pPr>
        <w:spacing w:after="0"/>
        <w:ind w:left="0" w:right="0" w:firstLine="425"/>
        <w:rPr>
          <w:szCs w:val="24"/>
        </w:rPr>
      </w:pPr>
      <w:r w:rsidRPr="00802574">
        <w:rPr>
          <w:b/>
          <w:szCs w:val="24"/>
        </w:rPr>
        <w:t>Патриотическое воспитание</w:t>
      </w:r>
      <w:r w:rsidRPr="00802574">
        <w:rPr>
          <w:szCs w:val="24"/>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14:paraId="07CA027A" w14:textId="77777777" w:rsidR="006375B0" w:rsidRPr="00802574" w:rsidRDefault="006375B0" w:rsidP="00AF413A">
      <w:pPr>
        <w:spacing w:after="0"/>
        <w:ind w:left="0" w:right="0" w:firstLine="425"/>
        <w:rPr>
          <w:szCs w:val="24"/>
        </w:rPr>
      </w:pPr>
      <w:r w:rsidRPr="00802574">
        <w:rPr>
          <w:b/>
          <w:szCs w:val="24"/>
        </w:rPr>
        <w:t>Гражданское воспитание</w:t>
      </w:r>
      <w:r w:rsidRPr="00802574">
        <w:rPr>
          <w:szCs w:val="24"/>
        </w:rPr>
        <w:t xml:space="preserve">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w:t>
      </w:r>
      <w:r w:rsidRPr="00802574">
        <w:rPr>
          <w:szCs w:val="24"/>
        </w:rPr>
        <w:lastRenderedPageBreak/>
        <w:t>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6BCDAE73" w14:textId="77777777" w:rsidR="006375B0" w:rsidRPr="00802574" w:rsidRDefault="006375B0" w:rsidP="00AF413A">
      <w:pPr>
        <w:spacing w:after="0"/>
        <w:ind w:left="0" w:right="0" w:firstLine="425"/>
        <w:rPr>
          <w:szCs w:val="24"/>
        </w:rPr>
      </w:pPr>
      <w:r w:rsidRPr="00802574">
        <w:rPr>
          <w:b/>
          <w:szCs w:val="24"/>
        </w:rPr>
        <w:t>Духовно-нравственное воспитание</w:t>
      </w:r>
      <w:r w:rsidRPr="00802574">
        <w:rPr>
          <w:szCs w:val="24"/>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4CAA7174" w14:textId="77777777" w:rsidR="006375B0" w:rsidRPr="00802574" w:rsidRDefault="006375B0" w:rsidP="00AF413A">
      <w:pPr>
        <w:spacing w:after="0"/>
        <w:ind w:left="0" w:right="0" w:firstLine="425"/>
        <w:rPr>
          <w:szCs w:val="24"/>
        </w:rPr>
      </w:pPr>
      <w:r w:rsidRPr="00802574">
        <w:rPr>
          <w:b/>
          <w:szCs w:val="24"/>
        </w:rPr>
        <w:t>Эстетическое воспитание</w:t>
      </w:r>
      <w:r w:rsidRPr="00802574">
        <w:rPr>
          <w:szCs w:val="24"/>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41CF5CC3" w14:textId="77777777" w:rsidR="006375B0" w:rsidRPr="00802574" w:rsidRDefault="006375B0" w:rsidP="00AF413A">
      <w:pPr>
        <w:spacing w:after="0"/>
        <w:ind w:left="0" w:right="0" w:firstLine="425"/>
        <w:rPr>
          <w:szCs w:val="24"/>
        </w:rPr>
      </w:pPr>
      <w:r w:rsidRPr="00802574">
        <w:rPr>
          <w:b/>
          <w:szCs w:val="24"/>
        </w:rPr>
        <w:t>Ценности познавательной деятельности</w:t>
      </w:r>
      <w:r w:rsidRPr="00802574">
        <w:rPr>
          <w:szCs w:val="24"/>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4B2674B7" w14:textId="77777777" w:rsidR="006375B0" w:rsidRPr="00802574" w:rsidRDefault="006375B0" w:rsidP="00AF413A">
      <w:pPr>
        <w:spacing w:after="0"/>
        <w:ind w:left="0" w:right="0" w:firstLine="425"/>
        <w:rPr>
          <w:szCs w:val="24"/>
        </w:rPr>
      </w:pPr>
      <w:r w:rsidRPr="00802574">
        <w:rPr>
          <w:b/>
          <w:szCs w:val="24"/>
        </w:rPr>
        <w:t>Экологическое воспитание</w:t>
      </w:r>
      <w:r w:rsidRPr="00802574">
        <w:rPr>
          <w:szCs w:val="24"/>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1D585C16" w14:textId="77777777" w:rsidR="006375B0" w:rsidRPr="00802574" w:rsidRDefault="006375B0" w:rsidP="00AF413A">
      <w:pPr>
        <w:spacing w:after="0"/>
        <w:ind w:left="0" w:right="0" w:firstLine="425"/>
        <w:rPr>
          <w:szCs w:val="24"/>
        </w:rPr>
      </w:pPr>
      <w:r w:rsidRPr="00802574">
        <w:rPr>
          <w:b/>
          <w:szCs w:val="24"/>
        </w:rPr>
        <w:t>Трудовое воспитание</w:t>
      </w:r>
      <w:r w:rsidRPr="00802574">
        <w:rPr>
          <w:szCs w:val="24"/>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44" w:name="_Toc124264881"/>
      <w:bookmarkEnd w:id="144"/>
    </w:p>
    <w:p w14:paraId="3161C836" w14:textId="77777777" w:rsidR="006375B0" w:rsidRDefault="006375B0" w:rsidP="00AF413A">
      <w:pPr>
        <w:spacing w:after="0"/>
        <w:ind w:left="0" w:right="0" w:firstLine="425"/>
        <w:rPr>
          <w:b/>
          <w:szCs w:val="24"/>
        </w:rPr>
      </w:pPr>
    </w:p>
    <w:p w14:paraId="61D17608" w14:textId="066D7D04" w:rsidR="006375B0" w:rsidRPr="00802574" w:rsidRDefault="006375B0" w:rsidP="00AF413A">
      <w:pPr>
        <w:spacing w:after="0"/>
        <w:ind w:left="0" w:right="0" w:firstLine="425"/>
        <w:rPr>
          <w:szCs w:val="24"/>
        </w:rPr>
      </w:pPr>
      <w:r w:rsidRPr="00802574">
        <w:rPr>
          <w:b/>
          <w:szCs w:val="24"/>
        </w:rPr>
        <w:t>МЕТАПРЕДМЕТНЫЕ РЕЗУЛЬТАТЫ</w:t>
      </w:r>
      <w:r w:rsidRPr="00802574">
        <w:rPr>
          <w:szCs w:val="24"/>
        </w:rPr>
        <w:t xml:space="preserve"> </w:t>
      </w:r>
    </w:p>
    <w:p w14:paraId="3BA9FA08" w14:textId="77777777" w:rsidR="006375B0" w:rsidRPr="00802574" w:rsidRDefault="006375B0" w:rsidP="00AF413A">
      <w:pPr>
        <w:spacing w:after="0"/>
        <w:ind w:left="0" w:right="0" w:firstLine="425"/>
        <w:rPr>
          <w:szCs w:val="24"/>
        </w:rPr>
      </w:pPr>
    </w:p>
    <w:p w14:paraId="02E9D8AE" w14:textId="77777777" w:rsidR="006375B0" w:rsidRPr="00802574" w:rsidRDefault="006375B0" w:rsidP="00AF413A">
      <w:pPr>
        <w:spacing w:after="0"/>
        <w:ind w:left="0" w:right="0" w:firstLine="425"/>
        <w:rPr>
          <w:szCs w:val="24"/>
        </w:rPr>
      </w:pPr>
      <w:r w:rsidRPr="00802574">
        <w:rPr>
          <w:b/>
          <w:szCs w:val="24"/>
        </w:rPr>
        <w:t>Овладение универсальными познавательными действиями</w:t>
      </w:r>
      <w:r w:rsidRPr="00802574">
        <w:rPr>
          <w:szCs w:val="24"/>
        </w:rPr>
        <w:t xml:space="preserve"> </w:t>
      </w:r>
    </w:p>
    <w:p w14:paraId="602A4188" w14:textId="77777777" w:rsidR="006375B0" w:rsidRPr="00802574" w:rsidRDefault="006375B0" w:rsidP="00AF413A">
      <w:pPr>
        <w:spacing w:after="0"/>
        <w:ind w:left="0" w:right="0" w:firstLine="425"/>
        <w:rPr>
          <w:szCs w:val="24"/>
        </w:rPr>
      </w:pPr>
      <w:r w:rsidRPr="00802574">
        <w:rPr>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020F2B2" w14:textId="77777777" w:rsidR="006375B0" w:rsidRPr="00802574" w:rsidRDefault="006375B0" w:rsidP="00AF413A">
      <w:pPr>
        <w:spacing w:after="0"/>
        <w:ind w:left="0" w:right="0" w:firstLine="425"/>
        <w:rPr>
          <w:szCs w:val="24"/>
        </w:rPr>
      </w:pPr>
      <w:r w:rsidRPr="00802574">
        <w:rPr>
          <w:szCs w:val="24"/>
        </w:rPr>
        <w:t>Пространственные представления и сенсорные способности:</w:t>
      </w:r>
    </w:p>
    <w:p w14:paraId="1B0B83E9" w14:textId="77777777" w:rsidR="006375B0" w:rsidRPr="00802574" w:rsidRDefault="006375B0" w:rsidP="00291883">
      <w:pPr>
        <w:numPr>
          <w:ilvl w:val="0"/>
          <w:numId w:val="188"/>
        </w:numPr>
        <w:spacing w:after="0"/>
        <w:ind w:left="0" w:right="0" w:firstLine="425"/>
        <w:rPr>
          <w:szCs w:val="24"/>
        </w:rPr>
      </w:pPr>
      <w:r w:rsidRPr="00802574">
        <w:rPr>
          <w:szCs w:val="24"/>
        </w:rPr>
        <w:t>характеризовать форму предмета, конструкции;</w:t>
      </w:r>
    </w:p>
    <w:p w14:paraId="23D0550B" w14:textId="77777777" w:rsidR="006375B0" w:rsidRPr="00802574" w:rsidRDefault="006375B0" w:rsidP="00291883">
      <w:pPr>
        <w:numPr>
          <w:ilvl w:val="0"/>
          <w:numId w:val="188"/>
        </w:numPr>
        <w:spacing w:after="0"/>
        <w:ind w:left="0" w:right="0" w:firstLine="425"/>
        <w:rPr>
          <w:szCs w:val="24"/>
        </w:rPr>
      </w:pPr>
      <w:r w:rsidRPr="00802574">
        <w:rPr>
          <w:szCs w:val="24"/>
        </w:rPr>
        <w:t>выявлять доминантные черты (характерные особенности) в визуальном образе;</w:t>
      </w:r>
    </w:p>
    <w:p w14:paraId="0A5B40D8" w14:textId="77777777" w:rsidR="006375B0" w:rsidRPr="00802574" w:rsidRDefault="006375B0" w:rsidP="00291883">
      <w:pPr>
        <w:numPr>
          <w:ilvl w:val="0"/>
          <w:numId w:val="188"/>
        </w:numPr>
        <w:spacing w:after="0"/>
        <w:ind w:left="0" w:right="0" w:firstLine="425"/>
        <w:rPr>
          <w:szCs w:val="24"/>
        </w:rPr>
      </w:pPr>
      <w:r w:rsidRPr="00802574">
        <w:rPr>
          <w:szCs w:val="24"/>
        </w:rPr>
        <w:t>сравнивать плоскостные и пространственные объекты по заданным основаниям;</w:t>
      </w:r>
    </w:p>
    <w:p w14:paraId="69D35AA2" w14:textId="77777777" w:rsidR="006375B0" w:rsidRPr="00802574" w:rsidRDefault="006375B0" w:rsidP="00291883">
      <w:pPr>
        <w:numPr>
          <w:ilvl w:val="0"/>
          <w:numId w:val="188"/>
        </w:numPr>
        <w:spacing w:after="0"/>
        <w:ind w:left="0" w:right="0" w:firstLine="425"/>
        <w:rPr>
          <w:szCs w:val="24"/>
        </w:rPr>
      </w:pPr>
      <w:r w:rsidRPr="00802574">
        <w:rPr>
          <w:szCs w:val="24"/>
        </w:rPr>
        <w:t>находить ассоциативные связи между визуальными образами разных форм и предметов;</w:t>
      </w:r>
    </w:p>
    <w:p w14:paraId="6C48F395" w14:textId="77777777" w:rsidR="006375B0" w:rsidRPr="00802574" w:rsidRDefault="006375B0" w:rsidP="00291883">
      <w:pPr>
        <w:numPr>
          <w:ilvl w:val="0"/>
          <w:numId w:val="188"/>
        </w:numPr>
        <w:spacing w:after="0"/>
        <w:ind w:left="0" w:right="0" w:firstLine="425"/>
        <w:rPr>
          <w:szCs w:val="24"/>
        </w:rPr>
      </w:pPr>
      <w:r w:rsidRPr="00802574">
        <w:rPr>
          <w:szCs w:val="24"/>
        </w:rPr>
        <w:t>сопоставлять части и целое в видимом образе, предмете, конструкции;</w:t>
      </w:r>
    </w:p>
    <w:p w14:paraId="45B58933" w14:textId="77777777" w:rsidR="006375B0" w:rsidRPr="00802574" w:rsidRDefault="006375B0" w:rsidP="00291883">
      <w:pPr>
        <w:numPr>
          <w:ilvl w:val="0"/>
          <w:numId w:val="188"/>
        </w:numPr>
        <w:spacing w:after="0"/>
        <w:ind w:left="0" w:right="0" w:firstLine="425"/>
        <w:rPr>
          <w:szCs w:val="24"/>
        </w:rPr>
      </w:pPr>
      <w:r w:rsidRPr="00802574">
        <w:rPr>
          <w:szCs w:val="24"/>
        </w:rPr>
        <w:t>анализировать пропорциональные отношения частей внутри целого и предметов между собой;</w:t>
      </w:r>
    </w:p>
    <w:p w14:paraId="605D3CEC" w14:textId="77777777" w:rsidR="006375B0" w:rsidRPr="00802574" w:rsidRDefault="006375B0" w:rsidP="00291883">
      <w:pPr>
        <w:numPr>
          <w:ilvl w:val="0"/>
          <w:numId w:val="188"/>
        </w:numPr>
        <w:spacing w:after="0"/>
        <w:ind w:left="0" w:right="0" w:firstLine="425"/>
        <w:rPr>
          <w:szCs w:val="24"/>
        </w:rPr>
      </w:pPr>
      <w:r w:rsidRPr="00802574">
        <w:rPr>
          <w:szCs w:val="24"/>
        </w:rPr>
        <w:t>обобщать форму составной конструкции;</w:t>
      </w:r>
    </w:p>
    <w:p w14:paraId="73F709F1" w14:textId="77777777" w:rsidR="006375B0" w:rsidRPr="00802574" w:rsidRDefault="006375B0" w:rsidP="00291883">
      <w:pPr>
        <w:numPr>
          <w:ilvl w:val="0"/>
          <w:numId w:val="188"/>
        </w:numPr>
        <w:spacing w:after="0"/>
        <w:ind w:left="0" w:right="0" w:firstLine="425"/>
        <w:rPr>
          <w:szCs w:val="24"/>
        </w:rPr>
      </w:pPr>
      <w:r w:rsidRPr="00802574">
        <w:rPr>
          <w:szCs w:val="24"/>
        </w:rPr>
        <w:t>выявлять и анализировать ритмические отношения в пространстве и в изображении (визуальном образе) на установленных основаниях;</w:t>
      </w:r>
    </w:p>
    <w:p w14:paraId="67454514" w14:textId="77777777" w:rsidR="006375B0" w:rsidRPr="00802574" w:rsidRDefault="006375B0" w:rsidP="00291883">
      <w:pPr>
        <w:numPr>
          <w:ilvl w:val="0"/>
          <w:numId w:val="188"/>
        </w:numPr>
        <w:spacing w:after="0"/>
        <w:ind w:left="0" w:right="0" w:firstLine="425"/>
        <w:rPr>
          <w:szCs w:val="24"/>
        </w:rPr>
      </w:pPr>
      <w:r w:rsidRPr="00802574">
        <w:rPr>
          <w:szCs w:val="24"/>
        </w:rPr>
        <w:t xml:space="preserve">передавать обобщённый образ реальности при построении плоской композиции; </w:t>
      </w:r>
    </w:p>
    <w:p w14:paraId="67780B12" w14:textId="77777777" w:rsidR="006375B0" w:rsidRPr="00802574" w:rsidRDefault="006375B0" w:rsidP="00291883">
      <w:pPr>
        <w:numPr>
          <w:ilvl w:val="0"/>
          <w:numId w:val="188"/>
        </w:numPr>
        <w:spacing w:after="0"/>
        <w:ind w:left="0" w:right="0" w:firstLine="425"/>
        <w:rPr>
          <w:szCs w:val="24"/>
        </w:rPr>
      </w:pPr>
      <w:r w:rsidRPr="00802574">
        <w:rPr>
          <w:szCs w:val="24"/>
        </w:rPr>
        <w:lastRenderedPageBreak/>
        <w:t>соотносить тональные отношения (тёмное – светлое) в пространственных и плоскостных объектах;</w:t>
      </w:r>
    </w:p>
    <w:p w14:paraId="034DA695" w14:textId="77777777" w:rsidR="006375B0" w:rsidRPr="00802574" w:rsidRDefault="006375B0" w:rsidP="00291883">
      <w:pPr>
        <w:numPr>
          <w:ilvl w:val="0"/>
          <w:numId w:val="188"/>
        </w:numPr>
        <w:spacing w:after="0"/>
        <w:ind w:left="0" w:right="0" w:firstLine="425"/>
        <w:rPr>
          <w:szCs w:val="24"/>
        </w:rPr>
      </w:pPr>
      <w:r w:rsidRPr="00802574">
        <w:rPr>
          <w:szCs w:val="24"/>
        </w:rPr>
        <w:t>выявлять и анализировать эмоциональное воздействие цветовых отношений в пространственной среде и плоскостном изображении.</w:t>
      </w:r>
    </w:p>
    <w:p w14:paraId="54FC4AF7" w14:textId="77777777" w:rsidR="006375B0" w:rsidRPr="00802574" w:rsidRDefault="006375B0" w:rsidP="00AF413A">
      <w:pPr>
        <w:spacing w:after="0"/>
        <w:ind w:left="0" w:right="0" w:firstLine="425"/>
        <w:rPr>
          <w:szCs w:val="24"/>
        </w:rPr>
      </w:pPr>
      <w:r w:rsidRPr="00802574">
        <w:rPr>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6DD4BF58" w14:textId="77777777" w:rsidR="006375B0" w:rsidRPr="00802574" w:rsidRDefault="006375B0" w:rsidP="00291883">
      <w:pPr>
        <w:numPr>
          <w:ilvl w:val="0"/>
          <w:numId w:val="189"/>
        </w:numPr>
        <w:spacing w:after="0"/>
        <w:ind w:left="0" w:right="0" w:firstLine="425"/>
        <w:rPr>
          <w:szCs w:val="24"/>
        </w:rPr>
      </w:pPr>
      <w:r w:rsidRPr="00802574">
        <w:rPr>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15BD8D1B" w14:textId="77777777" w:rsidR="006375B0" w:rsidRPr="00802574" w:rsidRDefault="006375B0" w:rsidP="00291883">
      <w:pPr>
        <w:numPr>
          <w:ilvl w:val="0"/>
          <w:numId w:val="189"/>
        </w:numPr>
        <w:spacing w:after="0"/>
        <w:ind w:left="0" w:right="0" w:firstLine="425"/>
        <w:rPr>
          <w:szCs w:val="24"/>
        </w:rPr>
      </w:pPr>
      <w:r w:rsidRPr="00802574">
        <w:rPr>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23DAFB49" w14:textId="77777777" w:rsidR="006375B0" w:rsidRPr="00802574" w:rsidRDefault="006375B0" w:rsidP="00291883">
      <w:pPr>
        <w:numPr>
          <w:ilvl w:val="0"/>
          <w:numId w:val="189"/>
        </w:numPr>
        <w:spacing w:after="0"/>
        <w:ind w:left="0" w:right="0" w:firstLine="425"/>
        <w:rPr>
          <w:szCs w:val="24"/>
        </w:rPr>
      </w:pPr>
      <w:r w:rsidRPr="00802574">
        <w:rPr>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22E6D505" w14:textId="77777777" w:rsidR="006375B0" w:rsidRPr="00802574" w:rsidRDefault="006375B0" w:rsidP="00291883">
      <w:pPr>
        <w:numPr>
          <w:ilvl w:val="0"/>
          <w:numId w:val="189"/>
        </w:numPr>
        <w:spacing w:after="0"/>
        <w:ind w:left="0" w:right="0" w:firstLine="425"/>
        <w:rPr>
          <w:szCs w:val="24"/>
        </w:rPr>
      </w:pPr>
      <w:r w:rsidRPr="00802574">
        <w:rPr>
          <w:szCs w:val="24"/>
        </w:rPr>
        <w:t>анализировать и оценивать с позиций эстетических категорий явления природы и предметно-пространственную среду жизни человека;</w:t>
      </w:r>
    </w:p>
    <w:p w14:paraId="0C86EED2" w14:textId="77777777" w:rsidR="006375B0" w:rsidRPr="00802574" w:rsidRDefault="006375B0" w:rsidP="00291883">
      <w:pPr>
        <w:numPr>
          <w:ilvl w:val="0"/>
          <w:numId w:val="189"/>
        </w:numPr>
        <w:spacing w:after="0"/>
        <w:ind w:left="0" w:right="0" w:firstLine="425"/>
        <w:rPr>
          <w:szCs w:val="24"/>
        </w:rPr>
      </w:pPr>
      <w:r w:rsidRPr="00802574">
        <w:rPr>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14:paraId="2F84A523" w14:textId="77777777" w:rsidR="006375B0" w:rsidRPr="00802574" w:rsidRDefault="006375B0" w:rsidP="00291883">
      <w:pPr>
        <w:numPr>
          <w:ilvl w:val="0"/>
          <w:numId w:val="189"/>
        </w:numPr>
        <w:spacing w:after="0"/>
        <w:ind w:left="0" w:right="0" w:firstLine="425"/>
        <w:rPr>
          <w:szCs w:val="24"/>
        </w:rPr>
      </w:pPr>
      <w:r w:rsidRPr="00802574">
        <w:rPr>
          <w:szCs w:val="24"/>
        </w:rPr>
        <w:t>использовать знаково-символические средства для составления орнаментов и декоративных композиций;</w:t>
      </w:r>
    </w:p>
    <w:p w14:paraId="0EC0080F" w14:textId="77777777" w:rsidR="006375B0" w:rsidRPr="00802574" w:rsidRDefault="006375B0" w:rsidP="00291883">
      <w:pPr>
        <w:numPr>
          <w:ilvl w:val="0"/>
          <w:numId w:val="189"/>
        </w:numPr>
        <w:spacing w:after="0"/>
        <w:ind w:left="0" w:right="0" w:firstLine="425"/>
        <w:rPr>
          <w:szCs w:val="24"/>
        </w:rPr>
      </w:pPr>
      <w:r w:rsidRPr="00802574">
        <w:rPr>
          <w:szCs w:val="24"/>
        </w:rPr>
        <w:t>классифицировать произведения искусства по видам и, соответственно, по назначению в жизни людей;</w:t>
      </w:r>
    </w:p>
    <w:p w14:paraId="7801E0D7" w14:textId="77777777" w:rsidR="006375B0" w:rsidRPr="00802574" w:rsidRDefault="006375B0" w:rsidP="00291883">
      <w:pPr>
        <w:numPr>
          <w:ilvl w:val="0"/>
          <w:numId w:val="189"/>
        </w:numPr>
        <w:spacing w:after="0"/>
        <w:ind w:left="0" w:right="0" w:firstLine="425"/>
        <w:rPr>
          <w:szCs w:val="24"/>
        </w:rPr>
      </w:pPr>
      <w:r w:rsidRPr="00802574">
        <w:rPr>
          <w:szCs w:val="24"/>
        </w:rPr>
        <w:t>классифицировать произведения изобразительного искусства по жанрам в качестве инструмента анализа содержания произведений;</w:t>
      </w:r>
    </w:p>
    <w:p w14:paraId="7B1B9D8D" w14:textId="77777777" w:rsidR="006375B0" w:rsidRPr="00802574" w:rsidRDefault="006375B0" w:rsidP="00291883">
      <w:pPr>
        <w:numPr>
          <w:ilvl w:val="0"/>
          <w:numId w:val="189"/>
        </w:numPr>
        <w:spacing w:after="0"/>
        <w:ind w:left="0" w:right="0" w:firstLine="425"/>
        <w:rPr>
          <w:szCs w:val="24"/>
        </w:rPr>
      </w:pPr>
      <w:r w:rsidRPr="00802574">
        <w:rPr>
          <w:szCs w:val="24"/>
        </w:rPr>
        <w:t>ставить и использовать вопросы как исследовательский инструмент познания.</w:t>
      </w:r>
    </w:p>
    <w:p w14:paraId="6D781764" w14:textId="77777777" w:rsidR="006375B0" w:rsidRPr="00802574" w:rsidRDefault="006375B0" w:rsidP="00AF413A">
      <w:pPr>
        <w:spacing w:after="0"/>
        <w:ind w:left="0" w:right="0" w:firstLine="425"/>
        <w:rPr>
          <w:szCs w:val="24"/>
        </w:rPr>
      </w:pPr>
      <w:r w:rsidRPr="00802574">
        <w:rPr>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33264A32" w14:textId="77777777" w:rsidR="006375B0" w:rsidRPr="00802574" w:rsidRDefault="006375B0" w:rsidP="00291883">
      <w:pPr>
        <w:numPr>
          <w:ilvl w:val="0"/>
          <w:numId w:val="190"/>
        </w:numPr>
        <w:spacing w:after="0"/>
        <w:ind w:left="0" w:right="0" w:firstLine="425"/>
        <w:rPr>
          <w:szCs w:val="24"/>
        </w:rPr>
      </w:pPr>
      <w:r w:rsidRPr="00802574">
        <w:rPr>
          <w:szCs w:val="24"/>
        </w:rPr>
        <w:t>использовать электронные образовательные ресурсы;</w:t>
      </w:r>
    </w:p>
    <w:p w14:paraId="5EF9252C" w14:textId="77777777" w:rsidR="006375B0" w:rsidRPr="00802574" w:rsidRDefault="006375B0" w:rsidP="00291883">
      <w:pPr>
        <w:numPr>
          <w:ilvl w:val="0"/>
          <w:numId w:val="190"/>
        </w:numPr>
        <w:spacing w:after="0"/>
        <w:ind w:left="0" w:right="0" w:firstLine="425"/>
        <w:rPr>
          <w:szCs w:val="24"/>
        </w:rPr>
      </w:pPr>
      <w:r w:rsidRPr="00802574">
        <w:rPr>
          <w:szCs w:val="24"/>
        </w:rPr>
        <w:t>уметь работать с электронными учебниками и учебными пособиями;</w:t>
      </w:r>
    </w:p>
    <w:p w14:paraId="1713EDFE" w14:textId="77777777" w:rsidR="006375B0" w:rsidRPr="00802574" w:rsidRDefault="006375B0" w:rsidP="00291883">
      <w:pPr>
        <w:numPr>
          <w:ilvl w:val="0"/>
          <w:numId w:val="190"/>
        </w:numPr>
        <w:spacing w:after="0"/>
        <w:ind w:left="0" w:right="0" w:firstLine="425"/>
        <w:rPr>
          <w:szCs w:val="24"/>
        </w:rPr>
      </w:pPr>
      <w:r w:rsidRPr="00802574">
        <w:rPr>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729DD70D" w14:textId="77777777" w:rsidR="006375B0" w:rsidRPr="00802574" w:rsidRDefault="006375B0" w:rsidP="00291883">
      <w:pPr>
        <w:numPr>
          <w:ilvl w:val="0"/>
          <w:numId w:val="190"/>
        </w:numPr>
        <w:spacing w:after="0"/>
        <w:ind w:left="0" w:right="0" w:firstLine="425"/>
        <w:rPr>
          <w:szCs w:val="24"/>
        </w:rPr>
      </w:pPr>
      <w:r w:rsidRPr="00802574">
        <w:rPr>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2C500D41" w14:textId="77777777" w:rsidR="006375B0" w:rsidRPr="00802574" w:rsidRDefault="006375B0" w:rsidP="00291883">
      <w:pPr>
        <w:numPr>
          <w:ilvl w:val="0"/>
          <w:numId w:val="190"/>
        </w:numPr>
        <w:spacing w:after="0"/>
        <w:ind w:left="0" w:right="0" w:firstLine="425"/>
        <w:rPr>
          <w:szCs w:val="24"/>
        </w:rPr>
      </w:pPr>
      <w:r w:rsidRPr="00802574">
        <w:rPr>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16193016" w14:textId="77777777" w:rsidR="006375B0" w:rsidRPr="00802574" w:rsidRDefault="006375B0" w:rsidP="00291883">
      <w:pPr>
        <w:numPr>
          <w:ilvl w:val="0"/>
          <w:numId w:val="190"/>
        </w:numPr>
        <w:spacing w:after="0"/>
        <w:ind w:left="0" w:right="0" w:firstLine="425"/>
        <w:rPr>
          <w:szCs w:val="24"/>
        </w:rPr>
      </w:pPr>
      <w:r w:rsidRPr="00802574">
        <w:rPr>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5F567BAE" w14:textId="77777777" w:rsidR="006375B0" w:rsidRPr="00802574" w:rsidRDefault="006375B0" w:rsidP="00291883">
      <w:pPr>
        <w:numPr>
          <w:ilvl w:val="0"/>
          <w:numId w:val="190"/>
        </w:numPr>
        <w:spacing w:after="0"/>
        <w:ind w:left="0" w:right="0" w:firstLine="425"/>
        <w:rPr>
          <w:szCs w:val="24"/>
        </w:rPr>
      </w:pPr>
      <w:r w:rsidRPr="00802574">
        <w:rPr>
          <w:szCs w:val="24"/>
        </w:rPr>
        <w:t>соблюдать правила информационной безопасности при работе в Интернете.</w:t>
      </w:r>
    </w:p>
    <w:p w14:paraId="13D3AB30" w14:textId="77777777" w:rsidR="006375B0" w:rsidRPr="00802574" w:rsidRDefault="006375B0" w:rsidP="00AF413A">
      <w:pPr>
        <w:spacing w:after="0"/>
        <w:ind w:left="0" w:right="0" w:firstLine="425"/>
        <w:rPr>
          <w:szCs w:val="24"/>
        </w:rPr>
      </w:pPr>
      <w:r w:rsidRPr="00802574">
        <w:rPr>
          <w:b/>
          <w:szCs w:val="24"/>
        </w:rPr>
        <w:t>Овладение универсальными коммуникативными действиями</w:t>
      </w:r>
      <w:r w:rsidRPr="00802574">
        <w:rPr>
          <w:szCs w:val="24"/>
        </w:rPr>
        <w:t xml:space="preserve"> </w:t>
      </w:r>
    </w:p>
    <w:p w14:paraId="3A5B1645" w14:textId="77777777" w:rsidR="006375B0" w:rsidRPr="00802574" w:rsidRDefault="006375B0" w:rsidP="00AF413A">
      <w:pPr>
        <w:spacing w:after="0"/>
        <w:ind w:left="0" w:right="0" w:firstLine="425"/>
        <w:rPr>
          <w:szCs w:val="24"/>
        </w:rPr>
      </w:pPr>
      <w:r w:rsidRPr="00802574">
        <w:rPr>
          <w:szCs w:val="24"/>
        </w:rPr>
        <w:t xml:space="preserve">У обучающегося будут сформированы следующие умения общения как часть коммуникативных универсальных учебных действий: </w:t>
      </w:r>
    </w:p>
    <w:p w14:paraId="537239FE" w14:textId="77777777" w:rsidR="006375B0" w:rsidRPr="00802574" w:rsidRDefault="006375B0" w:rsidP="00291883">
      <w:pPr>
        <w:numPr>
          <w:ilvl w:val="0"/>
          <w:numId w:val="191"/>
        </w:numPr>
        <w:spacing w:after="0"/>
        <w:ind w:left="0" w:right="0" w:firstLine="425"/>
        <w:rPr>
          <w:szCs w:val="24"/>
        </w:rPr>
      </w:pPr>
      <w:r w:rsidRPr="00802574">
        <w:rPr>
          <w:szCs w:val="24"/>
        </w:rPr>
        <w:t>понимать искусство в качестве особого языка общения – межличностного (автор – зритель), между поколениями, между народами;</w:t>
      </w:r>
    </w:p>
    <w:p w14:paraId="6027B8D0" w14:textId="77777777" w:rsidR="006375B0" w:rsidRPr="00802574" w:rsidRDefault="006375B0" w:rsidP="00291883">
      <w:pPr>
        <w:numPr>
          <w:ilvl w:val="0"/>
          <w:numId w:val="191"/>
        </w:numPr>
        <w:spacing w:after="0"/>
        <w:ind w:left="0" w:right="0" w:firstLine="425"/>
        <w:rPr>
          <w:szCs w:val="24"/>
        </w:rPr>
      </w:pPr>
      <w:r w:rsidRPr="00802574">
        <w:rPr>
          <w:szCs w:val="24"/>
        </w:rPr>
        <w:t xml:space="preserve">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14:paraId="6EE9E0D8" w14:textId="77777777" w:rsidR="006375B0" w:rsidRPr="00802574" w:rsidRDefault="006375B0" w:rsidP="00291883">
      <w:pPr>
        <w:numPr>
          <w:ilvl w:val="0"/>
          <w:numId w:val="191"/>
        </w:numPr>
        <w:spacing w:after="0"/>
        <w:ind w:left="0" w:right="0" w:firstLine="425"/>
        <w:rPr>
          <w:szCs w:val="24"/>
        </w:rPr>
      </w:pPr>
      <w:r w:rsidRPr="00802574">
        <w:rPr>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1D63C425" w14:textId="77777777" w:rsidR="006375B0" w:rsidRPr="00802574" w:rsidRDefault="006375B0" w:rsidP="00291883">
      <w:pPr>
        <w:numPr>
          <w:ilvl w:val="0"/>
          <w:numId w:val="191"/>
        </w:numPr>
        <w:spacing w:after="0"/>
        <w:ind w:left="0" w:right="0" w:firstLine="425"/>
        <w:rPr>
          <w:szCs w:val="24"/>
        </w:rPr>
      </w:pPr>
      <w:r w:rsidRPr="00802574">
        <w:rPr>
          <w:szCs w:val="24"/>
        </w:rPr>
        <w:lastRenderedPageBreak/>
        <w:t>демонстрировать и объяснять результаты своего творческого, художественного или исследовательского опыта;</w:t>
      </w:r>
    </w:p>
    <w:p w14:paraId="176874B8" w14:textId="77777777" w:rsidR="006375B0" w:rsidRPr="00802574" w:rsidRDefault="006375B0" w:rsidP="00291883">
      <w:pPr>
        <w:numPr>
          <w:ilvl w:val="0"/>
          <w:numId w:val="191"/>
        </w:numPr>
        <w:spacing w:after="0"/>
        <w:ind w:left="0" w:right="0" w:firstLine="425"/>
        <w:rPr>
          <w:szCs w:val="24"/>
        </w:rPr>
      </w:pPr>
      <w:r w:rsidRPr="00802574">
        <w:rPr>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1D526FF1" w14:textId="77777777" w:rsidR="006375B0" w:rsidRPr="00802574" w:rsidRDefault="006375B0" w:rsidP="00291883">
      <w:pPr>
        <w:numPr>
          <w:ilvl w:val="0"/>
          <w:numId w:val="191"/>
        </w:numPr>
        <w:spacing w:after="0"/>
        <w:ind w:left="0" w:right="0" w:firstLine="425"/>
        <w:rPr>
          <w:szCs w:val="24"/>
        </w:rPr>
      </w:pPr>
      <w:r w:rsidRPr="00802574">
        <w:rPr>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14:paraId="7E9D33C2" w14:textId="77777777" w:rsidR="006375B0" w:rsidRPr="00802574" w:rsidRDefault="006375B0" w:rsidP="00291883">
      <w:pPr>
        <w:numPr>
          <w:ilvl w:val="0"/>
          <w:numId w:val="191"/>
        </w:numPr>
        <w:spacing w:after="0"/>
        <w:ind w:left="0" w:right="0" w:firstLine="425"/>
        <w:rPr>
          <w:szCs w:val="24"/>
        </w:rPr>
      </w:pPr>
      <w:r w:rsidRPr="00802574">
        <w:rPr>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6FD7970E" w14:textId="77777777" w:rsidR="006375B0" w:rsidRPr="00802574" w:rsidRDefault="006375B0" w:rsidP="00AF413A">
      <w:pPr>
        <w:spacing w:after="0"/>
        <w:ind w:left="0" w:right="0" w:firstLine="425"/>
        <w:rPr>
          <w:szCs w:val="24"/>
        </w:rPr>
      </w:pPr>
      <w:r w:rsidRPr="00802574">
        <w:rPr>
          <w:b/>
          <w:szCs w:val="24"/>
        </w:rPr>
        <w:t>Овладение универсальными регулятивными действиями</w:t>
      </w:r>
      <w:r w:rsidRPr="00802574">
        <w:rPr>
          <w:szCs w:val="24"/>
        </w:rPr>
        <w:t xml:space="preserve"> </w:t>
      </w:r>
    </w:p>
    <w:p w14:paraId="3CCADE69" w14:textId="77777777" w:rsidR="006375B0" w:rsidRPr="00802574" w:rsidRDefault="006375B0" w:rsidP="00AF413A">
      <w:pPr>
        <w:spacing w:after="0"/>
        <w:ind w:left="0" w:right="0" w:firstLine="425"/>
        <w:rPr>
          <w:szCs w:val="24"/>
        </w:rPr>
      </w:pPr>
      <w:r w:rsidRPr="00802574">
        <w:rPr>
          <w:szCs w:val="24"/>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14:paraId="4DC33264" w14:textId="77777777" w:rsidR="006375B0" w:rsidRPr="00802574" w:rsidRDefault="006375B0" w:rsidP="00291883">
      <w:pPr>
        <w:numPr>
          <w:ilvl w:val="0"/>
          <w:numId w:val="192"/>
        </w:numPr>
        <w:spacing w:after="0"/>
        <w:ind w:left="0" w:right="0" w:firstLine="425"/>
        <w:rPr>
          <w:szCs w:val="24"/>
        </w:rPr>
      </w:pPr>
      <w:r w:rsidRPr="00802574">
        <w:rPr>
          <w:szCs w:val="24"/>
        </w:rPr>
        <w:t>внимательно относиться и выполнять учебные задачи, поставленные учителем;</w:t>
      </w:r>
    </w:p>
    <w:p w14:paraId="547114C6" w14:textId="77777777" w:rsidR="006375B0" w:rsidRPr="00802574" w:rsidRDefault="006375B0" w:rsidP="00291883">
      <w:pPr>
        <w:numPr>
          <w:ilvl w:val="0"/>
          <w:numId w:val="192"/>
        </w:numPr>
        <w:spacing w:after="0"/>
        <w:ind w:left="0" w:right="0" w:firstLine="425"/>
        <w:rPr>
          <w:szCs w:val="24"/>
        </w:rPr>
      </w:pPr>
      <w:r w:rsidRPr="00802574">
        <w:rPr>
          <w:szCs w:val="24"/>
        </w:rPr>
        <w:t>соблюдать последовательность учебных действий при выполнении задания;</w:t>
      </w:r>
    </w:p>
    <w:p w14:paraId="1136BFBB" w14:textId="77777777" w:rsidR="006375B0" w:rsidRPr="00802574" w:rsidRDefault="006375B0" w:rsidP="00291883">
      <w:pPr>
        <w:numPr>
          <w:ilvl w:val="0"/>
          <w:numId w:val="192"/>
        </w:numPr>
        <w:spacing w:after="0"/>
        <w:ind w:left="0" w:right="0" w:firstLine="425"/>
        <w:rPr>
          <w:szCs w:val="24"/>
        </w:rPr>
      </w:pPr>
      <w:r w:rsidRPr="00802574">
        <w:rPr>
          <w:szCs w:val="24"/>
        </w:rPr>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14:paraId="7C662D91" w14:textId="77777777" w:rsidR="006375B0" w:rsidRPr="00802574" w:rsidRDefault="006375B0" w:rsidP="00291883">
      <w:pPr>
        <w:numPr>
          <w:ilvl w:val="0"/>
          <w:numId w:val="192"/>
        </w:numPr>
        <w:spacing w:after="0"/>
        <w:ind w:left="0" w:right="0" w:firstLine="425"/>
        <w:rPr>
          <w:szCs w:val="24"/>
        </w:rPr>
      </w:pPr>
      <w:r w:rsidRPr="00802574">
        <w:rPr>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76EEFC33" w14:textId="77777777" w:rsidR="006375B0" w:rsidRPr="00802574" w:rsidRDefault="006375B0" w:rsidP="00AF413A">
      <w:pPr>
        <w:spacing w:after="0"/>
        <w:ind w:left="0" w:right="0" w:firstLine="425"/>
        <w:rPr>
          <w:szCs w:val="24"/>
        </w:rPr>
      </w:pPr>
      <w:bookmarkStart w:id="145" w:name="_Toc124264882"/>
      <w:bookmarkEnd w:id="145"/>
    </w:p>
    <w:p w14:paraId="494E195A" w14:textId="77777777" w:rsidR="006375B0" w:rsidRPr="00802574" w:rsidRDefault="006375B0" w:rsidP="00AF413A">
      <w:pPr>
        <w:spacing w:after="0"/>
        <w:ind w:left="0" w:right="0" w:firstLine="425"/>
        <w:rPr>
          <w:szCs w:val="24"/>
        </w:rPr>
      </w:pPr>
    </w:p>
    <w:p w14:paraId="542F7007" w14:textId="77777777" w:rsidR="006375B0" w:rsidRPr="00802574" w:rsidRDefault="006375B0" w:rsidP="00AF413A">
      <w:pPr>
        <w:spacing w:after="0"/>
        <w:ind w:left="0" w:right="0" w:firstLine="425"/>
        <w:rPr>
          <w:szCs w:val="24"/>
        </w:rPr>
      </w:pPr>
      <w:r w:rsidRPr="00802574">
        <w:rPr>
          <w:b/>
          <w:szCs w:val="24"/>
        </w:rPr>
        <w:t>ПРЕДМЕТНЫЕ РЕЗУЛЬТАТЫ</w:t>
      </w:r>
    </w:p>
    <w:p w14:paraId="3AE9B0AF" w14:textId="77777777" w:rsidR="006375B0" w:rsidRPr="00802574" w:rsidRDefault="006375B0" w:rsidP="00AF413A">
      <w:pPr>
        <w:spacing w:after="0"/>
        <w:ind w:left="0" w:right="0" w:firstLine="425"/>
        <w:rPr>
          <w:szCs w:val="24"/>
        </w:rPr>
      </w:pPr>
    </w:p>
    <w:p w14:paraId="322BF1E2" w14:textId="77777777" w:rsidR="006375B0" w:rsidRPr="00802574" w:rsidRDefault="006375B0" w:rsidP="00AF413A">
      <w:pPr>
        <w:spacing w:after="0"/>
        <w:ind w:left="0" w:right="0" w:firstLine="425"/>
        <w:rPr>
          <w:szCs w:val="24"/>
        </w:rPr>
      </w:pPr>
      <w:r w:rsidRPr="00802574">
        <w:rPr>
          <w:szCs w:val="24"/>
        </w:rPr>
        <w:t xml:space="preserve">К концу обучения в </w:t>
      </w:r>
      <w:r w:rsidRPr="00802574">
        <w:rPr>
          <w:b/>
          <w:szCs w:val="24"/>
        </w:rPr>
        <w:t>1 классе</w:t>
      </w:r>
      <w:r w:rsidRPr="00802574">
        <w:rPr>
          <w:szCs w:val="24"/>
        </w:rPr>
        <w:t xml:space="preserve"> обучающийся получит следующие предметные результаты по отдельным темам программы по изобразительному искусству:</w:t>
      </w:r>
    </w:p>
    <w:p w14:paraId="5AEB2971" w14:textId="77777777" w:rsidR="006375B0" w:rsidRPr="00802574" w:rsidRDefault="006375B0" w:rsidP="00AF413A">
      <w:pPr>
        <w:spacing w:after="0"/>
        <w:ind w:left="0" w:right="0" w:firstLine="425"/>
        <w:rPr>
          <w:szCs w:val="24"/>
        </w:rPr>
      </w:pPr>
      <w:r w:rsidRPr="00802574">
        <w:rPr>
          <w:b/>
          <w:szCs w:val="24"/>
        </w:rPr>
        <w:t>Модуль «Графика»</w:t>
      </w:r>
    </w:p>
    <w:p w14:paraId="0AA1B2B0" w14:textId="77777777" w:rsidR="006375B0" w:rsidRPr="00802574" w:rsidRDefault="006375B0" w:rsidP="00AF413A">
      <w:pPr>
        <w:spacing w:after="0"/>
        <w:ind w:left="0" w:right="0" w:firstLine="425"/>
        <w:rPr>
          <w:szCs w:val="24"/>
        </w:rPr>
      </w:pPr>
      <w:r w:rsidRPr="00802574">
        <w:rPr>
          <w:szCs w:val="24"/>
        </w:rPr>
        <w:t>Осваивать навыки применения свойств простых графических материалов в самостоятельной творческой работе в условиях урока.</w:t>
      </w:r>
    </w:p>
    <w:p w14:paraId="7850CD38" w14:textId="77777777" w:rsidR="006375B0" w:rsidRPr="00802574" w:rsidRDefault="006375B0" w:rsidP="00AF413A">
      <w:pPr>
        <w:spacing w:after="0"/>
        <w:ind w:left="0" w:right="0" w:firstLine="425"/>
        <w:rPr>
          <w:szCs w:val="24"/>
        </w:rPr>
      </w:pPr>
      <w:r w:rsidRPr="00802574">
        <w:rPr>
          <w:szCs w:val="24"/>
        </w:rPr>
        <w:t>Приобретать первичный опыт в создании графического рисунка на основе знакомства со средствами изобразительного языка.</w:t>
      </w:r>
    </w:p>
    <w:p w14:paraId="4EDDE1E4" w14:textId="77777777" w:rsidR="006375B0" w:rsidRPr="00802574" w:rsidRDefault="006375B0" w:rsidP="00AF413A">
      <w:pPr>
        <w:spacing w:after="0"/>
        <w:ind w:left="0" w:right="0" w:firstLine="425"/>
        <w:rPr>
          <w:szCs w:val="24"/>
        </w:rPr>
      </w:pPr>
      <w:r w:rsidRPr="00802574">
        <w:rPr>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312FCE1B" w14:textId="77777777" w:rsidR="006375B0" w:rsidRPr="00802574" w:rsidRDefault="006375B0" w:rsidP="00AF413A">
      <w:pPr>
        <w:spacing w:after="0"/>
        <w:ind w:left="0" w:right="0" w:firstLine="425"/>
        <w:rPr>
          <w:szCs w:val="24"/>
        </w:rPr>
      </w:pPr>
      <w:r w:rsidRPr="00802574">
        <w:rPr>
          <w:szCs w:val="24"/>
        </w:rPr>
        <w:t>Приобретать опыт создания рисунка простого (плоского) предмета с натуры.</w:t>
      </w:r>
    </w:p>
    <w:p w14:paraId="1202B954" w14:textId="77777777" w:rsidR="006375B0" w:rsidRPr="00802574" w:rsidRDefault="006375B0" w:rsidP="00AF413A">
      <w:pPr>
        <w:spacing w:after="0"/>
        <w:ind w:left="0" w:right="0" w:firstLine="425"/>
        <w:rPr>
          <w:szCs w:val="24"/>
        </w:rPr>
      </w:pPr>
      <w:r w:rsidRPr="00802574">
        <w:rPr>
          <w:szCs w:val="24"/>
        </w:rPr>
        <w:t>Учиться анализировать соотношения пропорций, визуально сравнивать пространственные величины.</w:t>
      </w:r>
    </w:p>
    <w:p w14:paraId="0D8C84FD" w14:textId="77777777" w:rsidR="006375B0" w:rsidRPr="00802574" w:rsidRDefault="006375B0" w:rsidP="00AF413A">
      <w:pPr>
        <w:spacing w:after="0"/>
        <w:ind w:left="0" w:right="0" w:firstLine="425"/>
        <w:rPr>
          <w:szCs w:val="24"/>
        </w:rPr>
      </w:pPr>
      <w:r w:rsidRPr="00802574">
        <w:rPr>
          <w:szCs w:val="24"/>
        </w:rPr>
        <w:t>Приобретать первичные знания и навыки композиционного расположения изображения на листе.</w:t>
      </w:r>
    </w:p>
    <w:p w14:paraId="62D69D99" w14:textId="77777777" w:rsidR="006375B0" w:rsidRPr="00802574" w:rsidRDefault="006375B0" w:rsidP="00AF413A">
      <w:pPr>
        <w:spacing w:after="0"/>
        <w:ind w:left="0" w:right="0" w:firstLine="425"/>
        <w:rPr>
          <w:szCs w:val="24"/>
        </w:rPr>
      </w:pPr>
      <w:r w:rsidRPr="00802574">
        <w:rPr>
          <w:szCs w:val="24"/>
        </w:rPr>
        <w:t>Уметь выбирать вертикальный или горизонтальный формат листа для выполнения соответствующих задач рисунка.</w:t>
      </w:r>
    </w:p>
    <w:p w14:paraId="5E68DF8E" w14:textId="77777777" w:rsidR="006375B0" w:rsidRPr="00802574" w:rsidRDefault="006375B0" w:rsidP="00AF413A">
      <w:pPr>
        <w:spacing w:after="0"/>
        <w:ind w:left="0" w:right="0" w:firstLine="425"/>
        <w:rPr>
          <w:szCs w:val="24"/>
        </w:rPr>
      </w:pPr>
      <w:r w:rsidRPr="00802574">
        <w:rPr>
          <w:szCs w:val="24"/>
        </w:rPr>
        <w:t>Воспринимать учебную задачу, поставленную учителем, и решать её в своей практической художественной деятельности.</w:t>
      </w:r>
    </w:p>
    <w:p w14:paraId="785536C7" w14:textId="77777777" w:rsidR="006375B0" w:rsidRPr="00802574" w:rsidRDefault="006375B0" w:rsidP="00AF413A">
      <w:pPr>
        <w:spacing w:after="0"/>
        <w:ind w:left="0" w:right="0" w:firstLine="425"/>
        <w:rPr>
          <w:szCs w:val="24"/>
        </w:rPr>
      </w:pPr>
      <w:r w:rsidRPr="00802574">
        <w:rPr>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78237B95" w14:textId="77777777" w:rsidR="006375B0" w:rsidRPr="00802574" w:rsidRDefault="006375B0" w:rsidP="00AF413A">
      <w:pPr>
        <w:spacing w:after="0"/>
        <w:ind w:left="0" w:right="0" w:firstLine="425"/>
        <w:rPr>
          <w:szCs w:val="24"/>
        </w:rPr>
      </w:pPr>
      <w:r w:rsidRPr="00802574">
        <w:rPr>
          <w:b/>
          <w:szCs w:val="24"/>
        </w:rPr>
        <w:t>Модуль «Живопись»</w:t>
      </w:r>
    </w:p>
    <w:p w14:paraId="0448F6BF" w14:textId="77777777" w:rsidR="006375B0" w:rsidRPr="00802574" w:rsidRDefault="006375B0" w:rsidP="00AF413A">
      <w:pPr>
        <w:spacing w:after="0"/>
        <w:ind w:left="0" w:right="0" w:firstLine="425"/>
        <w:rPr>
          <w:szCs w:val="24"/>
        </w:rPr>
      </w:pPr>
      <w:r w:rsidRPr="00802574">
        <w:rPr>
          <w:szCs w:val="24"/>
        </w:rPr>
        <w:t>Осваивать навыки работы красками «гуашь» в условиях урока.</w:t>
      </w:r>
    </w:p>
    <w:p w14:paraId="7E2EBB59" w14:textId="77777777" w:rsidR="006375B0" w:rsidRPr="00802574" w:rsidRDefault="006375B0" w:rsidP="00AF413A">
      <w:pPr>
        <w:spacing w:after="0"/>
        <w:ind w:left="0" w:right="0" w:firstLine="425"/>
        <w:rPr>
          <w:szCs w:val="24"/>
        </w:rPr>
      </w:pPr>
      <w:r w:rsidRPr="00802574">
        <w:rPr>
          <w:szCs w:val="24"/>
        </w:rPr>
        <w:t>Знать три основных цвета; обсуждать и называть ассоциативные представления, которые рождает каждый цвет.</w:t>
      </w:r>
    </w:p>
    <w:p w14:paraId="61D64DDA" w14:textId="77777777" w:rsidR="006375B0" w:rsidRPr="00802574" w:rsidRDefault="006375B0" w:rsidP="00AF413A">
      <w:pPr>
        <w:spacing w:after="0"/>
        <w:ind w:left="0" w:right="0" w:firstLine="425"/>
        <w:rPr>
          <w:szCs w:val="24"/>
        </w:rPr>
      </w:pPr>
      <w:r w:rsidRPr="00802574">
        <w:rPr>
          <w:szCs w:val="24"/>
        </w:rPr>
        <w:t>Осознавать эмоциональное звучание цвета и уметь формулировать своё мнение с опорой на опыт жизненных ассоциаций.</w:t>
      </w:r>
    </w:p>
    <w:p w14:paraId="75757C3C" w14:textId="77777777" w:rsidR="006375B0" w:rsidRPr="00802574" w:rsidRDefault="006375B0" w:rsidP="00AF413A">
      <w:pPr>
        <w:spacing w:after="0"/>
        <w:ind w:left="0" w:right="0" w:firstLine="425"/>
        <w:rPr>
          <w:szCs w:val="24"/>
        </w:rPr>
      </w:pPr>
      <w:r w:rsidRPr="00802574">
        <w:rPr>
          <w:szCs w:val="24"/>
        </w:rPr>
        <w:lastRenderedPageBreak/>
        <w:t>Приобретать опыт экспериментирования, исследования результатов смешения красок и получения нового цвета.</w:t>
      </w:r>
    </w:p>
    <w:p w14:paraId="372BF40C" w14:textId="77777777" w:rsidR="006375B0" w:rsidRPr="00802574" w:rsidRDefault="006375B0" w:rsidP="00AF413A">
      <w:pPr>
        <w:spacing w:after="0"/>
        <w:ind w:left="0" w:right="0" w:firstLine="425"/>
        <w:rPr>
          <w:szCs w:val="24"/>
        </w:rPr>
      </w:pPr>
      <w:r w:rsidRPr="00802574">
        <w:rPr>
          <w:szCs w:val="24"/>
        </w:rPr>
        <w:t>Вести творческую работу на заданную тему с опорой на зрительные впечатления, организованные педагогом.</w:t>
      </w:r>
    </w:p>
    <w:p w14:paraId="2C3E39B7" w14:textId="77777777" w:rsidR="006375B0" w:rsidRPr="00802574" w:rsidRDefault="006375B0" w:rsidP="00AF413A">
      <w:pPr>
        <w:spacing w:after="0"/>
        <w:ind w:left="0" w:right="0" w:firstLine="425"/>
        <w:rPr>
          <w:szCs w:val="24"/>
        </w:rPr>
      </w:pPr>
      <w:r w:rsidRPr="00802574">
        <w:rPr>
          <w:b/>
          <w:szCs w:val="24"/>
        </w:rPr>
        <w:t>Модуль «Скульптура»</w:t>
      </w:r>
    </w:p>
    <w:p w14:paraId="6A38F4A6" w14:textId="77777777" w:rsidR="006375B0" w:rsidRPr="00802574" w:rsidRDefault="006375B0" w:rsidP="00AF413A">
      <w:pPr>
        <w:spacing w:after="0"/>
        <w:ind w:left="0" w:right="0" w:firstLine="425"/>
        <w:rPr>
          <w:szCs w:val="24"/>
        </w:rPr>
      </w:pPr>
      <w:r w:rsidRPr="00802574">
        <w:rPr>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260E75F9" w14:textId="77777777" w:rsidR="006375B0" w:rsidRPr="00802574" w:rsidRDefault="006375B0" w:rsidP="00AF413A">
      <w:pPr>
        <w:spacing w:after="0"/>
        <w:ind w:left="0" w:right="0" w:firstLine="425"/>
        <w:rPr>
          <w:szCs w:val="24"/>
        </w:rPr>
      </w:pPr>
      <w:r w:rsidRPr="00802574">
        <w:rPr>
          <w:szCs w:val="24"/>
        </w:rPr>
        <w:t>Осваивать первичные приёмы лепки из пластилина, приобретать представления о целостной форме в объёмном изображении.</w:t>
      </w:r>
    </w:p>
    <w:p w14:paraId="13D099FE" w14:textId="77777777" w:rsidR="006375B0" w:rsidRPr="00802574" w:rsidRDefault="006375B0" w:rsidP="00AF413A">
      <w:pPr>
        <w:spacing w:after="0"/>
        <w:ind w:left="0" w:right="0" w:firstLine="425"/>
        <w:rPr>
          <w:szCs w:val="24"/>
        </w:rPr>
      </w:pPr>
      <w:r w:rsidRPr="00802574">
        <w:rPr>
          <w:szCs w:val="24"/>
        </w:rPr>
        <w:t>Овладевать первичными навыками бумагопластики – создания объёмных форм из бумаги путём её складывания, надрезания, закручивания.</w:t>
      </w:r>
    </w:p>
    <w:p w14:paraId="44B05228" w14:textId="77777777" w:rsidR="006375B0" w:rsidRPr="00802574" w:rsidRDefault="006375B0" w:rsidP="00AF413A">
      <w:pPr>
        <w:spacing w:after="0"/>
        <w:ind w:left="0" w:right="0" w:firstLine="425"/>
        <w:rPr>
          <w:szCs w:val="24"/>
        </w:rPr>
      </w:pPr>
      <w:r w:rsidRPr="00802574">
        <w:rPr>
          <w:b/>
          <w:szCs w:val="24"/>
        </w:rPr>
        <w:t>Модуль «Декоративно-прикладное искусство»</w:t>
      </w:r>
    </w:p>
    <w:p w14:paraId="3B4C9ACE" w14:textId="77777777" w:rsidR="006375B0" w:rsidRPr="00802574" w:rsidRDefault="006375B0" w:rsidP="00AF413A">
      <w:pPr>
        <w:spacing w:after="0"/>
        <w:ind w:left="0" w:right="0" w:firstLine="425"/>
        <w:rPr>
          <w:szCs w:val="24"/>
        </w:rPr>
      </w:pPr>
      <w:r w:rsidRPr="00802574">
        <w:rPr>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14:paraId="04DB9540" w14:textId="77777777" w:rsidR="006375B0" w:rsidRPr="00802574" w:rsidRDefault="006375B0" w:rsidP="00AF413A">
      <w:pPr>
        <w:spacing w:after="0"/>
        <w:ind w:left="0" w:right="0" w:firstLine="425"/>
        <w:rPr>
          <w:szCs w:val="24"/>
        </w:rPr>
      </w:pPr>
      <w:r w:rsidRPr="00802574">
        <w:rPr>
          <w:szCs w:val="24"/>
        </w:rPr>
        <w:t>Различать виды орнаментов по изобразительным мотивам: растительные, геометрические, анималистические.</w:t>
      </w:r>
    </w:p>
    <w:p w14:paraId="76F96581" w14:textId="77777777" w:rsidR="006375B0" w:rsidRPr="00802574" w:rsidRDefault="006375B0" w:rsidP="00AF413A">
      <w:pPr>
        <w:spacing w:after="0"/>
        <w:ind w:left="0" w:right="0" w:firstLine="425"/>
        <w:rPr>
          <w:szCs w:val="24"/>
        </w:rPr>
      </w:pPr>
      <w:r w:rsidRPr="00802574">
        <w:rPr>
          <w:szCs w:val="24"/>
        </w:rPr>
        <w:t>Учиться использовать правила симметрии в своей художественной деятельности.</w:t>
      </w:r>
    </w:p>
    <w:p w14:paraId="58B7FAFA" w14:textId="77777777" w:rsidR="006375B0" w:rsidRPr="00802574" w:rsidRDefault="006375B0" w:rsidP="00AF413A">
      <w:pPr>
        <w:spacing w:after="0"/>
        <w:ind w:left="0" w:right="0" w:firstLine="425"/>
        <w:rPr>
          <w:szCs w:val="24"/>
        </w:rPr>
      </w:pPr>
      <w:r w:rsidRPr="00802574">
        <w:rPr>
          <w:szCs w:val="24"/>
        </w:rPr>
        <w:t>Приобретать опыт создания орнаментальной декоративной композиции (стилизованной: декоративный цветок или птица).</w:t>
      </w:r>
    </w:p>
    <w:p w14:paraId="25241F11" w14:textId="77777777" w:rsidR="006375B0" w:rsidRPr="00802574" w:rsidRDefault="006375B0" w:rsidP="00AF413A">
      <w:pPr>
        <w:spacing w:after="0"/>
        <w:ind w:left="0" w:right="0" w:firstLine="425"/>
        <w:rPr>
          <w:szCs w:val="24"/>
        </w:rPr>
      </w:pPr>
      <w:r w:rsidRPr="00802574">
        <w:rPr>
          <w:szCs w:val="24"/>
        </w:rPr>
        <w:t>Приобретать знания о значении и назначении украшений в жизни людей.</w:t>
      </w:r>
    </w:p>
    <w:p w14:paraId="75C88545" w14:textId="77777777" w:rsidR="006375B0" w:rsidRPr="00802574" w:rsidRDefault="006375B0" w:rsidP="00AF413A">
      <w:pPr>
        <w:spacing w:after="0"/>
        <w:ind w:left="0" w:right="0" w:firstLine="425"/>
        <w:rPr>
          <w:szCs w:val="24"/>
        </w:rPr>
      </w:pPr>
      <w:r w:rsidRPr="00802574">
        <w:rPr>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28ADADD1" w14:textId="77777777" w:rsidR="006375B0" w:rsidRPr="00802574" w:rsidRDefault="006375B0" w:rsidP="00AF413A">
      <w:pPr>
        <w:spacing w:after="0"/>
        <w:ind w:left="0" w:right="0" w:firstLine="425"/>
        <w:rPr>
          <w:szCs w:val="24"/>
        </w:rPr>
      </w:pPr>
      <w:r w:rsidRPr="00802574">
        <w:rPr>
          <w:szCs w:val="24"/>
        </w:rPr>
        <w:t>Иметь опыт и соответствующие возрасту навыки подготовки и оформления общего праздника.</w:t>
      </w:r>
    </w:p>
    <w:p w14:paraId="29F1E73F" w14:textId="77777777" w:rsidR="006375B0" w:rsidRPr="00802574" w:rsidRDefault="006375B0" w:rsidP="00AF413A">
      <w:pPr>
        <w:spacing w:after="0"/>
        <w:ind w:left="0" w:right="0" w:firstLine="425"/>
        <w:rPr>
          <w:szCs w:val="24"/>
        </w:rPr>
      </w:pPr>
      <w:r w:rsidRPr="00802574">
        <w:rPr>
          <w:b/>
          <w:szCs w:val="24"/>
        </w:rPr>
        <w:t>Модуль «Архитектура».</w:t>
      </w:r>
    </w:p>
    <w:p w14:paraId="404117D4" w14:textId="77777777" w:rsidR="006375B0" w:rsidRPr="00802574" w:rsidRDefault="006375B0" w:rsidP="00AF413A">
      <w:pPr>
        <w:spacing w:after="0"/>
        <w:ind w:left="0" w:right="0" w:firstLine="425"/>
        <w:rPr>
          <w:szCs w:val="24"/>
        </w:rPr>
      </w:pPr>
      <w:r w:rsidRPr="00802574">
        <w:rPr>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1C3C05D8" w14:textId="77777777" w:rsidR="006375B0" w:rsidRPr="00802574" w:rsidRDefault="006375B0" w:rsidP="00AF413A">
      <w:pPr>
        <w:spacing w:after="0"/>
        <w:ind w:left="0" w:right="0" w:firstLine="425"/>
        <w:rPr>
          <w:szCs w:val="24"/>
        </w:rPr>
      </w:pPr>
      <w:r w:rsidRPr="00802574">
        <w:rPr>
          <w:szCs w:val="24"/>
        </w:rPr>
        <w:t>Осваивать приёмы конструирования из бумаги, складывания объёмных простых геометрических тел.</w:t>
      </w:r>
    </w:p>
    <w:p w14:paraId="45B9038A" w14:textId="77777777" w:rsidR="006375B0" w:rsidRPr="00802574" w:rsidRDefault="006375B0" w:rsidP="00AF413A">
      <w:pPr>
        <w:spacing w:after="0"/>
        <w:ind w:left="0" w:right="0" w:firstLine="425"/>
        <w:rPr>
          <w:szCs w:val="24"/>
        </w:rPr>
      </w:pPr>
      <w:r w:rsidRPr="00802574">
        <w:rPr>
          <w:szCs w:val="24"/>
        </w:rPr>
        <w:t>Приобретать опыт пространственного макетирования (сказочный город) в форме коллективной игровой деятельности.</w:t>
      </w:r>
    </w:p>
    <w:p w14:paraId="65C99754" w14:textId="77777777" w:rsidR="006375B0" w:rsidRPr="00802574" w:rsidRDefault="006375B0" w:rsidP="00AF413A">
      <w:pPr>
        <w:spacing w:after="0"/>
        <w:ind w:left="0" w:right="0" w:firstLine="425"/>
        <w:rPr>
          <w:szCs w:val="24"/>
        </w:rPr>
      </w:pPr>
      <w:r w:rsidRPr="00802574">
        <w:rPr>
          <w:szCs w:val="24"/>
        </w:rPr>
        <w:t>Приобретать представления о конструктивной основе любого предмета и первичные навыки анализа его строения.</w:t>
      </w:r>
    </w:p>
    <w:p w14:paraId="01BF5553" w14:textId="77777777" w:rsidR="006375B0" w:rsidRPr="00802574" w:rsidRDefault="006375B0" w:rsidP="00AF413A">
      <w:pPr>
        <w:spacing w:after="0"/>
        <w:ind w:left="0" w:right="0" w:firstLine="425"/>
        <w:rPr>
          <w:szCs w:val="24"/>
        </w:rPr>
      </w:pPr>
      <w:r w:rsidRPr="00802574">
        <w:rPr>
          <w:b/>
          <w:szCs w:val="24"/>
        </w:rPr>
        <w:t>Модуль «Восприятие произведений искусства»</w:t>
      </w:r>
    </w:p>
    <w:p w14:paraId="24390288" w14:textId="77777777" w:rsidR="006375B0" w:rsidRPr="00802574" w:rsidRDefault="006375B0" w:rsidP="00AF413A">
      <w:pPr>
        <w:spacing w:after="0"/>
        <w:ind w:left="0" w:right="0" w:firstLine="425"/>
        <w:rPr>
          <w:szCs w:val="24"/>
        </w:rPr>
      </w:pPr>
      <w:r w:rsidRPr="00802574">
        <w:rPr>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3A22E9C9" w14:textId="77777777" w:rsidR="006375B0" w:rsidRPr="00802574" w:rsidRDefault="006375B0" w:rsidP="00AF413A">
      <w:pPr>
        <w:spacing w:after="0"/>
        <w:ind w:left="0" w:right="0" w:firstLine="425"/>
        <w:rPr>
          <w:szCs w:val="24"/>
        </w:rPr>
      </w:pPr>
      <w:r w:rsidRPr="00802574">
        <w:rPr>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686F8E59" w14:textId="77777777" w:rsidR="006375B0" w:rsidRPr="00802574" w:rsidRDefault="006375B0" w:rsidP="00AF413A">
      <w:pPr>
        <w:spacing w:after="0"/>
        <w:ind w:left="0" w:right="0" w:firstLine="425"/>
        <w:rPr>
          <w:szCs w:val="24"/>
        </w:rPr>
      </w:pPr>
      <w:r w:rsidRPr="00802574">
        <w:rPr>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1AB4CD5E" w14:textId="77777777" w:rsidR="006375B0" w:rsidRPr="00802574" w:rsidRDefault="006375B0" w:rsidP="00AF413A">
      <w:pPr>
        <w:spacing w:after="0"/>
        <w:ind w:left="0" w:right="0" w:firstLine="425"/>
        <w:rPr>
          <w:szCs w:val="24"/>
        </w:rPr>
      </w:pPr>
      <w:r w:rsidRPr="00802574">
        <w:rPr>
          <w:szCs w:val="24"/>
        </w:rPr>
        <w:t>Осваивать опыт эстетического восприятия и аналитического наблюдения архитектурных построек.</w:t>
      </w:r>
    </w:p>
    <w:p w14:paraId="25374B3E" w14:textId="77777777" w:rsidR="006375B0" w:rsidRPr="00802574" w:rsidRDefault="006375B0" w:rsidP="00AF413A">
      <w:pPr>
        <w:spacing w:after="0"/>
        <w:ind w:left="0" w:right="0" w:firstLine="425"/>
        <w:rPr>
          <w:szCs w:val="24"/>
        </w:rPr>
      </w:pPr>
      <w:r w:rsidRPr="00802574">
        <w:rPr>
          <w:szCs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14:paraId="554E56EC" w14:textId="77777777" w:rsidR="006375B0" w:rsidRPr="00802574" w:rsidRDefault="006375B0" w:rsidP="00AF413A">
      <w:pPr>
        <w:spacing w:after="0"/>
        <w:ind w:left="0" w:right="0" w:firstLine="425"/>
        <w:rPr>
          <w:szCs w:val="24"/>
        </w:rPr>
      </w:pPr>
      <w:r w:rsidRPr="00802574">
        <w:rPr>
          <w:szCs w:val="24"/>
        </w:rPr>
        <w:lastRenderedPageBreak/>
        <w:t>Осваивать новый опыт восприятия художественных иллюстраций в детских книгах и отношения к ним в соответствии с учебной установкой.</w:t>
      </w:r>
    </w:p>
    <w:p w14:paraId="39698DED" w14:textId="77777777" w:rsidR="006375B0" w:rsidRPr="00802574" w:rsidRDefault="006375B0" w:rsidP="00AF413A">
      <w:pPr>
        <w:spacing w:after="0"/>
        <w:ind w:left="0" w:right="0" w:firstLine="425"/>
        <w:rPr>
          <w:szCs w:val="24"/>
        </w:rPr>
      </w:pPr>
      <w:r w:rsidRPr="00802574">
        <w:rPr>
          <w:b/>
          <w:szCs w:val="24"/>
        </w:rPr>
        <w:t>Модуль «Азбука цифровой графики»</w:t>
      </w:r>
    </w:p>
    <w:p w14:paraId="2176900C" w14:textId="77777777" w:rsidR="006375B0" w:rsidRPr="00802574" w:rsidRDefault="006375B0" w:rsidP="00AF413A">
      <w:pPr>
        <w:spacing w:after="0"/>
        <w:ind w:left="0" w:right="0" w:firstLine="425"/>
        <w:rPr>
          <w:szCs w:val="24"/>
        </w:rPr>
      </w:pPr>
      <w:r w:rsidRPr="00802574">
        <w:rPr>
          <w:szCs w:val="24"/>
        </w:rPr>
        <w:t>Приобретать опыт создания фотографий с целью эстетического и целенаправленного наблюдения природы.</w:t>
      </w:r>
    </w:p>
    <w:p w14:paraId="5C80D2C2" w14:textId="77777777" w:rsidR="006375B0" w:rsidRPr="00802574" w:rsidRDefault="006375B0" w:rsidP="00AF413A">
      <w:pPr>
        <w:spacing w:after="0"/>
        <w:ind w:left="0" w:right="0" w:firstLine="425"/>
        <w:rPr>
          <w:szCs w:val="24"/>
        </w:rPr>
      </w:pPr>
      <w:r w:rsidRPr="00802574">
        <w:rPr>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5522315F" w14:textId="77777777" w:rsidR="006375B0" w:rsidRPr="00802574" w:rsidRDefault="006375B0" w:rsidP="00AF413A">
      <w:pPr>
        <w:spacing w:after="0"/>
        <w:ind w:left="0" w:right="0" w:firstLine="425"/>
        <w:rPr>
          <w:szCs w:val="24"/>
        </w:rPr>
      </w:pPr>
      <w:r w:rsidRPr="00802574">
        <w:rPr>
          <w:szCs w:val="24"/>
        </w:rPr>
        <w:t xml:space="preserve">К концу обучения во </w:t>
      </w:r>
      <w:r w:rsidRPr="00802574">
        <w:rPr>
          <w:b/>
          <w:szCs w:val="24"/>
        </w:rPr>
        <w:t>2 классе</w:t>
      </w:r>
      <w:r w:rsidRPr="00802574">
        <w:rPr>
          <w:szCs w:val="24"/>
        </w:rPr>
        <w:t xml:space="preserve"> обучающийся получит следующие предметные результаты по отдельным темам программы по изобразительному искусству:</w:t>
      </w:r>
    </w:p>
    <w:p w14:paraId="1BCCDBA3" w14:textId="77777777" w:rsidR="006375B0" w:rsidRPr="00802574" w:rsidRDefault="006375B0" w:rsidP="00AF413A">
      <w:pPr>
        <w:spacing w:after="0"/>
        <w:ind w:left="0" w:right="0" w:firstLine="425"/>
        <w:rPr>
          <w:szCs w:val="24"/>
        </w:rPr>
      </w:pPr>
      <w:r w:rsidRPr="00802574">
        <w:rPr>
          <w:b/>
          <w:szCs w:val="24"/>
        </w:rPr>
        <w:t>Модуль «Графика»</w:t>
      </w:r>
    </w:p>
    <w:p w14:paraId="1D12B2B1" w14:textId="77777777" w:rsidR="006375B0" w:rsidRPr="00802574" w:rsidRDefault="006375B0" w:rsidP="00AF413A">
      <w:pPr>
        <w:spacing w:after="0"/>
        <w:ind w:left="0" w:right="0" w:firstLine="425"/>
        <w:rPr>
          <w:szCs w:val="24"/>
        </w:rPr>
      </w:pPr>
      <w:r w:rsidRPr="00802574">
        <w:rPr>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715DE5CC" w14:textId="77777777" w:rsidR="006375B0" w:rsidRPr="00802574" w:rsidRDefault="006375B0" w:rsidP="00AF413A">
      <w:pPr>
        <w:spacing w:after="0"/>
        <w:ind w:left="0" w:right="0" w:firstLine="425"/>
        <w:rPr>
          <w:szCs w:val="24"/>
        </w:rPr>
      </w:pPr>
      <w:r w:rsidRPr="00802574">
        <w:rPr>
          <w:szCs w:val="24"/>
        </w:rPr>
        <w:t>Приобретать навыки изображения на основе разной по характеру и способу наложения линии.</w:t>
      </w:r>
    </w:p>
    <w:p w14:paraId="3A45B779" w14:textId="77777777" w:rsidR="006375B0" w:rsidRPr="00802574" w:rsidRDefault="006375B0" w:rsidP="00AF413A">
      <w:pPr>
        <w:spacing w:after="0"/>
        <w:ind w:left="0" w:right="0" w:firstLine="425"/>
        <w:rPr>
          <w:szCs w:val="24"/>
        </w:rPr>
      </w:pPr>
      <w:r w:rsidRPr="00802574">
        <w:rPr>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14:paraId="1F9C7A3F" w14:textId="77777777" w:rsidR="006375B0" w:rsidRPr="00802574" w:rsidRDefault="006375B0" w:rsidP="00AF413A">
      <w:pPr>
        <w:spacing w:after="0"/>
        <w:ind w:left="0" w:right="0" w:firstLine="425"/>
        <w:rPr>
          <w:szCs w:val="24"/>
        </w:rPr>
      </w:pPr>
      <w:r w:rsidRPr="00802574">
        <w:rPr>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14:paraId="510A7BD5" w14:textId="77777777" w:rsidR="006375B0" w:rsidRPr="00802574" w:rsidRDefault="006375B0" w:rsidP="00AF413A">
      <w:pPr>
        <w:spacing w:after="0"/>
        <w:ind w:left="0" w:right="0" w:firstLine="425"/>
        <w:rPr>
          <w:szCs w:val="24"/>
        </w:rPr>
      </w:pPr>
      <w:r w:rsidRPr="00802574">
        <w:rPr>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1A3D7605" w14:textId="77777777" w:rsidR="006375B0" w:rsidRPr="00802574" w:rsidRDefault="006375B0" w:rsidP="00AF413A">
      <w:pPr>
        <w:spacing w:after="0"/>
        <w:ind w:left="0" w:right="0" w:firstLine="425"/>
        <w:rPr>
          <w:szCs w:val="24"/>
        </w:rPr>
      </w:pPr>
      <w:r w:rsidRPr="00802574">
        <w:rPr>
          <w:b/>
          <w:szCs w:val="24"/>
        </w:rPr>
        <w:t>Модуль «Живопись»</w:t>
      </w:r>
    </w:p>
    <w:p w14:paraId="42E556E9" w14:textId="77777777" w:rsidR="006375B0" w:rsidRPr="00802574" w:rsidRDefault="006375B0" w:rsidP="00AF413A">
      <w:pPr>
        <w:spacing w:after="0"/>
        <w:ind w:left="0" w:right="0" w:firstLine="425"/>
        <w:rPr>
          <w:szCs w:val="24"/>
        </w:rPr>
      </w:pPr>
      <w:r w:rsidRPr="00802574">
        <w:rPr>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73441237" w14:textId="77777777" w:rsidR="006375B0" w:rsidRPr="00802574" w:rsidRDefault="006375B0" w:rsidP="00AF413A">
      <w:pPr>
        <w:spacing w:after="0"/>
        <w:ind w:left="0" w:right="0" w:firstLine="425"/>
        <w:rPr>
          <w:szCs w:val="24"/>
        </w:rPr>
      </w:pPr>
      <w:r w:rsidRPr="00802574">
        <w:rPr>
          <w:szCs w:val="24"/>
        </w:rPr>
        <w:t>Приобретать опыт работы акварельной краской и понимать особенности работы прозрачной краской.</w:t>
      </w:r>
    </w:p>
    <w:p w14:paraId="157BC590" w14:textId="77777777" w:rsidR="006375B0" w:rsidRPr="00802574" w:rsidRDefault="006375B0" w:rsidP="00AF413A">
      <w:pPr>
        <w:spacing w:after="0"/>
        <w:ind w:left="0" w:right="0" w:firstLine="425"/>
        <w:rPr>
          <w:szCs w:val="24"/>
        </w:rPr>
      </w:pPr>
      <w:r w:rsidRPr="00802574">
        <w:rPr>
          <w:szCs w:val="24"/>
        </w:rPr>
        <w:t>Знать названия основных и составных цветов и способы получения разных оттенков составного цвета.</w:t>
      </w:r>
    </w:p>
    <w:p w14:paraId="4856E946" w14:textId="77777777" w:rsidR="006375B0" w:rsidRPr="00802574" w:rsidRDefault="006375B0" w:rsidP="00AF413A">
      <w:pPr>
        <w:spacing w:after="0"/>
        <w:ind w:left="0" w:right="0" w:firstLine="425"/>
        <w:rPr>
          <w:szCs w:val="24"/>
        </w:rPr>
      </w:pPr>
      <w:r w:rsidRPr="00802574">
        <w:rPr>
          <w:szCs w:val="24"/>
        </w:rPr>
        <w:t>Различать и сравнивать тёмные и светлые оттенки цвета; осваивать смешение цветных красок с белой и чёрной (для изменения их тона).</w:t>
      </w:r>
    </w:p>
    <w:p w14:paraId="493FF29A" w14:textId="77777777" w:rsidR="006375B0" w:rsidRPr="00802574" w:rsidRDefault="006375B0" w:rsidP="00AF413A">
      <w:pPr>
        <w:spacing w:after="0"/>
        <w:ind w:left="0" w:right="0" w:firstLine="425"/>
        <w:rPr>
          <w:szCs w:val="24"/>
        </w:rPr>
      </w:pPr>
      <w:r w:rsidRPr="00802574">
        <w:rPr>
          <w:szCs w:val="24"/>
        </w:rPr>
        <w:t>Знать о делении цветов на тёплые и холодные; уметь различать и сравнивать тёплые и холодные оттенки цвета.</w:t>
      </w:r>
    </w:p>
    <w:p w14:paraId="354AE56C" w14:textId="77777777" w:rsidR="006375B0" w:rsidRPr="00802574" w:rsidRDefault="006375B0" w:rsidP="00AF413A">
      <w:pPr>
        <w:spacing w:after="0"/>
        <w:ind w:left="0" w:right="0" w:firstLine="425"/>
        <w:rPr>
          <w:szCs w:val="24"/>
        </w:rPr>
      </w:pPr>
      <w:r w:rsidRPr="00802574">
        <w:rPr>
          <w:szCs w:val="24"/>
        </w:rPr>
        <w:t>Осваивать эмоциональную выразительность цвета: цвет звонкий и яркий, радостный; цвет мягкий, «глухой» и мрачный и другое.</w:t>
      </w:r>
    </w:p>
    <w:p w14:paraId="15503428" w14:textId="77777777" w:rsidR="006375B0" w:rsidRPr="00802574" w:rsidRDefault="006375B0" w:rsidP="00AF413A">
      <w:pPr>
        <w:spacing w:after="0"/>
        <w:ind w:left="0" w:right="0" w:firstLine="425"/>
        <w:rPr>
          <w:szCs w:val="24"/>
        </w:rPr>
      </w:pPr>
      <w:r w:rsidRPr="00802574">
        <w:rPr>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40EDA6CB" w14:textId="77777777" w:rsidR="006375B0" w:rsidRPr="00802574" w:rsidRDefault="006375B0" w:rsidP="00AF413A">
      <w:pPr>
        <w:spacing w:after="0"/>
        <w:ind w:left="0" w:right="0" w:firstLine="425"/>
        <w:rPr>
          <w:szCs w:val="24"/>
        </w:rPr>
      </w:pPr>
      <w:r w:rsidRPr="00802574">
        <w:rPr>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78247F6D" w14:textId="77777777" w:rsidR="006375B0" w:rsidRPr="00802574" w:rsidRDefault="006375B0" w:rsidP="00AF413A">
      <w:pPr>
        <w:spacing w:after="0"/>
        <w:ind w:left="0" w:right="0" w:firstLine="425"/>
        <w:rPr>
          <w:szCs w:val="24"/>
        </w:rPr>
      </w:pPr>
      <w:r w:rsidRPr="00802574">
        <w:rPr>
          <w:b/>
          <w:szCs w:val="24"/>
        </w:rPr>
        <w:t>Модуль «Скульптура»</w:t>
      </w:r>
    </w:p>
    <w:p w14:paraId="2B3975F4" w14:textId="77777777" w:rsidR="006375B0" w:rsidRPr="00802574" w:rsidRDefault="006375B0" w:rsidP="00AF413A">
      <w:pPr>
        <w:spacing w:after="0"/>
        <w:ind w:left="0" w:right="0" w:firstLine="425"/>
        <w:rPr>
          <w:szCs w:val="24"/>
        </w:rPr>
      </w:pPr>
      <w:r w:rsidRPr="00802574">
        <w:rPr>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566EE722" w14:textId="77777777" w:rsidR="006375B0" w:rsidRPr="00802574" w:rsidRDefault="006375B0" w:rsidP="00AF413A">
      <w:pPr>
        <w:spacing w:after="0"/>
        <w:ind w:left="0" w:right="0" w:firstLine="425"/>
        <w:rPr>
          <w:szCs w:val="24"/>
        </w:rPr>
      </w:pPr>
      <w:r w:rsidRPr="00802574">
        <w:rPr>
          <w:szCs w:val="24"/>
        </w:rPr>
        <w:t>Знать об изменениях скульптурного образа при осмотре произведения с разных сторон.</w:t>
      </w:r>
    </w:p>
    <w:p w14:paraId="77A5E6DA" w14:textId="77777777" w:rsidR="006375B0" w:rsidRPr="00802574" w:rsidRDefault="006375B0" w:rsidP="00AF413A">
      <w:pPr>
        <w:spacing w:after="0"/>
        <w:ind w:left="0" w:right="0" w:firstLine="425"/>
        <w:rPr>
          <w:szCs w:val="24"/>
        </w:rPr>
      </w:pPr>
      <w:r w:rsidRPr="00802574">
        <w:rPr>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329641CA" w14:textId="77777777" w:rsidR="006375B0" w:rsidRPr="00802574" w:rsidRDefault="006375B0" w:rsidP="00AF413A">
      <w:pPr>
        <w:spacing w:after="0"/>
        <w:ind w:left="0" w:right="0" w:firstLine="425"/>
        <w:rPr>
          <w:szCs w:val="24"/>
        </w:rPr>
      </w:pPr>
      <w:r w:rsidRPr="00802574">
        <w:rPr>
          <w:b/>
          <w:szCs w:val="24"/>
        </w:rPr>
        <w:lastRenderedPageBreak/>
        <w:t>Модуль «Декоративно-прикладное искусство»</w:t>
      </w:r>
    </w:p>
    <w:p w14:paraId="4966C151" w14:textId="77777777" w:rsidR="006375B0" w:rsidRPr="00802574" w:rsidRDefault="006375B0" w:rsidP="00AF413A">
      <w:pPr>
        <w:spacing w:after="0"/>
        <w:ind w:left="0" w:right="0" w:firstLine="425"/>
        <w:rPr>
          <w:szCs w:val="24"/>
        </w:rPr>
      </w:pPr>
      <w:r w:rsidRPr="00802574">
        <w:rPr>
          <w:szCs w:val="24"/>
        </w:rPr>
        <w:t>Рассматривать, анализировать и эстетически оценивать разнообразие форм в природе, воспринимаемых как узоры.</w:t>
      </w:r>
    </w:p>
    <w:p w14:paraId="06131F97" w14:textId="77777777" w:rsidR="006375B0" w:rsidRPr="00802574" w:rsidRDefault="006375B0" w:rsidP="00AF413A">
      <w:pPr>
        <w:spacing w:after="0"/>
        <w:ind w:left="0" w:right="0" w:firstLine="425"/>
        <w:rPr>
          <w:szCs w:val="24"/>
        </w:rPr>
      </w:pPr>
      <w:r w:rsidRPr="00802574">
        <w:rPr>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14:paraId="26AF8B32" w14:textId="77777777" w:rsidR="006375B0" w:rsidRPr="00802574" w:rsidRDefault="006375B0" w:rsidP="00AF413A">
      <w:pPr>
        <w:spacing w:after="0"/>
        <w:ind w:left="0" w:right="0" w:firstLine="425"/>
        <w:rPr>
          <w:szCs w:val="24"/>
        </w:rPr>
      </w:pPr>
      <w:r w:rsidRPr="00802574">
        <w:rPr>
          <w:szCs w:val="24"/>
        </w:rPr>
        <w:t>Приобретать опыт выполнения эскиза геометрического орнамента кружева или вышивки на основе природных мотивов.</w:t>
      </w:r>
    </w:p>
    <w:p w14:paraId="377BBE81" w14:textId="77777777" w:rsidR="006375B0" w:rsidRPr="00802574" w:rsidRDefault="006375B0" w:rsidP="00AF413A">
      <w:pPr>
        <w:spacing w:after="0"/>
        <w:ind w:left="0" w:right="0" w:firstLine="425"/>
        <w:rPr>
          <w:szCs w:val="24"/>
        </w:rPr>
      </w:pPr>
      <w:r w:rsidRPr="00802574">
        <w:rPr>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21481D54" w14:textId="77777777" w:rsidR="006375B0" w:rsidRPr="00802574" w:rsidRDefault="006375B0" w:rsidP="00AF413A">
      <w:pPr>
        <w:spacing w:after="0"/>
        <w:ind w:left="0" w:right="0" w:firstLine="425"/>
        <w:rPr>
          <w:szCs w:val="24"/>
        </w:rPr>
      </w:pPr>
      <w:r w:rsidRPr="00802574">
        <w:rPr>
          <w:szCs w:val="24"/>
        </w:rPr>
        <w:t>Приобретать опыт преобразования бытовых подручных нехудожественных материалов в художественные изображения и поделки.</w:t>
      </w:r>
    </w:p>
    <w:p w14:paraId="6699D769" w14:textId="77777777" w:rsidR="006375B0" w:rsidRPr="00802574" w:rsidRDefault="006375B0" w:rsidP="00AF413A">
      <w:pPr>
        <w:spacing w:after="0"/>
        <w:ind w:left="0" w:right="0" w:firstLine="425"/>
        <w:rPr>
          <w:szCs w:val="24"/>
        </w:rPr>
      </w:pPr>
      <w:r w:rsidRPr="00802574">
        <w:rPr>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36E9C451" w14:textId="77777777" w:rsidR="006375B0" w:rsidRPr="00802574" w:rsidRDefault="006375B0" w:rsidP="00AF413A">
      <w:pPr>
        <w:spacing w:after="0"/>
        <w:ind w:left="0" w:right="0" w:firstLine="425"/>
        <w:rPr>
          <w:szCs w:val="24"/>
        </w:rPr>
      </w:pPr>
      <w:r w:rsidRPr="00802574">
        <w:rPr>
          <w:szCs w:val="24"/>
        </w:rPr>
        <w:t>Приобретать опыт выполнения красками рисунков украшений народных былинных персонажей.</w:t>
      </w:r>
    </w:p>
    <w:p w14:paraId="411D23DA" w14:textId="77777777" w:rsidR="006375B0" w:rsidRPr="00802574" w:rsidRDefault="006375B0" w:rsidP="00AF413A">
      <w:pPr>
        <w:spacing w:after="0"/>
        <w:ind w:left="0" w:right="0" w:firstLine="425"/>
        <w:rPr>
          <w:szCs w:val="24"/>
        </w:rPr>
      </w:pPr>
      <w:r w:rsidRPr="00802574">
        <w:rPr>
          <w:b/>
          <w:szCs w:val="24"/>
        </w:rPr>
        <w:t>Модуль «Архитектура»</w:t>
      </w:r>
    </w:p>
    <w:p w14:paraId="15F54687" w14:textId="77777777" w:rsidR="006375B0" w:rsidRPr="00802574" w:rsidRDefault="006375B0" w:rsidP="00AF413A">
      <w:pPr>
        <w:spacing w:after="0"/>
        <w:ind w:left="0" w:right="0" w:firstLine="425"/>
        <w:rPr>
          <w:szCs w:val="24"/>
        </w:rPr>
      </w:pPr>
      <w:r w:rsidRPr="00802574">
        <w:rPr>
          <w:szCs w:val="24"/>
        </w:rPr>
        <w:t>Осваивать приёмы создания объёмных предметов из бумаги и объёмного декорирования предметов из бумаги.</w:t>
      </w:r>
    </w:p>
    <w:p w14:paraId="7D9F64D5" w14:textId="77777777" w:rsidR="006375B0" w:rsidRPr="00802574" w:rsidRDefault="006375B0" w:rsidP="00AF413A">
      <w:pPr>
        <w:spacing w:after="0"/>
        <w:ind w:left="0" w:right="0" w:firstLine="425"/>
        <w:rPr>
          <w:szCs w:val="24"/>
        </w:rPr>
      </w:pPr>
      <w:r w:rsidRPr="00802574">
        <w:rPr>
          <w:szCs w:val="24"/>
        </w:rPr>
        <w:t>Участвовать в коллективной работе по построению из бумаги пространственного макета сказочного города или детской площадки.</w:t>
      </w:r>
    </w:p>
    <w:p w14:paraId="66EC3DA2" w14:textId="77777777" w:rsidR="006375B0" w:rsidRPr="00802574" w:rsidRDefault="006375B0" w:rsidP="00AF413A">
      <w:pPr>
        <w:spacing w:after="0"/>
        <w:ind w:left="0" w:right="0" w:firstLine="425"/>
        <w:rPr>
          <w:szCs w:val="24"/>
        </w:rPr>
      </w:pPr>
      <w:r w:rsidRPr="00802574">
        <w:rPr>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14:paraId="10054C3E" w14:textId="77777777" w:rsidR="006375B0" w:rsidRPr="00802574" w:rsidRDefault="006375B0" w:rsidP="00AF413A">
      <w:pPr>
        <w:spacing w:after="0"/>
        <w:ind w:left="0" w:right="0" w:firstLine="425"/>
        <w:rPr>
          <w:szCs w:val="24"/>
        </w:rPr>
      </w:pPr>
      <w:r w:rsidRPr="00802574">
        <w:rPr>
          <w:szCs w:val="24"/>
        </w:rPr>
        <w:t>Осваивать понимание образа здания, то есть его эмоционального воздействия.</w:t>
      </w:r>
    </w:p>
    <w:p w14:paraId="364A9894" w14:textId="77777777" w:rsidR="006375B0" w:rsidRPr="00802574" w:rsidRDefault="006375B0" w:rsidP="00AF413A">
      <w:pPr>
        <w:spacing w:after="0"/>
        <w:ind w:left="0" w:right="0" w:firstLine="425"/>
        <w:rPr>
          <w:szCs w:val="24"/>
        </w:rPr>
      </w:pPr>
      <w:r w:rsidRPr="00802574">
        <w:rPr>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66CC2621" w14:textId="77777777" w:rsidR="006375B0" w:rsidRPr="00802574" w:rsidRDefault="006375B0" w:rsidP="00AF413A">
      <w:pPr>
        <w:spacing w:after="0"/>
        <w:ind w:left="0" w:right="0" w:firstLine="425"/>
        <w:rPr>
          <w:szCs w:val="24"/>
        </w:rPr>
      </w:pPr>
      <w:r w:rsidRPr="00802574">
        <w:rPr>
          <w:szCs w:val="24"/>
        </w:rPr>
        <w:t>Приобретать опыт сочинения и изображения жилья для разных по своему характеру героев литературных и народных сказок.</w:t>
      </w:r>
    </w:p>
    <w:p w14:paraId="40DF9AF4" w14:textId="77777777" w:rsidR="006375B0" w:rsidRPr="00802574" w:rsidRDefault="006375B0" w:rsidP="00AF413A">
      <w:pPr>
        <w:spacing w:after="0"/>
        <w:ind w:left="0" w:right="0" w:firstLine="425"/>
        <w:rPr>
          <w:szCs w:val="24"/>
        </w:rPr>
      </w:pPr>
      <w:r w:rsidRPr="00802574">
        <w:rPr>
          <w:b/>
          <w:szCs w:val="24"/>
        </w:rPr>
        <w:t>Модуль «Восприятие произведений искусства»</w:t>
      </w:r>
    </w:p>
    <w:p w14:paraId="5D4849BF" w14:textId="77777777" w:rsidR="006375B0" w:rsidRPr="00802574" w:rsidRDefault="006375B0" w:rsidP="00AF413A">
      <w:pPr>
        <w:spacing w:after="0"/>
        <w:ind w:left="0" w:right="0" w:firstLine="425"/>
        <w:rPr>
          <w:szCs w:val="24"/>
        </w:rPr>
      </w:pPr>
      <w:r w:rsidRPr="00802574">
        <w:rPr>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39420CB0" w14:textId="77777777" w:rsidR="006375B0" w:rsidRPr="00802574" w:rsidRDefault="006375B0" w:rsidP="00AF413A">
      <w:pPr>
        <w:spacing w:after="0"/>
        <w:ind w:left="0" w:right="0" w:firstLine="425"/>
        <w:rPr>
          <w:szCs w:val="24"/>
        </w:rPr>
      </w:pPr>
      <w:r w:rsidRPr="00802574">
        <w:rPr>
          <w:szCs w:val="24"/>
        </w:rPr>
        <w:t>Осваивать и развивать умения вести эстетическое наблюдение явлений природы, а также потребность в таком наблюдении.</w:t>
      </w:r>
    </w:p>
    <w:p w14:paraId="35ED8FC8" w14:textId="77777777" w:rsidR="006375B0" w:rsidRPr="00802574" w:rsidRDefault="006375B0" w:rsidP="00AF413A">
      <w:pPr>
        <w:spacing w:after="0"/>
        <w:ind w:left="0" w:right="0" w:firstLine="425"/>
        <w:rPr>
          <w:szCs w:val="24"/>
        </w:rPr>
      </w:pPr>
      <w:r w:rsidRPr="00802574">
        <w:rPr>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75B1CF4F" w14:textId="77777777" w:rsidR="006375B0" w:rsidRPr="00802574" w:rsidRDefault="006375B0" w:rsidP="00AF413A">
      <w:pPr>
        <w:spacing w:after="0"/>
        <w:ind w:left="0" w:right="0" w:firstLine="425"/>
        <w:rPr>
          <w:szCs w:val="24"/>
        </w:rPr>
      </w:pPr>
      <w:r w:rsidRPr="00802574">
        <w:rPr>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14:paraId="416AF9DE" w14:textId="77777777" w:rsidR="006375B0" w:rsidRPr="00802574" w:rsidRDefault="006375B0" w:rsidP="00AF413A">
      <w:pPr>
        <w:spacing w:after="0"/>
        <w:ind w:left="0" w:right="0" w:firstLine="425"/>
        <w:rPr>
          <w:szCs w:val="24"/>
        </w:rPr>
      </w:pPr>
      <w:r w:rsidRPr="00802574">
        <w:rPr>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40009057" w14:textId="77777777" w:rsidR="006375B0" w:rsidRPr="00802574" w:rsidRDefault="006375B0" w:rsidP="00AF413A">
      <w:pPr>
        <w:spacing w:after="0"/>
        <w:ind w:left="0" w:right="0" w:firstLine="425"/>
        <w:rPr>
          <w:szCs w:val="24"/>
        </w:rPr>
      </w:pPr>
      <w:r w:rsidRPr="00802574">
        <w:rPr>
          <w:szCs w:val="24"/>
        </w:rPr>
        <w:lastRenderedPageBreak/>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14:paraId="70AE3983" w14:textId="77777777" w:rsidR="006375B0" w:rsidRPr="00802574" w:rsidRDefault="006375B0" w:rsidP="00AF413A">
      <w:pPr>
        <w:spacing w:after="0"/>
        <w:ind w:left="0" w:right="0" w:firstLine="425"/>
        <w:rPr>
          <w:szCs w:val="24"/>
        </w:rPr>
      </w:pPr>
      <w:r w:rsidRPr="00802574">
        <w:rPr>
          <w:b/>
          <w:szCs w:val="24"/>
        </w:rPr>
        <w:t>Модуль «Азбука цифровой графики»</w:t>
      </w:r>
    </w:p>
    <w:p w14:paraId="66E1439C" w14:textId="77777777" w:rsidR="006375B0" w:rsidRPr="00802574" w:rsidRDefault="006375B0" w:rsidP="00AF413A">
      <w:pPr>
        <w:spacing w:after="0"/>
        <w:ind w:left="0" w:right="0" w:firstLine="425"/>
        <w:rPr>
          <w:szCs w:val="24"/>
        </w:rPr>
      </w:pPr>
      <w:r w:rsidRPr="00802574">
        <w:rPr>
          <w:szCs w:val="24"/>
        </w:rPr>
        <w:t>Осваивать возможности изображения с помощью разных видов линий в программе Paint (или другом графическом редакторе).</w:t>
      </w:r>
    </w:p>
    <w:p w14:paraId="6AEB9C99" w14:textId="77777777" w:rsidR="006375B0" w:rsidRPr="00802574" w:rsidRDefault="006375B0" w:rsidP="00AF413A">
      <w:pPr>
        <w:spacing w:after="0"/>
        <w:ind w:left="0" w:right="0" w:firstLine="425"/>
        <w:rPr>
          <w:szCs w:val="24"/>
        </w:rPr>
      </w:pPr>
      <w:r w:rsidRPr="00802574">
        <w:rPr>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14:paraId="6BE38D1E" w14:textId="77777777" w:rsidR="006375B0" w:rsidRPr="00802574" w:rsidRDefault="006375B0" w:rsidP="00AF413A">
      <w:pPr>
        <w:spacing w:after="0"/>
        <w:ind w:left="0" w:right="0" w:firstLine="425"/>
        <w:rPr>
          <w:szCs w:val="24"/>
        </w:rPr>
      </w:pPr>
      <w:r w:rsidRPr="00802574">
        <w:rPr>
          <w:szCs w:val="24"/>
        </w:rPr>
        <w:t>Осваивать в компьютерном редакторе (например, Paint) инструменты и техники – карандаш, кисточка, ластик, заливка и другие – и создавать простые рисунки или композиции (например, образ дерева).</w:t>
      </w:r>
    </w:p>
    <w:p w14:paraId="13A9BBB3" w14:textId="77777777" w:rsidR="006375B0" w:rsidRPr="00802574" w:rsidRDefault="006375B0" w:rsidP="00AF413A">
      <w:pPr>
        <w:spacing w:after="0"/>
        <w:ind w:left="0" w:right="0" w:firstLine="425"/>
        <w:rPr>
          <w:szCs w:val="24"/>
        </w:rPr>
      </w:pPr>
      <w:r w:rsidRPr="00802574">
        <w:rPr>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146" w:name="_TOC_250002"/>
      <w:bookmarkEnd w:id="146"/>
    </w:p>
    <w:p w14:paraId="719288FB" w14:textId="77777777" w:rsidR="006375B0" w:rsidRPr="00802574" w:rsidRDefault="006375B0" w:rsidP="00AF413A">
      <w:pPr>
        <w:spacing w:after="0"/>
        <w:ind w:left="0" w:right="0" w:firstLine="425"/>
        <w:rPr>
          <w:szCs w:val="24"/>
        </w:rPr>
      </w:pPr>
      <w:r w:rsidRPr="00802574">
        <w:rPr>
          <w:szCs w:val="24"/>
        </w:rPr>
        <w:t xml:space="preserve">К концу обучения в </w:t>
      </w:r>
      <w:r w:rsidRPr="00802574">
        <w:rPr>
          <w:b/>
          <w:szCs w:val="24"/>
        </w:rPr>
        <w:t>3 классе</w:t>
      </w:r>
      <w:r w:rsidRPr="00802574">
        <w:rPr>
          <w:szCs w:val="24"/>
        </w:rPr>
        <w:t xml:space="preserve"> обучающийся получит следующие предметные результаты по отдельным темам программы по изобразительному искусству:</w:t>
      </w:r>
    </w:p>
    <w:p w14:paraId="1D9E05EA" w14:textId="77777777" w:rsidR="006375B0" w:rsidRPr="00802574" w:rsidRDefault="006375B0" w:rsidP="00AF413A">
      <w:pPr>
        <w:spacing w:after="0"/>
        <w:ind w:left="0" w:right="0" w:firstLine="425"/>
        <w:rPr>
          <w:szCs w:val="24"/>
        </w:rPr>
      </w:pPr>
      <w:r w:rsidRPr="00802574">
        <w:rPr>
          <w:b/>
          <w:szCs w:val="24"/>
        </w:rPr>
        <w:t>Модуль «Графика».</w:t>
      </w:r>
    </w:p>
    <w:p w14:paraId="525597E1" w14:textId="77777777" w:rsidR="006375B0" w:rsidRPr="00802574" w:rsidRDefault="006375B0" w:rsidP="00AF413A">
      <w:pPr>
        <w:spacing w:after="0"/>
        <w:ind w:left="0" w:right="0" w:firstLine="425"/>
        <w:rPr>
          <w:szCs w:val="24"/>
        </w:rPr>
      </w:pPr>
      <w:r w:rsidRPr="00802574">
        <w:rPr>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38B08395" w14:textId="77777777" w:rsidR="006375B0" w:rsidRPr="00802574" w:rsidRDefault="006375B0" w:rsidP="00AF413A">
      <w:pPr>
        <w:spacing w:after="0"/>
        <w:ind w:left="0" w:right="0" w:firstLine="425"/>
        <w:rPr>
          <w:szCs w:val="24"/>
        </w:rPr>
      </w:pPr>
      <w:r w:rsidRPr="00802574">
        <w:rPr>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14:paraId="66B4B3BB" w14:textId="77777777" w:rsidR="006375B0" w:rsidRPr="00802574" w:rsidRDefault="006375B0" w:rsidP="00AF413A">
      <w:pPr>
        <w:spacing w:after="0"/>
        <w:ind w:left="0" w:right="0" w:firstLine="425"/>
        <w:rPr>
          <w:szCs w:val="24"/>
        </w:rPr>
      </w:pPr>
      <w:r w:rsidRPr="00802574">
        <w:rPr>
          <w:szCs w:val="24"/>
        </w:rPr>
        <w:t>Узнавать об искусстве шрифта и образных (изобразительных) возможностях надписи, о работе художника над шрифтовой композицией.</w:t>
      </w:r>
    </w:p>
    <w:p w14:paraId="3D600D83" w14:textId="77777777" w:rsidR="006375B0" w:rsidRPr="00802574" w:rsidRDefault="006375B0" w:rsidP="00AF413A">
      <w:pPr>
        <w:spacing w:after="0"/>
        <w:ind w:left="0" w:right="0" w:firstLine="425"/>
        <w:rPr>
          <w:szCs w:val="24"/>
        </w:rPr>
      </w:pPr>
      <w:r w:rsidRPr="00802574">
        <w:rPr>
          <w:szCs w:val="24"/>
        </w:rPr>
        <w:t>Создавать практическую творческую работу – поздравительную открытку, совмещая в ней шрифт и изображение.</w:t>
      </w:r>
    </w:p>
    <w:p w14:paraId="28F328BE" w14:textId="77777777" w:rsidR="006375B0" w:rsidRPr="00802574" w:rsidRDefault="006375B0" w:rsidP="00AF413A">
      <w:pPr>
        <w:spacing w:after="0"/>
        <w:ind w:left="0" w:right="0" w:firstLine="425"/>
        <w:rPr>
          <w:szCs w:val="24"/>
        </w:rPr>
      </w:pPr>
      <w:r w:rsidRPr="00802574">
        <w:rPr>
          <w:szCs w:val="24"/>
        </w:rPr>
        <w:t>Узнавать о работе художников над плакатами и афишами. Выполнять творческую композицию – эскиз афиши к выбранному спектаклю или фильму.</w:t>
      </w:r>
    </w:p>
    <w:p w14:paraId="136EC5D0" w14:textId="77777777" w:rsidR="006375B0" w:rsidRPr="00802574" w:rsidRDefault="006375B0" w:rsidP="00AF413A">
      <w:pPr>
        <w:spacing w:after="0"/>
        <w:ind w:left="0" w:right="0" w:firstLine="425"/>
        <w:rPr>
          <w:szCs w:val="24"/>
        </w:rPr>
      </w:pPr>
      <w:r w:rsidRPr="00802574">
        <w:rPr>
          <w:szCs w:val="24"/>
        </w:rPr>
        <w:t>Узнавать основные пропорции лица человека, взаимное расположение частей лица.</w:t>
      </w:r>
    </w:p>
    <w:p w14:paraId="1BA7664D" w14:textId="77777777" w:rsidR="006375B0" w:rsidRPr="00802574" w:rsidRDefault="006375B0" w:rsidP="00AF413A">
      <w:pPr>
        <w:spacing w:after="0"/>
        <w:ind w:left="0" w:right="0" w:firstLine="425"/>
        <w:rPr>
          <w:szCs w:val="24"/>
        </w:rPr>
      </w:pPr>
      <w:r w:rsidRPr="00802574">
        <w:rPr>
          <w:szCs w:val="24"/>
        </w:rPr>
        <w:t>Приобретать опыт рисования портрета (лица) человека.</w:t>
      </w:r>
    </w:p>
    <w:p w14:paraId="000C521F" w14:textId="77777777" w:rsidR="006375B0" w:rsidRPr="00802574" w:rsidRDefault="006375B0" w:rsidP="00AF413A">
      <w:pPr>
        <w:spacing w:after="0"/>
        <w:ind w:left="0" w:right="0" w:firstLine="425"/>
        <w:rPr>
          <w:szCs w:val="24"/>
        </w:rPr>
      </w:pPr>
      <w:r w:rsidRPr="00802574">
        <w:rPr>
          <w:szCs w:val="24"/>
        </w:rPr>
        <w:t>Создавать маску сказочного персонажа с ярко выраженным характером лица (для карнавала или спектакля).</w:t>
      </w:r>
    </w:p>
    <w:p w14:paraId="73B720F0" w14:textId="77777777" w:rsidR="006375B0" w:rsidRPr="00802574" w:rsidRDefault="006375B0" w:rsidP="00AF413A">
      <w:pPr>
        <w:spacing w:after="0"/>
        <w:ind w:left="0" w:right="0" w:firstLine="425"/>
        <w:rPr>
          <w:szCs w:val="24"/>
        </w:rPr>
      </w:pPr>
      <w:r w:rsidRPr="00802574">
        <w:rPr>
          <w:b/>
          <w:szCs w:val="24"/>
        </w:rPr>
        <w:t>Модуль «Живопись»</w:t>
      </w:r>
    </w:p>
    <w:p w14:paraId="53778170" w14:textId="77777777" w:rsidR="006375B0" w:rsidRPr="00802574" w:rsidRDefault="006375B0" w:rsidP="00AF413A">
      <w:pPr>
        <w:spacing w:after="0"/>
        <w:ind w:left="0" w:right="0" w:firstLine="425"/>
        <w:rPr>
          <w:szCs w:val="24"/>
        </w:rPr>
      </w:pPr>
      <w:r w:rsidRPr="00802574">
        <w:rPr>
          <w:szCs w:val="24"/>
        </w:rPr>
        <w:t>Осваивать приёмы создания живописной композиции (натюрморта) по наблюдению натуры или по представлению.</w:t>
      </w:r>
    </w:p>
    <w:p w14:paraId="2AAD7CAE" w14:textId="77777777" w:rsidR="006375B0" w:rsidRPr="00802574" w:rsidRDefault="006375B0" w:rsidP="00AF413A">
      <w:pPr>
        <w:spacing w:after="0"/>
        <w:ind w:left="0" w:right="0" w:firstLine="425"/>
        <w:rPr>
          <w:szCs w:val="24"/>
        </w:rPr>
      </w:pPr>
      <w:r w:rsidRPr="00802574">
        <w:rPr>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5C94F4A1" w14:textId="77777777" w:rsidR="006375B0" w:rsidRPr="00802574" w:rsidRDefault="006375B0" w:rsidP="00AF413A">
      <w:pPr>
        <w:spacing w:after="0"/>
        <w:ind w:left="0" w:right="0" w:firstLine="425"/>
        <w:rPr>
          <w:szCs w:val="24"/>
        </w:rPr>
      </w:pPr>
      <w:r w:rsidRPr="00802574">
        <w:rPr>
          <w:szCs w:val="24"/>
        </w:rPr>
        <w:t>Приобретать опыт создания творческой живописной работы – натюрморта с ярко выраженным настроением или «натюрморта-автопортрета».</w:t>
      </w:r>
    </w:p>
    <w:p w14:paraId="5979A106" w14:textId="77777777" w:rsidR="006375B0" w:rsidRPr="00802574" w:rsidRDefault="006375B0" w:rsidP="00AF413A">
      <w:pPr>
        <w:spacing w:after="0"/>
        <w:ind w:left="0" w:right="0" w:firstLine="425"/>
        <w:rPr>
          <w:szCs w:val="24"/>
        </w:rPr>
      </w:pPr>
      <w:r w:rsidRPr="00802574">
        <w:rPr>
          <w:szCs w:val="24"/>
        </w:rPr>
        <w:t>Изображать красками портрет человека с опорой на натуру или по представлению.</w:t>
      </w:r>
    </w:p>
    <w:p w14:paraId="2A234989" w14:textId="77777777" w:rsidR="006375B0" w:rsidRPr="00802574" w:rsidRDefault="006375B0" w:rsidP="00AF413A">
      <w:pPr>
        <w:spacing w:after="0"/>
        <w:ind w:left="0" w:right="0" w:firstLine="425"/>
        <w:rPr>
          <w:szCs w:val="24"/>
        </w:rPr>
      </w:pPr>
      <w:r w:rsidRPr="00802574">
        <w:rPr>
          <w:szCs w:val="24"/>
        </w:rPr>
        <w:t>Создавать пейзаж, передавая в нём активное состояние природы.</w:t>
      </w:r>
    </w:p>
    <w:p w14:paraId="26C8C4E5" w14:textId="77777777" w:rsidR="006375B0" w:rsidRPr="00802574" w:rsidRDefault="006375B0" w:rsidP="00AF413A">
      <w:pPr>
        <w:spacing w:after="0"/>
        <w:ind w:left="0" w:right="0" w:firstLine="425"/>
        <w:rPr>
          <w:szCs w:val="24"/>
        </w:rPr>
      </w:pPr>
      <w:r w:rsidRPr="00802574">
        <w:rPr>
          <w:szCs w:val="24"/>
        </w:rPr>
        <w:t>Приобрести представление о деятельности художника в театре.</w:t>
      </w:r>
    </w:p>
    <w:p w14:paraId="7F363A89" w14:textId="77777777" w:rsidR="006375B0" w:rsidRPr="00802574" w:rsidRDefault="006375B0" w:rsidP="00AF413A">
      <w:pPr>
        <w:spacing w:after="0"/>
        <w:ind w:left="0" w:right="0" w:firstLine="425"/>
        <w:rPr>
          <w:szCs w:val="24"/>
        </w:rPr>
      </w:pPr>
      <w:r w:rsidRPr="00802574">
        <w:rPr>
          <w:szCs w:val="24"/>
        </w:rPr>
        <w:t>Создать красками эскиз занавеса или эскиз декораций к выбранному сюжету.</w:t>
      </w:r>
    </w:p>
    <w:p w14:paraId="5E70A68F" w14:textId="77777777" w:rsidR="006375B0" w:rsidRPr="00802574" w:rsidRDefault="006375B0" w:rsidP="00AF413A">
      <w:pPr>
        <w:spacing w:after="0"/>
        <w:ind w:left="0" w:right="0" w:firstLine="425"/>
        <w:rPr>
          <w:szCs w:val="24"/>
        </w:rPr>
      </w:pPr>
      <w:r w:rsidRPr="00802574">
        <w:rPr>
          <w:szCs w:val="24"/>
        </w:rPr>
        <w:t>Познакомиться с работой художников по оформлению праздников.</w:t>
      </w:r>
    </w:p>
    <w:p w14:paraId="22B2A17B" w14:textId="77777777" w:rsidR="006375B0" w:rsidRPr="00802574" w:rsidRDefault="006375B0" w:rsidP="00AF413A">
      <w:pPr>
        <w:spacing w:after="0"/>
        <w:ind w:left="0" w:right="0" w:firstLine="425"/>
        <w:rPr>
          <w:szCs w:val="24"/>
        </w:rPr>
      </w:pPr>
      <w:r w:rsidRPr="00802574">
        <w:rPr>
          <w:szCs w:val="24"/>
        </w:rPr>
        <w:t>Выполнить тематическую композицию «Праздник в городе» на основе наблюдений, по памяти и по представлению.</w:t>
      </w:r>
    </w:p>
    <w:p w14:paraId="39E9A3E1" w14:textId="77777777" w:rsidR="006375B0" w:rsidRPr="00802574" w:rsidRDefault="006375B0" w:rsidP="00AF413A">
      <w:pPr>
        <w:spacing w:after="0"/>
        <w:ind w:left="0" w:right="0" w:firstLine="425"/>
        <w:rPr>
          <w:szCs w:val="24"/>
        </w:rPr>
      </w:pPr>
      <w:r w:rsidRPr="00802574">
        <w:rPr>
          <w:b/>
          <w:szCs w:val="24"/>
        </w:rPr>
        <w:t>Модуль «Скульптура»</w:t>
      </w:r>
    </w:p>
    <w:p w14:paraId="5340D16B" w14:textId="77777777" w:rsidR="006375B0" w:rsidRPr="00802574" w:rsidRDefault="006375B0" w:rsidP="00AF413A">
      <w:pPr>
        <w:spacing w:after="0"/>
        <w:ind w:left="0" w:right="0" w:firstLine="425"/>
        <w:rPr>
          <w:szCs w:val="24"/>
        </w:rPr>
      </w:pPr>
      <w:r w:rsidRPr="00802574">
        <w:rPr>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78AED82D" w14:textId="77777777" w:rsidR="006375B0" w:rsidRPr="00802574" w:rsidRDefault="006375B0" w:rsidP="00AF413A">
      <w:pPr>
        <w:spacing w:after="0"/>
        <w:ind w:left="0" w:right="0" w:firstLine="425"/>
        <w:rPr>
          <w:szCs w:val="24"/>
        </w:rPr>
      </w:pPr>
      <w:r w:rsidRPr="00802574">
        <w:rPr>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14:paraId="66A81C2C" w14:textId="77777777" w:rsidR="006375B0" w:rsidRPr="00802574" w:rsidRDefault="006375B0" w:rsidP="00AF413A">
      <w:pPr>
        <w:spacing w:after="0"/>
        <w:ind w:left="0" w:right="0" w:firstLine="425"/>
        <w:rPr>
          <w:szCs w:val="24"/>
        </w:rPr>
      </w:pPr>
      <w:r w:rsidRPr="00802574">
        <w:rPr>
          <w:szCs w:val="24"/>
        </w:rPr>
        <w:lastRenderedPageBreak/>
        <w:t>Узнавать о видах скульптуры: скульптурные памятники, парковая скульптура, мелкая пластика, рельеф (виды рельефа).</w:t>
      </w:r>
    </w:p>
    <w:p w14:paraId="5A4DBE7E" w14:textId="77777777" w:rsidR="006375B0" w:rsidRPr="00802574" w:rsidRDefault="006375B0" w:rsidP="00AF413A">
      <w:pPr>
        <w:spacing w:after="0"/>
        <w:ind w:left="0" w:right="0" w:firstLine="425"/>
        <w:rPr>
          <w:szCs w:val="24"/>
        </w:rPr>
      </w:pPr>
      <w:r w:rsidRPr="00802574">
        <w:rPr>
          <w:szCs w:val="24"/>
        </w:rPr>
        <w:t>Приобретать опыт лепки эскиза парковой скульптуры.</w:t>
      </w:r>
    </w:p>
    <w:p w14:paraId="7391C0EF" w14:textId="77777777" w:rsidR="006375B0" w:rsidRPr="00802574" w:rsidRDefault="006375B0" w:rsidP="00AF413A">
      <w:pPr>
        <w:spacing w:after="0"/>
        <w:ind w:left="0" w:right="0" w:firstLine="425"/>
        <w:rPr>
          <w:szCs w:val="24"/>
        </w:rPr>
      </w:pPr>
      <w:r w:rsidRPr="00802574">
        <w:rPr>
          <w:b/>
          <w:szCs w:val="24"/>
        </w:rPr>
        <w:t>Модуль «Декоративно-прикладное искусство»</w:t>
      </w:r>
    </w:p>
    <w:p w14:paraId="39A396DF" w14:textId="77777777" w:rsidR="006375B0" w:rsidRPr="00802574" w:rsidRDefault="006375B0" w:rsidP="00AF413A">
      <w:pPr>
        <w:spacing w:after="0"/>
        <w:ind w:left="0" w:right="0" w:firstLine="425"/>
        <w:rPr>
          <w:szCs w:val="24"/>
        </w:rPr>
      </w:pPr>
      <w:r w:rsidRPr="00802574">
        <w:rPr>
          <w:szCs w:val="24"/>
        </w:rPr>
        <w:t>Узнавать о создании глиняной и деревянной посуды: народные художественные промыслы гжель и хохлома.</w:t>
      </w:r>
    </w:p>
    <w:p w14:paraId="53DFC134" w14:textId="77777777" w:rsidR="006375B0" w:rsidRPr="00802574" w:rsidRDefault="006375B0" w:rsidP="00AF413A">
      <w:pPr>
        <w:spacing w:after="0"/>
        <w:ind w:left="0" w:right="0" w:firstLine="425"/>
        <w:rPr>
          <w:szCs w:val="24"/>
        </w:rPr>
      </w:pPr>
      <w:r w:rsidRPr="00802574">
        <w:rPr>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4A03B9B6" w14:textId="77777777" w:rsidR="006375B0" w:rsidRPr="00802574" w:rsidRDefault="006375B0" w:rsidP="00AF413A">
      <w:pPr>
        <w:spacing w:after="0"/>
        <w:ind w:left="0" w:right="0" w:firstLine="425"/>
        <w:rPr>
          <w:szCs w:val="24"/>
        </w:rPr>
      </w:pPr>
      <w:r w:rsidRPr="00802574">
        <w:rPr>
          <w:szCs w:val="24"/>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14:paraId="0BF86272" w14:textId="77777777" w:rsidR="006375B0" w:rsidRPr="00802574" w:rsidRDefault="006375B0" w:rsidP="00AF413A">
      <w:pPr>
        <w:spacing w:after="0"/>
        <w:ind w:left="0" w:right="0" w:firstLine="425"/>
        <w:rPr>
          <w:szCs w:val="24"/>
        </w:rPr>
      </w:pPr>
      <w:r w:rsidRPr="00802574">
        <w:rPr>
          <w:szCs w:val="24"/>
        </w:rPr>
        <w:t>Осваивать навыки создания орнаментов при помощи штампов и трафаретов.</w:t>
      </w:r>
    </w:p>
    <w:p w14:paraId="52E57565" w14:textId="77777777" w:rsidR="006375B0" w:rsidRPr="00802574" w:rsidRDefault="006375B0" w:rsidP="00AF413A">
      <w:pPr>
        <w:spacing w:after="0"/>
        <w:ind w:left="0" w:right="0" w:firstLine="425"/>
        <w:rPr>
          <w:szCs w:val="24"/>
        </w:rPr>
      </w:pPr>
      <w:r w:rsidRPr="00802574">
        <w:rPr>
          <w:szCs w:val="24"/>
        </w:rPr>
        <w:t>Получить опыт создания композиции орнамента в квадрате (в качестве эскиза росписи женского платка).</w:t>
      </w:r>
    </w:p>
    <w:p w14:paraId="47D5968E" w14:textId="77777777" w:rsidR="006375B0" w:rsidRPr="00802574" w:rsidRDefault="006375B0" w:rsidP="00AF413A">
      <w:pPr>
        <w:spacing w:after="0"/>
        <w:ind w:left="0" w:right="0" w:firstLine="425"/>
        <w:rPr>
          <w:szCs w:val="24"/>
        </w:rPr>
      </w:pPr>
      <w:r w:rsidRPr="00802574">
        <w:rPr>
          <w:b/>
          <w:szCs w:val="24"/>
        </w:rPr>
        <w:t>Модуль «Архитектура»</w:t>
      </w:r>
    </w:p>
    <w:p w14:paraId="67FDB0E2" w14:textId="77777777" w:rsidR="006375B0" w:rsidRPr="00802574" w:rsidRDefault="006375B0" w:rsidP="00AF413A">
      <w:pPr>
        <w:spacing w:after="0"/>
        <w:ind w:left="0" w:right="0" w:firstLine="425"/>
        <w:rPr>
          <w:szCs w:val="24"/>
        </w:rPr>
      </w:pPr>
      <w:r w:rsidRPr="00802574">
        <w:rPr>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0A77AC24" w14:textId="77777777" w:rsidR="006375B0" w:rsidRPr="00802574" w:rsidRDefault="006375B0" w:rsidP="00AF413A">
      <w:pPr>
        <w:spacing w:after="0"/>
        <w:ind w:left="0" w:right="0" w:firstLine="425"/>
        <w:rPr>
          <w:szCs w:val="24"/>
        </w:rPr>
      </w:pPr>
      <w:r w:rsidRPr="00802574">
        <w:rPr>
          <w:szCs w:val="24"/>
        </w:rPr>
        <w:t>Создать эскиз макета паркового пространства или участвовать в коллективной работе по созданию такого макета.</w:t>
      </w:r>
    </w:p>
    <w:p w14:paraId="2C1392FB" w14:textId="77777777" w:rsidR="006375B0" w:rsidRPr="00802574" w:rsidRDefault="006375B0" w:rsidP="00AF413A">
      <w:pPr>
        <w:spacing w:after="0"/>
        <w:ind w:left="0" w:right="0" w:firstLine="425"/>
        <w:rPr>
          <w:szCs w:val="24"/>
        </w:rPr>
      </w:pPr>
      <w:r w:rsidRPr="00802574">
        <w:rPr>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05FA7FFA" w14:textId="77777777" w:rsidR="006375B0" w:rsidRPr="00802574" w:rsidRDefault="006375B0" w:rsidP="00AF413A">
      <w:pPr>
        <w:spacing w:after="0"/>
        <w:ind w:left="0" w:right="0" w:firstLine="425"/>
        <w:rPr>
          <w:szCs w:val="24"/>
        </w:rPr>
      </w:pPr>
      <w:r w:rsidRPr="00802574">
        <w:rPr>
          <w:szCs w:val="24"/>
        </w:rPr>
        <w:t>Придумать и нарисовать (или выполнить в технике бумагопластики) транспортное средство.</w:t>
      </w:r>
    </w:p>
    <w:p w14:paraId="760C56A9" w14:textId="77777777" w:rsidR="006375B0" w:rsidRPr="00802574" w:rsidRDefault="006375B0" w:rsidP="00AF413A">
      <w:pPr>
        <w:spacing w:after="0"/>
        <w:ind w:left="0" w:right="0" w:firstLine="425"/>
        <w:rPr>
          <w:szCs w:val="24"/>
        </w:rPr>
      </w:pPr>
      <w:r w:rsidRPr="00802574">
        <w:rPr>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52657E1D" w14:textId="77777777" w:rsidR="006375B0" w:rsidRPr="00802574" w:rsidRDefault="006375B0" w:rsidP="00AF413A">
      <w:pPr>
        <w:spacing w:after="0"/>
        <w:ind w:left="0" w:right="0" w:firstLine="425"/>
        <w:rPr>
          <w:szCs w:val="24"/>
        </w:rPr>
      </w:pPr>
      <w:r w:rsidRPr="00802574">
        <w:rPr>
          <w:b/>
          <w:szCs w:val="24"/>
        </w:rPr>
        <w:t>Модуль «Восприятие произведений искусства»</w:t>
      </w:r>
    </w:p>
    <w:p w14:paraId="1AA40DF5" w14:textId="77777777" w:rsidR="006375B0" w:rsidRPr="00802574" w:rsidRDefault="006375B0" w:rsidP="00AF413A">
      <w:pPr>
        <w:spacing w:after="0"/>
        <w:ind w:left="0" w:right="0" w:firstLine="425"/>
        <w:rPr>
          <w:szCs w:val="24"/>
        </w:rPr>
      </w:pPr>
      <w:r w:rsidRPr="00802574">
        <w:rPr>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22B8274E" w14:textId="77777777" w:rsidR="006375B0" w:rsidRPr="00802574" w:rsidRDefault="006375B0" w:rsidP="00AF413A">
      <w:pPr>
        <w:spacing w:after="0"/>
        <w:ind w:left="0" w:right="0" w:firstLine="425"/>
        <w:rPr>
          <w:szCs w:val="24"/>
        </w:rPr>
      </w:pPr>
      <w:r w:rsidRPr="00802574">
        <w:rPr>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0DC890C3" w14:textId="77777777" w:rsidR="006375B0" w:rsidRPr="00802574" w:rsidRDefault="006375B0" w:rsidP="00AF413A">
      <w:pPr>
        <w:spacing w:after="0"/>
        <w:ind w:left="0" w:right="0" w:firstLine="425"/>
        <w:rPr>
          <w:szCs w:val="24"/>
        </w:rPr>
      </w:pPr>
      <w:r w:rsidRPr="00802574">
        <w:rPr>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62664FDF" w14:textId="77777777" w:rsidR="006375B0" w:rsidRPr="00802574" w:rsidRDefault="006375B0" w:rsidP="00AF413A">
      <w:pPr>
        <w:spacing w:after="0"/>
        <w:ind w:left="0" w:right="0" w:firstLine="425"/>
        <w:rPr>
          <w:szCs w:val="24"/>
        </w:rPr>
      </w:pPr>
      <w:r w:rsidRPr="00802574">
        <w:rPr>
          <w:szCs w:val="24"/>
        </w:rPr>
        <w:t>Знать и уметь называть основные жанры живописи, графики и скульптуры, определяемые предметом изображения.</w:t>
      </w:r>
    </w:p>
    <w:p w14:paraId="0A12FF59" w14:textId="77777777" w:rsidR="006375B0" w:rsidRPr="00802574" w:rsidRDefault="006375B0" w:rsidP="00AF413A">
      <w:pPr>
        <w:spacing w:after="0"/>
        <w:ind w:left="0" w:right="0" w:firstLine="425"/>
        <w:rPr>
          <w:szCs w:val="24"/>
        </w:rPr>
      </w:pPr>
      <w:r w:rsidRPr="00802574">
        <w:rPr>
          <w:szCs w:val="24"/>
        </w:rPr>
        <w:t xml:space="preserve">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 </w:t>
      </w:r>
    </w:p>
    <w:p w14:paraId="15DAAAF0" w14:textId="77777777" w:rsidR="006375B0" w:rsidRPr="00802574" w:rsidRDefault="006375B0" w:rsidP="00AF413A">
      <w:pPr>
        <w:spacing w:after="0"/>
        <w:ind w:left="0" w:right="0" w:firstLine="425"/>
        <w:rPr>
          <w:szCs w:val="24"/>
        </w:rPr>
      </w:pPr>
      <w:r w:rsidRPr="00802574">
        <w:rPr>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00DC761C" w14:textId="77777777" w:rsidR="006375B0" w:rsidRPr="00802574" w:rsidRDefault="006375B0" w:rsidP="00AF413A">
      <w:pPr>
        <w:spacing w:after="0"/>
        <w:ind w:left="0" w:right="0" w:firstLine="425"/>
        <w:rPr>
          <w:szCs w:val="24"/>
        </w:rPr>
      </w:pPr>
      <w:r w:rsidRPr="00802574">
        <w:rPr>
          <w:szCs w:val="24"/>
        </w:rPr>
        <w:lastRenderedPageBreak/>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14:paraId="24ABB723" w14:textId="77777777" w:rsidR="006375B0" w:rsidRPr="00802574" w:rsidRDefault="006375B0" w:rsidP="00AF413A">
      <w:pPr>
        <w:spacing w:after="0"/>
        <w:ind w:left="0" w:right="0" w:firstLine="425"/>
        <w:rPr>
          <w:szCs w:val="24"/>
        </w:rPr>
      </w:pPr>
      <w:r w:rsidRPr="00802574">
        <w:rPr>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14:paraId="6A9D7E93" w14:textId="77777777" w:rsidR="006375B0" w:rsidRPr="00802574" w:rsidRDefault="006375B0" w:rsidP="00AF413A">
      <w:pPr>
        <w:spacing w:after="0"/>
        <w:ind w:left="0" w:right="0" w:firstLine="425"/>
        <w:rPr>
          <w:szCs w:val="24"/>
        </w:rPr>
      </w:pPr>
      <w:r w:rsidRPr="00802574">
        <w:rPr>
          <w:szCs w:val="24"/>
        </w:rPr>
        <w:t>Знать, что в России много замечательных художественных музеев, иметь представление о коллекциях своих региональных музеев.</w:t>
      </w:r>
    </w:p>
    <w:p w14:paraId="370DAFF9" w14:textId="77777777" w:rsidR="006375B0" w:rsidRPr="00802574" w:rsidRDefault="006375B0" w:rsidP="00AF413A">
      <w:pPr>
        <w:spacing w:after="0"/>
        <w:ind w:left="0" w:right="0" w:firstLine="425"/>
        <w:rPr>
          <w:szCs w:val="24"/>
        </w:rPr>
      </w:pPr>
      <w:r w:rsidRPr="00802574">
        <w:rPr>
          <w:b/>
          <w:szCs w:val="24"/>
        </w:rPr>
        <w:t>Модуль «Азбука цифровой графики»</w:t>
      </w:r>
    </w:p>
    <w:p w14:paraId="2324A818" w14:textId="77777777" w:rsidR="006375B0" w:rsidRPr="00802574" w:rsidRDefault="006375B0" w:rsidP="00AF413A">
      <w:pPr>
        <w:spacing w:after="0"/>
        <w:ind w:left="0" w:right="0" w:firstLine="425"/>
        <w:rPr>
          <w:szCs w:val="24"/>
        </w:rPr>
      </w:pPr>
      <w:r w:rsidRPr="00802574">
        <w:rPr>
          <w:szCs w:val="24"/>
        </w:rPr>
        <w:t>Осваивать приёмы работы в графическом редакторе с линиями, геометрическими фигурами, инструментами традиционного рисования.</w:t>
      </w:r>
    </w:p>
    <w:p w14:paraId="505162E1" w14:textId="77777777" w:rsidR="006375B0" w:rsidRPr="00802574" w:rsidRDefault="006375B0" w:rsidP="00AF413A">
      <w:pPr>
        <w:spacing w:after="0"/>
        <w:ind w:left="0" w:right="0" w:firstLine="425"/>
        <w:rPr>
          <w:szCs w:val="24"/>
        </w:rPr>
      </w:pPr>
      <w:r w:rsidRPr="00802574">
        <w:rPr>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5D4B3A7D" w14:textId="77777777" w:rsidR="006375B0" w:rsidRPr="00802574" w:rsidRDefault="006375B0" w:rsidP="00AF413A">
      <w:pPr>
        <w:spacing w:after="0"/>
        <w:ind w:left="0" w:right="0" w:firstLine="425"/>
        <w:rPr>
          <w:szCs w:val="24"/>
        </w:rPr>
      </w:pPr>
      <w:r w:rsidRPr="00802574">
        <w:rPr>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2A0FA4B4" w14:textId="77777777" w:rsidR="006375B0" w:rsidRPr="00802574" w:rsidRDefault="006375B0" w:rsidP="00AF413A">
      <w:pPr>
        <w:spacing w:after="0"/>
        <w:ind w:left="0" w:right="0" w:firstLine="425"/>
        <w:rPr>
          <w:szCs w:val="24"/>
        </w:rPr>
      </w:pPr>
      <w:r w:rsidRPr="00802574">
        <w:rPr>
          <w:szCs w:val="24"/>
        </w:rPr>
        <w:t>Осваивать приёмы соединения шрифта и векторного изображения при создании, например, поздравительных открыток, афиши.</w:t>
      </w:r>
    </w:p>
    <w:p w14:paraId="352E5852" w14:textId="77777777" w:rsidR="006375B0" w:rsidRPr="00802574" w:rsidRDefault="006375B0" w:rsidP="00AF413A">
      <w:pPr>
        <w:spacing w:after="0"/>
        <w:ind w:left="0" w:right="0" w:firstLine="425"/>
        <w:rPr>
          <w:szCs w:val="24"/>
        </w:rPr>
      </w:pPr>
      <w:r w:rsidRPr="00802574">
        <w:rPr>
          <w:szCs w:val="24"/>
        </w:rPr>
        <w:t xml:space="preserve">К концу обучения в </w:t>
      </w:r>
      <w:r w:rsidRPr="00802574">
        <w:rPr>
          <w:b/>
          <w:szCs w:val="24"/>
        </w:rPr>
        <w:t>4 классе</w:t>
      </w:r>
      <w:r w:rsidRPr="00802574">
        <w:rPr>
          <w:szCs w:val="24"/>
        </w:rPr>
        <w:t xml:space="preserve"> обучающийся получит следующие предметные результаты по отдельным темам программы по изобразительному искусству:</w:t>
      </w:r>
    </w:p>
    <w:p w14:paraId="4DFF0DD7" w14:textId="77777777" w:rsidR="006375B0" w:rsidRPr="00802574" w:rsidRDefault="006375B0" w:rsidP="00AF413A">
      <w:pPr>
        <w:spacing w:after="0"/>
        <w:ind w:left="0" w:right="0" w:firstLine="425"/>
        <w:rPr>
          <w:szCs w:val="24"/>
        </w:rPr>
      </w:pPr>
      <w:r w:rsidRPr="00802574">
        <w:rPr>
          <w:b/>
          <w:szCs w:val="24"/>
        </w:rPr>
        <w:t>Модуль «Графика»</w:t>
      </w:r>
    </w:p>
    <w:p w14:paraId="4CC2D8F5" w14:textId="77777777" w:rsidR="006375B0" w:rsidRPr="00802574" w:rsidRDefault="006375B0" w:rsidP="00AF413A">
      <w:pPr>
        <w:spacing w:after="0"/>
        <w:ind w:left="0" w:right="0" w:firstLine="425"/>
        <w:rPr>
          <w:szCs w:val="24"/>
        </w:rPr>
      </w:pPr>
      <w:r w:rsidRPr="00802574">
        <w:rPr>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6A09FF66" w14:textId="77777777" w:rsidR="006375B0" w:rsidRPr="00802574" w:rsidRDefault="006375B0" w:rsidP="00AF413A">
      <w:pPr>
        <w:spacing w:after="0"/>
        <w:ind w:left="0" w:right="0" w:firstLine="425"/>
        <w:rPr>
          <w:szCs w:val="24"/>
        </w:rPr>
      </w:pPr>
      <w:r w:rsidRPr="00802574">
        <w:rPr>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1C97E870" w14:textId="77777777" w:rsidR="006375B0" w:rsidRPr="00802574" w:rsidRDefault="006375B0" w:rsidP="00AF413A">
      <w:pPr>
        <w:spacing w:after="0"/>
        <w:ind w:left="0" w:right="0" w:firstLine="425"/>
        <w:rPr>
          <w:szCs w:val="24"/>
        </w:rPr>
      </w:pPr>
      <w:r w:rsidRPr="00802574">
        <w:rPr>
          <w:szCs w:val="24"/>
        </w:rPr>
        <w:t>Создавать зарисовки памятников отечественной и мировой архитектуры.</w:t>
      </w:r>
    </w:p>
    <w:p w14:paraId="0ABCD83F" w14:textId="77777777" w:rsidR="006375B0" w:rsidRPr="00802574" w:rsidRDefault="006375B0" w:rsidP="00AF413A">
      <w:pPr>
        <w:spacing w:after="0"/>
        <w:ind w:left="0" w:right="0" w:firstLine="425"/>
        <w:rPr>
          <w:szCs w:val="24"/>
        </w:rPr>
      </w:pPr>
      <w:r w:rsidRPr="00802574">
        <w:rPr>
          <w:b/>
          <w:szCs w:val="24"/>
        </w:rPr>
        <w:t>Модуль «Живопись»</w:t>
      </w:r>
    </w:p>
    <w:p w14:paraId="09C0AE46" w14:textId="77777777" w:rsidR="006375B0" w:rsidRPr="00802574" w:rsidRDefault="006375B0" w:rsidP="00AF413A">
      <w:pPr>
        <w:spacing w:after="0"/>
        <w:ind w:left="0" w:right="0" w:firstLine="425"/>
        <w:rPr>
          <w:szCs w:val="24"/>
        </w:rPr>
      </w:pPr>
      <w:r w:rsidRPr="00802574">
        <w:rPr>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3FEA6E8C" w14:textId="77777777" w:rsidR="006375B0" w:rsidRPr="00802574" w:rsidRDefault="006375B0" w:rsidP="00AF413A">
      <w:pPr>
        <w:spacing w:after="0"/>
        <w:ind w:left="0" w:right="0" w:firstLine="425"/>
        <w:rPr>
          <w:szCs w:val="24"/>
        </w:rPr>
      </w:pPr>
      <w:r w:rsidRPr="00802574">
        <w:rPr>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1F9FD6C4" w14:textId="77777777" w:rsidR="006375B0" w:rsidRPr="00802574" w:rsidRDefault="006375B0" w:rsidP="00AF413A">
      <w:pPr>
        <w:spacing w:after="0"/>
        <w:ind w:left="0" w:right="0" w:firstLine="425"/>
        <w:rPr>
          <w:szCs w:val="24"/>
        </w:rPr>
      </w:pPr>
      <w:r w:rsidRPr="00802574">
        <w:rPr>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51FED1E0" w14:textId="77777777" w:rsidR="006375B0" w:rsidRPr="00802574" w:rsidRDefault="006375B0" w:rsidP="00AF413A">
      <w:pPr>
        <w:spacing w:after="0"/>
        <w:ind w:left="0" w:right="0" w:firstLine="425"/>
        <w:rPr>
          <w:szCs w:val="24"/>
        </w:rPr>
      </w:pPr>
      <w:r w:rsidRPr="00802574">
        <w:rPr>
          <w:szCs w:val="24"/>
        </w:rPr>
        <w:t>Создавать двойной портрет (например, портрет матери и ребёнка).</w:t>
      </w:r>
    </w:p>
    <w:p w14:paraId="37C672D0" w14:textId="77777777" w:rsidR="006375B0" w:rsidRPr="00802574" w:rsidRDefault="006375B0" w:rsidP="00AF413A">
      <w:pPr>
        <w:spacing w:after="0"/>
        <w:ind w:left="0" w:right="0" w:firstLine="425"/>
        <w:rPr>
          <w:szCs w:val="24"/>
        </w:rPr>
      </w:pPr>
      <w:r w:rsidRPr="00802574">
        <w:rPr>
          <w:szCs w:val="24"/>
        </w:rPr>
        <w:t>Приобретать опыт создания композиции на тему «Древнерусский город».</w:t>
      </w:r>
    </w:p>
    <w:p w14:paraId="532F79BE" w14:textId="77777777" w:rsidR="006375B0" w:rsidRPr="00802574" w:rsidRDefault="006375B0" w:rsidP="00AF413A">
      <w:pPr>
        <w:spacing w:after="0"/>
        <w:ind w:left="0" w:right="0" w:firstLine="425"/>
        <w:rPr>
          <w:szCs w:val="24"/>
        </w:rPr>
      </w:pPr>
      <w:r w:rsidRPr="00802574">
        <w:rPr>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5F5E423E" w14:textId="77777777" w:rsidR="006375B0" w:rsidRPr="00802574" w:rsidRDefault="006375B0" w:rsidP="00AF413A">
      <w:pPr>
        <w:spacing w:after="0"/>
        <w:ind w:left="0" w:right="0" w:firstLine="425"/>
        <w:rPr>
          <w:szCs w:val="24"/>
        </w:rPr>
      </w:pPr>
      <w:r w:rsidRPr="00802574">
        <w:rPr>
          <w:b/>
          <w:szCs w:val="24"/>
        </w:rPr>
        <w:t>Модуль «Скульптура»</w:t>
      </w:r>
    </w:p>
    <w:p w14:paraId="3E2024A8" w14:textId="77777777" w:rsidR="006375B0" w:rsidRPr="00802574" w:rsidRDefault="006375B0" w:rsidP="00AF413A">
      <w:pPr>
        <w:spacing w:after="0"/>
        <w:ind w:left="0" w:right="0" w:firstLine="425"/>
        <w:rPr>
          <w:szCs w:val="24"/>
        </w:rPr>
      </w:pPr>
      <w:r w:rsidRPr="00802574">
        <w:rPr>
          <w:szCs w:val="24"/>
        </w:rPr>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 </w:t>
      </w:r>
    </w:p>
    <w:p w14:paraId="722B1C97" w14:textId="77777777" w:rsidR="006375B0" w:rsidRPr="00802574" w:rsidRDefault="006375B0" w:rsidP="00AF413A">
      <w:pPr>
        <w:spacing w:after="0"/>
        <w:ind w:left="0" w:right="0" w:firstLine="425"/>
        <w:rPr>
          <w:szCs w:val="24"/>
        </w:rPr>
      </w:pPr>
      <w:r w:rsidRPr="00802574">
        <w:rPr>
          <w:b/>
          <w:szCs w:val="24"/>
        </w:rPr>
        <w:t>Модуль «Декоративно-прикладное искусство»</w:t>
      </w:r>
    </w:p>
    <w:p w14:paraId="7AF4CBB5" w14:textId="77777777" w:rsidR="006375B0" w:rsidRPr="00802574" w:rsidRDefault="006375B0" w:rsidP="00AF413A">
      <w:pPr>
        <w:spacing w:after="0"/>
        <w:ind w:left="0" w:right="0" w:firstLine="425"/>
        <w:rPr>
          <w:szCs w:val="24"/>
        </w:rPr>
      </w:pPr>
      <w:r w:rsidRPr="00802574">
        <w:rPr>
          <w:szCs w:val="24"/>
        </w:rPr>
        <w:lastRenderedPageBreak/>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1C37CC87" w14:textId="77777777" w:rsidR="006375B0" w:rsidRPr="00802574" w:rsidRDefault="006375B0" w:rsidP="00AF413A">
      <w:pPr>
        <w:spacing w:after="0"/>
        <w:ind w:left="0" w:right="0" w:firstLine="425"/>
        <w:rPr>
          <w:szCs w:val="24"/>
        </w:rPr>
      </w:pPr>
      <w:r w:rsidRPr="00802574">
        <w:rPr>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23AE0E91" w14:textId="77777777" w:rsidR="006375B0" w:rsidRPr="00802574" w:rsidRDefault="006375B0" w:rsidP="00AF413A">
      <w:pPr>
        <w:spacing w:after="0"/>
        <w:ind w:left="0" w:right="0" w:firstLine="425"/>
        <w:rPr>
          <w:szCs w:val="24"/>
        </w:rPr>
      </w:pPr>
      <w:r w:rsidRPr="00802574">
        <w:rPr>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67719B01" w14:textId="77777777" w:rsidR="006375B0" w:rsidRPr="00802574" w:rsidRDefault="006375B0" w:rsidP="00AF413A">
      <w:pPr>
        <w:spacing w:after="0"/>
        <w:ind w:left="0" w:right="0" w:firstLine="425"/>
        <w:rPr>
          <w:szCs w:val="24"/>
        </w:rPr>
      </w:pPr>
      <w:r w:rsidRPr="00802574">
        <w:rPr>
          <w:szCs w:val="24"/>
        </w:rPr>
        <w:t>Познакомиться с женским и мужским костюмами в традициях разных народов, со своеобразием одежды в разных культурах и в разные эпохи.</w:t>
      </w:r>
    </w:p>
    <w:p w14:paraId="0C545666" w14:textId="77777777" w:rsidR="006375B0" w:rsidRPr="00802574" w:rsidRDefault="006375B0" w:rsidP="00AF413A">
      <w:pPr>
        <w:spacing w:after="0"/>
        <w:ind w:left="0" w:right="0" w:firstLine="425"/>
        <w:rPr>
          <w:szCs w:val="24"/>
        </w:rPr>
      </w:pPr>
      <w:r w:rsidRPr="00802574">
        <w:rPr>
          <w:b/>
          <w:szCs w:val="24"/>
        </w:rPr>
        <w:t>Модуль «Архитектура»</w:t>
      </w:r>
    </w:p>
    <w:p w14:paraId="1A834326" w14:textId="77777777" w:rsidR="006375B0" w:rsidRPr="00802574" w:rsidRDefault="006375B0" w:rsidP="00AF413A">
      <w:pPr>
        <w:spacing w:after="0"/>
        <w:ind w:left="0" w:right="0" w:firstLine="425"/>
        <w:rPr>
          <w:szCs w:val="24"/>
        </w:rPr>
      </w:pPr>
      <w:r w:rsidRPr="00802574">
        <w:rPr>
          <w:szCs w:val="24"/>
        </w:rPr>
        <w:t>Получить представление о конструкции традиционных жилищ у разных народов, об их связи с окружающей природой.</w:t>
      </w:r>
    </w:p>
    <w:p w14:paraId="38B3D635" w14:textId="77777777" w:rsidR="006375B0" w:rsidRPr="00802574" w:rsidRDefault="006375B0" w:rsidP="00AF413A">
      <w:pPr>
        <w:spacing w:after="0"/>
        <w:ind w:left="0" w:right="0" w:firstLine="425"/>
        <w:rPr>
          <w:szCs w:val="24"/>
        </w:rPr>
      </w:pPr>
      <w:r w:rsidRPr="00802574">
        <w:rPr>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662D7B14" w14:textId="77777777" w:rsidR="006375B0" w:rsidRPr="00802574" w:rsidRDefault="006375B0" w:rsidP="00AF413A">
      <w:pPr>
        <w:spacing w:after="0"/>
        <w:ind w:left="0" w:right="0" w:firstLine="425"/>
        <w:rPr>
          <w:szCs w:val="24"/>
        </w:rPr>
      </w:pPr>
      <w:r w:rsidRPr="00802574">
        <w:rPr>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14:paraId="79D7A792" w14:textId="77777777" w:rsidR="006375B0" w:rsidRPr="00802574" w:rsidRDefault="006375B0" w:rsidP="00AF413A">
      <w:pPr>
        <w:spacing w:after="0"/>
        <w:ind w:left="0" w:right="0" w:firstLine="425"/>
        <w:rPr>
          <w:szCs w:val="24"/>
        </w:rPr>
      </w:pPr>
      <w:r w:rsidRPr="00802574">
        <w:rPr>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61448F29" w14:textId="77777777" w:rsidR="006375B0" w:rsidRPr="00802574" w:rsidRDefault="006375B0" w:rsidP="00AF413A">
      <w:pPr>
        <w:spacing w:after="0"/>
        <w:ind w:left="0" w:right="0" w:firstLine="425"/>
        <w:rPr>
          <w:szCs w:val="24"/>
        </w:rPr>
      </w:pPr>
      <w:r w:rsidRPr="00802574">
        <w:rPr>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1E35134E" w14:textId="77777777" w:rsidR="006375B0" w:rsidRPr="00802574" w:rsidRDefault="006375B0" w:rsidP="00AF413A">
      <w:pPr>
        <w:spacing w:after="0"/>
        <w:ind w:left="0" w:right="0" w:firstLine="425"/>
        <w:rPr>
          <w:szCs w:val="24"/>
        </w:rPr>
      </w:pPr>
      <w:r w:rsidRPr="00802574">
        <w:rPr>
          <w:b/>
          <w:szCs w:val="24"/>
        </w:rPr>
        <w:t>Модуль «Восприятие произведений искусства»</w:t>
      </w:r>
    </w:p>
    <w:p w14:paraId="75325107" w14:textId="77777777" w:rsidR="006375B0" w:rsidRPr="00802574" w:rsidRDefault="006375B0" w:rsidP="00AF413A">
      <w:pPr>
        <w:spacing w:after="0"/>
        <w:ind w:left="0" w:right="0" w:firstLine="425"/>
        <w:rPr>
          <w:szCs w:val="24"/>
        </w:rPr>
      </w:pPr>
      <w:r w:rsidRPr="00802574">
        <w:rPr>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14:paraId="265B7481" w14:textId="77777777" w:rsidR="006375B0" w:rsidRPr="00802574" w:rsidRDefault="006375B0" w:rsidP="00AF413A">
      <w:pPr>
        <w:spacing w:after="0"/>
        <w:ind w:left="0" w:right="0" w:firstLine="425"/>
        <w:rPr>
          <w:szCs w:val="24"/>
        </w:rPr>
      </w:pPr>
      <w:r w:rsidRPr="00802574">
        <w:rPr>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1D912F30" w14:textId="77777777" w:rsidR="006375B0" w:rsidRPr="00802574" w:rsidRDefault="006375B0" w:rsidP="00AF413A">
      <w:pPr>
        <w:spacing w:after="0"/>
        <w:ind w:left="0" w:right="0" w:firstLine="425"/>
        <w:rPr>
          <w:szCs w:val="24"/>
        </w:rPr>
      </w:pPr>
      <w:r w:rsidRPr="00802574">
        <w:rPr>
          <w:szCs w:val="24"/>
        </w:rPr>
        <w:t>Узнавать соборы Московского Кремля, Софийский собор в Великом Новгороде, храм Покрова на Нерли.</w:t>
      </w:r>
    </w:p>
    <w:p w14:paraId="65CC125C" w14:textId="77777777" w:rsidR="006375B0" w:rsidRPr="00802574" w:rsidRDefault="006375B0" w:rsidP="00AF413A">
      <w:pPr>
        <w:spacing w:after="0"/>
        <w:ind w:left="0" w:right="0" w:firstLine="425"/>
        <w:rPr>
          <w:szCs w:val="24"/>
        </w:rPr>
      </w:pPr>
      <w:r w:rsidRPr="00802574">
        <w:rPr>
          <w:szCs w:val="24"/>
        </w:rPr>
        <w:t>Уметь называть и объяснять содержание памятника К. Минину и Д. Пожарскому скульптора И. П. Мартоса в Москве.</w:t>
      </w:r>
    </w:p>
    <w:p w14:paraId="60E95007" w14:textId="77777777" w:rsidR="006375B0" w:rsidRPr="00802574" w:rsidRDefault="006375B0" w:rsidP="00AF413A">
      <w:pPr>
        <w:spacing w:after="0"/>
        <w:ind w:left="0" w:right="0" w:firstLine="425"/>
        <w:rPr>
          <w:szCs w:val="24"/>
        </w:rPr>
      </w:pPr>
      <w:r w:rsidRPr="00802574">
        <w:rPr>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14:paraId="71AFF900" w14:textId="77777777" w:rsidR="006375B0" w:rsidRPr="00802574" w:rsidRDefault="006375B0" w:rsidP="00AF413A">
      <w:pPr>
        <w:spacing w:after="0"/>
        <w:ind w:left="0" w:right="0" w:firstLine="425"/>
        <w:rPr>
          <w:szCs w:val="24"/>
        </w:rPr>
      </w:pPr>
      <w:r w:rsidRPr="00802574">
        <w:rPr>
          <w:szCs w:val="24"/>
        </w:rPr>
        <w:lastRenderedPageBreak/>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06F07AC0" w14:textId="77777777" w:rsidR="006375B0" w:rsidRPr="00802574" w:rsidRDefault="006375B0" w:rsidP="00AF413A">
      <w:pPr>
        <w:spacing w:after="0"/>
        <w:ind w:left="0" w:right="0" w:firstLine="425"/>
        <w:rPr>
          <w:szCs w:val="24"/>
        </w:rPr>
      </w:pPr>
      <w:r w:rsidRPr="00802574">
        <w:rPr>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14:paraId="52A1D411" w14:textId="77777777" w:rsidR="006375B0" w:rsidRPr="00802574" w:rsidRDefault="006375B0" w:rsidP="00AF413A">
      <w:pPr>
        <w:spacing w:after="0"/>
        <w:ind w:left="0" w:right="0" w:firstLine="425"/>
        <w:rPr>
          <w:szCs w:val="24"/>
        </w:rPr>
      </w:pPr>
      <w:r w:rsidRPr="00802574">
        <w:rPr>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14:paraId="2551727C" w14:textId="77777777" w:rsidR="006375B0" w:rsidRPr="00802574" w:rsidRDefault="006375B0" w:rsidP="00AF413A">
      <w:pPr>
        <w:spacing w:after="0"/>
        <w:ind w:left="0" w:right="0" w:firstLine="425"/>
        <w:rPr>
          <w:szCs w:val="24"/>
        </w:rPr>
      </w:pPr>
      <w:r w:rsidRPr="00802574">
        <w:rPr>
          <w:b/>
          <w:szCs w:val="24"/>
        </w:rPr>
        <w:t>Модуль «Азбука цифровой графики»</w:t>
      </w:r>
    </w:p>
    <w:p w14:paraId="40A1BE83" w14:textId="77777777" w:rsidR="006375B0" w:rsidRPr="00802574" w:rsidRDefault="006375B0" w:rsidP="00AF413A">
      <w:pPr>
        <w:spacing w:after="0"/>
        <w:ind w:left="0" w:right="0" w:firstLine="425"/>
        <w:rPr>
          <w:szCs w:val="24"/>
        </w:rPr>
      </w:pPr>
      <w:r w:rsidRPr="00802574">
        <w:rPr>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14:paraId="18167BAA" w14:textId="77777777" w:rsidR="006375B0" w:rsidRPr="00802574" w:rsidRDefault="006375B0" w:rsidP="00AF413A">
      <w:pPr>
        <w:spacing w:after="0"/>
        <w:ind w:left="0" w:right="0" w:firstLine="425"/>
        <w:rPr>
          <w:szCs w:val="24"/>
        </w:rPr>
      </w:pPr>
      <w:r w:rsidRPr="00802574">
        <w:rPr>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14:paraId="3192D498" w14:textId="77777777" w:rsidR="006375B0" w:rsidRPr="00802574" w:rsidRDefault="006375B0" w:rsidP="00AF413A">
      <w:pPr>
        <w:spacing w:after="0"/>
        <w:ind w:left="0" w:right="0" w:firstLine="425"/>
        <w:rPr>
          <w:szCs w:val="24"/>
        </w:rPr>
      </w:pPr>
      <w:r w:rsidRPr="00802574">
        <w:rPr>
          <w:szCs w:val="24"/>
        </w:rPr>
        <w:t>Использовать поисковую систему для знакомства с разными видами деревянного дома на основе избы и традициями её украшений.</w:t>
      </w:r>
    </w:p>
    <w:p w14:paraId="68F288A8" w14:textId="77777777" w:rsidR="006375B0" w:rsidRPr="00802574" w:rsidRDefault="006375B0" w:rsidP="00AF413A">
      <w:pPr>
        <w:spacing w:after="0"/>
        <w:ind w:left="0" w:right="0" w:firstLine="425"/>
        <w:rPr>
          <w:szCs w:val="24"/>
        </w:rPr>
      </w:pPr>
      <w:r w:rsidRPr="00802574">
        <w:rPr>
          <w:szCs w:val="24"/>
        </w:rPr>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14:paraId="3B719323" w14:textId="77777777" w:rsidR="006375B0" w:rsidRPr="00802574" w:rsidRDefault="006375B0" w:rsidP="00AF413A">
      <w:pPr>
        <w:spacing w:after="0"/>
        <w:ind w:left="0" w:right="0" w:firstLine="425"/>
        <w:rPr>
          <w:szCs w:val="24"/>
        </w:rPr>
      </w:pPr>
      <w:r w:rsidRPr="00802574">
        <w:rPr>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0F267418" w14:textId="77777777" w:rsidR="006375B0" w:rsidRPr="00802574" w:rsidRDefault="006375B0" w:rsidP="00AF413A">
      <w:pPr>
        <w:spacing w:after="0"/>
        <w:ind w:left="0" w:right="0" w:firstLine="425"/>
        <w:rPr>
          <w:szCs w:val="24"/>
        </w:rPr>
      </w:pPr>
      <w:r w:rsidRPr="00802574">
        <w:rPr>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5140700B" w14:textId="77777777" w:rsidR="006375B0" w:rsidRPr="00802574" w:rsidRDefault="006375B0" w:rsidP="00AF413A">
      <w:pPr>
        <w:spacing w:after="0"/>
        <w:ind w:left="0" w:right="0" w:firstLine="425"/>
        <w:rPr>
          <w:szCs w:val="24"/>
        </w:rPr>
      </w:pPr>
      <w:r w:rsidRPr="00802574">
        <w:rPr>
          <w:szCs w:val="24"/>
        </w:rPr>
        <w:t>Освоить анимацию простого повторяющегося движения изображения в виртуальном редакторе GIF-анимации.</w:t>
      </w:r>
    </w:p>
    <w:p w14:paraId="30174019" w14:textId="77777777" w:rsidR="006375B0" w:rsidRPr="00802574" w:rsidRDefault="006375B0" w:rsidP="00AF413A">
      <w:pPr>
        <w:spacing w:after="0"/>
        <w:ind w:left="0" w:right="0" w:firstLine="425"/>
        <w:rPr>
          <w:szCs w:val="24"/>
        </w:rPr>
      </w:pPr>
      <w:r w:rsidRPr="00802574">
        <w:rPr>
          <w:szCs w:val="24"/>
        </w:rPr>
        <w:t>Освоить и проводить компьютерные презентации в программе 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14:paraId="1CCA5DF7" w14:textId="5E9C522C" w:rsidR="000402F4" w:rsidRDefault="006375B0" w:rsidP="00AF413A">
      <w:pPr>
        <w:spacing w:after="0"/>
        <w:ind w:left="0" w:right="0" w:firstLine="425"/>
      </w:pPr>
      <w:r w:rsidRPr="00802574">
        <w:rPr>
          <w:szCs w:val="24"/>
        </w:rPr>
        <w:t>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w:t>
      </w:r>
    </w:p>
    <w:p w14:paraId="2E095D3E" w14:textId="384AE5A5" w:rsidR="006375B0" w:rsidRDefault="006375B0" w:rsidP="00AF413A">
      <w:pPr>
        <w:spacing w:after="0"/>
        <w:ind w:left="0" w:right="0" w:firstLine="425"/>
      </w:pPr>
    </w:p>
    <w:p w14:paraId="4B7BD51E" w14:textId="77777777" w:rsidR="000402F4" w:rsidRDefault="000402F4" w:rsidP="00AF413A">
      <w:pPr>
        <w:spacing w:after="0"/>
        <w:ind w:left="0" w:right="0" w:firstLine="425"/>
      </w:pPr>
    </w:p>
    <w:p w14:paraId="68ABC6B3" w14:textId="75330E23" w:rsidR="000402F4" w:rsidRDefault="00A25BB5" w:rsidP="00AF413A">
      <w:pPr>
        <w:pStyle w:val="1"/>
        <w:spacing w:after="0" w:line="240" w:lineRule="auto"/>
        <w:ind w:left="0" w:right="0" w:firstLine="425"/>
        <w:jc w:val="both"/>
      </w:pPr>
      <w:bookmarkStart w:id="147" w:name="_Toc146975516"/>
      <w:bookmarkStart w:id="148" w:name="_Toc147572670"/>
      <w:r>
        <w:t>2.1</w:t>
      </w:r>
      <w:r w:rsidR="00483FE8">
        <w:t>.</w:t>
      </w:r>
      <w:r w:rsidR="001A46DB">
        <w:t>8</w:t>
      </w:r>
      <w:r w:rsidR="00483FE8">
        <w:t xml:space="preserve">. </w:t>
      </w:r>
      <w:r>
        <w:t>Р</w:t>
      </w:r>
      <w:r w:rsidR="00483FE8">
        <w:t>абочая программа по учебному предмету «МУЗЫКА».</w:t>
      </w:r>
      <w:bookmarkEnd w:id="147"/>
      <w:bookmarkEnd w:id="148"/>
      <w:r w:rsidR="00483FE8">
        <w:t xml:space="preserve"> </w:t>
      </w:r>
    </w:p>
    <w:p w14:paraId="78D285DA" w14:textId="77777777" w:rsidR="003613CA" w:rsidRPr="003613CA" w:rsidRDefault="003613CA" w:rsidP="00AF413A">
      <w:pPr>
        <w:spacing w:after="0"/>
        <w:ind w:left="0" w:right="0" w:firstLine="425"/>
      </w:pPr>
    </w:p>
    <w:p w14:paraId="20F2A2F6" w14:textId="77777777" w:rsidR="000402F4" w:rsidRDefault="00483FE8" w:rsidP="00AF413A">
      <w:pPr>
        <w:spacing w:after="0"/>
        <w:ind w:left="0" w:right="0" w:firstLine="425"/>
      </w:pPr>
      <w:r>
        <w:t xml:space="preserve">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 </w:t>
      </w:r>
    </w:p>
    <w:p w14:paraId="17627A5B" w14:textId="77777777" w:rsidR="000402F4" w:rsidRDefault="00483FE8" w:rsidP="00AF413A">
      <w:pPr>
        <w:spacing w:after="0"/>
        <w:ind w:left="0" w:right="0" w:firstLine="425"/>
      </w:pPr>
      <w:r>
        <w:t xml:space="preserve">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 </w:t>
      </w:r>
    </w:p>
    <w:p w14:paraId="37FCB75F" w14:textId="77777777" w:rsidR="000402F4" w:rsidRDefault="00483FE8" w:rsidP="00AF413A">
      <w:pPr>
        <w:spacing w:after="0"/>
        <w:ind w:left="0" w:right="0" w:firstLine="425"/>
      </w:pPr>
      <w:r>
        <w:t xml:space="preserve">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w:t>
      </w:r>
      <w:r>
        <w:lastRenderedPageBreak/>
        <w:t xml:space="preserve">регулятивных), которые возможно формировать средствами музыки с учётом возрастных особенностей обучающихся на уровне начального общего образования. </w:t>
      </w:r>
    </w:p>
    <w:p w14:paraId="751387D5" w14:textId="77777777" w:rsidR="000402F4" w:rsidRDefault="00483FE8" w:rsidP="00AF413A">
      <w:pPr>
        <w:spacing w:after="0"/>
        <w:ind w:left="0" w:right="0" w:firstLine="425"/>
      </w:pPr>
      <w:r>
        <w:t xml:space="preserve">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w:t>
      </w:r>
    </w:p>
    <w:p w14:paraId="094EEBCC" w14:textId="77777777" w:rsidR="000402F4" w:rsidRDefault="00483FE8" w:rsidP="00AF413A">
      <w:pPr>
        <w:spacing w:after="0"/>
        <w:ind w:left="0" w:right="0" w:firstLine="425"/>
      </w:pPr>
      <w:r>
        <w:t xml:space="preserve">Предметные результаты, формируемые в ходе изучения музыки, сгруппированы по учебным модулям. </w:t>
      </w:r>
    </w:p>
    <w:p w14:paraId="3C8C0810" w14:textId="77777777" w:rsidR="006375B0" w:rsidRDefault="006375B0" w:rsidP="00AF413A">
      <w:pPr>
        <w:spacing w:after="0"/>
        <w:ind w:left="0" w:right="0" w:firstLine="425"/>
        <w:rPr>
          <w:b/>
          <w:bCs/>
        </w:rPr>
      </w:pPr>
    </w:p>
    <w:p w14:paraId="0E451C35" w14:textId="77777777" w:rsidR="002748C0" w:rsidRPr="00C95933" w:rsidRDefault="002748C0" w:rsidP="00AF413A">
      <w:pPr>
        <w:spacing w:after="0"/>
        <w:ind w:left="0" w:right="0" w:firstLine="425"/>
        <w:rPr>
          <w:szCs w:val="24"/>
        </w:rPr>
      </w:pPr>
      <w:bookmarkStart w:id="149" w:name="block-12662124"/>
      <w:r w:rsidRPr="00C95933">
        <w:rPr>
          <w:b/>
          <w:szCs w:val="24"/>
        </w:rPr>
        <w:t>ПОЯСНИТЕЛЬНАЯ ЗАПИСКА</w:t>
      </w:r>
    </w:p>
    <w:p w14:paraId="0C57D3E1" w14:textId="77777777" w:rsidR="002748C0" w:rsidRPr="00C95933" w:rsidRDefault="002748C0" w:rsidP="00AF413A">
      <w:pPr>
        <w:spacing w:after="0"/>
        <w:ind w:left="0" w:right="0" w:firstLine="425"/>
        <w:rPr>
          <w:szCs w:val="24"/>
        </w:rPr>
      </w:pPr>
    </w:p>
    <w:p w14:paraId="2068222D" w14:textId="77777777" w:rsidR="002748C0" w:rsidRPr="00C95933" w:rsidRDefault="002748C0" w:rsidP="00AF413A">
      <w:pPr>
        <w:spacing w:after="0"/>
        <w:ind w:left="0" w:right="0" w:firstLine="425"/>
        <w:rPr>
          <w:szCs w:val="24"/>
        </w:rPr>
      </w:pPr>
      <w:r w:rsidRPr="00C95933">
        <w:rPr>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55F3DE1B" w14:textId="77777777" w:rsidR="002748C0" w:rsidRPr="00C95933" w:rsidRDefault="002748C0" w:rsidP="00AF413A">
      <w:pPr>
        <w:spacing w:after="0"/>
        <w:ind w:left="0" w:right="0" w:firstLine="425"/>
        <w:rPr>
          <w:szCs w:val="24"/>
        </w:rPr>
      </w:pPr>
      <w:r w:rsidRPr="00C95933">
        <w:rPr>
          <w:b/>
          <w:szCs w:val="24"/>
        </w:rPr>
        <w:t>В течение периода начального общего образования необходимо</w:t>
      </w:r>
      <w:r w:rsidRPr="00C95933">
        <w:rPr>
          <w:szCs w:val="24"/>
        </w:rPr>
        <w:t xml:space="preserve">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079C8FC6" w14:textId="77777777" w:rsidR="002748C0" w:rsidRPr="00C95933" w:rsidRDefault="002748C0" w:rsidP="00AF413A">
      <w:pPr>
        <w:spacing w:after="0"/>
        <w:ind w:left="0" w:right="0" w:firstLine="425"/>
        <w:rPr>
          <w:szCs w:val="24"/>
        </w:rPr>
      </w:pPr>
      <w:r w:rsidRPr="00C95933">
        <w:rPr>
          <w:b/>
          <w:szCs w:val="24"/>
        </w:rPr>
        <w:t>Программа по музыке предусматривает</w:t>
      </w:r>
      <w:r w:rsidRPr="00C95933">
        <w:rPr>
          <w:szCs w:val="24"/>
        </w:rPr>
        <w:t xml:space="preserve">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 </w:t>
      </w:r>
    </w:p>
    <w:p w14:paraId="1C4449DE" w14:textId="77777777" w:rsidR="002748C0" w:rsidRPr="00C95933" w:rsidRDefault="002748C0" w:rsidP="00AF413A">
      <w:pPr>
        <w:spacing w:after="0"/>
        <w:ind w:left="0" w:right="0" w:firstLine="425"/>
        <w:rPr>
          <w:szCs w:val="24"/>
        </w:rPr>
      </w:pPr>
      <w:r w:rsidRPr="00C95933">
        <w:rPr>
          <w:szCs w:val="24"/>
        </w:rPr>
        <w:t xml:space="preserve">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 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 </w:t>
      </w:r>
    </w:p>
    <w:p w14:paraId="02D28033" w14:textId="77777777" w:rsidR="002748C0" w:rsidRPr="00C95933" w:rsidRDefault="002748C0" w:rsidP="00AF413A">
      <w:pPr>
        <w:spacing w:after="0"/>
        <w:ind w:left="0" w:right="0" w:firstLine="425"/>
        <w:rPr>
          <w:szCs w:val="24"/>
        </w:rPr>
      </w:pPr>
      <w:r w:rsidRPr="00C95933">
        <w:rPr>
          <w:szCs w:val="24"/>
        </w:rPr>
        <w:t xml:space="preserve">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 </w:t>
      </w:r>
    </w:p>
    <w:p w14:paraId="608CE0FE" w14:textId="77777777" w:rsidR="002748C0" w:rsidRPr="00C95933" w:rsidRDefault="002748C0" w:rsidP="00AF413A">
      <w:pPr>
        <w:spacing w:after="0"/>
        <w:ind w:left="0" w:right="0" w:firstLine="425"/>
        <w:rPr>
          <w:szCs w:val="24"/>
        </w:rPr>
      </w:pPr>
      <w:r w:rsidRPr="00C95933">
        <w:rPr>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17A06085" w14:textId="77777777" w:rsidR="002748C0" w:rsidRPr="00C95933" w:rsidRDefault="002748C0" w:rsidP="00AF413A">
      <w:pPr>
        <w:spacing w:after="0"/>
        <w:ind w:left="0" w:right="0" w:firstLine="425"/>
        <w:rPr>
          <w:szCs w:val="24"/>
        </w:rPr>
      </w:pPr>
      <w:r w:rsidRPr="00C95933">
        <w:rPr>
          <w:b/>
          <w:szCs w:val="24"/>
        </w:rPr>
        <w:t>Основная цель программы по музыке</w:t>
      </w:r>
      <w:r w:rsidRPr="00C95933">
        <w:rPr>
          <w:szCs w:val="24"/>
        </w:rPr>
        <w:t xml:space="preserve">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w:t>
      </w:r>
      <w:r w:rsidRPr="00C95933">
        <w:rPr>
          <w:szCs w:val="24"/>
        </w:rPr>
        <w:lastRenderedPageBreak/>
        <w:t xml:space="preserve">творчество, духовно-нравственное становление, воспитание чуткости к внутреннему миру другого человека через опыт сотворчества и сопереживания). </w:t>
      </w:r>
    </w:p>
    <w:p w14:paraId="7EA39C8A" w14:textId="77777777" w:rsidR="002748C0" w:rsidRPr="00C95933" w:rsidRDefault="002748C0" w:rsidP="00AF413A">
      <w:pPr>
        <w:spacing w:after="0"/>
        <w:ind w:left="0" w:right="0" w:firstLine="425"/>
        <w:rPr>
          <w:szCs w:val="24"/>
        </w:rPr>
      </w:pPr>
      <w:r w:rsidRPr="00C95933">
        <w:rPr>
          <w:b/>
          <w:szCs w:val="24"/>
        </w:rPr>
        <w:t>В процессе конкретизации учебных целей их реализация осуществляется по следующим направлениям</w:t>
      </w:r>
      <w:r w:rsidRPr="00C95933">
        <w:rPr>
          <w:szCs w:val="24"/>
        </w:rPr>
        <w:t>:</w:t>
      </w:r>
    </w:p>
    <w:p w14:paraId="65B94C3F" w14:textId="77777777" w:rsidR="002748C0" w:rsidRPr="00C95933" w:rsidRDefault="002748C0" w:rsidP="00AF413A">
      <w:pPr>
        <w:spacing w:after="0"/>
        <w:ind w:left="0" w:right="0" w:firstLine="425"/>
        <w:rPr>
          <w:szCs w:val="24"/>
        </w:rPr>
      </w:pPr>
      <w:r w:rsidRPr="00C95933">
        <w:rPr>
          <w:szCs w:val="24"/>
        </w:rPr>
        <w:t>становление системы ценностей, обучающихся в единстве эмоциональной и познавательной сферы;</w:t>
      </w:r>
    </w:p>
    <w:p w14:paraId="10AEFF4E" w14:textId="77777777" w:rsidR="002748C0" w:rsidRPr="00C95933" w:rsidRDefault="002748C0" w:rsidP="00AF413A">
      <w:pPr>
        <w:spacing w:after="0"/>
        <w:ind w:left="0" w:right="0" w:firstLine="425"/>
        <w:rPr>
          <w:szCs w:val="24"/>
        </w:rPr>
      </w:pPr>
      <w:r w:rsidRPr="00C95933">
        <w:rPr>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248514D3" w14:textId="77777777" w:rsidR="002748C0" w:rsidRPr="00C95933" w:rsidRDefault="002748C0" w:rsidP="00AF413A">
      <w:pPr>
        <w:spacing w:after="0"/>
        <w:ind w:left="0" w:right="0" w:firstLine="425"/>
        <w:rPr>
          <w:szCs w:val="24"/>
        </w:rPr>
      </w:pPr>
      <w:r w:rsidRPr="00C95933">
        <w:rPr>
          <w:szCs w:val="24"/>
        </w:rPr>
        <w:t>формирование творческих способностей ребёнка, развитие внутренней мотивации к музицированию.</w:t>
      </w:r>
    </w:p>
    <w:p w14:paraId="207CB30D" w14:textId="77777777" w:rsidR="002748C0" w:rsidRPr="00C95933" w:rsidRDefault="002748C0" w:rsidP="00AF413A">
      <w:pPr>
        <w:spacing w:after="0"/>
        <w:ind w:left="0" w:right="0" w:firstLine="425"/>
        <w:rPr>
          <w:szCs w:val="24"/>
        </w:rPr>
      </w:pPr>
      <w:r w:rsidRPr="00C95933">
        <w:rPr>
          <w:b/>
          <w:szCs w:val="24"/>
        </w:rPr>
        <w:t>Важнейшие задачи обучения музыке</w:t>
      </w:r>
      <w:r w:rsidRPr="00C95933">
        <w:rPr>
          <w:szCs w:val="24"/>
        </w:rPr>
        <w:t xml:space="preserve"> на уровне начального общего образования:</w:t>
      </w:r>
    </w:p>
    <w:p w14:paraId="6AEDCFBD" w14:textId="77777777" w:rsidR="002748C0" w:rsidRPr="00C95933" w:rsidRDefault="002748C0" w:rsidP="00AF413A">
      <w:pPr>
        <w:spacing w:after="0"/>
        <w:ind w:left="0" w:right="0" w:firstLine="425"/>
        <w:rPr>
          <w:szCs w:val="24"/>
        </w:rPr>
      </w:pPr>
      <w:r w:rsidRPr="00C95933">
        <w:rPr>
          <w:szCs w:val="24"/>
        </w:rPr>
        <w:t>формирование эмоционально-ценностной отзывчивости на прекрасное  в жизни и в искусстве;</w:t>
      </w:r>
    </w:p>
    <w:p w14:paraId="40477395" w14:textId="77777777" w:rsidR="002748C0" w:rsidRPr="00C95933" w:rsidRDefault="002748C0" w:rsidP="00AF413A">
      <w:pPr>
        <w:spacing w:after="0"/>
        <w:ind w:left="0" w:right="0" w:firstLine="425"/>
        <w:rPr>
          <w:szCs w:val="24"/>
        </w:rPr>
      </w:pPr>
      <w:r w:rsidRPr="00C95933">
        <w:rPr>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1029E097" w14:textId="77777777" w:rsidR="002748C0" w:rsidRPr="00C95933" w:rsidRDefault="002748C0" w:rsidP="00AF413A">
      <w:pPr>
        <w:spacing w:after="0"/>
        <w:ind w:left="0" w:right="0" w:firstLine="425"/>
        <w:rPr>
          <w:szCs w:val="24"/>
        </w:rPr>
      </w:pPr>
      <w:r w:rsidRPr="00C95933">
        <w:rPr>
          <w:szCs w:val="24"/>
        </w:rPr>
        <w:t xml:space="preserve">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 </w:t>
      </w:r>
    </w:p>
    <w:p w14:paraId="3199C2F2" w14:textId="77777777" w:rsidR="002748C0" w:rsidRPr="00C95933" w:rsidRDefault="002748C0" w:rsidP="00AF413A">
      <w:pPr>
        <w:spacing w:after="0"/>
        <w:ind w:left="0" w:right="0" w:firstLine="425"/>
        <w:rPr>
          <w:szCs w:val="24"/>
        </w:rPr>
      </w:pPr>
      <w:r w:rsidRPr="00C95933">
        <w:rPr>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72D87954" w14:textId="77777777" w:rsidR="002748C0" w:rsidRPr="00C95933" w:rsidRDefault="002748C0" w:rsidP="00AF413A">
      <w:pPr>
        <w:spacing w:after="0"/>
        <w:ind w:left="0" w:right="0" w:firstLine="425"/>
        <w:rPr>
          <w:szCs w:val="24"/>
        </w:rPr>
      </w:pPr>
      <w:r w:rsidRPr="00C95933">
        <w:rPr>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75B38D4A" w14:textId="77777777" w:rsidR="002748C0" w:rsidRPr="00C95933" w:rsidRDefault="002748C0" w:rsidP="00AF413A">
      <w:pPr>
        <w:spacing w:after="0"/>
        <w:ind w:left="0" w:right="0" w:firstLine="425"/>
        <w:rPr>
          <w:szCs w:val="24"/>
        </w:rPr>
      </w:pPr>
      <w:r w:rsidRPr="00C95933">
        <w:rPr>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044040CE" w14:textId="77777777" w:rsidR="002748C0" w:rsidRPr="00C95933" w:rsidRDefault="002748C0" w:rsidP="00AF413A">
      <w:pPr>
        <w:spacing w:after="0"/>
        <w:ind w:left="0" w:right="0" w:firstLine="425"/>
        <w:rPr>
          <w:szCs w:val="24"/>
        </w:rPr>
      </w:pPr>
      <w:r w:rsidRPr="00C95933">
        <w:rPr>
          <w:szCs w:val="24"/>
        </w:rPr>
        <w:t xml:space="preserve">воспитание уважения к культурному наследию России, присвоение интонационно-образного строя отечественной музыкальной культуры; </w:t>
      </w:r>
    </w:p>
    <w:p w14:paraId="3002C81F" w14:textId="77777777" w:rsidR="002748C0" w:rsidRPr="00C95933" w:rsidRDefault="002748C0" w:rsidP="00AF413A">
      <w:pPr>
        <w:spacing w:after="0"/>
        <w:ind w:left="0" w:right="0" w:firstLine="425"/>
        <w:rPr>
          <w:szCs w:val="24"/>
        </w:rPr>
      </w:pPr>
      <w:r w:rsidRPr="00C95933">
        <w:rPr>
          <w:szCs w:val="24"/>
        </w:rPr>
        <w:t xml:space="preserve">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 </w:t>
      </w:r>
    </w:p>
    <w:p w14:paraId="75C42A52" w14:textId="77777777" w:rsidR="002748C0" w:rsidRPr="00C95933" w:rsidRDefault="002748C0" w:rsidP="00AF413A">
      <w:pPr>
        <w:spacing w:after="0"/>
        <w:ind w:left="0" w:right="0" w:firstLine="425"/>
        <w:rPr>
          <w:szCs w:val="24"/>
        </w:rPr>
      </w:pPr>
      <w:r w:rsidRPr="00C95933">
        <w:rPr>
          <w:szCs w:val="24"/>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 </w:t>
      </w:r>
    </w:p>
    <w:p w14:paraId="01987C8F" w14:textId="77777777" w:rsidR="002748C0" w:rsidRPr="00C95933" w:rsidRDefault="002748C0" w:rsidP="00AF413A">
      <w:pPr>
        <w:spacing w:after="0"/>
        <w:ind w:left="0" w:right="0" w:firstLine="425"/>
        <w:rPr>
          <w:szCs w:val="24"/>
        </w:rPr>
      </w:pPr>
      <w:r w:rsidRPr="00C95933">
        <w:rPr>
          <w:b/>
          <w:szCs w:val="24"/>
        </w:rPr>
        <w:t xml:space="preserve">Содержание учебного предмета структурно представлено восемью модулями </w:t>
      </w:r>
      <w:r w:rsidRPr="00C95933">
        <w:rPr>
          <w:szCs w:val="24"/>
        </w:rPr>
        <w:t>(тематическими линиями):</w:t>
      </w:r>
    </w:p>
    <w:p w14:paraId="51EF3BA9" w14:textId="77777777" w:rsidR="002748C0" w:rsidRPr="00C95933" w:rsidRDefault="002748C0" w:rsidP="00AF413A">
      <w:pPr>
        <w:spacing w:after="0"/>
        <w:ind w:left="0" w:right="0" w:firstLine="425"/>
        <w:rPr>
          <w:szCs w:val="24"/>
        </w:rPr>
      </w:pPr>
      <w:r w:rsidRPr="00C95933">
        <w:rPr>
          <w:b/>
          <w:szCs w:val="24"/>
        </w:rPr>
        <w:t>инвариантные:</w:t>
      </w:r>
    </w:p>
    <w:p w14:paraId="61D0A7B2" w14:textId="77777777" w:rsidR="002748C0" w:rsidRPr="00C95933" w:rsidRDefault="002748C0" w:rsidP="00AF413A">
      <w:pPr>
        <w:spacing w:after="0"/>
        <w:ind w:left="0" w:right="0" w:firstLine="425"/>
        <w:rPr>
          <w:szCs w:val="24"/>
        </w:rPr>
      </w:pPr>
      <w:r w:rsidRPr="00C95933">
        <w:rPr>
          <w:szCs w:val="24"/>
        </w:rPr>
        <w:t xml:space="preserve">модуль № 1 «Народная музыка России»; </w:t>
      </w:r>
    </w:p>
    <w:p w14:paraId="1CBE5326" w14:textId="77777777" w:rsidR="002748C0" w:rsidRPr="00C95933" w:rsidRDefault="002748C0" w:rsidP="00AF413A">
      <w:pPr>
        <w:spacing w:after="0"/>
        <w:ind w:left="0" w:right="0" w:firstLine="425"/>
        <w:rPr>
          <w:szCs w:val="24"/>
        </w:rPr>
      </w:pPr>
      <w:r w:rsidRPr="00C95933">
        <w:rPr>
          <w:szCs w:val="24"/>
        </w:rPr>
        <w:t xml:space="preserve">модуль № 2 «Классическая музыка»; </w:t>
      </w:r>
    </w:p>
    <w:p w14:paraId="4C889978" w14:textId="77777777" w:rsidR="002748C0" w:rsidRPr="00C95933" w:rsidRDefault="002748C0" w:rsidP="00AF413A">
      <w:pPr>
        <w:spacing w:after="0"/>
        <w:ind w:left="0" w:right="0" w:firstLine="425"/>
        <w:rPr>
          <w:szCs w:val="24"/>
        </w:rPr>
      </w:pPr>
      <w:r w:rsidRPr="00C95933">
        <w:rPr>
          <w:szCs w:val="24"/>
        </w:rPr>
        <w:t xml:space="preserve">модуль № 3 «Музыка в жизни человека» </w:t>
      </w:r>
    </w:p>
    <w:p w14:paraId="2F746111" w14:textId="77777777" w:rsidR="002748C0" w:rsidRPr="00C95933" w:rsidRDefault="002748C0" w:rsidP="00AF413A">
      <w:pPr>
        <w:spacing w:after="0"/>
        <w:ind w:left="0" w:right="0" w:firstLine="425"/>
        <w:rPr>
          <w:szCs w:val="24"/>
        </w:rPr>
      </w:pPr>
      <w:r w:rsidRPr="00C95933">
        <w:rPr>
          <w:b/>
          <w:szCs w:val="24"/>
        </w:rPr>
        <w:t>вариативные:</w:t>
      </w:r>
    </w:p>
    <w:p w14:paraId="1EBCA62A" w14:textId="77777777" w:rsidR="002748C0" w:rsidRPr="00C95933" w:rsidRDefault="002748C0" w:rsidP="00AF413A">
      <w:pPr>
        <w:spacing w:after="0"/>
        <w:ind w:left="0" w:right="0" w:firstLine="425"/>
        <w:rPr>
          <w:szCs w:val="24"/>
        </w:rPr>
      </w:pPr>
      <w:r w:rsidRPr="00C95933">
        <w:rPr>
          <w:szCs w:val="24"/>
        </w:rPr>
        <w:t xml:space="preserve">модуль № 4 «Музыка народов мира»; </w:t>
      </w:r>
    </w:p>
    <w:p w14:paraId="463F5CB1" w14:textId="77777777" w:rsidR="002748C0" w:rsidRPr="00C95933" w:rsidRDefault="002748C0" w:rsidP="00AF413A">
      <w:pPr>
        <w:spacing w:after="0"/>
        <w:ind w:left="0" w:right="0" w:firstLine="425"/>
        <w:rPr>
          <w:szCs w:val="24"/>
        </w:rPr>
      </w:pPr>
      <w:r w:rsidRPr="00C95933">
        <w:rPr>
          <w:szCs w:val="24"/>
        </w:rPr>
        <w:t xml:space="preserve">модуль № 5 «Духовная музыка»; </w:t>
      </w:r>
    </w:p>
    <w:p w14:paraId="07D3DE6D" w14:textId="77777777" w:rsidR="002748C0" w:rsidRPr="00C95933" w:rsidRDefault="002748C0" w:rsidP="00AF413A">
      <w:pPr>
        <w:spacing w:after="0"/>
        <w:ind w:left="0" w:right="0" w:firstLine="425"/>
        <w:rPr>
          <w:szCs w:val="24"/>
        </w:rPr>
      </w:pPr>
      <w:r w:rsidRPr="00C95933">
        <w:rPr>
          <w:szCs w:val="24"/>
        </w:rPr>
        <w:t xml:space="preserve">модуль № 6 «Музыка театра и кино»; </w:t>
      </w:r>
    </w:p>
    <w:p w14:paraId="6608B331" w14:textId="77777777" w:rsidR="002748C0" w:rsidRPr="00C95933" w:rsidRDefault="002748C0" w:rsidP="00AF413A">
      <w:pPr>
        <w:spacing w:after="0"/>
        <w:ind w:left="0" w:right="0" w:firstLine="425"/>
        <w:rPr>
          <w:szCs w:val="24"/>
        </w:rPr>
      </w:pPr>
      <w:r w:rsidRPr="00C95933">
        <w:rPr>
          <w:szCs w:val="24"/>
        </w:rPr>
        <w:t xml:space="preserve">модуль № 7 «Современная музыкальная культура»; </w:t>
      </w:r>
    </w:p>
    <w:p w14:paraId="76CF5675" w14:textId="77777777" w:rsidR="002748C0" w:rsidRPr="00C95933" w:rsidRDefault="002748C0" w:rsidP="00AF413A">
      <w:pPr>
        <w:spacing w:after="0"/>
        <w:ind w:left="0" w:right="0" w:firstLine="425"/>
        <w:rPr>
          <w:szCs w:val="24"/>
        </w:rPr>
      </w:pPr>
      <w:r w:rsidRPr="00C95933">
        <w:rPr>
          <w:szCs w:val="24"/>
        </w:rPr>
        <w:t>модуль № 8 «Музыкальная грамота»</w:t>
      </w:r>
    </w:p>
    <w:p w14:paraId="0B34C9C8" w14:textId="77777777" w:rsidR="002748C0" w:rsidRPr="00C95933" w:rsidRDefault="002748C0" w:rsidP="00AF413A">
      <w:pPr>
        <w:spacing w:after="0"/>
        <w:ind w:left="0" w:right="0" w:firstLine="425"/>
        <w:rPr>
          <w:szCs w:val="24"/>
        </w:rPr>
      </w:pPr>
      <w:r w:rsidRPr="00C95933">
        <w:rPr>
          <w:szCs w:val="24"/>
        </w:rPr>
        <w:lastRenderedPageBreak/>
        <w:t xml:space="preserve">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 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w:t>
      </w:r>
    </w:p>
    <w:p w14:paraId="032DBA21" w14:textId="77777777" w:rsidR="002748C0" w:rsidRPr="00C95933" w:rsidRDefault="002748C0" w:rsidP="00AF413A">
      <w:pPr>
        <w:spacing w:after="0"/>
        <w:ind w:left="0" w:right="0" w:firstLine="425"/>
        <w:rPr>
          <w:szCs w:val="24"/>
        </w:rPr>
      </w:pPr>
      <w:r w:rsidRPr="00C95933">
        <w:rPr>
          <w:b/>
          <w:szCs w:val="24"/>
        </w:rPr>
        <w:t>Общее число часов</w:t>
      </w:r>
      <w:r w:rsidRPr="00C95933">
        <w:rPr>
          <w:szCs w:val="24"/>
        </w:rPr>
        <w:t>, рекомендованных для изучения музыки ‑ 135 часов:</w:t>
      </w:r>
    </w:p>
    <w:p w14:paraId="0C4A2782" w14:textId="77777777" w:rsidR="002748C0" w:rsidRPr="00C95933" w:rsidRDefault="002748C0" w:rsidP="00AF413A">
      <w:pPr>
        <w:spacing w:after="0"/>
        <w:ind w:left="0" w:right="0" w:firstLine="425"/>
        <w:rPr>
          <w:szCs w:val="24"/>
        </w:rPr>
      </w:pPr>
      <w:r w:rsidRPr="00C95933">
        <w:rPr>
          <w:szCs w:val="24"/>
        </w:rPr>
        <w:t xml:space="preserve">в 1 классе – 33 часа (1 час в неделю), </w:t>
      </w:r>
    </w:p>
    <w:p w14:paraId="13DA5D74" w14:textId="77777777" w:rsidR="002748C0" w:rsidRPr="00C95933" w:rsidRDefault="002748C0" w:rsidP="00AF413A">
      <w:pPr>
        <w:spacing w:after="0"/>
        <w:ind w:left="0" w:right="0" w:firstLine="425"/>
        <w:rPr>
          <w:szCs w:val="24"/>
        </w:rPr>
      </w:pPr>
      <w:r w:rsidRPr="00C95933">
        <w:rPr>
          <w:szCs w:val="24"/>
        </w:rPr>
        <w:t xml:space="preserve">во 2 классе – 34 часа (1 час в неделю), </w:t>
      </w:r>
    </w:p>
    <w:p w14:paraId="3B3FF097" w14:textId="77777777" w:rsidR="002748C0" w:rsidRPr="00C95933" w:rsidRDefault="002748C0" w:rsidP="00AF413A">
      <w:pPr>
        <w:spacing w:after="0"/>
        <w:ind w:left="0" w:right="0" w:firstLine="425"/>
        <w:rPr>
          <w:szCs w:val="24"/>
        </w:rPr>
      </w:pPr>
      <w:r w:rsidRPr="00C95933">
        <w:rPr>
          <w:szCs w:val="24"/>
        </w:rPr>
        <w:t xml:space="preserve">в 3 классе – 34 часа (1 час в неделю), </w:t>
      </w:r>
    </w:p>
    <w:p w14:paraId="1EFDAA0F" w14:textId="77777777" w:rsidR="002748C0" w:rsidRPr="00C95933" w:rsidRDefault="002748C0" w:rsidP="00AF413A">
      <w:pPr>
        <w:spacing w:after="0"/>
        <w:ind w:left="0" w:right="0" w:firstLine="425"/>
        <w:rPr>
          <w:szCs w:val="24"/>
        </w:rPr>
      </w:pPr>
      <w:r w:rsidRPr="00C95933">
        <w:rPr>
          <w:szCs w:val="24"/>
        </w:rPr>
        <w:t>в 4 классе – 34 часа (1 час в неделю).</w:t>
      </w:r>
    </w:p>
    <w:p w14:paraId="0471D17A" w14:textId="77777777" w:rsidR="002748C0" w:rsidRPr="00C95933" w:rsidRDefault="002748C0" w:rsidP="00AF413A">
      <w:pPr>
        <w:spacing w:after="0"/>
        <w:ind w:left="0" w:right="0" w:firstLine="425"/>
        <w:rPr>
          <w:szCs w:val="24"/>
        </w:rPr>
      </w:pPr>
      <w:r w:rsidRPr="00C95933">
        <w:rPr>
          <w:szCs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1D7DE880" w14:textId="77777777" w:rsidR="002748C0" w:rsidRPr="00C95933" w:rsidRDefault="002748C0" w:rsidP="00AF413A">
      <w:pPr>
        <w:spacing w:after="0"/>
        <w:ind w:left="0" w:right="0" w:firstLine="425"/>
        <w:rPr>
          <w:szCs w:val="24"/>
        </w:rPr>
      </w:pPr>
      <w:r w:rsidRPr="00C95933">
        <w:rPr>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4C992254" w14:textId="77777777" w:rsidR="00A25BB5" w:rsidRDefault="00A25BB5" w:rsidP="00AF413A">
      <w:pPr>
        <w:spacing w:after="0"/>
        <w:ind w:left="0" w:right="0" w:firstLine="425"/>
        <w:rPr>
          <w:b/>
          <w:szCs w:val="24"/>
        </w:rPr>
      </w:pPr>
      <w:bookmarkStart w:id="150" w:name="block-12662125"/>
      <w:bookmarkEnd w:id="149"/>
    </w:p>
    <w:p w14:paraId="65A9497B" w14:textId="42B248A1" w:rsidR="002748C0" w:rsidRPr="00C95933" w:rsidRDefault="002748C0" w:rsidP="00AF413A">
      <w:pPr>
        <w:spacing w:after="0"/>
        <w:ind w:left="0" w:right="0" w:firstLine="425"/>
        <w:rPr>
          <w:szCs w:val="24"/>
        </w:rPr>
      </w:pPr>
      <w:r w:rsidRPr="00C95933">
        <w:rPr>
          <w:b/>
          <w:szCs w:val="24"/>
        </w:rPr>
        <w:t>СОДЕРЖАНИЕ ОБУЧЕНИЯ</w:t>
      </w:r>
    </w:p>
    <w:p w14:paraId="2A74E6C7" w14:textId="77777777" w:rsidR="002748C0" w:rsidRPr="00C95933" w:rsidRDefault="002748C0" w:rsidP="00AF413A">
      <w:pPr>
        <w:spacing w:after="0"/>
        <w:ind w:left="0" w:right="0" w:firstLine="425"/>
        <w:rPr>
          <w:szCs w:val="24"/>
        </w:rPr>
      </w:pPr>
    </w:p>
    <w:p w14:paraId="61C62AC5" w14:textId="77777777" w:rsidR="002748C0" w:rsidRPr="00C95933" w:rsidRDefault="002748C0" w:rsidP="00AF413A">
      <w:pPr>
        <w:spacing w:after="0"/>
        <w:ind w:left="0" w:right="0" w:firstLine="425"/>
        <w:rPr>
          <w:szCs w:val="24"/>
        </w:rPr>
      </w:pPr>
      <w:r w:rsidRPr="00C95933">
        <w:rPr>
          <w:b/>
          <w:szCs w:val="24"/>
        </w:rPr>
        <w:t>Инвариантные модули</w:t>
      </w:r>
    </w:p>
    <w:p w14:paraId="0A63B68A" w14:textId="77777777" w:rsidR="002748C0" w:rsidRPr="00C95933" w:rsidRDefault="002748C0" w:rsidP="00AF413A">
      <w:pPr>
        <w:spacing w:after="0"/>
        <w:ind w:left="0" w:right="0" w:firstLine="425"/>
        <w:rPr>
          <w:szCs w:val="24"/>
        </w:rPr>
      </w:pPr>
    </w:p>
    <w:p w14:paraId="2E5E7FFC" w14:textId="77777777" w:rsidR="002748C0" w:rsidRPr="00C95933" w:rsidRDefault="002748C0" w:rsidP="00AF413A">
      <w:pPr>
        <w:spacing w:after="0"/>
        <w:ind w:left="0" w:right="0" w:firstLine="425"/>
        <w:rPr>
          <w:szCs w:val="24"/>
        </w:rPr>
      </w:pPr>
      <w:r w:rsidRPr="00C95933">
        <w:rPr>
          <w:b/>
          <w:szCs w:val="24"/>
        </w:rPr>
        <w:t>Модуль № 1 «Народная музыка России»</w:t>
      </w:r>
    </w:p>
    <w:p w14:paraId="7A60B4B2" w14:textId="77777777" w:rsidR="002748C0" w:rsidRPr="00C95933" w:rsidRDefault="002748C0" w:rsidP="00AF413A">
      <w:pPr>
        <w:spacing w:after="0"/>
        <w:ind w:left="0" w:right="0" w:firstLine="425"/>
        <w:rPr>
          <w:szCs w:val="24"/>
        </w:rPr>
      </w:pPr>
    </w:p>
    <w:p w14:paraId="6B00FBCF" w14:textId="77777777" w:rsidR="002748C0" w:rsidRPr="00C95933" w:rsidRDefault="002748C0" w:rsidP="00AF413A">
      <w:pPr>
        <w:spacing w:after="0"/>
        <w:ind w:left="0" w:right="0" w:firstLine="425"/>
        <w:rPr>
          <w:szCs w:val="24"/>
        </w:rPr>
      </w:pPr>
      <w:r w:rsidRPr="00C95933">
        <w:rPr>
          <w:szCs w:val="24"/>
        </w:rPr>
        <w:t xml:space="preserve">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 </w:t>
      </w:r>
    </w:p>
    <w:p w14:paraId="1FC92AD0" w14:textId="77777777" w:rsidR="002748C0" w:rsidRPr="00C95933" w:rsidRDefault="002748C0" w:rsidP="00AF413A">
      <w:pPr>
        <w:spacing w:after="0"/>
        <w:ind w:left="0" w:right="0" w:firstLine="425"/>
        <w:rPr>
          <w:szCs w:val="24"/>
        </w:rPr>
      </w:pPr>
      <w:r w:rsidRPr="00C95933">
        <w:rPr>
          <w:b/>
          <w:szCs w:val="24"/>
        </w:rPr>
        <w:t>Край, в котором ты живёшь</w:t>
      </w:r>
    </w:p>
    <w:p w14:paraId="037C35B9" w14:textId="77777777" w:rsidR="002748C0" w:rsidRPr="00C95933" w:rsidRDefault="002748C0" w:rsidP="00AF413A">
      <w:pPr>
        <w:spacing w:after="0"/>
        <w:ind w:left="0" w:right="0" w:firstLine="425"/>
        <w:rPr>
          <w:szCs w:val="24"/>
        </w:rPr>
      </w:pPr>
      <w:r w:rsidRPr="00C95933">
        <w:rPr>
          <w:szCs w:val="24"/>
        </w:rPr>
        <w:t>Содержание: Музыкальные традиции малой Родины. Песни, обряды, музыкальные инструменты.</w:t>
      </w:r>
    </w:p>
    <w:p w14:paraId="4F25AA9C"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730F098C" w14:textId="77777777" w:rsidR="002748C0" w:rsidRPr="00C95933" w:rsidRDefault="002748C0" w:rsidP="00AF413A">
      <w:pPr>
        <w:spacing w:after="0"/>
        <w:ind w:left="0" w:right="0" w:firstLine="425"/>
        <w:rPr>
          <w:szCs w:val="24"/>
        </w:rPr>
      </w:pPr>
      <w:r w:rsidRPr="00C95933">
        <w:rPr>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22EE28C3" w14:textId="77777777" w:rsidR="002748C0" w:rsidRPr="00C95933" w:rsidRDefault="002748C0" w:rsidP="00AF413A">
      <w:pPr>
        <w:spacing w:after="0"/>
        <w:ind w:left="0" w:right="0" w:firstLine="425"/>
        <w:rPr>
          <w:szCs w:val="24"/>
        </w:rPr>
      </w:pPr>
      <w:r w:rsidRPr="00C95933">
        <w:rPr>
          <w:szCs w:val="24"/>
        </w:rPr>
        <w:t xml:space="preserve">диалог с учителем о музыкальных традициях своего родного края; </w:t>
      </w:r>
    </w:p>
    <w:p w14:paraId="259E7FB5" w14:textId="77777777" w:rsidR="002748C0" w:rsidRPr="00C95933" w:rsidRDefault="002748C0" w:rsidP="00AF413A">
      <w:pPr>
        <w:spacing w:after="0"/>
        <w:ind w:left="0" w:right="0" w:firstLine="425"/>
        <w:rPr>
          <w:szCs w:val="24"/>
        </w:rPr>
      </w:pPr>
      <w:r w:rsidRPr="00C95933">
        <w:rPr>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4C960571" w14:textId="77777777" w:rsidR="002748C0" w:rsidRPr="00C95933" w:rsidRDefault="002748C0" w:rsidP="00AF413A">
      <w:pPr>
        <w:spacing w:after="0"/>
        <w:ind w:left="0" w:right="0" w:firstLine="425"/>
        <w:rPr>
          <w:szCs w:val="24"/>
        </w:rPr>
      </w:pPr>
      <w:r w:rsidRPr="00C95933">
        <w:rPr>
          <w:b/>
          <w:szCs w:val="24"/>
        </w:rPr>
        <w:t>Русский фольклор</w:t>
      </w:r>
    </w:p>
    <w:p w14:paraId="325B8CDA" w14:textId="77777777" w:rsidR="002748C0" w:rsidRPr="00C95933" w:rsidRDefault="002748C0" w:rsidP="00AF413A">
      <w:pPr>
        <w:spacing w:after="0"/>
        <w:ind w:left="0" w:right="0" w:firstLine="425"/>
        <w:rPr>
          <w:szCs w:val="24"/>
        </w:rPr>
      </w:pPr>
      <w:r w:rsidRPr="00C95933">
        <w:rPr>
          <w:szCs w:val="24"/>
        </w:rPr>
        <w:t xml:space="preserve">Содержание: Русские народные песни (трудовые, хороводные). Детский фольклор (игровые, заклички, потешки, считалки, прибаутки). </w:t>
      </w:r>
    </w:p>
    <w:p w14:paraId="7D376800"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519DBBEA" w14:textId="77777777" w:rsidR="002748C0" w:rsidRPr="00C95933" w:rsidRDefault="002748C0" w:rsidP="00AF413A">
      <w:pPr>
        <w:spacing w:after="0"/>
        <w:ind w:left="0" w:right="0" w:firstLine="425"/>
        <w:rPr>
          <w:szCs w:val="24"/>
        </w:rPr>
      </w:pPr>
      <w:r w:rsidRPr="00C95933">
        <w:rPr>
          <w:szCs w:val="24"/>
        </w:rPr>
        <w:lastRenderedPageBreak/>
        <w:t>разучивание, исполнение русских народных песен разных жанров;</w:t>
      </w:r>
    </w:p>
    <w:p w14:paraId="2B3ED9D9" w14:textId="77777777" w:rsidR="002748C0" w:rsidRPr="00C95933" w:rsidRDefault="002748C0" w:rsidP="00AF413A">
      <w:pPr>
        <w:spacing w:after="0"/>
        <w:ind w:left="0" w:right="0" w:firstLine="425"/>
        <w:rPr>
          <w:szCs w:val="24"/>
        </w:rPr>
      </w:pPr>
      <w:r w:rsidRPr="00C95933">
        <w:rPr>
          <w:szCs w:val="24"/>
        </w:rPr>
        <w:t>участие в коллективной традиционной музыкальной игре (по выбору учителя могут быть освоены игры «Бояре», «Плетень», «Бабка-ёжка», «Заинька» и другие);</w:t>
      </w:r>
    </w:p>
    <w:p w14:paraId="25382B81" w14:textId="77777777" w:rsidR="002748C0" w:rsidRPr="00C95933" w:rsidRDefault="002748C0" w:rsidP="00AF413A">
      <w:pPr>
        <w:spacing w:after="0"/>
        <w:ind w:left="0" w:right="0" w:firstLine="425"/>
        <w:rPr>
          <w:szCs w:val="24"/>
        </w:rPr>
      </w:pPr>
      <w:r w:rsidRPr="00C95933">
        <w:rPr>
          <w:szCs w:val="24"/>
        </w:rPr>
        <w:t>сочинение мелодий, вокальная импровизация на основе текстов игрового детского фольклора;</w:t>
      </w:r>
    </w:p>
    <w:p w14:paraId="76E9CD40" w14:textId="77777777" w:rsidR="002748C0" w:rsidRPr="00C95933" w:rsidRDefault="002748C0" w:rsidP="00AF413A">
      <w:pPr>
        <w:spacing w:after="0"/>
        <w:ind w:left="0" w:right="0" w:firstLine="425"/>
        <w:rPr>
          <w:szCs w:val="24"/>
        </w:rPr>
      </w:pPr>
      <w:r w:rsidRPr="00C95933">
        <w:rPr>
          <w:szCs w:val="24"/>
        </w:rPr>
        <w:t xml:space="preserve">вариативно: ритмическая импровизация, исполнение аккомпанемента на простых ударных (ложки) и духовых (свирель) инструментах к изученным народным песням; </w:t>
      </w:r>
    </w:p>
    <w:p w14:paraId="027404D8" w14:textId="77777777" w:rsidR="002748C0" w:rsidRPr="00C95933" w:rsidRDefault="002748C0" w:rsidP="00AF413A">
      <w:pPr>
        <w:spacing w:after="0"/>
        <w:ind w:left="0" w:right="0" w:firstLine="425"/>
        <w:rPr>
          <w:szCs w:val="24"/>
        </w:rPr>
      </w:pPr>
      <w:r w:rsidRPr="00C95933">
        <w:rPr>
          <w:b/>
          <w:szCs w:val="24"/>
        </w:rPr>
        <w:t>Русские народные музыкальные инструменты</w:t>
      </w:r>
    </w:p>
    <w:p w14:paraId="37EA77DC" w14:textId="77777777" w:rsidR="002748C0" w:rsidRPr="00C95933" w:rsidRDefault="002748C0" w:rsidP="00AF413A">
      <w:pPr>
        <w:spacing w:after="0"/>
        <w:ind w:left="0" w:right="0" w:firstLine="425"/>
        <w:rPr>
          <w:szCs w:val="24"/>
        </w:rPr>
      </w:pPr>
      <w:r w:rsidRPr="00C95933">
        <w:rPr>
          <w:szCs w:val="24"/>
        </w:rPr>
        <w:t>Содержание: Народные музыкальные инструменты (балалайка, рожок, свирель, гусли, гармонь, ложки). Инструментальные наигрыши. Плясовые мелодии.</w:t>
      </w:r>
    </w:p>
    <w:p w14:paraId="3904FEE7"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0FB3B571" w14:textId="77777777" w:rsidR="002748C0" w:rsidRPr="00C95933" w:rsidRDefault="002748C0" w:rsidP="00AF413A">
      <w:pPr>
        <w:spacing w:after="0"/>
        <w:ind w:left="0" w:right="0" w:firstLine="425"/>
        <w:rPr>
          <w:szCs w:val="24"/>
        </w:rPr>
      </w:pPr>
      <w:r w:rsidRPr="00C95933">
        <w:rPr>
          <w:szCs w:val="24"/>
        </w:rPr>
        <w:t>знакомство с внешним видом, особенностями исполнения и звучания русских народных инструментов;</w:t>
      </w:r>
    </w:p>
    <w:p w14:paraId="7C447B80" w14:textId="77777777" w:rsidR="002748C0" w:rsidRPr="00C95933" w:rsidRDefault="002748C0" w:rsidP="00AF413A">
      <w:pPr>
        <w:spacing w:after="0"/>
        <w:ind w:left="0" w:right="0" w:firstLine="425"/>
        <w:rPr>
          <w:szCs w:val="24"/>
        </w:rPr>
      </w:pPr>
      <w:r w:rsidRPr="00C95933">
        <w:rPr>
          <w:szCs w:val="24"/>
        </w:rPr>
        <w:t>определение на слух тембров инструментов;</w:t>
      </w:r>
    </w:p>
    <w:p w14:paraId="6A42DA54" w14:textId="77777777" w:rsidR="002748C0" w:rsidRPr="00C95933" w:rsidRDefault="002748C0" w:rsidP="00AF413A">
      <w:pPr>
        <w:spacing w:after="0"/>
        <w:ind w:left="0" w:right="0" w:firstLine="425"/>
        <w:rPr>
          <w:szCs w:val="24"/>
        </w:rPr>
      </w:pPr>
      <w:r w:rsidRPr="00C95933">
        <w:rPr>
          <w:szCs w:val="24"/>
        </w:rPr>
        <w:t>классификация на группы духовых, ударных, струнных;</w:t>
      </w:r>
    </w:p>
    <w:p w14:paraId="21BEBA09" w14:textId="77777777" w:rsidR="002748C0" w:rsidRPr="00C95933" w:rsidRDefault="002748C0" w:rsidP="00AF413A">
      <w:pPr>
        <w:spacing w:after="0"/>
        <w:ind w:left="0" w:right="0" w:firstLine="425"/>
        <w:rPr>
          <w:szCs w:val="24"/>
        </w:rPr>
      </w:pPr>
      <w:r w:rsidRPr="00C95933">
        <w:rPr>
          <w:szCs w:val="24"/>
        </w:rPr>
        <w:t>музыкальная викторина на знание тембров народных инструментов;</w:t>
      </w:r>
    </w:p>
    <w:p w14:paraId="2CF3A5DD" w14:textId="77777777" w:rsidR="002748C0" w:rsidRPr="00C95933" w:rsidRDefault="002748C0" w:rsidP="00AF413A">
      <w:pPr>
        <w:spacing w:after="0"/>
        <w:ind w:left="0" w:right="0" w:firstLine="425"/>
        <w:rPr>
          <w:szCs w:val="24"/>
        </w:rPr>
      </w:pPr>
      <w:r w:rsidRPr="00C95933">
        <w:rPr>
          <w:szCs w:val="24"/>
        </w:rPr>
        <w:t>двигательная игра – импровизация-подражание игре на музыкальных инструментах;</w:t>
      </w:r>
    </w:p>
    <w:p w14:paraId="1A2EEAC6" w14:textId="77777777" w:rsidR="002748C0" w:rsidRPr="00C95933" w:rsidRDefault="002748C0" w:rsidP="00AF413A">
      <w:pPr>
        <w:spacing w:after="0"/>
        <w:ind w:left="0" w:right="0" w:firstLine="425"/>
        <w:rPr>
          <w:szCs w:val="24"/>
        </w:rPr>
      </w:pPr>
      <w:r w:rsidRPr="00C95933">
        <w:rPr>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14F17F74" w14:textId="77777777" w:rsidR="002748C0" w:rsidRPr="00C95933" w:rsidRDefault="002748C0" w:rsidP="00AF413A">
      <w:pPr>
        <w:spacing w:after="0"/>
        <w:ind w:left="0" w:right="0" w:firstLine="425"/>
        <w:rPr>
          <w:szCs w:val="24"/>
        </w:rPr>
      </w:pPr>
      <w:r w:rsidRPr="00C95933">
        <w:rPr>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 игры на свирели, ложках.</w:t>
      </w:r>
    </w:p>
    <w:p w14:paraId="0FB35099" w14:textId="77777777" w:rsidR="002748C0" w:rsidRPr="00C95933" w:rsidRDefault="002748C0" w:rsidP="00AF413A">
      <w:pPr>
        <w:spacing w:after="0"/>
        <w:ind w:left="0" w:right="0" w:firstLine="425"/>
        <w:rPr>
          <w:szCs w:val="24"/>
        </w:rPr>
      </w:pPr>
      <w:r w:rsidRPr="00C95933">
        <w:rPr>
          <w:b/>
          <w:szCs w:val="24"/>
        </w:rPr>
        <w:t>Сказки, мифы и легенды</w:t>
      </w:r>
    </w:p>
    <w:p w14:paraId="6D27ADAF" w14:textId="77777777" w:rsidR="002748C0" w:rsidRPr="00C95933" w:rsidRDefault="002748C0" w:rsidP="00AF413A">
      <w:pPr>
        <w:spacing w:after="0"/>
        <w:ind w:left="0" w:right="0" w:firstLine="425"/>
        <w:rPr>
          <w:szCs w:val="24"/>
        </w:rPr>
      </w:pPr>
      <w:r w:rsidRPr="00C95933">
        <w:rPr>
          <w:szCs w:val="24"/>
        </w:rPr>
        <w:t>Содержание: Народные сказители. Русские народные сказания, былины. Сказки и легенды о музыке и музыкантах.</w:t>
      </w:r>
    </w:p>
    <w:p w14:paraId="263F03F1"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5A8707A5" w14:textId="77777777" w:rsidR="002748C0" w:rsidRPr="00C95933" w:rsidRDefault="002748C0" w:rsidP="00AF413A">
      <w:pPr>
        <w:spacing w:after="0"/>
        <w:ind w:left="0" w:right="0" w:firstLine="425"/>
        <w:rPr>
          <w:szCs w:val="24"/>
        </w:rPr>
      </w:pPr>
      <w:r w:rsidRPr="00C95933">
        <w:rPr>
          <w:szCs w:val="24"/>
        </w:rPr>
        <w:t>знакомство с манерой сказывания нараспев;</w:t>
      </w:r>
    </w:p>
    <w:p w14:paraId="093D2FA5" w14:textId="77777777" w:rsidR="002748C0" w:rsidRPr="00C95933" w:rsidRDefault="002748C0" w:rsidP="00AF413A">
      <w:pPr>
        <w:spacing w:after="0"/>
        <w:ind w:left="0" w:right="0" w:firstLine="425"/>
        <w:rPr>
          <w:szCs w:val="24"/>
        </w:rPr>
      </w:pPr>
      <w:r w:rsidRPr="00C95933">
        <w:rPr>
          <w:szCs w:val="24"/>
        </w:rPr>
        <w:t>слушание сказок, былин, эпических сказаний, рассказываемых нараспев;</w:t>
      </w:r>
    </w:p>
    <w:p w14:paraId="0B59733C" w14:textId="77777777" w:rsidR="002748C0" w:rsidRPr="00C95933" w:rsidRDefault="002748C0" w:rsidP="00AF413A">
      <w:pPr>
        <w:spacing w:after="0"/>
        <w:ind w:left="0" w:right="0" w:firstLine="425"/>
        <w:rPr>
          <w:szCs w:val="24"/>
        </w:rPr>
      </w:pPr>
      <w:r w:rsidRPr="00C95933">
        <w:rPr>
          <w:szCs w:val="24"/>
        </w:rPr>
        <w:t>в инструментальной музыке определение на слух музыкальных интонаций речитативного характера;</w:t>
      </w:r>
    </w:p>
    <w:p w14:paraId="01A6714F" w14:textId="77777777" w:rsidR="002748C0" w:rsidRPr="00C95933" w:rsidRDefault="002748C0" w:rsidP="00AF413A">
      <w:pPr>
        <w:spacing w:after="0"/>
        <w:ind w:left="0" w:right="0" w:firstLine="425"/>
        <w:rPr>
          <w:szCs w:val="24"/>
        </w:rPr>
      </w:pPr>
      <w:r w:rsidRPr="00C95933">
        <w:rPr>
          <w:szCs w:val="24"/>
        </w:rPr>
        <w:t>создание иллюстраций к прослушанным музыкальным и литературным произведениям;</w:t>
      </w:r>
    </w:p>
    <w:p w14:paraId="69559320" w14:textId="77777777" w:rsidR="002748C0" w:rsidRPr="00C95933" w:rsidRDefault="002748C0" w:rsidP="00AF413A">
      <w:pPr>
        <w:spacing w:after="0"/>
        <w:ind w:left="0" w:right="0" w:firstLine="425"/>
        <w:rPr>
          <w:szCs w:val="24"/>
        </w:rPr>
      </w:pPr>
      <w:r w:rsidRPr="00C95933">
        <w:rPr>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12FA3202" w14:textId="77777777" w:rsidR="002748C0" w:rsidRPr="00C95933" w:rsidRDefault="002748C0" w:rsidP="00AF413A">
      <w:pPr>
        <w:spacing w:after="0"/>
        <w:ind w:left="0" w:right="0" w:firstLine="425"/>
        <w:rPr>
          <w:szCs w:val="24"/>
        </w:rPr>
      </w:pPr>
      <w:r w:rsidRPr="00C95933">
        <w:rPr>
          <w:b/>
          <w:szCs w:val="24"/>
        </w:rPr>
        <w:t>Жанры музыкального фольклора</w:t>
      </w:r>
    </w:p>
    <w:p w14:paraId="235D2D93" w14:textId="77777777" w:rsidR="002748C0" w:rsidRPr="00C95933" w:rsidRDefault="002748C0" w:rsidP="00AF413A">
      <w:pPr>
        <w:spacing w:after="0"/>
        <w:ind w:left="0" w:right="0" w:firstLine="425"/>
        <w:rPr>
          <w:szCs w:val="24"/>
        </w:rPr>
      </w:pPr>
      <w:r w:rsidRPr="00C95933">
        <w:rPr>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48AA38BE"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454FB0C8" w14:textId="77777777" w:rsidR="002748C0" w:rsidRPr="00C95933" w:rsidRDefault="002748C0" w:rsidP="00AF413A">
      <w:pPr>
        <w:spacing w:after="0"/>
        <w:ind w:left="0" w:right="0" w:firstLine="425"/>
        <w:rPr>
          <w:szCs w:val="24"/>
        </w:rPr>
      </w:pPr>
      <w:r w:rsidRPr="00C95933">
        <w:rPr>
          <w:szCs w:val="24"/>
        </w:rPr>
        <w:t>различение на слух контрастных по характеру фольклорных жанров: колыбельная, трудовая, лирическая, плясовая;</w:t>
      </w:r>
    </w:p>
    <w:p w14:paraId="1D3DC7BE" w14:textId="77777777" w:rsidR="002748C0" w:rsidRPr="00C95933" w:rsidRDefault="002748C0" w:rsidP="00AF413A">
      <w:pPr>
        <w:spacing w:after="0"/>
        <w:ind w:left="0" w:right="0" w:firstLine="425"/>
        <w:rPr>
          <w:szCs w:val="24"/>
        </w:rPr>
      </w:pPr>
      <w:r w:rsidRPr="00C95933">
        <w:rPr>
          <w:szCs w:val="24"/>
        </w:rPr>
        <w:t>определение, характеристика типичных элементов музыкального языка (темп, ритм, мелодия, динамика), состава исполнителей;</w:t>
      </w:r>
    </w:p>
    <w:p w14:paraId="66248AC1" w14:textId="77777777" w:rsidR="002748C0" w:rsidRPr="00C95933" w:rsidRDefault="002748C0" w:rsidP="00AF413A">
      <w:pPr>
        <w:spacing w:after="0"/>
        <w:ind w:left="0" w:right="0" w:firstLine="425"/>
        <w:rPr>
          <w:szCs w:val="24"/>
        </w:rPr>
      </w:pPr>
      <w:r w:rsidRPr="00C95933">
        <w:rPr>
          <w:szCs w:val="24"/>
        </w:rPr>
        <w:t>определение тембра музыкальных инструментов, отнесение к одной из групп (духовые, ударные, струнные);</w:t>
      </w:r>
    </w:p>
    <w:p w14:paraId="22EBF9F0" w14:textId="77777777" w:rsidR="002748C0" w:rsidRPr="00C95933" w:rsidRDefault="002748C0" w:rsidP="00AF413A">
      <w:pPr>
        <w:spacing w:after="0"/>
        <w:ind w:left="0" w:right="0" w:firstLine="425"/>
        <w:rPr>
          <w:szCs w:val="24"/>
        </w:rPr>
      </w:pPr>
      <w:r w:rsidRPr="00C95933">
        <w:rPr>
          <w:szCs w:val="24"/>
        </w:rPr>
        <w:t>разучивание, исполнение песен разных жанров, относящихся к фольклору разных народов Российской Федерации;</w:t>
      </w:r>
    </w:p>
    <w:p w14:paraId="51E02E46" w14:textId="77777777" w:rsidR="002748C0" w:rsidRPr="00C95933" w:rsidRDefault="002748C0" w:rsidP="00AF413A">
      <w:pPr>
        <w:spacing w:after="0"/>
        <w:ind w:left="0" w:right="0" w:firstLine="425"/>
        <w:rPr>
          <w:szCs w:val="24"/>
        </w:rPr>
      </w:pPr>
      <w:r w:rsidRPr="00C95933">
        <w:rPr>
          <w:szCs w:val="24"/>
        </w:rPr>
        <w:t>импровизации, сочинение к ним ритмических аккомпанементов (звучащими жестами, на ударных инструментах);</w:t>
      </w:r>
    </w:p>
    <w:p w14:paraId="205C1537" w14:textId="77777777" w:rsidR="002748C0" w:rsidRPr="00C95933" w:rsidRDefault="002748C0" w:rsidP="00AF413A">
      <w:pPr>
        <w:spacing w:after="0"/>
        <w:ind w:left="0" w:right="0" w:firstLine="425"/>
        <w:rPr>
          <w:szCs w:val="24"/>
        </w:rPr>
      </w:pPr>
      <w:r w:rsidRPr="00C95933">
        <w:rPr>
          <w:szCs w:val="24"/>
        </w:rPr>
        <w:lastRenderedPageBreak/>
        <w:t>вариативно: исполнение на клавишных или духовых инструментах (свирель) мелодий народных песен, прослеживание мелодии по нотной записи.</w:t>
      </w:r>
    </w:p>
    <w:p w14:paraId="07A69409" w14:textId="77777777" w:rsidR="002748C0" w:rsidRPr="00C95933" w:rsidRDefault="002748C0" w:rsidP="00AF413A">
      <w:pPr>
        <w:spacing w:after="0"/>
        <w:ind w:left="0" w:right="0" w:firstLine="425"/>
        <w:rPr>
          <w:szCs w:val="24"/>
        </w:rPr>
      </w:pPr>
      <w:r w:rsidRPr="00C95933">
        <w:rPr>
          <w:b/>
          <w:szCs w:val="24"/>
        </w:rPr>
        <w:t>Народные праздники</w:t>
      </w:r>
    </w:p>
    <w:p w14:paraId="1C89C176" w14:textId="77777777" w:rsidR="002748C0" w:rsidRPr="00C95933" w:rsidRDefault="002748C0" w:rsidP="00AF413A">
      <w:pPr>
        <w:spacing w:after="0"/>
        <w:ind w:left="0" w:right="0" w:firstLine="425"/>
        <w:rPr>
          <w:szCs w:val="24"/>
        </w:rPr>
      </w:pPr>
      <w:r w:rsidRPr="00C95933">
        <w:rPr>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6BCF9B70"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168B1425" w14:textId="77777777" w:rsidR="002748C0" w:rsidRPr="00C95933" w:rsidRDefault="002748C0" w:rsidP="00AF413A">
      <w:pPr>
        <w:spacing w:after="0"/>
        <w:ind w:left="0" w:right="0" w:firstLine="425"/>
        <w:rPr>
          <w:szCs w:val="24"/>
        </w:rPr>
      </w:pPr>
      <w:r w:rsidRPr="00C95933">
        <w:rPr>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14:paraId="70909E0A" w14:textId="77777777" w:rsidR="002748C0" w:rsidRPr="00C95933" w:rsidRDefault="002748C0" w:rsidP="00AF413A">
      <w:pPr>
        <w:spacing w:after="0"/>
        <w:ind w:left="0" w:right="0" w:firstLine="425"/>
        <w:rPr>
          <w:szCs w:val="24"/>
        </w:rPr>
      </w:pPr>
      <w:r w:rsidRPr="00C95933">
        <w:rPr>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770BD439" w14:textId="77777777" w:rsidR="002748C0" w:rsidRPr="00C95933" w:rsidRDefault="002748C0" w:rsidP="00AF413A">
      <w:pPr>
        <w:spacing w:after="0"/>
        <w:ind w:left="0" w:right="0" w:firstLine="425"/>
        <w:rPr>
          <w:szCs w:val="24"/>
        </w:rPr>
      </w:pPr>
      <w:r w:rsidRPr="00C95933">
        <w:rPr>
          <w:szCs w:val="24"/>
        </w:rPr>
        <w:t>вариативно: просмотр фильма (мультфильма), рассказывающего о символике фольклорного праздника;</w:t>
      </w:r>
    </w:p>
    <w:p w14:paraId="1BD992CF" w14:textId="77777777" w:rsidR="002748C0" w:rsidRPr="00C95933" w:rsidRDefault="002748C0" w:rsidP="00AF413A">
      <w:pPr>
        <w:spacing w:after="0"/>
        <w:ind w:left="0" w:right="0" w:firstLine="425"/>
        <w:rPr>
          <w:szCs w:val="24"/>
        </w:rPr>
      </w:pPr>
      <w:r w:rsidRPr="00C95933">
        <w:rPr>
          <w:szCs w:val="24"/>
        </w:rPr>
        <w:t>посещение театра, театрализованного представления;</w:t>
      </w:r>
    </w:p>
    <w:p w14:paraId="04E1CBAC" w14:textId="77777777" w:rsidR="002748C0" w:rsidRPr="00C95933" w:rsidRDefault="002748C0" w:rsidP="00AF413A">
      <w:pPr>
        <w:spacing w:after="0"/>
        <w:ind w:left="0" w:right="0" w:firstLine="425"/>
        <w:rPr>
          <w:szCs w:val="24"/>
        </w:rPr>
      </w:pPr>
      <w:r w:rsidRPr="00C95933">
        <w:rPr>
          <w:szCs w:val="24"/>
        </w:rPr>
        <w:t>участие в народных гуляньях на улицах родного города, посёлка.</w:t>
      </w:r>
    </w:p>
    <w:p w14:paraId="654F2900" w14:textId="77777777" w:rsidR="002748C0" w:rsidRPr="00C95933" w:rsidRDefault="002748C0" w:rsidP="00AF413A">
      <w:pPr>
        <w:spacing w:after="0"/>
        <w:ind w:left="0" w:right="0" w:firstLine="425"/>
        <w:rPr>
          <w:szCs w:val="24"/>
        </w:rPr>
      </w:pPr>
      <w:r w:rsidRPr="00C95933">
        <w:rPr>
          <w:b/>
          <w:szCs w:val="24"/>
        </w:rPr>
        <w:t>Первые артисты, народный театр</w:t>
      </w:r>
    </w:p>
    <w:p w14:paraId="28E4C296" w14:textId="77777777" w:rsidR="002748C0" w:rsidRPr="00C95933" w:rsidRDefault="002748C0" w:rsidP="00AF413A">
      <w:pPr>
        <w:spacing w:after="0"/>
        <w:ind w:left="0" w:right="0" w:firstLine="425"/>
        <w:rPr>
          <w:szCs w:val="24"/>
        </w:rPr>
      </w:pPr>
      <w:r w:rsidRPr="00C95933">
        <w:rPr>
          <w:szCs w:val="24"/>
        </w:rPr>
        <w:t>Содержание: Скоморохи. Ярмарочный балаган. Вертеп.</w:t>
      </w:r>
    </w:p>
    <w:p w14:paraId="6B09C94F"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717CCD37" w14:textId="77777777" w:rsidR="002748C0" w:rsidRPr="00C95933" w:rsidRDefault="002748C0" w:rsidP="00AF413A">
      <w:pPr>
        <w:spacing w:after="0"/>
        <w:ind w:left="0" w:right="0" w:firstLine="425"/>
        <w:rPr>
          <w:szCs w:val="24"/>
        </w:rPr>
      </w:pPr>
      <w:r w:rsidRPr="00C95933">
        <w:rPr>
          <w:szCs w:val="24"/>
        </w:rPr>
        <w:t>чтение учебных, справочных текстов по теме;</w:t>
      </w:r>
    </w:p>
    <w:p w14:paraId="5BD99803" w14:textId="77777777" w:rsidR="002748C0" w:rsidRPr="00C95933" w:rsidRDefault="002748C0" w:rsidP="00AF413A">
      <w:pPr>
        <w:spacing w:after="0"/>
        <w:ind w:left="0" w:right="0" w:firstLine="425"/>
        <w:rPr>
          <w:szCs w:val="24"/>
        </w:rPr>
      </w:pPr>
      <w:r w:rsidRPr="00C95933">
        <w:rPr>
          <w:szCs w:val="24"/>
        </w:rPr>
        <w:t>диалог с учителем;</w:t>
      </w:r>
    </w:p>
    <w:p w14:paraId="45A98D9F" w14:textId="77777777" w:rsidR="002748C0" w:rsidRPr="00C95933" w:rsidRDefault="002748C0" w:rsidP="00AF413A">
      <w:pPr>
        <w:spacing w:after="0"/>
        <w:ind w:left="0" w:right="0" w:firstLine="425"/>
        <w:rPr>
          <w:szCs w:val="24"/>
        </w:rPr>
      </w:pPr>
      <w:r w:rsidRPr="00C95933">
        <w:rPr>
          <w:szCs w:val="24"/>
        </w:rPr>
        <w:t>разучивание, исполнение скоморошин;</w:t>
      </w:r>
    </w:p>
    <w:p w14:paraId="14AAE122" w14:textId="77777777" w:rsidR="002748C0" w:rsidRPr="00C95933" w:rsidRDefault="002748C0" w:rsidP="00AF413A">
      <w:pPr>
        <w:spacing w:after="0"/>
        <w:ind w:left="0" w:right="0" w:firstLine="425"/>
        <w:rPr>
          <w:szCs w:val="24"/>
        </w:rPr>
      </w:pPr>
      <w:r w:rsidRPr="00C95933">
        <w:rPr>
          <w:szCs w:val="24"/>
        </w:rPr>
        <w:t>вариативно: просмотр фильма (мультфильма), фрагмента музыкального спектакля; творческий проект – театрализованная постановка.</w:t>
      </w:r>
    </w:p>
    <w:p w14:paraId="7A8B9D0E" w14:textId="77777777" w:rsidR="002748C0" w:rsidRPr="00C95933" w:rsidRDefault="002748C0" w:rsidP="00AF413A">
      <w:pPr>
        <w:spacing w:after="0"/>
        <w:ind w:left="0" w:right="0" w:firstLine="425"/>
        <w:rPr>
          <w:szCs w:val="24"/>
        </w:rPr>
      </w:pPr>
      <w:r w:rsidRPr="00C95933">
        <w:rPr>
          <w:b/>
          <w:szCs w:val="24"/>
        </w:rPr>
        <w:t>Фольклор народов России</w:t>
      </w:r>
    </w:p>
    <w:p w14:paraId="59151BC5" w14:textId="77777777" w:rsidR="002748C0" w:rsidRPr="00C95933" w:rsidRDefault="002748C0" w:rsidP="00AF413A">
      <w:pPr>
        <w:spacing w:after="0"/>
        <w:ind w:left="0" w:right="0" w:firstLine="425"/>
        <w:rPr>
          <w:szCs w:val="24"/>
        </w:rPr>
      </w:pPr>
      <w:r w:rsidRPr="00C95933">
        <w:rPr>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19D72DCF"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6F051E7C" w14:textId="77777777" w:rsidR="002748C0" w:rsidRPr="00C95933" w:rsidRDefault="002748C0" w:rsidP="00AF413A">
      <w:pPr>
        <w:spacing w:after="0"/>
        <w:ind w:left="0" w:right="0" w:firstLine="425"/>
        <w:rPr>
          <w:szCs w:val="24"/>
        </w:rPr>
      </w:pPr>
      <w:r w:rsidRPr="00C95933">
        <w:rPr>
          <w:szCs w:val="24"/>
        </w:rPr>
        <w:t>знакомство с особенностями музыкального фольклора различных народностей Российской Федерации;</w:t>
      </w:r>
    </w:p>
    <w:p w14:paraId="326F7568" w14:textId="77777777" w:rsidR="002748C0" w:rsidRPr="00C95933" w:rsidRDefault="002748C0" w:rsidP="00AF413A">
      <w:pPr>
        <w:spacing w:after="0"/>
        <w:ind w:left="0" w:right="0" w:firstLine="425"/>
        <w:rPr>
          <w:szCs w:val="24"/>
        </w:rPr>
      </w:pPr>
      <w:r w:rsidRPr="00C95933">
        <w:rPr>
          <w:szCs w:val="24"/>
        </w:rPr>
        <w:t>определение характерных черт, характеристика типичных элементов музыкального языка (ритм, лад, интонации);</w:t>
      </w:r>
    </w:p>
    <w:p w14:paraId="78F7E215" w14:textId="77777777" w:rsidR="002748C0" w:rsidRPr="00C95933" w:rsidRDefault="002748C0" w:rsidP="00AF413A">
      <w:pPr>
        <w:spacing w:after="0"/>
        <w:ind w:left="0" w:right="0" w:firstLine="425"/>
        <w:rPr>
          <w:szCs w:val="24"/>
        </w:rPr>
      </w:pPr>
      <w:r w:rsidRPr="00C95933">
        <w:rPr>
          <w:szCs w:val="24"/>
        </w:rPr>
        <w:t>разучивание песен, танцев, импровизация ритмических аккомпанементов на ударных инструментах;</w:t>
      </w:r>
    </w:p>
    <w:p w14:paraId="58A92E86" w14:textId="77777777" w:rsidR="002748C0" w:rsidRPr="00C95933" w:rsidRDefault="002748C0" w:rsidP="00AF413A">
      <w:pPr>
        <w:spacing w:after="0"/>
        <w:ind w:left="0" w:right="0" w:firstLine="425"/>
        <w:rPr>
          <w:szCs w:val="24"/>
        </w:rPr>
      </w:pPr>
      <w:r w:rsidRPr="00C95933">
        <w:rPr>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6D6A9DEC" w14:textId="77777777" w:rsidR="002748C0" w:rsidRPr="00C95933" w:rsidRDefault="002748C0" w:rsidP="00AF413A">
      <w:pPr>
        <w:spacing w:after="0"/>
        <w:ind w:left="0" w:right="0" w:firstLine="425"/>
        <w:rPr>
          <w:szCs w:val="24"/>
        </w:rPr>
      </w:pPr>
      <w:r w:rsidRPr="00C95933">
        <w:rPr>
          <w:szCs w:val="24"/>
        </w:rPr>
        <w:t>творческие, исследовательские проекты, школьные фестивали, посвящённые музыкальному творчеству народов России.</w:t>
      </w:r>
    </w:p>
    <w:p w14:paraId="2E395F5F" w14:textId="77777777" w:rsidR="002748C0" w:rsidRPr="00C95933" w:rsidRDefault="002748C0" w:rsidP="00AF413A">
      <w:pPr>
        <w:spacing w:after="0"/>
        <w:ind w:left="0" w:right="0" w:firstLine="425"/>
        <w:rPr>
          <w:szCs w:val="24"/>
        </w:rPr>
      </w:pPr>
      <w:r w:rsidRPr="00C95933">
        <w:rPr>
          <w:b/>
          <w:szCs w:val="24"/>
        </w:rPr>
        <w:t>Фольклор в творчестве профессиональных музыкантов</w:t>
      </w:r>
    </w:p>
    <w:p w14:paraId="6A0C8412" w14:textId="77777777" w:rsidR="002748C0" w:rsidRPr="00C95933" w:rsidRDefault="002748C0" w:rsidP="00AF413A">
      <w:pPr>
        <w:spacing w:after="0"/>
        <w:ind w:left="0" w:right="0" w:firstLine="425"/>
        <w:rPr>
          <w:szCs w:val="24"/>
        </w:rPr>
      </w:pPr>
      <w:r w:rsidRPr="00C95933">
        <w:rPr>
          <w:szCs w:val="24"/>
        </w:rPr>
        <w:t>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7D338818"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3CF8ED97" w14:textId="77777777" w:rsidR="002748C0" w:rsidRPr="00C95933" w:rsidRDefault="002748C0" w:rsidP="00AF413A">
      <w:pPr>
        <w:spacing w:after="0"/>
        <w:ind w:left="0" w:right="0" w:firstLine="425"/>
        <w:rPr>
          <w:szCs w:val="24"/>
        </w:rPr>
      </w:pPr>
      <w:r w:rsidRPr="00C95933">
        <w:rPr>
          <w:szCs w:val="24"/>
        </w:rPr>
        <w:t xml:space="preserve">диалог с учителем о значении фольклористики; </w:t>
      </w:r>
    </w:p>
    <w:p w14:paraId="34BF90D9" w14:textId="77777777" w:rsidR="002748C0" w:rsidRPr="00C95933" w:rsidRDefault="002748C0" w:rsidP="00AF413A">
      <w:pPr>
        <w:spacing w:after="0"/>
        <w:ind w:left="0" w:right="0" w:firstLine="425"/>
        <w:rPr>
          <w:szCs w:val="24"/>
        </w:rPr>
      </w:pPr>
      <w:r w:rsidRPr="00C95933">
        <w:rPr>
          <w:szCs w:val="24"/>
        </w:rPr>
        <w:t>чтение учебных, популярных текстов о собирателях фольклора;</w:t>
      </w:r>
    </w:p>
    <w:p w14:paraId="3424AA40" w14:textId="77777777" w:rsidR="002748C0" w:rsidRPr="00C95933" w:rsidRDefault="002748C0" w:rsidP="00AF413A">
      <w:pPr>
        <w:spacing w:after="0"/>
        <w:ind w:left="0" w:right="0" w:firstLine="425"/>
        <w:rPr>
          <w:szCs w:val="24"/>
        </w:rPr>
      </w:pPr>
      <w:r w:rsidRPr="00C95933">
        <w:rPr>
          <w:szCs w:val="24"/>
        </w:rPr>
        <w:t>слушание музыки, созданной композиторами на основе народных жанров и интонаций;</w:t>
      </w:r>
    </w:p>
    <w:p w14:paraId="7DA435C8" w14:textId="77777777" w:rsidR="002748C0" w:rsidRPr="00C95933" w:rsidRDefault="002748C0" w:rsidP="00AF413A">
      <w:pPr>
        <w:spacing w:after="0"/>
        <w:ind w:left="0" w:right="0" w:firstLine="425"/>
        <w:rPr>
          <w:szCs w:val="24"/>
        </w:rPr>
      </w:pPr>
      <w:r w:rsidRPr="00C95933">
        <w:rPr>
          <w:szCs w:val="24"/>
        </w:rPr>
        <w:lastRenderedPageBreak/>
        <w:t>определение приёмов обработки, развития народных мелодий;</w:t>
      </w:r>
    </w:p>
    <w:p w14:paraId="1FB04660" w14:textId="77777777" w:rsidR="002748C0" w:rsidRPr="00C95933" w:rsidRDefault="002748C0" w:rsidP="00AF413A">
      <w:pPr>
        <w:spacing w:after="0"/>
        <w:ind w:left="0" w:right="0" w:firstLine="425"/>
        <w:rPr>
          <w:szCs w:val="24"/>
        </w:rPr>
      </w:pPr>
      <w:r w:rsidRPr="00C95933">
        <w:rPr>
          <w:szCs w:val="24"/>
        </w:rPr>
        <w:t>разучивание, исполнение народных песен в композиторской обработке;</w:t>
      </w:r>
    </w:p>
    <w:p w14:paraId="48888925" w14:textId="77777777" w:rsidR="002748C0" w:rsidRPr="00C95933" w:rsidRDefault="002748C0" w:rsidP="00AF413A">
      <w:pPr>
        <w:spacing w:after="0"/>
        <w:ind w:left="0" w:right="0" w:firstLine="425"/>
        <w:rPr>
          <w:szCs w:val="24"/>
        </w:rPr>
      </w:pPr>
      <w:r w:rsidRPr="00C95933">
        <w:rPr>
          <w:szCs w:val="24"/>
        </w:rPr>
        <w:t>сравнение звучания одних и тех же мелодий в народном и композиторском варианте;</w:t>
      </w:r>
    </w:p>
    <w:p w14:paraId="39023A17" w14:textId="77777777" w:rsidR="002748C0" w:rsidRPr="00C95933" w:rsidRDefault="002748C0" w:rsidP="00AF413A">
      <w:pPr>
        <w:spacing w:after="0"/>
        <w:ind w:left="0" w:right="0" w:firstLine="425"/>
        <w:rPr>
          <w:szCs w:val="24"/>
        </w:rPr>
      </w:pPr>
      <w:r w:rsidRPr="00C95933">
        <w:rPr>
          <w:szCs w:val="24"/>
        </w:rPr>
        <w:t>обсуждение аргументированных оценочных суждений на основе сравнения;</w:t>
      </w:r>
    </w:p>
    <w:p w14:paraId="257B628B" w14:textId="77777777" w:rsidR="002748C0" w:rsidRPr="00C95933" w:rsidRDefault="002748C0" w:rsidP="00AF413A">
      <w:pPr>
        <w:spacing w:after="0"/>
        <w:ind w:left="0" w:right="0" w:firstLine="425"/>
        <w:rPr>
          <w:szCs w:val="24"/>
        </w:rPr>
      </w:pPr>
      <w:r w:rsidRPr="00C95933">
        <w:rPr>
          <w:szCs w:val="24"/>
        </w:rPr>
        <w:t>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09802E57" w14:textId="77777777" w:rsidR="002748C0" w:rsidRPr="00C95933" w:rsidRDefault="002748C0" w:rsidP="00AF413A">
      <w:pPr>
        <w:spacing w:after="0"/>
        <w:ind w:left="0" w:right="0" w:firstLine="425"/>
        <w:rPr>
          <w:szCs w:val="24"/>
        </w:rPr>
      </w:pPr>
    </w:p>
    <w:p w14:paraId="157E69CB" w14:textId="77777777" w:rsidR="002748C0" w:rsidRPr="00C95933" w:rsidRDefault="002748C0" w:rsidP="00AF413A">
      <w:pPr>
        <w:spacing w:after="0"/>
        <w:ind w:left="0" w:right="0" w:firstLine="425"/>
        <w:rPr>
          <w:szCs w:val="24"/>
        </w:rPr>
      </w:pPr>
      <w:r w:rsidRPr="00C95933">
        <w:rPr>
          <w:b/>
          <w:szCs w:val="24"/>
        </w:rPr>
        <w:t>Модуль № 2 «Классическая музыка»</w:t>
      </w:r>
      <w:r w:rsidRPr="00C95933">
        <w:rPr>
          <w:szCs w:val="24"/>
        </w:rPr>
        <w:t xml:space="preserve"> </w:t>
      </w:r>
    </w:p>
    <w:p w14:paraId="2DAD4E57" w14:textId="77777777" w:rsidR="002748C0" w:rsidRPr="00C95933" w:rsidRDefault="002748C0" w:rsidP="00AF413A">
      <w:pPr>
        <w:spacing w:after="0"/>
        <w:ind w:left="0" w:right="0" w:firstLine="425"/>
        <w:rPr>
          <w:szCs w:val="24"/>
        </w:rPr>
      </w:pPr>
    </w:p>
    <w:p w14:paraId="6CA31EEB" w14:textId="77777777" w:rsidR="002748C0" w:rsidRPr="00C95933" w:rsidRDefault="002748C0" w:rsidP="00AF413A">
      <w:pPr>
        <w:spacing w:after="0"/>
        <w:ind w:left="0" w:right="0" w:firstLine="425"/>
        <w:rPr>
          <w:szCs w:val="24"/>
        </w:rPr>
      </w:pPr>
      <w:r w:rsidRPr="00C95933">
        <w:rPr>
          <w:szCs w:val="24"/>
        </w:rPr>
        <w:t xml:space="preserve">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 </w:t>
      </w:r>
    </w:p>
    <w:p w14:paraId="48E609DE" w14:textId="77777777" w:rsidR="002748C0" w:rsidRPr="00C95933" w:rsidRDefault="002748C0" w:rsidP="00AF413A">
      <w:pPr>
        <w:spacing w:after="0"/>
        <w:ind w:left="0" w:right="0" w:firstLine="425"/>
        <w:rPr>
          <w:szCs w:val="24"/>
        </w:rPr>
      </w:pPr>
      <w:r w:rsidRPr="00C95933">
        <w:rPr>
          <w:b/>
          <w:szCs w:val="24"/>
        </w:rPr>
        <w:t>Композитор – исполнитель – слушатель</w:t>
      </w:r>
    </w:p>
    <w:p w14:paraId="3C156416" w14:textId="77777777" w:rsidR="002748C0" w:rsidRPr="00C95933" w:rsidRDefault="002748C0" w:rsidP="00AF413A">
      <w:pPr>
        <w:spacing w:after="0"/>
        <w:ind w:left="0" w:right="0" w:firstLine="425"/>
        <w:rPr>
          <w:szCs w:val="24"/>
        </w:rPr>
      </w:pPr>
      <w:r w:rsidRPr="00C95933">
        <w:rPr>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1BAD830D"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6A894224" w14:textId="77777777" w:rsidR="002748C0" w:rsidRPr="00C95933" w:rsidRDefault="002748C0" w:rsidP="00AF413A">
      <w:pPr>
        <w:spacing w:after="0"/>
        <w:ind w:left="0" w:right="0" w:firstLine="425"/>
        <w:rPr>
          <w:szCs w:val="24"/>
        </w:rPr>
      </w:pPr>
      <w:r w:rsidRPr="00C95933">
        <w:rPr>
          <w:szCs w:val="24"/>
        </w:rPr>
        <w:t xml:space="preserve">просмотр видеозаписи концерта; </w:t>
      </w:r>
    </w:p>
    <w:p w14:paraId="2EBB56AA" w14:textId="77777777" w:rsidR="002748C0" w:rsidRPr="00C95933" w:rsidRDefault="002748C0" w:rsidP="00AF413A">
      <w:pPr>
        <w:spacing w:after="0"/>
        <w:ind w:left="0" w:right="0" w:firstLine="425"/>
        <w:rPr>
          <w:szCs w:val="24"/>
        </w:rPr>
      </w:pPr>
      <w:r w:rsidRPr="00C95933">
        <w:rPr>
          <w:szCs w:val="24"/>
        </w:rPr>
        <w:t>слушание музыки, рассматривание иллюстраций;</w:t>
      </w:r>
    </w:p>
    <w:p w14:paraId="63F88DB3" w14:textId="77777777" w:rsidR="002748C0" w:rsidRPr="00C95933" w:rsidRDefault="002748C0" w:rsidP="00AF413A">
      <w:pPr>
        <w:spacing w:after="0"/>
        <w:ind w:left="0" w:right="0" w:firstLine="425"/>
        <w:rPr>
          <w:szCs w:val="24"/>
        </w:rPr>
      </w:pPr>
      <w:r w:rsidRPr="00C95933">
        <w:rPr>
          <w:szCs w:val="24"/>
        </w:rPr>
        <w:t xml:space="preserve">диалог с учителем по теме занятия; </w:t>
      </w:r>
    </w:p>
    <w:p w14:paraId="5160F2FA" w14:textId="77777777" w:rsidR="002748C0" w:rsidRPr="00C95933" w:rsidRDefault="002748C0" w:rsidP="00AF413A">
      <w:pPr>
        <w:spacing w:after="0"/>
        <w:ind w:left="0" w:right="0" w:firstLine="425"/>
        <w:rPr>
          <w:szCs w:val="24"/>
        </w:rPr>
      </w:pPr>
      <w:r w:rsidRPr="00C95933">
        <w:rPr>
          <w:szCs w:val="24"/>
        </w:rPr>
        <w:t>«Я – исполнитель» (игра – имитация исполнительских движений), игра «Я – композитор» (сочинение небольших попевок, мелодических фраз);</w:t>
      </w:r>
    </w:p>
    <w:p w14:paraId="0F5650B1" w14:textId="77777777" w:rsidR="002748C0" w:rsidRPr="00C95933" w:rsidRDefault="002748C0" w:rsidP="00AF413A">
      <w:pPr>
        <w:spacing w:after="0"/>
        <w:ind w:left="0" w:right="0" w:firstLine="425"/>
        <w:rPr>
          <w:szCs w:val="24"/>
        </w:rPr>
      </w:pPr>
      <w:r w:rsidRPr="00C95933">
        <w:rPr>
          <w:szCs w:val="24"/>
        </w:rPr>
        <w:t>освоение правил поведения на концерте;</w:t>
      </w:r>
    </w:p>
    <w:p w14:paraId="7D62510B" w14:textId="77777777" w:rsidR="002748C0" w:rsidRPr="00C95933" w:rsidRDefault="002748C0" w:rsidP="00AF413A">
      <w:pPr>
        <w:spacing w:after="0"/>
        <w:ind w:left="0" w:right="0" w:firstLine="425"/>
        <w:rPr>
          <w:szCs w:val="24"/>
        </w:rPr>
      </w:pPr>
      <w:r w:rsidRPr="00C95933">
        <w:rPr>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3FCBFC6C" w14:textId="77777777" w:rsidR="002748C0" w:rsidRPr="00C95933" w:rsidRDefault="002748C0" w:rsidP="00AF413A">
      <w:pPr>
        <w:spacing w:after="0"/>
        <w:ind w:left="0" w:right="0" w:firstLine="425"/>
        <w:rPr>
          <w:szCs w:val="24"/>
        </w:rPr>
      </w:pPr>
      <w:r w:rsidRPr="00C95933">
        <w:rPr>
          <w:b/>
          <w:szCs w:val="24"/>
        </w:rPr>
        <w:t>Композиторы – детям</w:t>
      </w:r>
    </w:p>
    <w:p w14:paraId="0F9F8498" w14:textId="77777777" w:rsidR="002748C0" w:rsidRPr="00C95933" w:rsidRDefault="002748C0" w:rsidP="00AF413A">
      <w:pPr>
        <w:spacing w:after="0"/>
        <w:ind w:left="0" w:right="0" w:firstLine="425"/>
        <w:rPr>
          <w:szCs w:val="24"/>
        </w:rPr>
      </w:pPr>
      <w:r w:rsidRPr="00C95933">
        <w:rPr>
          <w:szCs w:val="24"/>
        </w:rPr>
        <w:t>Содержание: Детская музыка П.И. Чайковского, С.С. Прокофьева, Д.Б. Кабалевского и других композиторов. Понятие жанра. Песня, танец, марш.</w:t>
      </w:r>
    </w:p>
    <w:p w14:paraId="75AE6806"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3ED99FD9" w14:textId="77777777" w:rsidR="002748C0" w:rsidRPr="00C95933" w:rsidRDefault="002748C0" w:rsidP="00AF413A">
      <w:pPr>
        <w:spacing w:after="0"/>
        <w:ind w:left="0" w:right="0" w:firstLine="425"/>
        <w:rPr>
          <w:szCs w:val="24"/>
        </w:rPr>
      </w:pPr>
      <w:r w:rsidRPr="00C95933">
        <w:rPr>
          <w:szCs w:val="24"/>
        </w:rPr>
        <w:t>слушание музыки, определение основного характера, музыкально-выразительных средств, использованных композитором;</w:t>
      </w:r>
    </w:p>
    <w:p w14:paraId="3DD61070" w14:textId="77777777" w:rsidR="002748C0" w:rsidRPr="00C95933" w:rsidRDefault="002748C0" w:rsidP="00AF413A">
      <w:pPr>
        <w:spacing w:after="0"/>
        <w:ind w:left="0" w:right="0" w:firstLine="425"/>
        <w:rPr>
          <w:szCs w:val="24"/>
        </w:rPr>
      </w:pPr>
      <w:r w:rsidRPr="00C95933">
        <w:rPr>
          <w:szCs w:val="24"/>
        </w:rPr>
        <w:t>подбор эпитетов, иллюстраций к музыке;</w:t>
      </w:r>
    </w:p>
    <w:p w14:paraId="584172E6" w14:textId="77777777" w:rsidR="002748C0" w:rsidRPr="00C95933" w:rsidRDefault="002748C0" w:rsidP="00AF413A">
      <w:pPr>
        <w:spacing w:after="0"/>
        <w:ind w:left="0" w:right="0" w:firstLine="425"/>
        <w:rPr>
          <w:szCs w:val="24"/>
        </w:rPr>
      </w:pPr>
      <w:r w:rsidRPr="00C95933">
        <w:rPr>
          <w:szCs w:val="24"/>
        </w:rPr>
        <w:t>определение жанра;</w:t>
      </w:r>
    </w:p>
    <w:p w14:paraId="61E1D611" w14:textId="77777777" w:rsidR="002748C0" w:rsidRPr="00C95933" w:rsidRDefault="002748C0" w:rsidP="00AF413A">
      <w:pPr>
        <w:spacing w:after="0"/>
        <w:ind w:left="0" w:right="0" w:firstLine="425"/>
        <w:rPr>
          <w:szCs w:val="24"/>
        </w:rPr>
      </w:pPr>
      <w:r w:rsidRPr="00C95933">
        <w:rPr>
          <w:szCs w:val="24"/>
        </w:rPr>
        <w:t>музыкальная викторина;</w:t>
      </w:r>
    </w:p>
    <w:p w14:paraId="2FDE3553" w14:textId="77777777" w:rsidR="002748C0" w:rsidRPr="00C95933" w:rsidRDefault="002748C0" w:rsidP="00AF413A">
      <w:pPr>
        <w:spacing w:after="0"/>
        <w:ind w:left="0" w:right="0" w:firstLine="425"/>
        <w:rPr>
          <w:szCs w:val="24"/>
        </w:rPr>
      </w:pPr>
      <w:r w:rsidRPr="00C95933">
        <w:rPr>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7AB0813F" w14:textId="77777777" w:rsidR="002748C0" w:rsidRPr="00C95933" w:rsidRDefault="002748C0" w:rsidP="00AF413A">
      <w:pPr>
        <w:spacing w:after="0"/>
        <w:ind w:left="0" w:right="0" w:firstLine="425"/>
        <w:rPr>
          <w:szCs w:val="24"/>
        </w:rPr>
      </w:pPr>
      <w:r w:rsidRPr="00C95933">
        <w:rPr>
          <w:b/>
          <w:szCs w:val="24"/>
        </w:rPr>
        <w:t>Оркестр</w:t>
      </w:r>
    </w:p>
    <w:p w14:paraId="605B54C2" w14:textId="77777777" w:rsidR="002748C0" w:rsidRPr="00C95933" w:rsidRDefault="002748C0" w:rsidP="00AF413A">
      <w:pPr>
        <w:spacing w:after="0"/>
        <w:ind w:left="0" w:right="0" w:firstLine="425"/>
        <w:rPr>
          <w:szCs w:val="24"/>
        </w:rPr>
      </w:pPr>
      <w:r w:rsidRPr="00C95933">
        <w:rPr>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2ACF6E85"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72CFA833" w14:textId="77777777" w:rsidR="002748C0" w:rsidRPr="00C95933" w:rsidRDefault="002748C0" w:rsidP="00AF413A">
      <w:pPr>
        <w:spacing w:after="0"/>
        <w:ind w:left="0" w:right="0" w:firstLine="425"/>
        <w:rPr>
          <w:szCs w:val="24"/>
        </w:rPr>
      </w:pPr>
      <w:r w:rsidRPr="00C95933">
        <w:rPr>
          <w:szCs w:val="24"/>
        </w:rPr>
        <w:t>слушание музыки в исполнении оркестра;</w:t>
      </w:r>
    </w:p>
    <w:p w14:paraId="23749C19" w14:textId="77777777" w:rsidR="002748C0" w:rsidRPr="00C95933" w:rsidRDefault="002748C0" w:rsidP="00AF413A">
      <w:pPr>
        <w:spacing w:after="0"/>
        <w:ind w:left="0" w:right="0" w:firstLine="425"/>
        <w:rPr>
          <w:szCs w:val="24"/>
        </w:rPr>
      </w:pPr>
      <w:r w:rsidRPr="00C95933">
        <w:rPr>
          <w:szCs w:val="24"/>
        </w:rPr>
        <w:t>просмотр видеозаписи;</w:t>
      </w:r>
    </w:p>
    <w:p w14:paraId="4B953064" w14:textId="77777777" w:rsidR="002748C0" w:rsidRPr="00C95933" w:rsidRDefault="002748C0" w:rsidP="00AF413A">
      <w:pPr>
        <w:spacing w:after="0"/>
        <w:ind w:left="0" w:right="0" w:firstLine="425"/>
        <w:rPr>
          <w:szCs w:val="24"/>
        </w:rPr>
      </w:pPr>
      <w:r w:rsidRPr="00C95933">
        <w:rPr>
          <w:szCs w:val="24"/>
        </w:rPr>
        <w:t>диалог с учителем о роли дирижёра,</w:t>
      </w:r>
      <w:r w:rsidRPr="00C95933">
        <w:rPr>
          <w:i/>
          <w:szCs w:val="24"/>
        </w:rPr>
        <w:t xml:space="preserve"> </w:t>
      </w:r>
      <w:r w:rsidRPr="00C95933">
        <w:rPr>
          <w:szCs w:val="24"/>
        </w:rPr>
        <w:t>«Я – дирижёр» – игра-имитация дирижёрских жестов во время звучания музыки;</w:t>
      </w:r>
    </w:p>
    <w:p w14:paraId="356E46D8" w14:textId="77777777" w:rsidR="002748C0" w:rsidRPr="00C95933" w:rsidRDefault="002748C0" w:rsidP="00AF413A">
      <w:pPr>
        <w:spacing w:after="0"/>
        <w:ind w:left="0" w:right="0" w:firstLine="425"/>
        <w:rPr>
          <w:szCs w:val="24"/>
        </w:rPr>
      </w:pPr>
      <w:r w:rsidRPr="00C95933">
        <w:rPr>
          <w:szCs w:val="24"/>
        </w:rPr>
        <w:t>разучивание и исполнение песен соответствующей тематики;</w:t>
      </w:r>
    </w:p>
    <w:p w14:paraId="62A09021" w14:textId="77777777" w:rsidR="002748C0" w:rsidRPr="00C95933" w:rsidRDefault="002748C0" w:rsidP="00AF413A">
      <w:pPr>
        <w:spacing w:after="0"/>
        <w:ind w:left="0" w:right="0" w:firstLine="425"/>
        <w:rPr>
          <w:szCs w:val="24"/>
        </w:rPr>
      </w:pPr>
      <w:r w:rsidRPr="00C95933">
        <w:rPr>
          <w:szCs w:val="24"/>
        </w:rPr>
        <w:lastRenderedPageBreak/>
        <w:t>вариативно: знакомство с принципом расположения партий в партитуре; работа по группам – сочинение своего варианта ритмической партитуры.</w:t>
      </w:r>
    </w:p>
    <w:p w14:paraId="44C61CA7" w14:textId="77777777" w:rsidR="002748C0" w:rsidRPr="00C95933" w:rsidRDefault="002748C0" w:rsidP="00AF413A">
      <w:pPr>
        <w:spacing w:after="0"/>
        <w:ind w:left="0" w:right="0" w:firstLine="425"/>
        <w:rPr>
          <w:szCs w:val="24"/>
        </w:rPr>
      </w:pPr>
      <w:r w:rsidRPr="00C95933">
        <w:rPr>
          <w:b/>
          <w:szCs w:val="24"/>
        </w:rPr>
        <w:t>Музыкальные инструменты. Фортепиано</w:t>
      </w:r>
    </w:p>
    <w:p w14:paraId="7F460443" w14:textId="77777777" w:rsidR="002748C0" w:rsidRPr="00C95933" w:rsidRDefault="002748C0" w:rsidP="00AF413A">
      <w:pPr>
        <w:spacing w:after="0"/>
        <w:ind w:left="0" w:right="0" w:firstLine="425"/>
        <w:rPr>
          <w:szCs w:val="24"/>
        </w:rPr>
      </w:pPr>
      <w:r w:rsidRPr="00C95933">
        <w:rPr>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3C1E7720"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77CCD8F8" w14:textId="77777777" w:rsidR="002748C0" w:rsidRPr="00C95933" w:rsidRDefault="002748C0" w:rsidP="00AF413A">
      <w:pPr>
        <w:spacing w:after="0"/>
        <w:ind w:left="0" w:right="0" w:firstLine="425"/>
        <w:rPr>
          <w:szCs w:val="24"/>
        </w:rPr>
      </w:pPr>
      <w:r w:rsidRPr="00C95933">
        <w:rPr>
          <w:szCs w:val="24"/>
        </w:rPr>
        <w:t>знакомство с многообразием красок фортепиано;</w:t>
      </w:r>
    </w:p>
    <w:p w14:paraId="08AC93D7" w14:textId="77777777" w:rsidR="002748C0" w:rsidRPr="00C95933" w:rsidRDefault="002748C0" w:rsidP="00AF413A">
      <w:pPr>
        <w:spacing w:after="0"/>
        <w:ind w:left="0" w:right="0" w:firstLine="425"/>
        <w:rPr>
          <w:szCs w:val="24"/>
        </w:rPr>
      </w:pPr>
      <w:r w:rsidRPr="00C95933">
        <w:rPr>
          <w:szCs w:val="24"/>
        </w:rPr>
        <w:t>слушание фортепианных пьес в исполнении известных пианистов;</w:t>
      </w:r>
    </w:p>
    <w:p w14:paraId="5FB04864" w14:textId="77777777" w:rsidR="002748C0" w:rsidRPr="00C95933" w:rsidRDefault="002748C0" w:rsidP="00AF413A">
      <w:pPr>
        <w:spacing w:after="0"/>
        <w:ind w:left="0" w:right="0" w:firstLine="425"/>
        <w:rPr>
          <w:szCs w:val="24"/>
        </w:rPr>
      </w:pPr>
      <w:r w:rsidRPr="00C95933">
        <w:rPr>
          <w:szCs w:val="24"/>
        </w:rPr>
        <w:t>«Я – пианист» – игра-имитация исполнительских движений во время звучания музыки;</w:t>
      </w:r>
    </w:p>
    <w:p w14:paraId="08D60165" w14:textId="77777777" w:rsidR="002748C0" w:rsidRPr="00C95933" w:rsidRDefault="002748C0" w:rsidP="00AF413A">
      <w:pPr>
        <w:spacing w:after="0"/>
        <w:ind w:left="0" w:right="0" w:firstLine="425"/>
        <w:rPr>
          <w:szCs w:val="24"/>
        </w:rPr>
      </w:pPr>
      <w:r w:rsidRPr="00C95933">
        <w:rPr>
          <w:szCs w:val="24"/>
        </w:rPr>
        <w:t>слушание детских пьес на фортепиано в исполнении учителя;</w:t>
      </w:r>
    </w:p>
    <w:p w14:paraId="150023BC" w14:textId="77777777" w:rsidR="002748C0" w:rsidRPr="00C95933" w:rsidRDefault="002748C0" w:rsidP="00AF413A">
      <w:pPr>
        <w:spacing w:after="0"/>
        <w:ind w:left="0" w:right="0" w:firstLine="425"/>
        <w:rPr>
          <w:szCs w:val="24"/>
        </w:rPr>
      </w:pPr>
      <w:r w:rsidRPr="00C95933">
        <w:rPr>
          <w:szCs w:val="24"/>
        </w:rPr>
        <w:t>демонстрация возможностей инструмента (исполнение одной и той же пьесы тихо и громко, в разных регистрах, разными штрихами);</w:t>
      </w:r>
    </w:p>
    <w:p w14:paraId="4167A4EF" w14:textId="77777777" w:rsidR="002748C0" w:rsidRPr="00C95933" w:rsidRDefault="002748C0" w:rsidP="00AF413A">
      <w:pPr>
        <w:spacing w:after="0"/>
        <w:ind w:left="0" w:right="0" w:firstLine="425"/>
        <w:rPr>
          <w:szCs w:val="24"/>
        </w:rPr>
      </w:pPr>
      <w:r w:rsidRPr="00C95933">
        <w:rPr>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402F4329" w14:textId="77777777" w:rsidR="002748C0" w:rsidRPr="00C95933" w:rsidRDefault="002748C0" w:rsidP="00AF413A">
      <w:pPr>
        <w:spacing w:after="0"/>
        <w:ind w:left="0" w:right="0" w:firstLine="425"/>
        <w:rPr>
          <w:szCs w:val="24"/>
        </w:rPr>
      </w:pPr>
      <w:r w:rsidRPr="00C95933">
        <w:rPr>
          <w:b/>
          <w:szCs w:val="24"/>
        </w:rPr>
        <w:t>Музыкальные инструменты. Флейта</w:t>
      </w:r>
    </w:p>
    <w:p w14:paraId="703049AB" w14:textId="77777777" w:rsidR="002748C0" w:rsidRPr="00C95933" w:rsidRDefault="002748C0" w:rsidP="00AF413A">
      <w:pPr>
        <w:spacing w:after="0"/>
        <w:ind w:left="0" w:right="0" w:firstLine="425"/>
        <w:rPr>
          <w:szCs w:val="24"/>
        </w:rPr>
      </w:pPr>
      <w:r w:rsidRPr="00C95933">
        <w:rPr>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078713CB"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640F1129" w14:textId="77777777" w:rsidR="002748C0" w:rsidRPr="00C95933" w:rsidRDefault="002748C0" w:rsidP="00AF413A">
      <w:pPr>
        <w:spacing w:after="0"/>
        <w:ind w:left="0" w:right="0" w:firstLine="425"/>
        <w:rPr>
          <w:szCs w:val="24"/>
        </w:rPr>
      </w:pPr>
      <w:r w:rsidRPr="00C95933">
        <w:rPr>
          <w:szCs w:val="24"/>
        </w:rPr>
        <w:t>знакомство с внешним видом, устройством и тембрами классических музыкальных инструментов;</w:t>
      </w:r>
    </w:p>
    <w:p w14:paraId="31123780" w14:textId="77777777" w:rsidR="002748C0" w:rsidRPr="00C95933" w:rsidRDefault="002748C0" w:rsidP="00AF413A">
      <w:pPr>
        <w:spacing w:after="0"/>
        <w:ind w:left="0" w:right="0" w:firstLine="425"/>
        <w:rPr>
          <w:szCs w:val="24"/>
        </w:rPr>
      </w:pPr>
      <w:r w:rsidRPr="00C95933">
        <w:rPr>
          <w:szCs w:val="24"/>
        </w:rPr>
        <w:t>слушание музыкальных фрагментов в исполнении известных музыкантов-инструменталистов;</w:t>
      </w:r>
    </w:p>
    <w:p w14:paraId="22E7E8AB" w14:textId="77777777" w:rsidR="002748C0" w:rsidRPr="00C95933" w:rsidRDefault="002748C0" w:rsidP="00AF413A">
      <w:pPr>
        <w:spacing w:after="0"/>
        <w:ind w:left="0" w:right="0" w:firstLine="425"/>
        <w:rPr>
          <w:szCs w:val="24"/>
        </w:rPr>
      </w:pPr>
      <w:r w:rsidRPr="00C95933">
        <w:rPr>
          <w:szCs w:val="24"/>
        </w:rPr>
        <w:t>чтение учебных текстов, сказок и легенд, рассказывающих о музыкальных инструментах, истории их появления.</w:t>
      </w:r>
    </w:p>
    <w:p w14:paraId="35D5A051" w14:textId="77777777" w:rsidR="002748C0" w:rsidRPr="00C95933" w:rsidRDefault="002748C0" w:rsidP="00AF413A">
      <w:pPr>
        <w:spacing w:after="0"/>
        <w:ind w:left="0" w:right="0" w:firstLine="425"/>
        <w:rPr>
          <w:szCs w:val="24"/>
        </w:rPr>
      </w:pPr>
      <w:r w:rsidRPr="00C95933">
        <w:rPr>
          <w:b/>
          <w:szCs w:val="24"/>
        </w:rPr>
        <w:t>Музыкальные инструменты. Скрипка, виолончель</w:t>
      </w:r>
    </w:p>
    <w:p w14:paraId="5F74261B" w14:textId="77777777" w:rsidR="002748C0" w:rsidRPr="00C95933" w:rsidRDefault="002748C0" w:rsidP="00AF413A">
      <w:pPr>
        <w:spacing w:after="0"/>
        <w:ind w:left="0" w:right="0" w:firstLine="425"/>
        <w:rPr>
          <w:szCs w:val="24"/>
        </w:rPr>
      </w:pPr>
      <w:r w:rsidRPr="00C95933">
        <w:rPr>
          <w:szCs w:val="24"/>
        </w:rPr>
        <w:t>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p w14:paraId="05E6BC1E"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7FCB8A5C" w14:textId="77777777" w:rsidR="002748C0" w:rsidRPr="00C95933" w:rsidRDefault="002748C0" w:rsidP="00AF413A">
      <w:pPr>
        <w:spacing w:after="0"/>
        <w:ind w:left="0" w:right="0" w:firstLine="425"/>
        <w:rPr>
          <w:szCs w:val="24"/>
        </w:rPr>
      </w:pPr>
      <w:r w:rsidRPr="00C95933">
        <w:rPr>
          <w:szCs w:val="24"/>
        </w:rPr>
        <w:t>игра-имитация исполнительских движений во время звучания музыки;</w:t>
      </w:r>
    </w:p>
    <w:p w14:paraId="3E87E5DB" w14:textId="77777777" w:rsidR="002748C0" w:rsidRPr="00C95933" w:rsidRDefault="002748C0" w:rsidP="00AF413A">
      <w:pPr>
        <w:spacing w:after="0"/>
        <w:ind w:left="0" w:right="0" w:firstLine="425"/>
        <w:rPr>
          <w:szCs w:val="24"/>
        </w:rPr>
      </w:pPr>
      <w:r w:rsidRPr="00C95933">
        <w:rPr>
          <w:szCs w:val="24"/>
        </w:rPr>
        <w:t>музыкальная викторина на знание конкретных произведений и их авторов, определения тембров звучащих инструментов;</w:t>
      </w:r>
    </w:p>
    <w:p w14:paraId="7E89D4E7" w14:textId="77777777" w:rsidR="002748C0" w:rsidRPr="00C95933" w:rsidRDefault="002748C0" w:rsidP="00AF413A">
      <w:pPr>
        <w:spacing w:after="0"/>
        <w:ind w:left="0" w:right="0" w:firstLine="425"/>
        <w:rPr>
          <w:szCs w:val="24"/>
        </w:rPr>
      </w:pPr>
      <w:r w:rsidRPr="00C95933">
        <w:rPr>
          <w:szCs w:val="24"/>
        </w:rPr>
        <w:t>разучивание, исполнение песен, посвящённых музыкальным инструментам;</w:t>
      </w:r>
    </w:p>
    <w:p w14:paraId="08B993AA" w14:textId="77777777" w:rsidR="002748C0" w:rsidRPr="00C95933" w:rsidRDefault="002748C0" w:rsidP="00AF413A">
      <w:pPr>
        <w:spacing w:after="0"/>
        <w:ind w:left="0" w:right="0" w:firstLine="425"/>
        <w:rPr>
          <w:szCs w:val="24"/>
        </w:rPr>
      </w:pPr>
      <w:r w:rsidRPr="00C95933">
        <w:rPr>
          <w:szCs w:val="24"/>
        </w:rPr>
        <w:t>вариативно: посещение концерта инструментальной музыки; «Паспорт инструмента» – исследовательская работа, предполагающая описание внешнего вида и особенностей звучания инструмента, способов игры на нём.</w:t>
      </w:r>
    </w:p>
    <w:p w14:paraId="52628A0B" w14:textId="77777777" w:rsidR="002748C0" w:rsidRPr="00C95933" w:rsidRDefault="002748C0" w:rsidP="00AF413A">
      <w:pPr>
        <w:spacing w:after="0"/>
        <w:ind w:left="0" w:right="0" w:firstLine="425"/>
        <w:rPr>
          <w:szCs w:val="24"/>
        </w:rPr>
      </w:pPr>
      <w:r w:rsidRPr="00C95933">
        <w:rPr>
          <w:b/>
          <w:szCs w:val="24"/>
        </w:rPr>
        <w:t>Вокальная музыка</w:t>
      </w:r>
    </w:p>
    <w:p w14:paraId="2956A50F" w14:textId="77777777" w:rsidR="002748C0" w:rsidRPr="00C95933" w:rsidRDefault="002748C0" w:rsidP="00AF413A">
      <w:pPr>
        <w:spacing w:after="0"/>
        <w:ind w:left="0" w:right="0" w:firstLine="425"/>
        <w:rPr>
          <w:szCs w:val="24"/>
        </w:rPr>
      </w:pPr>
      <w:r w:rsidRPr="00C95933">
        <w:rPr>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w:t>
      </w:r>
    </w:p>
    <w:p w14:paraId="7C06FADA"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32D26532" w14:textId="77777777" w:rsidR="002748C0" w:rsidRPr="00C95933" w:rsidRDefault="002748C0" w:rsidP="00AF413A">
      <w:pPr>
        <w:spacing w:after="0"/>
        <w:ind w:left="0" w:right="0" w:firstLine="425"/>
        <w:rPr>
          <w:szCs w:val="24"/>
        </w:rPr>
      </w:pPr>
      <w:r w:rsidRPr="00C95933">
        <w:rPr>
          <w:szCs w:val="24"/>
        </w:rPr>
        <w:t>определение на слух типов человеческих голосов (детские, мужские, женские), тембров голосов профессиональных вокалистов;</w:t>
      </w:r>
    </w:p>
    <w:p w14:paraId="4C810D80" w14:textId="77777777" w:rsidR="002748C0" w:rsidRPr="00C95933" w:rsidRDefault="002748C0" w:rsidP="00AF413A">
      <w:pPr>
        <w:spacing w:after="0"/>
        <w:ind w:left="0" w:right="0" w:firstLine="425"/>
        <w:rPr>
          <w:szCs w:val="24"/>
        </w:rPr>
      </w:pPr>
      <w:r w:rsidRPr="00C95933">
        <w:rPr>
          <w:szCs w:val="24"/>
        </w:rPr>
        <w:t>знакомство с жанрами вокальной музыки;</w:t>
      </w:r>
    </w:p>
    <w:p w14:paraId="0DEFB547" w14:textId="77777777" w:rsidR="002748C0" w:rsidRPr="00C95933" w:rsidRDefault="002748C0" w:rsidP="00AF413A">
      <w:pPr>
        <w:spacing w:after="0"/>
        <w:ind w:left="0" w:right="0" w:firstLine="425"/>
        <w:rPr>
          <w:szCs w:val="24"/>
        </w:rPr>
      </w:pPr>
      <w:r w:rsidRPr="00C95933">
        <w:rPr>
          <w:szCs w:val="24"/>
        </w:rPr>
        <w:t>слушание вокальных произведений композиторов-классиков;</w:t>
      </w:r>
    </w:p>
    <w:p w14:paraId="400A2D19" w14:textId="77777777" w:rsidR="002748C0" w:rsidRPr="00C95933" w:rsidRDefault="002748C0" w:rsidP="00AF413A">
      <w:pPr>
        <w:spacing w:after="0"/>
        <w:ind w:left="0" w:right="0" w:firstLine="425"/>
        <w:rPr>
          <w:szCs w:val="24"/>
        </w:rPr>
      </w:pPr>
      <w:r w:rsidRPr="00C95933">
        <w:rPr>
          <w:szCs w:val="24"/>
        </w:rPr>
        <w:t>освоение комплекса дыхательных, артикуляционных упражнений;</w:t>
      </w:r>
    </w:p>
    <w:p w14:paraId="6170FCC9" w14:textId="77777777" w:rsidR="002748C0" w:rsidRPr="00C95933" w:rsidRDefault="002748C0" w:rsidP="00AF413A">
      <w:pPr>
        <w:spacing w:after="0"/>
        <w:ind w:left="0" w:right="0" w:firstLine="425"/>
        <w:rPr>
          <w:szCs w:val="24"/>
        </w:rPr>
      </w:pPr>
      <w:r w:rsidRPr="00C95933">
        <w:rPr>
          <w:szCs w:val="24"/>
        </w:rPr>
        <w:t>вокальные упражнения на развитие гибкости голоса, расширения его диапазона;</w:t>
      </w:r>
    </w:p>
    <w:p w14:paraId="469E89A7" w14:textId="77777777" w:rsidR="002748C0" w:rsidRPr="00C95933" w:rsidRDefault="002748C0" w:rsidP="00AF413A">
      <w:pPr>
        <w:spacing w:after="0"/>
        <w:ind w:left="0" w:right="0" w:firstLine="425"/>
        <w:rPr>
          <w:szCs w:val="24"/>
        </w:rPr>
      </w:pPr>
      <w:r w:rsidRPr="00C95933">
        <w:rPr>
          <w:szCs w:val="24"/>
        </w:rPr>
        <w:t>проблемная ситуация: что значит красивое пение;</w:t>
      </w:r>
    </w:p>
    <w:p w14:paraId="4B13B551" w14:textId="77777777" w:rsidR="002748C0" w:rsidRPr="00C95933" w:rsidRDefault="002748C0" w:rsidP="00AF413A">
      <w:pPr>
        <w:spacing w:after="0"/>
        <w:ind w:left="0" w:right="0" w:firstLine="425"/>
        <w:rPr>
          <w:szCs w:val="24"/>
        </w:rPr>
      </w:pPr>
      <w:r w:rsidRPr="00C95933">
        <w:rPr>
          <w:szCs w:val="24"/>
        </w:rPr>
        <w:lastRenderedPageBreak/>
        <w:t>музыкальная викторина на знание вокальных музыкальных произведений и их авторов;</w:t>
      </w:r>
    </w:p>
    <w:p w14:paraId="4E1FC29C" w14:textId="77777777" w:rsidR="002748C0" w:rsidRPr="00C95933" w:rsidRDefault="002748C0" w:rsidP="00AF413A">
      <w:pPr>
        <w:spacing w:after="0"/>
        <w:ind w:left="0" w:right="0" w:firstLine="425"/>
        <w:rPr>
          <w:szCs w:val="24"/>
        </w:rPr>
      </w:pPr>
      <w:r w:rsidRPr="00C95933">
        <w:rPr>
          <w:szCs w:val="24"/>
        </w:rPr>
        <w:t>разучивание, исполнение вокальных произведений композиторов-классиков;</w:t>
      </w:r>
    </w:p>
    <w:p w14:paraId="3379C0E0" w14:textId="77777777" w:rsidR="002748C0" w:rsidRPr="00C95933" w:rsidRDefault="002748C0" w:rsidP="00AF413A">
      <w:pPr>
        <w:spacing w:after="0"/>
        <w:ind w:left="0" w:right="0" w:firstLine="425"/>
        <w:rPr>
          <w:szCs w:val="24"/>
        </w:rPr>
      </w:pPr>
      <w:r w:rsidRPr="00C95933">
        <w:rPr>
          <w:szCs w:val="24"/>
        </w:rPr>
        <w:t>вариативно: посещение концерта вокальной музыки; школьный конкурс юных вокалистов.</w:t>
      </w:r>
    </w:p>
    <w:p w14:paraId="60E921EC" w14:textId="77777777" w:rsidR="002748C0" w:rsidRPr="00C95933" w:rsidRDefault="002748C0" w:rsidP="00AF413A">
      <w:pPr>
        <w:spacing w:after="0"/>
        <w:ind w:left="0" w:right="0" w:firstLine="425"/>
        <w:rPr>
          <w:szCs w:val="24"/>
        </w:rPr>
      </w:pPr>
      <w:r w:rsidRPr="00C95933">
        <w:rPr>
          <w:b/>
          <w:szCs w:val="24"/>
        </w:rPr>
        <w:t>Инструментальная музыка</w:t>
      </w:r>
    </w:p>
    <w:p w14:paraId="6AC73EB0" w14:textId="77777777" w:rsidR="002748C0" w:rsidRPr="00C95933" w:rsidRDefault="002748C0" w:rsidP="00AF413A">
      <w:pPr>
        <w:spacing w:after="0"/>
        <w:ind w:left="0" w:right="0" w:firstLine="425"/>
        <w:rPr>
          <w:szCs w:val="24"/>
        </w:rPr>
      </w:pPr>
      <w:r w:rsidRPr="00C95933">
        <w:rPr>
          <w:szCs w:val="24"/>
        </w:rPr>
        <w:t>Содержание: Жанры камерной инструментальной музыки: этюд, пьеса. Альбом. Цикл. Сюита. Соната. Квартет.</w:t>
      </w:r>
    </w:p>
    <w:p w14:paraId="78BCCB9D"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7DDC329A" w14:textId="77777777" w:rsidR="002748C0" w:rsidRPr="00C95933" w:rsidRDefault="002748C0" w:rsidP="00AF413A">
      <w:pPr>
        <w:spacing w:after="0"/>
        <w:ind w:left="0" w:right="0" w:firstLine="425"/>
        <w:rPr>
          <w:szCs w:val="24"/>
        </w:rPr>
      </w:pPr>
      <w:r w:rsidRPr="00C95933">
        <w:rPr>
          <w:szCs w:val="24"/>
        </w:rPr>
        <w:t>знакомство с жанрами камерной инструментальной музыки;</w:t>
      </w:r>
    </w:p>
    <w:p w14:paraId="038E45CB" w14:textId="77777777" w:rsidR="002748C0" w:rsidRPr="00C95933" w:rsidRDefault="002748C0" w:rsidP="00AF413A">
      <w:pPr>
        <w:spacing w:after="0"/>
        <w:ind w:left="0" w:right="0" w:firstLine="425"/>
        <w:rPr>
          <w:szCs w:val="24"/>
        </w:rPr>
      </w:pPr>
      <w:r w:rsidRPr="00C95933">
        <w:rPr>
          <w:szCs w:val="24"/>
        </w:rPr>
        <w:t>слушание произведений композиторов-классиков;</w:t>
      </w:r>
    </w:p>
    <w:p w14:paraId="04183C5D" w14:textId="77777777" w:rsidR="002748C0" w:rsidRPr="00C95933" w:rsidRDefault="002748C0" w:rsidP="00AF413A">
      <w:pPr>
        <w:spacing w:after="0"/>
        <w:ind w:left="0" w:right="0" w:firstLine="425"/>
        <w:rPr>
          <w:szCs w:val="24"/>
        </w:rPr>
      </w:pPr>
      <w:r w:rsidRPr="00C95933">
        <w:rPr>
          <w:szCs w:val="24"/>
        </w:rPr>
        <w:t>определение комплекса выразительных средств;</w:t>
      </w:r>
    </w:p>
    <w:p w14:paraId="30D0776E" w14:textId="77777777" w:rsidR="002748C0" w:rsidRPr="00C95933" w:rsidRDefault="002748C0" w:rsidP="00AF413A">
      <w:pPr>
        <w:spacing w:after="0"/>
        <w:ind w:left="0" w:right="0" w:firstLine="425"/>
        <w:rPr>
          <w:szCs w:val="24"/>
        </w:rPr>
      </w:pPr>
      <w:r w:rsidRPr="00C95933">
        <w:rPr>
          <w:szCs w:val="24"/>
        </w:rPr>
        <w:t>описание своего впечатления от восприятия;</w:t>
      </w:r>
    </w:p>
    <w:p w14:paraId="488280EA" w14:textId="77777777" w:rsidR="002748C0" w:rsidRPr="00C95933" w:rsidRDefault="002748C0" w:rsidP="00AF413A">
      <w:pPr>
        <w:spacing w:after="0"/>
        <w:ind w:left="0" w:right="0" w:firstLine="425"/>
        <w:rPr>
          <w:szCs w:val="24"/>
        </w:rPr>
      </w:pPr>
      <w:r w:rsidRPr="00C95933">
        <w:rPr>
          <w:szCs w:val="24"/>
        </w:rPr>
        <w:t>музыкальная викторина;</w:t>
      </w:r>
    </w:p>
    <w:p w14:paraId="51987590" w14:textId="77777777" w:rsidR="002748C0" w:rsidRPr="00C95933" w:rsidRDefault="002748C0" w:rsidP="00AF413A">
      <w:pPr>
        <w:spacing w:after="0"/>
        <w:ind w:left="0" w:right="0" w:firstLine="425"/>
        <w:rPr>
          <w:szCs w:val="24"/>
        </w:rPr>
      </w:pPr>
      <w:r w:rsidRPr="00C95933">
        <w:rPr>
          <w:szCs w:val="24"/>
        </w:rPr>
        <w:t>вариативно: посещение концерта инструментальной музыки; составление словаря музыкальных жанров.</w:t>
      </w:r>
    </w:p>
    <w:p w14:paraId="60E2E602" w14:textId="77777777" w:rsidR="002748C0" w:rsidRPr="00C95933" w:rsidRDefault="002748C0" w:rsidP="00AF413A">
      <w:pPr>
        <w:spacing w:after="0"/>
        <w:ind w:left="0" w:right="0" w:firstLine="425"/>
        <w:rPr>
          <w:szCs w:val="24"/>
        </w:rPr>
      </w:pPr>
      <w:r w:rsidRPr="00C95933">
        <w:rPr>
          <w:b/>
          <w:szCs w:val="24"/>
        </w:rPr>
        <w:t>Программная музыка</w:t>
      </w:r>
    </w:p>
    <w:p w14:paraId="7B9ECC9D" w14:textId="77777777" w:rsidR="002748C0" w:rsidRPr="00C95933" w:rsidRDefault="002748C0" w:rsidP="00AF413A">
      <w:pPr>
        <w:spacing w:after="0"/>
        <w:ind w:left="0" w:right="0" w:firstLine="425"/>
        <w:rPr>
          <w:szCs w:val="24"/>
        </w:rPr>
      </w:pPr>
      <w:r w:rsidRPr="00C95933">
        <w:rPr>
          <w:szCs w:val="24"/>
        </w:rPr>
        <w:t>Содержание: Программное название, известный сюжет, литературный эпиграф.</w:t>
      </w:r>
    </w:p>
    <w:p w14:paraId="161CA6D6"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643926B3" w14:textId="77777777" w:rsidR="002748C0" w:rsidRPr="00C95933" w:rsidRDefault="002748C0" w:rsidP="00AF413A">
      <w:pPr>
        <w:spacing w:after="0"/>
        <w:ind w:left="0" w:right="0" w:firstLine="425"/>
        <w:rPr>
          <w:szCs w:val="24"/>
        </w:rPr>
      </w:pPr>
      <w:r w:rsidRPr="00C95933">
        <w:rPr>
          <w:szCs w:val="24"/>
        </w:rPr>
        <w:t>слушание произведений программной музыки;</w:t>
      </w:r>
    </w:p>
    <w:p w14:paraId="7F8E7B63" w14:textId="77777777" w:rsidR="002748C0" w:rsidRPr="00C95933" w:rsidRDefault="002748C0" w:rsidP="00AF413A">
      <w:pPr>
        <w:spacing w:after="0"/>
        <w:ind w:left="0" w:right="0" w:firstLine="425"/>
        <w:rPr>
          <w:szCs w:val="24"/>
        </w:rPr>
      </w:pPr>
      <w:r w:rsidRPr="00C95933">
        <w:rPr>
          <w:szCs w:val="24"/>
        </w:rPr>
        <w:t>обсуждение музыкального образа, музыкальных средств, использованных композитором;</w:t>
      </w:r>
    </w:p>
    <w:p w14:paraId="1820876B" w14:textId="77777777" w:rsidR="002748C0" w:rsidRPr="00C95933" w:rsidRDefault="002748C0" w:rsidP="00AF413A">
      <w:pPr>
        <w:spacing w:after="0"/>
        <w:ind w:left="0" w:right="0" w:firstLine="425"/>
        <w:rPr>
          <w:szCs w:val="24"/>
        </w:rPr>
      </w:pPr>
      <w:r w:rsidRPr="00C95933">
        <w:rPr>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32F7D07D" w14:textId="77777777" w:rsidR="002748C0" w:rsidRPr="00C95933" w:rsidRDefault="002748C0" w:rsidP="00AF413A">
      <w:pPr>
        <w:spacing w:after="0"/>
        <w:ind w:left="0" w:right="0" w:firstLine="425"/>
        <w:rPr>
          <w:szCs w:val="24"/>
        </w:rPr>
      </w:pPr>
      <w:r w:rsidRPr="00C95933">
        <w:rPr>
          <w:b/>
          <w:szCs w:val="24"/>
        </w:rPr>
        <w:t>Симфоническая музыка</w:t>
      </w:r>
    </w:p>
    <w:p w14:paraId="68062339" w14:textId="77777777" w:rsidR="002748C0" w:rsidRPr="00C95933" w:rsidRDefault="002748C0" w:rsidP="00AF413A">
      <w:pPr>
        <w:spacing w:after="0"/>
        <w:ind w:left="0" w:right="0" w:firstLine="425"/>
        <w:rPr>
          <w:szCs w:val="24"/>
        </w:rPr>
      </w:pPr>
      <w:r w:rsidRPr="00C95933">
        <w:rPr>
          <w:szCs w:val="24"/>
        </w:rPr>
        <w:t>Содержание: Симфонический оркестр. Тембры, группы инструментов. Симфония, симфоническая картина.</w:t>
      </w:r>
    </w:p>
    <w:p w14:paraId="4E823D6A"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757AE113" w14:textId="77777777" w:rsidR="002748C0" w:rsidRPr="00C95933" w:rsidRDefault="002748C0" w:rsidP="00AF413A">
      <w:pPr>
        <w:spacing w:after="0"/>
        <w:ind w:left="0" w:right="0" w:firstLine="425"/>
        <w:rPr>
          <w:szCs w:val="24"/>
        </w:rPr>
      </w:pPr>
      <w:r w:rsidRPr="00C95933">
        <w:rPr>
          <w:szCs w:val="24"/>
        </w:rPr>
        <w:t>знакомство с составом симфонического оркестра, группами инструментов;</w:t>
      </w:r>
    </w:p>
    <w:p w14:paraId="06198061" w14:textId="77777777" w:rsidR="002748C0" w:rsidRPr="00C95933" w:rsidRDefault="002748C0" w:rsidP="00AF413A">
      <w:pPr>
        <w:spacing w:after="0"/>
        <w:ind w:left="0" w:right="0" w:firstLine="425"/>
        <w:rPr>
          <w:szCs w:val="24"/>
        </w:rPr>
      </w:pPr>
      <w:r w:rsidRPr="00C95933">
        <w:rPr>
          <w:szCs w:val="24"/>
        </w:rPr>
        <w:t>определение на слух тембров инструментов симфонического оркестра;</w:t>
      </w:r>
    </w:p>
    <w:p w14:paraId="1B5EC110" w14:textId="77777777" w:rsidR="002748C0" w:rsidRPr="00C95933" w:rsidRDefault="002748C0" w:rsidP="00AF413A">
      <w:pPr>
        <w:spacing w:after="0"/>
        <w:ind w:left="0" w:right="0" w:firstLine="425"/>
        <w:rPr>
          <w:szCs w:val="24"/>
        </w:rPr>
      </w:pPr>
      <w:r w:rsidRPr="00C95933">
        <w:rPr>
          <w:szCs w:val="24"/>
        </w:rPr>
        <w:t>слушание фрагментов симфонической музыки;</w:t>
      </w:r>
    </w:p>
    <w:p w14:paraId="1D2142A7" w14:textId="77777777" w:rsidR="002748C0" w:rsidRPr="00C95933" w:rsidRDefault="002748C0" w:rsidP="00AF413A">
      <w:pPr>
        <w:spacing w:after="0"/>
        <w:ind w:left="0" w:right="0" w:firstLine="425"/>
        <w:rPr>
          <w:szCs w:val="24"/>
        </w:rPr>
      </w:pPr>
      <w:r w:rsidRPr="00C95933">
        <w:rPr>
          <w:szCs w:val="24"/>
        </w:rPr>
        <w:t>«дирижирование» оркестром;</w:t>
      </w:r>
    </w:p>
    <w:p w14:paraId="2006D138" w14:textId="77777777" w:rsidR="002748C0" w:rsidRPr="00C95933" w:rsidRDefault="002748C0" w:rsidP="00AF413A">
      <w:pPr>
        <w:spacing w:after="0"/>
        <w:ind w:left="0" w:right="0" w:firstLine="425"/>
        <w:rPr>
          <w:szCs w:val="24"/>
        </w:rPr>
      </w:pPr>
      <w:r w:rsidRPr="00C95933">
        <w:rPr>
          <w:szCs w:val="24"/>
        </w:rPr>
        <w:t>музыкальная викторина;</w:t>
      </w:r>
    </w:p>
    <w:p w14:paraId="40950EEF" w14:textId="77777777" w:rsidR="002748C0" w:rsidRPr="00C95933" w:rsidRDefault="002748C0" w:rsidP="00AF413A">
      <w:pPr>
        <w:spacing w:after="0"/>
        <w:ind w:left="0" w:right="0" w:firstLine="425"/>
        <w:rPr>
          <w:szCs w:val="24"/>
        </w:rPr>
      </w:pPr>
      <w:r w:rsidRPr="00C95933">
        <w:rPr>
          <w:szCs w:val="24"/>
        </w:rPr>
        <w:t>вариативно: посещение концерта симфонической музыки; просмотр фильма об устройстве оркестра.</w:t>
      </w:r>
    </w:p>
    <w:p w14:paraId="316ACC81" w14:textId="77777777" w:rsidR="002748C0" w:rsidRPr="00C95933" w:rsidRDefault="002748C0" w:rsidP="00AF413A">
      <w:pPr>
        <w:spacing w:after="0"/>
        <w:ind w:left="0" w:right="0" w:firstLine="425"/>
        <w:rPr>
          <w:szCs w:val="24"/>
        </w:rPr>
      </w:pPr>
      <w:r w:rsidRPr="00C95933">
        <w:rPr>
          <w:b/>
          <w:szCs w:val="24"/>
        </w:rPr>
        <w:t>Русские композиторы-классики</w:t>
      </w:r>
    </w:p>
    <w:p w14:paraId="693436FE" w14:textId="77777777" w:rsidR="002748C0" w:rsidRPr="00C95933" w:rsidRDefault="002748C0" w:rsidP="00AF413A">
      <w:pPr>
        <w:spacing w:after="0"/>
        <w:ind w:left="0" w:right="0" w:firstLine="425"/>
        <w:rPr>
          <w:szCs w:val="24"/>
        </w:rPr>
      </w:pPr>
      <w:r w:rsidRPr="00C95933">
        <w:rPr>
          <w:szCs w:val="24"/>
        </w:rPr>
        <w:t>Содержание: Творчество выдающихся отечественных композиторов.</w:t>
      </w:r>
    </w:p>
    <w:p w14:paraId="132EAF14"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00FF4EF6" w14:textId="77777777" w:rsidR="002748C0" w:rsidRPr="00C95933" w:rsidRDefault="002748C0" w:rsidP="00AF413A">
      <w:pPr>
        <w:spacing w:after="0"/>
        <w:ind w:left="0" w:right="0" w:firstLine="425"/>
        <w:rPr>
          <w:szCs w:val="24"/>
        </w:rPr>
      </w:pPr>
      <w:r w:rsidRPr="00C95933">
        <w:rPr>
          <w:szCs w:val="24"/>
        </w:rPr>
        <w:t>знакомство с творчеством выдающихся композиторов, отдельными фактами из их биографии;</w:t>
      </w:r>
    </w:p>
    <w:p w14:paraId="5D84EBC9" w14:textId="77777777" w:rsidR="002748C0" w:rsidRPr="00C95933" w:rsidRDefault="002748C0" w:rsidP="00AF413A">
      <w:pPr>
        <w:spacing w:after="0"/>
        <w:ind w:left="0" w:right="0" w:firstLine="425"/>
        <w:rPr>
          <w:szCs w:val="24"/>
        </w:rPr>
      </w:pPr>
      <w:r w:rsidRPr="00C95933">
        <w:rPr>
          <w:szCs w:val="24"/>
        </w:rPr>
        <w:t>слушание музыки: фрагменты вокальных, инструментальных, симфонических сочинений;</w:t>
      </w:r>
    </w:p>
    <w:p w14:paraId="4F56759B" w14:textId="77777777" w:rsidR="002748C0" w:rsidRPr="00C95933" w:rsidRDefault="002748C0" w:rsidP="00AF413A">
      <w:pPr>
        <w:spacing w:after="0"/>
        <w:ind w:left="0" w:right="0" w:firstLine="425"/>
        <w:rPr>
          <w:szCs w:val="24"/>
        </w:rPr>
      </w:pPr>
      <w:r w:rsidRPr="00C95933">
        <w:rPr>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14:paraId="42EA9CB7" w14:textId="77777777" w:rsidR="002748C0" w:rsidRPr="00C95933" w:rsidRDefault="002748C0" w:rsidP="00AF413A">
      <w:pPr>
        <w:spacing w:after="0"/>
        <w:ind w:left="0" w:right="0" w:firstLine="425"/>
        <w:rPr>
          <w:szCs w:val="24"/>
        </w:rPr>
      </w:pPr>
      <w:r w:rsidRPr="00C95933">
        <w:rPr>
          <w:szCs w:val="24"/>
        </w:rPr>
        <w:t>наблюдение за развитием музыки; определение жанра, формы;</w:t>
      </w:r>
    </w:p>
    <w:p w14:paraId="3D8AF76A" w14:textId="77777777" w:rsidR="002748C0" w:rsidRPr="00C95933" w:rsidRDefault="002748C0" w:rsidP="00AF413A">
      <w:pPr>
        <w:spacing w:after="0"/>
        <w:ind w:left="0" w:right="0" w:firstLine="425"/>
        <w:rPr>
          <w:szCs w:val="24"/>
        </w:rPr>
      </w:pPr>
      <w:r w:rsidRPr="00C95933">
        <w:rPr>
          <w:szCs w:val="24"/>
        </w:rPr>
        <w:t>чтение учебных текстов и художественной литературы биографического характера;</w:t>
      </w:r>
    </w:p>
    <w:p w14:paraId="17427CAB" w14:textId="77777777" w:rsidR="002748C0" w:rsidRPr="00C95933" w:rsidRDefault="002748C0" w:rsidP="00AF413A">
      <w:pPr>
        <w:spacing w:after="0"/>
        <w:ind w:left="0" w:right="0" w:firstLine="425"/>
        <w:rPr>
          <w:szCs w:val="24"/>
        </w:rPr>
      </w:pPr>
      <w:r w:rsidRPr="00C95933">
        <w:rPr>
          <w:szCs w:val="24"/>
        </w:rPr>
        <w:t>вокализация тем инструментальных сочинений; разучивание, исполнение доступных вокальных сочинений;</w:t>
      </w:r>
    </w:p>
    <w:p w14:paraId="6CB579D2" w14:textId="77777777" w:rsidR="002748C0" w:rsidRPr="00C95933" w:rsidRDefault="002748C0" w:rsidP="00AF413A">
      <w:pPr>
        <w:spacing w:after="0"/>
        <w:ind w:left="0" w:right="0" w:firstLine="425"/>
        <w:rPr>
          <w:szCs w:val="24"/>
        </w:rPr>
      </w:pPr>
      <w:r w:rsidRPr="00C95933">
        <w:rPr>
          <w:szCs w:val="24"/>
        </w:rPr>
        <w:t>вариативно: посещение концерта; просмотр биографического фильма.</w:t>
      </w:r>
    </w:p>
    <w:p w14:paraId="090F54FE" w14:textId="77777777" w:rsidR="002748C0" w:rsidRPr="00C95933" w:rsidRDefault="002748C0" w:rsidP="00AF413A">
      <w:pPr>
        <w:spacing w:after="0"/>
        <w:ind w:left="0" w:right="0" w:firstLine="425"/>
        <w:rPr>
          <w:szCs w:val="24"/>
        </w:rPr>
      </w:pPr>
      <w:r w:rsidRPr="00C95933">
        <w:rPr>
          <w:b/>
          <w:szCs w:val="24"/>
        </w:rPr>
        <w:t>Европейские композиторы-классики</w:t>
      </w:r>
    </w:p>
    <w:p w14:paraId="2C3C56BD" w14:textId="77777777" w:rsidR="002748C0" w:rsidRPr="00C95933" w:rsidRDefault="002748C0" w:rsidP="00AF413A">
      <w:pPr>
        <w:spacing w:after="0"/>
        <w:ind w:left="0" w:right="0" w:firstLine="425"/>
        <w:rPr>
          <w:szCs w:val="24"/>
        </w:rPr>
      </w:pPr>
      <w:r w:rsidRPr="00C95933">
        <w:rPr>
          <w:szCs w:val="24"/>
        </w:rPr>
        <w:t>Содержание: Творчество выдающихся зарубежных композиторов.</w:t>
      </w:r>
    </w:p>
    <w:p w14:paraId="21D8488F"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01645CC3" w14:textId="77777777" w:rsidR="002748C0" w:rsidRPr="00C95933" w:rsidRDefault="002748C0" w:rsidP="00AF413A">
      <w:pPr>
        <w:spacing w:after="0"/>
        <w:ind w:left="0" w:right="0" w:firstLine="425"/>
        <w:rPr>
          <w:szCs w:val="24"/>
        </w:rPr>
      </w:pPr>
      <w:r w:rsidRPr="00C95933">
        <w:rPr>
          <w:szCs w:val="24"/>
        </w:rPr>
        <w:lastRenderedPageBreak/>
        <w:t>знакомство с творчеством выдающихся композиторов, отдельными фактами из их биографии;</w:t>
      </w:r>
    </w:p>
    <w:p w14:paraId="02474AE8" w14:textId="77777777" w:rsidR="002748C0" w:rsidRPr="00C95933" w:rsidRDefault="002748C0" w:rsidP="00AF413A">
      <w:pPr>
        <w:spacing w:after="0"/>
        <w:ind w:left="0" w:right="0" w:firstLine="425"/>
        <w:rPr>
          <w:szCs w:val="24"/>
        </w:rPr>
      </w:pPr>
      <w:r w:rsidRPr="00C95933">
        <w:rPr>
          <w:szCs w:val="24"/>
        </w:rPr>
        <w:t>слушание музыки: фрагменты вокальных, инструментальных, симфонических сочинений;</w:t>
      </w:r>
    </w:p>
    <w:p w14:paraId="04116441" w14:textId="77777777" w:rsidR="002748C0" w:rsidRPr="00C95933" w:rsidRDefault="002748C0" w:rsidP="00AF413A">
      <w:pPr>
        <w:spacing w:after="0"/>
        <w:ind w:left="0" w:right="0" w:firstLine="425"/>
        <w:rPr>
          <w:szCs w:val="24"/>
        </w:rPr>
      </w:pPr>
      <w:r w:rsidRPr="00C95933">
        <w:rPr>
          <w:szCs w:val="24"/>
        </w:rPr>
        <w:t>круг характерных образов (картины природы, народной жизни, истории); характеристика музыкальных образов, музыкально-выразительных средств;</w:t>
      </w:r>
    </w:p>
    <w:p w14:paraId="2A3FB28B" w14:textId="77777777" w:rsidR="002748C0" w:rsidRPr="00C95933" w:rsidRDefault="002748C0" w:rsidP="00AF413A">
      <w:pPr>
        <w:spacing w:after="0"/>
        <w:ind w:left="0" w:right="0" w:firstLine="425"/>
        <w:rPr>
          <w:szCs w:val="24"/>
        </w:rPr>
      </w:pPr>
      <w:r w:rsidRPr="00C95933">
        <w:rPr>
          <w:szCs w:val="24"/>
        </w:rPr>
        <w:t>наблюдение за развитием музыки; определение жанра, формы;</w:t>
      </w:r>
    </w:p>
    <w:p w14:paraId="68B14E0A" w14:textId="77777777" w:rsidR="002748C0" w:rsidRPr="00C95933" w:rsidRDefault="002748C0" w:rsidP="00AF413A">
      <w:pPr>
        <w:spacing w:after="0"/>
        <w:ind w:left="0" w:right="0" w:firstLine="425"/>
        <w:rPr>
          <w:szCs w:val="24"/>
        </w:rPr>
      </w:pPr>
      <w:r w:rsidRPr="00C95933">
        <w:rPr>
          <w:szCs w:val="24"/>
        </w:rPr>
        <w:t>чтение учебных текстов и художественной литературы биографического характера;</w:t>
      </w:r>
    </w:p>
    <w:p w14:paraId="750BCAAB" w14:textId="77777777" w:rsidR="002748C0" w:rsidRPr="00C95933" w:rsidRDefault="002748C0" w:rsidP="00AF413A">
      <w:pPr>
        <w:spacing w:after="0"/>
        <w:ind w:left="0" w:right="0" w:firstLine="425"/>
        <w:rPr>
          <w:szCs w:val="24"/>
        </w:rPr>
      </w:pPr>
      <w:r w:rsidRPr="00C95933">
        <w:rPr>
          <w:szCs w:val="24"/>
        </w:rPr>
        <w:t>вокализация тем инструментальных сочинений;</w:t>
      </w:r>
    </w:p>
    <w:p w14:paraId="606AF7AF" w14:textId="77777777" w:rsidR="002748C0" w:rsidRPr="00C95933" w:rsidRDefault="002748C0" w:rsidP="00AF413A">
      <w:pPr>
        <w:spacing w:after="0"/>
        <w:ind w:left="0" w:right="0" w:firstLine="425"/>
        <w:rPr>
          <w:szCs w:val="24"/>
        </w:rPr>
      </w:pPr>
      <w:r w:rsidRPr="00C95933">
        <w:rPr>
          <w:szCs w:val="24"/>
        </w:rPr>
        <w:t>разучивание, исполнение доступных вокальных сочинений;</w:t>
      </w:r>
    </w:p>
    <w:p w14:paraId="02ACCE44" w14:textId="77777777" w:rsidR="002748C0" w:rsidRPr="00C95933" w:rsidRDefault="002748C0" w:rsidP="00AF413A">
      <w:pPr>
        <w:spacing w:after="0"/>
        <w:ind w:left="0" w:right="0" w:firstLine="425"/>
        <w:rPr>
          <w:szCs w:val="24"/>
        </w:rPr>
      </w:pPr>
      <w:r w:rsidRPr="00C95933">
        <w:rPr>
          <w:szCs w:val="24"/>
        </w:rPr>
        <w:t>вариативно: посещение концерта; просмотр биографического фильма.</w:t>
      </w:r>
    </w:p>
    <w:p w14:paraId="3A71CA70" w14:textId="77777777" w:rsidR="002748C0" w:rsidRPr="00C95933" w:rsidRDefault="002748C0" w:rsidP="00AF413A">
      <w:pPr>
        <w:spacing w:after="0"/>
        <w:ind w:left="0" w:right="0" w:firstLine="425"/>
        <w:rPr>
          <w:szCs w:val="24"/>
        </w:rPr>
      </w:pPr>
      <w:r w:rsidRPr="00C95933">
        <w:rPr>
          <w:b/>
          <w:szCs w:val="24"/>
        </w:rPr>
        <w:t>Мастерство исполнителя</w:t>
      </w:r>
    </w:p>
    <w:p w14:paraId="3A700C52" w14:textId="77777777" w:rsidR="002748C0" w:rsidRPr="00C95933" w:rsidRDefault="002748C0" w:rsidP="00AF413A">
      <w:pPr>
        <w:spacing w:after="0"/>
        <w:ind w:left="0" w:right="0" w:firstLine="425"/>
        <w:rPr>
          <w:szCs w:val="24"/>
        </w:rPr>
      </w:pPr>
      <w:r w:rsidRPr="00C95933">
        <w:rPr>
          <w:szCs w:val="24"/>
        </w:rPr>
        <w:t>Содержание: Творчество выдающихся исполнителей-певцов, инструменталистов, дирижёров. Консерватория, филармония, Конкурс имени П.И. Чайковского.</w:t>
      </w:r>
    </w:p>
    <w:p w14:paraId="77958A44"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3EE642CC" w14:textId="77777777" w:rsidR="002748C0" w:rsidRPr="00C95933" w:rsidRDefault="002748C0" w:rsidP="00AF413A">
      <w:pPr>
        <w:spacing w:after="0"/>
        <w:ind w:left="0" w:right="0" w:firstLine="425"/>
        <w:rPr>
          <w:szCs w:val="24"/>
        </w:rPr>
      </w:pPr>
      <w:r w:rsidRPr="00C95933">
        <w:rPr>
          <w:szCs w:val="24"/>
        </w:rPr>
        <w:t>знакомство с творчеством выдающихся исполнителей классической музыки;</w:t>
      </w:r>
    </w:p>
    <w:p w14:paraId="229D5BC3" w14:textId="77777777" w:rsidR="002748C0" w:rsidRPr="00C95933" w:rsidRDefault="002748C0" w:rsidP="00AF413A">
      <w:pPr>
        <w:spacing w:after="0"/>
        <w:ind w:left="0" w:right="0" w:firstLine="425"/>
        <w:rPr>
          <w:szCs w:val="24"/>
        </w:rPr>
      </w:pPr>
      <w:r w:rsidRPr="00C95933">
        <w:rPr>
          <w:szCs w:val="24"/>
        </w:rPr>
        <w:t>изучение программ, афиш консерватории, филармонии;</w:t>
      </w:r>
    </w:p>
    <w:p w14:paraId="09D5FE8B" w14:textId="77777777" w:rsidR="002748C0" w:rsidRPr="00C95933" w:rsidRDefault="002748C0" w:rsidP="00AF413A">
      <w:pPr>
        <w:spacing w:after="0"/>
        <w:ind w:left="0" w:right="0" w:firstLine="425"/>
        <w:rPr>
          <w:szCs w:val="24"/>
        </w:rPr>
      </w:pPr>
      <w:r w:rsidRPr="00C95933">
        <w:rPr>
          <w:szCs w:val="24"/>
        </w:rPr>
        <w:t>сравнение нескольких интерпретаций одного и того же произведения в исполнении разных музыкантов;</w:t>
      </w:r>
    </w:p>
    <w:p w14:paraId="7192BE89" w14:textId="77777777" w:rsidR="002748C0" w:rsidRPr="00C95933" w:rsidRDefault="002748C0" w:rsidP="00AF413A">
      <w:pPr>
        <w:spacing w:after="0"/>
        <w:ind w:left="0" w:right="0" w:firstLine="425"/>
        <w:rPr>
          <w:szCs w:val="24"/>
        </w:rPr>
      </w:pPr>
      <w:r w:rsidRPr="00C95933">
        <w:rPr>
          <w:szCs w:val="24"/>
        </w:rPr>
        <w:t xml:space="preserve">беседа на тему «Композитор – исполнитель – слушатель»; </w:t>
      </w:r>
    </w:p>
    <w:p w14:paraId="25A475C6" w14:textId="77777777" w:rsidR="002748C0" w:rsidRPr="00C95933" w:rsidRDefault="002748C0" w:rsidP="00AF413A">
      <w:pPr>
        <w:spacing w:after="0"/>
        <w:ind w:left="0" w:right="0" w:firstLine="425"/>
        <w:rPr>
          <w:szCs w:val="24"/>
        </w:rPr>
      </w:pPr>
      <w:r w:rsidRPr="00C95933">
        <w:rPr>
          <w:szCs w:val="24"/>
        </w:rPr>
        <w:t>вариативно: посещение концерта классической музыки;</w:t>
      </w:r>
    </w:p>
    <w:p w14:paraId="3146E4E7" w14:textId="77777777" w:rsidR="002748C0" w:rsidRPr="00C95933" w:rsidRDefault="002748C0" w:rsidP="00AF413A">
      <w:pPr>
        <w:spacing w:after="0"/>
        <w:ind w:left="0" w:right="0" w:firstLine="425"/>
        <w:rPr>
          <w:szCs w:val="24"/>
        </w:rPr>
      </w:pPr>
      <w:r w:rsidRPr="00C95933">
        <w:rPr>
          <w:szCs w:val="24"/>
        </w:rPr>
        <w:t>создание коллекции записей любимого исполнителя.</w:t>
      </w:r>
    </w:p>
    <w:p w14:paraId="07C83FB3" w14:textId="77777777" w:rsidR="002748C0" w:rsidRPr="00C95933" w:rsidRDefault="002748C0" w:rsidP="00AF413A">
      <w:pPr>
        <w:spacing w:after="0"/>
        <w:ind w:left="0" w:right="0" w:firstLine="425"/>
        <w:rPr>
          <w:szCs w:val="24"/>
        </w:rPr>
      </w:pPr>
    </w:p>
    <w:p w14:paraId="284057F9" w14:textId="77777777" w:rsidR="002748C0" w:rsidRPr="00C95933" w:rsidRDefault="002748C0" w:rsidP="00AF413A">
      <w:pPr>
        <w:spacing w:after="0"/>
        <w:ind w:left="0" w:right="0" w:firstLine="425"/>
        <w:rPr>
          <w:szCs w:val="24"/>
        </w:rPr>
      </w:pPr>
      <w:r w:rsidRPr="00C95933">
        <w:rPr>
          <w:b/>
          <w:szCs w:val="24"/>
        </w:rPr>
        <w:t>Модуль № 3 «Музыка в жизни человека»</w:t>
      </w:r>
    </w:p>
    <w:p w14:paraId="477BA9CC" w14:textId="77777777" w:rsidR="002748C0" w:rsidRPr="00C95933" w:rsidRDefault="002748C0" w:rsidP="00AF413A">
      <w:pPr>
        <w:spacing w:after="0"/>
        <w:ind w:left="0" w:right="0" w:firstLine="425"/>
        <w:rPr>
          <w:szCs w:val="24"/>
        </w:rPr>
      </w:pPr>
    </w:p>
    <w:p w14:paraId="6E2DD5BE" w14:textId="77777777" w:rsidR="002748C0" w:rsidRPr="00C95933" w:rsidRDefault="002748C0" w:rsidP="00AF413A">
      <w:pPr>
        <w:spacing w:after="0"/>
        <w:ind w:left="0" w:right="0" w:firstLine="425"/>
        <w:rPr>
          <w:szCs w:val="24"/>
        </w:rPr>
      </w:pPr>
      <w:r w:rsidRPr="00C95933">
        <w:rPr>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6F6DC3AB" w14:textId="77777777" w:rsidR="002748C0" w:rsidRPr="00C95933" w:rsidRDefault="002748C0" w:rsidP="00AF413A">
      <w:pPr>
        <w:spacing w:after="0"/>
        <w:ind w:left="0" w:right="0" w:firstLine="425"/>
        <w:rPr>
          <w:szCs w:val="24"/>
        </w:rPr>
      </w:pPr>
      <w:r w:rsidRPr="00C95933">
        <w:rPr>
          <w:b/>
          <w:szCs w:val="24"/>
        </w:rPr>
        <w:t>Красота и вдохновение</w:t>
      </w:r>
    </w:p>
    <w:p w14:paraId="60F87BD1" w14:textId="77777777" w:rsidR="002748C0" w:rsidRPr="00C95933" w:rsidRDefault="002748C0" w:rsidP="00AF413A">
      <w:pPr>
        <w:spacing w:after="0"/>
        <w:ind w:left="0" w:right="0" w:firstLine="425"/>
        <w:rPr>
          <w:szCs w:val="24"/>
        </w:rPr>
      </w:pPr>
      <w:r w:rsidRPr="00C95933">
        <w:rPr>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37B2F524"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6773355A" w14:textId="77777777" w:rsidR="002748C0" w:rsidRPr="00C95933" w:rsidRDefault="002748C0" w:rsidP="00AF413A">
      <w:pPr>
        <w:spacing w:after="0"/>
        <w:ind w:left="0" w:right="0" w:firstLine="425"/>
        <w:rPr>
          <w:szCs w:val="24"/>
        </w:rPr>
      </w:pPr>
      <w:r w:rsidRPr="00C95933">
        <w:rPr>
          <w:szCs w:val="24"/>
        </w:rPr>
        <w:t>диалог с учителем о значении красоты и вдохновения в жизни человека;</w:t>
      </w:r>
    </w:p>
    <w:p w14:paraId="49D29E47" w14:textId="77777777" w:rsidR="002748C0" w:rsidRPr="00C95933" w:rsidRDefault="002748C0" w:rsidP="00AF413A">
      <w:pPr>
        <w:spacing w:after="0"/>
        <w:ind w:left="0" w:right="0" w:firstLine="425"/>
        <w:rPr>
          <w:szCs w:val="24"/>
        </w:rPr>
      </w:pPr>
      <w:r w:rsidRPr="00C95933">
        <w:rPr>
          <w:szCs w:val="24"/>
        </w:rPr>
        <w:t>слушание музыки, концентрация на её восприятии, своём внутреннем состоянии;</w:t>
      </w:r>
    </w:p>
    <w:p w14:paraId="300EE8CE" w14:textId="77777777" w:rsidR="002748C0" w:rsidRPr="00C95933" w:rsidRDefault="002748C0" w:rsidP="00AF413A">
      <w:pPr>
        <w:spacing w:after="0"/>
        <w:ind w:left="0" w:right="0" w:firstLine="425"/>
        <w:rPr>
          <w:szCs w:val="24"/>
        </w:rPr>
      </w:pPr>
      <w:r w:rsidRPr="00C95933">
        <w:rPr>
          <w:szCs w:val="24"/>
        </w:rPr>
        <w:t>двигательная импровизация под музыку лирического характера «Цветы распускаются под музыку»;</w:t>
      </w:r>
    </w:p>
    <w:p w14:paraId="4705E69A" w14:textId="77777777" w:rsidR="002748C0" w:rsidRPr="00C95933" w:rsidRDefault="002748C0" w:rsidP="00AF413A">
      <w:pPr>
        <w:spacing w:after="0"/>
        <w:ind w:left="0" w:right="0" w:firstLine="425"/>
        <w:rPr>
          <w:szCs w:val="24"/>
        </w:rPr>
      </w:pPr>
      <w:r w:rsidRPr="00C95933">
        <w:rPr>
          <w:szCs w:val="24"/>
        </w:rPr>
        <w:t>выстраивание хорового унисона – вокального и психологического;</w:t>
      </w:r>
    </w:p>
    <w:p w14:paraId="486C6B86" w14:textId="77777777" w:rsidR="002748C0" w:rsidRPr="00C95933" w:rsidRDefault="002748C0" w:rsidP="00AF413A">
      <w:pPr>
        <w:spacing w:after="0"/>
        <w:ind w:left="0" w:right="0" w:firstLine="425"/>
        <w:rPr>
          <w:szCs w:val="24"/>
        </w:rPr>
      </w:pPr>
      <w:r w:rsidRPr="00C95933">
        <w:rPr>
          <w:szCs w:val="24"/>
        </w:rPr>
        <w:t>одновременное взятие и снятие звука, навыки певческого дыхания по руке дирижёра;</w:t>
      </w:r>
    </w:p>
    <w:p w14:paraId="0265DBC2" w14:textId="77777777" w:rsidR="002748C0" w:rsidRPr="00C95933" w:rsidRDefault="002748C0" w:rsidP="00AF413A">
      <w:pPr>
        <w:spacing w:after="0"/>
        <w:ind w:left="0" w:right="0" w:firstLine="425"/>
        <w:rPr>
          <w:szCs w:val="24"/>
        </w:rPr>
      </w:pPr>
      <w:r w:rsidRPr="00C95933">
        <w:rPr>
          <w:szCs w:val="24"/>
        </w:rPr>
        <w:t>разучивание, исполнение красивой песни;</w:t>
      </w:r>
    </w:p>
    <w:p w14:paraId="18AC606B" w14:textId="77777777" w:rsidR="002748C0" w:rsidRPr="00C95933" w:rsidRDefault="002748C0" w:rsidP="00AF413A">
      <w:pPr>
        <w:spacing w:after="0"/>
        <w:ind w:left="0" w:right="0" w:firstLine="425"/>
        <w:rPr>
          <w:szCs w:val="24"/>
        </w:rPr>
      </w:pPr>
      <w:r w:rsidRPr="00C95933">
        <w:rPr>
          <w:szCs w:val="24"/>
        </w:rPr>
        <w:t xml:space="preserve">вариативно: разучивание хоровода </w:t>
      </w:r>
    </w:p>
    <w:p w14:paraId="27FBB288" w14:textId="77777777" w:rsidR="002748C0" w:rsidRPr="00C95933" w:rsidRDefault="002748C0" w:rsidP="00AF413A">
      <w:pPr>
        <w:spacing w:after="0"/>
        <w:ind w:left="0" w:right="0" w:firstLine="425"/>
        <w:rPr>
          <w:szCs w:val="24"/>
        </w:rPr>
      </w:pPr>
      <w:r w:rsidRPr="00C95933">
        <w:rPr>
          <w:b/>
          <w:szCs w:val="24"/>
        </w:rPr>
        <w:t>Музыкальные пейзажи</w:t>
      </w:r>
    </w:p>
    <w:p w14:paraId="7DFCC4B9" w14:textId="77777777" w:rsidR="002748C0" w:rsidRPr="00C95933" w:rsidRDefault="002748C0" w:rsidP="00AF413A">
      <w:pPr>
        <w:spacing w:after="0"/>
        <w:ind w:left="0" w:right="0" w:firstLine="425"/>
        <w:rPr>
          <w:szCs w:val="24"/>
        </w:rPr>
      </w:pPr>
      <w:r w:rsidRPr="00C95933">
        <w:rPr>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6513EBAF" w14:textId="77777777" w:rsidR="002748C0" w:rsidRPr="00C95933" w:rsidRDefault="002748C0" w:rsidP="00AF413A">
      <w:pPr>
        <w:spacing w:after="0"/>
        <w:ind w:left="0" w:right="0" w:firstLine="425"/>
        <w:rPr>
          <w:szCs w:val="24"/>
        </w:rPr>
      </w:pPr>
      <w:r w:rsidRPr="00C95933">
        <w:rPr>
          <w:szCs w:val="24"/>
        </w:rPr>
        <w:lastRenderedPageBreak/>
        <w:t>Виды деятельности обучающихся:</w:t>
      </w:r>
    </w:p>
    <w:p w14:paraId="484589CA" w14:textId="77777777" w:rsidR="002748C0" w:rsidRPr="00C95933" w:rsidRDefault="002748C0" w:rsidP="00AF413A">
      <w:pPr>
        <w:spacing w:after="0"/>
        <w:ind w:left="0" w:right="0" w:firstLine="425"/>
        <w:rPr>
          <w:szCs w:val="24"/>
        </w:rPr>
      </w:pPr>
      <w:r w:rsidRPr="00C95933">
        <w:rPr>
          <w:szCs w:val="24"/>
        </w:rPr>
        <w:t>слушание произведений программной музыки, посвящённой образам природы;</w:t>
      </w:r>
    </w:p>
    <w:p w14:paraId="2EC3F5D5" w14:textId="77777777" w:rsidR="002748C0" w:rsidRPr="00C95933" w:rsidRDefault="002748C0" w:rsidP="00AF413A">
      <w:pPr>
        <w:spacing w:after="0"/>
        <w:ind w:left="0" w:right="0" w:firstLine="425"/>
        <w:rPr>
          <w:szCs w:val="24"/>
        </w:rPr>
      </w:pPr>
      <w:r w:rsidRPr="00C95933">
        <w:rPr>
          <w:szCs w:val="24"/>
        </w:rPr>
        <w:t>подбор эпитетов для описания настроения, характера музыки;</w:t>
      </w:r>
    </w:p>
    <w:p w14:paraId="2EBAB1FD" w14:textId="77777777" w:rsidR="002748C0" w:rsidRPr="00C95933" w:rsidRDefault="002748C0" w:rsidP="00AF413A">
      <w:pPr>
        <w:spacing w:after="0"/>
        <w:ind w:left="0" w:right="0" w:firstLine="425"/>
        <w:rPr>
          <w:szCs w:val="24"/>
        </w:rPr>
      </w:pPr>
      <w:r w:rsidRPr="00C95933">
        <w:rPr>
          <w:szCs w:val="24"/>
        </w:rPr>
        <w:t>сопоставление музыки с произведениями изобразительного искусства;</w:t>
      </w:r>
    </w:p>
    <w:p w14:paraId="4B4B06EF" w14:textId="77777777" w:rsidR="002748C0" w:rsidRPr="00C95933" w:rsidRDefault="002748C0" w:rsidP="00AF413A">
      <w:pPr>
        <w:spacing w:after="0"/>
        <w:ind w:left="0" w:right="0" w:firstLine="425"/>
        <w:rPr>
          <w:szCs w:val="24"/>
        </w:rPr>
      </w:pPr>
      <w:r w:rsidRPr="00C95933">
        <w:rPr>
          <w:szCs w:val="24"/>
        </w:rPr>
        <w:t>двигательная импровизация, пластическое интонирование;</w:t>
      </w:r>
    </w:p>
    <w:p w14:paraId="1855D85E" w14:textId="77777777" w:rsidR="002748C0" w:rsidRPr="00C95933" w:rsidRDefault="002748C0" w:rsidP="00AF413A">
      <w:pPr>
        <w:spacing w:after="0"/>
        <w:ind w:left="0" w:right="0" w:firstLine="425"/>
        <w:rPr>
          <w:szCs w:val="24"/>
        </w:rPr>
      </w:pPr>
      <w:r w:rsidRPr="00C95933">
        <w:rPr>
          <w:szCs w:val="24"/>
        </w:rPr>
        <w:t>разучивание, одухотворенное исполнение песен о природе, её красоте;</w:t>
      </w:r>
    </w:p>
    <w:p w14:paraId="305A43F3" w14:textId="77777777" w:rsidR="002748C0" w:rsidRPr="00C95933" w:rsidRDefault="002748C0" w:rsidP="00AF413A">
      <w:pPr>
        <w:spacing w:after="0"/>
        <w:ind w:left="0" w:right="0" w:firstLine="425"/>
        <w:rPr>
          <w:szCs w:val="24"/>
        </w:rPr>
      </w:pPr>
      <w:r w:rsidRPr="00C95933">
        <w:rPr>
          <w:szCs w:val="24"/>
        </w:rPr>
        <w:t>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11ED84CA" w14:textId="77777777" w:rsidR="002748C0" w:rsidRPr="00C95933" w:rsidRDefault="002748C0" w:rsidP="00AF413A">
      <w:pPr>
        <w:spacing w:after="0"/>
        <w:ind w:left="0" w:right="0" w:firstLine="425"/>
        <w:rPr>
          <w:szCs w:val="24"/>
        </w:rPr>
      </w:pPr>
      <w:r w:rsidRPr="00C95933">
        <w:rPr>
          <w:b/>
          <w:szCs w:val="24"/>
        </w:rPr>
        <w:t>Музыкальные портреты</w:t>
      </w:r>
    </w:p>
    <w:p w14:paraId="600C061C" w14:textId="77777777" w:rsidR="002748C0" w:rsidRPr="00C95933" w:rsidRDefault="002748C0" w:rsidP="00AF413A">
      <w:pPr>
        <w:spacing w:after="0"/>
        <w:ind w:left="0" w:right="0" w:firstLine="425"/>
        <w:rPr>
          <w:szCs w:val="24"/>
        </w:rPr>
      </w:pPr>
      <w:r w:rsidRPr="00C95933">
        <w:rPr>
          <w:szCs w:val="24"/>
        </w:rPr>
        <w:t>Содержание: Музыка, передающая образ человека, его походку, движения, характер, манеру речи. «Портреты», выраженные в музыкальных интонациях.</w:t>
      </w:r>
    </w:p>
    <w:p w14:paraId="48533A03"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3BE556C3" w14:textId="77777777" w:rsidR="002748C0" w:rsidRPr="00C95933" w:rsidRDefault="002748C0" w:rsidP="00AF413A">
      <w:pPr>
        <w:spacing w:after="0"/>
        <w:ind w:left="0" w:right="0" w:firstLine="425"/>
        <w:rPr>
          <w:szCs w:val="24"/>
        </w:rPr>
      </w:pPr>
      <w:r w:rsidRPr="00C95933">
        <w:rPr>
          <w:szCs w:val="24"/>
        </w:rPr>
        <w:t>слушание произведений вокальной, программной инструментальной музыки, посвящённой образам людей, сказочных персонажей;</w:t>
      </w:r>
    </w:p>
    <w:p w14:paraId="683E503A" w14:textId="77777777" w:rsidR="002748C0" w:rsidRPr="00C95933" w:rsidRDefault="002748C0" w:rsidP="00AF413A">
      <w:pPr>
        <w:spacing w:after="0"/>
        <w:ind w:left="0" w:right="0" w:firstLine="425"/>
        <w:rPr>
          <w:szCs w:val="24"/>
        </w:rPr>
      </w:pPr>
      <w:r w:rsidRPr="00C95933">
        <w:rPr>
          <w:szCs w:val="24"/>
        </w:rPr>
        <w:t>подбор эпитетов для описания настроения, характера музыки;</w:t>
      </w:r>
    </w:p>
    <w:p w14:paraId="3998B5A9" w14:textId="77777777" w:rsidR="002748C0" w:rsidRPr="00C95933" w:rsidRDefault="002748C0" w:rsidP="00AF413A">
      <w:pPr>
        <w:spacing w:after="0"/>
        <w:ind w:left="0" w:right="0" w:firstLine="425"/>
        <w:rPr>
          <w:szCs w:val="24"/>
        </w:rPr>
      </w:pPr>
      <w:r w:rsidRPr="00C95933">
        <w:rPr>
          <w:szCs w:val="24"/>
        </w:rPr>
        <w:t>сопоставление музыки с произведениями изобразительного искусства;</w:t>
      </w:r>
    </w:p>
    <w:p w14:paraId="327DE026" w14:textId="77777777" w:rsidR="002748C0" w:rsidRPr="00C95933" w:rsidRDefault="002748C0" w:rsidP="00AF413A">
      <w:pPr>
        <w:spacing w:after="0"/>
        <w:ind w:left="0" w:right="0" w:firstLine="425"/>
        <w:rPr>
          <w:szCs w:val="24"/>
        </w:rPr>
      </w:pPr>
      <w:r w:rsidRPr="00C95933">
        <w:rPr>
          <w:szCs w:val="24"/>
        </w:rPr>
        <w:t>двигательная импровизация в образе героя музыкального произведения;</w:t>
      </w:r>
    </w:p>
    <w:p w14:paraId="220CDDC9" w14:textId="77777777" w:rsidR="002748C0" w:rsidRPr="00C95933" w:rsidRDefault="002748C0" w:rsidP="00AF413A">
      <w:pPr>
        <w:spacing w:after="0"/>
        <w:ind w:left="0" w:right="0" w:firstLine="425"/>
        <w:rPr>
          <w:szCs w:val="24"/>
        </w:rPr>
      </w:pPr>
      <w:r w:rsidRPr="00C95933">
        <w:rPr>
          <w:szCs w:val="24"/>
        </w:rPr>
        <w:t>разучивание, харáктерное исполнение песни – портретной зарисовки;</w:t>
      </w:r>
    </w:p>
    <w:p w14:paraId="62A52289" w14:textId="77777777" w:rsidR="002748C0" w:rsidRPr="00C95933" w:rsidRDefault="002748C0" w:rsidP="00AF413A">
      <w:pPr>
        <w:spacing w:after="0"/>
        <w:ind w:left="0" w:right="0" w:firstLine="425"/>
        <w:rPr>
          <w:szCs w:val="24"/>
        </w:rPr>
      </w:pPr>
      <w:r w:rsidRPr="00C95933">
        <w:rPr>
          <w:szCs w:val="24"/>
        </w:rPr>
        <w:t>вариативно: рисование, лепка героя музыкального произведения; игра-импровизация «Угадай мой характер»; инсценировка – импровизация в жанре кукольного (теневого) театра с помощью кукол, силуэтов.</w:t>
      </w:r>
    </w:p>
    <w:p w14:paraId="742ADCA6" w14:textId="77777777" w:rsidR="002748C0" w:rsidRPr="00C95933" w:rsidRDefault="002748C0" w:rsidP="00AF413A">
      <w:pPr>
        <w:spacing w:after="0"/>
        <w:ind w:left="0" w:right="0" w:firstLine="425"/>
        <w:rPr>
          <w:szCs w:val="24"/>
        </w:rPr>
      </w:pPr>
      <w:r w:rsidRPr="00C95933">
        <w:rPr>
          <w:b/>
          <w:szCs w:val="24"/>
        </w:rPr>
        <w:t>Какой же праздник без музыки?</w:t>
      </w:r>
    </w:p>
    <w:p w14:paraId="2B5FC850" w14:textId="77777777" w:rsidR="002748C0" w:rsidRPr="00C95933" w:rsidRDefault="002748C0" w:rsidP="00AF413A">
      <w:pPr>
        <w:spacing w:after="0"/>
        <w:ind w:left="0" w:right="0" w:firstLine="425"/>
        <w:rPr>
          <w:szCs w:val="24"/>
        </w:rPr>
      </w:pPr>
      <w:r w:rsidRPr="00C95933">
        <w:rPr>
          <w:szCs w:val="24"/>
        </w:rPr>
        <w:t>Содержание: Музыка, создающая настроение праздника. Музыка в цирке, на уличном шествии, спортивном празднике.</w:t>
      </w:r>
    </w:p>
    <w:p w14:paraId="14947038"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1DA1CEF1" w14:textId="77777777" w:rsidR="002748C0" w:rsidRPr="00C95933" w:rsidRDefault="002748C0" w:rsidP="00AF413A">
      <w:pPr>
        <w:spacing w:after="0"/>
        <w:ind w:left="0" w:right="0" w:firstLine="425"/>
        <w:rPr>
          <w:szCs w:val="24"/>
        </w:rPr>
      </w:pPr>
      <w:r w:rsidRPr="00C95933">
        <w:rPr>
          <w:szCs w:val="24"/>
        </w:rPr>
        <w:t>диалог с учителем о значении музыки на празднике;</w:t>
      </w:r>
    </w:p>
    <w:p w14:paraId="638CA8AC" w14:textId="77777777" w:rsidR="002748C0" w:rsidRPr="00C95933" w:rsidRDefault="002748C0" w:rsidP="00AF413A">
      <w:pPr>
        <w:spacing w:after="0"/>
        <w:ind w:left="0" w:right="0" w:firstLine="425"/>
        <w:rPr>
          <w:szCs w:val="24"/>
        </w:rPr>
      </w:pPr>
      <w:r w:rsidRPr="00C95933">
        <w:rPr>
          <w:szCs w:val="24"/>
        </w:rPr>
        <w:t>слушание произведений торжественного, праздничного характера;</w:t>
      </w:r>
    </w:p>
    <w:p w14:paraId="262FC65F" w14:textId="77777777" w:rsidR="002748C0" w:rsidRPr="00C95933" w:rsidRDefault="002748C0" w:rsidP="00AF413A">
      <w:pPr>
        <w:spacing w:after="0"/>
        <w:ind w:left="0" w:right="0" w:firstLine="425"/>
        <w:rPr>
          <w:szCs w:val="24"/>
        </w:rPr>
      </w:pPr>
      <w:r w:rsidRPr="00C95933">
        <w:rPr>
          <w:szCs w:val="24"/>
        </w:rPr>
        <w:t>«дирижирование» фрагментами произведений;</w:t>
      </w:r>
    </w:p>
    <w:p w14:paraId="11D9F5F8" w14:textId="77777777" w:rsidR="002748C0" w:rsidRPr="00C95933" w:rsidRDefault="002748C0" w:rsidP="00AF413A">
      <w:pPr>
        <w:spacing w:after="0"/>
        <w:ind w:left="0" w:right="0" w:firstLine="425"/>
        <w:rPr>
          <w:szCs w:val="24"/>
        </w:rPr>
      </w:pPr>
      <w:r w:rsidRPr="00C95933">
        <w:rPr>
          <w:szCs w:val="24"/>
        </w:rPr>
        <w:t xml:space="preserve">конкурс на лучшего «дирижёра»; </w:t>
      </w:r>
    </w:p>
    <w:p w14:paraId="71BDDB32" w14:textId="77777777" w:rsidR="002748C0" w:rsidRPr="00C95933" w:rsidRDefault="002748C0" w:rsidP="00AF413A">
      <w:pPr>
        <w:spacing w:after="0"/>
        <w:ind w:left="0" w:right="0" w:firstLine="425"/>
        <w:rPr>
          <w:szCs w:val="24"/>
        </w:rPr>
      </w:pPr>
      <w:r w:rsidRPr="00C95933">
        <w:rPr>
          <w:szCs w:val="24"/>
        </w:rPr>
        <w:t>разучивание и исполнение тематических песен к ближайшему празднику;</w:t>
      </w:r>
    </w:p>
    <w:p w14:paraId="1B8EFE88" w14:textId="77777777" w:rsidR="002748C0" w:rsidRPr="00C95933" w:rsidRDefault="002748C0" w:rsidP="00AF413A">
      <w:pPr>
        <w:spacing w:after="0"/>
        <w:ind w:left="0" w:right="0" w:firstLine="425"/>
        <w:rPr>
          <w:szCs w:val="24"/>
        </w:rPr>
      </w:pPr>
      <w:r w:rsidRPr="00C95933">
        <w:rPr>
          <w:szCs w:val="24"/>
        </w:rPr>
        <w:t>проблемная ситуация: почему на праздниках обязательно звучит музыка;</w:t>
      </w:r>
    </w:p>
    <w:p w14:paraId="57C77A80" w14:textId="77777777" w:rsidR="002748C0" w:rsidRPr="00C95933" w:rsidRDefault="002748C0" w:rsidP="00AF413A">
      <w:pPr>
        <w:spacing w:after="0"/>
        <w:ind w:left="0" w:right="0" w:firstLine="425"/>
        <w:rPr>
          <w:szCs w:val="24"/>
        </w:rPr>
      </w:pPr>
      <w:r w:rsidRPr="00C95933">
        <w:rPr>
          <w:szCs w:val="24"/>
        </w:rPr>
        <w:t>вариативно: запись видеооткрытки с музыкальным поздравлением; групповые творческие шутливые двигательные импровизации «Цирковая труппа».</w:t>
      </w:r>
    </w:p>
    <w:p w14:paraId="1AB36B33" w14:textId="77777777" w:rsidR="002748C0" w:rsidRPr="00C95933" w:rsidRDefault="002748C0" w:rsidP="00AF413A">
      <w:pPr>
        <w:spacing w:after="0"/>
        <w:ind w:left="0" w:right="0" w:firstLine="425"/>
        <w:rPr>
          <w:szCs w:val="24"/>
        </w:rPr>
      </w:pPr>
      <w:r w:rsidRPr="00C95933">
        <w:rPr>
          <w:b/>
          <w:szCs w:val="24"/>
        </w:rPr>
        <w:t>Танцы, игры и веселье</w:t>
      </w:r>
    </w:p>
    <w:p w14:paraId="7024502D" w14:textId="77777777" w:rsidR="002748C0" w:rsidRPr="00C95933" w:rsidRDefault="002748C0" w:rsidP="00AF413A">
      <w:pPr>
        <w:spacing w:after="0"/>
        <w:ind w:left="0" w:right="0" w:firstLine="425"/>
        <w:rPr>
          <w:szCs w:val="24"/>
        </w:rPr>
      </w:pPr>
      <w:r w:rsidRPr="00C95933">
        <w:rPr>
          <w:szCs w:val="24"/>
        </w:rPr>
        <w:t>Содержание: Музыка – игра звуками. Танец – искусство и радость движения. Примеры популярных танцев.</w:t>
      </w:r>
    </w:p>
    <w:p w14:paraId="3C24C795"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6A097512" w14:textId="77777777" w:rsidR="002748C0" w:rsidRPr="00C95933" w:rsidRDefault="002748C0" w:rsidP="00AF413A">
      <w:pPr>
        <w:spacing w:after="0"/>
        <w:ind w:left="0" w:right="0" w:firstLine="425"/>
        <w:rPr>
          <w:szCs w:val="24"/>
        </w:rPr>
      </w:pPr>
      <w:r w:rsidRPr="00C95933">
        <w:rPr>
          <w:szCs w:val="24"/>
        </w:rPr>
        <w:t>слушание, исполнение музыки скерцозного характера;</w:t>
      </w:r>
    </w:p>
    <w:p w14:paraId="07DD1A7F" w14:textId="77777777" w:rsidR="002748C0" w:rsidRPr="00C95933" w:rsidRDefault="002748C0" w:rsidP="00AF413A">
      <w:pPr>
        <w:spacing w:after="0"/>
        <w:ind w:left="0" w:right="0" w:firstLine="425"/>
        <w:rPr>
          <w:szCs w:val="24"/>
        </w:rPr>
      </w:pPr>
      <w:r w:rsidRPr="00C95933">
        <w:rPr>
          <w:szCs w:val="24"/>
        </w:rPr>
        <w:t>разучивание, исполнение танцевальных движений;</w:t>
      </w:r>
    </w:p>
    <w:p w14:paraId="484E1D47" w14:textId="77777777" w:rsidR="002748C0" w:rsidRPr="00C95933" w:rsidRDefault="002748C0" w:rsidP="00AF413A">
      <w:pPr>
        <w:spacing w:after="0"/>
        <w:ind w:left="0" w:right="0" w:firstLine="425"/>
        <w:rPr>
          <w:szCs w:val="24"/>
        </w:rPr>
      </w:pPr>
      <w:r w:rsidRPr="00C95933">
        <w:rPr>
          <w:szCs w:val="24"/>
        </w:rPr>
        <w:t>танец-игра;</w:t>
      </w:r>
    </w:p>
    <w:p w14:paraId="77C60DE6" w14:textId="77777777" w:rsidR="002748C0" w:rsidRPr="00C95933" w:rsidRDefault="002748C0" w:rsidP="00AF413A">
      <w:pPr>
        <w:spacing w:after="0"/>
        <w:ind w:left="0" w:right="0" w:firstLine="425"/>
        <w:rPr>
          <w:szCs w:val="24"/>
        </w:rPr>
      </w:pPr>
      <w:r w:rsidRPr="00C95933">
        <w:rPr>
          <w:szCs w:val="24"/>
        </w:rPr>
        <w:t>рефлексия собственного эмоционального состояния после участияв танцевальных композициях и импровизациях;</w:t>
      </w:r>
    </w:p>
    <w:p w14:paraId="041019FC" w14:textId="77777777" w:rsidR="002748C0" w:rsidRPr="00C95933" w:rsidRDefault="002748C0" w:rsidP="00AF413A">
      <w:pPr>
        <w:spacing w:after="0"/>
        <w:ind w:left="0" w:right="0" w:firstLine="425"/>
        <w:rPr>
          <w:szCs w:val="24"/>
        </w:rPr>
      </w:pPr>
      <w:r w:rsidRPr="00C95933">
        <w:rPr>
          <w:szCs w:val="24"/>
        </w:rPr>
        <w:t>проблемная ситуация: зачем люди танцуют;</w:t>
      </w:r>
    </w:p>
    <w:p w14:paraId="78C17B89" w14:textId="77777777" w:rsidR="002748C0" w:rsidRPr="00C95933" w:rsidRDefault="002748C0" w:rsidP="00AF413A">
      <w:pPr>
        <w:spacing w:after="0"/>
        <w:ind w:left="0" w:right="0" w:firstLine="425"/>
        <w:rPr>
          <w:szCs w:val="24"/>
        </w:rPr>
      </w:pPr>
      <w:r w:rsidRPr="00C95933">
        <w:rPr>
          <w:szCs w:val="24"/>
        </w:rPr>
        <w:t>ритмическая импровизация в стиле определённого танцевального жанра;</w:t>
      </w:r>
    </w:p>
    <w:p w14:paraId="31AD304E" w14:textId="77777777" w:rsidR="002748C0" w:rsidRPr="00C95933" w:rsidRDefault="002748C0" w:rsidP="00AF413A">
      <w:pPr>
        <w:spacing w:after="0"/>
        <w:ind w:left="0" w:right="0" w:firstLine="425"/>
        <w:rPr>
          <w:szCs w:val="24"/>
        </w:rPr>
      </w:pPr>
      <w:r w:rsidRPr="00C95933">
        <w:rPr>
          <w:b/>
          <w:szCs w:val="24"/>
        </w:rPr>
        <w:t>Музыка на войне, музыка о войне</w:t>
      </w:r>
    </w:p>
    <w:p w14:paraId="5C22EBCA" w14:textId="77777777" w:rsidR="002748C0" w:rsidRPr="00C95933" w:rsidRDefault="002748C0" w:rsidP="00AF413A">
      <w:pPr>
        <w:spacing w:after="0"/>
        <w:ind w:left="0" w:right="0" w:firstLine="425"/>
        <w:rPr>
          <w:szCs w:val="24"/>
        </w:rPr>
      </w:pPr>
      <w:r w:rsidRPr="00C95933">
        <w:rPr>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w:t>
      </w:r>
    </w:p>
    <w:p w14:paraId="42BC7ADA"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53C1C833" w14:textId="77777777" w:rsidR="002748C0" w:rsidRPr="00C95933" w:rsidRDefault="002748C0" w:rsidP="00AF413A">
      <w:pPr>
        <w:spacing w:after="0"/>
        <w:ind w:left="0" w:right="0" w:firstLine="425"/>
        <w:rPr>
          <w:szCs w:val="24"/>
        </w:rPr>
      </w:pPr>
      <w:r w:rsidRPr="00C95933">
        <w:rPr>
          <w:szCs w:val="24"/>
        </w:rPr>
        <w:t>чтение учебных и художественных текстов, посвящённых песням Великой Отечественной войны;</w:t>
      </w:r>
    </w:p>
    <w:p w14:paraId="4C2A1F8C" w14:textId="77777777" w:rsidR="002748C0" w:rsidRPr="00C95933" w:rsidRDefault="002748C0" w:rsidP="00AF413A">
      <w:pPr>
        <w:spacing w:after="0"/>
        <w:ind w:left="0" w:right="0" w:firstLine="425"/>
        <w:rPr>
          <w:szCs w:val="24"/>
        </w:rPr>
      </w:pPr>
      <w:r w:rsidRPr="00C95933">
        <w:rPr>
          <w:szCs w:val="24"/>
        </w:rPr>
        <w:lastRenderedPageBreak/>
        <w:t>слушание, исполнение песен Великой Отечественной войны, знакомство с историей их сочинения и исполнения;</w:t>
      </w:r>
    </w:p>
    <w:p w14:paraId="07092198" w14:textId="77777777" w:rsidR="002748C0" w:rsidRPr="00C95933" w:rsidRDefault="002748C0" w:rsidP="00AF413A">
      <w:pPr>
        <w:spacing w:after="0"/>
        <w:ind w:left="0" w:right="0" w:firstLine="425"/>
        <w:rPr>
          <w:szCs w:val="24"/>
        </w:rPr>
      </w:pPr>
      <w:r w:rsidRPr="00C95933">
        <w:rPr>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045A6EA2" w14:textId="77777777" w:rsidR="002748C0" w:rsidRPr="00C95933" w:rsidRDefault="002748C0" w:rsidP="00AF413A">
      <w:pPr>
        <w:spacing w:after="0"/>
        <w:ind w:left="0" w:right="0" w:firstLine="425"/>
        <w:rPr>
          <w:szCs w:val="24"/>
        </w:rPr>
      </w:pPr>
      <w:r w:rsidRPr="00C95933">
        <w:rPr>
          <w:b/>
          <w:szCs w:val="24"/>
        </w:rPr>
        <w:t>Главный музыкальный символ</w:t>
      </w:r>
    </w:p>
    <w:p w14:paraId="1C52E8FD" w14:textId="77777777" w:rsidR="002748C0" w:rsidRPr="00C95933" w:rsidRDefault="002748C0" w:rsidP="00AF413A">
      <w:pPr>
        <w:spacing w:after="0"/>
        <w:ind w:left="0" w:right="0" w:firstLine="425"/>
        <w:rPr>
          <w:szCs w:val="24"/>
        </w:rPr>
      </w:pPr>
      <w:r w:rsidRPr="00C95933">
        <w:rPr>
          <w:szCs w:val="24"/>
        </w:rPr>
        <w:t>Содержание: Гимн России – главный музыкальный символ нашей страны. Традиции исполнения Гимна России. Другие гимны.</w:t>
      </w:r>
    </w:p>
    <w:p w14:paraId="33C0E4DD"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0A18B98C" w14:textId="77777777" w:rsidR="002748C0" w:rsidRPr="00C95933" w:rsidRDefault="002748C0" w:rsidP="00AF413A">
      <w:pPr>
        <w:spacing w:after="0"/>
        <w:ind w:left="0" w:right="0" w:firstLine="425"/>
        <w:rPr>
          <w:szCs w:val="24"/>
        </w:rPr>
      </w:pPr>
      <w:r w:rsidRPr="00C95933">
        <w:rPr>
          <w:szCs w:val="24"/>
        </w:rPr>
        <w:t>разучивание, исполнение Гимна Российской Федерации;</w:t>
      </w:r>
    </w:p>
    <w:p w14:paraId="7192D95E" w14:textId="77777777" w:rsidR="002748C0" w:rsidRPr="00C95933" w:rsidRDefault="002748C0" w:rsidP="00AF413A">
      <w:pPr>
        <w:spacing w:after="0"/>
        <w:ind w:left="0" w:right="0" w:firstLine="425"/>
        <w:rPr>
          <w:szCs w:val="24"/>
        </w:rPr>
      </w:pPr>
      <w:r w:rsidRPr="00C95933">
        <w:rPr>
          <w:szCs w:val="24"/>
        </w:rPr>
        <w:t>знакомство с историей создания, правилами исполнения;</w:t>
      </w:r>
    </w:p>
    <w:p w14:paraId="29A9DD1E" w14:textId="77777777" w:rsidR="002748C0" w:rsidRPr="00C95933" w:rsidRDefault="002748C0" w:rsidP="00AF413A">
      <w:pPr>
        <w:spacing w:after="0"/>
        <w:ind w:left="0" w:right="0" w:firstLine="425"/>
        <w:rPr>
          <w:szCs w:val="24"/>
        </w:rPr>
      </w:pPr>
      <w:r w:rsidRPr="00C95933">
        <w:rPr>
          <w:szCs w:val="24"/>
        </w:rPr>
        <w:t>просмотр видеозаписей парада, церемонии награждения спортсменов;</w:t>
      </w:r>
    </w:p>
    <w:p w14:paraId="74948603" w14:textId="77777777" w:rsidR="002748C0" w:rsidRPr="00C95933" w:rsidRDefault="002748C0" w:rsidP="00AF413A">
      <w:pPr>
        <w:spacing w:after="0"/>
        <w:ind w:left="0" w:right="0" w:firstLine="425"/>
        <w:rPr>
          <w:szCs w:val="24"/>
        </w:rPr>
      </w:pPr>
      <w:r w:rsidRPr="00C95933">
        <w:rPr>
          <w:szCs w:val="24"/>
        </w:rPr>
        <w:t>чувство гордости, понятия достоинства и чести;</w:t>
      </w:r>
    </w:p>
    <w:p w14:paraId="00E61130" w14:textId="77777777" w:rsidR="002748C0" w:rsidRPr="00C95933" w:rsidRDefault="002748C0" w:rsidP="00AF413A">
      <w:pPr>
        <w:spacing w:after="0"/>
        <w:ind w:left="0" w:right="0" w:firstLine="425"/>
        <w:rPr>
          <w:szCs w:val="24"/>
        </w:rPr>
      </w:pPr>
      <w:r w:rsidRPr="00C95933">
        <w:rPr>
          <w:szCs w:val="24"/>
        </w:rPr>
        <w:t>обсуждение этических вопросов, связанных с государственными символами страны;</w:t>
      </w:r>
    </w:p>
    <w:p w14:paraId="152E07BA" w14:textId="77777777" w:rsidR="002748C0" w:rsidRPr="00C95933" w:rsidRDefault="002748C0" w:rsidP="00AF413A">
      <w:pPr>
        <w:spacing w:after="0"/>
        <w:ind w:left="0" w:right="0" w:firstLine="425"/>
        <w:rPr>
          <w:szCs w:val="24"/>
        </w:rPr>
      </w:pPr>
      <w:r w:rsidRPr="00C95933">
        <w:rPr>
          <w:szCs w:val="24"/>
        </w:rPr>
        <w:t>разучивание, исполнение Гимна своей республики, города, школы.</w:t>
      </w:r>
    </w:p>
    <w:p w14:paraId="21EB2145" w14:textId="77777777" w:rsidR="002748C0" w:rsidRPr="00C95933" w:rsidRDefault="002748C0" w:rsidP="00AF413A">
      <w:pPr>
        <w:spacing w:after="0"/>
        <w:ind w:left="0" w:right="0" w:firstLine="425"/>
        <w:rPr>
          <w:szCs w:val="24"/>
        </w:rPr>
      </w:pPr>
      <w:r w:rsidRPr="00C95933">
        <w:rPr>
          <w:b/>
          <w:szCs w:val="24"/>
        </w:rPr>
        <w:t>Искусство времени</w:t>
      </w:r>
    </w:p>
    <w:p w14:paraId="546829F9" w14:textId="77777777" w:rsidR="002748C0" w:rsidRPr="00C95933" w:rsidRDefault="002748C0" w:rsidP="00AF413A">
      <w:pPr>
        <w:spacing w:after="0"/>
        <w:ind w:left="0" w:right="0" w:firstLine="425"/>
        <w:rPr>
          <w:szCs w:val="24"/>
        </w:rPr>
      </w:pPr>
      <w:r w:rsidRPr="00C95933">
        <w:rPr>
          <w:szCs w:val="24"/>
        </w:rPr>
        <w:t>Содержание: Музыка – временное искусство. Погружение в поток музыкального звучания. Музыкальные образы движения, изменения и развития.</w:t>
      </w:r>
    </w:p>
    <w:p w14:paraId="3B1F05BE"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302C28BC" w14:textId="77777777" w:rsidR="002748C0" w:rsidRPr="00C95933" w:rsidRDefault="002748C0" w:rsidP="00AF413A">
      <w:pPr>
        <w:spacing w:after="0"/>
        <w:ind w:left="0" w:right="0" w:firstLine="425"/>
        <w:rPr>
          <w:szCs w:val="24"/>
        </w:rPr>
      </w:pPr>
      <w:r w:rsidRPr="00C95933">
        <w:rPr>
          <w:szCs w:val="24"/>
        </w:rPr>
        <w:t>слушание, исполнение музыкальных произведений, передающих образ непрерывного движения;</w:t>
      </w:r>
    </w:p>
    <w:p w14:paraId="29237E8D" w14:textId="77777777" w:rsidR="002748C0" w:rsidRPr="00C95933" w:rsidRDefault="002748C0" w:rsidP="00AF413A">
      <w:pPr>
        <w:spacing w:after="0"/>
        <w:ind w:left="0" w:right="0" w:firstLine="425"/>
        <w:rPr>
          <w:szCs w:val="24"/>
        </w:rPr>
      </w:pPr>
      <w:r w:rsidRPr="00C95933">
        <w:rPr>
          <w:szCs w:val="24"/>
        </w:rPr>
        <w:t>наблюдение за своими телесными реакциями (дыхание, пульс, мышечный тонус) при восприятии музыки;</w:t>
      </w:r>
    </w:p>
    <w:p w14:paraId="51BAC149" w14:textId="77777777" w:rsidR="002748C0" w:rsidRPr="00C95933" w:rsidRDefault="002748C0" w:rsidP="00AF413A">
      <w:pPr>
        <w:spacing w:after="0"/>
        <w:ind w:left="0" w:right="0" w:firstLine="425"/>
        <w:rPr>
          <w:szCs w:val="24"/>
        </w:rPr>
      </w:pPr>
      <w:r w:rsidRPr="00C95933">
        <w:rPr>
          <w:szCs w:val="24"/>
        </w:rPr>
        <w:t>проблемная ситуация: как музыка воздействует на человека;</w:t>
      </w:r>
    </w:p>
    <w:p w14:paraId="0495F41A" w14:textId="77777777" w:rsidR="002748C0" w:rsidRPr="00C95933" w:rsidRDefault="002748C0" w:rsidP="00AF413A">
      <w:pPr>
        <w:spacing w:after="0"/>
        <w:ind w:left="0" w:right="0" w:firstLine="425"/>
        <w:rPr>
          <w:szCs w:val="24"/>
        </w:rPr>
      </w:pPr>
      <w:r w:rsidRPr="00C95933">
        <w:rPr>
          <w:szCs w:val="24"/>
        </w:rPr>
        <w:t>вариативно: программная ритмическая или инструментальная импровизация «Поезд», «Космический корабль».</w:t>
      </w:r>
    </w:p>
    <w:p w14:paraId="07C2301D" w14:textId="77777777" w:rsidR="002748C0" w:rsidRPr="00C95933" w:rsidRDefault="002748C0" w:rsidP="00AF413A">
      <w:pPr>
        <w:spacing w:after="0"/>
        <w:ind w:left="0" w:right="0" w:firstLine="425"/>
        <w:rPr>
          <w:szCs w:val="24"/>
        </w:rPr>
      </w:pPr>
    </w:p>
    <w:p w14:paraId="3FBC7185" w14:textId="77777777" w:rsidR="002748C0" w:rsidRPr="00C95933" w:rsidRDefault="002748C0" w:rsidP="00AF413A">
      <w:pPr>
        <w:spacing w:after="0"/>
        <w:ind w:left="0" w:right="0" w:firstLine="425"/>
        <w:rPr>
          <w:szCs w:val="24"/>
        </w:rPr>
      </w:pPr>
      <w:r w:rsidRPr="00C95933">
        <w:rPr>
          <w:b/>
          <w:szCs w:val="24"/>
        </w:rPr>
        <w:t>Модуль № 4 «Музыка народов мира»</w:t>
      </w:r>
    </w:p>
    <w:p w14:paraId="3B5BE2DE" w14:textId="77777777" w:rsidR="002748C0" w:rsidRPr="00C95933" w:rsidRDefault="002748C0" w:rsidP="00AF413A">
      <w:pPr>
        <w:spacing w:after="0"/>
        <w:ind w:left="0" w:right="0" w:firstLine="425"/>
        <w:rPr>
          <w:szCs w:val="24"/>
        </w:rPr>
      </w:pPr>
    </w:p>
    <w:p w14:paraId="4F1B3989" w14:textId="77777777" w:rsidR="002748C0" w:rsidRPr="00C95933" w:rsidRDefault="002748C0" w:rsidP="00AF413A">
      <w:pPr>
        <w:spacing w:after="0"/>
        <w:ind w:left="0" w:right="0" w:firstLine="425"/>
        <w:rPr>
          <w:szCs w:val="24"/>
        </w:rPr>
      </w:pPr>
      <w:r w:rsidRPr="00C95933">
        <w:rPr>
          <w:szCs w:val="24"/>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фольклора разных народов. </w:t>
      </w:r>
    </w:p>
    <w:p w14:paraId="627B2345" w14:textId="77777777" w:rsidR="002748C0" w:rsidRPr="00C95933" w:rsidRDefault="002748C0" w:rsidP="00AF413A">
      <w:pPr>
        <w:spacing w:after="0"/>
        <w:ind w:left="0" w:right="0" w:firstLine="425"/>
        <w:rPr>
          <w:szCs w:val="24"/>
        </w:rPr>
      </w:pPr>
      <w:r w:rsidRPr="00C95933">
        <w:rPr>
          <w:b/>
          <w:szCs w:val="24"/>
        </w:rPr>
        <w:t>Певец своего народа</w:t>
      </w:r>
    </w:p>
    <w:p w14:paraId="2904FA7D" w14:textId="77777777" w:rsidR="002748C0" w:rsidRPr="00C95933" w:rsidRDefault="002748C0" w:rsidP="00AF413A">
      <w:pPr>
        <w:spacing w:after="0"/>
        <w:ind w:left="0" w:right="0" w:firstLine="425"/>
        <w:rPr>
          <w:szCs w:val="24"/>
        </w:rPr>
      </w:pPr>
      <w:r w:rsidRPr="00C95933">
        <w:rPr>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3F0A60E1"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0C337EEB" w14:textId="77777777" w:rsidR="002748C0" w:rsidRPr="00C95933" w:rsidRDefault="002748C0" w:rsidP="00AF413A">
      <w:pPr>
        <w:spacing w:after="0"/>
        <w:ind w:left="0" w:right="0" w:firstLine="425"/>
        <w:rPr>
          <w:szCs w:val="24"/>
        </w:rPr>
      </w:pPr>
      <w:r w:rsidRPr="00C95933">
        <w:rPr>
          <w:szCs w:val="24"/>
        </w:rPr>
        <w:t>знакомство с творчеством композиторов;</w:t>
      </w:r>
    </w:p>
    <w:p w14:paraId="2E98B56B" w14:textId="77777777" w:rsidR="002748C0" w:rsidRPr="00C95933" w:rsidRDefault="002748C0" w:rsidP="00AF413A">
      <w:pPr>
        <w:spacing w:after="0"/>
        <w:ind w:left="0" w:right="0" w:firstLine="425"/>
        <w:rPr>
          <w:szCs w:val="24"/>
        </w:rPr>
      </w:pPr>
      <w:r w:rsidRPr="00C95933">
        <w:rPr>
          <w:szCs w:val="24"/>
        </w:rPr>
        <w:t>сравнение их сочинений с народной музыкой;</w:t>
      </w:r>
    </w:p>
    <w:p w14:paraId="33749E9E" w14:textId="77777777" w:rsidR="002748C0" w:rsidRPr="00C95933" w:rsidRDefault="002748C0" w:rsidP="00AF413A">
      <w:pPr>
        <w:spacing w:after="0"/>
        <w:ind w:left="0" w:right="0" w:firstLine="425"/>
        <w:rPr>
          <w:szCs w:val="24"/>
        </w:rPr>
      </w:pPr>
      <w:r w:rsidRPr="00C95933">
        <w:rPr>
          <w:szCs w:val="24"/>
        </w:rPr>
        <w:t>определение формы, принципа развития фольклорного музыкального материала;</w:t>
      </w:r>
    </w:p>
    <w:p w14:paraId="1BF5D796" w14:textId="77777777" w:rsidR="002748C0" w:rsidRPr="00C95933" w:rsidRDefault="002748C0" w:rsidP="00AF413A">
      <w:pPr>
        <w:spacing w:after="0"/>
        <w:ind w:left="0" w:right="0" w:firstLine="425"/>
        <w:rPr>
          <w:szCs w:val="24"/>
        </w:rPr>
      </w:pPr>
      <w:r w:rsidRPr="00C95933">
        <w:rPr>
          <w:szCs w:val="24"/>
        </w:rPr>
        <w:t>вокализация наиболее ярких тем инструментальных сочинений;</w:t>
      </w:r>
    </w:p>
    <w:p w14:paraId="415C5435" w14:textId="77777777" w:rsidR="002748C0" w:rsidRPr="00C95933" w:rsidRDefault="002748C0" w:rsidP="00AF413A">
      <w:pPr>
        <w:spacing w:after="0"/>
        <w:ind w:left="0" w:right="0" w:firstLine="425"/>
        <w:rPr>
          <w:szCs w:val="24"/>
        </w:rPr>
      </w:pPr>
      <w:r w:rsidRPr="00C95933">
        <w:rPr>
          <w:szCs w:val="24"/>
        </w:rPr>
        <w:t>разучивание, исполнение доступных вокальных сочинений;</w:t>
      </w:r>
    </w:p>
    <w:p w14:paraId="0E17505F" w14:textId="77777777" w:rsidR="002748C0" w:rsidRPr="00C95933" w:rsidRDefault="002748C0" w:rsidP="00AF413A">
      <w:pPr>
        <w:spacing w:after="0"/>
        <w:ind w:left="0" w:right="0" w:firstLine="425"/>
        <w:rPr>
          <w:szCs w:val="24"/>
        </w:rPr>
      </w:pPr>
      <w:r w:rsidRPr="00C95933">
        <w:rPr>
          <w:szCs w:val="24"/>
        </w:rPr>
        <w:t>вариативно: исполнение на клавишных или духовых инструментах композиторских мелодий, прослеживание их по нотной записи;</w:t>
      </w:r>
    </w:p>
    <w:p w14:paraId="2F72FB32" w14:textId="77777777" w:rsidR="002748C0" w:rsidRPr="00C95933" w:rsidRDefault="002748C0" w:rsidP="00AF413A">
      <w:pPr>
        <w:spacing w:after="0"/>
        <w:ind w:left="0" w:right="0" w:firstLine="425"/>
        <w:rPr>
          <w:szCs w:val="24"/>
        </w:rPr>
      </w:pPr>
      <w:r w:rsidRPr="00C95933">
        <w:rPr>
          <w:szCs w:val="24"/>
        </w:rPr>
        <w:t>творческие, исследовательские проекты, посвящённые выдающимся композиторам.</w:t>
      </w:r>
    </w:p>
    <w:p w14:paraId="691B66DB" w14:textId="77777777" w:rsidR="002748C0" w:rsidRPr="00C95933" w:rsidRDefault="002748C0" w:rsidP="00AF413A">
      <w:pPr>
        <w:spacing w:after="0"/>
        <w:ind w:left="0" w:right="0" w:firstLine="425"/>
        <w:rPr>
          <w:szCs w:val="24"/>
        </w:rPr>
      </w:pPr>
      <w:r w:rsidRPr="00C95933">
        <w:rPr>
          <w:b/>
          <w:szCs w:val="24"/>
        </w:rPr>
        <w:t xml:space="preserve">Музыка стран ближнего зарубежья </w:t>
      </w:r>
    </w:p>
    <w:p w14:paraId="5B45DA84" w14:textId="77777777" w:rsidR="002748C0" w:rsidRPr="00C95933" w:rsidRDefault="002748C0" w:rsidP="00AF413A">
      <w:pPr>
        <w:spacing w:after="0"/>
        <w:ind w:left="0" w:right="0" w:firstLine="425"/>
        <w:rPr>
          <w:szCs w:val="24"/>
        </w:rPr>
      </w:pPr>
      <w:r w:rsidRPr="00C95933">
        <w:rPr>
          <w:szCs w:val="24"/>
        </w:rPr>
        <w:t xml:space="preserve">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 </w:t>
      </w:r>
    </w:p>
    <w:p w14:paraId="21DCD691"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30203FA2" w14:textId="77777777" w:rsidR="002748C0" w:rsidRPr="00C95933" w:rsidRDefault="002748C0" w:rsidP="00AF413A">
      <w:pPr>
        <w:spacing w:after="0"/>
        <w:ind w:left="0" w:right="0" w:firstLine="425"/>
        <w:rPr>
          <w:szCs w:val="24"/>
        </w:rPr>
      </w:pPr>
      <w:r w:rsidRPr="00C95933">
        <w:rPr>
          <w:szCs w:val="24"/>
        </w:rPr>
        <w:lastRenderedPageBreak/>
        <w:t>знакомство с особенностями музыкального фольклора народов других стран;</w:t>
      </w:r>
    </w:p>
    <w:p w14:paraId="60360437" w14:textId="77777777" w:rsidR="002748C0" w:rsidRPr="00C95933" w:rsidRDefault="002748C0" w:rsidP="00AF413A">
      <w:pPr>
        <w:spacing w:after="0"/>
        <w:ind w:left="0" w:right="0" w:firstLine="425"/>
        <w:rPr>
          <w:szCs w:val="24"/>
        </w:rPr>
      </w:pPr>
      <w:r w:rsidRPr="00C95933">
        <w:rPr>
          <w:szCs w:val="24"/>
        </w:rPr>
        <w:t>определение характерных черт, типичных элементов музыкального языка (ритм, лад, интонации);</w:t>
      </w:r>
    </w:p>
    <w:p w14:paraId="134C8E12" w14:textId="77777777" w:rsidR="002748C0" w:rsidRPr="00C95933" w:rsidRDefault="002748C0" w:rsidP="00AF413A">
      <w:pPr>
        <w:spacing w:after="0"/>
        <w:ind w:left="0" w:right="0" w:firstLine="425"/>
        <w:rPr>
          <w:szCs w:val="24"/>
        </w:rPr>
      </w:pPr>
      <w:r w:rsidRPr="00C95933">
        <w:rPr>
          <w:szCs w:val="24"/>
        </w:rPr>
        <w:t>знакомство с внешним видом, особенностями исполнения и звучания народных инструментов;</w:t>
      </w:r>
    </w:p>
    <w:p w14:paraId="7AF30514" w14:textId="77777777" w:rsidR="002748C0" w:rsidRPr="00C95933" w:rsidRDefault="002748C0" w:rsidP="00AF413A">
      <w:pPr>
        <w:spacing w:after="0"/>
        <w:ind w:left="0" w:right="0" w:firstLine="425"/>
        <w:rPr>
          <w:szCs w:val="24"/>
        </w:rPr>
      </w:pPr>
      <w:r w:rsidRPr="00C95933">
        <w:rPr>
          <w:szCs w:val="24"/>
        </w:rPr>
        <w:t>определение на слух тембров инструментов;</w:t>
      </w:r>
    </w:p>
    <w:p w14:paraId="5816C77A" w14:textId="77777777" w:rsidR="002748C0" w:rsidRPr="00C95933" w:rsidRDefault="002748C0" w:rsidP="00AF413A">
      <w:pPr>
        <w:spacing w:after="0"/>
        <w:ind w:left="0" w:right="0" w:firstLine="425"/>
        <w:rPr>
          <w:szCs w:val="24"/>
        </w:rPr>
      </w:pPr>
      <w:r w:rsidRPr="00C95933">
        <w:rPr>
          <w:szCs w:val="24"/>
        </w:rPr>
        <w:t>классификация на группы духовых, ударных, струнных;</w:t>
      </w:r>
    </w:p>
    <w:p w14:paraId="7CEF6CDB" w14:textId="77777777" w:rsidR="002748C0" w:rsidRPr="00C95933" w:rsidRDefault="002748C0" w:rsidP="00AF413A">
      <w:pPr>
        <w:spacing w:after="0"/>
        <w:ind w:left="0" w:right="0" w:firstLine="425"/>
        <w:rPr>
          <w:szCs w:val="24"/>
        </w:rPr>
      </w:pPr>
      <w:r w:rsidRPr="00C95933">
        <w:rPr>
          <w:szCs w:val="24"/>
        </w:rPr>
        <w:t>музыкальная викторина на знание тембров народных инструментов;</w:t>
      </w:r>
    </w:p>
    <w:p w14:paraId="08301016" w14:textId="77777777" w:rsidR="002748C0" w:rsidRPr="00C95933" w:rsidRDefault="002748C0" w:rsidP="00AF413A">
      <w:pPr>
        <w:spacing w:after="0"/>
        <w:ind w:left="0" w:right="0" w:firstLine="425"/>
        <w:rPr>
          <w:szCs w:val="24"/>
        </w:rPr>
      </w:pPr>
      <w:r w:rsidRPr="00C95933">
        <w:rPr>
          <w:szCs w:val="24"/>
        </w:rPr>
        <w:t>двигательная игра – импровизация-подражание игре на музыкальных инструментах;</w:t>
      </w:r>
    </w:p>
    <w:p w14:paraId="36E5DFA7" w14:textId="77777777" w:rsidR="002748C0" w:rsidRPr="00C95933" w:rsidRDefault="002748C0" w:rsidP="00AF413A">
      <w:pPr>
        <w:spacing w:after="0"/>
        <w:ind w:left="0" w:right="0" w:firstLine="425"/>
        <w:rPr>
          <w:szCs w:val="24"/>
        </w:rPr>
      </w:pPr>
      <w:r w:rsidRPr="00C95933">
        <w:rPr>
          <w:szCs w:val="24"/>
        </w:rPr>
        <w:t>сравнение интонаций, жанров, ладов, инструментов других народов с фольклорными элементами народов России;</w:t>
      </w:r>
    </w:p>
    <w:p w14:paraId="2BC1E455" w14:textId="77777777" w:rsidR="002748C0" w:rsidRPr="00C95933" w:rsidRDefault="002748C0" w:rsidP="00AF413A">
      <w:pPr>
        <w:spacing w:after="0"/>
        <w:ind w:left="0" w:right="0" w:firstLine="425"/>
        <w:rPr>
          <w:szCs w:val="24"/>
        </w:rPr>
      </w:pPr>
      <w:r w:rsidRPr="00C95933">
        <w:rPr>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861627A" w14:textId="77777777" w:rsidR="002748C0" w:rsidRPr="00C95933" w:rsidRDefault="002748C0" w:rsidP="00AF413A">
      <w:pPr>
        <w:spacing w:after="0"/>
        <w:ind w:left="0" w:right="0" w:firstLine="425"/>
        <w:rPr>
          <w:szCs w:val="24"/>
        </w:rPr>
      </w:pPr>
      <w:r w:rsidRPr="00C95933">
        <w:rPr>
          <w:szCs w:val="24"/>
        </w:rPr>
        <w:t>вариативно: исполнение на клавишных или духовых инструментах народных мелодий, прослеживание их по нотной записи;</w:t>
      </w:r>
    </w:p>
    <w:p w14:paraId="5B0BB4BD" w14:textId="77777777" w:rsidR="002748C0" w:rsidRPr="00C95933" w:rsidRDefault="002748C0" w:rsidP="00AF413A">
      <w:pPr>
        <w:spacing w:after="0"/>
        <w:ind w:left="0" w:right="0" w:firstLine="425"/>
        <w:rPr>
          <w:szCs w:val="24"/>
        </w:rPr>
      </w:pPr>
      <w:r w:rsidRPr="00C95933">
        <w:rPr>
          <w:szCs w:val="24"/>
        </w:rPr>
        <w:t>творческие, исследовательские проекты, школьные фестивали, посвящённые музыкальной культуре народов мира.</w:t>
      </w:r>
    </w:p>
    <w:p w14:paraId="6B21AF5E" w14:textId="77777777" w:rsidR="002748C0" w:rsidRPr="00C95933" w:rsidRDefault="002748C0" w:rsidP="00AF413A">
      <w:pPr>
        <w:spacing w:after="0"/>
        <w:ind w:left="0" w:right="0" w:firstLine="425"/>
        <w:rPr>
          <w:szCs w:val="24"/>
        </w:rPr>
      </w:pPr>
      <w:r w:rsidRPr="00C95933">
        <w:rPr>
          <w:b/>
          <w:szCs w:val="24"/>
        </w:rPr>
        <w:t>Музыка стран дальнего зарубежья</w:t>
      </w:r>
    </w:p>
    <w:p w14:paraId="06519AE5" w14:textId="77777777" w:rsidR="002748C0" w:rsidRPr="00C95933" w:rsidRDefault="002748C0" w:rsidP="00AF413A">
      <w:pPr>
        <w:spacing w:after="0"/>
        <w:ind w:left="0" w:right="0" w:firstLine="425"/>
        <w:rPr>
          <w:szCs w:val="24"/>
        </w:rPr>
      </w:pPr>
      <w:r w:rsidRPr="00C95933">
        <w:rPr>
          <w:szCs w:val="24"/>
        </w:rPr>
        <w:t xml:space="preserve">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ча-ча-ча, сальса, босса-нова и другие). </w:t>
      </w:r>
    </w:p>
    <w:p w14:paraId="03AFEC7B" w14:textId="77777777" w:rsidR="002748C0" w:rsidRPr="00C95933" w:rsidRDefault="002748C0" w:rsidP="00AF413A">
      <w:pPr>
        <w:spacing w:after="0"/>
        <w:ind w:left="0" w:right="0" w:firstLine="425"/>
        <w:rPr>
          <w:szCs w:val="24"/>
        </w:rPr>
      </w:pPr>
      <w:r w:rsidRPr="00C95933">
        <w:rPr>
          <w:szCs w:val="24"/>
        </w:rPr>
        <w:t xml:space="preserve">Смешение традиций и культур в музыке Северной Америки. </w:t>
      </w:r>
    </w:p>
    <w:p w14:paraId="0F0FE162" w14:textId="77777777" w:rsidR="002748C0" w:rsidRPr="00C95933" w:rsidRDefault="002748C0" w:rsidP="00AF413A">
      <w:pPr>
        <w:spacing w:after="0"/>
        <w:ind w:left="0" w:right="0" w:firstLine="425"/>
        <w:rPr>
          <w:szCs w:val="24"/>
        </w:rPr>
      </w:pPr>
      <w:r w:rsidRPr="00C95933">
        <w:rPr>
          <w:szCs w:val="24"/>
        </w:rPr>
        <w:t xml:space="preserve">Музыка Японии и Китая. Древние истоки музыкальной культуры стран Юго-Восточной Азии. Императорские церемонии, музыкальные инструменты. Пентатоника. </w:t>
      </w:r>
    </w:p>
    <w:p w14:paraId="6F463701" w14:textId="77777777" w:rsidR="002748C0" w:rsidRPr="00C95933" w:rsidRDefault="002748C0" w:rsidP="00AF413A">
      <w:pPr>
        <w:spacing w:after="0"/>
        <w:ind w:left="0" w:right="0" w:firstLine="425"/>
        <w:rPr>
          <w:szCs w:val="24"/>
        </w:rPr>
      </w:pPr>
      <w:r w:rsidRPr="00C95933">
        <w:rPr>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73B9095C"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1CA9131F" w14:textId="77777777" w:rsidR="002748C0" w:rsidRPr="00C95933" w:rsidRDefault="002748C0" w:rsidP="00AF413A">
      <w:pPr>
        <w:spacing w:after="0"/>
        <w:ind w:left="0" w:right="0" w:firstLine="425"/>
        <w:rPr>
          <w:szCs w:val="24"/>
        </w:rPr>
      </w:pPr>
      <w:r w:rsidRPr="00C95933">
        <w:rPr>
          <w:szCs w:val="24"/>
        </w:rPr>
        <w:t>знакомство с особенностями музыкального фольклора народов других стран;</w:t>
      </w:r>
    </w:p>
    <w:p w14:paraId="1D4F5A1D" w14:textId="77777777" w:rsidR="002748C0" w:rsidRPr="00C95933" w:rsidRDefault="002748C0" w:rsidP="00AF413A">
      <w:pPr>
        <w:spacing w:after="0"/>
        <w:ind w:left="0" w:right="0" w:firstLine="425"/>
        <w:rPr>
          <w:szCs w:val="24"/>
        </w:rPr>
      </w:pPr>
      <w:r w:rsidRPr="00C95933">
        <w:rPr>
          <w:szCs w:val="24"/>
        </w:rPr>
        <w:t>определение характерных черт, типичных элементов музыкального языка (ритм, лад, интонации);</w:t>
      </w:r>
    </w:p>
    <w:p w14:paraId="0840D9D0" w14:textId="77777777" w:rsidR="002748C0" w:rsidRPr="00C95933" w:rsidRDefault="002748C0" w:rsidP="00AF413A">
      <w:pPr>
        <w:spacing w:after="0"/>
        <w:ind w:left="0" w:right="0" w:firstLine="425"/>
        <w:rPr>
          <w:szCs w:val="24"/>
        </w:rPr>
      </w:pPr>
      <w:r w:rsidRPr="00C95933">
        <w:rPr>
          <w:szCs w:val="24"/>
        </w:rPr>
        <w:t>знакомство с внешним видом, особенностями исполнения и звучания народных инструментов;</w:t>
      </w:r>
    </w:p>
    <w:p w14:paraId="3AF0BAC8" w14:textId="77777777" w:rsidR="002748C0" w:rsidRPr="00C95933" w:rsidRDefault="002748C0" w:rsidP="00AF413A">
      <w:pPr>
        <w:spacing w:after="0"/>
        <w:ind w:left="0" w:right="0" w:firstLine="425"/>
        <w:rPr>
          <w:szCs w:val="24"/>
        </w:rPr>
      </w:pPr>
      <w:r w:rsidRPr="00C95933">
        <w:rPr>
          <w:szCs w:val="24"/>
        </w:rPr>
        <w:t>определение на слух тембров инструментов;</w:t>
      </w:r>
    </w:p>
    <w:p w14:paraId="403A69AA" w14:textId="77777777" w:rsidR="002748C0" w:rsidRPr="00C95933" w:rsidRDefault="002748C0" w:rsidP="00AF413A">
      <w:pPr>
        <w:spacing w:after="0"/>
        <w:ind w:left="0" w:right="0" w:firstLine="425"/>
        <w:rPr>
          <w:szCs w:val="24"/>
        </w:rPr>
      </w:pPr>
      <w:r w:rsidRPr="00C95933">
        <w:rPr>
          <w:szCs w:val="24"/>
        </w:rPr>
        <w:t>классификация на группы духовых, ударных, струнных;</w:t>
      </w:r>
    </w:p>
    <w:p w14:paraId="1BF484E3" w14:textId="77777777" w:rsidR="002748C0" w:rsidRPr="00C95933" w:rsidRDefault="002748C0" w:rsidP="00AF413A">
      <w:pPr>
        <w:spacing w:after="0"/>
        <w:ind w:left="0" w:right="0" w:firstLine="425"/>
        <w:rPr>
          <w:szCs w:val="24"/>
        </w:rPr>
      </w:pPr>
      <w:r w:rsidRPr="00C95933">
        <w:rPr>
          <w:szCs w:val="24"/>
        </w:rPr>
        <w:t>музыкальная викторина на знание тембров народных инструментов;</w:t>
      </w:r>
    </w:p>
    <w:p w14:paraId="0E9AC20C" w14:textId="77777777" w:rsidR="002748C0" w:rsidRPr="00C95933" w:rsidRDefault="002748C0" w:rsidP="00AF413A">
      <w:pPr>
        <w:spacing w:after="0"/>
        <w:ind w:left="0" w:right="0" w:firstLine="425"/>
        <w:rPr>
          <w:szCs w:val="24"/>
        </w:rPr>
      </w:pPr>
      <w:r w:rsidRPr="00C95933">
        <w:rPr>
          <w:szCs w:val="24"/>
        </w:rPr>
        <w:t>двигательная игра – импровизация-подражание игре на музыкальных инструментах;</w:t>
      </w:r>
    </w:p>
    <w:p w14:paraId="62130812" w14:textId="77777777" w:rsidR="002748C0" w:rsidRPr="00C95933" w:rsidRDefault="002748C0" w:rsidP="00AF413A">
      <w:pPr>
        <w:spacing w:after="0"/>
        <w:ind w:left="0" w:right="0" w:firstLine="425"/>
        <w:rPr>
          <w:szCs w:val="24"/>
        </w:rPr>
      </w:pPr>
      <w:r w:rsidRPr="00C95933">
        <w:rPr>
          <w:szCs w:val="24"/>
        </w:rPr>
        <w:t>сравнение интонаций, жанров, ладов, инструментов других народов с фольклорными элементами народов России;</w:t>
      </w:r>
    </w:p>
    <w:p w14:paraId="0F297FD8" w14:textId="77777777" w:rsidR="002748C0" w:rsidRPr="00C95933" w:rsidRDefault="002748C0" w:rsidP="00AF413A">
      <w:pPr>
        <w:spacing w:after="0"/>
        <w:ind w:left="0" w:right="0" w:firstLine="425"/>
        <w:rPr>
          <w:szCs w:val="24"/>
        </w:rPr>
      </w:pPr>
      <w:r w:rsidRPr="00C95933">
        <w:rPr>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461A4B20" w14:textId="77777777" w:rsidR="002748C0" w:rsidRPr="00C95933" w:rsidRDefault="002748C0" w:rsidP="00AF413A">
      <w:pPr>
        <w:spacing w:after="0"/>
        <w:ind w:left="0" w:right="0" w:firstLine="425"/>
        <w:rPr>
          <w:szCs w:val="24"/>
        </w:rPr>
      </w:pPr>
      <w:r w:rsidRPr="00C95933">
        <w:rPr>
          <w:szCs w:val="24"/>
        </w:rPr>
        <w:t>вариативно: исполнение на клавишных или духовых инструментах народных мелодий, прослеживание их по нотной записи;</w:t>
      </w:r>
    </w:p>
    <w:p w14:paraId="79C0D34D" w14:textId="77777777" w:rsidR="002748C0" w:rsidRPr="00C95933" w:rsidRDefault="002748C0" w:rsidP="00AF413A">
      <w:pPr>
        <w:spacing w:after="0"/>
        <w:ind w:left="0" w:right="0" w:firstLine="425"/>
        <w:rPr>
          <w:szCs w:val="24"/>
        </w:rPr>
      </w:pPr>
      <w:r w:rsidRPr="00C95933">
        <w:rPr>
          <w:szCs w:val="24"/>
        </w:rPr>
        <w:t xml:space="preserve">творческие, исследовательские проекты, школьные фестивали, посвящённые музыкальной культуре народов мира. </w:t>
      </w:r>
    </w:p>
    <w:p w14:paraId="75773884" w14:textId="77777777" w:rsidR="002748C0" w:rsidRPr="00C95933" w:rsidRDefault="002748C0" w:rsidP="00AF413A">
      <w:pPr>
        <w:spacing w:after="0"/>
        <w:ind w:left="0" w:right="0" w:firstLine="425"/>
        <w:rPr>
          <w:szCs w:val="24"/>
        </w:rPr>
      </w:pPr>
      <w:r w:rsidRPr="00C95933">
        <w:rPr>
          <w:b/>
          <w:szCs w:val="24"/>
        </w:rPr>
        <w:t>Диалог культур</w:t>
      </w:r>
    </w:p>
    <w:p w14:paraId="79C0106B" w14:textId="77777777" w:rsidR="002748C0" w:rsidRPr="00C95933" w:rsidRDefault="002748C0" w:rsidP="00AF413A">
      <w:pPr>
        <w:spacing w:after="0"/>
        <w:ind w:left="0" w:right="0" w:firstLine="425"/>
        <w:rPr>
          <w:szCs w:val="24"/>
        </w:rPr>
      </w:pPr>
      <w:r w:rsidRPr="00C95933">
        <w:rPr>
          <w:szCs w:val="24"/>
        </w:rPr>
        <w:t xml:space="preserve">Содержание: 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 цитаты в творчестве зарубежных композиторов). </w:t>
      </w:r>
    </w:p>
    <w:p w14:paraId="5842CB6F" w14:textId="77777777" w:rsidR="002748C0" w:rsidRPr="00C95933" w:rsidRDefault="002748C0" w:rsidP="00AF413A">
      <w:pPr>
        <w:spacing w:after="0"/>
        <w:ind w:left="0" w:right="0" w:firstLine="425"/>
        <w:rPr>
          <w:szCs w:val="24"/>
        </w:rPr>
      </w:pPr>
      <w:r w:rsidRPr="00C95933">
        <w:rPr>
          <w:szCs w:val="24"/>
        </w:rPr>
        <w:lastRenderedPageBreak/>
        <w:t>Виды деятельности обучающихся:</w:t>
      </w:r>
    </w:p>
    <w:p w14:paraId="15835730" w14:textId="77777777" w:rsidR="002748C0" w:rsidRPr="00C95933" w:rsidRDefault="002748C0" w:rsidP="00AF413A">
      <w:pPr>
        <w:spacing w:after="0"/>
        <w:ind w:left="0" w:right="0" w:firstLine="425"/>
        <w:rPr>
          <w:szCs w:val="24"/>
        </w:rPr>
      </w:pPr>
      <w:r w:rsidRPr="00C95933">
        <w:rPr>
          <w:szCs w:val="24"/>
        </w:rPr>
        <w:t>знакомство с творчеством композиторов;</w:t>
      </w:r>
    </w:p>
    <w:p w14:paraId="6AB49B8F" w14:textId="77777777" w:rsidR="002748C0" w:rsidRPr="00C95933" w:rsidRDefault="002748C0" w:rsidP="00AF413A">
      <w:pPr>
        <w:spacing w:after="0"/>
        <w:ind w:left="0" w:right="0" w:firstLine="425"/>
        <w:rPr>
          <w:szCs w:val="24"/>
        </w:rPr>
      </w:pPr>
      <w:r w:rsidRPr="00C95933">
        <w:rPr>
          <w:szCs w:val="24"/>
        </w:rPr>
        <w:t>сравнение их сочинений с народной музыкой;</w:t>
      </w:r>
    </w:p>
    <w:p w14:paraId="2DC0B5F6" w14:textId="77777777" w:rsidR="002748C0" w:rsidRPr="00C95933" w:rsidRDefault="002748C0" w:rsidP="00AF413A">
      <w:pPr>
        <w:spacing w:after="0"/>
        <w:ind w:left="0" w:right="0" w:firstLine="425"/>
        <w:rPr>
          <w:szCs w:val="24"/>
        </w:rPr>
      </w:pPr>
      <w:r w:rsidRPr="00C95933">
        <w:rPr>
          <w:szCs w:val="24"/>
        </w:rPr>
        <w:t>определение формы, принципа развития фольклорного музыкального материала;</w:t>
      </w:r>
    </w:p>
    <w:p w14:paraId="55115F41" w14:textId="77777777" w:rsidR="002748C0" w:rsidRPr="00C95933" w:rsidRDefault="002748C0" w:rsidP="00AF413A">
      <w:pPr>
        <w:spacing w:after="0"/>
        <w:ind w:left="0" w:right="0" w:firstLine="425"/>
        <w:rPr>
          <w:szCs w:val="24"/>
        </w:rPr>
      </w:pPr>
      <w:r w:rsidRPr="00C95933">
        <w:rPr>
          <w:szCs w:val="24"/>
        </w:rPr>
        <w:t>вокализация наиболее ярких тем инструментальных сочинений;</w:t>
      </w:r>
    </w:p>
    <w:p w14:paraId="168025FE" w14:textId="77777777" w:rsidR="002748C0" w:rsidRPr="00C95933" w:rsidRDefault="002748C0" w:rsidP="00AF413A">
      <w:pPr>
        <w:spacing w:after="0"/>
        <w:ind w:left="0" w:right="0" w:firstLine="425"/>
        <w:rPr>
          <w:szCs w:val="24"/>
        </w:rPr>
      </w:pPr>
      <w:r w:rsidRPr="00C95933">
        <w:rPr>
          <w:szCs w:val="24"/>
        </w:rPr>
        <w:t>разучивание, исполнение доступных вокальных сочинений;</w:t>
      </w:r>
    </w:p>
    <w:p w14:paraId="4D3E51E5" w14:textId="77777777" w:rsidR="002748C0" w:rsidRPr="00C95933" w:rsidRDefault="002748C0" w:rsidP="00AF413A">
      <w:pPr>
        <w:spacing w:after="0"/>
        <w:ind w:left="0" w:right="0" w:firstLine="425"/>
        <w:rPr>
          <w:szCs w:val="24"/>
        </w:rPr>
      </w:pPr>
      <w:r w:rsidRPr="00C95933">
        <w:rPr>
          <w:szCs w:val="24"/>
        </w:rPr>
        <w:t>вариативно: исполнение на клавишных или духовых инструментах композиторских мелодий, прослеживание их по нотной записи;</w:t>
      </w:r>
    </w:p>
    <w:p w14:paraId="6AD8A91D" w14:textId="77777777" w:rsidR="002748C0" w:rsidRPr="00C95933" w:rsidRDefault="002748C0" w:rsidP="00AF413A">
      <w:pPr>
        <w:spacing w:after="0"/>
        <w:ind w:left="0" w:right="0" w:firstLine="425"/>
        <w:rPr>
          <w:szCs w:val="24"/>
        </w:rPr>
      </w:pPr>
      <w:r w:rsidRPr="00C95933">
        <w:rPr>
          <w:szCs w:val="24"/>
        </w:rPr>
        <w:t>творческие, исследовательские проекты, посвящённые выдающимся композиторам.</w:t>
      </w:r>
    </w:p>
    <w:p w14:paraId="14DC9F18" w14:textId="77777777" w:rsidR="002748C0" w:rsidRPr="00C95933" w:rsidRDefault="002748C0" w:rsidP="00AF413A">
      <w:pPr>
        <w:spacing w:after="0"/>
        <w:ind w:left="0" w:right="0" w:firstLine="425"/>
        <w:rPr>
          <w:szCs w:val="24"/>
        </w:rPr>
      </w:pPr>
    </w:p>
    <w:p w14:paraId="6ED02260" w14:textId="77777777" w:rsidR="002748C0" w:rsidRPr="00C95933" w:rsidRDefault="002748C0" w:rsidP="00AF413A">
      <w:pPr>
        <w:spacing w:after="0"/>
        <w:ind w:left="0" w:right="0" w:firstLine="425"/>
        <w:rPr>
          <w:szCs w:val="24"/>
        </w:rPr>
      </w:pPr>
      <w:r w:rsidRPr="00C95933">
        <w:rPr>
          <w:b/>
          <w:szCs w:val="24"/>
        </w:rPr>
        <w:t>Модуль № 5 «Духовная музыка»</w:t>
      </w:r>
      <w:r w:rsidRPr="00C95933">
        <w:rPr>
          <w:szCs w:val="24"/>
        </w:rPr>
        <w:t xml:space="preserve"> </w:t>
      </w:r>
    </w:p>
    <w:p w14:paraId="41C3A1BB" w14:textId="77777777" w:rsidR="002748C0" w:rsidRPr="00C95933" w:rsidRDefault="002748C0" w:rsidP="00AF413A">
      <w:pPr>
        <w:spacing w:after="0"/>
        <w:ind w:left="0" w:right="0" w:firstLine="425"/>
        <w:rPr>
          <w:szCs w:val="24"/>
        </w:rPr>
      </w:pPr>
    </w:p>
    <w:p w14:paraId="0920494C" w14:textId="77777777" w:rsidR="002748C0" w:rsidRPr="00C95933" w:rsidRDefault="002748C0" w:rsidP="00AF413A">
      <w:pPr>
        <w:spacing w:after="0"/>
        <w:ind w:left="0" w:right="0" w:firstLine="425"/>
        <w:rPr>
          <w:szCs w:val="24"/>
        </w:rPr>
      </w:pPr>
      <w:r w:rsidRPr="00C95933">
        <w:rPr>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36A88B3A" w14:textId="77777777" w:rsidR="002748C0" w:rsidRPr="00C95933" w:rsidRDefault="002748C0" w:rsidP="00AF413A">
      <w:pPr>
        <w:spacing w:after="0"/>
        <w:ind w:left="0" w:right="0" w:firstLine="425"/>
        <w:rPr>
          <w:szCs w:val="24"/>
        </w:rPr>
      </w:pPr>
      <w:r w:rsidRPr="00C95933">
        <w:rPr>
          <w:b/>
          <w:szCs w:val="24"/>
        </w:rPr>
        <w:t>Звучание храма</w:t>
      </w:r>
    </w:p>
    <w:p w14:paraId="7AF206C2" w14:textId="77777777" w:rsidR="002748C0" w:rsidRPr="00C95933" w:rsidRDefault="002748C0" w:rsidP="00AF413A">
      <w:pPr>
        <w:spacing w:after="0"/>
        <w:ind w:left="0" w:right="0" w:firstLine="425"/>
        <w:rPr>
          <w:szCs w:val="24"/>
        </w:rPr>
      </w:pPr>
      <w:r w:rsidRPr="00C95933">
        <w:rPr>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14:paraId="31FA46C0"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6978FA68" w14:textId="77777777" w:rsidR="002748C0" w:rsidRPr="00C95933" w:rsidRDefault="002748C0" w:rsidP="00AF413A">
      <w:pPr>
        <w:spacing w:after="0"/>
        <w:ind w:left="0" w:right="0" w:firstLine="425"/>
        <w:rPr>
          <w:szCs w:val="24"/>
        </w:rPr>
      </w:pPr>
      <w:r w:rsidRPr="00C95933">
        <w:rPr>
          <w:szCs w:val="24"/>
        </w:rPr>
        <w:t>обобщение жизненного опыта, связанного со звучанием колоколов;</w:t>
      </w:r>
    </w:p>
    <w:p w14:paraId="612B4CA2" w14:textId="77777777" w:rsidR="002748C0" w:rsidRPr="00C95933" w:rsidRDefault="002748C0" w:rsidP="00AF413A">
      <w:pPr>
        <w:spacing w:after="0"/>
        <w:ind w:left="0" w:right="0" w:firstLine="425"/>
        <w:rPr>
          <w:szCs w:val="24"/>
        </w:rPr>
      </w:pPr>
      <w:r w:rsidRPr="00C95933">
        <w:rPr>
          <w:szCs w:val="24"/>
        </w:rPr>
        <w:t>диалог с учителем о традициях изготовления колоколов, значении колокольного звона; знакомство с видами колокольных звонов;</w:t>
      </w:r>
    </w:p>
    <w:p w14:paraId="5527CF6C" w14:textId="77777777" w:rsidR="002748C0" w:rsidRPr="00C95933" w:rsidRDefault="002748C0" w:rsidP="00AF413A">
      <w:pPr>
        <w:spacing w:after="0"/>
        <w:ind w:left="0" w:right="0" w:firstLine="425"/>
        <w:rPr>
          <w:szCs w:val="24"/>
        </w:rPr>
      </w:pPr>
      <w:r w:rsidRPr="00C95933">
        <w:rPr>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734D43A3" w14:textId="77777777" w:rsidR="002748C0" w:rsidRPr="00C95933" w:rsidRDefault="002748C0" w:rsidP="00AF413A">
      <w:pPr>
        <w:spacing w:after="0"/>
        <w:ind w:left="0" w:right="0" w:firstLine="425"/>
        <w:rPr>
          <w:szCs w:val="24"/>
        </w:rPr>
      </w:pPr>
      <w:r w:rsidRPr="00C95933">
        <w:rPr>
          <w:szCs w:val="24"/>
        </w:rPr>
        <w:t>выявление, обсуждение характера, выразительных средств, использованных композитором;</w:t>
      </w:r>
    </w:p>
    <w:p w14:paraId="7628C982" w14:textId="77777777" w:rsidR="002748C0" w:rsidRPr="00C95933" w:rsidRDefault="002748C0" w:rsidP="00AF413A">
      <w:pPr>
        <w:spacing w:after="0"/>
        <w:ind w:left="0" w:right="0" w:firstLine="425"/>
        <w:rPr>
          <w:szCs w:val="24"/>
        </w:rPr>
      </w:pPr>
      <w:r w:rsidRPr="00C95933">
        <w:rPr>
          <w:szCs w:val="24"/>
        </w:rPr>
        <w:t xml:space="preserve">двигательная импровизация – имитация движений звонаря на колокольне; </w:t>
      </w:r>
    </w:p>
    <w:p w14:paraId="15C785D4" w14:textId="77777777" w:rsidR="002748C0" w:rsidRPr="00C95933" w:rsidRDefault="002748C0" w:rsidP="00AF413A">
      <w:pPr>
        <w:spacing w:after="0"/>
        <w:ind w:left="0" w:right="0" w:firstLine="425"/>
        <w:rPr>
          <w:szCs w:val="24"/>
        </w:rPr>
      </w:pPr>
      <w:r w:rsidRPr="00C95933">
        <w:rPr>
          <w:szCs w:val="24"/>
        </w:rPr>
        <w:t>ритмические и артикуляционные упражнения на основе звонарских приговорок;</w:t>
      </w:r>
    </w:p>
    <w:p w14:paraId="2265C466" w14:textId="77777777" w:rsidR="002748C0" w:rsidRPr="00C95933" w:rsidRDefault="002748C0" w:rsidP="00AF413A">
      <w:pPr>
        <w:spacing w:after="0"/>
        <w:ind w:left="0" w:right="0" w:firstLine="425"/>
        <w:rPr>
          <w:szCs w:val="24"/>
        </w:rPr>
      </w:pPr>
      <w:r w:rsidRPr="00C95933">
        <w:rPr>
          <w:szCs w:val="24"/>
        </w:rPr>
        <w:t xml:space="preserve">вариативно: просмотр документального фильма о колоколах; </w:t>
      </w:r>
    </w:p>
    <w:p w14:paraId="352C413E" w14:textId="77777777" w:rsidR="002748C0" w:rsidRPr="00C95933" w:rsidRDefault="002748C0" w:rsidP="00AF413A">
      <w:pPr>
        <w:spacing w:after="0"/>
        <w:ind w:left="0" w:right="0" w:firstLine="425"/>
        <w:rPr>
          <w:szCs w:val="24"/>
        </w:rPr>
      </w:pPr>
      <w:r w:rsidRPr="00C95933">
        <w:rPr>
          <w:szCs w:val="24"/>
        </w:rPr>
        <w:t>сочинение, исполнение на фортепиано, синтезаторе или металлофонах композиции (импровизации), имитирующей звучание колоколов.</w:t>
      </w:r>
    </w:p>
    <w:p w14:paraId="7DCFA63C" w14:textId="77777777" w:rsidR="002748C0" w:rsidRPr="00C95933" w:rsidRDefault="002748C0" w:rsidP="00AF413A">
      <w:pPr>
        <w:spacing w:after="0"/>
        <w:ind w:left="0" w:right="0" w:firstLine="425"/>
        <w:rPr>
          <w:szCs w:val="24"/>
        </w:rPr>
      </w:pPr>
      <w:r w:rsidRPr="00C95933">
        <w:rPr>
          <w:b/>
          <w:szCs w:val="24"/>
        </w:rPr>
        <w:t>Песни верующих</w:t>
      </w:r>
    </w:p>
    <w:p w14:paraId="22294D46" w14:textId="77777777" w:rsidR="002748C0" w:rsidRPr="00C95933" w:rsidRDefault="002748C0" w:rsidP="00AF413A">
      <w:pPr>
        <w:spacing w:after="0"/>
        <w:ind w:left="0" w:right="0" w:firstLine="425"/>
        <w:rPr>
          <w:szCs w:val="24"/>
        </w:rPr>
      </w:pPr>
      <w:r w:rsidRPr="00C95933">
        <w:rPr>
          <w:szCs w:val="24"/>
        </w:rPr>
        <w:t>Содержание: Молитва, хорал, песнопение, духовный стих. Образы духовной музыки в творчестве композиторов-классиков.</w:t>
      </w:r>
    </w:p>
    <w:p w14:paraId="25864B7A"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2C0A4104" w14:textId="77777777" w:rsidR="002748C0" w:rsidRPr="00C95933" w:rsidRDefault="002748C0" w:rsidP="00AF413A">
      <w:pPr>
        <w:spacing w:after="0"/>
        <w:ind w:left="0" w:right="0" w:firstLine="425"/>
        <w:rPr>
          <w:szCs w:val="24"/>
        </w:rPr>
      </w:pPr>
      <w:r w:rsidRPr="00C95933">
        <w:rPr>
          <w:szCs w:val="24"/>
        </w:rPr>
        <w:t>слушание, разучивание, исполнение вокальных произведений религиозного содержания;</w:t>
      </w:r>
    </w:p>
    <w:p w14:paraId="206D0B0D" w14:textId="77777777" w:rsidR="002748C0" w:rsidRPr="00C95933" w:rsidRDefault="002748C0" w:rsidP="00AF413A">
      <w:pPr>
        <w:spacing w:after="0"/>
        <w:ind w:left="0" w:right="0" w:firstLine="425"/>
        <w:rPr>
          <w:szCs w:val="24"/>
        </w:rPr>
      </w:pPr>
      <w:r w:rsidRPr="00C95933">
        <w:rPr>
          <w:szCs w:val="24"/>
        </w:rPr>
        <w:t>диалог с учителем о характере музыки, манере исполнения, выразительных средствах;</w:t>
      </w:r>
    </w:p>
    <w:p w14:paraId="124DA7F9" w14:textId="77777777" w:rsidR="002748C0" w:rsidRPr="00C95933" w:rsidRDefault="002748C0" w:rsidP="00AF413A">
      <w:pPr>
        <w:spacing w:after="0"/>
        <w:ind w:left="0" w:right="0" w:firstLine="425"/>
        <w:rPr>
          <w:szCs w:val="24"/>
        </w:rPr>
      </w:pPr>
      <w:r w:rsidRPr="00C95933">
        <w:rPr>
          <w:szCs w:val="24"/>
        </w:rPr>
        <w:t>знакомство с произведениями светской музыки, в которых воплощены молитвенные интонации, используется хоральный склад звучания;</w:t>
      </w:r>
    </w:p>
    <w:p w14:paraId="4831C26A" w14:textId="77777777" w:rsidR="002748C0" w:rsidRPr="00C95933" w:rsidRDefault="002748C0" w:rsidP="00AF413A">
      <w:pPr>
        <w:spacing w:after="0"/>
        <w:ind w:left="0" w:right="0" w:firstLine="425"/>
        <w:rPr>
          <w:szCs w:val="24"/>
        </w:rPr>
      </w:pPr>
      <w:r w:rsidRPr="00C95933">
        <w:rPr>
          <w:szCs w:val="24"/>
        </w:rPr>
        <w:t>вариативно: просмотр документального фильма о значении молитвы;</w:t>
      </w:r>
    </w:p>
    <w:p w14:paraId="37FC36DF" w14:textId="77777777" w:rsidR="002748C0" w:rsidRPr="00C95933" w:rsidRDefault="002748C0" w:rsidP="00AF413A">
      <w:pPr>
        <w:spacing w:after="0"/>
        <w:ind w:left="0" w:right="0" w:firstLine="425"/>
        <w:rPr>
          <w:szCs w:val="24"/>
        </w:rPr>
      </w:pPr>
      <w:r w:rsidRPr="00C95933">
        <w:rPr>
          <w:szCs w:val="24"/>
        </w:rPr>
        <w:t>рисование по мотивам прослушанных музыкальных произведений.</w:t>
      </w:r>
    </w:p>
    <w:p w14:paraId="61D1E519" w14:textId="77777777" w:rsidR="002748C0" w:rsidRPr="00C95933" w:rsidRDefault="002748C0" w:rsidP="00AF413A">
      <w:pPr>
        <w:spacing w:after="0"/>
        <w:ind w:left="0" w:right="0" w:firstLine="425"/>
        <w:rPr>
          <w:szCs w:val="24"/>
        </w:rPr>
      </w:pPr>
      <w:r w:rsidRPr="00C95933">
        <w:rPr>
          <w:b/>
          <w:szCs w:val="24"/>
        </w:rPr>
        <w:t>Инструментальная музыка в церкви</w:t>
      </w:r>
    </w:p>
    <w:p w14:paraId="4C4ED2FD" w14:textId="77777777" w:rsidR="002748C0" w:rsidRPr="00C95933" w:rsidRDefault="002748C0" w:rsidP="00AF413A">
      <w:pPr>
        <w:spacing w:after="0"/>
        <w:ind w:left="0" w:right="0" w:firstLine="425"/>
        <w:rPr>
          <w:szCs w:val="24"/>
        </w:rPr>
      </w:pPr>
      <w:r w:rsidRPr="00C95933">
        <w:rPr>
          <w:szCs w:val="24"/>
        </w:rPr>
        <w:t>Содержание: Орган и его роль в богослужении. Творчество И.С. Баха.</w:t>
      </w:r>
    </w:p>
    <w:p w14:paraId="070104C3"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4D205FF1" w14:textId="77777777" w:rsidR="002748C0" w:rsidRPr="00C95933" w:rsidRDefault="002748C0" w:rsidP="00AF413A">
      <w:pPr>
        <w:spacing w:after="0"/>
        <w:ind w:left="0" w:right="0" w:firstLine="425"/>
        <w:rPr>
          <w:szCs w:val="24"/>
        </w:rPr>
      </w:pPr>
      <w:r w:rsidRPr="00C95933">
        <w:rPr>
          <w:szCs w:val="24"/>
        </w:rPr>
        <w:lastRenderedPageBreak/>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14:paraId="6E0D75BE" w14:textId="77777777" w:rsidR="002748C0" w:rsidRPr="00C95933" w:rsidRDefault="002748C0" w:rsidP="00AF413A">
      <w:pPr>
        <w:spacing w:after="0"/>
        <w:ind w:left="0" w:right="0" w:firstLine="425"/>
        <w:rPr>
          <w:szCs w:val="24"/>
        </w:rPr>
      </w:pPr>
      <w:r w:rsidRPr="00C95933">
        <w:rPr>
          <w:szCs w:val="24"/>
        </w:rPr>
        <w:t>ответы на вопросы учителя;</w:t>
      </w:r>
    </w:p>
    <w:p w14:paraId="156AE805" w14:textId="77777777" w:rsidR="002748C0" w:rsidRPr="00C95933" w:rsidRDefault="002748C0" w:rsidP="00AF413A">
      <w:pPr>
        <w:spacing w:after="0"/>
        <w:ind w:left="0" w:right="0" w:firstLine="425"/>
        <w:rPr>
          <w:szCs w:val="24"/>
        </w:rPr>
      </w:pPr>
      <w:r w:rsidRPr="00C95933">
        <w:rPr>
          <w:szCs w:val="24"/>
        </w:rPr>
        <w:t>слушание органной музыки И.С. Баха;</w:t>
      </w:r>
    </w:p>
    <w:p w14:paraId="4153D42B" w14:textId="77777777" w:rsidR="002748C0" w:rsidRPr="00C95933" w:rsidRDefault="002748C0" w:rsidP="00AF413A">
      <w:pPr>
        <w:spacing w:after="0"/>
        <w:ind w:left="0" w:right="0" w:firstLine="425"/>
        <w:rPr>
          <w:szCs w:val="24"/>
        </w:rPr>
      </w:pPr>
      <w:r w:rsidRPr="00C95933">
        <w:rPr>
          <w:szCs w:val="24"/>
        </w:rPr>
        <w:t>описание впечатления от восприятия, характеристика музыкально-выразительных средств;</w:t>
      </w:r>
    </w:p>
    <w:p w14:paraId="47FF52FB" w14:textId="77777777" w:rsidR="002748C0" w:rsidRPr="00C95933" w:rsidRDefault="002748C0" w:rsidP="00AF413A">
      <w:pPr>
        <w:spacing w:after="0"/>
        <w:ind w:left="0" w:right="0" w:firstLine="425"/>
        <w:rPr>
          <w:szCs w:val="24"/>
        </w:rPr>
      </w:pPr>
      <w:r w:rsidRPr="00C95933">
        <w:rPr>
          <w:szCs w:val="24"/>
        </w:rPr>
        <w:t>игровая имитация особенностей игры на органе (во время слушания);</w:t>
      </w:r>
    </w:p>
    <w:p w14:paraId="291F4D76" w14:textId="77777777" w:rsidR="002748C0" w:rsidRPr="00C95933" w:rsidRDefault="002748C0" w:rsidP="00AF413A">
      <w:pPr>
        <w:spacing w:after="0"/>
        <w:ind w:left="0" w:right="0" w:firstLine="425"/>
        <w:rPr>
          <w:szCs w:val="24"/>
        </w:rPr>
      </w:pPr>
      <w:r w:rsidRPr="00C95933">
        <w:rPr>
          <w:szCs w:val="24"/>
        </w:rPr>
        <w:t>звуковое исследование – исполнение (учителем) на синтезаторе знакомых музыкальных произведений тембром органа;</w:t>
      </w:r>
    </w:p>
    <w:p w14:paraId="30EB7F62" w14:textId="77777777" w:rsidR="002748C0" w:rsidRPr="00C95933" w:rsidRDefault="002748C0" w:rsidP="00AF413A">
      <w:pPr>
        <w:spacing w:after="0"/>
        <w:ind w:left="0" w:right="0" w:firstLine="425"/>
        <w:rPr>
          <w:szCs w:val="24"/>
        </w:rPr>
      </w:pPr>
      <w:r w:rsidRPr="00C95933">
        <w:rPr>
          <w:szCs w:val="24"/>
        </w:rPr>
        <w:t>наблюдение за трансформацией музыкального образа;</w:t>
      </w:r>
    </w:p>
    <w:p w14:paraId="5582B26F" w14:textId="77777777" w:rsidR="002748C0" w:rsidRPr="00C95933" w:rsidRDefault="002748C0" w:rsidP="00AF413A">
      <w:pPr>
        <w:spacing w:after="0"/>
        <w:ind w:left="0" w:right="0" w:firstLine="425"/>
        <w:rPr>
          <w:szCs w:val="24"/>
        </w:rPr>
      </w:pPr>
      <w:r w:rsidRPr="00C95933">
        <w:rPr>
          <w:szCs w:val="24"/>
        </w:rPr>
        <w:t>вариативно: посещение концерта органной музыки; рассматривание 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12043261" w14:textId="77777777" w:rsidR="002748C0" w:rsidRPr="00C95933" w:rsidRDefault="002748C0" w:rsidP="00AF413A">
      <w:pPr>
        <w:spacing w:after="0"/>
        <w:ind w:left="0" w:right="0" w:firstLine="425"/>
        <w:rPr>
          <w:szCs w:val="24"/>
        </w:rPr>
      </w:pPr>
      <w:r w:rsidRPr="00C95933">
        <w:rPr>
          <w:b/>
          <w:szCs w:val="24"/>
        </w:rPr>
        <w:t>Искусство Русской православной церкви</w:t>
      </w:r>
    </w:p>
    <w:p w14:paraId="460D75D9" w14:textId="77777777" w:rsidR="002748C0" w:rsidRPr="00C95933" w:rsidRDefault="002748C0" w:rsidP="00AF413A">
      <w:pPr>
        <w:spacing w:after="0"/>
        <w:ind w:left="0" w:right="0" w:firstLine="425"/>
        <w:rPr>
          <w:szCs w:val="24"/>
        </w:rPr>
      </w:pPr>
      <w:r w:rsidRPr="00C95933">
        <w:rPr>
          <w:szCs w:val="24"/>
        </w:rPr>
        <w:t>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Богородицы.</w:t>
      </w:r>
    </w:p>
    <w:p w14:paraId="0D6EF208"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7447DB78" w14:textId="77777777" w:rsidR="002748C0" w:rsidRPr="00C95933" w:rsidRDefault="002748C0" w:rsidP="00AF413A">
      <w:pPr>
        <w:spacing w:after="0"/>
        <w:ind w:left="0" w:right="0" w:firstLine="425"/>
        <w:rPr>
          <w:szCs w:val="24"/>
        </w:rPr>
      </w:pPr>
      <w:r w:rsidRPr="00C95933">
        <w:rPr>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03BB7E23" w14:textId="77777777" w:rsidR="002748C0" w:rsidRPr="00C95933" w:rsidRDefault="002748C0" w:rsidP="00AF413A">
      <w:pPr>
        <w:spacing w:after="0"/>
        <w:ind w:left="0" w:right="0" w:firstLine="425"/>
        <w:rPr>
          <w:szCs w:val="24"/>
        </w:rPr>
      </w:pPr>
      <w:r w:rsidRPr="00C95933">
        <w:rPr>
          <w:szCs w:val="24"/>
        </w:rPr>
        <w:t>прослеживание исполняемых мелодий по нотной записи;</w:t>
      </w:r>
    </w:p>
    <w:p w14:paraId="4AE2BBC9" w14:textId="77777777" w:rsidR="002748C0" w:rsidRPr="00C95933" w:rsidRDefault="002748C0" w:rsidP="00AF413A">
      <w:pPr>
        <w:spacing w:after="0"/>
        <w:ind w:left="0" w:right="0" w:firstLine="425"/>
        <w:rPr>
          <w:szCs w:val="24"/>
        </w:rPr>
      </w:pPr>
      <w:r w:rsidRPr="00C95933">
        <w:rPr>
          <w:szCs w:val="24"/>
        </w:rPr>
        <w:t>анализ типа мелодического движения, особенностей ритма, темпа, динамики;</w:t>
      </w:r>
    </w:p>
    <w:p w14:paraId="774AFB43" w14:textId="77777777" w:rsidR="002748C0" w:rsidRPr="00C95933" w:rsidRDefault="002748C0" w:rsidP="00AF413A">
      <w:pPr>
        <w:spacing w:after="0"/>
        <w:ind w:left="0" w:right="0" w:firstLine="425"/>
        <w:rPr>
          <w:szCs w:val="24"/>
        </w:rPr>
      </w:pPr>
      <w:r w:rsidRPr="00C95933">
        <w:rPr>
          <w:szCs w:val="24"/>
        </w:rPr>
        <w:t>сопоставление произведений музыки и живописи, посвящённых святым, Христу, Богородице;</w:t>
      </w:r>
    </w:p>
    <w:p w14:paraId="1296331A" w14:textId="77777777" w:rsidR="002748C0" w:rsidRPr="00C95933" w:rsidRDefault="002748C0" w:rsidP="00AF413A">
      <w:pPr>
        <w:spacing w:after="0"/>
        <w:ind w:left="0" w:right="0" w:firstLine="425"/>
        <w:rPr>
          <w:szCs w:val="24"/>
        </w:rPr>
      </w:pPr>
      <w:r w:rsidRPr="00C95933">
        <w:rPr>
          <w:szCs w:val="24"/>
        </w:rPr>
        <w:t>вариативно: посещение храма; поиск в Интернете информации о Крещении Руси, святых, об иконах.</w:t>
      </w:r>
    </w:p>
    <w:p w14:paraId="2733265E" w14:textId="77777777" w:rsidR="002748C0" w:rsidRPr="00C95933" w:rsidRDefault="002748C0" w:rsidP="00AF413A">
      <w:pPr>
        <w:spacing w:after="0"/>
        <w:ind w:left="0" w:right="0" w:firstLine="425"/>
        <w:rPr>
          <w:szCs w:val="24"/>
        </w:rPr>
      </w:pPr>
      <w:r w:rsidRPr="00C95933">
        <w:rPr>
          <w:b/>
          <w:szCs w:val="24"/>
        </w:rPr>
        <w:t>Религиозные праздники</w:t>
      </w:r>
    </w:p>
    <w:p w14:paraId="7053A748" w14:textId="77777777" w:rsidR="002748C0" w:rsidRPr="00C95933" w:rsidRDefault="002748C0" w:rsidP="00AF413A">
      <w:pPr>
        <w:spacing w:after="0"/>
        <w:ind w:left="0" w:right="0" w:firstLine="425"/>
        <w:rPr>
          <w:szCs w:val="24"/>
        </w:rPr>
      </w:pPr>
      <w:r w:rsidRPr="00C95933">
        <w:rPr>
          <w:szCs w:val="24"/>
        </w:rPr>
        <w:t xml:space="preserve">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w:t>
      </w:r>
    </w:p>
    <w:p w14:paraId="54456BC4" w14:textId="77777777" w:rsidR="002748C0" w:rsidRPr="00C95933" w:rsidRDefault="002748C0" w:rsidP="00AF413A">
      <w:pPr>
        <w:spacing w:after="0"/>
        <w:ind w:left="0" w:right="0" w:firstLine="425"/>
        <w:rPr>
          <w:szCs w:val="24"/>
        </w:rPr>
      </w:pPr>
      <w:r w:rsidRPr="00C95933">
        <w:rPr>
          <w:szCs w:val="24"/>
        </w:rPr>
        <w:t>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06442CBA"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00748BFA" w14:textId="77777777" w:rsidR="002748C0" w:rsidRPr="00C95933" w:rsidRDefault="002748C0" w:rsidP="00AF413A">
      <w:pPr>
        <w:spacing w:after="0"/>
        <w:ind w:left="0" w:right="0" w:firstLine="425"/>
        <w:rPr>
          <w:szCs w:val="24"/>
        </w:rPr>
      </w:pPr>
      <w:r w:rsidRPr="00C95933">
        <w:rPr>
          <w:szCs w:val="24"/>
        </w:rPr>
        <w:t>слушание музыкальных фрагментов праздничных богослужений, определение характера музыки, её религиозного содержания;</w:t>
      </w:r>
    </w:p>
    <w:p w14:paraId="122AB656" w14:textId="77777777" w:rsidR="002748C0" w:rsidRPr="00C95933" w:rsidRDefault="002748C0" w:rsidP="00AF413A">
      <w:pPr>
        <w:spacing w:after="0"/>
        <w:ind w:left="0" w:right="0" w:firstLine="425"/>
        <w:rPr>
          <w:szCs w:val="24"/>
        </w:rPr>
      </w:pPr>
      <w:r w:rsidRPr="00C95933">
        <w:rPr>
          <w:szCs w:val="24"/>
        </w:rPr>
        <w:t>разучивание (с опорой на нотный текст), исполнение доступных вокальных произведений духовной музыки;</w:t>
      </w:r>
    </w:p>
    <w:p w14:paraId="0BA1C3C9" w14:textId="77777777" w:rsidR="002748C0" w:rsidRPr="00C95933" w:rsidRDefault="002748C0" w:rsidP="00AF413A">
      <w:pPr>
        <w:spacing w:after="0"/>
        <w:ind w:left="0" w:right="0" w:firstLine="425"/>
        <w:rPr>
          <w:szCs w:val="24"/>
        </w:rPr>
      </w:pPr>
      <w:r w:rsidRPr="00C95933">
        <w:rPr>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57E09A05" w14:textId="77777777" w:rsidR="002748C0" w:rsidRPr="00C95933" w:rsidRDefault="002748C0" w:rsidP="00AF413A">
      <w:pPr>
        <w:spacing w:after="0"/>
        <w:ind w:left="0" w:right="0" w:firstLine="425"/>
        <w:rPr>
          <w:szCs w:val="24"/>
        </w:rPr>
      </w:pPr>
    </w:p>
    <w:p w14:paraId="5E81A983" w14:textId="77777777" w:rsidR="002748C0" w:rsidRPr="00C95933" w:rsidRDefault="002748C0" w:rsidP="00AF413A">
      <w:pPr>
        <w:spacing w:after="0"/>
        <w:ind w:left="0" w:right="0" w:firstLine="425"/>
        <w:rPr>
          <w:szCs w:val="24"/>
        </w:rPr>
      </w:pPr>
      <w:r w:rsidRPr="00C95933">
        <w:rPr>
          <w:b/>
          <w:szCs w:val="24"/>
        </w:rPr>
        <w:t>Модуль № 6 «Музыка театра и кино»</w:t>
      </w:r>
    </w:p>
    <w:p w14:paraId="2F50FA21" w14:textId="77777777" w:rsidR="002748C0" w:rsidRPr="00C95933" w:rsidRDefault="002748C0" w:rsidP="00AF413A">
      <w:pPr>
        <w:spacing w:after="0"/>
        <w:ind w:left="0" w:right="0" w:firstLine="425"/>
        <w:rPr>
          <w:szCs w:val="24"/>
        </w:rPr>
      </w:pPr>
    </w:p>
    <w:p w14:paraId="5098A146" w14:textId="77777777" w:rsidR="002748C0" w:rsidRPr="00C95933" w:rsidRDefault="002748C0" w:rsidP="00AF413A">
      <w:pPr>
        <w:spacing w:after="0"/>
        <w:ind w:left="0" w:right="0" w:firstLine="425"/>
        <w:rPr>
          <w:szCs w:val="24"/>
        </w:rPr>
      </w:pPr>
      <w:r w:rsidRPr="00C95933">
        <w:rPr>
          <w:szCs w:val="24"/>
        </w:rPr>
        <w:t xml:space="preserve">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w:t>
      </w:r>
      <w:r w:rsidRPr="00C95933">
        <w:rPr>
          <w:szCs w:val="24"/>
        </w:rPr>
        <w:lastRenderedPageBreak/>
        <w:t>как театрализованные постановки силами обучающихся, посещение музыкальных театров, коллективный просмотр фильмов.</w:t>
      </w:r>
    </w:p>
    <w:p w14:paraId="0A6FD9BE" w14:textId="77777777" w:rsidR="002748C0" w:rsidRPr="00C95933" w:rsidRDefault="002748C0" w:rsidP="00AF413A">
      <w:pPr>
        <w:spacing w:after="0"/>
        <w:ind w:left="0" w:right="0" w:firstLine="425"/>
        <w:rPr>
          <w:szCs w:val="24"/>
        </w:rPr>
      </w:pPr>
      <w:r w:rsidRPr="00C95933">
        <w:rPr>
          <w:b/>
          <w:szCs w:val="24"/>
        </w:rPr>
        <w:t>Музыкальная сказка на сцене, на экране</w:t>
      </w:r>
    </w:p>
    <w:p w14:paraId="0001034D" w14:textId="77777777" w:rsidR="002748C0" w:rsidRPr="00C95933" w:rsidRDefault="002748C0" w:rsidP="00AF413A">
      <w:pPr>
        <w:spacing w:after="0"/>
        <w:ind w:left="0" w:right="0" w:firstLine="425"/>
        <w:rPr>
          <w:szCs w:val="24"/>
        </w:rPr>
      </w:pPr>
      <w:r w:rsidRPr="00C95933">
        <w:rPr>
          <w:szCs w:val="24"/>
        </w:rPr>
        <w:t>Содержание: Характеры персонажей, отражённые в музыке. Тембр голоса. Соло. Хор, ансамбль.</w:t>
      </w:r>
    </w:p>
    <w:p w14:paraId="41E85A11"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09D427C1" w14:textId="77777777" w:rsidR="002748C0" w:rsidRPr="00C95933" w:rsidRDefault="002748C0" w:rsidP="00AF413A">
      <w:pPr>
        <w:spacing w:after="0"/>
        <w:ind w:left="0" w:right="0" w:firstLine="425"/>
        <w:rPr>
          <w:szCs w:val="24"/>
        </w:rPr>
      </w:pPr>
      <w:r w:rsidRPr="00C95933">
        <w:rPr>
          <w:szCs w:val="24"/>
        </w:rPr>
        <w:t>видеопросмотр музыкальной сказки;</w:t>
      </w:r>
    </w:p>
    <w:p w14:paraId="2B05D5D4" w14:textId="77777777" w:rsidR="002748C0" w:rsidRPr="00C95933" w:rsidRDefault="002748C0" w:rsidP="00AF413A">
      <w:pPr>
        <w:spacing w:after="0"/>
        <w:ind w:left="0" w:right="0" w:firstLine="425"/>
        <w:rPr>
          <w:szCs w:val="24"/>
        </w:rPr>
      </w:pPr>
      <w:r w:rsidRPr="00C95933">
        <w:rPr>
          <w:szCs w:val="24"/>
        </w:rPr>
        <w:t>обсуждение музыкально-выразительных средств, передающих повороты сюжета, характеры героев;</w:t>
      </w:r>
    </w:p>
    <w:p w14:paraId="19E90122" w14:textId="77777777" w:rsidR="002748C0" w:rsidRPr="00C95933" w:rsidRDefault="002748C0" w:rsidP="00AF413A">
      <w:pPr>
        <w:spacing w:after="0"/>
        <w:ind w:left="0" w:right="0" w:firstLine="425"/>
        <w:rPr>
          <w:szCs w:val="24"/>
        </w:rPr>
      </w:pPr>
      <w:r w:rsidRPr="00C95933">
        <w:rPr>
          <w:szCs w:val="24"/>
        </w:rPr>
        <w:t>игра-викторина «Угадай по голосу»;</w:t>
      </w:r>
    </w:p>
    <w:p w14:paraId="1ADD2409" w14:textId="77777777" w:rsidR="002748C0" w:rsidRPr="00C95933" w:rsidRDefault="002748C0" w:rsidP="00AF413A">
      <w:pPr>
        <w:spacing w:after="0"/>
        <w:ind w:left="0" w:right="0" w:firstLine="425"/>
        <w:rPr>
          <w:szCs w:val="24"/>
        </w:rPr>
      </w:pPr>
      <w:r w:rsidRPr="00C95933">
        <w:rPr>
          <w:szCs w:val="24"/>
        </w:rPr>
        <w:t>разучивание, исполнение отдельных номеров из детской оперы, музыкальной сказки;</w:t>
      </w:r>
    </w:p>
    <w:p w14:paraId="30BC26F7" w14:textId="77777777" w:rsidR="002748C0" w:rsidRPr="00C95933" w:rsidRDefault="002748C0" w:rsidP="00AF413A">
      <w:pPr>
        <w:spacing w:after="0"/>
        <w:ind w:left="0" w:right="0" w:firstLine="425"/>
        <w:rPr>
          <w:szCs w:val="24"/>
        </w:rPr>
      </w:pPr>
      <w:r w:rsidRPr="00C95933">
        <w:rPr>
          <w:szCs w:val="24"/>
        </w:rPr>
        <w:t>вариативно: постановка детской музыкальной сказки, спектакль для родителей; творческий проект «Озвучиваем мультфильм».</w:t>
      </w:r>
    </w:p>
    <w:p w14:paraId="3D2FA653" w14:textId="77777777" w:rsidR="002748C0" w:rsidRPr="00C95933" w:rsidRDefault="002748C0" w:rsidP="00AF413A">
      <w:pPr>
        <w:spacing w:after="0"/>
        <w:ind w:left="0" w:right="0" w:firstLine="425"/>
        <w:rPr>
          <w:szCs w:val="24"/>
        </w:rPr>
      </w:pPr>
      <w:r w:rsidRPr="00C95933">
        <w:rPr>
          <w:b/>
          <w:szCs w:val="24"/>
        </w:rPr>
        <w:t>Театр оперы и балета</w:t>
      </w:r>
    </w:p>
    <w:p w14:paraId="680C9AC3" w14:textId="77777777" w:rsidR="002748C0" w:rsidRPr="00C95933" w:rsidRDefault="002748C0" w:rsidP="00AF413A">
      <w:pPr>
        <w:spacing w:after="0"/>
        <w:ind w:left="0" w:right="0" w:firstLine="425"/>
        <w:rPr>
          <w:szCs w:val="24"/>
        </w:rPr>
      </w:pPr>
      <w:r w:rsidRPr="00C95933">
        <w:rPr>
          <w:szCs w:val="24"/>
        </w:rPr>
        <w:t>Содержание: Особенности музыкальных спектаклей. Балет. Опера. Солисты, хор, оркестр, дирижёр в музыкальном спектакле.</w:t>
      </w:r>
    </w:p>
    <w:p w14:paraId="469A1829"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209DB743" w14:textId="77777777" w:rsidR="002748C0" w:rsidRPr="00C95933" w:rsidRDefault="002748C0" w:rsidP="00AF413A">
      <w:pPr>
        <w:spacing w:after="0"/>
        <w:ind w:left="0" w:right="0" w:firstLine="425"/>
        <w:rPr>
          <w:szCs w:val="24"/>
        </w:rPr>
      </w:pPr>
      <w:r w:rsidRPr="00C95933">
        <w:rPr>
          <w:szCs w:val="24"/>
        </w:rPr>
        <w:t>знакомство со знаменитыми музыкальными театрами;</w:t>
      </w:r>
    </w:p>
    <w:p w14:paraId="5D8C3B10" w14:textId="77777777" w:rsidR="002748C0" w:rsidRPr="00C95933" w:rsidRDefault="002748C0" w:rsidP="00AF413A">
      <w:pPr>
        <w:spacing w:after="0"/>
        <w:ind w:left="0" w:right="0" w:firstLine="425"/>
        <w:rPr>
          <w:szCs w:val="24"/>
        </w:rPr>
      </w:pPr>
      <w:r w:rsidRPr="00C95933">
        <w:rPr>
          <w:szCs w:val="24"/>
        </w:rPr>
        <w:t>просмотр фрагментов музыкальных спектаклей с комментариями учителя;</w:t>
      </w:r>
    </w:p>
    <w:p w14:paraId="67C2B7B7" w14:textId="77777777" w:rsidR="002748C0" w:rsidRPr="00C95933" w:rsidRDefault="002748C0" w:rsidP="00AF413A">
      <w:pPr>
        <w:spacing w:after="0"/>
        <w:ind w:left="0" w:right="0" w:firstLine="425"/>
        <w:rPr>
          <w:szCs w:val="24"/>
        </w:rPr>
      </w:pPr>
      <w:r w:rsidRPr="00C95933">
        <w:rPr>
          <w:szCs w:val="24"/>
        </w:rPr>
        <w:t>определение особенностей балетного и оперного спектакля;</w:t>
      </w:r>
    </w:p>
    <w:p w14:paraId="340EDEB1" w14:textId="77777777" w:rsidR="002748C0" w:rsidRPr="00C95933" w:rsidRDefault="002748C0" w:rsidP="00AF413A">
      <w:pPr>
        <w:spacing w:after="0"/>
        <w:ind w:left="0" w:right="0" w:firstLine="425"/>
        <w:rPr>
          <w:szCs w:val="24"/>
        </w:rPr>
      </w:pPr>
      <w:r w:rsidRPr="00C95933">
        <w:rPr>
          <w:szCs w:val="24"/>
        </w:rPr>
        <w:t>тесты или кроссворды на освоение специальных терминов;</w:t>
      </w:r>
    </w:p>
    <w:p w14:paraId="398205C4" w14:textId="77777777" w:rsidR="002748C0" w:rsidRPr="00C95933" w:rsidRDefault="002748C0" w:rsidP="00AF413A">
      <w:pPr>
        <w:spacing w:after="0"/>
        <w:ind w:left="0" w:right="0" w:firstLine="425"/>
        <w:rPr>
          <w:szCs w:val="24"/>
        </w:rPr>
      </w:pPr>
      <w:r w:rsidRPr="00C95933">
        <w:rPr>
          <w:szCs w:val="24"/>
        </w:rPr>
        <w:t>танцевальная импровизация под музыку фрагмента балета;</w:t>
      </w:r>
    </w:p>
    <w:p w14:paraId="4C240565" w14:textId="77777777" w:rsidR="002748C0" w:rsidRPr="00C95933" w:rsidRDefault="002748C0" w:rsidP="00AF413A">
      <w:pPr>
        <w:spacing w:after="0"/>
        <w:ind w:left="0" w:right="0" w:firstLine="425"/>
        <w:rPr>
          <w:szCs w:val="24"/>
        </w:rPr>
      </w:pPr>
      <w:r w:rsidRPr="00C95933">
        <w:rPr>
          <w:szCs w:val="24"/>
        </w:rPr>
        <w:t>разучивание и исполнение доступного фрагмента, обработки песни (хора из оперы);</w:t>
      </w:r>
    </w:p>
    <w:p w14:paraId="1CEFE1B0" w14:textId="77777777" w:rsidR="002748C0" w:rsidRPr="00C95933" w:rsidRDefault="002748C0" w:rsidP="00AF413A">
      <w:pPr>
        <w:spacing w:after="0"/>
        <w:ind w:left="0" w:right="0" w:firstLine="425"/>
        <w:rPr>
          <w:szCs w:val="24"/>
        </w:rPr>
      </w:pPr>
      <w:r w:rsidRPr="00C95933">
        <w:rPr>
          <w:szCs w:val="24"/>
        </w:rPr>
        <w:t>«игра в дирижёра» – двигательная импровизация во время слушания оркестрового фрагмента музыкального спектакля;</w:t>
      </w:r>
    </w:p>
    <w:p w14:paraId="39B1E94A" w14:textId="77777777" w:rsidR="002748C0" w:rsidRPr="00C95933" w:rsidRDefault="002748C0" w:rsidP="00AF413A">
      <w:pPr>
        <w:spacing w:after="0"/>
        <w:ind w:left="0" w:right="0" w:firstLine="425"/>
        <w:rPr>
          <w:szCs w:val="24"/>
        </w:rPr>
      </w:pPr>
      <w:r w:rsidRPr="00C95933">
        <w:rPr>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794F993E" w14:textId="77777777" w:rsidR="002748C0" w:rsidRPr="00C95933" w:rsidRDefault="002748C0" w:rsidP="00AF413A">
      <w:pPr>
        <w:spacing w:after="0"/>
        <w:ind w:left="0" w:right="0" w:firstLine="425"/>
        <w:rPr>
          <w:szCs w:val="24"/>
        </w:rPr>
      </w:pPr>
      <w:r w:rsidRPr="00C95933">
        <w:rPr>
          <w:b/>
          <w:szCs w:val="24"/>
        </w:rPr>
        <w:t>Балет. Хореография – искусство танца</w:t>
      </w:r>
    </w:p>
    <w:p w14:paraId="7DB6C5CC" w14:textId="77777777" w:rsidR="002748C0" w:rsidRPr="00C95933" w:rsidRDefault="002748C0" w:rsidP="00AF413A">
      <w:pPr>
        <w:spacing w:after="0"/>
        <w:ind w:left="0" w:right="0" w:firstLine="425"/>
        <w:rPr>
          <w:szCs w:val="24"/>
        </w:rPr>
      </w:pPr>
      <w:r w:rsidRPr="00C95933">
        <w:rPr>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67CF2110"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103449B1" w14:textId="77777777" w:rsidR="002748C0" w:rsidRPr="00C95933" w:rsidRDefault="002748C0" w:rsidP="00AF413A">
      <w:pPr>
        <w:spacing w:after="0"/>
        <w:ind w:left="0" w:right="0" w:firstLine="425"/>
        <w:rPr>
          <w:szCs w:val="24"/>
        </w:rPr>
      </w:pPr>
      <w:r w:rsidRPr="00C95933">
        <w:rPr>
          <w:szCs w:val="24"/>
        </w:rPr>
        <w:t>просмотр и обсуждение видеозаписей – знакомство с несколькими яркими сольными номерами и сценами из балетов русских композиторов;</w:t>
      </w:r>
    </w:p>
    <w:p w14:paraId="40FBCDD6" w14:textId="77777777" w:rsidR="002748C0" w:rsidRPr="00C95933" w:rsidRDefault="002748C0" w:rsidP="00AF413A">
      <w:pPr>
        <w:spacing w:after="0"/>
        <w:ind w:left="0" w:right="0" w:firstLine="425"/>
        <w:rPr>
          <w:szCs w:val="24"/>
        </w:rPr>
      </w:pPr>
      <w:r w:rsidRPr="00C95933">
        <w:rPr>
          <w:szCs w:val="24"/>
        </w:rPr>
        <w:t>музыкальная викторина на знание балетной музыки;</w:t>
      </w:r>
    </w:p>
    <w:p w14:paraId="17146FF9" w14:textId="77777777" w:rsidR="002748C0" w:rsidRPr="00C95933" w:rsidRDefault="002748C0" w:rsidP="00AF413A">
      <w:pPr>
        <w:spacing w:after="0"/>
        <w:ind w:left="0" w:right="0" w:firstLine="425"/>
        <w:rPr>
          <w:szCs w:val="24"/>
        </w:rPr>
      </w:pPr>
      <w:r w:rsidRPr="00C95933">
        <w:rPr>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06186626" w14:textId="77777777" w:rsidR="002748C0" w:rsidRPr="00C95933" w:rsidRDefault="002748C0" w:rsidP="00AF413A">
      <w:pPr>
        <w:spacing w:after="0"/>
        <w:ind w:left="0" w:right="0" w:firstLine="425"/>
        <w:rPr>
          <w:szCs w:val="24"/>
        </w:rPr>
      </w:pPr>
      <w:r w:rsidRPr="00C95933">
        <w:rPr>
          <w:b/>
          <w:szCs w:val="24"/>
        </w:rPr>
        <w:t>Опера. Главные герои и номера оперного спектакля</w:t>
      </w:r>
    </w:p>
    <w:p w14:paraId="7113663E" w14:textId="77777777" w:rsidR="002748C0" w:rsidRPr="00C95933" w:rsidRDefault="002748C0" w:rsidP="00AF413A">
      <w:pPr>
        <w:spacing w:after="0"/>
        <w:ind w:left="0" w:right="0" w:firstLine="425"/>
        <w:rPr>
          <w:szCs w:val="24"/>
        </w:rPr>
      </w:pPr>
      <w:r w:rsidRPr="00C95933">
        <w:rPr>
          <w:szCs w:val="24"/>
        </w:rPr>
        <w:t>Содержание: Ария, хор, сцена, увертюра – оркестровое вступление. Отдельные номера из опер русских и зарубежных композиторов (по выбору учителя могут быть представлены фрагменты из опер Н.А. Римского -Корсакова («Садко», «Сказка о царе Салтане», «Снегурочка»), М.И. Глинки («Руслан и Людмила»), К.В. Глюка («Орфей и Эвридика»), Дж. Верди и других композиторов).</w:t>
      </w:r>
    </w:p>
    <w:p w14:paraId="10463956"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71123F6D" w14:textId="77777777" w:rsidR="002748C0" w:rsidRPr="00C95933" w:rsidRDefault="002748C0" w:rsidP="00AF413A">
      <w:pPr>
        <w:spacing w:after="0"/>
        <w:ind w:left="0" w:right="0" w:firstLine="425"/>
        <w:rPr>
          <w:szCs w:val="24"/>
        </w:rPr>
      </w:pPr>
      <w:r w:rsidRPr="00C95933">
        <w:rPr>
          <w:szCs w:val="24"/>
        </w:rPr>
        <w:t>слушание фрагментов опер;</w:t>
      </w:r>
    </w:p>
    <w:p w14:paraId="641838B9" w14:textId="77777777" w:rsidR="002748C0" w:rsidRPr="00C95933" w:rsidRDefault="002748C0" w:rsidP="00AF413A">
      <w:pPr>
        <w:spacing w:after="0"/>
        <w:ind w:left="0" w:right="0" w:firstLine="425"/>
        <w:rPr>
          <w:szCs w:val="24"/>
        </w:rPr>
      </w:pPr>
      <w:r w:rsidRPr="00C95933">
        <w:rPr>
          <w:szCs w:val="24"/>
        </w:rPr>
        <w:t>определение характера музыки сольной партии, роли и выразительных средств оркестрового сопровождения;</w:t>
      </w:r>
    </w:p>
    <w:p w14:paraId="1045026D" w14:textId="77777777" w:rsidR="002748C0" w:rsidRPr="00C95933" w:rsidRDefault="002748C0" w:rsidP="00AF413A">
      <w:pPr>
        <w:spacing w:after="0"/>
        <w:ind w:left="0" w:right="0" w:firstLine="425"/>
        <w:rPr>
          <w:szCs w:val="24"/>
        </w:rPr>
      </w:pPr>
      <w:r w:rsidRPr="00C95933">
        <w:rPr>
          <w:szCs w:val="24"/>
        </w:rPr>
        <w:t>знакомство с тембрами голосов оперных певцов;</w:t>
      </w:r>
    </w:p>
    <w:p w14:paraId="427AD4AF" w14:textId="77777777" w:rsidR="002748C0" w:rsidRPr="00C95933" w:rsidRDefault="002748C0" w:rsidP="00AF413A">
      <w:pPr>
        <w:spacing w:after="0"/>
        <w:ind w:left="0" w:right="0" w:firstLine="425"/>
        <w:rPr>
          <w:szCs w:val="24"/>
        </w:rPr>
      </w:pPr>
      <w:r w:rsidRPr="00C95933">
        <w:rPr>
          <w:szCs w:val="24"/>
        </w:rPr>
        <w:t>освоение терминологии;</w:t>
      </w:r>
    </w:p>
    <w:p w14:paraId="7D3E032E" w14:textId="77777777" w:rsidR="002748C0" w:rsidRPr="00C95933" w:rsidRDefault="002748C0" w:rsidP="00AF413A">
      <w:pPr>
        <w:spacing w:after="0"/>
        <w:ind w:left="0" w:right="0" w:firstLine="425"/>
        <w:rPr>
          <w:szCs w:val="24"/>
        </w:rPr>
      </w:pPr>
      <w:r w:rsidRPr="00C95933">
        <w:rPr>
          <w:szCs w:val="24"/>
        </w:rPr>
        <w:t>звучащие тесты и кроссворды на проверку знаний;</w:t>
      </w:r>
    </w:p>
    <w:p w14:paraId="4F0CF219" w14:textId="77777777" w:rsidR="002748C0" w:rsidRPr="00C95933" w:rsidRDefault="002748C0" w:rsidP="00AF413A">
      <w:pPr>
        <w:spacing w:after="0"/>
        <w:ind w:left="0" w:right="0" w:firstLine="425"/>
        <w:rPr>
          <w:szCs w:val="24"/>
        </w:rPr>
      </w:pPr>
      <w:r w:rsidRPr="00C95933">
        <w:rPr>
          <w:szCs w:val="24"/>
        </w:rPr>
        <w:t>разучивание, исполнение песни, хора из оперы;</w:t>
      </w:r>
    </w:p>
    <w:p w14:paraId="3EB0829F" w14:textId="77777777" w:rsidR="002748C0" w:rsidRPr="00C95933" w:rsidRDefault="002748C0" w:rsidP="00AF413A">
      <w:pPr>
        <w:spacing w:after="0"/>
        <w:ind w:left="0" w:right="0" w:firstLine="425"/>
        <w:rPr>
          <w:szCs w:val="24"/>
        </w:rPr>
      </w:pPr>
      <w:r w:rsidRPr="00C95933">
        <w:rPr>
          <w:szCs w:val="24"/>
        </w:rPr>
        <w:lastRenderedPageBreak/>
        <w:t>рисование героев, сцен из опер;</w:t>
      </w:r>
    </w:p>
    <w:p w14:paraId="148FE9ED" w14:textId="77777777" w:rsidR="002748C0" w:rsidRPr="00C95933" w:rsidRDefault="002748C0" w:rsidP="00AF413A">
      <w:pPr>
        <w:spacing w:after="0"/>
        <w:ind w:left="0" w:right="0" w:firstLine="425"/>
        <w:rPr>
          <w:szCs w:val="24"/>
        </w:rPr>
      </w:pPr>
      <w:r w:rsidRPr="00C95933">
        <w:rPr>
          <w:szCs w:val="24"/>
        </w:rPr>
        <w:t>вариативно: просмотр фильма-оперы; постановка детской оперы.</w:t>
      </w:r>
    </w:p>
    <w:p w14:paraId="700DEC9B" w14:textId="77777777" w:rsidR="002748C0" w:rsidRPr="00C95933" w:rsidRDefault="002748C0" w:rsidP="00AF413A">
      <w:pPr>
        <w:spacing w:after="0"/>
        <w:ind w:left="0" w:right="0" w:firstLine="425"/>
        <w:rPr>
          <w:szCs w:val="24"/>
        </w:rPr>
      </w:pPr>
      <w:r w:rsidRPr="00C95933">
        <w:rPr>
          <w:b/>
          <w:szCs w:val="24"/>
        </w:rPr>
        <w:t>Сюжет музыкального спектакля</w:t>
      </w:r>
    </w:p>
    <w:p w14:paraId="613AE966" w14:textId="77777777" w:rsidR="002748C0" w:rsidRPr="00C95933" w:rsidRDefault="002748C0" w:rsidP="00AF413A">
      <w:pPr>
        <w:spacing w:after="0"/>
        <w:ind w:left="0" w:right="0" w:firstLine="425"/>
        <w:rPr>
          <w:szCs w:val="24"/>
        </w:rPr>
      </w:pPr>
      <w:r w:rsidRPr="00C95933">
        <w:rPr>
          <w:szCs w:val="24"/>
        </w:rPr>
        <w:t>Содержание: Либретто. Развитие музыки в соответствии с сюжетом. Действия и сцены в опере и балете. Контрастные образы, лейтмотивы.</w:t>
      </w:r>
    </w:p>
    <w:p w14:paraId="2C18C7E5"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4DB96DDD" w14:textId="77777777" w:rsidR="002748C0" w:rsidRPr="00C95933" w:rsidRDefault="002748C0" w:rsidP="00AF413A">
      <w:pPr>
        <w:spacing w:after="0"/>
        <w:ind w:left="0" w:right="0" w:firstLine="425"/>
        <w:rPr>
          <w:szCs w:val="24"/>
        </w:rPr>
      </w:pPr>
      <w:r w:rsidRPr="00C95933">
        <w:rPr>
          <w:szCs w:val="24"/>
        </w:rPr>
        <w:t>знакомство с либретто, структурой музыкального спектакля;</w:t>
      </w:r>
    </w:p>
    <w:p w14:paraId="5DB890AC" w14:textId="77777777" w:rsidR="002748C0" w:rsidRPr="00C95933" w:rsidRDefault="002748C0" w:rsidP="00AF413A">
      <w:pPr>
        <w:spacing w:after="0"/>
        <w:ind w:left="0" w:right="0" w:firstLine="425"/>
        <w:rPr>
          <w:szCs w:val="24"/>
        </w:rPr>
      </w:pPr>
      <w:r w:rsidRPr="00C95933">
        <w:rPr>
          <w:szCs w:val="24"/>
        </w:rPr>
        <w:t xml:space="preserve">рисунок обложки для либретто опер и балетов; </w:t>
      </w:r>
    </w:p>
    <w:p w14:paraId="0C930B14" w14:textId="77777777" w:rsidR="002748C0" w:rsidRPr="00C95933" w:rsidRDefault="002748C0" w:rsidP="00AF413A">
      <w:pPr>
        <w:spacing w:after="0"/>
        <w:ind w:left="0" w:right="0" w:firstLine="425"/>
        <w:rPr>
          <w:szCs w:val="24"/>
        </w:rPr>
      </w:pPr>
      <w:r w:rsidRPr="00C95933">
        <w:rPr>
          <w:szCs w:val="24"/>
        </w:rPr>
        <w:t>анализ выразительных средств, создающих образы главных героев, противоборствующих сторон;</w:t>
      </w:r>
    </w:p>
    <w:p w14:paraId="001CA3A9" w14:textId="77777777" w:rsidR="002748C0" w:rsidRPr="00C95933" w:rsidRDefault="002748C0" w:rsidP="00AF413A">
      <w:pPr>
        <w:spacing w:after="0"/>
        <w:ind w:left="0" w:right="0" w:firstLine="425"/>
        <w:rPr>
          <w:szCs w:val="24"/>
        </w:rPr>
      </w:pPr>
      <w:r w:rsidRPr="00C95933">
        <w:rPr>
          <w:szCs w:val="24"/>
        </w:rPr>
        <w:t>наблюдение за музыкальным развитием, характеристика приёмов, использованных композитором;</w:t>
      </w:r>
    </w:p>
    <w:p w14:paraId="65BF3002" w14:textId="77777777" w:rsidR="002748C0" w:rsidRPr="00C95933" w:rsidRDefault="002748C0" w:rsidP="00AF413A">
      <w:pPr>
        <w:spacing w:after="0"/>
        <w:ind w:left="0" w:right="0" w:firstLine="425"/>
        <w:rPr>
          <w:szCs w:val="24"/>
        </w:rPr>
      </w:pPr>
      <w:r w:rsidRPr="00C95933">
        <w:rPr>
          <w:szCs w:val="24"/>
        </w:rPr>
        <w:t>вокализация, пропевание музыкальных тем, пластическое интонирование оркестровых фрагментов;</w:t>
      </w:r>
    </w:p>
    <w:p w14:paraId="72A19D9C" w14:textId="77777777" w:rsidR="002748C0" w:rsidRPr="00C95933" w:rsidRDefault="002748C0" w:rsidP="00AF413A">
      <w:pPr>
        <w:spacing w:after="0"/>
        <w:ind w:left="0" w:right="0" w:firstLine="425"/>
        <w:rPr>
          <w:szCs w:val="24"/>
        </w:rPr>
      </w:pPr>
      <w:r w:rsidRPr="00C95933">
        <w:rPr>
          <w:szCs w:val="24"/>
        </w:rPr>
        <w:t>музыкальная викторина на знание музыки;</w:t>
      </w:r>
    </w:p>
    <w:p w14:paraId="3D284C94" w14:textId="77777777" w:rsidR="002748C0" w:rsidRPr="00C95933" w:rsidRDefault="002748C0" w:rsidP="00AF413A">
      <w:pPr>
        <w:spacing w:after="0"/>
        <w:ind w:left="0" w:right="0" w:firstLine="425"/>
        <w:rPr>
          <w:szCs w:val="24"/>
        </w:rPr>
      </w:pPr>
      <w:r w:rsidRPr="00C95933">
        <w:rPr>
          <w:szCs w:val="24"/>
        </w:rPr>
        <w:t>звучащие и терминологические тесты;</w:t>
      </w:r>
    </w:p>
    <w:p w14:paraId="4E0E9A9D" w14:textId="77777777" w:rsidR="002748C0" w:rsidRPr="00C95933" w:rsidRDefault="002748C0" w:rsidP="00AF413A">
      <w:pPr>
        <w:spacing w:after="0"/>
        <w:ind w:left="0" w:right="0" w:firstLine="425"/>
        <w:rPr>
          <w:szCs w:val="24"/>
        </w:rPr>
      </w:pPr>
      <w:r w:rsidRPr="00C95933">
        <w:rPr>
          <w:szCs w:val="24"/>
        </w:rPr>
        <w:t>вариативно: создание любительского видеофильма на основе выбранного либретто; просмотр фильма-оперы или фильма-балета.</w:t>
      </w:r>
    </w:p>
    <w:p w14:paraId="214E5280" w14:textId="77777777" w:rsidR="002748C0" w:rsidRPr="00C95933" w:rsidRDefault="002748C0" w:rsidP="00AF413A">
      <w:pPr>
        <w:spacing w:after="0"/>
        <w:ind w:left="0" w:right="0" w:firstLine="425"/>
        <w:rPr>
          <w:szCs w:val="24"/>
        </w:rPr>
      </w:pPr>
      <w:r w:rsidRPr="00C95933">
        <w:rPr>
          <w:b/>
          <w:szCs w:val="24"/>
        </w:rPr>
        <w:t>Оперетта, мюзикл</w:t>
      </w:r>
    </w:p>
    <w:p w14:paraId="54BFCDB1" w14:textId="77777777" w:rsidR="002748C0" w:rsidRPr="00C95933" w:rsidRDefault="002748C0" w:rsidP="00AF413A">
      <w:pPr>
        <w:spacing w:after="0"/>
        <w:ind w:left="0" w:right="0" w:firstLine="425"/>
        <w:rPr>
          <w:szCs w:val="24"/>
        </w:rPr>
      </w:pPr>
      <w:r w:rsidRPr="00C95933">
        <w:rPr>
          <w:szCs w:val="24"/>
        </w:rPr>
        <w:t xml:space="preserve">Содержание: История возникновения и особенности жанра. Отдельные номера из оперетт И. Штрауса, И. Кальмана и др. </w:t>
      </w:r>
    </w:p>
    <w:p w14:paraId="5D42ED4B"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6B9648F5" w14:textId="77777777" w:rsidR="002748C0" w:rsidRPr="00C95933" w:rsidRDefault="002748C0" w:rsidP="00AF413A">
      <w:pPr>
        <w:spacing w:after="0"/>
        <w:ind w:left="0" w:right="0" w:firstLine="425"/>
        <w:rPr>
          <w:szCs w:val="24"/>
        </w:rPr>
      </w:pPr>
      <w:r w:rsidRPr="00C95933">
        <w:rPr>
          <w:szCs w:val="24"/>
        </w:rPr>
        <w:t>знакомство с жанрами оперетты, мюзикла;</w:t>
      </w:r>
    </w:p>
    <w:p w14:paraId="7F79E2B9" w14:textId="77777777" w:rsidR="002748C0" w:rsidRPr="00C95933" w:rsidRDefault="002748C0" w:rsidP="00AF413A">
      <w:pPr>
        <w:spacing w:after="0"/>
        <w:ind w:left="0" w:right="0" w:firstLine="425"/>
        <w:rPr>
          <w:szCs w:val="24"/>
        </w:rPr>
      </w:pPr>
      <w:r w:rsidRPr="00C95933">
        <w:rPr>
          <w:szCs w:val="24"/>
        </w:rPr>
        <w:t>слушание фрагментов из оперетт, анализ характерных особенностей жанра;</w:t>
      </w:r>
    </w:p>
    <w:p w14:paraId="01FBE000" w14:textId="77777777" w:rsidR="002748C0" w:rsidRPr="00C95933" w:rsidRDefault="002748C0" w:rsidP="00AF413A">
      <w:pPr>
        <w:spacing w:after="0"/>
        <w:ind w:left="0" w:right="0" w:firstLine="425"/>
        <w:rPr>
          <w:szCs w:val="24"/>
        </w:rPr>
      </w:pPr>
      <w:r w:rsidRPr="00C95933">
        <w:rPr>
          <w:szCs w:val="24"/>
        </w:rPr>
        <w:t>разучивание, исполнение отдельных номеров из популярных музыкальных спектаклей;</w:t>
      </w:r>
    </w:p>
    <w:p w14:paraId="36CD1F2A" w14:textId="77777777" w:rsidR="002748C0" w:rsidRPr="00C95933" w:rsidRDefault="002748C0" w:rsidP="00AF413A">
      <w:pPr>
        <w:spacing w:after="0"/>
        <w:ind w:left="0" w:right="0" w:firstLine="425"/>
        <w:rPr>
          <w:szCs w:val="24"/>
        </w:rPr>
      </w:pPr>
      <w:r w:rsidRPr="00C95933">
        <w:rPr>
          <w:szCs w:val="24"/>
        </w:rPr>
        <w:t>сравнение разных постановок одного и того же мюзикла;</w:t>
      </w:r>
    </w:p>
    <w:p w14:paraId="76316CD1" w14:textId="77777777" w:rsidR="002748C0" w:rsidRPr="00C95933" w:rsidRDefault="002748C0" w:rsidP="00AF413A">
      <w:pPr>
        <w:spacing w:after="0"/>
        <w:ind w:left="0" w:right="0" w:firstLine="425"/>
        <w:rPr>
          <w:szCs w:val="24"/>
        </w:rPr>
      </w:pPr>
      <w:r w:rsidRPr="00C95933">
        <w:rPr>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6128879C" w14:textId="77777777" w:rsidR="002748C0" w:rsidRPr="00C95933" w:rsidRDefault="002748C0" w:rsidP="00AF413A">
      <w:pPr>
        <w:spacing w:after="0"/>
        <w:ind w:left="0" w:right="0" w:firstLine="425"/>
        <w:rPr>
          <w:szCs w:val="24"/>
        </w:rPr>
      </w:pPr>
      <w:r w:rsidRPr="00C95933">
        <w:rPr>
          <w:b/>
          <w:szCs w:val="24"/>
        </w:rPr>
        <w:t>Кто создаёт музыкальный спектакль?</w:t>
      </w:r>
    </w:p>
    <w:p w14:paraId="6AE744E9" w14:textId="77777777" w:rsidR="002748C0" w:rsidRPr="00C95933" w:rsidRDefault="002748C0" w:rsidP="00AF413A">
      <w:pPr>
        <w:spacing w:after="0"/>
        <w:ind w:left="0" w:right="0" w:firstLine="425"/>
        <w:rPr>
          <w:szCs w:val="24"/>
        </w:rPr>
      </w:pPr>
      <w:r w:rsidRPr="00C95933">
        <w:rPr>
          <w:szCs w:val="24"/>
        </w:rPr>
        <w:t>Содержание: Профессии музыкального театра: дирижёр, режиссёр, оперные певцы, балерины и танцовщики, художники и другие.</w:t>
      </w:r>
    </w:p>
    <w:p w14:paraId="454B854C"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7D4588C0" w14:textId="77777777" w:rsidR="002748C0" w:rsidRPr="00C95933" w:rsidRDefault="002748C0" w:rsidP="00AF413A">
      <w:pPr>
        <w:spacing w:after="0"/>
        <w:ind w:left="0" w:right="0" w:firstLine="425"/>
        <w:rPr>
          <w:szCs w:val="24"/>
        </w:rPr>
      </w:pPr>
      <w:r w:rsidRPr="00C95933">
        <w:rPr>
          <w:szCs w:val="24"/>
        </w:rPr>
        <w:t>диалог с учителем по поводу синкретичного характера музыкального спектакля;</w:t>
      </w:r>
    </w:p>
    <w:p w14:paraId="6F9C2D46" w14:textId="77777777" w:rsidR="002748C0" w:rsidRPr="00C95933" w:rsidRDefault="002748C0" w:rsidP="00AF413A">
      <w:pPr>
        <w:spacing w:after="0"/>
        <w:ind w:left="0" w:right="0" w:firstLine="425"/>
        <w:rPr>
          <w:szCs w:val="24"/>
        </w:rPr>
      </w:pPr>
      <w:r w:rsidRPr="00C95933">
        <w:rPr>
          <w:szCs w:val="24"/>
        </w:rPr>
        <w:t>знакомство с миром театральных профессий, творчеством театральных режиссёров, художников;</w:t>
      </w:r>
    </w:p>
    <w:p w14:paraId="5581DCA0" w14:textId="77777777" w:rsidR="002748C0" w:rsidRPr="00C95933" w:rsidRDefault="002748C0" w:rsidP="00AF413A">
      <w:pPr>
        <w:spacing w:after="0"/>
        <w:ind w:left="0" w:right="0" w:firstLine="425"/>
        <w:rPr>
          <w:szCs w:val="24"/>
        </w:rPr>
      </w:pPr>
      <w:r w:rsidRPr="00C95933">
        <w:rPr>
          <w:szCs w:val="24"/>
        </w:rPr>
        <w:t>просмотр фрагментов одного и того же спектакля в разных постановках;</w:t>
      </w:r>
    </w:p>
    <w:p w14:paraId="71F9CC40" w14:textId="77777777" w:rsidR="002748C0" w:rsidRPr="00C95933" w:rsidRDefault="002748C0" w:rsidP="00AF413A">
      <w:pPr>
        <w:spacing w:after="0"/>
        <w:ind w:left="0" w:right="0" w:firstLine="425"/>
        <w:rPr>
          <w:szCs w:val="24"/>
        </w:rPr>
      </w:pPr>
      <w:r w:rsidRPr="00C95933">
        <w:rPr>
          <w:szCs w:val="24"/>
        </w:rPr>
        <w:t>обсуждение различий в оформлении, режиссуре;</w:t>
      </w:r>
    </w:p>
    <w:p w14:paraId="171DA332" w14:textId="77777777" w:rsidR="002748C0" w:rsidRPr="00C95933" w:rsidRDefault="002748C0" w:rsidP="00AF413A">
      <w:pPr>
        <w:spacing w:after="0"/>
        <w:ind w:left="0" w:right="0" w:firstLine="425"/>
        <w:rPr>
          <w:szCs w:val="24"/>
        </w:rPr>
      </w:pPr>
      <w:r w:rsidRPr="00C95933">
        <w:rPr>
          <w:szCs w:val="24"/>
        </w:rPr>
        <w:t>создание эскизов костюмов и декораций к одному из изученных музыкальных спектаклей;</w:t>
      </w:r>
    </w:p>
    <w:p w14:paraId="670A7706" w14:textId="77777777" w:rsidR="002748C0" w:rsidRPr="00C95933" w:rsidRDefault="002748C0" w:rsidP="00AF413A">
      <w:pPr>
        <w:spacing w:after="0"/>
        <w:ind w:left="0" w:right="0" w:firstLine="425"/>
        <w:rPr>
          <w:szCs w:val="24"/>
        </w:rPr>
      </w:pPr>
      <w:r w:rsidRPr="00C95933">
        <w:rPr>
          <w:szCs w:val="24"/>
        </w:rPr>
        <w:t>вариативно: виртуальный квест по музыкальному театру.</w:t>
      </w:r>
    </w:p>
    <w:p w14:paraId="1785146C" w14:textId="77777777" w:rsidR="002748C0" w:rsidRPr="00C95933" w:rsidRDefault="002748C0" w:rsidP="00AF413A">
      <w:pPr>
        <w:spacing w:after="0"/>
        <w:ind w:left="0" w:right="0" w:firstLine="425"/>
        <w:rPr>
          <w:szCs w:val="24"/>
        </w:rPr>
      </w:pPr>
      <w:r w:rsidRPr="00C95933">
        <w:rPr>
          <w:b/>
          <w:szCs w:val="24"/>
        </w:rPr>
        <w:t>Патриотическая и народная тема в театре и кино</w:t>
      </w:r>
    </w:p>
    <w:p w14:paraId="676D34A5" w14:textId="77777777" w:rsidR="002748C0" w:rsidRPr="00C95933" w:rsidRDefault="002748C0" w:rsidP="00AF413A">
      <w:pPr>
        <w:spacing w:after="0"/>
        <w:ind w:left="0" w:right="0" w:firstLine="425"/>
        <w:rPr>
          <w:szCs w:val="24"/>
        </w:rPr>
      </w:pPr>
      <w:r w:rsidRPr="00C95933">
        <w:rPr>
          <w:szCs w:val="24"/>
        </w:rPr>
        <w:t xml:space="preserve">Содержание: 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 </w:t>
      </w:r>
    </w:p>
    <w:p w14:paraId="63898DBC"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2F0F3F70" w14:textId="77777777" w:rsidR="002748C0" w:rsidRPr="00C95933" w:rsidRDefault="002748C0" w:rsidP="00AF413A">
      <w:pPr>
        <w:spacing w:after="0"/>
        <w:ind w:left="0" w:right="0" w:firstLine="425"/>
        <w:rPr>
          <w:szCs w:val="24"/>
        </w:rPr>
      </w:pPr>
      <w:r w:rsidRPr="00C95933">
        <w:rPr>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770172DE" w14:textId="77777777" w:rsidR="002748C0" w:rsidRPr="00C95933" w:rsidRDefault="002748C0" w:rsidP="00AF413A">
      <w:pPr>
        <w:spacing w:after="0"/>
        <w:ind w:left="0" w:right="0" w:firstLine="425"/>
        <w:rPr>
          <w:szCs w:val="24"/>
        </w:rPr>
      </w:pPr>
      <w:r w:rsidRPr="00C95933">
        <w:rPr>
          <w:szCs w:val="24"/>
        </w:rPr>
        <w:t>диалог с учителем;</w:t>
      </w:r>
    </w:p>
    <w:p w14:paraId="0DA09DEC" w14:textId="77777777" w:rsidR="002748C0" w:rsidRPr="00C95933" w:rsidRDefault="002748C0" w:rsidP="00AF413A">
      <w:pPr>
        <w:spacing w:after="0"/>
        <w:ind w:left="0" w:right="0" w:firstLine="425"/>
        <w:rPr>
          <w:szCs w:val="24"/>
        </w:rPr>
      </w:pPr>
      <w:r w:rsidRPr="00C95933">
        <w:rPr>
          <w:szCs w:val="24"/>
        </w:rPr>
        <w:t>просмотр фрагментов крупных сценических произведений, фильмов;</w:t>
      </w:r>
    </w:p>
    <w:p w14:paraId="65D7102B" w14:textId="77777777" w:rsidR="002748C0" w:rsidRPr="00C95933" w:rsidRDefault="002748C0" w:rsidP="00AF413A">
      <w:pPr>
        <w:spacing w:after="0"/>
        <w:ind w:left="0" w:right="0" w:firstLine="425"/>
        <w:rPr>
          <w:szCs w:val="24"/>
        </w:rPr>
      </w:pPr>
      <w:r w:rsidRPr="00C95933">
        <w:rPr>
          <w:szCs w:val="24"/>
        </w:rPr>
        <w:t>обсуждение характера героев и событий;</w:t>
      </w:r>
    </w:p>
    <w:p w14:paraId="06942C9F" w14:textId="77777777" w:rsidR="002748C0" w:rsidRPr="00C95933" w:rsidRDefault="002748C0" w:rsidP="00AF413A">
      <w:pPr>
        <w:spacing w:after="0"/>
        <w:ind w:left="0" w:right="0" w:firstLine="425"/>
        <w:rPr>
          <w:szCs w:val="24"/>
        </w:rPr>
      </w:pPr>
      <w:r w:rsidRPr="00C95933">
        <w:rPr>
          <w:szCs w:val="24"/>
        </w:rPr>
        <w:lastRenderedPageBreak/>
        <w:t>проблемная ситуация: зачем нужна серьёзная музыка;</w:t>
      </w:r>
    </w:p>
    <w:p w14:paraId="7D8091EC" w14:textId="77777777" w:rsidR="002748C0" w:rsidRPr="00C95933" w:rsidRDefault="002748C0" w:rsidP="00AF413A">
      <w:pPr>
        <w:spacing w:after="0"/>
        <w:ind w:left="0" w:right="0" w:firstLine="425"/>
        <w:rPr>
          <w:szCs w:val="24"/>
        </w:rPr>
      </w:pPr>
      <w:r w:rsidRPr="00C95933">
        <w:rPr>
          <w:szCs w:val="24"/>
        </w:rPr>
        <w:t>разучивание, исполнение песен о Родине, нашей стране, исторических событиях и подвигах героев;</w:t>
      </w:r>
    </w:p>
    <w:p w14:paraId="486AF37C" w14:textId="77777777" w:rsidR="002748C0" w:rsidRPr="00C95933" w:rsidRDefault="002748C0" w:rsidP="00AF413A">
      <w:pPr>
        <w:spacing w:after="0"/>
        <w:ind w:left="0" w:right="0" w:firstLine="425"/>
        <w:rPr>
          <w:szCs w:val="24"/>
        </w:rPr>
      </w:pPr>
      <w:r w:rsidRPr="00C95933">
        <w:rPr>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4A0BB37D" w14:textId="77777777" w:rsidR="002748C0" w:rsidRPr="00C95933" w:rsidRDefault="002748C0" w:rsidP="00AF413A">
      <w:pPr>
        <w:spacing w:after="0"/>
        <w:ind w:left="0" w:right="0" w:firstLine="425"/>
        <w:rPr>
          <w:szCs w:val="24"/>
        </w:rPr>
      </w:pPr>
    </w:p>
    <w:p w14:paraId="3DF19B47" w14:textId="77777777" w:rsidR="002748C0" w:rsidRPr="00C95933" w:rsidRDefault="002748C0" w:rsidP="00AF413A">
      <w:pPr>
        <w:spacing w:after="0"/>
        <w:ind w:left="0" w:right="0" w:firstLine="425"/>
        <w:rPr>
          <w:szCs w:val="24"/>
        </w:rPr>
      </w:pPr>
      <w:r w:rsidRPr="00C95933">
        <w:rPr>
          <w:b/>
          <w:szCs w:val="24"/>
        </w:rPr>
        <w:t>Модуль № 7 «Современная музыкальная культура»</w:t>
      </w:r>
    </w:p>
    <w:p w14:paraId="78DEB69A" w14:textId="77777777" w:rsidR="002748C0" w:rsidRPr="00C95933" w:rsidRDefault="002748C0" w:rsidP="00AF413A">
      <w:pPr>
        <w:spacing w:after="0"/>
        <w:ind w:left="0" w:right="0" w:firstLine="425"/>
        <w:rPr>
          <w:szCs w:val="24"/>
        </w:rPr>
      </w:pPr>
    </w:p>
    <w:p w14:paraId="13101A8C" w14:textId="77777777" w:rsidR="002748C0" w:rsidRPr="00C95933" w:rsidRDefault="002748C0" w:rsidP="00AF413A">
      <w:pPr>
        <w:spacing w:after="0"/>
        <w:ind w:left="0" w:right="0" w:firstLine="425"/>
        <w:rPr>
          <w:szCs w:val="24"/>
        </w:rPr>
      </w:pPr>
      <w:r w:rsidRPr="00C95933">
        <w:rPr>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6BD73636" w14:textId="77777777" w:rsidR="002748C0" w:rsidRPr="00C95933" w:rsidRDefault="002748C0" w:rsidP="00AF413A">
      <w:pPr>
        <w:spacing w:after="0"/>
        <w:ind w:left="0" w:right="0" w:firstLine="425"/>
        <w:rPr>
          <w:szCs w:val="24"/>
        </w:rPr>
      </w:pPr>
      <w:r w:rsidRPr="00C95933">
        <w:rPr>
          <w:b/>
          <w:szCs w:val="24"/>
        </w:rPr>
        <w:t>Современные обработки классической музыки</w:t>
      </w:r>
    </w:p>
    <w:p w14:paraId="3A47AF27" w14:textId="77777777" w:rsidR="002748C0" w:rsidRPr="00C95933" w:rsidRDefault="002748C0" w:rsidP="00AF413A">
      <w:pPr>
        <w:spacing w:after="0"/>
        <w:ind w:left="0" w:right="0" w:firstLine="425"/>
        <w:rPr>
          <w:szCs w:val="24"/>
        </w:rPr>
      </w:pPr>
      <w:r w:rsidRPr="00C95933">
        <w:rPr>
          <w:szCs w:val="24"/>
        </w:rPr>
        <w:t xml:space="preserve">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 </w:t>
      </w:r>
    </w:p>
    <w:p w14:paraId="6B17369E"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7497483A" w14:textId="77777777" w:rsidR="002748C0" w:rsidRPr="00C95933" w:rsidRDefault="002748C0" w:rsidP="00AF413A">
      <w:pPr>
        <w:spacing w:after="0"/>
        <w:ind w:left="0" w:right="0" w:firstLine="425"/>
        <w:rPr>
          <w:szCs w:val="24"/>
        </w:rPr>
      </w:pPr>
      <w:r w:rsidRPr="00C95933">
        <w:rPr>
          <w:szCs w:val="24"/>
        </w:rPr>
        <w:t>различение музыки классической и её современной обработки;</w:t>
      </w:r>
    </w:p>
    <w:p w14:paraId="6ABACA96" w14:textId="77777777" w:rsidR="002748C0" w:rsidRPr="00C95933" w:rsidRDefault="002748C0" w:rsidP="00AF413A">
      <w:pPr>
        <w:spacing w:after="0"/>
        <w:ind w:left="0" w:right="0" w:firstLine="425"/>
        <w:rPr>
          <w:szCs w:val="24"/>
        </w:rPr>
      </w:pPr>
      <w:r w:rsidRPr="00C95933">
        <w:rPr>
          <w:szCs w:val="24"/>
        </w:rPr>
        <w:t>слушание обработок классической музыки, сравнение их с оригиналом;</w:t>
      </w:r>
    </w:p>
    <w:p w14:paraId="1AFABD87" w14:textId="77777777" w:rsidR="002748C0" w:rsidRPr="00C95933" w:rsidRDefault="002748C0" w:rsidP="00AF413A">
      <w:pPr>
        <w:spacing w:after="0"/>
        <w:ind w:left="0" w:right="0" w:firstLine="425"/>
        <w:rPr>
          <w:szCs w:val="24"/>
        </w:rPr>
      </w:pPr>
      <w:r w:rsidRPr="00C95933">
        <w:rPr>
          <w:szCs w:val="24"/>
        </w:rPr>
        <w:t>обсуждение комплекса выразительных средств, наблюдение за изменением характера музыки;</w:t>
      </w:r>
    </w:p>
    <w:p w14:paraId="2045A023" w14:textId="77777777" w:rsidR="002748C0" w:rsidRPr="00C95933" w:rsidRDefault="002748C0" w:rsidP="00AF413A">
      <w:pPr>
        <w:spacing w:after="0"/>
        <w:ind w:left="0" w:right="0" w:firstLine="425"/>
        <w:rPr>
          <w:szCs w:val="24"/>
        </w:rPr>
      </w:pPr>
      <w:r w:rsidRPr="00C95933">
        <w:rPr>
          <w:szCs w:val="24"/>
        </w:rPr>
        <w:t>вокальное исполнение классических тем в сопровождении современного ритмизованного аккомпанемента;</w:t>
      </w:r>
    </w:p>
    <w:p w14:paraId="2A1D2C1E" w14:textId="77777777" w:rsidR="002748C0" w:rsidRPr="00C95933" w:rsidRDefault="002748C0" w:rsidP="00AF413A">
      <w:pPr>
        <w:spacing w:after="0"/>
        <w:ind w:left="0" w:right="0" w:firstLine="425"/>
        <w:rPr>
          <w:szCs w:val="24"/>
        </w:rPr>
      </w:pPr>
      <w:r w:rsidRPr="00C95933">
        <w:rPr>
          <w:b/>
          <w:szCs w:val="24"/>
        </w:rPr>
        <w:t>Джаз</w:t>
      </w:r>
    </w:p>
    <w:p w14:paraId="3C3246BA" w14:textId="77777777" w:rsidR="002748C0" w:rsidRPr="00C95933" w:rsidRDefault="002748C0" w:rsidP="00AF413A">
      <w:pPr>
        <w:spacing w:after="0"/>
        <w:ind w:left="0" w:right="0" w:firstLine="425"/>
        <w:rPr>
          <w:szCs w:val="24"/>
        </w:rPr>
      </w:pPr>
      <w:r w:rsidRPr="00C95933">
        <w:rPr>
          <w:szCs w:val="24"/>
        </w:rPr>
        <w:t xml:space="preserve">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 </w:t>
      </w:r>
    </w:p>
    <w:p w14:paraId="6FD02083"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1E7C44B7" w14:textId="77777777" w:rsidR="002748C0" w:rsidRPr="00C95933" w:rsidRDefault="002748C0" w:rsidP="00AF413A">
      <w:pPr>
        <w:spacing w:after="0"/>
        <w:ind w:left="0" w:right="0" w:firstLine="425"/>
        <w:rPr>
          <w:szCs w:val="24"/>
        </w:rPr>
      </w:pPr>
      <w:r w:rsidRPr="00C95933">
        <w:rPr>
          <w:szCs w:val="24"/>
        </w:rPr>
        <w:t>знакомство с творчеством джазовых музыкантов;</w:t>
      </w:r>
    </w:p>
    <w:p w14:paraId="2064F587" w14:textId="77777777" w:rsidR="002748C0" w:rsidRPr="00C95933" w:rsidRDefault="002748C0" w:rsidP="00AF413A">
      <w:pPr>
        <w:spacing w:after="0"/>
        <w:ind w:left="0" w:right="0" w:firstLine="425"/>
        <w:rPr>
          <w:szCs w:val="24"/>
        </w:rPr>
      </w:pPr>
      <w:r w:rsidRPr="00C95933">
        <w:rPr>
          <w:szCs w:val="24"/>
        </w:rPr>
        <w:t>узнавание, различение на слух джазовых композиций в отличие от других музыкальных стилей и направлений;</w:t>
      </w:r>
    </w:p>
    <w:p w14:paraId="5C2BF5BD" w14:textId="77777777" w:rsidR="002748C0" w:rsidRPr="00C95933" w:rsidRDefault="002748C0" w:rsidP="00AF413A">
      <w:pPr>
        <w:spacing w:after="0"/>
        <w:ind w:left="0" w:right="0" w:firstLine="425"/>
        <w:rPr>
          <w:szCs w:val="24"/>
        </w:rPr>
      </w:pPr>
      <w:r w:rsidRPr="00C95933">
        <w:rPr>
          <w:szCs w:val="24"/>
        </w:rPr>
        <w:t>определение на слух тембров музыкальных инструментов, исполняющих джазовую композицию;</w:t>
      </w:r>
    </w:p>
    <w:p w14:paraId="1D7F2842" w14:textId="77777777" w:rsidR="002748C0" w:rsidRPr="00C95933" w:rsidRDefault="002748C0" w:rsidP="00AF413A">
      <w:pPr>
        <w:spacing w:after="0"/>
        <w:ind w:left="0" w:right="0" w:firstLine="425"/>
        <w:rPr>
          <w:szCs w:val="24"/>
        </w:rPr>
      </w:pPr>
      <w:r w:rsidRPr="00C95933">
        <w:rPr>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3238223A" w14:textId="77777777" w:rsidR="002748C0" w:rsidRPr="00C95933" w:rsidRDefault="002748C0" w:rsidP="00AF413A">
      <w:pPr>
        <w:spacing w:after="0"/>
        <w:ind w:left="0" w:right="0" w:firstLine="425"/>
        <w:rPr>
          <w:szCs w:val="24"/>
        </w:rPr>
      </w:pPr>
      <w:r w:rsidRPr="00C95933">
        <w:rPr>
          <w:b/>
          <w:szCs w:val="24"/>
        </w:rPr>
        <w:t>Исполнители современной музыки</w:t>
      </w:r>
    </w:p>
    <w:p w14:paraId="2E85D207" w14:textId="77777777" w:rsidR="002748C0" w:rsidRPr="00C95933" w:rsidRDefault="002748C0" w:rsidP="00AF413A">
      <w:pPr>
        <w:spacing w:after="0"/>
        <w:ind w:left="0" w:right="0" w:firstLine="425"/>
        <w:rPr>
          <w:szCs w:val="24"/>
        </w:rPr>
      </w:pPr>
      <w:r w:rsidRPr="00C95933">
        <w:rPr>
          <w:szCs w:val="24"/>
        </w:rPr>
        <w:t>Содержание: Творчество одного или нескольких исполнителей современной музыки, популярных у молодёжи.</w:t>
      </w:r>
    </w:p>
    <w:p w14:paraId="5ED730E8" w14:textId="77777777" w:rsidR="002748C0" w:rsidRPr="00C95933" w:rsidRDefault="002748C0" w:rsidP="00AF413A">
      <w:pPr>
        <w:spacing w:after="0"/>
        <w:ind w:left="0" w:right="0" w:firstLine="425"/>
        <w:rPr>
          <w:szCs w:val="24"/>
        </w:rPr>
      </w:pPr>
      <w:r w:rsidRPr="00C95933">
        <w:rPr>
          <w:szCs w:val="24"/>
        </w:rPr>
        <w:lastRenderedPageBreak/>
        <w:t>Виды деятельности обучающихся:</w:t>
      </w:r>
    </w:p>
    <w:p w14:paraId="007C105F" w14:textId="77777777" w:rsidR="002748C0" w:rsidRPr="00C95933" w:rsidRDefault="002748C0" w:rsidP="00AF413A">
      <w:pPr>
        <w:spacing w:after="0"/>
        <w:ind w:left="0" w:right="0" w:firstLine="425"/>
        <w:rPr>
          <w:szCs w:val="24"/>
        </w:rPr>
      </w:pPr>
      <w:r w:rsidRPr="00C95933">
        <w:rPr>
          <w:szCs w:val="24"/>
        </w:rPr>
        <w:t>просмотр видеоклипов современных исполнителей;</w:t>
      </w:r>
    </w:p>
    <w:p w14:paraId="328CC90E" w14:textId="77777777" w:rsidR="002748C0" w:rsidRPr="00C95933" w:rsidRDefault="002748C0" w:rsidP="00AF413A">
      <w:pPr>
        <w:spacing w:after="0"/>
        <w:ind w:left="0" w:right="0" w:firstLine="425"/>
        <w:rPr>
          <w:szCs w:val="24"/>
        </w:rPr>
      </w:pPr>
      <w:r w:rsidRPr="00C95933">
        <w:rPr>
          <w:szCs w:val="24"/>
        </w:rPr>
        <w:t>сравнение их композиций с другими направлениями и стилями (классикой, духовной, народной музыкой);</w:t>
      </w:r>
    </w:p>
    <w:p w14:paraId="5E09EEEF" w14:textId="77777777" w:rsidR="002748C0" w:rsidRPr="00C95933" w:rsidRDefault="002748C0" w:rsidP="00AF413A">
      <w:pPr>
        <w:spacing w:after="0"/>
        <w:ind w:left="0" w:right="0" w:firstLine="425"/>
        <w:rPr>
          <w:szCs w:val="24"/>
        </w:rPr>
      </w:pPr>
      <w:r w:rsidRPr="00C95933">
        <w:rPr>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3E202BCA" w14:textId="77777777" w:rsidR="002748C0" w:rsidRPr="00C95933" w:rsidRDefault="002748C0" w:rsidP="00AF413A">
      <w:pPr>
        <w:spacing w:after="0"/>
        <w:ind w:left="0" w:right="0" w:firstLine="425"/>
        <w:rPr>
          <w:szCs w:val="24"/>
        </w:rPr>
      </w:pPr>
      <w:r w:rsidRPr="00C95933">
        <w:rPr>
          <w:b/>
          <w:szCs w:val="24"/>
        </w:rPr>
        <w:t>Электронные музыкальные инструменты</w:t>
      </w:r>
    </w:p>
    <w:p w14:paraId="733CC82F" w14:textId="77777777" w:rsidR="002748C0" w:rsidRPr="00C95933" w:rsidRDefault="002748C0" w:rsidP="00AF413A">
      <w:pPr>
        <w:spacing w:after="0"/>
        <w:ind w:left="0" w:right="0" w:firstLine="425"/>
        <w:rPr>
          <w:szCs w:val="24"/>
        </w:rPr>
      </w:pPr>
      <w:r w:rsidRPr="00C95933">
        <w:rPr>
          <w:szCs w:val="24"/>
        </w:rP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14:paraId="7DD8B12D"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7D120028" w14:textId="77777777" w:rsidR="002748C0" w:rsidRPr="00C95933" w:rsidRDefault="002748C0" w:rsidP="00AF413A">
      <w:pPr>
        <w:spacing w:after="0"/>
        <w:ind w:left="0" w:right="0" w:firstLine="425"/>
        <w:rPr>
          <w:szCs w:val="24"/>
        </w:rPr>
      </w:pPr>
      <w:r w:rsidRPr="00C95933">
        <w:rPr>
          <w:szCs w:val="24"/>
        </w:rPr>
        <w:t>слушание музыкальных композиций в исполнении на электронных музыкальных инструментах;</w:t>
      </w:r>
    </w:p>
    <w:p w14:paraId="369D05A1" w14:textId="77777777" w:rsidR="002748C0" w:rsidRPr="00C95933" w:rsidRDefault="002748C0" w:rsidP="00AF413A">
      <w:pPr>
        <w:spacing w:after="0"/>
        <w:ind w:left="0" w:right="0" w:firstLine="425"/>
        <w:rPr>
          <w:szCs w:val="24"/>
        </w:rPr>
      </w:pPr>
      <w:r w:rsidRPr="00C95933">
        <w:rPr>
          <w:szCs w:val="24"/>
        </w:rPr>
        <w:t>сравнение их звучания с акустическими инструментами, обсуждение результатов сравнения;</w:t>
      </w:r>
    </w:p>
    <w:p w14:paraId="40EDB825" w14:textId="77777777" w:rsidR="002748C0" w:rsidRPr="00C95933" w:rsidRDefault="002748C0" w:rsidP="00AF413A">
      <w:pPr>
        <w:spacing w:after="0"/>
        <w:ind w:left="0" w:right="0" w:firstLine="425"/>
        <w:rPr>
          <w:szCs w:val="24"/>
        </w:rPr>
      </w:pPr>
      <w:r w:rsidRPr="00C95933">
        <w:rPr>
          <w:szCs w:val="24"/>
        </w:rPr>
        <w:t>подбор электронных тембров для создания музыки к фантастическому фильму;</w:t>
      </w:r>
    </w:p>
    <w:p w14:paraId="7ABE484B" w14:textId="77777777" w:rsidR="002748C0" w:rsidRPr="00C95933" w:rsidRDefault="002748C0" w:rsidP="00AF413A">
      <w:pPr>
        <w:spacing w:after="0"/>
        <w:ind w:left="0" w:right="0" w:firstLine="425"/>
        <w:rPr>
          <w:szCs w:val="24"/>
        </w:rPr>
      </w:pPr>
      <w:r w:rsidRPr="00C95933">
        <w:rPr>
          <w:szCs w:val="24"/>
        </w:rPr>
        <w:t>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Garage Band).</w:t>
      </w:r>
    </w:p>
    <w:p w14:paraId="70E851D1" w14:textId="77777777" w:rsidR="002748C0" w:rsidRPr="00C95933" w:rsidRDefault="002748C0" w:rsidP="00AF413A">
      <w:pPr>
        <w:spacing w:after="0"/>
        <w:ind w:left="0" w:right="0" w:firstLine="425"/>
        <w:rPr>
          <w:szCs w:val="24"/>
        </w:rPr>
      </w:pPr>
    </w:p>
    <w:p w14:paraId="1B97A069" w14:textId="77777777" w:rsidR="002748C0" w:rsidRPr="00C95933" w:rsidRDefault="002748C0" w:rsidP="00AF413A">
      <w:pPr>
        <w:spacing w:after="0"/>
        <w:ind w:left="0" w:right="0" w:firstLine="425"/>
        <w:rPr>
          <w:szCs w:val="24"/>
        </w:rPr>
      </w:pPr>
      <w:r w:rsidRPr="00C95933">
        <w:rPr>
          <w:b/>
          <w:szCs w:val="24"/>
        </w:rPr>
        <w:t>Модуль № 8 «Музыкальная грамота»</w:t>
      </w:r>
    </w:p>
    <w:p w14:paraId="22F19BC3" w14:textId="77777777" w:rsidR="002748C0" w:rsidRPr="00C95933" w:rsidRDefault="002748C0" w:rsidP="00AF413A">
      <w:pPr>
        <w:spacing w:after="0"/>
        <w:ind w:left="0" w:right="0" w:firstLine="425"/>
        <w:rPr>
          <w:szCs w:val="24"/>
        </w:rPr>
      </w:pPr>
    </w:p>
    <w:p w14:paraId="29F1437C" w14:textId="77777777" w:rsidR="002748C0" w:rsidRPr="00C95933" w:rsidRDefault="002748C0" w:rsidP="00AF413A">
      <w:pPr>
        <w:spacing w:after="0"/>
        <w:ind w:left="0" w:right="0" w:firstLine="425"/>
        <w:rPr>
          <w:szCs w:val="24"/>
        </w:rPr>
      </w:pPr>
      <w:r w:rsidRPr="00C95933">
        <w:rPr>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27B6B601" w14:textId="77777777" w:rsidR="002748C0" w:rsidRPr="00C95933" w:rsidRDefault="002748C0" w:rsidP="00AF413A">
      <w:pPr>
        <w:spacing w:after="0"/>
        <w:ind w:left="0" w:right="0" w:firstLine="425"/>
        <w:rPr>
          <w:szCs w:val="24"/>
        </w:rPr>
      </w:pPr>
      <w:r w:rsidRPr="00C95933">
        <w:rPr>
          <w:b/>
          <w:szCs w:val="24"/>
        </w:rPr>
        <w:t>Весь мир звучит</w:t>
      </w:r>
    </w:p>
    <w:p w14:paraId="2771028E" w14:textId="77777777" w:rsidR="002748C0" w:rsidRPr="00C95933" w:rsidRDefault="002748C0" w:rsidP="00AF413A">
      <w:pPr>
        <w:spacing w:after="0"/>
        <w:ind w:left="0" w:right="0" w:firstLine="425"/>
        <w:rPr>
          <w:szCs w:val="24"/>
        </w:rPr>
      </w:pPr>
      <w:r w:rsidRPr="00C95933">
        <w:rPr>
          <w:szCs w:val="24"/>
        </w:rPr>
        <w:t>Содержание: Звуки музыкальные и шумовые. Свойства звука: высота, громкость, длительность, тембр.</w:t>
      </w:r>
    </w:p>
    <w:p w14:paraId="357BD249"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6A3F060C" w14:textId="77777777" w:rsidR="002748C0" w:rsidRPr="00C95933" w:rsidRDefault="002748C0" w:rsidP="00AF413A">
      <w:pPr>
        <w:spacing w:after="0"/>
        <w:ind w:left="0" w:right="0" w:firstLine="425"/>
        <w:rPr>
          <w:szCs w:val="24"/>
        </w:rPr>
      </w:pPr>
      <w:r w:rsidRPr="00C95933">
        <w:rPr>
          <w:szCs w:val="24"/>
        </w:rPr>
        <w:t>знакомство со звуками музыкальными и шумовыми;</w:t>
      </w:r>
    </w:p>
    <w:p w14:paraId="0ED7D7CC" w14:textId="77777777" w:rsidR="002748C0" w:rsidRPr="00C95933" w:rsidRDefault="002748C0" w:rsidP="00AF413A">
      <w:pPr>
        <w:spacing w:after="0"/>
        <w:ind w:left="0" w:right="0" w:firstLine="425"/>
        <w:rPr>
          <w:szCs w:val="24"/>
        </w:rPr>
      </w:pPr>
      <w:r w:rsidRPr="00C95933">
        <w:rPr>
          <w:szCs w:val="24"/>
        </w:rPr>
        <w:t>различение, определение на слух звуков различного качества;</w:t>
      </w:r>
    </w:p>
    <w:p w14:paraId="097E73FF" w14:textId="77777777" w:rsidR="002748C0" w:rsidRPr="00C95933" w:rsidRDefault="002748C0" w:rsidP="00AF413A">
      <w:pPr>
        <w:spacing w:after="0"/>
        <w:ind w:left="0" w:right="0" w:firstLine="425"/>
        <w:rPr>
          <w:szCs w:val="24"/>
        </w:rPr>
      </w:pPr>
      <w:r w:rsidRPr="00C95933">
        <w:rPr>
          <w:szCs w:val="24"/>
        </w:rPr>
        <w:t>игра – подражание звукам и голосам природы с использованием шумовых музыкальных инструментов, вокальной импровизации;</w:t>
      </w:r>
    </w:p>
    <w:p w14:paraId="5334AAAB" w14:textId="77777777" w:rsidR="002748C0" w:rsidRPr="00C95933" w:rsidRDefault="002748C0" w:rsidP="00AF413A">
      <w:pPr>
        <w:spacing w:after="0"/>
        <w:ind w:left="0" w:right="0" w:firstLine="425"/>
        <w:rPr>
          <w:szCs w:val="24"/>
        </w:rPr>
      </w:pPr>
      <w:r w:rsidRPr="00C95933">
        <w:rPr>
          <w:szCs w:val="24"/>
        </w:rPr>
        <w:t>артикуляционные упражнения, разучивание и исполнение попевок и песен с использованием звукоподражательных элементов, шумовых звуков.</w:t>
      </w:r>
    </w:p>
    <w:p w14:paraId="26844255" w14:textId="77777777" w:rsidR="002748C0" w:rsidRPr="00C95933" w:rsidRDefault="002748C0" w:rsidP="00AF413A">
      <w:pPr>
        <w:spacing w:after="0"/>
        <w:ind w:left="0" w:right="0" w:firstLine="425"/>
        <w:rPr>
          <w:szCs w:val="24"/>
        </w:rPr>
      </w:pPr>
      <w:r w:rsidRPr="00C95933">
        <w:rPr>
          <w:b/>
          <w:szCs w:val="24"/>
        </w:rPr>
        <w:t>Звукоряд</w:t>
      </w:r>
    </w:p>
    <w:p w14:paraId="3AF1730C" w14:textId="77777777" w:rsidR="002748C0" w:rsidRPr="00C95933" w:rsidRDefault="002748C0" w:rsidP="00AF413A">
      <w:pPr>
        <w:spacing w:after="0"/>
        <w:ind w:left="0" w:right="0" w:firstLine="425"/>
        <w:rPr>
          <w:szCs w:val="24"/>
        </w:rPr>
      </w:pPr>
      <w:r w:rsidRPr="00C95933">
        <w:rPr>
          <w:szCs w:val="24"/>
        </w:rPr>
        <w:t>Содержание: Нотный стан, скрипичный ключ. Ноты первой октавы.</w:t>
      </w:r>
    </w:p>
    <w:p w14:paraId="5BD767BA"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71B338A3" w14:textId="77777777" w:rsidR="002748C0" w:rsidRPr="00C95933" w:rsidRDefault="002748C0" w:rsidP="00AF413A">
      <w:pPr>
        <w:spacing w:after="0"/>
        <w:ind w:left="0" w:right="0" w:firstLine="425"/>
        <w:rPr>
          <w:szCs w:val="24"/>
        </w:rPr>
      </w:pPr>
      <w:r w:rsidRPr="00C95933">
        <w:rPr>
          <w:szCs w:val="24"/>
        </w:rPr>
        <w:t>знакомство с элементами нотной записи;</w:t>
      </w:r>
    </w:p>
    <w:p w14:paraId="0390BEE7" w14:textId="77777777" w:rsidR="002748C0" w:rsidRPr="00C95933" w:rsidRDefault="002748C0" w:rsidP="00AF413A">
      <w:pPr>
        <w:spacing w:after="0"/>
        <w:ind w:left="0" w:right="0" w:firstLine="425"/>
        <w:rPr>
          <w:szCs w:val="24"/>
        </w:rPr>
      </w:pPr>
      <w:r w:rsidRPr="00C95933">
        <w:rPr>
          <w:szCs w:val="24"/>
        </w:rPr>
        <w:t>различение по нотной записи, определение на слух звукоряда в отличие от других последовательностей звуков;</w:t>
      </w:r>
    </w:p>
    <w:p w14:paraId="62F856CB" w14:textId="77777777" w:rsidR="002748C0" w:rsidRPr="00C95933" w:rsidRDefault="002748C0" w:rsidP="00AF413A">
      <w:pPr>
        <w:spacing w:after="0"/>
        <w:ind w:left="0" w:right="0" w:firstLine="425"/>
        <w:rPr>
          <w:szCs w:val="24"/>
        </w:rPr>
      </w:pPr>
      <w:r w:rsidRPr="00C95933">
        <w:rPr>
          <w:szCs w:val="24"/>
        </w:rPr>
        <w:t>пение с названием нот, игра на металлофоне звукоряда от ноты «до»;</w:t>
      </w:r>
    </w:p>
    <w:p w14:paraId="6C269065" w14:textId="77777777" w:rsidR="002748C0" w:rsidRPr="00C95933" w:rsidRDefault="002748C0" w:rsidP="00AF413A">
      <w:pPr>
        <w:spacing w:after="0"/>
        <w:ind w:left="0" w:right="0" w:firstLine="425"/>
        <w:rPr>
          <w:szCs w:val="24"/>
        </w:rPr>
      </w:pPr>
      <w:r w:rsidRPr="00C95933">
        <w:rPr>
          <w:szCs w:val="24"/>
        </w:rPr>
        <w:t>разучивание и исполнение вокальных упражнений, песен, построенных на элементах звукоряда.</w:t>
      </w:r>
    </w:p>
    <w:p w14:paraId="1E7E6D0D" w14:textId="77777777" w:rsidR="002748C0" w:rsidRPr="00C95933" w:rsidRDefault="002748C0" w:rsidP="00AF413A">
      <w:pPr>
        <w:spacing w:after="0"/>
        <w:ind w:left="0" w:right="0" w:firstLine="425"/>
        <w:rPr>
          <w:szCs w:val="24"/>
        </w:rPr>
      </w:pPr>
      <w:r w:rsidRPr="00C95933">
        <w:rPr>
          <w:b/>
          <w:szCs w:val="24"/>
        </w:rPr>
        <w:lastRenderedPageBreak/>
        <w:t>Интонация</w:t>
      </w:r>
    </w:p>
    <w:p w14:paraId="732A5706" w14:textId="77777777" w:rsidR="002748C0" w:rsidRPr="00C95933" w:rsidRDefault="002748C0" w:rsidP="00AF413A">
      <w:pPr>
        <w:spacing w:after="0"/>
        <w:ind w:left="0" w:right="0" w:firstLine="425"/>
        <w:rPr>
          <w:szCs w:val="24"/>
        </w:rPr>
      </w:pPr>
      <w:r w:rsidRPr="00C95933">
        <w:rPr>
          <w:szCs w:val="24"/>
        </w:rPr>
        <w:t>Содержание: Выразительные и изобразительные интонации.</w:t>
      </w:r>
    </w:p>
    <w:p w14:paraId="3A597013"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142D5C27" w14:textId="77777777" w:rsidR="002748C0" w:rsidRPr="00C95933" w:rsidRDefault="002748C0" w:rsidP="00AF413A">
      <w:pPr>
        <w:spacing w:after="0"/>
        <w:ind w:left="0" w:right="0" w:firstLine="425"/>
        <w:rPr>
          <w:szCs w:val="24"/>
        </w:rPr>
      </w:pPr>
      <w:r w:rsidRPr="00C95933">
        <w:rPr>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2B34F014" w14:textId="77777777" w:rsidR="002748C0" w:rsidRPr="00C95933" w:rsidRDefault="002748C0" w:rsidP="00AF413A">
      <w:pPr>
        <w:spacing w:after="0"/>
        <w:ind w:left="0" w:right="0" w:firstLine="425"/>
        <w:rPr>
          <w:szCs w:val="24"/>
        </w:rPr>
      </w:pPr>
      <w:r w:rsidRPr="00C95933">
        <w:rPr>
          <w:szCs w:val="24"/>
        </w:rPr>
        <w:t>разучивание, исполнение попевок, вокальных упражнений, песен, вокальные и инструментальные импровизации на основе данных интонаций;</w:t>
      </w:r>
    </w:p>
    <w:p w14:paraId="28EAF3AD" w14:textId="77777777" w:rsidR="002748C0" w:rsidRPr="00C95933" w:rsidRDefault="002748C0" w:rsidP="00AF413A">
      <w:pPr>
        <w:spacing w:after="0"/>
        <w:ind w:left="0" w:right="0" w:firstLine="425"/>
        <w:rPr>
          <w:szCs w:val="24"/>
        </w:rPr>
      </w:pPr>
      <w:r w:rsidRPr="00C95933">
        <w:rPr>
          <w:szCs w:val="24"/>
        </w:rPr>
        <w:t>слушание фрагментов музыкальных произведений, включающих примеры изобразительных интонаций.</w:t>
      </w:r>
    </w:p>
    <w:p w14:paraId="58930777" w14:textId="77777777" w:rsidR="002748C0" w:rsidRPr="00C95933" w:rsidRDefault="002748C0" w:rsidP="00AF413A">
      <w:pPr>
        <w:spacing w:after="0"/>
        <w:ind w:left="0" w:right="0" w:firstLine="425"/>
        <w:rPr>
          <w:szCs w:val="24"/>
        </w:rPr>
      </w:pPr>
      <w:r w:rsidRPr="00C95933">
        <w:rPr>
          <w:b/>
          <w:szCs w:val="24"/>
        </w:rPr>
        <w:t>Ритм</w:t>
      </w:r>
    </w:p>
    <w:p w14:paraId="1B925559" w14:textId="77777777" w:rsidR="002748C0" w:rsidRPr="00C95933" w:rsidRDefault="002748C0" w:rsidP="00AF413A">
      <w:pPr>
        <w:spacing w:after="0"/>
        <w:ind w:left="0" w:right="0" w:firstLine="425"/>
        <w:rPr>
          <w:szCs w:val="24"/>
        </w:rPr>
      </w:pPr>
      <w:r w:rsidRPr="00C95933">
        <w:rPr>
          <w:szCs w:val="24"/>
        </w:rPr>
        <w:t>Содержание: Звуки длинные и короткие (восьмые и четвертные длительности), такт, тактовая черта.</w:t>
      </w:r>
    </w:p>
    <w:p w14:paraId="57E0E723"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6A0FFF35" w14:textId="77777777" w:rsidR="002748C0" w:rsidRPr="00C95933" w:rsidRDefault="002748C0" w:rsidP="00AF413A">
      <w:pPr>
        <w:spacing w:after="0"/>
        <w:ind w:left="0" w:right="0" w:firstLine="425"/>
        <w:rPr>
          <w:szCs w:val="24"/>
        </w:rPr>
      </w:pPr>
      <w:r w:rsidRPr="00C95933">
        <w:rPr>
          <w:szCs w:val="24"/>
        </w:rPr>
        <w:t>определение на слух, прослеживание по нотной записи ритмических рисунков, состоящих из различных длительностей и пауз;</w:t>
      </w:r>
    </w:p>
    <w:p w14:paraId="02BE77C3" w14:textId="77777777" w:rsidR="002748C0" w:rsidRPr="00C95933" w:rsidRDefault="002748C0" w:rsidP="00AF413A">
      <w:pPr>
        <w:spacing w:after="0"/>
        <w:ind w:left="0" w:right="0" w:firstLine="425"/>
        <w:rPr>
          <w:szCs w:val="24"/>
        </w:rPr>
      </w:pPr>
      <w:r w:rsidRPr="00C95933">
        <w:rPr>
          <w:szCs w:val="24"/>
        </w:rPr>
        <w:t>исполнение, импровизация с помощью звучащих жестов (хлопки, шлепки, притопы) и (или) ударных инструментов простых ритмов;</w:t>
      </w:r>
    </w:p>
    <w:p w14:paraId="60052FB5" w14:textId="77777777" w:rsidR="002748C0" w:rsidRPr="00C95933" w:rsidRDefault="002748C0" w:rsidP="00AF413A">
      <w:pPr>
        <w:spacing w:after="0"/>
        <w:ind w:left="0" w:right="0" w:firstLine="425"/>
        <w:rPr>
          <w:szCs w:val="24"/>
        </w:rPr>
      </w:pPr>
      <w:r w:rsidRPr="00C95933">
        <w:rPr>
          <w:szCs w:val="24"/>
        </w:rPr>
        <w:t>игра «Ритмическое эхо», прохлопывание ритма по ритмическим карточкам, проговаривание с использованием ритмослогов;</w:t>
      </w:r>
    </w:p>
    <w:p w14:paraId="4204119E" w14:textId="77777777" w:rsidR="002748C0" w:rsidRPr="00C95933" w:rsidRDefault="002748C0" w:rsidP="00AF413A">
      <w:pPr>
        <w:spacing w:after="0"/>
        <w:ind w:left="0" w:right="0" w:firstLine="425"/>
        <w:rPr>
          <w:szCs w:val="24"/>
        </w:rPr>
      </w:pPr>
      <w:r w:rsidRPr="00C95933">
        <w:rPr>
          <w:szCs w:val="24"/>
        </w:rPr>
        <w:t>разучивание, исполнение на ударных инструментах ритмической партитуры;</w:t>
      </w:r>
    </w:p>
    <w:p w14:paraId="3124A33B" w14:textId="77777777" w:rsidR="002748C0" w:rsidRPr="00C95933" w:rsidRDefault="002748C0" w:rsidP="00AF413A">
      <w:pPr>
        <w:spacing w:after="0"/>
        <w:ind w:left="0" w:right="0" w:firstLine="425"/>
        <w:rPr>
          <w:szCs w:val="24"/>
        </w:rPr>
      </w:pPr>
      <w:r w:rsidRPr="00C95933">
        <w:rPr>
          <w:szCs w:val="24"/>
        </w:rPr>
        <w:t>слушание музыкальных произведений с ярко выраженным ритмическим рисунком, воспроизведение данного ритма по памяти (хлопками);</w:t>
      </w:r>
    </w:p>
    <w:p w14:paraId="6596D730" w14:textId="77777777" w:rsidR="002748C0" w:rsidRPr="00C95933" w:rsidRDefault="002748C0" w:rsidP="00AF413A">
      <w:pPr>
        <w:spacing w:after="0"/>
        <w:ind w:left="0" w:right="0" w:firstLine="425"/>
        <w:rPr>
          <w:szCs w:val="24"/>
        </w:rPr>
      </w:pPr>
      <w:r w:rsidRPr="00C95933">
        <w:rPr>
          <w:b/>
          <w:szCs w:val="24"/>
        </w:rPr>
        <w:t>Ритмический рисунок</w:t>
      </w:r>
    </w:p>
    <w:p w14:paraId="66CA3496" w14:textId="77777777" w:rsidR="002748C0" w:rsidRPr="00C95933" w:rsidRDefault="002748C0" w:rsidP="00AF413A">
      <w:pPr>
        <w:spacing w:after="0"/>
        <w:ind w:left="0" w:right="0" w:firstLine="425"/>
        <w:rPr>
          <w:szCs w:val="24"/>
        </w:rPr>
      </w:pPr>
      <w:r w:rsidRPr="00C95933">
        <w:rPr>
          <w:szCs w:val="24"/>
        </w:rPr>
        <w:t>Содержание: Длительности половинная, целая, шестнадцатые. Паузы. Ритмические рисунки. Ритмическая партитура.</w:t>
      </w:r>
    </w:p>
    <w:p w14:paraId="76504AC3"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015106BE" w14:textId="77777777" w:rsidR="002748C0" w:rsidRPr="00C95933" w:rsidRDefault="002748C0" w:rsidP="00AF413A">
      <w:pPr>
        <w:spacing w:after="0"/>
        <w:ind w:left="0" w:right="0" w:firstLine="425"/>
        <w:rPr>
          <w:szCs w:val="24"/>
        </w:rPr>
      </w:pPr>
      <w:r w:rsidRPr="00C95933">
        <w:rPr>
          <w:szCs w:val="24"/>
        </w:rPr>
        <w:t>определение на слух, прослеживание по нотной записи ритмических рисунков, состоящих из различных длительностей и пауз;</w:t>
      </w:r>
    </w:p>
    <w:p w14:paraId="1C7C49B8" w14:textId="77777777" w:rsidR="002748C0" w:rsidRPr="00C95933" w:rsidRDefault="002748C0" w:rsidP="00AF413A">
      <w:pPr>
        <w:spacing w:after="0"/>
        <w:ind w:left="0" w:right="0" w:firstLine="425"/>
        <w:rPr>
          <w:szCs w:val="24"/>
        </w:rPr>
      </w:pPr>
      <w:r w:rsidRPr="00C95933">
        <w:rPr>
          <w:szCs w:val="24"/>
        </w:rPr>
        <w:t>исполнение, импровизация с помощью звучащих жестов (хлопки, шлепки, притопы) и (или) ударных инструментов простых ритмов;</w:t>
      </w:r>
    </w:p>
    <w:p w14:paraId="6724CF24" w14:textId="77777777" w:rsidR="002748C0" w:rsidRPr="00C95933" w:rsidRDefault="002748C0" w:rsidP="00AF413A">
      <w:pPr>
        <w:spacing w:after="0"/>
        <w:ind w:left="0" w:right="0" w:firstLine="425"/>
        <w:rPr>
          <w:szCs w:val="24"/>
        </w:rPr>
      </w:pPr>
      <w:r w:rsidRPr="00C95933">
        <w:rPr>
          <w:szCs w:val="24"/>
        </w:rPr>
        <w:t>игра «Ритмическое эхо», прохлопывание ритма по ритмическим карточкам, проговаривание с использованием ритмослогов;</w:t>
      </w:r>
    </w:p>
    <w:p w14:paraId="0A2B7F5F" w14:textId="77777777" w:rsidR="002748C0" w:rsidRPr="00C95933" w:rsidRDefault="002748C0" w:rsidP="00AF413A">
      <w:pPr>
        <w:spacing w:after="0"/>
        <w:ind w:left="0" w:right="0" w:firstLine="425"/>
        <w:rPr>
          <w:szCs w:val="24"/>
        </w:rPr>
      </w:pPr>
      <w:r w:rsidRPr="00C95933">
        <w:rPr>
          <w:szCs w:val="24"/>
        </w:rPr>
        <w:t>разучивание, исполнение на ударных инструментах ритмической партитуры;</w:t>
      </w:r>
    </w:p>
    <w:p w14:paraId="41C20EDE" w14:textId="77777777" w:rsidR="002748C0" w:rsidRPr="00C95933" w:rsidRDefault="002748C0" w:rsidP="00AF413A">
      <w:pPr>
        <w:spacing w:after="0"/>
        <w:ind w:left="0" w:right="0" w:firstLine="425"/>
        <w:rPr>
          <w:szCs w:val="24"/>
        </w:rPr>
      </w:pPr>
      <w:r w:rsidRPr="00C95933">
        <w:rPr>
          <w:szCs w:val="24"/>
        </w:rPr>
        <w:t>слушание музыкальных произведений с ярко выраженным ритмическим рисунком, воспроизведение данного ритма по памяти (хлопками);</w:t>
      </w:r>
    </w:p>
    <w:p w14:paraId="4CC12CB2" w14:textId="77777777" w:rsidR="002748C0" w:rsidRPr="00C95933" w:rsidRDefault="002748C0" w:rsidP="00AF413A">
      <w:pPr>
        <w:spacing w:after="0"/>
        <w:ind w:left="0" w:right="0" w:firstLine="425"/>
        <w:rPr>
          <w:szCs w:val="24"/>
        </w:rPr>
      </w:pPr>
      <w:r w:rsidRPr="00C95933">
        <w:rPr>
          <w:b/>
          <w:szCs w:val="24"/>
        </w:rPr>
        <w:t>Размер</w:t>
      </w:r>
    </w:p>
    <w:p w14:paraId="29DC7E89" w14:textId="77777777" w:rsidR="002748C0" w:rsidRPr="00C95933" w:rsidRDefault="002748C0" w:rsidP="00AF413A">
      <w:pPr>
        <w:spacing w:after="0"/>
        <w:ind w:left="0" w:right="0" w:firstLine="425"/>
        <w:rPr>
          <w:szCs w:val="24"/>
        </w:rPr>
      </w:pPr>
      <w:r w:rsidRPr="00C95933">
        <w:rPr>
          <w:szCs w:val="24"/>
        </w:rPr>
        <w:t>Содержание: Равномерная пульсация. Сильные и слабые доли. Размеры 2/4, 3/4, 4/4.</w:t>
      </w:r>
    </w:p>
    <w:p w14:paraId="0AEF0765"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0EFB54F5" w14:textId="77777777" w:rsidR="002748C0" w:rsidRPr="00C95933" w:rsidRDefault="002748C0" w:rsidP="00AF413A">
      <w:pPr>
        <w:spacing w:after="0"/>
        <w:ind w:left="0" w:right="0" w:firstLine="425"/>
        <w:rPr>
          <w:szCs w:val="24"/>
        </w:rPr>
      </w:pPr>
      <w:r w:rsidRPr="00C95933">
        <w:rPr>
          <w:szCs w:val="24"/>
        </w:rPr>
        <w:t>ритмические упражнения на ровную пульсацию, выделение сильных долей в размерах 2/4, 3/4, 4/4 (звучащими жестами или на ударных инструментах);</w:t>
      </w:r>
    </w:p>
    <w:p w14:paraId="5AF6F55F" w14:textId="77777777" w:rsidR="002748C0" w:rsidRPr="00C95933" w:rsidRDefault="002748C0" w:rsidP="00AF413A">
      <w:pPr>
        <w:spacing w:after="0"/>
        <w:ind w:left="0" w:right="0" w:firstLine="425"/>
        <w:rPr>
          <w:szCs w:val="24"/>
        </w:rPr>
      </w:pPr>
      <w:r w:rsidRPr="00C95933">
        <w:rPr>
          <w:szCs w:val="24"/>
        </w:rPr>
        <w:t>определение на слух, по нотной записи размеров 2/4, 3/4, 4/4;</w:t>
      </w:r>
    </w:p>
    <w:p w14:paraId="4F302A75" w14:textId="77777777" w:rsidR="002748C0" w:rsidRPr="00C95933" w:rsidRDefault="002748C0" w:rsidP="00AF413A">
      <w:pPr>
        <w:spacing w:after="0"/>
        <w:ind w:left="0" w:right="0" w:firstLine="425"/>
        <w:rPr>
          <w:szCs w:val="24"/>
        </w:rPr>
      </w:pPr>
      <w:r w:rsidRPr="00C95933">
        <w:rPr>
          <w:szCs w:val="24"/>
        </w:rPr>
        <w:t>исполнение вокальных упражнений, песен в размерах 2/4, 3/4, 4/4 с хлопками-акцентами на сильную долю, элементарными дирижёрскими жестами;</w:t>
      </w:r>
    </w:p>
    <w:p w14:paraId="05D9A865" w14:textId="77777777" w:rsidR="002748C0" w:rsidRPr="00C95933" w:rsidRDefault="002748C0" w:rsidP="00AF413A">
      <w:pPr>
        <w:spacing w:after="0"/>
        <w:ind w:left="0" w:right="0" w:firstLine="425"/>
        <w:rPr>
          <w:szCs w:val="24"/>
        </w:rPr>
      </w:pPr>
      <w:r w:rsidRPr="00C95933">
        <w:rPr>
          <w:szCs w:val="24"/>
        </w:rPr>
        <w:t>слушание музыкальных произведений с ярко выраженным музыкальным размером, танцевальные, двигательные импровизации под музыку;</w:t>
      </w:r>
    </w:p>
    <w:p w14:paraId="0A1DCEA9" w14:textId="77777777" w:rsidR="002748C0" w:rsidRPr="00C95933" w:rsidRDefault="002748C0" w:rsidP="00AF413A">
      <w:pPr>
        <w:spacing w:after="0"/>
        <w:ind w:left="0" w:right="0" w:firstLine="425"/>
        <w:rPr>
          <w:szCs w:val="24"/>
        </w:rPr>
      </w:pPr>
      <w:r w:rsidRPr="00C95933">
        <w:rPr>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348DE410" w14:textId="77777777" w:rsidR="002748C0" w:rsidRPr="00C95933" w:rsidRDefault="002748C0" w:rsidP="00AF413A">
      <w:pPr>
        <w:spacing w:after="0"/>
        <w:ind w:left="0" w:right="0" w:firstLine="425"/>
        <w:rPr>
          <w:szCs w:val="24"/>
        </w:rPr>
      </w:pPr>
      <w:r w:rsidRPr="00C95933">
        <w:rPr>
          <w:b/>
          <w:szCs w:val="24"/>
        </w:rPr>
        <w:t>Музыкальный язык</w:t>
      </w:r>
    </w:p>
    <w:p w14:paraId="42731C45" w14:textId="77777777" w:rsidR="002748C0" w:rsidRPr="00C95933" w:rsidRDefault="002748C0" w:rsidP="00AF413A">
      <w:pPr>
        <w:spacing w:after="0"/>
        <w:ind w:left="0" w:right="0" w:firstLine="425"/>
        <w:rPr>
          <w:szCs w:val="24"/>
        </w:rPr>
      </w:pPr>
      <w:r w:rsidRPr="00C95933">
        <w:rPr>
          <w:szCs w:val="24"/>
        </w:rPr>
        <w:t>Содержание: Темп, тембр. Динамика (форте, пиано, крещендо, диминуэндо). Штрихи (стаккато, легато, акцент).</w:t>
      </w:r>
    </w:p>
    <w:p w14:paraId="55105077"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6DEBD76B" w14:textId="77777777" w:rsidR="002748C0" w:rsidRPr="00C95933" w:rsidRDefault="002748C0" w:rsidP="00AF413A">
      <w:pPr>
        <w:spacing w:after="0"/>
        <w:ind w:left="0" w:right="0" w:firstLine="425"/>
        <w:rPr>
          <w:szCs w:val="24"/>
        </w:rPr>
      </w:pPr>
      <w:r w:rsidRPr="00C95933">
        <w:rPr>
          <w:szCs w:val="24"/>
        </w:rPr>
        <w:lastRenderedPageBreak/>
        <w:t>знакомство с элементами музыкального языка, специальными терминами, их обозначением в нотной записи;</w:t>
      </w:r>
    </w:p>
    <w:p w14:paraId="0BB41D2F" w14:textId="77777777" w:rsidR="002748C0" w:rsidRPr="00C95933" w:rsidRDefault="002748C0" w:rsidP="00AF413A">
      <w:pPr>
        <w:spacing w:after="0"/>
        <w:ind w:left="0" w:right="0" w:firstLine="425"/>
        <w:rPr>
          <w:szCs w:val="24"/>
        </w:rPr>
      </w:pPr>
      <w:r w:rsidRPr="00C95933">
        <w:rPr>
          <w:szCs w:val="24"/>
        </w:rPr>
        <w:t>определение изученных элементов на слух при восприятии музыкальных произведений;</w:t>
      </w:r>
    </w:p>
    <w:p w14:paraId="17D04A8D" w14:textId="77777777" w:rsidR="002748C0" w:rsidRPr="00C95933" w:rsidRDefault="002748C0" w:rsidP="00AF413A">
      <w:pPr>
        <w:spacing w:after="0"/>
        <w:ind w:left="0" w:right="0" w:firstLine="425"/>
        <w:rPr>
          <w:szCs w:val="24"/>
        </w:rPr>
      </w:pPr>
      <w:r w:rsidRPr="00C95933">
        <w:rPr>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2CC8B8B9" w14:textId="77777777" w:rsidR="002748C0" w:rsidRPr="00C95933" w:rsidRDefault="002748C0" w:rsidP="00AF413A">
      <w:pPr>
        <w:spacing w:after="0"/>
        <w:ind w:left="0" w:right="0" w:firstLine="425"/>
        <w:rPr>
          <w:szCs w:val="24"/>
        </w:rPr>
      </w:pPr>
      <w:r w:rsidRPr="00C95933">
        <w:rPr>
          <w:szCs w:val="24"/>
        </w:rPr>
        <w:t>исполнение вокальных и ритмических упражнений, песен с ярко выраженными динамическими, темповыми, штриховыми красками;</w:t>
      </w:r>
    </w:p>
    <w:p w14:paraId="2B635F35" w14:textId="77777777" w:rsidR="002748C0" w:rsidRPr="00C95933" w:rsidRDefault="002748C0" w:rsidP="00AF413A">
      <w:pPr>
        <w:spacing w:after="0"/>
        <w:ind w:left="0" w:right="0" w:firstLine="425"/>
        <w:rPr>
          <w:szCs w:val="24"/>
        </w:rPr>
      </w:pPr>
      <w:r w:rsidRPr="00C95933">
        <w:rPr>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1E485178" w14:textId="77777777" w:rsidR="002748C0" w:rsidRPr="00C95933" w:rsidRDefault="002748C0" w:rsidP="00AF413A">
      <w:pPr>
        <w:spacing w:after="0"/>
        <w:ind w:left="0" w:right="0" w:firstLine="425"/>
        <w:rPr>
          <w:szCs w:val="24"/>
        </w:rPr>
      </w:pPr>
      <w:r w:rsidRPr="00C95933">
        <w:rPr>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576A1A92" w14:textId="77777777" w:rsidR="002748C0" w:rsidRPr="00C95933" w:rsidRDefault="002748C0" w:rsidP="00AF413A">
      <w:pPr>
        <w:spacing w:after="0"/>
        <w:ind w:left="0" w:right="0" w:firstLine="425"/>
        <w:rPr>
          <w:szCs w:val="24"/>
        </w:rPr>
      </w:pPr>
      <w:r w:rsidRPr="00C95933">
        <w:rPr>
          <w:b/>
          <w:szCs w:val="24"/>
        </w:rPr>
        <w:t>Высота звуков</w:t>
      </w:r>
    </w:p>
    <w:p w14:paraId="1C8A32CD" w14:textId="77777777" w:rsidR="002748C0" w:rsidRPr="00C95933" w:rsidRDefault="002748C0" w:rsidP="00AF413A">
      <w:pPr>
        <w:spacing w:after="0"/>
        <w:ind w:left="0" w:right="0" w:firstLine="425"/>
        <w:rPr>
          <w:szCs w:val="24"/>
        </w:rPr>
      </w:pPr>
      <w:r w:rsidRPr="00C95933">
        <w:rPr>
          <w:szCs w:val="24"/>
        </w:rPr>
        <w:t>Содержание: Регистры. Ноты певческого диапазона. Расположение нот на клавиатуре. Знаки альтерации (диезы, бемоли, бекары).</w:t>
      </w:r>
    </w:p>
    <w:p w14:paraId="7CCB9B31"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2A0D93E6" w14:textId="77777777" w:rsidR="002748C0" w:rsidRPr="00C95933" w:rsidRDefault="002748C0" w:rsidP="00AF413A">
      <w:pPr>
        <w:spacing w:after="0"/>
        <w:ind w:left="0" w:right="0" w:firstLine="425"/>
        <w:rPr>
          <w:szCs w:val="24"/>
        </w:rPr>
      </w:pPr>
      <w:r w:rsidRPr="00C95933">
        <w:rPr>
          <w:szCs w:val="24"/>
        </w:rPr>
        <w:t>освоение понятий «выше-ниже»;</w:t>
      </w:r>
    </w:p>
    <w:p w14:paraId="65EFA403" w14:textId="77777777" w:rsidR="002748C0" w:rsidRPr="00C95933" w:rsidRDefault="002748C0" w:rsidP="00AF413A">
      <w:pPr>
        <w:spacing w:after="0"/>
        <w:ind w:left="0" w:right="0" w:firstLine="425"/>
        <w:rPr>
          <w:szCs w:val="24"/>
        </w:rPr>
      </w:pPr>
      <w:r w:rsidRPr="00C95933">
        <w:rPr>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14:paraId="3573EF8A" w14:textId="77777777" w:rsidR="002748C0" w:rsidRPr="00C95933" w:rsidRDefault="002748C0" w:rsidP="00AF413A">
      <w:pPr>
        <w:spacing w:after="0"/>
        <w:ind w:left="0" w:right="0" w:firstLine="425"/>
        <w:rPr>
          <w:szCs w:val="24"/>
        </w:rPr>
      </w:pPr>
      <w:r w:rsidRPr="00C95933">
        <w:rPr>
          <w:szCs w:val="24"/>
        </w:rPr>
        <w:t>наблюдение за изменением музыкального образа при изменении регистра;</w:t>
      </w:r>
    </w:p>
    <w:p w14:paraId="3BB962EA" w14:textId="77777777" w:rsidR="002748C0" w:rsidRPr="00C95933" w:rsidRDefault="002748C0" w:rsidP="00AF413A">
      <w:pPr>
        <w:spacing w:after="0"/>
        <w:ind w:left="0" w:right="0" w:firstLine="425"/>
        <w:rPr>
          <w:szCs w:val="24"/>
        </w:rPr>
      </w:pPr>
      <w:r w:rsidRPr="00C95933">
        <w:rPr>
          <w:szCs w:val="24"/>
        </w:rPr>
        <w:t>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5214866B" w14:textId="77777777" w:rsidR="002748C0" w:rsidRPr="00C95933" w:rsidRDefault="002748C0" w:rsidP="00AF413A">
      <w:pPr>
        <w:spacing w:after="0"/>
        <w:ind w:left="0" w:right="0" w:firstLine="425"/>
        <w:rPr>
          <w:szCs w:val="24"/>
        </w:rPr>
      </w:pPr>
      <w:r w:rsidRPr="00C95933">
        <w:rPr>
          <w:b/>
          <w:szCs w:val="24"/>
        </w:rPr>
        <w:t>Мелодия</w:t>
      </w:r>
    </w:p>
    <w:p w14:paraId="7875A7C9" w14:textId="77777777" w:rsidR="002748C0" w:rsidRPr="00C95933" w:rsidRDefault="002748C0" w:rsidP="00AF413A">
      <w:pPr>
        <w:spacing w:after="0"/>
        <w:ind w:left="0" w:right="0" w:firstLine="425"/>
        <w:rPr>
          <w:szCs w:val="24"/>
        </w:rPr>
      </w:pPr>
      <w:r w:rsidRPr="00C95933">
        <w:rPr>
          <w:szCs w:val="24"/>
        </w:rPr>
        <w:t>Содержание: Мотив, музыкальная фраза. Поступенное, плавное движение мелодии, скачки. Мелодический рисунок.</w:t>
      </w:r>
    </w:p>
    <w:p w14:paraId="54B2BFF5"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687AF03F" w14:textId="77777777" w:rsidR="002748C0" w:rsidRPr="00C95933" w:rsidRDefault="002748C0" w:rsidP="00AF413A">
      <w:pPr>
        <w:spacing w:after="0"/>
        <w:ind w:left="0" w:right="0" w:firstLine="425"/>
        <w:rPr>
          <w:szCs w:val="24"/>
        </w:rPr>
      </w:pPr>
      <w:r w:rsidRPr="00C95933">
        <w:rPr>
          <w:szCs w:val="24"/>
        </w:rPr>
        <w:t>определение на слух, прослеживание по нотной записи мелодических рисунков с поступенным, плавным движением, скачками, остановками;</w:t>
      </w:r>
    </w:p>
    <w:p w14:paraId="4F5F7D59" w14:textId="77777777" w:rsidR="002748C0" w:rsidRPr="00C95933" w:rsidRDefault="002748C0" w:rsidP="00AF413A">
      <w:pPr>
        <w:spacing w:after="0"/>
        <w:ind w:left="0" w:right="0" w:firstLine="425"/>
        <w:rPr>
          <w:szCs w:val="24"/>
        </w:rPr>
      </w:pPr>
      <w:r w:rsidRPr="00C95933">
        <w:rPr>
          <w:szCs w:val="24"/>
        </w:rPr>
        <w:t>исполнение, импровизация (вокальная или на звуковысотных музыкальных инструментах) различных мелодических рисунков;</w:t>
      </w:r>
    </w:p>
    <w:p w14:paraId="1D589EB8" w14:textId="77777777" w:rsidR="002748C0" w:rsidRPr="00C95933" w:rsidRDefault="002748C0" w:rsidP="00AF413A">
      <w:pPr>
        <w:spacing w:after="0"/>
        <w:ind w:left="0" w:right="0" w:firstLine="425"/>
        <w:rPr>
          <w:szCs w:val="24"/>
        </w:rPr>
      </w:pPr>
      <w:r w:rsidRPr="00C95933">
        <w:rPr>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6BCDB515" w14:textId="77777777" w:rsidR="002748C0" w:rsidRPr="00C95933" w:rsidRDefault="002748C0" w:rsidP="00AF413A">
      <w:pPr>
        <w:spacing w:after="0"/>
        <w:ind w:left="0" w:right="0" w:firstLine="425"/>
        <w:rPr>
          <w:szCs w:val="24"/>
        </w:rPr>
      </w:pPr>
      <w:r w:rsidRPr="00C95933">
        <w:rPr>
          <w:b/>
          <w:szCs w:val="24"/>
        </w:rPr>
        <w:t>Сопровождение</w:t>
      </w:r>
    </w:p>
    <w:p w14:paraId="4DA8E854" w14:textId="77777777" w:rsidR="002748C0" w:rsidRPr="00C95933" w:rsidRDefault="002748C0" w:rsidP="00AF413A">
      <w:pPr>
        <w:spacing w:after="0"/>
        <w:ind w:left="0" w:right="0" w:firstLine="425"/>
        <w:rPr>
          <w:szCs w:val="24"/>
        </w:rPr>
      </w:pPr>
      <w:r w:rsidRPr="00C95933">
        <w:rPr>
          <w:szCs w:val="24"/>
        </w:rPr>
        <w:t>Содержание: Аккомпанемент. Остинато. Вступление, заключение, проигрыш.</w:t>
      </w:r>
    </w:p>
    <w:p w14:paraId="63E5C88A"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014B30CD" w14:textId="77777777" w:rsidR="002748C0" w:rsidRPr="00C95933" w:rsidRDefault="002748C0" w:rsidP="00AF413A">
      <w:pPr>
        <w:spacing w:after="0"/>
        <w:ind w:left="0" w:right="0" w:firstLine="425"/>
        <w:rPr>
          <w:szCs w:val="24"/>
        </w:rPr>
      </w:pPr>
      <w:r w:rsidRPr="00C95933">
        <w:rPr>
          <w:szCs w:val="24"/>
        </w:rPr>
        <w:t>определение на слух, прослеживание по нотной записи главного голоса и сопровождения;</w:t>
      </w:r>
    </w:p>
    <w:p w14:paraId="3C9BD3B5" w14:textId="77777777" w:rsidR="002748C0" w:rsidRPr="00C95933" w:rsidRDefault="002748C0" w:rsidP="00AF413A">
      <w:pPr>
        <w:spacing w:after="0"/>
        <w:ind w:left="0" w:right="0" w:firstLine="425"/>
        <w:rPr>
          <w:szCs w:val="24"/>
        </w:rPr>
      </w:pPr>
      <w:r w:rsidRPr="00C95933">
        <w:rPr>
          <w:szCs w:val="24"/>
        </w:rPr>
        <w:t>различение, характеристика мелодических и ритмических особенностей главного голоса и сопровождения;</w:t>
      </w:r>
    </w:p>
    <w:p w14:paraId="4115992D" w14:textId="77777777" w:rsidR="002748C0" w:rsidRPr="00C95933" w:rsidRDefault="002748C0" w:rsidP="00AF413A">
      <w:pPr>
        <w:spacing w:after="0"/>
        <w:ind w:left="0" w:right="0" w:firstLine="425"/>
        <w:rPr>
          <w:szCs w:val="24"/>
        </w:rPr>
      </w:pPr>
      <w:r w:rsidRPr="00C95933">
        <w:rPr>
          <w:szCs w:val="24"/>
        </w:rPr>
        <w:t>показ рукой линии движения главного голоса и аккомпанемента;</w:t>
      </w:r>
    </w:p>
    <w:p w14:paraId="74A23128" w14:textId="77777777" w:rsidR="002748C0" w:rsidRPr="00C95933" w:rsidRDefault="002748C0" w:rsidP="00AF413A">
      <w:pPr>
        <w:spacing w:after="0"/>
        <w:ind w:left="0" w:right="0" w:firstLine="425"/>
        <w:rPr>
          <w:szCs w:val="24"/>
        </w:rPr>
      </w:pPr>
      <w:r w:rsidRPr="00C95933">
        <w:rPr>
          <w:szCs w:val="24"/>
        </w:rPr>
        <w:t>различение простейших элементов музыкальной формы: вступление, заключение, проигрыш;</w:t>
      </w:r>
    </w:p>
    <w:p w14:paraId="0D44B542" w14:textId="77777777" w:rsidR="002748C0" w:rsidRPr="00C95933" w:rsidRDefault="002748C0" w:rsidP="00AF413A">
      <w:pPr>
        <w:spacing w:after="0"/>
        <w:ind w:left="0" w:right="0" w:firstLine="425"/>
        <w:rPr>
          <w:szCs w:val="24"/>
        </w:rPr>
      </w:pPr>
      <w:r w:rsidRPr="00C95933">
        <w:rPr>
          <w:szCs w:val="24"/>
        </w:rPr>
        <w:t>составление наглядной графической схемы;</w:t>
      </w:r>
    </w:p>
    <w:p w14:paraId="1FEA63D8" w14:textId="77777777" w:rsidR="002748C0" w:rsidRPr="00C95933" w:rsidRDefault="002748C0" w:rsidP="00AF413A">
      <w:pPr>
        <w:spacing w:after="0"/>
        <w:ind w:left="0" w:right="0" w:firstLine="425"/>
        <w:rPr>
          <w:szCs w:val="24"/>
        </w:rPr>
      </w:pPr>
      <w:r w:rsidRPr="00C95933">
        <w:rPr>
          <w:szCs w:val="24"/>
        </w:rPr>
        <w:t>импровизация ритмического аккомпанемента к знакомой песне (звучащими жестами или на ударных инструментах);</w:t>
      </w:r>
    </w:p>
    <w:p w14:paraId="7E051827" w14:textId="77777777" w:rsidR="002748C0" w:rsidRPr="00C95933" w:rsidRDefault="002748C0" w:rsidP="00AF413A">
      <w:pPr>
        <w:spacing w:after="0"/>
        <w:ind w:left="0" w:right="0" w:firstLine="425"/>
        <w:rPr>
          <w:szCs w:val="24"/>
        </w:rPr>
      </w:pPr>
      <w:r w:rsidRPr="00C95933">
        <w:rPr>
          <w:szCs w:val="24"/>
        </w:rPr>
        <w:t>вариативно: исполнение простейшего сопровождения к знакомой мелодии на клавишных или духовых инструментах.</w:t>
      </w:r>
    </w:p>
    <w:p w14:paraId="247C8356" w14:textId="77777777" w:rsidR="002748C0" w:rsidRPr="00C95933" w:rsidRDefault="002748C0" w:rsidP="00AF413A">
      <w:pPr>
        <w:spacing w:after="0"/>
        <w:ind w:left="0" w:right="0" w:firstLine="425"/>
        <w:rPr>
          <w:szCs w:val="24"/>
        </w:rPr>
      </w:pPr>
      <w:r w:rsidRPr="00C95933">
        <w:rPr>
          <w:b/>
          <w:szCs w:val="24"/>
        </w:rPr>
        <w:lastRenderedPageBreak/>
        <w:t>Песня</w:t>
      </w:r>
    </w:p>
    <w:p w14:paraId="57C734C3" w14:textId="77777777" w:rsidR="002748C0" w:rsidRPr="00C95933" w:rsidRDefault="002748C0" w:rsidP="00AF413A">
      <w:pPr>
        <w:spacing w:after="0"/>
        <w:ind w:left="0" w:right="0" w:firstLine="425"/>
        <w:rPr>
          <w:szCs w:val="24"/>
        </w:rPr>
      </w:pPr>
      <w:r w:rsidRPr="00C95933">
        <w:rPr>
          <w:szCs w:val="24"/>
        </w:rPr>
        <w:t>Содержание: Куплетная форма. Запев, припев.</w:t>
      </w:r>
    </w:p>
    <w:p w14:paraId="103FF15D"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001B2C12" w14:textId="77777777" w:rsidR="002748C0" w:rsidRPr="00C95933" w:rsidRDefault="002748C0" w:rsidP="00AF413A">
      <w:pPr>
        <w:spacing w:after="0"/>
        <w:ind w:left="0" w:right="0" w:firstLine="425"/>
        <w:rPr>
          <w:szCs w:val="24"/>
        </w:rPr>
      </w:pPr>
      <w:r w:rsidRPr="00C95933">
        <w:rPr>
          <w:szCs w:val="24"/>
        </w:rPr>
        <w:t>знакомство со строением куплетной формы;</w:t>
      </w:r>
    </w:p>
    <w:p w14:paraId="2D765341" w14:textId="77777777" w:rsidR="002748C0" w:rsidRPr="00C95933" w:rsidRDefault="002748C0" w:rsidP="00AF413A">
      <w:pPr>
        <w:spacing w:after="0"/>
        <w:ind w:left="0" w:right="0" w:firstLine="425"/>
        <w:rPr>
          <w:szCs w:val="24"/>
        </w:rPr>
      </w:pPr>
      <w:r w:rsidRPr="00C95933">
        <w:rPr>
          <w:szCs w:val="24"/>
        </w:rPr>
        <w:t>составление наглядной буквенной или графической схемы куплетной формы;</w:t>
      </w:r>
    </w:p>
    <w:p w14:paraId="2F64BE9B" w14:textId="77777777" w:rsidR="002748C0" w:rsidRPr="00C95933" w:rsidRDefault="002748C0" w:rsidP="00AF413A">
      <w:pPr>
        <w:spacing w:after="0"/>
        <w:ind w:left="0" w:right="0" w:firstLine="425"/>
        <w:rPr>
          <w:szCs w:val="24"/>
        </w:rPr>
      </w:pPr>
      <w:r w:rsidRPr="00C95933">
        <w:rPr>
          <w:szCs w:val="24"/>
        </w:rPr>
        <w:t>исполнение песен, написанных в куплетной форме;</w:t>
      </w:r>
    </w:p>
    <w:p w14:paraId="46F107F1" w14:textId="77777777" w:rsidR="002748C0" w:rsidRPr="00C95933" w:rsidRDefault="002748C0" w:rsidP="00AF413A">
      <w:pPr>
        <w:spacing w:after="0"/>
        <w:ind w:left="0" w:right="0" w:firstLine="425"/>
        <w:rPr>
          <w:szCs w:val="24"/>
        </w:rPr>
      </w:pPr>
      <w:r w:rsidRPr="00C95933">
        <w:rPr>
          <w:szCs w:val="24"/>
        </w:rPr>
        <w:t>различение куплетной формы при слушании незнакомых музыкальных произведений;</w:t>
      </w:r>
    </w:p>
    <w:p w14:paraId="27CA74E8" w14:textId="77777777" w:rsidR="002748C0" w:rsidRPr="00C95933" w:rsidRDefault="002748C0" w:rsidP="00AF413A">
      <w:pPr>
        <w:spacing w:after="0"/>
        <w:ind w:left="0" w:right="0" w:firstLine="425"/>
        <w:rPr>
          <w:szCs w:val="24"/>
        </w:rPr>
      </w:pPr>
      <w:r w:rsidRPr="00C95933">
        <w:rPr>
          <w:szCs w:val="24"/>
        </w:rPr>
        <w:t>вариативно: импровизация, сочинение новых куплетов к знакомой песне.</w:t>
      </w:r>
    </w:p>
    <w:p w14:paraId="1CF39F48" w14:textId="77777777" w:rsidR="002748C0" w:rsidRPr="00C95933" w:rsidRDefault="002748C0" w:rsidP="00AF413A">
      <w:pPr>
        <w:spacing w:after="0"/>
        <w:ind w:left="0" w:right="0" w:firstLine="425"/>
        <w:rPr>
          <w:szCs w:val="24"/>
        </w:rPr>
      </w:pPr>
      <w:r w:rsidRPr="00C95933">
        <w:rPr>
          <w:b/>
          <w:szCs w:val="24"/>
        </w:rPr>
        <w:t>Лад</w:t>
      </w:r>
    </w:p>
    <w:p w14:paraId="49324D12" w14:textId="77777777" w:rsidR="002748C0" w:rsidRPr="00C95933" w:rsidRDefault="002748C0" w:rsidP="00AF413A">
      <w:pPr>
        <w:spacing w:after="0"/>
        <w:ind w:left="0" w:right="0" w:firstLine="425"/>
        <w:rPr>
          <w:szCs w:val="24"/>
        </w:rPr>
      </w:pPr>
      <w:r w:rsidRPr="00C95933">
        <w:rPr>
          <w:szCs w:val="24"/>
        </w:rPr>
        <w:t>Содержание: Понятие лада. Семиступенные лады мажор и минор. Краска звучания. Ступеневый состав.</w:t>
      </w:r>
    </w:p>
    <w:p w14:paraId="29C3830F"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4C878FEB" w14:textId="77777777" w:rsidR="002748C0" w:rsidRPr="00C95933" w:rsidRDefault="002748C0" w:rsidP="00AF413A">
      <w:pPr>
        <w:spacing w:after="0"/>
        <w:ind w:left="0" w:right="0" w:firstLine="425"/>
        <w:rPr>
          <w:szCs w:val="24"/>
        </w:rPr>
      </w:pPr>
      <w:r w:rsidRPr="00C95933">
        <w:rPr>
          <w:szCs w:val="24"/>
        </w:rPr>
        <w:t>определение на слух ладового наклонения музыки;</w:t>
      </w:r>
    </w:p>
    <w:p w14:paraId="07A9106D" w14:textId="77777777" w:rsidR="002748C0" w:rsidRPr="00C95933" w:rsidRDefault="002748C0" w:rsidP="00AF413A">
      <w:pPr>
        <w:spacing w:after="0"/>
        <w:ind w:left="0" w:right="0" w:firstLine="425"/>
        <w:rPr>
          <w:szCs w:val="24"/>
        </w:rPr>
      </w:pPr>
      <w:r w:rsidRPr="00C95933">
        <w:rPr>
          <w:szCs w:val="24"/>
        </w:rPr>
        <w:t>игра «Солнышко – туча»;</w:t>
      </w:r>
    </w:p>
    <w:p w14:paraId="7BE7E835" w14:textId="77777777" w:rsidR="002748C0" w:rsidRPr="00C95933" w:rsidRDefault="002748C0" w:rsidP="00AF413A">
      <w:pPr>
        <w:spacing w:after="0"/>
        <w:ind w:left="0" w:right="0" w:firstLine="425"/>
        <w:rPr>
          <w:szCs w:val="24"/>
        </w:rPr>
      </w:pPr>
      <w:r w:rsidRPr="00C95933">
        <w:rPr>
          <w:szCs w:val="24"/>
        </w:rPr>
        <w:t>наблюдение за изменением музыкального образа при изменении лада;</w:t>
      </w:r>
    </w:p>
    <w:p w14:paraId="0AC42574" w14:textId="77777777" w:rsidR="002748C0" w:rsidRPr="00C95933" w:rsidRDefault="002748C0" w:rsidP="00AF413A">
      <w:pPr>
        <w:spacing w:after="0"/>
        <w:ind w:left="0" w:right="0" w:firstLine="425"/>
        <w:rPr>
          <w:szCs w:val="24"/>
        </w:rPr>
      </w:pPr>
      <w:r w:rsidRPr="00C95933">
        <w:rPr>
          <w:szCs w:val="24"/>
        </w:rPr>
        <w:t>распевания, вокальные упражнения, построенные на чередовании мажора и минора;</w:t>
      </w:r>
    </w:p>
    <w:p w14:paraId="21DD91B5" w14:textId="77777777" w:rsidR="002748C0" w:rsidRPr="00C95933" w:rsidRDefault="002748C0" w:rsidP="00AF413A">
      <w:pPr>
        <w:spacing w:after="0"/>
        <w:ind w:left="0" w:right="0" w:firstLine="425"/>
        <w:rPr>
          <w:szCs w:val="24"/>
        </w:rPr>
      </w:pPr>
      <w:r w:rsidRPr="00C95933">
        <w:rPr>
          <w:szCs w:val="24"/>
        </w:rPr>
        <w:t>исполнение песен с ярко выраженной ладовой окраской;</w:t>
      </w:r>
    </w:p>
    <w:p w14:paraId="4C2B99EE" w14:textId="77777777" w:rsidR="002748C0" w:rsidRPr="00C95933" w:rsidRDefault="002748C0" w:rsidP="00AF413A">
      <w:pPr>
        <w:spacing w:after="0"/>
        <w:ind w:left="0" w:right="0" w:firstLine="425"/>
        <w:rPr>
          <w:szCs w:val="24"/>
        </w:rPr>
      </w:pPr>
      <w:r w:rsidRPr="00C95933">
        <w:rPr>
          <w:szCs w:val="24"/>
        </w:rPr>
        <w:t>вариативно: импровизация, сочинение в заданном ладу; чтение сказок о нотах и музыкальных ладах.</w:t>
      </w:r>
    </w:p>
    <w:p w14:paraId="3FBD1CBF" w14:textId="77777777" w:rsidR="002748C0" w:rsidRPr="00C95933" w:rsidRDefault="002748C0" w:rsidP="00AF413A">
      <w:pPr>
        <w:spacing w:after="0"/>
        <w:ind w:left="0" w:right="0" w:firstLine="425"/>
        <w:rPr>
          <w:szCs w:val="24"/>
        </w:rPr>
      </w:pPr>
      <w:r w:rsidRPr="00C95933">
        <w:rPr>
          <w:b/>
          <w:szCs w:val="24"/>
        </w:rPr>
        <w:t>Пентатоника</w:t>
      </w:r>
    </w:p>
    <w:p w14:paraId="5504AAB2" w14:textId="77777777" w:rsidR="002748C0" w:rsidRPr="00C95933" w:rsidRDefault="002748C0" w:rsidP="00AF413A">
      <w:pPr>
        <w:spacing w:after="0"/>
        <w:ind w:left="0" w:right="0" w:firstLine="425"/>
        <w:rPr>
          <w:szCs w:val="24"/>
        </w:rPr>
      </w:pPr>
      <w:r w:rsidRPr="00C95933">
        <w:rPr>
          <w:szCs w:val="24"/>
        </w:rPr>
        <w:t>Содержание: Пентатоника – пятиступенный лад, распространённый у многих народов.</w:t>
      </w:r>
    </w:p>
    <w:p w14:paraId="2F154A4D"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5ED04B6E" w14:textId="77777777" w:rsidR="002748C0" w:rsidRPr="00C95933" w:rsidRDefault="002748C0" w:rsidP="00AF413A">
      <w:pPr>
        <w:spacing w:after="0"/>
        <w:ind w:left="0" w:right="0" w:firstLine="425"/>
        <w:rPr>
          <w:szCs w:val="24"/>
        </w:rPr>
      </w:pPr>
      <w:r w:rsidRPr="00C95933">
        <w:rPr>
          <w:szCs w:val="24"/>
        </w:rPr>
        <w:t>слушание инструментальных произведений, исполнение песен, написанных в пентатонике</w:t>
      </w:r>
    </w:p>
    <w:p w14:paraId="77EAA488" w14:textId="77777777" w:rsidR="002748C0" w:rsidRPr="00C95933" w:rsidRDefault="002748C0" w:rsidP="00AF413A">
      <w:pPr>
        <w:spacing w:after="0"/>
        <w:ind w:left="0" w:right="0" w:firstLine="425"/>
        <w:rPr>
          <w:szCs w:val="24"/>
        </w:rPr>
      </w:pPr>
      <w:r w:rsidRPr="00C95933">
        <w:rPr>
          <w:b/>
          <w:szCs w:val="24"/>
        </w:rPr>
        <w:t>Ноты в разных октавах</w:t>
      </w:r>
    </w:p>
    <w:p w14:paraId="7FB6F2FC" w14:textId="77777777" w:rsidR="002748C0" w:rsidRPr="00C95933" w:rsidRDefault="002748C0" w:rsidP="00AF413A">
      <w:pPr>
        <w:spacing w:after="0"/>
        <w:ind w:left="0" w:right="0" w:firstLine="425"/>
        <w:rPr>
          <w:szCs w:val="24"/>
        </w:rPr>
      </w:pPr>
      <w:r w:rsidRPr="00C95933">
        <w:rPr>
          <w:szCs w:val="24"/>
        </w:rPr>
        <w:t>Содержание: Ноты второй и малой октавы. Басовый ключ.</w:t>
      </w:r>
    </w:p>
    <w:p w14:paraId="289497DF"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67931642" w14:textId="77777777" w:rsidR="002748C0" w:rsidRPr="00C95933" w:rsidRDefault="002748C0" w:rsidP="00AF413A">
      <w:pPr>
        <w:spacing w:after="0"/>
        <w:ind w:left="0" w:right="0" w:firstLine="425"/>
        <w:rPr>
          <w:szCs w:val="24"/>
        </w:rPr>
      </w:pPr>
      <w:r w:rsidRPr="00C95933">
        <w:rPr>
          <w:szCs w:val="24"/>
        </w:rPr>
        <w:t>знакомство с нотной записью во второй и малой октаве;</w:t>
      </w:r>
    </w:p>
    <w:p w14:paraId="10C9D06D" w14:textId="77777777" w:rsidR="002748C0" w:rsidRPr="00C95933" w:rsidRDefault="002748C0" w:rsidP="00AF413A">
      <w:pPr>
        <w:spacing w:after="0"/>
        <w:ind w:left="0" w:right="0" w:firstLine="425"/>
        <w:rPr>
          <w:szCs w:val="24"/>
        </w:rPr>
      </w:pPr>
      <w:r w:rsidRPr="00C95933">
        <w:rPr>
          <w:szCs w:val="24"/>
        </w:rPr>
        <w:t>прослеживание по нотам небольших мелодий в соответствующем диапазоне; сравнение одной и той же мелодии, записанной в разных октавах;</w:t>
      </w:r>
    </w:p>
    <w:p w14:paraId="294D8F09" w14:textId="77777777" w:rsidR="002748C0" w:rsidRPr="00C95933" w:rsidRDefault="002748C0" w:rsidP="00AF413A">
      <w:pPr>
        <w:spacing w:after="0"/>
        <w:ind w:left="0" w:right="0" w:firstLine="425"/>
        <w:rPr>
          <w:szCs w:val="24"/>
        </w:rPr>
      </w:pPr>
      <w:r w:rsidRPr="00C95933">
        <w:rPr>
          <w:szCs w:val="24"/>
        </w:rPr>
        <w:t>определение на слух, в какой октаве звучит музыкальный фрагмент;</w:t>
      </w:r>
    </w:p>
    <w:p w14:paraId="1F7510E8" w14:textId="77777777" w:rsidR="002748C0" w:rsidRPr="00C95933" w:rsidRDefault="002748C0" w:rsidP="00AF413A">
      <w:pPr>
        <w:spacing w:after="0"/>
        <w:ind w:left="0" w:right="0" w:firstLine="425"/>
        <w:rPr>
          <w:szCs w:val="24"/>
        </w:rPr>
      </w:pPr>
      <w:r w:rsidRPr="00C95933">
        <w:rPr>
          <w:szCs w:val="24"/>
        </w:rPr>
        <w:t>вариативно: исполнение на духовых, клавишных инструментах или виртуальной клавиатуре попевок, кратких мелодий по нотам.</w:t>
      </w:r>
    </w:p>
    <w:p w14:paraId="69165671" w14:textId="77777777" w:rsidR="002748C0" w:rsidRPr="00C95933" w:rsidRDefault="002748C0" w:rsidP="00AF413A">
      <w:pPr>
        <w:spacing w:after="0"/>
        <w:ind w:left="0" w:right="0" w:firstLine="425"/>
        <w:rPr>
          <w:szCs w:val="24"/>
        </w:rPr>
      </w:pPr>
      <w:r w:rsidRPr="00C95933">
        <w:rPr>
          <w:b/>
          <w:szCs w:val="24"/>
        </w:rPr>
        <w:t>Дополнительные обозначения в нотах</w:t>
      </w:r>
    </w:p>
    <w:p w14:paraId="18FF15CE" w14:textId="77777777" w:rsidR="002748C0" w:rsidRPr="00C95933" w:rsidRDefault="002748C0" w:rsidP="00AF413A">
      <w:pPr>
        <w:spacing w:after="0"/>
        <w:ind w:left="0" w:right="0" w:firstLine="425"/>
        <w:rPr>
          <w:szCs w:val="24"/>
        </w:rPr>
      </w:pPr>
      <w:r w:rsidRPr="00C95933">
        <w:rPr>
          <w:szCs w:val="24"/>
        </w:rPr>
        <w:t>Содержание: Реприза, фермата, вольта, украшения (трели, форшлаги).</w:t>
      </w:r>
    </w:p>
    <w:p w14:paraId="0CF430C4"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0EFF9A22" w14:textId="77777777" w:rsidR="002748C0" w:rsidRPr="00C95933" w:rsidRDefault="002748C0" w:rsidP="00AF413A">
      <w:pPr>
        <w:spacing w:after="0"/>
        <w:ind w:left="0" w:right="0" w:firstLine="425"/>
        <w:rPr>
          <w:szCs w:val="24"/>
        </w:rPr>
      </w:pPr>
      <w:r w:rsidRPr="00C95933">
        <w:rPr>
          <w:szCs w:val="24"/>
        </w:rPr>
        <w:t>знакомство с дополнительными элементами нотной записи;</w:t>
      </w:r>
    </w:p>
    <w:p w14:paraId="7EC8D666" w14:textId="77777777" w:rsidR="002748C0" w:rsidRPr="00C95933" w:rsidRDefault="002748C0" w:rsidP="00AF413A">
      <w:pPr>
        <w:spacing w:after="0"/>
        <w:ind w:left="0" w:right="0" w:firstLine="425"/>
        <w:rPr>
          <w:szCs w:val="24"/>
        </w:rPr>
      </w:pPr>
      <w:r w:rsidRPr="00C95933">
        <w:rPr>
          <w:szCs w:val="24"/>
        </w:rPr>
        <w:t>исполнение песен, попевок, в которых присутствуют данные элементы.</w:t>
      </w:r>
    </w:p>
    <w:p w14:paraId="79D61544" w14:textId="77777777" w:rsidR="002748C0" w:rsidRPr="00C95933" w:rsidRDefault="002748C0" w:rsidP="00AF413A">
      <w:pPr>
        <w:spacing w:after="0"/>
        <w:ind w:left="0" w:right="0" w:firstLine="425"/>
        <w:rPr>
          <w:szCs w:val="24"/>
        </w:rPr>
      </w:pPr>
      <w:r w:rsidRPr="00C95933">
        <w:rPr>
          <w:b/>
          <w:szCs w:val="24"/>
        </w:rPr>
        <w:t>Ритмические рисунки в размере 6/8</w:t>
      </w:r>
    </w:p>
    <w:p w14:paraId="24FAC89E" w14:textId="77777777" w:rsidR="002748C0" w:rsidRPr="00C95933" w:rsidRDefault="002748C0" w:rsidP="00AF413A">
      <w:pPr>
        <w:spacing w:after="0"/>
        <w:ind w:left="0" w:right="0" w:firstLine="425"/>
        <w:rPr>
          <w:szCs w:val="24"/>
        </w:rPr>
      </w:pPr>
      <w:r w:rsidRPr="00C95933">
        <w:rPr>
          <w:szCs w:val="24"/>
        </w:rPr>
        <w:t>Содержание: Размер 6/8. Нота с точкой. Шестнадцатые. Пунктирный ритм.</w:t>
      </w:r>
    </w:p>
    <w:p w14:paraId="43EF1311"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45BB3975" w14:textId="77777777" w:rsidR="002748C0" w:rsidRPr="00C95933" w:rsidRDefault="002748C0" w:rsidP="00AF413A">
      <w:pPr>
        <w:spacing w:after="0"/>
        <w:ind w:left="0" w:right="0" w:firstLine="425"/>
        <w:rPr>
          <w:szCs w:val="24"/>
        </w:rPr>
      </w:pPr>
      <w:r w:rsidRPr="00C95933">
        <w:rPr>
          <w:szCs w:val="24"/>
        </w:rPr>
        <w:t>определение на слух, прослеживание по нотной записи ритмических рисунков в размере 6/8;</w:t>
      </w:r>
    </w:p>
    <w:p w14:paraId="3A9825E1" w14:textId="77777777" w:rsidR="002748C0" w:rsidRPr="00C95933" w:rsidRDefault="002748C0" w:rsidP="00AF413A">
      <w:pPr>
        <w:spacing w:after="0"/>
        <w:ind w:left="0" w:right="0" w:firstLine="425"/>
        <w:rPr>
          <w:szCs w:val="24"/>
        </w:rPr>
      </w:pPr>
      <w:r w:rsidRPr="00C95933">
        <w:rPr>
          <w:szCs w:val="24"/>
        </w:rPr>
        <w:t>исполнение, импровизация с помощью звучащих жестов (хлопки, шлепки, притопы) и (или) ударных инструментов;</w:t>
      </w:r>
    </w:p>
    <w:p w14:paraId="79F2038C" w14:textId="77777777" w:rsidR="002748C0" w:rsidRPr="00C95933" w:rsidRDefault="002748C0" w:rsidP="00AF413A">
      <w:pPr>
        <w:spacing w:after="0"/>
        <w:ind w:left="0" w:right="0" w:firstLine="425"/>
        <w:rPr>
          <w:szCs w:val="24"/>
        </w:rPr>
      </w:pPr>
      <w:r w:rsidRPr="00C95933">
        <w:rPr>
          <w:szCs w:val="24"/>
        </w:rPr>
        <w:t>игра «Ритмическое эхо», прохлопывание ритма по ритмическим карточкам, проговаривание ритмослогами;</w:t>
      </w:r>
    </w:p>
    <w:p w14:paraId="547F17C1" w14:textId="77777777" w:rsidR="002748C0" w:rsidRPr="00C95933" w:rsidRDefault="002748C0" w:rsidP="00AF413A">
      <w:pPr>
        <w:spacing w:after="0"/>
        <w:ind w:left="0" w:right="0" w:firstLine="425"/>
        <w:rPr>
          <w:szCs w:val="24"/>
        </w:rPr>
      </w:pPr>
      <w:r w:rsidRPr="00C95933">
        <w:rPr>
          <w:szCs w:val="24"/>
        </w:rPr>
        <w:t>разучивание, исполнение на ударных инструментах ритмической партитуры;</w:t>
      </w:r>
    </w:p>
    <w:p w14:paraId="2ABF37BB" w14:textId="77777777" w:rsidR="002748C0" w:rsidRPr="00C95933" w:rsidRDefault="002748C0" w:rsidP="00AF413A">
      <w:pPr>
        <w:spacing w:after="0"/>
        <w:ind w:left="0" w:right="0" w:firstLine="425"/>
        <w:rPr>
          <w:szCs w:val="24"/>
        </w:rPr>
      </w:pPr>
      <w:r w:rsidRPr="00C95933">
        <w:rPr>
          <w:szCs w:val="24"/>
        </w:rPr>
        <w:t>слушание музыкальных произведений с ярко выраженным ритмическим рисунком, воспроизведение данного ритма по памяти (хлопками);</w:t>
      </w:r>
    </w:p>
    <w:p w14:paraId="04C9DB00" w14:textId="77777777" w:rsidR="002748C0" w:rsidRPr="00C95933" w:rsidRDefault="002748C0" w:rsidP="00AF413A">
      <w:pPr>
        <w:spacing w:after="0"/>
        <w:ind w:left="0" w:right="0" w:firstLine="425"/>
        <w:rPr>
          <w:szCs w:val="24"/>
        </w:rPr>
      </w:pPr>
      <w:r w:rsidRPr="00C95933">
        <w:rPr>
          <w:szCs w:val="24"/>
        </w:rPr>
        <w:t>вариативно: исполнение на клавишных или духовых инструментах попевок, мелодий и аккомпанементов в размере 6/8.</w:t>
      </w:r>
    </w:p>
    <w:p w14:paraId="4EE34F37" w14:textId="77777777" w:rsidR="002748C0" w:rsidRPr="00C95933" w:rsidRDefault="002748C0" w:rsidP="00AF413A">
      <w:pPr>
        <w:spacing w:after="0"/>
        <w:ind w:left="0" w:right="0" w:firstLine="425"/>
        <w:rPr>
          <w:szCs w:val="24"/>
        </w:rPr>
      </w:pPr>
      <w:r w:rsidRPr="00C95933">
        <w:rPr>
          <w:b/>
          <w:szCs w:val="24"/>
        </w:rPr>
        <w:lastRenderedPageBreak/>
        <w:t>Тональность. Гамма</w:t>
      </w:r>
    </w:p>
    <w:p w14:paraId="0162BE03" w14:textId="77777777" w:rsidR="002748C0" w:rsidRPr="00C95933" w:rsidRDefault="002748C0" w:rsidP="00AF413A">
      <w:pPr>
        <w:spacing w:after="0"/>
        <w:ind w:left="0" w:right="0" w:firstLine="425"/>
        <w:rPr>
          <w:szCs w:val="24"/>
        </w:rPr>
      </w:pPr>
      <w:r w:rsidRPr="00C95933">
        <w:rPr>
          <w:szCs w:val="24"/>
        </w:rPr>
        <w:t>Содержание: Тоника, тональность. Знаки при ключе. Мажорные и минорные тональности (до 2–3 знаков при ключе).</w:t>
      </w:r>
    </w:p>
    <w:p w14:paraId="44202213"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1FC81A75" w14:textId="77777777" w:rsidR="002748C0" w:rsidRPr="00C95933" w:rsidRDefault="002748C0" w:rsidP="00AF413A">
      <w:pPr>
        <w:spacing w:after="0"/>
        <w:ind w:left="0" w:right="0" w:firstLine="425"/>
        <w:rPr>
          <w:szCs w:val="24"/>
        </w:rPr>
      </w:pPr>
      <w:r w:rsidRPr="00C95933">
        <w:rPr>
          <w:szCs w:val="24"/>
        </w:rPr>
        <w:t>определение на слух устойчивых звуков;</w:t>
      </w:r>
    </w:p>
    <w:p w14:paraId="5AABBA7E" w14:textId="77777777" w:rsidR="002748C0" w:rsidRPr="00C95933" w:rsidRDefault="002748C0" w:rsidP="00AF413A">
      <w:pPr>
        <w:spacing w:after="0"/>
        <w:ind w:left="0" w:right="0" w:firstLine="425"/>
        <w:rPr>
          <w:szCs w:val="24"/>
        </w:rPr>
      </w:pPr>
      <w:r w:rsidRPr="00C95933">
        <w:rPr>
          <w:szCs w:val="24"/>
        </w:rPr>
        <w:t>игра «устой – неустой»;</w:t>
      </w:r>
    </w:p>
    <w:p w14:paraId="091E5243" w14:textId="77777777" w:rsidR="002748C0" w:rsidRPr="00C95933" w:rsidRDefault="002748C0" w:rsidP="00AF413A">
      <w:pPr>
        <w:spacing w:after="0"/>
        <w:ind w:left="0" w:right="0" w:firstLine="425"/>
        <w:rPr>
          <w:szCs w:val="24"/>
        </w:rPr>
      </w:pPr>
      <w:r w:rsidRPr="00C95933">
        <w:rPr>
          <w:szCs w:val="24"/>
        </w:rPr>
        <w:t>пение упражнений – гамм с названием нот, прослеживание по нотам;</w:t>
      </w:r>
    </w:p>
    <w:p w14:paraId="6B4689B0" w14:textId="77777777" w:rsidR="002748C0" w:rsidRPr="00C95933" w:rsidRDefault="002748C0" w:rsidP="00AF413A">
      <w:pPr>
        <w:spacing w:after="0"/>
        <w:ind w:left="0" w:right="0" w:firstLine="425"/>
        <w:rPr>
          <w:szCs w:val="24"/>
        </w:rPr>
      </w:pPr>
      <w:r w:rsidRPr="00C95933">
        <w:rPr>
          <w:szCs w:val="24"/>
        </w:rPr>
        <w:t>освоение понятия «тоника»;</w:t>
      </w:r>
    </w:p>
    <w:p w14:paraId="0C1D0B5E" w14:textId="77777777" w:rsidR="002748C0" w:rsidRPr="00C95933" w:rsidRDefault="002748C0" w:rsidP="00AF413A">
      <w:pPr>
        <w:spacing w:after="0"/>
        <w:ind w:left="0" w:right="0" w:firstLine="425"/>
        <w:rPr>
          <w:szCs w:val="24"/>
        </w:rPr>
      </w:pPr>
      <w:r w:rsidRPr="00C95933">
        <w:rPr>
          <w:szCs w:val="24"/>
        </w:rPr>
        <w:t>упражнение на допевание неполной музыкальной фразы до тоники «Закончи музыкальную фразу»;</w:t>
      </w:r>
    </w:p>
    <w:p w14:paraId="5149D450" w14:textId="77777777" w:rsidR="002748C0" w:rsidRPr="00C95933" w:rsidRDefault="002748C0" w:rsidP="00AF413A">
      <w:pPr>
        <w:spacing w:after="0"/>
        <w:ind w:left="0" w:right="0" w:firstLine="425"/>
        <w:rPr>
          <w:szCs w:val="24"/>
        </w:rPr>
      </w:pPr>
      <w:r w:rsidRPr="00C95933">
        <w:rPr>
          <w:szCs w:val="24"/>
        </w:rPr>
        <w:t>вариативно: импровизация в заданной тональности.</w:t>
      </w:r>
    </w:p>
    <w:p w14:paraId="1862DFA0" w14:textId="77777777" w:rsidR="002748C0" w:rsidRPr="00C95933" w:rsidRDefault="002748C0" w:rsidP="00AF413A">
      <w:pPr>
        <w:spacing w:after="0"/>
        <w:ind w:left="0" w:right="0" w:firstLine="425"/>
        <w:rPr>
          <w:szCs w:val="24"/>
        </w:rPr>
      </w:pPr>
      <w:r w:rsidRPr="00C95933">
        <w:rPr>
          <w:b/>
          <w:szCs w:val="24"/>
        </w:rPr>
        <w:t>Интервалы</w:t>
      </w:r>
    </w:p>
    <w:p w14:paraId="2429B972" w14:textId="77777777" w:rsidR="002748C0" w:rsidRPr="00C95933" w:rsidRDefault="002748C0" w:rsidP="00AF413A">
      <w:pPr>
        <w:spacing w:after="0"/>
        <w:ind w:left="0" w:right="0" w:firstLine="425"/>
        <w:rPr>
          <w:szCs w:val="24"/>
        </w:rPr>
      </w:pPr>
      <w:r w:rsidRPr="00C95933">
        <w:rPr>
          <w:szCs w:val="24"/>
        </w:rPr>
        <w:t>Содержание: Понятие музыкального интервала. Тон, полутон. Консонансы: терция, кварта, квинта, секста, октава. Диссонансы: секунда, септима.</w:t>
      </w:r>
    </w:p>
    <w:p w14:paraId="6FBC065B"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1B4CB6E4" w14:textId="77777777" w:rsidR="002748C0" w:rsidRPr="00C95933" w:rsidRDefault="002748C0" w:rsidP="00AF413A">
      <w:pPr>
        <w:spacing w:after="0"/>
        <w:ind w:left="0" w:right="0" w:firstLine="425"/>
        <w:rPr>
          <w:szCs w:val="24"/>
        </w:rPr>
      </w:pPr>
      <w:r w:rsidRPr="00C95933">
        <w:rPr>
          <w:szCs w:val="24"/>
        </w:rPr>
        <w:t>освоение понятия «интервал»;</w:t>
      </w:r>
    </w:p>
    <w:p w14:paraId="6910F69B" w14:textId="77777777" w:rsidR="002748C0" w:rsidRPr="00C95933" w:rsidRDefault="002748C0" w:rsidP="00AF413A">
      <w:pPr>
        <w:spacing w:after="0"/>
        <w:ind w:left="0" w:right="0" w:firstLine="425"/>
        <w:rPr>
          <w:szCs w:val="24"/>
        </w:rPr>
      </w:pPr>
      <w:r w:rsidRPr="00C95933">
        <w:rPr>
          <w:szCs w:val="24"/>
        </w:rPr>
        <w:t>анализ ступеневого состава мажорной и минорной гаммы (тон-полутон);</w:t>
      </w:r>
    </w:p>
    <w:p w14:paraId="4AD197D6" w14:textId="77777777" w:rsidR="002748C0" w:rsidRPr="00C95933" w:rsidRDefault="002748C0" w:rsidP="00AF413A">
      <w:pPr>
        <w:spacing w:after="0"/>
        <w:ind w:left="0" w:right="0" w:firstLine="425"/>
        <w:rPr>
          <w:szCs w:val="24"/>
        </w:rPr>
      </w:pPr>
      <w:r w:rsidRPr="00C95933">
        <w:rPr>
          <w:szCs w:val="24"/>
        </w:rPr>
        <w:t>различение на слух диссонансов и консонансов, параллельного движения двух голосов в октаву, терцию, сексту;</w:t>
      </w:r>
    </w:p>
    <w:p w14:paraId="65BACC6C" w14:textId="77777777" w:rsidR="002748C0" w:rsidRPr="00C95933" w:rsidRDefault="002748C0" w:rsidP="00AF413A">
      <w:pPr>
        <w:spacing w:after="0"/>
        <w:ind w:left="0" w:right="0" w:firstLine="425"/>
        <w:rPr>
          <w:szCs w:val="24"/>
        </w:rPr>
      </w:pPr>
      <w:r w:rsidRPr="00C95933">
        <w:rPr>
          <w:szCs w:val="24"/>
        </w:rPr>
        <w:t>подбор эпитетов для определения краски звучания различных интервалов;</w:t>
      </w:r>
    </w:p>
    <w:p w14:paraId="4A4149B7" w14:textId="77777777" w:rsidR="002748C0" w:rsidRPr="00C95933" w:rsidRDefault="002748C0" w:rsidP="00AF413A">
      <w:pPr>
        <w:spacing w:after="0"/>
        <w:ind w:left="0" w:right="0" w:firstLine="425"/>
        <w:rPr>
          <w:szCs w:val="24"/>
        </w:rPr>
      </w:pPr>
      <w:r w:rsidRPr="00C95933">
        <w:rPr>
          <w:szCs w:val="24"/>
        </w:rPr>
        <w:t>разучивание, исполнение попевок и песен с ярко выраженной характерной интерваликой в мелодическом движении;</w:t>
      </w:r>
    </w:p>
    <w:p w14:paraId="45B5BC55" w14:textId="77777777" w:rsidR="002748C0" w:rsidRPr="00C95933" w:rsidRDefault="002748C0" w:rsidP="00AF413A">
      <w:pPr>
        <w:spacing w:after="0"/>
        <w:ind w:left="0" w:right="0" w:firstLine="425"/>
        <w:rPr>
          <w:szCs w:val="24"/>
        </w:rPr>
      </w:pPr>
      <w:r w:rsidRPr="00C95933">
        <w:rPr>
          <w:szCs w:val="24"/>
        </w:rPr>
        <w:t>элементы двухголосия;</w:t>
      </w:r>
    </w:p>
    <w:p w14:paraId="6806F453" w14:textId="77777777" w:rsidR="002748C0" w:rsidRPr="00C95933" w:rsidRDefault="002748C0" w:rsidP="00AF413A">
      <w:pPr>
        <w:spacing w:after="0"/>
        <w:ind w:left="0" w:right="0" w:firstLine="425"/>
        <w:rPr>
          <w:szCs w:val="24"/>
        </w:rPr>
      </w:pPr>
      <w:r w:rsidRPr="00C95933">
        <w:rPr>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6DD8001F" w14:textId="77777777" w:rsidR="002748C0" w:rsidRPr="00C95933" w:rsidRDefault="002748C0" w:rsidP="00AF413A">
      <w:pPr>
        <w:spacing w:after="0"/>
        <w:ind w:left="0" w:right="0" w:firstLine="425"/>
        <w:rPr>
          <w:szCs w:val="24"/>
        </w:rPr>
      </w:pPr>
      <w:r w:rsidRPr="00C95933">
        <w:rPr>
          <w:b/>
          <w:szCs w:val="24"/>
        </w:rPr>
        <w:t>Гармония</w:t>
      </w:r>
    </w:p>
    <w:p w14:paraId="12899BA7" w14:textId="77777777" w:rsidR="002748C0" w:rsidRPr="00C95933" w:rsidRDefault="002748C0" w:rsidP="00AF413A">
      <w:pPr>
        <w:spacing w:after="0"/>
        <w:ind w:left="0" w:right="0" w:firstLine="425"/>
        <w:rPr>
          <w:szCs w:val="24"/>
        </w:rPr>
      </w:pPr>
      <w:r w:rsidRPr="00C95933">
        <w:rPr>
          <w:szCs w:val="24"/>
        </w:rPr>
        <w:t>Содержание: Аккорд. Трезвучие мажорное и минорное. Понятие фактуры. Фактуры аккомпанемента бас-аккорд, аккордовая, арпеджио.</w:t>
      </w:r>
    </w:p>
    <w:p w14:paraId="442508D8"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5BD122A1" w14:textId="77777777" w:rsidR="002748C0" w:rsidRPr="00C95933" w:rsidRDefault="002748C0" w:rsidP="00AF413A">
      <w:pPr>
        <w:spacing w:after="0"/>
        <w:ind w:left="0" w:right="0" w:firstLine="425"/>
        <w:rPr>
          <w:szCs w:val="24"/>
        </w:rPr>
      </w:pPr>
      <w:r w:rsidRPr="00C95933">
        <w:rPr>
          <w:szCs w:val="24"/>
        </w:rPr>
        <w:t>различение на слух интервалов и аккордов;</w:t>
      </w:r>
    </w:p>
    <w:p w14:paraId="012A645E" w14:textId="77777777" w:rsidR="002748C0" w:rsidRPr="00C95933" w:rsidRDefault="002748C0" w:rsidP="00AF413A">
      <w:pPr>
        <w:spacing w:after="0"/>
        <w:ind w:left="0" w:right="0" w:firstLine="425"/>
        <w:rPr>
          <w:szCs w:val="24"/>
        </w:rPr>
      </w:pPr>
      <w:r w:rsidRPr="00C95933">
        <w:rPr>
          <w:szCs w:val="24"/>
        </w:rPr>
        <w:t>различение на слух мажорных и минорных аккордов;</w:t>
      </w:r>
    </w:p>
    <w:p w14:paraId="52591083" w14:textId="77777777" w:rsidR="002748C0" w:rsidRPr="00C95933" w:rsidRDefault="002748C0" w:rsidP="00AF413A">
      <w:pPr>
        <w:spacing w:after="0"/>
        <w:ind w:left="0" w:right="0" w:firstLine="425"/>
        <w:rPr>
          <w:szCs w:val="24"/>
        </w:rPr>
      </w:pPr>
      <w:r w:rsidRPr="00C95933">
        <w:rPr>
          <w:szCs w:val="24"/>
        </w:rPr>
        <w:t>разучивание, исполнение попевок и песен с мелодическим движением по звукам аккордов;</w:t>
      </w:r>
    </w:p>
    <w:p w14:paraId="3DDB4B6E" w14:textId="77777777" w:rsidR="002748C0" w:rsidRPr="00C95933" w:rsidRDefault="002748C0" w:rsidP="00AF413A">
      <w:pPr>
        <w:spacing w:after="0"/>
        <w:ind w:left="0" w:right="0" w:firstLine="425"/>
        <w:rPr>
          <w:szCs w:val="24"/>
        </w:rPr>
      </w:pPr>
      <w:r w:rsidRPr="00C95933">
        <w:rPr>
          <w:szCs w:val="24"/>
        </w:rPr>
        <w:t>вокальные упражнения с элементами трёхголосия;</w:t>
      </w:r>
    </w:p>
    <w:p w14:paraId="20E99819" w14:textId="77777777" w:rsidR="002748C0" w:rsidRPr="00C95933" w:rsidRDefault="002748C0" w:rsidP="00AF413A">
      <w:pPr>
        <w:spacing w:after="0"/>
        <w:ind w:left="0" w:right="0" w:firstLine="425"/>
        <w:rPr>
          <w:szCs w:val="24"/>
        </w:rPr>
      </w:pPr>
      <w:r w:rsidRPr="00C95933">
        <w:rPr>
          <w:szCs w:val="24"/>
        </w:rPr>
        <w:t>определение на слух типа фактуры аккомпанемента исполняемых песен, прослушанных инструментальных произведений;</w:t>
      </w:r>
    </w:p>
    <w:p w14:paraId="3C7CC874" w14:textId="77777777" w:rsidR="002748C0" w:rsidRPr="00C95933" w:rsidRDefault="002748C0" w:rsidP="00AF413A">
      <w:pPr>
        <w:spacing w:after="0"/>
        <w:ind w:left="0" w:right="0" w:firstLine="425"/>
        <w:rPr>
          <w:szCs w:val="24"/>
        </w:rPr>
      </w:pPr>
      <w:r w:rsidRPr="00C95933">
        <w:rPr>
          <w:szCs w:val="24"/>
        </w:rPr>
        <w:t>вариативно: сочинение аккордового аккомпанемента к мелодии песни.</w:t>
      </w:r>
    </w:p>
    <w:p w14:paraId="1A22EE06" w14:textId="77777777" w:rsidR="002748C0" w:rsidRPr="00C95933" w:rsidRDefault="002748C0" w:rsidP="00AF413A">
      <w:pPr>
        <w:spacing w:after="0"/>
        <w:ind w:left="0" w:right="0" w:firstLine="425"/>
        <w:rPr>
          <w:szCs w:val="24"/>
        </w:rPr>
      </w:pPr>
      <w:r w:rsidRPr="00C95933">
        <w:rPr>
          <w:b/>
          <w:szCs w:val="24"/>
        </w:rPr>
        <w:t>Музыкальная форма</w:t>
      </w:r>
    </w:p>
    <w:p w14:paraId="49121487" w14:textId="77777777" w:rsidR="002748C0" w:rsidRPr="00C95933" w:rsidRDefault="002748C0" w:rsidP="00AF413A">
      <w:pPr>
        <w:spacing w:after="0"/>
        <w:ind w:left="0" w:right="0" w:firstLine="425"/>
        <w:rPr>
          <w:szCs w:val="24"/>
        </w:rPr>
      </w:pPr>
      <w:r w:rsidRPr="00C95933">
        <w:rPr>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55AA494C" w14:textId="77777777" w:rsidR="002748C0" w:rsidRPr="00C95933" w:rsidRDefault="002748C0" w:rsidP="00AF413A">
      <w:pPr>
        <w:spacing w:after="0"/>
        <w:ind w:left="0" w:right="0" w:firstLine="425"/>
        <w:rPr>
          <w:szCs w:val="24"/>
        </w:rPr>
      </w:pPr>
      <w:r w:rsidRPr="00C95933">
        <w:rPr>
          <w:szCs w:val="24"/>
        </w:rPr>
        <w:t>Виды деятельности обучающихся:</w:t>
      </w:r>
    </w:p>
    <w:p w14:paraId="00CAC2AD" w14:textId="77777777" w:rsidR="002748C0" w:rsidRPr="00C95933" w:rsidRDefault="002748C0" w:rsidP="00AF413A">
      <w:pPr>
        <w:spacing w:after="0"/>
        <w:ind w:left="0" w:right="0" w:firstLine="425"/>
        <w:rPr>
          <w:szCs w:val="24"/>
        </w:rPr>
      </w:pPr>
      <w:r w:rsidRPr="00C95933">
        <w:rPr>
          <w:szCs w:val="24"/>
        </w:rPr>
        <w:t>знакомство со строением музыкального произведения, понятиями двухчастной и трёхчастной формы, рондо;</w:t>
      </w:r>
    </w:p>
    <w:p w14:paraId="7D9B270F" w14:textId="77777777" w:rsidR="002748C0" w:rsidRPr="00C95933" w:rsidRDefault="002748C0" w:rsidP="00AF413A">
      <w:pPr>
        <w:spacing w:after="0"/>
        <w:ind w:left="0" w:right="0" w:firstLine="425"/>
        <w:rPr>
          <w:szCs w:val="24"/>
        </w:rPr>
      </w:pPr>
      <w:r w:rsidRPr="00C95933">
        <w:rPr>
          <w:szCs w:val="24"/>
        </w:rPr>
        <w:t>слушание произведений: определение формы их строения на слух;</w:t>
      </w:r>
    </w:p>
    <w:p w14:paraId="44365DD7" w14:textId="77777777" w:rsidR="002748C0" w:rsidRPr="00C95933" w:rsidRDefault="002748C0" w:rsidP="00AF413A">
      <w:pPr>
        <w:spacing w:after="0"/>
        <w:ind w:left="0" w:right="0" w:firstLine="425"/>
        <w:rPr>
          <w:szCs w:val="24"/>
        </w:rPr>
      </w:pPr>
      <w:r w:rsidRPr="00C95933">
        <w:rPr>
          <w:szCs w:val="24"/>
        </w:rPr>
        <w:t>составление наглядной буквенной или графической схемы;</w:t>
      </w:r>
    </w:p>
    <w:p w14:paraId="74BADBFE" w14:textId="77777777" w:rsidR="002748C0" w:rsidRPr="00C95933" w:rsidRDefault="002748C0" w:rsidP="00AF413A">
      <w:pPr>
        <w:spacing w:after="0"/>
        <w:ind w:left="0" w:right="0" w:firstLine="425"/>
        <w:rPr>
          <w:szCs w:val="24"/>
        </w:rPr>
      </w:pPr>
      <w:r w:rsidRPr="00C95933">
        <w:rPr>
          <w:szCs w:val="24"/>
        </w:rPr>
        <w:t>исполнение песен, написанных в двухчастной или трёхчастной форме;</w:t>
      </w:r>
    </w:p>
    <w:p w14:paraId="3F9685C7" w14:textId="77777777" w:rsidR="002748C0" w:rsidRPr="00C95933" w:rsidRDefault="002748C0" w:rsidP="00AF413A">
      <w:pPr>
        <w:spacing w:after="0"/>
        <w:ind w:left="0" w:right="0" w:firstLine="425"/>
        <w:rPr>
          <w:szCs w:val="24"/>
        </w:rPr>
      </w:pPr>
      <w:r w:rsidRPr="00C95933">
        <w:rPr>
          <w:szCs w:val="24"/>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0C96E95B" w14:textId="77777777" w:rsidR="002748C0" w:rsidRPr="00C95933" w:rsidRDefault="002748C0" w:rsidP="00AF413A">
      <w:pPr>
        <w:spacing w:after="0"/>
        <w:ind w:left="0" w:right="0" w:firstLine="425"/>
        <w:rPr>
          <w:szCs w:val="24"/>
        </w:rPr>
      </w:pPr>
      <w:r w:rsidRPr="00C95933">
        <w:rPr>
          <w:b/>
          <w:szCs w:val="24"/>
        </w:rPr>
        <w:t>Вариации</w:t>
      </w:r>
    </w:p>
    <w:p w14:paraId="1482F52B" w14:textId="77777777" w:rsidR="002748C0" w:rsidRPr="00C95933" w:rsidRDefault="002748C0" w:rsidP="00AF413A">
      <w:pPr>
        <w:spacing w:after="0"/>
        <w:ind w:left="0" w:right="0" w:firstLine="425"/>
        <w:rPr>
          <w:szCs w:val="24"/>
        </w:rPr>
      </w:pPr>
      <w:r w:rsidRPr="00C95933">
        <w:rPr>
          <w:szCs w:val="24"/>
        </w:rPr>
        <w:t>Содержание: Варьирование как принцип развития. Тема. Вариации.</w:t>
      </w:r>
    </w:p>
    <w:p w14:paraId="7F04336E" w14:textId="77777777" w:rsidR="002748C0" w:rsidRPr="00C95933" w:rsidRDefault="002748C0" w:rsidP="00AF413A">
      <w:pPr>
        <w:spacing w:after="0"/>
        <w:ind w:left="0" w:right="0" w:firstLine="425"/>
        <w:rPr>
          <w:szCs w:val="24"/>
        </w:rPr>
      </w:pPr>
      <w:r w:rsidRPr="00C95933">
        <w:rPr>
          <w:szCs w:val="24"/>
        </w:rPr>
        <w:lastRenderedPageBreak/>
        <w:t>Виды деятельности обучающихся:</w:t>
      </w:r>
    </w:p>
    <w:p w14:paraId="5F3607BB" w14:textId="77777777" w:rsidR="002748C0" w:rsidRPr="00C95933" w:rsidRDefault="002748C0" w:rsidP="00AF413A">
      <w:pPr>
        <w:spacing w:after="0"/>
        <w:ind w:left="0" w:right="0" w:firstLine="425"/>
        <w:rPr>
          <w:szCs w:val="24"/>
        </w:rPr>
      </w:pPr>
      <w:r w:rsidRPr="00C95933">
        <w:rPr>
          <w:szCs w:val="24"/>
        </w:rPr>
        <w:t>слушание произведений, сочинённых в форме вариаций;</w:t>
      </w:r>
    </w:p>
    <w:p w14:paraId="36D38C0B" w14:textId="77777777" w:rsidR="002748C0" w:rsidRPr="00C95933" w:rsidRDefault="002748C0" w:rsidP="00AF413A">
      <w:pPr>
        <w:spacing w:after="0"/>
        <w:ind w:left="0" w:right="0" w:firstLine="425"/>
        <w:rPr>
          <w:szCs w:val="24"/>
        </w:rPr>
      </w:pPr>
      <w:r w:rsidRPr="00C95933">
        <w:rPr>
          <w:szCs w:val="24"/>
        </w:rPr>
        <w:t>наблюдение за развитием, изменением основной темы;</w:t>
      </w:r>
    </w:p>
    <w:p w14:paraId="6CB0462E" w14:textId="77777777" w:rsidR="002748C0" w:rsidRPr="00C95933" w:rsidRDefault="002748C0" w:rsidP="00AF413A">
      <w:pPr>
        <w:spacing w:after="0"/>
        <w:ind w:left="0" w:right="0" w:firstLine="425"/>
        <w:rPr>
          <w:szCs w:val="24"/>
        </w:rPr>
      </w:pPr>
      <w:r w:rsidRPr="00C95933">
        <w:rPr>
          <w:szCs w:val="24"/>
        </w:rPr>
        <w:t>составление наглядной буквенной или графической схемы;</w:t>
      </w:r>
    </w:p>
    <w:p w14:paraId="418137CA" w14:textId="77777777" w:rsidR="002748C0" w:rsidRPr="00C95933" w:rsidRDefault="002748C0" w:rsidP="00AF413A">
      <w:pPr>
        <w:spacing w:after="0"/>
        <w:ind w:left="0" w:right="0" w:firstLine="425"/>
        <w:rPr>
          <w:szCs w:val="24"/>
        </w:rPr>
      </w:pPr>
      <w:r w:rsidRPr="00C95933">
        <w:rPr>
          <w:szCs w:val="24"/>
        </w:rPr>
        <w:t>исполнение ритмической партитуры, построенной по принципу вариаций;</w:t>
      </w:r>
    </w:p>
    <w:p w14:paraId="15461B93" w14:textId="77777777" w:rsidR="002748C0" w:rsidRPr="00C95933" w:rsidRDefault="002748C0" w:rsidP="00AF413A">
      <w:pPr>
        <w:spacing w:after="0"/>
        <w:ind w:left="0" w:right="0" w:firstLine="425"/>
        <w:rPr>
          <w:szCs w:val="24"/>
        </w:rPr>
      </w:pPr>
      <w:r w:rsidRPr="00C95933">
        <w:rPr>
          <w:szCs w:val="24"/>
        </w:rPr>
        <w:t>вариативно: коллективная импровизация в форме вариаций.</w:t>
      </w:r>
    </w:p>
    <w:bookmarkEnd w:id="150"/>
    <w:p w14:paraId="317A024A" w14:textId="77777777" w:rsidR="00E127DA" w:rsidRDefault="00E127DA" w:rsidP="00AF413A">
      <w:pPr>
        <w:spacing w:after="0"/>
        <w:ind w:left="0" w:right="0" w:firstLine="425"/>
        <w:rPr>
          <w:b/>
          <w:bCs/>
          <w:szCs w:val="24"/>
        </w:rPr>
      </w:pPr>
    </w:p>
    <w:p w14:paraId="39B5AAA9" w14:textId="3B5B1D26" w:rsidR="002748C0" w:rsidRPr="00E127DA" w:rsidRDefault="002748C0" w:rsidP="00AF413A">
      <w:pPr>
        <w:spacing w:after="0"/>
        <w:ind w:left="0" w:right="0" w:firstLine="425"/>
        <w:rPr>
          <w:b/>
          <w:bCs/>
          <w:szCs w:val="24"/>
        </w:rPr>
      </w:pPr>
      <w:r w:rsidRPr="00E127DA">
        <w:rPr>
          <w:b/>
          <w:bCs/>
          <w:szCs w:val="24"/>
        </w:rPr>
        <w:t xml:space="preserve">ПЛАНИРУЕМЫЕ РЕЗУЛЬТАТЫ ОСВОЕНИЯ ПРОГРАММЫ ПО МУЗЫКЕ НА УРОВНЕ НАЧАЛЬНОГО ОБЩЕГО ОБРАЗОВАНИЯ </w:t>
      </w:r>
    </w:p>
    <w:p w14:paraId="0960EA5E" w14:textId="77777777" w:rsidR="002748C0" w:rsidRPr="00C95933" w:rsidRDefault="002748C0" w:rsidP="00AF413A">
      <w:pPr>
        <w:spacing w:after="0"/>
        <w:ind w:left="0" w:right="0" w:firstLine="425"/>
        <w:rPr>
          <w:szCs w:val="24"/>
        </w:rPr>
      </w:pPr>
    </w:p>
    <w:p w14:paraId="660BCADF" w14:textId="77777777" w:rsidR="002748C0" w:rsidRPr="00C95933" w:rsidRDefault="002748C0" w:rsidP="00AF413A">
      <w:pPr>
        <w:spacing w:after="0"/>
        <w:ind w:left="0" w:right="0" w:firstLine="425"/>
        <w:rPr>
          <w:szCs w:val="24"/>
        </w:rPr>
      </w:pPr>
      <w:r w:rsidRPr="00C95933">
        <w:rPr>
          <w:b/>
          <w:szCs w:val="24"/>
        </w:rPr>
        <w:t>ЛИЧНОСТНЫЕ РЕЗУЛЬТАТЫ</w:t>
      </w:r>
    </w:p>
    <w:p w14:paraId="6D72CC16" w14:textId="77777777" w:rsidR="002748C0" w:rsidRPr="00C95933" w:rsidRDefault="002748C0" w:rsidP="00AF413A">
      <w:pPr>
        <w:spacing w:after="0"/>
        <w:ind w:left="0" w:right="0" w:firstLine="425"/>
        <w:rPr>
          <w:szCs w:val="24"/>
        </w:rPr>
      </w:pPr>
    </w:p>
    <w:p w14:paraId="680C6A97" w14:textId="77777777" w:rsidR="002748C0" w:rsidRPr="00C95933" w:rsidRDefault="002748C0" w:rsidP="00AF413A">
      <w:pPr>
        <w:spacing w:after="0"/>
        <w:ind w:left="0" w:right="0" w:firstLine="425"/>
        <w:rPr>
          <w:szCs w:val="24"/>
        </w:rPr>
      </w:pPr>
      <w:r w:rsidRPr="00C95933">
        <w:rPr>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14:paraId="3F6213C6" w14:textId="77777777" w:rsidR="002748C0" w:rsidRPr="00C95933" w:rsidRDefault="002748C0" w:rsidP="00AF413A">
      <w:pPr>
        <w:spacing w:after="0"/>
        <w:ind w:left="0" w:right="0" w:firstLine="425"/>
        <w:rPr>
          <w:szCs w:val="24"/>
        </w:rPr>
      </w:pPr>
      <w:r w:rsidRPr="00C95933">
        <w:rPr>
          <w:b/>
          <w:szCs w:val="24"/>
        </w:rPr>
        <w:t xml:space="preserve">1) в области гражданско-патриотического воспитания: </w:t>
      </w:r>
    </w:p>
    <w:p w14:paraId="309D6281" w14:textId="77777777" w:rsidR="002748C0" w:rsidRPr="00C95933" w:rsidRDefault="002748C0" w:rsidP="00AF413A">
      <w:pPr>
        <w:spacing w:after="0"/>
        <w:ind w:left="0" w:right="0" w:firstLine="425"/>
        <w:rPr>
          <w:szCs w:val="24"/>
        </w:rPr>
      </w:pPr>
      <w:r w:rsidRPr="00C95933">
        <w:rPr>
          <w:szCs w:val="24"/>
        </w:rPr>
        <w:t>осознание российской гражданской идентичности;</w:t>
      </w:r>
    </w:p>
    <w:p w14:paraId="20D8C4F5" w14:textId="77777777" w:rsidR="002748C0" w:rsidRPr="00C95933" w:rsidRDefault="002748C0" w:rsidP="00AF413A">
      <w:pPr>
        <w:spacing w:after="0"/>
        <w:ind w:left="0" w:right="0" w:firstLine="425"/>
        <w:rPr>
          <w:szCs w:val="24"/>
        </w:rPr>
      </w:pPr>
      <w:r w:rsidRPr="00C95933">
        <w:rPr>
          <w:szCs w:val="24"/>
        </w:rPr>
        <w:t>знание Гимна России и традиций его исполнения, уважение музыкальных символов и традиций республик Российской Федерации;</w:t>
      </w:r>
    </w:p>
    <w:p w14:paraId="3708B988" w14:textId="77777777" w:rsidR="002748C0" w:rsidRPr="00C95933" w:rsidRDefault="002748C0" w:rsidP="00AF413A">
      <w:pPr>
        <w:spacing w:after="0"/>
        <w:ind w:left="0" w:right="0" w:firstLine="425"/>
        <w:rPr>
          <w:szCs w:val="24"/>
        </w:rPr>
      </w:pPr>
      <w:r w:rsidRPr="00C95933">
        <w:rPr>
          <w:szCs w:val="24"/>
        </w:rPr>
        <w:t>проявление интереса к освоению музыкальных традиций своего края, музыкальной культуры народов России;</w:t>
      </w:r>
    </w:p>
    <w:p w14:paraId="64C257AB" w14:textId="77777777" w:rsidR="002748C0" w:rsidRPr="00C95933" w:rsidRDefault="002748C0" w:rsidP="00AF413A">
      <w:pPr>
        <w:spacing w:after="0"/>
        <w:ind w:left="0" w:right="0" w:firstLine="425"/>
        <w:rPr>
          <w:szCs w:val="24"/>
        </w:rPr>
      </w:pPr>
      <w:r w:rsidRPr="00C95933">
        <w:rPr>
          <w:szCs w:val="24"/>
        </w:rPr>
        <w:t>уважение к достижениям отечественных мастеров культуры;</w:t>
      </w:r>
    </w:p>
    <w:p w14:paraId="0EAA1CFB" w14:textId="77777777" w:rsidR="002748C0" w:rsidRPr="00C95933" w:rsidRDefault="002748C0" w:rsidP="00AF413A">
      <w:pPr>
        <w:spacing w:after="0"/>
        <w:ind w:left="0" w:right="0" w:firstLine="425"/>
        <w:rPr>
          <w:szCs w:val="24"/>
        </w:rPr>
      </w:pPr>
      <w:r w:rsidRPr="00C95933">
        <w:rPr>
          <w:szCs w:val="24"/>
        </w:rPr>
        <w:t>стремление участвовать в творческой жизни своей школы, города, республики.</w:t>
      </w:r>
    </w:p>
    <w:p w14:paraId="2F268534" w14:textId="77777777" w:rsidR="002748C0" w:rsidRPr="00C95933" w:rsidRDefault="002748C0" w:rsidP="00AF413A">
      <w:pPr>
        <w:spacing w:after="0"/>
        <w:ind w:left="0" w:right="0" w:firstLine="425"/>
        <w:rPr>
          <w:szCs w:val="24"/>
        </w:rPr>
      </w:pPr>
      <w:r w:rsidRPr="00C95933">
        <w:rPr>
          <w:b/>
          <w:szCs w:val="24"/>
        </w:rPr>
        <w:t>2) в области духовно-нравственного воспитания:</w:t>
      </w:r>
    </w:p>
    <w:p w14:paraId="73D0E252" w14:textId="77777777" w:rsidR="002748C0" w:rsidRPr="00C95933" w:rsidRDefault="002748C0" w:rsidP="00AF413A">
      <w:pPr>
        <w:spacing w:after="0"/>
        <w:ind w:left="0" w:right="0" w:firstLine="425"/>
        <w:rPr>
          <w:szCs w:val="24"/>
        </w:rPr>
      </w:pPr>
      <w:r w:rsidRPr="00C95933">
        <w:rPr>
          <w:szCs w:val="24"/>
        </w:rPr>
        <w:t>признание индивидуальности каждого человека;</w:t>
      </w:r>
    </w:p>
    <w:p w14:paraId="2F875A1A" w14:textId="77777777" w:rsidR="002748C0" w:rsidRPr="00C95933" w:rsidRDefault="002748C0" w:rsidP="00AF413A">
      <w:pPr>
        <w:spacing w:after="0"/>
        <w:ind w:left="0" w:right="0" w:firstLine="425"/>
        <w:rPr>
          <w:szCs w:val="24"/>
        </w:rPr>
      </w:pPr>
      <w:r w:rsidRPr="00C95933">
        <w:rPr>
          <w:szCs w:val="24"/>
        </w:rPr>
        <w:t>проявление сопереживания, уважения и доброжелательности;</w:t>
      </w:r>
    </w:p>
    <w:p w14:paraId="76986A17" w14:textId="77777777" w:rsidR="002748C0" w:rsidRPr="00C95933" w:rsidRDefault="002748C0" w:rsidP="00AF413A">
      <w:pPr>
        <w:spacing w:after="0"/>
        <w:ind w:left="0" w:right="0" w:firstLine="425"/>
        <w:rPr>
          <w:szCs w:val="24"/>
        </w:rPr>
      </w:pPr>
      <w:r w:rsidRPr="00C95933">
        <w:rPr>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14:paraId="502ADB9B" w14:textId="77777777" w:rsidR="002748C0" w:rsidRPr="00C95933" w:rsidRDefault="002748C0" w:rsidP="00AF413A">
      <w:pPr>
        <w:spacing w:after="0"/>
        <w:ind w:left="0" w:right="0" w:firstLine="425"/>
        <w:rPr>
          <w:szCs w:val="24"/>
        </w:rPr>
      </w:pPr>
      <w:r w:rsidRPr="00C95933">
        <w:rPr>
          <w:b/>
          <w:szCs w:val="24"/>
        </w:rPr>
        <w:t>3) в области эстетического воспитания:</w:t>
      </w:r>
    </w:p>
    <w:p w14:paraId="1737AED7" w14:textId="77777777" w:rsidR="002748C0" w:rsidRPr="00C95933" w:rsidRDefault="002748C0" w:rsidP="00AF413A">
      <w:pPr>
        <w:spacing w:after="0"/>
        <w:ind w:left="0" w:right="0" w:firstLine="425"/>
        <w:rPr>
          <w:szCs w:val="24"/>
        </w:rPr>
      </w:pPr>
      <w:r w:rsidRPr="00C95933">
        <w:rPr>
          <w:szCs w:val="24"/>
        </w:rPr>
        <w:t>восприимчивость к различным видам искусства, музыкальным традициям и творчеству своего и других народов;</w:t>
      </w:r>
    </w:p>
    <w:p w14:paraId="4E3B264D" w14:textId="77777777" w:rsidR="002748C0" w:rsidRPr="00C95933" w:rsidRDefault="002748C0" w:rsidP="00AF413A">
      <w:pPr>
        <w:spacing w:after="0"/>
        <w:ind w:left="0" w:right="0" w:firstLine="425"/>
        <w:rPr>
          <w:szCs w:val="24"/>
        </w:rPr>
      </w:pPr>
      <w:r w:rsidRPr="00C95933">
        <w:rPr>
          <w:szCs w:val="24"/>
        </w:rPr>
        <w:t>умение видеть прекрасное в жизни, наслаждаться красотой;</w:t>
      </w:r>
    </w:p>
    <w:p w14:paraId="4E393AA7" w14:textId="77777777" w:rsidR="002748C0" w:rsidRPr="00C95933" w:rsidRDefault="002748C0" w:rsidP="00AF413A">
      <w:pPr>
        <w:spacing w:after="0"/>
        <w:ind w:left="0" w:right="0" w:firstLine="425"/>
        <w:rPr>
          <w:szCs w:val="24"/>
        </w:rPr>
      </w:pPr>
      <w:r w:rsidRPr="00C95933">
        <w:rPr>
          <w:szCs w:val="24"/>
        </w:rPr>
        <w:t>стремление к самовыражению в разных видах искусства.</w:t>
      </w:r>
    </w:p>
    <w:p w14:paraId="048BFAFA" w14:textId="77777777" w:rsidR="002748C0" w:rsidRPr="00C95933" w:rsidRDefault="002748C0" w:rsidP="00AF413A">
      <w:pPr>
        <w:spacing w:after="0"/>
        <w:ind w:left="0" w:right="0" w:firstLine="425"/>
        <w:rPr>
          <w:szCs w:val="24"/>
        </w:rPr>
      </w:pPr>
      <w:r w:rsidRPr="00C95933">
        <w:rPr>
          <w:b/>
          <w:szCs w:val="24"/>
        </w:rPr>
        <w:t xml:space="preserve">4) в области научного познания: </w:t>
      </w:r>
    </w:p>
    <w:p w14:paraId="0928084A" w14:textId="77777777" w:rsidR="002748C0" w:rsidRPr="00C95933" w:rsidRDefault="002748C0" w:rsidP="00AF413A">
      <w:pPr>
        <w:spacing w:after="0"/>
        <w:ind w:left="0" w:right="0" w:firstLine="425"/>
        <w:rPr>
          <w:szCs w:val="24"/>
        </w:rPr>
      </w:pPr>
      <w:r w:rsidRPr="00C95933">
        <w:rPr>
          <w:szCs w:val="24"/>
        </w:rPr>
        <w:t>первоначальные представления о единстве и особенностях художественной и научной картины мира;</w:t>
      </w:r>
    </w:p>
    <w:p w14:paraId="5FD2AC96" w14:textId="77777777" w:rsidR="002748C0" w:rsidRPr="00C95933" w:rsidRDefault="002748C0" w:rsidP="00AF413A">
      <w:pPr>
        <w:spacing w:after="0"/>
        <w:ind w:left="0" w:right="0" w:firstLine="425"/>
        <w:rPr>
          <w:szCs w:val="24"/>
        </w:rPr>
      </w:pPr>
      <w:r w:rsidRPr="00C95933">
        <w:rPr>
          <w:szCs w:val="24"/>
        </w:rPr>
        <w:t>познавательные интересы, активность, инициативность, любознательность и самостоятельность в познании.</w:t>
      </w:r>
    </w:p>
    <w:p w14:paraId="3033EF0E" w14:textId="77777777" w:rsidR="002748C0" w:rsidRPr="00C95933" w:rsidRDefault="002748C0" w:rsidP="00AF413A">
      <w:pPr>
        <w:spacing w:after="0"/>
        <w:ind w:left="0" w:right="0" w:firstLine="425"/>
        <w:rPr>
          <w:szCs w:val="24"/>
        </w:rPr>
      </w:pPr>
      <w:r w:rsidRPr="00C95933">
        <w:rPr>
          <w:b/>
          <w:szCs w:val="24"/>
        </w:rPr>
        <w:t>5) в области физического воспитания, формирования культуры здоровья и эмоционального благополучия:</w:t>
      </w:r>
    </w:p>
    <w:p w14:paraId="5366A987" w14:textId="77777777" w:rsidR="002748C0" w:rsidRPr="00C95933" w:rsidRDefault="002748C0" w:rsidP="00AF413A">
      <w:pPr>
        <w:spacing w:after="0"/>
        <w:ind w:left="0" w:right="0" w:firstLine="425"/>
        <w:rPr>
          <w:szCs w:val="24"/>
        </w:rPr>
      </w:pPr>
      <w:r w:rsidRPr="00C95933">
        <w:rPr>
          <w:szCs w:val="24"/>
        </w:rPr>
        <w:t>знание правил здорового и безопасного (для себя и других людей) образа жизни в окружающей среде и готовность к их выполнению;</w:t>
      </w:r>
    </w:p>
    <w:p w14:paraId="248277C9" w14:textId="77777777" w:rsidR="002748C0" w:rsidRPr="00C95933" w:rsidRDefault="002748C0" w:rsidP="00AF413A">
      <w:pPr>
        <w:spacing w:after="0"/>
        <w:ind w:left="0" w:right="0" w:firstLine="425"/>
        <w:rPr>
          <w:szCs w:val="24"/>
        </w:rPr>
      </w:pPr>
      <w:r w:rsidRPr="00C95933">
        <w:rPr>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3C3A2865" w14:textId="77777777" w:rsidR="002748C0" w:rsidRPr="00C95933" w:rsidRDefault="002748C0" w:rsidP="00AF413A">
      <w:pPr>
        <w:spacing w:after="0"/>
        <w:ind w:left="0" w:right="0" w:firstLine="425"/>
        <w:rPr>
          <w:szCs w:val="24"/>
        </w:rPr>
      </w:pPr>
      <w:r w:rsidRPr="00C95933">
        <w:rPr>
          <w:szCs w:val="24"/>
        </w:rPr>
        <w:t>профилактика умственного и физического утомления с использованием возможностей музыкотерапии.</w:t>
      </w:r>
    </w:p>
    <w:p w14:paraId="1E2C8462" w14:textId="77777777" w:rsidR="002748C0" w:rsidRPr="00C95933" w:rsidRDefault="002748C0" w:rsidP="00AF413A">
      <w:pPr>
        <w:spacing w:after="0"/>
        <w:ind w:left="0" w:right="0" w:firstLine="425"/>
        <w:rPr>
          <w:szCs w:val="24"/>
        </w:rPr>
      </w:pPr>
      <w:r w:rsidRPr="00C95933">
        <w:rPr>
          <w:b/>
          <w:szCs w:val="24"/>
        </w:rPr>
        <w:t>6) в области трудового воспитания:</w:t>
      </w:r>
    </w:p>
    <w:p w14:paraId="2CDF6757" w14:textId="77777777" w:rsidR="002748C0" w:rsidRPr="00C95933" w:rsidRDefault="002748C0" w:rsidP="00AF413A">
      <w:pPr>
        <w:spacing w:after="0"/>
        <w:ind w:left="0" w:right="0" w:firstLine="425"/>
        <w:rPr>
          <w:szCs w:val="24"/>
        </w:rPr>
      </w:pPr>
      <w:r w:rsidRPr="00C95933">
        <w:rPr>
          <w:szCs w:val="24"/>
        </w:rPr>
        <w:t>установка на посильное активное участие в практической деятельности;</w:t>
      </w:r>
    </w:p>
    <w:p w14:paraId="118C2FE0" w14:textId="77777777" w:rsidR="002748C0" w:rsidRPr="00C95933" w:rsidRDefault="002748C0" w:rsidP="00AF413A">
      <w:pPr>
        <w:spacing w:after="0"/>
        <w:ind w:left="0" w:right="0" w:firstLine="425"/>
        <w:rPr>
          <w:szCs w:val="24"/>
        </w:rPr>
      </w:pPr>
      <w:r w:rsidRPr="00C95933">
        <w:rPr>
          <w:szCs w:val="24"/>
        </w:rPr>
        <w:t>трудолюбие в учёбе, настойчивость в достижении поставленных целей;</w:t>
      </w:r>
    </w:p>
    <w:p w14:paraId="4A1571DA" w14:textId="77777777" w:rsidR="002748C0" w:rsidRPr="00C95933" w:rsidRDefault="002748C0" w:rsidP="00AF413A">
      <w:pPr>
        <w:spacing w:after="0"/>
        <w:ind w:left="0" w:right="0" w:firstLine="425"/>
        <w:rPr>
          <w:szCs w:val="24"/>
        </w:rPr>
      </w:pPr>
      <w:r w:rsidRPr="00C95933">
        <w:rPr>
          <w:szCs w:val="24"/>
        </w:rPr>
        <w:t>интерес к практическому изучению профессий в сфере культуры и искусства;</w:t>
      </w:r>
    </w:p>
    <w:p w14:paraId="33BD8AFE" w14:textId="77777777" w:rsidR="002748C0" w:rsidRPr="00C95933" w:rsidRDefault="002748C0" w:rsidP="00AF413A">
      <w:pPr>
        <w:spacing w:after="0"/>
        <w:ind w:left="0" w:right="0" w:firstLine="425"/>
        <w:rPr>
          <w:szCs w:val="24"/>
        </w:rPr>
      </w:pPr>
      <w:r w:rsidRPr="00C95933">
        <w:rPr>
          <w:szCs w:val="24"/>
        </w:rPr>
        <w:t>уважение к труду и результатам трудовой деятельности.</w:t>
      </w:r>
    </w:p>
    <w:p w14:paraId="098A011A" w14:textId="77777777" w:rsidR="002748C0" w:rsidRPr="00C95933" w:rsidRDefault="002748C0" w:rsidP="00AF413A">
      <w:pPr>
        <w:spacing w:after="0"/>
        <w:ind w:left="0" w:right="0" w:firstLine="425"/>
        <w:rPr>
          <w:szCs w:val="24"/>
        </w:rPr>
      </w:pPr>
      <w:r w:rsidRPr="00C95933">
        <w:rPr>
          <w:b/>
          <w:szCs w:val="24"/>
        </w:rPr>
        <w:t>7) в области экологического воспитания:</w:t>
      </w:r>
    </w:p>
    <w:p w14:paraId="0E58F939" w14:textId="77777777" w:rsidR="002748C0" w:rsidRPr="00C95933" w:rsidRDefault="002748C0" w:rsidP="00AF413A">
      <w:pPr>
        <w:spacing w:after="0"/>
        <w:ind w:left="0" w:right="0" w:firstLine="425"/>
        <w:rPr>
          <w:szCs w:val="24"/>
        </w:rPr>
      </w:pPr>
      <w:r w:rsidRPr="00C95933">
        <w:rPr>
          <w:szCs w:val="24"/>
        </w:rPr>
        <w:lastRenderedPageBreak/>
        <w:t>бережное отношение к природе; неприятие действий, приносящих ей вред.</w:t>
      </w:r>
    </w:p>
    <w:p w14:paraId="065DAAB8" w14:textId="77777777" w:rsidR="002748C0" w:rsidRPr="00C95933" w:rsidRDefault="002748C0" w:rsidP="00AF413A">
      <w:pPr>
        <w:spacing w:after="0"/>
        <w:ind w:left="0" w:right="0" w:firstLine="425"/>
        <w:rPr>
          <w:szCs w:val="24"/>
        </w:rPr>
      </w:pPr>
      <w:bookmarkStart w:id="151" w:name="_Toc139972685"/>
      <w:bookmarkEnd w:id="151"/>
    </w:p>
    <w:p w14:paraId="526B125C" w14:textId="77777777" w:rsidR="002748C0" w:rsidRPr="00C95933" w:rsidRDefault="002748C0" w:rsidP="00AF413A">
      <w:pPr>
        <w:spacing w:after="0"/>
        <w:ind w:left="0" w:right="0" w:firstLine="425"/>
        <w:rPr>
          <w:szCs w:val="24"/>
        </w:rPr>
      </w:pPr>
    </w:p>
    <w:p w14:paraId="70AC3221" w14:textId="77777777" w:rsidR="002748C0" w:rsidRPr="00C95933" w:rsidRDefault="002748C0" w:rsidP="00AF413A">
      <w:pPr>
        <w:spacing w:after="0"/>
        <w:ind w:left="0" w:right="0" w:firstLine="425"/>
        <w:rPr>
          <w:szCs w:val="24"/>
        </w:rPr>
      </w:pPr>
      <w:r w:rsidRPr="00C95933">
        <w:rPr>
          <w:b/>
          <w:szCs w:val="24"/>
        </w:rPr>
        <w:t>МЕТАПРЕДМЕТНЫЕ РЕЗУЛЬТАТЫ</w:t>
      </w:r>
    </w:p>
    <w:p w14:paraId="190C0C9C" w14:textId="77777777" w:rsidR="002748C0" w:rsidRPr="00C95933" w:rsidRDefault="002748C0" w:rsidP="00AF413A">
      <w:pPr>
        <w:spacing w:after="0"/>
        <w:ind w:left="0" w:right="0" w:firstLine="425"/>
        <w:rPr>
          <w:szCs w:val="24"/>
        </w:rPr>
      </w:pPr>
    </w:p>
    <w:p w14:paraId="7E4C7072" w14:textId="77777777" w:rsidR="002748C0" w:rsidRPr="00C95933" w:rsidRDefault="002748C0" w:rsidP="00AF413A">
      <w:pPr>
        <w:spacing w:after="0"/>
        <w:ind w:left="0" w:right="0" w:firstLine="425"/>
        <w:rPr>
          <w:szCs w:val="24"/>
        </w:rPr>
      </w:pPr>
      <w:r w:rsidRPr="00C95933">
        <w:rPr>
          <w:b/>
          <w:szCs w:val="24"/>
        </w:rPr>
        <w:t>Овладение универсальными познавательными действиями</w:t>
      </w:r>
      <w:r w:rsidRPr="00C95933">
        <w:rPr>
          <w:szCs w:val="24"/>
        </w:rPr>
        <w:t xml:space="preserve"> </w:t>
      </w:r>
    </w:p>
    <w:p w14:paraId="5582B2F5" w14:textId="77777777" w:rsidR="002748C0" w:rsidRPr="00C95933" w:rsidRDefault="002748C0" w:rsidP="00AF413A">
      <w:pPr>
        <w:spacing w:after="0"/>
        <w:ind w:left="0" w:right="0" w:firstLine="425"/>
        <w:rPr>
          <w:szCs w:val="24"/>
        </w:rPr>
      </w:pPr>
      <w:r w:rsidRPr="00C95933">
        <w:rPr>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1218506D" w14:textId="77777777" w:rsidR="002748C0" w:rsidRPr="00C95933" w:rsidRDefault="002748C0" w:rsidP="00AF413A">
      <w:pPr>
        <w:spacing w:after="0"/>
        <w:ind w:left="0" w:right="0" w:firstLine="425"/>
        <w:rPr>
          <w:szCs w:val="24"/>
        </w:rPr>
      </w:pPr>
      <w:r w:rsidRPr="00C95933">
        <w:rPr>
          <w:b/>
          <w:szCs w:val="24"/>
        </w:rPr>
        <w:t>У обучающегося будут сформированы следующие базовые логические действия как часть универсальных познавательных учебных действий</w:t>
      </w:r>
      <w:r w:rsidRPr="00C95933">
        <w:rPr>
          <w:szCs w:val="24"/>
        </w:rPr>
        <w:t>:</w:t>
      </w:r>
    </w:p>
    <w:p w14:paraId="49D21CE5" w14:textId="77777777" w:rsidR="002748C0" w:rsidRPr="00C95933" w:rsidRDefault="002748C0" w:rsidP="00AF413A">
      <w:pPr>
        <w:spacing w:after="0"/>
        <w:ind w:left="0" w:right="0" w:firstLine="425"/>
        <w:rPr>
          <w:szCs w:val="24"/>
        </w:rPr>
      </w:pPr>
      <w:r w:rsidRPr="00C95933">
        <w:rPr>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1CAB58FB" w14:textId="77777777" w:rsidR="002748C0" w:rsidRPr="00C95933" w:rsidRDefault="002748C0" w:rsidP="00AF413A">
      <w:pPr>
        <w:spacing w:after="0"/>
        <w:ind w:left="0" w:right="0" w:firstLine="425"/>
        <w:rPr>
          <w:szCs w:val="24"/>
        </w:rPr>
      </w:pPr>
      <w:r w:rsidRPr="00C95933">
        <w:rPr>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74815C36" w14:textId="77777777" w:rsidR="002748C0" w:rsidRPr="00C95933" w:rsidRDefault="002748C0" w:rsidP="00AF413A">
      <w:pPr>
        <w:spacing w:after="0"/>
        <w:ind w:left="0" w:right="0" w:firstLine="425"/>
        <w:rPr>
          <w:szCs w:val="24"/>
        </w:rPr>
      </w:pPr>
      <w:r w:rsidRPr="00C95933">
        <w:rPr>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21BB8B51" w14:textId="77777777" w:rsidR="002748C0" w:rsidRPr="00C95933" w:rsidRDefault="002748C0" w:rsidP="00AF413A">
      <w:pPr>
        <w:spacing w:after="0"/>
        <w:ind w:left="0" w:right="0" w:firstLine="425"/>
        <w:rPr>
          <w:szCs w:val="24"/>
        </w:rPr>
      </w:pPr>
      <w:r w:rsidRPr="00C95933">
        <w:rPr>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32DC541B" w14:textId="77777777" w:rsidR="002748C0" w:rsidRPr="00C95933" w:rsidRDefault="002748C0" w:rsidP="00AF413A">
      <w:pPr>
        <w:spacing w:after="0"/>
        <w:ind w:left="0" w:right="0" w:firstLine="425"/>
        <w:rPr>
          <w:szCs w:val="24"/>
        </w:rPr>
      </w:pPr>
      <w:r w:rsidRPr="00C95933">
        <w:rPr>
          <w:szCs w:val="24"/>
        </w:rPr>
        <w:t>устанавливать причинно-следственные связи в ситуациях музыкального восприятия и исполнения, делать выводы.</w:t>
      </w:r>
    </w:p>
    <w:p w14:paraId="499353B2" w14:textId="77777777" w:rsidR="002748C0" w:rsidRPr="00C95933" w:rsidRDefault="002748C0" w:rsidP="00AF413A">
      <w:pPr>
        <w:spacing w:after="0"/>
        <w:ind w:left="0" w:right="0" w:firstLine="425"/>
        <w:rPr>
          <w:szCs w:val="24"/>
        </w:rPr>
      </w:pPr>
      <w:r w:rsidRPr="00C95933">
        <w:rPr>
          <w:b/>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r w:rsidRPr="00C95933">
        <w:rPr>
          <w:szCs w:val="24"/>
        </w:rPr>
        <w:t>:</w:t>
      </w:r>
    </w:p>
    <w:p w14:paraId="33FE9CDF" w14:textId="77777777" w:rsidR="002748C0" w:rsidRPr="00C95933" w:rsidRDefault="002748C0" w:rsidP="00AF413A">
      <w:pPr>
        <w:spacing w:after="0"/>
        <w:ind w:left="0" w:right="0" w:firstLine="425"/>
        <w:rPr>
          <w:szCs w:val="24"/>
        </w:rPr>
      </w:pPr>
      <w:r w:rsidRPr="00C95933">
        <w:rPr>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49D4DC3F" w14:textId="77777777" w:rsidR="002748C0" w:rsidRPr="00C95933" w:rsidRDefault="002748C0" w:rsidP="00AF413A">
      <w:pPr>
        <w:spacing w:after="0"/>
        <w:ind w:left="0" w:right="0" w:firstLine="425"/>
        <w:rPr>
          <w:szCs w:val="24"/>
        </w:rPr>
      </w:pPr>
      <w:r w:rsidRPr="00C95933">
        <w:rPr>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06123070" w14:textId="77777777" w:rsidR="002748C0" w:rsidRPr="00C95933" w:rsidRDefault="002748C0" w:rsidP="00AF413A">
      <w:pPr>
        <w:spacing w:after="0"/>
        <w:ind w:left="0" w:right="0" w:firstLine="425"/>
        <w:rPr>
          <w:szCs w:val="24"/>
        </w:rPr>
      </w:pPr>
      <w:r w:rsidRPr="00C95933">
        <w:rPr>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02D8DA1C" w14:textId="77777777" w:rsidR="002748C0" w:rsidRPr="00C95933" w:rsidRDefault="002748C0" w:rsidP="00AF413A">
      <w:pPr>
        <w:spacing w:after="0"/>
        <w:ind w:left="0" w:right="0" w:firstLine="425"/>
        <w:rPr>
          <w:szCs w:val="24"/>
        </w:rPr>
      </w:pPr>
      <w:r w:rsidRPr="00C95933">
        <w:rPr>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54341819" w14:textId="77777777" w:rsidR="002748C0" w:rsidRPr="00C95933" w:rsidRDefault="002748C0" w:rsidP="00AF413A">
      <w:pPr>
        <w:spacing w:after="0"/>
        <w:ind w:left="0" w:right="0" w:firstLine="425"/>
        <w:rPr>
          <w:szCs w:val="24"/>
        </w:rPr>
      </w:pPr>
      <w:r w:rsidRPr="00C95933">
        <w:rPr>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6D8D4C33" w14:textId="77777777" w:rsidR="002748C0" w:rsidRPr="00C95933" w:rsidRDefault="002748C0" w:rsidP="00AF413A">
      <w:pPr>
        <w:spacing w:after="0"/>
        <w:ind w:left="0" w:right="0" w:firstLine="425"/>
        <w:rPr>
          <w:szCs w:val="24"/>
        </w:rPr>
      </w:pPr>
      <w:r w:rsidRPr="00C95933">
        <w:rPr>
          <w:szCs w:val="24"/>
        </w:rPr>
        <w:t>прогнозировать возможное развитие музыкального процесса, эволюции культурных явлений в различных условиях.</w:t>
      </w:r>
    </w:p>
    <w:p w14:paraId="60B13E8E" w14:textId="77777777" w:rsidR="002748C0" w:rsidRPr="00C95933" w:rsidRDefault="002748C0" w:rsidP="00AF413A">
      <w:pPr>
        <w:spacing w:after="0"/>
        <w:ind w:left="0" w:right="0" w:firstLine="425"/>
        <w:rPr>
          <w:szCs w:val="24"/>
        </w:rPr>
      </w:pPr>
      <w:r w:rsidRPr="00C95933">
        <w:rPr>
          <w:b/>
          <w:szCs w:val="24"/>
        </w:rPr>
        <w:t>У обучающегося будут сформированы следующие умения работать с информацией как часть универсальных познавательных учебных действий</w:t>
      </w:r>
      <w:r w:rsidRPr="00C95933">
        <w:rPr>
          <w:szCs w:val="24"/>
        </w:rPr>
        <w:t>:</w:t>
      </w:r>
    </w:p>
    <w:p w14:paraId="0AB9BB82" w14:textId="77777777" w:rsidR="002748C0" w:rsidRPr="00C95933" w:rsidRDefault="002748C0" w:rsidP="00AF413A">
      <w:pPr>
        <w:spacing w:after="0"/>
        <w:ind w:left="0" w:right="0" w:firstLine="425"/>
        <w:rPr>
          <w:szCs w:val="24"/>
        </w:rPr>
      </w:pPr>
      <w:r w:rsidRPr="00C95933">
        <w:rPr>
          <w:szCs w:val="24"/>
        </w:rPr>
        <w:t>выбирать источник получения информации;</w:t>
      </w:r>
    </w:p>
    <w:p w14:paraId="125B2F9D" w14:textId="77777777" w:rsidR="002748C0" w:rsidRPr="00C95933" w:rsidRDefault="002748C0" w:rsidP="00AF413A">
      <w:pPr>
        <w:spacing w:after="0"/>
        <w:ind w:left="0" w:right="0" w:firstLine="425"/>
        <w:rPr>
          <w:szCs w:val="24"/>
        </w:rPr>
      </w:pPr>
      <w:r w:rsidRPr="00C95933">
        <w:rPr>
          <w:szCs w:val="24"/>
        </w:rPr>
        <w:t>согласно заданному алгоритму находить в предложенном источнике информацию, представленную в явном виде;</w:t>
      </w:r>
    </w:p>
    <w:p w14:paraId="4F3E5527" w14:textId="77777777" w:rsidR="002748C0" w:rsidRPr="00C95933" w:rsidRDefault="002748C0" w:rsidP="00AF413A">
      <w:pPr>
        <w:spacing w:after="0"/>
        <w:ind w:left="0" w:right="0" w:firstLine="425"/>
        <w:rPr>
          <w:szCs w:val="24"/>
        </w:rPr>
      </w:pPr>
      <w:r w:rsidRPr="00C95933">
        <w:rPr>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25559F13" w14:textId="77777777" w:rsidR="002748C0" w:rsidRPr="00C95933" w:rsidRDefault="002748C0" w:rsidP="00AF413A">
      <w:pPr>
        <w:spacing w:after="0"/>
        <w:ind w:left="0" w:right="0" w:firstLine="425"/>
        <w:rPr>
          <w:szCs w:val="24"/>
        </w:rPr>
      </w:pPr>
      <w:r w:rsidRPr="00C95933">
        <w:rPr>
          <w:szCs w:val="24"/>
        </w:rPr>
        <w:lastRenderedPageBreak/>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60C45093" w14:textId="77777777" w:rsidR="002748C0" w:rsidRPr="00C95933" w:rsidRDefault="002748C0" w:rsidP="00AF413A">
      <w:pPr>
        <w:spacing w:after="0"/>
        <w:ind w:left="0" w:right="0" w:firstLine="425"/>
        <w:rPr>
          <w:szCs w:val="24"/>
        </w:rPr>
      </w:pPr>
      <w:r w:rsidRPr="00C95933">
        <w:rPr>
          <w:szCs w:val="24"/>
        </w:rPr>
        <w:t>анализировать текстовую, видео-, графическую, звуковую, информацию в соответствии с учебной задачей;</w:t>
      </w:r>
    </w:p>
    <w:p w14:paraId="66540BD7" w14:textId="77777777" w:rsidR="002748C0" w:rsidRPr="00C95933" w:rsidRDefault="002748C0" w:rsidP="00AF413A">
      <w:pPr>
        <w:spacing w:after="0"/>
        <w:ind w:left="0" w:right="0" w:firstLine="425"/>
        <w:rPr>
          <w:szCs w:val="24"/>
        </w:rPr>
      </w:pPr>
      <w:r w:rsidRPr="00C95933">
        <w:rPr>
          <w:szCs w:val="24"/>
        </w:rPr>
        <w:t>анализировать музыкальные тексты (акустические и нотные) по предложенному учителем алгоритму;</w:t>
      </w:r>
    </w:p>
    <w:p w14:paraId="41571B49" w14:textId="77777777" w:rsidR="002748C0" w:rsidRPr="00C95933" w:rsidRDefault="002748C0" w:rsidP="00AF413A">
      <w:pPr>
        <w:spacing w:after="0"/>
        <w:ind w:left="0" w:right="0" w:firstLine="425"/>
        <w:rPr>
          <w:szCs w:val="24"/>
        </w:rPr>
      </w:pPr>
      <w:r w:rsidRPr="00C95933">
        <w:rPr>
          <w:szCs w:val="24"/>
        </w:rPr>
        <w:t>самостоятельно создавать схемы, таблицы для представления информации.</w:t>
      </w:r>
    </w:p>
    <w:p w14:paraId="45BE93BD" w14:textId="77777777" w:rsidR="002748C0" w:rsidRPr="00C95933" w:rsidRDefault="002748C0" w:rsidP="00AF413A">
      <w:pPr>
        <w:spacing w:after="0"/>
        <w:ind w:left="0" w:right="0" w:firstLine="425"/>
        <w:rPr>
          <w:szCs w:val="24"/>
        </w:rPr>
      </w:pPr>
      <w:r w:rsidRPr="00C95933">
        <w:rPr>
          <w:b/>
          <w:szCs w:val="24"/>
        </w:rPr>
        <w:t>У обучающегося будут сформированы следующие умения как часть универсальных коммуникативных учебных действий</w:t>
      </w:r>
      <w:r w:rsidRPr="00C95933">
        <w:rPr>
          <w:szCs w:val="24"/>
        </w:rPr>
        <w:t>:</w:t>
      </w:r>
    </w:p>
    <w:p w14:paraId="3B3699CB" w14:textId="77777777" w:rsidR="002748C0" w:rsidRPr="00C95933" w:rsidRDefault="002748C0" w:rsidP="00AF413A">
      <w:pPr>
        <w:spacing w:after="0"/>
        <w:ind w:left="0" w:right="0" w:firstLine="425"/>
        <w:rPr>
          <w:szCs w:val="24"/>
        </w:rPr>
      </w:pPr>
      <w:r w:rsidRPr="00C95933">
        <w:rPr>
          <w:b/>
          <w:szCs w:val="24"/>
        </w:rPr>
        <w:t>1) невербальная коммуникация:</w:t>
      </w:r>
    </w:p>
    <w:p w14:paraId="38B6DC4F" w14:textId="77777777" w:rsidR="002748C0" w:rsidRPr="00C95933" w:rsidRDefault="002748C0" w:rsidP="00AF413A">
      <w:pPr>
        <w:spacing w:after="0"/>
        <w:ind w:left="0" w:right="0" w:firstLine="425"/>
        <w:rPr>
          <w:szCs w:val="24"/>
        </w:rPr>
      </w:pPr>
      <w:r w:rsidRPr="00C95933">
        <w:rPr>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5A2E9B30" w14:textId="77777777" w:rsidR="002748C0" w:rsidRPr="00C95933" w:rsidRDefault="002748C0" w:rsidP="00AF413A">
      <w:pPr>
        <w:spacing w:after="0"/>
        <w:ind w:left="0" w:right="0" w:firstLine="425"/>
        <w:rPr>
          <w:szCs w:val="24"/>
        </w:rPr>
      </w:pPr>
      <w:r w:rsidRPr="00C95933">
        <w:rPr>
          <w:szCs w:val="24"/>
        </w:rPr>
        <w:t>выступать перед публикой в качестве исполнителя музыки (соло или в коллективе);</w:t>
      </w:r>
    </w:p>
    <w:p w14:paraId="49046E22" w14:textId="77777777" w:rsidR="002748C0" w:rsidRPr="00C95933" w:rsidRDefault="002748C0" w:rsidP="00AF413A">
      <w:pPr>
        <w:spacing w:after="0"/>
        <w:ind w:left="0" w:right="0" w:firstLine="425"/>
        <w:rPr>
          <w:szCs w:val="24"/>
        </w:rPr>
      </w:pPr>
      <w:r w:rsidRPr="00C95933">
        <w:rPr>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4A01E531" w14:textId="77777777" w:rsidR="002748C0" w:rsidRPr="00C95933" w:rsidRDefault="002748C0" w:rsidP="00AF413A">
      <w:pPr>
        <w:spacing w:after="0"/>
        <w:ind w:left="0" w:right="0" w:firstLine="425"/>
        <w:rPr>
          <w:szCs w:val="24"/>
        </w:rPr>
      </w:pPr>
      <w:r w:rsidRPr="00C95933">
        <w:rPr>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45C276A5" w14:textId="77777777" w:rsidR="002748C0" w:rsidRPr="00C95933" w:rsidRDefault="002748C0" w:rsidP="00AF413A">
      <w:pPr>
        <w:spacing w:after="0"/>
        <w:ind w:left="0" w:right="0" w:firstLine="425"/>
        <w:rPr>
          <w:szCs w:val="24"/>
        </w:rPr>
      </w:pPr>
      <w:r w:rsidRPr="00C95933">
        <w:rPr>
          <w:b/>
          <w:szCs w:val="24"/>
        </w:rPr>
        <w:t>2) вербальная коммуникация:</w:t>
      </w:r>
    </w:p>
    <w:p w14:paraId="504E7CB8" w14:textId="77777777" w:rsidR="002748C0" w:rsidRPr="00C95933" w:rsidRDefault="002748C0" w:rsidP="00AF413A">
      <w:pPr>
        <w:spacing w:after="0"/>
        <w:ind w:left="0" w:right="0" w:firstLine="425"/>
        <w:rPr>
          <w:szCs w:val="24"/>
        </w:rPr>
      </w:pPr>
      <w:r w:rsidRPr="00C95933">
        <w:rPr>
          <w:szCs w:val="24"/>
        </w:rPr>
        <w:t>воспринимать и формулировать суждения, выражать эмоции в соответствии с целями и условиями общения в знакомой среде;</w:t>
      </w:r>
    </w:p>
    <w:p w14:paraId="6E138472" w14:textId="77777777" w:rsidR="002748C0" w:rsidRPr="00C95933" w:rsidRDefault="002748C0" w:rsidP="00AF413A">
      <w:pPr>
        <w:spacing w:after="0"/>
        <w:ind w:left="0" w:right="0" w:firstLine="425"/>
        <w:rPr>
          <w:szCs w:val="24"/>
        </w:rPr>
      </w:pPr>
      <w:r w:rsidRPr="00C95933">
        <w:rPr>
          <w:szCs w:val="24"/>
        </w:rPr>
        <w:t>проявлять уважительное отношение к собеседнику, соблюдать правила ведения диалога и дискуссии;</w:t>
      </w:r>
    </w:p>
    <w:p w14:paraId="7DCCEEF0" w14:textId="77777777" w:rsidR="002748C0" w:rsidRPr="00C95933" w:rsidRDefault="002748C0" w:rsidP="00AF413A">
      <w:pPr>
        <w:spacing w:after="0"/>
        <w:ind w:left="0" w:right="0" w:firstLine="425"/>
        <w:rPr>
          <w:szCs w:val="24"/>
        </w:rPr>
      </w:pPr>
      <w:r w:rsidRPr="00C95933">
        <w:rPr>
          <w:szCs w:val="24"/>
        </w:rPr>
        <w:t>признавать возможность существования разных точек зрения;</w:t>
      </w:r>
    </w:p>
    <w:p w14:paraId="39F77230" w14:textId="77777777" w:rsidR="002748C0" w:rsidRPr="00C95933" w:rsidRDefault="002748C0" w:rsidP="00AF413A">
      <w:pPr>
        <w:spacing w:after="0"/>
        <w:ind w:left="0" w:right="0" w:firstLine="425"/>
        <w:rPr>
          <w:szCs w:val="24"/>
        </w:rPr>
      </w:pPr>
      <w:r w:rsidRPr="00C95933">
        <w:rPr>
          <w:szCs w:val="24"/>
        </w:rPr>
        <w:t>корректно и аргументированно высказывать своё мнение;</w:t>
      </w:r>
    </w:p>
    <w:p w14:paraId="64E45ECC" w14:textId="77777777" w:rsidR="002748C0" w:rsidRPr="00C95933" w:rsidRDefault="002748C0" w:rsidP="00AF413A">
      <w:pPr>
        <w:spacing w:after="0"/>
        <w:ind w:left="0" w:right="0" w:firstLine="425"/>
        <w:rPr>
          <w:szCs w:val="24"/>
        </w:rPr>
      </w:pPr>
      <w:r w:rsidRPr="00C95933">
        <w:rPr>
          <w:szCs w:val="24"/>
        </w:rPr>
        <w:t>строить речевое высказывание в соответствии с поставленной задачей;</w:t>
      </w:r>
    </w:p>
    <w:p w14:paraId="28159D44" w14:textId="77777777" w:rsidR="002748C0" w:rsidRPr="00C95933" w:rsidRDefault="002748C0" w:rsidP="00AF413A">
      <w:pPr>
        <w:spacing w:after="0"/>
        <w:ind w:left="0" w:right="0" w:firstLine="425"/>
        <w:rPr>
          <w:szCs w:val="24"/>
        </w:rPr>
      </w:pPr>
      <w:r w:rsidRPr="00C95933">
        <w:rPr>
          <w:szCs w:val="24"/>
        </w:rPr>
        <w:t>создавать устные и письменные тексты (описание, рассуждение, повествование);</w:t>
      </w:r>
    </w:p>
    <w:p w14:paraId="603EF56B" w14:textId="77777777" w:rsidR="002748C0" w:rsidRPr="00C95933" w:rsidRDefault="002748C0" w:rsidP="00AF413A">
      <w:pPr>
        <w:spacing w:after="0"/>
        <w:ind w:left="0" w:right="0" w:firstLine="425"/>
        <w:rPr>
          <w:szCs w:val="24"/>
        </w:rPr>
      </w:pPr>
      <w:r w:rsidRPr="00C95933">
        <w:rPr>
          <w:szCs w:val="24"/>
        </w:rPr>
        <w:t>готовить небольшие публичные выступления;</w:t>
      </w:r>
    </w:p>
    <w:p w14:paraId="6A5A0128" w14:textId="77777777" w:rsidR="002748C0" w:rsidRPr="00C95933" w:rsidRDefault="002748C0" w:rsidP="00AF413A">
      <w:pPr>
        <w:spacing w:after="0"/>
        <w:ind w:left="0" w:right="0" w:firstLine="425"/>
        <w:rPr>
          <w:szCs w:val="24"/>
        </w:rPr>
      </w:pPr>
      <w:r w:rsidRPr="00C95933">
        <w:rPr>
          <w:szCs w:val="24"/>
        </w:rPr>
        <w:t>подбирать иллюстративный материал (рисунки, фото, плакаты) к тексту выступления.</w:t>
      </w:r>
    </w:p>
    <w:p w14:paraId="19EB3BF7" w14:textId="77777777" w:rsidR="002748C0" w:rsidRPr="00C95933" w:rsidRDefault="002748C0" w:rsidP="00AF413A">
      <w:pPr>
        <w:spacing w:after="0"/>
        <w:ind w:left="0" w:right="0" w:firstLine="425"/>
        <w:rPr>
          <w:szCs w:val="24"/>
        </w:rPr>
      </w:pPr>
      <w:r w:rsidRPr="00C95933">
        <w:rPr>
          <w:b/>
          <w:szCs w:val="24"/>
        </w:rPr>
        <w:t>3) совместная деятельность (сотрудничество):</w:t>
      </w:r>
    </w:p>
    <w:p w14:paraId="706843CD" w14:textId="77777777" w:rsidR="002748C0" w:rsidRPr="00C95933" w:rsidRDefault="002748C0" w:rsidP="00AF413A">
      <w:pPr>
        <w:spacing w:after="0"/>
        <w:ind w:left="0" w:right="0" w:firstLine="425"/>
        <w:rPr>
          <w:szCs w:val="24"/>
        </w:rPr>
      </w:pPr>
      <w:r w:rsidRPr="00C95933">
        <w:rPr>
          <w:szCs w:val="24"/>
        </w:rPr>
        <w:t>стремиться к объединению усилий, эмоциональной эмпатии в ситуациях совместного восприятия, исполнения музыки;</w:t>
      </w:r>
    </w:p>
    <w:p w14:paraId="6AFDFDD7" w14:textId="77777777" w:rsidR="002748C0" w:rsidRPr="00C95933" w:rsidRDefault="002748C0" w:rsidP="00AF413A">
      <w:pPr>
        <w:spacing w:after="0"/>
        <w:ind w:left="0" w:right="0" w:firstLine="425"/>
        <w:rPr>
          <w:szCs w:val="24"/>
        </w:rPr>
      </w:pPr>
      <w:r w:rsidRPr="00C95933">
        <w:rPr>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2D001060" w14:textId="77777777" w:rsidR="002748C0" w:rsidRPr="00C95933" w:rsidRDefault="002748C0" w:rsidP="00AF413A">
      <w:pPr>
        <w:spacing w:after="0"/>
        <w:ind w:left="0" w:right="0" w:firstLine="425"/>
        <w:rPr>
          <w:szCs w:val="24"/>
        </w:rPr>
      </w:pPr>
      <w:r w:rsidRPr="00C95933">
        <w:rPr>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768102AC" w14:textId="77777777" w:rsidR="002748C0" w:rsidRPr="00C95933" w:rsidRDefault="002748C0" w:rsidP="00AF413A">
      <w:pPr>
        <w:spacing w:after="0"/>
        <w:ind w:left="0" w:right="0" w:firstLine="425"/>
        <w:rPr>
          <w:szCs w:val="24"/>
        </w:rPr>
      </w:pPr>
      <w:r w:rsidRPr="00C95933">
        <w:rPr>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4E506B7B" w14:textId="77777777" w:rsidR="002748C0" w:rsidRPr="00C95933" w:rsidRDefault="002748C0" w:rsidP="00AF413A">
      <w:pPr>
        <w:spacing w:after="0"/>
        <w:ind w:left="0" w:right="0" w:firstLine="425"/>
        <w:rPr>
          <w:szCs w:val="24"/>
        </w:rPr>
      </w:pPr>
      <w:r w:rsidRPr="00C95933">
        <w:rPr>
          <w:szCs w:val="24"/>
        </w:rPr>
        <w:t>ответственно выполнять свою часть работы; оценивать свой вклад в общий результат;</w:t>
      </w:r>
    </w:p>
    <w:p w14:paraId="7E383635" w14:textId="77777777" w:rsidR="002748C0" w:rsidRPr="00C95933" w:rsidRDefault="002748C0" w:rsidP="00AF413A">
      <w:pPr>
        <w:spacing w:after="0"/>
        <w:ind w:left="0" w:right="0" w:firstLine="425"/>
        <w:rPr>
          <w:szCs w:val="24"/>
        </w:rPr>
      </w:pPr>
      <w:r w:rsidRPr="00C95933">
        <w:rPr>
          <w:szCs w:val="24"/>
        </w:rPr>
        <w:t>выполнять совместные проектные, творческие задания с опорой на предложенные образцы.</w:t>
      </w:r>
    </w:p>
    <w:p w14:paraId="4D847801" w14:textId="77777777" w:rsidR="002748C0" w:rsidRPr="00C95933" w:rsidRDefault="002748C0" w:rsidP="00AF413A">
      <w:pPr>
        <w:spacing w:after="0"/>
        <w:ind w:left="0" w:right="0" w:firstLine="425"/>
        <w:rPr>
          <w:szCs w:val="24"/>
        </w:rPr>
      </w:pPr>
      <w:r w:rsidRPr="00C95933">
        <w:rPr>
          <w:b/>
          <w:szCs w:val="24"/>
        </w:rPr>
        <w:t>У обучающегося будут сформированы следующие умения самоорганизации как части универсальных регулятивных учебных действий</w:t>
      </w:r>
      <w:r w:rsidRPr="00C95933">
        <w:rPr>
          <w:szCs w:val="24"/>
        </w:rPr>
        <w:t>:</w:t>
      </w:r>
    </w:p>
    <w:p w14:paraId="6DFC95CD" w14:textId="77777777" w:rsidR="002748C0" w:rsidRPr="00C95933" w:rsidRDefault="002748C0" w:rsidP="00AF413A">
      <w:pPr>
        <w:spacing w:after="0"/>
        <w:ind w:left="0" w:right="0" w:firstLine="425"/>
        <w:rPr>
          <w:szCs w:val="24"/>
        </w:rPr>
      </w:pPr>
      <w:r w:rsidRPr="00C95933">
        <w:rPr>
          <w:szCs w:val="24"/>
        </w:rPr>
        <w:t>планировать действия по решению учебной задачи для получения результата;</w:t>
      </w:r>
    </w:p>
    <w:p w14:paraId="0E0BD8B4" w14:textId="77777777" w:rsidR="002748C0" w:rsidRPr="00C95933" w:rsidRDefault="002748C0" w:rsidP="00AF413A">
      <w:pPr>
        <w:spacing w:after="0"/>
        <w:ind w:left="0" w:right="0" w:firstLine="425"/>
        <w:rPr>
          <w:szCs w:val="24"/>
        </w:rPr>
      </w:pPr>
      <w:r w:rsidRPr="00C95933">
        <w:rPr>
          <w:szCs w:val="24"/>
        </w:rPr>
        <w:t>выстраивать последовательность выбранных действий.</w:t>
      </w:r>
    </w:p>
    <w:p w14:paraId="77853559" w14:textId="77777777" w:rsidR="002748C0" w:rsidRPr="00C95933" w:rsidRDefault="002748C0" w:rsidP="00AF413A">
      <w:pPr>
        <w:spacing w:after="0"/>
        <w:ind w:left="0" w:right="0" w:firstLine="425"/>
        <w:rPr>
          <w:szCs w:val="24"/>
        </w:rPr>
      </w:pPr>
      <w:r w:rsidRPr="00C95933">
        <w:rPr>
          <w:b/>
          <w:szCs w:val="24"/>
        </w:rPr>
        <w:t>У обучающегося будут сформированы следующие умения самоорганизации и самоконтроля как часть регулятивных универсальных учебных действий</w:t>
      </w:r>
      <w:r w:rsidRPr="00C95933">
        <w:rPr>
          <w:szCs w:val="24"/>
        </w:rPr>
        <w:t>:</w:t>
      </w:r>
    </w:p>
    <w:p w14:paraId="4C5C8DDE" w14:textId="77777777" w:rsidR="002748C0" w:rsidRPr="00C95933" w:rsidRDefault="002748C0" w:rsidP="00AF413A">
      <w:pPr>
        <w:spacing w:after="0"/>
        <w:ind w:left="0" w:right="0" w:firstLine="425"/>
        <w:rPr>
          <w:szCs w:val="24"/>
        </w:rPr>
      </w:pPr>
      <w:r w:rsidRPr="00C95933">
        <w:rPr>
          <w:szCs w:val="24"/>
        </w:rPr>
        <w:t>устанавливать причины успеха (неудач) учебной деятельности;</w:t>
      </w:r>
    </w:p>
    <w:p w14:paraId="15BB6547" w14:textId="77777777" w:rsidR="002748C0" w:rsidRPr="00C95933" w:rsidRDefault="002748C0" w:rsidP="00AF413A">
      <w:pPr>
        <w:spacing w:after="0"/>
        <w:ind w:left="0" w:right="0" w:firstLine="425"/>
        <w:rPr>
          <w:szCs w:val="24"/>
        </w:rPr>
      </w:pPr>
      <w:r w:rsidRPr="00C95933">
        <w:rPr>
          <w:szCs w:val="24"/>
        </w:rPr>
        <w:t>корректировать свои учебные действия для преодоления ошибок.</w:t>
      </w:r>
    </w:p>
    <w:p w14:paraId="51291049" w14:textId="77777777" w:rsidR="002748C0" w:rsidRPr="00C95933" w:rsidRDefault="002748C0" w:rsidP="00AF413A">
      <w:pPr>
        <w:spacing w:after="0"/>
        <w:ind w:left="0" w:right="0" w:firstLine="425"/>
        <w:rPr>
          <w:szCs w:val="24"/>
        </w:rPr>
      </w:pPr>
      <w:r w:rsidRPr="00C95933">
        <w:rPr>
          <w:szCs w:val="24"/>
        </w:rPr>
        <w:lastRenderedPageBreak/>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т.д.).</w:t>
      </w:r>
    </w:p>
    <w:p w14:paraId="2F62A2E7" w14:textId="77777777" w:rsidR="002748C0" w:rsidRPr="00C95933" w:rsidRDefault="002748C0" w:rsidP="00AF413A">
      <w:pPr>
        <w:spacing w:after="0"/>
        <w:ind w:left="0" w:right="0" w:firstLine="425"/>
        <w:rPr>
          <w:szCs w:val="24"/>
        </w:rPr>
      </w:pPr>
      <w:bookmarkStart w:id="152" w:name="_Toc139972686"/>
      <w:bookmarkEnd w:id="152"/>
    </w:p>
    <w:p w14:paraId="76103E59" w14:textId="77777777" w:rsidR="002748C0" w:rsidRPr="00C95933" w:rsidRDefault="002748C0" w:rsidP="00AF413A">
      <w:pPr>
        <w:spacing w:after="0"/>
        <w:ind w:left="0" w:right="0" w:firstLine="425"/>
        <w:rPr>
          <w:szCs w:val="24"/>
        </w:rPr>
      </w:pPr>
    </w:p>
    <w:p w14:paraId="6834D2A4" w14:textId="77777777" w:rsidR="002748C0" w:rsidRPr="00C95933" w:rsidRDefault="002748C0" w:rsidP="00AF413A">
      <w:pPr>
        <w:spacing w:after="0"/>
        <w:ind w:left="0" w:right="0" w:firstLine="425"/>
        <w:rPr>
          <w:szCs w:val="24"/>
        </w:rPr>
      </w:pPr>
      <w:r w:rsidRPr="00C95933">
        <w:rPr>
          <w:b/>
          <w:szCs w:val="24"/>
        </w:rPr>
        <w:t>ПРЕДМЕТНЫЕ РЕЗУЛЬТАТЫ</w:t>
      </w:r>
    </w:p>
    <w:p w14:paraId="4D81D696" w14:textId="77777777" w:rsidR="002748C0" w:rsidRPr="00C95933" w:rsidRDefault="002748C0" w:rsidP="00AF413A">
      <w:pPr>
        <w:spacing w:after="0"/>
        <w:ind w:left="0" w:right="0" w:firstLine="425"/>
        <w:rPr>
          <w:szCs w:val="24"/>
        </w:rPr>
      </w:pPr>
    </w:p>
    <w:p w14:paraId="09121FBF" w14:textId="77777777" w:rsidR="002748C0" w:rsidRPr="00C95933" w:rsidRDefault="002748C0" w:rsidP="00AF413A">
      <w:pPr>
        <w:spacing w:after="0"/>
        <w:ind w:left="0" w:right="0" w:firstLine="425"/>
        <w:rPr>
          <w:szCs w:val="24"/>
        </w:rPr>
      </w:pPr>
      <w:r w:rsidRPr="00C95933">
        <w:rPr>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1758A167" w14:textId="77777777" w:rsidR="002748C0" w:rsidRPr="00C95933" w:rsidRDefault="002748C0" w:rsidP="00AF413A">
      <w:pPr>
        <w:spacing w:after="0"/>
        <w:ind w:left="0" w:right="0" w:firstLine="425"/>
        <w:rPr>
          <w:szCs w:val="24"/>
        </w:rPr>
      </w:pPr>
    </w:p>
    <w:p w14:paraId="3E34BD0B" w14:textId="77777777" w:rsidR="002748C0" w:rsidRPr="00C95933" w:rsidRDefault="002748C0" w:rsidP="00AF413A">
      <w:pPr>
        <w:spacing w:after="0"/>
        <w:ind w:left="0" w:right="0" w:firstLine="425"/>
        <w:rPr>
          <w:szCs w:val="24"/>
        </w:rPr>
      </w:pPr>
      <w:r w:rsidRPr="00C95933">
        <w:rPr>
          <w:b/>
          <w:szCs w:val="24"/>
        </w:rPr>
        <w:t>Обучающиеся, освоившие основную образовательную программу по музыке:</w:t>
      </w:r>
    </w:p>
    <w:p w14:paraId="0845138F" w14:textId="77777777" w:rsidR="002748C0" w:rsidRPr="00C95933" w:rsidRDefault="002748C0" w:rsidP="00AF413A">
      <w:pPr>
        <w:spacing w:after="0"/>
        <w:ind w:left="0" w:right="0" w:firstLine="425"/>
        <w:rPr>
          <w:szCs w:val="24"/>
        </w:rPr>
      </w:pPr>
      <w:r w:rsidRPr="00C95933">
        <w:rPr>
          <w:szCs w:val="24"/>
        </w:rPr>
        <w:t>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5D0C1024" w14:textId="77777777" w:rsidR="002748C0" w:rsidRPr="00C95933" w:rsidRDefault="002748C0" w:rsidP="00AF413A">
      <w:pPr>
        <w:spacing w:after="0"/>
        <w:ind w:left="0" w:right="0" w:firstLine="425"/>
        <w:rPr>
          <w:szCs w:val="24"/>
        </w:rPr>
      </w:pPr>
      <w:r w:rsidRPr="00C95933">
        <w:rPr>
          <w:szCs w:val="24"/>
        </w:rPr>
        <w:t>сознательно стремятся к развитию своих музыкальных способностей;</w:t>
      </w:r>
    </w:p>
    <w:p w14:paraId="32D421F3" w14:textId="77777777" w:rsidR="002748C0" w:rsidRPr="00C95933" w:rsidRDefault="002748C0" w:rsidP="00AF413A">
      <w:pPr>
        <w:spacing w:after="0"/>
        <w:ind w:left="0" w:right="0" w:firstLine="425"/>
        <w:rPr>
          <w:szCs w:val="24"/>
        </w:rPr>
      </w:pPr>
      <w:r w:rsidRPr="00C95933">
        <w:rPr>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0F273E33" w14:textId="77777777" w:rsidR="002748C0" w:rsidRPr="00C95933" w:rsidRDefault="002748C0" w:rsidP="00AF413A">
      <w:pPr>
        <w:spacing w:after="0"/>
        <w:ind w:left="0" w:right="0" w:firstLine="425"/>
        <w:rPr>
          <w:szCs w:val="24"/>
        </w:rPr>
      </w:pPr>
      <w:r w:rsidRPr="00C95933">
        <w:rPr>
          <w:szCs w:val="24"/>
        </w:rPr>
        <w:t xml:space="preserve">имеют опыт восприятия, творческой и исполнительской деятельности; </w:t>
      </w:r>
    </w:p>
    <w:p w14:paraId="6F89D29D" w14:textId="77777777" w:rsidR="002748C0" w:rsidRPr="00C95933" w:rsidRDefault="002748C0" w:rsidP="00AF413A">
      <w:pPr>
        <w:spacing w:after="0"/>
        <w:ind w:left="0" w:right="0" w:firstLine="425"/>
        <w:rPr>
          <w:szCs w:val="24"/>
        </w:rPr>
      </w:pPr>
      <w:r w:rsidRPr="00C95933">
        <w:rPr>
          <w:szCs w:val="24"/>
        </w:rPr>
        <w:t>с уважением относятся к достижениям отечественной музыкальной культуры;</w:t>
      </w:r>
    </w:p>
    <w:p w14:paraId="1561B1B2" w14:textId="77777777" w:rsidR="002748C0" w:rsidRPr="00C95933" w:rsidRDefault="002748C0" w:rsidP="00AF413A">
      <w:pPr>
        <w:spacing w:after="0"/>
        <w:ind w:left="0" w:right="0" w:firstLine="425"/>
        <w:rPr>
          <w:szCs w:val="24"/>
        </w:rPr>
      </w:pPr>
      <w:r w:rsidRPr="00C95933">
        <w:rPr>
          <w:szCs w:val="24"/>
        </w:rPr>
        <w:t>стремятся к расширению своего музыкального кругозора.</w:t>
      </w:r>
    </w:p>
    <w:p w14:paraId="5FEAB96D" w14:textId="77777777" w:rsidR="002748C0" w:rsidRPr="00C95933" w:rsidRDefault="002748C0" w:rsidP="00AF413A">
      <w:pPr>
        <w:spacing w:after="0"/>
        <w:ind w:left="0" w:right="0" w:firstLine="425"/>
        <w:rPr>
          <w:szCs w:val="24"/>
        </w:rPr>
      </w:pPr>
      <w:r w:rsidRPr="00C95933">
        <w:rPr>
          <w:b/>
          <w:szCs w:val="24"/>
        </w:rPr>
        <w:t>К концу изучения модуля № 1 «Народная музыка России» обучающийся научится:</w:t>
      </w:r>
    </w:p>
    <w:p w14:paraId="4AD87A8A" w14:textId="77777777" w:rsidR="002748C0" w:rsidRPr="00C95933" w:rsidRDefault="002748C0" w:rsidP="00AF413A">
      <w:pPr>
        <w:spacing w:after="0"/>
        <w:ind w:left="0" w:right="0" w:firstLine="425"/>
        <w:rPr>
          <w:szCs w:val="24"/>
        </w:rPr>
      </w:pPr>
      <w:r w:rsidRPr="00C95933">
        <w:rPr>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6DE1E835" w14:textId="77777777" w:rsidR="002748C0" w:rsidRPr="00C95933" w:rsidRDefault="002748C0" w:rsidP="00AF413A">
      <w:pPr>
        <w:spacing w:after="0"/>
        <w:ind w:left="0" w:right="0" w:firstLine="425"/>
        <w:rPr>
          <w:szCs w:val="24"/>
        </w:rPr>
      </w:pPr>
      <w:r w:rsidRPr="00C95933">
        <w:rPr>
          <w:szCs w:val="24"/>
        </w:rPr>
        <w:t>определять на слух и называть знакомые народные музыкальные инструменты;</w:t>
      </w:r>
    </w:p>
    <w:p w14:paraId="0E961E8F" w14:textId="77777777" w:rsidR="002748C0" w:rsidRPr="00C95933" w:rsidRDefault="002748C0" w:rsidP="00AF413A">
      <w:pPr>
        <w:spacing w:after="0"/>
        <w:ind w:left="0" w:right="0" w:firstLine="425"/>
        <w:rPr>
          <w:szCs w:val="24"/>
        </w:rPr>
      </w:pPr>
      <w:r w:rsidRPr="00C95933">
        <w:rPr>
          <w:szCs w:val="24"/>
        </w:rPr>
        <w:t>группировать народные музыкальные инструменты по принципу звукоизвлечения: духовые, ударные, струнные;</w:t>
      </w:r>
    </w:p>
    <w:p w14:paraId="301F1D9B" w14:textId="77777777" w:rsidR="002748C0" w:rsidRPr="00C95933" w:rsidRDefault="002748C0" w:rsidP="00AF413A">
      <w:pPr>
        <w:spacing w:after="0"/>
        <w:ind w:left="0" w:right="0" w:firstLine="425"/>
        <w:rPr>
          <w:szCs w:val="24"/>
        </w:rPr>
      </w:pPr>
      <w:r w:rsidRPr="00C95933">
        <w:rPr>
          <w:szCs w:val="24"/>
        </w:rPr>
        <w:t>определять принадлежность музыкальных произведений и их фрагментов к композиторскому или народному творчеству;</w:t>
      </w:r>
    </w:p>
    <w:p w14:paraId="34BF8BFD" w14:textId="77777777" w:rsidR="002748C0" w:rsidRPr="00C95933" w:rsidRDefault="002748C0" w:rsidP="00AF413A">
      <w:pPr>
        <w:spacing w:after="0"/>
        <w:ind w:left="0" w:right="0" w:firstLine="425"/>
        <w:rPr>
          <w:szCs w:val="24"/>
        </w:rPr>
      </w:pPr>
      <w:r w:rsidRPr="00C95933">
        <w:rPr>
          <w:szCs w:val="24"/>
        </w:rPr>
        <w:t>различать манеру пения, инструментального исполнения, типы солистов и коллективов – народных и академических;</w:t>
      </w:r>
    </w:p>
    <w:p w14:paraId="336A4A18" w14:textId="77777777" w:rsidR="002748C0" w:rsidRPr="00C95933" w:rsidRDefault="002748C0" w:rsidP="00AF413A">
      <w:pPr>
        <w:spacing w:after="0"/>
        <w:ind w:left="0" w:right="0" w:firstLine="425"/>
        <w:rPr>
          <w:szCs w:val="24"/>
        </w:rPr>
      </w:pPr>
      <w:r w:rsidRPr="00C95933">
        <w:rPr>
          <w:szCs w:val="24"/>
        </w:rPr>
        <w:t>создавать ритмический аккомпанемент на ударных инструментах при исполнении народной песни;</w:t>
      </w:r>
    </w:p>
    <w:p w14:paraId="0FA944C0" w14:textId="77777777" w:rsidR="002748C0" w:rsidRPr="00C95933" w:rsidRDefault="002748C0" w:rsidP="00AF413A">
      <w:pPr>
        <w:spacing w:after="0"/>
        <w:ind w:left="0" w:right="0" w:firstLine="425"/>
        <w:rPr>
          <w:szCs w:val="24"/>
        </w:rPr>
      </w:pPr>
      <w:r w:rsidRPr="00C95933">
        <w:rPr>
          <w:szCs w:val="24"/>
        </w:rPr>
        <w:t>исполнять народные произведения различных жанров с сопровождением и без сопровождения;</w:t>
      </w:r>
    </w:p>
    <w:p w14:paraId="6BBF3EE8" w14:textId="77777777" w:rsidR="002748C0" w:rsidRPr="00C95933" w:rsidRDefault="002748C0" w:rsidP="00AF413A">
      <w:pPr>
        <w:spacing w:after="0"/>
        <w:ind w:left="0" w:right="0" w:firstLine="425"/>
        <w:rPr>
          <w:szCs w:val="24"/>
        </w:rPr>
      </w:pPr>
      <w:r w:rsidRPr="00C95933">
        <w:rPr>
          <w:szCs w:val="24"/>
        </w:rPr>
        <w:t>участвовать в коллективной игре (импровизации) (вокальной, инструментальной, танцевальной) на основе освоенных фольклорных жанров.</w:t>
      </w:r>
    </w:p>
    <w:p w14:paraId="22DD3D39" w14:textId="77777777" w:rsidR="002748C0" w:rsidRPr="00C95933" w:rsidRDefault="002748C0" w:rsidP="00AF413A">
      <w:pPr>
        <w:spacing w:after="0"/>
        <w:ind w:left="0" w:right="0" w:firstLine="425"/>
        <w:rPr>
          <w:szCs w:val="24"/>
        </w:rPr>
      </w:pPr>
      <w:r w:rsidRPr="00C95933">
        <w:rPr>
          <w:b/>
          <w:szCs w:val="24"/>
        </w:rPr>
        <w:t>К концу изучения модуля № 2 «Классическая музыка» обучающийся научится:</w:t>
      </w:r>
    </w:p>
    <w:p w14:paraId="1C827FC3" w14:textId="77777777" w:rsidR="002748C0" w:rsidRPr="00C95933" w:rsidRDefault="002748C0" w:rsidP="00AF413A">
      <w:pPr>
        <w:spacing w:after="0"/>
        <w:ind w:left="0" w:right="0" w:firstLine="425"/>
        <w:rPr>
          <w:szCs w:val="24"/>
        </w:rPr>
      </w:pPr>
      <w:r w:rsidRPr="00C95933">
        <w:rPr>
          <w:szCs w:val="24"/>
        </w:rPr>
        <w:t>различать на слух произведения классической музыки, называть автора и произведение, исполнительский состав;</w:t>
      </w:r>
    </w:p>
    <w:p w14:paraId="556C1D54" w14:textId="77777777" w:rsidR="002748C0" w:rsidRPr="00C95933" w:rsidRDefault="002748C0" w:rsidP="00AF413A">
      <w:pPr>
        <w:spacing w:after="0"/>
        <w:ind w:left="0" w:right="0" w:firstLine="425"/>
        <w:rPr>
          <w:szCs w:val="24"/>
        </w:rPr>
      </w:pPr>
      <w:r w:rsidRPr="00C95933">
        <w:rPr>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14:paraId="2FADEFEA" w14:textId="77777777" w:rsidR="002748C0" w:rsidRPr="00C95933" w:rsidRDefault="002748C0" w:rsidP="00AF413A">
      <w:pPr>
        <w:spacing w:after="0"/>
        <w:ind w:left="0" w:right="0" w:firstLine="425"/>
        <w:rPr>
          <w:szCs w:val="24"/>
        </w:rPr>
      </w:pPr>
      <w:r w:rsidRPr="00C95933">
        <w:rPr>
          <w:szCs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14:paraId="3ED9BA07" w14:textId="77777777" w:rsidR="002748C0" w:rsidRPr="00C95933" w:rsidRDefault="002748C0" w:rsidP="00AF413A">
      <w:pPr>
        <w:spacing w:after="0"/>
        <w:ind w:left="0" w:right="0" w:firstLine="425"/>
        <w:rPr>
          <w:szCs w:val="24"/>
        </w:rPr>
      </w:pPr>
      <w:r w:rsidRPr="00C95933">
        <w:rPr>
          <w:szCs w:val="24"/>
        </w:rPr>
        <w:t>исполнять (в том числе фрагментарно, отдельными темами) сочинения композиторов-классиков;</w:t>
      </w:r>
    </w:p>
    <w:p w14:paraId="41C2661A" w14:textId="77777777" w:rsidR="002748C0" w:rsidRPr="00C95933" w:rsidRDefault="002748C0" w:rsidP="00AF413A">
      <w:pPr>
        <w:spacing w:after="0"/>
        <w:ind w:left="0" w:right="0" w:firstLine="425"/>
        <w:rPr>
          <w:szCs w:val="24"/>
        </w:rPr>
      </w:pPr>
      <w:r w:rsidRPr="00C95933">
        <w:rPr>
          <w:szCs w:val="24"/>
        </w:rPr>
        <w:lastRenderedPageBreak/>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14:paraId="59D3B8D4" w14:textId="77777777" w:rsidR="002748C0" w:rsidRPr="00C95933" w:rsidRDefault="002748C0" w:rsidP="00AF413A">
      <w:pPr>
        <w:spacing w:after="0"/>
        <w:ind w:left="0" w:right="0" w:firstLine="425"/>
        <w:rPr>
          <w:szCs w:val="24"/>
        </w:rPr>
      </w:pPr>
      <w:r w:rsidRPr="00C95933">
        <w:rPr>
          <w:szCs w:val="24"/>
        </w:rPr>
        <w:t>характеризовать выразительные средства, использованные композитором для создания музыкального образа;</w:t>
      </w:r>
    </w:p>
    <w:p w14:paraId="2A667E80" w14:textId="77777777" w:rsidR="002748C0" w:rsidRPr="00C95933" w:rsidRDefault="002748C0" w:rsidP="00AF413A">
      <w:pPr>
        <w:spacing w:after="0"/>
        <w:ind w:left="0" w:right="0" w:firstLine="425"/>
        <w:rPr>
          <w:szCs w:val="24"/>
        </w:rPr>
      </w:pPr>
      <w:r w:rsidRPr="00C95933">
        <w:rPr>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390FB40A" w14:textId="77777777" w:rsidR="002748C0" w:rsidRPr="00C95933" w:rsidRDefault="002748C0" w:rsidP="00AF413A">
      <w:pPr>
        <w:spacing w:after="0"/>
        <w:ind w:left="0" w:right="0" w:firstLine="425"/>
        <w:rPr>
          <w:szCs w:val="24"/>
        </w:rPr>
      </w:pPr>
      <w:r w:rsidRPr="00C95933">
        <w:rPr>
          <w:b/>
          <w:szCs w:val="24"/>
        </w:rPr>
        <w:t>К концу изучения модуля № 3 «Музыка в жизни человека» обучающийся научится:</w:t>
      </w:r>
    </w:p>
    <w:p w14:paraId="2A7ABEAC" w14:textId="77777777" w:rsidR="002748C0" w:rsidRPr="00C95933" w:rsidRDefault="002748C0" w:rsidP="00AF413A">
      <w:pPr>
        <w:spacing w:after="0"/>
        <w:ind w:left="0" w:right="0" w:firstLine="425"/>
        <w:rPr>
          <w:szCs w:val="24"/>
        </w:rPr>
      </w:pPr>
      <w:r w:rsidRPr="00C95933">
        <w:rPr>
          <w:szCs w:val="24"/>
        </w:rPr>
        <w:t xml:space="preserve">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 </w:t>
      </w:r>
    </w:p>
    <w:p w14:paraId="41F19A8F" w14:textId="77777777" w:rsidR="002748C0" w:rsidRPr="00C95933" w:rsidRDefault="002748C0" w:rsidP="00AF413A">
      <w:pPr>
        <w:spacing w:after="0"/>
        <w:ind w:left="0" w:right="0" w:firstLine="425"/>
        <w:rPr>
          <w:szCs w:val="24"/>
        </w:rPr>
      </w:pPr>
      <w:r w:rsidRPr="00C95933">
        <w:rPr>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14:paraId="6CC34420" w14:textId="77777777" w:rsidR="002748C0" w:rsidRPr="00C95933" w:rsidRDefault="002748C0" w:rsidP="00AF413A">
      <w:pPr>
        <w:spacing w:after="0"/>
        <w:ind w:left="0" w:right="0" w:firstLine="425"/>
        <w:rPr>
          <w:szCs w:val="24"/>
        </w:rPr>
      </w:pPr>
      <w:r w:rsidRPr="00C95933">
        <w:rPr>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14:paraId="1A197A36" w14:textId="77777777" w:rsidR="002748C0" w:rsidRPr="00C95933" w:rsidRDefault="002748C0" w:rsidP="00AF413A">
      <w:pPr>
        <w:spacing w:after="0"/>
        <w:ind w:left="0" w:right="0" w:firstLine="425"/>
        <w:rPr>
          <w:szCs w:val="24"/>
        </w:rPr>
      </w:pPr>
      <w:r w:rsidRPr="00C95933">
        <w:rPr>
          <w:b/>
          <w:szCs w:val="24"/>
        </w:rPr>
        <w:t>К концу изучения модуля № 4 «Музыка народов мира» обучающийся научится:</w:t>
      </w:r>
    </w:p>
    <w:p w14:paraId="5E722363" w14:textId="77777777" w:rsidR="002748C0" w:rsidRPr="00C95933" w:rsidRDefault="002748C0" w:rsidP="00AF413A">
      <w:pPr>
        <w:spacing w:after="0"/>
        <w:ind w:left="0" w:right="0" w:firstLine="425"/>
        <w:rPr>
          <w:szCs w:val="24"/>
        </w:rPr>
      </w:pPr>
      <w:r w:rsidRPr="00C95933">
        <w:rPr>
          <w:szCs w:val="24"/>
        </w:rPr>
        <w:t>различать на слух и исполнять произведения народной и композиторской музыки других стран;</w:t>
      </w:r>
    </w:p>
    <w:p w14:paraId="5BC46887" w14:textId="77777777" w:rsidR="002748C0" w:rsidRPr="00C95933" w:rsidRDefault="002748C0" w:rsidP="00AF413A">
      <w:pPr>
        <w:spacing w:after="0"/>
        <w:ind w:left="0" w:right="0" w:firstLine="425"/>
        <w:rPr>
          <w:szCs w:val="24"/>
        </w:rPr>
      </w:pPr>
      <w:r w:rsidRPr="00C95933">
        <w:rPr>
          <w:szCs w:val="24"/>
        </w:rPr>
        <w:t>определять на слух принадлежность народных музыкальных инструментов к группам духовых, струнных, ударно-шумовых инструментов;</w:t>
      </w:r>
    </w:p>
    <w:p w14:paraId="18EADB89" w14:textId="77777777" w:rsidR="002748C0" w:rsidRPr="00C95933" w:rsidRDefault="002748C0" w:rsidP="00AF413A">
      <w:pPr>
        <w:spacing w:after="0"/>
        <w:ind w:left="0" w:right="0" w:firstLine="425"/>
        <w:rPr>
          <w:szCs w:val="24"/>
        </w:rPr>
      </w:pPr>
      <w:r w:rsidRPr="00C95933">
        <w:rPr>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04F4DE1B" w14:textId="77777777" w:rsidR="002748C0" w:rsidRPr="00C95933" w:rsidRDefault="002748C0" w:rsidP="00AF413A">
      <w:pPr>
        <w:spacing w:after="0"/>
        <w:ind w:left="0" w:right="0" w:firstLine="425"/>
        <w:rPr>
          <w:szCs w:val="24"/>
        </w:rPr>
      </w:pPr>
      <w:r w:rsidRPr="00C95933">
        <w:rPr>
          <w:szCs w:val="24"/>
        </w:rPr>
        <w:t>различать и характеризовать фольклорные жанры музыки (песенные, танцевальные), вычленять и называть типичные жанровые признаки.</w:t>
      </w:r>
    </w:p>
    <w:p w14:paraId="40F9624A" w14:textId="77777777" w:rsidR="002748C0" w:rsidRPr="00C95933" w:rsidRDefault="002748C0" w:rsidP="00AF413A">
      <w:pPr>
        <w:spacing w:after="0"/>
        <w:ind w:left="0" w:right="0" w:firstLine="425"/>
        <w:rPr>
          <w:szCs w:val="24"/>
        </w:rPr>
      </w:pPr>
      <w:r w:rsidRPr="00C95933">
        <w:rPr>
          <w:b/>
          <w:szCs w:val="24"/>
        </w:rPr>
        <w:t>К концу изучения модуля № 5 «Духовная музыка» обучающийся научится:</w:t>
      </w:r>
    </w:p>
    <w:p w14:paraId="3A3C785D" w14:textId="77777777" w:rsidR="002748C0" w:rsidRPr="00C95933" w:rsidRDefault="002748C0" w:rsidP="00AF413A">
      <w:pPr>
        <w:spacing w:after="0"/>
        <w:ind w:left="0" w:right="0" w:firstLine="425"/>
        <w:rPr>
          <w:szCs w:val="24"/>
        </w:rPr>
      </w:pPr>
      <w:r w:rsidRPr="00C95933">
        <w:rPr>
          <w:szCs w:val="24"/>
        </w:rPr>
        <w:t>определять характер, настроение музыкальных произведений духовной музыки, характеризовать её жизненное предназначение;</w:t>
      </w:r>
    </w:p>
    <w:p w14:paraId="3CE26C90" w14:textId="77777777" w:rsidR="002748C0" w:rsidRPr="00C95933" w:rsidRDefault="002748C0" w:rsidP="00AF413A">
      <w:pPr>
        <w:spacing w:after="0"/>
        <w:ind w:left="0" w:right="0" w:firstLine="425"/>
        <w:rPr>
          <w:szCs w:val="24"/>
        </w:rPr>
      </w:pPr>
      <w:r w:rsidRPr="00C95933">
        <w:rPr>
          <w:szCs w:val="24"/>
        </w:rPr>
        <w:t>исполнять доступные образцы духовной музыки;</w:t>
      </w:r>
    </w:p>
    <w:p w14:paraId="556BB5EA" w14:textId="77777777" w:rsidR="002748C0" w:rsidRPr="00C95933" w:rsidRDefault="002748C0" w:rsidP="00AF413A">
      <w:pPr>
        <w:spacing w:after="0"/>
        <w:ind w:left="0" w:right="0" w:firstLine="425"/>
        <w:rPr>
          <w:szCs w:val="24"/>
        </w:rPr>
      </w:pPr>
      <w:r w:rsidRPr="00C95933">
        <w:rPr>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202EB78A" w14:textId="77777777" w:rsidR="002748C0" w:rsidRPr="00C95933" w:rsidRDefault="002748C0" w:rsidP="00AF413A">
      <w:pPr>
        <w:spacing w:after="0"/>
        <w:ind w:left="0" w:right="0" w:firstLine="425"/>
        <w:rPr>
          <w:szCs w:val="24"/>
        </w:rPr>
      </w:pPr>
      <w:r w:rsidRPr="00C95933">
        <w:rPr>
          <w:b/>
          <w:szCs w:val="24"/>
        </w:rPr>
        <w:t>К концу изучения модуля № 6 «Музыка театра и кино» обучающийся научится:</w:t>
      </w:r>
    </w:p>
    <w:p w14:paraId="3B43E154" w14:textId="77777777" w:rsidR="002748C0" w:rsidRPr="00C95933" w:rsidRDefault="002748C0" w:rsidP="00AF413A">
      <w:pPr>
        <w:spacing w:after="0"/>
        <w:ind w:left="0" w:right="0" w:firstLine="425"/>
        <w:rPr>
          <w:szCs w:val="24"/>
        </w:rPr>
      </w:pPr>
      <w:r w:rsidRPr="00C95933">
        <w:rPr>
          <w:szCs w:val="24"/>
        </w:rPr>
        <w:t>определять и называть особенности музыкально-сценических жанров (опера, балет, оперетта, мюзикл);</w:t>
      </w:r>
    </w:p>
    <w:p w14:paraId="36283632" w14:textId="77777777" w:rsidR="002748C0" w:rsidRPr="00C95933" w:rsidRDefault="002748C0" w:rsidP="00AF413A">
      <w:pPr>
        <w:spacing w:after="0"/>
        <w:ind w:left="0" w:right="0" w:firstLine="425"/>
        <w:rPr>
          <w:szCs w:val="24"/>
        </w:rPr>
      </w:pPr>
      <w:r w:rsidRPr="00C95933">
        <w:rPr>
          <w:szCs w:val="24"/>
        </w:rPr>
        <w:t>различать отдельные номера музыкального спектакля (ария, хор, увертюра и так далее), узнавать на слух и называть освоенные музыкальные произведения (фрагменты) и их авторов;</w:t>
      </w:r>
    </w:p>
    <w:p w14:paraId="3FB3FE78" w14:textId="77777777" w:rsidR="002748C0" w:rsidRPr="00C95933" w:rsidRDefault="002748C0" w:rsidP="00AF413A">
      <w:pPr>
        <w:spacing w:after="0"/>
        <w:ind w:left="0" w:right="0" w:firstLine="425"/>
        <w:rPr>
          <w:szCs w:val="24"/>
        </w:rPr>
      </w:pPr>
      <w:r w:rsidRPr="00C95933">
        <w:rPr>
          <w:szCs w:val="24"/>
        </w:rPr>
        <w:t xml:space="preserve">различать виды музыкальных коллективов (ансамблей, оркестров, хоров), тембры человеческих голосов и музыкальных инструментов, определять их на слух; </w:t>
      </w:r>
    </w:p>
    <w:p w14:paraId="7736276B" w14:textId="77777777" w:rsidR="002748C0" w:rsidRPr="00C95933" w:rsidRDefault="002748C0" w:rsidP="00AF413A">
      <w:pPr>
        <w:spacing w:after="0"/>
        <w:ind w:left="0" w:right="0" w:firstLine="425"/>
        <w:rPr>
          <w:szCs w:val="24"/>
        </w:rPr>
      </w:pPr>
      <w:r w:rsidRPr="00C95933">
        <w:rPr>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73932E4D" w14:textId="77777777" w:rsidR="002748C0" w:rsidRPr="00C95933" w:rsidRDefault="002748C0" w:rsidP="00AF413A">
      <w:pPr>
        <w:spacing w:after="0"/>
        <w:ind w:left="0" w:right="0" w:firstLine="425"/>
        <w:rPr>
          <w:szCs w:val="24"/>
        </w:rPr>
      </w:pPr>
      <w:r w:rsidRPr="00C95933">
        <w:rPr>
          <w:b/>
          <w:szCs w:val="24"/>
        </w:rPr>
        <w:t>К концу изучения модуля № 7 «Современная музыкальная культура» обучающийся научится:</w:t>
      </w:r>
    </w:p>
    <w:p w14:paraId="706438AE" w14:textId="77777777" w:rsidR="002748C0" w:rsidRPr="00C95933" w:rsidRDefault="002748C0" w:rsidP="00AF413A">
      <w:pPr>
        <w:spacing w:after="0"/>
        <w:ind w:left="0" w:right="0" w:firstLine="425"/>
        <w:rPr>
          <w:szCs w:val="24"/>
        </w:rPr>
      </w:pPr>
      <w:r w:rsidRPr="00C95933">
        <w:rPr>
          <w:szCs w:val="24"/>
        </w:rPr>
        <w:t xml:space="preserve">различать разнообразные виды и жанры, современной музыкальной культуры, стремиться к расширению музыкального кругозора; </w:t>
      </w:r>
    </w:p>
    <w:p w14:paraId="4FDF5D07" w14:textId="77777777" w:rsidR="002748C0" w:rsidRPr="00C95933" w:rsidRDefault="002748C0" w:rsidP="00AF413A">
      <w:pPr>
        <w:spacing w:after="0"/>
        <w:ind w:left="0" w:right="0" w:firstLine="425"/>
        <w:rPr>
          <w:szCs w:val="24"/>
        </w:rPr>
      </w:pPr>
      <w:r w:rsidRPr="00C95933">
        <w:rPr>
          <w:szCs w:val="24"/>
        </w:rPr>
        <w:lastRenderedPageBreak/>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4700AC16" w14:textId="77777777" w:rsidR="002748C0" w:rsidRPr="00C95933" w:rsidRDefault="002748C0" w:rsidP="00AF413A">
      <w:pPr>
        <w:spacing w:after="0"/>
        <w:ind w:left="0" w:right="0" w:firstLine="425"/>
        <w:rPr>
          <w:szCs w:val="24"/>
        </w:rPr>
      </w:pPr>
      <w:r w:rsidRPr="00C95933">
        <w:rPr>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7FD699F6" w14:textId="77777777" w:rsidR="002748C0" w:rsidRPr="00C95933" w:rsidRDefault="002748C0" w:rsidP="00AF413A">
      <w:pPr>
        <w:spacing w:after="0"/>
        <w:ind w:left="0" w:right="0" w:firstLine="425"/>
        <w:rPr>
          <w:szCs w:val="24"/>
        </w:rPr>
      </w:pPr>
      <w:r w:rsidRPr="00C95933">
        <w:rPr>
          <w:szCs w:val="24"/>
        </w:rPr>
        <w:t>исполнять современные музыкальные произведения, соблюдая певческую культуру звука.</w:t>
      </w:r>
    </w:p>
    <w:p w14:paraId="66DD67A1" w14:textId="77777777" w:rsidR="002748C0" w:rsidRPr="00C95933" w:rsidRDefault="002748C0" w:rsidP="00AF413A">
      <w:pPr>
        <w:spacing w:after="0"/>
        <w:ind w:left="0" w:right="0" w:firstLine="425"/>
        <w:rPr>
          <w:szCs w:val="24"/>
        </w:rPr>
      </w:pPr>
      <w:r w:rsidRPr="00C95933">
        <w:rPr>
          <w:b/>
          <w:szCs w:val="24"/>
        </w:rPr>
        <w:t>К концу изучения модуля № 8 «Музыкальная грамота» обучающийся научится:</w:t>
      </w:r>
    </w:p>
    <w:p w14:paraId="56DD6FAB" w14:textId="77777777" w:rsidR="002748C0" w:rsidRPr="00C95933" w:rsidRDefault="002748C0" w:rsidP="00AF413A">
      <w:pPr>
        <w:spacing w:after="0"/>
        <w:ind w:left="0" w:right="0" w:firstLine="425"/>
        <w:rPr>
          <w:szCs w:val="24"/>
        </w:rPr>
      </w:pPr>
      <w:r w:rsidRPr="00C95933">
        <w:rPr>
          <w:szCs w:val="24"/>
        </w:rPr>
        <w:t>классифицировать звуки: шумовые и музыкальные, длинные, короткие, тихие, громкие, низкие, высокие;</w:t>
      </w:r>
    </w:p>
    <w:p w14:paraId="0811C758" w14:textId="77777777" w:rsidR="002748C0" w:rsidRPr="00C95933" w:rsidRDefault="002748C0" w:rsidP="00AF413A">
      <w:pPr>
        <w:spacing w:after="0"/>
        <w:ind w:left="0" w:right="0" w:firstLine="425"/>
        <w:rPr>
          <w:szCs w:val="24"/>
        </w:rPr>
      </w:pPr>
      <w:r w:rsidRPr="00C95933">
        <w:rPr>
          <w:szCs w:val="24"/>
        </w:rP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14:paraId="2D1934BD" w14:textId="77777777" w:rsidR="002748C0" w:rsidRPr="00C95933" w:rsidRDefault="002748C0" w:rsidP="00AF413A">
      <w:pPr>
        <w:spacing w:after="0"/>
        <w:ind w:left="0" w:right="0" w:firstLine="425"/>
        <w:rPr>
          <w:szCs w:val="24"/>
        </w:rPr>
      </w:pPr>
      <w:r w:rsidRPr="00C95933">
        <w:rPr>
          <w:szCs w:val="24"/>
        </w:rPr>
        <w:t>различать изобразительные и выразительные интонации, находить признаки сходства и различия музыкальных и речевых интонаций;</w:t>
      </w:r>
    </w:p>
    <w:p w14:paraId="3B091239" w14:textId="77777777" w:rsidR="002748C0" w:rsidRPr="00C95933" w:rsidRDefault="002748C0" w:rsidP="00AF413A">
      <w:pPr>
        <w:spacing w:after="0"/>
        <w:ind w:left="0" w:right="0" w:firstLine="425"/>
        <w:rPr>
          <w:szCs w:val="24"/>
        </w:rPr>
      </w:pPr>
      <w:r w:rsidRPr="00C95933">
        <w:rPr>
          <w:szCs w:val="24"/>
        </w:rPr>
        <w:t>различать на слух принципы развития: повтор, контраст, варьирование;</w:t>
      </w:r>
    </w:p>
    <w:p w14:paraId="660CED32" w14:textId="77777777" w:rsidR="002748C0" w:rsidRPr="00C95933" w:rsidRDefault="002748C0" w:rsidP="00AF413A">
      <w:pPr>
        <w:spacing w:after="0"/>
        <w:ind w:left="0" w:right="0" w:firstLine="425"/>
        <w:rPr>
          <w:szCs w:val="24"/>
        </w:rPr>
      </w:pPr>
      <w:r w:rsidRPr="00C95933">
        <w:rPr>
          <w:szCs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14:paraId="18F484DD" w14:textId="77777777" w:rsidR="002748C0" w:rsidRPr="00C95933" w:rsidRDefault="002748C0" w:rsidP="00AF413A">
      <w:pPr>
        <w:spacing w:after="0"/>
        <w:ind w:left="0" w:right="0" w:firstLine="425"/>
        <w:rPr>
          <w:szCs w:val="24"/>
        </w:rPr>
      </w:pPr>
      <w:r w:rsidRPr="00C95933">
        <w:rPr>
          <w:szCs w:val="24"/>
        </w:rPr>
        <w:t>ориентироваться в нотной записи в пределах певческого диапазона;</w:t>
      </w:r>
    </w:p>
    <w:p w14:paraId="7799C2C3" w14:textId="77777777" w:rsidR="002748C0" w:rsidRPr="00C95933" w:rsidRDefault="002748C0" w:rsidP="00AF413A">
      <w:pPr>
        <w:spacing w:after="0"/>
        <w:ind w:left="0" w:right="0" w:firstLine="425"/>
        <w:rPr>
          <w:szCs w:val="24"/>
        </w:rPr>
      </w:pPr>
      <w:r w:rsidRPr="00C95933">
        <w:rPr>
          <w:szCs w:val="24"/>
        </w:rPr>
        <w:t>исполнять и создавать различные ритмические рисунки;</w:t>
      </w:r>
    </w:p>
    <w:p w14:paraId="60D1A0AF" w14:textId="77777777" w:rsidR="002748C0" w:rsidRPr="00C95933" w:rsidRDefault="002748C0" w:rsidP="00AF413A">
      <w:pPr>
        <w:spacing w:after="0"/>
        <w:ind w:left="0" w:right="0" w:firstLine="425"/>
        <w:rPr>
          <w:szCs w:val="24"/>
        </w:rPr>
      </w:pPr>
      <w:r w:rsidRPr="00C95933">
        <w:rPr>
          <w:szCs w:val="24"/>
        </w:rPr>
        <w:t>исполнять песни с простым мелодическим рисунком.</w:t>
      </w:r>
    </w:p>
    <w:p w14:paraId="35D2A8D4" w14:textId="77777777" w:rsidR="000402F4" w:rsidRDefault="00483FE8" w:rsidP="00AF413A">
      <w:pPr>
        <w:spacing w:after="0"/>
        <w:ind w:left="0" w:right="0" w:firstLine="425"/>
      </w:pPr>
      <w:r>
        <w:t xml:space="preserve"> </w:t>
      </w:r>
    </w:p>
    <w:p w14:paraId="6DA38F2D" w14:textId="05F7A792" w:rsidR="000402F4" w:rsidRDefault="00483FE8" w:rsidP="00AF413A">
      <w:pPr>
        <w:pStyle w:val="1"/>
        <w:spacing w:after="0" w:line="240" w:lineRule="auto"/>
        <w:ind w:left="0" w:right="0" w:firstLine="425"/>
        <w:jc w:val="both"/>
      </w:pPr>
      <w:bookmarkStart w:id="153" w:name="_Toc146975517"/>
      <w:bookmarkStart w:id="154" w:name="_Toc147572671"/>
      <w:r>
        <w:t>2.1.</w:t>
      </w:r>
      <w:r w:rsidR="001A46DB">
        <w:t>9</w:t>
      </w:r>
      <w:r>
        <w:t xml:space="preserve">. </w:t>
      </w:r>
      <w:r w:rsidR="00E127DA">
        <w:t>Р</w:t>
      </w:r>
      <w:r>
        <w:t>абочая программа по учебному предмету «ТЕХНОЛОГИЯ».</w:t>
      </w:r>
      <w:bookmarkEnd w:id="153"/>
      <w:bookmarkEnd w:id="154"/>
      <w:r>
        <w:t xml:space="preserve"> </w:t>
      </w:r>
    </w:p>
    <w:p w14:paraId="50B6F08B" w14:textId="77777777" w:rsidR="005278AB" w:rsidRPr="005278AB" w:rsidRDefault="005278AB" w:rsidP="00AF413A">
      <w:pPr>
        <w:spacing w:after="0"/>
        <w:ind w:left="0" w:right="0" w:firstLine="425"/>
      </w:pPr>
    </w:p>
    <w:p w14:paraId="36B89A19" w14:textId="77777777" w:rsidR="000402F4" w:rsidRDefault="00483FE8" w:rsidP="00AF413A">
      <w:pPr>
        <w:spacing w:after="0"/>
        <w:ind w:left="0" w:right="0" w:firstLine="425"/>
      </w:pPr>
      <w:r>
        <w:t xml:space="preserve">Федеральная рабочая программа по учебному предмету «Технология» (предметная область </w:t>
      </w:r>
    </w:p>
    <w:p w14:paraId="62FC8886" w14:textId="77777777" w:rsidR="000402F4" w:rsidRDefault="00483FE8" w:rsidP="00AF413A">
      <w:pPr>
        <w:spacing w:after="0"/>
        <w:ind w:left="0" w:right="0" w:firstLine="425"/>
      </w:pPr>
      <w:r>
        <w:t xml:space="preserve">«Технология»)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 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 </w:t>
      </w:r>
    </w:p>
    <w:p w14:paraId="0D0E558C" w14:textId="77777777" w:rsidR="000402F4" w:rsidRDefault="00483FE8" w:rsidP="00AF413A">
      <w:pPr>
        <w:spacing w:after="0"/>
        <w:ind w:left="0" w:right="0" w:firstLine="425"/>
      </w:pPr>
      <w: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 </w:t>
      </w:r>
    </w:p>
    <w:p w14:paraId="79F49FAB" w14:textId="77777777" w:rsidR="000402F4" w:rsidRDefault="00483FE8" w:rsidP="00AF413A">
      <w:pPr>
        <w:spacing w:after="0"/>
        <w:ind w:left="0" w:right="0" w:firstLine="425"/>
      </w:pPr>
      <w:r>
        <w:t xml:space="preserve">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 </w:t>
      </w:r>
    </w:p>
    <w:p w14:paraId="6D0C0D7C" w14:textId="77777777" w:rsidR="002748C0" w:rsidRDefault="002748C0" w:rsidP="00AF413A">
      <w:pPr>
        <w:spacing w:after="0"/>
        <w:ind w:left="0" w:right="0" w:firstLine="425"/>
        <w:rPr>
          <w:b/>
          <w:bCs/>
        </w:rPr>
      </w:pPr>
    </w:p>
    <w:p w14:paraId="47514B6F" w14:textId="77777777" w:rsidR="002748C0" w:rsidRPr="00611133" w:rsidRDefault="002748C0" w:rsidP="00AF413A">
      <w:pPr>
        <w:spacing w:after="0"/>
        <w:ind w:left="0" w:right="0" w:firstLine="425"/>
        <w:rPr>
          <w:szCs w:val="24"/>
        </w:rPr>
      </w:pPr>
      <w:bookmarkStart w:id="155" w:name="block-25438680"/>
      <w:r w:rsidRPr="00611133">
        <w:rPr>
          <w:b/>
          <w:szCs w:val="24"/>
        </w:rPr>
        <w:t>ПОЯСНИТЕЛЬНАЯ ЗАПИСКА</w:t>
      </w:r>
    </w:p>
    <w:p w14:paraId="14C7BF96" w14:textId="77777777" w:rsidR="002748C0" w:rsidRPr="00611133" w:rsidRDefault="002748C0" w:rsidP="00AF413A">
      <w:pPr>
        <w:spacing w:after="0"/>
        <w:ind w:left="0" w:right="0" w:firstLine="425"/>
        <w:rPr>
          <w:szCs w:val="24"/>
        </w:rPr>
      </w:pPr>
    </w:p>
    <w:p w14:paraId="4E0DA44D" w14:textId="77777777" w:rsidR="002748C0" w:rsidRPr="00611133" w:rsidRDefault="002748C0" w:rsidP="00AF413A">
      <w:pPr>
        <w:spacing w:after="0"/>
        <w:ind w:left="0" w:right="0" w:firstLine="425"/>
        <w:rPr>
          <w:szCs w:val="24"/>
        </w:rPr>
      </w:pPr>
      <w:r w:rsidRPr="00611133">
        <w:rPr>
          <w:szCs w:val="24"/>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C64EA65" w14:textId="77777777" w:rsidR="002748C0" w:rsidRPr="00611133" w:rsidRDefault="002748C0" w:rsidP="00AF413A">
      <w:pPr>
        <w:spacing w:after="0"/>
        <w:ind w:left="0" w:right="0" w:firstLine="425"/>
        <w:rPr>
          <w:szCs w:val="24"/>
        </w:rPr>
      </w:pPr>
      <w:r w:rsidRPr="00611133">
        <w:rPr>
          <w:szCs w:val="24"/>
        </w:rPr>
        <w:t xml:space="preserve">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w:t>
      </w:r>
      <w:r w:rsidRPr="00611133">
        <w:rPr>
          <w:szCs w:val="24"/>
        </w:rPr>
        <w:lastRenderedPageBreak/>
        <w:t>общих правилах его создания в рамках исторически меняющихся технологий) и соответствующих им практических умений.</w:t>
      </w:r>
    </w:p>
    <w:p w14:paraId="46812F62" w14:textId="77777777" w:rsidR="002748C0" w:rsidRPr="00611133" w:rsidRDefault="002748C0" w:rsidP="00AF413A">
      <w:pPr>
        <w:spacing w:after="0"/>
        <w:ind w:left="0" w:right="0" w:firstLine="425"/>
        <w:rPr>
          <w:szCs w:val="24"/>
        </w:rPr>
      </w:pPr>
      <w:r w:rsidRPr="00611133">
        <w:rPr>
          <w:szCs w:val="24"/>
        </w:rPr>
        <w:t xml:space="preserve">Программа по технологии направлена на решение системы задач: </w:t>
      </w:r>
    </w:p>
    <w:p w14:paraId="6503A4D5" w14:textId="77777777" w:rsidR="002748C0" w:rsidRPr="00611133" w:rsidRDefault="002748C0" w:rsidP="00AF413A">
      <w:pPr>
        <w:spacing w:after="0"/>
        <w:ind w:left="0" w:right="0" w:firstLine="425"/>
        <w:rPr>
          <w:szCs w:val="24"/>
        </w:rPr>
      </w:pPr>
      <w:r w:rsidRPr="00611133">
        <w:rPr>
          <w:szCs w:val="24"/>
        </w:rPr>
        <w:t>формирование общих представлений о культуре и организации трудовой деятельности как важной части общей культуры человека;</w:t>
      </w:r>
    </w:p>
    <w:p w14:paraId="57D75E3D" w14:textId="77777777" w:rsidR="002748C0" w:rsidRPr="00611133" w:rsidRDefault="002748C0" w:rsidP="00AF413A">
      <w:pPr>
        <w:spacing w:after="0"/>
        <w:ind w:left="0" w:right="0" w:firstLine="425"/>
        <w:rPr>
          <w:szCs w:val="24"/>
        </w:rPr>
      </w:pPr>
      <w:r w:rsidRPr="00611133">
        <w:rPr>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14:paraId="7C472259" w14:textId="77777777" w:rsidR="002748C0" w:rsidRPr="00611133" w:rsidRDefault="002748C0" w:rsidP="00AF413A">
      <w:pPr>
        <w:spacing w:after="0"/>
        <w:ind w:left="0" w:right="0" w:firstLine="425"/>
        <w:rPr>
          <w:szCs w:val="24"/>
        </w:rPr>
      </w:pPr>
      <w:r w:rsidRPr="00611133">
        <w:rPr>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14:paraId="4FFDA884" w14:textId="77777777" w:rsidR="002748C0" w:rsidRPr="00611133" w:rsidRDefault="002748C0" w:rsidP="00AF413A">
      <w:pPr>
        <w:spacing w:after="0"/>
        <w:ind w:left="0" w:right="0" w:firstLine="425"/>
        <w:rPr>
          <w:szCs w:val="24"/>
        </w:rPr>
      </w:pPr>
      <w:r w:rsidRPr="00611133">
        <w:rPr>
          <w:szCs w:val="24"/>
        </w:rPr>
        <w:t>формирование элементарных знаний и представлений о различных материалах, технологиях их обработки и соответствующих умений;</w:t>
      </w:r>
    </w:p>
    <w:p w14:paraId="5136B747" w14:textId="77777777" w:rsidR="002748C0" w:rsidRPr="00611133" w:rsidRDefault="002748C0" w:rsidP="00AF413A">
      <w:pPr>
        <w:spacing w:after="0"/>
        <w:ind w:left="0" w:right="0" w:firstLine="425"/>
        <w:rPr>
          <w:szCs w:val="24"/>
        </w:rPr>
      </w:pPr>
      <w:r w:rsidRPr="00611133">
        <w:rPr>
          <w:szCs w:val="24"/>
        </w:rPr>
        <w:t>развитие сенсомоторных процессов, психомоторной координации, глазомера через формирование практических умений;</w:t>
      </w:r>
    </w:p>
    <w:p w14:paraId="3B220B24" w14:textId="77777777" w:rsidR="002748C0" w:rsidRPr="00611133" w:rsidRDefault="002748C0" w:rsidP="00AF413A">
      <w:pPr>
        <w:spacing w:after="0"/>
        <w:ind w:left="0" w:right="0" w:firstLine="425"/>
        <w:rPr>
          <w:szCs w:val="24"/>
        </w:rPr>
      </w:pPr>
      <w:r w:rsidRPr="00611133">
        <w:rPr>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14:paraId="24123095" w14:textId="77777777" w:rsidR="002748C0" w:rsidRPr="00611133" w:rsidRDefault="002748C0" w:rsidP="00AF413A">
      <w:pPr>
        <w:spacing w:after="0"/>
        <w:ind w:left="0" w:right="0" w:firstLine="425"/>
        <w:rPr>
          <w:szCs w:val="24"/>
        </w:rPr>
      </w:pPr>
      <w:r w:rsidRPr="00611133">
        <w:rPr>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14:paraId="68DE8910" w14:textId="77777777" w:rsidR="002748C0" w:rsidRPr="00611133" w:rsidRDefault="002748C0" w:rsidP="00AF413A">
      <w:pPr>
        <w:spacing w:after="0"/>
        <w:ind w:left="0" w:right="0" w:firstLine="425"/>
        <w:rPr>
          <w:szCs w:val="24"/>
        </w:rPr>
      </w:pPr>
      <w:r w:rsidRPr="00611133">
        <w:rPr>
          <w:szCs w:val="24"/>
        </w:rPr>
        <w:t>развитие гибкости и вариативности мышления, способностей к изобретательской деятельности;</w:t>
      </w:r>
    </w:p>
    <w:p w14:paraId="3C3D08D9" w14:textId="77777777" w:rsidR="002748C0" w:rsidRPr="00611133" w:rsidRDefault="002748C0" w:rsidP="00AF413A">
      <w:pPr>
        <w:spacing w:after="0"/>
        <w:ind w:left="0" w:right="0" w:firstLine="425"/>
        <w:rPr>
          <w:szCs w:val="24"/>
        </w:rPr>
      </w:pPr>
      <w:r w:rsidRPr="00611133">
        <w:rPr>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14:paraId="0C89451A" w14:textId="77777777" w:rsidR="002748C0" w:rsidRPr="00611133" w:rsidRDefault="002748C0" w:rsidP="00AF413A">
      <w:pPr>
        <w:spacing w:after="0"/>
        <w:ind w:left="0" w:right="0" w:firstLine="425"/>
        <w:rPr>
          <w:szCs w:val="24"/>
        </w:rPr>
      </w:pPr>
      <w:r w:rsidRPr="00611133">
        <w:rPr>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14:paraId="092CA8E0" w14:textId="77777777" w:rsidR="002748C0" w:rsidRPr="00611133" w:rsidRDefault="002748C0" w:rsidP="00AF413A">
      <w:pPr>
        <w:spacing w:after="0"/>
        <w:ind w:left="0" w:right="0" w:firstLine="425"/>
        <w:rPr>
          <w:szCs w:val="24"/>
        </w:rPr>
      </w:pPr>
      <w:r w:rsidRPr="00611133">
        <w:rPr>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14:paraId="11575638" w14:textId="77777777" w:rsidR="002748C0" w:rsidRPr="00611133" w:rsidRDefault="002748C0" w:rsidP="00AF413A">
      <w:pPr>
        <w:spacing w:after="0"/>
        <w:ind w:left="0" w:right="0" w:firstLine="425"/>
        <w:rPr>
          <w:szCs w:val="24"/>
        </w:rPr>
      </w:pPr>
      <w:r w:rsidRPr="00611133">
        <w:rPr>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14:paraId="5E9368B3" w14:textId="77777777" w:rsidR="002748C0" w:rsidRPr="00611133" w:rsidRDefault="002748C0" w:rsidP="00AF413A">
      <w:pPr>
        <w:spacing w:after="0"/>
        <w:ind w:left="0" w:right="0" w:firstLine="425"/>
        <w:rPr>
          <w:szCs w:val="24"/>
        </w:rPr>
      </w:pPr>
      <w:r w:rsidRPr="00611133">
        <w:rPr>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14:paraId="58248A5F" w14:textId="77777777" w:rsidR="002748C0" w:rsidRPr="00611133" w:rsidRDefault="002748C0" w:rsidP="00AF413A">
      <w:pPr>
        <w:spacing w:after="0"/>
        <w:ind w:left="0" w:right="0" w:firstLine="425"/>
        <w:rPr>
          <w:szCs w:val="24"/>
        </w:rPr>
      </w:pPr>
      <w:r w:rsidRPr="00611133">
        <w:rPr>
          <w:szCs w:val="24"/>
        </w:rPr>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14:paraId="0CDD3535" w14:textId="77777777" w:rsidR="002748C0" w:rsidRPr="00611133" w:rsidRDefault="002748C0" w:rsidP="00291883">
      <w:pPr>
        <w:numPr>
          <w:ilvl w:val="0"/>
          <w:numId w:val="193"/>
        </w:numPr>
        <w:spacing w:after="0"/>
        <w:ind w:left="0" w:right="0" w:firstLine="425"/>
        <w:rPr>
          <w:szCs w:val="24"/>
        </w:rPr>
      </w:pPr>
      <w:r w:rsidRPr="00611133">
        <w:rPr>
          <w:szCs w:val="24"/>
        </w:rPr>
        <w:t>Технологии, профессии и производства.</w:t>
      </w:r>
    </w:p>
    <w:p w14:paraId="1D4EEBCD" w14:textId="77777777" w:rsidR="002748C0" w:rsidRPr="00611133" w:rsidRDefault="002748C0" w:rsidP="00291883">
      <w:pPr>
        <w:numPr>
          <w:ilvl w:val="0"/>
          <w:numId w:val="193"/>
        </w:numPr>
        <w:spacing w:after="0"/>
        <w:ind w:left="0" w:right="0" w:firstLine="425"/>
        <w:rPr>
          <w:szCs w:val="24"/>
        </w:rPr>
      </w:pPr>
      <w:r w:rsidRPr="00611133">
        <w:rPr>
          <w:szCs w:val="24"/>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14:paraId="77B8DE21" w14:textId="77777777" w:rsidR="002748C0" w:rsidRPr="00611133" w:rsidRDefault="002748C0" w:rsidP="00291883">
      <w:pPr>
        <w:numPr>
          <w:ilvl w:val="0"/>
          <w:numId w:val="193"/>
        </w:numPr>
        <w:spacing w:after="0"/>
        <w:ind w:left="0" w:right="0" w:firstLine="425"/>
        <w:rPr>
          <w:szCs w:val="24"/>
        </w:rPr>
      </w:pPr>
      <w:r w:rsidRPr="00611133">
        <w:rPr>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14:paraId="0A2E7CD8" w14:textId="77777777" w:rsidR="002748C0" w:rsidRPr="00611133" w:rsidRDefault="002748C0" w:rsidP="00291883">
      <w:pPr>
        <w:numPr>
          <w:ilvl w:val="0"/>
          <w:numId w:val="193"/>
        </w:numPr>
        <w:spacing w:after="0"/>
        <w:ind w:left="0" w:right="0" w:firstLine="425"/>
        <w:rPr>
          <w:szCs w:val="24"/>
        </w:rPr>
      </w:pPr>
      <w:r w:rsidRPr="00611133">
        <w:rPr>
          <w:szCs w:val="24"/>
        </w:rPr>
        <w:t>Информационно-коммуникативные технологии (далее – ИКТ) (с учётом возможностей материально-технической базы образовательной организации).</w:t>
      </w:r>
    </w:p>
    <w:p w14:paraId="347830D4" w14:textId="77777777" w:rsidR="002748C0" w:rsidRPr="00611133" w:rsidRDefault="002748C0" w:rsidP="00AF413A">
      <w:pPr>
        <w:spacing w:after="0"/>
        <w:ind w:left="0" w:right="0" w:firstLine="425"/>
        <w:rPr>
          <w:szCs w:val="24"/>
        </w:rPr>
      </w:pPr>
      <w:r w:rsidRPr="00611133">
        <w:rPr>
          <w:szCs w:val="24"/>
        </w:rPr>
        <w:t xml:space="preserve">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14:paraId="01F5FE00" w14:textId="77777777" w:rsidR="002748C0" w:rsidRPr="00611133" w:rsidRDefault="002748C0" w:rsidP="00AF413A">
      <w:pPr>
        <w:spacing w:after="0"/>
        <w:ind w:left="0" w:right="0" w:firstLine="425"/>
        <w:rPr>
          <w:szCs w:val="24"/>
        </w:rPr>
      </w:pPr>
      <w:r w:rsidRPr="00611133">
        <w:rPr>
          <w:szCs w:val="24"/>
        </w:rPr>
        <w:lastRenderedPageBreak/>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14:paraId="551DF654" w14:textId="77777777" w:rsidR="002748C0" w:rsidRPr="00611133" w:rsidRDefault="002748C0" w:rsidP="00AF413A">
      <w:pPr>
        <w:spacing w:after="0"/>
        <w:ind w:left="0" w:right="0" w:firstLine="425"/>
        <w:rPr>
          <w:szCs w:val="24"/>
        </w:rPr>
      </w:pPr>
      <w:bookmarkStart w:id="156" w:name="6028649a-e0ac-451e-8172-b3f83139ddea"/>
      <w:r w:rsidRPr="00611133">
        <w:rPr>
          <w:szCs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bookmarkEnd w:id="156"/>
    </w:p>
    <w:p w14:paraId="797FD46C" w14:textId="77777777" w:rsidR="002748C0" w:rsidRPr="00611133" w:rsidRDefault="002748C0" w:rsidP="00AF413A">
      <w:pPr>
        <w:spacing w:after="0"/>
        <w:ind w:left="0" w:right="0" w:firstLine="425"/>
        <w:rPr>
          <w:szCs w:val="24"/>
        </w:rPr>
      </w:pPr>
    </w:p>
    <w:p w14:paraId="3B25BAEA" w14:textId="77777777" w:rsidR="002748C0" w:rsidRPr="00611133" w:rsidRDefault="002748C0" w:rsidP="00AF413A">
      <w:pPr>
        <w:spacing w:after="0"/>
        <w:ind w:left="0" w:right="0" w:firstLine="425"/>
        <w:rPr>
          <w:szCs w:val="24"/>
        </w:rPr>
      </w:pPr>
      <w:bookmarkStart w:id="157" w:name="block-25438679"/>
      <w:bookmarkEnd w:id="155"/>
      <w:r w:rsidRPr="00611133">
        <w:rPr>
          <w:b/>
          <w:color w:val="333333"/>
          <w:szCs w:val="24"/>
        </w:rPr>
        <w:t>СОДЕРЖАНИЕ УЧЕБНОГО ПРЕДМЕТА</w:t>
      </w:r>
    </w:p>
    <w:p w14:paraId="318077FA" w14:textId="77777777" w:rsidR="002748C0" w:rsidRPr="00611133" w:rsidRDefault="002748C0" w:rsidP="00AF413A">
      <w:pPr>
        <w:spacing w:after="0"/>
        <w:ind w:left="0" w:right="0" w:firstLine="425"/>
        <w:rPr>
          <w:szCs w:val="24"/>
        </w:rPr>
      </w:pPr>
    </w:p>
    <w:p w14:paraId="28878AE9" w14:textId="77777777" w:rsidR="002748C0" w:rsidRPr="00611133" w:rsidRDefault="002748C0" w:rsidP="00AF413A">
      <w:pPr>
        <w:spacing w:after="0"/>
        <w:ind w:left="0" w:right="0" w:firstLine="425"/>
        <w:rPr>
          <w:szCs w:val="24"/>
        </w:rPr>
      </w:pPr>
      <w:r w:rsidRPr="00611133">
        <w:rPr>
          <w:b/>
          <w:color w:val="333333"/>
          <w:szCs w:val="24"/>
        </w:rPr>
        <w:t>1 КЛАСС</w:t>
      </w:r>
    </w:p>
    <w:p w14:paraId="72E8E55B" w14:textId="77777777" w:rsidR="002748C0" w:rsidRPr="00611133" w:rsidRDefault="002748C0" w:rsidP="00AF413A">
      <w:pPr>
        <w:spacing w:after="0"/>
        <w:ind w:left="0" w:right="0" w:firstLine="425"/>
        <w:rPr>
          <w:szCs w:val="24"/>
        </w:rPr>
      </w:pPr>
    </w:p>
    <w:p w14:paraId="6BB3D6A8" w14:textId="77777777" w:rsidR="002748C0" w:rsidRPr="00611133" w:rsidRDefault="002748C0" w:rsidP="00AF413A">
      <w:pPr>
        <w:spacing w:after="0"/>
        <w:ind w:left="0" w:right="0" w:firstLine="425"/>
        <w:rPr>
          <w:szCs w:val="24"/>
        </w:rPr>
      </w:pPr>
      <w:r w:rsidRPr="00611133">
        <w:rPr>
          <w:b/>
          <w:szCs w:val="24"/>
        </w:rPr>
        <w:t>Технологии, профессии и производства</w:t>
      </w:r>
    </w:p>
    <w:p w14:paraId="6D3EDBF2" w14:textId="77777777" w:rsidR="002748C0" w:rsidRPr="00611133" w:rsidRDefault="002748C0" w:rsidP="00AF413A">
      <w:pPr>
        <w:spacing w:after="0"/>
        <w:ind w:left="0" w:right="0" w:firstLine="425"/>
        <w:rPr>
          <w:szCs w:val="24"/>
        </w:rPr>
      </w:pPr>
      <w:r w:rsidRPr="00611133">
        <w:rPr>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14:paraId="1F88C8EE" w14:textId="77777777" w:rsidR="002748C0" w:rsidRPr="00611133" w:rsidRDefault="002748C0" w:rsidP="00AF413A">
      <w:pPr>
        <w:spacing w:after="0"/>
        <w:ind w:left="0" w:right="0" w:firstLine="425"/>
        <w:rPr>
          <w:szCs w:val="24"/>
        </w:rPr>
      </w:pPr>
      <w:r w:rsidRPr="00611133">
        <w:rPr>
          <w:szCs w:val="24"/>
        </w:rPr>
        <w:t>Профессии родных и знакомых. Профессии, связанные с изучаемыми материалами и производствами. Профессии сферы обслуживания.</w:t>
      </w:r>
    </w:p>
    <w:p w14:paraId="5D91093B" w14:textId="77777777" w:rsidR="002748C0" w:rsidRPr="00611133" w:rsidRDefault="002748C0" w:rsidP="00AF413A">
      <w:pPr>
        <w:spacing w:after="0"/>
        <w:ind w:left="0" w:right="0" w:firstLine="425"/>
        <w:rPr>
          <w:szCs w:val="24"/>
        </w:rPr>
      </w:pPr>
      <w:r w:rsidRPr="00611133">
        <w:rPr>
          <w:szCs w:val="24"/>
        </w:rPr>
        <w:t>Традиции и праздники народов России, ремёсла, обычаи.</w:t>
      </w:r>
    </w:p>
    <w:p w14:paraId="201C142C" w14:textId="77777777" w:rsidR="002748C0" w:rsidRPr="00611133" w:rsidRDefault="002748C0" w:rsidP="00AF413A">
      <w:pPr>
        <w:spacing w:after="0"/>
        <w:ind w:left="0" w:right="0" w:firstLine="425"/>
        <w:rPr>
          <w:szCs w:val="24"/>
        </w:rPr>
      </w:pPr>
    </w:p>
    <w:p w14:paraId="703E997F" w14:textId="77777777" w:rsidR="002748C0" w:rsidRPr="00611133" w:rsidRDefault="002748C0" w:rsidP="00AF413A">
      <w:pPr>
        <w:spacing w:after="0"/>
        <w:ind w:left="0" w:right="0" w:firstLine="425"/>
        <w:rPr>
          <w:szCs w:val="24"/>
        </w:rPr>
      </w:pPr>
      <w:r w:rsidRPr="00611133">
        <w:rPr>
          <w:b/>
          <w:szCs w:val="24"/>
        </w:rPr>
        <w:t>Технологии ручной обработки материалов</w:t>
      </w:r>
    </w:p>
    <w:p w14:paraId="2C93A236" w14:textId="77777777" w:rsidR="002748C0" w:rsidRPr="00611133" w:rsidRDefault="002748C0" w:rsidP="00AF413A">
      <w:pPr>
        <w:spacing w:after="0"/>
        <w:ind w:left="0" w:right="0" w:firstLine="425"/>
        <w:rPr>
          <w:szCs w:val="24"/>
        </w:rPr>
      </w:pPr>
      <w:r w:rsidRPr="00611133">
        <w:rPr>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14:paraId="36C2BBDF" w14:textId="77777777" w:rsidR="002748C0" w:rsidRPr="00611133" w:rsidRDefault="002748C0" w:rsidP="00AF413A">
      <w:pPr>
        <w:spacing w:after="0"/>
        <w:ind w:left="0" w:right="0" w:firstLine="425"/>
        <w:rPr>
          <w:szCs w:val="24"/>
        </w:rPr>
      </w:pPr>
      <w:r w:rsidRPr="00611133">
        <w:rPr>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14:paraId="67AE3413" w14:textId="77777777" w:rsidR="002748C0" w:rsidRPr="00611133" w:rsidRDefault="002748C0" w:rsidP="00AF413A">
      <w:pPr>
        <w:spacing w:after="0"/>
        <w:ind w:left="0" w:right="0" w:firstLine="425"/>
        <w:rPr>
          <w:szCs w:val="24"/>
        </w:rPr>
      </w:pPr>
      <w:r w:rsidRPr="00611133">
        <w:rPr>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14:paraId="2110A37B" w14:textId="77777777" w:rsidR="002748C0" w:rsidRPr="00611133" w:rsidRDefault="002748C0" w:rsidP="00AF413A">
      <w:pPr>
        <w:spacing w:after="0"/>
        <w:ind w:left="0" w:right="0" w:firstLine="425"/>
        <w:rPr>
          <w:szCs w:val="24"/>
        </w:rPr>
      </w:pPr>
      <w:r w:rsidRPr="00611133">
        <w:rPr>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14:paraId="165C72B6" w14:textId="77777777" w:rsidR="002748C0" w:rsidRPr="00611133" w:rsidRDefault="002748C0" w:rsidP="00AF413A">
      <w:pPr>
        <w:spacing w:after="0"/>
        <w:ind w:left="0" w:right="0" w:firstLine="425"/>
        <w:rPr>
          <w:szCs w:val="24"/>
        </w:rPr>
      </w:pPr>
      <w:r w:rsidRPr="00611133">
        <w:rPr>
          <w:szCs w:val="24"/>
        </w:rPr>
        <w:lastRenderedPageBreak/>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14:paraId="73A97F77" w14:textId="77777777" w:rsidR="002748C0" w:rsidRPr="00611133" w:rsidRDefault="002748C0" w:rsidP="00AF413A">
      <w:pPr>
        <w:spacing w:after="0"/>
        <w:ind w:left="0" w:right="0" w:firstLine="425"/>
        <w:rPr>
          <w:szCs w:val="24"/>
        </w:rPr>
      </w:pPr>
      <w:r w:rsidRPr="00611133">
        <w:rPr>
          <w:szCs w:val="24"/>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Картон.</w:t>
      </w:r>
    </w:p>
    <w:p w14:paraId="488BDFC8" w14:textId="77777777" w:rsidR="002748C0" w:rsidRPr="00611133" w:rsidRDefault="002748C0" w:rsidP="00AF413A">
      <w:pPr>
        <w:spacing w:after="0"/>
        <w:ind w:left="0" w:right="0" w:firstLine="425"/>
        <w:rPr>
          <w:szCs w:val="24"/>
        </w:rPr>
      </w:pPr>
      <w:r w:rsidRPr="00611133">
        <w:rPr>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14:paraId="3914D6B2" w14:textId="77777777" w:rsidR="002748C0" w:rsidRPr="00611133" w:rsidRDefault="002748C0" w:rsidP="00AF413A">
      <w:pPr>
        <w:spacing w:after="0"/>
        <w:ind w:left="0" w:right="0" w:firstLine="425"/>
        <w:rPr>
          <w:szCs w:val="24"/>
        </w:rPr>
      </w:pPr>
      <w:r w:rsidRPr="00611133">
        <w:rPr>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14:paraId="6F7D38BD" w14:textId="77777777" w:rsidR="002748C0" w:rsidRPr="00611133" w:rsidRDefault="002748C0" w:rsidP="00AF413A">
      <w:pPr>
        <w:spacing w:after="0"/>
        <w:ind w:left="0" w:right="0" w:firstLine="425"/>
        <w:rPr>
          <w:szCs w:val="24"/>
        </w:rPr>
      </w:pPr>
      <w:r w:rsidRPr="00611133">
        <w:rPr>
          <w:szCs w:val="24"/>
        </w:rPr>
        <w:t>Использование дополнительных отделочных материалов.</w:t>
      </w:r>
    </w:p>
    <w:p w14:paraId="31F68ED7" w14:textId="77777777" w:rsidR="002748C0" w:rsidRPr="00611133" w:rsidRDefault="002748C0" w:rsidP="00AF413A">
      <w:pPr>
        <w:spacing w:after="0"/>
        <w:ind w:left="0" w:right="0" w:firstLine="425"/>
        <w:rPr>
          <w:szCs w:val="24"/>
        </w:rPr>
      </w:pPr>
    </w:p>
    <w:p w14:paraId="5AD2A266" w14:textId="77777777" w:rsidR="002748C0" w:rsidRPr="00611133" w:rsidRDefault="002748C0" w:rsidP="00AF413A">
      <w:pPr>
        <w:spacing w:after="0"/>
        <w:ind w:left="0" w:right="0" w:firstLine="425"/>
        <w:rPr>
          <w:szCs w:val="24"/>
        </w:rPr>
      </w:pPr>
      <w:r w:rsidRPr="00611133">
        <w:rPr>
          <w:b/>
          <w:szCs w:val="24"/>
        </w:rPr>
        <w:t>Конструирование и моделирование</w:t>
      </w:r>
    </w:p>
    <w:p w14:paraId="5DAD0A28" w14:textId="77777777" w:rsidR="002748C0" w:rsidRPr="00611133" w:rsidRDefault="002748C0" w:rsidP="00AF413A">
      <w:pPr>
        <w:spacing w:after="0"/>
        <w:ind w:left="0" w:right="0" w:firstLine="425"/>
        <w:rPr>
          <w:szCs w:val="24"/>
        </w:rPr>
      </w:pPr>
      <w:r w:rsidRPr="00611133">
        <w:rPr>
          <w:szCs w:val="24"/>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14:paraId="526B77F9" w14:textId="77777777" w:rsidR="002748C0" w:rsidRPr="00611133" w:rsidRDefault="002748C0" w:rsidP="00AF413A">
      <w:pPr>
        <w:spacing w:after="0"/>
        <w:ind w:left="0" w:right="0" w:firstLine="425"/>
        <w:rPr>
          <w:szCs w:val="24"/>
        </w:rPr>
      </w:pPr>
    </w:p>
    <w:p w14:paraId="7FE66452" w14:textId="77777777" w:rsidR="002748C0" w:rsidRPr="00611133" w:rsidRDefault="002748C0" w:rsidP="00AF413A">
      <w:pPr>
        <w:spacing w:after="0"/>
        <w:ind w:left="0" w:right="0" w:firstLine="425"/>
        <w:rPr>
          <w:szCs w:val="24"/>
        </w:rPr>
      </w:pPr>
      <w:r w:rsidRPr="00611133">
        <w:rPr>
          <w:b/>
          <w:szCs w:val="24"/>
        </w:rPr>
        <w:t>Информационно-коммуникативные технологии</w:t>
      </w:r>
    </w:p>
    <w:p w14:paraId="44A387F6" w14:textId="77777777" w:rsidR="002748C0" w:rsidRPr="00611133" w:rsidRDefault="002748C0" w:rsidP="00AF413A">
      <w:pPr>
        <w:spacing w:after="0"/>
        <w:ind w:left="0" w:right="0" w:firstLine="425"/>
        <w:rPr>
          <w:szCs w:val="24"/>
        </w:rPr>
      </w:pPr>
      <w:r w:rsidRPr="00611133">
        <w:rPr>
          <w:szCs w:val="24"/>
        </w:rPr>
        <w:t>Демонстрация учителем готовых материалов на информационных носителях.</w:t>
      </w:r>
    </w:p>
    <w:p w14:paraId="50A3D10B" w14:textId="77777777" w:rsidR="002748C0" w:rsidRPr="00611133" w:rsidRDefault="002748C0" w:rsidP="00AF413A">
      <w:pPr>
        <w:spacing w:after="0"/>
        <w:ind w:left="0" w:right="0" w:firstLine="425"/>
        <w:rPr>
          <w:szCs w:val="24"/>
        </w:rPr>
      </w:pPr>
      <w:r w:rsidRPr="00611133">
        <w:rPr>
          <w:szCs w:val="24"/>
        </w:rPr>
        <w:t>Информация. Виды информации.</w:t>
      </w:r>
    </w:p>
    <w:p w14:paraId="37976352" w14:textId="77777777" w:rsidR="002748C0" w:rsidRPr="00611133" w:rsidRDefault="002748C0" w:rsidP="00AF413A">
      <w:pPr>
        <w:spacing w:after="0"/>
        <w:ind w:left="0" w:right="0" w:firstLine="425"/>
        <w:rPr>
          <w:szCs w:val="24"/>
        </w:rPr>
      </w:pPr>
    </w:p>
    <w:p w14:paraId="45CA0FD7" w14:textId="77777777" w:rsidR="002748C0" w:rsidRPr="00611133" w:rsidRDefault="002748C0" w:rsidP="00AF413A">
      <w:pPr>
        <w:spacing w:after="0"/>
        <w:ind w:left="0" w:right="0" w:firstLine="425"/>
        <w:rPr>
          <w:szCs w:val="24"/>
        </w:rPr>
      </w:pPr>
      <w:r w:rsidRPr="00E127DA">
        <w:rPr>
          <w:b/>
          <w:bCs/>
          <w:szCs w:val="24"/>
        </w:rPr>
        <w:t>УНИВЕРСАЛЬНЫЕ УЧЕБНЫЕ ДЕЙСТВИЯ (ПРОПЕДЕВТИЧЕСКИЙ УРОВЕНЬ</w:t>
      </w:r>
      <w:r w:rsidRPr="00611133">
        <w:rPr>
          <w:szCs w:val="24"/>
        </w:rPr>
        <w:t>)</w:t>
      </w:r>
    </w:p>
    <w:p w14:paraId="73CE76C8" w14:textId="77777777" w:rsidR="002748C0" w:rsidRPr="00611133" w:rsidRDefault="002748C0" w:rsidP="00AF413A">
      <w:pPr>
        <w:spacing w:after="0"/>
        <w:ind w:left="0" w:right="0" w:firstLine="425"/>
        <w:rPr>
          <w:szCs w:val="24"/>
        </w:rPr>
      </w:pPr>
      <w:r w:rsidRPr="00611133">
        <w:rPr>
          <w:szCs w:val="24"/>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2AFC207" w14:textId="77777777" w:rsidR="002748C0" w:rsidRPr="00611133" w:rsidRDefault="002748C0" w:rsidP="00AF413A">
      <w:pPr>
        <w:spacing w:after="0"/>
        <w:ind w:left="0" w:right="0" w:firstLine="425"/>
        <w:rPr>
          <w:szCs w:val="24"/>
        </w:rPr>
      </w:pPr>
    </w:p>
    <w:p w14:paraId="3BB36B9F" w14:textId="77777777" w:rsidR="002748C0" w:rsidRPr="00611133" w:rsidRDefault="002748C0" w:rsidP="00AF413A">
      <w:pPr>
        <w:spacing w:after="0"/>
        <w:ind w:left="0" w:right="0" w:firstLine="425"/>
        <w:rPr>
          <w:szCs w:val="24"/>
        </w:rPr>
      </w:pPr>
      <w:r w:rsidRPr="00611133">
        <w:rPr>
          <w:b/>
          <w:szCs w:val="24"/>
        </w:rPr>
        <w:t>Познавательные универсальные учебные действия</w:t>
      </w:r>
    </w:p>
    <w:p w14:paraId="6D348DDF" w14:textId="77777777" w:rsidR="002748C0" w:rsidRPr="00611133" w:rsidRDefault="002748C0" w:rsidP="00AF413A">
      <w:pPr>
        <w:spacing w:after="0"/>
        <w:ind w:left="0" w:right="0" w:firstLine="425"/>
        <w:rPr>
          <w:szCs w:val="24"/>
        </w:rPr>
      </w:pPr>
      <w:r w:rsidRPr="00611133">
        <w:rPr>
          <w:b/>
          <w:szCs w:val="24"/>
        </w:rPr>
        <w:t>Базовые логические и исследовательские действия:</w:t>
      </w:r>
    </w:p>
    <w:p w14:paraId="14339F6C" w14:textId="77777777" w:rsidR="002748C0" w:rsidRPr="00611133" w:rsidRDefault="002748C0" w:rsidP="00AF413A">
      <w:pPr>
        <w:spacing w:after="0"/>
        <w:ind w:left="0" w:right="0" w:firstLine="425"/>
        <w:rPr>
          <w:szCs w:val="24"/>
        </w:rPr>
      </w:pPr>
      <w:r w:rsidRPr="00611133">
        <w:rPr>
          <w:szCs w:val="24"/>
        </w:rPr>
        <w:t>ориентироваться в терминах, используемых в технологии (в пределах изученного);</w:t>
      </w:r>
    </w:p>
    <w:p w14:paraId="1B77AC02" w14:textId="77777777" w:rsidR="002748C0" w:rsidRPr="00611133" w:rsidRDefault="002748C0" w:rsidP="00AF413A">
      <w:pPr>
        <w:spacing w:after="0"/>
        <w:ind w:left="0" w:right="0" w:firstLine="425"/>
        <w:rPr>
          <w:szCs w:val="24"/>
        </w:rPr>
      </w:pPr>
      <w:r w:rsidRPr="00611133">
        <w:rPr>
          <w:szCs w:val="24"/>
        </w:rPr>
        <w:t>воспринимать и использовать предложенную инструкцию (устную, графическую);</w:t>
      </w:r>
    </w:p>
    <w:p w14:paraId="590E7DED" w14:textId="77777777" w:rsidR="002748C0" w:rsidRPr="00611133" w:rsidRDefault="002748C0" w:rsidP="00AF413A">
      <w:pPr>
        <w:spacing w:after="0"/>
        <w:ind w:left="0" w:right="0" w:firstLine="425"/>
        <w:rPr>
          <w:szCs w:val="24"/>
        </w:rPr>
      </w:pPr>
      <w:r w:rsidRPr="00611133">
        <w:rPr>
          <w:szCs w:val="24"/>
        </w:rPr>
        <w:t>анализировать устройство простых изделий по образцу, рисунку, выделять основные и второстепенные составляющие конструкции;</w:t>
      </w:r>
    </w:p>
    <w:p w14:paraId="1C01C597" w14:textId="77777777" w:rsidR="002748C0" w:rsidRPr="00611133" w:rsidRDefault="002748C0" w:rsidP="00AF413A">
      <w:pPr>
        <w:spacing w:after="0"/>
        <w:ind w:left="0" w:right="0" w:firstLine="425"/>
        <w:rPr>
          <w:szCs w:val="24"/>
        </w:rPr>
      </w:pPr>
      <w:r w:rsidRPr="00611133">
        <w:rPr>
          <w:szCs w:val="24"/>
        </w:rPr>
        <w:t>сравнивать отдельные изделия (конструкции), находить сходство и различия в их устройстве.</w:t>
      </w:r>
    </w:p>
    <w:p w14:paraId="0B05F931" w14:textId="77777777" w:rsidR="002748C0" w:rsidRPr="00611133" w:rsidRDefault="002748C0" w:rsidP="00AF413A">
      <w:pPr>
        <w:spacing w:after="0"/>
        <w:ind w:left="0" w:right="0" w:firstLine="425"/>
        <w:rPr>
          <w:szCs w:val="24"/>
        </w:rPr>
      </w:pPr>
      <w:r w:rsidRPr="00611133">
        <w:rPr>
          <w:b/>
          <w:szCs w:val="24"/>
        </w:rPr>
        <w:t>Работа с информацией:</w:t>
      </w:r>
    </w:p>
    <w:p w14:paraId="7F357D47" w14:textId="77777777" w:rsidR="002748C0" w:rsidRPr="00611133" w:rsidRDefault="002748C0" w:rsidP="00AF413A">
      <w:pPr>
        <w:spacing w:after="0"/>
        <w:ind w:left="0" w:right="0" w:firstLine="425"/>
        <w:rPr>
          <w:szCs w:val="24"/>
        </w:rPr>
      </w:pPr>
      <w:r w:rsidRPr="00611133">
        <w:rPr>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4213FAA3" w14:textId="77777777" w:rsidR="002748C0" w:rsidRPr="00611133" w:rsidRDefault="002748C0" w:rsidP="00AF413A">
      <w:pPr>
        <w:spacing w:after="0"/>
        <w:ind w:left="0" w:right="0" w:firstLine="425"/>
        <w:rPr>
          <w:szCs w:val="24"/>
        </w:rPr>
      </w:pPr>
      <w:r w:rsidRPr="00611133">
        <w:rPr>
          <w:szCs w:val="24"/>
        </w:rPr>
        <w:t>воспринимать информацию (представленную в объяснении учителя или в учебнике), использовать её в работе;</w:t>
      </w:r>
    </w:p>
    <w:p w14:paraId="13832425" w14:textId="77777777" w:rsidR="002748C0" w:rsidRPr="00611133" w:rsidRDefault="002748C0" w:rsidP="00AF413A">
      <w:pPr>
        <w:spacing w:after="0"/>
        <w:ind w:left="0" w:right="0" w:firstLine="425"/>
        <w:rPr>
          <w:szCs w:val="24"/>
        </w:rPr>
      </w:pPr>
      <w:r w:rsidRPr="00611133">
        <w:rPr>
          <w:szCs w:val="24"/>
        </w:rPr>
        <w:t>понимать и анализировать простейшую знаково-символическую информацию (схема, рисунок) и строить работу в соответствии с ней.</w:t>
      </w:r>
    </w:p>
    <w:p w14:paraId="290E6C9F" w14:textId="77777777" w:rsidR="002748C0" w:rsidRPr="00611133" w:rsidRDefault="002748C0" w:rsidP="00AF413A">
      <w:pPr>
        <w:spacing w:after="0"/>
        <w:ind w:left="0" w:right="0" w:firstLine="425"/>
        <w:rPr>
          <w:szCs w:val="24"/>
        </w:rPr>
      </w:pPr>
    </w:p>
    <w:p w14:paraId="2969C6B0" w14:textId="77777777" w:rsidR="002748C0" w:rsidRPr="00611133" w:rsidRDefault="002748C0" w:rsidP="00AF413A">
      <w:pPr>
        <w:spacing w:after="0"/>
        <w:ind w:left="0" w:right="0" w:firstLine="425"/>
        <w:rPr>
          <w:szCs w:val="24"/>
        </w:rPr>
      </w:pPr>
      <w:r w:rsidRPr="00611133">
        <w:rPr>
          <w:b/>
          <w:szCs w:val="24"/>
        </w:rPr>
        <w:t>Коммуникативные универсальные учебные действия</w:t>
      </w:r>
    </w:p>
    <w:p w14:paraId="59F806E2" w14:textId="77777777" w:rsidR="002748C0" w:rsidRPr="00611133" w:rsidRDefault="002748C0" w:rsidP="00AF413A">
      <w:pPr>
        <w:spacing w:after="0"/>
        <w:ind w:left="0" w:right="0" w:firstLine="425"/>
        <w:rPr>
          <w:szCs w:val="24"/>
        </w:rPr>
      </w:pPr>
      <w:r w:rsidRPr="00611133">
        <w:rPr>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14:paraId="1B2CE7BE" w14:textId="77777777" w:rsidR="002748C0" w:rsidRPr="00611133" w:rsidRDefault="002748C0" w:rsidP="00AF413A">
      <w:pPr>
        <w:spacing w:after="0"/>
        <w:ind w:left="0" w:right="0" w:firstLine="425"/>
        <w:rPr>
          <w:szCs w:val="24"/>
        </w:rPr>
      </w:pPr>
      <w:r w:rsidRPr="00611133">
        <w:rPr>
          <w:szCs w:val="24"/>
        </w:rPr>
        <w:t>строить несложные высказывания, сообщения в устной форме (по содержанию изученных тем).</w:t>
      </w:r>
    </w:p>
    <w:p w14:paraId="24C31D1F" w14:textId="77777777" w:rsidR="002748C0" w:rsidRPr="00611133" w:rsidRDefault="002748C0" w:rsidP="00AF413A">
      <w:pPr>
        <w:spacing w:after="0"/>
        <w:ind w:left="0" w:right="0" w:firstLine="425"/>
        <w:rPr>
          <w:szCs w:val="24"/>
        </w:rPr>
      </w:pPr>
    </w:p>
    <w:p w14:paraId="6C40F178" w14:textId="77777777" w:rsidR="002748C0" w:rsidRPr="00611133" w:rsidRDefault="002748C0" w:rsidP="00AF413A">
      <w:pPr>
        <w:spacing w:after="0"/>
        <w:ind w:left="0" w:right="0" w:firstLine="425"/>
        <w:rPr>
          <w:szCs w:val="24"/>
        </w:rPr>
      </w:pPr>
      <w:r w:rsidRPr="00611133">
        <w:rPr>
          <w:b/>
          <w:szCs w:val="24"/>
        </w:rPr>
        <w:t>Регулятивные универсальные учебные действия</w:t>
      </w:r>
    </w:p>
    <w:p w14:paraId="127C862D" w14:textId="77777777" w:rsidR="002748C0" w:rsidRPr="00611133" w:rsidRDefault="002748C0" w:rsidP="00AF413A">
      <w:pPr>
        <w:spacing w:after="0"/>
        <w:ind w:left="0" w:right="0" w:firstLine="425"/>
        <w:rPr>
          <w:szCs w:val="24"/>
        </w:rPr>
      </w:pPr>
      <w:r w:rsidRPr="00611133">
        <w:rPr>
          <w:b/>
          <w:szCs w:val="24"/>
        </w:rPr>
        <w:t>Самоорганизация и самоконтроль:</w:t>
      </w:r>
    </w:p>
    <w:p w14:paraId="4E34304F" w14:textId="77777777" w:rsidR="002748C0" w:rsidRPr="00611133" w:rsidRDefault="002748C0" w:rsidP="00AF413A">
      <w:pPr>
        <w:spacing w:after="0"/>
        <w:ind w:left="0" w:right="0" w:firstLine="425"/>
        <w:rPr>
          <w:szCs w:val="24"/>
        </w:rPr>
      </w:pPr>
      <w:r w:rsidRPr="00611133">
        <w:rPr>
          <w:szCs w:val="24"/>
        </w:rPr>
        <w:t>принимать и удерживать в процессе деятельности предложенную учебную задачу;</w:t>
      </w:r>
    </w:p>
    <w:p w14:paraId="432E16DF" w14:textId="77777777" w:rsidR="002748C0" w:rsidRPr="00611133" w:rsidRDefault="002748C0" w:rsidP="00AF413A">
      <w:pPr>
        <w:spacing w:after="0"/>
        <w:ind w:left="0" w:right="0" w:firstLine="425"/>
        <w:rPr>
          <w:szCs w:val="24"/>
        </w:rPr>
      </w:pPr>
      <w:r w:rsidRPr="00611133">
        <w:rPr>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14:paraId="5A30507D" w14:textId="77777777" w:rsidR="002748C0" w:rsidRPr="00611133" w:rsidRDefault="002748C0" w:rsidP="00AF413A">
      <w:pPr>
        <w:spacing w:after="0"/>
        <w:ind w:left="0" w:right="0" w:firstLine="425"/>
        <w:rPr>
          <w:szCs w:val="24"/>
        </w:rPr>
      </w:pPr>
      <w:r w:rsidRPr="00611133">
        <w:rPr>
          <w:szCs w:val="24"/>
        </w:rPr>
        <w:t>понимать и принимать критерии оценки качества работы, руководствоваться ими в процессе анализа и оценки выполненных работ;</w:t>
      </w:r>
    </w:p>
    <w:p w14:paraId="0A8C9F55" w14:textId="77777777" w:rsidR="002748C0" w:rsidRPr="00611133" w:rsidRDefault="002748C0" w:rsidP="00AF413A">
      <w:pPr>
        <w:spacing w:after="0"/>
        <w:ind w:left="0" w:right="0" w:firstLine="425"/>
        <w:rPr>
          <w:szCs w:val="24"/>
        </w:rPr>
      </w:pPr>
      <w:r w:rsidRPr="00611133">
        <w:rPr>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14:paraId="4FC94423" w14:textId="77777777" w:rsidR="002748C0" w:rsidRPr="00611133" w:rsidRDefault="002748C0" w:rsidP="00AF413A">
      <w:pPr>
        <w:spacing w:after="0"/>
        <w:ind w:left="0" w:right="0" w:firstLine="425"/>
        <w:rPr>
          <w:szCs w:val="24"/>
        </w:rPr>
      </w:pPr>
      <w:r w:rsidRPr="00611133">
        <w:rPr>
          <w:szCs w:val="24"/>
        </w:rPr>
        <w:t>выполнять несложные действия контроля и оценки по предложенным критериям.</w:t>
      </w:r>
    </w:p>
    <w:p w14:paraId="7747DEC2" w14:textId="77777777" w:rsidR="002748C0" w:rsidRPr="00611133" w:rsidRDefault="002748C0" w:rsidP="00AF413A">
      <w:pPr>
        <w:spacing w:after="0"/>
        <w:ind w:left="0" w:right="0" w:firstLine="425"/>
        <w:rPr>
          <w:szCs w:val="24"/>
        </w:rPr>
      </w:pPr>
    </w:p>
    <w:p w14:paraId="1B39B5D6" w14:textId="77777777" w:rsidR="002748C0" w:rsidRPr="00611133" w:rsidRDefault="002748C0" w:rsidP="00AF413A">
      <w:pPr>
        <w:spacing w:after="0"/>
        <w:ind w:left="0" w:right="0" w:firstLine="425"/>
        <w:rPr>
          <w:szCs w:val="24"/>
        </w:rPr>
      </w:pPr>
      <w:r w:rsidRPr="00611133">
        <w:rPr>
          <w:b/>
          <w:szCs w:val="24"/>
        </w:rPr>
        <w:t>Совместная деятельность</w:t>
      </w:r>
      <w:r w:rsidRPr="00611133">
        <w:rPr>
          <w:szCs w:val="24"/>
        </w:rPr>
        <w:t>:</w:t>
      </w:r>
    </w:p>
    <w:p w14:paraId="100181E0" w14:textId="77777777" w:rsidR="002748C0" w:rsidRPr="00611133" w:rsidRDefault="002748C0" w:rsidP="00AF413A">
      <w:pPr>
        <w:spacing w:after="0"/>
        <w:ind w:left="0" w:right="0" w:firstLine="425"/>
        <w:rPr>
          <w:szCs w:val="24"/>
        </w:rPr>
      </w:pPr>
      <w:r w:rsidRPr="00611133">
        <w:rPr>
          <w:szCs w:val="24"/>
        </w:rPr>
        <w:t>проявлять положительное отношение к включению в совместную работу, к простым видам сотрудничества;</w:t>
      </w:r>
    </w:p>
    <w:p w14:paraId="24E02B85" w14:textId="77777777" w:rsidR="002748C0" w:rsidRPr="00611133" w:rsidRDefault="002748C0" w:rsidP="00AF413A">
      <w:pPr>
        <w:spacing w:after="0"/>
        <w:ind w:left="0" w:right="0" w:firstLine="425"/>
        <w:rPr>
          <w:szCs w:val="24"/>
        </w:rPr>
      </w:pPr>
      <w:r w:rsidRPr="00611133">
        <w:rPr>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14:paraId="46F2492F" w14:textId="77777777" w:rsidR="002748C0" w:rsidRPr="00611133" w:rsidRDefault="002748C0" w:rsidP="00AF413A">
      <w:pPr>
        <w:spacing w:after="0"/>
        <w:ind w:left="0" w:right="0" w:firstLine="425"/>
        <w:rPr>
          <w:szCs w:val="24"/>
        </w:rPr>
      </w:pPr>
    </w:p>
    <w:p w14:paraId="57EE6EEF" w14:textId="77777777" w:rsidR="002748C0" w:rsidRPr="00611133" w:rsidRDefault="002748C0" w:rsidP="00AF413A">
      <w:pPr>
        <w:spacing w:after="0"/>
        <w:ind w:left="0" w:right="0" w:firstLine="425"/>
        <w:rPr>
          <w:szCs w:val="24"/>
        </w:rPr>
      </w:pPr>
      <w:r w:rsidRPr="00611133">
        <w:rPr>
          <w:b/>
          <w:szCs w:val="24"/>
        </w:rPr>
        <w:t>2 КЛАСС</w:t>
      </w:r>
    </w:p>
    <w:p w14:paraId="71229F03" w14:textId="77777777" w:rsidR="002748C0" w:rsidRPr="00611133" w:rsidRDefault="002748C0" w:rsidP="00AF413A">
      <w:pPr>
        <w:spacing w:after="0"/>
        <w:ind w:left="0" w:right="0" w:firstLine="425"/>
        <w:rPr>
          <w:szCs w:val="24"/>
        </w:rPr>
      </w:pPr>
    </w:p>
    <w:p w14:paraId="583B2E46" w14:textId="77777777" w:rsidR="002748C0" w:rsidRPr="00611133" w:rsidRDefault="002748C0" w:rsidP="00AF413A">
      <w:pPr>
        <w:spacing w:after="0"/>
        <w:ind w:left="0" w:right="0" w:firstLine="425"/>
        <w:rPr>
          <w:szCs w:val="24"/>
        </w:rPr>
      </w:pPr>
      <w:r w:rsidRPr="00611133">
        <w:rPr>
          <w:b/>
          <w:szCs w:val="24"/>
        </w:rPr>
        <w:t>Технологии, профессии и производства</w:t>
      </w:r>
    </w:p>
    <w:p w14:paraId="716B1AC1" w14:textId="77777777" w:rsidR="002748C0" w:rsidRPr="00611133" w:rsidRDefault="002748C0" w:rsidP="00AF413A">
      <w:pPr>
        <w:spacing w:after="0"/>
        <w:ind w:left="0" w:right="0" w:firstLine="425"/>
        <w:rPr>
          <w:szCs w:val="24"/>
        </w:rPr>
      </w:pPr>
      <w:r w:rsidRPr="00611133">
        <w:rPr>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14:paraId="34EE4A76" w14:textId="77777777" w:rsidR="002748C0" w:rsidRPr="00611133" w:rsidRDefault="002748C0" w:rsidP="00AF413A">
      <w:pPr>
        <w:spacing w:after="0"/>
        <w:ind w:left="0" w:right="0" w:firstLine="425"/>
        <w:rPr>
          <w:szCs w:val="24"/>
        </w:rPr>
      </w:pPr>
      <w:r w:rsidRPr="00611133">
        <w:rPr>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14:paraId="34AB5D85" w14:textId="77777777" w:rsidR="002748C0" w:rsidRPr="00611133" w:rsidRDefault="002748C0" w:rsidP="00AF413A">
      <w:pPr>
        <w:spacing w:after="0"/>
        <w:ind w:left="0" w:right="0" w:firstLine="425"/>
        <w:rPr>
          <w:szCs w:val="24"/>
        </w:rPr>
      </w:pPr>
      <w:r w:rsidRPr="00611133">
        <w:rPr>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14:paraId="2D2F8A30" w14:textId="77777777" w:rsidR="002748C0" w:rsidRPr="00611133" w:rsidRDefault="002748C0" w:rsidP="00AF413A">
      <w:pPr>
        <w:spacing w:after="0"/>
        <w:ind w:left="0" w:right="0" w:firstLine="425"/>
        <w:rPr>
          <w:szCs w:val="24"/>
        </w:rPr>
      </w:pPr>
    </w:p>
    <w:p w14:paraId="13D5293C" w14:textId="77777777" w:rsidR="002748C0" w:rsidRPr="00611133" w:rsidRDefault="002748C0" w:rsidP="00AF413A">
      <w:pPr>
        <w:spacing w:after="0"/>
        <w:ind w:left="0" w:right="0" w:firstLine="425"/>
        <w:rPr>
          <w:szCs w:val="24"/>
        </w:rPr>
      </w:pPr>
      <w:r w:rsidRPr="00611133">
        <w:rPr>
          <w:b/>
          <w:szCs w:val="24"/>
        </w:rPr>
        <w:t>Технологии ручной обработки материалов</w:t>
      </w:r>
    </w:p>
    <w:p w14:paraId="739B9572" w14:textId="77777777" w:rsidR="002748C0" w:rsidRPr="00611133" w:rsidRDefault="002748C0" w:rsidP="00AF413A">
      <w:pPr>
        <w:spacing w:after="0"/>
        <w:ind w:left="0" w:right="0" w:firstLine="425"/>
        <w:rPr>
          <w:szCs w:val="24"/>
        </w:rPr>
      </w:pPr>
      <w:r w:rsidRPr="00611133">
        <w:rPr>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14:paraId="32C12E86" w14:textId="77777777" w:rsidR="002748C0" w:rsidRPr="00611133" w:rsidRDefault="002748C0" w:rsidP="00AF413A">
      <w:pPr>
        <w:spacing w:after="0"/>
        <w:ind w:left="0" w:right="0" w:firstLine="425"/>
        <w:rPr>
          <w:szCs w:val="24"/>
        </w:rPr>
      </w:pPr>
      <w:r w:rsidRPr="00611133">
        <w:rPr>
          <w:szCs w:val="24"/>
        </w:rPr>
        <w:lastRenderedPageBreak/>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14:paraId="3822AB1D" w14:textId="77777777" w:rsidR="002748C0" w:rsidRPr="00611133" w:rsidRDefault="002748C0" w:rsidP="00AF413A">
      <w:pPr>
        <w:spacing w:after="0"/>
        <w:ind w:left="0" w:right="0" w:firstLine="425"/>
        <w:rPr>
          <w:szCs w:val="24"/>
        </w:rPr>
      </w:pPr>
      <w:r w:rsidRPr="00611133">
        <w:rPr>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14:paraId="250B489C" w14:textId="77777777" w:rsidR="002748C0" w:rsidRPr="00611133" w:rsidRDefault="002748C0" w:rsidP="00AF413A">
      <w:pPr>
        <w:spacing w:after="0"/>
        <w:ind w:left="0" w:right="0" w:firstLine="425"/>
        <w:rPr>
          <w:szCs w:val="24"/>
        </w:rPr>
      </w:pPr>
      <w:r w:rsidRPr="00611133">
        <w:rPr>
          <w:szCs w:val="24"/>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14:paraId="3CED50AE" w14:textId="77777777" w:rsidR="002748C0" w:rsidRPr="00611133" w:rsidRDefault="002748C0" w:rsidP="00AF413A">
      <w:pPr>
        <w:spacing w:after="0"/>
        <w:ind w:left="0" w:right="0" w:firstLine="425"/>
        <w:rPr>
          <w:szCs w:val="24"/>
        </w:rPr>
      </w:pPr>
      <w:r w:rsidRPr="00611133">
        <w:rPr>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14:paraId="773CEC0A" w14:textId="77777777" w:rsidR="002748C0" w:rsidRPr="00611133" w:rsidRDefault="002748C0" w:rsidP="00AF413A">
      <w:pPr>
        <w:spacing w:after="0"/>
        <w:ind w:left="0" w:right="0" w:firstLine="425"/>
        <w:rPr>
          <w:szCs w:val="24"/>
        </w:rPr>
      </w:pPr>
      <w:r w:rsidRPr="00611133">
        <w:rPr>
          <w:szCs w:val="24"/>
        </w:rPr>
        <w:t>Использование дополнительных материалов (например, проволока, пряжа, бусины и другие).</w:t>
      </w:r>
    </w:p>
    <w:p w14:paraId="77382AC0" w14:textId="77777777" w:rsidR="002748C0" w:rsidRPr="00611133" w:rsidRDefault="002748C0" w:rsidP="00AF413A">
      <w:pPr>
        <w:spacing w:after="0"/>
        <w:ind w:left="0" w:right="0" w:firstLine="425"/>
        <w:rPr>
          <w:szCs w:val="24"/>
        </w:rPr>
      </w:pPr>
    </w:p>
    <w:p w14:paraId="40CCEFFA" w14:textId="77777777" w:rsidR="002748C0" w:rsidRPr="00611133" w:rsidRDefault="002748C0" w:rsidP="00AF413A">
      <w:pPr>
        <w:spacing w:after="0"/>
        <w:ind w:left="0" w:right="0" w:firstLine="425"/>
        <w:rPr>
          <w:szCs w:val="24"/>
        </w:rPr>
      </w:pPr>
      <w:r w:rsidRPr="00611133">
        <w:rPr>
          <w:b/>
          <w:szCs w:val="24"/>
        </w:rPr>
        <w:t>Конструирование и моделирование</w:t>
      </w:r>
    </w:p>
    <w:p w14:paraId="111F16C6" w14:textId="77777777" w:rsidR="002748C0" w:rsidRPr="00611133" w:rsidRDefault="002748C0" w:rsidP="00AF413A">
      <w:pPr>
        <w:spacing w:after="0"/>
        <w:ind w:left="0" w:right="0" w:firstLine="425"/>
        <w:rPr>
          <w:szCs w:val="24"/>
        </w:rPr>
      </w:pPr>
      <w:r w:rsidRPr="00611133">
        <w:rPr>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14:paraId="70B9724F" w14:textId="77777777" w:rsidR="002748C0" w:rsidRPr="00611133" w:rsidRDefault="002748C0" w:rsidP="00AF413A">
      <w:pPr>
        <w:spacing w:after="0"/>
        <w:ind w:left="0" w:right="0" w:firstLine="425"/>
        <w:rPr>
          <w:szCs w:val="24"/>
        </w:rPr>
      </w:pPr>
      <w:r w:rsidRPr="00611133">
        <w:rPr>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14:paraId="15632C60" w14:textId="77777777" w:rsidR="002748C0" w:rsidRPr="00611133" w:rsidRDefault="002748C0" w:rsidP="00AF413A">
      <w:pPr>
        <w:spacing w:after="0"/>
        <w:ind w:left="0" w:right="0" w:firstLine="425"/>
        <w:rPr>
          <w:szCs w:val="24"/>
        </w:rPr>
      </w:pPr>
    </w:p>
    <w:p w14:paraId="18AA131A" w14:textId="77777777" w:rsidR="002748C0" w:rsidRPr="00611133" w:rsidRDefault="002748C0" w:rsidP="00AF413A">
      <w:pPr>
        <w:spacing w:after="0"/>
        <w:ind w:left="0" w:right="0" w:firstLine="425"/>
        <w:rPr>
          <w:szCs w:val="24"/>
        </w:rPr>
      </w:pPr>
      <w:r w:rsidRPr="00611133">
        <w:rPr>
          <w:b/>
          <w:szCs w:val="24"/>
        </w:rPr>
        <w:t>Информационно-коммуникативные технологии</w:t>
      </w:r>
    </w:p>
    <w:p w14:paraId="4FAB9713" w14:textId="77777777" w:rsidR="002748C0" w:rsidRPr="00611133" w:rsidRDefault="002748C0" w:rsidP="00AF413A">
      <w:pPr>
        <w:spacing w:after="0"/>
        <w:ind w:left="0" w:right="0" w:firstLine="425"/>
        <w:rPr>
          <w:szCs w:val="24"/>
        </w:rPr>
      </w:pPr>
      <w:r w:rsidRPr="00611133">
        <w:rPr>
          <w:szCs w:val="24"/>
        </w:rPr>
        <w:t>Демонстрация учителем готовых материалов на информационных носителях.</w:t>
      </w:r>
    </w:p>
    <w:p w14:paraId="04CF8A73" w14:textId="77777777" w:rsidR="002748C0" w:rsidRPr="00611133" w:rsidRDefault="002748C0" w:rsidP="00AF413A">
      <w:pPr>
        <w:spacing w:after="0"/>
        <w:ind w:left="0" w:right="0" w:firstLine="425"/>
        <w:rPr>
          <w:szCs w:val="24"/>
        </w:rPr>
      </w:pPr>
      <w:r w:rsidRPr="00611133">
        <w:rPr>
          <w:szCs w:val="24"/>
        </w:rPr>
        <w:t>Поиск информации. Интернет как источник информации.</w:t>
      </w:r>
    </w:p>
    <w:p w14:paraId="28FF0963" w14:textId="77777777" w:rsidR="002748C0" w:rsidRPr="00611133" w:rsidRDefault="002748C0" w:rsidP="00AF413A">
      <w:pPr>
        <w:spacing w:after="0"/>
        <w:ind w:left="0" w:right="0" w:firstLine="425"/>
        <w:rPr>
          <w:szCs w:val="24"/>
        </w:rPr>
      </w:pPr>
    </w:p>
    <w:p w14:paraId="5B17E9DD" w14:textId="77777777" w:rsidR="002748C0" w:rsidRPr="00611133" w:rsidRDefault="002748C0" w:rsidP="00AF413A">
      <w:pPr>
        <w:spacing w:after="0"/>
        <w:ind w:left="0" w:right="0" w:firstLine="425"/>
        <w:rPr>
          <w:szCs w:val="24"/>
        </w:rPr>
      </w:pPr>
      <w:r w:rsidRPr="00611133">
        <w:rPr>
          <w:szCs w:val="24"/>
        </w:rPr>
        <w:t>УНИВЕРСАЛЬНЫЕ УЧЕБНЫЕ ДЕЙСТВИЯ</w:t>
      </w:r>
    </w:p>
    <w:p w14:paraId="3F73A764" w14:textId="77777777" w:rsidR="002748C0" w:rsidRPr="00611133" w:rsidRDefault="002748C0" w:rsidP="00AF413A">
      <w:pPr>
        <w:spacing w:after="0"/>
        <w:ind w:left="0" w:right="0" w:firstLine="425"/>
        <w:rPr>
          <w:szCs w:val="24"/>
        </w:rPr>
      </w:pPr>
      <w:r w:rsidRPr="00611133">
        <w:rPr>
          <w:szCs w:val="24"/>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2E97494" w14:textId="77777777" w:rsidR="002748C0" w:rsidRPr="00611133" w:rsidRDefault="002748C0" w:rsidP="00AF413A">
      <w:pPr>
        <w:spacing w:after="0"/>
        <w:ind w:left="0" w:right="0" w:firstLine="425"/>
        <w:rPr>
          <w:szCs w:val="24"/>
        </w:rPr>
      </w:pPr>
    </w:p>
    <w:p w14:paraId="612A3605" w14:textId="77777777" w:rsidR="002748C0" w:rsidRPr="00611133" w:rsidRDefault="002748C0" w:rsidP="00AF413A">
      <w:pPr>
        <w:spacing w:after="0"/>
        <w:ind w:left="0" w:right="0" w:firstLine="425"/>
        <w:rPr>
          <w:szCs w:val="24"/>
        </w:rPr>
      </w:pPr>
      <w:r w:rsidRPr="00611133">
        <w:rPr>
          <w:b/>
          <w:szCs w:val="24"/>
        </w:rPr>
        <w:t>Познавательные универсальные учебные действия</w:t>
      </w:r>
    </w:p>
    <w:p w14:paraId="2B673901" w14:textId="77777777" w:rsidR="002748C0" w:rsidRPr="00611133" w:rsidRDefault="002748C0" w:rsidP="00AF413A">
      <w:pPr>
        <w:spacing w:after="0"/>
        <w:ind w:left="0" w:right="0" w:firstLine="425"/>
        <w:rPr>
          <w:szCs w:val="24"/>
        </w:rPr>
      </w:pPr>
      <w:r w:rsidRPr="00611133">
        <w:rPr>
          <w:b/>
          <w:szCs w:val="24"/>
        </w:rPr>
        <w:t>Базовые логические и исследовательские действия:</w:t>
      </w:r>
    </w:p>
    <w:p w14:paraId="3202B760" w14:textId="77777777" w:rsidR="002748C0" w:rsidRPr="00611133" w:rsidRDefault="002748C0" w:rsidP="00AF413A">
      <w:pPr>
        <w:spacing w:after="0"/>
        <w:ind w:left="0" w:right="0" w:firstLine="425"/>
        <w:rPr>
          <w:szCs w:val="24"/>
        </w:rPr>
      </w:pPr>
      <w:r w:rsidRPr="00611133">
        <w:rPr>
          <w:szCs w:val="24"/>
        </w:rPr>
        <w:t>ориентироваться в терминах, используемых в технологии (в пределах изученного);</w:t>
      </w:r>
    </w:p>
    <w:p w14:paraId="2D41B9D0" w14:textId="77777777" w:rsidR="002748C0" w:rsidRPr="00611133" w:rsidRDefault="002748C0" w:rsidP="00AF413A">
      <w:pPr>
        <w:spacing w:after="0"/>
        <w:ind w:left="0" w:right="0" w:firstLine="425"/>
        <w:rPr>
          <w:szCs w:val="24"/>
        </w:rPr>
      </w:pPr>
      <w:r w:rsidRPr="00611133">
        <w:rPr>
          <w:szCs w:val="24"/>
        </w:rPr>
        <w:t>выполнять работу в соответствии с образцом, инструкцией, устной или письменной;</w:t>
      </w:r>
    </w:p>
    <w:p w14:paraId="4D823588" w14:textId="77777777" w:rsidR="002748C0" w:rsidRPr="00611133" w:rsidRDefault="002748C0" w:rsidP="00AF413A">
      <w:pPr>
        <w:spacing w:after="0"/>
        <w:ind w:left="0" w:right="0" w:firstLine="425"/>
        <w:rPr>
          <w:szCs w:val="24"/>
        </w:rPr>
      </w:pPr>
      <w:r w:rsidRPr="00611133">
        <w:rPr>
          <w:szCs w:val="24"/>
        </w:rPr>
        <w:t>выполнять действия анализа и синтеза, сравнения, группировки с учётом указанных критериев;</w:t>
      </w:r>
    </w:p>
    <w:p w14:paraId="174C7B80" w14:textId="77777777" w:rsidR="002748C0" w:rsidRPr="00611133" w:rsidRDefault="002748C0" w:rsidP="00AF413A">
      <w:pPr>
        <w:spacing w:after="0"/>
        <w:ind w:left="0" w:right="0" w:firstLine="425"/>
        <w:rPr>
          <w:szCs w:val="24"/>
        </w:rPr>
      </w:pPr>
      <w:r w:rsidRPr="00611133">
        <w:rPr>
          <w:szCs w:val="24"/>
        </w:rPr>
        <w:lastRenderedPageBreak/>
        <w:t>строить рассуждения, делать умозаключения, проверять их в практической работе;</w:t>
      </w:r>
    </w:p>
    <w:p w14:paraId="6C2A8FD9" w14:textId="77777777" w:rsidR="002748C0" w:rsidRPr="00611133" w:rsidRDefault="002748C0" w:rsidP="00AF413A">
      <w:pPr>
        <w:spacing w:after="0"/>
        <w:ind w:left="0" w:right="0" w:firstLine="425"/>
        <w:rPr>
          <w:szCs w:val="24"/>
        </w:rPr>
      </w:pPr>
      <w:r w:rsidRPr="00611133">
        <w:rPr>
          <w:szCs w:val="24"/>
        </w:rPr>
        <w:t>воспроизводить порядок действий при решении учебной (практической) задачи;</w:t>
      </w:r>
    </w:p>
    <w:p w14:paraId="37DD7A6F" w14:textId="77777777" w:rsidR="002748C0" w:rsidRPr="00611133" w:rsidRDefault="002748C0" w:rsidP="00AF413A">
      <w:pPr>
        <w:spacing w:after="0"/>
        <w:ind w:left="0" w:right="0" w:firstLine="425"/>
        <w:rPr>
          <w:szCs w:val="24"/>
        </w:rPr>
      </w:pPr>
      <w:r w:rsidRPr="00611133">
        <w:rPr>
          <w:szCs w:val="24"/>
        </w:rPr>
        <w:t>осуществлять решение простых задач в умственной и материализованной форме.</w:t>
      </w:r>
    </w:p>
    <w:p w14:paraId="46AEBEE1" w14:textId="77777777" w:rsidR="002748C0" w:rsidRPr="00611133" w:rsidRDefault="002748C0" w:rsidP="00AF413A">
      <w:pPr>
        <w:spacing w:after="0"/>
        <w:ind w:left="0" w:right="0" w:firstLine="425"/>
        <w:rPr>
          <w:szCs w:val="24"/>
        </w:rPr>
      </w:pPr>
      <w:r w:rsidRPr="00611133">
        <w:rPr>
          <w:b/>
          <w:szCs w:val="24"/>
        </w:rPr>
        <w:t>Работа с информацией:</w:t>
      </w:r>
    </w:p>
    <w:p w14:paraId="38DD8D50" w14:textId="77777777" w:rsidR="002748C0" w:rsidRPr="00611133" w:rsidRDefault="002748C0" w:rsidP="00AF413A">
      <w:pPr>
        <w:spacing w:after="0"/>
        <w:ind w:left="0" w:right="0" w:firstLine="425"/>
        <w:rPr>
          <w:szCs w:val="24"/>
        </w:rPr>
      </w:pPr>
      <w:r w:rsidRPr="00611133">
        <w:rPr>
          <w:szCs w:val="24"/>
        </w:rPr>
        <w:t>получать информацию из учебника и других дидактических материалов, использовать её в работе;</w:t>
      </w:r>
    </w:p>
    <w:p w14:paraId="26830C28" w14:textId="77777777" w:rsidR="002748C0" w:rsidRPr="00611133" w:rsidRDefault="002748C0" w:rsidP="00AF413A">
      <w:pPr>
        <w:spacing w:after="0"/>
        <w:ind w:left="0" w:right="0" w:firstLine="425"/>
        <w:rPr>
          <w:szCs w:val="24"/>
        </w:rPr>
      </w:pPr>
      <w:r w:rsidRPr="00611133">
        <w:rPr>
          <w:szCs w:val="24"/>
        </w:rPr>
        <w:t>понимать и анализировать знаково-символическую информацию (чертёж, эскиз, рисунок, схема) и строить работу в соответствии с ней.</w:t>
      </w:r>
    </w:p>
    <w:p w14:paraId="0C76290F" w14:textId="77777777" w:rsidR="002748C0" w:rsidRPr="00611133" w:rsidRDefault="002748C0" w:rsidP="00AF413A">
      <w:pPr>
        <w:spacing w:after="0"/>
        <w:ind w:left="0" w:right="0" w:firstLine="425"/>
        <w:rPr>
          <w:szCs w:val="24"/>
        </w:rPr>
      </w:pPr>
    </w:p>
    <w:p w14:paraId="2C11E5B7" w14:textId="77777777" w:rsidR="002748C0" w:rsidRPr="00611133" w:rsidRDefault="002748C0" w:rsidP="00AF413A">
      <w:pPr>
        <w:spacing w:after="0"/>
        <w:ind w:left="0" w:right="0" w:firstLine="425"/>
        <w:rPr>
          <w:szCs w:val="24"/>
        </w:rPr>
      </w:pPr>
      <w:r w:rsidRPr="00611133">
        <w:rPr>
          <w:b/>
          <w:szCs w:val="24"/>
        </w:rPr>
        <w:t>Коммуникативные универсальные учебные действия</w:t>
      </w:r>
    </w:p>
    <w:p w14:paraId="45A658F9" w14:textId="77777777" w:rsidR="002748C0" w:rsidRPr="00611133" w:rsidRDefault="002748C0" w:rsidP="00AF413A">
      <w:pPr>
        <w:spacing w:after="0"/>
        <w:ind w:left="0" w:right="0" w:firstLine="425"/>
        <w:rPr>
          <w:szCs w:val="24"/>
        </w:rPr>
      </w:pPr>
      <w:r w:rsidRPr="00611133">
        <w:rPr>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14:paraId="19B02AD7" w14:textId="77777777" w:rsidR="002748C0" w:rsidRPr="00611133" w:rsidRDefault="002748C0" w:rsidP="00AF413A">
      <w:pPr>
        <w:spacing w:after="0"/>
        <w:ind w:left="0" w:right="0" w:firstLine="425"/>
        <w:rPr>
          <w:szCs w:val="24"/>
        </w:rPr>
      </w:pPr>
      <w:r w:rsidRPr="00611133">
        <w:rPr>
          <w:szCs w:val="24"/>
        </w:rPr>
        <w:t>делиться впечатлениями о прослушанном (прочитанном) тексте, рассказе учителя, о выполненной работе, созданном изделии.</w:t>
      </w:r>
    </w:p>
    <w:p w14:paraId="1668408A" w14:textId="77777777" w:rsidR="002748C0" w:rsidRPr="00611133" w:rsidRDefault="002748C0" w:rsidP="00AF413A">
      <w:pPr>
        <w:spacing w:after="0"/>
        <w:ind w:left="0" w:right="0" w:firstLine="425"/>
        <w:rPr>
          <w:szCs w:val="24"/>
        </w:rPr>
      </w:pPr>
    </w:p>
    <w:p w14:paraId="3880BE15" w14:textId="77777777" w:rsidR="002748C0" w:rsidRPr="00611133" w:rsidRDefault="002748C0" w:rsidP="00AF413A">
      <w:pPr>
        <w:spacing w:after="0"/>
        <w:ind w:left="0" w:right="0" w:firstLine="425"/>
        <w:rPr>
          <w:szCs w:val="24"/>
        </w:rPr>
      </w:pPr>
      <w:r w:rsidRPr="00611133">
        <w:rPr>
          <w:b/>
          <w:szCs w:val="24"/>
        </w:rPr>
        <w:t>Регулятивные универсальные учебные действия</w:t>
      </w:r>
    </w:p>
    <w:p w14:paraId="3E08FE33" w14:textId="77777777" w:rsidR="002748C0" w:rsidRPr="00611133" w:rsidRDefault="002748C0" w:rsidP="00AF413A">
      <w:pPr>
        <w:spacing w:after="0"/>
        <w:ind w:left="0" w:right="0" w:firstLine="425"/>
        <w:rPr>
          <w:szCs w:val="24"/>
        </w:rPr>
      </w:pPr>
      <w:r w:rsidRPr="00611133">
        <w:rPr>
          <w:b/>
          <w:szCs w:val="24"/>
        </w:rPr>
        <w:t>Самоорганизация и самоконтроль:</w:t>
      </w:r>
    </w:p>
    <w:p w14:paraId="7A0CCACF" w14:textId="77777777" w:rsidR="002748C0" w:rsidRPr="00611133" w:rsidRDefault="002748C0" w:rsidP="00AF413A">
      <w:pPr>
        <w:spacing w:after="0"/>
        <w:ind w:left="0" w:right="0" w:firstLine="425"/>
        <w:rPr>
          <w:szCs w:val="24"/>
        </w:rPr>
      </w:pPr>
      <w:r w:rsidRPr="00611133">
        <w:rPr>
          <w:szCs w:val="24"/>
        </w:rPr>
        <w:t>понимать и принимать учебную задачу;</w:t>
      </w:r>
    </w:p>
    <w:p w14:paraId="57CD50B2" w14:textId="77777777" w:rsidR="002748C0" w:rsidRPr="00611133" w:rsidRDefault="002748C0" w:rsidP="00AF413A">
      <w:pPr>
        <w:spacing w:after="0"/>
        <w:ind w:left="0" w:right="0" w:firstLine="425"/>
        <w:rPr>
          <w:szCs w:val="24"/>
        </w:rPr>
      </w:pPr>
      <w:r w:rsidRPr="00611133">
        <w:rPr>
          <w:szCs w:val="24"/>
        </w:rPr>
        <w:t>организовывать свою деятельность;</w:t>
      </w:r>
    </w:p>
    <w:p w14:paraId="7A9DB346" w14:textId="77777777" w:rsidR="002748C0" w:rsidRPr="00611133" w:rsidRDefault="002748C0" w:rsidP="00AF413A">
      <w:pPr>
        <w:spacing w:after="0"/>
        <w:ind w:left="0" w:right="0" w:firstLine="425"/>
        <w:rPr>
          <w:szCs w:val="24"/>
        </w:rPr>
      </w:pPr>
      <w:r w:rsidRPr="00611133">
        <w:rPr>
          <w:szCs w:val="24"/>
        </w:rPr>
        <w:t>понимать предлагаемый план действий, действовать по плану;</w:t>
      </w:r>
    </w:p>
    <w:p w14:paraId="0EF372E1" w14:textId="77777777" w:rsidR="002748C0" w:rsidRPr="00611133" w:rsidRDefault="002748C0" w:rsidP="00AF413A">
      <w:pPr>
        <w:spacing w:after="0"/>
        <w:ind w:left="0" w:right="0" w:firstLine="425"/>
        <w:rPr>
          <w:szCs w:val="24"/>
        </w:rPr>
      </w:pPr>
      <w:r w:rsidRPr="00611133">
        <w:rPr>
          <w:szCs w:val="24"/>
        </w:rPr>
        <w:t>прогнозировать необходимые действия для получения практического результата, планировать работу;</w:t>
      </w:r>
    </w:p>
    <w:p w14:paraId="2C8ACB53" w14:textId="77777777" w:rsidR="002748C0" w:rsidRPr="00611133" w:rsidRDefault="002748C0" w:rsidP="00AF413A">
      <w:pPr>
        <w:spacing w:after="0"/>
        <w:ind w:left="0" w:right="0" w:firstLine="425"/>
        <w:rPr>
          <w:szCs w:val="24"/>
        </w:rPr>
      </w:pPr>
      <w:r w:rsidRPr="00611133">
        <w:rPr>
          <w:szCs w:val="24"/>
        </w:rPr>
        <w:t>выполнять действия контроля и оценки;</w:t>
      </w:r>
    </w:p>
    <w:p w14:paraId="63A701B9" w14:textId="77777777" w:rsidR="002748C0" w:rsidRPr="00611133" w:rsidRDefault="002748C0" w:rsidP="00AF413A">
      <w:pPr>
        <w:spacing w:after="0"/>
        <w:ind w:left="0" w:right="0" w:firstLine="425"/>
        <w:rPr>
          <w:szCs w:val="24"/>
        </w:rPr>
      </w:pPr>
      <w:r w:rsidRPr="00611133">
        <w:rPr>
          <w:szCs w:val="24"/>
        </w:rPr>
        <w:t>воспринимать советы, оценку учителя и других обучающихся, стараться учитывать их в работе.</w:t>
      </w:r>
    </w:p>
    <w:p w14:paraId="18F9F67E" w14:textId="77777777" w:rsidR="002748C0" w:rsidRPr="00611133" w:rsidRDefault="002748C0" w:rsidP="00AF413A">
      <w:pPr>
        <w:spacing w:after="0"/>
        <w:ind w:left="0" w:right="0" w:firstLine="425"/>
        <w:rPr>
          <w:szCs w:val="24"/>
        </w:rPr>
      </w:pPr>
      <w:r w:rsidRPr="00611133">
        <w:rPr>
          <w:b/>
          <w:szCs w:val="24"/>
        </w:rPr>
        <w:t>Совместная деятельность</w:t>
      </w:r>
      <w:r w:rsidRPr="00611133">
        <w:rPr>
          <w:szCs w:val="24"/>
        </w:rPr>
        <w:t>:</w:t>
      </w:r>
    </w:p>
    <w:p w14:paraId="487202E9" w14:textId="77777777" w:rsidR="002748C0" w:rsidRPr="00611133" w:rsidRDefault="002748C0" w:rsidP="00AF413A">
      <w:pPr>
        <w:spacing w:after="0"/>
        <w:ind w:left="0" w:right="0" w:firstLine="425"/>
        <w:rPr>
          <w:szCs w:val="24"/>
        </w:rPr>
      </w:pPr>
      <w:r w:rsidRPr="00611133">
        <w:rPr>
          <w:szCs w:val="24"/>
        </w:rPr>
        <w:t>выполнять элементарную совместную деятельность в процессе изготовления изделий, осуществлять взаимопомощь;</w:t>
      </w:r>
    </w:p>
    <w:p w14:paraId="58E674E4" w14:textId="77777777" w:rsidR="002748C0" w:rsidRPr="00611133" w:rsidRDefault="002748C0" w:rsidP="00AF413A">
      <w:pPr>
        <w:spacing w:after="0"/>
        <w:ind w:left="0" w:right="0" w:firstLine="425"/>
        <w:rPr>
          <w:szCs w:val="24"/>
        </w:rPr>
      </w:pPr>
      <w:r w:rsidRPr="00611133">
        <w:rPr>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14:paraId="1C1F3D46" w14:textId="77777777" w:rsidR="002748C0" w:rsidRPr="00611133" w:rsidRDefault="002748C0" w:rsidP="00AF413A">
      <w:pPr>
        <w:spacing w:after="0"/>
        <w:ind w:left="0" w:right="0" w:firstLine="425"/>
        <w:rPr>
          <w:szCs w:val="24"/>
        </w:rPr>
      </w:pPr>
    </w:p>
    <w:p w14:paraId="757E763A" w14:textId="77777777" w:rsidR="002748C0" w:rsidRPr="00611133" w:rsidRDefault="002748C0" w:rsidP="00AF413A">
      <w:pPr>
        <w:spacing w:after="0"/>
        <w:ind w:left="0" w:right="0" w:firstLine="425"/>
        <w:rPr>
          <w:szCs w:val="24"/>
        </w:rPr>
      </w:pPr>
      <w:r w:rsidRPr="00611133">
        <w:rPr>
          <w:b/>
          <w:szCs w:val="24"/>
        </w:rPr>
        <w:t>3 КЛАСС</w:t>
      </w:r>
    </w:p>
    <w:p w14:paraId="0F8A7A12" w14:textId="77777777" w:rsidR="002748C0" w:rsidRPr="00611133" w:rsidRDefault="002748C0" w:rsidP="00AF413A">
      <w:pPr>
        <w:spacing w:after="0"/>
        <w:ind w:left="0" w:right="0" w:firstLine="425"/>
        <w:rPr>
          <w:szCs w:val="24"/>
        </w:rPr>
      </w:pPr>
    </w:p>
    <w:p w14:paraId="4E79C6B3" w14:textId="77777777" w:rsidR="002748C0" w:rsidRPr="00611133" w:rsidRDefault="002748C0" w:rsidP="00AF413A">
      <w:pPr>
        <w:spacing w:after="0"/>
        <w:ind w:left="0" w:right="0" w:firstLine="425"/>
        <w:rPr>
          <w:szCs w:val="24"/>
        </w:rPr>
      </w:pPr>
      <w:r w:rsidRPr="00611133">
        <w:rPr>
          <w:b/>
          <w:szCs w:val="24"/>
        </w:rPr>
        <w:t>Технологии, профессии и производства</w:t>
      </w:r>
    </w:p>
    <w:p w14:paraId="30C8A9C7" w14:textId="77777777" w:rsidR="002748C0" w:rsidRPr="00611133" w:rsidRDefault="002748C0" w:rsidP="00AF413A">
      <w:pPr>
        <w:spacing w:after="0"/>
        <w:ind w:left="0" w:right="0" w:firstLine="425"/>
        <w:rPr>
          <w:szCs w:val="24"/>
        </w:rPr>
      </w:pPr>
      <w:r w:rsidRPr="00611133">
        <w:rPr>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14:paraId="1D260E96" w14:textId="77777777" w:rsidR="002748C0" w:rsidRPr="00611133" w:rsidRDefault="002748C0" w:rsidP="00AF413A">
      <w:pPr>
        <w:spacing w:after="0"/>
        <w:ind w:left="0" w:right="0" w:firstLine="425"/>
        <w:rPr>
          <w:szCs w:val="24"/>
        </w:rPr>
      </w:pPr>
      <w:r w:rsidRPr="00611133">
        <w:rPr>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14:paraId="580A5B6B" w14:textId="77777777" w:rsidR="002748C0" w:rsidRPr="00611133" w:rsidRDefault="002748C0" w:rsidP="00AF413A">
      <w:pPr>
        <w:spacing w:after="0"/>
        <w:ind w:left="0" w:right="0" w:firstLine="425"/>
        <w:rPr>
          <w:szCs w:val="24"/>
        </w:rPr>
      </w:pPr>
      <w:r w:rsidRPr="00611133">
        <w:rPr>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14:paraId="20620A4A" w14:textId="77777777" w:rsidR="002748C0" w:rsidRPr="00611133" w:rsidRDefault="002748C0" w:rsidP="00AF413A">
      <w:pPr>
        <w:spacing w:after="0"/>
        <w:ind w:left="0" w:right="0" w:firstLine="425"/>
        <w:rPr>
          <w:szCs w:val="24"/>
        </w:rPr>
      </w:pPr>
      <w:r w:rsidRPr="00611133">
        <w:rPr>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14:paraId="6C317A5E" w14:textId="77777777" w:rsidR="002748C0" w:rsidRPr="00611133" w:rsidRDefault="002748C0" w:rsidP="00AF413A">
      <w:pPr>
        <w:spacing w:after="0"/>
        <w:ind w:left="0" w:right="0" w:firstLine="425"/>
        <w:rPr>
          <w:szCs w:val="24"/>
        </w:rPr>
      </w:pPr>
      <w:r w:rsidRPr="00611133">
        <w:rPr>
          <w:szCs w:val="24"/>
        </w:rPr>
        <w:t>Бережное и внимательное отношение к природе как источнику сырьевых ресурсов и идей для технологий будущего.</w:t>
      </w:r>
    </w:p>
    <w:p w14:paraId="41305EE9" w14:textId="77777777" w:rsidR="002748C0" w:rsidRPr="00611133" w:rsidRDefault="002748C0" w:rsidP="00AF413A">
      <w:pPr>
        <w:spacing w:after="0"/>
        <w:ind w:left="0" w:right="0" w:firstLine="425"/>
        <w:rPr>
          <w:szCs w:val="24"/>
        </w:rPr>
      </w:pPr>
      <w:r w:rsidRPr="00611133">
        <w:rPr>
          <w:szCs w:val="24"/>
        </w:rPr>
        <w:lastRenderedPageBreak/>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14:paraId="77B5E6BC" w14:textId="77777777" w:rsidR="002748C0" w:rsidRPr="00611133" w:rsidRDefault="002748C0" w:rsidP="00AF413A">
      <w:pPr>
        <w:spacing w:after="0"/>
        <w:ind w:left="0" w:right="0" w:firstLine="425"/>
        <w:rPr>
          <w:szCs w:val="24"/>
        </w:rPr>
      </w:pPr>
    </w:p>
    <w:p w14:paraId="1861AF30" w14:textId="77777777" w:rsidR="002748C0" w:rsidRPr="00611133" w:rsidRDefault="002748C0" w:rsidP="00AF413A">
      <w:pPr>
        <w:spacing w:after="0"/>
        <w:ind w:left="0" w:right="0" w:firstLine="425"/>
        <w:rPr>
          <w:szCs w:val="24"/>
        </w:rPr>
      </w:pPr>
      <w:r w:rsidRPr="00611133">
        <w:rPr>
          <w:b/>
          <w:szCs w:val="24"/>
        </w:rPr>
        <w:t>Технологии ручной обработки материалов</w:t>
      </w:r>
    </w:p>
    <w:p w14:paraId="768A85B2" w14:textId="77777777" w:rsidR="002748C0" w:rsidRPr="00611133" w:rsidRDefault="002748C0" w:rsidP="00AF413A">
      <w:pPr>
        <w:spacing w:after="0"/>
        <w:ind w:left="0" w:right="0" w:firstLine="425"/>
        <w:rPr>
          <w:szCs w:val="24"/>
        </w:rPr>
      </w:pPr>
      <w:r w:rsidRPr="00611133">
        <w:rPr>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14:paraId="3B3805E2" w14:textId="77777777" w:rsidR="002748C0" w:rsidRPr="00611133" w:rsidRDefault="002748C0" w:rsidP="00AF413A">
      <w:pPr>
        <w:spacing w:after="0"/>
        <w:ind w:left="0" w:right="0" w:firstLine="425"/>
        <w:rPr>
          <w:szCs w:val="24"/>
        </w:rPr>
      </w:pPr>
      <w:r w:rsidRPr="00611133">
        <w:rPr>
          <w:szCs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14:paraId="6F4691A1" w14:textId="77777777" w:rsidR="002748C0" w:rsidRPr="00611133" w:rsidRDefault="002748C0" w:rsidP="00AF413A">
      <w:pPr>
        <w:spacing w:after="0"/>
        <w:ind w:left="0" w:right="0" w:firstLine="425"/>
        <w:rPr>
          <w:szCs w:val="24"/>
        </w:rPr>
      </w:pPr>
      <w:r w:rsidRPr="00611133">
        <w:rPr>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14:paraId="014DC83A" w14:textId="77777777" w:rsidR="002748C0" w:rsidRPr="00611133" w:rsidRDefault="002748C0" w:rsidP="00AF413A">
      <w:pPr>
        <w:spacing w:after="0"/>
        <w:ind w:left="0" w:right="0" w:firstLine="425"/>
        <w:rPr>
          <w:szCs w:val="24"/>
        </w:rPr>
      </w:pPr>
      <w:r w:rsidRPr="00611133">
        <w:rPr>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14:paraId="2006FA91" w14:textId="77777777" w:rsidR="002748C0" w:rsidRPr="00611133" w:rsidRDefault="002748C0" w:rsidP="00AF413A">
      <w:pPr>
        <w:spacing w:after="0"/>
        <w:ind w:left="0" w:right="0" w:firstLine="425"/>
        <w:rPr>
          <w:szCs w:val="24"/>
        </w:rPr>
      </w:pPr>
      <w:r w:rsidRPr="00611133">
        <w:rPr>
          <w:szCs w:val="24"/>
        </w:rPr>
        <w:t>Выполнение рицовки на картоне с помощью канцелярского ножа, выполнение отверстий шилом.</w:t>
      </w:r>
    </w:p>
    <w:p w14:paraId="46C74792" w14:textId="77777777" w:rsidR="002748C0" w:rsidRPr="00611133" w:rsidRDefault="002748C0" w:rsidP="00AF413A">
      <w:pPr>
        <w:spacing w:after="0"/>
        <w:ind w:left="0" w:right="0" w:firstLine="425"/>
        <w:rPr>
          <w:szCs w:val="24"/>
        </w:rPr>
      </w:pPr>
      <w:r w:rsidRPr="00611133">
        <w:rPr>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14:paraId="66118889" w14:textId="77777777" w:rsidR="002748C0" w:rsidRPr="00611133" w:rsidRDefault="002748C0" w:rsidP="00AF413A">
      <w:pPr>
        <w:spacing w:after="0"/>
        <w:ind w:left="0" w:right="0" w:firstLine="425"/>
        <w:rPr>
          <w:szCs w:val="24"/>
        </w:rPr>
      </w:pPr>
      <w:r w:rsidRPr="00611133">
        <w:rPr>
          <w:szCs w:val="24"/>
        </w:rPr>
        <w:t>Использование дополнительных материалов. Комбинирование разных материалов в одном изделии.</w:t>
      </w:r>
    </w:p>
    <w:p w14:paraId="49AFE5DB" w14:textId="77777777" w:rsidR="002748C0" w:rsidRPr="00611133" w:rsidRDefault="002748C0" w:rsidP="00AF413A">
      <w:pPr>
        <w:spacing w:after="0"/>
        <w:ind w:left="0" w:right="0" w:firstLine="425"/>
        <w:rPr>
          <w:szCs w:val="24"/>
        </w:rPr>
      </w:pPr>
    </w:p>
    <w:p w14:paraId="7C11E696" w14:textId="77777777" w:rsidR="002748C0" w:rsidRPr="00611133" w:rsidRDefault="002748C0" w:rsidP="00AF413A">
      <w:pPr>
        <w:spacing w:after="0"/>
        <w:ind w:left="0" w:right="0" w:firstLine="425"/>
        <w:rPr>
          <w:szCs w:val="24"/>
        </w:rPr>
      </w:pPr>
      <w:r w:rsidRPr="00611133">
        <w:rPr>
          <w:b/>
          <w:szCs w:val="24"/>
        </w:rPr>
        <w:t>Конструирование и моделирование</w:t>
      </w:r>
    </w:p>
    <w:p w14:paraId="55C7F523" w14:textId="77777777" w:rsidR="002748C0" w:rsidRPr="00611133" w:rsidRDefault="002748C0" w:rsidP="00AF413A">
      <w:pPr>
        <w:spacing w:after="0"/>
        <w:ind w:left="0" w:right="0" w:firstLine="425"/>
        <w:rPr>
          <w:szCs w:val="24"/>
        </w:rPr>
      </w:pPr>
      <w:r w:rsidRPr="00611133">
        <w:rPr>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14:paraId="7314283D" w14:textId="77777777" w:rsidR="002748C0" w:rsidRPr="00611133" w:rsidRDefault="002748C0" w:rsidP="00AF413A">
      <w:pPr>
        <w:spacing w:after="0"/>
        <w:ind w:left="0" w:right="0" w:firstLine="425"/>
        <w:rPr>
          <w:szCs w:val="24"/>
        </w:rPr>
      </w:pPr>
      <w:r w:rsidRPr="00611133">
        <w:rPr>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14:paraId="675894E8" w14:textId="77777777" w:rsidR="002748C0" w:rsidRPr="00611133" w:rsidRDefault="002748C0" w:rsidP="00AF413A">
      <w:pPr>
        <w:spacing w:after="0"/>
        <w:ind w:left="0" w:right="0" w:firstLine="425"/>
        <w:rPr>
          <w:szCs w:val="24"/>
        </w:rPr>
      </w:pPr>
    </w:p>
    <w:p w14:paraId="4C558616" w14:textId="77777777" w:rsidR="002748C0" w:rsidRPr="00611133" w:rsidRDefault="002748C0" w:rsidP="00AF413A">
      <w:pPr>
        <w:spacing w:after="0"/>
        <w:ind w:left="0" w:right="0" w:firstLine="425"/>
        <w:rPr>
          <w:szCs w:val="24"/>
        </w:rPr>
      </w:pPr>
      <w:r w:rsidRPr="00611133">
        <w:rPr>
          <w:b/>
          <w:szCs w:val="24"/>
        </w:rPr>
        <w:t>Информационно-коммуникативные технологии</w:t>
      </w:r>
    </w:p>
    <w:p w14:paraId="0805D2DC" w14:textId="77777777" w:rsidR="002748C0" w:rsidRPr="00611133" w:rsidRDefault="002748C0" w:rsidP="00AF413A">
      <w:pPr>
        <w:spacing w:after="0"/>
        <w:ind w:left="0" w:right="0" w:firstLine="425"/>
        <w:rPr>
          <w:szCs w:val="24"/>
        </w:rPr>
      </w:pPr>
      <w:r w:rsidRPr="00611133">
        <w:rPr>
          <w:szCs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w:t>
      </w:r>
      <w:r w:rsidRPr="00611133">
        <w:rPr>
          <w:szCs w:val="24"/>
        </w:rPr>
        <w:lastRenderedPageBreak/>
        <w:t>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14:paraId="627705BB" w14:textId="77777777" w:rsidR="002748C0" w:rsidRPr="00611133" w:rsidRDefault="002748C0" w:rsidP="00AF413A">
      <w:pPr>
        <w:spacing w:after="0"/>
        <w:ind w:left="0" w:right="0" w:firstLine="425"/>
        <w:rPr>
          <w:szCs w:val="24"/>
        </w:rPr>
      </w:pPr>
    </w:p>
    <w:p w14:paraId="0B23BF89" w14:textId="29C6C230" w:rsidR="002748C0" w:rsidRDefault="002748C0" w:rsidP="00AF413A">
      <w:pPr>
        <w:spacing w:after="0"/>
        <w:ind w:left="0" w:right="0" w:firstLine="425"/>
        <w:rPr>
          <w:b/>
          <w:bCs/>
          <w:szCs w:val="24"/>
        </w:rPr>
      </w:pPr>
      <w:r w:rsidRPr="00A25BB5">
        <w:rPr>
          <w:b/>
          <w:bCs/>
          <w:szCs w:val="24"/>
        </w:rPr>
        <w:t>УНИВЕРСАЛЬНЫЕ УЧЕБНЫЕ ДЕЙСТВИЯ</w:t>
      </w:r>
    </w:p>
    <w:p w14:paraId="491484D4" w14:textId="77777777" w:rsidR="00A25BB5" w:rsidRPr="00A25BB5" w:rsidRDefault="00A25BB5" w:rsidP="00AF413A">
      <w:pPr>
        <w:spacing w:after="0"/>
        <w:ind w:left="0" w:right="0" w:firstLine="425"/>
        <w:rPr>
          <w:b/>
          <w:bCs/>
          <w:szCs w:val="24"/>
        </w:rPr>
      </w:pPr>
    </w:p>
    <w:p w14:paraId="7577B41F" w14:textId="77777777" w:rsidR="002748C0" w:rsidRPr="00611133" w:rsidRDefault="002748C0" w:rsidP="00AF413A">
      <w:pPr>
        <w:spacing w:after="0"/>
        <w:ind w:left="0" w:right="0" w:firstLine="425"/>
        <w:rPr>
          <w:szCs w:val="24"/>
        </w:rPr>
      </w:pPr>
      <w:r w:rsidRPr="00611133">
        <w:rPr>
          <w:szCs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0C4602CD" w14:textId="77777777" w:rsidR="002748C0" w:rsidRPr="00611133" w:rsidRDefault="002748C0" w:rsidP="00AF413A">
      <w:pPr>
        <w:spacing w:after="0"/>
        <w:ind w:left="0" w:right="0" w:firstLine="425"/>
        <w:rPr>
          <w:szCs w:val="24"/>
        </w:rPr>
      </w:pPr>
    </w:p>
    <w:p w14:paraId="74E6178F" w14:textId="77777777" w:rsidR="002748C0" w:rsidRPr="00611133" w:rsidRDefault="002748C0" w:rsidP="00AF413A">
      <w:pPr>
        <w:spacing w:after="0"/>
        <w:ind w:left="0" w:right="0" w:firstLine="425"/>
        <w:rPr>
          <w:szCs w:val="24"/>
        </w:rPr>
      </w:pPr>
      <w:r w:rsidRPr="00611133">
        <w:rPr>
          <w:b/>
          <w:szCs w:val="24"/>
        </w:rPr>
        <w:t>Познавательные универсальные учебные действия</w:t>
      </w:r>
    </w:p>
    <w:p w14:paraId="3A22C5C8" w14:textId="77777777" w:rsidR="002748C0" w:rsidRPr="00611133" w:rsidRDefault="002748C0" w:rsidP="00AF413A">
      <w:pPr>
        <w:spacing w:after="0"/>
        <w:ind w:left="0" w:right="0" w:firstLine="425"/>
        <w:rPr>
          <w:szCs w:val="24"/>
        </w:rPr>
      </w:pPr>
      <w:r w:rsidRPr="00611133">
        <w:rPr>
          <w:b/>
          <w:szCs w:val="24"/>
        </w:rPr>
        <w:t>Базовые логические и исследовательские действия:</w:t>
      </w:r>
    </w:p>
    <w:p w14:paraId="630A54CF" w14:textId="77777777" w:rsidR="002748C0" w:rsidRPr="00611133" w:rsidRDefault="002748C0" w:rsidP="00AF413A">
      <w:pPr>
        <w:spacing w:after="0"/>
        <w:ind w:left="0" w:right="0" w:firstLine="425"/>
        <w:rPr>
          <w:szCs w:val="24"/>
        </w:rPr>
      </w:pPr>
      <w:r w:rsidRPr="00611133">
        <w:rPr>
          <w:szCs w:val="24"/>
        </w:rPr>
        <w:t>ориентироваться в терминах, используемых в технологии, использовать их в ответах на вопросы и высказываниях (в пределах изученного);</w:t>
      </w:r>
    </w:p>
    <w:p w14:paraId="1E646A29" w14:textId="77777777" w:rsidR="002748C0" w:rsidRPr="00611133" w:rsidRDefault="002748C0" w:rsidP="00AF413A">
      <w:pPr>
        <w:spacing w:after="0"/>
        <w:ind w:left="0" w:right="0" w:firstLine="425"/>
        <w:rPr>
          <w:szCs w:val="24"/>
        </w:rPr>
      </w:pPr>
      <w:r w:rsidRPr="00611133">
        <w:rPr>
          <w:szCs w:val="24"/>
        </w:rPr>
        <w:t>осуществлять анализ предложенных образцов с выделением существенных и несущественных признаков;</w:t>
      </w:r>
    </w:p>
    <w:p w14:paraId="0D495C06" w14:textId="77777777" w:rsidR="002748C0" w:rsidRPr="00611133" w:rsidRDefault="002748C0" w:rsidP="00AF413A">
      <w:pPr>
        <w:spacing w:after="0"/>
        <w:ind w:left="0" w:right="0" w:firstLine="425"/>
        <w:rPr>
          <w:szCs w:val="24"/>
        </w:rPr>
      </w:pPr>
      <w:r w:rsidRPr="00611133">
        <w:rPr>
          <w:szCs w:val="24"/>
        </w:rPr>
        <w:t>выполнять работу в соответствии с инструкцией, устной или письменной, а также графически представленной в схеме, таблице;</w:t>
      </w:r>
    </w:p>
    <w:p w14:paraId="525BFD56" w14:textId="77777777" w:rsidR="002748C0" w:rsidRPr="00611133" w:rsidRDefault="002748C0" w:rsidP="00AF413A">
      <w:pPr>
        <w:spacing w:after="0"/>
        <w:ind w:left="0" w:right="0" w:firstLine="425"/>
        <w:rPr>
          <w:szCs w:val="24"/>
        </w:rPr>
      </w:pPr>
      <w:r w:rsidRPr="00611133">
        <w:rPr>
          <w:szCs w:val="24"/>
        </w:rPr>
        <w:t>определять способы доработки конструкций с учётом предложенных условий;</w:t>
      </w:r>
    </w:p>
    <w:p w14:paraId="2E12BE0F" w14:textId="77777777" w:rsidR="002748C0" w:rsidRPr="00611133" w:rsidRDefault="002748C0" w:rsidP="00AF413A">
      <w:pPr>
        <w:spacing w:after="0"/>
        <w:ind w:left="0" w:right="0" w:firstLine="425"/>
        <w:rPr>
          <w:szCs w:val="24"/>
        </w:rPr>
      </w:pPr>
      <w:r w:rsidRPr="00611133">
        <w:rPr>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20121BEB" w14:textId="77777777" w:rsidR="002748C0" w:rsidRPr="00611133" w:rsidRDefault="002748C0" w:rsidP="00AF413A">
      <w:pPr>
        <w:spacing w:after="0"/>
        <w:ind w:left="0" w:right="0" w:firstLine="425"/>
        <w:rPr>
          <w:szCs w:val="24"/>
        </w:rPr>
      </w:pPr>
      <w:r w:rsidRPr="00611133">
        <w:rPr>
          <w:szCs w:val="24"/>
        </w:rPr>
        <w:t>читать и воспроизводить простой чертёж (эскиз) развёртки изделия;</w:t>
      </w:r>
    </w:p>
    <w:p w14:paraId="71C5D15F" w14:textId="77777777" w:rsidR="002748C0" w:rsidRPr="00611133" w:rsidRDefault="002748C0" w:rsidP="00AF413A">
      <w:pPr>
        <w:spacing w:after="0"/>
        <w:ind w:left="0" w:right="0" w:firstLine="425"/>
        <w:rPr>
          <w:szCs w:val="24"/>
        </w:rPr>
      </w:pPr>
      <w:r w:rsidRPr="00611133">
        <w:rPr>
          <w:szCs w:val="24"/>
        </w:rPr>
        <w:t>восстанавливать нарушенную последовательность выполнения изделия.</w:t>
      </w:r>
    </w:p>
    <w:p w14:paraId="4CFE22E5" w14:textId="77777777" w:rsidR="002748C0" w:rsidRPr="00611133" w:rsidRDefault="002748C0" w:rsidP="00AF413A">
      <w:pPr>
        <w:spacing w:after="0"/>
        <w:ind w:left="0" w:right="0" w:firstLine="425"/>
        <w:rPr>
          <w:szCs w:val="24"/>
        </w:rPr>
      </w:pPr>
      <w:r w:rsidRPr="00611133">
        <w:rPr>
          <w:b/>
          <w:szCs w:val="24"/>
        </w:rPr>
        <w:t>Работа с информацией:</w:t>
      </w:r>
    </w:p>
    <w:p w14:paraId="4C8D8EEC" w14:textId="77777777" w:rsidR="002748C0" w:rsidRPr="00611133" w:rsidRDefault="002748C0" w:rsidP="00AF413A">
      <w:pPr>
        <w:spacing w:after="0"/>
        <w:ind w:left="0" w:right="0" w:firstLine="425"/>
        <w:rPr>
          <w:szCs w:val="24"/>
        </w:rPr>
      </w:pPr>
      <w:r w:rsidRPr="00611133">
        <w:rPr>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14:paraId="6DB0C481" w14:textId="77777777" w:rsidR="002748C0" w:rsidRPr="00611133" w:rsidRDefault="002748C0" w:rsidP="00AF413A">
      <w:pPr>
        <w:spacing w:after="0"/>
        <w:ind w:left="0" w:right="0" w:firstLine="425"/>
        <w:rPr>
          <w:szCs w:val="24"/>
        </w:rPr>
      </w:pPr>
      <w:r w:rsidRPr="00611133">
        <w:rPr>
          <w:szCs w:val="24"/>
        </w:rPr>
        <w:t>на основе анализа информации производить выбор наиболее эффективных способов работы;</w:t>
      </w:r>
    </w:p>
    <w:p w14:paraId="316F81B9" w14:textId="77777777" w:rsidR="002748C0" w:rsidRPr="00611133" w:rsidRDefault="002748C0" w:rsidP="00AF413A">
      <w:pPr>
        <w:spacing w:after="0"/>
        <w:ind w:left="0" w:right="0" w:firstLine="425"/>
        <w:rPr>
          <w:szCs w:val="24"/>
        </w:rPr>
      </w:pPr>
      <w:r w:rsidRPr="00611133">
        <w:rPr>
          <w:szCs w:val="24"/>
        </w:rPr>
        <w:t>осуществлять поиск необходимой информации для выполнения учебных заданий с использованием учебной литературы;</w:t>
      </w:r>
    </w:p>
    <w:p w14:paraId="1DD06F99" w14:textId="77777777" w:rsidR="002748C0" w:rsidRPr="00611133" w:rsidRDefault="002748C0" w:rsidP="00AF413A">
      <w:pPr>
        <w:spacing w:after="0"/>
        <w:ind w:left="0" w:right="0" w:firstLine="425"/>
        <w:rPr>
          <w:szCs w:val="24"/>
        </w:rPr>
      </w:pPr>
      <w:r w:rsidRPr="00611133">
        <w:rPr>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60560ECE" w14:textId="77777777" w:rsidR="002748C0" w:rsidRPr="00611133" w:rsidRDefault="002748C0" w:rsidP="00AF413A">
      <w:pPr>
        <w:spacing w:after="0"/>
        <w:ind w:left="0" w:right="0" w:firstLine="425"/>
        <w:rPr>
          <w:szCs w:val="24"/>
        </w:rPr>
      </w:pPr>
    </w:p>
    <w:p w14:paraId="6082E6F3" w14:textId="77777777" w:rsidR="002748C0" w:rsidRPr="00611133" w:rsidRDefault="002748C0" w:rsidP="00AF413A">
      <w:pPr>
        <w:spacing w:after="0"/>
        <w:ind w:left="0" w:right="0" w:firstLine="425"/>
        <w:rPr>
          <w:szCs w:val="24"/>
        </w:rPr>
      </w:pPr>
      <w:r w:rsidRPr="00611133">
        <w:rPr>
          <w:b/>
          <w:szCs w:val="24"/>
        </w:rPr>
        <w:t>Коммуникативные универсальные учебные действия</w:t>
      </w:r>
    </w:p>
    <w:p w14:paraId="18E2EA9F" w14:textId="77777777" w:rsidR="002748C0" w:rsidRPr="00611133" w:rsidRDefault="002748C0" w:rsidP="00AF413A">
      <w:pPr>
        <w:spacing w:after="0"/>
        <w:ind w:left="0" w:right="0" w:firstLine="425"/>
        <w:rPr>
          <w:szCs w:val="24"/>
        </w:rPr>
      </w:pPr>
      <w:r w:rsidRPr="00611133">
        <w:rPr>
          <w:szCs w:val="24"/>
        </w:rPr>
        <w:t>строить монологическое высказывание, владеть диалогической формой коммуникации;</w:t>
      </w:r>
    </w:p>
    <w:p w14:paraId="544F9048" w14:textId="77777777" w:rsidR="002748C0" w:rsidRPr="00611133" w:rsidRDefault="002748C0" w:rsidP="00AF413A">
      <w:pPr>
        <w:spacing w:after="0"/>
        <w:ind w:left="0" w:right="0" w:firstLine="425"/>
        <w:rPr>
          <w:szCs w:val="24"/>
        </w:rPr>
      </w:pPr>
      <w:r w:rsidRPr="00611133">
        <w:rPr>
          <w:szCs w:val="24"/>
        </w:rPr>
        <w:t>строить рассуждения в форме связи простых суждений об объекте, его строении, свойствах и способах создания;</w:t>
      </w:r>
    </w:p>
    <w:p w14:paraId="0B5EEEAE" w14:textId="77777777" w:rsidR="002748C0" w:rsidRPr="00611133" w:rsidRDefault="002748C0" w:rsidP="00AF413A">
      <w:pPr>
        <w:spacing w:after="0"/>
        <w:ind w:left="0" w:right="0" w:firstLine="425"/>
        <w:rPr>
          <w:szCs w:val="24"/>
        </w:rPr>
      </w:pPr>
      <w:r w:rsidRPr="00611133">
        <w:rPr>
          <w:szCs w:val="24"/>
        </w:rPr>
        <w:t>описывать предметы рукотворного мира, оценивать их достоинства;</w:t>
      </w:r>
    </w:p>
    <w:p w14:paraId="53F7387D" w14:textId="77777777" w:rsidR="002748C0" w:rsidRPr="00611133" w:rsidRDefault="002748C0" w:rsidP="00AF413A">
      <w:pPr>
        <w:spacing w:after="0"/>
        <w:ind w:left="0" w:right="0" w:firstLine="425"/>
        <w:rPr>
          <w:szCs w:val="24"/>
        </w:rPr>
      </w:pPr>
      <w:r w:rsidRPr="00611133">
        <w:rPr>
          <w:szCs w:val="24"/>
        </w:rPr>
        <w:t>формулировать собственное мнение, аргументировать выбор вариантов и способов выполнения задания.</w:t>
      </w:r>
    </w:p>
    <w:p w14:paraId="4E3F04DA" w14:textId="77777777" w:rsidR="002748C0" w:rsidRPr="00611133" w:rsidRDefault="002748C0" w:rsidP="00AF413A">
      <w:pPr>
        <w:spacing w:after="0"/>
        <w:ind w:left="0" w:right="0" w:firstLine="425"/>
        <w:rPr>
          <w:szCs w:val="24"/>
        </w:rPr>
      </w:pPr>
    </w:p>
    <w:p w14:paraId="62A9F92F" w14:textId="77777777" w:rsidR="002748C0" w:rsidRPr="00611133" w:rsidRDefault="002748C0" w:rsidP="00AF413A">
      <w:pPr>
        <w:spacing w:after="0"/>
        <w:ind w:left="0" w:right="0" w:firstLine="425"/>
        <w:rPr>
          <w:szCs w:val="24"/>
        </w:rPr>
      </w:pPr>
      <w:r w:rsidRPr="00611133">
        <w:rPr>
          <w:b/>
          <w:szCs w:val="24"/>
        </w:rPr>
        <w:t>Регулятивные универсальные учебные действия</w:t>
      </w:r>
    </w:p>
    <w:p w14:paraId="2DC95FAF" w14:textId="77777777" w:rsidR="002748C0" w:rsidRPr="00611133" w:rsidRDefault="002748C0" w:rsidP="00AF413A">
      <w:pPr>
        <w:spacing w:after="0"/>
        <w:ind w:left="0" w:right="0" w:firstLine="425"/>
        <w:rPr>
          <w:szCs w:val="24"/>
        </w:rPr>
      </w:pPr>
      <w:r w:rsidRPr="00611133">
        <w:rPr>
          <w:b/>
          <w:szCs w:val="24"/>
        </w:rPr>
        <w:t>Самоорганизация и самоконтроль:</w:t>
      </w:r>
    </w:p>
    <w:p w14:paraId="21688DB9" w14:textId="77777777" w:rsidR="002748C0" w:rsidRPr="00611133" w:rsidRDefault="002748C0" w:rsidP="00AF413A">
      <w:pPr>
        <w:spacing w:after="0"/>
        <w:ind w:left="0" w:right="0" w:firstLine="425"/>
        <w:rPr>
          <w:szCs w:val="24"/>
        </w:rPr>
      </w:pPr>
      <w:r w:rsidRPr="00611133">
        <w:rPr>
          <w:szCs w:val="24"/>
        </w:rPr>
        <w:t>принимать и сохранять учебную задачу, осуществлять поиск средств для её решения;</w:t>
      </w:r>
    </w:p>
    <w:p w14:paraId="4311C12E" w14:textId="77777777" w:rsidR="002748C0" w:rsidRPr="00611133" w:rsidRDefault="002748C0" w:rsidP="00AF413A">
      <w:pPr>
        <w:spacing w:after="0"/>
        <w:ind w:left="0" w:right="0" w:firstLine="425"/>
        <w:rPr>
          <w:szCs w:val="24"/>
        </w:rPr>
      </w:pPr>
      <w:r w:rsidRPr="00611133">
        <w:rPr>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14:paraId="1B2CECC9" w14:textId="77777777" w:rsidR="002748C0" w:rsidRPr="00611133" w:rsidRDefault="002748C0" w:rsidP="00AF413A">
      <w:pPr>
        <w:spacing w:after="0"/>
        <w:ind w:left="0" w:right="0" w:firstLine="425"/>
        <w:rPr>
          <w:szCs w:val="24"/>
        </w:rPr>
      </w:pPr>
      <w:r w:rsidRPr="00611133">
        <w:rPr>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14:paraId="2584A427" w14:textId="77777777" w:rsidR="002748C0" w:rsidRPr="00611133" w:rsidRDefault="002748C0" w:rsidP="00AF413A">
      <w:pPr>
        <w:spacing w:after="0"/>
        <w:ind w:left="0" w:right="0" w:firstLine="425"/>
        <w:rPr>
          <w:szCs w:val="24"/>
        </w:rPr>
      </w:pPr>
      <w:r w:rsidRPr="00611133">
        <w:rPr>
          <w:szCs w:val="24"/>
        </w:rPr>
        <w:t>проявлять волевую саморегуляцию при выполнении задания.</w:t>
      </w:r>
    </w:p>
    <w:p w14:paraId="6C9A2A6E" w14:textId="77777777" w:rsidR="002748C0" w:rsidRPr="00611133" w:rsidRDefault="002748C0" w:rsidP="00AF413A">
      <w:pPr>
        <w:spacing w:after="0"/>
        <w:ind w:left="0" w:right="0" w:firstLine="425"/>
        <w:rPr>
          <w:szCs w:val="24"/>
        </w:rPr>
      </w:pPr>
      <w:r w:rsidRPr="00611133">
        <w:rPr>
          <w:b/>
          <w:szCs w:val="24"/>
        </w:rPr>
        <w:lastRenderedPageBreak/>
        <w:t>Совместная деятельность</w:t>
      </w:r>
      <w:r w:rsidRPr="00611133">
        <w:rPr>
          <w:szCs w:val="24"/>
        </w:rPr>
        <w:t>:</w:t>
      </w:r>
    </w:p>
    <w:p w14:paraId="715ABBFD" w14:textId="77777777" w:rsidR="002748C0" w:rsidRPr="00611133" w:rsidRDefault="002748C0" w:rsidP="00AF413A">
      <w:pPr>
        <w:spacing w:after="0"/>
        <w:ind w:left="0" w:right="0" w:firstLine="425"/>
        <w:rPr>
          <w:szCs w:val="24"/>
        </w:rPr>
      </w:pPr>
      <w:r w:rsidRPr="00611133">
        <w:rPr>
          <w:szCs w:val="24"/>
        </w:rPr>
        <w:t>выбирать себе партнёров по совместной деятельности не только по симпатии, но и по деловым качествам;</w:t>
      </w:r>
    </w:p>
    <w:p w14:paraId="40EAC6D5" w14:textId="77777777" w:rsidR="002748C0" w:rsidRPr="00611133" w:rsidRDefault="002748C0" w:rsidP="00AF413A">
      <w:pPr>
        <w:spacing w:after="0"/>
        <w:ind w:left="0" w:right="0" w:firstLine="425"/>
        <w:rPr>
          <w:szCs w:val="24"/>
        </w:rPr>
      </w:pPr>
      <w:r w:rsidRPr="00611133">
        <w:rPr>
          <w:szCs w:val="24"/>
        </w:rPr>
        <w:t>справедливо распределять работу, договариваться, приходить к общему решению, отвечать за общий результат работы;</w:t>
      </w:r>
    </w:p>
    <w:p w14:paraId="09DA9ED7" w14:textId="77777777" w:rsidR="002748C0" w:rsidRPr="00611133" w:rsidRDefault="002748C0" w:rsidP="00AF413A">
      <w:pPr>
        <w:spacing w:after="0"/>
        <w:ind w:left="0" w:right="0" w:firstLine="425"/>
        <w:rPr>
          <w:szCs w:val="24"/>
        </w:rPr>
      </w:pPr>
      <w:r w:rsidRPr="00611133">
        <w:rPr>
          <w:szCs w:val="24"/>
        </w:rPr>
        <w:t>выполнять роли лидера, подчинённого, соблюдать равноправие и дружелюбие;</w:t>
      </w:r>
    </w:p>
    <w:p w14:paraId="230C6032" w14:textId="77777777" w:rsidR="002748C0" w:rsidRPr="00611133" w:rsidRDefault="002748C0" w:rsidP="00AF413A">
      <w:pPr>
        <w:spacing w:after="0"/>
        <w:ind w:left="0" w:right="0" w:firstLine="425"/>
        <w:rPr>
          <w:szCs w:val="24"/>
        </w:rPr>
      </w:pPr>
      <w:r w:rsidRPr="00611133">
        <w:rPr>
          <w:szCs w:val="24"/>
        </w:rPr>
        <w:t>осуществлять взаимопомощь, проявлять ответственность при выполнении своей части работы.</w:t>
      </w:r>
    </w:p>
    <w:p w14:paraId="2CD31995" w14:textId="77777777" w:rsidR="002748C0" w:rsidRPr="00611133" w:rsidRDefault="002748C0" w:rsidP="00AF413A">
      <w:pPr>
        <w:spacing w:after="0"/>
        <w:ind w:left="0" w:right="0" w:firstLine="425"/>
        <w:rPr>
          <w:szCs w:val="24"/>
        </w:rPr>
      </w:pPr>
    </w:p>
    <w:p w14:paraId="3989448B" w14:textId="77777777" w:rsidR="002748C0" w:rsidRPr="00611133" w:rsidRDefault="002748C0" w:rsidP="00AF413A">
      <w:pPr>
        <w:spacing w:after="0"/>
        <w:ind w:left="0" w:right="0" w:firstLine="425"/>
        <w:rPr>
          <w:szCs w:val="24"/>
        </w:rPr>
      </w:pPr>
      <w:r w:rsidRPr="00611133">
        <w:rPr>
          <w:b/>
          <w:szCs w:val="24"/>
        </w:rPr>
        <w:t>4 КЛАСС</w:t>
      </w:r>
    </w:p>
    <w:p w14:paraId="6217530C" w14:textId="77777777" w:rsidR="002748C0" w:rsidRPr="00611133" w:rsidRDefault="002748C0" w:rsidP="00AF413A">
      <w:pPr>
        <w:spacing w:after="0"/>
        <w:ind w:left="0" w:right="0" w:firstLine="425"/>
        <w:rPr>
          <w:szCs w:val="24"/>
        </w:rPr>
      </w:pPr>
    </w:p>
    <w:p w14:paraId="33D9E94C" w14:textId="77777777" w:rsidR="002748C0" w:rsidRPr="00611133" w:rsidRDefault="002748C0" w:rsidP="00AF413A">
      <w:pPr>
        <w:spacing w:after="0"/>
        <w:ind w:left="0" w:right="0" w:firstLine="425"/>
        <w:rPr>
          <w:szCs w:val="24"/>
        </w:rPr>
      </w:pPr>
      <w:r w:rsidRPr="00611133">
        <w:rPr>
          <w:b/>
          <w:szCs w:val="24"/>
        </w:rPr>
        <w:t>Технологии, профессии и производства</w:t>
      </w:r>
    </w:p>
    <w:p w14:paraId="49D7DEB4" w14:textId="77777777" w:rsidR="002748C0" w:rsidRPr="00611133" w:rsidRDefault="002748C0" w:rsidP="00AF413A">
      <w:pPr>
        <w:spacing w:after="0"/>
        <w:ind w:left="0" w:right="0" w:firstLine="425"/>
        <w:rPr>
          <w:szCs w:val="24"/>
        </w:rPr>
      </w:pPr>
      <w:r w:rsidRPr="00611133">
        <w:rPr>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14:paraId="79876DEA" w14:textId="77777777" w:rsidR="002748C0" w:rsidRPr="00611133" w:rsidRDefault="002748C0" w:rsidP="00AF413A">
      <w:pPr>
        <w:spacing w:after="0"/>
        <w:ind w:left="0" w:right="0" w:firstLine="425"/>
        <w:rPr>
          <w:szCs w:val="24"/>
        </w:rPr>
      </w:pPr>
      <w:r w:rsidRPr="00611133">
        <w:rPr>
          <w:szCs w:val="24"/>
        </w:rPr>
        <w:t>Профессии, связанные с опасностями (пожарные, космонавты, химики и другие).</w:t>
      </w:r>
    </w:p>
    <w:p w14:paraId="5B9091A2" w14:textId="77777777" w:rsidR="002748C0" w:rsidRPr="00611133" w:rsidRDefault="002748C0" w:rsidP="00AF413A">
      <w:pPr>
        <w:spacing w:after="0"/>
        <w:ind w:left="0" w:right="0" w:firstLine="425"/>
        <w:rPr>
          <w:szCs w:val="24"/>
        </w:rPr>
      </w:pPr>
      <w:r w:rsidRPr="00611133">
        <w:rPr>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14:paraId="542FD5C8" w14:textId="77777777" w:rsidR="002748C0" w:rsidRPr="00611133" w:rsidRDefault="002748C0" w:rsidP="00AF413A">
      <w:pPr>
        <w:spacing w:after="0"/>
        <w:ind w:left="0" w:right="0" w:firstLine="425"/>
        <w:rPr>
          <w:szCs w:val="24"/>
        </w:rPr>
      </w:pPr>
      <w:r w:rsidRPr="00611133">
        <w:rPr>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14:paraId="4A294301" w14:textId="77777777" w:rsidR="002748C0" w:rsidRPr="00611133" w:rsidRDefault="002748C0" w:rsidP="00AF413A">
      <w:pPr>
        <w:spacing w:after="0"/>
        <w:ind w:left="0" w:right="0" w:firstLine="425"/>
        <w:rPr>
          <w:szCs w:val="24"/>
        </w:rPr>
      </w:pPr>
      <w:r w:rsidRPr="00611133">
        <w:rPr>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14:paraId="2BFC660A" w14:textId="77777777" w:rsidR="002748C0" w:rsidRPr="00611133" w:rsidRDefault="002748C0" w:rsidP="00AF413A">
      <w:pPr>
        <w:spacing w:after="0"/>
        <w:ind w:left="0" w:right="0" w:firstLine="425"/>
        <w:rPr>
          <w:szCs w:val="24"/>
        </w:rPr>
      </w:pPr>
    </w:p>
    <w:p w14:paraId="0CE35DF6" w14:textId="77777777" w:rsidR="002748C0" w:rsidRPr="00611133" w:rsidRDefault="002748C0" w:rsidP="00AF413A">
      <w:pPr>
        <w:spacing w:after="0"/>
        <w:ind w:left="0" w:right="0" w:firstLine="425"/>
        <w:rPr>
          <w:szCs w:val="24"/>
        </w:rPr>
      </w:pPr>
      <w:r w:rsidRPr="00611133">
        <w:rPr>
          <w:b/>
          <w:szCs w:val="24"/>
        </w:rPr>
        <w:t>Технологии ручной обработки материалов</w:t>
      </w:r>
    </w:p>
    <w:p w14:paraId="09984F0F" w14:textId="77777777" w:rsidR="002748C0" w:rsidRPr="00611133" w:rsidRDefault="002748C0" w:rsidP="00AF413A">
      <w:pPr>
        <w:spacing w:after="0"/>
        <w:ind w:left="0" w:right="0" w:firstLine="425"/>
        <w:rPr>
          <w:szCs w:val="24"/>
        </w:rPr>
      </w:pPr>
      <w:r w:rsidRPr="00611133">
        <w:rPr>
          <w:szCs w:val="24"/>
        </w:rPr>
        <w:t>Синтетические материалы – ткани, полимеры (пластик, поролон). Их свойства. Создание синтетических материалов с заданными свойствами.</w:t>
      </w:r>
    </w:p>
    <w:p w14:paraId="331D97C4" w14:textId="77777777" w:rsidR="002748C0" w:rsidRPr="00611133" w:rsidRDefault="002748C0" w:rsidP="00AF413A">
      <w:pPr>
        <w:spacing w:after="0"/>
        <w:ind w:left="0" w:right="0" w:firstLine="425"/>
        <w:rPr>
          <w:szCs w:val="24"/>
        </w:rPr>
      </w:pPr>
      <w:r w:rsidRPr="00611133">
        <w:rPr>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14:paraId="1153FF37" w14:textId="77777777" w:rsidR="002748C0" w:rsidRPr="00611133" w:rsidRDefault="002748C0" w:rsidP="00AF413A">
      <w:pPr>
        <w:spacing w:after="0"/>
        <w:ind w:left="0" w:right="0" w:firstLine="425"/>
        <w:rPr>
          <w:szCs w:val="24"/>
        </w:rPr>
      </w:pPr>
      <w:r w:rsidRPr="00611133">
        <w:rPr>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14:paraId="5E729F9E" w14:textId="77777777" w:rsidR="002748C0" w:rsidRPr="00611133" w:rsidRDefault="002748C0" w:rsidP="00AF413A">
      <w:pPr>
        <w:spacing w:after="0"/>
        <w:ind w:left="0" w:right="0" w:firstLine="425"/>
        <w:rPr>
          <w:szCs w:val="24"/>
        </w:rPr>
      </w:pPr>
      <w:r w:rsidRPr="00611133">
        <w:rPr>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14:paraId="6E626AE7" w14:textId="77777777" w:rsidR="002748C0" w:rsidRPr="00611133" w:rsidRDefault="002748C0" w:rsidP="00AF413A">
      <w:pPr>
        <w:spacing w:after="0"/>
        <w:ind w:left="0" w:right="0" w:firstLine="425"/>
        <w:rPr>
          <w:szCs w:val="24"/>
        </w:rPr>
      </w:pPr>
      <w:r w:rsidRPr="00611133">
        <w:rPr>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14:paraId="50AC1F72" w14:textId="77777777" w:rsidR="002748C0" w:rsidRPr="00611133" w:rsidRDefault="002748C0" w:rsidP="00AF413A">
      <w:pPr>
        <w:spacing w:after="0"/>
        <w:ind w:left="0" w:right="0" w:firstLine="425"/>
        <w:rPr>
          <w:szCs w:val="24"/>
        </w:rPr>
      </w:pPr>
      <w:r w:rsidRPr="00611133">
        <w:rPr>
          <w:szCs w:val="24"/>
        </w:rPr>
        <w:lastRenderedPageBreak/>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14:paraId="763F383F" w14:textId="77777777" w:rsidR="002748C0" w:rsidRPr="00611133" w:rsidRDefault="002748C0" w:rsidP="00AF413A">
      <w:pPr>
        <w:spacing w:after="0"/>
        <w:ind w:left="0" w:right="0" w:firstLine="425"/>
        <w:rPr>
          <w:szCs w:val="24"/>
        </w:rPr>
      </w:pPr>
      <w:r w:rsidRPr="00611133">
        <w:rPr>
          <w:szCs w:val="24"/>
        </w:rPr>
        <w:t>Комбинированное использование разных материалов.</w:t>
      </w:r>
    </w:p>
    <w:p w14:paraId="725DAEF0" w14:textId="77777777" w:rsidR="002748C0" w:rsidRPr="00611133" w:rsidRDefault="002748C0" w:rsidP="00AF413A">
      <w:pPr>
        <w:spacing w:after="0"/>
        <w:ind w:left="0" w:right="0" w:firstLine="425"/>
        <w:rPr>
          <w:szCs w:val="24"/>
        </w:rPr>
      </w:pPr>
    </w:p>
    <w:p w14:paraId="0F0D1651" w14:textId="77777777" w:rsidR="002748C0" w:rsidRPr="00611133" w:rsidRDefault="002748C0" w:rsidP="00AF413A">
      <w:pPr>
        <w:spacing w:after="0"/>
        <w:ind w:left="0" w:right="0" w:firstLine="425"/>
        <w:rPr>
          <w:szCs w:val="24"/>
        </w:rPr>
      </w:pPr>
      <w:r w:rsidRPr="00611133">
        <w:rPr>
          <w:b/>
          <w:szCs w:val="24"/>
        </w:rPr>
        <w:t>Конструирование и моделирование</w:t>
      </w:r>
    </w:p>
    <w:p w14:paraId="041DCEE9" w14:textId="77777777" w:rsidR="002748C0" w:rsidRPr="00611133" w:rsidRDefault="002748C0" w:rsidP="00AF413A">
      <w:pPr>
        <w:spacing w:after="0"/>
        <w:ind w:left="0" w:right="0" w:firstLine="425"/>
        <w:rPr>
          <w:szCs w:val="24"/>
        </w:rPr>
      </w:pPr>
      <w:r w:rsidRPr="00611133">
        <w:rPr>
          <w:szCs w:val="24"/>
        </w:rPr>
        <w:t>Современные требования к техническим устройствам (экологичность, безопасность, эргономичность и другие).</w:t>
      </w:r>
    </w:p>
    <w:p w14:paraId="06977DF1" w14:textId="77777777" w:rsidR="002748C0" w:rsidRPr="00611133" w:rsidRDefault="002748C0" w:rsidP="00AF413A">
      <w:pPr>
        <w:spacing w:after="0"/>
        <w:ind w:left="0" w:right="0" w:firstLine="425"/>
        <w:rPr>
          <w:szCs w:val="24"/>
        </w:rPr>
      </w:pPr>
      <w:r w:rsidRPr="00611133">
        <w:rPr>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14:paraId="7CC729FD" w14:textId="77777777" w:rsidR="002748C0" w:rsidRPr="00611133" w:rsidRDefault="002748C0" w:rsidP="00AF413A">
      <w:pPr>
        <w:spacing w:after="0"/>
        <w:ind w:left="0" w:right="0" w:firstLine="425"/>
        <w:rPr>
          <w:szCs w:val="24"/>
        </w:rPr>
      </w:pPr>
      <w:r w:rsidRPr="00611133">
        <w:rPr>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14:paraId="7FA2CBE3" w14:textId="77777777" w:rsidR="002748C0" w:rsidRPr="00611133" w:rsidRDefault="002748C0" w:rsidP="00AF413A">
      <w:pPr>
        <w:spacing w:after="0"/>
        <w:ind w:left="0" w:right="0" w:firstLine="425"/>
        <w:rPr>
          <w:szCs w:val="24"/>
        </w:rPr>
      </w:pPr>
    </w:p>
    <w:p w14:paraId="2374C2C5" w14:textId="77777777" w:rsidR="002748C0" w:rsidRPr="00611133" w:rsidRDefault="002748C0" w:rsidP="00AF413A">
      <w:pPr>
        <w:spacing w:after="0"/>
        <w:ind w:left="0" w:right="0" w:firstLine="425"/>
        <w:rPr>
          <w:szCs w:val="24"/>
        </w:rPr>
      </w:pPr>
      <w:r w:rsidRPr="00611133">
        <w:rPr>
          <w:b/>
          <w:szCs w:val="24"/>
        </w:rPr>
        <w:t>Информационно-коммуникативные технологии</w:t>
      </w:r>
    </w:p>
    <w:p w14:paraId="5160CA6B" w14:textId="77777777" w:rsidR="002748C0" w:rsidRPr="00611133" w:rsidRDefault="002748C0" w:rsidP="00AF413A">
      <w:pPr>
        <w:spacing w:after="0"/>
        <w:ind w:left="0" w:right="0" w:firstLine="425"/>
        <w:rPr>
          <w:szCs w:val="24"/>
        </w:rPr>
      </w:pPr>
      <w:r w:rsidRPr="00611133">
        <w:rPr>
          <w:szCs w:val="24"/>
        </w:rPr>
        <w:t>Работа с доступной информацией в Интернете и на цифровых носителях информации.</w:t>
      </w:r>
    </w:p>
    <w:p w14:paraId="09425652" w14:textId="77777777" w:rsidR="002748C0" w:rsidRPr="00611133" w:rsidRDefault="002748C0" w:rsidP="00AF413A">
      <w:pPr>
        <w:spacing w:after="0"/>
        <w:ind w:left="0" w:right="0" w:firstLine="425"/>
        <w:rPr>
          <w:szCs w:val="24"/>
        </w:rPr>
      </w:pPr>
      <w:r w:rsidRPr="00611133">
        <w:rPr>
          <w:szCs w:val="24"/>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w:t>
      </w:r>
    </w:p>
    <w:p w14:paraId="50F64D66" w14:textId="77777777" w:rsidR="002748C0" w:rsidRPr="00611133" w:rsidRDefault="002748C0" w:rsidP="00AF413A">
      <w:pPr>
        <w:spacing w:after="0"/>
        <w:ind w:left="0" w:right="0" w:firstLine="425"/>
        <w:rPr>
          <w:szCs w:val="24"/>
        </w:rPr>
      </w:pPr>
    </w:p>
    <w:p w14:paraId="14041215" w14:textId="3338873E" w:rsidR="002748C0" w:rsidRDefault="002748C0" w:rsidP="00AF413A">
      <w:pPr>
        <w:spacing w:after="0"/>
        <w:ind w:left="0" w:right="0" w:firstLine="425"/>
        <w:rPr>
          <w:b/>
          <w:bCs/>
          <w:szCs w:val="24"/>
        </w:rPr>
      </w:pPr>
      <w:r w:rsidRPr="00A25BB5">
        <w:rPr>
          <w:b/>
          <w:bCs/>
          <w:szCs w:val="24"/>
        </w:rPr>
        <w:t>УНИВЕРСАЛЬНЫЕ УЧЕБНЫЕ ДЕЙСТВИЯ</w:t>
      </w:r>
    </w:p>
    <w:p w14:paraId="1AA92147" w14:textId="77777777" w:rsidR="00A25BB5" w:rsidRPr="00A25BB5" w:rsidRDefault="00A25BB5" w:rsidP="00AF413A">
      <w:pPr>
        <w:spacing w:after="0"/>
        <w:ind w:left="0" w:right="0" w:firstLine="425"/>
        <w:rPr>
          <w:b/>
          <w:bCs/>
          <w:szCs w:val="24"/>
        </w:rPr>
      </w:pPr>
    </w:p>
    <w:p w14:paraId="7B3662CD" w14:textId="77777777" w:rsidR="002748C0" w:rsidRPr="00611133" w:rsidRDefault="002748C0" w:rsidP="00AF413A">
      <w:pPr>
        <w:spacing w:after="0"/>
        <w:ind w:left="0" w:right="0" w:firstLine="425"/>
        <w:rPr>
          <w:szCs w:val="24"/>
        </w:rPr>
      </w:pPr>
      <w:r w:rsidRPr="00611133">
        <w:rPr>
          <w:szCs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07954FF" w14:textId="77777777" w:rsidR="002748C0" w:rsidRPr="00611133" w:rsidRDefault="002748C0" w:rsidP="00AF413A">
      <w:pPr>
        <w:spacing w:after="0"/>
        <w:ind w:left="0" w:right="0" w:firstLine="425"/>
        <w:rPr>
          <w:szCs w:val="24"/>
        </w:rPr>
      </w:pPr>
    </w:p>
    <w:p w14:paraId="79BEA4A8" w14:textId="77777777" w:rsidR="002748C0" w:rsidRPr="00611133" w:rsidRDefault="002748C0" w:rsidP="00AF413A">
      <w:pPr>
        <w:spacing w:after="0"/>
        <w:ind w:left="0" w:right="0" w:firstLine="425"/>
        <w:rPr>
          <w:szCs w:val="24"/>
        </w:rPr>
      </w:pPr>
      <w:r w:rsidRPr="00611133">
        <w:rPr>
          <w:b/>
          <w:szCs w:val="24"/>
        </w:rPr>
        <w:t>Познавательные универсальные учебные действия</w:t>
      </w:r>
    </w:p>
    <w:p w14:paraId="21BFC223" w14:textId="77777777" w:rsidR="002748C0" w:rsidRPr="00611133" w:rsidRDefault="002748C0" w:rsidP="00AF413A">
      <w:pPr>
        <w:spacing w:after="0"/>
        <w:ind w:left="0" w:right="0" w:firstLine="425"/>
        <w:rPr>
          <w:szCs w:val="24"/>
        </w:rPr>
      </w:pPr>
      <w:r w:rsidRPr="00611133">
        <w:rPr>
          <w:b/>
          <w:szCs w:val="24"/>
        </w:rPr>
        <w:t>Базовые логические и исследовательские действия:</w:t>
      </w:r>
    </w:p>
    <w:p w14:paraId="54876AFE" w14:textId="77777777" w:rsidR="002748C0" w:rsidRPr="00611133" w:rsidRDefault="002748C0" w:rsidP="00AF413A">
      <w:pPr>
        <w:spacing w:after="0"/>
        <w:ind w:left="0" w:right="0" w:firstLine="425"/>
        <w:rPr>
          <w:szCs w:val="24"/>
        </w:rPr>
      </w:pPr>
      <w:r w:rsidRPr="00611133">
        <w:rPr>
          <w:szCs w:val="24"/>
        </w:rPr>
        <w:t>ориентироваться в терминах, используемых в технологии, использовать их в ответах на вопросы и высказываниях (в пределах изученного);</w:t>
      </w:r>
    </w:p>
    <w:p w14:paraId="6A20678A" w14:textId="77777777" w:rsidR="002748C0" w:rsidRPr="00611133" w:rsidRDefault="002748C0" w:rsidP="00AF413A">
      <w:pPr>
        <w:spacing w:after="0"/>
        <w:ind w:left="0" w:right="0" w:firstLine="425"/>
        <w:rPr>
          <w:szCs w:val="24"/>
        </w:rPr>
      </w:pPr>
      <w:r w:rsidRPr="00611133">
        <w:rPr>
          <w:szCs w:val="24"/>
        </w:rPr>
        <w:t>анализировать конструкции предложенных образцов изделий;</w:t>
      </w:r>
    </w:p>
    <w:p w14:paraId="78310E18" w14:textId="77777777" w:rsidR="002748C0" w:rsidRPr="00611133" w:rsidRDefault="002748C0" w:rsidP="00AF413A">
      <w:pPr>
        <w:spacing w:after="0"/>
        <w:ind w:left="0" w:right="0" w:firstLine="425"/>
        <w:rPr>
          <w:szCs w:val="24"/>
        </w:rPr>
      </w:pPr>
      <w:r w:rsidRPr="00611133">
        <w:rPr>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14:paraId="0CF69D51" w14:textId="77777777" w:rsidR="002748C0" w:rsidRPr="00611133" w:rsidRDefault="002748C0" w:rsidP="00AF413A">
      <w:pPr>
        <w:spacing w:after="0"/>
        <w:ind w:left="0" w:right="0" w:firstLine="425"/>
        <w:rPr>
          <w:szCs w:val="24"/>
        </w:rPr>
      </w:pPr>
      <w:r w:rsidRPr="00611133">
        <w:rPr>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14:paraId="6BFDE3CC" w14:textId="77777777" w:rsidR="002748C0" w:rsidRPr="00611133" w:rsidRDefault="002748C0" w:rsidP="00AF413A">
      <w:pPr>
        <w:spacing w:after="0"/>
        <w:ind w:left="0" w:right="0" w:firstLine="425"/>
        <w:rPr>
          <w:szCs w:val="24"/>
        </w:rPr>
      </w:pPr>
      <w:r w:rsidRPr="00611133">
        <w:rPr>
          <w:szCs w:val="24"/>
        </w:rPr>
        <w:t>решать простые задачи на преобразование конструкции;</w:t>
      </w:r>
    </w:p>
    <w:p w14:paraId="0618EBDE" w14:textId="77777777" w:rsidR="002748C0" w:rsidRPr="00611133" w:rsidRDefault="002748C0" w:rsidP="00AF413A">
      <w:pPr>
        <w:spacing w:after="0"/>
        <w:ind w:left="0" w:right="0" w:firstLine="425"/>
        <w:rPr>
          <w:szCs w:val="24"/>
        </w:rPr>
      </w:pPr>
      <w:r w:rsidRPr="00611133">
        <w:rPr>
          <w:szCs w:val="24"/>
        </w:rPr>
        <w:t>выполнять работу в соответствии с инструкцией, устной или письменной;</w:t>
      </w:r>
    </w:p>
    <w:p w14:paraId="051D66B7" w14:textId="77777777" w:rsidR="002748C0" w:rsidRPr="00611133" w:rsidRDefault="002748C0" w:rsidP="00AF413A">
      <w:pPr>
        <w:spacing w:after="0"/>
        <w:ind w:left="0" w:right="0" w:firstLine="425"/>
        <w:rPr>
          <w:szCs w:val="24"/>
        </w:rPr>
      </w:pPr>
      <w:r w:rsidRPr="00611133">
        <w:rPr>
          <w:szCs w:val="24"/>
        </w:rPr>
        <w:t>соотносить результат работы с заданным алгоритмом, проверять изделия в действии, вносить необходимые дополнения и изменения;</w:t>
      </w:r>
    </w:p>
    <w:p w14:paraId="53FA1D65" w14:textId="77777777" w:rsidR="002748C0" w:rsidRPr="00611133" w:rsidRDefault="002748C0" w:rsidP="00AF413A">
      <w:pPr>
        <w:spacing w:after="0"/>
        <w:ind w:left="0" w:right="0" w:firstLine="425"/>
        <w:rPr>
          <w:szCs w:val="24"/>
        </w:rPr>
      </w:pPr>
      <w:r w:rsidRPr="00611133">
        <w:rPr>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14:paraId="3D469E42" w14:textId="77777777" w:rsidR="002748C0" w:rsidRPr="00611133" w:rsidRDefault="002748C0" w:rsidP="00AF413A">
      <w:pPr>
        <w:spacing w:after="0"/>
        <w:ind w:left="0" w:right="0" w:firstLine="425"/>
        <w:rPr>
          <w:szCs w:val="24"/>
        </w:rPr>
      </w:pPr>
      <w:r w:rsidRPr="00611133">
        <w:rPr>
          <w:szCs w:val="24"/>
        </w:rPr>
        <w:t>выполнять действия анализа и синтеза, сравнения, классификации предметов (изделий) с учётом указанных критериев;</w:t>
      </w:r>
    </w:p>
    <w:p w14:paraId="59321966" w14:textId="77777777" w:rsidR="002748C0" w:rsidRPr="00611133" w:rsidRDefault="002748C0" w:rsidP="00AF413A">
      <w:pPr>
        <w:spacing w:after="0"/>
        <w:ind w:left="0" w:right="0" w:firstLine="425"/>
        <w:rPr>
          <w:szCs w:val="24"/>
        </w:rPr>
      </w:pPr>
      <w:r w:rsidRPr="00611133">
        <w:rPr>
          <w:szCs w:val="24"/>
        </w:rPr>
        <w:lastRenderedPageBreak/>
        <w:t>анализировать устройство простых изделий по образцу, рисунку, выделять основные и второстепенные составляющие конструкции.</w:t>
      </w:r>
    </w:p>
    <w:p w14:paraId="72054C92" w14:textId="77777777" w:rsidR="002748C0" w:rsidRPr="00611133" w:rsidRDefault="002748C0" w:rsidP="00AF413A">
      <w:pPr>
        <w:spacing w:after="0"/>
        <w:ind w:left="0" w:right="0" w:firstLine="425"/>
        <w:rPr>
          <w:szCs w:val="24"/>
        </w:rPr>
      </w:pPr>
      <w:r w:rsidRPr="00611133">
        <w:rPr>
          <w:b/>
          <w:szCs w:val="24"/>
        </w:rPr>
        <w:t>Работа с информацией:</w:t>
      </w:r>
    </w:p>
    <w:p w14:paraId="50577A2B" w14:textId="77777777" w:rsidR="002748C0" w:rsidRPr="00611133" w:rsidRDefault="002748C0" w:rsidP="00AF413A">
      <w:pPr>
        <w:spacing w:after="0"/>
        <w:ind w:left="0" w:right="0" w:firstLine="425"/>
        <w:rPr>
          <w:szCs w:val="24"/>
        </w:rPr>
      </w:pPr>
      <w:r w:rsidRPr="00611133">
        <w:rPr>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14:paraId="46F6AAA6" w14:textId="77777777" w:rsidR="002748C0" w:rsidRPr="00611133" w:rsidRDefault="002748C0" w:rsidP="00AF413A">
      <w:pPr>
        <w:spacing w:after="0"/>
        <w:ind w:left="0" w:right="0" w:firstLine="425"/>
        <w:rPr>
          <w:szCs w:val="24"/>
        </w:rPr>
      </w:pPr>
      <w:r w:rsidRPr="00611133">
        <w:rPr>
          <w:szCs w:val="24"/>
        </w:rPr>
        <w:t>на основе анализа информации производить выбор наиболее эффективных способов работы;</w:t>
      </w:r>
    </w:p>
    <w:p w14:paraId="7FFD72C6" w14:textId="77777777" w:rsidR="002748C0" w:rsidRPr="00611133" w:rsidRDefault="002748C0" w:rsidP="00AF413A">
      <w:pPr>
        <w:spacing w:after="0"/>
        <w:ind w:left="0" w:right="0" w:firstLine="425"/>
        <w:rPr>
          <w:szCs w:val="24"/>
        </w:rPr>
      </w:pPr>
      <w:r w:rsidRPr="00611133">
        <w:rPr>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14:paraId="39291948" w14:textId="77777777" w:rsidR="002748C0" w:rsidRPr="00611133" w:rsidRDefault="002748C0" w:rsidP="00AF413A">
      <w:pPr>
        <w:spacing w:after="0"/>
        <w:ind w:left="0" w:right="0" w:firstLine="425"/>
        <w:rPr>
          <w:szCs w:val="24"/>
        </w:rPr>
      </w:pPr>
      <w:r w:rsidRPr="00611133">
        <w:rPr>
          <w:szCs w:val="24"/>
        </w:rPr>
        <w:t>осуществлять поиск дополнительной информации по тематике творческих и проектных работ;</w:t>
      </w:r>
    </w:p>
    <w:p w14:paraId="78BBA2AA" w14:textId="77777777" w:rsidR="002748C0" w:rsidRPr="00611133" w:rsidRDefault="002748C0" w:rsidP="00AF413A">
      <w:pPr>
        <w:spacing w:after="0"/>
        <w:ind w:left="0" w:right="0" w:firstLine="425"/>
        <w:rPr>
          <w:szCs w:val="24"/>
        </w:rPr>
      </w:pPr>
      <w:r w:rsidRPr="00611133">
        <w:rPr>
          <w:szCs w:val="24"/>
        </w:rPr>
        <w:t>использовать рисунки из ресурса компьютера в оформлении изделий и другое;</w:t>
      </w:r>
    </w:p>
    <w:p w14:paraId="515C46D9" w14:textId="77777777" w:rsidR="002748C0" w:rsidRPr="00611133" w:rsidRDefault="002748C0" w:rsidP="00AF413A">
      <w:pPr>
        <w:spacing w:after="0"/>
        <w:ind w:left="0" w:right="0" w:firstLine="425"/>
        <w:rPr>
          <w:szCs w:val="24"/>
        </w:rPr>
      </w:pPr>
      <w:r w:rsidRPr="00611133">
        <w:rPr>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14:paraId="5C16CCAB" w14:textId="77777777" w:rsidR="002748C0" w:rsidRPr="00611133" w:rsidRDefault="002748C0" w:rsidP="00AF413A">
      <w:pPr>
        <w:spacing w:after="0"/>
        <w:ind w:left="0" w:right="0" w:firstLine="425"/>
        <w:rPr>
          <w:szCs w:val="24"/>
        </w:rPr>
      </w:pPr>
    </w:p>
    <w:p w14:paraId="71B6B427" w14:textId="77777777" w:rsidR="002748C0" w:rsidRPr="00611133" w:rsidRDefault="002748C0" w:rsidP="00AF413A">
      <w:pPr>
        <w:spacing w:after="0"/>
        <w:ind w:left="0" w:right="0" w:firstLine="425"/>
        <w:rPr>
          <w:szCs w:val="24"/>
        </w:rPr>
      </w:pPr>
      <w:r w:rsidRPr="00611133">
        <w:rPr>
          <w:b/>
          <w:szCs w:val="24"/>
        </w:rPr>
        <w:t>Коммуникативные универсальные учебные действия</w:t>
      </w:r>
    </w:p>
    <w:p w14:paraId="092A3BED" w14:textId="77777777" w:rsidR="002748C0" w:rsidRPr="00611133" w:rsidRDefault="002748C0" w:rsidP="00AF413A">
      <w:pPr>
        <w:spacing w:after="0"/>
        <w:ind w:left="0" w:right="0" w:firstLine="425"/>
        <w:rPr>
          <w:szCs w:val="24"/>
        </w:rPr>
      </w:pPr>
      <w:r w:rsidRPr="00611133">
        <w:rPr>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34499B09" w14:textId="77777777" w:rsidR="002748C0" w:rsidRPr="00611133" w:rsidRDefault="002748C0" w:rsidP="00AF413A">
      <w:pPr>
        <w:spacing w:after="0"/>
        <w:ind w:left="0" w:right="0" w:firstLine="425"/>
        <w:rPr>
          <w:szCs w:val="24"/>
        </w:rPr>
      </w:pPr>
      <w:r w:rsidRPr="00611133">
        <w:rPr>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14:paraId="06CD7AFF" w14:textId="77777777" w:rsidR="002748C0" w:rsidRPr="00611133" w:rsidRDefault="002748C0" w:rsidP="00AF413A">
      <w:pPr>
        <w:spacing w:after="0"/>
        <w:ind w:left="0" w:right="0" w:firstLine="425"/>
        <w:rPr>
          <w:szCs w:val="24"/>
        </w:rPr>
      </w:pPr>
      <w:r w:rsidRPr="00611133">
        <w:rPr>
          <w:szCs w:val="24"/>
        </w:rPr>
        <w:t>создавать тексты-рассуждения: раскрывать последовательность операций при работе с разными материалами;</w:t>
      </w:r>
    </w:p>
    <w:p w14:paraId="13F42A22" w14:textId="77777777" w:rsidR="002748C0" w:rsidRPr="00611133" w:rsidRDefault="002748C0" w:rsidP="00AF413A">
      <w:pPr>
        <w:spacing w:after="0"/>
        <w:ind w:left="0" w:right="0" w:firstLine="425"/>
        <w:rPr>
          <w:szCs w:val="24"/>
        </w:rPr>
      </w:pPr>
      <w:r w:rsidRPr="00611133">
        <w:rPr>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14:paraId="1901153F" w14:textId="77777777" w:rsidR="002748C0" w:rsidRPr="00611133" w:rsidRDefault="002748C0" w:rsidP="00AF413A">
      <w:pPr>
        <w:spacing w:after="0"/>
        <w:ind w:left="0" w:right="0" w:firstLine="425"/>
        <w:rPr>
          <w:szCs w:val="24"/>
        </w:rPr>
      </w:pPr>
    </w:p>
    <w:p w14:paraId="5998E2E2" w14:textId="77777777" w:rsidR="002748C0" w:rsidRPr="00611133" w:rsidRDefault="002748C0" w:rsidP="00AF413A">
      <w:pPr>
        <w:spacing w:after="0"/>
        <w:ind w:left="0" w:right="0" w:firstLine="425"/>
        <w:rPr>
          <w:szCs w:val="24"/>
        </w:rPr>
      </w:pPr>
      <w:r w:rsidRPr="00611133">
        <w:rPr>
          <w:b/>
          <w:szCs w:val="24"/>
        </w:rPr>
        <w:t>Регулятивные универсальные учебные действия</w:t>
      </w:r>
    </w:p>
    <w:p w14:paraId="5944DF80" w14:textId="77777777" w:rsidR="002748C0" w:rsidRPr="00611133" w:rsidRDefault="002748C0" w:rsidP="00AF413A">
      <w:pPr>
        <w:spacing w:after="0"/>
        <w:ind w:left="0" w:right="0" w:firstLine="425"/>
        <w:rPr>
          <w:szCs w:val="24"/>
        </w:rPr>
      </w:pPr>
      <w:r w:rsidRPr="00611133">
        <w:rPr>
          <w:b/>
          <w:szCs w:val="24"/>
        </w:rPr>
        <w:t>Самоорганизация и самоконтроль:</w:t>
      </w:r>
    </w:p>
    <w:p w14:paraId="423F24D1" w14:textId="77777777" w:rsidR="002748C0" w:rsidRPr="00611133" w:rsidRDefault="002748C0" w:rsidP="00AF413A">
      <w:pPr>
        <w:spacing w:after="0"/>
        <w:ind w:left="0" w:right="0" w:firstLine="425"/>
        <w:rPr>
          <w:szCs w:val="24"/>
        </w:rPr>
      </w:pPr>
      <w:r w:rsidRPr="00611133">
        <w:rPr>
          <w:szCs w:val="24"/>
        </w:rPr>
        <w:t>понимать и принимать учебную задачу, самостоятельно определять цели учебно-познавательной деятельности;</w:t>
      </w:r>
    </w:p>
    <w:p w14:paraId="0B742E4F" w14:textId="77777777" w:rsidR="002748C0" w:rsidRPr="00611133" w:rsidRDefault="002748C0" w:rsidP="00AF413A">
      <w:pPr>
        <w:spacing w:after="0"/>
        <w:ind w:left="0" w:right="0" w:firstLine="425"/>
        <w:rPr>
          <w:szCs w:val="24"/>
        </w:rPr>
      </w:pPr>
      <w:r w:rsidRPr="00611133">
        <w:rPr>
          <w:szCs w:val="24"/>
        </w:rPr>
        <w:t>планировать практическую работу в соответствии с поставленной целью и выполнять её в соответствии с планом;</w:t>
      </w:r>
    </w:p>
    <w:p w14:paraId="03215203" w14:textId="77777777" w:rsidR="002748C0" w:rsidRPr="00611133" w:rsidRDefault="002748C0" w:rsidP="00AF413A">
      <w:pPr>
        <w:spacing w:after="0"/>
        <w:ind w:left="0" w:right="0" w:firstLine="425"/>
        <w:rPr>
          <w:szCs w:val="24"/>
        </w:rPr>
      </w:pPr>
      <w:r w:rsidRPr="00611133">
        <w:rPr>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14:paraId="3053F13E" w14:textId="77777777" w:rsidR="002748C0" w:rsidRPr="00611133" w:rsidRDefault="002748C0" w:rsidP="00AF413A">
      <w:pPr>
        <w:spacing w:after="0"/>
        <w:ind w:left="0" w:right="0" w:firstLine="425"/>
        <w:rPr>
          <w:szCs w:val="24"/>
        </w:rPr>
      </w:pPr>
      <w:r w:rsidRPr="00611133">
        <w:rPr>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1F5A9B30" w14:textId="77777777" w:rsidR="002748C0" w:rsidRPr="00611133" w:rsidRDefault="002748C0" w:rsidP="00AF413A">
      <w:pPr>
        <w:spacing w:after="0"/>
        <w:ind w:left="0" w:right="0" w:firstLine="425"/>
        <w:rPr>
          <w:szCs w:val="24"/>
        </w:rPr>
      </w:pPr>
      <w:r w:rsidRPr="00611133">
        <w:rPr>
          <w:szCs w:val="24"/>
        </w:rPr>
        <w:t>проявлять волевую саморегуляцию при выполнении задания.</w:t>
      </w:r>
    </w:p>
    <w:p w14:paraId="72004BBD" w14:textId="77777777" w:rsidR="002748C0" w:rsidRPr="00611133" w:rsidRDefault="002748C0" w:rsidP="00AF413A">
      <w:pPr>
        <w:spacing w:after="0"/>
        <w:ind w:left="0" w:right="0" w:firstLine="425"/>
        <w:rPr>
          <w:szCs w:val="24"/>
        </w:rPr>
      </w:pPr>
      <w:r w:rsidRPr="00611133">
        <w:rPr>
          <w:b/>
          <w:szCs w:val="24"/>
        </w:rPr>
        <w:t>Совместная деятельность</w:t>
      </w:r>
      <w:r w:rsidRPr="00611133">
        <w:rPr>
          <w:szCs w:val="24"/>
        </w:rPr>
        <w:t>:</w:t>
      </w:r>
    </w:p>
    <w:p w14:paraId="1066808F" w14:textId="77777777" w:rsidR="002748C0" w:rsidRPr="00611133" w:rsidRDefault="002748C0" w:rsidP="00AF413A">
      <w:pPr>
        <w:spacing w:after="0"/>
        <w:ind w:left="0" w:right="0" w:firstLine="425"/>
        <w:rPr>
          <w:szCs w:val="24"/>
        </w:rPr>
      </w:pPr>
      <w:r w:rsidRPr="00611133">
        <w:rPr>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14:paraId="475E9AD5" w14:textId="77777777" w:rsidR="002748C0" w:rsidRPr="00611133" w:rsidRDefault="002748C0" w:rsidP="00AF413A">
      <w:pPr>
        <w:spacing w:after="0"/>
        <w:ind w:left="0" w:right="0" w:firstLine="425"/>
        <w:rPr>
          <w:szCs w:val="24"/>
        </w:rPr>
      </w:pPr>
      <w:r w:rsidRPr="00611133">
        <w:rPr>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14:paraId="1366AFA7" w14:textId="77777777" w:rsidR="002748C0" w:rsidRPr="00611133" w:rsidRDefault="002748C0" w:rsidP="00AF413A">
      <w:pPr>
        <w:spacing w:after="0"/>
        <w:ind w:left="0" w:right="0" w:firstLine="425"/>
        <w:rPr>
          <w:szCs w:val="24"/>
        </w:rPr>
      </w:pPr>
      <w:r w:rsidRPr="00611133">
        <w:rPr>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14:paraId="656D5E13" w14:textId="77777777" w:rsidR="002748C0" w:rsidRPr="00A25BB5" w:rsidRDefault="002748C0" w:rsidP="00AF413A">
      <w:pPr>
        <w:spacing w:after="0"/>
        <w:ind w:left="0" w:right="0" w:firstLine="425"/>
        <w:rPr>
          <w:b/>
          <w:bCs/>
          <w:szCs w:val="24"/>
        </w:rPr>
      </w:pPr>
    </w:p>
    <w:bookmarkEnd w:id="157"/>
    <w:p w14:paraId="4C5EEB37" w14:textId="77777777" w:rsidR="002748C0" w:rsidRPr="00A25BB5" w:rsidRDefault="002748C0" w:rsidP="00AF413A">
      <w:pPr>
        <w:spacing w:after="0"/>
        <w:ind w:left="0" w:right="0" w:firstLine="425"/>
        <w:rPr>
          <w:b/>
          <w:bCs/>
          <w:szCs w:val="24"/>
        </w:rPr>
      </w:pPr>
      <w:r w:rsidRPr="00A25BB5">
        <w:rPr>
          <w:b/>
          <w:bCs/>
          <w:szCs w:val="24"/>
        </w:rPr>
        <w:t>ПЛАНИРУЕМЫЕ РЕЗУЛЬТАТЫ ОСВОЕНИЯ ПРОГРАММЫ ПО ТЕХНОЛОГИИ НА УРОВНЕ НАЧАЛЬНОГО ОБЩЕГО ОБРАЗОВАНИЯ</w:t>
      </w:r>
    </w:p>
    <w:p w14:paraId="70727325" w14:textId="77777777" w:rsidR="002748C0" w:rsidRPr="00611133" w:rsidRDefault="002748C0" w:rsidP="00AF413A">
      <w:pPr>
        <w:spacing w:after="0"/>
        <w:ind w:left="0" w:right="0" w:firstLine="425"/>
        <w:rPr>
          <w:szCs w:val="24"/>
        </w:rPr>
      </w:pPr>
    </w:p>
    <w:p w14:paraId="71B84E4C" w14:textId="77777777" w:rsidR="002748C0" w:rsidRPr="00611133" w:rsidRDefault="002748C0" w:rsidP="00AF413A">
      <w:pPr>
        <w:spacing w:after="0"/>
        <w:ind w:left="0" w:right="0" w:firstLine="425"/>
        <w:rPr>
          <w:szCs w:val="24"/>
        </w:rPr>
      </w:pPr>
      <w:bookmarkStart w:id="158" w:name="_Toc143620888"/>
      <w:bookmarkEnd w:id="158"/>
    </w:p>
    <w:p w14:paraId="46A09D30" w14:textId="77777777" w:rsidR="002748C0" w:rsidRPr="00611133" w:rsidRDefault="002748C0" w:rsidP="00AF413A">
      <w:pPr>
        <w:spacing w:after="0"/>
        <w:ind w:left="0" w:right="0" w:firstLine="425"/>
        <w:rPr>
          <w:szCs w:val="24"/>
        </w:rPr>
      </w:pPr>
      <w:r w:rsidRPr="00611133">
        <w:rPr>
          <w:b/>
          <w:szCs w:val="24"/>
        </w:rPr>
        <w:t>ЛИЧНОСТНЫЕ РЕЗУЛЬТАТЫ</w:t>
      </w:r>
    </w:p>
    <w:p w14:paraId="1ABB23B7" w14:textId="77777777" w:rsidR="002748C0" w:rsidRPr="00611133" w:rsidRDefault="002748C0" w:rsidP="00AF413A">
      <w:pPr>
        <w:spacing w:after="0"/>
        <w:ind w:left="0" w:right="0" w:firstLine="425"/>
        <w:rPr>
          <w:szCs w:val="24"/>
        </w:rPr>
      </w:pPr>
      <w:r w:rsidRPr="00611133">
        <w:rPr>
          <w:szCs w:val="24"/>
        </w:rPr>
        <w:lastRenderedPageBreak/>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855DED4" w14:textId="77777777" w:rsidR="002748C0" w:rsidRPr="00611133" w:rsidRDefault="002748C0" w:rsidP="00AF413A">
      <w:pPr>
        <w:spacing w:after="0"/>
        <w:ind w:left="0" w:right="0" w:firstLine="425"/>
        <w:rPr>
          <w:szCs w:val="24"/>
        </w:rPr>
      </w:pPr>
      <w:r w:rsidRPr="00611133">
        <w:rPr>
          <w:szCs w:val="24"/>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14:paraId="31521919" w14:textId="77777777" w:rsidR="002748C0" w:rsidRPr="00611133" w:rsidRDefault="002748C0" w:rsidP="00AF413A">
      <w:pPr>
        <w:spacing w:after="0"/>
        <w:ind w:left="0" w:right="0" w:firstLine="425"/>
        <w:rPr>
          <w:szCs w:val="24"/>
        </w:rPr>
      </w:pPr>
      <w:r w:rsidRPr="00611133">
        <w:rPr>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14:paraId="3599A2C2" w14:textId="77777777" w:rsidR="002748C0" w:rsidRPr="00611133" w:rsidRDefault="002748C0" w:rsidP="00AF413A">
      <w:pPr>
        <w:spacing w:after="0"/>
        <w:ind w:left="0" w:right="0" w:firstLine="425"/>
        <w:rPr>
          <w:szCs w:val="24"/>
        </w:rPr>
      </w:pPr>
      <w:r w:rsidRPr="00611133">
        <w:rPr>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14:paraId="6205BBAD" w14:textId="77777777" w:rsidR="002748C0" w:rsidRPr="00611133" w:rsidRDefault="002748C0" w:rsidP="00AF413A">
      <w:pPr>
        <w:spacing w:after="0"/>
        <w:ind w:left="0" w:right="0" w:firstLine="425"/>
        <w:rPr>
          <w:szCs w:val="24"/>
        </w:rPr>
      </w:pPr>
      <w:r w:rsidRPr="00611133">
        <w:rPr>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14:paraId="10FDB577" w14:textId="77777777" w:rsidR="002748C0" w:rsidRPr="00611133" w:rsidRDefault="002748C0" w:rsidP="00AF413A">
      <w:pPr>
        <w:spacing w:after="0"/>
        <w:ind w:left="0" w:right="0" w:firstLine="425"/>
        <w:rPr>
          <w:szCs w:val="24"/>
        </w:rPr>
      </w:pPr>
      <w:r w:rsidRPr="00611133">
        <w:rPr>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14:paraId="702752FF" w14:textId="77777777" w:rsidR="002748C0" w:rsidRPr="00611133" w:rsidRDefault="002748C0" w:rsidP="00AF413A">
      <w:pPr>
        <w:spacing w:after="0"/>
        <w:ind w:left="0" w:right="0" w:firstLine="425"/>
        <w:rPr>
          <w:szCs w:val="24"/>
        </w:rPr>
      </w:pPr>
      <w:r w:rsidRPr="00611133">
        <w:rPr>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14:paraId="2FA7E664" w14:textId="77777777" w:rsidR="002748C0" w:rsidRPr="00611133" w:rsidRDefault="002748C0" w:rsidP="00AF413A">
      <w:pPr>
        <w:spacing w:after="0"/>
        <w:ind w:left="0" w:right="0" w:firstLine="425"/>
        <w:rPr>
          <w:szCs w:val="24"/>
        </w:rPr>
      </w:pPr>
      <w:r w:rsidRPr="00611133">
        <w:rPr>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14:paraId="573E5794" w14:textId="77777777" w:rsidR="002748C0" w:rsidRPr="00611133" w:rsidRDefault="002748C0" w:rsidP="00AF413A">
      <w:pPr>
        <w:spacing w:after="0"/>
        <w:ind w:left="0" w:right="0" w:firstLine="425"/>
        <w:rPr>
          <w:szCs w:val="24"/>
        </w:rPr>
      </w:pPr>
      <w:r w:rsidRPr="00611133">
        <w:rPr>
          <w:szCs w:val="24"/>
        </w:rPr>
        <w:t>готовность вступать в сотрудничество с другими людьми с учётом этики общения, проявление толерантности и доброжелательности.</w:t>
      </w:r>
    </w:p>
    <w:p w14:paraId="1AA47402" w14:textId="77777777" w:rsidR="002748C0" w:rsidRPr="00611133" w:rsidRDefault="002748C0" w:rsidP="00AF413A">
      <w:pPr>
        <w:spacing w:after="0"/>
        <w:ind w:left="0" w:right="0" w:firstLine="425"/>
        <w:rPr>
          <w:szCs w:val="24"/>
        </w:rPr>
      </w:pPr>
      <w:bookmarkStart w:id="159" w:name="_Toc143620889"/>
      <w:bookmarkEnd w:id="159"/>
    </w:p>
    <w:p w14:paraId="32032660" w14:textId="77777777" w:rsidR="002748C0" w:rsidRPr="00611133" w:rsidRDefault="002748C0" w:rsidP="00AF413A">
      <w:pPr>
        <w:spacing w:after="0"/>
        <w:ind w:left="0" w:right="0" w:firstLine="425"/>
        <w:rPr>
          <w:szCs w:val="24"/>
        </w:rPr>
      </w:pPr>
      <w:r w:rsidRPr="00611133">
        <w:rPr>
          <w:b/>
          <w:szCs w:val="24"/>
        </w:rPr>
        <w:t>МЕТАПРЕДМЕТНЫЕ РЕЗУЛЬТАТЫ</w:t>
      </w:r>
    </w:p>
    <w:p w14:paraId="3DE40CD0" w14:textId="77777777" w:rsidR="002748C0" w:rsidRPr="00611133" w:rsidRDefault="002748C0" w:rsidP="00AF413A">
      <w:pPr>
        <w:spacing w:after="0"/>
        <w:ind w:left="0" w:right="0" w:firstLine="425"/>
        <w:rPr>
          <w:szCs w:val="24"/>
        </w:rPr>
      </w:pPr>
      <w:r w:rsidRPr="00611133">
        <w:rPr>
          <w:szCs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0CC5C87" w14:textId="77777777" w:rsidR="002748C0" w:rsidRPr="00611133" w:rsidRDefault="002748C0" w:rsidP="00AF413A">
      <w:pPr>
        <w:spacing w:after="0"/>
        <w:ind w:left="0" w:right="0" w:firstLine="425"/>
        <w:rPr>
          <w:szCs w:val="24"/>
        </w:rPr>
      </w:pPr>
    </w:p>
    <w:p w14:paraId="6B06A67E" w14:textId="77777777" w:rsidR="002748C0" w:rsidRPr="00611133" w:rsidRDefault="002748C0" w:rsidP="00AF413A">
      <w:pPr>
        <w:spacing w:after="0"/>
        <w:ind w:left="0" w:right="0" w:firstLine="425"/>
        <w:rPr>
          <w:szCs w:val="24"/>
        </w:rPr>
      </w:pPr>
      <w:r w:rsidRPr="00611133">
        <w:rPr>
          <w:b/>
          <w:szCs w:val="24"/>
        </w:rPr>
        <w:t>Познавательные универсальные учебные действия</w:t>
      </w:r>
    </w:p>
    <w:p w14:paraId="792E2EEC" w14:textId="77777777" w:rsidR="002748C0" w:rsidRPr="00611133" w:rsidRDefault="002748C0" w:rsidP="00AF413A">
      <w:pPr>
        <w:spacing w:after="0"/>
        <w:ind w:left="0" w:right="0" w:firstLine="425"/>
        <w:rPr>
          <w:szCs w:val="24"/>
        </w:rPr>
      </w:pPr>
      <w:r w:rsidRPr="00611133">
        <w:rPr>
          <w:b/>
          <w:szCs w:val="24"/>
        </w:rPr>
        <w:t>Базовые логические и исследовательские действия:</w:t>
      </w:r>
    </w:p>
    <w:p w14:paraId="7BCB1D60" w14:textId="77777777" w:rsidR="002748C0" w:rsidRPr="00611133" w:rsidRDefault="002748C0" w:rsidP="00AF413A">
      <w:pPr>
        <w:spacing w:after="0"/>
        <w:ind w:left="0" w:right="0" w:firstLine="425"/>
        <w:rPr>
          <w:szCs w:val="24"/>
        </w:rPr>
      </w:pPr>
      <w:r w:rsidRPr="00611133">
        <w:rPr>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A32DFA4" w14:textId="77777777" w:rsidR="002748C0" w:rsidRPr="00611133" w:rsidRDefault="002748C0" w:rsidP="00AF413A">
      <w:pPr>
        <w:spacing w:after="0"/>
        <w:ind w:left="0" w:right="0" w:firstLine="425"/>
        <w:rPr>
          <w:szCs w:val="24"/>
        </w:rPr>
      </w:pPr>
      <w:r w:rsidRPr="00611133">
        <w:rPr>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14:paraId="4CBA627B" w14:textId="77777777" w:rsidR="002748C0" w:rsidRPr="00611133" w:rsidRDefault="002748C0" w:rsidP="00AF413A">
      <w:pPr>
        <w:spacing w:after="0"/>
        <w:ind w:left="0" w:right="0" w:firstLine="425"/>
        <w:rPr>
          <w:szCs w:val="24"/>
        </w:rPr>
      </w:pPr>
      <w:r w:rsidRPr="00611133">
        <w:rPr>
          <w:szCs w:val="24"/>
        </w:rPr>
        <w:t>осуществлять анализ объектов и изделий с выделением существенных и несущественных признаков;</w:t>
      </w:r>
    </w:p>
    <w:p w14:paraId="2560E299" w14:textId="77777777" w:rsidR="002748C0" w:rsidRPr="00611133" w:rsidRDefault="002748C0" w:rsidP="00AF413A">
      <w:pPr>
        <w:spacing w:after="0"/>
        <w:ind w:left="0" w:right="0" w:firstLine="425"/>
        <w:rPr>
          <w:szCs w:val="24"/>
        </w:rPr>
      </w:pPr>
      <w:r w:rsidRPr="00611133">
        <w:rPr>
          <w:szCs w:val="24"/>
        </w:rPr>
        <w:t>сравнивать группы объектов (изделий), выделять в них общее и различия;</w:t>
      </w:r>
    </w:p>
    <w:p w14:paraId="10E1E03A" w14:textId="77777777" w:rsidR="002748C0" w:rsidRPr="00611133" w:rsidRDefault="002748C0" w:rsidP="00AF413A">
      <w:pPr>
        <w:spacing w:after="0"/>
        <w:ind w:left="0" w:right="0" w:firstLine="425"/>
        <w:rPr>
          <w:szCs w:val="24"/>
        </w:rPr>
      </w:pPr>
      <w:r w:rsidRPr="00611133">
        <w:rPr>
          <w:szCs w:val="24"/>
        </w:rPr>
        <w:t>делать обобщения (технико-технологического и декоративно-художественного характера) по изучаемой тематике;</w:t>
      </w:r>
    </w:p>
    <w:p w14:paraId="4463BFFA" w14:textId="77777777" w:rsidR="002748C0" w:rsidRPr="00611133" w:rsidRDefault="002748C0" w:rsidP="00AF413A">
      <w:pPr>
        <w:spacing w:after="0"/>
        <w:ind w:left="0" w:right="0" w:firstLine="425"/>
        <w:rPr>
          <w:szCs w:val="24"/>
        </w:rPr>
      </w:pPr>
      <w:r w:rsidRPr="00611133">
        <w:rPr>
          <w:szCs w:val="24"/>
        </w:rPr>
        <w:t>использовать схемы, модели и простейшие чертежи в собственной практической творческой деятельности;</w:t>
      </w:r>
    </w:p>
    <w:p w14:paraId="41C8A86C" w14:textId="77777777" w:rsidR="002748C0" w:rsidRPr="00611133" w:rsidRDefault="002748C0" w:rsidP="00AF413A">
      <w:pPr>
        <w:spacing w:after="0"/>
        <w:ind w:left="0" w:right="0" w:firstLine="425"/>
        <w:rPr>
          <w:szCs w:val="24"/>
        </w:rPr>
      </w:pPr>
      <w:r w:rsidRPr="00611133">
        <w:rPr>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14:paraId="49F1FF77" w14:textId="77777777" w:rsidR="002748C0" w:rsidRPr="00611133" w:rsidRDefault="002748C0" w:rsidP="00AF413A">
      <w:pPr>
        <w:spacing w:after="0"/>
        <w:ind w:left="0" w:right="0" w:firstLine="425"/>
        <w:rPr>
          <w:szCs w:val="24"/>
        </w:rPr>
      </w:pPr>
      <w:r w:rsidRPr="00611133">
        <w:rPr>
          <w:szCs w:val="24"/>
        </w:rPr>
        <w:lastRenderedPageBreak/>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14:paraId="63E255F7" w14:textId="77777777" w:rsidR="002748C0" w:rsidRPr="00611133" w:rsidRDefault="002748C0" w:rsidP="00AF413A">
      <w:pPr>
        <w:spacing w:after="0"/>
        <w:ind w:left="0" w:right="0" w:firstLine="425"/>
        <w:rPr>
          <w:szCs w:val="24"/>
        </w:rPr>
      </w:pPr>
      <w:r w:rsidRPr="00611133">
        <w:rPr>
          <w:b/>
          <w:szCs w:val="24"/>
        </w:rPr>
        <w:t>Работа с информацией:</w:t>
      </w:r>
    </w:p>
    <w:p w14:paraId="7D08C77C" w14:textId="77777777" w:rsidR="002748C0" w:rsidRPr="00611133" w:rsidRDefault="002748C0" w:rsidP="00AF413A">
      <w:pPr>
        <w:spacing w:after="0"/>
        <w:ind w:left="0" w:right="0" w:firstLine="425"/>
        <w:rPr>
          <w:szCs w:val="24"/>
        </w:rPr>
      </w:pPr>
      <w:r w:rsidRPr="00611133">
        <w:rPr>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14:paraId="54D9C952" w14:textId="77777777" w:rsidR="002748C0" w:rsidRPr="00611133" w:rsidRDefault="002748C0" w:rsidP="00AF413A">
      <w:pPr>
        <w:spacing w:after="0"/>
        <w:ind w:left="0" w:right="0" w:firstLine="425"/>
        <w:rPr>
          <w:szCs w:val="24"/>
        </w:rPr>
      </w:pPr>
      <w:r w:rsidRPr="00611133">
        <w:rPr>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14:paraId="420D3092" w14:textId="77777777" w:rsidR="002748C0" w:rsidRPr="00611133" w:rsidRDefault="002748C0" w:rsidP="00AF413A">
      <w:pPr>
        <w:spacing w:after="0"/>
        <w:ind w:left="0" w:right="0" w:firstLine="425"/>
        <w:rPr>
          <w:szCs w:val="24"/>
        </w:rPr>
      </w:pPr>
      <w:r w:rsidRPr="00611133">
        <w:rPr>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0F0D2C74" w14:textId="77777777" w:rsidR="002748C0" w:rsidRPr="00611133" w:rsidRDefault="002748C0" w:rsidP="00AF413A">
      <w:pPr>
        <w:spacing w:after="0"/>
        <w:ind w:left="0" w:right="0" w:firstLine="425"/>
        <w:rPr>
          <w:szCs w:val="24"/>
        </w:rPr>
      </w:pPr>
      <w:r w:rsidRPr="00611133">
        <w:rPr>
          <w:szCs w:val="24"/>
        </w:rPr>
        <w:t>следовать при выполнении работы инструкциям учителя или представленным в других информационных источниках.</w:t>
      </w:r>
    </w:p>
    <w:p w14:paraId="076F28B3" w14:textId="77777777" w:rsidR="002748C0" w:rsidRPr="00611133" w:rsidRDefault="002748C0" w:rsidP="00AF413A">
      <w:pPr>
        <w:spacing w:after="0"/>
        <w:ind w:left="0" w:right="0" w:firstLine="425"/>
        <w:rPr>
          <w:szCs w:val="24"/>
        </w:rPr>
      </w:pPr>
    </w:p>
    <w:p w14:paraId="4E79043D" w14:textId="77777777" w:rsidR="002748C0" w:rsidRPr="00611133" w:rsidRDefault="002748C0" w:rsidP="00AF413A">
      <w:pPr>
        <w:spacing w:after="0"/>
        <w:ind w:left="0" w:right="0" w:firstLine="425"/>
        <w:rPr>
          <w:szCs w:val="24"/>
        </w:rPr>
      </w:pPr>
      <w:r w:rsidRPr="00611133">
        <w:rPr>
          <w:b/>
          <w:szCs w:val="24"/>
        </w:rPr>
        <w:t>Коммуникативные универсальные учебные действия:</w:t>
      </w:r>
    </w:p>
    <w:p w14:paraId="13A46E41" w14:textId="77777777" w:rsidR="002748C0" w:rsidRPr="00611133" w:rsidRDefault="002748C0" w:rsidP="00AF413A">
      <w:pPr>
        <w:spacing w:after="0"/>
        <w:ind w:left="0" w:right="0" w:firstLine="425"/>
        <w:rPr>
          <w:szCs w:val="24"/>
        </w:rPr>
      </w:pPr>
      <w:r w:rsidRPr="00611133">
        <w:rPr>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26268224" w14:textId="77777777" w:rsidR="002748C0" w:rsidRPr="00611133" w:rsidRDefault="002748C0" w:rsidP="00AF413A">
      <w:pPr>
        <w:spacing w:after="0"/>
        <w:ind w:left="0" w:right="0" w:firstLine="425"/>
        <w:rPr>
          <w:szCs w:val="24"/>
        </w:rPr>
      </w:pPr>
      <w:r w:rsidRPr="00611133">
        <w:rPr>
          <w:szCs w:val="24"/>
        </w:rPr>
        <w:t>создавать тексты-описания на основе наблюдений (рассматривания) изделий декоративно-прикладного искусства народов России;</w:t>
      </w:r>
    </w:p>
    <w:p w14:paraId="2E5B6058" w14:textId="77777777" w:rsidR="002748C0" w:rsidRPr="00611133" w:rsidRDefault="002748C0" w:rsidP="00AF413A">
      <w:pPr>
        <w:spacing w:after="0"/>
        <w:ind w:left="0" w:right="0" w:firstLine="425"/>
        <w:rPr>
          <w:szCs w:val="24"/>
        </w:rPr>
      </w:pPr>
      <w:r w:rsidRPr="00611133">
        <w:rPr>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14:paraId="028BCB77" w14:textId="77777777" w:rsidR="002748C0" w:rsidRPr="00611133" w:rsidRDefault="002748C0" w:rsidP="00AF413A">
      <w:pPr>
        <w:spacing w:after="0"/>
        <w:ind w:left="0" w:right="0" w:firstLine="425"/>
        <w:rPr>
          <w:szCs w:val="24"/>
        </w:rPr>
      </w:pPr>
      <w:r w:rsidRPr="00611133">
        <w:rPr>
          <w:szCs w:val="24"/>
        </w:rPr>
        <w:t>объяснять последовательность совершаемых действий при создании изделия.</w:t>
      </w:r>
    </w:p>
    <w:p w14:paraId="4809503F" w14:textId="77777777" w:rsidR="002748C0" w:rsidRPr="00611133" w:rsidRDefault="002748C0" w:rsidP="00AF413A">
      <w:pPr>
        <w:spacing w:after="0"/>
        <w:ind w:left="0" w:right="0" w:firstLine="425"/>
        <w:rPr>
          <w:szCs w:val="24"/>
        </w:rPr>
      </w:pPr>
    </w:p>
    <w:p w14:paraId="28586DB0" w14:textId="77777777" w:rsidR="002748C0" w:rsidRPr="00611133" w:rsidRDefault="002748C0" w:rsidP="00AF413A">
      <w:pPr>
        <w:spacing w:after="0"/>
        <w:ind w:left="0" w:right="0" w:firstLine="425"/>
        <w:rPr>
          <w:szCs w:val="24"/>
        </w:rPr>
      </w:pPr>
      <w:r w:rsidRPr="00611133">
        <w:rPr>
          <w:b/>
          <w:szCs w:val="24"/>
        </w:rPr>
        <w:t>Регулятивные универсальные учебные действия:</w:t>
      </w:r>
    </w:p>
    <w:p w14:paraId="6374B986" w14:textId="77777777" w:rsidR="002748C0" w:rsidRPr="00611133" w:rsidRDefault="002748C0" w:rsidP="00AF413A">
      <w:pPr>
        <w:spacing w:after="0"/>
        <w:ind w:left="0" w:right="0" w:firstLine="425"/>
        <w:rPr>
          <w:szCs w:val="24"/>
        </w:rPr>
      </w:pPr>
      <w:r w:rsidRPr="00611133">
        <w:rPr>
          <w:szCs w:val="24"/>
        </w:rPr>
        <w:t>рационально организовывать свою работу (подготовка рабочего места, поддержание и наведение порядка, уборка после работы);</w:t>
      </w:r>
    </w:p>
    <w:p w14:paraId="0FFE398D" w14:textId="77777777" w:rsidR="002748C0" w:rsidRPr="00611133" w:rsidRDefault="002748C0" w:rsidP="00AF413A">
      <w:pPr>
        <w:spacing w:after="0"/>
        <w:ind w:left="0" w:right="0" w:firstLine="425"/>
        <w:rPr>
          <w:szCs w:val="24"/>
        </w:rPr>
      </w:pPr>
      <w:r w:rsidRPr="00611133">
        <w:rPr>
          <w:szCs w:val="24"/>
        </w:rPr>
        <w:t>выполнять правила безопасности труда при выполнении работы;</w:t>
      </w:r>
    </w:p>
    <w:p w14:paraId="26F290F8" w14:textId="77777777" w:rsidR="002748C0" w:rsidRPr="00611133" w:rsidRDefault="002748C0" w:rsidP="00AF413A">
      <w:pPr>
        <w:spacing w:after="0"/>
        <w:ind w:left="0" w:right="0" w:firstLine="425"/>
        <w:rPr>
          <w:szCs w:val="24"/>
        </w:rPr>
      </w:pPr>
      <w:r w:rsidRPr="00611133">
        <w:rPr>
          <w:szCs w:val="24"/>
        </w:rPr>
        <w:t>планировать работу, соотносить свои действия с поставленной целью;</w:t>
      </w:r>
    </w:p>
    <w:p w14:paraId="42B03D28" w14:textId="77777777" w:rsidR="002748C0" w:rsidRPr="00611133" w:rsidRDefault="002748C0" w:rsidP="00AF413A">
      <w:pPr>
        <w:spacing w:after="0"/>
        <w:ind w:left="0" w:right="0" w:firstLine="425"/>
        <w:rPr>
          <w:szCs w:val="24"/>
        </w:rPr>
      </w:pPr>
      <w:r w:rsidRPr="00611133">
        <w:rPr>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14:paraId="7E26F0CF" w14:textId="77777777" w:rsidR="002748C0" w:rsidRPr="00611133" w:rsidRDefault="002748C0" w:rsidP="00AF413A">
      <w:pPr>
        <w:spacing w:after="0"/>
        <w:ind w:left="0" w:right="0" w:firstLine="425"/>
        <w:rPr>
          <w:szCs w:val="24"/>
        </w:rPr>
      </w:pPr>
      <w:r w:rsidRPr="00611133">
        <w:rPr>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14:paraId="36F127C4" w14:textId="77777777" w:rsidR="002748C0" w:rsidRPr="00611133" w:rsidRDefault="002748C0" w:rsidP="00AF413A">
      <w:pPr>
        <w:spacing w:after="0"/>
        <w:ind w:left="0" w:right="0" w:firstLine="425"/>
        <w:rPr>
          <w:szCs w:val="24"/>
        </w:rPr>
      </w:pPr>
      <w:r w:rsidRPr="00611133">
        <w:rPr>
          <w:szCs w:val="24"/>
        </w:rPr>
        <w:t>проявлять волевую саморегуляцию при выполнении работы.</w:t>
      </w:r>
    </w:p>
    <w:p w14:paraId="5C8F59B3" w14:textId="77777777" w:rsidR="002748C0" w:rsidRPr="00611133" w:rsidRDefault="002748C0" w:rsidP="00AF413A">
      <w:pPr>
        <w:spacing w:after="0"/>
        <w:ind w:left="0" w:right="0" w:firstLine="425"/>
        <w:rPr>
          <w:szCs w:val="24"/>
        </w:rPr>
      </w:pPr>
    </w:p>
    <w:p w14:paraId="02711D85" w14:textId="77777777" w:rsidR="002748C0" w:rsidRPr="00611133" w:rsidRDefault="002748C0" w:rsidP="00AF413A">
      <w:pPr>
        <w:spacing w:after="0"/>
        <w:ind w:left="0" w:right="0" w:firstLine="425"/>
        <w:rPr>
          <w:szCs w:val="24"/>
        </w:rPr>
      </w:pPr>
      <w:r w:rsidRPr="00611133">
        <w:rPr>
          <w:b/>
          <w:szCs w:val="24"/>
        </w:rPr>
        <w:t>Совместная деятельность:</w:t>
      </w:r>
    </w:p>
    <w:p w14:paraId="48862399" w14:textId="77777777" w:rsidR="002748C0" w:rsidRPr="00611133" w:rsidRDefault="002748C0" w:rsidP="00AF413A">
      <w:pPr>
        <w:spacing w:after="0"/>
        <w:ind w:left="0" w:right="0" w:firstLine="425"/>
        <w:rPr>
          <w:szCs w:val="24"/>
        </w:rPr>
      </w:pPr>
      <w:r w:rsidRPr="00611133">
        <w:rPr>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14:paraId="5D108BD6" w14:textId="77777777" w:rsidR="002748C0" w:rsidRPr="00611133" w:rsidRDefault="002748C0" w:rsidP="00AF413A">
      <w:pPr>
        <w:spacing w:after="0"/>
        <w:ind w:left="0" w:right="0" w:firstLine="425"/>
        <w:rPr>
          <w:szCs w:val="24"/>
        </w:rPr>
      </w:pPr>
      <w:r w:rsidRPr="00611133">
        <w:rPr>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5ED166C2" w14:textId="77777777" w:rsidR="002748C0" w:rsidRPr="00611133" w:rsidRDefault="002748C0" w:rsidP="00AF413A">
      <w:pPr>
        <w:spacing w:after="0"/>
        <w:ind w:left="0" w:right="0" w:firstLine="425"/>
        <w:rPr>
          <w:szCs w:val="24"/>
        </w:rPr>
      </w:pPr>
      <w:r w:rsidRPr="00611133">
        <w:rPr>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14:paraId="22600E66" w14:textId="77777777" w:rsidR="002748C0" w:rsidRPr="00611133" w:rsidRDefault="002748C0" w:rsidP="00AF413A">
      <w:pPr>
        <w:spacing w:after="0"/>
        <w:ind w:left="0" w:right="0" w:firstLine="425"/>
        <w:rPr>
          <w:szCs w:val="24"/>
        </w:rPr>
      </w:pPr>
      <w:bookmarkStart w:id="160" w:name="_Toc143620890"/>
      <w:bookmarkEnd w:id="160"/>
    </w:p>
    <w:p w14:paraId="5A152470" w14:textId="77777777" w:rsidR="002748C0" w:rsidRPr="00611133" w:rsidRDefault="002748C0" w:rsidP="00AF413A">
      <w:pPr>
        <w:spacing w:after="0"/>
        <w:ind w:left="0" w:right="0" w:firstLine="425"/>
        <w:rPr>
          <w:szCs w:val="24"/>
        </w:rPr>
      </w:pPr>
    </w:p>
    <w:p w14:paraId="7823BE2B" w14:textId="77777777" w:rsidR="002748C0" w:rsidRPr="00611133" w:rsidRDefault="002748C0" w:rsidP="00AF413A">
      <w:pPr>
        <w:spacing w:after="0"/>
        <w:ind w:left="0" w:right="0" w:firstLine="425"/>
        <w:rPr>
          <w:szCs w:val="24"/>
        </w:rPr>
      </w:pPr>
      <w:r w:rsidRPr="00611133">
        <w:rPr>
          <w:b/>
          <w:szCs w:val="24"/>
        </w:rPr>
        <w:t>ПРЕДМЕТНЫЕ РЕЗУЛЬТАТЫ</w:t>
      </w:r>
    </w:p>
    <w:p w14:paraId="0E435D87" w14:textId="77777777" w:rsidR="002748C0" w:rsidRPr="00611133" w:rsidRDefault="002748C0" w:rsidP="00AF413A">
      <w:pPr>
        <w:spacing w:after="0"/>
        <w:ind w:left="0" w:right="0" w:firstLine="425"/>
        <w:rPr>
          <w:szCs w:val="24"/>
        </w:rPr>
      </w:pPr>
    </w:p>
    <w:p w14:paraId="4967B8B8" w14:textId="77777777" w:rsidR="002748C0" w:rsidRPr="00611133" w:rsidRDefault="002748C0" w:rsidP="00AF413A">
      <w:pPr>
        <w:spacing w:after="0"/>
        <w:ind w:left="0" w:right="0" w:firstLine="425"/>
        <w:rPr>
          <w:szCs w:val="24"/>
        </w:rPr>
      </w:pPr>
      <w:r w:rsidRPr="00611133">
        <w:rPr>
          <w:szCs w:val="24"/>
        </w:rPr>
        <w:t xml:space="preserve">К концу обучения </w:t>
      </w:r>
      <w:r w:rsidRPr="00611133">
        <w:rPr>
          <w:b/>
          <w:i/>
          <w:szCs w:val="24"/>
        </w:rPr>
        <w:t>в 1 классе</w:t>
      </w:r>
      <w:r w:rsidRPr="00611133">
        <w:rPr>
          <w:szCs w:val="24"/>
        </w:rPr>
        <w:t xml:space="preserve"> обучающийся получит следующие предметные результаты по отдельным темам программы по технологии:</w:t>
      </w:r>
    </w:p>
    <w:p w14:paraId="2B2638EC" w14:textId="77777777" w:rsidR="002748C0" w:rsidRPr="00611133" w:rsidRDefault="002748C0" w:rsidP="00AF413A">
      <w:pPr>
        <w:spacing w:after="0"/>
        <w:ind w:left="0" w:right="0" w:firstLine="425"/>
        <w:rPr>
          <w:szCs w:val="24"/>
        </w:rPr>
      </w:pPr>
      <w:r w:rsidRPr="00611133">
        <w:rPr>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14:paraId="7462738C" w14:textId="77777777" w:rsidR="002748C0" w:rsidRPr="00611133" w:rsidRDefault="002748C0" w:rsidP="00AF413A">
      <w:pPr>
        <w:spacing w:after="0"/>
        <w:ind w:left="0" w:right="0" w:firstLine="425"/>
        <w:rPr>
          <w:szCs w:val="24"/>
        </w:rPr>
      </w:pPr>
      <w:r w:rsidRPr="00611133">
        <w:rPr>
          <w:szCs w:val="24"/>
        </w:rPr>
        <w:t>применять правила безопасной работы ножницами, иглой и аккуратной работы с клеем;</w:t>
      </w:r>
    </w:p>
    <w:p w14:paraId="7FF7BC70" w14:textId="77777777" w:rsidR="002748C0" w:rsidRPr="00611133" w:rsidRDefault="002748C0" w:rsidP="00AF413A">
      <w:pPr>
        <w:spacing w:after="0"/>
        <w:ind w:left="0" w:right="0" w:firstLine="425"/>
        <w:rPr>
          <w:szCs w:val="24"/>
        </w:rPr>
      </w:pPr>
      <w:r w:rsidRPr="00611133">
        <w:rPr>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14:paraId="5E051B2F" w14:textId="77777777" w:rsidR="002748C0" w:rsidRPr="00611133" w:rsidRDefault="002748C0" w:rsidP="00AF413A">
      <w:pPr>
        <w:spacing w:after="0"/>
        <w:ind w:left="0" w:right="0" w:firstLine="425"/>
        <w:rPr>
          <w:szCs w:val="24"/>
        </w:rPr>
      </w:pPr>
      <w:r w:rsidRPr="00611133">
        <w:rPr>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14:paraId="04F0B5B7" w14:textId="77777777" w:rsidR="002748C0" w:rsidRPr="00611133" w:rsidRDefault="002748C0" w:rsidP="00AF413A">
      <w:pPr>
        <w:spacing w:after="0"/>
        <w:ind w:left="0" w:right="0" w:firstLine="425"/>
        <w:rPr>
          <w:szCs w:val="24"/>
        </w:rPr>
      </w:pPr>
      <w:r w:rsidRPr="00611133">
        <w:rPr>
          <w:szCs w:val="24"/>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14:paraId="2177E694" w14:textId="77777777" w:rsidR="002748C0" w:rsidRPr="00611133" w:rsidRDefault="002748C0" w:rsidP="00AF413A">
      <w:pPr>
        <w:spacing w:after="0"/>
        <w:ind w:left="0" w:right="0" w:firstLine="425"/>
        <w:rPr>
          <w:szCs w:val="24"/>
        </w:rPr>
      </w:pPr>
      <w:r w:rsidRPr="00611133">
        <w:rPr>
          <w:szCs w:val="24"/>
        </w:rPr>
        <w:t>ориентироваться в наименованиях основных технологических операций: разметка деталей, выделение деталей, сборка изделия;</w:t>
      </w:r>
    </w:p>
    <w:p w14:paraId="0FD57EFB" w14:textId="77777777" w:rsidR="002748C0" w:rsidRPr="00611133" w:rsidRDefault="002748C0" w:rsidP="00AF413A">
      <w:pPr>
        <w:spacing w:after="0"/>
        <w:ind w:left="0" w:right="0" w:firstLine="425"/>
        <w:rPr>
          <w:szCs w:val="24"/>
        </w:rPr>
      </w:pPr>
      <w:r w:rsidRPr="00611133">
        <w:rPr>
          <w:szCs w:val="24"/>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14:paraId="0C75140A" w14:textId="77777777" w:rsidR="002748C0" w:rsidRPr="00611133" w:rsidRDefault="002748C0" w:rsidP="00AF413A">
      <w:pPr>
        <w:spacing w:after="0"/>
        <w:ind w:left="0" w:right="0" w:firstLine="425"/>
        <w:rPr>
          <w:szCs w:val="24"/>
        </w:rPr>
      </w:pPr>
      <w:r w:rsidRPr="00611133">
        <w:rPr>
          <w:szCs w:val="24"/>
        </w:rPr>
        <w:t>оформлять изделия строчкой прямого стежка;</w:t>
      </w:r>
    </w:p>
    <w:p w14:paraId="028E8799" w14:textId="77777777" w:rsidR="002748C0" w:rsidRPr="00611133" w:rsidRDefault="002748C0" w:rsidP="00AF413A">
      <w:pPr>
        <w:spacing w:after="0"/>
        <w:ind w:left="0" w:right="0" w:firstLine="425"/>
        <w:rPr>
          <w:szCs w:val="24"/>
        </w:rPr>
      </w:pPr>
      <w:r w:rsidRPr="00611133">
        <w:rPr>
          <w:szCs w:val="24"/>
        </w:rPr>
        <w:t>понимать смысл понятий «изделие», «деталь изделия», «образец», «заготовка», «материал», «инструмент», «приспособление», «конструирование», «аппликация»;</w:t>
      </w:r>
    </w:p>
    <w:p w14:paraId="30F4A265" w14:textId="77777777" w:rsidR="002748C0" w:rsidRPr="00611133" w:rsidRDefault="002748C0" w:rsidP="00AF413A">
      <w:pPr>
        <w:spacing w:after="0"/>
        <w:ind w:left="0" w:right="0" w:firstLine="425"/>
        <w:rPr>
          <w:szCs w:val="24"/>
        </w:rPr>
      </w:pPr>
      <w:r w:rsidRPr="00611133">
        <w:rPr>
          <w:szCs w:val="24"/>
        </w:rPr>
        <w:t>выполнять задания с опорой на готовый план;</w:t>
      </w:r>
    </w:p>
    <w:p w14:paraId="3406BDCF" w14:textId="77777777" w:rsidR="002748C0" w:rsidRPr="00611133" w:rsidRDefault="002748C0" w:rsidP="00AF413A">
      <w:pPr>
        <w:spacing w:after="0"/>
        <w:ind w:left="0" w:right="0" w:firstLine="425"/>
        <w:rPr>
          <w:szCs w:val="24"/>
        </w:rPr>
      </w:pPr>
      <w:r w:rsidRPr="00611133">
        <w:rPr>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14:paraId="01AC72C3" w14:textId="77777777" w:rsidR="002748C0" w:rsidRPr="00611133" w:rsidRDefault="002748C0" w:rsidP="00AF413A">
      <w:pPr>
        <w:spacing w:after="0"/>
        <w:ind w:left="0" w:right="0" w:firstLine="425"/>
        <w:rPr>
          <w:szCs w:val="24"/>
        </w:rPr>
      </w:pPr>
      <w:r w:rsidRPr="00611133">
        <w:rPr>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14:paraId="4FBB5E08" w14:textId="77777777" w:rsidR="002748C0" w:rsidRPr="00611133" w:rsidRDefault="002748C0" w:rsidP="00AF413A">
      <w:pPr>
        <w:spacing w:after="0"/>
        <w:ind w:left="0" w:right="0" w:firstLine="425"/>
        <w:rPr>
          <w:szCs w:val="24"/>
        </w:rPr>
      </w:pPr>
      <w:r w:rsidRPr="00611133">
        <w:rPr>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14:paraId="621345C7" w14:textId="77777777" w:rsidR="002748C0" w:rsidRPr="00611133" w:rsidRDefault="002748C0" w:rsidP="00AF413A">
      <w:pPr>
        <w:spacing w:after="0"/>
        <w:ind w:left="0" w:right="0" w:firstLine="425"/>
        <w:rPr>
          <w:szCs w:val="24"/>
        </w:rPr>
      </w:pPr>
      <w:r w:rsidRPr="00611133">
        <w:rPr>
          <w:szCs w:val="24"/>
        </w:rPr>
        <w:t>называть ручные инструменты (ножницы, игла, линейка) и приспособления (шаблон, стека, булавки и другие), безопасно хранить и работать ими;</w:t>
      </w:r>
    </w:p>
    <w:p w14:paraId="1868D137" w14:textId="77777777" w:rsidR="002748C0" w:rsidRPr="00611133" w:rsidRDefault="002748C0" w:rsidP="00AF413A">
      <w:pPr>
        <w:spacing w:after="0"/>
        <w:ind w:left="0" w:right="0" w:firstLine="425"/>
        <w:rPr>
          <w:szCs w:val="24"/>
        </w:rPr>
      </w:pPr>
      <w:r w:rsidRPr="00611133">
        <w:rPr>
          <w:szCs w:val="24"/>
        </w:rPr>
        <w:t>различать материалы и инструменты по их назначению;</w:t>
      </w:r>
    </w:p>
    <w:p w14:paraId="082EF05E" w14:textId="77777777" w:rsidR="002748C0" w:rsidRPr="00611133" w:rsidRDefault="002748C0" w:rsidP="00AF413A">
      <w:pPr>
        <w:spacing w:after="0"/>
        <w:ind w:left="0" w:right="0" w:firstLine="425"/>
        <w:rPr>
          <w:szCs w:val="24"/>
        </w:rPr>
      </w:pPr>
      <w:r w:rsidRPr="00611133">
        <w:rPr>
          <w:szCs w:val="24"/>
        </w:rPr>
        <w:t>называть и выполнять последовательность изготовления несложных изделий: разметка, резание, сборка, отделка;</w:t>
      </w:r>
    </w:p>
    <w:p w14:paraId="0BC80145" w14:textId="77777777" w:rsidR="002748C0" w:rsidRPr="00611133" w:rsidRDefault="002748C0" w:rsidP="00AF413A">
      <w:pPr>
        <w:spacing w:after="0"/>
        <w:ind w:left="0" w:right="0" w:firstLine="425"/>
        <w:rPr>
          <w:szCs w:val="24"/>
        </w:rPr>
      </w:pPr>
      <w:r w:rsidRPr="00611133">
        <w:rPr>
          <w:szCs w:val="24"/>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14:paraId="12E5739C" w14:textId="77777777" w:rsidR="002748C0" w:rsidRPr="00611133" w:rsidRDefault="002748C0" w:rsidP="00AF413A">
      <w:pPr>
        <w:spacing w:after="0"/>
        <w:ind w:left="0" w:right="0" w:firstLine="425"/>
        <w:rPr>
          <w:szCs w:val="24"/>
        </w:rPr>
      </w:pPr>
      <w:r w:rsidRPr="00611133">
        <w:rPr>
          <w:szCs w:val="24"/>
        </w:rPr>
        <w:t>использовать для сушки плоских изделий пресс;</w:t>
      </w:r>
    </w:p>
    <w:p w14:paraId="0790DC5A" w14:textId="77777777" w:rsidR="002748C0" w:rsidRPr="00611133" w:rsidRDefault="002748C0" w:rsidP="00AF413A">
      <w:pPr>
        <w:spacing w:after="0"/>
        <w:ind w:left="0" w:right="0" w:firstLine="425"/>
        <w:rPr>
          <w:szCs w:val="24"/>
        </w:rPr>
      </w:pPr>
      <w:r w:rsidRPr="00611133">
        <w:rPr>
          <w:szCs w:val="24"/>
        </w:rPr>
        <w:t>с помощью учителя выполнять практическую работу и самоконтроль с опорой на инструкционную карту, образец, шаблон;</w:t>
      </w:r>
    </w:p>
    <w:p w14:paraId="5B621068" w14:textId="77777777" w:rsidR="002748C0" w:rsidRPr="00611133" w:rsidRDefault="002748C0" w:rsidP="00AF413A">
      <w:pPr>
        <w:spacing w:after="0"/>
        <w:ind w:left="0" w:right="0" w:firstLine="425"/>
        <w:rPr>
          <w:szCs w:val="24"/>
        </w:rPr>
      </w:pPr>
      <w:r w:rsidRPr="00611133">
        <w:rPr>
          <w:szCs w:val="24"/>
        </w:rPr>
        <w:t>различать разборные и неразборные конструкции несложных изделий;</w:t>
      </w:r>
    </w:p>
    <w:p w14:paraId="5C1C49F6" w14:textId="77777777" w:rsidR="002748C0" w:rsidRPr="00611133" w:rsidRDefault="002748C0" w:rsidP="00AF413A">
      <w:pPr>
        <w:spacing w:after="0"/>
        <w:ind w:left="0" w:right="0" w:firstLine="425"/>
        <w:rPr>
          <w:szCs w:val="24"/>
        </w:rPr>
      </w:pPr>
      <w:r w:rsidRPr="00611133">
        <w:rPr>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14:paraId="444E3696" w14:textId="77777777" w:rsidR="002748C0" w:rsidRPr="00611133" w:rsidRDefault="002748C0" w:rsidP="00AF413A">
      <w:pPr>
        <w:spacing w:after="0"/>
        <w:ind w:left="0" w:right="0" w:firstLine="425"/>
        <w:rPr>
          <w:szCs w:val="24"/>
        </w:rPr>
      </w:pPr>
      <w:r w:rsidRPr="00611133">
        <w:rPr>
          <w:szCs w:val="24"/>
        </w:rPr>
        <w:t>осуществлять элементарное сотрудничество, участвовать в коллективных работах под руководством учителя;</w:t>
      </w:r>
    </w:p>
    <w:p w14:paraId="0790F8A1" w14:textId="77777777" w:rsidR="002748C0" w:rsidRPr="00611133" w:rsidRDefault="002748C0" w:rsidP="00AF413A">
      <w:pPr>
        <w:spacing w:after="0"/>
        <w:ind w:left="0" w:right="0" w:firstLine="425"/>
        <w:rPr>
          <w:szCs w:val="24"/>
        </w:rPr>
      </w:pPr>
      <w:r w:rsidRPr="00611133">
        <w:rPr>
          <w:szCs w:val="24"/>
        </w:rPr>
        <w:lastRenderedPageBreak/>
        <w:t>выполнять несложные коллективные работы проектного характера.</w:t>
      </w:r>
    </w:p>
    <w:p w14:paraId="5F9EEDB0" w14:textId="77777777" w:rsidR="002748C0" w:rsidRPr="00611133" w:rsidRDefault="002748C0" w:rsidP="00AF413A">
      <w:pPr>
        <w:spacing w:after="0"/>
        <w:ind w:left="0" w:right="0" w:firstLine="425"/>
        <w:rPr>
          <w:szCs w:val="24"/>
        </w:rPr>
      </w:pPr>
    </w:p>
    <w:p w14:paraId="6F11516D" w14:textId="77777777" w:rsidR="002748C0" w:rsidRPr="00611133" w:rsidRDefault="002748C0" w:rsidP="00AF413A">
      <w:pPr>
        <w:spacing w:after="0"/>
        <w:ind w:left="0" w:right="0" w:firstLine="425"/>
        <w:rPr>
          <w:szCs w:val="24"/>
        </w:rPr>
      </w:pPr>
      <w:r w:rsidRPr="00611133">
        <w:rPr>
          <w:szCs w:val="24"/>
        </w:rPr>
        <w:t xml:space="preserve">К концу обучения </w:t>
      </w:r>
      <w:r w:rsidRPr="00611133">
        <w:rPr>
          <w:b/>
          <w:i/>
          <w:szCs w:val="24"/>
        </w:rPr>
        <w:t>во 2 классе</w:t>
      </w:r>
      <w:r w:rsidRPr="00611133">
        <w:rPr>
          <w:i/>
          <w:szCs w:val="24"/>
        </w:rPr>
        <w:t xml:space="preserve"> </w:t>
      </w:r>
      <w:r w:rsidRPr="00611133">
        <w:rPr>
          <w:szCs w:val="24"/>
        </w:rPr>
        <w:t>обучающийся получит следующие предметные результаты по отдельным темам программы по технологии:</w:t>
      </w:r>
    </w:p>
    <w:p w14:paraId="066DB04C" w14:textId="77777777" w:rsidR="002748C0" w:rsidRPr="00611133" w:rsidRDefault="002748C0" w:rsidP="00AF413A">
      <w:pPr>
        <w:spacing w:after="0"/>
        <w:ind w:left="0" w:right="0" w:firstLine="425"/>
        <w:rPr>
          <w:szCs w:val="24"/>
        </w:rPr>
      </w:pPr>
      <w:r w:rsidRPr="00611133">
        <w:rPr>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14:paraId="39110417" w14:textId="77777777" w:rsidR="002748C0" w:rsidRPr="00611133" w:rsidRDefault="002748C0" w:rsidP="00AF413A">
      <w:pPr>
        <w:spacing w:after="0"/>
        <w:ind w:left="0" w:right="0" w:firstLine="425"/>
        <w:rPr>
          <w:szCs w:val="24"/>
        </w:rPr>
      </w:pPr>
      <w:r w:rsidRPr="00611133">
        <w:rPr>
          <w:szCs w:val="24"/>
        </w:rPr>
        <w:t>выполнять задания по самостоятельно составленному плану;</w:t>
      </w:r>
    </w:p>
    <w:p w14:paraId="5CD6ADD6" w14:textId="77777777" w:rsidR="002748C0" w:rsidRPr="00611133" w:rsidRDefault="002748C0" w:rsidP="00AF413A">
      <w:pPr>
        <w:spacing w:after="0"/>
        <w:ind w:left="0" w:right="0" w:firstLine="425"/>
        <w:rPr>
          <w:szCs w:val="24"/>
        </w:rPr>
      </w:pPr>
      <w:r w:rsidRPr="00611133">
        <w:rPr>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14:paraId="32D7CF86" w14:textId="77777777" w:rsidR="002748C0" w:rsidRPr="00611133" w:rsidRDefault="002748C0" w:rsidP="00AF413A">
      <w:pPr>
        <w:spacing w:after="0"/>
        <w:ind w:left="0" w:right="0" w:firstLine="425"/>
        <w:rPr>
          <w:szCs w:val="24"/>
        </w:rPr>
      </w:pPr>
      <w:r w:rsidRPr="00611133">
        <w:rPr>
          <w:szCs w:val="24"/>
        </w:rPr>
        <w:t>выделять, называть и применять изученные общие правила создания рукотворного мира в своей предметно-творческой деятельности;</w:t>
      </w:r>
    </w:p>
    <w:p w14:paraId="1C4106EC" w14:textId="77777777" w:rsidR="002748C0" w:rsidRPr="00611133" w:rsidRDefault="002748C0" w:rsidP="00AF413A">
      <w:pPr>
        <w:spacing w:after="0"/>
        <w:ind w:left="0" w:right="0" w:firstLine="425"/>
        <w:rPr>
          <w:szCs w:val="24"/>
        </w:rPr>
      </w:pPr>
      <w:r w:rsidRPr="00611133">
        <w:rPr>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14:paraId="05B34AE7" w14:textId="77777777" w:rsidR="002748C0" w:rsidRPr="00611133" w:rsidRDefault="002748C0" w:rsidP="00AF413A">
      <w:pPr>
        <w:spacing w:after="0"/>
        <w:ind w:left="0" w:right="0" w:firstLine="425"/>
        <w:rPr>
          <w:szCs w:val="24"/>
        </w:rPr>
      </w:pPr>
      <w:r w:rsidRPr="00611133">
        <w:rPr>
          <w:szCs w:val="24"/>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14:paraId="4A4D381D" w14:textId="77777777" w:rsidR="002748C0" w:rsidRPr="00611133" w:rsidRDefault="002748C0" w:rsidP="00AF413A">
      <w:pPr>
        <w:spacing w:after="0"/>
        <w:ind w:left="0" w:right="0" w:firstLine="425"/>
        <w:rPr>
          <w:szCs w:val="24"/>
        </w:rPr>
      </w:pPr>
      <w:r w:rsidRPr="00611133">
        <w:rPr>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14:paraId="0F6E9338" w14:textId="77777777" w:rsidR="002748C0" w:rsidRPr="00611133" w:rsidRDefault="002748C0" w:rsidP="00AF413A">
      <w:pPr>
        <w:spacing w:after="0"/>
        <w:ind w:left="0" w:right="0" w:firstLine="425"/>
        <w:rPr>
          <w:szCs w:val="24"/>
        </w:rPr>
      </w:pPr>
      <w:r w:rsidRPr="00611133">
        <w:rPr>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14:paraId="2012874A" w14:textId="77777777" w:rsidR="002748C0" w:rsidRPr="00611133" w:rsidRDefault="002748C0" w:rsidP="00AF413A">
      <w:pPr>
        <w:spacing w:after="0"/>
        <w:ind w:left="0" w:right="0" w:firstLine="425"/>
        <w:rPr>
          <w:szCs w:val="24"/>
        </w:rPr>
      </w:pPr>
      <w:r w:rsidRPr="00611133">
        <w:rPr>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14:paraId="01DCE15A" w14:textId="77777777" w:rsidR="002748C0" w:rsidRPr="00611133" w:rsidRDefault="002748C0" w:rsidP="00AF413A">
      <w:pPr>
        <w:spacing w:after="0"/>
        <w:ind w:left="0" w:right="0" w:firstLine="425"/>
        <w:rPr>
          <w:szCs w:val="24"/>
        </w:rPr>
      </w:pPr>
      <w:r w:rsidRPr="00611133">
        <w:rPr>
          <w:szCs w:val="24"/>
        </w:rPr>
        <w:t>выполнять биговку;</w:t>
      </w:r>
    </w:p>
    <w:p w14:paraId="11BDE768" w14:textId="77777777" w:rsidR="002748C0" w:rsidRPr="00611133" w:rsidRDefault="002748C0" w:rsidP="00AF413A">
      <w:pPr>
        <w:spacing w:after="0"/>
        <w:ind w:left="0" w:right="0" w:firstLine="425"/>
        <w:rPr>
          <w:szCs w:val="24"/>
        </w:rPr>
      </w:pPr>
      <w:r w:rsidRPr="00611133">
        <w:rPr>
          <w:szCs w:val="24"/>
        </w:rPr>
        <w:t>выполнять построение простейшего лекала (выкройки) правильной геометрической формы и разметку деталей кроя на ткани по нему/ней;</w:t>
      </w:r>
    </w:p>
    <w:p w14:paraId="3D632C9E" w14:textId="77777777" w:rsidR="002748C0" w:rsidRPr="00611133" w:rsidRDefault="002748C0" w:rsidP="00AF413A">
      <w:pPr>
        <w:spacing w:after="0"/>
        <w:ind w:left="0" w:right="0" w:firstLine="425"/>
        <w:rPr>
          <w:szCs w:val="24"/>
        </w:rPr>
      </w:pPr>
      <w:r w:rsidRPr="00611133">
        <w:rPr>
          <w:szCs w:val="24"/>
        </w:rPr>
        <w:t>оформлять изделия и соединять детали освоенными ручными строчками;</w:t>
      </w:r>
    </w:p>
    <w:p w14:paraId="20B37DD8" w14:textId="77777777" w:rsidR="002748C0" w:rsidRPr="00611133" w:rsidRDefault="002748C0" w:rsidP="00AF413A">
      <w:pPr>
        <w:spacing w:after="0"/>
        <w:ind w:left="0" w:right="0" w:firstLine="425"/>
        <w:rPr>
          <w:szCs w:val="24"/>
        </w:rPr>
      </w:pPr>
      <w:r w:rsidRPr="00611133">
        <w:rPr>
          <w:szCs w:val="24"/>
        </w:rPr>
        <w:t>понимать смысл понятия «развёртка» (трёхмерного предмета), соотносить объёмную конструкцию с изображениями её развёртки;</w:t>
      </w:r>
    </w:p>
    <w:p w14:paraId="20EF9625" w14:textId="77777777" w:rsidR="002748C0" w:rsidRPr="00611133" w:rsidRDefault="002748C0" w:rsidP="00AF413A">
      <w:pPr>
        <w:spacing w:after="0"/>
        <w:ind w:left="0" w:right="0" w:firstLine="425"/>
        <w:rPr>
          <w:szCs w:val="24"/>
        </w:rPr>
      </w:pPr>
      <w:r w:rsidRPr="00611133">
        <w:rPr>
          <w:szCs w:val="24"/>
        </w:rPr>
        <w:t>отличать макет от модели, строить трёхмерный макет из готовой развёртки;</w:t>
      </w:r>
    </w:p>
    <w:p w14:paraId="225FD8A5" w14:textId="77777777" w:rsidR="002748C0" w:rsidRPr="00611133" w:rsidRDefault="002748C0" w:rsidP="00AF413A">
      <w:pPr>
        <w:spacing w:after="0"/>
        <w:ind w:left="0" w:right="0" w:firstLine="425"/>
        <w:rPr>
          <w:szCs w:val="24"/>
        </w:rPr>
      </w:pPr>
      <w:r w:rsidRPr="00611133">
        <w:rPr>
          <w:szCs w:val="24"/>
        </w:rPr>
        <w:t>определять неподвижный и подвижный способ соединения деталей и выполнять подвижное и неподвижное соединения известными способами;</w:t>
      </w:r>
    </w:p>
    <w:p w14:paraId="5206E531" w14:textId="77777777" w:rsidR="002748C0" w:rsidRPr="00611133" w:rsidRDefault="002748C0" w:rsidP="00AF413A">
      <w:pPr>
        <w:spacing w:after="0"/>
        <w:ind w:left="0" w:right="0" w:firstLine="425"/>
        <w:rPr>
          <w:szCs w:val="24"/>
        </w:rPr>
      </w:pPr>
      <w:r w:rsidRPr="00611133">
        <w:rPr>
          <w:szCs w:val="24"/>
        </w:rPr>
        <w:t>конструировать и моделировать изделия из различных материалов по модели, простейшему чертежу или эскизу;</w:t>
      </w:r>
    </w:p>
    <w:p w14:paraId="6D936BEE" w14:textId="77777777" w:rsidR="002748C0" w:rsidRPr="00611133" w:rsidRDefault="002748C0" w:rsidP="00AF413A">
      <w:pPr>
        <w:spacing w:after="0"/>
        <w:ind w:left="0" w:right="0" w:firstLine="425"/>
        <w:rPr>
          <w:szCs w:val="24"/>
        </w:rPr>
      </w:pPr>
      <w:r w:rsidRPr="00611133">
        <w:rPr>
          <w:szCs w:val="24"/>
        </w:rPr>
        <w:t>решать несложные конструкторско-технологические задачи;</w:t>
      </w:r>
    </w:p>
    <w:p w14:paraId="4BA06F37" w14:textId="77777777" w:rsidR="002748C0" w:rsidRPr="00611133" w:rsidRDefault="002748C0" w:rsidP="00AF413A">
      <w:pPr>
        <w:spacing w:after="0"/>
        <w:ind w:left="0" w:right="0" w:firstLine="425"/>
        <w:rPr>
          <w:szCs w:val="24"/>
        </w:rPr>
      </w:pPr>
      <w:r w:rsidRPr="00611133">
        <w:rPr>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14:paraId="64D75E3B" w14:textId="77777777" w:rsidR="002748C0" w:rsidRPr="00611133" w:rsidRDefault="002748C0" w:rsidP="00AF413A">
      <w:pPr>
        <w:spacing w:after="0"/>
        <w:ind w:left="0" w:right="0" w:firstLine="425"/>
        <w:rPr>
          <w:szCs w:val="24"/>
        </w:rPr>
      </w:pPr>
      <w:r w:rsidRPr="00611133">
        <w:rPr>
          <w:szCs w:val="24"/>
        </w:rPr>
        <w:t>делать выбор, какое мнение принять – своё или другое, высказанное в ходе обсуждения;</w:t>
      </w:r>
    </w:p>
    <w:p w14:paraId="3546E1B0" w14:textId="77777777" w:rsidR="002748C0" w:rsidRPr="00611133" w:rsidRDefault="002748C0" w:rsidP="00AF413A">
      <w:pPr>
        <w:spacing w:after="0"/>
        <w:ind w:left="0" w:right="0" w:firstLine="425"/>
        <w:rPr>
          <w:szCs w:val="24"/>
        </w:rPr>
      </w:pPr>
      <w:r w:rsidRPr="00611133">
        <w:rPr>
          <w:szCs w:val="24"/>
        </w:rPr>
        <w:t>выполнять работу в малых группах, осуществлять сотрудничество;</w:t>
      </w:r>
    </w:p>
    <w:p w14:paraId="7B4CF81F" w14:textId="77777777" w:rsidR="002748C0" w:rsidRPr="00611133" w:rsidRDefault="002748C0" w:rsidP="00AF413A">
      <w:pPr>
        <w:spacing w:after="0"/>
        <w:ind w:left="0" w:right="0" w:firstLine="425"/>
        <w:rPr>
          <w:szCs w:val="24"/>
        </w:rPr>
      </w:pPr>
      <w:r w:rsidRPr="00611133">
        <w:rPr>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14:paraId="52D7BFA3" w14:textId="77777777" w:rsidR="002748C0" w:rsidRPr="00611133" w:rsidRDefault="002748C0" w:rsidP="00AF413A">
      <w:pPr>
        <w:spacing w:after="0"/>
        <w:ind w:left="0" w:right="0" w:firstLine="425"/>
        <w:rPr>
          <w:szCs w:val="24"/>
        </w:rPr>
      </w:pPr>
      <w:r w:rsidRPr="00611133">
        <w:rPr>
          <w:szCs w:val="24"/>
        </w:rPr>
        <w:t>называть профессии людей, работающих в сфере обслуживания.</w:t>
      </w:r>
    </w:p>
    <w:p w14:paraId="39DFAC27" w14:textId="77777777" w:rsidR="002748C0" w:rsidRPr="00611133" w:rsidRDefault="002748C0" w:rsidP="00AF413A">
      <w:pPr>
        <w:spacing w:after="0"/>
        <w:ind w:left="0" w:right="0" w:firstLine="425"/>
        <w:rPr>
          <w:szCs w:val="24"/>
        </w:rPr>
      </w:pPr>
    </w:p>
    <w:p w14:paraId="54DC2923" w14:textId="77777777" w:rsidR="002748C0" w:rsidRPr="00611133" w:rsidRDefault="002748C0" w:rsidP="00AF413A">
      <w:pPr>
        <w:spacing w:after="0"/>
        <w:ind w:left="0" w:right="0" w:firstLine="425"/>
        <w:rPr>
          <w:szCs w:val="24"/>
        </w:rPr>
      </w:pPr>
      <w:r w:rsidRPr="00611133">
        <w:rPr>
          <w:szCs w:val="24"/>
        </w:rPr>
        <w:t xml:space="preserve">К концу обучения </w:t>
      </w:r>
      <w:r w:rsidRPr="00611133">
        <w:rPr>
          <w:b/>
          <w:i/>
          <w:szCs w:val="24"/>
        </w:rPr>
        <w:t>в 3 классе</w:t>
      </w:r>
      <w:r w:rsidRPr="00611133">
        <w:rPr>
          <w:szCs w:val="24"/>
        </w:rPr>
        <w:t xml:space="preserve"> обучающийся получит следующие предметные результаты по отдельным темам программы по технологии:</w:t>
      </w:r>
    </w:p>
    <w:p w14:paraId="1D22FCCF" w14:textId="77777777" w:rsidR="002748C0" w:rsidRPr="00611133" w:rsidRDefault="002748C0" w:rsidP="00AF413A">
      <w:pPr>
        <w:spacing w:after="0"/>
        <w:ind w:left="0" w:right="0" w:firstLine="425"/>
        <w:rPr>
          <w:szCs w:val="24"/>
        </w:rPr>
      </w:pPr>
      <w:r w:rsidRPr="00611133">
        <w:rPr>
          <w:szCs w:val="24"/>
        </w:rPr>
        <w:lastRenderedPageBreak/>
        <w:t>понимать смысл понятий «чертёж развёртки», «канцелярский нож», «шило», «искусственный материал»;</w:t>
      </w:r>
    </w:p>
    <w:p w14:paraId="6249438D" w14:textId="77777777" w:rsidR="002748C0" w:rsidRPr="00611133" w:rsidRDefault="002748C0" w:rsidP="00AF413A">
      <w:pPr>
        <w:spacing w:after="0"/>
        <w:ind w:left="0" w:right="0" w:firstLine="425"/>
        <w:rPr>
          <w:szCs w:val="24"/>
        </w:rPr>
      </w:pPr>
      <w:r w:rsidRPr="00611133">
        <w:rPr>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14:paraId="2FB15476" w14:textId="77777777" w:rsidR="002748C0" w:rsidRPr="00611133" w:rsidRDefault="002748C0" w:rsidP="00AF413A">
      <w:pPr>
        <w:spacing w:after="0"/>
        <w:ind w:left="0" w:right="0" w:firstLine="425"/>
        <w:rPr>
          <w:szCs w:val="24"/>
        </w:rPr>
      </w:pPr>
      <w:r w:rsidRPr="00611133">
        <w:rPr>
          <w:szCs w:val="24"/>
        </w:rPr>
        <w:t>узнавать и называть по характерным особенностям образцов или по описанию изученные и распространённые в крае ремёсла;</w:t>
      </w:r>
    </w:p>
    <w:p w14:paraId="4101FD59" w14:textId="77777777" w:rsidR="002748C0" w:rsidRPr="00611133" w:rsidRDefault="002748C0" w:rsidP="00AF413A">
      <w:pPr>
        <w:spacing w:after="0"/>
        <w:ind w:left="0" w:right="0" w:firstLine="425"/>
        <w:rPr>
          <w:szCs w:val="24"/>
        </w:rPr>
      </w:pPr>
      <w:r w:rsidRPr="00611133">
        <w:rPr>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14:paraId="046107F1" w14:textId="77777777" w:rsidR="002748C0" w:rsidRPr="00611133" w:rsidRDefault="002748C0" w:rsidP="00AF413A">
      <w:pPr>
        <w:spacing w:after="0"/>
        <w:ind w:left="0" w:right="0" w:firstLine="425"/>
        <w:rPr>
          <w:szCs w:val="24"/>
        </w:rPr>
      </w:pPr>
      <w:r w:rsidRPr="00611133">
        <w:rPr>
          <w:szCs w:val="24"/>
        </w:rPr>
        <w:t>читать чертёж развёртки и выполнять разметку развёрток с помощью чертёжных инструментов (линейка, угольник, циркуль);</w:t>
      </w:r>
    </w:p>
    <w:p w14:paraId="197A5C67" w14:textId="77777777" w:rsidR="002748C0" w:rsidRPr="00611133" w:rsidRDefault="002748C0" w:rsidP="00AF413A">
      <w:pPr>
        <w:spacing w:after="0"/>
        <w:ind w:left="0" w:right="0" w:firstLine="425"/>
        <w:rPr>
          <w:szCs w:val="24"/>
        </w:rPr>
      </w:pPr>
      <w:r w:rsidRPr="00611133">
        <w:rPr>
          <w:szCs w:val="24"/>
        </w:rPr>
        <w:t>узнавать и называть линии чертежа (осевая и центровая);</w:t>
      </w:r>
    </w:p>
    <w:p w14:paraId="0637A992" w14:textId="77777777" w:rsidR="002748C0" w:rsidRPr="00611133" w:rsidRDefault="002748C0" w:rsidP="00AF413A">
      <w:pPr>
        <w:spacing w:after="0"/>
        <w:ind w:left="0" w:right="0" w:firstLine="425"/>
        <w:rPr>
          <w:szCs w:val="24"/>
        </w:rPr>
      </w:pPr>
      <w:r w:rsidRPr="00611133">
        <w:rPr>
          <w:szCs w:val="24"/>
        </w:rPr>
        <w:t>безопасно пользоваться канцелярским ножом, шилом;</w:t>
      </w:r>
    </w:p>
    <w:p w14:paraId="20710AD3" w14:textId="77777777" w:rsidR="002748C0" w:rsidRPr="00611133" w:rsidRDefault="002748C0" w:rsidP="00AF413A">
      <w:pPr>
        <w:spacing w:after="0"/>
        <w:ind w:left="0" w:right="0" w:firstLine="425"/>
        <w:rPr>
          <w:szCs w:val="24"/>
        </w:rPr>
      </w:pPr>
      <w:r w:rsidRPr="00611133">
        <w:rPr>
          <w:szCs w:val="24"/>
        </w:rPr>
        <w:t>выполнять рицовку;</w:t>
      </w:r>
    </w:p>
    <w:p w14:paraId="2BB910C1" w14:textId="77777777" w:rsidR="002748C0" w:rsidRPr="00611133" w:rsidRDefault="002748C0" w:rsidP="00AF413A">
      <w:pPr>
        <w:spacing w:after="0"/>
        <w:ind w:left="0" w:right="0" w:firstLine="425"/>
        <w:rPr>
          <w:szCs w:val="24"/>
        </w:rPr>
      </w:pPr>
      <w:r w:rsidRPr="00611133">
        <w:rPr>
          <w:szCs w:val="24"/>
        </w:rPr>
        <w:t>выполнять соединение деталей и отделку изделия освоенными ручными строчками;</w:t>
      </w:r>
    </w:p>
    <w:p w14:paraId="75C47641" w14:textId="77777777" w:rsidR="002748C0" w:rsidRPr="00611133" w:rsidRDefault="002748C0" w:rsidP="00AF413A">
      <w:pPr>
        <w:spacing w:after="0"/>
        <w:ind w:left="0" w:right="0" w:firstLine="425"/>
        <w:rPr>
          <w:szCs w:val="24"/>
        </w:rPr>
      </w:pPr>
      <w:r w:rsidRPr="00611133">
        <w:rPr>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14:paraId="0CF99A05" w14:textId="77777777" w:rsidR="002748C0" w:rsidRPr="00611133" w:rsidRDefault="002748C0" w:rsidP="00AF413A">
      <w:pPr>
        <w:spacing w:after="0"/>
        <w:ind w:left="0" w:right="0" w:firstLine="425"/>
        <w:rPr>
          <w:szCs w:val="24"/>
        </w:rPr>
      </w:pPr>
      <w:r w:rsidRPr="00611133">
        <w:rPr>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14:paraId="5E9675C6" w14:textId="77777777" w:rsidR="002748C0" w:rsidRPr="00611133" w:rsidRDefault="002748C0" w:rsidP="00AF413A">
      <w:pPr>
        <w:spacing w:after="0"/>
        <w:ind w:left="0" w:right="0" w:firstLine="425"/>
        <w:rPr>
          <w:szCs w:val="24"/>
        </w:rPr>
      </w:pPr>
      <w:r w:rsidRPr="00611133">
        <w:rPr>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14:paraId="4D312377" w14:textId="77777777" w:rsidR="002748C0" w:rsidRPr="00611133" w:rsidRDefault="002748C0" w:rsidP="00AF413A">
      <w:pPr>
        <w:spacing w:after="0"/>
        <w:ind w:left="0" w:right="0" w:firstLine="425"/>
        <w:rPr>
          <w:szCs w:val="24"/>
        </w:rPr>
      </w:pPr>
      <w:r w:rsidRPr="00611133">
        <w:rPr>
          <w:szCs w:val="24"/>
        </w:rPr>
        <w:t>изменять конструкцию изделия по заданным условиям;</w:t>
      </w:r>
    </w:p>
    <w:p w14:paraId="712A73B4" w14:textId="77777777" w:rsidR="002748C0" w:rsidRPr="00611133" w:rsidRDefault="002748C0" w:rsidP="00AF413A">
      <w:pPr>
        <w:spacing w:after="0"/>
        <w:ind w:left="0" w:right="0" w:firstLine="425"/>
        <w:rPr>
          <w:szCs w:val="24"/>
        </w:rPr>
      </w:pPr>
      <w:r w:rsidRPr="00611133">
        <w:rPr>
          <w:szCs w:val="24"/>
        </w:rPr>
        <w:t>выбирать способ соединения и соединительный материал в зависимости от требований конструкции;</w:t>
      </w:r>
    </w:p>
    <w:p w14:paraId="04A5BAAD" w14:textId="77777777" w:rsidR="002748C0" w:rsidRPr="00611133" w:rsidRDefault="002748C0" w:rsidP="00AF413A">
      <w:pPr>
        <w:spacing w:after="0"/>
        <w:ind w:left="0" w:right="0" w:firstLine="425"/>
        <w:rPr>
          <w:szCs w:val="24"/>
        </w:rPr>
      </w:pPr>
      <w:r w:rsidRPr="00611133">
        <w:rPr>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14:paraId="64F7431B" w14:textId="77777777" w:rsidR="002748C0" w:rsidRPr="00611133" w:rsidRDefault="002748C0" w:rsidP="00AF413A">
      <w:pPr>
        <w:spacing w:after="0"/>
        <w:ind w:left="0" w:right="0" w:firstLine="425"/>
        <w:rPr>
          <w:szCs w:val="24"/>
        </w:rPr>
      </w:pPr>
      <w:r w:rsidRPr="00611133">
        <w:rPr>
          <w:szCs w:val="24"/>
        </w:rPr>
        <w:t>понимать назначение основных устройств персонального компьютера для ввода, вывода и обработки информации;</w:t>
      </w:r>
    </w:p>
    <w:p w14:paraId="7CD64EDA" w14:textId="77777777" w:rsidR="002748C0" w:rsidRPr="00611133" w:rsidRDefault="002748C0" w:rsidP="00AF413A">
      <w:pPr>
        <w:spacing w:after="0"/>
        <w:ind w:left="0" w:right="0" w:firstLine="425"/>
        <w:rPr>
          <w:szCs w:val="24"/>
        </w:rPr>
      </w:pPr>
      <w:r w:rsidRPr="00611133">
        <w:rPr>
          <w:szCs w:val="24"/>
        </w:rPr>
        <w:t>выполнять основные правила безопасной работы на компьютере;</w:t>
      </w:r>
    </w:p>
    <w:p w14:paraId="449BFE8D" w14:textId="77777777" w:rsidR="002748C0" w:rsidRPr="00611133" w:rsidRDefault="002748C0" w:rsidP="00AF413A">
      <w:pPr>
        <w:spacing w:after="0"/>
        <w:ind w:left="0" w:right="0" w:firstLine="425"/>
        <w:rPr>
          <w:szCs w:val="24"/>
        </w:rPr>
      </w:pPr>
      <w:r w:rsidRPr="00611133">
        <w:rPr>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14:paraId="2F813CB8" w14:textId="77777777" w:rsidR="002748C0" w:rsidRPr="00611133" w:rsidRDefault="002748C0" w:rsidP="00AF413A">
      <w:pPr>
        <w:spacing w:after="0"/>
        <w:ind w:left="0" w:right="0" w:firstLine="425"/>
        <w:rPr>
          <w:szCs w:val="24"/>
        </w:rPr>
      </w:pPr>
      <w:r w:rsidRPr="00611133">
        <w:rPr>
          <w:szCs w:val="24"/>
        </w:rPr>
        <w:t>выполнять проектные задания в соответствии с содержанием изученного материала на основе полученных знаний и умений.</w:t>
      </w:r>
    </w:p>
    <w:p w14:paraId="0C031BFD" w14:textId="77777777" w:rsidR="002748C0" w:rsidRPr="00611133" w:rsidRDefault="002748C0" w:rsidP="00AF413A">
      <w:pPr>
        <w:spacing w:after="0"/>
        <w:ind w:left="0" w:right="0" w:firstLine="425"/>
        <w:rPr>
          <w:szCs w:val="24"/>
        </w:rPr>
      </w:pPr>
    </w:p>
    <w:p w14:paraId="6E5574C6" w14:textId="77777777" w:rsidR="002748C0" w:rsidRPr="00611133" w:rsidRDefault="002748C0" w:rsidP="00AF413A">
      <w:pPr>
        <w:spacing w:after="0"/>
        <w:ind w:left="0" w:right="0" w:firstLine="425"/>
        <w:rPr>
          <w:szCs w:val="24"/>
        </w:rPr>
      </w:pPr>
      <w:r w:rsidRPr="00611133">
        <w:rPr>
          <w:szCs w:val="24"/>
        </w:rPr>
        <w:t xml:space="preserve">К концу обучения </w:t>
      </w:r>
      <w:r w:rsidRPr="00611133">
        <w:rPr>
          <w:b/>
          <w:i/>
          <w:szCs w:val="24"/>
        </w:rPr>
        <w:t>в 4 классе</w:t>
      </w:r>
      <w:r w:rsidRPr="00611133">
        <w:rPr>
          <w:szCs w:val="24"/>
        </w:rPr>
        <w:t xml:space="preserve"> обучающийся получит следующие предметные результаты по отдельным темам программы по технологии:</w:t>
      </w:r>
    </w:p>
    <w:p w14:paraId="5F6DD527" w14:textId="77777777" w:rsidR="002748C0" w:rsidRPr="00611133" w:rsidRDefault="002748C0" w:rsidP="00AF413A">
      <w:pPr>
        <w:spacing w:after="0"/>
        <w:ind w:left="0" w:right="0" w:firstLine="425"/>
        <w:rPr>
          <w:szCs w:val="24"/>
        </w:rPr>
      </w:pPr>
      <w:r w:rsidRPr="00611133">
        <w:rPr>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14:paraId="13971183" w14:textId="77777777" w:rsidR="002748C0" w:rsidRPr="00611133" w:rsidRDefault="002748C0" w:rsidP="00AF413A">
      <w:pPr>
        <w:spacing w:after="0"/>
        <w:ind w:left="0" w:right="0" w:firstLine="425"/>
        <w:rPr>
          <w:szCs w:val="24"/>
        </w:rPr>
      </w:pPr>
      <w:r w:rsidRPr="00611133">
        <w:rPr>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14:paraId="258787FD" w14:textId="77777777" w:rsidR="002748C0" w:rsidRPr="00611133" w:rsidRDefault="002748C0" w:rsidP="00AF413A">
      <w:pPr>
        <w:spacing w:after="0"/>
        <w:ind w:left="0" w:right="0" w:firstLine="425"/>
        <w:rPr>
          <w:szCs w:val="24"/>
        </w:rPr>
      </w:pPr>
      <w:r w:rsidRPr="00611133">
        <w:rPr>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14:paraId="5B78ADA1" w14:textId="77777777" w:rsidR="002748C0" w:rsidRPr="00611133" w:rsidRDefault="002748C0" w:rsidP="00AF413A">
      <w:pPr>
        <w:spacing w:after="0"/>
        <w:ind w:left="0" w:right="0" w:firstLine="425"/>
        <w:rPr>
          <w:szCs w:val="24"/>
        </w:rPr>
      </w:pPr>
      <w:r w:rsidRPr="00611133">
        <w:rPr>
          <w:szCs w:val="24"/>
        </w:rPr>
        <w:t>понимать элементарные основы бытовой культуры, выполнять доступные действия по самообслуживанию и доступные виды домашнего труда;</w:t>
      </w:r>
    </w:p>
    <w:p w14:paraId="3FA9E696" w14:textId="77777777" w:rsidR="002748C0" w:rsidRPr="00611133" w:rsidRDefault="002748C0" w:rsidP="00AF413A">
      <w:pPr>
        <w:spacing w:after="0"/>
        <w:ind w:left="0" w:right="0" w:firstLine="425"/>
        <w:rPr>
          <w:szCs w:val="24"/>
        </w:rPr>
      </w:pPr>
      <w:r w:rsidRPr="00611133">
        <w:rPr>
          <w:szCs w:val="24"/>
        </w:rPr>
        <w:lastRenderedPageBreak/>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14:paraId="73FFCDF3" w14:textId="77777777" w:rsidR="002748C0" w:rsidRPr="00611133" w:rsidRDefault="002748C0" w:rsidP="00AF413A">
      <w:pPr>
        <w:spacing w:after="0"/>
        <w:ind w:left="0" w:right="0" w:firstLine="425"/>
        <w:rPr>
          <w:szCs w:val="24"/>
        </w:rPr>
      </w:pPr>
      <w:r w:rsidRPr="00611133">
        <w:rPr>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14:paraId="378CCBBA" w14:textId="77777777" w:rsidR="002748C0" w:rsidRPr="00611133" w:rsidRDefault="002748C0" w:rsidP="00AF413A">
      <w:pPr>
        <w:spacing w:after="0"/>
        <w:ind w:left="0" w:right="0" w:firstLine="425"/>
        <w:rPr>
          <w:szCs w:val="24"/>
        </w:rPr>
      </w:pPr>
      <w:r w:rsidRPr="00611133">
        <w:rPr>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14:paraId="2F708081" w14:textId="77777777" w:rsidR="002748C0" w:rsidRPr="00611133" w:rsidRDefault="002748C0" w:rsidP="00AF413A">
      <w:pPr>
        <w:spacing w:after="0"/>
        <w:ind w:left="0" w:right="0" w:firstLine="425"/>
        <w:rPr>
          <w:szCs w:val="24"/>
        </w:rPr>
      </w:pPr>
      <w:r w:rsidRPr="00611133">
        <w:rPr>
          <w:szCs w:val="24"/>
        </w:rPr>
        <w:t>на основе усвоенных правил дизайна решать простейшие художественно-конструкторские задачи по созданию изделий с заданной функцией;</w:t>
      </w:r>
    </w:p>
    <w:p w14:paraId="09FE97DA" w14:textId="77777777" w:rsidR="002748C0" w:rsidRPr="00611133" w:rsidRDefault="002748C0" w:rsidP="00AF413A">
      <w:pPr>
        <w:spacing w:after="0"/>
        <w:ind w:left="0" w:right="0" w:firstLine="425"/>
        <w:rPr>
          <w:szCs w:val="24"/>
        </w:rPr>
      </w:pPr>
      <w:r w:rsidRPr="00611133">
        <w:rPr>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14:paraId="07144883" w14:textId="77777777" w:rsidR="002748C0" w:rsidRPr="00611133" w:rsidRDefault="002748C0" w:rsidP="00AF413A">
      <w:pPr>
        <w:spacing w:after="0"/>
        <w:ind w:left="0" w:right="0" w:firstLine="425"/>
        <w:rPr>
          <w:szCs w:val="24"/>
        </w:rPr>
      </w:pPr>
      <w:r w:rsidRPr="00611133">
        <w:rPr>
          <w:szCs w:val="24"/>
        </w:rPr>
        <w:t>работать с доступной информацией, работать в программах Word, Power Point;</w:t>
      </w:r>
    </w:p>
    <w:p w14:paraId="302E738D" w14:textId="77777777" w:rsidR="002748C0" w:rsidRPr="00611133" w:rsidRDefault="002748C0" w:rsidP="00AF413A">
      <w:pPr>
        <w:spacing w:after="0"/>
        <w:ind w:left="0" w:right="0" w:firstLine="425"/>
        <w:rPr>
          <w:szCs w:val="24"/>
        </w:rPr>
      </w:pPr>
      <w:r w:rsidRPr="00611133">
        <w:rPr>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14:paraId="7281441A" w14:textId="0113B747" w:rsidR="000402F4" w:rsidRDefault="002748C0" w:rsidP="00AF413A">
      <w:pPr>
        <w:spacing w:after="0"/>
        <w:ind w:left="0" w:right="0" w:firstLine="425"/>
      </w:pPr>
      <w:r w:rsidRPr="00611133">
        <w:rPr>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r w:rsidR="00483FE8">
        <w:t xml:space="preserve"> </w:t>
      </w:r>
    </w:p>
    <w:p w14:paraId="641E9168" w14:textId="77777777" w:rsidR="000402F4" w:rsidRDefault="00483FE8" w:rsidP="00AF413A">
      <w:pPr>
        <w:spacing w:after="0"/>
        <w:ind w:left="0" w:right="0" w:firstLine="425"/>
      </w:pPr>
      <w:r>
        <w:t xml:space="preserve"> </w:t>
      </w:r>
    </w:p>
    <w:p w14:paraId="03BD20D2" w14:textId="12289EA7" w:rsidR="000402F4" w:rsidRDefault="00E127DA" w:rsidP="00291883">
      <w:pPr>
        <w:pStyle w:val="1"/>
        <w:numPr>
          <w:ilvl w:val="2"/>
          <w:numId w:val="58"/>
        </w:numPr>
        <w:spacing w:after="0" w:line="240" w:lineRule="auto"/>
        <w:ind w:left="0" w:right="0" w:firstLine="425"/>
        <w:jc w:val="both"/>
      </w:pPr>
      <w:bookmarkStart w:id="161" w:name="_Toc146975518"/>
      <w:bookmarkStart w:id="162" w:name="_Toc147572672"/>
      <w:r>
        <w:t>Р</w:t>
      </w:r>
      <w:r w:rsidR="00483FE8">
        <w:t>абочая программа по учебному предмету «ФИЗИЧЕСКАЯ КУЛЬТУРА».</w:t>
      </w:r>
      <w:bookmarkEnd w:id="161"/>
      <w:bookmarkEnd w:id="162"/>
      <w:r w:rsidR="00483FE8">
        <w:t xml:space="preserve"> </w:t>
      </w:r>
    </w:p>
    <w:p w14:paraId="5E9B67FB" w14:textId="77777777" w:rsidR="005278AB" w:rsidRPr="005278AB" w:rsidRDefault="005278AB" w:rsidP="00AF413A">
      <w:pPr>
        <w:pStyle w:val="a4"/>
        <w:spacing w:after="0"/>
        <w:ind w:left="0" w:right="0" w:firstLine="425"/>
      </w:pPr>
    </w:p>
    <w:p w14:paraId="09A0CA32" w14:textId="77777777" w:rsidR="000402F4" w:rsidRDefault="00483FE8" w:rsidP="00AF413A">
      <w:pPr>
        <w:spacing w:after="0"/>
        <w:ind w:left="0" w:right="0" w:firstLine="425"/>
      </w:pPr>
      <w:r>
        <w:t xml:space="preserve">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 </w:t>
      </w:r>
    </w:p>
    <w:p w14:paraId="2C7C6CC9" w14:textId="77777777" w:rsidR="002748C0" w:rsidRDefault="002748C0" w:rsidP="00AF413A">
      <w:pPr>
        <w:spacing w:after="0"/>
        <w:ind w:left="0" w:right="0" w:firstLine="425"/>
        <w:rPr>
          <w:b/>
        </w:rPr>
      </w:pPr>
    </w:p>
    <w:p w14:paraId="1B40F6BF" w14:textId="77777777" w:rsidR="00A25BB5" w:rsidRPr="00DA60A4" w:rsidRDefault="00A25BB5" w:rsidP="00A25BB5">
      <w:pPr>
        <w:spacing w:after="0"/>
        <w:ind w:left="0" w:right="0" w:firstLine="425"/>
        <w:rPr>
          <w:szCs w:val="24"/>
        </w:rPr>
      </w:pPr>
      <w:bookmarkStart w:id="163" w:name="block-26328458"/>
      <w:bookmarkStart w:id="164" w:name="_Toc146975519"/>
      <w:r w:rsidRPr="00DA60A4">
        <w:rPr>
          <w:b/>
          <w:szCs w:val="24"/>
        </w:rPr>
        <w:t>ПОЯСНИТЕЛЬНАЯ ЗАПИСКА</w:t>
      </w:r>
    </w:p>
    <w:p w14:paraId="2646AD1E" w14:textId="77777777" w:rsidR="00A25BB5" w:rsidRPr="00DA60A4" w:rsidRDefault="00A25BB5" w:rsidP="00A25BB5">
      <w:pPr>
        <w:spacing w:after="0"/>
        <w:ind w:left="0" w:right="0" w:firstLine="425"/>
        <w:rPr>
          <w:szCs w:val="24"/>
        </w:rPr>
      </w:pPr>
    </w:p>
    <w:p w14:paraId="006C266D" w14:textId="77777777" w:rsidR="00A25BB5" w:rsidRPr="00DA60A4" w:rsidRDefault="00A25BB5" w:rsidP="00A25BB5">
      <w:pPr>
        <w:spacing w:after="0"/>
        <w:ind w:left="0" w:right="0" w:firstLine="425"/>
        <w:rPr>
          <w:szCs w:val="24"/>
        </w:rPr>
      </w:pPr>
      <w:r w:rsidRPr="00DA60A4">
        <w:rPr>
          <w:szCs w:val="24"/>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500AE4DC" w14:textId="77777777" w:rsidR="00A25BB5" w:rsidRPr="00DA60A4" w:rsidRDefault="00A25BB5" w:rsidP="00A25BB5">
      <w:pPr>
        <w:spacing w:after="0"/>
        <w:ind w:left="0" w:right="0" w:firstLine="425"/>
        <w:rPr>
          <w:szCs w:val="24"/>
        </w:rPr>
      </w:pPr>
      <w:r w:rsidRPr="00DA60A4">
        <w:rPr>
          <w:szCs w:val="24"/>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14:paraId="4CFAADC7" w14:textId="77777777" w:rsidR="00A25BB5" w:rsidRPr="00DA60A4" w:rsidRDefault="00A25BB5" w:rsidP="00A25BB5">
      <w:pPr>
        <w:spacing w:after="0"/>
        <w:ind w:left="0" w:right="0" w:firstLine="425"/>
        <w:rPr>
          <w:szCs w:val="24"/>
        </w:rPr>
      </w:pPr>
      <w:r w:rsidRPr="00DA60A4">
        <w:rPr>
          <w:szCs w:val="24"/>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14:paraId="47E99923" w14:textId="77777777" w:rsidR="00A25BB5" w:rsidRPr="00DA60A4" w:rsidRDefault="00A25BB5" w:rsidP="00A25BB5">
      <w:pPr>
        <w:spacing w:after="0"/>
        <w:ind w:left="0" w:right="0" w:firstLine="425"/>
        <w:rPr>
          <w:szCs w:val="24"/>
        </w:rPr>
      </w:pPr>
      <w:r w:rsidRPr="00DA60A4">
        <w:rPr>
          <w:szCs w:val="24"/>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w:t>
      </w:r>
      <w:r w:rsidRPr="00DA60A4">
        <w:rPr>
          <w:szCs w:val="24"/>
        </w:rPr>
        <w:lastRenderedPageBreak/>
        <w:t xml:space="preserve">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14:paraId="67A4B87E" w14:textId="77777777" w:rsidR="00A25BB5" w:rsidRPr="00DA60A4" w:rsidRDefault="00A25BB5" w:rsidP="00A25BB5">
      <w:pPr>
        <w:spacing w:after="0"/>
        <w:ind w:left="0" w:right="0" w:firstLine="425"/>
        <w:rPr>
          <w:szCs w:val="24"/>
        </w:rPr>
      </w:pPr>
      <w:r w:rsidRPr="00DA60A4">
        <w:rPr>
          <w:szCs w:val="24"/>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 </w:t>
      </w:r>
    </w:p>
    <w:p w14:paraId="35469F61" w14:textId="77777777" w:rsidR="00A25BB5" w:rsidRPr="00DA60A4" w:rsidRDefault="00A25BB5" w:rsidP="00A25BB5">
      <w:pPr>
        <w:spacing w:after="0"/>
        <w:ind w:left="0" w:right="0" w:firstLine="425"/>
        <w:rPr>
          <w:szCs w:val="24"/>
        </w:rPr>
      </w:pPr>
      <w:r w:rsidRPr="00DA60A4">
        <w:rPr>
          <w:szCs w:val="24"/>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14:paraId="715D0B66" w14:textId="77777777" w:rsidR="00A25BB5" w:rsidRPr="00DA60A4" w:rsidRDefault="00A25BB5" w:rsidP="00A25BB5">
      <w:pPr>
        <w:spacing w:after="0"/>
        <w:ind w:left="0" w:right="0" w:firstLine="425"/>
        <w:rPr>
          <w:szCs w:val="24"/>
        </w:rPr>
      </w:pPr>
      <w:r w:rsidRPr="00DA60A4">
        <w:rPr>
          <w:szCs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14:paraId="198B4CFB" w14:textId="77777777" w:rsidR="00A25BB5" w:rsidRPr="00DA60A4" w:rsidRDefault="00A25BB5" w:rsidP="00A25BB5">
      <w:pPr>
        <w:spacing w:after="0"/>
        <w:ind w:left="0" w:right="0" w:firstLine="425"/>
        <w:rPr>
          <w:szCs w:val="24"/>
        </w:rPr>
      </w:pPr>
      <w:r w:rsidRPr="00DA60A4">
        <w:rPr>
          <w:szCs w:val="24"/>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 </w:t>
      </w:r>
    </w:p>
    <w:p w14:paraId="1014F5A7" w14:textId="77777777" w:rsidR="00A25BB5" w:rsidRPr="00DA60A4" w:rsidRDefault="00A25BB5" w:rsidP="00A25BB5">
      <w:pPr>
        <w:spacing w:after="0"/>
        <w:ind w:left="0" w:right="0" w:firstLine="425"/>
        <w:rPr>
          <w:szCs w:val="24"/>
        </w:rPr>
      </w:pPr>
      <w:r w:rsidRPr="00DA60A4">
        <w:rPr>
          <w:szCs w:val="24"/>
        </w:rPr>
        <w:t xml:space="preserve">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14:paraId="0F20D18D" w14:textId="77777777" w:rsidR="00A25BB5" w:rsidRPr="00DA60A4" w:rsidRDefault="00A25BB5" w:rsidP="00A25BB5">
      <w:pPr>
        <w:spacing w:after="0"/>
        <w:ind w:left="0" w:right="0" w:firstLine="425"/>
        <w:rPr>
          <w:szCs w:val="24"/>
        </w:rPr>
      </w:pPr>
      <w:r w:rsidRPr="00DA60A4">
        <w:rPr>
          <w:szCs w:val="24"/>
        </w:rPr>
        <w:t xml:space="preserve">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w:t>
      </w:r>
      <w:r w:rsidRPr="00DA60A4">
        <w:rPr>
          <w:szCs w:val="24"/>
        </w:rPr>
        <w:lastRenderedPageBreak/>
        <w:t xml:space="preserve">развлечения, основывающиеся на этнокультурных, исторических и современных традициях региона и школы. </w:t>
      </w:r>
    </w:p>
    <w:p w14:paraId="7913C571" w14:textId="77777777" w:rsidR="00A25BB5" w:rsidRPr="00DA60A4" w:rsidRDefault="00A25BB5" w:rsidP="00A25BB5">
      <w:pPr>
        <w:spacing w:after="0"/>
        <w:ind w:left="0" w:right="0" w:firstLine="425"/>
        <w:rPr>
          <w:szCs w:val="24"/>
        </w:rPr>
      </w:pPr>
      <w:r w:rsidRPr="00DA60A4">
        <w:rPr>
          <w:szCs w:val="24"/>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14:paraId="068A7B3D" w14:textId="77777777" w:rsidR="00A25BB5" w:rsidRPr="00DA60A4" w:rsidRDefault="00A25BB5" w:rsidP="00A25BB5">
      <w:pPr>
        <w:spacing w:after="0"/>
        <w:ind w:left="0" w:right="0" w:firstLine="425"/>
        <w:rPr>
          <w:szCs w:val="24"/>
        </w:rPr>
      </w:pPr>
      <w:r w:rsidRPr="00DA60A4">
        <w:rPr>
          <w:szCs w:val="24"/>
        </w:rPr>
        <w:t xml:space="preserve">Планируемые результаты включают в себя личностные, метапредметные и предметные результаты. </w:t>
      </w:r>
    </w:p>
    <w:p w14:paraId="09A677F4" w14:textId="77777777" w:rsidR="00A25BB5" w:rsidRPr="00DA60A4" w:rsidRDefault="00A25BB5" w:rsidP="00A25BB5">
      <w:pPr>
        <w:spacing w:after="0"/>
        <w:ind w:left="0" w:right="0" w:firstLine="425"/>
        <w:rPr>
          <w:szCs w:val="24"/>
        </w:rPr>
      </w:pPr>
      <w:r w:rsidRPr="00DA60A4">
        <w:rPr>
          <w:szCs w:val="24"/>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14:paraId="5254863C" w14:textId="77777777" w:rsidR="00A25BB5" w:rsidRPr="00DA60A4" w:rsidRDefault="00A25BB5" w:rsidP="00A25BB5">
      <w:pPr>
        <w:spacing w:after="0"/>
        <w:ind w:left="0" w:right="0" w:firstLine="425"/>
        <w:rPr>
          <w:szCs w:val="24"/>
        </w:rPr>
      </w:pPr>
      <w:bookmarkStart w:id="165" w:name="bb146442-f527-41bf-8c2f-d7c56b2bd4b0"/>
      <w:r w:rsidRPr="00DA60A4">
        <w:rPr>
          <w:szCs w:val="24"/>
        </w:rPr>
        <w:t>Общее число часов для изучения физической культуры на уровне начального общего образования составляет – 405 часов: в 1 классе – 99 часов (3 часа в неделю), во 2 классе – 102 часа (3 часа в неделю), в 3 классе – 102 часа (3 часа в неделю), в 4 классе – 102 часа (3 часа в неделю).</w:t>
      </w:r>
      <w:bookmarkEnd w:id="165"/>
    </w:p>
    <w:p w14:paraId="0FAE874A" w14:textId="77777777" w:rsidR="00A25BB5" w:rsidRPr="00DA60A4" w:rsidRDefault="00A25BB5" w:rsidP="00A25BB5">
      <w:pPr>
        <w:spacing w:after="0"/>
        <w:ind w:left="0" w:right="0" w:firstLine="425"/>
        <w:rPr>
          <w:szCs w:val="24"/>
        </w:rPr>
      </w:pPr>
    </w:p>
    <w:p w14:paraId="5C2EEA73" w14:textId="77777777" w:rsidR="00A25BB5" w:rsidRPr="00DA60A4" w:rsidRDefault="00A25BB5" w:rsidP="00A25BB5">
      <w:pPr>
        <w:spacing w:after="0"/>
        <w:ind w:left="0" w:right="0" w:firstLine="425"/>
        <w:rPr>
          <w:szCs w:val="24"/>
        </w:rPr>
      </w:pPr>
      <w:bookmarkStart w:id="166" w:name="block-26328456"/>
      <w:bookmarkEnd w:id="163"/>
      <w:r w:rsidRPr="00DA60A4">
        <w:rPr>
          <w:b/>
          <w:szCs w:val="24"/>
        </w:rPr>
        <w:t>СОДЕРЖАНИЕ УЧЕБНОГО ПРЕДМЕТА</w:t>
      </w:r>
    </w:p>
    <w:p w14:paraId="0EE5143F" w14:textId="77777777" w:rsidR="00A25BB5" w:rsidRPr="00DA60A4" w:rsidRDefault="00A25BB5" w:rsidP="00A25BB5">
      <w:pPr>
        <w:spacing w:after="0"/>
        <w:ind w:left="0" w:right="0" w:firstLine="425"/>
        <w:rPr>
          <w:szCs w:val="24"/>
        </w:rPr>
      </w:pPr>
    </w:p>
    <w:p w14:paraId="05467FE5" w14:textId="77777777" w:rsidR="00A25BB5" w:rsidRPr="00DA60A4" w:rsidRDefault="00A25BB5" w:rsidP="00A25BB5">
      <w:pPr>
        <w:spacing w:after="0"/>
        <w:ind w:left="0" w:right="0" w:firstLine="425"/>
        <w:rPr>
          <w:szCs w:val="24"/>
        </w:rPr>
      </w:pPr>
      <w:r w:rsidRPr="00DA60A4">
        <w:rPr>
          <w:b/>
          <w:szCs w:val="24"/>
        </w:rPr>
        <w:t>1 КЛАСС</w:t>
      </w:r>
    </w:p>
    <w:p w14:paraId="7CA520D8" w14:textId="77777777" w:rsidR="00A25BB5" w:rsidRPr="00DA60A4" w:rsidRDefault="00A25BB5" w:rsidP="00A25BB5">
      <w:pPr>
        <w:spacing w:after="0"/>
        <w:ind w:left="0" w:right="0" w:firstLine="425"/>
        <w:rPr>
          <w:szCs w:val="24"/>
        </w:rPr>
      </w:pPr>
    </w:p>
    <w:p w14:paraId="65EA088F" w14:textId="77777777" w:rsidR="00A25BB5" w:rsidRPr="00DA60A4" w:rsidRDefault="00A25BB5" w:rsidP="00A25BB5">
      <w:pPr>
        <w:spacing w:after="0"/>
        <w:ind w:left="0" w:right="0" w:firstLine="425"/>
        <w:rPr>
          <w:szCs w:val="24"/>
        </w:rPr>
      </w:pPr>
      <w:bookmarkStart w:id="167" w:name="_Toc101876902"/>
      <w:bookmarkEnd w:id="167"/>
      <w:r w:rsidRPr="00DA60A4">
        <w:rPr>
          <w:b/>
          <w:i/>
          <w:szCs w:val="24"/>
        </w:rPr>
        <w:t xml:space="preserve">Знания о физической культуре </w:t>
      </w:r>
    </w:p>
    <w:p w14:paraId="5E574D29" w14:textId="77777777" w:rsidR="00A25BB5" w:rsidRPr="00DA60A4" w:rsidRDefault="00A25BB5" w:rsidP="00A25BB5">
      <w:pPr>
        <w:spacing w:after="0"/>
        <w:ind w:left="0" w:right="0" w:firstLine="425"/>
        <w:rPr>
          <w:szCs w:val="24"/>
        </w:rPr>
      </w:pPr>
      <w:r w:rsidRPr="00DA60A4">
        <w:rPr>
          <w:szCs w:val="24"/>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14:paraId="5637F75C" w14:textId="77777777" w:rsidR="00A25BB5" w:rsidRPr="00DA60A4" w:rsidRDefault="00A25BB5" w:rsidP="00A25BB5">
      <w:pPr>
        <w:spacing w:after="0"/>
        <w:ind w:left="0" w:right="0" w:firstLine="425"/>
        <w:rPr>
          <w:szCs w:val="24"/>
        </w:rPr>
      </w:pPr>
      <w:r w:rsidRPr="00DA60A4">
        <w:rPr>
          <w:b/>
          <w:i/>
          <w:szCs w:val="24"/>
        </w:rPr>
        <w:t xml:space="preserve">Способы самостоятельной деятельности </w:t>
      </w:r>
    </w:p>
    <w:p w14:paraId="3C19599E" w14:textId="77777777" w:rsidR="00A25BB5" w:rsidRPr="00DA60A4" w:rsidRDefault="00A25BB5" w:rsidP="00A25BB5">
      <w:pPr>
        <w:spacing w:after="0"/>
        <w:ind w:left="0" w:right="0" w:firstLine="425"/>
        <w:rPr>
          <w:szCs w:val="24"/>
        </w:rPr>
      </w:pPr>
      <w:r w:rsidRPr="00DA60A4">
        <w:rPr>
          <w:szCs w:val="24"/>
        </w:rPr>
        <w:t xml:space="preserve">Режим дня и правила его составления и соблюдения. </w:t>
      </w:r>
    </w:p>
    <w:p w14:paraId="338FCA08" w14:textId="77777777" w:rsidR="00A25BB5" w:rsidRPr="00DA60A4" w:rsidRDefault="00A25BB5" w:rsidP="00A25BB5">
      <w:pPr>
        <w:spacing w:after="0"/>
        <w:ind w:left="0" w:right="0" w:firstLine="425"/>
        <w:rPr>
          <w:szCs w:val="24"/>
        </w:rPr>
      </w:pPr>
      <w:r w:rsidRPr="00DA60A4">
        <w:rPr>
          <w:b/>
          <w:i/>
          <w:szCs w:val="24"/>
        </w:rPr>
        <w:t xml:space="preserve">Физическое совершенствование </w:t>
      </w:r>
    </w:p>
    <w:p w14:paraId="2E466142" w14:textId="77777777" w:rsidR="00A25BB5" w:rsidRPr="00DA60A4" w:rsidRDefault="00A25BB5" w:rsidP="00A25BB5">
      <w:pPr>
        <w:spacing w:after="0"/>
        <w:ind w:left="0" w:right="0" w:firstLine="425"/>
        <w:rPr>
          <w:szCs w:val="24"/>
        </w:rPr>
      </w:pPr>
      <w:r w:rsidRPr="00DA60A4">
        <w:rPr>
          <w:i/>
          <w:szCs w:val="24"/>
        </w:rPr>
        <w:t xml:space="preserve">Оздоровительная физическая культура </w:t>
      </w:r>
    </w:p>
    <w:p w14:paraId="5D0DFE56" w14:textId="77777777" w:rsidR="00A25BB5" w:rsidRPr="00DA60A4" w:rsidRDefault="00A25BB5" w:rsidP="00A25BB5">
      <w:pPr>
        <w:spacing w:after="0"/>
        <w:ind w:left="0" w:right="0" w:firstLine="425"/>
        <w:rPr>
          <w:szCs w:val="24"/>
        </w:rPr>
      </w:pPr>
      <w:r w:rsidRPr="00DA60A4">
        <w:rPr>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7CE30F84" w14:textId="77777777" w:rsidR="00A25BB5" w:rsidRPr="00DA60A4" w:rsidRDefault="00A25BB5" w:rsidP="00A25BB5">
      <w:pPr>
        <w:spacing w:after="0"/>
        <w:ind w:left="0" w:right="0" w:firstLine="425"/>
        <w:rPr>
          <w:szCs w:val="24"/>
        </w:rPr>
      </w:pPr>
      <w:r w:rsidRPr="00DA60A4">
        <w:rPr>
          <w:i/>
          <w:szCs w:val="24"/>
        </w:rPr>
        <w:t xml:space="preserve">Спортивно-оздоровительная физическая культура </w:t>
      </w:r>
    </w:p>
    <w:p w14:paraId="2DD738D6" w14:textId="77777777" w:rsidR="00A25BB5" w:rsidRPr="00DA60A4" w:rsidRDefault="00A25BB5" w:rsidP="00A25BB5">
      <w:pPr>
        <w:spacing w:after="0"/>
        <w:ind w:left="0" w:right="0" w:firstLine="425"/>
        <w:rPr>
          <w:szCs w:val="24"/>
        </w:rPr>
      </w:pPr>
      <w:r w:rsidRPr="00DA60A4">
        <w:rPr>
          <w:szCs w:val="24"/>
        </w:rPr>
        <w:t xml:space="preserve">Правила поведения на уроках физической культуры, подбора одежды для занятий в спортивном зале и на открытом воздухе. </w:t>
      </w:r>
    </w:p>
    <w:p w14:paraId="34AC2337" w14:textId="77777777" w:rsidR="00A25BB5" w:rsidRPr="00DA60A4" w:rsidRDefault="00A25BB5" w:rsidP="00A25BB5">
      <w:pPr>
        <w:spacing w:after="0"/>
        <w:ind w:left="0" w:right="0" w:firstLine="425"/>
        <w:rPr>
          <w:szCs w:val="24"/>
        </w:rPr>
      </w:pPr>
      <w:r w:rsidRPr="00DA60A4">
        <w:rPr>
          <w:szCs w:val="24"/>
        </w:rPr>
        <w:t xml:space="preserve">Гимнастика с основами акробатики </w:t>
      </w:r>
    </w:p>
    <w:p w14:paraId="4ACFB4AB" w14:textId="77777777" w:rsidR="00A25BB5" w:rsidRPr="00DA60A4" w:rsidRDefault="00A25BB5" w:rsidP="00A25BB5">
      <w:pPr>
        <w:spacing w:after="0"/>
        <w:ind w:left="0" w:right="0" w:firstLine="425"/>
        <w:rPr>
          <w:szCs w:val="24"/>
        </w:rPr>
      </w:pPr>
      <w:r w:rsidRPr="00DA60A4">
        <w:rPr>
          <w:szCs w:val="24"/>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14:paraId="1D52ED19" w14:textId="77777777" w:rsidR="00A25BB5" w:rsidRPr="00DA60A4" w:rsidRDefault="00A25BB5" w:rsidP="00A25BB5">
      <w:pPr>
        <w:spacing w:after="0"/>
        <w:ind w:left="0" w:right="0" w:firstLine="425"/>
        <w:rPr>
          <w:szCs w:val="24"/>
        </w:rPr>
      </w:pPr>
      <w:r w:rsidRPr="00DA60A4">
        <w:rPr>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14:paraId="115E9DEB" w14:textId="77777777" w:rsidR="00A25BB5" w:rsidRPr="00DA60A4" w:rsidRDefault="00A25BB5" w:rsidP="00A25BB5">
      <w:pPr>
        <w:spacing w:after="0"/>
        <w:ind w:left="0" w:right="0" w:firstLine="425"/>
        <w:rPr>
          <w:szCs w:val="24"/>
        </w:rPr>
      </w:pPr>
      <w:r w:rsidRPr="00DA60A4">
        <w:rPr>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14:paraId="75DCFEEF" w14:textId="77777777" w:rsidR="00A25BB5" w:rsidRPr="00DA60A4" w:rsidRDefault="00A25BB5" w:rsidP="00A25BB5">
      <w:pPr>
        <w:spacing w:after="0"/>
        <w:ind w:left="0" w:right="0" w:firstLine="425"/>
        <w:rPr>
          <w:szCs w:val="24"/>
        </w:rPr>
      </w:pPr>
      <w:r w:rsidRPr="00DA60A4">
        <w:rPr>
          <w:szCs w:val="24"/>
        </w:rPr>
        <w:t>Лыжная подготовка</w:t>
      </w:r>
    </w:p>
    <w:p w14:paraId="3A2D0A5D" w14:textId="77777777" w:rsidR="00A25BB5" w:rsidRPr="00DA60A4" w:rsidRDefault="00A25BB5" w:rsidP="00A25BB5">
      <w:pPr>
        <w:spacing w:after="0"/>
        <w:ind w:left="0" w:right="0" w:firstLine="425"/>
        <w:rPr>
          <w:szCs w:val="24"/>
        </w:rPr>
      </w:pPr>
      <w:r w:rsidRPr="00DA60A4">
        <w:rPr>
          <w:szCs w:val="24"/>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14:paraId="6CF36F38" w14:textId="77777777" w:rsidR="00A25BB5" w:rsidRPr="00DA60A4" w:rsidRDefault="00A25BB5" w:rsidP="00A25BB5">
      <w:pPr>
        <w:spacing w:after="0"/>
        <w:ind w:left="0" w:right="0" w:firstLine="425"/>
        <w:rPr>
          <w:szCs w:val="24"/>
        </w:rPr>
      </w:pPr>
      <w:r w:rsidRPr="00DA60A4">
        <w:rPr>
          <w:szCs w:val="24"/>
        </w:rPr>
        <w:t>Лёгкая атлетика</w:t>
      </w:r>
    </w:p>
    <w:p w14:paraId="51FEA497" w14:textId="77777777" w:rsidR="00A25BB5" w:rsidRPr="00DA60A4" w:rsidRDefault="00A25BB5" w:rsidP="00A25BB5">
      <w:pPr>
        <w:spacing w:after="0"/>
        <w:ind w:left="0" w:right="0" w:firstLine="425"/>
        <w:rPr>
          <w:szCs w:val="24"/>
        </w:rPr>
      </w:pPr>
      <w:r w:rsidRPr="00DA60A4">
        <w:rPr>
          <w:szCs w:val="24"/>
        </w:rPr>
        <w:t xml:space="preserve">Равномерная ходьба и равномерный бег. Прыжки в длину и высоту с места толчком двумя ногами, в высоту с прямого разбега. </w:t>
      </w:r>
    </w:p>
    <w:p w14:paraId="30FD0867" w14:textId="77777777" w:rsidR="00A25BB5" w:rsidRPr="00DA60A4" w:rsidRDefault="00A25BB5" w:rsidP="00A25BB5">
      <w:pPr>
        <w:spacing w:after="0"/>
        <w:ind w:left="0" w:right="0" w:firstLine="425"/>
        <w:rPr>
          <w:szCs w:val="24"/>
        </w:rPr>
      </w:pPr>
      <w:r w:rsidRPr="00DA60A4">
        <w:rPr>
          <w:szCs w:val="24"/>
        </w:rPr>
        <w:lastRenderedPageBreak/>
        <w:t>Подвижные и спортивные игры</w:t>
      </w:r>
    </w:p>
    <w:p w14:paraId="76381F32" w14:textId="77777777" w:rsidR="00A25BB5" w:rsidRPr="00DA60A4" w:rsidRDefault="00A25BB5" w:rsidP="00A25BB5">
      <w:pPr>
        <w:spacing w:after="0"/>
        <w:ind w:left="0" w:right="0" w:firstLine="425"/>
        <w:rPr>
          <w:szCs w:val="24"/>
        </w:rPr>
      </w:pPr>
      <w:r w:rsidRPr="00DA60A4">
        <w:rPr>
          <w:szCs w:val="24"/>
        </w:rPr>
        <w:t>Считалки для самостоятельной организации подвижных игр.</w:t>
      </w:r>
    </w:p>
    <w:p w14:paraId="6211C1D0" w14:textId="77777777" w:rsidR="00A25BB5" w:rsidRPr="00DA60A4" w:rsidRDefault="00A25BB5" w:rsidP="00A25BB5">
      <w:pPr>
        <w:spacing w:after="0"/>
        <w:ind w:left="0" w:right="0" w:firstLine="425"/>
        <w:rPr>
          <w:szCs w:val="24"/>
        </w:rPr>
      </w:pPr>
      <w:r w:rsidRPr="00DA60A4">
        <w:rPr>
          <w:i/>
          <w:szCs w:val="24"/>
        </w:rPr>
        <w:t>Прикладно-ориентированная физическая культура</w:t>
      </w:r>
    </w:p>
    <w:p w14:paraId="5E45441E" w14:textId="77777777" w:rsidR="00A25BB5" w:rsidRPr="00DA60A4" w:rsidRDefault="00A25BB5" w:rsidP="00A25BB5">
      <w:pPr>
        <w:spacing w:after="0"/>
        <w:ind w:left="0" w:right="0" w:firstLine="425"/>
        <w:rPr>
          <w:szCs w:val="24"/>
        </w:rPr>
      </w:pPr>
      <w:r w:rsidRPr="00DA60A4">
        <w:rPr>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14:paraId="225320E5" w14:textId="77777777" w:rsidR="00A25BB5" w:rsidRPr="00DA60A4" w:rsidRDefault="00A25BB5" w:rsidP="00A25BB5">
      <w:pPr>
        <w:spacing w:after="0"/>
        <w:ind w:left="0" w:right="0" w:firstLine="425"/>
        <w:rPr>
          <w:szCs w:val="24"/>
        </w:rPr>
      </w:pPr>
      <w:bookmarkStart w:id="168" w:name="_Toc137548637"/>
      <w:bookmarkEnd w:id="168"/>
    </w:p>
    <w:p w14:paraId="6A21BD8B" w14:textId="77777777" w:rsidR="00A25BB5" w:rsidRPr="00DA60A4" w:rsidRDefault="00A25BB5" w:rsidP="00A25BB5">
      <w:pPr>
        <w:spacing w:after="0"/>
        <w:ind w:left="0" w:right="0" w:firstLine="425"/>
        <w:rPr>
          <w:szCs w:val="24"/>
        </w:rPr>
      </w:pPr>
    </w:p>
    <w:p w14:paraId="2B715ADC" w14:textId="77777777" w:rsidR="00A25BB5" w:rsidRPr="00DA60A4" w:rsidRDefault="00A25BB5" w:rsidP="00A25BB5">
      <w:pPr>
        <w:spacing w:after="0"/>
        <w:ind w:left="0" w:right="0" w:firstLine="425"/>
        <w:rPr>
          <w:szCs w:val="24"/>
        </w:rPr>
      </w:pPr>
      <w:r w:rsidRPr="00DA60A4">
        <w:rPr>
          <w:b/>
          <w:szCs w:val="24"/>
        </w:rPr>
        <w:t>2 КЛАСС</w:t>
      </w:r>
    </w:p>
    <w:p w14:paraId="36B769D6" w14:textId="77777777" w:rsidR="00A25BB5" w:rsidRPr="00DA60A4" w:rsidRDefault="00A25BB5" w:rsidP="00A25BB5">
      <w:pPr>
        <w:spacing w:after="0"/>
        <w:ind w:left="0" w:right="0" w:firstLine="425"/>
        <w:rPr>
          <w:szCs w:val="24"/>
        </w:rPr>
      </w:pPr>
    </w:p>
    <w:p w14:paraId="35640E42" w14:textId="77777777" w:rsidR="00A25BB5" w:rsidRPr="00DA60A4" w:rsidRDefault="00A25BB5" w:rsidP="00A25BB5">
      <w:pPr>
        <w:spacing w:after="0"/>
        <w:ind w:left="0" w:right="0" w:firstLine="425"/>
        <w:rPr>
          <w:szCs w:val="24"/>
        </w:rPr>
      </w:pPr>
      <w:r w:rsidRPr="00DA60A4">
        <w:rPr>
          <w:b/>
          <w:i/>
          <w:szCs w:val="24"/>
        </w:rPr>
        <w:t xml:space="preserve">Знания о физической культуре </w:t>
      </w:r>
    </w:p>
    <w:p w14:paraId="5A83D9CF" w14:textId="77777777" w:rsidR="00A25BB5" w:rsidRPr="00DA60A4" w:rsidRDefault="00A25BB5" w:rsidP="00A25BB5">
      <w:pPr>
        <w:spacing w:after="0"/>
        <w:ind w:left="0" w:right="0" w:firstLine="425"/>
        <w:rPr>
          <w:szCs w:val="24"/>
        </w:rPr>
      </w:pPr>
      <w:r w:rsidRPr="00DA60A4">
        <w:rPr>
          <w:szCs w:val="24"/>
        </w:rPr>
        <w:t>Из истории возникновения физических упражнений и первых соревнований. Зарождение Олимпийских игр древности.</w:t>
      </w:r>
    </w:p>
    <w:p w14:paraId="0F47C041" w14:textId="77777777" w:rsidR="00A25BB5" w:rsidRPr="00DA60A4" w:rsidRDefault="00A25BB5" w:rsidP="00A25BB5">
      <w:pPr>
        <w:spacing w:after="0"/>
        <w:ind w:left="0" w:right="0" w:firstLine="425"/>
        <w:rPr>
          <w:szCs w:val="24"/>
        </w:rPr>
      </w:pPr>
      <w:r w:rsidRPr="00DA60A4">
        <w:rPr>
          <w:b/>
          <w:i/>
          <w:szCs w:val="24"/>
        </w:rPr>
        <w:t>Способы самостоятельной деятельности</w:t>
      </w:r>
    </w:p>
    <w:p w14:paraId="4EA74039" w14:textId="77777777" w:rsidR="00A25BB5" w:rsidRPr="00DA60A4" w:rsidRDefault="00A25BB5" w:rsidP="00A25BB5">
      <w:pPr>
        <w:spacing w:after="0"/>
        <w:ind w:left="0" w:right="0" w:firstLine="425"/>
        <w:rPr>
          <w:szCs w:val="24"/>
        </w:rPr>
      </w:pPr>
      <w:r w:rsidRPr="00DA60A4">
        <w:rPr>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0157B6E8" w14:textId="77777777" w:rsidR="00A25BB5" w:rsidRPr="00DA60A4" w:rsidRDefault="00A25BB5" w:rsidP="00A25BB5">
      <w:pPr>
        <w:spacing w:after="0"/>
        <w:ind w:left="0" w:right="0" w:firstLine="425"/>
        <w:rPr>
          <w:szCs w:val="24"/>
        </w:rPr>
      </w:pPr>
      <w:r w:rsidRPr="00DA60A4">
        <w:rPr>
          <w:b/>
          <w:i/>
          <w:szCs w:val="24"/>
        </w:rPr>
        <w:t xml:space="preserve">Физическое совершенствование </w:t>
      </w:r>
    </w:p>
    <w:p w14:paraId="1D10A0D9" w14:textId="77777777" w:rsidR="00A25BB5" w:rsidRPr="00DA60A4" w:rsidRDefault="00A25BB5" w:rsidP="00A25BB5">
      <w:pPr>
        <w:spacing w:after="0"/>
        <w:ind w:left="0" w:right="0" w:firstLine="425"/>
        <w:rPr>
          <w:szCs w:val="24"/>
        </w:rPr>
      </w:pPr>
      <w:r w:rsidRPr="00DA60A4">
        <w:rPr>
          <w:i/>
          <w:szCs w:val="24"/>
        </w:rPr>
        <w:t xml:space="preserve">Оздоровительная физическая культура </w:t>
      </w:r>
    </w:p>
    <w:p w14:paraId="21F77203" w14:textId="77777777" w:rsidR="00A25BB5" w:rsidRPr="00DA60A4" w:rsidRDefault="00A25BB5" w:rsidP="00A25BB5">
      <w:pPr>
        <w:spacing w:after="0"/>
        <w:ind w:left="0" w:right="0" w:firstLine="425"/>
        <w:rPr>
          <w:szCs w:val="24"/>
        </w:rPr>
      </w:pPr>
      <w:r w:rsidRPr="00DA60A4">
        <w:rPr>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14:paraId="2CDD9F84" w14:textId="77777777" w:rsidR="00A25BB5" w:rsidRPr="00DA60A4" w:rsidRDefault="00A25BB5" w:rsidP="00A25BB5">
      <w:pPr>
        <w:spacing w:after="0"/>
        <w:ind w:left="0" w:right="0" w:firstLine="425"/>
        <w:rPr>
          <w:szCs w:val="24"/>
        </w:rPr>
      </w:pPr>
      <w:r w:rsidRPr="00DA60A4">
        <w:rPr>
          <w:i/>
          <w:szCs w:val="24"/>
        </w:rPr>
        <w:t xml:space="preserve">Спортивно-оздоровительная физическая культура </w:t>
      </w:r>
    </w:p>
    <w:p w14:paraId="4D3D528C" w14:textId="77777777" w:rsidR="00A25BB5" w:rsidRPr="00DA60A4" w:rsidRDefault="00A25BB5" w:rsidP="00A25BB5">
      <w:pPr>
        <w:spacing w:after="0"/>
        <w:ind w:left="0" w:right="0" w:firstLine="425"/>
        <w:rPr>
          <w:szCs w:val="24"/>
        </w:rPr>
      </w:pPr>
      <w:r w:rsidRPr="00DA60A4">
        <w:rPr>
          <w:szCs w:val="24"/>
        </w:rPr>
        <w:t xml:space="preserve">Гимнастика с основами акробатики </w:t>
      </w:r>
    </w:p>
    <w:p w14:paraId="4494A0E9" w14:textId="77777777" w:rsidR="00A25BB5" w:rsidRPr="00DA60A4" w:rsidRDefault="00A25BB5" w:rsidP="00A25BB5">
      <w:pPr>
        <w:spacing w:after="0"/>
        <w:ind w:left="0" w:right="0" w:firstLine="425"/>
        <w:rPr>
          <w:szCs w:val="24"/>
        </w:rPr>
      </w:pPr>
      <w:r w:rsidRPr="00DA60A4">
        <w:rPr>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14EDD6ED" w14:textId="77777777" w:rsidR="00A25BB5" w:rsidRPr="00DA60A4" w:rsidRDefault="00A25BB5" w:rsidP="00A25BB5">
      <w:pPr>
        <w:spacing w:after="0"/>
        <w:ind w:left="0" w:right="0" w:firstLine="425"/>
        <w:rPr>
          <w:szCs w:val="24"/>
        </w:rPr>
      </w:pPr>
      <w:r w:rsidRPr="00DA60A4">
        <w:rPr>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14:paraId="035AF221" w14:textId="77777777" w:rsidR="00A25BB5" w:rsidRPr="00DA60A4" w:rsidRDefault="00A25BB5" w:rsidP="00A25BB5">
      <w:pPr>
        <w:spacing w:after="0"/>
        <w:ind w:left="0" w:right="0" w:firstLine="425"/>
        <w:rPr>
          <w:szCs w:val="24"/>
        </w:rPr>
      </w:pPr>
      <w:r w:rsidRPr="00DA60A4">
        <w:rPr>
          <w:szCs w:val="24"/>
        </w:rPr>
        <w:t xml:space="preserve">Лыжная подготовка </w:t>
      </w:r>
    </w:p>
    <w:p w14:paraId="5307A006" w14:textId="77777777" w:rsidR="00A25BB5" w:rsidRPr="00DA60A4" w:rsidRDefault="00A25BB5" w:rsidP="00A25BB5">
      <w:pPr>
        <w:spacing w:after="0"/>
        <w:ind w:left="0" w:right="0" w:firstLine="425"/>
        <w:rPr>
          <w:szCs w:val="24"/>
        </w:rPr>
      </w:pPr>
      <w:r w:rsidRPr="00DA60A4">
        <w:rPr>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6692DD52" w14:textId="77777777" w:rsidR="00A25BB5" w:rsidRPr="00DA60A4" w:rsidRDefault="00A25BB5" w:rsidP="00A25BB5">
      <w:pPr>
        <w:spacing w:after="0"/>
        <w:ind w:left="0" w:right="0" w:firstLine="425"/>
        <w:rPr>
          <w:szCs w:val="24"/>
        </w:rPr>
      </w:pPr>
      <w:r w:rsidRPr="00DA60A4">
        <w:rPr>
          <w:szCs w:val="24"/>
        </w:rPr>
        <w:t xml:space="preserve">Лёгкая атлетика </w:t>
      </w:r>
    </w:p>
    <w:p w14:paraId="2B417625" w14:textId="77777777" w:rsidR="00A25BB5" w:rsidRPr="00DA60A4" w:rsidRDefault="00A25BB5" w:rsidP="00A25BB5">
      <w:pPr>
        <w:spacing w:after="0"/>
        <w:ind w:left="0" w:right="0" w:firstLine="425"/>
        <w:rPr>
          <w:szCs w:val="24"/>
        </w:rPr>
      </w:pPr>
      <w:r w:rsidRPr="00DA60A4">
        <w:rPr>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095E3DBD" w14:textId="77777777" w:rsidR="00A25BB5" w:rsidRPr="00DA60A4" w:rsidRDefault="00A25BB5" w:rsidP="00A25BB5">
      <w:pPr>
        <w:spacing w:after="0"/>
        <w:ind w:left="0" w:right="0" w:firstLine="425"/>
        <w:rPr>
          <w:szCs w:val="24"/>
        </w:rPr>
      </w:pPr>
      <w:r w:rsidRPr="00DA60A4">
        <w:rPr>
          <w:szCs w:val="24"/>
        </w:rPr>
        <w:t>Подвижные игры</w:t>
      </w:r>
    </w:p>
    <w:p w14:paraId="7F733C65" w14:textId="77777777" w:rsidR="00A25BB5" w:rsidRPr="00DA60A4" w:rsidRDefault="00A25BB5" w:rsidP="00A25BB5">
      <w:pPr>
        <w:spacing w:after="0"/>
        <w:ind w:left="0" w:right="0" w:firstLine="425"/>
        <w:rPr>
          <w:szCs w:val="24"/>
        </w:rPr>
      </w:pPr>
      <w:r w:rsidRPr="00DA60A4">
        <w:rPr>
          <w:szCs w:val="24"/>
        </w:rPr>
        <w:t xml:space="preserve">Подвижные игры с техническими приёмами спортивных игр (баскетбол, футбол). </w:t>
      </w:r>
    </w:p>
    <w:p w14:paraId="02E0EC80" w14:textId="77777777" w:rsidR="00A25BB5" w:rsidRPr="00DA60A4" w:rsidRDefault="00A25BB5" w:rsidP="00A25BB5">
      <w:pPr>
        <w:spacing w:after="0"/>
        <w:ind w:left="0" w:right="0" w:firstLine="425"/>
        <w:rPr>
          <w:szCs w:val="24"/>
        </w:rPr>
      </w:pPr>
      <w:r w:rsidRPr="00DA60A4">
        <w:rPr>
          <w:i/>
          <w:szCs w:val="24"/>
        </w:rPr>
        <w:t xml:space="preserve">Прикладно-ориентированная физическая культура </w:t>
      </w:r>
    </w:p>
    <w:p w14:paraId="09DD9D15" w14:textId="77777777" w:rsidR="00A25BB5" w:rsidRPr="00DA60A4" w:rsidRDefault="00A25BB5" w:rsidP="00A25BB5">
      <w:pPr>
        <w:spacing w:after="0"/>
        <w:ind w:left="0" w:right="0" w:firstLine="425"/>
        <w:rPr>
          <w:szCs w:val="24"/>
        </w:rPr>
      </w:pPr>
      <w:r w:rsidRPr="00DA60A4">
        <w:rPr>
          <w:szCs w:val="24"/>
        </w:rPr>
        <w:t>Подготовка к соревнованиям по комплексу ГТО. Развитие основных физических качеств средствами подвижных и спортивных игр.</w:t>
      </w:r>
    </w:p>
    <w:p w14:paraId="15DFD30D" w14:textId="77777777" w:rsidR="00A25BB5" w:rsidRPr="00DA60A4" w:rsidRDefault="00A25BB5" w:rsidP="00A25BB5">
      <w:pPr>
        <w:spacing w:after="0"/>
        <w:ind w:left="0" w:right="0" w:firstLine="425"/>
        <w:rPr>
          <w:szCs w:val="24"/>
        </w:rPr>
      </w:pPr>
      <w:bookmarkStart w:id="169" w:name="_Toc137548638"/>
      <w:bookmarkEnd w:id="169"/>
    </w:p>
    <w:p w14:paraId="46B04878" w14:textId="77777777" w:rsidR="00A25BB5" w:rsidRPr="00DA60A4" w:rsidRDefault="00A25BB5" w:rsidP="00A25BB5">
      <w:pPr>
        <w:spacing w:after="0"/>
        <w:ind w:left="0" w:right="0" w:firstLine="425"/>
        <w:rPr>
          <w:szCs w:val="24"/>
        </w:rPr>
      </w:pPr>
    </w:p>
    <w:p w14:paraId="73D8FB5F" w14:textId="77777777" w:rsidR="00A25BB5" w:rsidRPr="00DA60A4" w:rsidRDefault="00A25BB5" w:rsidP="00A25BB5">
      <w:pPr>
        <w:spacing w:after="0"/>
        <w:ind w:left="0" w:right="0" w:firstLine="425"/>
        <w:rPr>
          <w:szCs w:val="24"/>
        </w:rPr>
      </w:pPr>
      <w:r w:rsidRPr="00DA60A4">
        <w:rPr>
          <w:b/>
          <w:szCs w:val="24"/>
        </w:rPr>
        <w:t>3 КЛАСС</w:t>
      </w:r>
    </w:p>
    <w:p w14:paraId="66305083" w14:textId="77777777" w:rsidR="00A25BB5" w:rsidRPr="00DA60A4" w:rsidRDefault="00A25BB5" w:rsidP="00A25BB5">
      <w:pPr>
        <w:spacing w:after="0"/>
        <w:ind w:left="0" w:right="0" w:firstLine="425"/>
        <w:rPr>
          <w:szCs w:val="24"/>
        </w:rPr>
      </w:pPr>
    </w:p>
    <w:p w14:paraId="668DAC18" w14:textId="77777777" w:rsidR="00A25BB5" w:rsidRPr="00DA60A4" w:rsidRDefault="00A25BB5" w:rsidP="00A25BB5">
      <w:pPr>
        <w:spacing w:after="0"/>
        <w:ind w:left="0" w:right="0" w:firstLine="425"/>
        <w:rPr>
          <w:szCs w:val="24"/>
        </w:rPr>
      </w:pPr>
      <w:r w:rsidRPr="00DA60A4">
        <w:rPr>
          <w:b/>
          <w:i/>
          <w:spacing w:val="-2"/>
          <w:szCs w:val="24"/>
        </w:rPr>
        <w:t>Знания о физической культуре</w:t>
      </w:r>
    </w:p>
    <w:p w14:paraId="6410143F" w14:textId="77777777" w:rsidR="00A25BB5" w:rsidRPr="00DA60A4" w:rsidRDefault="00A25BB5" w:rsidP="00A25BB5">
      <w:pPr>
        <w:spacing w:after="0"/>
        <w:ind w:left="0" w:right="0" w:firstLine="425"/>
        <w:rPr>
          <w:szCs w:val="24"/>
        </w:rPr>
      </w:pPr>
      <w:r w:rsidRPr="00DA60A4">
        <w:rPr>
          <w:spacing w:val="-2"/>
          <w:szCs w:val="24"/>
        </w:rPr>
        <w:t>Из истории развития физической культуры у древних народов, населявших территорию России. История появления современного спорта.</w:t>
      </w:r>
    </w:p>
    <w:p w14:paraId="57E59492" w14:textId="77777777" w:rsidR="00A25BB5" w:rsidRPr="00DA60A4" w:rsidRDefault="00A25BB5" w:rsidP="00A25BB5">
      <w:pPr>
        <w:spacing w:after="0"/>
        <w:ind w:left="0" w:right="0" w:firstLine="425"/>
        <w:rPr>
          <w:szCs w:val="24"/>
        </w:rPr>
      </w:pPr>
      <w:r w:rsidRPr="00DA60A4">
        <w:rPr>
          <w:b/>
          <w:i/>
          <w:spacing w:val="-2"/>
          <w:szCs w:val="24"/>
        </w:rPr>
        <w:t xml:space="preserve">Способы самостоятельной деятельности </w:t>
      </w:r>
    </w:p>
    <w:p w14:paraId="1D817D28" w14:textId="77777777" w:rsidR="00A25BB5" w:rsidRPr="00DA60A4" w:rsidRDefault="00A25BB5" w:rsidP="00A25BB5">
      <w:pPr>
        <w:spacing w:after="0"/>
        <w:ind w:left="0" w:right="0" w:firstLine="425"/>
        <w:rPr>
          <w:szCs w:val="24"/>
        </w:rPr>
      </w:pPr>
      <w:r w:rsidRPr="00DA60A4">
        <w:rPr>
          <w:spacing w:val="-2"/>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0BAB3263" w14:textId="77777777" w:rsidR="00A25BB5" w:rsidRPr="00DA60A4" w:rsidRDefault="00A25BB5" w:rsidP="00A25BB5">
      <w:pPr>
        <w:spacing w:after="0"/>
        <w:ind w:left="0" w:right="0" w:firstLine="425"/>
        <w:rPr>
          <w:szCs w:val="24"/>
        </w:rPr>
      </w:pPr>
      <w:r w:rsidRPr="00DA60A4">
        <w:rPr>
          <w:b/>
          <w:i/>
          <w:spacing w:val="-2"/>
          <w:szCs w:val="24"/>
        </w:rPr>
        <w:t xml:space="preserve">Физическое совершенствование </w:t>
      </w:r>
    </w:p>
    <w:p w14:paraId="41B8C50D" w14:textId="77777777" w:rsidR="00A25BB5" w:rsidRPr="00DA60A4" w:rsidRDefault="00A25BB5" w:rsidP="00A25BB5">
      <w:pPr>
        <w:spacing w:after="0"/>
        <w:ind w:left="0" w:right="0" w:firstLine="425"/>
        <w:rPr>
          <w:szCs w:val="24"/>
        </w:rPr>
      </w:pPr>
      <w:r w:rsidRPr="00DA60A4">
        <w:rPr>
          <w:i/>
          <w:spacing w:val="-2"/>
          <w:szCs w:val="24"/>
        </w:rPr>
        <w:t xml:space="preserve">Оздоровительная физическая культура </w:t>
      </w:r>
    </w:p>
    <w:p w14:paraId="686C4954" w14:textId="77777777" w:rsidR="00A25BB5" w:rsidRPr="00DA60A4" w:rsidRDefault="00A25BB5" w:rsidP="00A25BB5">
      <w:pPr>
        <w:spacing w:after="0"/>
        <w:ind w:left="0" w:right="0" w:firstLine="425"/>
        <w:rPr>
          <w:szCs w:val="24"/>
        </w:rPr>
      </w:pPr>
      <w:r w:rsidRPr="00DA60A4">
        <w:rPr>
          <w:spacing w:val="-2"/>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1D4611E8" w14:textId="77777777" w:rsidR="00A25BB5" w:rsidRPr="00DA60A4" w:rsidRDefault="00A25BB5" w:rsidP="00A25BB5">
      <w:pPr>
        <w:spacing w:after="0"/>
        <w:ind w:left="0" w:right="0" w:firstLine="425"/>
        <w:rPr>
          <w:szCs w:val="24"/>
        </w:rPr>
      </w:pPr>
      <w:r w:rsidRPr="00DA60A4">
        <w:rPr>
          <w:i/>
          <w:spacing w:val="-2"/>
          <w:szCs w:val="24"/>
        </w:rPr>
        <w:t xml:space="preserve">Спортивно-оздоровительная физическая культура. </w:t>
      </w:r>
    </w:p>
    <w:p w14:paraId="2429A476" w14:textId="77777777" w:rsidR="00A25BB5" w:rsidRPr="00DA60A4" w:rsidRDefault="00A25BB5" w:rsidP="00A25BB5">
      <w:pPr>
        <w:spacing w:after="0"/>
        <w:ind w:left="0" w:right="0" w:firstLine="425"/>
        <w:rPr>
          <w:szCs w:val="24"/>
        </w:rPr>
      </w:pPr>
      <w:r w:rsidRPr="00DA60A4">
        <w:rPr>
          <w:spacing w:val="-2"/>
          <w:szCs w:val="24"/>
        </w:rPr>
        <w:t xml:space="preserve">Гимнастика с основами акробатики </w:t>
      </w:r>
    </w:p>
    <w:p w14:paraId="6C96F8AA" w14:textId="77777777" w:rsidR="00A25BB5" w:rsidRPr="00DA60A4" w:rsidRDefault="00A25BB5" w:rsidP="00A25BB5">
      <w:pPr>
        <w:spacing w:after="0"/>
        <w:ind w:left="0" w:right="0" w:firstLine="425"/>
        <w:rPr>
          <w:szCs w:val="24"/>
        </w:rPr>
      </w:pPr>
      <w:r w:rsidRPr="00DA60A4">
        <w:rPr>
          <w:spacing w:val="-2"/>
          <w:szCs w:val="24"/>
        </w:rPr>
        <w:t xml:space="preserve">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14:paraId="76CE7BA1" w14:textId="77777777" w:rsidR="00A25BB5" w:rsidRPr="00DA60A4" w:rsidRDefault="00A25BB5" w:rsidP="00A25BB5">
      <w:pPr>
        <w:spacing w:after="0"/>
        <w:ind w:left="0" w:right="0" w:firstLine="425"/>
        <w:rPr>
          <w:szCs w:val="24"/>
        </w:rPr>
      </w:pPr>
      <w:r w:rsidRPr="00DA60A4">
        <w:rPr>
          <w:spacing w:val="-2"/>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14:paraId="6A69C2A7" w14:textId="77777777" w:rsidR="00A25BB5" w:rsidRPr="00DA60A4" w:rsidRDefault="00A25BB5" w:rsidP="00A25BB5">
      <w:pPr>
        <w:spacing w:after="0"/>
        <w:ind w:left="0" w:right="0" w:firstLine="425"/>
        <w:rPr>
          <w:szCs w:val="24"/>
        </w:rPr>
      </w:pPr>
      <w:r w:rsidRPr="00DA60A4">
        <w:rPr>
          <w:spacing w:val="-2"/>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765D618C" w14:textId="77777777" w:rsidR="00A25BB5" w:rsidRPr="00DA60A4" w:rsidRDefault="00A25BB5" w:rsidP="00A25BB5">
      <w:pPr>
        <w:spacing w:after="0"/>
        <w:ind w:left="0" w:right="0" w:firstLine="425"/>
        <w:rPr>
          <w:szCs w:val="24"/>
        </w:rPr>
      </w:pPr>
      <w:r w:rsidRPr="00DA60A4">
        <w:rPr>
          <w:spacing w:val="-2"/>
          <w:szCs w:val="24"/>
        </w:rPr>
        <w:t xml:space="preserve">Лёгкая атлетика </w:t>
      </w:r>
    </w:p>
    <w:p w14:paraId="777432BD" w14:textId="77777777" w:rsidR="00A25BB5" w:rsidRPr="00DA60A4" w:rsidRDefault="00A25BB5" w:rsidP="00A25BB5">
      <w:pPr>
        <w:spacing w:after="0"/>
        <w:ind w:left="0" w:right="0" w:firstLine="425"/>
        <w:rPr>
          <w:szCs w:val="24"/>
        </w:rPr>
      </w:pPr>
      <w:r w:rsidRPr="00DA60A4">
        <w:rPr>
          <w:spacing w:val="-2"/>
          <w:szCs w:val="24"/>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14:paraId="3FCB78AB" w14:textId="77777777" w:rsidR="00A25BB5" w:rsidRPr="00DA60A4" w:rsidRDefault="00A25BB5" w:rsidP="00A25BB5">
      <w:pPr>
        <w:spacing w:after="0"/>
        <w:ind w:left="0" w:right="0" w:firstLine="425"/>
        <w:rPr>
          <w:szCs w:val="24"/>
        </w:rPr>
      </w:pPr>
      <w:r w:rsidRPr="00DA60A4">
        <w:rPr>
          <w:spacing w:val="-2"/>
          <w:szCs w:val="24"/>
        </w:rPr>
        <w:t>Лыжная подготовка</w:t>
      </w:r>
    </w:p>
    <w:p w14:paraId="7BE10345" w14:textId="77777777" w:rsidR="00A25BB5" w:rsidRPr="00DA60A4" w:rsidRDefault="00A25BB5" w:rsidP="00A25BB5">
      <w:pPr>
        <w:spacing w:after="0"/>
        <w:ind w:left="0" w:right="0" w:firstLine="425"/>
        <w:rPr>
          <w:szCs w:val="24"/>
        </w:rPr>
      </w:pPr>
      <w:r w:rsidRPr="00DA60A4">
        <w:rPr>
          <w:spacing w:val="-2"/>
          <w:szCs w:val="24"/>
        </w:rPr>
        <w:t xml:space="preserve">Передвижение одновременным двухшажным ходом. Упражнения в поворотах на лыжах переступанием стоя на месте и в движении. Торможение плугом. </w:t>
      </w:r>
    </w:p>
    <w:p w14:paraId="02477564" w14:textId="77777777" w:rsidR="00A25BB5" w:rsidRPr="00DA60A4" w:rsidRDefault="00A25BB5" w:rsidP="00A25BB5">
      <w:pPr>
        <w:spacing w:after="0"/>
        <w:ind w:left="0" w:right="0" w:firstLine="425"/>
        <w:rPr>
          <w:szCs w:val="24"/>
        </w:rPr>
      </w:pPr>
      <w:r w:rsidRPr="00DA60A4">
        <w:rPr>
          <w:spacing w:val="-2"/>
          <w:szCs w:val="24"/>
        </w:rPr>
        <w:t xml:space="preserve">Плавательная подготовка. </w:t>
      </w:r>
    </w:p>
    <w:p w14:paraId="0A6F329B" w14:textId="77777777" w:rsidR="00A25BB5" w:rsidRPr="00DA60A4" w:rsidRDefault="00A25BB5" w:rsidP="00A25BB5">
      <w:pPr>
        <w:spacing w:after="0"/>
        <w:ind w:left="0" w:right="0" w:firstLine="425"/>
        <w:rPr>
          <w:szCs w:val="24"/>
        </w:rPr>
      </w:pPr>
      <w:r w:rsidRPr="00DA60A4">
        <w:rPr>
          <w:spacing w:val="-2"/>
          <w:szCs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14:paraId="66F51D67" w14:textId="77777777" w:rsidR="00A25BB5" w:rsidRPr="00DA60A4" w:rsidRDefault="00A25BB5" w:rsidP="00A25BB5">
      <w:pPr>
        <w:spacing w:after="0"/>
        <w:ind w:left="0" w:right="0" w:firstLine="425"/>
        <w:rPr>
          <w:szCs w:val="24"/>
        </w:rPr>
      </w:pPr>
      <w:r w:rsidRPr="00DA60A4">
        <w:rPr>
          <w:spacing w:val="-2"/>
          <w:szCs w:val="24"/>
        </w:rPr>
        <w:t xml:space="preserve">Подвижные и спортивные игры </w:t>
      </w:r>
    </w:p>
    <w:p w14:paraId="6475F8FC" w14:textId="77777777" w:rsidR="00A25BB5" w:rsidRPr="00DA60A4" w:rsidRDefault="00A25BB5" w:rsidP="00A25BB5">
      <w:pPr>
        <w:spacing w:after="0"/>
        <w:ind w:left="0" w:right="0" w:firstLine="425"/>
        <w:rPr>
          <w:szCs w:val="24"/>
        </w:rPr>
      </w:pPr>
      <w:r w:rsidRPr="00DA60A4">
        <w:rPr>
          <w:spacing w:val="-2"/>
          <w:szCs w:val="24"/>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14:paraId="1CDDC0C7" w14:textId="77777777" w:rsidR="00A25BB5" w:rsidRPr="00DA60A4" w:rsidRDefault="00A25BB5" w:rsidP="00A25BB5">
      <w:pPr>
        <w:spacing w:after="0"/>
        <w:ind w:left="0" w:right="0" w:firstLine="425"/>
        <w:rPr>
          <w:szCs w:val="24"/>
        </w:rPr>
      </w:pPr>
      <w:r w:rsidRPr="00DA60A4">
        <w:rPr>
          <w:i/>
          <w:spacing w:val="-2"/>
          <w:szCs w:val="24"/>
        </w:rPr>
        <w:t xml:space="preserve">Прикладно-ориентированная физическая культура. </w:t>
      </w:r>
    </w:p>
    <w:p w14:paraId="023954FC" w14:textId="77777777" w:rsidR="00A25BB5" w:rsidRPr="00DA60A4" w:rsidRDefault="00A25BB5" w:rsidP="00A25BB5">
      <w:pPr>
        <w:spacing w:after="0"/>
        <w:ind w:left="0" w:right="0" w:firstLine="425"/>
        <w:rPr>
          <w:szCs w:val="24"/>
        </w:rPr>
      </w:pPr>
      <w:r w:rsidRPr="00DA60A4">
        <w:rPr>
          <w:spacing w:val="-2"/>
          <w:szCs w:val="24"/>
        </w:rPr>
        <w:lastRenderedPageBreak/>
        <w:t xml:space="preserve">Развитие основных физических качеств средствами базовых видов спорта. Подготовка к выполнению нормативных требований комплекса ГТО. </w:t>
      </w:r>
    </w:p>
    <w:p w14:paraId="6C7DEDFC" w14:textId="77777777" w:rsidR="00A25BB5" w:rsidRPr="00DA60A4" w:rsidRDefault="00A25BB5" w:rsidP="00A25BB5">
      <w:pPr>
        <w:spacing w:after="0"/>
        <w:ind w:left="0" w:right="0" w:firstLine="425"/>
        <w:rPr>
          <w:szCs w:val="24"/>
        </w:rPr>
      </w:pPr>
      <w:bookmarkStart w:id="170" w:name="_Toc137548639"/>
      <w:bookmarkEnd w:id="170"/>
    </w:p>
    <w:p w14:paraId="361FBD5C" w14:textId="77777777" w:rsidR="00A25BB5" w:rsidRPr="00DA60A4" w:rsidRDefault="00A25BB5" w:rsidP="00A25BB5">
      <w:pPr>
        <w:spacing w:after="0"/>
        <w:ind w:left="0" w:right="0" w:firstLine="425"/>
        <w:rPr>
          <w:szCs w:val="24"/>
        </w:rPr>
      </w:pPr>
    </w:p>
    <w:p w14:paraId="7AB030AF" w14:textId="77777777" w:rsidR="00A25BB5" w:rsidRPr="00DA60A4" w:rsidRDefault="00A25BB5" w:rsidP="00A25BB5">
      <w:pPr>
        <w:spacing w:after="0"/>
        <w:ind w:left="0" w:right="0" w:firstLine="425"/>
        <w:rPr>
          <w:szCs w:val="24"/>
        </w:rPr>
      </w:pPr>
      <w:r w:rsidRPr="00DA60A4">
        <w:rPr>
          <w:b/>
          <w:szCs w:val="24"/>
        </w:rPr>
        <w:t>4 КЛАСС</w:t>
      </w:r>
    </w:p>
    <w:p w14:paraId="5448A79A" w14:textId="77777777" w:rsidR="00A25BB5" w:rsidRPr="00DA60A4" w:rsidRDefault="00A25BB5" w:rsidP="00A25BB5">
      <w:pPr>
        <w:spacing w:after="0"/>
        <w:ind w:left="0" w:right="0" w:firstLine="425"/>
        <w:rPr>
          <w:szCs w:val="24"/>
        </w:rPr>
      </w:pPr>
    </w:p>
    <w:p w14:paraId="0252ACDF" w14:textId="77777777" w:rsidR="00A25BB5" w:rsidRPr="00DA60A4" w:rsidRDefault="00A25BB5" w:rsidP="00A25BB5">
      <w:pPr>
        <w:spacing w:after="0"/>
        <w:ind w:left="0" w:right="0" w:firstLine="425"/>
        <w:rPr>
          <w:szCs w:val="24"/>
        </w:rPr>
      </w:pPr>
      <w:r w:rsidRPr="00DA60A4">
        <w:rPr>
          <w:b/>
          <w:i/>
          <w:szCs w:val="24"/>
        </w:rPr>
        <w:t xml:space="preserve">Знания о физической культуре </w:t>
      </w:r>
    </w:p>
    <w:p w14:paraId="38BE8608" w14:textId="77777777" w:rsidR="00A25BB5" w:rsidRPr="00DA60A4" w:rsidRDefault="00A25BB5" w:rsidP="00A25BB5">
      <w:pPr>
        <w:spacing w:after="0"/>
        <w:ind w:left="0" w:right="0" w:firstLine="425"/>
        <w:rPr>
          <w:szCs w:val="24"/>
        </w:rPr>
      </w:pPr>
      <w:r w:rsidRPr="00DA60A4">
        <w:rPr>
          <w:szCs w:val="24"/>
        </w:rPr>
        <w:t xml:space="preserve">Из истории развития физической культуры в России. Развитие национальных видов спорта в России. </w:t>
      </w:r>
    </w:p>
    <w:p w14:paraId="0028C265" w14:textId="77777777" w:rsidR="00A25BB5" w:rsidRPr="00DA60A4" w:rsidRDefault="00A25BB5" w:rsidP="00A25BB5">
      <w:pPr>
        <w:spacing w:after="0"/>
        <w:ind w:left="0" w:right="0" w:firstLine="425"/>
        <w:rPr>
          <w:szCs w:val="24"/>
        </w:rPr>
      </w:pPr>
      <w:r w:rsidRPr="00DA60A4">
        <w:rPr>
          <w:b/>
          <w:i/>
          <w:szCs w:val="24"/>
        </w:rPr>
        <w:t xml:space="preserve">Способы самостоятельной деятельности </w:t>
      </w:r>
    </w:p>
    <w:p w14:paraId="36B64CDF" w14:textId="77777777" w:rsidR="00A25BB5" w:rsidRPr="00DA60A4" w:rsidRDefault="00A25BB5" w:rsidP="00A25BB5">
      <w:pPr>
        <w:spacing w:after="0"/>
        <w:ind w:left="0" w:right="0" w:firstLine="425"/>
        <w:rPr>
          <w:szCs w:val="24"/>
        </w:rPr>
      </w:pPr>
      <w:r w:rsidRPr="00DA60A4">
        <w:rPr>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0AAFD8FD" w14:textId="77777777" w:rsidR="00A25BB5" w:rsidRPr="00DA60A4" w:rsidRDefault="00A25BB5" w:rsidP="00A25BB5">
      <w:pPr>
        <w:spacing w:after="0"/>
        <w:ind w:left="0" w:right="0" w:firstLine="425"/>
        <w:rPr>
          <w:szCs w:val="24"/>
        </w:rPr>
      </w:pPr>
      <w:r w:rsidRPr="00DA60A4">
        <w:rPr>
          <w:b/>
          <w:i/>
          <w:szCs w:val="24"/>
        </w:rPr>
        <w:t xml:space="preserve">Физическое совершенствование </w:t>
      </w:r>
    </w:p>
    <w:p w14:paraId="172418D6" w14:textId="77777777" w:rsidR="00A25BB5" w:rsidRPr="00DA60A4" w:rsidRDefault="00A25BB5" w:rsidP="00A25BB5">
      <w:pPr>
        <w:spacing w:after="0"/>
        <w:ind w:left="0" w:right="0" w:firstLine="425"/>
        <w:rPr>
          <w:szCs w:val="24"/>
        </w:rPr>
      </w:pPr>
      <w:r w:rsidRPr="00DA60A4">
        <w:rPr>
          <w:i/>
          <w:szCs w:val="24"/>
        </w:rPr>
        <w:t xml:space="preserve">Оздоровительная физическая культура </w:t>
      </w:r>
    </w:p>
    <w:p w14:paraId="5ED982B0" w14:textId="77777777" w:rsidR="00A25BB5" w:rsidRPr="00DA60A4" w:rsidRDefault="00A25BB5" w:rsidP="00A25BB5">
      <w:pPr>
        <w:spacing w:after="0"/>
        <w:ind w:left="0" w:right="0" w:firstLine="425"/>
        <w:rPr>
          <w:szCs w:val="24"/>
        </w:rPr>
      </w:pPr>
      <w:r w:rsidRPr="00DA60A4">
        <w:rPr>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14:paraId="59777593" w14:textId="77777777" w:rsidR="00A25BB5" w:rsidRPr="00DA60A4" w:rsidRDefault="00A25BB5" w:rsidP="00A25BB5">
      <w:pPr>
        <w:spacing w:after="0"/>
        <w:ind w:left="0" w:right="0" w:firstLine="425"/>
        <w:rPr>
          <w:szCs w:val="24"/>
        </w:rPr>
      </w:pPr>
      <w:r w:rsidRPr="00DA60A4">
        <w:rPr>
          <w:i/>
          <w:szCs w:val="24"/>
        </w:rPr>
        <w:t xml:space="preserve">Спортивно-оздоровительная физическая культура </w:t>
      </w:r>
    </w:p>
    <w:p w14:paraId="56E667DC" w14:textId="77777777" w:rsidR="00A25BB5" w:rsidRPr="00DA60A4" w:rsidRDefault="00A25BB5" w:rsidP="00A25BB5">
      <w:pPr>
        <w:spacing w:after="0"/>
        <w:ind w:left="0" w:right="0" w:firstLine="425"/>
        <w:rPr>
          <w:szCs w:val="24"/>
        </w:rPr>
      </w:pPr>
      <w:r w:rsidRPr="00DA60A4">
        <w:rPr>
          <w:szCs w:val="24"/>
        </w:rPr>
        <w:t>Гимнастика с основами акробатики</w:t>
      </w:r>
    </w:p>
    <w:p w14:paraId="602B4C7F" w14:textId="77777777" w:rsidR="00A25BB5" w:rsidRPr="00DA60A4" w:rsidRDefault="00A25BB5" w:rsidP="00A25BB5">
      <w:pPr>
        <w:spacing w:after="0"/>
        <w:ind w:left="0" w:right="0" w:firstLine="425"/>
        <w:rPr>
          <w:szCs w:val="24"/>
        </w:rPr>
      </w:pPr>
      <w:r w:rsidRPr="00DA60A4">
        <w:rPr>
          <w:szCs w:val="24"/>
        </w:rPr>
        <w:t>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14:paraId="78227B5A" w14:textId="77777777" w:rsidR="00A25BB5" w:rsidRPr="00DA60A4" w:rsidRDefault="00A25BB5" w:rsidP="00A25BB5">
      <w:pPr>
        <w:spacing w:after="0"/>
        <w:ind w:left="0" w:right="0" w:firstLine="425"/>
        <w:rPr>
          <w:szCs w:val="24"/>
        </w:rPr>
      </w:pPr>
      <w:r w:rsidRPr="00DA60A4">
        <w:rPr>
          <w:szCs w:val="24"/>
        </w:rPr>
        <w:t xml:space="preserve">Лёгкая атлетика </w:t>
      </w:r>
    </w:p>
    <w:p w14:paraId="5DE31604" w14:textId="77777777" w:rsidR="00A25BB5" w:rsidRPr="00DA60A4" w:rsidRDefault="00A25BB5" w:rsidP="00A25BB5">
      <w:pPr>
        <w:spacing w:after="0"/>
        <w:ind w:left="0" w:right="0" w:firstLine="425"/>
        <w:rPr>
          <w:szCs w:val="24"/>
        </w:rPr>
      </w:pPr>
      <w:r w:rsidRPr="00DA60A4">
        <w:rPr>
          <w:szCs w:val="24"/>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6BD08E10" w14:textId="77777777" w:rsidR="00A25BB5" w:rsidRPr="00DA60A4" w:rsidRDefault="00A25BB5" w:rsidP="00A25BB5">
      <w:pPr>
        <w:spacing w:after="0"/>
        <w:ind w:left="0" w:right="0" w:firstLine="425"/>
        <w:rPr>
          <w:szCs w:val="24"/>
        </w:rPr>
      </w:pPr>
      <w:r w:rsidRPr="00DA60A4">
        <w:rPr>
          <w:szCs w:val="24"/>
        </w:rPr>
        <w:t>Лыжная подготовка</w:t>
      </w:r>
    </w:p>
    <w:p w14:paraId="3AE6EA42" w14:textId="77777777" w:rsidR="00A25BB5" w:rsidRPr="00DA60A4" w:rsidRDefault="00A25BB5" w:rsidP="00A25BB5">
      <w:pPr>
        <w:spacing w:after="0"/>
        <w:ind w:left="0" w:right="0" w:firstLine="425"/>
        <w:rPr>
          <w:szCs w:val="24"/>
        </w:rPr>
      </w:pPr>
      <w:r w:rsidRPr="00DA60A4">
        <w:rPr>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14:paraId="47B5B5ED" w14:textId="77777777" w:rsidR="00A25BB5" w:rsidRPr="00DA60A4" w:rsidRDefault="00A25BB5" w:rsidP="00A25BB5">
      <w:pPr>
        <w:spacing w:after="0"/>
        <w:ind w:left="0" w:right="0" w:firstLine="425"/>
        <w:rPr>
          <w:szCs w:val="24"/>
        </w:rPr>
      </w:pPr>
      <w:r w:rsidRPr="00DA60A4">
        <w:rPr>
          <w:szCs w:val="24"/>
        </w:rPr>
        <w:t xml:space="preserve">Плавательная подготовка </w:t>
      </w:r>
    </w:p>
    <w:p w14:paraId="211117AC" w14:textId="77777777" w:rsidR="00A25BB5" w:rsidRPr="00DA60A4" w:rsidRDefault="00A25BB5" w:rsidP="00A25BB5">
      <w:pPr>
        <w:spacing w:after="0"/>
        <w:ind w:left="0" w:right="0" w:firstLine="425"/>
        <w:rPr>
          <w:szCs w:val="24"/>
        </w:rPr>
      </w:pPr>
      <w:r w:rsidRPr="00DA60A4">
        <w:rPr>
          <w:szCs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14:paraId="27C5DB68" w14:textId="77777777" w:rsidR="00A25BB5" w:rsidRPr="00DA60A4" w:rsidRDefault="00A25BB5" w:rsidP="00A25BB5">
      <w:pPr>
        <w:spacing w:after="0"/>
        <w:ind w:left="0" w:right="0" w:firstLine="425"/>
        <w:rPr>
          <w:szCs w:val="24"/>
        </w:rPr>
      </w:pPr>
      <w:r w:rsidRPr="00DA60A4">
        <w:rPr>
          <w:szCs w:val="24"/>
        </w:rPr>
        <w:t>Подвижные и спортивные игры</w:t>
      </w:r>
    </w:p>
    <w:p w14:paraId="6C7EE7EA" w14:textId="77777777" w:rsidR="00A25BB5" w:rsidRPr="00DA60A4" w:rsidRDefault="00A25BB5" w:rsidP="00A25BB5">
      <w:pPr>
        <w:spacing w:after="0"/>
        <w:ind w:left="0" w:right="0" w:firstLine="425"/>
        <w:rPr>
          <w:szCs w:val="24"/>
        </w:rPr>
      </w:pPr>
      <w:r w:rsidRPr="00DA60A4">
        <w:rPr>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14:paraId="5B93F29E" w14:textId="77777777" w:rsidR="00A25BB5" w:rsidRPr="00DA60A4" w:rsidRDefault="00A25BB5" w:rsidP="00A25BB5">
      <w:pPr>
        <w:spacing w:after="0"/>
        <w:ind w:left="0" w:right="0" w:firstLine="425"/>
        <w:rPr>
          <w:szCs w:val="24"/>
        </w:rPr>
      </w:pPr>
      <w:r w:rsidRPr="00DA60A4">
        <w:rPr>
          <w:szCs w:val="24"/>
        </w:rPr>
        <w:t>Прикладно-ориентированная физическая культура</w:t>
      </w:r>
    </w:p>
    <w:p w14:paraId="55CF85EB" w14:textId="5CDDDD9D" w:rsidR="00A25BB5" w:rsidRDefault="00A25BB5" w:rsidP="00A25BB5">
      <w:pPr>
        <w:spacing w:after="0"/>
        <w:ind w:left="0" w:right="0" w:firstLine="425"/>
        <w:rPr>
          <w:szCs w:val="24"/>
        </w:rPr>
      </w:pPr>
      <w:r w:rsidRPr="00DA60A4">
        <w:rPr>
          <w:szCs w:val="24"/>
        </w:rPr>
        <w:lastRenderedPageBreak/>
        <w:t>Упражнения физической подготовки на развитие основных физических качеств. Подготовка к выполнению нормативных требований комплекса ГТО.</w:t>
      </w:r>
    </w:p>
    <w:p w14:paraId="468BBDF4" w14:textId="77777777" w:rsidR="00A25BB5" w:rsidRPr="00DA60A4" w:rsidRDefault="00A25BB5" w:rsidP="00A25BB5">
      <w:pPr>
        <w:spacing w:after="0"/>
        <w:ind w:left="0" w:right="0" w:firstLine="425"/>
        <w:rPr>
          <w:szCs w:val="24"/>
        </w:rPr>
      </w:pPr>
    </w:p>
    <w:p w14:paraId="6DBBA897" w14:textId="77777777" w:rsidR="00A25BB5" w:rsidRPr="00DA60A4" w:rsidRDefault="00A25BB5" w:rsidP="00A25BB5">
      <w:pPr>
        <w:spacing w:after="0"/>
        <w:ind w:left="0" w:right="0" w:firstLine="425"/>
        <w:rPr>
          <w:szCs w:val="24"/>
        </w:rPr>
      </w:pPr>
      <w:bookmarkStart w:id="171" w:name="_Toc137548640"/>
      <w:bookmarkEnd w:id="166"/>
      <w:bookmarkEnd w:id="171"/>
      <w:r w:rsidRPr="00DA60A4">
        <w:rPr>
          <w:b/>
          <w:szCs w:val="24"/>
        </w:rPr>
        <w:t>ПЛАНИРУЕМЫЕ РЕЗУЛЬТАТЫ ОСВОЕНИЯ ПРОГРАММЫ ПО ФИЗИЧЕСКОЙ КУЛЬТУРЕ НА УРОВНЕ НАЧАЛЬНОГО ОБЩЕГО ОБРАЗОВАНИЯ</w:t>
      </w:r>
    </w:p>
    <w:p w14:paraId="533F91C1" w14:textId="77777777" w:rsidR="00A25BB5" w:rsidRPr="00DA60A4" w:rsidRDefault="00A25BB5" w:rsidP="00A25BB5">
      <w:pPr>
        <w:spacing w:after="0"/>
        <w:ind w:left="0" w:right="0" w:firstLine="425"/>
        <w:rPr>
          <w:szCs w:val="24"/>
        </w:rPr>
      </w:pPr>
      <w:r w:rsidRPr="00DA60A4">
        <w:rPr>
          <w:b/>
          <w:szCs w:val="24"/>
        </w:rPr>
        <w:t xml:space="preserve"> </w:t>
      </w:r>
    </w:p>
    <w:p w14:paraId="48C77E57" w14:textId="77777777" w:rsidR="00A25BB5" w:rsidRPr="00DA60A4" w:rsidRDefault="00A25BB5" w:rsidP="00A25BB5">
      <w:pPr>
        <w:spacing w:after="0"/>
        <w:ind w:left="0" w:right="0" w:firstLine="425"/>
        <w:rPr>
          <w:szCs w:val="24"/>
        </w:rPr>
      </w:pPr>
      <w:bookmarkStart w:id="172" w:name="_Toc137548641"/>
      <w:bookmarkEnd w:id="172"/>
    </w:p>
    <w:p w14:paraId="2846B8A8" w14:textId="77777777" w:rsidR="00A25BB5" w:rsidRPr="00DA60A4" w:rsidRDefault="00A25BB5" w:rsidP="00A25BB5">
      <w:pPr>
        <w:spacing w:after="0"/>
        <w:ind w:left="0" w:right="0" w:firstLine="425"/>
        <w:rPr>
          <w:szCs w:val="24"/>
        </w:rPr>
      </w:pPr>
      <w:r w:rsidRPr="00DA60A4">
        <w:rPr>
          <w:b/>
          <w:szCs w:val="24"/>
        </w:rPr>
        <w:t>ЛИЧНОСТНЫЕ РЕЗУЛЬТАТЫ</w:t>
      </w:r>
    </w:p>
    <w:p w14:paraId="3C26D1D5" w14:textId="77777777" w:rsidR="00A25BB5" w:rsidRPr="00DA60A4" w:rsidRDefault="00A25BB5" w:rsidP="00A25BB5">
      <w:pPr>
        <w:spacing w:after="0"/>
        <w:ind w:left="0" w:right="0" w:firstLine="425"/>
        <w:rPr>
          <w:szCs w:val="24"/>
        </w:rPr>
      </w:pPr>
    </w:p>
    <w:p w14:paraId="384CB930" w14:textId="77777777" w:rsidR="00A25BB5" w:rsidRPr="00DA60A4" w:rsidRDefault="00A25BB5" w:rsidP="00A25BB5">
      <w:pPr>
        <w:spacing w:after="0"/>
        <w:ind w:left="0" w:right="0" w:firstLine="425"/>
        <w:rPr>
          <w:szCs w:val="24"/>
        </w:rPr>
      </w:pPr>
      <w:r w:rsidRPr="00DA60A4">
        <w:rPr>
          <w:szCs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26933FC" w14:textId="77777777" w:rsidR="00A25BB5" w:rsidRPr="00DA60A4" w:rsidRDefault="00A25BB5" w:rsidP="00A25BB5">
      <w:pPr>
        <w:spacing w:after="0"/>
        <w:ind w:left="0" w:right="0" w:firstLine="425"/>
        <w:rPr>
          <w:szCs w:val="24"/>
        </w:rPr>
      </w:pPr>
      <w:r w:rsidRPr="00DA60A4">
        <w:rPr>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14:paraId="48FC4AAD" w14:textId="77777777" w:rsidR="00A25BB5" w:rsidRPr="00DA60A4" w:rsidRDefault="00A25BB5" w:rsidP="00291883">
      <w:pPr>
        <w:numPr>
          <w:ilvl w:val="0"/>
          <w:numId w:val="307"/>
        </w:numPr>
        <w:spacing w:after="0"/>
        <w:ind w:left="0" w:right="0" w:firstLine="425"/>
        <w:rPr>
          <w:szCs w:val="24"/>
        </w:rPr>
      </w:pPr>
      <w:r w:rsidRPr="00DA60A4">
        <w:rPr>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14:paraId="11C999B4" w14:textId="77777777" w:rsidR="00A25BB5" w:rsidRPr="00DA60A4" w:rsidRDefault="00A25BB5" w:rsidP="00291883">
      <w:pPr>
        <w:numPr>
          <w:ilvl w:val="0"/>
          <w:numId w:val="307"/>
        </w:numPr>
        <w:spacing w:after="0"/>
        <w:ind w:left="0" w:right="0" w:firstLine="425"/>
        <w:rPr>
          <w:szCs w:val="24"/>
        </w:rPr>
      </w:pPr>
      <w:r w:rsidRPr="00DA60A4">
        <w:rPr>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14:paraId="7E1A5379" w14:textId="77777777" w:rsidR="00A25BB5" w:rsidRPr="00DA60A4" w:rsidRDefault="00A25BB5" w:rsidP="00291883">
      <w:pPr>
        <w:numPr>
          <w:ilvl w:val="0"/>
          <w:numId w:val="307"/>
        </w:numPr>
        <w:spacing w:after="0"/>
        <w:ind w:left="0" w:right="0" w:firstLine="425"/>
        <w:rPr>
          <w:szCs w:val="24"/>
        </w:rPr>
      </w:pPr>
      <w:r w:rsidRPr="00DA60A4">
        <w:rPr>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14:paraId="530134EE" w14:textId="77777777" w:rsidR="00A25BB5" w:rsidRPr="00DA60A4" w:rsidRDefault="00A25BB5" w:rsidP="00291883">
      <w:pPr>
        <w:numPr>
          <w:ilvl w:val="0"/>
          <w:numId w:val="307"/>
        </w:numPr>
        <w:spacing w:after="0"/>
        <w:ind w:left="0" w:right="0" w:firstLine="425"/>
        <w:rPr>
          <w:szCs w:val="24"/>
        </w:rPr>
      </w:pPr>
      <w:r w:rsidRPr="00DA60A4">
        <w:rPr>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14:paraId="70585E8F" w14:textId="77777777" w:rsidR="00A25BB5" w:rsidRPr="00DA60A4" w:rsidRDefault="00A25BB5" w:rsidP="00291883">
      <w:pPr>
        <w:numPr>
          <w:ilvl w:val="0"/>
          <w:numId w:val="307"/>
        </w:numPr>
        <w:spacing w:after="0"/>
        <w:ind w:left="0" w:right="0" w:firstLine="425"/>
        <w:rPr>
          <w:szCs w:val="24"/>
        </w:rPr>
      </w:pPr>
      <w:r w:rsidRPr="00DA60A4">
        <w:rPr>
          <w:szCs w:val="24"/>
        </w:rPr>
        <w:t xml:space="preserve">стремление к формированию культуры здоровья, соблюдению правил здорового образа жизни; </w:t>
      </w:r>
    </w:p>
    <w:p w14:paraId="09307476" w14:textId="77777777" w:rsidR="00A25BB5" w:rsidRPr="00DA60A4" w:rsidRDefault="00A25BB5" w:rsidP="00291883">
      <w:pPr>
        <w:numPr>
          <w:ilvl w:val="0"/>
          <w:numId w:val="307"/>
        </w:numPr>
        <w:spacing w:after="0"/>
        <w:ind w:left="0" w:right="0" w:firstLine="425"/>
        <w:rPr>
          <w:szCs w:val="24"/>
        </w:rPr>
      </w:pPr>
      <w:r w:rsidRPr="00DA60A4">
        <w:rPr>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14:paraId="22F0848C" w14:textId="77777777" w:rsidR="00A25BB5" w:rsidRPr="00DA60A4" w:rsidRDefault="00A25BB5" w:rsidP="00A25BB5">
      <w:pPr>
        <w:spacing w:after="0"/>
        <w:ind w:left="0" w:right="0" w:firstLine="425"/>
        <w:rPr>
          <w:szCs w:val="24"/>
        </w:rPr>
      </w:pPr>
      <w:bookmarkStart w:id="173" w:name="_Toc137548642"/>
      <w:bookmarkEnd w:id="173"/>
    </w:p>
    <w:p w14:paraId="0019B2C0" w14:textId="77777777" w:rsidR="00A25BB5" w:rsidRPr="00DA60A4" w:rsidRDefault="00A25BB5" w:rsidP="00A25BB5">
      <w:pPr>
        <w:spacing w:after="0"/>
        <w:ind w:left="0" w:right="0" w:firstLine="425"/>
        <w:rPr>
          <w:szCs w:val="24"/>
        </w:rPr>
      </w:pPr>
    </w:p>
    <w:p w14:paraId="74EB1297" w14:textId="77777777" w:rsidR="00A25BB5" w:rsidRPr="00DA60A4" w:rsidRDefault="00A25BB5" w:rsidP="00A25BB5">
      <w:pPr>
        <w:spacing w:after="0"/>
        <w:ind w:left="0" w:right="0" w:firstLine="425"/>
        <w:rPr>
          <w:szCs w:val="24"/>
        </w:rPr>
      </w:pPr>
      <w:r w:rsidRPr="00DA60A4">
        <w:rPr>
          <w:b/>
          <w:szCs w:val="24"/>
        </w:rPr>
        <w:t>МЕТАПРЕДМЕТНЫЕ РЕЗУЛЬТАТЫ</w:t>
      </w:r>
    </w:p>
    <w:p w14:paraId="79351673" w14:textId="77777777" w:rsidR="00A25BB5" w:rsidRPr="00DA60A4" w:rsidRDefault="00A25BB5" w:rsidP="00A25BB5">
      <w:pPr>
        <w:spacing w:after="0"/>
        <w:ind w:left="0" w:right="0" w:firstLine="425"/>
        <w:rPr>
          <w:szCs w:val="24"/>
        </w:rPr>
      </w:pPr>
    </w:p>
    <w:p w14:paraId="04AB417A" w14:textId="77777777" w:rsidR="00A25BB5" w:rsidRPr="00DA60A4" w:rsidRDefault="00A25BB5" w:rsidP="00A25BB5">
      <w:pPr>
        <w:spacing w:after="0"/>
        <w:ind w:left="0" w:right="0" w:firstLine="425"/>
        <w:rPr>
          <w:szCs w:val="24"/>
        </w:rPr>
      </w:pPr>
      <w:r w:rsidRPr="00DA60A4">
        <w:rPr>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8FB9700" w14:textId="77777777" w:rsidR="00A25BB5" w:rsidRPr="00DA60A4" w:rsidRDefault="00A25BB5" w:rsidP="00A25BB5">
      <w:pPr>
        <w:spacing w:after="0"/>
        <w:ind w:left="0" w:right="0" w:firstLine="425"/>
        <w:rPr>
          <w:szCs w:val="24"/>
        </w:rPr>
      </w:pPr>
      <w:r w:rsidRPr="00DA60A4">
        <w:rPr>
          <w:szCs w:val="24"/>
        </w:rPr>
        <w:t>К концу обучения в</w:t>
      </w:r>
      <w:r w:rsidRPr="00DA60A4">
        <w:rPr>
          <w:b/>
          <w:szCs w:val="24"/>
        </w:rPr>
        <w:t xml:space="preserve"> 1 классе</w:t>
      </w:r>
      <w:r w:rsidRPr="00DA60A4">
        <w:rPr>
          <w:szCs w:val="24"/>
        </w:rPr>
        <w:t xml:space="preserve"> у обучающегося будут сформированы следующие универсальные учебные действия.</w:t>
      </w:r>
    </w:p>
    <w:p w14:paraId="26DC9EE3" w14:textId="77777777" w:rsidR="00A25BB5" w:rsidRPr="00DA60A4" w:rsidRDefault="00A25BB5" w:rsidP="00A25BB5">
      <w:pPr>
        <w:spacing w:after="0"/>
        <w:ind w:left="0" w:right="0" w:firstLine="425"/>
        <w:rPr>
          <w:szCs w:val="24"/>
        </w:rPr>
      </w:pPr>
      <w:r w:rsidRPr="00DA60A4">
        <w:rPr>
          <w:b/>
          <w:szCs w:val="24"/>
        </w:rPr>
        <w:t>Познавательные универсальные учебные действия</w:t>
      </w:r>
      <w:r w:rsidRPr="00DA60A4">
        <w:rPr>
          <w:szCs w:val="24"/>
        </w:rPr>
        <w:t>:</w:t>
      </w:r>
    </w:p>
    <w:p w14:paraId="78C833AB" w14:textId="77777777" w:rsidR="00A25BB5" w:rsidRPr="00DA60A4" w:rsidRDefault="00A25BB5" w:rsidP="00291883">
      <w:pPr>
        <w:numPr>
          <w:ilvl w:val="0"/>
          <w:numId w:val="308"/>
        </w:numPr>
        <w:spacing w:after="0"/>
        <w:ind w:left="0" w:right="0" w:firstLine="425"/>
        <w:rPr>
          <w:szCs w:val="24"/>
        </w:rPr>
      </w:pPr>
      <w:r w:rsidRPr="00DA60A4">
        <w:rPr>
          <w:szCs w:val="24"/>
        </w:rPr>
        <w:t>находить общие и отличительные признаки в передвижениях человека и животных;</w:t>
      </w:r>
    </w:p>
    <w:p w14:paraId="337312B8" w14:textId="77777777" w:rsidR="00A25BB5" w:rsidRPr="00DA60A4" w:rsidRDefault="00A25BB5" w:rsidP="00291883">
      <w:pPr>
        <w:numPr>
          <w:ilvl w:val="0"/>
          <w:numId w:val="308"/>
        </w:numPr>
        <w:spacing w:after="0"/>
        <w:ind w:left="0" w:right="0" w:firstLine="425"/>
        <w:rPr>
          <w:szCs w:val="24"/>
        </w:rPr>
      </w:pPr>
      <w:r w:rsidRPr="00DA60A4">
        <w:rPr>
          <w:szCs w:val="24"/>
        </w:rPr>
        <w:t xml:space="preserve">устанавливать связь между бытовыми движениями древних людей и физическими упражнениями из современных видов спорта; </w:t>
      </w:r>
    </w:p>
    <w:p w14:paraId="60A1F063" w14:textId="77777777" w:rsidR="00A25BB5" w:rsidRPr="00DA60A4" w:rsidRDefault="00A25BB5" w:rsidP="00291883">
      <w:pPr>
        <w:numPr>
          <w:ilvl w:val="0"/>
          <w:numId w:val="308"/>
        </w:numPr>
        <w:spacing w:after="0"/>
        <w:ind w:left="0" w:right="0" w:firstLine="425"/>
        <w:rPr>
          <w:szCs w:val="24"/>
        </w:rPr>
      </w:pPr>
      <w:r w:rsidRPr="00DA60A4">
        <w:rPr>
          <w:szCs w:val="24"/>
        </w:rPr>
        <w:t xml:space="preserve">сравнивать способы передвижения ходьбой и бегом, находить между ними общие и отличительные признаки; </w:t>
      </w:r>
    </w:p>
    <w:p w14:paraId="3F8FF41C" w14:textId="77777777" w:rsidR="00A25BB5" w:rsidRPr="00DA60A4" w:rsidRDefault="00A25BB5" w:rsidP="00291883">
      <w:pPr>
        <w:numPr>
          <w:ilvl w:val="0"/>
          <w:numId w:val="308"/>
        </w:numPr>
        <w:spacing w:after="0"/>
        <w:ind w:left="0" w:right="0" w:firstLine="425"/>
        <w:rPr>
          <w:szCs w:val="24"/>
        </w:rPr>
      </w:pPr>
      <w:r w:rsidRPr="00DA60A4">
        <w:rPr>
          <w:szCs w:val="24"/>
        </w:rPr>
        <w:t>выявлять признаки правильной и неправильной осанки, приводить возможные причины её нарушений.</w:t>
      </w:r>
    </w:p>
    <w:p w14:paraId="1094B077" w14:textId="77777777" w:rsidR="00A25BB5" w:rsidRPr="00DA60A4" w:rsidRDefault="00A25BB5" w:rsidP="00A25BB5">
      <w:pPr>
        <w:spacing w:after="0"/>
        <w:ind w:left="0" w:right="0" w:firstLine="425"/>
        <w:rPr>
          <w:szCs w:val="24"/>
        </w:rPr>
      </w:pPr>
      <w:r w:rsidRPr="00DA60A4">
        <w:rPr>
          <w:b/>
          <w:szCs w:val="24"/>
        </w:rPr>
        <w:t>Коммуникативные универсальные учебные действия</w:t>
      </w:r>
      <w:r w:rsidRPr="00DA60A4">
        <w:rPr>
          <w:szCs w:val="24"/>
        </w:rPr>
        <w:t xml:space="preserve">: </w:t>
      </w:r>
    </w:p>
    <w:p w14:paraId="334273FD" w14:textId="77777777" w:rsidR="00A25BB5" w:rsidRPr="00DA60A4" w:rsidRDefault="00A25BB5" w:rsidP="00291883">
      <w:pPr>
        <w:numPr>
          <w:ilvl w:val="0"/>
          <w:numId w:val="309"/>
        </w:numPr>
        <w:spacing w:after="0"/>
        <w:ind w:left="0" w:right="0" w:firstLine="425"/>
        <w:rPr>
          <w:szCs w:val="24"/>
        </w:rPr>
      </w:pPr>
      <w:r w:rsidRPr="00DA60A4">
        <w:rPr>
          <w:szCs w:val="24"/>
        </w:rPr>
        <w:lastRenderedPageBreak/>
        <w:t xml:space="preserve">воспроизводить названия разучиваемых физических упражнений и их исходные положения; </w:t>
      </w:r>
    </w:p>
    <w:p w14:paraId="17687193" w14:textId="77777777" w:rsidR="00A25BB5" w:rsidRPr="00DA60A4" w:rsidRDefault="00A25BB5" w:rsidP="00291883">
      <w:pPr>
        <w:numPr>
          <w:ilvl w:val="0"/>
          <w:numId w:val="309"/>
        </w:numPr>
        <w:spacing w:after="0"/>
        <w:ind w:left="0" w:right="0" w:firstLine="425"/>
        <w:rPr>
          <w:szCs w:val="24"/>
        </w:rPr>
      </w:pPr>
      <w:r w:rsidRPr="00DA60A4">
        <w:rPr>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1CD9E4E1" w14:textId="77777777" w:rsidR="00A25BB5" w:rsidRPr="00DA60A4" w:rsidRDefault="00A25BB5" w:rsidP="00291883">
      <w:pPr>
        <w:numPr>
          <w:ilvl w:val="0"/>
          <w:numId w:val="309"/>
        </w:numPr>
        <w:spacing w:after="0"/>
        <w:ind w:left="0" w:right="0" w:firstLine="425"/>
        <w:rPr>
          <w:szCs w:val="24"/>
        </w:rPr>
      </w:pPr>
      <w:r w:rsidRPr="00DA60A4">
        <w:rPr>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14:paraId="6E2E425C" w14:textId="77777777" w:rsidR="00A25BB5" w:rsidRPr="00DA60A4" w:rsidRDefault="00A25BB5" w:rsidP="00291883">
      <w:pPr>
        <w:numPr>
          <w:ilvl w:val="0"/>
          <w:numId w:val="309"/>
        </w:numPr>
        <w:spacing w:after="0"/>
        <w:ind w:left="0" w:right="0" w:firstLine="425"/>
        <w:rPr>
          <w:szCs w:val="24"/>
        </w:rPr>
      </w:pPr>
      <w:r w:rsidRPr="00DA60A4">
        <w:rPr>
          <w:szCs w:val="24"/>
        </w:rPr>
        <w:t>обсуждать правила проведения подвижных игр, обосновывать объективность определения победителей.</w:t>
      </w:r>
    </w:p>
    <w:p w14:paraId="7FB4AD38" w14:textId="77777777" w:rsidR="00A25BB5" w:rsidRPr="00DA60A4" w:rsidRDefault="00A25BB5" w:rsidP="00A25BB5">
      <w:pPr>
        <w:spacing w:after="0"/>
        <w:ind w:left="0" w:right="0" w:firstLine="425"/>
        <w:rPr>
          <w:szCs w:val="24"/>
        </w:rPr>
      </w:pPr>
      <w:r w:rsidRPr="00DA60A4">
        <w:rPr>
          <w:b/>
          <w:szCs w:val="24"/>
        </w:rPr>
        <w:t>Регулятивные универсальные учебные действия</w:t>
      </w:r>
      <w:r w:rsidRPr="00DA60A4">
        <w:rPr>
          <w:szCs w:val="24"/>
        </w:rPr>
        <w:t>:</w:t>
      </w:r>
    </w:p>
    <w:p w14:paraId="51662977" w14:textId="77777777" w:rsidR="00A25BB5" w:rsidRPr="00DA60A4" w:rsidRDefault="00A25BB5" w:rsidP="00291883">
      <w:pPr>
        <w:numPr>
          <w:ilvl w:val="0"/>
          <w:numId w:val="310"/>
        </w:numPr>
        <w:spacing w:after="0"/>
        <w:ind w:left="0" w:right="0" w:firstLine="425"/>
        <w:rPr>
          <w:szCs w:val="24"/>
        </w:rPr>
      </w:pPr>
      <w:r w:rsidRPr="00DA60A4">
        <w:rPr>
          <w:szCs w:val="24"/>
        </w:rPr>
        <w:t xml:space="preserve">выполнять комплексы физкультминуток, утренней зарядки, упражнений по профилактике нарушения и коррекции осанки; </w:t>
      </w:r>
    </w:p>
    <w:p w14:paraId="57519844" w14:textId="77777777" w:rsidR="00A25BB5" w:rsidRPr="00DA60A4" w:rsidRDefault="00A25BB5" w:rsidP="00291883">
      <w:pPr>
        <w:numPr>
          <w:ilvl w:val="0"/>
          <w:numId w:val="310"/>
        </w:numPr>
        <w:spacing w:after="0"/>
        <w:ind w:left="0" w:right="0" w:firstLine="425"/>
        <w:rPr>
          <w:szCs w:val="24"/>
        </w:rPr>
      </w:pPr>
      <w:r w:rsidRPr="00DA60A4">
        <w:rPr>
          <w:szCs w:val="24"/>
        </w:rPr>
        <w:t>выполнять учебные задания по обучению новым физическим упражнениям и развитию физических качеств;</w:t>
      </w:r>
    </w:p>
    <w:p w14:paraId="704B40F7" w14:textId="77777777" w:rsidR="00A25BB5" w:rsidRPr="00DA60A4" w:rsidRDefault="00A25BB5" w:rsidP="00291883">
      <w:pPr>
        <w:numPr>
          <w:ilvl w:val="0"/>
          <w:numId w:val="310"/>
        </w:numPr>
        <w:spacing w:after="0"/>
        <w:ind w:left="0" w:right="0" w:firstLine="425"/>
        <w:rPr>
          <w:szCs w:val="24"/>
        </w:rPr>
      </w:pPr>
      <w:r w:rsidRPr="00DA60A4">
        <w:rPr>
          <w:szCs w:val="24"/>
        </w:rPr>
        <w:t>проявлять уважительное отношение к участникам совместной игровой и соревновательной деятельности.</w:t>
      </w:r>
    </w:p>
    <w:p w14:paraId="120842E3" w14:textId="77777777" w:rsidR="00A25BB5" w:rsidRPr="00DA60A4" w:rsidRDefault="00A25BB5" w:rsidP="00A25BB5">
      <w:pPr>
        <w:spacing w:after="0"/>
        <w:ind w:left="0" w:right="0" w:firstLine="425"/>
        <w:rPr>
          <w:szCs w:val="24"/>
        </w:rPr>
      </w:pPr>
      <w:r w:rsidRPr="00DA60A4">
        <w:rPr>
          <w:szCs w:val="24"/>
        </w:rPr>
        <w:t xml:space="preserve">К концу обучения во 2 классе у обучающегося будут сформированы следующие универсальные учебные действия. </w:t>
      </w:r>
    </w:p>
    <w:p w14:paraId="61FABB61" w14:textId="77777777" w:rsidR="00A25BB5" w:rsidRPr="00DA60A4" w:rsidRDefault="00A25BB5" w:rsidP="00A25BB5">
      <w:pPr>
        <w:spacing w:after="0"/>
        <w:ind w:left="0" w:right="0" w:firstLine="425"/>
        <w:rPr>
          <w:szCs w:val="24"/>
        </w:rPr>
      </w:pPr>
      <w:r w:rsidRPr="00DA60A4">
        <w:rPr>
          <w:b/>
          <w:szCs w:val="24"/>
        </w:rPr>
        <w:t>Познавательные универсальные учебные действия</w:t>
      </w:r>
      <w:r w:rsidRPr="00DA60A4">
        <w:rPr>
          <w:szCs w:val="24"/>
        </w:rPr>
        <w:t xml:space="preserve">: </w:t>
      </w:r>
    </w:p>
    <w:p w14:paraId="6AF36BED" w14:textId="77777777" w:rsidR="00A25BB5" w:rsidRPr="00DA60A4" w:rsidRDefault="00A25BB5" w:rsidP="00291883">
      <w:pPr>
        <w:numPr>
          <w:ilvl w:val="0"/>
          <w:numId w:val="311"/>
        </w:numPr>
        <w:spacing w:after="0"/>
        <w:ind w:left="0" w:right="0" w:firstLine="425"/>
        <w:rPr>
          <w:szCs w:val="24"/>
        </w:rPr>
      </w:pPr>
      <w:r w:rsidRPr="00DA60A4">
        <w:rPr>
          <w:szCs w:val="24"/>
        </w:rPr>
        <w:t xml:space="preserve">характеризовать понятие «физические качества», называть физические качества и определять их отличительные признаки; </w:t>
      </w:r>
    </w:p>
    <w:p w14:paraId="17804E53" w14:textId="77777777" w:rsidR="00A25BB5" w:rsidRPr="00DA60A4" w:rsidRDefault="00A25BB5" w:rsidP="00291883">
      <w:pPr>
        <w:numPr>
          <w:ilvl w:val="0"/>
          <w:numId w:val="311"/>
        </w:numPr>
        <w:spacing w:after="0"/>
        <w:ind w:left="0" w:right="0" w:firstLine="425"/>
        <w:rPr>
          <w:szCs w:val="24"/>
        </w:rPr>
      </w:pPr>
      <w:r w:rsidRPr="00DA60A4">
        <w:rPr>
          <w:szCs w:val="24"/>
        </w:rPr>
        <w:t>понимать связь между закаливающими процедурами и укреплением здоровья;</w:t>
      </w:r>
    </w:p>
    <w:p w14:paraId="304976EF" w14:textId="77777777" w:rsidR="00A25BB5" w:rsidRPr="00DA60A4" w:rsidRDefault="00A25BB5" w:rsidP="00291883">
      <w:pPr>
        <w:numPr>
          <w:ilvl w:val="0"/>
          <w:numId w:val="311"/>
        </w:numPr>
        <w:spacing w:after="0"/>
        <w:ind w:left="0" w:right="0" w:firstLine="425"/>
        <w:rPr>
          <w:szCs w:val="24"/>
        </w:rPr>
      </w:pPr>
      <w:r w:rsidRPr="00DA60A4">
        <w:rPr>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0D646BD2" w14:textId="77777777" w:rsidR="00A25BB5" w:rsidRPr="00DA60A4" w:rsidRDefault="00A25BB5" w:rsidP="00291883">
      <w:pPr>
        <w:numPr>
          <w:ilvl w:val="0"/>
          <w:numId w:val="311"/>
        </w:numPr>
        <w:spacing w:after="0"/>
        <w:ind w:left="0" w:right="0" w:firstLine="425"/>
        <w:rPr>
          <w:szCs w:val="24"/>
        </w:rPr>
      </w:pPr>
      <w:r w:rsidRPr="00DA60A4">
        <w:rPr>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60890538" w14:textId="77777777" w:rsidR="00A25BB5" w:rsidRPr="00DA60A4" w:rsidRDefault="00A25BB5" w:rsidP="00291883">
      <w:pPr>
        <w:numPr>
          <w:ilvl w:val="0"/>
          <w:numId w:val="311"/>
        </w:numPr>
        <w:spacing w:after="0"/>
        <w:ind w:left="0" w:right="0" w:firstLine="425"/>
        <w:rPr>
          <w:szCs w:val="24"/>
        </w:rPr>
      </w:pPr>
      <w:r w:rsidRPr="00DA60A4">
        <w:rPr>
          <w:szCs w:val="24"/>
        </w:rPr>
        <w:t>вести наблюдения за изменениями показателей физического развития и физических качеств, проводить процедуры их измерения.</w:t>
      </w:r>
    </w:p>
    <w:p w14:paraId="039A1C73" w14:textId="77777777" w:rsidR="00A25BB5" w:rsidRPr="00DA60A4" w:rsidRDefault="00A25BB5" w:rsidP="00A25BB5">
      <w:pPr>
        <w:spacing w:after="0"/>
        <w:ind w:left="0" w:right="0" w:firstLine="425"/>
        <w:rPr>
          <w:szCs w:val="24"/>
        </w:rPr>
      </w:pPr>
      <w:r w:rsidRPr="00DA60A4">
        <w:rPr>
          <w:b/>
          <w:szCs w:val="24"/>
        </w:rPr>
        <w:t>Коммуникативные универсальные учебные действия</w:t>
      </w:r>
      <w:r w:rsidRPr="00DA60A4">
        <w:rPr>
          <w:szCs w:val="24"/>
        </w:rPr>
        <w:t xml:space="preserve">: </w:t>
      </w:r>
    </w:p>
    <w:p w14:paraId="4A4218DB" w14:textId="77777777" w:rsidR="00A25BB5" w:rsidRPr="00DA60A4" w:rsidRDefault="00A25BB5" w:rsidP="00291883">
      <w:pPr>
        <w:numPr>
          <w:ilvl w:val="0"/>
          <w:numId w:val="312"/>
        </w:numPr>
        <w:spacing w:after="0"/>
        <w:ind w:left="0" w:right="0" w:firstLine="425"/>
        <w:rPr>
          <w:szCs w:val="24"/>
        </w:rPr>
      </w:pPr>
      <w:r w:rsidRPr="00DA60A4">
        <w:rPr>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14:paraId="64C0626C" w14:textId="77777777" w:rsidR="00A25BB5" w:rsidRPr="00DA60A4" w:rsidRDefault="00A25BB5" w:rsidP="00291883">
      <w:pPr>
        <w:numPr>
          <w:ilvl w:val="0"/>
          <w:numId w:val="312"/>
        </w:numPr>
        <w:spacing w:after="0"/>
        <w:ind w:left="0" w:right="0" w:firstLine="425"/>
        <w:rPr>
          <w:szCs w:val="24"/>
        </w:rPr>
      </w:pPr>
      <w:r w:rsidRPr="00DA60A4">
        <w:rPr>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438CB368" w14:textId="77777777" w:rsidR="00A25BB5" w:rsidRPr="00DA60A4" w:rsidRDefault="00A25BB5" w:rsidP="00291883">
      <w:pPr>
        <w:numPr>
          <w:ilvl w:val="0"/>
          <w:numId w:val="312"/>
        </w:numPr>
        <w:spacing w:after="0"/>
        <w:ind w:left="0" w:right="0" w:firstLine="425"/>
        <w:rPr>
          <w:szCs w:val="24"/>
        </w:rPr>
      </w:pPr>
      <w:r w:rsidRPr="00DA60A4">
        <w:rPr>
          <w:szCs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07CB8563" w14:textId="77777777" w:rsidR="00A25BB5" w:rsidRPr="00DA60A4" w:rsidRDefault="00A25BB5" w:rsidP="00A25BB5">
      <w:pPr>
        <w:spacing w:after="0"/>
        <w:ind w:left="0" w:right="0" w:firstLine="425"/>
        <w:rPr>
          <w:szCs w:val="24"/>
        </w:rPr>
      </w:pPr>
      <w:r w:rsidRPr="00DA60A4">
        <w:rPr>
          <w:b/>
          <w:szCs w:val="24"/>
        </w:rPr>
        <w:t>Регулятивные универсальные учебные действия</w:t>
      </w:r>
      <w:r w:rsidRPr="00DA60A4">
        <w:rPr>
          <w:szCs w:val="24"/>
        </w:rPr>
        <w:t>:</w:t>
      </w:r>
    </w:p>
    <w:p w14:paraId="25C8C9F5" w14:textId="77777777" w:rsidR="00A25BB5" w:rsidRPr="00DA60A4" w:rsidRDefault="00A25BB5" w:rsidP="00291883">
      <w:pPr>
        <w:numPr>
          <w:ilvl w:val="0"/>
          <w:numId w:val="313"/>
        </w:numPr>
        <w:spacing w:after="0"/>
        <w:ind w:left="0" w:right="0" w:firstLine="425"/>
        <w:rPr>
          <w:szCs w:val="24"/>
        </w:rPr>
      </w:pPr>
      <w:r w:rsidRPr="00DA60A4">
        <w:rPr>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22F88F2D" w14:textId="77777777" w:rsidR="00A25BB5" w:rsidRPr="00DA60A4" w:rsidRDefault="00A25BB5" w:rsidP="00291883">
      <w:pPr>
        <w:numPr>
          <w:ilvl w:val="0"/>
          <w:numId w:val="313"/>
        </w:numPr>
        <w:spacing w:after="0"/>
        <w:ind w:left="0" w:right="0" w:firstLine="425"/>
        <w:rPr>
          <w:szCs w:val="24"/>
        </w:rPr>
      </w:pPr>
      <w:r w:rsidRPr="00DA60A4">
        <w:rPr>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34997CA7" w14:textId="77777777" w:rsidR="00A25BB5" w:rsidRPr="00DA60A4" w:rsidRDefault="00A25BB5" w:rsidP="00291883">
      <w:pPr>
        <w:numPr>
          <w:ilvl w:val="0"/>
          <w:numId w:val="313"/>
        </w:numPr>
        <w:spacing w:after="0"/>
        <w:ind w:left="0" w:right="0" w:firstLine="425"/>
        <w:rPr>
          <w:szCs w:val="24"/>
        </w:rPr>
      </w:pPr>
      <w:r w:rsidRPr="00DA60A4">
        <w:rPr>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7F4FDB32" w14:textId="77777777" w:rsidR="00A25BB5" w:rsidRPr="00DA60A4" w:rsidRDefault="00A25BB5" w:rsidP="00291883">
      <w:pPr>
        <w:numPr>
          <w:ilvl w:val="0"/>
          <w:numId w:val="313"/>
        </w:numPr>
        <w:spacing w:after="0"/>
        <w:ind w:left="0" w:right="0" w:firstLine="425"/>
        <w:rPr>
          <w:szCs w:val="24"/>
        </w:rPr>
      </w:pPr>
      <w:r w:rsidRPr="00DA60A4">
        <w:rPr>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359906C6" w14:textId="77777777" w:rsidR="00A25BB5" w:rsidRPr="00DA60A4" w:rsidRDefault="00A25BB5" w:rsidP="00A25BB5">
      <w:pPr>
        <w:spacing w:after="0"/>
        <w:ind w:left="0" w:right="0" w:firstLine="425"/>
        <w:rPr>
          <w:szCs w:val="24"/>
        </w:rPr>
      </w:pPr>
      <w:r w:rsidRPr="00DA60A4">
        <w:rPr>
          <w:szCs w:val="24"/>
        </w:rPr>
        <w:t>К концу обучения в</w:t>
      </w:r>
      <w:r w:rsidRPr="00DA60A4">
        <w:rPr>
          <w:b/>
          <w:szCs w:val="24"/>
        </w:rPr>
        <w:t xml:space="preserve"> 3 классе</w:t>
      </w:r>
      <w:r w:rsidRPr="00DA60A4">
        <w:rPr>
          <w:szCs w:val="24"/>
        </w:rPr>
        <w:t xml:space="preserve"> у обучающегося будут сформированы следующие универсальные учебные действия.</w:t>
      </w:r>
    </w:p>
    <w:p w14:paraId="4AA5AC47" w14:textId="77777777" w:rsidR="00A25BB5" w:rsidRPr="00DA60A4" w:rsidRDefault="00A25BB5" w:rsidP="00A25BB5">
      <w:pPr>
        <w:spacing w:after="0"/>
        <w:ind w:left="0" w:right="0" w:firstLine="425"/>
        <w:rPr>
          <w:szCs w:val="24"/>
        </w:rPr>
      </w:pPr>
      <w:r w:rsidRPr="00DA60A4">
        <w:rPr>
          <w:b/>
          <w:szCs w:val="24"/>
        </w:rPr>
        <w:t>Познавательные универсальные учебные действия</w:t>
      </w:r>
      <w:r w:rsidRPr="00DA60A4">
        <w:rPr>
          <w:szCs w:val="24"/>
        </w:rPr>
        <w:t xml:space="preserve">: </w:t>
      </w:r>
    </w:p>
    <w:p w14:paraId="50CEEB2C" w14:textId="77777777" w:rsidR="00A25BB5" w:rsidRPr="00DA60A4" w:rsidRDefault="00A25BB5" w:rsidP="00291883">
      <w:pPr>
        <w:numPr>
          <w:ilvl w:val="0"/>
          <w:numId w:val="314"/>
        </w:numPr>
        <w:spacing w:after="0"/>
        <w:ind w:left="0" w:right="0" w:firstLine="425"/>
        <w:rPr>
          <w:szCs w:val="24"/>
        </w:rPr>
      </w:pPr>
      <w:r w:rsidRPr="00DA60A4">
        <w:rPr>
          <w:szCs w:val="24"/>
        </w:rPr>
        <w:lastRenderedPageBreak/>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2D20C67C" w14:textId="77777777" w:rsidR="00A25BB5" w:rsidRPr="00DA60A4" w:rsidRDefault="00A25BB5" w:rsidP="00291883">
      <w:pPr>
        <w:numPr>
          <w:ilvl w:val="0"/>
          <w:numId w:val="314"/>
        </w:numPr>
        <w:spacing w:after="0"/>
        <w:ind w:left="0" w:right="0" w:firstLine="425"/>
        <w:rPr>
          <w:szCs w:val="24"/>
        </w:rPr>
      </w:pPr>
      <w:r w:rsidRPr="00DA60A4">
        <w:rPr>
          <w:szCs w:val="24"/>
        </w:rPr>
        <w:t xml:space="preserve">объяснять понятие «дозировка нагрузки», правильно применять способы её регулирования на занятиях физической культурой; </w:t>
      </w:r>
    </w:p>
    <w:p w14:paraId="5D6B522B" w14:textId="77777777" w:rsidR="00A25BB5" w:rsidRPr="00DA60A4" w:rsidRDefault="00A25BB5" w:rsidP="00291883">
      <w:pPr>
        <w:numPr>
          <w:ilvl w:val="0"/>
          <w:numId w:val="314"/>
        </w:numPr>
        <w:spacing w:after="0"/>
        <w:ind w:left="0" w:right="0" w:firstLine="425"/>
        <w:rPr>
          <w:szCs w:val="24"/>
        </w:rPr>
      </w:pPr>
      <w:r w:rsidRPr="00DA60A4">
        <w:rPr>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793C34A1" w14:textId="77777777" w:rsidR="00A25BB5" w:rsidRPr="00DA60A4" w:rsidRDefault="00A25BB5" w:rsidP="00291883">
      <w:pPr>
        <w:numPr>
          <w:ilvl w:val="0"/>
          <w:numId w:val="314"/>
        </w:numPr>
        <w:spacing w:after="0"/>
        <w:ind w:left="0" w:right="0" w:firstLine="425"/>
        <w:rPr>
          <w:szCs w:val="24"/>
        </w:rPr>
      </w:pPr>
      <w:r w:rsidRPr="00DA60A4">
        <w:rPr>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15BBEBBE" w14:textId="77777777" w:rsidR="00A25BB5" w:rsidRPr="00DA60A4" w:rsidRDefault="00A25BB5" w:rsidP="00291883">
      <w:pPr>
        <w:numPr>
          <w:ilvl w:val="0"/>
          <w:numId w:val="314"/>
        </w:numPr>
        <w:spacing w:after="0"/>
        <w:ind w:left="0" w:right="0" w:firstLine="425"/>
        <w:rPr>
          <w:szCs w:val="24"/>
        </w:rPr>
      </w:pPr>
      <w:r w:rsidRPr="00DA60A4">
        <w:rPr>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654F9730" w14:textId="77777777" w:rsidR="00A25BB5" w:rsidRPr="00DA60A4" w:rsidRDefault="00A25BB5" w:rsidP="00A25BB5">
      <w:pPr>
        <w:spacing w:after="0"/>
        <w:ind w:left="0" w:right="0" w:firstLine="425"/>
        <w:rPr>
          <w:szCs w:val="24"/>
        </w:rPr>
      </w:pPr>
      <w:r w:rsidRPr="00DA60A4">
        <w:rPr>
          <w:b/>
          <w:szCs w:val="24"/>
        </w:rPr>
        <w:t>Коммуникативные универсальные учебные действия</w:t>
      </w:r>
      <w:r w:rsidRPr="00DA60A4">
        <w:rPr>
          <w:szCs w:val="24"/>
        </w:rPr>
        <w:t xml:space="preserve">: </w:t>
      </w:r>
    </w:p>
    <w:p w14:paraId="3967EAFF" w14:textId="77777777" w:rsidR="00A25BB5" w:rsidRPr="00DA60A4" w:rsidRDefault="00A25BB5" w:rsidP="00291883">
      <w:pPr>
        <w:numPr>
          <w:ilvl w:val="0"/>
          <w:numId w:val="315"/>
        </w:numPr>
        <w:spacing w:after="0"/>
        <w:ind w:left="0" w:right="0" w:firstLine="425"/>
        <w:rPr>
          <w:szCs w:val="24"/>
        </w:rPr>
      </w:pPr>
      <w:r w:rsidRPr="00DA60A4">
        <w:rPr>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14:paraId="62AF1B51" w14:textId="77777777" w:rsidR="00A25BB5" w:rsidRPr="00DA60A4" w:rsidRDefault="00A25BB5" w:rsidP="00291883">
      <w:pPr>
        <w:numPr>
          <w:ilvl w:val="0"/>
          <w:numId w:val="315"/>
        </w:numPr>
        <w:spacing w:after="0"/>
        <w:ind w:left="0" w:right="0" w:firstLine="425"/>
        <w:rPr>
          <w:szCs w:val="24"/>
        </w:rPr>
      </w:pPr>
      <w:r w:rsidRPr="00DA60A4">
        <w:rPr>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72B7D4BB" w14:textId="77777777" w:rsidR="00A25BB5" w:rsidRPr="00DA60A4" w:rsidRDefault="00A25BB5" w:rsidP="00291883">
      <w:pPr>
        <w:numPr>
          <w:ilvl w:val="0"/>
          <w:numId w:val="315"/>
        </w:numPr>
        <w:spacing w:after="0"/>
        <w:ind w:left="0" w:right="0" w:firstLine="425"/>
        <w:rPr>
          <w:szCs w:val="24"/>
        </w:rPr>
      </w:pPr>
      <w:r w:rsidRPr="00DA60A4">
        <w:rPr>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1168EFC4" w14:textId="77777777" w:rsidR="00A25BB5" w:rsidRPr="00DA60A4" w:rsidRDefault="00A25BB5" w:rsidP="00291883">
      <w:pPr>
        <w:numPr>
          <w:ilvl w:val="0"/>
          <w:numId w:val="315"/>
        </w:numPr>
        <w:spacing w:after="0"/>
        <w:ind w:left="0" w:right="0" w:firstLine="425"/>
        <w:rPr>
          <w:szCs w:val="24"/>
        </w:rPr>
      </w:pPr>
      <w:r w:rsidRPr="00DA60A4">
        <w:rPr>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01C2DFFD" w14:textId="77777777" w:rsidR="00A25BB5" w:rsidRPr="00DA60A4" w:rsidRDefault="00A25BB5" w:rsidP="00A25BB5">
      <w:pPr>
        <w:spacing w:after="0"/>
        <w:ind w:left="0" w:right="0" w:firstLine="425"/>
        <w:rPr>
          <w:szCs w:val="24"/>
        </w:rPr>
      </w:pPr>
      <w:r w:rsidRPr="00DA60A4">
        <w:rPr>
          <w:b/>
          <w:szCs w:val="24"/>
        </w:rPr>
        <w:t>Регулятивные универсальные учебные действия</w:t>
      </w:r>
      <w:r w:rsidRPr="00DA60A4">
        <w:rPr>
          <w:szCs w:val="24"/>
        </w:rPr>
        <w:t>:</w:t>
      </w:r>
    </w:p>
    <w:p w14:paraId="2C179FB7" w14:textId="77777777" w:rsidR="00A25BB5" w:rsidRPr="00DA60A4" w:rsidRDefault="00A25BB5" w:rsidP="00291883">
      <w:pPr>
        <w:numPr>
          <w:ilvl w:val="0"/>
          <w:numId w:val="316"/>
        </w:numPr>
        <w:spacing w:after="0"/>
        <w:ind w:left="0" w:right="0" w:firstLine="425"/>
        <w:rPr>
          <w:szCs w:val="24"/>
        </w:rPr>
      </w:pPr>
      <w:r w:rsidRPr="00DA60A4">
        <w:rPr>
          <w:szCs w:val="24"/>
        </w:rPr>
        <w:t xml:space="preserve">контролировать выполнение физических упражнений, корректировать их на основе сравнения с заданными образцами; </w:t>
      </w:r>
    </w:p>
    <w:p w14:paraId="2156E8CE" w14:textId="77777777" w:rsidR="00A25BB5" w:rsidRPr="00DA60A4" w:rsidRDefault="00A25BB5" w:rsidP="00291883">
      <w:pPr>
        <w:numPr>
          <w:ilvl w:val="0"/>
          <w:numId w:val="316"/>
        </w:numPr>
        <w:spacing w:after="0"/>
        <w:ind w:left="0" w:right="0" w:firstLine="425"/>
        <w:rPr>
          <w:szCs w:val="24"/>
        </w:rPr>
      </w:pPr>
      <w:r w:rsidRPr="00DA60A4">
        <w:rPr>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1E2DEF98" w14:textId="77777777" w:rsidR="00A25BB5" w:rsidRPr="00DA60A4" w:rsidRDefault="00A25BB5" w:rsidP="00291883">
      <w:pPr>
        <w:numPr>
          <w:ilvl w:val="0"/>
          <w:numId w:val="316"/>
        </w:numPr>
        <w:spacing w:after="0"/>
        <w:ind w:left="0" w:right="0" w:firstLine="425"/>
        <w:rPr>
          <w:szCs w:val="24"/>
        </w:rPr>
      </w:pPr>
      <w:r w:rsidRPr="00DA60A4">
        <w:rPr>
          <w:szCs w:val="24"/>
        </w:rPr>
        <w:t xml:space="preserve">оценивать сложность возникающих игровых задач, предлагать их совместное коллективное решение. </w:t>
      </w:r>
    </w:p>
    <w:p w14:paraId="634D5C01" w14:textId="77777777" w:rsidR="00A25BB5" w:rsidRPr="00DA60A4" w:rsidRDefault="00A25BB5" w:rsidP="00A25BB5">
      <w:pPr>
        <w:spacing w:after="0"/>
        <w:ind w:left="0" w:right="0" w:firstLine="425"/>
        <w:rPr>
          <w:szCs w:val="24"/>
        </w:rPr>
      </w:pPr>
      <w:r w:rsidRPr="00DA60A4">
        <w:rPr>
          <w:szCs w:val="24"/>
        </w:rPr>
        <w:t>К концу обучения в</w:t>
      </w:r>
      <w:r w:rsidRPr="00DA60A4">
        <w:rPr>
          <w:b/>
          <w:szCs w:val="24"/>
        </w:rPr>
        <w:t xml:space="preserve"> 4 классе</w:t>
      </w:r>
      <w:r w:rsidRPr="00DA60A4">
        <w:rPr>
          <w:szCs w:val="24"/>
        </w:rPr>
        <w:t xml:space="preserve"> у обучающегося будут сформированы следующие универсальные учебные действия.</w:t>
      </w:r>
    </w:p>
    <w:p w14:paraId="29CF7EA3" w14:textId="77777777" w:rsidR="00A25BB5" w:rsidRPr="00DA60A4" w:rsidRDefault="00A25BB5" w:rsidP="00A25BB5">
      <w:pPr>
        <w:spacing w:after="0"/>
        <w:ind w:left="0" w:right="0" w:firstLine="425"/>
        <w:rPr>
          <w:szCs w:val="24"/>
        </w:rPr>
      </w:pPr>
      <w:r w:rsidRPr="00DA60A4">
        <w:rPr>
          <w:b/>
          <w:szCs w:val="24"/>
        </w:rPr>
        <w:t>Познавательные универсальные учебные действия</w:t>
      </w:r>
      <w:r w:rsidRPr="00DA60A4">
        <w:rPr>
          <w:szCs w:val="24"/>
        </w:rPr>
        <w:t xml:space="preserve">: </w:t>
      </w:r>
    </w:p>
    <w:p w14:paraId="1839F8C0" w14:textId="77777777" w:rsidR="00A25BB5" w:rsidRPr="00DA60A4" w:rsidRDefault="00A25BB5" w:rsidP="00291883">
      <w:pPr>
        <w:numPr>
          <w:ilvl w:val="0"/>
          <w:numId w:val="317"/>
        </w:numPr>
        <w:spacing w:after="0"/>
        <w:ind w:left="0" w:right="0" w:firstLine="425"/>
        <w:rPr>
          <w:szCs w:val="24"/>
        </w:rPr>
      </w:pPr>
      <w:r w:rsidRPr="00DA60A4">
        <w:rPr>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0308A6CF" w14:textId="77777777" w:rsidR="00A25BB5" w:rsidRPr="00DA60A4" w:rsidRDefault="00A25BB5" w:rsidP="00291883">
      <w:pPr>
        <w:numPr>
          <w:ilvl w:val="0"/>
          <w:numId w:val="317"/>
        </w:numPr>
        <w:spacing w:after="0"/>
        <w:ind w:left="0" w:right="0" w:firstLine="425"/>
        <w:rPr>
          <w:szCs w:val="24"/>
        </w:rPr>
      </w:pPr>
      <w:r w:rsidRPr="00DA60A4">
        <w:rPr>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7DF40A7E" w14:textId="77777777" w:rsidR="00A25BB5" w:rsidRPr="00DA60A4" w:rsidRDefault="00A25BB5" w:rsidP="00291883">
      <w:pPr>
        <w:numPr>
          <w:ilvl w:val="0"/>
          <w:numId w:val="317"/>
        </w:numPr>
        <w:spacing w:after="0"/>
        <w:ind w:left="0" w:right="0" w:firstLine="425"/>
        <w:rPr>
          <w:szCs w:val="24"/>
        </w:rPr>
      </w:pPr>
      <w:r w:rsidRPr="00DA60A4">
        <w:rPr>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14:paraId="164385EE" w14:textId="77777777" w:rsidR="00A25BB5" w:rsidRPr="00DA60A4" w:rsidRDefault="00A25BB5" w:rsidP="00A25BB5">
      <w:pPr>
        <w:spacing w:after="0"/>
        <w:ind w:left="0" w:right="0" w:firstLine="425"/>
        <w:rPr>
          <w:szCs w:val="24"/>
        </w:rPr>
      </w:pPr>
      <w:r w:rsidRPr="00DA60A4">
        <w:rPr>
          <w:b/>
          <w:szCs w:val="24"/>
        </w:rPr>
        <w:t>Коммуникативные универсальные учебные действия</w:t>
      </w:r>
      <w:r w:rsidRPr="00DA60A4">
        <w:rPr>
          <w:szCs w:val="24"/>
        </w:rPr>
        <w:t xml:space="preserve">: </w:t>
      </w:r>
    </w:p>
    <w:p w14:paraId="3775B322" w14:textId="77777777" w:rsidR="00A25BB5" w:rsidRPr="00DA60A4" w:rsidRDefault="00A25BB5" w:rsidP="00291883">
      <w:pPr>
        <w:numPr>
          <w:ilvl w:val="0"/>
          <w:numId w:val="318"/>
        </w:numPr>
        <w:spacing w:after="0"/>
        <w:ind w:left="0" w:right="0" w:firstLine="425"/>
        <w:rPr>
          <w:szCs w:val="24"/>
        </w:rPr>
      </w:pPr>
      <w:r w:rsidRPr="00DA60A4">
        <w:rPr>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14:paraId="3965F79E" w14:textId="77777777" w:rsidR="00A25BB5" w:rsidRPr="00DA60A4" w:rsidRDefault="00A25BB5" w:rsidP="00291883">
      <w:pPr>
        <w:numPr>
          <w:ilvl w:val="0"/>
          <w:numId w:val="318"/>
        </w:numPr>
        <w:spacing w:after="0"/>
        <w:ind w:left="0" w:right="0" w:firstLine="425"/>
        <w:rPr>
          <w:szCs w:val="24"/>
        </w:rPr>
      </w:pPr>
      <w:r w:rsidRPr="00DA60A4">
        <w:rPr>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14:paraId="17D94131" w14:textId="77777777" w:rsidR="00A25BB5" w:rsidRPr="00DA60A4" w:rsidRDefault="00A25BB5" w:rsidP="00291883">
      <w:pPr>
        <w:numPr>
          <w:ilvl w:val="0"/>
          <w:numId w:val="318"/>
        </w:numPr>
        <w:spacing w:after="0"/>
        <w:ind w:left="0" w:right="0" w:firstLine="425"/>
        <w:rPr>
          <w:szCs w:val="24"/>
        </w:rPr>
      </w:pPr>
      <w:r w:rsidRPr="00DA60A4">
        <w:rPr>
          <w:szCs w:val="24"/>
        </w:rPr>
        <w:t>оказывать посильную первую помощь во время занятий физической культурой.</w:t>
      </w:r>
    </w:p>
    <w:p w14:paraId="04A6B1A6" w14:textId="77777777" w:rsidR="00A25BB5" w:rsidRPr="00DA60A4" w:rsidRDefault="00A25BB5" w:rsidP="00A25BB5">
      <w:pPr>
        <w:spacing w:after="0"/>
        <w:ind w:left="0" w:right="0" w:firstLine="425"/>
        <w:rPr>
          <w:szCs w:val="24"/>
        </w:rPr>
      </w:pPr>
      <w:r w:rsidRPr="00DA60A4">
        <w:rPr>
          <w:b/>
          <w:szCs w:val="24"/>
        </w:rPr>
        <w:t>Регулятивные универсальные учебные действия</w:t>
      </w:r>
      <w:r w:rsidRPr="00DA60A4">
        <w:rPr>
          <w:szCs w:val="24"/>
        </w:rPr>
        <w:t>:</w:t>
      </w:r>
    </w:p>
    <w:p w14:paraId="09F9CD4D" w14:textId="77777777" w:rsidR="00A25BB5" w:rsidRPr="00DA60A4" w:rsidRDefault="00A25BB5" w:rsidP="00291883">
      <w:pPr>
        <w:numPr>
          <w:ilvl w:val="0"/>
          <w:numId w:val="319"/>
        </w:numPr>
        <w:spacing w:after="0"/>
        <w:ind w:left="0" w:right="0" w:firstLine="425"/>
        <w:rPr>
          <w:szCs w:val="24"/>
        </w:rPr>
      </w:pPr>
      <w:r w:rsidRPr="00DA60A4">
        <w:rPr>
          <w:szCs w:val="24"/>
        </w:rPr>
        <w:t xml:space="preserve">выполнять указания учителя, проявлять активность и самостоятельность при выполнении учебных заданий; </w:t>
      </w:r>
    </w:p>
    <w:p w14:paraId="4F45CBF4" w14:textId="77777777" w:rsidR="00A25BB5" w:rsidRPr="00DA60A4" w:rsidRDefault="00A25BB5" w:rsidP="00291883">
      <w:pPr>
        <w:numPr>
          <w:ilvl w:val="0"/>
          <w:numId w:val="319"/>
        </w:numPr>
        <w:spacing w:after="0"/>
        <w:ind w:left="0" w:right="0" w:firstLine="425"/>
        <w:rPr>
          <w:szCs w:val="24"/>
        </w:rPr>
      </w:pPr>
      <w:r w:rsidRPr="00DA60A4">
        <w:rPr>
          <w:szCs w:val="24"/>
        </w:rPr>
        <w:t xml:space="preserve">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w:t>
      </w:r>
      <w:r w:rsidRPr="00DA60A4">
        <w:rPr>
          <w:szCs w:val="24"/>
        </w:rPr>
        <w:lastRenderedPageBreak/>
        <w:t>проявлять стремление к развитию физических качеств, выполнению нормативных требований комплекса ГТО.</w:t>
      </w:r>
    </w:p>
    <w:p w14:paraId="43AE2655" w14:textId="77777777" w:rsidR="00A25BB5" w:rsidRPr="00DA60A4" w:rsidRDefault="00A25BB5" w:rsidP="00A25BB5">
      <w:pPr>
        <w:spacing w:after="0"/>
        <w:ind w:left="0" w:right="0" w:firstLine="425"/>
        <w:rPr>
          <w:szCs w:val="24"/>
        </w:rPr>
      </w:pPr>
      <w:bookmarkStart w:id="174" w:name="_Toc137548643"/>
      <w:bookmarkEnd w:id="174"/>
    </w:p>
    <w:p w14:paraId="0B016ACA" w14:textId="77777777" w:rsidR="00A25BB5" w:rsidRPr="00DA60A4" w:rsidRDefault="00A25BB5" w:rsidP="00A25BB5">
      <w:pPr>
        <w:spacing w:after="0"/>
        <w:ind w:left="0" w:right="0" w:firstLine="425"/>
        <w:rPr>
          <w:szCs w:val="24"/>
        </w:rPr>
      </w:pPr>
    </w:p>
    <w:p w14:paraId="506A8E0A" w14:textId="77777777" w:rsidR="00A25BB5" w:rsidRPr="00DA60A4" w:rsidRDefault="00A25BB5" w:rsidP="00A25BB5">
      <w:pPr>
        <w:spacing w:after="0"/>
        <w:ind w:left="0" w:right="0" w:firstLine="425"/>
        <w:rPr>
          <w:szCs w:val="24"/>
        </w:rPr>
      </w:pPr>
      <w:r w:rsidRPr="00DA60A4">
        <w:rPr>
          <w:b/>
          <w:szCs w:val="24"/>
        </w:rPr>
        <w:t>ПРЕДМЕТНЫЕ РЕЗУЛЬТАТЫ</w:t>
      </w:r>
    </w:p>
    <w:p w14:paraId="22D7FA7D" w14:textId="77777777" w:rsidR="00A25BB5" w:rsidRPr="00DA60A4" w:rsidRDefault="00A25BB5" w:rsidP="00A25BB5">
      <w:pPr>
        <w:spacing w:after="0"/>
        <w:ind w:left="0" w:right="0" w:firstLine="425"/>
        <w:rPr>
          <w:szCs w:val="24"/>
        </w:rPr>
      </w:pPr>
    </w:p>
    <w:p w14:paraId="52B1539E" w14:textId="77777777" w:rsidR="00A25BB5" w:rsidRPr="00DA60A4" w:rsidRDefault="00A25BB5" w:rsidP="00A25BB5">
      <w:pPr>
        <w:spacing w:after="0"/>
        <w:ind w:left="0" w:right="0" w:firstLine="425"/>
        <w:rPr>
          <w:szCs w:val="24"/>
        </w:rPr>
      </w:pPr>
      <w:bookmarkStart w:id="175" w:name="_Toc137548644"/>
      <w:bookmarkEnd w:id="175"/>
    </w:p>
    <w:p w14:paraId="77E1B5CD" w14:textId="77777777" w:rsidR="00A25BB5" w:rsidRPr="00DA60A4" w:rsidRDefault="00A25BB5" w:rsidP="00A25BB5">
      <w:pPr>
        <w:spacing w:after="0"/>
        <w:ind w:left="0" w:right="0" w:firstLine="425"/>
        <w:rPr>
          <w:szCs w:val="24"/>
        </w:rPr>
      </w:pPr>
      <w:r w:rsidRPr="00DA60A4">
        <w:rPr>
          <w:b/>
          <w:szCs w:val="24"/>
        </w:rPr>
        <w:t>1 КЛАСС</w:t>
      </w:r>
    </w:p>
    <w:p w14:paraId="29087EC6" w14:textId="77777777" w:rsidR="00A25BB5" w:rsidRPr="00DA60A4" w:rsidRDefault="00A25BB5" w:rsidP="00A25BB5">
      <w:pPr>
        <w:spacing w:after="0"/>
        <w:ind w:left="0" w:right="0" w:firstLine="425"/>
        <w:rPr>
          <w:szCs w:val="24"/>
        </w:rPr>
      </w:pPr>
      <w:r w:rsidRPr="00DA60A4">
        <w:rPr>
          <w:szCs w:val="24"/>
        </w:rPr>
        <w:t xml:space="preserve">К концу обучения в </w:t>
      </w:r>
      <w:r w:rsidRPr="00DA60A4">
        <w:rPr>
          <w:b/>
          <w:szCs w:val="24"/>
        </w:rPr>
        <w:t>1 классе</w:t>
      </w:r>
      <w:r w:rsidRPr="00DA60A4">
        <w:rPr>
          <w:szCs w:val="24"/>
        </w:rPr>
        <w:t xml:space="preserve"> обучающийся достигнет следующих предметных результатов по отдельным темам программы по физической культуре:</w:t>
      </w:r>
    </w:p>
    <w:p w14:paraId="45F42ACD" w14:textId="77777777" w:rsidR="00A25BB5" w:rsidRPr="00DA60A4" w:rsidRDefault="00A25BB5" w:rsidP="00291883">
      <w:pPr>
        <w:numPr>
          <w:ilvl w:val="0"/>
          <w:numId w:val="320"/>
        </w:numPr>
        <w:spacing w:after="0"/>
        <w:ind w:left="0" w:right="0" w:firstLine="425"/>
        <w:rPr>
          <w:szCs w:val="24"/>
        </w:rPr>
      </w:pPr>
      <w:r w:rsidRPr="00DA60A4">
        <w:rPr>
          <w:szCs w:val="24"/>
        </w:rPr>
        <w:t>приводить примеры основных дневных дел и их распределение в индивидуальном режиме дня;</w:t>
      </w:r>
    </w:p>
    <w:p w14:paraId="431ACF24" w14:textId="77777777" w:rsidR="00A25BB5" w:rsidRPr="00DA60A4" w:rsidRDefault="00A25BB5" w:rsidP="00291883">
      <w:pPr>
        <w:numPr>
          <w:ilvl w:val="0"/>
          <w:numId w:val="320"/>
        </w:numPr>
        <w:spacing w:after="0"/>
        <w:ind w:left="0" w:right="0" w:firstLine="425"/>
        <w:rPr>
          <w:szCs w:val="24"/>
        </w:rPr>
      </w:pPr>
      <w:r w:rsidRPr="00DA60A4">
        <w:rPr>
          <w:szCs w:val="24"/>
        </w:rPr>
        <w:t>соблюдать правила поведения на уроках физической культурой, приводить примеры подбора одежды для самостоятельных занятий;</w:t>
      </w:r>
    </w:p>
    <w:p w14:paraId="76897BA8" w14:textId="77777777" w:rsidR="00A25BB5" w:rsidRPr="00DA60A4" w:rsidRDefault="00A25BB5" w:rsidP="00291883">
      <w:pPr>
        <w:numPr>
          <w:ilvl w:val="0"/>
          <w:numId w:val="320"/>
        </w:numPr>
        <w:spacing w:after="0"/>
        <w:ind w:left="0" w:right="0" w:firstLine="425"/>
        <w:rPr>
          <w:szCs w:val="24"/>
        </w:rPr>
      </w:pPr>
      <w:r w:rsidRPr="00DA60A4">
        <w:rPr>
          <w:szCs w:val="24"/>
        </w:rPr>
        <w:t>выполнять упражнения утренней зарядки и физкультминуток;</w:t>
      </w:r>
    </w:p>
    <w:p w14:paraId="1359C53C" w14:textId="77777777" w:rsidR="00A25BB5" w:rsidRPr="00DA60A4" w:rsidRDefault="00A25BB5" w:rsidP="00291883">
      <w:pPr>
        <w:numPr>
          <w:ilvl w:val="0"/>
          <w:numId w:val="320"/>
        </w:numPr>
        <w:spacing w:after="0"/>
        <w:ind w:left="0" w:right="0" w:firstLine="425"/>
        <w:rPr>
          <w:szCs w:val="24"/>
        </w:rPr>
      </w:pPr>
      <w:r w:rsidRPr="00DA60A4">
        <w:rPr>
          <w:szCs w:val="24"/>
        </w:rPr>
        <w:t>анализировать причины нарушения осанки и демонстрировать упражнения по профилактике её нарушения;</w:t>
      </w:r>
    </w:p>
    <w:p w14:paraId="75F0432B" w14:textId="77777777" w:rsidR="00A25BB5" w:rsidRPr="00DA60A4" w:rsidRDefault="00A25BB5" w:rsidP="00291883">
      <w:pPr>
        <w:numPr>
          <w:ilvl w:val="0"/>
          <w:numId w:val="320"/>
        </w:numPr>
        <w:spacing w:after="0"/>
        <w:ind w:left="0" w:right="0" w:firstLine="425"/>
        <w:rPr>
          <w:szCs w:val="24"/>
        </w:rPr>
      </w:pPr>
      <w:r w:rsidRPr="00DA60A4">
        <w:rPr>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1D4DC78D" w14:textId="77777777" w:rsidR="00A25BB5" w:rsidRPr="00DA60A4" w:rsidRDefault="00A25BB5" w:rsidP="00291883">
      <w:pPr>
        <w:numPr>
          <w:ilvl w:val="0"/>
          <w:numId w:val="320"/>
        </w:numPr>
        <w:spacing w:after="0"/>
        <w:ind w:left="0" w:right="0" w:firstLine="425"/>
        <w:rPr>
          <w:szCs w:val="24"/>
        </w:rPr>
      </w:pPr>
      <w:r w:rsidRPr="00DA60A4">
        <w:rPr>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14:paraId="4BED3AAC" w14:textId="77777777" w:rsidR="00A25BB5" w:rsidRPr="00DA60A4" w:rsidRDefault="00A25BB5" w:rsidP="00291883">
      <w:pPr>
        <w:numPr>
          <w:ilvl w:val="0"/>
          <w:numId w:val="320"/>
        </w:numPr>
        <w:spacing w:after="0"/>
        <w:ind w:left="0" w:right="0" w:firstLine="425"/>
        <w:rPr>
          <w:szCs w:val="24"/>
        </w:rPr>
      </w:pPr>
      <w:r w:rsidRPr="00DA60A4">
        <w:rPr>
          <w:szCs w:val="24"/>
        </w:rPr>
        <w:t xml:space="preserve">передвигаться на лыжах ступающим и скользящим шагом (без палок); </w:t>
      </w:r>
    </w:p>
    <w:p w14:paraId="66F0B924" w14:textId="77777777" w:rsidR="00A25BB5" w:rsidRPr="00DA60A4" w:rsidRDefault="00A25BB5" w:rsidP="00291883">
      <w:pPr>
        <w:numPr>
          <w:ilvl w:val="0"/>
          <w:numId w:val="320"/>
        </w:numPr>
        <w:spacing w:after="0"/>
        <w:ind w:left="0" w:right="0" w:firstLine="425"/>
        <w:rPr>
          <w:szCs w:val="24"/>
        </w:rPr>
      </w:pPr>
      <w:r w:rsidRPr="00DA60A4">
        <w:rPr>
          <w:szCs w:val="24"/>
        </w:rPr>
        <w:t xml:space="preserve">играть в подвижные игры с общеразвивающей направленностью. </w:t>
      </w:r>
      <w:bookmarkStart w:id="176" w:name="_Toc103687218"/>
      <w:bookmarkEnd w:id="176"/>
    </w:p>
    <w:p w14:paraId="3BFB800E" w14:textId="77777777" w:rsidR="00A25BB5" w:rsidRPr="00DA60A4" w:rsidRDefault="00A25BB5" w:rsidP="00A25BB5">
      <w:pPr>
        <w:spacing w:after="0"/>
        <w:ind w:left="0" w:right="0" w:firstLine="425"/>
        <w:rPr>
          <w:szCs w:val="24"/>
        </w:rPr>
      </w:pPr>
      <w:bookmarkStart w:id="177" w:name="_Toc137548645"/>
      <w:bookmarkEnd w:id="177"/>
    </w:p>
    <w:p w14:paraId="3A6C7B18" w14:textId="77777777" w:rsidR="00A25BB5" w:rsidRPr="00DA60A4" w:rsidRDefault="00A25BB5" w:rsidP="00A25BB5">
      <w:pPr>
        <w:spacing w:after="0"/>
        <w:ind w:left="0" w:right="0" w:firstLine="425"/>
        <w:rPr>
          <w:szCs w:val="24"/>
        </w:rPr>
      </w:pPr>
    </w:p>
    <w:p w14:paraId="6EBB11AC" w14:textId="77777777" w:rsidR="00A25BB5" w:rsidRPr="00DA60A4" w:rsidRDefault="00A25BB5" w:rsidP="00A25BB5">
      <w:pPr>
        <w:spacing w:after="0"/>
        <w:ind w:left="0" w:right="0" w:firstLine="425"/>
        <w:rPr>
          <w:szCs w:val="24"/>
        </w:rPr>
      </w:pPr>
      <w:r w:rsidRPr="00DA60A4">
        <w:rPr>
          <w:b/>
          <w:szCs w:val="24"/>
        </w:rPr>
        <w:t>2 КЛАСС</w:t>
      </w:r>
    </w:p>
    <w:p w14:paraId="19A1D80A" w14:textId="77777777" w:rsidR="00A25BB5" w:rsidRPr="00DA60A4" w:rsidRDefault="00A25BB5" w:rsidP="00A25BB5">
      <w:pPr>
        <w:spacing w:after="0"/>
        <w:ind w:left="0" w:right="0" w:firstLine="425"/>
        <w:rPr>
          <w:szCs w:val="24"/>
        </w:rPr>
      </w:pPr>
      <w:r w:rsidRPr="00DA60A4">
        <w:rPr>
          <w:szCs w:val="24"/>
        </w:rPr>
        <w:t xml:space="preserve">К концу обучения во </w:t>
      </w:r>
      <w:r w:rsidRPr="00DA60A4">
        <w:rPr>
          <w:b/>
          <w:szCs w:val="24"/>
        </w:rPr>
        <w:t>2 классе</w:t>
      </w:r>
      <w:r w:rsidRPr="00DA60A4">
        <w:rPr>
          <w:szCs w:val="24"/>
        </w:rPr>
        <w:t xml:space="preserve"> обучающийся достигнет следующих предметных результатов по отдельным темам программы по физической культуре:</w:t>
      </w:r>
    </w:p>
    <w:p w14:paraId="70E9C87A" w14:textId="77777777" w:rsidR="00A25BB5" w:rsidRPr="00DA60A4" w:rsidRDefault="00A25BB5" w:rsidP="00291883">
      <w:pPr>
        <w:numPr>
          <w:ilvl w:val="0"/>
          <w:numId w:val="321"/>
        </w:numPr>
        <w:spacing w:after="0"/>
        <w:ind w:left="0" w:right="0" w:firstLine="425"/>
        <w:rPr>
          <w:szCs w:val="24"/>
        </w:rPr>
      </w:pPr>
      <w:r w:rsidRPr="00DA60A4">
        <w:rPr>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14:paraId="53BCF026" w14:textId="77777777" w:rsidR="00A25BB5" w:rsidRPr="00DA60A4" w:rsidRDefault="00A25BB5" w:rsidP="00291883">
      <w:pPr>
        <w:numPr>
          <w:ilvl w:val="0"/>
          <w:numId w:val="321"/>
        </w:numPr>
        <w:spacing w:after="0"/>
        <w:ind w:left="0" w:right="0" w:firstLine="425"/>
        <w:rPr>
          <w:szCs w:val="24"/>
        </w:rPr>
      </w:pPr>
      <w:r w:rsidRPr="00DA60A4">
        <w:rPr>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14:paraId="1255B727" w14:textId="77777777" w:rsidR="00A25BB5" w:rsidRPr="00DA60A4" w:rsidRDefault="00A25BB5" w:rsidP="00291883">
      <w:pPr>
        <w:numPr>
          <w:ilvl w:val="0"/>
          <w:numId w:val="321"/>
        </w:numPr>
        <w:spacing w:after="0"/>
        <w:ind w:left="0" w:right="0" w:firstLine="425"/>
        <w:rPr>
          <w:szCs w:val="24"/>
        </w:rPr>
      </w:pPr>
      <w:r w:rsidRPr="00DA60A4">
        <w:rPr>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14:paraId="7D60025F" w14:textId="77777777" w:rsidR="00A25BB5" w:rsidRPr="00DA60A4" w:rsidRDefault="00A25BB5" w:rsidP="00291883">
      <w:pPr>
        <w:numPr>
          <w:ilvl w:val="0"/>
          <w:numId w:val="321"/>
        </w:numPr>
        <w:spacing w:after="0"/>
        <w:ind w:left="0" w:right="0" w:firstLine="425"/>
        <w:rPr>
          <w:szCs w:val="24"/>
        </w:rPr>
      </w:pPr>
      <w:r w:rsidRPr="00DA60A4">
        <w:rPr>
          <w:szCs w:val="24"/>
        </w:rPr>
        <w:t xml:space="preserve">демонстрировать танцевальный хороводный шаг в совместном передвижении; </w:t>
      </w:r>
    </w:p>
    <w:p w14:paraId="6747E0FC" w14:textId="77777777" w:rsidR="00A25BB5" w:rsidRPr="00DA60A4" w:rsidRDefault="00A25BB5" w:rsidP="00291883">
      <w:pPr>
        <w:numPr>
          <w:ilvl w:val="0"/>
          <w:numId w:val="321"/>
        </w:numPr>
        <w:spacing w:after="0"/>
        <w:ind w:left="0" w:right="0" w:firstLine="425"/>
        <w:rPr>
          <w:szCs w:val="24"/>
        </w:rPr>
      </w:pPr>
      <w:r w:rsidRPr="00DA60A4">
        <w:rPr>
          <w:szCs w:val="24"/>
        </w:rPr>
        <w:t xml:space="preserve">выполнять прыжки по разметкам на разное расстояние и с разной амплитудой, в высоту с прямого разбега; </w:t>
      </w:r>
    </w:p>
    <w:p w14:paraId="4B8F01BB" w14:textId="77777777" w:rsidR="00A25BB5" w:rsidRPr="00DA60A4" w:rsidRDefault="00A25BB5" w:rsidP="00291883">
      <w:pPr>
        <w:numPr>
          <w:ilvl w:val="0"/>
          <w:numId w:val="321"/>
        </w:numPr>
        <w:spacing w:after="0"/>
        <w:ind w:left="0" w:right="0" w:firstLine="425"/>
        <w:rPr>
          <w:szCs w:val="24"/>
        </w:rPr>
      </w:pPr>
      <w:r w:rsidRPr="00DA60A4">
        <w:rPr>
          <w:szCs w:val="24"/>
        </w:rPr>
        <w:t xml:space="preserve">передвигаться на лыжах двухшажным переменным ходом, спускаться с пологого склона и тормозить падением; </w:t>
      </w:r>
    </w:p>
    <w:p w14:paraId="48424923" w14:textId="77777777" w:rsidR="00A25BB5" w:rsidRPr="00DA60A4" w:rsidRDefault="00A25BB5" w:rsidP="00291883">
      <w:pPr>
        <w:numPr>
          <w:ilvl w:val="0"/>
          <w:numId w:val="321"/>
        </w:numPr>
        <w:spacing w:after="0"/>
        <w:ind w:left="0" w:right="0" w:firstLine="425"/>
        <w:rPr>
          <w:szCs w:val="24"/>
        </w:rPr>
      </w:pPr>
      <w:r w:rsidRPr="00DA60A4">
        <w:rPr>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14:paraId="31FC9444" w14:textId="77777777" w:rsidR="00A25BB5" w:rsidRPr="00DA60A4" w:rsidRDefault="00A25BB5" w:rsidP="00291883">
      <w:pPr>
        <w:numPr>
          <w:ilvl w:val="0"/>
          <w:numId w:val="321"/>
        </w:numPr>
        <w:spacing w:after="0"/>
        <w:ind w:left="0" w:right="0" w:firstLine="425"/>
        <w:rPr>
          <w:szCs w:val="24"/>
        </w:rPr>
      </w:pPr>
      <w:r w:rsidRPr="00DA60A4">
        <w:rPr>
          <w:rFonts w:ascii="Symbol" w:hAnsi="Symbol"/>
          <w:szCs w:val="24"/>
        </w:rPr>
        <w:t></w:t>
      </w:r>
      <w:r w:rsidRPr="00DA60A4">
        <w:rPr>
          <w:szCs w:val="24"/>
        </w:rPr>
        <w:t xml:space="preserve"> выполнять упражнения на развитие физических качеств. </w:t>
      </w:r>
      <w:bookmarkStart w:id="178" w:name="_Toc103687219"/>
      <w:bookmarkEnd w:id="178"/>
    </w:p>
    <w:p w14:paraId="41D0B24B" w14:textId="77777777" w:rsidR="00A25BB5" w:rsidRPr="00DA60A4" w:rsidRDefault="00A25BB5" w:rsidP="00A25BB5">
      <w:pPr>
        <w:spacing w:after="0"/>
        <w:ind w:left="0" w:right="0" w:firstLine="425"/>
        <w:rPr>
          <w:szCs w:val="24"/>
        </w:rPr>
      </w:pPr>
      <w:bookmarkStart w:id="179" w:name="_Toc137548646"/>
      <w:bookmarkEnd w:id="179"/>
    </w:p>
    <w:p w14:paraId="7E54CCEC" w14:textId="77777777" w:rsidR="00A25BB5" w:rsidRPr="00DA60A4" w:rsidRDefault="00A25BB5" w:rsidP="00A25BB5">
      <w:pPr>
        <w:spacing w:after="0"/>
        <w:ind w:left="0" w:right="0" w:firstLine="425"/>
        <w:rPr>
          <w:szCs w:val="24"/>
        </w:rPr>
      </w:pPr>
    </w:p>
    <w:p w14:paraId="1646663C" w14:textId="77777777" w:rsidR="00A25BB5" w:rsidRPr="00DA60A4" w:rsidRDefault="00A25BB5" w:rsidP="00A25BB5">
      <w:pPr>
        <w:spacing w:after="0"/>
        <w:ind w:left="0" w:right="0" w:firstLine="425"/>
        <w:rPr>
          <w:szCs w:val="24"/>
        </w:rPr>
      </w:pPr>
      <w:r w:rsidRPr="00DA60A4">
        <w:rPr>
          <w:b/>
          <w:szCs w:val="24"/>
        </w:rPr>
        <w:t>3 КЛАСС</w:t>
      </w:r>
    </w:p>
    <w:p w14:paraId="25CCBFE0" w14:textId="77777777" w:rsidR="00A25BB5" w:rsidRPr="00DA60A4" w:rsidRDefault="00A25BB5" w:rsidP="00A25BB5">
      <w:pPr>
        <w:spacing w:after="0"/>
        <w:ind w:left="0" w:right="0" w:firstLine="425"/>
        <w:rPr>
          <w:szCs w:val="24"/>
        </w:rPr>
      </w:pPr>
      <w:r w:rsidRPr="00DA60A4">
        <w:rPr>
          <w:szCs w:val="24"/>
        </w:rPr>
        <w:t>К концу обучения в</w:t>
      </w:r>
      <w:r w:rsidRPr="00DA60A4">
        <w:rPr>
          <w:b/>
          <w:szCs w:val="24"/>
        </w:rPr>
        <w:t xml:space="preserve"> 3 классе</w:t>
      </w:r>
      <w:r w:rsidRPr="00DA60A4">
        <w:rPr>
          <w:szCs w:val="24"/>
        </w:rPr>
        <w:t xml:space="preserve"> обучающийся достигнет следующих предметных результатов по отдельным темам программы по физической культуре:</w:t>
      </w:r>
    </w:p>
    <w:p w14:paraId="3AE9B111" w14:textId="77777777" w:rsidR="00A25BB5" w:rsidRPr="00DA60A4" w:rsidRDefault="00A25BB5" w:rsidP="00291883">
      <w:pPr>
        <w:numPr>
          <w:ilvl w:val="0"/>
          <w:numId w:val="322"/>
        </w:numPr>
        <w:spacing w:after="0"/>
        <w:ind w:left="0" w:right="0" w:firstLine="425"/>
        <w:rPr>
          <w:szCs w:val="24"/>
        </w:rPr>
      </w:pPr>
      <w:r w:rsidRPr="00DA60A4">
        <w:rPr>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14:paraId="323AB7F6" w14:textId="77777777" w:rsidR="00A25BB5" w:rsidRPr="00DA60A4" w:rsidRDefault="00A25BB5" w:rsidP="00291883">
      <w:pPr>
        <w:numPr>
          <w:ilvl w:val="0"/>
          <w:numId w:val="322"/>
        </w:numPr>
        <w:spacing w:after="0"/>
        <w:ind w:left="0" w:right="0" w:firstLine="425"/>
        <w:rPr>
          <w:szCs w:val="24"/>
        </w:rPr>
      </w:pPr>
      <w:r w:rsidRPr="00DA60A4">
        <w:rPr>
          <w:szCs w:val="24"/>
        </w:rPr>
        <w:lastRenderedPageBreak/>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14:paraId="11B02998" w14:textId="77777777" w:rsidR="00A25BB5" w:rsidRPr="00DA60A4" w:rsidRDefault="00A25BB5" w:rsidP="00291883">
      <w:pPr>
        <w:numPr>
          <w:ilvl w:val="0"/>
          <w:numId w:val="322"/>
        </w:numPr>
        <w:spacing w:after="0"/>
        <w:ind w:left="0" w:right="0" w:firstLine="425"/>
        <w:rPr>
          <w:szCs w:val="24"/>
        </w:rPr>
      </w:pPr>
      <w:r w:rsidRPr="00DA60A4">
        <w:rPr>
          <w:szCs w:val="24"/>
        </w:rPr>
        <w:t xml:space="preserve">измерять частоту пульса и определять физическую нагрузку по её значениям с помощью таблицы стандартных нагрузок; </w:t>
      </w:r>
    </w:p>
    <w:p w14:paraId="2E385BCD" w14:textId="77777777" w:rsidR="00A25BB5" w:rsidRPr="00DA60A4" w:rsidRDefault="00A25BB5" w:rsidP="00291883">
      <w:pPr>
        <w:numPr>
          <w:ilvl w:val="0"/>
          <w:numId w:val="322"/>
        </w:numPr>
        <w:spacing w:after="0"/>
        <w:ind w:left="0" w:right="0" w:firstLine="425"/>
        <w:rPr>
          <w:szCs w:val="24"/>
        </w:rPr>
      </w:pPr>
      <w:r w:rsidRPr="00DA60A4">
        <w:rPr>
          <w:szCs w:val="24"/>
        </w:rPr>
        <w:t>выполнять упражнения дыхательной и зрительной гимнастики, объяснять их связь с предупреждением появления утомления;</w:t>
      </w:r>
    </w:p>
    <w:p w14:paraId="43268810" w14:textId="77777777" w:rsidR="00A25BB5" w:rsidRPr="00DA60A4" w:rsidRDefault="00A25BB5" w:rsidP="00291883">
      <w:pPr>
        <w:numPr>
          <w:ilvl w:val="0"/>
          <w:numId w:val="322"/>
        </w:numPr>
        <w:spacing w:after="0"/>
        <w:ind w:left="0" w:right="0" w:firstLine="425"/>
        <w:rPr>
          <w:szCs w:val="24"/>
        </w:rPr>
      </w:pPr>
      <w:r w:rsidRPr="00DA60A4">
        <w:rPr>
          <w:szCs w:val="24"/>
        </w:rPr>
        <w:t>выполнять движение противоходом в колонне по одному, перестраиваться из колонны по одному в колонну по три на месте и в движении;</w:t>
      </w:r>
    </w:p>
    <w:p w14:paraId="383E9751" w14:textId="77777777" w:rsidR="00A25BB5" w:rsidRPr="00DA60A4" w:rsidRDefault="00A25BB5" w:rsidP="00291883">
      <w:pPr>
        <w:numPr>
          <w:ilvl w:val="0"/>
          <w:numId w:val="322"/>
        </w:numPr>
        <w:spacing w:after="0"/>
        <w:ind w:left="0" w:right="0" w:firstLine="425"/>
        <w:rPr>
          <w:szCs w:val="24"/>
        </w:rPr>
      </w:pPr>
      <w:r w:rsidRPr="00DA60A4">
        <w:rPr>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14:paraId="543FDF88" w14:textId="77777777" w:rsidR="00A25BB5" w:rsidRPr="00DA60A4" w:rsidRDefault="00A25BB5" w:rsidP="00291883">
      <w:pPr>
        <w:numPr>
          <w:ilvl w:val="0"/>
          <w:numId w:val="322"/>
        </w:numPr>
        <w:spacing w:after="0"/>
        <w:ind w:left="0" w:right="0" w:firstLine="425"/>
        <w:rPr>
          <w:szCs w:val="24"/>
        </w:rPr>
      </w:pPr>
      <w:r w:rsidRPr="00DA60A4">
        <w:rPr>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14:paraId="316F4DD5" w14:textId="77777777" w:rsidR="00A25BB5" w:rsidRPr="00DA60A4" w:rsidRDefault="00A25BB5" w:rsidP="00291883">
      <w:pPr>
        <w:numPr>
          <w:ilvl w:val="0"/>
          <w:numId w:val="322"/>
        </w:numPr>
        <w:spacing w:after="0"/>
        <w:ind w:left="0" w:right="0" w:firstLine="425"/>
        <w:rPr>
          <w:szCs w:val="24"/>
        </w:rPr>
      </w:pPr>
      <w:r w:rsidRPr="00DA60A4">
        <w:rPr>
          <w:szCs w:val="24"/>
        </w:rPr>
        <w:t xml:space="preserve">демонстрировать прыжки через скакалку на двух ногах и попеременно на правой и левой ноге; </w:t>
      </w:r>
    </w:p>
    <w:p w14:paraId="1609ADA9" w14:textId="77777777" w:rsidR="00A25BB5" w:rsidRPr="00DA60A4" w:rsidRDefault="00A25BB5" w:rsidP="00291883">
      <w:pPr>
        <w:numPr>
          <w:ilvl w:val="0"/>
          <w:numId w:val="322"/>
        </w:numPr>
        <w:spacing w:after="0"/>
        <w:ind w:left="0" w:right="0" w:firstLine="425"/>
        <w:rPr>
          <w:szCs w:val="24"/>
        </w:rPr>
      </w:pPr>
      <w:r w:rsidRPr="00DA60A4">
        <w:rPr>
          <w:szCs w:val="24"/>
        </w:rPr>
        <w:t xml:space="preserve">демонстрировать упражнения ритмической гимнастики, движения танцев галоп и полька; </w:t>
      </w:r>
    </w:p>
    <w:p w14:paraId="0C57F89A" w14:textId="77777777" w:rsidR="00A25BB5" w:rsidRPr="00DA60A4" w:rsidRDefault="00A25BB5" w:rsidP="00291883">
      <w:pPr>
        <w:numPr>
          <w:ilvl w:val="0"/>
          <w:numId w:val="322"/>
        </w:numPr>
        <w:spacing w:after="0"/>
        <w:ind w:left="0" w:right="0" w:firstLine="425"/>
        <w:rPr>
          <w:szCs w:val="24"/>
        </w:rPr>
      </w:pPr>
      <w:r w:rsidRPr="00DA60A4">
        <w:rPr>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14:paraId="25E8D502" w14:textId="77777777" w:rsidR="00A25BB5" w:rsidRPr="00DA60A4" w:rsidRDefault="00A25BB5" w:rsidP="00291883">
      <w:pPr>
        <w:numPr>
          <w:ilvl w:val="0"/>
          <w:numId w:val="322"/>
        </w:numPr>
        <w:spacing w:after="0"/>
        <w:ind w:left="0" w:right="0" w:firstLine="425"/>
        <w:rPr>
          <w:szCs w:val="24"/>
        </w:rPr>
      </w:pPr>
      <w:r w:rsidRPr="00DA60A4">
        <w:rPr>
          <w:szCs w:val="24"/>
        </w:rPr>
        <w:t xml:space="preserve">передвигаться на лыжах одновременным двухшажным ходом, спускаться с пологого склона в стойке лыжника и тормозить плугом; </w:t>
      </w:r>
    </w:p>
    <w:p w14:paraId="704075E1" w14:textId="77777777" w:rsidR="00A25BB5" w:rsidRPr="00DA60A4" w:rsidRDefault="00A25BB5" w:rsidP="00291883">
      <w:pPr>
        <w:numPr>
          <w:ilvl w:val="0"/>
          <w:numId w:val="322"/>
        </w:numPr>
        <w:spacing w:after="0"/>
        <w:ind w:left="0" w:right="0" w:firstLine="425"/>
        <w:rPr>
          <w:szCs w:val="24"/>
        </w:rPr>
      </w:pPr>
      <w:r w:rsidRPr="00DA60A4">
        <w:rPr>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14:paraId="73F735DE" w14:textId="77777777" w:rsidR="00A25BB5" w:rsidRPr="00DA60A4" w:rsidRDefault="00A25BB5" w:rsidP="00291883">
      <w:pPr>
        <w:numPr>
          <w:ilvl w:val="0"/>
          <w:numId w:val="322"/>
        </w:numPr>
        <w:spacing w:after="0"/>
        <w:ind w:left="0" w:right="0" w:firstLine="425"/>
        <w:rPr>
          <w:szCs w:val="24"/>
        </w:rPr>
      </w:pPr>
      <w:r w:rsidRPr="00DA60A4">
        <w:rPr>
          <w:szCs w:val="24"/>
        </w:rPr>
        <w:t xml:space="preserve">выполнять упражнения на развитие физических качеств, демонстрировать приросты в их показателях. </w:t>
      </w:r>
      <w:bookmarkStart w:id="180" w:name="_Toc103687220"/>
      <w:bookmarkEnd w:id="180"/>
    </w:p>
    <w:p w14:paraId="6DDA6CAC" w14:textId="77777777" w:rsidR="00A25BB5" w:rsidRPr="00DA60A4" w:rsidRDefault="00A25BB5" w:rsidP="00A25BB5">
      <w:pPr>
        <w:spacing w:after="0"/>
        <w:ind w:left="0" w:right="0" w:firstLine="425"/>
        <w:rPr>
          <w:szCs w:val="24"/>
        </w:rPr>
      </w:pPr>
      <w:bookmarkStart w:id="181" w:name="_Toc137548647"/>
      <w:bookmarkEnd w:id="181"/>
    </w:p>
    <w:p w14:paraId="6F87F965" w14:textId="77777777" w:rsidR="00A25BB5" w:rsidRPr="00DA60A4" w:rsidRDefault="00A25BB5" w:rsidP="00A25BB5">
      <w:pPr>
        <w:spacing w:after="0"/>
        <w:ind w:left="0" w:right="0" w:firstLine="425"/>
        <w:rPr>
          <w:szCs w:val="24"/>
        </w:rPr>
      </w:pPr>
    </w:p>
    <w:p w14:paraId="4E777BB8" w14:textId="77777777" w:rsidR="00A25BB5" w:rsidRPr="00DA60A4" w:rsidRDefault="00A25BB5" w:rsidP="00A25BB5">
      <w:pPr>
        <w:spacing w:after="0"/>
        <w:ind w:left="0" w:right="0" w:firstLine="425"/>
        <w:rPr>
          <w:szCs w:val="24"/>
        </w:rPr>
      </w:pPr>
      <w:r w:rsidRPr="00DA60A4">
        <w:rPr>
          <w:b/>
          <w:szCs w:val="24"/>
        </w:rPr>
        <w:t>4 КЛАСС</w:t>
      </w:r>
    </w:p>
    <w:p w14:paraId="58D22E90" w14:textId="77777777" w:rsidR="00A25BB5" w:rsidRPr="00DA60A4" w:rsidRDefault="00A25BB5" w:rsidP="00A25BB5">
      <w:pPr>
        <w:spacing w:after="0"/>
        <w:ind w:left="0" w:right="0" w:firstLine="425"/>
        <w:rPr>
          <w:szCs w:val="24"/>
        </w:rPr>
      </w:pPr>
      <w:r w:rsidRPr="00DA60A4">
        <w:rPr>
          <w:szCs w:val="24"/>
        </w:rPr>
        <w:t xml:space="preserve">К концу обучения в </w:t>
      </w:r>
      <w:r w:rsidRPr="00DA60A4">
        <w:rPr>
          <w:b/>
          <w:szCs w:val="24"/>
        </w:rPr>
        <w:t>4 классе</w:t>
      </w:r>
      <w:r w:rsidRPr="00DA60A4">
        <w:rPr>
          <w:szCs w:val="24"/>
        </w:rPr>
        <w:t xml:space="preserve"> обучающийся достигнет следующих предметных результатов по отдельным темам программы по физической культуре:</w:t>
      </w:r>
    </w:p>
    <w:p w14:paraId="125139A9" w14:textId="77777777" w:rsidR="00A25BB5" w:rsidRPr="00DA60A4" w:rsidRDefault="00A25BB5" w:rsidP="00291883">
      <w:pPr>
        <w:numPr>
          <w:ilvl w:val="0"/>
          <w:numId w:val="323"/>
        </w:numPr>
        <w:spacing w:after="0"/>
        <w:ind w:left="0" w:right="0" w:firstLine="425"/>
        <w:rPr>
          <w:szCs w:val="24"/>
        </w:rPr>
      </w:pPr>
      <w:r w:rsidRPr="00DA60A4">
        <w:rPr>
          <w:szCs w:val="24"/>
        </w:rPr>
        <w:t xml:space="preserve">объяснять назначение комплекса ГТО и выявлять его связь с подготовкой к труду и защите Родины; </w:t>
      </w:r>
    </w:p>
    <w:p w14:paraId="511DB8B9" w14:textId="77777777" w:rsidR="00A25BB5" w:rsidRPr="00DA60A4" w:rsidRDefault="00A25BB5" w:rsidP="00291883">
      <w:pPr>
        <w:numPr>
          <w:ilvl w:val="0"/>
          <w:numId w:val="323"/>
        </w:numPr>
        <w:spacing w:after="0"/>
        <w:ind w:left="0" w:right="0" w:firstLine="425"/>
        <w:rPr>
          <w:szCs w:val="24"/>
        </w:rPr>
      </w:pPr>
      <w:r w:rsidRPr="00DA60A4">
        <w:rPr>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14:paraId="7C44711D" w14:textId="77777777" w:rsidR="00A25BB5" w:rsidRPr="00DA60A4" w:rsidRDefault="00A25BB5" w:rsidP="00291883">
      <w:pPr>
        <w:numPr>
          <w:ilvl w:val="0"/>
          <w:numId w:val="323"/>
        </w:numPr>
        <w:spacing w:after="0"/>
        <w:ind w:left="0" w:right="0" w:firstLine="425"/>
        <w:rPr>
          <w:szCs w:val="24"/>
        </w:rPr>
      </w:pPr>
      <w:r w:rsidRPr="00DA60A4">
        <w:rPr>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14:paraId="68B4528E" w14:textId="77777777" w:rsidR="00A25BB5" w:rsidRPr="00DA60A4" w:rsidRDefault="00A25BB5" w:rsidP="00291883">
      <w:pPr>
        <w:numPr>
          <w:ilvl w:val="0"/>
          <w:numId w:val="323"/>
        </w:numPr>
        <w:spacing w:after="0"/>
        <w:ind w:left="0" w:right="0" w:firstLine="425"/>
        <w:rPr>
          <w:szCs w:val="24"/>
        </w:rPr>
      </w:pPr>
      <w:r w:rsidRPr="00DA60A4">
        <w:rPr>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14:paraId="68CFF683" w14:textId="77777777" w:rsidR="00A25BB5" w:rsidRPr="00DA60A4" w:rsidRDefault="00A25BB5" w:rsidP="00291883">
      <w:pPr>
        <w:numPr>
          <w:ilvl w:val="0"/>
          <w:numId w:val="323"/>
        </w:numPr>
        <w:spacing w:after="0"/>
        <w:ind w:left="0" w:right="0" w:firstLine="425"/>
        <w:rPr>
          <w:szCs w:val="24"/>
        </w:rPr>
      </w:pPr>
      <w:r w:rsidRPr="00DA60A4">
        <w:rPr>
          <w:szCs w:val="24"/>
        </w:rPr>
        <w:t>проявлять готовность оказать первую помощь в случае необходимости;</w:t>
      </w:r>
    </w:p>
    <w:p w14:paraId="0D30F322" w14:textId="77777777" w:rsidR="00A25BB5" w:rsidRPr="00DA60A4" w:rsidRDefault="00A25BB5" w:rsidP="00291883">
      <w:pPr>
        <w:numPr>
          <w:ilvl w:val="0"/>
          <w:numId w:val="323"/>
        </w:numPr>
        <w:spacing w:after="0"/>
        <w:ind w:left="0" w:right="0" w:firstLine="425"/>
        <w:rPr>
          <w:szCs w:val="24"/>
        </w:rPr>
      </w:pPr>
      <w:r w:rsidRPr="00DA60A4">
        <w:rPr>
          <w:szCs w:val="24"/>
        </w:rPr>
        <w:t xml:space="preserve">демонстрировать акробатические комбинации из 5–7 хорошо освоенных упражнений (с помощью учителя); </w:t>
      </w:r>
    </w:p>
    <w:p w14:paraId="29EC1647" w14:textId="77777777" w:rsidR="00A25BB5" w:rsidRPr="00DA60A4" w:rsidRDefault="00A25BB5" w:rsidP="00291883">
      <w:pPr>
        <w:numPr>
          <w:ilvl w:val="0"/>
          <w:numId w:val="323"/>
        </w:numPr>
        <w:spacing w:after="0"/>
        <w:ind w:left="0" w:right="0" w:firstLine="425"/>
        <w:rPr>
          <w:szCs w:val="24"/>
        </w:rPr>
      </w:pPr>
      <w:r w:rsidRPr="00DA60A4">
        <w:rPr>
          <w:szCs w:val="24"/>
        </w:rPr>
        <w:t>демонстрировать опорный прыжок через гимнастического козла с разбега способом напрыгивания;</w:t>
      </w:r>
    </w:p>
    <w:p w14:paraId="611F5ABD" w14:textId="77777777" w:rsidR="00A25BB5" w:rsidRPr="00DA60A4" w:rsidRDefault="00A25BB5" w:rsidP="00291883">
      <w:pPr>
        <w:numPr>
          <w:ilvl w:val="0"/>
          <w:numId w:val="323"/>
        </w:numPr>
        <w:spacing w:after="0"/>
        <w:ind w:left="0" w:right="0" w:firstLine="425"/>
        <w:rPr>
          <w:szCs w:val="24"/>
        </w:rPr>
      </w:pPr>
      <w:r w:rsidRPr="00DA60A4">
        <w:rPr>
          <w:szCs w:val="24"/>
        </w:rPr>
        <w:t xml:space="preserve">демонстрировать движения танца «Летка-енка» в групповом исполнении под музыкальное сопровождение; </w:t>
      </w:r>
    </w:p>
    <w:p w14:paraId="0AE8E04D" w14:textId="77777777" w:rsidR="00A25BB5" w:rsidRPr="00DA60A4" w:rsidRDefault="00A25BB5" w:rsidP="00291883">
      <w:pPr>
        <w:numPr>
          <w:ilvl w:val="0"/>
          <w:numId w:val="323"/>
        </w:numPr>
        <w:spacing w:after="0"/>
        <w:ind w:left="0" w:right="0" w:firstLine="425"/>
        <w:rPr>
          <w:szCs w:val="24"/>
        </w:rPr>
      </w:pPr>
      <w:r w:rsidRPr="00DA60A4">
        <w:rPr>
          <w:szCs w:val="24"/>
        </w:rPr>
        <w:t xml:space="preserve">выполнять прыжок в высоту с разбега перешагиванием; </w:t>
      </w:r>
    </w:p>
    <w:p w14:paraId="22F1A312" w14:textId="77777777" w:rsidR="00A25BB5" w:rsidRPr="00DA60A4" w:rsidRDefault="00A25BB5" w:rsidP="00291883">
      <w:pPr>
        <w:numPr>
          <w:ilvl w:val="0"/>
          <w:numId w:val="323"/>
        </w:numPr>
        <w:spacing w:after="0"/>
        <w:ind w:left="0" w:right="0" w:firstLine="425"/>
        <w:rPr>
          <w:szCs w:val="24"/>
        </w:rPr>
      </w:pPr>
      <w:r w:rsidRPr="00DA60A4">
        <w:rPr>
          <w:szCs w:val="24"/>
        </w:rPr>
        <w:t xml:space="preserve">выполнять метание малого (теннисного) мяча на дальность; </w:t>
      </w:r>
    </w:p>
    <w:p w14:paraId="2B09ACC0" w14:textId="77777777" w:rsidR="00A25BB5" w:rsidRPr="00DA60A4" w:rsidRDefault="00A25BB5" w:rsidP="00291883">
      <w:pPr>
        <w:numPr>
          <w:ilvl w:val="0"/>
          <w:numId w:val="323"/>
        </w:numPr>
        <w:spacing w:after="0"/>
        <w:ind w:left="0" w:right="0" w:firstLine="425"/>
        <w:rPr>
          <w:szCs w:val="24"/>
        </w:rPr>
      </w:pPr>
      <w:r w:rsidRPr="00DA60A4">
        <w:rPr>
          <w:szCs w:val="24"/>
        </w:rPr>
        <w:lastRenderedPageBreak/>
        <w:t>демонстрировать проплывание учебной дистанции кролем на груди или кролем на спине (по выбору обучающегося);</w:t>
      </w:r>
    </w:p>
    <w:p w14:paraId="2D3518F8" w14:textId="77777777" w:rsidR="00A25BB5" w:rsidRPr="00DA60A4" w:rsidRDefault="00A25BB5" w:rsidP="00291883">
      <w:pPr>
        <w:numPr>
          <w:ilvl w:val="0"/>
          <w:numId w:val="323"/>
        </w:numPr>
        <w:spacing w:after="0"/>
        <w:ind w:left="0" w:right="0" w:firstLine="425"/>
        <w:rPr>
          <w:szCs w:val="24"/>
        </w:rPr>
      </w:pPr>
      <w:r w:rsidRPr="00DA60A4">
        <w:rPr>
          <w:szCs w:val="24"/>
        </w:rPr>
        <w:t>выполнять освоенные технические действия спортивных игр баскетбол, волейбол и футбол в условиях игровой деятельности;</w:t>
      </w:r>
    </w:p>
    <w:p w14:paraId="690BA60D" w14:textId="08E44B0F" w:rsidR="00A25BB5" w:rsidRDefault="00A25BB5" w:rsidP="00291883">
      <w:pPr>
        <w:numPr>
          <w:ilvl w:val="0"/>
          <w:numId w:val="323"/>
        </w:numPr>
        <w:spacing w:after="0"/>
        <w:ind w:left="0" w:right="0" w:firstLine="425"/>
        <w:rPr>
          <w:szCs w:val="24"/>
        </w:rPr>
      </w:pPr>
      <w:r w:rsidRPr="00DA60A4">
        <w:rPr>
          <w:szCs w:val="24"/>
        </w:rPr>
        <w:t>выполнять упражнения на развитие физических качеств, демонстрировать приросты в их показателях.</w:t>
      </w:r>
    </w:p>
    <w:p w14:paraId="392028B6" w14:textId="77777777" w:rsidR="00E127DA" w:rsidRPr="00DA60A4" w:rsidRDefault="00E127DA" w:rsidP="00291883">
      <w:pPr>
        <w:numPr>
          <w:ilvl w:val="0"/>
          <w:numId w:val="323"/>
        </w:numPr>
        <w:spacing w:after="0"/>
        <w:ind w:left="0" w:right="0" w:firstLine="425"/>
        <w:rPr>
          <w:szCs w:val="24"/>
        </w:rPr>
      </w:pPr>
    </w:p>
    <w:p w14:paraId="6594A254" w14:textId="59F5D867" w:rsidR="000402F4" w:rsidRDefault="00483FE8" w:rsidP="00AF413A">
      <w:pPr>
        <w:pStyle w:val="1"/>
        <w:spacing w:after="0" w:line="240" w:lineRule="auto"/>
        <w:ind w:left="0" w:right="0" w:firstLine="425"/>
        <w:jc w:val="both"/>
      </w:pPr>
      <w:bookmarkStart w:id="182" w:name="_Toc147572673"/>
      <w:r>
        <w:t>2.</w:t>
      </w:r>
      <w:r w:rsidR="00E127DA">
        <w:t>2</w:t>
      </w:r>
      <w:r>
        <w:t>.1. РАБОЧИЕ ПРОГРАММЫ ВНЕУРОЧНОЙ ДЕЯТЕЛЬНОСТИ</w:t>
      </w:r>
      <w:bookmarkEnd w:id="164"/>
      <w:bookmarkEnd w:id="182"/>
      <w:r>
        <w:rPr>
          <w:u w:val="none"/>
        </w:rPr>
        <w:t xml:space="preserve"> </w:t>
      </w:r>
    </w:p>
    <w:p w14:paraId="12246927" w14:textId="77777777" w:rsidR="000402F4" w:rsidRDefault="00483FE8" w:rsidP="00AF413A">
      <w:pPr>
        <w:spacing w:after="0"/>
        <w:ind w:left="0" w:right="0" w:firstLine="425"/>
      </w:pPr>
      <w:r>
        <w:rPr>
          <w:b/>
        </w:rPr>
        <w:t xml:space="preserve"> </w:t>
      </w:r>
    </w:p>
    <w:p w14:paraId="19E2C195" w14:textId="77777777" w:rsidR="000402F4" w:rsidRDefault="00483FE8" w:rsidP="00AF413A">
      <w:pPr>
        <w:spacing w:after="0"/>
        <w:ind w:left="0" w:right="0" w:firstLine="425"/>
      </w:pPr>
      <w:r>
        <w:rPr>
          <w:b/>
        </w:rPr>
        <w:t xml:space="preserve"> </w:t>
      </w:r>
    </w:p>
    <w:p w14:paraId="637F8AB6" w14:textId="748BF1CC" w:rsidR="000402F4" w:rsidRDefault="00483FE8" w:rsidP="00AF413A">
      <w:pPr>
        <w:pStyle w:val="1"/>
        <w:spacing w:after="0" w:line="240" w:lineRule="auto"/>
        <w:ind w:left="0" w:right="0" w:firstLine="425"/>
        <w:jc w:val="both"/>
      </w:pPr>
      <w:bookmarkStart w:id="183" w:name="_Toc146975520"/>
      <w:bookmarkStart w:id="184" w:name="_Toc147572674"/>
      <w:r>
        <w:t>2.</w:t>
      </w:r>
      <w:r w:rsidR="00E127DA">
        <w:t>2</w:t>
      </w:r>
      <w:r>
        <w:t xml:space="preserve">.1.1. </w:t>
      </w:r>
      <w:r w:rsidR="00D8128D">
        <w:t xml:space="preserve">. Рабочая программа  внеурочной деятельности  </w:t>
      </w:r>
      <w:r>
        <w:t xml:space="preserve"> «ТРОПИНКА В ПРОФЕССИ</w:t>
      </w:r>
      <w:r w:rsidR="00533BB0">
        <w:t>Ю</w:t>
      </w:r>
      <w:r>
        <w:t>»</w:t>
      </w:r>
      <w:bookmarkEnd w:id="183"/>
      <w:bookmarkEnd w:id="184"/>
      <w:r>
        <w:t xml:space="preserve">  </w:t>
      </w:r>
    </w:p>
    <w:p w14:paraId="56D8FE8D" w14:textId="77777777" w:rsidR="002748C0" w:rsidRDefault="002748C0" w:rsidP="00AF413A">
      <w:pPr>
        <w:spacing w:after="0"/>
        <w:ind w:left="0" w:right="0" w:firstLine="425"/>
        <w:rPr>
          <w:b/>
        </w:rPr>
      </w:pPr>
    </w:p>
    <w:p w14:paraId="2BF5A372" w14:textId="77777777" w:rsidR="00533BB0" w:rsidRPr="003613CA" w:rsidRDefault="00533BB0" w:rsidP="00AF413A">
      <w:pPr>
        <w:spacing w:after="0"/>
        <w:ind w:left="0" w:right="0" w:firstLine="425"/>
        <w:rPr>
          <w:b/>
          <w:bCs/>
          <w:szCs w:val="24"/>
        </w:rPr>
      </w:pPr>
      <w:r w:rsidRPr="003613CA">
        <w:rPr>
          <w:b/>
          <w:bCs/>
          <w:szCs w:val="24"/>
        </w:rPr>
        <w:t>ПОЯСНИТЕЛЬНАЯ</w:t>
      </w:r>
      <w:r w:rsidRPr="003613CA">
        <w:rPr>
          <w:b/>
          <w:bCs/>
          <w:spacing w:val="-4"/>
          <w:szCs w:val="24"/>
        </w:rPr>
        <w:t xml:space="preserve"> </w:t>
      </w:r>
      <w:r w:rsidRPr="003613CA">
        <w:rPr>
          <w:b/>
          <w:bCs/>
          <w:szCs w:val="24"/>
        </w:rPr>
        <w:t>ЗАПИСКА</w:t>
      </w:r>
    </w:p>
    <w:p w14:paraId="098C2941" w14:textId="77777777" w:rsidR="00533BB0" w:rsidRPr="003613CA" w:rsidRDefault="00533BB0" w:rsidP="00AF413A">
      <w:pPr>
        <w:spacing w:after="0"/>
        <w:ind w:left="0" w:right="0" w:firstLine="425"/>
        <w:rPr>
          <w:color w:val="auto"/>
          <w:szCs w:val="24"/>
        </w:rPr>
      </w:pPr>
    </w:p>
    <w:p w14:paraId="6117581C" w14:textId="77777777" w:rsidR="00533BB0" w:rsidRPr="003613CA" w:rsidRDefault="00533BB0" w:rsidP="00AF413A">
      <w:pPr>
        <w:spacing w:after="0"/>
        <w:ind w:left="0" w:right="0" w:firstLine="425"/>
        <w:rPr>
          <w:color w:val="auto"/>
          <w:szCs w:val="24"/>
        </w:rPr>
      </w:pPr>
      <w:r w:rsidRPr="003613CA">
        <w:rPr>
          <w:color w:val="auto"/>
          <w:szCs w:val="24"/>
        </w:rPr>
        <w:t>Рабочая программа данного учебного курса внеурочной деятельности разработана в соответствии с требованиями:</w:t>
      </w:r>
    </w:p>
    <w:p w14:paraId="579C1E89" w14:textId="77777777" w:rsidR="00533BB0" w:rsidRPr="003613CA" w:rsidRDefault="00AA16BA" w:rsidP="00AF413A">
      <w:pPr>
        <w:spacing w:after="0"/>
        <w:ind w:left="0" w:right="0" w:firstLine="425"/>
        <w:rPr>
          <w:color w:val="auto"/>
          <w:szCs w:val="24"/>
        </w:rPr>
      </w:pPr>
      <w:hyperlink r:id="rId20" w:anchor="/document/99/902389617/" w:tgtFrame="_self" w:history="1">
        <w:r w:rsidR="00533BB0" w:rsidRPr="003613CA">
          <w:rPr>
            <w:color w:val="auto"/>
            <w:szCs w:val="24"/>
          </w:rPr>
          <w:t>Федерального закона от 29.12.2012 № 273</w:t>
        </w:r>
      </w:hyperlink>
      <w:r w:rsidR="00533BB0" w:rsidRPr="003613CA">
        <w:rPr>
          <w:color w:val="auto"/>
          <w:szCs w:val="24"/>
        </w:rPr>
        <w:t xml:space="preserve"> «Об образовании в Российской Федерации»;</w:t>
      </w:r>
    </w:p>
    <w:p w14:paraId="1B4C4AFC" w14:textId="77777777" w:rsidR="00533BB0" w:rsidRPr="003613CA" w:rsidRDefault="00AA16BA" w:rsidP="00AF413A">
      <w:pPr>
        <w:spacing w:after="0"/>
        <w:ind w:left="0" w:right="0" w:firstLine="425"/>
        <w:rPr>
          <w:color w:val="auto"/>
          <w:szCs w:val="24"/>
        </w:rPr>
      </w:pPr>
      <w:hyperlink r:id="rId21" w:anchor="/document/99/607175842/" w:tgtFrame="_self" w:history="1">
        <w:r w:rsidR="00533BB0" w:rsidRPr="003613CA">
          <w:rPr>
            <w:color w:val="auto"/>
            <w:szCs w:val="24"/>
          </w:rPr>
          <w:t>приказа Минпросвещения от 31.05.2021 № 286</w:t>
        </w:r>
      </w:hyperlink>
      <w:r w:rsidR="00533BB0" w:rsidRPr="003613CA">
        <w:rPr>
          <w:color w:val="auto"/>
          <w:szCs w:val="24"/>
        </w:rPr>
        <w:t xml:space="preserve"> «Об утверждении федерального государственного образовательного стандарта начального общего образования»;</w:t>
      </w:r>
    </w:p>
    <w:p w14:paraId="58E55786" w14:textId="77777777" w:rsidR="00533BB0" w:rsidRPr="003613CA" w:rsidRDefault="00533BB0" w:rsidP="00AF413A">
      <w:pPr>
        <w:spacing w:after="0"/>
        <w:ind w:left="0" w:right="0" w:firstLine="425"/>
        <w:rPr>
          <w:color w:val="auto"/>
          <w:szCs w:val="24"/>
        </w:rPr>
      </w:pPr>
      <w:r w:rsidRPr="003613CA">
        <w:rPr>
          <w:color w:val="auto"/>
          <w:szCs w:val="24"/>
        </w:rPr>
        <w:t xml:space="preserve">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w:t>
      </w:r>
      <w:hyperlink r:id="rId22" w:anchor="/document/99/350261466/" w:tgtFrame="_self" w:history="1">
        <w:r w:rsidRPr="003613CA">
          <w:rPr>
            <w:color w:val="auto"/>
            <w:szCs w:val="24"/>
          </w:rPr>
          <w:t>письмом Минпросвещения от 15.04.2022 № СК-295/06</w:t>
        </w:r>
      </w:hyperlink>
      <w:r w:rsidRPr="003613CA">
        <w:rPr>
          <w:color w:val="auto"/>
          <w:szCs w:val="24"/>
        </w:rPr>
        <w:t>;</w:t>
      </w:r>
    </w:p>
    <w:p w14:paraId="715B8F6F" w14:textId="77777777" w:rsidR="00533BB0" w:rsidRPr="003613CA" w:rsidRDefault="00533BB0" w:rsidP="00AF413A">
      <w:pPr>
        <w:spacing w:after="0"/>
        <w:ind w:left="0" w:right="0" w:firstLine="425"/>
        <w:rPr>
          <w:color w:val="auto"/>
          <w:szCs w:val="24"/>
        </w:rPr>
      </w:pPr>
      <w:r w:rsidRPr="003613CA">
        <w:rPr>
          <w:color w:val="auto"/>
          <w:szCs w:val="24"/>
        </w:rPr>
        <w:t xml:space="preserve">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w:t>
      </w:r>
      <w:hyperlink r:id="rId23" w:anchor="/document/99/456094849/" w:tgtFrame="_self" w:history="1">
        <w:r w:rsidRPr="003613CA">
          <w:rPr>
            <w:color w:val="auto"/>
            <w:szCs w:val="24"/>
          </w:rPr>
          <w:t>письмом Минобрнауки от 18.08.2017 № 09-1672</w:t>
        </w:r>
      </w:hyperlink>
      <w:r w:rsidRPr="003613CA">
        <w:rPr>
          <w:color w:val="auto"/>
          <w:szCs w:val="24"/>
        </w:rPr>
        <w:t>;</w:t>
      </w:r>
    </w:p>
    <w:p w14:paraId="609A9AC5" w14:textId="77777777" w:rsidR="00533BB0" w:rsidRPr="003613CA" w:rsidRDefault="00533BB0" w:rsidP="00AF413A">
      <w:pPr>
        <w:spacing w:after="0"/>
        <w:ind w:left="0" w:right="0" w:firstLine="425"/>
        <w:rPr>
          <w:color w:val="auto"/>
          <w:szCs w:val="24"/>
        </w:rPr>
      </w:pPr>
      <w:r w:rsidRPr="003613CA">
        <w:rPr>
          <w:color w:val="auto"/>
          <w:szCs w:val="24"/>
        </w:rPr>
        <w:t xml:space="preserve">Стратегии развития воспитания в Российской Федерации на период до 2025 года, утвержденной </w:t>
      </w:r>
      <w:hyperlink r:id="rId24" w:anchor="/document/99/420277810/" w:tgtFrame="_self" w:history="1">
        <w:r w:rsidRPr="003613CA">
          <w:rPr>
            <w:color w:val="auto"/>
            <w:szCs w:val="24"/>
          </w:rPr>
          <w:t>распоряжением Правительства от 29.05.2015 № 996-р</w:t>
        </w:r>
      </w:hyperlink>
      <w:r w:rsidRPr="003613CA">
        <w:rPr>
          <w:color w:val="auto"/>
          <w:szCs w:val="24"/>
        </w:rPr>
        <w:t>;</w:t>
      </w:r>
    </w:p>
    <w:p w14:paraId="263064BD" w14:textId="77777777" w:rsidR="00533BB0" w:rsidRPr="003613CA" w:rsidRDefault="00AA16BA" w:rsidP="00AF413A">
      <w:pPr>
        <w:spacing w:after="0"/>
        <w:ind w:left="0" w:right="0" w:firstLine="425"/>
        <w:rPr>
          <w:color w:val="auto"/>
          <w:szCs w:val="24"/>
        </w:rPr>
      </w:pPr>
      <w:hyperlink r:id="rId25" w:anchor="/document/99/566085656/" w:tgtFrame="_self" w:history="1">
        <w:r w:rsidR="00533BB0" w:rsidRPr="003613CA">
          <w:rPr>
            <w:color w:val="auto"/>
            <w:szCs w:val="24"/>
          </w:rPr>
          <w:t>СП 2.4.3648-20</w:t>
        </w:r>
      </w:hyperlink>
      <w:r w:rsidR="00533BB0" w:rsidRPr="003613CA">
        <w:rPr>
          <w:color w:val="auto"/>
          <w:szCs w:val="24"/>
        </w:rPr>
        <w:t>;</w:t>
      </w:r>
    </w:p>
    <w:p w14:paraId="29957317" w14:textId="77777777" w:rsidR="00533BB0" w:rsidRPr="003613CA" w:rsidRDefault="00AA16BA" w:rsidP="00AF413A">
      <w:pPr>
        <w:spacing w:after="0"/>
        <w:ind w:left="0" w:right="0" w:firstLine="425"/>
        <w:rPr>
          <w:color w:val="auto"/>
          <w:szCs w:val="24"/>
        </w:rPr>
      </w:pPr>
      <w:hyperlink r:id="rId26" w:anchor="/document/99/573500115/" w:tgtFrame="_self" w:history="1">
        <w:r w:rsidR="00533BB0" w:rsidRPr="003613CA">
          <w:rPr>
            <w:color w:val="auto"/>
            <w:szCs w:val="24"/>
          </w:rPr>
          <w:t>СанПиН 1.2.3685-21</w:t>
        </w:r>
      </w:hyperlink>
      <w:r w:rsidR="00533BB0" w:rsidRPr="003613CA">
        <w:rPr>
          <w:color w:val="auto"/>
          <w:szCs w:val="24"/>
        </w:rPr>
        <w:t>;</w:t>
      </w:r>
    </w:p>
    <w:p w14:paraId="656CF752" w14:textId="77777777" w:rsidR="00533BB0" w:rsidRPr="003613CA" w:rsidRDefault="00533BB0" w:rsidP="00AF413A">
      <w:pPr>
        <w:spacing w:after="0"/>
        <w:ind w:left="0" w:right="0" w:firstLine="425"/>
        <w:rPr>
          <w:color w:val="auto"/>
          <w:szCs w:val="24"/>
        </w:rPr>
      </w:pPr>
      <w:r w:rsidRPr="003613CA">
        <w:rPr>
          <w:color w:val="auto"/>
          <w:szCs w:val="24"/>
        </w:rPr>
        <w:t>Основной образовательной программы НОО МБ НОУ «Лицей № 111», утвержденной приказом от 30.09.2022 № 290.</w:t>
      </w:r>
    </w:p>
    <w:p w14:paraId="2058E6F3" w14:textId="77777777" w:rsidR="00533BB0" w:rsidRPr="003613CA" w:rsidRDefault="00533BB0" w:rsidP="00AF413A">
      <w:pPr>
        <w:spacing w:after="0"/>
        <w:ind w:left="0" w:right="0" w:firstLine="425"/>
        <w:rPr>
          <w:color w:val="auto"/>
          <w:szCs w:val="24"/>
        </w:rPr>
      </w:pPr>
      <w:r w:rsidRPr="003613CA">
        <w:rPr>
          <w:color w:val="auto"/>
          <w:szCs w:val="24"/>
        </w:rPr>
        <w:t>В</w:t>
      </w:r>
      <w:r w:rsidRPr="003613CA">
        <w:rPr>
          <w:color w:val="auto"/>
          <w:spacing w:val="1"/>
          <w:szCs w:val="24"/>
        </w:rPr>
        <w:t xml:space="preserve"> </w:t>
      </w:r>
      <w:r w:rsidRPr="003613CA">
        <w:rPr>
          <w:color w:val="auto"/>
          <w:szCs w:val="24"/>
        </w:rPr>
        <w:t>рамках</w:t>
      </w:r>
      <w:r w:rsidRPr="003613CA">
        <w:rPr>
          <w:color w:val="auto"/>
          <w:spacing w:val="1"/>
          <w:szCs w:val="24"/>
        </w:rPr>
        <w:t xml:space="preserve"> </w:t>
      </w:r>
      <w:r w:rsidRPr="003613CA">
        <w:rPr>
          <w:color w:val="auto"/>
          <w:szCs w:val="24"/>
        </w:rPr>
        <w:t>Национального</w:t>
      </w:r>
      <w:r w:rsidRPr="003613CA">
        <w:rPr>
          <w:color w:val="auto"/>
          <w:spacing w:val="1"/>
          <w:szCs w:val="24"/>
        </w:rPr>
        <w:t xml:space="preserve"> </w:t>
      </w:r>
      <w:r w:rsidRPr="003613CA">
        <w:rPr>
          <w:color w:val="auto"/>
          <w:szCs w:val="24"/>
        </w:rPr>
        <w:t>проекта</w:t>
      </w:r>
      <w:r w:rsidRPr="003613CA">
        <w:rPr>
          <w:color w:val="auto"/>
          <w:spacing w:val="1"/>
          <w:szCs w:val="24"/>
        </w:rPr>
        <w:t xml:space="preserve"> </w:t>
      </w:r>
      <w:r w:rsidRPr="003613CA">
        <w:rPr>
          <w:color w:val="auto"/>
          <w:szCs w:val="24"/>
        </w:rPr>
        <w:t>«Образование»</w:t>
      </w:r>
      <w:r w:rsidRPr="003613CA">
        <w:rPr>
          <w:color w:val="auto"/>
          <w:spacing w:val="1"/>
          <w:szCs w:val="24"/>
        </w:rPr>
        <w:t xml:space="preserve"> </w:t>
      </w:r>
      <w:r w:rsidRPr="003613CA">
        <w:rPr>
          <w:color w:val="auto"/>
          <w:szCs w:val="24"/>
        </w:rPr>
        <w:t>реализуется</w:t>
      </w:r>
      <w:r w:rsidRPr="003613CA">
        <w:rPr>
          <w:color w:val="auto"/>
          <w:spacing w:val="1"/>
          <w:szCs w:val="24"/>
        </w:rPr>
        <w:t xml:space="preserve"> </w:t>
      </w:r>
      <w:r w:rsidRPr="003613CA">
        <w:rPr>
          <w:color w:val="auto"/>
          <w:szCs w:val="24"/>
        </w:rPr>
        <w:t>федеральный</w:t>
      </w:r>
      <w:r w:rsidRPr="003613CA">
        <w:rPr>
          <w:color w:val="auto"/>
          <w:spacing w:val="1"/>
          <w:szCs w:val="24"/>
        </w:rPr>
        <w:t xml:space="preserve"> </w:t>
      </w:r>
      <w:r w:rsidRPr="003613CA">
        <w:rPr>
          <w:color w:val="auto"/>
          <w:szCs w:val="24"/>
        </w:rPr>
        <w:t>проект</w:t>
      </w:r>
      <w:r w:rsidRPr="003613CA">
        <w:rPr>
          <w:color w:val="auto"/>
          <w:spacing w:val="1"/>
          <w:szCs w:val="24"/>
        </w:rPr>
        <w:t xml:space="preserve"> </w:t>
      </w:r>
      <w:r w:rsidRPr="003613CA">
        <w:rPr>
          <w:color w:val="auto"/>
          <w:szCs w:val="24"/>
        </w:rPr>
        <w:t>«Успех</w:t>
      </w:r>
      <w:r w:rsidRPr="003613CA">
        <w:rPr>
          <w:color w:val="auto"/>
          <w:spacing w:val="1"/>
          <w:szCs w:val="24"/>
        </w:rPr>
        <w:t xml:space="preserve"> </w:t>
      </w:r>
      <w:r w:rsidRPr="003613CA">
        <w:rPr>
          <w:color w:val="auto"/>
          <w:szCs w:val="24"/>
        </w:rPr>
        <w:t>каждого</w:t>
      </w:r>
      <w:r w:rsidRPr="003613CA">
        <w:rPr>
          <w:color w:val="auto"/>
          <w:spacing w:val="1"/>
          <w:szCs w:val="24"/>
        </w:rPr>
        <w:t xml:space="preserve"> </w:t>
      </w:r>
      <w:r w:rsidRPr="003613CA">
        <w:rPr>
          <w:color w:val="auto"/>
          <w:szCs w:val="24"/>
        </w:rPr>
        <w:t>ребенка»,</w:t>
      </w:r>
      <w:r w:rsidRPr="003613CA">
        <w:rPr>
          <w:color w:val="auto"/>
          <w:spacing w:val="1"/>
          <w:szCs w:val="24"/>
        </w:rPr>
        <w:t xml:space="preserve"> </w:t>
      </w:r>
      <w:r w:rsidRPr="003613CA">
        <w:rPr>
          <w:color w:val="auto"/>
          <w:szCs w:val="24"/>
        </w:rPr>
        <w:t>одним</w:t>
      </w:r>
      <w:r w:rsidRPr="003613CA">
        <w:rPr>
          <w:color w:val="auto"/>
          <w:spacing w:val="1"/>
          <w:szCs w:val="24"/>
        </w:rPr>
        <w:t xml:space="preserve"> </w:t>
      </w:r>
      <w:r w:rsidRPr="003613CA">
        <w:rPr>
          <w:color w:val="auto"/>
          <w:szCs w:val="24"/>
        </w:rPr>
        <w:t>из</w:t>
      </w:r>
      <w:r w:rsidRPr="003613CA">
        <w:rPr>
          <w:color w:val="auto"/>
          <w:spacing w:val="1"/>
          <w:szCs w:val="24"/>
        </w:rPr>
        <w:t xml:space="preserve"> </w:t>
      </w:r>
      <w:r w:rsidRPr="003613CA">
        <w:rPr>
          <w:color w:val="auto"/>
          <w:szCs w:val="24"/>
        </w:rPr>
        <w:t>направлений</w:t>
      </w:r>
      <w:r w:rsidRPr="003613CA">
        <w:rPr>
          <w:color w:val="auto"/>
          <w:spacing w:val="1"/>
          <w:szCs w:val="24"/>
        </w:rPr>
        <w:t xml:space="preserve"> </w:t>
      </w:r>
      <w:r w:rsidRPr="003613CA">
        <w:rPr>
          <w:color w:val="auto"/>
          <w:szCs w:val="24"/>
        </w:rPr>
        <w:t>которого</w:t>
      </w:r>
      <w:r w:rsidRPr="003613CA">
        <w:rPr>
          <w:color w:val="auto"/>
          <w:spacing w:val="1"/>
          <w:szCs w:val="24"/>
        </w:rPr>
        <w:t xml:space="preserve"> </w:t>
      </w:r>
      <w:r w:rsidRPr="003613CA">
        <w:rPr>
          <w:color w:val="auto"/>
          <w:szCs w:val="24"/>
        </w:rPr>
        <w:t>является</w:t>
      </w:r>
      <w:r w:rsidRPr="003613CA">
        <w:rPr>
          <w:color w:val="auto"/>
          <w:spacing w:val="1"/>
          <w:szCs w:val="24"/>
        </w:rPr>
        <w:t xml:space="preserve"> </w:t>
      </w:r>
      <w:r w:rsidRPr="003613CA">
        <w:rPr>
          <w:color w:val="auto"/>
          <w:szCs w:val="24"/>
        </w:rPr>
        <w:t>профориентация</w:t>
      </w:r>
      <w:r w:rsidRPr="003613CA">
        <w:rPr>
          <w:color w:val="auto"/>
          <w:spacing w:val="1"/>
          <w:szCs w:val="24"/>
        </w:rPr>
        <w:t xml:space="preserve"> </w:t>
      </w:r>
      <w:r w:rsidRPr="003613CA">
        <w:rPr>
          <w:color w:val="auto"/>
          <w:szCs w:val="24"/>
        </w:rPr>
        <w:t>школьников.</w:t>
      </w:r>
      <w:r w:rsidRPr="003613CA">
        <w:rPr>
          <w:color w:val="auto"/>
          <w:spacing w:val="1"/>
          <w:szCs w:val="24"/>
        </w:rPr>
        <w:t xml:space="preserve"> </w:t>
      </w:r>
      <w:r w:rsidRPr="003613CA">
        <w:rPr>
          <w:color w:val="auto"/>
          <w:szCs w:val="24"/>
        </w:rPr>
        <w:t>Профессиональная</w:t>
      </w:r>
      <w:r w:rsidRPr="003613CA">
        <w:rPr>
          <w:color w:val="auto"/>
          <w:spacing w:val="-67"/>
          <w:szCs w:val="24"/>
        </w:rPr>
        <w:t xml:space="preserve"> </w:t>
      </w:r>
      <w:r w:rsidRPr="003613CA">
        <w:rPr>
          <w:color w:val="auto"/>
          <w:szCs w:val="24"/>
        </w:rPr>
        <w:t>деятельность занимает в жизни человека особое место. Родителей волнует</w:t>
      </w:r>
      <w:r w:rsidRPr="003613CA">
        <w:rPr>
          <w:color w:val="auto"/>
          <w:spacing w:val="1"/>
          <w:szCs w:val="24"/>
        </w:rPr>
        <w:t xml:space="preserve"> </w:t>
      </w:r>
      <w:r w:rsidRPr="003613CA">
        <w:rPr>
          <w:color w:val="auto"/>
          <w:szCs w:val="24"/>
        </w:rPr>
        <w:t>будущее их детей с самого рождения. Они внимательно следят за развитием</w:t>
      </w:r>
      <w:r w:rsidRPr="003613CA">
        <w:rPr>
          <w:color w:val="auto"/>
          <w:spacing w:val="1"/>
          <w:szCs w:val="24"/>
        </w:rPr>
        <w:t xml:space="preserve"> </w:t>
      </w:r>
      <w:r w:rsidRPr="003613CA">
        <w:rPr>
          <w:color w:val="auto"/>
          <w:szCs w:val="24"/>
        </w:rPr>
        <w:t>склонностей своих детей, стараются помочь им в профессиональном выборе.</w:t>
      </w:r>
      <w:r w:rsidRPr="003613CA">
        <w:rPr>
          <w:color w:val="auto"/>
          <w:spacing w:val="1"/>
          <w:szCs w:val="24"/>
        </w:rPr>
        <w:t xml:space="preserve"> </w:t>
      </w:r>
      <w:r w:rsidRPr="003613CA">
        <w:rPr>
          <w:color w:val="auto"/>
          <w:szCs w:val="24"/>
        </w:rPr>
        <w:t>В</w:t>
      </w:r>
      <w:r w:rsidRPr="003613CA">
        <w:rPr>
          <w:color w:val="auto"/>
          <w:spacing w:val="1"/>
          <w:szCs w:val="24"/>
        </w:rPr>
        <w:t xml:space="preserve"> </w:t>
      </w:r>
      <w:r w:rsidRPr="003613CA">
        <w:rPr>
          <w:color w:val="auto"/>
          <w:szCs w:val="24"/>
        </w:rPr>
        <w:t>современном</w:t>
      </w:r>
      <w:r w:rsidRPr="003613CA">
        <w:rPr>
          <w:color w:val="auto"/>
          <w:spacing w:val="1"/>
          <w:szCs w:val="24"/>
        </w:rPr>
        <w:t xml:space="preserve"> </w:t>
      </w:r>
      <w:r w:rsidRPr="003613CA">
        <w:rPr>
          <w:color w:val="auto"/>
          <w:szCs w:val="24"/>
        </w:rPr>
        <w:t>обществе</w:t>
      </w:r>
      <w:r w:rsidRPr="003613CA">
        <w:rPr>
          <w:color w:val="auto"/>
          <w:spacing w:val="1"/>
          <w:szCs w:val="24"/>
        </w:rPr>
        <w:t xml:space="preserve"> </w:t>
      </w:r>
      <w:r w:rsidRPr="003613CA">
        <w:rPr>
          <w:color w:val="auto"/>
          <w:szCs w:val="24"/>
        </w:rPr>
        <w:t>всё</w:t>
      </w:r>
      <w:r w:rsidRPr="003613CA">
        <w:rPr>
          <w:color w:val="auto"/>
          <w:spacing w:val="1"/>
          <w:szCs w:val="24"/>
        </w:rPr>
        <w:t xml:space="preserve"> </w:t>
      </w:r>
      <w:r w:rsidRPr="003613CA">
        <w:rPr>
          <w:color w:val="auto"/>
          <w:szCs w:val="24"/>
        </w:rPr>
        <w:t>более</w:t>
      </w:r>
      <w:r w:rsidRPr="003613CA">
        <w:rPr>
          <w:color w:val="auto"/>
          <w:spacing w:val="1"/>
          <w:szCs w:val="24"/>
        </w:rPr>
        <w:t xml:space="preserve"> </w:t>
      </w:r>
      <w:r w:rsidRPr="003613CA">
        <w:rPr>
          <w:color w:val="auto"/>
          <w:szCs w:val="24"/>
        </w:rPr>
        <w:t>актуальной</w:t>
      </w:r>
      <w:r w:rsidRPr="003613CA">
        <w:rPr>
          <w:color w:val="auto"/>
          <w:spacing w:val="1"/>
          <w:szCs w:val="24"/>
        </w:rPr>
        <w:t xml:space="preserve"> </w:t>
      </w:r>
      <w:r w:rsidRPr="003613CA">
        <w:rPr>
          <w:color w:val="auto"/>
          <w:szCs w:val="24"/>
        </w:rPr>
        <w:t>становится</w:t>
      </w:r>
      <w:r w:rsidRPr="003613CA">
        <w:rPr>
          <w:color w:val="auto"/>
          <w:spacing w:val="71"/>
          <w:szCs w:val="24"/>
        </w:rPr>
        <w:t xml:space="preserve"> </w:t>
      </w:r>
      <w:r w:rsidRPr="003613CA">
        <w:rPr>
          <w:color w:val="auto"/>
          <w:szCs w:val="24"/>
        </w:rPr>
        <w:t>проблема</w:t>
      </w:r>
      <w:r w:rsidRPr="003613CA">
        <w:rPr>
          <w:color w:val="auto"/>
          <w:spacing w:val="1"/>
          <w:szCs w:val="24"/>
        </w:rPr>
        <w:t xml:space="preserve"> </w:t>
      </w:r>
      <w:r w:rsidRPr="003613CA">
        <w:rPr>
          <w:color w:val="auto"/>
          <w:szCs w:val="24"/>
        </w:rPr>
        <w:t>создания</w:t>
      </w:r>
      <w:r w:rsidRPr="003613CA">
        <w:rPr>
          <w:color w:val="auto"/>
          <w:spacing w:val="1"/>
          <w:szCs w:val="24"/>
        </w:rPr>
        <w:t xml:space="preserve"> </w:t>
      </w:r>
      <w:r w:rsidRPr="003613CA">
        <w:rPr>
          <w:color w:val="auto"/>
          <w:szCs w:val="24"/>
        </w:rPr>
        <w:t>условий</w:t>
      </w:r>
      <w:r w:rsidRPr="003613CA">
        <w:rPr>
          <w:color w:val="auto"/>
          <w:spacing w:val="1"/>
          <w:szCs w:val="24"/>
        </w:rPr>
        <w:t xml:space="preserve"> </w:t>
      </w:r>
      <w:r w:rsidRPr="003613CA">
        <w:rPr>
          <w:color w:val="auto"/>
          <w:szCs w:val="24"/>
        </w:rPr>
        <w:t>для</w:t>
      </w:r>
      <w:r w:rsidRPr="003613CA">
        <w:rPr>
          <w:color w:val="auto"/>
          <w:spacing w:val="1"/>
          <w:szCs w:val="24"/>
        </w:rPr>
        <w:t xml:space="preserve"> </w:t>
      </w:r>
      <w:r w:rsidRPr="003613CA">
        <w:rPr>
          <w:color w:val="auto"/>
          <w:szCs w:val="24"/>
        </w:rPr>
        <w:t>успешного</w:t>
      </w:r>
      <w:r w:rsidRPr="003613CA">
        <w:rPr>
          <w:color w:val="auto"/>
          <w:spacing w:val="1"/>
          <w:szCs w:val="24"/>
        </w:rPr>
        <w:t xml:space="preserve"> </w:t>
      </w:r>
      <w:r w:rsidRPr="003613CA">
        <w:rPr>
          <w:color w:val="auto"/>
          <w:szCs w:val="24"/>
        </w:rPr>
        <w:t>профессионального</w:t>
      </w:r>
      <w:r w:rsidRPr="003613CA">
        <w:rPr>
          <w:color w:val="auto"/>
          <w:spacing w:val="1"/>
          <w:szCs w:val="24"/>
        </w:rPr>
        <w:t xml:space="preserve"> </w:t>
      </w:r>
      <w:r w:rsidRPr="003613CA">
        <w:rPr>
          <w:color w:val="auto"/>
          <w:szCs w:val="24"/>
        </w:rPr>
        <w:t>самоопределения</w:t>
      </w:r>
      <w:r w:rsidRPr="003613CA">
        <w:rPr>
          <w:color w:val="auto"/>
          <w:spacing w:val="1"/>
          <w:szCs w:val="24"/>
        </w:rPr>
        <w:t xml:space="preserve"> </w:t>
      </w:r>
      <w:r w:rsidRPr="003613CA">
        <w:rPr>
          <w:color w:val="auto"/>
          <w:szCs w:val="24"/>
        </w:rPr>
        <w:t>выпускников</w:t>
      </w:r>
      <w:r w:rsidRPr="003613CA">
        <w:rPr>
          <w:color w:val="auto"/>
          <w:spacing w:val="1"/>
          <w:szCs w:val="24"/>
        </w:rPr>
        <w:t xml:space="preserve"> </w:t>
      </w:r>
      <w:r w:rsidRPr="003613CA">
        <w:rPr>
          <w:color w:val="auto"/>
          <w:szCs w:val="24"/>
        </w:rPr>
        <w:t>общеобразовательных</w:t>
      </w:r>
      <w:r w:rsidRPr="003613CA">
        <w:rPr>
          <w:color w:val="auto"/>
          <w:spacing w:val="1"/>
          <w:szCs w:val="24"/>
        </w:rPr>
        <w:t xml:space="preserve"> </w:t>
      </w:r>
      <w:r w:rsidRPr="003613CA">
        <w:rPr>
          <w:color w:val="auto"/>
          <w:szCs w:val="24"/>
        </w:rPr>
        <w:t>учебных</w:t>
      </w:r>
      <w:r w:rsidRPr="003613CA">
        <w:rPr>
          <w:color w:val="auto"/>
          <w:spacing w:val="1"/>
          <w:szCs w:val="24"/>
        </w:rPr>
        <w:t xml:space="preserve"> </w:t>
      </w:r>
      <w:r w:rsidRPr="003613CA">
        <w:rPr>
          <w:color w:val="auto"/>
          <w:szCs w:val="24"/>
        </w:rPr>
        <w:t>заведений.</w:t>
      </w:r>
      <w:r w:rsidRPr="003613CA">
        <w:rPr>
          <w:color w:val="auto"/>
          <w:spacing w:val="1"/>
          <w:szCs w:val="24"/>
        </w:rPr>
        <w:t xml:space="preserve"> </w:t>
      </w:r>
      <w:r w:rsidRPr="003613CA">
        <w:rPr>
          <w:color w:val="auto"/>
          <w:szCs w:val="24"/>
        </w:rPr>
        <w:t>Его</w:t>
      </w:r>
      <w:r w:rsidRPr="003613CA">
        <w:rPr>
          <w:color w:val="auto"/>
          <w:spacing w:val="1"/>
          <w:szCs w:val="24"/>
        </w:rPr>
        <w:t xml:space="preserve"> </w:t>
      </w:r>
      <w:r w:rsidRPr="003613CA">
        <w:rPr>
          <w:color w:val="auto"/>
          <w:szCs w:val="24"/>
        </w:rPr>
        <w:t>важнейший</w:t>
      </w:r>
      <w:r w:rsidRPr="003613CA">
        <w:rPr>
          <w:color w:val="auto"/>
          <w:spacing w:val="1"/>
          <w:szCs w:val="24"/>
        </w:rPr>
        <w:t xml:space="preserve"> </w:t>
      </w:r>
      <w:r w:rsidRPr="003613CA">
        <w:rPr>
          <w:color w:val="auto"/>
          <w:szCs w:val="24"/>
        </w:rPr>
        <w:t>аспект</w:t>
      </w:r>
      <w:r w:rsidRPr="003613CA">
        <w:rPr>
          <w:color w:val="auto"/>
          <w:spacing w:val="1"/>
          <w:szCs w:val="24"/>
        </w:rPr>
        <w:t xml:space="preserve"> </w:t>
      </w:r>
      <w:r w:rsidRPr="003613CA">
        <w:rPr>
          <w:color w:val="auto"/>
          <w:szCs w:val="24"/>
        </w:rPr>
        <w:t>- организация</w:t>
      </w:r>
      <w:r w:rsidRPr="003613CA">
        <w:rPr>
          <w:color w:val="auto"/>
          <w:spacing w:val="1"/>
          <w:szCs w:val="24"/>
        </w:rPr>
        <w:t xml:space="preserve"> </w:t>
      </w:r>
      <w:r w:rsidRPr="003613CA">
        <w:rPr>
          <w:color w:val="auto"/>
          <w:szCs w:val="24"/>
        </w:rPr>
        <w:t>сопровождения профессионального самоопределения</w:t>
      </w:r>
      <w:r w:rsidRPr="003613CA">
        <w:rPr>
          <w:color w:val="auto"/>
          <w:spacing w:val="1"/>
          <w:szCs w:val="24"/>
        </w:rPr>
        <w:t xml:space="preserve"> </w:t>
      </w:r>
      <w:r w:rsidRPr="003613CA">
        <w:rPr>
          <w:color w:val="auto"/>
          <w:szCs w:val="24"/>
        </w:rPr>
        <w:t>учащихся</w:t>
      </w:r>
      <w:r w:rsidRPr="003613CA">
        <w:rPr>
          <w:color w:val="auto"/>
          <w:spacing w:val="1"/>
          <w:szCs w:val="24"/>
        </w:rPr>
        <w:t xml:space="preserve"> </w:t>
      </w:r>
      <w:r w:rsidRPr="003613CA">
        <w:rPr>
          <w:color w:val="auto"/>
          <w:szCs w:val="24"/>
        </w:rPr>
        <w:t>с</w:t>
      </w:r>
      <w:r w:rsidRPr="003613CA">
        <w:rPr>
          <w:color w:val="auto"/>
          <w:spacing w:val="1"/>
          <w:szCs w:val="24"/>
        </w:rPr>
        <w:t xml:space="preserve"> </w:t>
      </w:r>
      <w:r w:rsidRPr="003613CA">
        <w:rPr>
          <w:color w:val="auto"/>
          <w:szCs w:val="24"/>
        </w:rPr>
        <w:t>учётом</w:t>
      </w:r>
      <w:r w:rsidRPr="003613CA">
        <w:rPr>
          <w:color w:val="auto"/>
          <w:spacing w:val="1"/>
          <w:szCs w:val="24"/>
        </w:rPr>
        <w:t xml:space="preserve"> </w:t>
      </w:r>
      <w:r w:rsidRPr="003613CA">
        <w:rPr>
          <w:color w:val="auto"/>
          <w:szCs w:val="24"/>
        </w:rPr>
        <w:t>их</w:t>
      </w:r>
      <w:r w:rsidRPr="003613CA">
        <w:rPr>
          <w:color w:val="auto"/>
          <w:spacing w:val="1"/>
          <w:szCs w:val="24"/>
        </w:rPr>
        <w:t xml:space="preserve"> </w:t>
      </w:r>
      <w:r w:rsidRPr="003613CA">
        <w:rPr>
          <w:color w:val="auto"/>
          <w:szCs w:val="24"/>
        </w:rPr>
        <w:t>способностей</w:t>
      </w:r>
      <w:r w:rsidRPr="003613CA">
        <w:rPr>
          <w:color w:val="auto"/>
          <w:spacing w:val="1"/>
          <w:szCs w:val="24"/>
        </w:rPr>
        <w:t xml:space="preserve"> </w:t>
      </w:r>
      <w:r w:rsidRPr="003613CA">
        <w:rPr>
          <w:color w:val="auto"/>
          <w:szCs w:val="24"/>
        </w:rPr>
        <w:t>и</w:t>
      </w:r>
      <w:r w:rsidRPr="003613CA">
        <w:rPr>
          <w:color w:val="auto"/>
          <w:spacing w:val="1"/>
          <w:szCs w:val="24"/>
        </w:rPr>
        <w:t xml:space="preserve"> </w:t>
      </w:r>
      <w:r w:rsidRPr="003613CA">
        <w:rPr>
          <w:color w:val="auto"/>
          <w:szCs w:val="24"/>
        </w:rPr>
        <w:t>интересов,</w:t>
      </w:r>
      <w:r w:rsidRPr="003613CA">
        <w:rPr>
          <w:color w:val="auto"/>
          <w:spacing w:val="1"/>
          <w:szCs w:val="24"/>
        </w:rPr>
        <w:t xml:space="preserve"> </w:t>
      </w:r>
      <w:r w:rsidRPr="003613CA">
        <w:rPr>
          <w:color w:val="auto"/>
          <w:szCs w:val="24"/>
        </w:rPr>
        <w:t>а</w:t>
      </w:r>
      <w:r w:rsidRPr="003613CA">
        <w:rPr>
          <w:color w:val="auto"/>
          <w:spacing w:val="1"/>
          <w:szCs w:val="24"/>
        </w:rPr>
        <w:t xml:space="preserve"> </w:t>
      </w:r>
      <w:r w:rsidRPr="003613CA">
        <w:rPr>
          <w:color w:val="auto"/>
          <w:szCs w:val="24"/>
        </w:rPr>
        <w:t>также</w:t>
      </w:r>
      <w:r w:rsidRPr="003613CA">
        <w:rPr>
          <w:color w:val="auto"/>
          <w:spacing w:val="1"/>
          <w:szCs w:val="24"/>
        </w:rPr>
        <w:t xml:space="preserve"> </w:t>
      </w:r>
      <w:r w:rsidRPr="003613CA">
        <w:rPr>
          <w:color w:val="auto"/>
          <w:szCs w:val="24"/>
        </w:rPr>
        <w:t>потребностей</w:t>
      </w:r>
      <w:r w:rsidRPr="003613CA">
        <w:rPr>
          <w:color w:val="auto"/>
          <w:spacing w:val="1"/>
          <w:szCs w:val="24"/>
        </w:rPr>
        <w:t xml:space="preserve"> </w:t>
      </w:r>
      <w:r w:rsidRPr="003613CA">
        <w:rPr>
          <w:color w:val="auto"/>
          <w:szCs w:val="24"/>
        </w:rPr>
        <w:t>общества.</w:t>
      </w:r>
    </w:p>
    <w:p w14:paraId="0DA0A9CF" w14:textId="77777777" w:rsidR="00533BB0" w:rsidRPr="003613CA" w:rsidRDefault="00533BB0" w:rsidP="00AF413A">
      <w:pPr>
        <w:spacing w:after="0"/>
        <w:ind w:left="0" w:right="0" w:firstLine="425"/>
        <w:rPr>
          <w:color w:val="auto"/>
          <w:szCs w:val="24"/>
        </w:rPr>
      </w:pPr>
      <w:r w:rsidRPr="003613CA">
        <w:rPr>
          <w:color w:val="auto"/>
          <w:szCs w:val="24"/>
        </w:rPr>
        <w:t>На</w:t>
      </w:r>
      <w:r w:rsidRPr="003613CA">
        <w:rPr>
          <w:color w:val="auto"/>
          <w:spacing w:val="1"/>
          <w:szCs w:val="24"/>
        </w:rPr>
        <w:t xml:space="preserve"> </w:t>
      </w:r>
      <w:r w:rsidRPr="003613CA">
        <w:rPr>
          <w:color w:val="auto"/>
          <w:szCs w:val="24"/>
        </w:rPr>
        <w:t>сегодняшний</w:t>
      </w:r>
      <w:r w:rsidRPr="003613CA">
        <w:rPr>
          <w:color w:val="auto"/>
          <w:spacing w:val="1"/>
          <w:szCs w:val="24"/>
        </w:rPr>
        <w:t xml:space="preserve"> </w:t>
      </w:r>
      <w:r w:rsidRPr="003613CA">
        <w:rPr>
          <w:color w:val="auto"/>
          <w:szCs w:val="24"/>
        </w:rPr>
        <w:t>день</w:t>
      </w:r>
      <w:r w:rsidRPr="003613CA">
        <w:rPr>
          <w:color w:val="auto"/>
          <w:spacing w:val="1"/>
          <w:szCs w:val="24"/>
        </w:rPr>
        <w:t xml:space="preserve"> </w:t>
      </w:r>
      <w:r w:rsidRPr="003613CA">
        <w:rPr>
          <w:color w:val="auto"/>
          <w:szCs w:val="24"/>
        </w:rPr>
        <w:t>существует</w:t>
      </w:r>
      <w:r w:rsidRPr="003613CA">
        <w:rPr>
          <w:color w:val="auto"/>
          <w:spacing w:val="1"/>
          <w:szCs w:val="24"/>
        </w:rPr>
        <w:t xml:space="preserve"> </w:t>
      </w:r>
      <w:r w:rsidRPr="003613CA">
        <w:rPr>
          <w:color w:val="auto"/>
          <w:szCs w:val="24"/>
        </w:rPr>
        <w:t>огромное</w:t>
      </w:r>
      <w:r w:rsidRPr="003613CA">
        <w:rPr>
          <w:color w:val="auto"/>
          <w:spacing w:val="1"/>
          <w:szCs w:val="24"/>
        </w:rPr>
        <w:t xml:space="preserve"> </w:t>
      </w:r>
      <w:r w:rsidRPr="003613CA">
        <w:rPr>
          <w:color w:val="auto"/>
          <w:szCs w:val="24"/>
        </w:rPr>
        <w:t>количество</w:t>
      </w:r>
      <w:r w:rsidRPr="003613CA">
        <w:rPr>
          <w:color w:val="auto"/>
          <w:spacing w:val="1"/>
          <w:szCs w:val="24"/>
        </w:rPr>
        <w:t xml:space="preserve"> </w:t>
      </w:r>
      <w:r w:rsidRPr="003613CA">
        <w:rPr>
          <w:color w:val="auto"/>
          <w:szCs w:val="24"/>
        </w:rPr>
        <w:t>различных</w:t>
      </w:r>
      <w:r w:rsidRPr="003613CA">
        <w:rPr>
          <w:color w:val="auto"/>
          <w:spacing w:val="1"/>
          <w:szCs w:val="24"/>
        </w:rPr>
        <w:t xml:space="preserve"> </w:t>
      </w:r>
      <w:r w:rsidRPr="003613CA">
        <w:rPr>
          <w:color w:val="auto"/>
          <w:szCs w:val="24"/>
        </w:rPr>
        <w:t>профессий,</w:t>
      </w:r>
      <w:r w:rsidRPr="003613CA">
        <w:rPr>
          <w:color w:val="auto"/>
          <w:spacing w:val="1"/>
          <w:szCs w:val="24"/>
        </w:rPr>
        <w:t xml:space="preserve"> </w:t>
      </w:r>
      <w:r w:rsidRPr="003613CA">
        <w:rPr>
          <w:color w:val="auto"/>
          <w:szCs w:val="24"/>
        </w:rPr>
        <w:t>и</w:t>
      </w:r>
      <w:r w:rsidRPr="003613CA">
        <w:rPr>
          <w:color w:val="auto"/>
          <w:spacing w:val="1"/>
          <w:szCs w:val="24"/>
        </w:rPr>
        <w:t xml:space="preserve"> </w:t>
      </w:r>
      <w:r w:rsidRPr="003613CA">
        <w:rPr>
          <w:color w:val="auto"/>
          <w:szCs w:val="24"/>
        </w:rPr>
        <w:t>социализация</w:t>
      </w:r>
      <w:r w:rsidRPr="003613CA">
        <w:rPr>
          <w:color w:val="auto"/>
          <w:spacing w:val="1"/>
          <w:szCs w:val="24"/>
        </w:rPr>
        <w:t xml:space="preserve"> </w:t>
      </w:r>
      <w:r w:rsidRPr="003613CA">
        <w:rPr>
          <w:color w:val="auto"/>
          <w:szCs w:val="24"/>
        </w:rPr>
        <w:t>ребенка</w:t>
      </w:r>
      <w:r w:rsidRPr="003613CA">
        <w:rPr>
          <w:color w:val="auto"/>
          <w:spacing w:val="1"/>
          <w:szCs w:val="24"/>
        </w:rPr>
        <w:t xml:space="preserve"> </w:t>
      </w:r>
      <w:r w:rsidRPr="003613CA">
        <w:rPr>
          <w:color w:val="auto"/>
          <w:szCs w:val="24"/>
        </w:rPr>
        <w:t>является</w:t>
      </w:r>
      <w:r w:rsidRPr="003613CA">
        <w:rPr>
          <w:color w:val="auto"/>
          <w:spacing w:val="1"/>
          <w:szCs w:val="24"/>
        </w:rPr>
        <w:t xml:space="preserve"> </w:t>
      </w:r>
      <w:r w:rsidRPr="003613CA">
        <w:rPr>
          <w:color w:val="auto"/>
          <w:szCs w:val="24"/>
        </w:rPr>
        <w:t>важнейшим</w:t>
      </w:r>
      <w:r w:rsidRPr="003613CA">
        <w:rPr>
          <w:color w:val="auto"/>
          <w:spacing w:val="1"/>
          <w:szCs w:val="24"/>
        </w:rPr>
        <w:t xml:space="preserve"> </w:t>
      </w:r>
      <w:r w:rsidRPr="003613CA">
        <w:rPr>
          <w:color w:val="auto"/>
          <w:szCs w:val="24"/>
        </w:rPr>
        <w:t>звеном</w:t>
      </w:r>
      <w:r w:rsidRPr="003613CA">
        <w:rPr>
          <w:color w:val="auto"/>
          <w:spacing w:val="1"/>
          <w:szCs w:val="24"/>
        </w:rPr>
        <w:t xml:space="preserve"> </w:t>
      </w:r>
      <w:r w:rsidRPr="003613CA">
        <w:rPr>
          <w:color w:val="auto"/>
          <w:szCs w:val="24"/>
        </w:rPr>
        <w:t>в</w:t>
      </w:r>
      <w:r w:rsidRPr="003613CA">
        <w:rPr>
          <w:color w:val="auto"/>
          <w:spacing w:val="1"/>
          <w:szCs w:val="24"/>
        </w:rPr>
        <w:t xml:space="preserve"> </w:t>
      </w:r>
      <w:r w:rsidRPr="003613CA">
        <w:rPr>
          <w:color w:val="auto"/>
          <w:szCs w:val="24"/>
        </w:rPr>
        <w:t>мире</w:t>
      </w:r>
      <w:r w:rsidRPr="003613CA">
        <w:rPr>
          <w:color w:val="auto"/>
          <w:spacing w:val="1"/>
          <w:szCs w:val="24"/>
        </w:rPr>
        <w:t xml:space="preserve"> </w:t>
      </w:r>
      <w:r w:rsidRPr="003613CA">
        <w:rPr>
          <w:color w:val="auto"/>
          <w:szCs w:val="24"/>
        </w:rPr>
        <w:t>человеческих</w:t>
      </w:r>
      <w:r w:rsidRPr="003613CA">
        <w:rPr>
          <w:color w:val="auto"/>
          <w:spacing w:val="1"/>
          <w:szCs w:val="24"/>
        </w:rPr>
        <w:t xml:space="preserve"> </w:t>
      </w:r>
      <w:r w:rsidRPr="003613CA">
        <w:rPr>
          <w:color w:val="auto"/>
          <w:szCs w:val="24"/>
        </w:rPr>
        <w:t>занятий.</w:t>
      </w:r>
      <w:r w:rsidRPr="003613CA">
        <w:rPr>
          <w:color w:val="auto"/>
          <w:spacing w:val="1"/>
          <w:szCs w:val="24"/>
        </w:rPr>
        <w:t xml:space="preserve"> </w:t>
      </w:r>
      <w:r w:rsidRPr="003613CA">
        <w:rPr>
          <w:color w:val="auto"/>
          <w:szCs w:val="24"/>
        </w:rPr>
        <w:t>Так</w:t>
      </w:r>
      <w:r w:rsidRPr="003613CA">
        <w:rPr>
          <w:color w:val="auto"/>
          <w:spacing w:val="1"/>
          <w:szCs w:val="24"/>
        </w:rPr>
        <w:t xml:space="preserve"> </w:t>
      </w:r>
      <w:r w:rsidRPr="003613CA">
        <w:rPr>
          <w:color w:val="auto"/>
          <w:szCs w:val="24"/>
        </w:rPr>
        <w:t>как</w:t>
      </w:r>
      <w:r w:rsidRPr="003613CA">
        <w:rPr>
          <w:color w:val="auto"/>
          <w:spacing w:val="1"/>
          <w:szCs w:val="24"/>
        </w:rPr>
        <w:t xml:space="preserve"> </w:t>
      </w:r>
      <w:r w:rsidRPr="003613CA">
        <w:rPr>
          <w:color w:val="auto"/>
          <w:szCs w:val="24"/>
        </w:rPr>
        <w:t>дети</w:t>
      </w:r>
      <w:r w:rsidRPr="003613CA">
        <w:rPr>
          <w:color w:val="auto"/>
          <w:spacing w:val="1"/>
          <w:szCs w:val="24"/>
        </w:rPr>
        <w:t xml:space="preserve"> </w:t>
      </w:r>
      <w:r w:rsidRPr="003613CA">
        <w:rPr>
          <w:color w:val="auto"/>
          <w:szCs w:val="24"/>
        </w:rPr>
        <w:t>школьного</w:t>
      </w:r>
      <w:r w:rsidRPr="003613CA">
        <w:rPr>
          <w:color w:val="auto"/>
          <w:spacing w:val="1"/>
          <w:szCs w:val="24"/>
        </w:rPr>
        <w:t xml:space="preserve"> </w:t>
      </w:r>
      <w:r w:rsidRPr="003613CA">
        <w:rPr>
          <w:color w:val="auto"/>
          <w:szCs w:val="24"/>
        </w:rPr>
        <w:t>возраста</w:t>
      </w:r>
      <w:r w:rsidRPr="003613CA">
        <w:rPr>
          <w:color w:val="auto"/>
          <w:spacing w:val="1"/>
          <w:szCs w:val="24"/>
        </w:rPr>
        <w:t xml:space="preserve"> </w:t>
      </w:r>
      <w:r w:rsidRPr="003613CA">
        <w:rPr>
          <w:color w:val="auto"/>
          <w:szCs w:val="24"/>
        </w:rPr>
        <w:t>имеют</w:t>
      </w:r>
      <w:r w:rsidRPr="003613CA">
        <w:rPr>
          <w:color w:val="auto"/>
          <w:spacing w:val="1"/>
          <w:szCs w:val="24"/>
        </w:rPr>
        <w:t xml:space="preserve"> </w:t>
      </w:r>
      <w:r w:rsidRPr="003613CA">
        <w:rPr>
          <w:color w:val="auto"/>
          <w:szCs w:val="24"/>
        </w:rPr>
        <w:t>поверхностные представления о профессиях, в школах необходимо уделять</w:t>
      </w:r>
      <w:r w:rsidRPr="003613CA">
        <w:rPr>
          <w:color w:val="auto"/>
          <w:spacing w:val="1"/>
          <w:szCs w:val="24"/>
        </w:rPr>
        <w:t xml:space="preserve"> </w:t>
      </w:r>
      <w:r w:rsidRPr="003613CA">
        <w:rPr>
          <w:color w:val="auto"/>
          <w:szCs w:val="24"/>
        </w:rPr>
        <w:t>больше</w:t>
      </w:r>
      <w:r w:rsidRPr="003613CA">
        <w:rPr>
          <w:color w:val="auto"/>
          <w:spacing w:val="-1"/>
          <w:szCs w:val="24"/>
        </w:rPr>
        <w:t xml:space="preserve"> </w:t>
      </w:r>
      <w:r w:rsidRPr="003613CA">
        <w:rPr>
          <w:color w:val="auto"/>
          <w:szCs w:val="24"/>
        </w:rPr>
        <w:t>внимания</w:t>
      </w:r>
      <w:r w:rsidRPr="003613CA">
        <w:rPr>
          <w:color w:val="auto"/>
          <w:spacing w:val="68"/>
          <w:szCs w:val="24"/>
        </w:rPr>
        <w:t xml:space="preserve"> </w:t>
      </w:r>
      <w:r w:rsidRPr="003613CA">
        <w:rPr>
          <w:color w:val="auto"/>
          <w:szCs w:val="24"/>
        </w:rPr>
        <w:t>профориентации среднего звена</w:t>
      </w:r>
      <w:r w:rsidRPr="003613CA">
        <w:rPr>
          <w:color w:val="auto"/>
          <w:spacing w:val="-1"/>
          <w:szCs w:val="24"/>
        </w:rPr>
        <w:t xml:space="preserve"> </w:t>
      </w:r>
      <w:r w:rsidRPr="003613CA">
        <w:rPr>
          <w:color w:val="auto"/>
          <w:szCs w:val="24"/>
        </w:rPr>
        <w:t>школьников.</w:t>
      </w:r>
    </w:p>
    <w:p w14:paraId="679F2025" w14:textId="77777777" w:rsidR="00533BB0" w:rsidRPr="003613CA" w:rsidRDefault="00533BB0" w:rsidP="00AF413A">
      <w:pPr>
        <w:spacing w:after="0"/>
        <w:ind w:left="0" w:right="0" w:firstLine="425"/>
        <w:rPr>
          <w:color w:val="auto"/>
          <w:szCs w:val="24"/>
        </w:rPr>
      </w:pPr>
      <w:r w:rsidRPr="003613CA">
        <w:rPr>
          <w:color w:val="auto"/>
          <w:szCs w:val="24"/>
        </w:rPr>
        <w:t>В</w:t>
      </w:r>
      <w:r w:rsidRPr="003613CA">
        <w:rPr>
          <w:color w:val="auto"/>
          <w:spacing w:val="1"/>
          <w:szCs w:val="24"/>
        </w:rPr>
        <w:t xml:space="preserve"> </w:t>
      </w:r>
      <w:r w:rsidRPr="003613CA">
        <w:rPr>
          <w:color w:val="auto"/>
          <w:szCs w:val="24"/>
        </w:rPr>
        <w:t>соответствии</w:t>
      </w:r>
      <w:r w:rsidRPr="003613CA">
        <w:rPr>
          <w:color w:val="auto"/>
          <w:spacing w:val="1"/>
          <w:szCs w:val="24"/>
        </w:rPr>
        <w:t xml:space="preserve"> </w:t>
      </w:r>
      <w:r w:rsidRPr="003613CA">
        <w:rPr>
          <w:color w:val="auto"/>
          <w:szCs w:val="24"/>
        </w:rPr>
        <w:t>с</w:t>
      </w:r>
      <w:r w:rsidRPr="003613CA">
        <w:rPr>
          <w:color w:val="auto"/>
          <w:spacing w:val="1"/>
          <w:szCs w:val="24"/>
        </w:rPr>
        <w:t xml:space="preserve"> </w:t>
      </w:r>
      <w:r w:rsidRPr="003613CA">
        <w:rPr>
          <w:color w:val="auto"/>
          <w:szCs w:val="24"/>
        </w:rPr>
        <w:t>федеральным</w:t>
      </w:r>
      <w:r w:rsidRPr="003613CA">
        <w:rPr>
          <w:color w:val="auto"/>
          <w:spacing w:val="1"/>
          <w:szCs w:val="24"/>
        </w:rPr>
        <w:t xml:space="preserve"> </w:t>
      </w:r>
      <w:r w:rsidRPr="003613CA">
        <w:rPr>
          <w:color w:val="auto"/>
          <w:szCs w:val="24"/>
        </w:rPr>
        <w:t>проектом</w:t>
      </w:r>
      <w:r w:rsidRPr="003613CA">
        <w:rPr>
          <w:color w:val="auto"/>
          <w:spacing w:val="1"/>
          <w:szCs w:val="24"/>
        </w:rPr>
        <w:t xml:space="preserve"> </w:t>
      </w:r>
      <w:r w:rsidRPr="003613CA">
        <w:rPr>
          <w:color w:val="auto"/>
          <w:szCs w:val="24"/>
        </w:rPr>
        <w:t>предусматривается</w:t>
      </w:r>
      <w:r w:rsidRPr="003613CA">
        <w:rPr>
          <w:color w:val="auto"/>
          <w:spacing w:val="-67"/>
          <w:szCs w:val="24"/>
        </w:rPr>
        <w:t xml:space="preserve"> </w:t>
      </w:r>
      <w:r w:rsidRPr="003613CA">
        <w:rPr>
          <w:color w:val="auto"/>
          <w:szCs w:val="24"/>
        </w:rPr>
        <w:t>обновление содержания дополнительного образования всех направленностей,</w:t>
      </w:r>
      <w:r w:rsidRPr="003613CA">
        <w:rPr>
          <w:color w:val="auto"/>
          <w:spacing w:val="-67"/>
          <w:szCs w:val="24"/>
        </w:rPr>
        <w:t xml:space="preserve"> </w:t>
      </w:r>
      <w:r w:rsidRPr="003613CA">
        <w:rPr>
          <w:color w:val="auto"/>
          <w:szCs w:val="24"/>
        </w:rPr>
        <w:t>повышение качества и вариативности образовательных программ. В школе</w:t>
      </w:r>
      <w:r w:rsidRPr="003613CA">
        <w:rPr>
          <w:color w:val="auto"/>
          <w:spacing w:val="1"/>
          <w:szCs w:val="24"/>
        </w:rPr>
        <w:t xml:space="preserve"> </w:t>
      </w:r>
      <w:r w:rsidRPr="003613CA">
        <w:rPr>
          <w:color w:val="auto"/>
          <w:szCs w:val="24"/>
        </w:rPr>
        <w:t>учебный план не предусматривает выделение часов на</w:t>
      </w:r>
      <w:r w:rsidRPr="003613CA">
        <w:rPr>
          <w:color w:val="auto"/>
          <w:spacing w:val="1"/>
          <w:szCs w:val="24"/>
        </w:rPr>
        <w:t xml:space="preserve"> </w:t>
      </w:r>
      <w:r w:rsidRPr="003613CA">
        <w:rPr>
          <w:color w:val="auto"/>
          <w:szCs w:val="24"/>
        </w:rPr>
        <w:t>профориентационную</w:t>
      </w:r>
      <w:r w:rsidRPr="003613CA">
        <w:rPr>
          <w:color w:val="auto"/>
          <w:spacing w:val="-67"/>
          <w:szCs w:val="24"/>
        </w:rPr>
        <w:t xml:space="preserve"> </w:t>
      </w:r>
      <w:r w:rsidRPr="003613CA">
        <w:rPr>
          <w:color w:val="auto"/>
          <w:szCs w:val="24"/>
        </w:rPr>
        <w:t>работу с обучающимися,</w:t>
      </w:r>
      <w:r w:rsidRPr="003613CA">
        <w:rPr>
          <w:color w:val="auto"/>
          <w:spacing w:val="1"/>
          <w:szCs w:val="24"/>
        </w:rPr>
        <w:t xml:space="preserve"> </w:t>
      </w:r>
      <w:r w:rsidRPr="003613CA">
        <w:rPr>
          <w:color w:val="auto"/>
          <w:szCs w:val="24"/>
        </w:rPr>
        <w:t>хотя именно</w:t>
      </w:r>
      <w:r w:rsidRPr="003613CA">
        <w:rPr>
          <w:color w:val="auto"/>
          <w:spacing w:val="1"/>
          <w:szCs w:val="24"/>
        </w:rPr>
        <w:t xml:space="preserve"> </w:t>
      </w:r>
      <w:r w:rsidRPr="003613CA">
        <w:rPr>
          <w:color w:val="auto"/>
          <w:szCs w:val="24"/>
        </w:rPr>
        <w:t>школа является</w:t>
      </w:r>
      <w:r w:rsidRPr="003613CA">
        <w:rPr>
          <w:color w:val="auto"/>
          <w:spacing w:val="1"/>
          <w:szCs w:val="24"/>
        </w:rPr>
        <w:t xml:space="preserve"> </w:t>
      </w:r>
      <w:r w:rsidRPr="003613CA">
        <w:rPr>
          <w:color w:val="auto"/>
          <w:szCs w:val="24"/>
        </w:rPr>
        <w:t>главным</w:t>
      </w:r>
      <w:r w:rsidRPr="003613CA">
        <w:rPr>
          <w:color w:val="auto"/>
          <w:spacing w:val="1"/>
          <w:szCs w:val="24"/>
        </w:rPr>
        <w:t xml:space="preserve"> </w:t>
      </w:r>
      <w:r w:rsidRPr="003613CA">
        <w:rPr>
          <w:color w:val="auto"/>
          <w:szCs w:val="24"/>
        </w:rPr>
        <w:t>звеном</w:t>
      </w:r>
      <w:r w:rsidRPr="003613CA">
        <w:rPr>
          <w:color w:val="auto"/>
          <w:spacing w:val="1"/>
          <w:szCs w:val="24"/>
        </w:rPr>
        <w:t xml:space="preserve"> </w:t>
      </w:r>
      <w:r w:rsidRPr="003613CA">
        <w:rPr>
          <w:color w:val="auto"/>
          <w:szCs w:val="24"/>
        </w:rPr>
        <w:t>процесса профессионального самоопределения учащихся. Поэтому возникла</w:t>
      </w:r>
      <w:r w:rsidRPr="003613CA">
        <w:rPr>
          <w:color w:val="auto"/>
          <w:spacing w:val="1"/>
          <w:szCs w:val="24"/>
        </w:rPr>
        <w:t xml:space="preserve"> </w:t>
      </w:r>
      <w:r w:rsidRPr="003613CA">
        <w:rPr>
          <w:color w:val="auto"/>
          <w:szCs w:val="24"/>
        </w:rPr>
        <w:lastRenderedPageBreak/>
        <w:t>необходимость</w:t>
      </w:r>
      <w:r w:rsidRPr="003613CA">
        <w:rPr>
          <w:color w:val="auto"/>
          <w:spacing w:val="1"/>
          <w:szCs w:val="24"/>
        </w:rPr>
        <w:t xml:space="preserve"> </w:t>
      </w:r>
      <w:r w:rsidRPr="003613CA">
        <w:rPr>
          <w:color w:val="auto"/>
          <w:szCs w:val="24"/>
        </w:rPr>
        <w:t>создания</w:t>
      </w:r>
      <w:r w:rsidRPr="003613CA">
        <w:rPr>
          <w:color w:val="auto"/>
          <w:spacing w:val="1"/>
          <w:szCs w:val="24"/>
        </w:rPr>
        <w:t xml:space="preserve"> </w:t>
      </w:r>
      <w:r w:rsidRPr="003613CA">
        <w:rPr>
          <w:color w:val="auto"/>
          <w:szCs w:val="24"/>
        </w:rPr>
        <w:t>программы</w:t>
      </w:r>
      <w:r w:rsidRPr="003613CA">
        <w:rPr>
          <w:color w:val="auto"/>
          <w:spacing w:val="1"/>
          <w:szCs w:val="24"/>
        </w:rPr>
        <w:t xml:space="preserve"> </w:t>
      </w:r>
      <w:r w:rsidRPr="003613CA">
        <w:rPr>
          <w:color w:val="auto"/>
          <w:szCs w:val="24"/>
        </w:rPr>
        <w:t>по</w:t>
      </w:r>
      <w:r w:rsidRPr="003613CA">
        <w:rPr>
          <w:color w:val="auto"/>
          <w:spacing w:val="1"/>
          <w:szCs w:val="24"/>
        </w:rPr>
        <w:t xml:space="preserve"> </w:t>
      </w:r>
      <w:r w:rsidRPr="003613CA">
        <w:rPr>
          <w:color w:val="auto"/>
          <w:szCs w:val="24"/>
        </w:rPr>
        <w:t>внеурочной</w:t>
      </w:r>
      <w:r w:rsidRPr="003613CA">
        <w:rPr>
          <w:color w:val="auto"/>
          <w:spacing w:val="1"/>
          <w:szCs w:val="24"/>
        </w:rPr>
        <w:t xml:space="preserve"> </w:t>
      </w:r>
      <w:r w:rsidRPr="003613CA">
        <w:rPr>
          <w:color w:val="auto"/>
          <w:szCs w:val="24"/>
        </w:rPr>
        <w:t>деятельности</w:t>
      </w:r>
      <w:r w:rsidRPr="003613CA">
        <w:rPr>
          <w:color w:val="auto"/>
          <w:spacing w:val="1"/>
          <w:szCs w:val="24"/>
        </w:rPr>
        <w:t xml:space="preserve"> </w:t>
      </w:r>
      <w:r w:rsidRPr="003613CA">
        <w:rPr>
          <w:color w:val="auto"/>
          <w:szCs w:val="24"/>
        </w:rPr>
        <w:t>для</w:t>
      </w:r>
      <w:r w:rsidRPr="003613CA">
        <w:rPr>
          <w:color w:val="auto"/>
          <w:spacing w:val="1"/>
          <w:szCs w:val="24"/>
        </w:rPr>
        <w:t xml:space="preserve"> </w:t>
      </w:r>
      <w:r w:rsidRPr="003613CA">
        <w:rPr>
          <w:color w:val="auto"/>
          <w:szCs w:val="24"/>
        </w:rPr>
        <w:t>среднего звена школы</w:t>
      </w:r>
      <w:r w:rsidRPr="003613CA">
        <w:rPr>
          <w:color w:val="auto"/>
          <w:spacing w:val="-1"/>
          <w:szCs w:val="24"/>
        </w:rPr>
        <w:t xml:space="preserve"> </w:t>
      </w:r>
      <w:r w:rsidRPr="003613CA">
        <w:rPr>
          <w:color w:val="auto"/>
          <w:szCs w:val="24"/>
        </w:rPr>
        <w:t>«Тропинка в</w:t>
      </w:r>
      <w:r w:rsidRPr="003613CA">
        <w:rPr>
          <w:color w:val="auto"/>
          <w:spacing w:val="-2"/>
          <w:szCs w:val="24"/>
        </w:rPr>
        <w:t xml:space="preserve"> </w:t>
      </w:r>
      <w:r w:rsidRPr="003613CA">
        <w:rPr>
          <w:color w:val="auto"/>
          <w:szCs w:val="24"/>
        </w:rPr>
        <w:t>профессию».</w:t>
      </w:r>
    </w:p>
    <w:p w14:paraId="5EA12340" w14:textId="77777777" w:rsidR="00533BB0" w:rsidRPr="003613CA" w:rsidRDefault="00533BB0" w:rsidP="00AF413A">
      <w:pPr>
        <w:spacing w:after="0"/>
        <w:ind w:left="0" w:right="0" w:firstLine="425"/>
        <w:rPr>
          <w:color w:val="auto"/>
          <w:szCs w:val="24"/>
        </w:rPr>
      </w:pPr>
      <w:r w:rsidRPr="003613CA">
        <w:rPr>
          <w:color w:val="auto"/>
          <w:szCs w:val="24"/>
        </w:rPr>
        <w:t>Новокузнецкий муниципальный</w:t>
      </w:r>
      <w:r w:rsidRPr="003613CA">
        <w:rPr>
          <w:color w:val="auto"/>
          <w:spacing w:val="1"/>
          <w:szCs w:val="24"/>
        </w:rPr>
        <w:t xml:space="preserve"> </w:t>
      </w:r>
      <w:r w:rsidRPr="003613CA">
        <w:rPr>
          <w:color w:val="auto"/>
          <w:szCs w:val="24"/>
        </w:rPr>
        <w:t>округ</w:t>
      </w:r>
      <w:r w:rsidRPr="003613CA">
        <w:rPr>
          <w:color w:val="auto"/>
          <w:spacing w:val="1"/>
          <w:szCs w:val="24"/>
        </w:rPr>
        <w:t xml:space="preserve"> </w:t>
      </w:r>
      <w:r w:rsidRPr="003613CA">
        <w:rPr>
          <w:color w:val="auto"/>
          <w:szCs w:val="24"/>
        </w:rPr>
        <w:t>является</w:t>
      </w:r>
      <w:r w:rsidRPr="003613CA">
        <w:rPr>
          <w:color w:val="auto"/>
          <w:spacing w:val="1"/>
          <w:szCs w:val="24"/>
        </w:rPr>
        <w:t xml:space="preserve"> </w:t>
      </w:r>
      <w:r w:rsidRPr="003613CA">
        <w:rPr>
          <w:color w:val="auto"/>
          <w:szCs w:val="24"/>
        </w:rPr>
        <w:t>одним</w:t>
      </w:r>
      <w:r w:rsidRPr="003613CA">
        <w:rPr>
          <w:color w:val="auto"/>
          <w:spacing w:val="1"/>
          <w:szCs w:val="24"/>
        </w:rPr>
        <w:t xml:space="preserve"> </w:t>
      </w:r>
      <w:r w:rsidRPr="003613CA">
        <w:rPr>
          <w:color w:val="auto"/>
          <w:szCs w:val="24"/>
        </w:rPr>
        <w:t>из</w:t>
      </w:r>
      <w:r w:rsidRPr="003613CA">
        <w:rPr>
          <w:color w:val="auto"/>
          <w:spacing w:val="1"/>
          <w:szCs w:val="24"/>
        </w:rPr>
        <w:t xml:space="preserve"> </w:t>
      </w:r>
      <w:r w:rsidRPr="003613CA">
        <w:rPr>
          <w:color w:val="auto"/>
          <w:szCs w:val="24"/>
        </w:rPr>
        <w:t>самых</w:t>
      </w:r>
      <w:r w:rsidRPr="003613CA">
        <w:rPr>
          <w:color w:val="auto"/>
          <w:spacing w:val="1"/>
          <w:szCs w:val="24"/>
        </w:rPr>
        <w:t xml:space="preserve"> </w:t>
      </w:r>
      <w:r w:rsidRPr="003613CA">
        <w:rPr>
          <w:color w:val="auto"/>
          <w:szCs w:val="24"/>
        </w:rPr>
        <w:t>больших</w:t>
      </w:r>
      <w:r w:rsidRPr="003613CA">
        <w:rPr>
          <w:color w:val="auto"/>
          <w:spacing w:val="-1"/>
          <w:szCs w:val="24"/>
        </w:rPr>
        <w:t xml:space="preserve"> </w:t>
      </w:r>
      <w:r w:rsidRPr="003613CA">
        <w:rPr>
          <w:color w:val="auto"/>
          <w:szCs w:val="24"/>
        </w:rPr>
        <w:t>районов</w:t>
      </w:r>
      <w:r w:rsidRPr="003613CA">
        <w:rPr>
          <w:color w:val="auto"/>
          <w:spacing w:val="-2"/>
          <w:szCs w:val="24"/>
        </w:rPr>
        <w:t xml:space="preserve"> </w:t>
      </w:r>
      <w:r w:rsidRPr="003613CA">
        <w:rPr>
          <w:color w:val="auto"/>
          <w:szCs w:val="24"/>
        </w:rPr>
        <w:t>в</w:t>
      </w:r>
      <w:r w:rsidRPr="003613CA">
        <w:rPr>
          <w:color w:val="auto"/>
          <w:spacing w:val="2"/>
          <w:szCs w:val="24"/>
        </w:rPr>
        <w:t xml:space="preserve"> </w:t>
      </w:r>
      <w:r w:rsidRPr="003613CA">
        <w:rPr>
          <w:color w:val="auto"/>
          <w:szCs w:val="24"/>
        </w:rPr>
        <w:t>Кемеровской</w:t>
      </w:r>
      <w:r w:rsidRPr="003613CA">
        <w:rPr>
          <w:color w:val="auto"/>
          <w:spacing w:val="1"/>
          <w:szCs w:val="24"/>
        </w:rPr>
        <w:t xml:space="preserve"> </w:t>
      </w:r>
      <w:r w:rsidRPr="003613CA">
        <w:rPr>
          <w:color w:val="auto"/>
          <w:szCs w:val="24"/>
        </w:rPr>
        <w:t>области,</w:t>
      </w:r>
      <w:r w:rsidRPr="003613CA">
        <w:rPr>
          <w:color w:val="auto"/>
          <w:spacing w:val="-1"/>
          <w:szCs w:val="24"/>
        </w:rPr>
        <w:t xml:space="preserve"> </w:t>
      </w:r>
      <w:r w:rsidRPr="003613CA">
        <w:rPr>
          <w:color w:val="auto"/>
          <w:szCs w:val="24"/>
        </w:rPr>
        <w:t>на</w:t>
      </w:r>
      <w:r w:rsidRPr="003613CA">
        <w:rPr>
          <w:color w:val="auto"/>
          <w:spacing w:val="-1"/>
          <w:szCs w:val="24"/>
        </w:rPr>
        <w:t xml:space="preserve"> </w:t>
      </w:r>
      <w:r w:rsidRPr="003613CA">
        <w:rPr>
          <w:color w:val="auto"/>
          <w:szCs w:val="24"/>
        </w:rPr>
        <w:t>территории которого находится большое</w:t>
      </w:r>
      <w:r w:rsidRPr="003613CA">
        <w:rPr>
          <w:color w:val="auto"/>
          <w:spacing w:val="1"/>
          <w:szCs w:val="24"/>
        </w:rPr>
        <w:t xml:space="preserve"> </w:t>
      </w:r>
      <w:r w:rsidRPr="003613CA">
        <w:rPr>
          <w:color w:val="auto"/>
          <w:szCs w:val="24"/>
        </w:rPr>
        <w:t>количество</w:t>
      </w:r>
      <w:r w:rsidRPr="003613CA">
        <w:rPr>
          <w:color w:val="auto"/>
          <w:spacing w:val="1"/>
          <w:szCs w:val="24"/>
        </w:rPr>
        <w:t xml:space="preserve"> </w:t>
      </w:r>
      <w:r w:rsidRPr="003613CA">
        <w:rPr>
          <w:color w:val="auto"/>
          <w:szCs w:val="24"/>
        </w:rPr>
        <w:t>горных</w:t>
      </w:r>
      <w:r w:rsidRPr="003613CA">
        <w:rPr>
          <w:color w:val="auto"/>
          <w:spacing w:val="1"/>
          <w:szCs w:val="24"/>
        </w:rPr>
        <w:t xml:space="preserve"> </w:t>
      </w:r>
      <w:r w:rsidRPr="003613CA">
        <w:rPr>
          <w:color w:val="auto"/>
          <w:szCs w:val="24"/>
        </w:rPr>
        <w:t>и</w:t>
      </w:r>
      <w:r w:rsidRPr="003613CA">
        <w:rPr>
          <w:color w:val="auto"/>
          <w:spacing w:val="1"/>
          <w:szCs w:val="24"/>
        </w:rPr>
        <w:t xml:space="preserve"> </w:t>
      </w:r>
      <w:r w:rsidRPr="003613CA">
        <w:rPr>
          <w:color w:val="auto"/>
          <w:szCs w:val="24"/>
        </w:rPr>
        <w:t>сельскохозяйственных</w:t>
      </w:r>
      <w:r w:rsidRPr="003613CA">
        <w:rPr>
          <w:color w:val="auto"/>
          <w:spacing w:val="1"/>
          <w:szCs w:val="24"/>
        </w:rPr>
        <w:t xml:space="preserve"> </w:t>
      </w:r>
      <w:r w:rsidRPr="003613CA">
        <w:rPr>
          <w:color w:val="auto"/>
          <w:szCs w:val="24"/>
        </w:rPr>
        <w:t>предприятий,</w:t>
      </w:r>
      <w:r w:rsidRPr="003613CA">
        <w:rPr>
          <w:color w:val="auto"/>
          <w:spacing w:val="1"/>
          <w:szCs w:val="24"/>
        </w:rPr>
        <w:t xml:space="preserve"> </w:t>
      </w:r>
      <w:r w:rsidRPr="003613CA">
        <w:rPr>
          <w:color w:val="auto"/>
          <w:szCs w:val="24"/>
        </w:rPr>
        <w:t>на</w:t>
      </w:r>
      <w:r w:rsidRPr="003613CA">
        <w:rPr>
          <w:color w:val="auto"/>
          <w:spacing w:val="1"/>
          <w:szCs w:val="24"/>
        </w:rPr>
        <w:t xml:space="preserve"> </w:t>
      </w:r>
      <w:r w:rsidRPr="003613CA">
        <w:rPr>
          <w:color w:val="auto"/>
          <w:szCs w:val="24"/>
        </w:rPr>
        <w:t>которые</w:t>
      </w:r>
      <w:r w:rsidRPr="003613CA">
        <w:rPr>
          <w:color w:val="auto"/>
          <w:spacing w:val="-1"/>
          <w:szCs w:val="24"/>
        </w:rPr>
        <w:t xml:space="preserve"> </w:t>
      </w:r>
      <w:r w:rsidRPr="003613CA">
        <w:rPr>
          <w:color w:val="auto"/>
          <w:szCs w:val="24"/>
        </w:rPr>
        <w:t>требуются молодые</w:t>
      </w:r>
      <w:r w:rsidRPr="003613CA">
        <w:rPr>
          <w:color w:val="auto"/>
          <w:spacing w:val="-1"/>
          <w:szCs w:val="24"/>
        </w:rPr>
        <w:t xml:space="preserve"> </w:t>
      </w:r>
      <w:r w:rsidRPr="003613CA">
        <w:rPr>
          <w:color w:val="auto"/>
          <w:szCs w:val="24"/>
        </w:rPr>
        <w:t>профессиональные кадры.</w:t>
      </w:r>
    </w:p>
    <w:p w14:paraId="66D23918" w14:textId="77777777" w:rsidR="00533BB0" w:rsidRPr="003613CA" w:rsidRDefault="00533BB0" w:rsidP="00AF413A">
      <w:pPr>
        <w:spacing w:after="0"/>
        <w:ind w:left="0" w:right="0" w:firstLine="425"/>
        <w:rPr>
          <w:color w:val="auto"/>
          <w:szCs w:val="24"/>
        </w:rPr>
      </w:pPr>
      <w:r w:rsidRPr="003613CA">
        <w:rPr>
          <w:color w:val="auto"/>
          <w:szCs w:val="24"/>
        </w:rPr>
        <w:t>Актуальность</w:t>
      </w:r>
      <w:r w:rsidRPr="003613CA">
        <w:rPr>
          <w:color w:val="auto"/>
          <w:spacing w:val="1"/>
          <w:szCs w:val="24"/>
        </w:rPr>
        <w:t xml:space="preserve"> </w:t>
      </w:r>
      <w:r w:rsidRPr="003613CA">
        <w:rPr>
          <w:color w:val="auto"/>
          <w:szCs w:val="24"/>
        </w:rPr>
        <w:t>разработанной программы</w:t>
      </w:r>
      <w:r w:rsidRPr="003613CA">
        <w:rPr>
          <w:color w:val="auto"/>
          <w:spacing w:val="1"/>
          <w:szCs w:val="24"/>
        </w:rPr>
        <w:t xml:space="preserve"> </w:t>
      </w:r>
      <w:r w:rsidRPr="003613CA">
        <w:rPr>
          <w:color w:val="auto"/>
          <w:szCs w:val="24"/>
        </w:rPr>
        <w:t>заключается в отсутствии</w:t>
      </w:r>
      <w:r w:rsidRPr="003613CA">
        <w:rPr>
          <w:color w:val="auto"/>
          <w:spacing w:val="1"/>
          <w:szCs w:val="24"/>
        </w:rPr>
        <w:t xml:space="preserve"> </w:t>
      </w:r>
      <w:r w:rsidRPr="003613CA">
        <w:rPr>
          <w:color w:val="auto"/>
          <w:szCs w:val="24"/>
        </w:rPr>
        <w:t>теоретического</w:t>
      </w:r>
      <w:r w:rsidRPr="003613CA">
        <w:rPr>
          <w:color w:val="auto"/>
          <w:spacing w:val="1"/>
          <w:szCs w:val="24"/>
        </w:rPr>
        <w:t xml:space="preserve"> </w:t>
      </w:r>
      <w:r w:rsidRPr="003613CA">
        <w:rPr>
          <w:color w:val="auto"/>
          <w:szCs w:val="24"/>
        </w:rPr>
        <w:t>и</w:t>
      </w:r>
      <w:r w:rsidRPr="003613CA">
        <w:rPr>
          <w:color w:val="auto"/>
          <w:spacing w:val="1"/>
          <w:szCs w:val="24"/>
        </w:rPr>
        <w:t xml:space="preserve"> </w:t>
      </w:r>
      <w:r w:rsidRPr="003613CA">
        <w:rPr>
          <w:color w:val="auto"/>
          <w:szCs w:val="24"/>
        </w:rPr>
        <w:t>практического</w:t>
      </w:r>
      <w:r w:rsidRPr="003613CA">
        <w:rPr>
          <w:color w:val="auto"/>
          <w:spacing w:val="1"/>
          <w:szCs w:val="24"/>
        </w:rPr>
        <w:t xml:space="preserve"> </w:t>
      </w:r>
      <w:r w:rsidRPr="003613CA">
        <w:rPr>
          <w:color w:val="auto"/>
          <w:szCs w:val="24"/>
        </w:rPr>
        <w:t>материала</w:t>
      </w:r>
      <w:r w:rsidRPr="003613CA">
        <w:rPr>
          <w:color w:val="auto"/>
          <w:spacing w:val="71"/>
          <w:szCs w:val="24"/>
        </w:rPr>
        <w:t xml:space="preserve"> </w:t>
      </w:r>
      <w:r w:rsidRPr="003613CA">
        <w:rPr>
          <w:color w:val="auto"/>
          <w:szCs w:val="24"/>
        </w:rPr>
        <w:t>для</w:t>
      </w:r>
      <w:r w:rsidRPr="003613CA">
        <w:rPr>
          <w:color w:val="auto"/>
          <w:spacing w:val="71"/>
          <w:szCs w:val="24"/>
        </w:rPr>
        <w:t xml:space="preserve"> </w:t>
      </w:r>
      <w:r w:rsidRPr="003613CA">
        <w:rPr>
          <w:color w:val="auto"/>
          <w:szCs w:val="24"/>
        </w:rPr>
        <w:t>ознакомления</w:t>
      </w:r>
      <w:r w:rsidRPr="003613CA">
        <w:rPr>
          <w:color w:val="auto"/>
          <w:spacing w:val="71"/>
          <w:szCs w:val="24"/>
        </w:rPr>
        <w:t xml:space="preserve"> </w:t>
      </w:r>
      <w:r w:rsidRPr="003613CA">
        <w:rPr>
          <w:color w:val="auto"/>
          <w:szCs w:val="24"/>
        </w:rPr>
        <w:t>с</w:t>
      </w:r>
      <w:r w:rsidRPr="003613CA">
        <w:rPr>
          <w:color w:val="auto"/>
          <w:spacing w:val="1"/>
          <w:szCs w:val="24"/>
        </w:rPr>
        <w:t xml:space="preserve"> </w:t>
      </w:r>
      <w:r w:rsidRPr="003613CA">
        <w:rPr>
          <w:color w:val="auto"/>
          <w:szCs w:val="24"/>
        </w:rPr>
        <w:t>профессиями</w:t>
      </w:r>
      <w:r w:rsidRPr="003613CA">
        <w:rPr>
          <w:color w:val="auto"/>
          <w:spacing w:val="1"/>
          <w:szCs w:val="24"/>
        </w:rPr>
        <w:t xml:space="preserve"> </w:t>
      </w:r>
      <w:r w:rsidRPr="003613CA">
        <w:rPr>
          <w:color w:val="auto"/>
          <w:szCs w:val="24"/>
        </w:rPr>
        <w:t>и</w:t>
      </w:r>
      <w:r w:rsidRPr="003613CA">
        <w:rPr>
          <w:color w:val="auto"/>
          <w:spacing w:val="1"/>
          <w:szCs w:val="24"/>
        </w:rPr>
        <w:t xml:space="preserve"> </w:t>
      </w:r>
      <w:r w:rsidRPr="003613CA">
        <w:rPr>
          <w:color w:val="auto"/>
          <w:szCs w:val="24"/>
        </w:rPr>
        <w:t>предприятиями</w:t>
      </w:r>
      <w:r w:rsidRPr="003613CA">
        <w:rPr>
          <w:color w:val="auto"/>
          <w:spacing w:val="1"/>
          <w:szCs w:val="24"/>
        </w:rPr>
        <w:t xml:space="preserve"> </w:t>
      </w:r>
      <w:r w:rsidRPr="003613CA">
        <w:rPr>
          <w:color w:val="auto"/>
          <w:szCs w:val="24"/>
        </w:rPr>
        <w:t>своей</w:t>
      </w:r>
      <w:r w:rsidRPr="003613CA">
        <w:rPr>
          <w:color w:val="auto"/>
          <w:spacing w:val="1"/>
          <w:szCs w:val="24"/>
        </w:rPr>
        <w:t xml:space="preserve"> </w:t>
      </w:r>
      <w:r w:rsidRPr="003613CA">
        <w:rPr>
          <w:color w:val="auto"/>
          <w:szCs w:val="24"/>
        </w:rPr>
        <w:t>малой</w:t>
      </w:r>
      <w:r w:rsidRPr="003613CA">
        <w:rPr>
          <w:color w:val="auto"/>
          <w:spacing w:val="1"/>
          <w:szCs w:val="24"/>
        </w:rPr>
        <w:t xml:space="preserve"> </w:t>
      </w:r>
      <w:r w:rsidRPr="003613CA">
        <w:rPr>
          <w:color w:val="auto"/>
          <w:szCs w:val="24"/>
        </w:rPr>
        <w:t>родины</w:t>
      </w:r>
      <w:r w:rsidRPr="003613CA">
        <w:rPr>
          <w:color w:val="auto"/>
          <w:spacing w:val="1"/>
          <w:szCs w:val="24"/>
        </w:rPr>
        <w:t xml:space="preserve"> </w:t>
      </w:r>
      <w:r w:rsidRPr="003613CA">
        <w:rPr>
          <w:color w:val="auto"/>
          <w:szCs w:val="24"/>
        </w:rPr>
        <w:t>–</w:t>
      </w:r>
      <w:r w:rsidRPr="003613CA">
        <w:rPr>
          <w:color w:val="auto"/>
          <w:spacing w:val="1"/>
          <w:szCs w:val="24"/>
        </w:rPr>
        <w:t xml:space="preserve"> </w:t>
      </w:r>
      <w:r w:rsidRPr="003613CA">
        <w:rPr>
          <w:color w:val="auto"/>
          <w:szCs w:val="24"/>
        </w:rPr>
        <w:t>Новокузнецкого</w:t>
      </w:r>
      <w:r w:rsidRPr="003613CA">
        <w:rPr>
          <w:color w:val="auto"/>
          <w:spacing w:val="1"/>
          <w:szCs w:val="24"/>
        </w:rPr>
        <w:t xml:space="preserve"> </w:t>
      </w:r>
      <w:r w:rsidRPr="003613CA">
        <w:rPr>
          <w:color w:val="auto"/>
          <w:szCs w:val="24"/>
        </w:rPr>
        <w:t>муниципального</w:t>
      </w:r>
      <w:r w:rsidRPr="003613CA">
        <w:rPr>
          <w:color w:val="auto"/>
          <w:spacing w:val="1"/>
          <w:szCs w:val="24"/>
        </w:rPr>
        <w:t xml:space="preserve"> </w:t>
      </w:r>
      <w:r w:rsidRPr="003613CA">
        <w:rPr>
          <w:color w:val="auto"/>
          <w:szCs w:val="24"/>
        </w:rPr>
        <w:t>округа.</w:t>
      </w:r>
      <w:r w:rsidRPr="003613CA">
        <w:rPr>
          <w:color w:val="auto"/>
          <w:spacing w:val="1"/>
          <w:szCs w:val="24"/>
        </w:rPr>
        <w:t xml:space="preserve"> </w:t>
      </w:r>
      <w:r w:rsidRPr="003613CA">
        <w:rPr>
          <w:color w:val="auto"/>
          <w:szCs w:val="24"/>
        </w:rPr>
        <w:t>Необходимо</w:t>
      </w:r>
      <w:r w:rsidRPr="003613CA">
        <w:rPr>
          <w:color w:val="auto"/>
          <w:spacing w:val="1"/>
          <w:szCs w:val="24"/>
        </w:rPr>
        <w:t xml:space="preserve"> </w:t>
      </w:r>
      <w:r w:rsidRPr="003613CA">
        <w:rPr>
          <w:color w:val="auto"/>
          <w:szCs w:val="24"/>
        </w:rPr>
        <w:t>знакомить</w:t>
      </w:r>
      <w:r w:rsidRPr="003613CA">
        <w:rPr>
          <w:color w:val="auto"/>
          <w:spacing w:val="70"/>
          <w:szCs w:val="24"/>
        </w:rPr>
        <w:t xml:space="preserve"> </w:t>
      </w:r>
      <w:r w:rsidRPr="003613CA">
        <w:rPr>
          <w:color w:val="auto"/>
          <w:szCs w:val="24"/>
        </w:rPr>
        <w:t>детей</w:t>
      </w:r>
      <w:r w:rsidRPr="003613CA">
        <w:rPr>
          <w:color w:val="auto"/>
          <w:spacing w:val="71"/>
          <w:szCs w:val="24"/>
        </w:rPr>
        <w:t xml:space="preserve"> </w:t>
      </w:r>
      <w:r w:rsidRPr="003613CA">
        <w:rPr>
          <w:color w:val="auto"/>
          <w:szCs w:val="24"/>
        </w:rPr>
        <w:t>на</w:t>
      </w:r>
      <w:r w:rsidRPr="003613CA">
        <w:rPr>
          <w:color w:val="auto"/>
          <w:spacing w:val="70"/>
          <w:szCs w:val="24"/>
        </w:rPr>
        <w:t xml:space="preserve"> </w:t>
      </w:r>
      <w:r w:rsidRPr="003613CA">
        <w:rPr>
          <w:color w:val="auto"/>
          <w:szCs w:val="24"/>
        </w:rPr>
        <w:t>практике</w:t>
      </w:r>
      <w:r w:rsidRPr="003613CA">
        <w:rPr>
          <w:color w:val="auto"/>
          <w:spacing w:val="70"/>
          <w:szCs w:val="24"/>
        </w:rPr>
        <w:t xml:space="preserve"> </w:t>
      </w:r>
      <w:r w:rsidRPr="003613CA">
        <w:rPr>
          <w:color w:val="auto"/>
          <w:szCs w:val="24"/>
        </w:rPr>
        <w:t>с</w:t>
      </w:r>
      <w:r w:rsidRPr="003613CA">
        <w:rPr>
          <w:color w:val="auto"/>
          <w:spacing w:val="1"/>
          <w:szCs w:val="24"/>
        </w:rPr>
        <w:t xml:space="preserve"> </w:t>
      </w:r>
      <w:r w:rsidRPr="003613CA">
        <w:rPr>
          <w:color w:val="auto"/>
          <w:szCs w:val="24"/>
        </w:rPr>
        <w:t>трудом их родителей, чтобы</w:t>
      </w:r>
      <w:r w:rsidRPr="003613CA">
        <w:rPr>
          <w:color w:val="auto"/>
          <w:spacing w:val="1"/>
          <w:szCs w:val="24"/>
        </w:rPr>
        <w:t xml:space="preserve"> </w:t>
      </w:r>
      <w:r w:rsidRPr="003613CA">
        <w:rPr>
          <w:color w:val="auto"/>
          <w:szCs w:val="24"/>
        </w:rPr>
        <w:t>выпускники старших классов смогли сделать</w:t>
      </w:r>
      <w:r w:rsidRPr="003613CA">
        <w:rPr>
          <w:color w:val="auto"/>
          <w:spacing w:val="1"/>
          <w:szCs w:val="24"/>
        </w:rPr>
        <w:t xml:space="preserve"> </w:t>
      </w:r>
      <w:r w:rsidRPr="003613CA">
        <w:rPr>
          <w:color w:val="auto"/>
          <w:szCs w:val="24"/>
        </w:rPr>
        <w:t>осознанный</w:t>
      </w:r>
      <w:r w:rsidRPr="003613CA">
        <w:rPr>
          <w:color w:val="auto"/>
          <w:spacing w:val="-1"/>
          <w:szCs w:val="24"/>
        </w:rPr>
        <w:t xml:space="preserve"> </w:t>
      </w:r>
      <w:r w:rsidRPr="003613CA">
        <w:rPr>
          <w:color w:val="auto"/>
          <w:szCs w:val="24"/>
        </w:rPr>
        <w:t>выбор</w:t>
      </w:r>
      <w:r w:rsidRPr="003613CA">
        <w:rPr>
          <w:color w:val="auto"/>
          <w:spacing w:val="1"/>
          <w:szCs w:val="24"/>
        </w:rPr>
        <w:t xml:space="preserve"> </w:t>
      </w:r>
      <w:r w:rsidRPr="003613CA">
        <w:rPr>
          <w:color w:val="auto"/>
          <w:szCs w:val="24"/>
        </w:rPr>
        <w:t>своей</w:t>
      </w:r>
      <w:r w:rsidRPr="003613CA">
        <w:rPr>
          <w:color w:val="auto"/>
          <w:spacing w:val="-2"/>
          <w:szCs w:val="24"/>
        </w:rPr>
        <w:t xml:space="preserve"> </w:t>
      </w:r>
      <w:r w:rsidRPr="003613CA">
        <w:rPr>
          <w:color w:val="auto"/>
          <w:szCs w:val="24"/>
        </w:rPr>
        <w:t>будущей</w:t>
      </w:r>
      <w:r w:rsidRPr="003613CA">
        <w:rPr>
          <w:color w:val="auto"/>
          <w:spacing w:val="-1"/>
          <w:szCs w:val="24"/>
        </w:rPr>
        <w:t xml:space="preserve"> </w:t>
      </w:r>
      <w:r w:rsidRPr="003613CA">
        <w:rPr>
          <w:color w:val="auto"/>
          <w:szCs w:val="24"/>
        </w:rPr>
        <w:t>профессии.</w:t>
      </w:r>
    </w:p>
    <w:p w14:paraId="29E54EAC" w14:textId="77777777" w:rsidR="00533BB0" w:rsidRPr="003613CA" w:rsidRDefault="00533BB0" w:rsidP="00AF413A">
      <w:pPr>
        <w:spacing w:after="0"/>
        <w:ind w:left="0" w:right="0" w:firstLine="425"/>
        <w:rPr>
          <w:color w:val="auto"/>
          <w:szCs w:val="24"/>
        </w:rPr>
      </w:pPr>
      <w:r w:rsidRPr="003613CA">
        <w:rPr>
          <w:color w:val="auto"/>
          <w:szCs w:val="24"/>
        </w:rPr>
        <w:t>Всем</w:t>
      </w:r>
      <w:r w:rsidRPr="003613CA">
        <w:rPr>
          <w:color w:val="auto"/>
          <w:spacing w:val="1"/>
          <w:szCs w:val="24"/>
        </w:rPr>
        <w:t xml:space="preserve"> </w:t>
      </w:r>
      <w:r w:rsidRPr="003613CA">
        <w:rPr>
          <w:color w:val="auto"/>
          <w:szCs w:val="24"/>
        </w:rPr>
        <w:t>известно,</w:t>
      </w:r>
      <w:r w:rsidRPr="003613CA">
        <w:rPr>
          <w:color w:val="auto"/>
          <w:spacing w:val="1"/>
          <w:szCs w:val="24"/>
        </w:rPr>
        <w:t xml:space="preserve"> </w:t>
      </w:r>
      <w:r w:rsidRPr="003613CA">
        <w:rPr>
          <w:color w:val="auto"/>
          <w:szCs w:val="24"/>
        </w:rPr>
        <w:t>чтобы</w:t>
      </w:r>
      <w:r w:rsidRPr="003613CA">
        <w:rPr>
          <w:color w:val="auto"/>
          <w:spacing w:val="1"/>
          <w:szCs w:val="24"/>
        </w:rPr>
        <w:t xml:space="preserve"> </w:t>
      </w:r>
      <w:r w:rsidRPr="003613CA">
        <w:rPr>
          <w:color w:val="auto"/>
          <w:szCs w:val="24"/>
        </w:rPr>
        <w:t>познакомить</w:t>
      </w:r>
      <w:r w:rsidRPr="003613CA">
        <w:rPr>
          <w:color w:val="auto"/>
          <w:spacing w:val="1"/>
          <w:szCs w:val="24"/>
        </w:rPr>
        <w:t xml:space="preserve"> </w:t>
      </w:r>
      <w:r w:rsidRPr="003613CA">
        <w:rPr>
          <w:color w:val="auto"/>
          <w:szCs w:val="24"/>
        </w:rPr>
        <w:t>ребенка</w:t>
      </w:r>
      <w:r w:rsidRPr="003613CA">
        <w:rPr>
          <w:color w:val="auto"/>
          <w:spacing w:val="71"/>
          <w:szCs w:val="24"/>
        </w:rPr>
        <w:t xml:space="preserve"> </w:t>
      </w:r>
      <w:r w:rsidRPr="003613CA">
        <w:rPr>
          <w:color w:val="auto"/>
          <w:szCs w:val="24"/>
        </w:rPr>
        <w:t>с</w:t>
      </w:r>
      <w:r w:rsidRPr="003613CA">
        <w:rPr>
          <w:color w:val="auto"/>
          <w:spacing w:val="71"/>
          <w:szCs w:val="24"/>
        </w:rPr>
        <w:t xml:space="preserve"> </w:t>
      </w:r>
      <w:r w:rsidRPr="003613CA">
        <w:rPr>
          <w:color w:val="auto"/>
          <w:szCs w:val="24"/>
        </w:rPr>
        <w:t>определенной</w:t>
      </w:r>
      <w:r w:rsidRPr="003613CA">
        <w:rPr>
          <w:color w:val="auto"/>
          <w:spacing w:val="1"/>
          <w:szCs w:val="24"/>
        </w:rPr>
        <w:t xml:space="preserve"> </w:t>
      </w:r>
      <w:r w:rsidRPr="003613CA">
        <w:rPr>
          <w:color w:val="auto"/>
          <w:szCs w:val="24"/>
        </w:rPr>
        <w:t>профессией</w:t>
      </w:r>
      <w:r w:rsidRPr="003613CA">
        <w:rPr>
          <w:color w:val="auto"/>
          <w:spacing w:val="1"/>
          <w:szCs w:val="24"/>
        </w:rPr>
        <w:t xml:space="preserve"> </w:t>
      </w:r>
      <w:r w:rsidRPr="003613CA">
        <w:rPr>
          <w:color w:val="auto"/>
          <w:szCs w:val="24"/>
        </w:rPr>
        <w:t>недостаточно</w:t>
      </w:r>
      <w:r w:rsidRPr="003613CA">
        <w:rPr>
          <w:color w:val="auto"/>
          <w:spacing w:val="1"/>
          <w:szCs w:val="24"/>
        </w:rPr>
        <w:t xml:space="preserve"> </w:t>
      </w:r>
      <w:r w:rsidRPr="003613CA">
        <w:rPr>
          <w:color w:val="auto"/>
          <w:szCs w:val="24"/>
        </w:rPr>
        <w:t>рассказать</w:t>
      </w:r>
      <w:r w:rsidRPr="003613CA">
        <w:rPr>
          <w:color w:val="auto"/>
          <w:spacing w:val="1"/>
          <w:szCs w:val="24"/>
        </w:rPr>
        <w:t xml:space="preserve"> </w:t>
      </w:r>
      <w:r w:rsidRPr="003613CA">
        <w:rPr>
          <w:color w:val="auto"/>
          <w:szCs w:val="24"/>
        </w:rPr>
        <w:t>о ней, необходимо чтобы ребёнок</w:t>
      </w:r>
      <w:r w:rsidRPr="003613CA">
        <w:rPr>
          <w:color w:val="auto"/>
          <w:spacing w:val="1"/>
          <w:szCs w:val="24"/>
        </w:rPr>
        <w:t xml:space="preserve"> </w:t>
      </w:r>
      <w:r w:rsidRPr="003613CA">
        <w:rPr>
          <w:color w:val="auto"/>
          <w:szCs w:val="24"/>
        </w:rPr>
        <w:t>увидел</w:t>
      </w:r>
      <w:r w:rsidRPr="003613CA">
        <w:rPr>
          <w:color w:val="auto"/>
          <w:spacing w:val="1"/>
          <w:szCs w:val="24"/>
        </w:rPr>
        <w:t xml:space="preserve"> </w:t>
      </w:r>
      <w:r w:rsidRPr="003613CA">
        <w:rPr>
          <w:color w:val="auto"/>
          <w:szCs w:val="24"/>
        </w:rPr>
        <w:t>предприятие,</w:t>
      </w:r>
      <w:r w:rsidRPr="003613CA">
        <w:rPr>
          <w:color w:val="auto"/>
          <w:spacing w:val="1"/>
          <w:szCs w:val="24"/>
        </w:rPr>
        <w:t xml:space="preserve"> </w:t>
      </w:r>
      <w:r w:rsidRPr="003613CA">
        <w:rPr>
          <w:color w:val="auto"/>
          <w:szCs w:val="24"/>
        </w:rPr>
        <w:t>сам попробовал что-то сделать. Для этого в старших</w:t>
      </w:r>
      <w:r w:rsidRPr="003613CA">
        <w:rPr>
          <w:color w:val="auto"/>
          <w:spacing w:val="1"/>
          <w:szCs w:val="24"/>
        </w:rPr>
        <w:t xml:space="preserve"> </w:t>
      </w:r>
      <w:r w:rsidRPr="003613CA">
        <w:rPr>
          <w:color w:val="auto"/>
          <w:szCs w:val="24"/>
        </w:rPr>
        <w:t>классах проводятся</w:t>
      </w:r>
      <w:r w:rsidRPr="003613CA">
        <w:rPr>
          <w:color w:val="auto"/>
          <w:spacing w:val="-3"/>
          <w:szCs w:val="24"/>
        </w:rPr>
        <w:t xml:space="preserve"> </w:t>
      </w:r>
      <w:r w:rsidRPr="003613CA">
        <w:rPr>
          <w:color w:val="auto"/>
          <w:szCs w:val="24"/>
        </w:rPr>
        <w:t>профессиональные</w:t>
      </w:r>
      <w:r w:rsidRPr="003613CA">
        <w:rPr>
          <w:color w:val="auto"/>
          <w:spacing w:val="-3"/>
          <w:szCs w:val="24"/>
        </w:rPr>
        <w:t xml:space="preserve"> </w:t>
      </w:r>
      <w:r w:rsidRPr="003613CA">
        <w:rPr>
          <w:color w:val="auto"/>
          <w:szCs w:val="24"/>
        </w:rPr>
        <w:t>пробы.</w:t>
      </w:r>
    </w:p>
    <w:p w14:paraId="5D07E71D" w14:textId="77777777" w:rsidR="00533BB0" w:rsidRPr="003613CA" w:rsidRDefault="00533BB0" w:rsidP="00AF413A">
      <w:pPr>
        <w:spacing w:after="0"/>
        <w:ind w:left="0" w:right="0" w:firstLine="425"/>
        <w:rPr>
          <w:color w:val="auto"/>
          <w:szCs w:val="24"/>
        </w:rPr>
      </w:pPr>
      <w:r w:rsidRPr="003613CA">
        <w:rPr>
          <w:b/>
          <w:bCs/>
          <w:color w:val="auto"/>
          <w:szCs w:val="24"/>
        </w:rPr>
        <w:t>Цель</w:t>
      </w:r>
      <w:r w:rsidRPr="003613CA">
        <w:rPr>
          <w:b/>
          <w:bCs/>
          <w:color w:val="auto"/>
          <w:spacing w:val="1"/>
          <w:szCs w:val="24"/>
        </w:rPr>
        <w:t xml:space="preserve"> </w:t>
      </w:r>
      <w:r w:rsidRPr="003613CA">
        <w:rPr>
          <w:b/>
          <w:bCs/>
          <w:color w:val="auto"/>
          <w:szCs w:val="24"/>
        </w:rPr>
        <w:t>программы</w:t>
      </w:r>
      <w:r w:rsidRPr="003613CA">
        <w:rPr>
          <w:b/>
          <w:bCs/>
          <w:color w:val="auto"/>
          <w:spacing w:val="1"/>
          <w:szCs w:val="24"/>
        </w:rPr>
        <w:t xml:space="preserve"> </w:t>
      </w:r>
      <w:r w:rsidRPr="003613CA">
        <w:rPr>
          <w:b/>
          <w:bCs/>
          <w:color w:val="auto"/>
          <w:szCs w:val="24"/>
        </w:rPr>
        <w:t>«Тропинка</w:t>
      </w:r>
      <w:r w:rsidRPr="003613CA">
        <w:rPr>
          <w:b/>
          <w:bCs/>
          <w:color w:val="auto"/>
          <w:spacing w:val="1"/>
          <w:szCs w:val="24"/>
        </w:rPr>
        <w:t xml:space="preserve"> </w:t>
      </w:r>
      <w:r w:rsidRPr="003613CA">
        <w:rPr>
          <w:b/>
          <w:bCs/>
          <w:color w:val="auto"/>
          <w:szCs w:val="24"/>
        </w:rPr>
        <w:t>в</w:t>
      </w:r>
      <w:r w:rsidRPr="003613CA">
        <w:rPr>
          <w:b/>
          <w:bCs/>
          <w:color w:val="auto"/>
          <w:spacing w:val="1"/>
          <w:szCs w:val="24"/>
        </w:rPr>
        <w:t xml:space="preserve"> </w:t>
      </w:r>
      <w:r w:rsidRPr="003613CA">
        <w:rPr>
          <w:b/>
          <w:bCs/>
          <w:color w:val="auto"/>
          <w:szCs w:val="24"/>
        </w:rPr>
        <w:t>профессию»:</w:t>
      </w:r>
      <w:r w:rsidRPr="003613CA">
        <w:rPr>
          <w:color w:val="auto"/>
          <w:spacing w:val="1"/>
          <w:szCs w:val="24"/>
        </w:rPr>
        <w:t xml:space="preserve"> </w:t>
      </w:r>
      <w:r w:rsidRPr="003613CA">
        <w:rPr>
          <w:color w:val="auto"/>
          <w:szCs w:val="24"/>
        </w:rPr>
        <w:t>формирование</w:t>
      </w:r>
      <w:r w:rsidRPr="003613CA">
        <w:rPr>
          <w:color w:val="auto"/>
          <w:spacing w:val="1"/>
          <w:szCs w:val="24"/>
        </w:rPr>
        <w:t xml:space="preserve"> </w:t>
      </w:r>
      <w:r w:rsidRPr="003613CA">
        <w:rPr>
          <w:color w:val="auto"/>
          <w:szCs w:val="24"/>
        </w:rPr>
        <w:t>профориентационной</w:t>
      </w:r>
      <w:r w:rsidRPr="003613CA">
        <w:rPr>
          <w:color w:val="auto"/>
          <w:spacing w:val="1"/>
          <w:szCs w:val="24"/>
        </w:rPr>
        <w:t xml:space="preserve"> </w:t>
      </w:r>
      <w:r w:rsidRPr="003613CA">
        <w:rPr>
          <w:color w:val="auto"/>
          <w:szCs w:val="24"/>
        </w:rPr>
        <w:t>компетентности</w:t>
      </w:r>
      <w:r w:rsidRPr="003613CA">
        <w:rPr>
          <w:color w:val="auto"/>
          <w:spacing w:val="1"/>
          <w:szCs w:val="24"/>
        </w:rPr>
        <w:t xml:space="preserve"> </w:t>
      </w:r>
      <w:r w:rsidRPr="003613CA">
        <w:rPr>
          <w:color w:val="auto"/>
          <w:szCs w:val="24"/>
        </w:rPr>
        <w:t>подростков</w:t>
      </w:r>
      <w:r w:rsidRPr="003613CA">
        <w:rPr>
          <w:color w:val="auto"/>
          <w:spacing w:val="1"/>
          <w:szCs w:val="24"/>
        </w:rPr>
        <w:t xml:space="preserve"> </w:t>
      </w:r>
      <w:r w:rsidRPr="003613CA">
        <w:rPr>
          <w:color w:val="auto"/>
          <w:szCs w:val="24"/>
        </w:rPr>
        <w:t>путем</w:t>
      </w:r>
      <w:r w:rsidRPr="003613CA">
        <w:rPr>
          <w:color w:val="auto"/>
          <w:spacing w:val="1"/>
          <w:szCs w:val="24"/>
        </w:rPr>
        <w:t xml:space="preserve"> </w:t>
      </w:r>
      <w:r w:rsidRPr="003613CA">
        <w:rPr>
          <w:color w:val="auto"/>
          <w:szCs w:val="24"/>
        </w:rPr>
        <w:t>включения</w:t>
      </w:r>
      <w:r w:rsidRPr="003613CA">
        <w:rPr>
          <w:color w:val="auto"/>
          <w:spacing w:val="71"/>
          <w:szCs w:val="24"/>
        </w:rPr>
        <w:t xml:space="preserve"> </w:t>
      </w:r>
      <w:r w:rsidRPr="003613CA">
        <w:rPr>
          <w:color w:val="auto"/>
          <w:szCs w:val="24"/>
        </w:rPr>
        <w:t>в</w:t>
      </w:r>
      <w:r w:rsidRPr="003613CA">
        <w:rPr>
          <w:color w:val="auto"/>
          <w:spacing w:val="1"/>
          <w:szCs w:val="24"/>
        </w:rPr>
        <w:t xml:space="preserve"> </w:t>
      </w:r>
      <w:r w:rsidRPr="003613CA">
        <w:rPr>
          <w:color w:val="auto"/>
          <w:szCs w:val="24"/>
        </w:rPr>
        <w:t>процесс</w:t>
      </w:r>
      <w:r w:rsidRPr="003613CA">
        <w:rPr>
          <w:color w:val="auto"/>
          <w:spacing w:val="-2"/>
          <w:szCs w:val="24"/>
        </w:rPr>
        <w:t xml:space="preserve"> </w:t>
      </w:r>
      <w:r w:rsidRPr="003613CA">
        <w:rPr>
          <w:color w:val="auto"/>
          <w:szCs w:val="24"/>
        </w:rPr>
        <w:t>активного</w:t>
      </w:r>
      <w:r w:rsidRPr="003613CA">
        <w:rPr>
          <w:color w:val="auto"/>
          <w:spacing w:val="-1"/>
          <w:szCs w:val="24"/>
        </w:rPr>
        <w:t xml:space="preserve"> </w:t>
      </w:r>
      <w:r w:rsidRPr="003613CA">
        <w:rPr>
          <w:color w:val="auto"/>
          <w:szCs w:val="24"/>
        </w:rPr>
        <w:t>планирования</w:t>
      </w:r>
      <w:r w:rsidRPr="003613CA">
        <w:rPr>
          <w:color w:val="auto"/>
          <w:spacing w:val="-2"/>
          <w:szCs w:val="24"/>
        </w:rPr>
        <w:t xml:space="preserve"> </w:t>
      </w:r>
      <w:r w:rsidRPr="003613CA">
        <w:rPr>
          <w:color w:val="auto"/>
          <w:szCs w:val="24"/>
        </w:rPr>
        <w:t>своего</w:t>
      </w:r>
      <w:r w:rsidRPr="003613CA">
        <w:rPr>
          <w:color w:val="auto"/>
          <w:spacing w:val="-1"/>
          <w:szCs w:val="24"/>
        </w:rPr>
        <w:t xml:space="preserve"> </w:t>
      </w:r>
      <w:r w:rsidRPr="003613CA">
        <w:rPr>
          <w:color w:val="auto"/>
          <w:szCs w:val="24"/>
        </w:rPr>
        <w:t>профессионального</w:t>
      </w:r>
      <w:r w:rsidRPr="003613CA">
        <w:rPr>
          <w:color w:val="auto"/>
          <w:spacing w:val="-1"/>
          <w:szCs w:val="24"/>
        </w:rPr>
        <w:t xml:space="preserve"> </w:t>
      </w:r>
      <w:r w:rsidRPr="003613CA">
        <w:rPr>
          <w:color w:val="auto"/>
          <w:szCs w:val="24"/>
        </w:rPr>
        <w:t>будущего.</w:t>
      </w:r>
    </w:p>
    <w:p w14:paraId="133A1A15" w14:textId="77777777" w:rsidR="00533BB0" w:rsidRPr="003613CA" w:rsidRDefault="00533BB0" w:rsidP="00AF413A">
      <w:pPr>
        <w:spacing w:after="0"/>
        <w:ind w:left="0" w:right="0" w:firstLine="425"/>
        <w:rPr>
          <w:b/>
          <w:bCs/>
          <w:color w:val="auto"/>
          <w:szCs w:val="24"/>
        </w:rPr>
      </w:pPr>
      <w:r w:rsidRPr="003613CA">
        <w:rPr>
          <w:b/>
          <w:bCs/>
          <w:color w:val="auto"/>
          <w:szCs w:val="24"/>
        </w:rPr>
        <w:t>Задачи:</w:t>
      </w:r>
    </w:p>
    <w:p w14:paraId="3707433D" w14:textId="77777777" w:rsidR="00533BB0" w:rsidRPr="003613CA" w:rsidRDefault="00533BB0" w:rsidP="00AF413A">
      <w:pPr>
        <w:spacing w:after="0"/>
        <w:ind w:left="0" w:right="0" w:firstLine="425"/>
        <w:rPr>
          <w:color w:val="auto"/>
          <w:szCs w:val="24"/>
        </w:rPr>
      </w:pPr>
      <w:r w:rsidRPr="003613CA">
        <w:rPr>
          <w:color w:val="auto"/>
          <w:szCs w:val="24"/>
        </w:rPr>
        <w:t>Познакомить обучающихся с особенностями различных видов профессий</w:t>
      </w:r>
      <w:r w:rsidRPr="003613CA">
        <w:rPr>
          <w:color w:val="auto"/>
          <w:spacing w:val="1"/>
          <w:szCs w:val="24"/>
        </w:rPr>
        <w:t xml:space="preserve"> </w:t>
      </w:r>
      <w:r w:rsidRPr="003613CA">
        <w:rPr>
          <w:color w:val="auto"/>
          <w:szCs w:val="24"/>
        </w:rPr>
        <w:t>родного края;</w:t>
      </w:r>
    </w:p>
    <w:p w14:paraId="2CAB4A10" w14:textId="77777777" w:rsidR="00533BB0" w:rsidRPr="003613CA" w:rsidRDefault="00533BB0" w:rsidP="00AF413A">
      <w:pPr>
        <w:spacing w:after="0"/>
        <w:ind w:left="0" w:right="0" w:firstLine="425"/>
        <w:rPr>
          <w:color w:val="auto"/>
          <w:szCs w:val="24"/>
        </w:rPr>
      </w:pPr>
      <w:r w:rsidRPr="003613CA">
        <w:rPr>
          <w:color w:val="auto"/>
          <w:szCs w:val="24"/>
        </w:rPr>
        <w:t>Способствовать</w:t>
      </w:r>
      <w:r w:rsidRPr="003613CA">
        <w:rPr>
          <w:color w:val="auto"/>
          <w:spacing w:val="1"/>
          <w:szCs w:val="24"/>
        </w:rPr>
        <w:t xml:space="preserve"> </w:t>
      </w:r>
      <w:r w:rsidRPr="003613CA">
        <w:rPr>
          <w:color w:val="auto"/>
          <w:szCs w:val="24"/>
        </w:rPr>
        <w:t>формированию</w:t>
      </w:r>
      <w:r w:rsidRPr="003613CA">
        <w:rPr>
          <w:color w:val="auto"/>
          <w:spacing w:val="1"/>
          <w:szCs w:val="24"/>
        </w:rPr>
        <w:t xml:space="preserve"> </w:t>
      </w:r>
      <w:r w:rsidRPr="003613CA">
        <w:rPr>
          <w:color w:val="auto"/>
          <w:szCs w:val="24"/>
        </w:rPr>
        <w:t>уважительного</w:t>
      </w:r>
      <w:r w:rsidRPr="003613CA">
        <w:rPr>
          <w:color w:val="auto"/>
          <w:spacing w:val="1"/>
          <w:szCs w:val="24"/>
        </w:rPr>
        <w:t xml:space="preserve"> </w:t>
      </w:r>
      <w:r w:rsidRPr="003613CA">
        <w:rPr>
          <w:color w:val="auto"/>
          <w:szCs w:val="24"/>
        </w:rPr>
        <w:t>отношения</w:t>
      </w:r>
      <w:r w:rsidRPr="003613CA">
        <w:rPr>
          <w:color w:val="auto"/>
          <w:spacing w:val="1"/>
          <w:szCs w:val="24"/>
        </w:rPr>
        <w:t xml:space="preserve"> </w:t>
      </w:r>
      <w:r w:rsidRPr="003613CA">
        <w:rPr>
          <w:color w:val="auto"/>
          <w:szCs w:val="24"/>
        </w:rPr>
        <w:t>к</w:t>
      </w:r>
      <w:r w:rsidRPr="003613CA">
        <w:rPr>
          <w:color w:val="auto"/>
          <w:spacing w:val="1"/>
          <w:szCs w:val="24"/>
        </w:rPr>
        <w:t xml:space="preserve"> </w:t>
      </w:r>
      <w:r w:rsidRPr="003613CA">
        <w:rPr>
          <w:color w:val="auto"/>
          <w:szCs w:val="24"/>
        </w:rPr>
        <w:t>труду</w:t>
      </w:r>
      <w:r w:rsidRPr="003613CA">
        <w:rPr>
          <w:color w:val="auto"/>
          <w:spacing w:val="1"/>
          <w:szCs w:val="24"/>
        </w:rPr>
        <w:t xml:space="preserve"> </w:t>
      </w:r>
      <w:r w:rsidRPr="003613CA">
        <w:rPr>
          <w:color w:val="auto"/>
          <w:szCs w:val="24"/>
        </w:rPr>
        <w:t>и</w:t>
      </w:r>
      <w:r w:rsidRPr="003613CA">
        <w:rPr>
          <w:color w:val="auto"/>
          <w:spacing w:val="1"/>
          <w:szCs w:val="24"/>
        </w:rPr>
        <w:t xml:space="preserve"> </w:t>
      </w:r>
      <w:r w:rsidRPr="003613CA">
        <w:rPr>
          <w:color w:val="auto"/>
          <w:szCs w:val="24"/>
        </w:rPr>
        <w:t>людям</w:t>
      </w:r>
      <w:r w:rsidRPr="003613CA">
        <w:rPr>
          <w:color w:val="auto"/>
          <w:spacing w:val="-1"/>
          <w:szCs w:val="24"/>
        </w:rPr>
        <w:t xml:space="preserve"> </w:t>
      </w:r>
      <w:r w:rsidRPr="003613CA">
        <w:rPr>
          <w:color w:val="auto"/>
          <w:szCs w:val="24"/>
        </w:rPr>
        <w:t>разных</w:t>
      </w:r>
      <w:r w:rsidRPr="003613CA">
        <w:rPr>
          <w:color w:val="auto"/>
          <w:spacing w:val="-3"/>
          <w:szCs w:val="24"/>
        </w:rPr>
        <w:t xml:space="preserve"> </w:t>
      </w:r>
      <w:r w:rsidRPr="003613CA">
        <w:rPr>
          <w:color w:val="auto"/>
          <w:szCs w:val="24"/>
        </w:rPr>
        <w:t>профессий;</w:t>
      </w:r>
    </w:p>
    <w:p w14:paraId="4245058E" w14:textId="77777777" w:rsidR="00533BB0" w:rsidRPr="003613CA" w:rsidRDefault="00533BB0" w:rsidP="00AF413A">
      <w:pPr>
        <w:spacing w:after="0"/>
        <w:ind w:left="0" w:right="0" w:firstLine="425"/>
        <w:rPr>
          <w:color w:val="auto"/>
          <w:szCs w:val="24"/>
        </w:rPr>
      </w:pPr>
      <w:r w:rsidRPr="003613CA">
        <w:rPr>
          <w:color w:val="auto"/>
          <w:szCs w:val="24"/>
        </w:rPr>
        <w:t>Активизировать внутренние психологические ресурсы обучающихся для</w:t>
      </w:r>
      <w:r w:rsidRPr="003613CA">
        <w:rPr>
          <w:color w:val="auto"/>
          <w:spacing w:val="1"/>
          <w:szCs w:val="24"/>
        </w:rPr>
        <w:t xml:space="preserve"> </w:t>
      </w:r>
      <w:r w:rsidRPr="003613CA">
        <w:rPr>
          <w:color w:val="auto"/>
          <w:szCs w:val="24"/>
        </w:rPr>
        <w:t>формирования</w:t>
      </w:r>
      <w:r w:rsidRPr="003613CA">
        <w:rPr>
          <w:color w:val="auto"/>
          <w:spacing w:val="1"/>
          <w:szCs w:val="24"/>
        </w:rPr>
        <w:t xml:space="preserve"> </w:t>
      </w:r>
      <w:r w:rsidRPr="003613CA">
        <w:rPr>
          <w:color w:val="auto"/>
          <w:szCs w:val="24"/>
        </w:rPr>
        <w:t>умения</w:t>
      </w:r>
      <w:r w:rsidRPr="003613CA">
        <w:rPr>
          <w:color w:val="auto"/>
          <w:spacing w:val="1"/>
          <w:szCs w:val="24"/>
        </w:rPr>
        <w:t xml:space="preserve"> </w:t>
      </w:r>
      <w:r w:rsidRPr="003613CA">
        <w:rPr>
          <w:color w:val="auto"/>
          <w:szCs w:val="24"/>
        </w:rPr>
        <w:t>составлять</w:t>
      </w:r>
      <w:r w:rsidRPr="003613CA">
        <w:rPr>
          <w:color w:val="auto"/>
          <w:spacing w:val="1"/>
          <w:szCs w:val="24"/>
        </w:rPr>
        <w:t xml:space="preserve"> </w:t>
      </w:r>
      <w:r w:rsidRPr="003613CA">
        <w:rPr>
          <w:color w:val="auto"/>
          <w:szCs w:val="24"/>
        </w:rPr>
        <w:t>и</w:t>
      </w:r>
      <w:r w:rsidRPr="003613CA">
        <w:rPr>
          <w:color w:val="auto"/>
          <w:spacing w:val="1"/>
          <w:szCs w:val="24"/>
        </w:rPr>
        <w:t xml:space="preserve"> </w:t>
      </w:r>
      <w:r w:rsidRPr="003613CA">
        <w:rPr>
          <w:color w:val="auto"/>
          <w:szCs w:val="24"/>
        </w:rPr>
        <w:t>корректировать</w:t>
      </w:r>
      <w:r w:rsidRPr="003613CA">
        <w:rPr>
          <w:color w:val="auto"/>
          <w:spacing w:val="1"/>
          <w:szCs w:val="24"/>
        </w:rPr>
        <w:t xml:space="preserve"> </w:t>
      </w:r>
      <w:r w:rsidRPr="003613CA">
        <w:rPr>
          <w:color w:val="auto"/>
          <w:szCs w:val="24"/>
        </w:rPr>
        <w:t>свою</w:t>
      </w:r>
      <w:r w:rsidRPr="003613CA">
        <w:rPr>
          <w:color w:val="auto"/>
          <w:spacing w:val="1"/>
          <w:szCs w:val="24"/>
        </w:rPr>
        <w:t xml:space="preserve"> </w:t>
      </w:r>
      <w:r w:rsidRPr="003613CA">
        <w:rPr>
          <w:color w:val="auto"/>
          <w:szCs w:val="24"/>
        </w:rPr>
        <w:t>профессиональную</w:t>
      </w:r>
      <w:r w:rsidRPr="003613CA">
        <w:rPr>
          <w:color w:val="auto"/>
          <w:spacing w:val="-1"/>
          <w:szCs w:val="24"/>
        </w:rPr>
        <w:t xml:space="preserve"> </w:t>
      </w:r>
      <w:r w:rsidRPr="003613CA">
        <w:rPr>
          <w:color w:val="auto"/>
          <w:szCs w:val="24"/>
        </w:rPr>
        <w:t>перспективу;</w:t>
      </w:r>
    </w:p>
    <w:p w14:paraId="6CF2E5D6" w14:textId="77777777" w:rsidR="00533BB0" w:rsidRPr="003613CA" w:rsidRDefault="00533BB0" w:rsidP="00AF413A">
      <w:pPr>
        <w:spacing w:after="0"/>
        <w:ind w:left="0" w:right="0" w:firstLine="425"/>
        <w:rPr>
          <w:color w:val="auto"/>
          <w:szCs w:val="24"/>
        </w:rPr>
      </w:pPr>
      <w:r w:rsidRPr="003613CA">
        <w:rPr>
          <w:color w:val="auto"/>
          <w:szCs w:val="24"/>
        </w:rPr>
        <w:t>Осознать</w:t>
      </w:r>
      <w:r w:rsidRPr="003613CA">
        <w:rPr>
          <w:color w:val="auto"/>
          <w:spacing w:val="-5"/>
          <w:szCs w:val="24"/>
        </w:rPr>
        <w:t xml:space="preserve"> </w:t>
      </w:r>
      <w:r w:rsidRPr="003613CA">
        <w:rPr>
          <w:color w:val="auto"/>
          <w:szCs w:val="24"/>
        </w:rPr>
        <w:t>значимость</w:t>
      </w:r>
      <w:r w:rsidRPr="003613CA">
        <w:rPr>
          <w:color w:val="auto"/>
          <w:spacing w:val="-5"/>
          <w:szCs w:val="24"/>
        </w:rPr>
        <w:t xml:space="preserve"> </w:t>
      </w:r>
      <w:r w:rsidRPr="003613CA">
        <w:rPr>
          <w:color w:val="auto"/>
          <w:szCs w:val="24"/>
        </w:rPr>
        <w:t>правильного</w:t>
      </w:r>
      <w:r w:rsidRPr="003613CA">
        <w:rPr>
          <w:color w:val="auto"/>
          <w:spacing w:val="-3"/>
          <w:szCs w:val="24"/>
        </w:rPr>
        <w:t xml:space="preserve"> </w:t>
      </w:r>
      <w:r w:rsidRPr="003613CA">
        <w:rPr>
          <w:color w:val="auto"/>
          <w:szCs w:val="24"/>
        </w:rPr>
        <w:t>выбора</w:t>
      </w:r>
      <w:r w:rsidRPr="003613CA">
        <w:rPr>
          <w:color w:val="auto"/>
          <w:spacing w:val="-4"/>
          <w:szCs w:val="24"/>
        </w:rPr>
        <w:t xml:space="preserve"> </w:t>
      </w:r>
      <w:r w:rsidRPr="003613CA">
        <w:rPr>
          <w:color w:val="auto"/>
          <w:szCs w:val="24"/>
        </w:rPr>
        <w:t>будущей</w:t>
      </w:r>
      <w:r w:rsidRPr="003613CA">
        <w:rPr>
          <w:color w:val="auto"/>
          <w:spacing w:val="-4"/>
          <w:szCs w:val="24"/>
        </w:rPr>
        <w:t xml:space="preserve"> </w:t>
      </w:r>
      <w:r w:rsidRPr="003613CA">
        <w:rPr>
          <w:color w:val="auto"/>
          <w:szCs w:val="24"/>
        </w:rPr>
        <w:t>профессии;</w:t>
      </w:r>
    </w:p>
    <w:p w14:paraId="3D6826FF" w14:textId="77777777" w:rsidR="00533BB0" w:rsidRPr="003613CA" w:rsidRDefault="00533BB0" w:rsidP="00AF413A">
      <w:pPr>
        <w:spacing w:after="0"/>
        <w:ind w:left="0" w:right="0" w:firstLine="425"/>
        <w:rPr>
          <w:color w:val="auto"/>
          <w:szCs w:val="24"/>
        </w:rPr>
      </w:pPr>
      <w:r w:rsidRPr="003613CA">
        <w:rPr>
          <w:color w:val="auto"/>
          <w:szCs w:val="24"/>
        </w:rPr>
        <w:t>Развивать навыки конструктивного взаимодействия при выборе будущей</w:t>
      </w:r>
      <w:r w:rsidRPr="003613CA">
        <w:rPr>
          <w:color w:val="auto"/>
          <w:spacing w:val="1"/>
          <w:szCs w:val="24"/>
        </w:rPr>
        <w:t xml:space="preserve"> </w:t>
      </w:r>
      <w:r w:rsidRPr="003613CA">
        <w:rPr>
          <w:color w:val="auto"/>
          <w:szCs w:val="24"/>
        </w:rPr>
        <w:t>профессии;</w:t>
      </w:r>
    </w:p>
    <w:p w14:paraId="5FACDFF9" w14:textId="77777777" w:rsidR="00533BB0" w:rsidRPr="003613CA" w:rsidRDefault="00533BB0" w:rsidP="00AF413A">
      <w:pPr>
        <w:spacing w:after="0"/>
        <w:ind w:left="0" w:right="0" w:firstLine="425"/>
        <w:rPr>
          <w:color w:val="auto"/>
          <w:szCs w:val="24"/>
        </w:rPr>
      </w:pPr>
      <w:r w:rsidRPr="003613CA">
        <w:rPr>
          <w:color w:val="auto"/>
          <w:szCs w:val="24"/>
        </w:rPr>
        <w:t>Уметь</w:t>
      </w:r>
      <w:r w:rsidRPr="003613CA">
        <w:rPr>
          <w:color w:val="auto"/>
          <w:spacing w:val="-5"/>
          <w:szCs w:val="24"/>
        </w:rPr>
        <w:t xml:space="preserve"> </w:t>
      </w:r>
      <w:r w:rsidRPr="003613CA">
        <w:rPr>
          <w:color w:val="auto"/>
          <w:szCs w:val="24"/>
        </w:rPr>
        <w:t>оценивать</w:t>
      </w:r>
      <w:r w:rsidRPr="003613CA">
        <w:rPr>
          <w:color w:val="auto"/>
          <w:spacing w:val="-4"/>
          <w:szCs w:val="24"/>
        </w:rPr>
        <w:t xml:space="preserve"> </w:t>
      </w:r>
      <w:r w:rsidRPr="003613CA">
        <w:rPr>
          <w:color w:val="auto"/>
          <w:szCs w:val="24"/>
        </w:rPr>
        <w:t>свое</w:t>
      </w:r>
      <w:r w:rsidRPr="003613CA">
        <w:rPr>
          <w:color w:val="auto"/>
          <w:spacing w:val="-3"/>
          <w:szCs w:val="24"/>
        </w:rPr>
        <w:t xml:space="preserve"> </w:t>
      </w:r>
      <w:r w:rsidRPr="003613CA">
        <w:rPr>
          <w:color w:val="auto"/>
          <w:szCs w:val="24"/>
        </w:rPr>
        <w:t>решение</w:t>
      </w:r>
      <w:r w:rsidRPr="003613CA">
        <w:rPr>
          <w:color w:val="auto"/>
          <w:spacing w:val="-5"/>
          <w:szCs w:val="24"/>
        </w:rPr>
        <w:t xml:space="preserve"> </w:t>
      </w:r>
      <w:r w:rsidRPr="003613CA">
        <w:rPr>
          <w:color w:val="auto"/>
          <w:szCs w:val="24"/>
        </w:rPr>
        <w:t>о</w:t>
      </w:r>
      <w:r w:rsidRPr="003613CA">
        <w:rPr>
          <w:color w:val="auto"/>
          <w:spacing w:val="-2"/>
          <w:szCs w:val="24"/>
        </w:rPr>
        <w:t xml:space="preserve"> </w:t>
      </w:r>
      <w:r w:rsidRPr="003613CA">
        <w:rPr>
          <w:color w:val="auto"/>
          <w:szCs w:val="24"/>
        </w:rPr>
        <w:t>профессиональном</w:t>
      </w:r>
      <w:r w:rsidRPr="003613CA">
        <w:rPr>
          <w:color w:val="auto"/>
          <w:spacing w:val="-2"/>
          <w:szCs w:val="24"/>
        </w:rPr>
        <w:t xml:space="preserve"> </w:t>
      </w:r>
      <w:r w:rsidRPr="003613CA">
        <w:rPr>
          <w:color w:val="auto"/>
          <w:szCs w:val="24"/>
        </w:rPr>
        <w:t>выборе.</w:t>
      </w:r>
    </w:p>
    <w:p w14:paraId="06193D69" w14:textId="77777777" w:rsidR="00533BB0" w:rsidRPr="003613CA" w:rsidRDefault="00533BB0" w:rsidP="00AF413A">
      <w:pPr>
        <w:spacing w:after="0"/>
        <w:ind w:left="0" w:right="0" w:firstLine="425"/>
        <w:rPr>
          <w:color w:val="auto"/>
          <w:szCs w:val="24"/>
        </w:rPr>
      </w:pPr>
    </w:p>
    <w:p w14:paraId="1155927B" w14:textId="77777777" w:rsidR="00533BB0" w:rsidRPr="003613CA" w:rsidRDefault="00533BB0" w:rsidP="00AF413A">
      <w:pPr>
        <w:spacing w:after="0"/>
        <w:ind w:left="0" w:right="0" w:firstLine="425"/>
        <w:rPr>
          <w:b/>
          <w:bCs/>
          <w:color w:val="auto"/>
          <w:szCs w:val="24"/>
        </w:rPr>
      </w:pPr>
      <w:r w:rsidRPr="003613CA">
        <w:rPr>
          <w:b/>
          <w:bCs/>
          <w:color w:val="auto"/>
          <w:szCs w:val="24"/>
        </w:rPr>
        <w:t>Ожидаемые</w:t>
      </w:r>
      <w:r w:rsidRPr="003613CA">
        <w:rPr>
          <w:b/>
          <w:bCs/>
          <w:color w:val="auto"/>
          <w:spacing w:val="1"/>
          <w:szCs w:val="24"/>
        </w:rPr>
        <w:t xml:space="preserve"> </w:t>
      </w:r>
      <w:r w:rsidRPr="003613CA">
        <w:rPr>
          <w:b/>
          <w:bCs/>
          <w:color w:val="auto"/>
          <w:szCs w:val="24"/>
        </w:rPr>
        <w:t>результаты</w:t>
      </w:r>
      <w:r w:rsidRPr="003613CA">
        <w:rPr>
          <w:b/>
          <w:bCs/>
          <w:color w:val="auto"/>
          <w:spacing w:val="1"/>
          <w:szCs w:val="24"/>
        </w:rPr>
        <w:t xml:space="preserve"> </w:t>
      </w:r>
      <w:r w:rsidRPr="003613CA">
        <w:rPr>
          <w:b/>
          <w:bCs/>
          <w:color w:val="auto"/>
          <w:szCs w:val="24"/>
        </w:rPr>
        <w:t>прохождения</w:t>
      </w:r>
      <w:r w:rsidRPr="003613CA">
        <w:rPr>
          <w:b/>
          <w:bCs/>
          <w:color w:val="auto"/>
          <w:spacing w:val="1"/>
          <w:szCs w:val="24"/>
        </w:rPr>
        <w:t xml:space="preserve"> </w:t>
      </w:r>
      <w:r w:rsidRPr="003613CA">
        <w:rPr>
          <w:b/>
          <w:bCs/>
          <w:color w:val="auto"/>
          <w:szCs w:val="24"/>
        </w:rPr>
        <w:t>программы</w:t>
      </w:r>
      <w:r w:rsidRPr="003613CA">
        <w:rPr>
          <w:b/>
          <w:bCs/>
          <w:color w:val="auto"/>
          <w:spacing w:val="1"/>
          <w:szCs w:val="24"/>
        </w:rPr>
        <w:t xml:space="preserve"> </w:t>
      </w:r>
      <w:r w:rsidRPr="003613CA">
        <w:rPr>
          <w:b/>
          <w:bCs/>
          <w:color w:val="auto"/>
          <w:szCs w:val="24"/>
        </w:rPr>
        <w:t>внеурочной</w:t>
      </w:r>
      <w:r w:rsidRPr="003613CA">
        <w:rPr>
          <w:b/>
          <w:bCs/>
          <w:color w:val="auto"/>
          <w:spacing w:val="1"/>
          <w:szCs w:val="24"/>
        </w:rPr>
        <w:t xml:space="preserve"> </w:t>
      </w:r>
      <w:r w:rsidRPr="003613CA">
        <w:rPr>
          <w:b/>
          <w:bCs/>
          <w:color w:val="auto"/>
          <w:szCs w:val="24"/>
        </w:rPr>
        <w:t>деятельности</w:t>
      </w:r>
      <w:r w:rsidRPr="003613CA">
        <w:rPr>
          <w:b/>
          <w:bCs/>
          <w:color w:val="auto"/>
          <w:spacing w:val="-1"/>
          <w:szCs w:val="24"/>
        </w:rPr>
        <w:t xml:space="preserve"> </w:t>
      </w:r>
      <w:r w:rsidRPr="003613CA">
        <w:rPr>
          <w:b/>
          <w:bCs/>
          <w:color w:val="auto"/>
          <w:szCs w:val="24"/>
        </w:rPr>
        <w:t>«Тропинка в</w:t>
      </w:r>
      <w:r w:rsidRPr="003613CA">
        <w:rPr>
          <w:b/>
          <w:bCs/>
          <w:color w:val="auto"/>
          <w:spacing w:val="-1"/>
          <w:szCs w:val="24"/>
        </w:rPr>
        <w:t xml:space="preserve"> </w:t>
      </w:r>
      <w:r w:rsidRPr="003613CA">
        <w:rPr>
          <w:b/>
          <w:bCs/>
          <w:color w:val="auto"/>
          <w:szCs w:val="24"/>
        </w:rPr>
        <w:t>профессию»:</w:t>
      </w:r>
    </w:p>
    <w:p w14:paraId="1AE1280A" w14:textId="77777777" w:rsidR="00533BB0" w:rsidRPr="003613CA" w:rsidRDefault="00533BB0" w:rsidP="00AF413A">
      <w:pPr>
        <w:spacing w:after="0"/>
        <w:ind w:left="0" w:right="0" w:firstLine="425"/>
        <w:rPr>
          <w:color w:val="auto"/>
          <w:szCs w:val="24"/>
        </w:rPr>
      </w:pPr>
      <w:r w:rsidRPr="003613CA">
        <w:rPr>
          <w:color w:val="auto"/>
          <w:szCs w:val="24"/>
        </w:rPr>
        <w:t>В</w:t>
      </w:r>
      <w:r w:rsidRPr="003613CA">
        <w:rPr>
          <w:color w:val="auto"/>
          <w:spacing w:val="-3"/>
          <w:szCs w:val="24"/>
        </w:rPr>
        <w:t xml:space="preserve"> </w:t>
      </w:r>
      <w:r w:rsidRPr="003613CA">
        <w:rPr>
          <w:color w:val="auto"/>
          <w:szCs w:val="24"/>
        </w:rPr>
        <w:t>школе</w:t>
      </w:r>
      <w:r w:rsidRPr="003613CA">
        <w:rPr>
          <w:color w:val="auto"/>
          <w:spacing w:val="-6"/>
          <w:szCs w:val="24"/>
        </w:rPr>
        <w:t xml:space="preserve"> </w:t>
      </w:r>
      <w:r w:rsidRPr="003613CA">
        <w:rPr>
          <w:color w:val="auto"/>
          <w:szCs w:val="24"/>
        </w:rPr>
        <w:t>будет</w:t>
      </w:r>
      <w:r w:rsidRPr="003613CA">
        <w:rPr>
          <w:color w:val="auto"/>
          <w:spacing w:val="-3"/>
          <w:szCs w:val="24"/>
        </w:rPr>
        <w:t xml:space="preserve"> </w:t>
      </w:r>
      <w:r w:rsidRPr="003613CA">
        <w:rPr>
          <w:color w:val="auto"/>
          <w:szCs w:val="24"/>
        </w:rPr>
        <w:t>создана</w:t>
      </w:r>
      <w:r w:rsidRPr="003613CA">
        <w:rPr>
          <w:color w:val="auto"/>
          <w:spacing w:val="-2"/>
          <w:szCs w:val="24"/>
        </w:rPr>
        <w:t xml:space="preserve"> </w:t>
      </w:r>
      <w:r w:rsidRPr="003613CA">
        <w:rPr>
          <w:color w:val="auto"/>
          <w:szCs w:val="24"/>
        </w:rPr>
        <w:t>профориентационная</w:t>
      </w:r>
      <w:r w:rsidRPr="003613CA">
        <w:rPr>
          <w:color w:val="auto"/>
          <w:spacing w:val="-3"/>
          <w:szCs w:val="24"/>
        </w:rPr>
        <w:t xml:space="preserve"> </w:t>
      </w:r>
      <w:r w:rsidRPr="003613CA">
        <w:rPr>
          <w:color w:val="auto"/>
          <w:szCs w:val="24"/>
        </w:rPr>
        <w:t>среда;</w:t>
      </w:r>
    </w:p>
    <w:p w14:paraId="4AC9D9AE" w14:textId="77777777" w:rsidR="00533BB0" w:rsidRPr="003613CA" w:rsidRDefault="00533BB0" w:rsidP="00AF413A">
      <w:pPr>
        <w:spacing w:after="0"/>
        <w:ind w:left="0" w:right="0" w:firstLine="425"/>
        <w:rPr>
          <w:color w:val="auto"/>
          <w:szCs w:val="24"/>
        </w:rPr>
      </w:pPr>
      <w:r w:rsidRPr="003613CA">
        <w:rPr>
          <w:color w:val="auto"/>
          <w:szCs w:val="24"/>
        </w:rPr>
        <w:t>У</w:t>
      </w:r>
      <w:r w:rsidRPr="003613CA">
        <w:rPr>
          <w:color w:val="auto"/>
          <w:spacing w:val="1"/>
          <w:szCs w:val="24"/>
        </w:rPr>
        <w:t xml:space="preserve"> </w:t>
      </w:r>
      <w:r w:rsidRPr="003613CA">
        <w:rPr>
          <w:color w:val="auto"/>
          <w:szCs w:val="24"/>
        </w:rPr>
        <w:t>обучающихся</w:t>
      </w:r>
      <w:r w:rsidRPr="003613CA">
        <w:rPr>
          <w:color w:val="auto"/>
          <w:spacing w:val="1"/>
          <w:szCs w:val="24"/>
        </w:rPr>
        <w:t xml:space="preserve"> </w:t>
      </w:r>
      <w:r w:rsidRPr="003613CA">
        <w:rPr>
          <w:color w:val="auto"/>
          <w:szCs w:val="24"/>
        </w:rPr>
        <w:t>будут</w:t>
      </w:r>
      <w:r w:rsidRPr="003613CA">
        <w:rPr>
          <w:color w:val="auto"/>
          <w:spacing w:val="1"/>
          <w:szCs w:val="24"/>
        </w:rPr>
        <w:t xml:space="preserve"> </w:t>
      </w:r>
      <w:r w:rsidRPr="003613CA">
        <w:rPr>
          <w:color w:val="auto"/>
          <w:szCs w:val="24"/>
        </w:rPr>
        <w:t>сформированы</w:t>
      </w:r>
      <w:r w:rsidRPr="003613CA">
        <w:rPr>
          <w:color w:val="auto"/>
          <w:spacing w:val="1"/>
          <w:szCs w:val="24"/>
        </w:rPr>
        <w:t xml:space="preserve"> </w:t>
      </w:r>
      <w:r w:rsidRPr="003613CA">
        <w:rPr>
          <w:color w:val="auto"/>
          <w:szCs w:val="24"/>
        </w:rPr>
        <w:t>знания</w:t>
      </w:r>
      <w:r w:rsidRPr="003613CA">
        <w:rPr>
          <w:color w:val="auto"/>
          <w:spacing w:val="1"/>
          <w:szCs w:val="24"/>
        </w:rPr>
        <w:t xml:space="preserve"> </w:t>
      </w:r>
      <w:r w:rsidRPr="003613CA">
        <w:rPr>
          <w:color w:val="auto"/>
          <w:szCs w:val="24"/>
        </w:rPr>
        <w:t>о</w:t>
      </w:r>
      <w:r w:rsidRPr="003613CA">
        <w:rPr>
          <w:color w:val="auto"/>
          <w:spacing w:val="1"/>
          <w:szCs w:val="24"/>
        </w:rPr>
        <w:t xml:space="preserve"> </w:t>
      </w:r>
      <w:r w:rsidRPr="003613CA">
        <w:rPr>
          <w:color w:val="auto"/>
          <w:szCs w:val="24"/>
        </w:rPr>
        <w:t>труде</w:t>
      </w:r>
      <w:r w:rsidRPr="003613CA">
        <w:rPr>
          <w:color w:val="auto"/>
          <w:spacing w:val="1"/>
          <w:szCs w:val="24"/>
        </w:rPr>
        <w:t xml:space="preserve"> </w:t>
      </w:r>
      <w:r w:rsidRPr="003613CA">
        <w:rPr>
          <w:color w:val="auto"/>
          <w:szCs w:val="24"/>
        </w:rPr>
        <w:t>и</w:t>
      </w:r>
      <w:r w:rsidRPr="003613CA">
        <w:rPr>
          <w:color w:val="auto"/>
          <w:spacing w:val="1"/>
          <w:szCs w:val="24"/>
        </w:rPr>
        <w:t xml:space="preserve"> </w:t>
      </w:r>
      <w:r w:rsidRPr="003613CA">
        <w:rPr>
          <w:color w:val="auto"/>
          <w:szCs w:val="24"/>
        </w:rPr>
        <w:t>профессиях</w:t>
      </w:r>
      <w:r w:rsidRPr="003613CA">
        <w:rPr>
          <w:color w:val="auto"/>
          <w:spacing w:val="1"/>
          <w:szCs w:val="24"/>
        </w:rPr>
        <w:t xml:space="preserve"> </w:t>
      </w:r>
      <w:r w:rsidRPr="003613CA">
        <w:rPr>
          <w:color w:val="auto"/>
          <w:szCs w:val="24"/>
        </w:rPr>
        <w:t>(знание и уважение трудовых традиций своей семьи, знания о разных</w:t>
      </w:r>
      <w:r w:rsidRPr="003613CA">
        <w:rPr>
          <w:color w:val="auto"/>
          <w:spacing w:val="1"/>
          <w:szCs w:val="24"/>
        </w:rPr>
        <w:t xml:space="preserve"> </w:t>
      </w:r>
      <w:r w:rsidRPr="003613CA">
        <w:rPr>
          <w:color w:val="auto"/>
          <w:szCs w:val="24"/>
        </w:rPr>
        <w:t>профессиях</w:t>
      </w:r>
      <w:r w:rsidRPr="003613CA">
        <w:rPr>
          <w:color w:val="auto"/>
          <w:spacing w:val="1"/>
          <w:szCs w:val="24"/>
        </w:rPr>
        <w:t xml:space="preserve"> </w:t>
      </w:r>
      <w:r w:rsidRPr="003613CA">
        <w:rPr>
          <w:color w:val="auto"/>
          <w:szCs w:val="24"/>
        </w:rPr>
        <w:t>и</w:t>
      </w:r>
      <w:r w:rsidRPr="003613CA">
        <w:rPr>
          <w:color w:val="auto"/>
          <w:spacing w:val="1"/>
          <w:szCs w:val="24"/>
        </w:rPr>
        <w:t xml:space="preserve"> </w:t>
      </w:r>
      <w:r w:rsidRPr="003613CA">
        <w:rPr>
          <w:color w:val="auto"/>
          <w:szCs w:val="24"/>
        </w:rPr>
        <w:t>их</w:t>
      </w:r>
      <w:r w:rsidRPr="003613CA">
        <w:rPr>
          <w:color w:val="auto"/>
          <w:spacing w:val="1"/>
          <w:szCs w:val="24"/>
        </w:rPr>
        <w:t xml:space="preserve"> </w:t>
      </w:r>
      <w:r w:rsidRPr="003613CA">
        <w:rPr>
          <w:color w:val="auto"/>
          <w:szCs w:val="24"/>
        </w:rPr>
        <w:t>требованиях</w:t>
      </w:r>
      <w:r w:rsidRPr="003613CA">
        <w:rPr>
          <w:color w:val="auto"/>
          <w:spacing w:val="1"/>
          <w:szCs w:val="24"/>
        </w:rPr>
        <w:t xml:space="preserve"> </w:t>
      </w:r>
      <w:r w:rsidRPr="003613CA">
        <w:rPr>
          <w:color w:val="auto"/>
          <w:szCs w:val="24"/>
        </w:rPr>
        <w:t>к</w:t>
      </w:r>
      <w:r w:rsidRPr="003613CA">
        <w:rPr>
          <w:color w:val="auto"/>
          <w:spacing w:val="1"/>
          <w:szCs w:val="24"/>
        </w:rPr>
        <w:t xml:space="preserve"> </w:t>
      </w:r>
      <w:r w:rsidRPr="003613CA">
        <w:rPr>
          <w:color w:val="auto"/>
          <w:szCs w:val="24"/>
        </w:rPr>
        <w:t>здоровью,</w:t>
      </w:r>
      <w:r w:rsidRPr="003613CA">
        <w:rPr>
          <w:color w:val="auto"/>
          <w:spacing w:val="1"/>
          <w:szCs w:val="24"/>
        </w:rPr>
        <w:t xml:space="preserve"> </w:t>
      </w:r>
      <w:r w:rsidRPr="003613CA">
        <w:rPr>
          <w:color w:val="auto"/>
          <w:szCs w:val="24"/>
        </w:rPr>
        <w:t>морально-психологическим</w:t>
      </w:r>
      <w:r w:rsidRPr="003613CA">
        <w:rPr>
          <w:color w:val="auto"/>
          <w:spacing w:val="1"/>
          <w:szCs w:val="24"/>
        </w:rPr>
        <w:t xml:space="preserve"> </w:t>
      </w:r>
      <w:r w:rsidRPr="003613CA">
        <w:rPr>
          <w:color w:val="auto"/>
          <w:szCs w:val="24"/>
        </w:rPr>
        <w:t>качествам,</w:t>
      </w:r>
      <w:r w:rsidRPr="003613CA">
        <w:rPr>
          <w:color w:val="auto"/>
          <w:spacing w:val="-3"/>
          <w:szCs w:val="24"/>
        </w:rPr>
        <w:t xml:space="preserve"> </w:t>
      </w:r>
      <w:r w:rsidRPr="003613CA">
        <w:rPr>
          <w:color w:val="auto"/>
          <w:szCs w:val="24"/>
        </w:rPr>
        <w:t>знаниям и умениям человека</w:t>
      </w:r>
      <w:r w:rsidRPr="003613CA">
        <w:rPr>
          <w:color w:val="auto"/>
          <w:spacing w:val="-2"/>
          <w:szCs w:val="24"/>
        </w:rPr>
        <w:t xml:space="preserve"> </w:t>
      </w:r>
      <w:r w:rsidRPr="003613CA">
        <w:rPr>
          <w:color w:val="auto"/>
          <w:szCs w:val="24"/>
        </w:rPr>
        <w:t>и т.п.);</w:t>
      </w:r>
    </w:p>
    <w:p w14:paraId="3CB0BE14" w14:textId="77777777" w:rsidR="00533BB0" w:rsidRPr="003613CA" w:rsidRDefault="00533BB0" w:rsidP="00AF413A">
      <w:pPr>
        <w:spacing w:after="0"/>
        <w:ind w:left="0" w:right="0" w:firstLine="425"/>
        <w:rPr>
          <w:color w:val="auto"/>
          <w:szCs w:val="24"/>
        </w:rPr>
      </w:pPr>
      <w:r w:rsidRPr="003613CA">
        <w:rPr>
          <w:color w:val="auto"/>
          <w:szCs w:val="24"/>
        </w:rPr>
        <w:t>Обучающиеся получат начальный опыт</w:t>
      </w:r>
      <w:r w:rsidRPr="003613CA">
        <w:rPr>
          <w:color w:val="auto"/>
          <w:spacing w:val="1"/>
          <w:szCs w:val="24"/>
        </w:rPr>
        <w:t xml:space="preserve"> </w:t>
      </w:r>
      <w:r w:rsidRPr="003613CA">
        <w:rPr>
          <w:color w:val="auto"/>
          <w:szCs w:val="24"/>
        </w:rPr>
        <w:t>самостоятельного общественно</w:t>
      </w:r>
      <w:r w:rsidRPr="003613CA">
        <w:rPr>
          <w:color w:val="auto"/>
          <w:spacing w:val="1"/>
          <w:szCs w:val="24"/>
        </w:rPr>
        <w:t xml:space="preserve"> </w:t>
      </w:r>
      <w:r w:rsidRPr="003613CA">
        <w:rPr>
          <w:color w:val="auto"/>
          <w:szCs w:val="24"/>
        </w:rPr>
        <w:t>полезного</w:t>
      </w:r>
      <w:r w:rsidRPr="003613CA">
        <w:rPr>
          <w:color w:val="auto"/>
          <w:spacing w:val="1"/>
          <w:szCs w:val="24"/>
        </w:rPr>
        <w:t xml:space="preserve"> </w:t>
      </w:r>
      <w:r w:rsidRPr="003613CA">
        <w:rPr>
          <w:color w:val="auto"/>
          <w:szCs w:val="24"/>
        </w:rPr>
        <w:t>действия,</w:t>
      </w:r>
      <w:r w:rsidRPr="003613CA">
        <w:rPr>
          <w:color w:val="auto"/>
          <w:spacing w:val="1"/>
          <w:szCs w:val="24"/>
        </w:rPr>
        <w:t xml:space="preserve"> </w:t>
      </w:r>
      <w:r w:rsidRPr="003613CA">
        <w:rPr>
          <w:color w:val="auto"/>
          <w:szCs w:val="24"/>
        </w:rPr>
        <w:t>у</w:t>
      </w:r>
      <w:r w:rsidRPr="003613CA">
        <w:rPr>
          <w:color w:val="auto"/>
          <w:spacing w:val="1"/>
          <w:szCs w:val="24"/>
        </w:rPr>
        <w:t xml:space="preserve"> </w:t>
      </w:r>
      <w:r w:rsidRPr="003613CA">
        <w:rPr>
          <w:color w:val="auto"/>
          <w:szCs w:val="24"/>
        </w:rPr>
        <w:t>подростков</w:t>
      </w:r>
      <w:r w:rsidRPr="003613CA">
        <w:rPr>
          <w:color w:val="auto"/>
          <w:spacing w:val="1"/>
          <w:szCs w:val="24"/>
        </w:rPr>
        <w:t xml:space="preserve"> </w:t>
      </w:r>
      <w:r w:rsidRPr="003613CA">
        <w:rPr>
          <w:color w:val="auto"/>
          <w:szCs w:val="24"/>
        </w:rPr>
        <w:t>будут</w:t>
      </w:r>
      <w:r w:rsidRPr="003613CA">
        <w:rPr>
          <w:color w:val="auto"/>
          <w:spacing w:val="1"/>
          <w:szCs w:val="24"/>
        </w:rPr>
        <w:t xml:space="preserve"> </w:t>
      </w:r>
      <w:r w:rsidRPr="003613CA">
        <w:rPr>
          <w:color w:val="auto"/>
          <w:szCs w:val="24"/>
        </w:rPr>
        <w:t>сформированы</w:t>
      </w:r>
      <w:r w:rsidRPr="003613CA">
        <w:rPr>
          <w:color w:val="auto"/>
          <w:spacing w:val="1"/>
          <w:szCs w:val="24"/>
        </w:rPr>
        <w:t xml:space="preserve"> </w:t>
      </w:r>
      <w:r w:rsidRPr="003613CA">
        <w:rPr>
          <w:color w:val="auto"/>
          <w:szCs w:val="24"/>
        </w:rPr>
        <w:t>социально</w:t>
      </w:r>
      <w:r w:rsidRPr="003613CA">
        <w:rPr>
          <w:color w:val="auto"/>
          <w:spacing w:val="1"/>
          <w:szCs w:val="24"/>
        </w:rPr>
        <w:t xml:space="preserve"> </w:t>
      </w:r>
      <w:r w:rsidRPr="003613CA">
        <w:rPr>
          <w:color w:val="auto"/>
          <w:szCs w:val="24"/>
        </w:rPr>
        <w:t>приемлемые</w:t>
      </w:r>
      <w:r w:rsidRPr="003613CA">
        <w:rPr>
          <w:color w:val="auto"/>
          <w:spacing w:val="-2"/>
          <w:szCs w:val="24"/>
        </w:rPr>
        <w:t xml:space="preserve"> </w:t>
      </w:r>
      <w:r w:rsidRPr="003613CA">
        <w:rPr>
          <w:color w:val="auto"/>
          <w:szCs w:val="24"/>
        </w:rPr>
        <w:t>модели</w:t>
      </w:r>
      <w:r w:rsidRPr="003613CA">
        <w:rPr>
          <w:color w:val="auto"/>
          <w:spacing w:val="-2"/>
          <w:szCs w:val="24"/>
        </w:rPr>
        <w:t xml:space="preserve"> </w:t>
      </w:r>
      <w:r w:rsidRPr="003613CA">
        <w:rPr>
          <w:color w:val="auto"/>
          <w:szCs w:val="24"/>
        </w:rPr>
        <w:t>поведения.</w:t>
      </w:r>
    </w:p>
    <w:p w14:paraId="6378E53F" w14:textId="77777777" w:rsidR="00533BB0" w:rsidRPr="003613CA" w:rsidRDefault="00533BB0" w:rsidP="00AF413A">
      <w:pPr>
        <w:spacing w:after="0"/>
        <w:ind w:left="0" w:right="0" w:firstLine="425"/>
        <w:rPr>
          <w:color w:val="auto"/>
          <w:szCs w:val="24"/>
        </w:rPr>
      </w:pPr>
      <w:r w:rsidRPr="003613CA">
        <w:rPr>
          <w:color w:val="auto"/>
          <w:szCs w:val="24"/>
        </w:rPr>
        <w:t>Программа</w:t>
      </w:r>
      <w:r w:rsidRPr="003613CA">
        <w:rPr>
          <w:color w:val="auto"/>
          <w:spacing w:val="1"/>
          <w:szCs w:val="24"/>
        </w:rPr>
        <w:t xml:space="preserve"> </w:t>
      </w:r>
      <w:r w:rsidRPr="003613CA">
        <w:rPr>
          <w:color w:val="auto"/>
          <w:szCs w:val="24"/>
        </w:rPr>
        <w:t>внеурочной</w:t>
      </w:r>
      <w:r w:rsidRPr="003613CA">
        <w:rPr>
          <w:color w:val="auto"/>
          <w:spacing w:val="1"/>
          <w:szCs w:val="24"/>
        </w:rPr>
        <w:t xml:space="preserve"> </w:t>
      </w:r>
      <w:r w:rsidRPr="003613CA">
        <w:rPr>
          <w:color w:val="auto"/>
          <w:szCs w:val="24"/>
        </w:rPr>
        <w:t>деятельности</w:t>
      </w:r>
      <w:r w:rsidRPr="003613CA">
        <w:rPr>
          <w:color w:val="auto"/>
          <w:spacing w:val="1"/>
          <w:szCs w:val="24"/>
        </w:rPr>
        <w:t xml:space="preserve"> </w:t>
      </w:r>
      <w:r w:rsidRPr="003613CA">
        <w:rPr>
          <w:color w:val="auto"/>
          <w:szCs w:val="24"/>
        </w:rPr>
        <w:t>«Тропинка</w:t>
      </w:r>
      <w:r w:rsidRPr="003613CA">
        <w:rPr>
          <w:color w:val="auto"/>
          <w:spacing w:val="1"/>
          <w:szCs w:val="24"/>
        </w:rPr>
        <w:t xml:space="preserve"> </w:t>
      </w:r>
      <w:r w:rsidRPr="003613CA">
        <w:rPr>
          <w:color w:val="auto"/>
          <w:szCs w:val="24"/>
        </w:rPr>
        <w:t>в</w:t>
      </w:r>
      <w:r w:rsidRPr="003613CA">
        <w:rPr>
          <w:color w:val="auto"/>
          <w:spacing w:val="1"/>
          <w:szCs w:val="24"/>
        </w:rPr>
        <w:t xml:space="preserve"> </w:t>
      </w:r>
      <w:r w:rsidRPr="003613CA">
        <w:rPr>
          <w:color w:val="auto"/>
          <w:szCs w:val="24"/>
        </w:rPr>
        <w:t>профессию»</w:t>
      </w:r>
      <w:r w:rsidRPr="003613CA">
        <w:rPr>
          <w:color w:val="auto"/>
          <w:spacing w:val="1"/>
          <w:szCs w:val="24"/>
        </w:rPr>
        <w:t xml:space="preserve"> </w:t>
      </w:r>
      <w:r w:rsidRPr="003613CA">
        <w:rPr>
          <w:color w:val="auto"/>
          <w:szCs w:val="24"/>
        </w:rPr>
        <w:t>социальной</w:t>
      </w:r>
      <w:r w:rsidRPr="003613CA">
        <w:rPr>
          <w:color w:val="auto"/>
          <w:spacing w:val="1"/>
          <w:szCs w:val="24"/>
        </w:rPr>
        <w:t xml:space="preserve"> </w:t>
      </w:r>
      <w:r w:rsidRPr="003613CA">
        <w:rPr>
          <w:color w:val="auto"/>
          <w:szCs w:val="24"/>
        </w:rPr>
        <w:t>направленности</w:t>
      </w:r>
      <w:r w:rsidRPr="003613CA">
        <w:rPr>
          <w:color w:val="auto"/>
          <w:spacing w:val="1"/>
          <w:szCs w:val="24"/>
        </w:rPr>
        <w:t xml:space="preserve"> </w:t>
      </w:r>
      <w:r w:rsidRPr="003613CA">
        <w:rPr>
          <w:color w:val="auto"/>
          <w:szCs w:val="24"/>
        </w:rPr>
        <w:t>с практической ориентацией разработана для</w:t>
      </w:r>
      <w:r w:rsidRPr="003613CA">
        <w:rPr>
          <w:color w:val="auto"/>
          <w:spacing w:val="1"/>
          <w:szCs w:val="24"/>
        </w:rPr>
        <w:t xml:space="preserve"> </w:t>
      </w:r>
      <w:r w:rsidRPr="003613CA">
        <w:rPr>
          <w:color w:val="auto"/>
          <w:szCs w:val="24"/>
        </w:rPr>
        <w:t>обучающихся</w:t>
      </w:r>
      <w:r w:rsidRPr="003613CA">
        <w:rPr>
          <w:color w:val="auto"/>
          <w:spacing w:val="-4"/>
          <w:szCs w:val="24"/>
        </w:rPr>
        <w:t xml:space="preserve"> </w:t>
      </w:r>
      <w:r w:rsidRPr="003613CA">
        <w:rPr>
          <w:color w:val="auto"/>
          <w:szCs w:val="24"/>
        </w:rPr>
        <w:t>4</w:t>
      </w:r>
      <w:r w:rsidRPr="003613CA">
        <w:rPr>
          <w:color w:val="auto"/>
          <w:spacing w:val="1"/>
          <w:szCs w:val="24"/>
        </w:rPr>
        <w:t xml:space="preserve"> </w:t>
      </w:r>
      <w:r w:rsidRPr="003613CA">
        <w:rPr>
          <w:color w:val="auto"/>
          <w:szCs w:val="24"/>
        </w:rPr>
        <w:t>классов.</w:t>
      </w:r>
    </w:p>
    <w:p w14:paraId="2FFF95E1" w14:textId="77777777" w:rsidR="00533BB0" w:rsidRPr="003613CA" w:rsidRDefault="00533BB0" w:rsidP="00AF413A">
      <w:pPr>
        <w:spacing w:after="0"/>
        <w:ind w:left="0" w:right="0" w:firstLine="425"/>
        <w:rPr>
          <w:color w:val="auto"/>
          <w:szCs w:val="24"/>
        </w:rPr>
      </w:pPr>
      <w:r w:rsidRPr="003613CA">
        <w:rPr>
          <w:color w:val="auto"/>
          <w:szCs w:val="24"/>
        </w:rPr>
        <w:t>На усвоение программы отведено 34 часа.</w:t>
      </w:r>
      <w:r w:rsidRPr="003613CA">
        <w:rPr>
          <w:color w:val="auto"/>
          <w:spacing w:val="1"/>
          <w:szCs w:val="24"/>
        </w:rPr>
        <w:t xml:space="preserve"> </w:t>
      </w:r>
      <w:r w:rsidRPr="003613CA">
        <w:rPr>
          <w:color w:val="auto"/>
          <w:szCs w:val="24"/>
        </w:rPr>
        <w:t>Рабочая</w:t>
      </w:r>
      <w:r w:rsidRPr="003613CA">
        <w:rPr>
          <w:color w:val="auto"/>
          <w:spacing w:val="40"/>
          <w:szCs w:val="24"/>
        </w:rPr>
        <w:t xml:space="preserve"> </w:t>
      </w:r>
      <w:r w:rsidRPr="003613CA">
        <w:rPr>
          <w:color w:val="auto"/>
          <w:szCs w:val="24"/>
        </w:rPr>
        <w:t>программа</w:t>
      </w:r>
      <w:r w:rsidRPr="003613CA">
        <w:rPr>
          <w:color w:val="auto"/>
          <w:spacing w:val="40"/>
          <w:szCs w:val="24"/>
        </w:rPr>
        <w:t xml:space="preserve"> </w:t>
      </w:r>
      <w:r w:rsidRPr="003613CA">
        <w:rPr>
          <w:color w:val="auto"/>
          <w:szCs w:val="24"/>
        </w:rPr>
        <w:t>составлена</w:t>
      </w:r>
      <w:r w:rsidRPr="003613CA">
        <w:rPr>
          <w:color w:val="auto"/>
          <w:spacing w:val="43"/>
          <w:szCs w:val="24"/>
        </w:rPr>
        <w:t xml:space="preserve"> </w:t>
      </w:r>
      <w:r w:rsidRPr="003613CA">
        <w:rPr>
          <w:color w:val="auto"/>
          <w:szCs w:val="24"/>
        </w:rPr>
        <w:t>в</w:t>
      </w:r>
      <w:r w:rsidRPr="003613CA">
        <w:rPr>
          <w:color w:val="auto"/>
          <w:spacing w:val="39"/>
          <w:szCs w:val="24"/>
        </w:rPr>
        <w:t xml:space="preserve"> </w:t>
      </w:r>
      <w:r w:rsidRPr="003613CA">
        <w:rPr>
          <w:color w:val="auto"/>
          <w:szCs w:val="24"/>
        </w:rPr>
        <w:t>соответствии</w:t>
      </w:r>
      <w:r w:rsidRPr="003613CA">
        <w:rPr>
          <w:color w:val="auto"/>
          <w:spacing w:val="41"/>
          <w:szCs w:val="24"/>
        </w:rPr>
        <w:t xml:space="preserve"> </w:t>
      </w:r>
      <w:r w:rsidRPr="003613CA">
        <w:rPr>
          <w:color w:val="auto"/>
          <w:szCs w:val="24"/>
        </w:rPr>
        <w:t>с</w:t>
      </w:r>
      <w:r w:rsidRPr="003613CA">
        <w:rPr>
          <w:color w:val="auto"/>
          <w:spacing w:val="43"/>
          <w:szCs w:val="24"/>
        </w:rPr>
        <w:t xml:space="preserve"> </w:t>
      </w:r>
      <w:r w:rsidRPr="003613CA">
        <w:rPr>
          <w:color w:val="auto"/>
          <w:szCs w:val="24"/>
        </w:rPr>
        <w:t>требованиями</w:t>
      </w:r>
      <w:r w:rsidRPr="003613CA">
        <w:rPr>
          <w:color w:val="auto"/>
          <w:spacing w:val="43"/>
          <w:szCs w:val="24"/>
        </w:rPr>
        <w:t xml:space="preserve"> </w:t>
      </w:r>
      <w:r w:rsidRPr="003613CA">
        <w:rPr>
          <w:color w:val="auto"/>
          <w:szCs w:val="24"/>
        </w:rPr>
        <w:t>ФГОС ООО.</w:t>
      </w:r>
    </w:p>
    <w:p w14:paraId="7B25931B" w14:textId="77777777" w:rsidR="00533BB0" w:rsidRPr="003613CA" w:rsidRDefault="00533BB0" w:rsidP="00AF413A">
      <w:pPr>
        <w:spacing w:after="0"/>
        <w:ind w:left="0" w:right="0" w:firstLine="425"/>
        <w:rPr>
          <w:bCs/>
          <w:color w:val="auto"/>
          <w:szCs w:val="24"/>
        </w:rPr>
      </w:pPr>
    </w:p>
    <w:p w14:paraId="6B895FC1" w14:textId="1CCE5511" w:rsidR="00533BB0" w:rsidRPr="003613CA" w:rsidRDefault="003613CA" w:rsidP="00AF413A">
      <w:pPr>
        <w:spacing w:after="0"/>
        <w:ind w:left="0" w:right="0" w:firstLine="425"/>
        <w:rPr>
          <w:b/>
          <w:bCs/>
          <w:color w:val="auto"/>
          <w:szCs w:val="24"/>
        </w:rPr>
      </w:pPr>
      <w:r w:rsidRPr="003613CA">
        <w:rPr>
          <w:b/>
          <w:bCs/>
          <w:color w:val="auto"/>
          <w:szCs w:val="24"/>
        </w:rPr>
        <w:t>ПЛАНИРУЕМЫЕ РЕЗУЛЬТАТЫ ОСВОЕНИЯ ПРОГРАММЫ ВНЕУРОЧНОЙ</w:t>
      </w:r>
      <w:r w:rsidRPr="003613CA">
        <w:rPr>
          <w:b/>
          <w:bCs/>
          <w:color w:val="auto"/>
          <w:spacing w:val="-67"/>
          <w:szCs w:val="24"/>
        </w:rPr>
        <w:t xml:space="preserve"> </w:t>
      </w:r>
      <w:r w:rsidRPr="003613CA">
        <w:rPr>
          <w:b/>
          <w:bCs/>
          <w:color w:val="auto"/>
          <w:szCs w:val="24"/>
        </w:rPr>
        <w:t>ДЕЯТЕЛЬНОСТИ</w:t>
      </w:r>
      <w:r w:rsidRPr="003613CA">
        <w:rPr>
          <w:b/>
          <w:bCs/>
          <w:color w:val="auto"/>
          <w:spacing w:val="-2"/>
          <w:szCs w:val="24"/>
        </w:rPr>
        <w:t xml:space="preserve"> </w:t>
      </w:r>
      <w:r w:rsidRPr="003613CA">
        <w:rPr>
          <w:b/>
          <w:bCs/>
          <w:color w:val="auto"/>
          <w:szCs w:val="24"/>
        </w:rPr>
        <w:t>«ТРОПИНКА</w:t>
      </w:r>
      <w:r w:rsidRPr="003613CA">
        <w:rPr>
          <w:b/>
          <w:bCs/>
          <w:color w:val="auto"/>
          <w:spacing w:val="1"/>
          <w:szCs w:val="24"/>
        </w:rPr>
        <w:t xml:space="preserve"> </w:t>
      </w:r>
      <w:r w:rsidRPr="003613CA">
        <w:rPr>
          <w:b/>
          <w:bCs/>
          <w:color w:val="auto"/>
          <w:szCs w:val="24"/>
        </w:rPr>
        <w:t>В</w:t>
      </w:r>
      <w:r w:rsidRPr="003613CA">
        <w:rPr>
          <w:b/>
          <w:bCs/>
          <w:color w:val="auto"/>
          <w:spacing w:val="-1"/>
          <w:szCs w:val="24"/>
        </w:rPr>
        <w:t xml:space="preserve"> </w:t>
      </w:r>
      <w:r w:rsidRPr="003613CA">
        <w:rPr>
          <w:b/>
          <w:bCs/>
          <w:color w:val="auto"/>
          <w:szCs w:val="24"/>
        </w:rPr>
        <w:t>ПРОФЕССИЮ»</w:t>
      </w:r>
    </w:p>
    <w:p w14:paraId="102B4D27" w14:textId="77777777" w:rsidR="00533BB0" w:rsidRPr="003613CA" w:rsidRDefault="00533BB0" w:rsidP="00AF413A">
      <w:pPr>
        <w:spacing w:after="0"/>
        <w:ind w:left="0" w:right="0" w:firstLine="425"/>
        <w:rPr>
          <w:color w:val="auto"/>
          <w:szCs w:val="24"/>
        </w:rPr>
      </w:pPr>
    </w:p>
    <w:p w14:paraId="683B8325" w14:textId="77777777" w:rsidR="00533BB0" w:rsidRPr="003613CA" w:rsidRDefault="00533BB0" w:rsidP="00AF413A">
      <w:pPr>
        <w:spacing w:after="0"/>
        <w:ind w:left="0" w:right="0" w:firstLine="425"/>
        <w:rPr>
          <w:color w:val="auto"/>
          <w:szCs w:val="24"/>
        </w:rPr>
      </w:pPr>
      <w:r w:rsidRPr="003613CA">
        <w:rPr>
          <w:b/>
          <w:bCs/>
          <w:color w:val="auto"/>
          <w:szCs w:val="24"/>
        </w:rPr>
        <w:t>Метапредметными</w:t>
      </w:r>
      <w:r w:rsidRPr="003613CA">
        <w:rPr>
          <w:color w:val="auto"/>
          <w:szCs w:val="24"/>
        </w:rPr>
        <w:tab/>
        <w:t>результатами</w:t>
      </w:r>
      <w:r w:rsidRPr="003613CA">
        <w:rPr>
          <w:color w:val="auto"/>
          <w:spacing w:val="1"/>
          <w:szCs w:val="24"/>
        </w:rPr>
        <w:t xml:space="preserve"> </w:t>
      </w:r>
      <w:r w:rsidRPr="003613CA">
        <w:rPr>
          <w:color w:val="auto"/>
          <w:szCs w:val="24"/>
        </w:rPr>
        <w:t>программы</w:t>
      </w:r>
      <w:r w:rsidRPr="003613CA">
        <w:rPr>
          <w:color w:val="auto"/>
          <w:spacing w:val="1"/>
          <w:szCs w:val="24"/>
        </w:rPr>
        <w:t xml:space="preserve"> </w:t>
      </w:r>
      <w:r w:rsidRPr="003613CA">
        <w:rPr>
          <w:color w:val="auto"/>
          <w:szCs w:val="24"/>
        </w:rPr>
        <w:t>внеурочной</w:t>
      </w:r>
      <w:r w:rsidRPr="003613CA">
        <w:rPr>
          <w:color w:val="auto"/>
          <w:spacing w:val="1"/>
          <w:szCs w:val="24"/>
        </w:rPr>
        <w:t xml:space="preserve"> </w:t>
      </w:r>
      <w:r w:rsidRPr="003613CA">
        <w:rPr>
          <w:color w:val="auto"/>
          <w:szCs w:val="24"/>
        </w:rPr>
        <w:t>деятельности</w:t>
      </w:r>
      <w:r w:rsidRPr="003613CA">
        <w:rPr>
          <w:szCs w:val="24"/>
        </w:rPr>
        <w:t xml:space="preserve"> «</w:t>
      </w:r>
      <w:r w:rsidRPr="003613CA">
        <w:rPr>
          <w:color w:val="auto"/>
          <w:szCs w:val="24"/>
        </w:rPr>
        <w:t>Тропинка в профессию» - является формирование следующих</w:t>
      </w:r>
      <w:r w:rsidRPr="003613CA">
        <w:rPr>
          <w:color w:val="auto"/>
          <w:spacing w:val="1"/>
          <w:szCs w:val="24"/>
        </w:rPr>
        <w:t xml:space="preserve"> </w:t>
      </w:r>
      <w:r w:rsidRPr="003613CA">
        <w:rPr>
          <w:color w:val="auto"/>
          <w:szCs w:val="24"/>
        </w:rPr>
        <w:t>универсальных учебных</w:t>
      </w:r>
      <w:r w:rsidRPr="003613CA">
        <w:rPr>
          <w:color w:val="auto"/>
          <w:spacing w:val="1"/>
          <w:szCs w:val="24"/>
        </w:rPr>
        <w:t xml:space="preserve"> </w:t>
      </w:r>
      <w:r w:rsidRPr="003613CA">
        <w:rPr>
          <w:color w:val="auto"/>
          <w:szCs w:val="24"/>
        </w:rPr>
        <w:t>действий (УУД):</w:t>
      </w:r>
    </w:p>
    <w:p w14:paraId="4E230233" w14:textId="77777777" w:rsidR="00533BB0" w:rsidRPr="003613CA" w:rsidRDefault="00533BB0" w:rsidP="00AF413A">
      <w:pPr>
        <w:spacing w:after="0"/>
        <w:ind w:left="0" w:right="0" w:firstLine="425"/>
        <w:rPr>
          <w:b/>
          <w:bCs/>
          <w:color w:val="auto"/>
          <w:szCs w:val="24"/>
        </w:rPr>
      </w:pPr>
      <w:r w:rsidRPr="003613CA">
        <w:rPr>
          <w:b/>
          <w:bCs/>
          <w:color w:val="auto"/>
          <w:szCs w:val="24"/>
        </w:rPr>
        <w:t>Регулятивные</w:t>
      </w:r>
      <w:r w:rsidRPr="003613CA">
        <w:rPr>
          <w:b/>
          <w:bCs/>
          <w:color w:val="auto"/>
          <w:spacing w:val="-4"/>
          <w:szCs w:val="24"/>
        </w:rPr>
        <w:t xml:space="preserve"> </w:t>
      </w:r>
      <w:r w:rsidRPr="003613CA">
        <w:rPr>
          <w:b/>
          <w:bCs/>
          <w:color w:val="auto"/>
          <w:szCs w:val="24"/>
        </w:rPr>
        <w:t>УУД:</w:t>
      </w:r>
    </w:p>
    <w:p w14:paraId="30183D9D" w14:textId="77777777" w:rsidR="00533BB0" w:rsidRPr="003613CA" w:rsidRDefault="00533BB0" w:rsidP="00AF413A">
      <w:pPr>
        <w:spacing w:after="0"/>
        <w:ind w:left="0" w:right="0" w:firstLine="425"/>
        <w:rPr>
          <w:color w:val="auto"/>
          <w:szCs w:val="24"/>
        </w:rPr>
      </w:pPr>
      <w:r w:rsidRPr="003613CA">
        <w:rPr>
          <w:color w:val="auto"/>
          <w:szCs w:val="24"/>
        </w:rPr>
        <w:t>Умение</w:t>
      </w:r>
      <w:r w:rsidRPr="003613CA">
        <w:rPr>
          <w:color w:val="auto"/>
          <w:spacing w:val="1"/>
          <w:szCs w:val="24"/>
        </w:rPr>
        <w:t xml:space="preserve"> </w:t>
      </w:r>
      <w:r w:rsidRPr="003613CA">
        <w:rPr>
          <w:color w:val="auto"/>
          <w:szCs w:val="24"/>
        </w:rPr>
        <w:t>ставить</w:t>
      </w:r>
      <w:r w:rsidRPr="003613CA">
        <w:rPr>
          <w:color w:val="auto"/>
          <w:spacing w:val="1"/>
          <w:szCs w:val="24"/>
        </w:rPr>
        <w:t xml:space="preserve"> </w:t>
      </w:r>
      <w:r w:rsidRPr="003613CA">
        <w:rPr>
          <w:color w:val="auto"/>
          <w:szCs w:val="24"/>
        </w:rPr>
        <w:t>цель</w:t>
      </w:r>
      <w:r w:rsidRPr="003613CA">
        <w:rPr>
          <w:color w:val="auto"/>
          <w:spacing w:val="1"/>
          <w:szCs w:val="24"/>
        </w:rPr>
        <w:t xml:space="preserve"> </w:t>
      </w:r>
      <w:r w:rsidRPr="003613CA">
        <w:rPr>
          <w:color w:val="auto"/>
          <w:szCs w:val="24"/>
        </w:rPr>
        <w:t>своей</w:t>
      </w:r>
      <w:r w:rsidRPr="003613CA">
        <w:rPr>
          <w:color w:val="auto"/>
          <w:spacing w:val="1"/>
          <w:szCs w:val="24"/>
        </w:rPr>
        <w:t xml:space="preserve"> </w:t>
      </w:r>
      <w:r w:rsidRPr="003613CA">
        <w:rPr>
          <w:color w:val="auto"/>
          <w:szCs w:val="24"/>
        </w:rPr>
        <w:t>деятельности</w:t>
      </w:r>
      <w:r w:rsidRPr="003613CA">
        <w:rPr>
          <w:color w:val="auto"/>
          <w:spacing w:val="1"/>
          <w:szCs w:val="24"/>
        </w:rPr>
        <w:t xml:space="preserve"> </w:t>
      </w:r>
      <w:r w:rsidRPr="003613CA">
        <w:rPr>
          <w:color w:val="auto"/>
          <w:szCs w:val="24"/>
        </w:rPr>
        <w:t>на</w:t>
      </w:r>
      <w:r w:rsidRPr="003613CA">
        <w:rPr>
          <w:color w:val="auto"/>
          <w:spacing w:val="1"/>
          <w:szCs w:val="24"/>
        </w:rPr>
        <w:t xml:space="preserve"> </w:t>
      </w:r>
      <w:r w:rsidRPr="003613CA">
        <w:rPr>
          <w:color w:val="auto"/>
          <w:szCs w:val="24"/>
        </w:rPr>
        <w:t>основе</w:t>
      </w:r>
      <w:r w:rsidRPr="003613CA">
        <w:rPr>
          <w:color w:val="auto"/>
          <w:spacing w:val="1"/>
          <w:szCs w:val="24"/>
        </w:rPr>
        <w:t xml:space="preserve"> </w:t>
      </w:r>
      <w:r w:rsidRPr="003613CA">
        <w:rPr>
          <w:color w:val="auto"/>
          <w:szCs w:val="24"/>
        </w:rPr>
        <w:t>имеющихся</w:t>
      </w:r>
      <w:r w:rsidRPr="003613CA">
        <w:rPr>
          <w:color w:val="auto"/>
          <w:spacing w:val="1"/>
          <w:szCs w:val="24"/>
        </w:rPr>
        <w:t xml:space="preserve"> </w:t>
      </w:r>
      <w:r w:rsidRPr="003613CA">
        <w:rPr>
          <w:color w:val="auto"/>
          <w:szCs w:val="24"/>
        </w:rPr>
        <w:t>возможностей;</w:t>
      </w:r>
    </w:p>
    <w:p w14:paraId="2D0076C5" w14:textId="77777777" w:rsidR="00533BB0" w:rsidRPr="003613CA" w:rsidRDefault="00533BB0" w:rsidP="00AF413A">
      <w:pPr>
        <w:spacing w:after="0"/>
        <w:ind w:left="0" w:right="0" w:firstLine="425"/>
        <w:rPr>
          <w:color w:val="auto"/>
          <w:szCs w:val="24"/>
        </w:rPr>
      </w:pPr>
      <w:r w:rsidRPr="003613CA">
        <w:rPr>
          <w:color w:val="auto"/>
          <w:szCs w:val="24"/>
        </w:rPr>
        <w:t>Умение оценивать свою деятельность, аргументируя при этом причины</w:t>
      </w:r>
      <w:r w:rsidRPr="003613CA">
        <w:rPr>
          <w:color w:val="auto"/>
          <w:spacing w:val="1"/>
          <w:szCs w:val="24"/>
        </w:rPr>
        <w:t xml:space="preserve"> </w:t>
      </w:r>
      <w:r w:rsidRPr="003613CA">
        <w:rPr>
          <w:color w:val="auto"/>
          <w:szCs w:val="24"/>
        </w:rPr>
        <w:t>достижения</w:t>
      </w:r>
      <w:r w:rsidRPr="003613CA">
        <w:rPr>
          <w:color w:val="auto"/>
          <w:spacing w:val="1"/>
          <w:szCs w:val="24"/>
        </w:rPr>
        <w:t xml:space="preserve"> </w:t>
      </w:r>
      <w:r w:rsidRPr="003613CA">
        <w:rPr>
          <w:color w:val="auto"/>
          <w:szCs w:val="24"/>
        </w:rPr>
        <w:t>или</w:t>
      </w:r>
      <w:r w:rsidRPr="003613CA">
        <w:rPr>
          <w:color w:val="auto"/>
          <w:spacing w:val="1"/>
          <w:szCs w:val="24"/>
        </w:rPr>
        <w:t xml:space="preserve"> </w:t>
      </w:r>
      <w:r w:rsidRPr="003613CA">
        <w:rPr>
          <w:color w:val="auto"/>
          <w:szCs w:val="24"/>
        </w:rPr>
        <w:t>отсутствия</w:t>
      </w:r>
      <w:r w:rsidRPr="003613CA">
        <w:rPr>
          <w:color w:val="auto"/>
          <w:spacing w:val="1"/>
          <w:szCs w:val="24"/>
        </w:rPr>
        <w:t xml:space="preserve"> </w:t>
      </w:r>
      <w:r w:rsidRPr="003613CA">
        <w:rPr>
          <w:color w:val="auto"/>
          <w:szCs w:val="24"/>
        </w:rPr>
        <w:t>планируемого</w:t>
      </w:r>
      <w:r w:rsidRPr="003613CA">
        <w:rPr>
          <w:color w:val="auto"/>
          <w:spacing w:val="1"/>
          <w:szCs w:val="24"/>
        </w:rPr>
        <w:t xml:space="preserve"> </w:t>
      </w:r>
      <w:r w:rsidRPr="003613CA">
        <w:rPr>
          <w:color w:val="auto"/>
          <w:szCs w:val="24"/>
        </w:rPr>
        <w:t>результата</w:t>
      </w:r>
      <w:r w:rsidRPr="003613CA">
        <w:rPr>
          <w:color w:val="auto"/>
          <w:spacing w:val="1"/>
          <w:szCs w:val="24"/>
        </w:rPr>
        <w:t xml:space="preserve"> </w:t>
      </w:r>
      <w:r w:rsidRPr="003613CA">
        <w:rPr>
          <w:color w:val="auto"/>
          <w:szCs w:val="24"/>
        </w:rPr>
        <w:t>(участие</w:t>
      </w:r>
      <w:r w:rsidRPr="003613CA">
        <w:rPr>
          <w:color w:val="auto"/>
          <w:spacing w:val="1"/>
          <w:szCs w:val="24"/>
        </w:rPr>
        <w:t xml:space="preserve"> </w:t>
      </w:r>
      <w:r w:rsidRPr="003613CA">
        <w:rPr>
          <w:color w:val="auto"/>
          <w:szCs w:val="24"/>
        </w:rPr>
        <w:t>в</w:t>
      </w:r>
      <w:r w:rsidRPr="003613CA">
        <w:rPr>
          <w:color w:val="auto"/>
          <w:spacing w:val="1"/>
          <w:szCs w:val="24"/>
        </w:rPr>
        <w:t xml:space="preserve"> </w:t>
      </w:r>
      <w:r w:rsidRPr="003613CA">
        <w:rPr>
          <w:color w:val="auto"/>
          <w:szCs w:val="24"/>
        </w:rPr>
        <w:t>конкурсах);</w:t>
      </w:r>
    </w:p>
    <w:p w14:paraId="05D92907" w14:textId="77777777" w:rsidR="00533BB0" w:rsidRPr="003613CA" w:rsidRDefault="00533BB0" w:rsidP="00AF413A">
      <w:pPr>
        <w:spacing w:after="0"/>
        <w:ind w:left="0" w:right="0" w:firstLine="425"/>
        <w:rPr>
          <w:color w:val="auto"/>
          <w:szCs w:val="24"/>
        </w:rPr>
      </w:pPr>
      <w:r w:rsidRPr="003613CA">
        <w:rPr>
          <w:color w:val="auto"/>
          <w:szCs w:val="24"/>
        </w:rPr>
        <w:lastRenderedPageBreak/>
        <w:t>Формирование умения находить достаточные средства для решения своих</w:t>
      </w:r>
      <w:r w:rsidRPr="003613CA">
        <w:rPr>
          <w:color w:val="auto"/>
          <w:spacing w:val="-67"/>
          <w:szCs w:val="24"/>
        </w:rPr>
        <w:t xml:space="preserve"> </w:t>
      </w:r>
      <w:r w:rsidRPr="003613CA">
        <w:rPr>
          <w:color w:val="auto"/>
          <w:szCs w:val="24"/>
        </w:rPr>
        <w:t>учебных задач;</w:t>
      </w:r>
    </w:p>
    <w:p w14:paraId="7707B3A0" w14:textId="77777777" w:rsidR="00533BB0" w:rsidRPr="003613CA" w:rsidRDefault="00533BB0" w:rsidP="00AF413A">
      <w:pPr>
        <w:spacing w:after="0"/>
        <w:ind w:left="0" w:right="0" w:firstLine="425"/>
        <w:rPr>
          <w:color w:val="auto"/>
          <w:szCs w:val="24"/>
        </w:rPr>
      </w:pPr>
      <w:r w:rsidRPr="003613CA">
        <w:rPr>
          <w:color w:val="auto"/>
          <w:szCs w:val="24"/>
        </w:rPr>
        <w:t>Демонстрация</w:t>
      </w:r>
      <w:r w:rsidRPr="003613CA">
        <w:rPr>
          <w:color w:val="auto"/>
          <w:spacing w:val="1"/>
          <w:szCs w:val="24"/>
        </w:rPr>
        <w:t xml:space="preserve"> </w:t>
      </w:r>
      <w:r w:rsidRPr="003613CA">
        <w:rPr>
          <w:color w:val="auto"/>
          <w:szCs w:val="24"/>
        </w:rPr>
        <w:t>приёмов</w:t>
      </w:r>
      <w:r w:rsidRPr="003613CA">
        <w:rPr>
          <w:color w:val="auto"/>
          <w:spacing w:val="1"/>
          <w:szCs w:val="24"/>
        </w:rPr>
        <w:t xml:space="preserve"> </w:t>
      </w:r>
      <w:r w:rsidRPr="003613CA">
        <w:rPr>
          <w:color w:val="auto"/>
          <w:szCs w:val="24"/>
        </w:rPr>
        <w:t>саморегуляции</w:t>
      </w:r>
      <w:r w:rsidRPr="003613CA">
        <w:rPr>
          <w:color w:val="auto"/>
          <w:spacing w:val="1"/>
          <w:szCs w:val="24"/>
        </w:rPr>
        <w:t xml:space="preserve"> </w:t>
      </w:r>
      <w:r w:rsidRPr="003613CA">
        <w:rPr>
          <w:color w:val="auto"/>
          <w:szCs w:val="24"/>
        </w:rPr>
        <w:t>в</w:t>
      </w:r>
      <w:r w:rsidRPr="003613CA">
        <w:rPr>
          <w:color w:val="auto"/>
          <w:spacing w:val="1"/>
          <w:szCs w:val="24"/>
        </w:rPr>
        <w:t xml:space="preserve"> </w:t>
      </w:r>
      <w:r w:rsidRPr="003613CA">
        <w:rPr>
          <w:color w:val="auto"/>
          <w:szCs w:val="24"/>
        </w:rPr>
        <w:t>процессе</w:t>
      </w:r>
      <w:r w:rsidRPr="003613CA">
        <w:rPr>
          <w:color w:val="auto"/>
          <w:spacing w:val="1"/>
          <w:szCs w:val="24"/>
        </w:rPr>
        <w:t xml:space="preserve"> </w:t>
      </w:r>
      <w:r w:rsidRPr="003613CA">
        <w:rPr>
          <w:color w:val="auto"/>
          <w:szCs w:val="24"/>
        </w:rPr>
        <w:t>подготовки</w:t>
      </w:r>
      <w:r w:rsidRPr="003613CA">
        <w:rPr>
          <w:color w:val="auto"/>
          <w:spacing w:val="-67"/>
          <w:szCs w:val="24"/>
        </w:rPr>
        <w:t xml:space="preserve"> </w:t>
      </w:r>
      <w:r w:rsidRPr="003613CA">
        <w:rPr>
          <w:color w:val="auto"/>
          <w:szCs w:val="24"/>
        </w:rPr>
        <w:t>мероприятий разного уровня, участие в них, в том числе и в качестве</w:t>
      </w:r>
      <w:r w:rsidRPr="003613CA">
        <w:rPr>
          <w:color w:val="auto"/>
          <w:spacing w:val="1"/>
          <w:szCs w:val="24"/>
        </w:rPr>
        <w:t xml:space="preserve"> </w:t>
      </w:r>
      <w:r w:rsidRPr="003613CA">
        <w:rPr>
          <w:color w:val="auto"/>
          <w:szCs w:val="24"/>
        </w:rPr>
        <w:t>конкурсанта.</w:t>
      </w:r>
    </w:p>
    <w:p w14:paraId="7D830944" w14:textId="77777777" w:rsidR="00533BB0" w:rsidRPr="003613CA" w:rsidRDefault="00533BB0" w:rsidP="00AF413A">
      <w:pPr>
        <w:spacing w:after="0"/>
        <w:ind w:left="0" w:right="0" w:firstLine="425"/>
        <w:rPr>
          <w:b/>
          <w:bCs/>
          <w:color w:val="auto"/>
          <w:szCs w:val="24"/>
        </w:rPr>
      </w:pPr>
      <w:r w:rsidRPr="003613CA">
        <w:rPr>
          <w:b/>
          <w:bCs/>
          <w:color w:val="auto"/>
          <w:szCs w:val="24"/>
        </w:rPr>
        <w:t>Познавательные</w:t>
      </w:r>
      <w:r w:rsidRPr="003613CA">
        <w:rPr>
          <w:b/>
          <w:bCs/>
          <w:color w:val="auto"/>
          <w:spacing w:val="-3"/>
          <w:szCs w:val="24"/>
        </w:rPr>
        <w:t xml:space="preserve"> </w:t>
      </w:r>
      <w:r w:rsidRPr="003613CA">
        <w:rPr>
          <w:b/>
          <w:bCs/>
          <w:color w:val="auto"/>
          <w:szCs w:val="24"/>
        </w:rPr>
        <w:t>УУД:</w:t>
      </w:r>
    </w:p>
    <w:p w14:paraId="2707778E" w14:textId="77777777" w:rsidR="00533BB0" w:rsidRPr="003613CA" w:rsidRDefault="00533BB0" w:rsidP="00AF413A">
      <w:pPr>
        <w:spacing w:after="0"/>
        <w:ind w:left="0" w:right="0" w:firstLine="425"/>
        <w:rPr>
          <w:color w:val="auto"/>
          <w:szCs w:val="24"/>
        </w:rPr>
      </w:pPr>
      <w:r w:rsidRPr="003613CA">
        <w:rPr>
          <w:color w:val="auto"/>
          <w:szCs w:val="24"/>
        </w:rPr>
        <w:t>Навык</w:t>
      </w:r>
      <w:r w:rsidRPr="003613CA">
        <w:rPr>
          <w:color w:val="auto"/>
          <w:spacing w:val="1"/>
          <w:szCs w:val="24"/>
        </w:rPr>
        <w:t xml:space="preserve"> </w:t>
      </w:r>
      <w:r w:rsidRPr="003613CA">
        <w:rPr>
          <w:color w:val="auto"/>
          <w:szCs w:val="24"/>
        </w:rPr>
        <w:t>делать</w:t>
      </w:r>
      <w:r w:rsidRPr="003613CA">
        <w:rPr>
          <w:color w:val="auto"/>
          <w:spacing w:val="1"/>
          <w:szCs w:val="24"/>
        </w:rPr>
        <w:t xml:space="preserve"> </w:t>
      </w:r>
      <w:r w:rsidRPr="003613CA">
        <w:rPr>
          <w:color w:val="auto"/>
          <w:szCs w:val="24"/>
        </w:rPr>
        <w:t>выводы,</w:t>
      </w:r>
      <w:r w:rsidRPr="003613CA">
        <w:rPr>
          <w:color w:val="auto"/>
          <w:spacing w:val="1"/>
          <w:szCs w:val="24"/>
        </w:rPr>
        <w:t xml:space="preserve"> </w:t>
      </w:r>
      <w:r w:rsidRPr="003613CA">
        <w:rPr>
          <w:color w:val="auto"/>
          <w:szCs w:val="24"/>
        </w:rPr>
        <w:t>устанавливать причинно-следственные связи на</w:t>
      </w:r>
      <w:r w:rsidRPr="003613CA">
        <w:rPr>
          <w:color w:val="auto"/>
          <w:spacing w:val="1"/>
          <w:szCs w:val="24"/>
        </w:rPr>
        <w:t xml:space="preserve"> </w:t>
      </w:r>
      <w:r w:rsidRPr="003613CA">
        <w:rPr>
          <w:color w:val="auto"/>
          <w:szCs w:val="24"/>
        </w:rPr>
        <w:t>основе</w:t>
      </w:r>
      <w:r w:rsidRPr="003613CA">
        <w:rPr>
          <w:color w:val="auto"/>
          <w:spacing w:val="-5"/>
          <w:szCs w:val="24"/>
        </w:rPr>
        <w:t xml:space="preserve"> </w:t>
      </w:r>
      <w:r w:rsidRPr="003613CA">
        <w:rPr>
          <w:color w:val="auto"/>
          <w:szCs w:val="24"/>
        </w:rPr>
        <w:t>полученной информации о</w:t>
      </w:r>
      <w:r w:rsidRPr="003613CA">
        <w:rPr>
          <w:color w:val="auto"/>
          <w:spacing w:val="-3"/>
          <w:szCs w:val="24"/>
        </w:rPr>
        <w:t xml:space="preserve"> </w:t>
      </w:r>
      <w:r w:rsidRPr="003613CA">
        <w:rPr>
          <w:color w:val="auto"/>
          <w:szCs w:val="24"/>
        </w:rPr>
        <w:t>профессиях</w:t>
      </w:r>
    </w:p>
    <w:p w14:paraId="6482542E" w14:textId="77777777" w:rsidR="00533BB0" w:rsidRPr="003613CA" w:rsidRDefault="00533BB0" w:rsidP="00AF413A">
      <w:pPr>
        <w:spacing w:after="0"/>
        <w:ind w:left="0" w:right="0" w:firstLine="425"/>
        <w:rPr>
          <w:color w:val="auto"/>
          <w:szCs w:val="24"/>
        </w:rPr>
      </w:pPr>
      <w:r w:rsidRPr="003613CA">
        <w:rPr>
          <w:color w:val="auto"/>
          <w:szCs w:val="24"/>
        </w:rPr>
        <w:t>Анализ и принятие опыта разработки и реализации проекта исследования</w:t>
      </w:r>
      <w:r w:rsidRPr="003613CA">
        <w:rPr>
          <w:color w:val="auto"/>
          <w:spacing w:val="1"/>
          <w:szCs w:val="24"/>
        </w:rPr>
        <w:t xml:space="preserve"> </w:t>
      </w:r>
      <w:r w:rsidRPr="003613CA">
        <w:rPr>
          <w:color w:val="auto"/>
          <w:szCs w:val="24"/>
        </w:rPr>
        <w:t>разной</w:t>
      </w:r>
      <w:r w:rsidRPr="003613CA">
        <w:rPr>
          <w:color w:val="auto"/>
          <w:spacing w:val="-1"/>
          <w:szCs w:val="24"/>
        </w:rPr>
        <w:t xml:space="preserve"> </w:t>
      </w:r>
      <w:r w:rsidRPr="003613CA">
        <w:rPr>
          <w:color w:val="auto"/>
          <w:szCs w:val="24"/>
        </w:rPr>
        <w:t>сложности;</w:t>
      </w:r>
    </w:p>
    <w:p w14:paraId="76E4617E" w14:textId="77777777" w:rsidR="00533BB0" w:rsidRPr="003613CA" w:rsidRDefault="00533BB0" w:rsidP="00AF413A">
      <w:pPr>
        <w:spacing w:after="0"/>
        <w:ind w:left="0" w:right="0" w:firstLine="425"/>
        <w:rPr>
          <w:color w:val="auto"/>
          <w:szCs w:val="24"/>
        </w:rPr>
      </w:pPr>
      <w:r w:rsidRPr="003613CA">
        <w:rPr>
          <w:color w:val="auto"/>
          <w:szCs w:val="24"/>
        </w:rPr>
        <w:t>Умение находить в тексте требуемую информацию, ориентироваться в</w:t>
      </w:r>
      <w:r w:rsidRPr="003613CA">
        <w:rPr>
          <w:color w:val="auto"/>
          <w:spacing w:val="1"/>
          <w:szCs w:val="24"/>
        </w:rPr>
        <w:t xml:space="preserve"> </w:t>
      </w:r>
      <w:r w:rsidRPr="003613CA">
        <w:rPr>
          <w:color w:val="auto"/>
          <w:szCs w:val="24"/>
        </w:rPr>
        <w:t>тексте,</w:t>
      </w:r>
      <w:r w:rsidRPr="003613CA">
        <w:rPr>
          <w:color w:val="auto"/>
          <w:spacing w:val="1"/>
          <w:szCs w:val="24"/>
        </w:rPr>
        <w:t xml:space="preserve"> </w:t>
      </w:r>
      <w:r w:rsidRPr="003613CA">
        <w:rPr>
          <w:color w:val="auto"/>
          <w:szCs w:val="24"/>
        </w:rPr>
        <w:t>устанавливать</w:t>
      </w:r>
      <w:r w:rsidRPr="003613CA">
        <w:rPr>
          <w:color w:val="auto"/>
          <w:spacing w:val="1"/>
          <w:szCs w:val="24"/>
        </w:rPr>
        <w:t xml:space="preserve"> </w:t>
      </w:r>
      <w:r w:rsidRPr="003613CA">
        <w:rPr>
          <w:color w:val="auto"/>
          <w:szCs w:val="24"/>
        </w:rPr>
        <w:t>взаимосвязи</w:t>
      </w:r>
      <w:r w:rsidRPr="003613CA">
        <w:rPr>
          <w:color w:val="auto"/>
          <w:spacing w:val="1"/>
          <w:szCs w:val="24"/>
        </w:rPr>
        <w:t xml:space="preserve"> </w:t>
      </w:r>
      <w:r w:rsidRPr="003613CA">
        <w:rPr>
          <w:color w:val="auto"/>
          <w:szCs w:val="24"/>
        </w:rPr>
        <w:t>между описываемыми</w:t>
      </w:r>
      <w:r w:rsidRPr="003613CA">
        <w:rPr>
          <w:color w:val="auto"/>
          <w:spacing w:val="1"/>
          <w:szCs w:val="24"/>
        </w:rPr>
        <w:t xml:space="preserve"> </w:t>
      </w:r>
      <w:r w:rsidRPr="003613CA">
        <w:rPr>
          <w:color w:val="auto"/>
          <w:szCs w:val="24"/>
        </w:rPr>
        <w:t>событиями</w:t>
      </w:r>
      <w:r w:rsidRPr="003613CA">
        <w:rPr>
          <w:color w:val="auto"/>
          <w:spacing w:val="1"/>
          <w:szCs w:val="24"/>
        </w:rPr>
        <w:t xml:space="preserve"> </w:t>
      </w:r>
      <w:r w:rsidRPr="003613CA">
        <w:rPr>
          <w:color w:val="auto"/>
          <w:szCs w:val="24"/>
        </w:rPr>
        <w:t>и</w:t>
      </w:r>
      <w:r w:rsidRPr="003613CA">
        <w:rPr>
          <w:color w:val="auto"/>
          <w:spacing w:val="1"/>
          <w:szCs w:val="24"/>
        </w:rPr>
        <w:t xml:space="preserve"> </w:t>
      </w:r>
      <w:r w:rsidRPr="003613CA">
        <w:rPr>
          <w:color w:val="auto"/>
          <w:szCs w:val="24"/>
        </w:rPr>
        <w:t>явлениями;</w:t>
      </w:r>
    </w:p>
    <w:p w14:paraId="327D177C" w14:textId="77777777" w:rsidR="00533BB0" w:rsidRPr="003613CA" w:rsidRDefault="00533BB0" w:rsidP="00AF413A">
      <w:pPr>
        <w:spacing w:after="0"/>
        <w:ind w:left="0" w:right="0" w:firstLine="425"/>
        <w:rPr>
          <w:color w:val="auto"/>
          <w:szCs w:val="24"/>
        </w:rPr>
      </w:pPr>
      <w:r w:rsidRPr="003613CA">
        <w:rPr>
          <w:color w:val="auto"/>
          <w:szCs w:val="24"/>
        </w:rPr>
        <w:t>Критическое</w:t>
      </w:r>
      <w:r w:rsidRPr="003613CA">
        <w:rPr>
          <w:color w:val="auto"/>
          <w:spacing w:val="-3"/>
          <w:szCs w:val="24"/>
        </w:rPr>
        <w:t xml:space="preserve"> </w:t>
      </w:r>
      <w:r w:rsidRPr="003613CA">
        <w:rPr>
          <w:color w:val="auto"/>
          <w:szCs w:val="24"/>
        </w:rPr>
        <w:t>оценивание</w:t>
      </w:r>
      <w:r w:rsidRPr="003613CA">
        <w:rPr>
          <w:color w:val="auto"/>
          <w:spacing w:val="-3"/>
          <w:szCs w:val="24"/>
        </w:rPr>
        <w:t xml:space="preserve"> </w:t>
      </w:r>
      <w:r w:rsidRPr="003613CA">
        <w:rPr>
          <w:color w:val="auto"/>
          <w:szCs w:val="24"/>
        </w:rPr>
        <w:t>содержания</w:t>
      </w:r>
      <w:r w:rsidRPr="003613CA">
        <w:rPr>
          <w:color w:val="auto"/>
          <w:spacing w:val="-2"/>
          <w:szCs w:val="24"/>
        </w:rPr>
        <w:t xml:space="preserve"> </w:t>
      </w:r>
      <w:r w:rsidRPr="003613CA">
        <w:rPr>
          <w:color w:val="auto"/>
          <w:szCs w:val="24"/>
        </w:rPr>
        <w:t>и</w:t>
      </w:r>
      <w:r w:rsidRPr="003613CA">
        <w:rPr>
          <w:color w:val="auto"/>
          <w:spacing w:val="-6"/>
          <w:szCs w:val="24"/>
        </w:rPr>
        <w:t xml:space="preserve"> </w:t>
      </w:r>
      <w:r w:rsidRPr="003613CA">
        <w:rPr>
          <w:color w:val="auto"/>
          <w:szCs w:val="24"/>
        </w:rPr>
        <w:t>форм</w:t>
      </w:r>
      <w:r w:rsidRPr="003613CA">
        <w:rPr>
          <w:color w:val="auto"/>
          <w:spacing w:val="-2"/>
          <w:szCs w:val="24"/>
        </w:rPr>
        <w:t xml:space="preserve"> </w:t>
      </w:r>
      <w:r w:rsidRPr="003613CA">
        <w:rPr>
          <w:color w:val="auto"/>
          <w:szCs w:val="24"/>
        </w:rPr>
        <w:t>современных</w:t>
      </w:r>
      <w:r w:rsidRPr="003613CA">
        <w:rPr>
          <w:color w:val="auto"/>
          <w:spacing w:val="-6"/>
          <w:szCs w:val="24"/>
        </w:rPr>
        <w:t xml:space="preserve"> </w:t>
      </w:r>
      <w:r w:rsidRPr="003613CA">
        <w:rPr>
          <w:color w:val="auto"/>
          <w:szCs w:val="24"/>
        </w:rPr>
        <w:t>текстов;</w:t>
      </w:r>
    </w:p>
    <w:p w14:paraId="03FABB81" w14:textId="77777777" w:rsidR="00533BB0" w:rsidRPr="003613CA" w:rsidRDefault="00533BB0" w:rsidP="00AF413A">
      <w:pPr>
        <w:spacing w:after="0"/>
        <w:ind w:left="0" w:right="0" w:firstLine="425"/>
        <w:rPr>
          <w:color w:val="auto"/>
          <w:szCs w:val="24"/>
        </w:rPr>
      </w:pPr>
      <w:r w:rsidRPr="003613CA">
        <w:rPr>
          <w:color w:val="auto"/>
          <w:szCs w:val="24"/>
        </w:rPr>
        <w:t>Овладение</w:t>
      </w:r>
      <w:r w:rsidRPr="003613CA">
        <w:rPr>
          <w:color w:val="auto"/>
          <w:spacing w:val="1"/>
          <w:szCs w:val="24"/>
        </w:rPr>
        <w:t xml:space="preserve"> </w:t>
      </w:r>
      <w:r w:rsidRPr="003613CA">
        <w:rPr>
          <w:color w:val="auto"/>
          <w:szCs w:val="24"/>
        </w:rPr>
        <w:t>культурой</w:t>
      </w:r>
      <w:r w:rsidRPr="003613CA">
        <w:rPr>
          <w:color w:val="auto"/>
          <w:spacing w:val="1"/>
          <w:szCs w:val="24"/>
        </w:rPr>
        <w:t xml:space="preserve"> </w:t>
      </w:r>
      <w:r w:rsidRPr="003613CA">
        <w:rPr>
          <w:color w:val="auto"/>
          <w:szCs w:val="24"/>
        </w:rPr>
        <w:t>активного</w:t>
      </w:r>
      <w:r w:rsidRPr="003613CA">
        <w:rPr>
          <w:color w:val="auto"/>
          <w:spacing w:val="1"/>
          <w:szCs w:val="24"/>
        </w:rPr>
        <w:t xml:space="preserve"> </w:t>
      </w:r>
      <w:r w:rsidRPr="003613CA">
        <w:rPr>
          <w:color w:val="auto"/>
          <w:szCs w:val="24"/>
        </w:rPr>
        <w:t>использования</w:t>
      </w:r>
      <w:r w:rsidRPr="003613CA">
        <w:rPr>
          <w:color w:val="auto"/>
          <w:spacing w:val="1"/>
          <w:szCs w:val="24"/>
        </w:rPr>
        <w:t xml:space="preserve"> </w:t>
      </w:r>
      <w:r w:rsidRPr="003613CA">
        <w:rPr>
          <w:color w:val="auto"/>
          <w:szCs w:val="24"/>
        </w:rPr>
        <w:t>словарей</w:t>
      </w:r>
      <w:r w:rsidRPr="003613CA">
        <w:rPr>
          <w:color w:val="auto"/>
          <w:spacing w:val="1"/>
          <w:szCs w:val="24"/>
        </w:rPr>
        <w:t xml:space="preserve"> </w:t>
      </w:r>
      <w:r w:rsidRPr="003613CA">
        <w:rPr>
          <w:color w:val="auto"/>
          <w:szCs w:val="24"/>
        </w:rPr>
        <w:t>и</w:t>
      </w:r>
      <w:r w:rsidRPr="003613CA">
        <w:rPr>
          <w:color w:val="auto"/>
          <w:spacing w:val="1"/>
          <w:szCs w:val="24"/>
        </w:rPr>
        <w:t xml:space="preserve"> </w:t>
      </w:r>
      <w:r w:rsidRPr="003613CA">
        <w:rPr>
          <w:color w:val="auto"/>
          <w:szCs w:val="24"/>
        </w:rPr>
        <w:t>других</w:t>
      </w:r>
      <w:r w:rsidRPr="003613CA">
        <w:rPr>
          <w:color w:val="auto"/>
          <w:spacing w:val="1"/>
          <w:szCs w:val="24"/>
        </w:rPr>
        <w:t xml:space="preserve"> </w:t>
      </w:r>
      <w:r w:rsidRPr="003613CA">
        <w:rPr>
          <w:color w:val="auto"/>
          <w:szCs w:val="24"/>
        </w:rPr>
        <w:t>поисковых систем.</w:t>
      </w:r>
    </w:p>
    <w:p w14:paraId="44F7F3F8" w14:textId="77777777" w:rsidR="00533BB0" w:rsidRPr="003613CA" w:rsidRDefault="00533BB0" w:rsidP="00AF413A">
      <w:pPr>
        <w:spacing w:after="0"/>
        <w:ind w:left="0" w:right="0" w:firstLine="425"/>
        <w:rPr>
          <w:color w:val="auto"/>
          <w:szCs w:val="24"/>
        </w:rPr>
      </w:pPr>
      <w:r w:rsidRPr="003613CA">
        <w:rPr>
          <w:color w:val="auto"/>
          <w:szCs w:val="24"/>
        </w:rPr>
        <w:t>Коммуникативные</w:t>
      </w:r>
      <w:r w:rsidRPr="003613CA">
        <w:rPr>
          <w:color w:val="auto"/>
          <w:spacing w:val="-5"/>
          <w:szCs w:val="24"/>
        </w:rPr>
        <w:t xml:space="preserve"> </w:t>
      </w:r>
      <w:r w:rsidRPr="003613CA">
        <w:rPr>
          <w:color w:val="auto"/>
          <w:szCs w:val="24"/>
        </w:rPr>
        <w:t>УУД:</w:t>
      </w:r>
    </w:p>
    <w:p w14:paraId="77573C18" w14:textId="77777777" w:rsidR="00533BB0" w:rsidRPr="003613CA" w:rsidRDefault="00533BB0" w:rsidP="00AF413A">
      <w:pPr>
        <w:spacing w:after="0"/>
        <w:ind w:left="0" w:right="0" w:firstLine="425"/>
        <w:rPr>
          <w:color w:val="auto"/>
          <w:szCs w:val="24"/>
        </w:rPr>
      </w:pPr>
      <w:r w:rsidRPr="003613CA">
        <w:rPr>
          <w:color w:val="auto"/>
          <w:szCs w:val="24"/>
        </w:rPr>
        <w:t>Умение</w:t>
      </w:r>
      <w:r w:rsidRPr="003613CA">
        <w:rPr>
          <w:color w:val="auto"/>
          <w:spacing w:val="40"/>
          <w:szCs w:val="24"/>
        </w:rPr>
        <w:t xml:space="preserve"> </w:t>
      </w:r>
      <w:r w:rsidRPr="003613CA">
        <w:rPr>
          <w:color w:val="auto"/>
          <w:szCs w:val="24"/>
        </w:rPr>
        <w:t>организовать</w:t>
      </w:r>
      <w:r w:rsidRPr="003613CA">
        <w:rPr>
          <w:color w:val="auto"/>
          <w:spacing w:val="41"/>
          <w:szCs w:val="24"/>
        </w:rPr>
        <w:t xml:space="preserve"> </w:t>
      </w:r>
      <w:r w:rsidRPr="003613CA">
        <w:rPr>
          <w:color w:val="auto"/>
          <w:szCs w:val="24"/>
        </w:rPr>
        <w:t>сотрудничество</w:t>
      </w:r>
      <w:r w:rsidRPr="003613CA">
        <w:rPr>
          <w:color w:val="auto"/>
          <w:spacing w:val="40"/>
          <w:szCs w:val="24"/>
        </w:rPr>
        <w:t xml:space="preserve"> </w:t>
      </w:r>
      <w:r w:rsidRPr="003613CA">
        <w:rPr>
          <w:color w:val="auto"/>
          <w:szCs w:val="24"/>
        </w:rPr>
        <w:t>и</w:t>
      </w:r>
      <w:r w:rsidRPr="003613CA">
        <w:rPr>
          <w:color w:val="auto"/>
          <w:spacing w:val="40"/>
          <w:szCs w:val="24"/>
        </w:rPr>
        <w:t xml:space="preserve"> </w:t>
      </w:r>
      <w:r w:rsidRPr="003613CA">
        <w:rPr>
          <w:color w:val="auto"/>
          <w:szCs w:val="24"/>
        </w:rPr>
        <w:t>совместную</w:t>
      </w:r>
      <w:r w:rsidRPr="003613CA">
        <w:rPr>
          <w:color w:val="auto"/>
          <w:spacing w:val="41"/>
          <w:szCs w:val="24"/>
        </w:rPr>
        <w:t xml:space="preserve"> </w:t>
      </w:r>
      <w:r w:rsidRPr="003613CA">
        <w:rPr>
          <w:color w:val="auto"/>
          <w:szCs w:val="24"/>
        </w:rPr>
        <w:t>деятельность</w:t>
      </w:r>
      <w:r w:rsidRPr="003613CA">
        <w:rPr>
          <w:color w:val="auto"/>
          <w:spacing w:val="41"/>
          <w:szCs w:val="24"/>
        </w:rPr>
        <w:t xml:space="preserve"> </w:t>
      </w:r>
      <w:r w:rsidRPr="003613CA">
        <w:rPr>
          <w:color w:val="auto"/>
          <w:szCs w:val="24"/>
        </w:rPr>
        <w:t>с</w:t>
      </w:r>
      <w:r w:rsidRPr="003613CA">
        <w:rPr>
          <w:color w:val="auto"/>
          <w:spacing w:val="-67"/>
          <w:szCs w:val="24"/>
        </w:rPr>
        <w:t xml:space="preserve"> </w:t>
      </w:r>
      <w:r w:rsidRPr="003613CA">
        <w:rPr>
          <w:color w:val="auto"/>
          <w:szCs w:val="24"/>
        </w:rPr>
        <w:t>педагогом</w:t>
      </w:r>
      <w:r w:rsidRPr="003613CA">
        <w:rPr>
          <w:color w:val="auto"/>
          <w:spacing w:val="-4"/>
          <w:szCs w:val="24"/>
        </w:rPr>
        <w:t xml:space="preserve"> </w:t>
      </w:r>
      <w:r w:rsidRPr="003613CA">
        <w:rPr>
          <w:color w:val="auto"/>
          <w:szCs w:val="24"/>
        </w:rPr>
        <w:t>и сверстниками в</w:t>
      </w:r>
      <w:r w:rsidRPr="003613CA">
        <w:rPr>
          <w:color w:val="auto"/>
          <w:spacing w:val="-1"/>
          <w:szCs w:val="24"/>
        </w:rPr>
        <w:t xml:space="preserve"> </w:t>
      </w:r>
      <w:r w:rsidRPr="003613CA">
        <w:rPr>
          <w:color w:val="auto"/>
          <w:szCs w:val="24"/>
        </w:rPr>
        <w:t>клубе;</w:t>
      </w:r>
    </w:p>
    <w:p w14:paraId="68A95E1A" w14:textId="77777777" w:rsidR="00533BB0" w:rsidRPr="003613CA" w:rsidRDefault="00533BB0" w:rsidP="00AF413A">
      <w:pPr>
        <w:spacing w:after="0"/>
        <w:ind w:left="0" w:right="0" w:firstLine="425"/>
        <w:rPr>
          <w:color w:val="auto"/>
          <w:szCs w:val="24"/>
        </w:rPr>
      </w:pPr>
      <w:r w:rsidRPr="003613CA">
        <w:rPr>
          <w:color w:val="auto"/>
          <w:szCs w:val="24"/>
        </w:rPr>
        <w:t>Приобретение</w:t>
      </w:r>
      <w:r w:rsidRPr="003613CA">
        <w:rPr>
          <w:color w:val="auto"/>
          <w:spacing w:val="49"/>
          <w:szCs w:val="24"/>
        </w:rPr>
        <w:t xml:space="preserve"> </w:t>
      </w:r>
      <w:r w:rsidRPr="003613CA">
        <w:rPr>
          <w:color w:val="auto"/>
          <w:szCs w:val="24"/>
        </w:rPr>
        <w:t>навыков</w:t>
      </w:r>
      <w:r w:rsidRPr="003613CA">
        <w:rPr>
          <w:color w:val="auto"/>
          <w:spacing w:val="49"/>
          <w:szCs w:val="24"/>
        </w:rPr>
        <w:t xml:space="preserve"> </w:t>
      </w:r>
      <w:r w:rsidRPr="003613CA">
        <w:rPr>
          <w:color w:val="auto"/>
          <w:szCs w:val="24"/>
        </w:rPr>
        <w:t>работы</w:t>
      </w:r>
      <w:r w:rsidRPr="003613CA">
        <w:rPr>
          <w:color w:val="auto"/>
          <w:spacing w:val="47"/>
          <w:szCs w:val="24"/>
        </w:rPr>
        <w:t xml:space="preserve"> </w:t>
      </w:r>
      <w:r w:rsidRPr="003613CA">
        <w:rPr>
          <w:color w:val="auto"/>
          <w:szCs w:val="24"/>
        </w:rPr>
        <w:t>индивидуально</w:t>
      </w:r>
      <w:r w:rsidRPr="003613CA">
        <w:rPr>
          <w:color w:val="auto"/>
          <w:spacing w:val="50"/>
          <w:szCs w:val="24"/>
        </w:rPr>
        <w:t xml:space="preserve"> </w:t>
      </w:r>
      <w:r w:rsidRPr="003613CA">
        <w:rPr>
          <w:color w:val="auto"/>
          <w:szCs w:val="24"/>
        </w:rPr>
        <w:t>и</w:t>
      </w:r>
      <w:r w:rsidRPr="003613CA">
        <w:rPr>
          <w:color w:val="auto"/>
          <w:spacing w:val="48"/>
          <w:szCs w:val="24"/>
        </w:rPr>
        <w:t xml:space="preserve"> </w:t>
      </w:r>
      <w:r w:rsidRPr="003613CA">
        <w:rPr>
          <w:color w:val="auto"/>
          <w:szCs w:val="24"/>
        </w:rPr>
        <w:t>в</w:t>
      </w:r>
      <w:r w:rsidRPr="003613CA">
        <w:rPr>
          <w:color w:val="auto"/>
          <w:spacing w:val="49"/>
          <w:szCs w:val="24"/>
        </w:rPr>
        <w:t xml:space="preserve"> </w:t>
      </w:r>
      <w:r w:rsidRPr="003613CA">
        <w:rPr>
          <w:color w:val="auto"/>
          <w:szCs w:val="24"/>
        </w:rPr>
        <w:t>коллективе</w:t>
      </w:r>
      <w:r w:rsidRPr="003613CA">
        <w:rPr>
          <w:color w:val="auto"/>
          <w:spacing w:val="46"/>
          <w:szCs w:val="24"/>
        </w:rPr>
        <w:t xml:space="preserve"> </w:t>
      </w:r>
      <w:r w:rsidRPr="003613CA">
        <w:rPr>
          <w:color w:val="auto"/>
          <w:szCs w:val="24"/>
        </w:rPr>
        <w:t>для</w:t>
      </w:r>
      <w:r w:rsidRPr="003613CA">
        <w:rPr>
          <w:color w:val="auto"/>
          <w:spacing w:val="-67"/>
          <w:szCs w:val="24"/>
        </w:rPr>
        <w:t xml:space="preserve"> </w:t>
      </w:r>
      <w:r w:rsidRPr="003613CA">
        <w:rPr>
          <w:color w:val="auto"/>
          <w:szCs w:val="24"/>
        </w:rPr>
        <w:t>решения</w:t>
      </w:r>
      <w:r w:rsidRPr="003613CA">
        <w:rPr>
          <w:color w:val="auto"/>
          <w:spacing w:val="-1"/>
          <w:szCs w:val="24"/>
        </w:rPr>
        <w:t xml:space="preserve"> </w:t>
      </w:r>
      <w:r w:rsidRPr="003613CA">
        <w:rPr>
          <w:color w:val="auto"/>
          <w:szCs w:val="24"/>
        </w:rPr>
        <w:t>поставленной задачи;</w:t>
      </w:r>
    </w:p>
    <w:p w14:paraId="448BEF2D" w14:textId="77777777" w:rsidR="00533BB0" w:rsidRPr="003613CA" w:rsidRDefault="00533BB0" w:rsidP="00AF413A">
      <w:pPr>
        <w:spacing w:after="0"/>
        <w:ind w:left="0" w:right="0" w:firstLine="425"/>
        <w:rPr>
          <w:color w:val="auto"/>
          <w:szCs w:val="24"/>
        </w:rPr>
      </w:pPr>
      <w:r w:rsidRPr="003613CA">
        <w:rPr>
          <w:color w:val="auto"/>
          <w:szCs w:val="24"/>
        </w:rPr>
        <w:t>Умение</w:t>
      </w:r>
      <w:r w:rsidRPr="003613CA">
        <w:rPr>
          <w:color w:val="auto"/>
          <w:spacing w:val="-2"/>
          <w:szCs w:val="24"/>
        </w:rPr>
        <w:t xml:space="preserve"> </w:t>
      </w:r>
      <w:r w:rsidRPr="003613CA">
        <w:rPr>
          <w:color w:val="auto"/>
          <w:szCs w:val="24"/>
        </w:rPr>
        <w:t>находить</w:t>
      </w:r>
      <w:r w:rsidRPr="003613CA">
        <w:rPr>
          <w:color w:val="auto"/>
          <w:spacing w:val="-6"/>
          <w:szCs w:val="24"/>
        </w:rPr>
        <w:t xml:space="preserve"> </w:t>
      </w:r>
      <w:r w:rsidRPr="003613CA">
        <w:rPr>
          <w:color w:val="auto"/>
          <w:szCs w:val="24"/>
        </w:rPr>
        <w:t>общее</w:t>
      </w:r>
      <w:r w:rsidRPr="003613CA">
        <w:rPr>
          <w:color w:val="auto"/>
          <w:spacing w:val="-1"/>
          <w:szCs w:val="24"/>
        </w:rPr>
        <w:t xml:space="preserve"> </w:t>
      </w:r>
      <w:r w:rsidRPr="003613CA">
        <w:rPr>
          <w:color w:val="auto"/>
          <w:szCs w:val="24"/>
        </w:rPr>
        <w:t>решение</w:t>
      </w:r>
      <w:r w:rsidRPr="003613CA">
        <w:rPr>
          <w:color w:val="auto"/>
          <w:spacing w:val="-1"/>
          <w:szCs w:val="24"/>
        </w:rPr>
        <w:t xml:space="preserve"> </w:t>
      </w:r>
      <w:r w:rsidRPr="003613CA">
        <w:rPr>
          <w:color w:val="auto"/>
          <w:szCs w:val="24"/>
        </w:rPr>
        <w:t>и</w:t>
      </w:r>
      <w:r w:rsidRPr="003613CA">
        <w:rPr>
          <w:color w:val="auto"/>
          <w:spacing w:val="-4"/>
          <w:szCs w:val="24"/>
        </w:rPr>
        <w:t xml:space="preserve"> </w:t>
      </w:r>
      <w:r w:rsidRPr="003613CA">
        <w:rPr>
          <w:color w:val="auto"/>
          <w:szCs w:val="24"/>
        </w:rPr>
        <w:t>разрешать</w:t>
      </w:r>
      <w:r w:rsidRPr="003613CA">
        <w:rPr>
          <w:color w:val="auto"/>
          <w:spacing w:val="-2"/>
          <w:szCs w:val="24"/>
        </w:rPr>
        <w:t xml:space="preserve"> </w:t>
      </w:r>
      <w:r w:rsidRPr="003613CA">
        <w:rPr>
          <w:color w:val="auto"/>
          <w:szCs w:val="24"/>
        </w:rPr>
        <w:t>конфликты;</w:t>
      </w:r>
    </w:p>
    <w:p w14:paraId="4763621F" w14:textId="77777777" w:rsidR="00533BB0" w:rsidRPr="003613CA" w:rsidRDefault="00533BB0" w:rsidP="00AF413A">
      <w:pPr>
        <w:spacing w:after="0"/>
        <w:ind w:left="0" w:right="0" w:firstLine="425"/>
        <w:rPr>
          <w:color w:val="auto"/>
          <w:szCs w:val="24"/>
        </w:rPr>
      </w:pPr>
      <w:r w:rsidRPr="003613CA">
        <w:rPr>
          <w:color w:val="auto"/>
          <w:szCs w:val="24"/>
        </w:rPr>
        <w:t>О</w:t>
      </w:r>
      <w:r w:rsidRPr="003613CA">
        <w:rPr>
          <w:color w:val="auto"/>
          <w:spacing w:val="-6"/>
          <w:szCs w:val="24"/>
        </w:rPr>
        <w:t xml:space="preserve"> </w:t>
      </w:r>
      <w:r w:rsidRPr="003613CA">
        <w:rPr>
          <w:color w:val="auto"/>
          <w:szCs w:val="24"/>
        </w:rPr>
        <w:t>правилах</w:t>
      </w:r>
      <w:r w:rsidRPr="003613CA">
        <w:rPr>
          <w:color w:val="auto"/>
          <w:spacing w:val="-2"/>
          <w:szCs w:val="24"/>
        </w:rPr>
        <w:t xml:space="preserve"> </w:t>
      </w:r>
      <w:r w:rsidRPr="003613CA">
        <w:rPr>
          <w:color w:val="auto"/>
          <w:szCs w:val="24"/>
        </w:rPr>
        <w:t>конструктивной</w:t>
      </w:r>
      <w:r w:rsidRPr="003613CA">
        <w:rPr>
          <w:color w:val="auto"/>
          <w:spacing w:val="-4"/>
          <w:szCs w:val="24"/>
        </w:rPr>
        <w:t xml:space="preserve"> </w:t>
      </w:r>
      <w:r w:rsidRPr="003613CA">
        <w:rPr>
          <w:color w:val="auto"/>
          <w:szCs w:val="24"/>
        </w:rPr>
        <w:t>групповой</w:t>
      </w:r>
      <w:r w:rsidRPr="003613CA">
        <w:rPr>
          <w:color w:val="auto"/>
          <w:spacing w:val="-6"/>
          <w:szCs w:val="24"/>
        </w:rPr>
        <w:t xml:space="preserve"> </w:t>
      </w:r>
      <w:r w:rsidRPr="003613CA">
        <w:rPr>
          <w:color w:val="auto"/>
          <w:szCs w:val="24"/>
        </w:rPr>
        <w:t>работы;</w:t>
      </w:r>
    </w:p>
    <w:p w14:paraId="4AB811C2" w14:textId="77777777" w:rsidR="00533BB0" w:rsidRPr="003613CA" w:rsidRDefault="00533BB0" w:rsidP="00AF413A">
      <w:pPr>
        <w:spacing w:after="0"/>
        <w:ind w:left="0" w:right="0" w:firstLine="425"/>
        <w:rPr>
          <w:color w:val="auto"/>
          <w:szCs w:val="24"/>
        </w:rPr>
      </w:pPr>
      <w:r w:rsidRPr="003613CA">
        <w:rPr>
          <w:color w:val="auto"/>
          <w:szCs w:val="24"/>
        </w:rPr>
        <w:t>Опыт</w:t>
      </w:r>
      <w:r w:rsidRPr="003613CA">
        <w:rPr>
          <w:color w:val="auto"/>
          <w:spacing w:val="-5"/>
          <w:szCs w:val="24"/>
        </w:rPr>
        <w:t xml:space="preserve"> </w:t>
      </w:r>
      <w:r w:rsidRPr="003613CA">
        <w:rPr>
          <w:color w:val="auto"/>
          <w:szCs w:val="24"/>
        </w:rPr>
        <w:t>публичного</w:t>
      </w:r>
      <w:r w:rsidRPr="003613CA">
        <w:rPr>
          <w:color w:val="auto"/>
          <w:spacing w:val="-3"/>
          <w:szCs w:val="24"/>
        </w:rPr>
        <w:t xml:space="preserve"> </w:t>
      </w:r>
      <w:r w:rsidRPr="003613CA">
        <w:rPr>
          <w:color w:val="auto"/>
          <w:szCs w:val="24"/>
        </w:rPr>
        <w:t>выступления;</w:t>
      </w:r>
    </w:p>
    <w:p w14:paraId="128E18CB" w14:textId="77777777" w:rsidR="00533BB0" w:rsidRPr="003613CA" w:rsidRDefault="00533BB0" w:rsidP="00AF413A">
      <w:pPr>
        <w:spacing w:after="0"/>
        <w:ind w:left="0" w:right="0" w:firstLine="425"/>
        <w:rPr>
          <w:color w:val="auto"/>
          <w:szCs w:val="24"/>
        </w:rPr>
      </w:pPr>
      <w:r w:rsidRPr="003613CA">
        <w:rPr>
          <w:color w:val="auto"/>
          <w:szCs w:val="24"/>
        </w:rPr>
        <w:t>Опыт</w:t>
      </w:r>
      <w:r w:rsidRPr="003613CA">
        <w:rPr>
          <w:color w:val="auto"/>
          <w:spacing w:val="56"/>
          <w:szCs w:val="24"/>
        </w:rPr>
        <w:t xml:space="preserve"> </w:t>
      </w:r>
      <w:r w:rsidRPr="003613CA">
        <w:rPr>
          <w:color w:val="auto"/>
          <w:szCs w:val="24"/>
        </w:rPr>
        <w:t>самообслуживания,</w:t>
      </w:r>
      <w:r w:rsidRPr="003613CA">
        <w:rPr>
          <w:color w:val="auto"/>
          <w:spacing w:val="57"/>
          <w:szCs w:val="24"/>
        </w:rPr>
        <w:t xml:space="preserve"> </w:t>
      </w:r>
      <w:r w:rsidRPr="003613CA">
        <w:rPr>
          <w:color w:val="auto"/>
          <w:szCs w:val="24"/>
        </w:rPr>
        <w:t>самоорганизации</w:t>
      </w:r>
      <w:r w:rsidRPr="003613CA">
        <w:rPr>
          <w:color w:val="auto"/>
          <w:spacing w:val="56"/>
          <w:szCs w:val="24"/>
        </w:rPr>
        <w:t xml:space="preserve"> </w:t>
      </w:r>
      <w:r w:rsidRPr="003613CA">
        <w:rPr>
          <w:color w:val="auto"/>
          <w:szCs w:val="24"/>
        </w:rPr>
        <w:t>и</w:t>
      </w:r>
      <w:r w:rsidRPr="003613CA">
        <w:rPr>
          <w:color w:val="auto"/>
          <w:spacing w:val="56"/>
          <w:szCs w:val="24"/>
        </w:rPr>
        <w:t xml:space="preserve"> </w:t>
      </w:r>
      <w:r w:rsidRPr="003613CA">
        <w:rPr>
          <w:color w:val="auto"/>
          <w:szCs w:val="24"/>
        </w:rPr>
        <w:t>организации</w:t>
      </w:r>
      <w:r w:rsidRPr="003613CA">
        <w:rPr>
          <w:color w:val="auto"/>
          <w:spacing w:val="58"/>
          <w:szCs w:val="24"/>
        </w:rPr>
        <w:t xml:space="preserve"> </w:t>
      </w:r>
      <w:r w:rsidRPr="003613CA">
        <w:rPr>
          <w:color w:val="auto"/>
          <w:szCs w:val="24"/>
        </w:rPr>
        <w:t>совместной</w:t>
      </w:r>
      <w:r w:rsidRPr="003613CA">
        <w:rPr>
          <w:color w:val="auto"/>
          <w:spacing w:val="-67"/>
          <w:szCs w:val="24"/>
        </w:rPr>
        <w:t xml:space="preserve"> </w:t>
      </w:r>
      <w:r w:rsidRPr="003613CA">
        <w:rPr>
          <w:color w:val="auto"/>
          <w:szCs w:val="24"/>
        </w:rPr>
        <w:t>деятельности;</w:t>
      </w:r>
    </w:p>
    <w:p w14:paraId="7059EB00" w14:textId="77777777" w:rsidR="00533BB0" w:rsidRPr="003613CA" w:rsidRDefault="00533BB0" w:rsidP="00AF413A">
      <w:pPr>
        <w:spacing w:after="0"/>
        <w:ind w:left="0" w:right="0" w:firstLine="425"/>
        <w:rPr>
          <w:color w:val="auto"/>
          <w:szCs w:val="24"/>
        </w:rPr>
      </w:pPr>
      <w:r w:rsidRPr="003613CA">
        <w:rPr>
          <w:color w:val="auto"/>
          <w:szCs w:val="24"/>
        </w:rPr>
        <w:t>Соблюдение</w:t>
      </w:r>
      <w:r w:rsidRPr="003613CA">
        <w:rPr>
          <w:color w:val="auto"/>
          <w:spacing w:val="-6"/>
          <w:szCs w:val="24"/>
        </w:rPr>
        <w:t xml:space="preserve"> </w:t>
      </w:r>
      <w:r w:rsidRPr="003613CA">
        <w:rPr>
          <w:color w:val="auto"/>
          <w:szCs w:val="24"/>
        </w:rPr>
        <w:t>норм</w:t>
      </w:r>
      <w:r w:rsidRPr="003613CA">
        <w:rPr>
          <w:color w:val="auto"/>
          <w:spacing w:val="-5"/>
          <w:szCs w:val="24"/>
        </w:rPr>
        <w:t xml:space="preserve"> </w:t>
      </w:r>
      <w:r w:rsidRPr="003613CA">
        <w:rPr>
          <w:color w:val="auto"/>
          <w:szCs w:val="24"/>
        </w:rPr>
        <w:t>публичной</w:t>
      </w:r>
      <w:r w:rsidRPr="003613CA">
        <w:rPr>
          <w:color w:val="auto"/>
          <w:spacing w:val="-3"/>
          <w:szCs w:val="24"/>
        </w:rPr>
        <w:t xml:space="preserve"> </w:t>
      </w:r>
      <w:r w:rsidRPr="003613CA">
        <w:rPr>
          <w:color w:val="auto"/>
          <w:szCs w:val="24"/>
        </w:rPr>
        <w:t>речи</w:t>
      </w:r>
      <w:r w:rsidRPr="003613CA">
        <w:rPr>
          <w:color w:val="auto"/>
          <w:spacing w:val="-2"/>
          <w:szCs w:val="24"/>
        </w:rPr>
        <w:t xml:space="preserve"> </w:t>
      </w:r>
      <w:r w:rsidRPr="003613CA">
        <w:rPr>
          <w:color w:val="auto"/>
          <w:szCs w:val="24"/>
        </w:rPr>
        <w:t>в</w:t>
      </w:r>
      <w:r w:rsidRPr="003613CA">
        <w:rPr>
          <w:color w:val="auto"/>
          <w:spacing w:val="-3"/>
          <w:szCs w:val="24"/>
        </w:rPr>
        <w:t xml:space="preserve"> </w:t>
      </w:r>
      <w:r w:rsidRPr="003613CA">
        <w:rPr>
          <w:color w:val="auto"/>
          <w:szCs w:val="24"/>
        </w:rPr>
        <w:t>процессе</w:t>
      </w:r>
      <w:r w:rsidRPr="003613CA">
        <w:rPr>
          <w:color w:val="auto"/>
          <w:spacing w:val="-3"/>
          <w:szCs w:val="24"/>
        </w:rPr>
        <w:t xml:space="preserve"> </w:t>
      </w:r>
      <w:r w:rsidRPr="003613CA">
        <w:rPr>
          <w:color w:val="auto"/>
          <w:szCs w:val="24"/>
        </w:rPr>
        <w:t>выступления.</w:t>
      </w:r>
    </w:p>
    <w:p w14:paraId="4499553D" w14:textId="77777777" w:rsidR="00533BB0" w:rsidRPr="003613CA" w:rsidRDefault="00533BB0" w:rsidP="00AF413A">
      <w:pPr>
        <w:spacing w:after="0"/>
        <w:ind w:left="0" w:right="0" w:firstLine="425"/>
        <w:rPr>
          <w:b/>
          <w:bCs/>
          <w:color w:val="auto"/>
          <w:szCs w:val="24"/>
        </w:rPr>
      </w:pPr>
      <w:r w:rsidRPr="003613CA">
        <w:rPr>
          <w:b/>
          <w:bCs/>
          <w:color w:val="auto"/>
          <w:szCs w:val="24"/>
        </w:rPr>
        <w:t>Личностные</w:t>
      </w:r>
      <w:r w:rsidRPr="003613CA">
        <w:rPr>
          <w:b/>
          <w:bCs/>
          <w:color w:val="auto"/>
          <w:spacing w:val="-2"/>
          <w:szCs w:val="24"/>
        </w:rPr>
        <w:t xml:space="preserve"> </w:t>
      </w:r>
      <w:r w:rsidRPr="003613CA">
        <w:rPr>
          <w:b/>
          <w:bCs/>
          <w:color w:val="auto"/>
          <w:szCs w:val="24"/>
        </w:rPr>
        <w:t>результаты:</w:t>
      </w:r>
    </w:p>
    <w:p w14:paraId="4967D0EA" w14:textId="77777777" w:rsidR="00533BB0" w:rsidRPr="003613CA" w:rsidRDefault="00533BB0" w:rsidP="00AF413A">
      <w:pPr>
        <w:spacing w:after="0"/>
        <w:ind w:left="0" w:right="0" w:firstLine="425"/>
        <w:rPr>
          <w:color w:val="auto"/>
          <w:szCs w:val="24"/>
        </w:rPr>
      </w:pPr>
      <w:r w:rsidRPr="003613CA">
        <w:rPr>
          <w:color w:val="auto"/>
          <w:szCs w:val="24"/>
        </w:rPr>
        <w:t>Потребность повышать свой культурный уровень, само реализовываться</w:t>
      </w:r>
      <w:r w:rsidRPr="003613CA">
        <w:rPr>
          <w:color w:val="auto"/>
          <w:spacing w:val="-67"/>
          <w:szCs w:val="24"/>
        </w:rPr>
        <w:t xml:space="preserve"> </w:t>
      </w:r>
      <w:r w:rsidRPr="003613CA">
        <w:rPr>
          <w:color w:val="auto"/>
          <w:szCs w:val="24"/>
        </w:rPr>
        <w:t>в</w:t>
      </w:r>
      <w:r w:rsidRPr="003613CA">
        <w:rPr>
          <w:color w:val="auto"/>
          <w:spacing w:val="-3"/>
          <w:szCs w:val="24"/>
        </w:rPr>
        <w:t xml:space="preserve"> </w:t>
      </w:r>
      <w:r w:rsidRPr="003613CA">
        <w:rPr>
          <w:color w:val="auto"/>
          <w:szCs w:val="24"/>
        </w:rPr>
        <w:t>разных</w:t>
      </w:r>
      <w:r w:rsidRPr="003613CA">
        <w:rPr>
          <w:color w:val="auto"/>
          <w:spacing w:val="1"/>
          <w:szCs w:val="24"/>
        </w:rPr>
        <w:t xml:space="preserve"> </w:t>
      </w:r>
      <w:r w:rsidRPr="003613CA">
        <w:rPr>
          <w:color w:val="auto"/>
          <w:szCs w:val="24"/>
        </w:rPr>
        <w:t>видах</w:t>
      </w:r>
      <w:r w:rsidRPr="003613CA">
        <w:rPr>
          <w:color w:val="auto"/>
          <w:spacing w:val="-2"/>
          <w:szCs w:val="24"/>
        </w:rPr>
        <w:t xml:space="preserve"> </w:t>
      </w:r>
      <w:r w:rsidRPr="003613CA">
        <w:rPr>
          <w:color w:val="auto"/>
          <w:szCs w:val="24"/>
        </w:rPr>
        <w:t>деятельности;</w:t>
      </w:r>
    </w:p>
    <w:p w14:paraId="2EC66CFD" w14:textId="77777777" w:rsidR="00533BB0" w:rsidRPr="003613CA" w:rsidRDefault="00533BB0" w:rsidP="00AF413A">
      <w:pPr>
        <w:spacing w:after="0"/>
        <w:ind w:left="0" w:right="0" w:firstLine="425"/>
        <w:rPr>
          <w:color w:val="auto"/>
          <w:szCs w:val="24"/>
        </w:rPr>
      </w:pPr>
      <w:r w:rsidRPr="003613CA">
        <w:rPr>
          <w:color w:val="auto"/>
          <w:szCs w:val="24"/>
        </w:rPr>
        <w:t>В качестве личностных результатов освоения обучающимися этой части</w:t>
      </w:r>
      <w:r w:rsidRPr="003613CA">
        <w:rPr>
          <w:color w:val="auto"/>
          <w:spacing w:val="1"/>
          <w:szCs w:val="24"/>
        </w:rPr>
        <w:t xml:space="preserve"> </w:t>
      </w:r>
      <w:r w:rsidRPr="003613CA">
        <w:rPr>
          <w:color w:val="auto"/>
          <w:szCs w:val="24"/>
        </w:rPr>
        <w:t>программы выступают готовность и способность к осознанному выбору</w:t>
      </w:r>
      <w:r w:rsidRPr="003613CA">
        <w:rPr>
          <w:color w:val="auto"/>
          <w:spacing w:val="1"/>
          <w:szCs w:val="24"/>
        </w:rPr>
        <w:t xml:space="preserve"> </w:t>
      </w:r>
      <w:r w:rsidRPr="003613CA">
        <w:rPr>
          <w:color w:val="auto"/>
          <w:szCs w:val="24"/>
        </w:rPr>
        <w:t>профессии</w:t>
      </w:r>
      <w:r w:rsidRPr="003613CA">
        <w:rPr>
          <w:color w:val="auto"/>
          <w:spacing w:val="1"/>
          <w:szCs w:val="24"/>
        </w:rPr>
        <w:t xml:space="preserve"> </w:t>
      </w:r>
      <w:r w:rsidRPr="003613CA">
        <w:rPr>
          <w:color w:val="auto"/>
          <w:szCs w:val="24"/>
        </w:rPr>
        <w:t>и</w:t>
      </w:r>
      <w:r w:rsidRPr="003613CA">
        <w:rPr>
          <w:color w:val="auto"/>
          <w:spacing w:val="1"/>
          <w:szCs w:val="24"/>
        </w:rPr>
        <w:t xml:space="preserve"> </w:t>
      </w:r>
      <w:r w:rsidRPr="003613CA">
        <w:rPr>
          <w:color w:val="auto"/>
          <w:szCs w:val="24"/>
        </w:rPr>
        <w:t>построению</w:t>
      </w:r>
      <w:r w:rsidRPr="003613CA">
        <w:rPr>
          <w:color w:val="auto"/>
          <w:spacing w:val="1"/>
          <w:szCs w:val="24"/>
        </w:rPr>
        <w:t xml:space="preserve"> </w:t>
      </w:r>
      <w:r w:rsidRPr="003613CA">
        <w:rPr>
          <w:color w:val="auto"/>
          <w:szCs w:val="24"/>
        </w:rPr>
        <w:t>дальнейшей</w:t>
      </w:r>
      <w:r w:rsidRPr="003613CA">
        <w:rPr>
          <w:color w:val="auto"/>
          <w:spacing w:val="1"/>
          <w:szCs w:val="24"/>
        </w:rPr>
        <w:t xml:space="preserve"> </w:t>
      </w:r>
      <w:r w:rsidRPr="003613CA">
        <w:rPr>
          <w:color w:val="auto"/>
          <w:szCs w:val="24"/>
        </w:rPr>
        <w:t>индивидуальной</w:t>
      </w:r>
      <w:r w:rsidRPr="003613CA">
        <w:rPr>
          <w:color w:val="auto"/>
          <w:spacing w:val="1"/>
          <w:szCs w:val="24"/>
        </w:rPr>
        <w:t xml:space="preserve"> </w:t>
      </w:r>
      <w:r w:rsidRPr="003613CA">
        <w:rPr>
          <w:color w:val="auto"/>
          <w:szCs w:val="24"/>
        </w:rPr>
        <w:t>траектории</w:t>
      </w:r>
      <w:r w:rsidRPr="003613CA">
        <w:rPr>
          <w:color w:val="auto"/>
          <w:spacing w:val="-67"/>
          <w:szCs w:val="24"/>
        </w:rPr>
        <w:t xml:space="preserve"> </w:t>
      </w:r>
      <w:r w:rsidRPr="003613CA">
        <w:rPr>
          <w:color w:val="auto"/>
          <w:szCs w:val="24"/>
        </w:rPr>
        <w:t>образования;</w:t>
      </w:r>
    </w:p>
    <w:p w14:paraId="0D4FE06F" w14:textId="77777777" w:rsidR="00533BB0" w:rsidRPr="003613CA" w:rsidRDefault="00533BB0" w:rsidP="00AF413A">
      <w:pPr>
        <w:spacing w:after="0"/>
        <w:ind w:left="0" w:right="0" w:firstLine="425"/>
        <w:rPr>
          <w:color w:val="auto"/>
          <w:szCs w:val="24"/>
        </w:rPr>
      </w:pPr>
      <w:r w:rsidRPr="003613CA">
        <w:rPr>
          <w:color w:val="auto"/>
          <w:szCs w:val="24"/>
        </w:rPr>
        <w:t>Принятие</w:t>
      </w:r>
      <w:r w:rsidRPr="003613CA">
        <w:rPr>
          <w:color w:val="auto"/>
          <w:spacing w:val="1"/>
          <w:szCs w:val="24"/>
        </w:rPr>
        <w:t xml:space="preserve"> </w:t>
      </w:r>
      <w:r w:rsidRPr="003613CA">
        <w:rPr>
          <w:color w:val="auto"/>
          <w:szCs w:val="24"/>
        </w:rPr>
        <w:t>моральных</w:t>
      </w:r>
      <w:r w:rsidRPr="003613CA">
        <w:rPr>
          <w:color w:val="auto"/>
          <w:spacing w:val="1"/>
          <w:szCs w:val="24"/>
        </w:rPr>
        <w:t xml:space="preserve"> </w:t>
      </w:r>
      <w:r w:rsidRPr="003613CA">
        <w:rPr>
          <w:color w:val="auto"/>
          <w:szCs w:val="24"/>
        </w:rPr>
        <w:t>норм</w:t>
      </w:r>
      <w:r w:rsidRPr="003613CA">
        <w:rPr>
          <w:color w:val="auto"/>
          <w:spacing w:val="1"/>
          <w:szCs w:val="24"/>
        </w:rPr>
        <w:t xml:space="preserve"> </w:t>
      </w:r>
      <w:r w:rsidRPr="003613CA">
        <w:rPr>
          <w:color w:val="auto"/>
          <w:szCs w:val="24"/>
        </w:rPr>
        <w:t>и</w:t>
      </w:r>
      <w:r w:rsidRPr="003613CA">
        <w:rPr>
          <w:color w:val="auto"/>
          <w:spacing w:val="1"/>
          <w:szCs w:val="24"/>
        </w:rPr>
        <w:t xml:space="preserve"> </w:t>
      </w:r>
      <w:r w:rsidRPr="003613CA">
        <w:rPr>
          <w:color w:val="auto"/>
          <w:szCs w:val="24"/>
        </w:rPr>
        <w:t>правил</w:t>
      </w:r>
      <w:r w:rsidRPr="003613CA">
        <w:rPr>
          <w:color w:val="auto"/>
          <w:spacing w:val="1"/>
          <w:szCs w:val="24"/>
        </w:rPr>
        <w:t xml:space="preserve"> </w:t>
      </w:r>
      <w:r w:rsidRPr="003613CA">
        <w:rPr>
          <w:color w:val="auto"/>
          <w:szCs w:val="24"/>
        </w:rPr>
        <w:t>нравственного</w:t>
      </w:r>
      <w:r w:rsidRPr="003613CA">
        <w:rPr>
          <w:color w:val="auto"/>
          <w:spacing w:val="1"/>
          <w:szCs w:val="24"/>
        </w:rPr>
        <w:t xml:space="preserve"> </w:t>
      </w:r>
      <w:r w:rsidRPr="003613CA">
        <w:rPr>
          <w:color w:val="auto"/>
          <w:szCs w:val="24"/>
        </w:rPr>
        <w:t>поведения</w:t>
      </w:r>
      <w:r w:rsidRPr="003613CA">
        <w:rPr>
          <w:color w:val="auto"/>
          <w:spacing w:val="1"/>
          <w:szCs w:val="24"/>
        </w:rPr>
        <w:t xml:space="preserve"> </w:t>
      </w:r>
      <w:r w:rsidRPr="003613CA">
        <w:rPr>
          <w:color w:val="auto"/>
          <w:szCs w:val="24"/>
        </w:rPr>
        <w:t>с</w:t>
      </w:r>
      <w:r w:rsidRPr="003613CA">
        <w:rPr>
          <w:color w:val="auto"/>
          <w:spacing w:val="1"/>
          <w:szCs w:val="24"/>
        </w:rPr>
        <w:t xml:space="preserve"> </w:t>
      </w:r>
      <w:r w:rsidRPr="003613CA">
        <w:rPr>
          <w:color w:val="auto"/>
          <w:szCs w:val="24"/>
        </w:rPr>
        <w:t>представителями</w:t>
      </w:r>
      <w:r w:rsidRPr="003613CA">
        <w:rPr>
          <w:color w:val="auto"/>
          <w:spacing w:val="1"/>
          <w:szCs w:val="24"/>
        </w:rPr>
        <w:t xml:space="preserve"> </w:t>
      </w:r>
      <w:r w:rsidRPr="003613CA">
        <w:rPr>
          <w:color w:val="auto"/>
          <w:szCs w:val="24"/>
        </w:rPr>
        <w:t>разных</w:t>
      </w:r>
      <w:r w:rsidRPr="003613CA">
        <w:rPr>
          <w:color w:val="auto"/>
          <w:spacing w:val="1"/>
          <w:szCs w:val="24"/>
        </w:rPr>
        <w:t xml:space="preserve"> </w:t>
      </w:r>
      <w:r w:rsidRPr="003613CA">
        <w:rPr>
          <w:color w:val="auto"/>
          <w:szCs w:val="24"/>
        </w:rPr>
        <w:t>поколений</w:t>
      </w:r>
      <w:r w:rsidRPr="003613CA">
        <w:rPr>
          <w:color w:val="auto"/>
          <w:spacing w:val="1"/>
          <w:szCs w:val="24"/>
        </w:rPr>
        <w:t xml:space="preserve"> </w:t>
      </w:r>
      <w:r w:rsidRPr="003613CA">
        <w:rPr>
          <w:color w:val="auto"/>
          <w:szCs w:val="24"/>
        </w:rPr>
        <w:t>(ветераны,</w:t>
      </w:r>
      <w:r w:rsidRPr="003613CA">
        <w:rPr>
          <w:color w:val="auto"/>
          <w:spacing w:val="1"/>
          <w:szCs w:val="24"/>
        </w:rPr>
        <w:t xml:space="preserve"> </w:t>
      </w:r>
      <w:r w:rsidRPr="003613CA">
        <w:rPr>
          <w:color w:val="auto"/>
          <w:szCs w:val="24"/>
        </w:rPr>
        <w:t>инвалиды,</w:t>
      </w:r>
      <w:r w:rsidRPr="003613CA">
        <w:rPr>
          <w:color w:val="auto"/>
          <w:spacing w:val="71"/>
          <w:szCs w:val="24"/>
        </w:rPr>
        <w:t xml:space="preserve"> </w:t>
      </w:r>
      <w:r w:rsidRPr="003613CA">
        <w:rPr>
          <w:color w:val="auto"/>
          <w:szCs w:val="24"/>
        </w:rPr>
        <w:t>дети</w:t>
      </w:r>
      <w:r w:rsidRPr="003613CA">
        <w:rPr>
          <w:color w:val="auto"/>
          <w:spacing w:val="1"/>
          <w:szCs w:val="24"/>
        </w:rPr>
        <w:t xml:space="preserve"> </w:t>
      </w:r>
      <w:r w:rsidRPr="003613CA">
        <w:rPr>
          <w:color w:val="auto"/>
          <w:szCs w:val="24"/>
        </w:rPr>
        <w:t>младшего</w:t>
      </w:r>
      <w:r w:rsidRPr="003613CA">
        <w:rPr>
          <w:color w:val="auto"/>
          <w:spacing w:val="1"/>
          <w:szCs w:val="24"/>
        </w:rPr>
        <w:t xml:space="preserve"> </w:t>
      </w:r>
      <w:r w:rsidRPr="003613CA">
        <w:rPr>
          <w:color w:val="auto"/>
          <w:szCs w:val="24"/>
        </w:rPr>
        <w:t>возраста),</w:t>
      </w:r>
      <w:r w:rsidRPr="003613CA">
        <w:rPr>
          <w:color w:val="auto"/>
          <w:spacing w:val="1"/>
          <w:szCs w:val="24"/>
        </w:rPr>
        <w:t xml:space="preserve"> </w:t>
      </w:r>
      <w:r w:rsidRPr="003613CA">
        <w:rPr>
          <w:color w:val="auto"/>
          <w:szCs w:val="24"/>
        </w:rPr>
        <w:t>носителей</w:t>
      </w:r>
      <w:r w:rsidRPr="003613CA">
        <w:rPr>
          <w:color w:val="auto"/>
          <w:spacing w:val="1"/>
          <w:szCs w:val="24"/>
        </w:rPr>
        <w:t xml:space="preserve"> </w:t>
      </w:r>
      <w:r w:rsidRPr="003613CA">
        <w:rPr>
          <w:color w:val="auto"/>
          <w:szCs w:val="24"/>
        </w:rPr>
        <w:t>разных</w:t>
      </w:r>
      <w:r w:rsidRPr="003613CA">
        <w:rPr>
          <w:color w:val="auto"/>
          <w:spacing w:val="1"/>
          <w:szCs w:val="24"/>
        </w:rPr>
        <w:t xml:space="preserve"> </w:t>
      </w:r>
      <w:r w:rsidRPr="003613CA">
        <w:rPr>
          <w:color w:val="auto"/>
          <w:szCs w:val="24"/>
        </w:rPr>
        <w:t>убеждений</w:t>
      </w:r>
      <w:r w:rsidRPr="003613CA">
        <w:rPr>
          <w:color w:val="auto"/>
          <w:spacing w:val="1"/>
          <w:szCs w:val="24"/>
        </w:rPr>
        <w:t xml:space="preserve"> </w:t>
      </w:r>
      <w:r w:rsidRPr="003613CA">
        <w:rPr>
          <w:color w:val="auto"/>
          <w:szCs w:val="24"/>
        </w:rPr>
        <w:t>и</w:t>
      </w:r>
      <w:r w:rsidRPr="003613CA">
        <w:rPr>
          <w:color w:val="auto"/>
          <w:spacing w:val="1"/>
          <w:szCs w:val="24"/>
        </w:rPr>
        <w:t xml:space="preserve"> </w:t>
      </w:r>
      <w:r w:rsidRPr="003613CA">
        <w:rPr>
          <w:color w:val="auto"/>
          <w:szCs w:val="24"/>
        </w:rPr>
        <w:t>представителей</w:t>
      </w:r>
      <w:r w:rsidRPr="003613CA">
        <w:rPr>
          <w:color w:val="auto"/>
          <w:spacing w:val="1"/>
          <w:szCs w:val="24"/>
        </w:rPr>
        <w:t xml:space="preserve"> </w:t>
      </w:r>
      <w:r w:rsidRPr="003613CA">
        <w:rPr>
          <w:color w:val="auto"/>
          <w:szCs w:val="24"/>
        </w:rPr>
        <w:t>различных социальных</w:t>
      </w:r>
      <w:r w:rsidRPr="003613CA">
        <w:rPr>
          <w:color w:val="auto"/>
          <w:spacing w:val="1"/>
          <w:szCs w:val="24"/>
        </w:rPr>
        <w:t xml:space="preserve"> </w:t>
      </w:r>
      <w:r w:rsidRPr="003613CA">
        <w:rPr>
          <w:color w:val="auto"/>
          <w:szCs w:val="24"/>
        </w:rPr>
        <w:t>групп</w:t>
      </w:r>
      <w:r w:rsidRPr="003613CA">
        <w:rPr>
          <w:color w:val="auto"/>
          <w:spacing w:val="-3"/>
          <w:szCs w:val="24"/>
        </w:rPr>
        <w:t xml:space="preserve"> </w:t>
      </w:r>
      <w:r w:rsidRPr="003613CA">
        <w:rPr>
          <w:color w:val="auto"/>
          <w:szCs w:val="24"/>
        </w:rPr>
        <w:t>нашего города;</w:t>
      </w:r>
    </w:p>
    <w:p w14:paraId="4C61B07B" w14:textId="77777777" w:rsidR="00533BB0" w:rsidRPr="003613CA" w:rsidRDefault="00533BB0" w:rsidP="00AF413A">
      <w:pPr>
        <w:spacing w:after="0"/>
        <w:ind w:left="0" w:right="0" w:firstLine="425"/>
        <w:rPr>
          <w:color w:val="auto"/>
          <w:szCs w:val="24"/>
        </w:rPr>
      </w:pPr>
      <w:r w:rsidRPr="003613CA">
        <w:rPr>
          <w:color w:val="auto"/>
          <w:szCs w:val="24"/>
        </w:rPr>
        <w:t>Способность анализировать нравственную сторону своих поступков и</w:t>
      </w:r>
      <w:r w:rsidRPr="003613CA">
        <w:rPr>
          <w:color w:val="auto"/>
          <w:spacing w:val="1"/>
          <w:szCs w:val="24"/>
        </w:rPr>
        <w:t xml:space="preserve"> </w:t>
      </w:r>
      <w:r w:rsidRPr="003613CA">
        <w:rPr>
          <w:color w:val="auto"/>
          <w:szCs w:val="24"/>
        </w:rPr>
        <w:t>поступков</w:t>
      </w:r>
      <w:r w:rsidRPr="003613CA">
        <w:rPr>
          <w:color w:val="auto"/>
          <w:spacing w:val="-3"/>
          <w:szCs w:val="24"/>
        </w:rPr>
        <w:t xml:space="preserve"> </w:t>
      </w:r>
      <w:r w:rsidRPr="003613CA">
        <w:rPr>
          <w:color w:val="auto"/>
          <w:szCs w:val="24"/>
        </w:rPr>
        <w:t>своих</w:t>
      </w:r>
      <w:r w:rsidRPr="003613CA">
        <w:rPr>
          <w:color w:val="auto"/>
          <w:spacing w:val="1"/>
          <w:szCs w:val="24"/>
        </w:rPr>
        <w:t xml:space="preserve"> </w:t>
      </w:r>
      <w:r w:rsidRPr="003613CA">
        <w:rPr>
          <w:color w:val="auto"/>
          <w:szCs w:val="24"/>
        </w:rPr>
        <w:t>сверстников;</w:t>
      </w:r>
    </w:p>
    <w:p w14:paraId="5ABC3453" w14:textId="77777777" w:rsidR="00533BB0" w:rsidRPr="003613CA" w:rsidRDefault="00533BB0" w:rsidP="00AF413A">
      <w:pPr>
        <w:spacing w:after="0"/>
        <w:ind w:left="0" w:right="0" w:firstLine="425"/>
        <w:rPr>
          <w:color w:val="auto"/>
          <w:szCs w:val="24"/>
        </w:rPr>
      </w:pPr>
      <w:r w:rsidRPr="003613CA">
        <w:rPr>
          <w:color w:val="auto"/>
          <w:szCs w:val="24"/>
        </w:rPr>
        <w:t>Умение</w:t>
      </w:r>
      <w:r w:rsidRPr="003613CA">
        <w:rPr>
          <w:color w:val="auto"/>
          <w:spacing w:val="1"/>
          <w:szCs w:val="24"/>
        </w:rPr>
        <w:t xml:space="preserve"> </w:t>
      </w:r>
      <w:r w:rsidRPr="003613CA">
        <w:rPr>
          <w:color w:val="auto"/>
          <w:szCs w:val="24"/>
        </w:rPr>
        <w:t>взаимодействовать</w:t>
      </w:r>
      <w:r w:rsidRPr="003613CA">
        <w:rPr>
          <w:color w:val="auto"/>
          <w:spacing w:val="1"/>
          <w:szCs w:val="24"/>
        </w:rPr>
        <w:t xml:space="preserve"> </w:t>
      </w:r>
      <w:r w:rsidRPr="003613CA">
        <w:rPr>
          <w:color w:val="auto"/>
          <w:szCs w:val="24"/>
        </w:rPr>
        <w:t>со</w:t>
      </w:r>
      <w:r w:rsidRPr="003613CA">
        <w:rPr>
          <w:color w:val="auto"/>
          <w:spacing w:val="1"/>
          <w:szCs w:val="24"/>
        </w:rPr>
        <w:t xml:space="preserve"> </w:t>
      </w:r>
      <w:r w:rsidRPr="003613CA">
        <w:rPr>
          <w:color w:val="auto"/>
          <w:szCs w:val="24"/>
        </w:rPr>
        <w:t>сверстниками</w:t>
      </w:r>
      <w:r w:rsidRPr="003613CA">
        <w:rPr>
          <w:color w:val="auto"/>
          <w:spacing w:val="1"/>
          <w:szCs w:val="24"/>
        </w:rPr>
        <w:t xml:space="preserve"> </w:t>
      </w:r>
      <w:r w:rsidRPr="003613CA">
        <w:rPr>
          <w:color w:val="auto"/>
          <w:szCs w:val="24"/>
        </w:rPr>
        <w:t>в</w:t>
      </w:r>
      <w:r w:rsidRPr="003613CA">
        <w:rPr>
          <w:color w:val="auto"/>
          <w:spacing w:val="1"/>
          <w:szCs w:val="24"/>
        </w:rPr>
        <w:t xml:space="preserve"> </w:t>
      </w:r>
      <w:r w:rsidRPr="003613CA">
        <w:rPr>
          <w:color w:val="auto"/>
          <w:szCs w:val="24"/>
        </w:rPr>
        <w:t>коллективе</w:t>
      </w:r>
      <w:r w:rsidRPr="003613CA">
        <w:rPr>
          <w:color w:val="auto"/>
          <w:spacing w:val="1"/>
          <w:szCs w:val="24"/>
        </w:rPr>
        <w:t xml:space="preserve"> </w:t>
      </w:r>
      <w:r w:rsidRPr="003613CA">
        <w:rPr>
          <w:color w:val="auto"/>
          <w:szCs w:val="24"/>
        </w:rPr>
        <w:t>клуба</w:t>
      </w:r>
      <w:r w:rsidRPr="003613CA">
        <w:rPr>
          <w:color w:val="auto"/>
          <w:spacing w:val="1"/>
          <w:szCs w:val="24"/>
        </w:rPr>
        <w:t xml:space="preserve"> </w:t>
      </w:r>
      <w:r w:rsidRPr="003613CA">
        <w:rPr>
          <w:color w:val="auto"/>
          <w:szCs w:val="24"/>
        </w:rPr>
        <w:t>и</w:t>
      </w:r>
      <w:r w:rsidRPr="003613CA">
        <w:rPr>
          <w:color w:val="auto"/>
          <w:spacing w:val="1"/>
          <w:szCs w:val="24"/>
        </w:rPr>
        <w:t xml:space="preserve"> </w:t>
      </w:r>
      <w:r w:rsidRPr="003613CA">
        <w:rPr>
          <w:color w:val="auto"/>
          <w:szCs w:val="24"/>
        </w:rPr>
        <w:t>в</w:t>
      </w:r>
      <w:r w:rsidRPr="003613CA">
        <w:rPr>
          <w:color w:val="auto"/>
          <w:spacing w:val="1"/>
          <w:szCs w:val="24"/>
        </w:rPr>
        <w:t xml:space="preserve"> </w:t>
      </w:r>
      <w:r w:rsidRPr="003613CA">
        <w:rPr>
          <w:color w:val="auto"/>
          <w:szCs w:val="24"/>
        </w:rPr>
        <w:t>школе,</w:t>
      </w:r>
      <w:r w:rsidRPr="003613CA">
        <w:rPr>
          <w:color w:val="auto"/>
          <w:spacing w:val="1"/>
          <w:szCs w:val="24"/>
        </w:rPr>
        <w:t xml:space="preserve"> </w:t>
      </w:r>
      <w:r w:rsidRPr="003613CA">
        <w:rPr>
          <w:color w:val="auto"/>
          <w:szCs w:val="24"/>
        </w:rPr>
        <w:t>старшими</w:t>
      </w:r>
      <w:r w:rsidRPr="003613CA">
        <w:rPr>
          <w:color w:val="auto"/>
          <w:spacing w:val="1"/>
          <w:szCs w:val="24"/>
        </w:rPr>
        <w:t xml:space="preserve"> </w:t>
      </w:r>
      <w:r w:rsidRPr="003613CA">
        <w:rPr>
          <w:color w:val="auto"/>
          <w:szCs w:val="24"/>
        </w:rPr>
        <w:t>и</w:t>
      </w:r>
      <w:r w:rsidRPr="003613CA">
        <w:rPr>
          <w:color w:val="auto"/>
          <w:spacing w:val="1"/>
          <w:szCs w:val="24"/>
        </w:rPr>
        <w:t xml:space="preserve"> </w:t>
      </w:r>
      <w:r w:rsidRPr="003613CA">
        <w:rPr>
          <w:color w:val="auto"/>
          <w:szCs w:val="24"/>
        </w:rPr>
        <w:t>младшими</w:t>
      </w:r>
      <w:r w:rsidRPr="003613CA">
        <w:rPr>
          <w:color w:val="auto"/>
          <w:spacing w:val="1"/>
          <w:szCs w:val="24"/>
        </w:rPr>
        <w:t xml:space="preserve"> </w:t>
      </w:r>
      <w:r w:rsidRPr="003613CA">
        <w:rPr>
          <w:color w:val="auto"/>
          <w:szCs w:val="24"/>
        </w:rPr>
        <w:t>детьми,</w:t>
      </w:r>
      <w:r w:rsidRPr="003613CA">
        <w:rPr>
          <w:color w:val="auto"/>
          <w:spacing w:val="1"/>
          <w:szCs w:val="24"/>
        </w:rPr>
        <w:t xml:space="preserve"> </w:t>
      </w:r>
      <w:r w:rsidRPr="003613CA">
        <w:rPr>
          <w:color w:val="auto"/>
          <w:szCs w:val="24"/>
        </w:rPr>
        <w:t>взрослыми</w:t>
      </w:r>
      <w:r w:rsidRPr="003613CA">
        <w:rPr>
          <w:color w:val="auto"/>
          <w:spacing w:val="1"/>
          <w:szCs w:val="24"/>
        </w:rPr>
        <w:t xml:space="preserve"> </w:t>
      </w:r>
      <w:r w:rsidRPr="003613CA">
        <w:rPr>
          <w:color w:val="auto"/>
          <w:szCs w:val="24"/>
        </w:rPr>
        <w:t>в</w:t>
      </w:r>
      <w:r w:rsidRPr="003613CA">
        <w:rPr>
          <w:color w:val="auto"/>
          <w:spacing w:val="1"/>
          <w:szCs w:val="24"/>
        </w:rPr>
        <w:t xml:space="preserve"> </w:t>
      </w:r>
      <w:r w:rsidRPr="003613CA">
        <w:rPr>
          <w:color w:val="auto"/>
          <w:szCs w:val="24"/>
        </w:rPr>
        <w:t>соответствии</w:t>
      </w:r>
      <w:r w:rsidRPr="003613CA">
        <w:rPr>
          <w:color w:val="auto"/>
          <w:spacing w:val="1"/>
          <w:szCs w:val="24"/>
        </w:rPr>
        <w:t xml:space="preserve"> </w:t>
      </w:r>
      <w:r w:rsidRPr="003613CA">
        <w:rPr>
          <w:color w:val="auto"/>
          <w:szCs w:val="24"/>
        </w:rPr>
        <w:t>с</w:t>
      </w:r>
      <w:r w:rsidRPr="003613CA">
        <w:rPr>
          <w:color w:val="auto"/>
          <w:spacing w:val="1"/>
          <w:szCs w:val="24"/>
        </w:rPr>
        <w:t xml:space="preserve"> </w:t>
      </w:r>
      <w:r w:rsidRPr="003613CA">
        <w:rPr>
          <w:color w:val="auto"/>
          <w:szCs w:val="24"/>
        </w:rPr>
        <w:t>общепринятыми</w:t>
      </w:r>
      <w:r w:rsidRPr="003613CA">
        <w:rPr>
          <w:color w:val="auto"/>
          <w:spacing w:val="-1"/>
          <w:szCs w:val="24"/>
        </w:rPr>
        <w:t xml:space="preserve"> </w:t>
      </w:r>
      <w:r w:rsidRPr="003613CA">
        <w:rPr>
          <w:color w:val="auto"/>
          <w:szCs w:val="24"/>
        </w:rPr>
        <w:t>нравственными нормами;</w:t>
      </w:r>
    </w:p>
    <w:p w14:paraId="01304599" w14:textId="77777777" w:rsidR="00533BB0" w:rsidRPr="003613CA" w:rsidRDefault="00533BB0" w:rsidP="00AF413A">
      <w:pPr>
        <w:spacing w:after="0"/>
        <w:ind w:left="0" w:right="0" w:firstLine="425"/>
        <w:rPr>
          <w:color w:val="auto"/>
          <w:szCs w:val="24"/>
        </w:rPr>
      </w:pPr>
      <w:r w:rsidRPr="003613CA">
        <w:rPr>
          <w:color w:val="auto"/>
          <w:szCs w:val="24"/>
        </w:rPr>
        <w:t>Формирование</w:t>
      </w:r>
      <w:r w:rsidRPr="003613CA">
        <w:rPr>
          <w:color w:val="auto"/>
          <w:spacing w:val="-3"/>
          <w:szCs w:val="24"/>
        </w:rPr>
        <w:t xml:space="preserve"> </w:t>
      </w:r>
      <w:r w:rsidRPr="003613CA">
        <w:rPr>
          <w:color w:val="auto"/>
          <w:szCs w:val="24"/>
        </w:rPr>
        <w:t>бережного</w:t>
      </w:r>
      <w:r w:rsidRPr="003613CA">
        <w:rPr>
          <w:color w:val="auto"/>
          <w:spacing w:val="-5"/>
          <w:szCs w:val="24"/>
        </w:rPr>
        <w:t xml:space="preserve"> </w:t>
      </w:r>
      <w:r w:rsidRPr="003613CA">
        <w:rPr>
          <w:color w:val="auto"/>
          <w:szCs w:val="24"/>
        </w:rPr>
        <w:t>отношения</w:t>
      </w:r>
      <w:r w:rsidRPr="003613CA">
        <w:rPr>
          <w:color w:val="auto"/>
          <w:spacing w:val="-2"/>
          <w:szCs w:val="24"/>
        </w:rPr>
        <w:t xml:space="preserve"> </w:t>
      </w:r>
      <w:r w:rsidRPr="003613CA">
        <w:rPr>
          <w:color w:val="auto"/>
          <w:szCs w:val="24"/>
        </w:rPr>
        <w:t>к</w:t>
      </w:r>
      <w:r w:rsidRPr="003613CA">
        <w:rPr>
          <w:color w:val="auto"/>
          <w:spacing w:val="-6"/>
          <w:szCs w:val="24"/>
        </w:rPr>
        <w:t xml:space="preserve"> </w:t>
      </w:r>
      <w:r w:rsidRPr="003613CA">
        <w:rPr>
          <w:color w:val="auto"/>
          <w:szCs w:val="24"/>
        </w:rPr>
        <w:t>традициям</w:t>
      </w:r>
      <w:r w:rsidRPr="003613CA">
        <w:rPr>
          <w:color w:val="auto"/>
          <w:spacing w:val="-2"/>
          <w:szCs w:val="24"/>
        </w:rPr>
        <w:t xml:space="preserve"> </w:t>
      </w:r>
      <w:r w:rsidRPr="003613CA">
        <w:rPr>
          <w:color w:val="auto"/>
          <w:szCs w:val="24"/>
        </w:rPr>
        <w:t>своей</w:t>
      </w:r>
      <w:r w:rsidRPr="003613CA">
        <w:rPr>
          <w:color w:val="auto"/>
          <w:spacing w:val="-2"/>
          <w:szCs w:val="24"/>
        </w:rPr>
        <w:t xml:space="preserve"> </w:t>
      </w:r>
      <w:r w:rsidRPr="003613CA">
        <w:rPr>
          <w:color w:val="auto"/>
          <w:szCs w:val="24"/>
        </w:rPr>
        <w:t>семьи,</w:t>
      </w:r>
      <w:r w:rsidRPr="003613CA">
        <w:rPr>
          <w:color w:val="auto"/>
          <w:spacing w:val="-4"/>
          <w:szCs w:val="24"/>
        </w:rPr>
        <w:t xml:space="preserve"> </w:t>
      </w:r>
      <w:r w:rsidRPr="003613CA">
        <w:rPr>
          <w:color w:val="auto"/>
          <w:szCs w:val="24"/>
        </w:rPr>
        <w:t>школы;</w:t>
      </w:r>
    </w:p>
    <w:p w14:paraId="33EAB235" w14:textId="77777777" w:rsidR="00533BB0" w:rsidRPr="003613CA" w:rsidRDefault="00533BB0" w:rsidP="00AF413A">
      <w:pPr>
        <w:spacing w:after="0"/>
        <w:ind w:left="0" w:right="0" w:firstLine="425"/>
        <w:rPr>
          <w:color w:val="auto"/>
          <w:szCs w:val="24"/>
        </w:rPr>
      </w:pPr>
      <w:r w:rsidRPr="003613CA">
        <w:rPr>
          <w:color w:val="auto"/>
          <w:szCs w:val="24"/>
        </w:rPr>
        <w:t>Об</w:t>
      </w:r>
      <w:r w:rsidRPr="003613CA">
        <w:rPr>
          <w:color w:val="auto"/>
          <w:spacing w:val="-1"/>
          <w:szCs w:val="24"/>
        </w:rPr>
        <w:t xml:space="preserve"> </w:t>
      </w:r>
      <w:r w:rsidRPr="003613CA">
        <w:rPr>
          <w:color w:val="auto"/>
          <w:szCs w:val="24"/>
        </w:rPr>
        <w:t>этике</w:t>
      </w:r>
      <w:r w:rsidRPr="003613CA">
        <w:rPr>
          <w:color w:val="auto"/>
          <w:spacing w:val="-5"/>
          <w:szCs w:val="24"/>
        </w:rPr>
        <w:t xml:space="preserve"> </w:t>
      </w:r>
      <w:r w:rsidRPr="003613CA">
        <w:rPr>
          <w:color w:val="auto"/>
          <w:szCs w:val="24"/>
        </w:rPr>
        <w:t>и</w:t>
      </w:r>
      <w:r w:rsidRPr="003613CA">
        <w:rPr>
          <w:color w:val="auto"/>
          <w:spacing w:val="-2"/>
          <w:szCs w:val="24"/>
        </w:rPr>
        <w:t xml:space="preserve"> </w:t>
      </w:r>
      <w:r w:rsidRPr="003613CA">
        <w:rPr>
          <w:color w:val="auto"/>
          <w:szCs w:val="24"/>
        </w:rPr>
        <w:t>эстетике</w:t>
      </w:r>
      <w:r w:rsidRPr="003613CA">
        <w:rPr>
          <w:color w:val="auto"/>
          <w:spacing w:val="-4"/>
          <w:szCs w:val="24"/>
        </w:rPr>
        <w:t xml:space="preserve"> </w:t>
      </w:r>
      <w:r w:rsidRPr="003613CA">
        <w:rPr>
          <w:color w:val="auto"/>
          <w:szCs w:val="24"/>
        </w:rPr>
        <w:t>повседневной</w:t>
      </w:r>
      <w:r w:rsidRPr="003613CA">
        <w:rPr>
          <w:color w:val="auto"/>
          <w:spacing w:val="-2"/>
          <w:szCs w:val="24"/>
        </w:rPr>
        <w:t xml:space="preserve"> </w:t>
      </w:r>
      <w:r w:rsidRPr="003613CA">
        <w:rPr>
          <w:color w:val="auto"/>
          <w:szCs w:val="24"/>
        </w:rPr>
        <w:t>жизни</w:t>
      </w:r>
      <w:r w:rsidRPr="003613CA">
        <w:rPr>
          <w:color w:val="auto"/>
          <w:spacing w:val="-2"/>
          <w:szCs w:val="24"/>
        </w:rPr>
        <w:t xml:space="preserve"> </w:t>
      </w:r>
      <w:r w:rsidRPr="003613CA">
        <w:rPr>
          <w:color w:val="auto"/>
          <w:szCs w:val="24"/>
        </w:rPr>
        <w:t>человека</w:t>
      </w:r>
      <w:r w:rsidRPr="003613CA">
        <w:rPr>
          <w:color w:val="auto"/>
          <w:spacing w:val="-2"/>
          <w:szCs w:val="24"/>
        </w:rPr>
        <w:t xml:space="preserve"> </w:t>
      </w:r>
      <w:r w:rsidRPr="003613CA">
        <w:rPr>
          <w:color w:val="auto"/>
          <w:szCs w:val="24"/>
        </w:rPr>
        <w:t>в</w:t>
      </w:r>
      <w:r w:rsidRPr="003613CA">
        <w:rPr>
          <w:color w:val="auto"/>
          <w:spacing w:val="-3"/>
          <w:szCs w:val="24"/>
        </w:rPr>
        <w:t xml:space="preserve"> </w:t>
      </w:r>
      <w:r w:rsidRPr="003613CA">
        <w:rPr>
          <w:color w:val="auto"/>
          <w:szCs w:val="24"/>
        </w:rPr>
        <w:t>обществе;</w:t>
      </w:r>
    </w:p>
    <w:p w14:paraId="4DC37ADD" w14:textId="77777777" w:rsidR="00533BB0" w:rsidRPr="003613CA" w:rsidRDefault="00533BB0" w:rsidP="00AF413A">
      <w:pPr>
        <w:spacing w:after="0"/>
        <w:ind w:left="0" w:right="0" w:firstLine="425"/>
        <w:rPr>
          <w:color w:val="auto"/>
          <w:szCs w:val="24"/>
        </w:rPr>
      </w:pPr>
      <w:r w:rsidRPr="003613CA">
        <w:rPr>
          <w:color w:val="auto"/>
          <w:szCs w:val="24"/>
        </w:rPr>
        <w:t>О</w:t>
      </w:r>
      <w:r w:rsidRPr="003613CA">
        <w:rPr>
          <w:color w:val="auto"/>
          <w:spacing w:val="-4"/>
          <w:szCs w:val="24"/>
        </w:rPr>
        <w:t xml:space="preserve"> </w:t>
      </w:r>
      <w:r w:rsidRPr="003613CA">
        <w:rPr>
          <w:color w:val="auto"/>
          <w:szCs w:val="24"/>
        </w:rPr>
        <w:t>принятых</w:t>
      </w:r>
      <w:r w:rsidRPr="003613CA">
        <w:rPr>
          <w:color w:val="auto"/>
          <w:spacing w:val="-1"/>
          <w:szCs w:val="24"/>
        </w:rPr>
        <w:t xml:space="preserve"> </w:t>
      </w:r>
      <w:r w:rsidRPr="003613CA">
        <w:rPr>
          <w:color w:val="auto"/>
          <w:szCs w:val="24"/>
        </w:rPr>
        <w:t>в</w:t>
      </w:r>
      <w:r w:rsidRPr="003613CA">
        <w:rPr>
          <w:color w:val="auto"/>
          <w:spacing w:val="-3"/>
          <w:szCs w:val="24"/>
        </w:rPr>
        <w:t xml:space="preserve"> </w:t>
      </w:r>
      <w:r w:rsidRPr="003613CA">
        <w:rPr>
          <w:color w:val="auto"/>
          <w:szCs w:val="24"/>
        </w:rPr>
        <w:t>обществе</w:t>
      </w:r>
      <w:r w:rsidRPr="003613CA">
        <w:rPr>
          <w:color w:val="auto"/>
          <w:spacing w:val="-3"/>
          <w:szCs w:val="24"/>
        </w:rPr>
        <w:t xml:space="preserve"> </w:t>
      </w:r>
      <w:r w:rsidRPr="003613CA">
        <w:rPr>
          <w:color w:val="auto"/>
          <w:szCs w:val="24"/>
        </w:rPr>
        <w:t>нормах поведения</w:t>
      </w:r>
      <w:r w:rsidRPr="003613CA">
        <w:rPr>
          <w:color w:val="auto"/>
          <w:spacing w:val="-5"/>
          <w:szCs w:val="24"/>
        </w:rPr>
        <w:t xml:space="preserve"> </w:t>
      </w:r>
      <w:r w:rsidRPr="003613CA">
        <w:rPr>
          <w:color w:val="auto"/>
          <w:szCs w:val="24"/>
        </w:rPr>
        <w:t>и</w:t>
      </w:r>
      <w:r w:rsidRPr="003613CA">
        <w:rPr>
          <w:color w:val="auto"/>
          <w:spacing w:val="-2"/>
          <w:szCs w:val="24"/>
        </w:rPr>
        <w:t xml:space="preserve"> </w:t>
      </w:r>
      <w:r w:rsidRPr="003613CA">
        <w:rPr>
          <w:color w:val="auto"/>
          <w:szCs w:val="24"/>
        </w:rPr>
        <w:t>общения;</w:t>
      </w:r>
    </w:p>
    <w:p w14:paraId="5F4D4CEF" w14:textId="77777777" w:rsidR="00533BB0" w:rsidRPr="003613CA" w:rsidRDefault="00533BB0" w:rsidP="00AF413A">
      <w:pPr>
        <w:spacing w:after="0"/>
        <w:ind w:left="0" w:right="0" w:firstLine="425"/>
        <w:rPr>
          <w:color w:val="auto"/>
          <w:szCs w:val="24"/>
        </w:rPr>
      </w:pPr>
      <w:r w:rsidRPr="003613CA">
        <w:rPr>
          <w:color w:val="auto"/>
          <w:szCs w:val="24"/>
        </w:rPr>
        <w:t>Об</w:t>
      </w:r>
      <w:r w:rsidRPr="003613CA">
        <w:rPr>
          <w:color w:val="auto"/>
          <w:spacing w:val="-3"/>
          <w:szCs w:val="24"/>
        </w:rPr>
        <w:t xml:space="preserve"> </w:t>
      </w:r>
      <w:r w:rsidRPr="003613CA">
        <w:rPr>
          <w:color w:val="auto"/>
          <w:szCs w:val="24"/>
        </w:rPr>
        <w:t>основах</w:t>
      </w:r>
      <w:r w:rsidRPr="003613CA">
        <w:rPr>
          <w:color w:val="auto"/>
          <w:spacing w:val="-2"/>
          <w:szCs w:val="24"/>
        </w:rPr>
        <w:t xml:space="preserve"> </w:t>
      </w:r>
      <w:r w:rsidRPr="003613CA">
        <w:rPr>
          <w:color w:val="auto"/>
          <w:szCs w:val="24"/>
        </w:rPr>
        <w:t>здорового</w:t>
      </w:r>
      <w:r w:rsidRPr="003613CA">
        <w:rPr>
          <w:color w:val="auto"/>
          <w:spacing w:val="-2"/>
          <w:szCs w:val="24"/>
        </w:rPr>
        <w:t xml:space="preserve"> </w:t>
      </w:r>
      <w:r w:rsidRPr="003613CA">
        <w:rPr>
          <w:color w:val="auto"/>
          <w:szCs w:val="24"/>
        </w:rPr>
        <w:t>образа</w:t>
      </w:r>
      <w:r w:rsidRPr="003613CA">
        <w:rPr>
          <w:color w:val="auto"/>
          <w:spacing w:val="-4"/>
          <w:szCs w:val="24"/>
        </w:rPr>
        <w:t xml:space="preserve"> </w:t>
      </w:r>
      <w:r w:rsidRPr="003613CA">
        <w:rPr>
          <w:color w:val="auto"/>
          <w:szCs w:val="24"/>
        </w:rPr>
        <w:t>жизни;</w:t>
      </w:r>
    </w:p>
    <w:p w14:paraId="338D4A7C" w14:textId="77777777" w:rsidR="00533BB0" w:rsidRPr="003613CA" w:rsidRDefault="00533BB0" w:rsidP="00AF413A">
      <w:pPr>
        <w:spacing w:after="0"/>
        <w:ind w:left="0" w:right="0" w:firstLine="425"/>
        <w:rPr>
          <w:color w:val="auto"/>
          <w:szCs w:val="24"/>
        </w:rPr>
      </w:pPr>
      <w:r w:rsidRPr="003613CA">
        <w:rPr>
          <w:color w:val="auto"/>
          <w:szCs w:val="24"/>
        </w:rPr>
        <w:t>Развитие</w:t>
      </w:r>
      <w:r w:rsidRPr="003613CA">
        <w:rPr>
          <w:color w:val="auto"/>
          <w:spacing w:val="-6"/>
          <w:szCs w:val="24"/>
        </w:rPr>
        <w:t xml:space="preserve"> </w:t>
      </w:r>
      <w:r w:rsidRPr="003613CA">
        <w:rPr>
          <w:color w:val="auto"/>
          <w:szCs w:val="24"/>
        </w:rPr>
        <w:t>ценностного</w:t>
      </w:r>
      <w:r w:rsidRPr="003613CA">
        <w:rPr>
          <w:color w:val="auto"/>
          <w:spacing w:val="-3"/>
          <w:szCs w:val="24"/>
        </w:rPr>
        <w:t xml:space="preserve"> </w:t>
      </w:r>
      <w:r w:rsidRPr="003613CA">
        <w:rPr>
          <w:color w:val="auto"/>
          <w:szCs w:val="24"/>
        </w:rPr>
        <w:t>отношения</w:t>
      </w:r>
      <w:r w:rsidRPr="003613CA">
        <w:rPr>
          <w:color w:val="auto"/>
          <w:spacing w:val="-6"/>
          <w:szCs w:val="24"/>
        </w:rPr>
        <w:t xml:space="preserve"> </w:t>
      </w:r>
      <w:r w:rsidRPr="003613CA">
        <w:rPr>
          <w:color w:val="auto"/>
          <w:szCs w:val="24"/>
        </w:rPr>
        <w:t>подростков</w:t>
      </w:r>
      <w:r w:rsidRPr="003613CA">
        <w:rPr>
          <w:color w:val="auto"/>
          <w:spacing w:val="-5"/>
          <w:szCs w:val="24"/>
        </w:rPr>
        <w:t xml:space="preserve"> </w:t>
      </w:r>
      <w:r w:rsidRPr="003613CA">
        <w:rPr>
          <w:color w:val="auto"/>
          <w:szCs w:val="24"/>
        </w:rPr>
        <w:t>к</w:t>
      </w:r>
      <w:r w:rsidRPr="003613CA">
        <w:rPr>
          <w:color w:val="auto"/>
          <w:spacing w:val="-3"/>
          <w:szCs w:val="24"/>
        </w:rPr>
        <w:t xml:space="preserve"> </w:t>
      </w:r>
      <w:r w:rsidRPr="003613CA">
        <w:rPr>
          <w:color w:val="auto"/>
          <w:szCs w:val="24"/>
        </w:rPr>
        <w:t>труду.</w:t>
      </w:r>
    </w:p>
    <w:p w14:paraId="4E6F52D5" w14:textId="77777777" w:rsidR="00533BB0" w:rsidRPr="003613CA" w:rsidRDefault="00533BB0" w:rsidP="00AF413A">
      <w:pPr>
        <w:spacing w:after="0"/>
        <w:ind w:left="0" w:right="0" w:firstLine="425"/>
        <w:rPr>
          <w:color w:val="auto"/>
          <w:szCs w:val="24"/>
        </w:rPr>
      </w:pPr>
      <w:r w:rsidRPr="003613CA">
        <w:rPr>
          <w:color w:val="auto"/>
          <w:szCs w:val="24"/>
        </w:rPr>
        <w:t>Обучающиеся</w:t>
      </w:r>
      <w:r w:rsidRPr="003613CA">
        <w:rPr>
          <w:color w:val="auto"/>
          <w:spacing w:val="-4"/>
          <w:szCs w:val="24"/>
        </w:rPr>
        <w:t xml:space="preserve"> </w:t>
      </w:r>
      <w:r w:rsidRPr="003613CA">
        <w:rPr>
          <w:color w:val="auto"/>
          <w:szCs w:val="24"/>
        </w:rPr>
        <w:t>получат</w:t>
      </w:r>
      <w:r w:rsidRPr="003613CA">
        <w:rPr>
          <w:color w:val="auto"/>
          <w:spacing w:val="-2"/>
          <w:szCs w:val="24"/>
        </w:rPr>
        <w:t xml:space="preserve"> </w:t>
      </w:r>
      <w:r w:rsidRPr="003613CA">
        <w:rPr>
          <w:color w:val="auto"/>
          <w:szCs w:val="24"/>
        </w:rPr>
        <w:t>возможность</w:t>
      </w:r>
      <w:r w:rsidRPr="003613CA">
        <w:rPr>
          <w:color w:val="auto"/>
          <w:spacing w:val="-6"/>
          <w:szCs w:val="24"/>
        </w:rPr>
        <w:t xml:space="preserve"> </w:t>
      </w:r>
      <w:r w:rsidRPr="003613CA">
        <w:rPr>
          <w:color w:val="auto"/>
          <w:szCs w:val="24"/>
        </w:rPr>
        <w:t>научиться:</w:t>
      </w:r>
    </w:p>
    <w:p w14:paraId="1FC9A2C7" w14:textId="77777777" w:rsidR="00533BB0" w:rsidRPr="003613CA" w:rsidRDefault="00533BB0" w:rsidP="00AF413A">
      <w:pPr>
        <w:spacing w:after="0"/>
        <w:ind w:left="0" w:right="0" w:firstLine="425"/>
        <w:rPr>
          <w:color w:val="auto"/>
          <w:szCs w:val="24"/>
        </w:rPr>
      </w:pPr>
      <w:r w:rsidRPr="003613CA">
        <w:rPr>
          <w:color w:val="auto"/>
          <w:szCs w:val="24"/>
        </w:rPr>
        <w:t>Участвовать</w:t>
      </w:r>
      <w:r w:rsidRPr="003613CA">
        <w:rPr>
          <w:color w:val="auto"/>
          <w:spacing w:val="-5"/>
          <w:szCs w:val="24"/>
        </w:rPr>
        <w:t xml:space="preserve"> </w:t>
      </w:r>
      <w:r w:rsidRPr="003613CA">
        <w:rPr>
          <w:color w:val="auto"/>
          <w:szCs w:val="24"/>
        </w:rPr>
        <w:t>в</w:t>
      </w:r>
      <w:r w:rsidRPr="003613CA">
        <w:rPr>
          <w:color w:val="auto"/>
          <w:spacing w:val="-4"/>
          <w:szCs w:val="24"/>
        </w:rPr>
        <w:t xml:space="preserve"> </w:t>
      </w:r>
      <w:r w:rsidRPr="003613CA">
        <w:rPr>
          <w:color w:val="auto"/>
          <w:szCs w:val="24"/>
        </w:rPr>
        <w:t>исследовательских</w:t>
      </w:r>
      <w:r w:rsidRPr="003613CA">
        <w:rPr>
          <w:color w:val="auto"/>
          <w:spacing w:val="-2"/>
          <w:szCs w:val="24"/>
        </w:rPr>
        <w:t xml:space="preserve"> </w:t>
      </w:r>
      <w:r w:rsidRPr="003613CA">
        <w:rPr>
          <w:color w:val="auto"/>
          <w:szCs w:val="24"/>
        </w:rPr>
        <w:t>работах;</w:t>
      </w:r>
    </w:p>
    <w:p w14:paraId="15766744" w14:textId="77777777" w:rsidR="00533BB0" w:rsidRPr="003613CA" w:rsidRDefault="00533BB0" w:rsidP="00AF413A">
      <w:pPr>
        <w:spacing w:after="0"/>
        <w:ind w:left="0" w:right="0" w:firstLine="425"/>
        <w:rPr>
          <w:color w:val="auto"/>
          <w:szCs w:val="24"/>
        </w:rPr>
      </w:pPr>
      <w:r w:rsidRPr="003613CA">
        <w:rPr>
          <w:color w:val="auto"/>
          <w:szCs w:val="24"/>
        </w:rPr>
        <w:t>Знать о способах самостоятельного поиска, нахождения и обработки</w:t>
      </w:r>
      <w:r w:rsidRPr="003613CA">
        <w:rPr>
          <w:color w:val="auto"/>
          <w:spacing w:val="-67"/>
          <w:szCs w:val="24"/>
        </w:rPr>
        <w:t xml:space="preserve"> </w:t>
      </w:r>
      <w:r w:rsidRPr="003613CA">
        <w:rPr>
          <w:color w:val="auto"/>
          <w:szCs w:val="24"/>
        </w:rPr>
        <w:t>информации;</w:t>
      </w:r>
    </w:p>
    <w:p w14:paraId="7A644D4D" w14:textId="77777777" w:rsidR="00533BB0" w:rsidRPr="003613CA" w:rsidRDefault="00533BB0" w:rsidP="00AF413A">
      <w:pPr>
        <w:spacing w:after="0"/>
        <w:ind w:left="0" w:right="0" w:firstLine="425"/>
        <w:rPr>
          <w:color w:val="auto"/>
          <w:szCs w:val="24"/>
        </w:rPr>
      </w:pPr>
      <w:r w:rsidRPr="003613CA">
        <w:rPr>
          <w:color w:val="auto"/>
          <w:szCs w:val="24"/>
        </w:rPr>
        <w:t>Иметь</w:t>
      </w:r>
      <w:r w:rsidRPr="003613CA">
        <w:rPr>
          <w:color w:val="auto"/>
          <w:spacing w:val="-5"/>
          <w:szCs w:val="24"/>
        </w:rPr>
        <w:t xml:space="preserve"> </w:t>
      </w:r>
      <w:r w:rsidRPr="003613CA">
        <w:rPr>
          <w:color w:val="auto"/>
          <w:szCs w:val="24"/>
        </w:rPr>
        <w:t>представление</w:t>
      </w:r>
      <w:r w:rsidRPr="003613CA">
        <w:rPr>
          <w:color w:val="auto"/>
          <w:spacing w:val="-4"/>
          <w:szCs w:val="24"/>
        </w:rPr>
        <w:t xml:space="preserve"> </w:t>
      </w:r>
      <w:r w:rsidRPr="003613CA">
        <w:rPr>
          <w:color w:val="auto"/>
          <w:szCs w:val="24"/>
        </w:rPr>
        <w:t>о</w:t>
      </w:r>
      <w:r w:rsidRPr="003613CA">
        <w:rPr>
          <w:color w:val="auto"/>
          <w:spacing w:val="-4"/>
          <w:szCs w:val="24"/>
        </w:rPr>
        <w:t xml:space="preserve"> </w:t>
      </w:r>
      <w:r w:rsidRPr="003613CA">
        <w:rPr>
          <w:color w:val="auto"/>
          <w:szCs w:val="24"/>
        </w:rPr>
        <w:t>правилах</w:t>
      </w:r>
      <w:r w:rsidRPr="003613CA">
        <w:rPr>
          <w:color w:val="auto"/>
          <w:spacing w:val="-2"/>
          <w:szCs w:val="24"/>
        </w:rPr>
        <w:t xml:space="preserve"> </w:t>
      </w:r>
      <w:r w:rsidRPr="003613CA">
        <w:rPr>
          <w:color w:val="auto"/>
          <w:szCs w:val="24"/>
        </w:rPr>
        <w:t>проведения</w:t>
      </w:r>
      <w:r w:rsidRPr="003613CA">
        <w:rPr>
          <w:color w:val="auto"/>
          <w:spacing w:val="-4"/>
          <w:szCs w:val="24"/>
        </w:rPr>
        <w:t xml:space="preserve"> </w:t>
      </w:r>
      <w:r w:rsidRPr="003613CA">
        <w:rPr>
          <w:color w:val="auto"/>
          <w:szCs w:val="24"/>
        </w:rPr>
        <w:t>исследования;</w:t>
      </w:r>
    </w:p>
    <w:p w14:paraId="74F68C9D" w14:textId="77777777" w:rsidR="00533BB0" w:rsidRPr="003613CA" w:rsidRDefault="00533BB0" w:rsidP="00AF413A">
      <w:pPr>
        <w:spacing w:after="0"/>
        <w:ind w:left="0" w:right="0" w:firstLine="425"/>
        <w:rPr>
          <w:color w:val="auto"/>
          <w:szCs w:val="24"/>
        </w:rPr>
      </w:pPr>
      <w:r w:rsidRPr="003613CA">
        <w:rPr>
          <w:color w:val="auto"/>
          <w:szCs w:val="24"/>
        </w:rPr>
        <w:t>Получение</w:t>
      </w:r>
      <w:r w:rsidRPr="003613CA">
        <w:rPr>
          <w:color w:val="auto"/>
          <w:spacing w:val="-4"/>
          <w:szCs w:val="24"/>
        </w:rPr>
        <w:t xml:space="preserve"> </w:t>
      </w:r>
      <w:r w:rsidRPr="003613CA">
        <w:rPr>
          <w:color w:val="auto"/>
          <w:szCs w:val="24"/>
        </w:rPr>
        <w:t>первоначального</w:t>
      </w:r>
      <w:r w:rsidRPr="003613CA">
        <w:rPr>
          <w:color w:val="auto"/>
          <w:spacing w:val="-7"/>
          <w:szCs w:val="24"/>
        </w:rPr>
        <w:t xml:space="preserve"> </w:t>
      </w:r>
      <w:r w:rsidRPr="003613CA">
        <w:rPr>
          <w:color w:val="auto"/>
          <w:szCs w:val="24"/>
        </w:rPr>
        <w:t>опыта</w:t>
      </w:r>
      <w:r w:rsidRPr="003613CA">
        <w:rPr>
          <w:color w:val="auto"/>
          <w:spacing w:val="-3"/>
          <w:szCs w:val="24"/>
        </w:rPr>
        <w:t xml:space="preserve"> </w:t>
      </w:r>
      <w:r w:rsidRPr="003613CA">
        <w:rPr>
          <w:color w:val="auto"/>
          <w:szCs w:val="24"/>
        </w:rPr>
        <w:t>самореализации.</w:t>
      </w:r>
    </w:p>
    <w:p w14:paraId="317D56CD" w14:textId="77777777" w:rsidR="00533BB0" w:rsidRPr="003613CA" w:rsidRDefault="00533BB0" w:rsidP="00AF413A">
      <w:pPr>
        <w:spacing w:after="0"/>
        <w:ind w:left="0" w:right="0" w:firstLine="425"/>
        <w:rPr>
          <w:color w:val="auto"/>
          <w:szCs w:val="24"/>
        </w:rPr>
      </w:pPr>
      <w:r w:rsidRPr="003613CA">
        <w:rPr>
          <w:color w:val="auto"/>
          <w:szCs w:val="24"/>
        </w:rPr>
        <w:t>Занятия проводятся в форме групповой работы с элементами тренинга.</w:t>
      </w:r>
      <w:r w:rsidRPr="003613CA">
        <w:rPr>
          <w:color w:val="auto"/>
          <w:spacing w:val="1"/>
          <w:szCs w:val="24"/>
        </w:rPr>
        <w:t xml:space="preserve"> </w:t>
      </w:r>
      <w:r w:rsidRPr="003613CA">
        <w:rPr>
          <w:color w:val="auto"/>
          <w:szCs w:val="24"/>
        </w:rPr>
        <w:t>При проведении занятий курса используются следующие формы и методы</w:t>
      </w:r>
      <w:r w:rsidRPr="003613CA">
        <w:rPr>
          <w:color w:val="auto"/>
          <w:spacing w:val="1"/>
          <w:szCs w:val="24"/>
        </w:rPr>
        <w:t xml:space="preserve"> </w:t>
      </w:r>
      <w:r w:rsidRPr="003613CA">
        <w:rPr>
          <w:color w:val="auto"/>
          <w:szCs w:val="24"/>
        </w:rPr>
        <w:t>работы:</w:t>
      </w:r>
    </w:p>
    <w:p w14:paraId="3077C260" w14:textId="77777777" w:rsidR="00533BB0" w:rsidRPr="003613CA" w:rsidRDefault="00533BB0" w:rsidP="00AF413A">
      <w:pPr>
        <w:spacing w:after="0"/>
        <w:ind w:left="0" w:right="0" w:firstLine="425"/>
        <w:rPr>
          <w:color w:val="auto"/>
          <w:szCs w:val="24"/>
        </w:rPr>
      </w:pPr>
      <w:r w:rsidRPr="003613CA">
        <w:rPr>
          <w:color w:val="auto"/>
          <w:szCs w:val="24"/>
        </w:rPr>
        <w:t>Профориентационные</w:t>
      </w:r>
      <w:r w:rsidRPr="003613CA">
        <w:rPr>
          <w:color w:val="auto"/>
          <w:spacing w:val="-6"/>
          <w:szCs w:val="24"/>
        </w:rPr>
        <w:t xml:space="preserve"> </w:t>
      </w:r>
      <w:r w:rsidRPr="003613CA">
        <w:rPr>
          <w:color w:val="auto"/>
          <w:szCs w:val="24"/>
        </w:rPr>
        <w:t>игры.</w:t>
      </w:r>
    </w:p>
    <w:p w14:paraId="7D68B6C9" w14:textId="77777777" w:rsidR="00533BB0" w:rsidRPr="003613CA" w:rsidRDefault="00533BB0" w:rsidP="00AF413A">
      <w:pPr>
        <w:spacing w:after="0"/>
        <w:ind w:left="0" w:right="0" w:firstLine="425"/>
        <w:rPr>
          <w:color w:val="auto"/>
          <w:szCs w:val="24"/>
        </w:rPr>
      </w:pPr>
      <w:r w:rsidRPr="003613CA">
        <w:rPr>
          <w:color w:val="auto"/>
          <w:szCs w:val="24"/>
        </w:rPr>
        <w:t>Игровые</w:t>
      </w:r>
      <w:r w:rsidRPr="003613CA">
        <w:rPr>
          <w:color w:val="auto"/>
          <w:spacing w:val="-5"/>
          <w:szCs w:val="24"/>
        </w:rPr>
        <w:t xml:space="preserve"> </w:t>
      </w:r>
      <w:r w:rsidRPr="003613CA">
        <w:rPr>
          <w:color w:val="auto"/>
          <w:szCs w:val="24"/>
        </w:rPr>
        <w:t>профессиональные</w:t>
      </w:r>
      <w:r w:rsidRPr="003613CA">
        <w:rPr>
          <w:color w:val="auto"/>
          <w:spacing w:val="-5"/>
          <w:szCs w:val="24"/>
        </w:rPr>
        <w:t xml:space="preserve"> </w:t>
      </w:r>
      <w:r w:rsidRPr="003613CA">
        <w:rPr>
          <w:color w:val="auto"/>
          <w:szCs w:val="24"/>
        </w:rPr>
        <w:t>упражнения.</w:t>
      </w:r>
    </w:p>
    <w:p w14:paraId="35393C06" w14:textId="77777777" w:rsidR="00533BB0" w:rsidRPr="003613CA" w:rsidRDefault="00533BB0" w:rsidP="00AF413A">
      <w:pPr>
        <w:spacing w:after="0"/>
        <w:ind w:left="0" w:right="0" w:firstLine="425"/>
        <w:rPr>
          <w:color w:val="auto"/>
          <w:szCs w:val="24"/>
        </w:rPr>
      </w:pPr>
      <w:r w:rsidRPr="003613CA">
        <w:rPr>
          <w:color w:val="auto"/>
          <w:szCs w:val="24"/>
        </w:rPr>
        <w:t>Самоописание.</w:t>
      </w:r>
    </w:p>
    <w:p w14:paraId="6FC08785" w14:textId="77777777" w:rsidR="00533BB0" w:rsidRPr="003613CA" w:rsidRDefault="00533BB0" w:rsidP="00AF413A">
      <w:pPr>
        <w:spacing w:after="0"/>
        <w:ind w:left="0" w:right="0" w:firstLine="425"/>
        <w:rPr>
          <w:color w:val="auto"/>
          <w:szCs w:val="24"/>
        </w:rPr>
      </w:pPr>
      <w:r w:rsidRPr="003613CA">
        <w:rPr>
          <w:color w:val="auto"/>
          <w:szCs w:val="24"/>
        </w:rPr>
        <w:lastRenderedPageBreak/>
        <w:t>Групповая</w:t>
      </w:r>
      <w:r w:rsidRPr="003613CA">
        <w:rPr>
          <w:color w:val="auto"/>
          <w:spacing w:val="-7"/>
          <w:szCs w:val="24"/>
        </w:rPr>
        <w:t xml:space="preserve"> </w:t>
      </w:r>
      <w:r w:rsidRPr="003613CA">
        <w:rPr>
          <w:color w:val="auto"/>
          <w:szCs w:val="24"/>
        </w:rPr>
        <w:t>дискуссия.</w:t>
      </w:r>
    </w:p>
    <w:p w14:paraId="481BF53F" w14:textId="77777777" w:rsidR="00533BB0" w:rsidRPr="003613CA" w:rsidRDefault="00533BB0" w:rsidP="00AF413A">
      <w:pPr>
        <w:spacing w:after="0"/>
        <w:ind w:left="0" w:right="0" w:firstLine="425"/>
        <w:rPr>
          <w:color w:val="auto"/>
          <w:szCs w:val="24"/>
        </w:rPr>
      </w:pPr>
      <w:r w:rsidRPr="003613CA">
        <w:rPr>
          <w:color w:val="auto"/>
          <w:szCs w:val="24"/>
        </w:rPr>
        <w:t>Использование</w:t>
      </w:r>
      <w:r w:rsidRPr="003613CA">
        <w:rPr>
          <w:color w:val="auto"/>
          <w:spacing w:val="-3"/>
          <w:szCs w:val="24"/>
        </w:rPr>
        <w:t xml:space="preserve"> </w:t>
      </w:r>
      <w:r w:rsidRPr="003613CA">
        <w:rPr>
          <w:color w:val="auto"/>
          <w:szCs w:val="24"/>
        </w:rPr>
        <w:t>конструктивной</w:t>
      </w:r>
      <w:r w:rsidRPr="003613CA">
        <w:rPr>
          <w:color w:val="auto"/>
          <w:spacing w:val="-3"/>
          <w:szCs w:val="24"/>
        </w:rPr>
        <w:t xml:space="preserve"> </w:t>
      </w:r>
      <w:r w:rsidRPr="003613CA">
        <w:rPr>
          <w:color w:val="auto"/>
          <w:szCs w:val="24"/>
        </w:rPr>
        <w:t>обратной</w:t>
      </w:r>
      <w:r w:rsidRPr="003613CA">
        <w:rPr>
          <w:color w:val="auto"/>
          <w:spacing w:val="-4"/>
          <w:szCs w:val="24"/>
        </w:rPr>
        <w:t xml:space="preserve"> </w:t>
      </w:r>
      <w:r w:rsidRPr="003613CA">
        <w:rPr>
          <w:color w:val="auto"/>
          <w:szCs w:val="24"/>
        </w:rPr>
        <w:t>связи.</w:t>
      </w:r>
    </w:p>
    <w:p w14:paraId="739C5C82" w14:textId="77777777" w:rsidR="00533BB0" w:rsidRPr="003613CA" w:rsidRDefault="00533BB0" w:rsidP="00AF413A">
      <w:pPr>
        <w:spacing w:after="0"/>
        <w:ind w:left="0" w:right="0" w:firstLine="425"/>
        <w:rPr>
          <w:color w:val="auto"/>
          <w:szCs w:val="24"/>
        </w:rPr>
      </w:pPr>
    </w:p>
    <w:p w14:paraId="5095D346" w14:textId="77777777" w:rsidR="00533BB0" w:rsidRPr="003613CA" w:rsidRDefault="00533BB0" w:rsidP="00AF413A">
      <w:pPr>
        <w:spacing w:after="0"/>
        <w:ind w:left="0" w:right="0" w:firstLine="425"/>
        <w:rPr>
          <w:b/>
          <w:bCs/>
          <w:color w:val="auto"/>
          <w:szCs w:val="24"/>
        </w:rPr>
      </w:pPr>
      <w:r w:rsidRPr="003613CA">
        <w:rPr>
          <w:b/>
          <w:bCs/>
          <w:color w:val="auto"/>
          <w:szCs w:val="24"/>
        </w:rPr>
        <w:t>Формы</w:t>
      </w:r>
      <w:r w:rsidRPr="003613CA">
        <w:rPr>
          <w:b/>
          <w:bCs/>
          <w:color w:val="auto"/>
          <w:spacing w:val="-3"/>
          <w:szCs w:val="24"/>
        </w:rPr>
        <w:t xml:space="preserve"> </w:t>
      </w:r>
      <w:r w:rsidRPr="003613CA">
        <w:rPr>
          <w:b/>
          <w:bCs/>
          <w:color w:val="auto"/>
          <w:szCs w:val="24"/>
        </w:rPr>
        <w:t>работы</w:t>
      </w:r>
    </w:p>
    <w:p w14:paraId="1ED6FB93" w14:textId="77777777" w:rsidR="00533BB0" w:rsidRPr="003613CA" w:rsidRDefault="00533BB0" w:rsidP="00AF413A">
      <w:pPr>
        <w:spacing w:after="0"/>
        <w:ind w:left="0" w:right="0" w:firstLine="425"/>
        <w:rPr>
          <w:color w:val="auto"/>
          <w:szCs w:val="24"/>
        </w:rPr>
      </w:pPr>
    </w:p>
    <w:p w14:paraId="387DF365" w14:textId="77777777" w:rsidR="00533BB0" w:rsidRPr="003613CA" w:rsidRDefault="00533BB0" w:rsidP="00AF413A">
      <w:pPr>
        <w:spacing w:after="0"/>
        <w:ind w:left="0" w:right="0" w:firstLine="425"/>
        <w:rPr>
          <w:color w:val="auto"/>
          <w:szCs w:val="24"/>
        </w:rPr>
      </w:pPr>
      <w:r w:rsidRPr="003613CA">
        <w:rPr>
          <w:color w:val="auto"/>
          <w:szCs w:val="24"/>
        </w:rPr>
        <w:t>Рассказ.</w:t>
      </w:r>
    </w:p>
    <w:p w14:paraId="52EF3DFC" w14:textId="77777777" w:rsidR="00533BB0" w:rsidRPr="003613CA" w:rsidRDefault="00533BB0" w:rsidP="00AF413A">
      <w:pPr>
        <w:spacing w:after="0"/>
        <w:ind w:left="0" w:right="0" w:firstLine="425"/>
        <w:rPr>
          <w:color w:val="auto"/>
          <w:szCs w:val="24"/>
        </w:rPr>
      </w:pPr>
      <w:r w:rsidRPr="003613CA">
        <w:rPr>
          <w:color w:val="auto"/>
          <w:szCs w:val="24"/>
        </w:rPr>
        <w:t>Познавательная</w:t>
      </w:r>
      <w:r w:rsidRPr="003613CA">
        <w:rPr>
          <w:color w:val="auto"/>
          <w:spacing w:val="-4"/>
          <w:szCs w:val="24"/>
        </w:rPr>
        <w:t xml:space="preserve"> </w:t>
      </w:r>
      <w:r w:rsidRPr="003613CA">
        <w:rPr>
          <w:color w:val="auto"/>
          <w:szCs w:val="24"/>
        </w:rPr>
        <w:t>беседа.</w:t>
      </w:r>
    </w:p>
    <w:p w14:paraId="3F29D3A6" w14:textId="77777777" w:rsidR="00533BB0" w:rsidRPr="003613CA" w:rsidRDefault="00533BB0" w:rsidP="00AF413A">
      <w:pPr>
        <w:spacing w:after="0"/>
        <w:ind w:left="0" w:right="0" w:firstLine="425"/>
        <w:rPr>
          <w:color w:val="auto"/>
          <w:szCs w:val="24"/>
        </w:rPr>
      </w:pPr>
      <w:r w:rsidRPr="003613CA">
        <w:rPr>
          <w:color w:val="auto"/>
          <w:szCs w:val="24"/>
        </w:rPr>
        <w:t>Практика.</w:t>
      </w:r>
    </w:p>
    <w:p w14:paraId="42A95EBF" w14:textId="77777777" w:rsidR="00533BB0" w:rsidRPr="003613CA" w:rsidRDefault="00533BB0" w:rsidP="00AF413A">
      <w:pPr>
        <w:spacing w:after="0"/>
        <w:ind w:left="0" w:right="0" w:firstLine="425"/>
        <w:rPr>
          <w:color w:val="auto"/>
          <w:szCs w:val="24"/>
        </w:rPr>
      </w:pPr>
      <w:r w:rsidRPr="003613CA">
        <w:rPr>
          <w:color w:val="auto"/>
          <w:szCs w:val="24"/>
        </w:rPr>
        <w:t>Тренинг.</w:t>
      </w:r>
    </w:p>
    <w:p w14:paraId="76A49E40" w14:textId="77777777" w:rsidR="00533BB0" w:rsidRPr="003613CA" w:rsidRDefault="00533BB0" w:rsidP="00AF413A">
      <w:pPr>
        <w:spacing w:after="0"/>
        <w:ind w:left="0" w:right="0" w:firstLine="425"/>
        <w:rPr>
          <w:color w:val="auto"/>
          <w:szCs w:val="24"/>
        </w:rPr>
      </w:pPr>
      <w:r w:rsidRPr="003613CA">
        <w:rPr>
          <w:color w:val="auto"/>
          <w:szCs w:val="24"/>
        </w:rPr>
        <w:t>Тестирование.</w:t>
      </w:r>
    </w:p>
    <w:p w14:paraId="2457E76D" w14:textId="77777777" w:rsidR="00533BB0" w:rsidRPr="003613CA" w:rsidRDefault="00533BB0" w:rsidP="00AF413A">
      <w:pPr>
        <w:spacing w:after="0"/>
        <w:ind w:left="0" w:right="0" w:firstLine="425"/>
        <w:rPr>
          <w:color w:val="auto"/>
          <w:szCs w:val="24"/>
        </w:rPr>
      </w:pPr>
      <w:r w:rsidRPr="003613CA">
        <w:rPr>
          <w:color w:val="auto"/>
          <w:szCs w:val="24"/>
        </w:rPr>
        <w:t>Анкетирование.</w:t>
      </w:r>
    </w:p>
    <w:p w14:paraId="5B5602E8" w14:textId="77777777" w:rsidR="00533BB0" w:rsidRPr="003613CA" w:rsidRDefault="00533BB0" w:rsidP="00AF413A">
      <w:pPr>
        <w:spacing w:after="0"/>
        <w:ind w:left="0" w:right="0" w:firstLine="425"/>
        <w:rPr>
          <w:color w:val="auto"/>
          <w:szCs w:val="24"/>
        </w:rPr>
      </w:pPr>
      <w:r w:rsidRPr="003613CA">
        <w:rPr>
          <w:color w:val="auto"/>
          <w:szCs w:val="24"/>
        </w:rPr>
        <w:t>Экскурсии.</w:t>
      </w:r>
    </w:p>
    <w:p w14:paraId="0DBA74F9" w14:textId="77777777" w:rsidR="00533BB0" w:rsidRPr="003613CA" w:rsidRDefault="00533BB0" w:rsidP="00AF413A">
      <w:pPr>
        <w:spacing w:after="0"/>
        <w:ind w:left="0" w:right="0" w:firstLine="425"/>
        <w:rPr>
          <w:color w:val="auto"/>
          <w:szCs w:val="24"/>
        </w:rPr>
      </w:pPr>
      <w:r w:rsidRPr="003613CA">
        <w:rPr>
          <w:color w:val="auto"/>
          <w:szCs w:val="24"/>
        </w:rPr>
        <w:t>Встречи</w:t>
      </w:r>
      <w:r w:rsidRPr="003613CA">
        <w:rPr>
          <w:color w:val="auto"/>
          <w:spacing w:val="-1"/>
          <w:szCs w:val="24"/>
        </w:rPr>
        <w:t xml:space="preserve"> </w:t>
      </w:r>
      <w:r w:rsidRPr="003613CA">
        <w:rPr>
          <w:color w:val="auto"/>
          <w:szCs w:val="24"/>
        </w:rPr>
        <w:t>с</w:t>
      </w:r>
      <w:r w:rsidRPr="003613CA">
        <w:rPr>
          <w:color w:val="auto"/>
          <w:spacing w:val="-3"/>
          <w:szCs w:val="24"/>
        </w:rPr>
        <w:t xml:space="preserve"> </w:t>
      </w:r>
      <w:r w:rsidRPr="003613CA">
        <w:rPr>
          <w:color w:val="auto"/>
          <w:szCs w:val="24"/>
        </w:rPr>
        <w:t>людьми</w:t>
      </w:r>
      <w:r w:rsidRPr="003613CA">
        <w:rPr>
          <w:color w:val="auto"/>
          <w:spacing w:val="-2"/>
          <w:szCs w:val="24"/>
        </w:rPr>
        <w:t xml:space="preserve"> </w:t>
      </w:r>
      <w:r w:rsidRPr="003613CA">
        <w:rPr>
          <w:color w:val="auto"/>
          <w:szCs w:val="24"/>
        </w:rPr>
        <w:t>интересных профессий.</w:t>
      </w:r>
    </w:p>
    <w:p w14:paraId="1B090A02" w14:textId="77777777" w:rsidR="00533BB0" w:rsidRPr="003613CA" w:rsidRDefault="00533BB0" w:rsidP="00AF413A">
      <w:pPr>
        <w:spacing w:after="0"/>
        <w:ind w:left="0" w:right="0" w:firstLine="425"/>
        <w:rPr>
          <w:color w:val="auto"/>
          <w:szCs w:val="24"/>
        </w:rPr>
      </w:pPr>
    </w:p>
    <w:p w14:paraId="45261D25" w14:textId="77769397" w:rsidR="00533BB0" w:rsidRPr="003613CA" w:rsidRDefault="00533BB0" w:rsidP="00AF413A">
      <w:pPr>
        <w:spacing w:after="0"/>
        <w:ind w:left="0" w:right="0" w:firstLine="425"/>
        <w:rPr>
          <w:b/>
          <w:bCs/>
          <w:color w:val="auto"/>
          <w:szCs w:val="24"/>
        </w:rPr>
      </w:pPr>
      <w:r w:rsidRPr="003613CA">
        <w:rPr>
          <w:b/>
          <w:bCs/>
          <w:color w:val="auto"/>
          <w:szCs w:val="24"/>
        </w:rPr>
        <w:t>Содержание</w:t>
      </w:r>
      <w:r w:rsidRPr="003613CA">
        <w:rPr>
          <w:b/>
          <w:bCs/>
          <w:color w:val="auto"/>
          <w:spacing w:val="-10"/>
          <w:szCs w:val="24"/>
        </w:rPr>
        <w:t xml:space="preserve"> </w:t>
      </w:r>
      <w:r w:rsidRPr="003613CA">
        <w:rPr>
          <w:b/>
          <w:bCs/>
          <w:color w:val="auto"/>
          <w:szCs w:val="24"/>
        </w:rPr>
        <w:t>программы</w:t>
      </w:r>
    </w:p>
    <w:p w14:paraId="6238E01E" w14:textId="77777777" w:rsidR="00533BB0" w:rsidRPr="003613CA" w:rsidRDefault="00533BB0" w:rsidP="00AF413A">
      <w:pPr>
        <w:spacing w:after="0"/>
        <w:ind w:left="0" w:right="0" w:firstLine="425"/>
        <w:rPr>
          <w:color w:val="auto"/>
          <w:szCs w:val="24"/>
        </w:rPr>
      </w:pPr>
      <w:r w:rsidRPr="003613CA">
        <w:rPr>
          <w:color w:val="auto"/>
          <w:szCs w:val="24"/>
        </w:rPr>
        <w:t>4</w:t>
      </w:r>
      <w:r w:rsidRPr="003613CA">
        <w:rPr>
          <w:color w:val="auto"/>
          <w:spacing w:val="1"/>
          <w:szCs w:val="24"/>
        </w:rPr>
        <w:t xml:space="preserve"> </w:t>
      </w:r>
      <w:r w:rsidRPr="003613CA">
        <w:rPr>
          <w:color w:val="auto"/>
          <w:szCs w:val="24"/>
        </w:rPr>
        <w:t>класс</w:t>
      </w:r>
      <w:r w:rsidRPr="003613CA">
        <w:rPr>
          <w:color w:val="auto"/>
          <w:spacing w:val="-2"/>
          <w:szCs w:val="24"/>
        </w:rPr>
        <w:t xml:space="preserve"> (</w:t>
      </w:r>
      <w:r w:rsidRPr="003613CA">
        <w:rPr>
          <w:color w:val="auto"/>
          <w:szCs w:val="24"/>
        </w:rPr>
        <w:t>34</w:t>
      </w:r>
      <w:r w:rsidRPr="003613CA">
        <w:rPr>
          <w:color w:val="auto"/>
          <w:spacing w:val="1"/>
          <w:szCs w:val="24"/>
        </w:rPr>
        <w:t xml:space="preserve"> </w:t>
      </w:r>
      <w:r w:rsidRPr="003613CA">
        <w:rPr>
          <w:color w:val="auto"/>
          <w:szCs w:val="24"/>
        </w:rPr>
        <w:t>часа)</w:t>
      </w:r>
    </w:p>
    <w:p w14:paraId="3AFACA45" w14:textId="77777777" w:rsidR="00533BB0" w:rsidRPr="003613CA" w:rsidRDefault="00533BB0" w:rsidP="00AF413A">
      <w:pPr>
        <w:spacing w:after="0"/>
        <w:ind w:left="0" w:right="0" w:firstLine="425"/>
        <w:rPr>
          <w:color w:val="auto"/>
          <w:szCs w:val="24"/>
        </w:rPr>
      </w:pPr>
      <w:r w:rsidRPr="003613CA">
        <w:rPr>
          <w:color w:val="auto"/>
          <w:szCs w:val="24"/>
        </w:rPr>
        <w:t>Готов</w:t>
      </w:r>
      <w:r w:rsidRPr="003613CA">
        <w:rPr>
          <w:color w:val="auto"/>
          <w:spacing w:val="66"/>
          <w:szCs w:val="24"/>
        </w:rPr>
        <w:t xml:space="preserve"> </w:t>
      </w:r>
      <w:r w:rsidRPr="003613CA">
        <w:rPr>
          <w:color w:val="auto"/>
          <w:szCs w:val="24"/>
        </w:rPr>
        <w:t>ли</w:t>
      </w:r>
      <w:r w:rsidRPr="003613CA">
        <w:rPr>
          <w:color w:val="auto"/>
          <w:spacing w:val="-3"/>
          <w:szCs w:val="24"/>
        </w:rPr>
        <w:t xml:space="preserve"> </w:t>
      </w:r>
      <w:r w:rsidRPr="003613CA">
        <w:rPr>
          <w:color w:val="auto"/>
          <w:szCs w:val="24"/>
        </w:rPr>
        <w:t>ты</w:t>
      </w:r>
      <w:r w:rsidRPr="003613CA">
        <w:rPr>
          <w:color w:val="auto"/>
          <w:spacing w:val="-2"/>
          <w:szCs w:val="24"/>
        </w:rPr>
        <w:t xml:space="preserve"> </w:t>
      </w:r>
      <w:r w:rsidRPr="003613CA">
        <w:rPr>
          <w:color w:val="auto"/>
          <w:szCs w:val="24"/>
        </w:rPr>
        <w:t>к</w:t>
      </w:r>
      <w:r w:rsidRPr="003613CA">
        <w:rPr>
          <w:color w:val="auto"/>
          <w:spacing w:val="-3"/>
          <w:szCs w:val="24"/>
        </w:rPr>
        <w:t xml:space="preserve"> </w:t>
      </w:r>
      <w:r w:rsidRPr="003613CA">
        <w:rPr>
          <w:color w:val="auto"/>
          <w:szCs w:val="24"/>
        </w:rPr>
        <w:t>выбору профессии?</w:t>
      </w:r>
    </w:p>
    <w:p w14:paraId="422E9E12" w14:textId="77777777" w:rsidR="00533BB0" w:rsidRPr="003613CA" w:rsidRDefault="00533BB0" w:rsidP="00AF413A">
      <w:pPr>
        <w:spacing w:after="0"/>
        <w:ind w:left="0" w:right="0" w:firstLine="425"/>
        <w:rPr>
          <w:color w:val="auto"/>
          <w:szCs w:val="24"/>
        </w:rPr>
      </w:pPr>
      <w:r w:rsidRPr="003613CA">
        <w:rPr>
          <w:color w:val="auto"/>
          <w:szCs w:val="24"/>
        </w:rPr>
        <w:t>Основные элементы личности. Психологическая защита</w:t>
      </w:r>
      <w:r w:rsidRPr="003613CA">
        <w:rPr>
          <w:color w:val="auto"/>
          <w:spacing w:val="-67"/>
          <w:szCs w:val="24"/>
        </w:rPr>
        <w:t xml:space="preserve">.  </w:t>
      </w:r>
      <w:r w:rsidRPr="003613CA">
        <w:rPr>
          <w:color w:val="auto"/>
          <w:szCs w:val="24"/>
        </w:rPr>
        <w:t>Введение в</w:t>
      </w:r>
      <w:r w:rsidRPr="003613CA">
        <w:rPr>
          <w:color w:val="auto"/>
          <w:spacing w:val="-2"/>
          <w:szCs w:val="24"/>
        </w:rPr>
        <w:t xml:space="preserve"> </w:t>
      </w:r>
      <w:r w:rsidRPr="003613CA">
        <w:rPr>
          <w:color w:val="auto"/>
          <w:szCs w:val="24"/>
        </w:rPr>
        <w:t>мир</w:t>
      </w:r>
      <w:r w:rsidRPr="003613CA">
        <w:rPr>
          <w:color w:val="auto"/>
          <w:spacing w:val="-1"/>
          <w:szCs w:val="24"/>
        </w:rPr>
        <w:t xml:space="preserve"> </w:t>
      </w:r>
      <w:r w:rsidRPr="003613CA">
        <w:rPr>
          <w:color w:val="auto"/>
          <w:szCs w:val="24"/>
        </w:rPr>
        <w:t>профессий</w:t>
      </w:r>
      <w:r w:rsidRPr="003613CA">
        <w:rPr>
          <w:color w:val="auto"/>
          <w:spacing w:val="-2"/>
          <w:szCs w:val="24"/>
        </w:rPr>
        <w:t xml:space="preserve"> </w:t>
      </w:r>
      <w:r w:rsidRPr="003613CA">
        <w:rPr>
          <w:color w:val="auto"/>
          <w:szCs w:val="24"/>
        </w:rPr>
        <w:t>Ценность</w:t>
      </w:r>
      <w:r w:rsidRPr="003613CA">
        <w:rPr>
          <w:color w:val="auto"/>
          <w:spacing w:val="-3"/>
          <w:szCs w:val="24"/>
        </w:rPr>
        <w:t xml:space="preserve"> </w:t>
      </w:r>
      <w:r w:rsidRPr="003613CA">
        <w:rPr>
          <w:color w:val="auto"/>
          <w:szCs w:val="24"/>
        </w:rPr>
        <w:t>труда</w:t>
      </w:r>
    </w:p>
    <w:p w14:paraId="1172ECB0" w14:textId="77777777" w:rsidR="00533BB0" w:rsidRPr="003613CA" w:rsidRDefault="00533BB0" w:rsidP="00AF413A">
      <w:pPr>
        <w:spacing w:after="0"/>
        <w:ind w:left="0" w:right="0" w:firstLine="425"/>
        <w:rPr>
          <w:color w:val="auto"/>
          <w:szCs w:val="24"/>
        </w:rPr>
      </w:pPr>
      <w:r w:rsidRPr="003613CA">
        <w:rPr>
          <w:color w:val="auto"/>
          <w:szCs w:val="24"/>
        </w:rPr>
        <w:t>Понятие</w:t>
      </w:r>
      <w:r w:rsidRPr="003613CA">
        <w:rPr>
          <w:color w:val="auto"/>
          <w:spacing w:val="48"/>
          <w:szCs w:val="24"/>
        </w:rPr>
        <w:t xml:space="preserve"> </w:t>
      </w:r>
      <w:r w:rsidRPr="003613CA">
        <w:rPr>
          <w:color w:val="auto"/>
          <w:szCs w:val="24"/>
        </w:rPr>
        <w:t>«профессия».</w:t>
      </w:r>
      <w:r w:rsidRPr="003613CA">
        <w:rPr>
          <w:color w:val="auto"/>
          <w:spacing w:val="50"/>
          <w:szCs w:val="24"/>
        </w:rPr>
        <w:t xml:space="preserve"> </w:t>
      </w:r>
      <w:r w:rsidRPr="003613CA">
        <w:rPr>
          <w:color w:val="auto"/>
          <w:szCs w:val="24"/>
        </w:rPr>
        <w:t>Что</w:t>
      </w:r>
      <w:r w:rsidRPr="003613CA">
        <w:rPr>
          <w:color w:val="auto"/>
          <w:spacing w:val="49"/>
          <w:szCs w:val="24"/>
        </w:rPr>
        <w:t xml:space="preserve"> </w:t>
      </w:r>
      <w:r w:rsidRPr="003613CA">
        <w:rPr>
          <w:color w:val="auto"/>
          <w:szCs w:val="24"/>
        </w:rPr>
        <w:t>отличает</w:t>
      </w:r>
      <w:r w:rsidRPr="003613CA">
        <w:rPr>
          <w:color w:val="auto"/>
          <w:spacing w:val="49"/>
          <w:szCs w:val="24"/>
        </w:rPr>
        <w:t xml:space="preserve"> </w:t>
      </w:r>
      <w:r w:rsidRPr="003613CA">
        <w:rPr>
          <w:color w:val="auto"/>
          <w:szCs w:val="24"/>
        </w:rPr>
        <w:t>профессиональную</w:t>
      </w:r>
      <w:r w:rsidRPr="003613CA">
        <w:rPr>
          <w:color w:val="auto"/>
          <w:spacing w:val="50"/>
          <w:szCs w:val="24"/>
        </w:rPr>
        <w:t xml:space="preserve"> </w:t>
      </w:r>
      <w:r w:rsidRPr="003613CA">
        <w:rPr>
          <w:color w:val="auto"/>
          <w:szCs w:val="24"/>
        </w:rPr>
        <w:t>деятельность</w:t>
      </w:r>
      <w:r w:rsidRPr="003613CA">
        <w:rPr>
          <w:color w:val="auto"/>
          <w:spacing w:val="-67"/>
          <w:szCs w:val="24"/>
        </w:rPr>
        <w:t xml:space="preserve"> </w:t>
      </w:r>
      <w:r w:rsidRPr="003613CA">
        <w:rPr>
          <w:color w:val="auto"/>
          <w:szCs w:val="24"/>
        </w:rPr>
        <w:t>от</w:t>
      </w:r>
      <w:r w:rsidRPr="003613CA">
        <w:rPr>
          <w:color w:val="auto"/>
          <w:spacing w:val="1"/>
          <w:szCs w:val="24"/>
        </w:rPr>
        <w:t xml:space="preserve"> </w:t>
      </w:r>
      <w:r w:rsidRPr="003613CA">
        <w:rPr>
          <w:color w:val="auto"/>
          <w:szCs w:val="24"/>
        </w:rPr>
        <w:t>хобби?</w:t>
      </w:r>
      <w:r w:rsidRPr="003613CA">
        <w:rPr>
          <w:color w:val="auto"/>
          <w:spacing w:val="1"/>
          <w:szCs w:val="24"/>
        </w:rPr>
        <w:t xml:space="preserve"> </w:t>
      </w:r>
      <w:r w:rsidRPr="003613CA">
        <w:rPr>
          <w:color w:val="auto"/>
          <w:szCs w:val="24"/>
        </w:rPr>
        <w:t>Чем</w:t>
      </w:r>
      <w:r w:rsidRPr="003613CA">
        <w:rPr>
          <w:color w:val="auto"/>
          <w:spacing w:val="1"/>
          <w:szCs w:val="24"/>
        </w:rPr>
        <w:t xml:space="preserve"> </w:t>
      </w:r>
      <w:r w:rsidRPr="003613CA">
        <w:rPr>
          <w:color w:val="auto"/>
          <w:szCs w:val="24"/>
        </w:rPr>
        <w:t>отличается</w:t>
      </w:r>
      <w:r w:rsidRPr="003613CA">
        <w:rPr>
          <w:color w:val="auto"/>
          <w:spacing w:val="1"/>
          <w:szCs w:val="24"/>
        </w:rPr>
        <w:t xml:space="preserve"> </w:t>
      </w:r>
      <w:r w:rsidRPr="003613CA">
        <w:rPr>
          <w:color w:val="auto"/>
          <w:szCs w:val="24"/>
        </w:rPr>
        <w:t>профессиональная</w:t>
      </w:r>
      <w:r w:rsidRPr="003613CA">
        <w:rPr>
          <w:color w:val="auto"/>
          <w:spacing w:val="1"/>
          <w:szCs w:val="24"/>
        </w:rPr>
        <w:t xml:space="preserve"> </w:t>
      </w:r>
      <w:r w:rsidRPr="003613CA">
        <w:rPr>
          <w:color w:val="auto"/>
          <w:szCs w:val="24"/>
        </w:rPr>
        <w:t>деятельность</w:t>
      </w:r>
      <w:r w:rsidRPr="003613CA">
        <w:rPr>
          <w:color w:val="auto"/>
          <w:spacing w:val="1"/>
          <w:szCs w:val="24"/>
        </w:rPr>
        <w:t xml:space="preserve"> </w:t>
      </w:r>
      <w:r w:rsidRPr="003613CA">
        <w:rPr>
          <w:color w:val="auto"/>
          <w:szCs w:val="24"/>
        </w:rPr>
        <w:t>от</w:t>
      </w:r>
      <w:r w:rsidRPr="003613CA">
        <w:rPr>
          <w:color w:val="auto"/>
          <w:spacing w:val="1"/>
          <w:szCs w:val="24"/>
        </w:rPr>
        <w:t xml:space="preserve"> </w:t>
      </w:r>
      <w:r w:rsidRPr="003613CA">
        <w:rPr>
          <w:color w:val="auto"/>
          <w:szCs w:val="24"/>
        </w:rPr>
        <w:t>трудовой?</w:t>
      </w:r>
      <w:r w:rsidRPr="003613CA">
        <w:rPr>
          <w:color w:val="auto"/>
          <w:spacing w:val="1"/>
          <w:szCs w:val="24"/>
        </w:rPr>
        <w:t xml:space="preserve"> </w:t>
      </w:r>
      <w:r w:rsidRPr="003613CA">
        <w:rPr>
          <w:color w:val="auto"/>
          <w:szCs w:val="24"/>
        </w:rPr>
        <w:t>Многообразие</w:t>
      </w:r>
      <w:r w:rsidRPr="003613CA">
        <w:rPr>
          <w:color w:val="auto"/>
          <w:spacing w:val="1"/>
          <w:szCs w:val="24"/>
        </w:rPr>
        <w:t xml:space="preserve"> </w:t>
      </w:r>
      <w:r w:rsidRPr="003613CA">
        <w:rPr>
          <w:color w:val="auto"/>
          <w:szCs w:val="24"/>
        </w:rPr>
        <w:t>мира</w:t>
      </w:r>
      <w:r w:rsidRPr="003613CA">
        <w:rPr>
          <w:color w:val="auto"/>
          <w:spacing w:val="1"/>
          <w:szCs w:val="24"/>
        </w:rPr>
        <w:t xml:space="preserve"> </w:t>
      </w:r>
      <w:r w:rsidRPr="003613CA">
        <w:rPr>
          <w:color w:val="auto"/>
          <w:szCs w:val="24"/>
        </w:rPr>
        <w:t>профессий.</w:t>
      </w:r>
      <w:r w:rsidRPr="003613CA">
        <w:rPr>
          <w:color w:val="auto"/>
          <w:spacing w:val="1"/>
          <w:szCs w:val="24"/>
        </w:rPr>
        <w:t xml:space="preserve"> </w:t>
      </w:r>
      <w:r w:rsidRPr="003613CA">
        <w:rPr>
          <w:color w:val="auto"/>
          <w:szCs w:val="24"/>
        </w:rPr>
        <w:t>Рисунок</w:t>
      </w:r>
      <w:r w:rsidRPr="003613CA">
        <w:rPr>
          <w:color w:val="auto"/>
          <w:spacing w:val="1"/>
          <w:szCs w:val="24"/>
        </w:rPr>
        <w:t xml:space="preserve"> </w:t>
      </w:r>
      <w:r w:rsidRPr="003613CA">
        <w:rPr>
          <w:color w:val="auto"/>
          <w:szCs w:val="24"/>
        </w:rPr>
        <w:t>профессии</w:t>
      </w:r>
      <w:r w:rsidRPr="003613CA">
        <w:rPr>
          <w:color w:val="auto"/>
          <w:spacing w:val="1"/>
          <w:szCs w:val="24"/>
        </w:rPr>
        <w:t xml:space="preserve"> </w:t>
      </w:r>
      <w:r w:rsidRPr="003613CA">
        <w:rPr>
          <w:color w:val="auto"/>
          <w:szCs w:val="24"/>
        </w:rPr>
        <w:t>(все</w:t>
      </w:r>
      <w:r w:rsidRPr="003613CA">
        <w:rPr>
          <w:color w:val="auto"/>
          <w:spacing w:val="1"/>
          <w:szCs w:val="24"/>
        </w:rPr>
        <w:t xml:space="preserve"> </w:t>
      </w:r>
      <w:r w:rsidRPr="003613CA">
        <w:rPr>
          <w:color w:val="auto"/>
          <w:szCs w:val="24"/>
        </w:rPr>
        <w:t>учащиеся</w:t>
      </w:r>
      <w:r w:rsidRPr="003613CA">
        <w:rPr>
          <w:color w:val="auto"/>
          <w:spacing w:val="1"/>
          <w:szCs w:val="24"/>
        </w:rPr>
        <w:t xml:space="preserve"> </w:t>
      </w:r>
      <w:r w:rsidRPr="003613CA">
        <w:rPr>
          <w:color w:val="auto"/>
          <w:szCs w:val="24"/>
        </w:rPr>
        <w:t>рисуют</w:t>
      </w:r>
      <w:r w:rsidRPr="003613CA">
        <w:rPr>
          <w:color w:val="auto"/>
          <w:spacing w:val="-67"/>
          <w:szCs w:val="24"/>
        </w:rPr>
        <w:t xml:space="preserve"> </w:t>
      </w:r>
      <w:r w:rsidRPr="003613CA">
        <w:rPr>
          <w:color w:val="auto"/>
          <w:szCs w:val="24"/>
        </w:rPr>
        <w:t>какую-либо</w:t>
      </w:r>
      <w:r w:rsidRPr="003613CA">
        <w:rPr>
          <w:color w:val="auto"/>
          <w:spacing w:val="1"/>
          <w:szCs w:val="24"/>
        </w:rPr>
        <w:t xml:space="preserve"> </w:t>
      </w:r>
      <w:r w:rsidRPr="003613CA">
        <w:rPr>
          <w:color w:val="auto"/>
          <w:szCs w:val="24"/>
        </w:rPr>
        <w:t>профессию</w:t>
      </w:r>
      <w:r w:rsidRPr="003613CA">
        <w:rPr>
          <w:color w:val="auto"/>
          <w:spacing w:val="1"/>
          <w:szCs w:val="24"/>
        </w:rPr>
        <w:t xml:space="preserve"> </w:t>
      </w:r>
      <w:r w:rsidRPr="003613CA">
        <w:rPr>
          <w:color w:val="auto"/>
          <w:szCs w:val="24"/>
        </w:rPr>
        <w:t>по</w:t>
      </w:r>
      <w:r w:rsidRPr="003613CA">
        <w:rPr>
          <w:color w:val="auto"/>
          <w:spacing w:val="1"/>
          <w:szCs w:val="24"/>
        </w:rPr>
        <w:t xml:space="preserve"> </w:t>
      </w:r>
      <w:r w:rsidRPr="003613CA">
        <w:rPr>
          <w:color w:val="auto"/>
          <w:szCs w:val="24"/>
        </w:rPr>
        <w:t>собственному</w:t>
      </w:r>
      <w:r w:rsidRPr="003613CA">
        <w:rPr>
          <w:color w:val="auto"/>
          <w:spacing w:val="1"/>
          <w:szCs w:val="24"/>
        </w:rPr>
        <w:t xml:space="preserve"> </w:t>
      </w:r>
      <w:r w:rsidRPr="003613CA">
        <w:rPr>
          <w:color w:val="auto"/>
          <w:szCs w:val="24"/>
        </w:rPr>
        <w:t>выбору,</w:t>
      </w:r>
      <w:r w:rsidRPr="003613CA">
        <w:rPr>
          <w:color w:val="auto"/>
          <w:spacing w:val="1"/>
          <w:szCs w:val="24"/>
        </w:rPr>
        <w:t xml:space="preserve"> </w:t>
      </w:r>
      <w:r w:rsidRPr="003613CA">
        <w:rPr>
          <w:color w:val="auto"/>
          <w:szCs w:val="24"/>
        </w:rPr>
        <w:t>рисунки</w:t>
      </w:r>
      <w:r w:rsidRPr="003613CA">
        <w:rPr>
          <w:color w:val="auto"/>
          <w:spacing w:val="1"/>
          <w:szCs w:val="24"/>
        </w:rPr>
        <w:t xml:space="preserve"> </w:t>
      </w:r>
      <w:r w:rsidRPr="003613CA">
        <w:rPr>
          <w:color w:val="auto"/>
          <w:szCs w:val="24"/>
        </w:rPr>
        <w:t>вывешивают</w:t>
      </w:r>
      <w:r w:rsidRPr="003613CA">
        <w:rPr>
          <w:color w:val="auto"/>
          <w:spacing w:val="1"/>
          <w:szCs w:val="24"/>
        </w:rPr>
        <w:t xml:space="preserve"> </w:t>
      </w:r>
      <w:r w:rsidRPr="003613CA">
        <w:rPr>
          <w:color w:val="auto"/>
          <w:szCs w:val="24"/>
        </w:rPr>
        <w:t>в</w:t>
      </w:r>
      <w:r w:rsidRPr="003613CA">
        <w:rPr>
          <w:color w:val="auto"/>
          <w:spacing w:val="1"/>
          <w:szCs w:val="24"/>
        </w:rPr>
        <w:t xml:space="preserve"> </w:t>
      </w:r>
      <w:r w:rsidRPr="003613CA">
        <w:rPr>
          <w:color w:val="auto"/>
          <w:szCs w:val="24"/>
        </w:rPr>
        <w:t>классе,</w:t>
      </w:r>
      <w:r w:rsidRPr="003613CA">
        <w:rPr>
          <w:color w:val="auto"/>
          <w:spacing w:val="1"/>
          <w:szCs w:val="24"/>
        </w:rPr>
        <w:t xml:space="preserve"> </w:t>
      </w:r>
      <w:r w:rsidRPr="003613CA">
        <w:rPr>
          <w:color w:val="auto"/>
          <w:szCs w:val="24"/>
        </w:rPr>
        <w:t>учащиеся</w:t>
      </w:r>
      <w:r w:rsidRPr="003613CA">
        <w:rPr>
          <w:color w:val="auto"/>
          <w:spacing w:val="1"/>
          <w:szCs w:val="24"/>
        </w:rPr>
        <w:t xml:space="preserve"> </w:t>
      </w:r>
      <w:r w:rsidRPr="003613CA">
        <w:rPr>
          <w:color w:val="auto"/>
          <w:szCs w:val="24"/>
        </w:rPr>
        <w:t>должны</w:t>
      </w:r>
      <w:r w:rsidRPr="003613CA">
        <w:rPr>
          <w:color w:val="auto"/>
          <w:spacing w:val="1"/>
          <w:szCs w:val="24"/>
        </w:rPr>
        <w:t xml:space="preserve"> </w:t>
      </w:r>
      <w:r w:rsidRPr="003613CA">
        <w:rPr>
          <w:color w:val="auto"/>
          <w:szCs w:val="24"/>
        </w:rPr>
        <w:t>определить,</w:t>
      </w:r>
      <w:r w:rsidRPr="003613CA">
        <w:rPr>
          <w:color w:val="auto"/>
          <w:spacing w:val="1"/>
          <w:szCs w:val="24"/>
        </w:rPr>
        <w:t xml:space="preserve"> </w:t>
      </w:r>
      <w:r w:rsidRPr="003613CA">
        <w:rPr>
          <w:color w:val="auto"/>
          <w:szCs w:val="24"/>
        </w:rPr>
        <w:t>что</w:t>
      </w:r>
      <w:r w:rsidRPr="003613CA">
        <w:rPr>
          <w:color w:val="auto"/>
          <w:spacing w:val="1"/>
          <w:szCs w:val="24"/>
        </w:rPr>
        <w:t xml:space="preserve"> </w:t>
      </w:r>
      <w:r w:rsidRPr="003613CA">
        <w:rPr>
          <w:color w:val="auto"/>
          <w:szCs w:val="24"/>
        </w:rPr>
        <w:t>за</w:t>
      </w:r>
      <w:r w:rsidRPr="003613CA">
        <w:rPr>
          <w:color w:val="auto"/>
          <w:spacing w:val="1"/>
          <w:szCs w:val="24"/>
        </w:rPr>
        <w:t xml:space="preserve"> </w:t>
      </w:r>
      <w:r w:rsidRPr="003613CA">
        <w:rPr>
          <w:color w:val="auto"/>
          <w:szCs w:val="24"/>
        </w:rPr>
        <w:t>профессия</w:t>
      </w:r>
      <w:r w:rsidRPr="003613CA">
        <w:rPr>
          <w:color w:val="auto"/>
          <w:spacing w:val="1"/>
          <w:szCs w:val="24"/>
        </w:rPr>
        <w:t xml:space="preserve"> </w:t>
      </w:r>
      <w:r w:rsidRPr="003613CA">
        <w:rPr>
          <w:color w:val="auto"/>
          <w:szCs w:val="24"/>
        </w:rPr>
        <w:t>изображена).</w:t>
      </w:r>
      <w:r w:rsidRPr="003613CA">
        <w:rPr>
          <w:color w:val="auto"/>
          <w:spacing w:val="1"/>
          <w:szCs w:val="24"/>
        </w:rPr>
        <w:t xml:space="preserve"> </w:t>
      </w:r>
      <w:r w:rsidRPr="003613CA">
        <w:rPr>
          <w:color w:val="auto"/>
          <w:szCs w:val="24"/>
        </w:rPr>
        <w:t>Упражнение</w:t>
      </w:r>
      <w:r w:rsidRPr="003613CA">
        <w:rPr>
          <w:color w:val="auto"/>
          <w:spacing w:val="-2"/>
          <w:szCs w:val="24"/>
        </w:rPr>
        <w:t xml:space="preserve"> </w:t>
      </w:r>
      <w:r w:rsidRPr="003613CA">
        <w:rPr>
          <w:color w:val="auto"/>
          <w:szCs w:val="24"/>
        </w:rPr>
        <w:t>«Древо</w:t>
      </w:r>
      <w:r w:rsidRPr="003613CA">
        <w:rPr>
          <w:color w:val="auto"/>
          <w:spacing w:val="-2"/>
          <w:szCs w:val="24"/>
        </w:rPr>
        <w:t xml:space="preserve"> </w:t>
      </w:r>
      <w:r w:rsidRPr="003613CA">
        <w:rPr>
          <w:color w:val="auto"/>
          <w:szCs w:val="24"/>
        </w:rPr>
        <w:t>профессий»</w:t>
      </w:r>
      <w:r w:rsidRPr="003613CA">
        <w:rPr>
          <w:color w:val="auto"/>
          <w:spacing w:val="-3"/>
          <w:szCs w:val="24"/>
        </w:rPr>
        <w:t xml:space="preserve"> </w:t>
      </w:r>
      <w:r w:rsidRPr="003613CA">
        <w:rPr>
          <w:color w:val="auto"/>
          <w:szCs w:val="24"/>
        </w:rPr>
        <w:t>(профессии</w:t>
      </w:r>
      <w:r w:rsidRPr="003613CA">
        <w:rPr>
          <w:color w:val="auto"/>
          <w:spacing w:val="-1"/>
          <w:szCs w:val="24"/>
        </w:rPr>
        <w:t xml:space="preserve"> </w:t>
      </w:r>
      <w:r w:rsidRPr="003613CA">
        <w:rPr>
          <w:color w:val="auto"/>
          <w:szCs w:val="24"/>
        </w:rPr>
        <w:t>родителей,</w:t>
      </w:r>
      <w:r w:rsidRPr="003613CA">
        <w:rPr>
          <w:color w:val="auto"/>
          <w:spacing w:val="-2"/>
          <w:szCs w:val="24"/>
        </w:rPr>
        <w:t xml:space="preserve"> </w:t>
      </w:r>
      <w:r w:rsidRPr="003613CA">
        <w:rPr>
          <w:color w:val="auto"/>
          <w:szCs w:val="24"/>
        </w:rPr>
        <w:t>прародителей).</w:t>
      </w:r>
    </w:p>
    <w:p w14:paraId="00EECEBE" w14:textId="77777777" w:rsidR="00533BB0" w:rsidRPr="003613CA" w:rsidRDefault="00533BB0" w:rsidP="00AF413A">
      <w:pPr>
        <w:spacing w:after="0"/>
        <w:ind w:left="0" w:right="0" w:firstLine="425"/>
        <w:rPr>
          <w:color w:val="auto"/>
          <w:szCs w:val="24"/>
        </w:rPr>
      </w:pPr>
      <w:r w:rsidRPr="003613CA">
        <w:rPr>
          <w:color w:val="auto"/>
          <w:szCs w:val="24"/>
        </w:rPr>
        <w:t>Характеристики</w:t>
      </w:r>
      <w:r w:rsidRPr="003613CA">
        <w:rPr>
          <w:color w:val="auto"/>
          <w:spacing w:val="-3"/>
          <w:szCs w:val="24"/>
        </w:rPr>
        <w:t xml:space="preserve"> </w:t>
      </w:r>
      <w:r w:rsidRPr="003613CA">
        <w:rPr>
          <w:color w:val="auto"/>
          <w:szCs w:val="24"/>
        </w:rPr>
        <w:t>профессий</w:t>
      </w:r>
    </w:p>
    <w:p w14:paraId="647E0857" w14:textId="77777777" w:rsidR="00533BB0" w:rsidRPr="003613CA" w:rsidRDefault="00533BB0" w:rsidP="00AF413A">
      <w:pPr>
        <w:spacing w:after="0"/>
        <w:ind w:left="0" w:right="0" w:firstLine="425"/>
        <w:rPr>
          <w:color w:val="auto"/>
          <w:szCs w:val="24"/>
        </w:rPr>
      </w:pPr>
      <w:r w:rsidRPr="003613CA">
        <w:rPr>
          <w:color w:val="auto"/>
          <w:szCs w:val="24"/>
        </w:rPr>
        <w:t>Характеристики, признаки, объединяющие разные профессии: условия</w:t>
      </w:r>
      <w:r w:rsidRPr="003613CA">
        <w:rPr>
          <w:color w:val="auto"/>
          <w:spacing w:val="1"/>
          <w:szCs w:val="24"/>
        </w:rPr>
        <w:t xml:space="preserve"> </w:t>
      </w:r>
      <w:r w:rsidRPr="003613CA">
        <w:rPr>
          <w:color w:val="auto"/>
          <w:szCs w:val="24"/>
        </w:rPr>
        <w:t>труда, орудия труда, предметы труда. Игры: «Алфавит профессий», «Снежный</w:t>
      </w:r>
      <w:r w:rsidRPr="003613CA">
        <w:rPr>
          <w:color w:val="auto"/>
          <w:spacing w:val="-67"/>
          <w:szCs w:val="24"/>
        </w:rPr>
        <w:t xml:space="preserve"> </w:t>
      </w:r>
      <w:r w:rsidRPr="003613CA">
        <w:rPr>
          <w:color w:val="auto"/>
          <w:szCs w:val="24"/>
        </w:rPr>
        <w:t>ком»</w:t>
      </w:r>
      <w:r w:rsidRPr="003613CA">
        <w:rPr>
          <w:color w:val="auto"/>
          <w:spacing w:val="1"/>
          <w:szCs w:val="24"/>
        </w:rPr>
        <w:t xml:space="preserve"> </w:t>
      </w:r>
      <w:r w:rsidRPr="003613CA">
        <w:rPr>
          <w:color w:val="auto"/>
          <w:szCs w:val="24"/>
        </w:rPr>
        <w:t>(по</w:t>
      </w:r>
      <w:r w:rsidRPr="003613CA">
        <w:rPr>
          <w:color w:val="auto"/>
          <w:spacing w:val="1"/>
          <w:szCs w:val="24"/>
        </w:rPr>
        <w:t xml:space="preserve"> </w:t>
      </w:r>
      <w:r w:rsidRPr="003613CA">
        <w:rPr>
          <w:color w:val="auto"/>
          <w:szCs w:val="24"/>
        </w:rPr>
        <w:t>профессиям),</w:t>
      </w:r>
      <w:r w:rsidRPr="003613CA">
        <w:rPr>
          <w:color w:val="auto"/>
          <w:spacing w:val="1"/>
          <w:szCs w:val="24"/>
        </w:rPr>
        <w:t xml:space="preserve"> </w:t>
      </w:r>
      <w:r w:rsidRPr="003613CA">
        <w:rPr>
          <w:color w:val="auto"/>
          <w:szCs w:val="24"/>
        </w:rPr>
        <w:t>«Семь</w:t>
      </w:r>
      <w:r w:rsidRPr="003613CA">
        <w:rPr>
          <w:color w:val="auto"/>
          <w:spacing w:val="1"/>
          <w:szCs w:val="24"/>
        </w:rPr>
        <w:t xml:space="preserve"> </w:t>
      </w:r>
      <w:r w:rsidRPr="003613CA">
        <w:rPr>
          <w:color w:val="auto"/>
          <w:szCs w:val="24"/>
        </w:rPr>
        <w:t>нот»,</w:t>
      </w:r>
      <w:r w:rsidRPr="003613CA">
        <w:rPr>
          <w:color w:val="auto"/>
          <w:spacing w:val="1"/>
          <w:szCs w:val="24"/>
        </w:rPr>
        <w:t xml:space="preserve"> </w:t>
      </w:r>
      <w:r w:rsidRPr="003613CA">
        <w:rPr>
          <w:color w:val="auto"/>
          <w:szCs w:val="24"/>
        </w:rPr>
        <w:t>«Чем</w:t>
      </w:r>
      <w:r w:rsidRPr="003613CA">
        <w:rPr>
          <w:color w:val="auto"/>
          <w:spacing w:val="1"/>
          <w:szCs w:val="24"/>
        </w:rPr>
        <w:t xml:space="preserve"> </w:t>
      </w:r>
      <w:r w:rsidRPr="003613CA">
        <w:rPr>
          <w:color w:val="auto"/>
          <w:szCs w:val="24"/>
        </w:rPr>
        <w:t>пахнут</w:t>
      </w:r>
      <w:r w:rsidRPr="003613CA">
        <w:rPr>
          <w:color w:val="auto"/>
          <w:spacing w:val="1"/>
          <w:szCs w:val="24"/>
        </w:rPr>
        <w:t xml:space="preserve"> </w:t>
      </w:r>
      <w:r w:rsidRPr="003613CA">
        <w:rPr>
          <w:color w:val="auto"/>
          <w:szCs w:val="24"/>
        </w:rPr>
        <w:t>ремесла?»,</w:t>
      </w:r>
      <w:r w:rsidRPr="003613CA">
        <w:rPr>
          <w:color w:val="auto"/>
          <w:spacing w:val="1"/>
          <w:szCs w:val="24"/>
        </w:rPr>
        <w:t xml:space="preserve"> </w:t>
      </w:r>
      <w:r w:rsidRPr="003613CA">
        <w:rPr>
          <w:color w:val="auto"/>
          <w:szCs w:val="24"/>
        </w:rPr>
        <w:t>«Отгадай</w:t>
      </w:r>
      <w:r w:rsidRPr="003613CA">
        <w:rPr>
          <w:color w:val="auto"/>
          <w:spacing w:val="-67"/>
          <w:szCs w:val="24"/>
        </w:rPr>
        <w:t xml:space="preserve"> </w:t>
      </w:r>
      <w:r w:rsidRPr="003613CA">
        <w:rPr>
          <w:color w:val="auto"/>
          <w:szCs w:val="24"/>
        </w:rPr>
        <w:t>профессию</w:t>
      </w:r>
      <w:r w:rsidRPr="003613CA">
        <w:rPr>
          <w:color w:val="auto"/>
          <w:spacing w:val="-5"/>
          <w:szCs w:val="24"/>
        </w:rPr>
        <w:t xml:space="preserve"> </w:t>
      </w:r>
      <w:r w:rsidRPr="003613CA">
        <w:rPr>
          <w:color w:val="auto"/>
          <w:szCs w:val="24"/>
        </w:rPr>
        <w:t>по</w:t>
      </w:r>
      <w:r w:rsidRPr="003613CA">
        <w:rPr>
          <w:color w:val="auto"/>
          <w:spacing w:val="-3"/>
          <w:szCs w:val="24"/>
        </w:rPr>
        <w:t xml:space="preserve"> </w:t>
      </w:r>
      <w:r w:rsidRPr="003613CA">
        <w:rPr>
          <w:color w:val="auto"/>
          <w:szCs w:val="24"/>
        </w:rPr>
        <w:t>действию».</w:t>
      </w:r>
    </w:p>
    <w:p w14:paraId="5212F016" w14:textId="77777777" w:rsidR="00533BB0" w:rsidRPr="003613CA" w:rsidRDefault="00533BB0" w:rsidP="00AF413A">
      <w:pPr>
        <w:spacing w:after="0"/>
        <w:ind w:left="0" w:right="0" w:firstLine="425"/>
        <w:rPr>
          <w:color w:val="auto"/>
          <w:szCs w:val="24"/>
        </w:rPr>
      </w:pPr>
      <w:r w:rsidRPr="003613CA">
        <w:rPr>
          <w:color w:val="auto"/>
          <w:szCs w:val="24"/>
        </w:rPr>
        <w:t>Деление</w:t>
      </w:r>
      <w:r w:rsidRPr="003613CA">
        <w:rPr>
          <w:color w:val="auto"/>
          <w:spacing w:val="-2"/>
          <w:szCs w:val="24"/>
        </w:rPr>
        <w:t xml:space="preserve"> </w:t>
      </w:r>
      <w:r w:rsidRPr="003613CA">
        <w:rPr>
          <w:color w:val="auto"/>
          <w:szCs w:val="24"/>
        </w:rPr>
        <w:t>профессий</w:t>
      </w:r>
      <w:r w:rsidRPr="003613CA">
        <w:rPr>
          <w:color w:val="auto"/>
          <w:spacing w:val="-3"/>
          <w:szCs w:val="24"/>
        </w:rPr>
        <w:t xml:space="preserve"> </w:t>
      </w:r>
      <w:r w:rsidRPr="003613CA">
        <w:rPr>
          <w:color w:val="auto"/>
          <w:szCs w:val="24"/>
        </w:rPr>
        <w:t>по</w:t>
      </w:r>
      <w:r w:rsidRPr="003613CA">
        <w:rPr>
          <w:color w:val="auto"/>
          <w:spacing w:val="-1"/>
          <w:szCs w:val="24"/>
        </w:rPr>
        <w:t xml:space="preserve"> </w:t>
      </w:r>
      <w:r w:rsidRPr="003613CA">
        <w:rPr>
          <w:color w:val="auto"/>
          <w:szCs w:val="24"/>
        </w:rPr>
        <w:t>предмету</w:t>
      </w:r>
      <w:r w:rsidRPr="003613CA">
        <w:rPr>
          <w:color w:val="auto"/>
          <w:spacing w:val="-4"/>
          <w:szCs w:val="24"/>
        </w:rPr>
        <w:t xml:space="preserve"> </w:t>
      </w:r>
      <w:r w:rsidRPr="003613CA">
        <w:rPr>
          <w:color w:val="auto"/>
          <w:szCs w:val="24"/>
        </w:rPr>
        <w:t>труда</w:t>
      </w:r>
    </w:p>
    <w:p w14:paraId="3B91524F" w14:textId="77777777" w:rsidR="00533BB0" w:rsidRPr="003613CA" w:rsidRDefault="00533BB0" w:rsidP="00AF413A">
      <w:pPr>
        <w:spacing w:after="0"/>
        <w:ind w:left="0" w:right="0" w:firstLine="425"/>
        <w:rPr>
          <w:color w:val="auto"/>
          <w:szCs w:val="24"/>
        </w:rPr>
      </w:pPr>
      <w:r w:rsidRPr="003613CA">
        <w:rPr>
          <w:color w:val="auto"/>
          <w:szCs w:val="24"/>
        </w:rPr>
        <w:t>Типы</w:t>
      </w:r>
      <w:r w:rsidRPr="003613CA">
        <w:rPr>
          <w:color w:val="auto"/>
          <w:spacing w:val="1"/>
          <w:szCs w:val="24"/>
        </w:rPr>
        <w:t xml:space="preserve"> </w:t>
      </w:r>
      <w:r w:rsidRPr="003613CA">
        <w:rPr>
          <w:color w:val="auto"/>
          <w:szCs w:val="24"/>
        </w:rPr>
        <w:t>профессий</w:t>
      </w:r>
      <w:r w:rsidRPr="003613CA">
        <w:rPr>
          <w:color w:val="auto"/>
          <w:spacing w:val="1"/>
          <w:szCs w:val="24"/>
        </w:rPr>
        <w:t xml:space="preserve"> </w:t>
      </w:r>
      <w:r w:rsidRPr="003613CA">
        <w:rPr>
          <w:color w:val="auto"/>
          <w:szCs w:val="24"/>
        </w:rPr>
        <w:t>«Человек-Человек»,</w:t>
      </w:r>
      <w:r w:rsidRPr="003613CA">
        <w:rPr>
          <w:color w:val="auto"/>
          <w:spacing w:val="1"/>
          <w:szCs w:val="24"/>
        </w:rPr>
        <w:t xml:space="preserve"> </w:t>
      </w:r>
      <w:r w:rsidRPr="003613CA">
        <w:rPr>
          <w:color w:val="auto"/>
          <w:szCs w:val="24"/>
        </w:rPr>
        <w:t>«Человек-Художественный</w:t>
      </w:r>
      <w:r w:rsidRPr="003613CA">
        <w:rPr>
          <w:color w:val="auto"/>
          <w:spacing w:val="1"/>
          <w:szCs w:val="24"/>
        </w:rPr>
        <w:t xml:space="preserve"> </w:t>
      </w:r>
      <w:r w:rsidRPr="003613CA">
        <w:rPr>
          <w:color w:val="auto"/>
          <w:szCs w:val="24"/>
        </w:rPr>
        <w:t>образ», «Человек-Техника», «Человек-Знаковая система», «Человек-Природа».</w:t>
      </w:r>
      <w:r w:rsidRPr="003613CA">
        <w:rPr>
          <w:color w:val="auto"/>
          <w:spacing w:val="-67"/>
          <w:szCs w:val="24"/>
        </w:rPr>
        <w:t xml:space="preserve"> </w:t>
      </w:r>
      <w:r w:rsidRPr="003613CA">
        <w:rPr>
          <w:color w:val="auto"/>
          <w:szCs w:val="24"/>
        </w:rPr>
        <w:t>Игры:</w:t>
      </w:r>
      <w:r w:rsidRPr="003613CA">
        <w:rPr>
          <w:color w:val="auto"/>
          <w:spacing w:val="-1"/>
          <w:szCs w:val="24"/>
        </w:rPr>
        <w:t xml:space="preserve"> </w:t>
      </w:r>
      <w:r w:rsidRPr="003613CA">
        <w:rPr>
          <w:color w:val="auto"/>
          <w:szCs w:val="24"/>
        </w:rPr>
        <w:t>«Пасьянс</w:t>
      </w:r>
      <w:r w:rsidRPr="003613CA">
        <w:rPr>
          <w:color w:val="auto"/>
          <w:spacing w:val="-4"/>
          <w:szCs w:val="24"/>
        </w:rPr>
        <w:t xml:space="preserve"> </w:t>
      </w:r>
      <w:r w:rsidRPr="003613CA">
        <w:rPr>
          <w:color w:val="auto"/>
          <w:szCs w:val="24"/>
        </w:rPr>
        <w:t>профессий»,</w:t>
      </w:r>
      <w:r w:rsidRPr="003613CA">
        <w:rPr>
          <w:color w:val="auto"/>
          <w:spacing w:val="-2"/>
          <w:szCs w:val="24"/>
        </w:rPr>
        <w:t xml:space="preserve"> </w:t>
      </w:r>
      <w:r w:rsidRPr="003613CA">
        <w:rPr>
          <w:color w:val="auto"/>
          <w:szCs w:val="24"/>
        </w:rPr>
        <w:t>«Четвертый</w:t>
      </w:r>
      <w:r w:rsidRPr="003613CA">
        <w:rPr>
          <w:color w:val="auto"/>
          <w:spacing w:val="-1"/>
          <w:szCs w:val="24"/>
        </w:rPr>
        <w:t xml:space="preserve"> </w:t>
      </w:r>
      <w:r w:rsidRPr="003613CA">
        <w:rPr>
          <w:color w:val="auto"/>
          <w:szCs w:val="24"/>
        </w:rPr>
        <w:t>лишний»,</w:t>
      </w:r>
      <w:r w:rsidRPr="003613CA">
        <w:rPr>
          <w:color w:val="auto"/>
          <w:spacing w:val="-3"/>
          <w:szCs w:val="24"/>
        </w:rPr>
        <w:t xml:space="preserve"> </w:t>
      </w:r>
      <w:r w:rsidRPr="003613CA">
        <w:rPr>
          <w:color w:val="auto"/>
          <w:szCs w:val="24"/>
        </w:rPr>
        <w:t>«Доскажи словечко».</w:t>
      </w:r>
    </w:p>
    <w:p w14:paraId="510F8421" w14:textId="77777777" w:rsidR="00533BB0" w:rsidRPr="003613CA" w:rsidRDefault="00533BB0" w:rsidP="00AF413A">
      <w:pPr>
        <w:spacing w:after="0"/>
        <w:ind w:left="0" w:right="0" w:firstLine="425"/>
        <w:rPr>
          <w:color w:val="auto"/>
          <w:szCs w:val="24"/>
        </w:rPr>
      </w:pPr>
      <w:r w:rsidRPr="003613CA">
        <w:rPr>
          <w:color w:val="auto"/>
          <w:szCs w:val="24"/>
        </w:rPr>
        <w:t>Тип</w:t>
      </w:r>
      <w:r w:rsidRPr="003613CA">
        <w:rPr>
          <w:color w:val="auto"/>
          <w:spacing w:val="-3"/>
          <w:szCs w:val="24"/>
        </w:rPr>
        <w:t xml:space="preserve"> </w:t>
      </w:r>
      <w:r w:rsidRPr="003613CA">
        <w:rPr>
          <w:color w:val="auto"/>
          <w:szCs w:val="24"/>
        </w:rPr>
        <w:t>профессий</w:t>
      </w:r>
      <w:r w:rsidRPr="003613CA">
        <w:rPr>
          <w:color w:val="auto"/>
          <w:spacing w:val="-3"/>
          <w:szCs w:val="24"/>
        </w:rPr>
        <w:t xml:space="preserve"> </w:t>
      </w:r>
      <w:r w:rsidRPr="003613CA">
        <w:rPr>
          <w:color w:val="auto"/>
          <w:szCs w:val="24"/>
        </w:rPr>
        <w:t>«Человек-Техника»</w:t>
      </w:r>
    </w:p>
    <w:p w14:paraId="5B4CC140" w14:textId="77777777" w:rsidR="00533BB0" w:rsidRPr="003613CA" w:rsidRDefault="00533BB0" w:rsidP="00AF413A">
      <w:pPr>
        <w:spacing w:after="0"/>
        <w:ind w:left="0" w:right="0" w:firstLine="425"/>
        <w:rPr>
          <w:color w:val="auto"/>
          <w:szCs w:val="24"/>
        </w:rPr>
      </w:pPr>
      <w:r w:rsidRPr="003613CA">
        <w:rPr>
          <w:color w:val="auto"/>
          <w:szCs w:val="24"/>
        </w:rPr>
        <w:t>Игры: «Словарь профессий – ЧТ», «Слова-слова – ЧТ», «Четвертый лишний –</w:t>
      </w:r>
      <w:r w:rsidRPr="003613CA">
        <w:rPr>
          <w:color w:val="auto"/>
          <w:spacing w:val="-67"/>
          <w:szCs w:val="24"/>
        </w:rPr>
        <w:t xml:space="preserve"> </w:t>
      </w:r>
      <w:r w:rsidRPr="003613CA">
        <w:rPr>
          <w:color w:val="auto"/>
          <w:szCs w:val="24"/>
        </w:rPr>
        <w:t>ЧТ»,</w:t>
      </w:r>
      <w:r w:rsidRPr="003613CA">
        <w:rPr>
          <w:color w:val="auto"/>
          <w:spacing w:val="1"/>
          <w:szCs w:val="24"/>
        </w:rPr>
        <w:t xml:space="preserve"> </w:t>
      </w:r>
      <w:r w:rsidRPr="003613CA">
        <w:rPr>
          <w:color w:val="auto"/>
          <w:szCs w:val="24"/>
        </w:rPr>
        <w:t>«Синонимы</w:t>
      </w:r>
      <w:r w:rsidRPr="003613CA">
        <w:rPr>
          <w:color w:val="auto"/>
          <w:spacing w:val="1"/>
          <w:szCs w:val="24"/>
        </w:rPr>
        <w:t xml:space="preserve"> </w:t>
      </w:r>
      <w:r w:rsidRPr="003613CA">
        <w:rPr>
          <w:color w:val="auto"/>
          <w:szCs w:val="24"/>
        </w:rPr>
        <w:t>–</w:t>
      </w:r>
      <w:r w:rsidRPr="003613CA">
        <w:rPr>
          <w:color w:val="auto"/>
          <w:spacing w:val="1"/>
          <w:szCs w:val="24"/>
        </w:rPr>
        <w:t xml:space="preserve"> </w:t>
      </w:r>
      <w:r w:rsidRPr="003613CA">
        <w:rPr>
          <w:color w:val="auto"/>
          <w:szCs w:val="24"/>
        </w:rPr>
        <w:t>ЧТ»,</w:t>
      </w:r>
      <w:r w:rsidRPr="003613CA">
        <w:rPr>
          <w:color w:val="auto"/>
          <w:spacing w:val="1"/>
          <w:szCs w:val="24"/>
        </w:rPr>
        <w:t xml:space="preserve"> </w:t>
      </w:r>
      <w:r w:rsidRPr="003613CA">
        <w:rPr>
          <w:color w:val="auto"/>
          <w:szCs w:val="24"/>
        </w:rPr>
        <w:t>«Самая-самая</w:t>
      </w:r>
      <w:r w:rsidRPr="003613CA">
        <w:rPr>
          <w:color w:val="auto"/>
          <w:spacing w:val="1"/>
          <w:szCs w:val="24"/>
        </w:rPr>
        <w:t xml:space="preserve"> </w:t>
      </w:r>
      <w:r w:rsidRPr="003613CA">
        <w:rPr>
          <w:color w:val="auto"/>
          <w:szCs w:val="24"/>
        </w:rPr>
        <w:t>–</w:t>
      </w:r>
      <w:r w:rsidRPr="003613CA">
        <w:rPr>
          <w:color w:val="auto"/>
          <w:spacing w:val="1"/>
          <w:szCs w:val="24"/>
        </w:rPr>
        <w:t xml:space="preserve"> </w:t>
      </w:r>
      <w:r w:rsidRPr="003613CA">
        <w:rPr>
          <w:color w:val="auto"/>
          <w:szCs w:val="24"/>
        </w:rPr>
        <w:t>ЧТ»</w:t>
      </w:r>
      <w:r w:rsidRPr="003613CA">
        <w:rPr>
          <w:color w:val="auto"/>
          <w:spacing w:val="1"/>
          <w:szCs w:val="24"/>
        </w:rPr>
        <w:t xml:space="preserve"> </w:t>
      </w:r>
      <w:r w:rsidRPr="003613CA">
        <w:rPr>
          <w:color w:val="auto"/>
          <w:szCs w:val="24"/>
        </w:rPr>
        <w:t>Упражнение</w:t>
      </w:r>
      <w:r w:rsidRPr="003613CA">
        <w:rPr>
          <w:color w:val="auto"/>
          <w:spacing w:val="1"/>
          <w:szCs w:val="24"/>
        </w:rPr>
        <w:t xml:space="preserve"> </w:t>
      </w:r>
      <w:r w:rsidRPr="003613CA">
        <w:rPr>
          <w:color w:val="auto"/>
          <w:szCs w:val="24"/>
        </w:rPr>
        <w:t>«Пантомима»</w:t>
      </w:r>
      <w:r w:rsidRPr="003613CA">
        <w:rPr>
          <w:color w:val="auto"/>
          <w:spacing w:val="1"/>
          <w:szCs w:val="24"/>
        </w:rPr>
        <w:t xml:space="preserve"> </w:t>
      </w:r>
      <w:r w:rsidRPr="003613CA">
        <w:rPr>
          <w:color w:val="auto"/>
          <w:szCs w:val="24"/>
        </w:rPr>
        <w:t>Ребусы – ЧТ, анаграммы – ЧТ, загадки – ЧТ Кроссворд по профессиям типа</w:t>
      </w:r>
      <w:r w:rsidRPr="003613CA">
        <w:rPr>
          <w:color w:val="auto"/>
          <w:spacing w:val="1"/>
          <w:szCs w:val="24"/>
        </w:rPr>
        <w:t xml:space="preserve"> </w:t>
      </w:r>
      <w:r w:rsidRPr="003613CA">
        <w:rPr>
          <w:color w:val="auto"/>
          <w:szCs w:val="24"/>
        </w:rPr>
        <w:t>ЧТ.</w:t>
      </w:r>
    </w:p>
    <w:p w14:paraId="2A9E973B" w14:textId="77777777" w:rsidR="00533BB0" w:rsidRPr="003613CA" w:rsidRDefault="00533BB0" w:rsidP="00AF413A">
      <w:pPr>
        <w:spacing w:after="0"/>
        <w:ind w:left="0" w:right="0" w:firstLine="425"/>
        <w:rPr>
          <w:color w:val="auto"/>
          <w:szCs w:val="24"/>
        </w:rPr>
      </w:pPr>
      <w:r w:rsidRPr="003613CA">
        <w:rPr>
          <w:color w:val="auto"/>
          <w:szCs w:val="24"/>
        </w:rPr>
        <w:t>Викторина</w:t>
      </w:r>
      <w:r w:rsidRPr="003613CA">
        <w:rPr>
          <w:color w:val="auto"/>
          <w:spacing w:val="50"/>
          <w:szCs w:val="24"/>
        </w:rPr>
        <w:t xml:space="preserve"> </w:t>
      </w:r>
      <w:r w:rsidRPr="003613CA">
        <w:rPr>
          <w:color w:val="auto"/>
          <w:szCs w:val="24"/>
        </w:rPr>
        <w:t>«Профессии</w:t>
      </w:r>
      <w:r w:rsidRPr="003613CA">
        <w:rPr>
          <w:color w:val="auto"/>
          <w:spacing w:val="50"/>
          <w:szCs w:val="24"/>
        </w:rPr>
        <w:t xml:space="preserve"> </w:t>
      </w:r>
      <w:r w:rsidRPr="003613CA">
        <w:rPr>
          <w:color w:val="auto"/>
          <w:szCs w:val="24"/>
        </w:rPr>
        <w:t>типа</w:t>
      </w:r>
      <w:r w:rsidRPr="003613CA">
        <w:rPr>
          <w:color w:val="auto"/>
          <w:spacing w:val="48"/>
          <w:szCs w:val="24"/>
        </w:rPr>
        <w:t xml:space="preserve"> </w:t>
      </w:r>
      <w:r w:rsidRPr="003613CA">
        <w:rPr>
          <w:color w:val="auto"/>
          <w:szCs w:val="24"/>
        </w:rPr>
        <w:t>ЧТ»</w:t>
      </w:r>
      <w:r w:rsidRPr="003613CA">
        <w:rPr>
          <w:color w:val="auto"/>
          <w:spacing w:val="49"/>
          <w:szCs w:val="24"/>
        </w:rPr>
        <w:t xml:space="preserve"> </w:t>
      </w:r>
      <w:r w:rsidRPr="003613CA">
        <w:rPr>
          <w:color w:val="auto"/>
          <w:szCs w:val="24"/>
        </w:rPr>
        <w:t>по</w:t>
      </w:r>
      <w:r w:rsidRPr="003613CA">
        <w:rPr>
          <w:color w:val="auto"/>
          <w:spacing w:val="48"/>
          <w:szCs w:val="24"/>
        </w:rPr>
        <w:t xml:space="preserve"> </w:t>
      </w:r>
      <w:r w:rsidRPr="003613CA">
        <w:rPr>
          <w:color w:val="auto"/>
          <w:szCs w:val="24"/>
        </w:rPr>
        <w:t>принципу</w:t>
      </w:r>
      <w:r w:rsidRPr="003613CA">
        <w:rPr>
          <w:color w:val="auto"/>
          <w:spacing w:val="47"/>
          <w:szCs w:val="24"/>
        </w:rPr>
        <w:t xml:space="preserve"> </w:t>
      </w:r>
      <w:r w:rsidRPr="003613CA">
        <w:rPr>
          <w:color w:val="auto"/>
          <w:szCs w:val="24"/>
        </w:rPr>
        <w:t>интеллектуального</w:t>
      </w:r>
      <w:r w:rsidRPr="003613CA">
        <w:rPr>
          <w:color w:val="auto"/>
          <w:spacing w:val="48"/>
          <w:szCs w:val="24"/>
        </w:rPr>
        <w:t xml:space="preserve"> </w:t>
      </w:r>
      <w:r w:rsidRPr="003613CA">
        <w:rPr>
          <w:color w:val="auto"/>
          <w:szCs w:val="24"/>
        </w:rPr>
        <w:t>телешоу «Своя</w:t>
      </w:r>
      <w:r w:rsidRPr="003613CA">
        <w:rPr>
          <w:color w:val="auto"/>
          <w:spacing w:val="1"/>
          <w:szCs w:val="24"/>
        </w:rPr>
        <w:t xml:space="preserve"> </w:t>
      </w:r>
      <w:r w:rsidRPr="003613CA">
        <w:rPr>
          <w:color w:val="auto"/>
          <w:szCs w:val="24"/>
        </w:rPr>
        <w:t>игра»</w:t>
      </w:r>
      <w:r w:rsidRPr="003613CA">
        <w:rPr>
          <w:color w:val="auto"/>
          <w:spacing w:val="1"/>
          <w:szCs w:val="24"/>
        </w:rPr>
        <w:t xml:space="preserve"> </w:t>
      </w:r>
      <w:r w:rsidRPr="003613CA">
        <w:rPr>
          <w:color w:val="auto"/>
          <w:szCs w:val="24"/>
        </w:rPr>
        <w:t>(возможные</w:t>
      </w:r>
      <w:r w:rsidRPr="003613CA">
        <w:rPr>
          <w:color w:val="auto"/>
          <w:spacing w:val="1"/>
          <w:szCs w:val="24"/>
        </w:rPr>
        <w:t xml:space="preserve"> </w:t>
      </w:r>
      <w:r w:rsidRPr="003613CA">
        <w:rPr>
          <w:color w:val="auto"/>
          <w:szCs w:val="24"/>
        </w:rPr>
        <w:t>рубрики:</w:t>
      </w:r>
      <w:r w:rsidRPr="003613CA">
        <w:rPr>
          <w:color w:val="auto"/>
          <w:spacing w:val="1"/>
          <w:szCs w:val="24"/>
        </w:rPr>
        <w:t xml:space="preserve"> </w:t>
      </w:r>
      <w:r w:rsidRPr="003613CA">
        <w:rPr>
          <w:color w:val="auto"/>
          <w:szCs w:val="24"/>
        </w:rPr>
        <w:t>Люди,</w:t>
      </w:r>
      <w:r w:rsidRPr="003613CA">
        <w:rPr>
          <w:color w:val="auto"/>
          <w:spacing w:val="1"/>
          <w:szCs w:val="24"/>
        </w:rPr>
        <w:t xml:space="preserve"> </w:t>
      </w:r>
      <w:r w:rsidRPr="003613CA">
        <w:rPr>
          <w:color w:val="auto"/>
          <w:szCs w:val="24"/>
        </w:rPr>
        <w:t>прославившие</w:t>
      </w:r>
      <w:r w:rsidRPr="003613CA">
        <w:rPr>
          <w:color w:val="auto"/>
          <w:spacing w:val="1"/>
          <w:szCs w:val="24"/>
        </w:rPr>
        <w:t xml:space="preserve"> </w:t>
      </w:r>
      <w:r w:rsidRPr="003613CA">
        <w:rPr>
          <w:color w:val="auto"/>
          <w:szCs w:val="24"/>
        </w:rPr>
        <w:t>свою</w:t>
      </w:r>
      <w:r w:rsidRPr="003613CA">
        <w:rPr>
          <w:color w:val="auto"/>
          <w:spacing w:val="1"/>
          <w:szCs w:val="24"/>
        </w:rPr>
        <w:t xml:space="preserve"> </w:t>
      </w:r>
      <w:r w:rsidRPr="003613CA">
        <w:rPr>
          <w:color w:val="auto"/>
          <w:szCs w:val="24"/>
        </w:rPr>
        <w:t>профессии,</w:t>
      </w:r>
      <w:r w:rsidRPr="003613CA">
        <w:rPr>
          <w:color w:val="auto"/>
          <w:spacing w:val="1"/>
          <w:szCs w:val="24"/>
        </w:rPr>
        <w:t xml:space="preserve"> </w:t>
      </w:r>
      <w:r w:rsidRPr="003613CA">
        <w:rPr>
          <w:color w:val="auto"/>
          <w:szCs w:val="24"/>
        </w:rPr>
        <w:t>Атрибуты</w:t>
      </w:r>
      <w:r w:rsidRPr="003613CA">
        <w:rPr>
          <w:color w:val="auto"/>
          <w:spacing w:val="1"/>
          <w:szCs w:val="24"/>
        </w:rPr>
        <w:t xml:space="preserve"> </w:t>
      </w:r>
      <w:r w:rsidRPr="003613CA">
        <w:rPr>
          <w:color w:val="auto"/>
          <w:szCs w:val="24"/>
        </w:rPr>
        <w:t>профессий,</w:t>
      </w:r>
      <w:r w:rsidRPr="003613CA">
        <w:rPr>
          <w:color w:val="auto"/>
          <w:spacing w:val="1"/>
          <w:szCs w:val="24"/>
        </w:rPr>
        <w:t xml:space="preserve"> </w:t>
      </w:r>
      <w:r w:rsidRPr="003613CA">
        <w:rPr>
          <w:color w:val="auto"/>
          <w:szCs w:val="24"/>
        </w:rPr>
        <w:t>Профессии</w:t>
      </w:r>
      <w:r w:rsidRPr="003613CA">
        <w:rPr>
          <w:color w:val="auto"/>
          <w:spacing w:val="1"/>
          <w:szCs w:val="24"/>
        </w:rPr>
        <w:t xml:space="preserve"> </w:t>
      </w:r>
      <w:r w:rsidRPr="003613CA">
        <w:rPr>
          <w:color w:val="auto"/>
          <w:szCs w:val="24"/>
        </w:rPr>
        <w:t>литературных</w:t>
      </w:r>
      <w:r w:rsidRPr="003613CA">
        <w:rPr>
          <w:color w:val="auto"/>
          <w:spacing w:val="1"/>
          <w:szCs w:val="24"/>
        </w:rPr>
        <w:t xml:space="preserve"> </w:t>
      </w:r>
      <w:r w:rsidRPr="003613CA">
        <w:rPr>
          <w:color w:val="auto"/>
          <w:szCs w:val="24"/>
        </w:rPr>
        <w:t>героев,</w:t>
      </w:r>
      <w:r w:rsidRPr="003613CA">
        <w:rPr>
          <w:color w:val="auto"/>
          <w:spacing w:val="1"/>
          <w:szCs w:val="24"/>
        </w:rPr>
        <w:t xml:space="preserve"> </w:t>
      </w:r>
      <w:r w:rsidRPr="003613CA">
        <w:rPr>
          <w:color w:val="auto"/>
          <w:szCs w:val="24"/>
        </w:rPr>
        <w:t>Пословицы</w:t>
      </w:r>
      <w:r w:rsidRPr="003613CA">
        <w:rPr>
          <w:color w:val="auto"/>
          <w:spacing w:val="1"/>
          <w:szCs w:val="24"/>
        </w:rPr>
        <w:t xml:space="preserve"> </w:t>
      </w:r>
      <w:r w:rsidRPr="003613CA">
        <w:rPr>
          <w:color w:val="auto"/>
          <w:szCs w:val="24"/>
        </w:rPr>
        <w:t>и</w:t>
      </w:r>
      <w:r w:rsidRPr="003613CA">
        <w:rPr>
          <w:color w:val="auto"/>
          <w:spacing w:val="1"/>
          <w:szCs w:val="24"/>
        </w:rPr>
        <w:t xml:space="preserve"> </w:t>
      </w:r>
      <w:r w:rsidRPr="003613CA">
        <w:rPr>
          <w:color w:val="auto"/>
          <w:szCs w:val="24"/>
        </w:rPr>
        <w:t>поговорки</w:t>
      </w:r>
      <w:r w:rsidRPr="003613CA">
        <w:rPr>
          <w:color w:val="auto"/>
          <w:spacing w:val="-3"/>
          <w:szCs w:val="24"/>
        </w:rPr>
        <w:t xml:space="preserve"> </w:t>
      </w:r>
      <w:r w:rsidRPr="003613CA">
        <w:rPr>
          <w:color w:val="auto"/>
          <w:szCs w:val="24"/>
        </w:rPr>
        <w:t>о</w:t>
      </w:r>
      <w:r w:rsidRPr="003613CA">
        <w:rPr>
          <w:color w:val="auto"/>
          <w:spacing w:val="1"/>
          <w:szCs w:val="24"/>
        </w:rPr>
        <w:t xml:space="preserve"> </w:t>
      </w:r>
      <w:r w:rsidRPr="003613CA">
        <w:rPr>
          <w:color w:val="auto"/>
          <w:szCs w:val="24"/>
        </w:rPr>
        <w:t>труде,</w:t>
      </w:r>
      <w:r w:rsidRPr="003613CA">
        <w:rPr>
          <w:color w:val="auto"/>
          <w:spacing w:val="-1"/>
          <w:szCs w:val="24"/>
        </w:rPr>
        <w:t xml:space="preserve"> </w:t>
      </w:r>
      <w:r w:rsidRPr="003613CA">
        <w:rPr>
          <w:color w:val="auto"/>
          <w:szCs w:val="24"/>
        </w:rPr>
        <w:t>Профессии в</w:t>
      </w:r>
      <w:r w:rsidRPr="003613CA">
        <w:rPr>
          <w:color w:val="auto"/>
          <w:spacing w:val="-1"/>
          <w:szCs w:val="24"/>
        </w:rPr>
        <w:t xml:space="preserve"> </w:t>
      </w:r>
      <w:r w:rsidRPr="003613CA">
        <w:rPr>
          <w:color w:val="auto"/>
          <w:szCs w:val="24"/>
        </w:rPr>
        <w:t>фильмах</w:t>
      </w:r>
      <w:r w:rsidRPr="003613CA">
        <w:rPr>
          <w:color w:val="auto"/>
          <w:spacing w:val="1"/>
          <w:szCs w:val="24"/>
        </w:rPr>
        <w:t xml:space="preserve"> </w:t>
      </w:r>
      <w:r w:rsidRPr="003613CA">
        <w:rPr>
          <w:color w:val="auto"/>
          <w:szCs w:val="24"/>
        </w:rPr>
        <w:t>и</w:t>
      </w:r>
      <w:r w:rsidRPr="003613CA">
        <w:rPr>
          <w:color w:val="auto"/>
          <w:spacing w:val="-4"/>
          <w:szCs w:val="24"/>
        </w:rPr>
        <w:t xml:space="preserve"> </w:t>
      </w:r>
      <w:r w:rsidRPr="003613CA">
        <w:rPr>
          <w:color w:val="auto"/>
          <w:szCs w:val="24"/>
        </w:rPr>
        <w:t>др.).</w:t>
      </w:r>
    </w:p>
    <w:p w14:paraId="211C8A40" w14:textId="77777777" w:rsidR="00533BB0" w:rsidRPr="003613CA" w:rsidRDefault="00533BB0" w:rsidP="00AF413A">
      <w:pPr>
        <w:spacing w:after="0"/>
        <w:ind w:left="0" w:right="0" w:firstLine="425"/>
        <w:rPr>
          <w:color w:val="auto"/>
          <w:szCs w:val="24"/>
        </w:rPr>
      </w:pPr>
      <w:r w:rsidRPr="003613CA">
        <w:rPr>
          <w:color w:val="auto"/>
          <w:szCs w:val="24"/>
        </w:rPr>
        <w:t>Экскурсии</w:t>
      </w:r>
      <w:r w:rsidRPr="003613CA">
        <w:rPr>
          <w:color w:val="auto"/>
          <w:spacing w:val="-5"/>
          <w:szCs w:val="24"/>
        </w:rPr>
        <w:t xml:space="preserve"> </w:t>
      </w:r>
      <w:r w:rsidRPr="003613CA">
        <w:rPr>
          <w:color w:val="auto"/>
          <w:szCs w:val="24"/>
        </w:rPr>
        <w:t>по типу «Человек</w:t>
      </w:r>
      <w:r w:rsidRPr="003613CA">
        <w:rPr>
          <w:color w:val="auto"/>
          <w:spacing w:val="-2"/>
          <w:szCs w:val="24"/>
        </w:rPr>
        <w:t xml:space="preserve"> </w:t>
      </w:r>
      <w:r w:rsidRPr="003613CA">
        <w:rPr>
          <w:color w:val="auto"/>
          <w:szCs w:val="24"/>
        </w:rPr>
        <w:t>–</w:t>
      </w:r>
      <w:r w:rsidRPr="003613CA">
        <w:rPr>
          <w:color w:val="auto"/>
          <w:spacing w:val="-2"/>
          <w:szCs w:val="24"/>
        </w:rPr>
        <w:t xml:space="preserve"> </w:t>
      </w:r>
      <w:r w:rsidRPr="003613CA">
        <w:rPr>
          <w:color w:val="auto"/>
          <w:szCs w:val="24"/>
        </w:rPr>
        <w:t>Техника»:</w:t>
      </w:r>
    </w:p>
    <w:p w14:paraId="5EF08E97" w14:textId="77777777" w:rsidR="00533BB0" w:rsidRPr="003613CA" w:rsidRDefault="00533BB0" w:rsidP="00AF413A">
      <w:pPr>
        <w:spacing w:after="0"/>
        <w:ind w:left="0" w:right="0" w:firstLine="425"/>
        <w:rPr>
          <w:color w:val="auto"/>
          <w:szCs w:val="24"/>
        </w:rPr>
      </w:pPr>
      <w:r w:rsidRPr="003613CA">
        <w:rPr>
          <w:color w:val="auto"/>
          <w:szCs w:val="24"/>
        </w:rPr>
        <w:t>Разрез</w:t>
      </w:r>
      <w:r w:rsidRPr="003613CA">
        <w:rPr>
          <w:color w:val="auto"/>
          <w:spacing w:val="-6"/>
          <w:szCs w:val="24"/>
        </w:rPr>
        <w:t xml:space="preserve"> </w:t>
      </w:r>
      <w:r w:rsidRPr="003613CA">
        <w:rPr>
          <w:color w:val="auto"/>
          <w:szCs w:val="24"/>
        </w:rPr>
        <w:t>«Толдинский»;</w:t>
      </w:r>
    </w:p>
    <w:p w14:paraId="4D9B32C9" w14:textId="77777777" w:rsidR="00533BB0" w:rsidRPr="003613CA" w:rsidRDefault="00533BB0" w:rsidP="00AF413A">
      <w:pPr>
        <w:spacing w:after="0"/>
        <w:ind w:left="0" w:right="0" w:firstLine="425"/>
        <w:rPr>
          <w:color w:val="auto"/>
          <w:szCs w:val="24"/>
        </w:rPr>
      </w:pPr>
      <w:r w:rsidRPr="003613CA">
        <w:rPr>
          <w:color w:val="auto"/>
          <w:szCs w:val="24"/>
        </w:rPr>
        <w:t>Тип</w:t>
      </w:r>
      <w:r w:rsidRPr="003613CA">
        <w:rPr>
          <w:color w:val="auto"/>
          <w:spacing w:val="-3"/>
          <w:szCs w:val="24"/>
        </w:rPr>
        <w:t xml:space="preserve"> </w:t>
      </w:r>
      <w:r w:rsidRPr="003613CA">
        <w:rPr>
          <w:color w:val="auto"/>
          <w:szCs w:val="24"/>
        </w:rPr>
        <w:t>профессий</w:t>
      </w:r>
      <w:r w:rsidRPr="003613CA">
        <w:rPr>
          <w:color w:val="auto"/>
          <w:spacing w:val="-4"/>
          <w:szCs w:val="24"/>
        </w:rPr>
        <w:t xml:space="preserve"> </w:t>
      </w:r>
      <w:r w:rsidRPr="003613CA">
        <w:rPr>
          <w:color w:val="auto"/>
          <w:szCs w:val="24"/>
        </w:rPr>
        <w:t>«Человек-Знаковая</w:t>
      </w:r>
      <w:r w:rsidRPr="003613CA">
        <w:rPr>
          <w:color w:val="auto"/>
          <w:spacing w:val="-2"/>
          <w:szCs w:val="24"/>
        </w:rPr>
        <w:t xml:space="preserve"> </w:t>
      </w:r>
      <w:r w:rsidRPr="003613CA">
        <w:rPr>
          <w:color w:val="auto"/>
          <w:szCs w:val="24"/>
        </w:rPr>
        <w:t>система»</w:t>
      </w:r>
    </w:p>
    <w:p w14:paraId="55F8337E" w14:textId="77777777" w:rsidR="00533BB0" w:rsidRPr="003613CA" w:rsidRDefault="00533BB0" w:rsidP="00AF413A">
      <w:pPr>
        <w:spacing w:after="0"/>
        <w:ind w:left="0" w:right="0" w:firstLine="425"/>
        <w:rPr>
          <w:color w:val="auto"/>
          <w:szCs w:val="24"/>
        </w:rPr>
      </w:pPr>
      <w:r w:rsidRPr="003613CA">
        <w:rPr>
          <w:color w:val="auto"/>
          <w:szCs w:val="24"/>
        </w:rPr>
        <w:t>Игры:</w:t>
      </w:r>
      <w:r w:rsidRPr="003613CA">
        <w:rPr>
          <w:color w:val="auto"/>
          <w:spacing w:val="16"/>
          <w:szCs w:val="24"/>
        </w:rPr>
        <w:t xml:space="preserve"> </w:t>
      </w:r>
      <w:r w:rsidRPr="003613CA">
        <w:rPr>
          <w:color w:val="auto"/>
          <w:szCs w:val="24"/>
        </w:rPr>
        <w:t>«Словарь</w:t>
      </w:r>
      <w:r w:rsidRPr="003613CA">
        <w:rPr>
          <w:color w:val="auto"/>
          <w:spacing w:val="13"/>
          <w:szCs w:val="24"/>
        </w:rPr>
        <w:t xml:space="preserve"> </w:t>
      </w:r>
      <w:r w:rsidRPr="003613CA">
        <w:rPr>
          <w:color w:val="auto"/>
          <w:szCs w:val="24"/>
        </w:rPr>
        <w:t>профессий</w:t>
      </w:r>
      <w:r w:rsidRPr="003613CA">
        <w:rPr>
          <w:color w:val="auto"/>
          <w:spacing w:val="16"/>
          <w:szCs w:val="24"/>
        </w:rPr>
        <w:t xml:space="preserve"> </w:t>
      </w:r>
      <w:r w:rsidRPr="003613CA">
        <w:rPr>
          <w:color w:val="auto"/>
          <w:szCs w:val="24"/>
        </w:rPr>
        <w:t>–</w:t>
      </w:r>
      <w:r w:rsidRPr="003613CA">
        <w:rPr>
          <w:color w:val="auto"/>
          <w:spacing w:val="15"/>
          <w:szCs w:val="24"/>
        </w:rPr>
        <w:t xml:space="preserve"> </w:t>
      </w:r>
      <w:r w:rsidRPr="003613CA">
        <w:rPr>
          <w:color w:val="auto"/>
          <w:szCs w:val="24"/>
        </w:rPr>
        <w:t>ЧЗ»,</w:t>
      </w:r>
      <w:r w:rsidRPr="003613CA">
        <w:rPr>
          <w:color w:val="auto"/>
          <w:spacing w:val="15"/>
          <w:szCs w:val="24"/>
        </w:rPr>
        <w:t xml:space="preserve"> </w:t>
      </w:r>
      <w:r w:rsidRPr="003613CA">
        <w:rPr>
          <w:color w:val="auto"/>
          <w:szCs w:val="24"/>
        </w:rPr>
        <w:t>«Слова-слова</w:t>
      </w:r>
      <w:r w:rsidRPr="003613CA">
        <w:rPr>
          <w:color w:val="auto"/>
          <w:spacing w:val="14"/>
          <w:szCs w:val="24"/>
        </w:rPr>
        <w:t xml:space="preserve"> </w:t>
      </w:r>
      <w:r w:rsidRPr="003613CA">
        <w:rPr>
          <w:color w:val="auto"/>
          <w:szCs w:val="24"/>
        </w:rPr>
        <w:t>–</w:t>
      </w:r>
      <w:r w:rsidRPr="003613CA">
        <w:rPr>
          <w:color w:val="auto"/>
          <w:spacing w:val="17"/>
          <w:szCs w:val="24"/>
        </w:rPr>
        <w:t xml:space="preserve"> </w:t>
      </w:r>
      <w:r w:rsidRPr="003613CA">
        <w:rPr>
          <w:color w:val="auto"/>
          <w:szCs w:val="24"/>
        </w:rPr>
        <w:t>ЧЗ»,</w:t>
      </w:r>
      <w:r w:rsidRPr="003613CA">
        <w:rPr>
          <w:color w:val="auto"/>
          <w:spacing w:val="15"/>
          <w:szCs w:val="24"/>
        </w:rPr>
        <w:t xml:space="preserve"> </w:t>
      </w:r>
      <w:r w:rsidRPr="003613CA">
        <w:rPr>
          <w:color w:val="auto"/>
          <w:szCs w:val="24"/>
        </w:rPr>
        <w:t>«Четвертый</w:t>
      </w:r>
      <w:r w:rsidRPr="003613CA">
        <w:rPr>
          <w:color w:val="auto"/>
          <w:spacing w:val="14"/>
          <w:szCs w:val="24"/>
        </w:rPr>
        <w:t xml:space="preserve"> </w:t>
      </w:r>
      <w:r w:rsidRPr="003613CA">
        <w:rPr>
          <w:color w:val="auto"/>
          <w:szCs w:val="24"/>
        </w:rPr>
        <w:t>лишний</w:t>
      </w:r>
      <w:r w:rsidRPr="003613CA">
        <w:rPr>
          <w:color w:val="auto"/>
          <w:spacing w:val="17"/>
          <w:szCs w:val="24"/>
        </w:rPr>
        <w:t xml:space="preserve"> </w:t>
      </w:r>
      <w:r w:rsidRPr="003613CA">
        <w:rPr>
          <w:color w:val="auto"/>
          <w:szCs w:val="24"/>
        </w:rPr>
        <w:t>–</w:t>
      </w:r>
      <w:r w:rsidRPr="003613CA">
        <w:rPr>
          <w:color w:val="auto"/>
          <w:spacing w:val="-67"/>
          <w:szCs w:val="24"/>
        </w:rPr>
        <w:t xml:space="preserve"> </w:t>
      </w:r>
      <w:r w:rsidRPr="003613CA">
        <w:rPr>
          <w:color w:val="auto"/>
          <w:szCs w:val="24"/>
        </w:rPr>
        <w:t>ЧЗ»,</w:t>
      </w:r>
      <w:r w:rsidRPr="003613CA">
        <w:rPr>
          <w:color w:val="auto"/>
          <w:spacing w:val="30"/>
          <w:szCs w:val="24"/>
        </w:rPr>
        <w:t xml:space="preserve"> </w:t>
      </w:r>
      <w:r w:rsidRPr="003613CA">
        <w:rPr>
          <w:color w:val="auto"/>
          <w:szCs w:val="24"/>
        </w:rPr>
        <w:t>«Синонимы</w:t>
      </w:r>
      <w:r w:rsidRPr="003613CA">
        <w:rPr>
          <w:color w:val="auto"/>
          <w:spacing w:val="34"/>
          <w:szCs w:val="24"/>
        </w:rPr>
        <w:t xml:space="preserve"> </w:t>
      </w:r>
      <w:r w:rsidRPr="003613CA">
        <w:rPr>
          <w:color w:val="auto"/>
          <w:szCs w:val="24"/>
        </w:rPr>
        <w:t>–</w:t>
      </w:r>
      <w:r w:rsidRPr="003613CA">
        <w:rPr>
          <w:color w:val="auto"/>
          <w:spacing w:val="30"/>
          <w:szCs w:val="24"/>
        </w:rPr>
        <w:t xml:space="preserve"> </w:t>
      </w:r>
      <w:r w:rsidRPr="003613CA">
        <w:rPr>
          <w:color w:val="auto"/>
          <w:szCs w:val="24"/>
        </w:rPr>
        <w:t>ЧЗ»,</w:t>
      </w:r>
      <w:r w:rsidRPr="003613CA">
        <w:rPr>
          <w:color w:val="auto"/>
          <w:spacing w:val="30"/>
          <w:szCs w:val="24"/>
        </w:rPr>
        <w:t xml:space="preserve"> </w:t>
      </w:r>
      <w:r w:rsidRPr="003613CA">
        <w:rPr>
          <w:color w:val="auto"/>
          <w:szCs w:val="24"/>
        </w:rPr>
        <w:t>«Самая-самая</w:t>
      </w:r>
      <w:r w:rsidRPr="003613CA">
        <w:rPr>
          <w:color w:val="auto"/>
          <w:spacing w:val="32"/>
          <w:szCs w:val="24"/>
        </w:rPr>
        <w:t xml:space="preserve"> </w:t>
      </w:r>
      <w:r w:rsidRPr="003613CA">
        <w:rPr>
          <w:color w:val="auto"/>
          <w:szCs w:val="24"/>
        </w:rPr>
        <w:t>–</w:t>
      </w:r>
      <w:r w:rsidRPr="003613CA">
        <w:rPr>
          <w:color w:val="auto"/>
          <w:spacing w:val="33"/>
          <w:szCs w:val="24"/>
        </w:rPr>
        <w:t xml:space="preserve"> </w:t>
      </w:r>
      <w:r w:rsidRPr="003613CA">
        <w:rPr>
          <w:color w:val="auto"/>
          <w:szCs w:val="24"/>
        </w:rPr>
        <w:t>ЧЗ»</w:t>
      </w:r>
      <w:r w:rsidRPr="003613CA">
        <w:rPr>
          <w:color w:val="auto"/>
          <w:spacing w:val="30"/>
          <w:szCs w:val="24"/>
        </w:rPr>
        <w:t xml:space="preserve"> </w:t>
      </w:r>
      <w:r w:rsidRPr="003613CA">
        <w:rPr>
          <w:color w:val="auto"/>
          <w:szCs w:val="24"/>
        </w:rPr>
        <w:t>Упражнение</w:t>
      </w:r>
      <w:r w:rsidRPr="003613CA">
        <w:rPr>
          <w:color w:val="auto"/>
          <w:spacing w:val="31"/>
          <w:szCs w:val="24"/>
        </w:rPr>
        <w:t xml:space="preserve"> </w:t>
      </w:r>
      <w:r w:rsidRPr="003613CA">
        <w:rPr>
          <w:color w:val="auto"/>
          <w:szCs w:val="24"/>
        </w:rPr>
        <w:t>«Пантомима».</w:t>
      </w:r>
      <w:r w:rsidRPr="003613CA">
        <w:rPr>
          <w:color w:val="auto"/>
          <w:spacing w:val="-67"/>
          <w:szCs w:val="24"/>
        </w:rPr>
        <w:t xml:space="preserve"> </w:t>
      </w:r>
      <w:r w:rsidRPr="003613CA">
        <w:rPr>
          <w:color w:val="auto"/>
          <w:szCs w:val="24"/>
        </w:rPr>
        <w:t>Ребусы –</w:t>
      </w:r>
      <w:r w:rsidRPr="003613CA">
        <w:rPr>
          <w:color w:val="auto"/>
          <w:spacing w:val="-1"/>
          <w:szCs w:val="24"/>
        </w:rPr>
        <w:t xml:space="preserve"> </w:t>
      </w:r>
      <w:r w:rsidRPr="003613CA">
        <w:rPr>
          <w:color w:val="auto"/>
          <w:szCs w:val="24"/>
        </w:rPr>
        <w:t>ЧЗ,</w:t>
      </w:r>
      <w:r w:rsidRPr="003613CA">
        <w:rPr>
          <w:color w:val="auto"/>
          <w:spacing w:val="-1"/>
          <w:szCs w:val="24"/>
        </w:rPr>
        <w:t xml:space="preserve"> </w:t>
      </w:r>
      <w:r w:rsidRPr="003613CA">
        <w:rPr>
          <w:color w:val="auto"/>
          <w:szCs w:val="24"/>
        </w:rPr>
        <w:t>анаграммы –</w:t>
      </w:r>
      <w:r w:rsidRPr="003613CA">
        <w:rPr>
          <w:color w:val="auto"/>
          <w:spacing w:val="-1"/>
          <w:szCs w:val="24"/>
        </w:rPr>
        <w:t xml:space="preserve"> </w:t>
      </w:r>
      <w:r w:rsidRPr="003613CA">
        <w:rPr>
          <w:color w:val="auto"/>
          <w:szCs w:val="24"/>
        </w:rPr>
        <w:t>ЧЗ,</w:t>
      </w:r>
      <w:r w:rsidRPr="003613CA">
        <w:rPr>
          <w:color w:val="auto"/>
          <w:spacing w:val="-2"/>
          <w:szCs w:val="24"/>
        </w:rPr>
        <w:t xml:space="preserve"> </w:t>
      </w:r>
      <w:r w:rsidRPr="003613CA">
        <w:rPr>
          <w:color w:val="auto"/>
          <w:szCs w:val="24"/>
        </w:rPr>
        <w:t>загадки</w:t>
      </w:r>
      <w:r w:rsidRPr="003613CA">
        <w:rPr>
          <w:color w:val="auto"/>
          <w:spacing w:val="-1"/>
          <w:szCs w:val="24"/>
        </w:rPr>
        <w:t xml:space="preserve"> </w:t>
      </w:r>
      <w:r w:rsidRPr="003613CA">
        <w:rPr>
          <w:color w:val="auto"/>
          <w:szCs w:val="24"/>
        </w:rPr>
        <w:t>–</w:t>
      </w:r>
      <w:r w:rsidRPr="003613CA">
        <w:rPr>
          <w:color w:val="auto"/>
          <w:spacing w:val="-3"/>
          <w:szCs w:val="24"/>
        </w:rPr>
        <w:t xml:space="preserve"> </w:t>
      </w:r>
      <w:r w:rsidRPr="003613CA">
        <w:rPr>
          <w:color w:val="auto"/>
          <w:szCs w:val="24"/>
        </w:rPr>
        <w:t>ЧЗ</w:t>
      </w:r>
      <w:r w:rsidRPr="003613CA">
        <w:rPr>
          <w:color w:val="auto"/>
          <w:spacing w:val="-1"/>
          <w:szCs w:val="24"/>
        </w:rPr>
        <w:t xml:space="preserve"> </w:t>
      </w:r>
      <w:r w:rsidRPr="003613CA">
        <w:rPr>
          <w:color w:val="auto"/>
          <w:szCs w:val="24"/>
        </w:rPr>
        <w:t>Кроссворд</w:t>
      </w:r>
      <w:r w:rsidRPr="003613CA">
        <w:rPr>
          <w:color w:val="auto"/>
          <w:spacing w:val="-3"/>
          <w:szCs w:val="24"/>
        </w:rPr>
        <w:t xml:space="preserve"> </w:t>
      </w:r>
      <w:r w:rsidRPr="003613CA">
        <w:rPr>
          <w:color w:val="auto"/>
          <w:szCs w:val="24"/>
        </w:rPr>
        <w:t>по</w:t>
      </w:r>
      <w:r w:rsidRPr="003613CA">
        <w:rPr>
          <w:color w:val="auto"/>
          <w:spacing w:val="-4"/>
          <w:szCs w:val="24"/>
        </w:rPr>
        <w:t xml:space="preserve"> </w:t>
      </w:r>
      <w:r w:rsidRPr="003613CA">
        <w:rPr>
          <w:color w:val="auto"/>
          <w:szCs w:val="24"/>
        </w:rPr>
        <w:t>профессиям</w:t>
      </w:r>
      <w:r w:rsidRPr="003613CA">
        <w:rPr>
          <w:color w:val="auto"/>
          <w:spacing w:val="2"/>
          <w:szCs w:val="24"/>
        </w:rPr>
        <w:t xml:space="preserve"> </w:t>
      </w:r>
      <w:r w:rsidRPr="003613CA">
        <w:rPr>
          <w:color w:val="auto"/>
          <w:szCs w:val="24"/>
        </w:rPr>
        <w:t>типа</w:t>
      </w:r>
      <w:r w:rsidRPr="003613CA">
        <w:rPr>
          <w:color w:val="auto"/>
          <w:spacing w:val="-1"/>
          <w:szCs w:val="24"/>
        </w:rPr>
        <w:t xml:space="preserve"> </w:t>
      </w:r>
      <w:r w:rsidRPr="003613CA">
        <w:rPr>
          <w:color w:val="auto"/>
          <w:szCs w:val="24"/>
        </w:rPr>
        <w:t>ЧЗ.</w:t>
      </w:r>
    </w:p>
    <w:p w14:paraId="2DDC46E3" w14:textId="77777777" w:rsidR="00533BB0" w:rsidRPr="003613CA" w:rsidRDefault="00533BB0" w:rsidP="00AF413A">
      <w:pPr>
        <w:spacing w:after="0"/>
        <w:ind w:left="0" w:right="0" w:firstLine="425"/>
        <w:rPr>
          <w:color w:val="auto"/>
          <w:szCs w:val="24"/>
        </w:rPr>
      </w:pPr>
      <w:r w:rsidRPr="003613CA">
        <w:rPr>
          <w:color w:val="auto"/>
          <w:szCs w:val="24"/>
        </w:rPr>
        <w:t>Викторина</w:t>
      </w:r>
      <w:r w:rsidRPr="003613CA">
        <w:rPr>
          <w:color w:val="auto"/>
          <w:spacing w:val="1"/>
          <w:szCs w:val="24"/>
        </w:rPr>
        <w:t xml:space="preserve"> </w:t>
      </w:r>
      <w:r w:rsidRPr="003613CA">
        <w:rPr>
          <w:color w:val="auto"/>
          <w:szCs w:val="24"/>
        </w:rPr>
        <w:t>«Профессии</w:t>
      </w:r>
      <w:r w:rsidRPr="003613CA">
        <w:rPr>
          <w:color w:val="auto"/>
          <w:spacing w:val="1"/>
          <w:szCs w:val="24"/>
        </w:rPr>
        <w:t xml:space="preserve"> </w:t>
      </w:r>
      <w:r w:rsidRPr="003613CA">
        <w:rPr>
          <w:color w:val="auto"/>
          <w:szCs w:val="24"/>
        </w:rPr>
        <w:t>типа</w:t>
      </w:r>
      <w:r w:rsidRPr="003613CA">
        <w:rPr>
          <w:color w:val="auto"/>
          <w:spacing w:val="1"/>
          <w:szCs w:val="24"/>
        </w:rPr>
        <w:t xml:space="preserve"> </w:t>
      </w:r>
      <w:r w:rsidRPr="003613CA">
        <w:rPr>
          <w:color w:val="auto"/>
          <w:szCs w:val="24"/>
        </w:rPr>
        <w:t>ЧЗ»</w:t>
      </w:r>
      <w:r w:rsidRPr="003613CA">
        <w:rPr>
          <w:color w:val="auto"/>
          <w:spacing w:val="1"/>
          <w:szCs w:val="24"/>
        </w:rPr>
        <w:t xml:space="preserve"> </w:t>
      </w:r>
      <w:r w:rsidRPr="003613CA">
        <w:rPr>
          <w:color w:val="auto"/>
          <w:szCs w:val="24"/>
        </w:rPr>
        <w:t>по</w:t>
      </w:r>
      <w:r w:rsidRPr="003613CA">
        <w:rPr>
          <w:color w:val="auto"/>
          <w:spacing w:val="1"/>
          <w:szCs w:val="24"/>
        </w:rPr>
        <w:t xml:space="preserve"> </w:t>
      </w:r>
      <w:r w:rsidRPr="003613CA">
        <w:rPr>
          <w:color w:val="auto"/>
          <w:szCs w:val="24"/>
        </w:rPr>
        <w:t>принципу</w:t>
      </w:r>
      <w:r w:rsidRPr="003613CA">
        <w:rPr>
          <w:color w:val="auto"/>
          <w:spacing w:val="1"/>
          <w:szCs w:val="24"/>
        </w:rPr>
        <w:t xml:space="preserve"> </w:t>
      </w:r>
      <w:r w:rsidRPr="003613CA">
        <w:rPr>
          <w:color w:val="auto"/>
          <w:szCs w:val="24"/>
        </w:rPr>
        <w:t>интеллектуального</w:t>
      </w:r>
      <w:r w:rsidRPr="003613CA">
        <w:rPr>
          <w:color w:val="auto"/>
          <w:spacing w:val="1"/>
          <w:szCs w:val="24"/>
        </w:rPr>
        <w:t xml:space="preserve"> </w:t>
      </w:r>
      <w:r w:rsidRPr="003613CA">
        <w:rPr>
          <w:color w:val="auto"/>
          <w:szCs w:val="24"/>
        </w:rPr>
        <w:t>телешоу</w:t>
      </w:r>
      <w:r w:rsidRPr="003613CA">
        <w:rPr>
          <w:color w:val="auto"/>
          <w:spacing w:val="1"/>
          <w:szCs w:val="24"/>
        </w:rPr>
        <w:t xml:space="preserve"> </w:t>
      </w:r>
      <w:r w:rsidRPr="003613CA">
        <w:rPr>
          <w:color w:val="auto"/>
          <w:szCs w:val="24"/>
        </w:rPr>
        <w:t>«Своя</w:t>
      </w:r>
      <w:r w:rsidRPr="003613CA">
        <w:rPr>
          <w:color w:val="auto"/>
          <w:spacing w:val="1"/>
          <w:szCs w:val="24"/>
        </w:rPr>
        <w:t xml:space="preserve"> </w:t>
      </w:r>
      <w:r w:rsidRPr="003613CA">
        <w:rPr>
          <w:color w:val="auto"/>
          <w:szCs w:val="24"/>
        </w:rPr>
        <w:t>игра»</w:t>
      </w:r>
      <w:r w:rsidRPr="003613CA">
        <w:rPr>
          <w:color w:val="auto"/>
          <w:spacing w:val="1"/>
          <w:szCs w:val="24"/>
        </w:rPr>
        <w:t xml:space="preserve"> </w:t>
      </w:r>
      <w:r w:rsidRPr="003613CA">
        <w:rPr>
          <w:color w:val="auto"/>
          <w:szCs w:val="24"/>
        </w:rPr>
        <w:t>(возможные</w:t>
      </w:r>
      <w:r w:rsidRPr="003613CA">
        <w:rPr>
          <w:color w:val="auto"/>
          <w:spacing w:val="1"/>
          <w:szCs w:val="24"/>
        </w:rPr>
        <w:t xml:space="preserve"> </w:t>
      </w:r>
      <w:r w:rsidRPr="003613CA">
        <w:rPr>
          <w:color w:val="auto"/>
          <w:szCs w:val="24"/>
        </w:rPr>
        <w:t>рубрики:</w:t>
      </w:r>
      <w:r w:rsidRPr="003613CA">
        <w:rPr>
          <w:color w:val="auto"/>
          <w:spacing w:val="1"/>
          <w:szCs w:val="24"/>
        </w:rPr>
        <w:t xml:space="preserve"> </w:t>
      </w:r>
      <w:r w:rsidRPr="003613CA">
        <w:rPr>
          <w:color w:val="auto"/>
          <w:szCs w:val="24"/>
        </w:rPr>
        <w:t>Люди,</w:t>
      </w:r>
      <w:r w:rsidRPr="003613CA">
        <w:rPr>
          <w:color w:val="auto"/>
          <w:spacing w:val="1"/>
          <w:szCs w:val="24"/>
        </w:rPr>
        <w:t xml:space="preserve"> </w:t>
      </w:r>
      <w:r w:rsidRPr="003613CA">
        <w:rPr>
          <w:color w:val="auto"/>
          <w:szCs w:val="24"/>
        </w:rPr>
        <w:t>прославившие</w:t>
      </w:r>
      <w:r w:rsidRPr="003613CA">
        <w:rPr>
          <w:color w:val="auto"/>
          <w:spacing w:val="1"/>
          <w:szCs w:val="24"/>
        </w:rPr>
        <w:t xml:space="preserve"> </w:t>
      </w:r>
      <w:r w:rsidRPr="003613CA">
        <w:rPr>
          <w:color w:val="auto"/>
          <w:szCs w:val="24"/>
        </w:rPr>
        <w:t>свою</w:t>
      </w:r>
      <w:r w:rsidRPr="003613CA">
        <w:rPr>
          <w:color w:val="auto"/>
          <w:spacing w:val="1"/>
          <w:szCs w:val="24"/>
        </w:rPr>
        <w:t xml:space="preserve"> </w:t>
      </w:r>
      <w:r w:rsidRPr="003613CA">
        <w:rPr>
          <w:color w:val="auto"/>
          <w:szCs w:val="24"/>
        </w:rPr>
        <w:t>профессии,</w:t>
      </w:r>
      <w:r w:rsidRPr="003613CA">
        <w:rPr>
          <w:color w:val="auto"/>
          <w:spacing w:val="1"/>
          <w:szCs w:val="24"/>
        </w:rPr>
        <w:t xml:space="preserve"> </w:t>
      </w:r>
      <w:r w:rsidRPr="003613CA">
        <w:rPr>
          <w:color w:val="auto"/>
          <w:szCs w:val="24"/>
        </w:rPr>
        <w:t>Атрибуты</w:t>
      </w:r>
      <w:r w:rsidRPr="003613CA">
        <w:rPr>
          <w:color w:val="auto"/>
          <w:spacing w:val="1"/>
          <w:szCs w:val="24"/>
        </w:rPr>
        <w:t xml:space="preserve"> </w:t>
      </w:r>
      <w:r w:rsidRPr="003613CA">
        <w:rPr>
          <w:color w:val="auto"/>
          <w:szCs w:val="24"/>
        </w:rPr>
        <w:t>профессий,</w:t>
      </w:r>
      <w:r w:rsidRPr="003613CA">
        <w:rPr>
          <w:color w:val="auto"/>
          <w:spacing w:val="1"/>
          <w:szCs w:val="24"/>
        </w:rPr>
        <w:t xml:space="preserve"> </w:t>
      </w:r>
      <w:r w:rsidRPr="003613CA">
        <w:rPr>
          <w:color w:val="auto"/>
          <w:szCs w:val="24"/>
        </w:rPr>
        <w:t>Профессии</w:t>
      </w:r>
      <w:r w:rsidRPr="003613CA">
        <w:rPr>
          <w:color w:val="auto"/>
          <w:spacing w:val="1"/>
          <w:szCs w:val="24"/>
        </w:rPr>
        <w:t xml:space="preserve"> </w:t>
      </w:r>
      <w:r w:rsidRPr="003613CA">
        <w:rPr>
          <w:color w:val="auto"/>
          <w:szCs w:val="24"/>
        </w:rPr>
        <w:t>литературных</w:t>
      </w:r>
      <w:r w:rsidRPr="003613CA">
        <w:rPr>
          <w:color w:val="auto"/>
          <w:spacing w:val="71"/>
          <w:szCs w:val="24"/>
        </w:rPr>
        <w:t xml:space="preserve"> </w:t>
      </w:r>
      <w:r w:rsidRPr="003613CA">
        <w:rPr>
          <w:color w:val="auto"/>
          <w:szCs w:val="24"/>
        </w:rPr>
        <w:t>героев,</w:t>
      </w:r>
      <w:r w:rsidRPr="003613CA">
        <w:rPr>
          <w:color w:val="auto"/>
          <w:spacing w:val="1"/>
          <w:szCs w:val="24"/>
        </w:rPr>
        <w:t xml:space="preserve"> </w:t>
      </w:r>
      <w:r w:rsidRPr="003613CA">
        <w:rPr>
          <w:color w:val="auto"/>
          <w:szCs w:val="24"/>
        </w:rPr>
        <w:t>Пословицы</w:t>
      </w:r>
      <w:r w:rsidRPr="003613CA">
        <w:rPr>
          <w:color w:val="auto"/>
          <w:spacing w:val="-1"/>
          <w:szCs w:val="24"/>
        </w:rPr>
        <w:t xml:space="preserve"> </w:t>
      </w:r>
      <w:r w:rsidRPr="003613CA">
        <w:rPr>
          <w:color w:val="auto"/>
          <w:szCs w:val="24"/>
        </w:rPr>
        <w:t>и поговорки</w:t>
      </w:r>
      <w:r w:rsidRPr="003613CA">
        <w:rPr>
          <w:color w:val="auto"/>
          <w:spacing w:val="-3"/>
          <w:szCs w:val="24"/>
        </w:rPr>
        <w:t xml:space="preserve"> </w:t>
      </w:r>
      <w:r w:rsidRPr="003613CA">
        <w:rPr>
          <w:color w:val="auto"/>
          <w:szCs w:val="24"/>
        </w:rPr>
        <w:t>о</w:t>
      </w:r>
      <w:r w:rsidRPr="003613CA">
        <w:rPr>
          <w:color w:val="auto"/>
          <w:spacing w:val="1"/>
          <w:szCs w:val="24"/>
        </w:rPr>
        <w:t xml:space="preserve"> </w:t>
      </w:r>
      <w:r w:rsidRPr="003613CA">
        <w:rPr>
          <w:color w:val="auto"/>
          <w:szCs w:val="24"/>
        </w:rPr>
        <w:t>труде,</w:t>
      </w:r>
      <w:r w:rsidRPr="003613CA">
        <w:rPr>
          <w:color w:val="auto"/>
          <w:spacing w:val="-2"/>
          <w:szCs w:val="24"/>
        </w:rPr>
        <w:t xml:space="preserve"> </w:t>
      </w:r>
      <w:r w:rsidRPr="003613CA">
        <w:rPr>
          <w:color w:val="auto"/>
          <w:szCs w:val="24"/>
        </w:rPr>
        <w:t>Профессии в</w:t>
      </w:r>
      <w:r w:rsidRPr="003613CA">
        <w:rPr>
          <w:color w:val="auto"/>
          <w:spacing w:val="-1"/>
          <w:szCs w:val="24"/>
        </w:rPr>
        <w:t xml:space="preserve"> </w:t>
      </w:r>
      <w:r w:rsidRPr="003613CA">
        <w:rPr>
          <w:color w:val="auto"/>
          <w:szCs w:val="24"/>
        </w:rPr>
        <w:t>фильмах и</w:t>
      </w:r>
      <w:r w:rsidRPr="003613CA">
        <w:rPr>
          <w:color w:val="auto"/>
          <w:spacing w:val="-3"/>
          <w:szCs w:val="24"/>
        </w:rPr>
        <w:t xml:space="preserve"> </w:t>
      </w:r>
      <w:r w:rsidRPr="003613CA">
        <w:rPr>
          <w:color w:val="auto"/>
          <w:szCs w:val="24"/>
        </w:rPr>
        <w:t>др.).</w:t>
      </w:r>
    </w:p>
    <w:p w14:paraId="76982B55" w14:textId="77777777" w:rsidR="00533BB0" w:rsidRPr="003613CA" w:rsidRDefault="00533BB0" w:rsidP="00AF413A">
      <w:pPr>
        <w:spacing w:after="0"/>
        <w:ind w:left="0" w:right="0" w:firstLine="425"/>
        <w:rPr>
          <w:color w:val="auto"/>
          <w:szCs w:val="24"/>
        </w:rPr>
      </w:pPr>
      <w:r w:rsidRPr="003613CA">
        <w:rPr>
          <w:color w:val="auto"/>
          <w:szCs w:val="24"/>
        </w:rPr>
        <w:t>Экскурсии</w:t>
      </w:r>
      <w:r w:rsidRPr="003613CA">
        <w:rPr>
          <w:color w:val="auto"/>
          <w:spacing w:val="-5"/>
          <w:szCs w:val="24"/>
        </w:rPr>
        <w:t xml:space="preserve"> </w:t>
      </w:r>
      <w:r w:rsidRPr="003613CA">
        <w:rPr>
          <w:color w:val="auto"/>
          <w:szCs w:val="24"/>
        </w:rPr>
        <w:t>по типу «Человек</w:t>
      </w:r>
      <w:r w:rsidRPr="003613CA">
        <w:rPr>
          <w:color w:val="auto"/>
          <w:spacing w:val="-2"/>
          <w:szCs w:val="24"/>
        </w:rPr>
        <w:t xml:space="preserve"> </w:t>
      </w:r>
      <w:r w:rsidRPr="003613CA">
        <w:rPr>
          <w:color w:val="auto"/>
          <w:szCs w:val="24"/>
        </w:rPr>
        <w:t>–</w:t>
      </w:r>
      <w:r w:rsidRPr="003613CA">
        <w:rPr>
          <w:color w:val="auto"/>
          <w:spacing w:val="-3"/>
          <w:szCs w:val="24"/>
        </w:rPr>
        <w:t xml:space="preserve"> </w:t>
      </w:r>
      <w:r w:rsidRPr="003613CA">
        <w:rPr>
          <w:color w:val="auto"/>
          <w:szCs w:val="24"/>
        </w:rPr>
        <w:t>Знаковая</w:t>
      </w:r>
      <w:r w:rsidRPr="003613CA">
        <w:rPr>
          <w:color w:val="auto"/>
          <w:spacing w:val="-2"/>
          <w:szCs w:val="24"/>
        </w:rPr>
        <w:t xml:space="preserve"> </w:t>
      </w:r>
      <w:r w:rsidRPr="003613CA">
        <w:rPr>
          <w:color w:val="auto"/>
          <w:szCs w:val="24"/>
        </w:rPr>
        <w:t>система»:</w:t>
      </w:r>
    </w:p>
    <w:p w14:paraId="46C356E9" w14:textId="77777777" w:rsidR="00533BB0" w:rsidRPr="003613CA" w:rsidRDefault="00533BB0" w:rsidP="00AF413A">
      <w:pPr>
        <w:spacing w:after="0"/>
        <w:ind w:left="0" w:right="0" w:firstLine="425"/>
        <w:rPr>
          <w:color w:val="auto"/>
          <w:szCs w:val="24"/>
        </w:rPr>
      </w:pPr>
      <w:r w:rsidRPr="003613CA">
        <w:rPr>
          <w:color w:val="auto"/>
          <w:szCs w:val="24"/>
        </w:rPr>
        <w:t>Новокузнецкая администрация;</w:t>
      </w:r>
      <w:r w:rsidRPr="003613CA">
        <w:rPr>
          <w:color w:val="auto"/>
          <w:spacing w:val="-67"/>
          <w:szCs w:val="24"/>
        </w:rPr>
        <w:t xml:space="preserve"> </w:t>
      </w:r>
      <w:r w:rsidRPr="003613CA">
        <w:rPr>
          <w:color w:val="auto"/>
          <w:szCs w:val="24"/>
        </w:rPr>
        <w:t>Филиал</w:t>
      </w:r>
      <w:r w:rsidRPr="003613CA">
        <w:rPr>
          <w:color w:val="auto"/>
          <w:spacing w:val="-4"/>
          <w:szCs w:val="24"/>
        </w:rPr>
        <w:t xml:space="preserve"> </w:t>
      </w:r>
      <w:r w:rsidRPr="003613CA">
        <w:rPr>
          <w:color w:val="auto"/>
          <w:szCs w:val="24"/>
        </w:rPr>
        <w:t>Сбербанка</w:t>
      </w:r>
      <w:r w:rsidRPr="003613CA">
        <w:rPr>
          <w:color w:val="auto"/>
          <w:spacing w:val="-5"/>
          <w:szCs w:val="24"/>
        </w:rPr>
        <w:t xml:space="preserve"> </w:t>
      </w:r>
      <w:r w:rsidRPr="003613CA">
        <w:rPr>
          <w:color w:val="auto"/>
          <w:szCs w:val="24"/>
        </w:rPr>
        <w:t>г. Новокузнецк.</w:t>
      </w:r>
    </w:p>
    <w:p w14:paraId="4EEA0C60" w14:textId="77777777" w:rsidR="00533BB0" w:rsidRPr="003613CA" w:rsidRDefault="00533BB0" w:rsidP="00AF413A">
      <w:pPr>
        <w:spacing w:after="0"/>
        <w:ind w:left="0" w:right="0" w:firstLine="425"/>
        <w:rPr>
          <w:color w:val="auto"/>
          <w:szCs w:val="24"/>
        </w:rPr>
      </w:pPr>
      <w:r w:rsidRPr="003613CA">
        <w:rPr>
          <w:color w:val="auto"/>
          <w:szCs w:val="24"/>
        </w:rPr>
        <w:lastRenderedPageBreak/>
        <w:t>Тип</w:t>
      </w:r>
      <w:r w:rsidRPr="003613CA">
        <w:rPr>
          <w:color w:val="auto"/>
          <w:spacing w:val="-4"/>
          <w:szCs w:val="24"/>
        </w:rPr>
        <w:t xml:space="preserve"> </w:t>
      </w:r>
      <w:r w:rsidRPr="003613CA">
        <w:rPr>
          <w:color w:val="auto"/>
          <w:szCs w:val="24"/>
        </w:rPr>
        <w:t>профессий</w:t>
      </w:r>
      <w:r w:rsidRPr="003613CA">
        <w:rPr>
          <w:color w:val="auto"/>
          <w:spacing w:val="-4"/>
          <w:szCs w:val="24"/>
        </w:rPr>
        <w:t xml:space="preserve"> </w:t>
      </w:r>
      <w:r w:rsidRPr="003613CA">
        <w:rPr>
          <w:color w:val="auto"/>
          <w:szCs w:val="24"/>
        </w:rPr>
        <w:t>«Человек-Художественный</w:t>
      </w:r>
      <w:r w:rsidRPr="003613CA">
        <w:rPr>
          <w:color w:val="auto"/>
          <w:spacing w:val="-3"/>
          <w:szCs w:val="24"/>
        </w:rPr>
        <w:t xml:space="preserve"> </w:t>
      </w:r>
      <w:r w:rsidRPr="003613CA">
        <w:rPr>
          <w:color w:val="auto"/>
          <w:szCs w:val="24"/>
        </w:rPr>
        <w:t>образ»</w:t>
      </w:r>
    </w:p>
    <w:p w14:paraId="03E98FA7" w14:textId="77777777" w:rsidR="00533BB0" w:rsidRPr="003613CA" w:rsidRDefault="00533BB0" w:rsidP="00AF413A">
      <w:pPr>
        <w:spacing w:after="0"/>
        <w:ind w:left="0" w:right="0" w:firstLine="425"/>
        <w:rPr>
          <w:color w:val="auto"/>
          <w:szCs w:val="24"/>
        </w:rPr>
      </w:pPr>
      <w:r w:rsidRPr="003613CA">
        <w:rPr>
          <w:color w:val="auto"/>
          <w:szCs w:val="24"/>
        </w:rPr>
        <w:t>Игры:</w:t>
      </w:r>
      <w:r w:rsidRPr="003613CA">
        <w:rPr>
          <w:color w:val="auto"/>
          <w:spacing w:val="19"/>
          <w:szCs w:val="24"/>
        </w:rPr>
        <w:t xml:space="preserve"> </w:t>
      </w:r>
      <w:r w:rsidRPr="003613CA">
        <w:rPr>
          <w:color w:val="auto"/>
          <w:szCs w:val="24"/>
        </w:rPr>
        <w:t>«Словарь</w:t>
      </w:r>
      <w:r w:rsidRPr="003613CA">
        <w:rPr>
          <w:color w:val="auto"/>
          <w:spacing w:val="18"/>
          <w:szCs w:val="24"/>
        </w:rPr>
        <w:t xml:space="preserve"> </w:t>
      </w:r>
      <w:r w:rsidRPr="003613CA">
        <w:rPr>
          <w:color w:val="auto"/>
          <w:szCs w:val="24"/>
        </w:rPr>
        <w:t>профессий</w:t>
      </w:r>
      <w:r w:rsidRPr="003613CA">
        <w:rPr>
          <w:color w:val="auto"/>
          <w:spacing w:val="23"/>
          <w:szCs w:val="24"/>
        </w:rPr>
        <w:t xml:space="preserve"> </w:t>
      </w:r>
      <w:r w:rsidRPr="003613CA">
        <w:rPr>
          <w:color w:val="auto"/>
          <w:szCs w:val="24"/>
        </w:rPr>
        <w:t>–</w:t>
      </w:r>
      <w:r w:rsidRPr="003613CA">
        <w:rPr>
          <w:color w:val="auto"/>
          <w:spacing w:val="20"/>
          <w:szCs w:val="24"/>
        </w:rPr>
        <w:t xml:space="preserve"> </w:t>
      </w:r>
      <w:r w:rsidRPr="003613CA">
        <w:rPr>
          <w:color w:val="auto"/>
          <w:szCs w:val="24"/>
        </w:rPr>
        <w:t>ЧХ»,</w:t>
      </w:r>
      <w:r w:rsidRPr="003613CA">
        <w:rPr>
          <w:color w:val="auto"/>
          <w:spacing w:val="18"/>
          <w:szCs w:val="24"/>
        </w:rPr>
        <w:t xml:space="preserve"> </w:t>
      </w:r>
      <w:r w:rsidRPr="003613CA">
        <w:rPr>
          <w:color w:val="auto"/>
          <w:szCs w:val="24"/>
        </w:rPr>
        <w:t>«Слова-слова</w:t>
      </w:r>
      <w:r w:rsidRPr="003613CA">
        <w:rPr>
          <w:color w:val="auto"/>
          <w:spacing w:val="16"/>
          <w:szCs w:val="24"/>
        </w:rPr>
        <w:t xml:space="preserve"> </w:t>
      </w:r>
      <w:r w:rsidRPr="003613CA">
        <w:rPr>
          <w:color w:val="auto"/>
          <w:szCs w:val="24"/>
        </w:rPr>
        <w:t>–</w:t>
      </w:r>
      <w:r w:rsidRPr="003613CA">
        <w:rPr>
          <w:color w:val="auto"/>
          <w:spacing w:val="20"/>
          <w:szCs w:val="24"/>
        </w:rPr>
        <w:t xml:space="preserve"> </w:t>
      </w:r>
      <w:r w:rsidRPr="003613CA">
        <w:rPr>
          <w:color w:val="auto"/>
          <w:szCs w:val="24"/>
        </w:rPr>
        <w:t>ЧХ»,</w:t>
      </w:r>
      <w:r w:rsidRPr="003613CA">
        <w:rPr>
          <w:color w:val="auto"/>
          <w:spacing w:val="18"/>
          <w:szCs w:val="24"/>
        </w:rPr>
        <w:t xml:space="preserve"> </w:t>
      </w:r>
      <w:r w:rsidRPr="003613CA">
        <w:rPr>
          <w:color w:val="auto"/>
          <w:szCs w:val="24"/>
        </w:rPr>
        <w:t>«Четвертый</w:t>
      </w:r>
      <w:r w:rsidRPr="003613CA">
        <w:rPr>
          <w:color w:val="auto"/>
          <w:spacing w:val="19"/>
          <w:szCs w:val="24"/>
        </w:rPr>
        <w:t xml:space="preserve"> </w:t>
      </w:r>
      <w:r w:rsidRPr="003613CA">
        <w:rPr>
          <w:color w:val="auto"/>
          <w:szCs w:val="24"/>
        </w:rPr>
        <w:t>лишний</w:t>
      </w:r>
    </w:p>
    <w:p w14:paraId="3238A5CD" w14:textId="77777777" w:rsidR="00533BB0" w:rsidRPr="003613CA" w:rsidRDefault="00533BB0" w:rsidP="00AF413A">
      <w:pPr>
        <w:spacing w:after="0"/>
        <w:ind w:left="0" w:right="0" w:firstLine="425"/>
        <w:rPr>
          <w:color w:val="auto"/>
          <w:szCs w:val="24"/>
        </w:rPr>
      </w:pPr>
      <w:r w:rsidRPr="003613CA">
        <w:rPr>
          <w:color w:val="auto"/>
          <w:szCs w:val="24"/>
        </w:rPr>
        <w:t>– ЧХ», «Синонимы – ЧХ», «Самая-самая – ЧХ» Упражнение «Пантомима»</w:t>
      </w:r>
      <w:r w:rsidRPr="003613CA">
        <w:rPr>
          <w:color w:val="auto"/>
          <w:spacing w:val="1"/>
          <w:szCs w:val="24"/>
        </w:rPr>
        <w:t xml:space="preserve"> </w:t>
      </w:r>
      <w:r w:rsidRPr="003613CA">
        <w:rPr>
          <w:color w:val="auto"/>
          <w:szCs w:val="24"/>
        </w:rPr>
        <w:t>Ребусы – ЧХ, анаграммы – ЧХ, загадки – ЧХ Кроссворд по профессиям типа</w:t>
      </w:r>
      <w:r w:rsidRPr="003613CA">
        <w:rPr>
          <w:color w:val="auto"/>
          <w:spacing w:val="1"/>
          <w:szCs w:val="24"/>
        </w:rPr>
        <w:t xml:space="preserve"> </w:t>
      </w:r>
      <w:r w:rsidRPr="003613CA">
        <w:rPr>
          <w:color w:val="auto"/>
          <w:szCs w:val="24"/>
        </w:rPr>
        <w:t>ЧХ.</w:t>
      </w:r>
    </w:p>
    <w:p w14:paraId="423D82CA" w14:textId="77777777" w:rsidR="00533BB0" w:rsidRPr="003613CA" w:rsidRDefault="00533BB0" w:rsidP="00AF413A">
      <w:pPr>
        <w:spacing w:after="0"/>
        <w:ind w:left="0" w:right="0" w:firstLine="425"/>
        <w:rPr>
          <w:color w:val="auto"/>
          <w:szCs w:val="24"/>
        </w:rPr>
      </w:pPr>
      <w:r w:rsidRPr="003613CA">
        <w:rPr>
          <w:color w:val="auto"/>
          <w:szCs w:val="24"/>
        </w:rPr>
        <w:t>Викторина</w:t>
      </w:r>
      <w:r w:rsidRPr="003613CA">
        <w:rPr>
          <w:color w:val="auto"/>
          <w:spacing w:val="1"/>
          <w:szCs w:val="24"/>
        </w:rPr>
        <w:t xml:space="preserve"> </w:t>
      </w:r>
      <w:r w:rsidRPr="003613CA">
        <w:rPr>
          <w:color w:val="auto"/>
          <w:szCs w:val="24"/>
        </w:rPr>
        <w:t>«Профессии</w:t>
      </w:r>
      <w:r w:rsidRPr="003613CA">
        <w:rPr>
          <w:color w:val="auto"/>
          <w:spacing w:val="1"/>
          <w:szCs w:val="24"/>
        </w:rPr>
        <w:t xml:space="preserve"> </w:t>
      </w:r>
      <w:r w:rsidRPr="003613CA">
        <w:rPr>
          <w:color w:val="auto"/>
          <w:szCs w:val="24"/>
        </w:rPr>
        <w:t>типа</w:t>
      </w:r>
      <w:r w:rsidRPr="003613CA">
        <w:rPr>
          <w:color w:val="auto"/>
          <w:spacing w:val="1"/>
          <w:szCs w:val="24"/>
        </w:rPr>
        <w:t xml:space="preserve"> </w:t>
      </w:r>
      <w:r w:rsidRPr="003613CA">
        <w:rPr>
          <w:color w:val="auto"/>
          <w:szCs w:val="24"/>
        </w:rPr>
        <w:t>ЧХ»</w:t>
      </w:r>
      <w:r w:rsidRPr="003613CA">
        <w:rPr>
          <w:color w:val="auto"/>
          <w:spacing w:val="1"/>
          <w:szCs w:val="24"/>
        </w:rPr>
        <w:t xml:space="preserve"> </w:t>
      </w:r>
      <w:r w:rsidRPr="003613CA">
        <w:rPr>
          <w:color w:val="auto"/>
          <w:szCs w:val="24"/>
        </w:rPr>
        <w:t>по</w:t>
      </w:r>
      <w:r w:rsidRPr="003613CA">
        <w:rPr>
          <w:color w:val="auto"/>
          <w:spacing w:val="1"/>
          <w:szCs w:val="24"/>
        </w:rPr>
        <w:t xml:space="preserve"> </w:t>
      </w:r>
      <w:r w:rsidRPr="003613CA">
        <w:rPr>
          <w:color w:val="auto"/>
          <w:szCs w:val="24"/>
        </w:rPr>
        <w:t>принципу</w:t>
      </w:r>
      <w:r w:rsidRPr="003613CA">
        <w:rPr>
          <w:color w:val="auto"/>
          <w:spacing w:val="1"/>
          <w:szCs w:val="24"/>
        </w:rPr>
        <w:t xml:space="preserve"> </w:t>
      </w:r>
      <w:r w:rsidRPr="003613CA">
        <w:rPr>
          <w:color w:val="auto"/>
          <w:szCs w:val="24"/>
        </w:rPr>
        <w:t>интеллектуального</w:t>
      </w:r>
      <w:r w:rsidRPr="003613CA">
        <w:rPr>
          <w:color w:val="auto"/>
          <w:spacing w:val="1"/>
          <w:szCs w:val="24"/>
        </w:rPr>
        <w:t xml:space="preserve"> </w:t>
      </w:r>
      <w:r w:rsidRPr="003613CA">
        <w:rPr>
          <w:color w:val="auto"/>
          <w:szCs w:val="24"/>
        </w:rPr>
        <w:t>телешоу</w:t>
      </w:r>
      <w:r w:rsidRPr="003613CA">
        <w:rPr>
          <w:color w:val="auto"/>
          <w:spacing w:val="1"/>
          <w:szCs w:val="24"/>
        </w:rPr>
        <w:t xml:space="preserve"> </w:t>
      </w:r>
      <w:r w:rsidRPr="003613CA">
        <w:rPr>
          <w:color w:val="auto"/>
          <w:szCs w:val="24"/>
        </w:rPr>
        <w:t>«Своя</w:t>
      </w:r>
      <w:r w:rsidRPr="003613CA">
        <w:rPr>
          <w:color w:val="auto"/>
          <w:spacing w:val="1"/>
          <w:szCs w:val="24"/>
        </w:rPr>
        <w:t xml:space="preserve"> </w:t>
      </w:r>
      <w:r w:rsidRPr="003613CA">
        <w:rPr>
          <w:color w:val="auto"/>
          <w:szCs w:val="24"/>
        </w:rPr>
        <w:t>игра»</w:t>
      </w:r>
      <w:r w:rsidRPr="003613CA">
        <w:rPr>
          <w:color w:val="auto"/>
          <w:spacing w:val="1"/>
          <w:szCs w:val="24"/>
        </w:rPr>
        <w:t xml:space="preserve"> </w:t>
      </w:r>
      <w:r w:rsidRPr="003613CA">
        <w:rPr>
          <w:color w:val="auto"/>
          <w:szCs w:val="24"/>
        </w:rPr>
        <w:t>(возможные</w:t>
      </w:r>
      <w:r w:rsidRPr="003613CA">
        <w:rPr>
          <w:color w:val="auto"/>
          <w:spacing w:val="1"/>
          <w:szCs w:val="24"/>
        </w:rPr>
        <w:t xml:space="preserve"> </w:t>
      </w:r>
      <w:r w:rsidRPr="003613CA">
        <w:rPr>
          <w:color w:val="auto"/>
          <w:szCs w:val="24"/>
        </w:rPr>
        <w:t>рубрики:</w:t>
      </w:r>
      <w:r w:rsidRPr="003613CA">
        <w:rPr>
          <w:color w:val="auto"/>
          <w:spacing w:val="1"/>
          <w:szCs w:val="24"/>
        </w:rPr>
        <w:t xml:space="preserve"> </w:t>
      </w:r>
      <w:r w:rsidRPr="003613CA">
        <w:rPr>
          <w:color w:val="auto"/>
          <w:szCs w:val="24"/>
        </w:rPr>
        <w:t>Люди,</w:t>
      </w:r>
      <w:r w:rsidRPr="003613CA">
        <w:rPr>
          <w:color w:val="auto"/>
          <w:spacing w:val="1"/>
          <w:szCs w:val="24"/>
        </w:rPr>
        <w:t xml:space="preserve"> </w:t>
      </w:r>
      <w:r w:rsidRPr="003613CA">
        <w:rPr>
          <w:color w:val="auto"/>
          <w:szCs w:val="24"/>
        </w:rPr>
        <w:t>прославившие</w:t>
      </w:r>
      <w:r w:rsidRPr="003613CA">
        <w:rPr>
          <w:color w:val="auto"/>
          <w:spacing w:val="1"/>
          <w:szCs w:val="24"/>
        </w:rPr>
        <w:t xml:space="preserve"> </w:t>
      </w:r>
      <w:r w:rsidRPr="003613CA">
        <w:rPr>
          <w:color w:val="auto"/>
          <w:szCs w:val="24"/>
        </w:rPr>
        <w:t>свою</w:t>
      </w:r>
      <w:r w:rsidRPr="003613CA">
        <w:rPr>
          <w:color w:val="auto"/>
          <w:spacing w:val="1"/>
          <w:szCs w:val="24"/>
        </w:rPr>
        <w:t xml:space="preserve"> </w:t>
      </w:r>
      <w:r w:rsidRPr="003613CA">
        <w:rPr>
          <w:color w:val="auto"/>
          <w:szCs w:val="24"/>
        </w:rPr>
        <w:t>профессии,</w:t>
      </w:r>
      <w:r w:rsidRPr="003613CA">
        <w:rPr>
          <w:color w:val="auto"/>
          <w:spacing w:val="1"/>
          <w:szCs w:val="24"/>
        </w:rPr>
        <w:t xml:space="preserve"> </w:t>
      </w:r>
      <w:r w:rsidRPr="003613CA">
        <w:rPr>
          <w:color w:val="auto"/>
          <w:szCs w:val="24"/>
        </w:rPr>
        <w:t>Атрибуты</w:t>
      </w:r>
      <w:r w:rsidRPr="003613CA">
        <w:rPr>
          <w:color w:val="auto"/>
          <w:spacing w:val="1"/>
          <w:szCs w:val="24"/>
        </w:rPr>
        <w:t xml:space="preserve"> </w:t>
      </w:r>
      <w:r w:rsidRPr="003613CA">
        <w:rPr>
          <w:color w:val="auto"/>
          <w:szCs w:val="24"/>
        </w:rPr>
        <w:t>профессий,</w:t>
      </w:r>
      <w:r w:rsidRPr="003613CA">
        <w:rPr>
          <w:color w:val="auto"/>
          <w:spacing w:val="1"/>
          <w:szCs w:val="24"/>
        </w:rPr>
        <w:t xml:space="preserve"> </w:t>
      </w:r>
      <w:r w:rsidRPr="003613CA">
        <w:rPr>
          <w:color w:val="auto"/>
          <w:szCs w:val="24"/>
        </w:rPr>
        <w:t>Профессии</w:t>
      </w:r>
      <w:r w:rsidRPr="003613CA">
        <w:rPr>
          <w:color w:val="auto"/>
          <w:spacing w:val="1"/>
          <w:szCs w:val="24"/>
        </w:rPr>
        <w:t xml:space="preserve"> </w:t>
      </w:r>
      <w:r w:rsidRPr="003613CA">
        <w:rPr>
          <w:color w:val="auto"/>
          <w:szCs w:val="24"/>
        </w:rPr>
        <w:t>литературных</w:t>
      </w:r>
      <w:r w:rsidRPr="003613CA">
        <w:rPr>
          <w:color w:val="auto"/>
          <w:spacing w:val="71"/>
          <w:szCs w:val="24"/>
        </w:rPr>
        <w:t xml:space="preserve"> </w:t>
      </w:r>
      <w:r w:rsidRPr="003613CA">
        <w:rPr>
          <w:color w:val="auto"/>
          <w:szCs w:val="24"/>
        </w:rPr>
        <w:t>героев,</w:t>
      </w:r>
      <w:r w:rsidRPr="003613CA">
        <w:rPr>
          <w:color w:val="auto"/>
          <w:spacing w:val="1"/>
          <w:szCs w:val="24"/>
        </w:rPr>
        <w:t xml:space="preserve"> </w:t>
      </w:r>
      <w:r w:rsidRPr="003613CA">
        <w:rPr>
          <w:color w:val="auto"/>
          <w:szCs w:val="24"/>
        </w:rPr>
        <w:t>Пословицы</w:t>
      </w:r>
      <w:r w:rsidRPr="003613CA">
        <w:rPr>
          <w:color w:val="auto"/>
          <w:spacing w:val="-1"/>
          <w:szCs w:val="24"/>
        </w:rPr>
        <w:t xml:space="preserve"> </w:t>
      </w:r>
      <w:r w:rsidRPr="003613CA">
        <w:rPr>
          <w:color w:val="auto"/>
          <w:szCs w:val="24"/>
        </w:rPr>
        <w:t>и поговорки</w:t>
      </w:r>
      <w:r w:rsidRPr="003613CA">
        <w:rPr>
          <w:color w:val="auto"/>
          <w:spacing w:val="-3"/>
          <w:szCs w:val="24"/>
        </w:rPr>
        <w:t xml:space="preserve"> </w:t>
      </w:r>
      <w:r w:rsidRPr="003613CA">
        <w:rPr>
          <w:color w:val="auto"/>
          <w:szCs w:val="24"/>
        </w:rPr>
        <w:t>о</w:t>
      </w:r>
      <w:r w:rsidRPr="003613CA">
        <w:rPr>
          <w:color w:val="auto"/>
          <w:spacing w:val="1"/>
          <w:szCs w:val="24"/>
        </w:rPr>
        <w:t xml:space="preserve"> </w:t>
      </w:r>
      <w:r w:rsidRPr="003613CA">
        <w:rPr>
          <w:color w:val="auto"/>
          <w:szCs w:val="24"/>
        </w:rPr>
        <w:t>труде,</w:t>
      </w:r>
      <w:r w:rsidRPr="003613CA">
        <w:rPr>
          <w:color w:val="auto"/>
          <w:spacing w:val="-2"/>
          <w:szCs w:val="24"/>
        </w:rPr>
        <w:t xml:space="preserve"> </w:t>
      </w:r>
      <w:r w:rsidRPr="003613CA">
        <w:rPr>
          <w:color w:val="auto"/>
          <w:szCs w:val="24"/>
        </w:rPr>
        <w:t>Профессии в</w:t>
      </w:r>
      <w:r w:rsidRPr="003613CA">
        <w:rPr>
          <w:color w:val="auto"/>
          <w:spacing w:val="-1"/>
          <w:szCs w:val="24"/>
        </w:rPr>
        <w:t xml:space="preserve"> </w:t>
      </w:r>
      <w:r w:rsidRPr="003613CA">
        <w:rPr>
          <w:color w:val="auto"/>
          <w:szCs w:val="24"/>
        </w:rPr>
        <w:t>фильмах и</w:t>
      </w:r>
      <w:r w:rsidRPr="003613CA">
        <w:rPr>
          <w:color w:val="auto"/>
          <w:spacing w:val="-3"/>
          <w:szCs w:val="24"/>
        </w:rPr>
        <w:t xml:space="preserve"> </w:t>
      </w:r>
      <w:r w:rsidRPr="003613CA">
        <w:rPr>
          <w:color w:val="auto"/>
          <w:szCs w:val="24"/>
        </w:rPr>
        <w:t>др.).</w:t>
      </w:r>
    </w:p>
    <w:p w14:paraId="4CCF46A4" w14:textId="77777777" w:rsidR="00533BB0" w:rsidRPr="003613CA" w:rsidRDefault="00533BB0" w:rsidP="00AF413A">
      <w:pPr>
        <w:spacing w:after="0"/>
        <w:ind w:left="0" w:right="0" w:firstLine="425"/>
        <w:rPr>
          <w:color w:val="auto"/>
          <w:szCs w:val="24"/>
        </w:rPr>
      </w:pPr>
      <w:r w:rsidRPr="003613CA">
        <w:rPr>
          <w:color w:val="auto"/>
          <w:szCs w:val="24"/>
        </w:rPr>
        <w:t>Экскурсии</w:t>
      </w:r>
      <w:r w:rsidRPr="003613CA">
        <w:rPr>
          <w:color w:val="auto"/>
          <w:spacing w:val="-5"/>
          <w:szCs w:val="24"/>
        </w:rPr>
        <w:t xml:space="preserve"> </w:t>
      </w:r>
      <w:r w:rsidRPr="003613CA">
        <w:rPr>
          <w:color w:val="auto"/>
          <w:szCs w:val="24"/>
        </w:rPr>
        <w:t>по типу</w:t>
      </w:r>
      <w:r w:rsidRPr="003613CA">
        <w:rPr>
          <w:color w:val="auto"/>
          <w:spacing w:val="-3"/>
          <w:szCs w:val="24"/>
        </w:rPr>
        <w:t xml:space="preserve"> </w:t>
      </w:r>
      <w:r w:rsidRPr="003613CA">
        <w:rPr>
          <w:color w:val="auto"/>
          <w:szCs w:val="24"/>
        </w:rPr>
        <w:t>«Человек</w:t>
      </w:r>
      <w:r w:rsidRPr="003613CA">
        <w:rPr>
          <w:color w:val="auto"/>
          <w:spacing w:val="-4"/>
          <w:szCs w:val="24"/>
        </w:rPr>
        <w:t xml:space="preserve"> </w:t>
      </w:r>
      <w:r w:rsidRPr="003613CA">
        <w:rPr>
          <w:color w:val="auto"/>
          <w:szCs w:val="24"/>
        </w:rPr>
        <w:t>–</w:t>
      </w:r>
      <w:r w:rsidRPr="003613CA">
        <w:rPr>
          <w:color w:val="auto"/>
          <w:spacing w:val="-2"/>
          <w:szCs w:val="24"/>
        </w:rPr>
        <w:t xml:space="preserve"> </w:t>
      </w:r>
      <w:r w:rsidRPr="003613CA">
        <w:rPr>
          <w:color w:val="auto"/>
          <w:szCs w:val="24"/>
        </w:rPr>
        <w:t>Художественный</w:t>
      </w:r>
      <w:r w:rsidRPr="003613CA">
        <w:rPr>
          <w:color w:val="auto"/>
          <w:spacing w:val="-2"/>
          <w:szCs w:val="24"/>
        </w:rPr>
        <w:t xml:space="preserve"> </w:t>
      </w:r>
      <w:r w:rsidRPr="003613CA">
        <w:rPr>
          <w:color w:val="auto"/>
          <w:szCs w:val="24"/>
        </w:rPr>
        <w:t>образ»:</w:t>
      </w:r>
    </w:p>
    <w:p w14:paraId="46D5D174" w14:textId="77777777" w:rsidR="00533BB0" w:rsidRPr="003613CA" w:rsidRDefault="00533BB0" w:rsidP="00AF413A">
      <w:pPr>
        <w:spacing w:after="0"/>
        <w:ind w:left="0" w:right="0" w:firstLine="425"/>
        <w:rPr>
          <w:color w:val="auto"/>
          <w:szCs w:val="24"/>
        </w:rPr>
      </w:pPr>
      <w:r w:rsidRPr="003613CA">
        <w:rPr>
          <w:color w:val="auto"/>
          <w:szCs w:val="24"/>
        </w:rPr>
        <w:t>Новокузнецкий</w:t>
      </w:r>
      <w:r w:rsidRPr="003613CA">
        <w:rPr>
          <w:color w:val="auto"/>
          <w:spacing w:val="-4"/>
          <w:szCs w:val="24"/>
        </w:rPr>
        <w:t xml:space="preserve"> </w:t>
      </w:r>
      <w:r w:rsidRPr="003613CA">
        <w:rPr>
          <w:color w:val="auto"/>
          <w:szCs w:val="24"/>
        </w:rPr>
        <w:t>Драматический</w:t>
      </w:r>
      <w:r w:rsidRPr="003613CA">
        <w:rPr>
          <w:color w:val="auto"/>
          <w:spacing w:val="-1"/>
          <w:szCs w:val="24"/>
        </w:rPr>
        <w:t xml:space="preserve"> </w:t>
      </w:r>
      <w:r w:rsidRPr="003613CA">
        <w:rPr>
          <w:color w:val="auto"/>
          <w:szCs w:val="24"/>
        </w:rPr>
        <w:t>Театр;</w:t>
      </w:r>
    </w:p>
    <w:p w14:paraId="13D11ABF" w14:textId="77777777" w:rsidR="00533BB0" w:rsidRPr="003613CA" w:rsidRDefault="00533BB0" w:rsidP="00AF413A">
      <w:pPr>
        <w:spacing w:after="0"/>
        <w:ind w:left="0" w:right="0" w:firstLine="425"/>
        <w:rPr>
          <w:color w:val="auto"/>
          <w:szCs w:val="24"/>
        </w:rPr>
      </w:pPr>
      <w:r w:rsidRPr="003613CA">
        <w:rPr>
          <w:color w:val="auto"/>
          <w:szCs w:val="24"/>
        </w:rPr>
        <w:t>Тип</w:t>
      </w:r>
      <w:r w:rsidRPr="003613CA">
        <w:rPr>
          <w:color w:val="auto"/>
          <w:spacing w:val="-3"/>
          <w:szCs w:val="24"/>
        </w:rPr>
        <w:t xml:space="preserve"> </w:t>
      </w:r>
      <w:r w:rsidRPr="003613CA">
        <w:rPr>
          <w:color w:val="auto"/>
          <w:szCs w:val="24"/>
        </w:rPr>
        <w:t>профессий</w:t>
      </w:r>
      <w:r w:rsidRPr="003613CA">
        <w:rPr>
          <w:color w:val="auto"/>
          <w:spacing w:val="-3"/>
          <w:szCs w:val="24"/>
        </w:rPr>
        <w:t xml:space="preserve"> </w:t>
      </w:r>
      <w:r w:rsidRPr="003613CA">
        <w:rPr>
          <w:color w:val="auto"/>
          <w:szCs w:val="24"/>
        </w:rPr>
        <w:t>«Человек-Человек»</w:t>
      </w:r>
    </w:p>
    <w:p w14:paraId="57FBCF6D" w14:textId="77777777" w:rsidR="00533BB0" w:rsidRPr="003613CA" w:rsidRDefault="00533BB0" w:rsidP="00AF413A">
      <w:pPr>
        <w:spacing w:after="0"/>
        <w:ind w:left="0" w:right="0" w:firstLine="425"/>
        <w:rPr>
          <w:color w:val="auto"/>
          <w:szCs w:val="24"/>
        </w:rPr>
      </w:pPr>
      <w:r w:rsidRPr="003613CA">
        <w:rPr>
          <w:color w:val="auto"/>
          <w:szCs w:val="24"/>
        </w:rPr>
        <w:t>Игры:</w:t>
      </w:r>
      <w:r w:rsidRPr="003613CA">
        <w:rPr>
          <w:color w:val="auto"/>
          <w:spacing w:val="48"/>
          <w:szCs w:val="24"/>
        </w:rPr>
        <w:t xml:space="preserve"> </w:t>
      </w:r>
      <w:r w:rsidRPr="003613CA">
        <w:rPr>
          <w:color w:val="auto"/>
          <w:szCs w:val="24"/>
        </w:rPr>
        <w:t>«Словарь</w:t>
      </w:r>
      <w:r w:rsidRPr="003613CA">
        <w:rPr>
          <w:color w:val="auto"/>
          <w:spacing w:val="48"/>
          <w:szCs w:val="24"/>
        </w:rPr>
        <w:t xml:space="preserve"> </w:t>
      </w:r>
      <w:r w:rsidRPr="003613CA">
        <w:rPr>
          <w:color w:val="auto"/>
          <w:szCs w:val="24"/>
        </w:rPr>
        <w:t>профессий</w:t>
      </w:r>
      <w:r w:rsidRPr="003613CA">
        <w:rPr>
          <w:color w:val="auto"/>
          <w:spacing w:val="52"/>
          <w:szCs w:val="24"/>
        </w:rPr>
        <w:t xml:space="preserve"> </w:t>
      </w:r>
      <w:r w:rsidRPr="003613CA">
        <w:rPr>
          <w:color w:val="auto"/>
          <w:szCs w:val="24"/>
        </w:rPr>
        <w:t>–</w:t>
      </w:r>
      <w:r w:rsidRPr="003613CA">
        <w:rPr>
          <w:color w:val="auto"/>
          <w:spacing w:val="50"/>
          <w:szCs w:val="24"/>
        </w:rPr>
        <w:t xml:space="preserve"> </w:t>
      </w:r>
      <w:r w:rsidRPr="003613CA">
        <w:rPr>
          <w:color w:val="auto"/>
          <w:szCs w:val="24"/>
        </w:rPr>
        <w:t>ЧЧ»,</w:t>
      </w:r>
      <w:r w:rsidRPr="003613CA">
        <w:rPr>
          <w:color w:val="auto"/>
          <w:spacing w:val="47"/>
          <w:szCs w:val="24"/>
        </w:rPr>
        <w:t xml:space="preserve"> </w:t>
      </w:r>
      <w:r w:rsidRPr="003613CA">
        <w:rPr>
          <w:color w:val="auto"/>
          <w:szCs w:val="24"/>
        </w:rPr>
        <w:t>«Слова-слова</w:t>
      </w:r>
      <w:r w:rsidRPr="003613CA">
        <w:rPr>
          <w:color w:val="auto"/>
          <w:spacing w:val="46"/>
          <w:szCs w:val="24"/>
        </w:rPr>
        <w:t xml:space="preserve"> </w:t>
      </w:r>
      <w:r w:rsidRPr="003613CA">
        <w:rPr>
          <w:color w:val="auto"/>
          <w:szCs w:val="24"/>
        </w:rPr>
        <w:t>–</w:t>
      </w:r>
      <w:r w:rsidRPr="003613CA">
        <w:rPr>
          <w:color w:val="auto"/>
          <w:spacing w:val="50"/>
          <w:szCs w:val="24"/>
        </w:rPr>
        <w:t xml:space="preserve"> </w:t>
      </w:r>
      <w:r w:rsidRPr="003613CA">
        <w:rPr>
          <w:color w:val="auto"/>
          <w:szCs w:val="24"/>
        </w:rPr>
        <w:t>ЧЧ»,</w:t>
      </w:r>
      <w:r w:rsidRPr="003613CA">
        <w:rPr>
          <w:color w:val="auto"/>
          <w:spacing w:val="48"/>
          <w:szCs w:val="24"/>
        </w:rPr>
        <w:t xml:space="preserve"> </w:t>
      </w:r>
      <w:r w:rsidRPr="003613CA">
        <w:rPr>
          <w:color w:val="auto"/>
          <w:szCs w:val="24"/>
        </w:rPr>
        <w:t>«Четвертый</w:t>
      </w:r>
      <w:r w:rsidRPr="003613CA">
        <w:rPr>
          <w:color w:val="auto"/>
          <w:spacing w:val="-67"/>
          <w:szCs w:val="24"/>
        </w:rPr>
        <w:t xml:space="preserve"> </w:t>
      </w:r>
      <w:r w:rsidRPr="003613CA">
        <w:rPr>
          <w:color w:val="auto"/>
          <w:szCs w:val="24"/>
        </w:rPr>
        <w:t>лишний</w:t>
      </w:r>
      <w:r w:rsidRPr="003613CA">
        <w:rPr>
          <w:color w:val="auto"/>
          <w:szCs w:val="24"/>
        </w:rPr>
        <w:tab/>
        <w:t>–</w:t>
      </w:r>
      <w:r w:rsidRPr="003613CA">
        <w:rPr>
          <w:color w:val="auto"/>
          <w:szCs w:val="24"/>
        </w:rPr>
        <w:tab/>
        <w:t>ЧЧ»,</w:t>
      </w:r>
      <w:r w:rsidRPr="003613CA">
        <w:rPr>
          <w:color w:val="auto"/>
          <w:szCs w:val="24"/>
        </w:rPr>
        <w:tab/>
        <w:t>«Синонимы</w:t>
      </w:r>
      <w:r w:rsidRPr="003613CA">
        <w:rPr>
          <w:color w:val="auto"/>
          <w:szCs w:val="24"/>
        </w:rPr>
        <w:tab/>
        <w:t>–</w:t>
      </w:r>
      <w:r w:rsidRPr="003613CA">
        <w:rPr>
          <w:color w:val="auto"/>
          <w:szCs w:val="24"/>
        </w:rPr>
        <w:tab/>
        <w:t>ЧЧ»,</w:t>
      </w:r>
      <w:r w:rsidRPr="003613CA">
        <w:rPr>
          <w:color w:val="auto"/>
          <w:szCs w:val="24"/>
        </w:rPr>
        <w:tab/>
        <w:t>«Самая-самая</w:t>
      </w:r>
      <w:r w:rsidRPr="003613CA">
        <w:rPr>
          <w:color w:val="auto"/>
          <w:szCs w:val="24"/>
        </w:rPr>
        <w:tab/>
        <w:t>–</w:t>
      </w:r>
      <w:r w:rsidRPr="003613CA">
        <w:rPr>
          <w:color w:val="auto"/>
          <w:szCs w:val="24"/>
        </w:rPr>
        <w:tab/>
        <w:t>ЧЧ»</w:t>
      </w:r>
      <w:r w:rsidRPr="003613CA">
        <w:rPr>
          <w:color w:val="auto"/>
          <w:szCs w:val="24"/>
        </w:rPr>
        <w:tab/>
      </w:r>
      <w:r w:rsidRPr="003613CA">
        <w:rPr>
          <w:color w:val="auto"/>
          <w:spacing w:val="-1"/>
          <w:szCs w:val="24"/>
        </w:rPr>
        <w:t>Упражнение</w:t>
      </w:r>
    </w:p>
    <w:p w14:paraId="725171B8" w14:textId="77777777" w:rsidR="00533BB0" w:rsidRPr="003613CA" w:rsidRDefault="00533BB0" w:rsidP="00AF413A">
      <w:pPr>
        <w:spacing w:after="0"/>
        <w:ind w:left="0" w:right="0" w:firstLine="425"/>
        <w:rPr>
          <w:color w:val="auto"/>
          <w:szCs w:val="24"/>
        </w:rPr>
      </w:pPr>
      <w:r w:rsidRPr="003613CA">
        <w:rPr>
          <w:color w:val="auto"/>
          <w:szCs w:val="24"/>
        </w:rPr>
        <w:t>«Пантомима»</w:t>
      </w:r>
      <w:r w:rsidRPr="003613CA">
        <w:rPr>
          <w:color w:val="auto"/>
          <w:spacing w:val="1"/>
          <w:szCs w:val="24"/>
        </w:rPr>
        <w:t xml:space="preserve"> </w:t>
      </w:r>
      <w:r w:rsidRPr="003613CA">
        <w:rPr>
          <w:color w:val="auto"/>
          <w:szCs w:val="24"/>
        </w:rPr>
        <w:t>Ребусы</w:t>
      </w:r>
      <w:r w:rsidRPr="003613CA">
        <w:rPr>
          <w:color w:val="auto"/>
          <w:spacing w:val="1"/>
          <w:szCs w:val="24"/>
        </w:rPr>
        <w:t xml:space="preserve"> </w:t>
      </w:r>
      <w:r w:rsidRPr="003613CA">
        <w:rPr>
          <w:color w:val="auto"/>
          <w:szCs w:val="24"/>
        </w:rPr>
        <w:t>–</w:t>
      </w:r>
      <w:r w:rsidRPr="003613CA">
        <w:rPr>
          <w:color w:val="auto"/>
          <w:spacing w:val="1"/>
          <w:szCs w:val="24"/>
        </w:rPr>
        <w:t xml:space="preserve"> </w:t>
      </w:r>
      <w:r w:rsidRPr="003613CA">
        <w:rPr>
          <w:color w:val="auto"/>
          <w:szCs w:val="24"/>
        </w:rPr>
        <w:t>ЧЧ,</w:t>
      </w:r>
      <w:r w:rsidRPr="003613CA">
        <w:rPr>
          <w:color w:val="auto"/>
          <w:spacing w:val="1"/>
          <w:szCs w:val="24"/>
        </w:rPr>
        <w:t xml:space="preserve"> </w:t>
      </w:r>
      <w:r w:rsidRPr="003613CA">
        <w:rPr>
          <w:color w:val="auto"/>
          <w:szCs w:val="24"/>
        </w:rPr>
        <w:t>анаграммы</w:t>
      </w:r>
      <w:r w:rsidRPr="003613CA">
        <w:rPr>
          <w:color w:val="auto"/>
          <w:spacing w:val="1"/>
          <w:szCs w:val="24"/>
        </w:rPr>
        <w:t xml:space="preserve"> </w:t>
      </w:r>
      <w:r w:rsidRPr="003613CA">
        <w:rPr>
          <w:color w:val="auto"/>
          <w:szCs w:val="24"/>
        </w:rPr>
        <w:t>–</w:t>
      </w:r>
      <w:r w:rsidRPr="003613CA">
        <w:rPr>
          <w:color w:val="auto"/>
          <w:spacing w:val="1"/>
          <w:szCs w:val="24"/>
        </w:rPr>
        <w:t xml:space="preserve"> </w:t>
      </w:r>
      <w:r w:rsidRPr="003613CA">
        <w:rPr>
          <w:color w:val="auto"/>
          <w:szCs w:val="24"/>
        </w:rPr>
        <w:t>ЧЧ,</w:t>
      </w:r>
      <w:r w:rsidRPr="003613CA">
        <w:rPr>
          <w:color w:val="auto"/>
          <w:spacing w:val="1"/>
          <w:szCs w:val="24"/>
        </w:rPr>
        <w:t xml:space="preserve"> </w:t>
      </w:r>
      <w:r w:rsidRPr="003613CA">
        <w:rPr>
          <w:color w:val="auto"/>
          <w:szCs w:val="24"/>
        </w:rPr>
        <w:t>загадки</w:t>
      </w:r>
      <w:r w:rsidRPr="003613CA">
        <w:rPr>
          <w:color w:val="auto"/>
          <w:spacing w:val="1"/>
          <w:szCs w:val="24"/>
        </w:rPr>
        <w:t xml:space="preserve"> </w:t>
      </w:r>
      <w:r w:rsidRPr="003613CA">
        <w:rPr>
          <w:color w:val="auto"/>
          <w:szCs w:val="24"/>
        </w:rPr>
        <w:t>–</w:t>
      </w:r>
      <w:r w:rsidRPr="003613CA">
        <w:rPr>
          <w:color w:val="auto"/>
          <w:spacing w:val="1"/>
          <w:szCs w:val="24"/>
        </w:rPr>
        <w:t xml:space="preserve"> </w:t>
      </w:r>
      <w:r w:rsidRPr="003613CA">
        <w:rPr>
          <w:color w:val="auto"/>
          <w:szCs w:val="24"/>
        </w:rPr>
        <w:t>ЧЧ</w:t>
      </w:r>
      <w:r w:rsidRPr="003613CA">
        <w:rPr>
          <w:color w:val="auto"/>
          <w:spacing w:val="1"/>
          <w:szCs w:val="24"/>
        </w:rPr>
        <w:t xml:space="preserve"> </w:t>
      </w:r>
      <w:r w:rsidRPr="003613CA">
        <w:rPr>
          <w:color w:val="auto"/>
          <w:szCs w:val="24"/>
        </w:rPr>
        <w:t>Кроссворд</w:t>
      </w:r>
      <w:r w:rsidRPr="003613CA">
        <w:rPr>
          <w:color w:val="auto"/>
          <w:spacing w:val="1"/>
          <w:szCs w:val="24"/>
        </w:rPr>
        <w:t xml:space="preserve"> </w:t>
      </w:r>
      <w:r w:rsidRPr="003613CA">
        <w:rPr>
          <w:color w:val="auto"/>
          <w:szCs w:val="24"/>
        </w:rPr>
        <w:t>по</w:t>
      </w:r>
      <w:r w:rsidRPr="003613CA">
        <w:rPr>
          <w:color w:val="auto"/>
          <w:spacing w:val="-67"/>
          <w:szCs w:val="24"/>
        </w:rPr>
        <w:t xml:space="preserve"> </w:t>
      </w:r>
      <w:r w:rsidRPr="003613CA">
        <w:rPr>
          <w:color w:val="auto"/>
          <w:szCs w:val="24"/>
        </w:rPr>
        <w:t>профессиям</w:t>
      </w:r>
      <w:r w:rsidRPr="003613CA">
        <w:rPr>
          <w:color w:val="auto"/>
          <w:spacing w:val="-1"/>
          <w:szCs w:val="24"/>
        </w:rPr>
        <w:t xml:space="preserve"> </w:t>
      </w:r>
      <w:r w:rsidRPr="003613CA">
        <w:rPr>
          <w:color w:val="auto"/>
          <w:szCs w:val="24"/>
        </w:rPr>
        <w:t>типа ЧЧ.</w:t>
      </w:r>
    </w:p>
    <w:p w14:paraId="398499FA" w14:textId="77777777" w:rsidR="00533BB0" w:rsidRPr="003613CA" w:rsidRDefault="00533BB0" w:rsidP="00AF413A">
      <w:pPr>
        <w:spacing w:after="0"/>
        <w:ind w:left="0" w:right="0" w:firstLine="425"/>
        <w:rPr>
          <w:color w:val="auto"/>
          <w:szCs w:val="24"/>
        </w:rPr>
      </w:pPr>
      <w:r w:rsidRPr="003613CA">
        <w:rPr>
          <w:color w:val="auto"/>
          <w:szCs w:val="24"/>
        </w:rPr>
        <w:t>Викторина</w:t>
      </w:r>
      <w:r w:rsidRPr="003613CA">
        <w:rPr>
          <w:color w:val="auto"/>
          <w:spacing w:val="1"/>
          <w:szCs w:val="24"/>
        </w:rPr>
        <w:t xml:space="preserve"> </w:t>
      </w:r>
      <w:r w:rsidRPr="003613CA">
        <w:rPr>
          <w:color w:val="auto"/>
          <w:szCs w:val="24"/>
        </w:rPr>
        <w:t>«Профессии</w:t>
      </w:r>
      <w:r w:rsidRPr="003613CA">
        <w:rPr>
          <w:color w:val="auto"/>
          <w:spacing w:val="1"/>
          <w:szCs w:val="24"/>
        </w:rPr>
        <w:t xml:space="preserve"> </w:t>
      </w:r>
      <w:r w:rsidRPr="003613CA">
        <w:rPr>
          <w:color w:val="auto"/>
          <w:szCs w:val="24"/>
        </w:rPr>
        <w:t>типа</w:t>
      </w:r>
      <w:r w:rsidRPr="003613CA">
        <w:rPr>
          <w:color w:val="auto"/>
          <w:spacing w:val="1"/>
          <w:szCs w:val="24"/>
        </w:rPr>
        <w:t xml:space="preserve"> </w:t>
      </w:r>
      <w:r w:rsidRPr="003613CA">
        <w:rPr>
          <w:color w:val="auto"/>
          <w:szCs w:val="24"/>
        </w:rPr>
        <w:t>ЧЧ»</w:t>
      </w:r>
      <w:r w:rsidRPr="003613CA">
        <w:rPr>
          <w:color w:val="auto"/>
          <w:spacing w:val="1"/>
          <w:szCs w:val="24"/>
        </w:rPr>
        <w:t xml:space="preserve"> </w:t>
      </w:r>
      <w:r w:rsidRPr="003613CA">
        <w:rPr>
          <w:color w:val="auto"/>
          <w:szCs w:val="24"/>
        </w:rPr>
        <w:t>по</w:t>
      </w:r>
      <w:r w:rsidRPr="003613CA">
        <w:rPr>
          <w:color w:val="auto"/>
          <w:spacing w:val="1"/>
          <w:szCs w:val="24"/>
        </w:rPr>
        <w:t xml:space="preserve"> </w:t>
      </w:r>
      <w:r w:rsidRPr="003613CA">
        <w:rPr>
          <w:color w:val="auto"/>
          <w:szCs w:val="24"/>
        </w:rPr>
        <w:t>принципу</w:t>
      </w:r>
      <w:r w:rsidRPr="003613CA">
        <w:rPr>
          <w:color w:val="auto"/>
          <w:spacing w:val="1"/>
          <w:szCs w:val="24"/>
        </w:rPr>
        <w:t xml:space="preserve"> </w:t>
      </w:r>
      <w:r w:rsidRPr="003613CA">
        <w:rPr>
          <w:color w:val="auto"/>
          <w:szCs w:val="24"/>
        </w:rPr>
        <w:t>интеллектуального</w:t>
      </w:r>
      <w:r w:rsidRPr="003613CA">
        <w:rPr>
          <w:color w:val="auto"/>
          <w:spacing w:val="1"/>
          <w:szCs w:val="24"/>
        </w:rPr>
        <w:t xml:space="preserve"> </w:t>
      </w:r>
      <w:r w:rsidRPr="003613CA">
        <w:rPr>
          <w:color w:val="auto"/>
          <w:szCs w:val="24"/>
        </w:rPr>
        <w:t>телешоу</w:t>
      </w:r>
      <w:r w:rsidRPr="003613CA">
        <w:rPr>
          <w:color w:val="auto"/>
          <w:spacing w:val="1"/>
          <w:szCs w:val="24"/>
        </w:rPr>
        <w:t xml:space="preserve"> </w:t>
      </w:r>
      <w:r w:rsidRPr="003613CA">
        <w:rPr>
          <w:color w:val="auto"/>
          <w:szCs w:val="24"/>
        </w:rPr>
        <w:t>«Своя</w:t>
      </w:r>
      <w:r w:rsidRPr="003613CA">
        <w:rPr>
          <w:color w:val="auto"/>
          <w:spacing w:val="1"/>
          <w:szCs w:val="24"/>
        </w:rPr>
        <w:t xml:space="preserve"> </w:t>
      </w:r>
      <w:r w:rsidRPr="003613CA">
        <w:rPr>
          <w:color w:val="auto"/>
          <w:szCs w:val="24"/>
        </w:rPr>
        <w:t>игра»</w:t>
      </w:r>
      <w:r w:rsidRPr="003613CA">
        <w:rPr>
          <w:color w:val="auto"/>
          <w:spacing w:val="1"/>
          <w:szCs w:val="24"/>
        </w:rPr>
        <w:t xml:space="preserve"> </w:t>
      </w:r>
      <w:r w:rsidRPr="003613CA">
        <w:rPr>
          <w:color w:val="auto"/>
          <w:szCs w:val="24"/>
        </w:rPr>
        <w:t>(возможные</w:t>
      </w:r>
      <w:r w:rsidRPr="003613CA">
        <w:rPr>
          <w:color w:val="auto"/>
          <w:spacing w:val="1"/>
          <w:szCs w:val="24"/>
        </w:rPr>
        <w:t xml:space="preserve"> </w:t>
      </w:r>
      <w:r w:rsidRPr="003613CA">
        <w:rPr>
          <w:color w:val="auto"/>
          <w:szCs w:val="24"/>
        </w:rPr>
        <w:t>рубрики:</w:t>
      </w:r>
      <w:r w:rsidRPr="003613CA">
        <w:rPr>
          <w:color w:val="auto"/>
          <w:spacing w:val="1"/>
          <w:szCs w:val="24"/>
        </w:rPr>
        <w:t xml:space="preserve"> </w:t>
      </w:r>
      <w:r w:rsidRPr="003613CA">
        <w:rPr>
          <w:color w:val="auto"/>
          <w:szCs w:val="24"/>
        </w:rPr>
        <w:t>Люди,</w:t>
      </w:r>
      <w:r w:rsidRPr="003613CA">
        <w:rPr>
          <w:color w:val="auto"/>
          <w:spacing w:val="1"/>
          <w:szCs w:val="24"/>
        </w:rPr>
        <w:t xml:space="preserve"> </w:t>
      </w:r>
      <w:r w:rsidRPr="003613CA">
        <w:rPr>
          <w:color w:val="auto"/>
          <w:szCs w:val="24"/>
        </w:rPr>
        <w:t>прославившие</w:t>
      </w:r>
      <w:r w:rsidRPr="003613CA">
        <w:rPr>
          <w:color w:val="auto"/>
          <w:spacing w:val="1"/>
          <w:szCs w:val="24"/>
        </w:rPr>
        <w:t xml:space="preserve"> </w:t>
      </w:r>
      <w:r w:rsidRPr="003613CA">
        <w:rPr>
          <w:color w:val="auto"/>
          <w:szCs w:val="24"/>
        </w:rPr>
        <w:t>свою</w:t>
      </w:r>
      <w:r w:rsidRPr="003613CA">
        <w:rPr>
          <w:color w:val="auto"/>
          <w:spacing w:val="1"/>
          <w:szCs w:val="24"/>
        </w:rPr>
        <w:t xml:space="preserve"> </w:t>
      </w:r>
      <w:r w:rsidRPr="003613CA">
        <w:rPr>
          <w:color w:val="auto"/>
          <w:szCs w:val="24"/>
        </w:rPr>
        <w:t>профессии,</w:t>
      </w:r>
      <w:r w:rsidRPr="003613CA">
        <w:rPr>
          <w:color w:val="auto"/>
          <w:spacing w:val="1"/>
          <w:szCs w:val="24"/>
        </w:rPr>
        <w:t xml:space="preserve"> </w:t>
      </w:r>
      <w:r w:rsidRPr="003613CA">
        <w:rPr>
          <w:color w:val="auto"/>
          <w:szCs w:val="24"/>
        </w:rPr>
        <w:t>Атрибуты</w:t>
      </w:r>
      <w:r w:rsidRPr="003613CA">
        <w:rPr>
          <w:color w:val="auto"/>
          <w:spacing w:val="1"/>
          <w:szCs w:val="24"/>
        </w:rPr>
        <w:t xml:space="preserve"> </w:t>
      </w:r>
      <w:r w:rsidRPr="003613CA">
        <w:rPr>
          <w:color w:val="auto"/>
          <w:szCs w:val="24"/>
        </w:rPr>
        <w:t>профессий,</w:t>
      </w:r>
      <w:r w:rsidRPr="003613CA">
        <w:rPr>
          <w:color w:val="auto"/>
          <w:spacing w:val="1"/>
          <w:szCs w:val="24"/>
        </w:rPr>
        <w:t xml:space="preserve"> </w:t>
      </w:r>
      <w:r w:rsidRPr="003613CA">
        <w:rPr>
          <w:color w:val="auto"/>
          <w:szCs w:val="24"/>
        </w:rPr>
        <w:t>Профессии</w:t>
      </w:r>
      <w:r w:rsidRPr="003613CA">
        <w:rPr>
          <w:color w:val="auto"/>
          <w:spacing w:val="1"/>
          <w:szCs w:val="24"/>
        </w:rPr>
        <w:t xml:space="preserve"> </w:t>
      </w:r>
      <w:r w:rsidRPr="003613CA">
        <w:rPr>
          <w:color w:val="auto"/>
          <w:szCs w:val="24"/>
        </w:rPr>
        <w:t>литературных</w:t>
      </w:r>
      <w:r w:rsidRPr="003613CA">
        <w:rPr>
          <w:color w:val="auto"/>
          <w:spacing w:val="71"/>
          <w:szCs w:val="24"/>
        </w:rPr>
        <w:t xml:space="preserve"> </w:t>
      </w:r>
      <w:r w:rsidRPr="003613CA">
        <w:rPr>
          <w:color w:val="auto"/>
          <w:szCs w:val="24"/>
        </w:rPr>
        <w:t>героев,</w:t>
      </w:r>
      <w:r w:rsidRPr="003613CA">
        <w:rPr>
          <w:color w:val="auto"/>
          <w:spacing w:val="1"/>
          <w:szCs w:val="24"/>
        </w:rPr>
        <w:t xml:space="preserve"> </w:t>
      </w:r>
      <w:r w:rsidRPr="003613CA">
        <w:rPr>
          <w:color w:val="auto"/>
          <w:szCs w:val="24"/>
        </w:rPr>
        <w:t>Пословицы</w:t>
      </w:r>
      <w:r w:rsidRPr="003613CA">
        <w:rPr>
          <w:color w:val="auto"/>
          <w:spacing w:val="-1"/>
          <w:szCs w:val="24"/>
        </w:rPr>
        <w:t xml:space="preserve"> </w:t>
      </w:r>
      <w:r w:rsidRPr="003613CA">
        <w:rPr>
          <w:color w:val="auto"/>
          <w:szCs w:val="24"/>
        </w:rPr>
        <w:t>и поговорки</w:t>
      </w:r>
      <w:r w:rsidRPr="003613CA">
        <w:rPr>
          <w:color w:val="auto"/>
          <w:spacing w:val="-2"/>
          <w:szCs w:val="24"/>
        </w:rPr>
        <w:t xml:space="preserve"> </w:t>
      </w:r>
      <w:r w:rsidRPr="003613CA">
        <w:rPr>
          <w:color w:val="auto"/>
          <w:szCs w:val="24"/>
        </w:rPr>
        <w:t>о труде,</w:t>
      </w:r>
      <w:r w:rsidRPr="003613CA">
        <w:rPr>
          <w:color w:val="auto"/>
          <w:spacing w:val="-1"/>
          <w:szCs w:val="24"/>
        </w:rPr>
        <w:t xml:space="preserve"> </w:t>
      </w:r>
      <w:r w:rsidRPr="003613CA">
        <w:rPr>
          <w:color w:val="auto"/>
          <w:szCs w:val="24"/>
        </w:rPr>
        <w:t>Профессии в</w:t>
      </w:r>
      <w:r w:rsidRPr="003613CA">
        <w:rPr>
          <w:color w:val="auto"/>
          <w:spacing w:val="-2"/>
          <w:szCs w:val="24"/>
        </w:rPr>
        <w:t xml:space="preserve"> </w:t>
      </w:r>
      <w:r w:rsidRPr="003613CA">
        <w:rPr>
          <w:color w:val="auto"/>
          <w:szCs w:val="24"/>
        </w:rPr>
        <w:t>фильмах</w:t>
      </w:r>
      <w:r w:rsidRPr="003613CA">
        <w:rPr>
          <w:color w:val="auto"/>
          <w:spacing w:val="1"/>
          <w:szCs w:val="24"/>
        </w:rPr>
        <w:t xml:space="preserve"> </w:t>
      </w:r>
      <w:r w:rsidRPr="003613CA">
        <w:rPr>
          <w:color w:val="auto"/>
          <w:szCs w:val="24"/>
        </w:rPr>
        <w:t>и</w:t>
      </w:r>
      <w:r w:rsidRPr="003613CA">
        <w:rPr>
          <w:color w:val="auto"/>
          <w:spacing w:val="-3"/>
          <w:szCs w:val="24"/>
        </w:rPr>
        <w:t xml:space="preserve"> </w:t>
      </w:r>
      <w:r w:rsidRPr="003613CA">
        <w:rPr>
          <w:color w:val="auto"/>
          <w:szCs w:val="24"/>
        </w:rPr>
        <w:t>др.).</w:t>
      </w:r>
    </w:p>
    <w:p w14:paraId="2F13E8A8" w14:textId="77777777" w:rsidR="00533BB0" w:rsidRPr="003613CA" w:rsidRDefault="00533BB0" w:rsidP="00AF413A">
      <w:pPr>
        <w:spacing w:after="0"/>
        <w:ind w:left="0" w:right="0" w:firstLine="425"/>
        <w:rPr>
          <w:color w:val="auto"/>
          <w:szCs w:val="24"/>
        </w:rPr>
      </w:pPr>
      <w:r w:rsidRPr="003613CA">
        <w:rPr>
          <w:color w:val="auto"/>
          <w:szCs w:val="24"/>
        </w:rPr>
        <w:t>Экскурсии</w:t>
      </w:r>
      <w:r w:rsidRPr="003613CA">
        <w:rPr>
          <w:color w:val="auto"/>
          <w:spacing w:val="-5"/>
          <w:szCs w:val="24"/>
        </w:rPr>
        <w:t xml:space="preserve"> </w:t>
      </w:r>
      <w:r w:rsidRPr="003613CA">
        <w:rPr>
          <w:color w:val="auto"/>
          <w:szCs w:val="24"/>
        </w:rPr>
        <w:t>по типу «Человек</w:t>
      </w:r>
      <w:r w:rsidRPr="003613CA">
        <w:rPr>
          <w:color w:val="auto"/>
          <w:spacing w:val="-3"/>
          <w:szCs w:val="24"/>
        </w:rPr>
        <w:t xml:space="preserve"> </w:t>
      </w:r>
      <w:r w:rsidRPr="003613CA">
        <w:rPr>
          <w:color w:val="auto"/>
          <w:szCs w:val="24"/>
        </w:rPr>
        <w:t>–</w:t>
      </w:r>
      <w:r w:rsidRPr="003613CA">
        <w:rPr>
          <w:color w:val="auto"/>
          <w:spacing w:val="-3"/>
          <w:szCs w:val="24"/>
        </w:rPr>
        <w:t xml:space="preserve"> </w:t>
      </w:r>
      <w:r w:rsidRPr="003613CA">
        <w:rPr>
          <w:color w:val="auto"/>
          <w:szCs w:val="24"/>
        </w:rPr>
        <w:t>Человек.»</w:t>
      </w:r>
    </w:p>
    <w:p w14:paraId="29D150E5" w14:textId="77777777" w:rsidR="00533BB0" w:rsidRPr="003613CA" w:rsidRDefault="00533BB0" w:rsidP="00AF413A">
      <w:pPr>
        <w:spacing w:after="0"/>
        <w:ind w:left="0" w:right="0" w:firstLine="425"/>
        <w:rPr>
          <w:color w:val="auto"/>
          <w:szCs w:val="24"/>
        </w:rPr>
      </w:pPr>
      <w:r w:rsidRPr="003613CA">
        <w:rPr>
          <w:color w:val="auto"/>
          <w:szCs w:val="24"/>
        </w:rPr>
        <w:t>Экскурсия</w:t>
      </w:r>
      <w:r w:rsidRPr="003613CA">
        <w:rPr>
          <w:color w:val="auto"/>
          <w:spacing w:val="-2"/>
          <w:szCs w:val="24"/>
        </w:rPr>
        <w:t xml:space="preserve"> </w:t>
      </w:r>
      <w:r w:rsidRPr="003613CA">
        <w:rPr>
          <w:color w:val="auto"/>
          <w:szCs w:val="24"/>
        </w:rPr>
        <w:t>в</w:t>
      </w:r>
      <w:r w:rsidRPr="003613CA">
        <w:rPr>
          <w:color w:val="auto"/>
          <w:spacing w:val="-4"/>
          <w:szCs w:val="24"/>
        </w:rPr>
        <w:t xml:space="preserve"> </w:t>
      </w:r>
      <w:r w:rsidRPr="003613CA">
        <w:rPr>
          <w:color w:val="auto"/>
          <w:szCs w:val="24"/>
        </w:rPr>
        <w:t>магазин.</w:t>
      </w:r>
    </w:p>
    <w:p w14:paraId="5E192F31" w14:textId="77777777" w:rsidR="00533BB0" w:rsidRPr="003613CA" w:rsidRDefault="00533BB0" w:rsidP="00AF413A">
      <w:pPr>
        <w:spacing w:after="0"/>
        <w:ind w:left="0" w:right="0" w:firstLine="425"/>
        <w:rPr>
          <w:color w:val="auto"/>
          <w:szCs w:val="24"/>
        </w:rPr>
      </w:pPr>
      <w:r w:rsidRPr="003613CA">
        <w:rPr>
          <w:color w:val="auto"/>
          <w:szCs w:val="24"/>
        </w:rPr>
        <w:t>Экскурсия</w:t>
      </w:r>
      <w:r w:rsidRPr="003613CA">
        <w:rPr>
          <w:color w:val="auto"/>
          <w:spacing w:val="-4"/>
          <w:szCs w:val="24"/>
        </w:rPr>
        <w:t xml:space="preserve"> </w:t>
      </w:r>
      <w:r w:rsidRPr="003613CA">
        <w:rPr>
          <w:color w:val="auto"/>
          <w:szCs w:val="24"/>
        </w:rPr>
        <w:t>в</w:t>
      </w:r>
      <w:r w:rsidRPr="003613CA">
        <w:rPr>
          <w:color w:val="auto"/>
          <w:spacing w:val="-4"/>
          <w:szCs w:val="24"/>
        </w:rPr>
        <w:t xml:space="preserve"> </w:t>
      </w:r>
      <w:r w:rsidRPr="003613CA">
        <w:rPr>
          <w:color w:val="auto"/>
          <w:szCs w:val="24"/>
        </w:rPr>
        <w:t>парикмахерскую.</w:t>
      </w:r>
    </w:p>
    <w:p w14:paraId="07344804" w14:textId="77777777" w:rsidR="00533BB0" w:rsidRPr="003613CA" w:rsidRDefault="00533BB0" w:rsidP="00AF413A">
      <w:pPr>
        <w:spacing w:after="0"/>
        <w:ind w:left="0" w:right="0" w:firstLine="425"/>
        <w:rPr>
          <w:color w:val="auto"/>
          <w:szCs w:val="24"/>
        </w:rPr>
      </w:pPr>
      <w:r w:rsidRPr="003613CA">
        <w:rPr>
          <w:color w:val="auto"/>
          <w:szCs w:val="24"/>
        </w:rPr>
        <w:t>Тип</w:t>
      </w:r>
      <w:r w:rsidRPr="003613CA">
        <w:rPr>
          <w:color w:val="auto"/>
          <w:spacing w:val="-3"/>
          <w:szCs w:val="24"/>
        </w:rPr>
        <w:t xml:space="preserve"> </w:t>
      </w:r>
      <w:r w:rsidRPr="003613CA">
        <w:rPr>
          <w:color w:val="auto"/>
          <w:szCs w:val="24"/>
        </w:rPr>
        <w:t>профессий</w:t>
      </w:r>
      <w:r w:rsidRPr="003613CA">
        <w:rPr>
          <w:color w:val="auto"/>
          <w:spacing w:val="-4"/>
          <w:szCs w:val="24"/>
        </w:rPr>
        <w:t xml:space="preserve"> </w:t>
      </w:r>
      <w:r w:rsidRPr="003613CA">
        <w:rPr>
          <w:color w:val="auto"/>
          <w:szCs w:val="24"/>
        </w:rPr>
        <w:t>«Человек-Природа»</w:t>
      </w:r>
    </w:p>
    <w:p w14:paraId="7BBB736D" w14:textId="77777777" w:rsidR="00533BB0" w:rsidRPr="003613CA" w:rsidRDefault="00533BB0" w:rsidP="00AF413A">
      <w:pPr>
        <w:spacing w:after="0"/>
        <w:ind w:left="0" w:right="0" w:firstLine="425"/>
        <w:rPr>
          <w:color w:val="auto"/>
          <w:szCs w:val="24"/>
        </w:rPr>
      </w:pPr>
      <w:r w:rsidRPr="003613CA">
        <w:rPr>
          <w:color w:val="auto"/>
          <w:szCs w:val="24"/>
        </w:rPr>
        <w:t>Игры: «Словарь профессий – ЧП», «Слова-слова – ЧП», «Четвертый</w:t>
      </w:r>
      <w:r w:rsidRPr="003613CA">
        <w:rPr>
          <w:color w:val="auto"/>
          <w:spacing w:val="1"/>
          <w:szCs w:val="24"/>
        </w:rPr>
        <w:t xml:space="preserve"> </w:t>
      </w:r>
      <w:r w:rsidRPr="003613CA">
        <w:rPr>
          <w:color w:val="auto"/>
          <w:szCs w:val="24"/>
        </w:rPr>
        <w:t>лишний</w:t>
      </w:r>
      <w:r w:rsidRPr="003613CA">
        <w:rPr>
          <w:color w:val="auto"/>
          <w:spacing w:val="60"/>
          <w:szCs w:val="24"/>
        </w:rPr>
        <w:t xml:space="preserve"> </w:t>
      </w:r>
      <w:r w:rsidRPr="003613CA">
        <w:rPr>
          <w:color w:val="auto"/>
          <w:szCs w:val="24"/>
        </w:rPr>
        <w:t>–</w:t>
      </w:r>
      <w:r w:rsidRPr="003613CA">
        <w:rPr>
          <w:color w:val="auto"/>
          <w:spacing w:val="62"/>
          <w:szCs w:val="24"/>
        </w:rPr>
        <w:t xml:space="preserve"> </w:t>
      </w:r>
      <w:r w:rsidRPr="003613CA">
        <w:rPr>
          <w:color w:val="auto"/>
          <w:szCs w:val="24"/>
        </w:rPr>
        <w:t>ЧП»,</w:t>
      </w:r>
      <w:r w:rsidRPr="003613CA">
        <w:rPr>
          <w:color w:val="auto"/>
          <w:spacing w:val="60"/>
          <w:szCs w:val="24"/>
        </w:rPr>
        <w:t xml:space="preserve"> </w:t>
      </w:r>
      <w:r w:rsidRPr="003613CA">
        <w:rPr>
          <w:color w:val="auto"/>
          <w:szCs w:val="24"/>
        </w:rPr>
        <w:t>«Синонимы</w:t>
      </w:r>
      <w:r w:rsidRPr="003613CA">
        <w:rPr>
          <w:color w:val="auto"/>
          <w:spacing w:val="64"/>
          <w:szCs w:val="24"/>
        </w:rPr>
        <w:t xml:space="preserve"> </w:t>
      </w:r>
      <w:r w:rsidRPr="003613CA">
        <w:rPr>
          <w:color w:val="auto"/>
          <w:szCs w:val="24"/>
        </w:rPr>
        <w:t>–</w:t>
      </w:r>
      <w:r w:rsidRPr="003613CA">
        <w:rPr>
          <w:color w:val="auto"/>
          <w:spacing w:val="62"/>
          <w:szCs w:val="24"/>
        </w:rPr>
        <w:t xml:space="preserve"> </w:t>
      </w:r>
      <w:r w:rsidRPr="003613CA">
        <w:rPr>
          <w:color w:val="auto"/>
          <w:szCs w:val="24"/>
        </w:rPr>
        <w:t>ЧП»,</w:t>
      </w:r>
      <w:r w:rsidRPr="003613CA">
        <w:rPr>
          <w:color w:val="auto"/>
          <w:spacing w:val="60"/>
          <w:szCs w:val="24"/>
        </w:rPr>
        <w:t xml:space="preserve"> </w:t>
      </w:r>
      <w:r w:rsidRPr="003613CA">
        <w:rPr>
          <w:color w:val="auto"/>
          <w:szCs w:val="24"/>
        </w:rPr>
        <w:t>«Самая-самая</w:t>
      </w:r>
      <w:r w:rsidRPr="003613CA">
        <w:rPr>
          <w:color w:val="auto"/>
          <w:spacing w:val="62"/>
          <w:szCs w:val="24"/>
        </w:rPr>
        <w:t xml:space="preserve"> </w:t>
      </w:r>
      <w:r w:rsidRPr="003613CA">
        <w:rPr>
          <w:color w:val="auto"/>
          <w:szCs w:val="24"/>
        </w:rPr>
        <w:t>–</w:t>
      </w:r>
      <w:r w:rsidRPr="003613CA">
        <w:rPr>
          <w:color w:val="auto"/>
          <w:spacing w:val="60"/>
          <w:szCs w:val="24"/>
        </w:rPr>
        <w:t xml:space="preserve"> </w:t>
      </w:r>
      <w:r w:rsidRPr="003613CA">
        <w:rPr>
          <w:color w:val="auto"/>
          <w:szCs w:val="24"/>
        </w:rPr>
        <w:t>ЧП»</w:t>
      </w:r>
      <w:r w:rsidRPr="003613CA">
        <w:rPr>
          <w:color w:val="auto"/>
          <w:spacing w:val="60"/>
          <w:szCs w:val="24"/>
        </w:rPr>
        <w:t xml:space="preserve"> </w:t>
      </w:r>
      <w:r w:rsidRPr="003613CA">
        <w:rPr>
          <w:color w:val="auto"/>
          <w:szCs w:val="24"/>
        </w:rPr>
        <w:t>Упражнение</w:t>
      </w:r>
    </w:p>
    <w:p w14:paraId="614822B8" w14:textId="77777777" w:rsidR="00533BB0" w:rsidRPr="003613CA" w:rsidRDefault="00533BB0" w:rsidP="00AF413A">
      <w:pPr>
        <w:spacing w:after="0"/>
        <w:ind w:left="0" w:right="0" w:firstLine="425"/>
        <w:rPr>
          <w:color w:val="auto"/>
          <w:szCs w:val="24"/>
        </w:rPr>
      </w:pPr>
      <w:r w:rsidRPr="003613CA">
        <w:rPr>
          <w:color w:val="auto"/>
          <w:szCs w:val="24"/>
        </w:rPr>
        <w:t>«Пантомима» Ребусы</w:t>
      </w:r>
      <w:r w:rsidRPr="003613CA">
        <w:rPr>
          <w:color w:val="auto"/>
          <w:spacing w:val="1"/>
          <w:szCs w:val="24"/>
        </w:rPr>
        <w:t xml:space="preserve"> </w:t>
      </w:r>
      <w:r w:rsidRPr="003613CA">
        <w:rPr>
          <w:color w:val="auto"/>
          <w:szCs w:val="24"/>
        </w:rPr>
        <w:t>– ЧП, анаграммы – ЧП, загадки – ЧП Кроссворд по</w:t>
      </w:r>
      <w:r w:rsidRPr="003613CA">
        <w:rPr>
          <w:color w:val="auto"/>
          <w:spacing w:val="1"/>
          <w:szCs w:val="24"/>
        </w:rPr>
        <w:t xml:space="preserve"> </w:t>
      </w:r>
      <w:r w:rsidRPr="003613CA">
        <w:rPr>
          <w:color w:val="auto"/>
          <w:szCs w:val="24"/>
        </w:rPr>
        <w:t>профессиям</w:t>
      </w:r>
      <w:r w:rsidRPr="003613CA">
        <w:rPr>
          <w:color w:val="auto"/>
          <w:spacing w:val="-1"/>
          <w:szCs w:val="24"/>
        </w:rPr>
        <w:t xml:space="preserve"> </w:t>
      </w:r>
      <w:r w:rsidRPr="003613CA">
        <w:rPr>
          <w:color w:val="auto"/>
          <w:szCs w:val="24"/>
        </w:rPr>
        <w:t>типа ЧП.</w:t>
      </w:r>
    </w:p>
    <w:p w14:paraId="2768CC14" w14:textId="77777777" w:rsidR="00533BB0" w:rsidRPr="003613CA" w:rsidRDefault="00533BB0" w:rsidP="00AF413A">
      <w:pPr>
        <w:spacing w:after="0"/>
        <w:ind w:left="0" w:right="0" w:firstLine="425"/>
        <w:rPr>
          <w:color w:val="auto"/>
          <w:szCs w:val="24"/>
        </w:rPr>
      </w:pPr>
      <w:r w:rsidRPr="003613CA">
        <w:rPr>
          <w:color w:val="auto"/>
          <w:szCs w:val="24"/>
        </w:rPr>
        <w:t>Викторина</w:t>
      </w:r>
      <w:r w:rsidRPr="003613CA">
        <w:rPr>
          <w:color w:val="auto"/>
          <w:spacing w:val="1"/>
          <w:szCs w:val="24"/>
        </w:rPr>
        <w:t xml:space="preserve"> </w:t>
      </w:r>
      <w:r w:rsidRPr="003613CA">
        <w:rPr>
          <w:color w:val="auto"/>
          <w:szCs w:val="24"/>
        </w:rPr>
        <w:t>«Профессии</w:t>
      </w:r>
      <w:r w:rsidRPr="003613CA">
        <w:rPr>
          <w:color w:val="auto"/>
          <w:spacing w:val="1"/>
          <w:szCs w:val="24"/>
        </w:rPr>
        <w:t xml:space="preserve"> </w:t>
      </w:r>
      <w:r w:rsidRPr="003613CA">
        <w:rPr>
          <w:color w:val="auto"/>
          <w:szCs w:val="24"/>
        </w:rPr>
        <w:t>типа</w:t>
      </w:r>
      <w:r w:rsidRPr="003613CA">
        <w:rPr>
          <w:color w:val="auto"/>
          <w:spacing w:val="1"/>
          <w:szCs w:val="24"/>
        </w:rPr>
        <w:t xml:space="preserve"> </w:t>
      </w:r>
      <w:r w:rsidRPr="003613CA">
        <w:rPr>
          <w:color w:val="auto"/>
          <w:szCs w:val="24"/>
        </w:rPr>
        <w:t>ЧП»</w:t>
      </w:r>
      <w:r w:rsidRPr="003613CA">
        <w:rPr>
          <w:color w:val="auto"/>
          <w:spacing w:val="1"/>
          <w:szCs w:val="24"/>
        </w:rPr>
        <w:t xml:space="preserve"> </w:t>
      </w:r>
      <w:r w:rsidRPr="003613CA">
        <w:rPr>
          <w:color w:val="auto"/>
          <w:szCs w:val="24"/>
        </w:rPr>
        <w:t>по</w:t>
      </w:r>
      <w:r w:rsidRPr="003613CA">
        <w:rPr>
          <w:color w:val="auto"/>
          <w:spacing w:val="1"/>
          <w:szCs w:val="24"/>
        </w:rPr>
        <w:t xml:space="preserve"> </w:t>
      </w:r>
      <w:r w:rsidRPr="003613CA">
        <w:rPr>
          <w:color w:val="auto"/>
          <w:szCs w:val="24"/>
        </w:rPr>
        <w:t>принципу</w:t>
      </w:r>
      <w:r w:rsidRPr="003613CA">
        <w:rPr>
          <w:color w:val="auto"/>
          <w:spacing w:val="1"/>
          <w:szCs w:val="24"/>
        </w:rPr>
        <w:t xml:space="preserve"> </w:t>
      </w:r>
      <w:r w:rsidRPr="003613CA">
        <w:rPr>
          <w:color w:val="auto"/>
          <w:szCs w:val="24"/>
        </w:rPr>
        <w:t>интеллектуального</w:t>
      </w:r>
      <w:r w:rsidRPr="003613CA">
        <w:rPr>
          <w:color w:val="auto"/>
          <w:spacing w:val="1"/>
          <w:szCs w:val="24"/>
        </w:rPr>
        <w:t xml:space="preserve"> </w:t>
      </w:r>
      <w:r w:rsidRPr="003613CA">
        <w:rPr>
          <w:color w:val="auto"/>
          <w:szCs w:val="24"/>
        </w:rPr>
        <w:t>телешоу</w:t>
      </w:r>
      <w:r w:rsidRPr="003613CA">
        <w:rPr>
          <w:color w:val="auto"/>
          <w:spacing w:val="1"/>
          <w:szCs w:val="24"/>
        </w:rPr>
        <w:t xml:space="preserve"> </w:t>
      </w:r>
      <w:r w:rsidRPr="003613CA">
        <w:rPr>
          <w:color w:val="auto"/>
          <w:szCs w:val="24"/>
        </w:rPr>
        <w:t>«Своя</w:t>
      </w:r>
      <w:r w:rsidRPr="003613CA">
        <w:rPr>
          <w:color w:val="auto"/>
          <w:spacing w:val="1"/>
          <w:szCs w:val="24"/>
        </w:rPr>
        <w:t xml:space="preserve"> </w:t>
      </w:r>
      <w:r w:rsidRPr="003613CA">
        <w:rPr>
          <w:color w:val="auto"/>
          <w:szCs w:val="24"/>
        </w:rPr>
        <w:t>игра»</w:t>
      </w:r>
      <w:r w:rsidRPr="003613CA">
        <w:rPr>
          <w:color w:val="auto"/>
          <w:spacing w:val="1"/>
          <w:szCs w:val="24"/>
        </w:rPr>
        <w:t xml:space="preserve"> </w:t>
      </w:r>
      <w:r w:rsidRPr="003613CA">
        <w:rPr>
          <w:color w:val="auto"/>
          <w:szCs w:val="24"/>
        </w:rPr>
        <w:t>(возможные</w:t>
      </w:r>
      <w:r w:rsidRPr="003613CA">
        <w:rPr>
          <w:color w:val="auto"/>
          <w:spacing w:val="1"/>
          <w:szCs w:val="24"/>
        </w:rPr>
        <w:t xml:space="preserve"> </w:t>
      </w:r>
      <w:r w:rsidRPr="003613CA">
        <w:rPr>
          <w:color w:val="auto"/>
          <w:szCs w:val="24"/>
        </w:rPr>
        <w:t>рубрики:</w:t>
      </w:r>
      <w:r w:rsidRPr="003613CA">
        <w:rPr>
          <w:color w:val="auto"/>
          <w:spacing w:val="1"/>
          <w:szCs w:val="24"/>
        </w:rPr>
        <w:t xml:space="preserve"> </w:t>
      </w:r>
      <w:r w:rsidRPr="003613CA">
        <w:rPr>
          <w:color w:val="auto"/>
          <w:szCs w:val="24"/>
        </w:rPr>
        <w:t>Люди,</w:t>
      </w:r>
      <w:r w:rsidRPr="003613CA">
        <w:rPr>
          <w:color w:val="auto"/>
          <w:spacing w:val="1"/>
          <w:szCs w:val="24"/>
        </w:rPr>
        <w:t xml:space="preserve"> </w:t>
      </w:r>
      <w:r w:rsidRPr="003613CA">
        <w:rPr>
          <w:color w:val="auto"/>
          <w:szCs w:val="24"/>
        </w:rPr>
        <w:t>прославившие</w:t>
      </w:r>
      <w:r w:rsidRPr="003613CA">
        <w:rPr>
          <w:color w:val="auto"/>
          <w:spacing w:val="1"/>
          <w:szCs w:val="24"/>
        </w:rPr>
        <w:t xml:space="preserve"> </w:t>
      </w:r>
      <w:r w:rsidRPr="003613CA">
        <w:rPr>
          <w:color w:val="auto"/>
          <w:szCs w:val="24"/>
        </w:rPr>
        <w:t>свою</w:t>
      </w:r>
      <w:r w:rsidRPr="003613CA">
        <w:rPr>
          <w:color w:val="auto"/>
          <w:spacing w:val="1"/>
          <w:szCs w:val="24"/>
        </w:rPr>
        <w:t xml:space="preserve"> </w:t>
      </w:r>
      <w:r w:rsidRPr="003613CA">
        <w:rPr>
          <w:color w:val="auto"/>
          <w:szCs w:val="24"/>
        </w:rPr>
        <w:t>профессии,</w:t>
      </w:r>
      <w:r w:rsidRPr="003613CA">
        <w:rPr>
          <w:color w:val="auto"/>
          <w:spacing w:val="1"/>
          <w:szCs w:val="24"/>
        </w:rPr>
        <w:t xml:space="preserve"> </w:t>
      </w:r>
      <w:r w:rsidRPr="003613CA">
        <w:rPr>
          <w:color w:val="auto"/>
          <w:szCs w:val="24"/>
        </w:rPr>
        <w:t>Атрибуты</w:t>
      </w:r>
      <w:r w:rsidRPr="003613CA">
        <w:rPr>
          <w:color w:val="auto"/>
          <w:spacing w:val="1"/>
          <w:szCs w:val="24"/>
        </w:rPr>
        <w:t xml:space="preserve"> </w:t>
      </w:r>
      <w:r w:rsidRPr="003613CA">
        <w:rPr>
          <w:color w:val="auto"/>
          <w:szCs w:val="24"/>
        </w:rPr>
        <w:t>профессий,</w:t>
      </w:r>
      <w:r w:rsidRPr="003613CA">
        <w:rPr>
          <w:color w:val="auto"/>
          <w:spacing w:val="1"/>
          <w:szCs w:val="24"/>
        </w:rPr>
        <w:t xml:space="preserve"> </w:t>
      </w:r>
      <w:r w:rsidRPr="003613CA">
        <w:rPr>
          <w:color w:val="auto"/>
          <w:szCs w:val="24"/>
        </w:rPr>
        <w:t>Профессии</w:t>
      </w:r>
      <w:r w:rsidRPr="003613CA">
        <w:rPr>
          <w:color w:val="auto"/>
          <w:spacing w:val="1"/>
          <w:szCs w:val="24"/>
        </w:rPr>
        <w:t xml:space="preserve"> </w:t>
      </w:r>
      <w:r w:rsidRPr="003613CA">
        <w:rPr>
          <w:color w:val="auto"/>
          <w:szCs w:val="24"/>
        </w:rPr>
        <w:t>литературных</w:t>
      </w:r>
      <w:r w:rsidRPr="003613CA">
        <w:rPr>
          <w:color w:val="auto"/>
          <w:spacing w:val="71"/>
          <w:szCs w:val="24"/>
        </w:rPr>
        <w:t xml:space="preserve"> </w:t>
      </w:r>
      <w:r w:rsidRPr="003613CA">
        <w:rPr>
          <w:color w:val="auto"/>
          <w:szCs w:val="24"/>
        </w:rPr>
        <w:t>героев,</w:t>
      </w:r>
      <w:r w:rsidRPr="003613CA">
        <w:rPr>
          <w:color w:val="auto"/>
          <w:spacing w:val="1"/>
          <w:szCs w:val="24"/>
        </w:rPr>
        <w:t xml:space="preserve"> </w:t>
      </w:r>
      <w:r w:rsidRPr="003613CA">
        <w:rPr>
          <w:color w:val="auto"/>
          <w:szCs w:val="24"/>
        </w:rPr>
        <w:t>Пословицы</w:t>
      </w:r>
      <w:r w:rsidRPr="003613CA">
        <w:rPr>
          <w:color w:val="auto"/>
          <w:spacing w:val="-1"/>
          <w:szCs w:val="24"/>
        </w:rPr>
        <w:t xml:space="preserve"> </w:t>
      </w:r>
      <w:r w:rsidRPr="003613CA">
        <w:rPr>
          <w:color w:val="auto"/>
          <w:szCs w:val="24"/>
        </w:rPr>
        <w:t>и поговорки</w:t>
      </w:r>
      <w:r w:rsidRPr="003613CA">
        <w:rPr>
          <w:color w:val="auto"/>
          <w:spacing w:val="-3"/>
          <w:szCs w:val="24"/>
        </w:rPr>
        <w:t xml:space="preserve"> </w:t>
      </w:r>
      <w:r w:rsidRPr="003613CA">
        <w:rPr>
          <w:color w:val="auto"/>
          <w:szCs w:val="24"/>
        </w:rPr>
        <w:t>о</w:t>
      </w:r>
      <w:r w:rsidRPr="003613CA">
        <w:rPr>
          <w:color w:val="auto"/>
          <w:spacing w:val="1"/>
          <w:szCs w:val="24"/>
        </w:rPr>
        <w:t xml:space="preserve"> </w:t>
      </w:r>
      <w:r w:rsidRPr="003613CA">
        <w:rPr>
          <w:color w:val="auto"/>
          <w:szCs w:val="24"/>
        </w:rPr>
        <w:t>труде,</w:t>
      </w:r>
      <w:r w:rsidRPr="003613CA">
        <w:rPr>
          <w:color w:val="auto"/>
          <w:spacing w:val="-2"/>
          <w:szCs w:val="24"/>
        </w:rPr>
        <w:t xml:space="preserve"> </w:t>
      </w:r>
      <w:r w:rsidRPr="003613CA">
        <w:rPr>
          <w:color w:val="auto"/>
          <w:szCs w:val="24"/>
        </w:rPr>
        <w:t>Профессии в</w:t>
      </w:r>
      <w:r w:rsidRPr="003613CA">
        <w:rPr>
          <w:color w:val="auto"/>
          <w:spacing w:val="-1"/>
          <w:szCs w:val="24"/>
        </w:rPr>
        <w:t xml:space="preserve"> </w:t>
      </w:r>
      <w:r w:rsidRPr="003613CA">
        <w:rPr>
          <w:color w:val="auto"/>
          <w:szCs w:val="24"/>
        </w:rPr>
        <w:t>фильмах и</w:t>
      </w:r>
      <w:r w:rsidRPr="003613CA">
        <w:rPr>
          <w:color w:val="auto"/>
          <w:spacing w:val="-3"/>
          <w:szCs w:val="24"/>
        </w:rPr>
        <w:t xml:space="preserve"> </w:t>
      </w:r>
      <w:r w:rsidRPr="003613CA">
        <w:rPr>
          <w:color w:val="auto"/>
          <w:szCs w:val="24"/>
        </w:rPr>
        <w:t>др.).</w:t>
      </w:r>
    </w:p>
    <w:p w14:paraId="7A69EFEE" w14:textId="77777777" w:rsidR="00533BB0" w:rsidRPr="003613CA" w:rsidRDefault="00533BB0" w:rsidP="00AF413A">
      <w:pPr>
        <w:spacing w:after="0"/>
        <w:ind w:left="0" w:right="0" w:firstLine="425"/>
        <w:rPr>
          <w:color w:val="auto"/>
          <w:szCs w:val="24"/>
        </w:rPr>
      </w:pPr>
      <w:r w:rsidRPr="003613CA">
        <w:rPr>
          <w:color w:val="auto"/>
          <w:szCs w:val="24"/>
        </w:rPr>
        <w:t>Экскурсия</w:t>
      </w:r>
      <w:r w:rsidRPr="003613CA">
        <w:rPr>
          <w:color w:val="auto"/>
          <w:spacing w:val="-5"/>
          <w:szCs w:val="24"/>
        </w:rPr>
        <w:t xml:space="preserve"> </w:t>
      </w:r>
      <w:r w:rsidRPr="003613CA">
        <w:rPr>
          <w:color w:val="auto"/>
          <w:szCs w:val="24"/>
        </w:rPr>
        <w:t>по типу «Человек</w:t>
      </w:r>
      <w:r w:rsidRPr="003613CA">
        <w:rPr>
          <w:color w:val="auto"/>
          <w:spacing w:val="-2"/>
          <w:szCs w:val="24"/>
        </w:rPr>
        <w:t xml:space="preserve"> </w:t>
      </w:r>
      <w:r w:rsidRPr="003613CA">
        <w:rPr>
          <w:color w:val="auto"/>
          <w:szCs w:val="24"/>
        </w:rPr>
        <w:t>–</w:t>
      </w:r>
      <w:r w:rsidRPr="003613CA">
        <w:rPr>
          <w:color w:val="auto"/>
          <w:spacing w:val="-2"/>
          <w:szCs w:val="24"/>
        </w:rPr>
        <w:t xml:space="preserve"> </w:t>
      </w:r>
      <w:r w:rsidRPr="003613CA">
        <w:rPr>
          <w:color w:val="auto"/>
          <w:szCs w:val="24"/>
        </w:rPr>
        <w:t>Природа»:</w:t>
      </w:r>
    </w:p>
    <w:p w14:paraId="4D268767" w14:textId="77777777" w:rsidR="00533BB0" w:rsidRPr="003613CA" w:rsidRDefault="00533BB0" w:rsidP="00AF413A">
      <w:pPr>
        <w:spacing w:after="0"/>
        <w:ind w:left="0" w:right="0" w:firstLine="425"/>
        <w:rPr>
          <w:color w:val="auto"/>
          <w:szCs w:val="24"/>
        </w:rPr>
      </w:pPr>
      <w:r w:rsidRPr="003613CA">
        <w:rPr>
          <w:color w:val="auto"/>
          <w:szCs w:val="24"/>
        </w:rPr>
        <w:t>СХ</w:t>
      </w:r>
      <w:r w:rsidRPr="003613CA">
        <w:rPr>
          <w:color w:val="auto"/>
          <w:spacing w:val="-4"/>
          <w:szCs w:val="24"/>
        </w:rPr>
        <w:t xml:space="preserve"> </w:t>
      </w:r>
      <w:r w:rsidRPr="003613CA">
        <w:rPr>
          <w:color w:val="auto"/>
          <w:szCs w:val="24"/>
        </w:rPr>
        <w:t>«Сибирский сад»</w:t>
      </w:r>
    </w:p>
    <w:p w14:paraId="5A2563B1" w14:textId="77777777" w:rsidR="00533BB0" w:rsidRPr="003613CA" w:rsidRDefault="00533BB0" w:rsidP="00AF413A">
      <w:pPr>
        <w:spacing w:after="0"/>
        <w:ind w:left="0" w:right="0" w:firstLine="425"/>
        <w:rPr>
          <w:color w:val="auto"/>
          <w:szCs w:val="24"/>
        </w:rPr>
      </w:pPr>
      <w:r w:rsidRPr="003613CA">
        <w:rPr>
          <w:color w:val="auto"/>
          <w:szCs w:val="24"/>
        </w:rPr>
        <w:t>Конкурс</w:t>
      </w:r>
      <w:r w:rsidRPr="003613CA">
        <w:rPr>
          <w:color w:val="auto"/>
          <w:spacing w:val="-2"/>
          <w:szCs w:val="24"/>
        </w:rPr>
        <w:t xml:space="preserve"> </w:t>
      </w:r>
      <w:r w:rsidRPr="003613CA">
        <w:rPr>
          <w:color w:val="auto"/>
          <w:szCs w:val="24"/>
        </w:rPr>
        <w:t>«Профессии</w:t>
      </w:r>
      <w:r w:rsidRPr="003613CA">
        <w:rPr>
          <w:color w:val="auto"/>
          <w:spacing w:val="-3"/>
          <w:szCs w:val="24"/>
        </w:rPr>
        <w:t xml:space="preserve"> </w:t>
      </w:r>
      <w:r w:rsidRPr="003613CA">
        <w:rPr>
          <w:color w:val="auto"/>
          <w:szCs w:val="24"/>
        </w:rPr>
        <w:t>от</w:t>
      </w:r>
      <w:r w:rsidRPr="003613CA">
        <w:rPr>
          <w:color w:val="auto"/>
          <w:spacing w:val="-1"/>
          <w:szCs w:val="24"/>
        </w:rPr>
        <w:t xml:space="preserve"> </w:t>
      </w:r>
      <w:r w:rsidRPr="003613CA">
        <w:rPr>
          <w:color w:val="auto"/>
          <w:szCs w:val="24"/>
        </w:rPr>
        <w:t>А</w:t>
      </w:r>
      <w:r w:rsidRPr="003613CA">
        <w:rPr>
          <w:color w:val="auto"/>
          <w:spacing w:val="-3"/>
          <w:szCs w:val="24"/>
        </w:rPr>
        <w:t xml:space="preserve"> </w:t>
      </w:r>
      <w:r w:rsidRPr="003613CA">
        <w:rPr>
          <w:color w:val="auto"/>
          <w:szCs w:val="24"/>
        </w:rPr>
        <w:t>до</w:t>
      </w:r>
      <w:r w:rsidRPr="003613CA">
        <w:rPr>
          <w:color w:val="auto"/>
          <w:spacing w:val="-1"/>
          <w:szCs w:val="24"/>
        </w:rPr>
        <w:t xml:space="preserve"> </w:t>
      </w:r>
      <w:r w:rsidRPr="003613CA">
        <w:rPr>
          <w:color w:val="auto"/>
          <w:szCs w:val="24"/>
        </w:rPr>
        <w:t>Я» (интеллектуальный</w:t>
      </w:r>
      <w:r w:rsidRPr="003613CA">
        <w:rPr>
          <w:color w:val="auto"/>
          <w:spacing w:val="-2"/>
          <w:szCs w:val="24"/>
        </w:rPr>
        <w:t xml:space="preserve"> </w:t>
      </w:r>
      <w:r w:rsidRPr="003613CA">
        <w:rPr>
          <w:color w:val="auto"/>
          <w:szCs w:val="24"/>
        </w:rPr>
        <w:t>марафон) (1ч.)</w:t>
      </w:r>
    </w:p>
    <w:p w14:paraId="5E81EB6A" w14:textId="693197CC" w:rsidR="00D8128D" w:rsidRDefault="00533BB0" w:rsidP="00AF413A">
      <w:pPr>
        <w:spacing w:after="0"/>
        <w:ind w:left="0" w:right="0" w:firstLine="425"/>
        <w:rPr>
          <w:color w:val="FF0000"/>
          <w:szCs w:val="24"/>
        </w:rPr>
      </w:pPr>
      <w:r w:rsidRPr="003613CA">
        <w:rPr>
          <w:color w:val="auto"/>
          <w:szCs w:val="24"/>
        </w:rPr>
        <w:t>Викторина</w:t>
      </w:r>
      <w:r w:rsidRPr="003613CA">
        <w:rPr>
          <w:color w:val="auto"/>
          <w:spacing w:val="1"/>
          <w:szCs w:val="24"/>
        </w:rPr>
        <w:t xml:space="preserve"> </w:t>
      </w:r>
      <w:r w:rsidRPr="003613CA">
        <w:rPr>
          <w:color w:val="auto"/>
          <w:szCs w:val="24"/>
        </w:rPr>
        <w:t>по</w:t>
      </w:r>
      <w:r w:rsidRPr="003613CA">
        <w:rPr>
          <w:color w:val="auto"/>
          <w:spacing w:val="1"/>
          <w:szCs w:val="24"/>
        </w:rPr>
        <w:t xml:space="preserve"> </w:t>
      </w:r>
      <w:r w:rsidRPr="003613CA">
        <w:rPr>
          <w:color w:val="auto"/>
          <w:szCs w:val="24"/>
        </w:rPr>
        <w:t>принципу</w:t>
      </w:r>
      <w:r w:rsidRPr="003613CA">
        <w:rPr>
          <w:color w:val="auto"/>
          <w:spacing w:val="1"/>
          <w:szCs w:val="24"/>
        </w:rPr>
        <w:t xml:space="preserve"> </w:t>
      </w:r>
      <w:r w:rsidRPr="003613CA">
        <w:rPr>
          <w:color w:val="auto"/>
          <w:szCs w:val="24"/>
        </w:rPr>
        <w:t>интеллектуального</w:t>
      </w:r>
      <w:r w:rsidRPr="003613CA">
        <w:rPr>
          <w:color w:val="auto"/>
          <w:spacing w:val="1"/>
          <w:szCs w:val="24"/>
        </w:rPr>
        <w:t xml:space="preserve"> </w:t>
      </w:r>
      <w:r w:rsidRPr="003613CA">
        <w:rPr>
          <w:color w:val="auto"/>
          <w:szCs w:val="24"/>
        </w:rPr>
        <w:t>телешоу</w:t>
      </w:r>
      <w:r w:rsidRPr="003613CA">
        <w:rPr>
          <w:color w:val="auto"/>
          <w:spacing w:val="1"/>
          <w:szCs w:val="24"/>
        </w:rPr>
        <w:t xml:space="preserve"> </w:t>
      </w:r>
      <w:r w:rsidRPr="003613CA">
        <w:rPr>
          <w:color w:val="auto"/>
          <w:szCs w:val="24"/>
        </w:rPr>
        <w:t>«Своя</w:t>
      </w:r>
      <w:r w:rsidRPr="003613CA">
        <w:rPr>
          <w:color w:val="auto"/>
          <w:spacing w:val="1"/>
          <w:szCs w:val="24"/>
        </w:rPr>
        <w:t xml:space="preserve"> </w:t>
      </w:r>
      <w:r w:rsidRPr="003613CA">
        <w:rPr>
          <w:color w:val="auto"/>
          <w:szCs w:val="24"/>
        </w:rPr>
        <w:t>игра»</w:t>
      </w:r>
      <w:r w:rsidRPr="003613CA">
        <w:rPr>
          <w:color w:val="auto"/>
          <w:spacing w:val="1"/>
          <w:szCs w:val="24"/>
        </w:rPr>
        <w:t xml:space="preserve"> </w:t>
      </w:r>
      <w:r w:rsidRPr="003613CA">
        <w:rPr>
          <w:color w:val="auto"/>
          <w:szCs w:val="24"/>
        </w:rPr>
        <w:t>(возможные</w:t>
      </w:r>
      <w:r w:rsidRPr="003613CA">
        <w:rPr>
          <w:color w:val="auto"/>
          <w:spacing w:val="1"/>
          <w:szCs w:val="24"/>
        </w:rPr>
        <w:t xml:space="preserve"> </w:t>
      </w:r>
      <w:r w:rsidRPr="003613CA">
        <w:rPr>
          <w:color w:val="auto"/>
          <w:szCs w:val="24"/>
        </w:rPr>
        <w:t>рубрики:</w:t>
      </w:r>
      <w:r w:rsidRPr="003613CA">
        <w:rPr>
          <w:color w:val="auto"/>
          <w:spacing w:val="1"/>
          <w:szCs w:val="24"/>
        </w:rPr>
        <w:t xml:space="preserve"> </w:t>
      </w:r>
      <w:r w:rsidRPr="003613CA">
        <w:rPr>
          <w:color w:val="auto"/>
          <w:szCs w:val="24"/>
        </w:rPr>
        <w:t>Люди,</w:t>
      </w:r>
      <w:r w:rsidRPr="003613CA">
        <w:rPr>
          <w:color w:val="auto"/>
          <w:spacing w:val="1"/>
          <w:szCs w:val="24"/>
        </w:rPr>
        <w:t xml:space="preserve"> </w:t>
      </w:r>
      <w:r w:rsidRPr="003613CA">
        <w:rPr>
          <w:color w:val="auto"/>
          <w:szCs w:val="24"/>
        </w:rPr>
        <w:t>прославившие</w:t>
      </w:r>
      <w:r w:rsidRPr="003613CA">
        <w:rPr>
          <w:color w:val="auto"/>
          <w:spacing w:val="1"/>
          <w:szCs w:val="24"/>
        </w:rPr>
        <w:t xml:space="preserve"> </w:t>
      </w:r>
      <w:r w:rsidRPr="003613CA">
        <w:rPr>
          <w:color w:val="auto"/>
          <w:szCs w:val="24"/>
        </w:rPr>
        <w:t>свою</w:t>
      </w:r>
      <w:r w:rsidRPr="003613CA">
        <w:rPr>
          <w:color w:val="auto"/>
          <w:spacing w:val="1"/>
          <w:szCs w:val="24"/>
        </w:rPr>
        <w:t xml:space="preserve"> </w:t>
      </w:r>
      <w:r w:rsidRPr="003613CA">
        <w:rPr>
          <w:color w:val="auto"/>
          <w:szCs w:val="24"/>
        </w:rPr>
        <w:t>профессии,</w:t>
      </w:r>
      <w:r w:rsidRPr="003613CA">
        <w:rPr>
          <w:color w:val="auto"/>
          <w:spacing w:val="1"/>
          <w:szCs w:val="24"/>
        </w:rPr>
        <w:t xml:space="preserve"> </w:t>
      </w:r>
      <w:r w:rsidRPr="003613CA">
        <w:rPr>
          <w:color w:val="auto"/>
          <w:szCs w:val="24"/>
        </w:rPr>
        <w:t>Атрибуты</w:t>
      </w:r>
      <w:r w:rsidRPr="003613CA">
        <w:rPr>
          <w:color w:val="auto"/>
          <w:spacing w:val="1"/>
          <w:szCs w:val="24"/>
        </w:rPr>
        <w:t xml:space="preserve"> </w:t>
      </w:r>
      <w:r w:rsidRPr="003613CA">
        <w:rPr>
          <w:color w:val="auto"/>
          <w:szCs w:val="24"/>
        </w:rPr>
        <w:t>профессий, Профессии литературных героев, Пословицы и поговорки о труде,</w:t>
      </w:r>
      <w:r w:rsidRPr="003613CA">
        <w:rPr>
          <w:color w:val="auto"/>
          <w:spacing w:val="1"/>
          <w:szCs w:val="24"/>
        </w:rPr>
        <w:t xml:space="preserve"> </w:t>
      </w:r>
      <w:r w:rsidRPr="003613CA">
        <w:rPr>
          <w:color w:val="auto"/>
          <w:szCs w:val="24"/>
        </w:rPr>
        <w:t>Ребусы,</w:t>
      </w:r>
      <w:r w:rsidRPr="003613CA">
        <w:rPr>
          <w:color w:val="auto"/>
          <w:spacing w:val="-2"/>
          <w:szCs w:val="24"/>
        </w:rPr>
        <w:t xml:space="preserve"> </w:t>
      </w:r>
      <w:r w:rsidRPr="003613CA">
        <w:rPr>
          <w:color w:val="auto"/>
          <w:szCs w:val="24"/>
        </w:rPr>
        <w:t>Анаграммы,</w:t>
      </w:r>
      <w:r w:rsidRPr="003613CA">
        <w:rPr>
          <w:color w:val="auto"/>
          <w:spacing w:val="-1"/>
          <w:szCs w:val="24"/>
        </w:rPr>
        <w:t xml:space="preserve"> </w:t>
      </w:r>
      <w:r w:rsidRPr="003613CA">
        <w:rPr>
          <w:color w:val="auto"/>
          <w:szCs w:val="24"/>
        </w:rPr>
        <w:t xml:space="preserve">Синонимы и др.). </w:t>
      </w:r>
      <w:r w:rsidR="00483FE8" w:rsidRPr="003613CA">
        <w:rPr>
          <w:color w:val="FF0000"/>
          <w:szCs w:val="24"/>
        </w:rPr>
        <w:t xml:space="preserve"> </w:t>
      </w:r>
    </w:p>
    <w:p w14:paraId="4F3A0547" w14:textId="77777777" w:rsidR="009418E8" w:rsidRDefault="009418E8" w:rsidP="009418E8">
      <w:pPr>
        <w:spacing w:after="0"/>
        <w:ind w:left="0" w:right="0" w:firstLine="425"/>
      </w:pPr>
      <w:r>
        <w:t xml:space="preserve">Рабочая программа и тематическое планирование  (темы и количество часов, отводимое на их изучение; основное программное содержание; основные виды деятельности обучающихся) и размещено на сайте: : </w:t>
      </w:r>
      <w:hyperlink r:id="rId27" w:history="1">
        <w:r w:rsidRPr="00722F00">
          <w:rPr>
            <w:rStyle w:val="a3"/>
          </w:rPr>
          <w:t>https://licey111.kuz-edu.ru/</w:t>
        </w:r>
      </w:hyperlink>
      <w:r>
        <w:t xml:space="preserve">. </w:t>
      </w:r>
    </w:p>
    <w:p w14:paraId="2E996EBD" w14:textId="77777777" w:rsidR="009418E8" w:rsidRPr="003613CA" w:rsidRDefault="009418E8" w:rsidP="00AF413A">
      <w:pPr>
        <w:spacing w:after="0"/>
        <w:ind w:left="0" w:right="0" w:firstLine="425"/>
        <w:rPr>
          <w:color w:val="FF0000"/>
          <w:szCs w:val="24"/>
        </w:rPr>
      </w:pPr>
    </w:p>
    <w:p w14:paraId="52F962D4" w14:textId="6459A7A9" w:rsidR="000402F4" w:rsidRDefault="00483FE8" w:rsidP="00AF413A">
      <w:pPr>
        <w:spacing w:after="0"/>
        <w:ind w:left="0" w:right="0" w:firstLine="425"/>
      </w:pPr>
      <w:r>
        <w:rPr>
          <w:b/>
        </w:rPr>
        <w:t xml:space="preserve"> </w:t>
      </w:r>
    </w:p>
    <w:p w14:paraId="7D82DE42" w14:textId="11B12578" w:rsidR="000402F4" w:rsidRDefault="00483FE8" w:rsidP="00AF413A">
      <w:pPr>
        <w:pStyle w:val="1"/>
        <w:spacing w:after="0" w:line="240" w:lineRule="auto"/>
        <w:ind w:left="0" w:right="0" w:firstLine="425"/>
        <w:jc w:val="both"/>
      </w:pPr>
      <w:bookmarkStart w:id="185" w:name="_Toc146975521"/>
      <w:bookmarkStart w:id="186" w:name="_Toc147572675"/>
      <w:r>
        <w:t>2.</w:t>
      </w:r>
      <w:r w:rsidR="00E127DA">
        <w:t>2</w:t>
      </w:r>
      <w:r>
        <w:t xml:space="preserve">.1.2. </w:t>
      </w:r>
      <w:r w:rsidR="00D8128D">
        <w:t>. Рабочая программа  внеурочной деятельности  « ФУНКЦИОНАЛЬНАЯ ГРАМОТНОСТЬ»</w:t>
      </w:r>
      <w:bookmarkEnd w:id="185"/>
      <w:bookmarkEnd w:id="186"/>
      <w:r w:rsidR="00D8128D">
        <w:t xml:space="preserve"> </w:t>
      </w:r>
    </w:p>
    <w:p w14:paraId="20958755" w14:textId="77777777" w:rsidR="000402F4" w:rsidRDefault="00483FE8" w:rsidP="00AF413A">
      <w:pPr>
        <w:pStyle w:val="1"/>
        <w:spacing w:after="0" w:line="240" w:lineRule="auto"/>
        <w:ind w:left="0" w:right="0" w:firstLine="425"/>
        <w:jc w:val="both"/>
      </w:pPr>
      <w:r>
        <w:t xml:space="preserve"> </w:t>
      </w:r>
    </w:p>
    <w:p w14:paraId="61CD95B8"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r w:rsidRPr="0056785D">
        <w:rPr>
          <w:rFonts w:ascii="Times New Roman" w:hAnsi="Times New Roman" w:cs="Times New Roman"/>
          <w:b/>
          <w:sz w:val="24"/>
          <w:szCs w:val="24"/>
        </w:rPr>
        <w:t>Пояснительная записка</w:t>
      </w:r>
    </w:p>
    <w:p w14:paraId="26F59208" w14:textId="77777777" w:rsidR="00D8128D" w:rsidRPr="0056785D" w:rsidRDefault="00D8128D" w:rsidP="00AF413A">
      <w:pPr>
        <w:spacing w:after="0"/>
        <w:ind w:left="0" w:right="0" w:firstLine="425"/>
        <w:rPr>
          <w:szCs w:val="24"/>
        </w:rPr>
      </w:pPr>
      <w:r w:rsidRPr="0056785D">
        <w:rPr>
          <w:szCs w:val="24"/>
        </w:rPr>
        <w:t>Рабочая программа данного курса внеурочной деятельности разработана в соответствии с требованиями:</w:t>
      </w:r>
    </w:p>
    <w:p w14:paraId="35EFFCBF" w14:textId="77777777" w:rsidR="00D8128D" w:rsidRPr="0056785D" w:rsidRDefault="00AA16BA" w:rsidP="00291883">
      <w:pPr>
        <w:numPr>
          <w:ilvl w:val="0"/>
          <w:numId w:val="195"/>
        </w:numPr>
        <w:spacing w:after="0"/>
        <w:ind w:left="0" w:right="0" w:firstLine="425"/>
        <w:rPr>
          <w:szCs w:val="24"/>
        </w:rPr>
      </w:pPr>
      <w:hyperlink r:id="rId28" w:anchor="/document/99/902389617/" w:tgtFrame="_self" w:history="1">
        <w:r w:rsidR="00D8128D" w:rsidRPr="0056785D">
          <w:rPr>
            <w:szCs w:val="24"/>
            <w:u w:val="single"/>
          </w:rPr>
          <w:t>Федерального закона от 29 декабря 2012 года № 273</w:t>
        </w:r>
      </w:hyperlink>
      <w:r w:rsidR="00D8128D" w:rsidRPr="0056785D">
        <w:rPr>
          <w:szCs w:val="24"/>
        </w:rPr>
        <w:t xml:space="preserve"> «Об образовании в Российской Федерации»;</w:t>
      </w:r>
    </w:p>
    <w:p w14:paraId="52BFFBEF" w14:textId="77777777" w:rsidR="00D8128D" w:rsidRPr="0056785D" w:rsidRDefault="00D8128D" w:rsidP="00291883">
      <w:pPr>
        <w:numPr>
          <w:ilvl w:val="0"/>
          <w:numId w:val="195"/>
        </w:numPr>
        <w:spacing w:after="0"/>
        <w:ind w:left="0" w:right="0" w:firstLine="425"/>
        <w:rPr>
          <w:color w:val="262626" w:themeColor="text1" w:themeTint="D9"/>
          <w:szCs w:val="24"/>
        </w:rPr>
      </w:pPr>
      <w:r w:rsidRPr="0056785D">
        <w:rPr>
          <w:szCs w:val="24"/>
        </w:rPr>
        <w:t xml:space="preserve">Стратегии развития воспитания в Российской Федерации на период до 2025 года, утвержденной </w:t>
      </w:r>
      <w:hyperlink r:id="rId29" w:anchor="/document/99/420277810/" w:tgtFrame="_self" w:history="1">
        <w:r w:rsidRPr="0056785D">
          <w:rPr>
            <w:color w:val="262626" w:themeColor="text1" w:themeTint="D9"/>
            <w:szCs w:val="24"/>
            <w:u w:val="single"/>
          </w:rPr>
          <w:t>распоряжением Правительства от 29 мая 2015 года № 996-р</w:t>
        </w:r>
      </w:hyperlink>
      <w:r w:rsidRPr="0056785D">
        <w:rPr>
          <w:color w:val="262626" w:themeColor="text1" w:themeTint="D9"/>
          <w:szCs w:val="24"/>
        </w:rPr>
        <w:t>;</w:t>
      </w:r>
    </w:p>
    <w:p w14:paraId="2A30E3C8" w14:textId="77777777" w:rsidR="00D8128D" w:rsidRPr="0056785D" w:rsidRDefault="00D8128D" w:rsidP="00291883">
      <w:pPr>
        <w:numPr>
          <w:ilvl w:val="0"/>
          <w:numId w:val="195"/>
        </w:numPr>
        <w:spacing w:after="0"/>
        <w:ind w:left="0" w:right="0" w:firstLine="425"/>
        <w:rPr>
          <w:color w:val="262626" w:themeColor="text1" w:themeTint="D9"/>
          <w:szCs w:val="24"/>
        </w:rPr>
      </w:pPr>
      <w:r w:rsidRPr="0056785D">
        <w:rPr>
          <w:color w:val="262626" w:themeColor="text1" w:themeTint="D9"/>
          <w:szCs w:val="24"/>
        </w:rPr>
        <w:lastRenderedPageBreak/>
        <w:t xml:space="preserve">Федерального государственного образовательного стандарта начального общего образования, утвержденного </w:t>
      </w:r>
      <w:hyperlink r:id="rId30" w:anchor="/document/99/607175842/" w:tgtFrame="_self" w:history="1">
        <w:r w:rsidRPr="0056785D">
          <w:rPr>
            <w:color w:val="262626" w:themeColor="text1" w:themeTint="D9"/>
            <w:szCs w:val="24"/>
            <w:u w:val="single"/>
          </w:rPr>
          <w:t>приказом Минпросвещения от 31 мая 2021 года № 286</w:t>
        </w:r>
      </w:hyperlink>
      <w:r w:rsidRPr="0056785D">
        <w:rPr>
          <w:color w:val="262626" w:themeColor="text1" w:themeTint="D9"/>
          <w:szCs w:val="24"/>
        </w:rPr>
        <w:t>;</w:t>
      </w:r>
    </w:p>
    <w:p w14:paraId="309F2EF9" w14:textId="77777777" w:rsidR="00D8128D" w:rsidRPr="0056785D" w:rsidRDefault="00D8128D" w:rsidP="00291883">
      <w:pPr>
        <w:numPr>
          <w:ilvl w:val="0"/>
          <w:numId w:val="195"/>
        </w:numPr>
        <w:spacing w:after="0"/>
        <w:ind w:left="0" w:right="0" w:firstLine="425"/>
        <w:rPr>
          <w:color w:val="262626" w:themeColor="text1" w:themeTint="D9"/>
          <w:szCs w:val="24"/>
        </w:rPr>
      </w:pPr>
      <w:r w:rsidRPr="0056785D">
        <w:rPr>
          <w:color w:val="262626" w:themeColor="text1" w:themeTint="D9"/>
          <w:szCs w:val="24"/>
        </w:rPr>
        <w:t xml:space="preserve">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направленные </w:t>
      </w:r>
      <w:hyperlink r:id="rId31" w:anchor="/document/99/456094849/" w:tgtFrame="_self" w:history="1">
        <w:r w:rsidRPr="0056785D">
          <w:rPr>
            <w:color w:val="262626" w:themeColor="text1" w:themeTint="D9"/>
            <w:szCs w:val="24"/>
            <w:u w:val="single"/>
          </w:rPr>
          <w:t>письмом Минобрнауки от 18 августа 2017 года № 09-1672</w:t>
        </w:r>
      </w:hyperlink>
      <w:r w:rsidRPr="0056785D">
        <w:rPr>
          <w:color w:val="262626" w:themeColor="text1" w:themeTint="D9"/>
          <w:szCs w:val="24"/>
        </w:rPr>
        <w:t>;</w:t>
      </w:r>
    </w:p>
    <w:p w14:paraId="65D9CC97" w14:textId="77777777" w:rsidR="00D8128D" w:rsidRPr="0056785D" w:rsidRDefault="00D8128D" w:rsidP="00291883">
      <w:pPr>
        <w:numPr>
          <w:ilvl w:val="0"/>
          <w:numId w:val="195"/>
        </w:numPr>
        <w:spacing w:after="0"/>
        <w:ind w:left="0" w:right="0" w:firstLine="425"/>
        <w:rPr>
          <w:szCs w:val="24"/>
        </w:rPr>
      </w:pPr>
      <w:r w:rsidRPr="0056785D">
        <w:rPr>
          <w:szCs w:val="24"/>
        </w:rPr>
        <w:t xml:space="preserve">основной образовательной программы </w:t>
      </w:r>
      <w:r w:rsidRPr="0056785D">
        <w:rPr>
          <w:iCs/>
          <w:szCs w:val="24"/>
        </w:rPr>
        <w:t>начального</w:t>
      </w:r>
      <w:r w:rsidRPr="0056785D">
        <w:rPr>
          <w:szCs w:val="24"/>
        </w:rPr>
        <w:t xml:space="preserve"> общего образования </w:t>
      </w:r>
      <w:r w:rsidRPr="0056785D">
        <w:rPr>
          <w:iCs/>
          <w:szCs w:val="24"/>
        </w:rPr>
        <w:t>МБ НОУ «Лицей № 111»</w:t>
      </w:r>
      <w:r w:rsidRPr="0056785D">
        <w:rPr>
          <w:szCs w:val="24"/>
        </w:rPr>
        <w:t>, утвержденной приказом от 30 августа 2022 года № 290, в том числе с учетом рабочей программы воспитания.</w:t>
      </w:r>
    </w:p>
    <w:p w14:paraId="6F8A974B" w14:textId="77777777" w:rsidR="00D8128D" w:rsidRPr="0056785D" w:rsidRDefault="00D8128D" w:rsidP="00AF413A">
      <w:pPr>
        <w:spacing w:after="0"/>
        <w:ind w:left="0" w:right="0" w:firstLine="425"/>
        <w:rPr>
          <w:szCs w:val="24"/>
        </w:rPr>
      </w:pPr>
      <w:r w:rsidRPr="0056785D">
        <w:rPr>
          <w:szCs w:val="24"/>
        </w:rPr>
        <w:t>Рабочая программа «Функциональная грамотность»</w:t>
      </w:r>
      <w:r w:rsidRPr="0056785D">
        <w:rPr>
          <w:b/>
          <w:szCs w:val="24"/>
        </w:rPr>
        <w:t xml:space="preserve"> </w:t>
      </w:r>
      <w:r w:rsidRPr="0056785D">
        <w:rPr>
          <w:szCs w:val="24"/>
        </w:rPr>
        <w:t>предназначена для обучающихся 1-4-х классов. Курс направлен на обеспечение дополнительной теоретической и практической подготовки по учебным предметам.</w:t>
      </w:r>
    </w:p>
    <w:p w14:paraId="32DAFB4D"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Рабочая программа внеурочной рассчитана на 4 года обучения (с 1 по 4 классы), включает 4 модуля (читательская, естественнонаучная, математическая и финансовая грамотность). Разработанный учебно-тематический план программы описывает содержание модуля из расчета двух часов в неделю в каждом классе. Таким образом, общее количество часов за год: 135.</w:t>
      </w:r>
    </w:p>
    <w:p w14:paraId="15E797E9"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b/>
          <w:sz w:val="24"/>
          <w:szCs w:val="24"/>
        </w:rPr>
        <w:t>Цель курса</w:t>
      </w:r>
      <w:r w:rsidRPr="0056785D">
        <w:rPr>
          <w:rFonts w:ascii="Times New Roman" w:hAnsi="Times New Roman" w:cs="Times New Roman"/>
          <w:sz w:val="24"/>
          <w:szCs w:val="24"/>
        </w:rPr>
        <w:t xml:space="preserve"> - формирование читательской компетенции младшего школьника.</w:t>
      </w:r>
    </w:p>
    <w:p w14:paraId="70BB7E70"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r w:rsidRPr="0056785D">
        <w:rPr>
          <w:rFonts w:ascii="Times New Roman" w:hAnsi="Times New Roman" w:cs="Times New Roman"/>
          <w:b/>
          <w:sz w:val="24"/>
          <w:szCs w:val="24"/>
        </w:rPr>
        <w:t xml:space="preserve">Задачи курса: </w:t>
      </w:r>
    </w:p>
    <w:p w14:paraId="63EE82C0"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xml:space="preserve">– формировать умение читать тексты с использованием трёх этапов работы с текстом; совершенствовать культуру чтения, интерес и мотивацию к чтению книг; </w:t>
      </w:r>
    </w:p>
    <w:p w14:paraId="501AE786"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находит и извлекает информацию из различных текстов;</w:t>
      </w:r>
    </w:p>
    <w:p w14:paraId="3330EF79"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применяет извлеченную из текста информацию для решения разного рода проблем;</w:t>
      </w:r>
    </w:p>
    <w:p w14:paraId="775FCF18"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xml:space="preserve">– развивать у детей способность самостоятельного мышления в процессе обсуждения прочитанного; </w:t>
      </w:r>
    </w:p>
    <w:p w14:paraId="3198B944"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xml:space="preserve">– обеспечить усвоение ряда понятий технологии: «прогнозирование», «диалог с автором», «комментированное чтение» и др.; </w:t>
      </w:r>
    </w:p>
    <w:p w14:paraId="4B082EC2"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xml:space="preserve">– воспитывать в детях любовь к добру, к благородным, бескорыстным поступкам, к природе, науке и искусству; </w:t>
      </w:r>
    </w:p>
    <w:p w14:paraId="13F6A624"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учить детей уважать всякий честный труд, талант, гений;</w:t>
      </w:r>
    </w:p>
    <w:p w14:paraId="78506880"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xml:space="preserve">– поселить в детях сознание солидарности каждого отдельного человека с родиной, человечеством и желание быть им полезным; </w:t>
      </w:r>
    </w:p>
    <w:p w14:paraId="3FC5E3E5"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приобщать детей и родителей к проектной деятельности.</w:t>
      </w:r>
    </w:p>
    <w:p w14:paraId="25C4A986"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В 1 классе программа знакомит детей с читательской грамотностью и формирует технику чтения.</w:t>
      </w:r>
    </w:p>
    <w:p w14:paraId="04A851A6"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Во 2-4 классах в программу включены модули «читательская грамотность», «математическая грамотность», «естественно - научная грамотность» и «финансовая грамотность».</w:t>
      </w:r>
    </w:p>
    <w:p w14:paraId="48510A39" w14:textId="77777777" w:rsidR="00D8128D" w:rsidRPr="0056785D" w:rsidRDefault="00D8128D" w:rsidP="00AF413A">
      <w:pPr>
        <w:spacing w:after="0"/>
        <w:ind w:left="0" w:right="0" w:firstLine="425"/>
        <w:rPr>
          <w:szCs w:val="24"/>
        </w:rPr>
      </w:pPr>
      <w:r w:rsidRPr="0056785D">
        <w:rPr>
          <w:b/>
          <w:bCs/>
          <w:szCs w:val="24"/>
        </w:rPr>
        <w:t xml:space="preserve">Место учебного курса в плане внеурочной деятельности </w:t>
      </w:r>
      <w:r w:rsidRPr="0056785D">
        <w:rPr>
          <w:b/>
          <w:szCs w:val="24"/>
        </w:rPr>
        <w:t xml:space="preserve">МБ НОУ «Лицей № 111»: </w:t>
      </w:r>
      <w:r w:rsidRPr="0056785D">
        <w:rPr>
          <w:szCs w:val="24"/>
        </w:rPr>
        <w:t>учебный курс предназначен для обучающихся 1-4-х классов; рассчитан на 1 час в неделю в каждом классе.</w:t>
      </w:r>
    </w:p>
    <w:p w14:paraId="6801FA08" w14:textId="77777777" w:rsidR="00D8128D" w:rsidRPr="0056785D" w:rsidRDefault="00D8128D" w:rsidP="00AF413A">
      <w:pPr>
        <w:spacing w:after="0"/>
        <w:ind w:left="0" w:right="0" w:firstLine="425"/>
        <w:rPr>
          <w:szCs w:val="24"/>
        </w:rPr>
      </w:pP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783"/>
        <w:gridCol w:w="1390"/>
        <w:gridCol w:w="1390"/>
        <w:gridCol w:w="1390"/>
        <w:gridCol w:w="1390"/>
      </w:tblGrid>
      <w:tr w:rsidR="00D8128D" w:rsidRPr="0056785D" w14:paraId="258A1220" w14:textId="77777777" w:rsidTr="000608C6">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EE1F021" w14:textId="77777777" w:rsidR="00D8128D" w:rsidRPr="0056785D" w:rsidRDefault="00D8128D" w:rsidP="009418E8">
            <w:pPr>
              <w:spacing w:after="0"/>
              <w:ind w:left="0" w:right="0" w:firstLine="0"/>
              <w:rPr>
                <w:szCs w:val="24"/>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CC5F90E" w14:textId="77777777" w:rsidR="00D8128D" w:rsidRPr="0056785D" w:rsidRDefault="00D8128D" w:rsidP="009418E8">
            <w:pPr>
              <w:spacing w:after="0"/>
              <w:ind w:left="0" w:right="0" w:firstLine="0"/>
              <w:rPr>
                <w:szCs w:val="24"/>
              </w:rPr>
            </w:pPr>
            <w:r w:rsidRPr="0056785D">
              <w:rPr>
                <w:b/>
                <w:bCs/>
                <w:szCs w:val="24"/>
              </w:rPr>
              <w:t>1-й класс</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1F06A79" w14:textId="77777777" w:rsidR="00D8128D" w:rsidRPr="0056785D" w:rsidRDefault="00D8128D" w:rsidP="009418E8">
            <w:pPr>
              <w:spacing w:after="0"/>
              <w:ind w:left="0" w:right="0" w:firstLine="0"/>
              <w:rPr>
                <w:szCs w:val="24"/>
              </w:rPr>
            </w:pPr>
            <w:r w:rsidRPr="0056785D">
              <w:rPr>
                <w:b/>
                <w:bCs/>
                <w:szCs w:val="24"/>
              </w:rPr>
              <w:t>2-й класс</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F317C5F" w14:textId="77777777" w:rsidR="00D8128D" w:rsidRPr="0056785D" w:rsidRDefault="00D8128D" w:rsidP="009418E8">
            <w:pPr>
              <w:spacing w:after="0"/>
              <w:ind w:left="0" w:right="0" w:firstLine="0"/>
              <w:rPr>
                <w:szCs w:val="24"/>
              </w:rPr>
            </w:pPr>
            <w:r w:rsidRPr="0056785D">
              <w:rPr>
                <w:b/>
                <w:bCs/>
                <w:szCs w:val="24"/>
              </w:rPr>
              <w:t>3-й класс</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87D2F3C" w14:textId="77777777" w:rsidR="00D8128D" w:rsidRPr="0056785D" w:rsidRDefault="00D8128D" w:rsidP="009418E8">
            <w:pPr>
              <w:spacing w:after="0"/>
              <w:ind w:left="0" w:right="0" w:firstLine="0"/>
              <w:rPr>
                <w:szCs w:val="24"/>
              </w:rPr>
            </w:pPr>
            <w:r w:rsidRPr="0056785D">
              <w:rPr>
                <w:b/>
                <w:bCs/>
                <w:szCs w:val="24"/>
              </w:rPr>
              <w:t>4-й класс</w:t>
            </w:r>
          </w:p>
        </w:tc>
      </w:tr>
      <w:tr w:rsidR="00D8128D" w:rsidRPr="0056785D" w14:paraId="0F55F391" w14:textId="77777777" w:rsidTr="000608C6">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CE61CBC" w14:textId="77777777" w:rsidR="00D8128D" w:rsidRPr="0056785D" w:rsidRDefault="00D8128D" w:rsidP="009418E8">
            <w:pPr>
              <w:spacing w:after="0"/>
              <w:ind w:left="0" w:right="0" w:firstLine="0"/>
              <w:rPr>
                <w:szCs w:val="24"/>
              </w:rPr>
            </w:pPr>
            <w:r w:rsidRPr="0056785D">
              <w:rPr>
                <w:b/>
                <w:bCs/>
                <w:szCs w:val="24"/>
              </w:rPr>
              <w:t>Количество часов в неделю</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62E91A3B" w14:textId="77777777" w:rsidR="00D8128D" w:rsidRPr="0056785D" w:rsidRDefault="00D8128D" w:rsidP="009418E8">
            <w:pPr>
              <w:spacing w:after="0"/>
              <w:ind w:left="0" w:right="0" w:firstLine="0"/>
              <w:rPr>
                <w:szCs w:val="24"/>
              </w:rPr>
            </w:pPr>
            <w:r w:rsidRPr="0056785D">
              <w:rPr>
                <w:szCs w:val="24"/>
              </w:rPr>
              <w:t>1</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23A043A5" w14:textId="77777777" w:rsidR="00D8128D" w:rsidRPr="0056785D" w:rsidRDefault="00D8128D" w:rsidP="009418E8">
            <w:pPr>
              <w:spacing w:after="0"/>
              <w:ind w:left="0" w:right="0" w:firstLine="0"/>
              <w:rPr>
                <w:szCs w:val="24"/>
              </w:rPr>
            </w:pPr>
            <w:r w:rsidRPr="0056785D">
              <w:rPr>
                <w:szCs w:val="24"/>
              </w:rPr>
              <w:t>1</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564FCE3B" w14:textId="77777777" w:rsidR="00D8128D" w:rsidRPr="0056785D" w:rsidRDefault="00D8128D" w:rsidP="009418E8">
            <w:pPr>
              <w:spacing w:after="0"/>
              <w:ind w:left="0" w:right="0" w:firstLine="0"/>
              <w:rPr>
                <w:szCs w:val="24"/>
              </w:rPr>
            </w:pPr>
            <w:r w:rsidRPr="0056785D">
              <w:rPr>
                <w:szCs w:val="24"/>
              </w:rPr>
              <w:t>1</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4EA79D9A" w14:textId="77777777" w:rsidR="00D8128D" w:rsidRPr="0056785D" w:rsidRDefault="00D8128D" w:rsidP="009418E8">
            <w:pPr>
              <w:spacing w:after="0"/>
              <w:ind w:left="0" w:right="0" w:firstLine="0"/>
              <w:rPr>
                <w:szCs w:val="24"/>
              </w:rPr>
            </w:pPr>
            <w:r w:rsidRPr="0056785D">
              <w:rPr>
                <w:szCs w:val="24"/>
              </w:rPr>
              <w:t>1</w:t>
            </w:r>
          </w:p>
        </w:tc>
      </w:tr>
      <w:tr w:rsidR="00D8128D" w:rsidRPr="0056785D" w14:paraId="4044CBA3" w14:textId="77777777" w:rsidTr="000608C6">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F6DB440" w14:textId="77777777" w:rsidR="00D8128D" w:rsidRPr="0056785D" w:rsidRDefault="00D8128D" w:rsidP="009418E8">
            <w:pPr>
              <w:spacing w:after="0"/>
              <w:ind w:left="0" w:right="0" w:firstLine="0"/>
              <w:rPr>
                <w:szCs w:val="24"/>
              </w:rPr>
            </w:pPr>
            <w:r w:rsidRPr="0056785D">
              <w:rPr>
                <w:b/>
                <w:bCs/>
                <w:szCs w:val="24"/>
              </w:rPr>
              <w:t>Количество часов в год</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5EA8EC64" w14:textId="77777777" w:rsidR="00D8128D" w:rsidRPr="0056785D" w:rsidRDefault="00D8128D" w:rsidP="009418E8">
            <w:pPr>
              <w:spacing w:after="0"/>
              <w:ind w:left="0" w:right="0" w:firstLine="0"/>
              <w:rPr>
                <w:szCs w:val="24"/>
              </w:rPr>
            </w:pPr>
            <w:r w:rsidRPr="0056785D">
              <w:rPr>
                <w:szCs w:val="24"/>
              </w:rPr>
              <w:t>33</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11819CF6" w14:textId="77777777" w:rsidR="00D8128D" w:rsidRPr="0056785D" w:rsidRDefault="00D8128D" w:rsidP="009418E8">
            <w:pPr>
              <w:spacing w:after="0"/>
              <w:ind w:left="0" w:right="0" w:firstLine="0"/>
              <w:rPr>
                <w:szCs w:val="24"/>
              </w:rPr>
            </w:pPr>
            <w:r w:rsidRPr="0056785D">
              <w:rPr>
                <w:szCs w:val="24"/>
              </w:rPr>
              <w:t>34</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346F3AAC" w14:textId="77777777" w:rsidR="00D8128D" w:rsidRPr="0056785D" w:rsidRDefault="00D8128D" w:rsidP="009418E8">
            <w:pPr>
              <w:spacing w:after="0"/>
              <w:ind w:left="0" w:right="0" w:firstLine="0"/>
              <w:rPr>
                <w:szCs w:val="24"/>
              </w:rPr>
            </w:pPr>
            <w:r w:rsidRPr="0056785D">
              <w:rPr>
                <w:szCs w:val="24"/>
              </w:rPr>
              <w:t>34</w:t>
            </w:r>
          </w:p>
        </w:tc>
        <w:tc>
          <w:tcPr>
            <w:tcW w:w="0" w:type="auto"/>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14:paraId="2A2A9FE5" w14:textId="77777777" w:rsidR="00D8128D" w:rsidRPr="0056785D" w:rsidRDefault="00D8128D" w:rsidP="009418E8">
            <w:pPr>
              <w:spacing w:after="0"/>
              <w:ind w:left="0" w:right="0" w:firstLine="0"/>
              <w:rPr>
                <w:szCs w:val="24"/>
              </w:rPr>
            </w:pPr>
            <w:r w:rsidRPr="0056785D">
              <w:rPr>
                <w:szCs w:val="24"/>
              </w:rPr>
              <w:t>34</w:t>
            </w:r>
          </w:p>
        </w:tc>
      </w:tr>
    </w:tbl>
    <w:p w14:paraId="2A4515F1"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p>
    <w:p w14:paraId="37677D57"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r w:rsidRPr="0056785D">
        <w:rPr>
          <w:rFonts w:ascii="Times New Roman" w:hAnsi="Times New Roman" w:cs="Times New Roman"/>
          <w:b/>
          <w:sz w:val="24"/>
          <w:szCs w:val="24"/>
        </w:rPr>
        <w:t>Планируемые результаты освоения программы</w:t>
      </w:r>
    </w:p>
    <w:p w14:paraId="184054B0"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p>
    <w:p w14:paraId="76FDB4DB"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xml:space="preserve">Формирование функциональной грамотности реализуется на основе личностных, метапредметных и предметных результатов освоения учебного предмета. </w:t>
      </w:r>
    </w:p>
    <w:p w14:paraId="7E103C5A"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b/>
          <w:sz w:val="24"/>
          <w:szCs w:val="24"/>
        </w:rPr>
        <w:lastRenderedPageBreak/>
        <w:t xml:space="preserve">Личностными результатами </w:t>
      </w:r>
      <w:r w:rsidRPr="0056785D">
        <w:rPr>
          <w:rFonts w:ascii="Times New Roman" w:hAnsi="Times New Roman" w:cs="Times New Roman"/>
          <w:sz w:val="24"/>
          <w:szCs w:val="24"/>
        </w:rPr>
        <w:t xml:space="preserve">изучения курса «Основы функциональной грамотности» является формирование следующих умений: </w:t>
      </w:r>
    </w:p>
    <w:p w14:paraId="4FE84035"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xml:space="preserve">– оценивать свою вежливость; </w:t>
      </w:r>
    </w:p>
    <w:p w14:paraId="1BF4004E"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xml:space="preserve">– определять степень вежливости при общении людей (вежливо – невежливо – грубо); </w:t>
      </w:r>
    </w:p>
    <w:p w14:paraId="7ABC7C03"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xml:space="preserve">– осознавать важность соблюдения правил речевого этикета для успешного общения, установления добрых, уважительных взаимоотношений; </w:t>
      </w:r>
    </w:p>
    <w:p w14:paraId="2BEE6A77"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xml:space="preserve">– осознавать свою ответственность за произнесённое или написанное слово; </w:t>
      </w:r>
    </w:p>
    <w:p w14:paraId="747715F1"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понимать необходимость добрых дел, подтверждающих добрые слова.</w:t>
      </w:r>
    </w:p>
    <w:p w14:paraId="1791C008"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b/>
          <w:sz w:val="24"/>
          <w:szCs w:val="24"/>
        </w:rPr>
        <w:t>Метапредметными результатами</w:t>
      </w:r>
      <w:r w:rsidRPr="0056785D">
        <w:rPr>
          <w:rFonts w:ascii="Times New Roman" w:hAnsi="Times New Roman" w:cs="Times New Roman"/>
          <w:sz w:val="24"/>
          <w:szCs w:val="24"/>
        </w:rPr>
        <w:t xml:space="preserve"> изучения курса является формирование следующих универсальных учебных действий:</w:t>
      </w:r>
    </w:p>
    <w:p w14:paraId="4D80A196"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определять степень успешности выполнения своей работы и работы всех, исходя из имеющихся критериев;</w:t>
      </w:r>
    </w:p>
    <w:p w14:paraId="5AC3D78D"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критически осмысливать свой опыт общения, выявлять причины удач и неудач при взаимодействии;</w:t>
      </w:r>
    </w:p>
    <w:p w14:paraId="263110D2"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xml:space="preserve">– осознавать разнообразие текстов (жанров), продуцируемых людьми для решения коммуникативных задач; </w:t>
      </w:r>
    </w:p>
    <w:p w14:paraId="435EFE8A"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xml:space="preserve">– учиться подчинять своё высказывание задаче взаимодействия; </w:t>
      </w:r>
    </w:p>
    <w:p w14:paraId="2E57BB17"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анализировать информацию, представленную в разных формах (текст, таблица, схема, иллюстрация и др.), извлекать необходимые для решения коммуникативных задач сведения;</w:t>
      </w:r>
    </w:p>
    <w:p w14:paraId="76B13BB7"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xml:space="preserve">– перерабатывать информацию: осуществлять подробный, краткий и выборочный пересказ текста; </w:t>
      </w:r>
    </w:p>
    <w:p w14:paraId="084CDDEF"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xml:space="preserve">– осуществлять информационную переработку научно-учебного текста: составлять его план; </w:t>
      </w:r>
    </w:p>
    <w:p w14:paraId="07EAD672"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xml:space="preserve">– анализировать структуру рассуждения, выявлять уместность приводимых аргументов, правомерность выводов; </w:t>
      </w:r>
    </w:p>
    <w:p w14:paraId="573184DE"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xml:space="preserve">– аргументировать свою точку зрения, используя в качестве доказательства правила, цитаты; </w:t>
      </w:r>
    </w:p>
    <w:p w14:paraId="21C30DFE"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продуцировать рассуждение, соблюдая его структуру: тезис, аргументы, вывод;</w:t>
      </w:r>
    </w:p>
    <w:p w14:paraId="52FC9ED7"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xml:space="preserve"> – знать основные приёмы подготовки устного выступления – учитывать компоненты речевой ситуации, записывать ключевые слова, план; представлять рисунок, схему; репетировать выступление и т.д.; </w:t>
      </w:r>
    </w:p>
    <w:p w14:paraId="40668894"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xml:space="preserve">– пользоваться приёмами подготовки устного выступления, выступать с графическим (возможно, аудио – видео) сопровождением; </w:t>
      </w:r>
    </w:p>
    <w:p w14:paraId="389273E0"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xml:space="preserve">– в предложенных коммуникативных ситуациях, опираясь на изученные правила общения, выбирать уместные, эффективные речевые средства. </w:t>
      </w:r>
    </w:p>
    <w:p w14:paraId="6574379B"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b/>
          <w:sz w:val="24"/>
          <w:szCs w:val="24"/>
        </w:rPr>
        <w:t xml:space="preserve">Предметными результатами </w:t>
      </w:r>
      <w:r w:rsidRPr="0056785D">
        <w:rPr>
          <w:rFonts w:ascii="Times New Roman" w:hAnsi="Times New Roman" w:cs="Times New Roman"/>
          <w:sz w:val="24"/>
          <w:szCs w:val="24"/>
        </w:rPr>
        <w:t xml:space="preserve">изучения курса является формирование следующих умений: </w:t>
      </w:r>
    </w:p>
    <w:p w14:paraId="36863057"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отличать подготовленную и неподготовленную речь;</w:t>
      </w:r>
    </w:p>
    <w:p w14:paraId="54F95D2F"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xml:space="preserve"> – знать особенности неподготовленной речи; </w:t>
      </w:r>
    </w:p>
    <w:p w14:paraId="7D78BD45"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xml:space="preserve">– осознавать важность соблюдения норм (орфоэпических, лексических, грамматических) для успешного общения; </w:t>
      </w:r>
    </w:p>
    <w:p w14:paraId="1C02012C"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знать особенности этикетных жанров комплимента, поздравления;</w:t>
      </w:r>
    </w:p>
    <w:p w14:paraId="13F3A744"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xml:space="preserve">– реализовывать жанры комплимента, поздравления с учётом коммуникативной ситуации; </w:t>
      </w:r>
    </w:p>
    <w:p w14:paraId="05648A9D"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знать основные приёмы подготовки устного выступления – учитывать компоненты речевой ситуации, записывать ключевые слова, план; представлять рисунок, схему; репетировать выступление и т.д.;</w:t>
      </w:r>
    </w:p>
    <w:p w14:paraId="7D265145"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xml:space="preserve"> – пользоваться приёмами подготовки устного выступления, выступать с графическим (возможно, аудио, видео) сопровождением; </w:t>
      </w:r>
    </w:p>
    <w:p w14:paraId="4208B2A9"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sz w:val="24"/>
          <w:szCs w:val="24"/>
        </w:rPr>
        <w:t xml:space="preserve">– в предложенных коммуникативных ситуациях, опираясь на изученные правила общения, выбирать уместные, эффективные речевые средства </w:t>
      </w:r>
    </w:p>
    <w:p w14:paraId="488A7530" w14:textId="32A2290B" w:rsidR="00D8128D" w:rsidRDefault="00D8128D" w:rsidP="00AF413A">
      <w:pPr>
        <w:spacing w:after="0"/>
        <w:ind w:left="0" w:right="0" w:firstLine="425"/>
        <w:rPr>
          <w:rFonts w:eastAsiaTheme="minorEastAsia"/>
          <w:b/>
          <w:color w:val="auto"/>
          <w:szCs w:val="24"/>
        </w:rPr>
      </w:pPr>
    </w:p>
    <w:p w14:paraId="357563BF" w14:textId="3224CAF2" w:rsidR="00D8128D" w:rsidRDefault="00D8128D" w:rsidP="00AF413A">
      <w:pPr>
        <w:pStyle w:val="afa"/>
        <w:tabs>
          <w:tab w:val="left" w:pos="9355"/>
        </w:tabs>
        <w:ind w:firstLine="425"/>
        <w:jc w:val="both"/>
        <w:rPr>
          <w:rFonts w:ascii="Times New Roman" w:hAnsi="Times New Roman" w:cs="Times New Roman"/>
          <w:b/>
          <w:sz w:val="24"/>
          <w:szCs w:val="24"/>
        </w:rPr>
      </w:pPr>
      <w:r w:rsidRPr="0056785D">
        <w:rPr>
          <w:rFonts w:ascii="Times New Roman" w:hAnsi="Times New Roman" w:cs="Times New Roman"/>
          <w:b/>
          <w:sz w:val="24"/>
          <w:szCs w:val="24"/>
        </w:rPr>
        <w:t>1-2 класс</w:t>
      </w:r>
    </w:p>
    <w:p w14:paraId="7380594B"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lang w:val="en-US"/>
        </w:rPr>
      </w:pPr>
    </w:p>
    <w:tbl>
      <w:tblPr>
        <w:tblStyle w:val="ae"/>
        <w:tblW w:w="5000" w:type="pct"/>
        <w:tblLook w:val="04A0" w:firstRow="1" w:lastRow="0" w:firstColumn="1" w:lastColumn="0" w:noHBand="0" w:noVBand="1"/>
      </w:tblPr>
      <w:tblGrid>
        <w:gridCol w:w="2246"/>
        <w:gridCol w:w="2366"/>
        <w:gridCol w:w="2601"/>
        <w:gridCol w:w="2136"/>
      </w:tblGrid>
      <w:tr w:rsidR="00D8128D" w:rsidRPr="0056785D" w14:paraId="65A2E9DE" w14:textId="77777777" w:rsidTr="000608C6">
        <w:tc>
          <w:tcPr>
            <w:tcW w:w="5000" w:type="pct"/>
            <w:gridSpan w:val="4"/>
          </w:tcPr>
          <w:p w14:paraId="1DEE9A51" w14:textId="77777777" w:rsidR="00D8128D" w:rsidRPr="0056785D" w:rsidRDefault="00D8128D" w:rsidP="009418E8">
            <w:pPr>
              <w:pStyle w:val="afa"/>
              <w:tabs>
                <w:tab w:val="left" w:pos="9355"/>
              </w:tabs>
              <w:jc w:val="both"/>
              <w:rPr>
                <w:sz w:val="24"/>
                <w:szCs w:val="24"/>
              </w:rPr>
            </w:pPr>
            <w:r w:rsidRPr="0056785D">
              <w:rPr>
                <w:b/>
                <w:sz w:val="24"/>
                <w:szCs w:val="24"/>
              </w:rPr>
              <w:t>Метапредметные и предметные результаты</w:t>
            </w:r>
          </w:p>
        </w:tc>
      </w:tr>
      <w:tr w:rsidR="00D8128D" w:rsidRPr="0056785D" w14:paraId="245E95B2" w14:textId="77777777" w:rsidTr="000608C6">
        <w:tc>
          <w:tcPr>
            <w:tcW w:w="1218" w:type="pct"/>
          </w:tcPr>
          <w:p w14:paraId="35F2DEB0" w14:textId="77777777" w:rsidR="00D8128D" w:rsidRPr="0056785D" w:rsidRDefault="00D8128D" w:rsidP="009418E8">
            <w:pPr>
              <w:pStyle w:val="afa"/>
              <w:tabs>
                <w:tab w:val="left" w:pos="9355"/>
              </w:tabs>
              <w:jc w:val="both"/>
              <w:rPr>
                <w:sz w:val="24"/>
                <w:szCs w:val="24"/>
                <w:lang w:val="en-US"/>
              </w:rPr>
            </w:pPr>
            <w:r w:rsidRPr="0056785D">
              <w:rPr>
                <w:sz w:val="24"/>
                <w:szCs w:val="24"/>
              </w:rPr>
              <w:t>Читательская грамотность</w:t>
            </w:r>
          </w:p>
        </w:tc>
        <w:tc>
          <w:tcPr>
            <w:tcW w:w="1282" w:type="pct"/>
          </w:tcPr>
          <w:p w14:paraId="4155D523" w14:textId="77777777" w:rsidR="00D8128D" w:rsidRPr="0056785D" w:rsidRDefault="00D8128D" w:rsidP="009418E8">
            <w:pPr>
              <w:pStyle w:val="afa"/>
              <w:tabs>
                <w:tab w:val="left" w:pos="9355"/>
              </w:tabs>
              <w:jc w:val="both"/>
              <w:rPr>
                <w:sz w:val="24"/>
                <w:szCs w:val="24"/>
                <w:lang w:val="en-US"/>
              </w:rPr>
            </w:pPr>
            <w:r w:rsidRPr="0056785D">
              <w:rPr>
                <w:sz w:val="24"/>
                <w:szCs w:val="24"/>
              </w:rPr>
              <w:t>Математическая грамотность</w:t>
            </w:r>
          </w:p>
        </w:tc>
        <w:tc>
          <w:tcPr>
            <w:tcW w:w="1398" w:type="pct"/>
          </w:tcPr>
          <w:p w14:paraId="14DE7955" w14:textId="77777777" w:rsidR="00D8128D" w:rsidRPr="0056785D" w:rsidRDefault="00D8128D" w:rsidP="009418E8">
            <w:pPr>
              <w:pStyle w:val="afa"/>
              <w:tabs>
                <w:tab w:val="left" w:pos="9355"/>
              </w:tabs>
              <w:jc w:val="both"/>
              <w:rPr>
                <w:sz w:val="24"/>
                <w:szCs w:val="24"/>
                <w:lang w:val="en-US"/>
              </w:rPr>
            </w:pPr>
            <w:r w:rsidRPr="0056785D">
              <w:rPr>
                <w:sz w:val="24"/>
                <w:szCs w:val="24"/>
              </w:rPr>
              <w:t>Естественнонаучная грамотность</w:t>
            </w:r>
          </w:p>
        </w:tc>
        <w:tc>
          <w:tcPr>
            <w:tcW w:w="1102" w:type="pct"/>
          </w:tcPr>
          <w:p w14:paraId="35E16EA6" w14:textId="77777777" w:rsidR="00D8128D" w:rsidRPr="0056785D" w:rsidRDefault="00D8128D" w:rsidP="009418E8">
            <w:pPr>
              <w:pStyle w:val="afa"/>
              <w:tabs>
                <w:tab w:val="left" w:pos="9355"/>
              </w:tabs>
              <w:jc w:val="both"/>
              <w:rPr>
                <w:sz w:val="24"/>
                <w:szCs w:val="24"/>
                <w:lang w:val="en-US"/>
              </w:rPr>
            </w:pPr>
            <w:r w:rsidRPr="0056785D">
              <w:rPr>
                <w:sz w:val="24"/>
                <w:szCs w:val="24"/>
              </w:rPr>
              <w:t>Финансовая грамотность</w:t>
            </w:r>
          </w:p>
        </w:tc>
      </w:tr>
      <w:tr w:rsidR="00D8128D" w:rsidRPr="0056785D" w14:paraId="5B83F149" w14:textId="77777777" w:rsidTr="000608C6">
        <w:tc>
          <w:tcPr>
            <w:tcW w:w="1218" w:type="pct"/>
          </w:tcPr>
          <w:p w14:paraId="5BA19AC4" w14:textId="77777777" w:rsidR="00D8128D" w:rsidRPr="0056785D" w:rsidRDefault="00D8128D" w:rsidP="009418E8">
            <w:pPr>
              <w:pStyle w:val="afa"/>
              <w:tabs>
                <w:tab w:val="left" w:pos="9355"/>
              </w:tabs>
              <w:jc w:val="both"/>
              <w:rPr>
                <w:sz w:val="24"/>
                <w:szCs w:val="24"/>
              </w:rPr>
            </w:pPr>
            <w:r w:rsidRPr="0056785D">
              <w:rPr>
                <w:sz w:val="24"/>
                <w:szCs w:val="24"/>
              </w:rPr>
              <w:t>Находит и извлекает информацию из различных текстов.</w:t>
            </w:r>
          </w:p>
        </w:tc>
        <w:tc>
          <w:tcPr>
            <w:tcW w:w="1282" w:type="pct"/>
          </w:tcPr>
          <w:p w14:paraId="61BB2785" w14:textId="77777777" w:rsidR="00D8128D" w:rsidRPr="0056785D" w:rsidRDefault="00D8128D" w:rsidP="009418E8">
            <w:pPr>
              <w:pStyle w:val="afa"/>
              <w:tabs>
                <w:tab w:val="left" w:pos="9355"/>
              </w:tabs>
              <w:jc w:val="both"/>
              <w:rPr>
                <w:sz w:val="24"/>
                <w:szCs w:val="24"/>
              </w:rPr>
            </w:pPr>
            <w:r w:rsidRPr="0056785D">
              <w:rPr>
                <w:sz w:val="24"/>
                <w:szCs w:val="24"/>
              </w:rPr>
              <w:t>Находит и извлекает математическую информацию в различном контексте.</w:t>
            </w:r>
          </w:p>
        </w:tc>
        <w:tc>
          <w:tcPr>
            <w:tcW w:w="1398" w:type="pct"/>
          </w:tcPr>
          <w:p w14:paraId="63E7FCBF" w14:textId="77777777" w:rsidR="00D8128D" w:rsidRPr="0056785D" w:rsidRDefault="00D8128D" w:rsidP="009418E8">
            <w:pPr>
              <w:pStyle w:val="afa"/>
              <w:tabs>
                <w:tab w:val="left" w:pos="9355"/>
              </w:tabs>
              <w:jc w:val="both"/>
              <w:rPr>
                <w:sz w:val="24"/>
                <w:szCs w:val="24"/>
              </w:rPr>
            </w:pPr>
            <w:r w:rsidRPr="0056785D">
              <w:rPr>
                <w:sz w:val="24"/>
                <w:szCs w:val="24"/>
              </w:rPr>
              <w:t>Находит и извлекает информацию о естественнонаучных явлениях из различных текстов.</w:t>
            </w:r>
          </w:p>
        </w:tc>
        <w:tc>
          <w:tcPr>
            <w:tcW w:w="1102" w:type="pct"/>
          </w:tcPr>
          <w:p w14:paraId="55D806A6" w14:textId="77777777" w:rsidR="00D8128D" w:rsidRPr="0056785D" w:rsidRDefault="00D8128D" w:rsidP="009418E8">
            <w:pPr>
              <w:pStyle w:val="afa"/>
              <w:tabs>
                <w:tab w:val="left" w:pos="9355"/>
              </w:tabs>
              <w:jc w:val="both"/>
              <w:rPr>
                <w:sz w:val="24"/>
                <w:szCs w:val="24"/>
              </w:rPr>
            </w:pPr>
            <w:r w:rsidRPr="0056785D">
              <w:rPr>
                <w:sz w:val="24"/>
                <w:szCs w:val="24"/>
              </w:rPr>
              <w:t>Находит и извлекает финансовую информацию в различном контексте.</w:t>
            </w:r>
          </w:p>
        </w:tc>
      </w:tr>
      <w:tr w:rsidR="00D8128D" w:rsidRPr="0056785D" w14:paraId="0CF29997" w14:textId="77777777" w:rsidTr="000608C6">
        <w:tc>
          <w:tcPr>
            <w:tcW w:w="5000" w:type="pct"/>
            <w:gridSpan w:val="4"/>
          </w:tcPr>
          <w:p w14:paraId="6FCC5555" w14:textId="77777777" w:rsidR="00D8128D" w:rsidRPr="0056785D" w:rsidRDefault="00D8128D" w:rsidP="009418E8">
            <w:pPr>
              <w:pStyle w:val="afa"/>
              <w:tabs>
                <w:tab w:val="left" w:pos="9355"/>
              </w:tabs>
              <w:jc w:val="both"/>
              <w:rPr>
                <w:b/>
                <w:sz w:val="24"/>
                <w:szCs w:val="24"/>
              </w:rPr>
            </w:pPr>
            <w:r w:rsidRPr="0056785D">
              <w:rPr>
                <w:b/>
                <w:sz w:val="24"/>
                <w:szCs w:val="24"/>
              </w:rPr>
              <w:t xml:space="preserve">Личностные </w:t>
            </w:r>
          </w:p>
        </w:tc>
      </w:tr>
      <w:tr w:rsidR="00D8128D" w:rsidRPr="0056785D" w14:paraId="5BFEE36D" w14:textId="77777777" w:rsidTr="000608C6">
        <w:tc>
          <w:tcPr>
            <w:tcW w:w="1218" w:type="pct"/>
          </w:tcPr>
          <w:p w14:paraId="51FAE522" w14:textId="77777777" w:rsidR="00D8128D" w:rsidRPr="0056785D" w:rsidRDefault="00D8128D" w:rsidP="009418E8">
            <w:pPr>
              <w:pStyle w:val="afa"/>
              <w:tabs>
                <w:tab w:val="left" w:pos="9355"/>
              </w:tabs>
              <w:jc w:val="both"/>
              <w:rPr>
                <w:sz w:val="24"/>
                <w:szCs w:val="24"/>
                <w:lang w:val="en-US"/>
              </w:rPr>
            </w:pPr>
            <w:r w:rsidRPr="0056785D">
              <w:rPr>
                <w:sz w:val="24"/>
                <w:szCs w:val="24"/>
              </w:rPr>
              <w:t>Читательская грамотность</w:t>
            </w:r>
          </w:p>
        </w:tc>
        <w:tc>
          <w:tcPr>
            <w:tcW w:w="1282" w:type="pct"/>
          </w:tcPr>
          <w:p w14:paraId="21353ACC" w14:textId="77777777" w:rsidR="00D8128D" w:rsidRPr="0056785D" w:rsidRDefault="00D8128D" w:rsidP="009418E8">
            <w:pPr>
              <w:pStyle w:val="afa"/>
              <w:tabs>
                <w:tab w:val="left" w:pos="9355"/>
              </w:tabs>
              <w:jc w:val="both"/>
              <w:rPr>
                <w:sz w:val="24"/>
                <w:szCs w:val="24"/>
                <w:lang w:val="en-US"/>
              </w:rPr>
            </w:pPr>
            <w:r w:rsidRPr="0056785D">
              <w:rPr>
                <w:sz w:val="24"/>
                <w:szCs w:val="24"/>
              </w:rPr>
              <w:t>Математическая грамотность</w:t>
            </w:r>
          </w:p>
        </w:tc>
        <w:tc>
          <w:tcPr>
            <w:tcW w:w="1407" w:type="pct"/>
          </w:tcPr>
          <w:p w14:paraId="121D57BD" w14:textId="77777777" w:rsidR="00D8128D" w:rsidRPr="0056785D" w:rsidRDefault="00D8128D" w:rsidP="009418E8">
            <w:pPr>
              <w:pStyle w:val="afa"/>
              <w:tabs>
                <w:tab w:val="left" w:pos="9355"/>
              </w:tabs>
              <w:jc w:val="both"/>
              <w:rPr>
                <w:sz w:val="24"/>
                <w:szCs w:val="24"/>
                <w:lang w:val="en-US"/>
              </w:rPr>
            </w:pPr>
            <w:r w:rsidRPr="0056785D">
              <w:rPr>
                <w:sz w:val="24"/>
                <w:szCs w:val="24"/>
              </w:rPr>
              <w:t>Естественнонаучная грамотность</w:t>
            </w:r>
          </w:p>
        </w:tc>
        <w:tc>
          <w:tcPr>
            <w:tcW w:w="1093" w:type="pct"/>
          </w:tcPr>
          <w:p w14:paraId="0ABBA6E9" w14:textId="77777777" w:rsidR="00D8128D" w:rsidRPr="0056785D" w:rsidRDefault="00D8128D" w:rsidP="009418E8">
            <w:pPr>
              <w:pStyle w:val="afa"/>
              <w:tabs>
                <w:tab w:val="left" w:pos="9355"/>
              </w:tabs>
              <w:jc w:val="both"/>
              <w:rPr>
                <w:sz w:val="24"/>
                <w:szCs w:val="24"/>
                <w:lang w:val="en-US"/>
              </w:rPr>
            </w:pPr>
            <w:r w:rsidRPr="0056785D">
              <w:rPr>
                <w:sz w:val="24"/>
                <w:szCs w:val="24"/>
              </w:rPr>
              <w:t>Финансовая грамотность</w:t>
            </w:r>
          </w:p>
        </w:tc>
      </w:tr>
      <w:tr w:rsidR="00D8128D" w:rsidRPr="0056785D" w14:paraId="4B7F008E" w14:textId="77777777" w:rsidTr="000608C6">
        <w:tc>
          <w:tcPr>
            <w:tcW w:w="1218" w:type="pct"/>
          </w:tcPr>
          <w:p w14:paraId="5C67C1EF" w14:textId="77777777" w:rsidR="00D8128D" w:rsidRPr="0056785D" w:rsidRDefault="00D8128D" w:rsidP="009418E8">
            <w:pPr>
              <w:pStyle w:val="afa"/>
              <w:tabs>
                <w:tab w:val="left" w:pos="9355"/>
              </w:tabs>
              <w:jc w:val="both"/>
              <w:rPr>
                <w:sz w:val="24"/>
                <w:szCs w:val="24"/>
              </w:rPr>
            </w:pPr>
            <w:r w:rsidRPr="0056785D">
              <w:rPr>
                <w:sz w:val="24"/>
                <w:szCs w:val="24"/>
              </w:rPr>
              <w:t>Оценивает содержание прочитанного с позиции норм морали и общечеловеческих ценностей; формулирует собственную позицию по отношению к прочитанному формулирует собственную.</w:t>
            </w:r>
          </w:p>
        </w:tc>
        <w:tc>
          <w:tcPr>
            <w:tcW w:w="1282" w:type="pct"/>
          </w:tcPr>
          <w:p w14:paraId="1387D8E6" w14:textId="77777777" w:rsidR="00D8128D" w:rsidRPr="0056785D" w:rsidRDefault="00D8128D" w:rsidP="009418E8">
            <w:pPr>
              <w:pStyle w:val="afa"/>
              <w:tabs>
                <w:tab w:val="left" w:pos="9355"/>
              </w:tabs>
              <w:jc w:val="both"/>
              <w:rPr>
                <w:sz w:val="24"/>
                <w:szCs w:val="24"/>
              </w:rPr>
            </w:pPr>
            <w:r w:rsidRPr="0056785D">
              <w:rPr>
                <w:sz w:val="24"/>
                <w:szCs w:val="24"/>
              </w:rPr>
              <w:t>Объясняет гражданскую позицию в конкретных ситуациях общественной жизни на основе математических знаний с позиции норм морали и общечеловеческих ценностей.</w:t>
            </w:r>
          </w:p>
        </w:tc>
        <w:tc>
          <w:tcPr>
            <w:tcW w:w="1407" w:type="pct"/>
          </w:tcPr>
          <w:p w14:paraId="5D98B8AF" w14:textId="77777777" w:rsidR="00D8128D" w:rsidRPr="0056785D" w:rsidRDefault="00D8128D" w:rsidP="009418E8">
            <w:pPr>
              <w:pStyle w:val="afa"/>
              <w:tabs>
                <w:tab w:val="left" w:pos="9355"/>
              </w:tabs>
              <w:jc w:val="both"/>
              <w:rPr>
                <w:sz w:val="24"/>
                <w:szCs w:val="24"/>
              </w:rPr>
            </w:pPr>
            <w:r w:rsidRPr="0056785D">
              <w:rPr>
                <w:sz w:val="24"/>
                <w:szCs w:val="24"/>
              </w:rPr>
              <w:t>Объясняет гражданскую позицию в конкретных ситуациях общественной жизни на основе естественнонаучных знаний с позиции норм морали и общечеловеческих ценностей.</w:t>
            </w:r>
          </w:p>
        </w:tc>
        <w:tc>
          <w:tcPr>
            <w:tcW w:w="1093" w:type="pct"/>
          </w:tcPr>
          <w:p w14:paraId="46F1F634" w14:textId="77777777" w:rsidR="00D8128D" w:rsidRPr="0056785D" w:rsidRDefault="00D8128D" w:rsidP="009418E8">
            <w:pPr>
              <w:pStyle w:val="afa"/>
              <w:tabs>
                <w:tab w:val="left" w:pos="9355"/>
              </w:tabs>
              <w:jc w:val="both"/>
              <w:rPr>
                <w:sz w:val="24"/>
                <w:szCs w:val="24"/>
              </w:rPr>
            </w:pPr>
            <w:r w:rsidRPr="0056785D">
              <w:rPr>
                <w:sz w:val="24"/>
                <w:szCs w:val="24"/>
              </w:rPr>
              <w:t>Оценивает финансовые действия в конкретных ситуациях с позиции норм морали и общечеловеческих ценностей, прав и обязанностей гражданина страны.</w:t>
            </w:r>
          </w:p>
        </w:tc>
      </w:tr>
    </w:tbl>
    <w:p w14:paraId="6245355B" w14:textId="77777777" w:rsidR="00D8128D" w:rsidRPr="0056785D" w:rsidRDefault="00D8128D" w:rsidP="00AF413A">
      <w:pPr>
        <w:tabs>
          <w:tab w:val="left" w:pos="9355"/>
        </w:tabs>
        <w:spacing w:after="0"/>
        <w:ind w:left="0" w:right="0" w:firstLine="425"/>
        <w:rPr>
          <w:b/>
          <w:szCs w:val="24"/>
        </w:rPr>
      </w:pPr>
    </w:p>
    <w:p w14:paraId="141CC1DF" w14:textId="77777777" w:rsidR="00D8128D" w:rsidRPr="0056785D" w:rsidRDefault="00D8128D" w:rsidP="00AF413A">
      <w:pPr>
        <w:tabs>
          <w:tab w:val="left" w:pos="9355"/>
        </w:tabs>
        <w:spacing w:after="0"/>
        <w:ind w:left="0" w:right="0" w:firstLine="425"/>
        <w:rPr>
          <w:b/>
          <w:szCs w:val="24"/>
        </w:rPr>
      </w:pPr>
      <w:r w:rsidRPr="0056785D">
        <w:rPr>
          <w:b/>
          <w:szCs w:val="24"/>
        </w:rPr>
        <w:t>3-4 класс</w:t>
      </w:r>
    </w:p>
    <w:tbl>
      <w:tblPr>
        <w:tblStyle w:val="TableNormal"/>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1E0" w:firstRow="1" w:lastRow="1" w:firstColumn="1" w:lastColumn="1" w:noHBand="0" w:noVBand="0"/>
      </w:tblPr>
      <w:tblGrid>
        <w:gridCol w:w="2377"/>
        <w:gridCol w:w="2227"/>
        <w:gridCol w:w="2524"/>
        <w:gridCol w:w="2225"/>
      </w:tblGrid>
      <w:tr w:rsidR="00D8128D" w:rsidRPr="0056785D" w14:paraId="59C660AA" w14:textId="77777777" w:rsidTr="000608C6">
        <w:trPr>
          <w:trHeight w:val="386"/>
        </w:trPr>
        <w:tc>
          <w:tcPr>
            <w:tcW w:w="5000" w:type="pct"/>
            <w:gridSpan w:val="4"/>
          </w:tcPr>
          <w:p w14:paraId="2E464B60" w14:textId="77777777" w:rsidR="00D8128D" w:rsidRPr="0056785D" w:rsidRDefault="00D8128D" w:rsidP="00AF413A">
            <w:pPr>
              <w:tabs>
                <w:tab w:val="left" w:pos="9355"/>
              </w:tabs>
              <w:spacing w:after="0"/>
              <w:ind w:left="0" w:right="0" w:firstLine="425"/>
              <w:rPr>
                <w:szCs w:val="24"/>
              </w:rPr>
            </w:pPr>
            <w:r w:rsidRPr="0056785D">
              <w:rPr>
                <w:b/>
                <w:szCs w:val="24"/>
              </w:rPr>
              <w:t>Метапредметные и предметные результаты</w:t>
            </w:r>
          </w:p>
        </w:tc>
      </w:tr>
      <w:tr w:rsidR="00D8128D" w:rsidRPr="0056785D" w14:paraId="32248833" w14:textId="77777777" w:rsidTr="000608C6">
        <w:trPr>
          <w:trHeight w:val="657"/>
        </w:trPr>
        <w:tc>
          <w:tcPr>
            <w:tcW w:w="1280" w:type="pct"/>
          </w:tcPr>
          <w:p w14:paraId="2A773BD7" w14:textId="77777777" w:rsidR="00D8128D" w:rsidRPr="0056785D" w:rsidRDefault="00D8128D" w:rsidP="00AF413A">
            <w:pPr>
              <w:tabs>
                <w:tab w:val="left" w:pos="9355"/>
              </w:tabs>
              <w:spacing w:after="0"/>
              <w:ind w:left="0" w:right="0" w:firstLine="425"/>
              <w:rPr>
                <w:szCs w:val="24"/>
              </w:rPr>
            </w:pPr>
            <w:r w:rsidRPr="0056785D">
              <w:rPr>
                <w:szCs w:val="24"/>
              </w:rPr>
              <w:t>Читательская грамотность</w:t>
            </w:r>
          </w:p>
        </w:tc>
        <w:tc>
          <w:tcPr>
            <w:tcW w:w="1199" w:type="pct"/>
          </w:tcPr>
          <w:p w14:paraId="3B3F7807" w14:textId="77777777" w:rsidR="00D8128D" w:rsidRPr="0056785D" w:rsidRDefault="00D8128D" w:rsidP="00AF413A">
            <w:pPr>
              <w:tabs>
                <w:tab w:val="left" w:pos="9355"/>
              </w:tabs>
              <w:spacing w:after="0"/>
              <w:ind w:left="0" w:right="0" w:firstLine="425"/>
              <w:rPr>
                <w:szCs w:val="24"/>
              </w:rPr>
            </w:pPr>
            <w:r w:rsidRPr="0056785D">
              <w:rPr>
                <w:szCs w:val="24"/>
              </w:rPr>
              <w:t>Математическая грамотность</w:t>
            </w:r>
          </w:p>
        </w:tc>
        <w:tc>
          <w:tcPr>
            <w:tcW w:w="1323" w:type="pct"/>
          </w:tcPr>
          <w:p w14:paraId="0CEC84FB" w14:textId="77777777" w:rsidR="00D8128D" w:rsidRPr="0056785D" w:rsidRDefault="00D8128D" w:rsidP="00AF413A">
            <w:pPr>
              <w:tabs>
                <w:tab w:val="left" w:pos="9355"/>
              </w:tabs>
              <w:spacing w:after="0"/>
              <w:ind w:left="0" w:right="0" w:firstLine="425"/>
              <w:rPr>
                <w:szCs w:val="24"/>
              </w:rPr>
            </w:pPr>
            <w:r w:rsidRPr="0056785D">
              <w:rPr>
                <w:szCs w:val="24"/>
              </w:rPr>
              <w:t>Естественнонаучная грамотность</w:t>
            </w:r>
          </w:p>
        </w:tc>
        <w:tc>
          <w:tcPr>
            <w:tcW w:w="1199" w:type="pct"/>
          </w:tcPr>
          <w:p w14:paraId="68B63BE4" w14:textId="77777777" w:rsidR="00D8128D" w:rsidRPr="0056785D" w:rsidRDefault="00D8128D" w:rsidP="00AF413A">
            <w:pPr>
              <w:tabs>
                <w:tab w:val="left" w:pos="9355"/>
              </w:tabs>
              <w:spacing w:after="0"/>
              <w:ind w:left="0" w:right="0" w:firstLine="425"/>
              <w:rPr>
                <w:szCs w:val="24"/>
              </w:rPr>
            </w:pPr>
            <w:r w:rsidRPr="0056785D">
              <w:rPr>
                <w:szCs w:val="24"/>
              </w:rPr>
              <w:t>Финансовая грамотность</w:t>
            </w:r>
          </w:p>
        </w:tc>
      </w:tr>
      <w:tr w:rsidR="00D8128D" w:rsidRPr="0056785D" w14:paraId="14BA3AAE" w14:textId="77777777" w:rsidTr="000608C6">
        <w:trPr>
          <w:trHeight w:val="3255"/>
        </w:trPr>
        <w:tc>
          <w:tcPr>
            <w:tcW w:w="1280" w:type="pct"/>
          </w:tcPr>
          <w:p w14:paraId="3E89D55C" w14:textId="77777777" w:rsidR="00D8128D" w:rsidRPr="0056785D" w:rsidRDefault="00D8128D" w:rsidP="00AF413A">
            <w:pPr>
              <w:tabs>
                <w:tab w:val="left" w:pos="9355"/>
              </w:tabs>
              <w:spacing w:after="0"/>
              <w:ind w:left="0" w:right="0" w:firstLine="425"/>
              <w:rPr>
                <w:szCs w:val="24"/>
                <w:lang w:val="ru-RU"/>
              </w:rPr>
            </w:pPr>
            <w:r w:rsidRPr="0056785D">
              <w:rPr>
                <w:szCs w:val="24"/>
                <w:lang w:val="ru-RU"/>
              </w:rPr>
              <w:t>Находит и извлекает информацию из различных текстов - применяет извлеченную из текста информацию для решения разного рода проблем.</w:t>
            </w:r>
          </w:p>
        </w:tc>
        <w:tc>
          <w:tcPr>
            <w:tcW w:w="1199" w:type="pct"/>
          </w:tcPr>
          <w:p w14:paraId="48CAF32D" w14:textId="77777777" w:rsidR="00D8128D" w:rsidRPr="0056785D" w:rsidRDefault="00D8128D" w:rsidP="00AF413A">
            <w:pPr>
              <w:tabs>
                <w:tab w:val="left" w:pos="9355"/>
              </w:tabs>
              <w:spacing w:after="0"/>
              <w:ind w:left="0" w:right="0" w:firstLine="425"/>
              <w:rPr>
                <w:szCs w:val="24"/>
                <w:lang w:val="ru-RU"/>
              </w:rPr>
            </w:pPr>
            <w:r w:rsidRPr="0056785D">
              <w:rPr>
                <w:szCs w:val="24"/>
                <w:lang w:val="ru-RU"/>
              </w:rPr>
              <w:t>Находит и извлекает математическую информацию в различном контексте - применяет математические знания для решения разного рода проблем.</w:t>
            </w:r>
          </w:p>
        </w:tc>
        <w:tc>
          <w:tcPr>
            <w:tcW w:w="1323" w:type="pct"/>
          </w:tcPr>
          <w:p w14:paraId="2CDFED80" w14:textId="77777777" w:rsidR="00D8128D" w:rsidRPr="0056785D" w:rsidRDefault="00D8128D" w:rsidP="00AF413A">
            <w:pPr>
              <w:tabs>
                <w:tab w:val="left" w:pos="9355"/>
              </w:tabs>
              <w:spacing w:after="0"/>
              <w:ind w:left="0" w:right="0" w:firstLine="425"/>
              <w:rPr>
                <w:szCs w:val="24"/>
                <w:lang w:val="ru-RU"/>
              </w:rPr>
            </w:pPr>
            <w:r w:rsidRPr="0056785D">
              <w:rPr>
                <w:szCs w:val="24"/>
                <w:lang w:val="ru-RU"/>
              </w:rPr>
              <w:t>Находит и извлекает информацию о естественнонаучных явлениях из различных текстов - объясняет и описывает естественно-научные явления на основе имеющихся научных знаний.</w:t>
            </w:r>
          </w:p>
        </w:tc>
        <w:tc>
          <w:tcPr>
            <w:tcW w:w="1199" w:type="pct"/>
          </w:tcPr>
          <w:p w14:paraId="25A70D69" w14:textId="77777777" w:rsidR="00D8128D" w:rsidRPr="0056785D" w:rsidRDefault="00D8128D" w:rsidP="00AF413A">
            <w:pPr>
              <w:tabs>
                <w:tab w:val="left" w:pos="9355"/>
              </w:tabs>
              <w:spacing w:after="0"/>
              <w:ind w:left="0" w:right="0" w:firstLine="425"/>
              <w:rPr>
                <w:szCs w:val="24"/>
                <w:lang w:val="ru-RU"/>
              </w:rPr>
            </w:pPr>
            <w:r w:rsidRPr="0056785D">
              <w:rPr>
                <w:szCs w:val="24"/>
                <w:lang w:val="ru-RU"/>
              </w:rPr>
              <w:t>Находит и извлекает финансовую информацию в различном контексте - применяет финансовые знания для решения разного рода проблем.</w:t>
            </w:r>
          </w:p>
        </w:tc>
      </w:tr>
      <w:tr w:rsidR="00D8128D" w:rsidRPr="0056785D" w14:paraId="45E6845D" w14:textId="77777777" w:rsidTr="000608C6">
        <w:trPr>
          <w:trHeight w:val="381"/>
        </w:trPr>
        <w:tc>
          <w:tcPr>
            <w:tcW w:w="5000" w:type="pct"/>
            <w:gridSpan w:val="4"/>
          </w:tcPr>
          <w:p w14:paraId="4769EE44" w14:textId="77777777" w:rsidR="00D8128D" w:rsidRPr="0056785D" w:rsidRDefault="00D8128D" w:rsidP="00AF413A">
            <w:pPr>
              <w:tabs>
                <w:tab w:val="left" w:pos="9355"/>
              </w:tabs>
              <w:spacing w:after="0"/>
              <w:ind w:left="0" w:right="0" w:firstLine="425"/>
              <w:rPr>
                <w:b/>
                <w:szCs w:val="24"/>
              </w:rPr>
            </w:pPr>
            <w:r w:rsidRPr="0056785D">
              <w:rPr>
                <w:b/>
                <w:szCs w:val="24"/>
              </w:rPr>
              <w:t>Личностные</w:t>
            </w:r>
          </w:p>
        </w:tc>
      </w:tr>
      <w:tr w:rsidR="00D8128D" w:rsidRPr="0056785D" w14:paraId="70033DC9" w14:textId="77777777" w:rsidTr="000608C6">
        <w:trPr>
          <w:trHeight w:val="3433"/>
        </w:trPr>
        <w:tc>
          <w:tcPr>
            <w:tcW w:w="1280" w:type="pct"/>
          </w:tcPr>
          <w:p w14:paraId="3770BF93" w14:textId="77777777" w:rsidR="00D8128D" w:rsidRPr="0056785D" w:rsidRDefault="00D8128D" w:rsidP="00AF413A">
            <w:pPr>
              <w:tabs>
                <w:tab w:val="left" w:pos="9355"/>
              </w:tabs>
              <w:spacing w:after="0"/>
              <w:ind w:left="0" w:right="0" w:firstLine="425"/>
              <w:rPr>
                <w:szCs w:val="24"/>
                <w:lang w:val="ru-RU"/>
              </w:rPr>
            </w:pPr>
            <w:r w:rsidRPr="0056785D">
              <w:rPr>
                <w:szCs w:val="24"/>
                <w:lang w:val="ru-RU"/>
              </w:rPr>
              <w:lastRenderedPageBreak/>
              <w:t>Оценивает содержание прочитанного с позиции норм морали и общечеловеческих ценностей; формулирует собственную позицию по отношению к прочитанному.</w:t>
            </w:r>
          </w:p>
        </w:tc>
        <w:tc>
          <w:tcPr>
            <w:tcW w:w="1199" w:type="pct"/>
          </w:tcPr>
          <w:p w14:paraId="7B72316E" w14:textId="77777777" w:rsidR="00D8128D" w:rsidRPr="0056785D" w:rsidRDefault="00D8128D" w:rsidP="00AF413A">
            <w:pPr>
              <w:tabs>
                <w:tab w:val="left" w:pos="9355"/>
              </w:tabs>
              <w:spacing w:after="0"/>
              <w:ind w:left="0" w:right="0" w:firstLine="425"/>
              <w:rPr>
                <w:szCs w:val="24"/>
                <w:lang w:val="ru-RU"/>
              </w:rPr>
            </w:pPr>
            <w:r w:rsidRPr="0056785D">
              <w:rPr>
                <w:szCs w:val="24"/>
                <w:lang w:val="ru-RU"/>
              </w:rPr>
              <w:t>Объясняет гражданскую позицию в конкретных ситуациях общественной жизни на основе математических знаний с позиции норм морали и общечеловеческих ценностей.</w:t>
            </w:r>
          </w:p>
        </w:tc>
        <w:tc>
          <w:tcPr>
            <w:tcW w:w="1323" w:type="pct"/>
          </w:tcPr>
          <w:p w14:paraId="66DF50A7" w14:textId="77777777" w:rsidR="00D8128D" w:rsidRPr="0056785D" w:rsidRDefault="00D8128D" w:rsidP="00AF413A">
            <w:pPr>
              <w:tabs>
                <w:tab w:val="left" w:pos="9355"/>
              </w:tabs>
              <w:spacing w:after="0"/>
              <w:ind w:left="0" w:right="0" w:firstLine="425"/>
              <w:rPr>
                <w:szCs w:val="24"/>
                <w:lang w:val="ru-RU"/>
              </w:rPr>
            </w:pPr>
            <w:r w:rsidRPr="0056785D">
              <w:rPr>
                <w:szCs w:val="24"/>
                <w:lang w:val="ru-RU"/>
              </w:rPr>
              <w:t>Объясняет гражданскую позицию в конкретных ситуациях общественной жизни на основе естественнонаучных знаний с позиции норм морали и общечеловеческих ценностей.</w:t>
            </w:r>
          </w:p>
        </w:tc>
        <w:tc>
          <w:tcPr>
            <w:tcW w:w="1199" w:type="pct"/>
          </w:tcPr>
          <w:p w14:paraId="20261513" w14:textId="77777777" w:rsidR="00D8128D" w:rsidRPr="0056785D" w:rsidRDefault="00D8128D" w:rsidP="00AF413A">
            <w:pPr>
              <w:tabs>
                <w:tab w:val="left" w:pos="9355"/>
              </w:tabs>
              <w:spacing w:after="0"/>
              <w:ind w:left="0" w:right="0" w:firstLine="425"/>
              <w:rPr>
                <w:szCs w:val="24"/>
                <w:lang w:val="ru-RU"/>
              </w:rPr>
            </w:pPr>
            <w:r w:rsidRPr="0056785D">
              <w:rPr>
                <w:szCs w:val="24"/>
                <w:lang w:val="ru-RU"/>
              </w:rPr>
              <w:t>Оценивает финансовые действия в конкретных ситуациях с позиции норм морали и общечеловеческих ценностей, прав и обязанностей гражданина страны.</w:t>
            </w:r>
          </w:p>
        </w:tc>
      </w:tr>
    </w:tbl>
    <w:p w14:paraId="47663796" w14:textId="77777777" w:rsidR="00D8128D" w:rsidRDefault="00D8128D" w:rsidP="00AF413A">
      <w:pPr>
        <w:pStyle w:val="afa"/>
        <w:tabs>
          <w:tab w:val="left" w:pos="9355"/>
        </w:tabs>
        <w:ind w:firstLine="425"/>
        <w:jc w:val="both"/>
        <w:rPr>
          <w:rFonts w:ascii="Times New Roman" w:hAnsi="Times New Roman" w:cs="Times New Roman"/>
          <w:b/>
          <w:sz w:val="24"/>
          <w:szCs w:val="24"/>
        </w:rPr>
      </w:pPr>
    </w:p>
    <w:p w14:paraId="376F612A"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r>
        <w:rPr>
          <w:rFonts w:ascii="Times New Roman" w:hAnsi="Times New Roman" w:cs="Times New Roman"/>
          <w:b/>
          <w:sz w:val="24"/>
          <w:szCs w:val="24"/>
        </w:rPr>
        <w:t>С</w:t>
      </w:r>
      <w:r w:rsidRPr="0056785D">
        <w:rPr>
          <w:rFonts w:ascii="Times New Roman" w:hAnsi="Times New Roman" w:cs="Times New Roman"/>
          <w:b/>
          <w:sz w:val="24"/>
          <w:szCs w:val="24"/>
        </w:rPr>
        <w:t>одержание курса</w:t>
      </w:r>
    </w:p>
    <w:p w14:paraId="46EF62C5"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r w:rsidRPr="0056785D">
        <w:rPr>
          <w:rFonts w:ascii="Times New Roman" w:hAnsi="Times New Roman" w:cs="Times New Roman"/>
          <w:b/>
          <w:sz w:val="24"/>
          <w:szCs w:val="24"/>
        </w:rPr>
        <w:t>1 класс</w:t>
      </w:r>
    </w:p>
    <w:p w14:paraId="68AD0996"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b/>
          <w:sz w:val="24"/>
          <w:szCs w:val="24"/>
        </w:rPr>
        <w:t>Раздел 1. Настоящий читатель</w:t>
      </w:r>
      <w:r w:rsidRPr="0056785D">
        <w:rPr>
          <w:rFonts w:ascii="Times New Roman" w:hAnsi="Times New Roman" w:cs="Times New Roman"/>
          <w:sz w:val="24"/>
          <w:szCs w:val="24"/>
        </w:rPr>
        <w:t xml:space="preserve"> </w:t>
      </w:r>
      <w:r w:rsidRPr="0056785D">
        <w:rPr>
          <w:rFonts w:ascii="Times New Roman" w:hAnsi="Times New Roman" w:cs="Times New Roman"/>
          <w:b/>
          <w:sz w:val="24"/>
          <w:szCs w:val="24"/>
        </w:rPr>
        <w:t>(10 ч)</w:t>
      </w:r>
      <w:r w:rsidRPr="0056785D">
        <w:rPr>
          <w:rFonts w:ascii="Times New Roman" w:hAnsi="Times New Roman" w:cs="Times New Roman"/>
          <w:sz w:val="24"/>
          <w:szCs w:val="24"/>
        </w:rPr>
        <w:t xml:space="preserve"> </w:t>
      </w:r>
    </w:p>
    <w:p w14:paraId="5155C085" w14:textId="77777777" w:rsidR="00D8128D" w:rsidRPr="0056785D" w:rsidRDefault="00D8128D" w:rsidP="00291883">
      <w:pPr>
        <w:pStyle w:val="a4"/>
        <w:numPr>
          <w:ilvl w:val="0"/>
          <w:numId w:val="209"/>
        </w:numPr>
        <w:spacing w:after="0"/>
        <w:ind w:left="0" w:right="0" w:firstLine="425"/>
        <w:rPr>
          <w:szCs w:val="24"/>
        </w:rPr>
      </w:pPr>
      <w:r w:rsidRPr="0056785D">
        <w:rPr>
          <w:szCs w:val="24"/>
        </w:rPr>
        <w:t xml:space="preserve">Кого можно считать настоящим читателем? Представление о настоящем читателе. </w:t>
      </w:r>
    </w:p>
    <w:p w14:paraId="61C77FE9" w14:textId="77777777" w:rsidR="00D8128D" w:rsidRPr="0056785D" w:rsidRDefault="00D8128D" w:rsidP="00291883">
      <w:pPr>
        <w:pStyle w:val="a4"/>
        <w:numPr>
          <w:ilvl w:val="0"/>
          <w:numId w:val="209"/>
        </w:numPr>
        <w:spacing w:after="0"/>
        <w:ind w:left="0" w:right="0" w:firstLine="425"/>
        <w:rPr>
          <w:szCs w:val="24"/>
        </w:rPr>
      </w:pPr>
      <w:r w:rsidRPr="0056785D">
        <w:rPr>
          <w:szCs w:val="24"/>
        </w:rPr>
        <w:t xml:space="preserve">Любимая книга. Обложка любимой книжки. </w:t>
      </w:r>
    </w:p>
    <w:p w14:paraId="3D83066E" w14:textId="77777777" w:rsidR="00D8128D" w:rsidRPr="0056785D" w:rsidRDefault="00D8128D" w:rsidP="00291883">
      <w:pPr>
        <w:pStyle w:val="a4"/>
        <w:numPr>
          <w:ilvl w:val="0"/>
          <w:numId w:val="209"/>
        </w:numPr>
        <w:spacing w:after="0"/>
        <w:ind w:left="0" w:right="0" w:firstLine="425"/>
        <w:rPr>
          <w:szCs w:val="24"/>
        </w:rPr>
      </w:pPr>
      <w:r w:rsidRPr="0056785D">
        <w:rPr>
          <w:szCs w:val="24"/>
        </w:rPr>
        <w:t xml:space="preserve">Книги С.Я. Маршака, С.В. Михалкова и др. </w:t>
      </w:r>
    </w:p>
    <w:p w14:paraId="669A7C4E" w14:textId="77777777" w:rsidR="00D8128D" w:rsidRPr="0056785D" w:rsidRDefault="00D8128D" w:rsidP="00291883">
      <w:pPr>
        <w:pStyle w:val="a4"/>
        <w:numPr>
          <w:ilvl w:val="0"/>
          <w:numId w:val="209"/>
        </w:numPr>
        <w:spacing w:after="0"/>
        <w:ind w:left="0" w:right="0" w:firstLine="425"/>
        <w:rPr>
          <w:szCs w:val="24"/>
        </w:rPr>
      </w:pPr>
      <w:r w:rsidRPr="0056785D">
        <w:rPr>
          <w:szCs w:val="24"/>
        </w:rPr>
        <w:t xml:space="preserve">Экскурсия в библиотеку. Карточки, стеллажи, разделители книг. Алфавитный порядок расстановки книг. Правила поведения в библиотеке. Книги-«калеки», «лечение книг». </w:t>
      </w:r>
    </w:p>
    <w:p w14:paraId="4F9FAE14" w14:textId="77777777" w:rsidR="00D8128D" w:rsidRPr="0056785D" w:rsidRDefault="00D8128D" w:rsidP="00291883">
      <w:pPr>
        <w:pStyle w:val="a4"/>
        <w:numPr>
          <w:ilvl w:val="0"/>
          <w:numId w:val="209"/>
        </w:numPr>
        <w:spacing w:after="0"/>
        <w:ind w:left="0" w:right="0" w:firstLine="425"/>
        <w:rPr>
          <w:szCs w:val="24"/>
        </w:rPr>
      </w:pPr>
      <w:r w:rsidRPr="0056785D">
        <w:rPr>
          <w:szCs w:val="24"/>
        </w:rPr>
        <w:t xml:space="preserve">Домашняя библиотека. Личная библиотека. Члены семьи – собиратели книг. Настоящий читатель много читает. Лента времени для учёта длительности чтения. </w:t>
      </w:r>
    </w:p>
    <w:p w14:paraId="3BE604C4" w14:textId="77777777" w:rsidR="00D8128D" w:rsidRPr="0056785D" w:rsidRDefault="00D8128D" w:rsidP="00291883">
      <w:pPr>
        <w:pStyle w:val="a4"/>
        <w:numPr>
          <w:ilvl w:val="0"/>
          <w:numId w:val="209"/>
        </w:numPr>
        <w:spacing w:after="0"/>
        <w:ind w:left="0" w:right="0" w:firstLine="425"/>
        <w:rPr>
          <w:szCs w:val="24"/>
        </w:rPr>
      </w:pPr>
      <w:r w:rsidRPr="0056785D">
        <w:rPr>
          <w:szCs w:val="24"/>
        </w:rPr>
        <w:t xml:space="preserve">Писатели и их книги. Портреты писателей. </w:t>
      </w:r>
    </w:p>
    <w:p w14:paraId="0251A255" w14:textId="77777777" w:rsidR="00D8128D" w:rsidRPr="0056785D" w:rsidRDefault="00D8128D" w:rsidP="00291883">
      <w:pPr>
        <w:pStyle w:val="a4"/>
        <w:numPr>
          <w:ilvl w:val="0"/>
          <w:numId w:val="209"/>
        </w:numPr>
        <w:spacing w:after="0"/>
        <w:ind w:left="0" w:right="0" w:firstLine="425"/>
        <w:rPr>
          <w:szCs w:val="24"/>
        </w:rPr>
      </w:pPr>
      <w:r w:rsidRPr="0056785D">
        <w:rPr>
          <w:szCs w:val="24"/>
        </w:rPr>
        <w:t xml:space="preserve">Быстрое чтение. Получение информации. Проверка скорости и качества чтения. Читаем всё, что задано. Особенности чтения текстов математических задач. Чтение текстов из учебника русского языка и окружающего мира. </w:t>
      </w:r>
    </w:p>
    <w:p w14:paraId="10CD432A" w14:textId="77777777" w:rsidR="00D8128D" w:rsidRPr="0056785D" w:rsidRDefault="00D8128D" w:rsidP="00291883">
      <w:pPr>
        <w:pStyle w:val="a4"/>
        <w:numPr>
          <w:ilvl w:val="0"/>
          <w:numId w:val="209"/>
        </w:numPr>
        <w:spacing w:after="0"/>
        <w:ind w:left="0" w:right="0" w:firstLine="425"/>
        <w:rPr>
          <w:szCs w:val="24"/>
        </w:rPr>
      </w:pPr>
      <w:r w:rsidRPr="0056785D">
        <w:rPr>
          <w:szCs w:val="24"/>
        </w:rPr>
        <w:t xml:space="preserve">Сходство и различие текстов разных предметов. </w:t>
      </w:r>
    </w:p>
    <w:p w14:paraId="2D966326" w14:textId="77777777" w:rsidR="00D8128D" w:rsidRPr="0056785D" w:rsidRDefault="00D8128D" w:rsidP="00291883">
      <w:pPr>
        <w:pStyle w:val="a4"/>
        <w:numPr>
          <w:ilvl w:val="0"/>
          <w:numId w:val="209"/>
        </w:numPr>
        <w:spacing w:after="0"/>
        <w:ind w:left="0" w:right="0" w:firstLine="425"/>
        <w:rPr>
          <w:szCs w:val="24"/>
        </w:rPr>
      </w:pPr>
      <w:r w:rsidRPr="0056785D">
        <w:rPr>
          <w:szCs w:val="24"/>
        </w:rPr>
        <w:t>Творческая работа «Твоё представление о настоящем читателе». Выражение своей позиции в сочинении, рисунке или аппликации.</w:t>
      </w:r>
    </w:p>
    <w:p w14:paraId="7D667ED2" w14:textId="77777777" w:rsidR="00D8128D" w:rsidRPr="0056785D" w:rsidRDefault="00D8128D" w:rsidP="00291883">
      <w:pPr>
        <w:pStyle w:val="a4"/>
        <w:numPr>
          <w:ilvl w:val="0"/>
          <w:numId w:val="209"/>
        </w:numPr>
        <w:spacing w:after="0"/>
        <w:ind w:left="0" w:right="0" w:firstLine="425"/>
        <w:rPr>
          <w:szCs w:val="24"/>
        </w:rPr>
      </w:pPr>
      <w:r w:rsidRPr="0056785D">
        <w:rPr>
          <w:szCs w:val="24"/>
        </w:rPr>
        <w:t>Проведение рубежной аттестации.</w:t>
      </w:r>
    </w:p>
    <w:p w14:paraId="601C2C35"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p>
    <w:p w14:paraId="33D8D914"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r w:rsidRPr="0056785D">
        <w:rPr>
          <w:rFonts w:ascii="Times New Roman" w:hAnsi="Times New Roman" w:cs="Times New Roman"/>
          <w:b/>
          <w:sz w:val="24"/>
          <w:szCs w:val="24"/>
        </w:rPr>
        <w:t>Раздел 2. Технология продуктивного чтения</w:t>
      </w:r>
      <w:r w:rsidRPr="0056785D">
        <w:rPr>
          <w:rFonts w:ascii="Times New Roman" w:hAnsi="Times New Roman" w:cs="Times New Roman"/>
          <w:sz w:val="24"/>
          <w:szCs w:val="24"/>
        </w:rPr>
        <w:t xml:space="preserve"> </w:t>
      </w:r>
      <w:r w:rsidRPr="0056785D">
        <w:rPr>
          <w:rFonts w:ascii="Times New Roman" w:hAnsi="Times New Roman" w:cs="Times New Roman"/>
          <w:b/>
          <w:sz w:val="24"/>
          <w:szCs w:val="24"/>
        </w:rPr>
        <w:t>(17 ч)</w:t>
      </w:r>
      <w:r w:rsidRPr="0056785D">
        <w:rPr>
          <w:rFonts w:ascii="Times New Roman" w:hAnsi="Times New Roman" w:cs="Times New Roman"/>
          <w:sz w:val="24"/>
          <w:szCs w:val="24"/>
        </w:rPr>
        <w:t xml:space="preserve"> </w:t>
      </w:r>
    </w:p>
    <w:p w14:paraId="210C965B" w14:textId="77777777" w:rsidR="00D8128D" w:rsidRPr="0056785D" w:rsidRDefault="00D8128D" w:rsidP="00291883">
      <w:pPr>
        <w:pStyle w:val="a4"/>
        <w:numPr>
          <w:ilvl w:val="0"/>
          <w:numId w:val="208"/>
        </w:numPr>
        <w:spacing w:after="0"/>
        <w:ind w:left="0" w:right="0" w:firstLine="425"/>
        <w:rPr>
          <w:szCs w:val="24"/>
        </w:rPr>
      </w:pPr>
      <w:r w:rsidRPr="0056785D">
        <w:rPr>
          <w:szCs w:val="24"/>
        </w:rPr>
        <w:t xml:space="preserve">Продуктивное чтение – что это? Высказывание предположений. Опрос взрослых друзей, одноклассников. Запись ответов. Продуктивное чтение и значение слова «продукт». </w:t>
      </w:r>
    </w:p>
    <w:p w14:paraId="7AF0DC79" w14:textId="77777777" w:rsidR="00D8128D" w:rsidRPr="0056785D" w:rsidRDefault="00D8128D" w:rsidP="00291883">
      <w:pPr>
        <w:pStyle w:val="a4"/>
        <w:numPr>
          <w:ilvl w:val="0"/>
          <w:numId w:val="208"/>
        </w:numPr>
        <w:spacing w:after="0"/>
        <w:ind w:left="0" w:right="0" w:firstLine="425"/>
        <w:rPr>
          <w:szCs w:val="24"/>
        </w:rPr>
      </w:pPr>
      <w:r w:rsidRPr="0056785D">
        <w:rPr>
          <w:szCs w:val="24"/>
        </w:rPr>
        <w:t xml:space="preserve">Глубокое восприятие и понимание текста. Восприятие – активное включение человека в чтение. </w:t>
      </w:r>
    </w:p>
    <w:p w14:paraId="05470FBD" w14:textId="77777777" w:rsidR="00D8128D" w:rsidRPr="0056785D" w:rsidRDefault="00D8128D" w:rsidP="00291883">
      <w:pPr>
        <w:pStyle w:val="a4"/>
        <w:numPr>
          <w:ilvl w:val="0"/>
          <w:numId w:val="208"/>
        </w:numPr>
        <w:spacing w:after="0"/>
        <w:ind w:left="0" w:right="0" w:firstLine="425"/>
        <w:rPr>
          <w:szCs w:val="24"/>
        </w:rPr>
      </w:pPr>
      <w:r w:rsidRPr="0056785D">
        <w:rPr>
          <w:szCs w:val="24"/>
        </w:rPr>
        <w:t xml:space="preserve">Читаем и переживаем. </w:t>
      </w:r>
    </w:p>
    <w:p w14:paraId="123369DB" w14:textId="77777777" w:rsidR="00D8128D" w:rsidRPr="0056785D" w:rsidRDefault="00D8128D" w:rsidP="00291883">
      <w:pPr>
        <w:pStyle w:val="a4"/>
        <w:numPr>
          <w:ilvl w:val="0"/>
          <w:numId w:val="208"/>
        </w:numPr>
        <w:spacing w:after="0"/>
        <w:ind w:left="0" w:right="0" w:firstLine="425"/>
        <w:rPr>
          <w:szCs w:val="24"/>
        </w:rPr>
      </w:pPr>
      <w:r w:rsidRPr="0056785D">
        <w:rPr>
          <w:szCs w:val="24"/>
        </w:rPr>
        <w:t xml:space="preserve">Читаем и реагируем на прочитанное: грустим, удивляемся, радуемся – испытываем эмоции. </w:t>
      </w:r>
    </w:p>
    <w:p w14:paraId="59709FC5" w14:textId="77777777" w:rsidR="00D8128D" w:rsidRPr="0056785D" w:rsidRDefault="00D8128D" w:rsidP="00291883">
      <w:pPr>
        <w:pStyle w:val="a4"/>
        <w:numPr>
          <w:ilvl w:val="0"/>
          <w:numId w:val="208"/>
        </w:numPr>
        <w:spacing w:after="0"/>
        <w:ind w:left="0" w:right="0" w:firstLine="425"/>
        <w:rPr>
          <w:szCs w:val="24"/>
        </w:rPr>
      </w:pPr>
      <w:r w:rsidRPr="0056785D">
        <w:rPr>
          <w:szCs w:val="24"/>
        </w:rPr>
        <w:t>Технология – последовательность этапов (шагов) при чтении.</w:t>
      </w:r>
    </w:p>
    <w:p w14:paraId="50AE1EA9" w14:textId="77777777" w:rsidR="00D8128D" w:rsidRPr="0056785D" w:rsidRDefault="00D8128D" w:rsidP="00291883">
      <w:pPr>
        <w:pStyle w:val="a4"/>
        <w:numPr>
          <w:ilvl w:val="0"/>
          <w:numId w:val="208"/>
        </w:numPr>
        <w:spacing w:after="0"/>
        <w:ind w:left="0" w:right="0" w:firstLine="425"/>
        <w:rPr>
          <w:szCs w:val="24"/>
        </w:rPr>
      </w:pPr>
      <w:r w:rsidRPr="0056785D">
        <w:rPr>
          <w:szCs w:val="24"/>
        </w:rPr>
        <w:t>Проведение рубежной аттестации.</w:t>
      </w:r>
    </w:p>
    <w:p w14:paraId="42DB07EB" w14:textId="77777777" w:rsidR="00D8128D" w:rsidRPr="0056785D" w:rsidRDefault="00D8128D" w:rsidP="00AF413A">
      <w:pPr>
        <w:pStyle w:val="a4"/>
        <w:spacing w:after="0"/>
        <w:ind w:left="0" w:right="0" w:firstLine="425"/>
        <w:rPr>
          <w:szCs w:val="24"/>
        </w:rPr>
      </w:pPr>
    </w:p>
    <w:p w14:paraId="67CBA9FF" w14:textId="77777777" w:rsidR="00D8128D" w:rsidRPr="0056785D" w:rsidRDefault="00D8128D" w:rsidP="00AF413A">
      <w:pPr>
        <w:pStyle w:val="a4"/>
        <w:spacing w:after="0"/>
        <w:ind w:left="0" w:right="0" w:firstLine="425"/>
        <w:rPr>
          <w:b/>
          <w:szCs w:val="24"/>
        </w:rPr>
      </w:pPr>
      <w:r w:rsidRPr="0056785D">
        <w:rPr>
          <w:b/>
          <w:szCs w:val="24"/>
        </w:rPr>
        <w:t xml:space="preserve">Раздел 3. Проект «Дружим с книгой» (6 ч) </w:t>
      </w:r>
    </w:p>
    <w:p w14:paraId="0B457D7F" w14:textId="77777777" w:rsidR="00D8128D" w:rsidRPr="0056785D" w:rsidRDefault="00D8128D" w:rsidP="00291883">
      <w:pPr>
        <w:pStyle w:val="a4"/>
        <w:numPr>
          <w:ilvl w:val="0"/>
          <w:numId w:val="210"/>
        </w:numPr>
        <w:spacing w:after="0"/>
        <w:ind w:left="0" w:right="0" w:firstLine="425"/>
        <w:rPr>
          <w:szCs w:val="24"/>
        </w:rPr>
      </w:pPr>
      <w:r w:rsidRPr="0056785D">
        <w:rPr>
          <w:szCs w:val="24"/>
        </w:rPr>
        <w:t xml:space="preserve">Обсуждение общей темы. Уточнение, выбор под тем проекта: «Электронная книга будущего», «Самая фантастическая книга», «Книги о детях» и т.д. Участие и помощь родителей. </w:t>
      </w:r>
    </w:p>
    <w:p w14:paraId="03EC2D29" w14:textId="77777777" w:rsidR="00D8128D" w:rsidRPr="0056785D" w:rsidRDefault="00D8128D" w:rsidP="00291883">
      <w:pPr>
        <w:pStyle w:val="a4"/>
        <w:numPr>
          <w:ilvl w:val="0"/>
          <w:numId w:val="210"/>
        </w:numPr>
        <w:spacing w:after="0"/>
        <w:ind w:left="0" w:right="0" w:firstLine="425"/>
        <w:rPr>
          <w:szCs w:val="24"/>
        </w:rPr>
      </w:pPr>
      <w:r w:rsidRPr="0056785D">
        <w:rPr>
          <w:szCs w:val="24"/>
        </w:rPr>
        <w:t xml:space="preserve">Составление плана работы над проектом. Подготовка проекта. Сбор информации. Работа с картотекой, с источниками. Выполнение проекта. Фиксация хода работы над проектом. Плакат для защиты проекта. Подготовка презентации к защите проекта. Защита проекта. Обобщение знаний в ходе праздника «Я – настоящий читатель!». </w:t>
      </w:r>
    </w:p>
    <w:p w14:paraId="168D1DF7" w14:textId="77777777" w:rsidR="00D8128D" w:rsidRPr="0056785D" w:rsidRDefault="00D8128D" w:rsidP="00291883">
      <w:pPr>
        <w:pStyle w:val="a4"/>
        <w:numPr>
          <w:ilvl w:val="0"/>
          <w:numId w:val="210"/>
        </w:numPr>
        <w:spacing w:after="0"/>
        <w:ind w:left="0" w:right="0" w:firstLine="425"/>
        <w:rPr>
          <w:szCs w:val="24"/>
        </w:rPr>
      </w:pPr>
      <w:r w:rsidRPr="0056785D">
        <w:rPr>
          <w:szCs w:val="24"/>
        </w:rPr>
        <w:lastRenderedPageBreak/>
        <w:t>Итоговый мониторинг.</w:t>
      </w:r>
    </w:p>
    <w:p w14:paraId="3EC35CAE"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p>
    <w:p w14:paraId="67C751C8"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r w:rsidRPr="0056785D">
        <w:rPr>
          <w:rFonts w:ascii="Times New Roman" w:hAnsi="Times New Roman" w:cs="Times New Roman"/>
          <w:b/>
          <w:sz w:val="24"/>
          <w:szCs w:val="24"/>
        </w:rPr>
        <w:t>2 класс</w:t>
      </w:r>
    </w:p>
    <w:p w14:paraId="649945F0"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r w:rsidRPr="0056785D">
        <w:rPr>
          <w:rFonts w:ascii="Times New Roman" w:hAnsi="Times New Roman" w:cs="Times New Roman"/>
          <w:b/>
          <w:sz w:val="24"/>
          <w:szCs w:val="24"/>
        </w:rPr>
        <w:t>Модуль «Основы читательской грамотности». (9 ч)</w:t>
      </w:r>
    </w:p>
    <w:p w14:paraId="671CF1AF" w14:textId="77777777" w:rsidR="00D8128D" w:rsidRPr="0056785D" w:rsidRDefault="00D8128D" w:rsidP="00291883">
      <w:pPr>
        <w:pStyle w:val="a4"/>
        <w:numPr>
          <w:ilvl w:val="0"/>
          <w:numId w:val="207"/>
        </w:numPr>
        <w:spacing w:after="0"/>
        <w:ind w:left="0" w:right="0" w:firstLine="425"/>
        <w:rPr>
          <w:szCs w:val="24"/>
        </w:rPr>
      </w:pPr>
      <w:r w:rsidRPr="0056785D">
        <w:rPr>
          <w:szCs w:val="24"/>
        </w:rPr>
        <w:t xml:space="preserve">Определение основной темы и главной мысли в произведении. </w:t>
      </w:r>
    </w:p>
    <w:p w14:paraId="5C70BD2F" w14:textId="77777777" w:rsidR="00D8128D" w:rsidRPr="0056785D" w:rsidRDefault="00D8128D" w:rsidP="00291883">
      <w:pPr>
        <w:pStyle w:val="a4"/>
        <w:numPr>
          <w:ilvl w:val="0"/>
          <w:numId w:val="207"/>
        </w:numPr>
        <w:spacing w:after="0"/>
        <w:ind w:left="0" w:right="0" w:firstLine="425"/>
        <w:rPr>
          <w:szCs w:val="24"/>
        </w:rPr>
      </w:pPr>
      <w:r w:rsidRPr="0056785D">
        <w:rPr>
          <w:szCs w:val="24"/>
        </w:rPr>
        <w:t>Определение авторской позиции в художественном тексте. Рассказы современных писателей: Е. Велтистов «Мальчик из чемодана», «Миллион и один день каникул». Е В. Медведев «Баранкин, будь человеком» и др.</w:t>
      </w:r>
    </w:p>
    <w:p w14:paraId="6C16A284" w14:textId="77777777" w:rsidR="00D8128D" w:rsidRPr="0056785D" w:rsidRDefault="00D8128D" w:rsidP="00291883">
      <w:pPr>
        <w:pStyle w:val="a4"/>
        <w:numPr>
          <w:ilvl w:val="0"/>
          <w:numId w:val="207"/>
        </w:numPr>
        <w:spacing w:after="0"/>
        <w:ind w:left="0" w:right="0" w:firstLine="425"/>
        <w:rPr>
          <w:szCs w:val="24"/>
        </w:rPr>
      </w:pPr>
      <w:r w:rsidRPr="0056785D">
        <w:rPr>
          <w:szCs w:val="24"/>
        </w:rPr>
        <w:t xml:space="preserve">Работа с текстом: как понимать информацию, содержащуюся в тексте, как преобразовывать текстовую информацию с учётом цели дальнейшего использования. Ориентироваться в содержании текста, отвечать на вопросы, используя явно заданную в тексте информацию. </w:t>
      </w:r>
    </w:p>
    <w:p w14:paraId="3B65981E" w14:textId="77777777" w:rsidR="00D8128D" w:rsidRPr="0056785D" w:rsidRDefault="00D8128D" w:rsidP="00291883">
      <w:pPr>
        <w:pStyle w:val="a4"/>
        <w:numPr>
          <w:ilvl w:val="0"/>
          <w:numId w:val="207"/>
        </w:numPr>
        <w:spacing w:after="0"/>
        <w:ind w:left="0" w:right="0" w:firstLine="425"/>
        <w:rPr>
          <w:szCs w:val="24"/>
        </w:rPr>
      </w:pPr>
      <w:r w:rsidRPr="0056785D">
        <w:rPr>
          <w:szCs w:val="24"/>
        </w:rPr>
        <w:t xml:space="preserve">Типы текстов: текст-повествование, описание рассуждение. Практическая работа с текстами разных жанров. </w:t>
      </w:r>
    </w:p>
    <w:p w14:paraId="43897B9C" w14:textId="77777777" w:rsidR="00D8128D" w:rsidRPr="0056785D" w:rsidRDefault="00D8128D" w:rsidP="00291883">
      <w:pPr>
        <w:pStyle w:val="a4"/>
        <w:numPr>
          <w:ilvl w:val="0"/>
          <w:numId w:val="207"/>
        </w:numPr>
        <w:spacing w:after="0"/>
        <w:ind w:left="0" w:right="0" w:firstLine="425"/>
        <w:rPr>
          <w:szCs w:val="24"/>
        </w:rPr>
      </w:pPr>
      <w:r w:rsidRPr="0056785D">
        <w:rPr>
          <w:szCs w:val="24"/>
        </w:rPr>
        <w:t xml:space="preserve">Учебный текст как источник информации. Интерпретировать информацию, отвечать на вопросы, используя неявно заданную информацию. </w:t>
      </w:r>
    </w:p>
    <w:p w14:paraId="0C57D8CE" w14:textId="77777777" w:rsidR="00D8128D" w:rsidRPr="0056785D" w:rsidRDefault="00D8128D" w:rsidP="00291883">
      <w:pPr>
        <w:pStyle w:val="a4"/>
        <w:numPr>
          <w:ilvl w:val="0"/>
          <w:numId w:val="207"/>
        </w:numPr>
        <w:spacing w:after="0"/>
        <w:ind w:left="0" w:right="0" w:firstLine="425"/>
        <w:rPr>
          <w:szCs w:val="24"/>
        </w:rPr>
      </w:pPr>
      <w:r w:rsidRPr="0056785D">
        <w:rPr>
          <w:szCs w:val="24"/>
        </w:rPr>
        <w:t xml:space="preserve">Поиск ошибок в предложенном тексте. </w:t>
      </w:r>
    </w:p>
    <w:p w14:paraId="2125151B" w14:textId="77777777" w:rsidR="00D8128D" w:rsidRPr="0056785D" w:rsidRDefault="00D8128D" w:rsidP="00291883">
      <w:pPr>
        <w:pStyle w:val="a4"/>
        <w:numPr>
          <w:ilvl w:val="0"/>
          <w:numId w:val="207"/>
        </w:numPr>
        <w:spacing w:after="0"/>
        <w:ind w:left="0" w:right="0" w:firstLine="425"/>
        <w:rPr>
          <w:szCs w:val="24"/>
        </w:rPr>
      </w:pPr>
      <w:r w:rsidRPr="0056785D">
        <w:rPr>
          <w:szCs w:val="24"/>
        </w:rPr>
        <w:t xml:space="preserve">Составление плана на основе исходного текста. Оценивать достоверность предложенной информации, высказывать оценочные суждения на основе текста. </w:t>
      </w:r>
    </w:p>
    <w:p w14:paraId="26A75E1D" w14:textId="77777777" w:rsidR="00D8128D" w:rsidRPr="0056785D" w:rsidRDefault="00D8128D" w:rsidP="00291883">
      <w:pPr>
        <w:pStyle w:val="a4"/>
        <w:numPr>
          <w:ilvl w:val="0"/>
          <w:numId w:val="207"/>
        </w:numPr>
        <w:spacing w:after="0"/>
        <w:ind w:left="0" w:right="0" w:firstLine="425"/>
        <w:rPr>
          <w:szCs w:val="24"/>
        </w:rPr>
      </w:pPr>
      <w:r w:rsidRPr="0056785D">
        <w:rPr>
          <w:szCs w:val="24"/>
        </w:rPr>
        <w:t>Создание собственного текста, применение информации из текста при решении учебно-практических задач.</w:t>
      </w:r>
    </w:p>
    <w:p w14:paraId="7DD245F0" w14:textId="77777777" w:rsidR="00D8128D" w:rsidRPr="0056785D" w:rsidRDefault="00D8128D" w:rsidP="00291883">
      <w:pPr>
        <w:pStyle w:val="a4"/>
        <w:numPr>
          <w:ilvl w:val="0"/>
          <w:numId w:val="207"/>
        </w:numPr>
        <w:spacing w:after="0"/>
        <w:ind w:left="0" w:right="0" w:firstLine="425"/>
        <w:rPr>
          <w:szCs w:val="24"/>
        </w:rPr>
      </w:pPr>
      <w:r w:rsidRPr="0056785D">
        <w:rPr>
          <w:szCs w:val="24"/>
        </w:rPr>
        <w:t>Проведение рубежной аттестации.</w:t>
      </w:r>
    </w:p>
    <w:p w14:paraId="06D20C5D"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p>
    <w:p w14:paraId="43310F25"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r w:rsidRPr="0056785D">
        <w:rPr>
          <w:rFonts w:ascii="Times New Roman" w:hAnsi="Times New Roman" w:cs="Times New Roman"/>
          <w:b/>
          <w:sz w:val="24"/>
          <w:szCs w:val="24"/>
        </w:rPr>
        <w:t>Модуль «Основы математической грамотности». (8 ч)</w:t>
      </w:r>
    </w:p>
    <w:p w14:paraId="4C1EE398" w14:textId="77777777" w:rsidR="00D8128D" w:rsidRPr="0056785D" w:rsidRDefault="00D8128D" w:rsidP="00291883">
      <w:pPr>
        <w:pStyle w:val="a4"/>
        <w:numPr>
          <w:ilvl w:val="0"/>
          <w:numId w:val="206"/>
        </w:numPr>
        <w:spacing w:after="0"/>
        <w:ind w:left="0" w:right="0" w:firstLine="425"/>
        <w:rPr>
          <w:szCs w:val="24"/>
        </w:rPr>
      </w:pPr>
      <w:r w:rsidRPr="0056785D">
        <w:rPr>
          <w:szCs w:val="24"/>
        </w:rPr>
        <w:t>Применение чисел и действий над ними. Счет и десятичная система счисления.</w:t>
      </w:r>
    </w:p>
    <w:p w14:paraId="580E204C" w14:textId="77777777" w:rsidR="00D8128D" w:rsidRPr="0056785D" w:rsidRDefault="00D8128D" w:rsidP="00291883">
      <w:pPr>
        <w:pStyle w:val="a4"/>
        <w:numPr>
          <w:ilvl w:val="0"/>
          <w:numId w:val="206"/>
        </w:numPr>
        <w:spacing w:after="0"/>
        <w:ind w:left="0" w:right="0" w:firstLine="425"/>
        <w:rPr>
          <w:szCs w:val="24"/>
        </w:rPr>
      </w:pPr>
      <w:r w:rsidRPr="0056785D">
        <w:rPr>
          <w:szCs w:val="24"/>
        </w:rPr>
        <w:t xml:space="preserve">Сюжетные задачи, решаемые с конца. </w:t>
      </w:r>
    </w:p>
    <w:p w14:paraId="30F9FAE5" w14:textId="77777777" w:rsidR="00D8128D" w:rsidRPr="0056785D" w:rsidRDefault="00D8128D" w:rsidP="00291883">
      <w:pPr>
        <w:pStyle w:val="a4"/>
        <w:numPr>
          <w:ilvl w:val="0"/>
          <w:numId w:val="206"/>
        </w:numPr>
        <w:spacing w:after="0"/>
        <w:ind w:left="0" w:right="0" w:firstLine="425"/>
        <w:rPr>
          <w:szCs w:val="24"/>
        </w:rPr>
      </w:pPr>
      <w:r w:rsidRPr="0056785D">
        <w:rPr>
          <w:szCs w:val="24"/>
        </w:rPr>
        <w:t xml:space="preserve">Задачи на взвешивание. </w:t>
      </w:r>
    </w:p>
    <w:p w14:paraId="011B03A1" w14:textId="77777777" w:rsidR="00D8128D" w:rsidRPr="0056785D" w:rsidRDefault="00D8128D" w:rsidP="00291883">
      <w:pPr>
        <w:pStyle w:val="a4"/>
        <w:numPr>
          <w:ilvl w:val="0"/>
          <w:numId w:val="206"/>
        </w:numPr>
        <w:spacing w:after="0"/>
        <w:ind w:left="0" w:right="0" w:firstLine="425"/>
        <w:rPr>
          <w:szCs w:val="24"/>
        </w:rPr>
      </w:pPr>
      <w:r w:rsidRPr="0056785D">
        <w:rPr>
          <w:szCs w:val="24"/>
        </w:rPr>
        <w:t>Логические задачи: задачи о «мудрецах», о лжецах и тех, кто всегда говорит правду.</w:t>
      </w:r>
    </w:p>
    <w:p w14:paraId="0466E234" w14:textId="77777777" w:rsidR="00D8128D" w:rsidRPr="0056785D" w:rsidRDefault="00D8128D" w:rsidP="00291883">
      <w:pPr>
        <w:pStyle w:val="a4"/>
        <w:numPr>
          <w:ilvl w:val="0"/>
          <w:numId w:val="206"/>
        </w:numPr>
        <w:spacing w:after="0"/>
        <w:ind w:left="0" w:right="0" w:firstLine="425"/>
        <w:rPr>
          <w:szCs w:val="24"/>
        </w:rPr>
      </w:pPr>
      <w:r w:rsidRPr="0056785D">
        <w:rPr>
          <w:szCs w:val="24"/>
        </w:rPr>
        <w:t>Наглядная геометрия. Задачи на разрезание и перекраивание. Разбиение объекта на части и составление модели.</w:t>
      </w:r>
    </w:p>
    <w:p w14:paraId="7A008688" w14:textId="77777777" w:rsidR="00D8128D" w:rsidRPr="0056785D" w:rsidRDefault="00D8128D" w:rsidP="00291883">
      <w:pPr>
        <w:pStyle w:val="a4"/>
        <w:numPr>
          <w:ilvl w:val="0"/>
          <w:numId w:val="206"/>
        </w:numPr>
        <w:spacing w:after="0"/>
        <w:ind w:left="0" w:right="0" w:firstLine="425"/>
        <w:rPr>
          <w:szCs w:val="24"/>
        </w:rPr>
      </w:pPr>
      <w:r w:rsidRPr="0056785D">
        <w:rPr>
          <w:szCs w:val="24"/>
        </w:rPr>
        <w:t>Комбинаторные задачи. Представление данных в виде таблиц, диаграмм, графиков.</w:t>
      </w:r>
    </w:p>
    <w:p w14:paraId="01360A1A" w14:textId="77777777" w:rsidR="00D8128D" w:rsidRPr="0056785D" w:rsidRDefault="00D8128D" w:rsidP="00291883">
      <w:pPr>
        <w:pStyle w:val="a4"/>
        <w:numPr>
          <w:ilvl w:val="0"/>
          <w:numId w:val="206"/>
        </w:numPr>
        <w:spacing w:after="0"/>
        <w:ind w:left="0" w:right="0" w:firstLine="425"/>
        <w:rPr>
          <w:szCs w:val="24"/>
        </w:rPr>
      </w:pPr>
      <w:r w:rsidRPr="0056785D">
        <w:rPr>
          <w:szCs w:val="24"/>
        </w:rPr>
        <w:t>Проведение рубежной аттестации.</w:t>
      </w:r>
    </w:p>
    <w:p w14:paraId="112E30E2"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p>
    <w:p w14:paraId="341612BD"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r w:rsidRPr="0056785D">
        <w:rPr>
          <w:rFonts w:ascii="Times New Roman" w:hAnsi="Times New Roman" w:cs="Times New Roman"/>
          <w:b/>
          <w:sz w:val="24"/>
          <w:szCs w:val="24"/>
        </w:rPr>
        <w:t>Модуль «Основы естественнонаучной грамотности». (8 ч)</w:t>
      </w:r>
    </w:p>
    <w:p w14:paraId="4DD9AA53" w14:textId="77777777" w:rsidR="00D8128D" w:rsidRPr="0056785D" w:rsidRDefault="00D8128D" w:rsidP="00291883">
      <w:pPr>
        <w:pStyle w:val="a4"/>
        <w:numPr>
          <w:ilvl w:val="0"/>
          <w:numId w:val="205"/>
        </w:numPr>
        <w:spacing w:after="0"/>
        <w:ind w:left="0" w:right="0" w:firstLine="425"/>
        <w:rPr>
          <w:szCs w:val="24"/>
        </w:rPr>
      </w:pPr>
      <w:r w:rsidRPr="0056785D">
        <w:rPr>
          <w:szCs w:val="24"/>
        </w:rPr>
        <w:t>Движение и взаимодействие частиц. Признаки химических реакций.</w:t>
      </w:r>
    </w:p>
    <w:p w14:paraId="32680330" w14:textId="77777777" w:rsidR="00D8128D" w:rsidRPr="0056785D" w:rsidRDefault="00D8128D" w:rsidP="00291883">
      <w:pPr>
        <w:pStyle w:val="a4"/>
        <w:numPr>
          <w:ilvl w:val="0"/>
          <w:numId w:val="205"/>
        </w:numPr>
        <w:spacing w:after="0"/>
        <w:ind w:left="0" w:right="0" w:firstLine="425"/>
        <w:rPr>
          <w:szCs w:val="24"/>
        </w:rPr>
      </w:pPr>
      <w:r w:rsidRPr="0056785D">
        <w:rPr>
          <w:szCs w:val="24"/>
        </w:rPr>
        <w:t xml:space="preserve">Воздух и его свойства. </w:t>
      </w:r>
    </w:p>
    <w:p w14:paraId="5B4F201A" w14:textId="77777777" w:rsidR="00D8128D" w:rsidRPr="0056785D" w:rsidRDefault="00D8128D" w:rsidP="00291883">
      <w:pPr>
        <w:pStyle w:val="a4"/>
        <w:numPr>
          <w:ilvl w:val="0"/>
          <w:numId w:val="205"/>
        </w:numPr>
        <w:spacing w:after="0"/>
        <w:ind w:left="0" w:right="0" w:firstLine="425"/>
        <w:rPr>
          <w:szCs w:val="24"/>
        </w:rPr>
      </w:pPr>
      <w:r w:rsidRPr="0056785D">
        <w:rPr>
          <w:szCs w:val="24"/>
        </w:rPr>
        <w:t xml:space="preserve">Углекислый газ в природе и его значение. </w:t>
      </w:r>
    </w:p>
    <w:p w14:paraId="058F7338" w14:textId="77777777" w:rsidR="00D8128D" w:rsidRPr="0056785D" w:rsidRDefault="00D8128D" w:rsidP="00291883">
      <w:pPr>
        <w:pStyle w:val="a4"/>
        <w:numPr>
          <w:ilvl w:val="0"/>
          <w:numId w:val="205"/>
        </w:numPr>
        <w:spacing w:after="0"/>
        <w:ind w:left="0" w:right="0" w:firstLine="425"/>
        <w:rPr>
          <w:szCs w:val="24"/>
        </w:rPr>
      </w:pPr>
      <w:r w:rsidRPr="0056785D">
        <w:rPr>
          <w:szCs w:val="24"/>
        </w:rPr>
        <w:t xml:space="preserve">Вода. Уникальность воды. </w:t>
      </w:r>
    </w:p>
    <w:p w14:paraId="6B43E2CA" w14:textId="77777777" w:rsidR="00D8128D" w:rsidRPr="0056785D" w:rsidRDefault="00D8128D" w:rsidP="00291883">
      <w:pPr>
        <w:pStyle w:val="a4"/>
        <w:numPr>
          <w:ilvl w:val="0"/>
          <w:numId w:val="205"/>
        </w:numPr>
        <w:spacing w:after="0"/>
        <w:ind w:left="0" w:right="0" w:firstLine="425"/>
        <w:rPr>
          <w:szCs w:val="24"/>
        </w:rPr>
      </w:pPr>
      <w:r w:rsidRPr="0056785D">
        <w:rPr>
          <w:szCs w:val="24"/>
        </w:rPr>
        <w:t>Почвы и их свойства.</w:t>
      </w:r>
    </w:p>
    <w:p w14:paraId="2660491C" w14:textId="77777777" w:rsidR="00D8128D" w:rsidRPr="0056785D" w:rsidRDefault="00D8128D" w:rsidP="00291883">
      <w:pPr>
        <w:pStyle w:val="a4"/>
        <w:numPr>
          <w:ilvl w:val="0"/>
          <w:numId w:val="205"/>
        </w:numPr>
        <w:spacing w:after="0"/>
        <w:ind w:left="0" w:right="0" w:firstLine="425"/>
        <w:rPr>
          <w:szCs w:val="24"/>
        </w:rPr>
      </w:pPr>
      <w:r w:rsidRPr="0056785D">
        <w:rPr>
          <w:szCs w:val="24"/>
        </w:rPr>
        <w:t xml:space="preserve">Земля, внутреннее строение Земли. Знакомство с минералами, горной породой и рудой. </w:t>
      </w:r>
    </w:p>
    <w:p w14:paraId="56E17609" w14:textId="77777777" w:rsidR="00D8128D" w:rsidRPr="0056785D" w:rsidRDefault="00D8128D" w:rsidP="00291883">
      <w:pPr>
        <w:pStyle w:val="a4"/>
        <w:numPr>
          <w:ilvl w:val="0"/>
          <w:numId w:val="205"/>
        </w:numPr>
        <w:spacing w:after="0"/>
        <w:ind w:left="0" w:right="0" w:firstLine="425"/>
        <w:rPr>
          <w:szCs w:val="24"/>
        </w:rPr>
      </w:pPr>
      <w:r w:rsidRPr="0056785D">
        <w:rPr>
          <w:szCs w:val="24"/>
        </w:rPr>
        <w:t>Уникальность планеты Земля. Условия для существования жизни на Земле. Свойства живых организмов.</w:t>
      </w:r>
    </w:p>
    <w:p w14:paraId="227A2052" w14:textId="77777777" w:rsidR="00D8128D" w:rsidRPr="0056785D" w:rsidRDefault="00D8128D" w:rsidP="00291883">
      <w:pPr>
        <w:pStyle w:val="a4"/>
        <w:numPr>
          <w:ilvl w:val="0"/>
          <w:numId w:val="205"/>
        </w:numPr>
        <w:spacing w:after="0"/>
        <w:ind w:left="0" w:right="0" w:firstLine="425"/>
        <w:rPr>
          <w:szCs w:val="24"/>
        </w:rPr>
      </w:pPr>
      <w:r w:rsidRPr="0056785D">
        <w:rPr>
          <w:szCs w:val="24"/>
        </w:rPr>
        <w:t>Проведение рубежной аттестации.</w:t>
      </w:r>
    </w:p>
    <w:p w14:paraId="4236B697"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p>
    <w:p w14:paraId="48079FAA"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r w:rsidRPr="0056785D">
        <w:rPr>
          <w:rFonts w:ascii="Times New Roman" w:hAnsi="Times New Roman" w:cs="Times New Roman"/>
          <w:b/>
          <w:sz w:val="24"/>
          <w:szCs w:val="24"/>
        </w:rPr>
        <w:t>Модуль: «Основы финансовой грамотности». (9 ч)</w:t>
      </w:r>
    </w:p>
    <w:p w14:paraId="67850A4E" w14:textId="77777777" w:rsidR="00D8128D" w:rsidRPr="0056785D" w:rsidRDefault="00D8128D" w:rsidP="00291883">
      <w:pPr>
        <w:pStyle w:val="a4"/>
        <w:numPr>
          <w:ilvl w:val="0"/>
          <w:numId w:val="204"/>
        </w:numPr>
        <w:spacing w:after="0"/>
        <w:ind w:left="0" w:right="0" w:firstLine="425"/>
        <w:rPr>
          <w:szCs w:val="24"/>
        </w:rPr>
      </w:pPr>
      <w:r w:rsidRPr="0056785D">
        <w:rPr>
          <w:szCs w:val="24"/>
        </w:rPr>
        <w:t xml:space="preserve">Как появились деньги. Что могут деньги. </w:t>
      </w:r>
    </w:p>
    <w:p w14:paraId="75E95276" w14:textId="77777777" w:rsidR="00D8128D" w:rsidRPr="0056785D" w:rsidRDefault="00D8128D" w:rsidP="00291883">
      <w:pPr>
        <w:pStyle w:val="a4"/>
        <w:numPr>
          <w:ilvl w:val="0"/>
          <w:numId w:val="204"/>
        </w:numPr>
        <w:spacing w:after="0"/>
        <w:ind w:left="0" w:right="0" w:firstLine="425"/>
        <w:rPr>
          <w:szCs w:val="24"/>
        </w:rPr>
      </w:pPr>
      <w:r w:rsidRPr="0056785D">
        <w:rPr>
          <w:szCs w:val="24"/>
        </w:rPr>
        <w:t xml:space="preserve">Деньги в разных странах. </w:t>
      </w:r>
    </w:p>
    <w:p w14:paraId="130D69F0" w14:textId="77777777" w:rsidR="00D8128D" w:rsidRPr="0056785D" w:rsidRDefault="00D8128D" w:rsidP="00291883">
      <w:pPr>
        <w:pStyle w:val="a4"/>
        <w:numPr>
          <w:ilvl w:val="0"/>
          <w:numId w:val="204"/>
        </w:numPr>
        <w:spacing w:after="0"/>
        <w:ind w:left="0" w:right="0" w:firstLine="425"/>
        <w:rPr>
          <w:szCs w:val="24"/>
        </w:rPr>
      </w:pPr>
      <w:r w:rsidRPr="0056785D">
        <w:rPr>
          <w:szCs w:val="24"/>
        </w:rPr>
        <w:t xml:space="preserve">Деньги настоящие и ненастоящие. </w:t>
      </w:r>
    </w:p>
    <w:p w14:paraId="04A5D36A" w14:textId="77777777" w:rsidR="00D8128D" w:rsidRPr="0056785D" w:rsidRDefault="00D8128D" w:rsidP="00291883">
      <w:pPr>
        <w:pStyle w:val="a4"/>
        <w:numPr>
          <w:ilvl w:val="0"/>
          <w:numId w:val="204"/>
        </w:numPr>
        <w:spacing w:after="0"/>
        <w:ind w:left="0" w:right="0" w:firstLine="425"/>
        <w:rPr>
          <w:szCs w:val="24"/>
        </w:rPr>
      </w:pPr>
      <w:r w:rsidRPr="0056785D">
        <w:rPr>
          <w:szCs w:val="24"/>
        </w:rPr>
        <w:t xml:space="preserve">Как разумно делать покупки. </w:t>
      </w:r>
    </w:p>
    <w:p w14:paraId="68AC37F6" w14:textId="77777777" w:rsidR="00D8128D" w:rsidRPr="0056785D" w:rsidRDefault="00D8128D" w:rsidP="00291883">
      <w:pPr>
        <w:pStyle w:val="a4"/>
        <w:numPr>
          <w:ilvl w:val="0"/>
          <w:numId w:val="204"/>
        </w:numPr>
        <w:spacing w:after="0"/>
        <w:ind w:left="0" w:right="0" w:firstLine="425"/>
        <w:rPr>
          <w:szCs w:val="24"/>
        </w:rPr>
      </w:pPr>
      <w:r w:rsidRPr="0056785D">
        <w:rPr>
          <w:szCs w:val="24"/>
        </w:rPr>
        <w:t>Кто такие мошенники.</w:t>
      </w:r>
    </w:p>
    <w:p w14:paraId="31EBC9E2" w14:textId="77777777" w:rsidR="00D8128D" w:rsidRPr="0056785D" w:rsidRDefault="00D8128D" w:rsidP="00291883">
      <w:pPr>
        <w:pStyle w:val="a4"/>
        <w:numPr>
          <w:ilvl w:val="0"/>
          <w:numId w:val="204"/>
        </w:numPr>
        <w:spacing w:after="0"/>
        <w:ind w:left="0" w:right="0" w:firstLine="425"/>
        <w:rPr>
          <w:szCs w:val="24"/>
        </w:rPr>
      </w:pPr>
      <w:r w:rsidRPr="0056785D">
        <w:rPr>
          <w:szCs w:val="24"/>
        </w:rPr>
        <w:t xml:space="preserve">Личные деньги. </w:t>
      </w:r>
    </w:p>
    <w:p w14:paraId="3DACC40F" w14:textId="77777777" w:rsidR="00D8128D" w:rsidRPr="0056785D" w:rsidRDefault="00D8128D" w:rsidP="00291883">
      <w:pPr>
        <w:pStyle w:val="a4"/>
        <w:numPr>
          <w:ilvl w:val="0"/>
          <w:numId w:val="204"/>
        </w:numPr>
        <w:spacing w:after="0"/>
        <w:ind w:left="0" w:right="0" w:firstLine="425"/>
        <w:rPr>
          <w:szCs w:val="24"/>
        </w:rPr>
      </w:pPr>
      <w:r w:rsidRPr="0056785D">
        <w:rPr>
          <w:szCs w:val="24"/>
        </w:rPr>
        <w:lastRenderedPageBreak/>
        <w:t>Сколько стоит «своё дело».</w:t>
      </w:r>
    </w:p>
    <w:p w14:paraId="27EA4EF0" w14:textId="77777777" w:rsidR="00D8128D" w:rsidRPr="0056785D" w:rsidRDefault="00D8128D" w:rsidP="00291883">
      <w:pPr>
        <w:pStyle w:val="a4"/>
        <w:numPr>
          <w:ilvl w:val="0"/>
          <w:numId w:val="204"/>
        </w:numPr>
        <w:spacing w:after="0"/>
        <w:ind w:left="0" w:right="0" w:firstLine="425"/>
        <w:rPr>
          <w:szCs w:val="24"/>
        </w:rPr>
      </w:pPr>
      <w:r w:rsidRPr="0056785D">
        <w:rPr>
          <w:szCs w:val="24"/>
        </w:rPr>
        <w:t>Проведение рубежной аттестации.</w:t>
      </w:r>
    </w:p>
    <w:p w14:paraId="62E31EB5"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p>
    <w:p w14:paraId="3E1DF792"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r w:rsidRPr="0056785D">
        <w:rPr>
          <w:rFonts w:ascii="Times New Roman" w:hAnsi="Times New Roman" w:cs="Times New Roman"/>
          <w:b/>
          <w:sz w:val="24"/>
          <w:szCs w:val="24"/>
        </w:rPr>
        <w:t>3 класс</w:t>
      </w:r>
    </w:p>
    <w:p w14:paraId="1EAF7282"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r w:rsidRPr="0056785D">
        <w:rPr>
          <w:rFonts w:ascii="Times New Roman" w:hAnsi="Times New Roman" w:cs="Times New Roman"/>
          <w:b/>
          <w:sz w:val="24"/>
          <w:szCs w:val="24"/>
        </w:rPr>
        <w:t>Модуль «Основы читательской грамотности». (9 ч)</w:t>
      </w:r>
    </w:p>
    <w:p w14:paraId="4BC8B03B" w14:textId="77777777" w:rsidR="00D8128D" w:rsidRPr="0056785D" w:rsidRDefault="00D8128D" w:rsidP="00291883">
      <w:pPr>
        <w:pStyle w:val="a4"/>
        <w:numPr>
          <w:ilvl w:val="0"/>
          <w:numId w:val="203"/>
        </w:numPr>
        <w:spacing w:after="0"/>
        <w:ind w:left="0" w:right="0" w:firstLine="425"/>
        <w:rPr>
          <w:szCs w:val="24"/>
        </w:rPr>
      </w:pPr>
      <w:r w:rsidRPr="0056785D">
        <w:rPr>
          <w:szCs w:val="24"/>
        </w:rPr>
        <w:t xml:space="preserve">Определение основной темы в фольклорном произведении. Пословицы, поговорки как источник информации. </w:t>
      </w:r>
    </w:p>
    <w:p w14:paraId="6D1D9A74" w14:textId="77777777" w:rsidR="00D8128D" w:rsidRPr="0056785D" w:rsidRDefault="00D8128D" w:rsidP="00291883">
      <w:pPr>
        <w:pStyle w:val="a4"/>
        <w:numPr>
          <w:ilvl w:val="0"/>
          <w:numId w:val="203"/>
        </w:numPr>
        <w:spacing w:after="0"/>
        <w:ind w:left="0" w:right="0" w:firstLine="425"/>
        <w:rPr>
          <w:szCs w:val="24"/>
        </w:rPr>
      </w:pPr>
      <w:r w:rsidRPr="0056785D">
        <w:rPr>
          <w:szCs w:val="24"/>
        </w:rPr>
        <w:t xml:space="preserve">Сопоставление содержания текстов разговорного стиля. Личная ситуация в текстах. </w:t>
      </w:r>
    </w:p>
    <w:p w14:paraId="23BB37DF" w14:textId="77777777" w:rsidR="00D8128D" w:rsidRPr="0056785D" w:rsidRDefault="00D8128D" w:rsidP="00291883">
      <w:pPr>
        <w:pStyle w:val="a4"/>
        <w:numPr>
          <w:ilvl w:val="0"/>
          <w:numId w:val="203"/>
        </w:numPr>
        <w:spacing w:after="0"/>
        <w:ind w:left="0" w:right="0" w:firstLine="425"/>
        <w:rPr>
          <w:szCs w:val="24"/>
        </w:rPr>
      </w:pPr>
      <w:r w:rsidRPr="0056785D">
        <w:rPr>
          <w:szCs w:val="24"/>
        </w:rPr>
        <w:t>Работа с текстом: как выделить главную мысль текста или его частей?</w:t>
      </w:r>
    </w:p>
    <w:p w14:paraId="605B36DC" w14:textId="77777777" w:rsidR="00D8128D" w:rsidRPr="0056785D" w:rsidRDefault="00D8128D" w:rsidP="00291883">
      <w:pPr>
        <w:pStyle w:val="a4"/>
        <w:numPr>
          <w:ilvl w:val="0"/>
          <w:numId w:val="203"/>
        </w:numPr>
        <w:spacing w:after="0"/>
        <w:ind w:left="0" w:right="0" w:firstLine="425"/>
        <w:rPr>
          <w:szCs w:val="24"/>
        </w:rPr>
      </w:pPr>
      <w:r w:rsidRPr="0056785D">
        <w:rPr>
          <w:szCs w:val="24"/>
        </w:rPr>
        <w:t xml:space="preserve">Типы текстов: описание. </w:t>
      </w:r>
    </w:p>
    <w:p w14:paraId="26546F63" w14:textId="77777777" w:rsidR="00D8128D" w:rsidRPr="0056785D" w:rsidRDefault="00D8128D" w:rsidP="00291883">
      <w:pPr>
        <w:pStyle w:val="a4"/>
        <w:numPr>
          <w:ilvl w:val="0"/>
          <w:numId w:val="203"/>
        </w:numPr>
        <w:spacing w:after="0"/>
        <w:ind w:left="0" w:right="0" w:firstLine="425"/>
        <w:rPr>
          <w:szCs w:val="24"/>
        </w:rPr>
      </w:pPr>
      <w:r w:rsidRPr="0056785D">
        <w:rPr>
          <w:szCs w:val="24"/>
        </w:rPr>
        <w:t>Типы текстов: повествование.</w:t>
      </w:r>
    </w:p>
    <w:p w14:paraId="1041FE29" w14:textId="77777777" w:rsidR="00D8128D" w:rsidRPr="0056785D" w:rsidRDefault="00D8128D" w:rsidP="00291883">
      <w:pPr>
        <w:pStyle w:val="a4"/>
        <w:numPr>
          <w:ilvl w:val="0"/>
          <w:numId w:val="203"/>
        </w:numPr>
        <w:spacing w:after="0"/>
        <w:ind w:left="0" w:right="0" w:firstLine="425"/>
        <w:rPr>
          <w:szCs w:val="24"/>
        </w:rPr>
      </w:pPr>
      <w:r w:rsidRPr="0056785D">
        <w:rPr>
          <w:szCs w:val="24"/>
        </w:rPr>
        <w:t xml:space="preserve">Типы текстов: рассуждение. </w:t>
      </w:r>
    </w:p>
    <w:p w14:paraId="4EC03287" w14:textId="77777777" w:rsidR="00D8128D" w:rsidRPr="0056785D" w:rsidRDefault="00D8128D" w:rsidP="00291883">
      <w:pPr>
        <w:pStyle w:val="a4"/>
        <w:numPr>
          <w:ilvl w:val="0"/>
          <w:numId w:val="203"/>
        </w:numPr>
        <w:spacing w:after="0"/>
        <w:ind w:left="0" w:right="0" w:firstLine="425"/>
        <w:rPr>
          <w:szCs w:val="24"/>
        </w:rPr>
      </w:pPr>
      <w:r w:rsidRPr="0056785D">
        <w:rPr>
          <w:szCs w:val="24"/>
        </w:rPr>
        <w:t>Работа со сплошным текстом.</w:t>
      </w:r>
    </w:p>
    <w:p w14:paraId="3E5F3165" w14:textId="77777777" w:rsidR="00D8128D" w:rsidRPr="0056785D" w:rsidRDefault="00D8128D" w:rsidP="00291883">
      <w:pPr>
        <w:pStyle w:val="a4"/>
        <w:numPr>
          <w:ilvl w:val="0"/>
          <w:numId w:val="203"/>
        </w:numPr>
        <w:spacing w:after="0"/>
        <w:ind w:left="0" w:right="0" w:firstLine="425"/>
        <w:rPr>
          <w:szCs w:val="24"/>
        </w:rPr>
      </w:pPr>
      <w:r w:rsidRPr="0056785D">
        <w:rPr>
          <w:szCs w:val="24"/>
        </w:rPr>
        <w:t>Проведение рубежной аттестации.</w:t>
      </w:r>
    </w:p>
    <w:p w14:paraId="64F6CD0D" w14:textId="77777777" w:rsidR="00D8128D" w:rsidRPr="0056785D" w:rsidRDefault="00D8128D" w:rsidP="00AF413A">
      <w:pPr>
        <w:pStyle w:val="afa"/>
        <w:tabs>
          <w:tab w:val="left" w:pos="9355"/>
        </w:tabs>
        <w:ind w:firstLine="425"/>
        <w:jc w:val="both"/>
        <w:rPr>
          <w:rFonts w:ascii="Times New Roman" w:hAnsi="Times New Roman" w:cs="Times New Roman"/>
          <w:sz w:val="24"/>
          <w:szCs w:val="24"/>
        </w:rPr>
      </w:pPr>
    </w:p>
    <w:p w14:paraId="6B2551FF"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r w:rsidRPr="0056785D">
        <w:rPr>
          <w:rFonts w:ascii="Times New Roman" w:hAnsi="Times New Roman" w:cs="Times New Roman"/>
          <w:b/>
          <w:sz w:val="24"/>
          <w:szCs w:val="24"/>
        </w:rPr>
        <w:t>Модуль «Основы естественнонаучной грамотности» (9 ч)</w:t>
      </w:r>
    </w:p>
    <w:p w14:paraId="11C7A185" w14:textId="77777777" w:rsidR="00D8128D" w:rsidRPr="0056785D" w:rsidRDefault="00D8128D" w:rsidP="00291883">
      <w:pPr>
        <w:pStyle w:val="a4"/>
        <w:numPr>
          <w:ilvl w:val="0"/>
          <w:numId w:val="202"/>
        </w:numPr>
        <w:spacing w:after="0"/>
        <w:ind w:left="0" w:right="0" w:firstLine="425"/>
        <w:rPr>
          <w:szCs w:val="24"/>
        </w:rPr>
      </w:pPr>
      <w:r w:rsidRPr="0056785D">
        <w:rPr>
          <w:szCs w:val="24"/>
        </w:rPr>
        <w:t>Изучение природы. Науки о природе. Как изучают природу. Наблюдения в природе, описание живых объектов.</w:t>
      </w:r>
    </w:p>
    <w:p w14:paraId="328C24CA" w14:textId="77777777" w:rsidR="00D8128D" w:rsidRPr="0056785D" w:rsidRDefault="00D8128D" w:rsidP="00291883">
      <w:pPr>
        <w:pStyle w:val="a4"/>
        <w:numPr>
          <w:ilvl w:val="0"/>
          <w:numId w:val="202"/>
        </w:numPr>
        <w:spacing w:after="0"/>
        <w:ind w:left="0" w:right="0" w:firstLine="425"/>
        <w:rPr>
          <w:szCs w:val="24"/>
        </w:rPr>
      </w:pPr>
      <w:r w:rsidRPr="0056785D">
        <w:rPr>
          <w:szCs w:val="24"/>
        </w:rPr>
        <w:t>Условия, в которых мы живем. Солнце - источник тепла и света на Земле. Климат и сезоны года. Сезонные явления нашей местности. Особенности весны, лета, осени, зимы. Неблагоприятные и необычные явления природы. Как уменьшить влияние опасных явлений погоды на природу родного края. Условия жизни в горах, в лесу, в городе. Как сделать воздух в городе чище. Вода - это жизнь. Природные родники и их охрана.</w:t>
      </w:r>
    </w:p>
    <w:p w14:paraId="456C1912" w14:textId="77777777" w:rsidR="00D8128D" w:rsidRPr="0056785D" w:rsidRDefault="00D8128D" w:rsidP="00291883">
      <w:pPr>
        <w:pStyle w:val="a4"/>
        <w:numPr>
          <w:ilvl w:val="0"/>
          <w:numId w:val="202"/>
        </w:numPr>
        <w:spacing w:after="0"/>
        <w:ind w:left="0" w:right="0" w:firstLine="425"/>
        <w:rPr>
          <w:szCs w:val="24"/>
        </w:rPr>
      </w:pPr>
      <w:r w:rsidRPr="0056785D">
        <w:rPr>
          <w:szCs w:val="24"/>
        </w:rPr>
        <w:t xml:space="preserve">Кто и как живет рядом с нами. Свет, тепло, влага в жизни растений. Нужны ли комнатные растения в доме. Чужестранные пришельцы на подоконнике - что мы о них знаем. </w:t>
      </w:r>
    </w:p>
    <w:p w14:paraId="5F0AB083" w14:textId="77777777" w:rsidR="00D8128D" w:rsidRPr="0056785D" w:rsidRDefault="00D8128D" w:rsidP="00291883">
      <w:pPr>
        <w:pStyle w:val="a4"/>
        <w:numPr>
          <w:ilvl w:val="0"/>
          <w:numId w:val="202"/>
        </w:numPr>
        <w:spacing w:after="0"/>
        <w:ind w:left="0" w:right="0" w:firstLine="425"/>
        <w:rPr>
          <w:szCs w:val="24"/>
        </w:rPr>
      </w:pPr>
      <w:r w:rsidRPr="0056785D">
        <w:rPr>
          <w:szCs w:val="24"/>
        </w:rPr>
        <w:t xml:space="preserve">Почему надо беречь и охранять растения. Растения Красной книги. </w:t>
      </w:r>
    </w:p>
    <w:p w14:paraId="38227DC9" w14:textId="77777777" w:rsidR="00D8128D" w:rsidRPr="0056785D" w:rsidRDefault="00D8128D" w:rsidP="00291883">
      <w:pPr>
        <w:pStyle w:val="a4"/>
        <w:numPr>
          <w:ilvl w:val="0"/>
          <w:numId w:val="202"/>
        </w:numPr>
        <w:spacing w:after="0"/>
        <w:ind w:left="0" w:right="0" w:firstLine="425"/>
        <w:rPr>
          <w:szCs w:val="24"/>
        </w:rPr>
      </w:pPr>
      <w:r w:rsidRPr="0056785D">
        <w:rPr>
          <w:szCs w:val="24"/>
        </w:rPr>
        <w:t xml:space="preserve">Грибы - удивительное царство. Грибы ядовитые и съедобные. </w:t>
      </w:r>
    </w:p>
    <w:p w14:paraId="1E406CF3" w14:textId="77777777" w:rsidR="00D8128D" w:rsidRPr="0056785D" w:rsidRDefault="00D8128D" w:rsidP="00291883">
      <w:pPr>
        <w:pStyle w:val="a4"/>
        <w:numPr>
          <w:ilvl w:val="0"/>
          <w:numId w:val="202"/>
        </w:numPr>
        <w:spacing w:after="0"/>
        <w:ind w:left="0" w:right="0" w:firstLine="425"/>
        <w:rPr>
          <w:szCs w:val="24"/>
        </w:rPr>
      </w:pPr>
      <w:r w:rsidRPr="0056785D">
        <w:rPr>
          <w:szCs w:val="24"/>
        </w:rPr>
        <w:t xml:space="preserve">Многообразие животных родного края. </w:t>
      </w:r>
    </w:p>
    <w:p w14:paraId="28A07375" w14:textId="77777777" w:rsidR="00D8128D" w:rsidRPr="0056785D" w:rsidRDefault="00D8128D" w:rsidP="00291883">
      <w:pPr>
        <w:pStyle w:val="a4"/>
        <w:numPr>
          <w:ilvl w:val="0"/>
          <w:numId w:val="202"/>
        </w:numPr>
        <w:spacing w:after="0"/>
        <w:ind w:left="0" w:right="0" w:firstLine="425"/>
        <w:rPr>
          <w:szCs w:val="24"/>
        </w:rPr>
      </w:pPr>
      <w:r w:rsidRPr="0056785D">
        <w:rPr>
          <w:szCs w:val="24"/>
        </w:rPr>
        <w:t>Что охраняют в заповедниках и заказниках Кемеровской области. Охранять природу - значит охранять здоровье.</w:t>
      </w:r>
    </w:p>
    <w:p w14:paraId="2E7A066E" w14:textId="77777777" w:rsidR="00D8128D" w:rsidRPr="0056785D" w:rsidRDefault="00D8128D" w:rsidP="00291883">
      <w:pPr>
        <w:pStyle w:val="a4"/>
        <w:numPr>
          <w:ilvl w:val="0"/>
          <w:numId w:val="202"/>
        </w:numPr>
        <w:spacing w:after="0"/>
        <w:ind w:left="0" w:right="0" w:firstLine="425"/>
        <w:rPr>
          <w:szCs w:val="24"/>
        </w:rPr>
      </w:pPr>
      <w:r w:rsidRPr="0056785D">
        <w:rPr>
          <w:szCs w:val="24"/>
        </w:rPr>
        <w:t xml:space="preserve">Выясняем, что такое экология. Экология - наука о связях между живыми существами и окружающей их средой, между человеком и природой. Организм и окружающая среда. </w:t>
      </w:r>
    </w:p>
    <w:p w14:paraId="1A5562E9" w14:textId="77777777" w:rsidR="00D8128D" w:rsidRPr="0056785D" w:rsidRDefault="00D8128D" w:rsidP="00291883">
      <w:pPr>
        <w:pStyle w:val="a4"/>
        <w:numPr>
          <w:ilvl w:val="0"/>
          <w:numId w:val="202"/>
        </w:numPr>
        <w:spacing w:after="0"/>
        <w:ind w:left="0" w:right="0" w:firstLine="425"/>
        <w:rPr>
          <w:szCs w:val="24"/>
        </w:rPr>
      </w:pPr>
      <w:r w:rsidRPr="0056785D">
        <w:rPr>
          <w:szCs w:val="24"/>
        </w:rPr>
        <w:t>Проведение рубежной аттестации.</w:t>
      </w:r>
    </w:p>
    <w:p w14:paraId="58C039EB"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p>
    <w:p w14:paraId="617ACBD4"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r w:rsidRPr="0056785D">
        <w:rPr>
          <w:rFonts w:ascii="Times New Roman" w:hAnsi="Times New Roman" w:cs="Times New Roman"/>
          <w:b/>
          <w:sz w:val="24"/>
          <w:szCs w:val="24"/>
        </w:rPr>
        <w:t>Модуль «Основы математической грамотности». (9 ч)</w:t>
      </w:r>
    </w:p>
    <w:p w14:paraId="3EEA6D97" w14:textId="77777777" w:rsidR="00D8128D" w:rsidRPr="0056785D" w:rsidRDefault="00D8128D" w:rsidP="00291883">
      <w:pPr>
        <w:pStyle w:val="a4"/>
        <w:numPr>
          <w:ilvl w:val="0"/>
          <w:numId w:val="201"/>
        </w:numPr>
        <w:spacing w:after="0"/>
        <w:ind w:left="0" w:right="0" w:firstLine="425"/>
        <w:rPr>
          <w:szCs w:val="24"/>
        </w:rPr>
      </w:pPr>
      <w:r w:rsidRPr="0056785D">
        <w:rPr>
          <w:szCs w:val="24"/>
        </w:rPr>
        <w:t>Удивительный мир чисел. История развития математики. Из истории чисел и цифр. Интересные приёмы устного счёта. Виды цифр. Римская нумерация. Римские цифры от 1 до 50. Единицы времени: час, минута, сутки, месяц. Работа с часами, с календарем.</w:t>
      </w:r>
    </w:p>
    <w:p w14:paraId="427B1112" w14:textId="77777777" w:rsidR="00D8128D" w:rsidRPr="0056785D" w:rsidRDefault="00D8128D" w:rsidP="00291883">
      <w:pPr>
        <w:pStyle w:val="a4"/>
        <w:numPr>
          <w:ilvl w:val="0"/>
          <w:numId w:val="201"/>
        </w:numPr>
        <w:spacing w:after="0"/>
        <w:ind w:left="0" w:right="0" w:firstLine="425"/>
        <w:rPr>
          <w:szCs w:val="24"/>
        </w:rPr>
      </w:pPr>
      <w:r w:rsidRPr="0056785D">
        <w:rPr>
          <w:szCs w:val="24"/>
        </w:rPr>
        <w:t>Решение математических задач. Ребус. Правила разгадывание ребусов. Что такое математический ребус. Решение математических ребусов. Монеты в 1р., 2р., 5р., 10.р, 1к., 5к.,10к. Купюры в 10р., 50р. Размен монет и купюр. Оплата проезда.</w:t>
      </w:r>
    </w:p>
    <w:p w14:paraId="064AC9DE" w14:textId="77777777" w:rsidR="00D8128D" w:rsidRPr="0056785D" w:rsidRDefault="00D8128D" w:rsidP="00291883">
      <w:pPr>
        <w:pStyle w:val="a4"/>
        <w:numPr>
          <w:ilvl w:val="0"/>
          <w:numId w:val="201"/>
        </w:numPr>
        <w:spacing w:after="0"/>
        <w:ind w:left="0" w:right="0" w:firstLine="425"/>
        <w:rPr>
          <w:szCs w:val="24"/>
        </w:rPr>
      </w:pPr>
      <w:r w:rsidRPr="0056785D">
        <w:rPr>
          <w:szCs w:val="24"/>
        </w:rPr>
        <w:t xml:space="preserve">Мир занимательных задач. </w:t>
      </w:r>
    </w:p>
    <w:p w14:paraId="7E2EF374" w14:textId="77777777" w:rsidR="00D8128D" w:rsidRPr="0056785D" w:rsidRDefault="00D8128D" w:rsidP="00291883">
      <w:pPr>
        <w:pStyle w:val="a4"/>
        <w:numPr>
          <w:ilvl w:val="0"/>
          <w:numId w:val="201"/>
        </w:numPr>
        <w:spacing w:after="0"/>
        <w:ind w:left="0" w:right="0" w:firstLine="425"/>
        <w:rPr>
          <w:szCs w:val="24"/>
        </w:rPr>
      </w:pPr>
      <w:r w:rsidRPr="0056785D">
        <w:rPr>
          <w:szCs w:val="24"/>
        </w:rPr>
        <w:t xml:space="preserve">Последовательность «шагов» (алгоритм) решения задач. </w:t>
      </w:r>
    </w:p>
    <w:p w14:paraId="6A3EB6FA" w14:textId="77777777" w:rsidR="00D8128D" w:rsidRPr="0056785D" w:rsidRDefault="00D8128D" w:rsidP="00291883">
      <w:pPr>
        <w:pStyle w:val="a4"/>
        <w:numPr>
          <w:ilvl w:val="0"/>
          <w:numId w:val="201"/>
        </w:numPr>
        <w:spacing w:after="0"/>
        <w:ind w:left="0" w:right="0" w:firstLine="425"/>
        <w:rPr>
          <w:szCs w:val="24"/>
        </w:rPr>
      </w:pPr>
      <w:r w:rsidRPr="0056785D">
        <w:rPr>
          <w:szCs w:val="24"/>
        </w:rPr>
        <w:t>Решение задач. Задачи с некорректными данными, с избыточным составом условия. Задачи на оперирование понятиями «все», «некоторые», «отдельные». Задачи на установления сходства и соответствия. Задачи на установление временных, пространственных и функциональных отношений. Задачи на комбинированные действия. Задачи на активный перебор вариантов отношений. Выбор наиболее эффективных способов решения.</w:t>
      </w:r>
    </w:p>
    <w:p w14:paraId="02FE8F2F" w14:textId="77777777" w:rsidR="00D8128D" w:rsidRPr="0056785D" w:rsidRDefault="00D8128D" w:rsidP="00291883">
      <w:pPr>
        <w:pStyle w:val="a4"/>
        <w:numPr>
          <w:ilvl w:val="0"/>
          <w:numId w:val="201"/>
        </w:numPr>
        <w:spacing w:after="0"/>
        <w:ind w:left="0" w:right="0" w:firstLine="425"/>
        <w:rPr>
          <w:szCs w:val="24"/>
        </w:rPr>
      </w:pPr>
      <w:r w:rsidRPr="0056785D">
        <w:rPr>
          <w:szCs w:val="24"/>
        </w:rPr>
        <w:t>Первые шаги в геометрии. Простейшие геометрические фигуры.</w:t>
      </w:r>
    </w:p>
    <w:p w14:paraId="7AC7A2F0" w14:textId="77777777" w:rsidR="00D8128D" w:rsidRPr="0056785D" w:rsidRDefault="00D8128D" w:rsidP="00291883">
      <w:pPr>
        <w:pStyle w:val="a4"/>
        <w:numPr>
          <w:ilvl w:val="0"/>
          <w:numId w:val="201"/>
        </w:numPr>
        <w:spacing w:after="0"/>
        <w:ind w:left="0" w:right="0" w:firstLine="425"/>
        <w:rPr>
          <w:szCs w:val="24"/>
        </w:rPr>
      </w:pPr>
      <w:r w:rsidRPr="0056785D">
        <w:rPr>
          <w:szCs w:val="24"/>
        </w:rPr>
        <w:t>Проведение рубежной аттестации.</w:t>
      </w:r>
    </w:p>
    <w:p w14:paraId="57C2B91D" w14:textId="77777777" w:rsidR="00D8128D" w:rsidRPr="0056785D" w:rsidRDefault="00D8128D" w:rsidP="00AF413A">
      <w:pPr>
        <w:pStyle w:val="afa"/>
        <w:tabs>
          <w:tab w:val="left" w:pos="9355"/>
        </w:tabs>
        <w:ind w:firstLine="425"/>
        <w:jc w:val="both"/>
        <w:rPr>
          <w:rFonts w:ascii="Times New Roman" w:hAnsi="Times New Roman" w:cs="Times New Roman"/>
          <w:b/>
          <w:bCs/>
          <w:sz w:val="24"/>
          <w:szCs w:val="24"/>
        </w:rPr>
      </w:pPr>
    </w:p>
    <w:p w14:paraId="64447BE7" w14:textId="77777777" w:rsidR="00D8128D" w:rsidRPr="0056785D" w:rsidRDefault="00D8128D" w:rsidP="00AF413A">
      <w:pPr>
        <w:pStyle w:val="afa"/>
        <w:tabs>
          <w:tab w:val="left" w:pos="9355"/>
        </w:tabs>
        <w:ind w:firstLine="425"/>
        <w:jc w:val="both"/>
        <w:rPr>
          <w:rFonts w:ascii="Times New Roman" w:hAnsi="Times New Roman" w:cs="Times New Roman"/>
          <w:b/>
          <w:bCs/>
          <w:sz w:val="24"/>
          <w:szCs w:val="24"/>
        </w:rPr>
      </w:pPr>
      <w:r w:rsidRPr="0056785D">
        <w:rPr>
          <w:rFonts w:ascii="Times New Roman" w:hAnsi="Times New Roman" w:cs="Times New Roman"/>
          <w:b/>
          <w:bCs/>
          <w:sz w:val="24"/>
          <w:szCs w:val="24"/>
        </w:rPr>
        <w:t>Модуль «Финансовая грамотность» (7 ч)</w:t>
      </w:r>
    </w:p>
    <w:p w14:paraId="32523C1D" w14:textId="77777777" w:rsidR="00D8128D" w:rsidRPr="0056785D" w:rsidRDefault="00D8128D" w:rsidP="00291883">
      <w:pPr>
        <w:pStyle w:val="a4"/>
        <w:numPr>
          <w:ilvl w:val="0"/>
          <w:numId w:val="200"/>
        </w:numPr>
        <w:spacing w:after="0"/>
        <w:ind w:left="0" w:right="0" w:firstLine="425"/>
        <w:rPr>
          <w:szCs w:val="24"/>
        </w:rPr>
      </w:pPr>
      <w:r w:rsidRPr="0056785D">
        <w:rPr>
          <w:szCs w:val="24"/>
        </w:rPr>
        <w:t xml:space="preserve">Откуда в семье деньги. </w:t>
      </w:r>
    </w:p>
    <w:p w14:paraId="17D8ED4B" w14:textId="77777777" w:rsidR="00D8128D" w:rsidRPr="0056785D" w:rsidRDefault="00D8128D" w:rsidP="00291883">
      <w:pPr>
        <w:pStyle w:val="a4"/>
        <w:numPr>
          <w:ilvl w:val="0"/>
          <w:numId w:val="200"/>
        </w:numPr>
        <w:spacing w:after="0"/>
        <w:ind w:left="0" w:right="0" w:firstLine="425"/>
        <w:rPr>
          <w:szCs w:val="24"/>
        </w:rPr>
      </w:pPr>
      <w:r w:rsidRPr="0056785D">
        <w:rPr>
          <w:szCs w:val="24"/>
        </w:rPr>
        <w:t>На что тратятся деньги.</w:t>
      </w:r>
    </w:p>
    <w:p w14:paraId="78141808" w14:textId="77777777" w:rsidR="00D8128D" w:rsidRPr="0056785D" w:rsidRDefault="00D8128D" w:rsidP="00291883">
      <w:pPr>
        <w:pStyle w:val="a4"/>
        <w:numPr>
          <w:ilvl w:val="0"/>
          <w:numId w:val="200"/>
        </w:numPr>
        <w:spacing w:after="0"/>
        <w:ind w:left="0" w:right="0" w:firstLine="425"/>
        <w:rPr>
          <w:szCs w:val="24"/>
        </w:rPr>
      </w:pPr>
      <w:r w:rsidRPr="0056785D">
        <w:rPr>
          <w:szCs w:val="24"/>
        </w:rPr>
        <w:t>Как умно управлять своими деньгами.</w:t>
      </w:r>
    </w:p>
    <w:p w14:paraId="35EAD72E" w14:textId="77777777" w:rsidR="00D8128D" w:rsidRPr="0056785D" w:rsidRDefault="00D8128D" w:rsidP="00291883">
      <w:pPr>
        <w:pStyle w:val="a4"/>
        <w:numPr>
          <w:ilvl w:val="0"/>
          <w:numId w:val="200"/>
        </w:numPr>
        <w:spacing w:after="0"/>
        <w:ind w:left="0" w:right="0" w:firstLine="425"/>
        <w:rPr>
          <w:szCs w:val="24"/>
        </w:rPr>
      </w:pPr>
      <w:r w:rsidRPr="0056785D">
        <w:rPr>
          <w:szCs w:val="24"/>
        </w:rPr>
        <w:t>Как делать сбережения.</w:t>
      </w:r>
    </w:p>
    <w:p w14:paraId="0D4DC553" w14:textId="77777777" w:rsidR="00D8128D" w:rsidRPr="0056785D" w:rsidRDefault="00D8128D" w:rsidP="00291883">
      <w:pPr>
        <w:pStyle w:val="a4"/>
        <w:numPr>
          <w:ilvl w:val="0"/>
          <w:numId w:val="200"/>
        </w:numPr>
        <w:spacing w:after="0"/>
        <w:ind w:left="0" w:right="0" w:firstLine="425"/>
        <w:rPr>
          <w:szCs w:val="24"/>
        </w:rPr>
      </w:pPr>
      <w:r w:rsidRPr="0056785D">
        <w:rPr>
          <w:szCs w:val="24"/>
        </w:rPr>
        <w:t>Повторение изученного по теме «Семейный бюджет».</w:t>
      </w:r>
    </w:p>
    <w:p w14:paraId="7B97AACF" w14:textId="77777777" w:rsidR="00D8128D" w:rsidRPr="0056785D" w:rsidRDefault="00D8128D" w:rsidP="00291883">
      <w:pPr>
        <w:pStyle w:val="a4"/>
        <w:numPr>
          <w:ilvl w:val="0"/>
          <w:numId w:val="200"/>
        </w:numPr>
        <w:spacing w:after="0"/>
        <w:ind w:left="0" w:right="0" w:firstLine="425"/>
        <w:rPr>
          <w:szCs w:val="24"/>
        </w:rPr>
      </w:pPr>
      <w:r w:rsidRPr="0056785D">
        <w:rPr>
          <w:szCs w:val="24"/>
        </w:rPr>
        <w:t>Проведение рубежной аттестации.</w:t>
      </w:r>
    </w:p>
    <w:p w14:paraId="0480C71B"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r w:rsidRPr="0056785D">
        <w:rPr>
          <w:rFonts w:ascii="Times New Roman" w:hAnsi="Times New Roman" w:cs="Times New Roman"/>
          <w:b/>
          <w:sz w:val="24"/>
          <w:szCs w:val="24"/>
        </w:rPr>
        <w:t>4 класс</w:t>
      </w:r>
    </w:p>
    <w:p w14:paraId="5B630CAE"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r w:rsidRPr="0056785D">
        <w:rPr>
          <w:rFonts w:ascii="Times New Roman" w:hAnsi="Times New Roman" w:cs="Times New Roman"/>
          <w:b/>
          <w:sz w:val="24"/>
          <w:szCs w:val="24"/>
        </w:rPr>
        <w:t>Модуль «Основы читательской грамотности» (7 ч)</w:t>
      </w:r>
    </w:p>
    <w:p w14:paraId="01EA600F" w14:textId="77777777" w:rsidR="00D8128D" w:rsidRPr="0056785D" w:rsidRDefault="00D8128D" w:rsidP="00291883">
      <w:pPr>
        <w:pStyle w:val="a4"/>
        <w:numPr>
          <w:ilvl w:val="0"/>
          <w:numId w:val="199"/>
        </w:numPr>
        <w:spacing w:after="0"/>
        <w:ind w:left="0" w:right="0" w:firstLine="425"/>
        <w:rPr>
          <w:szCs w:val="24"/>
        </w:rPr>
      </w:pPr>
      <w:r w:rsidRPr="0056785D">
        <w:rPr>
          <w:szCs w:val="24"/>
        </w:rPr>
        <w:t xml:space="preserve">Определение основной темы и главной мысли в произведении. </w:t>
      </w:r>
    </w:p>
    <w:p w14:paraId="1773C1B2" w14:textId="77777777" w:rsidR="00D8128D" w:rsidRPr="0056785D" w:rsidRDefault="00D8128D" w:rsidP="00291883">
      <w:pPr>
        <w:pStyle w:val="a4"/>
        <w:numPr>
          <w:ilvl w:val="0"/>
          <w:numId w:val="199"/>
        </w:numPr>
        <w:spacing w:after="0"/>
        <w:ind w:left="0" w:right="0" w:firstLine="425"/>
        <w:rPr>
          <w:szCs w:val="24"/>
        </w:rPr>
      </w:pPr>
      <w:r w:rsidRPr="0056785D">
        <w:rPr>
          <w:szCs w:val="24"/>
        </w:rPr>
        <w:t>Определение авторской позиции в художественном тексте. Вводный мониторинг.</w:t>
      </w:r>
    </w:p>
    <w:p w14:paraId="4EDA7D84" w14:textId="77777777" w:rsidR="00D8128D" w:rsidRPr="0056785D" w:rsidRDefault="00D8128D" w:rsidP="00291883">
      <w:pPr>
        <w:pStyle w:val="a4"/>
        <w:numPr>
          <w:ilvl w:val="0"/>
          <w:numId w:val="199"/>
        </w:numPr>
        <w:spacing w:after="0"/>
        <w:ind w:left="0" w:right="0" w:firstLine="425"/>
        <w:rPr>
          <w:szCs w:val="24"/>
        </w:rPr>
      </w:pPr>
      <w:r w:rsidRPr="0056785D">
        <w:rPr>
          <w:szCs w:val="24"/>
        </w:rPr>
        <w:t>Как понимать информацию, содержащуюся в тексте, как преобразовывать текстовую информацию с учетом цели дальнейшего использования.</w:t>
      </w:r>
    </w:p>
    <w:p w14:paraId="2F0E161C" w14:textId="77777777" w:rsidR="00D8128D" w:rsidRPr="0056785D" w:rsidRDefault="00D8128D" w:rsidP="00291883">
      <w:pPr>
        <w:pStyle w:val="a4"/>
        <w:numPr>
          <w:ilvl w:val="0"/>
          <w:numId w:val="199"/>
        </w:numPr>
        <w:spacing w:after="0"/>
        <w:ind w:left="0" w:right="0" w:firstLine="425"/>
        <w:rPr>
          <w:szCs w:val="24"/>
        </w:rPr>
      </w:pPr>
      <w:r w:rsidRPr="0056785D">
        <w:rPr>
          <w:szCs w:val="24"/>
        </w:rPr>
        <w:t xml:space="preserve">Типы текстов: текст-повествование, текст-рассуждение. </w:t>
      </w:r>
    </w:p>
    <w:p w14:paraId="4A72EBE4" w14:textId="77777777" w:rsidR="00D8128D" w:rsidRPr="0056785D" w:rsidRDefault="00D8128D" w:rsidP="00291883">
      <w:pPr>
        <w:pStyle w:val="a4"/>
        <w:numPr>
          <w:ilvl w:val="0"/>
          <w:numId w:val="199"/>
        </w:numPr>
        <w:spacing w:after="0"/>
        <w:ind w:left="0" w:right="0" w:firstLine="425"/>
        <w:rPr>
          <w:szCs w:val="24"/>
        </w:rPr>
      </w:pPr>
      <w:r w:rsidRPr="0056785D">
        <w:rPr>
          <w:szCs w:val="24"/>
        </w:rPr>
        <w:t>Учебный текст как источник информации. Промежуточный мониторинг.</w:t>
      </w:r>
    </w:p>
    <w:p w14:paraId="35D05AC0" w14:textId="77777777" w:rsidR="00D8128D" w:rsidRPr="0056785D" w:rsidRDefault="00D8128D" w:rsidP="00291883">
      <w:pPr>
        <w:pStyle w:val="a4"/>
        <w:numPr>
          <w:ilvl w:val="0"/>
          <w:numId w:val="199"/>
        </w:numPr>
        <w:spacing w:after="0"/>
        <w:ind w:left="0" w:right="0" w:firstLine="425"/>
        <w:rPr>
          <w:szCs w:val="24"/>
        </w:rPr>
      </w:pPr>
      <w:r w:rsidRPr="0056785D">
        <w:rPr>
          <w:szCs w:val="24"/>
        </w:rPr>
        <w:t>Проведение рубежной аттестации.</w:t>
      </w:r>
    </w:p>
    <w:p w14:paraId="15365830"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p>
    <w:p w14:paraId="60E1D425"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r w:rsidRPr="0056785D">
        <w:rPr>
          <w:rFonts w:ascii="Times New Roman" w:hAnsi="Times New Roman" w:cs="Times New Roman"/>
          <w:b/>
          <w:sz w:val="24"/>
          <w:szCs w:val="24"/>
        </w:rPr>
        <w:t>Модуль «Основы математической грамотности» (9 ч)</w:t>
      </w:r>
    </w:p>
    <w:p w14:paraId="52947DCF" w14:textId="77777777" w:rsidR="00D8128D" w:rsidRPr="0056785D" w:rsidRDefault="00D8128D" w:rsidP="00291883">
      <w:pPr>
        <w:pStyle w:val="a4"/>
        <w:numPr>
          <w:ilvl w:val="0"/>
          <w:numId w:val="196"/>
        </w:numPr>
        <w:spacing w:after="0"/>
        <w:ind w:left="0" w:right="0" w:firstLine="425"/>
        <w:rPr>
          <w:szCs w:val="24"/>
        </w:rPr>
      </w:pPr>
      <w:r w:rsidRPr="0056785D">
        <w:rPr>
          <w:szCs w:val="24"/>
        </w:rPr>
        <w:t>Применение чисел и действий над ними. Счет и десятичная система счисления.</w:t>
      </w:r>
    </w:p>
    <w:p w14:paraId="25AB5D65" w14:textId="77777777" w:rsidR="00D8128D" w:rsidRPr="0056785D" w:rsidRDefault="00D8128D" w:rsidP="00291883">
      <w:pPr>
        <w:pStyle w:val="a4"/>
        <w:numPr>
          <w:ilvl w:val="0"/>
          <w:numId w:val="196"/>
        </w:numPr>
        <w:spacing w:after="0"/>
        <w:ind w:left="0" w:right="0" w:firstLine="425"/>
        <w:rPr>
          <w:szCs w:val="24"/>
        </w:rPr>
      </w:pPr>
      <w:r w:rsidRPr="0056785D">
        <w:rPr>
          <w:szCs w:val="24"/>
        </w:rPr>
        <w:t>Сюжетные задачи, решаемые с конца.</w:t>
      </w:r>
    </w:p>
    <w:p w14:paraId="3A2AB473" w14:textId="77777777" w:rsidR="00D8128D" w:rsidRPr="0056785D" w:rsidRDefault="00D8128D" w:rsidP="00291883">
      <w:pPr>
        <w:pStyle w:val="a4"/>
        <w:numPr>
          <w:ilvl w:val="0"/>
          <w:numId w:val="196"/>
        </w:numPr>
        <w:spacing w:after="0"/>
        <w:ind w:left="0" w:right="0" w:firstLine="425"/>
        <w:rPr>
          <w:szCs w:val="24"/>
        </w:rPr>
      </w:pPr>
      <w:r w:rsidRPr="0056785D">
        <w:rPr>
          <w:szCs w:val="24"/>
        </w:rPr>
        <w:t>Задачи на взвешивание.</w:t>
      </w:r>
    </w:p>
    <w:p w14:paraId="13596191" w14:textId="77777777" w:rsidR="00D8128D" w:rsidRPr="0056785D" w:rsidRDefault="00D8128D" w:rsidP="00291883">
      <w:pPr>
        <w:pStyle w:val="a4"/>
        <w:numPr>
          <w:ilvl w:val="0"/>
          <w:numId w:val="196"/>
        </w:numPr>
        <w:spacing w:after="0"/>
        <w:ind w:left="0" w:right="0" w:firstLine="425"/>
        <w:rPr>
          <w:szCs w:val="24"/>
        </w:rPr>
      </w:pPr>
      <w:r w:rsidRPr="0056785D">
        <w:rPr>
          <w:szCs w:val="24"/>
        </w:rPr>
        <w:t xml:space="preserve">Логические задачи: задачи о «мудрецах», о лжецах и тех, кто всегда говорит правду. </w:t>
      </w:r>
    </w:p>
    <w:p w14:paraId="6700BD95" w14:textId="77777777" w:rsidR="00D8128D" w:rsidRPr="0056785D" w:rsidRDefault="00D8128D" w:rsidP="00291883">
      <w:pPr>
        <w:pStyle w:val="a4"/>
        <w:numPr>
          <w:ilvl w:val="0"/>
          <w:numId w:val="196"/>
        </w:numPr>
        <w:spacing w:after="0"/>
        <w:ind w:left="0" w:right="0" w:firstLine="425"/>
        <w:rPr>
          <w:szCs w:val="24"/>
        </w:rPr>
      </w:pPr>
      <w:r w:rsidRPr="0056785D">
        <w:rPr>
          <w:szCs w:val="24"/>
        </w:rPr>
        <w:t xml:space="preserve">Первые шаги в геометрии. Простейшие геометрические фигуры. Наглядная геометрия. Задачи на разрезание и перекраивание. Разбиение объекта на части и составление модели. </w:t>
      </w:r>
    </w:p>
    <w:p w14:paraId="2275E907" w14:textId="77777777" w:rsidR="00D8128D" w:rsidRPr="0056785D" w:rsidRDefault="00D8128D" w:rsidP="00291883">
      <w:pPr>
        <w:pStyle w:val="a4"/>
        <w:numPr>
          <w:ilvl w:val="0"/>
          <w:numId w:val="196"/>
        </w:numPr>
        <w:spacing w:after="0"/>
        <w:ind w:left="0" w:right="0" w:firstLine="425"/>
        <w:rPr>
          <w:szCs w:val="24"/>
        </w:rPr>
      </w:pPr>
      <w:r w:rsidRPr="0056785D">
        <w:rPr>
          <w:szCs w:val="24"/>
        </w:rPr>
        <w:t xml:space="preserve">Комбинаторные задачи. Представление данных в виде таблиц, диаграмм, графиков. </w:t>
      </w:r>
    </w:p>
    <w:p w14:paraId="20797A9A" w14:textId="77777777" w:rsidR="00D8128D" w:rsidRPr="0056785D" w:rsidRDefault="00D8128D" w:rsidP="00291883">
      <w:pPr>
        <w:pStyle w:val="a4"/>
        <w:numPr>
          <w:ilvl w:val="0"/>
          <w:numId w:val="196"/>
        </w:numPr>
        <w:spacing w:after="0"/>
        <w:ind w:left="0" w:right="0" w:firstLine="425"/>
        <w:rPr>
          <w:szCs w:val="24"/>
        </w:rPr>
      </w:pPr>
      <w:r w:rsidRPr="0056785D">
        <w:rPr>
          <w:szCs w:val="24"/>
        </w:rPr>
        <w:t>Проведение рубежной аттестации.</w:t>
      </w:r>
    </w:p>
    <w:p w14:paraId="6F611D3D"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p>
    <w:p w14:paraId="7BABAF4F"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r w:rsidRPr="0056785D">
        <w:rPr>
          <w:rFonts w:ascii="Times New Roman" w:hAnsi="Times New Roman" w:cs="Times New Roman"/>
          <w:b/>
          <w:sz w:val="24"/>
          <w:szCs w:val="24"/>
        </w:rPr>
        <w:t>Модуль «Основы естественно-научной грамотности» (10 ч)</w:t>
      </w:r>
    </w:p>
    <w:p w14:paraId="0471572C" w14:textId="77777777" w:rsidR="00D8128D" w:rsidRPr="0056785D" w:rsidRDefault="00D8128D" w:rsidP="00291883">
      <w:pPr>
        <w:pStyle w:val="a4"/>
        <w:numPr>
          <w:ilvl w:val="0"/>
          <w:numId w:val="197"/>
        </w:numPr>
        <w:spacing w:after="0"/>
        <w:ind w:left="0" w:right="0" w:firstLine="425"/>
        <w:rPr>
          <w:szCs w:val="24"/>
        </w:rPr>
      </w:pPr>
      <w:r w:rsidRPr="0056785D">
        <w:rPr>
          <w:szCs w:val="24"/>
        </w:rPr>
        <w:t xml:space="preserve">Движение и взаимодействие частиц. Признаки химических реакций. </w:t>
      </w:r>
    </w:p>
    <w:p w14:paraId="0B29F500" w14:textId="77777777" w:rsidR="00D8128D" w:rsidRPr="0056785D" w:rsidRDefault="00D8128D" w:rsidP="00291883">
      <w:pPr>
        <w:pStyle w:val="a4"/>
        <w:numPr>
          <w:ilvl w:val="0"/>
          <w:numId w:val="197"/>
        </w:numPr>
        <w:spacing w:after="0"/>
        <w:ind w:left="0" w:right="0" w:firstLine="425"/>
        <w:rPr>
          <w:szCs w:val="24"/>
        </w:rPr>
      </w:pPr>
      <w:r w:rsidRPr="0056785D">
        <w:rPr>
          <w:szCs w:val="24"/>
        </w:rPr>
        <w:t xml:space="preserve">Воздух и его свойства. </w:t>
      </w:r>
    </w:p>
    <w:p w14:paraId="63A8B573" w14:textId="77777777" w:rsidR="00D8128D" w:rsidRPr="0056785D" w:rsidRDefault="00D8128D" w:rsidP="00291883">
      <w:pPr>
        <w:pStyle w:val="a4"/>
        <w:numPr>
          <w:ilvl w:val="0"/>
          <w:numId w:val="197"/>
        </w:numPr>
        <w:spacing w:after="0"/>
        <w:ind w:left="0" w:right="0" w:firstLine="425"/>
        <w:rPr>
          <w:szCs w:val="24"/>
        </w:rPr>
      </w:pPr>
      <w:r w:rsidRPr="0056785D">
        <w:rPr>
          <w:szCs w:val="24"/>
        </w:rPr>
        <w:t xml:space="preserve">2 Углекислый газ в природе и его значение. </w:t>
      </w:r>
    </w:p>
    <w:p w14:paraId="5A45DC4F" w14:textId="77777777" w:rsidR="00D8128D" w:rsidRPr="0056785D" w:rsidRDefault="00D8128D" w:rsidP="00291883">
      <w:pPr>
        <w:pStyle w:val="a4"/>
        <w:numPr>
          <w:ilvl w:val="0"/>
          <w:numId w:val="197"/>
        </w:numPr>
        <w:spacing w:after="0"/>
        <w:ind w:left="0" w:right="0" w:firstLine="425"/>
        <w:rPr>
          <w:szCs w:val="24"/>
        </w:rPr>
      </w:pPr>
      <w:r w:rsidRPr="0056785D">
        <w:rPr>
          <w:szCs w:val="24"/>
        </w:rPr>
        <w:t xml:space="preserve">Вода. Уникальность воды. </w:t>
      </w:r>
    </w:p>
    <w:p w14:paraId="4521B33E" w14:textId="77777777" w:rsidR="00D8128D" w:rsidRPr="0056785D" w:rsidRDefault="00D8128D" w:rsidP="00291883">
      <w:pPr>
        <w:pStyle w:val="a4"/>
        <w:numPr>
          <w:ilvl w:val="0"/>
          <w:numId w:val="197"/>
        </w:numPr>
        <w:spacing w:after="0"/>
        <w:ind w:left="0" w:right="0" w:firstLine="425"/>
        <w:rPr>
          <w:szCs w:val="24"/>
        </w:rPr>
      </w:pPr>
      <w:r w:rsidRPr="0056785D">
        <w:rPr>
          <w:szCs w:val="24"/>
        </w:rPr>
        <w:t xml:space="preserve">Почвы и их свойства </w:t>
      </w:r>
    </w:p>
    <w:p w14:paraId="38E6249F" w14:textId="77777777" w:rsidR="00D8128D" w:rsidRPr="0056785D" w:rsidRDefault="00D8128D" w:rsidP="00291883">
      <w:pPr>
        <w:pStyle w:val="a4"/>
        <w:numPr>
          <w:ilvl w:val="0"/>
          <w:numId w:val="197"/>
        </w:numPr>
        <w:spacing w:after="0"/>
        <w:ind w:left="0" w:right="0" w:firstLine="425"/>
        <w:rPr>
          <w:szCs w:val="24"/>
        </w:rPr>
      </w:pPr>
      <w:r w:rsidRPr="0056785D">
        <w:rPr>
          <w:szCs w:val="24"/>
        </w:rPr>
        <w:t xml:space="preserve">Земля, внутреннее строение Земли. Знакомство с минералами, горной породой и рудой. </w:t>
      </w:r>
    </w:p>
    <w:p w14:paraId="7017AC18" w14:textId="77777777" w:rsidR="00D8128D" w:rsidRPr="0056785D" w:rsidRDefault="00D8128D" w:rsidP="00291883">
      <w:pPr>
        <w:pStyle w:val="a4"/>
        <w:numPr>
          <w:ilvl w:val="0"/>
          <w:numId w:val="197"/>
        </w:numPr>
        <w:spacing w:after="0"/>
        <w:ind w:left="0" w:right="0" w:firstLine="425"/>
        <w:rPr>
          <w:szCs w:val="24"/>
        </w:rPr>
      </w:pPr>
      <w:r w:rsidRPr="0056785D">
        <w:rPr>
          <w:szCs w:val="24"/>
        </w:rPr>
        <w:t xml:space="preserve">Уникальность планеты Земля. Условия для существования жизни на Земле. Свойства живых организмов. </w:t>
      </w:r>
    </w:p>
    <w:p w14:paraId="573207BC" w14:textId="77777777" w:rsidR="00D8128D" w:rsidRPr="0056785D" w:rsidRDefault="00D8128D" w:rsidP="00291883">
      <w:pPr>
        <w:pStyle w:val="a4"/>
        <w:numPr>
          <w:ilvl w:val="0"/>
          <w:numId w:val="197"/>
        </w:numPr>
        <w:spacing w:after="0"/>
        <w:ind w:left="0" w:right="0" w:firstLine="425"/>
        <w:rPr>
          <w:szCs w:val="24"/>
        </w:rPr>
      </w:pPr>
      <w:r w:rsidRPr="0056785D">
        <w:rPr>
          <w:szCs w:val="24"/>
        </w:rPr>
        <w:t xml:space="preserve">Проведение рубежной аттестации. </w:t>
      </w:r>
    </w:p>
    <w:p w14:paraId="355F8A3E" w14:textId="77777777" w:rsidR="00D8128D" w:rsidRPr="0056785D" w:rsidRDefault="00D8128D" w:rsidP="00AF413A">
      <w:pPr>
        <w:pStyle w:val="afa"/>
        <w:tabs>
          <w:tab w:val="left" w:pos="9355"/>
        </w:tabs>
        <w:ind w:firstLine="425"/>
        <w:jc w:val="both"/>
        <w:rPr>
          <w:rFonts w:ascii="Times New Roman" w:hAnsi="Times New Roman" w:cs="Times New Roman"/>
          <w:b/>
          <w:sz w:val="24"/>
          <w:szCs w:val="24"/>
        </w:rPr>
      </w:pPr>
      <w:r w:rsidRPr="0056785D">
        <w:rPr>
          <w:rFonts w:ascii="Times New Roman" w:hAnsi="Times New Roman" w:cs="Times New Roman"/>
          <w:b/>
          <w:sz w:val="24"/>
          <w:szCs w:val="24"/>
        </w:rPr>
        <w:t>Модуль «Финансовая грамотность» (8 ч)</w:t>
      </w:r>
    </w:p>
    <w:p w14:paraId="2D474949" w14:textId="77777777" w:rsidR="00D8128D" w:rsidRPr="0056785D" w:rsidRDefault="00D8128D" w:rsidP="00291883">
      <w:pPr>
        <w:pStyle w:val="a4"/>
        <w:numPr>
          <w:ilvl w:val="0"/>
          <w:numId w:val="198"/>
        </w:numPr>
        <w:spacing w:after="0"/>
        <w:ind w:left="0" w:right="0" w:firstLine="425"/>
        <w:rPr>
          <w:szCs w:val="24"/>
        </w:rPr>
      </w:pPr>
      <w:r w:rsidRPr="0056785D">
        <w:rPr>
          <w:szCs w:val="24"/>
        </w:rPr>
        <w:t xml:space="preserve">Как появились деньги? Что могут деньги? </w:t>
      </w:r>
    </w:p>
    <w:p w14:paraId="22D34A6A" w14:textId="77777777" w:rsidR="00D8128D" w:rsidRPr="0056785D" w:rsidRDefault="00D8128D" w:rsidP="00291883">
      <w:pPr>
        <w:pStyle w:val="a4"/>
        <w:numPr>
          <w:ilvl w:val="0"/>
          <w:numId w:val="198"/>
        </w:numPr>
        <w:spacing w:after="0"/>
        <w:ind w:left="0" w:right="0" w:firstLine="425"/>
        <w:rPr>
          <w:szCs w:val="24"/>
        </w:rPr>
      </w:pPr>
      <w:r w:rsidRPr="0056785D">
        <w:rPr>
          <w:szCs w:val="24"/>
        </w:rPr>
        <w:t xml:space="preserve">Деньги в разных странах </w:t>
      </w:r>
    </w:p>
    <w:p w14:paraId="1EDA96A2" w14:textId="77777777" w:rsidR="00D8128D" w:rsidRPr="0056785D" w:rsidRDefault="00D8128D" w:rsidP="00291883">
      <w:pPr>
        <w:pStyle w:val="a4"/>
        <w:numPr>
          <w:ilvl w:val="0"/>
          <w:numId w:val="198"/>
        </w:numPr>
        <w:spacing w:after="0"/>
        <w:ind w:left="0" w:right="0" w:firstLine="425"/>
        <w:rPr>
          <w:szCs w:val="24"/>
        </w:rPr>
      </w:pPr>
      <w:r w:rsidRPr="0056785D">
        <w:rPr>
          <w:szCs w:val="24"/>
        </w:rPr>
        <w:t xml:space="preserve">Деньги настоящие и ненастоящие </w:t>
      </w:r>
    </w:p>
    <w:p w14:paraId="42D17B53" w14:textId="77777777" w:rsidR="00D8128D" w:rsidRPr="0056785D" w:rsidRDefault="00D8128D" w:rsidP="00291883">
      <w:pPr>
        <w:pStyle w:val="a4"/>
        <w:numPr>
          <w:ilvl w:val="0"/>
          <w:numId w:val="198"/>
        </w:numPr>
        <w:spacing w:after="0"/>
        <w:ind w:left="0" w:right="0" w:firstLine="425"/>
        <w:rPr>
          <w:szCs w:val="24"/>
        </w:rPr>
      </w:pPr>
      <w:r w:rsidRPr="0056785D">
        <w:rPr>
          <w:szCs w:val="24"/>
        </w:rPr>
        <w:t xml:space="preserve">Как разумно делать покупки? Кто такие мошенники? </w:t>
      </w:r>
    </w:p>
    <w:p w14:paraId="7974FB03" w14:textId="77777777" w:rsidR="00D8128D" w:rsidRPr="0056785D" w:rsidRDefault="00D8128D" w:rsidP="00291883">
      <w:pPr>
        <w:pStyle w:val="a4"/>
        <w:numPr>
          <w:ilvl w:val="0"/>
          <w:numId w:val="198"/>
        </w:numPr>
        <w:spacing w:after="0"/>
        <w:ind w:left="0" w:right="0" w:firstLine="425"/>
        <w:rPr>
          <w:szCs w:val="24"/>
        </w:rPr>
      </w:pPr>
      <w:r w:rsidRPr="0056785D">
        <w:rPr>
          <w:szCs w:val="24"/>
        </w:rPr>
        <w:t xml:space="preserve">Личные деньги </w:t>
      </w:r>
    </w:p>
    <w:p w14:paraId="17CE9675" w14:textId="77777777" w:rsidR="00D8128D" w:rsidRPr="0056785D" w:rsidRDefault="00D8128D" w:rsidP="00291883">
      <w:pPr>
        <w:pStyle w:val="a4"/>
        <w:numPr>
          <w:ilvl w:val="0"/>
          <w:numId w:val="198"/>
        </w:numPr>
        <w:spacing w:after="0"/>
        <w:ind w:left="0" w:right="0" w:firstLine="425"/>
        <w:rPr>
          <w:szCs w:val="24"/>
        </w:rPr>
      </w:pPr>
      <w:r w:rsidRPr="0056785D">
        <w:rPr>
          <w:szCs w:val="24"/>
        </w:rPr>
        <w:t xml:space="preserve">Сколько стоит «своё дело»? </w:t>
      </w:r>
    </w:p>
    <w:p w14:paraId="098AEFF9" w14:textId="7FE94C9B" w:rsidR="00D8128D" w:rsidRDefault="00D8128D" w:rsidP="00AF413A">
      <w:pPr>
        <w:spacing w:after="0"/>
        <w:ind w:left="0" w:right="0" w:firstLine="425"/>
        <w:rPr>
          <w:szCs w:val="24"/>
        </w:rPr>
      </w:pPr>
      <w:r w:rsidRPr="0056785D">
        <w:rPr>
          <w:szCs w:val="24"/>
        </w:rPr>
        <w:t>Проведение рубежной аттестации.</w:t>
      </w:r>
    </w:p>
    <w:p w14:paraId="3681B919" w14:textId="77777777" w:rsidR="009418E8" w:rsidRDefault="009418E8" w:rsidP="009418E8">
      <w:pPr>
        <w:spacing w:after="0"/>
        <w:ind w:left="0" w:right="0" w:firstLine="425"/>
      </w:pPr>
      <w:r>
        <w:t xml:space="preserve">Рабочая программа и тематическое планирование  (темы и количество часов, отводимое на их изучение; основное программное содержание; основные виды деятельности обучающихся) и размещено на сайте: : </w:t>
      </w:r>
      <w:hyperlink r:id="rId32" w:history="1">
        <w:r w:rsidRPr="00722F00">
          <w:rPr>
            <w:rStyle w:val="a3"/>
          </w:rPr>
          <w:t>https://licey111.kuz-edu.ru/</w:t>
        </w:r>
      </w:hyperlink>
      <w:r>
        <w:t xml:space="preserve">. </w:t>
      </w:r>
    </w:p>
    <w:p w14:paraId="342CD204" w14:textId="77777777" w:rsidR="009418E8" w:rsidRDefault="009418E8" w:rsidP="00AF413A">
      <w:pPr>
        <w:spacing w:after="0"/>
        <w:ind w:left="0" w:right="0" w:firstLine="425"/>
        <w:rPr>
          <w:szCs w:val="24"/>
        </w:rPr>
      </w:pPr>
    </w:p>
    <w:p w14:paraId="43322A50" w14:textId="768E0F02" w:rsidR="00D8128D" w:rsidRDefault="00D8128D" w:rsidP="00AF413A">
      <w:pPr>
        <w:spacing w:after="0"/>
        <w:ind w:left="0" w:right="0" w:firstLine="425"/>
        <w:rPr>
          <w:szCs w:val="24"/>
        </w:rPr>
      </w:pPr>
    </w:p>
    <w:p w14:paraId="42E2B8A9" w14:textId="77777777" w:rsidR="00D8128D" w:rsidRDefault="00D8128D" w:rsidP="00AF413A">
      <w:pPr>
        <w:spacing w:after="0"/>
        <w:ind w:left="0" w:right="0" w:firstLine="425"/>
        <w:rPr>
          <w:szCs w:val="24"/>
        </w:rPr>
      </w:pPr>
    </w:p>
    <w:p w14:paraId="4E80C127" w14:textId="4D73233B" w:rsidR="00D8128D" w:rsidRDefault="00D8128D" w:rsidP="00AF413A">
      <w:pPr>
        <w:pStyle w:val="1"/>
        <w:spacing w:after="0" w:line="240" w:lineRule="auto"/>
        <w:ind w:left="0" w:right="0" w:firstLine="425"/>
        <w:jc w:val="both"/>
      </w:pPr>
      <w:bookmarkStart w:id="187" w:name="_Toc146975522"/>
      <w:bookmarkStart w:id="188" w:name="_Toc147572676"/>
      <w:r>
        <w:t>2.</w:t>
      </w:r>
      <w:r w:rsidR="00E127DA">
        <w:t>2</w:t>
      </w:r>
      <w:r>
        <w:t>.1.3. Рабочая программа  внеурочной деятельности  «ПУТЕШЕСТВИЕ В МИР ПРОФЕССИЙ»</w:t>
      </w:r>
      <w:bookmarkEnd w:id="187"/>
      <w:bookmarkEnd w:id="188"/>
      <w:r>
        <w:t xml:space="preserve"> </w:t>
      </w:r>
    </w:p>
    <w:p w14:paraId="4BED4E33" w14:textId="69DDDF87" w:rsidR="00D8128D" w:rsidRDefault="00D8128D" w:rsidP="00AF413A">
      <w:pPr>
        <w:spacing w:after="0"/>
        <w:ind w:left="0" w:right="0" w:firstLine="425"/>
      </w:pPr>
    </w:p>
    <w:p w14:paraId="31E75263" w14:textId="77777777" w:rsidR="00D8128D" w:rsidRPr="00F13EC3" w:rsidRDefault="00D8128D" w:rsidP="00AF413A">
      <w:pPr>
        <w:pStyle w:val="Standard"/>
        <w:ind w:firstLine="425"/>
        <w:jc w:val="both"/>
        <w:rPr>
          <w:b/>
        </w:rPr>
      </w:pPr>
      <w:r w:rsidRPr="00F13EC3">
        <w:rPr>
          <w:b/>
        </w:rPr>
        <w:t>ПОЯСНИТЕЛЬНАЯ ЗАПИСКА</w:t>
      </w:r>
    </w:p>
    <w:p w14:paraId="12507FCD" w14:textId="77777777" w:rsidR="00D8128D" w:rsidRPr="00F13EC3" w:rsidRDefault="00D8128D" w:rsidP="00AF413A">
      <w:pPr>
        <w:pStyle w:val="Standard"/>
        <w:ind w:firstLine="425"/>
        <w:jc w:val="both"/>
        <w:rPr>
          <w:b/>
        </w:rPr>
      </w:pPr>
    </w:p>
    <w:p w14:paraId="35439B2A" w14:textId="77777777" w:rsidR="00D8128D" w:rsidRPr="00F13EC3" w:rsidRDefault="00D8128D" w:rsidP="00AF413A">
      <w:pPr>
        <w:spacing w:after="0"/>
        <w:ind w:left="0" w:right="0" w:firstLine="425"/>
        <w:rPr>
          <w:szCs w:val="24"/>
        </w:rPr>
      </w:pPr>
      <w:r w:rsidRPr="00F13EC3">
        <w:rPr>
          <w:szCs w:val="24"/>
        </w:rPr>
        <w:t>Рабочая программа данного учебного курса внеурочной деятельности разработана в соответствии с требованиями:</w:t>
      </w:r>
    </w:p>
    <w:p w14:paraId="7DA45CDE" w14:textId="77777777" w:rsidR="00D8128D" w:rsidRPr="00F13EC3" w:rsidRDefault="00AA16BA" w:rsidP="00291883">
      <w:pPr>
        <w:numPr>
          <w:ilvl w:val="0"/>
          <w:numId w:val="194"/>
        </w:numPr>
        <w:spacing w:after="0"/>
        <w:ind w:left="0" w:right="0" w:firstLine="425"/>
        <w:rPr>
          <w:szCs w:val="24"/>
        </w:rPr>
      </w:pPr>
      <w:hyperlink r:id="rId33" w:anchor="/document/99/902389617/" w:tgtFrame="_self" w:history="1">
        <w:r w:rsidR="00D8128D" w:rsidRPr="00F13EC3">
          <w:rPr>
            <w:szCs w:val="24"/>
          </w:rPr>
          <w:t>Федерального закона от 29.12.2012 № 273</w:t>
        </w:r>
      </w:hyperlink>
      <w:r w:rsidR="00D8128D" w:rsidRPr="00F13EC3">
        <w:rPr>
          <w:szCs w:val="24"/>
        </w:rPr>
        <w:t xml:space="preserve"> «Об образовании в Российской Федерации»;</w:t>
      </w:r>
    </w:p>
    <w:p w14:paraId="258B9CD9" w14:textId="77777777" w:rsidR="00D8128D" w:rsidRPr="00F13EC3" w:rsidRDefault="00AA16BA" w:rsidP="00291883">
      <w:pPr>
        <w:numPr>
          <w:ilvl w:val="0"/>
          <w:numId w:val="194"/>
        </w:numPr>
        <w:spacing w:after="0"/>
        <w:ind w:left="0" w:right="0" w:firstLine="425"/>
        <w:rPr>
          <w:szCs w:val="24"/>
        </w:rPr>
      </w:pPr>
      <w:hyperlink r:id="rId34" w:anchor="/document/99/607175842/" w:tgtFrame="_self" w:history="1">
        <w:r w:rsidR="00D8128D" w:rsidRPr="00F13EC3">
          <w:rPr>
            <w:szCs w:val="24"/>
          </w:rPr>
          <w:t>приказа Минпросвещения от 31.05.2021 № 286</w:t>
        </w:r>
      </w:hyperlink>
      <w:r w:rsidR="00D8128D" w:rsidRPr="00F13EC3">
        <w:rPr>
          <w:szCs w:val="24"/>
        </w:rPr>
        <w:t xml:space="preserve"> «Об утверждении федерального государственного образовательного стандарта начального общего образования»;</w:t>
      </w:r>
    </w:p>
    <w:p w14:paraId="780CEF65" w14:textId="77777777" w:rsidR="00D8128D" w:rsidRPr="00F13EC3" w:rsidRDefault="00D8128D" w:rsidP="00291883">
      <w:pPr>
        <w:numPr>
          <w:ilvl w:val="0"/>
          <w:numId w:val="194"/>
        </w:numPr>
        <w:spacing w:after="0"/>
        <w:ind w:left="0" w:right="0" w:firstLine="425"/>
        <w:rPr>
          <w:szCs w:val="24"/>
        </w:rPr>
      </w:pPr>
      <w:r w:rsidRPr="00F13EC3">
        <w:rPr>
          <w:szCs w:val="24"/>
        </w:rPr>
        <w:t xml:space="preserve">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w:t>
      </w:r>
      <w:hyperlink r:id="rId35" w:anchor="/document/99/350261466/" w:tgtFrame="_self" w:history="1">
        <w:r w:rsidRPr="00F13EC3">
          <w:rPr>
            <w:szCs w:val="24"/>
          </w:rPr>
          <w:t>письмом Минпросвещения от 15.04.2022 № СК-295/06</w:t>
        </w:r>
      </w:hyperlink>
      <w:r w:rsidRPr="00F13EC3">
        <w:rPr>
          <w:szCs w:val="24"/>
        </w:rPr>
        <w:t>;</w:t>
      </w:r>
    </w:p>
    <w:p w14:paraId="2348E93C" w14:textId="77777777" w:rsidR="00D8128D" w:rsidRPr="00F13EC3" w:rsidRDefault="00D8128D" w:rsidP="00291883">
      <w:pPr>
        <w:numPr>
          <w:ilvl w:val="0"/>
          <w:numId w:val="194"/>
        </w:numPr>
        <w:spacing w:after="0"/>
        <w:ind w:left="0" w:right="0" w:firstLine="425"/>
        <w:rPr>
          <w:szCs w:val="24"/>
        </w:rPr>
      </w:pPr>
      <w:r w:rsidRPr="00F13EC3">
        <w:rPr>
          <w:szCs w:val="24"/>
        </w:rPr>
        <w:t xml:space="preserve">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w:t>
      </w:r>
      <w:hyperlink r:id="rId36" w:anchor="/document/99/456094849/" w:tgtFrame="_self" w:history="1">
        <w:r w:rsidRPr="00F13EC3">
          <w:rPr>
            <w:szCs w:val="24"/>
          </w:rPr>
          <w:t>письмом Минобрнауки от 18.08.2017 № 09-1672</w:t>
        </w:r>
      </w:hyperlink>
      <w:r w:rsidRPr="00F13EC3">
        <w:rPr>
          <w:szCs w:val="24"/>
        </w:rPr>
        <w:t>;</w:t>
      </w:r>
    </w:p>
    <w:p w14:paraId="3F2859DF" w14:textId="77777777" w:rsidR="00D8128D" w:rsidRPr="00F13EC3" w:rsidRDefault="00D8128D" w:rsidP="00291883">
      <w:pPr>
        <w:numPr>
          <w:ilvl w:val="0"/>
          <w:numId w:val="194"/>
        </w:numPr>
        <w:spacing w:after="0"/>
        <w:ind w:left="0" w:right="0" w:firstLine="425"/>
        <w:rPr>
          <w:szCs w:val="24"/>
        </w:rPr>
      </w:pPr>
      <w:r w:rsidRPr="00F13EC3">
        <w:rPr>
          <w:szCs w:val="24"/>
        </w:rPr>
        <w:t xml:space="preserve">Стратегии развития воспитания в Российской Федерации на период до 2025 года, утвержденной </w:t>
      </w:r>
      <w:hyperlink r:id="rId37" w:anchor="/document/99/420277810/" w:tgtFrame="_self" w:history="1">
        <w:r w:rsidRPr="00F13EC3">
          <w:rPr>
            <w:szCs w:val="24"/>
          </w:rPr>
          <w:t>распоряжением Правительства от 29.05.2015 № 996-р</w:t>
        </w:r>
      </w:hyperlink>
      <w:r w:rsidRPr="00F13EC3">
        <w:rPr>
          <w:szCs w:val="24"/>
        </w:rPr>
        <w:t>;</w:t>
      </w:r>
    </w:p>
    <w:p w14:paraId="0A0C86E6" w14:textId="77777777" w:rsidR="00D8128D" w:rsidRPr="00F13EC3" w:rsidRDefault="00AA16BA" w:rsidP="00291883">
      <w:pPr>
        <w:numPr>
          <w:ilvl w:val="0"/>
          <w:numId w:val="194"/>
        </w:numPr>
        <w:spacing w:after="0"/>
        <w:ind w:left="0" w:right="0" w:firstLine="425"/>
        <w:rPr>
          <w:szCs w:val="24"/>
        </w:rPr>
      </w:pPr>
      <w:hyperlink r:id="rId38" w:anchor="/document/99/566085656/" w:tgtFrame="_self" w:history="1">
        <w:r w:rsidR="00D8128D" w:rsidRPr="00F13EC3">
          <w:rPr>
            <w:szCs w:val="24"/>
          </w:rPr>
          <w:t>СП 2.4.3648-20</w:t>
        </w:r>
      </w:hyperlink>
      <w:r w:rsidR="00D8128D" w:rsidRPr="00F13EC3">
        <w:rPr>
          <w:szCs w:val="24"/>
        </w:rPr>
        <w:t>;</w:t>
      </w:r>
    </w:p>
    <w:p w14:paraId="1D9FD297" w14:textId="77777777" w:rsidR="00D8128D" w:rsidRPr="00F13EC3" w:rsidRDefault="00AA16BA" w:rsidP="00291883">
      <w:pPr>
        <w:numPr>
          <w:ilvl w:val="0"/>
          <w:numId w:val="194"/>
        </w:numPr>
        <w:spacing w:after="0"/>
        <w:ind w:left="0" w:right="0" w:firstLine="425"/>
        <w:rPr>
          <w:szCs w:val="24"/>
        </w:rPr>
      </w:pPr>
      <w:hyperlink r:id="rId39" w:anchor="/document/99/573500115/" w:tgtFrame="_self" w:history="1">
        <w:r w:rsidR="00D8128D" w:rsidRPr="00F13EC3">
          <w:rPr>
            <w:szCs w:val="24"/>
          </w:rPr>
          <w:t>СанПиН 1.2.3685-21</w:t>
        </w:r>
      </w:hyperlink>
      <w:r w:rsidR="00D8128D" w:rsidRPr="00F13EC3">
        <w:rPr>
          <w:szCs w:val="24"/>
        </w:rPr>
        <w:t>;</w:t>
      </w:r>
    </w:p>
    <w:p w14:paraId="175EA4B4" w14:textId="77777777" w:rsidR="00D8128D" w:rsidRPr="00F13EC3" w:rsidRDefault="00D8128D" w:rsidP="00291883">
      <w:pPr>
        <w:numPr>
          <w:ilvl w:val="0"/>
          <w:numId w:val="194"/>
        </w:numPr>
        <w:spacing w:after="0"/>
        <w:ind w:left="0" w:right="0" w:firstLine="425"/>
        <w:rPr>
          <w:szCs w:val="24"/>
        </w:rPr>
      </w:pPr>
      <w:r w:rsidRPr="00F13EC3">
        <w:rPr>
          <w:szCs w:val="24"/>
        </w:rPr>
        <w:t xml:space="preserve">Основной образовательной программы НОО </w:t>
      </w:r>
      <w:r w:rsidRPr="00F13EC3">
        <w:rPr>
          <w:rFonts w:eastAsia="Calibri"/>
          <w:szCs w:val="24"/>
          <w:lang w:eastAsia="en-US"/>
        </w:rPr>
        <w:t>МБ НОУ «Лицей № 111»,</w:t>
      </w:r>
      <w:r w:rsidRPr="00F13EC3">
        <w:rPr>
          <w:szCs w:val="24"/>
        </w:rPr>
        <w:t xml:space="preserve"> утвержденной приказом от </w:t>
      </w:r>
      <w:r w:rsidRPr="00F13EC3">
        <w:rPr>
          <w:rFonts w:eastAsia="Calibri"/>
          <w:szCs w:val="24"/>
          <w:lang w:eastAsia="en-US"/>
        </w:rPr>
        <w:t>30.09.2022</w:t>
      </w:r>
      <w:r w:rsidRPr="00F13EC3">
        <w:rPr>
          <w:szCs w:val="24"/>
        </w:rPr>
        <w:t xml:space="preserve"> № </w:t>
      </w:r>
      <w:r w:rsidRPr="00F13EC3">
        <w:rPr>
          <w:rFonts w:eastAsia="Calibri"/>
          <w:szCs w:val="24"/>
          <w:lang w:eastAsia="en-US"/>
        </w:rPr>
        <w:t>290.</w:t>
      </w:r>
    </w:p>
    <w:p w14:paraId="24E1498F" w14:textId="77777777" w:rsidR="00D8128D" w:rsidRPr="00F13EC3" w:rsidRDefault="00D8128D" w:rsidP="00AF413A">
      <w:pPr>
        <w:spacing w:after="0"/>
        <w:ind w:left="0" w:right="0" w:firstLine="425"/>
        <w:rPr>
          <w:szCs w:val="24"/>
        </w:rPr>
      </w:pPr>
      <w:r w:rsidRPr="00F13EC3">
        <w:rPr>
          <w:b/>
          <w:bCs/>
          <w:szCs w:val="24"/>
        </w:rPr>
        <w:t>Цель курса:</w:t>
      </w:r>
      <w:r w:rsidRPr="00F13EC3">
        <w:rPr>
          <w:szCs w:val="24"/>
        </w:rPr>
        <w:t xml:space="preserve"> расширение знаний о мире профессий и формирование интереса к познанию и миру труда и воспитание у младших школьников трудолюбия, творческого отношения к учению, труду.</w:t>
      </w:r>
    </w:p>
    <w:p w14:paraId="71CFC751" w14:textId="77777777" w:rsidR="00D8128D" w:rsidRPr="00F13EC3" w:rsidRDefault="00D8128D" w:rsidP="00AF413A">
      <w:pPr>
        <w:spacing w:after="0"/>
        <w:ind w:left="0" w:right="0" w:firstLine="425"/>
        <w:rPr>
          <w:szCs w:val="24"/>
        </w:rPr>
      </w:pPr>
      <w:r w:rsidRPr="00F13EC3">
        <w:rPr>
          <w:b/>
          <w:bCs/>
          <w:szCs w:val="24"/>
        </w:rPr>
        <w:t xml:space="preserve">Место курса в плане внеурочной деятельности </w:t>
      </w:r>
      <w:r w:rsidRPr="00F13EC3">
        <w:rPr>
          <w:rFonts w:eastAsia="Calibri"/>
          <w:b/>
          <w:szCs w:val="24"/>
          <w:lang w:eastAsia="en-US"/>
        </w:rPr>
        <w:t>МБ НОУ «Лицей № 111»</w:t>
      </w:r>
      <w:r w:rsidRPr="00F13EC3">
        <w:rPr>
          <w:b/>
          <w:bCs/>
          <w:szCs w:val="24"/>
        </w:rPr>
        <w:t xml:space="preserve">: </w:t>
      </w:r>
      <w:r w:rsidRPr="00F13EC3">
        <w:rPr>
          <w:szCs w:val="24"/>
        </w:rPr>
        <w:t>учебный курс предназначен для обучающихся 1 – 4 классов. Курс рассчитан: 1 класс – 33 часа, 2 класс – 34 часа; 3 класс – 34 часа, 4 класс – 34 часа. Всего 135 часов.</w:t>
      </w:r>
    </w:p>
    <w:p w14:paraId="4B1E5C7F" w14:textId="77777777" w:rsidR="00D8128D" w:rsidRPr="00F13EC3" w:rsidRDefault="00D8128D" w:rsidP="00AF413A">
      <w:pPr>
        <w:pStyle w:val="a8"/>
        <w:ind w:left="0" w:firstLine="425"/>
        <w:rPr>
          <w:sz w:val="24"/>
          <w:szCs w:val="24"/>
        </w:rPr>
      </w:pPr>
    </w:p>
    <w:p w14:paraId="66CF4788" w14:textId="77777777" w:rsidR="00D8128D" w:rsidRPr="00F13EC3" w:rsidRDefault="00D8128D" w:rsidP="00AF413A">
      <w:pPr>
        <w:pStyle w:val="a8"/>
        <w:ind w:left="0" w:firstLine="425"/>
        <w:rPr>
          <w:sz w:val="24"/>
          <w:szCs w:val="24"/>
        </w:rPr>
      </w:pPr>
      <w:r w:rsidRPr="00F13EC3">
        <w:rPr>
          <w:sz w:val="24"/>
          <w:szCs w:val="24"/>
        </w:rPr>
        <w:t>В программе учтены идеи и положения Концепции духовно-нравственного развития и воспитания личности гражданина России, Программы развития и формирования универсальных учебных действий, которые обеспечивают формирование российской гражданской идентичности,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обучающихся и коммуникативных качеств личности. В программе соблюдается преемственность с примерными программами начального общего образования, в том числе и в использовании основных видов учебной деятельности обучающихся.</w:t>
      </w:r>
    </w:p>
    <w:p w14:paraId="38F80C9D" w14:textId="77777777" w:rsidR="00D8128D" w:rsidRPr="00F13EC3" w:rsidRDefault="00D8128D" w:rsidP="00AF413A">
      <w:pPr>
        <w:shd w:val="clear" w:color="auto" w:fill="FFFFFF"/>
        <w:spacing w:after="0"/>
        <w:ind w:left="0" w:right="0" w:firstLine="425"/>
        <w:rPr>
          <w:b/>
          <w:bCs/>
          <w:spacing w:val="-6"/>
          <w:szCs w:val="24"/>
        </w:rPr>
      </w:pPr>
      <w:r w:rsidRPr="00F13EC3">
        <w:rPr>
          <w:b/>
          <w:bCs/>
          <w:spacing w:val="-6"/>
          <w:szCs w:val="24"/>
        </w:rPr>
        <w:t>Задачи:</w:t>
      </w:r>
    </w:p>
    <w:p w14:paraId="1F08C591" w14:textId="77777777" w:rsidR="00D8128D" w:rsidRPr="00F13EC3" w:rsidRDefault="00D8128D" w:rsidP="00AF413A">
      <w:pPr>
        <w:pStyle w:val="32"/>
        <w:spacing w:after="0"/>
        <w:ind w:left="0" w:right="0" w:firstLine="425"/>
        <w:contextualSpacing/>
        <w:rPr>
          <w:sz w:val="24"/>
          <w:szCs w:val="24"/>
        </w:rPr>
      </w:pPr>
      <w:r w:rsidRPr="00F13EC3">
        <w:rPr>
          <w:sz w:val="24"/>
          <w:szCs w:val="24"/>
        </w:rPr>
        <w:t>обогащать представления младших школьников о мире профессий и способствовать накоплению продуктивного опыта.</w:t>
      </w:r>
    </w:p>
    <w:p w14:paraId="2E90200C" w14:textId="77777777" w:rsidR="00D8128D" w:rsidRPr="00F13EC3" w:rsidRDefault="00D8128D" w:rsidP="00AF413A">
      <w:pPr>
        <w:pStyle w:val="32"/>
        <w:spacing w:after="0"/>
        <w:ind w:left="0" w:right="0" w:firstLine="425"/>
        <w:contextualSpacing/>
        <w:rPr>
          <w:sz w:val="24"/>
          <w:szCs w:val="24"/>
        </w:rPr>
      </w:pPr>
      <w:r w:rsidRPr="00F13EC3">
        <w:rPr>
          <w:sz w:val="24"/>
          <w:szCs w:val="24"/>
        </w:rPr>
        <w:t xml:space="preserve">Развивать: </w:t>
      </w:r>
    </w:p>
    <w:p w14:paraId="6A2A3410" w14:textId="77777777" w:rsidR="00D8128D" w:rsidRPr="00F13EC3" w:rsidRDefault="00D8128D" w:rsidP="00291883">
      <w:pPr>
        <w:numPr>
          <w:ilvl w:val="0"/>
          <w:numId w:val="211"/>
        </w:numPr>
        <w:spacing w:after="0"/>
        <w:ind w:left="0" w:right="0" w:firstLine="425"/>
        <w:contextualSpacing/>
        <w:rPr>
          <w:szCs w:val="24"/>
        </w:rPr>
      </w:pPr>
      <w:r w:rsidRPr="00F13EC3">
        <w:rPr>
          <w:szCs w:val="24"/>
        </w:rPr>
        <w:t>ценностное отношение к социальной реальности;</w:t>
      </w:r>
    </w:p>
    <w:p w14:paraId="701C437E" w14:textId="77777777" w:rsidR="00D8128D" w:rsidRPr="00F13EC3" w:rsidRDefault="00D8128D" w:rsidP="00291883">
      <w:pPr>
        <w:numPr>
          <w:ilvl w:val="0"/>
          <w:numId w:val="211"/>
        </w:numPr>
        <w:spacing w:after="0"/>
        <w:ind w:left="0" w:right="0" w:firstLine="425"/>
        <w:contextualSpacing/>
        <w:rPr>
          <w:szCs w:val="24"/>
        </w:rPr>
      </w:pPr>
      <w:r w:rsidRPr="00F13EC3">
        <w:rPr>
          <w:szCs w:val="24"/>
        </w:rPr>
        <w:t>интерес к познанию мира профессий;</w:t>
      </w:r>
    </w:p>
    <w:p w14:paraId="07563861" w14:textId="77777777" w:rsidR="00D8128D" w:rsidRPr="00F13EC3" w:rsidRDefault="00D8128D" w:rsidP="00291883">
      <w:pPr>
        <w:numPr>
          <w:ilvl w:val="0"/>
          <w:numId w:val="211"/>
        </w:numPr>
        <w:spacing w:after="0"/>
        <w:ind w:left="0" w:right="0" w:firstLine="425"/>
        <w:contextualSpacing/>
        <w:rPr>
          <w:szCs w:val="24"/>
        </w:rPr>
      </w:pPr>
      <w:r w:rsidRPr="00F13EC3">
        <w:rPr>
          <w:szCs w:val="24"/>
        </w:rPr>
        <w:t xml:space="preserve">качества будущего субъекта трудовой деятельности: рефлексивные способности, умение мысленно планировать ход и предвидеть результаты работы, способность самоконтроля и самооценки; </w:t>
      </w:r>
    </w:p>
    <w:p w14:paraId="11BDA19B" w14:textId="77777777" w:rsidR="00D8128D" w:rsidRPr="00F13EC3" w:rsidRDefault="00D8128D" w:rsidP="00291883">
      <w:pPr>
        <w:pStyle w:val="afc"/>
        <w:numPr>
          <w:ilvl w:val="0"/>
          <w:numId w:val="211"/>
        </w:numPr>
        <w:ind w:left="0" w:firstLine="425"/>
        <w:contextualSpacing/>
        <w:jc w:val="both"/>
        <w:rPr>
          <w:rFonts w:ascii="Times New Roman" w:hAnsi="Times New Roman"/>
          <w:b w:val="0"/>
          <w:sz w:val="24"/>
          <w:szCs w:val="24"/>
        </w:rPr>
      </w:pPr>
      <w:r w:rsidRPr="00F13EC3">
        <w:rPr>
          <w:rFonts w:ascii="Times New Roman" w:hAnsi="Times New Roman"/>
          <w:b w:val="0"/>
          <w:sz w:val="24"/>
          <w:szCs w:val="24"/>
        </w:rPr>
        <w:t>творческое отношение к трудовой деятельности;</w:t>
      </w:r>
    </w:p>
    <w:p w14:paraId="32ED6BE9" w14:textId="77777777" w:rsidR="00D8128D" w:rsidRPr="00F13EC3" w:rsidRDefault="00D8128D" w:rsidP="00291883">
      <w:pPr>
        <w:pStyle w:val="afc"/>
        <w:numPr>
          <w:ilvl w:val="0"/>
          <w:numId w:val="211"/>
        </w:numPr>
        <w:ind w:left="0" w:firstLine="425"/>
        <w:contextualSpacing/>
        <w:jc w:val="both"/>
        <w:rPr>
          <w:rFonts w:ascii="Times New Roman" w:hAnsi="Times New Roman"/>
          <w:b w:val="0"/>
          <w:sz w:val="24"/>
          <w:szCs w:val="24"/>
        </w:rPr>
      </w:pPr>
      <w:r w:rsidRPr="00F13EC3">
        <w:rPr>
          <w:rFonts w:ascii="Times New Roman" w:hAnsi="Times New Roman"/>
          <w:b w:val="0"/>
          <w:sz w:val="24"/>
          <w:szCs w:val="24"/>
        </w:rPr>
        <w:lastRenderedPageBreak/>
        <w:t>умение работать в команде и навыки сотрудничества.</w:t>
      </w:r>
    </w:p>
    <w:p w14:paraId="595190C0" w14:textId="77777777" w:rsidR="00D8128D" w:rsidRPr="00F13EC3" w:rsidRDefault="00D8128D" w:rsidP="00AF413A">
      <w:pPr>
        <w:spacing w:after="0"/>
        <w:ind w:left="0" w:right="0" w:firstLine="425"/>
        <w:contextualSpacing/>
        <w:rPr>
          <w:szCs w:val="24"/>
        </w:rPr>
      </w:pPr>
      <w:r w:rsidRPr="00F13EC3">
        <w:rPr>
          <w:szCs w:val="24"/>
        </w:rPr>
        <w:t>Формировать:</w:t>
      </w:r>
    </w:p>
    <w:p w14:paraId="292AFE0D" w14:textId="77777777" w:rsidR="00D8128D" w:rsidRPr="00F13EC3" w:rsidRDefault="00D8128D" w:rsidP="00291883">
      <w:pPr>
        <w:pStyle w:val="a4"/>
        <w:numPr>
          <w:ilvl w:val="0"/>
          <w:numId w:val="211"/>
        </w:numPr>
        <w:shd w:val="clear" w:color="auto" w:fill="FFFFFF"/>
        <w:spacing w:after="0"/>
        <w:ind w:left="0" w:right="0" w:firstLine="425"/>
        <w:rPr>
          <w:szCs w:val="24"/>
        </w:rPr>
      </w:pPr>
      <w:r w:rsidRPr="00F13EC3">
        <w:rPr>
          <w:szCs w:val="24"/>
        </w:rPr>
        <w:t>положительное отношение к трудовой деятельности;</w:t>
      </w:r>
    </w:p>
    <w:p w14:paraId="71610C91" w14:textId="77777777" w:rsidR="00D8128D" w:rsidRPr="00F13EC3" w:rsidRDefault="00D8128D" w:rsidP="00291883">
      <w:pPr>
        <w:numPr>
          <w:ilvl w:val="0"/>
          <w:numId w:val="211"/>
        </w:numPr>
        <w:spacing w:after="0"/>
        <w:ind w:left="0" w:right="0" w:firstLine="425"/>
        <w:contextualSpacing/>
        <w:rPr>
          <w:szCs w:val="24"/>
        </w:rPr>
      </w:pPr>
      <w:r w:rsidRPr="00F13EC3">
        <w:rPr>
          <w:szCs w:val="24"/>
        </w:rPr>
        <w:t>культуру трудовой деятельности;</w:t>
      </w:r>
    </w:p>
    <w:p w14:paraId="332BFA55" w14:textId="77777777" w:rsidR="00D8128D" w:rsidRPr="00F13EC3" w:rsidRDefault="00D8128D" w:rsidP="00291883">
      <w:pPr>
        <w:numPr>
          <w:ilvl w:val="0"/>
          <w:numId w:val="211"/>
        </w:numPr>
        <w:spacing w:after="0"/>
        <w:ind w:left="0" w:right="0" w:firstLine="425"/>
        <w:contextualSpacing/>
        <w:rPr>
          <w:szCs w:val="24"/>
        </w:rPr>
      </w:pPr>
      <w:r w:rsidRPr="00F13EC3">
        <w:rPr>
          <w:szCs w:val="24"/>
        </w:rPr>
        <w:t>социальную активность;</w:t>
      </w:r>
    </w:p>
    <w:p w14:paraId="392F58D5" w14:textId="77777777" w:rsidR="00D8128D" w:rsidRPr="00F13EC3" w:rsidRDefault="00D8128D" w:rsidP="00291883">
      <w:pPr>
        <w:numPr>
          <w:ilvl w:val="0"/>
          <w:numId w:val="211"/>
        </w:numPr>
        <w:spacing w:after="0"/>
        <w:ind w:left="0" w:right="0" w:firstLine="425"/>
        <w:contextualSpacing/>
        <w:rPr>
          <w:szCs w:val="24"/>
        </w:rPr>
      </w:pPr>
      <w:r w:rsidRPr="00F13EC3">
        <w:rPr>
          <w:szCs w:val="24"/>
        </w:rPr>
        <w:t>основы проектной и исследовательской деятельности.</w:t>
      </w:r>
    </w:p>
    <w:p w14:paraId="686FC7EE" w14:textId="77777777" w:rsidR="00D8128D" w:rsidRPr="00F13EC3" w:rsidRDefault="00D8128D" w:rsidP="00AF413A">
      <w:pPr>
        <w:spacing w:after="0"/>
        <w:ind w:left="0" w:right="0" w:firstLine="425"/>
        <w:contextualSpacing/>
        <w:rPr>
          <w:szCs w:val="24"/>
        </w:rPr>
      </w:pPr>
      <w:r w:rsidRPr="00F13EC3">
        <w:rPr>
          <w:szCs w:val="24"/>
        </w:rPr>
        <w:t xml:space="preserve">Воспитывать:  </w:t>
      </w:r>
    </w:p>
    <w:p w14:paraId="2355EC86" w14:textId="77777777" w:rsidR="00D8128D" w:rsidRPr="00F13EC3" w:rsidRDefault="00D8128D" w:rsidP="00291883">
      <w:pPr>
        <w:numPr>
          <w:ilvl w:val="0"/>
          <w:numId w:val="211"/>
        </w:numPr>
        <w:spacing w:after="0"/>
        <w:ind w:left="0" w:right="0" w:firstLine="425"/>
        <w:contextualSpacing/>
        <w:rPr>
          <w:szCs w:val="24"/>
        </w:rPr>
      </w:pPr>
      <w:r w:rsidRPr="00F13EC3">
        <w:rPr>
          <w:szCs w:val="24"/>
        </w:rPr>
        <w:t xml:space="preserve">трудолюбие; </w:t>
      </w:r>
    </w:p>
    <w:p w14:paraId="325F9C35" w14:textId="77777777" w:rsidR="00D8128D" w:rsidRPr="00F13EC3" w:rsidRDefault="00D8128D" w:rsidP="00291883">
      <w:pPr>
        <w:numPr>
          <w:ilvl w:val="0"/>
          <w:numId w:val="211"/>
        </w:numPr>
        <w:spacing w:after="0"/>
        <w:ind w:left="0" w:right="0" w:firstLine="425"/>
        <w:contextualSpacing/>
        <w:rPr>
          <w:szCs w:val="24"/>
        </w:rPr>
      </w:pPr>
      <w:r w:rsidRPr="00F13EC3">
        <w:rPr>
          <w:szCs w:val="24"/>
        </w:rPr>
        <w:t xml:space="preserve">дисциплинированность; </w:t>
      </w:r>
    </w:p>
    <w:p w14:paraId="18F87AB1" w14:textId="77777777" w:rsidR="00D8128D" w:rsidRPr="00F13EC3" w:rsidRDefault="00D8128D" w:rsidP="00291883">
      <w:pPr>
        <w:numPr>
          <w:ilvl w:val="0"/>
          <w:numId w:val="211"/>
        </w:numPr>
        <w:spacing w:after="0"/>
        <w:ind w:left="0" w:right="0" w:firstLine="425"/>
        <w:contextualSpacing/>
        <w:rPr>
          <w:szCs w:val="24"/>
        </w:rPr>
      </w:pPr>
      <w:r w:rsidRPr="00F13EC3">
        <w:rPr>
          <w:szCs w:val="24"/>
        </w:rPr>
        <w:t>уважение к людям труда;</w:t>
      </w:r>
    </w:p>
    <w:p w14:paraId="0F879F30" w14:textId="77777777" w:rsidR="00D8128D" w:rsidRPr="00F13EC3" w:rsidRDefault="00D8128D" w:rsidP="00291883">
      <w:pPr>
        <w:numPr>
          <w:ilvl w:val="0"/>
          <w:numId w:val="211"/>
        </w:numPr>
        <w:spacing w:after="0"/>
        <w:ind w:left="0" w:right="0" w:firstLine="425"/>
        <w:contextualSpacing/>
        <w:rPr>
          <w:szCs w:val="24"/>
        </w:rPr>
      </w:pPr>
      <w:r w:rsidRPr="00F13EC3">
        <w:rPr>
          <w:szCs w:val="24"/>
        </w:rPr>
        <w:t>бережное отношение к результатам трудовой деятельности.</w:t>
      </w:r>
    </w:p>
    <w:p w14:paraId="60F2A178" w14:textId="77777777" w:rsidR="00D8128D" w:rsidRPr="00F13EC3" w:rsidRDefault="00D8128D" w:rsidP="00AF413A">
      <w:pPr>
        <w:tabs>
          <w:tab w:val="left" w:pos="426"/>
          <w:tab w:val="left" w:pos="851"/>
          <w:tab w:val="left" w:pos="993"/>
        </w:tabs>
        <w:spacing w:after="0"/>
        <w:ind w:left="0" w:right="0" w:firstLine="425"/>
        <w:contextualSpacing/>
        <w:rPr>
          <w:szCs w:val="24"/>
        </w:rPr>
      </w:pPr>
      <w:r w:rsidRPr="00F13EC3">
        <w:rPr>
          <w:szCs w:val="24"/>
        </w:rPr>
        <w:t xml:space="preserve">Подготавливать: </w:t>
      </w:r>
    </w:p>
    <w:p w14:paraId="572958CD" w14:textId="77777777" w:rsidR="00D8128D" w:rsidRPr="00F13EC3" w:rsidRDefault="00D8128D" w:rsidP="00291883">
      <w:pPr>
        <w:pStyle w:val="a4"/>
        <w:numPr>
          <w:ilvl w:val="0"/>
          <w:numId w:val="211"/>
        </w:numPr>
        <w:tabs>
          <w:tab w:val="left" w:pos="426"/>
          <w:tab w:val="left" w:pos="709"/>
          <w:tab w:val="left" w:pos="993"/>
        </w:tabs>
        <w:spacing w:after="0"/>
        <w:ind w:left="0" w:right="0" w:firstLine="425"/>
        <w:rPr>
          <w:szCs w:val="24"/>
        </w:rPr>
      </w:pPr>
      <w:r w:rsidRPr="00F13EC3">
        <w:rPr>
          <w:szCs w:val="24"/>
        </w:rPr>
        <w:t>к осознанному жизненному и профессиональному самоопределению;</w:t>
      </w:r>
    </w:p>
    <w:p w14:paraId="68409300" w14:textId="77777777" w:rsidR="00D8128D" w:rsidRPr="00F13EC3" w:rsidRDefault="00D8128D" w:rsidP="00291883">
      <w:pPr>
        <w:pStyle w:val="a4"/>
        <w:numPr>
          <w:ilvl w:val="0"/>
          <w:numId w:val="211"/>
        </w:numPr>
        <w:tabs>
          <w:tab w:val="left" w:pos="426"/>
          <w:tab w:val="left" w:pos="709"/>
          <w:tab w:val="left" w:pos="993"/>
        </w:tabs>
        <w:spacing w:after="0"/>
        <w:ind w:left="0" w:right="0" w:firstLine="425"/>
        <w:rPr>
          <w:szCs w:val="24"/>
        </w:rPr>
      </w:pPr>
      <w:r w:rsidRPr="00F13EC3">
        <w:rPr>
          <w:szCs w:val="24"/>
        </w:rPr>
        <w:t>к активной социально значимой деятельности.</w:t>
      </w:r>
    </w:p>
    <w:p w14:paraId="105461BC" w14:textId="77777777" w:rsidR="00D8128D" w:rsidRPr="00F13EC3" w:rsidRDefault="00D8128D" w:rsidP="00AF413A">
      <w:pPr>
        <w:tabs>
          <w:tab w:val="left" w:pos="426"/>
          <w:tab w:val="left" w:pos="851"/>
          <w:tab w:val="left" w:pos="993"/>
        </w:tabs>
        <w:spacing w:after="0"/>
        <w:ind w:left="0" w:right="0" w:firstLine="425"/>
        <w:contextualSpacing/>
        <w:rPr>
          <w:szCs w:val="24"/>
        </w:rPr>
      </w:pPr>
      <w:r w:rsidRPr="00F13EC3">
        <w:rPr>
          <w:szCs w:val="24"/>
        </w:rPr>
        <w:t>Привлекать:</w:t>
      </w:r>
    </w:p>
    <w:p w14:paraId="10363102" w14:textId="77777777" w:rsidR="00D8128D" w:rsidRPr="00F13EC3" w:rsidRDefault="00D8128D" w:rsidP="00291883">
      <w:pPr>
        <w:pStyle w:val="a4"/>
        <w:numPr>
          <w:ilvl w:val="0"/>
          <w:numId w:val="211"/>
        </w:numPr>
        <w:tabs>
          <w:tab w:val="left" w:pos="426"/>
          <w:tab w:val="left" w:pos="851"/>
          <w:tab w:val="left" w:pos="993"/>
        </w:tabs>
        <w:spacing w:after="0"/>
        <w:ind w:left="0" w:right="0" w:firstLine="425"/>
        <w:rPr>
          <w:szCs w:val="24"/>
        </w:rPr>
      </w:pPr>
      <w:r w:rsidRPr="00F13EC3">
        <w:rPr>
          <w:szCs w:val="24"/>
        </w:rPr>
        <w:t>к общественно полезной трудовой деятельности.</w:t>
      </w:r>
    </w:p>
    <w:p w14:paraId="0A02C6B0" w14:textId="77777777" w:rsidR="00D8128D" w:rsidRPr="00F13EC3" w:rsidRDefault="00D8128D" w:rsidP="00AF413A">
      <w:pPr>
        <w:shd w:val="clear" w:color="auto" w:fill="FFFFFF"/>
        <w:spacing w:after="0"/>
        <w:ind w:left="0" w:right="0" w:firstLine="425"/>
        <w:rPr>
          <w:szCs w:val="24"/>
        </w:rPr>
      </w:pPr>
    </w:p>
    <w:p w14:paraId="278D00D1" w14:textId="77777777" w:rsidR="00D8128D" w:rsidRPr="00F13EC3" w:rsidRDefault="00D8128D" w:rsidP="00AF413A">
      <w:pPr>
        <w:shd w:val="clear" w:color="auto" w:fill="FFFFFF"/>
        <w:spacing w:after="0"/>
        <w:ind w:left="0" w:right="0" w:firstLine="425"/>
        <w:rPr>
          <w:szCs w:val="24"/>
        </w:rPr>
      </w:pPr>
      <w:r w:rsidRPr="00F13EC3">
        <w:rPr>
          <w:szCs w:val="24"/>
        </w:rPr>
        <w:t>В дальнейшем «в процессе изучения учебных дисциплин и проведения внеурочных занятий обучающиеся получают первоначальные представления о роли знаний, труда и значении творчества в жизни человека и общества:</w:t>
      </w:r>
    </w:p>
    <w:p w14:paraId="67651236" w14:textId="77777777" w:rsidR="00D8128D" w:rsidRPr="00F13EC3" w:rsidRDefault="00D8128D" w:rsidP="00291883">
      <w:pPr>
        <w:pStyle w:val="a4"/>
        <w:numPr>
          <w:ilvl w:val="0"/>
          <w:numId w:val="212"/>
        </w:numPr>
        <w:shd w:val="clear" w:color="auto" w:fill="FFFFFF"/>
        <w:suppressAutoHyphens/>
        <w:spacing w:after="0"/>
        <w:ind w:left="0" w:right="0" w:firstLine="425"/>
        <w:contextualSpacing w:val="0"/>
        <w:rPr>
          <w:szCs w:val="24"/>
        </w:rPr>
      </w:pPr>
      <w:r w:rsidRPr="00F13EC3">
        <w:rPr>
          <w:szCs w:val="24"/>
        </w:rPr>
        <w:t>участвуют в экскурсиях на производственные предприятия, по микрорайону, городу, в ходе которых знакомятся с различными видами труда, встречаются с представителями разных профессий;</w:t>
      </w:r>
    </w:p>
    <w:p w14:paraId="2B789BFA" w14:textId="77777777" w:rsidR="00D8128D" w:rsidRPr="00F13EC3" w:rsidRDefault="00D8128D" w:rsidP="00291883">
      <w:pPr>
        <w:pStyle w:val="a4"/>
        <w:numPr>
          <w:ilvl w:val="0"/>
          <w:numId w:val="212"/>
        </w:numPr>
        <w:shd w:val="clear" w:color="auto" w:fill="FFFFFF"/>
        <w:suppressAutoHyphens/>
        <w:spacing w:after="0"/>
        <w:ind w:left="0" w:right="0" w:firstLine="425"/>
        <w:contextualSpacing w:val="0"/>
        <w:rPr>
          <w:szCs w:val="24"/>
        </w:rPr>
      </w:pPr>
      <w:r w:rsidRPr="00F13EC3">
        <w:rPr>
          <w:szCs w:val="24"/>
        </w:rPr>
        <w:t>узнают о профессиях своих родителей (законных представителей) и прародителей;</w:t>
      </w:r>
    </w:p>
    <w:p w14:paraId="4D04910C" w14:textId="77777777" w:rsidR="00D8128D" w:rsidRPr="00F13EC3" w:rsidRDefault="00D8128D" w:rsidP="00291883">
      <w:pPr>
        <w:pStyle w:val="a4"/>
        <w:numPr>
          <w:ilvl w:val="0"/>
          <w:numId w:val="212"/>
        </w:numPr>
        <w:shd w:val="clear" w:color="auto" w:fill="FFFFFF"/>
        <w:suppressAutoHyphens/>
        <w:spacing w:after="0"/>
        <w:ind w:left="0" w:right="0" w:firstLine="425"/>
        <w:contextualSpacing w:val="0"/>
        <w:rPr>
          <w:szCs w:val="24"/>
        </w:rPr>
      </w:pPr>
      <w:r w:rsidRPr="00F13EC3">
        <w:rPr>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w:t>
      </w:r>
    </w:p>
    <w:p w14:paraId="433D6149" w14:textId="77777777" w:rsidR="00D8128D" w:rsidRPr="00F13EC3" w:rsidRDefault="00D8128D" w:rsidP="00291883">
      <w:pPr>
        <w:pStyle w:val="a4"/>
        <w:numPr>
          <w:ilvl w:val="0"/>
          <w:numId w:val="212"/>
        </w:numPr>
        <w:shd w:val="clear" w:color="auto" w:fill="FFFFFF"/>
        <w:suppressAutoHyphens/>
        <w:spacing w:after="0"/>
        <w:ind w:left="0" w:right="0" w:firstLine="425"/>
        <w:contextualSpacing w:val="0"/>
        <w:rPr>
          <w:szCs w:val="24"/>
        </w:rPr>
      </w:pPr>
      <w:r w:rsidRPr="00F13EC3">
        <w:rPr>
          <w:szCs w:val="24"/>
        </w:rPr>
        <w:t>приобретают опыт уважительного и творческого отношения к учебному труду;</w:t>
      </w:r>
    </w:p>
    <w:p w14:paraId="24CA04E3" w14:textId="77777777" w:rsidR="00D8128D" w:rsidRPr="00F13EC3" w:rsidRDefault="00D8128D" w:rsidP="00291883">
      <w:pPr>
        <w:pStyle w:val="a4"/>
        <w:numPr>
          <w:ilvl w:val="0"/>
          <w:numId w:val="212"/>
        </w:numPr>
        <w:shd w:val="clear" w:color="auto" w:fill="FFFFFF"/>
        <w:suppressAutoHyphens/>
        <w:spacing w:after="0"/>
        <w:ind w:left="0" w:right="0" w:firstLine="425"/>
        <w:contextualSpacing w:val="0"/>
        <w:rPr>
          <w:szCs w:val="24"/>
        </w:rPr>
      </w:pPr>
      <w:r w:rsidRPr="00F13EC3">
        <w:rPr>
          <w:szCs w:val="24"/>
        </w:rPr>
        <w:t>учатся творчески применять знания, полученные при изучении учебных предметов на практике, участия в разработке и реализации различных проектов);</w:t>
      </w:r>
    </w:p>
    <w:p w14:paraId="752A4A5C" w14:textId="77777777" w:rsidR="00D8128D" w:rsidRPr="00F13EC3" w:rsidRDefault="00D8128D" w:rsidP="00291883">
      <w:pPr>
        <w:pStyle w:val="a4"/>
        <w:numPr>
          <w:ilvl w:val="0"/>
          <w:numId w:val="212"/>
        </w:numPr>
        <w:shd w:val="clear" w:color="auto" w:fill="FFFFFF"/>
        <w:suppressAutoHyphens/>
        <w:spacing w:after="0"/>
        <w:ind w:left="0" w:right="0" w:firstLine="425"/>
        <w:contextualSpacing w:val="0"/>
        <w:rPr>
          <w:szCs w:val="24"/>
        </w:rPr>
      </w:pPr>
      <w:r w:rsidRPr="00F13EC3">
        <w:rPr>
          <w:szCs w:val="24"/>
        </w:rPr>
        <w:t>приобретают начальный опыт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w:t>
      </w:r>
    </w:p>
    <w:p w14:paraId="727399B7" w14:textId="77777777" w:rsidR="00D8128D" w:rsidRPr="00F13EC3" w:rsidRDefault="00D8128D" w:rsidP="00291883">
      <w:pPr>
        <w:pStyle w:val="a4"/>
        <w:numPr>
          <w:ilvl w:val="0"/>
          <w:numId w:val="212"/>
        </w:numPr>
        <w:shd w:val="clear" w:color="auto" w:fill="FFFFFF"/>
        <w:suppressAutoHyphens/>
        <w:spacing w:after="0"/>
        <w:ind w:left="0" w:right="0" w:firstLine="425"/>
        <w:contextualSpacing w:val="0"/>
        <w:rPr>
          <w:szCs w:val="24"/>
        </w:rPr>
      </w:pPr>
      <w:r w:rsidRPr="00F13EC3">
        <w:rPr>
          <w:szCs w:val="24"/>
        </w:rPr>
        <w:t>приобретают умения и навыки самообслуживания в школе и дома;</w:t>
      </w:r>
    </w:p>
    <w:p w14:paraId="57DCE9B4" w14:textId="77777777" w:rsidR="00D8128D" w:rsidRPr="00F13EC3" w:rsidRDefault="00D8128D" w:rsidP="00291883">
      <w:pPr>
        <w:pStyle w:val="a4"/>
        <w:numPr>
          <w:ilvl w:val="0"/>
          <w:numId w:val="212"/>
        </w:numPr>
        <w:shd w:val="clear" w:color="auto" w:fill="FFFFFF"/>
        <w:suppressAutoHyphens/>
        <w:spacing w:after="0"/>
        <w:ind w:left="0" w:right="0" w:firstLine="425"/>
        <w:contextualSpacing w:val="0"/>
        <w:rPr>
          <w:b/>
          <w:bCs/>
          <w:szCs w:val="24"/>
        </w:rPr>
      </w:pPr>
      <w:r w:rsidRPr="00F13EC3">
        <w:rPr>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14:paraId="50FE91B4" w14:textId="77777777" w:rsidR="00D8128D" w:rsidRPr="00F13EC3" w:rsidRDefault="00D8128D" w:rsidP="00AF413A">
      <w:pPr>
        <w:spacing w:after="0"/>
        <w:ind w:left="0" w:right="0" w:firstLine="425"/>
        <w:rPr>
          <w:b/>
          <w:bCs/>
          <w:spacing w:val="-1"/>
          <w:szCs w:val="24"/>
        </w:rPr>
      </w:pPr>
      <w:bookmarkStart w:id="189" w:name="_Hlk113740224"/>
      <w:r w:rsidRPr="00F13EC3">
        <w:rPr>
          <w:b/>
          <w:bCs/>
          <w:spacing w:val="-1"/>
          <w:szCs w:val="24"/>
        </w:rPr>
        <w:t>Планируемые результаты освоения курса внеурочной деятельности</w:t>
      </w:r>
    </w:p>
    <w:bookmarkEnd w:id="189"/>
    <w:p w14:paraId="51289522" w14:textId="77777777" w:rsidR="00D8128D" w:rsidRPr="00F13EC3" w:rsidRDefault="00D8128D" w:rsidP="00AF413A">
      <w:pPr>
        <w:spacing w:after="0"/>
        <w:ind w:left="0" w:right="0" w:firstLine="425"/>
        <w:rPr>
          <w:b/>
          <w:bCs/>
          <w:szCs w:val="24"/>
        </w:rPr>
      </w:pPr>
      <w:r w:rsidRPr="00F13EC3">
        <w:rPr>
          <w:b/>
          <w:bCs/>
          <w:szCs w:val="24"/>
        </w:rPr>
        <w:t>Личностные результаты (ЛР):</w:t>
      </w:r>
    </w:p>
    <w:p w14:paraId="1CEE2507" w14:textId="77777777" w:rsidR="00D8128D" w:rsidRPr="00F13EC3" w:rsidRDefault="00D8128D" w:rsidP="00291883">
      <w:pPr>
        <w:pStyle w:val="a4"/>
        <w:numPr>
          <w:ilvl w:val="0"/>
          <w:numId w:val="220"/>
        </w:numPr>
        <w:spacing w:after="0"/>
        <w:ind w:left="0" w:right="0" w:firstLine="425"/>
        <w:contextualSpacing w:val="0"/>
        <w:rPr>
          <w:szCs w:val="24"/>
        </w:rPr>
      </w:pPr>
      <w:r w:rsidRPr="00F13EC3">
        <w:rPr>
          <w:szCs w:val="24"/>
        </w:rPr>
        <w:t>внутренняя позиция школьника на уровне положительного отношения к школе и трудовой деятельности (ЛР-1);</w:t>
      </w:r>
    </w:p>
    <w:p w14:paraId="770F31B1" w14:textId="77777777" w:rsidR="00D8128D" w:rsidRPr="00F13EC3" w:rsidRDefault="00D8128D" w:rsidP="00291883">
      <w:pPr>
        <w:pStyle w:val="a4"/>
        <w:numPr>
          <w:ilvl w:val="0"/>
          <w:numId w:val="220"/>
        </w:numPr>
        <w:spacing w:after="0"/>
        <w:ind w:left="0" w:right="0" w:firstLine="425"/>
        <w:contextualSpacing w:val="0"/>
        <w:rPr>
          <w:szCs w:val="24"/>
        </w:rPr>
      </w:pPr>
      <w:r w:rsidRPr="00F13EC3">
        <w:rPr>
          <w:szCs w:val="24"/>
        </w:rPr>
        <w:t>широкая мотивационная основа учебной и трудовой деятельности, включающая социальные, учебно-познавательные и внешние мотивы (ЛР-2);</w:t>
      </w:r>
    </w:p>
    <w:p w14:paraId="1CF23D54" w14:textId="77777777" w:rsidR="00D8128D" w:rsidRPr="00F13EC3" w:rsidRDefault="00D8128D" w:rsidP="00291883">
      <w:pPr>
        <w:pStyle w:val="a4"/>
        <w:numPr>
          <w:ilvl w:val="0"/>
          <w:numId w:val="220"/>
        </w:numPr>
        <w:spacing w:after="0"/>
        <w:ind w:left="0" w:right="0" w:firstLine="425"/>
        <w:contextualSpacing w:val="0"/>
        <w:rPr>
          <w:szCs w:val="24"/>
        </w:rPr>
      </w:pPr>
      <w:r w:rsidRPr="00F13EC3">
        <w:rPr>
          <w:szCs w:val="24"/>
        </w:rPr>
        <w:t>ориентация на понимание причин успеха в учебной и трудовой деятельности (ЛР-3);</w:t>
      </w:r>
    </w:p>
    <w:p w14:paraId="142773E5" w14:textId="77777777" w:rsidR="00D8128D" w:rsidRPr="00F13EC3" w:rsidRDefault="00D8128D" w:rsidP="00291883">
      <w:pPr>
        <w:pStyle w:val="a4"/>
        <w:numPr>
          <w:ilvl w:val="0"/>
          <w:numId w:val="220"/>
        </w:numPr>
        <w:spacing w:after="0"/>
        <w:ind w:left="0" w:right="0" w:firstLine="425"/>
        <w:contextualSpacing w:val="0"/>
        <w:rPr>
          <w:szCs w:val="24"/>
        </w:rPr>
      </w:pPr>
      <w:r w:rsidRPr="00F13EC3">
        <w:rPr>
          <w:szCs w:val="24"/>
        </w:rPr>
        <w:t>познавательный интерес к новому учебному материалу и способам решения новой задачи (ЛР-4);</w:t>
      </w:r>
    </w:p>
    <w:p w14:paraId="4895CA65" w14:textId="77777777" w:rsidR="00D8128D" w:rsidRPr="00F13EC3" w:rsidRDefault="00D8128D" w:rsidP="00291883">
      <w:pPr>
        <w:pStyle w:val="a4"/>
        <w:numPr>
          <w:ilvl w:val="0"/>
          <w:numId w:val="220"/>
        </w:numPr>
        <w:spacing w:after="0"/>
        <w:ind w:left="0" w:right="0" w:firstLine="425"/>
        <w:contextualSpacing w:val="0"/>
        <w:rPr>
          <w:szCs w:val="24"/>
        </w:rPr>
      </w:pPr>
      <w:r w:rsidRPr="00F13EC3">
        <w:rPr>
          <w:szCs w:val="24"/>
        </w:rPr>
        <w:t>способность к самооценке на основе критерия успешности учебной и трудовой деятельности (ЛР-5);</w:t>
      </w:r>
    </w:p>
    <w:p w14:paraId="358252FE" w14:textId="77777777" w:rsidR="00D8128D" w:rsidRPr="00F13EC3" w:rsidRDefault="00D8128D" w:rsidP="00291883">
      <w:pPr>
        <w:pStyle w:val="a4"/>
        <w:numPr>
          <w:ilvl w:val="0"/>
          <w:numId w:val="220"/>
        </w:numPr>
        <w:spacing w:after="0"/>
        <w:ind w:left="0" w:right="0" w:firstLine="425"/>
        <w:contextualSpacing w:val="0"/>
        <w:rPr>
          <w:szCs w:val="24"/>
        </w:rPr>
      </w:pPr>
      <w:r w:rsidRPr="00F13EC3">
        <w:rPr>
          <w:szCs w:val="24"/>
        </w:rPr>
        <w:t>ориентация в нравственном содержании и смысле поступков как собственных, так и окружающих людей (ЛР-6);</w:t>
      </w:r>
    </w:p>
    <w:p w14:paraId="63B6ACFE" w14:textId="77777777" w:rsidR="00D8128D" w:rsidRPr="00F13EC3" w:rsidRDefault="00D8128D" w:rsidP="00291883">
      <w:pPr>
        <w:pStyle w:val="a4"/>
        <w:numPr>
          <w:ilvl w:val="0"/>
          <w:numId w:val="220"/>
        </w:numPr>
        <w:spacing w:after="0"/>
        <w:ind w:left="0" w:right="0" w:firstLine="425"/>
        <w:contextualSpacing w:val="0"/>
        <w:rPr>
          <w:szCs w:val="24"/>
        </w:rPr>
      </w:pPr>
      <w:r w:rsidRPr="00F13EC3">
        <w:rPr>
          <w:szCs w:val="24"/>
        </w:rPr>
        <w:t>развитие этических чувств – стыда, вины, совести как регуляторов морального поведения (ЛР-7);</w:t>
      </w:r>
    </w:p>
    <w:p w14:paraId="72177A7D" w14:textId="77777777" w:rsidR="00D8128D" w:rsidRPr="00F13EC3" w:rsidRDefault="00D8128D" w:rsidP="00291883">
      <w:pPr>
        <w:pStyle w:val="a4"/>
        <w:numPr>
          <w:ilvl w:val="0"/>
          <w:numId w:val="220"/>
        </w:numPr>
        <w:spacing w:after="0"/>
        <w:ind w:left="0" w:right="0" w:firstLine="425"/>
        <w:contextualSpacing w:val="0"/>
        <w:rPr>
          <w:szCs w:val="24"/>
        </w:rPr>
      </w:pPr>
      <w:r w:rsidRPr="00F13EC3">
        <w:rPr>
          <w:szCs w:val="24"/>
        </w:rPr>
        <w:lastRenderedPageBreak/>
        <w:t>эмпатия как понимание чувств других людей и сопереживание им (ЛР-7).</w:t>
      </w:r>
    </w:p>
    <w:p w14:paraId="09C31509" w14:textId="77777777" w:rsidR="00D8128D" w:rsidRPr="00F13EC3" w:rsidRDefault="00D8128D" w:rsidP="00AF413A">
      <w:pPr>
        <w:spacing w:after="0"/>
        <w:ind w:left="0" w:right="0" w:firstLine="425"/>
        <w:rPr>
          <w:b/>
          <w:bCs/>
          <w:szCs w:val="24"/>
        </w:rPr>
      </w:pPr>
      <w:r w:rsidRPr="00F13EC3">
        <w:rPr>
          <w:b/>
          <w:bCs/>
          <w:szCs w:val="24"/>
        </w:rPr>
        <w:t>Метапредметные результаты</w:t>
      </w:r>
    </w:p>
    <w:p w14:paraId="1C0AA50E" w14:textId="77777777" w:rsidR="00D8128D" w:rsidRPr="00F13EC3" w:rsidRDefault="00D8128D" w:rsidP="00AF413A">
      <w:pPr>
        <w:spacing w:after="0"/>
        <w:ind w:left="0" w:right="0" w:firstLine="425"/>
        <w:rPr>
          <w:szCs w:val="24"/>
        </w:rPr>
      </w:pPr>
      <w:r w:rsidRPr="00F13EC3">
        <w:rPr>
          <w:b/>
          <w:bCs/>
          <w:szCs w:val="24"/>
        </w:rPr>
        <w:t>Овладение универсальными учебными познавательными действиями:</w:t>
      </w:r>
    </w:p>
    <w:p w14:paraId="5F6AD90F" w14:textId="77777777" w:rsidR="00D8128D" w:rsidRPr="00F13EC3" w:rsidRDefault="00D8128D" w:rsidP="00AF413A">
      <w:pPr>
        <w:tabs>
          <w:tab w:val="left" w:pos="1134"/>
        </w:tabs>
        <w:spacing w:after="0"/>
        <w:ind w:left="0" w:right="0" w:firstLine="425"/>
        <w:rPr>
          <w:szCs w:val="24"/>
        </w:rPr>
      </w:pPr>
      <w:r w:rsidRPr="00F13EC3">
        <w:rPr>
          <w:i/>
          <w:szCs w:val="24"/>
        </w:rPr>
        <w:t>Обучающиеся научатся:</w:t>
      </w:r>
    </w:p>
    <w:p w14:paraId="2115FF86" w14:textId="77777777" w:rsidR="00D8128D" w:rsidRPr="00F13EC3" w:rsidRDefault="00D8128D" w:rsidP="00291883">
      <w:pPr>
        <w:pStyle w:val="a4"/>
        <w:numPr>
          <w:ilvl w:val="0"/>
          <w:numId w:val="216"/>
        </w:numPr>
        <w:tabs>
          <w:tab w:val="left" w:pos="1134"/>
        </w:tabs>
        <w:spacing w:after="0"/>
        <w:ind w:left="0" w:right="0" w:firstLine="425"/>
        <w:contextualSpacing w:val="0"/>
        <w:rPr>
          <w:szCs w:val="24"/>
        </w:rPr>
      </w:pPr>
      <w:r w:rsidRPr="00F13EC3">
        <w:rPr>
          <w:szCs w:val="24"/>
        </w:rPr>
        <w:t xml:space="preserve">работать в материальной и информационной среде начального образования в соответствии с содержанием профориентационного курса (П-1); </w:t>
      </w:r>
    </w:p>
    <w:p w14:paraId="63F880CF" w14:textId="77777777" w:rsidR="00D8128D" w:rsidRPr="00F13EC3" w:rsidRDefault="00D8128D" w:rsidP="00291883">
      <w:pPr>
        <w:pStyle w:val="a4"/>
        <w:numPr>
          <w:ilvl w:val="0"/>
          <w:numId w:val="216"/>
        </w:numPr>
        <w:tabs>
          <w:tab w:val="left" w:pos="1134"/>
        </w:tabs>
        <w:spacing w:after="0"/>
        <w:ind w:left="0" w:right="0" w:firstLine="425"/>
        <w:contextualSpacing w:val="0"/>
        <w:rPr>
          <w:szCs w:val="24"/>
        </w:rPr>
      </w:pPr>
      <w:r w:rsidRPr="00F13EC3">
        <w:rPr>
          <w:szCs w:val="24"/>
        </w:rPr>
        <w:t xml:space="preserve">перерабатывать полученную информацию (П-2); </w:t>
      </w:r>
    </w:p>
    <w:p w14:paraId="4F7269D4" w14:textId="77777777" w:rsidR="00D8128D" w:rsidRPr="00F13EC3" w:rsidRDefault="00D8128D" w:rsidP="00291883">
      <w:pPr>
        <w:pStyle w:val="a4"/>
        <w:numPr>
          <w:ilvl w:val="0"/>
          <w:numId w:val="216"/>
        </w:numPr>
        <w:tabs>
          <w:tab w:val="left" w:pos="1134"/>
        </w:tabs>
        <w:spacing w:after="0"/>
        <w:ind w:left="0" w:right="0" w:firstLine="425"/>
        <w:contextualSpacing w:val="0"/>
        <w:rPr>
          <w:szCs w:val="24"/>
        </w:rPr>
      </w:pPr>
      <w:r w:rsidRPr="00F13EC3">
        <w:rPr>
          <w:szCs w:val="24"/>
        </w:rPr>
        <w:t xml:space="preserve">владеть базовыми профорентационными понятиями (П-3); </w:t>
      </w:r>
    </w:p>
    <w:p w14:paraId="7352C1AE" w14:textId="77777777" w:rsidR="00D8128D" w:rsidRPr="00F13EC3" w:rsidRDefault="00D8128D" w:rsidP="00291883">
      <w:pPr>
        <w:pStyle w:val="a4"/>
        <w:numPr>
          <w:ilvl w:val="0"/>
          <w:numId w:val="216"/>
        </w:numPr>
        <w:tabs>
          <w:tab w:val="left" w:pos="1134"/>
        </w:tabs>
        <w:spacing w:after="0"/>
        <w:ind w:left="0" w:right="0" w:firstLine="425"/>
        <w:contextualSpacing w:val="0"/>
        <w:rPr>
          <w:szCs w:val="24"/>
        </w:rPr>
      </w:pPr>
      <w:r w:rsidRPr="00F13EC3">
        <w:rPr>
          <w:szCs w:val="24"/>
        </w:rPr>
        <w:t>делать выводы в результате совместной работы всего класса (П-4).</w:t>
      </w:r>
    </w:p>
    <w:p w14:paraId="48DD1DFB" w14:textId="77777777" w:rsidR="00D8128D" w:rsidRPr="00F13EC3" w:rsidRDefault="00D8128D" w:rsidP="00AF413A">
      <w:pPr>
        <w:tabs>
          <w:tab w:val="left" w:pos="1134"/>
        </w:tabs>
        <w:spacing w:after="0"/>
        <w:ind w:left="0" w:right="0" w:firstLine="425"/>
        <w:rPr>
          <w:szCs w:val="24"/>
        </w:rPr>
      </w:pPr>
      <w:r w:rsidRPr="00F13EC3">
        <w:rPr>
          <w:szCs w:val="24"/>
        </w:rPr>
        <w:t>Средствами формирования этих действий служат технология развития критического мышления и проектная технология.</w:t>
      </w:r>
    </w:p>
    <w:p w14:paraId="65D40411" w14:textId="77777777" w:rsidR="00D8128D" w:rsidRPr="00F13EC3" w:rsidRDefault="00D8128D" w:rsidP="00AF413A">
      <w:pPr>
        <w:tabs>
          <w:tab w:val="left" w:pos="1134"/>
        </w:tabs>
        <w:spacing w:after="0"/>
        <w:ind w:left="0" w:right="0" w:firstLine="425"/>
        <w:rPr>
          <w:i/>
          <w:szCs w:val="24"/>
        </w:rPr>
      </w:pPr>
      <w:r w:rsidRPr="00F13EC3">
        <w:rPr>
          <w:i/>
          <w:szCs w:val="24"/>
        </w:rPr>
        <w:t>Обучающиеся получат возможность научиться:</w:t>
      </w:r>
    </w:p>
    <w:p w14:paraId="11ACF0DF" w14:textId="77777777" w:rsidR="00D8128D" w:rsidRPr="00F13EC3" w:rsidRDefault="00D8128D" w:rsidP="00291883">
      <w:pPr>
        <w:pStyle w:val="a4"/>
        <w:numPr>
          <w:ilvl w:val="0"/>
          <w:numId w:val="217"/>
        </w:numPr>
        <w:tabs>
          <w:tab w:val="left" w:pos="1134"/>
        </w:tabs>
        <w:spacing w:after="0"/>
        <w:ind w:left="0" w:right="0" w:firstLine="425"/>
        <w:contextualSpacing w:val="0"/>
        <w:rPr>
          <w:szCs w:val="24"/>
        </w:rPr>
      </w:pPr>
      <w:r w:rsidRPr="00F13EC3">
        <w:rPr>
          <w:szCs w:val="24"/>
        </w:rPr>
        <w:t>преобразовывать информацию из одной формы в другую: составлять рассказы на основе простейших моделей (предметных, рисунков, схематических рисунков, схем) (П-5);</w:t>
      </w:r>
    </w:p>
    <w:p w14:paraId="32A155AF" w14:textId="77777777" w:rsidR="00D8128D" w:rsidRPr="00F13EC3" w:rsidRDefault="00D8128D" w:rsidP="00291883">
      <w:pPr>
        <w:pStyle w:val="a4"/>
        <w:numPr>
          <w:ilvl w:val="0"/>
          <w:numId w:val="217"/>
        </w:numPr>
        <w:tabs>
          <w:tab w:val="left" w:pos="1134"/>
        </w:tabs>
        <w:spacing w:after="0"/>
        <w:ind w:left="0" w:right="0" w:firstLine="425"/>
        <w:contextualSpacing w:val="0"/>
        <w:rPr>
          <w:szCs w:val="24"/>
        </w:rPr>
      </w:pPr>
      <w:r w:rsidRPr="00F13EC3">
        <w:rPr>
          <w:szCs w:val="24"/>
        </w:rPr>
        <w:t>находить и формулировать решение задачи с помощью простейших моделей (предметных, рисунков, схематических рисунков) (П-6).</w:t>
      </w:r>
    </w:p>
    <w:p w14:paraId="7260D6AA" w14:textId="77777777" w:rsidR="00D8128D" w:rsidRPr="00F13EC3" w:rsidRDefault="00D8128D" w:rsidP="00AF413A">
      <w:pPr>
        <w:tabs>
          <w:tab w:val="left" w:pos="1134"/>
        </w:tabs>
        <w:spacing w:after="0"/>
        <w:ind w:left="0" w:right="0" w:firstLine="425"/>
        <w:rPr>
          <w:szCs w:val="24"/>
        </w:rPr>
      </w:pPr>
      <w:r w:rsidRPr="00F13EC3">
        <w:rPr>
          <w:szCs w:val="24"/>
        </w:rPr>
        <w:t>Средствами формирования этих действий служит технология развития критического мышления, проектная технология.</w:t>
      </w:r>
    </w:p>
    <w:p w14:paraId="08182B87" w14:textId="77777777" w:rsidR="00D8128D" w:rsidRPr="00F13EC3" w:rsidRDefault="00D8128D" w:rsidP="00AF413A">
      <w:pPr>
        <w:spacing w:after="0"/>
        <w:ind w:left="0" w:right="0" w:firstLine="425"/>
        <w:rPr>
          <w:szCs w:val="24"/>
        </w:rPr>
      </w:pPr>
      <w:r w:rsidRPr="00F13EC3">
        <w:rPr>
          <w:b/>
          <w:bCs/>
          <w:szCs w:val="24"/>
        </w:rPr>
        <w:t>Овладение универсальными учебными коммуникативными действиями:</w:t>
      </w:r>
    </w:p>
    <w:p w14:paraId="224A7F96" w14:textId="77777777" w:rsidR="00D8128D" w:rsidRPr="00F13EC3" w:rsidRDefault="00D8128D" w:rsidP="00AF413A">
      <w:pPr>
        <w:tabs>
          <w:tab w:val="left" w:pos="1134"/>
        </w:tabs>
        <w:spacing w:after="0"/>
        <w:ind w:left="0" w:right="0" w:firstLine="425"/>
        <w:rPr>
          <w:i/>
          <w:szCs w:val="24"/>
        </w:rPr>
      </w:pPr>
      <w:r w:rsidRPr="00F13EC3">
        <w:rPr>
          <w:i/>
          <w:szCs w:val="24"/>
        </w:rPr>
        <w:t>Обучающиеся научатся:</w:t>
      </w:r>
    </w:p>
    <w:p w14:paraId="1F0D510C" w14:textId="77777777" w:rsidR="00D8128D" w:rsidRPr="00F13EC3" w:rsidRDefault="00D8128D" w:rsidP="00291883">
      <w:pPr>
        <w:pStyle w:val="a4"/>
        <w:numPr>
          <w:ilvl w:val="0"/>
          <w:numId w:val="218"/>
        </w:numPr>
        <w:tabs>
          <w:tab w:val="left" w:pos="1134"/>
        </w:tabs>
        <w:spacing w:after="0"/>
        <w:ind w:left="0" w:right="0" w:firstLine="425"/>
        <w:contextualSpacing w:val="0"/>
        <w:rPr>
          <w:szCs w:val="24"/>
        </w:rPr>
      </w:pPr>
      <w:r w:rsidRPr="00F13EC3">
        <w:rPr>
          <w:szCs w:val="24"/>
        </w:rPr>
        <w:t>доносить свою позицию до других: оформлять свою мысль в устной и письменной речи (на уровне одного предложения или небольшого текста) (К-1);</w:t>
      </w:r>
    </w:p>
    <w:p w14:paraId="5CEAEBA3" w14:textId="77777777" w:rsidR="00D8128D" w:rsidRPr="00F13EC3" w:rsidRDefault="00D8128D" w:rsidP="00291883">
      <w:pPr>
        <w:pStyle w:val="a4"/>
        <w:numPr>
          <w:ilvl w:val="0"/>
          <w:numId w:val="218"/>
        </w:numPr>
        <w:tabs>
          <w:tab w:val="left" w:pos="1134"/>
        </w:tabs>
        <w:spacing w:after="0"/>
        <w:ind w:left="0" w:right="0" w:firstLine="425"/>
        <w:contextualSpacing w:val="0"/>
        <w:rPr>
          <w:szCs w:val="24"/>
        </w:rPr>
      </w:pPr>
      <w:r w:rsidRPr="00F13EC3">
        <w:rPr>
          <w:szCs w:val="24"/>
        </w:rPr>
        <w:t xml:space="preserve">слушать и понимать речь других (К-2). </w:t>
      </w:r>
    </w:p>
    <w:p w14:paraId="3B5EA17C" w14:textId="77777777" w:rsidR="00D8128D" w:rsidRPr="00F13EC3" w:rsidRDefault="00D8128D" w:rsidP="00AF413A">
      <w:pPr>
        <w:tabs>
          <w:tab w:val="left" w:pos="1134"/>
        </w:tabs>
        <w:spacing w:after="0"/>
        <w:ind w:left="0" w:right="0" w:firstLine="425"/>
        <w:rPr>
          <w:szCs w:val="24"/>
        </w:rPr>
      </w:pPr>
      <w:r w:rsidRPr="00F13EC3">
        <w:rPr>
          <w:szCs w:val="24"/>
        </w:rPr>
        <w:t>Средством формирования этих действий служит технология проблемного диалога (побуждающий и подводящий диалог).</w:t>
      </w:r>
    </w:p>
    <w:p w14:paraId="3865E0A6" w14:textId="77777777" w:rsidR="00D8128D" w:rsidRPr="00F13EC3" w:rsidRDefault="00D8128D" w:rsidP="00AF413A">
      <w:pPr>
        <w:tabs>
          <w:tab w:val="left" w:pos="1134"/>
        </w:tabs>
        <w:spacing w:after="0"/>
        <w:ind w:left="0" w:right="0" w:firstLine="425"/>
        <w:rPr>
          <w:i/>
          <w:szCs w:val="24"/>
        </w:rPr>
      </w:pPr>
      <w:r w:rsidRPr="00F13EC3">
        <w:rPr>
          <w:i/>
          <w:szCs w:val="24"/>
        </w:rPr>
        <w:t>Обучающиеся получат возможность научиться:</w:t>
      </w:r>
    </w:p>
    <w:p w14:paraId="37680889" w14:textId="77777777" w:rsidR="00D8128D" w:rsidRPr="00F13EC3" w:rsidRDefault="00D8128D" w:rsidP="00291883">
      <w:pPr>
        <w:pStyle w:val="a4"/>
        <w:numPr>
          <w:ilvl w:val="0"/>
          <w:numId w:val="219"/>
        </w:numPr>
        <w:tabs>
          <w:tab w:val="left" w:pos="1134"/>
        </w:tabs>
        <w:spacing w:after="0"/>
        <w:ind w:left="0" w:right="0" w:firstLine="425"/>
        <w:contextualSpacing w:val="0"/>
        <w:rPr>
          <w:szCs w:val="24"/>
        </w:rPr>
      </w:pPr>
      <w:r w:rsidRPr="00F13EC3">
        <w:rPr>
          <w:szCs w:val="24"/>
        </w:rPr>
        <w:t>совместно договариваться о распределении функций и ролей в совместной деятельности, о правилах общения и поведения в школе и следовать им (К-3);</w:t>
      </w:r>
    </w:p>
    <w:p w14:paraId="2D1C4D82" w14:textId="77777777" w:rsidR="00D8128D" w:rsidRPr="00F13EC3" w:rsidRDefault="00D8128D" w:rsidP="00291883">
      <w:pPr>
        <w:pStyle w:val="a4"/>
        <w:numPr>
          <w:ilvl w:val="0"/>
          <w:numId w:val="219"/>
        </w:numPr>
        <w:tabs>
          <w:tab w:val="left" w:pos="1134"/>
        </w:tabs>
        <w:spacing w:after="0"/>
        <w:ind w:left="0" w:right="0" w:firstLine="425"/>
        <w:contextualSpacing w:val="0"/>
        <w:rPr>
          <w:szCs w:val="24"/>
        </w:rPr>
      </w:pPr>
      <w:r w:rsidRPr="00F13EC3">
        <w:rPr>
          <w:szCs w:val="24"/>
        </w:rPr>
        <w:t>учиться выполнять различные роли в группе (лидера, исполнителя, критика) (К-4).</w:t>
      </w:r>
    </w:p>
    <w:p w14:paraId="31D6309F" w14:textId="77777777" w:rsidR="00D8128D" w:rsidRPr="00F13EC3" w:rsidRDefault="00D8128D" w:rsidP="00AF413A">
      <w:pPr>
        <w:tabs>
          <w:tab w:val="left" w:pos="1134"/>
        </w:tabs>
        <w:spacing w:after="0"/>
        <w:ind w:left="0" w:right="0" w:firstLine="425"/>
        <w:rPr>
          <w:szCs w:val="24"/>
        </w:rPr>
      </w:pPr>
      <w:r w:rsidRPr="00F13EC3">
        <w:rPr>
          <w:szCs w:val="24"/>
        </w:rPr>
        <w:t>Средством формирования этих действий служат технология учебного сотрудничества (работа в парах и малых группах), технология коллективных творческих дел, диалоговые технологии.</w:t>
      </w:r>
    </w:p>
    <w:p w14:paraId="011406AD" w14:textId="77777777" w:rsidR="00D8128D" w:rsidRPr="00F13EC3" w:rsidRDefault="00D8128D" w:rsidP="00AF413A">
      <w:pPr>
        <w:spacing w:after="0"/>
        <w:ind w:left="0" w:right="0" w:firstLine="425"/>
        <w:rPr>
          <w:szCs w:val="24"/>
        </w:rPr>
      </w:pPr>
      <w:r w:rsidRPr="00F13EC3">
        <w:rPr>
          <w:b/>
          <w:bCs/>
          <w:szCs w:val="24"/>
        </w:rPr>
        <w:t>Овладение универсальными учебными регулятивными действиями:</w:t>
      </w:r>
    </w:p>
    <w:p w14:paraId="7850D630" w14:textId="77777777" w:rsidR="00D8128D" w:rsidRPr="00F13EC3" w:rsidRDefault="00D8128D" w:rsidP="00AF413A">
      <w:pPr>
        <w:tabs>
          <w:tab w:val="left" w:pos="1134"/>
        </w:tabs>
        <w:spacing w:after="0"/>
        <w:ind w:left="0" w:right="0" w:firstLine="425"/>
        <w:rPr>
          <w:szCs w:val="24"/>
        </w:rPr>
      </w:pPr>
      <w:r w:rsidRPr="00F13EC3">
        <w:rPr>
          <w:i/>
          <w:szCs w:val="24"/>
        </w:rPr>
        <w:t>Обучающиеся научатся:</w:t>
      </w:r>
    </w:p>
    <w:p w14:paraId="5035EA3F" w14:textId="77777777" w:rsidR="00D8128D" w:rsidRPr="00F13EC3" w:rsidRDefault="00D8128D" w:rsidP="00291883">
      <w:pPr>
        <w:pStyle w:val="a4"/>
        <w:numPr>
          <w:ilvl w:val="0"/>
          <w:numId w:val="214"/>
        </w:numPr>
        <w:tabs>
          <w:tab w:val="left" w:pos="1134"/>
        </w:tabs>
        <w:spacing w:after="0"/>
        <w:ind w:left="0" w:right="0" w:firstLine="425"/>
        <w:contextualSpacing w:val="0"/>
        <w:rPr>
          <w:szCs w:val="24"/>
        </w:rPr>
      </w:pPr>
      <w:r w:rsidRPr="00F13EC3">
        <w:rPr>
          <w:szCs w:val="24"/>
        </w:rPr>
        <w:t xml:space="preserve">определять цели деятельности и путей ее достижения (Р-1); </w:t>
      </w:r>
    </w:p>
    <w:p w14:paraId="3F684D2D" w14:textId="77777777" w:rsidR="00D8128D" w:rsidRPr="00F13EC3" w:rsidRDefault="00D8128D" w:rsidP="00291883">
      <w:pPr>
        <w:pStyle w:val="a4"/>
        <w:numPr>
          <w:ilvl w:val="0"/>
          <w:numId w:val="214"/>
        </w:numPr>
        <w:tabs>
          <w:tab w:val="left" w:pos="1134"/>
        </w:tabs>
        <w:spacing w:after="0"/>
        <w:ind w:left="0" w:right="0" w:firstLine="425"/>
        <w:contextualSpacing w:val="0"/>
        <w:rPr>
          <w:szCs w:val="24"/>
        </w:rPr>
      </w:pPr>
      <w:r w:rsidRPr="00F13EC3">
        <w:rPr>
          <w:szCs w:val="24"/>
        </w:rPr>
        <w:t xml:space="preserve">находить способы решения задач творческого и поискового характера (Р-2); </w:t>
      </w:r>
    </w:p>
    <w:p w14:paraId="1F658C78" w14:textId="77777777" w:rsidR="00D8128D" w:rsidRPr="00F13EC3" w:rsidRDefault="00D8128D" w:rsidP="00291883">
      <w:pPr>
        <w:pStyle w:val="a4"/>
        <w:numPr>
          <w:ilvl w:val="0"/>
          <w:numId w:val="214"/>
        </w:numPr>
        <w:tabs>
          <w:tab w:val="left" w:pos="1134"/>
        </w:tabs>
        <w:spacing w:after="0"/>
        <w:ind w:left="0" w:right="0" w:firstLine="425"/>
        <w:contextualSpacing w:val="0"/>
        <w:rPr>
          <w:szCs w:val="24"/>
        </w:rPr>
      </w:pPr>
      <w:r w:rsidRPr="00F13EC3">
        <w:rPr>
          <w:szCs w:val="24"/>
        </w:rPr>
        <w:t xml:space="preserve">планировать, контролировать и оценивать действия в соответствии с поставленной задачей и условиями ее реализации (Р-3); </w:t>
      </w:r>
    </w:p>
    <w:p w14:paraId="15CA9843" w14:textId="77777777" w:rsidR="00D8128D" w:rsidRPr="00F13EC3" w:rsidRDefault="00D8128D" w:rsidP="00291883">
      <w:pPr>
        <w:pStyle w:val="a4"/>
        <w:numPr>
          <w:ilvl w:val="0"/>
          <w:numId w:val="214"/>
        </w:numPr>
        <w:tabs>
          <w:tab w:val="left" w:pos="1134"/>
        </w:tabs>
        <w:spacing w:after="0"/>
        <w:ind w:left="0" w:right="0" w:firstLine="425"/>
        <w:contextualSpacing w:val="0"/>
        <w:rPr>
          <w:szCs w:val="24"/>
        </w:rPr>
      </w:pPr>
      <w:r w:rsidRPr="00F13EC3">
        <w:rPr>
          <w:szCs w:val="24"/>
        </w:rPr>
        <w:t>осуществлять взаимный контроль в совместной деятельности (Р-4).</w:t>
      </w:r>
    </w:p>
    <w:p w14:paraId="183FEC74" w14:textId="77777777" w:rsidR="00D8128D" w:rsidRPr="00F13EC3" w:rsidRDefault="00D8128D" w:rsidP="00AF413A">
      <w:pPr>
        <w:tabs>
          <w:tab w:val="left" w:pos="1134"/>
        </w:tabs>
        <w:spacing w:after="0"/>
        <w:ind w:left="0" w:right="0" w:firstLine="425"/>
        <w:rPr>
          <w:szCs w:val="24"/>
        </w:rPr>
      </w:pPr>
      <w:r w:rsidRPr="00F13EC3">
        <w:rPr>
          <w:szCs w:val="24"/>
        </w:rPr>
        <w:t>Средством формирования этих действий служит технология проблемного диалога на этапе изучения нового материала.</w:t>
      </w:r>
    </w:p>
    <w:p w14:paraId="675ED4C3" w14:textId="77777777" w:rsidR="00D8128D" w:rsidRPr="00F13EC3" w:rsidRDefault="00D8128D" w:rsidP="00AF413A">
      <w:pPr>
        <w:tabs>
          <w:tab w:val="left" w:pos="1134"/>
        </w:tabs>
        <w:spacing w:after="0"/>
        <w:ind w:left="0" w:right="0" w:firstLine="425"/>
        <w:rPr>
          <w:szCs w:val="24"/>
        </w:rPr>
      </w:pPr>
      <w:r w:rsidRPr="00F13EC3">
        <w:rPr>
          <w:i/>
          <w:szCs w:val="24"/>
        </w:rPr>
        <w:t>Обучающиеся получат возможность научиться:</w:t>
      </w:r>
    </w:p>
    <w:p w14:paraId="3C1526A4" w14:textId="77777777" w:rsidR="00D8128D" w:rsidRPr="00F13EC3" w:rsidRDefault="00D8128D" w:rsidP="00291883">
      <w:pPr>
        <w:pStyle w:val="a4"/>
        <w:numPr>
          <w:ilvl w:val="0"/>
          <w:numId w:val="215"/>
        </w:numPr>
        <w:tabs>
          <w:tab w:val="left" w:pos="1134"/>
        </w:tabs>
        <w:spacing w:after="0"/>
        <w:ind w:left="0" w:right="0" w:firstLine="425"/>
        <w:contextualSpacing w:val="0"/>
        <w:rPr>
          <w:szCs w:val="24"/>
        </w:rPr>
      </w:pPr>
      <w:r w:rsidRPr="00F13EC3">
        <w:rPr>
          <w:szCs w:val="24"/>
        </w:rPr>
        <w:t xml:space="preserve">совместно с учителем и другими школьниками давать эмоциональную самооценку и оценку деятельности других людей (Р-5); </w:t>
      </w:r>
    </w:p>
    <w:p w14:paraId="12782757" w14:textId="77777777" w:rsidR="00D8128D" w:rsidRPr="00F13EC3" w:rsidRDefault="00D8128D" w:rsidP="00291883">
      <w:pPr>
        <w:pStyle w:val="a4"/>
        <w:numPr>
          <w:ilvl w:val="0"/>
          <w:numId w:val="215"/>
        </w:numPr>
        <w:tabs>
          <w:tab w:val="left" w:pos="1134"/>
        </w:tabs>
        <w:spacing w:after="0"/>
        <w:ind w:left="0" w:right="0" w:firstLine="425"/>
        <w:contextualSpacing w:val="0"/>
        <w:rPr>
          <w:szCs w:val="24"/>
        </w:rPr>
      </w:pPr>
      <w:r w:rsidRPr="00F13EC3">
        <w:rPr>
          <w:szCs w:val="24"/>
        </w:rPr>
        <w:t xml:space="preserve">применять логические действия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(Р-6); </w:t>
      </w:r>
    </w:p>
    <w:p w14:paraId="2689EC34" w14:textId="77777777" w:rsidR="00D8128D" w:rsidRPr="00F13EC3" w:rsidRDefault="00D8128D" w:rsidP="00291883">
      <w:pPr>
        <w:pStyle w:val="a4"/>
        <w:numPr>
          <w:ilvl w:val="0"/>
          <w:numId w:val="215"/>
        </w:numPr>
        <w:tabs>
          <w:tab w:val="left" w:pos="1134"/>
        </w:tabs>
        <w:spacing w:after="0"/>
        <w:ind w:left="0" w:right="0" w:firstLine="425"/>
        <w:contextualSpacing w:val="0"/>
        <w:rPr>
          <w:szCs w:val="24"/>
        </w:rPr>
      </w:pPr>
      <w:r w:rsidRPr="00F13EC3">
        <w:rPr>
          <w:szCs w:val="24"/>
        </w:rPr>
        <w:t xml:space="preserve">понимать и объяснять причины успеха / неуспеха учебной и трудовой деятельности; находить способы поведения в ситуациях неуспеха (Р-7); </w:t>
      </w:r>
    </w:p>
    <w:p w14:paraId="14375831" w14:textId="77777777" w:rsidR="00D8128D" w:rsidRPr="00F13EC3" w:rsidRDefault="00D8128D" w:rsidP="00291883">
      <w:pPr>
        <w:pStyle w:val="a4"/>
        <w:numPr>
          <w:ilvl w:val="0"/>
          <w:numId w:val="215"/>
        </w:numPr>
        <w:tabs>
          <w:tab w:val="left" w:pos="1134"/>
        </w:tabs>
        <w:spacing w:after="0"/>
        <w:ind w:left="0" w:right="0" w:firstLine="425"/>
        <w:contextualSpacing w:val="0"/>
        <w:rPr>
          <w:szCs w:val="24"/>
        </w:rPr>
      </w:pPr>
      <w:r w:rsidRPr="00F13EC3">
        <w:rPr>
          <w:szCs w:val="24"/>
        </w:rPr>
        <w:lastRenderedPageBreak/>
        <w:t xml:space="preserve">адекватно оценивать собственное поведение и поведение окружающих (Р-8). </w:t>
      </w:r>
    </w:p>
    <w:p w14:paraId="2A3F065A" w14:textId="77777777" w:rsidR="00D8128D" w:rsidRPr="00F13EC3" w:rsidRDefault="00D8128D" w:rsidP="00AF413A">
      <w:pPr>
        <w:tabs>
          <w:tab w:val="left" w:pos="1134"/>
        </w:tabs>
        <w:spacing w:after="0"/>
        <w:ind w:left="0" w:right="0" w:firstLine="425"/>
        <w:rPr>
          <w:szCs w:val="24"/>
        </w:rPr>
      </w:pPr>
      <w:r w:rsidRPr="00F13EC3">
        <w:rPr>
          <w:szCs w:val="24"/>
        </w:rPr>
        <w:t>Средством формирования этих действий служат игры и технология оценивания образовательных достижений (учебных успехов).</w:t>
      </w:r>
    </w:p>
    <w:p w14:paraId="4EE36729" w14:textId="77777777" w:rsidR="00D8128D" w:rsidRPr="00F13EC3" w:rsidRDefault="00D8128D" w:rsidP="00AF413A">
      <w:pPr>
        <w:tabs>
          <w:tab w:val="left" w:pos="1134"/>
        </w:tabs>
        <w:spacing w:after="0"/>
        <w:ind w:left="0" w:right="0" w:firstLine="425"/>
        <w:rPr>
          <w:szCs w:val="24"/>
        </w:rPr>
      </w:pPr>
      <w:r w:rsidRPr="00F13EC3">
        <w:rPr>
          <w:szCs w:val="24"/>
        </w:rPr>
        <w:t>Такой подход позволяет реализовывать требования Федерального го</w:t>
      </w:r>
      <w:r w:rsidRPr="00F13EC3">
        <w:rPr>
          <w:szCs w:val="24"/>
        </w:rPr>
        <w:softHyphen/>
        <w:t>сударственного образовательного стандарта начального общего образования.</w:t>
      </w:r>
    </w:p>
    <w:p w14:paraId="04F98024" w14:textId="77777777" w:rsidR="00D8128D" w:rsidRPr="00F13EC3" w:rsidRDefault="00D8128D" w:rsidP="00AF413A">
      <w:pPr>
        <w:spacing w:after="0"/>
        <w:ind w:left="0" w:right="0" w:firstLine="425"/>
        <w:rPr>
          <w:rStyle w:val="af4"/>
          <w:szCs w:val="24"/>
        </w:rPr>
      </w:pPr>
    </w:p>
    <w:p w14:paraId="72B59C4C" w14:textId="77777777" w:rsidR="00D8128D" w:rsidRPr="00F13EC3" w:rsidRDefault="00D8128D" w:rsidP="00AF413A">
      <w:pPr>
        <w:pStyle w:val="af8"/>
        <w:spacing w:before="0" w:beforeAutospacing="0" w:after="0" w:afterAutospacing="0"/>
        <w:ind w:firstLine="425"/>
        <w:jc w:val="both"/>
        <w:rPr>
          <w:rStyle w:val="af4"/>
          <w:color w:val="000000"/>
        </w:rPr>
      </w:pPr>
      <w:bookmarkStart w:id="190" w:name="_Hlk113740293"/>
      <w:r w:rsidRPr="00F13EC3">
        <w:rPr>
          <w:rStyle w:val="af4"/>
          <w:color w:val="000000"/>
        </w:rPr>
        <w:t>Ожидаемые результаты</w:t>
      </w:r>
    </w:p>
    <w:bookmarkEnd w:id="190"/>
    <w:p w14:paraId="3C3A0ACB"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Характеристика основных результатов, на которые ориентирована программа:</w:t>
      </w:r>
    </w:p>
    <w:p w14:paraId="19BCD8E7" w14:textId="77777777" w:rsidR="00D8128D" w:rsidRPr="00F13EC3" w:rsidRDefault="00D8128D" w:rsidP="00291883">
      <w:pPr>
        <w:pStyle w:val="af8"/>
        <w:numPr>
          <w:ilvl w:val="0"/>
          <w:numId w:val="213"/>
        </w:numPr>
        <w:suppressAutoHyphens/>
        <w:spacing w:before="0" w:beforeAutospacing="0" w:after="0" w:afterAutospacing="0"/>
        <w:ind w:left="0" w:firstLine="425"/>
        <w:jc w:val="both"/>
        <w:rPr>
          <w:color w:val="000000"/>
        </w:rPr>
      </w:pPr>
      <w:r w:rsidRPr="00F13EC3">
        <w:rPr>
          <w:rStyle w:val="af6"/>
          <w:rFonts w:eastAsia="Lucida Sans Unicode"/>
          <w:color w:val="000000"/>
        </w:rPr>
        <w:t xml:space="preserve">первый уровень результатов – </w:t>
      </w:r>
      <w:r w:rsidRPr="00F13EC3">
        <w:rPr>
          <w:color w:val="000000"/>
        </w:rPr>
        <w:t xml:space="preserve">приобретение социальных знаний и представлений о профессиях своих родителей, ближайшего производственного окружения, о роли труда в жизни человека, первичного понимания социальной реальности и повседневной жизни; </w:t>
      </w:r>
    </w:p>
    <w:p w14:paraId="7CD9D082" w14:textId="77777777" w:rsidR="00D8128D" w:rsidRPr="00F13EC3" w:rsidRDefault="00D8128D" w:rsidP="00291883">
      <w:pPr>
        <w:pStyle w:val="af8"/>
        <w:numPr>
          <w:ilvl w:val="0"/>
          <w:numId w:val="213"/>
        </w:numPr>
        <w:suppressAutoHyphens/>
        <w:spacing w:before="0" w:beforeAutospacing="0" w:after="0" w:afterAutospacing="0"/>
        <w:ind w:left="0" w:firstLine="425"/>
        <w:jc w:val="both"/>
        <w:rPr>
          <w:color w:val="000000"/>
        </w:rPr>
      </w:pPr>
      <w:r w:rsidRPr="00F13EC3">
        <w:rPr>
          <w:rStyle w:val="af6"/>
          <w:rFonts w:eastAsia="Lucida Sans Unicode"/>
          <w:color w:val="000000"/>
        </w:rPr>
        <w:t>второй уровень результатов –</w:t>
      </w:r>
      <w:r w:rsidRPr="00F13EC3">
        <w:rPr>
          <w:color w:val="000000"/>
        </w:rPr>
        <w:t xml:space="preserve"> получение школьником опыта переживания и позитивного отношения к базовым ценностям общества (труд, творчество и др.), приобретение в социальной среде опыта уважительного и творческого отношения к учебному труду, практическое подтверждение приобретённых социальных знаний и умений, ценностного отношения к своей жизни;</w:t>
      </w:r>
    </w:p>
    <w:p w14:paraId="4B210D14" w14:textId="77777777" w:rsidR="00D8128D" w:rsidRPr="00F13EC3" w:rsidRDefault="00D8128D" w:rsidP="00291883">
      <w:pPr>
        <w:pStyle w:val="af8"/>
        <w:numPr>
          <w:ilvl w:val="0"/>
          <w:numId w:val="213"/>
        </w:numPr>
        <w:suppressAutoHyphens/>
        <w:spacing w:before="0" w:beforeAutospacing="0" w:after="0" w:afterAutospacing="0"/>
        <w:ind w:left="0" w:firstLine="425"/>
        <w:jc w:val="both"/>
        <w:rPr>
          <w:color w:val="000000"/>
        </w:rPr>
      </w:pPr>
      <w:r w:rsidRPr="00F13EC3">
        <w:rPr>
          <w:rStyle w:val="af6"/>
          <w:rFonts w:eastAsia="Lucida Sans Unicode"/>
          <w:color w:val="000000"/>
        </w:rPr>
        <w:t xml:space="preserve">третий уровень результатов – </w:t>
      </w:r>
      <w:r w:rsidRPr="00F13EC3">
        <w:rPr>
          <w:color w:val="000000"/>
        </w:rPr>
        <w:t>получение школьниками опыта самостоятельного общественного (социального) действия, приобретения готовности к самостоятельному поступку, без которых немыслимо становление его как гражданина и труженика.</w:t>
      </w:r>
    </w:p>
    <w:p w14:paraId="4DFF89DD"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 xml:space="preserve">Для достижения </w:t>
      </w:r>
      <w:r w:rsidRPr="00F13EC3">
        <w:rPr>
          <w:i/>
          <w:color w:val="000000"/>
        </w:rPr>
        <w:t>первого уровня результатов</w:t>
      </w:r>
      <w:r w:rsidRPr="00F13EC3">
        <w:rPr>
          <w:color w:val="000000"/>
        </w:rPr>
        <w:t xml:space="preserve"> большое значение имеет взаимодействие ученика со своими учителями, педагогами дополнительного образования, родителями как значимыми для него носителями положительного социального знания и повседневного опыта. Во время экскурсий на производственные предприятия, по району, городу дети знакомятся с различными видами труда, встречаются с представителями разных профессий, узнают о профессиях своих родителей (законных представителей) и прародителей, участвуют в организации и проведении презентаций «Труд наших родных». Формы внеурочной работы первого уровня: викторины о профессиях, беседы об орудиях труда и инструментах, эстафеты любимых занятий, истории о различных профессиях, профориентационные игры, проблемные вопросы, творческие задания.</w:t>
      </w:r>
    </w:p>
    <w:p w14:paraId="5F58B5B4"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 xml:space="preserve">Для достижения </w:t>
      </w:r>
      <w:r w:rsidRPr="00F13EC3">
        <w:rPr>
          <w:i/>
          <w:color w:val="000000"/>
        </w:rPr>
        <w:t>второго уровня результатов</w:t>
      </w:r>
      <w:r w:rsidRPr="00F13EC3">
        <w:rPr>
          <w:color w:val="000000"/>
        </w:rPr>
        <w:t xml:space="preserve"> акцент делается на освоение первоначальных навыков сотрудничества, ролевого взаимодействия со сверстниками, старшими детьми, взрослыми в учебно-трудовой деятельности, в ходе которой перед детьми раскрывается широкий спектр профессиональной и трудовой деятельности. Формы внеурочной работы второго уровня: работа в парах, взаимодействие в группе, диспуты, проблемно-ценностная дискуссия, практическая проба сил, тренировочные и эвристические упражнения по познанию профессии, себя, соотнесение требований профессии с собственными качествами и особенностями.</w:t>
      </w:r>
    </w:p>
    <w:p w14:paraId="12AE1922" w14:textId="77777777" w:rsidR="003613CA" w:rsidRDefault="00D8128D" w:rsidP="00AF413A">
      <w:pPr>
        <w:pStyle w:val="af8"/>
        <w:spacing w:before="0" w:beforeAutospacing="0" w:after="0" w:afterAutospacing="0"/>
        <w:ind w:firstLine="425"/>
        <w:jc w:val="both"/>
        <w:rPr>
          <w:color w:val="000000"/>
        </w:rPr>
      </w:pPr>
      <w:r w:rsidRPr="00F13EC3">
        <w:rPr>
          <w:color w:val="000000"/>
        </w:rPr>
        <w:t xml:space="preserve">Достижение </w:t>
      </w:r>
      <w:r w:rsidRPr="00F13EC3">
        <w:rPr>
          <w:i/>
          <w:color w:val="000000"/>
        </w:rPr>
        <w:t>третьего уровня результатов</w:t>
      </w:r>
      <w:r w:rsidRPr="00F13EC3">
        <w:rPr>
          <w:color w:val="000000"/>
        </w:rPr>
        <w:t xml:space="preserve"> возможно во взаимодействии школьника с социальными субъектами за пределами школы, в открытой общественной среде. Только в самостоятельном общественном труде, действии в открытом социуме, за пределами дружественной среды школы, для других людей, которые вовсе не обязательно положительно к нему настроены, юный человек проявляет свою социальную активность. Формы внеурочной работы третьего уровня: общественно полезная деятельность, подготовка и реализация социальных проектов, занятия творческой деятельности социальной направленности, дела, нацеленные на получение результатов и одобрение в обществе.</w:t>
      </w:r>
    </w:p>
    <w:p w14:paraId="2186E927" w14:textId="2892615E" w:rsidR="00D8128D" w:rsidRPr="00F13EC3" w:rsidRDefault="003613CA" w:rsidP="00AF413A">
      <w:pPr>
        <w:pStyle w:val="af8"/>
        <w:spacing w:before="0" w:beforeAutospacing="0" w:after="0" w:afterAutospacing="0"/>
        <w:ind w:firstLine="425"/>
        <w:jc w:val="both"/>
        <w:rPr>
          <w:b/>
          <w:bCs/>
        </w:rPr>
      </w:pPr>
      <w:r w:rsidRPr="00F13EC3">
        <w:rPr>
          <w:b/>
          <w:bCs/>
        </w:rPr>
        <w:t xml:space="preserve"> </w:t>
      </w:r>
      <w:r w:rsidR="00D8128D" w:rsidRPr="00F13EC3">
        <w:rPr>
          <w:b/>
          <w:bCs/>
        </w:rPr>
        <w:t xml:space="preserve">Содержание программы </w:t>
      </w:r>
    </w:p>
    <w:p w14:paraId="4FAB4C4B" w14:textId="77777777" w:rsidR="00D8128D" w:rsidRPr="00F13EC3" w:rsidRDefault="00D8128D" w:rsidP="00AF413A">
      <w:pPr>
        <w:pStyle w:val="c10"/>
        <w:shd w:val="clear" w:color="auto" w:fill="FFFFFF"/>
        <w:spacing w:before="0" w:beforeAutospacing="0" w:after="0" w:afterAutospacing="0"/>
        <w:ind w:firstLine="425"/>
        <w:jc w:val="both"/>
        <w:rPr>
          <w:rStyle w:val="c3"/>
          <w:b/>
          <w:bCs/>
          <w:color w:val="000000"/>
        </w:rPr>
      </w:pPr>
    </w:p>
    <w:p w14:paraId="799AABE4" w14:textId="77777777" w:rsidR="00D8128D" w:rsidRPr="00F13EC3" w:rsidRDefault="00D8128D" w:rsidP="00AF413A">
      <w:pPr>
        <w:pStyle w:val="c10"/>
        <w:shd w:val="clear" w:color="auto" w:fill="FFFFFF"/>
        <w:spacing w:before="0" w:beforeAutospacing="0" w:after="0" w:afterAutospacing="0"/>
        <w:ind w:firstLine="425"/>
        <w:jc w:val="both"/>
        <w:rPr>
          <w:color w:val="000000"/>
        </w:rPr>
      </w:pPr>
      <w:r w:rsidRPr="00F13EC3">
        <w:rPr>
          <w:rStyle w:val="c3"/>
          <w:b/>
          <w:bCs/>
          <w:color w:val="000000"/>
        </w:rPr>
        <w:t>1 класс (33 часа)</w:t>
      </w:r>
    </w:p>
    <w:p w14:paraId="3DC13114" w14:textId="77777777" w:rsidR="00D8128D" w:rsidRPr="00F13EC3" w:rsidRDefault="00D8128D" w:rsidP="00291883">
      <w:pPr>
        <w:pStyle w:val="af8"/>
        <w:numPr>
          <w:ilvl w:val="0"/>
          <w:numId w:val="221"/>
        </w:numPr>
        <w:suppressAutoHyphens/>
        <w:spacing w:before="0" w:beforeAutospacing="0" w:after="0" w:afterAutospacing="0"/>
        <w:ind w:left="0" w:firstLine="425"/>
        <w:jc w:val="both"/>
        <w:rPr>
          <w:b/>
          <w:color w:val="000000"/>
        </w:rPr>
      </w:pPr>
      <w:r w:rsidRPr="00F13EC3">
        <w:rPr>
          <w:b/>
          <w:color w:val="000000"/>
        </w:rPr>
        <w:t>Диагностика представлений младших школьников о мире труда и профессий (2 часа)</w:t>
      </w:r>
    </w:p>
    <w:p w14:paraId="3784B1CB" w14:textId="77777777" w:rsidR="00D8128D" w:rsidRPr="00F13EC3" w:rsidRDefault="00D8128D" w:rsidP="00291883">
      <w:pPr>
        <w:pStyle w:val="af8"/>
        <w:numPr>
          <w:ilvl w:val="0"/>
          <w:numId w:val="221"/>
        </w:numPr>
        <w:suppressAutoHyphens/>
        <w:spacing w:before="0" w:beforeAutospacing="0" w:after="0" w:afterAutospacing="0"/>
        <w:ind w:left="0" w:firstLine="425"/>
        <w:jc w:val="both"/>
        <w:rPr>
          <w:b/>
          <w:color w:val="000000"/>
        </w:rPr>
      </w:pPr>
      <w:r w:rsidRPr="00F13EC3">
        <w:rPr>
          <w:b/>
          <w:color w:val="000000"/>
        </w:rPr>
        <w:lastRenderedPageBreak/>
        <w:t>Диагностика ценностного отношения младших школьников к трудовой деятельности (2 часа)</w:t>
      </w:r>
    </w:p>
    <w:p w14:paraId="78A5974D" w14:textId="77777777" w:rsidR="00D8128D" w:rsidRPr="00F13EC3" w:rsidRDefault="00D8128D" w:rsidP="00291883">
      <w:pPr>
        <w:pStyle w:val="af8"/>
        <w:numPr>
          <w:ilvl w:val="0"/>
          <w:numId w:val="221"/>
        </w:numPr>
        <w:suppressAutoHyphens/>
        <w:spacing w:before="0" w:beforeAutospacing="0" w:after="0" w:afterAutospacing="0"/>
        <w:ind w:left="0" w:firstLine="425"/>
        <w:jc w:val="both"/>
        <w:rPr>
          <w:b/>
          <w:color w:val="000000"/>
        </w:rPr>
      </w:pPr>
      <w:r w:rsidRPr="00F13EC3">
        <w:rPr>
          <w:b/>
          <w:color w:val="000000"/>
        </w:rPr>
        <w:t>Диагностика способности младших школьников к целеполаганию и рефлексии (2 часа)</w:t>
      </w:r>
    </w:p>
    <w:p w14:paraId="03AA6E05" w14:textId="77777777" w:rsidR="00D8128D" w:rsidRPr="00F13EC3" w:rsidRDefault="00D8128D" w:rsidP="00291883">
      <w:pPr>
        <w:pStyle w:val="af8"/>
        <w:numPr>
          <w:ilvl w:val="0"/>
          <w:numId w:val="221"/>
        </w:numPr>
        <w:suppressAutoHyphens/>
        <w:spacing w:before="0" w:beforeAutospacing="0" w:after="0" w:afterAutospacing="0"/>
        <w:ind w:left="0" w:firstLine="425"/>
        <w:jc w:val="both"/>
        <w:rPr>
          <w:b/>
          <w:color w:val="000000"/>
        </w:rPr>
      </w:pPr>
      <w:r w:rsidRPr="00F13EC3">
        <w:rPr>
          <w:b/>
          <w:color w:val="000000"/>
        </w:rPr>
        <w:t>Диагностика творческих способностей младших школьников (2 часа)</w:t>
      </w:r>
    </w:p>
    <w:p w14:paraId="3C4B71D6" w14:textId="77777777" w:rsidR="00D8128D" w:rsidRPr="00F13EC3" w:rsidRDefault="00D8128D" w:rsidP="00291883">
      <w:pPr>
        <w:pStyle w:val="af8"/>
        <w:numPr>
          <w:ilvl w:val="0"/>
          <w:numId w:val="221"/>
        </w:numPr>
        <w:suppressAutoHyphens/>
        <w:spacing w:before="0" w:beforeAutospacing="0" w:after="0" w:afterAutospacing="0"/>
        <w:ind w:left="0" w:firstLine="425"/>
        <w:jc w:val="both"/>
        <w:rPr>
          <w:b/>
          <w:color w:val="000000"/>
        </w:rPr>
      </w:pPr>
      <w:r w:rsidRPr="00F13EC3">
        <w:rPr>
          <w:b/>
          <w:color w:val="000000"/>
        </w:rPr>
        <w:t>Подготовка к путешествию по океану Профессий (вводное занятие) (1 час)</w:t>
      </w:r>
    </w:p>
    <w:p w14:paraId="355AE52D"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Знакомство с учебным пособием для учащихся 2-х классов «Путешествие в мир профессий», картой путешествия и компасом. Обсуждение проблемных вопросов: Почему мир профессий надо исследовать? Почему важно не только знакомиться с миром профессий, но и изучать качества, которыми ты обладаешь?</w:t>
      </w:r>
    </w:p>
    <w:p w14:paraId="7B16BF4B"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Практическая работа: игра «Кольцо профессий».</w:t>
      </w:r>
    </w:p>
    <w:p w14:paraId="32B5992E" w14:textId="77777777" w:rsidR="00D8128D" w:rsidRPr="00F13EC3" w:rsidRDefault="00D8128D" w:rsidP="00291883">
      <w:pPr>
        <w:pStyle w:val="c4"/>
        <w:numPr>
          <w:ilvl w:val="0"/>
          <w:numId w:val="221"/>
        </w:numPr>
        <w:shd w:val="clear" w:color="auto" w:fill="FFFFFF"/>
        <w:spacing w:before="0" w:beforeAutospacing="0" w:after="0" w:afterAutospacing="0"/>
        <w:ind w:left="0" w:firstLine="425"/>
        <w:jc w:val="both"/>
        <w:rPr>
          <w:b/>
          <w:color w:val="000000"/>
        </w:rPr>
      </w:pPr>
      <w:r w:rsidRPr="00F13EC3">
        <w:rPr>
          <w:rStyle w:val="c21"/>
          <w:rFonts w:eastAsia="Lucida Sans Unicode"/>
          <w:b/>
          <w:bCs/>
          <w:color w:val="000000"/>
        </w:rPr>
        <w:t xml:space="preserve"> </w:t>
      </w:r>
      <w:r w:rsidRPr="00F13EC3">
        <w:rPr>
          <w:rStyle w:val="c45"/>
          <w:b/>
          <w:color w:val="000000"/>
        </w:rPr>
        <w:t>Зачем</w:t>
      </w:r>
      <w:r w:rsidRPr="00F13EC3">
        <w:rPr>
          <w:rStyle w:val="c1"/>
          <w:b/>
          <w:color w:val="000000"/>
        </w:rPr>
        <w:t xml:space="preserve"> человек трудится? (1 час)</w:t>
      </w:r>
    </w:p>
    <w:p w14:paraId="7BC25A24" w14:textId="77777777" w:rsidR="00D8128D" w:rsidRPr="00F13EC3" w:rsidRDefault="00D8128D" w:rsidP="00AF413A">
      <w:pPr>
        <w:pStyle w:val="c4"/>
        <w:shd w:val="clear" w:color="auto" w:fill="FFFFFF"/>
        <w:spacing w:before="0" w:beforeAutospacing="0" w:after="0" w:afterAutospacing="0"/>
        <w:ind w:firstLine="425"/>
        <w:jc w:val="both"/>
        <w:rPr>
          <w:color w:val="000000"/>
        </w:rPr>
      </w:pPr>
      <w:r w:rsidRPr="00F13EC3">
        <w:rPr>
          <w:rStyle w:val="c27"/>
          <w:iCs/>
          <w:color w:val="000000"/>
        </w:rPr>
        <w:t>Разминка. Проблемная ситуация: зачем человек трудится? Понятия: «труд», «профессия». Игра «Собери пословицу о труде».</w:t>
      </w:r>
    </w:p>
    <w:p w14:paraId="6A090E83" w14:textId="77777777" w:rsidR="00D8128D" w:rsidRPr="00F13EC3" w:rsidRDefault="00D8128D" w:rsidP="00291883">
      <w:pPr>
        <w:pStyle w:val="c4"/>
        <w:numPr>
          <w:ilvl w:val="0"/>
          <w:numId w:val="221"/>
        </w:numPr>
        <w:shd w:val="clear" w:color="auto" w:fill="FFFFFF"/>
        <w:spacing w:before="0" w:beforeAutospacing="0" w:after="0" w:afterAutospacing="0"/>
        <w:ind w:left="0" w:firstLine="425"/>
        <w:jc w:val="both"/>
        <w:rPr>
          <w:b/>
          <w:color w:val="000000"/>
        </w:rPr>
      </w:pPr>
      <w:r w:rsidRPr="00F13EC3">
        <w:rPr>
          <w:rStyle w:val="c21"/>
          <w:rFonts w:eastAsia="Lucida Sans Unicode"/>
          <w:b/>
          <w:bCs/>
          <w:color w:val="000000"/>
        </w:rPr>
        <w:t xml:space="preserve"> </w:t>
      </w:r>
      <w:r w:rsidRPr="00F13EC3">
        <w:rPr>
          <w:rStyle w:val="c1"/>
          <w:b/>
          <w:color w:val="000000"/>
        </w:rPr>
        <w:t>Какие профессии ты знаешь? (1 час)</w:t>
      </w:r>
    </w:p>
    <w:p w14:paraId="787EA61B" w14:textId="77777777" w:rsidR="00D8128D" w:rsidRPr="00F13EC3" w:rsidRDefault="00D8128D" w:rsidP="00AF413A">
      <w:pPr>
        <w:pStyle w:val="c2"/>
        <w:shd w:val="clear" w:color="auto" w:fill="FFFFFF"/>
        <w:spacing w:before="0" w:beforeAutospacing="0" w:after="0" w:afterAutospacing="0"/>
        <w:ind w:firstLine="425"/>
        <w:jc w:val="both"/>
        <w:rPr>
          <w:color w:val="000000"/>
        </w:rPr>
      </w:pPr>
      <w:r w:rsidRPr="00F13EC3">
        <w:rPr>
          <w:rStyle w:val="c27"/>
          <w:iCs/>
          <w:color w:val="000000"/>
        </w:rPr>
        <w:t>Разминка. Проблемная ситуация: какие профессии ты знаешь? Мини-рассказ учащихся о некоторых профессиях. Игра «Угадай профессию!».</w:t>
      </w:r>
    </w:p>
    <w:p w14:paraId="2DB756F1" w14:textId="77777777" w:rsidR="00D8128D" w:rsidRPr="00F13EC3" w:rsidRDefault="00D8128D" w:rsidP="00291883">
      <w:pPr>
        <w:pStyle w:val="c2"/>
        <w:numPr>
          <w:ilvl w:val="0"/>
          <w:numId w:val="221"/>
        </w:numPr>
        <w:shd w:val="clear" w:color="auto" w:fill="FFFFFF"/>
        <w:spacing w:before="0" w:beforeAutospacing="0" w:after="0" w:afterAutospacing="0"/>
        <w:ind w:left="0" w:firstLine="425"/>
        <w:jc w:val="both"/>
        <w:rPr>
          <w:b/>
          <w:color w:val="000000"/>
        </w:rPr>
      </w:pPr>
      <w:r w:rsidRPr="00F13EC3">
        <w:rPr>
          <w:rStyle w:val="c3"/>
          <w:b/>
          <w:bCs/>
          <w:color w:val="000000"/>
        </w:rPr>
        <w:t xml:space="preserve"> </w:t>
      </w:r>
      <w:r w:rsidRPr="00F13EC3">
        <w:rPr>
          <w:rStyle w:val="c1"/>
          <w:b/>
          <w:color w:val="000000"/>
        </w:rPr>
        <w:t>Мир интересных профессий (2 часа)</w:t>
      </w:r>
    </w:p>
    <w:p w14:paraId="6D8F1C36" w14:textId="77777777" w:rsidR="00D8128D" w:rsidRPr="00F13EC3" w:rsidRDefault="00D8128D" w:rsidP="00AF413A">
      <w:pPr>
        <w:pStyle w:val="c2"/>
        <w:shd w:val="clear" w:color="auto" w:fill="FFFFFF"/>
        <w:spacing w:before="0" w:beforeAutospacing="0" w:after="0" w:afterAutospacing="0"/>
        <w:ind w:firstLine="425"/>
        <w:jc w:val="both"/>
        <w:rPr>
          <w:color w:val="000000"/>
        </w:rPr>
      </w:pPr>
      <w:r w:rsidRPr="00F13EC3">
        <w:rPr>
          <w:rStyle w:val="c27"/>
          <w:iCs/>
          <w:color w:val="000000"/>
        </w:rPr>
        <w:t>Разминка. Рассказ учителя о необычных профессиях: дегустатор, дрессировщик, спасатель и др.</w:t>
      </w:r>
    </w:p>
    <w:p w14:paraId="263A3A75" w14:textId="77777777" w:rsidR="00D8128D" w:rsidRPr="00F13EC3" w:rsidRDefault="00D8128D" w:rsidP="00291883">
      <w:pPr>
        <w:pStyle w:val="a4"/>
        <w:numPr>
          <w:ilvl w:val="0"/>
          <w:numId w:val="221"/>
        </w:numPr>
        <w:suppressAutoHyphens/>
        <w:spacing w:after="0"/>
        <w:ind w:left="0" w:right="0" w:firstLine="425"/>
        <w:contextualSpacing w:val="0"/>
        <w:rPr>
          <w:b/>
          <w:szCs w:val="24"/>
        </w:rPr>
      </w:pPr>
      <w:r w:rsidRPr="00F13EC3">
        <w:rPr>
          <w:b/>
          <w:szCs w:val="24"/>
        </w:rPr>
        <w:t>Кем я хочу стать? (2 часа)</w:t>
      </w:r>
    </w:p>
    <w:p w14:paraId="22E15147" w14:textId="77777777" w:rsidR="00D8128D" w:rsidRPr="00F13EC3" w:rsidRDefault="00D8128D" w:rsidP="00AF413A">
      <w:pPr>
        <w:spacing w:after="0"/>
        <w:ind w:left="0" w:right="0" w:firstLine="425"/>
        <w:rPr>
          <w:szCs w:val="24"/>
        </w:rPr>
      </w:pPr>
      <w:r w:rsidRPr="00F13EC3">
        <w:rPr>
          <w:szCs w:val="24"/>
        </w:rPr>
        <w:t>Разминка. Чтение учителем отрывка из произведения В. Маяковского «Кем быть?». Составление древа своей семьи.</w:t>
      </w:r>
    </w:p>
    <w:p w14:paraId="38F7E22A" w14:textId="77777777" w:rsidR="00D8128D" w:rsidRPr="00F13EC3" w:rsidRDefault="00D8128D" w:rsidP="00291883">
      <w:pPr>
        <w:pStyle w:val="a4"/>
        <w:numPr>
          <w:ilvl w:val="0"/>
          <w:numId w:val="221"/>
        </w:numPr>
        <w:suppressAutoHyphens/>
        <w:spacing w:after="0"/>
        <w:ind w:left="0" w:right="0" w:firstLine="425"/>
        <w:contextualSpacing w:val="0"/>
        <w:rPr>
          <w:b/>
          <w:szCs w:val="24"/>
        </w:rPr>
      </w:pPr>
      <w:r w:rsidRPr="00F13EC3">
        <w:rPr>
          <w:b/>
          <w:szCs w:val="24"/>
        </w:rPr>
        <w:t>Любимые занятия и профессии (1 час)</w:t>
      </w:r>
    </w:p>
    <w:p w14:paraId="18AC4924"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Сходство и различия между профессией человека и его любимым занятием. Профессия как занятие, которое требует специального обучения после окончания школы. Типы учебных заведений, где можно получить профессию: лицей, колледж, институт или университет. Знакомство с материалами презентации о профессиональных учреждениях г. Новокузнецка.</w:t>
      </w:r>
    </w:p>
    <w:p w14:paraId="247EA26D"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Обсуждение проблемных вопросов: Зачем человеку надо овладеть профессией? «Все профессии нужны, все профессии важны»? Можно ли найти самую важную профессию?</w:t>
      </w:r>
    </w:p>
    <w:p w14:paraId="2929F9DA"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Практическая работа: игры «Эстафета любимых занятий», «Что было бы, если бы?..»</w:t>
      </w:r>
    </w:p>
    <w:p w14:paraId="4A62FA42" w14:textId="77777777" w:rsidR="00D8128D" w:rsidRPr="00F13EC3" w:rsidRDefault="00D8128D" w:rsidP="00AF413A">
      <w:pPr>
        <w:pStyle w:val="c4"/>
        <w:shd w:val="clear" w:color="auto" w:fill="FFFFFF"/>
        <w:spacing w:before="0" w:beforeAutospacing="0" w:after="0" w:afterAutospacing="0"/>
        <w:ind w:firstLine="425"/>
        <w:jc w:val="both"/>
        <w:rPr>
          <w:b/>
          <w:color w:val="000000"/>
        </w:rPr>
      </w:pPr>
      <w:r w:rsidRPr="00F13EC3">
        <w:rPr>
          <w:rStyle w:val="c3"/>
          <w:b/>
          <w:bCs/>
          <w:color w:val="000000"/>
        </w:rPr>
        <w:t xml:space="preserve">11. </w:t>
      </w:r>
      <w:r w:rsidRPr="00F13EC3">
        <w:rPr>
          <w:rStyle w:val="c1"/>
          <w:b/>
          <w:color w:val="000000"/>
        </w:rPr>
        <w:t>Любимые занятия и профессии (окончание) (1 час)</w:t>
      </w:r>
    </w:p>
    <w:p w14:paraId="52279C8D"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 xml:space="preserve">12. Угадай профессию </w:t>
      </w:r>
      <w:r w:rsidRPr="00F13EC3">
        <w:rPr>
          <w:b/>
          <w:color w:val="000000"/>
        </w:rPr>
        <w:tab/>
        <w:t>(2 часа)</w:t>
      </w:r>
    </w:p>
    <w:p w14:paraId="54ADC09C"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Как определить профессию можно по характеру и условиям труда. Характер труда: «Что делает этот человек?». Условия труда: «Где человек работает?»: в помещении, на открытом воздухе в любую погоду, в необычных условиях, в условиях большой ответственности за жизнь и здоровье людей, в условиях большой ответственности за материальные ценности: музейные экспонаты, картины, деньги, ценные металлы.</w:t>
      </w:r>
    </w:p>
    <w:p w14:paraId="28C31663"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 xml:space="preserve">Практическая работа: игра «Угадай профессию». </w:t>
      </w:r>
    </w:p>
    <w:p w14:paraId="5F3E9527"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13. Тайны вещей (1 час)</w:t>
      </w:r>
    </w:p>
    <w:p w14:paraId="7EECD40D"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Обобщение и классификация орудий труда, инструментов и материалов. Смысл школьного правила «Содержи в порядке книжки и тетрадки».</w:t>
      </w:r>
    </w:p>
    <w:p w14:paraId="5E900396"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Практическая работа: игра «Собираемся в школу».</w:t>
      </w:r>
    </w:p>
    <w:p w14:paraId="55E67DEA"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14. Бюро находок. Из чего же? (2 часа)</w:t>
      </w:r>
    </w:p>
    <w:p w14:paraId="06794D7B"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Инструменты, которые нужны представителям разных профессий: художникам, садовникам, продавцам, фотографам. Выставка ножниц. Соотнесение инструментов с профессиями, где они востребованы. Обсуждение проблемных вопросов: Работа представителей каких профессий стала бы невозможной, если исчезнут орудия труда и инструменты (например, разные виды ножниц)? Почему о человеке, который мечтает и фантазирует говорят, что он строит воздушные замки?</w:t>
      </w:r>
    </w:p>
    <w:p w14:paraId="769E287E"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lastRenderedPageBreak/>
        <w:t>Практическая работа: устное сочинение истории о том, что могло бы случиться, если бы исчезли ножницы, краски, карандаши, ручки; выдвижение гипотез при проектировании дома из воздуха, обсуждение его достоинств и недостатков, высказывание доводов как в пользу проекта, так и против.</w:t>
      </w:r>
    </w:p>
    <w:p w14:paraId="2C846E8C"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15. История профессий (2 часа)</w:t>
      </w:r>
    </w:p>
    <w:p w14:paraId="6F91C59A"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Конкурс рисунков по сказке Дж. Родари «Дворец из мороженого». Исчезнувшие профессии. Устаревшие названия профессий. Профессии будущего. Причины устаревания, исчезновения и появления профессий. Обсуждение проблемных вопросов и выполнение практических заданий на с.23 учебного пособия.</w:t>
      </w:r>
    </w:p>
    <w:p w14:paraId="46568F7E"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16. Адреса профессий</w:t>
      </w:r>
      <w:r w:rsidRPr="00F13EC3">
        <w:rPr>
          <w:b/>
          <w:color w:val="000000"/>
        </w:rPr>
        <w:tab/>
        <w:t>(2 часа)</w:t>
      </w:r>
    </w:p>
    <w:p w14:paraId="01CBBA01" w14:textId="77777777" w:rsidR="00D8128D" w:rsidRPr="00F13EC3" w:rsidRDefault="00D8128D" w:rsidP="00AF413A">
      <w:pPr>
        <w:spacing w:after="0"/>
        <w:ind w:left="0" w:right="0" w:firstLine="425"/>
        <w:rPr>
          <w:szCs w:val="24"/>
        </w:rPr>
      </w:pPr>
      <w:r w:rsidRPr="00F13EC3">
        <w:rPr>
          <w:szCs w:val="24"/>
        </w:rPr>
        <w:t>Классификация профессий по Е.А. Климову по признаку «предмет труда», «Человек – Человек», «Человек – Техника», «Человек – Природа», «Человек – Знак», «Человек – Художественный образ». Обсуждение проблемного вопроса о классификации профессий по другим основаниям.</w:t>
      </w:r>
    </w:p>
    <w:p w14:paraId="7FAB7B0C" w14:textId="77777777" w:rsidR="00D8128D" w:rsidRPr="00F13EC3" w:rsidRDefault="00D8128D" w:rsidP="00AF413A">
      <w:pPr>
        <w:spacing w:after="0"/>
        <w:ind w:left="0" w:right="0" w:firstLine="425"/>
        <w:rPr>
          <w:szCs w:val="24"/>
        </w:rPr>
      </w:pPr>
      <w:r w:rsidRPr="00F13EC3">
        <w:rPr>
          <w:szCs w:val="24"/>
        </w:rPr>
        <w:t>Практическая работа: «Адреса профессий».</w:t>
      </w:r>
    </w:p>
    <w:p w14:paraId="709C6E86"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17. Где живут профессии?</w:t>
      </w:r>
      <w:r w:rsidRPr="00F13EC3">
        <w:rPr>
          <w:b/>
          <w:color w:val="000000"/>
        </w:rPr>
        <w:tab/>
        <w:t>(1 час)</w:t>
      </w:r>
    </w:p>
    <w:p w14:paraId="3C49027E" w14:textId="77777777" w:rsidR="00D8128D" w:rsidRPr="00F13EC3" w:rsidRDefault="00D8128D" w:rsidP="00AF413A">
      <w:pPr>
        <w:pStyle w:val="af8"/>
        <w:spacing w:before="0" w:beforeAutospacing="0" w:after="0" w:afterAutospacing="0"/>
        <w:ind w:firstLine="425"/>
        <w:jc w:val="both"/>
      </w:pPr>
      <w:r w:rsidRPr="00F13EC3">
        <w:rPr>
          <w:color w:val="000000"/>
        </w:rPr>
        <w:t>Соотнесение профессии с типом, к которому она принадлежит.</w:t>
      </w:r>
    </w:p>
    <w:p w14:paraId="57F16055" w14:textId="77777777" w:rsidR="00D8128D" w:rsidRPr="00F13EC3" w:rsidRDefault="00D8128D" w:rsidP="00AF413A">
      <w:pPr>
        <w:pStyle w:val="af8"/>
        <w:spacing w:before="0" w:beforeAutospacing="0" w:after="0" w:afterAutospacing="0"/>
        <w:ind w:firstLine="425"/>
        <w:jc w:val="both"/>
        <w:rPr>
          <w:color w:val="000000"/>
        </w:rPr>
      </w:pPr>
      <w:r w:rsidRPr="00F13EC3">
        <w:t>Практическая работа: з</w:t>
      </w:r>
      <w:r w:rsidRPr="00F13EC3">
        <w:rPr>
          <w:color w:val="000000"/>
        </w:rPr>
        <w:t>адания 1 – 3 (с. 27 – 28 учебного пособия).</w:t>
      </w:r>
    </w:p>
    <w:p w14:paraId="62097E6F"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18. Язык, на котором говорят профессии</w:t>
      </w:r>
      <w:r w:rsidRPr="00F13EC3">
        <w:rPr>
          <w:b/>
          <w:color w:val="000000"/>
        </w:rPr>
        <w:tab/>
        <w:t>(2 часа)</w:t>
      </w:r>
    </w:p>
    <w:p w14:paraId="21445532"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 xml:space="preserve">Определение принадлежности человека к определенной профессии по профессиональной лексике. </w:t>
      </w:r>
      <w:r w:rsidRPr="00F13EC3">
        <w:t>П</w:t>
      </w:r>
      <w:r w:rsidRPr="00F13EC3">
        <w:rPr>
          <w:color w:val="000000"/>
        </w:rPr>
        <w:t>рофессиональная речь включает специальные слова – термины, которые можно усвоить, обучаясь этой профессии. Проникновение слов из профессиональной речи в повседневную речь.</w:t>
      </w:r>
    </w:p>
    <w:p w14:paraId="55853614"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 xml:space="preserve">Практическая работа: задания 1 – 2 (с. 29 – 30 учебного пособия). Классификация слов по группам: слова, которые используются в повседневной речи, и слова, значение которых нельзя понять без специальной подготовки. </w:t>
      </w:r>
    </w:p>
    <w:p w14:paraId="72789213"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19. «Чем интересна ваша профессия?» (2 часа)</w:t>
      </w:r>
    </w:p>
    <w:p w14:paraId="1688E9ED"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Пресс-конференция с родителями.</w:t>
      </w:r>
    </w:p>
    <w:p w14:paraId="1D82E8DD"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20. Все профессии важны, все профессии нужны (1 час)</w:t>
      </w:r>
    </w:p>
    <w:p w14:paraId="422C2FDD"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Праздник для детей.</w:t>
      </w:r>
    </w:p>
    <w:p w14:paraId="3435195D"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21. «Что мы узнали?» (1 час)</w:t>
      </w:r>
    </w:p>
    <w:p w14:paraId="741AC3B9"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Разминка. Викторина «Что мы узнали?»</w:t>
      </w:r>
    </w:p>
    <w:p w14:paraId="41D3803A" w14:textId="77777777" w:rsidR="00D8128D" w:rsidRPr="00F13EC3" w:rsidRDefault="00D8128D" w:rsidP="00AF413A">
      <w:pPr>
        <w:keepNext/>
        <w:keepLines/>
        <w:spacing w:after="0"/>
        <w:ind w:left="0" w:right="0" w:firstLine="425"/>
        <w:rPr>
          <w:b/>
          <w:bCs/>
          <w:szCs w:val="24"/>
        </w:rPr>
      </w:pPr>
    </w:p>
    <w:p w14:paraId="69EAF9D3" w14:textId="77777777" w:rsidR="00D8128D" w:rsidRPr="00F13EC3" w:rsidRDefault="00D8128D" w:rsidP="00AF413A">
      <w:pPr>
        <w:keepNext/>
        <w:keepLines/>
        <w:spacing w:after="0"/>
        <w:ind w:left="0" w:right="0" w:firstLine="425"/>
        <w:rPr>
          <w:b/>
          <w:bCs/>
          <w:szCs w:val="24"/>
        </w:rPr>
      </w:pPr>
      <w:r w:rsidRPr="00F13EC3">
        <w:rPr>
          <w:b/>
          <w:bCs/>
          <w:szCs w:val="24"/>
        </w:rPr>
        <w:t>2 класс (34 часа)</w:t>
      </w:r>
    </w:p>
    <w:p w14:paraId="767EFBCD"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1.</w:t>
      </w:r>
      <w:r w:rsidRPr="00F13EC3">
        <w:rPr>
          <w:b/>
          <w:color w:val="000000"/>
        </w:rPr>
        <w:tab/>
        <w:t>Слагаемые профессии</w:t>
      </w:r>
      <w:r w:rsidRPr="00F13EC3">
        <w:rPr>
          <w:b/>
          <w:color w:val="000000"/>
        </w:rPr>
        <w:tab/>
        <w:t>(1 час)</w:t>
      </w:r>
    </w:p>
    <w:p w14:paraId="008ED3C0"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Описание профессии: характеристика прав и обязанностей работника, условий труда, требуемых знаний и умений, личностных качеств, необходимых для овладения профессией.</w:t>
      </w:r>
    </w:p>
    <w:p w14:paraId="025E0C00"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Практическая работа: задания 1 – 2 (с. 32 учебного пособия).</w:t>
      </w:r>
    </w:p>
    <w:p w14:paraId="6CFF05A9"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2.</w:t>
      </w:r>
      <w:r w:rsidRPr="00F13EC3">
        <w:rPr>
          <w:b/>
          <w:color w:val="000000"/>
        </w:rPr>
        <w:tab/>
        <w:t>Профессия ищет друзей</w:t>
      </w:r>
      <w:r w:rsidRPr="00F13EC3">
        <w:rPr>
          <w:b/>
          <w:color w:val="000000"/>
        </w:rPr>
        <w:tab/>
        <w:t>(2 часа)</w:t>
      </w:r>
    </w:p>
    <w:p w14:paraId="0E890970"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 xml:space="preserve">Соотнесение понятий: специальность и должность. </w:t>
      </w:r>
    </w:p>
    <w:p w14:paraId="3A3BBB2B"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Практическая работа: тренировочное задание «Аналогии», вопросы и задания № (с. 34 – 35 учебного пособия).</w:t>
      </w:r>
    </w:p>
    <w:p w14:paraId="20884447"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 xml:space="preserve">3. </w:t>
      </w:r>
      <w:r w:rsidRPr="00F13EC3">
        <w:rPr>
          <w:b/>
          <w:color w:val="000000"/>
        </w:rPr>
        <w:tab/>
        <w:t>Выбирай на вкус</w:t>
      </w:r>
      <w:r w:rsidRPr="00F13EC3">
        <w:rPr>
          <w:b/>
          <w:color w:val="000000"/>
        </w:rPr>
        <w:tab/>
        <w:t>(2 часа)</w:t>
      </w:r>
    </w:p>
    <w:p w14:paraId="26B02199"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Экскурсия на кондитерскую фабрику. Краткие сведения об истории известных кондитерских фабрик страны. Обсуждение вопросов, которые хотелось бы задать экскурсоводу.</w:t>
      </w:r>
    </w:p>
    <w:p w14:paraId="4E05C133"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 xml:space="preserve">4. </w:t>
      </w:r>
      <w:r w:rsidRPr="00F13EC3">
        <w:rPr>
          <w:b/>
          <w:color w:val="000000"/>
        </w:rPr>
        <w:tab/>
        <w:t>В гостях у своего «Я»</w:t>
      </w:r>
      <w:r w:rsidRPr="00F13EC3">
        <w:rPr>
          <w:b/>
          <w:color w:val="000000"/>
        </w:rPr>
        <w:tab/>
        <w:t>(2 часа)</w:t>
      </w:r>
    </w:p>
    <w:p w14:paraId="4DD19A77"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Образ «Я». Самопознание – изучение своего «Я». Составляющие образа «Я». Понятие «общение».</w:t>
      </w:r>
    </w:p>
    <w:p w14:paraId="7D1FB85E"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Практическая работа: выполнение заданий 1 – 5 (с. 39 учебного пособия).</w:t>
      </w:r>
    </w:p>
    <w:p w14:paraId="44F0F8FE"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5.</w:t>
      </w:r>
      <w:r w:rsidRPr="00F13EC3">
        <w:rPr>
          <w:b/>
          <w:color w:val="000000"/>
        </w:rPr>
        <w:tab/>
        <w:t>Мое «Я» в гостях у других «Я»</w:t>
      </w:r>
      <w:r w:rsidRPr="00F13EC3">
        <w:rPr>
          <w:b/>
          <w:color w:val="000000"/>
        </w:rPr>
        <w:tab/>
        <w:t>(2 часа)</w:t>
      </w:r>
    </w:p>
    <w:p w14:paraId="6B8CF213" w14:textId="77777777" w:rsidR="00D8128D" w:rsidRPr="00F13EC3" w:rsidRDefault="00D8128D" w:rsidP="00AF413A">
      <w:pPr>
        <w:spacing w:after="0"/>
        <w:ind w:left="0" w:right="0" w:firstLine="425"/>
        <w:rPr>
          <w:szCs w:val="24"/>
        </w:rPr>
      </w:pPr>
      <w:r w:rsidRPr="00F13EC3">
        <w:rPr>
          <w:szCs w:val="24"/>
        </w:rPr>
        <w:lastRenderedPageBreak/>
        <w:t>Выявление личностных качеств, которые ценят в человеке другие люди. Обсуждение проблемных вопросов: «Почему мы узнаем о себе, общаясь с другими людьми?», «Зачем, путешествуя по миру профессий, изучать себя?»</w:t>
      </w:r>
    </w:p>
    <w:p w14:paraId="192FBFE3" w14:textId="77777777" w:rsidR="00D8128D" w:rsidRPr="00F13EC3" w:rsidRDefault="00D8128D" w:rsidP="00AF413A">
      <w:pPr>
        <w:spacing w:after="0"/>
        <w:ind w:left="0" w:right="0" w:firstLine="425"/>
        <w:rPr>
          <w:szCs w:val="24"/>
        </w:rPr>
      </w:pPr>
      <w:r w:rsidRPr="00F13EC3">
        <w:rPr>
          <w:szCs w:val="24"/>
        </w:rPr>
        <w:t>Практическая работа: задания 1 – 3 (с. 41 – 42 учебного пособия).</w:t>
      </w:r>
    </w:p>
    <w:p w14:paraId="57E11A0A"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6.</w:t>
      </w:r>
      <w:r w:rsidRPr="00F13EC3">
        <w:rPr>
          <w:b/>
          <w:color w:val="000000"/>
        </w:rPr>
        <w:tab/>
        <w:t>Великая радость – работа</w:t>
      </w:r>
      <w:r w:rsidRPr="00F13EC3">
        <w:rPr>
          <w:b/>
          <w:color w:val="000000"/>
        </w:rPr>
        <w:tab/>
        <w:t xml:space="preserve"> (2 часа)</w:t>
      </w:r>
    </w:p>
    <w:p w14:paraId="71B0E2C6"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Настроение и чувства. Влияние настроения на поведение и поступки. Барометр настроения «Яблоко и гусеница». Занятия, которые улучшают настроение.</w:t>
      </w:r>
    </w:p>
    <w:p w14:paraId="29F8AA69" w14:textId="77777777" w:rsidR="00D8128D" w:rsidRPr="00F13EC3" w:rsidRDefault="00D8128D" w:rsidP="00AF413A">
      <w:pPr>
        <w:spacing w:after="0"/>
        <w:ind w:left="0" w:right="0" w:firstLine="425"/>
        <w:rPr>
          <w:szCs w:val="24"/>
        </w:rPr>
      </w:pPr>
      <w:r w:rsidRPr="00F13EC3">
        <w:rPr>
          <w:szCs w:val="24"/>
        </w:rPr>
        <w:t>Практическая работа: задания 1 – 3 (с. 44 учебного пособия).</w:t>
      </w:r>
    </w:p>
    <w:p w14:paraId="43AE47F3"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7.</w:t>
      </w:r>
      <w:r w:rsidRPr="00F13EC3">
        <w:rPr>
          <w:b/>
          <w:color w:val="000000"/>
        </w:rPr>
        <w:tab/>
        <w:t>У каждого дела запах особый</w:t>
      </w:r>
      <w:r w:rsidRPr="00F13EC3">
        <w:rPr>
          <w:b/>
          <w:color w:val="000000"/>
        </w:rPr>
        <w:tab/>
        <w:t>(2 часа)</w:t>
      </w:r>
    </w:p>
    <w:p w14:paraId="100B0BE6"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Классификация профессий по второстепенным признакам, например, запах. Работа над содержанием стихотворения Джанни Родари, «Чем пахнут ремесла?».</w:t>
      </w:r>
    </w:p>
    <w:p w14:paraId="12D42922" w14:textId="77777777" w:rsidR="00D8128D" w:rsidRPr="00F13EC3" w:rsidRDefault="00D8128D" w:rsidP="00AF413A">
      <w:pPr>
        <w:spacing w:after="0"/>
        <w:ind w:left="0" w:right="0" w:firstLine="425"/>
        <w:rPr>
          <w:szCs w:val="24"/>
        </w:rPr>
      </w:pPr>
      <w:r w:rsidRPr="00F13EC3">
        <w:rPr>
          <w:szCs w:val="24"/>
        </w:rPr>
        <w:t>Практическая работа: задания 1 – 4 (с. 45 – 47 учебного пособия).</w:t>
      </w:r>
    </w:p>
    <w:p w14:paraId="703AC821"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8.</w:t>
      </w:r>
      <w:r w:rsidRPr="00F13EC3">
        <w:rPr>
          <w:b/>
          <w:color w:val="000000"/>
        </w:rPr>
        <w:tab/>
        <w:t xml:space="preserve">Какого цвета ремесла? </w:t>
      </w:r>
      <w:r w:rsidRPr="00F13EC3">
        <w:rPr>
          <w:b/>
          <w:color w:val="000000"/>
        </w:rPr>
        <w:tab/>
        <w:t>(2 часа)</w:t>
      </w:r>
    </w:p>
    <w:p w14:paraId="1A1C7E78"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Классификация профессий по второстепенным признакам, например, цвет. Работа над содержанием стихотворения Дж. Родари, «Какого цвета ремесла?».</w:t>
      </w:r>
    </w:p>
    <w:p w14:paraId="522C8B66" w14:textId="77777777" w:rsidR="00D8128D" w:rsidRPr="00F13EC3" w:rsidRDefault="00D8128D" w:rsidP="00AF413A">
      <w:pPr>
        <w:spacing w:after="0"/>
        <w:ind w:left="0" w:right="0" w:firstLine="425"/>
        <w:rPr>
          <w:szCs w:val="24"/>
        </w:rPr>
      </w:pPr>
      <w:r w:rsidRPr="00F13EC3">
        <w:rPr>
          <w:szCs w:val="24"/>
        </w:rPr>
        <w:t>Практическая работа: задания 1 – 4 (с. 48 – 49 учебного пособия).</w:t>
      </w:r>
    </w:p>
    <w:p w14:paraId="11EC9EAD"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9.</w:t>
      </w:r>
      <w:r w:rsidRPr="00F13EC3">
        <w:rPr>
          <w:b/>
          <w:color w:val="000000"/>
        </w:rPr>
        <w:tab/>
        <w:t>Творчество в труде</w:t>
      </w:r>
      <w:r w:rsidRPr="00F13EC3">
        <w:rPr>
          <w:b/>
          <w:color w:val="000000"/>
        </w:rPr>
        <w:tab/>
        <w:t>(2 часа)</w:t>
      </w:r>
    </w:p>
    <w:p w14:paraId="3D90056D"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Творчество как процесс созидания, создания нового. Обсуждение проблемных вопросов и заданий 1 – 2 (с.50 учебного пособия).</w:t>
      </w:r>
    </w:p>
    <w:p w14:paraId="592CF160" w14:textId="77777777" w:rsidR="00D8128D" w:rsidRPr="00F13EC3" w:rsidRDefault="00D8128D" w:rsidP="00AF413A">
      <w:pPr>
        <w:spacing w:after="0"/>
        <w:ind w:left="0" w:right="0" w:firstLine="425"/>
        <w:rPr>
          <w:szCs w:val="24"/>
        </w:rPr>
      </w:pPr>
      <w:r w:rsidRPr="00F13EC3">
        <w:rPr>
          <w:szCs w:val="24"/>
        </w:rPr>
        <w:t>Практическая работа: задания 3 – 4 (с. 51 учебного пособия).</w:t>
      </w:r>
    </w:p>
    <w:p w14:paraId="2C34D45B"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10.</w:t>
      </w:r>
      <w:r w:rsidRPr="00F13EC3">
        <w:rPr>
          <w:b/>
          <w:color w:val="000000"/>
        </w:rPr>
        <w:tab/>
        <w:t>Конкурс «Делу время, потехе час»</w:t>
      </w:r>
      <w:r w:rsidRPr="00F13EC3">
        <w:rPr>
          <w:b/>
          <w:color w:val="000000"/>
        </w:rPr>
        <w:tab/>
        <w:t>(5 часов)</w:t>
      </w:r>
    </w:p>
    <w:p w14:paraId="01C370CB"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 xml:space="preserve">Конкурс «Делу время, потехе час». Работа со смыслом пословиц о подготовке к началу работы, о выполнении работы, о завершении дела. Инсценировка «Интервью с Емелей». </w:t>
      </w:r>
    </w:p>
    <w:p w14:paraId="41CAC508"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Практическая работа: задание «Продолжи пословицы», задания 1 – 8 (с. 52 – 59 учебного пособия). Награждение победителей конкурса по номинациям.</w:t>
      </w:r>
    </w:p>
    <w:p w14:paraId="1AF5A0F9"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11.</w:t>
      </w:r>
      <w:r w:rsidRPr="00F13EC3">
        <w:rPr>
          <w:b/>
          <w:color w:val="000000"/>
        </w:rPr>
        <w:tab/>
        <w:t>Кому полезен мой труд?</w:t>
      </w:r>
      <w:r w:rsidRPr="00F13EC3">
        <w:rPr>
          <w:b/>
          <w:color w:val="000000"/>
        </w:rPr>
        <w:tab/>
        <w:t>(1 час)</w:t>
      </w:r>
    </w:p>
    <w:p w14:paraId="5C2D2B80"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Обсуждение поступков героев стихотворения С. Баруздина «Бревно» и выполнение заданий. 1.1—1.4. Обсуждение стихотворения Агнии Барто «Три очка за старичка».</w:t>
      </w:r>
    </w:p>
    <w:p w14:paraId="4BEAAC6F" w14:textId="77777777" w:rsidR="00D8128D" w:rsidRPr="00F13EC3" w:rsidRDefault="00D8128D" w:rsidP="00AF413A">
      <w:pPr>
        <w:spacing w:after="0"/>
        <w:ind w:left="0" w:right="0" w:firstLine="425"/>
        <w:rPr>
          <w:szCs w:val="24"/>
        </w:rPr>
      </w:pPr>
      <w:r w:rsidRPr="00F13EC3">
        <w:rPr>
          <w:szCs w:val="24"/>
        </w:rPr>
        <w:t>Практическая работа: вопросы и задания на с. 61 учебного пособия.</w:t>
      </w:r>
    </w:p>
    <w:p w14:paraId="04E5FD7D"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12.</w:t>
      </w:r>
      <w:r w:rsidRPr="00F13EC3">
        <w:rPr>
          <w:b/>
          <w:color w:val="000000"/>
        </w:rPr>
        <w:tab/>
        <w:t>Трудимся вместе дружно!</w:t>
      </w:r>
      <w:r w:rsidRPr="00F13EC3">
        <w:rPr>
          <w:b/>
          <w:color w:val="000000"/>
        </w:rPr>
        <w:tab/>
        <w:t>(2 часа)</w:t>
      </w:r>
    </w:p>
    <w:p w14:paraId="063A4BC0"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Обсуждение поступков героев рассказа Евгения Пермяка «Бумажный змей» и выполнение задания на с. 63 учебного пособия. Обсуждение проблемных вопросов:» Почему Боря, Сема и Петя не могут запустить бумажного змея? В чем их беда?», «Почему в совместном труде надо объединить усилия и договориться, как и что делать?».</w:t>
      </w:r>
    </w:p>
    <w:p w14:paraId="0578C617"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Практическая работа: игра «Рукавички».</w:t>
      </w:r>
    </w:p>
    <w:p w14:paraId="055422D2"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13.</w:t>
      </w:r>
      <w:r w:rsidRPr="00F13EC3">
        <w:rPr>
          <w:b/>
          <w:color w:val="000000"/>
        </w:rPr>
        <w:tab/>
        <w:t>Дружно не трудно</w:t>
      </w:r>
      <w:r w:rsidRPr="00F13EC3">
        <w:rPr>
          <w:b/>
          <w:color w:val="000000"/>
        </w:rPr>
        <w:tab/>
        <w:t>(2 часа)</w:t>
      </w:r>
    </w:p>
    <w:p w14:paraId="07C88A30"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Работа с учебным пособием. Обсуждение вопросов по содержанию басни И. А. Крылова «Лебедь, Щука и Рак». Заполнение таблицы (задание 2). Обсуждение вопроса о важности планирования любого дела, приводят примеры из собственного опыта, а затем оценивают свою работу и настроение на занятии.</w:t>
      </w:r>
    </w:p>
    <w:p w14:paraId="336A1A3F"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14.</w:t>
      </w:r>
      <w:r w:rsidRPr="00F13EC3">
        <w:rPr>
          <w:b/>
          <w:color w:val="000000"/>
        </w:rPr>
        <w:tab/>
        <w:t>Мои помощники в труде</w:t>
      </w:r>
      <w:r w:rsidRPr="00F13EC3">
        <w:rPr>
          <w:b/>
          <w:color w:val="000000"/>
        </w:rPr>
        <w:tab/>
        <w:t>(2 часа)</w:t>
      </w:r>
    </w:p>
    <w:p w14:paraId="087DAF51"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Обсуждение вопросов и выполняют задания (задание 1.3 - самостоятельно). Решение проблемной ситуации: Какие качества можно соотнести с несколькими персонажами? Почему?</w:t>
      </w:r>
    </w:p>
    <w:p w14:paraId="58BB7464"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Самостоятельная работа по выполнению заданий 1.5 и 1.6 в тетради.</w:t>
      </w:r>
    </w:p>
    <w:p w14:paraId="2A6D027C"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Практическая работа «Расскажи о себе» (какие качества, которые помогают в труде).</w:t>
      </w:r>
    </w:p>
    <w:p w14:paraId="330526F0"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15. Азбука профессий (2 часа)</w:t>
      </w:r>
    </w:p>
    <w:p w14:paraId="67B3A17F"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Проект «Азбука профессий». Профессии на каждую букву алфавита.</w:t>
      </w:r>
    </w:p>
    <w:p w14:paraId="71477CF2"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15.</w:t>
      </w:r>
      <w:r w:rsidRPr="00F13EC3">
        <w:rPr>
          <w:b/>
          <w:color w:val="000000"/>
        </w:rPr>
        <w:tab/>
        <w:t xml:space="preserve">Почему компас волшебный? </w:t>
      </w:r>
      <w:r w:rsidRPr="00F13EC3">
        <w:rPr>
          <w:b/>
          <w:color w:val="000000"/>
        </w:rPr>
        <w:tab/>
        <w:t>(2 часа)</w:t>
      </w:r>
    </w:p>
    <w:p w14:paraId="5E913AC3" w14:textId="77777777" w:rsidR="00D8128D" w:rsidRPr="00F13EC3" w:rsidRDefault="00D8128D" w:rsidP="00AF413A">
      <w:pPr>
        <w:spacing w:after="0"/>
        <w:ind w:left="0" w:right="0" w:firstLine="425"/>
        <w:rPr>
          <w:szCs w:val="24"/>
        </w:rPr>
      </w:pPr>
      <w:r w:rsidRPr="00F13EC3">
        <w:rPr>
          <w:szCs w:val="24"/>
        </w:rPr>
        <w:t xml:space="preserve">Завершение путешествия и оценивание его результатов за учебный год. Рефлексия и обсуждение вопросов: Почему компас назван волшебным? Какие он показывает произошедшие изменения: обогащение знаний учащихся о профессиях и о самих себе, </w:t>
      </w:r>
      <w:r w:rsidRPr="00F13EC3">
        <w:rPr>
          <w:szCs w:val="24"/>
        </w:rPr>
        <w:lastRenderedPageBreak/>
        <w:t>изменение отношения к труду, появление желания проявлять творческие способности в труде, умение оценивать себя.</w:t>
      </w:r>
    </w:p>
    <w:p w14:paraId="04882595" w14:textId="77777777" w:rsidR="00D8128D" w:rsidRPr="00F13EC3" w:rsidRDefault="00D8128D" w:rsidP="00AF413A">
      <w:pPr>
        <w:spacing w:after="0"/>
        <w:ind w:left="0" w:right="0" w:firstLine="425"/>
        <w:rPr>
          <w:szCs w:val="24"/>
        </w:rPr>
      </w:pPr>
    </w:p>
    <w:p w14:paraId="76167754" w14:textId="77777777" w:rsidR="00D8128D" w:rsidRPr="00F13EC3" w:rsidRDefault="00D8128D" w:rsidP="00AF413A">
      <w:pPr>
        <w:keepNext/>
        <w:keepLines/>
        <w:spacing w:after="0"/>
        <w:ind w:left="0" w:right="0" w:firstLine="425"/>
        <w:rPr>
          <w:b/>
          <w:bCs/>
          <w:szCs w:val="24"/>
        </w:rPr>
      </w:pPr>
      <w:r w:rsidRPr="00F13EC3">
        <w:rPr>
          <w:b/>
          <w:bCs/>
          <w:szCs w:val="24"/>
        </w:rPr>
        <w:t>3 класс (34 часа)</w:t>
      </w:r>
    </w:p>
    <w:p w14:paraId="56ECC62E" w14:textId="77777777" w:rsidR="00D8128D" w:rsidRPr="00F13EC3" w:rsidRDefault="00D8128D" w:rsidP="00AF413A">
      <w:pPr>
        <w:spacing w:after="0"/>
        <w:ind w:left="0" w:right="0" w:firstLine="425"/>
        <w:rPr>
          <w:b/>
          <w:szCs w:val="24"/>
        </w:rPr>
      </w:pPr>
      <w:r w:rsidRPr="00F13EC3">
        <w:rPr>
          <w:b/>
          <w:szCs w:val="24"/>
        </w:rPr>
        <w:t>1.</w:t>
      </w:r>
      <w:r w:rsidRPr="00F13EC3">
        <w:rPr>
          <w:b/>
          <w:szCs w:val="24"/>
        </w:rPr>
        <w:tab/>
        <w:t>Подготовка к путешествию по галактике Профессий (вводное занятие)</w:t>
      </w:r>
      <w:r w:rsidRPr="00F13EC3">
        <w:rPr>
          <w:b/>
          <w:szCs w:val="24"/>
        </w:rPr>
        <w:tab/>
        <w:t>(2 часа)</w:t>
      </w:r>
    </w:p>
    <w:p w14:paraId="547BA581"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Классификация по основаниям: профессии, специальности, должности. Классификации профессий по основаниям: «предмет труда» («Человек - Человек», «Человек - Техника», «Человек - Природа», «Человек - Художественный образ», «Человек - Знак»); «цели труда» (познавательные, творческие, изобретательские); «орудия труда» (ручные, механизированные, автоматизированные, функциональные), «условия труда» (бытового типа, работа на открытом воздухе, необычные условия труда, с повышенным уровнем моральной ответственности). Понятие «формула профессии».</w:t>
      </w:r>
    </w:p>
    <w:p w14:paraId="26893B0E"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Практическая работа по составлению формул профессий.</w:t>
      </w:r>
    </w:p>
    <w:p w14:paraId="79AB3EDB" w14:textId="77777777" w:rsidR="00D8128D" w:rsidRPr="00F13EC3" w:rsidRDefault="00D8128D" w:rsidP="00AF413A">
      <w:pPr>
        <w:spacing w:after="0"/>
        <w:ind w:left="0" w:right="0" w:firstLine="425"/>
        <w:rPr>
          <w:b/>
          <w:szCs w:val="24"/>
        </w:rPr>
      </w:pPr>
      <w:r w:rsidRPr="00F13EC3">
        <w:rPr>
          <w:b/>
          <w:szCs w:val="24"/>
        </w:rPr>
        <w:t>2.</w:t>
      </w:r>
      <w:r w:rsidRPr="00F13EC3">
        <w:rPr>
          <w:b/>
          <w:szCs w:val="24"/>
        </w:rPr>
        <w:tab/>
        <w:t>Знакомство с профессиями «Человек – Человек» (2 часа)</w:t>
      </w:r>
    </w:p>
    <w:p w14:paraId="39974F4B"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Знакомство с картой путешествия по галактике Профессий. Знакомство с профессиями трудовой сферы «Человек – Человек».</w:t>
      </w:r>
    </w:p>
    <w:p w14:paraId="7CC9D446"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Работа с учебным пособием (задания 1 – 8, с. 4 – 7 учебного пособия для 3 – 4 классов).</w:t>
      </w:r>
    </w:p>
    <w:p w14:paraId="65E16E13" w14:textId="77777777" w:rsidR="00D8128D" w:rsidRPr="00F13EC3" w:rsidRDefault="00D8128D" w:rsidP="00AF413A">
      <w:pPr>
        <w:spacing w:after="0"/>
        <w:ind w:left="0" w:right="0" w:firstLine="425"/>
        <w:rPr>
          <w:i/>
          <w:szCs w:val="24"/>
        </w:rPr>
      </w:pPr>
      <w:r w:rsidRPr="00F13EC3">
        <w:rPr>
          <w:b/>
          <w:szCs w:val="24"/>
        </w:rPr>
        <w:t>3.</w:t>
      </w:r>
      <w:r w:rsidRPr="00F13EC3">
        <w:rPr>
          <w:b/>
          <w:szCs w:val="24"/>
        </w:rPr>
        <w:tab/>
        <w:t>История профессии «воспитатель дошкольного учреждения»</w:t>
      </w:r>
      <w:r w:rsidRPr="00F13EC3">
        <w:rPr>
          <w:b/>
          <w:szCs w:val="24"/>
        </w:rPr>
        <w:tab/>
        <w:t>(2 часа)</w:t>
      </w:r>
    </w:p>
    <w:p w14:paraId="1448B76E"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Знакомство с историей профессии «воспитатель дошкольного учреждения» и показать важность этой профессии для современного общества.</w:t>
      </w:r>
    </w:p>
    <w:p w14:paraId="44B1B959"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Обсуждение вопросов:</w:t>
      </w:r>
      <w:r w:rsidRPr="00F13EC3">
        <w:rPr>
          <w:i/>
          <w:color w:val="000000"/>
        </w:rPr>
        <w:t xml:space="preserve"> </w:t>
      </w:r>
    </w:p>
    <w:p w14:paraId="7120629F"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1.</w:t>
      </w:r>
      <w:r w:rsidRPr="00F13EC3">
        <w:rPr>
          <w:color w:val="000000"/>
        </w:rPr>
        <w:tab/>
        <w:t>Почему появились дошкольные учреждения?</w:t>
      </w:r>
    </w:p>
    <w:p w14:paraId="02745F0F"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2.</w:t>
      </w:r>
      <w:r w:rsidRPr="00F13EC3">
        <w:rPr>
          <w:color w:val="000000"/>
        </w:rPr>
        <w:tab/>
        <w:t>Какую работу с детьми вели воспитатели в России в прошлом?</w:t>
      </w:r>
    </w:p>
    <w:p w14:paraId="456F6823"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3.</w:t>
      </w:r>
      <w:r w:rsidRPr="00F13EC3">
        <w:rPr>
          <w:color w:val="000000"/>
        </w:rPr>
        <w:tab/>
        <w:t>Что нового внесли в работу с детьми современные воспитатели?</w:t>
      </w:r>
    </w:p>
    <w:p w14:paraId="5DFAEE91"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4.</w:t>
      </w:r>
      <w:r w:rsidRPr="00F13EC3">
        <w:rPr>
          <w:color w:val="000000"/>
        </w:rPr>
        <w:tab/>
        <w:t>Почему нужны дошкольные учреждения разных видов и типов?</w:t>
      </w:r>
    </w:p>
    <w:p w14:paraId="7E9F1813"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Работа с учебным пособием (задания 1 – 38, с. 10 учебного пособия для 3 – 4 классов).</w:t>
      </w:r>
    </w:p>
    <w:p w14:paraId="386B8438" w14:textId="77777777" w:rsidR="00D8128D" w:rsidRPr="00F13EC3" w:rsidRDefault="00D8128D" w:rsidP="00AF413A">
      <w:pPr>
        <w:spacing w:after="0"/>
        <w:ind w:left="0" w:right="0" w:firstLine="425"/>
        <w:rPr>
          <w:b/>
          <w:szCs w:val="24"/>
        </w:rPr>
      </w:pPr>
      <w:r w:rsidRPr="00F13EC3">
        <w:rPr>
          <w:b/>
          <w:szCs w:val="24"/>
        </w:rPr>
        <w:t>4.</w:t>
      </w:r>
      <w:r w:rsidRPr="00F13EC3">
        <w:rPr>
          <w:b/>
          <w:szCs w:val="24"/>
        </w:rPr>
        <w:tab/>
        <w:t>Экскурсия в дошкольное учреждение</w:t>
      </w:r>
      <w:r w:rsidRPr="00F13EC3">
        <w:rPr>
          <w:b/>
          <w:szCs w:val="24"/>
        </w:rPr>
        <w:tab/>
        <w:t>(2 часа)</w:t>
      </w:r>
    </w:p>
    <w:p w14:paraId="0FBC20CD"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 xml:space="preserve">Встреча с носителем профессии «воспитатель дошкольного учреждения», спецификой и условиями труда. </w:t>
      </w:r>
    </w:p>
    <w:p w14:paraId="3F4324C0"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Практическая работа: составление формулы профессии «воспитатель дошкольного учреждения».</w:t>
      </w:r>
    </w:p>
    <w:p w14:paraId="0DE5B025" w14:textId="77777777" w:rsidR="00D8128D" w:rsidRPr="00F13EC3" w:rsidRDefault="00D8128D" w:rsidP="00AF413A">
      <w:pPr>
        <w:spacing w:after="0"/>
        <w:ind w:left="0" w:right="0" w:firstLine="425"/>
        <w:rPr>
          <w:b/>
          <w:szCs w:val="24"/>
        </w:rPr>
      </w:pPr>
      <w:r w:rsidRPr="00F13EC3">
        <w:rPr>
          <w:b/>
          <w:szCs w:val="24"/>
        </w:rPr>
        <w:t>5.</w:t>
      </w:r>
      <w:r w:rsidRPr="00F13EC3">
        <w:rPr>
          <w:b/>
          <w:szCs w:val="24"/>
        </w:rPr>
        <w:tab/>
        <w:t>Практическая работа «Познай себя». Задание «Умею ли я сопереживать?»</w:t>
      </w:r>
      <w:r w:rsidRPr="00F13EC3">
        <w:rPr>
          <w:b/>
          <w:szCs w:val="24"/>
        </w:rPr>
        <w:tab/>
        <w:t>(1 час)</w:t>
      </w:r>
    </w:p>
    <w:p w14:paraId="3FA33F7A"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Понятие «сопереживание» как принятие тех чувств, которые испытывает другой человек, так, как если бы они были нашими собственными.</w:t>
      </w:r>
    </w:p>
    <w:p w14:paraId="74C70276"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Работа с учебным пособием по выполнению заданий «Умею ли я сопереживать?» Анализ результатов.</w:t>
      </w:r>
    </w:p>
    <w:p w14:paraId="11B64C3A" w14:textId="77777777" w:rsidR="00D8128D" w:rsidRPr="00F13EC3" w:rsidRDefault="00D8128D" w:rsidP="00AF413A">
      <w:pPr>
        <w:pStyle w:val="af8"/>
        <w:spacing w:before="0" w:beforeAutospacing="0" w:after="0" w:afterAutospacing="0"/>
        <w:ind w:firstLine="425"/>
        <w:jc w:val="both"/>
        <w:rPr>
          <w:b/>
          <w:color w:val="000000"/>
        </w:rPr>
      </w:pPr>
      <w:r w:rsidRPr="00F13EC3">
        <w:rPr>
          <w:b/>
        </w:rPr>
        <w:t>6.</w:t>
      </w:r>
      <w:r w:rsidRPr="00F13EC3">
        <w:rPr>
          <w:b/>
        </w:rPr>
        <w:tab/>
        <w:t>Практическая работа «Познай себя». Задание «Умею ли я общаться с людьми и организовывать работу?»</w:t>
      </w:r>
      <w:r w:rsidRPr="00F13EC3">
        <w:rPr>
          <w:b/>
        </w:rPr>
        <w:tab/>
      </w:r>
      <w:r w:rsidRPr="00F13EC3">
        <w:rPr>
          <w:b/>
          <w:color w:val="000000"/>
        </w:rPr>
        <w:t>(1 час)</w:t>
      </w:r>
    </w:p>
    <w:p w14:paraId="1996FB27"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Понятия «умение общаться с людьми», «организовывать работу».</w:t>
      </w:r>
    </w:p>
    <w:p w14:paraId="502DD5D8"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Работа с учебным пособием по выполнению заданий «Умею ли общаться с людьми и организовывать работу?» Анализ результатов.</w:t>
      </w:r>
    </w:p>
    <w:p w14:paraId="09718EAC" w14:textId="77777777" w:rsidR="00D8128D" w:rsidRPr="00F13EC3" w:rsidRDefault="00D8128D" w:rsidP="00AF413A">
      <w:pPr>
        <w:pStyle w:val="af8"/>
        <w:spacing w:before="0" w:beforeAutospacing="0" w:after="0" w:afterAutospacing="0"/>
        <w:ind w:firstLine="425"/>
        <w:jc w:val="both"/>
        <w:rPr>
          <w:b/>
          <w:color w:val="000000"/>
        </w:rPr>
      </w:pPr>
      <w:r w:rsidRPr="00F13EC3">
        <w:rPr>
          <w:b/>
        </w:rPr>
        <w:t>7.</w:t>
      </w:r>
      <w:r w:rsidRPr="00F13EC3">
        <w:rPr>
          <w:b/>
        </w:rPr>
        <w:tab/>
        <w:t>Практическая работа «Познай себя». Задание «Как я отношусь к себе?»</w:t>
      </w:r>
      <w:r w:rsidRPr="00F13EC3">
        <w:rPr>
          <w:b/>
        </w:rPr>
        <w:tab/>
      </w:r>
      <w:r w:rsidRPr="00F13EC3">
        <w:rPr>
          <w:b/>
          <w:color w:val="000000"/>
        </w:rPr>
        <w:t>(1 час)</w:t>
      </w:r>
    </w:p>
    <w:p w14:paraId="647B0FBC"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Понятия «уважение других людей», «уважительное отношение к самому себе».</w:t>
      </w:r>
    </w:p>
    <w:p w14:paraId="6017826D"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Работа с учебным пособием по выполнению заданий «Как я отношусь к себе?» Анализ результатов.</w:t>
      </w:r>
    </w:p>
    <w:p w14:paraId="00F3755B" w14:textId="77777777" w:rsidR="00D8128D" w:rsidRPr="00F13EC3" w:rsidRDefault="00D8128D" w:rsidP="00AF413A">
      <w:pPr>
        <w:pStyle w:val="af8"/>
        <w:spacing w:before="0" w:beforeAutospacing="0" w:after="0" w:afterAutospacing="0"/>
        <w:ind w:firstLine="425"/>
        <w:jc w:val="both"/>
        <w:rPr>
          <w:b/>
          <w:color w:val="000000"/>
        </w:rPr>
      </w:pPr>
      <w:r w:rsidRPr="00F13EC3">
        <w:rPr>
          <w:b/>
        </w:rPr>
        <w:t>8.</w:t>
      </w:r>
      <w:r w:rsidRPr="00F13EC3">
        <w:rPr>
          <w:b/>
        </w:rPr>
        <w:tab/>
        <w:t>Практическая работа «Познай профессию "воспитатель дошкольного учреждения"». Творческие задания</w:t>
      </w:r>
      <w:r w:rsidRPr="00F13EC3">
        <w:rPr>
          <w:b/>
        </w:rPr>
        <w:tab/>
      </w:r>
      <w:r w:rsidRPr="00F13EC3">
        <w:rPr>
          <w:b/>
          <w:color w:val="000000"/>
        </w:rPr>
        <w:t>(1 час)</w:t>
      </w:r>
    </w:p>
    <w:p w14:paraId="16E9CACD"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Понятия «воспитание как передача опыта, знаний о том, как необходимо вести себя среди других людей», «воспитание как главная профессиональная задача педагога».</w:t>
      </w:r>
    </w:p>
    <w:p w14:paraId="2215CA6E"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lastRenderedPageBreak/>
        <w:t>Работа с учебным пособием, составление рассказа на тему «Для чего воспитывают детей?»</w:t>
      </w:r>
    </w:p>
    <w:p w14:paraId="3903A688"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Практическая работа. Игра-эстафета «Продолжи фразу: «Воспитанный человек – это…». Анализ результатов.</w:t>
      </w:r>
    </w:p>
    <w:p w14:paraId="5C1872F4" w14:textId="77777777" w:rsidR="00D8128D" w:rsidRPr="00F13EC3" w:rsidRDefault="00D8128D" w:rsidP="00AF413A">
      <w:pPr>
        <w:pStyle w:val="af8"/>
        <w:spacing w:before="0" w:beforeAutospacing="0" w:after="0" w:afterAutospacing="0"/>
        <w:ind w:firstLine="425"/>
        <w:jc w:val="both"/>
        <w:rPr>
          <w:b/>
          <w:color w:val="000000"/>
        </w:rPr>
      </w:pPr>
      <w:r w:rsidRPr="00F13EC3">
        <w:rPr>
          <w:b/>
        </w:rPr>
        <w:t>9.</w:t>
      </w:r>
      <w:r w:rsidRPr="00F13EC3">
        <w:rPr>
          <w:b/>
        </w:rPr>
        <w:tab/>
        <w:t>Практическая работа «Познай профессию "воспитатель дошкольного учреждения"». Тренировочные задания</w:t>
      </w:r>
      <w:r w:rsidRPr="00F13EC3">
        <w:rPr>
          <w:b/>
        </w:rPr>
        <w:tab/>
      </w:r>
      <w:r w:rsidRPr="00F13EC3">
        <w:rPr>
          <w:b/>
          <w:color w:val="000000"/>
        </w:rPr>
        <w:t>(1 час)</w:t>
      </w:r>
    </w:p>
    <w:p w14:paraId="30FEDDFF"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Работа с учебным пособием. Задание 3.1 (тренировка голоса), задание 3.2 (тренировка чувств).</w:t>
      </w:r>
    </w:p>
    <w:p w14:paraId="3C9753EE"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Самостоятельная работа со стихотворением Г. Ладонщикова с последующим обсуждением: «Охарактеризуйте чувства и переживания героев стихотворения – мамы и девочки Марины».</w:t>
      </w:r>
    </w:p>
    <w:p w14:paraId="147BB891" w14:textId="77777777" w:rsidR="00D8128D" w:rsidRPr="00F13EC3" w:rsidRDefault="00D8128D" w:rsidP="00AF413A">
      <w:pPr>
        <w:pStyle w:val="af8"/>
        <w:tabs>
          <w:tab w:val="left" w:pos="851"/>
        </w:tabs>
        <w:spacing w:before="0" w:beforeAutospacing="0" w:after="0" w:afterAutospacing="0"/>
        <w:ind w:firstLine="425"/>
        <w:jc w:val="both"/>
        <w:rPr>
          <w:b/>
          <w:color w:val="000000"/>
        </w:rPr>
      </w:pPr>
      <w:r w:rsidRPr="00F13EC3">
        <w:rPr>
          <w:b/>
        </w:rPr>
        <w:t>10.</w:t>
      </w:r>
      <w:r w:rsidRPr="00F13EC3">
        <w:rPr>
          <w:b/>
        </w:rPr>
        <w:tab/>
        <w:t>Практическая работа «Познай себя в профессии "воспитатель дошкольного учреждения"». Тренировочные задания</w:t>
      </w:r>
      <w:r w:rsidRPr="00F13EC3">
        <w:rPr>
          <w:b/>
        </w:rPr>
        <w:tab/>
      </w:r>
      <w:r w:rsidRPr="00F13EC3">
        <w:rPr>
          <w:b/>
          <w:color w:val="000000"/>
        </w:rPr>
        <w:t>(1 час)</w:t>
      </w:r>
    </w:p>
    <w:p w14:paraId="696443C0" w14:textId="77777777" w:rsidR="00D8128D" w:rsidRPr="00F13EC3" w:rsidRDefault="00D8128D" w:rsidP="00AF413A">
      <w:pPr>
        <w:pStyle w:val="af8"/>
        <w:tabs>
          <w:tab w:val="left" w:pos="851"/>
        </w:tabs>
        <w:spacing w:before="0" w:beforeAutospacing="0" w:after="0" w:afterAutospacing="0"/>
        <w:ind w:firstLine="425"/>
        <w:jc w:val="both"/>
        <w:rPr>
          <w:color w:val="000000"/>
        </w:rPr>
      </w:pPr>
      <w:r w:rsidRPr="00F13EC3">
        <w:rPr>
          <w:color w:val="000000"/>
        </w:rPr>
        <w:t>Обсуждение задания 4 (с.18 учебного пособия для 3 – 4 классов), выполненного дома в одной их форм (по выбору детей и учителя): посиделки «Копилка народной мудрости»; перекличка скороговорок; аукцион детских считалок, потешек; азбука детских «почему?»; «научное исследование» «Что интересует современных детей?»; конкурс «Самое интересное “почему?”» и т.п.</w:t>
      </w:r>
    </w:p>
    <w:p w14:paraId="46881BFA" w14:textId="77777777" w:rsidR="00D8128D" w:rsidRPr="00F13EC3" w:rsidRDefault="00D8128D" w:rsidP="00AF413A">
      <w:pPr>
        <w:pStyle w:val="af8"/>
        <w:tabs>
          <w:tab w:val="left" w:pos="851"/>
        </w:tabs>
        <w:spacing w:before="0" w:beforeAutospacing="0" w:after="0" w:afterAutospacing="0"/>
        <w:ind w:firstLine="425"/>
        <w:jc w:val="both"/>
        <w:rPr>
          <w:color w:val="000000"/>
        </w:rPr>
      </w:pPr>
      <w:r w:rsidRPr="00F13EC3">
        <w:rPr>
          <w:color w:val="000000"/>
        </w:rPr>
        <w:t>Выполнение каждым школьником тренировочных заданий первого уровня практической пробы в профессии воспитателя.</w:t>
      </w:r>
    </w:p>
    <w:p w14:paraId="6EA62FFE" w14:textId="77777777" w:rsidR="00D8128D" w:rsidRPr="00F13EC3" w:rsidRDefault="00D8128D" w:rsidP="00AF413A">
      <w:pPr>
        <w:pStyle w:val="af8"/>
        <w:tabs>
          <w:tab w:val="left" w:pos="851"/>
        </w:tabs>
        <w:spacing w:before="0" w:beforeAutospacing="0" w:after="0" w:afterAutospacing="0"/>
        <w:ind w:firstLine="425"/>
        <w:jc w:val="both"/>
        <w:rPr>
          <w:color w:val="000000"/>
        </w:rPr>
      </w:pPr>
      <w:r w:rsidRPr="00F13EC3">
        <w:rPr>
          <w:color w:val="000000"/>
        </w:rPr>
        <w:t>Анализ результатов. Соотнесение оценок «Я – одноклассники – учитель».</w:t>
      </w:r>
    </w:p>
    <w:p w14:paraId="788C0BDF" w14:textId="77777777" w:rsidR="00D8128D" w:rsidRPr="00F13EC3" w:rsidRDefault="00D8128D" w:rsidP="00AF413A">
      <w:pPr>
        <w:tabs>
          <w:tab w:val="left" w:pos="851"/>
        </w:tabs>
        <w:spacing w:after="0"/>
        <w:ind w:left="0" w:right="0" w:firstLine="425"/>
        <w:rPr>
          <w:b/>
          <w:szCs w:val="24"/>
        </w:rPr>
      </w:pPr>
      <w:r w:rsidRPr="00F13EC3">
        <w:rPr>
          <w:b/>
          <w:szCs w:val="24"/>
        </w:rPr>
        <w:t>11.</w:t>
      </w:r>
      <w:r w:rsidRPr="00F13EC3">
        <w:rPr>
          <w:b/>
          <w:szCs w:val="24"/>
        </w:rPr>
        <w:tab/>
        <w:t>Практическая работа «Познай себя в профессии "воспитатель дошкольного учреждения"». Творческие задания</w:t>
      </w:r>
      <w:r w:rsidRPr="00F13EC3">
        <w:rPr>
          <w:b/>
          <w:szCs w:val="24"/>
        </w:rPr>
        <w:tab/>
        <w:t>(2 часа)</w:t>
      </w:r>
    </w:p>
    <w:p w14:paraId="2FB059BB" w14:textId="77777777" w:rsidR="00D8128D" w:rsidRPr="00F13EC3" w:rsidRDefault="00D8128D" w:rsidP="00AF413A">
      <w:pPr>
        <w:pStyle w:val="af8"/>
        <w:tabs>
          <w:tab w:val="left" w:pos="851"/>
        </w:tabs>
        <w:spacing w:before="0" w:beforeAutospacing="0" w:after="0" w:afterAutospacing="0"/>
        <w:ind w:firstLine="425"/>
        <w:jc w:val="both"/>
        <w:rPr>
          <w:color w:val="000000"/>
        </w:rPr>
      </w:pPr>
      <w:r w:rsidRPr="00F13EC3">
        <w:rPr>
          <w:color w:val="000000"/>
        </w:rPr>
        <w:t>Выполнение творческих заданий 2.1 – 2.3 (с. 20 – 21 учебного пособия для 3 – 4 классов) второго уровня практической пробы в профессии воспитателя.</w:t>
      </w:r>
    </w:p>
    <w:p w14:paraId="1B6F2E2E" w14:textId="77777777" w:rsidR="00D8128D" w:rsidRPr="00F13EC3" w:rsidRDefault="00D8128D" w:rsidP="00AF413A">
      <w:pPr>
        <w:pStyle w:val="af8"/>
        <w:tabs>
          <w:tab w:val="left" w:pos="851"/>
        </w:tabs>
        <w:spacing w:before="0" w:beforeAutospacing="0" w:after="0" w:afterAutospacing="0"/>
        <w:ind w:firstLine="425"/>
        <w:jc w:val="both"/>
        <w:rPr>
          <w:b/>
          <w:color w:val="000000"/>
        </w:rPr>
      </w:pPr>
      <w:r w:rsidRPr="00F13EC3">
        <w:rPr>
          <w:b/>
        </w:rPr>
        <w:t>12.</w:t>
      </w:r>
      <w:r w:rsidRPr="00F13EC3">
        <w:rPr>
          <w:b/>
        </w:rPr>
        <w:tab/>
        <w:t>Заключительное занятие на планете профессий «Человек – Человек»</w:t>
      </w:r>
      <w:r w:rsidRPr="00F13EC3">
        <w:rPr>
          <w:b/>
        </w:rPr>
        <w:tab/>
      </w:r>
      <w:r w:rsidRPr="00F13EC3">
        <w:rPr>
          <w:b/>
          <w:color w:val="000000"/>
        </w:rPr>
        <w:t>(1 час)</w:t>
      </w:r>
    </w:p>
    <w:p w14:paraId="134B6CFC" w14:textId="77777777" w:rsidR="00D8128D" w:rsidRPr="00F13EC3" w:rsidRDefault="00D8128D" w:rsidP="00AF413A">
      <w:pPr>
        <w:pStyle w:val="af8"/>
        <w:tabs>
          <w:tab w:val="left" w:pos="851"/>
        </w:tabs>
        <w:spacing w:before="0" w:beforeAutospacing="0" w:after="0" w:afterAutospacing="0"/>
        <w:ind w:firstLine="425"/>
        <w:jc w:val="both"/>
        <w:rPr>
          <w:color w:val="000000"/>
        </w:rPr>
      </w:pPr>
      <w:r w:rsidRPr="00F13EC3">
        <w:rPr>
          <w:color w:val="000000"/>
        </w:rPr>
        <w:t>Завершение испытаний на планете профессий «Человек - Человек». Результаты выполнения шести заданий: трех тренировочных и трех творческих.</w:t>
      </w:r>
    </w:p>
    <w:p w14:paraId="4FA0C3F5" w14:textId="77777777" w:rsidR="00D8128D" w:rsidRPr="00F13EC3" w:rsidRDefault="00D8128D" w:rsidP="00AF413A">
      <w:pPr>
        <w:pStyle w:val="af8"/>
        <w:tabs>
          <w:tab w:val="left" w:pos="851"/>
        </w:tabs>
        <w:spacing w:before="0" w:beforeAutospacing="0" w:after="0" w:afterAutospacing="0"/>
        <w:ind w:firstLine="425"/>
        <w:jc w:val="both"/>
        <w:rPr>
          <w:color w:val="000000"/>
        </w:rPr>
      </w:pPr>
      <w:r w:rsidRPr="00F13EC3">
        <w:rPr>
          <w:color w:val="000000"/>
        </w:rPr>
        <w:t>Практическая работа. Дискуссия «Зорко одно лишь сердце. Самого главного глазами не увидишь».</w:t>
      </w:r>
    </w:p>
    <w:p w14:paraId="658A619F" w14:textId="77777777" w:rsidR="00D8128D" w:rsidRPr="00F13EC3" w:rsidRDefault="00D8128D" w:rsidP="00AF413A">
      <w:pPr>
        <w:tabs>
          <w:tab w:val="left" w:pos="851"/>
        </w:tabs>
        <w:spacing w:after="0"/>
        <w:ind w:left="0" w:right="0" w:firstLine="425"/>
        <w:rPr>
          <w:b/>
          <w:szCs w:val="24"/>
        </w:rPr>
      </w:pPr>
      <w:r w:rsidRPr="00F13EC3">
        <w:rPr>
          <w:b/>
          <w:szCs w:val="24"/>
        </w:rPr>
        <w:t>13.</w:t>
      </w:r>
      <w:r w:rsidRPr="00F13EC3">
        <w:rPr>
          <w:b/>
          <w:szCs w:val="24"/>
        </w:rPr>
        <w:tab/>
        <w:t>Знакомство с профессиями «Человек – Природа»</w:t>
      </w:r>
      <w:r w:rsidRPr="00F13EC3">
        <w:rPr>
          <w:b/>
          <w:szCs w:val="24"/>
        </w:rPr>
        <w:tab/>
        <w:t>(2 часа)</w:t>
      </w:r>
    </w:p>
    <w:p w14:paraId="08D005E1" w14:textId="77777777" w:rsidR="00D8128D" w:rsidRPr="00F13EC3" w:rsidRDefault="00D8128D" w:rsidP="00AF413A">
      <w:pPr>
        <w:pStyle w:val="af8"/>
        <w:tabs>
          <w:tab w:val="left" w:pos="851"/>
        </w:tabs>
        <w:spacing w:before="0" w:beforeAutospacing="0" w:after="0" w:afterAutospacing="0"/>
        <w:ind w:firstLine="425"/>
        <w:jc w:val="both"/>
        <w:rPr>
          <w:color w:val="000000"/>
        </w:rPr>
      </w:pPr>
      <w:r w:rsidRPr="00F13EC3">
        <w:rPr>
          <w:color w:val="000000"/>
        </w:rPr>
        <w:t>Способствовать развитию интереса к профессиональной сфере «Человек - Природа».</w:t>
      </w:r>
    </w:p>
    <w:p w14:paraId="2F7E388B" w14:textId="77777777" w:rsidR="00D8128D" w:rsidRPr="00F13EC3" w:rsidRDefault="00D8128D" w:rsidP="00AF413A">
      <w:pPr>
        <w:pStyle w:val="af8"/>
        <w:tabs>
          <w:tab w:val="left" w:pos="851"/>
        </w:tabs>
        <w:spacing w:before="0" w:beforeAutospacing="0" w:after="0" w:afterAutospacing="0"/>
        <w:ind w:firstLine="425"/>
        <w:jc w:val="both"/>
        <w:rPr>
          <w:color w:val="000000"/>
        </w:rPr>
      </w:pPr>
      <w:r w:rsidRPr="00F13EC3">
        <w:rPr>
          <w:color w:val="000000"/>
        </w:rPr>
        <w:t>Знакомство с профессиями сферы трудовой деятельности «Человек – Природа». Работа с учебным пособием. Задания 1 – 3 (с. 24 учебного пособия для 3 – 4 классов).</w:t>
      </w:r>
    </w:p>
    <w:p w14:paraId="184C01FE" w14:textId="77777777" w:rsidR="00D8128D" w:rsidRPr="00F13EC3" w:rsidRDefault="00D8128D" w:rsidP="00AF413A">
      <w:pPr>
        <w:pStyle w:val="af8"/>
        <w:tabs>
          <w:tab w:val="left" w:pos="851"/>
        </w:tabs>
        <w:spacing w:before="0" w:beforeAutospacing="0" w:after="0" w:afterAutospacing="0"/>
        <w:ind w:firstLine="425"/>
        <w:jc w:val="both"/>
        <w:rPr>
          <w:b/>
          <w:color w:val="000000"/>
        </w:rPr>
      </w:pPr>
      <w:r w:rsidRPr="00F13EC3">
        <w:rPr>
          <w:b/>
        </w:rPr>
        <w:t>14.</w:t>
      </w:r>
      <w:r w:rsidRPr="00F13EC3">
        <w:rPr>
          <w:b/>
        </w:rPr>
        <w:tab/>
        <w:t>История профессии «ландшафтный дизайнер»</w:t>
      </w:r>
      <w:r w:rsidRPr="00F13EC3">
        <w:rPr>
          <w:b/>
        </w:rPr>
        <w:tab/>
      </w:r>
      <w:r w:rsidRPr="00F13EC3">
        <w:rPr>
          <w:b/>
          <w:color w:val="000000"/>
        </w:rPr>
        <w:t>(1 час)</w:t>
      </w:r>
    </w:p>
    <w:p w14:paraId="36F52A6A" w14:textId="77777777" w:rsidR="00D8128D" w:rsidRPr="00F13EC3" w:rsidRDefault="00D8128D" w:rsidP="00AF413A">
      <w:pPr>
        <w:pStyle w:val="af8"/>
        <w:tabs>
          <w:tab w:val="left" w:pos="851"/>
        </w:tabs>
        <w:spacing w:before="0" w:beforeAutospacing="0" w:after="0" w:afterAutospacing="0"/>
        <w:ind w:firstLine="425"/>
        <w:jc w:val="both"/>
        <w:rPr>
          <w:color w:val="000000"/>
        </w:rPr>
      </w:pPr>
      <w:r w:rsidRPr="00F13EC3">
        <w:rPr>
          <w:color w:val="000000"/>
        </w:rPr>
        <w:t>Знакомство с особенностями профессии «ландшафтный дизайнер», показать ее значение в жизни современного человека.</w:t>
      </w:r>
    </w:p>
    <w:p w14:paraId="766906BC" w14:textId="77777777" w:rsidR="00D8128D" w:rsidRPr="00F13EC3" w:rsidRDefault="00D8128D" w:rsidP="00AF413A">
      <w:pPr>
        <w:pStyle w:val="af8"/>
        <w:tabs>
          <w:tab w:val="left" w:pos="851"/>
        </w:tabs>
        <w:spacing w:before="0" w:beforeAutospacing="0" w:after="0" w:afterAutospacing="0"/>
        <w:ind w:firstLine="425"/>
        <w:jc w:val="both"/>
        <w:rPr>
          <w:color w:val="000000"/>
        </w:rPr>
      </w:pPr>
      <w:r w:rsidRPr="00F13EC3">
        <w:rPr>
          <w:color w:val="000000"/>
        </w:rPr>
        <w:t>Работа с учебным пособием. Задания 1 – 4 (с. 26 учебного пособия для 3 – 4 классов).</w:t>
      </w:r>
    </w:p>
    <w:p w14:paraId="36345F85" w14:textId="77777777" w:rsidR="00D8128D" w:rsidRPr="00F13EC3" w:rsidRDefault="00D8128D" w:rsidP="00AF413A">
      <w:pPr>
        <w:pStyle w:val="af8"/>
        <w:tabs>
          <w:tab w:val="left" w:pos="851"/>
        </w:tabs>
        <w:spacing w:before="0" w:beforeAutospacing="0" w:after="0" w:afterAutospacing="0"/>
        <w:ind w:firstLine="425"/>
        <w:jc w:val="both"/>
        <w:rPr>
          <w:b/>
          <w:color w:val="000000"/>
        </w:rPr>
      </w:pPr>
      <w:r w:rsidRPr="00F13EC3">
        <w:rPr>
          <w:b/>
        </w:rPr>
        <w:t>15.</w:t>
      </w:r>
      <w:r w:rsidRPr="00F13EC3">
        <w:rPr>
          <w:b/>
        </w:rPr>
        <w:tab/>
        <w:t>Практическая работа «Познай себя». Задание «Сходство – различия»</w:t>
      </w:r>
      <w:r w:rsidRPr="00F13EC3">
        <w:rPr>
          <w:b/>
        </w:rPr>
        <w:tab/>
      </w:r>
      <w:r w:rsidRPr="00F13EC3">
        <w:rPr>
          <w:b/>
          <w:color w:val="000000"/>
        </w:rPr>
        <w:t>(1 час)</w:t>
      </w:r>
    </w:p>
    <w:p w14:paraId="124149A9" w14:textId="77777777" w:rsidR="00D8128D" w:rsidRPr="00F13EC3" w:rsidRDefault="00D8128D" w:rsidP="00AF413A">
      <w:pPr>
        <w:pStyle w:val="af8"/>
        <w:tabs>
          <w:tab w:val="left" w:pos="851"/>
        </w:tabs>
        <w:spacing w:before="0" w:beforeAutospacing="0" w:after="0" w:afterAutospacing="0"/>
        <w:ind w:firstLine="425"/>
        <w:jc w:val="both"/>
        <w:rPr>
          <w:color w:val="000000"/>
        </w:rPr>
      </w:pPr>
      <w:r w:rsidRPr="00F13EC3">
        <w:rPr>
          <w:color w:val="000000"/>
        </w:rPr>
        <w:t>Практическая работа по развитию способности к самопознанию индивидуальных особенностей и качеств. Задание: «Сходство – различия».</w:t>
      </w:r>
    </w:p>
    <w:p w14:paraId="6DB391CA" w14:textId="77777777" w:rsidR="00D8128D" w:rsidRPr="00F13EC3" w:rsidRDefault="00D8128D" w:rsidP="00AF413A">
      <w:pPr>
        <w:pStyle w:val="af8"/>
        <w:tabs>
          <w:tab w:val="left" w:pos="851"/>
        </w:tabs>
        <w:spacing w:before="0" w:beforeAutospacing="0" w:after="0" w:afterAutospacing="0"/>
        <w:ind w:firstLine="425"/>
        <w:jc w:val="both"/>
        <w:rPr>
          <w:b/>
          <w:color w:val="000000"/>
        </w:rPr>
      </w:pPr>
      <w:r w:rsidRPr="00F13EC3">
        <w:rPr>
          <w:b/>
        </w:rPr>
        <w:t>16.</w:t>
      </w:r>
      <w:r w:rsidRPr="00F13EC3">
        <w:rPr>
          <w:b/>
        </w:rPr>
        <w:tab/>
        <w:t>Практическая работа «Познай себя». Задание «План участка»</w:t>
      </w:r>
      <w:r w:rsidRPr="00F13EC3">
        <w:rPr>
          <w:b/>
        </w:rPr>
        <w:tab/>
      </w:r>
      <w:r w:rsidRPr="00F13EC3">
        <w:rPr>
          <w:b/>
          <w:color w:val="000000"/>
        </w:rPr>
        <w:t>(1 час)</w:t>
      </w:r>
    </w:p>
    <w:p w14:paraId="1CECD178" w14:textId="77777777" w:rsidR="00D8128D" w:rsidRPr="00F13EC3" w:rsidRDefault="00D8128D" w:rsidP="00AF413A">
      <w:pPr>
        <w:pStyle w:val="af8"/>
        <w:tabs>
          <w:tab w:val="left" w:pos="851"/>
        </w:tabs>
        <w:spacing w:before="0" w:beforeAutospacing="0" w:after="0" w:afterAutospacing="0"/>
        <w:ind w:firstLine="425"/>
        <w:jc w:val="both"/>
        <w:rPr>
          <w:color w:val="000000"/>
        </w:rPr>
      </w:pPr>
      <w:r w:rsidRPr="00F13EC3">
        <w:rPr>
          <w:color w:val="000000"/>
        </w:rPr>
        <w:t>Практическая работа по развитию способности к самопознанию индивидуальных особенностей и качеств. Задание: «План участка».</w:t>
      </w:r>
    </w:p>
    <w:p w14:paraId="442CAF67" w14:textId="77777777" w:rsidR="00D8128D" w:rsidRPr="00F13EC3" w:rsidRDefault="00D8128D" w:rsidP="00AF413A">
      <w:pPr>
        <w:pStyle w:val="af8"/>
        <w:tabs>
          <w:tab w:val="left" w:pos="851"/>
        </w:tabs>
        <w:spacing w:before="0" w:beforeAutospacing="0" w:after="0" w:afterAutospacing="0"/>
        <w:ind w:firstLine="425"/>
        <w:jc w:val="both"/>
        <w:rPr>
          <w:b/>
          <w:color w:val="000000"/>
        </w:rPr>
      </w:pPr>
      <w:r w:rsidRPr="00F13EC3">
        <w:rPr>
          <w:b/>
        </w:rPr>
        <w:t>17.</w:t>
      </w:r>
      <w:r w:rsidRPr="00F13EC3">
        <w:rPr>
          <w:b/>
        </w:rPr>
        <w:tab/>
        <w:t>Практическая работа «Познай себя». Задание «Кто самый зоркий?»</w:t>
      </w:r>
      <w:r w:rsidRPr="00F13EC3">
        <w:rPr>
          <w:b/>
        </w:rPr>
        <w:tab/>
      </w:r>
      <w:r w:rsidRPr="00F13EC3">
        <w:rPr>
          <w:b/>
          <w:color w:val="000000"/>
        </w:rPr>
        <w:t>(1 час)</w:t>
      </w:r>
    </w:p>
    <w:p w14:paraId="0151CED9" w14:textId="77777777" w:rsidR="00D8128D" w:rsidRPr="00F13EC3" w:rsidRDefault="00D8128D" w:rsidP="00AF413A">
      <w:pPr>
        <w:pStyle w:val="af8"/>
        <w:tabs>
          <w:tab w:val="left" w:pos="851"/>
        </w:tabs>
        <w:spacing w:before="0" w:beforeAutospacing="0" w:after="0" w:afterAutospacing="0"/>
        <w:ind w:firstLine="425"/>
        <w:jc w:val="both"/>
        <w:rPr>
          <w:color w:val="000000"/>
        </w:rPr>
      </w:pPr>
      <w:r w:rsidRPr="00F13EC3">
        <w:rPr>
          <w:color w:val="000000"/>
        </w:rPr>
        <w:t>Практическая работа по развитию способности к самопознанию индивидуальных особенностей и качеств. Задание: «Кто самый зоркий?».</w:t>
      </w:r>
    </w:p>
    <w:p w14:paraId="3A7918CC" w14:textId="77777777" w:rsidR="00D8128D" w:rsidRPr="00F13EC3" w:rsidRDefault="00D8128D" w:rsidP="00AF413A">
      <w:pPr>
        <w:pStyle w:val="af8"/>
        <w:tabs>
          <w:tab w:val="left" w:pos="851"/>
        </w:tabs>
        <w:spacing w:before="0" w:beforeAutospacing="0" w:after="0" w:afterAutospacing="0"/>
        <w:ind w:firstLine="425"/>
        <w:jc w:val="both"/>
        <w:rPr>
          <w:b/>
          <w:color w:val="000000"/>
        </w:rPr>
      </w:pPr>
      <w:r w:rsidRPr="00F13EC3">
        <w:rPr>
          <w:b/>
        </w:rPr>
        <w:t>18.</w:t>
      </w:r>
      <w:r w:rsidRPr="00F13EC3">
        <w:rPr>
          <w:b/>
        </w:rPr>
        <w:tab/>
        <w:t>Практическая работа «Познай профессию "ландшафтный дизайнер"». Творческие задания</w:t>
      </w:r>
      <w:r w:rsidRPr="00F13EC3">
        <w:rPr>
          <w:b/>
        </w:rPr>
        <w:tab/>
      </w:r>
      <w:r w:rsidRPr="00F13EC3">
        <w:rPr>
          <w:b/>
          <w:color w:val="000000"/>
        </w:rPr>
        <w:t>(1 час)</w:t>
      </w:r>
    </w:p>
    <w:p w14:paraId="52B92C44" w14:textId="77777777" w:rsidR="00D8128D" w:rsidRPr="00F13EC3" w:rsidRDefault="00D8128D" w:rsidP="00AF413A">
      <w:pPr>
        <w:pStyle w:val="af8"/>
        <w:tabs>
          <w:tab w:val="left" w:pos="851"/>
        </w:tabs>
        <w:spacing w:before="0" w:beforeAutospacing="0" w:after="0" w:afterAutospacing="0"/>
        <w:ind w:firstLine="425"/>
        <w:jc w:val="both"/>
      </w:pPr>
      <w:r w:rsidRPr="00F13EC3">
        <w:t>Проведение подготовительной работы к озеленению пришкольного участка (посев семян для получения рассады). Правила посадки семян на рассаду.</w:t>
      </w:r>
    </w:p>
    <w:p w14:paraId="24E4100F" w14:textId="77777777" w:rsidR="00D8128D" w:rsidRPr="00F13EC3" w:rsidRDefault="00D8128D" w:rsidP="00AF413A">
      <w:pPr>
        <w:pStyle w:val="af8"/>
        <w:tabs>
          <w:tab w:val="left" w:pos="851"/>
        </w:tabs>
        <w:spacing w:before="0" w:beforeAutospacing="0" w:after="0" w:afterAutospacing="0"/>
        <w:ind w:firstLine="425"/>
        <w:jc w:val="both"/>
        <w:rPr>
          <w:b/>
          <w:color w:val="000000"/>
        </w:rPr>
      </w:pPr>
      <w:r w:rsidRPr="00F13EC3">
        <w:rPr>
          <w:b/>
        </w:rPr>
        <w:lastRenderedPageBreak/>
        <w:t>19.</w:t>
      </w:r>
      <w:r w:rsidRPr="00F13EC3">
        <w:rPr>
          <w:b/>
        </w:rPr>
        <w:tab/>
        <w:t>Практическая работа «Познай профессию "ландшафтный дизайнер"». Тренировочные задания</w:t>
      </w:r>
      <w:r w:rsidRPr="00F13EC3">
        <w:rPr>
          <w:b/>
        </w:rPr>
        <w:tab/>
      </w:r>
      <w:r w:rsidRPr="00F13EC3">
        <w:rPr>
          <w:b/>
          <w:color w:val="000000"/>
        </w:rPr>
        <w:t>(1 час)</w:t>
      </w:r>
    </w:p>
    <w:p w14:paraId="5C48E3BE" w14:textId="77777777" w:rsidR="00D8128D" w:rsidRPr="00F13EC3" w:rsidRDefault="00D8128D" w:rsidP="00AF413A">
      <w:pPr>
        <w:pStyle w:val="af8"/>
        <w:tabs>
          <w:tab w:val="left" w:pos="851"/>
        </w:tabs>
        <w:spacing w:before="0" w:beforeAutospacing="0" w:after="0" w:afterAutospacing="0"/>
        <w:ind w:firstLine="425"/>
        <w:jc w:val="both"/>
        <w:rPr>
          <w:color w:val="000000"/>
        </w:rPr>
      </w:pPr>
      <w:r w:rsidRPr="00F13EC3">
        <w:rPr>
          <w:color w:val="000000"/>
        </w:rPr>
        <w:t>Организация деятельности младших школьников по подготовке к проектированию парка или сквера для детей и их родителей.</w:t>
      </w:r>
    </w:p>
    <w:p w14:paraId="7355D71F" w14:textId="77777777" w:rsidR="00D8128D" w:rsidRPr="00F13EC3" w:rsidRDefault="00D8128D" w:rsidP="00AF413A">
      <w:pPr>
        <w:pStyle w:val="af8"/>
        <w:tabs>
          <w:tab w:val="left" w:pos="851"/>
        </w:tabs>
        <w:spacing w:before="0" w:beforeAutospacing="0" w:after="0" w:afterAutospacing="0"/>
        <w:ind w:firstLine="425"/>
        <w:jc w:val="both"/>
        <w:rPr>
          <w:b/>
          <w:color w:val="000000"/>
        </w:rPr>
      </w:pPr>
      <w:r w:rsidRPr="00F13EC3">
        <w:rPr>
          <w:b/>
        </w:rPr>
        <w:t>20.</w:t>
      </w:r>
      <w:r w:rsidRPr="00F13EC3">
        <w:rPr>
          <w:b/>
        </w:rPr>
        <w:tab/>
        <w:t>Практическая работа «Познай себя в профессии "ландшафтный дизайнер"». Тренировочные задания</w:t>
      </w:r>
      <w:r w:rsidRPr="00F13EC3">
        <w:rPr>
          <w:b/>
        </w:rPr>
        <w:tab/>
      </w:r>
      <w:r w:rsidRPr="00F13EC3">
        <w:rPr>
          <w:b/>
          <w:color w:val="000000"/>
        </w:rPr>
        <w:t>(1 час)</w:t>
      </w:r>
    </w:p>
    <w:p w14:paraId="3F2ABE11" w14:textId="77777777" w:rsidR="00D8128D" w:rsidRPr="00F13EC3" w:rsidRDefault="00D8128D" w:rsidP="00AF413A">
      <w:pPr>
        <w:pStyle w:val="af8"/>
        <w:tabs>
          <w:tab w:val="left" w:pos="851"/>
        </w:tabs>
        <w:spacing w:before="0" w:beforeAutospacing="0" w:after="0" w:afterAutospacing="0"/>
        <w:ind w:firstLine="425"/>
        <w:jc w:val="both"/>
        <w:rPr>
          <w:color w:val="000000"/>
        </w:rPr>
      </w:pPr>
      <w:r w:rsidRPr="00F13EC3">
        <w:rPr>
          <w:color w:val="000000"/>
        </w:rPr>
        <w:t>Занятие проводится на площадке детского сада во время прогулки детей старшего дошкольного возраста. Проводится опрос дошкольников (задание 1.1, с. 30 учебного пособия для 3 – 4 классов).</w:t>
      </w:r>
    </w:p>
    <w:p w14:paraId="65CA6B1D" w14:textId="77777777" w:rsidR="00D8128D" w:rsidRPr="00F13EC3" w:rsidRDefault="00D8128D" w:rsidP="00AF413A">
      <w:pPr>
        <w:pStyle w:val="af8"/>
        <w:tabs>
          <w:tab w:val="left" w:pos="851"/>
        </w:tabs>
        <w:spacing w:before="0" w:beforeAutospacing="0" w:after="0" w:afterAutospacing="0"/>
        <w:ind w:firstLine="425"/>
        <w:jc w:val="both"/>
        <w:rPr>
          <w:color w:val="000000"/>
        </w:rPr>
      </w:pPr>
      <w:r w:rsidRPr="00F13EC3">
        <w:rPr>
          <w:color w:val="000000"/>
        </w:rPr>
        <w:t>Анализ результатов опроса.</w:t>
      </w:r>
    </w:p>
    <w:p w14:paraId="217C28AE" w14:textId="77777777" w:rsidR="00D8128D" w:rsidRPr="00F13EC3" w:rsidRDefault="00D8128D" w:rsidP="00AF413A">
      <w:pPr>
        <w:pStyle w:val="af8"/>
        <w:tabs>
          <w:tab w:val="left" w:pos="851"/>
        </w:tabs>
        <w:spacing w:before="0" w:beforeAutospacing="0" w:after="0" w:afterAutospacing="0"/>
        <w:ind w:firstLine="425"/>
        <w:jc w:val="both"/>
        <w:rPr>
          <w:b/>
          <w:color w:val="000000"/>
        </w:rPr>
      </w:pPr>
      <w:r w:rsidRPr="00F13EC3">
        <w:rPr>
          <w:b/>
        </w:rPr>
        <w:t>21.</w:t>
      </w:r>
      <w:r w:rsidRPr="00F13EC3">
        <w:rPr>
          <w:b/>
        </w:rPr>
        <w:tab/>
        <w:t xml:space="preserve">Практическая работа «Познай себя в профессии "ландшафтный дизайнер"». Творческие задания </w:t>
      </w:r>
      <w:r w:rsidRPr="00F13EC3">
        <w:rPr>
          <w:b/>
          <w:color w:val="000000"/>
        </w:rPr>
        <w:t>(1 час)</w:t>
      </w:r>
    </w:p>
    <w:p w14:paraId="33315954" w14:textId="77777777" w:rsidR="00D8128D" w:rsidRPr="00F13EC3" w:rsidRDefault="00D8128D" w:rsidP="00AF413A">
      <w:pPr>
        <w:pStyle w:val="af8"/>
        <w:tabs>
          <w:tab w:val="left" w:pos="851"/>
        </w:tabs>
        <w:spacing w:before="0" w:beforeAutospacing="0" w:after="0" w:afterAutospacing="0"/>
        <w:ind w:firstLine="425"/>
        <w:jc w:val="both"/>
        <w:rPr>
          <w:color w:val="000000"/>
        </w:rPr>
      </w:pPr>
      <w:r w:rsidRPr="00F13EC3">
        <w:rPr>
          <w:color w:val="000000"/>
        </w:rPr>
        <w:t>Работа с учебным пособием. Задания 1.2 – 1.4 (с. 30 учебного пособия для 3 – 4 классов).</w:t>
      </w:r>
    </w:p>
    <w:p w14:paraId="073CB540" w14:textId="77777777" w:rsidR="00D8128D" w:rsidRPr="00F13EC3" w:rsidRDefault="00D8128D" w:rsidP="00AF413A">
      <w:pPr>
        <w:tabs>
          <w:tab w:val="left" w:pos="851"/>
        </w:tabs>
        <w:spacing w:after="0"/>
        <w:ind w:left="0" w:right="0" w:firstLine="425"/>
        <w:rPr>
          <w:b/>
          <w:szCs w:val="24"/>
        </w:rPr>
      </w:pPr>
      <w:r w:rsidRPr="00F13EC3">
        <w:rPr>
          <w:b/>
          <w:szCs w:val="24"/>
        </w:rPr>
        <w:t>22.</w:t>
      </w:r>
      <w:r w:rsidRPr="00F13EC3">
        <w:rPr>
          <w:b/>
          <w:szCs w:val="24"/>
        </w:rPr>
        <w:tab/>
        <w:t>Создание проекта детского парка</w:t>
      </w:r>
      <w:r w:rsidRPr="00F13EC3">
        <w:rPr>
          <w:b/>
          <w:szCs w:val="24"/>
        </w:rPr>
        <w:tab/>
        <w:t>(2 часа)</w:t>
      </w:r>
    </w:p>
    <w:p w14:paraId="3F020189" w14:textId="77777777" w:rsidR="00D8128D" w:rsidRPr="00F13EC3" w:rsidRDefault="00D8128D" w:rsidP="00AF413A">
      <w:pPr>
        <w:pStyle w:val="af8"/>
        <w:tabs>
          <w:tab w:val="left" w:pos="851"/>
        </w:tabs>
        <w:spacing w:before="0" w:beforeAutospacing="0" w:after="0" w:afterAutospacing="0"/>
        <w:ind w:firstLine="425"/>
        <w:jc w:val="both"/>
        <w:rPr>
          <w:color w:val="000000"/>
        </w:rPr>
      </w:pPr>
      <w:r w:rsidRPr="00F13EC3">
        <w:rPr>
          <w:color w:val="000000"/>
        </w:rPr>
        <w:t>Работа с учебным пособием по развитию творческих способностей и навыков группового взаимодействия. Задание 2 (с. 30 учебного пособия для 3 – 4 классов).</w:t>
      </w:r>
    </w:p>
    <w:p w14:paraId="4B01C1D5" w14:textId="77777777" w:rsidR="00D8128D" w:rsidRPr="00F13EC3" w:rsidRDefault="00D8128D" w:rsidP="00AF413A">
      <w:pPr>
        <w:tabs>
          <w:tab w:val="left" w:pos="851"/>
        </w:tabs>
        <w:spacing w:after="0"/>
        <w:ind w:left="0" w:right="0" w:firstLine="425"/>
        <w:rPr>
          <w:b/>
          <w:szCs w:val="24"/>
        </w:rPr>
      </w:pPr>
      <w:r w:rsidRPr="00F13EC3">
        <w:rPr>
          <w:b/>
          <w:szCs w:val="24"/>
        </w:rPr>
        <w:t>23.</w:t>
      </w:r>
      <w:r w:rsidRPr="00F13EC3">
        <w:rPr>
          <w:b/>
          <w:szCs w:val="24"/>
        </w:rPr>
        <w:tab/>
        <w:t>Защита проекта детского парка</w:t>
      </w:r>
      <w:r w:rsidRPr="00F13EC3">
        <w:rPr>
          <w:b/>
          <w:szCs w:val="24"/>
        </w:rPr>
        <w:tab/>
        <w:t>(2 часа)</w:t>
      </w:r>
    </w:p>
    <w:p w14:paraId="1D75D2C9" w14:textId="77777777" w:rsidR="00D8128D" w:rsidRPr="00F13EC3" w:rsidRDefault="00D8128D" w:rsidP="00AF413A">
      <w:pPr>
        <w:pStyle w:val="af8"/>
        <w:tabs>
          <w:tab w:val="left" w:pos="851"/>
        </w:tabs>
        <w:spacing w:before="0" w:beforeAutospacing="0" w:after="0" w:afterAutospacing="0"/>
        <w:ind w:firstLine="425"/>
        <w:jc w:val="both"/>
        <w:rPr>
          <w:color w:val="000000"/>
        </w:rPr>
      </w:pPr>
      <w:r w:rsidRPr="00F13EC3">
        <w:rPr>
          <w:color w:val="000000"/>
        </w:rPr>
        <w:t>Защита групповых проектов. Развитие умения отстаивать свои идеи при защите проекта.</w:t>
      </w:r>
    </w:p>
    <w:p w14:paraId="4C242AA8" w14:textId="77777777" w:rsidR="00D8128D" w:rsidRPr="00F13EC3" w:rsidRDefault="00D8128D" w:rsidP="00AF413A">
      <w:pPr>
        <w:tabs>
          <w:tab w:val="left" w:pos="851"/>
        </w:tabs>
        <w:spacing w:after="0"/>
        <w:ind w:left="0" w:right="0" w:firstLine="425"/>
        <w:rPr>
          <w:b/>
          <w:szCs w:val="24"/>
        </w:rPr>
      </w:pPr>
      <w:r w:rsidRPr="00F13EC3">
        <w:rPr>
          <w:b/>
          <w:szCs w:val="24"/>
        </w:rPr>
        <w:t>24.</w:t>
      </w:r>
      <w:r w:rsidRPr="00F13EC3">
        <w:rPr>
          <w:b/>
          <w:szCs w:val="24"/>
        </w:rPr>
        <w:tab/>
        <w:t>Практическая работа по озеленению пришкольного участка</w:t>
      </w:r>
      <w:r w:rsidRPr="00F13EC3">
        <w:rPr>
          <w:b/>
          <w:szCs w:val="24"/>
        </w:rPr>
        <w:tab/>
        <w:t>(2 часа)</w:t>
      </w:r>
    </w:p>
    <w:p w14:paraId="22854D5E" w14:textId="77777777" w:rsidR="00D8128D" w:rsidRPr="00F13EC3" w:rsidRDefault="00D8128D" w:rsidP="00AF413A">
      <w:pPr>
        <w:pStyle w:val="af8"/>
        <w:tabs>
          <w:tab w:val="left" w:pos="851"/>
        </w:tabs>
        <w:spacing w:before="0" w:beforeAutospacing="0" w:after="0" w:afterAutospacing="0"/>
        <w:ind w:firstLine="425"/>
        <w:jc w:val="both"/>
        <w:rPr>
          <w:color w:val="000000"/>
        </w:rPr>
      </w:pPr>
      <w:r w:rsidRPr="00F13EC3">
        <w:rPr>
          <w:color w:val="000000"/>
        </w:rPr>
        <w:t>Работа с учебным пособием по развитию интереса к профессиональной сфере «Человек - Природа». Задание 3 (с. 30 учебного пособия для 3 - 4 классов).</w:t>
      </w:r>
    </w:p>
    <w:p w14:paraId="6EF5DCEC" w14:textId="77777777" w:rsidR="00D8128D" w:rsidRPr="00F13EC3" w:rsidRDefault="00D8128D" w:rsidP="00AF413A">
      <w:pPr>
        <w:pStyle w:val="af8"/>
        <w:tabs>
          <w:tab w:val="left" w:pos="851"/>
        </w:tabs>
        <w:spacing w:before="0" w:beforeAutospacing="0" w:after="0" w:afterAutospacing="0"/>
        <w:ind w:firstLine="425"/>
        <w:jc w:val="both"/>
        <w:rPr>
          <w:b/>
          <w:color w:val="000000"/>
        </w:rPr>
      </w:pPr>
      <w:r w:rsidRPr="00F13EC3">
        <w:rPr>
          <w:b/>
        </w:rPr>
        <w:t>25.</w:t>
      </w:r>
      <w:r w:rsidRPr="00F13EC3">
        <w:rPr>
          <w:b/>
        </w:rPr>
        <w:tab/>
        <w:t>Экскурсия в парк. Заключительное занятие на планете профессий «Человек – Природа»</w:t>
      </w:r>
      <w:r w:rsidRPr="00F13EC3">
        <w:rPr>
          <w:b/>
        </w:rPr>
        <w:tab/>
      </w:r>
      <w:r w:rsidRPr="00F13EC3">
        <w:rPr>
          <w:b/>
          <w:color w:val="000000"/>
        </w:rPr>
        <w:t>(1 час)</w:t>
      </w:r>
    </w:p>
    <w:p w14:paraId="69293867"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Экскурсия в парк обратите внимание на интересные дизайнерские находки озеленителей парка.</w:t>
      </w:r>
    </w:p>
    <w:p w14:paraId="6D65AC32" w14:textId="77777777" w:rsidR="00D8128D" w:rsidRPr="00F13EC3" w:rsidRDefault="00D8128D" w:rsidP="00AF413A">
      <w:pPr>
        <w:pStyle w:val="af8"/>
        <w:spacing w:before="0" w:beforeAutospacing="0" w:after="0" w:afterAutospacing="0"/>
        <w:ind w:firstLine="425"/>
        <w:jc w:val="both"/>
        <w:rPr>
          <w:color w:val="000000"/>
        </w:rPr>
      </w:pPr>
    </w:p>
    <w:p w14:paraId="708BDFC4" w14:textId="77777777" w:rsidR="00D8128D" w:rsidRPr="00F13EC3" w:rsidRDefault="00D8128D" w:rsidP="00AF413A">
      <w:pPr>
        <w:pStyle w:val="Standard"/>
        <w:ind w:firstLine="425"/>
        <w:jc w:val="both"/>
        <w:rPr>
          <w:b/>
          <w:color w:val="000000"/>
        </w:rPr>
      </w:pPr>
      <w:r w:rsidRPr="00F13EC3">
        <w:rPr>
          <w:b/>
          <w:color w:val="000000"/>
        </w:rPr>
        <w:t>4 класс (34 часа)</w:t>
      </w:r>
    </w:p>
    <w:p w14:paraId="411447BB" w14:textId="77777777" w:rsidR="00D8128D" w:rsidRPr="00F13EC3" w:rsidRDefault="00D8128D" w:rsidP="00AF413A">
      <w:pPr>
        <w:spacing w:after="0"/>
        <w:ind w:left="0" w:right="0" w:firstLine="425"/>
        <w:rPr>
          <w:b/>
          <w:szCs w:val="24"/>
        </w:rPr>
      </w:pPr>
      <w:r w:rsidRPr="00F13EC3">
        <w:rPr>
          <w:b/>
          <w:szCs w:val="24"/>
        </w:rPr>
        <w:t>1.</w:t>
      </w:r>
      <w:r w:rsidRPr="00F13EC3">
        <w:rPr>
          <w:b/>
          <w:szCs w:val="24"/>
        </w:rPr>
        <w:tab/>
        <w:t>Знакомство с профессиями «Человек – Техника»</w:t>
      </w:r>
      <w:r w:rsidRPr="00F13EC3">
        <w:rPr>
          <w:b/>
          <w:szCs w:val="24"/>
        </w:rPr>
        <w:tab/>
        <w:t>(2 часа)</w:t>
      </w:r>
    </w:p>
    <w:p w14:paraId="4210AF91"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Способствовать развитию интереса к профессиональной сфере «Человек – Техника».</w:t>
      </w:r>
    </w:p>
    <w:p w14:paraId="152C3754"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Знакомство с профессиями сферы трудовой деятельности «Человек – Техника». Работа с учебным пособием. Задания 1 – 6 (с. 33-34 учебного пособия для 3 – 4 классов).</w:t>
      </w:r>
    </w:p>
    <w:p w14:paraId="5C534956"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2.</w:t>
      </w:r>
      <w:r w:rsidRPr="00F13EC3">
        <w:rPr>
          <w:b/>
          <w:color w:val="000000"/>
        </w:rPr>
        <w:tab/>
        <w:t>История профессии «машинист подъемного крана» (1 час)</w:t>
      </w:r>
    </w:p>
    <w:p w14:paraId="02314E73"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Знакомство с историей профессии «машинист подъемного крана» и показать важность этой профессии для современного общества.</w:t>
      </w:r>
    </w:p>
    <w:p w14:paraId="389B3BF6"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Обсуждение вопросов:</w:t>
      </w:r>
      <w:r w:rsidRPr="00F13EC3">
        <w:rPr>
          <w:i/>
          <w:color w:val="000000"/>
        </w:rPr>
        <w:t xml:space="preserve"> </w:t>
      </w:r>
    </w:p>
    <w:p w14:paraId="36583053" w14:textId="77777777" w:rsidR="00D8128D" w:rsidRPr="00F13EC3" w:rsidRDefault="00D8128D" w:rsidP="00AF413A">
      <w:pPr>
        <w:autoSpaceDE w:val="0"/>
        <w:autoSpaceDN w:val="0"/>
        <w:adjustRightInd w:val="0"/>
        <w:spacing w:after="0"/>
        <w:ind w:left="0" w:right="0" w:firstLine="425"/>
        <w:rPr>
          <w:rFonts w:eastAsiaTheme="minorHAnsi"/>
          <w:szCs w:val="24"/>
          <w:lang w:eastAsia="en-US"/>
        </w:rPr>
      </w:pPr>
      <w:r w:rsidRPr="00F13EC3">
        <w:rPr>
          <w:rFonts w:eastAsiaTheme="minorHAnsi"/>
          <w:szCs w:val="24"/>
          <w:lang w:eastAsia="en-US"/>
        </w:rPr>
        <w:t>1. Почему профессия крановщика относится в числу опасных и связанных с риском для здоровья?</w:t>
      </w:r>
    </w:p>
    <w:p w14:paraId="7042B678" w14:textId="77777777" w:rsidR="00D8128D" w:rsidRPr="00F13EC3" w:rsidRDefault="00D8128D" w:rsidP="00AF413A">
      <w:pPr>
        <w:autoSpaceDE w:val="0"/>
        <w:autoSpaceDN w:val="0"/>
        <w:adjustRightInd w:val="0"/>
        <w:spacing w:after="0"/>
        <w:ind w:left="0" w:right="0" w:firstLine="425"/>
        <w:rPr>
          <w:szCs w:val="24"/>
        </w:rPr>
      </w:pPr>
      <w:r w:rsidRPr="00F13EC3">
        <w:rPr>
          <w:rFonts w:eastAsiaTheme="minorHAnsi"/>
          <w:szCs w:val="24"/>
          <w:lang w:eastAsia="en-US"/>
        </w:rPr>
        <w:t>2. Как доказать, что профессия крановщика является одной из самых распространенных в строительстве?</w:t>
      </w:r>
    </w:p>
    <w:p w14:paraId="4A5EFD06" w14:textId="77777777" w:rsidR="00D8128D" w:rsidRPr="00F13EC3" w:rsidRDefault="00D8128D" w:rsidP="00AF413A">
      <w:pPr>
        <w:spacing w:after="0"/>
        <w:ind w:left="0" w:right="0" w:firstLine="425"/>
        <w:rPr>
          <w:b/>
          <w:szCs w:val="24"/>
        </w:rPr>
      </w:pPr>
      <w:r w:rsidRPr="00F13EC3">
        <w:rPr>
          <w:b/>
          <w:szCs w:val="24"/>
        </w:rPr>
        <w:t>3.</w:t>
      </w:r>
      <w:r w:rsidRPr="00F13EC3">
        <w:rPr>
          <w:b/>
          <w:szCs w:val="24"/>
        </w:rPr>
        <w:tab/>
        <w:t>Практическая работа «Познай себя». Задания на выявление профессионально важных качеств (2 часа)</w:t>
      </w:r>
    </w:p>
    <w:p w14:paraId="391DAA85" w14:textId="77777777" w:rsidR="00D8128D" w:rsidRPr="00F13EC3" w:rsidRDefault="00D8128D" w:rsidP="00AF413A">
      <w:pPr>
        <w:autoSpaceDE w:val="0"/>
        <w:autoSpaceDN w:val="0"/>
        <w:adjustRightInd w:val="0"/>
        <w:spacing w:after="0"/>
        <w:ind w:left="0" w:right="0" w:firstLine="425"/>
        <w:rPr>
          <w:szCs w:val="24"/>
        </w:rPr>
      </w:pPr>
      <w:r w:rsidRPr="00F13EC3">
        <w:rPr>
          <w:rFonts w:eastAsiaTheme="minorHAnsi"/>
          <w:szCs w:val="24"/>
          <w:lang w:eastAsia="en-US"/>
        </w:rPr>
        <w:t xml:space="preserve">Работа с учебным пособием (с. 36 – 38). Выполнение задания 1.4 на определения особенностей внимания, восприятия и координации. Выполнение задания 1.5 диагностирует эмоциональное состояние. </w:t>
      </w:r>
    </w:p>
    <w:p w14:paraId="422373E7"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4.</w:t>
      </w:r>
      <w:r w:rsidRPr="00F13EC3">
        <w:rPr>
          <w:b/>
          <w:color w:val="000000"/>
        </w:rPr>
        <w:tab/>
        <w:t>Практическая работа «Познай профессию "машинист подъемного крана"». Тренировочные задания (1 час)</w:t>
      </w:r>
    </w:p>
    <w:p w14:paraId="6522389C" w14:textId="77777777" w:rsidR="00D8128D" w:rsidRPr="00F13EC3" w:rsidRDefault="00D8128D" w:rsidP="00AF413A">
      <w:pPr>
        <w:autoSpaceDE w:val="0"/>
        <w:autoSpaceDN w:val="0"/>
        <w:adjustRightInd w:val="0"/>
        <w:spacing w:after="0"/>
        <w:ind w:left="0" w:right="0" w:firstLine="425"/>
        <w:rPr>
          <w:szCs w:val="24"/>
        </w:rPr>
      </w:pPr>
      <w:r w:rsidRPr="00F13EC3">
        <w:rPr>
          <w:rFonts w:eastAsiaTheme="minorHAnsi"/>
          <w:szCs w:val="24"/>
          <w:lang w:eastAsia="en-US"/>
        </w:rPr>
        <w:t xml:space="preserve">Работа с учебным пособием (с. 39 – 40). Выполнение заданий: 1) </w:t>
      </w:r>
      <w:r w:rsidRPr="00F13EC3">
        <w:rPr>
          <w:rFonts w:eastAsiaTheme="minorHAnsi"/>
          <w:bCs/>
          <w:szCs w:val="24"/>
          <w:lang w:eastAsia="en-US"/>
        </w:rPr>
        <w:t>«Технический осмотр крана»,</w:t>
      </w:r>
      <w:r w:rsidRPr="00F13EC3">
        <w:rPr>
          <w:rFonts w:eastAsiaTheme="minorHAnsi"/>
          <w:szCs w:val="24"/>
          <w:lang w:eastAsia="en-US"/>
        </w:rPr>
        <w:t xml:space="preserve"> 2) </w:t>
      </w:r>
      <w:r w:rsidRPr="00F13EC3">
        <w:rPr>
          <w:rFonts w:eastAsiaTheme="minorHAnsi"/>
          <w:bCs/>
          <w:szCs w:val="24"/>
          <w:lang w:eastAsia="en-US"/>
        </w:rPr>
        <w:t>«Строповка (закрепление) грузов»,</w:t>
      </w:r>
      <w:r w:rsidRPr="00F13EC3">
        <w:rPr>
          <w:rFonts w:eastAsiaTheme="minorHAnsi"/>
          <w:szCs w:val="24"/>
          <w:lang w:eastAsia="en-US"/>
        </w:rPr>
        <w:t xml:space="preserve"> 3) </w:t>
      </w:r>
      <w:r w:rsidRPr="00F13EC3">
        <w:rPr>
          <w:rFonts w:eastAsiaTheme="minorHAnsi"/>
          <w:bCs/>
          <w:szCs w:val="24"/>
          <w:lang w:eastAsia="en-US"/>
        </w:rPr>
        <w:t>«Подъёмно-транспортные работы»,</w:t>
      </w:r>
      <w:r w:rsidRPr="00F13EC3">
        <w:rPr>
          <w:rFonts w:eastAsiaTheme="minorHAnsi"/>
          <w:szCs w:val="24"/>
          <w:lang w:eastAsia="en-US"/>
        </w:rPr>
        <w:t xml:space="preserve">4) </w:t>
      </w:r>
      <w:r w:rsidRPr="00F13EC3">
        <w:rPr>
          <w:rFonts w:eastAsiaTheme="minorHAnsi"/>
          <w:bCs/>
          <w:szCs w:val="24"/>
          <w:lang w:eastAsia="en-US"/>
        </w:rPr>
        <w:t>«Погрузочно-разгрузочные работы»».</w:t>
      </w:r>
      <w:r w:rsidRPr="00F13EC3">
        <w:rPr>
          <w:rFonts w:eastAsiaTheme="minorHAnsi"/>
          <w:szCs w:val="24"/>
          <w:lang w:eastAsia="en-US"/>
        </w:rPr>
        <w:t xml:space="preserve"> </w:t>
      </w:r>
    </w:p>
    <w:p w14:paraId="6CE2B4C0" w14:textId="77777777" w:rsidR="00D8128D" w:rsidRPr="00F13EC3" w:rsidRDefault="00D8128D" w:rsidP="00AF413A">
      <w:pPr>
        <w:pStyle w:val="af8"/>
        <w:spacing w:before="0" w:beforeAutospacing="0" w:after="0" w:afterAutospacing="0"/>
        <w:ind w:firstLine="425"/>
        <w:jc w:val="both"/>
        <w:rPr>
          <w:b/>
        </w:rPr>
      </w:pPr>
      <w:r w:rsidRPr="00F13EC3">
        <w:rPr>
          <w:b/>
        </w:rPr>
        <w:t>5</w:t>
      </w:r>
      <w:r w:rsidRPr="00F13EC3">
        <w:t>.</w:t>
      </w:r>
      <w:r w:rsidRPr="00F13EC3">
        <w:tab/>
      </w:r>
      <w:r w:rsidRPr="00F13EC3">
        <w:rPr>
          <w:b/>
        </w:rPr>
        <w:t>Практическая работа «Познай себя в профессии "машинист подъемного крана"». Тренировочные задания</w:t>
      </w:r>
      <w:r w:rsidRPr="00F13EC3">
        <w:rPr>
          <w:b/>
        </w:rPr>
        <w:tab/>
        <w:t>(1 час)</w:t>
      </w:r>
    </w:p>
    <w:p w14:paraId="503D2229" w14:textId="77777777" w:rsidR="00D8128D" w:rsidRPr="00F13EC3" w:rsidRDefault="00D8128D" w:rsidP="00AF413A">
      <w:pPr>
        <w:autoSpaceDE w:val="0"/>
        <w:autoSpaceDN w:val="0"/>
        <w:adjustRightInd w:val="0"/>
        <w:spacing w:after="0"/>
        <w:ind w:left="0" w:right="0" w:firstLine="425"/>
        <w:rPr>
          <w:szCs w:val="24"/>
        </w:rPr>
      </w:pPr>
      <w:r w:rsidRPr="00F13EC3">
        <w:rPr>
          <w:rFonts w:eastAsiaTheme="minorHAnsi"/>
          <w:szCs w:val="24"/>
          <w:lang w:eastAsia="en-US"/>
        </w:rPr>
        <w:lastRenderedPageBreak/>
        <w:t>Работа с учебным пособием (с.40 – 41). Выполнение тренировочных заданий профессиональной мини-пробы.</w:t>
      </w:r>
    </w:p>
    <w:p w14:paraId="545454D6"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6.</w:t>
      </w:r>
      <w:r w:rsidRPr="00F13EC3">
        <w:rPr>
          <w:b/>
          <w:color w:val="000000"/>
        </w:rPr>
        <w:tab/>
        <w:t>Практическая работа «Познай себя в профессии "машинист подъемного крана"». Творческие задания</w:t>
      </w:r>
      <w:r w:rsidRPr="00F13EC3">
        <w:rPr>
          <w:b/>
          <w:color w:val="000000"/>
        </w:rPr>
        <w:tab/>
        <w:t>(1 час)</w:t>
      </w:r>
    </w:p>
    <w:p w14:paraId="42477CB2" w14:textId="77777777" w:rsidR="00D8128D" w:rsidRPr="00F13EC3" w:rsidRDefault="00D8128D" w:rsidP="00AF413A">
      <w:pPr>
        <w:autoSpaceDE w:val="0"/>
        <w:autoSpaceDN w:val="0"/>
        <w:adjustRightInd w:val="0"/>
        <w:spacing w:after="0"/>
        <w:ind w:left="0" w:right="0" w:firstLine="425"/>
        <w:rPr>
          <w:szCs w:val="24"/>
        </w:rPr>
      </w:pPr>
      <w:r w:rsidRPr="00F13EC3">
        <w:rPr>
          <w:rFonts w:eastAsiaTheme="minorHAnsi"/>
          <w:szCs w:val="24"/>
          <w:lang w:eastAsia="en-US"/>
        </w:rPr>
        <w:t>Работа с учебным пособием (с.41 – 42). Выполнение творческих заданий профессиональной мини-пробы.</w:t>
      </w:r>
    </w:p>
    <w:p w14:paraId="4B87822B" w14:textId="77777777" w:rsidR="00D8128D" w:rsidRPr="00F13EC3" w:rsidRDefault="00D8128D" w:rsidP="00AF413A">
      <w:pPr>
        <w:spacing w:after="0"/>
        <w:ind w:left="0" w:right="0" w:firstLine="425"/>
        <w:rPr>
          <w:b/>
          <w:szCs w:val="24"/>
        </w:rPr>
      </w:pPr>
      <w:r w:rsidRPr="00F13EC3">
        <w:rPr>
          <w:b/>
          <w:szCs w:val="24"/>
        </w:rPr>
        <w:t xml:space="preserve">7. </w:t>
      </w:r>
      <w:r w:rsidRPr="00F13EC3">
        <w:rPr>
          <w:b/>
          <w:szCs w:val="24"/>
        </w:rPr>
        <w:tab/>
        <w:t>Знакомство с профессиями «Человек – Художественный образ»</w:t>
      </w:r>
      <w:r w:rsidRPr="00F13EC3">
        <w:rPr>
          <w:b/>
          <w:szCs w:val="24"/>
        </w:rPr>
        <w:tab/>
        <w:t>(2 часа)</w:t>
      </w:r>
    </w:p>
    <w:p w14:paraId="28998CBB"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Способствовать развитию интереса к профессиональной сфере «Человек – Художественный образ».</w:t>
      </w:r>
    </w:p>
    <w:p w14:paraId="25B8A4FF"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Знакомство с профессиями сферы трудовой деятельности «Человек – Художественный образ». Работа с учебным пособием. Задания 1 – 3 (с. 43-44).</w:t>
      </w:r>
    </w:p>
    <w:p w14:paraId="379E93EB" w14:textId="77777777" w:rsidR="00D8128D" w:rsidRPr="00F13EC3" w:rsidRDefault="00D8128D" w:rsidP="00AF413A">
      <w:pPr>
        <w:spacing w:after="0"/>
        <w:ind w:left="0" w:right="0" w:firstLine="425"/>
        <w:rPr>
          <w:b/>
          <w:szCs w:val="24"/>
        </w:rPr>
      </w:pPr>
      <w:r w:rsidRPr="00F13EC3">
        <w:rPr>
          <w:b/>
          <w:szCs w:val="24"/>
        </w:rPr>
        <w:t>8.</w:t>
      </w:r>
      <w:r w:rsidRPr="00F13EC3">
        <w:rPr>
          <w:b/>
          <w:szCs w:val="24"/>
        </w:rPr>
        <w:tab/>
        <w:t>История профессии "актер театра кукол"</w:t>
      </w:r>
      <w:r w:rsidRPr="00F13EC3">
        <w:rPr>
          <w:b/>
          <w:szCs w:val="24"/>
        </w:rPr>
        <w:tab/>
        <w:t>(2 часа)</w:t>
      </w:r>
    </w:p>
    <w:p w14:paraId="599D6A92"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Знакомство с историей профессии «актер театра кукол» и показать важность этой профессии для современного общества.</w:t>
      </w:r>
    </w:p>
    <w:p w14:paraId="070E58D5" w14:textId="77777777" w:rsidR="00D8128D" w:rsidRPr="00F13EC3" w:rsidRDefault="00D8128D" w:rsidP="00AF413A">
      <w:pPr>
        <w:pStyle w:val="af8"/>
        <w:spacing w:before="0" w:beforeAutospacing="0" w:after="0" w:afterAutospacing="0"/>
        <w:ind w:firstLine="425"/>
        <w:jc w:val="both"/>
        <w:rPr>
          <w:b/>
          <w:color w:val="000000"/>
        </w:rPr>
      </w:pPr>
      <w:r w:rsidRPr="00F13EC3">
        <w:rPr>
          <w:b/>
          <w:color w:val="000000"/>
        </w:rPr>
        <w:t>9.</w:t>
      </w:r>
      <w:r w:rsidRPr="00F13EC3">
        <w:rPr>
          <w:b/>
          <w:color w:val="000000"/>
        </w:rPr>
        <w:tab/>
        <w:t>Экскурсия за кулисы Новокузнецкого театра кукол «Сказ». Посещение спектакля</w:t>
      </w:r>
      <w:r w:rsidRPr="00F13EC3">
        <w:rPr>
          <w:b/>
          <w:color w:val="000000"/>
        </w:rPr>
        <w:tab/>
        <w:t>(2 часа)</w:t>
      </w:r>
    </w:p>
    <w:p w14:paraId="4C72852C" w14:textId="77777777" w:rsidR="00D8128D" w:rsidRPr="00F13EC3" w:rsidRDefault="00D8128D" w:rsidP="00AF413A">
      <w:pPr>
        <w:pStyle w:val="af8"/>
        <w:spacing w:before="0" w:beforeAutospacing="0" w:after="0" w:afterAutospacing="0"/>
        <w:ind w:firstLine="425"/>
        <w:jc w:val="both"/>
        <w:rPr>
          <w:color w:val="000000"/>
        </w:rPr>
      </w:pPr>
      <w:r w:rsidRPr="00F13EC3">
        <w:rPr>
          <w:color w:val="000000"/>
        </w:rPr>
        <w:t xml:space="preserve">Знакомство с театральными терминами. Встреча с актерами-кукловодами. Беседа с главным режиссером Новокузнецкого театра кукол «Сказ». </w:t>
      </w:r>
      <w:r w:rsidRPr="00F13EC3">
        <w:rPr>
          <w:rFonts w:eastAsiaTheme="minorHAnsi"/>
          <w:lang w:eastAsia="en-US"/>
        </w:rPr>
        <w:t>Составление формулы профессии «актер театра кукол».</w:t>
      </w:r>
    </w:p>
    <w:p w14:paraId="606BBFC0" w14:textId="77777777" w:rsidR="00D8128D" w:rsidRPr="00F13EC3" w:rsidRDefault="00D8128D" w:rsidP="00AF413A">
      <w:pPr>
        <w:tabs>
          <w:tab w:val="left" w:pos="993"/>
        </w:tabs>
        <w:spacing w:after="0"/>
        <w:ind w:left="0" w:right="0" w:firstLine="425"/>
        <w:rPr>
          <w:b/>
          <w:szCs w:val="24"/>
        </w:rPr>
      </w:pPr>
      <w:r w:rsidRPr="00F13EC3">
        <w:rPr>
          <w:b/>
          <w:szCs w:val="24"/>
        </w:rPr>
        <w:t>10.</w:t>
      </w:r>
      <w:r w:rsidRPr="00F13EC3">
        <w:rPr>
          <w:b/>
          <w:szCs w:val="24"/>
        </w:rPr>
        <w:tab/>
        <w:t xml:space="preserve">Посещение новогоднего представления для детей в Новокузнецком цирке </w:t>
      </w:r>
      <w:r w:rsidRPr="00F13EC3">
        <w:rPr>
          <w:b/>
          <w:szCs w:val="24"/>
        </w:rPr>
        <w:tab/>
        <w:t>(2 часа)</w:t>
      </w:r>
    </w:p>
    <w:p w14:paraId="20A80FA1" w14:textId="77777777" w:rsidR="00D8128D" w:rsidRPr="00F13EC3" w:rsidRDefault="00D8128D" w:rsidP="00AF413A">
      <w:pPr>
        <w:pStyle w:val="af8"/>
        <w:tabs>
          <w:tab w:val="left" w:pos="993"/>
        </w:tabs>
        <w:spacing w:before="0" w:beforeAutospacing="0" w:after="0" w:afterAutospacing="0"/>
        <w:ind w:firstLine="425"/>
        <w:jc w:val="both"/>
        <w:rPr>
          <w:color w:val="000000"/>
        </w:rPr>
      </w:pPr>
      <w:r w:rsidRPr="00F13EC3">
        <w:rPr>
          <w:color w:val="000000"/>
        </w:rPr>
        <w:t>Участие в новогоднем представлении.</w:t>
      </w:r>
    </w:p>
    <w:p w14:paraId="6A6C5606" w14:textId="77777777" w:rsidR="00D8128D" w:rsidRPr="00F13EC3" w:rsidRDefault="00D8128D" w:rsidP="00AF413A">
      <w:pPr>
        <w:pStyle w:val="af8"/>
        <w:tabs>
          <w:tab w:val="left" w:pos="993"/>
        </w:tabs>
        <w:spacing w:before="0" w:beforeAutospacing="0" w:after="0" w:afterAutospacing="0"/>
        <w:ind w:firstLine="425"/>
        <w:jc w:val="both"/>
        <w:rPr>
          <w:b/>
          <w:color w:val="000000"/>
        </w:rPr>
      </w:pPr>
      <w:r w:rsidRPr="00F13EC3">
        <w:rPr>
          <w:b/>
          <w:color w:val="000000"/>
        </w:rPr>
        <w:t xml:space="preserve">11. </w:t>
      </w:r>
      <w:r w:rsidRPr="00F13EC3">
        <w:rPr>
          <w:b/>
          <w:color w:val="000000"/>
        </w:rPr>
        <w:tab/>
        <w:t>Практическая работа «Познай себя». Творческие задания</w:t>
      </w:r>
      <w:r w:rsidRPr="00F13EC3">
        <w:rPr>
          <w:b/>
          <w:color w:val="000000"/>
        </w:rPr>
        <w:tab/>
        <w:t>(1 час)</w:t>
      </w:r>
    </w:p>
    <w:p w14:paraId="592D0968" w14:textId="77777777" w:rsidR="00D8128D" w:rsidRPr="00F13EC3" w:rsidRDefault="00D8128D" w:rsidP="00AF413A">
      <w:pPr>
        <w:pStyle w:val="af8"/>
        <w:tabs>
          <w:tab w:val="left" w:pos="993"/>
        </w:tabs>
        <w:spacing w:before="0" w:beforeAutospacing="0" w:after="0" w:afterAutospacing="0"/>
        <w:ind w:firstLine="425"/>
        <w:jc w:val="both"/>
        <w:rPr>
          <w:color w:val="000000"/>
        </w:rPr>
      </w:pPr>
      <w:r w:rsidRPr="00F13EC3">
        <w:rPr>
          <w:rFonts w:eastAsiaTheme="minorHAnsi"/>
          <w:lang w:eastAsia="en-US"/>
        </w:rPr>
        <w:t>Работа с учебным пособием. Выполнение творческих заданий 1 – 2 (с.51- 53).</w:t>
      </w:r>
    </w:p>
    <w:p w14:paraId="2FCEC3D5" w14:textId="77777777" w:rsidR="00D8128D" w:rsidRPr="00F13EC3" w:rsidRDefault="00D8128D" w:rsidP="00AF413A">
      <w:pPr>
        <w:tabs>
          <w:tab w:val="left" w:pos="993"/>
        </w:tabs>
        <w:spacing w:after="0"/>
        <w:ind w:left="0" w:right="0" w:firstLine="425"/>
        <w:rPr>
          <w:b/>
          <w:szCs w:val="24"/>
        </w:rPr>
      </w:pPr>
      <w:r w:rsidRPr="00F13EC3">
        <w:rPr>
          <w:b/>
          <w:szCs w:val="24"/>
        </w:rPr>
        <w:t>12.</w:t>
      </w:r>
      <w:r w:rsidRPr="00F13EC3">
        <w:rPr>
          <w:b/>
          <w:szCs w:val="24"/>
        </w:rPr>
        <w:tab/>
        <w:t>Практическая работа «Познай профессию "актер театра кукол"». Тренировочные задания</w:t>
      </w:r>
      <w:r w:rsidRPr="00F13EC3">
        <w:rPr>
          <w:b/>
          <w:szCs w:val="24"/>
        </w:rPr>
        <w:tab/>
        <w:t>(1 час)</w:t>
      </w:r>
    </w:p>
    <w:p w14:paraId="2A3B8F2F" w14:textId="77777777" w:rsidR="00D8128D" w:rsidRPr="00F13EC3" w:rsidRDefault="00D8128D" w:rsidP="00AF413A">
      <w:pPr>
        <w:tabs>
          <w:tab w:val="left" w:pos="993"/>
        </w:tabs>
        <w:autoSpaceDE w:val="0"/>
        <w:autoSpaceDN w:val="0"/>
        <w:adjustRightInd w:val="0"/>
        <w:spacing w:after="0"/>
        <w:ind w:left="0" w:right="0" w:firstLine="425"/>
        <w:rPr>
          <w:szCs w:val="24"/>
        </w:rPr>
      </w:pPr>
      <w:r w:rsidRPr="00F13EC3">
        <w:rPr>
          <w:rFonts w:eastAsiaTheme="minorHAnsi"/>
          <w:szCs w:val="24"/>
          <w:lang w:eastAsia="en-US"/>
        </w:rPr>
        <w:t>Изготовление на основе шаблонов из бумаги двух мышат. Ознакомление с техникой работы театра теней. Работа с учебным пособием. Выполнение тренировочных заданий 1 -3 (с.55).</w:t>
      </w:r>
    </w:p>
    <w:p w14:paraId="49F0B885" w14:textId="77777777" w:rsidR="00D8128D" w:rsidRPr="00F13EC3" w:rsidRDefault="00D8128D" w:rsidP="00AF413A">
      <w:pPr>
        <w:pStyle w:val="af8"/>
        <w:tabs>
          <w:tab w:val="left" w:pos="993"/>
        </w:tabs>
        <w:spacing w:before="0" w:beforeAutospacing="0" w:after="0" w:afterAutospacing="0"/>
        <w:ind w:firstLine="425"/>
        <w:jc w:val="both"/>
        <w:rPr>
          <w:b/>
          <w:color w:val="000000"/>
        </w:rPr>
      </w:pPr>
      <w:r w:rsidRPr="00F13EC3">
        <w:rPr>
          <w:b/>
          <w:color w:val="000000"/>
        </w:rPr>
        <w:t>13.</w:t>
      </w:r>
      <w:r w:rsidRPr="00F13EC3">
        <w:rPr>
          <w:b/>
          <w:color w:val="000000"/>
        </w:rPr>
        <w:tab/>
        <w:t>Практическая работа «Познай себя в профессии "актер театра кукол”». Творческие задания</w:t>
      </w:r>
      <w:r w:rsidRPr="00F13EC3">
        <w:rPr>
          <w:b/>
          <w:color w:val="000000"/>
        </w:rPr>
        <w:tab/>
        <w:t>(1 час)</w:t>
      </w:r>
    </w:p>
    <w:p w14:paraId="32E393DE" w14:textId="77777777" w:rsidR="00D8128D" w:rsidRPr="00F13EC3" w:rsidRDefault="00D8128D" w:rsidP="00AF413A">
      <w:pPr>
        <w:tabs>
          <w:tab w:val="left" w:pos="993"/>
        </w:tabs>
        <w:autoSpaceDE w:val="0"/>
        <w:autoSpaceDN w:val="0"/>
        <w:adjustRightInd w:val="0"/>
        <w:spacing w:after="0"/>
        <w:ind w:left="0" w:right="0" w:firstLine="425"/>
        <w:rPr>
          <w:szCs w:val="24"/>
        </w:rPr>
      </w:pPr>
      <w:r w:rsidRPr="00F13EC3">
        <w:rPr>
          <w:rFonts w:eastAsiaTheme="minorHAnsi"/>
          <w:szCs w:val="24"/>
          <w:lang w:eastAsia="en-US"/>
        </w:rPr>
        <w:t>Работа с учебным пособием. Выполнение творческих заданий 1 -2 (с.56-58).</w:t>
      </w:r>
    </w:p>
    <w:p w14:paraId="5FAC8569" w14:textId="77777777" w:rsidR="00D8128D" w:rsidRPr="00F13EC3" w:rsidRDefault="00D8128D" w:rsidP="00AF413A">
      <w:pPr>
        <w:pStyle w:val="af8"/>
        <w:tabs>
          <w:tab w:val="left" w:pos="993"/>
        </w:tabs>
        <w:spacing w:before="0" w:beforeAutospacing="0" w:after="0" w:afterAutospacing="0"/>
        <w:ind w:firstLine="425"/>
        <w:jc w:val="both"/>
        <w:rPr>
          <w:b/>
          <w:color w:val="000000"/>
        </w:rPr>
      </w:pPr>
      <w:r w:rsidRPr="00F13EC3">
        <w:rPr>
          <w:b/>
          <w:color w:val="000000"/>
        </w:rPr>
        <w:t xml:space="preserve">14. </w:t>
      </w:r>
      <w:r w:rsidRPr="00F13EC3">
        <w:rPr>
          <w:b/>
          <w:color w:val="000000"/>
        </w:rPr>
        <w:tab/>
        <w:t>Групповое занятие по разработке проекта кукольного мини-спектакля «Поздравления мамам и бабушкам»</w:t>
      </w:r>
      <w:r w:rsidRPr="00F13EC3">
        <w:rPr>
          <w:b/>
          <w:color w:val="000000"/>
        </w:rPr>
        <w:tab/>
        <w:t>(2 часа)</w:t>
      </w:r>
    </w:p>
    <w:p w14:paraId="7886FE35" w14:textId="77777777" w:rsidR="00D8128D" w:rsidRPr="00F13EC3" w:rsidRDefault="00D8128D" w:rsidP="00AF413A">
      <w:pPr>
        <w:pStyle w:val="af8"/>
        <w:tabs>
          <w:tab w:val="left" w:pos="993"/>
        </w:tabs>
        <w:spacing w:before="0" w:beforeAutospacing="0" w:after="0" w:afterAutospacing="0"/>
        <w:ind w:firstLine="425"/>
        <w:jc w:val="both"/>
        <w:rPr>
          <w:color w:val="000000"/>
        </w:rPr>
      </w:pPr>
      <w:r w:rsidRPr="00F13EC3">
        <w:rPr>
          <w:color w:val="000000"/>
        </w:rPr>
        <w:t>Работа в группах по проектированию кукольного мини-спектакля «Поздравления мамам и бабушкам».</w:t>
      </w:r>
    </w:p>
    <w:p w14:paraId="6DD33B20" w14:textId="77777777" w:rsidR="00D8128D" w:rsidRPr="00F13EC3" w:rsidRDefault="00D8128D" w:rsidP="00AF413A">
      <w:pPr>
        <w:pStyle w:val="af8"/>
        <w:tabs>
          <w:tab w:val="left" w:pos="993"/>
        </w:tabs>
        <w:spacing w:before="0" w:beforeAutospacing="0" w:after="0" w:afterAutospacing="0"/>
        <w:ind w:firstLine="425"/>
        <w:jc w:val="both"/>
        <w:rPr>
          <w:b/>
          <w:color w:val="000000"/>
        </w:rPr>
      </w:pPr>
      <w:r w:rsidRPr="00F13EC3">
        <w:rPr>
          <w:b/>
          <w:color w:val="000000"/>
        </w:rPr>
        <w:t xml:space="preserve">15. </w:t>
      </w:r>
      <w:r w:rsidRPr="00F13EC3">
        <w:rPr>
          <w:b/>
          <w:color w:val="000000"/>
        </w:rPr>
        <w:tab/>
        <w:t>Творческий отчет (мини-спектакль)</w:t>
      </w:r>
      <w:r w:rsidRPr="00F13EC3">
        <w:rPr>
          <w:b/>
          <w:color w:val="000000"/>
        </w:rPr>
        <w:tab/>
        <w:t>(2 часа)</w:t>
      </w:r>
    </w:p>
    <w:p w14:paraId="5B902ED6" w14:textId="77777777" w:rsidR="00D8128D" w:rsidRPr="00F13EC3" w:rsidRDefault="00D8128D" w:rsidP="00AF413A">
      <w:pPr>
        <w:tabs>
          <w:tab w:val="left" w:pos="993"/>
        </w:tabs>
        <w:spacing w:after="0"/>
        <w:ind w:left="0" w:right="0" w:firstLine="425"/>
        <w:rPr>
          <w:b/>
          <w:szCs w:val="24"/>
        </w:rPr>
      </w:pPr>
      <w:r w:rsidRPr="00F13EC3">
        <w:rPr>
          <w:b/>
          <w:szCs w:val="24"/>
        </w:rPr>
        <w:t>16.</w:t>
      </w:r>
      <w:r w:rsidRPr="00F13EC3">
        <w:rPr>
          <w:b/>
          <w:szCs w:val="24"/>
        </w:rPr>
        <w:tab/>
        <w:t>Знакомство с профессиями «Человек – Знак»</w:t>
      </w:r>
      <w:r w:rsidRPr="00F13EC3">
        <w:rPr>
          <w:b/>
          <w:szCs w:val="24"/>
        </w:rPr>
        <w:tab/>
        <w:t>(2 часа)</w:t>
      </w:r>
    </w:p>
    <w:p w14:paraId="4561BD74" w14:textId="77777777" w:rsidR="00D8128D" w:rsidRPr="00F13EC3" w:rsidRDefault="00D8128D" w:rsidP="00AF413A">
      <w:pPr>
        <w:pStyle w:val="af8"/>
        <w:tabs>
          <w:tab w:val="left" w:pos="993"/>
        </w:tabs>
        <w:spacing w:before="0" w:beforeAutospacing="0" w:after="0" w:afterAutospacing="0"/>
        <w:ind w:firstLine="425"/>
        <w:jc w:val="both"/>
        <w:rPr>
          <w:color w:val="000000"/>
        </w:rPr>
      </w:pPr>
      <w:r w:rsidRPr="00F13EC3">
        <w:rPr>
          <w:color w:val="000000"/>
        </w:rPr>
        <w:t>Способствовать развитию интереса к профессиональной сфере «Человек – Знак».</w:t>
      </w:r>
    </w:p>
    <w:p w14:paraId="51ADF2B1" w14:textId="77777777" w:rsidR="00D8128D" w:rsidRPr="00F13EC3" w:rsidRDefault="00D8128D" w:rsidP="00AF413A">
      <w:pPr>
        <w:pStyle w:val="af8"/>
        <w:tabs>
          <w:tab w:val="left" w:pos="993"/>
        </w:tabs>
        <w:spacing w:before="0" w:beforeAutospacing="0" w:after="0" w:afterAutospacing="0"/>
        <w:ind w:firstLine="425"/>
        <w:jc w:val="both"/>
        <w:rPr>
          <w:color w:val="000000"/>
        </w:rPr>
      </w:pPr>
      <w:r w:rsidRPr="00F13EC3">
        <w:rPr>
          <w:color w:val="000000"/>
        </w:rPr>
        <w:t>Знакомство с профессиями сферы трудовой деятельности «Человек – Знак». Работа с учебным пособием. Задания 1 – 5 (с. 63-64).</w:t>
      </w:r>
    </w:p>
    <w:p w14:paraId="19444B31" w14:textId="77777777" w:rsidR="00D8128D" w:rsidRPr="00F13EC3" w:rsidRDefault="00D8128D" w:rsidP="00AF413A">
      <w:pPr>
        <w:pStyle w:val="af8"/>
        <w:tabs>
          <w:tab w:val="left" w:pos="993"/>
        </w:tabs>
        <w:spacing w:before="0" w:beforeAutospacing="0" w:after="0" w:afterAutospacing="0"/>
        <w:ind w:firstLine="425"/>
        <w:jc w:val="both"/>
        <w:rPr>
          <w:b/>
          <w:color w:val="000000"/>
        </w:rPr>
      </w:pPr>
      <w:r w:rsidRPr="00F13EC3">
        <w:rPr>
          <w:b/>
          <w:color w:val="000000"/>
        </w:rPr>
        <w:t>17.</w:t>
      </w:r>
      <w:r w:rsidRPr="00F13EC3">
        <w:rPr>
          <w:b/>
          <w:color w:val="000000"/>
        </w:rPr>
        <w:tab/>
        <w:t>История рассказывает о библиотеках</w:t>
      </w:r>
      <w:r w:rsidRPr="00F13EC3">
        <w:rPr>
          <w:b/>
          <w:color w:val="000000"/>
        </w:rPr>
        <w:tab/>
        <w:t>(1 час)</w:t>
      </w:r>
    </w:p>
    <w:p w14:paraId="6C0556F0" w14:textId="77777777" w:rsidR="00D8128D" w:rsidRPr="00F13EC3" w:rsidRDefault="00D8128D" w:rsidP="00AF413A">
      <w:pPr>
        <w:pStyle w:val="af8"/>
        <w:tabs>
          <w:tab w:val="left" w:pos="993"/>
        </w:tabs>
        <w:spacing w:before="0" w:beforeAutospacing="0" w:after="0" w:afterAutospacing="0"/>
        <w:ind w:firstLine="425"/>
        <w:jc w:val="both"/>
        <w:rPr>
          <w:color w:val="000000"/>
        </w:rPr>
      </w:pPr>
      <w:r w:rsidRPr="00F13EC3">
        <w:rPr>
          <w:color w:val="000000"/>
        </w:rPr>
        <w:t>Знакомство с историей профессии «библиотекарь» и показать важность этой профессии для современного общества.</w:t>
      </w:r>
    </w:p>
    <w:p w14:paraId="23E5219C" w14:textId="77777777" w:rsidR="00D8128D" w:rsidRPr="00F13EC3" w:rsidRDefault="00D8128D" w:rsidP="00AF413A">
      <w:pPr>
        <w:pStyle w:val="af8"/>
        <w:tabs>
          <w:tab w:val="left" w:pos="993"/>
        </w:tabs>
        <w:spacing w:before="0" w:beforeAutospacing="0" w:after="0" w:afterAutospacing="0"/>
        <w:ind w:firstLine="425"/>
        <w:jc w:val="both"/>
        <w:rPr>
          <w:b/>
          <w:color w:val="000000"/>
        </w:rPr>
      </w:pPr>
      <w:r w:rsidRPr="00F13EC3">
        <w:rPr>
          <w:b/>
          <w:color w:val="000000"/>
        </w:rPr>
        <w:t>18.</w:t>
      </w:r>
      <w:r w:rsidRPr="00F13EC3">
        <w:rPr>
          <w:b/>
          <w:color w:val="000000"/>
        </w:rPr>
        <w:tab/>
        <w:t>Экскурсия в школьную библиотеку</w:t>
      </w:r>
      <w:r w:rsidRPr="00F13EC3">
        <w:rPr>
          <w:b/>
          <w:color w:val="000000"/>
        </w:rPr>
        <w:tab/>
        <w:t>(2 часа)</w:t>
      </w:r>
    </w:p>
    <w:p w14:paraId="28473138" w14:textId="77777777" w:rsidR="00D8128D" w:rsidRPr="00F13EC3" w:rsidRDefault="00D8128D" w:rsidP="00AF413A">
      <w:pPr>
        <w:tabs>
          <w:tab w:val="left" w:pos="993"/>
        </w:tabs>
        <w:autoSpaceDE w:val="0"/>
        <w:autoSpaceDN w:val="0"/>
        <w:adjustRightInd w:val="0"/>
        <w:spacing w:after="0"/>
        <w:ind w:left="0" w:right="0" w:firstLine="425"/>
        <w:rPr>
          <w:szCs w:val="24"/>
        </w:rPr>
      </w:pPr>
      <w:r w:rsidRPr="00F13EC3">
        <w:rPr>
          <w:szCs w:val="24"/>
        </w:rPr>
        <w:t>Знакомство с библиографическими терминами. Встреча с работником школьной библиотеки. Беседа о к</w:t>
      </w:r>
      <w:r w:rsidRPr="00F13EC3">
        <w:rPr>
          <w:rFonts w:eastAsiaTheme="minorHAnsi"/>
          <w:szCs w:val="24"/>
          <w:lang w:eastAsia="en-US"/>
        </w:rPr>
        <w:t>ачествах, которыми должен обладать работник детской библиотеки</w:t>
      </w:r>
      <w:r w:rsidRPr="00F13EC3">
        <w:rPr>
          <w:szCs w:val="24"/>
        </w:rPr>
        <w:t xml:space="preserve">. </w:t>
      </w:r>
      <w:r w:rsidRPr="00F13EC3">
        <w:rPr>
          <w:rFonts w:eastAsiaTheme="minorHAnsi"/>
          <w:szCs w:val="24"/>
          <w:lang w:eastAsia="en-US"/>
        </w:rPr>
        <w:t>Составление формулы профессии «библиотекарь детской библиотеки».</w:t>
      </w:r>
    </w:p>
    <w:p w14:paraId="4E37F920" w14:textId="77777777" w:rsidR="00D8128D" w:rsidRPr="00F13EC3" w:rsidRDefault="00D8128D" w:rsidP="00AF413A">
      <w:pPr>
        <w:pStyle w:val="af8"/>
        <w:tabs>
          <w:tab w:val="left" w:pos="993"/>
        </w:tabs>
        <w:spacing w:before="0" w:beforeAutospacing="0" w:after="0" w:afterAutospacing="0"/>
        <w:ind w:firstLine="425"/>
        <w:jc w:val="both"/>
        <w:rPr>
          <w:b/>
          <w:color w:val="000000"/>
        </w:rPr>
      </w:pPr>
      <w:r w:rsidRPr="00F13EC3">
        <w:rPr>
          <w:b/>
          <w:color w:val="000000"/>
        </w:rPr>
        <w:t>19.</w:t>
      </w:r>
      <w:r w:rsidRPr="00F13EC3">
        <w:rPr>
          <w:b/>
          <w:color w:val="000000"/>
        </w:rPr>
        <w:tab/>
        <w:t>Практическая работа «Познай себя». Тренировочные задания</w:t>
      </w:r>
      <w:r w:rsidRPr="00F13EC3">
        <w:rPr>
          <w:b/>
          <w:color w:val="000000"/>
        </w:rPr>
        <w:tab/>
        <w:t>(1 час)</w:t>
      </w:r>
    </w:p>
    <w:p w14:paraId="545D1AEA" w14:textId="77777777" w:rsidR="00D8128D" w:rsidRPr="00F13EC3" w:rsidRDefault="00D8128D" w:rsidP="00AF413A">
      <w:pPr>
        <w:tabs>
          <w:tab w:val="left" w:pos="993"/>
        </w:tabs>
        <w:autoSpaceDE w:val="0"/>
        <w:autoSpaceDN w:val="0"/>
        <w:adjustRightInd w:val="0"/>
        <w:spacing w:after="0"/>
        <w:ind w:left="0" w:right="0" w:firstLine="425"/>
        <w:rPr>
          <w:szCs w:val="24"/>
        </w:rPr>
      </w:pPr>
      <w:r w:rsidRPr="00F13EC3">
        <w:rPr>
          <w:rFonts w:eastAsiaTheme="minorHAnsi"/>
          <w:szCs w:val="24"/>
          <w:lang w:eastAsia="en-US"/>
        </w:rPr>
        <w:t>Работа с учебным пособием. Выполнение творческих заданий 1 -2 (с. 65-66).</w:t>
      </w:r>
    </w:p>
    <w:p w14:paraId="12DE5821" w14:textId="77777777" w:rsidR="00D8128D" w:rsidRPr="00F13EC3" w:rsidRDefault="00D8128D" w:rsidP="00AF413A">
      <w:pPr>
        <w:pStyle w:val="af8"/>
        <w:tabs>
          <w:tab w:val="left" w:pos="993"/>
        </w:tabs>
        <w:spacing w:before="0" w:beforeAutospacing="0" w:after="0" w:afterAutospacing="0"/>
        <w:ind w:firstLine="425"/>
        <w:jc w:val="both"/>
        <w:rPr>
          <w:b/>
          <w:color w:val="000000"/>
        </w:rPr>
      </w:pPr>
      <w:r w:rsidRPr="00F13EC3">
        <w:rPr>
          <w:b/>
          <w:color w:val="000000"/>
        </w:rPr>
        <w:t>20.</w:t>
      </w:r>
      <w:r w:rsidRPr="00F13EC3">
        <w:rPr>
          <w:b/>
          <w:color w:val="000000"/>
        </w:rPr>
        <w:tab/>
        <w:t>Практическая работа «Познай профессию "библиотекарь детской библиотеки"». Тренировочные задания</w:t>
      </w:r>
      <w:r w:rsidRPr="00F13EC3">
        <w:rPr>
          <w:b/>
          <w:color w:val="000000"/>
        </w:rPr>
        <w:tab/>
        <w:t>(1 час)</w:t>
      </w:r>
    </w:p>
    <w:p w14:paraId="76E7AAA6" w14:textId="77777777" w:rsidR="00D8128D" w:rsidRPr="00F13EC3" w:rsidRDefault="00D8128D" w:rsidP="00AF413A">
      <w:pPr>
        <w:tabs>
          <w:tab w:val="left" w:pos="993"/>
        </w:tabs>
        <w:autoSpaceDE w:val="0"/>
        <w:autoSpaceDN w:val="0"/>
        <w:adjustRightInd w:val="0"/>
        <w:spacing w:after="0"/>
        <w:ind w:left="0" w:right="0" w:firstLine="425"/>
        <w:rPr>
          <w:szCs w:val="24"/>
        </w:rPr>
      </w:pPr>
      <w:r w:rsidRPr="00F13EC3">
        <w:rPr>
          <w:rFonts w:eastAsiaTheme="minorHAnsi"/>
          <w:szCs w:val="24"/>
          <w:lang w:eastAsia="en-US"/>
        </w:rPr>
        <w:lastRenderedPageBreak/>
        <w:t>Работа с учебным пособием. Выполнение тренировочных заданий (с. 68).</w:t>
      </w:r>
    </w:p>
    <w:p w14:paraId="308A9924" w14:textId="77777777" w:rsidR="00D8128D" w:rsidRPr="00F13EC3" w:rsidRDefault="00D8128D" w:rsidP="00AF413A">
      <w:pPr>
        <w:pStyle w:val="af8"/>
        <w:tabs>
          <w:tab w:val="left" w:pos="993"/>
        </w:tabs>
        <w:spacing w:before="0" w:beforeAutospacing="0" w:after="0" w:afterAutospacing="0"/>
        <w:ind w:firstLine="425"/>
        <w:jc w:val="both"/>
        <w:rPr>
          <w:b/>
          <w:color w:val="000000"/>
        </w:rPr>
      </w:pPr>
      <w:r w:rsidRPr="00F13EC3">
        <w:rPr>
          <w:b/>
          <w:color w:val="000000"/>
        </w:rPr>
        <w:t>21.</w:t>
      </w:r>
      <w:r w:rsidRPr="00F13EC3">
        <w:rPr>
          <w:b/>
          <w:color w:val="000000"/>
        </w:rPr>
        <w:tab/>
        <w:t>Практическая работа «Познай себя в профессии "библиотекарь детской библиотеки"». Тренировочные и творческие задания</w:t>
      </w:r>
      <w:r w:rsidRPr="00F13EC3">
        <w:rPr>
          <w:b/>
          <w:color w:val="000000"/>
        </w:rPr>
        <w:tab/>
        <w:t>(2 часа)</w:t>
      </w:r>
    </w:p>
    <w:p w14:paraId="5021D737" w14:textId="77777777" w:rsidR="00D8128D" w:rsidRPr="00F13EC3" w:rsidRDefault="00D8128D" w:rsidP="00AF413A">
      <w:pPr>
        <w:tabs>
          <w:tab w:val="left" w:pos="993"/>
        </w:tabs>
        <w:autoSpaceDE w:val="0"/>
        <w:autoSpaceDN w:val="0"/>
        <w:adjustRightInd w:val="0"/>
        <w:spacing w:after="0"/>
        <w:ind w:left="0" w:right="0" w:firstLine="425"/>
        <w:rPr>
          <w:szCs w:val="24"/>
        </w:rPr>
      </w:pPr>
      <w:r w:rsidRPr="00F13EC3">
        <w:rPr>
          <w:rFonts w:eastAsiaTheme="minorHAnsi"/>
          <w:szCs w:val="24"/>
          <w:lang w:eastAsia="en-US"/>
        </w:rPr>
        <w:t>Работа с учебным пособием. Выполнение тренировочных и творческих заданий (с. 68 – 69).</w:t>
      </w:r>
    </w:p>
    <w:p w14:paraId="3D4A2A5A" w14:textId="77777777" w:rsidR="00D8128D" w:rsidRPr="00F13EC3" w:rsidRDefault="00D8128D" w:rsidP="00AF413A">
      <w:pPr>
        <w:pStyle w:val="af8"/>
        <w:tabs>
          <w:tab w:val="left" w:pos="993"/>
        </w:tabs>
        <w:spacing w:before="0" w:beforeAutospacing="0" w:after="0" w:afterAutospacing="0"/>
        <w:ind w:firstLine="425"/>
        <w:jc w:val="both"/>
        <w:rPr>
          <w:color w:val="000000"/>
        </w:rPr>
      </w:pPr>
      <w:r w:rsidRPr="00F13EC3">
        <w:rPr>
          <w:b/>
          <w:color w:val="000000"/>
        </w:rPr>
        <w:t>22.</w:t>
      </w:r>
      <w:r w:rsidRPr="00F13EC3">
        <w:rPr>
          <w:b/>
          <w:color w:val="000000"/>
        </w:rPr>
        <w:tab/>
        <w:t>Заключительное занятие курса «Путешествие в мир профессий»</w:t>
      </w:r>
      <w:r w:rsidRPr="00F13EC3">
        <w:rPr>
          <w:b/>
          <w:color w:val="000000"/>
        </w:rPr>
        <w:tab/>
        <w:t>(2 часа)</w:t>
      </w:r>
    </w:p>
    <w:p w14:paraId="6147A293" w14:textId="77777777" w:rsidR="00D8128D" w:rsidRPr="00F13EC3" w:rsidRDefault="00D8128D" w:rsidP="00AF413A">
      <w:pPr>
        <w:tabs>
          <w:tab w:val="left" w:pos="993"/>
        </w:tabs>
        <w:autoSpaceDE w:val="0"/>
        <w:autoSpaceDN w:val="0"/>
        <w:adjustRightInd w:val="0"/>
        <w:spacing w:after="0"/>
        <w:ind w:left="0" w:right="0" w:firstLine="425"/>
        <w:rPr>
          <w:rFonts w:eastAsiaTheme="minorHAnsi"/>
          <w:szCs w:val="24"/>
          <w:lang w:eastAsia="en-US"/>
        </w:rPr>
      </w:pPr>
      <w:r w:rsidRPr="00F13EC3">
        <w:rPr>
          <w:rFonts w:eastAsiaTheme="minorHAnsi"/>
          <w:szCs w:val="24"/>
          <w:lang w:eastAsia="en-US"/>
        </w:rPr>
        <w:t xml:space="preserve">Занятие проводится вместе с родителями. </w:t>
      </w:r>
    </w:p>
    <w:p w14:paraId="1434C01D" w14:textId="77777777" w:rsidR="00D8128D" w:rsidRPr="00F13EC3" w:rsidRDefault="00D8128D" w:rsidP="00AF413A">
      <w:pPr>
        <w:tabs>
          <w:tab w:val="left" w:pos="993"/>
        </w:tabs>
        <w:autoSpaceDE w:val="0"/>
        <w:autoSpaceDN w:val="0"/>
        <w:adjustRightInd w:val="0"/>
        <w:spacing w:after="0"/>
        <w:ind w:left="0" w:right="0" w:firstLine="425"/>
        <w:rPr>
          <w:rFonts w:eastAsiaTheme="minorHAnsi"/>
          <w:szCs w:val="24"/>
          <w:lang w:eastAsia="en-US"/>
        </w:rPr>
      </w:pPr>
      <w:r w:rsidRPr="00F13EC3">
        <w:rPr>
          <w:rFonts w:eastAsiaTheme="minorHAnsi"/>
          <w:szCs w:val="24"/>
          <w:lang w:eastAsia="en-US"/>
        </w:rPr>
        <w:t>Конкурс сочинений «Моя будущая профессия».</w:t>
      </w:r>
    </w:p>
    <w:p w14:paraId="46BAE2CA" w14:textId="77777777" w:rsidR="00D8128D" w:rsidRPr="00F13EC3" w:rsidRDefault="00D8128D" w:rsidP="00AF413A">
      <w:pPr>
        <w:tabs>
          <w:tab w:val="left" w:pos="993"/>
        </w:tabs>
        <w:autoSpaceDE w:val="0"/>
        <w:autoSpaceDN w:val="0"/>
        <w:adjustRightInd w:val="0"/>
        <w:spacing w:after="0"/>
        <w:ind w:left="0" w:right="0" w:firstLine="425"/>
        <w:rPr>
          <w:rFonts w:eastAsiaTheme="minorHAnsi"/>
          <w:szCs w:val="24"/>
          <w:lang w:eastAsia="en-US"/>
        </w:rPr>
      </w:pPr>
      <w:r w:rsidRPr="00F13EC3">
        <w:rPr>
          <w:rFonts w:eastAsiaTheme="minorHAnsi"/>
          <w:szCs w:val="24"/>
          <w:lang w:eastAsia="en-US"/>
        </w:rPr>
        <w:t xml:space="preserve">Мультимедийная презентация «Итоги Путешествия в мир профессий». </w:t>
      </w:r>
    </w:p>
    <w:p w14:paraId="0A9B3973" w14:textId="77777777" w:rsidR="00D8128D" w:rsidRPr="00F13EC3" w:rsidRDefault="00D8128D" w:rsidP="00AF413A">
      <w:pPr>
        <w:tabs>
          <w:tab w:val="left" w:pos="993"/>
        </w:tabs>
        <w:autoSpaceDE w:val="0"/>
        <w:autoSpaceDN w:val="0"/>
        <w:adjustRightInd w:val="0"/>
        <w:spacing w:after="0"/>
        <w:ind w:left="0" w:right="0" w:firstLine="425"/>
        <w:rPr>
          <w:rFonts w:eastAsiaTheme="minorHAnsi"/>
          <w:szCs w:val="24"/>
          <w:lang w:eastAsia="en-US"/>
        </w:rPr>
      </w:pPr>
      <w:r w:rsidRPr="00F13EC3">
        <w:rPr>
          <w:rFonts w:eastAsiaTheme="minorHAnsi"/>
          <w:szCs w:val="24"/>
          <w:lang w:eastAsia="en-US"/>
        </w:rPr>
        <w:t>Парад профессий.</w:t>
      </w:r>
    </w:p>
    <w:p w14:paraId="7FF7B0FD" w14:textId="219477E8" w:rsidR="00D8128D" w:rsidRDefault="00D8128D" w:rsidP="00AF413A">
      <w:pPr>
        <w:tabs>
          <w:tab w:val="left" w:pos="993"/>
        </w:tabs>
        <w:autoSpaceDE w:val="0"/>
        <w:autoSpaceDN w:val="0"/>
        <w:adjustRightInd w:val="0"/>
        <w:spacing w:after="0"/>
        <w:ind w:left="0" w:right="0" w:firstLine="425"/>
        <w:rPr>
          <w:rFonts w:eastAsiaTheme="minorHAnsi"/>
          <w:szCs w:val="24"/>
          <w:lang w:eastAsia="en-US"/>
        </w:rPr>
      </w:pPr>
      <w:r w:rsidRPr="00F13EC3">
        <w:rPr>
          <w:rFonts w:eastAsiaTheme="minorHAnsi"/>
          <w:szCs w:val="24"/>
          <w:lang w:eastAsia="en-US"/>
        </w:rPr>
        <w:t>Инсценировка «Самая интересная профессия».</w:t>
      </w:r>
    </w:p>
    <w:p w14:paraId="4D55A1EB" w14:textId="77777777" w:rsidR="009418E8" w:rsidRDefault="009418E8" w:rsidP="009418E8">
      <w:pPr>
        <w:spacing w:after="0"/>
        <w:ind w:left="0" w:right="0" w:firstLine="425"/>
      </w:pPr>
      <w:r>
        <w:t xml:space="preserve">Рабочая программа и тематическое планирование  (темы и количество часов, отводимое на их изучение; основное программное содержание; основные виды деятельности обучающихся) и размещено на сайте: : </w:t>
      </w:r>
      <w:hyperlink r:id="rId40" w:history="1">
        <w:r w:rsidRPr="00722F00">
          <w:rPr>
            <w:rStyle w:val="a3"/>
          </w:rPr>
          <w:t>https://licey111.kuz-edu.ru/</w:t>
        </w:r>
      </w:hyperlink>
      <w:r>
        <w:t xml:space="preserve">. </w:t>
      </w:r>
    </w:p>
    <w:p w14:paraId="57C8CC62" w14:textId="77777777" w:rsidR="009418E8" w:rsidRPr="00F13EC3" w:rsidRDefault="009418E8" w:rsidP="00AF413A">
      <w:pPr>
        <w:tabs>
          <w:tab w:val="left" w:pos="993"/>
        </w:tabs>
        <w:autoSpaceDE w:val="0"/>
        <w:autoSpaceDN w:val="0"/>
        <w:adjustRightInd w:val="0"/>
        <w:spacing w:after="0"/>
        <w:ind w:left="0" w:right="0" w:firstLine="425"/>
        <w:rPr>
          <w:rFonts w:eastAsiaTheme="minorHAnsi"/>
          <w:szCs w:val="24"/>
          <w:lang w:eastAsia="en-US"/>
        </w:rPr>
      </w:pPr>
    </w:p>
    <w:p w14:paraId="7FD5388C" w14:textId="77777777" w:rsidR="00D8128D" w:rsidRPr="00D8128D" w:rsidRDefault="00D8128D" w:rsidP="00AF413A">
      <w:pPr>
        <w:spacing w:after="0"/>
        <w:ind w:left="0" w:right="0" w:firstLine="425"/>
      </w:pPr>
    </w:p>
    <w:p w14:paraId="29002F6B" w14:textId="7617C91A" w:rsidR="000402F4" w:rsidRDefault="00483FE8" w:rsidP="00AF413A">
      <w:pPr>
        <w:spacing w:after="0"/>
        <w:ind w:left="0" w:right="0" w:firstLine="425"/>
      </w:pPr>
      <w:r>
        <w:rPr>
          <w:b/>
        </w:rPr>
        <w:t xml:space="preserve"> </w:t>
      </w:r>
    </w:p>
    <w:p w14:paraId="1DBD55D5" w14:textId="1AE8CFA9" w:rsidR="000402F4" w:rsidRDefault="00483FE8" w:rsidP="00AF413A">
      <w:pPr>
        <w:pStyle w:val="1"/>
        <w:spacing w:after="0" w:line="240" w:lineRule="auto"/>
        <w:ind w:left="0" w:right="0" w:firstLine="425"/>
        <w:jc w:val="both"/>
      </w:pPr>
      <w:bookmarkStart w:id="191" w:name="_Toc146975523"/>
      <w:bookmarkStart w:id="192" w:name="_Toc147572677"/>
      <w:r>
        <w:t>2.</w:t>
      </w:r>
      <w:r w:rsidR="00E127DA">
        <w:t>2</w:t>
      </w:r>
      <w:r>
        <w:t xml:space="preserve">.1.4. </w:t>
      </w:r>
      <w:r w:rsidR="00D8128D">
        <w:t xml:space="preserve">. Рабочая программа  внеурочной деятельности  </w:t>
      </w:r>
      <w:r>
        <w:t xml:space="preserve"> КЛАССНЫЙ ЧАС «РАЗГОВОР О ВАЖНОМ»</w:t>
      </w:r>
      <w:bookmarkEnd w:id="191"/>
      <w:bookmarkEnd w:id="192"/>
      <w:r>
        <w:t xml:space="preserve"> </w:t>
      </w:r>
    </w:p>
    <w:p w14:paraId="66808028" w14:textId="77777777" w:rsidR="00FD5FDA" w:rsidRDefault="00FD5FDA" w:rsidP="00AF413A">
      <w:pPr>
        <w:spacing w:after="0"/>
        <w:ind w:left="0" w:right="0" w:firstLine="425"/>
        <w:rPr>
          <w:b/>
        </w:rPr>
      </w:pPr>
    </w:p>
    <w:p w14:paraId="4A157D93" w14:textId="6C893343" w:rsidR="00416E41" w:rsidRDefault="00416E41" w:rsidP="00AF413A">
      <w:pPr>
        <w:spacing w:after="0"/>
        <w:ind w:left="0" w:right="0" w:firstLine="425"/>
        <w:rPr>
          <w:szCs w:val="24"/>
        </w:rPr>
      </w:pPr>
      <w:r>
        <w:rPr>
          <w:b/>
        </w:rPr>
        <w:t xml:space="preserve">ПОЯСНИТЕЛЬНАЯ ЗАПИСКА </w:t>
      </w:r>
      <w:r w:rsidRPr="00422A34">
        <w:rPr>
          <w:szCs w:val="24"/>
        </w:rPr>
        <w:t>Программа</w:t>
      </w:r>
      <w:r w:rsidRPr="00422A34">
        <w:rPr>
          <w:spacing w:val="1"/>
          <w:szCs w:val="24"/>
        </w:rPr>
        <w:t xml:space="preserve"> </w:t>
      </w:r>
      <w:r w:rsidRPr="00422A34">
        <w:rPr>
          <w:szCs w:val="24"/>
        </w:rPr>
        <w:t>разработана</w:t>
      </w:r>
      <w:r w:rsidRPr="00422A34">
        <w:rPr>
          <w:spacing w:val="1"/>
          <w:szCs w:val="24"/>
        </w:rPr>
        <w:t xml:space="preserve"> </w:t>
      </w:r>
      <w:r w:rsidRPr="00422A34">
        <w:rPr>
          <w:szCs w:val="24"/>
        </w:rPr>
        <w:t>в</w:t>
      </w:r>
      <w:r w:rsidRPr="00422A34">
        <w:rPr>
          <w:spacing w:val="1"/>
          <w:szCs w:val="24"/>
        </w:rPr>
        <w:t xml:space="preserve"> </w:t>
      </w:r>
      <w:r w:rsidRPr="00422A34">
        <w:rPr>
          <w:szCs w:val="24"/>
        </w:rPr>
        <w:t>соответствии</w:t>
      </w:r>
      <w:r w:rsidRPr="00422A34">
        <w:rPr>
          <w:spacing w:val="1"/>
          <w:szCs w:val="24"/>
        </w:rPr>
        <w:t xml:space="preserve"> </w:t>
      </w:r>
      <w:r w:rsidRPr="00422A34">
        <w:rPr>
          <w:szCs w:val="24"/>
        </w:rPr>
        <w:t>с</w:t>
      </w:r>
      <w:r w:rsidRPr="00422A34">
        <w:rPr>
          <w:spacing w:val="1"/>
          <w:szCs w:val="24"/>
        </w:rPr>
        <w:t xml:space="preserve"> </w:t>
      </w:r>
      <w:r w:rsidRPr="00422A34">
        <w:rPr>
          <w:szCs w:val="24"/>
        </w:rPr>
        <w:t>требованиями</w:t>
      </w:r>
      <w:r w:rsidRPr="00422A34">
        <w:rPr>
          <w:spacing w:val="1"/>
          <w:szCs w:val="24"/>
        </w:rPr>
        <w:t xml:space="preserve"> </w:t>
      </w:r>
      <w:r w:rsidRPr="00422A34">
        <w:rPr>
          <w:szCs w:val="24"/>
        </w:rPr>
        <w:t>федеральных</w:t>
      </w:r>
      <w:r w:rsidRPr="00422A34">
        <w:rPr>
          <w:spacing w:val="1"/>
          <w:szCs w:val="24"/>
        </w:rPr>
        <w:t xml:space="preserve"> </w:t>
      </w:r>
      <w:r w:rsidRPr="00422A34">
        <w:rPr>
          <w:szCs w:val="24"/>
        </w:rPr>
        <w:t>государственных</w:t>
      </w:r>
      <w:r w:rsidRPr="00422A34">
        <w:rPr>
          <w:spacing w:val="1"/>
          <w:szCs w:val="24"/>
        </w:rPr>
        <w:t xml:space="preserve"> </w:t>
      </w:r>
      <w:r w:rsidRPr="00422A34">
        <w:rPr>
          <w:szCs w:val="24"/>
        </w:rPr>
        <w:t>образовательных</w:t>
      </w:r>
      <w:r w:rsidRPr="00422A34">
        <w:rPr>
          <w:spacing w:val="1"/>
          <w:szCs w:val="24"/>
        </w:rPr>
        <w:t xml:space="preserve"> </w:t>
      </w:r>
      <w:r w:rsidRPr="00422A34">
        <w:rPr>
          <w:szCs w:val="24"/>
        </w:rPr>
        <w:t>стандартов</w:t>
      </w:r>
      <w:r w:rsidRPr="00422A34">
        <w:rPr>
          <w:spacing w:val="1"/>
          <w:szCs w:val="24"/>
        </w:rPr>
        <w:t xml:space="preserve"> </w:t>
      </w:r>
      <w:r w:rsidRPr="00422A34">
        <w:rPr>
          <w:szCs w:val="24"/>
        </w:rPr>
        <w:t>начального</w:t>
      </w:r>
      <w:r w:rsidRPr="00422A34">
        <w:rPr>
          <w:spacing w:val="1"/>
          <w:szCs w:val="24"/>
        </w:rPr>
        <w:t xml:space="preserve"> </w:t>
      </w:r>
      <w:r w:rsidRPr="00422A34">
        <w:rPr>
          <w:szCs w:val="24"/>
        </w:rPr>
        <w:t>общего,</w:t>
      </w:r>
      <w:r w:rsidRPr="00422A34">
        <w:rPr>
          <w:spacing w:val="1"/>
          <w:szCs w:val="24"/>
        </w:rPr>
        <w:t xml:space="preserve"> </w:t>
      </w:r>
      <w:r w:rsidRPr="00422A34">
        <w:rPr>
          <w:szCs w:val="24"/>
        </w:rPr>
        <w:t>основного</w:t>
      </w:r>
      <w:r w:rsidRPr="00422A34">
        <w:rPr>
          <w:spacing w:val="1"/>
          <w:szCs w:val="24"/>
        </w:rPr>
        <w:t xml:space="preserve"> </w:t>
      </w:r>
      <w:r w:rsidRPr="00422A34">
        <w:rPr>
          <w:szCs w:val="24"/>
        </w:rPr>
        <w:t>общего и среднего общего образования, федеральных образовательных программ</w:t>
      </w:r>
      <w:r w:rsidRPr="00422A34">
        <w:rPr>
          <w:spacing w:val="1"/>
          <w:szCs w:val="24"/>
        </w:rPr>
        <w:t xml:space="preserve"> </w:t>
      </w:r>
      <w:r w:rsidRPr="00422A34">
        <w:rPr>
          <w:szCs w:val="24"/>
        </w:rPr>
        <w:t>начального</w:t>
      </w:r>
      <w:r w:rsidRPr="00422A34">
        <w:rPr>
          <w:spacing w:val="1"/>
          <w:szCs w:val="24"/>
        </w:rPr>
        <w:t xml:space="preserve"> </w:t>
      </w:r>
      <w:r w:rsidRPr="00422A34">
        <w:rPr>
          <w:szCs w:val="24"/>
        </w:rPr>
        <w:t>общего,</w:t>
      </w:r>
      <w:r w:rsidRPr="00422A34">
        <w:rPr>
          <w:spacing w:val="1"/>
          <w:szCs w:val="24"/>
        </w:rPr>
        <w:t xml:space="preserve"> </w:t>
      </w:r>
      <w:r w:rsidRPr="00422A34">
        <w:rPr>
          <w:szCs w:val="24"/>
        </w:rPr>
        <w:t>основного</w:t>
      </w:r>
      <w:r w:rsidRPr="00422A34">
        <w:rPr>
          <w:spacing w:val="1"/>
          <w:szCs w:val="24"/>
        </w:rPr>
        <w:t xml:space="preserve"> </w:t>
      </w:r>
      <w:r w:rsidRPr="00422A34">
        <w:rPr>
          <w:szCs w:val="24"/>
        </w:rPr>
        <w:t>общего</w:t>
      </w:r>
      <w:r w:rsidRPr="00422A34">
        <w:rPr>
          <w:spacing w:val="1"/>
          <w:szCs w:val="24"/>
        </w:rPr>
        <w:t xml:space="preserve"> </w:t>
      </w:r>
      <w:r w:rsidRPr="00422A34">
        <w:rPr>
          <w:szCs w:val="24"/>
        </w:rPr>
        <w:t>и</w:t>
      </w:r>
      <w:r w:rsidRPr="00422A34">
        <w:rPr>
          <w:spacing w:val="1"/>
          <w:szCs w:val="24"/>
        </w:rPr>
        <w:t xml:space="preserve"> </w:t>
      </w:r>
      <w:r w:rsidRPr="00422A34">
        <w:rPr>
          <w:szCs w:val="24"/>
        </w:rPr>
        <w:t>среднего</w:t>
      </w:r>
      <w:r w:rsidRPr="00422A34">
        <w:rPr>
          <w:spacing w:val="1"/>
          <w:szCs w:val="24"/>
        </w:rPr>
        <w:t xml:space="preserve"> </w:t>
      </w:r>
      <w:r w:rsidRPr="00422A34">
        <w:rPr>
          <w:szCs w:val="24"/>
        </w:rPr>
        <w:t>общего</w:t>
      </w:r>
      <w:r w:rsidRPr="00422A34">
        <w:rPr>
          <w:spacing w:val="1"/>
          <w:szCs w:val="24"/>
        </w:rPr>
        <w:t xml:space="preserve"> </w:t>
      </w:r>
      <w:r w:rsidRPr="00422A34">
        <w:rPr>
          <w:szCs w:val="24"/>
        </w:rPr>
        <w:t>образования.</w:t>
      </w:r>
      <w:r w:rsidRPr="00422A34">
        <w:rPr>
          <w:spacing w:val="1"/>
          <w:szCs w:val="24"/>
        </w:rPr>
        <w:t xml:space="preserve"> </w:t>
      </w:r>
      <w:r w:rsidRPr="00422A34">
        <w:rPr>
          <w:szCs w:val="24"/>
        </w:rPr>
        <w:t>Это</w:t>
      </w:r>
      <w:r w:rsidRPr="00422A34">
        <w:rPr>
          <w:spacing w:val="1"/>
          <w:szCs w:val="24"/>
        </w:rPr>
        <w:t xml:space="preserve"> </w:t>
      </w:r>
      <w:r w:rsidRPr="00422A34">
        <w:rPr>
          <w:szCs w:val="24"/>
        </w:rPr>
        <w:t>позволяет</w:t>
      </w:r>
      <w:r w:rsidRPr="00422A34">
        <w:rPr>
          <w:spacing w:val="1"/>
          <w:szCs w:val="24"/>
        </w:rPr>
        <w:t xml:space="preserve"> </w:t>
      </w:r>
      <w:r w:rsidRPr="00422A34">
        <w:rPr>
          <w:szCs w:val="24"/>
        </w:rPr>
        <w:t>обеспечить</w:t>
      </w:r>
      <w:r w:rsidRPr="00422A34">
        <w:rPr>
          <w:spacing w:val="1"/>
          <w:szCs w:val="24"/>
        </w:rPr>
        <w:t xml:space="preserve"> </w:t>
      </w:r>
      <w:r w:rsidRPr="00422A34">
        <w:rPr>
          <w:szCs w:val="24"/>
        </w:rPr>
        <w:t>единство</w:t>
      </w:r>
      <w:r w:rsidRPr="00422A34">
        <w:rPr>
          <w:spacing w:val="1"/>
          <w:szCs w:val="24"/>
        </w:rPr>
        <w:t xml:space="preserve"> </w:t>
      </w:r>
      <w:r w:rsidRPr="00422A34">
        <w:rPr>
          <w:szCs w:val="24"/>
        </w:rPr>
        <w:t>обязательных</w:t>
      </w:r>
      <w:r w:rsidRPr="00422A34">
        <w:rPr>
          <w:spacing w:val="1"/>
          <w:szCs w:val="24"/>
        </w:rPr>
        <w:t xml:space="preserve"> </w:t>
      </w:r>
      <w:r w:rsidRPr="00422A34">
        <w:rPr>
          <w:szCs w:val="24"/>
        </w:rPr>
        <w:t>требований</w:t>
      </w:r>
      <w:r w:rsidRPr="00422A34">
        <w:rPr>
          <w:spacing w:val="1"/>
          <w:szCs w:val="24"/>
        </w:rPr>
        <w:t xml:space="preserve"> </w:t>
      </w:r>
      <w:r w:rsidRPr="00422A34">
        <w:rPr>
          <w:szCs w:val="24"/>
        </w:rPr>
        <w:t>ФГОС</w:t>
      </w:r>
      <w:r w:rsidRPr="00422A34">
        <w:rPr>
          <w:spacing w:val="1"/>
          <w:szCs w:val="24"/>
        </w:rPr>
        <w:t xml:space="preserve"> </w:t>
      </w:r>
      <w:r w:rsidRPr="00422A34">
        <w:rPr>
          <w:szCs w:val="24"/>
        </w:rPr>
        <w:t>во</w:t>
      </w:r>
      <w:r w:rsidRPr="00422A34">
        <w:rPr>
          <w:spacing w:val="1"/>
          <w:szCs w:val="24"/>
        </w:rPr>
        <w:t xml:space="preserve"> </w:t>
      </w:r>
      <w:r w:rsidRPr="00422A34">
        <w:rPr>
          <w:szCs w:val="24"/>
        </w:rPr>
        <w:t>всем</w:t>
      </w:r>
      <w:r w:rsidRPr="00422A34">
        <w:rPr>
          <w:spacing w:val="1"/>
          <w:szCs w:val="24"/>
        </w:rPr>
        <w:t xml:space="preserve"> </w:t>
      </w:r>
      <w:r w:rsidRPr="00422A34">
        <w:rPr>
          <w:szCs w:val="24"/>
        </w:rPr>
        <w:t>пространстве</w:t>
      </w:r>
      <w:r w:rsidRPr="00422A34">
        <w:rPr>
          <w:spacing w:val="-2"/>
          <w:szCs w:val="24"/>
        </w:rPr>
        <w:t xml:space="preserve"> </w:t>
      </w:r>
      <w:r w:rsidRPr="00422A34">
        <w:rPr>
          <w:szCs w:val="24"/>
        </w:rPr>
        <w:t>школьного</w:t>
      </w:r>
      <w:r w:rsidRPr="00422A34">
        <w:rPr>
          <w:spacing w:val="-1"/>
          <w:szCs w:val="24"/>
        </w:rPr>
        <w:t xml:space="preserve"> </w:t>
      </w:r>
      <w:r w:rsidRPr="00422A34">
        <w:rPr>
          <w:szCs w:val="24"/>
        </w:rPr>
        <w:t>образования</w:t>
      </w:r>
      <w:r w:rsidRPr="00422A34">
        <w:rPr>
          <w:spacing w:val="1"/>
          <w:szCs w:val="24"/>
        </w:rPr>
        <w:t xml:space="preserve"> </w:t>
      </w:r>
      <w:r w:rsidRPr="00422A34">
        <w:rPr>
          <w:szCs w:val="24"/>
        </w:rPr>
        <w:t>в</w:t>
      </w:r>
      <w:r w:rsidRPr="00422A34">
        <w:rPr>
          <w:spacing w:val="-1"/>
          <w:szCs w:val="24"/>
        </w:rPr>
        <w:t xml:space="preserve"> </w:t>
      </w:r>
      <w:r w:rsidRPr="00422A34">
        <w:rPr>
          <w:szCs w:val="24"/>
        </w:rPr>
        <w:t>урочной</w:t>
      </w:r>
      <w:r w:rsidRPr="00422A34">
        <w:rPr>
          <w:spacing w:val="-2"/>
          <w:szCs w:val="24"/>
        </w:rPr>
        <w:t xml:space="preserve"> </w:t>
      </w:r>
      <w:r w:rsidRPr="00422A34">
        <w:rPr>
          <w:szCs w:val="24"/>
        </w:rPr>
        <w:t>и</w:t>
      </w:r>
      <w:r w:rsidRPr="00422A34">
        <w:rPr>
          <w:spacing w:val="-3"/>
          <w:szCs w:val="24"/>
        </w:rPr>
        <w:t xml:space="preserve"> </w:t>
      </w:r>
      <w:r w:rsidRPr="00422A34">
        <w:rPr>
          <w:szCs w:val="24"/>
        </w:rPr>
        <w:t>внеурочной</w:t>
      </w:r>
      <w:r w:rsidRPr="00422A34">
        <w:rPr>
          <w:spacing w:val="-2"/>
          <w:szCs w:val="24"/>
        </w:rPr>
        <w:t xml:space="preserve"> </w:t>
      </w:r>
      <w:r w:rsidRPr="00422A34">
        <w:rPr>
          <w:szCs w:val="24"/>
        </w:rPr>
        <w:t>деятельности.</w:t>
      </w:r>
      <w:r w:rsidRPr="00416E41">
        <w:rPr>
          <w:szCs w:val="24"/>
        </w:rPr>
        <w:t xml:space="preserve"> </w:t>
      </w:r>
    </w:p>
    <w:p w14:paraId="72581B46" w14:textId="77777777" w:rsidR="00416E41" w:rsidRDefault="00416E41" w:rsidP="00AF413A">
      <w:pPr>
        <w:spacing w:after="0"/>
        <w:ind w:left="0" w:right="0" w:firstLine="425"/>
        <w:rPr>
          <w:szCs w:val="24"/>
        </w:rPr>
      </w:pPr>
      <w:r w:rsidRPr="00422A34">
        <w:rPr>
          <w:szCs w:val="24"/>
        </w:rPr>
        <w:t>Задачей</w:t>
      </w:r>
      <w:r w:rsidRPr="00422A34">
        <w:rPr>
          <w:spacing w:val="1"/>
          <w:szCs w:val="24"/>
        </w:rPr>
        <w:t xml:space="preserve"> </w:t>
      </w:r>
      <w:r w:rsidRPr="00422A34">
        <w:rPr>
          <w:szCs w:val="24"/>
        </w:rPr>
        <w:t>педагога,</w:t>
      </w:r>
      <w:r w:rsidRPr="00422A34">
        <w:rPr>
          <w:spacing w:val="1"/>
          <w:szCs w:val="24"/>
        </w:rPr>
        <w:t xml:space="preserve"> </w:t>
      </w:r>
      <w:r w:rsidRPr="00422A34">
        <w:rPr>
          <w:szCs w:val="24"/>
        </w:rPr>
        <w:t>реализующего</w:t>
      </w:r>
      <w:r w:rsidRPr="00422A34">
        <w:rPr>
          <w:spacing w:val="1"/>
          <w:szCs w:val="24"/>
        </w:rPr>
        <w:t xml:space="preserve"> </w:t>
      </w:r>
      <w:r w:rsidRPr="00422A34">
        <w:rPr>
          <w:szCs w:val="24"/>
        </w:rPr>
        <w:t>программу,</w:t>
      </w:r>
      <w:r w:rsidRPr="00422A34">
        <w:rPr>
          <w:spacing w:val="1"/>
          <w:szCs w:val="24"/>
        </w:rPr>
        <w:t xml:space="preserve"> </w:t>
      </w:r>
      <w:r w:rsidRPr="00422A34">
        <w:rPr>
          <w:szCs w:val="24"/>
        </w:rPr>
        <w:t>является</w:t>
      </w:r>
      <w:r w:rsidRPr="00422A34">
        <w:rPr>
          <w:spacing w:val="1"/>
          <w:szCs w:val="24"/>
        </w:rPr>
        <w:t xml:space="preserve"> </w:t>
      </w:r>
      <w:r w:rsidRPr="00422A34">
        <w:rPr>
          <w:szCs w:val="24"/>
        </w:rPr>
        <w:t>развитие</w:t>
      </w:r>
      <w:r w:rsidRPr="00422A34">
        <w:rPr>
          <w:spacing w:val="1"/>
          <w:szCs w:val="24"/>
        </w:rPr>
        <w:t xml:space="preserve"> </w:t>
      </w:r>
      <w:r w:rsidRPr="00422A34">
        <w:rPr>
          <w:szCs w:val="24"/>
        </w:rPr>
        <w:t>у</w:t>
      </w:r>
      <w:r w:rsidRPr="00422A34">
        <w:rPr>
          <w:spacing w:val="1"/>
          <w:szCs w:val="24"/>
        </w:rPr>
        <w:t xml:space="preserve"> </w:t>
      </w:r>
      <w:r w:rsidRPr="00422A34">
        <w:rPr>
          <w:szCs w:val="24"/>
        </w:rPr>
        <w:t>обучающегося ценностного отношения к Родине, природе, человеку, культуре,</w:t>
      </w:r>
      <w:r w:rsidRPr="00422A34">
        <w:rPr>
          <w:spacing w:val="1"/>
          <w:szCs w:val="24"/>
        </w:rPr>
        <w:t xml:space="preserve"> </w:t>
      </w:r>
      <w:r w:rsidRPr="00422A34">
        <w:rPr>
          <w:szCs w:val="24"/>
        </w:rPr>
        <w:t>знаниям,</w:t>
      </w:r>
      <w:r w:rsidRPr="00422A34">
        <w:rPr>
          <w:spacing w:val="-2"/>
          <w:szCs w:val="24"/>
        </w:rPr>
        <w:t xml:space="preserve"> </w:t>
      </w:r>
      <w:r w:rsidRPr="00422A34">
        <w:rPr>
          <w:szCs w:val="24"/>
        </w:rPr>
        <w:t>здоровью.</w:t>
      </w:r>
      <w:r w:rsidRPr="00416E41">
        <w:rPr>
          <w:szCs w:val="24"/>
        </w:rPr>
        <w:t xml:space="preserve"> </w:t>
      </w:r>
      <w:r w:rsidRPr="00422A34">
        <w:rPr>
          <w:szCs w:val="24"/>
        </w:rPr>
        <w:t>Программа</w:t>
      </w:r>
      <w:r w:rsidRPr="00422A34">
        <w:rPr>
          <w:spacing w:val="-4"/>
          <w:szCs w:val="24"/>
        </w:rPr>
        <w:t xml:space="preserve"> </w:t>
      </w:r>
      <w:r w:rsidRPr="00422A34">
        <w:rPr>
          <w:szCs w:val="24"/>
        </w:rPr>
        <w:t>направлена</w:t>
      </w:r>
      <w:r w:rsidRPr="00422A34">
        <w:rPr>
          <w:spacing w:val="-4"/>
          <w:szCs w:val="24"/>
        </w:rPr>
        <w:t xml:space="preserve"> </w:t>
      </w:r>
      <w:r w:rsidRPr="00422A34">
        <w:rPr>
          <w:szCs w:val="24"/>
        </w:rPr>
        <w:t>на:</w:t>
      </w:r>
      <w:r w:rsidRPr="00416E41">
        <w:rPr>
          <w:szCs w:val="24"/>
        </w:rPr>
        <w:t xml:space="preserve"> </w:t>
      </w:r>
    </w:p>
    <w:p w14:paraId="6740B5A2" w14:textId="77777777" w:rsidR="00416E41" w:rsidRDefault="00416E41" w:rsidP="00AF413A">
      <w:pPr>
        <w:spacing w:after="0"/>
        <w:ind w:left="0" w:right="0" w:firstLine="425"/>
        <w:rPr>
          <w:szCs w:val="24"/>
        </w:rPr>
      </w:pPr>
      <w:r w:rsidRPr="00422A34">
        <w:rPr>
          <w:szCs w:val="24"/>
        </w:rPr>
        <w:t>формирование</w:t>
      </w:r>
      <w:r w:rsidRPr="00422A34">
        <w:rPr>
          <w:spacing w:val="-4"/>
          <w:szCs w:val="24"/>
        </w:rPr>
        <w:t xml:space="preserve"> </w:t>
      </w:r>
      <w:r w:rsidRPr="00422A34">
        <w:rPr>
          <w:szCs w:val="24"/>
        </w:rPr>
        <w:t>российской</w:t>
      </w:r>
      <w:r w:rsidRPr="00422A34">
        <w:rPr>
          <w:spacing w:val="-2"/>
          <w:szCs w:val="24"/>
        </w:rPr>
        <w:t xml:space="preserve"> </w:t>
      </w:r>
      <w:r w:rsidRPr="00422A34">
        <w:rPr>
          <w:szCs w:val="24"/>
        </w:rPr>
        <w:t>гражданской</w:t>
      </w:r>
      <w:r w:rsidRPr="00422A34">
        <w:rPr>
          <w:spacing w:val="-3"/>
          <w:szCs w:val="24"/>
        </w:rPr>
        <w:t xml:space="preserve"> </w:t>
      </w:r>
      <w:r w:rsidRPr="00422A34">
        <w:rPr>
          <w:szCs w:val="24"/>
        </w:rPr>
        <w:t>идентичности</w:t>
      </w:r>
      <w:r w:rsidRPr="00422A34">
        <w:rPr>
          <w:spacing w:val="-2"/>
          <w:szCs w:val="24"/>
        </w:rPr>
        <w:t xml:space="preserve"> </w:t>
      </w:r>
      <w:r w:rsidRPr="00422A34">
        <w:rPr>
          <w:szCs w:val="24"/>
        </w:rPr>
        <w:t>обучающихся;</w:t>
      </w:r>
    </w:p>
    <w:p w14:paraId="5CFE3308" w14:textId="77777777" w:rsidR="00416E41" w:rsidRDefault="00416E41" w:rsidP="00AF413A">
      <w:pPr>
        <w:spacing w:after="0"/>
        <w:ind w:left="0" w:right="0" w:firstLine="425"/>
        <w:rPr>
          <w:szCs w:val="24"/>
        </w:rPr>
      </w:pPr>
      <w:r w:rsidRPr="00416E41">
        <w:rPr>
          <w:szCs w:val="24"/>
        </w:rPr>
        <w:t xml:space="preserve"> </w:t>
      </w:r>
      <w:r w:rsidRPr="00422A34">
        <w:rPr>
          <w:szCs w:val="24"/>
        </w:rPr>
        <w:t>формирование</w:t>
      </w:r>
      <w:r w:rsidRPr="00422A34">
        <w:rPr>
          <w:spacing w:val="-6"/>
          <w:szCs w:val="24"/>
        </w:rPr>
        <w:t xml:space="preserve"> </w:t>
      </w:r>
      <w:r w:rsidRPr="00422A34">
        <w:rPr>
          <w:szCs w:val="24"/>
        </w:rPr>
        <w:t>интереса</w:t>
      </w:r>
      <w:r w:rsidRPr="00422A34">
        <w:rPr>
          <w:spacing w:val="-6"/>
          <w:szCs w:val="24"/>
        </w:rPr>
        <w:t xml:space="preserve"> </w:t>
      </w:r>
      <w:r w:rsidRPr="00422A34">
        <w:rPr>
          <w:szCs w:val="24"/>
        </w:rPr>
        <w:t>к</w:t>
      </w:r>
      <w:r w:rsidRPr="00422A34">
        <w:rPr>
          <w:spacing w:val="-5"/>
          <w:szCs w:val="24"/>
        </w:rPr>
        <w:t xml:space="preserve"> </w:t>
      </w:r>
      <w:r w:rsidRPr="00422A34">
        <w:rPr>
          <w:szCs w:val="24"/>
        </w:rPr>
        <w:t>познанию;</w:t>
      </w:r>
      <w:r w:rsidRPr="00416E41">
        <w:rPr>
          <w:szCs w:val="24"/>
        </w:rPr>
        <w:t xml:space="preserve"> </w:t>
      </w:r>
    </w:p>
    <w:p w14:paraId="43739F19" w14:textId="77777777" w:rsidR="00416E41" w:rsidRDefault="00416E41" w:rsidP="00AF413A">
      <w:pPr>
        <w:spacing w:after="0"/>
        <w:ind w:left="0" w:right="0" w:firstLine="425"/>
        <w:rPr>
          <w:spacing w:val="-1"/>
          <w:szCs w:val="24"/>
        </w:rPr>
      </w:pPr>
      <w:r w:rsidRPr="00422A34">
        <w:rPr>
          <w:szCs w:val="24"/>
        </w:rPr>
        <w:t>формирование</w:t>
      </w:r>
      <w:r w:rsidRPr="00422A34">
        <w:rPr>
          <w:spacing w:val="1"/>
          <w:szCs w:val="24"/>
        </w:rPr>
        <w:t xml:space="preserve"> </w:t>
      </w:r>
      <w:r w:rsidRPr="00422A34">
        <w:rPr>
          <w:szCs w:val="24"/>
        </w:rPr>
        <w:t>осознанного</w:t>
      </w:r>
      <w:r w:rsidRPr="00422A34">
        <w:rPr>
          <w:spacing w:val="1"/>
          <w:szCs w:val="24"/>
        </w:rPr>
        <w:t xml:space="preserve"> </w:t>
      </w:r>
      <w:r w:rsidRPr="00422A34">
        <w:rPr>
          <w:szCs w:val="24"/>
        </w:rPr>
        <w:t>отношения</w:t>
      </w:r>
      <w:r w:rsidRPr="00422A34">
        <w:rPr>
          <w:spacing w:val="1"/>
          <w:szCs w:val="24"/>
        </w:rPr>
        <w:t xml:space="preserve"> </w:t>
      </w:r>
      <w:r w:rsidRPr="00422A34">
        <w:rPr>
          <w:szCs w:val="24"/>
        </w:rPr>
        <w:t>к</w:t>
      </w:r>
      <w:r w:rsidRPr="00422A34">
        <w:rPr>
          <w:spacing w:val="1"/>
          <w:szCs w:val="24"/>
        </w:rPr>
        <w:t xml:space="preserve"> </w:t>
      </w:r>
      <w:r w:rsidRPr="00422A34">
        <w:rPr>
          <w:szCs w:val="24"/>
        </w:rPr>
        <w:t>своим</w:t>
      </w:r>
      <w:r w:rsidRPr="00422A34">
        <w:rPr>
          <w:spacing w:val="1"/>
          <w:szCs w:val="24"/>
        </w:rPr>
        <w:t xml:space="preserve"> </w:t>
      </w:r>
      <w:r w:rsidRPr="00422A34">
        <w:rPr>
          <w:szCs w:val="24"/>
        </w:rPr>
        <w:t>правам</w:t>
      </w:r>
      <w:r w:rsidRPr="00422A34">
        <w:rPr>
          <w:spacing w:val="1"/>
          <w:szCs w:val="24"/>
        </w:rPr>
        <w:t xml:space="preserve"> </w:t>
      </w:r>
      <w:r w:rsidRPr="00422A34">
        <w:rPr>
          <w:szCs w:val="24"/>
        </w:rPr>
        <w:t>и</w:t>
      </w:r>
      <w:r w:rsidRPr="00422A34">
        <w:rPr>
          <w:spacing w:val="1"/>
          <w:szCs w:val="24"/>
        </w:rPr>
        <w:t xml:space="preserve"> </w:t>
      </w:r>
      <w:r w:rsidRPr="00422A34">
        <w:rPr>
          <w:szCs w:val="24"/>
        </w:rPr>
        <w:t>свободам</w:t>
      </w:r>
      <w:r w:rsidRPr="00422A34">
        <w:rPr>
          <w:spacing w:val="1"/>
          <w:szCs w:val="24"/>
        </w:rPr>
        <w:t xml:space="preserve"> </w:t>
      </w:r>
      <w:r w:rsidRPr="00422A34">
        <w:rPr>
          <w:szCs w:val="24"/>
        </w:rPr>
        <w:t>и</w:t>
      </w:r>
      <w:r w:rsidRPr="00422A34">
        <w:rPr>
          <w:spacing w:val="1"/>
          <w:szCs w:val="24"/>
        </w:rPr>
        <w:t xml:space="preserve"> </w:t>
      </w:r>
      <w:r w:rsidRPr="00422A34">
        <w:rPr>
          <w:szCs w:val="24"/>
        </w:rPr>
        <w:t>уважительного</w:t>
      </w:r>
      <w:r w:rsidRPr="00422A34">
        <w:rPr>
          <w:spacing w:val="-2"/>
          <w:szCs w:val="24"/>
        </w:rPr>
        <w:t xml:space="preserve"> </w:t>
      </w:r>
      <w:r w:rsidRPr="00422A34">
        <w:rPr>
          <w:szCs w:val="24"/>
        </w:rPr>
        <w:t>отношения к</w:t>
      </w:r>
      <w:r w:rsidRPr="00422A34">
        <w:rPr>
          <w:spacing w:val="-1"/>
          <w:szCs w:val="24"/>
        </w:rPr>
        <w:t xml:space="preserve"> </w:t>
      </w:r>
      <w:r w:rsidRPr="00422A34">
        <w:rPr>
          <w:szCs w:val="24"/>
        </w:rPr>
        <w:t>правам</w:t>
      </w:r>
      <w:r w:rsidRPr="00422A34">
        <w:rPr>
          <w:spacing w:val="-2"/>
          <w:szCs w:val="24"/>
        </w:rPr>
        <w:t xml:space="preserve"> </w:t>
      </w:r>
      <w:r w:rsidRPr="00422A34">
        <w:rPr>
          <w:szCs w:val="24"/>
        </w:rPr>
        <w:t>и свободам других;</w:t>
      </w:r>
      <w:r w:rsidRPr="00416E41">
        <w:rPr>
          <w:spacing w:val="-1"/>
          <w:szCs w:val="24"/>
        </w:rPr>
        <w:t xml:space="preserve"> </w:t>
      </w:r>
    </w:p>
    <w:p w14:paraId="36227C6B" w14:textId="77777777" w:rsidR="00416E41" w:rsidRDefault="00416E41" w:rsidP="00AF413A">
      <w:pPr>
        <w:spacing w:after="0"/>
        <w:ind w:left="0" w:right="0" w:firstLine="425"/>
        <w:rPr>
          <w:szCs w:val="24"/>
        </w:rPr>
      </w:pPr>
      <w:r w:rsidRPr="00422A34">
        <w:rPr>
          <w:spacing w:val="-1"/>
          <w:szCs w:val="24"/>
        </w:rPr>
        <w:t>выстраивание</w:t>
      </w:r>
      <w:r w:rsidRPr="00422A34">
        <w:rPr>
          <w:spacing w:val="-17"/>
          <w:szCs w:val="24"/>
        </w:rPr>
        <w:t xml:space="preserve"> </w:t>
      </w:r>
      <w:r w:rsidRPr="00422A34">
        <w:rPr>
          <w:spacing w:val="-1"/>
          <w:szCs w:val="24"/>
        </w:rPr>
        <w:t>собственного</w:t>
      </w:r>
      <w:r w:rsidRPr="00422A34">
        <w:rPr>
          <w:spacing w:val="-16"/>
          <w:szCs w:val="24"/>
        </w:rPr>
        <w:t xml:space="preserve"> </w:t>
      </w:r>
      <w:r w:rsidRPr="00422A34">
        <w:rPr>
          <w:spacing w:val="-1"/>
          <w:szCs w:val="24"/>
        </w:rPr>
        <w:t>поведения</w:t>
      </w:r>
      <w:r w:rsidRPr="00422A34">
        <w:rPr>
          <w:spacing w:val="-17"/>
          <w:szCs w:val="24"/>
        </w:rPr>
        <w:t xml:space="preserve"> </w:t>
      </w:r>
      <w:r w:rsidRPr="00422A34">
        <w:rPr>
          <w:szCs w:val="24"/>
        </w:rPr>
        <w:t>с</w:t>
      </w:r>
      <w:r w:rsidRPr="00422A34">
        <w:rPr>
          <w:spacing w:val="-17"/>
          <w:szCs w:val="24"/>
        </w:rPr>
        <w:t xml:space="preserve"> </w:t>
      </w:r>
      <w:r w:rsidRPr="00422A34">
        <w:rPr>
          <w:szCs w:val="24"/>
        </w:rPr>
        <w:t>позиции</w:t>
      </w:r>
      <w:r w:rsidRPr="00422A34">
        <w:rPr>
          <w:spacing w:val="-17"/>
          <w:szCs w:val="24"/>
        </w:rPr>
        <w:t xml:space="preserve"> </w:t>
      </w:r>
      <w:r w:rsidRPr="00422A34">
        <w:rPr>
          <w:szCs w:val="24"/>
        </w:rPr>
        <w:t>нравственных</w:t>
      </w:r>
      <w:r w:rsidRPr="00422A34">
        <w:rPr>
          <w:spacing w:val="-15"/>
          <w:szCs w:val="24"/>
        </w:rPr>
        <w:t xml:space="preserve"> </w:t>
      </w:r>
      <w:r w:rsidRPr="00422A34">
        <w:rPr>
          <w:szCs w:val="24"/>
        </w:rPr>
        <w:t>и</w:t>
      </w:r>
      <w:r w:rsidRPr="00422A34">
        <w:rPr>
          <w:spacing w:val="-17"/>
          <w:szCs w:val="24"/>
        </w:rPr>
        <w:t xml:space="preserve"> </w:t>
      </w:r>
      <w:r w:rsidRPr="00422A34">
        <w:rPr>
          <w:szCs w:val="24"/>
        </w:rPr>
        <w:t>правовых</w:t>
      </w:r>
      <w:r w:rsidRPr="00416E41">
        <w:rPr>
          <w:spacing w:val="-1"/>
          <w:szCs w:val="24"/>
        </w:rPr>
        <w:t xml:space="preserve"> </w:t>
      </w:r>
      <w:r w:rsidRPr="00422A34">
        <w:rPr>
          <w:spacing w:val="-1"/>
          <w:szCs w:val="24"/>
        </w:rPr>
        <w:t>норм;</w:t>
      </w:r>
    </w:p>
    <w:p w14:paraId="54C2E5CB" w14:textId="77777777" w:rsidR="00416E41" w:rsidRDefault="00416E41" w:rsidP="00AF413A">
      <w:pPr>
        <w:spacing w:after="0"/>
        <w:ind w:left="0" w:right="0" w:firstLine="425"/>
        <w:rPr>
          <w:szCs w:val="24"/>
        </w:rPr>
      </w:pPr>
      <w:r w:rsidRPr="00422A34">
        <w:rPr>
          <w:szCs w:val="24"/>
        </w:rPr>
        <w:t>создание</w:t>
      </w:r>
      <w:r w:rsidRPr="00422A34">
        <w:rPr>
          <w:spacing w:val="-3"/>
          <w:szCs w:val="24"/>
        </w:rPr>
        <w:t xml:space="preserve"> </w:t>
      </w:r>
      <w:r w:rsidRPr="00422A34">
        <w:rPr>
          <w:szCs w:val="24"/>
        </w:rPr>
        <w:t>мотивации</w:t>
      </w:r>
      <w:r w:rsidRPr="00422A34">
        <w:rPr>
          <w:spacing w:val="-3"/>
          <w:szCs w:val="24"/>
        </w:rPr>
        <w:t xml:space="preserve"> </w:t>
      </w:r>
      <w:r w:rsidRPr="00422A34">
        <w:rPr>
          <w:szCs w:val="24"/>
        </w:rPr>
        <w:t>для</w:t>
      </w:r>
      <w:r w:rsidRPr="00422A34">
        <w:rPr>
          <w:spacing w:val="-3"/>
          <w:szCs w:val="24"/>
        </w:rPr>
        <w:t xml:space="preserve"> </w:t>
      </w:r>
      <w:r w:rsidRPr="00422A34">
        <w:rPr>
          <w:szCs w:val="24"/>
        </w:rPr>
        <w:t>участия</w:t>
      </w:r>
      <w:r w:rsidRPr="00422A34">
        <w:rPr>
          <w:spacing w:val="-3"/>
          <w:szCs w:val="24"/>
        </w:rPr>
        <w:t xml:space="preserve"> </w:t>
      </w:r>
      <w:r w:rsidRPr="00422A34">
        <w:rPr>
          <w:szCs w:val="24"/>
        </w:rPr>
        <w:t>в</w:t>
      </w:r>
      <w:r w:rsidRPr="00422A34">
        <w:rPr>
          <w:spacing w:val="-2"/>
          <w:szCs w:val="24"/>
        </w:rPr>
        <w:t xml:space="preserve"> </w:t>
      </w:r>
      <w:r w:rsidRPr="00422A34">
        <w:rPr>
          <w:szCs w:val="24"/>
        </w:rPr>
        <w:t>социально-значимой</w:t>
      </w:r>
      <w:r w:rsidRPr="00422A34">
        <w:rPr>
          <w:spacing w:val="-3"/>
          <w:szCs w:val="24"/>
        </w:rPr>
        <w:t xml:space="preserve"> </w:t>
      </w:r>
      <w:r w:rsidRPr="00422A34">
        <w:rPr>
          <w:szCs w:val="24"/>
        </w:rPr>
        <w:t>деятельности</w:t>
      </w:r>
      <w:r>
        <w:rPr>
          <w:szCs w:val="24"/>
        </w:rPr>
        <w:t>;</w:t>
      </w:r>
    </w:p>
    <w:p w14:paraId="636F8D15" w14:textId="77777777" w:rsidR="00416E41" w:rsidRDefault="00416E41" w:rsidP="00AF413A">
      <w:pPr>
        <w:spacing w:after="0"/>
        <w:ind w:left="0" w:right="0" w:firstLine="425"/>
        <w:rPr>
          <w:szCs w:val="24"/>
        </w:rPr>
      </w:pPr>
      <w:r w:rsidRPr="00416E41">
        <w:rPr>
          <w:szCs w:val="24"/>
        </w:rPr>
        <w:t xml:space="preserve"> </w:t>
      </w:r>
      <w:r w:rsidRPr="00422A34">
        <w:rPr>
          <w:szCs w:val="24"/>
        </w:rPr>
        <w:t>развитие</w:t>
      </w:r>
      <w:r w:rsidRPr="00422A34">
        <w:rPr>
          <w:spacing w:val="-2"/>
          <w:szCs w:val="24"/>
        </w:rPr>
        <w:t xml:space="preserve"> </w:t>
      </w:r>
      <w:r w:rsidRPr="00422A34">
        <w:rPr>
          <w:szCs w:val="24"/>
        </w:rPr>
        <w:t>у</w:t>
      </w:r>
      <w:r w:rsidRPr="00422A34">
        <w:rPr>
          <w:spacing w:val="-3"/>
          <w:szCs w:val="24"/>
        </w:rPr>
        <w:t xml:space="preserve"> </w:t>
      </w:r>
      <w:r w:rsidRPr="00422A34">
        <w:rPr>
          <w:szCs w:val="24"/>
        </w:rPr>
        <w:t>школьников</w:t>
      </w:r>
      <w:r w:rsidRPr="00422A34">
        <w:rPr>
          <w:spacing w:val="-3"/>
          <w:szCs w:val="24"/>
        </w:rPr>
        <w:t xml:space="preserve"> </w:t>
      </w:r>
      <w:r w:rsidRPr="00422A34">
        <w:rPr>
          <w:szCs w:val="24"/>
        </w:rPr>
        <w:t>общекультурной</w:t>
      </w:r>
      <w:r w:rsidRPr="00422A34">
        <w:rPr>
          <w:spacing w:val="-2"/>
          <w:szCs w:val="24"/>
        </w:rPr>
        <w:t xml:space="preserve"> </w:t>
      </w:r>
      <w:r w:rsidRPr="00422A34">
        <w:rPr>
          <w:szCs w:val="24"/>
        </w:rPr>
        <w:t>компетентности</w:t>
      </w:r>
      <w:r>
        <w:rPr>
          <w:szCs w:val="24"/>
        </w:rPr>
        <w:t>;</w:t>
      </w:r>
      <w:r w:rsidRPr="00416E41">
        <w:rPr>
          <w:szCs w:val="24"/>
        </w:rPr>
        <w:t xml:space="preserve"> </w:t>
      </w:r>
      <w:r w:rsidRPr="00422A34">
        <w:rPr>
          <w:szCs w:val="24"/>
        </w:rPr>
        <w:t>развитие</w:t>
      </w:r>
      <w:r w:rsidRPr="00422A34">
        <w:rPr>
          <w:spacing w:val="-3"/>
          <w:szCs w:val="24"/>
        </w:rPr>
        <w:t xml:space="preserve"> </w:t>
      </w:r>
      <w:r w:rsidRPr="00422A34">
        <w:rPr>
          <w:szCs w:val="24"/>
        </w:rPr>
        <w:t>умения</w:t>
      </w:r>
      <w:r w:rsidRPr="00422A34">
        <w:rPr>
          <w:spacing w:val="-3"/>
          <w:szCs w:val="24"/>
        </w:rPr>
        <w:t xml:space="preserve"> </w:t>
      </w:r>
      <w:r w:rsidRPr="00422A34">
        <w:rPr>
          <w:szCs w:val="24"/>
        </w:rPr>
        <w:t>принимать</w:t>
      </w:r>
      <w:r w:rsidRPr="00422A34">
        <w:rPr>
          <w:spacing w:val="-3"/>
          <w:szCs w:val="24"/>
        </w:rPr>
        <w:t xml:space="preserve"> </w:t>
      </w:r>
      <w:r w:rsidRPr="00422A34">
        <w:rPr>
          <w:szCs w:val="24"/>
        </w:rPr>
        <w:t>осознанные</w:t>
      </w:r>
      <w:r w:rsidRPr="00422A34">
        <w:rPr>
          <w:spacing w:val="-3"/>
          <w:szCs w:val="24"/>
        </w:rPr>
        <w:t xml:space="preserve"> </w:t>
      </w:r>
      <w:r w:rsidRPr="00422A34">
        <w:rPr>
          <w:szCs w:val="24"/>
        </w:rPr>
        <w:t>решения</w:t>
      </w:r>
      <w:r w:rsidRPr="00422A34">
        <w:rPr>
          <w:spacing w:val="-4"/>
          <w:szCs w:val="24"/>
        </w:rPr>
        <w:t xml:space="preserve"> </w:t>
      </w:r>
      <w:r w:rsidRPr="00422A34">
        <w:rPr>
          <w:szCs w:val="24"/>
        </w:rPr>
        <w:t>и</w:t>
      </w:r>
      <w:r w:rsidRPr="00422A34">
        <w:rPr>
          <w:spacing w:val="-3"/>
          <w:szCs w:val="24"/>
        </w:rPr>
        <w:t xml:space="preserve"> </w:t>
      </w:r>
      <w:r w:rsidRPr="00422A34">
        <w:rPr>
          <w:szCs w:val="24"/>
        </w:rPr>
        <w:t>делать</w:t>
      </w:r>
      <w:r w:rsidRPr="00422A34">
        <w:rPr>
          <w:spacing w:val="-3"/>
          <w:szCs w:val="24"/>
        </w:rPr>
        <w:t xml:space="preserve"> </w:t>
      </w:r>
      <w:r w:rsidRPr="00422A34">
        <w:rPr>
          <w:szCs w:val="24"/>
        </w:rPr>
        <w:t>выбор;</w:t>
      </w:r>
    </w:p>
    <w:p w14:paraId="725CEF68" w14:textId="77777777" w:rsidR="00416E41" w:rsidRDefault="00416E41" w:rsidP="00AF413A">
      <w:pPr>
        <w:spacing w:after="0"/>
        <w:ind w:left="0" w:right="0" w:firstLine="425"/>
        <w:rPr>
          <w:szCs w:val="24"/>
        </w:rPr>
      </w:pPr>
      <w:r w:rsidRPr="00416E41">
        <w:rPr>
          <w:szCs w:val="24"/>
        </w:rPr>
        <w:t xml:space="preserve"> </w:t>
      </w:r>
      <w:r w:rsidRPr="00422A34">
        <w:rPr>
          <w:szCs w:val="24"/>
        </w:rPr>
        <w:t>осознание</w:t>
      </w:r>
      <w:r w:rsidRPr="00422A34">
        <w:rPr>
          <w:spacing w:val="-2"/>
          <w:szCs w:val="24"/>
        </w:rPr>
        <w:t xml:space="preserve"> </w:t>
      </w:r>
      <w:r w:rsidRPr="00422A34">
        <w:rPr>
          <w:szCs w:val="24"/>
        </w:rPr>
        <w:t>своего места</w:t>
      </w:r>
      <w:r w:rsidRPr="00422A34">
        <w:rPr>
          <w:spacing w:val="-1"/>
          <w:szCs w:val="24"/>
        </w:rPr>
        <w:t xml:space="preserve"> </w:t>
      </w:r>
      <w:r w:rsidRPr="00422A34">
        <w:rPr>
          <w:szCs w:val="24"/>
        </w:rPr>
        <w:t>в</w:t>
      </w:r>
      <w:r w:rsidRPr="00422A34">
        <w:rPr>
          <w:spacing w:val="-2"/>
          <w:szCs w:val="24"/>
        </w:rPr>
        <w:t xml:space="preserve"> </w:t>
      </w:r>
      <w:r w:rsidRPr="00422A34">
        <w:rPr>
          <w:szCs w:val="24"/>
        </w:rPr>
        <w:t>обществе;</w:t>
      </w:r>
      <w:r w:rsidRPr="00416E41">
        <w:rPr>
          <w:szCs w:val="24"/>
        </w:rPr>
        <w:t xml:space="preserve"> </w:t>
      </w:r>
    </w:p>
    <w:p w14:paraId="33553177" w14:textId="7259629D" w:rsidR="00416E41" w:rsidRDefault="00416E41" w:rsidP="00AF413A">
      <w:pPr>
        <w:spacing w:after="0"/>
        <w:ind w:left="0" w:right="0" w:firstLine="425"/>
        <w:rPr>
          <w:szCs w:val="24"/>
        </w:rPr>
      </w:pPr>
      <w:r w:rsidRPr="00422A34">
        <w:rPr>
          <w:szCs w:val="24"/>
        </w:rPr>
        <w:t>познание</w:t>
      </w:r>
      <w:r w:rsidRPr="00422A34">
        <w:rPr>
          <w:spacing w:val="-4"/>
          <w:szCs w:val="24"/>
        </w:rPr>
        <w:t xml:space="preserve"> </w:t>
      </w:r>
      <w:r w:rsidRPr="00422A34">
        <w:rPr>
          <w:szCs w:val="24"/>
        </w:rPr>
        <w:t>себя,</w:t>
      </w:r>
      <w:r w:rsidRPr="00422A34">
        <w:rPr>
          <w:spacing w:val="-3"/>
          <w:szCs w:val="24"/>
        </w:rPr>
        <w:t xml:space="preserve"> </w:t>
      </w:r>
      <w:r w:rsidRPr="00422A34">
        <w:rPr>
          <w:szCs w:val="24"/>
        </w:rPr>
        <w:t>своих</w:t>
      </w:r>
      <w:r w:rsidRPr="00422A34">
        <w:rPr>
          <w:spacing w:val="-3"/>
          <w:szCs w:val="24"/>
        </w:rPr>
        <w:t xml:space="preserve"> </w:t>
      </w:r>
      <w:r w:rsidRPr="00422A34">
        <w:rPr>
          <w:szCs w:val="24"/>
        </w:rPr>
        <w:t>мотивов,</w:t>
      </w:r>
      <w:r w:rsidRPr="00422A34">
        <w:rPr>
          <w:spacing w:val="-4"/>
          <w:szCs w:val="24"/>
        </w:rPr>
        <w:t xml:space="preserve"> </w:t>
      </w:r>
      <w:r w:rsidRPr="00422A34">
        <w:rPr>
          <w:szCs w:val="24"/>
        </w:rPr>
        <w:t>устремлений,</w:t>
      </w:r>
      <w:r w:rsidRPr="00422A34">
        <w:rPr>
          <w:spacing w:val="-5"/>
          <w:szCs w:val="24"/>
        </w:rPr>
        <w:t xml:space="preserve"> </w:t>
      </w:r>
      <w:r w:rsidRPr="00422A34">
        <w:rPr>
          <w:szCs w:val="24"/>
        </w:rPr>
        <w:t>склонностей</w:t>
      </w:r>
    </w:p>
    <w:p w14:paraId="42349342" w14:textId="77777777" w:rsidR="00416E41" w:rsidRDefault="00416E41" w:rsidP="00AF413A">
      <w:pPr>
        <w:spacing w:after="0"/>
        <w:ind w:left="0" w:right="0" w:firstLine="425"/>
        <w:rPr>
          <w:szCs w:val="24"/>
        </w:rPr>
      </w:pPr>
      <w:r w:rsidRPr="00422A34">
        <w:rPr>
          <w:szCs w:val="24"/>
        </w:rPr>
        <w:t>формирование</w:t>
      </w:r>
      <w:r w:rsidRPr="00422A34">
        <w:rPr>
          <w:spacing w:val="-4"/>
          <w:szCs w:val="24"/>
        </w:rPr>
        <w:t xml:space="preserve"> </w:t>
      </w:r>
      <w:r w:rsidRPr="00422A34">
        <w:rPr>
          <w:szCs w:val="24"/>
        </w:rPr>
        <w:t>готовности</w:t>
      </w:r>
      <w:r w:rsidRPr="00422A34">
        <w:rPr>
          <w:spacing w:val="-4"/>
          <w:szCs w:val="24"/>
        </w:rPr>
        <w:t xml:space="preserve"> </w:t>
      </w:r>
      <w:r w:rsidRPr="00422A34">
        <w:rPr>
          <w:szCs w:val="24"/>
        </w:rPr>
        <w:t>к</w:t>
      </w:r>
      <w:r w:rsidRPr="00422A34">
        <w:rPr>
          <w:spacing w:val="-3"/>
          <w:szCs w:val="24"/>
        </w:rPr>
        <w:t xml:space="preserve"> </w:t>
      </w:r>
      <w:r w:rsidRPr="00422A34">
        <w:rPr>
          <w:szCs w:val="24"/>
        </w:rPr>
        <w:t>личностному</w:t>
      </w:r>
      <w:r w:rsidRPr="00422A34">
        <w:rPr>
          <w:spacing w:val="-4"/>
          <w:szCs w:val="24"/>
        </w:rPr>
        <w:t xml:space="preserve"> </w:t>
      </w:r>
      <w:r w:rsidRPr="00422A34">
        <w:rPr>
          <w:szCs w:val="24"/>
        </w:rPr>
        <w:t>самоопределению</w:t>
      </w:r>
      <w:r>
        <w:rPr>
          <w:szCs w:val="24"/>
        </w:rPr>
        <w:t>.</w:t>
      </w:r>
      <w:r w:rsidRPr="00416E41">
        <w:rPr>
          <w:szCs w:val="24"/>
        </w:rPr>
        <w:t xml:space="preserve"> </w:t>
      </w:r>
    </w:p>
    <w:p w14:paraId="4BDDD100" w14:textId="0F6408C9" w:rsidR="00416E41" w:rsidRDefault="00416E41" w:rsidP="00AF413A">
      <w:pPr>
        <w:spacing w:after="0"/>
        <w:ind w:left="0" w:right="0" w:firstLine="425"/>
        <w:rPr>
          <w:szCs w:val="24"/>
        </w:rPr>
      </w:pPr>
      <w:r w:rsidRPr="00422A34">
        <w:rPr>
          <w:szCs w:val="24"/>
        </w:rPr>
        <w:t>Нормативную</w:t>
      </w:r>
      <w:r w:rsidRPr="00422A34">
        <w:rPr>
          <w:szCs w:val="24"/>
        </w:rPr>
        <w:tab/>
        <w:t>правовую</w:t>
      </w:r>
      <w:r w:rsidRPr="00422A34">
        <w:rPr>
          <w:szCs w:val="24"/>
        </w:rPr>
        <w:tab/>
        <w:t>основу</w:t>
      </w:r>
      <w:r w:rsidRPr="00422A34">
        <w:rPr>
          <w:szCs w:val="24"/>
        </w:rPr>
        <w:tab/>
        <w:t>настоящей</w:t>
      </w:r>
      <w:r w:rsidRPr="00422A34">
        <w:rPr>
          <w:szCs w:val="24"/>
        </w:rPr>
        <w:tab/>
        <w:t>рабочей</w:t>
      </w:r>
      <w:r w:rsidRPr="00422A34">
        <w:rPr>
          <w:szCs w:val="24"/>
        </w:rPr>
        <w:tab/>
        <w:t>программы</w:t>
      </w:r>
      <w:r w:rsidRPr="00416E41">
        <w:rPr>
          <w:szCs w:val="24"/>
        </w:rPr>
        <w:t xml:space="preserve"> </w:t>
      </w:r>
      <w:r w:rsidRPr="00422A34">
        <w:rPr>
          <w:szCs w:val="24"/>
        </w:rPr>
        <w:t>курса</w:t>
      </w:r>
      <w:r w:rsidRPr="00416E41">
        <w:rPr>
          <w:szCs w:val="24"/>
        </w:rPr>
        <w:t xml:space="preserve"> </w:t>
      </w:r>
      <w:r w:rsidRPr="00422A34">
        <w:rPr>
          <w:szCs w:val="24"/>
        </w:rPr>
        <w:t>внеурочной</w:t>
      </w:r>
      <w:r w:rsidRPr="00422A34">
        <w:rPr>
          <w:szCs w:val="24"/>
        </w:rPr>
        <w:tab/>
        <w:t>деятельности</w:t>
      </w:r>
      <w:r w:rsidRPr="00422A34">
        <w:rPr>
          <w:szCs w:val="24"/>
        </w:rPr>
        <w:tab/>
        <w:t>«Разговоры</w:t>
      </w:r>
      <w:r w:rsidRPr="00422A34">
        <w:rPr>
          <w:szCs w:val="24"/>
        </w:rPr>
        <w:tab/>
        <w:t>о</w:t>
      </w:r>
      <w:r w:rsidRPr="00422A34">
        <w:rPr>
          <w:szCs w:val="24"/>
        </w:rPr>
        <w:tab/>
        <w:t>важном»</w:t>
      </w:r>
      <w:r w:rsidR="00E127DA">
        <w:rPr>
          <w:szCs w:val="24"/>
        </w:rPr>
        <w:t xml:space="preserve"> </w:t>
      </w:r>
      <w:r w:rsidRPr="00422A34">
        <w:rPr>
          <w:szCs w:val="24"/>
        </w:rPr>
        <w:t>составляют</w:t>
      </w:r>
      <w:r w:rsidR="00E127DA">
        <w:rPr>
          <w:szCs w:val="24"/>
        </w:rPr>
        <w:t xml:space="preserve"> </w:t>
      </w:r>
      <w:r w:rsidRPr="00422A34">
        <w:rPr>
          <w:spacing w:val="-1"/>
          <w:szCs w:val="24"/>
        </w:rPr>
        <w:t>следующие</w:t>
      </w:r>
      <w:r w:rsidRPr="00422A34">
        <w:rPr>
          <w:spacing w:val="-67"/>
          <w:szCs w:val="24"/>
        </w:rPr>
        <w:t xml:space="preserve"> </w:t>
      </w:r>
      <w:r w:rsidRPr="00422A34">
        <w:rPr>
          <w:szCs w:val="24"/>
        </w:rPr>
        <w:t>документы</w:t>
      </w:r>
      <w:r w:rsidR="00E127DA">
        <w:rPr>
          <w:szCs w:val="24"/>
        </w:rPr>
        <w:t>:</w:t>
      </w:r>
    </w:p>
    <w:p w14:paraId="04D19C30" w14:textId="0336D54E" w:rsidR="00416E41" w:rsidRPr="00416E41" w:rsidRDefault="00416E41" w:rsidP="00291883">
      <w:pPr>
        <w:pStyle w:val="a4"/>
        <w:widowControl w:val="0"/>
        <w:numPr>
          <w:ilvl w:val="1"/>
          <w:numId w:val="222"/>
        </w:numPr>
        <w:tabs>
          <w:tab w:val="left" w:pos="217"/>
        </w:tabs>
        <w:autoSpaceDE w:val="0"/>
        <w:autoSpaceDN w:val="0"/>
        <w:spacing w:after="0"/>
        <w:ind w:left="0" w:right="0" w:firstLine="425"/>
        <w:rPr>
          <w:szCs w:val="24"/>
        </w:rPr>
      </w:pPr>
      <w:r w:rsidRPr="00416E41">
        <w:rPr>
          <w:color w:val="231F20"/>
          <w:szCs w:val="24"/>
        </w:rPr>
        <w:t>Федеральный</w:t>
      </w:r>
      <w:r w:rsidRPr="00416E41">
        <w:rPr>
          <w:color w:val="231F20"/>
          <w:szCs w:val="24"/>
        </w:rPr>
        <w:tab/>
        <w:t>закон</w:t>
      </w:r>
      <w:r w:rsidRPr="00416E41">
        <w:rPr>
          <w:color w:val="231F20"/>
          <w:szCs w:val="24"/>
        </w:rPr>
        <w:tab/>
        <w:t>"Об</w:t>
      </w:r>
      <w:r w:rsidRPr="00416E41">
        <w:rPr>
          <w:color w:val="231F20"/>
          <w:szCs w:val="24"/>
        </w:rPr>
        <w:tab/>
        <w:t>образовании</w:t>
      </w:r>
      <w:r w:rsidRPr="00416E41">
        <w:rPr>
          <w:color w:val="231F20"/>
          <w:szCs w:val="24"/>
        </w:rPr>
        <w:tab/>
        <w:t>в</w:t>
      </w:r>
      <w:r w:rsidRPr="00416E41">
        <w:rPr>
          <w:color w:val="231F20"/>
          <w:szCs w:val="24"/>
        </w:rPr>
        <w:tab/>
        <w:t>Российской</w:t>
      </w:r>
      <w:r w:rsidRPr="00416E41">
        <w:rPr>
          <w:color w:val="231F20"/>
          <w:szCs w:val="24"/>
        </w:rPr>
        <w:tab/>
      </w:r>
      <w:r w:rsidRPr="00416E41">
        <w:rPr>
          <w:color w:val="231F20"/>
          <w:spacing w:val="-1"/>
          <w:szCs w:val="24"/>
        </w:rPr>
        <w:t>Федерации"</w:t>
      </w:r>
      <w:r w:rsidRPr="00416E41">
        <w:rPr>
          <w:color w:val="231F20"/>
          <w:spacing w:val="-67"/>
          <w:szCs w:val="24"/>
        </w:rPr>
        <w:t xml:space="preserve"> </w:t>
      </w:r>
      <w:r w:rsidRPr="00416E41">
        <w:rPr>
          <w:color w:val="231F20"/>
          <w:szCs w:val="24"/>
        </w:rPr>
        <w:t>от</w:t>
      </w:r>
      <w:r w:rsidRPr="00416E41">
        <w:rPr>
          <w:color w:val="231F20"/>
          <w:spacing w:val="-2"/>
          <w:szCs w:val="24"/>
        </w:rPr>
        <w:t xml:space="preserve"> </w:t>
      </w:r>
      <w:r w:rsidRPr="00416E41">
        <w:rPr>
          <w:color w:val="231F20"/>
          <w:szCs w:val="24"/>
        </w:rPr>
        <w:t>29.12.2012</w:t>
      </w:r>
      <w:r w:rsidRPr="00416E41">
        <w:rPr>
          <w:color w:val="231F20"/>
          <w:spacing w:val="1"/>
          <w:szCs w:val="24"/>
        </w:rPr>
        <w:t xml:space="preserve"> </w:t>
      </w:r>
      <w:r w:rsidRPr="00416E41">
        <w:rPr>
          <w:color w:val="231F20"/>
          <w:szCs w:val="24"/>
        </w:rPr>
        <w:t>№</w:t>
      </w:r>
      <w:r w:rsidRPr="00416E41">
        <w:rPr>
          <w:color w:val="231F20"/>
          <w:spacing w:val="-1"/>
          <w:szCs w:val="24"/>
        </w:rPr>
        <w:t xml:space="preserve"> </w:t>
      </w:r>
      <w:r w:rsidRPr="00416E41">
        <w:rPr>
          <w:color w:val="231F20"/>
          <w:szCs w:val="24"/>
        </w:rPr>
        <w:t>273-ФЗ</w:t>
      </w:r>
      <w:r w:rsidR="00E127DA">
        <w:rPr>
          <w:color w:val="231F20"/>
          <w:szCs w:val="24"/>
        </w:rPr>
        <w:t>.</w:t>
      </w:r>
    </w:p>
    <w:p w14:paraId="651F2FA4" w14:textId="77777777" w:rsidR="003163C0" w:rsidRPr="00422A34" w:rsidRDefault="003163C0" w:rsidP="00291883">
      <w:pPr>
        <w:pStyle w:val="a4"/>
        <w:widowControl w:val="0"/>
        <w:numPr>
          <w:ilvl w:val="1"/>
          <w:numId w:val="222"/>
        </w:numPr>
        <w:tabs>
          <w:tab w:val="left" w:pos="709"/>
          <w:tab w:val="left" w:pos="1132"/>
        </w:tabs>
        <w:autoSpaceDE w:val="0"/>
        <w:autoSpaceDN w:val="0"/>
        <w:spacing w:after="0"/>
        <w:ind w:left="0" w:right="0" w:firstLine="425"/>
        <w:contextualSpacing w:val="0"/>
        <w:rPr>
          <w:szCs w:val="24"/>
        </w:rPr>
      </w:pPr>
      <w:r w:rsidRPr="00422A34">
        <w:rPr>
          <w:color w:val="231F20"/>
          <w:szCs w:val="24"/>
        </w:rPr>
        <w:t>Стратегия</w:t>
      </w:r>
      <w:r w:rsidRPr="00422A34">
        <w:rPr>
          <w:color w:val="231F20"/>
          <w:spacing w:val="1"/>
          <w:szCs w:val="24"/>
        </w:rPr>
        <w:t xml:space="preserve"> </w:t>
      </w:r>
      <w:r w:rsidRPr="00422A34">
        <w:rPr>
          <w:color w:val="231F20"/>
          <w:szCs w:val="24"/>
        </w:rPr>
        <w:t>национальной</w:t>
      </w:r>
      <w:r w:rsidRPr="00422A34">
        <w:rPr>
          <w:color w:val="231F20"/>
          <w:spacing w:val="1"/>
          <w:szCs w:val="24"/>
        </w:rPr>
        <w:t xml:space="preserve"> </w:t>
      </w:r>
      <w:r w:rsidRPr="00422A34">
        <w:rPr>
          <w:color w:val="231F20"/>
          <w:szCs w:val="24"/>
        </w:rPr>
        <w:t>безопасности</w:t>
      </w:r>
      <w:r w:rsidRPr="00422A34">
        <w:rPr>
          <w:color w:val="231F20"/>
          <w:spacing w:val="1"/>
          <w:szCs w:val="24"/>
        </w:rPr>
        <w:t xml:space="preserve"> </w:t>
      </w:r>
      <w:r w:rsidRPr="00422A34">
        <w:rPr>
          <w:color w:val="231F20"/>
          <w:szCs w:val="24"/>
        </w:rPr>
        <w:t>Российской</w:t>
      </w:r>
      <w:r w:rsidRPr="00422A34">
        <w:rPr>
          <w:color w:val="231F20"/>
          <w:spacing w:val="1"/>
          <w:szCs w:val="24"/>
        </w:rPr>
        <w:t xml:space="preserve"> </w:t>
      </w:r>
      <w:r w:rsidRPr="00422A34">
        <w:rPr>
          <w:color w:val="231F20"/>
          <w:szCs w:val="24"/>
        </w:rPr>
        <w:t>Федерации,</w:t>
      </w:r>
      <w:r w:rsidRPr="00422A34">
        <w:rPr>
          <w:color w:val="231F20"/>
          <w:spacing w:val="1"/>
          <w:szCs w:val="24"/>
        </w:rPr>
        <w:t xml:space="preserve"> </w:t>
      </w:r>
      <w:r w:rsidRPr="00422A34">
        <w:rPr>
          <w:color w:val="231F20"/>
          <w:szCs w:val="24"/>
        </w:rPr>
        <w:t>Указ</w:t>
      </w:r>
      <w:r w:rsidRPr="00422A34">
        <w:rPr>
          <w:color w:val="231F20"/>
          <w:spacing w:val="1"/>
          <w:szCs w:val="24"/>
        </w:rPr>
        <w:t xml:space="preserve"> </w:t>
      </w:r>
      <w:r w:rsidRPr="00422A34">
        <w:rPr>
          <w:color w:val="231F20"/>
          <w:szCs w:val="24"/>
        </w:rPr>
        <w:t>Президента</w:t>
      </w:r>
      <w:r w:rsidRPr="00422A34">
        <w:rPr>
          <w:color w:val="231F20"/>
          <w:spacing w:val="1"/>
          <w:szCs w:val="24"/>
        </w:rPr>
        <w:t xml:space="preserve"> </w:t>
      </w:r>
      <w:r w:rsidRPr="00422A34">
        <w:rPr>
          <w:color w:val="231F20"/>
          <w:szCs w:val="24"/>
        </w:rPr>
        <w:t>Российской</w:t>
      </w:r>
      <w:r w:rsidRPr="00422A34">
        <w:rPr>
          <w:color w:val="231F20"/>
          <w:spacing w:val="1"/>
          <w:szCs w:val="24"/>
        </w:rPr>
        <w:t xml:space="preserve"> </w:t>
      </w:r>
      <w:r w:rsidRPr="00422A34">
        <w:rPr>
          <w:color w:val="231F20"/>
          <w:szCs w:val="24"/>
        </w:rPr>
        <w:t>Федерации</w:t>
      </w:r>
      <w:r w:rsidRPr="00422A34">
        <w:rPr>
          <w:color w:val="231F20"/>
          <w:spacing w:val="1"/>
          <w:szCs w:val="24"/>
        </w:rPr>
        <w:t xml:space="preserve"> </w:t>
      </w:r>
      <w:r w:rsidRPr="00422A34">
        <w:rPr>
          <w:color w:val="231F20"/>
          <w:szCs w:val="24"/>
        </w:rPr>
        <w:t>от</w:t>
      </w:r>
      <w:r w:rsidRPr="00422A34">
        <w:rPr>
          <w:color w:val="231F20"/>
          <w:spacing w:val="1"/>
          <w:szCs w:val="24"/>
        </w:rPr>
        <w:t xml:space="preserve"> </w:t>
      </w:r>
      <w:r w:rsidRPr="00422A34">
        <w:rPr>
          <w:color w:val="231F20"/>
          <w:szCs w:val="24"/>
        </w:rPr>
        <w:t>2</w:t>
      </w:r>
      <w:r w:rsidRPr="00422A34">
        <w:rPr>
          <w:color w:val="231F20"/>
          <w:spacing w:val="1"/>
          <w:szCs w:val="24"/>
        </w:rPr>
        <w:t xml:space="preserve"> </w:t>
      </w:r>
      <w:r w:rsidRPr="00422A34">
        <w:rPr>
          <w:color w:val="231F20"/>
          <w:szCs w:val="24"/>
        </w:rPr>
        <w:t>июля</w:t>
      </w:r>
      <w:r w:rsidRPr="00422A34">
        <w:rPr>
          <w:color w:val="231F20"/>
          <w:spacing w:val="1"/>
          <w:szCs w:val="24"/>
        </w:rPr>
        <w:t xml:space="preserve"> </w:t>
      </w:r>
      <w:r w:rsidRPr="00422A34">
        <w:rPr>
          <w:color w:val="231F20"/>
          <w:szCs w:val="24"/>
        </w:rPr>
        <w:t>2021</w:t>
      </w:r>
      <w:r w:rsidRPr="00422A34">
        <w:rPr>
          <w:color w:val="231F20"/>
          <w:spacing w:val="1"/>
          <w:szCs w:val="24"/>
        </w:rPr>
        <w:t xml:space="preserve"> </w:t>
      </w:r>
      <w:r w:rsidRPr="00422A34">
        <w:rPr>
          <w:color w:val="231F20"/>
          <w:szCs w:val="24"/>
        </w:rPr>
        <w:t>г.</w:t>
      </w:r>
      <w:r w:rsidRPr="00422A34">
        <w:rPr>
          <w:color w:val="231F20"/>
          <w:spacing w:val="1"/>
          <w:szCs w:val="24"/>
        </w:rPr>
        <w:t xml:space="preserve"> </w:t>
      </w:r>
      <w:r w:rsidRPr="00422A34">
        <w:rPr>
          <w:color w:val="231F20"/>
          <w:szCs w:val="24"/>
        </w:rPr>
        <w:t>№</w:t>
      </w:r>
      <w:r w:rsidRPr="00422A34">
        <w:rPr>
          <w:color w:val="231F20"/>
          <w:spacing w:val="1"/>
          <w:szCs w:val="24"/>
        </w:rPr>
        <w:t xml:space="preserve"> </w:t>
      </w:r>
      <w:r w:rsidRPr="00422A34">
        <w:rPr>
          <w:color w:val="231F20"/>
          <w:szCs w:val="24"/>
        </w:rPr>
        <w:t>400</w:t>
      </w:r>
      <w:r w:rsidRPr="00422A34">
        <w:rPr>
          <w:color w:val="231F20"/>
          <w:spacing w:val="1"/>
          <w:szCs w:val="24"/>
        </w:rPr>
        <w:t xml:space="preserve"> </w:t>
      </w:r>
      <w:r w:rsidRPr="00422A34">
        <w:rPr>
          <w:color w:val="231F20"/>
          <w:szCs w:val="24"/>
        </w:rPr>
        <w:t>«О</w:t>
      </w:r>
      <w:r w:rsidRPr="00422A34">
        <w:rPr>
          <w:color w:val="231F20"/>
          <w:spacing w:val="1"/>
          <w:szCs w:val="24"/>
        </w:rPr>
        <w:t xml:space="preserve"> </w:t>
      </w:r>
      <w:r w:rsidRPr="00422A34">
        <w:rPr>
          <w:color w:val="231F20"/>
          <w:szCs w:val="24"/>
        </w:rPr>
        <w:t>Стратегии</w:t>
      </w:r>
      <w:r w:rsidRPr="00422A34">
        <w:rPr>
          <w:color w:val="231F20"/>
          <w:spacing w:val="1"/>
          <w:szCs w:val="24"/>
        </w:rPr>
        <w:t xml:space="preserve"> </w:t>
      </w:r>
      <w:r w:rsidRPr="00422A34">
        <w:rPr>
          <w:color w:val="231F20"/>
          <w:szCs w:val="24"/>
        </w:rPr>
        <w:t>национальной</w:t>
      </w:r>
      <w:r w:rsidRPr="00422A34">
        <w:rPr>
          <w:color w:val="231F20"/>
          <w:spacing w:val="-1"/>
          <w:szCs w:val="24"/>
        </w:rPr>
        <w:t xml:space="preserve"> </w:t>
      </w:r>
      <w:r w:rsidRPr="00422A34">
        <w:rPr>
          <w:color w:val="231F20"/>
          <w:szCs w:val="24"/>
        </w:rPr>
        <w:t>безопасности</w:t>
      </w:r>
      <w:r w:rsidRPr="00422A34">
        <w:rPr>
          <w:color w:val="231F20"/>
          <w:spacing w:val="1"/>
          <w:szCs w:val="24"/>
        </w:rPr>
        <w:t xml:space="preserve"> </w:t>
      </w:r>
      <w:r w:rsidRPr="00422A34">
        <w:rPr>
          <w:color w:val="231F20"/>
          <w:szCs w:val="24"/>
        </w:rPr>
        <w:t>Российской</w:t>
      </w:r>
      <w:r w:rsidRPr="00422A34">
        <w:rPr>
          <w:color w:val="231F20"/>
          <w:spacing w:val="-1"/>
          <w:szCs w:val="24"/>
        </w:rPr>
        <w:t xml:space="preserve"> </w:t>
      </w:r>
      <w:r w:rsidRPr="00422A34">
        <w:rPr>
          <w:color w:val="231F20"/>
          <w:szCs w:val="24"/>
        </w:rPr>
        <w:t>Федерации».</w:t>
      </w:r>
    </w:p>
    <w:p w14:paraId="78738090" w14:textId="77777777" w:rsidR="003163C0" w:rsidRPr="00422A34" w:rsidRDefault="003163C0" w:rsidP="00291883">
      <w:pPr>
        <w:pStyle w:val="a4"/>
        <w:widowControl w:val="0"/>
        <w:numPr>
          <w:ilvl w:val="1"/>
          <w:numId w:val="222"/>
        </w:numPr>
        <w:tabs>
          <w:tab w:val="left" w:pos="709"/>
          <w:tab w:val="left" w:pos="1132"/>
        </w:tabs>
        <w:autoSpaceDE w:val="0"/>
        <w:autoSpaceDN w:val="0"/>
        <w:spacing w:after="0"/>
        <w:ind w:left="0" w:right="0" w:firstLine="425"/>
        <w:contextualSpacing w:val="0"/>
        <w:rPr>
          <w:szCs w:val="24"/>
        </w:rPr>
      </w:pPr>
      <w:r w:rsidRPr="00422A34">
        <w:rPr>
          <w:color w:val="231F20"/>
          <w:szCs w:val="24"/>
        </w:rPr>
        <w:t>Приказ</w:t>
      </w:r>
      <w:r w:rsidRPr="00422A34">
        <w:rPr>
          <w:color w:val="231F20"/>
          <w:spacing w:val="13"/>
          <w:szCs w:val="24"/>
        </w:rPr>
        <w:t xml:space="preserve"> </w:t>
      </w:r>
      <w:r w:rsidRPr="00422A34">
        <w:rPr>
          <w:color w:val="231F20"/>
          <w:szCs w:val="24"/>
        </w:rPr>
        <w:t>Министерства</w:t>
      </w:r>
      <w:r w:rsidRPr="00422A34">
        <w:rPr>
          <w:color w:val="231F20"/>
          <w:spacing w:val="12"/>
          <w:szCs w:val="24"/>
        </w:rPr>
        <w:t xml:space="preserve"> </w:t>
      </w:r>
      <w:r w:rsidRPr="00422A34">
        <w:rPr>
          <w:color w:val="231F20"/>
          <w:szCs w:val="24"/>
        </w:rPr>
        <w:t>просвещения</w:t>
      </w:r>
      <w:r w:rsidRPr="00422A34">
        <w:rPr>
          <w:color w:val="231F20"/>
          <w:spacing w:val="13"/>
          <w:szCs w:val="24"/>
        </w:rPr>
        <w:t xml:space="preserve"> </w:t>
      </w:r>
      <w:r w:rsidRPr="00422A34">
        <w:rPr>
          <w:color w:val="231F20"/>
          <w:szCs w:val="24"/>
        </w:rPr>
        <w:t>Российской</w:t>
      </w:r>
      <w:r w:rsidRPr="00422A34">
        <w:rPr>
          <w:color w:val="231F20"/>
          <w:spacing w:val="15"/>
          <w:szCs w:val="24"/>
        </w:rPr>
        <w:t xml:space="preserve"> </w:t>
      </w:r>
      <w:r w:rsidRPr="00422A34">
        <w:rPr>
          <w:color w:val="231F20"/>
          <w:szCs w:val="24"/>
        </w:rPr>
        <w:t>Федерации</w:t>
      </w:r>
      <w:r w:rsidRPr="00422A34">
        <w:rPr>
          <w:color w:val="231F20"/>
          <w:spacing w:val="12"/>
          <w:szCs w:val="24"/>
        </w:rPr>
        <w:t xml:space="preserve"> </w:t>
      </w:r>
      <w:r w:rsidRPr="00422A34">
        <w:rPr>
          <w:color w:val="231F20"/>
          <w:szCs w:val="24"/>
        </w:rPr>
        <w:t>от</w:t>
      </w:r>
      <w:r w:rsidRPr="00422A34">
        <w:rPr>
          <w:color w:val="231F20"/>
          <w:spacing w:val="14"/>
          <w:szCs w:val="24"/>
        </w:rPr>
        <w:t xml:space="preserve"> </w:t>
      </w:r>
      <w:r w:rsidRPr="00422A34">
        <w:rPr>
          <w:color w:val="231F20"/>
          <w:szCs w:val="24"/>
        </w:rPr>
        <w:t>31.05.2021</w:t>
      </w:r>
    </w:p>
    <w:p w14:paraId="02181A4A" w14:textId="77777777" w:rsidR="003163C0" w:rsidRPr="00422A34" w:rsidRDefault="003163C0" w:rsidP="00E127DA">
      <w:pPr>
        <w:pStyle w:val="a8"/>
        <w:tabs>
          <w:tab w:val="left" w:pos="709"/>
        </w:tabs>
        <w:ind w:left="0" w:firstLine="425"/>
        <w:rPr>
          <w:sz w:val="24"/>
          <w:szCs w:val="24"/>
        </w:rPr>
      </w:pPr>
      <w:r w:rsidRPr="00422A34">
        <w:rPr>
          <w:color w:val="231F20"/>
          <w:sz w:val="24"/>
          <w:szCs w:val="24"/>
        </w:rPr>
        <w:t>№</w:t>
      </w:r>
      <w:r w:rsidRPr="00422A34">
        <w:rPr>
          <w:color w:val="231F20"/>
          <w:spacing w:val="1"/>
          <w:sz w:val="24"/>
          <w:szCs w:val="24"/>
        </w:rPr>
        <w:t xml:space="preserve"> </w:t>
      </w:r>
      <w:r w:rsidRPr="00422A34">
        <w:rPr>
          <w:color w:val="231F20"/>
          <w:sz w:val="24"/>
          <w:szCs w:val="24"/>
        </w:rPr>
        <w:t>286</w:t>
      </w:r>
      <w:r w:rsidRPr="00422A34">
        <w:rPr>
          <w:color w:val="231F20"/>
          <w:spacing w:val="1"/>
          <w:sz w:val="24"/>
          <w:szCs w:val="24"/>
        </w:rPr>
        <w:t xml:space="preserve"> </w:t>
      </w:r>
      <w:r w:rsidRPr="00422A34">
        <w:rPr>
          <w:color w:val="231F20"/>
          <w:sz w:val="24"/>
          <w:szCs w:val="24"/>
        </w:rPr>
        <w:t>«Об</w:t>
      </w:r>
      <w:r w:rsidRPr="00422A34">
        <w:rPr>
          <w:color w:val="231F20"/>
          <w:spacing w:val="1"/>
          <w:sz w:val="24"/>
          <w:szCs w:val="24"/>
        </w:rPr>
        <w:t xml:space="preserve"> </w:t>
      </w:r>
      <w:r w:rsidRPr="00422A34">
        <w:rPr>
          <w:color w:val="231F20"/>
          <w:sz w:val="24"/>
          <w:szCs w:val="24"/>
        </w:rPr>
        <w:t>утверждении</w:t>
      </w:r>
      <w:r w:rsidRPr="00422A34">
        <w:rPr>
          <w:color w:val="231F20"/>
          <w:spacing w:val="1"/>
          <w:sz w:val="24"/>
          <w:szCs w:val="24"/>
        </w:rPr>
        <w:t xml:space="preserve"> </w:t>
      </w:r>
      <w:r w:rsidRPr="00422A34">
        <w:rPr>
          <w:color w:val="231F20"/>
          <w:sz w:val="24"/>
          <w:szCs w:val="24"/>
        </w:rPr>
        <w:t>федерального</w:t>
      </w:r>
      <w:r w:rsidRPr="00422A34">
        <w:rPr>
          <w:color w:val="231F20"/>
          <w:spacing w:val="1"/>
          <w:sz w:val="24"/>
          <w:szCs w:val="24"/>
        </w:rPr>
        <w:t xml:space="preserve"> </w:t>
      </w:r>
      <w:r w:rsidRPr="00422A34">
        <w:rPr>
          <w:color w:val="231F20"/>
          <w:sz w:val="24"/>
          <w:szCs w:val="24"/>
        </w:rPr>
        <w:t>государственного</w:t>
      </w:r>
      <w:r w:rsidRPr="00422A34">
        <w:rPr>
          <w:color w:val="231F20"/>
          <w:spacing w:val="1"/>
          <w:sz w:val="24"/>
          <w:szCs w:val="24"/>
        </w:rPr>
        <w:t xml:space="preserve"> </w:t>
      </w:r>
      <w:r w:rsidRPr="00422A34">
        <w:rPr>
          <w:color w:val="231F20"/>
          <w:sz w:val="24"/>
          <w:szCs w:val="24"/>
        </w:rPr>
        <w:t>образовательного</w:t>
      </w:r>
      <w:r w:rsidRPr="00422A34">
        <w:rPr>
          <w:color w:val="231F20"/>
          <w:spacing w:val="-67"/>
          <w:sz w:val="24"/>
          <w:szCs w:val="24"/>
        </w:rPr>
        <w:t xml:space="preserve"> </w:t>
      </w:r>
      <w:r w:rsidRPr="00422A34">
        <w:rPr>
          <w:color w:val="231F20"/>
          <w:sz w:val="24"/>
          <w:szCs w:val="24"/>
        </w:rPr>
        <w:t>стандарта начального общего образования» (Зарегистрирован Минюстом России</w:t>
      </w:r>
      <w:r w:rsidRPr="00422A34">
        <w:rPr>
          <w:color w:val="231F20"/>
          <w:spacing w:val="1"/>
          <w:sz w:val="24"/>
          <w:szCs w:val="24"/>
        </w:rPr>
        <w:t xml:space="preserve"> </w:t>
      </w:r>
      <w:r w:rsidRPr="00422A34">
        <w:rPr>
          <w:color w:val="231F20"/>
          <w:sz w:val="24"/>
          <w:szCs w:val="24"/>
        </w:rPr>
        <w:t>05.07.2021</w:t>
      </w:r>
      <w:r w:rsidRPr="00422A34">
        <w:rPr>
          <w:color w:val="231F20"/>
          <w:spacing w:val="-2"/>
          <w:sz w:val="24"/>
          <w:szCs w:val="24"/>
        </w:rPr>
        <w:t xml:space="preserve"> </w:t>
      </w:r>
      <w:r w:rsidRPr="00422A34">
        <w:rPr>
          <w:color w:val="231F20"/>
          <w:sz w:val="24"/>
          <w:szCs w:val="24"/>
        </w:rPr>
        <w:t>№</w:t>
      </w:r>
      <w:r w:rsidRPr="00422A34">
        <w:rPr>
          <w:color w:val="231F20"/>
          <w:spacing w:val="-1"/>
          <w:sz w:val="24"/>
          <w:szCs w:val="24"/>
        </w:rPr>
        <w:t xml:space="preserve"> </w:t>
      </w:r>
      <w:r w:rsidRPr="00422A34">
        <w:rPr>
          <w:color w:val="231F20"/>
          <w:sz w:val="24"/>
          <w:szCs w:val="24"/>
        </w:rPr>
        <w:t>64100).</w:t>
      </w:r>
    </w:p>
    <w:p w14:paraId="71B533AA" w14:textId="77777777" w:rsidR="003163C0" w:rsidRPr="00422A34" w:rsidRDefault="003163C0" w:rsidP="00291883">
      <w:pPr>
        <w:pStyle w:val="a4"/>
        <w:widowControl w:val="0"/>
        <w:numPr>
          <w:ilvl w:val="1"/>
          <w:numId w:val="222"/>
        </w:numPr>
        <w:tabs>
          <w:tab w:val="left" w:pos="709"/>
          <w:tab w:val="left" w:pos="1132"/>
        </w:tabs>
        <w:autoSpaceDE w:val="0"/>
        <w:autoSpaceDN w:val="0"/>
        <w:spacing w:after="0"/>
        <w:ind w:left="0" w:right="0" w:firstLine="425"/>
        <w:contextualSpacing w:val="0"/>
        <w:rPr>
          <w:szCs w:val="24"/>
        </w:rPr>
      </w:pPr>
      <w:r w:rsidRPr="00422A34">
        <w:rPr>
          <w:color w:val="231F20"/>
          <w:szCs w:val="24"/>
        </w:rPr>
        <w:lastRenderedPageBreak/>
        <w:t>Приказ</w:t>
      </w:r>
      <w:r w:rsidRPr="00422A34">
        <w:rPr>
          <w:color w:val="231F20"/>
          <w:spacing w:val="13"/>
          <w:szCs w:val="24"/>
        </w:rPr>
        <w:t xml:space="preserve"> </w:t>
      </w:r>
      <w:r w:rsidRPr="00422A34">
        <w:rPr>
          <w:color w:val="231F20"/>
          <w:szCs w:val="24"/>
        </w:rPr>
        <w:t>Министерства</w:t>
      </w:r>
      <w:r w:rsidRPr="00422A34">
        <w:rPr>
          <w:color w:val="231F20"/>
          <w:spacing w:val="12"/>
          <w:szCs w:val="24"/>
        </w:rPr>
        <w:t xml:space="preserve"> </w:t>
      </w:r>
      <w:r w:rsidRPr="00422A34">
        <w:rPr>
          <w:color w:val="231F20"/>
          <w:szCs w:val="24"/>
        </w:rPr>
        <w:t>просвещения</w:t>
      </w:r>
      <w:r w:rsidRPr="00422A34">
        <w:rPr>
          <w:color w:val="231F20"/>
          <w:spacing w:val="13"/>
          <w:szCs w:val="24"/>
        </w:rPr>
        <w:t xml:space="preserve"> </w:t>
      </w:r>
      <w:r w:rsidRPr="00422A34">
        <w:rPr>
          <w:color w:val="231F20"/>
          <w:szCs w:val="24"/>
        </w:rPr>
        <w:t>Российской</w:t>
      </w:r>
      <w:r w:rsidRPr="00422A34">
        <w:rPr>
          <w:color w:val="231F20"/>
          <w:spacing w:val="15"/>
          <w:szCs w:val="24"/>
        </w:rPr>
        <w:t xml:space="preserve"> </w:t>
      </w:r>
      <w:r w:rsidRPr="00422A34">
        <w:rPr>
          <w:color w:val="231F20"/>
          <w:szCs w:val="24"/>
        </w:rPr>
        <w:t>Федерации</w:t>
      </w:r>
      <w:r w:rsidRPr="00422A34">
        <w:rPr>
          <w:color w:val="231F20"/>
          <w:spacing w:val="12"/>
          <w:szCs w:val="24"/>
        </w:rPr>
        <w:t xml:space="preserve"> </w:t>
      </w:r>
      <w:r w:rsidRPr="00422A34">
        <w:rPr>
          <w:color w:val="231F20"/>
          <w:szCs w:val="24"/>
        </w:rPr>
        <w:t>от</w:t>
      </w:r>
      <w:r w:rsidRPr="00422A34">
        <w:rPr>
          <w:color w:val="231F20"/>
          <w:spacing w:val="14"/>
          <w:szCs w:val="24"/>
        </w:rPr>
        <w:t xml:space="preserve"> </w:t>
      </w:r>
      <w:r w:rsidRPr="00422A34">
        <w:rPr>
          <w:color w:val="231F20"/>
          <w:szCs w:val="24"/>
        </w:rPr>
        <w:t>31.05.2021</w:t>
      </w:r>
    </w:p>
    <w:p w14:paraId="4F8BF619" w14:textId="77777777" w:rsidR="003163C0" w:rsidRPr="00422A34" w:rsidRDefault="003163C0" w:rsidP="00E127DA">
      <w:pPr>
        <w:pStyle w:val="a8"/>
        <w:tabs>
          <w:tab w:val="left" w:pos="709"/>
        </w:tabs>
        <w:ind w:left="0" w:firstLine="425"/>
        <w:rPr>
          <w:sz w:val="24"/>
          <w:szCs w:val="24"/>
        </w:rPr>
      </w:pPr>
      <w:r w:rsidRPr="00422A34">
        <w:rPr>
          <w:color w:val="231F20"/>
          <w:sz w:val="24"/>
          <w:szCs w:val="24"/>
        </w:rPr>
        <w:t>№</w:t>
      </w:r>
      <w:r w:rsidRPr="00422A34">
        <w:rPr>
          <w:color w:val="231F20"/>
          <w:spacing w:val="1"/>
          <w:sz w:val="24"/>
          <w:szCs w:val="24"/>
        </w:rPr>
        <w:t xml:space="preserve"> </w:t>
      </w:r>
      <w:r w:rsidRPr="00422A34">
        <w:rPr>
          <w:color w:val="231F20"/>
          <w:sz w:val="24"/>
          <w:szCs w:val="24"/>
        </w:rPr>
        <w:t>287</w:t>
      </w:r>
      <w:r w:rsidRPr="00422A34">
        <w:rPr>
          <w:color w:val="231F20"/>
          <w:spacing w:val="1"/>
          <w:sz w:val="24"/>
          <w:szCs w:val="24"/>
        </w:rPr>
        <w:t xml:space="preserve"> </w:t>
      </w:r>
      <w:r w:rsidRPr="00422A34">
        <w:rPr>
          <w:color w:val="231F20"/>
          <w:sz w:val="24"/>
          <w:szCs w:val="24"/>
        </w:rPr>
        <w:t>«Об</w:t>
      </w:r>
      <w:r w:rsidRPr="00422A34">
        <w:rPr>
          <w:color w:val="231F20"/>
          <w:spacing w:val="1"/>
          <w:sz w:val="24"/>
          <w:szCs w:val="24"/>
        </w:rPr>
        <w:t xml:space="preserve"> </w:t>
      </w:r>
      <w:r w:rsidRPr="00422A34">
        <w:rPr>
          <w:color w:val="231F20"/>
          <w:sz w:val="24"/>
          <w:szCs w:val="24"/>
        </w:rPr>
        <w:t>утверждении</w:t>
      </w:r>
      <w:r w:rsidRPr="00422A34">
        <w:rPr>
          <w:color w:val="231F20"/>
          <w:spacing w:val="1"/>
          <w:sz w:val="24"/>
          <w:szCs w:val="24"/>
        </w:rPr>
        <w:t xml:space="preserve"> </w:t>
      </w:r>
      <w:r w:rsidRPr="00422A34">
        <w:rPr>
          <w:color w:val="231F20"/>
          <w:sz w:val="24"/>
          <w:szCs w:val="24"/>
        </w:rPr>
        <w:t>федерального</w:t>
      </w:r>
      <w:r w:rsidRPr="00422A34">
        <w:rPr>
          <w:color w:val="231F20"/>
          <w:spacing w:val="1"/>
          <w:sz w:val="24"/>
          <w:szCs w:val="24"/>
        </w:rPr>
        <w:t xml:space="preserve"> </w:t>
      </w:r>
      <w:r w:rsidRPr="00422A34">
        <w:rPr>
          <w:color w:val="231F20"/>
          <w:sz w:val="24"/>
          <w:szCs w:val="24"/>
        </w:rPr>
        <w:t>государственного</w:t>
      </w:r>
      <w:r w:rsidRPr="00422A34">
        <w:rPr>
          <w:color w:val="231F20"/>
          <w:spacing w:val="1"/>
          <w:sz w:val="24"/>
          <w:szCs w:val="24"/>
        </w:rPr>
        <w:t xml:space="preserve"> </w:t>
      </w:r>
      <w:r w:rsidRPr="00422A34">
        <w:rPr>
          <w:color w:val="231F20"/>
          <w:sz w:val="24"/>
          <w:szCs w:val="24"/>
        </w:rPr>
        <w:t>образовательного</w:t>
      </w:r>
      <w:r w:rsidRPr="00422A34">
        <w:rPr>
          <w:color w:val="231F20"/>
          <w:spacing w:val="-67"/>
          <w:sz w:val="24"/>
          <w:szCs w:val="24"/>
        </w:rPr>
        <w:t xml:space="preserve"> </w:t>
      </w:r>
      <w:r w:rsidRPr="00422A34">
        <w:rPr>
          <w:color w:val="231F20"/>
          <w:sz w:val="24"/>
          <w:szCs w:val="24"/>
        </w:rPr>
        <w:t>стандарта основного общего образования» (Зарегистрирован Минюстом России</w:t>
      </w:r>
      <w:r w:rsidRPr="00422A34">
        <w:rPr>
          <w:color w:val="231F20"/>
          <w:spacing w:val="1"/>
          <w:sz w:val="24"/>
          <w:szCs w:val="24"/>
        </w:rPr>
        <w:t xml:space="preserve"> </w:t>
      </w:r>
      <w:r w:rsidRPr="00422A34">
        <w:rPr>
          <w:color w:val="231F20"/>
          <w:sz w:val="24"/>
          <w:szCs w:val="24"/>
        </w:rPr>
        <w:t>05.07.2021</w:t>
      </w:r>
      <w:r w:rsidRPr="00422A34">
        <w:rPr>
          <w:color w:val="231F20"/>
          <w:spacing w:val="-2"/>
          <w:sz w:val="24"/>
          <w:szCs w:val="24"/>
        </w:rPr>
        <w:t xml:space="preserve"> </w:t>
      </w:r>
      <w:r w:rsidRPr="00422A34">
        <w:rPr>
          <w:color w:val="231F20"/>
          <w:sz w:val="24"/>
          <w:szCs w:val="24"/>
        </w:rPr>
        <w:t>№</w:t>
      </w:r>
      <w:r w:rsidRPr="00422A34">
        <w:rPr>
          <w:color w:val="231F20"/>
          <w:spacing w:val="-1"/>
          <w:sz w:val="24"/>
          <w:szCs w:val="24"/>
        </w:rPr>
        <w:t xml:space="preserve"> </w:t>
      </w:r>
      <w:r w:rsidRPr="00422A34">
        <w:rPr>
          <w:color w:val="231F20"/>
          <w:sz w:val="24"/>
          <w:szCs w:val="24"/>
        </w:rPr>
        <w:t>64101).</w:t>
      </w:r>
    </w:p>
    <w:p w14:paraId="476CF8DE" w14:textId="77777777" w:rsidR="003163C0" w:rsidRPr="00422A34" w:rsidRDefault="003163C0" w:rsidP="00291883">
      <w:pPr>
        <w:pStyle w:val="a4"/>
        <w:widowControl w:val="0"/>
        <w:numPr>
          <w:ilvl w:val="1"/>
          <w:numId w:val="222"/>
        </w:numPr>
        <w:tabs>
          <w:tab w:val="left" w:pos="709"/>
          <w:tab w:val="left" w:pos="1132"/>
        </w:tabs>
        <w:autoSpaceDE w:val="0"/>
        <w:autoSpaceDN w:val="0"/>
        <w:spacing w:after="0"/>
        <w:ind w:left="0" w:right="0" w:firstLine="425"/>
        <w:contextualSpacing w:val="0"/>
        <w:rPr>
          <w:szCs w:val="24"/>
        </w:rPr>
      </w:pPr>
      <w:r w:rsidRPr="00422A34">
        <w:rPr>
          <w:color w:val="231F20"/>
          <w:szCs w:val="24"/>
        </w:rPr>
        <w:t>Приказ</w:t>
      </w:r>
      <w:r w:rsidRPr="00422A34">
        <w:rPr>
          <w:color w:val="231F20"/>
          <w:spacing w:val="13"/>
          <w:szCs w:val="24"/>
        </w:rPr>
        <w:t xml:space="preserve"> </w:t>
      </w:r>
      <w:r w:rsidRPr="00422A34">
        <w:rPr>
          <w:color w:val="231F20"/>
          <w:szCs w:val="24"/>
        </w:rPr>
        <w:t>Министерства</w:t>
      </w:r>
      <w:r w:rsidRPr="00422A34">
        <w:rPr>
          <w:color w:val="231F20"/>
          <w:spacing w:val="12"/>
          <w:szCs w:val="24"/>
        </w:rPr>
        <w:t xml:space="preserve"> </w:t>
      </w:r>
      <w:r w:rsidRPr="00422A34">
        <w:rPr>
          <w:color w:val="231F20"/>
          <w:szCs w:val="24"/>
        </w:rPr>
        <w:t>просвещения</w:t>
      </w:r>
      <w:r w:rsidRPr="00422A34">
        <w:rPr>
          <w:color w:val="231F20"/>
          <w:spacing w:val="13"/>
          <w:szCs w:val="24"/>
        </w:rPr>
        <w:t xml:space="preserve"> </w:t>
      </w:r>
      <w:r w:rsidRPr="00422A34">
        <w:rPr>
          <w:color w:val="231F20"/>
          <w:szCs w:val="24"/>
        </w:rPr>
        <w:t>Российской</w:t>
      </w:r>
      <w:r w:rsidRPr="00422A34">
        <w:rPr>
          <w:color w:val="231F20"/>
          <w:spacing w:val="15"/>
          <w:szCs w:val="24"/>
        </w:rPr>
        <w:t xml:space="preserve"> </w:t>
      </w:r>
      <w:r w:rsidRPr="00422A34">
        <w:rPr>
          <w:color w:val="231F20"/>
          <w:szCs w:val="24"/>
        </w:rPr>
        <w:t>Федерации</w:t>
      </w:r>
      <w:r w:rsidRPr="00422A34">
        <w:rPr>
          <w:color w:val="231F20"/>
          <w:spacing w:val="12"/>
          <w:szCs w:val="24"/>
        </w:rPr>
        <w:t xml:space="preserve"> </w:t>
      </w:r>
      <w:r w:rsidRPr="00422A34">
        <w:rPr>
          <w:color w:val="231F20"/>
          <w:szCs w:val="24"/>
        </w:rPr>
        <w:t>от</w:t>
      </w:r>
      <w:r w:rsidRPr="00422A34">
        <w:rPr>
          <w:color w:val="231F20"/>
          <w:spacing w:val="14"/>
          <w:szCs w:val="24"/>
        </w:rPr>
        <w:t xml:space="preserve"> </w:t>
      </w:r>
      <w:r w:rsidRPr="00422A34">
        <w:rPr>
          <w:color w:val="231F20"/>
          <w:szCs w:val="24"/>
        </w:rPr>
        <w:t>18.07.2022</w:t>
      </w:r>
    </w:p>
    <w:p w14:paraId="3A944A0B" w14:textId="77777777" w:rsidR="003163C0" w:rsidRPr="00422A34" w:rsidRDefault="003163C0" w:rsidP="00E127DA">
      <w:pPr>
        <w:pStyle w:val="a8"/>
        <w:tabs>
          <w:tab w:val="left" w:pos="709"/>
        </w:tabs>
        <w:ind w:left="0" w:firstLine="425"/>
        <w:rPr>
          <w:sz w:val="24"/>
          <w:szCs w:val="24"/>
        </w:rPr>
      </w:pPr>
      <w:r w:rsidRPr="00422A34">
        <w:rPr>
          <w:color w:val="231F20"/>
          <w:sz w:val="24"/>
          <w:szCs w:val="24"/>
        </w:rPr>
        <w:t>№ 569 «О внесении изменений в федеральный государственный образовательный</w:t>
      </w:r>
      <w:r w:rsidRPr="00422A34">
        <w:rPr>
          <w:color w:val="231F20"/>
          <w:spacing w:val="1"/>
          <w:sz w:val="24"/>
          <w:szCs w:val="24"/>
        </w:rPr>
        <w:t xml:space="preserve"> </w:t>
      </w:r>
      <w:r w:rsidRPr="00422A34">
        <w:rPr>
          <w:color w:val="231F20"/>
          <w:sz w:val="24"/>
          <w:szCs w:val="24"/>
        </w:rPr>
        <w:t>стандарт начального общего образования» (Зарегистрирован Минюстом России</w:t>
      </w:r>
      <w:r w:rsidRPr="00422A34">
        <w:rPr>
          <w:color w:val="231F20"/>
          <w:spacing w:val="1"/>
          <w:sz w:val="24"/>
          <w:szCs w:val="24"/>
        </w:rPr>
        <w:t xml:space="preserve"> </w:t>
      </w:r>
      <w:r w:rsidRPr="00422A34">
        <w:rPr>
          <w:color w:val="231F20"/>
          <w:sz w:val="24"/>
          <w:szCs w:val="24"/>
        </w:rPr>
        <w:t>17.08.2022</w:t>
      </w:r>
      <w:r w:rsidRPr="00422A34">
        <w:rPr>
          <w:color w:val="231F20"/>
          <w:spacing w:val="-2"/>
          <w:sz w:val="24"/>
          <w:szCs w:val="24"/>
        </w:rPr>
        <w:t xml:space="preserve"> </w:t>
      </w:r>
      <w:r w:rsidRPr="00422A34">
        <w:rPr>
          <w:color w:val="231F20"/>
          <w:sz w:val="24"/>
          <w:szCs w:val="24"/>
        </w:rPr>
        <w:t>№</w:t>
      </w:r>
      <w:r w:rsidRPr="00422A34">
        <w:rPr>
          <w:color w:val="231F20"/>
          <w:spacing w:val="-1"/>
          <w:sz w:val="24"/>
          <w:szCs w:val="24"/>
        </w:rPr>
        <w:t xml:space="preserve"> </w:t>
      </w:r>
      <w:r w:rsidRPr="00422A34">
        <w:rPr>
          <w:color w:val="231F20"/>
          <w:sz w:val="24"/>
          <w:szCs w:val="24"/>
        </w:rPr>
        <w:t>69676).</w:t>
      </w:r>
    </w:p>
    <w:p w14:paraId="65E96953" w14:textId="77777777" w:rsidR="003163C0" w:rsidRPr="00422A34" w:rsidRDefault="003163C0" w:rsidP="00291883">
      <w:pPr>
        <w:pStyle w:val="a4"/>
        <w:widowControl w:val="0"/>
        <w:numPr>
          <w:ilvl w:val="1"/>
          <w:numId w:val="222"/>
        </w:numPr>
        <w:tabs>
          <w:tab w:val="left" w:pos="709"/>
          <w:tab w:val="left" w:pos="1132"/>
        </w:tabs>
        <w:autoSpaceDE w:val="0"/>
        <w:autoSpaceDN w:val="0"/>
        <w:spacing w:after="0"/>
        <w:ind w:left="0" w:right="0" w:firstLine="425"/>
        <w:contextualSpacing w:val="0"/>
        <w:rPr>
          <w:szCs w:val="24"/>
        </w:rPr>
      </w:pPr>
      <w:r w:rsidRPr="00422A34">
        <w:rPr>
          <w:color w:val="231F20"/>
          <w:szCs w:val="24"/>
        </w:rPr>
        <w:t>Приказ</w:t>
      </w:r>
      <w:r w:rsidRPr="00422A34">
        <w:rPr>
          <w:color w:val="231F20"/>
          <w:spacing w:val="13"/>
          <w:szCs w:val="24"/>
        </w:rPr>
        <w:t xml:space="preserve"> </w:t>
      </w:r>
      <w:r w:rsidRPr="00422A34">
        <w:rPr>
          <w:color w:val="231F20"/>
          <w:szCs w:val="24"/>
        </w:rPr>
        <w:t>Министерства</w:t>
      </w:r>
      <w:r w:rsidRPr="00422A34">
        <w:rPr>
          <w:color w:val="231F20"/>
          <w:spacing w:val="12"/>
          <w:szCs w:val="24"/>
        </w:rPr>
        <w:t xml:space="preserve"> </w:t>
      </w:r>
      <w:r w:rsidRPr="00422A34">
        <w:rPr>
          <w:color w:val="231F20"/>
          <w:szCs w:val="24"/>
        </w:rPr>
        <w:t>просвещения</w:t>
      </w:r>
      <w:r w:rsidRPr="00422A34">
        <w:rPr>
          <w:color w:val="231F20"/>
          <w:spacing w:val="13"/>
          <w:szCs w:val="24"/>
        </w:rPr>
        <w:t xml:space="preserve"> </w:t>
      </w:r>
      <w:r w:rsidRPr="00422A34">
        <w:rPr>
          <w:color w:val="231F20"/>
          <w:szCs w:val="24"/>
        </w:rPr>
        <w:t>Российской</w:t>
      </w:r>
      <w:r w:rsidRPr="00422A34">
        <w:rPr>
          <w:color w:val="231F20"/>
          <w:spacing w:val="15"/>
          <w:szCs w:val="24"/>
        </w:rPr>
        <w:t xml:space="preserve"> </w:t>
      </w:r>
      <w:r w:rsidRPr="00422A34">
        <w:rPr>
          <w:color w:val="231F20"/>
          <w:szCs w:val="24"/>
        </w:rPr>
        <w:t>Федерации</w:t>
      </w:r>
      <w:r w:rsidRPr="00422A34">
        <w:rPr>
          <w:color w:val="231F20"/>
          <w:spacing w:val="12"/>
          <w:szCs w:val="24"/>
        </w:rPr>
        <w:t xml:space="preserve"> </w:t>
      </w:r>
      <w:r w:rsidRPr="00422A34">
        <w:rPr>
          <w:color w:val="231F20"/>
          <w:szCs w:val="24"/>
        </w:rPr>
        <w:t>от</w:t>
      </w:r>
      <w:r w:rsidRPr="00422A34">
        <w:rPr>
          <w:color w:val="231F20"/>
          <w:spacing w:val="14"/>
          <w:szCs w:val="24"/>
        </w:rPr>
        <w:t xml:space="preserve"> </w:t>
      </w:r>
      <w:r w:rsidRPr="00422A34">
        <w:rPr>
          <w:color w:val="231F20"/>
          <w:szCs w:val="24"/>
        </w:rPr>
        <w:t>18.07.2022</w:t>
      </w:r>
    </w:p>
    <w:p w14:paraId="467A937B" w14:textId="77777777" w:rsidR="003163C0" w:rsidRPr="00422A34" w:rsidRDefault="003163C0" w:rsidP="00E127DA">
      <w:pPr>
        <w:pStyle w:val="a8"/>
        <w:tabs>
          <w:tab w:val="left" w:pos="709"/>
        </w:tabs>
        <w:ind w:left="0" w:firstLine="425"/>
        <w:rPr>
          <w:sz w:val="24"/>
          <w:szCs w:val="24"/>
        </w:rPr>
      </w:pPr>
      <w:r w:rsidRPr="00422A34">
        <w:rPr>
          <w:color w:val="231F20"/>
          <w:sz w:val="24"/>
          <w:szCs w:val="24"/>
        </w:rPr>
        <w:t>№ 568 «О внесении изменений в федеральный государственный образовательный</w:t>
      </w:r>
      <w:r w:rsidRPr="00422A34">
        <w:rPr>
          <w:color w:val="231F20"/>
          <w:spacing w:val="1"/>
          <w:sz w:val="24"/>
          <w:szCs w:val="24"/>
        </w:rPr>
        <w:t xml:space="preserve"> </w:t>
      </w:r>
      <w:r w:rsidRPr="00422A34">
        <w:rPr>
          <w:color w:val="231F20"/>
          <w:sz w:val="24"/>
          <w:szCs w:val="24"/>
        </w:rPr>
        <w:t>стандарт</w:t>
      </w:r>
      <w:r w:rsidRPr="00422A34">
        <w:rPr>
          <w:color w:val="231F20"/>
          <w:spacing w:val="1"/>
          <w:sz w:val="24"/>
          <w:szCs w:val="24"/>
        </w:rPr>
        <w:t xml:space="preserve"> </w:t>
      </w:r>
      <w:r w:rsidRPr="00422A34">
        <w:rPr>
          <w:color w:val="231F20"/>
          <w:sz w:val="24"/>
          <w:szCs w:val="24"/>
        </w:rPr>
        <w:t>основного</w:t>
      </w:r>
      <w:r w:rsidRPr="00422A34">
        <w:rPr>
          <w:color w:val="231F20"/>
          <w:spacing w:val="1"/>
          <w:sz w:val="24"/>
          <w:szCs w:val="24"/>
        </w:rPr>
        <w:t xml:space="preserve"> </w:t>
      </w:r>
      <w:r w:rsidRPr="00422A34">
        <w:rPr>
          <w:color w:val="231F20"/>
          <w:sz w:val="24"/>
          <w:szCs w:val="24"/>
        </w:rPr>
        <w:t>общего</w:t>
      </w:r>
      <w:r w:rsidRPr="00422A34">
        <w:rPr>
          <w:color w:val="231F20"/>
          <w:spacing w:val="1"/>
          <w:sz w:val="24"/>
          <w:szCs w:val="24"/>
        </w:rPr>
        <w:t xml:space="preserve"> </w:t>
      </w:r>
      <w:r w:rsidRPr="00422A34">
        <w:rPr>
          <w:color w:val="231F20"/>
          <w:sz w:val="24"/>
          <w:szCs w:val="24"/>
        </w:rPr>
        <w:t>образования»</w:t>
      </w:r>
      <w:r w:rsidRPr="00422A34">
        <w:rPr>
          <w:color w:val="231F20"/>
          <w:spacing w:val="1"/>
          <w:sz w:val="24"/>
          <w:szCs w:val="24"/>
        </w:rPr>
        <w:t xml:space="preserve"> </w:t>
      </w:r>
      <w:r w:rsidRPr="00422A34">
        <w:rPr>
          <w:color w:val="231F20"/>
          <w:sz w:val="24"/>
          <w:szCs w:val="24"/>
        </w:rPr>
        <w:t>(Зарегистрирован</w:t>
      </w:r>
      <w:r w:rsidRPr="00422A34">
        <w:rPr>
          <w:color w:val="231F20"/>
          <w:spacing w:val="1"/>
          <w:sz w:val="24"/>
          <w:szCs w:val="24"/>
        </w:rPr>
        <w:t xml:space="preserve"> </w:t>
      </w:r>
      <w:r w:rsidRPr="00422A34">
        <w:rPr>
          <w:color w:val="231F20"/>
          <w:sz w:val="24"/>
          <w:szCs w:val="24"/>
        </w:rPr>
        <w:t>Минюстом</w:t>
      </w:r>
      <w:r w:rsidRPr="00422A34">
        <w:rPr>
          <w:color w:val="231F20"/>
          <w:spacing w:val="1"/>
          <w:sz w:val="24"/>
          <w:szCs w:val="24"/>
        </w:rPr>
        <w:t xml:space="preserve"> </w:t>
      </w:r>
      <w:r w:rsidRPr="00422A34">
        <w:rPr>
          <w:color w:val="231F20"/>
          <w:sz w:val="24"/>
          <w:szCs w:val="24"/>
        </w:rPr>
        <w:t>России</w:t>
      </w:r>
      <w:r w:rsidRPr="00422A34">
        <w:rPr>
          <w:color w:val="231F20"/>
          <w:spacing w:val="-67"/>
          <w:sz w:val="24"/>
          <w:szCs w:val="24"/>
        </w:rPr>
        <w:t xml:space="preserve"> </w:t>
      </w:r>
      <w:r w:rsidRPr="00422A34">
        <w:rPr>
          <w:color w:val="231F20"/>
          <w:sz w:val="24"/>
          <w:szCs w:val="24"/>
        </w:rPr>
        <w:t>17.08.2022</w:t>
      </w:r>
      <w:r w:rsidRPr="00422A34">
        <w:rPr>
          <w:color w:val="231F20"/>
          <w:spacing w:val="-2"/>
          <w:sz w:val="24"/>
          <w:szCs w:val="24"/>
        </w:rPr>
        <w:t xml:space="preserve"> </w:t>
      </w:r>
      <w:r w:rsidRPr="00422A34">
        <w:rPr>
          <w:color w:val="231F20"/>
          <w:sz w:val="24"/>
          <w:szCs w:val="24"/>
        </w:rPr>
        <w:t>№</w:t>
      </w:r>
      <w:r w:rsidRPr="00422A34">
        <w:rPr>
          <w:color w:val="231F20"/>
          <w:spacing w:val="-1"/>
          <w:sz w:val="24"/>
          <w:szCs w:val="24"/>
        </w:rPr>
        <w:t xml:space="preserve"> </w:t>
      </w:r>
      <w:r w:rsidRPr="00422A34">
        <w:rPr>
          <w:color w:val="231F20"/>
          <w:sz w:val="24"/>
          <w:szCs w:val="24"/>
        </w:rPr>
        <w:t>69675).</w:t>
      </w:r>
    </w:p>
    <w:p w14:paraId="6778B8F6" w14:textId="77777777" w:rsidR="003163C0" w:rsidRPr="00422A34" w:rsidRDefault="003163C0" w:rsidP="00291883">
      <w:pPr>
        <w:pStyle w:val="a4"/>
        <w:widowControl w:val="0"/>
        <w:numPr>
          <w:ilvl w:val="1"/>
          <w:numId w:val="222"/>
        </w:numPr>
        <w:tabs>
          <w:tab w:val="left" w:pos="709"/>
          <w:tab w:val="left" w:pos="1132"/>
        </w:tabs>
        <w:autoSpaceDE w:val="0"/>
        <w:autoSpaceDN w:val="0"/>
        <w:spacing w:after="0"/>
        <w:ind w:left="0" w:right="0" w:firstLine="425"/>
        <w:contextualSpacing w:val="0"/>
        <w:rPr>
          <w:szCs w:val="24"/>
        </w:rPr>
      </w:pPr>
      <w:r w:rsidRPr="00422A34">
        <w:rPr>
          <w:color w:val="231F20"/>
          <w:szCs w:val="24"/>
        </w:rPr>
        <w:t>Приказ Министерства образования и науки Российской Федерации от 17</w:t>
      </w:r>
      <w:r w:rsidRPr="00422A34">
        <w:rPr>
          <w:color w:val="231F20"/>
          <w:spacing w:val="1"/>
          <w:szCs w:val="24"/>
        </w:rPr>
        <w:t xml:space="preserve"> </w:t>
      </w:r>
      <w:r w:rsidRPr="00422A34">
        <w:rPr>
          <w:color w:val="231F20"/>
          <w:szCs w:val="24"/>
        </w:rPr>
        <w:t>мая</w:t>
      </w:r>
      <w:r w:rsidRPr="00422A34">
        <w:rPr>
          <w:color w:val="231F20"/>
          <w:spacing w:val="1"/>
          <w:szCs w:val="24"/>
        </w:rPr>
        <w:t xml:space="preserve"> </w:t>
      </w:r>
      <w:r w:rsidRPr="00422A34">
        <w:rPr>
          <w:color w:val="231F20"/>
          <w:szCs w:val="24"/>
        </w:rPr>
        <w:t>2012</w:t>
      </w:r>
      <w:r w:rsidRPr="00422A34">
        <w:rPr>
          <w:color w:val="231F20"/>
          <w:spacing w:val="1"/>
          <w:szCs w:val="24"/>
        </w:rPr>
        <w:t xml:space="preserve"> </w:t>
      </w:r>
      <w:r w:rsidRPr="00422A34">
        <w:rPr>
          <w:color w:val="231F20"/>
          <w:szCs w:val="24"/>
        </w:rPr>
        <w:t>г.</w:t>
      </w:r>
      <w:r w:rsidRPr="00422A34">
        <w:rPr>
          <w:color w:val="231F20"/>
          <w:spacing w:val="1"/>
          <w:szCs w:val="24"/>
        </w:rPr>
        <w:t xml:space="preserve"> </w:t>
      </w:r>
      <w:r w:rsidRPr="00422A34">
        <w:rPr>
          <w:color w:val="231F20"/>
          <w:szCs w:val="24"/>
        </w:rPr>
        <w:t>№413</w:t>
      </w:r>
      <w:r w:rsidRPr="00422A34">
        <w:rPr>
          <w:color w:val="231F20"/>
          <w:spacing w:val="1"/>
          <w:szCs w:val="24"/>
        </w:rPr>
        <w:t xml:space="preserve"> </w:t>
      </w:r>
      <w:r w:rsidRPr="00422A34">
        <w:rPr>
          <w:color w:val="231F20"/>
          <w:szCs w:val="24"/>
        </w:rPr>
        <w:t>«Об</w:t>
      </w:r>
      <w:r w:rsidRPr="00422A34">
        <w:rPr>
          <w:color w:val="231F20"/>
          <w:spacing w:val="1"/>
          <w:szCs w:val="24"/>
        </w:rPr>
        <w:t xml:space="preserve"> </w:t>
      </w:r>
      <w:r w:rsidRPr="00422A34">
        <w:rPr>
          <w:color w:val="231F20"/>
          <w:szCs w:val="24"/>
        </w:rPr>
        <w:t>утверждении</w:t>
      </w:r>
      <w:r w:rsidRPr="00422A34">
        <w:rPr>
          <w:color w:val="231F20"/>
          <w:spacing w:val="1"/>
          <w:szCs w:val="24"/>
        </w:rPr>
        <w:t xml:space="preserve"> </w:t>
      </w:r>
      <w:r w:rsidRPr="00422A34">
        <w:rPr>
          <w:color w:val="231F20"/>
          <w:szCs w:val="24"/>
        </w:rPr>
        <w:t>федерального</w:t>
      </w:r>
      <w:r w:rsidRPr="00422A34">
        <w:rPr>
          <w:color w:val="231F20"/>
          <w:spacing w:val="1"/>
          <w:szCs w:val="24"/>
        </w:rPr>
        <w:t xml:space="preserve"> </w:t>
      </w:r>
      <w:r w:rsidRPr="00422A34">
        <w:rPr>
          <w:color w:val="231F20"/>
          <w:szCs w:val="24"/>
        </w:rPr>
        <w:t>государственного</w:t>
      </w:r>
      <w:r w:rsidRPr="00422A34">
        <w:rPr>
          <w:color w:val="231F20"/>
          <w:spacing w:val="1"/>
          <w:szCs w:val="24"/>
        </w:rPr>
        <w:t xml:space="preserve"> </w:t>
      </w:r>
      <w:r w:rsidRPr="00422A34">
        <w:rPr>
          <w:color w:val="231F20"/>
          <w:szCs w:val="24"/>
        </w:rPr>
        <w:t>образовательного</w:t>
      </w:r>
      <w:r w:rsidRPr="00422A34">
        <w:rPr>
          <w:color w:val="231F20"/>
          <w:spacing w:val="1"/>
          <w:szCs w:val="24"/>
        </w:rPr>
        <w:t xml:space="preserve"> </w:t>
      </w:r>
      <w:r w:rsidRPr="00422A34">
        <w:rPr>
          <w:color w:val="231F20"/>
          <w:szCs w:val="24"/>
        </w:rPr>
        <w:t>стандарта</w:t>
      </w:r>
      <w:r w:rsidRPr="00422A34">
        <w:rPr>
          <w:color w:val="231F20"/>
          <w:spacing w:val="1"/>
          <w:szCs w:val="24"/>
        </w:rPr>
        <w:t xml:space="preserve"> </w:t>
      </w:r>
      <w:r w:rsidRPr="00422A34">
        <w:rPr>
          <w:color w:val="231F20"/>
          <w:szCs w:val="24"/>
        </w:rPr>
        <w:t>среднего</w:t>
      </w:r>
      <w:r w:rsidRPr="00422A34">
        <w:rPr>
          <w:color w:val="231F20"/>
          <w:spacing w:val="1"/>
          <w:szCs w:val="24"/>
        </w:rPr>
        <w:t xml:space="preserve"> </w:t>
      </w:r>
      <w:r w:rsidRPr="00422A34">
        <w:rPr>
          <w:color w:val="231F20"/>
          <w:szCs w:val="24"/>
        </w:rPr>
        <w:t>общего</w:t>
      </w:r>
      <w:r w:rsidRPr="00422A34">
        <w:rPr>
          <w:color w:val="231F20"/>
          <w:spacing w:val="1"/>
          <w:szCs w:val="24"/>
        </w:rPr>
        <w:t xml:space="preserve"> </w:t>
      </w:r>
      <w:r w:rsidRPr="00422A34">
        <w:rPr>
          <w:color w:val="231F20"/>
          <w:szCs w:val="24"/>
        </w:rPr>
        <w:t>образования»</w:t>
      </w:r>
      <w:r w:rsidRPr="00422A34">
        <w:rPr>
          <w:color w:val="231F20"/>
          <w:spacing w:val="1"/>
          <w:szCs w:val="24"/>
        </w:rPr>
        <w:t xml:space="preserve"> </w:t>
      </w:r>
      <w:r w:rsidRPr="00422A34">
        <w:rPr>
          <w:color w:val="231F20"/>
          <w:szCs w:val="24"/>
        </w:rPr>
        <w:t>(Зарегистрирован</w:t>
      </w:r>
      <w:r w:rsidRPr="00422A34">
        <w:rPr>
          <w:color w:val="231F20"/>
          <w:spacing w:val="1"/>
          <w:szCs w:val="24"/>
        </w:rPr>
        <w:t xml:space="preserve"> </w:t>
      </w:r>
      <w:r w:rsidRPr="00422A34">
        <w:rPr>
          <w:color w:val="231F20"/>
          <w:szCs w:val="24"/>
        </w:rPr>
        <w:t>Минюстом</w:t>
      </w:r>
      <w:r w:rsidRPr="00422A34">
        <w:rPr>
          <w:color w:val="231F20"/>
          <w:spacing w:val="-2"/>
          <w:szCs w:val="24"/>
        </w:rPr>
        <w:t xml:space="preserve"> </w:t>
      </w:r>
      <w:r w:rsidRPr="00422A34">
        <w:rPr>
          <w:color w:val="231F20"/>
          <w:szCs w:val="24"/>
        </w:rPr>
        <w:t>России</w:t>
      </w:r>
      <w:r w:rsidRPr="00422A34">
        <w:rPr>
          <w:color w:val="231F20"/>
          <w:spacing w:val="1"/>
          <w:szCs w:val="24"/>
        </w:rPr>
        <w:t xml:space="preserve"> </w:t>
      </w:r>
      <w:r w:rsidRPr="00422A34">
        <w:rPr>
          <w:color w:val="231F20"/>
          <w:szCs w:val="24"/>
        </w:rPr>
        <w:t>7</w:t>
      </w:r>
      <w:r w:rsidRPr="00422A34">
        <w:rPr>
          <w:color w:val="231F20"/>
          <w:spacing w:val="-1"/>
          <w:szCs w:val="24"/>
        </w:rPr>
        <w:t xml:space="preserve"> </w:t>
      </w:r>
      <w:r w:rsidRPr="00422A34">
        <w:rPr>
          <w:color w:val="231F20"/>
          <w:szCs w:val="24"/>
        </w:rPr>
        <w:t>июня</w:t>
      </w:r>
      <w:r w:rsidRPr="00422A34">
        <w:rPr>
          <w:color w:val="231F20"/>
          <w:spacing w:val="-1"/>
          <w:szCs w:val="24"/>
        </w:rPr>
        <w:t xml:space="preserve"> </w:t>
      </w:r>
      <w:r w:rsidRPr="00422A34">
        <w:rPr>
          <w:color w:val="231F20"/>
          <w:szCs w:val="24"/>
        </w:rPr>
        <w:t>2012</w:t>
      </w:r>
      <w:r w:rsidRPr="00422A34">
        <w:rPr>
          <w:color w:val="231F20"/>
          <w:spacing w:val="-1"/>
          <w:szCs w:val="24"/>
        </w:rPr>
        <w:t xml:space="preserve"> </w:t>
      </w:r>
      <w:r w:rsidRPr="00422A34">
        <w:rPr>
          <w:color w:val="231F20"/>
          <w:szCs w:val="24"/>
        </w:rPr>
        <w:t>г.</w:t>
      </w:r>
      <w:r w:rsidRPr="00422A34">
        <w:rPr>
          <w:color w:val="231F20"/>
          <w:spacing w:val="-2"/>
          <w:szCs w:val="24"/>
        </w:rPr>
        <w:t xml:space="preserve"> </w:t>
      </w:r>
      <w:r w:rsidRPr="00422A34">
        <w:rPr>
          <w:color w:val="231F20"/>
          <w:szCs w:val="24"/>
        </w:rPr>
        <w:t>№</w:t>
      </w:r>
      <w:r w:rsidRPr="00422A34">
        <w:rPr>
          <w:color w:val="231F20"/>
          <w:spacing w:val="-19"/>
          <w:szCs w:val="24"/>
        </w:rPr>
        <w:t xml:space="preserve"> </w:t>
      </w:r>
      <w:r w:rsidRPr="00422A34">
        <w:rPr>
          <w:color w:val="231F20"/>
          <w:szCs w:val="24"/>
        </w:rPr>
        <w:t>24480)</w:t>
      </w:r>
    </w:p>
    <w:p w14:paraId="1D5CA90F" w14:textId="77777777" w:rsidR="003163C0" w:rsidRPr="00422A34" w:rsidRDefault="003163C0" w:rsidP="00291883">
      <w:pPr>
        <w:pStyle w:val="a4"/>
        <w:widowControl w:val="0"/>
        <w:numPr>
          <w:ilvl w:val="1"/>
          <w:numId w:val="222"/>
        </w:numPr>
        <w:tabs>
          <w:tab w:val="left" w:pos="709"/>
          <w:tab w:val="left" w:pos="1132"/>
        </w:tabs>
        <w:autoSpaceDE w:val="0"/>
        <w:autoSpaceDN w:val="0"/>
        <w:spacing w:after="0"/>
        <w:ind w:left="0" w:right="0" w:firstLine="425"/>
        <w:contextualSpacing w:val="0"/>
        <w:rPr>
          <w:szCs w:val="24"/>
        </w:rPr>
      </w:pPr>
      <w:r w:rsidRPr="00422A34">
        <w:rPr>
          <w:color w:val="231F20"/>
          <w:szCs w:val="24"/>
        </w:rPr>
        <w:t>Приказ</w:t>
      </w:r>
      <w:r w:rsidRPr="00422A34">
        <w:rPr>
          <w:color w:val="231F20"/>
          <w:spacing w:val="13"/>
          <w:szCs w:val="24"/>
        </w:rPr>
        <w:t xml:space="preserve"> </w:t>
      </w:r>
      <w:r w:rsidRPr="00422A34">
        <w:rPr>
          <w:color w:val="231F20"/>
          <w:szCs w:val="24"/>
        </w:rPr>
        <w:t>Министерства</w:t>
      </w:r>
      <w:r w:rsidRPr="00422A34">
        <w:rPr>
          <w:color w:val="231F20"/>
          <w:spacing w:val="12"/>
          <w:szCs w:val="24"/>
        </w:rPr>
        <w:t xml:space="preserve"> </w:t>
      </w:r>
      <w:r w:rsidRPr="00422A34">
        <w:rPr>
          <w:color w:val="231F20"/>
          <w:szCs w:val="24"/>
        </w:rPr>
        <w:t>просвещения</w:t>
      </w:r>
      <w:r w:rsidRPr="00422A34">
        <w:rPr>
          <w:color w:val="231F20"/>
          <w:spacing w:val="13"/>
          <w:szCs w:val="24"/>
        </w:rPr>
        <w:t xml:space="preserve"> </w:t>
      </w:r>
      <w:r w:rsidRPr="00422A34">
        <w:rPr>
          <w:color w:val="231F20"/>
          <w:szCs w:val="24"/>
        </w:rPr>
        <w:t>Российской</w:t>
      </w:r>
      <w:r w:rsidRPr="00422A34">
        <w:rPr>
          <w:color w:val="231F20"/>
          <w:spacing w:val="15"/>
          <w:szCs w:val="24"/>
        </w:rPr>
        <w:t xml:space="preserve"> </w:t>
      </w:r>
      <w:r w:rsidRPr="00422A34">
        <w:rPr>
          <w:color w:val="231F20"/>
          <w:szCs w:val="24"/>
        </w:rPr>
        <w:t>Федерации</w:t>
      </w:r>
      <w:r w:rsidRPr="00422A34">
        <w:rPr>
          <w:color w:val="231F20"/>
          <w:spacing w:val="12"/>
          <w:szCs w:val="24"/>
        </w:rPr>
        <w:t xml:space="preserve"> </w:t>
      </w:r>
      <w:r w:rsidRPr="00422A34">
        <w:rPr>
          <w:color w:val="231F20"/>
          <w:szCs w:val="24"/>
        </w:rPr>
        <w:t>от</w:t>
      </w:r>
      <w:r w:rsidRPr="00422A34">
        <w:rPr>
          <w:color w:val="231F20"/>
          <w:spacing w:val="14"/>
          <w:szCs w:val="24"/>
        </w:rPr>
        <w:t xml:space="preserve"> </w:t>
      </w:r>
      <w:r w:rsidRPr="00422A34">
        <w:rPr>
          <w:color w:val="231F20"/>
          <w:szCs w:val="24"/>
        </w:rPr>
        <w:t>12.08.2022</w:t>
      </w:r>
    </w:p>
    <w:p w14:paraId="06CE6950" w14:textId="77777777" w:rsidR="003163C0" w:rsidRPr="00422A34" w:rsidRDefault="003163C0" w:rsidP="00E127DA">
      <w:pPr>
        <w:pStyle w:val="a8"/>
        <w:tabs>
          <w:tab w:val="left" w:pos="709"/>
        </w:tabs>
        <w:ind w:left="0" w:firstLine="425"/>
        <w:rPr>
          <w:sz w:val="24"/>
          <w:szCs w:val="24"/>
        </w:rPr>
      </w:pPr>
      <w:r w:rsidRPr="00422A34">
        <w:rPr>
          <w:color w:val="231F20"/>
          <w:sz w:val="24"/>
          <w:szCs w:val="24"/>
        </w:rPr>
        <w:t>№ 732 «О внесении изменений в федеральный государственный образовательный</w:t>
      </w:r>
      <w:r w:rsidRPr="00422A34">
        <w:rPr>
          <w:color w:val="231F20"/>
          <w:spacing w:val="1"/>
          <w:sz w:val="24"/>
          <w:szCs w:val="24"/>
        </w:rPr>
        <w:t xml:space="preserve"> </w:t>
      </w:r>
      <w:r w:rsidRPr="00422A34">
        <w:rPr>
          <w:color w:val="231F20"/>
          <w:sz w:val="24"/>
          <w:szCs w:val="24"/>
        </w:rPr>
        <w:t>стандарт среднего общего образования, утвержденный приказом Министерства</w:t>
      </w:r>
      <w:r w:rsidRPr="00422A34">
        <w:rPr>
          <w:color w:val="231F20"/>
          <w:spacing w:val="1"/>
          <w:sz w:val="24"/>
          <w:szCs w:val="24"/>
        </w:rPr>
        <w:t xml:space="preserve"> </w:t>
      </w:r>
      <w:r w:rsidRPr="00422A34">
        <w:rPr>
          <w:color w:val="231F20"/>
          <w:sz w:val="24"/>
          <w:szCs w:val="24"/>
        </w:rPr>
        <w:t>образования</w:t>
      </w:r>
      <w:r w:rsidRPr="00422A34">
        <w:rPr>
          <w:color w:val="231F20"/>
          <w:spacing w:val="1"/>
          <w:sz w:val="24"/>
          <w:szCs w:val="24"/>
        </w:rPr>
        <w:t xml:space="preserve"> </w:t>
      </w:r>
      <w:r w:rsidRPr="00422A34">
        <w:rPr>
          <w:color w:val="231F20"/>
          <w:sz w:val="24"/>
          <w:szCs w:val="24"/>
        </w:rPr>
        <w:t>и</w:t>
      </w:r>
      <w:r w:rsidRPr="00422A34">
        <w:rPr>
          <w:color w:val="231F20"/>
          <w:spacing w:val="1"/>
          <w:sz w:val="24"/>
          <w:szCs w:val="24"/>
        </w:rPr>
        <w:t xml:space="preserve"> </w:t>
      </w:r>
      <w:r w:rsidRPr="00422A34">
        <w:rPr>
          <w:color w:val="231F20"/>
          <w:sz w:val="24"/>
          <w:szCs w:val="24"/>
        </w:rPr>
        <w:t>науки</w:t>
      </w:r>
      <w:r w:rsidRPr="00422A34">
        <w:rPr>
          <w:color w:val="231F20"/>
          <w:spacing w:val="1"/>
          <w:sz w:val="24"/>
          <w:szCs w:val="24"/>
        </w:rPr>
        <w:t xml:space="preserve"> </w:t>
      </w:r>
      <w:r w:rsidRPr="00422A34">
        <w:rPr>
          <w:color w:val="231F20"/>
          <w:sz w:val="24"/>
          <w:szCs w:val="24"/>
        </w:rPr>
        <w:t>Российской</w:t>
      </w:r>
      <w:r w:rsidRPr="00422A34">
        <w:rPr>
          <w:color w:val="231F20"/>
          <w:spacing w:val="1"/>
          <w:sz w:val="24"/>
          <w:szCs w:val="24"/>
        </w:rPr>
        <w:t xml:space="preserve"> </w:t>
      </w:r>
      <w:r w:rsidRPr="00422A34">
        <w:rPr>
          <w:color w:val="231F20"/>
          <w:sz w:val="24"/>
          <w:szCs w:val="24"/>
        </w:rPr>
        <w:t>Федерации</w:t>
      </w:r>
      <w:r w:rsidRPr="00422A34">
        <w:rPr>
          <w:color w:val="231F20"/>
          <w:spacing w:val="1"/>
          <w:sz w:val="24"/>
          <w:szCs w:val="24"/>
        </w:rPr>
        <w:t xml:space="preserve"> </w:t>
      </w:r>
      <w:r w:rsidRPr="00422A34">
        <w:rPr>
          <w:color w:val="231F20"/>
          <w:sz w:val="24"/>
          <w:szCs w:val="24"/>
        </w:rPr>
        <w:t>от</w:t>
      </w:r>
      <w:r w:rsidRPr="00422A34">
        <w:rPr>
          <w:color w:val="231F20"/>
          <w:spacing w:val="1"/>
          <w:sz w:val="24"/>
          <w:szCs w:val="24"/>
        </w:rPr>
        <w:t xml:space="preserve"> </w:t>
      </w:r>
      <w:r w:rsidRPr="00422A34">
        <w:rPr>
          <w:color w:val="231F20"/>
          <w:sz w:val="24"/>
          <w:szCs w:val="24"/>
        </w:rPr>
        <w:t>17</w:t>
      </w:r>
      <w:r w:rsidRPr="00422A34">
        <w:rPr>
          <w:color w:val="231F20"/>
          <w:spacing w:val="1"/>
          <w:sz w:val="24"/>
          <w:szCs w:val="24"/>
        </w:rPr>
        <w:t xml:space="preserve"> </w:t>
      </w:r>
      <w:r w:rsidRPr="00422A34">
        <w:rPr>
          <w:color w:val="231F20"/>
          <w:sz w:val="24"/>
          <w:szCs w:val="24"/>
        </w:rPr>
        <w:t>мая</w:t>
      </w:r>
      <w:r w:rsidRPr="00422A34">
        <w:rPr>
          <w:color w:val="231F20"/>
          <w:spacing w:val="1"/>
          <w:sz w:val="24"/>
          <w:szCs w:val="24"/>
        </w:rPr>
        <w:t xml:space="preserve"> </w:t>
      </w:r>
      <w:r w:rsidRPr="00422A34">
        <w:rPr>
          <w:color w:val="231F20"/>
          <w:sz w:val="24"/>
          <w:szCs w:val="24"/>
        </w:rPr>
        <w:t>2012</w:t>
      </w:r>
      <w:r w:rsidRPr="00422A34">
        <w:rPr>
          <w:color w:val="231F20"/>
          <w:spacing w:val="1"/>
          <w:sz w:val="24"/>
          <w:szCs w:val="24"/>
        </w:rPr>
        <w:t xml:space="preserve"> </w:t>
      </w:r>
      <w:r w:rsidRPr="00422A34">
        <w:rPr>
          <w:color w:val="231F20"/>
          <w:sz w:val="24"/>
          <w:szCs w:val="24"/>
        </w:rPr>
        <w:t>г.</w:t>
      </w:r>
      <w:r w:rsidRPr="00422A34">
        <w:rPr>
          <w:color w:val="231F20"/>
          <w:spacing w:val="1"/>
          <w:sz w:val="24"/>
          <w:szCs w:val="24"/>
        </w:rPr>
        <w:t xml:space="preserve"> </w:t>
      </w:r>
      <w:r w:rsidRPr="00422A34">
        <w:rPr>
          <w:color w:val="231F20"/>
          <w:sz w:val="24"/>
          <w:szCs w:val="24"/>
        </w:rPr>
        <w:t>№</w:t>
      </w:r>
      <w:r w:rsidRPr="00422A34">
        <w:rPr>
          <w:color w:val="231F20"/>
          <w:spacing w:val="1"/>
          <w:sz w:val="24"/>
          <w:szCs w:val="24"/>
        </w:rPr>
        <w:t xml:space="preserve"> </w:t>
      </w:r>
      <w:r w:rsidRPr="00422A34">
        <w:rPr>
          <w:color w:val="231F20"/>
          <w:sz w:val="24"/>
          <w:szCs w:val="24"/>
        </w:rPr>
        <w:t>413»</w:t>
      </w:r>
      <w:r w:rsidRPr="00422A34">
        <w:rPr>
          <w:color w:val="231F20"/>
          <w:spacing w:val="-67"/>
          <w:sz w:val="24"/>
          <w:szCs w:val="24"/>
        </w:rPr>
        <w:t xml:space="preserve"> </w:t>
      </w:r>
      <w:r w:rsidRPr="00422A34">
        <w:rPr>
          <w:color w:val="231F20"/>
          <w:sz w:val="24"/>
          <w:szCs w:val="24"/>
        </w:rPr>
        <w:t>(Зарегистрирован</w:t>
      </w:r>
      <w:r w:rsidRPr="00422A34">
        <w:rPr>
          <w:color w:val="231F20"/>
          <w:spacing w:val="-2"/>
          <w:sz w:val="24"/>
          <w:szCs w:val="24"/>
        </w:rPr>
        <w:t xml:space="preserve"> </w:t>
      </w:r>
      <w:r w:rsidRPr="00422A34">
        <w:rPr>
          <w:color w:val="231F20"/>
          <w:sz w:val="24"/>
          <w:szCs w:val="24"/>
        </w:rPr>
        <w:t>Минюстом</w:t>
      </w:r>
      <w:r w:rsidRPr="00422A34">
        <w:rPr>
          <w:color w:val="231F20"/>
          <w:spacing w:val="-1"/>
          <w:sz w:val="24"/>
          <w:szCs w:val="24"/>
        </w:rPr>
        <w:t xml:space="preserve"> </w:t>
      </w:r>
      <w:r w:rsidRPr="00422A34">
        <w:rPr>
          <w:color w:val="231F20"/>
          <w:sz w:val="24"/>
          <w:szCs w:val="24"/>
        </w:rPr>
        <w:t>России 12.09.2022</w:t>
      </w:r>
      <w:r w:rsidRPr="00422A34">
        <w:rPr>
          <w:color w:val="231F20"/>
          <w:spacing w:val="-1"/>
          <w:sz w:val="24"/>
          <w:szCs w:val="24"/>
        </w:rPr>
        <w:t xml:space="preserve"> </w:t>
      </w:r>
      <w:r w:rsidRPr="00422A34">
        <w:rPr>
          <w:color w:val="231F20"/>
          <w:sz w:val="24"/>
          <w:szCs w:val="24"/>
        </w:rPr>
        <w:t>№</w:t>
      </w:r>
      <w:r w:rsidRPr="00422A34">
        <w:rPr>
          <w:color w:val="231F20"/>
          <w:spacing w:val="-1"/>
          <w:sz w:val="24"/>
          <w:szCs w:val="24"/>
        </w:rPr>
        <w:t xml:space="preserve"> </w:t>
      </w:r>
      <w:r w:rsidRPr="00422A34">
        <w:rPr>
          <w:color w:val="231F20"/>
          <w:sz w:val="24"/>
          <w:szCs w:val="24"/>
        </w:rPr>
        <w:t>70034).</w:t>
      </w:r>
    </w:p>
    <w:p w14:paraId="37AAD2C4" w14:textId="77777777" w:rsidR="003163C0" w:rsidRPr="00422A34" w:rsidRDefault="003163C0" w:rsidP="00291883">
      <w:pPr>
        <w:pStyle w:val="a4"/>
        <w:widowControl w:val="0"/>
        <w:numPr>
          <w:ilvl w:val="1"/>
          <w:numId w:val="222"/>
        </w:numPr>
        <w:tabs>
          <w:tab w:val="left" w:pos="709"/>
          <w:tab w:val="left" w:pos="1132"/>
        </w:tabs>
        <w:autoSpaceDE w:val="0"/>
        <w:autoSpaceDN w:val="0"/>
        <w:spacing w:after="0"/>
        <w:ind w:left="0" w:right="0" w:firstLine="425"/>
        <w:contextualSpacing w:val="0"/>
        <w:rPr>
          <w:szCs w:val="24"/>
        </w:rPr>
      </w:pPr>
      <w:r w:rsidRPr="00422A34">
        <w:rPr>
          <w:color w:val="231F20"/>
          <w:szCs w:val="24"/>
        </w:rPr>
        <w:t>Письмо</w:t>
      </w:r>
      <w:r w:rsidRPr="00422A34">
        <w:rPr>
          <w:color w:val="231F20"/>
          <w:spacing w:val="1"/>
          <w:szCs w:val="24"/>
        </w:rPr>
        <w:t xml:space="preserve"> </w:t>
      </w:r>
      <w:r w:rsidRPr="00422A34">
        <w:rPr>
          <w:color w:val="231F20"/>
          <w:szCs w:val="24"/>
        </w:rPr>
        <w:t>Министерства</w:t>
      </w:r>
      <w:r w:rsidRPr="00422A34">
        <w:rPr>
          <w:color w:val="231F20"/>
          <w:spacing w:val="1"/>
          <w:szCs w:val="24"/>
        </w:rPr>
        <w:t xml:space="preserve"> </w:t>
      </w:r>
      <w:r w:rsidRPr="00422A34">
        <w:rPr>
          <w:color w:val="231F20"/>
          <w:szCs w:val="24"/>
        </w:rPr>
        <w:t>просвещения</w:t>
      </w:r>
      <w:r w:rsidRPr="00422A34">
        <w:rPr>
          <w:color w:val="231F20"/>
          <w:spacing w:val="1"/>
          <w:szCs w:val="24"/>
        </w:rPr>
        <w:t xml:space="preserve"> </w:t>
      </w:r>
      <w:r w:rsidRPr="00422A34">
        <w:rPr>
          <w:color w:val="231F20"/>
          <w:szCs w:val="24"/>
        </w:rPr>
        <w:t>Российской</w:t>
      </w:r>
      <w:r w:rsidRPr="00422A34">
        <w:rPr>
          <w:color w:val="231F20"/>
          <w:spacing w:val="1"/>
          <w:szCs w:val="24"/>
        </w:rPr>
        <w:t xml:space="preserve"> </w:t>
      </w:r>
      <w:r w:rsidRPr="00422A34">
        <w:rPr>
          <w:color w:val="231F20"/>
          <w:szCs w:val="24"/>
        </w:rPr>
        <w:t>Федерации</w:t>
      </w:r>
      <w:r w:rsidRPr="00422A34">
        <w:rPr>
          <w:color w:val="231F20"/>
          <w:spacing w:val="1"/>
          <w:szCs w:val="24"/>
        </w:rPr>
        <w:t xml:space="preserve"> </w:t>
      </w:r>
      <w:r w:rsidRPr="00422A34">
        <w:rPr>
          <w:color w:val="231F20"/>
          <w:szCs w:val="24"/>
        </w:rPr>
        <w:t>«О</w:t>
      </w:r>
      <w:r w:rsidRPr="00422A34">
        <w:rPr>
          <w:color w:val="231F20"/>
          <w:spacing w:val="1"/>
          <w:szCs w:val="24"/>
        </w:rPr>
        <w:t xml:space="preserve"> </w:t>
      </w:r>
      <w:r w:rsidRPr="00422A34">
        <w:rPr>
          <w:color w:val="231F20"/>
          <w:szCs w:val="24"/>
        </w:rPr>
        <w:t>направлении</w:t>
      </w:r>
      <w:r w:rsidRPr="00422A34">
        <w:rPr>
          <w:color w:val="231F20"/>
          <w:spacing w:val="1"/>
          <w:szCs w:val="24"/>
        </w:rPr>
        <w:t xml:space="preserve"> </w:t>
      </w:r>
      <w:r w:rsidRPr="00422A34">
        <w:rPr>
          <w:color w:val="231F20"/>
          <w:szCs w:val="24"/>
        </w:rPr>
        <w:t>методических</w:t>
      </w:r>
      <w:r w:rsidRPr="00422A34">
        <w:rPr>
          <w:color w:val="231F20"/>
          <w:spacing w:val="1"/>
          <w:szCs w:val="24"/>
        </w:rPr>
        <w:t xml:space="preserve"> </w:t>
      </w:r>
      <w:r w:rsidRPr="00422A34">
        <w:rPr>
          <w:color w:val="231F20"/>
          <w:szCs w:val="24"/>
        </w:rPr>
        <w:t>рекомендаций</w:t>
      </w:r>
      <w:r w:rsidRPr="00422A34">
        <w:rPr>
          <w:color w:val="231F20"/>
          <w:spacing w:val="1"/>
          <w:szCs w:val="24"/>
        </w:rPr>
        <w:t xml:space="preserve"> </w:t>
      </w:r>
      <w:r w:rsidRPr="00422A34">
        <w:rPr>
          <w:color w:val="231F20"/>
          <w:szCs w:val="24"/>
        </w:rPr>
        <w:t>по</w:t>
      </w:r>
      <w:r w:rsidRPr="00422A34">
        <w:rPr>
          <w:color w:val="231F20"/>
          <w:spacing w:val="1"/>
          <w:szCs w:val="24"/>
        </w:rPr>
        <w:t xml:space="preserve"> </w:t>
      </w:r>
      <w:r w:rsidRPr="00422A34">
        <w:rPr>
          <w:color w:val="231F20"/>
          <w:szCs w:val="24"/>
        </w:rPr>
        <w:t>проведению</w:t>
      </w:r>
      <w:r w:rsidRPr="00422A34">
        <w:rPr>
          <w:color w:val="231F20"/>
          <w:spacing w:val="1"/>
          <w:szCs w:val="24"/>
        </w:rPr>
        <w:t xml:space="preserve"> </w:t>
      </w:r>
      <w:r w:rsidRPr="00422A34">
        <w:rPr>
          <w:color w:val="231F20"/>
          <w:szCs w:val="24"/>
        </w:rPr>
        <w:t>цикла</w:t>
      </w:r>
      <w:r w:rsidRPr="00422A34">
        <w:rPr>
          <w:color w:val="231F20"/>
          <w:spacing w:val="1"/>
          <w:szCs w:val="24"/>
        </w:rPr>
        <w:t xml:space="preserve"> </w:t>
      </w:r>
      <w:r w:rsidRPr="00422A34">
        <w:rPr>
          <w:color w:val="231F20"/>
          <w:szCs w:val="24"/>
        </w:rPr>
        <w:t>внеурочных</w:t>
      </w:r>
      <w:r w:rsidRPr="00422A34">
        <w:rPr>
          <w:color w:val="231F20"/>
          <w:spacing w:val="1"/>
          <w:szCs w:val="24"/>
        </w:rPr>
        <w:t xml:space="preserve"> </w:t>
      </w:r>
      <w:r w:rsidRPr="00422A34">
        <w:rPr>
          <w:color w:val="231F20"/>
          <w:szCs w:val="24"/>
        </w:rPr>
        <w:t>занятий</w:t>
      </w:r>
      <w:r w:rsidRPr="00422A34">
        <w:rPr>
          <w:color w:val="231F20"/>
          <w:spacing w:val="-1"/>
          <w:szCs w:val="24"/>
        </w:rPr>
        <w:t xml:space="preserve"> </w:t>
      </w:r>
      <w:r w:rsidRPr="00422A34">
        <w:rPr>
          <w:color w:val="231F20"/>
          <w:szCs w:val="24"/>
        </w:rPr>
        <w:t>«Разговоры</w:t>
      </w:r>
      <w:r w:rsidRPr="00422A34">
        <w:rPr>
          <w:color w:val="231F20"/>
          <w:spacing w:val="-1"/>
          <w:szCs w:val="24"/>
        </w:rPr>
        <w:t xml:space="preserve"> </w:t>
      </w:r>
      <w:r w:rsidRPr="00422A34">
        <w:rPr>
          <w:color w:val="231F20"/>
          <w:szCs w:val="24"/>
        </w:rPr>
        <w:t>о</w:t>
      </w:r>
      <w:r w:rsidRPr="00422A34">
        <w:rPr>
          <w:color w:val="231F20"/>
          <w:spacing w:val="-2"/>
          <w:szCs w:val="24"/>
        </w:rPr>
        <w:t xml:space="preserve"> </w:t>
      </w:r>
      <w:r w:rsidRPr="00422A34">
        <w:rPr>
          <w:color w:val="231F20"/>
          <w:szCs w:val="24"/>
        </w:rPr>
        <w:t>важном»» от</w:t>
      </w:r>
      <w:r w:rsidRPr="00422A34">
        <w:rPr>
          <w:color w:val="231F20"/>
          <w:spacing w:val="-1"/>
          <w:szCs w:val="24"/>
        </w:rPr>
        <w:t xml:space="preserve"> </w:t>
      </w:r>
      <w:r w:rsidRPr="00422A34">
        <w:rPr>
          <w:color w:val="231F20"/>
          <w:szCs w:val="24"/>
        </w:rPr>
        <w:t>15.08.2022</w:t>
      </w:r>
      <w:r w:rsidRPr="00422A34">
        <w:rPr>
          <w:color w:val="231F20"/>
          <w:spacing w:val="-2"/>
          <w:szCs w:val="24"/>
        </w:rPr>
        <w:t xml:space="preserve"> </w:t>
      </w:r>
      <w:r w:rsidRPr="00422A34">
        <w:rPr>
          <w:color w:val="231F20"/>
          <w:szCs w:val="24"/>
        </w:rPr>
        <w:t>№</w:t>
      </w:r>
      <w:r w:rsidRPr="00422A34">
        <w:rPr>
          <w:color w:val="231F20"/>
          <w:spacing w:val="-1"/>
          <w:szCs w:val="24"/>
        </w:rPr>
        <w:t xml:space="preserve"> </w:t>
      </w:r>
      <w:r w:rsidRPr="00422A34">
        <w:rPr>
          <w:color w:val="231F20"/>
          <w:szCs w:val="24"/>
        </w:rPr>
        <w:t>03–1190.</w:t>
      </w:r>
    </w:p>
    <w:p w14:paraId="43E52682" w14:textId="77777777" w:rsidR="003163C0" w:rsidRPr="00422A34" w:rsidRDefault="003163C0" w:rsidP="00291883">
      <w:pPr>
        <w:pStyle w:val="a4"/>
        <w:widowControl w:val="0"/>
        <w:numPr>
          <w:ilvl w:val="1"/>
          <w:numId w:val="222"/>
        </w:numPr>
        <w:tabs>
          <w:tab w:val="left" w:pos="709"/>
          <w:tab w:val="left" w:pos="851"/>
        </w:tabs>
        <w:autoSpaceDE w:val="0"/>
        <w:autoSpaceDN w:val="0"/>
        <w:spacing w:after="0"/>
        <w:ind w:left="0" w:right="0" w:firstLine="425"/>
        <w:contextualSpacing w:val="0"/>
        <w:rPr>
          <w:szCs w:val="24"/>
        </w:rPr>
      </w:pPr>
      <w:r w:rsidRPr="00422A34">
        <w:rPr>
          <w:color w:val="231F20"/>
          <w:szCs w:val="24"/>
        </w:rPr>
        <w:t>Приказ</w:t>
      </w:r>
      <w:r w:rsidRPr="00422A34">
        <w:rPr>
          <w:color w:val="231F20"/>
          <w:spacing w:val="-11"/>
          <w:szCs w:val="24"/>
        </w:rPr>
        <w:t xml:space="preserve"> </w:t>
      </w:r>
      <w:r w:rsidRPr="00422A34">
        <w:rPr>
          <w:color w:val="231F20"/>
          <w:szCs w:val="24"/>
        </w:rPr>
        <w:t>Министерства</w:t>
      </w:r>
      <w:r w:rsidRPr="00422A34">
        <w:rPr>
          <w:color w:val="231F20"/>
          <w:spacing w:val="-10"/>
          <w:szCs w:val="24"/>
        </w:rPr>
        <w:t xml:space="preserve"> </w:t>
      </w:r>
      <w:r w:rsidRPr="00422A34">
        <w:rPr>
          <w:color w:val="231F20"/>
          <w:szCs w:val="24"/>
        </w:rPr>
        <w:t>просвещения</w:t>
      </w:r>
      <w:r w:rsidRPr="00422A34">
        <w:rPr>
          <w:color w:val="231F20"/>
          <w:spacing w:val="-10"/>
          <w:szCs w:val="24"/>
        </w:rPr>
        <w:t xml:space="preserve"> </w:t>
      </w:r>
      <w:r w:rsidRPr="00422A34">
        <w:rPr>
          <w:color w:val="231F20"/>
          <w:szCs w:val="24"/>
        </w:rPr>
        <w:t>Российской</w:t>
      </w:r>
      <w:r w:rsidRPr="00422A34">
        <w:rPr>
          <w:color w:val="231F20"/>
          <w:spacing w:val="-9"/>
          <w:szCs w:val="24"/>
        </w:rPr>
        <w:t xml:space="preserve"> </w:t>
      </w:r>
      <w:r w:rsidRPr="00422A34">
        <w:rPr>
          <w:color w:val="231F20"/>
          <w:szCs w:val="24"/>
        </w:rPr>
        <w:t>Федерации</w:t>
      </w:r>
      <w:r w:rsidRPr="00422A34">
        <w:rPr>
          <w:color w:val="231F20"/>
          <w:spacing w:val="-11"/>
          <w:szCs w:val="24"/>
        </w:rPr>
        <w:t xml:space="preserve"> </w:t>
      </w:r>
      <w:r w:rsidRPr="00422A34">
        <w:rPr>
          <w:color w:val="231F20"/>
          <w:szCs w:val="24"/>
        </w:rPr>
        <w:t>от</w:t>
      </w:r>
      <w:r w:rsidRPr="00422A34">
        <w:rPr>
          <w:color w:val="231F20"/>
          <w:spacing w:val="-10"/>
          <w:szCs w:val="24"/>
        </w:rPr>
        <w:t xml:space="preserve"> </w:t>
      </w:r>
      <w:r w:rsidRPr="00422A34">
        <w:rPr>
          <w:color w:val="231F20"/>
          <w:szCs w:val="24"/>
        </w:rPr>
        <w:t>18.05.2023</w:t>
      </w:r>
    </w:p>
    <w:p w14:paraId="4903149B" w14:textId="77777777" w:rsidR="003163C0" w:rsidRPr="00422A34" w:rsidRDefault="003163C0" w:rsidP="00E127DA">
      <w:pPr>
        <w:pStyle w:val="a8"/>
        <w:tabs>
          <w:tab w:val="left" w:pos="709"/>
          <w:tab w:val="left" w:pos="851"/>
        </w:tabs>
        <w:ind w:left="0" w:firstLine="425"/>
        <w:rPr>
          <w:sz w:val="24"/>
          <w:szCs w:val="24"/>
        </w:rPr>
      </w:pPr>
      <w:r w:rsidRPr="00422A34">
        <w:rPr>
          <w:color w:val="231F20"/>
          <w:sz w:val="24"/>
          <w:szCs w:val="24"/>
        </w:rPr>
        <w:t>№ 372 «Об утверждении федеральной образовательной программы начального</w:t>
      </w:r>
      <w:r w:rsidRPr="00422A34">
        <w:rPr>
          <w:color w:val="231F20"/>
          <w:spacing w:val="1"/>
          <w:sz w:val="24"/>
          <w:szCs w:val="24"/>
        </w:rPr>
        <w:t xml:space="preserve"> </w:t>
      </w:r>
      <w:r w:rsidRPr="00422A34">
        <w:rPr>
          <w:color w:val="231F20"/>
          <w:sz w:val="24"/>
          <w:szCs w:val="24"/>
        </w:rPr>
        <w:t>общего</w:t>
      </w:r>
      <w:r w:rsidRPr="00422A34">
        <w:rPr>
          <w:color w:val="231F20"/>
          <w:spacing w:val="-2"/>
          <w:sz w:val="24"/>
          <w:szCs w:val="24"/>
        </w:rPr>
        <w:t xml:space="preserve"> </w:t>
      </w:r>
      <w:r w:rsidRPr="00422A34">
        <w:rPr>
          <w:color w:val="231F20"/>
          <w:sz w:val="24"/>
          <w:szCs w:val="24"/>
        </w:rPr>
        <w:t>образования»</w:t>
      </w:r>
      <w:r w:rsidRPr="00422A34">
        <w:rPr>
          <w:color w:val="231F20"/>
          <w:spacing w:val="-3"/>
          <w:sz w:val="24"/>
          <w:szCs w:val="24"/>
        </w:rPr>
        <w:t xml:space="preserve"> </w:t>
      </w:r>
      <w:r w:rsidRPr="00422A34">
        <w:rPr>
          <w:color w:val="231F20"/>
          <w:sz w:val="24"/>
          <w:szCs w:val="24"/>
        </w:rPr>
        <w:t>(Зарегистрирован</w:t>
      </w:r>
      <w:r w:rsidRPr="00422A34">
        <w:rPr>
          <w:color w:val="231F20"/>
          <w:spacing w:val="-3"/>
          <w:sz w:val="24"/>
          <w:szCs w:val="24"/>
        </w:rPr>
        <w:t xml:space="preserve"> </w:t>
      </w:r>
      <w:r w:rsidRPr="00422A34">
        <w:rPr>
          <w:color w:val="231F20"/>
          <w:sz w:val="24"/>
          <w:szCs w:val="24"/>
        </w:rPr>
        <w:t>Минюстом</w:t>
      </w:r>
      <w:r w:rsidRPr="00422A34">
        <w:rPr>
          <w:color w:val="231F20"/>
          <w:spacing w:val="-3"/>
          <w:sz w:val="24"/>
          <w:szCs w:val="24"/>
        </w:rPr>
        <w:t xml:space="preserve"> </w:t>
      </w:r>
      <w:r w:rsidRPr="00422A34">
        <w:rPr>
          <w:color w:val="231F20"/>
          <w:sz w:val="24"/>
          <w:szCs w:val="24"/>
        </w:rPr>
        <w:t>России</w:t>
      </w:r>
      <w:r w:rsidRPr="00422A34">
        <w:rPr>
          <w:color w:val="231F20"/>
          <w:spacing w:val="-1"/>
          <w:sz w:val="24"/>
          <w:szCs w:val="24"/>
        </w:rPr>
        <w:t xml:space="preserve"> </w:t>
      </w:r>
      <w:r w:rsidRPr="00422A34">
        <w:rPr>
          <w:color w:val="231F20"/>
          <w:sz w:val="24"/>
          <w:szCs w:val="24"/>
        </w:rPr>
        <w:t>12.07.2023</w:t>
      </w:r>
      <w:r w:rsidRPr="00422A34">
        <w:rPr>
          <w:color w:val="231F20"/>
          <w:spacing w:val="-3"/>
          <w:sz w:val="24"/>
          <w:szCs w:val="24"/>
        </w:rPr>
        <w:t xml:space="preserve"> </w:t>
      </w:r>
      <w:r w:rsidRPr="00422A34">
        <w:rPr>
          <w:color w:val="231F20"/>
          <w:sz w:val="24"/>
          <w:szCs w:val="24"/>
        </w:rPr>
        <w:t>№</w:t>
      </w:r>
      <w:r w:rsidRPr="00422A34">
        <w:rPr>
          <w:color w:val="231F20"/>
          <w:spacing w:val="1"/>
          <w:sz w:val="24"/>
          <w:szCs w:val="24"/>
        </w:rPr>
        <w:t xml:space="preserve"> </w:t>
      </w:r>
      <w:r w:rsidRPr="00422A34">
        <w:rPr>
          <w:color w:val="231F20"/>
          <w:sz w:val="24"/>
          <w:szCs w:val="24"/>
        </w:rPr>
        <w:t>74229).</w:t>
      </w:r>
    </w:p>
    <w:p w14:paraId="163A4DCF" w14:textId="77777777" w:rsidR="003163C0" w:rsidRPr="00422A34" w:rsidRDefault="003163C0" w:rsidP="00291883">
      <w:pPr>
        <w:pStyle w:val="a4"/>
        <w:widowControl w:val="0"/>
        <w:numPr>
          <w:ilvl w:val="1"/>
          <w:numId w:val="222"/>
        </w:numPr>
        <w:tabs>
          <w:tab w:val="left" w:pos="709"/>
          <w:tab w:val="left" w:pos="851"/>
        </w:tabs>
        <w:autoSpaceDE w:val="0"/>
        <w:autoSpaceDN w:val="0"/>
        <w:spacing w:after="0"/>
        <w:ind w:left="0" w:right="0" w:firstLine="425"/>
        <w:contextualSpacing w:val="0"/>
        <w:rPr>
          <w:szCs w:val="24"/>
        </w:rPr>
      </w:pPr>
      <w:r w:rsidRPr="00422A34">
        <w:rPr>
          <w:color w:val="231F20"/>
          <w:szCs w:val="24"/>
        </w:rPr>
        <w:t>Приказ</w:t>
      </w:r>
      <w:r w:rsidRPr="00422A34">
        <w:rPr>
          <w:color w:val="231F20"/>
          <w:spacing w:val="-11"/>
          <w:szCs w:val="24"/>
        </w:rPr>
        <w:t xml:space="preserve"> </w:t>
      </w:r>
      <w:r w:rsidRPr="00422A34">
        <w:rPr>
          <w:color w:val="231F20"/>
          <w:szCs w:val="24"/>
        </w:rPr>
        <w:t>Министерства</w:t>
      </w:r>
      <w:r w:rsidRPr="00422A34">
        <w:rPr>
          <w:color w:val="231F20"/>
          <w:spacing w:val="-10"/>
          <w:szCs w:val="24"/>
        </w:rPr>
        <w:t xml:space="preserve"> </w:t>
      </w:r>
      <w:r w:rsidRPr="00422A34">
        <w:rPr>
          <w:color w:val="231F20"/>
          <w:szCs w:val="24"/>
        </w:rPr>
        <w:t>просвещения</w:t>
      </w:r>
      <w:r w:rsidRPr="00422A34">
        <w:rPr>
          <w:color w:val="231F20"/>
          <w:spacing w:val="-10"/>
          <w:szCs w:val="24"/>
        </w:rPr>
        <w:t xml:space="preserve"> </w:t>
      </w:r>
      <w:r w:rsidRPr="00422A34">
        <w:rPr>
          <w:color w:val="231F20"/>
          <w:szCs w:val="24"/>
        </w:rPr>
        <w:t>Российской</w:t>
      </w:r>
      <w:r w:rsidRPr="00422A34">
        <w:rPr>
          <w:color w:val="231F20"/>
          <w:spacing w:val="-9"/>
          <w:szCs w:val="24"/>
        </w:rPr>
        <w:t xml:space="preserve"> </w:t>
      </w:r>
      <w:r w:rsidRPr="00422A34">
        <w:rPr>
          <w:color w:val="231F20"/>
          <w:szCs w:val="24"/>
        </w:rPr>
        <w:t>Федерации</w:t>
      </w:r>
      <w:r w:rsidRPr="00422A34">
        <w:rPr>
          <w:color w:val="231F20"/>
          <w:spacing w:val="-11"/>
          <w:szCs w:val="24"/>
        </w:rPr>
        <w:t xml:space="preserve"> </w:t>
      </w:r>
      <w:r w:rsidRPr="00422A34">
        <w:rPr>
          <w:color w:val="231F20"/>
          <w:szCs w:val="24"/>
        </w:rPr>
        <w:t>от</w:t>
      </w:r>
      <w:r w:rsidRPr="00422A34">
        <w:rPr>
          <w:color w:val="231F20"/>
          <w:spacing w:val="-10"/>
          <w:szCs w:val="24"/>
        </w:rPr>
        <w:t xml:space="preserve"> </w:t>
      </w:r>
      <w:r w:rsidRPr="00422A34">
        <w:rPr>
          <w:color w:val="231F20"/>
          <w:szCs w:val="24"/>
        </w:rPr>
        <w:t>18.05.2023</w:t>
      </w:r>
    </w:p>
    <w:p w14:paraId="55C7CD53" w14:textId="77777777" w:rsidR="003163C0" w:rsidRPr="00422A34" w:rsidRDefault="003163C0" w:rsidP="00E127DA">
      <w:pPr>
        <w:pStyle w:val="a8"/>
        <w:tabs>
          <w:tab w:val="left" w:pos="709"/>
          <w:tab w:val="left" w:pos="851"/>
        </w:tabs>
        <w:ind w:left="0" w:firstLine="425"/>
        <w:rPr>
          <w:sz w:val="24"/>
          <w:szCs w:val="24"/>
        </w:rPr>
      </w:pPr>
      <w:r w:rsidRPr="00422A34">
        <w:rPr>
          <w:color w:val="231F20"/>
          <w:sz w:val="24"/>
          <w:szCs w:val="24"/>
        </w:rPr>
        <w:t>№</w:t>
      </w:r>
      <w:r w:rsidRPr="00422A34">
        <w:rPr>
          <w:color w:val="231F20"/>
          <w:spacing w:val="1"/>
          <w:sz w:val="24"/>
          <w:szCs w:val="24"/>
        </w:rPr>
        <w:t xml:space="preserve"> </w:t>
      </w:r>
      <w:r w:rsidRPr="00422A34">
        <w:rPr>
          <w:color w:val="231F20"/>
          <w:sz w:val="24"/>
          <w:szCs w:val="24"/>
        </w:rPr>
        <w:t>370</w:t>
      </w:r>
      <w:r w:rsidRPr="00422A34">
        <w:rPr>
          <w:color w:val="231F20"/>
          <w:spacing w:val="1"/>
          <w:sz w:val="24"/>
          <w:szCs w:val="24"/>
        </w:rPr>
        <w:t xml:space="preserve"> </w:t>
      </w:r>
      <w:r w:rsidRPr="00422A34">
        <w:rPr>
          <w:color w:val="231F20"/>
          <w:sz w:val="24"/>
          <w:szCs w:val="24"/>
        </w:rPr>
        <w:t>«Об</w:t>
      </w:r>
      <w:r w:rsidRPr="00422A34">
        <w:rPr>
          <w:color w:val="231F20"/>
          <w:spacing w:val="1"/>
          <w:sz w:val="24"/>
          <w:szCs w:val="24"/>
        </w:rPr>
        <w:t xml:space="preserve"> </w:t>
      </w:r>
      <w:r w:rsidRPr="00422A34">
        <w:rPr>
          <w:color w:val="231F20"/>
          <w:sz w:val="24"/>
          <w:szCs w:val="24"/>
        </w:rPr>
        <w:t>утверждении</w:t>
      </w:r>
      <w:r w:rsidRPr="00422A34">
        <w:rPr>
          <w:color w:val="231F20"/>
          <w:spacing w:val="1"/>
          <w:sz w:val="24"/>
          <w:szCs w:val="24"/>
        </w:rPr>
        <w:t xml:space="preserve"> </w:t>
      </w:r>
      <w:r w:rsidRPr="00422A34">
        <w:rPr>
          <w:color w:val="231F20"/>
          <w:sz w:val="24"/>
          <w:szCs w:val="24"/>
        </w:rPr>
        <w:t>федеральной</w:t>
      </w:r>
      <w:r w:rsidRPr="00422A34">
        <w:rPr>
          <w:color w:val="231F20"/>
          <w:spacing w:val="1"/>
          <w:sz w:val="24"/>
          <w:szCs w:val="24"/>
        </w:rPr>
        <w:t xml:space="preserve"> </w:t>
      </w:r>
      <w:r w:rsidRPr="00422A34">
        <w:rPr>
          <w:color w:val="231F20"/>
          <w:sz w:val="24"/>
          <w:szCs w:val="24"/>
        </w:rPr>
        <w:t>образовательной</w:t>
      </w:r>
      <w:r w:rsidRPr="00422A34">
        <w:rPr>
          <w:color w:val="231F20"/>
          <w:spacing w:val="1"/>
          <w:sz w:val="24"/>
          <w:szCs w:val="24"/>
        </w:rPr>
        <w:t xml:space="preserve"> </w:t>
      </w:r>
      <w:r w:rsidRPr="00422A34">
        <w:rPr>
          <w:color w:val="231F20"/>
          <w:sz w:val="24"/>
          <w:szCs w:val="24"/>
        </w:rPr>
        <w:t>программы</w:t>
      </w:r>
      <w:r w:rsidRPr="00422A34">
        <w:rPr>
          <w:color w:val="231F20"/>
          <w:spacing w:val="1"/>
          <w:sz w:val="24"/>
          <w:szCs w:val="24"/>
        </w:rPr>
        <w:t xml:space="preserve"> </w:t>
      </w:r>
      <w:r w:rsidRPr="00422A34">
        <w:rPr>
          <w:color w:val="231F20"/>
          <w:sz w:val="24"/>
          <w:szCs w:val="24"/>
        </w:rPr>
        <w:t>основного</w:t>
      </w:r>
      <w:r w:rsidRPr="00422A34">
        <w:rPr>
          <w:color w:val="231F20"/>
          <w:spacing w:val="-67"/>
          <w:sz w:val="24"/>
          <w:szCs w:val="24"/>
        </w:rPr>
        <w:t xml:space="preserve"> </w:t>
      </w:r>
      <w:r w:rsidRPr="00422A34">
        <w:rPr>
          <w:color w:val="231F20"/>
          <w:sz w:val="24"/>
          <w:szCs w:val="24"/>
        </w:rPr>
        <w:t>общего</w:t>
      </w:r>
      <w:r w:rsidRPr="00422A34">
        <w:rPr>
          <w:color w:val="231F20"/>
          <w:spacing w:val="-2"/>
          <w:sz w:val="24"/>
          <w:szCs w:val="24"/>
        </w:rPr>
        <w:t xml:space="preserve"> </w:t>
      </w:r>
      <w:r w:rsidRPr="00422A34">
        <w:rPr>
          <w:color w:val="231F20"/>
          <w:sz w:val="24"/>
          <w:szCs w:val="24"/>
        </w:rPr>
        <w:t>образования»</w:t>
      </w:r>
      <w:r w:rsidRPr="00422A34">
        <w:rPr>
          <w:color w:val="231F20"/>
          <w:spacing w:val="-3"/>
          <w:sz w:val="24"/>
          <w:szCs w:val="24"/>
        </w:rPr>
        <w:t xml:space="preserve"> </w:t>
      </w:r>
      <w:r w:rsidRPr="00422A34">
        <w:rPr>
          <w:color w:val="231F20"/>
          <w:sz w:val="24"/>
          <w:szCs w:val="24"/>
        </w:rPr>
        <w:t>(Зарегистрирован</w:t>
      </w:r>
      <w:r w:rsidRPr="00422A34">
        <w:rPr>
          <w:color w:val="231F20"/>
          <w:spacing w:val="-3"/>
          <w:sz w:val="24"/>
          <w:szCs w:val="24"/>
        </w:rPr>
        <w:t xml:space="preserve"> </w:t>
      </w:r>
      <w:r w:rsidRPr="00422A34">
        <w:rPr>
          <w:color w:val="231F20"/>
          <w:sz w:val="24"/>
          <w:szCs w:val="24"/>
        </w:rPr>
        <w:t>Минюстом</w:t>
      </w:r>
      <w:r w:rsidRPr="00422A34">
        <w:rPr>
          <w:color w:val="231F20"/>
          <w:spacing w:val="-3"/>
          <w:sz w:val="24"/>
          <w:szCs w:val="24"/>
        </w:rPr>
        <w:t xml:space="preserve"> </w:t>
      </w:r>
      <w:r w:rsidRPr="00422A34">
        <w:rPr>
          <w:color w:val="231F20"/>
          <w:sz w:val="24"/>
          <w:szCs w:val="24"/>
        </w:rPr>
        <w:t>России</w:t>
      </w:r>
      <w:r w:rsidRPr="00422A34">
        <w:rPr>
          <w:color w:val="231F20"/>
          <w:spacing w:val="-1"/>
          <w:sz w:val="24"/>
          <w:szCs w:val="24"/>
        </w:rPr>
        <w:t xml:space="preserve"> </w:t>
      </w:r>
      <w:r w:rsidRPr="00422A34">
        <w:rPr>
          <w:color w:val="231F20"/>
          <w:sz w:val="24"/>
          <w:szCs w:val="24"/>
        </w:rPr>
        <w:t>12.07.2023</w:t>
      </w:r>
      <w:r w:rsidRPr="00422A34">
        <w:rPr>
          <w:color w:val="231F20"/>
          <w:spacing w:val="-3"/>
          <w:sz w:val="24"/>
          <w:szCs w:val="24"/>
        </w:rPr>
        <w:t xml:space="preserve"> </w:t>
      </w:r>
      <w:r w:rsidRPr="00422A34">
        <w:rPr>
          <w:color w:val="231F20"/>
          <w:sz w:val="24"/>
          <w:szCs w:val="24"/>
        </w:rPr>
        <w:t>№</w:t>
      </w:r>
      <w:r w:rsidRPr="00422A34">
        <w:rPr>
          <w:color w:val="231F20"/>
          <w:spacing w:val="-3"/>
          <w:sz w:val="24"/>
          <w:szCs w:val="24"/>
        </w:rPr>
        <w:t xml:space="preserve"> </w:t>
      </w:r>
      <w:r w:rsidRPr="00422A34">
        <w:rPr>
          <w:color w:val="231F20"/>
          <w:sz w:val="24"/>
          <w:szCs w:val="24"/>
        </w:rPr>
        <w:t>74223).</w:t>
      </w:r>
    </w:p>
    <w:p w14:paraId="6D1CBBCC" w14:textId="77777777" w:rsidR="003163C0" w:rsidRPr="00422A34" w:rsidRDefault="003163C0" w:rsidP="00291883">
      <w:pPr>
        <w:pStyle w:val="a4"/>
        <w:widowControl w:val="0"/>
        <w:numPr>
          <w:ilvl w:val="1"/>
          <w:numId w:val="222"/>
        </w:numPr>
        <w:tabs>
          <w:tab w:val="left" w:pos="709"/>
          <w:tab w:val="left" w:pos="851"/>
        </w:tabs>
        <w:autoSpaceDE w:val="0"/>
        <w:autoSpaceDN w:val="0"/>
        <w:spacing w:after="0"/>
        <w:ind w:left="0" w:right="0" w:firstLine="425"/>
        <w:contextualSpacing w:val="0"/>
        <w:rPr>
          <w:szCs w:val="24"/>
        </w:rPr>
      </w:pPr>
      <w:r w:rsidRPr="00422A34">
        <w:rPr>
          <w:color w:val="231F20"/>
          <w:szCs w:val="24"/>
        </w:rPr>
        <w:t>Приказ</w:t>
      </w:r>
      <w:r w:rsidRPr="00422A34">
        <w:rPr>
          <w:color w:val="231F20"/>
          <w:spacing w:val="-10"/>
          <w:szCs w:val="24"/>
        </w:rPr>
        <w:t xml:space="preserve"> </w:t>
      </w:r>
      <w:r w:rsidRPr="00422A34">
        <w:rPr>
          <w:color w:val="231F20"/>
          <w:szCs w:val="24"/>
        </w:rPr>
        <w:t>Министерства</w:t>
      </w:r>
      <w:r w:rsidRPr="00422A34">
        <w:rPr>
          <w:color w:val="231F20"/>
          <w:spacing w:val="-10"/>
          <w:szCs w:val="24"/>
        </w:rPr>
        <w:t xml:space="preserve"> </w:t>
      </w:r>
      <w:r w:rsidRPr="00422A34">
        <w:rPr>
          <w:color w:val="231F20"/>
          <w:szCs w:val="24"/>
        </w:rPr>
        <w:t>просвещения</w:t>
      </w:r>
      <w:r w:rsidRPr="00422A34">
        <w:rPr>
          <w:color w:val="231F20"/>
          <w:spacing w:val="-9"/>
          <w:szCs w:val="24"/>
        </w:rPr>
        <w:t xml:space="preserve"> </w:t>
      </w:r>
      <w:r w:rsidRPr="00422A34">
        <w:rPr>
          <w:color w:val="231F20"/>
          <w:szCs w:val="24"/>
        </w:rPr>
        <w:t>Российской</w:t>
      </w:r>
      <w:r w:rsidRPr="00422A34">
        <w:rPr>
          <w:color w:val="231F20"/>
          <w:spacing w:val="-9"/>
          <w:szCs w:val="24"/>
        </w:rPr>
        <w:t xml:space="preserve"> </w:t>
      </w:r>
      <w:r w:rsidRPr="00422A34">
        <w:rPr>
          <w:color w:val="231F20"/>
          <w:szCs w:val="24"/>
        </w:rPr>
        <w:t>Федерации</w:t>
      </w:r>
      <w:r w:rsidRPr="00422A34">
        <w:rPr>
          <w:color w:val="231F20"/>
          <w:spacing w:val="-11"/>
          <w:szCs w:val="24"/>
        </w:rPr>
        <w:t xml:space="preserve"> </w:t>
      </w:r>
      <w:r w:rsidRPr="00422A34">
        <w:rPr>
          <w:color w:val="231F20"/>
          <w:szCs w:val="24"/>
        </w:rPr>
        <w:t>от</w:t>
      </w:r>
      <w:r w:rsidRPr="00422A34">
        <w:rPr>
          <w:color w:val="231F20"/>
          <w:spacing w:val="-9"/>
          <w:szCs w:val="24"/>
        </w:rPr>
        <w:t xml:space="preserve"> </w:t>
      </w:r>
      <w:r w:rsidRPr="00422A34">
        <w:rPr>
          <w:color w:val="231F20"/>
          <w:szCs w:val="24"/>
        </w:rPr>
        <w:t>18.05.2023</w:t>
      </w:r>
    </w:p>
    <w:p w14:paraId="025D685D" w14:textId="6AC1713F" w:rsidR="003163C0" w:rsidRDefault="003163C0" w:rsidP="00E127DA">
      <w:pPr>
        <w:pStyle w:val="a8"/>
        <w:tabs>
          <w:tab w:val="left" w:pos="709"/>
          <w:tab w:val="left" w:pos="851"/>
        </w:tabs>
        <w:ind w:left="0" w:firstLine="425"/>
        <w:rPr>
          <w:color w:val="231F20"/>
          <w:sz w:val="24"/>
          <w:szCs w:val="24"/>
        </w:rPr>
      </w:pPr>
      <w:r w:rsidRPr="00422A34">
        <w:rPr>
          <w:color w:val="231F20"/>
          <w:sz w:val="24"/>
          <w:szCs w:val="24"/>
        </w:rPr>
        <w:t>№</w:t>
      </w:r>
      <w:r w:rsidRPr="00422A34">
        <w:rPr>
          <w:color w:val="231F20"/>
          <w:spacing w:val="1"/>
          <w:sz w:val="24"/>
          <w:szCs w:val="24"/>
        </w:rPr>
        <w:t xml:space="preserve"> </w:t>
      </w:r>
      <w:r w:rsidRPr="00422A34">
        <w:rPr>
          <w:color w:val="231F20"/>
          <w:sz w:val="24"/>
          <w:szCs w:val="24"/>
        </w:rPr>
        <w:t>371</w:t>
      </w:r>
      <w:r w:rsidRPr="00422A34">
        <w:rPr>
          <w:color w:val="231F20"/>
          <w:spacing w:val="1"/>
          <w:sz w:val="24"/>
          <w:szCs w:val="24"/>
        </w:rPr>
        <w:t xml:space="preserve"> </w:t>
      </w:r>
      <w:r w:rsidRPr="00422A34">
        <w:rPr>
          <w:color w:val="231F20"/>
          <w:sz w:val="24"/>
          <w:szCs w:val="24"/>
        </w:rPr>
        <w:t>«Об</w:t>
      </w:r>
      <w:r w:rsidRPr="00422A34">
        <w:rPr>
          <w:color w:val="231F20"/>
          <w:spacing w:val="1"/>
          <w:sz w:val="24"/>
          <w:szCs w:val="24"/>
        </w:rPr>
        <w:t xml:space="preserve"> </w:t>
      </w:r>
      <w:r w:rsidRPr="00422A34">
        <w:rPr>
          <w:color w:val="231F20"/>
          <w:sz w:val="24"/>
          <w:szCs w:val="24"/>
        </w:rPr>
        <w:t>утверждении</w:t>
      </w:r>
      <w:r w:rsidRPr="00422A34">
        <w:rPr>
          <w:color w:val="231F20"/>
          <w:spacing w:val="1"/>
          <w:sz w:val="24"/>
          <w:szCs w:val="24"/>
        </w:rPr>
        <w:t xml:space="preserve"> </w:t>
      </w:r>
      <w:r w:rsidRPr="00422A34">
        <w:rPr>
          <w:color w:val="231F20"/>
          <w:sz w:val="24"/>
          <w:szCs w:val="24"/>
        </w:rPr>
        <w:t>федеральной</w:t>
      </w:r>
      <w:r w:rsidRPr="00422A34">
        <w:rPr>
          <w:color w:val="231F20"/>
          <w:spacing w:val="1"/>
          <w:sz w:val="24"/>
          <w:szCs w:val="24"/>
        </w:rPr>
        <w:t xml:space="preserve"> </w:t>
      </w:r>
      <w:r w:rsidRPr="00422A34">
        <w:rPr>
          <w:color w:val="231F20"/>
          <w:sz w:val="24"/>
          <w:szCs w:val="24"/>
        </w:rPr>
        <w:t>образовательной</w:t>
      </w:r>
      <w:r w:rsidRPr="00422A34">
        <w:rPr>
          <w:color w:val="231F20"/>
          <w:spacing w:val="1"/>
          <w:sz w:val="24"/>
          <w:szCs w:val="24"/>
        </w:rPr>
        <w:t xml:space="preserve"> </w:t>
      </w:r>
      <w:r w:rsidRPr="00422A34">
        <w:rPr>
          <w:color w:val="231F20"/>
          <w:sz w:val="24"/>
          <w:szCs w:val="24"/>
        </w:rPr>
        <w:t>программы</w:t>
      </w:r>
      <w:r w:rsidRPr="00422A34">
        <w:rPr>
          <w:color w:val="231F20"/>
          <w:spacing w:val="1"/>
          <w:sz w:val="24"/>
          <w:szCs w:val="24"/>
        </w:rPr>
        <w:t xml:space="preserve"> </w:t>
      </w:r>
      <w:r w:rsidRPr="00422A34">
        <w:rPr>
          <w:color w:val="231F20"/>
          <w:sz w:val="24"/>
          <w:szCs w:val="24"/>
        </w:rPr>
        <w:t>среднего</w:t>
      </w:r>
      <w:r w:rsidRPr="00422A34">
        <w:rPr>
          <w:color w:val="231F20"/>
          <w:spacing w:val="1"/>
          <w:sz w:val="24"/>
          <w:szCs w:val="24"/>
        </w:rPr>
        <w:t xml:space="preserve"> </w:t>
      </w:r>
      <w:r w:rsidRPr="00422A34">
        <w:rPr>
          <w:color w:val="231F20"/>
          <w:sz w:val="24"/>
          <w:szCs w:val="24"/>
        </w:rPr>
        <w:t>общего</w:t>
      </w:r>
      <w:r w:rsidRPr="00422A34">
        <w:rPr>
          <w:color w:val="231F20"/>
          <w:spacing w:val="-2"/>
          <w:sz w:val="24"/>
          <w:szCs w:val="24"/>
        </w:rPr>
        <w:t xml:space="preserve"> </w:t>
      </w:r>
      <w:r w:rsidRPr="00422A34">
        <w:rPr>
          <w:color w:val="231F20"/>
          <w:sz w:val="24"/>
          <w:szCs w:val="24"/>
        </w:rPr>
        <w:t>образования»</w:t>
      </w:r>
      <w:r w:rsidRPr="00422A34">
        <w:rPr>
          <w:color w:val="231F20"/>
          <w:spacing w:val="-3"/>
          <w:sz w:val="24"/>
          <w:szCs w:val="24"/>
        </w:rPr>
        <w:t xml:space="preserve"> </w:t>
      </w:r>
      <w:r w:rsidRPr="00422A34">
        <w:rPr>
          <w:color w:val="231F20"/>
          <w:sz w:val="24"/>
          <w:szCs w:val="24"/>
        </w:rPr>
        <w:t>(Зарегистрирован</w:t>
      </w:r>
      <w:r w:rsidRPr="00422A34">
        <w:rPr>
          <w:color w:val="231F20"/>
          <w:spacing w:val="-3"/>
          <w:sz w:val="24"/>
          <w:szCs w:val="24"/>
        </w:rPr>
        <w:t xml:space="preserve"> </w:t>
      </w:r>
      <w:r w:rsidRPr="00422A34">
        <w:rPr>
          <w:color w:val="231F20"/>
          <w:sz w:val="24"/>
          <w:szCs w:val="24"/>
        </w:rPr>
        <w:t>Минюстом</w:t>
      </w:r>
      <w:r w:rsidRPr="00422A34">
        <w:rPr>
          <w:color w:val="231F20"/>
          <w:spacing w:val="-3"/>
          <w:sz w:val="24"/>
          <w:szCs w:val="24"/>
        </w:rPr>
        <w:t xml:space="preserve"> </w:t>
      </w:r>
      <w:r w:rsidRPr="00422A34">
        <w:rPr>
          <w:color w:val="231F20"/>
          <w:sz w:val="24"/>
          <w:szCs w:val="24"/>
        </w:rPr>
        <w:t>России</w:t>
      </w:r>
      <w:r w:rsidRPr="00422A34">
        <w:rPr>
          <w:color w:val="231F20"/>
          <w:spacing w:val="-1"/>
          <w:sz w:val="24"/>
          <w:szCs w:val="24"/>
        </w:rPr>
        <w:t xml:space="preserve"> </w:t>
      </w:r>
      <w:r w:rsidRPr="00422A34">
        <w:rPr>
          <w:color w:val="231F20"/>
          <w:sz w:val="24"/>
          <w:szCs w:val="24"/>
        </w:rPr>
        <w:t>12.07.2023</w:t>
      </w:r>
      <w:r w:rsidRPr="00422A34">
        <w:rPr>
          <w:color w:val="231F20"/>
          <w:spacing w:val="-3"/>
          <w:sz w:val="24"/>
          <w:szCs w:val="24"/>
        </w:rPr>
        <w:t xml:space="preserve"> </w:t>
      </w:r>
      <w:r w:rsidRPr="00422A34">
        <w:rPr>
          <w:color w:val="231F20"/>
          <w:sz w:val="24"/>
          <w:szCs w:val="24"/>
        </w:rPr>
        <w:t>№</w:t>
      </w:r>
      <w:r w:rsidRPr="00422A34">
        <w:rPr>
          <w:color w:val="231F20"/>
          <w:spacing w:val="-3"/>
          <w:sz w:val="24"/>
          <w:szCs w:val="24"/>
        </w:rPr>
        <w:t xml:space="preserve"> </w:t>
      </w:r>
      <w:r w:rsidRPr="00422A34">
        <w:rPr>
          <w:color w:val="231F20"/>
          <w:sz w:val="24"/>
          <w:szCs w:val="24"/>
        </w:rPr>
        <w:t>74228).</w:t>
      </w:r>
    </w:p>
    <w:p w14:paraId="3313662A" w14:textId="77777777" w:rsidR="00FD5FDA" w:rsidRPr="00416E41" w:rsidRDefault="00FD5FDA" w:rsidP="00AF413A">
      <w:pPr>
        <w:spacing w:after="0"/>
        <w:ind w:left="0" w:right="0" w:firstLine="425"/>
      </w:pPr>
      <w:r w:rsidRPr="00422A34">
        <w:rPr>
          <w:szCs w:val="24"/>
        </w:rPr>
        <w:t>Актуальность</w:t>
      </w:r>
      <w:r w:rsidRPr="00422A34">
        <w:rPr>
          <w:spacing w:val="-7"/>
          <w:szCs w:val="24"/>
        </w:rPr>
        <w:t xml:space="preserve"> </w:t>
      </w:r>
      <w:r w:rsidRPr="00422A34">
        <w:rPr>
          <w:szCs w:val="24"/>
        </w:rPr>
        <w:t>и</w:t>
      </w:r>
      <w:r w:rsidRPr="00422A34">
        <w:rPr>
          <w:spacing w:val="-5"/>
          <w:szCs w:val="24"/>
        </w:rPr>
        <w:t xml:space="preserve"> </w:t>
      </w:r>
      <w:r w:rsidRPr="00422A34">
        <w:rPr>
          <w:szCs w:val="24"/>
        </w:rPr>
        <w:t>назначение</w:t>
      </w:r>
      <w:r w:rsidRPr="00422A34">
        <w:rPr>
          <w:spacing w:val="-6"/>
          <w:szCs w:val="24"/>
        </w:rPr>
        <w:t xml:space="preserve"> </w:t>
      </w:r>
      <w:r w:rsidRPr="00422A34">
        <w:rPr>
          <w:szCs w:val="24"/>
        </w:rPr>
        <w:t>программы</w:t>
      </w:r>
    </w:p>
    <w:p w14:paraId="547976F3" w14:textId="77777777" w:rsidR="003163C0" w:rsidRPr="00422A34" w:rsidRDefault="003163C0" w:rsidP="00AF413A">
      <w:pPr>
        <w:pStyle w:val="310"/>
        <w:spacing w:before="0"/>
        <w:ind w:left="0" w:firstLine="425"/>
        <w:outlineLvl w:val="9"/>
        <w:rPr>
          <w:sz w:val="24"/>
          <w:szCs w:val="24"/>
        </w:rPr>
      </w:pPr>
      <w:r w:rsidRPr="00422A34">
        <w:rPr>
          <w:sz w:val="24"/>
          <w:szCs w:val="24"/>
        </w:rPr>
        <w:t>Варианты</w:t>
      </w:r>
      <w:r w:rsidRPr="00422A34">
        <w:rPr>
          <w:spacing w:val="88"/>
          <w:sz w:val="24"/>
          <w:szCs w:val="24"/>
        </w:rPr>
        <w:t xml:space="preserve"> </w:t>
      </w:r>
      <w:r w:rsidRPr="00422A34">
        <w:rPr>
          <w:sz w:val="24"/>
          <w:szCs w:val="24"/>
        </w:rPr>
        <w:t xml:space="preserve">реализации  </w:t>
      </w:r>
      <w:r w:rsidRPr="00422A34">
        <w:rPr>
          <w:spacing w:val="16"/>
          <w:sz w:val="24"/>
          <w:szCs w:val="24"/>
        </w:rPr>
        <w:t xml:space="preserve"> </w:t>
      </w:r>
      <w:r w:rsidRPr="00422A34">
        <w:rPr>
          <w:sz w:val="24"/>
          <w:szCs w:val="24"/>
        </w:rPr>
        <w:t xml:space="preserve">программы  </w:t>
      </w:r>
      <w:r w:rsidRPr="00422A34">
        <w:rPr>
          <w:spacing w:val="16"/>
          <w:sz w:val="24"/>
          <w:szCs w:val="24"/>
        </w:rPr>
        <w:t xml:space="preserve"> </w:t>
      </w:r>
      <w:r w:rsidRPr="00422A34">
        <w:rPr>
          <w:sz w:val="24"/>
          <w:szCs w:val="24"/>
        </w:rPr>
        <w:t xml:space="preserve">и  </w:t>
      </w:r>
      <w:r w:rsidRPr="00422A34">
        <w:rPr>
          <w:spacing w:val="17"/>
          <w:sz w:val="24"/>
          <w:szCs w:val="24"/>
        </w:rPr>
        <w:t xml:space="preserve"> </w:t>
      </w:r>
      <w:r w:rsidRPr="00422A34">
        <w:rPr>
          <w:sz w:val="24"/>
          <w:szCs w:val="24"/>
        </w:rPr>
        <w:t xml:space="preserve">формы  </w:t>
      </w:r>
      <w:r w:rsidRPr="00422A34">
        <w:rPr>
          <w:spacing w:val="18"/>
          <w:sz w:val="24"/>
          <w:szCs w:val="24"/>
        </w:rPr>
        <w:t xml:space="preserve"> </w:t>
      </w:r>
      <w:r w:rsidRPr="00422A34">
        <w:rPr>
          <w:sz w:val="24"/>
          <w:szCs w:val="24"/>
        </w:rPr>
        <w:t xml:space="preserve">проведения  </w:t>
      </w:r>
      <w:r w:rsidRPr="00422A34">
        <w:rPr>
          <w:spacing w:val="18"/>
          <w:sz w:val="24"/>
          <w:szCs w:val="24"/>
        </w:rPr>
        <w:t xml:space="preserve"> </w:t>
      </w:r>
      <w:r w:rsidRPr="00422A34">
        <w:rPr>
          <w:sz w:val="24"/>
          <w:szCs w:val="24"/>
        </w:rPr>
        <w:t>занятий</w:t>
      </w:r>
    </w:p>
    <w:p w14:paraId="52D526D7" w14:textId="77777777" w:rsidR="003163C0" w:rsidRPr="00422A34" w:rsidRDefault="003163C0" w:rsidP="00AF413A">
      <w:pPr>
        <w:pStyle w:val="a8"/>
        <w:ind w:left="0" w:firstLine="425"/>
        <w:rPr>
          <w:sz w:val="24"/>
          <w:szCs w:val="24"/>
        </w:rPr>
      </w:pPr>
      <w:r w:rsidRPr="00422A34">
        <w:rPr>
          <w:sz w:val="24"/>
          <w:szCs w:val="24"/>
        </w:rPr>
        <w:t>Программа реализуется в работе с обучающимися 1-2, 3-4, классов. В 2023–2024 учебном году запланировано проведение 36 внеурочных</w:t>
      </w:r>
      <w:r w:rsidRPr="00422A34">
        <w:rPr>
          <w:spacing w:val="1"/>
          <w:sz w:val="24"/>
          <w:szCs w:val="24"/>
        </w:rPr>
        <w:t xml:space="preserve"> </w:t>
      </w:r>
      <w:r w:rsidRPr="00422A34">
        <w:rPr>
          <w:sz w:val="24"/>
          <w:szCs w:val="24"/>
        </w:rPr>
        <w:t>занятий.</w:t>
      </w:r>
      <w:r w:rsidRPr="00422A34">
        <w:rPr>
          <w:spacing w:val="-2"/>
          <w:sz w:val="24"/>
          <w:szCs w:val="24"/>
        </w:rPr>
        <w:t xml:space="preserve"> </w:t>
      </w:r>
      <w:r w:rsidRPr="00422A34">
        <w:rPr>
          <w:sz w:val="24"/>
          <w:szCs w:val="24"/>
        </w:rPr>
        <w:t>Занятия</w:t>
      </w:r>
      <w:r w:rsidRPr="00422A34">
        <w:rPr>
          <w:spacing w:val="-2"/>
          <w:sz w:val="24"/>
          <w:szCs w:val="24"/>
        </w:rPr>
        <w:t xml:space="preserve"> </w:t>
      </w:r>
      <w:r w:rsidRPr="00422A34">
        <w:rPr>
          <w:sz w:val="24"/>
          <w:szCs w:val="24"/>
        </w:rPr>
        <w:t>проводятся</w:t>
      </w:r>
      <w:r w:rsidRPr="00422A34">
        <w:rPr>
          <w:spacing w:val="-1"/>
          <w:sz w:val="24"/>
          <w:szCs w:val="24"/>
        </w:rPr>
        <w:t xml:space="preserve"> </w:t>
      </w:r>
      <w:r w:rsidRPr="00422A34">
        <w:rPr>
          <w:sz w:val="24"/>
          <w:szCs w:val="24"/>
        </w:rPr>
        <w:t>1</w:t>
      </w:r>
      <w:r w:rsidRPr="00422A34">
        <w:rPr>
          <w:spacing w:val="-1"/>
          <w:sz w:val="24"/>
          <w:szCs w:val="24"/>
        </w:rPr>
        <w:t xml:space="preserve"> </w:t>
      </w:r>
      <w:r w:rsidRPr="00422A34">
        <w:rPr>
          <w:sz w:val="24"/>
          <w:szCs w:val="24"/>
        </w:rPr>
        <w:t>раз</w:t>
      </w:r>
      <w:r w:rsidRPr="00422A34">
        <w:rPr>
          <w:spacing w:val="-2"/>
          <w:sz w:val="24"/>
          <w:szCs w:val="24"/>
        </w:rPr>
        <w:t xml:space="preserve"> </w:t>
      </w:r>
      <w:r w:rsidRPr="00422A34">
        <w:rPr>
          <w:sz w:val="24"/>
          <w:szCs w:val="24"/>
        </w:rPr>
        <w:t>в</w:t>
      </w:r>
      <w:r w:rsidRPr="00422A34">
        <w:rPr>
          <w:spacing w:val="-3"/>
          <w:sz w:val="24"/>
          <w:szCs w:val="24"/>
        </w:rPr>
        <w:t xml:space="preserve"> </w:t>
      </w:r>
      <w:r w:rsidRPr="00422A34">
        <w:rPr>
          <w:sz w:val="24"/>
          <w:szCs w:val="24"/>
        </w:rPr>
        <w:t>неделю</w:t>
      </w:r>
      <w:r w:rsidRPr="00422A34">
        <w:rPr>
          <w:spacing w:val="-1"/>
          <w:sz w:val="24"/>
          <w:szCs w:val="24"/>
        </w:rPr>
        <w:t xml:space="preserve"> </w:t>
      </w:r>
      <w:r w:rsidRPr="00422A34">
        <w:rPr>
          <w:sz w:val="24"/>
          <w:szCs w:val="24"/>
        </w:rPr>
        <w:t>по</w:t>
      </w:r>
      <w:r w:rsidRPr="00422A34">
        <w:rPr>
          <w:spacing w:val="-1"/>
          <w:sz w:val="24"/>
          <w:szCs w:val="24"/>
        </w:rPr>
        <w:t xml:space="preserve"> </w:t>
      </w:r>
      <w:r w:rsidRPr="00422A34">
        <w:rPr>
          <w:sz w:val="24"/>
          <w:szCs w:val="24"/>
        </w:rPr>
        <w:t>понедельникам,</w:t>
      </w:r>
      <w:r w:rsidRPr="00422A34">
        <w:rPr>
          <w:spacing w:val="-2"/>
          <w:sz w:val="24"/>
          <w:szCs w:val="24"/>
        </w:rPr>
        <w:t xml:space="preserve"> </w:t>
      </w:r>
      <w:r w:rsidRPr="00422A34">
        <w:rPr>
          <w:sz w:val="24"/>
          <w:szCs w:val="24"/>
        </w:rPr>
        <w:t>первым</w:t>
      </w:r>
      <w:r w:rsidRPr="00422A34">
        <w:rPr>
          <w:spacing w:val="-2"/>
          <w:sz w:val="24"/>
          <w:szCs w:val="24"/>
        </w:rPr>
        <w:t xml:space="preserve"> </w:t>
      </w:r>
      <w:r w:rsidRPr="00422A34">
        <w:rPr>
          <w:sz w:val="24"/>
          <w:szCs w:val="24"/>
        </w:rPr>
        <w:t>уроком.</w:t>
      </w:r>
    </w:p>
    <w:p w14:paraId="563FD96D" w14:textId="77777777" w:rsidR="003163C0" w:rsidRPr="00422A34" w:rsidRDefault="003163C0" w:rsidP="00AF413A">
      <w:pPr>
        <w:pStyle w:val="a8"/>
        <w:ind w:left="0" w:firstLine="425"/>
        <w:rPr>
          <w:sz w:val="24"/>
          <w:szCs w:val="24"/>
        </w:rPr>
      </w:pPr>
      <w:r w:rsidRPr="00422A34">
        <w:rPr>
          <w:sz w:val="24"/>
          <w:szCs w:val="24"/>
        </w:rPr>
        <w:t>Внеурочные</w:t>
      </w:r>
      <w:r w:rsidRPr="00422A34">
        <w:rPr>
          <w:spacing w:val="1"/>
          <w:sz w:val="24"/>
          <w:szCs w:val="24"/>
        </w:rPr>
        <w:t xml:space="preserve"> </w:t>
      </w:r>
      <w:r w:rsidRPr="00422A34">
        <w:rPr>
          <w:sz w:val="24"/>
          <w:szCs w:val="24"/>
        </w:rPr>
        <w:t>занятия</w:t>
      </w:r>
      <w:r w:rsidRPr="00422A34">
        <w:rPr>
          <w:spacing w:val="1"/>
          <w:sz w:val="24"/>
          <w:szCs w:val="24"/>
        </w:rPr>
        <w:t xml:space="preserve"> </w:t>
      </w:r>
      <w:r w:rsidRPr="00422A34">
        <w:rPr>
          <w:sz w:val="24"/>
          <w:szCs w:val="24"/>
        </w:rPr>
        <w:t>«Разговоры</w:t>
      </w:r>
      <w:r w:rsidRPr="00422A34">
        <w:rPr>
          <w:spacing w:val="1"/>
          <w:sz w:val="24"/>
          <w:szCs w:val="24"/>
        </w:rPr>
        <w:t xml:space="preserve"> </w:t>
      </w:r>
      <w:r w:rsidRPr="00422A34">
        <w:rPr>
          <w:sz w:val="24"/>
          <w:szCs w:val="24"/>
        </w:rPr>
        <w:t>о</w:t>
      </w:r>
      <w:r w:rsidRPr="00422A34">
        <w:rPr>
          <w:spacing w:val="1"/>
          <w:sz w:val="24"/>
          <w:szCs w:val="24"/>
        </w:rPr>
        <w:t xml:space="preserve"> </w:t>
      </w:r>
      <w:r w:rsidRPr="00422A34">
        <w:rPr>
          <w:sz w:val="24"/>
          <w:szCs w:val="24"/>
        </w:rPr>
        <w:t>важном»</w:t>
      </w:r>
      <w:r w:rsidRPr="00422A34">
        <w:rPr>
          <w:spacing w:val="1"/>
          <w:sz w:val="24"/>
          <w:szCs w:val="24"/>
        </w:rPr>
        <w:t xml:space="preserve"> </w:t>
      </w:r>
      <w:r w:rsidRPr="00422A34">
        <w:rPr>
          <w:sz w:val="24"/>
          <w:szCs w:val="24"/>
        </w:rPr>
        <w:t>направлены</w:t>
      </w:r>
      <w:r w:rsidRPr="00422A34">
        <w:rPr>
          <w:spacing w:val="1"/>
          <w:sz w:val="24"/>
          <w:szCs w:val="24"/>
        </w:rPr>
        <w:t xml:space="preserve"> </w:t>
      </w:r>
      <w:r w:rsidRPr="00422A34">
        <w:rPr>
          <w:sz w:val="24"/>
          <w:szCs w:val="24"/>
        </w:rPr>
        <w:t>на</w:t>
      </w:r>
      <w:r w:rsidRPr="00422A34">
        <w:rPr>
          <w:spacing w:val="1"/>
          <w:sz w:val="24"/>
          <w:szCs w:val="24"/>
        </w:rPr>
        <w:t xml:space="preserve"> </w:t>
      </w:r>
      <w:r w:rsidRPr="00422A34">
        <w:rPr>
          <w:sz w:val="24"/>
          <w:szCs w:val="24"/>
        </w:rPr>
        <w:t>развитие</w:t>
      </w:r>
      <w:r w:rsidRPr="00422A34">
        <w:rPr>
          <w:spacing w:val="-67"/>
          <w:sz w:val="24"/>
          <w:szCs w:val="24"/>
        </w:rPr>
        <w:t xml:space="preserve"> </w:t>
      </w:r>
      <w:r w:rsidRPr="00422A34">
        <w:rPr>
          <w:sz w:val="24"/>
          <w:szCs w:val="24"/>
        </w:rPr>
        <w:t>ценностного отношения обучающихся к своей родине – России, населяющим ее</w:t>
      </w:r>
      <w:r w:rsidRPr="00422A34">
        <w:rPr>
          <w:spacing w:val="1"/>
          <w:sz w:val="24"/>
          <w:szCs w:val="24"/>
        </w:rPr>
        <w:t xml:space="preserve"> </w:t>
      </w:r>
      <w:r w:rsidRPr="00422A34">
        <w:rPr>
          <w:sz w:val="24"/>
          <w:szCs w:val="24"/>
        </w:rPr>
        <w:t>людям, ее уникальной истории, богатой природе и великой культуре. Внеурочные</w:t>
      </w:r>
      <w:r w:rsidRPr="00422A34">
        <w:rPr>
          <w:spacing w:val="-67"/>
          <w:sz w:val="24"/>
          <w:szCs w:val="24"/>
        </w:rPr>
        <w:t xml:space="preserve"> </w:t>
      </w:r>
      <w:r w:rsidRPr="00422A34">
        <w:rPr>
          <w:sz w:val="24"/>
          <w:szCs w:val="24"/>
        </w:rPr>
        <w:t>занятия</w:t>
      </w:r>
      <w:r w:rsidRPr="00422A34">
        <w:rPr>
          <w:spacing w:val="1"/>
          <w:sz w:val="24"/>
          <w:szCs w:val="24"/>
        </w:rPr>
        <w:t xml:space="preserve"> </w:t>
      </w:r>
      <w:r w:rsidRPr="00422A34">
        <w:rPr>
          <w:sz w:val="24"/>
          <w:szCs w:val="24"/>
        </w:rPr>
        <w:t>«Разговоры</w:t>
      </w:r>
      <w:r w:rsidRPr="00422A34">
        <w:rPr>
          <w:spacing w:val="1"/>
          <w:sz w:val="24"/>
          <w:szCs w:val="24"/>
        </w:rPr>
        <w:t xml:space="preserve"> </w:t>
      </w:r>
      <w:r w:rsidRPr="00422A34">
        <w:rPr>
          <w:sz w:val="24"/>
          <w:szCs w:val="24"/>
        </w:rPr>
        <w:t>о</w:t>
      </w:r>
      <w:r w:rsidRPr="00422A34">
        <w:rPr>
          <w:spacing w:val="1"/>
          <w:sz w:val="24"/>
          <w:szCs w:val="24"/>
        </w:rPr>
        <w:t xml:space="preserve"> </w:t>
      </w:r>
      <w:r w:rsidRPr="00422A34">
        <w:rPr>
          <w:sz w:val="24"/>
          <w:szCs w:val="24"/>
        </w:rPr>
        <w:t>важном»</w:t>
      </w:r>
      <w:r w:rsidRPr="00422A34">
        <w:rPr>
          <w:spacing w:val="1"/>
          <w:sz w:val="24"/>
          <w:szCs w:val="24"/>
        </w:rPr>
        <w:t xml:space="preserve"> </w:t>
      </w:r>
      <w:r w:rsidRPr="00422A34">
        <w:rPr>
          <w:sz w:val="24"/>
          <w:szCs w:val="24"/>
        </w:rPr>
        <w:t>должны</w:t>
      </w:r>
      <w:r w:rsidRPr="00422A34">
        <w:rPr>
          <w:spacing w:val="1"/>
          <w:sz w:val="24"/>
          <w:szCs w:val="24"/>
        </w:rPr>
        <w:t xml:space="preserve"> </w:t>
      </w:r>
      <w:r w:rsidRPr="00422A34">
        <w:rPr>
          <w:sz w:val="24"/>
          <w:szCs w:val="24"/>
        </w:rPr>
        <w:t>быть</w:t>
      </w:r>
      <w:r w:rsidRPr="00422A34">
        <w:rPr>
          <w:spacing w:val="1"/>
          <w:sz w:val="24"/>
          <w:szCs w:val="24"/>
        </w:rPr>
        <w:t xml:space="preserve"> </w:t>
      </w:r>
      <w:r w:rsidRPr="00422A34">
        <w:rPr>
          <w:sz w:val="24"/>
          <w:szCs w:val="24"/>
        </w:rPr>
        <w:t>направлены</w:t>
      </w:r>
      <w:r w:rsidRPr="00422A34">
        <w:rPr>
          <w:spacing w:val="1"/>
          <w:sz w:val="24"/>
          <w:szCs w:val="24"/>
        </w:rPr>
        <w:t xml:space="preserve"> </w:t>
      </w:r>
      <w:r w:rsidRPr="00422A34">
        <w:rPr>
          <w:sz w:val="24"/>
          <w:szCs w:val="24"/>
        </w:rPr>
        <w:t>на</w:t>
      </w:r>
      <w:r w:rsidRPr="00422A34">
        <w:rPr>
          <w:spacing w:val="1"/>
          <w:sz w:val="24"/>
          <w:szCs w:val="24"/>
        </w:rPr>
        <w:t xml:space="preserve"> </w:t>
      </w:r>
      <w:r w:rsidRPr="00422A34">
        <w:rPr>
          <w:sz w:val="24"/>
          <w:szCs w:val="24"/>
        </w:rPr>
        <w:t>формирование</w:t>
      </w:r>
      <w:r w:rsidRPr="00422A34">
        <w:rPr>
          <w:spacing w:val="1"/>
          <w:sz w:val="24"/>
          <w:szCs w:val="24"/>
        </w:rPr>
        <w:t xml:space="preserve"> </w:t>
      </w:r>
      <w:r w:rsidRPr="00422A34">
        <w:rPr>
          <w:sz w:val="24"/>
          <w:szCs w:val="24"/>
        </w:rPr>
        <w:t>соответствующей внутренней позиции личности обучающегося, необходимой ему</w:t>
      </w:r>
      <w:r w:rsidRPr="00422A34">
        <w:rPr>
          <w:spacing w:val="-67"/>
          <w:sz w:val="24"/>
          <w:szCs w:val="24"/>
        </w:rPr>
        <w:t xml:space="preserve"> </w:t>
      </w:r>
      <w:r w:rsidRPr="00422A34">
        <w:rPr>
          <w:sz w:val="24"/>
          <w:szCs w:val="24"/>
        </w:rPr>
        <w:t>для</w:t>
      </w:r>
      <w:r w:rsidRPr="00422A34">
        <w:rPr>
          <w:spacing w:val="-1"/>
          <w:sz w:val="24"/>
          <w:szCs w:val="24"/>
        </w:rPr>
        <w:t xml:space="preserve"> </w:t>
      </w:r>
      <w:r w:rsidRPr="00422A34">
        <w:rPr>
          <w:sz w:val="24"/>
          <w:szCs w:val="24"/>
        </w:rPr>
        <w:t>конструктивного</w:t>
      </w:r>
      <w:r w:rsidRPr="00422A34">
        <w:rPr>
          <w:spacing w:val="-1"/>
          <w:sz w:val="24"/>
          <w:szCs w:val="24"/>
        </w:rPr>
        <w:t xml:space="preserve"> </w:t>
      </w:r>
      <w:r w:rsidRPr="00422A34">
        <w:rPr>
          <w:sz w:val="24"/>
          <w:szCs w:val="24"/>
        </w:rPr>
        <w:t>и</w:t>
      </w:r>
      <w:r w:rsidRPr="00422A34">
        <w:rPr>
          <w:spacing w:val="-2"/>
          <w:sz w:val="24"/>
          <w:szCs w:val="24"/>
        </w:rPr>
        <w:t xml:space="preserve"> </w:t>
      </w:r>
      <w:r w:rsidRPr="00422A34">
        <w:rPr>
          <w:sz w:val="24"/>
          <w:szCs w:val="24"/>
        </w:rPr>
        <w:t>ответственного поведения</w:t>
      </w:r>
      <w:r w:rsidRPr="00422A34">
        <w:rPr>
          <w:spacing w:val="-2"/>
          <w:sz w:val="24"/>
          <w:szCs w:val="24"/>
        </w:rPr>
        <w:t xml:space="preserve"> </w:t>
      </w:r>
      <w:r w:rsidRPr="00422A34">
        <w:rPr>
          <w:sz w:val="24"/>
          <w:szCs w:val="24"/>
        </w:rPr>
        <w:t>в</w:t>
      </w:r>
      <w:r w:rsidRPr="00422A34">
        <w:rPr>
          <w:spacing w:val="-1"/>
          <w:sz w:val="24"/>
          <w:szCs w:val="24"/>
        </w:rPr>
        <w:t xml:space="preserve"> </w:t>
      </w:r>
      <w:r w:rsidRPr="00422A34">
        <w:rPr>
          <w:sz w:val="24"/>
          <w:szCs w:val="24"/>
        </w:rPr>
        <w:t>обществе.</w:t>
      </w:r>
    </w:p>
    <w:p w14:paraId="6A8503D6" w14:textId="77777777" w:rsidR="003163C0" w:rsidRPr="00422A34" w:rsidRDefault="003163C0" w:rsidP="00AF413A">
      <w:pPr>
        <w:pStyle w:val="a8"/>
        <w:ind w:left="0" w:firstLine="425"/>
        <w:rPr>
          <w:sz w:val="24"/>
          <w:szCs w:val="24"/>
        </w:rPr>
      </w:pPr>
      <w:r w:rsidRPr="00422A34">
        <w:rPr>
          <w:sz w:val="24"/>
          <w:szCs w:val="24"/>
        </w:rPr>
        <w:t>Основной формат внеурочных занятий «Разговоры о важном» – разговор и</w:t>
      </w:r>
      <w:r w:rsidRPr="00422A34">
        <w:rPr>
          <w:spacing w:val="1"/>
          <w:sz w:val="24"/>
          <w:szCs w:val="24"/>
        </w:rPr>
        <w:t xml:space="preserve"> </w:t>
      </w:r>
      <w:r w:rsidRPr="00422A34">
        <w:rPr>
          <w:sz w:val="24"/>
          <w:szCs w:val="24"/>
        </w:rPr>
        <w:t>(или) беседа с обучающимися. Занятия позволяют обучающемуся вырабатывать</w:t>
      </w:r>
      <w:r w:rsidRPr="00422A34">
        <w:rPr>
          <w:spacing w:val="1"/>
          <w:sz w:val="24"/>
          <w:szCs w:val="24"/>
        </w:rPr>
        <w:t xml:space="preserve"> </w:t>
      </w:r>
      <w:r w:rsidRPr="00422A34">
        <w:rPr>
          <w:sz w:val="24"/>
          <w:szCs w:val="24"/>
        </w:rPr>
        <w:t>собственную</w:t>
      </w:r>
      <w:r w:rsidRPr="00422A34">
        <w:rPr>
          <w:spacing w:val="-2"/>
          <w:sz w:val="24"/>
          <w:szCs w:val="24"/>
        </w:rPr>
        <w:t xml:space="preserve"> </w:t>
      </w:r>
      <w:r w:rsidRPr="00422A34">
        <w:rPr>
          <w:sz w:val="24"/>
          <w:szCs w:val="24"/>
        </w:rPr>
        <w:t>мировозренческую</w:t>
      </w:r>
      <w:r w:rsidRPr="00422A34">
        <w:rPr>
          <w:spacing w:val="-1"/>
          <w:sz w:val="24"/>
          <w:szCs w:val="24"/>
        </w:rPr>
        <w:t xml:space="preserve"> </w:t>
      </w:r>
      <w:r w:rsidRPr="00422A34">
        <w:rPr>
          <w:sz w:val="24"/>
          <w:szCs w:val="24"/>
        </w:rPr>
        <w:t>позицию</w:t>
      </w:r>
      <w:r w:rsidRPr="00422A34">
        <w:rPr>
          <w:spacing w:val="-2"/>
          <w:sz w:val="24"/>
          <w:szCs w:val="24"/>
        </w:rPr>
        <w:t xml:space="preserve"> </w:t>
      </w:r>
      <w:r w:rsidRPr="00422A34">
        <w:rPr>
          <w:sz w:val="24"/>
          <w:szCs w:val="24"/>
        </w:rPr>
        <w:t>по</w:t>
      </w:r>
      <w:r w:rsidRPr="00422A34">
        <w:rPr>
          <w:spacing w:val="-1"/>
          <w:sz w:val="24"/>
          <w:szCs w:val="24"/>
        </w:rPr>
        <w:t xml:space="preserve"> </w:t>
      </w:r>
      <w:r w:rsidRPr="00422A34">
        <w:rPr>
          <w:sz w:val="24"/>
          <w:szCs w:val="24"/>
        </w:rPr>
        <w:t>обсуждаемым</w:t>
      </w:r>
      <w:r w:rsidRPr="00422A34">
        <w:rPr>
          <w:spacing w:val="-1"/>
          <w:sz w:val="24"/>
          <w:szCs w:val="24"/>
        </w:rPr>
        <w:t xml:space="preserve"> </w:t>
      </w:r>
      <w:r w:rsidRPr="00422A34">
        <w:rPr>
          <w:sz w:val="24"/>
          <w:szCs w:val="24"/>
        </w:rPr>
        <w:t>темам.</w:t>
      </w:r>
    </w:p>
    <w:p w14:paraId="0BF10F66" w14:textId="77777777" w:rsidR="003163C0" w:rsidRPr="00422A34" w:rsidRDefault="003163C0" w:rsidP="00AF413A">
      <w:pPr>
        <w:pStyle w:val="a8"/>
        <w:ind w:left="0" w:firstLine="425"/>
        <w:rPr>
          <w:sz w:val="24"/>
          <w:szCs w:val="24"/>
        </w:rPr>
      </w:pPr>
      <w:r w:rsidRPr="00422A34">
        <w:rPr>
          <w:sz w:val="24"/>
          <w:szCs w:val="24"/>
        </w:rPr>
        <w:t>Основные</w:t>
      </w:r>
      <w:r w:rsidRPr="00422A34">
        <w:rPr>
          <w:spacing w:val="-4"/>
          <w:sz w:val="24"/>
          <w:szCs w:val="24"/>
        </w:rPr>
        <w:t xml:space="preserve"> </w:t>
      </w:r>
      <w:r w:rsidRPr="00422A34">
        <w:rPr>
          <w:sz w:val="24"/>
          <w:szCs w:val="24"/>
        </w:rPr>
        <w:t>темы</w:t>
      </w:r>
      <w:r w:rsidRPr="00422A34">
        <w:rPr>
          <w:spacing w:val="-3"/>
          <w:sz w:val="24"/>
          <w:szCs w:val="24"/>
        </w:rPr>
        <w:t xml:space="preserve"> </w:t>
      </w:r>
      <w:r w:rsidRPr="00422A34">
        <w:rPr>
          <w:sz w:val="24"/>
          <w:szCs w:val="24"/>
        </w:rPr>
        <w:t>занятий</w:t>
      </w:r>
      <w:r w:rsidRPr="00422A34">
        <w:rPr>
          <w:spacing w:val="-4"/>
          <w:sz w:val="24"/>
          <w:szCs w:val="24"/>
        </w:rPr>
        <w:t xml:space="preserve"> </w:t>
      </w:r>
      <w:r w:rsidRPr="00422A34">
        <w:rPr>
          <w:sz w:val="24"/>
          <w:szCs w:val="24"/>
        </w:rPr>
        <w:t>связаны</w:t>
      </w:r>
      <w:r w:rsidRPr="00422A34">
        <w:rPr>
          <w:spacing w:val="-1"/>
          <w:sz w:val="24"/>
          <w:szCs w:val="24"/>
        </w:rPr>
        <w:t xml:space="preserve"> </w:t>
      </w:r>
      <w:r w:rsidRPr="00422A34">
        <w:rPr>
          <w:sz w:val="24"/>
          <w:szCs w:val="24"/>
        </w:rPr>
        <w:t>с</w:t>
      </w:r>
      <w:r w:rsidRPr="00422A34">
        <w:rPr>
          <w:spacing w:val="-4"/>
          <w:sz w:val="24"/>
          <w:szCs w:val="24"/>
        </w:rPr>
        <w:t xml:space="preserve"> </w:t>
      </w:r>
      <w:r w:rsidRPr="00422A34">
        <w:rPr>
          <w:sz w:val="24"/>
          <w:szCs w:val="24"/>
        </w:rPr>
        <w:t>важнейшими</w:t>
      </w:r>
      <w:r w:rsidRPr="00422A34">
        <w:rPr>
          <w:spacing w:val="-3"/>
          <w:sz w:val="24"/>
          <w:szCs w:val="24"/>
        </w:rPr>
        <w:t xml:space="preserve"> </w:t>
      </w:r>
      <w:r w:rsidRPr="00422A34">
        <w:rPr>
          <w:sz w:val="24"/>
          <w:szCs w:val="24"/>
        </w:rPr>
        <w:t>аспектами</w:t>
      </w:r>
      <w:r w:rsidRPr="00422A34">
        <w:rPr>
          <w:spacing w:val="-3"/>
          <w:sz w:val="24"/>
          <w:szCs w:val="24"/>
        </w:rPr>
        <w:t xml:space="preserve"> </w:t>
      </w:r>
      <w:r w:rsidRPr="00422A34">
        <w:rPr>
          <w:sz w:val="24"/>
          <w:szCs w:val="24"/>
        </w:rPr>
        <w:t>жизни</w:t>
      </w:r>
      <w:r w:rsidRPr="00422A34">
        <w:rPr>
          <w:spacing w:val="-2"/>
          <w:sz w:val="24"/>
          <w:szCs w:val="24"/>
        </w:rPr>
        <w:t xml:space="preserve"> </w:t>
      </w:r>
      <w:r w:rsidRPr="00422A34">
        <w:rPr>
          <w:sz w:val="24"/>
          <w:szCs w:val="24"/>
        </w:rPr>
        <w:t>человека</w:t>
      </w:r>
      <w:r w:rsidRPr="00422A34">
        <w:rPr>
          <w:spacing w:val="-4"/>
          <w:sz w:val="24"/>
          <w:szCs w:val="24"/>
        </w:rPr>
        <w:t xml:space="preserve"> </w:t>
      </w:r>
      <w:r w:rsidRPr="00422A34">
        <w:rPr>
          <w:sz w:val="24"/>
          <w:szCs w:val="24"/>
        </w:rPr>
        <w:t>в</w:t>
      </w:r>
      <w:r w:rsidRPr="00422A34">
        <w:rPr>
          <w:spacing w:val="-67"/>
          <w:sz w:val="24"/>
          <w:szCs w:val="24"/>
        </w:rPr>
        <w:t xml:space="preserve"> </w:t>
      </w:r>
      <w:r w:rsidRPr="00422A34">
        <w:rPr>
          <w:sz w:val="24"/>
          <w:szCs w:val="24"/>
        </w:rPr>
        <w:t>современной</w:t>
      </w:r>
      <w:r w:rsidRPr="00422A34">
        <w:rPr>
          <w:spacing w:val="1"/>
          <w:sz w:val="24"/>
          <w:szCs w:val="24"/>
        </w:rPr>
        <w:t xml:space="preserve"> </w:t>
      </w:r>
      <w:r w:rsidRPr="00422A34">
        <w:rPr>
          <w:sz w:val="24"/>
          <w:szCs w:val="24"/>
        </w:rPr>
        <w:t>России:</w:t>
      </w:r>
      <w:r w:rsidRPr="00422A34">
        <w:rPr>
          <w:spacing w:val="1"/>
          <w:sz w:val="24"/>
          <w:szCs w:val="24"/>
        </w:rPr>
        <w:t xml:space="preserve"> </w:t>
      </w:r>
      <w:r w:rsidRPr="00422A34">
        <w:rPr>
          <w:sz w:val="24"/>
          <w:szCs w:val="24"/>
        </w:rPr>
        <w:t>знанием</w:t>
      </w:r>
      <w:r w:rsidRPr="00422A34">
        <w:rPr>
          <w:spacing w:val="1"/>
          <w:sz w:val="24"/>
          <w:szCs w:val="24"/>
        </w:rPr>
        <w:t xml:space="preserve"> </w:t>
      </w:r>
      <w:r w:rsidRPr="00422A34">
        <w:rPr>
          <w:sz w:val="24"/>
          <w:szCs w:val="24"/>
        </w:rPr>
        <w:t>родной</w:t>
      </w:r>
      <w:r w:rsidRPr="00422A34">
        <w:rPr>
          <w:spacing w:val="1"/>
          <w:sz w:val="24"/>
          <w:szCs w:val="24"/>
        </w:rPr>
        <w:t xml:space="preserve"> </w:t>
      </w:r>
      <w:r w:rsidRPr="00422A34">
        <w:rPr>
          <w:sz w:val="24"/>
          <w:szCs w:val="24"/>
        </w:rPr>
        <w:t>истории</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пониманием</w:t>
      </w:r>
      <w:r w:rsidRPr="00422A34">
        <w:rPr>
          <w:spacing w:val="1"/>
          <w:sz w:val="24"/>
          <w:szCs w:val="24"/>
        </w:rPr>
        <w:t xml:space="preserve"> </w:t>
      </w:r>
      <w:r w:rsidRPr="00422A34">
        <w:rPr>
          <w:sz w:val="24"/>
          <w:szCs w:val="24"/>
        </w:rPr>
        <w:t>сложностей</w:t>
      </w:r>
      <w:r w:rsidRPr="00422A34">
        <w:rPr>
          <w:spacing w:val="1"/>
          <w:sz w:val="24"/>
          <w:szCs w:val="24"/>
        </w:rPr>
        <w:t xml:space="preserve"> </w:t>
      </w:r>
      <w:r w:rsidRPr="00422A34">
        <w:rPr>
          <w:sz w:val="24"/>
          <w:szCs w:val="24"/>
        </w:rPr>
        <w:t>современного</w:t>
      </w:r>
      <w:r w:rsidRPr="00422A34">
        <w:rPr>
          <w:spacing w:val="1"/>
          <w:sz w:val="24"/>
          <w:szCs w:val="24"/>
        </w:rPr>
        <w:t xml:space="preserve"> </w:t>
      </w:r>
      <w:r w:rsidRPr="00422A34">
        <w:rPr>
          <w:sz w:val="24"/>
          <w:szCs w:val="24"/>
        </w:rPr>
        <w:t>мира,</w:t>
      </w:r>
      <w:r w:rsidRPr="00422A34">
        <w:rPr>
          <w:spacing w:val="1"/>
          <w:sz w:val="24"/>
          <w:szCs w:val="24"/>
        </w:rPr>
        <w:t xml:space="preserve"> </w:t>
      </w:r>
      <w:r w:rsidRPr="00422A34">
        <w:rPr>
          <w:sz w:val="24"/>
          <w:szCs w:val="24"/>
        </w:rPr>
        <w:t>техническим</w:t>
      </w:r>
      <w:r w:rsidRPr="00422A34">
        <w:rPr>
          <w:spacing w:val="1"/>
          <w:sz w:val="24"/>
          <w:szCs w:val="24"/>
        </w:rPr>
        <w:t xml:space="preserve"> </w:t>
      </w:r>
      <w:r w:rsidRPr="00422A34">
        <w:rPr>
          <w:sz w:val="24"/>
          <w:szCs w:val="24"/>
        </w:rPr>
        <w:t>прогрессом</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сохранением</w:t>
      </w:r>
      <w:r w:rsidRPr="00422A34">
        <w:rPr>
          <w:spacing w:val="1"/>
          <w:sz w:val="24"/>
          <w:szCs w:val="24"/>
        </w:rPr>
        <w:t xml:space="preserve"> </w:t>
      </w:r>
      <w:r w:rsidRPr="00422A34">
        <w:rPr>
          <w:sz w:val="24"/>
          <w:szCs w:val="24"/>
        </w:rPr>
        <w:t>природы,</w:t>
      </w:r>
      <w:r w:rsidRPr="00422A34">
        <w:rPr>
          <w:spacing w:val="1"/>
          <w:sz w:val="24"/>
          <w:szCs w:val="24"/>
        </w:rPr>
        <w:t xml:space="preserve"> </w:t>
      </w:r>
      <w:r w:rsidRPr="00422A34">
        <w:rPr>
          <w:sz w:val="24"/>
          <w:szCs w:val="24"/>
        </w:rPr>
        <w:t>ориентацией</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мировой</w:t>
      </w:r>
      <w:r w:rsidRPr="00422A34">
        <w:rPr>
          <w:spacing w:val="1"/>
          <w:sz w:val="24"/>
          <w:szCs w:val="24"/>
        </w:rPr>
        <w:t xml:space="preserve"> </w:t>
      </w:r>
      <w:r w:rsidRPr="00422A34">
        <w:rPr>
          <w:sz w:val="24"/>
          <w:szCs w:val="24"/>
        </w:rPr>
        <w:t>художественной</w:t>
      </w:r>
      <w:r w:rsidRPr="00422A34">
        <w:rPr>
          <w:spacing w:val="1"/>
          <w:sz w:val="24"/>
          <w:szCs w:val="24"/>
        </w:rPr>
        <w:t xml:space="preserve"> </w:t>
      </w:r>
      <w:r w:rsidRPr="00422A34">
        <w:rPr>
          <w:sz w:val="24"/>
          <w:szCs w:val="24"/>
        </w:rPr>
        <w:t>культуре</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повседневной</w:t>
      </w:r>
      <w:r w:rsidRPr="00422A34">
        <w:rPr>
          <w:spacing w:val="1"/>
          <w:sz w:val="24"/>
          <w:szCs w:val="24"/>
        </w:rPr>
        <w:t xml:space="preserve"> </w:t>
      </w:r>
      <w:r w:rsidRPr="00422A34">
        <w:rPr>
          <w:sz w:val="24"/>
          <w:szCs w:val="24"/>
        </w:rPr>
        <w:t>культуре</w:t>
      </w:r>
      <w:r w:rsidRPr="00422A34">
        <w:rPr>
          <w:spacing w:val="1"/>
          <w:sz w:val="24"/>
          <w:szCs w:val="24"/>
        </w:rPr>
        <w:t xml:space="preserve"> </w:t>
      </w:r>
      <w:r w:rsidRPr="00422A34">
        <w:rPr>
          <w:sz w:val="24"/>
          <w:szCs w:val="24"/>
        </w:rPr>
        <w:t>поведения,</w:t>
      </w:r>
      <w:r w:rsidRPr="00422A34">
        <w:rPr>
          <w:spacing w:val="1"/>
          <w:sz w:val="24"/>
          <w:szCs w:val="24"/>
        </w:rPr>
        <w:t xml:space="preserve"> </w:t>
      </w:r>
      <w:r w:rsidRPr="00422A34">
        <w:rPr>
          <w:sz w:val="24"/>
          <w:szCs w:val="24"/>
        </w:rPr>
        <w:t>доброжелательным</w:t>
      </w:r>
      <w:r w:rsidRPr="00422A34">
        <w:rPr>
          <w:spacing w:val="1"/>
          <w:sz w:val="24"/>
          <w:szCs w:val="24"/>
        </w:rPr>
        <w:t xml:space="preserve"> </w:t>
      </w:r>
      <w:r w:rsidRPr="00422A34">
        <w:rPr>
          <w:sz w:val="24"/>
          <w:szCs w:val="24"/>
        </w:rPr>
        <w:t>отношением</w:t>
      </w:r>
      <w:r w:rsidRPr="00422A34">
        <w:rPr>
          <w:spacing w:val="1"/>
          <w:sz w:val="24"/>
          <w:szCs w:val="24"/>
        </w:rPr>
        <w:t xml:space="preserve"> </w:t>
      </w:r>
      <w:r w:rsidRPr="00422A34">
        <w:rPr>
          <w:sz w:val="24"/>
          <w:szCs w:val="24"/>
        </w:rPr>
        <w:t>к</w:t>
      </w:r>
      <w:r w:rsidRPr="00422A34">
        <w:rPr>
          <w:spacing w:val="1"/>
          <w:sz w:val="24"/>
          <w:szCs w:val="24"/>
        </w:rPr>
        <w:t xml:space="preserve"> </w:t>
      </w:r>
      <w:r w:rsidRPr="00422A34">
        <w:rPr>
          <w:sz w:val="24"/>
          <w:szCs w:val="24"/>
        </w:rPr>
        <w:t>окружающим</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ответственным</w:t>
      </w:r>
      <w:r w:rsidRPr="00422A34">
        <w:rPr>
          <w:spacing w:val="1"/>
          <w:sz w:val="24"/>
          <w:szCs w:val="24"/>
        </w:rPr>
        <w:t xml:space="preserve"> </w:t>
      </w:r>
      <w:r w:rsidRPr="00422A34">
        <w:rPr>
          <w:sz w:val="24"/>
          <w:szCs w:val="24"/>
        </w:rPr>
        <w:t>отношением</w:t>
      </w:r>
      <w:r w:rsidRPr="00422A34">
        <w:rPr>
          <w:spacing w:val="-2"/>
          <w:sz w:val="24"/>
          <w:szCs w:val="24"/>
        </w:rPr>
        <w:t xml:space="preserve"> </w:t>
      </w:r>
      <w:r w:rsidRPr="00422A34">
        <w:rPr>
          <w:sz w:val="24"/>
          <w:szCs w:val="24"/>
        </w:rPr>
        <w:t>к</w:t>
      </w:r>
      <w:r w:rsidRPr="00422A34">
        <w:rPr>
          <w:spacing w:val="-1"/>
          <w:sz w:val="24"/>
          <w:szCs w:val="24"/>
        </w:rPr>
        <w:t xml:space="preserve"> </w:t>
      </w:r>
      <w:r w:rsidRPr="00422A34">
        <w:rPr>
          <w:sz w:val="24"/>
          <w:szCs w:val="24"/>
        </w:rPr>
        <w:t>собственным поступкам.</w:t>
      </w:r>
    </w:p>
    <w:p w14:paraId="38EF8BC2" w14:textId="77777777" w:rsidR="003163C0" w:rsidRDefault="003163C0" w:rsidP="00AF413A">
      <w:pPr>
        <w:widowControl w:val="0"/>
        <w:tabs>
          <w:tab w:val="left" w:pos="1132"/>
          <w:tab w:val="left" w:pos="3045"/>
          <w:tab w:val="left" w:pos="3988"/>
          <w:tab w:val="left" w:pos="4729"/>
          <w:tab w:val="left" w:pos="6515"/>
          <w:tab w:val="left" w:pos="6931"/>
          <w:tab w:val="left" w:pos="8608"/>
        </w:tabs>
        <w:autoSpaceDE w:val="0"/>
        <w:autoSpaceDN w:val="0"/>
        <w:spacing w:after="0"/>
        <w:ind w:left="0" w:right="0" w:firstLine="425"/>
        <w:rPr>
          <w:szCs w:val="24"/>
        </w:rPr>
      </w:pPr>
    </w:p>
    <w:p w14:paraId="616DE8E9" w14:textId="77777777" w:rsidR="003163C0" w:rsidRPr="00422A34" w:rsidRDefault="003163C0" w:rsidP="00AF413A">
      <w:pPr>
        <w:pStyle w:val="310"/>
        <w:spacing w:before="0"/>
        <w:ind w:left="0" w:firstLine="425"/>
        <w:outlineLvl w:val="9"/>
        <w:rPr>
          <w:sz w:val="24"/>
          <w:szCs w:val="24"/>
        </w:rPr>
      </w:pPr>
      <w:r w:rsidRPr="00422A34">
        <w:rPr>
          <w:sz w:val="24"/>
          <w:szCs w:val="24"/>
        </w:rPr>
        <w:t>Взаимосвязь</w:t>
      </w:r>
      <w:r w:rsidRPr="00422A34">
        <w:rPr>
          <w:spacing w:val="-6"/>
          <w:sz w:val="24"/>
          <w:szCs w:val="24"/>
        </w:rPr>
        <w:t xml:space="preserve"> </w:t>
      </w:r>
      <w:r w:rsidRPr="00422A34">
        <w:rPr>
          <w:sz w:val="24"/>
          <w:szCs w:val="24"/>
        </w:rPr>
        <w:t>с</w:t>
      </w:r>
      <w:r w:rsidRPr="00422A34">
        <w:rPr>
          <w:spacing w:val="-5"/>
          <w:sz w:val="24"/>
          <w:szCs w:val="24"/>
        </w:rPr>
        <w:t xml:space="preserve"> </w:t>
      </w:r>
      <w:r w:rsidRPr="00422A34">
        <w:rPr>
          <w:sz w:val="24"/>
          <w:szCs w:val="24"/>
        </w:rPr>
        <w:t>программой</w:t>
      </w:r>
      <w:r w:rsidRPr="00422A34">
        <w:rPr>
          <w:spacing w:val="-5"/>
          <w:sz w:val="24"/>
          <w:szCs w:val="24"/>
        </w:rPr>
        <w:t xml:space="preserve"> </w:t>
      </w:r>
      <w:r w:rsidRPr="00422A34">
        <w:rPr>
          <w:sz w:val="24"/>
          <w:szCs w:val="24"/>
        </w:rPr>
        <w:t>воспитания</w:t>
      </w:r>
    </w:p>
    <w:p w14:paraId="508D12C7" w14:textId="77777777" w:rsidR="003163C0" w:rsidRPr="00422A34" w:rsidRDefault="003163C0" w:rsidP="00AF413A">
      <w:pPr>
        <w:pStyle w:val="a8"/>
        <w:ind w:left="0" w:firstLine="425"/>
        <w:rPr>
          <w:sz w:val="24"/>
          <w:szCs w:val="24"/>
        </w:rPr>
      </w:pPr>
      <w:r w:rsidRPr="00422A34">
        <w:rPr>
          <w:sz w:val="24"/>
          <w:szCs w:val="24"/>
        </w:rPr>
        <w:t>Программа</w:t>
      </w:r>
      <w:r w:rsidRPr="00422A34">
        <w:rPr>
          <w:spacing w:val="1"/>
          <w:sz w:val="24"/>
          <w:szCs w:val="24"/>
        </w:rPr>
        <w:t xml:space="preserve"> </w:t>
      </w:r>
      <w:r w:rsidRPr="00422A34">
        <w:rPr>
          <w:sz w:val="24"/>
          <w:szCs w:val="24"/>
        </w:rPr>
        <w:t>курса</w:t>
      </w:r>
      <w:r w:rsidRPr="00422A34">
        <w:rPr>
          <w:spacing w:val="1"/>
          <w:sz w:val="24"/>
          <w:szCs w:val="24"/>
        </w:rPr>
        <w:t xml:space="preserve"> </w:t>
      </w:r>
      <w:r w:rsidRPr="00422A34">
        <w:rPr>
          <w:sz w:val="24"/>
          <w:szCs w:val="24"/>
        </w:rPr>
        <w:t>внеурочной</w:t>
      </w:r>
      <w:r w:rsidRPr="00422A34">
        <w:rPr>
          <w:spacing w:val="1"/>
          <w:sz w:val="24"/>
          <w:szCs w:val="24"/>
        </w:rPr>
        <w:t xml:space="preserve"> </w:t>
      </w:r>
      <w:r w:rsidRPr="00422A34">
        <w:rPr>
          <w:sz w:val="24"/>
          <w:szCs w:val="24"/>
        </w:rPr>
        <w:t>деятельности</w:t>
      </w:r>
      <w:r w:rsidRPr="00422A34">
        <w:rPr>
          <w:spacing w:val="1"/>
          <w:sz w:val="24"/>
          <w:szCs w:val="24"/>
        </w:rPr>
        <w:t xml:space="preserve"> </w:t>
      </w:r>
      <w:r w:rsidRPr="00422A34">
        <w:rPr>
          <w:sz w:val="24"/>
          <w:szCs w:val="24"/>
        </w:rPr>
        <w:t>разработана</w:t>
      </w:r>
      <w:r w:rsidRPr="00422A34">
        <w:rPr>
          <w:spacing w:val="1"/>
          <w:sz w:val="24"/>
          <w:szCs w:val="24"/>
        </w:rPr>
        <w:t xml:space="preserve"> </w:t>
      </w:r>
      <w:r w:rsidRPr="00422A34">
        <w:rPr>
          <w:sz w:val="24"/>
          <w:szCs w:val="24"/>
        </w:rPr>
        <w:t>с</w:t>
      </w:r>
      <w:r w:rsidRPr="00422A34">
        <w:rPr>
          <w:spacing w:val="1"/>
          <w:sz w:val="24"/>
          <w:szCs w:val="24"/>
        </w:rPr>
        <w:t xml:space="preserve"> </w:t>
      </w:r>
      <w:r w:rsidRPr="00422A34">
        <w:rPr>
          <w:sz w:val="24"/>
          <w:szCs w:val="24"/>
        </w:rPr>
        <w:t>учётом</w:t>
      </w:r>
      <w:r w:rsidRPr="00422A34">
        <w:rPr>
          <w:spacing w:val="1"/>
          <w:sz w:val="24"/>
          <w:szCs w:val="24"/>
        </w:rPr>
        <w:t xml:space="preserve"> </w:t>
      </w:r>
      <w:r w:rsidRPr="00422A34">
        <w:rPr>
          <w:sz w:val="24"/>
          <w:szCs w:val="24"/>
        </w:rPr>
        <w:t>федеральных образовательных программ начального общего, основного общего и</w:t>
      </w:r>
      <w:r w:rsidRPr="00422A34">
        <w:rPr>
          <w:spacing w:val="1"/>
          <w:sz w:val="24"/>
          <w:szCs w:val="24"/>
        </w:rPr>
        <w:t xml:space="preserve"> </w:t>
      </w:r>
      <w:r w:rsidRPr="00422A34">
        <w:rPr>
          <w:sz w:val="24"/>
          <w:szCs w:val="24"/>
        </w:rPr>
        <w:t>среднего</w:t>
      </w:r>
      <w:r w:rsidRPr="00422A34">
        <w:rPr>
          <w:spacing w:val="-5"/>
          <w:sz w:val="24"/>
          <w:szCs w:val="24"/>
        </w:rPr>
        <w:t xml:space="preserve"> </w:t>
      </w:r>
      <w:r w:rsidRPr="00422A34">
        <w:rPr>
          <w:sz w:val="24"/>
          <w:szCs w:val="24"/>
        </w:rPr>
        <w:t>общего</w:t>
      </w:r>
      <w:r w:rsidRPr="00422A34">
        <w:rPr>
          <w:spacing w:val="-6"/>
          <w:sz w:val="24"/>
          <w:szCs w:val="24"/>
        </w:rPr>
        <w:t xml:space="preserve"> </w:t>
      </w:r>
      <w:r w:rsidRPr="00422A34">
        <w:rPr>
          <w:sz w:val="24"/>
          <w:szCs w:val="24"/>
        </w:rPr>
        <w:t>образования.</w:t>
      </w:r>
      <w:r w:rsidRPr="00422A34">
        <w:rPr>
          <w:spacing w:val="-6"/>
          <w:sz w:val="24"/>
          <w:szCs w:val="24"/>
        </w:rPr>
        <w:t xml:space="preserve"> </w:t>
      </w:r>
      <w:r w:rsidRPr="00422A34">
        <w:rPr>
          <w:sz w:val="24"/>
          <w:szCs w:val="24"/>
        </w:rPr>
        <w:t>Это</w:t>
      </w:r>
      <w:r w:rsidRPr="00422A34">
        <w:rPr>
          <w:spacing w:val="-6"/>
          <w:sz w:val="24"/>
          <w:szCs w:val="24"/>
        </w:rPr>
        <w:t xml:space="preserve"> </w:t>
      </w:r>
      <w:r w:rsidRPr="00422A34">
        <w:rPr>
          <w:sz w:val="24"/>
          <w:szCs w:val="24"/>
        </w:rPr>
        <w:t>позволяет</w:t>
      </w:r>
      <w:r w:rsidRPr="00422A34">
        <w:rPr>
          <w:spacing w:val="-7"/>
          <w:sz w:val="24"/>
          <w:szCs w:val="24"/>
        </w:rPr>
        <w:t xml:space="preserve"> </w:t>
      </w:r>
      <w:r w:rsidRPr="00422A34">
        <w:rPr>
          <w:sz w:val="24"/>
          <w:szCs w:val="24"/>
        </w:rPr>
        <w:t>на</w:t>
      </w:r>
      <w:r w:rsidRPr="00422A34">
        <w:rPr>
          <w:spacing w:val="-6"/>
          <w:sz w:val="24"/>
          <w:szCs w:val="24"/>
        </w:rPr>
        <w:t xml:space="preserve"> </w:t>
      </w:r>
      <w:r w:rsidRPr="00422A34">
        <w:rPr>
          <w:sz w:val="24"/>
          <w:szCs w:val="24"/>
        </w:rPr>
        <w:t>практике</w:t>
      </w:r>
      <w:r w:rsidRPr="00422A34">
        <w:rPr>
          <w:spacing w:val="-6"/>
          <w:sz w:val="24"/>
          <w:szCs w:val="24"/>
        </w:rPr>
        <w:t xml:space="preserve"> </w:t>
      </w:r>
      <w:r w:rsidRPr="00422A34">
        <w:rPr>
          <w:sz w:val="24"/>
          <w:szCs w:val="24"/>
        </w:rPr>
        <w:t>соединить</w:t>
      </w:r>
      <w:r w:rsidRPr="00422A34">
        <w:rPr>
          <w:spacing w:val="-6"/>
          <w:sz w:val="24"/>
          <w:szCs w:val="24"/>
        </w:rPr>
        <w:t xml:space="preserve"> </w:t>
      </w:r>
      <w:r w:rsidRPr="00422A34">
        <w:rPr>
          <w:sz w:val="24"/>
          <w:szCs w:val="24"/>
        </w:rPr>
        <w:t>обучающую</w:t>
      </w:r>
      <w:r w:rsidRPr="00422A34">
        <w:rPr>
          <w:spacing w:val="-7"/>
          <w:sz w:val="24"/>
          <w:szCs w:val="24"/>
        </w:rPr>
        <w:t xml:space="preserve"> </w:t>
      </w:r>
      <w:r w:rsidRPr="00422A34">
        <w:rPr>
          <w:sz w:val="24"/>
          <w:szCs w:val="24"/>
        </w:rPr>
        <w:t>и</w:t>
      </w:r>
      <w:r w:rsidRPr="00422A34">
        <w:rPr>
          <w:spacing w:val="-68"/>
          <w:sz w:val="24"/>
          <w:szCs w:val="24"/>
        </w:rPr>
        <w:t xml:space="preserve"> </w:t>
      </w:r>
      <w:r w:rsidRPr="00422A34">
        <w:rPr>
          <w:sz w:val="24"/>
          <w:szCs w:val="24"/>
        </w:rPr>
        <w:t>воспитательную</w:t>
      </w:r>
      <w:r w:rsidRPr="00422A34">
        <w:rPr>
          <w:spacing w:val="1"/>
          <w:sz w:val="24"/>
          <w:szCs w:val="24"/>
        </w:rPr>
        <w:t xml:space="preserve"> </w:t>
      </w:r>
      <w:r w:rsidRPr="00422A34">
        <w:rPr>
          <w:sz w:val="24"/>
          <w:szCs w:val="24"/>
        </w:rPr>
        <w:t>деятельность</w:t>
      </w:r>
      <w:r w:rsidRPr="00422A34">
        <w:rPr>
          <w:spacing w:val="1"/>
          <w:sz w:val="24"/>
          <w:szCs w:val="24"/>
        </w:rPr>
        <w:t xml:space="preserve"> </w:t>
      </w:r>
      <w:r w:rsidRPr="00422A34">
        <w:rPr>
          <w:sz w:val="24"/>
          <w:szCs w:val="24"/>
        </w:rPr>
        <w:t>педагога,</w:t>
      </w:r>
      <w:r w:rsidRPr="00422A34">
        <w:rPr>
          <w:spacing w:val="1"/>
          <w:sz w:val="24"/>
          <w:szCs w:val="24"/>
        </w:rPr>
        <w:t xml:space="preserve"> </w:t>
      </w:r>
      <w:r w:rsidRPr="00422A34">
        <w:rPr>
          <w:sz w:val="24"/>
          <w:szCs w:val="24"/>
        </w:rPr>
        <w:t>ориентировать</w:t>
      </w:r>
      <w:r w:rsidRPr="00422A34">
        <w:rPr>
          <w:spacing w:val="1"/>
          <w:sz w:val="24"/>
          <w:szCs w:val="24"/>
        </w:rPr>
        <w:t xml:space="preserve"> </w:t>
      </w:r>
      <w:r w:rsidRPr="00422A34">
        <w:rPr>
          <w:sz w:val="24"/>
          <w:szCs w:val="24"/>
        </w:rPr>
        <w:t>её</w:t>
      </w:r>
      <w:r w:rsidRPr="00422A34">
        <w:rPr>
          <w:spacing w:val="1"/>
          <w:sz w:val="24"/>
          <w:szCs w:val="24"/>
        </w:rPr>
        <w:t xml:space="preserve"> </w:t>
      </w:r>
      <w:r w:rsidRPr="00422A34">
        <w:rPr>
          <w:sz w:val="24"/>
          <w:szCs w:val="24"/>
        </w:rPr>
        <w:t>не</w:t>
      </w:r>
      <w:r w:rsidRPr="00422A34">
        <w:rPr>
          <w:spacing w:val="1"/>
          <w:sz w:val="24"/>
          <w:szCs w:val="24"/>
        </w:rPr>
        <w:t xml:space="preserve"> </w:t>
      </w:r>
      <w:r w:rsidRPr="00422A34">
        <w:rPr>
          <w:sz w:val="24"/>
          <w:szCs w:val="24"/>
        </w:rPr>
        <w:t>только</w:t>
      </w:r>
      <w:r w:rsidRPr="00422A34">
        <w:rPr>
          <w:spacing w:val="1"/>
          <w:sz w:val="24"/>
          <w:szCs w:val="24"/>
        </w:rPr>
        <w:t xml:space="preserve"> </w:t>
      </w:r>
      <w:r w:rsidRPr="00422A34">
        <w:rPr>
          <w:sz w:val="24"/>
          <w:szCs w:val="24"/>
        </w:rPr>
        <w:t>на</w:t>
      </w:r>
      <w:r w:rsidRPr="00422A34">
        <w:rPr>
          <w:spacing w:val="1"/>
          <w:sz w:val="24"/>
          <w:szCs w:val="24"/>
        </w:rPr>
        <w:t xml:space="preserve"> </w:t>
      </w:r>
      <w:r w:rsidRPr="00422A34">
        <w:rPr>
          <w:sz w:val="24"/>
          <w:szCs w:val="24"/>
        </w:rPr>
        <w:t>интеллектуальное,</w:t>
      </w:r>
      <w:r w:rsidRPr="00422A34">
        <w:rPr>
          <w:spacing w:val="1"/>
          <w:sz w:val="24"/>
          <w:szCs w:val="24"/>
        </w:rPr>
        <w:t xml:space="preserve"> </w:t>
      </w:r>
      <w:r w:rsidRPr="00422A34">
        <w:rPr>
          <w:sz w:val="24"/>
          <w:szCs w:val="24"/>
        </w:rPr>
        <w:t>но</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на</w:t>
      </w:r>
      <w:r w:rsidRPr="00422A34">
        <w:rPr>
          <w:spacing w:val="1"/>
          <w:sz w:val="24"/>
          <w:szCs w:val="24"/>
        </w:rPr>
        <w:t xml:space="preserve"> </w:t>
      </w:r>
      <w:r w:rsidRPr="00422A34">
        <w:rPr>
          <w:sz w:val="24"/>
          <w:szCs w:val="24"/>
        </w:rPr>
        <w:t>нравственное,</w:t>
      </w:r>
      <w:r w:rsidRPr="00422A34">
        <w:rPr>
          <w:spacing w:val="1"/>
          <w:sz w:val="24"/>
          <w:szCs w:val="24"/>
        </w:rPr>
        <w:t xml:space="preserve"> </w:t>
      </w:r>
      <w:r w:rsidRPr="00422A34">
        <w:rPr>
          <w:sz w:val="24"/>
          <w:szCs w:val="24"/>
        </w:rPr>
        <w:t>социальное</w:t>
      </w:r>
      <w:r w:rsidRPr="00422A34">
        <w:rPr>
          <w:spacing w:val="1"/>
          <w:sz w:val="24"/>
          <w:szCs w:val="24"/>
        </w:rPr>
        <w:t xml:space="preserve"> </w:t>
      </w:r>
      <w:r w:rsidRPr="00422A34">
        <w:rPr>
          <w:sz w:val="24"/>
          <w:szCs w:val="24"/>
        </w:rPr>
        <w:t>развитие</w:t>
      </w:r>
      <w:r w:rsidRPr="00422A34">
        <w:rPr>
          <w:spacing w:val="1"/>
          <w:sz w:val="24"/>
          <w:szCs w:val="24"/>
        </w:rPr>
        <w:t xml:space="preserve"> </w:t>
      </w:r>
      <w:r w:rsidRPr="00422A34">
        <w:rPr>
          <w:sz w:val="24"/>
          <w:szCs w:val="24"/>
        </w:rPr>
        <w:t>ребёнка.</w:t>
      </w:r>
      <w:r w:rsidRPr="00422A34">
        <w:rPr>
          <w:spacing w:val="1"/>
          <w:sz w:val="24"/>
          <w:szCs w:val="24"/>
        </w:rPr>
        <w:t xml:space="preserve"> </w:t>
      </w:r>
      <w:r w:rsidRPr="00422A34">
        <w:rPr>
          <w:sz w:val="24"/>
          <w:szCs w:val="24"/>
        </w:rPr>
        <w:t>Это</w:t>
      </w:r>
      <w:r w:rsidRPr="00422A34">
        <w:rPr>
          <w:spacing w:val="1"/>
          <w:sz w:val="24"/>
          <w:szCs w:val="24"/>
        </w:rPr>
        <w:t xml:space="preserve"> </w:t>
      </w:r>
      <w:r w:rsidRPr="00422A34">
        <w:rPr>
          <w:sz w:val="24"/>
          <w:szCs w:val="24"/>
        </w:rPr>
        <w:t>проявляется:</w:t>
      </w:r>
    </w:p>
    <w:p w14:paraId="4F1637DB" w14:textId="77777777" w:rsidR="003163C0" w:rsidRPr="00422A34" w:rsidRDefault="003163C0" w:rsidP="00291883">
      <w:pPr>
        <w:pStyle w:val="a4"/>
        <w:widowControl w:val="0"/>
        <w:numPr>
          <w:ilvl w:val="0"/>
          <w:numId w:val="225"/>
        </w:numPr>
        <w:tabs>
          <w:tab w:val="left" w:pos="851"/>
          <w:tab w:val="left" w:pos="1076"/>
        </w:tabs>
        <w:autoSpaceDE w:val="0"/>
        <w:autoSpaceDN w:val="0"/>
        <w:spacing w:after="0"/>
        <w:ind w:left="0" w:right="0" w:firstLine="425"/>
        <w:contextualSpacing w:val="0"/>
        <w:rPr>
          <w:szCs w:val="24"/>
        </w:rPr>
      </w:pPr>
      <w:r w:rsidRPr="00422A34">
        <w:rPr>
          <w:szCs w:val="24"/>
        </w:rPr>
        <w:t>в</w:t>
      </w:r>
      <w:r w:rsidRPr="00422A34">
        <w:rPr>
          <w:spacing w:val="-5"/>
          <w:szCs w:val="24"/>
        </w:rPr>
        <w:t xml:space="preserve"> </w:t>
      </w:r>
      <w:r w:rsidRPr="00422A34">
        <w:rPr>
          <w:szCs w:val="24"/>
        </w:rPr>
        <w:t>выделении</w:t>
      </w:r>
      <w:r w:rsidRPr="00422A34">
        <w:rPr>
          <w:spacing w:val="-5"/>
          <w:szCs w:val="24"/>
        </w:rPr>
        <w:t xml:space="preserve"> </w:t>
      </w:r>
      <w:r w:rsidRPr="00422A34">
        <w:rPr>
          <w:szCs w:val="24"/>
        </w:rPr>
        <w:t>в</w:t>
      </w:r>
      <w:r w:rsidRPr="00422A34">
        <w:rPr>
          <w:spacing w:val="-5"/>
          <w:szCs w:val="24"/>
        </w:rPr>
        <w:t xml:space="preserve"> </w:t>
      </w:r>
      <w:r w:rsidRPr="00422A34">
        <w:rPr>
          <w:szCs w:val="24"/>
        </w:rPr>
        <w:t>цели</w:t>
      </w:r>
      <w:r w:rsidRPr="00422A34">
        <w:rPr>
          <w:spacing w:val="-2"/>
          <w:szCs w:val="24"/>
        </w:rPr>
        <w:t xml:space="preserve"> </w:t>
      </w:r>
      <w:r w:rsidRPr="00422A34">
        <w:rPr>
          <w:szCs w:val="24"/>
        </w:rPr>
        <w:t>программы</w:t>
      </w:r>
      <w:r w:rsidRPr="00422A34">
        <w:rPr>
          <w:spacing w:val="-5"/>
          <w:szCs w:val="24"/>
        </w:rPr>
        <w:t xml:space="preserve"> </w:t>
      </w:r>
      <w:r w:rsidRPr="00422A34">
        <w:rPr>
          <w:szCs w:val="24"/>
        </w:rPr>
        <w:t>ценностных</w:t>
      </w:r>
      <w:r w:rsidRPr="00422A34">
        <w:rPr>
          <w:spacing w:val="-5"/>
          <w:szCs w:val="24"/>
        </w:rPr>
        <w:t xml:space="preserve"> </w:t>
      </w:r>
      <w:r w:rsidRPr="00422A34">
        <w:rPr>
          <w:szCs w:val="24"/>
        </w:rPr>
        <w:t>приоритетов;</w:t>
      </w:r>
    </w:p>
    <w:p w14:paraId="2269A50D" w14:textId="77777777" w:rsidR="003163C0" w:rsidRPr="00422A34" w:rsidRDefault="003163C0" w:rsidP="00291883">
      <w:pPr>
        <w:pStyle w:val="a4"/>
        <w:widowControl w:val="0"/>
        <w:numPr>
          <w:ilvl w:val="0"/>
          <w:numId w:val="225"/>
        </w:numPr>
        <w:tabs>
          <w:tab w:val="left" w:pos="851"/>
          <w:tab w:val="left" w:pos="1076"/>
        </w:tabs>
        <w:autoSpaceDE w:val="0"/>
        <w:autoSpaceDN w:val="0"/>
        <w:spacing w:after="0"/>
        <w:ind w:left="0" w:right="0" w:firstLine="425"/>
        <w:contextualSpacing w:val="0"/>
        <w:rPr>
          <w:szCs w:val="24"/>
        </w:rPr>
      </w:pPr>
      <w:r w:rsidRPr="00422A34">
        <w:rPr>
          <w:szCs w:val="24"/>
        </w:rPr>
        <w:t>в приоритете личностных результатов реализации программы внеурочной</w:t>
      </w:r>
      <w:r w:rsidRPr="00422A34">
        <w:rPr>
          <w:spacing w:val="1"/>
          <w:szCs w:val="24"/>
        </w:rPr>
        <w:t xml:space="preserve"> </w:t>
      </w:r>
      <w:r w:rsidRPr="00422A34">
        <w:rPr>
          <w:szCs w:val="24"/>
        </w:rPr>
        <w:t>деятельности,</w:t>
      </w:r>
      <w:r w:rsidRPr="00422A34">
        <w:rPr>
          <w:spacing w:val="1"/>
          <w:szCs w:val="24"/>
        </w:rPr>
        <w:t xml:space="preserve"> </w:t>
      </w:r>
      <w:r w:rsidRPr="00422A34">
        <w:rPr>
          <w:szCs w:val="24"/>
        </w:rPr>
        <w:t>нашедших</w:t>
      </w:r>
      <w:r w:rsidRPr="00422A34">
        <w:rPr>
          <w:spacing w:val="1"/>
          <w:szCs w:val="24"/>
        </w:rPr>
        <w:t xml:space="preserve"> </w:t>
      </w:r>
      <w:r w:rsidRPr="00422A34">
        <w:rPr>
          <w:szCs w:val="24"/>
        </w:rPr>
        <w:t>свое</w:t>
      </w:r>
      <w:r w:rsidRPr="00422A34">
        <w:rPr>
          <w:spacing w:val="1"/>
          <w:szCs w:val="24"/>
        </w:rPr>
        <w:t xml:space="preserve"> </w:t>
      </w:r>
      <w:r w:rsidRPr="00422A34">
        <w:rPr>
          <w:szCs w:val="24"/>
        </w:rPr>
        <w:t>отражение</w:t>
      </w:r>
      <w:r w:rsidRPr="00422A34">
        <w:rPr>
          <w:spacing w:val="1"/>
          <w:szCs w:val="24"/>
        </w:rPr>
        <w:t xml:space="preserve"> </w:t>
      </w:r>
      <w:r w:rsidRPr="00422A34">
        <w:rPr>
          <w:szCs w:val="24"/>
        </w:rPr>
        <w:t>и</w:t>
      </w:r>
      <w:r w:rsidRPr="00422A34">
        <w:rPr>
          <w:spacing w:val="1"/>
          <w:szCs w:val="24"/>
        </w:rPr>
        <w:t xml:space="preserve"> </w:t>
      </w:r>
      <w:r w:rsidRPr="00422A34">
        <w:rPr>
          <w:szCs w:val="24"/>
        </w:rPr>
        <w:t>конкретизацию</w:t>
      </w:r>
      <w:r w:rsidRPr="00422A34">
        <w:rPr>
          <w:spacing w:val="1"/>
          <w:szCs w:val="24"/>
        </w:rPr>
        <w:t xml:space="preserve"> </w:t>
      </w:r>
      <w:r w:rsidRPr="00422A34">
        <w:rPr>
          <w:szCs w:val="24"/>
        </w:rPr>
        <w:t>в</w:t>
      </w:r>
      <w:r w:rsidRPr="00422A34">
        <w:rPr>
          <w:spacing w:val="1"/>
          <w:szCs w:val="24"/>
        </w:rPr>
        <w:t xml:space="preserve"> </w:t>
      </w:r>
      <w:r w:rsidRPr="00422A34">
        <w:rPr>
          <w:szCs w:val="24"/>
        </w:rPr>
        <w:t>программе</w:t>
      </w:r>
      <w:r w:rsidRPr="00422A34">
        <w:rPr>
          <w:spacing w:val="1"/>
          <w:szCs w:val="24"/>
        </w:rPr>
        <w:t xml:space="preserve"> </w:t>
      </w:r>
      <w:r w:rsidRPr="00422A34">
        <w:rPr>
          <w:szCs w:val="24"/>
        </w:rPr>
        <w:t>воспитания;</w:t>
      </w:r>
    </w:p>
    <w:p w14:paraId="49EDAB0E" w14:textId="77777777" w:rsidR="003163C0" w:rsidRPr="00422A34" w:rsidRDefault="003163C0" w:rsidP="00291883">
      <w:pPr>
        <w:pStyle w:val="a4"/>
        <w:widowControl w:val="0"/>
        <w:numPr>
          <w:ilvl w:val="0"/>
          <w:numId w:val="225"/>
        </w:numPr>
        <w:tabs>
          <w:tab w:val="left" w:pos="851"/>
          <w:tab w:val="left" w:pos="1076"/>
        </w:tabs>
        <w:autoSpaceDE w:val="0"/>
        <w:autoSpaceDN w:val="0"/>
        <w:spacing w:after="0"/>
        <w:ind w:left="0" w:right="0" w:firstLine="425"/>
        <w:contextualSpacing w:val="0"/>
        <w:rPr>
          <w:szCs w:val="24"/>
        </w:rPr>
      </w:pPr>
      <w:r w:rsidRPr="00422A34">
        <w:rPr>
          <w:szCs w:val="24"/>
        </w:rPr>
        <w:t>в интерактивных формах занятий для обучающихся, обеспечивающих их</w:t>
      </w:r>
      <w:r w:rsidRPr="00422A34">
        <w:rPr>
          <w:spacing w:val="1"/>
          <w:szCs w:val="24"/>
        </w:rPr>
        <w:t xml:space="preserve"> </w:t>
      </w:r>
      <w:r w:rsidRPr="00422A34">
        <w:rPr>
          <w:szCs w:val="24"/>
        </w:rPr>
        <w:t>вовлеченность</w:t>
      </w:r>
      <w:r w:rsidRPr="00422A34">
        <w:rPr>
          <w:spacing w:val="-2"/>
          <w:szCs w:val="24"/>
        </w:rPr>
        <w:t xml:space="preserve"> </w:t>
      </w:r>
      <w:r w:rsidRPr="00422A34">
        <w:rPr>
          <w:szCs w:val="24"/>
        </w:rPr>
        <w:t>в</w:t>
      </w:r>
      <w:r w:rsidRPr="00422A34">
        <w:rPr>
          <w:spacing w:val="-1"/>
          <w:szCs w:val="24"/>
        </w:rPr>
        <w:t xml:space="preserve"> </w:t>
      </w:r>
      <w:r w:rsidRPr="00422A34">
        <w:rPr>
          <w:szCs w:val="24"/>
        </w:rPr>
        <w:t>совместную с</w:t>
      </w:r>
      <w:r w:rsidRPr="00422A34">
        <w:rPr>
          <w:spacing w:val="-2"/>
          <w:szCs w:val="24"/>
        </w:rPr>
        <w:t xml:space="preserve"> </w:t>
      </w:r>
      <w:r w:rsidRPr="00422A34">
        <w:rPr>
          <w:szCs w:val="24"/>
        </w:rPr>
        <w:t>педагогом</w:t>
      </w:r>
      <w:r w:rsidRPr="00422A34">
        <w:rPr>
          <w:spacing w:val="-2"/>
          <w:szCs w:val="24"/>
        </w:rPr>
        <w:t xml:space="preserve"> </w:t>
      </w:r>
      <w:r w:rsidRPr="00422A34">
        <w:rPr>
          <w:szCs w:val="24"/>
        </w:rPr>
        <w:t>и</w:t>
      </w:r>
      <w:r w:rsidRPr="00422A34">
        <w:rPr>
          <w:spacing w:val="-2"/>
          <w:szCs w:val="24"/>
        </w:rPr>
        <w:t xml:space="preserve"> </w:t>
      </w:r>
      <w:r w:rsidRPr="00422A34">
        <w:rPr>
          <w:szCs w:val="24"/>
        </w:rPr>
        <w:t>сверстниками</w:t>
      </w:r>
      <w:r w:rsidRPr="00422A34">
        <w:rPr>
          <w:spacing w:val="-1"/>
          <w:szCs w:val="24"/>
        </w:rPr>
        <w:t xml:space="preserve"> </w:t>
      </w:r>
      <w:r w:rsidRPr="00422A34">
        <w:rPr>
          <w:szCs w:val="24"/>
        </w:rPr>
        <w:t>деятельность.</w:t>
      </w:r>
    </w:p>
    <w:p w14:paraId="3DC80EEE" w14:textId="77777777" w:rsidR="003163C0" w:rsidRPr="00422A34" w:rsidRDefault="003163C0" w:rsidP="00AF413A">
      <w:pPr>
        <w:pStyle w:val="310"/>
        <w:spacing w:before="0"/>
        <w:ind w:left="0" w:firstLine="425"/>
        <w:outlineLvl w:val="9"/>
        <w:rPr>
          <w:sz w:val="24"/>
          <w:szCs w:val="24"/>
        </w:rPr>
      </w:pPr>
      <w:bookmarkStart w:id="193" w:name="_bookmark1"/>
      <w:bookmarkEnd w:id="193"/>
      <w:r w:rsidRPr="00422A34">
        <w:rPr>
          <w:sz w:val="24"/>
          <w:szCs w:val="24"/>
        </w:rPr>
        <w:t>Ценностное</w:t>
      </w:r>
      <w:r w:rsidRPr="00422A34">
        <w:rPr>
          <w:spacing w:val="-8"/>
          <w:sz w:val="24"/>
          <w:szCs w:val="24"/>
        </w:rPr>
        <w:t xml:space="preserve"> </w:t>
      </w:r>
      <w:r w:rsidRPr="00422A34">
        <w:rPr>
          <w:sz w:val="24"/>
          <w:szCs w:val="24"/>
        </w:rPr>
        <w:t>наполнение</w:t>
      </w:r>
      <w:r w:rsidRPr="00422A34">
        <w:rPr>
          <w:spacing w:val="-5"/>
          <w:sz w:val="24"/>
          <w:szCs w:val="24"/>
        </w:rPr>
        <w:t xml:space="preserve"> </w:t>
      </w:r>
      <w:r w:rsidRPr="00422A34">
        <w:rPr>
          <w:sz w:val="24"/>
          <w:szCs w:val="24"/>
        </w:rPr>
        <w:t>внеурочных</w:t>
      </w:r>
      <w:r w:rsidRPr="00422A34">
        <w:rPr>
          <w:spacing w:val="-7"/>
          <w:sz w:val="24"/>
          <w:szCs w:val="24"/>
        </w:rPr>
        <w:t xml:space="preserve"> </w:t>
      </w:r>
      <w:r w:rsidRPr="00422A34">
        <w:rPr>
          <w:sz w:val="24"/>
          <w:szCs w:val="24"/>
        </w:rPr>
        <w:t>занятий</w:t>
      </w:r>
    </w:p>
    <w:p w14:paraId="3EF187F1" w14:textId="77777777" w:rsidR="003163C0" w:rsidRPr="00422A34" w:rsidRDefault="003163C0" w:rsidP="00AF413A">
      <w:pPr>
        <w:pStyle w:val="a8"/>
        <w:ind w:left="0" w:firstLine="425"/>
        <w:rPr>
          <w:sz w:val="24"/>
          <w:szCs w:val="24"/>
        </w:rPr>
      </w:pPr>
      <w:r w:rsidRPr="00422A34">
        <w:rPr>
          <w:sz w:val="24"/>
          <w:szCs w:val="24"/>
        </w:rPr>
        <w:t>В</w:t>
      </w:r>
      <w:r w:rsidRPr="00422A34">
        <w:rPr>
          <w:spacing w:val="-4"/>
          <w:sz w:val="24"/>
          <w:szCs w:val="24"/>
        </w:rPr>
        <w:t xml:space="preserve"> </w:t>
      </w:r>
      <w:r w:rsidRPr="00422A34">
        <w:rPr>
          <w:sz w:val="24"/>
          <w:szCs w:val="24"/>
        </w:rPr>
        <w:t>основе</w:t>
      </w:r>
      <w:r w:rsidRPr="00422A34">
        <w:rPr>
          <w:spacing w:val="-1"/>
          <w:sz w:val="24"/>
          <w:szCs w:val="24"/>
        </w:rPr>
        <w:t xml:space="preserve"> </w:t>
      </w:r>
      <w:r w:rsidRPr="00422A34">
        <w:rPr>
          <w:sz w:val="24"/>
          <w:szCs w:val="24"/>
        </w:rPr>
        <w:t>определения</w:t>
      </w:r>
      <w:r w:rsidRPr="00422A34">
        <w:rPr>
          <w:spacing w:val="-3"/>
          <w:sz w:val="24"/>
          <w:szCs w:val="24"/>
        </w:rPr>
        <w:t xml:space="preserve"> </w:t>
      </w:r>
      <w:r w:rsidRPr="00422A34">
        <w:rPr>
          <w:sz w:val="24"/>
          <w:szCs w:val="24"/>
        </w:rPr>
        <w:t>тематики</w:t>
      </w:r>
      <w:r w:rsidRPr="00422A34">
        <w:rPr>
          <w:spacing w:val="-3"/>
          <w:sz w:val="24"/>
          <w:szCs w:val="24"/>
        </w:rPr>
        <w:t xml:space="preserve"> </w:t>
      </w:r>
      <w:r w:rsidRPr="00422A34">
        <w:rPr>
          <w:sz w:val="24"/>
          <w:szCs w:val="24"/>
        </w:rPr>
        <w:t>внеурочных</w:t>
      </w:r>
      <w:r w:rsidRPr="00422A34">
        <w:rPr>
          <w:spacing w:val="-3"/>
          <w:sz w:val="24"/>
          <w:szCs w:val="24"/>
        </w:rPr>
        <w:t xml:space="preserve"> </w:t>
      </w:r>
      <w:r w:rsidRPr="00422A34">
        <w:rPr>
          <w:sz w:val="24"/>
          <w:szCs w:val="24"/>
        </w:rPr>
        <w:t>занятий</w:t>
      </w:r>
      <w:r w:rsidRPr="00422A34">
        <w:rPr>
          <w:spacing w:val="-2"/>
          <w:sz w:val="24"/>
          <w:szCs w:val="24"/>
        </w:rPr>
        <w:t xml:space="preserve"> </w:t>
      </w:r>
      <w:r w:rsidRPr="00422A34">
        <w:rPr>
          <w:sz w:val="24"/>
          <w:szCs w:val="24"/>
        </w:rPr>
        <w:t>лежат</w:t>
      </w:r>
      <w:r w:rsidRPr="00422A34">
        <w:rPr>
          <w:spacing w:val="-2"/>
          <w:sz w:val="24"/>
          <w:szCs w:val="24"/>
        </w:rPr>
        <w:t xml:space="preserve"> </w:t>
      </w:r>
      <w:r w:rsidRPr="00422A34">
        <w:rPr>
          <w:sz w:val="24"/>
          <w:szCs w:val="24"/>
        </w:rPr>
        <w:t>два</w:t>
      </w:r>
      <w:r w:rsidRPr="00422A34">
        <w:rPr>
          <w:spacing w:val="-3"/>
          <w:sz w:val="24"/>
          <w:szCs w:val="24"/>
        </w:rPr>
        <w:t xml:space="preserve"> </w:t>
      </w:r>
      <w:r w:rsidRPr="00422A34">
        <w:rPr>
          <w:sz w:val="24"/>
          <w:szCs w:val="24"/>
        </w:rPr>
        <w:t>принципа:</w:t>
      </w:r>
    </w:p>
    <w:p w14:paraId="52F90D54" w14:textId="77777777" w:rsidR="003163C0" w:rsidRPr="00422A34" w:rsidRDefault="003163C0" w:rsidP="00291883">
      <w:pPr>
        <w:pStyle w:val="a4"/>
        <w:widowControl w:val="0"/>
        <w:numPr>
          <w:ilvl w:val="0"/>
          <w:numId w:val="224"/>
        </w:numPr>
        <w:tabs>
          <w:tab w:val="left" w:pos="851"/>
        </w:tabs>
        <w:autoSpaceDE w:val="0"/>
        <w:autoSpaceDN w:val="0"/>
        <w:spacing w:after="0"/>
        <w:ind w:left="0" w:right="0" w:firstLine="425"/>
        <w:contextualSpacing w:val="0"/>
        <w:rPr>
          <w:szCs w:val="24"/>
        </w:rPr>
      </w:pPr>
      <w:r w:rsidRPr="00422A34">
        <w:rPr>
          <w:szCs w:val="24"/>
        </w:rPr>
        <w:t>соответствие</w:t>
      </w:r>
      <w:r w:rsidRPr="00422A34">
        <w:rPr>
          <w:spacing w:val="-4"/>
          <w:szCs w:val="24"/>
        </w:rPr>
        <w:t xml:space="preserve"> </w:t>
      </w:r>
      <w:r w:rsidRPr="00422A34">
        <w:rPr>
          <w:szCs w:val="24"/>
        </w:rPr>
        <w:t>датам</w:t>
      </w:r>
      <w:r w:rsidRPr="00422A34">
        <w:rPr>
          <w:spacing w:val="-4"/>
          <w:szCs w:val="24"/>
        </w:rPr>
        <w:t xml:space="preserve"> </w:t>
      </w:r>
      <w:r w:rsidRPr="00422A34">
        <w:rPr>
          <w:szCs w:val="24"/>
        </w:rPr>
        <w:t>календаря;</w:t>
      </w:r>
    </w:p>
    <w:p w14:paraId="3781351F" w14:textId="77777777" w:rsidR="003163C0" w:rsidRPr="00422A34" w:rsidRDefault="003163C0" w:rsidP="00291883">
      <w:pPr>
        <w:pStyle w:val="a4"/>
        <w:widowControl w:val="0"/>
        <w:numPr>
          <w:ilvl w:val="0"/>
          <w:numId w:val="224"/>
        </w:numPr>
        <w:tabs>
          <w:tab w:val="left" w:pos="851"/>
        </w:tabs>
        <w:autoSpaceDE w:val="0"/>
        <w:autoSpaceDN w:val="0"/>
        <w:spacing w:after="0"/>
        <w:ind w:left="0" w:right="0" w:firstLine="425"/>
        <w:contextualSpacing w:val="0"/>
        <w:rPr>
          <w:szCs w:val="24"/>
        </w:rPr>
      </w:pPr>
      <w:r w:rsidRPr="00422A34">
        <w:rPr>
          <w:szCs w:val="24"/>
        </w:rPr>
        <w:t>значимость</w:t>
      </w:r>
      <w:r w:rsidRPr="00422A34">
        <w:rPr>
          <w:spacing w:val="1"/>
          <w:szCs w:val="24"/>
        </w:rPr>
        <w:t xml:space="preserve"> </w:t>
      </w:r>
      <w:r w:rsidRPr="00422A34">
        <w:rPr>
          <w:szCs w:val="24"/>
        </w:rPr>
        <w:t>для</w:t>
      </w:r>
      <w:r w:rsidRPr="00422A34">
        <w:rPr>
          <w:spacing w:val="1"/>
          <w:szCs w:val="24"/>
        </w:rPr>
        <w:t xml:space="preserve"> </w:t>
      </w:r>
      <w:r w:rsidRPr="00422A34">
        <w:rPr>
          <w:szCs w:val="24"/>
        </w:rPr>
        <w:t>обучающегося</w:t>
      </w:r>
      <w:r w:rsidRPr="00422A34">
        <w:rPr>
          <w:spacing w:val="1"/>
          <w:szCs w:val="24"/>
        </w:rPr>
        <w:t xml:space="preserve"> </w:t>
      </w:r>
      <w:r w:rsidRPr="00422A34">
        <w:rPr>
          <w:szCs w:val="24"/>
        </w:rPr>
        <w:t>события</w:t>
      </w:r>
      <w:r w:rsidRPr="00422A34">
        <w:rPr>
          <w:spacing w:val="1"/>
          <w:szCs w:val="24"/>
        </w:rPr>
        <w:t xml:space="preserve"> </w:t>
      </w:r>
      <w:r w:rsidRPr="00422A34">
        <w:rPr>
          <w:szCs w:val="24"/>
        </w:rPr>
        <w:t>(даты),</w:t>
      </w:r>
      <w:r w:rsidRPr="00422A34">
        <w:rPr>
          <w:spacing w:val="1"/>
          <w:szCs w:val="24"/>
        </w:rPr>
        <w:t xml:space="preserve"> </w:t>
      </w:r>
      <w:r w:rsidRPr="00422A34">
        <w:rPr>
          <w:szCs w:val="24"/>
        </w:rPr>
        <w:t>которое</w:t>
      </w:r>
      <w:r w:rsidRPr="00422A34">
        <w:rPr>
          <w:spacing w:val="1"/>
          <w:szCs w:val="24"/>
        </w:rPr>
        <w:t xml:space="preserve"> </w:t>
      </w:r>
      <w:r w:rsidRPr="00422A34">
        <w:rPr>
          <w:szCs w:val="24"/>
        </w:rPr>
        <w:t>отмечается</w:t>
      </w:r>
      <w:r w:rsidRPr="00422A34">
        <w:rPr>
          <w:spacing w:val="1"/>
          <w:szCs w:val="24"/>
        </w:rPr>
        <w:t xml:space="preserve"> </w:t>
      </w:r>
      <w:r w:rsidRPr="00422A34">
        <w:rPr>
          <w:szCs w:val="24"/>
        </w:rPr>
        <w:t>в</w:t>
      </w:r>
      <w:r w:rsidRPr="00422A34">
        <w:rPr>
          <w:spacing w:val="1"/>
          <w:szCs w:val="24"/>
        </w:rPr>
        <w:t xml:space="preserve"> </w:t>
      </w:r>
      <w:r w:rsidRPr="00422A34">
        <w:rPr>
          <w:szCs w:val="24"/>
        </w:rPr>
        <w:t>календаре</w:t>
      </w:r>
      <w:r w:rsidRPr="00422A34">
        <w:rPr>
          <w:spacing w:val="-1"/>
          <w:szCs w:val="24"/>
        </w:rPr>
        <w:t xml:space="preserve"> </w:t>
      </w:r>
      <w:r w:rsidRPr="00422A34">
        <w:rPr>
          <w:szCs w:val="24"/>
        </w:rPr>
        <w:t>в</w:t>
      </w:r>
      <w:r w:rsidRPr="00422A34">
        <w:rPr>
          <w:spacing w:val="-1"/>
          <w:szCs w:val="24"/>
        </w:rPr>
        <w:t xml:space="preserve"> </w:t>
      </w:r>
      <w:r w:rsidRPr="00422A34">
        <w:rPr>
          <w:szCs w:val="24"/>
        </w:rPr>
        <w:t>текущем</w:t>
      </w:r>
      <w:r w:rsidRPr="00422A34">
        <w:rPr>
          <w:spacing w:val="-1"/>
          <w:szCs w:val="24"/>
        </w:rPr>
        <w:t xml:space="preserve"> </w:t>
      </w:r>
      <w:r w:rsidRPr="00422A34">
        <w:rPr>
          <w:szCs w:val="24"/>
        </w:rPr>
        <w:t>году.</w:t>
      </w:r>
    </w:p>
    <w:p w14:paraId="72DFA56C" w14:textId="77777777" w:rsidR="003163C0" w:rsidRPr="00422A34" w:rsidRDefault="003163C0" w:rsidP="00AF413A">
      <w:pPr>
        <w:pStyle w:val="a8"/>
        <w:ind w:left="0" w:firstLine="425"/>
        <w:rPr>
          <w:sz w:val="24"/>
          <w:szCs w:val="24"/>
        </w:rPr>
      </w:pPr>
      <w:r w:rsidRPr="00422A34">
        <w:rPr>
          <w:sz w:val="24"/>
          <w:szCs w:val="24"/>
        </w:rPr>
        <w:t>Даты</w:t>
      </w:r>
      <w:r w:rsidRPr="00422A34">
        <w:rPr>
          <w:spacing w:val="-4"/>
          <w:sz w:val="24"/>
          <w:szCs w:val="24"/>
        </w:rPr>
        <w:t xml:space="preserve"> </w:t>
      </w:r>
      <w:r w:rsidRPr="00422A34">
        <w:rPr>
          <w:sz w:val="24"/>
          <w:szCs w:val="24"/>
        </w:rPr>
        <w:t>календаря</w:t>
      </w:r>
      <w:r w:rsidRPr="00422A34">
        <w:rPr>
          <w:spacing w:val="-3"/>
          <w:sz w:val="24"/>
          <w:szCs w:val="24"/>
        </w:rPr>
        <w:t xml:space="preserve"> </w:t>
      </w:r>
      <w:r w:rsidRPr="00422A34">
        <w:rPr>
          <w:sz w:val="24"/>
          <w:szCs w:val="24"/>
        </w:rPr>
        <w:t>можно</w:t>
      </w:r>
      <w:r w:rsidRPr="00422A34">
        <w:rPr>
          <w:spacing w:val="-2"/>
          <w:sz w:val="24"/>
          <w:szCs w:val="24"/>
        </w:rPr>
        <w:t xml:space="preserve"> </w:t>
      </w:r>
      <w:r w:rsidRPr="00422A34">
        <w:rPr>
          <w:sz w:val="24"/>
          <w:szCs w:val="24"/>
        </w:rPr>
        <w:t>объединить</w:t>
      </w:r>
      <w:r w:rsidRPr="00422A34">
        <w:rPr>
          <w:spacing w:val="-3"/>
          <w:sz w:val="24"/>
          <w:szCs w:val="24"/>
        </w:rPr>
        <w:t xml:space="preserve"> </w:t>
      </w:r>
      <w:r w:rsidRPr="00422A34">
        <w:rPr>
          <w:sz w:val="24"/>
          <w:szCs w:val="24"/>
        </w:rPr>
        <w:t>в</w:t>
      </w:r>
      <w:r w:rsidRPr="00422A34">
        <w:rPr>
          <w:spacing w:val="-3"/>
          <w:sz w:val="24"/>
          <w:szCs w:val="24"/>
        </w:rPr>
        <w:t xml:space="preserve"> </w:t>
      </w:r>
      <w:r w:rsidRPr="00422A34">
        <w:rPr>
          <w:sz w:val="24"/>
          <w:szCs w:val="24"/>
        </w:rPr>
        <w:t>две</w:t>
      </w:r>
      <w:r w:rsidRPr="00422A34">
        <w:rPr>
          <w:spacing w:val="-3"/>
          <w:sz w:val="24"/>
          <w:szCs w:val="24"/>
        </w:rPr>
        <w:t xml:space="preserve"> </w:t>
      </w:r>
      <w:r w:rsidRPr="00422A34">
        <w:rPr>
          <w:sz w:val="24"/>
          <w:szCs w:val="24"/>
        </w:rPr>
        <w:t>группы:</w:t>
      </w:r>
    </w:p>
    <w:p w14:paraId="08DA2529" w14:textId="77777777" w:rsidR="003163C0" w:rsidRPr="00422A34" w:rsidRDefault="003163C0" w:rsidP="00291883">
      <w:pPr>
        <w:pStyle w:val="a4"/>
        <w:widowControl w:val="0"/>
        <w:numPr>
          <w:ilvl w:val="0"/>
          <w:numId w:val="223"/>
        </w:numPr>
        <w:tabs>
          <w:tab w:val="left" w:pos="1132"/>
        </w:tabs>
        <w:autoSpaceDE w:val="0"/>
        <w:autoSpaceDN w:val="0"/>
        <w:spacing w:after="0"/>
        <w:ind w:left="0" w:right="0" w:firstLine="425"/>
        <w:contextualSpacing w:val="0"/>
        <w:rPr>
          <w:szCs w:val="24"/>
        </w:rPr>
      </w:pPr>
      <w:r w:rsidRPr="00422A34">
        <w:rPr>
          <w:szCs w:val="24"/>
        </w:rPr>
        <w:t>Даты, связанные с событиями, которые отмечаются в постоянные числа</w:t>
      </w:r>
      <w:r w:rsidRPr="00422A34">
        <w:rPr>
          <w:spacing w:val="1"/>
          <w:szCs w:val="24"/>
        </w:rPr>
        <w:t xml:space="preserve"> </w:t>
      </w:r>
      <w:r w:rsidRPr="00422A34">
        <w:rPr>
          <w:szCs w:val="24"/>
        </w:rPr>
        <w:t>ежегодно (государственные и профессиональные праздники, даты исторических</w:t>
      </w:r>
      <w:r w:rsidRPr="00422A34">
        <w:rPr>
          <w:spacing w:val="1"/>
          <w:szCs w:val="24"/>
        </w:rPr>
        <w:t xml:space="preserve"> </w:t>
      </w:r>
      <w:r w:rsidRPr="00422A34">
        <w:rPr>
          <w:szCs w:val="24"/>
        </w:rPr>
        <w:t>событий).</w:t>
      </w:r>
      <w:r w:rsidRPr="00422A34">
        <w:rPr>
          <w:spacing w:val="33"/>
          <w:szCs w:val="24"/>
        </w:rPr>
        <w:t xml:space="preserve"> </w:t>
      </w:r>
      <w:r w:rsidRPr="00422A34">
        <w:rPr>
          <w:szCs w:val="24"/>
        </w:rPr>
        <w:t>Например,</w:t>
      </w:r>
      <w:r w:rsidRPr="00422A34">
        <w:rPr>
          <w:spacing w:val="34"/>
          <w:szCs w:val="24"/>
        </w:rPr>
        <w:t xml:space="preserve"> </w:t>
      </w:r>
      <w:r w:rsidRPr="00422A34">
        <w:rPr>
          <w:szCs w:val="24"/>
        </w:rPr>
        <w:t>«День</w:t>
      </w:r>
      <w:r w:rsidRPr="00422A34">
        <w:rPr>
          <w:spacing w:val="36"/>
          <w:szCs w:val="24"/>
        </w:rPr>
        <w:t xml:space="preserve"> </w:t>
      </w:r>
      <w:r w:rsidRPr="00422A34">
        <w:rPr>
          <w:szCs w:val="24"/>
        </w:rPr>
        <w:t>народного</w:t>
      </w:r>
      <w:r w:rsidRPr="00422A34">
        <w:rPr>
          <w:spacing w:val="35"/>
          <w:szCs w:val="24"/>
        </w:rPr>
        <w:t xml:space="preserve"> </w:t>
      </w:r>
      <w:r w:rsidRPr="00422A34">
        <w:rPr>
          <w:szCs w:val="24"/>
        </w:rPr>
        <w:t>единства»,</w:t>
      </w:r>
      <w:r w:rsidRPr="00422A34">
        <w:rPr>
          <w:spacing w:val="34"/>
          <w:szCs w:val="24"/>
        </w:rPr>
        <w:t xml:space="preserve"> </w:t>
      </w:r>
      <w:r w:rsidRPr="00422A34">
        <w:rPr>
          <w:szCs w:val="24"/>
        </w:rPr>
        <w:t>«День</w:t>
      </w:r>
      <w:r w:rsidRPr="00422A34">
        <w:rPr>
          <w:spacing w:val="35"/>
          <w:szCs w:val="24"/>
        </w:rPr>
        <w:t xml:space="preserve"> </w:t>
      </w:r>
      <w:r w:rsidRPr="00422A34">
        <w:rPr>
          <w:szCs w:val="24"/>
        </w:rPr>
        <w:t>защитника</w:t>
      </w:r>
      <w:r w:rsidRPr="00422A34">
        <w:rPr>
          <w:spacing w:val="35"/>
          <w:szCs w:val="24"/>
        </w:rPr>
        <w:t xml:space="preserve"> </w:t>
      </w:r>
      <w:r w:rsidRPr="00422A34">
        <w:rPr>
          <w:szCs w:val="24"/>
        </w:rPr>
        <w:t>Отечества»,</w:t>
      </w:r>
    </w:p>
    <w:p w14:paraId="33D0525D" w14:textId="77777777" w:rsidR="003163C0" w:rsidRPr="00422A34" w:rsidRDefault="003163C0" w:rsidP="00AF413A">
      <w:pPr>
        <w:pStyle w:val="a8"/>
        <w:ind w:left="0" w:firstLine="425"/>
        <w:rPr>
          <w:sz w:val="24"/>
          <w:szCs w:val="24"/>
        </w:rPr>
      </w:pPr>
      <w:r w:rsidRPr="00422A34">
        <w:rPr>
          <w:sz w:val="24"/>
          <w:szCs w:val="24"/>
        </w:rPr>
        <w:t>«</w:t>
      </w:r>
      <w:r w:rsidRPr="00422A34">
        <w:rPr>
          <w:color w:val="231F20"/>
          <w:sz w:val="24"/>
          <w:szCs w:val="24"/>
        </w:rPr>
        <w:t>Новогодние</w:t>
      </w:r>
      <w:r w:rsidRPr="00422A34">
        <w:rPr>
          <w:color w:val="231F20"/>
          <w:spacing w:val="1"/>
          <w:sz w:val="24"/>
          <w:szCs w:val="24"/>
        </w:rPr>
        <w:t xml:space="preserve"> </w:t>
      </w:r>
      <w:r w:rsidRPr="00422A34">
        <w:rPr>
          <w:color w:val="231F20"/>
          <w:sz w:val="24"/>
          <w:szCs w:val="24"/>
        </w:rPr>
        <w:t>семейные</w:t>
      </w:r>
      <w:r w:rsidRPr="00422A34">
        <w:rPr>
          <w:color w:val="231F20"/>
          <w:spacing w:val="1"/>
          <w:sz w:val="24"/>
          <w:szCs w:val="24"/>
        </w:rPr>
        <w:t xml:space="preserve"> </w:t>
      </w:r>
      <w:r w:rsidRPr="00422A34">
        <w:rPr>
          <w:color w:val="231F20"/>
          <w:sz w:val="24"/>
          <w:szCs w:val="24"/>
        </w:rPr>
        <w:t>традиции</w:t>
      </w:r>
      <w:r w:rsidRPr="00422A34">
        <w:rPr>
          <w:color w:val="231F20"/>
          <w:spacing w:val="1"/>
          <w:sz w:val="24"/>
          <w:szCs w:val="24"/>
        </w:rPr>
        <w:t xml:space="preserve"> </w:t>
      </w:r>
      <w:r w:rsidRPr="00422A34">
        <w:rPr>
          <w:color w:val="231F20"/>
          <w:sz w:val="24"/>
          <w:szCs w:val="24"/>
        </w:rPr>
        <w:t>разных</w:t>
      </w:r>
      <w:r w:rsidRPr="00422A34">
        <w:rPr>
          <w:color w:val="231F20"/>
          <w:spacing w:val="1"/>
          <w:sz w:val="24"/>
          <w:szCs w:val="24"/>
        </w:rPr>
        <w:t xml:space="preserve"> </w:t>
      </w:r>
      <w:r w:rsidRPr="00422A34">
        <w:rPr>
          <w:color w:val="231F20"/>
          <w:sz w:val="24"/>
          <w:szCs w:val="24"/>
        </w:rPr>
        <w:t>народов</w:t>
      </w:r>
      <w:r w:rsidRPr="00422A34">
        <w:rPr>
          <w:color w:val="231F20"/>
          <w:spacing w:val="1"/>
          <w:sz w:val="24"/>
          <w:szCs w:val="24"/>
        </w:rPr>
        <w:t xml:space="preserve"> </w:t>
      </w:r>
      <w:r w:rsidRPr="00422A34">
        <w:rPr>
          <w:color w:val="231F20"/>
          <w:sz w:val="24"/>
          <w:szCs w:val="24"/>
        </w:rPr>
        <w:t>России</w:t>
      </w:r>
      <w:r w:rsidRPr="00422A34">
        <w:rPr>
          <w:sz w:val="24"/>
          <w:szCs w:val="24"/>
        </w:rPr>
        <w:t>»,</w:t>
      </w:r>
      <w:r w:rsidRPr="00422A34">
        <w:rPr>
          <w:spacing w:val="1"/>
          <w:sz w:val="24"/>
          <w:szCs w:val="24"/>
        </w:rPr>
        <w:t xml:space="preserve"> </w:t>
      </w:r>
      <w:r w:rsidRPr="00422A34">
        <w:rPr>
          <w:sz w:val="24"/>
          <w:szCs w:val="24"/>
        </w:rPr>
        <w:t>«День</w:t>
      </w:r>
      <w:r w:rsidRPr="00422A34">
        <w:rPr>
          <w:spacing w:val="1"/>
          <w:sz w:val="24"/>
          <w:szCs w:val="24"/>
        </w:rPr>
        <w:t xml:space="preserve"> </w:t>
      </w:r>
      <w:r w:rsidRPr="00422A34">
        <w:rPr>
          <w:sz w:val="24"/>
          <w:szCs w:val="24"/>
        </w:rPr>
        <w:t>учителя</w:t>
      </w:r>
      <w:r w:rsidRPr="00422A34">
        <w:rPr>
          <w:spacing w:val="-67"/>
          <w:sz w:val="24"/>
          <w:szCs w:val="24"/>
        </w:rPr>
        <w:t xml:space="preserve"> </w:t>
      </w:r>
      <w:r w:rsidRPr="00422A34">
        <w:rPr>
          <w:sz w:val="24"/>
          <w:szCs w:val="24"/>
        </w:rPr>
        <w:t>(советники</w:t>
      </w:r>
      <w:r w:rsidRPr="00422A34">
        <w:rPr>
          <w:spacing w:val="-2"/>
          <w:sz w:val="24"/>
          <w:szCs w:val="24"/>
        </w:rPr>
        <w:t xml:space="preserve"> </w:t>
      </w:r>
      <w:r w:rsidRPr="00422A34">
        <w:rPr>
          <w:sz w:val="24"/>
          <w:szCs w:val="24"/>
        </w:rPr>
        <w:t>по</w:t>
      </w:r>
      <w:r w:rsidRPr="00422A34">
        <w:rPr>
          <w:spacing w:val="-1"/>
          <w:sz w:val="24"/>
          <w:szCs w:val="24"/>
        </w:rPr>
        <w:t xml:space="preserve"> </w:t>
      </w:r>
      <w:r w:rsidRPr="00422A34">
        <w:rPr>
          <w:sz w:val="24"/>
          <w:szCs w:val="24"/>
        </w:rPr>
        <w:t>воспитанию)»,</w:t>
      </w:r>
      <w:r w:rsidRPr="00422A34">
        <w:rPr>
          <w:spacing w:val="-1"/>
          <w:sz w:val="24"/>
          <w:szCs w:val="24"/>
        </w:rPr>
        <w:t xml:space="preserve"> </w:t>
      </w:r>
      <w:r w:rsidRPr="00422A34">
        <w:rPr>
          <w:sz w:val="24"/>
          <w:szCs w:val="24"/>
        </w:rPr>
        <w:t>«День</w:t>
      </w:r>
      <w:r w:rsidRPr="00422A34">
        <w:rPr>
          <w:spacing w:val="-2"/>
          <w:sz w:val="24"/>
          <w:szCs w:val="24"/>
        </w:rPr>
        <w:t xml:space="preserve"> </w:t>
      </w:r>
      <w:r w:rsidRPr="00422A34">
        <w:rPr>
          <w:sz w:val="24"/>
          <w:szCs w:val="24"/>
        </w:rPr>
        <w:t>российской</w:t>
      </w:r>
      <w:r w:rsidRPr="00422A34">
        <w:rPr>
          <w:spacing w:val="1"/>
          <w:sz w:val="24"/>
          <w:szCs w:val="24"/>
        </w:rPr>
        <w:t xml:space="preserve"> </w:t>
      </w:r>
      <w:r w:rsidRPr="00422A34">
        <w:rPr>
          <w:sz w:val="24"/>
          <w:szCs w:val="24"/>
        </w:rPr>
        <w:t>науки»</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т. д.</w:t>
      </w:r>
    </w:p>
    <w:p w14:paraId="59F483AA" w14:textId="77777777" w:rsidR="003163C0" w:rsidRPr="00422A34" w:rsidRDefault="003163C0" w:rsidP="00291883">
      <w:pPr>
        <w:pStyle w:val="a4"/>
        <w:widowControl w:val="0"/>
        <w:numPr>
          <w:ilvl w:val="0"/>
          <w:numId w:val="223"/>
        </w:numPr>
        <w:tabs>
          <w:tab w:val="left" w:pos="1132"/>
        </w:tabs>
        <w:autoSpaceDE w:val="0"/>
        <w:autoSpaceDN w:val="0"/>
        <w:spacing w:after="0"/>
        <w:ind w:left="0" w:right="0" w:firstLine="425"/>
        <w:contextualSpacing w:val="0"/>
        <w:rPr>
          <w:szCs w:val="24"/>
        </w:rPr>
      </w:pPr>
      <w:r w:rsidRPr="00422A34">
        <w:rPr>
          <w:szCs w:val="24"/>
        </w:rPr>
        <w:t>Юбилейные даты выдающихся деятелей науки, литературы, искусства.</w:t>
      </w:r>
      <w:r w:rsidRPr="00422A34">
        <w:rPr>
          <w:spacing w:val="1"/>
          <w:szCs w:val="24"/>
        </w:rPr>
        <w:t xml:space="preserve"> </w:t>
      </w:r>
      <w:r w:rsidRPr="00422A34">
        <w:rPr>
          <w:szCs w:val="24"/>
        </w:rPr>
        <w:t>Например,</w:t>
      </w:r>
      <w:r w:rsidRPr="00422A34">
        <w:rPr>
          <w:spacing w:val="18"/>
          <w:szCs w:val="24"/>
        </w:rPr>
        <w:t xml:space="preserve"> </w:t>
      </w:r>
      <w:r w:rsidRPr="00422A34">
        <w:rPr>
          <w:szCs w:val="24"/>
        </w:rPr>
        <w:t>«190-летие</w:t>
      </w:r>
      <w:r w:rsidRPr="00422A34">
        <w:rPr>
          <w:spacing w:val="20"/>
          <w:szCs w:val="24"/>
        </w:rPr>
        <w:t xml:space="preserve"> </w:t>
      </w:r>
      <w:r w:rsidRPr="00422A34">
        <w:rPr>
          <w:szCs w:val="24"/>
        </w:rPr>
        <w:t>со</w:t>
      </w:r>
      <w:r w:rsidRPr="00422A34">
        <w:rPr>
          <w:spacing w:val="17"/>
          <w:szCs w:val="24"/>
        </w:rPr>
        <w:t xml:space="preserve"> </w:t>
      </w:r>
      <w:r w:rsidRPr="00422A34">
        <w:rPr>
          <w:szCs w:val="24"/>
        </w:rPr>
        <w:t>дня</w:t>
      </w:r>
      <w:r w:rsidRPr="00422A34">
        <w:rPr>
          <w:spacing w:val="19"/>
          <w:szCs w:val="24"/>
        </w:rPr>
        <w:t xml:space="preserve"> </w:t>
      </w:r>
      <w:r w:rsidRPr="00422A34">
        <w:rPr>
          <w:szCs w:val="24"/>
        </w:rPr>
        <w:t>рождения</w:t>
      </w:r>
      <w:r w:rsidRPr="00422A34">
        <w:rPr>
          <w:spacing w:val="19"/>
          <w:szCs w:val="24"/>
        </w:rPr>
        <w:t xml:space="preserve"> </w:t>
      </w:r>
      <w:r w:rsidRPr="00422A34">
        <w:rPr>
          <w:szCs w:val="24"/>
        </w:rPr>
        <w:t>Д.</w:t>
      </w:r>
      <w:r w:rsidRPr="00422A34">
        <w:rPr>
          <w:spacing w:val="18"/>
          <w:szCs w:val="24"/>
        </w:rPr>
        <w:t xml:space="preserve"> </w:t>
      </w:r>
      <w:r w:rsidRPr="00422A34">
        <w:rPr>
          <w:szCs w:val="24"/>
        </w:rPr>
        <w:t>Менделеева.</w:t>
      </w:r>
      <w:r w:rsidRPr="00422A34">
        <w:rPr>
          <w:spacing w:val="20"/>
          <w:szCs w:val="24"/>
        </w:rPr>
        <w:t xml:space="preserve"> </w:t>
      </w:r>
      <w:r w:rsidRPr="00422A34">
        <w:rPr>
          <w:szCs w:val="24"/>
        </w:rPr>
        <w:t>День</w:t>
      </w:r>
      <w:r w:rsidRPr="00422A34">
        <w:rPr>
          <w:spacing w:val="19"/>
          <w:szCs w:val="24"/>
        </w:rPr>
        <w:t xml:space="preserve"> </w:t>
      </w:r>
      <w:r w:rsidRPr="00422A34">
        <w:rPr>
          <w:szCs w:val="24"/>
        </w:rPr>
        <w:t>российской</w:t>
      </w:r>
      <w:r w:rsidRPr="00422A34">
        <w:rPr>
          <w:spacing w:val="18"/>
          <w:szCs w:val="24"/>
        </w:rPr>
        <w:t xml:space="preserve"> </w:t>
      </w:r>
      <w:r w:rsidRPr="00422A34">
        <w:rPr>
          <w:szCs w:val="24"/>
        </w:rPr>
        <w:t>науки»,</w:t>
      </w:r>
    </w:p>
    <w:p w14:paraId="146BEE59" w14:textId="77777777" w:rsidR="003163C0" w:rsidRPr="00422A34" w:rsidRDefault="003163C0" w:rsidP="00AF413A">
      <w:pPr>
        <w:pStyle w:val="a8"/>
        <w:ind w:left="0" w:firstLine="425"/>
        <w:rPr>
          <w:sz w:val="24"/>
          <w:szCs w:val="24"/>
        </w:rPr>
      </w:pPr>
      <w:r w:rsidRPr="00422A34">
        <w:rPr>
          <w:sz w:val="24"/>
          <w:szCs w:val="24"/>
        </w:rPr>
        <w:t>«</w:t>
      </w:r>
      <w:r w:rsidRPr="00422A34">
        <w:rPr>
          <w:color w:val="231F20"/>
          <w:sz w:val="24"/>
          <w:szCs w:val="24"/>
        </w:rPr>
        <w:t>215-летие</w:t>
      </w:r>
      <w:r w:rsidRPr="00422A34">
        <w:rPr>
          <w:color w:val="231F20"/>
          <w:spacing w:val="-10"/>
          <w:sz w:val="24"/>
          <w:szCs w:val="24"/>
        </w:rPr>
        <w:t xml:space="preserve"> </w:t>
      </w:r>
      <w:r w:rsidRPr="00422A34">
        <w:rPr>
          <w:color w:val="231F20"/>
          <w:sz w:val="24"/>
          <w:szCs w:val="24"/>
        </w:rPr>
        <w:t>со</w:t>
      </w:r>
      <w:r w:rsidRPr="00422A34">
        <w:rPr>
          <w:color w:val="231F20"/>
          <w:spacing w:val="-10"/>
          <w:sz w:val="24"/>
          <w:szCs w:val="24"/>
        </w:rPr>
        <w:t xml:space="preserve"> </w:t>
      </w:r>
      <w:r w:rsidRPr="00422A34">
        <w:rPr>
          <w:color w:val="231F20"/>
          <w:sz w:val="24"/>
          <w:szCs w:val="24"/>
        </w:rPr>
        <w:t>дня</w:t>
      </w:r>
      <w:r w:rsidRPr="00422A34">
        <w:rPr>
          <w:color w:val="231F20"/>
          <w:spacing w:val="-10"/>
          <w:sz w:val="24"/>
          <w:szCs w:val="24"/>
        </w:rPr>
        <w:t xml:space="preserve"> </w:t>
      </w:r>
      <w:r w:rsidRPr="00422A34">
        <w:rPr>
          <w:color w:val="231F20"/>
          <w:sz w:val="24"/>
          <w:szCs w:val="24"/>
        </w:rPr>
        <w:t>рождения</w:t>
      </w:r>
      <w:r w:rsidRPr="00422A34">
        <w:rPr>
          <w:color w:val="231F20"/>
          <w:spacing w:val="-10"/>
          <w:sz w:val="24"/>
          <w:szCs w:val="24"/>
        </w:rPr>
        <w:t xml:space="preserve"> </w:t>
      </w:r>
      <w:r w:rsidRPr="00422A34">
        <w:rPr>
          <w:color w:val="231F20"/>
          <w:sz w:val="24"/>
          <w:szCs w:val="24"/>
        </w:rPr>
        <w:t>Н.</w:t>
      </w:r>
      <w:r w:rsidRPr="00422A34">
        <w:rPr>
          <w:color w:val="231F20"/>
          <w:spacing w:val="-9"/>
          <w:sz w:val="24"/>
          <w:szCs w:val="24"/>
        </w:rPr>
        <w:t xml:space="preserve"> </w:t>
      </w:r>
      <w:r w:rsidRPr="00422A34">
        <w:rPr>
          <w:color w:val="231F20"/>
          <w:sz w:val="24"/>
          <w:szCs w:val="24"/>
        </w:rPr>
        <w:t>В.</w:t>
      </w:r>
      <w:r w:rsidRPr="00422A34">
        <w:rPr>
          <w:color w:val="231F20"/>
          <w:spacing w:val="-10"/>
          <w:sz w:val="24"/>
          <w:szCs w:val="24"/>
        </w:rPr>
        <w:t xml:space="preserve"> </w:t>
      </w:r>
      <w:r w:rsidRPr="00422A34">
        <w:rPr>
          <w:color w:val="231F20"/>
          <w:sz w:val="24"/>
          <w:szCs w:val="24"/>
        </w:rPr>
        <w:t>Гоголя</w:t>
      </w:r>
      <w:r w:rsidRPr="00422A34">
        <w:rPr>
          <w:sz w:val="24"/>
          <w:szCs w:val="24"/>
        </w:rPr>
        <w:t>»,</w:t>
      </w:r>
      <w:r w:rsidRPr="00422A34">
        <w:rPr>
          <w:spacing w:val="-10"/>
          <w:sz w:val="24"/>
          <w:szCs w:val="24"/>
        </w:rPr>
        <w:t xml:space="preserve"> </w:t>
      </w:r>
      <w:r w:rsidRPr="00422A34">
        <w:rPr>
          <w:sz w:val="24"/>
          <w:szCs w:val="24"/>
        </w:rPr>
        <w:t>«</w:t>
      </w:r>
      <w:r w:rsidRPr="00422A34">
        <w:rPr>
          <w:color w:val="231F20"/>
          <w:sz w:val="24"/>
          <w:szCs w:val="24"/>
        </w:rPr>
        <w:t>Русский</w:t>
      </w:r>
      <w:r w:rsidRPr="00422A34">
        <w:rPr>
          <w:color w:val="231F20"/>
          <w:spacing w:val="-9"/>
          <w:sz w:val="24"/>
          <w:szCs w:val="24"/>
        </w:rPr>
        <w:t xml:space="preserve"> </w:t>
      </w:r>
      <w:r w:rsidRPr="00422A34">
        <w:rPr>
          <w:color w:val="231F20"/>
          <w:sz w:val="24"/>
          <w:szCs w:val="24"/>
        </w:rPr>
        <w:t>язык.</w:t>
      </w:r>
      <w:r w:rsidRPr="00422A34">
        <w:rPr>
          <w:color w:val="231F20"/>
          <w:spacing w:val="-8"/>
          <w:sz w:val="24"/>
          <w:szCs w:val="24"/>
        </w:rPr>
        <w:t xml:space="preserve"> </w:t>
      </w:r>
      <w:r w:rsidRPr="00422A34">
        <w:rPr>
          <w:color w:val="231F20"/>
          <w:sz w:val="24"/>
          <w:szCs w:val="24"/>
        </w:rPr>
        <w:t>Великий</w:t>
      </w:r>
      <w:r w:rsidRPr="00422A34">
        <w:rPr>
          <w:color w:val="231F20"/>
          <w:spacing w:val="-9"/>
          <w:sz w:val="24"/>
          <w:szCs w:val="24"/>
        </w:rPr>
        <w:t xml:space="preserve"> </w:t>
      </w:r>
      <w:r w:rsidRPr="00422A34">
        <w:rPr>
          <w:color w:val="231F20"/>
          <w:sz w:val="24"/>
          <w:szCs w:val="24"/>
        </w:rPr>
        <w:t>и</w:t>
      </w:r>
      <w:r w:rsidRPr="00422A34">
        <w:rPr>
          <w:color w:val="231F20"/>
          <w:spacing w:val="-10"/>
          <w:sz w:val="24"/>
          <w:szCs w:val="24"/>
        </w:rPr>
        <w:t xml:space="preserve"> </w:t>
      </w:r>
      <w:r w:rsidRPr="00422A34">
        <w:rPr>
          <w:color w:val="231F20"/>
          <w:sz w:val="24"/>
          <w:szCs w:val="24"/>
        </w:rPr>
        <w:t>могучий.</w:t>
      </w:r>
      <w:r w:rsidRPr="00422A34">
        <w:rPr>
          <w:color w:val="231F20"/>
          <w:spacing w:val="-11"/>
          <w:sz w:val="24"/>
          <w:szCs w:val="24"/>
        </w:rPr>
        <w:t xml:space="preserve"> </w:t>
      </w:r>
      <w:r w:rsidRPr="00422A34">
        <w:rPr>
          <w:color w:val="231F20"/>
          <w:sz w:val="24"/>
          <w:szCs w:val="24"/>
        </w:rPr>
        <w:t>225</w:t>
      </w:r>
      <w:r w:rsidRPr="00422A34">
        <w:rPr>
          <w:color w:val="231F20"/>
          <w:spacing w:val="-67"/>
          <w:sz w:val="24"/>
          <w:szCs w:val="24"/>
        </w:rPr>
        <w:t xml:space="preserve"> </w:t>
      </w:r>
      <w:r w:rsidRPr="00422A34">
        <w:rPr>
          <w:color w:val="231F20"/>
          <w:sz w:val="24"/>
          <w:szCs w:val="24"/>
        </w:rPr>
        <w:t>лет</w:t>
      </w:r>
      <w:r w:rsidRPr="00422A34">
        <w:rPr>
          <w:color w:val="231F20"/>
          <w:spacing w:val="-1"/>
          <w:sz w:val="24"/>
          <w:szCs w:val="24"/>
        </w:rPr>
        <w:t xml:space="preserve"> </w:t>
      </w:r>
      <w:r w:rsidRPr="00422A34">
        <w:rPr>
          <w:color w:val="231F20"/>
          <w:sz w:val="24"/>
          <w:szCs w:val="24"/>
        </w:rPr>
        <w:t>со</w:t>
      </w:r>
      <w:r w:rsidRPr="00422A34">
        <w:rPr>
          <w:color w:val="231F20"/>
          <w:spacing w:val="-1"/>
          <w:sz w:val="24"/>
          <w:szCs w:val="24"/>
        </w:rPr>
        <w:t xml:space="preserve"> </w:t>
      </w:r>
      <w:r w:rsidRPr="00422A34">
        <w:rPr>
          <w:color w:val="231F20"/>
          <w:sz w:val="24"/>
          <w:szCs w:val="24"/>
        </w:rPr>
        <w:t>дня</w:t>
      </w:r>
      <w:r w:rsidRPr="00422A34">
        <w:rPr>
          <w:color w:val="231F20"/>
          <w:spacing w:val="1"/>
          <w:sz w:val="24"/>
          <w:szCs w:val="24"/>
        </w:rPr>
        <w:t xml:space="preserve"> </w:t>
      </w:r>
      <w:r w:rsidRPr="00422A34">
        <w:rPr>
          <w:color w:val="231F20"/>
          <w:sz w:val="24"/>
          <w:szCs w:val="24"/>
        </w:rPr>
        <w:t>рождения</w:t>
      </w:r>
      <w:r w:rsidRPr="00422A34">
        <w:rPr>
          <w:color w:val="231F20"/>
          <w:spacing w:val="-1"/>
          <w:sz w:val="24"/>
          <w:szCs w:val="24"/>
        </w:rPr>
        <w:t xml:space="preserve"> </w:t>
      </w:r>
      <w:r w:rsidRPr="00422A34">
        <w:rPr>
          <w:color w:val="231F20"/>
          <w:sz w:val="24"/>
          <w:szCs w:val="24"/>
        </w:rPr>
        <w:t>А.</w:t>
      </w:r>
      <w:r w:rsidRPr="00422A34">
        <w:rPr>
          <w:color w:val="231F20"/>
          <w:spacing w:val="1"/>
          <w:sz w:val="24"/>
          <w:szCs w:val="24"/>
        </w:rPr>
        <w:t xml:space="preserve"> </w:t>
      </w:r>
      <w:r w:rsidRPr="00422A34">
        <w:rPr>
          <w:color w:val="231F20"/>
          <w:sz w:val="24"/>
          <w:szCs w:val="24"/>
        </w:rPr>
        <w:t>С.</w:t>
      </w:r>
      <w:r w:rsidRPr="00422A34">
        <w:rPr>
          <w:color w:val="231F20"/>
          <w:spacing w:val="1"/>
          <w:sz w:val="24"/>
          <w:szCs w:val="24"/>
        </w:rPr>
        <w:t xml:space="preserve"> </w:t>
      </w:r>
      <w:r w:rsidRPr="00422A34">
        <w:rPr>
          <w:color w:val="231F20"/>
          <w:sz w:val="24"/>
          <w:szCs w:val="24"/>
        </w:rPr>
        <w:t>Пушкина</w:t>
      </w:r>
      <w:r w:rsidRPr="00422A34">
        <w:rPr>
          <w:sz w:val="24"/>
          <w:szCs w:val="24"/>
        </w:rPr>
        <w:t>».</w:t>
      </w:r>
    </w:p>
    <w:p w14:paraId="4DCB9569" w14:textId="77777777" w:rsidR="003163C0" w:rsidRPr="00422A34" w:rsidRDefault="003163C0" w:rsidP="00AF413A">
      <w:pPr>
        <w:pStyle w:val="a8"/>
        <w:ind w:left="0" w:firstLine="425"/>
        <w:rPr>
          <w:sz w:val="24"/>
          <w:szCs w:val="24"/>
        </w:rPr>
      </w:pPr>
      <w:r w:rsidRPr="00422A34">
        <w:rPr>
          <w:sz w:val="24"/>
          <w:szCs w:val="24"/>
        </w:rPr>
        <w:t>В программе предлагается несколько тем внеурочных занятий, которые не</w:t>
      </w:r>
      <w:r w:rsidRPr="00422A34">
        <w:rPr>
          <w:spacing w:val="1"/>
          <w:sz w:val="24"/>
          <w:szCs w:val="24"/>
        </w:rPr>
        <w:t xml:space="preserve"> </w:t>
      </w:r>
      <w:r w:rsidRPr="00422A34">
        <w:rPr>
          <w:sz w:val="24"/>
          <w:szCs w:val="24"/>
        </w:rPr>
        <w:t>связаны</w:t>
      </w:r>
      <w:r w:rsidRPr="00422A34">
        <w:rPr>
          <w:spacing w:val="49"/>
          <w:sz w:val="24"/>
          <w:szCs w:val="24"/>
        </w:rPr>
        <w:t xml:space="preserve"> </w:t>
      </w:r>
      <w:r w:rsidRPr="00422A34">
        <w:rPr>
          <w:sz w:val="24"/>
          <w:szCs w:val="24"/>
        </w:rPr>
        <w:t>с</w:t>
      </w:r>
      <w:r w:rsidRPr="00422A34">
        <w:rPr>
          <w:spacing w:val="50"/>
          <w:sz w:val="24"/>
          <w:szCs w:val="24"/>
        </w:rPr>
        <w:t xml:space="preserve"> </w:t>
      </w:r>
      <w:r w:rsidRPr="00422A34">
        <w:rPr>
          <w:sz w:val="24"/>
          <w:szCs w:val="24"/>
        </w:rPr>
        <w:t>текущими</w:t>
      </w:r>
      <w:r w:rsidRPr="00422A34">
        <w:rPr>
          <w:spacing w:val="49"/>
          <w:sz w:val="24"/>
          <w:szCs w:val="24"/>
        </w:rPr>
        <w:t xml:space="preserve"> </w:t>
      </w:r>
      <w:r w:rsidRPr="00422A34">
        <w:rPr>
          <w:sz w:val="24"/>
          <w:szCs w:val="24"/>
        </w:rPr>
        <w:t>датами</w:t>
      </w:r>
      <w:r w:rsidRPr="00422A34">
        <w:rPr>
          <w:spacing w:val="51"/>
          <w:sz w:val="24"/>
          <w:szCs w:val="24"/>
        </w:rPr>
        <w:t xml:space="preserve"> </w:t>
      </w:r>
      <w:r w:rsidRPr="00422A34">
        <w:rPr>
          <w:sz w:val="24"/>
          <w:szCs w:val="24"/>
        </w:rPr>
        <w:t>календаря,</w:t>
      </w:r>
      <w:r w:rsidRPr="00422A34">
        <w:rPr>
          <w:spacing w:val="48"/>
          <w:sz w:val="24"/>
          <w:szCs w:val="24"/>
        </w:rPr>
        <w:t xml:space="preserve"> </w:t>
      </w:r>
      <w:r w:rsidRPr="00422A34">
        <w:rPr>
          <w:sz w:val="24"/>
          <w:szCs w:val="24"/>
        </w:rPr>
        <w:t>но</w:t>
      </w:r>
      <w:r w:rsidRPr="00422A34">
        <w:rPr>
          <w:spacing w:val="50"/>
          <w:sz w:val="24"/>
          <w:szCs w:val="24"/>
        </w:rPr>
        <w:t xml:space="preserve"> </w:t>
      </w:r>
      <w:r w:rsidRPr="00422A34">
        <w:rPr>
          <w:sz w:val="24"/>
          <w:szCs w:val="24"/>
        </w:rPr>
        <w:t>являющиеся</w:t>
      </w:r>
      <w:r w:rsidRPr="00422A34">
        <w:rPr>
          <w:spacing w:val="50"/>
          <w:sz w:val="24"/>
          <w:szCs w:val="24"/>
        </w:rPr>
        <w:t xml:space="preserve"> </w:t>
      </w:r>
      <w:r w:rsidRPr="00422A34">
        <w:rPr>
          <w:sz w:val="24"/>
          <w:szCs w:val="24"/>
        </w:rPr>
        <w:t>важными</w:t>
      </w:r>
      <w:r w:rsidRPr="00422A34">
        <w:rPr>
          <w:spacing w:val="50"/>
          <w:sz w:val="24"/>
          <w:szCs w:val="24"/>
        </w:rPr>
        <w:t xml:space="preserve"> </w:t>
      </w:r>
      <w:r w:rsidRPr="00422A34">
        <w:rPr>
          <w:sz w:val="24"/>
          <w:szCs w:val="24"/>
        </w:rPr>
        <w:t>в</w:t>
      </w:r>
      <w:r w:rsidRPr="00422A34">
        <w:rPr>
          <w:spacing w:val="48"/>
          <w:sz w:val="24"/>
          <w:szCs w:val="24"/>
        </w:rPr>
        <w:t xml:space="preserve"> </w:t>
      </w:r>
      <w:r w:rsidRPr="00422A34">
        <w:rPr>
          <w:sz w:val="24"/>
          <w:szCs w:val="24"/>
        </w:rPr>
        <w:t>воспитании</w:t>
      </w:r>
      <w:r>
        <w:rPr>
          <w:sz w:val="24"/>
          <w:szCs w:val="24"/>
        </w:rPr>
        <w:t xml:space="preserve"> </w:t>
      </w:r>
      <w:r w:rsidRPr="00422A34">
        <w:rPr>
          <w:sz w:val="24"/>
          <w:szCs w:val="24"/>
        </w:rPr>
        <w:t>школьника.</w:t>
      </w:r>
      <w:r w:rsidRPr="00422A34">
        <w:rPr>
          <w:spacing w:val="1"/>
          <w:sz w:val="24"/>
          <w:szCs w:val="24"/>
        </w:rPr>
        <w:t xml:space="preserve"> </w:t>
      </w:r>
      <w:r w:rsidRPr="00422A34">
        <w:rPr>
          <w:sz w:val="24"/>
          <w:szCs w:val="24"/>
        </w:rPr>
        <w:t>К</w:t>
      </w:r>
      <w:r w:rsidRPr="00422A34">
        <w:rPr>
          <w:spacing w:val="1"/>
          <w:sz w:val="24"/>
          <w:szCs w:val="24"/>
        </w:rPr>
        <w:t xml:space="preserve"> </w:t>
      </w:r>
      <w:r w:rsidRPr="00422A34">
        <w:rPr>
          <w:sz w:val="24"/>
          <w:szCs w:val="24"/>
        </w:rPr>
        <w:t>примеру:</w:t>
      </w:r>
      <w:r w:rsidRPr="00422A34">
        <w:rPr>
          <w:spacing w:val="1"/>
          <w:sz w:val="24"/>
          <w:szCs w:val="24"/>
        </w:rPr>
        <w:t xml:space="preserve"> </w:t>
      </w:r>
      <w:r w:rsidRPr="00422A34">
        <w:rPr>
          <w:sz w:val="24"/>
          <w:szCs w:val="24"/>
        </w:rPr>
        <w:t>«</w:t>
      </w:r>
      <w:r w:rsidRPr="00422A34">
        <w:rPr>
          <w:color w:val="231F20"/>
          <w:sz w:val="24"/>
          <w:szCs w:val="24"/>
        </w:rPr>
        <w:t>Мы</w:t>
      </w:r>
      <w:r w:rsidRPr="00422A34">
        <w:rPr>
          <w:color w:val="231F20"/>
          <w:spacing w:val="1"/>
          <w:sz w:val="24"/>
          <w:szCs w:val="24"/>
        </w:rPr>
        <w:t xml:space="preserve"> </w:t>
      </w:r>
      <w:r w:rsidRPr="00422A34">
        <w:rPr>
          <w:color w:val="231F20"/>
          <w:sz w:val="24"/>
          <w:szCs w:val="24"/>
        </w:rPr>
        <w:t>вместе</w:t>
      </w:r>
      <w:r w:rsidRPr="00422A34">
        <w:rPr>
          <w:sz w:val="24"/>
          <w:szCs w:val="24"/>
        </w:rPr>
        <w:t>»,</w:t>
      </w:r>
      <w:r w:rsidRPr="00422A34">
        <w:rPr>
          <w:spacing w:val="1"/>
          <w:sz w:val="24"/>
          <w:szCs w:val="24"/>
        </w:rPr>
        <w:t xml:space="preserve"> </w:t>
      </w:r>
      <w:r w:rsidRPr="00422A34">
        <w:rPr>
          <w:sz w:val="24"/>
          <w:szCs w:val="24"/>
        </w:rPr>
        <w:t>«</w:t>
      </w:r>
      <w:r w:rsidRPr="00422A34">
        <w:rPr>
          <w:color w:val="231F20"/>
          <w:sz w:val="24"/>
          <w:szCs w:val="24"/>
        </w:rPr>
        <w:t>О</w:t>
      </w:r>
      <w:r w:rsidRPr="00422A34">
        <w:rPr>
          <w:color w:val="231F20"/>
          <w:spacing w:val="1"/>
          <w:sz w:val="24"/>
          <w:szCs w:val="24"/>
        </w:rPr>
        <w:t xml:space="preserve"> </w:t>
      </w:r>
      <w:r w:rsidRPr="00422A34">
        <w:rPr>
          <w:color w:val="231F20"/>
          <w:sz w:val="24"/>
          <w:szCs w:val="24"/>
        </w:rPr>
        <w:t>взаимоотношениях</w:t>
      </w:r>
      <w:r w:rsidRPr="00422A34">
        <w:rPr>
          <w:color w:val="231F20"/>
          <w:spacing w:val="1"/>
          <w:sz w:val="24"/>
          <w:szCs w:val="24"/>
        </w:rPr>
        <w:t xml:space="preserve"> </w:t>
      </w:r>
      <w:r w:rsidRPr="00422A34">
        <w:rPr>
          <w:color w:val="231F20"/>
          <w:sz w:val="24"/>
          <w:szCs w:val="24"/>
        </w:rPr>
        <w:t>в</w:t>
      </w:r>
      <w:r w:rsidRPr="00422A34">
        <w:rPr>
          <w:color w:val="231F20"/>
          <w:spacing w:val="1"/>
          <w:sz w:val="24"/>
          <w:szCs w:val="24"/>
        </w:rPr>
        <w:t xml:space="preserve"> </w:t>
      </w:r>
      <w:r w:rsidRPr="00422A34">
        <w:rPr>
          <w:color w:val="231F20"/>
          <w:sz w:val="24"/>
          <w:szCs w:val="24"/>
        </w:rPr>
        <w:t>коллективе</w:t>
      </w:r>
      <w:r w:rsidRPr="00422A34">
        <w:rPr>
          <w:color w:val="231F20"/>
          <w:spacing w:val="1"/>
          <w:sz w:val="24"/>
          <w:szCs w:val="24"/>
        </w:rPr>
        <w:t xml:space="preserve"> </w:t>
      </w:r>
      <w:r w:rsidRPr="00422A34">
        <w:rPr>
          <w:color w:val="231F20"/>
          <w:sz w:val="24"/>
          <w:szCs w:val="24"/>
        </w:rPr>
        <w:t>(Всемирный</w:t>
      </w:r>
      <w:r w:rsidRPr="00422A34">
        <w:rPr>
          <w:color w:val="231F20"/>
          <w:spacing w:val="-1"/>
          <w:sz w:val="24"/>
          <w:szCs w:val="24"/>
        </w:rPr>
        <w:t xml:space="preserve"> </w:t>
      </w:r>
      <w:r w:rsidRPr="00422A34">
        <w:rPr>
          <w:color w:val="231F20"/>
          <w:sz w:val="24"/>
          <w:szCs w:val="24"/>
        </w:rPr>
        <w:t>день психического</w:t>
      </w:r>
      <w:r w:rsidRPr="00422A34">
        <w:rPr>
          <w:color w:val="231F20"/>
          <w:spacing w:val="-1"/>
          <w:sz w:val="24"/>
          <w:szCs w:val="24"/>
        </w:rPr>
        <w:t xml:space="preserve"> </w:t>
      </w:r>
      <w:r w:rsidRPr="00422A34">
        <w:rPr>
          <w:color w:val="231F20"/>
          <w:sz w:val="24"/>
          <w:szCs w:val="24"/>
        </w:rPr>
        <w:t>здоровья, профилактика</w:t>
      </w:r>
      <w:r w:rsidRPr="00422A34">
        <w:rPr>
          <w:color w:val="231F20"/>
          <w:spacing w:val="-1"/>
          <w:sz w:val="24"/>
          <w:szCs w:val="24"/>
        </w:rPr>
        <w:t xml:space="preserve"> </w:t>
      </w:r>
      <w:r w:rsidRPr="00422A34">
        <w:rPr>
          <w:color w:val="231F20"/>
          <w:sz w:val="24"/>
          <w:szCs w:val="24"/>
        </w:rPr>
        <w:t>буллинга)</w:t>
      </w:r>
      <w:r w:rsidRPr="00422A34">
        <w:rPr>
          <w:sz w:val="24"/>
          <w:szCs w:val="24"/>
        </w:rPr>
        <w:t>»</w:t>
      </w:r>
      <w:r w:rsidRPr="00422A34">
        <w:rPr>
          <w:spacing w:val="-1"/>
          <w:sz w:val="24"/>
          <w:szCs w:val="24"/>
        </w:rPr>
        <w:t xml:space="preserve"> </w:t>
      </w:r>
      <w:r w:rsidRPr="00422A34">
        <w:rPr>
          <w:sz w:val="24"/>
          <w:szCs w:val="24"/>
        </w:rPr>
        <w:t>и</w:t>
      </w:r>
      <w:r w:rsidRPr="00422A34">
        <w:rPr>
          <w:spacing w:val="-2"/>
          <w:sz w:val="24"/>
          <w:szCs w:val="24"/>
        </w:rPr>
        <w:t xml:space="preserve"> </w:t>
      </w:r>
      <w:r w:rsidRPr="00422A34">
        <w:rPr>
          <w:sz w:val="24"/>
          <w:szCs w:val="24"/>
        </w:rPr>
        <w:t>др.</w:t>
      </w:r>
    </w:p>
    <w:p w14:paraId="162FBF01" w14:textId="77777777" w:rsidR="003163C0" w:rsidRPr="00422A34" w:rsidRDefault="003163C0" w:rsidP="00AF413A">
      <w:pPr>
        <w:pStyle w:val="a8"/>
        <w:ind w:left="0" w:firstLine="425"/>
        <w:rPr>
          <w:sz w:val="24"/>
          <w:szCs w:val="24"/>
        </w:rPr>
      </w:pPr>
      <w:r w:rsidRPr="00422A34">
        <w:rPr>
          <w:sz w:val="24"/>
          <w:szCs w:val="24"/>
        </w:rPr>
        <w:t>Следует</w:t>
      </w:r>
      <w:r w:rsidRPr="00422A34">
        <w:rPr>
          <w:spacing w:val="1"/>
          <w:sz w:val="24"/>
          <w:szCs w:val="24"/>
        </w:rPr>
        <w:t xml:space="preserve"> </w:t>
      </w:r>
      <w:r w:rsidRPr="00422A34">
        <w:rPr>
          <w:sz w:val="24"/>
          <w:szCs w:val="24"/>
        </w:rPr>
        <w:t>отметить,</w:t>
      </w:r>
      <w:r w:rsidRPr="00422A34">
        <w:rPr>
          <w:spacing w:val="1"/>
          <w:sz w:val="24"/>
          <w:szCs w:val="24"/>
        </w:rPr>
        <w:t xml:space="preserve"> </w:t>
      </w:r>
      <w:r w:rsidRPr="00422A34">
        <w:rPr>
          <w:sz w:val="24"/>
          <w:szCs w:val="24"/>
        </w:rPr>
        <w:t>что</w:t>
      </w:r>
      <w:r w:rsidRPr="00422A34">
        <w:rPr>
          <w:spacing w:val="1"/>
          <w:sz w:val="24"/>
          <w:szCs w:val="24"/>
        </w:rPr>
        <w:t xml:space="preserve"> </w:t>
      </w:r>
      <w:r w:rsidRPr="00422A34">
        <w:rPr>
          <w:sz w:val="24"/>
          <w:szCs w:val="24"/>
        </w:rPr>
        <w:t>внеурочные</w:t>
      </w:r>
      <w:r w:rsidRPr="00422A34">
        <w:rPr>
          <w:spacing w:val="1"/>
          <w:sz w:val="24"/>
          <w:szCs w:val="24"/>
        </w:rPr>
        <w:t xml:space="preserve"> </w:t>
      </w:r>
      <w:r w:rsidRPr="00422A34">
        <w:rPr>
          <w:sz w:val="24"/>
          <w:szCs w:val="24"/>
        </w:rPr>
        <w:t>занятия</w:t>
      </w:r>
      <w:r w:rsidRPr="00422A34">
        <w:rPr>
          <w:spacing w:val="1"/>
          <w:sz w:val="24"/>
          <w:szCs w:val="24"/>
        </w:rPr>
        <w:t xml:space="preserve"> </w:t>
      </w:r>
      <w:r w:rsidRPr="00422A34">
        <w:rPr>
          <w:sz w:val="24"/>
          <w:szCs w:val="24"/>
        </w:rPr>
        <w:t>входят</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общую</w:t>
      </w:r>
      <w:r w:rsidRPr="00422A34">
        <w:rPr>
          <w:spacing w:val="1"/>
          <w:sz w:val="24"/>
          <w:szCs w:val="24"/>
        </w:rPr>
        <w:t xml:space="preserve"> </w:t>
      </w:r>
      <w:r w:rsidRPr="00422A34">
        <w:rPr>
          <w:sz w:val="24"/>
          <w:szCs w:val="24"/>
        </w:rPr>
        <w:t>систему</w:t>
      </w:r>
      <w:r w:rsidRPr="00422A34">
        <w:rPr>
          <w:spacing w:val="1"/>
          <w:sz w:val="24"/>
          <w:szCs w:val="24"/>
        </w:rPr>
        <w:t xml:space="preserve"> </w:t>
      </w:r>
      <w:r w:rsidRPr="00422A34">
        <w:rPr>
          <w:sz w:val="24"/>
          <w:szCs w:val="24"/>
        </w:rPr>
        <w:t>воспитательной</w:t>
      </w:r>
      <w:r w:rsidRPr="00422A34">
        <w:rPr>
          <w:spacing w:val="1"/>
          <w:sz w:val="24"/>
          <w:szCs w:val="24"/>
        </w:rPr>
        <w:t xml:space="preserve"> </w:t>
      </w:r>
      <w:r w:rsidRPr="00422A34">
        <w:rPr>
          <w:sz w:val="24"/>
          <w:szCs w:val="24"/>
        </w:rPr>
        <w:t>работы</w:t>
      </w:r>
      <w:r w:rsidRPr="00422A34">
        <w:rPr>
          <w:spacing w:val="1"/>
          <w:sz w:val="24"/>
          <w:szCs w:val="24"/>
        </w:rPr>
        <w:t xml:space="preserve"> </w:t>
      </w:r>
      <w:r w:rsidRPr="00422A34">
        <w:rPr>
          <w:sz w:val="24"/>
          <w:szCs w:val="24"/>
        </w:rPr>
        <w:t>образовательной</w:t>
      </w:r>
      <w:r w:rsidRPr="00422A34">
        <w:rPr>
          <w:spacing w:val="1"/>
          <w:sz w:val="24"/>
          <w:szCs w:val="24"/>
        </w:rPr>
        <w:t xml:space="preserve"> </w:t>
      </w:r>
      <w:r w:rsidRPr="00422A34">
        <w:rPr>
          <w:sz w:val="24"/>
          <w:szCs w:val="24"/>
        </w:rPr>
        <w:t>организации,</w:t>
      </w:r>
      <w:r w:rsidRPr="00422A34">
        <w:rPr>
          <w:spacing w:val="1"/>
          <w:sz w:val="24"/>
          <w:szCs w:val="24"/>
        </w:rPr>
        <w:t xml:space="preserve"> </w:t>
      </w:r>
      <w:r w:rsidRPr="00422A34">
        <w:rPr>
          <w:sz w:val="24"/>
          <w:szCs w:val="24"/>
        </w:rPr>
        <w:t>поэтому</w:t>
      </w:r>
      <w:r w:rsidRPr="00422A34">
        <w:rPr>
          <w:spacing w:val="1"/>
          <w:sz w:val="24"/>
          <w:szCs w:val="24"/>
        </w:rPr>
        <w:t xml:space="preserve"> </w:t>
      </w:r>
      <w:r w:rsidRPr="00422A34">
        <w:rPr>
          <w:sz w:val="24"/>
          <w:szCs w:val="24"/>
        </w:rPr>
        <w:t>тематика</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содержание</w:t>
      </w:r>
      <w:r w:rsidRPr="00422A34">
        <w:rPr>
          <w:spacing w:val="-7"/>
          <w:sz w:val="24"/>
          <w:szCs w:val="24"/>
        </w:rPr>
        <w:t xml:space="preserve"> </w:t>
      </w:r>
      <w:r w:rsidRPr="00422A34">
        <w:rPr>
          <w:sz w:val="24"/>
          <w:szCs w:val="24"/>
        </w:rPr>
        <w:t>должны</w:t>
      </w:r>
      <w:r w:rsidRPr="00422A34">
        <w:rPr>
          <w:spacing w:val="-6"/>
          <w:sz w:val="24"/>
          <w:szCs w:val="24"/>
        </w:rPr>
        <w:t xml:space="preserve"> </w:t>
      </w:r>
      <w:r w:rsidRPr="00422A34">
        <w:rPr>
          <w:sz w:val="24"/>
          <w:szCs w:val="24"/>
        </w:rPr>
        <w:t>обеспечить</w:t>
      </w:r>
      <w:r w:rsidRPr="00422A34">
        <w:rPr>
          <w:spacing w:val="-7"/>
          <w:sz w:val="24"/>
          <w:szCs w:val="24"/>
        </w:rPr>
        <w:t xml:space="preserve"> </w:t>
      </w:r>
      <w:r w:rsidRPr="00422A34">
        <w:rPr>
          <w:sz w:val="24"/>
          <w:szCs w:val="24"/>
        </w:rPr>
        <w:t>реализацию</w:t>
      </w:r>
      <w:r w:rsidRPr="00422A34">
        <w:rPr>
          <w:spacing w:val="-6"/>
          <w:sz w:val="24"/>
          <w:szCs w:val="24"/>
        </w:rPr>
        <w:t xml:space="preserve"> </w:t>
      </w:r>
      <w:r w:rsidRPr="00422A34">
        <w:rPr>
          <w:sz w:val="24"/>
          <w:szCs w:val="24"/>
        </w:rPr>
        <w:t>их</w:t>
      </w:r>
      <w:r w:rsidRPr="00422A34">
        <w:rPr>
          <w:spacing w:val="-5"/>
          <w:sz w:val="24"/>
          <w:szCs w:val="24"/>
        </w:rPr>
        <w:t xml:space="preserve"> </w:t>
      </w:r>
      <w:r w:rsidRPr="00422A34">
        <w:rPr>
          <w:sz w:val="24"/>
          <w:szCs w:val="24"/>
        </w:rPr>
        <w:t>назначения</w:t>
      </w:r>
      <w:r w:rsidRPr="00422A34">
        <w:rPr>
          <w:spacing w:val="-6"/>
          <w:sz w:val="24"/>
          <w:szCs w:val="24"/>
        </w:rPr>
        <w:t xml:space="preserve"> </w:t>
      </w:r>
      <w:r w:rsidRPr="00422A34">
        <w:rPr>
          <w:sz w:val="24"/>
          <w:szCs w:val="24"/>
        </w:rPr>
        <w:t>и</w:t>
      </w:r>
      <w:r w:rsidRPr="00422A34">
        <w:rPr>
          <w:spacing w:val="-7"/>
          <w:sz w:val="24"/>
          <w:szCs w:val="24"/>
        </w:rPr>
        <w:t xml:space="preserve"> </w:t>
      </w:r>
      <w:r w:rsidRPr="00422A34">
        <w:rPr>
          <w:sz w:val="24"/>
          <w:szCs w:val="24"/>
        </w:rPr>
        <w:t>целей:</w:t>
      </w:r>
      <w:r w:rsidRPr="00422A34">
        <w:rPr>
          <w:spacing w:val="-5"/>
          <w:sz w:val="24"/>
          <w:szCs w:val="24"/>
        </w:rPr>
        <w:t xml:space="preserve"> </w:t>
      </w:r>
      <w:r w:rsidRPr="00422A34">
        <w:rPr>
          <w:sz w:val="24"/>
          <w:szCs w:val="24"/>
        </w:rPr>
        <w:t>становление</w:t>
      </w:r>
      <w:r w:rsidRPr="00422A34">
        <w:rPr>
          <w:spacing w:val="-8"/>
          <w:sz w:val="24"/>
          <w:szCs w:val="24"/>
        </w:rPr>
        <w:t xml:space="preserve"> </w:t>
      </w:r>
      <w:r w:rsidRPr="00422A34">
        <w:rPr>
          <w:sz w:val="24"/>
          <w:szCs w:val="24"/>
        </w:rPr>
        <w:t>у</w:t>
      </w:r>
      <w:r w:rsidRPr="00422A34">
        <w:rPr>
          <w:spacing w:val="-67"/>
          <w:sz w:val="24"/>
          <w:szCs w:val="24"/>
        </w:rPr>
        <w:t xml:space="preserve"> </w:t>
      </w:r>
      <w:r w:rsidRPr="00422A34">
        <w:rPr>
          <w:sz w:val="24"/>
          <w:szCs w:val="24"/>
        </w:rPr>
        <w:t>обучающихся</w:t>
      </w:r>
      <w:r w:rsidRPr="00422A34">
        <w:rPr>
          <w:spacing w:val="-16"/>
          <w:sz w:val="24"/>
          <w:szCs w:val="24"/>
        </w:rPr>
        <w:t xml:space="preserve"> </w:t>
      </w:r>
      <w:r w:rsidRPr="00422A34">
        <w:rPr>
          <w:sz w:val="24"/>
          <w:szCs w:val="24"/>
        </w:rPr>
        <w:t>гражданско-патриотических</w:t>
      </w:r>
      <w:r w:rsidRPr="00422A34">
        <w:rPr>
          <w:spacing w:val="-16"/>
          <w:sz w:val="24"/>
          <w:szCs w:val="24"/>
        </w:rPr>
        <w:t xml:space="preserve"> </w:t>
      </w:r>
      <w:r w:rsidRPr="00422A34">
        <w:rPr>
          <w:sz w:val="24"/>
          <w:szCs w:val="24"/>
        </w:rPr>
        <w:t>чувств.</w:t>
      </w:r>
      <w:r w:rsidRPr="00422A34">
        <w:rPr>
          <w:spacing w:val="-15"/>
          <w:sz w:val="24"/>
          <w:szCs w:val="24"/>
        </w:rPr>
        <w:t xml:space="preserve"> </w:t>
      </w:r>
      <w:r w:rsidRPr="00422A34">
        <w:rPr>
          <w:sz w:val="24"/>
          <w:szCs w:val="24"/>
        </w:rPr>
        <w:t>Исходя</w:t>
      </w:r>
      <w:r w:rsidRPr="00422A34">
        <w:rPr>
          <w:spacing w:val="-16"/>
          <w:sz w:val="24"/>
          <w:szCs w:val="24"/>
        </w:rPr>
        <w:t xml:space="preserve"> </w:t>
      </w:r>
      <w:r w:rsidRPr="00422A34">
        <w:rPr>
          <w:sz w:val="24"/>
          <w:szCs w:val="24"/>
        </w:rPr>
        <w:t>из</w:t>
      </w:r>
      <w:r w:rsidRPr="00422A34">
        <w:rPr>
          <w:spacing w:val="-17"/>
          <w:sz w:val="24"/>
          <w:szCs w:val="24"/>
        </w:rPr>
        <w:t xml:space="preserve"> </w:t>
      </w:r>
      <w:r w:rsidRPr="00422A34">
        <w:rPr>
          <w:sz w:val="24"/>
          <w:szCs w:val="24"/>
        </w:rPr>
        <w:t>этого,</w:t>
      </w:r>
      <w:r w:rsidRPr="00422A34">
        <w:rPr>
          <w:spacing w:val="-16"/>
          <w:sz w:val="24"/>
          <w:szCs w:val="24"/>
        </w:rPr>
        <w:t xml:space="preserve"> </w:t>
      </w:r>
      <w:r w:rsidRPr="00422A34">
        <w:rPr>
          <w:sz w:val="24"/>
          <w:szCs w:val="24"/>
        </w:rPr>
        <w:t>в</w:t>
      </w:r>
      <w:r w:rsidRPr="00422A34">
        <w:rPr>
          <w:spacing w:val="-17"/>
          <w:sz w:val="24"/>
          <w:szCs w:val="24"/>
        </w:rPr>
        <w:t xml:space="preserve"> </w:t>
      </w:r>
      <w:r w:rsidRPr="00422A34">
        <w:rPr>
          <w:sz w:val="24"/>
          <w:szCs w:val="24"/>
        </w:rPr>
        <w:t>планируемых</w:t>
      </w:r>
      <w:r w:rsidRPr="00422A34">
        <w:rPr>
          <w:spacing w:val="-67"/>
          <w:sz w:val="24"/>
          <w:szCs w:val="24"/>
        </w:rPr>
        <w:t xml:space="preserve"> </w:t>
      </w:r>
      <w:r w:rsidRPr="00422A34">
        <w:rPr>
          <w:sz w:val="24"/>
          <w:szCs w:val="24"/>
        </w:rPr>
        <w:t>результатах</w:t>
      </w:r>
      <w:r w:rsidRPr="00422A34">
        <w:rPr>
          <w:spacing w:val="1"/>
          <w:sz w:val="24"/>
          <w:szCs w:val="24"/>
        </w:rPr>
        <w:t xml:space="preserve"> </w:t>
      </w:r>
      <w:r w:rsidRPr="00422A34">
        <w:rPr>
          <w:sz w:val="24"/>
          <w:szCs w:val="24"/>
        </w:rPr>
        <w:t>каждого</w:t>
      </w:r>
      <w:r w:rsidRPr="00422A34">
        <w:rPr>
          <w:spacing w:val="1"/>
          <w:sz w:val="24"/>
          <w:szCs w:val="24"/>
        </w:rPr>
        <w:t xml:space="preserve"> </w:t>
      </w:r>
      <w:r w:rsidRPr="00422A34">
        <w:rPr>
          <w:sz w:val="24"/>
          <w:szCs w:val="24"/>
        </w:rPr>
        <w:t>сценария</w:t>
      </w:r>
      <w:r w:rsidRPr="00422A34">
        <w:rPr>
          <w:spacing w:val="1"/>
          <w:sz w:val="24"/>
          <w:szCs w:val="24"/>
        </w:rPr>
        <w:t xml:space="preserve"> </w:t>
      </w:r>
      <w:r w:rsidRPr="00422A34">
        <w:rPr>
          <w:sz w:val="24"/>
          <w:szCs w:val="24"/>
        </w:rPr>
        <w:t>внеурочного</w:t>
      </w:r>
      <w:r w:rsidRPr="00422A34">
        <w:rPr>
          <w:spacing w:val="1"/>
          <w:sz w:val="24"/>
          <w:szCs w:val="24"/>
        </w:rPr>
        <w:t xml:space="preserve"> </w:t>
      </w:r>
      <w:r w:rsidRPr="00422A34">
        <w:rPr>
          <w:sz w:val="24"/>
          <w:szCs w:val="24"/>
        </w:rPr>
        <w:t>занятия</w:t>
      </w:r>
      <w:r w:rsidRPr="00422A34">
        <w:rPr>
          <w:spacing w:val="1"/>
          <w:sz w:val="24"/>
          <w:szCs w:val="24"/>
        </w:rPr>
        <w:t xml:space="preserve"> </w:t>
      </w:r>
      <w:r w:rsidRPr="00422A34">
        <w:rPr>
          <w:sz w:val="24"/>
          <w:szCs w:val="24"/>
        </w:rPr>
        <w:t>выделяются</w:t>
      </w:r>
      <w:r w:rsidRPr="00422A34">
        <w:rPr>
          <w:spacing w:val="1"/>
          <w:sz w:val="24"/>
          <w:szCs w:val="24"/>
        </w:rPr>
        <w:t xml:space="preserve"> </w:t>
      </w:r>
      <w:r w:rsidRPr="00422A34">
        <w:rPr>
          <w:i/>
          <w:sz w:val="24"/>
          <w:szCs w:val="24"/>
        </w:rPr>
        <w:t>нравственные</w:t>
      </w:r>
      <w:r w:rsidRPr="00422A34">
        <w:rPr>
          <w:i/>
          <w:spacing w:val="-67"/>
          <w:sz w:val="24"/>
          <w:szCs w:val="24"/>
        </w:rPr>
        <w:t xml:space="preserve"> </w:t>
      </w:r>
      <w:r w:rsidRPr="00422A34">
        <w:rPr>
          <w:i/>
          <w:sz w:val="24"/>
          <w:szCs w:val="24"/>
        </w:rPr>
        <w:t>ценности</w:t>
      </w:r>
      <w:r w:rsidRPr="00422A34">
        <w:rPr>
          <w:sz w:val="24"/>
          <w:szCs w:val="24"/>
        </w:rPr>
        <w:t>,</w:t>
      </w:r>
      <w:r w:rsidRPr="00422A34">
        <w:rPr>
          <w:spacing w:val="1"/>
          <w:sz w:val="24"/>
          <w:szCs w:val="24"/>
        </w:rPr>
        <w:t xml:space="preserve"> </w:t>
      </w:r>
      <w:r w:rsidRPr="00422A34">
        <w:rPr>
          <w:sz w:val="24"/>
          <w:szCs w:val="24"/>
        </w:rPr>
        <w:t>которые</w:t>
      </w:r>
      <w:r w:rsidRPr="00422A34">
        <w:rPr>
          <w:spacing w:val="1"/>
          <w:sz w:val="24"/>
          <w:szCs w:val="24"/>
        </w:rPr>
        <w:t xml:space="preserve"> </w:t>
      </w:r>
      <w:r w:rsidRPr="00422A34">
        <w:rPr>
          <w:sz w:val="24"/>
          <w:szCs w:val="24"/>
        </w:rPr>
        <w:t>являются</w:t>
      </w:r>
      <w:r w:rsidRPr="00422A34">
        <w:rPr>
          <w:spacing w:val="1"/>
          <w:sz w:val="24"/>
          <w:szCs w:val="24"/>
        </w:rPr>
        <w:t xml:space="preserve"> </w:t>
      </w:r>
      <w:r w:rsidRPr="00422A34">
        <w:rPr>
          <w:sz w:val="24"/>
          <w:szCs w:val="24"/>
        </w:rPr>
        <w:t>предметом</w:t>
      </w:r>
      <w:r w:rsidRPr="00422A34">
        <w:rPr>
          <w:spacing w:val="1"/>
          <w:sz w:val="24"/>
          <w:szCs w:val="24"/>
        </w:rPr>
        <w:t xml:space="preserve"> </w:t>
      </w:r>
      <w:r w:rsidRPr="00422A34">
        <w:rPr>
          <w:sz w:val="24"/>
          <w:szCs w:val="24"/>
        </w:rPr>
        <w:t>обсуждения.</w:t>
      </w:r>
      <w:r w:rsidRPr="00422A34">
        <w:rPr>
          <w:spacing w:val="1"/>
          <w:sz w:val="24"/>
          <w:szCs w:val="24"/>
        </w:rPr>
        <w:t xml:space="preserve"> </w:t>
      </w:r>
      <w:r w:rsidRPr="00422A34">
        <w:rPr>
          <w:sz w:val="24"/>
          <w:szCs w:val="24"/>
        </w:rPr>
        <w:t>Основные</w:t>
      </w:r>
      <w:r w:rsidRPr="00422A34">
        <w:rPr>
          <w:spacing w:val="1"/>
          <w:sz w:val="24"/>
          <w:szCs w:val="24"/>
        </w:rPr>
        <w:t xml:space="preserve"> </w:t>
      </w:r>
      <w:r w:rsidRPr="00422A34">
        <w:rPr>
          <w:sz w:val="24"/>
          <w:szCs w:val="24"/>
        </w:rPr>
        <w:t>ценности</w:t>
      </w:r>
      <w:r w:rsidRPr="00422A34">
        <w:rPr>
          <w:spacing w:val="1"/>
          <w:sz w:val="24"/>
          <w:szCs w:val="24"/>
        </w:rPr>
        <w:t xml:space="preserve"> </w:t>
      </w:r>
      <w:r w:rsidRPr="00422A34">
        <w:rPr>
          <w:sz w:val="24"/>
          <w:szCs w:val="24"/>
        </w:rPr>
        <w:t>характеризуются</w:t>
      </w:r>
      <w:r w:rsidRPr="00422A34">
        <w:rPr>
          <w:spacing w:val="-2"/>
          <w:sz w:val="24"/>
          <w:szCs w:val="24"/>
        </w:rPr>
        <w:t xml:space="preserve"> </w:t>
      </w:r>
      <w:r w:rsidRPr="00422A34">
        <w:rPr>
          <w:sz w:val="24"/>
          <w:szCs w:val="24"/>
        </w:rPr>
        <w:t>следующим</w:t>
      </w:r>
      <w:r w:rsidRPr="00422A34">
        <w:rPr>
          <w:spacing w:val="-1"/>
          <w:sz w:val="24"/>
          <w:szCs w:val="24"/>
        </w:rPr>
        <w:t xml:space="preserve"> </w:t>
      </w:r>
      <w:r w:rsidRPr="00422A34">
        <w:rPr>
          <w:sz w:val="24"/>
          <w:szCs w:val="24"/>
        </w:rPr>
        <w:t>образом.</w:t>
      </w:r>
    </w:p>
    <w:p w14:paraId="40BF4562" w14:textId="77777777" w:rsidR="003163C0" w:rsidRPr="00422A34" w:rsidRDefault="003163C0" w:rsidP="00291883">
      <w:pPr>
        <w:pStyle w:val="410"/>
        <w:numPr>
          <w:ilvl w:val="0"/>
          <w:numId w:val="227"/>
        </w:numPr>
        <w:tabs>
          <w:tab w:val="left" w:pos="1132"/>
        </w:tabs>
        <w:ind w:left="0" w:firstLine="425"/>
        <w:outlineLvl w:val="9"/>
        <w:rPr>
          <w:sz w:val="24"/>
          <w:szCs w:val="24"/>
        </w:rPr>
      </w:pPr>
      <w:r w:rsidRPr="00422A34">
        <w:rPr>
          <w:sz w:val="24"/>
          <w:szCs w:val="24"/>
        </w:rPr>
        <w:t>Историческая</w:t>
      </w:r>
      <w:r w:rsidRPr="00422A34">
        <w:rPr>
          <w:spacing w:val="-5"/>
          <w:sz w:val="24"/>
          <w:szCs w:val="24"/>
        </w:rPr>
        <w:t xml:space="preserve"> </w:t>
      </w:r>
      <w:r w:rsidRPr="00422A34">
        <w:rPr>
          <w:sz w:val="24"/>
          <w:szCs w:val="24"/>
        </w:rPr>
        <w:t>память</w:t>
      </w:r>
    </w:p>
    <w:p w14:paraId="04D5870A" w14:textId="77777777" w:rsidR="003163C0" w:rsidRPr="00422A34" w:rsidRDefault="003163C0" w:rsidP="00291883">
      <w:pPr>
        <w:pStyle w:val="a4"/>
        <w:widowControl w:val="0"/>
        <w:numPr>
          <w:ilvl w:val="0"/>
          <w:numId w:val="226"/>
        </w:numPr>
        <w:tabs>
          <w:tab w:val="left" w:pos="709"/>
        </w:tabs>
        <w:autoSpaceDE w:val="0"/>
        <w:autoSpaceDN w:val="0"/>
        <w:spacing w:after="0"/>
        <w:ind w:left="0" w:right="0" w:firstLine="425"/>
        <w:contextualSpacing w:val="0"/>
        <w:rPr>
          <w:szCs w:val="24"/>
        </w:rPr>
      </w:pPr>
      <w:r w:rsidRPr="00422A34">
        <w:rPr>
          <w:szCs w:val="24"/>
        </w:rPr>
        <w:t>историческая память – обязательная часть культуры народа и каждого</w:t>
      </w:r>
      <w:r w:rsidRPr="00422A34">
        <w:rPr>
          <w:spacing w:val="1"/>
          <w:szCs w:val="24"/>
        </w:rPr>
        <w:t xml:space="preserve"> </w:t>
      </w:r>
      <w:r w:rsidRPr="00422A34">
        <w:rPr>
          <w:szCs w:val="24"/>
        </w:rPr>
        <w:t>гражданина;</w:t>
      </w:r>
    </w:p>
    <w:p w14:paraId="0EAA3439" w14:textId="77777777" w:rsidR="003163C0" w:rsidRPr="00422A34" w:rsidRDefault="003163C0" w:rsidP="00291883">
      <w:pPr>
        <w:pStyle w:val="a4"/>
        <w:widowControl w:val="0"/>
        <w:numPr>
          <w:ilvl w:val="0"/>
          <w:numId w:val="226"/>
        </w:numPr>
        <w:tabs>
          <w:tab w:val="left" w:pos="709"/>
          <w:tab w:val="left" w:pos="1053"/>
        </w:tabs>
        <w:autoSpaceDE w:val="0"/>
        <w:autoSpaceDN w:val="0"/>
        <w:spacing w:after="0"/>
        <w:ind w:left="0" w:right="0" w:firstLine="425"/>
        <w:contextualSpacing w:val="0"/>
        <w:rPr>
          <w:szCs w:val="24"/>
        </w:rPr>
      </w:pPr>
      <w:r w:rsidRPr="00422A34">
        <w:rPr>
          <w:szCs w:val="24"/>
        </w:rPr>
        <w:t>историческая</w:t>
      </w:r>
      <w:r w:rsidRPr="00422A34">
        <w:rPr>
          <w:spacing w:val="-5"/>
          <w:szCs w:val="24"/>
        </w:rPr>
        <w:t xml:space="preserve"> </w:t>
      </w:r>
      <w:r w:rsidRPr="00422A34">
        <w:rPr>
          <w:szCs w:val="24"/>
        </w:rPr>
        <w:t>память</w:t>
      </w:r>
      <w:r w:rsidRPr="00422A34">
        <w:rPr>
          <w:spacing w:val="-3"/>
          <w:szCs w:val="24"/>
        </w:rPr>
        <w:t xml:space="preserve"> </w:t>
      </w:r>
      <w:r w:rsidRPr="00422A34">
        <w:rPr>
          <w:szCs w:val="24"/>
        </w:rPr>
        <w:t>соединяет</w:t>
      </w:r>
      <w:r w:rsidRPr="00422A34">
        <w:rPr>
          <w:spacing w:val="-6"/>
          <w:szCs w:val="24"/>
        </w:rPr>
        <w:t xml:space="preserve"> </w:t>
      </w:r>
      <w:r w:rsidRPr="00422A34">
        <w:rPr>
          <w:szCs w:val="24"/>
        </w:rPr>
        <w:t>прошлое,</w:t>
      </w:r>
      <w:r w:rsidRPr="00422A34">
        <w:rPr>
          <w:spacing w:val="-5"/>
          <w:szCs w:val="24"/>
        </w:rPr>
        <w:t xml:space="preserve"> </w:t>
      </w:r>
      <w:r w:rsidRPr="00422A34">
        <w:rPr>
          <w:szCs w:val="24"/>
        </w:rPr>
        <w:t>настоящее,</w:t>
      </w:r>
      <w:r w:rsidRPr="00422A34">
        <w:rPr>
          <w:spacing w:val="-5"/>
          <w:szCs w:val="24"/>
        </w:rPr>
        <w:t xml:space="preserve"> </w:t>
      </w:r>
      <w:r w:rsidRPr="00422A34">
        <w:rPr>
          <w:szCs w:val="24"/>
        </w:rPr>
        <w:t>позволяя</w:t>
      </w:r>
      <w:r w:rsidRPr="00422A34">
        <w:rPr>
          <w:spacing w:val="-5"/>
          <w:szCs w:val="24"/>
        </w:rPr>
        <w:t xml:space="preserve"> </w:t>
      </w:r>
      <w:r w:rsidRPr="00422A34">
        <w:rPr>
          <w:szCs w:val="24"/>
        </w:rPr>
        <w:t>сохранить</w:t>
      </w:r>
      <w:r w:rsidRPr="00422A34">
        <w:rPr>
          <w:spacing w:val="-4"/>
          <w:szCs w:val="24"/>
        </w:rPr>
        <w:t xml:space="preserve"> </w:t>
      </w:r>
      <w:r w:rsidRPr="00422A34">
        <w:rPr>
          <w:szCs w:val="24"/>
        </w:rPr>
        <w:t>и</w:t>
      </w:r>
      <w:r w:rsidRPr="00422A34">
        <w:rPr>
          <w:spacing w:val="-68"/>
          <w:szCs w:val="24"/>
        </w:rPr>
        <w:t xml:space="preserve"> </w:t>
      </w:r>
      <w:r w:rsidRPr="00422A34">
        <w:rPr>
          <w:szCs w:val="24"/>
        </w:rPr>
        <w:t>продолжить</w:t>
      </w:r>
      <w:r w:rsidRPr="00422A34">
        <w:rPr>
          <w:spacing w:val="-2"/>
          <w:szCs w:val="24"/>
        </w:rPr>
        <w:t xml:space="preserve"> </w:t>
      </w:r>
      <w:r w:rsidRPr="00422A34">
        <w:rPr>
          <w:szCs w:val="24"/>
        </w:rPr>
        <w:t>достижения,</w:t>
      </w:r>
      <w:r w:rsidRPr="00422A34">
        <w:rPr>
          <w:spacing w:val="-2"/>
          <w:szCs w:val="24"/>
        </w:rPr>
        <w:t xml:space="preserve"> </w:t>
      </w:r>
      <w:r w:rsidRPr="00422A34">
        <w:rPr>
          <w:szCs w:val="24"/>
        </w:rPr>
        <w:t>мудрость,</w:t>
      </w:r>
      <w:r w:rsidRPr="00422A34">
        <w:rPr>
          <w:spacing w:val="-2"/>
          <w:szCs w:val="24"/>
        </w:rPr>
        <w:t xml:space="preserve"> </w:t>
      </w:r>
      <w:r w:rsidRPr="00422A34">
        <w:rPr>
          <w:szCs w:val="24"/>
        </w:rPr>
        <w:t>опыт,</w:t>
      </w:r>
      <w:r w:rsidRPr="00422A34">
        <w:rPr>
          <w:spacing w:val="-2"/>
          <w:szCs w:val="24"/>
        </w:rPr>
        <w:t xml:space="preserve"> </w:t>
      </w:r>
      <w:r w:rsidRPr="00422A34">
        <w:rPr>
          <w:szCs w:val="24"/>
        </w:rPr>
        <w:t>традиции</w:t>
      </w:r>
      <w:r w:rsidRPr="00422A34">
        <w:rPr>
          <w:spacing w:val="-1"/>
          <w:szCs w:val="24"/>
        </w:rPr>
        <w:t xml:space="preserve"> </w:t>
      </w:r>
      <w:r w:rsidRPr="00422A34">
        <w:rPr>
          <w:szCs w:val="24"/>
        </w:rPr>
        <w:t>прошлых</w:t>
      </w:r>
      <w:r w:rsidRPr="00422A34">
        <w:rPr>
          <w:spacing w:val="-2"/>
          <w:szCs w:val="24"/>
        </w:rPr>
        <w:t xml:space="preserve"> </w:t>
      </w:r>
      <w:r w:rsidRPr="00422A34">
        <w:rPr>
          <w:szCs w:val="24"/>
        </w:rPr>
        <w:t>поколений;</w:t>
      </w:r>
    </w:p>
    <w:p w14:paraId="32A21AEA" w14:textId="77777777" w:rsidR="003163C0" w:rsidRPr="00422A34" w:rsidRDefault="003163C0" w:rsidP="00291883">
      <w:pPr>
        <w:pStyle w:val="a4"/>
        <w:widowControl w:val="0"/>
        <w:numPr>
          <w:ilvl w:val="0"/>
          <w:numId w:val="226"/>
        </w:numPr>
        <w:tabs>
          <w:tab w:val="left" w:pos="709"/>
          <w:tab w:val="left" w:pos="1047"/>
        </w:tabs>
        <w:autoSpaceDE w:val="0"/>
        <w:autoSpaceDN w:val="0"/>
        <w:spacing w:after="0"/>
        <w:ind w:left="0" w:right="0" w:firstLine="425"/>
        <w:contextualSpacing w:val="0"/>
        <w:rPr>
          <w:szCs w:val="24"/>
        </w:rPr>
      </w:pPr>
      <w:r w:rsidRPr="00422A34">
        <w:rPr>
          <w:szCs w:val="24"/>
        </w:rPr>
        <w:t>историческая</w:t>
      </w:r>
      <w:r w:rsidRPr="00422A34">
        <w:rPr>
          <w:spacing w:val="-11"/>
          <w:szCs w:val="24"/>
        </w:rPr>
        <w:t xml:space="preserve"> </w:t>
      </w:r>
      <w:r w:rsidRPr="00422A34">
        <w:rPr>
          <w:szCs w:val="24"/>
        </w:rPr>
        <w:t>память</w:t>
      </w:r>
      <w:r w:rsidRPr="00422A34">
        <w:rPr>
          <w:spacing w:val="-9"/>
          <w:szCs w:val="24"/>
        </w:rPr>
        <w:t xml:space="preserve"> </w:t>
      </w:r>
      <w:r w:rsidRPr="00422A34">
        <w:rPr>
          <w:szCs w:val="24"/>
        </w:rPr>
        <w:t>есть</w:t>
      </w:r>
      <w:r w:rsidRPr="00422A34">
        <w:rPr>
          <w:spacing w:val="-10"/>
          <w:szCs w:val="24"/>
        </w:rPr>
        <w:t xml:space="preserve"> </w:t>
      </w:r>
      <w:r w:rsidRPr="00422A34">
        <w:rPr>
          <w:szCs w:val="24"/>
        </w:rPr>
        <w:t>культура</w:t>
      </w:r>
      <w:r w:rsidRPr="00422A34">
        <w:rPr>
          <w:spacing w:val="-11"/>
          <w:szCs w:val="24"/>
        </w:rPr>
        <w:t xml:space="preserve"> </w:t>
      </w:r>
      <w:r w:rsidRPr="00422A34">
        <w:rPr>
          <w:szCs w:val="24"/>
        </w:rPr>
        <w:t>целого</w:t>
      </w:r>
      <w:r w:rsidRPr="00422A34">
        <w:rPr>
          <w:spacing w:val="-11"/>
          <w:szCs w:val="24"/>
        </w:rPr>
        <w:t xml:space="preserve"> </w:t>
      </w:r>
      <w:r w:rsidRPr="00422A34">
        <w:rPr>
          <w:szCs w:val="24"/>
        </w:rPr>
        <w:t>народа,</w:t>
      </w:r>
      <w:r w:rsidRPr="00422A34">
        <w:rPr>
          <w:spacing w:val="-12"/>
          <w:szCs w:val="24"/>
        </w:rPr>
        <w:t xml:space="preserve"> </w:t>
      </w:r>
      <w:r w:rsidRPr="00422A34">
        <w:rPr>
          <w:szCs w:val="24"/>
        </w:rPr>
        <w:t>которая</w:t>
      </w:r>
      <w:r w:rsidRPr="00422A34">
        <w:rPr>
          <w:spacing w:val="-10"/>
          <w:szCs w:val="24"/>
        </w:rPr>
        <w:t xml:space="preserve"> </w:t>
      </w:r>
      <w:r w:rsidRPr="00422A34">
        <w:rPr>
          <w:szCs w:val="24"/>
        </w:rPr>
        <w:t>складывается</w:t>
      </w:r>
      <w:r w:rsidRPr="00422A34">
        <w:rPr>
          <w:spacing w:val="-10"/>
          <w:szCs w:val="24"/>
        </w:rPr>
        <w:t xml:space="preserve"> </w:t>
      </w:r>
      <w:r w:rsidRPr="00422A34">
        <w:rPr>
          <w:szCs w:val="24"/>
        </w:rPr>
        <w:t>из</w:t>
      </w:r>
      <w:r w:rsidRPr="00422A34">
        <w:rPr>
          <w:spacing w:val="-67"/>
          <w:szCs w:val="24"/>
        </w:rPr>
        <w:t xml:space="preserve"> </w:t>
      </w:r>
      <w:r w:rsidRPr="00422A34">
        <w:rPr>
          <w:szCs w:val="24"/>
        </w:rPr>
        <w:t>объединения</w:t>
      </w:r>
      <w:r w:rsidRPr="00422A34">
        <w:rPr>
          <w:spacing w:val="6"/>
          <w:szCs w:val="24"/>
        </w:rPr>
        <w:t xml:space="preserve"> </w:t>
      </w:r>
      <w:r w:rsidRPr="00422A34">
        <w:rPr>
          <w:szCs w:val="24"/>
        </w:rPr>
        <w:t>индивидульных</w:t>
      </w:r>
      <w:r w:rsidRPr="00422A34">
        <w:rPr>
          <w:spacing w:val="7"/>
          <w:szCs w:val="24"/>
        </w:rPr>
        <w:t xml:space="preserve"> </w:t>
      </w:r>
      <w:r w:rsidRPr="00422A34">
        <w:rPr>
          <w:szCs w:val="24"/>
        </w:rPr>
        <w:t>переживаний,</w:t>
      </w:r>
      <w:r w:rsidRPr="00422A34">
        <w:rPr>
          <w:spacing w:val="6"/>
          <w:szCs w:val="24"/>
        </w:rPr>
        <w:t xml:space="preserve"> </w:t>
      </w:r>
      <w:r w:rsidRPr="00422A34">
        <w:rPr>
          <w:szCs w:val="24"/>
        </w:rPr>
        <w:t>и</w:t>
      </w:r>
      <w:r w:rsidRPr="00422A34">
        <w:rPr>
          <w:spacing w:val="7"/>
          <w:szCs w:val="24"/>
        </w:rPr>
        <w:t xml:space="preserve"> </w:t>
      </w:r>
      <w:r w:rsidRPr="00422A34">
        <w:rPr>
          <w:szCs w:val="24"/>
        </w:rPr>
        <w:t>включает</w:t>
      </w:r>
      <w:r w:rsidRPr="00422A34">
        <w:rPr>
          <w:spacing w:val="7"/>
          <w:szCs w:val="24"/>
        </w:rPr>
        <w:t xml:space="preserve"> </w:t>
      </w:r>
      <w:r w:rsidRPr="00422A34">
        <w:rPr>
          <w:szCs w:val="24"/>
        </w:rPr>
        <w:t>важнейшие</w:t>
      </w:r>
      <w:r w:rsidRPr="00422A34">
        <w:rPr>
          <w:spacing w:val="6"/>
          <w:szCs w:val="24"/>
        </w:rPr>
        <w:t xml:space="preserve"> </w:t>
      </w:r>
      <w:r w:rsidRPr="00422A34">
        <w:rPr>
          <w:szCs w:val="24"/>
        </w:rPr>
        <w:t>нравственные</w:t>
      </w:r>
      <w:r w:rsidRPr="00422A34">
        <w:rPr>
          <w:spacing w:val="-67"/>
          <w:szCs w:val="24"/>
        </w:rPr>
        <w:t xml:space="preserve"> </w:t>
      </w:r>
      <w:r w:rsidRPr="00422A34">
        <w:rPr>
          <w:spacing w:val="-1"/>
          <w:szCs w:val="24"/>
        </w:rPr>
        <w:t>качества:</w:t>
      </w:r>
      <w:r w:rsidRPr="00422A34">
        <w:rPr>
          <w:spacing w:val="-15"/>
          <w:szCs w:val="24"/>
        </w:rPr>
        <w:t xml:space="preserve"> </w:t>
      </w:r>
      <w:r w:rsidRPr="00422A34">
        <w:rPr>
          <w:spacing w:val="-1"/>
          <w:szCs w:val="24"/>
        </w:rPr>
        <w:t>благодарность,</w:t>
      </w:r>
      <w:r w:rsidRPr="00422A34">
        <w:rPr>
          <w:spacing w:val="-17"/>
          <w:szCs w:val="24"/>
        </w:rPr>
        <w:t xml:space="preserve"> </w:t>
      </w:r>
      <w:r w:rsidRPr="00422A34">
        <w:rPr>
          <w:szCs w:val="24"/>
        </w:rPr>
        <w:t>уважение,</w:t>
      </w:r>
      <w:r w:rsidRPr="00422A34">
        <w:rPr>
          <w:spacing w:val="-17"/>
          <w:szCs w:val="24"/>
        </w:rPr>
        <w:t xml:space="preserve"> </w:t>
      </w:r>
      <w:r w:rsidRPr="00422A34">
        <w:rPr>
          <w:szCs w:val="24"/>
        </w:rPr>
        <w:t>гордость</w:t>
      </w:r>
      <w:r w:rsidRPr="00422A34">
        <w:rPr>
          <w:spacing w:val="-16"/>
          <w:szCs w:val="24"/>
        </w:rPr>
        <w:t xml:space="preserve"> </w:t>
      </w:r>
      <w:r w:rsidRPr="00422A34">
        <w:rPr>
          <w:szCs w:val="24"/>
        </w:rPr>
        <w:t>потомков</w:t>
      </w:r>
      <w:r w:rsidRPr="00422A34">
        <w:rPr>
          <w:spacing w:val="-16"/>
          <w:szCs w:val="24"/>
        </w:rPr>
        <w:t xml:space="preserve"> </w:t>
      </w:r>
      <w:r w:rsidRPr="00422A34">
        <w:rPr>
          <w:szCs w:val="24"/>
        </w:rPr>
        <w:t>за</w:t>
      </w:r>
      <w:r w:rsidRPr="00422A34">
        <w:rPr>
          <w:spacing w:val="-16"/>
          <w:szCs w:val="24"/>
        </w:rPr>
        <w:t xml:space="preserve"> </w:t>
      </w:r>
      <w:r w:rsidRPr="00422A34">
        <w:rPr>
          <w:szCs w:val="24"/>
        </w:rPr>
        <w:t>жизнь</w:t>
      </w:r>
      <w:r w:rsidRPr="00422A34">
        <w:rPr>
          <w:spacing w:val="-15"/>
          <w:szCs w:val="24"/>
        </w:rPr>
        <w:t xml:space="preserve"> </w:t>
      </w:r>
      <w:r w:rsidRPr="00422A34">
        <w:rPr>
          <w:szCs w:val="24"/>
        </w:rPr>
        <w:t>и</w:t>
      </w:r>
      <w:r w:rsidRPr="00422A34">
        <w:rPr>
          <w:spacing w:val="-16"/>
          <w:szCs w:val="24"/>
        </w:rPr>
        <w:t xml:space="preserve"> </w:t>
      </w:r>
      <w:r w:rsidRPr="00422A34">
        <w:rPr>
          <w:szCs w:val="24"/>
        </w:rPr>
        <w:t>подвиги</w:t>
      </w:r>
      <w:r w:rsidRPr="00422A34">
        <w:rPr>
          <w:spacing w:val="-16"/>
          <w:szCs w:val="24"/>
        </w:rPr>
        <w:t xml:space="preserve"> </w:t>
      </w:r>
      <w:r w:rsidRPr="00422A34">
        <w:rPr>
          <w:szCs w:val="24"/>
        </w:rPr>
        <w:t>предков.</w:t>
      </w:r>
    </w:p>
    <w:p w14:paraId="0FEF634B" w14:textId="77777777" w:rsidR="003163C0" w:rsidRPr="00422A34" w:rsidRDefault="003163C0" w:rsidP="00E127DA">
      <w:pPr>
        <w:pStyle w:val="a8"/>
        <w:tabs>
          <w:tab w:val="left" w:pos="709"/>
        </w:tabs>
        <w:ind w:left="0" w:firstLine="425"/>
        <w:rPr>
          <w:sz w:val="24"/>
          <w:szCs w:val="24"/>
        </w:rPr>
      </w:pPr>
      <w:r w:rsidRPr="00422A34">
        <w:rPr>
          <w:sz w:val="24"/>
          <w:szCs w:val="24"/>
        </w:rPr>
        <w:t>Осознание</w:t>
      </w:r>
      <w:r w:rsidRPr="00422A34">
        <w:rPr>
          <w:spacing w:val="1"/>
          <w:sz w:val="24"/>
          <w:szCs w:val="24"/>
        </w:rPr>
        <w:t xml:space="preserve"> </w:t>
      </w:r>
      <w:r w:rsidRPr="00422A34">
        <w:rPr>
          <w:sz w:val="24"/>
          <w:szCs w:val="24"/>
        </w:rPr>
        <w:t>этой</w:t>
      </w:r>
      <w:r w:rsidRPr="00422A34">
        <w:rPr>
          <w:spacing w:val="1"/>
          <w:sz w:val="24"/>
          <w:szCs w:val="24"/>
        </w:rPr>
        <w:t xml:space="preserve"> </w:t>
      </w:r>
      <w:r w:rsidRPr="00422A34">
        <w:rPr>
          <w:sz w:val="24"/>
          <w:szCs w:val="24"/>
        </w:rPr>
        <w:t>нравственной</w:t>
      </w:r>
      <w:r w:rsidRPr="00422A34">
        <w:rPr>
          <w:spacing w:val="1"/>
          <w:sz w:val="24"/>
          <w:szCs w:val="24"/>
        </w:rPr>
        <w:t xml:space="preserve"> </w:t>
      </w:r>
      <w:r w:rsidRPr="00422A34">
        <w:rPr>
          <w:sz w:val="24"/>
          <w:szCs w:val="24"/>
        </w:rPr>
        <w:t>ценности</w:t>
      </w:r>
      <w:r w:rsidRPr="00422A34">
        <w:rPr>
          <w:spacing w:val="1"/>
          <w:sz w:val="24"/>
          <w:szCs w:val="24"/>
        </w:rPr>
        <w:t xml:space="preserve"> </w:t>
      </w:r>
      <w:r w:rsidRPr="00422A34">
        <w:rPr>
          <w:sz w:val="24"/>
          <w:szCs w:val="24"/>
        </w:rPr>
        <w:t>базируется</w:t>
      </w:r>
      <w:r w:rsidRPr="00422A34">
        <w:rPr>
          <w:spacing w:val="1"/>
          <w:sz w:val="24"/>
          <w:szCs w:val="24"/>
        </w:rPr>
        <w:t xml:space="preserve"> </w:t>
      </w:r>
      <w:r w:rsidRPr="00422A34">
        <w:rPr>
          <w:sz w:val="24"/>
          <w:szCs w:val="24"/>
        </w:rPr>
        <w:t>на</w:t>
      </w:r>
      <w:r w:rsidRPr="00422A34">
        <w:rPr>
          <w:spacing w:val="1"/>
          <w:sz w:val="24"/>
          <w:szCs w:val="24"/>
        </w:rPr>
        <w:t xml:space="preserve"> </w:t>
      </w:r>
      <w:r w:rsidRPr="00422A34">
        <w:rPr>
          <w:sz w:val="24"/>
          <w:szCs w:val="24"/>
        </w:rPr>
        <w:t>конкретном</w:t>
      </w:r>
      <w:r w:rsidRPr="00422A34">
        <w:rPr>
          <w:spacing w:val="1"/>
          <w:sz w:val="24"/>
          <w:szCs w:val="24"/>
        </w:rPr>
        <w:t xml:space="preserve"> </w:t>
      </w:r>
      <w:r w:rsidRPr="00422A34">
        <w:rPr>
          <w:sz w:val="24"/>
          <w:szCs w:val="24"/>
        </w:rPr>
        <w:t>содержании занятия. Например, тема «День народного единства» рассматривается</w:t>
      </w:r>
      <w:r w:rsidRPr="00422A34">
        <w:rPr>
          <w:spacing w:val="-67"/>
          <w:sz w:val="24"/>
          <w:szCs w:val="24"/>
        </w:rPr>
        <w:t xml:space="preserve"> </w:t>
      </w:r>
      <w:r w:rsidRPr="00422A34">
        <w:rPr>
          <w:sz w:val="24"/>
          <w:szCs w:val="24"/>
        </w:rPr>
        <w:t>на известных исторических фактах – единение людей, когда Родина нуждается в</w:t>
      </w:r>
      <w:r w:rsidRPr="00422A34">
        <w:rPr>
          <w:spacing w:val="1"/>
          <w:sz w:val="24"/>
          <w:szCs w:val="24"/>
        </w:rPr>
        <w:t xml:space="preserve"> </w:t>
      </w:r>
      <w:r w:rsidRPr="00422A34">
        <w:rPr>
          <w:sz w:val="24"/>
          <w:szCs w:val="24"/>
        </w:rPr>
        <w:t>защите</w:t>
      </w:r>
      <w:r w:rsidRPr="00422A34">
        <w:rPr>
          <w:spacing w:val="-2"/>
          <w:sz w:val="24"/>
          <w:szCs w:val="24"/>
        </w:rPr>
        <w:t xml:space="preserve"> </w:t>
      </w:r>
      <w:r w:rsidRPr="00422A34">
        <w:rPr>
          <w:sz w:val="24"/>
          <w:szCs w:val="24"/>
        </w:rPr>
        <w:t>в</w:t>
      </w:r>
      <w:r w:rsidRPr="00422A34">
        <w:rPr>
          <w:spacing w:val="1"/>
          <w:sz w:val="24"/>
          <w:szCs w:val="24"/>
        </w:rPr>
        <w:t xml:space="preserve"> </w:t>
      </w:r>
      <w:r w:rsidRPr="00422A34">
        <w:rPr>
          <w:sz w:val="24"/>
          <w:szCs w:val="24"/>
        </w:rPr>
        <w:t>1612 г.</w:t>
      </w:r>
    </w:p>
    <w:p w14:paraId="6DC0F761" w14:textId="77777777" w:rsidR="003163C0" w:rsidRPr="00422A34" w:rsidRDefault="003163C0" w:rsidP="00291883">
      <w:pPr>
        <w:pStyle w:val="410"/>
        <w:numPr>
          <w:ilvl w:val="0"/>
          <w:numId w:val="227"/>
        </w:numPr>
        <w:tabs>
          <w:tab w:val="left" w:pos="709"/>
        </w:tabs>
        <w:ind w:left="0" w:firstLine="425"/>
        <w:outlineLvl w:val="9"/>
        <w:rPr>
          <w:sz w:val="24"/>
          <w:szCs w:val="24"/>
        </w:rPr>
      </w:pPr>
      <w:r w:rsidRPr="00422A34">
        <w:rPr>
          <w:sz w:val="24"/>
          <w:szCs w:val="24"/>
        </w:rPr>
        <w:t>Преемственность</w:t>
      </w:r>
      <w:r w:rsidRPr="00422A34">
        <w:rPr>
          <w:spacing w:val="-4"/>
          <w:sz w:val="24"/>
          <w:szCs w:val="24"/>
        </w:rPr>
        <w:t xml:space="preserve"> </w:t>
      </w:r>
      <w:r w:rsidRPr="00422A34">
        <w:rPr>
          <w:sz w:val="24"/>
          <w:szCs w:val="24"/>
        </w:rPr>
        <w:t>поколений</w:t>
      </w:r>
    </w:p>
    <w:p w14:paraId="1EDF3ADA" w14:textId="77777777" w:rsidR="003163C0" w:rsidRPr="00422A34" w:rsidRDefault="003163C0" w:rsidP="00291883">
      <w:pPr>
        <w:pStyle w:val="a4"/>
        <w:widowControl w:val="0"/>
        <w:numPr>
          <w:ilvl w:val="0"/>
          <w:numId w:val="226"/>
        </w:numPr>
        <w:tabs>
          <w:tab w:val="left" w:pos="709"/>
          <w:tab w:val="left" w:pos="1230"/>
        </w:tabs>
        <w:autoSpaceDE w:val="0"/>
        <w:autoSpaceDN w:val="0"/>
        <w:spacing w:after="0"/>
        <w:ind w:left="0" w:right="0" w:firstLine="425"/>
        <w:contextualSpacing w:val="0"/>
        <w:rPr>
          <w:szCs w:val="24"/>
        </w:rPr>
      </w:pPr>
      <w:r w:rsidRPr="00422A34">
        <w:rPr>
          <w:szCs w:val="24"/>
        </w:rPr>
        <w:t>каждое</w:t>
      </w:r>
      <w:r w:rsidRPr="00422A34">
        <w:rPr>
          <w:spacing w:val="1"/>
          <w:szCs w:val="24"/>
        </w:rPr>
        <w:t xml:space="preserve"> </w:t>
      </w:r>
      <w:r w:rsidRPr="00422A34">
        <w:rPr>
          <w:szCs w:val="24"/>
        </w:rPr>
        <w:t>следующее</w:t>
      </w:r>
      <w:r w:rsidRPr="00422A34">
        <w:rPr>
          <w:spacing w:val="1"/>
          <w:szCs w:val="24"/>
        </w:rPr>
        <w:t xml:space="preserve"> </w:t>
      </w:r>
      <w:r w:rsidRPr="00422A34">
        <w:rPr>
          <w:szCs w:val="24"/>
        </w:rPr>
        <w:t>поколение</w:t>
      </w:r>
      <w:r w:rsidRPr="00422A34">
        <w:rPr>
          <w:spacing w:val="1"/>
          <w:szCs w:val="24"/>
        </w:rPr>
        <w:t xml:space="preserve"> </w:t>
      </w:r>
      <w:r w:rsidRPr="00422A34">
        <w:rPr>
          <w:szCs w:val="24"/>
        </w:rPr>
        <w:t>учится</w:t>
      </w:r>
      <w:r w:rsidRPr="00422A34">
        <w:rPr>
          <w:spacing w:val="1"/>
          <w:szCs w:val="24"/>
        </w:rPr>
        <w:t xml:space="preserve"> </w:t>
      </w:r>
      <w:r w:rsidRPr="00422A34">
        <w:rPr>
          <w:szCs w:val="24"/>
        </w:rPr>
        <w:t>у</w:t>
      </w:r>
      <w:r w:rsidRPr="00422A34">
        <w:rPr>
          <w:spacing w:val="1"/>
          <w:szCs w:val="24"/>
        </w:rPr>
        <w:t xml:space="preserve"> </w:t>
      </w:r>
      <w:r w:rsidRPr="00422A34">
        <w:rPr>
          <w:szCs w:val="24"/>
        </w:rPr>
        <w:t>предыдущего:</w:t>
      </w:r>
      <w:r w:rsidRPr="00422A34">
        <w:rPr>
          <w:spacing w:val="1"/>
          <w:szCs w:val="24"/>
        </w:rPr>
        <w:t xml:space="preserve"> </w:t>
      </w:r>
      <w:r w:rsidRPr="00422A34">
        <w:rPr>
          <w:szCs w:val="24"/>
        </w:rPr>
        <w:t>осваивает,</w:t>
      </w:r>
      <w:r w:rsidRPr="00422A34">
        <w:rPr>
          <w:spacing w:val="1"/>
          <w:szCs w:val="24"/>
        </w:rPr>
        <w:t xml:space="preserve"> </w:t>
      </w:r>
      <w:r w:rsidRPr="00422A34">
        <w:rPr>
          <w:szCs w:val="24"/>
        </w:rPr>
        <w:t>воссоздаёт,</w:t>
      </w:r>
      <w:r w:rsidRPr="00422A34">
        <w:rPr>
          <w:spacing w:val="-2"/>
          <w:szCs w:val="24"/>
        </w:rPr>
        <w:t xml:space="preserve"> </w:t>
      </w:r>
      <w:r w:rsidRPr="00422A34">
        <w:rPr>
          <w:szCs w:val="24"/>
        </w:rPr>
        <w:t>продолжает его</w:t>
      </w:r>
      <w:r w:rsidRPr="00422A34">
        <w:rPr>
          <w:spacing w:val="-1"/>
          <w:szCs w:val="24"/>
        </w:rPr>
        <w:t xml:space="preserve"> </w:t>
      </w:r>
      <w:r w:rsidRPr="00422A34">
        <w:rPr>
          <w:szCs w:val="24"/>
        </w:rPr>
        <w:t>достижения,</w:t>
      </w:r>
      <w:r w:rsidRPr="00422A34">
        <w:rPr>
          <w:spacing w:val="-1"/>
          <w:szCs w:val="24"/>
        </w:rPr>
        <w:t xml:space="preserve"> </w:t>
      </w:r>
      <w:r w:rsidRPr="00422A34">
        <w:rPr>
          <w:szCs w:val="24"/>
        </w:rPr>
        <w:t>традиции;</w:t>
      </w:r>
    </w:p>
    <w:p w14:paraId="74E18559" w14:textId="77777777" w:rsidR="003163C0" w:rsidRPr="00422A34" w:rsidRDefault="003163C0" w:rsidP="00291883">
      <w:pPr>
        <w:pStyle w:val="a4"/>
        <w:widowControl w:val="0"/>
        <w:numPr>
          <w:ilvl w:val="0"/>
          <w:numId w:val="226"/>
        </w:numPr>
        <w:tabs>
          <w:tab w:val="left" w:pos="709"/>
        </w:tabs>
        <w:autoSpaceDE w:val="0"/>
        <w:autoSpaceDN w:val="0"/>
        <w:spacing w:after="0"/>
        <w:ind w:left="0" w:right="0" w:firstLine="425"/>
        <w:contextualSpacing w:val="0"/>
        <w:rPr>
          <w:szCs w:val="24"/>
        </w:rPr>
      </w:pPr>
      <w:r w:rsidRPr="00422A34">
        <w:rPr>
          <w:szCs w:val="24"/>
        </w:rPr>
        <w:lastRenderedPageBreak/>
        <w:t>семья построена на сохранении преемственности поколений. Память о</w:t>
      </w:r>
      <w:r w:rsidRPr="00422A34">
        <w:rPr>
          <w:spacing w:val="1"/>
          <w:szCs w:val="24"/>
        </w:rPr>
        <w:t xml:space="preserve"> </w:t>
      </w:r>
      <w:r w:rsidRPr="00422A34">
        <w:rPr>
          <w:szCs w:val="24"/>
        </w:rPr>
        <w:t>предыдущих поколениях бережно хранится в предметах, фото, вещах, а также в</w:t>
      </w:r>
      <w:r w:rsidRPr="00422A34">
        <w:rPr>
          <w:spacing w:val="1"/>
          <w:szCs w:val="24"/>
        </w:rPr>
        <w:t xml:space="preserve"> </w:t>
      </w:r>
      <w:r w:rsidRPr="00422A34">
        <w:rPr>
          <w:szCs w:val="24"/>
        </w:rPr>
        <w:t>гуманном</w:t>
      </w:r>
      <w:r w:rsidRPr="00422A34">
        <w:rPr>
          <w:spacing w:val="-1"/>
          <w:szCs w:val="24"/>
        </w:rPr>
        <w:t xml:space="preserve"> </w:t>
      </w:r>
      <w:r w:rsidRPr="00422A34">
        <w:rPr>
          <w:szCs w:val="24"/>
        </w:rPr>
        <w:t>отношении</w:t>
      </w:r>
      <w:r w:rsidRPr="00422A34">
        <w:rPr>
          <w:spacing w:val="-1"/>
          <w:szCs w:val="24"/>
        </w:rPr>
        <w:t xml:space="preserve"> </w:t>
      </w:r>
      <w:r w:rsidRPr="00422A34">
        <w:rPr>
          <w:szCs w:val="24"/>
        </w:rPr>
        <w:t>к</w:t>
      </w:r>
      <w:r w:rsidRPr="00422A34">
        <w:rPr>
          <w:spacing w:val="-1"/>
          <w:szCs w:val="24"/>
        </w:rPr>
        <w:t xml:space="preserve"> </w:t>
      </w:r>
      <w:r w:rsidRPr="00422A34">
        <w:rPr>
          <w:szCs w:val="24"/>
        </w:rPr>
        <w:t>старшим</w:t>
      </w:r>
      <w:r w:rsidRPr="00422A34">
        <w:rPr>
          <w:spacing w:val="-1"/>
          <w:szCs w:val="24"/>
        </w:rPr>
        <w:t xml:space="preserve"> </w:t>
      </w:r>
      <w:r w:rsidRPr="00422A34">
        <w:rPr>
          <w:szCs w:val="24"/>
        </w:rPr>
        <w:t>поколениям.</w:t>
      </w:r>
    </w:p>
    <w:p w14:paraId="06862C9D" w14:textId="77777777" w:rsidR="003163C0" w:rsidRPr="00422A34" w:rsidRDefault="003163C0" w:rsidP="00E127DA">
      <w:pPr>
        <w:pStyle w:val="a8"/>
        <w:tabs>
          <w:tab w:val="left" w:pos="709"/>
        </w:tabs>
        <w:ind w:left="0" w:firstLine="425"/>
        <w:rPr>
          <w:sz w:val="24"/>
          <w:szCs w:val="24"/>
        </w:rPr>
      </w:pPr>
      <w:r w:rsidRPr="00422A34">
        <w:rPr>
          <w:sz w:val="24"/>
          <w:szCs w:val="24"/>
        </w:rPr>
        <w:t>Например,</w:t>
      </w:r>
      <w:r w:rsidRPr="00422A34">
        <w:rPr>
          <w:spacing w:val="-18"/>
          <w:sz w:val="24"/>
          <w:szCs w:val="24"/>
        </w:rPr>
        <w:t xml:space="preserve"> </w:t>
      </w:r>
      <w:r w:rsidRPr="00422A34">
        <w:rPr>
          <w:sz w:val="24"/>
          <w:szCs w:val="24"/>
        </w:rPr>
        <w:t>тема:</w:t>
      </w:r>
      <w:r w:rsidRPr="00422A34">
        <w:rPr>
          <w:spacing w:val="-16"/>
          <w:sz w:val="24"/>
          <w:szCs w:val="24"/>
        </w:rPr>
        <w:t xml:space="preserve"> </w:t>
      </w:r>
      <w:r w:rsidRPr="00422A34">
        <w:rPr>
          <w:sz w:val="24"/>
          <w:szCs w:val="24"/>
        </w:rPr>
        <w:t>«О</w:t>
      </w:r>
      <w:r w:rsidRPr="00422A34">
        <w:rPr>
          <w:spacing w:val="-15"/>
          <w:sz w:val="24"/>
          <w:szCs w:val="24"/>
        </w:rPr>
        <w:t xml:space="preserve"> </w:t>
      </w:r>
      <w:r w:rsidRPr="00422A34">
        <w:rPr>
          <w:sz w:val="24"/>
          <w:szCs w:val="24"/>
        </w:rPr>
        <w:t>взаимоотношениях</w:t>
      </w:r>
      <w:r w:rsidRPr="00422A34">
        <w:rPr>
          <w:spacing w:val="-16"/>
          <w:sz w:val="24"/>
          <w:szCs w:val="24"/>
        </w:rPr>
        <w:t xml:space="preserve"> </w:t>
      </w:r>
      <w:r w:rsidRPr="00422A34">
        <w:rPr>
          <w:sz w:val="24"/>
          <w:szCs w:val="24"/>
        </w:rPr>
        <w:t>в</w:t>
      </w:r>
      <w:r w:rsidRPr="00422A34">
        <w:rPr>
          <w:spacing w:val="-16"/>
          <w:sz w:val="24"/>
          <w:szCs w:val="24"/>
        </w:rPr>
        <w:t xml:space="preserve"> </w:t>
      </w:r>
      <w:r w:rsidRPr="00422A34">
        <w:rPr>
          <w:sz w:val="24"/>
          <w:szCs w:val="24"/>
        </w:rPr>
        <w:t>семье</w:t>
      </w:r>
      <w:r w:rsidRPr="00422A34">
        <w:rPr>
          <w:spacing w:val="-17"/>
          <w:sz w:val="24"/>
          <w:szCs w:val="24"/>
        </w:rPr>
        <w:t xml:space="preserve"> </w:t>
      </w:r>
      <w:r w:rsidRPr="00422A34">
        <w:rPr>
          <w:sz w:val="24"/>
          <w:szCs w:val="24"/>
        </w:rPr>
        <w:t>(День</w:t>
      </w:r>
      <w:r w:rsidRPr="00422A34">
        <w:rPr>
          <w:spacing w:val="-17"/>
          <w:sz w:val="24"/>
          <w:szCs w:val="24"/>
        </w:rPr>
        <w:t xml:space="preserve"> </w:t>
      </w:r>
      <w:r w:rsidRPr="00422A34">
        <w:rPr>
          <w:sz w:val="24"/>
          <w:szCs w:val="24"/>
        </w:rPr>
        <w:t>матери)».</w:t>
      </w:r>
      <w:r w:rsidRPr="00422A34">
        <w:rPr>
          <w:spacing w:val="-17"/>
          <w:sz w:val="24"/>
          <w:szCs w:val="24"/>
        </w:rPr>
        <w:t xml:space="preserve"> </w:t>
      </w:r>
      <w:r w:rsidRPr="00422A34">
        <w:rPr>
          <w:sz w:val="24"/>
          <w:szCs w:val="24"/>
        </w:rPr>
        <w:t>Обсуждается</w:t>
      </w:r>
      <w:r w:rsidRPr="00422A34">
        <w:rPr>
          <w:spacing w:val="-67"/>
          <w:sz w:val="24"/>
          <w:szCs w:val="24"/>
        </w:rPr>
        <w:t xml:space="preserve"> </w:t>
      </w:r>
      <w:r w:rsidRPr="00422A34">
        <w:rPr>
          <w:sz w:val="24"/>
          <w:szCs w:val="24"/>
        </w:rPr>
        <w:t>проблема: каждое поколение связано с предыдущими и последующими общей</w:t>
      </w:r>
      <w:r w:rsidRPr="00422A34">
        <w:rPr>
          <w:spacing w:val="1"/>
          <w:sz w:val="24"/>
          <w:szCs w:val="24"/>
        </w:rPr>
        <w:t xml:space="preserve"> </w:t>
      </w:r>
      <w:r w:rsidRPr="00422A34">
        <w:rPr>
          <w:sz w:val="24"/>
          <w:szCs w:val="24"/>
        </w:rPr>
        <w:t>культурой,</w:t>
      </w:r>
      <w:r w:rsidRPr="00422A34">
        <w:rPr>
          <w:spacing w:val="4"/>
          <w:sz w:val="24"/>
          <w:szCs w:val="24"/>
        </w:rPr>
        <w:t xml:space="preserve"> </w:t>
      </w:r>
      <w:r w:rsidRPr="00422A34">
        <w:rPr>
          <w:sz w:val="24"/>
          <w:szCs w:val="24"/>
        </w:rPr>
        <w:t>историей,</w:t>
      </w:r>
      <w:r w:rsidRPr="00422A34">
        <w:rPr>
          <w:spacing w:val="4"/>
          <w:sz w:val="24"/>
          <w:szCs w:val="24"/>
        </w:rPr>
        <w:t xml:space="preserve"> </w:t>
      </w:r>
      <w:r w:rsidRPr="00422A34">
        <w:rPr>
          <w:sz w:val="24"/>
          <w:szCs w:val="24"/>
        </w:rPr>
        <w:t>средой</w:t>
      </w:r>
      <w:r w:rsidRPr="00422A34">
        <w:rPr>
          <w:spacing w:val="6"/>
          <w:sz w:val="24"/>
          <w:szCs w:val="24"/>
        </w:rPr>
        <w:t xml:space="preserve"> </w:t>
      </w:r>
      <w:r w:rsidRPr="00422A34">
        <w:rPr>
          <w:sz w:val="24"/>
          <w:szCs w:val="24"/>
        </w:rPr>
        <w:t>обитания,</w:t>
      </w:r>
      <w:r w:rsidRPr="00422A34">
        <w:rPr>
          <w:spacing w:val="3"/>
          <w:sz w:val="24"/>
          <w:szCs w:val="24"/>
        </w:rPr>
        <w:t xml:space="preserve"> </w:t>
      </w:r>
      <w:r w:rsidRPr="00422A34">
        <w:rPr>
          <w:sz w:val="24"/>
          <w:szCs w:val="24"/>
        </w:rPr>
        <w:t>языком</w:t>
      </w:r>
      <w:r w:rsidRPr="00422A34">
        <w:rPr>
          <w:spacing w:val="6"/>
          <w:sz w:val="24"/>
          <w:szCs w:val="24"/>
        </w:rPr>
        <w:t xml:space="preserve"> </w:t>
      </w:r>
      <w:r w:rsidRPr="00422A34">
        <w:rPr>
          <w:sz w:val="24"/>
          <w:szCs w:val="24"/>
        </w:rPr>
        <w:t>общения.</w:t>
      </w:r>
      <w:r w:rsidRPr="00422A34">
        <w:rPr>
          <w:spacing w:val="5"/>
          <w:sz w:val="24"/>
          <w:szCs w:val="24"/>
        </w:rPr>
        <w:t xml:space="preserve"> </w:t>
      </w:r>
      <w:r w:rsidRPr="00422A34">
        <w:rPr>
          <w:sz w:val="24"/>
          <w:szCs w:val="24"/>
        </w:rPr>
        <w:t>Каждый</w:t>
      </w:r>
      <w:r w:rsidRPr="00422A34">
        <w:rPr>
          <w:spacing w:val="7"/>
          <w:sz w:val="24"/>
          <w:szCs w:val="24"/>
        </w:rPr>
        <w:t xml:space="preserve"> </w:t>
      </w:r>
      <w:r w:rsidRPr="00422A34">
        <w:rPr>
          <w:sz w:val="24"/>
          <w:szCs w:val="24"/>
        </w:rPr>
        <w:t>человек</w:t>
      </w:r>
      <w:r w:rsidRPr="00422A34">
        <w:rPr>
          <w:spacing w:val="4"/>
          <w:sz w:val="24"/>
          <w:szCs w:val="24"/>
        </w:rPr>
        <w:t xml:space="preserve"> </w:t>
      </w:r>
      <w:r w:rsidRPr="00422A34">
        <w:rPr>
          <w:sz w:val="24"/>
          <w:szCs w:val="24"/>
        </w:rPr>
        <w:t>должен</w:t>
      </w:r>
      <w:r>
        <w:rPr>
          <w:sz w:val="24"/>
          <w:szCs w:val="24"/>
        </w:rPr>
        <w:t xml:space="preserve"> </w:t>
      </w:r>
      <w:r w:rsidRPr="00422A34">
        <w:rPr>
          <w:sz w:val="24"/>
          <w:szCs w:val="24"/>
        </w:rPr>
        <w:t>воспитывать</w:t>
      </w:r>
      <w:r w:rsidRPr="00422A34">
        <w:rPr>
          <w:spacing w:val="-6"/>
          <w:sz w:val="24"/>
          <w:szCs w:val="24"/>
        </w:rPr>
        <w:t xml:space="preserve"> </w:t>
      </w:r>
      <w:r w:rsidRPr="00422A34">
        <w:rPr>
          <w:sz w:val="24"/>
          <w:szCs w:val="24"/>
        </w:rPr>
        <w:t>в</w:t>
      </w:r>
      <w:r w:rsidRPr="00422A34">
        <w:rPr>
          <w:spacing w:val="-5"/>
          <w:sz w:val="24"/>
          <w:szCs w:val="24"/>
        </w:rPr>
        <w:t xml:space="preserve"> </w:t>
      </w:r>
      <w:r w:rsidRPr="00422A34">
        <w:rPr>
          <w:sz w:val="24"/>
          <w:szCs w:val="24"/>
        </w:rPr>
        <w:t>себе</w:t>
      </w:r>
      <w:r w:rsidRPr="00422A34">
        <w:rPr>
          <w:spacing w:val="-4"/>
          <w:sz w:val="24"/>
          <w:szCs w:val="24"/>
        </w:rPr>
        <w:t xml:space="preserve"> </w:t>
      </w:r>
      <w:r w:rsidRPr="00422A34">
        <w:rPr>
          <w:sz w:val="24"/>
          <w:szCs w:val="24"/>
        </w:rPr>
        <w:t>качества,</w:t>
      </w:r>
      <w:r w:rsidRPr="00422A34">
        <w:rPr>
          <w:spacing w:val="-5"/>
          <w:sz w:val="24"/>
          <w:szCs w:val="24"/>
        </w:rPr>
        <w:t xml:space="preserve"> </w:t>
      </w:r>
      <w:r w:rsidRPr="00422A34">
        <w:rPr>
          <w:sz w:val="24"/>
          <w:szCs w:val="24"/>
        </w:rPr>
        <w:t>которые</w:t>
      </w:r>
      <w:r w:rsidRPr="00422A34">
        <w:rPr>
          <w:spacing w:val="-7"/>
          <w:sz w:val="24"/>
          <w:szCs w:val="24"/>
        </w:rPr>
        <w:t xml:space="preserve"> </w:t>
      </w:r>
      <w:r w:rsidRPr="00422A34">
        <w:rPr>
          <w:sz w:val="24"/>
          <w:szCs w:val="24"/>
        </w:rPr>
        <w:t>были</w:t>
      </w:r>
      <w:r w:rsidRPr="00422A34">
        <w:rPr>
          <w:spacing w:val="-5"/>
          <w:sz w:val="24"/>
          <w:szCs w:val="24"/>
        </w:rPr>
        <w:t xml:space="preserve"> </w:t>
      </w:r>
      <w:r w:rsidRPr="00422A34">
        <w:rPr>
          <w:sz w:val="24"/>
          <w:szCs w:val="24"/>
        </w:rPr>
        <w:t>характерны</w:t>
      </w:r>
      <w:r w:rsidRPr="00422A34">
        <w:rPr>
          <w:spacing w:val="-5"/>
          <w:sz w:val="24"/>
          <w:szCs w:val="24"/>
        </w:rPr>
        <w:t xml:space="preserve"> </w:t>
      </w:r>
      <w:r w:rsidRPr="00422A34">
        <w:rPr>
          <w:sz w:val="24"/>
          <w:szCs w:val="24"/>
        </w:rPr>
        <w:t>для</w:t>
      </w:r>
      <w:r w:rsidRPr="00422A34">
        <w:rPr>
          <w:spacing w:val="-5"/>
          <w:sz w:val="24"/>
          <w:szCs w:val="24"/>
        </w:rPr>
        <w:t xml:space="preserve"> </w:t>
      </w:r>
      <w:r w:rsidRPr="00422A34">
        <w:rPr>
          <w:sz w:val="24"/>
          <w:szCs w:val="24"/>
        </w:rPr>
        <w:t>наших</w:t>
      </w:r>
      <w:r w:rsidRPr="00422A34">
        <w:rPr>
          <w:spacing w:val="-6"/>
          <w:sz w:val="24"/>
          <w:szCs w:val="24"/>
        </w:rPr>
        <w:t xml:space="preserve"> </w:t>
      </w:r>
      <w:r w:rsidRPr="00422A34">
        <w:rPr>
          <w:sz w:val="24"/>
          <w:szCs w:val="24"/>
        </w:rPr>
        <w:t>предков,</w:t>
      </w:r>
      <w:r w:rsidRPr="00422A34">
        <w:rPr>
          <w:spacing w:val="-5"/>
          <w:sz w:val="24"/>
          <w:szCs w:val="24"/>
        </w:rPr>
        <w:t xml:space="preserve"> </w:t>
      </w:r>
      <w:r w:rsidRPr="00422A34">
        <w:rPr>
          <w:sz w:val="24"/>
          <w:szCs w:val="24"/>
        </w:rPr>
        <w:t>людей</w:t>
      </w:r>
      <w:r w:rsidRPr="00422A34">
        <w:rPr>
          <w:spacing w:val="-67"/>
          <w:sz w:val="24"/>
          <w:szCs w:val="24"/>
        </w:rPr>
        <w:t xml:space="preserve"> </w:t>
      </w:r>
      <w:r w:rsidRPr="00422A34">
        <w:rPr>
          <w:sz w:val="24"/>
          <w:szCs w:val="24"/>
        </w:rPr>
        <w:t>далёких</w:t>
      </w:r>
      <w:r w:rsidRPr="00422A34">
        <w:rPr>
          <w:spacing w:val="-1"/>
          <w:sz w:val="24"/>
          <w:szCs w:val="24"/>
        </w:rPr>
        <w:t xml:space="preserve"> </w:t>
      </w:r>
      <w:r w:rsidRPr="00422A34">
        <w:rPr>
          <w:sz w:val="24"/>
          <w:szCs w:val="24"/>
        </w:rPr>
        <w:t>поколений:</w:t>
      </w:r>
      <w:r w:rsidRPr="00422A34">
        <w:rPr>
          <w:spacing w:val="-1"/>
          <w:sz w:val="24"/>
          <w:szCs w:val="24"/>
        </w:rPr>
        <w:t xml:space="preserve"> </w:t>
      </w:r>
      <w:r w:rsidRPr="00422A34">
        <w:rPr>
          <w:sz w:val="24"/>
          <w:szCs w:val="24"/>
        </w:rPr>
        <w:t>любовь к</w:t>
      </w:r>
      <w:r w:rsidRPr="00422A34">
        <w:rPr>
          <w:spacing w:val="-1"/>
          <w:sz w:val="24"/>
          <w:szCs w:val="24"/>
        </w:rPr>
        <w:t xml:space="preserve"> </w:t>
      </w:r>
      <w:r w:rsidRPr="00422A34">
        <w:rPr>
          <w:sz w:val="24"/>
          <w:szCs w:val="24"/>
        </w:rPr>
        <w:t>родной</w:t>
      </w:r>
      <w:r w:rsidRPr="00422A34">
        <w:rPr>
          <w:spacing w:val="-1"/>
          <w:sz w:val="24"/>
          <w:szCs w:val="24"/>
        </w:rPr>
        <w:t xml:space="preserve"> </w:t>
      </w:r>
      <w:r w:rsidRPr="00422A34">
        <w:rPr>
          <w:sz w:val="24"/>
          <w:szCs w:val="24"/>
        </w:rPr>
        <w:t>земле,</w:t>
      </w:r>
      <w:r w:rsidRPr="00422A34">
        <w:rPr>
          <w:spacing w:val="-1"/>
          <w:sz w:val="24"/>
          <w:szCs w:val="24"/>
        </w:rPr>
        <w:t xml:space="preserve"> </w:t>
      </w:r>
      <w:r w:rsidRPr="00422A34">
        <w:rPr>
          <w:sz w:val="24"/>
          <w:szCs w:val="24"/>
        </w:rPr>
        <w:t>малой</w:t>
      </w:r>
      <w:r w:rsidRPr="00422A34">
        <w:rPr>
          <w:spacing w:val="-1"/>
          <w:sz w:val="24"/>
          <w:szCs w:val="24"/>
        </w:rPr>
        <w:t xml:space="preserve"> </w:t>
      </w:r>
      <w:r w:rsidRPr="00422A34">
        <w:rPr>
          <w:sz w:val="24"/>
          <w:szCs w:val="24"/>
        </w:rPr>
        <w:t>родине,</w:t>
      </w:r>
      <w:r w:rsidRPr="00422A34">
        <w:rPr>
          <w:spacing w:val="-1"/>
          <w:sz w:val="24"/>
          <w:szCs w:val="24"/>
        </w:rPr>
        <w:t xml:space="preserve"> </w:t>
      </w:r>
      <w:r w:rsidRPr="00422A34">
        <w:rPr>
          <w:sz w:val="24"/>
          <w:szCs w:val="24"/>
        </w:rPr>
        <w:t>Отечеству.</w:t>
      </w:r>
    </w:p>
    <w:p w14:paraId="646A43D9" w14:textId="77777777" w:rsidR="003163C0" w:rsidRPr="00422A34" w:rsidRDefault="003163C0" w:rsidP="00291883">
      <w:pPr>
        <w:pStyle w:val="410"/>
        <w:numPr>
          <w:ilvl w:val="0"/>
          <w:numId w:val="227"/>
        </w:numPr>
        <w:tabs>
          <w:tab w:val="left" w:pos="709"/>
        </w:tabs>
        <w:ind w:left="0" w:firstLine="425"/>
        <w:outlineLvl w:val="9"/>
        <w:rPr>
          <w:sz w:val="24"/>
          <w:szCs w:val="24"/>
        </w:rPr>
      </w:pPr>
      <w:r w:rsidRPr="00422A34">
        <w:rPr>
          <w:sz w:val="24"/>
          <w:szCs w:val="24"/>
        </w:rPr>
        <w:t>Патриотизм</w:t>
      </w:r>
      <w:r w:rsidRPr="00422A34">
        <w:rPr>
          <w:spacing w:val="-3"/>
          <w:sz w:val="24"/>
          <w:szCs w:val="24"/>
        </w:rPr>
        <w:t xml:space="preserve"> </w:t>
      </w:r>
      <w:r w:rsidRPr="00422A34">
        <w:rPr>
          <w:sz w:val="24"/>
          <w:szCs w:val="24"/>
        </w:rPr>
        <w:t>—</w:t>
      </w:r>
      <w:r w:rsidRPr="00422A34">
        <w:rPr>
          <w:spacing w:val="-3"/>
          <w:sz w:val="24"/>
          <w:szCs w:val="24"/>
        </w:rPr>
        <w:t xml:space="preserve"> </w:t>
      </w:r>
      <w:r w:rsidRPr="00422A34">
        <w:rPr>
          <w:sz w:val="24"/>
          <w:szCs w:val="24"/>
        </w:rPr>
        <w:t>любовь</w:t>
      </w:r>
      <w:r w:rsidRPr="00422A34">
        <w:rPr>
          <w:spacing w:val="-2"/>
          <w:sz w:val="24"/>
          <w:szCs w:val="24"/>
        </w:rPr>
        <w:t xml:space="preserve"> </w:t>
      </w:r>
      <w:r w:rsidRPr="00422A34">
        <w:rPr>
          <w:sz w:val="24"/>
          <w:szCs w:val="24"/>
        </w:rPr>
        <w:t>к</w:t>
      </w:r>
      <w:r w:rsidRPr="00422A34">
        <w:rPr>
          <w:spacing w:val="-3"/>
          <w:sz w:val="24"/>
          <w:szCs w:val="24"/>
        </w:rPr>
        <w:t xml:space="preserve"> </w:t>
      </w:r>
      <w:r w:rsidRPr="00422A34">
        <w:rPr>
          <w:sz w:val="24"/>
          <w:szCs w:val="24"/>
        </w:rPr>
        <w:t>Родине</w:t>
      </w:r>
    </w:p>
    <w:p w14:paraId="5BB9BA3E" w14:textId="77777777" w:rsidR="003163C0" w:rsidRPr="00422A34" w:rsidRDefault="003163C0" w:rsidP="00291883">
      <w:pPr>
        <w:pStyle w:val="a4"/>
        <w:widowControl w:val="0"/>
        <w:numPr>
          <w:ilvl w:val="0"/>
          <w:numId w:val="226"/>
        </w:numPr>
        <w:tabs>
          <w:tab w:val="left" w:pos="709"/>
          <w:tab w:val="left" w:pos="1054"/>
        </w:tabs>
        <w:autoSpaceDE w:val="0"/>
        <w:autoSpaceDN w:val="0"/>
        <w:spacing w:after="0"/>
        <w:ind w:left="0" w:right="0" w:firstLine="425"/>
        <w:contextualSpacing w:val="0"/>
        <w:rPr>
          <w:szCs w:val="24"/>
        </w:rPr>
      </w:pPr>
      <w:r w:rsidRPr="00422A34">
        <w:rPr>
          <w:szCs w:val="24"/>
        </w:rPr>
        <w:t>патриотизм</w:t>
      </w:r>
      <w:r w:rsidRPr="00422A34">
        <w:rPr>
          <w:spacing w:val="-4"/>
          <w:szCs w:val="24"/>
        </w:rPr>
        <w:t xml:space="preserve"> </w:t>
      </w:r>
      <w:r w:rsidRPr="00422A34">
        <w:rPr>
          <w:szCs w:val="24"/>
        </w:rPr>
        <w:t>(любовь</w:t>
      </w:r>
      <w:r w:rsidRPr="00422A34">
        <w:rPr>
          <w:spacing w:val="-4"/>
          <w:szCs w:val="24"/>
        </w:rPr>
        <w:t xml:space="preserve"> </w:t>
      </w:r>
      <w:r w:rsidRPr="00422A34">
        <w:rPr>
          <w:szCs w:val="24"/>
        </w:rPr>
        <w:t>к</w:t>
      </w:r>
      <w:r w:rsidRPr="00422A34">
        <w:rPr>
          <w:spacing w:val="-3"/>
          <w:szCs w:val="24"/>
        </w:rPr>
        <w:t xml:space="preserve"> </w:t>
      </w:r>
      <w:r w:rsidRPr="00422A34">
        <w:rPr>
          <w:szCs w:val="24"/>
        </w:rPr>
        <w:t>Родине)</w:t>
      </w:r>
      <w:r w:rsidRPr="00422A34">
        <w:rPr>
          <w:spacing w:val="-1"/>
          <w:szCs w:val="24"/>
        </w:rPr>
        <w:t xml:space="preserve"> </w:t>
      </w:r>
      <w:r w:rsidRPr="00422A34">
        <w:rPr>
          <w:szCs w:val="24"/>
        </w:rPr>
        <w:t>–</w:t>
      </w:r>
      <w:r w:rsidRPr="00422A34">
        <w:rPr>
          <w:spacing w:val="-2"/>
          <w:szCs w:val="24"/>
        </w:rPr>
        <w:t xml:space="preserve"> </w:t>
      </w:r>
      <w:r w:rsidRPr="00422A34">
        <w:rPr>
          <w:szCs w:val="24"/>
        </w:rPr>
        <w:t>самое</w:t>
      </w:r>
      <w:r w:rsidRPr="00422A34">
        <w:rPr>
          <w:spacing w:val="-4"/>
          <w:szCs w:val="24"/>
        </w:rPr>
        <w:t xml:space="preserve"> </w:t>
      </w:r>
      <w:r w:rsidRPr="00422A34">
        <w:rPr>
          <w:szCs w:val="24"/>
        </w:rPr>
        <w:t>главное</w:t>
      </w:r>
      <w:r w:rsidRPr="00422A34">
        <w:rPr>
          <w:spacing w:val="-3"/>
          <w:szCs w:val="24"/>
        </w:rPr>
        <w:t xml:space="preserve"> </w:t>
      </w:r>
      <w:r w:rsidRPr="00422A34">
        <w:rPr>
          <w:szCs w:val="24"/>
        </w:rPr>
        <w:t>качества</w:t>
      </w:r>
      <w:r w:rsidRPr="00422A34">
        <w:rPr>
          <w:spacing w:val="-2"/>
          <w:szCs w:val="24"/>
        </w:rPr>
        <w:t xml:space="preserve"> </w:t>
      </w:r>
      <w:r w:rsidRPr="00422A34">
        <w:rPr>
          <w:szCs w:val="24"/>
        </w:rPr>
        <w:t>гражданина;</w:t>
      </w:r>
    </w:p>
    <w:p w14:paraId="7F2AB144" w14:textId="77777777" w:rsidR="003163C0" w:rsidRPr="00422A34" w:rsidRDefault="003163C0" w:rsidP="00291883">
      <w:pPr>
        <w:pStyle w:val="a4"/>
        <w:widowControl w:val="0"/>
        <w:numPr>
          <w:ilvl w:val="0"/>
          <w:numId w:val="226"/>
        </w:numPr>
        <w:tabs>
          <w:tab w:val="left" w:pos="709"/>
        </w:tabs>
        <w:autoSpaceDE w:val="0"/>
        <w:autoSpaceDN w:val="0"/>
        <w:spacing w:after="0"/>
        <w:ind w:left="0" w:right="0" w:firstLine="425"/>
        <w:contextualSpacing w:val="0"/>
        <w:rPr>
          <w:szCs w:val="24"/>
        </w:rPr>
      </w:pPr>
      <w:r w:rsidRPr="00422A34">
        <w:rPr>
          <w:szCs w:val="24"/>
        </w:rPr>
        <w:t>любовь к своему Отечеству начинается с малого — с привязанности к</w:t>
      </w:r>
      <w:r w:rsidRPr="00422A34">
        <w:rPr>
          <w:spacing w:val="1"/>
          <w:szCs w:val="24"/>
        </w:rPr>
        <w:t xml:space="preserve"> </w:t>
      </w:r>
      <w:r w:rsidRPr="00422A34">
        <w:rPr>
          <w:szCs w:val="24"/>
        </w:rPr>
        <w:t>родному</w:t>
      </w:r>
      <w:r w:rsidRPr="00422A34">
        <w:rPr>
          <w:spacing w:val="-2"/>
          <w:szCs w:val="24"/>
        </w:rPr>
        <w:t xml:space="preserve"> </w:t>
      </w:r>
      <w:r w:rsidRPr="00422A34">
        <w:rPr>
          <w:szCs w:val="24"/>
        </w:rPr>
        <w:t>дому, малой</w:t>
      </w:r>
      <w:r w:rsidRPr="00422A34">
        <w:rPr>
          <w:spacing w:val="1"/>
          <w:szCs w:val="24"/>
        </w:rPr>
        <w:t xml:space="preserve"> </w:t>
      </w:r>
      <w:r w:rsidRPr="00422A34">
        <w:rPr>
          <w:szCs w:val="24"/>
        </w:rPr>
        <w:t>родине;</w:t>
      </w:r>
    </w:p>
    <w:p w14:paraId="23DF6841" w14:textId="77777777" w:rsidR="003163C0" w:rsidRPr="00422A34" w:rsidRDefault="003163C0" w:rsidP="00291883">
      <w:pPr>
        <w:pStyle w:val="a4"/>
        <w:widowControl w:val="0"/>
        <w:numPr>
          <w:ilvl w:val="0"/>
          <w:numId w:val="226"/>
        </w:numPr>
        <w:tabs>
          <w:tab w:val="left" w:pos="709"/>
        </w:tabs>
        <w:autoSpaceDE w:val="0"/>
        <w:autoSpaceDN w:val="0"/>
        <w:spacing w:after="0"/>
        <w:ind w:left="0" w:right="0" w:firstLine="425"/>
        <w:contextualSpacing w:val="0"/>
        <w:rPr>
          <w:szCs w:val="24"/>
        </w:rPr>
      </w:pPr>
      <w:r w:rsidRPr="00422A34">
        <w:rPr>
          <w:szCs w:val="24"/>
        </w:rPr>
        <w:t>патриотизм строится на ответственности за судьбу своей родной земли;</w:t>
      </w:r>
      <w:r w:rsidRPr="00422A34">
        <w:rPr>
          <w:spacing w:val="1"/>
          <w:szCs w:val="24"/>
        </w:rPr>
        <w:t xml:space="preserve"> </w:t>
      </w:r>
      <w:r w:rsidRPr="00422A34">
        <w:rPr>
          <w:szCs w:val="24"/>
        </w:rPr>
        <w:t>чувстве</w:t>
      </w:r>
      <w:r w:rsidRPr="00422A34">
        <w:rPr>
          <w:spacing w:val="-2"/>
          <w:szCs w:val="24"/>
        </w:rPr>
        <w:t xml:space="preserve"> </w:t>
      </w:r>
      <w:r w:rsidRPr="00422A34">
        <w:rPr>
          <w:szCs w:val="24"/>
        </w:rPr>
        <w:t>гордости</w:t>
      </w:r>
      <w:r w:rsidRPr="00422A34">
        <w:rPr>
          <w:spacing w:val="-2"/>
          <w:szCs w:val="24"/>
        </w:rPr>
        <w:t xml:space="preserve"> </w:t>
      </w:r>
      <w:r w:rsidRPr="00422A34">
        <w:rPr>
          <w:szCs w:val="24"/>
        </w:rPr>
        <w:t>за</w:t>
      </w:r>
      <w:r w:rsidRPr="00422A34">
        <w:rPr>
          <w:spacing w:val="-3"/>
          <w:szCs w:val="24"/>
        </w:rPr>
        <w:t xml:space="preserve"> </w:t>
      </w:r>
      <w:r w:rsidRPr="00422A34">
        <w:rPr>
          <w:szCs w:val="24"/>
        </w:rPr>
        <w:t>историю,</w:t>
      </w:r>
      <w:r w:rsidRPr="00422A34">
        <w:rPr>
          <w:spacing w:val="-2"/>
          <w:szCs w:val="24"/>
        </w:rPr>
        <w:t xml:space="preserve"> </w:t>
      </w:r>
      <w:r w:rsidRPr="00422A34">
        <w:rPr>
          <w:szCs w:val="24"/>
        </w:rPr>
        <w:t>культуру</w:t>
      </w:r>
      <w:r w:rsidRPr="00422A34">
        <w:rPr>
          <w:spacing w:val="-2"/>
          <w:szCs w:val="24"/>
        </w:rPr>
        <w:t xml:space="preserve"> </w:t>
      </w:r>
      <w:r w:rsidRPr="00422A34">
        <w:rPr>
          <w:szCs w:val="24"/>
        </w:rPr>
        <w:t>своего</w:t>
      </w:r>
      <w:r w:rsidRPr="00422A34">
        <w:rPr>
          <w:spacing w:val="-1"/>
          <w:szCs w:val="24"/>
        </w:rPr>
        <w:t xml:space="preserve"> </w:t>
      </w:r>
      <w:r w:rsidRPr="00422A34">
        <w:rPr>
          <w:szCs w:val="24"/>
        </w:rPr>
        <w:t>народа</w:t>
      </w:r>
      <w:r w:rsidRPr="00422A34">
        <w:rPr>
          <w:spacing w:val="-2"/>
          <w:szCs w:val="24"/>
        </w:rPr>
        <w:t xml:space="preserve"> </w:t>
      </w:r>
      <w:r w:rsidRPr="00422A34">
        <w:rPr>
          <w:szCs w:val="24"/>
        </w:rPr>
        <w:t>и</w:t>
      </w:r>
      <w:r w:rsidRPr="00422A34">
        <w:rPr>
          <w:spacing w:val="-1"/>
          <w:szCs w:val="24"/>
        </w:rPr>
        <w:t xml:space="preserve"> </w:t>
      </w:r>
      <w:r w:rsidRPr="00422A34">
        <w:rPr>
          <w:szCs w:val="24"/>
        </w:rPr>
        <w:t>народов</w:t>
      </w:r>
      <w:r w:rsidRPr="00422A34">
        <w:rPr>
          <w:spacing w:val="-2"/>
          <w:szCs w:val="24"/>
        </w:rPr>
        <w:t xml:space="preserve"> </w:t>
      </w:r>
      <w:r w:rsidRPr="00422A34">
        <w:rPr>
          <w:szCs w:val="24"/>
        </w:rPr>
        <w:t>России.</w:t>
      </w:r>
    </w:p>
    <w:p w14:paraId="4CAF447A" w14:textId="77777777" w:rsidR="003163C0" w:rsidRPr="00422A34" w:rsidRDefault="003163C0" w:rsidP="00E127DA">
      <w:pPr>
        <w:pStyle w:val="a8"/>
        <w:tabs>
          <w:tab w:val="left" w:pos="709"/>
        </w:tabs>
        <w:ind w:left="0" w:firstLine="425"/>
        <w:rPr>
          <w:sz w:val="24"/>
          <w:szCs w:val="24"/>
        </w:rPr>
      </w:pPr>
      <w:r w:rsidRPr="00422A34">
        <w:rPr>
          <w:spacing w:val="-1"/>
          <w:sz w:val="24"/>
          <w:szCs w:val="24"/>
        </w:rPr>
        <w:t>Эта</w:t>
      </w:r>
      <w:r w:rsidRPr="00422A34">
        <w:rPr>
          <w:spacing w:val="-17"/>
          <w:sz w:val="24"/>
          <w:szCs w:val="24"/>
        </w:rPr>
        <w:t xml:space="preserve"> </w:t>
      </w:r>
      <w:r w:rsidRPr="00422A34">
        <w:rPr>
          <w:spacing w:val="-1"/>
          <w:sz w:val="24"/>
          <w:szCs w:val="24"/>
        </w:rPr>
        <w:t>высшая</w:t>
      </w:r>
      <w:r w:rsidRPr="00422A34">
        <w:rPr>
          <w:spacing w:val="-16"/>
          <w:sz w:val="24"/>
          <w:szCs w:val="24"/>
        </w:rPr>
        <w:t xml:space="preserve"> </w:t>
      </w:r>
      <w:r w:rsidRPr="00422A34">
        <w:rPr>
          <w:spacing w:val="-1"/>
          <w:sz w:val="24"/>
          <w:szCs w:val="24"/>
        </w:rPr>
        <w:t>нравственная</w:t>
      </w:r>
      <w:r w:rsidRPr="00422A34">
        <w:rPr>
          <w:spacing w:val="-16"/>
          <w:sz w:val="24"/>
          <w:szCs w:val="24"/>
        </w:rPr>
        <w:t xml:space="preserve"> </w:t>
      </w:r>
      <w:r w:rsidRPr="00422A34">
        <w:rPr>
          <w:sz w:val="24"/>
          <w:szCs w:val="24"/>
        </w:rPr>
        <w:t>ценность</w:t>
      </w:r>
      <w:r w:rsidRPr="00422A34">
        <w:rPr>
          <w:spacing w:val="-18"/>
          <w:sz w:val="24"/>
          <w:szCs w:val="24"/>
        </w:rPr>
        <w:t xml:space="preserve"> </w:t>
      </w:r>
      <w:r w:rsidRPr="00422A34">
        <w:rPr>
          <w:sz w:val="24"/>
          <w:szCs w:val="24"/>
        </w:rPr>
        <w:t>является</w:t>
      </w:r>
      <w:r w:rsidRPr="00422A34">
        <w:rPr>
          <w:spacing w:val="-16"/>
          <w:sz w:val="24"/>
          <w:szCs w:val="24"/>
        </w:rPr>
        <w:t xml:space="preserve"> </w:t>
      </w:r>
      <w:r w:rsidRPr="00422A34">
        <w:rPr>
          <w:sz w:val="24"/>
          <w:szCs w:val="24"/>
        </w:rPr>
        <w:t>приоритетной</w:t>
      </w:r>
      <w:r w:rsidRPr="00422A34">
        <w:rPr>
          <w:spacing w:val="-16"/>
          <w:sz w:val="24"/>
          <w:szCs w:val="24"/>
        </w:rPr>
        <w:t xml:space="preserve"> </w:t>
      </w:r>
      <w:r w:rsidRPr="00422A34">
        <w:rPr>
          <w:sz w:val="24"/>
          <w:szCs w:val="24"/>
        </w:rPr>
        <w:t>во</w:t>
      </w:r>
      <w:r w:rsidRPr="00422A34">
        <w:rPr>
          <w:spacing w:val="-17"/>
          <w:sz w:val="24"/>
          <w:szCs w:val="24"/>
        </w:rPr>
        <w:t xml:space="preserve"> </w:t>
      </w:r>
      <w:r w:rsidRPr="00422A34">
        <w:rPr>
          <w:sz w:val="24"/>
          <w:szCs w:val="24"/>
        </w:rPr>
        <w:t>всех</w:t>
      </w:r>
      <w:r w:rsidRPr="00422A34">
        <w:rPr>
          <w:spacing w:val="-15"/>
          <w:sz w:val="24"/>
          <w:szCs w:val="24"/>
        </w:rPr>
        <w:t xml:space="preserve"> </w:t>
      </w:r>
      <w:r w:rsidRPr="00422A34">
        <w:rPr>
          <w:sz w:val="24"/>
          <w:szCs w:val="24"/>
        </w:rPr>
        <w:t>сценариях</w:t>
      </w:r>
    </w:p>
    <w:p w14:paraId="7AE2E55E" w14:textId="77777777" w:rsidR="003163C0" w:rsidRPr="00422A34" w:rsidRDefault="003163C0" w:rsidP="00E127DA">
      <w:pPr>
        <w:pStyle w:val="a8"/>
        <w:tabs>
          <w:tab w:val="left" w:pos="709"/>
        </w:tabs>
        <w:ind w:left="0" w:firstLine="425"/>
        <w:rPr>
          <w:sz w:val="24"/>
          <w:szCs w:val="24"/>
        </w:rPr>
      </w:pPr>
      <w:r w:rsidRPr="00422A34">
        <w:rPr>
          <w:sz w:val="24"/>
          <w:szCs w:val="24"/>
        </w:rPr>
        <w:t>«Разговоров</w:t>
      </w:r>
      <w:r w:rsidRPr="00422A34">
        <w:rPr>
          <w:spacing w:val="1"/>
          <w:sz w:val="24"/>
          <w:szCs w:val="24"/>
        </w:rPr>
        <w:t xml:space="preserve"> </w:t>
      </w:r>
      <w:r w:rsidRPr="00422A34">
        <w:rPr>
          <w:sz w:val="24"/>
          <w:szCs w:val="24"/>
        </w:rPr>
        <w:t>о</w:t>
      </w:r>
      <w:r w:rsidRPr="00422A34">
        <w:rPr>
          <w:spacing w:val="1"/>
          <w:sz w:val="24"/>
          <w:szCs w:val="24"/>
        </w:rPr>
        <w:t xml:space="preserve"> </w:t>
      </w:r>
      <w:r w:rsidRPr="00422A34">
        <w:rPr>
          <w:sz w:val="24"/>
          <w:szCs w:val="24"/>
        </w:rPr>
        <w:t>важном».</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каждом</w:t>
      </w:r>
      <w:r w:rsidRPr="00422A34">
        <w:rPr>
          <w:spacing w:val="1"/>
          <w:sz w:val="24"/>
          <w:szCs w:val="24"/>
        </w:rPr>
        <w:t xml:space="preserve"> </w:t>
      </w:r>
      <w:r w:rsidRPr="00422A34">
        <w:rPr>
          <w:sz w:val="24"/>
          <w:szCs w:val="24"/>
        </w:rPr>
        <w:t>сценарии,</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соответствии</w:t>
      </w:r>
      <w:r w:rsidRPr="00422A34">
        <w:rPr>
          <w:spacing w:val="1"/>
          <w:sz w:val="24"/>
          <w:szCs w:val="24"/>
        </w:rPr>
        <w:t xml:space="preserve"> </w:t>
      </w:r>
      <w:r w:rsidRPr="00422A34">
        <w:rPr>
          <w:sz w:val="24"/>
          <w:szCs w:val="24"/>
        </w:rPr>
        <w:t>с</w:t>
      </w:r>
      <w:r w:rsidRPr="00422A34">
        <w:rPr>
          <w:spacing w:val="1"/>
          <w:sz w:val="24"/>
          <w:szCs w:val="24"/>
        </w:rPr>
        <w:t xml:space="preserve"> </w:t>
      </w:r>
      <w:r w:rsidRPr="00422A34">
        <w:rPr>
          <w:sz w:val="24"/>
          <w:szCs w:val="24"/>
        </w:rPr>
        <w:t>содержанием,</w:t>
      </w:r>
      <w:r w:rsidRPr="00422A34">
        <w:rPr>
          <w:spacing w:val="1"/>
          <w:sz w:val="24"/>
          <w:szCs w:val="24"/>
        </w:rPr>
        <w:t xml:space="preserve"> </w:t>
      </w:r>
      <w:r w:rsidRPr="00422A34">
        <w:rPr>
          <w:sz w:val="24"/>
          <w:szCs w:val="24"/>
        </w:rPr>
        <w:t>раскрывается многогранность чувства патриотизма и его проявления в разных</w:t>
      </w:r>
      <w:r w:rsidRPr="00422A34">
        <w:rPr>
          <w:spacing w:val="1"/>
          <w:sz w:val="24"/>
          <w:szCs w:val="24"/>
        </w:rPr>
        <w:t xml:space="preserve"> </w:t>
      </w:r>
      <w:r w:rsidRPr="00422A34">
        <w:rPr>
          <w:sz w:val="24"/>
          <w:szCs w:val="24"/>
        </w:rPr>
        <w:t>сферах</w:t>
      </w:r>
      <w:r w:rsidRPr="00422A34">
        <w:rPr>
          <w:spacing w:val="-2"/>
          <w:sz w:val="24"/>
          <w:szCs w:val="24"/>
        </w:rPr>
        <w:t xml:space="preserve"> </w:t>
      </w:r>
      <w:r w:rsidRPr="00422A34">
        <w:rPr>
          <w:sz w:val="24"/>
          <w:szCs w:val="24"/>
        </w:rPr>
        <w:t>человеческой жизни.</w:t>
      </w:r>
    </w:p>
    <w:p w14:paraId="6D863A50" w14:textId="77777777" w:rsidR="003163C0" w:rsidRPr="00422A34" w:rsidRDefault="003163C0" w:rsidP="00291883">
      <w:pPr>
        <w:pStyle w:val="410"/>
        <w:numPr>
          <w:ilvl w:val="0"/>
          <w:numId w:val="227"/>
        </w:numPr>
        <w:tabs>
          <w:tab w:val="left" w:pos="709"/>
        </w:tabs>
        <w:ind w:left="0" w:firstLine="425"/>
        <w:outlineLvl w:val="9"/>
        <w:rPr>
          <w:sz w:val="24"/>
          <w:szCs w:val="24"/>
        </w:rPr>
      </w:pPr>
      <w:r w:rsidRPr="00422A34">
        <w:rPr>
          <w:sz w:val="24"/>
          <w:szCs w:val="24"/>
        </w:rPr>
        <w:t>Доброта,</w:t>
      </w:r>
      <w:r w:rsidRPr="00422A34">
        <w:rPr>
          <w:spacing w:val="-6"/>
          <w:sz w:val="24"/>
          <w:szCs w:val="24"/>
        </w:rPr>
        <w:t xml:space="preserve"> </w:t>
      </w:r>
      <w:r w:rsidRPr="00422A34">
        <w:rPr>
          <w:sz w:val="24"/>
          <w:szCs w:val="24"/>
        </w:rPr>
        <w:t>добрые</w:t>
      </w:r>
      <w:r w:rsidRPr="00422A34">
        <w:rPr>
          <w:spacing w:val="-5"/>
          <w:sz w:val="24"/>
          <w:szCs w:val="24"/>
        </w:rPr>
        <w:t xml:space="preserve"> </w:t>
      </w:r>
      <w:r w:rsidRPr="00422A34">
        <w:rPr>
          <w:sz w:val="24"/>
          <w:szCs w:val="24"/>
        </w:rPr>
        <w:t>дела</w:t>
      </w:r>
    </w:p>
    <w:p w14:paraId="5177EFF2" w14:textId="77777777" w:rsidR="003163C0" w:rsidRPr="00422A34" w:rsidRDefault="003163C0" w:rsidP="00291883">
      <w:pPr>
        <w:pStyle w:val="a4"/>
        <w:widowControl w:val="0"/>
        <w:numPr>
          <w:ilvl w:val="0"/>
          <w:numId w:val="225"/>
        </w:numPr>
        <w:tabs>
          <w:tab w:val="left" w:pos="709"/>
          <w:tab w:val="left" w:pos="1076"/>
        </w:tabs>
        <w:autoSpaceDE w:val="0"/>
        <w:autoSpaceDN w:val="0"/>
        <w:spacing w:after="0"/>
        <w:ind w:left="0" w:right="0" w:firstLine="425"/>
        <w:contextualSpacing w:val="0"/>
        <w:rPr>
          <w:szCs w:val="24"/>
        </w:rPr>
      </w:pPr>
      <w:r w:rsidRPr="00422A34">
        <w:rPr>
          <w:szCs w:val="24"/>
        </w:rPr>
        <w:t>доброта</w:t>
      </w:r>
      <w:r w:rsidRPr="00422A34">
        <w:rPr>
          <w:spacing w:val="1"/>
          <w:szCs w:val="24"/>
        </w:rPr>
        <w:t xml:space="preserve"> </w:t>
      </w:r>
      <w:r w:rsidRPr="00422A34">
        <w:rPr>
          <w:szCs w:val="24"/>
        </w:rPr>
        <w:t>—</w:t>
      </w:r>
      <w:r w:rsidRPr="00422A34">
        <w:rPr>
          <w:spacing w:val="1"/>
          <w:szCs w:val="24"/>
        </w:rPr>
        <w:t xml:space="preserve"> </w:t>
      </w:r>
      <w:r w:rsidRPr="00422A34">
        <w:rPr>
          <w:szCs w:val="24"/>
        </w:rPr>
        <w:t>это</w:t>
      </w:r>
      <w:r w:rsidRPr="00422A34">
        <w:rPr>
          <w:spacing w:val="1"/>
          <w:szCs w:val="24"/>
        </w:rPr>
        <w:t xml:space="preserve"> </w:t>
      </w:r>
      <w:r w:rsidRPr="00422A34">
        <w:rPr>
          <w:szCs w:val="24"/>
        </w:rPr>
        <w:t>способность</w:t>
      </w:r>
      <w:r w:rsidRPr="00422A34">
        <w:rPr>
          <w:spacing w:val="1"/>
          <w:szCs w:val="24"/>
        </w:rPr>
        <w:t xml:space="preserve"> </w:t>
      </w:r>
      <w:r w:rsidRPr="00422A34">
        <w:rPr>
          <w:szCs w:val="24"/>
        </w:rPr>
        <w:t>(желание</w:t>
      </w:r>
      <w:r w:rsidRPr="00422A34">
        <w:rPr>
          <w:spacing w:val="1"/>
          <w:szCs w:val="24"/>
        </w:rPr>
        <w:t xml:space="preserve"> </w:t>
      </w:r>
      <w:r w:rsidRPr="00422A34">
        <w:rPr>
          <w:szCs w:val="24"/>
        </w:rPr>
        <w:t>и</w:t>
      </w:r>
      <w:r w:rsidRPr="00422A34">
        <w:rPr>
          <w:spacing w:val="1"/>
          <w:szCs w:val="24"/>
        </w:rPr>
        <w:t xml:space="preserve"> </w:t>
      </w:r>
      <w:r w:rsidRPr="00422A34">
        <w:rPr>
          <w:szCs w:val="24"/>
        </w:rPr>
        <w:t>умение)</w:t>
      </w:r>
      <w:r w:rsidRPr="00422A34">
        <w:rPr>
          <w:spacing w:val="1"/>
          <w:szCs w:val="24"/>
        </w:rPr>
        <w:t xml:space="preserve"> </w:t>
      </w:r>
      <w:r w:rsidRPr="00422A34">
        <w:rPr>
          <w:szCs w:val="24"/>
        </w:rPr>
        <w:t>быть</w:t>
      </w:r>
      <w:r w:rsidRPr="00422A34">
        <w:rPr>
          <w:spacing w:val="1"/>
          <w:szCs w:val="24"/>
        </w:rPr>
        <w:t xml:space="preserve"> </w:t>
      </w:r>
      <w:r w:rsidRPr="00422A34">
        <w:rPr>
          <w:szCs w:val="24"/>
        </w:rPr>
        <w:t>милосердным,</w:t>
      </w:r>
      <w:r w:rsidRPr="00422A34">
        <w:rPr>
          <w:spacing w:val="1"/>
          <w:szCs w:val="24"/>
        </w:rPr>
        <w:t xml:space="preserve"> </w:t>
      </w:r>
      <w:r w:rsidRPr="00422A34">
        <w:rPr>
          <w:szCs w:val="24"/>
        </w:rPr>
        <w:t>поддержать,</w:t>
      </w:r>
      <w:r w:rsidRPr="00422A34">
        <w:rPr>
          <w:spacing w:val="-2"/>
          <w:szCs w:val="24"/>
        </w:rPr>
        <w:t xml:space="preserve"> </w:t>
      </w:r>
      <w:r w:rsidRPr="00422A34">
        <w:rPr>
          <w:szCs w:val="24"/>
        </w:rPr>
        <w:t>помочь без ожидания благодарности;</w:t>
      </w:r>
    </w:p>
    <w:p w14:paraId="013CEB83" w14:textId="77777777" w:rsidR="003163C0" w:rsidRPr="00422A34" w:rsidRDefault="003163C0" w:rsidP="00291883">
      <w:pPr>
        <w:pStyle w:val="a4"/>
        <w:widowControl w:val="0"/>
        <w:numPr>
          <w:ilvl w:val="0"/>
          <w:numId w:val="225"/>
        </w:numPr>
        <w:tabs>
          <w:tab w:val="left" w:pos="709"/>
          <w:tab w:val="left" w:pos="1076"/>
        </w:tabs>
        <w:autoSpaceDE w:val="0"/>
        <w:autoSpaceDN w:val="0"/>
        <w:spacing w:after="0"/>
        <w:ind w:left="0" w:right="0" w:firstLine="425"/>
        <w:contextualSpacing w:val="0"/>
        <w:rPr>
          <w:szCs w:val="24"/>
        </w:rPr>
      </w:pPr>
      <w:r w:rsidRPr="00422A34">
        <w:rPr>
          <w:szCs w:val="24"/>
        </w:rPr>
        <w:t>благотворительность — проявление добрых чувств; благотворительность</w:t>
      </w:r>
      <w:r w:rsidRPr="00422A34">
        <w:rPr>
          <w:spacing w:val="1"/>
          <w:szCs w:val="24"/>
        </w:rPr>
        <w:t xml:space="preserve"> </w:t>
      </w:r>
      <w:r w:rsidRPr="00422A34">
        <w:rPr>
          <w:szCs w:val="24"/>
        </w:rPr>
        <w:t>была распространена в России в прошлые века, что стало сегодня примером для</w:t>
      </w:r>
      <w:r w:rsidRPr="00422A34">
        <w:rPr>
          <w:spacing w:val="1"/>
          <w:szCs w:val="24"/>
        </w:rPr>
        <w:t xml:space="preserve"> </w:t>
      </w:r>
      <w:r w:rsidRPr="00422A34">
        <w:rPr>
          <w:szCs w:val="24"/>
        </w:rPr>
        <w:t>подражания.</w:t>
      </w:r>
    </w:p>
    <w:p w14:paraId="1923B6D7" w14:textId="77777777" w:rsidR="003163C0" w:rsidRPr="00422A34" w:rsidRDefault="003163C0" w:rsidP="00E127DA">
      <w:pPr>
        <w:pStyle w:val="a8"/>
        <w:tabs>
          <w:tab w:val="left" w:pos="709"/>
        </w:tabs>
        <w:ind w:left="0" w:firstLine="425"/>
        <w:rPr>
          <w:sz w:val="24"/>
          <w:szCs w:val="24"/>
        </w:rPr>
      </w:pPr>
      <w:r w:rsidRPr="00422A34">
        <w:rPr>
          <w:sz w:val="24"/>
          <w:szCs w:val="24"/>
        </w:rPr>
        <w:t>Например, тема «Мы вместе». Разговор о добрых делах граждан России в</w:t>
      </w:r>
      <w:r w:rsidRPr="00422A34">
        <w:rPr>
          <w:spacing w:val="1"/>
          <w:sz w:val="24"/>
          <w:szCs w:val="24"/>
        </w:rPr>
        <w:t xml:space="preserve"> </w:t>
      </w:r>
      <w:r w:rsidRPr="00422A34">
        <w:rPr>
          <w:sz w:val="24"/>
          <w:szCs w:val="24"/>
        </w:rPr>
        <w:t>прошлые</w:t>
      </w:r>
      <w:r w:rsidRPr="00422A34">
        <w:rPr>
          <w:spacing w:val="-2"/>
          <w:sz w:val="24"/>
          <w:szCs w:val="24"/>
        </w:rPr>
        <w:t xml:space="preserve"> </w:t>
      </w:r>
      <w:r w:rsidRPr="00422A34">
        <w:rPr>
          <w:sz w:val="24"/>
          <w:szCs w:val="24"/>
        </w:rPr>
        <w:t>времена</w:t>
      </w:r>
      <w:r w:rsidRPr="00422A34">
        <w:rPr>
          <w:spacing w:val="-1"/>
          <w:sz w:val="24"/>
          <w:szCs w:val="24"/>
        </w:rPr>
        <w:t xml:space="preserve"> </w:t>
      </w:r>
      <w:r w:rsidRPr="00422A34">
        <w:rPr>
          <w:sz w:val="24"/>
          <w:szCs w:val="24"/>
        </w:rPr>
        <w:t>и в</w:t>
      </w:r>
      <w:r w:rsidRPr="00422A34">
        <w:rPr>
          <w:spacing w:val="-1"/>
          <w:sz w:val="24"/>
          <w:szCs w:val="24"/>
        </w:rPr>
        <w:t xml:space="preserve"> </w:t>
      </w:r>
      <w:r w:rsidRPr="00422A34">
        <w:rPr>
          <w:sz w:val="24"/>
          <w:szCs w:val="24"/>
        </w:rPr>
        <w:t>настоящее</w:t>
      </w:r>
      <w:r w:rsidRPr="00422A34">
        <w:rPr>
          <w:spacing w:val="-1"/>
          <w:sz w:val="24"/>
          <w:szCs w:val="24"/>
        </w:rPr>
        <w:t xml:space="preserve"> </w:t>
      </w:r>
      <w:r w:rsidRPr="00422A34">
        <w:rPr>
          <w:sz w:val="24"/>
          <w:szCs w:val="24"/>
        </w:rPr>
        <w:t>время,</w:t>
      </w:r>
      <w:r w:rsidRPr="00422A34">
        <w:rPr>
          <w:spacing w:val="-2"/>
          <w:sz w:val="24"/>
          <w:szCs w:val="24"/>
        </w:rPr>
        <w:t xml:space="preserve"> </w:t>
      </w:r>
      <w:r w:rsidRPr="00422A34">
        <w:rPr>
          <w:sz w:val="24"/>
          <w:szCs w:val="24"/>
        </w:rPr>
        <w:t>тема</w:t>
      </w:r>
      <w:r w:rsidRPr="00422A34">
        <w:rPr>
          <w:spacing w:val="-1"/>
          <w:sz w:val="24"/>
          <w:szCs w:val="24"/>
        </w:rPr>
        <w:t xml:space="preserve"> </w:t>
      </w:r>
      <w:r w:rsidRPr="00422A34">
        <w:rPr>
          <w:sz w:val="24"/>
          <w:szCs w:val="24"/>
        </w:rPr>
        <w:t>волонтерства.</w:t>
      </w:r>
    </w:p>
    <w:p w14:paraId="0A2A1D11" w14:textId="77777777" w:rsidR="003163C0" w:rsidRPr="00422A34" w:rsidRDefault="003163C0" w:rsidP="00291883">
      <w:pPr>
        <w:pStyle w:val="410"/>
        <w:numPr>
          <w:ilvl w:val="0"/>
          <w:numId w:val="227"/>
        </w:numPr>
        <w:tabs>
          <w:tab w:val="left" w:pos="709"/>
        </w:tabs>
        <w:ind w:left="0" w:firstLine="425"/>
        <w:outlineLvl w:val="9"/>
        <w:rPr>
          <w:sz w:val="24"/>
          <w:szCs w:val="24"/>
        </w:rPr>
      </w:pPr>
      <w:r w:rsidRPr="00422A34">
        <w:rPr>
          <w:sz w:val="24"/>
          <w:szCs w:val="24"/>
        </w:rPr>
        <w:t>Семья</w:t>
      </w:r>
      <w:r w:rsidRPr="00422A34">
        <w:rPr>
          <w:spacing w:val="-3"/>
          <w:sz w:val="24"/>
          <w:szCs w:val="24"/>
        </w:rPr>
        <w:t xml:space="preserve"> </w:t>
      </w:r>
      <w:r w:rsidRPr="00422A34">
        <w:rPr>
          <w:sz w:val="24"/>
          <w:szCs w:val="24"/>
        </w:rPr>
        <w:t>и</w:t>
      </w:r>
      <w:r w:rsidRPr="00422A34">
        <w:rPr>
          <w:spacing w:val="-2"/>
          <w:sz w:val="24"/>
          <w:szCs w:val="24"/>
        </w:rPr>
        <w:t xml:space="preserve"> </w:t>
      </w:r>
      <w:r w:rsidRPr="00422A34">
        <w:rPr>
          <w:sz w:val="24"/>
          <w:szCs w:val="24"/>
        </w:rPr>
        <w:t>семейные</w:t>
      </w:r>
      <w:r w:rsidRPr="00422A34">
        <w:rPr>
          <w:spacing w:val="-3"/>
          <w:sz w:val="24"/>
          <w:szCs w:val="24"/>
        </w:rPr>
        <w:t xml:space="preserve"> </w:t>
      </w:r>
      <w:r w:rsidRPr="00422A34">
        <w:rPr>
          <w:sz w:val="24"/>
          <w:szCs w:val="24"/>
        </w:rPr>
        <w:t>ценности</w:t>
      </w:r>
    </w:p>
    <w:p w14:paraId="0CA9D4AE" w14:textId="77777777" w:rsidR="003163C0" w:rsidRPr="00422A34" w:rsidRDefault="003163C0" w:rsidP="00291883">
      <w:pPr>
        <w:pStyle w:val="a4"/>
        <w:widowControl w:val="0"/>
        <w:numPr>
          <w:ilvl w:val="0"/>
          <w:numId w:val="226"/>
        </w:numPr>
        <w:tabs>
          <w:tab w:val="left" w:pos="709"/>
          <w:tab w:val="left" w:pos="1088"/>
        </w:tabs>
        <w:autoSpaceDE w:val="0"/>
        <w:autoSpaceDN w:val="0"/>
        <w:spacing w:after="0"/>
        <w:ind w:left="0" w:right="0" w:firstLine="425"/>
        <w:contextualSpacing w:val="0"/>
        <w:rPr>
          <w:szCs w:val="24"/>
        </w:rPr>
      </w:pPr>
      <w:r w:rsidRPr="00422A34">
        <w:rPr>
          <w:szCs w:val="24"/>
        </w:rPr>
        <w:t>семья связана не только общим местом проживания, общим хозяйством,</w:t>
      </w:r>
      <w:r w:rsidRPr="00422A34">
        <w:rPr>
          <w:spacing w:val="1"/>
          <w:szCs w:val="24"/>
        </w:rPr>
        <w:t xml:space="preserve"> </w:t>
      </w:r>
      <w:r w:rsidRPr="00422A34">
        <w:rPr>
          <w:szCs w:val="24"/>
        </w:rPr>
        <w:t>общими</w:t>
      </w:r>
      <w:r w:rsidRPr="00422A34">
        <w:rPr>
          <w:spacing w:val="1"/>
          <w:szCs w:val="24"/>
        </w:rPr>
        <w:t xml:space="preserve"> </w:t>
      </w:r>
      <w:r w:rsidRPr="00422A34">
        <w:rPr>
          <w:szCs w:val="24"/>
        </w:rPr>
        <w:t>делами,</w:t>
      </w:r>
      <w:r w:rsidRPr="00422A34">
        <w:rPr>
          <w:spacing w:val="1"/>
          <w:szCs w:val="24"/>
        </w:rPr>
        <w:t xml:space="preserve"> </w:t>
      </w:r>
      <w:r w:rsidRPr="00422A34">
        <w:rPr>
          <w:szCs w:val="24"/>
        </w:rPr>
        <w:t>но</w:t>
      </w:r>
      <w:r w:rsidRPr="00422A34">
        <w:rPr>
          <w:spacing w:val="1"/>
          <w:szCs w:val="24"/>
        </w:rPr>
        <w:t xml:space="preserve"> </w:t>
      </w:r>
      <w:r w:rsidRPr="00422A34">
        <w:rPr>
          <w:szCs w:val="24"/>
        </w:rPr>
        <w:t>и</w:t>
      </w:r>
      <w:r w:rsidRPr="00422A34">
        <w:rPr>
          <w:spacing w:val="1"/>
          <w:szCs w:val="24"/>
        </w:rPr>
        <w:t xml:space="preserve"> </w:t>
      </w:r>
      <w:r w:rsidRPr="00422A34">
        <w:rPr>
          <w:szCs w:val="24"/>
        </w:rPr>
        <w:t>значимыми</w:t>
      </w:r>
      <w:r w:rsidRPr="00422A34">
        <w:rPr>
          <w:spacing w:val="1"/>
          <w:szCs w:val="24"/>
        </w:rPr>
        <w:t xml:space="preserve"> </w:t>
      </w:r>
      <w:r w:rsidRPr="00422A34">
        <w:rPr>
          <w:szCs w:val="24"/>
        </w:rPr>
        <w:t>ценностями</w:t>
      </w:r>
      <w:r w:rsidRPr="00422A34">
        <w:rPr>
          <w:spacing w:val="1"/>
          <w:szCs w:val="24"/>
        </w:rPr>
        <w:t xml:space="preserve"> </w:t>
      </w:r>
      <w:r w:rsidRPr="00422A34">
        <w:rPr>
          <w:szCs w:val="24"/>
        </w:rPr>
        <w:t>—</w:t>
      </w:r>
      <w:r w:rsidRPr="00422A34">
        <w:rPr>
          <w:spacing w:val="1"/>
          <w:szCs w:val="24"/>
        </w:rPr>
        <w:t xml:space="preserve"> </w:t>
      </w:r>
      <w:r w:rsidRPr="00422A34">
        <w:rPr>
          <w:szCs w:val="24"/>
        </w:rPr>
        <w:t>взаимопониманием,</w:t>
      </w:r>
      <w:r w:rsidRPr="00422A34">
        <w:rPr>
          <w:spacing w:val="1"/>
          <w:szCs w:val="24"/>
        </w:rPr>
        <w:t xml:space="preserve"> </w:t>
      </w:r>
      <w:r w:rsidRPr="00422A34">
        <w:rPr>
          <w:szCs w:val="24"/>
        </w:rPr>
        <w:t>взаимоподдержкой, традициями</w:t>
      </w:r>
      <w:r w:rsidRPr="00422A34">
        <w:rPr>
          <w:spacing w:val="-1"/>
          <w:szCs w:val="24"/>
        </w:rPr>
        <w:t xml:space="preserve"> </w:t>
      </w:r>
      <w:r w:rsidRPr="00422A34">
        <w:rPr>
          <w:szCs w:val="24"/>
        </w:rPr>
        <w:t>и</w:t>
      </w:r>
      <w:r w:rsidRPr="00422A34">
        <w:rPr>
          <w:spacing w:val="-1"/>
          <w:szCs w:val="24"/>
        </w:rPr>
        <w:t xml:space="preserve"> </w:t>
      </w:r>
      <w:r w:rsidRPr="00422A34">
        <w:rPr>
          <w:szCs w:val="24"/>
        </w:rPr>
        <w:t>т. д.;</w:t>
      </w:r>
    </w:p>
    <w:p w14:paraId="6A50DB95" w14:textId="77777777" w:rsidR="003163C0" w:rsidRPr="00422A34" w:rsidRDefault="003163C0" w:rsidP="00291883">
      <w:pPr>
        <w:pStyle w:val="a4"/>
        <w:widowControl w:val="0"/>
        <w:numPr>
          <w:ilvl w:val="0"/>
          <w:numId w:val="226"/>
        </w:numPr>
        <w:tabs>
          <w:tab w:val="left" w:pos="709"/>
          <w:tab w:val="left" w:pos="1080"/>
        </w:tabs>
        <w:autoSpaceDE w:val="0"/>
        <w:autoSpaceDN w:val="0"/>
        <w:spacing w:after="0"/>
        <w:ind w:left="0" w:right="0" w:firstLine="425"/>
        <w:contextualSpacing w:val="0"/>
        <w:rPr>
          <w:szCs w:val="24"/>
        </w:rPr>
      </w:pPr>
      <w:r w:rsidRPr="00422A34">
        <w:rPr>
          <w:szCs w:val="24"/>
        </w:rPr>
        <w:t>каждый член семьи имеет свои обязанности, но всегда готовы прийти на</w:t>
      </w:r>
      <w:r w:rsidRPr="00422A34">
        <w:rPr>
          <w:spacing w:val="1"/>
          <w:szCs w:val="24"/>
        </w:rPr>
        <w:t xml:space="preserve"> </w:t>
      </w:r>
      <w:r w:rsidRPr="00422A34">
        <w:rPr>
          <w:szCs w:val="24"/>
        </w:rPr>
        <w:t>помощь другому: взять на себя его дела, проявить внимание, оказать помощь друг</w:t>
      </w:r>
      <w:r w:rsidRPr="00422A34">
        <w:rPr>
          <w:spacing w:val="-67"/>
          <w:szCs w:val="24"/>
        </w:rPr>
        <w:t xml:space="preserve"> </w:t>
      </w:r>
      <w:r w:rsidRPr="00422A34">
        <w:rPr>
          <w:szCs w:val="24"/>
        </w:rPr>
        <w:t>другу;</w:t>
      </w:r>
    </w:p>
    <w:p w14:paraId="3B04C672" w14:textId="77777777" w:rsidR="003163C0" w:rsidRPr="00422A34" w:rsidRDefault="003163C0" w:rsidP="00291883">
      <w:pPr>
        <w:pStyle w:val="a4"/>
        <w:widowControl w:val="0"/>
        <w:numPr>
          <w:ilvl w:val="0"/>
          <w:numId w:val="226"/>
        </w:numPr>
        <w:tabs>
          <w:tab w:val="left" w:pos="709"/>
          <w:tab w:val="left" w:pos="1061"/>
        </w:tabs>
        <w:autoSpaceDE w:val="0"/>
        <w:autoSpaceDN w:val="0"/>
        <w:spacing w:after="0"/>
        <w:ind w:left="0" w:right="0" w:firstLine="425"/>
        <w:contextualSpacing w:val="0"/>
        <w:rPr>
          <w:szCs w:val="24"/>
        </w:rPr>
      </w:pPr>
      <w:r w:rsidRPr="00422A34">
        <w:rPr>
          <w:szCs w:val="24"/>
        </w:rPr>
        <w:t>обучающийся должен ответственно относиться к своей семье, участвовать</w:t>
      </w:r>
      <w:r w:rsidRPr="00422A34">
        <w:rPr>
          <w:spacing w:val="-67"/>
          <w:szCs w:val="24"/>
        </w:rPr>
        <w:t xml:space="preserve"> </w:t>
      </w:r>
      <w:r w:rsidRPr="00422A34">
        <w:rPr>
          <w:szCs w:val="24"/>
        </w:rPr>
        <w:t>во</w:t>
      </w:r>
      <w:r w:rsidRPr="00422A34">
        <w:rPr>
          <w:spacing w:val="-2"/>
          <w:szCs w:val="24"/>
        </w:rPr>
        <w:t xml:space="preserve"> </w:t>
      </w:r>
      <w:r w:rsidRPr="00422A34">
        <w:rPr>
          <w:szCs w:val="24"/>
        </w:rPr>
        <w:t>всех</w:t>
      </w:r>
      <w:r w:rsidRPr="00422A34">
        <w:rPr>
          <w:spacing w:val="-1"/>
          <w:szCs w:val="24"/>
        </w:rPr>
        <w:t xml:space="preserve"> </w:t>
      </w:r>
      <w:r w:rsidRPr="00422A34">
        <w:rPr>
          <w:szCs w:val="24"/>
        </w:rPr>
        <w:t>ее</w:t>
      </w:r>
      <w:r w:rsidRPr="00422A34">
        <w:rPr>
          <w:spacing w:val="-1"/>
          <w:szCs w:val="24"/>
        </w:rPr>
        <w:t xml:space="preserve"> </w:t>
      </w:r>
      <w:r w:rsidRPr="00422A34">
        <w:rPr>
          <w:szCs w:val="24"/>
        </w:rPr>
        <w:t>делах,</w:t>
      </w:r>
      <w:r w:rsidRPr="00422A34">
        <w:rPr>
          <w:spacing w:val="-1"/>
          <w:szCs w:val="24"/>
        </w:rPr>
        <w:t xml:space="preserve"> </w:t>
      </w:r>
      <w:r w:rsidRPr="00422A34">
        <w:rPr>
          <w:szCs w:val="24"/>
        </w:rPr>
        <w:t>помогать</w:t>
      </w:r>
      <w:r w:rsidRPr="00422A34">
        <w:rPr>
          <w:spacing w:val="-1"/>
          <w:szCs w:val="24"/>
        </w:rPr>
        <w:t xml:space="preserve"> </w:t>
      </w:r>
      <w:r w:rsidRPr="00422A34">
        <w:rPr>
          <w:szCs w:val="24"/>
        </w:rPr>
        <w:t>родителям;</w:t>
      </w:r>
    </w:p>
    <w:p w14:paraId="413DE75E" w14:textId="77777777" w:rsidR="003163C0" w:rsidRPr="00422A34" w:rsidRDefault="003163C0" w:rsidP="00291883">
      <w:pPr>
        <w:pStyle w:val="a4"/>
        <w:widowControl w:val="0"/>
        <w:numPr>
          <w:ilvl w:val="0"/>
          <w:numId w:val="226"/>
        </w:numPr>
        <w:tabs>
          <w:tab w:val="left" w:pos="709"/>
          <w:tab w:val="left" w:pos="1085"/>
        </w:tabs>
        <w:autoSpaceDE w:val="0"/>
        <w:autoSpaceDN w:val="0"/>
        <w:spacing w:after="0"/>
        <w:ind w:left="0" w:right="0" w:firstLine="425"/>
        <w:contextualSpacing w:val="0"/>
        <w:rPr>
          <w:szCs w:val="24"/>
        </w:rPr>
      </w:pPr>
      <w:r w:rsidRPr="00422A34">
        <w:rPr>
          <w:szCs w:val="24"/>
        </w:rPr>
        <w:t>семейные ценности всегда были значимы для народов России; семейные</w:t>
      </w:r>
      <w:r w:rsidRPr="00422A34">
        <w:rPr>
          <w:spacing w:val="1"/>
          <w:szCs w:val="24"/>
        </w:rPr>
        <w:t xml:space="preserve"> </w:t>
      </w:r>
      <w:r w:rsidRPr="00422A34">
        <w:rPr>
          <w:szCs w:val="24"/>
        </w:rPr>
        <w:t>ценности</w:t>
      </w:r>
      <w:r w:rsidRPr="00422A34">
        <w:rPr>
          <w:spacing w:val="-1"/>
          <w:szCs w:val="24"/>
        </w:rPr>
        <w:t xml:space="preserve"> </w:t>
      </w:r>
      <w:r w:rsidRPr="00422A34">
        <w:rPr>
          <w:szCs w:val="24"/>
        </w:rPr>
        <w:t>представлены</w:t>
      </w:r>
      <w:r w:rsidRPr="00422A34">
        <w:rPr>
          <w:spacing w:val="-1"/>
          <w:szCs w:val="24"/>
        </w:rPr>
        <w:t xml:space="preserve"> </w:t>
      </w:r>
      <w:r w:rsidRPr="00422A34">
        <w:rPr>
          <w:szCs w:val="24"/>
        </w:rPr>
        <w:t>в</w:t>
      </w:r>
      <w:r w:rsidRPr="00422A34">
        <w:rPr>
          <w:spacing w:val="-2"/>
          <w:szCs w:val="24"/>
        </w:rPr>
        <w:t xml:space="preserve"> </w:t>
      </w:r>
      <w:r w:rsidRPr="00422A34">
        <w:rPr>
          <w:szCs w:val="24"/>
        </w:rPr>
        <w:t>традиционных</w:t>
      </w:r>
      <w:r w:rsidRPr="00422A34">
        <w:rPr>
          <w:spacing w:val="-1"/>
          <w:szCs w:val="24"/>
        </w:rPr>
        <w:t xml:space="preserve"> </w:t>
      </w:r>
      <w:r w:rsidRPr="00422A34">
        <w:rPr>
          <w:szCs w:val="24"/>
        </w:rPr>
        <w:t>религиях</w:t>
      </w:r>
      <w:r w:rsidRPr="00422A34">
        <w:rPr>
          <w:spacing w:val="-2"/>
          <w:szCs w:val="24"/>
        </w:rPr>
        <w:t xml:space="preserve"> </w:t>
      </w:r>
      <w:r w:rsidRPr="00422A34">
        <w:rPr>
          <w:szCs w:val="24"/>
        </w:rPr>
        <w:t>России.</w:t>
      </w:r>
    </w:p>
    <w:p w14:paraId="401972D4" w14:textId="77777777" w:rsidR="003163C0" w:rsidRPr="00422A34" w:rsidRDefault="003163C0" w:rsidP="00E127DA">
      <w:pPr>
        <w:pStyle w:val="a8"/>
        <w:tabs>
          <w:tab w:val="left" w:pos="709"/>
        </w:tabs>
        <w:ind w:left="0" w:firstLine="425"/>
        <w:rPr>
          <w:sz w:val="24"/>
          <w:szCs w:val="24"/>
        </w:rPr>
      </w:pPr>
      <w:r w:rsidRPr="00422A34">
        <w:rPr>
          <w:sz w:val="24"/>
          <w:szCs w:val="24"/>
        </w:rPr>
        <w:t>Тема семьи, семейных взаимоотношений и ценностей является предметом</w:t>
      </w:r>
      <w:r w:rsidRPr="00422A34">
        <w:rPr>
          <w:spacing w:val="1"/>
          <w:sz w:val="24"/>
          <w:szCs w:val="24"/>
        </w:rPr>
        <w:t xml:space="preserve"> </w:t>
      </w:r>
      <w:r w:rsidRPr="00422A34">
        <w:rPr>
          <w:sz w:val="24"/>
          <w:szCs w:val="24"/>
        </w:rPr>
        <w:t>обсуждения</w:t>
      </w:r>
      <w:r w:rsidRPr="00422A34">
        <w:rPr>
          <w:spacing w:val="-16"/>
          <w:sz w:val="24"/>
          <w:szCs w:val="24"/>
        </w:rPr>
        <w:t xml:space="preserve"> </w:t>
      </w:r>
      <w:r w:rsidRPr="00422A34">
        <w:rPr>
          <w:sz w:val="24"/>
          <w:szCs w:val="24"/>
        </w:rPr>
        <w:t>на</w:t>
      </w:r>
      <w:r w:rsidRPr="00422A34">
        <w:rPr>
          <w:spacing w:val="-17"/>
          <w:sz w:val="24"/>
          <w:szCs w:val="24"/>
        </w:rPr>
        <w:t xml:space="preserve"> </w:t>
      </w:r>
      <w:r w:rsidRPr="00422A34">
        <w:rPr>
          <w:sz w:val="24"/>
          <w:szCs w:val="24"/>
        </w:rPr>
        <w:t>занятиях,</w:t>
      </w:r>
      <w:r w:rsidRPr="00422A34">
        <w:rPr>
          <w:spacing w:val="-16"/>
          <w:sz w:val="24"/>
          <w:szCs w:val="24"/>
        </w:rPr>
        <w:t xml:space="preserve"> </w:t>
      </w:r>
      <w:r w:rsidRPr="00422A34">
        <w:rPr>
          <w:sz w:val="24"/>
          <w:szCs w:val="24"/>
        </w:rPr>
        <w:t>посвященных</w:t>
      </w:r>
      <w:r w:rsidRPr="00422A34">
        <w:rPr>
          <w:spacing w:val="-16"/>
          <w:sz w:val="24"/>
          <w:szCs w:val="24"/>
        </w:rPr>
        <w:t xml:space="preserve"> </w:t>
      </w:r>
      <w:r w:rsidRPr="00422A34">
        <w:rPr>
          <w:sz w:val="24"/>
          <w:szCs w:val="24"/>
        </w:rPr>
        <w:t>темам:</w:t>
      </w:r>
      <w:r w:rsidRPr="00422A34">
        <w:rPr>
          <w:spacing w:val="-16"/>
          <w:sz w:val="24"/>
          <w:szCs w:val="24"/>
        </w:rPr>
        <w:t xml:space="preserve"> </w:t>
      </w:r>
      <w:r w:rsidRPr="00422A34">
        <w:rPr>
          <w:sz w:val="24"/>
          <w:szCs w:val="24"/>
        </w:rPr>
        <w:t>«О</w:t>
      </w:r>
      <w:r w:rsidRPr="00422A34">
        <w:rPr>
          <w:spacing w:val="-16"/>
          <w:sz w:val="24"/>
          <w:szCs w:val="24"/>
        </w:rPr>
        <w:t xml:space="preserve"> </w:t>
      </w:r>
      <w:r w:rsidRPr="00422A34">
        <w:rPr>
          <w:sz w:val="24"/>
          <w:szCs w:val="24"/>
        </w:rPr>
        <w:t>взаимоотношениях</w:t>
      </w:r>
      <w:r w:rsidRPr="00422A34">
        <w:rPr>
          <w:spacing w:val="-15"/>
          <w:sz w:val="24"/>
          <w:szCs w:val="24"/>
        </w:rPr>
        <w:t xml:space="preserve"> </w:t>
      </w:r>
      <w:r w:rsidRPr="00422A34">
        <w:rPr>
          <w:sz w:val="24"/>
          <w:szCs w:val="24"/>
        </w:rPr>
        <w:t>в</w:t>
      </w:r>
      <w:r w:rsidRPr="00422A34">
        <w:rPr>
          <w:spacing w:val="-17"/>
          <w:sz w:val="24"/>
          <w:szCs w:val="24"/>
        </w:rPr>
        <w:t xml:space="preserve"> </w:t>
      </w:r>
      <w:r w:rsidRPr="00422A34">
        <w:rPr>
          <w:sz w:val="24"/>
          <w:szCs w:val="24"/>
        </w:rPr>
        <w:t>семье</w:t>
      </w:r>
      <w:r w:rsidRPr="00422A34">
        <w:rPr>
          <w:spacing w:val="-17"/>
          <w:sz w:val="24"/>
          <w:szCs w:val="24"/>
        </w:rPr>
        <w:t xml:space="preserve"> </w:t>
      </w:r>
      <w:r w:rsidRPr="00422A34">
        <w:rPr>
          <w:sz w:val="24"/>
          <w:szCs w:val="24"/>
        </w:rPr>
        <w:t>(День</w:t>
      </w:r>
      <w:r w:rsidRPr="00422A34">
        <w:rPr>
          <w:spacing w:val="-67"/>
          <w:sz w:val="24"/>
          <w:szCs w:val="24"/>
        </w:rPr>
        <w:t xml:space="preserve"> </w:t>
      </w:r>
      <w:r w:rsidRPr="00422A34">
        <w:rPr>
          <w:sz w:val="24"/>
          <w:szCs w:val="24"/>
        </w:rPr>
        <w:t>матери)»,</w:t>
      </w:r>
      <w:r w:rsidRPr="00422A34">
        <w:rPr>
          <w:spacing w:val="-2"/>
          <w:sz w:val="24"/>
          <w:szCs w:val="24"/>
        </w:rPr>
        <w:t xml:space="preserve"> </w:t>
      </w:r>
      <w:r w:rsidRPr="00422A34">
        <w:rPr>
          <w:sz w:val="24"/>
          <w:szCs w:val="24"/>
        </w:rPr>
        <w:t>«Новогодние</w:t>
      </w:r>
      <w:r w:rsidRPr="00422A34">
        <w:rPr>
          <w:spacing w:val="-1"/>
          <w:sz w:val="24"/>
          <w:szCs w:val="24"/>
        </w:rPr>
        <w:t xml:space="preserve"> </w:t>
      </w:r>
      <w:r w:rsidRPr="00422A34">
        <w:rPr>
          <w:sz w:val="24"/>
          <w:szCs w:val="24"/>
        </w:rPr>
        <w:t>семейные</w:t>
      </w:r>
      <w:r w:rsidRPr="00422A34">
        <w:rPr>
          <w:spacing w:val="-2"/>
          <w:sz w:val="24"/>
          <w:szCs w:val="24"/>
        </w:rPr>
        <w:t xml:space="preserve"> </w:t>
      </w:r>
      <w:r w:rsidRPr="00422A34">
        <w:rPr>
          <w:sz w:val="24"/>
          <w:szCs w:val="24"/>
        </w:rPr>
        <w:t>традиции</w:t>
      </w:r>
      <w:r w:rsidRPr="00422A34">
        <w:rPr>
          <w:spacing w:val="-1"/>
          <w:sz w:val="24"/>
          <w:szCs w:val="24"/>
        </w:rPr>
        <w:t xml:space="preserve"> </w:t>
      </w:r>
      <w:r w:rsidRPr="00422A34">
        <w:rPr>
          <w:sz w:val="24"/>
          <w:szCs w:val="24"/>
        </w:rPr>
        <w:t>разных</w:t>
      </w:r>
      <w:r w:rsidRPr="00422A34">
        <w:rPr>
          <w:spacing w:val="-1"/>
          <w:sz w:val="24"/>
          <w:szCs w:val="24"/>
        </w:rPr>
        <w:t xml:space="preserve"> </w:t>
      </w:r>
      <w:r w:rsidRPr="00422A34">
        <w:rPr>
          <w:sz w:val="24"/>
          <w:szCs w:val="24"/>
        </w:rPr>
        <w:t>народов</w:t>
      </w:r>
      <w:r w:rsidRPr="00422A34">
        <w:rPr>
          <w:spacing w:val="-2"/>
          <w:sz w:val="24"/>
          <w:szCs w:val="24"/>
        </w:rPr>
        <w:t xml:space="preserve"> </w:t>
      </w:r>
      <w:r w:rsidRPr="00422A34">
        <w:rPr>
          <w:sz w:val="24"/>
          <w:szCs w:val="24"/>
        </w:rPr>
        <w:t>России»</w:t>
      </w:r>
      <w:r w:rsidRPr="00422A34">
        <w:rPr>
          <w:spacing w:val="-2"/>
          <w:sz w:val="24"/>
          <w:szCs w:val="24"/>
        </w:rPr>
        <w:t xml:space="preserve"> </w:t>
      </w:r>
      <w:r w:rsidRPr="00422A34">
        <w:rPr>
          <w:sz w:val="24"/>
          <w:szCs w:val="24"/>
        </w:rPr>
        <w:t>и</w:t>
      </w:r>
      <w:r w:rsidRPr="00422A34">
        <w:rPr>
          <w:spacing w:val="-2"/>
          <w:sz w:val="24"/>
          <w:szCs w:val="24"/>
        </w:rPr>
        <w:t xml:space="preserve"> </w:t>
      </w:r>
      <w:r w:rsidRPr="00422A34">
        <w:rPr>
          <w:sz w:val="24"/>
          <w:szCs w:val="24"/>
        </w:rPr>
        <w:t>др.</w:t>
      </w:r>
    </w:p>
    <w:p w14:paraId="2B571153" w14:textId="77777777" w:rsidR="003163C0" w:rsidRPr="00422A34" w:rsidRDefault="003163C0" w:rsidP="00291883">
      <w:pPr>
        <w:pStyle w:val="410"/>
        <w:numPr>
          <w:ilvl w:val="0"/>
          <w:numId w:val="227"/>
        </w:numPr>
        <w:tabs>
          <w:tab w:val="left" w:pos="709"/>
        </w:tabs>
        <w:ind w:left="0" w:firstLine="425"/>
        <w:outlineLvl w:val="9"/>
        <w:rPr>
          <w:sz w:val="24"/>
          <w:szCs w:val="24"/>
        </w:rPr>
      </w:pPr>
      <w:r w:rsidRPr="00422A34">
        <w:rPr>
          <w:sz w:val="24"/>
          <w:szCs w:val="24"/>
        </w:rPr>
        <w:t>Культура</w:t>
      </w:r>
      <w:r w:rsidRPr="00422A34">
        <w:rPr>
          <w:spacing w:val="-4"/>
          <w:sz w:val="24"/>
          <w:szCs w:val="24"/>
        </w:rPr>
        <w:t xml:space="preserve"> </w:t>
      </w:r>
      <w:r w:rsidRPr="00422A34">
        <w:rPr>
          <w:sz w:val="24"/>
          <w:szCs w:val="24"/>
        </w:rPr>
        <w:t>России</w:t>
      </w:r>
    </w:p>
    <w:p w14:paraId="46405C9E" w14:textId="77777777" w:rsidR="003163C0" w:rsidRPr="00422A34" w:rsidRDefault="003163C0" w:rsidP="00291883">
      <w:pPr>
        <w:pStyle w:val="a4"/>
        <w:widowControl w:val="0"/>
        <w:numPr>
          <w:ilvl w:val="0"/>
          <w:numId w:val="226"/>
        </w:numPr>
        <w:tabs>
          <w:tab w:val="left" w:pos="709"/>
          <w:tab w:val="left" w:pos="1061"/>
        </w:tabs>
        <w:autoSpaceDE w:val="0"/>
        <w:autoSpaceDN w:val="0"/>
        <w:spacing w:after="0"/>
        <w:ind w:left="0" w:right="0" w:firstLine="425"/>
        <w:contextualSpacing w:val="0"/>
        <w:rPr>
          <w:szCs w:val="24"/>
        </w:rPr>
      </w:pPr>
      <w:r w:rsidRPr="00422A34">
        <w:rPr>
          <w:szCs w:val="24"/>
        </w:rPr>
        <w:t>культура общества — это достижения человеческого общества, созданные</w:t>
      </w:r>
      <w:r w:rsidRPr="00422A34">
        <w:rPr>
          <w:spacing w:val="-67"/>
          <w:szCs w:val="24"/>
        </w:rPr>
        <w:t xml:space="preserve"> </w:t>
      </w:r>
      <w:r w:rsidRPr="00422A34">
        <w:rPr>
          <w:szCs w:val="24"/>
        </w:rPr>
        <w:t>на</w:t>
      </w:r>
      <w:r w:rsidRPr="00422A34">
        <w:rPr>
          <w:spacing w:val="-2"/>
          <w:szCs w:val="24"/>
        </w:rPr>
        <w:t xml:space="preserve"> </w:t>
      </w:r>
      <w:r w:rsidRPr="00422A34">
        <w:rPr>
          <w:szCs w:val="24"/>
        </w:rPr>
        <w:t>протяжении</w:t>
      </w:r>
      <w:r w:rsidRPr="00422A34">
        <w:rPr>
          <w:spacing w:val="-1"/>
          <w:szCs w:val="24"/>
        </w:rPr>
        <w:t xml:space="preserve"> </w:t>
      </w:r>
      <w:r w:rsidRPr="00422A34">
        <w:rPr>
          <w:szCs w:val="24"/>
        </w:rPr>
        <w:t>его</w:t>
      </w:r>
      <w:r w:rsidRPr="00422A34">
        <w:rPr>
          <w:spacing w:val="1"/>
          <w:szCs w:val="24"/>
        </w:rPr>
        <w:t xml:space="preserve"> </w:t>
      </w:r>
      <w:r w:rsidRPr="00422A34">
        <w:rPr>
          <w:szCs w:val="24"/>
        </w:rPr>
        <w:t>истории;</w:t>
      </w:r>
    </w:p>
    <w:p w14:paraId="2E2DED78" w14:textId="77777777" w:rsidR="003163C0" w:rsidRPr="00422A34" w:rsidRDefault="003163C0" w:rsidP="00291883">
      <w:pPr>
        <w:pStyle w:val="a4"/>
        <w:widowControl w:val="0"/>
        <w:numPr>
          <w:ilvl w:val="0"/>
          <w:numId w:val="226"/>
        </w:numPr>
        <w:tabs>
          <w:tab w:val="left" w:pos="709"/>
          <w:tab w:val="left" w:pos="1090"/>
        </w:tabs>
        <w:autoSpaceDE w:val="0"/>
        <w:autoSpaceDN w:val="0"/>
        <w:spacing w:after="0"/>
        <w:ind w:left="0" w:right="0" w:firstLine="425"/>
        <w:contextualSpacing w:val="0"/>
        <w:rPr>
          <w:szCs w:val="24"/>
        </w:rPr>
      </w:pPr>
      <w:r w:rsidRPr="00422A34">
        <w:rPr>
          <w:szCs w:val="24"/>
        </w:rPr>
        <w:t>российская культура богата и разнообразна, она известна и уважаема во</w:t>
      </w:r>
      <w:r w:rsidRPr="00422A34">
        <w:rPr>
          <w:spacing w:val="1"/>
          <w:szCs w:val="24"/>
        </w:rPr>
        <w:t xml:space="preserve"> </w:t>
      </w:r>
      <w:r w:rsidRPr="00422A34">
        <w:rPr>
          <w:szCs w:val="24"/>
        </w:rPr>
        <w:t>всем</w:t>
      </w:r>
      <w:r w:rsidRPr="00422A34">
        <w:rPr>
          <w:spacing w:val="-2"/>
          <w:szCs w:val="24"/>
        </w:rPr>
        <w:t xml:space="preserve"> </w:t>
      </w:r>
      <w:r w:rsidRPr="00422A34">
        <w:rPr>
          <w:szCs w:val="24"/>
        </w:rPr>
        <w:t>мире;</w:t>
      </w:r>
    </w:p>
    <w:p w14:paraId="32FBE6CB" w14:textId="77777777" w:rsidR="003163C0" w:rsidRPr="00422A34" w:rsidRDefault="003163C0" w:rsidP="00291883">
      <w:pPr>
        <w:pStyle w:val="a4"/>
        <w:widowControl w:val="0"/>
        <w:numPr>
          <w:ilvl w:val="0"/>
          <w:numId w:val="226"/>
        </w:numPr>
        <w:tabs>
          <w:tab w:val="left" w:pos="709"/>
          <w:tab w:val="left" w:pos="1343"/>
        </w:tabs>
        <w:autoSpaceDE w:val="0"/>
        <w:autoSpaceDN w:val="0"/>
        <w:spacing w:after="0"/>
        <w:ind w:left="0" w:right="0" w:firstLine="425"/>
        <w:contextualSpacing w:val="0"/>
        <w:rPr>
          <w:szCs w:val="24"/>
        </w:rPr>
      </w:pPr>
      <w:r w:rsidRPr="00422A34">
        <w:rPr>
          <w:szCs w:val="24"/>
        </w:rPr>
        <w:t>культура</w:t>
      </w:r>
      <w:r w:rsidRPr="00422A34">
        <w:rPr>
          <w:spacing w:val="1"/>
          <w:szCs w:val="24"/>
        </w:rPr>
        <w:t xml:space="preserve"> </w:t>
      </w:r>
      <w:r w:rsidRPr="00422A34">
        <w:rPr>
          <w:szCs w:val="24"/>
        </w:rPr>
        <w:t>представлена</w:t>
      </w:r>
      <w:r w:rsidRPr="00422A34">
        <w:rPr>
          <w:spacing w:val="1"/>
          <w:szCs w:val="24"/>
        </w:rPr>
        <w:t xml:space="preserve"> </w:t>
      </w:r>
      <w:r w:rsidRPr="00422A34">
        <w:rPr>
          <w:szCs w:val="24"/>
        </w:rPr>
        <w:t>достижениями</w:t>
      </w:r>
      <w:r w:rsidRPr="00422A34">
        <w:rPr>
          <w:spacing w:val="1"/>
          <w:szCs w:val="24"/>
        </w:rPr>
        <w:t xml:space="preserve"> </w:t>
      </w:r>
      <w:r w:rsidRPr="00422A34">
        <w:rPr>
          <w:szCs w:val="24"/>
        </w:rPr>
        <w:t>в</w:t>
      </w:r>
      <w:r w:rsidRPr="00422A34">
        <w:rPr>
          <w:spacing w:val="1"/>
          <w:szCs w:val="24"/>
        </w:rPr>
        <w:t xml:space="preserve"> </w:t>
      </w:r>
      <w:r w:rsidRPr="00422A34">
        <w:rPr>
          <w:szCs w:val="24"/>
        </w:rPr>
        <w:t>материальной</w:t>
      </w:r>
      <w:r w:rsidRPr="00422A34">
        <w:rPr>
          <w:spacing w:val="1"/>
          <w:szCs w:val="24"/>
        </w:rPr>
        <w:t xml:space="preserve"> </w:t>
      </w:r>
      <w:r w:rsidRPr="00422A34">
        <w:rPr>
          <w:szCs w:val="24"/>
        </w:rPr>
        <w:t>сфере</w:t>
      </w:r>
      <w:r w:rsidRPr="00422A34">
        <w:rPr>
          <w:spacing w:val="-67"/>
          <w:szCs w:val="24"/>
        </w:rPr>
        <w:t xml:space="preserve"> </w:t>
      </w:r>
      <w:r w:rsidRPr="00422A34">
        <w:rPr>
          <w:szCs w:val="24"/>
        </w:rPr>
        <w:t>(строительство,</w:t>
      </w:r>
      <w:r w:rsidRPr="00422A34">
        <w:rPr>
          <w:spacing w:val="1"/>
          <w:szCs w:val="24"/>
        </w:rPr>
        <w:t xml:space="preserve"> </w:t>
      </w:r>
      <w:r w:rsidRPr="00422A34">
        <w:rPr>
          <w:szCs w:val="24"/>
        </w:rPr>
        <w:t>техника,</w:t>
      </w:r>
      <w:r w:rsidRPr="00422A34">
        <w:rPr>
          <w:spacing w:val="1"/>
          <w:szCs w:val="24"/>
        </w:rPr>
        <w:t xml:space="preserve"> </w:t>
      </w:r>
      <w:r w:rsidRPr="00422A34">
        <w:rPr>
          <w:szCs w:val="24"/>
        </w:rPr>
        <w:t>предметы</w:t>
      </w:r>
      <w:r w:rsidRPr="00422A34">
        <w:rPr>
          <w:spacing w:val="1"/>
          <w:szCs w:val="24"/>
        </w:rPr>
        <w:t xml:space="preserve"> </w:t>
      </w:r>
      <w:r w:rsidRPr="00422A34">
        <w:rPr>
          <w:szCs w:val="24"/>
        </w:rPr>
        <w:t>быта</w:t>
      </w:r>
      <w:r w:rsidRPr="00422A34">
        <w:rPr>
          <w:spacing w:val="1"/>
          <w:szCs w:val="24"/>
        </w:rPr>
        <w:t xml:space="preserve"> </w:t>
      </w:r>
      <w:r w:rsidRPr="00422A34">
        <w:rPr>
          <w:szCs w:val="24"/>
        </w:rPr>
        <w:t>и</w:t>
      </w:r>
      <w:r w:rsidRPr="00422A34">
        <w:rPr>
          <w:spacing w:val="1"/>
          <w:szCs w:val="24"/>
        </w:rPr>
        <w:t xml:space="preserve"> </w:t>
      </w:r>
      <w:r w:rsidRPr="00422A34">
        <w:rPr>
          <w:szCs w:val="24"/>
        </w:rPr>
        <w:t>др.),</w:t>
      </w:r>
      <w:r w:rsidRPr="00422A34">
        <w:rPr>
          <w:spacing w:val="1"/>
          <w:szCs w:val="24"/>
        </w:rPr>
        <w:t xml:space="preserve"> </w:t>
      </w:r>
      <w:r w:rsidRPr="00422A34">
        <w:rPr>
          <w:szCs w:val="24"/>
        </w:rPr>
        <w:t>в</w:t>
      </w:r>
      <w:r w:rsidRPr="00422A34">
        <w:rPr>
          <w:spacing w:val="1"/>
          <w:szCs w:val="24"/>
        </w:rPr>
        <w:t xml:space="preserve"> </w:t>
      </w:r>
      <w:r w:rsidRPr="00422A34">
        <w:rPr>
          <w:szCs w:val="24"/>
        </w:rPr>
        <w:t>духовной</w:t>
      </w:r>
      <w:r w:rsidRPr="00422A34">
        <w:rPr>
          <w:spacing w:val="1"/>
          <w:szCs w:val="24"/>
        </w:rPr>
        <w:t xml:space="preserve"> </w:t>
      </w:r>
      <w:r w:rsidRPr="00422A34">
        <w:rPr>
          <w:szCs w:val="24"/>
        </w:rPr>
        <w:t>сфере</w:t>
      </w:r>
      <w:r w:rsidRPr="00422A34">
        <w:rPr>
          <w:spacing w:val="1"/>
          <w:szCs w:val="24"/>
        </w:rPr>
        <w:t xml:space="preserve"> </w:t>
      </w:r>
      <w:r w:rsidRPr="00422A34">
        <w:rPr>
          <w:szCs w:val="24"/>
        </w:rPr>
        <w:t>(народное</w:t>
      </w:r>
      <w:r w:rsidRPr="00422A34">
        <w:rPr>
          <w:spacing w:val="1"/>
          <w:szCs w:val="24"/>
        </w:rPr>
        <w:t xml:space="preserve"> </w:t>
      </w:r>
      <w:r w:rsidRPr="00422A34">
        <w:rPr>
          <w:szCs w:val="24"/>
        </w:rPr>
        <w:t>творчество,</w:t>
      </w:r>
      <w:r w:rsidRPr="00422A34">
        <w:rPr>
          <w:spacing w:val="-6"/>
          <w:szCs w:val="24"/>
        </w:rPr>
        <w:t xml:space="preserve"> </w:t>
      </w:r>
      <w:r w:rsidRPr="00422A34">
        <w:rPr>
          <w:szCs w:val="24"/>
        </w:rPr>
        <w:t>литература,</w:t>
      </w:r>
      <w:r w:rsidRPr="00422A34">
        <w:rPr>
          <w:spacing w:val="-5"/>
          <w:szCs w:val="24"/>
        </w:rPr>
        <w:t xml:space="preserve"> </w:t>
      </w:r>
      <w:r w:rsidRPr="00422A34">
        <w:rPr>
          <w:szCs w:val="24"/>
        </w:rPr>
        <w:t>изобразительное</w:t>
      </w:r>
      <w:r w:rsidRPr="00422A34">
        <w:rPr>
          <w:spacing w:val="-6"/>
          <w:szCs w:val="24"/>
        </w:rPr>
        <w:t xml:space="preserve"> </w:t>
      </w:r>
      <w:r w:rsidRPr="00422A34">
        <w:rPr>
          <w:szCs w:val="24"/>
        </w:rPr>
        <w:t>искусство,</w:t>
      </w:r>
      <w:r w:rsidRPr="00422A34">
        <w:rPr>
          <w:spacing w:val="-5"/>
          <w:szCs w:val="24"/>
        </w:rPr>
        <w:t xml:space="preserve"> </w:t>
      </w:r>
      <w:r w:rsidRPr="00422A34">
        <w:rPr>
          <w:szCs w:val="24"/>
        </w:rPr>
        <w:t>музыка,</w:t>
      </w:r>
      <w:r w:rsidRPr="00422A34">
        <w:rPr>
          <w:spacing w:val="-5"/>
          <w:szCs w:val="24"/>
        </w:rPr>
        <w:t xml:space="preserve"> </w:t>
      </w:r>
      <w:r w:rsidRPr="00422A34">
        <w:rPr>
          <w:szCs w:val="24"/>
        </w:rPr>
        <w:t>театр</w:t>
      </w:r>
      <w:r w:rsidRPr="00422A34">
        <w:rPr>
          <w:spacing w:val="-5"/>
          <w:szCs w:val="24"/>
        </w:rPr>
        <w:t xml:space="preserve"> </w:t>
      </w:r>
      <w:r w:rsidRPr="00422A34">
        <w:rPr>
          <w:szCs w:val="24"/>
        </w:rPr>
        <w:t>и</w:t>
      </w:r>
      <w:r w:rsidRPr="00422A34">
        <w:rPr>
          <w:spacing w:val="-3"/>
          <w:szCs w:val="24"/>
        </w:rPr>
        <w:t xml:space="preserve"> </w:t>
      </w:r>
      <w:r w:rsidRPr="00422A34">
        <w:rPr>
          <w:szCs w:val="24"/>
        </w:rPr>
        <w:t>др.),</w:t>
      </w:r>
      <w:r w:rsidRPr="00422A34">
        <w:rPr>
          <w:spacing w:val="-4"/>
          <w:szCs w:val="24"/>
        </w:rPr>
        <w:t xml:space="preserve"> </w:t>
      </w:r>
      <w:r w:rsidRPr="00422A34">
        <w:rPr>
          <w:szCs w:val="24"/>
        </w:rPr>
        <w:t>а</w:t>
      </w:r>
      <w:r w:rsidRPr="00422A34">
        <w:rPr>
          <w:spacing w:val="-6"/>
          <w:szCs w:val="24"/>
        </w:rPr>
        <w:t xml:space="preserve"> </w:t>
      </w:r>
      <w:r w:rsidRPr="00422A34">
        <w:rPr>
          <w:szCs w:val="24"/>
        </w:rPr>
        <w:t>также</w:t>
      </w:r>
      <w:r w:rsidRPr="00422A34">
        <w:rPr>
          <w:spacing w:val="-2"/>
          <w:szCs w:val="24"/>
        </w:rPr>
        <w:t xml:space="preserve"> </w:t>
      </w:r>
      <w:r w:rsidRPr="00422A34">
        <w:rPr>
          <w:szCs w:val="24"/>
        </w:rPr>
        <w:t>в</w:t>
      </w:r>
      <w:r w:rsidRPr="00422A34">
        <w:rPr>
          <w:spacing w:val="-68"/>
          <w:szCs w:val="24"/>
        </w:rPr>
        <w:t xml:space="preserve"> </w:t>
      </w:r>
      <w:r w:rsidRPr="00422A34">
        <w:rPr>
          <w:szCs w:val="24"/>
        </w:rPr>
        <w:t>этике,</w:t>
      </w:r>
      <w:r w:rsidRPr="00422A34">
        <w:rPr>
          <w:spacing w:val="-2"/>
          <w:szCs w:val="24"/>
        </w:rPr>
        <w:t xml:space="preserve"> </w:t>
      </w:r>
      <w:r w:rsidRPr="00422A34">
        <w:rPr>
          <w:szCs w:val="24"/>
        </w:rPr>
        <w:t>культуре</w:t>
      </w:r>
      <w:r w:rsidRPr="00422A34">
        <w:rPr>
          <w:spacing w:val="-1"/>
          <w:szCs w:val="24"/>
        </w:rPr>
        <w:t xml:space="preserve"> </w:t>
      </w:r>
      <w:r w:rsidRPr="00422A34">
        <w:rPr>
          <w:szCs w:val="24"/>
        </w:rPr>
        <w:t>взаимоотношений</w:t>
      </w:r>
      <w:r w:rsidRPr="00422A34">
        <w:rPr>
          <w:spacing w:val="1"/>
          <w:szCs w:val="24"/>
        </w:rPr>
        <w:t xml:space="preserve"> </w:t>
      </w:r>
      <w:r w:rsidRPr="00422A34">
        <w:rPr>
          <w:szCs w:val="24"/>
        </w:rPr>
        <w:t>людей.</w:t>
      </w:r>
    </w:p>
    <w:p w14:paraId="04D1B731" w14:textId="77777777" w:rsidR="003163C0" w:rsidRPr="00422A34" w:rsidRDefault="003163C0" w:rsidP="00E127DA">
      <w:pPr>
        <w:pStyle w:val="a8"/>
        <w:tabs>
          <w:tab w:val="left" w:pos="709"/>
        </w:tabs>
        <w:ind w:left="0" w:firstLine="425"/>
        <w:rPr>
          <w:sz w:val="24"/>
          <w:szCs w:val="24"/>
        </w:rPr>
      </w:pPr>
      <w:r w:rsidRPr="00422A34">
        <w:rPr>
          <w:sz w:val="24"/>
          <w:szCs w:val="24"/>
        </w:rPr>
        <w:t>Темы, связанные с осознанием обучающимися этой социальной ценности,</w:t>
      </w:r>
      <w:r w:rsidRPr="00422A34">
        <w:rPr>
          <w:spacing w:val="1"/>
          <w:sz w:val="24"/>
          <w:szCs w:val="24"/>
        </w:rPr>
        <w:t xml:space="preserve"> </w:t>
      </w:r>
      <w:r w:rsidRPr="00422A34">
        <w:rPr>
          <w:sz w:val="24"/>
          <w:szCs w:val="24"/>
        </w:rPr>
        <w:t>подробно</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разносторонне</w:t>
      </w:r>
      <w:r w:rsidRPr="00422A34">
        <w:rPr>
          <w:spacing w:val="1"/>
          <w:sz w:val="24"/>
          <w:szCs w:val="24"/>
        </w:rPr>
        <w:t xml:space="preserve"> </w:t>
      </w:r>
      <w:r w:rsidRPr="00422A34">
        <w:rPr>
          <w:sz w:val="24"/>
          <w:szCs w:val="24"/>
        </w:rPr>
        <w:t>представлены</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«Разговорах</w:t>
      </w:r>
      <w:r w:rsidRPr="00422A34">
        <w:rPr>
          <w:spacing w:val="1"/>
          <w:sz w:val="24"/>
          <w:szCs w:val="24"/>
        </w:rPr>
        <w:t xml:space="preserve"> </w:t>
      </w:r>
      <w:r w:rsidRPr="00422A34">
        <w:rPr>
          <w:sz w:val="24"/>
          <w:szCs w:val="24"/>
        </w:rPr>
        <w:t>о</w:t>
      </w:r>
      <w:r w:rsidRPr="00422A34">
        <w:rPr>
          <w:spacing w:val="1"/>
          <w:sz w:val="24"/>
          <w:szCs w:val="24"/>
        </w:rPr>
        <w:t xml:space="preserve"> </w:t>
      </w:r>
      <w:r w:rsidRPr="00422A34">
        <w:rPr>
          <w:sz w:val="24"/>
          <w:szCs w:val="24"/>
        </w:rPr>
        <w:t>важном».</w:t>
      </w:r>
      <w:r w:rsidRPr="00422A34">
        <w:rPr>
          <w:spacing w:val="1"/>
          <w:sz w:val="24"/>
          <w:szCs w:val="24"/>
        </w:rPr>
        <w:t xml:space="preserve"> </w:t>
      </w:r>
      <w:r w:rsidRPr="00422A34">
        <w:rPr>
          <w:sz w:val="24"/>
          <w:szCs w:val="24"/>
        </w:rPr>
        <w:t>Поэтому</w:t>
      </w:r>
      <w:r w:rsidRPr="00422A34">
        <w:rPr>
          <w:spacing w:val="1"/>
          <w:sz w:val="24"/>
          <w:szCs w:val="24"/>
        </w:rPr>
        <w:t xml:space="preserve"> </w:t>
      </w:r>
      <w:r w:rsidRPr="00422A34">
        <w:rPr>
          <w:sz w:val="24"/>
          <w:szCs w:val="24"/>
        </w:rPr>
        <w:t>многие</w:t>
      </w:r>
      <w:r w:rsidRPr="00422A34">
        <w:rPr>
          <w:spacing w:val="1"/>
          <w:sz w:val="24"/>
          <w:szCs w:val="24"/>
        </w:rPr>
        <w:t xml:space="preserve"> </w:t>
      </w:r>
      <w:r w:rsidRPr="00422A34">
        <w:rPr>
          <w:sz w:val="24"/>
          <w:szCs w:val="24"/>
        </w:rPr>
        <w:t>сценарии</w:t>
      </w:r>
      <w:r w:rsidRPr="00422A34">
        <w:rPr>
          <w:spacing w:val="1"/>
          <w:sz w:val="24"/>
          <w:szCs w:val="24"/>
        </w:rPr>
        <w:t xml:space="preserve"> </w:t>
      </w:r>
      <w:r w:rsidRPr="00422A34">
        <w:rPr>
          <w:sz w:val="24"/>
          <w:szCs w:val="24"/>
        </w:rPr>
        <w:t>построены</w:t>
      </w:r>
      <w:r w:rsidRPr="00422A34">
        <w:rPr>
          <w:spacing w:val="1"/>
          <w:sz w:val="24"/>
          <w:szCs w:val="24"/>
        </w:rPr>
        <w:t xml:space="preserve"> </w:t>
      </w:r>
      <w:r w:rsidRPr="00422A34">
        <w:rPr>
          <w:sz w:val="24"/>
          <w:szCs w:val="24"/>
        </w:rPr>
        <w:t>на</w:t>
      </w:r>
      <w:r w:rsidRPr="00422A34">
        <w:rPr>
          <w:spacing w:val="1"/>
          <w:sz w:val="24"/>
          <w:szCs w:val="24"/>
        </w:rPr>
        <w:t xml:space="preserve"> </w:t>
      </w:r>
      <w:r w:rsidRPr="00422A34">
        <w:rPr>
          <w:sz w:val="24"/>
          <w:szCs w:val="24"/>
        </w:rPr>
        <w:t>чтении</w:t>
      </w:r>
      <w:r w:rsidRPr="00422A34">
        <w:rPr>
          <w:spacing w:val="1"/>
          <w:sz w:val="24"/>
          <w:szCs w:val="24"/>
        </w:rPr>
        <w:t xml:space="preserve"> </w:t>
      </w:r>
      <w:r w:rsidRPr="00422A34">
        <w:rPr>
          <w:sz w:val="24"/>
          <w:szCs w:val="24"/>
        </w:rPr>
        <w:t>поэзии,</w:t>
      </w:r>
      <w:r w:rsidRPr="00422A34">
        <w:rPr>
          <w:spacing w:val="1"/>
          <w:sz w:val="24"/>
          <w:szCs w:val="24"/>
        </w:rPr>
        <w:t xml:space="preserve"> </w:t>
      </w:r>
      <w:r w:rsidRPr="00422A34">
        <w:rPr>
          <w:sz w:val="24"/>
          <w:szCs w:val="24"/>
        </w:rPr>
        <w:t>обсуждении</w:t>
      </w:r>
      <w:r w:rsidRPr="00422A34">
        <w:rPr>
          <w:spacing w:val="1"/>
          <w:sz w:val="24"/>
          <w:szCs w:val="24"/>
        </w:rPr>
        <w:t xml:space="preserve"> </w:t>
      </w:r>
      <w:r w:rsidRPr="00422A34">
        <w:rPr>
          <w:sz w:val="24"/>
          <w:szCs w:val="24"/>
        </w:rPr>
        <w:t>видеофильмов,</w:t>
      </w:r>
      <w:r w:rsidRPr="00422A34">
        <w:rPr>
          <w:spacing w:val="1"/>
          <w:sz w:val="24"/>
          <w:szCs w:val="24"/>
        </w:rPr>
        <w:t xml:space="preserve"> </w:t>
      </w:r>
      <w:r w:rsidRPr="00422A34">
        <w:rPr>
          <w:sz w:val="24"/>
          <w:szCs w:val="24"/>
        </w:rPr>
        <w:t>произведений</w:t>
      </w:r>
      <w:r w:rsidRPr="00422A34">
        <w:rPr>
          <w:spacing w:val="-6"/>
          <w:sz w:val="24"/>
          <w:szCs w:val="24"/>
        </w:rPr>
        <w:t xml:space="preserve"> </w:t>
      </w:r>
      <w:r w:rsidRPr="00422A34">
        <w:rPr>
          <w:sz w:val="24"/>
          <w:szCs w:val="24"/>
        </w:rPr>
        <w:t>живописи</w:t>
      </w:r>
      <w:r w:rsidRPr="00422A34">
        <w:rPr>
          <w:spacing w:val="-5"/>
          <w:sz w:val="24"/>
          <w:szCs w:val="24"/>
        </w:rPr>
        <w:t xml:space="preserve"> </w:t>
      </w:r>
      <w:r w:rsidRPr="00422A34">
        <w:rPr>
          <w:sz w:val="24"/>
          <w:szCs w:val="24"/>
        </w:rPr>
        <w:t>и</w:t>
      </w:r>
      <w:r w:rsidRPr="00422A34">
        <w:rPr>
          <w:spacing w:val="-5"/>
          <w:sz w:val="24"/>
          <w:szCs w:val="24"/>
        </w:rPr>
        <w:t xml:space="preserve"> </w:t>
      </w:r>
      <w:r w:rsidRPr="00422A34">
        <w:rPr>
          <w:sz w:val="24"/>
          <w:szCs w:val="24"/>
        </w:rPr>
        <w:t>музыки:</w:t>
      </w:r>
      <w:r w:rsidRPr="00422A34">
        <w:rPr>
          <w:spacing w:val="-6"/>
          <w:sz w:val="24"/>
          <w:szCs w:val="24"/>
        </w:rPr>
        <w:t xml:space="preserve"> </w:t>
      </w:r>
      <w:r w:rsidRPr="00422A34">
        <w:rPr>
          <w:sz w:val="24"/>
          <w:szCs w:val="24"/>
        </w:rPr>
        <w:t>«По</w:t>
      </w:r>
      <w:r w:rsidRPr="00422A34">
        <w:rPr>
          <w:spacing w:val="-5"/>
          <w:sz w:val="24"/>
          <w:szCs w:val="24"/>
        </w:rPr>
        <w:t xml:space="preserve"> </w:t>
      </w:r>
      <w:r w:rsidRPr="00422A34">
        <w:rPr>
          <w:sz w:val="24"/>
          <w:szCs w:val="24"/>
        </w:rPr>
        <w:t>ту</w:t>
      </w:r>
      <w:r w:rsidRPr="00422A34">
        <w:rPr>
          <w:spacing w:val="-5"/>
          <w:sz w:val="24"/>
          <w:szCs w:val="24"/>
        </w:rPr>
        <w:t xml:space="preserve"> </w:t>
      </w:r>
      <w:r w:rsidRPr="00422A34">
        <w:rPr>
          <w:sz w:val="24"/>
          <w:szCs w:val="24"/>
        </w:rPr>
        <w:t>сторону</w:t>
      </w:r>
      <w:r w:rsidRPr="00422A34">
        <w:rPr>
          <w:spacing w:val="-6"/>
          <w:sz w:val="24"/>
          <w:szCs w:val="24"/>
        </w:rPr>
        <w:t xml:space="preserve"> </w:t>
      </w:r>
      <w:r w:rsidRPr="00422A34">
        <w:rPr>
          <w:sz w:val="24"/>
          <w:szCs w:val="24"/>
        </w:rPr>
        <w:t>экрана.</w:t>
      </w:r>
      <w:r w:rsidRPr="00422A34">
        <w:rPr>
          <w:spacing w:val="-5"/>
          <w:sz w:val="24"/>
          <w:szCs w:val="24"/>
        </w:rPr>
        <w:t xml:space="preserve"> </w:t>
      </w:r>
      <w:r w:rsidRPr="00422A34">
        <w:rPr>
          <w:sz w:val="24"/>
          <w:szCs w:val="24"/>
        </w:rPr>
        <w:t>115</w:t>
      </w:r>
      <w:r w:rsidRPr="00422A34">
        <w:rPr>
          <w:spacing w:val="-5"/>
          <w:sz w:val="24"/>
          <w:szCs w:val="24"/>
        </w:rPr>
        <w:t xml:space="preserve"> </w:t>
      </w:r>
      <w:r w:rsidRPr="00422A34">
        <w:rPr>
          <w:sz w:val="24"/>
          <w:szCs w:val="24"/>
        </w:rPr>
        <w:t>лет</w:t>
      </w:r>
      <w:r w:rsidRPr="00422A34">
        <w:rPr>
          <w:spacing w:val="-6"/>
          <w:sz w:val="24"/>
          <w:szCs w:val="24"/>
        </w:rPr>
        <w:t xml:space="preserve"> </w:t>
      </w:r>
      <w:r w:rsidRPr="00422A34">
        <w:rPr>
          <w:sz w:val="24"/>
          <w:szCs w:val="24"/>
        </w:rPr>
        <w:t>кино</w:t>
      </w:r>
      <w:r w:rsidRPr="00422A34">
        <w:rPr>
          <w:spacing w:val="-5"/>
          <w:sz w:val="24"/>
          <w:szCs w:val="24"/>
        </w:rPr>
        <w:t xml:space="preserve"> </w:t>
      </w:r>
      <w:r w:rsidRPr="00422A34">
        <w:rPr>
          <w:sz w:val="24"/>
          <w:szCs w:val="24"/>
        </w:rPr>
        <w:t>в</w:t>
      </w:r>
      <w:r w:rsidRPr="00422A34">
        <w:rPr>
          <w:spacing w:val="-5"/>
          <w:sz w:val="24"/>
          <w:szCs w:val="24"/>
        </w:rPr>
        <w:t xml:space="preserve"> </w:t>
      </w:r>
      <w:r w:rsidRPr="00422A34">
        <w:rPr>
          <w:sz w:val="24"/>
          <w:szCs w:val="24"/>
        </w:rPr>
        <w:t>России»,</w:t>
      </w:r>
    </w:p>
    <w:p w14:paraId="7C6D842D" w14:textId="77777777" w:rsidR="003163C0" w:rsidRPr="00422A34" w:rsidRDefault="003163C0" w:rsidP="00E127DA">
      <w:pPr>
        <w:pStyle w:val="a8"/>
        <w:tabs>
          <w:tab w:val="left" w:pos="709"/>
        </w:tabs>
        <w:ind w:left="0" w:firstLine="425"/>
        <w:rPr>
          <w:sz w:val="24"/>
          <w:szCs w:val="24"/>
        </w:rPr>
      </w:pPr>
      <w:r w:rsidRPr="00422A34">
        <w:rPr>
          <w:sz w:val="24"/>
          <w:szCs w:val="24"/>
        </w:rPr>
        <w:lastRenderedPageBreak/>
        <w:t>«Цирк!</w:t>
      </w:r>
      <w:r w:rsidRPr="00422A34">
        <w:rPr>
          <w:spacing w:val="-3"/>
          <w:sz w:val="24"/>
          <w:szCs w:val="24"/>
        </w:rPr>
        <w:t xml:space="preserve"> </w:t>
      </w:r>
      <w:r w:rsidRPr="00422A34">
        <w:rPr>
          <w:sz w:val="24"/>
          <w:szCs w:val="24"/>
        </w:rPr>
        <w:t>Цирк!</w:t>
      </w:r>
      <w:r w:rsidRPr="00422A34">
        <w:rPr>
          <w:spacing w:val="-4"/>
          <w:sz w:val="24"/>
          <w:szCs w:val="24"/>
        </w:rPr>
        <w:t xml:space="preserve"> </w:t>
      </w:r>
      <w:r w:rsidRPr="00422A34">
        <w:rPr>
          <w:sz w:val="24"/>
          <w:szCs w:val="24"/>
        </w:rPr>
        <w:t>Цирк!</w:t>
      </w:r>
      <w:r w:rsidRPr="00422A34">
        <w:rPr>
          <w:spacing w:val="-4"/>
          <w:sz w:val="24"/>
          <w:szCs w:val="24"/>
        </w:rPr>
        <w:t xml:space="preserve"> </w:t>
      </w:r>
      <w:r w:rsidRPr="00422A34">
        <w:rPr>
          <w:sz w:val="24"/>
          <w:szCs w:val="24"/>
        </w:rPr>
        <w:t>(к</w:t>
      </w:r>
      <w:r w:rsidRPr="00422A34">
        <w:rPr>
          <w:spacing w:val="-4"/>
          <w:sz w:val="24"/>
          <w:szCs w:val="24"/>
        </w:rPr>
        <w:t xml:space="preserve"> </w:t>
      </w:r>
      <w:r w:rsidRPr="00422A34">
        <w:rPr>
          <w:sz w:val="24"/>
          <w:szCs w:val="24"/>
        </w:rPr>
        <w:t>Международному</w:t>
      </w:r>
      <w:r w:rsidRPr="00422A34">
        <w:rPr>
          <w:spacing w:val="-4"/>
          <w:sz w:val="24"/>
          <w:szCs w:val="24"/>
        </w:rPr>
        <w:t xml:space="preserve"> </w:t>
      </w:r>
      <w:r w:rsidRPr="00422A34">
        <w:rPr>
          <w:sz w:val="24"/>
          <w:szCs w:val="24"/>
        </w:rPr>
        <w:t>дню</w:t>
      </w:r>
      <w:r w:rsidRPr="00422A34">
        <w:rPr>
          <w:spacing w:val="-4"/>
          <w:sz w:val="24"/>
          <w:szCs w:val="24"/>
        </w:rPr>
        <w:t xml:space="preserve"> </w:t>
      </w:r>
      <w:r w:rsidRPr="00422A34">
        <w:rPr>
          <w:sz w:val="24"/>
          <w:szCs w:val="24"/>
        </w:rPr>
        <w:t>цирка)».</w:t>
      </w:r>
    </w:p>
    <w:p w14:paraId="1074A717" w14:textId="77777777" w:rsidR="003163C0" w:rsidRPr="00422A34" w:rsidRDefault="003163C0" w:rsidP="00291883">
      <w:pPr>
        <w:pStyle w:val="410"/>
        <w:numPr>
          <w:ilvl w:val="0"/>
          <w:numId w:val="227"/>
        </w:numPr>
        <w:tabs>
          <w:tab w:val="left" w:pos="709"/>
        </w:tabs>
        <w:ind w:left="0" w:firstLine="425"/>
        <w:outlineLvl w:val="9"/>
        <w:rPr>
          <w:sz w:val="24"/>
          <w:szCs w:val="24"/>
        </w:rPr>
      </w:pPr>
      <w:r w:rsidRPr="00422A34">
        <w:rPr>
          <w:sz w:val="24"/>
          <w:szCs w:val="24"/>
        </w:rPr>
        <w:t>Наука</w:t>
      </w:r>
      <w:r w:rsidRPr="00422A34">
        <w:rPr>
          <w:spacing w:val="-2"/>
          <w:sz w:val="24"/>
          <w:szCs w:val="24"/>
        </w:rPr>
        <w:t xml:space="preserve"> </w:t>
      </w:r>
      <w:r w:rsidRPr="00422A34">
        <w:rPr>
          <w:sz w:val="24"/>
          <w:szCs w:val="24"/>
        </w:rPr>
        <w:t>на</w:t>
      </w:r>
      <w:r w:rsidRPr="00422A34">
        <w:rPr>
          <w:spacing w:val="-2"/>
          <w:sz w:val="24"/>
          <w:szCs w:val="24"/>
        </w:rPr>
        <w:t xml:space="preserve"> </w:t>
      </w:r>
      <w:r w:rsidRPr="00422A34">
        <w:rPr>
          <w:sz w:val="24"/>
          <w:szCs w:val="24"/>
        </w:rPr>
        <w:t>службе</w:t>
      </w:r>
      <w:r w:rsidRPr="00422A34">
        <w:rPr>
          <w:spacing w:val="-1"/>
          <w:sz w:val="24"/>
          <w:szCs w:val="24"/>
        </w:rPr>
        <w:t xml:space="preserve"> </w:t>
      </w:r>
      <w:r w:rsidRPr="00422A34">
        <w:rPr>
          <w:sz w:val="24"/>
          <w:szCs w:val="24"/>
        </w:rPr>
        <w:t>Родины</w:t>
      </w:r>
    </w:p>
    <w:p w14:paraId="663AD0D4" w14:textId="77777777" w:rsidR="003163C0" w:rsidRPr="00422A34" w:rsidRDefault="003163C0" w:rsidP="00291883">
      <w:pPr>
        <w:pStyle w:val="a4"/>
        <w:widowControl w:val="0"/>
        <w:numPr>
          <w:ilvl w:val="0"/>
          <w:numId w:val="226"/>
        </w:numPr>
        <w:tabs>
          <w:tab w:val="left" w:pos="709"/>
          <w:tab w:val="left" w:pos="1054"/>
        </w:tabs>
        <w:autoSpaceDE w:val="0"/>
        <w:autoSpaceDN w:val="0"/>
        <w:spacing w:after="0"/>
        <w:ind w:left="0" w:right="0" w:firstLine="425"/>
        <w:contextualSpacing w:val="0"/>
        <w:rPr>
          <w:szCs w:val="24"/>
        </w:rPr>
      </w:pPr>
      <w:r w:rsidRPr="00422A34">
        <w:rPr>
          <w:szCs w:val="24"/>
        </w:rPr>
        <w:t>наука</w:t>
      </w:r>
      <w:r w:rsidRPr="00422A34">
        <w:rPr>
          <w:spacing w:val="-4"/>
          <w:szCs w:val="24"/>
        </w:rPr>
        <w:t xml:space="preserve"> </w:t>
      </w:r>
      <w:r w:rsidRPr="00422A34">
        <w:rPr>
          <w:szCs w:val="24"/>
        </w:rPr>
        <w:t>обеспечивает</w:t>
      </w:r>
      <w:r w:rsidRPr="00422A34">
        <w:rPr>
          <w:spacing w:val="-4"/>
          <w:szCs w:val="24"/>
        </w:rPr>
        <w:t xml:space="preserve"> </w:t>
      </w:r>
      <w:r w:rsidRPr="00422A34">
        <w:rPr>
          <w:szCs w:val="24"/>
        </w:rPr>
        <w:t>прогресс</w:t>
      </w:r>
      <w:r w:rsidRPr="00422A34">
        <w:rPr>
          <w:spacing w:val="-4"/>
          <w:szCs w:val="24"/>
        </w:rPr>
        <w:t xml:space="preserve"> </w:t>
      </w:r>
      <w:r w:rsidRPr="00422A34">
        <w:rPr>
          <w:szCs w:val="24"/>
        </w:rPr>
        <w:t>общества</w:t>
      </w:r>
      <w:r w:rsidRPr="00422A34">
        <w:rPr>
          <w:spacing w:val="-3"/>
          <w:szCs w:val="24"/>
        </w:rPr>
        <w:t xml:space="preserve"> </w:t>
      </w:r>
      <w:r w:rsidRPr="00422A34">
        <w:rPr>
          <w:szCs w:val="24"/>
        </w:rPr>
        <w:t>и</w:t>
      </w:r>
      <w:r w:rsidRPr="00422A34">
        <w:rPr>
          <w:spacing w:val="-4"/>
          <w:szCs w:val="24"/>
        </w:rPr>
        <w:t xml:space="preserve"> </w:t>
      </w:r>
      <w:r w:rsidRPr="00422A34">
        <w:rPr>
          <w:szCs w:val="24"/>
        </w:rPr>
        <w:t>улучшает</w:t>
      </w:r>
      <w:r w:rsidRPr="00422A34">
        <w:rPr>
          <w:spacing w:val="-4"/>
          <w:szCs w:val="24"/>
        </w:rPr>
        <w:t xml:space="preserve"> </w:t>
      </w:r>
      <w:r w:rsidRPr="00422A34">
        <w:rPr>
          <w:szCs w:val="24"/>
        </w:rPr>
        <w:t>жизнь</w:t>
      </w:r>
      <w:r w:rsidRPr="00422A34">
        <w:rPr>
          <w:spacing w:val="-4"/>
          <w:szCs w:val="24"/>
        </w:rPr>
        <w:t xml:space="preserve"> </w:t>
      </w:r>
      <w:r w:rsidRPr="00422A34">
        <w:rPr>
          <w:szCs w:val="24"/>
        </w:rPr>
        <w:t>человека;</w:t>
      </w:r>
    </w:p>
    <w:p w14:paraId="796A4D0C" w14:textId="77777777" w:rsidR="003163C0" w:rsidRPr="00422A34" w:rsidRDefault="003163C0" w:rsidP="00291883">
      <w:pPr>
        <w:pStyle w:val="a4"/>
        <w:widowControl w:val="0"/>
        <w:numPr>
          <w:ilvl w:val="0"/>
          <w:numId w:val="226"/>
        </w:numPr>
        <w:tabs>
          <w:tab w:val="left" w:pos="709"/>
        </w:tabs>
        <w:autoSpaceDE w:val="0"/>
        <w:autoSpaceDN w:val="0"/>
        <w:spacing w:after="0"/>
        <w:ind w:left="0" w:right="0" w:firstLine="425"/>
        <w:contextualSpacing w:val="0"/>
        <w:rPr>
          <w:szCs w:val="24"/>
        </w:rPr>
      </w:pPr>
      <w:r w:rsidRPr="00422A34">
        <w:rPr>
          <w:szCs w:val="24"/>
        </w:rPr>
        <w:t>в науке работают талантливые, творческие люди, бесконечно любящие</w:t>
      </w:r>
      <w:r w:rsidRPr="00422A34">
        <w:rPr>
          <w:spacing w:val="1"/>
          <w:szCs w:val="24"/>
        </w:rPr>
        <w:t xml:space="preserve"> </w:t>
      </w:r>
      <w:r w:rsidRPr="00422A34">
        <w:rPr>
          <w:szCs w:val="24"/>
        </w:rPr>
        <w:t>свою</w:t>
      </w:r>
      <w:r w:rsidRPr="00422A34">
        <w:rPr>
          <w:spacing w:val="-2"/>
          <w:szCs w:val="24"/>
        </w:rPr>
        <w:t xml:space="preserve"> </w:t>
      </w:r>
      <w:r w:rsidRPr="00422A34">
        <w:rPr>
          <w:szCs w:val="24"/>
        </w:rPr>
        <w:t>деятельность;</w:t>
      </w:r>
    </w:p>
    <w:p w14:paraId="7E1AC51C" w14:textId="77777777" w:rsidR="003163C0" w:rsidRPr="00422A34" w:rsidRDefault="003163C0" w:rsidP="00291883">
      <w:pPr>
        <w:pStyle w:val="a4"/>
        <w:widowControl w:val="0"/>
        <w:numPr>
          <w:ilvl w:val="0"/>
          <w:numId w:val="226"/>
        </w:numPr>
        <w:tabs>
          <w:tab w:val="left" w:pos="709"/>
        </w:tabs>
        <w:autoSpaceDE w:val="0"/>
        <w:autoSpaceDN w:val="0"/>
        <w:spacing w:after="0"/>
        <w:ind w:left="0" w:right="0" w:firstLine="425"/>
        <w:contextualSpacing w:val="0"/>
        <w:rPr>
          <w:szCs w:val="24"/>
        </w:rPr>
      </w:pPr>
      <w:r w:rsidRPr="00422A34">
        <w:rPr>
          <w:szCs w:val="24"/>
        </w:rPr>
        <w:t>в России совершено много научных открытий, без которых невозможно</w:t>
      </w:r>
      <w:r w:rsidRPr="00422A34">
        <w:rPr>
          <w:spacing w:val="1"/>
          <w:szCs w:val="24"/>
        </w:rPr>
        <w:t xml:space="preserve"> </w:t>
      </w:r>
      <w:r w:rsidRPr="00422A34">
        <w:rPr>
          <w:szCs w:val="24"/>
        </w:rPr>
        <w:t>представить</w:t>
      </w:r>
      <w:r w:rsidRPr="00422A34">
        <w:rPr>
          <w:spacing w:val="-1"/>
          <w:szCs w:val="24"/>
        </w:rPr>
        <w:t xml:space="preserve"> </w:t>
      </w:r>
      <w:r w:rsidRPr="00422A34">
        <w:rPr>
          <w:szCs w:val="24"/>
        </w:rPr>
        <w:t>современный мир.</w:t>
      </w:r>
    </w:p>
    <w:p w14:paraId="6408B7D5" w14:textId="77777777" w:rsidR="003163C0" w:rsidRPr="00422A34" w:rsidRDefault="003163C0" w:rsidP="00E127DA">
      <w:pPr>
        <w:pStyle w:val="a8"/>
        <w:tabs>
          <w:tab w:val="left" w:pos="709"/>
        </w:tabs>
        <w:ind w:left="0" w:firstLine="425"/>
        <w:rPr>
          <w:sz w:val="24"/>
          <w:szCs w:val="24"/>
        </w:rPr>
      </w:pPr>
      <w:r w:rsidRPr="00422A34">
        <w:rPr>
          <w:sz w:val="24"/>
          <w:szCs w:val="24"/>
        </w:rPr>
        <w:t>О такой ценности общества и отдельно взятого человека учащиеся узнают в</w:t>
      </w:r>
      <w:r w:rsidRPr="00422A34">
        <w:rPr>
          <w:spacing w:val="1"/>
          <w:sz w:val="24"/>
          <w:szCs w:val="24"/>
        </w:rPr>
        <w:t xml:space="preserve"> </w:t>
      </w:r>
      <w:r w:rsidRPr="00422A34">
        <w:rPr>
          <w:sz w:val="24"/>
          <w:szCs w:val="24"/>
        </w:rPr>
        <w:t>процессе</w:t>
      </w:r>
      <w:r w:rsidRPr="00422A34">
        <w:rPr>
          <w:spacing w:val="1"/>
          <w:sz w:val="24"/>
          <w:szCs w:val="24"/>
        </w:rPr>
        <w:t xml:space="preserve"> </w:t>
      </w:r>
      <w:r w:rsidRPr="00422A34">
        <w:rPr>
          <w:sz w:val="24"/>
          <w:szCs w:val="24"/>
        </w:rPr>
        <w:t>обсуждения</w:t>
      </w:r>
      <w:r w:rsidRPr="00422A34">
        <w:rPr>
          <w:spacing w:val="1"/>
          <w:sz w:val="24"/>
          <w:szCs w:val="24"/>
        </w:rPr>
        <w:t xml:space="preserve"> </w:t>
      </w:r>
      <w:r w:rsidRPr="00422A34">
        <w:rPr>
          <w:sz w:val="24"/>
          <w:szCs w:val="24"/>
        </w:rPr>
        <w:t>тем:</w:t>
      </w:r>
      <w:r w:rsidRPr="00422A34">
        <w:rPr>
          <w:spacing w:val="1"/>
          <w:sz w:val="24"/>
          <w:szCs w:val="24"/>
        </w:rPr>
        <w:t xml:space="preserve"> </w:t>
      </w:r>
      <w:r w:rsidRPr="00422A34">
        <w:rPr>
          <w:sz w:val="24"/>
          <w:szCs w:val="24"/>
        </w:rPr>
        <w:t>«190-лет</w:t>
      </w:r>
      <w:r w:rsidRPr="00422A34">
        <w:rPr>
          <w:spacing w:val="1"/>
          <w:sz w:val="24"/>
          <w:szCs w:val="24"/>
        </w:rPr>
        <w:t xml:space="preserve"> </w:t>
      </w:r>
      <w:r w:rsidRPr="00422A34">
        <w:rPr>
          <w:sz w:val="24"/>
          <w:szCs w:val="24"/>
        </w:rPr>
        <w:t>со</w:t>
      </w:r>
      <w:r w:rsidRPr="00422A34">
        <w:rPr>
          <w:spacing w:val="1"/>
          <w:sz w:val="24"/>
          <w:szCs w:val="24"/>
        </w:rPr>
        <w:t xml:space="preserve"> </w:t>
      </w:r>
      <w:r w:rsidRPr="00422A34">
        <w:rPr>
          <w:sz w:val="24"/>
          <w:szCs w:val="24"/>
        </w:rPr>
        <w:t>дня</w:t>
      </w:r>
      <w:r w:rsidRPr="00422A34">
        <w:rPr>
          <w:spacing w:val="1"/>
          <w:sz w:val="24"/>
          <w:szCs w:val="24"/>
        </w:rPr>
        <w:t xml:space="preserve"> </w:t>
      </w:r>
      <w:r w:rsidRPr="00422A34">
        <w:rPr>
          <w:sz w:val="24"/>
          <w:szCs w:val="24"/>
        </w:rPr>
        <w:t>рождения</w:t>
      </w:r>
      <w:r w:rsidRPr="00422A34">
        <w:rPr>
          <w:spacing w:val="1"/>
          <w:sz w:val="24"/>
          <w:szCs w:val="24"/>
        </w:rPr>
        <w:t xml:space="preserve"> </w:t>
      </w:r>
      <w:r w:rsidRPr="00422A34">
        <w:rPr>
          <w:sz w:val="24"/>
          <w:szCs w:val="24"/>
        </w:rPr>
        <w:t>Д.</w:t>
      </w:r>
      <w:r w:rsidRPr="00422A34">
        <w:rPr>
          <w:spacing w:val="1"/>
          <w:sz w:val="24"/>
          <w:szCs w:val="24"/>
        </w:rPr>
        <w:t xml:space="preserve"> </w:t>
      </w:r>
      <w:r w:rsidRPr="00422A34">
        <w:rPr>
          <w:sz w:val="24"/>
          <w:szCs w:val="24"/>
        </w:rPr>
        <w:t>Менделеева.</w:t>
      </w:r>
      <w:r w:rsidRPr="00422A34">
        <w:rPr>
          <w:spacing w:val="1"/>
          <w:sz w:val="24"/>
          <w:szCs w:val="24"/>
        </w:rPr>
        <w:t xml:space="preserve"> </w:t>
      </w:r>
      <w:r w:rsidRPr="00422A34">
        <w:rPr>
          <w:sz w:val="24"/>
          <w:szCs w:val="24"/>
        </w:rPr>
        <w:t>День</w:t>
      </w:r>
      <w:r w:rsidRPr="00422A34">
        <w:rPr>
          <w:spacing w:val="1"/>
          <w:sz w:val="24"/>
          <w:szCs w:val="24"/>
        </w:rPr>
        <w:t xml:space="preserve"> </w:t>
      </w:r>
      <w:r w:rsidRPr="00422A34">
        <w:rPr>
          <w:sz w:val="24"/>
          <w:szCs w:val="24"/>
        </w:rPr>
        <w:t>российской</w:t>
      </w:r>
      <w:r w:rsidRPr="00422A34">
        <w:rPr>
          <w:spacing w:val="-1"/>
          <w:sz w:val="24"/>
          <w:szCs w:val="24"/>
        </w:rPr>
        <w:t xml:space="preserve"> </w:t>
      </w:r>
      <w:r w:rsidRPr="00422A34">
        <w:rPr>
          <w:sz w:val="24"/>
          <w:szCs w:val="24"/>
        </w:rPr>
        <w:t>науки»,</w:t>
      </w:r>
      <w:r w:rsidRPr="00422A34">
        <w:rPr>
          <w:spacing w:val="-1"/>
          <w:sz w:val="24"/>
          <w:szCs w:val="24"/>
        </w:rPr>
        <w:t xml:space="preserve"> </w:t>
      </w:r>
      <w:r w:rsidRPr="00422A34">
        <w:rPr>
          <w:sz w:val="24"/>
          <w:szCs w:val="24"/>
        </w:rPr>
        <w:t>«Я</w:t>
      </w:r>
      <w:r w:rsidRPr="00422A34">
        <w:rPr>
          <w:spacing w:val="-1"/>
          <w:sz w:val="24"/>
          <w:szCs w:val="24"/>
        </w:rPr>
        <w:t xml:space="preserve"> </w:t>
      </w:r>
      <w:r w:rsidRPr="00422A34">
        <w:rPr>
          <w:sz w:val="24"/>
          <w:szCs w:val="24"/>
        </w:rPr>
        <w:t>вижу Землю!</w:t>
      </w:r>
      <w:r w:rsidRPr="00422A34">
        <w:rPr>
          <w:spacing w:val="-1"/>
          <w:sz w:val="24"/>
          <w:szCs w:val="24"/>
        </w:rPr>
        <w:t xml:space="preserve"> </w:t>
      </w:r>
      <w:r w:rsidRPr="00422A34">
        <w:rPr>
          <w:sz w:val="24"/>
          <w:szCs w:val="24"/>
        </w:rPr>
        <w:t>Это</w:t>
      </w:r>
      <w:r w:rsidRPr="00422A34">
        <w:rPr>
          <w:spacing w:val="-1"/>
          <w:sz w:val="24"/>
          <w:szCs w:val="24"/>
        </w:rPr>
        <w:t xml:space="preserve"> </w:t>
      </w:r>
      <w:r w:rsidRPr="00422A34">
        <w:rPr>
          <w:sz w:val="24"/>
          <w:szCs w:val="24"/>
        </w:rPr>
        <w:t>так</w:t>
      </w:r>
      <w:r w:rsidRPr="00422A34">
        <w:rPr>
          <w:spacing w:val="-1"/>
          <w:sz w:val="24"/>
          <w:szCs w:val="24"/>
        </w:rPr>
        <w:t xml:space="preserve"> </w:t>
      </w:r>
      <w:r w:rsidRPr="00422A34">
        <w:rPr>
          <w:sz w:val="24"/>
          <w:szCs w:val="24"/>
        </w:rPr>
        <w:t>красиво».</w:t>
      </w:r>
    </w:p>
    <w:p w14:paraId="3D815F8A" w14:textId="77777777" w:rsidR="003163C0" w:rsidRPr="00422A34" w:rsidRDefault="003163C0" w:rsidP="00AF413A">
      <w:pPr>
        <w:pStyle w:val="a8"/>
        <w:ind w:left="0" w:firstLine="425"/>
        <w:rPr>
          <w:sz w:val="24"/>
          <w:szCs w:val="24"/>
        </w:rPr>
      </w:pPr>
      <w:r w:rsidRPr="00422A34">
        <w:rPr>
          <w:sz w:val="24"/>
          <w:szCs w:val="24"/>
        </w:rPr>
        <w:t>Следует отметить, что многие темы внеурочных занятий выходят за рамки</w:t>
      </w:r>
      <w:r w:rsidRPr="00422A34">
        <w:rPr>
          <w:spacing w:val="1"/>
          <w:sz w:val="24"/>
          <w:szCs w:val="24"/>
        </w:rPr>
        <w:t xml:space="preserve"> </w:t>
      </w:r>
      <w:r w:rsidRPr="00422A34">
        <w:rPr>
          <w:sz w:val="24"/>
          <w:szCs w:val="24"/>
        </w:rPr>
        <w:t>содержания,</w:t>
      </w:r>
      <w:r w:rsidRPr="00422A34">
        <w:rPr>
          <w:spacing w:val="1"/>
          <w:sz w:val="24"/>
          <w:szCs w:val="24"/>
        </w:rPr>
        <w:t xml:space="preserve"> </w:t>
      </w:r>
      <w:r w:rsidRPr="00422A34">
        <w:rPr>
          <w:sz w:val="24"/>
          <w:szCs w:val="24"/>
        </w:rPr>
        <w:t>изучаемого</w:t>
      </w:r>
      <w:r w:rsidRPr="00422A34">
        <w:rPr>
          <w:spacing w:val="1"/>
          <w:sz w:val="24"/>
          <w:szCs w:val="24"/>
        </w:rPr>
        <w:t xml:space="preserve"> </w:t>
      </w:r>
      <w:r w:rsidRPr="00422A34">
        <w:rPr>
          <w:sz w:val="24"/>
          <w:szCs w:val="24"/>
        </w:rPr>
        <w:t>на</w:t>
      </w:r>
      <w:r w:rsidRPr="00422A34">
        <w:rPr>
          <w:spacing w:val="1"/>
          <w:sz w:val="24"/>
          <w:szCs w:val="24"/>
        </w:rPr>
        <w:t xml:space="preserve"> </w:t>
      </w:r>
      <w:r w:rsidRPr="00422A34">
        <w:rPr>
          <w:sz w:val="24"/>
          <w:szCs w:val="24"/>
        </w:rPr>
        <w:t>уроках,</w:t>
      </w:r>
      <w:r w:rsidRPr="00422A34">
        <w:rPr>
          <w:spacing w:val="1"/>
          <w:sz w:val="24"/>
          <w:szCs w:val="24"/>
        </w:rPr>
        <w:t xml:space="preserve"> </w:t>
      </w:r>
      <w:r w:rsidRPr="00422A34">
        <w:rPr>
          <w:sz w:val="24"/>
          <w:szCs w:val="24"/>
        </w:rPr>
        <w:t>но</w:t>
      </w:r>
      <w:r w:rsidRPr="00422A34">
        <w:rPr>
          <w:spacing w:val="1"/>
          <w:sz w:val="24"/>
          <w:szCs w:val="24"/>
        </w:rPr>
        <w:t xml:space="preserve"> </w:t>
      </w:r>
      <w:r w:rsidRPr="00422A34">
        <w:rPr>
          <w:sz w:val="24"/>
          <w:szCs w:val="24"/>
        </w:rPr>
        <w:t>это</w:t>
      </w:r>
      <w:r w:rsidRPr="00422A34">
        <w:rPr>
          <w:spacing w:val="1"/>
          <w:sz w:val="24"/>
          <w:szCs w:val="24"/>
        </w:rPr>
        <w:t xml:space="preserve"> </w:t>
      </w:r>
      <w:r w:rsidRPr="00422A34">
        <w:rPr>
          <w:sz w:val="24"/>
          <w:szCs w:val="24"/>
        </w:rPr>
        <w:t>не</w:t>
      </w:r>
      <w:r w:rsidRPr="00422A34">
        <w:rPr>
          <w:spacing w:val="1"/>
          <w:sz w:val="24"/>
          <w:szCs w:val="24"/>
        </w:rPr>
        <w:t xml:space="preserve"> </w:t>
      </w:r>
      <w:r w:rsidRPr="00422A34">
        <w:rPr>
          <w:sz w:val="24"/>
          <w:szCs w:val="24"/>
        </w:rPr>
        <w:t>означает,</w:t>
      </w:r>
      <w:r w:rsidRPr="00422A34">
        <w:rPr>
          <w:spacing w:val="1"/>
          <w:sz w:val="24"/>
          <w:szCs w:val="24"/>
        </w:rPr>
        <w:t xml:space="preserve"> </w:t>
      </w:r>
      <w:r w:rsidRPr="00422A34">
        <w:rPr>
          <w:sz w:val="24"/>
          <w:szCs w:val="24"/>
        </w:rPr>
        <w:t>что</w:t>
      </w:r>
      <w:r w:rsidRPr="00422A34">
        <w:rPr>
          <w:spacing w:val="1"/>
          <w:sz w:val="24"/>
          <w:szCs w:val="24"/>
        </w:rPr>
        <w:t xml:space="preserve"> </w:t>
      </w:r>
      <w:r w:rsidRPr="00422A34">
        <w:rPr>
          <w:sz w:val="24"/>
          <w:szCs w:val="24"/>
        </w:rPr>
        <w:t>учитель</w:t>
      </w:r>
      <w:r w:rsidRPr="00422A34">
        <w:rPr>
          <w:spacing w:val="1"/>
          <w:sz w:val="24"/>
          <w:szCs w:val="24"/>
        </w:rPr>
        <w:t xml:space="preserve"> </w:t>
      </w:r>
      <w:r w:rsidRPr="00422A34">
        <w:rPr>
          <w:sz w:val="24"/>
          <w:szCs w:val="24"/>
        </w:rPr>
        <w:t>будет</w:t>
      </w:r>
      <w:r w:rsidRPr="00422A34">
        <w:rPr>
          <w:spacing w:val="1"/>
          <w:sz w:val="24"/>
          <w:szCs w:val="24"/>
        </w:rPr>
        <w:t xml:space="preserve"> </w:t>
      </w:r>
      <w:r w:rsidRPr="00422A34">
        <w:rPr>
          <w:sz w:val="24"/>
          <w:szCs w:val="24"/>
        </w:rPr>
        <w:t>обязательно добиваться точного усвоения нового знания, запоминания и четкого</w:t>
      </w:r>
      <w:r w:rsidRPr="00422A34">
        <w:rPr>
          <w:spacing w:val="1"/>
          <w:sz w:val="24"/>
          <w:szCs w:val="24"/>
        </w:rPr>
        <w:t xml:space="preserve"> </w:t>
      </w:r>
      <w:r w:rsidRPr="00422A34">
        <w:rPr>
          <w:sz w:val="24"/>
          <w:szCs w:val="24"/>
        </w:rPr>
        <w:t>воспроизведения</w:t>
      </w:r>
      <w:r w:rsidRPr="00422A34">
        <w:rPr>
          <w:spacing w:val="1"/>
          <w:sz w:val="24"/>
          <w:szCs w:val="24"/>
        </w:rPr>
        <w:t xml:space="preserve"> </w:t>
      </w:r>
      <w:r w:rsidRPr="00422A34">
        <w:rPr>
          <w:sz w:val="24"/>
          <w:szCs w:val="24"/>
        </w:rPr>
        <w:t>нового</w:t>
      </w:r>
      <w:r w:rsidRPr="00422A34">
        <w:rPr>
          <w:spacing w:val="1"/>
          <w:sz w:val="24"/>
          <w:szCs w:val="24"/>
        </w:rPr>
        <w:t xml:space="preserve"> </w:t>
      </w:r>
      <w:r w:rsidRPr="00422A34">
        <w:rPr>
          <w:sz w:val="24"/>
          <w:szCs w:val="24"/>
        </w:rPr>
        <w:t>термина</w:t>
      </w:r>
      <w:r w:rsidRPr="00422A34">
        <w:rPr>
          <w:spacing w:val="1"/>
          <w:sz w:val="24"/>
          <w:szCs w:val="24"/>
        </w:rPr>
        <w:t xml:space="preserve"> </w:t>
      </w:r>
      <w:r w:rsidRPr="00422A34">
        <w:rPr>
          <w:sz w:val="24"/>
          <w:szCs w:val="24"/>
        </w:rPr>
        <w:t>или</w:t>
      </w:r>
      <w:r w:rsidRPr="00422A34">
        <w:rPr>
          <w:spacing w:val="1"/>
          <w:sz w:val="24"/>
          <w:szCs w:val="24"/>
        </w:rPr>
        <w:t xml:space="preserve"> </w:t>
      </w:r>
      <w:r w:rsidRPr="00422A34">
        <w:rPr>
          <w:sz w:val="24"/>
          <w:szCs w:val="24"/>
        </w:rPr>
        <w:t>понятия.</w:t>
      </w:r>
      <w:r w:rsidRPr="00422A34">
        <w:rPr>
          <w:spacing w:val="1"/>
          <w:sz w:val="24"/>
          <w:szCs w:val="24"/>
        </w:rPr>
        <w:t xml:space="preserve"> </w:t>
      </w:r>
      <w:r w:rsidRPr="00422A34">
        <w:rPr>
          <w:sz w:val="24"/>
          <w:szCs w:val="24"/>
        </w:rPr>
        <w:t>Необходимо</w:t>
      </w:r>
      <w:r w:rsidRPr="00422A34">
        <w:rPr>
          <w:spacing w:val="1"/>
          <w:sz w:val="24"/>
          <w:szCs w:val="24"/>
        </w:rPr>
        <w:t xml:space="preserve"> </w:t>
      </w:r>
      <w:r w:rsidRPr="00422A34">
        <w:rPr>
          <w:sz w:val="24"/>
          <w:szCs w:val="24"/>
        </w:rPr>
        <w:t>понимать,</w:t>
      </w:r>
      <w:r w:rsidRPr="00422A34">
        <w:rPr>
          <w:spacing w:val="1"/>
          <w:sz w:val="24"/>
          <w:szCs w:val="24"/>
        </w:rPr>
        <w:t xml:space="preserve"> </w:t>
      </w:r>
      <w:r w:rsidRPr="00422A34">
        <w:rPr>
          <w:sz w:val="24"/>
          <w:szCs w:val="24"/>
        </w:rPr>
        <w:t>что</w:t>
      </w:r>
      <w:r w:rsidRPr="00422A34">
        <w:rPr>
          <w:spacing w:val="1"/>
          <w:sz w:val="24"/>
          <w:szCs w:val="24"/>
        </w:rPr>
        <w:t xml:space="preserve"> </w:t>
      </w:r>
      <w:r w:rsidRPr="00422A34">
        <w:rPr>
          <w:sz w:val="24"/>
          <w:szCs w:val="24"/>
        </w:rPr>
        <w:t>на</w:t>
      </w:r>
      <w:r w:rsidRPr="00422A34">
        <w:rPr>
          <w:spacing w:val="1"/>
          <w:sz w:val="24"/>
          <w:szCs w:val="24"/>
        </w:rPr>
        <w:t xml:space="preserve"> </w:t>
      </w:r>
      <w:r w:rsidRPr="00422A34">
        <w:rPr>
          <w:sz w:val="24"/>
          <w:szCs w:val="24"/>
        </w:rPr>
        <w:t>внеурочных</w:t>
      </w:r>
      <w:r w:rsidRPr="00422A34">
        <w:rPr>
          <w:spacing w:val="66"/>
          <w:sz w:val="24"/>
          <w:szCs w:val="24"/>
        </w:rPr>
        <w:t xml:space="preserve"> </w:t>
      </w:r>
      <w:r w:rsidRPr="00422A34">
        <w:rPr>
          <w:sz w:val="24"/>
          <w:szCs w:val="24"/>
        </w:rPr>
        <w:t>занятиях</w:t>
      </w:r>
      <w:r w:rsidRPr="00422A34">
        <w:rPr>
          <w:spacing w:val="64"/>
          <w:sz w:val="24"/>
          <w:szCs w:val="24"/>
        </w:rPr>
        <w:t xml:space="preserve"> </w:t>
      </w:r>
      <w:r w:rsidRPr="00422A34">
        <w:rPr>
          <w:sz w:val="24"/>
          <w:szCs w:val="24"/>
        </w:rPr>
        <w:t>как</w:t>
      </w:r>
      <w:r w:rsidRPr="00422A34">
        <w:rPr>
          <w:spacing w:val="65"/>
          <w:sz w:val="24"/>
          <w:szCs w:val="24"/>
        </w:rPr>
        <w:t xml:space="preserve"> </w:t>
      </w:r>
      <w:r w:rsidRPr="00422A34">
        <w:rPr>
          <w:i/>
          <w:sz w:val="24"/>
          <w:szCs w:val="24"/>
        </w:rPr>
        <w:t>неучебных</w:t>
      </w:r>
      <w:r w:rsidRPr="00422A34">
        <w:rPr>
          <w:i/>
          <w:spacing w:val="65"/>
          <w:sz w:val="24"/>
          <w:szCs w:val="24"/>
        </w:rPr>
        <w:t xml:space="preserve"> </w:t>
      </w:r>
      <w:r w:rsidRPr="00422A34">
        <w:rPr>
          <w:sz w:val="24"/>
          <w:szCs w:val="24"/>
        </w:rPr>
        <w:t>формируются</w:t>
      </w:r>
      <w:r w:rsidRPr="00422A34">
        <w:rPr>
          <w:spacing w:val="65"/>
          <w:sz w:val="24"/>
          <w:szCs w:val="24"/>
        </w:rPr>
        <w:t xml:space="preserve"> </w:t>
      </w:r>
      <w:r w:rsidRPr="00422A34">
        <w:rPr>
          <w:sz w:val="24"/>
          <w:szCs w:val="24"/>
        </w:rPr>
        <w:t>определенные</w:t>
      </w:r>
      <w:r w:rsidRPr="00422A34">
        <w:rPr>
          <w:spacing w:val="64"/>
          <w:sz w:val="24"/>
          <w:szCs w:val="24"/>
        </w:rPr>
        <w:t xml:space="preserve"> </w:t>
      </w:r>
      <w:r w:rsidRPr="00422A34">
        <w:rPr>
          <w:sz w:val="24"/>
          <w:szCs w:val="24"/>
        </w:rPr>
        <w:t>ценности:</w:t>
      </w:r>
    </w:p>
    <w:p w14:paraId="72847566" w14:textId="77777777" w:rsidR="003163C0" w:rsidRPr="00422A34" w:rsidRDefault="003163C0" w:rsidP="00AF413A">
      <w:pPr>
        <w:pStyle w:val="a8"/>
        <w:ind w:left="0" w:firstLine="425"/>
        <w:rPr>
          <w:sz w:val="24"/>
          <w:szCs w:val="24"/>
        </w:rPr>
      </w:pPr>
      <w:r w:rsidRPr="00422A34">
        <w:rPr>
          <w:sz w:val="24"/>
          <w:szCs w:val="24"/>
        </w:rPr>
        <w:t>высшие нравственные чувства и социальные отношения. В течение года учащиеся</w:t>
      </w:r>
      <w:r w:rsidRPr="00422A34">
        <w:rPr>
          <w:spacing w:val="-67"/>
          <w:sz w:val="24"/>
          <w:szCs w:val="24"/>
        </w:rPr>
        <w:t xml:space="preserve"> </w:t>
      </w:r>
      <w:r w:rsidRPr="00422A34">
        <w:rPr>
          <w:spacing w:val="-1"/>
          <w:sz w:val="24"/>
          <w:szCs w:val="24"/>
        </w:rPr>
        <w:t>много</w:t>
      </w:r>
      <w:r w:rsidRPr="00422A34">
        <w:rPr>
          <w:spacing w:val="-17"/>
          <w:sz w:val="24"/>
          <w:szCs w:val="24"/>
        </w:rPr>
        <w:t xml:space="preserve"> </w:t>
      </w:r>
      <w:r w:rsidRPr="00422A34">
        <w:rPr>
          <w:spacing w:val="-1"/>
          <w:sz w:val="24"/>
          <w:szCs w:val="24"/>
        </w:rPr>
        <w:t>раз</w:t>
      </w:r>
      <w:r w:rsidRPr="00422A34">
        <w:rPr>
          <w:spacing w:val="-16"/>
          <w:sz w:val="24"/>
          <w:szCs w:val="24"/>
        </w:rPr>
        <w:t xml:space="preserve"> </w:t>
      </w:r>
      <w:r w:rsidRPr="00422A34">
        <w:rPr>
          <w:spacing w:val="-1"/>
          <w:sz w:val="24"/>
          <w:szCs w:val="24"/>
        </w:rPr>
        <w:t>будут</w:t>
      </w:r>
      <w:r w:rsidRPr="00422A34">
        <w:rPr>
          <w:spacing w:val="-17"/>
          <w:sz w:val="24"/>
          <w:szCs w:val="24"/>
        </w:rPr>
        <w:t xml:space="preserve"> </w:t>
      </w:r>
      <w:r w:rsidRPr="00422A34">
        <w:rPr>
          <w:sz w:val="24"/>
          <w:szCs w:val="24"/>
        </w:rPr>
        <w:t>возвращаться</w:t>
      </w:r>
      <w:r w:rsidRPr="00422A34">
        <w:rPr>
          <w:spacing w:val="-16"/>
          <w:sz w:val="24"/>
          <w:szCs w:val="24"/>
        </w:rPr>
        <w:t xml:space="preserve"> </w:t>
      </w:r>
      <w:r w:rsidRPr="00422A34">
        <w:rPr>
          <w:sz w:val="24"/>
          <w:szCs w:val="24"/>
        </w:rPr>
        <w:t>к</w:t>
      </w:r>
      <w:r w:rsidRPr="00422A34">
        <w:rPr>
          <w:spacing w:val="-18"/>
          <w:sz w:val="24"/>
          <w:szCs w:val="24"/>
        </w:rPr>
        <w:t xml:space="preserve"> </w:t>
      </w:r>
      <w:r w:rsidRPr="00422A34">
        <w:rPr>
          <w:sz w:val="24"/>
          <w:szCs w:val="24"/>
        </w:rPr>
        <w:t>обсуждению</w:t>
      </w:r>
      <w:r w:rsidRPr="00422A34">
        <w:rPr>
          <w:spacing w:val="-15"/>
          <w:sz w:val="24"/>
          <w:szCs w:val="24"/>
        </w:rPr>
        <w:t xml:space="preserve"> </w:t>
      </w:r>
      <w:r w:rsidRPr="00422A34">
        <w:rPr>
          <w:sz w:val="24"/>
          <w:szCs w:val="24"/>
        </w:rPr>
        <w:t>одних</w:t>
      </w:r>
      <w:r w:rsidRPr="00422A34">
        <w:rPr>
          <w:spacing w:val="-16"/>
          <w:sz w:val="24"/>
          <w:szCs w:val="24"/>
        </w:rPr>
        <w:t xml:space="preserve"> </w:t>
      </w:r>
      <w:r w:rsidRPr="00422A34">
        <w:rPr>
          <w:sz w:val="24"/>
          <w:szCs w:val="24"/>
        </w:rPr>
        <w:t>и</w:t>
      </w:r>
      <w:r w:rsidRPr="00422A34">
        <w:rPr>
          <w:spacing w:val="-16"/>
          <w:sz w:val="24"/>
          <w:szCs w:val="24"/>
        </w:rPr>
        <w:t xml:space="preserve"> </w:t>
      </w:r>
      <w:r w:rsidRPr="00422A34">
        <w:rPr>
          <w:sz w:val="24"/>
          <w:szCs w:val="24"/>
        </w:rPr>
        <w:t>тех</w:t>
      </w:r>
      <w:r w:rsidRPr="00422A34">
        <w:rPr>
          <w:spacing w:val="-16"/>
          <w:sz w:val="24"/>
          <w:szCs w:val="24"/>
        </w:rPr>
        <w:t xml:space="preserve"> </w:t>
      </w:r>
      <w:r w:rsidRPr="00422A34">
        <w:rPr>
          <w:sz w:val="24"/>
          <w:szCs w:val="24"/>
        </w:rPr>
        <w:t>же</w:t>
      </w:r>
      <w:r w:rsidRPr="00422A34">
        <w:rPr>
          <w:spacing w:val="-18"/>
          <w:sz w:val="24"/>
          <w:szCs w:val="24"/>
        </w:rPr>
        <w:t xml:space="preserve"> </w:t>
      </w:r>
      <w:r w:rsidRPr="00422A34">
        <w:rPr>
          <w:sz w:val="24"/>
          <w:szCs w:val="24"/>
        </w:rPr>
        <w:t>понятий,</w:t>
      </w:r>
      <w:r w:rsidRPr="00422A34">
        <w:rPr>
          <w:spacing w:val="-17"/>
          <w:sz w:val="24"/>
          <w:szCs w:val="24"/>
        </w:rPr>
        <w:t xml:space="preserve"> </w:t>
      </w:r>
      <w:r w:rsidRPr="00422A34">
        <w:rPr>
          <w:sz w:val="24"/>
          <w:szCs w:val="24"/>
        </w:rPr>
        <w:t>что</w:t>
      </w:r>
      <w:r w:rsidRPr="00422A34">
        <w:rPr>
          <w:spacing w:val="-17"/>
          <w:sz w:val="24"/>
          <w:szCs w:val="24"/>
        </w:rPr>
        <w:t xml:space="preserve"> </w:t>
      </w:r>
      <w:r w:rsidRPr="00422A34">
        <w:rPr>
          <w:sz w:val="24"/>
          <w:szCs w:val="24"/>
        </w:rPr>
        <w:t>послужит</w:t>
      </w:r>
      <w:r w:rsidRPr="00422A34">
        <w:rPr>
          <w:spacing w:val="-67"/>
          <w:sz w:val="24"/>
          <w:szCs w:val="24"/>
        </w:rPr>
        <w:t xml:space="preserve"> </w:t>
      </w:r>
      <w:r w:rsidRPr="00422A34">
        <w:rPr>
          <w:sz w:val="24"/>
          <w:szCs w:val="24"/>
        </w:rPr>
        <w:t>постепенному</w:t>
      </w:r>
      <w:r w:rsidRPr="00422A34">
        <w:rPr>
          <w:spacing w:val="-1"/>
          <w:sz w:val="24"/>
          <w:szCs w:val="24"/>
        </w:rPr>
        <w:t xml:space="preserve"> </w:t>
      </w:r>
      <w:r w:rsidRPr="00422A34">
        <w:rPr>
          <w:sz w:val="24"/>
          <w:szCs w:val="24"/>
        </w:rPr>
        <w:t>осознанному</w:t>
      </w:r>
      <w:r w:rsidRPr="00422A34">
        <w:rPr>
          <w:spacing w:val="-1"/>
          <w:sz w:val="24"/>
          <w:szCs w:val="24"/>
        </w:rPr>
        <w:t xml:space="preserve"> </w:t>
      </w:r>
      <w:r w:rsidRPr="00422A34">
        <w:rPr>
          <w:sz w:val="24"/>
          <w:szCs w:val="24"/>
        </w:rPr>
        <w:t>их</w:t>
      </w:r>
      <w:r w:rsidRPr="00422A34">
        <w:rPr>
          <w:spacing w:val="2"/>
          <w:sz w:val="24"/>
          <w:szCs w:val="24"/>
        </w:rPr>
        <w:t xml:space="preserve"> </w:t>
      </w:r>
      <w:r w:rsidRPr="00422A34">
        <w:rPr>
          <w:sz w:val="24"/>
          <w:szCs w:val="24"/>
        </w:rPr>
        <w:t>принятию.</w:t>
      </w:r>
    </w:p>
    <w:p w14:paraId="5E98BE44" w14:textId="77777777" w:rsidR="003163C0" w:rsidRPr="00422A34" w:rsidRDefault="003163C0" w:rsidP="00AF413A">
      <w:pPr>
        <w:pStyle w:val="a8"/>
        <w:ind w:left="0" w:firstLine="425"/>
        <w:rPr>
          <w:sz w:val="24"/>
          <w:szCs w:val="24"/>
        </w:rPr>
      </w:pPr>
      <w:r w:rsidRPr="00422A34">
        <w:rPr>
          <w:sz w:val="24"/>
          <w:szCs w:val="24"/>
        </w:rPr>
        <w:t>Наличие</w:t>
      </w:r>
      <w:r w:rsidRPr="00422A34">
        <w:rPr>
          <w:spacing w:val="1"/>
          <w:sz w:val="24"/>
          <w:szCs w:val="24"/>
        </w:rPr>
        <w:t xml:space="preserve"> </w:t>
      </w:r>
      <w:r w:rsidRPr="00422A34">
        <w:rPr>
          <w:sz w:val="24"/>
          <w:szCs w:val="24"/>
        </w:rPr>
        <w:t>сценариев</w:t>
      </w:r>
      <w:r w:rsidRPr="00422A34">
        <w:rPr>
          <w:spacing w:val="1"/>
          <w:sz w:val="24"/>
          <w:szCs w:val="24"/>
        </w:rPr>
        <w:t xml:space="preserve"> </w:t>
      </w:r>
      <w:r w:rsidRPr="00422A34">
        <w:rPr>
          <w:sz w:val="24"/>
          <w:szCs w:val="24"/>
        </w:rPr>
        <w:t>внеурочных</w:t>
      </w:r>
      <w:r w:rsidRPr="00422A34">
        <w:rPr>
          <w:spacing w:val="1"/>
          <w:sz w:val="24"/>
          <w:szCs w:val="24"/>
        </w:rPr>
        <w:t xml:space="preserve"> </w:t>
      </w:r>
      <w:r w:rsidRPr="00422A34">
        <w:rPr>
          <w:sz w:val="24"/>
          <w:szCs w:val="24"/>
        </w:rPr>
        <w:t>занятий</w:t>
      </w:r>
      <w:r w:rsidRPr="00422A34">
        <w:rPr>
          <w:spacing w:val="1"/>
          <w:sz w:val="24"/>
          <w:szCs w:val="24"/>
        </w:rPr>
        <w:t xml:space="preserve"> </w:t>
      </w:r>
      <w:r w:rsidRPr="00422A34">
        <w:rPr>
          <w:sz w:val="24"/>
          <w:szCs w:val="24"/>
        </w:rPr>
        <w:t>не</w:t>
      </w:r>
      <w:r w:rsidRPr="00422A34">
        <w:rPr>
          <w:spacing w:val="1"/>
          <w:sz w:val="24"/>
          <w:szCs w:val="24"/>
        </w:rPr>
        <w:t xml:space="preserve"> </w:t>
      </w:r>
      <w:r w:rsidRPr="00422A34">
        <w:rPr>
          <w:sz w:val="24"/>
          <w:szCs w:val="24"/>
        </w:rPr>
        <w:t>означает</w:t>
      </w:r>
      <w:r w:rsidRPr="00422A34">
        <w:rPr>
          <w:spacing w:val="1"/>
          <w:sz w:val="24"/>
          <w:szCs w:val="24"/>
        </w:rPr>
        <w:t xml:space="preserve"> </w:t>
      </w:r>
      <w:r w:rsidRPr="00422A34">
        <w:rPr>
          <w:sz w:val="24"/>
          <w:szCs w:val="24"/>
        </w:rPr>
        <w:t>формального</w:t>
      </w:r>
      <w:r w:rsidRPr="00422A34">
        <w:rPr>
          <w:spacing w:val="-67"/>
          <w:sz w:val="24"/>
          <w:szCs w:val="24"/>
        </w:rPr>
        <w:t xml:space="preserve"> </w:t>
      </w:r>
      <w:r w:rsidRPr="00422A34">
        <w:rPr>
          <w:sz w:val="24"/>
          <w:szCs w:val="24"/>
        </w:rPr>
        <w:t>следования</w:t>
      </w:r>
      <w:r w:rsidRPr="00422A34">
        <w:rPr>
          <w:spacing w:val="-15"/>
          <w:sz w:val="24"/>
          <w:szCs w:val="24"/>
        </w:rPr>
        <w:t xml:space="preserve"> </w:t>
      </w:r>
      <w:r w:rsidRPr="00422A34">
        <w:rPr>
          <w:sz w:val="24"/>
          <w:szCs w:val="24"/>
        </w:rPr>
        <w:t>им.</w:t>
      </w:r>
      <w:r w:rsidRPr="00422A34">
        <w:rPr>
          <w:spacing w:val="-14"/>
          <w:sz w:val="24"/>
          <w:szCs w:val="24"/>
        </w:rPr>
        <w:t xml:space="preserve"> </w:t>
      </w:r>
      <w:r w:rsidRPr="00422A34">
        <w:rPr>
          <w:sz w:val="24"/>
          <w:szCs w:val="24"/>
        </w:rPr>
        <w:t>При</w:t>
      </w:r>
      <w:r w:rsidRPr="00422A34">
        <w:rPr>
          <w:spacing w:val="-13"/>
          <w:sz w:val="24"/>
          <w:szCs w:val="24"/>
        </w:rPr>
        <w:t xml:space="preserve"> </w:t>
      </w:r>
      <w:r w:rsidRPr="00422A34">
        <w:rPr>
          <w:sz w:val="24"/>
          <w:szCs w:val="24"/>
        </w:rPr>
        <w:t>анализе</w:t>
      </w:r>
      <w:r w:rsidRPr="00422A34">
        <w:rPr>
          <w:spacing w:val="-14"/>
          <w:sz w:val="24"/>
          <w:szCs w:val="24"/>
        </w:rPr>
        <w:t xml:space="preserve"> </w:t>
      </w:r>
      <w:r w:rsidRPr="00422A34">
        <w:rPr>
          <w:sz w:val="24"/>
          <w:szCs w:val="24"/>
        </w:rPr>
        <w:t>содержания</w:t>
      </w:r>
      <w:r w:rsidRPr="00422A34">
        <w:rPr>
          <w:spacing w:val="-14"/>
          <w:sz w:val="24"/>
          <w:szCs w:val="24"/>
        </w:rPr>
        <w:t xml:space="preserve"> </w:t>
      </w:r>
      <w:r w:rsidRPr="00422A34">
        <w:rPr>
          <w:sz w:val="24"/>
          <w:szCs w:val="24"/>
        </w:rPr>
        <w:t>занятия,</w:t>
      </w:r>
      <w:r w:rsidRPr="00422A34">
        <w:rPr>
          <w:spacing w:val="-14"/>
          <w:sz w:val="24"/>
          <w:szCs w:val="24"/>
        </w:rPr>
        <w:t xml:space="preserve"> </w:t>
      </w:r>
      <w:r w:rsidRPr="00422A34">
        <w:rPr>
          <w:sz w:val="24"/>
          <w:szCs w:val="24"/>
        </w:rPr>
        <w:t>которое</w:t>
      </w:r>
      <w:r w:rsidRPr="00422A34">
        <w:rPr>
          <w:spacing w:val="-15"/>
          <w:sz w:val="24"/>
          <w:szCs w:val="24"/>
        </w:rPr>
        <w:t xml:space="preserve"> </w:t>
      </w:r>
      <w:r w:rsidRPr="00422A34">
        <w:rPr>
          <w:sz w:val="24"/>
          <w:szCs w:val="24"/>
        </w:rPr>
        <w:t>предлагается</w:t>
      </w:r>
      <w:r w:rsidRPr="00422A34">
        <w:rPr>
          <w:spacing w:val="-14"/>
          <w:sz w:val="24"/>
          <w:szCs w:val="24"/>
        </w:rPr>
        <w:t xml:space="preserve"> </w:t>
      </w:r>
      <w:r w:rsidRPr="00422A34">
        <w:rPr>
          <w:sz w:val="24"/>
          <w:szCs w:val="24"/>
        </w:rPr>
        <w:t>в</w:t>
      </w:r>
      <w:r w:rsidRPr="00422A34">
        <w:rPr>
          <w:spacing w:val="-13"/>
          <w:sz w:val="24"/>
          <w:szCs w:val="24"/>
        </w:rPr>
        <w:t xml:space="preserve"> </w:t>
      </w:r>
      <w:r w:rsidRPr="00422A34">
        <w:rPr>
          <w:sz w:val="24"/>
          <w:szCs w:val="24"/>
        </w:rPr>
        <w:t>сценарии,</w:t>
      </w:r>
      <w:r w:rsidRPr="00422A34">
        <w:rPr>
          <w:spacing w:val="-68"/>
          <w:sz w:val="24"/>
          <w:szCs w:val="24"/>
        </w:rPr>
        <w:t xml:space="preserve"> </w:t>
      </w:r>
      <w:r w:rsidRPr="00422A34">
        <w:rPr>
          <w:sz w:val="24"/>
          <w:szCs w:val="24"/>
        </w:rPr>
        <w:t>педагог</w:t>
      </w:r>
      <w:r w:rsidRPr="00422A34">
        <w:rPr>
          <w:spacing w:val="1"/>
          <w:sz w:val="24"/>
          <w:szCs w:val="24"/>
        </w:rPr>
        <w:t xml:space="preserve"> </w:t>
      </w:r>
      <w:r w:rsidRPr="00422A34">
        <w:rPr>
          <w:sz w:val="24"/>
          <w:szCs w:val="24"/>
        </w:rPr>
        <w:t>учитывает</w:t>
      </w:r>
      <w:r w:rsidRPr="00422A34">
        <w:rPr>
          <w:spacing w:val="1"/>
          <w:sz w:val="24"/>
          <w:szCs w:val="24"/>
        </w:rPr>
        <w:t xml:space="preserve"> </w:t>
      </w:r>
      <w:r w:rsidRPr="00422A34">
        <w:rPr>
          <w:sz w:val="24"/>
          <w:szCs w:val="24"/>
        </w:rPr>
        <w:t>региональные,</w:t>
      </w:r>
      <w:r w:rsidRPr="00422A34">
        <w:rPr>
          <w:spacing w:val="1"/>
          <w:sz w:val="24"/>
          <w:szCs w:val="24"/>
        </w:rPr>
        <w:t xml:space="preserve"> </w:t>
      </w:r>
      <w:r w:rsidRPr="00422A34">
        <w:rPr>
          <w:sz w:val="24"/>
          <w:szCs w:val="24"/>
        </w:rPr>
        <w:t>национальные,</w:t>
      </w:r>
      <w:r w:rsidRPr="00422A34">
        <w:rPr>
          <w:spacing w:val="1"/>
          <w:sz w:val="24"/>
          <w:szCs w:val="24"/>
        </w:rPr>
        <w:t xml:space="preserve"> </w:t>
      </w:r>
      <w:r w:rsidRPr="00422A34">
        <w:rPr>
          <w:sz w:val="24"/>
          <w:szCs w:val="24"/>
        </w:rPr>
        <w:t>этнокультурные</w:t>
      </w:r>
      <w:r w:rsidRPr="00422A34">
        <w:rPr>
          <w:spacing w:val="1"/>
          <w:sz w:val="24"/>
          <w:szCs w:val="24"/>
        </w:rPr>
        <w:t xml:space="preserve"> </w:t>
      </w:r>
      <w:r w:rsidRPr="00422A34">
        <w:rPr>
          <w:sz w:val="24"/>
          <w:szCs w:val="24"/>
        </w:rPr>
        <w:t>особенности</w:t>
      </w:r>
      <w:r w:rsidRPr="00422A34">
        <w:rPr>
          <w:spacing w:val="1"/>
          <w:sz w:val="24"/>
          <w:szCs w:val="24"/>
        </w:rPr>
        <w:t xml:space="preserve"> </w:t>
      </w:r>
      <w:r w:rsidRPr="00422A34">
        <w:rPr>
          <w:sz w:val="24"/>
          <w:szCs w:val="24"/>
        </w:rPr>
        <w:t>территории,</w:t>
      </w:r>
      <w:r w:rsidRPr="00422A34">
        <w:rPr>
          <w:spacing w:val="-17"/>
          <w:sz w:val="24"/>
          <w:szCs w:val="24"/>
        </w:rPr>
        <w:t xml:space="preserve"> </w:t>
      </w:r>
      <w:r w:rsidRPr="00422A34">
        <w:rPr>
          <w:sz w:val="24"/>
          <w:szCs w:val="24"/>
        </w:rPr>
        <w:t>где</w:t>
      </w:r>
      <w:r w:rsidRPr="00422A34">
        <w:rPr>
          <w:spacing w:val="-16"/>
          <w:sz w:val="24"/>
          <w:szCs w:val="24"/>
        </w:rPr>
        <w:t xml:space="preserve"> </w:t>
      </w:r>
      <w:r w:rsidRPr="00422A34">
        <w:rPr>
          <w:sz w:val="24"/>
          <w:szCs w:val="24"/>
        </w:rPr>
        <w:t>функционирует</w:t>
      </w:r>
      <w:r w:rsidRPr="00422A34">
        <w:rPr>
          <w:spacing w:val="-15"/>
          <w:sz w:val="24"/>
          <w:szCs w:val="24"/>
        </w:rPr>
        <w:t xml:space="preserve"> </w:t>
      </w:r>
      <w:r w:rsidRPr="00422A34">
        <w:rPr>
          <w:sz w:val="24"/>
          <w:szCs w:val="24"/>
        </w:rPr>
        <w:t>данная</w:t>
      </w:r>
      <w:r w:rsidRPr="00422A34">
        <w:rPr>
          <w:spacing w:val="-16"/>
          <w:sz w:val="24"/>
          <w:szCs w:val="24"/>
        </w:rPr>
        <w:t xml:space="preserve"> </w:t>
      </w:r>
      <w:r w:rsidRPr="00422A34">
        <w:rPr>
          <w:sz w:val="24"/>
          <w:szCs w:val="24"/>
        </w:rPr>
        <w:t>образовательная</w:t>
      </w:r>
      <w:r w:rsidRPr="00422A34">
        <w:rPr>
          <w:spacing w:val="-14"/>
          <w:sz w:val="24"/>
          <w:szCs w:val="24"/>
        </w:rPr>
        <w:t xml:space="preserve"> </w:t>
      </w:r>
      <w:r w:rsidRPr="00422A34">
        <w:rPr>
          <w:sz w:val="24"/>
          <w:szCs w:val="24"/>
        </w:rPr>
        <w:t>организация.</w:t>
      </w:r>
      <w:r w:rsidRPr="00422A34">
        <w:rPr>
          <w:spacing w:val="-16"/>
          <w:sz w:val="24"/>
          <w:szCs w:val="24"/>
        </w:rPr>
        <w:t xml:space="preserve"> </w:t>
      </w:r>
      <w:r w:rsidRPr="00422A34">
        <w:rPr>
          <w:sz w:val="24"/>
          <w:szCs w:val="24"/>
        </w:rPr>
        <w:t>Обязательно</w:t>
      </w:r>
      <w:r w:rsidRPr="00422A34">
        <w:rPr>
          <w:spacing w:val="-68"/>
          <w:sz w:val="24"/>
          <w:szCs w:val="24"/>
        </w:rPr>
        <w:t xml:space="preserve"> </w:t>
      </w:r>
      <w:r w:rsidRPr="00422A34">
        <w:rPr>
          <w:sz w:val="24"/>
          <w:szCs w:val="24"/>
        </w:rPr>
        <w:t>учитывается</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уровень</w:t>
      </w:r>
      <w:r w:rsidRPr="00422A34">
        <w:rPr>
          <w:spacing w:val="1"/>
          <w:sz w:val="24"/>
          <w:szCs w:val="24"/>
        </w:rPr>
        <w:t xml:space="preserve"> </w:t>
      </w:r>
      <w:r w:rsidRPr="00422A34">
        <w:rPr>
          <w:sz w:val="24"/>
          <w:szCs w:val="24"/>
        </w:rPr>
        <w:t>развития</w:t>
      </w:r>
      <w:r w:rsidRPr="00422A34">
        <w:rPr>
          <w:spacing w:val="1"/>
          <w:sz w:val="24"/>
          <w:szCs w:val="24"/>
        </w:rPr>
        <w:t xml:space="preserve"> </w:t>
      </w:r>
      <w:r w:rsidRPr="00422A34">
        <w:rPr>
          <w:sz w:val="24"/>
          <w:szCs w:val="24"/>
        </w:rPr>
        <w:t>учащихся,</w:t>
      </w:r>
      <w:r w:rsidRPr="00422A34">
        <w:rPr>
          <w:spacing w:val="1"/>
          <w:sz w:val="24"/>
          <w:szCs w:val="24"/>
        </w:rPr>
        <w:t xml:space="preserve"> </w:t>
      </w:r>
      <w:r w:rsidRPr="00422A34">
        <w:rPr>
          <w:sz w:val="24"/>
          <w:szCs w:val="24"/>
        </w:rPr>
        <w:t>их</w:t>
      </w:r>
      <w:r w:rsidRPr="00422A34">
        <w:rPr>
          <w:spacing w:val="1"/>
          <w:sz w:val="24"/>
          <w:szCs w:val="24"/>
        </w:rPr>
        <w:t xml:space="preserve"> </w:t>
      </w:r>
      <w:r w:rsidRPr="00422A34">
        <w:rPr>
          <w:sz w:val="24"/>
          <w:szCs w:val="24"/>
        </w:rPr>
        <w:t>интересы</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потребности.</w:t>
      </w:r>
      <w:r w:rsidRPr="00422A34">
        <w:rPr>
          <w:spacing w:val="1"/>
          <w:sz w:val="24"/>
          <w:szCs w:val="24"/>
        </w:rPr>
        <w:t xml:space="preserve"> </w:t>
      </w:r>
      <w:r w:rsidRPr="00422A34">
        <w:rPr>
          <w:sz w:val="24"/>
          <w:szCs w:val="24"/>
        </w:rPr>
        <w:t>При</w:t>
      </w:r>
      <w:r w:rsidRPr="00422A34">
        <w:rPr>
          <w:spacing w:val="1"/>
          <w:sz w:val="24"/>
          <w:szCs w:val="24"/>
        </w:rPr>
        <w:t xml:space="preserve"> </w:t>
      </w:r>
      <w:r w:rsidRPr="00422A34">
        <w:rPr>
          <w:sz w:val="24"/>
          <w:szCs w:val="24"/>
        </w:rPr>
        <w:t>необходимости, исходя из статуса семей обучающихся, целесообразно уточнить</w:t>
      </w:r>
      <w:r w:rsidRPr="00422A34">
        <w:rPr>
          <w:spacing w:val="1"/>
          <w:sz w:val="24"/>
          <w:szCs w:val="24"/>
        </w:rPr>
        <w:t xml:space="preserve"> </w:t>
      </w:r>
      <w:r w:rsidRPr="00422A34">
        <w:rPr>
          <w:sz w:val="24"/>
          <w:szCs w:val="24"/>
        </w:rPr>
        <w:t>(изменить,</w:t>
      </w:r>
      <w:r w:rsidRPr="00422A34">
        <w:rPr>
          <w:spacing w:val="1"/>
          <w:sz w:val="24"/>
          <w:szCs w:val="24"/>
        </w:rPr>
        <w:t xml:space="preserve"> </w:t>
      </w:r>
      <w:r w:rsidRPr="00422A34">
        <w:rPr>
          <w:sz w:val="24"/>
          <w:szCs w:val="24"/>
        </w:rPr>
        <w:t>скорректировать)</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творческие</w:t>
      </w:r>
      <w:r w:rsidRPr="00422A34">
        <w:rPr>
          <w:spacing w:val="1"/>
          <w:sz w:val="24"/>
          <w:szCs w:val="24"/>
        </w:rPr>
        <w:t xml:space="preserve"> </w:t>
      </w:r>
      <w:r w:rsidRPr="00422A34">
        <w:rPr>
          <w:sz w:val="24"/>
          <w:szCs w:val="24"/>
        </w:rPr>
        <w:t>задания,</w:t>
      </w:r>
      <w:r w:rsidRPr="00422A34">
        <w:rPr>
          <w:spacing w:val="1"/>
          <w:sz w:val="24"/>
          <w:szCs w:val="24"/>
        </w:rPr>
        <w:t xml:space="preserve"> </w:t>
      </w:r>
      <w:r w:rsidRPr="00422A34">
        <w:rPr>
          <w:sz w:val="24"/>
          <w:szCs w:val="24"/>
        </w:rPr>
        <w:t>выполнение</w:t>
      </w:r>
      <w:r w:rsidRPr="00422A34">
        <w:rPr>
          <w:spacing w:val="1"/>
          <w:sz w:val="24"/>
          <w:szCs w:val="24"/>
        </w:rPr>
        <w:t xml:space="preserve"> </w:t>
      </w:r>
      <w:r w:rsidRPr="00422A34">
        <w:rPr>
          <w:sz w:val="24"/>
          <w:szCs w:val="24"/>
        </w:rPr>
        <w:t>которых</w:t>
      </w:r>
      <w:r w:rsidRPr="00422A34">
        <w:rPr>
          <w:spacing w:val="1"/>
          <w:sz w:val="24"/>
          <w:szCs w:val="24"/>
        </w:rPr>
        <w:t xml:space="preserve"> </w:t>
      </w:r>
      <w:r w:rsidRPr="00422A34">
        <w:rPr>
          <w:sz w:val="24"/>
          <w:szCs w:val="24"/>
        </w:rPr>
        <w:t>предлагается</w:t>
      </w:r>
      <w:r w:rsidRPr="00422A34">
        <w:rPr>
          <w:spacing w:val="-3"/>
          <w:sz w:val="24"/>
          <w:szCs w:val="24"/>
        </w:rPr>
        <w:t xml:space="preserve"> </w:t>
      </w:r>
      <w:r w:rsidRPr="00422A34">
        <w:rPr>
          <w:sz w:val="24"/>
          <w:szCs w:val="24"/>
        </w:rPr>
        <w:t>вместе</w:t>
      </w:r>
      <w:r w:rsidRPr="00422A34">
        <w:rPr>
          <w:spacing w:val="-1"/>
          <w:sz w:val="24"/>
          <w:szCs w:val="24"/>
        </w:rPr>
        <w:t xml:space="preserve"> </w:t>
      </w:r>
      <w:r w:rsidRPr="00422A34">
        <w:rPr>
          <w:sz w:val="24"/>
          <w:szCs w:val="24"/>
        </w:rPr>
        <w:t>с</w:t>
      </w:r>
      <w:r w:rsidRPr="00422A34">
        <w:rPr>
          <w:spacing w:val="-2"/>
          <w:sz w:val="24"/>
          <w:szCs w:val="24"/>
        </w:rPr>
        <w:t xml:space="preserve"> </w:t>
      </w:r>
      <w:r w:rsidRPr="00422A34">
        <w:rPr>
          <w:sz w:val="24"/>
          <w:szCs w:val="24"/>
        </w:rPr>
        <w:t>родителями,</w:t>
      </w:r>
      <w:r w:rsidRPr="00422A34">
        <w:rPr>
          <w:spacing w:val="-1"/>
          <w:sz w:val="24"/>
          <w:szCs w:val="24"/>
        </w:rPr>
        <w:t xml:space="preserve"> </w:t>
      </w:r>
      <w:r w:rsidRPr="00422A34">
        <w:rPr>
          <w:sz w:val="24"/>
          <w:szCs w:val="24"/>
        </w:rPr>
        <w:t>другими членами</w:t>
      </w:r>
      <w:r w:rsidRPr="00422A34">
        <w:rPr>
          <w:spacing w:val="-1"/>
          <w:sz w:val="24"/>
          <w:szCs w:val="24"/>
        </w:rPr>
        <w:t xml:space="preserve"> </w:t>
      </w:r>
      <w:r w:rsidRPr="00422A34">
        <w:rPr>
          <w:sz w:val="24"/>
          <w:szCs w:val="24"/>
        </w:rPr>
        <w:t>семьи.</w:t>
      </w:r>
    </w:p>
    <w:p w14:paraId="36BBB534" w14:textId="77777777" w:rsidR="003163C0" w:rsidRPr="00422A34" w:rsidRDefault="003163C0" w:rsidP="00AF413A">
      <w:pPr>
        <w:pStyle w:val="310"/>
        <w:spacing w:before="0"/>
        <w:ind w:left="0" w:firstLine="425"/>
        <w:outlineLvl w:val="9"/>
        <w:rPr>
          <w:sz w:val="24"/>
          <w:szCs w:val="24"/>
        </w:rPr>
      </w:pPr>
      <w:r w:rsidRPr="00422A34">
        <w:rPr>
          <w:sz w:val="24"/>
          <w:szCs w:val="24"/>
        </w:rPr>
        <w:t>Особенности</w:t>
      </w:r>
      <w:r w:rsidRPr="00422A34">
        <w:rPr>
          <w:spacing w:val="-7"/>
          <w:sz w:val="24"/>
          <w:szCs w:val="24"/>
        </w:rPr>
        <w:t xml:space="preserve"> </w:t>
      </w:r>
      <w:r w:rsidRPr="00422A34">
        <w:rPr>
          <w:sz w:val="24"/>
          <w:szCs w:val="24"/>
        </w:rPr>
        <w:t>реализации</w:t>
      </w:r>
      <w:r w:rsidRPr="00422A34">
        <w:rPr>
          <w:spacing w:val="-6"/>
          <w:sz w:val="24"/>
          <w:szCs w:val="24"/>
        </w:rPr>
        <w:t xml:space="preserve"> </w:t>
      </w:r>
      <w:r w:rsidRPr="00422A34">
        <w:rPr>
          <w:sz w:val="24"/>
          <w:szCs w:val="24"/>
        </w:rPr>
        <w:t>программы</w:t>
      </w:r>
    </w:p>
    <w:p w14:paraId="5A2360A2" w14:textId="77777777" w:rsidR="003163C0" w:rsidRPr="00422A34" w:rsidRDefault="003163C0" w:rsidP="00AF413A">
      <w:pPr>
        <w:pStyle w:val="a8"/>
        <w:ind w:left="0" w:firstLine="425"/>
        <w:rPr>
          <w:sz w:val="24"/>
          <w:szCs w:val="24"/>
        </w:rPr>
      </w:pPr>
      <w:r w:rsidRPr="00422A34">
        <w:rPr>
          <w:sz w:val="24"/>
          <w:szCs w:val="24"/>
        </w:rPr>
        <w:t>Личностное</w:t>
      </w:r>
      <w:r w:rsidRPr="00422A34">
        <w:rPr>
          <w:spacing w:val="1"/>
          <w:sz w:val="24"/>
          <w:szCs w:val="24"/>
        </w:rPr>
        <w:t xml:space="preserve"> </w:t>
      </w:r>
      <w:r w:rsidRPr="00422A34">
        <w:rPr>
          <w:sz w:val="24"/>
          <w:szCs w:val="24"/>
        </w:rPr>
        <w:t>развитие</w:t>
      </w:r>
      <w:r w:rsidRPr="00422A34">
        <w:rPr>
          <w:spacing w:val="1"/>
          <w:sz w:val="24"/>
          <w:szCs w:val="24"/>
        </w:rPr>
        <w:t xml:space="preserve"> </w:t>
      </w:r>
      <w:r w:rsidRPr="00422A34">
        <w:rPr>
          <w:sz w:val="24"/>
          <w:szCs w:val="24"/>
        </w:rPr>
        <w:t>ребёнка</w:t>
      </w:r>
      <w:r w:rsidRPr="00422A34">
        <w:rPr>
          <w:spacing w:val="1"/>
          <w:sz w:val="24"/>
          <w:szCs w:val="24"/>
        </w:rPr>
        <w:t xml:space="preserve"> </w:t>
      </w:r>
      <w:r w:rsidRPr="00422A34">
        <w:rPr>
          <w:sz w:val="24"/>
          <w:szCs w:val="24"/>
        </w:rPr>
        <w:t>–</w:t>
      </w:r>
      <w:r w:rsidRPr="00422A34">
        <w:rPr>
          <w:spacing w:val="1"/>
          <w:sz w:val="24"/>
          <w:szCs w:val="24"/>
        </w:rPr>
        <w:t xml:space="preserve"> </w:t>
      </w:r>
      <w:r w:rsidRPr="00422A34">
        <w:rPr>
          <w:sz w:val="24"/>
          <w:szCs w:val="24"/>
        </w:rPr>
        <w:t>главная</w:t>
      </w:r>
      <w:r w:rsidRPr="00422A34">
        <w:rPr>
          <w:spacing w:val="1"/>
          <w:sz w:val="24"/>
          <w:szCs w:val="24"/>
        </w:rPr>
        <w:t xml:space="preserve"> </w:t>
      </w:r>
      <w:r w:rsidRPr="00422A34">
        <w:rPr>
          <w:sz w:val="24"/>
          <w:szCs w:val="24"/>
        </w:rPr>
        <w:t>цель</w:t>
      </w:r>
      <w:r w:rsidRPr="00422A34">
        <w:rPr>
          <w:spacing w:val="1"/>
          <w:sz w:val="24"/>
          <w:szCs w:val="24"/>
        </w:rPr>
        <w:t xml:space="preserve"> </w:t>
      </w:r>
      <w:r w:rsidRPr="00422A34">
        <w:rPr>
          <w:sz w:val="24"/>
          <w:szCs w:val="24"/>
        </w:rPr>
        <w:t>педагога.</w:t>
      </w:r>
      <w:r w:rsidRPr="00422A34">
        <w:rPr>
          <w:spacing w:val="1"/>
          <w:sz w:val="24"/>
          <w:szCs w:val="24"/>
        </w:rPr>
        <w:t xml:space="preserve"> </w:t>
      </w:r>
      <w:r w:rsidRPr="00422A34">
        <w:rPr>
          <w:sz w:val="24"/>
          <w:szCs w:val="24"/>
        </w:rPr>
        <w:t>Личностных</w:t>
      </w:r>
      <w:r w:rsidRPr="00422A34">
        <w:rPr>
          <w:spacing w:val="1"/>
          <w:sz w:val="24"/>
          <w:szCs w:val="24"/>
        </w:rPr>
        <w:t xml:space="preserve"> </w:t>
      </w:r>
      <w:r w:rsidRPr="00422A34">
        <w:rPr>
          <w:w w:val="95"/>
          <w:sz w:val="24"/>
          <w:szCs w:val="24"/>
        </w:rPr>
        <w:t>результатов</w:t>
      </w:r>
      <w:r w:rsidRPr="00422A34">
        <w:rPr>
          <w:spacing w:val="53"/>
          <w:w w:val="95"/>
          <w:sz w:val="24"/>
          <w:szCs w:val="24"/>
        </w:rPr>
        <w:t xml:space="preserve"> </w:t>
      </w:r>
      <w:r w:rsidRPr="00422A34">
        <w:rPr>
          <w:w w:val="95"/>
          <w:sz w:val="24"/>
          <w:szCs w:val="24"/>
        </w:rPr>
        <w:t>обучающихся</w:t>
      </w:r>
      <w:r w:rsidRPr="00422A34">
        <w:rPr>
          <w:spacing w:val="50"/>
          <w:w w:val="95"/>
          <w:sz w:val="24"/>
          <w:szCs w:val="24"/>
        </w:rPr>
        <w:t xml:space="preserve"> </w:t>
      </w:r>
      <w:r w:rsidRPr="00422A34">
        <w:rPr>
          <w:w w:val="95"/>
          <w:sz w:val="24"/>
          <w:szCs w:val="24"/>
        </w:rPr>
        <w:t>педагог</w:t>
      </w:r>
      <w:r w:rsidRPr="00422A34">
        <w:rPr>
          <w:spacing w:val="51"/>
          <w:w w:val="95"/>
          <w:sz w:val="24"/>
          <w:szCs w:val="24"/>
        </w:rPr>
        <w:t xml:space="preserve"> </w:t>
      </w:r>
      <w:r w:rsidRPr="00422A34">
        <w:rPr>
          <w:w w:val="95"/>
          <w:sz w:val="24"/>
          <w:szCs w:val="24"/>
        </w:rPr>
        <w:t>может</w:t>
      </w:r>
      <w:r w:rsidRPr="00422A34">
        <w:rPr>
          <w:spacing w:val="49"/>
          <w:w w:val="95"/>
          <w:sz w:val="24"/>
          <w:szCs w:val="24"/>
        </w:rPr>
        <w:t xml:space="preserve"> </w:t>
      </w:r>
      <w:r w:rsidRPr="00422A34">
        <w:rPr>
          <w:w w:val="95"/>
          <w:sz w:val="24"/>
          <w:szCs w:val="24"/>
        </w:rPr>
        <w:t>достичь,</w:t>
      </w:r>
      <w:r w:rsidRPr="00422A34">
        <w:rPr>
          <w:spacing w:val="50"/>
          <w:w w:val="95"/>
          <w:sz w:val="24"/>
          <w:szCs w:val="24"/>
        </w:rPr>
        <w:t xml:space="preserve"> </w:t>
      </w:r>
      <w:r w:rsidRPr="00422A34">
        <w:rPr>
          <w:w w:val="95"/>
          <w:sz w:val="24"/>
          <w:szCs w:val="24"/>
        </w:rPr>
        <w:t>увлекая</w:t>
      </w:r>
      <w:r w:rsidRPr="00422A34">
        <w:rPr>
          <w:spacing w:val="51"/>
          <w:w w:val="95"/>
          <w:sz w:val="24"/>
          <w:szCs w:val="24"/>
        </w:rPr>
        <w:t xml:space="preserve"> </w:t>
      </w:r>
      <w:r w:rsidRPr="00422A34">
        <w:rPr>
          <w:w w:val="95"/>
          <w:sz w:val="24"/>
          <w:szCs w:val="24"/>
        </w:rPr>
        <w:t>школьников</w:t>
      </w:r>
      <w:r w:rsidRPr="00422A34">
        <w:rPr>
          <w:spacing w:val="50"/>
          <w:w w:val="95"/>
          <w:sz w:val="24"/>
          <w:szCs w:val="24"/>
        </w:rPr>
        <w:t xml:space="preserve"> </w:t>
      </w:r>
      <w:r w:rsidRPr="00422A34">
        <w:rPr>
          <w:w w:val="95"/>
          <w:sz w:val="24"/>
          <w:szCs w:val="24"/>
        </w:rPr>
        <w:t>совместной</w:t>
      </w:r>
      <w:r w:rsidRPr="00422A34">
        <w:rPr>
          <w:spacing w:val="-64"/>
          <w:w w:val="95"/>
          <w:sz w:val="24"/>
          <w:szCs w:val="24"/>
        </w:rPr>
        <w:t xml:space="preserve"> </w:t>
      </w:r>
      <w:r w:rsidRPr="00422A34">
        <w:rPr>
          <w:sz w:val="24"/>
          <w:szCs w:val="24"/>
        </w:rPr>
        <w:t>и интересной многообразной деятельностью, позволяющей раскрыть потенциал</w:t>
      </w:r>
      <w:r w:rsidRPr="00422A34">
        <w:rPr>
          <w:spacing w:val="1"/>
          <w:sz w:val="24"/>
          <w:szCs w:val="24"/>
        </w:rPr>
        <w:t xml:space="preserve"> </w:t>
      </w:r>
      <w:r w:rsidRPr="00422A34">
        <w:rPr>
          <w:sz w:val="24"/>
          <w:szCs w:val="24"/>
        </w:rPr>
        <w:t>каждого;</w:t>
      </w:r>
      <w:r w:rsidRPr="00422A34">
        <w:rPr>
          <w:spacing w:val="1"/>
          <w:sz w:val="24"/>
          <w:szCs w:val="24"/>
        </w:rPr>
        <w:t xml:space="preserve"> </w:t>
      </w:r>
      <w:r w:rsidRPr="00422A34">
        <w:rPr>
          <w:sz w:val="24"/>
          <w:szCs w:val="24"/>
        </w:rPr>
        <w:t>используя</w:t>
      </w:r>
      <w:r w:rsidRPr="00422A34">
        <w:rPr>
          <w:spacing w:val="1"/>
          <w:sz w:val="24"/>
          <w:szCs w:val="24"/>
        </w:rPr>
        <w:t xml:space="preserve"> </w:t>
      </w:r>
      <w:r w:rsidRPr="00422A34">
        <w:rPr>
          <w:sz w:val="24"/>
          <w:szCs w:val="24"/>
        </w:rPr>
        <w:t>разные</w:t>
      </w:r>
      <w:r w:rsidRPr="00422A34">
        <w:rPr>
          <w:spacing w:val="1"/>
          <w:sz w:val="24"/>
          <w:szCs w:val="24"/>
        </w:rPr>
        <w:t xml:space="preserve"> </w:t>
      </w:r>
      <w:r w:rsidRPr="00422A34">
        <w:rPr>
          <w:sz w:val="24"/>
          <w:szCs w:val="24"/>
        </w:rPr>
        <w:t>формы</w:t>
      </w:r>
      <w:r w:rsidRPr="00422A34">
        <w:rPr>
          <w:spacing w:val="1"/>
          <w:sz w:val="24"/>
          <w:szCs w:val="24"/>
        </w:rPr>
        <w:t xml:space="preserve"> </w:t>
      </w:r>
      <w:r w:rsidRPr="00422A34">
        <w:rPr>
          <w:sz w:val="24"/>
          <w:szCs w:val="24"/>
        </w:rPr>
        <w:t>работы;</w:t>
      </w:r>
      <w:r w:rsidRPr="00422A34">
        <w:rPr>
          <w:spacing w:val="1"/>
          <w:sz w:val="24"/>
          <w:szCs w:val="24"/>
        </w:rPr>
        <w:t xml:space="preserve"> </w:t>
      </w:r>
      <w:r w:rsidRPr="00422A34">
        <w:rPr>
          <w:sz w:val="24"/>
          <w:szCs w:val="24"/>
        </w:rPr>
        <w:t>устанавливая</w:t>
      </w:r>
      <w:r w:rsidRPr="00422A34">
        <w:rPr>
          <w:spacing w:val="1"/>
          <w:sz w:val="24"/>
          <w:szCs w:val="24"/>
        </w:rPr>
        <w:t xml:space="preserve"> </w:t>
      </w:r>
      <w:r w:rsidRPr="00422A34">
        <w:rPr>
          <w:sz w:val="24"/>
          <w:szCs w:val="24"/>
        </w:rPr>
        <w:t>во</w:t>
      </w:r>
      <w:r w:rsidRPr="00422A34">
        <w:rPr>
          <w:spacing w:val="1"/>
          <w:sz w:val="24"/>
          <w:szCs w:val="24"/>
        </w:rPr>
        <w:t xml:space="preserve"> </w:t>
      </w:r>
      <w:r w:rsidRPr="00422A34">
        <w:rPr>
          <w:sz w:val="24"/>
          <w:szCs w:val="24"/>
        </w:rPr>
        <w:t>время</w:t>
      </w:r>
      <w:r w:rsidRPr="00422A34">
        <w:rPr>
          <w:spacing w:val="1"/>
          <w:sz w:val="24"/>
          <w:szCs w:val="24"/>
        </w:rPr>
        <w:t xml:space="preserve"> </w:t>
      </w:r>
      <w:r w:rsidRPr="00422A34">
        <w:rPr>
          <w:sz w:val="24"/>
          <w:szCs w:val="24"/>
        </w:rPr>
        <w:t>занятий</w:t>
      </w:r>
      <w:r w:rsidRPr="00422A34">
        <w:rPr>
          <w:spacing w:val="1"/>
          <w:sz w:val="24"/>
          <w:szCs w:val="24"/>
        </w:rPr>
        <w:t xml:space="preserve"> </w:t>
      </w:r>
      <w:r w:rsidRPr="00422A34">
        <w:rPr>
          <w:sz w:val="24"/>
          <w:szCs w:val="24"/>
        </w:rPr>
        <w:t>доброжелательную, поддерживающую атмосферу; насыщая занятия ценностным</w:t>
      </w:r>
      <w:r w:rsidRPr="00422A34">
        <w:rPr>
          <w:spacing w:val="1"/>
          <w:sz w:val="24"/>
          <w:szCs w:val="24"/>
        </w:rPr>
        <w:t xml:space="preserve"> </w:t>
      </w:r>
      <w:r w:rsidRPr="00422A34">
        <w:rPr>
          <w:sz w:val="24"/>
          <w:szCs w:val="24"/>
        </w:rPr>
        <w:t>содержанием.</w:t>
      </w:r>
    </w:p>
    <w:p w14:paraId="1A3F1167" w14:textId="77777777" w:rsidR="003163C0" w:rsidRPr="00422A34" w:rsidRDefault="003163C0" w:rsidP="00AF413A">
      <w:pPr>
        <w:pStyle w:val="a8"/>
        <w:ind w:left="0" w:firstLine="425"/>
        <w:rPr>
          <w:sz w:val="24"/>
          <w:szCs w:val="24"/>
        </w:rPr>
      </w:pPr>
      <w:r w:rsidRPr="00422A34">
        <w:rPr>
          <w:w w:val="95"/>
          <w:sz w:val="24"/>
          <w:szCs w:val="24"/>
        </w:rPr>
        <w:t>Задача педагога, транслируя собственные убеждения и жизненный опыт, дать</w:t>
      </w:r>
      <w:r w:rsidRPr="00422A34">
        <w:rPr>
          <w:spacing w:val="1"/>
          <w:w w:val="95"/>
          <w:sz w:val="24"/>
          <w:szCs w:val="24"/>
        </w:rPr>
        <w:t xml:space="preserve"> </w:t>
      </w:r>
      <w:r w:rsidRPr="00422A34">
        <w:rPr>
          <w:sz w:val="24"/>
          <w:szCs w:val="24"/>
        </w:rPr>
        <w:t>возможность</w:t>
      </w:r>
      <w:r w:rsidRPr="00422A34">
        <w:rPr>
          <w:spacing w:val="-1"/>
          <w:sz w:val="24"/>
          <w:szCs w:val="24"/>
        </w:rPr>
        <w:t xml:space="preserve"> </w:t>
      </w:r>
      <w:r w:rsidRPr="00422A34">
        <w:rPr>
          <w:sz w:val="24"/>
          <w:szCs w:val="24"/>
        </w:rPr>
        <w:t>школьнику</w:t>
      </w:r>
      <w:r w:rsidRPr="00422A34">
        <w:rPr>
          <w:spacing w:val="-1"/>
          <w:sz w:val="24"/>
          <w:szCs w:val="24"/>
        </w:rPr>
        <w:t xml:space="preserve"> </w:t>
      </w:r>
      <w:r w:rsidRPr="00422A34">
        <w:rPr>
          <w:sz w:val="24"/>
          <w:szCs w:val="24"/>
        </w:rPr>
        <w:t>анализировать,</w:t>
      </w:r>
      <w:r w:rsidRPr="00422A34">
        <w:rPr>
          <w:spacing w:val="-2"/>
          <w:sz w:val="24"/>
          <w:szCs w:val="24"/>
        </w:rPr>
        <w:t xml:space="preserve"> </w:t>
      </w:r>
      <w:r w:rsidRPr="00422A34">
        <w:rPr>
          <w:sz w:val="24"/>
          <w:szCs w:val="24"/>
        </w:rPr>
        <w:t>сравнивать</w:t>
      </w:r>
      <w:r w:rsidRPr="00422A34">
        <w:rPr>
          <w:spacing w:val="-2"/>
          <w:sz w:val="24"/>
          <w:szCs w:val="24"/>
        </w:rPr>
        <w:t xml:space="preserve"> </w:t>
      </w:r>
      <w:r w:rsidRPr="00422A34">
        <w:rPr>
          <w:sz w:val="24"/>
          <w:szCs w:val="24"/>
        </w:rPr>
        <w:t>и</w:t>
      </w:r>
      <w:r w:rsidRPr="00422A34">
        <w:rPr>
          <w:spacing w:val="-2"/>
          <w:sz w:val="24"/>
          <w:szCs w:val="24"/>
        </w:rPr>
        <w:t xml:space="preserve"> </w:t>
      </w:r>
      <w:r w:rsidRPr="00422A34">
        <w:rPr>
          <w:sz w:val="24"/>
          <w:szCs w:val="24"/>
        </w:rPr>
        <w:t>выбирать.</w:t>
      </w:r>
    </w:p>
    <w:p w14:paraId="008B5B23" w14:textId="77777777" w:rsidR="003163C0" w:rsidRPr="00422A34" w:rsidRDefault="003163C0" w:rsidP="00AF413A">
      <w:pPr>
        <w:pStyle w:val="a8"/>
        <w:ind w:left="0" w:firstLine="425"/>
        <w:rPr>
          <w:sz w:val="24"/>
          <w:szCs w:val="24"/>
        </w:rPr>
      </w:pPr>
      <w:r w:rsidRPr="00422A34">
        <w:rPr>
          <w:sz w:val="24"/>
          <w:szCs w:val="24"/>
        </w:rPr>
        <w:t>В</w:t>
      </w:r>
      <w:r w:rsidRPr="00422A34">
        <w:rPr>
          <w:spacing w:val="1"/>
          <w:sz w:val="24"/>
          <w:szCs w:val="24"/>
        </w:rPr>
        <w:t xml:space="preserve"> </w:t>
      </w:r>
      <w:r w:rsidRPr="00422A34">
        <w:rPr>
          <w:sz w:val="24"/>
          <w:szCs w:val="24"/>
        </w:rPr>
        <w:t>приложениях</w:t>
      </w:r>
      <w:r w:rsidRPr="00422A34">
        <w:rPr>
          <w:spacing w:val="1"/>
          <w:sz w:val="24"/>
          <w:szCs w:val="24"/>
        </w:rPr>
        <w:t xml:space="preserve"> </w:t>
      </w:r>
      <w:r w:rsidRPr="00422A34">
        <w:rPr>
          <w:sz w:val="24"/>
          <w:szCs w:val="24"/>
        </w:rPr>
        <w:t>к</w:t>
      </w:r>
      <w:r w:rsidRPr="00422A34">
        <w:rPr>
          <w:spacing w:val="1"/>
          <w:sz w:val="24"/>
          <w:szCs w:val="24"/>
        </w:rPr>
        <w:t xml:space="preserve"> </w:t>
      </w:r>
      <w:r w:rsidRPr="00422A34">
        <w:rPr>
          <w:sz w:val="24"/>
          <w:szCs w:val="24"/>
        </w:rPr>
        <w:t>программе</w:t>
      </w:r>
      <w:r w:rsidRPr="00422A34">
        <w:rPr>
          <w:spacing w:val="1"/>
          <w:sz w:val="24"/>
          <w:szCs w:val="24"/>
        </w:rPr>
        <w:t xml:space="preserve"> </w:t>
      </w:r>
      <w:r w:rsidRPr="00422A34">
        <w:rPr>
          <w:sz w:val="24"/>
          <w:szCs w:val="24"/>
        </w:rPr>
        <w:t>содержатся</w:t>
      </w:r>
      <w:r w:rsidRPr="00422A34">
        <w:rPr>
          <w:spacing w:val="1"/>
          <w:sz w:val="24"/>
          <w:szCs w:val="24"/>
        </w:rPr>
        <w:t xml:space="preserve"> </w:t>
      </w:r>
      <w:r w:rsidRPr="00422A34">
        <w:rPr>
          <w:sz w:val="24"/>
          <w:szCs w:val="24"/>
        </w:rPr>
        <w:t>методические</w:t>
      </w:r>
      <w:r w:rsidRPr="00422A34">
        <w:rPr>
          <w:spacing w:val="1"/>
          <w:sz w:val="24"/>
          <w:szCs w:val="24"/>
        </w:rPr>
        <w:t xml:space="preserve"> </w:t>
      </w:r>
      <w:r w:rsidRPr="00422A34">
        <w:rPr>
          <w:sz w:val="24"/>
          <w:szCs w:val="24"/>
        </w:rPr>
        <w:t>рекомендации,</w:t>
      </w:r>
      <w:r w:rsidRPr="00422A34">
        <w:rPr>
          <w:spacing w:val="1"/>
          <w:sz w:val="24"/>
          <w:szCs w:val="24"/>
        </w:rPr>
        <w:t xml:space="preserve"> </w:t>
      </w:r>
      <w:r w:rsidRPr="00422A34">
        <w:rPr>
          <w:sz w:val="24"/>
          <w:szCs w:val="24"/>
        </w:rPr>
        <w:t>помогающие</w:t>
      </w:r>
      <w:r w:rsidRPr="00422A34">
        <w:rPr>
          <w:spacing w:val="1"/>
          <w:sz w:val="24"/>
          <w:szCs w:val="24"/>
        </w:rPr>
        <w:t xml:space="preserve"> </w:t>
      </w:r>
      <w:r w:rsidRPr="00422A34">
        <w:rPr>
          <w:sz w:val="24"/>
          <w:szCs w:val="24"/>
        </w:rPr>
        <w:t>педагогу</w:t>
      </w:r>
      <w:r w:rsidRPr="00422A34">
        <w:rPr>
          <w:spacing w:val="1"/>
          <w:sz w:val="24"/>
          <w:szCs w:val="24"/>
        </w:rPr>
        <w:t xml:space="preserve"> </w:t>
      </w:r>
      <w:r w:rsidRPr="00422A34">
        <w:rPr>
          <w:sz w:val="24"/>
          <w:szCs w:val="24"/>
        </w:rPr>
        <w:t>грамотно</w:t>
      </w:r>
      <w:r w:rsidRPr="00422A34">
        <w:rPr>
          <w:spacing w:val="1"/>
          <w:sz w:val="24"/>
          <w:szCs w:val="24"/>
        </w:rPr>
        <w:t xml:space="preserve"> </w:t>
      </w:r>
      <w:r w:rsidRPr="00422A34">
        <w:rPr>
          <w:sz w:val="24"/>
          <w:szCs w:val="24"/>
        </w:rPr>
        <w:t>организовать</w:t>
      </w:r>
      <w:r w:rsidRPr="00422A34">
        <w:rPr>
          <w:spacing w:val="1"/>
          <w:sz w:val="24"/>
          <w:szCs w:val="24"/>
        </w:rPr>
        <w:t xml:space="preserve"> </w:t>
      </w:r>
      <w:r w:rsidRPr="00422A34">
        <w:rPr>
          <w:sz w:val="24"/>
          <w:szCs w:val="24"/>
        </w:rPr>
        <w:t>деятельность</w:t>
      </w:r>
      <w:r w:rsidRPr="00422A34">
        <w:rPr>
          <w:spacing w:val="1"/>
          <w:sz w:val="24"/>
          <w:szCs w:val="24"/>
        </w:rPr>
        <w:t xml:space="preserve"> </w:t>
      </w:r>
      <w:r w:rsidRPr="00422A34">
        <w:rPr>
          <w:sz w:val="24"/>
          <w:szCs w:val="24"/>
        </w:rPr>
        <w:t>школьников</w:t>
      </w:r>
      <w:r w:rsidRPr="00422A34">
        <w:rPr>
          <w:spacing w:val="1"/>
          <w:sz w:val="24"/>
          <w:szCs w:val="24"/>
        </w:rPr>
        <w:t xml:space="preserve"> </w:t>
      </w:r>
      <w:r w:rsidRPr="00422A34">
        <w:rPr>
          <w:sz w:val="24"/>
          <w:szCs w:val="24"/>
        </w:rPr>
        <w:t>на</w:t>
      </w:r>
      <w:r w:rsidRPr="00422A34">
        <w:rPr>
          <w:spacing w:val="-67"/>
          <w:sz w:val="24"/>
          <w:szCs w:val="24"/>
        </w:rPr>
        <w:t xml:space="preserve"> </w:t>
      </w:r>
      <w:r w:rsidRPr="00422A34">
        <w:rPr>
          <w:sz w:val="24"/>
          <w:szCs w:val="24"/>
        </w:rPr>
        <w:t>занятиях</w:t>
      </w:r>
      <w:r w:rsidRPr="00422A34">
        <w:rPr>
          <w:spacing w:val="5"/>
          <w:sz w:val="24"/>
          <w:szCs w:val="24"/>
        </w:rPr>
        <w:t xml:space="preserve"> </w:t>
      </w:r>
      <w:r w:rsidRPr="00422A34">
        <w:rPr>
          <w:sz w:val="24"/>
          <w:szCs w:val="24"/>
        </w:rPr>
        <w:t>в</w:t>
      </w:r>
      <w:r w:rsidRPr="00422A34">
        <w:rPr>
          <w:spacing w:val="3"/>
          <w:sz w:val="24"/>
          <w:szCs w:val="24"/>
        </w:rPr>
        <w:t xml:space="preserve"> </w:t>
      </w:r>
      <w:r w:rsidRPr="00422A34">
        <w:rPr>
          <w:sz w:val="24"/>
          <w:szCs w:val="24"/>
        </w:rPr>
        <w:t>рамках</w:t>
      </w:r>
      <w:r w:rsidRPr="00422A34">
        <w:rPr>
          <w:spacing w:val="4"/>
          <w:sz w:val="24"/>
          <w:szCs w:val="24"/>
        </w:rPr>
        <w:t xml:space="preserve"> </w:t>
      </w:r>
      <w:r w:rsidRPr="00422A34">
        <w:rPr>
          <w:sz w:val="24"/>
          <w:szCs w:val="24"/>
        </w:rPr>
        <w:t>реализации</w:t>
      </w:r>
      <w:r w:rsidRPr="00422A34">
        <w:rPr>
          <w:spacing w:val="4"/>
          <w:sz w:val="24"/>
          <w:szCs w:val="24"/>
        </w:rPr>
        <w:t xml:space="preserve"> </w:t>
      </w:r>
      <w:r w:rsidRPr="00422A34">
        <w:rPr>
          <w:sz w:val="24"/>
          <w:szCs w:val="24"/>
        </w:rPr>
        <w:t>программы</w:t>
      </w:r>
      <w:r w:rsidRPr="00422A34">
        <w:rPr>
          <w:spacing w:val="5"/>
          <w:sz w:val="24"/>
          <w:szCs w:val="24"/>
        </w:rPr>
        <w:t xml:space="preserve"> </w:t>
      </w:r>
      <w:r w:rsidRPr="00422A34">
        <w:rPr>
          <w:sz w:val="24"/>
          <w:szCs w:val="24"/>
        </w:rPr>
        <w:t>курса</w:t>
      </w:r>
      <w:r w:rsidRPr="00422A34">
        <w:rPr>
          <w:spacing w:val="3"/>
          <w:sz w:val="24"/>
          <w:szCs w:val="24"/>
        </w:rPr>
        <w:t xml:space="preserve"> </w:t>
      </w:r>
      <w:r w:rsidRPr="00422A34">
        <w:rPr>
          <w:sz w:val="24"/>
          <w:szCs w:val="24"/>
        </w:rPr>
        <w:t>внеурочной</w:t>
      </w:r>
      <w:r w:rsidRPr="00422A34">
        <w:rPr>
          <w:spacing w:val="4"/>
          <w:sz w:val="24"/>
          <w:szCs w:val="24"/>
        </w:rPr>
        <w:t xml:space="preserve"> </w:t>
      </w:r>
      <w:r w:rsidRPr="00422A34">
        <w:rPr>
          <w:sz w:val="24"/>
          <w:szCs w:val="24"/>
        </w:rPr>
        <w:t>деятельности</w:t>
      </w:r>
    </w:p>
    <w:p w14:paraId="7D340276" w14:textId="77777777" w:rsidR="003163C0" w:rsidRPr="00422A34" w:rsidRDefault="003163C0" w:rsidP="00AF413A">
      <w:pPr>
        <w:pStyle w:val="a8"/>
        <w:ind w:left="0" w:firstLine="425"/>
        <w:rPr>
          <w:sz w:val="24"/>
          <w:szCs w:val="24"/>
        </w:rPr>
      </w:pPr>
      <w:r w:rsidRPr="00422A34">
        <w:rPr>
          <w:sz w:val="24"/>
          <w:szCs w:val="24"/>
        </w:rPr>
        <w:t>«Разговоры</w:t>
      </w:r>
      <w:r w:rsidRPr="00422A34">
        <w:rPr>
          <w:spacing w:val="-4"/>
          <w:sz w:val="24"/>
          <w:szCs w:val="24"/>
        </w:rPr>
        <w:t xml:space="preserve"> </w:t>
      </w:r>
      <w:r w:rsidRPr="00422A34">
        <w:rPr>
          <w:sz w:val="24"/>
          <w:szCs w:val="24"/>
        </w:rPr>
        <w:t>о</w:t>
      </w:r>
      <w:r w:rsidRPr="00422A34">
        <w:rPr>
          <w:spacing w:val="-3"/>
          <w:sz w:val="24"/>
          <w:szCs w:val="24"/>
        </w:rPr>
        <w:t xml:space="preserve"> </w:t>
      </w:r>
      <w:r w:rsidRPr="00422A34">
        <w:rPr>
          <w:sz w:val="24"/>
          <w:szCs w:val="24"/>
        </w:rPr>
        <w:t>важном».</w:t>
      </w:r>
    </w:p>
    <w:p w14:paraId="6681C54A" w14:textId="77777777" w:rsidR="003163C0" w:rsidRPr="00422A34" w:rsidRDefault="003163C0" w:rsidP="00291883">
      <w:pPr>
        <w:pStyle w:val="110"/>
        <w:numPr>
          <w:ilvl w:val="0"/>
          <w:numId w:val="228"/>
        </w:numPr>
        <w:spacing w:before="0"/>
        <w:ind w:left="0" w:right="0" w:firstLine="425"/>
        <w:jc w:val="both"/>
        <w:outlineLvl w:val="9"/>
        <w:rPr>
          <w:sz w:val="24"/>
          <w:szCs w:val="24"/>
        </w:rPr>
      </w:pPr>
      <w:r w:rsidRPr="00422A34">
        <w:rPr>
          <w:sz w:val="24"/>
          <w:szCs w:val="24"/>
        </w:rPr>
        <w:t>Начальное общее образование</w:t>
      </w:r>
    </w:p>
    <w:p w14:paraId="1B7A8ED6" w14:textId="77777777" w:rsidR="003163C0" w:rsidRPr="00422A34" w:rsidRDefault="003163C0" w:rsidP="00AF413A">
      <w:pPr>
        <w:pStyle w:val="a8"/>
        <w:ind w:left="0" w:firstLine="425"/>
        <w:rPr>
          <w:b/>
          <w:sz w:val="24"/>
          <w:szCs w:val="24"/>
        </w:rPr>
      </w:pPr>
    </w:p>
    <w:p w14:paraId="47C6713F" w14:textId="77777777" w:rsidR="003163C0" w:rsidRPr="00422A34" w:rsidRDefault="003163C0" w:rsidP="00AF413A">
      <w:pPr>
        <w:pStyle w:val="310"/>
        <w:spacing w:before="0"/>
        <w:ind w:left="0" w:firstLine="425"/>
        <w:outlineLvl w:val="9"/>
        <w:rPr>
          <w:sz w:val="24"/>
          <w:szCs w:val="24"/>
        </w:rPr>
      </w:pPr>
      <w:bookmarkStart w:id="194" w:name="_bookmark3"/>
      <w:bookmarkEnd w:id="194"/>
      <w:r w:rsidRPr="00422A34">
        <w:rPr>
          <w:sz w:val="24"/>
          <w:szCs w:val="24"/>
        </w:rPr>
        <w:t>Содержание</w:t>
      </w:r>
      <w:r w:rsidRPr="00422A34">
        <w:rPr>
          <w:spacing w:val="-9"/>
          <w:sz w:val="24"/>
          <w:szCs w:val="24"/>
        </w:rPr>
        <w:t xml:space="preserve"> </w:t>
      </w:r>
      <w:r w:rsidRPr="00422A34">
        <w:rPr>
          <w:sz w:val="24"/>
          <w:szCs w:val="24"/>
        </w:rPr>
        <w:t>программы</w:t>
      </w:r>
      <w:r w:rsidRPr="00422A34">
        <w:rPr>
          <w:spacing w:val="-8"/>
          <w:sz w:val="24"/>
          <w:szCs w:val="24"/>
        </w:rPr>
        <w:t xml:space="preserve"> </w:t>
      </w:r>
      <w:r w:rsidRPr="00422A34">
        <w:rPr>
          <w:sz w:val="24"/>
          <w:szCs w:val="24"/>
        </w:rPr>
        <w:t>внеурочной</w:t>
      </w:r>
      <w:r w:rsidRPr="00422A34">
        <w:rPr>
          <w:spacing w:val="-9"/>
          <w:sz w:val="24"/>
          <w:szCs w:val="24"/>
        </w:rPr>
        <w:t xml:space="preserve"> </w:t>
      </w:r>
      <w:r w:rsidRPr="00422A34">
        <w:rPr>
          <w:sz w:val="24"/>
          <w:szCs w:val="24"/>
        </w:rPr>
        <w:t>деятельности</w:t>
      </w:r>
    </w:p>
    <w:p w14:paraId="22F35EFF" w14:textId="77777777" w:rsidR="003163C0" w:rsidRPr="00422A34" w:rsidRDefault="003163C0" w:rsidP="00AF413A">
      <w:pPr>
        <w:pStyle w:val="310"/>
        <w:spacing w:before="0"/>
        <w:ind w:left="0" w:firstLine="425"/>
        <w:outlineLvl w:val="9"/>
        <w:rPr>
          <w:sz w:val="24"/>
          <w:szCs w:val="24"/>
        </w:rPr>
      </w:pPr>
      <w:bookmarkStart w:id="195" w:name="_bookmark4"/>
      <w:bookmarkEnd w:id="195"/>
      <w:r w:rsidRPr="00422A34">
        <w:rPr>
          <w:sz w:val="24"/>
          <w:szCs w:val="24"/>
        </w:rPr>
        <w:t>«Разговоры</w:t>
      </w:r>
      <w:r w:rsidRPr="00422A34">
        <w:rPr>
          <w:spacing w:val="-8"/>
          <w:sz w:val="24"/>
          <w:szCs w:val="24"/>
        </w:rPr>
        <w:t xml:space="preserve"> </w:t>
      </w:r>
      <w:r w:rsidRPr="00422A34">
        <w:rPr>
          <w:sz w:val="24"/>
          <w:szCs w:val="24"/>
        </w:rPr>
        <w:t>о</w:t>
      </w:r>
      <w:r w:rsidRPr="00422A34">
        <w:rPr>
          <w:spacing w:val="-8"/>
          <w:sz w:val="24"/>
          <w:szCs w:val="24"/>
        </w:rPr>
        <w:t xml:space="preserve"> </w:t>
      </w:r>
      <w:r w:rsidRPr="00422A34">
        <w:rPr>
          <w:sz w:val="24"/>
          <w:szCs w:val="24"/>
        </w:rPr>
        <w:t>важном»</w:t>
      </w:r>
    </w:p>
    <w:p w14:paraId="6D901FB2" w14:textId="77777777" w:rsidR="003163C0" w:rsidRPr="00422A34" w:rsidRDefault="003163C0" w:rsidP="00AF413A">
      <w:pPr>
        <w:pStyle w:val="a8"/>
        <w:ind w:left="0" w:firstLine="425"/>
        <w:rPr>
          <w:b/>
          <w:sz w:val="24"/>
          <w:szCs w:val="24"/>
        </w:rPr>
      </w:pPr>
    </w:p>
    <w:p w14:paraId="4D1CDF4F" w14:textId="77777777" w:rsidR="003163C0" w:rsidRPr="00422A34" w:rsidRDefault="003163C0" w:rsidP="00AF413A">
      <w:pPr>
        <w:pStyle w:val="a8"/>
        <w:ind w:left="0" w:firstLine="425"/>
        <w:rPr>
          <w:sz w:val="24"/>
          <w:szCs w:val="24"/>
        </w:rPr>
      </w:pPr>
      <w:r w:rsidRPr="00422A34">
        <w:rPr>
          <w:b/>
          <w:i/>
          <w:sz w:val="24"/>
          <w:szCs w:val="24"/>
        </w:rPr>
        <w:t xml:space="preserve">С чего начинается Родина? </w:t>
      </w:r>
      <w:r w:rsidRPr="00422A34">
        <w:rPr>
          <w:sz w:val="24"/>
          <w:szCs w:val="24"/>
        </w:rPr>
        <w:t>Колыбельная песня мамы, первая игрушка,</w:t>
      </w:r>
      <w:r w:rsidRPr="00422A34">
        <w:rPr>
          <w:spacing w:val="1"/>
          <w:sz w:val="24"/>
          <w:szCs w:val="24"/>
        </w:rPr>
        <w:t xml:space="preserve"> </w:t>
      </w:r>
      <w:r w:rsidRPr="00422A34">
        <w:rPr>
          <w:sz w:val="24"/>
          <w:szCs w:val="24"/>
        </w:rPr>
        <w:t>первая книга. Малая Родина: родная природа, школа, друзья, культура и история</w:t>
      </w:r>
      <w:r w:rsidRPr="00422A34">
        <w:rPr>
          <w:spacing w:val="1"/>
          <w:sz w:val="24"/>
          <w:szCs w:val="24"/>
        </w:rPr>
        <w:t xml:space="preserve"> </w:t>
      </w:r>
      <w:r w:rsidRPr="00422A34">
        <w:rPr>
          <w:sz w:val="24"/>
          <w:szCs w:val="24"/>
        </w:rPr>
        <w:t>родного</w:t>
      </w:r>
      <w:r w:rsidRPr="00422A34">
        <w:rPr>
          <w:spacing w:val="1"/>
          <w:sz w:val="24"/>
          <w:szCs w:val="24"/>
        </w:rPr>
        <w:t xml:space="preserve"> </w:t>
      </w:r>
      <w:r w:rsidRPr="00422A34">
        <w:rPr>
          <w:sz w:val="24"/>
          <w:szCs w:val="24"/>
        </w:rPr>
        <w:t>края.</w:t>
      </w:r>
      <w:r w:rsidRPr="00422A34">
        <w:rPr>
          <w:spacing w:val="1"/>
          <w:sz w:val="24"/>
          <w:szCs w:val="24"/>
        </w:rPr>
        <w:t xml:space="preserve"> </w:t>
      </w:r>
      <w:r w:rsidRPr="00422A34">
        <w:rPr>
          <w:sz w:val="24"/>
          <w:szCs w:val="24"/>
        </w:rPr>
        <w:t>Ответственность</w:t>
      </w:r>
      <w:r w:rsidRPr="00422A34">
        <w:rPr>
          <w:spacing w:val="1"/>
          <w:sz w:val="24"/>
          <w:szCs w:val="24"/>
        </w:rPr>
        <w:t xml:space="preserve"> </w:t>
      </w:r>
      <w:r w:rsidRPr="00422A34">
        <w:rPr>
          <w:sz w:val="24"/>
          <w:szCs w:val="24"/>
        </w:rPr>
        <w:t>гражданина</w:t>
      </w:r>
      <w:r w:rsidRPr="00422A34">
        <w:rPr>
          <w:spacing w:val="1"/>
          <w:sz w:val="24"/>
          <w:szCs w:val="24"/>
        </w:rPr>
        <w:t xml:space="preserve"> </w:t>
      </w:r>
      <w:r w:rsidRPr="00422A34">
        <w:rPr>
          <w:sz w:val="24"/>
          <w:szCs w:val="24"/>
        </w:rPr>
        <w:t>за</w:t>
      </w:r>
      <w:r w:rsidRPr="00422A34">
        <w:rPr>
          <w:spacing w:val="1"/>
          <w:sz w:val="24"/>
          <w:szCs w:val="24"/>
        </w:rPr>
        <w:t xml:space="preserve"> </w:t>
      </w:r>
      <w:r w:rsidRPr="00422A34">
        <w:rPr>
          <w:sz w:val="24"/>
          <w:szCs w:val="24"/>
        </w:rPr>
        <w:t>судьбу</w:t>
      </w:r>
      <w:r w:rsidRPr="00422A34">
        <w:rPr>
          <w:spacing w:val="1"/>
          <w:sz w:val="24"/>
          <w:szCs w:val="24"/>
        </w:rPr>
        <w:t xml:space="preserve"> </w:t>
      </w:r>
      <w:r w:rsidRPr="00422A34">
        <w:rPr>
          <w:sz w:val="24"/>
          <w:szCs w:val="24"/>
        </w:rPr>
        <w:t>своей</w:t>
      </w:r>
      <w:r w:rsidRPr="00422A34">
        <w:rPr>
          <w:spacing w:val="1"/>
          <w:sz w:val="24"/>
          <w:szCs w:val="24"/>
        </w:rPr>
        <w:t xml:space="preserve"> </w:t>
      </w:r>
      <w:r w:rsidRPr="00422A34">
        <w:rPr>
          <w:sz w:val="24"/>
          <w:szCs w:val="24"/>
        </w:rPr>
        <w:t>Отчизны.</w:t>
      </w:r>
      <w:r w:rsidRPr="00422A34">
        <w:rPr>
          <w:spacing w:val="1"/>
          <w:sz w:val="24"/>
          <w:szCs w:val="24"/>
        </w:rPr>
        <w:t xml:space="preserve"> </w:t>
      </w:r>
      <w:r w:rsidRPr="00422A34">
        <w:rPr>
          <w:sz w:val="24"/>
          <w:szCs w:val="24"/>
        </w:rPr>
        <w:t>Историческая</w:t>
      </w:r>
      <w:r w:rsidRPr="00422A34">
        <w:rPr>
          <w:spacing w:val="1"/>
          <w:sz w:val="24"/>
          <w:szCs w:val="24"/>
        </w:rPr>
        <w:t xml:space="preserve"> </w:t>
      </w:r>
      <w:r w:rsidRPr="00422A34">
        <w:rPr>
          <w:sz w:val="24"/>
          <w:szCs w:val="24"/>
        </w:rPr>
        <w:t>память</w:t>
      </w:r>
      <w:r w:rsidRPr="00422A34">
        <w:rPr>
          <w:spacing w:val="1"/>
          <w:sz w:val="24"/>
          <w:szCs w:val="24"/>
        </w:rPr>
        <w:t xml:space="preserve"> </w:t>
      </w:r>
      <w:r w:rsidRPr="00422A34">
        <w:rPr>
          <w:sz w:val="24"/>
          <w:szCs w:val="24"/>
        </w:rPr>
        <w:t>народа</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каждого</w:t>
      </w:r>
      <w:r w:rsidRPr="00422A34">
        <w:rPr>
          <w:spacing w:val="1"/>
          <w:sz w:val="24"/>
          <w:szCs w:val="24"/>
        </w:rPr>
        <w:t xml:space="preserve"> </w:t>
      </w:r>
      <w:r w:rsidRPr="00422A34">
        <w:rPr>
          <w:sz w:val="24"/>
          <w:szCs w:val="24"/>
        </w:rPr>
        <w:t>человека.</w:t>
      </w:r>
      <w:r w:rsidRPr="00422A34">
        <w:rPr>
          <w:spacing w:val="1"/>
          <w:sz w:val="24"/>
          <w:szCs w:val="24"/>
        </w:rPr>
        <w:t xml:space="preserve"> </w:t>
      </w:r>
      <w:r w:rsidRPr="00422A34">
        <w:rPr>
          <w:sz w:val="24"/>
          <w:szCs w:val="24"/>
        </w:rPr>
        <w:t>Связь</w:t>
      </w:r>
      <w:r w:rsidRPr="00422A34">
        <w:rPr>
          <w:spacing w:val="1"/>
          <w:sz w:val="24"/>
          <w:szCs w:val="24"/>
        </w:rPr>
        <w:t xml:space="preserve"> </w:t>
      </w:r>
      <w:r w:rsidRPr="00422A34">
        <w:rPr>
          <w:sz w:val="24"/>
          <w:szCs w:val="24"/>
        </w:rPr>
        <w:t>(преемственность)</w:t>
      </w:r>
      <w:r w:rsidRPr="00422A34">
        <w:rPr>
          <w:spacing w:val="1"/>
          <w:sz w:val="24"/>
          <w:szCs w:val="24"/>
        </w:rPr>
        <w:t xml:space="preserve"> </w:t>
      </w:r>
      <w:r w:rsidRPr="00422A34">
        <w:rPr>
          <w:sz w:val="24"/>
          <w:szCs w:val="24"/>
        </w:rPr>
        <w:t>поколений</w:t>
      </w:r>
      <w:r w:rsidRPr="00422A34">
        <w:rPr>
          <w:spacing w:val="10"/>
          <w:sz w:val="24"/>
          <w:szCs w:val="24"/>
        </w:rPr>
        <w:t xml:space="preserve"> </w:t>
      </w:r>
      <w:r w:rsidRPr="00422A34">
        <w:rPr>
          <w:sz w:val="24"/>
          <w:szCs w:val="24"/>
        </w:rPr>
        <w:t>–</w:t>
      </w:r>
      <w:r w:rsidRPr="00422A34">
        <w:rPr>
          <w:spacing w:val="11"/>
          <w:sz w:val="24"/>
          <w:szCs w:val="24"/>
        </w:rPr>
        <w:t xml:space="preserve"> </w:t>
      </w:r>
      <w:r w:rsidRPr="00422A34">
        <w:rPr>
          <w:sz w:val="24"/>
          <w:szCs w:val="24"/>
        </w:rPr>
        <w:t>основа</w:t>
      </w:r>
      <w:r w:rsidRPr="00422A34">
        <w:rPr>
          <w:spacing w:val="9"/>
          <w:sz w:val="24"/>
          <w:szCs w:val="24"/>
        </w:rPr>
        <w:t xml:space="preserve"> </w:t>
      </w:r>
      <w:r w:rsidRPr="00422A34">
        <w:rPr>
          <w:sz w:val="24"/>
          <w:szCs w:val="24"/>
        </w:rPr>
        <w:t>развития</w:t>
      </w:r>
      <w:r w:rsidRPr="00422A34">
        <w:rPr>
          <w:spacing w:val="10"/>
          <w:sz w:val="24"/>
          <w:szCs w:val="24"/>
        </w:rPr>
        <w:t xml:space="preserve"> </w:t>
      </w:r>
      <w:r w:rsidRPr="00422A34">
        <w:rPr>
          <w:sz w:val="24"/>
          <w:szCs w:val="24"/>
        </w:rPr>
        <w:t>общества</w:t>
      </w:r>
      <w:r w:rsidRPr="00422A34">
        <w:rPr>
          <w:spacing w:val="10"/>
          <w:sz w:val="24"/>
          <w:szCs w:val="24"/>
        </w:rPr>
        <w:t xml:space="preserve"> </w:t>
      </w:r>
      <w:r w:rsidRPr="00422A34">
        <w:rPr>
          <w:sz w:val="24"/>
          <w:szCs w:val="24"/>
        </w:rPr>
        <w:t>и</w:t>
      </w:r>
      <w:r w:rsidRPr="00422A34">
        <w:rPr>
          <w:spacing w:val="10"/>
          <w:sz w:val="24"/>
          <w:szCs w:val="24"/>
        </w:rPr>
        <w:t xml:space="preserve"> </w:t>
      </w:r>
      <w:r w:rsidRPr="00422A34">
        <w:rPr>
          <w:sz w:val="24"/>
          <w:szCs w:val="24"/>
        </w:rPr>
        <w:t>каждого</w:t>
      </w:r>
      <w:r w:rsidRPr="00422A34">
        <w:rPr>
          <w:spacing w:val="11"/>
          <w:sz w:val="24"/>
          <w:szCs w:val="24"/>
        </w:rPr>
        <w:t xml:space="preserve"> </w:t>
      </w:r>
      <w:r w:rsidRPr="00422A34">
        <w:rPr>
          <w:sz w:val="24"/>
          <w:szCs w:val="24"/>
        </w:rPr>
        <w:t>человека.</w:t>
      </w:r>
      <w:r w:rsidRPr="00422A34">
        <w:rPr>
          <w:spacing w:val="10"/>
          <w:sz w:val="24"/>
          <w:szCs w:val="24"/>
        </w:rPr>
        <w:t xml:space="preserve"> </w:t>
      </w:r>
      <w:r w:rsidRPr="00422A34">
        <w:rPr>
          <w:sz w:val="24"/>
          <w:szCs w:val="24"/>
        </w:rPr>
        <w:t>Историческая</w:t>
      </w:r>
      <w:r w:rsidRPr="00422A34">
        <w:rPr>
          <w:spacing w:val="9"/>
          <w:sz w:val="24"/>
          <w:szCs w:val="24"/>
        </w:rPr>
        <w:t xml:space="preserve"> </w:t>
      </w:r>
      <w:r w:rsidRPr="00422A34">
        <w:rPr>
          <w:sz w:val="24"/>
          <w:szCs w:val="24"/>
        </w:rPr>
        <w:t>память</w:t>
      </w:r>
    </w:p>
    <w:p w14:paraId="67AFA60D" w14:textId="77777777" w:rsidR="003163C0" w:rsidRPr="00422A34" w:rsidRDefault="003163C0" w:rsidP="00AF413A">
      <w:pPr>
        <w:pStyle w:val="a8"/>
        <w:ind w:left="0" w:firstLine="425"/>
        <w:rPr>
          <w:sz w:val="24"/>
          <w:szCs w:val="24"/>
        </w:rPr>
      </w:pPr>
      <w:r w:rsidRPr="00422A34">
        <w:rPr>
          <w:sz w:val="24"/>
          <w:szCs w:val="24"/>
        </w:rPr>
        <w:t>–</w:t>
      </w:r>
      <w:r w:rsidRPr="00422A34">
        <w:rPr>
          <w:spacing w:val="-4"/>
          <w:sz w:val="24"/>
          <w:szCs w:val="24"/>
        </w:rPr>
        <w:t xml:space="preserve"> </w:t>
      </w:r>
      <w:r w:rsidRPr="00422A34">
        <w:rPr>
          <w:sz w:val="24"/>
          <w:szCs w:val="24"/>
        </w:rPr>
        <w:t>это</w:t>
      </w:r>
      <w:r w:rsidRPr="00422A34">
        <w:rPr>
          <w:spacing w:val="-3"/>
          <w:sz w:val="24"/>
          <w:szCs w:val="24"/>
        </w:rPr>
        <w:t xml:space="preserve"> </w:t>
      </w:r>
      <w:r w:rsidRPr="00422A34">
        <w:rPr>
          <w:sz w:val="24"/>
          <w:szCs w:val="24"/>
        </w:rPr>
        <w:t>стремление</w:t>
      </w:r>
      <w:r w:rsidRPr="00422A34">
        <w:rPr>
          <w:spacing w:val="-3"/>
          <w:sz w:val="24"/>
          <w:szCs w:val="24"/>
        </w:rPr>
        <w:t xml:space="preserve"> </w:t>
      </w:r>
      <w:r w:rsidRPr="00422A34">
        <w:rPr>
          <w:sz w:val="24"/>
          <w:szCs w:val="24"/>
        </w:rPr>
        <w:t>поколения,</w:t>
      </w:r>
      <w:r w:rsidRPr="00422A34">
        <w:rPr>
          <w:spacing w:val="-3"/>
          <w:sz w:val="24"/>
          <w:szCs w:val="24"/>
        </w:rPr>
        <w:t xml:space="preserve"> </w:t>
      </w:r>
      <w:r w:rsidRPr="00422A34">
        <w:rPr>
          <w:sz w:val="24"/>
          <w:szCs w:val="24"/>
        </w:rPr>
        <w:t>живущего</w:t>
      </w:r>
      <w:r w:rsidRPr="00422A34">
        <w:rPr>
          <w:spacing w:val="-4"/>
          <w:sz w:val="24"/>
          <w:szCs w:val="24"/>
        </w:rPr>
        <w:t xml:space="preserve"> </w:t>
      </w:r>
      <w:r w:rsidRPr="00422A34">
        <w:rPr>
          <w:sz w:val="24"/>
          <w:szCs w:val="24"/>
        </w:rPr>
        <w:t>в</w:t>
      </w:r>
      <w:r w:rsidRPr="00422A34">
        <w:rPr>
          <w:spacing w:val="-3"/>
          <w:sz w:val="24"/>
          <w:szCs w:val="24"/>
        </w:rPr>
        <w:t xml:space="preserve"> </w:t>
      </w:r>
      <w:r w:rsidRPr="00422A34">
        <w:rPr>
          <w:sz w:val="24"/>
          <w:szCs w:val="24"/>
        </w:rPr>
        <w:t>настоящее</w:t>
      </w:r>
      <w:r w:rsidRPr="00422A34">
        <w:rPr>
          <w:spacing w:val="-4"/>
          <w:sz w:val="24"/>
          <w:szCs w:val="24"/>
        </w:rPr>
        <w:t xml:space="preserve"> </w:t>
      </w:r>
      <w:r w:rsidRPr="00422A34">
        <w:rPr>
          <w:sz w:val="24"/>
          <w:szCs w:val="24"/>
        </w:rPr>
        <w:t>время,</w:t>
      </w:r>
      <w:r w:rsidRPr="00422A34">
        <w:rPr>
          <w:spacing w:val="-5"/>
          <w:sz w:val="24"/>
          <w:szCs w:val="24"/>
        </w:rPr>
        <w:t xml:space="preserve"> </w:t>
      </w:r>
      <w:r w:rsidRPr="00422A34">
        <w:rPr>
          <w:sz w:val="24"/>
          <w:szCs w:val="24"/>
        </w:rPr>
        <w:t>принять</w:t>
      </w:r>
      <w:r w:rsidRPr="00422A34">
        <w:rPr>
          <w:spacing w:val="-5"/>
          <w:sz w:val="24"/>
          <w:szCs w:val="24"/>
        </w:rPr>
        <w:t xml:space="preserve"> </w:t>
      </w:r>
      <w:r w:rsidRPr="00422A34">
        <w:rPr>
          <w:sz w:val="24"/>
          <w:szCs w:val="24"/>
        </w:rPr>
        <w:t>и</w:t>
      </w:r>
      <w:r w:rsidRPr="00422A34">
        <w:rPr>
          <w:spacing w:val="-3"/>
          <w:sz w:val="24"/>
          <w:szCs w:val="24"/>
        </w:rPr>
        <w:t xml:space="preserve"> </w:t>
      </w:r>
      <w:r w:rsidRPr="00422A34">
        <w:rPr>
          <w:sz w:val="24"/>
          <w:szCs w:val="24"/>
        </w:rPr>
        <w:t>воспитывать</w:t>
      </w:r>
      <w:r w:rsidRPr="00422A34">
        <w:rPr>
          <w:spacing w:val="-68"/>
          <w:sz w:val="24"/>
          <w:szCs w:val="24"/>
        </w:rPr>
        <w:t xml:space="preserve"> </w:t>
      </w:r>
      <w:r w:rsidRPr="00422A34">
        <w:rPr>
          <w:spacing w:val="-1"/>
          <w:sz w:val="24"/>
          <w:szCs w:val="24"/>
        </w:rPr>
        <w:t>в</w:t>
      </w:r>
      <w:r w:rsidRPr="00422A34">
        <w:rPr>
          <w:spacing w:val="-18"/>
          <w:sz w:val="24"/>
          <w:szCs w:val="24"/>
        </w:rPr>
        <w:t xml:space="preserve"> </w:t>
      </w:r>
      <w:r w:rsidRPr="00422A34">
        <w:rPr>
          <w:spacing w:val="-1"/>
          <w:sz w:val="24"/>
          <w:szCs w:val="24"/>
        </w:rPr>
        <w:t>себе</w:t>
      </w:r>
      <w:r w:rsidRPr="00422A34">
        <w:rPr>
          <w:spacing w:val="-17"/>
          <w:sz w:val="24"/>
          <w:szCs w:val="24"/>
        </w:rPr>
        <w:t xml:space="preserve"> </w:t>
      </w:r>
      <w:r w:rsidRPr="00422A34">
        <w:rPr>
          <w:spacing w:val="-1"/>
          <w:sz w:val="24"/>
          <w:szCs w:val="24"/>
        </w:rPr>
        <w:t>качества,</w:t>
      </w:r>
      <w:r w:rsidRPr="00422A34">
        <w:rPr>
          <w:spacing w:val="-16"/>
          <w:sz w:val="24"/>
          <w:szCs w:val="24"/>
        </w:rPr>
        <w:t xml:space="preserve"> </w:t>
      </w:r>
      <w:r w:rsidRPr="00422A34">
        <w:rPr>
          <w:spacing w:val="-1"/>
          <w:sz w:val="24"/>
          <w:szCs w:val="24"/>
        </w:rPr>
        <w:t>которые</w:t>
      </w:r>
      <w:r w:rsidRPr="00422A34">
        <w:rPr>
          <w:spacing w:val="-17"/>
          <w:sz w:val="24"/>
          <w:szCs w:val="24"/>
        </w:rPr>
        <w:t xml:space="preserve"> </w:t>
      </w:r>
      <w:r w:rsidRPr="00422A34">
        <w:rPr>
          <w:sz w:val="24"/>
          <w:szCs w:val="24"/>
        </w:rPr>
        <w:t>отражают</w:t>
      </w:r>
      <w:r w:rsidRPr="00422A34">
        <w:rPr>
          <w:spacing w:val="-18"/>
          <w:sz w:val="24"/>
          <w:szCs w:val="24"/>
        </w:rPr>
        <w:t xml:space="preserve"> </w:t>
      </w:r>
      <w:r w:rsidRPr="00422A34">
        <w:rPr>
          <w:sz w:val="24"/>
          <w:szCs w:val="24"/>
        </w:rPr>
        <w:t>нравственные</w:t>
      </w:r>
      <w:r w:rsidRPr="00422A34">
        <w:rPr>
          <w:spacing w:val="-17"/>
          <w:sz w:val="24"/>
          <w:szCs w:val="24"/>
        </w:rPr>
        <w:t xml:space="preserve"> </w:t>
      </w:r>
      <w:r w:rsidRPr="00422A34">
        <w:rPr>
          <w:sz w:val="24"/>
          <w:szCs w:val="24"/>
        </w:rPr>
        <w:t>ценности</w:t>
      </w:r>
      <w:r w:rsidRPr="00422A34">
        <w:rPr>
          <w:spacing w:val="-17"/>
          <w:sz w:val="24"/>
          <w:szCs w:val="24"/>
        </w:rPr>
        <w:t xml:space="preserve"> </w:t>
      </w:r>
      <w:r w:rsidRPr="00422A34">
        <w:rPr>
          <w:sz w:val="24"/>
          <w:szCs w:val="24"/>
        </w:rPr>
        <w:t>предыдущих</w:t>
      </w:r>
      <w:r w:rsidRPr="00422A34">
        <w:rPr>
          <w:spacing w:val="-16"/>
          <w:sz w:val="24"/>
          <w:szCs w:val="24"/>
        </w:rPr>
        <w:t xml:space="preserve"> </w:t>
      </w:r>
      <w:r w:rsidRPr="00422A34">
        <w:rPr>
          <w:sz w:val="24"/>
          <w:szCs w:val="24"/>
        </w:rPr>
        <w:t>поколений</w:t>
      </w:r>
      <w:r w:rsidRPr="00422A34">
        <w:rPr>
          <w:spacing w:val="-68"/>
          <w:sz w:val="24"/>
          <w:szCs w:val="24"/>
        </w:rPr>
        <w:t xml:space="preserve"> </w:t>
      </w:r>
      <w:r w:rsidRPr="00422A34">
        <w:rPr>
          <w:sz w:val="24"/>
          <w:szCs w:val="24"/>
        </w:rPr>
        <w:t>(«Там,</w:t>
      </w:r>
      <w:r w:rsidRPr="00422A34">
        <w:rPr>
          <w:spacing w:val="31"/>
          <w:sz w:val="24"/>
          <w:szCs w:val="24"/>
        </w:rPr>
        <w:t xml:space="preserve"> </w:t>
      </w:r>
      <w:r w:rsidRPr="00422A34">
        <w:rPr>
          <w:sz w:val="24"/>
          <w:szCs w:val="24"/>
        </w:rPr>
        <w:t>где</w:t>
      </w:r>
      <w:r w:rsidRPr="00422A34">
        <w:rPr>
          <w:spacing w:val="31"/>
          <w:sz w:val="24"/>
          <w:szCs w:val="24"/>
        </w:rPr>
        <w:t xml:space="preserve"> </w:t>
      </w:r>
      <w:r w:rsidRPr="00422A34">
        <w:rPr>
          <w:sz w:val="24"/>
          <w:szCs w:val="24"/>
        </w:rPr>
        <w:t>Россия»,</w:t>
      </w:r>
      <w:r w:rsidRPr="00422A34">
        <w:rPr>
          <w:spacing w:val="32"/>
          <w:sz w:val="24"/>
          <w:szCs w:val="24"/>
        </w:rPr>
        <w:t xml:space="preserve"> </w:t>
      </w:r>
      <w:r w:rsidRPr="00422A34">
        <w:rPr>
          <w:sz w:val="24"/>
          <w:szCs w:val="24"/>
        </w:rPr>
        <w:t>«Что</w:t>
      </w:r>
      <w:r w:rsidRPr="00422A34">
        <w:rPr>
          <w:spacing w:val="32"/>
          <w:sz w:val="24"/>
          <w:szCs w:val="24"/>
        </w:rPr>
        <w:t xml:space="preserve"> </w:t>
      </w:r>
      <w:r w:rsidRPr="00422A34">
        <w:rPr>
          <w:sz w:val="24"/>
          <w:szCs w:val="24"/>
        </w:rPr>
        <w:t>такое</w:t>
      </w:r>
      <w:r w:rsidRPr="00422A34">
        <w:rPr>
          <w:spacing w:val="31"/>
          <w:sz w:val="24"/>
          <w:szCs w:val="24"/>
        </w:rPr>
        <w:t xml:space="preserve"> </w:t>
      </w:r>
      <w:r w:rsidRPr="00422A34">
        <w:rPr>
          <w:sz w:val="24"/>
          <w:szCs w:val="24"/>
        </w:rPr>
        <w:t>Родина?</w:t>
      </w:r>
      <w:r w:rsidRPr="00422A34">
        <w:rPr>
          <w:spacing w:val="31"/>
          <w:sz w:val="24"/>
          <w:szCs w:val="24"/>
        </w:rPr>
        <w:t xml:space="preserve"> </w:t>
      </w:r>
      <w:r w:rsidRPr="00422A34">
        <w:rPr>
          <w:sz w:val="24"/>
          <w:szCs w:val="24"/>
        </w:rPr>
        <w:t>(региональный</w:t>
      </w:r>
      <w:r w:rsidRPr="00422A34">
        <w:rPr>
          <w:spacing w:val="32"/>
          <w:sz w:val="24"/>
          <w:szCs w:val="24"/>
        </w:rPr>
        <w:t xml:space="preserve"> </w:t>
      </w:r>
      <w:r w:rsidRPr="00422A34">
        <w:rPr>
          <w:sz w:val="24"/>
          <w:szCs w:val="24"/>
        </w:rPr>
        <w:t>и</w:t>
      </w:r>
      <w:r w:rsidRPr="00422A34">
        <w:rPr>
          <w:spacing w:val="32"/>
          <w:sz w:val="24"/>
          <w:szCs w:val="24"/>
        </w:rPr>
        <w:t xml:space="preserve"> </w:t>
      </w:r>
      <w:r w:rsidRPr="00422A34">
        <w:rPr>
          <w:sz w:val="24"/>
          <w:szCs w:val="24"/>
        </w:rPr>
        <w:t>местный</w:t>
      </w:r>
      <w:r w:rsidRPr="00422A34">
        <w:rPr>
          <w:spacing w:val="32"/>
          <w:sz w:val="24"/>
          <w:szCs w:val="24"/>
        </w:rPr>
        <w:t xml:space="preserve"> </w:t>
      </w:r>
      <w:r w:rsidRPr="00422A34">
        <w:rPr>
          <w:sz w:val="24"/>
          <w:szCs w:val="24"/>
        </w:rPr>
        <w:t>компонент)»,</w:t>
      </w:r>
    </w:p>
    <w:p w14:paraId="58821E15" w14:textId="77777777" w:rsidR="003163C0" w:rsidRPr="00422A34" w:rsidRDefault="003163C0" w:rsidP="00AF413A">
      <w:pPr>
        <w:pStyle w:val="a8"/>
        <w:ind w:left="0" w:firstLine="425"/>
        <w:rPr>
          <w:sz w:val="24"/>
          <w:szCs w:val="24"/>
        </w:rPr>
      </w:pPr>
      <w:r w:rsidRPr="00422A34">
        <w:rPr>
          <w:sz w:val="24"/>
          <w:szCs w:val="24"/>
        </w:rPr>
        <w:t>«День</w:t>
      </w:r>
      <w:r w:rsidRPr="00422A34">
        <w:rPr>
          <w:spacing w:val="-5"/>
          <w:sz w:val="24"/>
          <w:szCs w:val="24"/>
        </w:rPr>
        <w:t xml:space="preserve"> </w:t>
      </w:r>
      <w:r w:rsidRPr="00422A34">
        <w:rPr>
          <w:sz w:val="24"/>
          <w:szCs w:val="24"/>
        </w:rPr>
        <w:t>народного</w:t>
      </w:r>
      <w:r w:rsidRPr="00422A34">
        <w:rPr>
          <w:spacing w:val="-4"/>
          <w:sz w:val="24"/>
          <w:szCs w:val="24"/>
        </w:rPr>
        <w:t xml:space="preserve"> </w:t>
      </w:r>
      <w:r w:rsidRPr="00422A34">
        <w:rPr>
          <w:sz w:val="24"/>
          <w:szCs w:val="24"/>
        </w:rPr>
        <w:t>единства»,</w:t>
      </w:r>
      <w:r w:rsidRPr="00422A34">
        <w:rPr>
          <w:spacing w:val="-5"/>
          <w:sz w:val="24"/>
          <w:szCs w:val="24"/>
        </w:rPr>
        <w:t xml:space="preserve"> </w:t>
      </w:r>
      <w:r w:rsidRPr="00422A34">
        <w:rPr>
          <w:sz w:val="24"/>
          <w:szCs w:val="24"/>
        </w:rPr>
        <w:t>«Урок</w:t>
      </w:r>
      <w:r w:rsidRPr="00422A34">
        <w:rPr>
          <w:spacing w:val="-4"/>
          <w:sz w:val="24"/>
          <w:szCs w:val="24"/>
        </w:rPr>
        <w:t xml:space="preserve"> </w:t>
      </w:r>
      <w:r w:rsidRPr="00422A34">
        <w:rPr>
          <w:sz w:val="24"/>
          <w:szCs w:val="24"/>
        </w:rPr>
        <w:t>памяти»).</w:t>
      </w:r>
    </w:p>
    <w:p w14:paraId="12C8F1E9" w14:textId="77777777" w:rsidR="003163C0" w:rsidRPr="00422A34" w:rsidRDefault="003163C0" w:rsidP="00AF413A">
      <w:pPr>
        <w:pStyle w:val="a8"/>
        <w:ind w:left="0" w:firstLine="425"/>
        <w:rPr>
          <w:sz w:val="24"/>
          <w:szCs w:val="24"/>
        </w:rPr>
      </w:pPr>
      <w:r w:rsidRPr="00422A34">
        <w:rPr>
          <w:b/>
          <w:i/>
          <w:sz w:val="24"/>
          <w:szCs w:val="24"/>
        </w:rPr>
        <w:lastRenderedPageBreak/>
        <w:t xml:space="preserve">Любовь к Родине, патриотизм </w:t>
      </w:r>
      <w:r w:rsidRPr="00422A34">
        <w:rPr>
          <w:sz w:val="24"/>
          <w:szCs w:val="24"/>
        </w:rPr>
        <w:t>— качества гражданина России. Любовь к</w:t>
      </w:r>
      <w:r w:rsidRPr="00422A34">
        <w:rPr>
          <w:spacing w:val="1"/>
          <w:sz w:val="24"/>
          <w:szCs w:val="24"/>
        </w:rPr>
        <w:t xml:space="preserve"> </w:t>
      </w:r>
      <w:r w:rsidRPr="00422A34">
        <w:rPr>
          <w:sz w:val="24"/>
          <w:szCs w:val="24"/>
        </w:rPr>
        <w:t>родному краю, способность любоваться природой, беречь её — часть любви к</w:t>
      </w:r>
      <w:r w:rsidRPr="00422A34">
        <w:rPr>
          <w:spacing w:val="1"/>
          <w:sz w:val="24"/>
          <w:szCs w:val="24"/>
        </w:rPr>
        <w:t xml:space="preserve"> </w:t>
      </w:r>
      <w:r w:rsidRPr="00422A34">
        <w:rPr>
          <w:sz w:val="24"/>
          <w:szCs w:val="24"/>
        </w:rPr>
        <w:t>Отчизне.</w:t>
      </w:r>
      <w:r w:rsidRPr="00422A34">
        <w:rPr>
          <w:spacing w:val="1"/>
          <w:sz w:val="24"/>
          <w:szCs w:val="24"/>
        </w:rPr>
        <w:t xml:space="preserve"> </w:t>
      </w:r>
      <w:r w:rsidRPr="00422A34">
        <w:rPr>
          <w:sz w:val="24"/>
          <w:szCs w:val="24"/>
        </w:rPr>
        <w:t>Преемственность</w:t>
      </w:r>
      <w:r w:rsidRPr="00422A34">
        <w:rPr>
          <w:spacing w:val="1"/>
          <w:sz w:val="24"/>
          <w:szCs w:val="24"/>
        </w:rPr>
        <w:t xml:space="preserve"> </w:t>
      </w:r>
      <w:r w:rsidRPr="00422A34">
        <w:rPr>
          <w:sz w:val="24"/>
          <w:szCs w:val="24"/>
        </w:rPr>
        <w:t>поколений</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готовности</w:t>
      </w:r>
      <w:r w:rsidRPr="00422A34">
        <w:rPr>
          <w:spacing w:val="1"/>
          <w:sz w:val="24"/>
          <w:szCs w:val="24"/>
        </w:rPr>
        <w:t xml:space="preserve"> </w:t>
      </w:r>
      <w:r w:rsidRPr="00422A34">
        <w:rPr>
          <w:sz w:val="24"/>
          <w:szCs w:val="24"/>
        </w:rPr>
        <w:t>защищать</w:t>
      </w:r>
      <w:r w:rsidRPr="00422A34">
        <w:rPr>
          <w:spacing w:val="1"/>
          <w:sz w:val="24"/>
          <w:szCs w:val="24"/>
        </w:rPr>
        <w:t xml:space="preserve"> </w:t>
      </w:r>
      <w:r w:rsidRPr="00422A34">
        <w:rPr>
          <w:sz w:val="24"/>
          <w:szCs w:val="24"/>
        </w:rPr>
        <w:t>родную</w:t>
      </w:r>
      <w:r w:rsidRPr="00422A34">
        <w:rPr>
          <w:spacing w:val="1"/>
          <w:sz w:val="24"/>
          <w:szCs w:val="24"/>
        </w:rPr>
        <w:t xml:space="preserve"> </w:t>
      </w:r>
      <w:r w:rsidRPr="00422A34">
        <w:rPr>
          <w:sz w:val="24"/>
          <w:szCs w:val="24"/>
        </w:rPr>
        <w:t>землю.</w:t>
      </w:r>
      <w:r w:rsidRPr="00422A34">
        <w:rPr>
          <w:spacing w:val="1"/>
          <w:sz w:val="24"/>
          <w:szCs w:val="24"/>
        </w:rPr>
        <w:t xml:space="preserve"> </w:t>
      </w:r>
      <w:r w:rsidRPr="00422A34">
        <w:rPr>
          <w:spacing w:val="-1"/>
          <w:sz w:val="24"/>
          <w:szCs w:val="24"/>
        </w:rPr>
        <w:t>Великая</w:t>
      </w:r>
      <w:r w:rsidRPr="00422A34">
        <w:rPr>
          <w:spacing w:val="-14"/>
          <w:sz w:val="24"/>
          <w:szCs w:val="24"/>
        </w:rPr>
        <w:t xml:space="preserve"> </w:t>
      </w:r>
      <w:r w:rsidRPr="00422A34">
        <w:rPr>
          <w:spacing w:val="-1"/>
          <w:sz w:val="24"/>
          <w:szCs w:val="24"/>
        </w:rPr>
        <w:t>Отечественная</w:t>
      </w:r>
      <w:r w:rsidRPr="00422A34">
        <w:rPr>
          <w:spacing w:val="-16"/>
          <w:sz w:val="24"/>
          <w:szCs w:val="24"/>
        </w:rPr>
        <w:t xml:space="preserve"> </w:t>
      </w:r>
      <w:r w:rsidRPr="00422A34">
        <w:rPr>
          <w:sz w:val="24"/>
          <w:szCs w:val="24"/>
        </w:rPr>
        <w:t>война:</w:t>
      </w:r>
      <w:r w:rsidRPr="00422A34">
        <w:rPr>
          <w:spacing w:val="-16"/>
          <w:sz w:val="24"/>
          <w:szCs w:val="24"/>
        </w:rPr>
        <w:t xml:space="preserve"> </w:t>
      </w:r>
      <w:r w:rsidRPr="00422A34">
        <w:rPr>
          <w:sz w:val="24"/>
          <w:szCs w:val="24"/>
        </w:rPr>
        <w:t>герои,</w:t>
      </w:r>
      <w:r w:rsidRPr="00422A34">
        <w:rPr>
          <w:spacing w:val="-16"/>
          <w:sz w:val="24"/>
          <w:szCs w:val="24"/>
        </w:rPr>
        <w:t xml:space="preserve"> </w:t>
      </w:r>
      <w:r w:rsidRPr="00422A34">
        <w:rPr>
          <w:sz w:val="24"/>
          <w:szCs w:val="24"/>
        </w:rPr>
        <w:t>подвиги,</w:t>
      </w:r>
      <w:r w:rsidRPr="00422A34">
        <w:rPr>
          <w:spacing w:val="-16"/>
          <w:sz w:val="24"/>
          <w:szCs w:val="24"/>
        </w:rPr>
        <w:t xml:space="preserve"> </w:t>
      </w:r>
      <w:r w:rsidRPr="00422A34">
        <w:rPr>
          <w:sz w:val="24"/>
          <w:szCs w:val="24"/>
        </w:rPr>
        <w:t>самопожертвование.</w:t>
      </w:r>
      <w:r w:rsidRPr="00422A34">
        <w:rPr>
          <w:spacing w:val="-15"/>
          <w:sz w:val="24"/>
          <w:szCs w:val="24"/>
        </w:rPr>
        <w:t xml:space="preserve"> </w:t>
      </w:r>
      <w:r w:rsidRPr="00422A34">
        <w:rPr>
          <w:sz w:val="24"/>
          <w:szCs w:val="24"/>
        </w:rPr>
        <w:t>Непокоренный</w:t>
      </w:r>
      <w:r w:rsidRPr="00422A34">
        <w:rPr>
          <w:spacing w:val="-67"/>
          <w:sz w:val="24"/>
          <w:szCs w:val="24"/>
        </w:rPr>
        <w:t xml:space="preserve"> </w:t>
      </w:r>
      <w:r w:rsidRPr="00422A34">
        <w:rPr>
          <w:sz w:val="24"/>
          <w:szCs w:val="24"/>
        </w:rPr>
        <w:t>Ленинград:</w:t>
      </w:r>
      <w:r w:rsidRPr="00422A34">
        <w:rPr>
          <w:spacing w:val="-13"/>
          <w:sz w:val="24"/>
          <w:szCs w:val="24"/>
        </w:rPr>
        <w:t xml:space="preserve"> </w:t>
      </w:r>
      <w:r w:rsidRPr="00422A34">
        <w:rPr>
          <w:sz w:val="24"/>
          <w:szCs w:val="24"/>
        </w:rPr>
        <w:t>страницы</w:t>
      </w:r>
      <w:r w:rsidRPr="00422A34">
        <w:rPr>
          <w:spacing w:val="-12"/>
          <w:sz w:val="24"/>
          <w:szCs w:val="24"/>
        </w:rPr>
        <w:t xml:space="preserve"> </w:t>
      </w:r>
      <w:r w:rsidRPr="00422A34">
        <w:rPr>
          <w:sz w:val="24"/>
          <w:szCs w:val="24"/>
        </w:rPr>
        <w:t>истории</w:t>
      </w:r>
      <w:r w:rsidRPr="00422A34">
        <w:rPr>
          <w:spacing w:val="-12"/>
          <w:sz w:val="24"/>
          <w:szCs w:val="24"/>
        </w:rPr>
        <w:t xml:space="preserve"> </w:t>
      </w:r>
      <w:r w:rsidRPr="00422A34">
        <w:rPr>
          <w:sz w:val="24"/>
          <w:szCs w:val="24"/>
        </w:rPr>
        <w:t>блокады</w:t>
      </w:r>
      <w:r w:rsidRPr="00422A34">
        <w:rPr>
          <w:spacing w:val="-10"/>
          <w:sz w:val="24"/>
          <w:szCs w:val="24"/>
        </w:rPr>
        <w:t xml:space="preserve"> </w:t>
      </w:r>
      <w:r w:rsidRPr="00422A34">
        <w:rPr>
          <w:sz w:val="24"/>
          <w:szCs w:val="24"/>
        </w:rPr>
        <w:t>города</w:t>
      </w:r>
      <w:r w:rsidRPr="00422A34">
        <w:rPr>
          <w:spacing w:val="-11"/>
          <w:sz w:val="24"/>
          <w:szCs w:val="24"/>
        </w:rPr>
        <w:t xml:space="preserve"> </w:t>
      </w:r>
      <w:r w:rsidRPr="00422A34">
        <w:rPr>
          <w:sz w:val="24"/>
          <w:szCs w:val="24"/>
        </w:rPr>
        <w:t>(«Зоя.</w:t>
      </w:r>
      <w:r w:rsidRPr="00422A34">
        <w:rPr>
          <w:spacing w:val="-13"/>
          <w:sz w:val="24"/>
          <w:szCs w:val="24"/>
        </w:rPr>
        <w:t xml:space="preserve"> </w:t>
      </w:r>
      <w:r w:rsidRPr="00422A34">
        <w:rPr>
          <w:sz w:val="24"/>
          <w:szCs w:val="24"/>
        </w:rPr>
        <w:t>К</w:t>
      </w:r>
      <w:r w:rsidRPr="00422A34">
        <w:rPr>
          <w:spacing w:val="-12"/>
          <w:sz w:val="24"/>
          <w:szCs w:val="24"/>
        </w:rPr>
        <w:t xml:space="preserve"> </w:t>
      </w:r>
      <w:r w:rsidRPr="00422A34">
        <w:rPr>
          <w:sz w:val="24"/>
          <w:szCs w:val="24"/>
        </w:rPr>
        <w:t>100-летию</w:t>
      </w:r>
      <w:r w:rsidRPr="00422A34">
        <w:rPr>
          <w:spacing w:val="-11"/>
          <w:sz w:val="24"/>
          <w:szCs w:val="24"/>
        </w:rPr>
        <w:t xml:space="preserve"> </w:t>
      </w:r>
      <w:r w:rsidRPr="00422A34">
        <w:rPr>
          <w:sz w:val="24"/>
          <w:szCs w:val="24"/>
        </w:rPr>
        <w:t>со</w:t>
      </w:r>
      <w:r w:rsidRPr="00422A34">
        <w:rPr>
          <w:spacing w:val="-11"/>
          <w:sz w:val="24"/>
          <w:szCs w:val="24"/>
        </w:rPr>
        <w:t xml:space="preserve"> </w:t>
      </w:r>
      <w:r w:rsidRPr="00422A34">
        <w:rPr>
          <w:sz w:val="24"/>
          <w:szCs w:val="24"/>
        </w:rPr>
        <w:t>дня</w:t>
      </w:r>
      <w:r w:rsidRPr="00422A34">
        <w:rPr>
          <w:spacing w:val="-14"/>
          <w:sz w:val="24"/>
          <w:szCs w:val="24"/>
        </w:rPr>
        <w:t xml:space="preserve"> </w:t>
      </w:r>
      <w:r w:rsidRPr="00422A34">
        <w:rPr>
          <w:sz w:val="24"/>
          <w:szCs w:val="24"/>
        </w:rPr>
        <w:t>рождения</w:t>
      </w:r>
      <w:r w:rsidRPr="00422A34">
        <w:rPr>
          <w:spacing w:val="-67"/>
          <w:sz w:val="24"/>
          <w:szCs w:val="24"/>
        </w:rPr>
        <w:t xml:space="preserve"> </w:t>
      </w:r>
      <w:r w:rsidRPr="00422A34">
        <w:rPr>
          <w:sz w:val="24"/>
          <w:szCs w:val="24"/>
        </w:rPr>
        <w:t>Зои Космодемьянской», «Непокоренные. 80</w:t>
      </w:r>
      <w:r w:rsidRPr="00422A34">
        <w:rPr>
          <w:spacing w:val="1"/>
          <w:sz w:val="24"/>
          <w:szCs w:val="24"/>
        </w:rPr>
        <w:t xml:space="preserve"> </w:t>
      </w:r>
      <w:r w:rsidRPr="00422A34">
        <w:rPr>
          <w:sz w:val="24"/>
          <w:szCs w:val="24"/>
        </w:rPr>
        <w:t>лет</w:t>
      </w:r>
      <w:r w:rsidRPr="00422A34">
        <w:rPr>
          <w:spacing w:val="1"/>
          <w:sz w:val="24"/>
          <w:szCs w:val="24"/>
        </w:rPr>
        <w:t xml:space="preserve"> </w:t>
      </w:r>
      <w:r w:rsidRPr="00422A34">
        <w:rPr>
          <w:sz w:val="24"/>
          <w:szCs w:val="24"/>
        </w:rPr>
        <w:t>со дня</w:t>
      </w:r>
      <w:r w:rsidRPr="00422A34">
        <w:rPr>
          <w:spacing w:val="1"/>
          <w:sz w:val="24"/>
          <w:szCs w:val="24"/>
        </w:rPr>
        <w:t xml:space="preserve"> </w:t>
      </w:r>
      <w:r w:rsidRPr="00422A34">
        <w:rPr>
          <w:sz w:val="24"/>
          <w:szCs w:val="24"/>
        </w:rPr>
        <w:t>полного освобождения</w:t>
      </w:r>
      <w:r w:rsidRPr="00422A34">
        <w:rPr>
          <w:spacing w:val="1"/>
          <w:sz w:val="24"/>
          <w:szCs w:val="24"/>
        </w:rPr>
        <w:t xml:space="preserve"> </w:t>
      </w:r>
      <w:r w:rsidRPr="00422A34">
        <w:rPr>
          <w:sz w:val="24"/>
          <w:szCs w:val="24"/>
        </w:rPr>
        <w:t>Ленинграда от фашистской блокады», «День защитника Отечества. 280 лет со дня</w:t>
      </w:r>
      <w:r w:rsidRPr="00422A34">
        <w:rPr>
          <w:spacing w:val="-67"/>
          <w:sz w:val="24"/>
          <w:szCs w:val="24"/>
        </w:rPr>
        <w:t xml:space="preserve"> </w:t>
      </w:r>
      <w:r w:rsidRPr="00422A34">
        <w:rPr>
          <w:sz w:val="24"/>
          <w:szCs w:val="24"/>
        </w:rPr>
        <w:t>рождения</w:t>
      </w:r>
      <w:r w:rsidRPr="00422A34">
        <w:rPr>
          <w:spacing w:val="-2"/>
          <w:sz w:val="24"/>
          <w:szCs w:val="24"/>
        </w:rPr>
        <w:t xml:space="preserve"> </w:t>
      </w:r>
      <w:r w:rsidRPr="00422A34">
        <w:rPr>
          <w:sz w:val="24"/>
          <w:szCs w:val="24"/>
        </w:rPr>
        <w:t>Ф.</w:t>
      </w:r>
      <w:r w:rsidRPr="00422A34">
        <w:rPr>
          <w:spacing w:val="-1"/>
          <w:sz w:val="24"/>
          <w:szCs w:val="24"/>
        </w:rPr>
        <w:t xml:space="preserve"> </w:t>
      </w:r>
      <w:r w:rsidRPr="00422A34">
        <w:rPr>
          <w:sz w:val="24"/>
          <w:szCs w:val="24"/>
        </w:rPr>
        <w:t>Ушакова»,</w:t>
      </w:r>
      <w:r w:rsidRPr="00422A34">
        <w:rPr>
          <w:spacing w:val="-2"/>
          <w:sz w:val="24"/>
          <w:szCs w:val="24"/>
        </w:rPr>
        <w:t xml:space="preserve"> </w:t>
      </w:r>
      <w:r w:rsidRPr="00422A34">
        <w:rPr>
          <w:sz w:val="24"/>
          <w:szCs w:val="24"/>
        </w:rPr>
        <w:t>«Союзники России»,</w:t>
      </w:r>
      <w:r w:rsidRPr="00422A34">
        <w:rPr>
          <w:spacing w:val="-2"/>
          <w:sz w:val="24"/>
          <w:szCs w:val="24"/>
        </w:rPr>
        <w:t xml:space="preserve"> </w:t>
      </w:r>
      <w:r w:rsidRPr="00422A34">
        <w:rPr>
          <w:sz w:val="24"/>
          <w:szCs w:val="24"/>
        </w:rPr>
        <w:t>«Урок</w:t>
      </w:r>
      <w:r w:rsidRPr="00422A34">
        <w:rPr>
          <w:spacing w:val="-1"/>
          <w:sz w:val="24"/>
          <w:szCs w:val="24"/>
        </w:rPr>
        <w:t xml:space="preserve"> </w:t>
      </w:r>
      <w:r w:rsidRPr="00422A34">
        <w:rPr>
          <w:sz w:val="24"/>
          <w:szCs w:val="24"/>
        </w:rPr>
        <w:t>памяти»).</w:t>
      </w:r>
    </w:p>
    <w:p w14:paraId="41F528CC" w14:textId="77777777" w:rsidR="003163C0" w:rsidRPr="00422A34" w:rsidRDefault="003163C0" w:rsidP="00AF413A">
      <w:pPr>
        <w:pStyle w:val="a8"/>
        <w:ind w:left="0" w:firstLine="425"/>
        <w:rPr>
          <w:sz w:val="24"/>
          <w:szCs w:val="24"/>
        </w:rPr>
      </w:pPr>
      <w:r w:rsidRPr="00422A34">
        <w:rPr>
          <w:b/>
          <w:i/>
          <w:sz w:val="24"/>
          <w:szCs w:val="24"/>
        </w:rPr>
        <w:t xml:space="preserve">Конституция Российской Федерации </w:t>
      </w:r>
      <w:r w:rsidRPr="00422A34">
        <w:rPr>
          <w:sz w:val="24"/>
          <w:szCs w:val="24"/>
        </w:rPr>
        <w:t>— главный закон государства. Что</w:t>
      </w:r>
      <w:r w:rsidRPr="00422A34">
        <w:rPr>
          <w:spacing w:val="1"/>
          <w:sz w:val="24"/>
          <w:szCs w:val="24"/>
        </w:rPr>
        <w:t xml:space="preserve"> </w:t>
      </w:r>
      <w:r w:rsidRPr="00422A34">
        <w:rPr>
          <w:sz w:val="24"/>
          <w:szCs w:val="24"/>
        </w:rPr>
        <w:t>такое</w:t>
      </w:r>
      <w:r w:rsidRPr="00422A34">
        <w:rPr>
          <w:spacing w:val="1"/>
          <w:sz w:val="24"/>
          <w:szCs w:val="24"/>
        </w:rPr>
        <w:t xml:space="preserve"> </w:t>
      </w:r>
      <w:r w:rsidRPr="00422A34">
        <w:rPr>
          <w:sz w:val="24"/>
          <w:szCs w:val="24"/>
        </w:rPr>
        <w:t>права</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обязанности</w:t>
      </w:r>
      <w:r w:rsidRPr="00422A34">
        <w:rPr>
          <w:spacing w:val="1"/>
          <w:sz w:val="24"/>
          <w:szCs w:val="24"/>
        </w:rPr>
        <w:t xml:space="preserve"> </w:t>
      </w:r>
      <w:r w:rsidRPr="00422A34">
        <w:rPr>
          <w:sz w:val="24"/>
          <w:szCs w:val="24"/>
        </w:rPr>
        <w:t>гражданина.</w:t>
      </w:r>
      <w:r w:rsidRPr="00422A34">
        <w:rPr>
          <w:spacing w:val="1"/>
          <w:sz w:val="24"/>
          <w:szCs w:val="24"/>
        </w:rPr>
        <w:t xml:space="preserve"> </w:t>
      </w:r>
      <w:r w:rsidRPr="00422A34">
        <w:rPr>
          <w:sz w:val="24"/>
          <w:szCs w:val="24"/>
        </w:rPr>
        <w:t>Права</w:t>
      </w:r>
      <w:r w:rsidRPr="00422A34">
        <w:rPr>
          <w:spacing w:val="1"/>
          <w:sz w:val="24"/>
          <w:szCs w:val="24"/>
        </w:rPr>
        <w:t xml:space="preserve"> </w:t>
      </w:r>
      <w:r w:rsidRPr="00422A34">
        <w:rPr>
          <w:sz w:val="24"/>
          <w:szCs w:val="24"/>
        </w:rPr>
        <w:t>ребёнка</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России.</w:t>
      </w:r>
      <w:r w:rsidRPr="00422A34">
        <w:rPr>
          <w:spacing w:val="1"/>
          <w:sz w:val="24"/>
          <w:szCs w:val="24"/>
        </w:rPr>
        <w:t xml:space="preserve"> </w:t>
      </w:r>
      <w:r w:rsidRPr="00422A34">
        <w:rPr>
          <w:sz w:val="24"/>
          <w:szCs w:val="24"/>
        </w:rPr>
        <w:t>Примеры</w:t>
      </w:r>
      <w:r w:rsidRPr="00422A34">
        <w:rPr>
          <w:spacing w:val="1"/>
          <w:sz w:val="24"/>
          <w:szCs w:val="24"/>
        </w:rPr>
        <w:t xml:space="preserve"> </w:t>
      </w:r>
      <w:r w:rsidRPr="00422A34">
        <w:rPr>
          <w:sz w:val="24"/>
          <w:szCs w:val="24"/>
        </w:rPr>
        <w:t>выполнения обязанностей членами общества. Избирательная система в России</w:t>
      </w:r>
      <w:r w:rsidRPr="00422A34">
        <w:rPr>
          <w:spacing w:val="1"/>
          <w:sz w:val="24"/>
          <w:szCs w:val="24"/>
        </w:rPr>
        <w:t xml:space="preserve"> </w:t>
      </w:r>
      <w:r w:rsidRPr="00422A34">
        <w:rPr>
          <w:sz w:val="24"/>
          <w:szCs w:val="24"/>
        </w:rPr>
        <w:t>(общее представление) («Главный закон страны», «Избирательная система России</w:t>
      </w:r>
      <w:r w:rsidRPr="00422A34">
        <w:rPr>
          <w:spacing w:val="-67"/>
          <w:sz w:val="24"/>
          <w:szCs w:val="24"/>
        </w:rPr>
        <w:t xml:space="preserve"> </w:t>
      </w:r>
      <w:r w:rsidRPr="00422A34">
        <w:rPr>
          <w:sz w:val="24"/>
          <w:szCs w:val="24"/>
        </w:rPr>
        <w:t>(30</w:t>
      </w:r>
      <w:r w:rsidRPr="00422A34">
        <w:rPr>
          <w:spacing w:val="-2"/>
          <w:sz w:val="24"/>
          <w:szCs w:val="24"/>
        </w:rPr>
        <w:t xml:space="preserve"> </w:t>
      </w:r>
      <w:r w:rsidRPr="00422A34">
        <w:rPr>
          <w:sz w:val="24"/>
          <w:szCs w:val="24"/>
        </w:rPr>
        <w:t>лет</w:t>
      </w:r>
      <w:r w:rsidRPr="00422A34">
        <w:rPr>
          <w:spacing w:val="-1"/>
          <w:sz w:val="24"/>
          <w:szCs w:val="24"/>
        </w:rPr>
        <w:t xml:space="preserve"> </w:t>
      </w:r>
      <w:r w:rsidRPr="00422A34">
        <w:rPr>
          <w:sz w:val="24"/>
          <w:szCs w:val="24"/>
        </w:rPr>
        <w:t>ЦИК)»,</w:t>
      </w:r>
      <w:r w:rsidRPr="00422A34">
        <w:rPr>
          <w:spacing w:val="-1"/>
          <w:sz w:val="24"/>
          <w:szCs w:val="24"/>
        </w:rPr>
        <w:t xml:space="preserve"> </w:t>
      </w:r>
      <w:r w:rsidRPr="00422A34">
        <w:rPr>
          <w:sz w:val="24"/>
          <w:szCs w:val="24"/>
        </w:rPr>
        <w:t>«Налоговая</w:t>
      </w:r>
      <w:r w:rsidRPr="00422A34">
        <w:rPr>
          <w:spacing w:val="-1"/>
          <w:sz w:val="24"/>
          <w:szCs w:val="24"/>
        </w:rPr>
        <w:t xml:space="preserve"> </w:t>
      </w:r>
      <w:r w:rsidRPr="00422A34">
        <w:rPr>
          <w:sz w:val="24"/>
          <w:szCs w:val="24"/>
        </w:rPr>
        <w:t>грамотность»).</w:t>
      </w:r>
    </w:p>
    <w:p w14:paraId="3EEB199F" w14:textId="77777777" w:rsidR="00867CB0" w:rsidRPr="00422A34" w:rsidRDefault="003163C0" w:rsidP="00AF413A">
      <w:pPr>
        <w:pStyle w:val="a8"/>
        <w:ind w:left="0" w:firstLine="425"/>
        <w:rPr>
          <w:sz w:val="24"/>
          <w:szCs w:val="24"/>
        </w:rPr>
      </w:pPr>
      <w:r w:rsidRPr="00422A34">
        <w:rPr>
          <w:b/>
          <w:i/>
          <w:sz w:val="24"/>
          <w:szCs w:val="24"/>
        </w:rPr>
        <w:t>Любовь</w:t>
      </w:r>
      <w:r w:rsidRPr="00422A34">
        <w:rPr>
          <w:b/>
          <w:i/>
          <w:spacing w:val="1"/>
          <w:sz w:val="24"/>
          <w:szCs w:val="24"/>
        </w:rPr>
        <w:t xml:space="preserve"> </w:t>
      </w:r>
      <w:r w:rsidRPr="00422A34">
        <w:rPr>
          <w:b/>
          <w:i/>
          <w:sz w:val="24"/>
          <w:szCs w:val="24"/>
        </w:rPr>
        <w:t>к</w:t>
      </w:r>
      <w:r w:rsidRPr="00422A34">
        <w:rPr>
          <w:b/>
          <w:i/>
          <w:spacing w:val="1"/>
          <w:sz w:val="24"/>
          <w:szCs w:val="24"/>
        </w:rPr>
        <w:t xml:space="preserve"> </w:t>
      </w:r>
      <w:r w:rsidRPr="00422A34">
        <w:rPr>
          <w:b/>
          <w:i/>
          <w:sz w:val="24"/>
          <w:szCs w:val="24"/>
        </w:rPr>
        <w:t>родной</w:t>
      </w:r>
      <w:r w:rsidRPr="00422A34">
        <w:rPr>
          <w:b/>
          <w:i/>
          <w:spacing w:val="1"/>
          <w:sz w:val="24"/>
          <w:szCs w:val="24"/>
        </w:rPr>
        <w:t xml:space="preserve"> </w:t>
      </w:r>
      <w:r w:rsidRPr="00422A34">
        <w:rPr>
          <w:b/>
          <w:i/>
          <w:sz w:val="24"/>
          <w:szCs w:val="24"/>
        </w:rPr>
        <w:t>природе,</w:t>
      </w:r>
      <w:r w:rsidRPr="00422A34">
        <w:rPr>
          <w:b/>
          <w:i/>
          <w:spacing w:val="1"/>
          <w:sz w:val="24"/>
          <w:szCs w:val="24"/>
        </w:rPr>
        <w:t xml:space="preserve"> </w:t>
      </w:r>
      <w:r w:rsidRPr="00422A34">
        <w:rPr>
          <w:b/>
          <w:i/>
          <w:sz w:val="24"/>
          <w:szCs w:val="24"/>
        </w:rPr>
        <w:t>ее</w:t>
      </w:r>
      <w:r w:rsidRPr="00422A34">
        <w:rPr>
          <w:b/>
          <w:i/>
          <w:spacing w:val="1"/>
          <w:sz w:val="24"/>
          <w:szCs w:val="24"/>
        </w:rPr>
        <w:t xml:space="preserve"> </w:t>
      </w:r>
      <w:r w:rsidRPr="00422A34">
        <w:rPr>
          <w:b/>
          <w:i/>
          <w:sz w:val="24"/>
          <w:szCs w:val="24"/>
        </w:rPr>
        <w:t>охрана</w:t>
      </w:r>
      <w:r w:rsidRPr="00422A34">
        <w:rPr>
          <w:b/>
          <w:i/>
          <w:spacing w:val="1"/>
          <w:sz w:val="24"/>
          <w:szCs w:val="24"/>
        </w:rPr>
        <w:t xml:space="preserve"> </w:t>
      </w:r>
      <w:r w:rsidRPr="00422A34">
        <w:rPr>
          <w:b/>
          <w:i/>
          <w:sz w:val="24"/>
          <w:szCs w:val="24"/>
        </w:rPr>
        <w:t>и</w:t>
      </w:r>
      <w:r w:rsidRPr="00422A34">
        <w:rPr>
          <w:b/>
          <w:i/>
          <w:spacing w:val="1"/>
          <w:sz w:val="24"/>
          <w:szCs w:val="24"/>
        </w:rPr>
        <w:t xml:space="preserve"> </w:t>
      </w:r>
      <w:r w:rsidRPr="00422A34">
        <w:rPr>
          <w:b/>
          <w:i/>
          <w:sz w:val="24"/>
          <w:szCs w:val="24"/>
        </w:rPr>
        <w:t>защита</w:t>
      </w:r>
      <w:r w:rsidRPr="00422A34">
        <w:rPr>
          <w:b/>
          <w:i/>
          <w:spacing w:val="1"/>
          <w:sz w:val="24"/>
          <w:szCs w:val="24"/>
        </w:rPr>
        <w:t xml:space="preserve"> </w:t>
      </w:r>
      <w:r w:rsidRPr="00422A34">
        <w:rPr>
          <w:b/>
          <w:i/>
          <w:sz w:val="24"/>
          <w:szCs w:val="24"/>
        </w:rPr>
        <w:t>–</w:t>
      </w:r>
      <w:r w:rsidRPr="00422A34">
        <w:rPr>
          <w:b/>
          <w:i/>
          <w:spacing w:val="1"/>
          <w:sz w:val="24"/>
          <w:szCs w:val="24"/>
        </w:rPr>
        <w:t xml:space="preserve"> </w:t>
      </w:r>
      <w:r w:rsidRPr="00422A34">
        <w:rPr>
          <w:b/>
          <w:i/>
          <w:sz w:val="24"/>
          <w:szCs w:val="24"/>
        </w:rPr>
        <w:t>проявление</w:t>
      </w:r>
      <w:r w:rsidRPr="00422A34">
        <w:rPr>
          <w:b/>
          <w:i/>
          <w:spacing w:val="1"/>
          <w:sz w:val="24"/>
          <w:szCs w:val="24"/>
        </w:rPr>
        <w:t xml:space="preserve"> </w:t>
      </w:r>
      <w:r w:rsidRPr="00422A34">
        <w:rPr>
          <w:b/>
          <w:i/>
          <w:sz w:val="24"/>
          <w:szCs w:val="24"/>
        </w:rPr>
        <w:t>патриотических</w:t>
      </w:r>
      <w:r w:rsidRPr="00422A34">
        <w:rPr>
          <w:b/>
          <w:i/>
          <w:spacing w:val="1"/>
          <w:sz w:val="24"/>
          <w:szCs w:val="24"/>
        </w:rPr>
        <w:t xml:space="preserve"> </w:t>
      </w:r>
      <w:r w:rsidRPr="00422A34">
        <w:rPr>
          <w:b/>
          <w:i/>
          <w:sz w:val="24"/>
          <w:szCs w:val="24"/>
        </w:rPr>
        <w:t>чувств.</w:t>
      </w:r>
      <w:r w:rsidRPr="00422A34">
        <w:rPr>
          <w:b/>
          <w:i/>
          <w:spacing w:val="1"/>
          <w:sz w:val="24"/>
          <w:szCs w:val="24"/>
        </w:rPr>
        <w:t xml:space="preserve"> </w:t>
      </w:r>
      <w:r w:rsidRPr="00422A34">
        <w:rPr>
          <w:sz w:val="24"/>
          <w:szCs w:val="24"/>
        </w:rPr>
        <w:t>Россия</w:t>
      </w:r>
      <w:r w:rsidRPr="00422A34">
        <w:rPr>
          <w:spacing w:val="1"/>
          <w:sz w:val="24"/>
          <w:szCs w:val="24"/>
        </w:rPr>
        <w:t xml:space="preserve"> </w:t>
      </w:r>
      <w:r w:rsidRPr="00422A34">
        <w:rPr>
          <w:sz w:val="24"/>
          <w:szCs w:val="24"/>
        </w:rPr>
        <w:t>от</w:t>
      </w:r>
      <w:r w:rsidRPr="00422A34">
        <w:rPr>
          <w:spacing w:val="1"/>
          <w:sz w:val="24"/>
          <w:szCs w:val="24"/>
        </w:rPr>
        <w:t xml:space="preserve"> </w:t>
      </w:r>
      <w:r w:rsidRPr="00422A34">
        <w:rPr>
          <w:sz w:val="24"/>
          <w:szCs w:val="24"/>
        </w:rPr>
        <w:t>края</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до</w:t>
      </w:r>
      <w:r w:rsidRPr="00422A34">
        <w:rPr>
          <w:spacing w:val="1"/>
          <w:sz w:val="24"/>
          <w:szCs w:val="24"/>
        </w:rPr>
        <w:t xml:space="preserve"> </w:t>
      </w:r>
      <w:r w:rsidRPr="00422A34">
        <w:rPr>
          <w:sz w:val="24"/>
          <w:szCs w:val="24"/>
        </w:rPr>
        <w:t>края:</w:t>
      </w:r>
      <w:r w:rsidRPr="00422A34">
        <w:rPr>
          <w:spacing w:val="1"/>
          <w:sz w:val="24"/>
          <w:szCs w:val="24"/>
        </w:rPr>
        <w:t xml:space="preserve"> </w:t>
      </w:r>
      <w:r w:rsidRPr="00422A34">
        <w:rPr>
          <w:sz w:val="24"/>
          <w:szCs w:val="24"/>
        </w:rPr>
        <w:t>разнообразие</w:t>
      </w:r>
      <w:r w:rsidRPr="00422A34">
        <w:rPr>
          <w:spacing w:val="1"/>
          <w:sz w:val="24"/>
          <w:szCs w:val="24"/>
        </w:rPr>
        <w:t xml:space="preserve"> </w:t>
      </w:r>
      <w:r w:rsidRPr="00422A34">
        <w:rPr>
          <w:sz w:val="24"/>
          <w:szCs w:val="24"/>
        </w:rPr>
        <w:t>природы,</w:t>
      </w:r>
      <w:r w:rsidRPr="00422A34">
        <w:rPr>
          <w:spacing w:val="1"/>
          <w:sz w:val="24"/>
          <w:szCs w:val="24"/>
        </w:rPr>
        <w:t xml:space="preserve"> </w:t>
      </w:r>
      <w:r w:rsidRPr="00422A34">
        <w:rPr>
          <w:sz w:val="24"/>
          <w:szCs w:val="24"/>
        </w:rPr>
        <w:t>объекты природы, вошедшие в список мирового достояния ЮНЕСКО. Природа</w:t>
      </w:r>
      <w:r w:rsidRPr="00422A34">
        <w:rPr>
          <w:spacing w:val="1"/>
          <w:sz w:val="24"/>
          <w:szCs w:val="24"/>
        </w:rPr>
        <w:t xml:space="preserve"> </w:t>
      </w:r>
      <w:r w:rsidRPr="00422A34">
        <w:rPr>
          <w:sz w:val="24"/>
          <w:szCs w:val="24"/>
        </w:rPr>
        <w:t>малой Родины. Природные достопримечательности Поволжья, Севера, Сибири,</w:t>
      </w:r>
      <w:r w:rsidRPr="00422A34">
        <w:rPr>
          <w:spacing w:val="1"/>
          <w:sz w:val="24"/>
          <w:szCs w:val="24"/>
        </w:rPr>
        <w:t xml:space="preserve"> </w:t>
      </w:r>
      <w:r w:rsidRPr="00422A34">
        <w:rPr>
          <w:sz w:val="24"/>
          <w:szCs w:val="24"/>
        </w:rPr>
        <w:t>Дальнего</w:t>
      </w:r>
      <w:r w:rsidRPr="00422A34">
        <w:rPr>
          <w:spacing w:val="21"/>
          <w:sz w:val="24"/>
          <w:szCs w:val="24"/>
        </w:rPr>
        <w:t xml:space="preserve"> </w:t>
      </w:r>
      <w:r w:rsidRPr="00422A34">
        <w:rPr>
          <w:sz w:val="24"/>
          <w:szCs w:val="24"/>
        </w:rPr>
        <w:t>Востока.</w:t>
      </w:r>
      <w:r w:rsidRPr="00422A34">
        <w:rPr>
          <w:spacing w:val="21"/>
          <w:sz w:val="24"/>
          <w:szCs w:val="24"/>
        </w:rPr>
        <w:t xml:space="preserve"> </w:t>
      </w:r>
      <w:r w:rsidRPr="00422A34">
        <w:rPr>
          <w:sz w:val="24"/>
          <w:szCs w:val="24"/>
        </w:rPr>
        <w:t>Крым</w:t>
      </w:r>
      <w:r w:rsidRPr="00422A34">
        <w:rPr>
          <w:spacing w:val="23"/>
          <w:sz w:val="24"/>
          <w:szCs w:val="24"/>
        </w:rPr>
        <w:t xml:space="preserve"> </w:t>
      </w:r>
      <w:r w:rsidRPr="00422A34">
        <w:rPr>
          <w:sz w:val="24"/>
          <w:szCs w:val="24"/>
        </w:rPr>
        <w:t>–</w:t>
      </w:r>
      <w:r w:rsidRPr="00422A34">
        <w:rPr>
          <w:spacing w:val="23"/>
          <w:sz w:val="24"/>
          <w:szCs w:val="24"/>
        </w:rPr>
        <w:t xml:space="preserve"> </w:t>
      </w:r>
      <w:r w:rsidRPr="00422A34">
        <w:rPr>
          <w:sz w:val="24"/>
          <w:szCs w:val="24"/>
        </w:rPr>
        <w:t>природная</w:t>
      </w:r>
      <w:r w:rsidRPr="00422A34">
        <w:rPr>
          <w:spacing w:val="20"/>
          <w:sz w:val="24"/>
          <w:szCs w:val="24"/>
        </w:rPr>
        <w:t xml:space="preserve"> </w:t>
      </w:r>
      <w:r w:rsidRPr="00422A34">
        <w:rPr>
          <w:sz w:val="24"/>
          <w:szCs w:val="24"/>
        </w:rPr>
        <w:t>жемчужина.</w:t>
      </w:r>
      <w:r w:rsidRPr="00422A34">
        <w:rPr>
          <w:spacing w:val="22"/>
          <w:sz w:val="24"/>
          <w:szCs w:val="24"/>
        </w:rPr>
        <w:t xml:space="preserve"> </w:t>
      </w:r>
      <w:r w:rsidRPr="00422A34">
        <w:rPr>
          <w:sz w:val="24"/>
          <w:szCs w:val="24"/>
        </w:rPr>
        <w:t>Симферополь</w:t>
      </w:r>
      <w:r w:rsidRPr="00422A34">
        <w:rPr>
          <w:spacing w:val="24"/>
          <w:sz w:val="24"/>
          <w:szCs w:val="24"/>
        </w:rPr>
        <w:t xml:space="preserve"> </w:t>
      </w:r>
      <w:r w:rsidRPr="00422A34">
        <w:rPr>
          <w:sz w:val="24"/>
          <w:szCs w:val="24"/>
        </w:rPr>
        <w:t>—</w:t>
      </w:r>
      <w:r w:rsidRPr="00422A34">
        <w:rPr>
          <w:spacing w:val="22"/>
          <w:sz w:val="24"/>
          <w:szCs w:val="24"/>
        </w:rPr>
        <w:t xml:space="preserve"> </w:t>
      </w:r>
      <w:r w:rsidRPr="00422A34">
        <w:rPr>
          <w:sz w:val="24"/>
          <w:szCs w:val="24"/>
        </w:rPr>
        <w:t>столица</w:t>
      </w:r>
      <w:r>
        <w:rPr>
          <w:sz w:val="24"/>
          <w:szCs w:val="24"/>
        </w:rPr>
        <w:t xml:space="preserve"> </w:t>
      </w:r>
      <w:r w:rsidR="00867CB0" w:rsidRPr="00422A34">
        <w:rPr>
          <w:sz w:val="24"/>
          <w:szCs w:val="24"/>
        </w:rPr>
        <w:t>Республики</w:t>
      </w:r>
      <w:r w:rsidR="00867CB0" w:rsidRPr="00422A34">
        <w:rPr>
          <w:spacing w:val="-15"/>
          <w:sz w:val="24"/>
          <w:szCs w:val="24"/>
        </w:rPr>
        <w:t xml:space="preserve"> </w:t>
      </w:r>
      <w:r w:rsidR="00867CB0" w:rsidRPr="00422A34">
        <w:rPr>
          <w:sz w:val="24"/>
          <w:szCs w:val="24"/>
        </w:rPr>
        <w:t>Крым,</w:t>
      </w:r>
      <w:r w:rsidR="00867CB0" w:rsidRPr="00422A34">
        <w:rPr>
          <w:spacing w:val="-12"/>
          <w:sz w:val="24"/>
          <w:szCs w:val="24"/>
        </w:rPr>
        <w:t xml:space="preserve"> </w:t>
      </w:r>
      <w:r w:rsidR="00867CB0" w:rsidRPr="00422A34">
        <w:rPr>
          <w:sz w:val="24"/>
          <w:szCs w:val="24"/>
        </w:rPr>
        <w:t>«ворота</w:t>
      </w:r>
      <w:r w:rsidR="00867CB0" w:rsidRPr="00422A34">
        <w:rPr>
          <w:spacing w:val="-14"/>
          <w:sz w:val="24"/>
          <w:szCs w:val="24"/>
        </w:rPr>
        <w:t xml:space="preserve"> </w:t>
      </w:r>
      <w:r w:rsidR="00867CB0" w:rsidRPr="00422A34">
        <w:rPr>
          <w:sz w:val="24"/>
          <w:szCs w:val="24"/>
        </w:rPr>
        <w:t>Крыма»</w:t>
      </w:r>
      <w:r w:rsidR="00867CB0" w:rsidRPr="00422A34">
        <w:rPr>
          <w:spacing w:val="-11"/>
          <w:sz w:val="24"/>
          <w:szCs w:val="24"/>
        </w:rPr>
        <w:t xml:space="preserve"> </w:t>
      </w:r>
      <w:r w:rsidR="00867CB0" w:rsidRPr="00422A34">
        <w:rPr>
          <w:sz w:val="24"/>
          <w:szCs w:val="24"/>
        </w:rPr>
        <w:t>(«Крым.</w:t>
      </w:r>
      <w:r w:rsidR="00867CB0" w:rsidRPr="00422A34">
        <w:rPr>
          <w:spacing w:val="-13"/>
          <w:sz w:val="24"/>
          <w:szCs w:val="24"/>
        </w:rPr>
        <w:t xml:space="preserve"> </w:t>
      </w:r>
      <w:r w:rsidR="00867CB0" w:rsidRPr="00422A34">
        <w:rPr>
          <w:sz w:val="24"/>
          <w:szCs w:val="24"/>
        </w:rPr>
        <w:t>Путь</w:t>
      </w:r>
      <w:r w:rsidR="00867CB0" w:rsidRPr="00422A34">
        <w:rPr>
          <w:spacing w:val="-15"/>
          <w:sz w:val="24"/>
          <w:szCs w:val="24"/>
        </w:rPr>
        <w:t xml:space="preserve"> </w:t>
      </w:r>
      <w:r w:rsidR="00867CB0" w:rsidRPr="00422A34">
        <w:rPr>
          <w:sz w:val="24"/>
          <w:szCs w:val="24"/>
        </w:rPr>
        <w:t>домой»,</w:t>
      </w:r>
      <w:r w:rsidR="00867CB0" w:rsidRPr="00422A34">
        <w:rPr>
          <w:spacing w:val="-13"/>
          <w:sz w:val="24"/>
          <w:szCs w:val="24"/>
        </w:rPr>
        <w:t xml:space="preserve"> </w:t>
      </w:r>
      <w:r w:rsidR="00867CB0" w:rsidRPr="00422A34">
        <w:rPr>
          <w:sz w:val="24"/>
          <w:szCs w:val="24"/>
        </w:rPr>
        <w:t>«Я</w:t>
      </w:r>
      <w:r w:rsidR="00867CB0" w:rsidRPr="00422A34">
        <w:rPr>
          <w:spacing w:val="-14"/>
          <w:sz w:val="24"/>
          <w:szCs w:val="24"/>
        </w:rPr>
        <w:t xml:space="preserve"> </w:t>
      </w:r>
      <w:r w:rsidR="00867CB0" w:rsidRPr="00422A34">
        <w:rPr>
          <w:sz w:val="24"/>
          <w:szCs w:val="24"/>
        </w:rPr>
        <w:t>вижу</w:t>
      </w:r>
      <w:r w:rsidR="00867CB0" w:rsidRPr="00422A34">
        <w:rPr>
          <w:spacing w:val="-12"/>
          <w:sz w:val="24"/>
          <w:szCs w:val="24"/>
        </w:rPr>
        <w:t xml:space="preserve"> </w:t>
      </w:r>
      <w:r w:rsidR="00867CB0" w:rsidRPr="00422A34">
        <w:rPr>
          <w:sz w:val="24"/>
          <w:szCs w:val="24"/>
        </w:rPr>
        <w:t>Землю!</w:t>
      </w:r>
      <w:r w:rsidR="00867CB0" w:rsidRPr="00422A34">
        <w:rPr>
          <w:spacing w:val="-13"/>
          <w:sz w:val="24"/>
          <w:szCs w:val="24"/>
        </w:rPr>
        <w:t xml:space="preserve"> </w:t>
      </w:r>
      <w:r w:rsidR="00867CB0" w:rsidRPr="00422A34">
        <w:rPr>
          <w:sz w:val="24"/>
          <w:szCs w:val="24"/>
        </w:rPr>
        <w:t>Это</w:t>
      </w:r>
      <w:r w:rsidR="00867CB0" w:rsidRPr="00422A34">
        <w:rPr>
          <w:spacing w:val="-14"/>
          <w:sz w:val="24"/>
          <w:szCs w:val="24"/>
        </w:rPr>
        <w:t xml:space="preserve"> </w:t>
      </w:r>
      <w:r w:rsidR="00867CB0" w:rsidRPr="00422A34">
        <w:rPr>
          <w:sz w:val="24"/>
          <w:szCs w:val="24"/>
        </w:rPr>
        <w:t>так</w:t>
      </w:r>
      <w:r w:rsidR="00867CB0" w:rsidRPr="00422A34">
        <w:rPr>
          <w:spacing w:val="-67"/>
          <w:sz w:val="24"/>
          <w:szCs w:val="24"/>
        </w:rPr>
        <w:t xml:space="preserve"> </w:t>
      </w:r>
      <w:r w:rsidR="00867CB0" w:rsidRPr="00422A34">
        <w:rPr>
          <w:sz w:val="24"/>
          <w:szCs w:val="24"/>
        </w:rPr>
        <w:t>красиво»,</w:t>
      </w:r>
      <w:r w:rsidR="00867CB0" w:rsidRPr="00422A34">
        <w:rPr>
          <w:spacing w:val="-1"/>
          <w:sz w:val="24"/>
          <w:szCs w:val="24"/>
        </w:rPr>
        <w:t xml:space="preserve"> </w:t>
      </w:r>
      <w:r w:rsidR="00867CB0" w:rsidRPr="00422A34">
        <w:rPr>
          <w:sz w:val="24"/>
          <w:szCs w:val="24"/>
        </w:rPr>
        <w:t>«Экологичное</w:t>
      </w:r>
      <w:r w:rsidR="00867CB0" w:rsidRPr="00422A34">
        <w:rPr>
          <w:spacing w:val="-1"/>
          <w:sz w:val="24"/>
          <w:szCs w:val="24"/>
        </w:rPr>
        <w:t xml:space="preserve"> </w:t>
      </w:r>
      <w:r w:rsidR="00867CB0" w:rsidRPr="00422A34">
        <w:rPr>
          <w:sz w:val="24"/>
          <w:szCs w:val="24"/>
        </w:rPr>
        <w:t>потребление»).</w:t>
      </w:r>
    </w:p>
    <w:p w14:paraId="5C42C3CC" w14:textId="77777777" w:rsidR="00867CB0" w:rsidRPr="00422A34" w:rsidRDefault="00867CB0" w:rsidP="00AF413A">
      <w:pPr>
        <w:pStyle w:val="a8"/>
        <w:ind w:left="0" w:firstLine="425"/>
        <w:rPr>
          <w:sz w:val="24"/>
          <w:szCs w:val="24"/>
        </w:rPr>
      </w:pPr>
      <w:r w:rsidRPr="00422A34">
        <w:rPr>
          <w:b/>
          <w:i/>
          <w:sz w:val="24"/>
          <w:szCs w:val="24"/>
        </w:rPr>
        <w:t>Нравственные ценности российского общества</w:t>
      </w:r>
      <w:r w:rsidRPr="00422A34">
        <w:rPr>
          <w:sz w:val="24"/>
          <w:szCs w:val="24"/>
        </w:rPr>
        <w:t>. Трудовая деятельность</w:t>
      </w:r>
      <w:r w:rsidRPr="00422A34">
        <w:rPr>
          <w:spacing w:val="1"/>
          <w:sz w:val="24"/>
          <w:szCs w:val="24"/>
        </w:rPr>
        <w:t xml:space="preserve"> </w:t>
      </w:r>
      <w:r w:rsidRPr="00422A34">
        <w:rPr>
          <w:sz w:val="24"/>
          <w:szCs w:val="24"/>
        </w:rPr>
        <w:t>россиян, созидательный труд на благо Отчизны.</w:t>
      </w:r>
      <w:r w:rsidRPr="00422A34">
        <w:rPr>
          <w:spacing w:val="1"/>
          <w:sz w:val="24"/>
          <w:szCs w:val="24"/>
        </w:rPr>
        <w:t xml:space="preserve"> </w:t>
      </w:r>
      <w:r w:rsidRPr="00422A34">
        <w:rPr>
          <w:sz w:val="24"/>
          <w:szCs w:val="24"/>
        </w:rPr>
        <w:t>Многообразие профессий, люди</w:t>
      </w:r>
      <w:r w:rsidRPr="00422A34">
        <w:rPr>
          <w:spacing w:val="1"/>
          <w:sz w:val="24"/>
          <w:szCs w:val="24"/>
        </w:rPr>
        <w:t xml:space="preserve"> </w:t>
      </w:r>
      <w:r w:rsidRPr="00422A34">
        <w:rPr>
          <w:sz w:val="24"/>
          <w:szCs w:val="24"/>
        </w:rPr>
        <w:t>особых</w:t>
      </w:r>
      <w:r w:rsidRPr="00422A34">
        <w:rPr>
          <w:spacing w:val="1"/>
          <w:sz w:val="24"/>
          <w:szCs w:val="24"/>
        </w:rPr>
        <w:t xml:space="preserve"> </w:t>
      </w:r>
      <w:r w:rsidRPr="00422A34">
        <w:rPr>
          <w:sz w:val="24"/>
          <w:szCs w:val="24"/>
        </w:rPr>
        <w:t>профессий</w:t>
      </w:r>
      <w:r w:rsidRPr="00422A34">
        <w:rPr>
          <w:spacing w:val="1"/>
          <w:sz w:val="24"/>
          <w:szCs w:val="24"/>
        </w:rPr>
        <w:t xml:space="preserve"> </w:t>
      </w:r>
      <w:r w:rsidRPr="00422A34">
        <w:rPr>
          <w:sz w:val="24"/>
          <w:szCs w:val="24"/>
        </w:rPr>
        <w:t>(спецназ,</w:t>
      </w:r>
      <w:r w:rsidRPr="00422A34">
        <w:rPr>
          <w:spacing w:val="1"/>
          <w:sz w:val="24"/>
          <w:szCs w:val="24"/>
        </w:rPr>
        <w:t xml:space="preserve"> </w:t>
      </w:r>
      <w:r w:rsidRPr="00422A34">
        <w:rPr>
          <w:sz w:val="24"/>
          <w:szCs w:val="24"/>
        </w:rPr>
        <w:t>МЧС,</w:t>
      </w:r>
      <w:r w:rsidRPr="00422A34">
        <w:rPr>
          <w:spacing w:val="1"/>
          <w:sz w:val="24"/>
          <w:szCs w:val="24"/>
        </w:rPr>
        <w:t xml:space="preserve"> </w:t>
      </w:r>
      <w:r w:rsidRPr="00422A34">
        <w:rPr>
          <w:sz w:val="24"/>
          <w:szCs w:val="24"/>
        </w:rPr>
        <w:t>полиция,</w:t>
      </w:r>
      <w:r w:rsidRPr="00422A34">
        <w:rPr>
          <w:spacing w:val="1"/>
          <w:sz w:val="24"/>
          <w:szCs w:val="24"/>
        </w:rPr>
        <w:t xml:space="preserve"> </w:t>
      </w:r>
      <w:r w:rsidRPr="00422A34">
        <w:rPr>
          <w:sz w:val="24"/>
          <w:szCs w:val="24"/>
        </w:rPr>
        <w:t>гражданская</w:t>
      </w:r>
      <w:r w:rsidRPr="00422A34">
        <w:rPr>
          <w:spacing w:val="1"/>
          <w:sz w:val="24"/>
          <w:szCs w:val="24"/>
        </w:rPr>
        <w:t xml:space="preserve"> </w:t>
      </w:r>
      <w:r w:rsidRPr="00422A34">
        <w:rPr>
          <w:sz w:val="24"/>
          <w:szCs w:val="24"/>
        </w:rPr>
        <w:t>авиация)</w:t>
      </w:r>
      <w:r w:rsidRPr="00422A34">
        <w:rPr>
          <w:spacing w:val="1"/>
          <w:sz w:val="24"/>
          <w:szCs w:val="24"/>
        </w:rPr>
        <w:t xml:space="preserve"> </w:t>
      </w:r>
      <w:r w:rsidRPr="00422A34">
        <w:rPr>
          <w:sz w:val="24"/>
          <w:szCs w:val="24"/>
        </w:rPr>
        <w:t>(«День</w:t>
      </w:r>
      <w:r w:rsidRPr="00422A34">
        <w:rPr>
          <w:spacing w:val="-67"/>
          <w:sz w:val="24"/>
          <w:szCs w:val="24"/>
        </w:rPr>
        <w:t xml:space="preserve"> </w:t>
      </w:r>
      <w:r w:rsidRPr="00422A34">
        <w:rPr>
          <w:sz w:val="24"/>
          <w:szCs w:val="24"/>
        </w:rPr>
        <w:t>спецназа»,</w:t>
      </w:r>
      <w:r w:rsidRPr="00422A34">
        <w:rPr>
          <w:spacing w:val="-2"/>
          <w:sz w:val="24"/>
          <w:szCs w:val="24"/>
        </w:rPr>
        <w:t xml:space="preserve"> </w:t>
      </w:r>
      <w:r w:rsidRPr="00422A34">
        <w:rPr>
          <w:sz w:val="24"/>
          <w:szCs w:val="24"/>
        </w:rPr>
        <w:t>««Первым</w:t>
      </w:r>
      <w:r w:rsidRPr="00422A34">
        <w:rPr>
          <w:spacing w:val="-1"/>
          <w:sz w:val="24"/>
          <w:szCs w:val="24"/>
        </w:rPr>
        <w:t xml:space="preserve"> </w:t>
      </w:r>
      <w:r w:rsidRPr="00422A34">
        <w:rPr>
          <w:sz w:val="24"/>
          <w:szCs w:val="24"/>
        </w:rPr>
        <w:t>делом</w:t>
      </w:r>
      <w:r w:rsidRPr="00422A34">
        <w:rPr>
          <w:spacing w:val="-2"/>
          <w:sz w:val="24"/>
          <w:szCs w:val="24"/>
        </w:rPr>
        <w:t xml:space="preserve"> </w:t>
      </w:r>
      <w:r w:rsidRPr="00422A34">
        <w:rPr>
          <w:sz w:val="24"/>
          <w:szCs w:val="24"/>
        </w:rPr>
        <w:t>самолеты».</w:t>
      </w:r>
      <w:r w:rsidRPr="00422A34">
        <w:rPr>
          <w:spacing w:val="1"/>
          <w:sz w:val="24"/>
          <w:szCs w:val="24"/>
        </w:rPr>
        <w:t xml:space="preserve"> </w:t>
      </w:r>
      <w:r w:rsidRPr="00422A34">
        <w:rPr>
          <w:sz w:val="24"/>
          <w:szCs w:val="24"/>
        </w:rPr>
        <w:t>О гражданской</w:t>
      </w:r>
      <w:r w:rsidRPr="00422A34">
        <w:rPr>
          <w:spacing w:val="-1"/>
          <w:sz w:val="24"/>
          <w:szCs w:val="24"/>
        </w:rPr>
        <w:t xml:space="preserve"> </w:t>
      </w:r>
      <w:r w:rsidRPr="00422A34">
        <w:rPr>
          <w:sz w:val="24"/>
          <w:szCs w:val="24"/>
        </w:rPr>
        <w:t>авиации»).</w:t>
      </w:r>
    </w:p>
    <w:p w14:paraId="085E5D8D" w14:textId="77777777" w:rsidR="00867CB0" w:rsidRPr="00422A34" w:rsidRDefault="00867CB0" w:rsidP="00AF413A">
      <w:pPr>
        <w:pStyle w:val="a8"/>
        <w:ind w:left="0" w:firstLine="425"/>
        <w:rPr>
          <w:sz w:val="24"/>
          <w:szCs w:val="24"/>
        </w:rPr>
      </w:pPr>
      <w:r w:rsidRPr="00422A34">
        <w:rPr>
          <w:b/>
          <w:i/>
          <w:sz w:val="24"/>
          <w:szCs w:val="24"/>
        </w:rPr>
        <w:t xml:space="preserve">Герои нашего времени. </w:t>
      </w:r>
      <w:r w:rsidRPr="00422A34">
        <w:rPr>
          <w:sz w:val="24"/>
          <w:szCs w:val="24"/>
        </w:rPr>
        <w:t>Профессии прошлого и профессии будущего — что</w:t>
      </w:r>
      <w:r w:rsidRPr="00422A34">
        <w:rPr>
          <w:spacing w:val="1"/>
          <w:sz w:val="24"/>
          <w:szCs w:val="24"/>
        </w:rPr>
        <w:t xml:space="preserve"> </w:t>
      </w:r>
      <w:r w:rsidRPr="00422A34">
        <w:rPr>
          <w:sz w:val="24"/>
          <w:szCs w:val="24"/>
        </w:rPr>
        <w:t>будет нужно стране, когда я вырасту? Профессии моих родителей, бабушек и</w:t>
      </w:r>
      <w:r w:rsidRPr="00422A34">
        <w:rPr>
          <w:spacing w:val="1"/>
          <w:sz w:val="24"/>
          <w:szCs w:val="24"/>
        </w:rPr>
        <w:t xml:space="preserve"> </w:t>
      </w:r>
      <w:r w:rsidRPr="00422A34">
        <w:rPr>
          <w:sz w:val="24"/>
          <w:szCs w:val="24"/>
        </w:rPr>
        <w:t>дедушек.</w:t>
      </w:r>
      <w:r w:rsidRPr="00422A34">
        <w:rPr>
          <w:spacing w:val="1"/>
          <w:sz w:val="24"/>
          <w:szCs w:val="24"/>
        </w:rPr>
        <w:t xml:space="preserve"> </w:t>
      </w:r>
      <w:r w:rsidRPr="00422A34">
        <w:rPr>
          <w:sz w:val="24"/>
          <w:szCs w:val="24"/>
        </w:rPr>
        <w:t>Профессиональные</w:t>
      </w:r>
      <w:r w:rsidRPr="00422A34">
        <w:rPr>
          <w:spacing w:val="1"/>
          <w:sz w:val="24"/>
          <w:szCs w:val="24"/>
        </w:rPr>
        <w:t xml:space="preserve"> </w:t>
      </w:r>
      <w:r w:rsidRPr="00422A34">
        <w:rPr>
          <w:sz w:val="24"/>
          <w:szCs w:val="24"/>
        </w:rPr>
        <w:t>династии.</w:t>
      </w:r>
      <w:r w:rsidRPr="00422A34">
        <w:rPr>
          <w:spacing w:val="1"/>
          <w:sz w:val="24"/>
          <w:szCs w:val="24"/>
        </w:rPr>
        <w:t xml:space="preserve"> </w:t>
      </w:r>
      <w:r w:rsidRPr="00422A34">
        <w:rPr>
          <w:sz w:val="24"/>
          <w:szCs w:val="24"/>
        </w:rPr>
        <w:t>Зачем</w:t>
      </w:r>
      <w:r w:rsidRPr="00422A34">
        <w:rPr>
          <w:spacing w:val="1"/>
          <w:sz w:val="24"/>
          <w:szCs w:val="24"/>
        </w:rPr>
        <w:t xml:space="preserve"> </w:t>
      </w:r>
      <w:r w:rsidRPr="00422A34">
        <w:rPr>
          <w:sz w:val="24"/>
          <w:szCs w:val="24"/>
        </w:rPr>
        <w:t>нужно</w:t>
      </w:r>
      <w:r w:rsidRPr="00422A34">
        <w:rPr>
          <w:spacing w:val="1"/>
          <w:sz w:val="24"/>
          <w:szCs w:val="24"/>
        </w:rPr>
        <w:t xml:space="preserve"> </w:t>
      </w:r>
      <w:r w:rsidRPr="00422A34">
        <w:rPr>
          <w:sz w:val="24"/>
          <w:szCs w:val="24"/>
        </w:rPr>
        <w:t>учиться</w:t>
      </w:r>
      <w:r w:rsidRPr="00422A34">
        <w:rPr>
          <w:spacing w:val="1"/>
          <w:sz w:val="24"/>
          <w:szCs w:val="24"/>
        </w:rPr>
        <w:t xml:space="preserve"> </w:t>
      </w:r>
      <w:r w:rsidRPr="00422A34">
        <w:rPr>
          <w:sz w:val="24"/>
          <w:szCs w:val="24"/>
        </w:rPr>
        <w:t>всё</w:t>
      </w:r>
      <w:r w:rsidRPr="00422A34">
        <w:rPr>
          <w:spacing w:val="1"/>
          <w:sz w:val="24"/>
          <w:szCs w:val="24"/>
        </w:rPr>
        <w:t xml:space="preserve"> </w:t>
      </w:r>
      <w:r w:rsidRPr="00422A34">
        <w:rPr>
          <w:sz w:val="24"/>
          <w:szCs w:val="24"/>
        </w:rPr>
        <w:t>время,</w:t>
      </w:r>
      <w:r w:rsidRPr="00422A34">
        <w:rPr>
          <w:spacing w:val="1"/>
          <w:sz w:val="24"/>
          <w:szCs w:val="24"/>
        </w:rPr>
        <w:t xml:space="preserve"> </w:t>
      </w:r>
      <w:r w:rsidRPr="00422A34">
        <w:rPr>
          <w:sz w:val="24"/>
          <w:szCs w:val="24"/>
        </w:rPr>
        <w:t>пока</w:t>
      </w:r>
      <w:r w:rsidRPr="00422A34">
        <w:rPr>
          <w:spacing w:val="1"/>
          <w:sz w:val="24"/>
          <w:szCs w:val="24"/>
        </w:rPr>
        <w:t xml:space="preserve"> </w:t>
      </w:r>
      <w:r w:rsidRPr="00422A34">
        <w:rPr>
          <w:sz w:val="24"/>
          <w:szCs w:val="24"/>
        </w:rPr>
        <w:t>работаешь? («Труд крут!», «Как найти свое место в обществе», «Герои нашего</w:t>
      </w:r>
      <w:r w:rsidRPr="00422A34">
        <w:rPr>
          <w:spacing w:val="1"/>
          <w:sz w:val="24"/>
          <w:szCs w:val="24"/>
        </w:rPr>
        <w:t xml:space="preserve"> </w:t>
      </w:r>
      <w:r w:rsidRPr="00422A34">
        <w:rPr>
          <w:sz w:val="24"/>
          <w:szCs w:val="24"/>
        </w:rPr>
        <w:t>времени»).</w:t>
      </w:r>
    </w:p>
    <w:p w14:paraId="2737A80A" w14:textId="77777777" w:rsidR="00867CB0" w:rsidRPr="00422A34" w:rsidRDefault="00867CB0" w:rsidP="00AF413A">
      <w:pPr>
        <w:pStyle w:val="a8"/>
        <w:ind w:left="0" w:firstLine="425"/>
        <w:rPr>
          <w:sz w:val="24"/>
          <w:szCs w:val="24"/>
        </w:rPr>
      </w:pPr>
      <w:r w:rsidRPr="00422A34">
        <w:rPr>
          <w:b/>
          <w:i/>
          <w:sz w:val="24"/>
          <w:szCs w:val="24"/>
        </w:rPr>
        <w:t xml:space="preserve">Гуманизм, доброта, волонтёрская деятельность </w:t>
      </w:r>
      <w:r w:rsidRPr="00422A34">
        <w:rPr>
          <w:sz w:val="24"/>
          <w:szCs w:val="24"/>
        </w:rPr>
        <w:t>— качество настоящего</w:t>
      </w:r>
      <w:r w:rsidRPr="00422A34">
        <w:rPr>
          <w:spacing w:val="1"/>
          <w:sz w:val="24"/>
          <w:szCs w:val="24"/>
        </w:rPr>
        <w:t xml:space="preserve"> </w:t>
      </w:r>
      <w:r w:rsidRPr="00422A34">
        <w:rPr>
          <w:sz w:val="24"/>
          <w:szCs w:val="24"/>
        </w:rPr>
        <w:t>человека,</w:t>
      </w:r>
      <w:r w:rsidRPr="00422A34">
        <w:rPr>
          <w:spacing w:val="-9"/>
          <w:sz w:val="24"/>
          <w:szCs w:val="24"/>
        </w:rPr>
        <w:t xml:space="preserve"> </w:t>
      </w:r>
      <w:r w:rsidRPr="00422A34">
        <w:rPr>
          <w:sz w:val="24"/>
          <w:szCs w:val="24"/>
        </w:rPr>
        <w:t>способность</w:t>
      </w:r>
      <w:r w:rsidRPr="00422A34">
        <w:rPr>
          <w:spacing w:val="-8"/>
          <w:sz w:val="24"/>
          <w:szCs w:val="24"/>
        </w:rPr>
        <w:t xml:space="preserve"> </w:t>
      </w:r>
      <w:r w:rsidRPr="00422A34">
        <w:rPr>
          <w:sz w:val="24"/>
          <w:szCs w:val="24"/>
        </w:rPr>
        <w:t>оказать</w:t>
      </w:r>
      <w:r w:rsidRPr="00422A34">
        <w:rPr>
          <w:spacing w:val="-8"/>
          <w:sz w:val="24"/>
          <w:szCs w:val="24"/>
        </w:rPr>
        <w:t xml:space="preserve"> </w:t>
      </w:r>
      <w:r w:rsidRPr="00422A34">
        <w:rPr>
          <w:sz w:val="24"/>
          <w:szCs w:val="24"/>
        </w:rPr>
        <w:t>помощь,</w:t>
      </w:r>
      <w:r w:rsidRPr="00422A34">
        <w:rPr>
          <w:spacing w:val="-8"/>
          <w:sz w:val="24"/>
          <w:szCs w:val="24"/>
        </w:rPr>
        <w:t xml:space="preserve"> </w:t>
      </w:r>
      <w:r w:rsidRPr="00422A34">
        <w:rPr>
          <w:sz w:val="24"/>
          <w:szCs w:val="24"/>
        </w:rPr>
        <w:t>поддержку,</w:t>
      </w:r>
      <w:r w:rsidRPr="00422A34">
        <w:rPr>
          <w:spacing w:val="-8"/>
          <w:sz w:val="24"/>
          <w:szCs w:val="24"/>
        </w:rPr>
        <w:t xml:space="preserve"> </w:t>
      </w:r>
      <w:r w:rsidRPr="00422A34">
        <w:rPr>
          <w:sz w:val="24"/>
          <w:szCs w:val="24"/>
        </w:rPr>
        <w:t>проявить</w:t>
      </w:r>
      <w:r w:rsidRPr="00422A34">
        <w:rPr>
          <w:spacing w:val="-9"/>
          <w:sz w:val="24"/>
          <w:szCs w:val="24"/>
        </w:rPr>
        <w:t xml:space="preserve"> </w:t>
      </w:r>
      <w:r w:rsidRPr="00422A34">
        <w:rPr>
          <w:sz w:val="24"/>
          <w:szCs w:val="24"/>
        </w:rPr>
        <w:t>заботу</w:t>
      </w:r>
      <w:r w:rsidRPr="00422A34">
        <w:rPr>
          <w:spacing w:val="-8"/>
          <w:sz w:val="24"/>
          <w:szCs w:val="24"/>
        </w:rPr>
        <w:t xml:space="preserve"> </w:t>
      </w:r>
      <w:r w:rsidRPr="00422A34">
        <w:rPr>
          <w:sz w:val="24"/>
          <w:szCs w:val="24"/>
        </w:rPr>
        <w:t>и</w:t>
      </w:r>
      <w:r w:rsidRPr="00422A34">
        <w:rPr>
          <w:spacing w:val="-8"/>
          <w:sz w:val="24"/>
          <w:szCs w:val="24"/>
        </w:rPr>
        <w:t xml:space="preserve"> </w:t>
      </w:r>
      <w:r w:rsidRPr="00422A34">
        <w:rPr>
          <w:sz w:val="24"/>
          <w:szCs w:val="24"/>
        </w:rPr>
        <w:t>милосердие.</w:t>
      </w:r>
      <w:r w:rsidRPr="00422A34">
        <w:rPr>
          <w:spacing w:val="-68"/>
          <w:sz w:val="24"/>
          <w:szCs w:val="24"/>
        </w:rPr>
        <w:t xml:space="preserve"> </w:t>
      </w:r>
      <w:r w:rsidRPr="00422A34">
        <w:rPr>
          <w:sz w:val="24"/>
          <w:szCs w:val="24"/>
        </w:rPr>
        <w:t>Доброе</w:t>
      </w:r>
      <w:r w:rsidRPr="00422A34">
        <w:rPr>
          <w:spacing w:val="1"/>
          <w:sz w:val="24"/>
          <w:szCs w:val="24"/>
        </w:rPr>
        <w:t xml:space="preserve"> </w:t>
      </w:r>
      <w:r w:rsidRPr="00422A34">
        <w:rPr>
          <w:sz w:val="24"/>
          <w:szCs w:val="24"/>
        </w:rPr>
        <w:t>дело:</w:t>
      </w:r>
      <w:r w:rsidRPr="00422A34">
        <w:rPr>
          <w:spacing w:val="1"/>
          <w:sz w:val="24"/>
          <w:szCs w:val="24"/>
        </w:rPr>
        <w:t xml:space="preserve"> </w:t>
      </w:r>
      <w:r w:rsidRPr="00422A34">
        <w:rPr>
          <w:sz w:val="24"/>
          <w:szCs w:val="24"/>
        </w:rPr>
        <w:t>кому</w:t>
      </w:r>
      <w:r w:rsidRPr="00422A34">
        <w:rPr>
          <w:spacing w:val="1"/>
          <w:sz w:val="24"/>
          <w:szCs w:val="24"/>
        </w:rPr>
        <w:t xml:space="preserve"> </w:t>
      </w:r>
      <w:r w:rsidRPr="00422A34">
        <w:rPr>
          <w:sz w:val="24"/>
          <w:szCs w:val="24"/>
        </w:rPr>
        <w:t>оно</w:t>
      </w:r>
      <w:r w:rsidRPr="00422A34">
        <w:rPr>
          <w:spacing w:val="1"/>
          <w:sz w:val="24"/>
          <w:szCs w:val="24"/>
        </w:rPr>
        <w:t xml:space="preserve"> </w:t>
      </w:r>
      <w:r w:rsidRPr="00422A34">
        <w:rPr>
          <w:sz w:val="24"/>
          <w:szCs w:val="24"/>
        </w:rPr>
        <w:t>необходимо</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для</w:t>
      </w:r>
      <w:r w:rsidRPr="00422A34">
        <w:rPr>
          <w:spacing w:val="1"/>
          <w:sz w:val="24"/>
          <w:szCs w:val="24"/>
        </w:rPr>
        <w:t xml:space="preserve"> </w:t>
      </w:r>
      <w:r w:rsidRPr="00422A34">
        <w:rPr>
          <w:sz w:val="24"/>
          <w:szCs w:val="24"/>
        </w:rPr>
        <w:t>кого</w:t>
      </w:r>
      <w:r w:rsidRPr="00422A34">
        <w:rPr>
          <w:spacing w:val="1"/>
          <w:sz w:val="24"/>
          <w:szCs w:val="24"/>
        </w:rPr>
        <w:t xml:space="preserve"> </w:t>
      </w:r>
      <w:r w:rsidRPr="00422A34">
        <w:rPr>
          <w:sz w:val="24"/>
          <w:szCs w:val="24"/>
        </w:rPr>
        <w:t>предназначено.</w:t>
      </w:r>
      <w:r w:rsidRPr="00422A34">
        <w:rPr>
          <w:spacing w:val="1"/>
          <w:sz w:val="24"/>
          <w:szCs w:val="24"/>
        </w:rPr>
        <w:t xml:space="preserve"> </w:t>
      </w:r>
      <w:r w:rsidRPr="00422A34">
        <w:rPr>
          <w:sz w:val="24"/>
          <w:szCs w:val="24"/>
        </w:rPr>
        <w:t>Добрые</w:t>
      </w:r>
      <w:r w:rsidRPr="00422A34">
        <w:rPr>
          <w:spacing w:val="1"/>
          <w:sz w:val="24"/>
          <w:szCs w:val="24"/>
        </w:rPr>
        <w:t xml:space="preserve"> </w:t>
      </w:r>
      <w:r w:rsidRPr="00422A34">
        <w:rPr>
          <w:sz w:val="24"/>
          <w:szCs w:val="24"/>
        </w:rPr>
        <w:t>дела</w:t>
      </w:r>
      <w:r w:rsidRPr="00422A34">
        <w:rPr>
          <w:spacing w:val="1"/>
          <w:sz w:val="24"/>
          <w:szCs w:val="24"/>
        </w:rPr>
        <w:t xml:space="preserve"> </w:t>
      </w:r>
      <w:r w:rsidRPr="00422A34">
        <w:rPr>
          <w:sz w:val="24"/>
          <w:szCs w:val="24"/>
        </w:rPr>
        <w:t>граждан</w:t>
      </w:r>
      <w:r w:rsidRPr="00422A34">
        <w:rPr>
          <w:spacing w:val="-18"/>
          <w:sz w:val="24"/>
          <w:szCs w:val="24"/>
        </w:rPr>
        <w:t xml:space="preserve"> </w:t>
      </w:r>
      <w:r w:rsidRPr="00422A34">
        <w:rPr>
          <w:sz w:val="24"/>
          <w:szCs w:val="24"/>
        </w:rPr>
        <w:t>России</w:t>
      </w:r>
      <w:r w:rsidRPr="00422A34">
        <w:rPr>
          <w:spacing w:val="-16"/>
          <w:sz w:val="24"/>
          <w:szCs w:val="24"/>
        </w:rPr>
        <w:t xml:space="preserve"> </w:t>
      </w:r>
      <w:r w:rsidRPr="00422A34">
        <w:rPr>
          <w:sz w:val="24"/>
          <w:szCs w:val="24"/>
        </w:rPr>
        <w:t>в</w:t>
      </w:r>
      <w:r w:rsidRPr="00422A34">
        <w:rPr>
          <w:spacing w:val="-17"/>
          <w:sz w:val="24"/>
          <w:szCs w:val="24"/>
        </w:rPr>
        <w:t xml:space="preserve"> </w:t>
      </w:r>
      <w:r w:rsidRPr="00422A34">
        <w:rPr>
          <w:sz w:val="24"/>
          <w:szCs w:val="24"/>
        </w:rPr>
        <w:t>прошлые</w:t>
      </w:r>
      <w:r w:rsidRPr="00422A34">
        <w:rPr>
          <w:spacing w:val="-17"/>
          <w:sz w:val="24"/>
          <w:szCs w:val="24"/>
        </w:rPr>
        <w:t xml:space="preserve"> </w:t>
      </w:r>
      <w:r w:rsidRPr="00422A34">
        <w:rPr>
          <w:sz w:val="24"/>
          <w:szCs w:val="24"/>
        </w:rPr>
        <w:t>времена:</w:t>
      </w:r>
      <w:r w:rsidRPr="00422A34">
        <w:rPr>
          <w:spacing w:val="-17"/>
          <w:sz w:val="24"/>
          <w:szCs w:val="24"/>
        </w:rPr>
        <w:t xml:space="preserve"> </w:t>
      </w:r>
      <w:r w:rsidRPr="00422A34">
        <w:rPr>
          <w:sz w:val="24"/>
          <w:szCs w:val="24"/>
        </w:rPr>
        <w:t>благотворительность</w:t>
      </w:r>
      <w:r w:rsidRPr="00422A34">
        <w:rPr>
          <w:spacing w:val="-17"/>
          <w:sz w:val="24"/>
          <w:szCs w:val="24"/>
        </w:rPr>
        <w:t xml:space="preserve"> </w:t>
      </w:r>
      <w:r w:rsidRPr="00422A34">
        <w:rPr>
          <w:sz w:val="24"/>
          <w:szCs w:val="24"/>
        </w:rPr>
        <w:t>граждан;</w:t>
      </w:r>
      <w:r w:rsidRPr="00422A34">
        <w:rPr>
          <w:spacing w:val="-16"/>
          <w:sz w:val="24"/>
          <w:szCs w:val="24"/>
        </w:rPr>
        <w:t xml:space="preserve"> </w:t>
      </w:r>
      <w:r w:rsidRPr="00422A34">
        <w:rPr>
          <w:sz w:val="24"/>
          <w:szCs w:val="24"/>
        </w:rPr>
        <w:t>пожертвование</w:t>
      </w:r>
      <w:r w:rsidRPr="00422A34">
        <w:rPr>
          <w:spacing w:val="-68"/>
          <w:sz w:val="24"/>
          <w:szCs w:val="24"/>
        </w:rPr>
        <w:t xml:space="preserve"> </w:t>
      </w:r>
      <w:r w:rsidRPr="00422A34">
        <w:rPr>
          <w:sz w:val="24"/>
          <w:szCs w:val="24"/>
        </w:rPr>
        <w:t>как</w:t>
      </w:r>
      <w:r w:rsidRPr="00422A34">
        <w:rPr>
          <w:spacing w:val="-2"/>
          <w:sz w:val="24"/>
          <w:szCs w:val="24"/>
        </w:rPr>
        <w:t xml:space="preserve"> </w:t>
      </w:r>
      <w:r w:rsidRPr="00422A34">
        <w:rPr>
          <w:sz w:val="24"/>
          <w:szCs w:val="24"/>
        </w:rPr>
        <w:t>одна</w:t>
      </w:r>
      <w:r w:rsidRPr="00422A34">
        <w:rPr>
          <w:spacing w:val="-1"/>
          <w:sz w:val="24"/>
          <w:szCs w:val="24"/>
        </w:rPr>
        <w:t xml:space="preserve"> </w:t>
      </w:r>
      <w:r w:rsidRPr="00422A34">
        <w:rPr>
          <w:sz w:val="24"/>
          <w:szCs w:val="24"/>
        </w:rPr>
        <w:t>из</w:t>
      </w:r>
      <w:r w:rsidRPr="00422A34">
        <w:rPr>
          <w:spacing w:val="-1"/>
          <w:sz w:val="24"/>
          <w:szCs w:val="24"/>
        </w:rPr>
        <w:t xml:space="preserve"> </w:t>
      </w:r>
      <w:r w:rsidRPr="00422A34">
        <w:rPr>
          <w:sz w:val="24"/>
          <w:szCs w:val="24"/>
        </w:rPr>
        <w:t>заповедей</w:t>
      </w:r>
      <w:r w:rsidRPr="00422A34">
        <w:rPr>
          <w:spacing w:val="-2"/>
          <w:sz w:val="24"/>
          <w:szCs w:val="24"/>
        </w:rPr>
        <w:t xml:space="preserve"> </w:t>
      </w:r>
      <w:r w:rsidRPr="00422A34">
        <w:rPr>
          <w:sz w:val="24"/>
          <w:szCs w:val="24"/>
        </w:rPr>
        <w:t>в</w:t>
      </w:r>
      <w:r w:rsidRPr="00422A34">
        <w:rPr>
          <w:spacing w:val="-1"/>
          <w:sz w:val="24"/>
          <w:szCs w:val="24"/>
        </w:rPr>
        <w:t xml:space="preserve"> </w:t>
      </w:r>
      <w:r w:rsidRPr="00422A34">
        <w:rPr>
          <w:sz w:val="24"/>
          <w:szCs w:val="24"/>
        </w:rPr>
        <w:t>традиционных</w:t>
      </w:r>
      <w:r w:rsidRPr="00422A34">
        <w:rPr>
          <w:spacing w:val="-1"/>
          <w:sz w:val="24"/>
          <w:szCs w:val="24"/>
        </w:rPr>
        <w:t xml:space="preserve"> </w:t>
      </w:r>
      <w:r w:rsidRPr="00422A34">
        <w:rPr>
          <w:sz w:val="24"/>
          <w:szCs w:val="24"/>
        </w:rPr>
        <w:t>религиях.</w:t>
      </w:r>
    </w:p>
    <w:p w14:paraId="1D365BDB" w14:textId="77777777" w:rsidR="00867CB0" w:rsidRPr="00422A34" w:rsidRDefault="00867CB0" w:rsidP="00AF413A">
      <w:pPr>
        <w:pStyle w:val="a8"/>
        <w:ind w:left="0" w:firstLine="425"/>
        <w:rPr>
          <w:sz w:val="24"/>
          <w:szCs w:val="24"/>
        </w:rPr>
      </w:pPr>
      <w:r w:rsidRPr="00422A34">
        <w:rPr>
          <w:sz w:val="24"/>
          <w:szCs w:val="24"/>
        </w:rPr>
        <w:t>Деятельность добровольцев как социальное служение в военное и мирное</w:t>
      </w:r>
      <w:r w:rsidRPr="00422A34">
        <w:rPr>
          <w:spacing w:val="1"/>
          <w:sz w:val="24"/>
          <w:szCs w:val="24"/>
        </w:rPr>
        <w:t xml:space="preserve"> </w:t>
      </w:r>
      <w:r w:rsidRPr="00422A34">
        <w:rPr>
          <w:sz w:val="24"/>
          <w:szCs w:val="24"/>
        </w:rPr>
        <w:t>время:</w:t>
      </w:r>
      <w:r w:rsidRPr="00422A34">
        <w:rPr>
          <w:spacing w:val="1"/>
          <w:sz w:val="24"/>
          <w:szCs w:val="24"/>
        </w:rPr>
        <w:t xml:space="preserve"> </w:t>
      </w:r>
      <w:r w:rsidRPr="00422A34">
        <w:rPr>
          <w:sz w:val="24"/>
          <w:szCs w:val="24"/>
        </w:rPr>
        <w:t>примеры</w:t>
      </w:r>
      <w:r w:rsidRPr="00422A34">
        <w:rPr>
          <w:spacing w:val="1"/>
          <w:sz w:val="24"/>
          <w:szCs w:val="24"/>
        </w:rPr>
        <w:t xml:space="preserve"> </w:t>
      </w:r>
      <w:r w:rsidRPr="00422A34">
        <w:rPr>
          <w:sz w:val="24"/>
          <w:szCs w:val="24"/>
        </w:rPr>
        <w:t>из</w:t>
      </w:r>
      <w:r w:rsidRPr="00422A34">
        <w:rPr>
          <w:spacing w:val="1"/>
          <w:sz w:val="24"/>
          <w:szCs w:val="24"/>
        </w:rPr>
        <w:t xml:space="preserve"> </w:t>
      </w:r>
      <w:r w:rsidRPr="00422A34">
        <w:rPr>
          <w:sz w:val="24"/>
          <w:szCs w:val="24"/>
        </w:rPr>
        <w:t>истории</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современной</w:t>
      </w:r>
      <w:r w:rsidRPr="00422A34">
        <w:rPr>
          <w:spacing w:val="1"/>
          <w:sz w:val="24"/>
          <w:szCs w:val="24"/>
        </w:rPr>
        <w:t xml:space="preserve"> </w:t>
      </w:r>
      <w:r w:rsidRPr="00422A34">
        <w:rPr>
          <w:sz w:val="24"/>
          <w:szCs w:val="24"/>
        </w:rPr>
        <w:t>жизни.</w:t>
      </w:r>
      <w:r w:rsidRPr="00422A34">
        <w:rPr>
          <w:spacing w:val="1"/>
          <w:sz w:val="24"/>
          <w:szCs w:val="24"/>
        </w:rPr>
        <w:t xml:space="preserve"> </w:t>
      </w:r>
      <w:r w:rsidRPr="00422A34">
        <w:rPr>
          <w:sz w:val="24"/>
          <w:szCs w:val="24"/>
        </w:rPr>
        <w:t>Качества</w:t>
      </w:r>
      <w:r w:rsidRPr="00422A34">
        <w:rPr>
          <w:spacing w:val="1"/>
          <w:sz w:val="24"/>
          <w:szCs w:val="24"/>
        </w:rPr>
        <w:t xml:space="preserve"> </w:t>
      </w:r>
      <w:r w:rsidRPr="00422A34">
        <w:rPr>
          <w:sz w:val="24"/>
          <w:szCs w:val="24"/>
        </w:rPr>
        <w:t>людей,</w:t>
      </w:r>
      <w:r w:rsidRPr="00422A34">
        <w:rPr>
          <w:spacing w:val="1"/>
          <w:sz w:val="24"/>
          <w:szCs w:val="24"/>
        </w:rPr>
        <w:t xml:space="preserve"> </w:t>
      </w:r>
      <w:r w:rsidRPr="00422A34">
        <w:rPr>
          <w:sz w:val="24"/>
          <w:szCs w:val="24"/>
        </w:rPr>
        <w:t>которых</w:t>
      </w:r>
      <w:r w:rsidRPr="00422A34">
        <w:rPr>
          <w:spacing w:val="1"/>
          <w:sz w:val="24"/>
          <w:szCs w:val="24"/>
        </w:rPr>
        <w:t xml:space="preserve"> </w:t>
      </w:r>
      <w:r w:rsidRPr="00422A34">
        <w:rPr>
          <w:sz w:val="24"/>
          <w:szCs w:val="24"/>
        </w:rPr>
        <w:t>называют</w:t>
      </w:r>
      <w:r w:rsidRPr="00422A34">
        <w:rPr>
          <w:spacing w:val="-2"/>
          <w:sz w:val="24"/>
          <w:szCs w:val="24"/>
        </w:rPr>
        <w:t xml:space="preserve"> </w:t>
      </w:r>
      <w:r w:rsidRPr="00422A34">
        <w:rPr>
          <w:sz w:val="24"/>
          <w:szCs w:val="24"/>
        </w:rPr>
        <w:t>добровольцами: милосердие, гуманность,</w:t>
      </w:r>
      <w:r w:rsidRPr="00422A34">
        <w:rPr>
          <w:spacing w:val="-2"/>
          <w:sz w:val="24"/>
          <w:szCs w:val="24"/>
        </w:rPr>
        <w:t xml:space="preserve"> </w:t>
      </w:r>
      <w:r w:rsidRPr="00422A34">
        <w:rPr>
          <w:sz w:val="24"/>
          <w:szCs w:val="24"/>
        </w:rPr>
        <w:t>сопереживание.</w:t>
      </w:r>
    </w:p>
    <w:p w14:paraId="496E9A54" w14:textId="77777777" w:rsidR="00867CB0" w:rsidRPr="00422A34" w:rsidRDefault="00867CB0" w:rsidP="00AF413A">
      <w:pPr>
        <w:pStyle w:val="a8"/>
        <w:ind w:left="0" w:firstLine="425"/>
        <w:rPr>
          <w:sz w:val="24"/>
          <w:szCs w:val="24"/>
        </w:rPr>
      </w:pPr>
      <w:r w:rsidRPr="00422A34">
        <w:rPr>
          <w:sz w:val="24"/>
          <w:szCs w:val="24"/>
        </w:rPr>
        <w:t>Как младший школьник может проявить добрые чувства к другим людям?</w:t>
      </w:r>
      <w:r w:rsidRPr="00422A34">
        <w:rPr>
          <w:spacing w:val="1"/>
          <w:sz w:val="24"/>
          <w:szCs w:val="24"/>
        </w:rPr>
        <w:t xml:space="preserve"> </w:t>
      </w:r>
      <w:r w:rsidRPr="00422A34">
        <w:rPr>
          <w:sz w:val="24"/>
          <w:szCs w:val="24"/>
        </w:rPr>
        <w:t>(«Мы</w:t>
      </w:r>
      <w:r w:rsidRPr="00422A34">
        <w:rPr>
          <w:spacing w:val="-16"/>
          <w:sz w:val="24"/>
          <w:szCs w:val="24"/>
        </w:rPr>
        <w:t xml:space="preserve"> </w:t>
      </w:r>
      <w:r w:rsidRPr="00422A34">
        <w:rPr>
          <w:sz w:val="24"/>
          <w:szCs w:val="24"/>
        </w:rPr>
        <w:t>вместе»,</w:t>
      </w:r>
      <w:r w:rsidRPr="00422A34">
        <w:rPr>
          <w:spacing w:val="-16"/>
          <w:sz w:val="24"/>
          <w:szCs w:val="24"/>
        </w:rPr>
        <w:t xml:space="preserve"> </w:t>
      </w:r>
      <w:r w:rsidRPr="00422A34">
        <w:rPr>
          <w:sz w:val="24"/>
          <w:szCs w:val="24"/>
        </w:rPr>
        <w:t>«О</w:t>
      </w:r>
      <w:r w:rsidRPr="00422A34">
        <w:rPr>
          <w:spacing w:val="-16"/>
          <w:sz w:val="24"/>
          <w:szCs w:val="24"/>
        </w:rPr>
        <w:t xml:space="preserve"> </w:t>
      </w:r>
      <w:r w:rsidRPr="00422A34">
        <w:rPr>
          <w:sz w:val="24"/>
          <w:szCs w:val="24"/>
        </w:rPr>
        <w:t>взаимоотношениях</w:t>
      </w:r>
      <w:r w:rsidRPr="00422A34">
        <w:rPr>
          <w:spacing w:val="-14"/>
          <w:sz w:val="24"/>
          <w:szCs w:val="24"/>
        </w:rPr>
        <w:t xml:space="preserve"> </w:t>
      </w:r>
      <w:r w:rsidRPr="00422A34">
        <w:rPr>
          <w:sz w:val="24"/>
          <w:szCs w:val="24"/>
        </w:rPr>
        <w:t>в</w:t>
      </w:r>
      <w:r w:rsidRPr="00422A34">
        <w:rPr>
          <w:spacing w:val="-17"/>
          <w:sz w:val="24"/>
          <w:szCs w:val="24"/>
        </w:rPr>
        <w:t xml:space="preserve"> </w:t>
      </w:r>
      <w:r w:rsidRPr="00422A34">
        <w:rPr>
          <w:sz w:val="24"/>
          <w:szCs w:val="24"/>
        </w:rPr>
        <w:t>коллективе</w:t>
      </w:r>
      <w:r w:rsidRPr="00422A34">
        <w:rPr>
          <w:spacing w:val="-17"/>
          <w:sz w:val="24"/>
          <w:szCs w:val="24"/>
        </w:rPr>
        <w:t xml:space="preserve"> </w:t>
      </w:r>
      <w:r w:rsidRPr="00422A34">
        <w:rPr>
          <w:sz w:val="24"/>
          <w:szCs w:val="24"/>
        </w:rPr>
        <w:t>(Всемирный</w:t>
      </w:r>
      <w:r w:rsidRPr="00422A34">
        <w:rPr>
          <w:spacing w:val="-15"/>
          <w:sz w:val="24"/>
          <w:szCs w:val="24"/>
        </w:rPr>
        <w:t xml:space="preserve"> </w:t>
      </w:r>
      <w:r w:rsidRPr="00422A34">
        <w:rPr>
          <w:sz w:val="24"/>
          <w:szCs w:val="24"/>
        </w:rPr>
        <w:t>день</w:t>
      </w:r>
      <w:r w:rsidRPr="00422A34">
        <w:rPr>
          <w:spacing w:val="-13"/>
          <w:sz w:val="24"/>
          <w:szCs w:val="24"/>
        </w:rPr>
        <w:t xml:space="preserve"> </w:t>
      </w:r>
      <w:r w:rsidRPr="00422A34">
        <w:rPr>
          <w:sz w:val="24"/>
          <w:szCs w:val="24"/>
        </w:rPr>
        <w:t>психического</w:t>
      </w:r>
      <w:r w:rsidRPr="00422A34">
        <w:rPr>
          <w:spacing w:val="-68"/>
          <w:sz w:val="24"/>
          <w:szCs w:val="24"/>
        </w:rPr>
        <w:t xml:space="preserve"> </w:t>
      </w:r>
      <w:r w:rsidRPr="00422A34">
        <w:rPr>
          <w:sz w:val="24"/>
          <w:szCs w:val="24"/>
        </w:rPr>
        <w:t>здоровья,</w:t>
      </w:r>
      <w:r w:rsidRPr="00422A34">
        <w:rPr>
          <w:spacing w:val="-3"/>
          <w:sz w:val="24"/>
          <w:szCs w:val="24"/>
        </w:rPr>
        <w:t xml:space="preserve"> </w:t>
      </w:r>
      <w:r w:rsidRPr="00422A34">
        <w:rPr>
          <w:sz w:val="24"/>
          <w:szCs w:val="24"/>
        </w:rPr>
        <w:t>профилактика</w:t>
      </w:r>
      <w:r w:rsidRPr="00422A34">
        <w:rPr>
          <w:spacing w:val="-1"/>
          <w:sz w:val="24"/>
          <w:szCs w:val="24"/>
        </w:rPr>
        <w:t xml:space="preserve"> </w:t>
      </w:r>
      <w:r w:rsidRPr="00422A34">
        <w:rPr>
          <w:sz w:val="24"/>
          <w:szCs w:val="24"/>
        </w:rPr>
        <w:t>буллинга)»).</w:t>
      </w:r>
    </w:p>
    <w:p w14:paraId="33236414" w14:textId="77777777" w:rsidR="00867CB0" w:rsidRPr="00422A34" w:rsidRDefault="00867CB0" w:rsidP="00AF413A">
      <w:pPr>
        <w:spacing w:after="0"/>
        <w:ind w:left="0" w:right="0" w:firstLine="425"/>
        <w:rPr>
          <w:szCs w:val="24"/>
        </w:rPr>
      </w:pPr>
      <w:r w:rsidRPr="00422A34">
        <w:rPr>
          <w:b/>
          <w:i/>
          <w:szCs w:val="24"/>
        </w:rPr>
        <w:t xml:space="preserve">Детские общественные организации в России и их деятельность </w:t>
      </w:r>
      <w:r w:rsidRPr="00422A34">
        <w:rPr>
          <w:szCs w:val="24"/>
        </w:rPr>
        <w:t>– мы</w:t>
      </w:r>
      <w:r w:rsidRPr="00422A34">
        <w:rPr>
          <w:spacing w:val="1"/>
          <w:szCs w:val="24"/>
        </w:rPr>
        <w:t xml:space="preserve"> </w:t>
      </w:r>
      <w:r w:rsidRPr="00422A34">
        <w:rPr>
          <w:szCs w:val="24"/>
        </w:rPr>
        <w:t>вместе, и мы делаем добрые дела. Наша помощь нужна тем, кто в ней нуждается:</w:t>
      </w:r>
      <w:r w:rsidRPr="00422A34">
        <w:rPr>
          <w:spacing w:val="1"/>
          <w:szCs w:val="24"/>
        </w:rPr>
        <w:t xml:space="preserve"> </w:t>
      </w:r>
      <w:r w:rsidRPr="00422A34">
        <w:rPr>
          <w:szCs w:val="24"/>
        </w:rPr>
        <w:t>больным,</w:t>
      </w:r>
      <w:r w:rsidRPr="00422A34">
        <w:rPr>
          <w:spacing w:val="1"/>
          <w:szCs w:val="24"/>
        </w:rPr>
        <w:t xml:space="preserve"> </w:t>
      </w:r>
      <w:r w:rsidRPr="00422A34">
        <w:rPr>
          <w:szCs w:val="24"/>
        </w:rPr>
        <w:t>старым,</w:t>
      </w:r>
      <w:r w:rsidRPr="00422A34">
        <w:rPr>
          <w:spacing w:val="1"/>
          <w:szCs w:val="24"/>
        </w:rPr>
        <w:t xml:space="preserve"> </w:t>
      </w:r>
      <w:r w:rsidRPr="00422A34">
        <w:rPr>
          <w:szCs w:val="24"/>
        </w:rPr>
        <w:t>слабым</w:t>
      </w:r>
      <w:r w:rsidRPr="00422A34">
        <w:rPr>
          <w:spacing w:val="1"/>
          <w:szCs w:val="24"/>
        </w:rPr>
        <w:t xml:space="preserve"> </w:t>
      </w:r>
      <w:r w:rsidRPr="00422A34">
        <w:rPr>
          <w:szCs w:val="24"/>
        </w:rPr>
        <w:t>(«Будь</w:t>
      </w:r>
      <w:r w:rsidRPr="00422A34">
        <w:rPr>
          <w:spacing w:val="1"/>
          <w:szCs w:val="24"/>
        </w:rPr>
        <w:t xml:space="preserve"> </w:t>
      </w:r>
      <w:r w:rsidRPr="00422A34">
        <w:rPr>
          <w:szCs w:val="24"/>
        </w:rPr>
        <w:t>готов!</w:t>
      </w:r>
      <w:r w:rsidRPr="00422A34">
        <w:rPr>
          <w:spacing w:val="1"/>
          <w:szCs w:val="24"/>
        </w:rPr>
        <w:t xml:space="preserve"> </w:t>
      </w:r>
      <w:r w:rsidRPr="00422A34">
        <w:rPr>
          <w:szCs w:val="24"/>
        </w:rPr>
        <w:t>Ко</w:t>
      </w:r>
      <w:r w:rsidRPr="00422A34">
        <w:rPr>
          <w:spacing w:val="1"/>
          <w:szCs w:val="24"/>
        </w:rPr>
        <w:t xml:space="preserve"> </w:t>
      </w:r>
      <w:r w:rsidRPr="00422A34">
        <w:rPr>
          <w:szCs w:val="24"/>
        </w:rPr>
        <w:t>дню</w:t>
      </w:r>
      <w:r w:rsidRPr="00422A34">
        <w:rPr>
          <w:spacing w:val="1"/>
          <w:szCs w:val="24"/>
        </w:rPr>
        <w:t xml:space="preserve"> </w:t>
      </w:r>
      <w:r w:rsidRPr="00422A34">
        <w:rPr>
          <w:szCs w:val="24"/>
        </w:rPr>
        <w:t>детских</w:t>
      </w:r>
      <w:r w:rsidRPr="00422A34">
        <w:rPr>
          <w:spacing w:val="1"/>
          <w:szCs w:val="24"/>
        </w:rPr>
        <w:t xml:space="preserve"> </w:t>
      </w:r>
      <w:r w:rsidRPr="00422A34">
        <w:rPr>
          <w:szCs w:val="24"/>
        </w:rPr>
        <w:t>общественных</w:t>
      </w:r>
      <w:r w:rsidRPr="00422A34">
        <w:rPr>
          <w:spacing w:val="1"/>
          <w:szCs w:val="24"/>
        </w:rPr>
        <w:t xml:space="preserve"> </w:t>
      </w:r>
      <w:r w:rsidRPr="00422A34">
        <w:rPr>
          <w:szCs w:val="24"/>
        </w:rPr>
        <w:t>организаций»).</w:t>
      </w:r>
      <w:r w:rsidRPr="00422A34">
        <w:rPr>
          <w:spacing w:val="-2"/>
          <w:szCs w:val="24"/>
        </w:rPr>
        <w:t xml:space="preserve"> </w:t>
      </w:r>
      <w:r w:rsidRPr="00422A34">
        <w:rPr>
          <w:szCs w:val="24"/>
        </w:rPr>
        <w:t>Всемирный</w:t>
      </w:r>
      <w:r w:rsidRPr="00422A34">
        <w:rPr>
          <w:spacing w:val="-1"/>
          <w:szCs w:val="24"/>
        </w:rPr>
        <w:t xml:space="preserve"> </w:t>
      </w:r>
      <w:r w:rsidRPr="00422A34">
        <w:rPr>
          <w:szCs w:val="24"/>
        </w:rPr>
        <w:t>фестиваль молодежи</w:t>
      </w:r>
    </w:p>
    <w:p w14:paraId="6FC32BC1" w14:textId="77777777" w:rsidR="00867CB0" w:rsidRPr="00422A34" w:rsidRDefault="00867CB0" w:rsidP="00AF413A">
      <w:pPr>
        <w:pStyle w:val="a8"/>
        <w:ind w:left="0" w:firstLine="425"/>
        <w:rPr>
          <w:sz w:val="24"/>
          <w:szCs w:val="24"/>
        </w:rPr>
      </w:pPr>
      <w:r w:rsidRPr="00422A34">
        <w:rPr>
          <w:b/>
          <w:i/>
          <w:sz w:val="24"/>
          <w:szCs w:val="24"/>
        </w:rPr>
        <w:t>Учебный</w:t>
      </w:r>
      <w:r w:rsidRPr="00422A34">
        <w:rPr>
          <w:b/>
          <w:i/>
          <w:spacing w:val="1"/>
          <w:sz w:val="24"/>
          <w:szCs w:val="24"/>
        </w:rPr>
        <w:t xml:space="preserve"> </w:t>
      </w:r>
      <w:r w:rsidRPr="00422A34">
        <w:rPr>
          <w:b/>
          <w:i/>
          <w:sz w:val="24"/>
          <w:szCs w:val="24"/>
        </w:rPr>
        <w:t>коллектив</w:t>
      </w:r>
      <w:r w:rsidRPr="00422A34">
        <w:rPr>
          <w:sz w:val="24"/>
          <w:szCs w:val="24"/>
        </w:rPr>
        <w:t>.</w:t>
      </w:r>
      <w:r w:rsidRPr="00422A34">
        <w:rPr>
          <w:spacing w:val="1"/>
          <w:sz w:val="24"/>
          <w:szCs w:val="24"/>
        </w:rPr>
        <w:t xml:space="preserve"> </w:t>
      </w:r>
      <w:r w:rsidRPr="00422A34">
        <w:rPr>
          <w:sz w:val="24"/>
          <w:szCs w:val="24"/>
        </w:rPr>
        <w:t>Правила</w:t>
      </w:r>
      <w:r w:rsidRPr="00422A34">
        <w:rPr>
          <w:spacing w:val="1"/>
          <w:sz w:val="24"/>
          <w:szCs w:val="24"/>
        </w:rPr>
        <w:t xml:space="preserve"> </w:t>
      </w:r>
      <w:r w:rsidRPr="00422A34">
        <w:rPr>
          <w:sz w:val="24"/>
          <w:szCs w:val="24"/>
        </w:rPr>
        <w:t>взаимодействия</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учебной</w:t>
      </w:r>
      <w:r w:rsidRPr="00422A34">
        <w:rPr>
          <w:spacing w:val="1"/>
          <w:sz w:val="24"/>
          <w:szCs w:val="24"/>
        </w:rPr>
        <w:t xml:space="preserve"> </w:t>
      </w:r>
      <w:r w:rsidRPr="00422A34">
        <w:rPr>
          <w:sz w:val="24"/>
          <w:szCs w:val="24"/>
        </w:rPr>
        <w:t>деятельности.</w:t>
      </w:r>
      <w:r w:rsidRPr="00422A34">
        <w:rPr>
          <w:spacing w:val="1"/>
          <w:sz w:val="24"/>
          <w:szCs w:val="24"/>
        </w:rPr>
        <w:t xml:space="preserve"> </w:t>
      </w:r>
      <w:r w:rsidRPr="00422A34">
        <w:rPr>
          <w:sz w:val="24"/>
          <w:szCs w:val="24"/>
        </w:rPr>
        <w:t>Взаимоответственность членов учебного коллектива за успехи одноклассников,</w:t>
      </w:r>
      <w:r w:rsidRPr="00422A34">
        <w:rPr>
          <w:spacing w:val="1"/>
          <w:sz w:val="24"/>
          <w:szCs w:val="24"/>
        </w:rPr>
        <w:t xml:space="preserve"> </w:t>
      </w:r>
      <w:r w:rsidRPr="00422A34">
        <w:rPr>
          <w:sz w:val="24"/>
          <w:szCs w:val="24"/>
        </w:rPr>
        <w:t>помощь,</w:t>
      </w:r>
      <w:r w:rsidRPr="00422A34">
        <w:rPr>
          <w:spacing w:val="66"/>
          <w:sz w:val="24"/>
          <w:szCs w:val="24"/>
        </w:rPr>
        <w:t xml:space="preserve"> </w:t>
      </w:r>
      <w:r w:rsidRPr="00422A34">
        <w:rPr>
          <w:sz w:val="24"/>
          <w:szCs w:val="24"/>
        </w:rPr>
        <w:t>поддержка</w:t>
      </w:r>
      <w:r w:rsidRPr="00422A34">
        <w:rPr>
          <w:spacing w:val="66"/>
          <w:sz w:val="24"/>
          <w:szCs w:val="24"/>
        </w:rPr>
        <w:t xml:space="preserve"> </w:t>
      </w:r>
      <w:r w:rsidRPr="00422A34">
        <w:rPr>
          <w:sz w:val="24"/>
          <w:szCs w:val="24"/>
        </w:rPr>
        <w:t>в</w:t>
      </w:r>
      <w:r w:rsidRPr="00422A34">
        <w:rPr>
          <w:spacing w:val="66"/>
          <w:sz w:val="24"/>
          <w:szCs w:val="24"/>
        </w:rPr>
        <w:t xml:space="preserve"> </w:t>
      </w:r>
      <w:r w:rsidRPr="00422A34">
        <w:rPr>
          <w:sz w:val="24"/>
          <w:szCs w:val="24"/>
        </w:rPr>
        <w:t>коллективе</w:t>
      </w:r>
      <w:r w:rsidRPr="00422A34">
        <w:rPr>
          <w:spacing w:val="70"/>
          <w:sz w:val="24"/>
          <w:szCs w:val="24"/>
        </w:rPr>
        <w:t xml:space="preserve"> </w:t>
      </w:r>
      <w:r w:rsidRPr="00422A34">
        <w:rPr>
          <w:sz w:val="24"/>
          <w:szCs w:val="24"/>
        </w:rPr>
        <w:t>–</w:t>
      </w:r>
      <w:r w:rsidRPr="00422A34">
        <w:rPr>
          <w:spacing w:val="67"/>
          <w:sz w:val="24"/>
          <w:szCs w:val="24"/>
        </w:rPr>
        <w:t xml:space="preserve"> </w:t>
      </w:r>
      <w:r w:rsidRPr="00422A34">
        <w:rPr>
          <w:sz w:val="24"/>
          <w:szCs w:val="24"/>
        </w:rPr>
        <w:t>залог</w:t>
      </w:r>
      <w:r w:rsidRPr="00422A34">
        <w:rPr>
          <w:spacing w:val="68"/>
          <w:sz w:val="24"/>
          <w:szCs w:val="24"/>
        </w:rPr>
        <w:t xml:space="preserve"> </w:t>
      </w:r>
      <w:r w:rsidRPr="00422A34">
        <w:rPr>
          <w:sz w:val="24"/>
          <w:szCs w:val="24"/>
        </w:rPr>
        <w:t>его</w:t>
      </w:r>
      <w:r w:rsidRPr="00422A34">
        <w:rPr>
          <w:spacing w:val="67"/>
          <w:sz w:val="24"/>
          <w:szCs w:val="24"/>
        </w:rPr>
        <w:t xml:space="preserve"> </w:t>
      </w:r>
      <w:r w:rsidRPr="00422A34">
        <w:rPr>
          <w:sz w:val="24"/>
          <w:szCs w:val="24"/>
        </w:rPr>
        <w:t>благополучия</w:t>
      </w:r>
      <w:r w:rsidRPr="00422A34">
        <w:rPr>
          <w:spacing w:val="66"/>
          <w:sz w:val="24"/>
          <w:szCs w:val="24"/>
        </w:rPr>
        <w:t xml:space="preserve"> </w:t>
      </w:r>
      <w:r w:rsidRPr="00422A34">
        <w:rPr>
          <w:sz w:val="24"/>
          <w:szCs w:val="24"/>
        </w:rPr>
        <w:t>и</w:t>
      </w:r>
      <w:r w:rsidRPr="00422A34">
        <w:rPr>
          <w:spacing w:val="67"/>
          <w:sz w:val="24"/>
          <w:szCs w:val="24"/>
        </w:rPr>
        <w:t xml:space="preserve"> </w:t>
      </w:r>
      <w:r w:rsidRPr="00422A34">
        <w:rPr>
          <w:sz w:val="24"/>
          <w:szCs w:val="24"/>
        </w:rPr>
        <w:t>отсутствия</w:t>
      </w:r>
      <w:r w:rsidRPr="00422A34">
        <w:rPr>
          <w:spacing w:val="-68"/>
          <w:sz w:val="24"/>
          <w:szCs w:val="24"/>
        </w:rPr>
        <w:t xml:space="preserve"> </w:t>
      </w:r>
      <w:r w:rsidRPr="00422A34">
        <w:rPr>
          <w:sz w:val="24"/>
          <w:szCs w:val="24"/>
        </w:rPr>
        <w:t>конфликтов.</w:t>
      </w:r>
      <w:r w:rsidRPr="00422A34">
        <w:rPr>
          <w:spacing w:val="1"/>
          <w:sz w:val="24"/>
          <w:szCs w:val="24"/>
        </w:rPr>
        <w:t xml:space="preserve"> </w:t>
      </w:r>
      <w:r w:rsidRPr="00422A34">
        <w:rPr>
          <w:sz w:val="24"/>
          <w:szCs w:val="24"/>
        </w:rPr>
        <w:t>Противостояние</w:t>
      </w:r>
      <w:r w:rsidRPr="00422A34">
        <w:rPr>
          <w:spacing w:val="1"/>
          <w:sz w:val="24"/>
          <w:szCs w:val="24"/>
        </w:rPr>
        <w:t xml:space="preserve"> </w:t>
      </w:r>
      <w:r w:rsidRPr="00422A34">
        <w:rPr>
          <w:sz w:val="24"/>
          <w:szCs w:val="24"/>
        </w:rPr>
        <w:t>отрицательным</w:t>
      </w:r>
      <w:r w:rsidRPr="00422A34">
        <w:rPr>
          <w:spacing w:val="1"/>
          <w:sz w:val="24"/>
          <w:szCs w:val="24"/>
        </w:rPr>
        <w:t xml:space="preserve"> </w:t>
      </w:r>
      <w:r w:rsidRPr="00422A34">
        <w:rPr>
          <w:sz w:val="24"/>
          <w:szCs w:val="24"/>
        </w:rPr>
        <w:t>влияниям</w:t>
      </w:r>
      <w:r w:rsidRPr="00422A34">
        <w:rPr>
          <w:spacing w:val="1"/>
          <w:sz w:val="24"/>
          <w:szCs w:val="24"/>
        </w:rPr>
        <w:t xml:space="preserve"> </w:t>
      </w:r>
      <w:r w:rsidRPr="00422A34">
        <w:rPr>
          <w:sz w:val="24"/>
          <w:szCs w:val="24"/>
        </w:rPr>
        <w:t>(«Всемирный</w:t>
      </w:r>
      <w:r w:rsidRPr="00422A34">
        <w:rPr>
          <w:spacing w:val="1"/>
          <w:sz w:val="24"/>
          <w:szCs w:val="24"/>
        </w:rPr>
        <w:t xml:space="preserve"> </w:t>
      </w:r>
      <w:r w:rsidRPr="00422A34">
        <w:rPr>
          <w:sz w:val="24"/>
          <w:szCs w:val="24"/>
        </w:rPr>
        <w:t>день</w:t>
      </w:r>
      <w:r w:rsidRPr="00422A34">
        <w:rPr>
          <w:spacing w:val="1"/>
          <w:sz w:val="24"/>
          <w:szCs w:val="24"/>
        </w:rPr>
        <w:t xml:space="preserve"> </w:t>
      </w:r>
      <w:r w:rsidRPr="00422A34">
        <w:rPr>
          <w:sz w:val="24"/>
          <w:szCs w:val="24"/>
        </w:rPr>
        <w:t>психического</w:t>
      </w:r>
      <w:r w:rsidRPr="00422A34">
        <w:rPr>
          <w:spacing w:val="-4"/>
          <w:sz w:val="24"/>
          <w:szCs w:val="24"/>
        </w:rPr>
        <w:t xml:space="preserve"> </w:t>
      </w:r>
      <w:r w:rsidRPr="00422A34">
        <w:rPr>
          <w:sz w:val="24"/>
          <w:szCs w:val="24"/>
        </w:rPr>
        <w:t>здоровья,</w:t>
      </w:r>
      <w:r w:rsidRPr="00422A34">
        <w:rPr>
          <w:spacing w:val="-4"/>
          <w:sz w:val="24"/>
          <w:szCs w:val="24"/>
        </w:rPr>
        <w:t xml:space="preserve"> </w:t>
      </w:r>
      <w:r w:rsidRPr="00422A34">
        <w:rPr>
          <w:sz w:val="24"/>
          <w:szCs w:val="24"/>
        </w:rPr>
        <w:t>профилактика</w:t>
      </w:r>
      <w:r w:rsidRPr="00422A34">
        <w:rPr>
          <w:spacing w:val="-3"/>
          <w:sz w:val="24"/>
          <w:szCs w:val="24"/>
        </w:rPr>
        <w:t xml:space="preserve"> </w:t>
      </w:r>
      <w:r w:rsidRPr="00422A34">
        <w:rPr>
          <w:sz w:val="24"/>
          <w:szCs w:val="24"/>
        </w:rPr>
        <w:t>буллинга)»,</w:t>
      </w:r>
      <w:r w:rsidRPr="00422A34">
        <w:rPr>
          <w:spacing w:val="-3"/>
          <w:sz w:val="24"/>
          <w:szCs w:val="24"/>
        </w:rPr>
        <w:t xml:space="preserve"> </w:t>
      </w:r>
      <w:r w:rsidRPr="00422A34">
        <w:rPr>
          <w:sz w:val="24"/>
          <w:szCs w:val="24"/>
        </w:rPr>
        <w:t>«Россия</w:t>
      </w:r>
      <w:r w:rsidRPr="00422A34">
        <w:rPr>
          <w:spacing w:val="-2"/>
          <w:sz w:val="24"/>
          <w:szCs w:val="24"/>
        </w:rPr>
        <w:t xml:space="preserve"> </w:t>
      </w:r>
      <w:r w:rsidRPr="00422A34">
        <w:rPr>
          <w:sz w:val="24"/>
          <w:szCs w:val="24"/>
        </w:rPr>
        <w:t>–</w:t>
      </w:r>
      <w:r w:rsidRPr="00422A34">
        <w:rPr>
          <w:spacing w:val="-3"/>
          <w:sz w:val="24"/>
          <w:szCs w:val="24"/>
        </w:rPr>
        <w:t xml:space="preserve"> </w:t>
      </w:r>
      <w:r w:rsidRPr="00422A34">
        <w:rPr>
          <w:sz w:val="24"/>
          <w:szCs w:val="24"/>
        </w:rPr>
        <w:t>здоровая</w:t>
      </w:r>
      <w:r w:rsidRPr="00422A34">
        <w:rPr>
          <w:spacing w:val="-4"/>
          <w:sz w:val="24"/>
          <w:szCs w:val="24"/>
        </w:rPr>
        <w:t xml:space="preserve"> </w:t>
      </w:r>
      <w:r w:rsidRPr="00422A34">
        <w:rPr>
          <w:sz w:val="24"/>
          <w:szCs w:val="24"/>
        </w:rPr>
        <w:t>держава»).</w:t>
      </w:r>
    </w:p>
    <w:p w14:paraId="2779FD95" w14:textId="77777777" w:rsidR="00867CB0" w:rsidRPr="00422A34" w:rsidRDefault="00867CB0" w:rsidP="00AF413A">
      <w:pPr>
        <w:pStyle w:val="410"/>
        <w:ind w:left="0" w:firstLine="425"/>
        <w:outlineLvl w:val="9"/>
        <w:rPr>
          <w:b w:val="0"/>
          <w:i w:val="0"/>
          <w:sz w:val="24"/>
          <w:szCs w:val="24"/>
        </w:rPr>
      </w:pPr>
      <w:r w:rsidRPr="00422A34">
        <w:rPr>
          <w:sz w:val="24"/>
          <w:szCs w:val="24"/>
        </w:rPr>
        <w:t>Государственные</w:t>
      </w:r>
      <w:r w:rsidRPr="00422A34">
        <w:rPr>
          <w:spacing w:val="-7"/>
          <w:sz w:val="24"/>
          <w:szCs w:val="24"/>
        </w:rPr>
        <w:t xml:space="preserve"> </w:t>
      </w:r>
      <w:r w:rsidRPr="00422A34">
        <w:rPr>
          <w:sz w:val="24"/>
          <w:szCs w:val="24"/>
        </w:rPr>
        <w:t>праздники</w:t>
      </w:r>
      <w:r w:rsidRPr="00422A34">
        <w:rPr>
          <w:spacing w:val="-7"/>
          <w:sz w:val="24"/>
          <w:szCs w:val="24"/>
        </w:rPr>
        <w:t xml:space="preserve"> </w:t>
      </w:r>
      <w:r w:rsidRPr="00422A34">
        <w:rPr>
          <w:sz w:val="24"/>
          <w:szCs w:val="24"/>
        </w:rPr>
        <w:t>Российской</w:t>
      </w:r>
      <w:r w:rsidRPr="00422A34">
        <w:rPr>
          <w:spacing w:val="-7"/>
          <w:sz w:val="24"/>
          <w:szCs w:val="24"/>
        </w:rPr>
        <w:t xml:space="preserve"> </w:t>
      </w:r>
      <w:r w:rsidRPr="00422A34">
        <w:rPr>
          <w:sz w:val="24"/>
          <w:szCs w:val="24"/>
        </w:rPr>
        <w:t>Федерации</w:t>
      </w:r>
      <w:r w:rsidRPr="00422A34">
        <w:rPr>
          <w:b w:val="0"/>
          <w:i w:val="0"/>
          <w:sz w:val="24"/>
          <w:szCs w:val="24"/>
        </w:rPr>
        <w:t>:</w:t>
      </w:r>
    </w:p>
    <w:p w14:paraId="0E0211F3" w14:textId="77777777" w:rsidR="00867CB0" w:rsidRPr="00422A34" w:rsidRDefault="00867CB0" w:rsidP="00291883">
      <w:pPr>
        <w:pStyle w:val="a4"/>
        <w:widowControl w:val="0"/>
        <w:numPr>
          <w:ilvl w:val="0"/>
          <w:numId w:val="229"/>
        </w:numPr>
        <w:tabs>
          <w:tab w:val="left" w:pos="1076"/>
        </w:tabs>
        <w:autoSpaceDE w:val="0"/>
        <w:autoSpaceDN w:val="0"/>
        <w:spacing w:after="0"/>
        <w:ind w:left="0" w:right="0" w:firstLine="425"/>
        <w:contextualSpacing w:val="0"/>
        <w:rPr>
          <w:szCs w:val="24"/>
        </w:rPr>
      </w:pPr>
      <w:r w:rsidRPr="00422A34">
        <w:rPr>
          <w:szCs w:val="24"/>
        </w:rPr>
        <w:t>Новый</w:t>
      </w:r>
      <w:r w:rsidRPr="00422A34">
        <w:rPr>
          <w:spacing w:val="1"/>
          <w:szCs w:val="24"/>
        </w:rPr>
        <w:t xml:space="preserve"> </w:t>
      </w:r>
      <w:r w:rsidRPr="00422A34">
        <w:rPr>
          <w:szCs w:val="24"/>
        </w:rPr>
        <w:t>год,</w:t>
      </w:r>
      <w:r w:rsidRPr="00422A34">
        <w:rPr>
          <w:spacing w:val="1"/>
          <w:szCs w:val="24"/>
        </w:rPr>
        <w:t xml:space="preserve"> </w:t>
      </w:r>
      <w:r w:rsidRPr="00422A34">
        <w:rPr>
          <w:szCs w:val="24"/>
        </w:rPr>
        <w:t>—</w:t>
      </w:r>
      <w:r w:rsidRPr="00422A34">
        <w:rPr>
          <w:spacing w:val="1"/>
          <w:szCs w:val="24"/>
        </w:rPr>
        <w:t xml:space="preserve"> </w:t>
      </w:r>
      <w:r w:rsidRPr="00422A34">
        <w:rPr>
          <w:szCs w:val="24"/>
        </w:rPr>
        <w:t>замечательный</w:t>
      </w:r>
      <w:r w:rsidRPr="00422A34">
        <w:rPr>
          <w:spacing w:val="1"/>
          <w:szCs w:val="24"/>
        </w:rPr>
        <w:t xml:space="preserve"> </w:t>
      </w:r>
      <w:r w:rsidRPr="00422A34">
        <w:rPr>
          <w:szCs w:val="24"/>
        </w:rPr>
        <w:t>общенародный</w:t>
      </w:r>
      <w:r w:rsidRPr="00422A34">
        <w:rPr>
          <w:spacing w:val="1"/>
          <w:szCs w:val="24"/>
        </w:rPr>
        <w:t xml:space="preserve"> </w:t>
      </w:r>
      <w:r w:rsidRPr="00422A34">
        <w:rPr>
          <w:szCs w:val="24"/>
        </w:rPr>
        <w:t>праздник.</w:t>
      </w:r>
      <w:r w:rsidRPr="00422A34">
        <w:rPr>
          <w:spacing w:val="1"/>
          <w:szCs w:val="24"/>
        </w:rPr>
        <w:t xml:space="preserve"> </w:t>
      </w:r>
      <w:r w:rsidRPr="00422A34">
        <w:rPr>
          <w:szCs w:val="24"/>
        </w:rPr>
        <w:t>Традиции</w:t>
      </w:r>
      <w:r w:rsidRPr="00422A34">
        <w:rPr>
          <w:spacing w:val="1"/>
          <w:szCs w:val="24"/>
        </w:rPr>
        <w:t xml:space="preserve"> </w:t>
      </w:r>
      <w:r w:rsidRPr="00422A34">
        <w:rPr>
          <w:szCs w:val="24"/>
        </w:rPr>
        <w:t>празднования Нового года в разных странах. История возникновения новогоднего</w:t>
      </w:r>
      <w:r w:rsidRPr="00422A34">
        <w:rPr>
          <w:spacing w:val="-67"/>
          <w:szCs w:val="24"/>
        </w:rPr>
        <w:t xml:space="preserve"> </w:t>
      </w:r>
      <w:r w:rsidRPr="00422A34">
        <w:rPr>
          <w:szCs w:val="24"/>
        </w:rPr>
        <w:t>праздника</w:t>
      </w:r>
      <w:r w:rsidRPr="00422A34">
        <w:rPr>
          <w:spacing w:val="1"/>
          <w:szCs w:val="24"/>
        </w:rPr>
        <w:t xml:space="preserve"> </w:t>
      </w:r>
      <w:r w:rsidRPr="00422A34">
        <w:rPr>
          <w:szCs w:val="24"/>
        </w:rPr>
        <w:t>в</w:t>
      </w:r>
      <w:r w:rsidRPr="00422A34">
        <w:rPr>
          <w:spacing w:val="1"/>
          <w:szCs w:val="24"/>
        </w:rPr>
        <w:t xml:space="preserve"> </w:t>
      </w:r>
      <w:r w:rsidRPr="00422A34">
        <w:rPr>
          <w:szCs w:val="24"/>
        </w:rPr>
        <w:t>России.</w:t>
      </w:r>
      <w:r w:rsidRPr="00422A34">
        <w:rPr>
          <w:spacing w:val="1"/>
          <w:szCs w:val="24"/>
        </w:rPr>
        <w:t xml:space="preserve"> </w:t>
      </w:r>
      <w:r w:rsidRPr="00422A34">
        <w:rPr>
          <w:szCs w:val="24"/>
        </w:rPr>
        <w:t>Рождество</w:t>
      </w:r>
      <w:r w:rsidRPr="00422A34">
        <w:rPr>
          <w:spacing w:val="1"/>
          <w:szCs w:val="24"/>
        </w:rPr>
        <w:t xml:space="preserve"> </w:t>
      </w:r>
      <w:r w:rsidRPr="00422A34">
        <w:rPr>
          <w:szCs w:val="24"/>
        </w:rPr>
        <w:t>(7</w:t>
      </w:r>
      <w:r w:rsidRPr="00422A34">
        <w:rPr>
          <w:spacing w:val="1"/>
          <w:szCs w:val="24"/>
        </w:rPr>
        <w:t xml:space="preserve"> </w:t>
      </w:r>
      <w:r w:rsidRPr="00422A34">
        <w:rPr>
          <w:szCs w:val="24"/>
        </w:rPr>
        <w:t>января).</w:t>
      </w:r>
      <w:r w:rsidRPr="00422A34">
        <w:rPr>
          <w:spacing w:val="1"/>
          <w:szCs w:val="24"/>
        </w:rPr>
        <w:t xml:space="preserve"> </w:t>
      </w:r>
      <w:r w:rsidRPr="00422A34">
        <w:rPr>
          <w:szCs w:val="24"/>
        </w:rPr>
        <w:t>История</w:t>
      </w:r>
      <w:r w:rsidRPr="00422A34">
        <w:rPr>
          <w:spacing w:val="1"/>
          <w:szCs w:val="24"/>
        </w:rPr>
        <w:t xml:space="preserve"> </w:t>
      </w:r>
      <w:r w:rsidRPr="00422A34">
        <w:rPr>
          <w:szCs w:val="24"/>
        </w:rPr>
        <w:t>праздника</w:t>
      </w:r>
      <w:r w:rsidRPr="00422A34">
        <w:rPr>
          <w:spacing w:val="1"/>
          <w:szCs w:val="24"/>
        </w:rPr>
        <w:t xml:space="preserve"> </w:t>
      </w:r>
      <w:r w:rsidRPr="00422A34">
        <w:rPr>
          <w:szCs w:val="24"/>
        </w:rPr>
        <w:t>Рождества</w:t>
      </w:r>
      <w:r w:rsidRPr="00422A34">
        <w:rPr>
          <w:spacing w:val="1"/>
          <w:szCs w:val="24"/>
        </w:rPr>
        <w:t xml:space="preserve"> </w:t>
      </w:r>
      <w:r w:rsidRPr="00422A34">
        <w:rPr>
          <w:szCs w:val="24"/>
        </w:rPr>
        <w:t>Христова.</w:t>
      </w:r>
      <w:r w:rsidRPr="00422A34">
        <w:rPr>
          <w:spacing w:val="1"/>
          <w:szCs w:val="24"/>
        </w:rPr>
        <w:t xml:space="preserve"> </w:t>
      </w:r>
      <w:r w:rsidRPr="00422A34">
        <w:rPr>
          <w:szCs w:val="24"/>
        </w:rPr>
        <w:t>Рождественские</w:t>
      </w:r>
      <w:r w:rsidRPr="00422A34">
        <w:rPr>
          <w:spacing w:val="1"/>
          <w:szCs w:val="24"/>
        </w:rPr>
        <w:t xml:space="preserve"> </w:t>
      </w:r>
      <w:r w:rsidRPr="00422A34">
        <w:rPr>
          <w:szCs w:val="24"/>
        </w:rPr>
        <w:t>традиции</w:t>
      </w:r>
      <w:r w:rsidRPr="00422A34">
        <w:rPr>
          <w:spacing w:val="1"/>
          <w:szCs w:val="24"/>
        </w:rPr>
        <w:t xml:space="preserve"> </w:t>
      </w:r>
      <w:r w:rsidRPr="00422A34">
        <w:rPr>
          <w:szCs w:val="24"/>
        </w:rPr>
        <w:t>в</w:t>
      </w:r>
      <w:r w:rsidRPr="00422A34">
        <w:rPr>
          <w:spacing w:val="1"/>
          <w:szCs w:val="24"/>
        </w:rPr>
        <w:t xml:space="preserve"> </w:t>
      </w:r>
      <w:r w:rsidRPr="00422A34">
        <w:rPr>
          <w:szCs w:val="24"/>
        </w:rPr>
        <w:t>России.</w:t>
      </w:r>
      <w:r w:rsidRPr="00422A34">
        <w:rPr>
          <w:spacing w:val="1"/>
          <w:szCs w:val="24"/>
        </w:rPr>
        <w:t xml:space="preserve"> </w:t>
      </w:r>
      <w:r w:rsidRPr="00422A34">
        <w:rPr>
          <w:szCs w:val="24"/>
        </w:rPr>
        <w:t>История</w:t>
      </w:r>
      <w:r w:rsidRPr="00422A34">
        <w:rPr>
          <w:spacing w:val="1"/>
          <w:szCs w:val="24"/>
        </w:rPr>
        <w:t xml:space="preserve"> </w:t>
      </w:r>
      <w:r w:rsidRPr="00422A34">
        <w:rPr>
          <w:szCs w:val="24"/>
        </w:rPr>
        <w:t>создания</w:t>
      </w:r>
      <w:r w:rsidRPr="00422A34">
        <w:rPr>
          <w:spacing w:val="1"/>
          <w:szCs w:val="24"/>
        </w:rPr>
        <w:t xml:space="preserve"> </w:t>
      </w:r>
      <w:r w:rsidRPr="00422A34">
        <w:rPr>
          <w:szCs w:val="24"/>
        </w:rPr>
        <w:t>новогодних</w:t>
      </w:r>
      <w:r w:rsidRPr="00422A34">
        <w:rPr>
          <w:spacing w:val="1"/>
          <w:szCs w:val="24"/>
        </w:rPr>
        <w:t xml:space="preserve"> </w:t>
      </w:r>
      <w:r w:rsidRPr="00422A34">
        <w:rPr>
          <w:szCs w:val="24"/>
        </w:rPr>
        <w:t>игрушек</w:t>
      </w:r>
      <w:r w:rsidRPr="00422A34">
        <w:rPr>
          <w:spacing w:val="-1"/>
          <w:szCs w:val="24"/>
        </w:rPr>
        <w:t xml:space="preserve"> </w:t>
      </w:r>
      <w:r w:rsidRPr="00422A34">
        <w:rPr>
          <w:szCs w:val="24"/>
        </w:rPr>
        <w:t>(«Новогодние</w:t>
      </w:r>
      <w:r w:rsidRPr="00422A34">
        <w:rPr>
          <w:spacing w:val="-1"/>
          <w:szCs w:val="24"/>
        </w:rPr>
        <w:t xml:space="preserve"> </w:t>
      </w:r>
      <w:r w:rsidRPr="00422A34">
        <w:rPr>
          <w:szCs w:val="24"/>
        </w:rPr>
        <w:t>семейные</w:t>
      </w:r>
      <w:r w:rsidRPr="00422A34">
        <w:rPr>
          <w:spacing w:val="-2"/>
          <w:szCs w:val="24"/>
        </w:rPr>
        <w:t xml:space="preserve"> </w:t>
      </w:r>
      <w:r w:rsidRPr="00422A34">
        <w:rPr>
          <w:szCs w:val="24"/>
        </w:rPr>
        <w:t>традиции</w:t>
      </w:r>
      <w:r w:rsidRPr="00422A34">
        <w:rPr>
          <w:spacing w:val="-1"/>
          <w:szCs w:val="24"/>
        </w:rPr>
        <w:t xml:space="preserve"> </w:t>
      </w:r>
      <w:r w:rsidRPr="00422A34">
        <w:rPr>
          <w:szCs w:val="24"/>
        </w:rPr>
        <w:t>разных народов</w:t>
      </w:r>
      <w:r w:rsidRPr="00422A34">
        <w:rPr>
          <w:spacing w:val="-2"/>
          <w:szCs w:val="24"/>
        </w:rPr>
        <w:t xml:space="preserve"> </w:t>
      </w:r>
      <w:r w:rsidRPr="00422A34">
        <w:rPr>
          <w:szCs w:val="24"/>
        </w:rPr>
        <w:t>России»).</w:t>
      </w:r>
    </w:p>
    <w:p w14:paraId="0077626F" w14:textId="77777777" w:rsidR="00867CB0" w:rsidRPr="00422A34" w:rsidRDefault="00867CB0" w:rsidP="00291883">
      <w:pPr>
        <w:pStyle w:val="a4"/>
        <w:widowControl w:val="0"/>
        <w:numPr>
          <w:ilvl w:val="0"/>
          <w:numId w:val="229"/>
        </w:numPr>
        <w:tabs>
          <w:tab w:val="left" w:pos="1076"/>
        </w:tabs>
        <w:autoSpaceDE w:val="0"/>
        <w:autoSpaceDN w:val="0"/>
        <w:spacing w:after="0"/>
        <w:ind w:left="0" w:right="0" w:firstLine="425"/>
        <w:contextualSpacing w:val="0"/>
        <w:rPr>
          <w:szCs w:val="24"/>
        </w:rPr>
      </w:pPr>
      <w:r w:rsidRPr="00422A34">
        <w:rPr>
          <w:szCs w:val="24"/>
        </w:rPr>
        <w:lastRenderedPageBreak/>
        <w:t>День российской науки (8 февраля). Наука и научные открытия в России.</w:t>
      </w:r>
      <w:r w:rsidRPr="00422A34">
        <w:rPr>
          <w:spacing w:val="1"/>
          <w:szCs w:val="24"/>
        </w:rPr>
        <w:t xml:space="preserve"> </w:t>
      </w:r>
      <w:r w:rsidRPr="00422A34">
        <w:rPr>
          <w:szCs w:val="24"/>
        </w:rPr>
        <w:t>Значение</w:t>
      </w:r>
      <w:r w:rsidRPr="00422A34">
        <w:rPr>
          <w:spacing w:val="1"/>
          <w:szCs w:val="24"/>
        </w:rPr>
        <w:t xml:space="preserve"> </w:t>
      </w:r>
      <w:r w:rsidRPr="00422A34">
        <w:rPr>
          <w:szCs w:val="24"/>
        </w:rPr>
        <w:t>научных</w:t>
      </w:r>
      <w:r w:rsidRPr="00422A34">
        <w:rPr>
          <w:spacing w:val="1"/>
          <w:szCs w:val="24"/>
        </w:rPr>
        <w:t xml:space="preserve"> </w:t>
      </w:r>
      <w:r w:rsidRPr="00422A34">
        <w:rPr>
          <w:szCs w:val="24"/>
        </w:rPr>
        <w:t>открытий</w:t>
      </w:r>
      <w:r w:rsidRPr="00422A34">
        <w:rPr>
          <w:spacing w:val="1"/>
          <w:szCs w:val="24"/>
        </w:rPr>
        <w:t xml:space="preserve"> </w:t>
      </w:r>
      <w:r w:rsidRPr="00422A34">
        <w:rPr>
          <w:szCs w:val="24"/>
        </w:rPr>
        <w:t>для</w:t>
      </w:r>
      <w:r w:rsidRPr="00422A34">
        <w:rPr>
          <w:spacing w:val="1"/>
          <w:szCs w:val="24"/>
        </w:rPr>
        <w:t xml:space="preserve"> </w:t>
      </w:r>
      <w:r w:rsidRPr="00422A34">
        <w:rPr>
          <w:szCs w:val="24"/>
        </w:rPr>
        <w:t>прогресса</w:t>
      </w:r>
      <w:r w:rsidRPr="00422A34">
        <w:rPr>
          <w:spacing w:val="1"/>
          <w:szCs w:val="24"/>
        </w:rPr>
        <w:t xml:space="preserve"> </w:t>
      </w:r>
      <w:r w:rsidRPr="00422A34">
        <w:rPr>
          <w:szCs w:val="24"/>
        </w:rPr>
        <w:t>общества</w:t>
      </w:r>
      <w:r w:rsidRPr="00422A34">
        <w:rPr>
          <w:spacing w:val="1"/>
          <w:szCs w:val="24"/>
        </w:rPr>
        <w:t xml:space="preserve"> </w:t>
      </w:r>
      <w:r w:rsidRPr="00422A34">
        <w:rPr>
          <w:szCs w:val="24"/>
        </w:rPr>
        <w:t>и</w:t>
      </w:r>
      <w:r w:rsidRPr="00422A34">
        <w:rPr>
          <w:spacing w:val="1"/>
          <w:szCs w:val="24"/>
        </w:rPr>
        <w:t xml:space="preserve"> </w:t>
      </w:r>
      <w:r w:rsidRPr="00422A34">
        <w:rPr>
          <w:szCs w:val="24"/>
        </w:rPr>
        <w:t>развития</w:t>
      </w:r>
      <w:r w:rsidRPr="00422A34">
        <w:rPr>
          <w:spacing w:val="1"/>
          <w:szCs w:val="24"/>
        </w:rPr>
        <w:t xml:space="preserve"> </w:t>
      </w:r>
      <w:r w:rsidRPr="00422A34">
        <w:rPr>
          <w:szCs w:val="24"/>
        </w:rPr>
        <w:t>человека.</w:t>
      </w:r>
      <w:r w:rsidRPr="00422A34">
        <w:rPr>
          <w:spacing w:val="1"/>
          <w:szCs w:val="24"/>
        </w:rPr>
        <w:t xml:space="preserve"> </w:t>
      </w:r>
      <w:r w:rsidRPr="00422A34">
        <w:rPr>
          <w:szCs w:val="24"/>
        </w:rPr>
        <w:t>Преемственность</w:t>
      </w:r>
      <w:r w:rsidRPr="00422A34">
        <w:rPr>
          <w:spacing w:val="1"/>
          <w:szCs w:val="24"/>
        </w:rPr>
        <w:t xml:space="preserve"> </w:t>
      </w:r>
      <w:r w:rsidRPr="00422A34">
        <w:rPr>
          <w:szCs w:val="24"/>
        </w:rPr>
        <w:t>поколений</w:t>
      </w:r>
      <w:r w:rsidRPr="00422A34">
        <w:rPr>
          <w:spacing w:val="1"/>
          <w:szCs w:val="24"/>
        </w:rPr>
        <w:t xml:space="preserve"> </w:t>
      </w:r>
      <w:r w:rsidRPr="00422A34">
        <w:rPr>
          <w:szCs w:val="24"/>
        </w:rPr>
        <w:t>в</w:t>
      </w:r>
      <w:r w:rsidRPr="00422A34">
        <w:rPr>
          <w:spacing w:val="1"/>
          <w:szCs w:val="24"/>
        </w:rPr>
        <w:t xml:space="preserve"> </w:t>
      </w:r>
      <w:r w:rsidRPr="00422A34">
        <w:rPr>
          <w:szCs w:val="24"/>
        </w:rPr>
        <w:t>научных</w:t>
      </w:r>
      <w:r w:rsidRPr="00422A34">
        <w:rPr>
          <w:spacing w:val="1"/>
          <w:szCs w:val="24"/>
        </w:rPr>
        <w:t xml:space="preserve"> </w:t>
      </w:r>
      <w:r w:rsidRPr="00422A34">
        <w:rPr>
          <w:szCs w:val="24"/>
        </w:rPr>
        <w:t>достижениях.</w:t>
      </w:r>
      <w:r w:rsidRPr="00422A34">
        <w:rPr>
          <w:spacing w:val="1"/>
          <w:szCs w:val="24"/>
        </w:rPr>
        <w:t xml:space="preserve"> </w:t>
      </w:r>
      <w:r w:rsidRPr="00422A34">
        <w:rPr>
          <w:szCs w:val="24"/>
        </w:rPr>
        <w:t>Выдающиеся</w:t>
      </w:r>
      <w:r w:rsidRPr="00422A34">
        <w:rPr>
          <w:spacing w:val="1"/>
          <w:szCs w:val="24"/>
        </w:rPr>
        <w:t xml:space="preserve"> </w:t>
      </w:r>
      <w:r w:rsidRPr="00422A34">
        <w:rPr>
          <w:szCs w:val="24"/>
        </w:rPr>
        <w:t>ученые</w:t>
      </w:r>
      <w:r w:rsidRPr="00422A34">
        <w:rPr>
          <w:spacing w:val="-67"/>
          <w:szCs w:val="24"/>
        </w:rPr>
        <w:t xml:space="preserve"> </w:t>
      </w:r>
      <w:r w:rsidRPr="00422A34">
        <w:rPr>
          <w:szCs w:val="24"/>
        </w:rPr>
        <w:t>прошлых веков: М.В. Ломоносов, Д.И. Менделеев, К. Э. Циолковский. Научные</w:t>
      </w:r>
      <w:r w:rsidRPr="00422A34">
        <w:rPr>
          <w:spacing w:val="1"/>
          <w:szCs w:val="24"/>
        </w:rPr>
        <w:t xml:space="preserve"> </w:t>
      </w:r>
      <w:r w:rsidRPr="00422A34">
        <w:rPr>
          <w:szCs w:val="24"/>
        </w:rPr>
        <w:t>открытия российских учёных, без которых невозможно представить современный</w:t>
      </w:r>
      <w:r w:rsidRPr="00422A34">
        <w:rPr>
          <w:spacing w:val="1"/>
          <w:szCs w:val="24"/>
        </w:rPr>
        <w:t xml:space="preserve"> </w:t>
      </w:r>
      <w:r w:rsidRPr="00422A34">
        <w:rPr>
          <w:szCs w:val="24"/>
        </w:rPr>
        <w:t>мир: телеграф, цветная фотография, радиоприёмник, ранцевый парашют, наркоз,</w:t>
      </w:r>
      <w:r w:rsidRPr="00422A34">
        <w:rPr>
          <w:spacing w:val="1"/>
          <w:szCs w:val="24"/>
        </w:rPr>
        <w:t xml:space="preserve"> </w:t>
      </w:r>
      <w:r w:rsidRPr="00422A34">
        <w:rPr>
          <w:szCs w:val="24"/>
        </w:rPr>
        <w:t>искусственное</w:t>
      </w:r>
      <w:r w:rsidRPr="00422A34">
        <w:rPr>
          <w:spacing w:val="1"/>
          <w:szCs w:val="24"/>
        </w:rPr>
        <w:t xml:space="preserve"> </w:t>
      </w:r>
      <w:r w:rsidRPr="00422A34">
        <w:rPr>
          <w:szCs w:val="24"/>
        </w:rPr>
        <w:t>сердце.</w:t>
      </w:r>
      <w:r w:rsidRPr="00422A34">
        <w:rPr>
          <w:spacing w:val="1"/>
          <w:szCs w:val="24"/>
        </w:rPr>
        <w:t xml:space="preserve"> </w:t>
      </w:r>
      <w:r w:rsidRPr="00422A34">
        <w:rPr>
          <w:szCs w:val="24"/>
        </w:rPr>
        <w:t>Качества</w:t>
      </w:r>
      <w:r w:rsidRPr="00422A34">
        <w:rPr>
          <w:spacing w:val="1"/>
          <w:szCs w:val="24"/>
        </w:rPr>
        <w:t xml:space="preserve"> </w:t>
      </w:r>
      <w:r w:rsidRPr="00422A34">
        <w:rPr>
          <w:szCs w:val="24"/>
        </w:rPr>
        <w:t>ученого:</w:t>
      </w:r>
      <w:r w:rsidRPr="00422A34">
        <w:rPr>
          <w:spacing w:val="1"/>
          <w:szCs w:val="24"/>
        </w:rPr>
        <w:t xml:space="preserve"> </w:t>
      </w:r>
      <w:r w:rsidRPr="00422A34">
        <w:rPr>
          <w:szCs w:val="24"/>
        </w:rPr>
        <w:t>талант,</w:t>
      </w:r>
      <w:r w:rsidRPr="00422A34">
        <w:rPr>
          <w:spacing w:val="1"/>
          <w:szCs w:val="24"/>
        </w:rPr>
        <w:t xml:space="preserve"> </w:t>
      </w:r>
      <w:r w:rsidRPr="00422A34">
        <w:rPr>
          <w:szCs w:val="24"/>
        </w:rPr>
        <w:t>вдохновение,</w:t>
      </w:r>
      <w:r w:rsidRPr="00422A34">
        <w:rPr>
          <w:spacing w:val="1"/>
          <w:szCs w:val="24"/>
        </w:rPr>
        <w:t xml:space="preserve"> </w:t>
      </w:r>
      <w:r w:rsidRPr="00422A34">
        <w:rPr>
          <w:szCs w:val="24"/>
        </w:rPr>
        <w:t>упорство,</w:t>
      </w:r>
      <w:r w:rsidRPr="00422A34">
        <w:rPr>
          <w:spacing w:val="1"/>
          <w:szCs w:val="24"/>
        </w:rPr>
        <w:t xml:space="preserve"> </w:t>
      </w:r>
      <w:r w:rsidRPr="00422A34">
        <w:rPr>
          <w:w w:val="95"/>
          <w:szCs w:val="24"/>
        </w:rPr>
        <w:t>увлеченность. Проявление интереса к научным знаниям и деятельности российских</w:t>
      </w:r>
      <w:r w:rsidRPr="00422A34">
        <w:rPr>
          <w:spacing w:val="1"/>
          <w:w w:val="95"/>
          <w:szCs w:val="24"/>
        </w:rPr>
        <w:t xml:space="preserve"> </w:t>
      </w:r>
      <w:r w:rsidRPr="00422A34">
        <w:rPr>
          <w:szCs w:val="24"/>
        </w:rPr>
        <w:t>ученых.</w:t>
      </w:r>
      <w:r w:rsidRPr="00422A34">
        <w:rPr>
          <w:spacing w:val="1"/>
          <w:szCs w:val="24"/>
        </w:rPr>
        <w:t xml:space="preserve"> </w:t>
      </w:r>
      <w:r w:rsidRPr="00422A34">
        <w:rPr>
          <w:szCs w:val="24"/>
        </w:rPr>
        <w:t>Желание</w:t>
      </w:r>
      <w:r w:rsidRPr="00422A34">
        <w:rPr>
          <w:spacing w:val="1"/>
          <w:szCs w:val="24"/>
        </w:rPr>
        <w:t xml:space="preserve"> </w:t>
      </w:r>
      <w:r w:rsidRPr="00422A34">
        <w:rPr>
          <w:szCs w:val="24"/>
        </w:rPr>
        <w:t>расширять</w:t>
      </w:r>
      <w:r w:rsidRPr="00422A34">
        <w:rPr>
          <w:spacing w:val="1"/>
          <w:szCs w:val="24"/>
        </w:rPr>
        <w:t xml:space="preserve"> </w:t>
      </w:r>
      <w:r w:rsidRPr="00422A34">
        <w:rPr>
          <w:szCs w:val="24"/>
        </w:rPr>
        <w:t>свои</w:t>
      </w:r>
      <w:r w:rsidRPr="00422A34">
        <w:rPr>
          <w:spacing w:val="1"/>
          <w:szCs w:val="24"/>
        </w:rPr>
        <w:t xml:space="preserve"> </w:t>
      </w:r>
      <w:r w:rsidRPr="00422A34">
        <w:rPr>
          <w:szCs w:val="24"/>
        </w:rPr>
        <w:t>знания,</w:t>
      </w:r>
      <w:r w:rsidRPr="00422A34">
        <w:rPr>
          <w:spacing w:val="1"/>
          <w:szCs w:val="24"/>
        </w:rPr>
        <w:t xml:space="preserve"> </w:t>
      </w:r>
      <w:r w:rsidRPr="00422A34">
        <w:rPr>
          <w:szCs w:val="24"/>
        </w:rPr>
        <w:t>участвовать</w:t>
      </w:r>
      <w:r w:rsidRPr="00422A34">
        <w:rPr>
          <w:spacing w:val="1"/>
          <w:szCs w:val="24"/>
        </w:rPr>
        <w:t xml:space="preserve"> </w:t>
      </w:r>
      <w:r w:rsidRPr="00422A34">
        <w:rPr>
          <w:szCs w:val="24"/>
        </w:rPr>
        <w:t>в</w:t>
      </w:r>
      <w:r w:rsidRPr="00422A34">
        <w:rPr>
          <w:spacing w:val="1"/>
          <w:szCs w:val="24"/>
        </w:rPr>
        <w:t xml:space="preserve"> </w:t>
      </w:r>
      <w:r w:rsidRPr="00422A34">
        <w:rPr>
          <w:szCs w:val="24"/>
        </w:rPr>
        <w:t>школьной</w:t>
      </w:r>
      <w:r w:rsidRPr="00422A34">
        <w:rPr>
          <w:spacing w:val="1"/>
          <w:szCs w:val="24"/>
        </w:rPr>
        <w:t xml:space="preserve"> </w:t>
      </w:r>
      <w:r w:rsidRPr="00422A34">
        <w:rPr>
          <w:szCs w:val="24"/>
        </w:rPr>
        <w:t>опытно-</w:t>
      </w:r>
      <w:r w:rsidRPr="00422A34">
        <w:rPr>
          <w:spacing w:val="1"/>
          <w:szCs w:val="24"/>
        </w:rPr>
        <w:t xml:space="preserve"> </w:t>
      </w:r>
      <w:r w:rsidRPr="00422A34">
        <w:rPr>
          <w:szCs w:val="24"/>
        </w:rPr>
        <w:t>исследовательской</w:t>
      </w:r>
      <w:r w:rsidRPr="00422A34">
        <w:rPr>
          <w:spacing w:val="31"/>
          <w:szCs w:val="24"/>
        </w:rPr>
        <w:t xml:space="preserve"> </w:t>
      </w:r>
      <w:r w:rsidRPr="00422A34">
        <w:rPr>
          <w:szCs w:val="24"/>
        </w:rPr>
        <w:t>деятельности.</w:t>
      </w:r>
      <w:r w:rsidRPr="00422A34">
        <w:rPr>
          <w:spacing w:val="30"/>
          <w:szCs w:val="24"/>
        </w:rPr>
        <w:t xml:space="preserve"> </w:t>
      </w:r>
      <w:r w:rsidRPr="00422A34">
        <w:rPr>
          <w:szCs w:val="24"/>
        </w:rPr>
        <w:t>Что</w:t>
      </w:r>
      <w:r w:rsidRPr="00422A34">
        <w:rPr>
          <w:spacing w:val="32"/>
          <w:szCs w:val="24"/>
        </w:rPr>
        <w:t xml:space="preserve"> </w:t>
      </w:r>
      <w:r w:rsidRPr="00422A34">
        <w:rPr>
          <w:szCs w:val="24"/>
        </w:rPr>
        <w:t>такое</w:t>
      </w:r>
      <w:r w:rsidRPr="00422A34">
        <w:rPr>
          <w:spacing w:val="30"/>
          <w:szCs w:val="24"/>
        </w:rPr>
        <w:t xml:space="preserve"> </w:t>
      </w:r>
      <w:r w:rsidRPr="00422A34">
        <w:rPr>
          <w:szCs w:val="24"/>
        </w:rPr>
        <w:t>виртуальный</w:t>
      </w:r>
      <w:r w:rsidRPr="00422A34">
        <w:rPr>
          <w:spacing w:val="31"/>
          <w:szCs w:val="24"/>
        </w:rPr>
        <w:t xml:space="preserve"> </w:t>
      </w:r>
      <w:r w:rsidRPr="00422A34">
        <w:rPr>
          <w:szCs w:val="24"/>
        </w:rPr>
        <w:t>мир,</w:t>
      </w:r>
      <w:r w:rsidRPr="00422A34">
        <w:rPr>
          <w:spacing w:val="31"/>
          <w:szCs w:val="24"/>
        </w:rPr>
        <w:t xml:space="preserve"> </w:t>
      </w:r>
      <w:r w:rsidRPr="00422A34">
        <w:rPr>
          <w:szCs w:val="24"/>
        </w:rPr>
        <w:t>и</w:t>
      </w:r>
      <w:r w:rsidRPr="00422A34">
        <w:rPr>
          <w:spacing w:val="31"/>
          <w:szCs w:val="24"/>
        </w:rPr>
        <w:t xml:space="preserve"> </w:t>
      </w:r>
      <w:r w:rsidRPr="00422A34">
        <w:rPr>
          <w:szCs w:val="24"/>
        </w:rPr>
        <w:t>кто</w:t>
      </w:r>
      <w:r w:rsidRPr="00422A34">
        <w:rPr>
          <w:spacing w:val="30"/>
          <w:szCs w:val="24"/>
        </w:rPr>
        <w:t xml:space="preserve"> </w:t>
      </w:r>
      <w:r w:rsidRPr="00422A34">
        <w:rPr>
          <w:szCs w:val="24"/>
        </w:rPr>
        <w:t>его</w:t>
      </w:r>
      <w:r w:rsidRPr="00422A34">
        <w:rPr>
          <w:spacing w:val="31"/>
          <w:szCs w:val="24"/>
        </w:rPr>
        <w:t xml:space="preserve"> </w:t>
      </w:r>
      <w:r w:rsidRPr="00422A34">
        <w:rPr>
          <w:szCs w:val="24"/>
        </w:rPr>
        <w:t>создаёт?</w:t>
      </w:r>
    </w:p>
    <w:p w14:paraId="7F07F6EA" w14:textId="77777777" w:rsidR="00867CB0" w:rsidRPr="00422A34" w:rsidRDefault="00867CB0" w:rsidP="00AF413A">
      <w:pPr>
        <w:pStyle w:val="a8"/>
        <w:ind w:left="0" w:firstLine="425"/>
        <w:rPr>
          <w:sz w:val="24"/>
          <w:szCs w:val="24"/>
        </w:rPr>
      </w:pPr>
      <w:r w:rsidRPr="00422A34">
        <w:rPr>
          <w:sz w:val="24"/>
          <w:szCs w:val="24"/>
        </w:rPr>
        <w:t>«Плюсы»</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«минусы»</w:t>
      </w:r>
      <w:r w:rsidRPr="00422A34">
        <w:rPr>
          <w:spacing w:val="1"/>
          <w:sz w:val="24"/>
          <w:szCs w:val="24"/>
        </w:rPr>
        <w:t xml:space="preserve"> </w:t>
      </w:r>
      <w:r w:rsidRPr="00422A34">
        <w:rPr>
          <w:sz w:val="24"/>
          <w:szCs w:val="24"/>
        </w:rPr>
        <w:t>виртуального</w:t>
      </w:r>
      <w:r w:rsidRPr="00422A34">
        <w:rPr>
          <w:spacing w:val="1"/>
          <w:sz w:val="24"/>
          <w:szCs w:val="24"/>
        </w:rPr>
        <w:t xml:space="preserve"> </w:t>
      </w:r>
      <w:r w:rsidRPr="00422A34">
        <w:rPr>
          <w:sz w:val="24"/>
          <w:szCs w:val="24"/>
        </w:rPr>
        <w:t>мира.</w:t>
      </w:r>
      <w:r w:rsidRPr="00422A34">
        <w:rPr>
          <w:spacing w:val="1"/>
          <w:sz w:val="24"/>
          <w:szCs w:val="24"/>
        </w:rPr>
        <w:t xml:space="preserve"> </w:t>
      </w:r>
      <w:r w:rsidRPr="00422A34">
        <w:rPr>
          <w:sz w:val="24"/>
          <w:szCs w:val="24"/>
        </w:rPr>
        <w:t>Правила</w:t>
      </w:r>
      <w:r w:rsidRPr="00422A34">
        <w:rPr>
          <w:spacing w:val="1"/>
          <w:sz w:val="24"/>
          <w:szCs w:val="24"/>
        </w:rPr>
        <w:t xml:space="preserve"> </w:t>
      </w:r>
      <w:r w:rsidRPr="00422A34">
        <w:rPr>
          <w:sz w:val="24"/>
          <w:szCs w:val="24"/>
        </w:rPr>
        <w:t>безопасного</w:t>
      </w:r>
      <w:r w:rsidRPr="00422A34">
        <w:rPr>
          <w:spacing w:val="1"/>
          <w:sz w:val="24"/>
          <w:szCs w:val="24"/>
        </w:rPr>
        <w:t xml:space="preserve"> </w:t>
      </w:r>
      <w:r w:rsidRPr="00422A34">
        <w:rPr>
          <w:sz w:val="24"/>
          <w:szCs w:val="24"/>
        </w:rPr>
        <w:t>пользования</w:t>
      </w:r>
      <w:r w:rsidRPr="00422A34">
        <w:rPr>
          <w:spacing w:val="1"/>
          <w:sz w:val="24"/>
          <w:szCs w:val="24"/>
        </w:rPr>
        <w:t xml:space="preserve"> </w:t>
      </w:r>
      <w:r w:rsidRPr="00422A34">
        <w:rPr>
          <w:sz w:val="24"/>
          <w:szCs w:val="24"/>
        </w:rPr>
        <w:t>Интернет-ресурсами.</w:t>
      </w:r>
      <w:r w:rsidRPr="00422A34">
        <w:rPr>
          <w:spacing w:val="1"/>
          <w:sz w:val="24"/>
          <w:szCs w:val="24"/>
        </w:rPr>
        <w:t xml:space="preserve"> </w:t>
      </w:r>
      <w:r w:rsidRPr="00422A34">
        <w:rPr>
          <w:sz w:val="24"/>
          <w:szCs w:val="24"/>
        </w:rPr>
        <w:t>(«Россия:</w:t>
      </w:r>
      <w:r w:rsidRPr="00422A34">
        <w:rPr>
          <w:spacing w:val="1"/>
          <w:sz w:val="24"/>
          <w:szCs w:val="24"/>
        </w:rPr>
        <w:t xml:space="preserve"> </w:t>
      </w:r>
      <w:r w:rsidRPr="00422A34">
        <w:rPr>
          <w:sz w:val="24"/>
          <w:szCs w:val="24"/>
        </w:rPr>
        <w:t>взгляд</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будущее»,</w:t>
      </w:r>
      <w:r w:rsidRPr="00422A34">
        <w:rPr>
          <w:spacing w:val="1"/>
          <w:sz w:val="24"/>
          <w:szCs w:val="24"/>
        </w:rPr>
        <w:t xml:space="preserve"> </w:t>
      </w:r>
      <w:r w:rsidRPr="00422A34">
        <w:rPr>
          <w:sz w:val="24"/>
          <w:szCs w:val="24"/>
        </w:rPr>
        <w:t>«Технологический</w:t>
      </w:r>
      <w:r w:rsidRPr="00422A34">
        <w:rPr>
          <w:spacing w:val="1"/>
          <w:sz w:val="24"/>
          <w:szCs w:val="24"/>
        </w:rPr>
        <w:t xml:space="preserve"> </w:t>
      </w:r>
      <w:r w:rsidRPr="00422A34">
        <w:rPr>
          <w:sz w:val="24"/>
          <w:szCs w:val="24"/>
        </w:rPr>
        <w:t>суверенитет/цифровая экономика/новые профессии», «190 лет со дня рождения Д.</w:t>
      </w:r>
      <w:r w:rsidRPr="00422A34">
        <w:rPr>
          <w:spacing w:val="-67"/>
          <w:sz w:val="24"/>
          <w:szCs w:val="24"/>
        </w:rPr>
        <w:t xml:space="preserve"> </w:t>
      </w:r>
      <w:r w:rsidRPr="00422A34">
        <w:rPr>
          <w:sz w:val="24"/>
          <w:szCs w:val="24"/>
        </w:rPr>
        <w:t>Менделеева.</w:t>
      </w:r>
      <w:r w:rsidRPr="00422A34">
        <w:rPr>
          <w:spacing w:val="-2"/>
          <w:sz w:val="24"/>
          <w:szCs w:val="24"/>
        </w:rPr>
        <w:t xml:space="preserve"> </w:t>
      </w:r>
      <w:r w:rsidRPr="00422A34">
        <w:rPr>
          <w:sz w:val="24"/>
          <w:szCs w:val="24"/>
        </w:rPr>
        <w:t>День российской</w:t>
      </w:r>
      <w:r w:rsidRPr="00422A34">
        <w:rPr>
          <w:spacing w:val="-1"/>
          <w:sz w:val="24"/>
          <w:szCs w:val="24"/>
        </w:rPr>
        <w:t xml:space="preserve"> </w:t>
      </w:r>
      <w:r w:rsidRPr="00422A34">
        <w:rPr>
          <w:sz w:val="24"/>
          <w:szCs w:val="24"/>
        </w:rPr>
        <w:t>науки»).</w:t>
      </w:r>
    </w:p>
    <w:p w14:paraId="6F9870DB" w14:textId="77777777" w:rsidR="00867CB0" w:rsidRPr="00422A34" w:rsidRDefault="00867CB0" w:rsidP="00291883">
      <w:pPr>
        <w:pStyle w:val="a4"/>
        <w:widowControl w:val="0"/>
        <w:numPr>
          <w:ilvl w:val="0"/>
          <w:numId w:val="229"/>
        </w:numPr>
        <w:tabs>
          <w:tab w:val="left" w:pos="1076"/>
        </w:tabs>
        <w:autoSpaceDE w:val="0"/>
        <w:autoSpaceDN w:val="0"/>
        <w:spacing w:after="0"/>
        <w:ind w:left="0" w:right="0" w:firstLine="425"/>
        <w:contextualSpacing w:val="0"/>
        <w:rPr>
          <w:szCs w:val="24"/>
        </w:rPr>
      </w:pPr>
      <w:r w:rsidRPr="00422A34">
        <w:rPr>
          <w:szCs w:val="24"/>
        </w:rPr>
        <w:t>День защитника Отечества (23 февраля). История рождения праздника.</w:t>
      </w:r>
      <w:r w:rsidRPr="00422A34">
        <w:rPr>
          <w:spacing w:val="1"/>
          <w:szCs w:val="24"/>
        </w:rPr>
        <w:t xml:space="preserve"> </w:t>
      </w:r>
      <w:r w:rsidRPr="00422A34">
        <w:rPr>
          <w:szCs w:val="24"/>
        </w:rPr>
        <w:t>Защита Отечества — обязанность гражданина Российской Федерации, проявление</w:t>
      </w:r>
      <w:r w:rsidRPr="00422A34">
        <w:rPr>
          <w:spacing w:val="-67"/>
          <w:szCs w:val="24"/>
        </w:rPr>
        <w:t xml:space="preserve"> </w:t>
      </w:r>
      <w:r w:rsidRPr="00422A34">
        <w:rPr>
          <w:szCs w:val="24"/>
        </w:rPr>
        <w:t>любви к родной земле, Родине. Армия в годы войны и мирное время: всегда есть</w:t>
      </w:r>
      <w:r w:rsidRPr="00422A34">
        <w:rPr>
          <w:spacing w:val="1"/>
          <w:szCs w:val="24"/>
        </w:rPr>
        <w:t xml:space="preserve"> </w:t>
      </w:r>
      <w:r w:rsidRPr="00422A34">
        <w:rPr>
          <w:szCs w:val="24"/>
        </w:rPr>
        <w:t>место</w:t>
      </w:r>
      <w:r w:rsidRPr="00422A34">
        <w:rPr>
          <w:spacing w:val="1"/>
          <w:szCs w:val="24"/>
        </w:rPr>
        <w:t xml:space="preserve"> </w:t>
      </w:r>
      <w:r w:rsidRPr="00422A34">
        <w:rPr>
          <w:szCs w:val="24"/>
        </w:rPr>
        <w:t>подвигу.</w:t>
      </w:r>
      <w:r w:rsidRPr="00422A34">
        <w:rPr>
          <w:spacing w:val="1"/>
          <w:szCs w:val="24"/>
        </w:rPr>
        <w:t xml:space="preserve"> </w:t>
      </w:r>
      <w:r w:rsidRPr="00422A34">
        <w:rPr>
          <w:szCs w:val="24"/>
        </w:rPr>
        <w:t>Качество</w:t>
      </w:r>
      <w:r w:rsidRPr="00422A34">
        <w:rPr>
          <w:spacing w:val="1"/>
          <w:szCs w:val="24"/>
        </w:rPr>
        <w:t xml:space="preserve"> </w:t>
      </w:r>
      <w:r w:rsidRPr="00422A34">
        <w:rPr>
          <w:szCs w:val="24"/>
        </w:rPr>
        <w:t>российского</w:t>
      </w:r>
      <w:r w:rsidRPr="00422A34">
        <w:rPr>
          <w:spacing w:val="1"/>
          <w:szCs w:val="24"/>
        </w:rPr>
        <w:t xml:space="preserve"> </w:t>
      </w:r>
      <w:r w:rsidRPr="00422A34">
        <w:rPr>
          <w:szCs w:val="24"/>
        </w:rPr>
        <w:t>воина:</w:t>
      </w:r>
      <w:r w:rsidRPr="00422A34">
        <w:rPr>
          <w:spacing w:val="1"/>
          <w:szCs w:val="24"/>
        </w:rPr>
        <w:t xml:space="preserve"> </w:t>
      </w:r>
      <w:r w:rsidRPr="00422A34">
        <w:rPr>
          <w:szCs w:val="24"/>
        </w:rPr>
        <w:t>смелость,</w:t>
      </w:r>
      <w:r w:rsidRPr="00422A34">
        <w:rPr>
          <w:spacing w:val="1"/>
          <w:szCs w:val="24"/>
        </w:rPr>
        <w:t xml:space="preserve"> </w:t>
      </w:r>
      <w:r w:rsidRPr="00422A34">
        <w:rPr>
          <w:szCs w:val="24"/>
        </w:rPr>
        <w:t>героизм,</w:t>
      </w:r>
      <w:r w:rsidRPr="00422A34">
        <w:rPr>
          <w:spacing w:val="1"/>
          <w:szCs w:val="24"/>
        </w:rPr>
        <w:t xml:space="preserve"> </w:t>
      </w:r>
      <w:r w:rsidRPr="00422A34">
        <w:rPr>
          <w:szCs w:val="24"/>
        </w:rPr>
        <w:t>самопожертвование («День защитника Отечества. 280 лет со дня рождения Ф.</w:t>
      </w:r>
      <w:r w:rsidRPr="00422A34">
        <w:rPr>
          <w:spacing w:val="1"/>
          <w:szCs w:val="24"/>
        </w:rPr>
        <w:t xml:space="preserve"> </w:t>
      </w:r>
      <w:r w:rsidRPr="00422A34">
        <w:rPr>
          <w:szCs w:val="24"/>
        </w:rPr>
        <w:t>Ушакова»).</w:t>
      </w:r>
    </w:p>
    <w:p w14:paraId="462E850F" w14:textId="77777777" w:rsidR="00867CB0" w:rsidRPr="00422A34" w:rsidRDefault="00867CB0" w:rsidP="00291883">
      <w:pPr>
        <w:pStyle w:val="a4"/>
        <w:widowControl w:val="0"/>
        <w:numPr>
          <w:ilvl w:val="0"/>
          <w:numId w:val="229"/>
        </w:numPr>
        <w:tabs>
          <w:tab w:val="left" w:pos="1076"/>
        </w:tabs>
        <w:autoSpaceDE w:val="0"/>
        <w:autoSpaceDN w:val="0"/>
        <w:spacing w:after="0"/>
        <w:ind w:left="0" w:right="0" w:firstLine="425"/>
        <w:contextualSpacing w:val="0"/>
        <w:rPr>
          <w:szCs w:val="24"/>
        </w:rPr>
      </w:pPr>
      <w:r w:rsidRPr="00422A34">
        <w:rPr>
          <w:szCs w:val="24"/>
        </w:rPr>
        <w:t>Международный женский день (8 марта) — праздник благодарности и</w:t>
      </w:r>
      <w:r w:rsidRPr="00422A34">
        <w:rPr>
          <w:spacing w:val="1"/>
          <w:szCs w:val="24"/>
        </w:rPr>
        <w:t xml:space="preserve"> </w:t>
      </w:r>
      <w:r w:rsidRPr="00422A34">
        <w:rPr>
          <w:szCs w:val="24"/>
        </w:rPr>
        <w:t>любви</w:t>
      </w:r>
      <w:r w:rsidRPr="00422A34">
        <w:rPr>
          <w:spacing w:val="1"/>
          <w:szCs w:val="24"/>
        </w:rPr>
        <w:t xml:space="preserve"> </w:t>
      </w:r>
      <w:r w:rsidRPr="00422A34">
        <w:rPr>
          <w:szCs w:val="24"/>
        </w:rPr>
        <w:t>к</w:t>
      </w:r>
      <w:r w:rsidRPr="00422A34">
        <w:rPr>
          <w:spacing w:val="1"/>
          <w:szCs w:val="24"/>
        </w:rPr>
        <w:t xml:space="preserve"> </w:t>
      </w:r>
      <w:r w:rsidRPr="00422A34">
        <w:rPr>
          <w:szCs w:val="24"/>
        </w:rPr>
        <w:t>женщине.</w:t>
      </w:r>
      <w:r w:rsidRPr="00422A34">
        <w:rPr>
          <w:spacing w:val="1"/>
          <w:szCs w:val="24"/>
        </w:rPr>
        <w:t xml:space="preserve"> </w:t>
      </w:r>
      <w:r w:rsidRPr="00422A34">
        <w:rPr>
          <w:szCs w:val="24"/>
        </w:rPr>
        <w:t>Женщина</w:t>
      </w:r>
      <w:r w:rsidRPr="00422A34">
        <w:rPr>
          <w:spacing w:val="1"/>
          <w:szCs w:val="24"/>
        </w:rPr>
        <w:t xml:space="preserve"> </w:t>
      </w:r>
      <w:r w:rsidRPr="00422A34">
        <w:rPr>
          <w:szCs w:val="24"/>
        </w:rPr>
        <w:t>в</w:t>
      </w:r>
      <w:r w:rsidRPr="00422A34">
        <w:rPr>
          <w:spacing w:val="1"/>
          <w:szCs w:val="24"/>
        </w:rPr>
        <w:t xml:space="preserve"> </w:t>
      </w:r>
      <w:r w:rsidRPr="00422A34">
        <w:rPr>
          <w:szCs w:val="24"/>
        </w:rPr>
        <w:t>современном</w:t>
      </w:r>
      <w:r w:rsidRPr="00422A34">
        <w:rPr>
          <w:spacing w:val="1"/>
          <w:szCs w:val="24"/>
        </w:rPr>
        <w:t xml:space="preserve"> </w:t>
      </w:r>
      <w:r w:rsidRPr="00422A34">
        <w:rPr>
          <w:szCs w:val="24"/>
        </w:rPr>
        <w:t>обществе</w:t>
      </w:r>
      <w:r w:rsidRPr="00422A34">
        <w:rPr>
          <w:spacing w:val="1"/>
          <w:szCs w:val="24"/>
        </w:rPr>
        <w:t xml:space="preserve"> </w:t>
      </w:r>
      <w:r w:rsidRPr="00422A34">
        <w:rPr>
          <w:szCs w:val="24"/>
        </w:rPr>
        <w:t>—</w:t>
      </w:r>
      <w:r w:rsidRPr="00422A34">
        <w:rPr>
          <w:spacing w:val="1"/>
          <w:szCs w:val="24"/>
        </w:rPr>
        <w:t xml:space="preserve"> </w:t>
      </w:r>
      <w:r w:rsidRPr="00422A34">
        <w:rPr>
          <w:szCs w:val="24"/>
        </w:rPr>
        <w:t>труженица,</w:t>
      </w:r>
      <w:r w:rsidRPr="00422A34">
        <w:rPr>
          <w:spacing w:val="1"/>
          <w:szCs w:val="24"/>
        </w:rPr>
        <w:t xml:space="preserve"> </w:t>
      </w:r>
      <w:r w:rsidRPr="00422A34">
        <w:rPr>
          <w:szCs w:val="24"/>
        </w:rPr>
        <w:t>мать,</w:t>
      </w:r>
      <w:r w:rsidRPr="00422A34">
        <w:rPr>
          <w:spacing w:val="1"/>
          <w:szCs w:val="24"/>
        </w:rPr>
        <w:t xml:space="preserve"> </w:t>
      </w:r>
      <w:r w:rsidRPr="00422A34">
        <w:rPr>
          <w:szCs w:val="24"/>
        </w:rPr>
        <w:t>воспитатель</w:t>
      </w:r>
      <w:r w:rsidRPr="00422A34">
        <w:rPr>
          <w:spacing w:val="1"/>
          <w:szCs w:val="24"/>
        </w:rPr>
        <w:t xml:space="preserve"> </w:t>
      </w:r>
      <w:r w:rsidRPr="00422A34">
        <w:rPr>
          <w:szCs w:val="24"/>
        </w:rPr>
        <w:t>детей.</w:t>
      </w:r>
      <w:r w:rsidRPr="00422A34">
        <w:rPr>
          <w:spacing w:val="1"/>
          <w:szCs w:val="24"/>
        </w:rPr>
        <w:t xml:space="preserve"> </w:t>
      </w:r>
      <w:r w:rsidRPr="00422A34">
        <w:rPr>
          <w:szCs w:val="24"/>
        </w:rPr>
        <w:t>Великие</w:t>
      </w:r>
      <w:r w:rsidRPr="00422A34">
        <w:rPr>
          <w:spacing w:val="1"/>
          <w:szCs w:val="24"/>
        </w:rPr>
        <w:t xml:space="preserve"> </w:t>
      </w:r>
      <w:r w:rsidRPr="00422A34">
        <w:rPr>
          <w:szCs w:val="24"/>
        </w:rPr>
        <w:t>женщины</w:t>
      </w:r>
      <w:r w:rsidRPr="00422A34">
        <w:rPr>
          <w:spacing w:val="1"/>
          <w:szCs w:val="24"/>
        </w:rPr>
        <w:t xml:space="preserve"> </w:t>
      </w:r>
      <w:r w:rsidRPr="00422A34">
        <w:rPr>
          <w:szCs w:val="24"/>
        </w:rPr>
        <w:t>в</w:t>
      </w:r>
      <w:r w:rsidRPr="00422A34">
        <w:rPr>
          <w:spacing w:val="1"/>
          <w:szCs w:val="24"/>
        </w:rPr>
        <w:t xml:space="preserve"> </w:t>
      </w:r>
      <w:r w:rsidRPr="00422A34">
        <w:rPr>
          <w:szCs w:val="24"/>
        </w:rPr>
        <w:t>истории</w:t>
      </w:r>
      <w:r w:rsidRPr="00422A34">
        <w:rPr>
          <w:spacing w:val="1"/>
          <w:szCs w:val="24"/>
        </w:rPr>
        <w:t xml:space="preserve"> </w:t>
      </w:r>
      <w:r w:rsidRPr="00422A34">
        <w:rPr>
          <w:szCs w:val="24"/>
        </w:rPr>
        <w:t>России,</w:t>
      </w:r>
      <w:r w:rsidRPr="00422A34">
        <w:rPr>
          <w:spacing w:val="1"/>
          <w:szCs w:val="24"/>
        </w:rPr>
        <w:t xml:space="preserve"> </w:t>
      </w:r>
      <w:r w:rsidRPr="00422A34">
        <w:rPr>
          <w:szCs w:val="24"/>
        </w:rPr>
        <w:t>прославившие</w:t>
      </w:r>
      <w:r w:rsidRPr="00422A34">
        <w:rPr>
          <w:spacing w:val="1"/>
          <w:szCs w:val="24"/>
        </w:rPr>
        <w:t xml:space="preserve"> </w:t>
      </w:r>
      <w:r w:rsidRPr="00422A34">
        <w:rPr>
          <w:szCs w:val="24"/>
        </w:rPr>
        <w:t>свою</w:t>
      </w:r>
      <w:r w:rsidRPr="00422A34">
        <w:rPr>
          <w:spacing w:val="1"/>
          <w:szCs w:val="24"/>
        </w:rPr>
        <w:t xml:space="preserve"> </w:t>
      </w:r>
      <w:r w:rsidRPr="00422A34">
        <w:rPr>
          <w:szCs w:val="24"/>
        </w:rPr>
        <w:t>Отчизну («О</w:t>
      </w:r>
      <w:r w:rsidRPr="00422A34">
        <w:rPr>
          <w:spacing w:val="-1"/>
          <w:szCs w:val="24"/>
        </w:rPr>
        <w:t xml:space="preserve"> </w:t>
      </w:r>
      <w:r w:rsidRPr="00422A34">
        <w:rPr>
          <w:szCs w:val="24"/>
        </w:rPr>
        <w:t>взаимоотношениях</w:t>
      </w:r>
      <w:r w:rsidRPr="00422A34">
        <w:rPr>
          <w:spacing w:val="-2"/>
          <w:szCs w:val="24"/>
        </w:rPr>
        <w:t xml:space="preserve"> </w:t>
      </w:r>
      <w:r w:rsidRPr="00422A34">
        <w:rPr>
          <w:szCs w:val="24"/>
        </w:rPr>
        <w:t>в</w:t>
      </w:r>
      <w:r w:rsidRPr="00422A34">
        <w:rPr>
          <w:spacing w:val="-1"/>
          <w:szCs w:val="24"/>
        </w:rPr>
        <w:t xml:space="preserve"> </w:t>
      </w:r>
      <w:r w:rsidRPr="00422A34">
        <w:rPr>
          <w:szCs w:val="24"/>
        </w:rPr>
        <w:t>семье</w:t>
      </w:r>
      <w:r w:rsidRPr="00422A34">
        <w:rPr>
          <w:spacing w:val="-2"/>
          <w:szCs w:val="24"/>
        </w:rPr>
        <w:t xml:space="preserve"> </w:t>
      </w:r>
      <w:r w:rsidRPr="00422A34">
        <w:rPr>
          <w:szCs w:val="24"/>
        </w:rPr>
        <w:t>(День</w:t>
      </w:r>
      <w:r w:rsidRPr="00422A34">
        <w:rPr>
          <w:spacing w:val="-2"/>
          <w:szCs w:val="24"/>
        </w:rPr>
        <w:t xml:space="preserve"> </w:t>
      </w:r>
      <w:r w:rsidRPr="00422A34">
        <w:rPr>
          <w:szCs w:val="24"/>
        </w:rPr>
        <w:t>матери)»).</w:t>
      </w:r>
    </w:p>
    <w:p w14:paraId="66344360" w14:textId="77777777" w:rsidR="00867CB0" w:rsidRPr="00422A34" w:rsidRDefault="00867CB0" w:rsidP="00291883">
      <w:pPr>
        <w:pStyle w:val="a4"/>
        <w:widowControl w:val="0"/>
        <w:numPr>
          <w:ilvl w:val="0"/>
          <w:numId w:val="229"/>
        </w:numPr>
        <w:tabs>
          <w:tab w:val="left" w:pos="1076"/>
        </w:tabs>
        <w:autoSpaceDE w:val="0"/>
        <w:autoSpaceDN w:val="0"/>
        <w:spacing w:after="0"/>
        <w:ind w:left="0" w:right="0" w:firstLine="425"/>
        <w:contextualSpacing w:val="0"/>
        <w:rPr>
          <w:szCs w:val="24"/>
        </w:rPr>
      </w:pPr>
      <w:r w:rsidRPr="00422A34">
        <w:rPr>
          <w:szCs w:val="24"/>
        </w:rPr>
        <w:t>День</w:t>
      </w:r>
      <w:r w:rsidRPr="00422A34">
        <w:rPr>
          <w:spacing w:val="1"/>
          <w:szCs w:val="24"/>
        </w:rPr>
        <w:t xml:space="preserve"> </w:t>
      </w:r>
      <w:r w:rsidRPr="00422A34">
        <w:rPr>
          <w:szCs w:val="24"/>
        </w:rPr>
        <w:t>космонавтики</w:t>
      </w:r>
      <w:r w:rsidRPr="00422A34">
        <w:rPr>
          <w:spacing w:val="1"/>
          <w:szCs w:val="24"/>
        </w:rPr>
        <w:t xml:space="preserve"> </w:t>
      </w:r>
      <w:r w:rsidRPr="00422A34">
        <w:rPr>
          <w:szCs w:val="24"/>
        </w:rPr>
        <w:t>(12</w:t>
      </w:r>
      <w:r w:rsidRPr="00422A34">
        <w:rPr>
          <w:spacing w:val="1"/>
          <w:szCs w:val="24"/>
        </w:rPr>
        <w:t xml:space="preserve"> </w:t>
      </w:r>
      <w:r w:rsidRPr="00422A34">
        <w:rPr>
          <w:szCs w:val="24"/>
        </w:rPr>
        <w:t>апреля).</w:t>
      </w:r>
      <w:r w:rsidRPr="00422A34">
        <w:rPr>
          <w:spacing w:val="1"/>
          <w:szCs w:val="24"/>
        </w:rPr>
        <w:t xml:space="preserve"> </w:t>
      </w:r>
      <w:r w:rsidRPr="00422A34">
        <w:rPr>
          <w:szCs w:val="24"/>
        </w:rPr>
        <w:t>Страницы</w:t>
      </w:r>
      <w:r w:rsidRPr="00422A34">
        <w:rPr>
          <w:spacing w:val="1"/>
          <w:szCs w:val="24"/>
        </w:rPr>
        <w:t xml:space="preserve"> </w:t>
      </w:r>
      <w:r w:rsidRPr="00422A34">
        <w:rPr>
          <w:szCs w:val="24"/>
        </w:rPr>
        <w:t>истории</w:t>
      </w:r>
      <w:r w:rsidRPr="00422A34">
        <w:rPr>
          <w:spacing w:val="1"/>
          <w:szCs w:val="24"/>
        </w:rPr>
        <w:t xml:space="preserve"> </w:t>
      </w:r>
      <w:r w:rsidRPr="00422A34">
        <w:rPr>
          <w:szCs w:val="24"/>
        </w:rPr>
        <w:t>российской</w:t>
      </w:r>
      <w:r w:rsidRPr="00422A34">
        <w:rPr>
          <w:spacing w:val="1"/>
          <w:szCs w:val="24"/>
        </w:rPr>
        <w:t xml:space="preserve"> </w:t>
      </w:r>
      <w:r w:rsidRPr="00422A34">
        <w:rPr>
          <w:szCs w:val="24"/>
        </w:rPr>
        <w:t>космонавтики. Первый искусственный спутник Земли; Луноход-1; первый полёт</w:t>
      </w:r>
      <w:r w:rsidRPr="00422A34">
        <w:rPr>
          <w:spacing w:val="1"/>
          <w:szCs w:val="24"/>
        </w:rPr>
        <w:t xml:space="preserve"> </w:t>
      </w:r>
      <w:r w:rsidRPr="00422A34">
        <w:rPr>
          <w:szCs w:val="24"/>
        </w:rPr>
        <w:t>человека</w:t>
      </w:r>
      <w:r w:rsidRPr="00422A34">
        <w:rPr>
          <w:spacing w:val="70"/>
          <w:szCs w:val="24"/>
        </w:rPr>
        <w:t xml:space="preserve"> </w:t>
      </w:r>
      <w:r w:rsidRPr="00422A34">
        <w:rPr>
          <w:szCs w:val="24"/>
        </w:rPr>
        <w:t>в</w:t>
      </w:r>
      <w:r w:rsidRPr="00422A34">
        <w:rPr>
          <w:spacing w:val="70"/>
          <w:szCs w:val="24"/>
        </w:rPr>
        <w:t xml:space="preserve"> </w:t>
      </w:r>
      <w:r w:rsidRPr="00422A34">
        <w:rPr>
          <w:szCs w:val="24"/>
        </w:rPr>
        <w:t>космос</w:t>
      </w:r>
      <w:r w:rsidRPr="00422A34">
        <w:rPr>
          <w:spacing w:val="70"/>
          <w:szCs w:val="24"/>
        </w:rPr>
        <w:t xml:space="preserve"> </w:t>
      </w:r>
      <w:r w:rsidRPr="00422A34">
        <w:rPr>
          <w:szCs w:val="24"/>
        </w:rPr>
        <w:t>–</w:t>
      </w:r>
      <w:r w:rsidRPr="00422A34">
        <w:rPr>
          <w:spacing w:val="70"/>
          <w:szCs w:val="24"/>
        </w:rPr>
        <w:t xml:space="preserve"> </w:t>
      </w:r>
      <w:r w:rsidRPr="00422A34">
        <w:rPr>
          <w:szCs w:val="24"/>
        </w:rPr>
        <w:t>Ю.</w:t>
      </w:r>
      <w:r w:rsidRPr="00422A34">
        <w:rPr>
          <w:spacing w:val="71"/>
          <w:szCs w:val="24"/>
        </w:rPr>
        <w:t xml:space="preserve"> </w:t>
      </w:r>
      <w:r w:rsidRPr="00422A34">
        <w:rPr>
          <w:szCs w:val="24"/>
        </w:rPr>
        <w:t>А.</w:t>
      </w:r>
      <w:r w:rsidRPr="00422A34">
        <w:rPr>
          <w:spacing w:val="70"/>
          <w:szCs w:val="24"/>
        </w:rPr>
        <w:t xml:space="preserve"> </w:t>
      </w:r>
      <w:r w:rsidRPr="00422A34">
        <w:rPr>
          <w:szCs w:val="24"/>
        </w:rPr>
        <w:t>Гагарин;</w:t>
      </w:r>
      <w:r w:rsidRPr="00422A34">
        <w:rPr>
          <w:spacing w:val="70"/>
          <w:szCs w:val="24"/>
        </w:rPr>
        <w:t xml:space="preserve"> </w:t>
      </w:r>
      <w:r w:rsidRPr="00422A34">
        <w:rPr>
          <w:szCs w:val="24"/>
        </w:rPr>
        <w:t>первый</w:t>
      </w:r>
      <w:r w:rsidRPr="00422A34">
        <w:rPr>
          <w:spacing w:val="70"/>
          <w:szCs w:val="24"/>
        </w:rPr>
        <w:t xml:space="preserve"> </w:t>
      </w:r>
      <w:r w:rsidRPr="00422A34">
        <w:rPr>
          <w:szCs w:val="24"/>
        </w:rPr>
        <w:t>выход</w:t>
      </w:r>
      <w:r w:rsidRPr="00422A34">
        <w:rPr>
          <w:spacing w:val="70"/>
          <w:szCs w:val="24"/>
        </w:rPr>
        <w:t xml:space="preserve"> </w:t>
      </w:r>
      <w:r w:rsidRPr="00422A34">
        <w:rPr>
          <w:szCs w:val="24"/>
        </w:rPr>
        <w:t>в</w:t>
      </w:r>
      <w:r w:rsidRPr="00422A34">
        <w:rPr>
          <w:spacing w:val="70"/>
          <w:szCs w:val="24"/>
        </w:rPr>
        <w:t xml:space="preserve"> </w:t>
      </w:r>
      <w:r w:rsidRPr="00422A34">
        <w:rPr>
          <w:szCs w:val="24"/>
        </w:rPr>
        <w:t>открытый</w:t>
      </w:r>
      <w:r w:rsidRPr="00422A34">
        <w:rPr>
          <w:spacing w:val="70"/>
          <w:szCs w:val="24"/>
        </w:rPr>
        <w:t xml:space="preserve"> </w:t>
      </w:r>
      <w:r w:rsidRPr="00422A34">
        <w:rPr>
          <w:szCs w:val="24"/>
        </w:rPr>
        <w:t>космос   —</w:t>
      </w:r>
      <w:r w:rsidRPr="00422A34">
        <w:rPr>
          <w:spacing w:val="1"/>
          <w:szCs w:val="24"/>
        </w:rPr>
        <w:t xml:space="preserve"> </w:t>
      </w:r>
      <w:r w:rsidRPr="00422A34">
        <w:rPr>
          <w:szCs w:val="24"/>
        </w:rPr>
        <w:t>А. А. Леонов; самый длительный полёт в космосе — Валерий Поляков. Гордость</w:t>
      </w:r>
      <w:r w:rsidRPr="00422A34">
        <w:rPr>
          <w:spacing w:val="1"/>
          <w:szCs w:val="24"/>
        </w:rPr>
        <w:t xml:space="preserve"> </w:t>
      </w:r>
      <w:r w:rsidRPr="00422A34">
        <w:rPr>
          <w:szCs w:val="24"/>
        </w:rPr>
        <w:t>россиян</w:t>
      </w:r>
      <w:r w:rsidRPr="00422A34">
        <w:rPr>
          <w:spacing w:val="-3"/>
          <w:szCs w:val="24"/>
        </w:rPr>
        <w:t xml:space="preserve"> </w:t>
      </w:r>
      <w:r w:rsidRPr="00422A34">
        <w:rPr>
          <w:szCs w:val="24"/>
        </w:rPr>
        <w:t>за</w:t>
      </w:r>
      <w:r w:rsidRPr="00422A34">
        <w:rPr>
          <w:spacing w:val="-3"/>
          <w:szCs w:val="24"/>
        </w:rPr>
        <w:t xml:space="preserve"> </w:t>
      </w:r>
      <w:r w:rsidRPr="00422A34">
        <w:rPr>
          <w:szCs w:val="24"/>
        </w:rPr>
        <w:t>успехи</w:t>
      </w:r>
      <w:r w:rsidRPr="00422A34">
        <w:rPr>
          <w:spacing w:val="-2"/>
          <w:szCs w:val="24"/>
        </w:rPr>
        <w:t xml:space="preserve"> </w:t>
      </w:r>
      <w:r w:rsidRPr="00422A34">
        <w:rPr>
          <w:szCs w:val="24"/>
        </w:rPr>
        <w:t>страны</w:t>
      </w:r>
      <w:r w:rsidRPr="00422A34">
        <w:rPr>
          <w:spacing w:val="-2"/>
          <w:szCs w:val="24"/>
        </w:rPr>
        <w:t xml:space="preserve"> </w:t>
      </w:r>
      <w:r w:rsidRPr="00422A34">
        <w:rPr>
          <w:szCs w:val="24"/>
        </w:rPr>
        <w:t>в</w:t>
      </w:r>
      <w:r w:rsidRPr="00422A34">
        <w:rPr>
          <w:spacing w:val="-2"/>
          <w:szCs w:val="24"/>
        </w:rPr>
        <w:t xml:space="preserve"> </w:t>
      </w:r>
      <w:r w:rsidRPr="00422A34">
        <w:rPr>
          <w:szCs w:val="24"/>
        </w:rPr>
        <w:t>освоении</w:t>
      </w:r>
      <w:r w:rsidRPr="00422A34">
        <w:rPr>
          <w:spacing w:val="-3"/>
          <w:szCs w:val="24"/>
        </w:rPr>
        <w:t xml:space="preserve"> </w:t>
      </w:r>
      <w:r w:rsidRPr="00422A34">
        <w:rPr>
          <w:szCs w:val="24"/>
        </w:rPr>
        <w:t>космоса («Я</w:t>
      </w:r>
      <w:r w:rsidRPr="00422A34">
        <w:rPr>
          <w:spacing w:val="-2"/>
          <w:szCs w:val="24"/>
        </w:rPr>
        <w:t xml:space="preserve"> </w:t>
      </w:r>
      <w:r w:rsidRPr="00422A34">
        <w:rPr>
          <w:szCs w:val="24"/>
        </w:rPr>
        <w:t>вижу</w:t>
      </w:r>
      <w:r w:rsidRPr="00422A34">
        <w:rPr>
          <w:spacing w:val="-3"/>
          <w:szCs w:val="24"/>
        </w:rPr>
        <w:t xml:space="preserve"> </w:t>
      </w:r>
      <w:r w:rsidRPr="00422A34">
        <w:rPr>
          <w:szCs w:val="24"/>
        </w:rPr>
        <w:t>Землю!</w:t>
      </w:r>
      <w:r w:rsidRPr="00422A34">
        <w:rPr>
          <w:spacing w:val="-2"/>
          <w:szCs w:val="24"/>
        </w:rPr>
        <w:t xml:space="preserve"> </w:t>
      </w:r>
      <w:r w:rsidRPr="00422A34">
        <w:rPr>
          <w:szCs w:val="24"/>
        </w:rPr>
        <w:t>Это</w:t>
      </w:r>
      <w:r w:rsidRPr="00422A34">
        <w:rPr>
          <w:spacing w:val="-2"/>
          <w:szCs w:val="24"/>
        </w:rPr>
        <w:t xml:space="preserve"> </w:t>
      </w:r>
      <w:r w:rsidRPr="00422A34">
        <w:rPr>
          <w:szCs w:val="24"/>
        </w:rPr>
        <w:t>так</w:t>
      </w:r>
      <w:r w:rsidRPr="00422A34">
        <w:rPr>
          <w:spacing w:val="-3"/>
          <w:szCs w:val="24"/>
        </w:rPr>
        <w:t xml:space="preserve"> </w:t>
      </w:r>
      <w:r w:rsidRPr="00422A34">
        <w:rPr>
          <w:szCs w:val="24"/>
        </w:rPr>
        <w:t>красиво»).</w:t>
      </w:r>
    </w:p>
    <w:p w14:paraId="7E09B1FB" w14:textId="77777777" w:rsidR="00867CB0" w:rsidRPr="00422A34" w:rsidRDefault="00867CB0" w:rsidP="00291883">
      <w:pPr>
        <w:pStyle w:val="a4"/>
        <w:widowControl w:val="0"/>
        <w:numPr>
          <w:ilvl w:val="0"/>
          <w:numId w:val="229"/>
        </w:numPr>
        <w:tabs>
          <w:tab w:val="left" w:pos="1076"/>
        </w:tabs>
        <w:autoSpaceDE w:val="0"/>
        <w:autoSpaceDN w:val="0"/>
        <w:spacing w:after="0"/>
        <w:ind w:left="0" w:right="0" w:firstLine="425"/>
        <w:contextualSpacing w:val="0"/>
        <w:rPr>
          <w:szCs w:val="24"/>
        </w:rPr>
      </w:pPr>
      <w:r w:rsidRPr="00422A34">
        <w:rPr>
          <w:szCs w:val="24"/>
        </w:rPr>
        <w:t>Праздник</w:t>
      </w:r>
      <w:r w:rsidRPr="00422A34">
        <w:rPr>
          <w:spacing w:val="-5"/>
          <w:szCs w:val="24"/>
        </w:rPr>
        <w:t xml:space="preserve"> </w:t>
      </w:r>
      <w:r w:rsidRPr="00422A34">
        <w:rPr>
          <w:szCs w:val="24"/>
        </w:rPr>
        <w:t>Весны</w:t>
      </w:r>
      <w:r w:rsidRPr="00422A34">
        <w:rPr>
          <w:spacing w:val="-4"/>
          <w:szCs w:val="24"/>
        </w:rPr>
        <w:t xml:space="preserve"> </w:t>
      </w:r>
      <w:r w:rsidRPr="00422A34">
        <w:rPr>
          <w:szCs w:val="24"/>
        </w:rPr>
        <w:t>и</w:t>
      </w:r>
      <w:r w:rsidRPr="00422A34">
        <w:rPr>
          <w:spacing w:val="-2"/>
          <w:szCs w:val="24"/>
        </w:rPr>
        <w:t xml:space="preserve"> </w:t>
      </w:r>
      <w:r w:rsidRPr="00422A34">
        <w:rPr>
          <w:szCs w:val="24"/>
        </w:rPr>
        <w:t>Труда</w:t>
      </w:r>
      <w:r w:rsidRPr="00422A34">
        <w:rPr>
          <w:spacing w:val="-5"/>
          <w:szCs w:val="24"/>
        </w:rPr>
        <w:t xml:space="preserve"> </w:t>
      </w:r>
      <w:r w:rsidRPr="00422A34">
        <w:rPr>
          <w:szCs w:val="24"/>
        </w:rPr>
        <w:t>(1</w:t>
      </w:r>
      <w:r w:rsidRPr="00422A34">
        <w:rPr>
          <w:spacing w:val="-3"/>
          <w:szCs w:val="24"/>
        </w:rPr>
        <w:t xml:space="preserve"> </w:t>
      </w:r>
      <w:r w:rsidRPr="00422A34">
        <w:rPr>
          <w:szCs w:val="24"/>
        </w:rPr>
        <w:t>мая).</w:t>
      </w:r>
      <w:r w:rsidRPr="00422A34">
        <w:rPr>
          <w:spacing w:val="-4"/>
          <w:szCs w:val="24"/>
        </w:rPr>
        <w:t xml:space="preserve"> </w:t>
      </w:r>
      <w:r w:rsidRPr="00422A34">
        <w:rPr>
          <w:szCs w:val="24"/>
        </w:rPr>
        <w:t>Истории</w:t>
      </w:r>
      <w:r w:rsidRPr="00422A34">
        <w:rPr>
          <w:spacing w:val="-4"/>
          <w:szCs w:val="24"/>
        </w:rPr>
        <w:t xml:space="preserve"> </w:t>
      </w:r>
      <w:r w:rsidRPr="00422A34">
        <w:rPr>
          <w:szCs w:val="24"/>
        </w:rPr>
        <w:t>праздника</w:t>
      </w:r>
      <w:r w:rsidRPr="00422A34">
        <w:rPr>
          <w:spacing w:val="-3"/>
          <w:szCs w:val="24"/>
        </w:rPr>
        <w:t xml:space="preserve"> </w:t>
      </w:r>
      <w:r w:rsidRPr="00422A34">
        <w:rPr>
          <w:szCs w:val="24"/>
        </w:rPr>
        <w:t>–</w:t>
      </w:r>
      <w:r w:rsidRPr="00422A34">
        <w:rPr>
          <w:spacing w:val="-3"/>
          <w:szCs w:val="24"/>
        </w:rPr>
        <w:t xml:space="preserve"> </w:t>
      </w:r>
      <w:r w:rsidRPr="00422A34">
        <w:rPr>
          <w:szCs w:val="24"/>
        </w:rPr>
        <w:t>100</w:t>
      </w:r>
      <w:r w:rsidRPr="00422A34">
        <w:rPr>
          <w:spacing w:val="-4"/>
          <w:szCs w:val="24"/>
        </w:rPr>
        <w:t xml:space="preserve"> </w:t>
      </w:r>
      <w:r w:rsidRPr="00422A34">
        <w:rPr>
          <w:szCs w:val="24"/>
        </w:rPr>
        <w:t>лет.</w:t>
      </w:r>
      <w:r w:rsidRPr="00422A34">
        <w:rPr>
          <w:spacing w:val="-3"/>
          <w:szCs w:val="24"/>
        </w:rPr>
        <w:t xml:space="preserve"> </w:t>
      </w:r>
      <w:r w:rsidRPr="00422A34">
        <w:rPr>
          <w:szCs w:val="24"/>
        </w:rPr>
        <w:t>Последний</w:t>
      </w:r>
      <w:r w:rsidRPr="00422A34">
        <w:rPr>
          <w:spacing w:val="-68"/>
          <w:szCs w:val="24"/>
        </w:rPr>
        <w:t xml:space="preserve"> </w:t>
      </w:r>
      <w:r w:rsidRPr="00422A34">
        <w:rPr>
          <w:szCs w:val="24"/>
        </w:rPr>
        <w:t>весенний месяц связан с разнообразными работами в поле, в саду, в огороде. С</w:t>
      </w:r>
      <w:r w:rsidRPr="00422A34">
        <w:rPr>
          <w:spacing w:val="1"/>
          <w:szCs w:val="24"/>
        </w:rPr>
        <w:t xml:space="preserve"> </w:t>
      </w:r>
      <w:r w:rsidRPr="00422A34">
        <w:rPr>
          <w:szCs w:val="24"/>
        </w:rPr>
        <w:t>давних</w:t>
      </w:r>
      <w:r w:rsidRPr="00422A34">
        <w:rPr>
          <w:spacing w:val="-14"/>
          <w:szCs w:val="24"/>
        </w:rPr>
        <w:t xml:space="preserve"> </w:t>
      </w:r>
      <w:r w:rsidRPr="00422A34">
        <w:rPr>
          <w:szCs w:val="24"/>
        </w:rPr>
        <w:t>времен</w:t>
      </w:r>
      <w:r w:rsidRPr="00422A34">
        <w:rPr>
          <w:spacing w:val="-13"/>
          <w:szCs w:val="24"/>
        </w:rPr>
        <w:t xml:space="preserve"> </w:t>
      </w:r>
      <w:r w:rsidRPr="00422A34">
        <w:rPr>
          <w:szCs w:val="24"/>
        </w:rPr>
        <w:t>люди</w:t>
      </w:r>
      <w:r w:rsidRPr="00422A34">
        <w:rPr>
          <w:spacing w:val="-13"/>
          <w:szCs w:val="24"/>
        </w:rPr>
        <w:t xml:space="preserve"> </w:t>
      </w:r>
      <w:r w:rsidRPr="00422A34">
        <w:rPr>
          <w:szCs w:val="24"/>
        </w:rPr>
        <w:t>желали</w:t>
      </w:r>
      <w:r w:rsidRPr="00422A34">
        <w:rPr>
          <w:spacing w:val="-13"/>
          <w:szCs w:val="24"/>
        </w:rPr>
        <w:t xml:space="preserve"> </w:t>
      </w:r>
      <w:r w:rsidRPr="00422A34">
        <w:rPr>
          <w:szCs w:val="24"/>
        </w:rPr>
        <w:t>друг</w:t>
      </w:r>
      <w:r w:rsidRPr="00422A34">
        <w:rPr>
          <w:spacing w:val="-14"/>
          <w:szCs w:val="24"/>
        </w:rPr>
        <w:t xml:space="preserve"> </w:t>
      </w:r>
      <w:r w:rsidRPr="00422A34">
        <w:rPr>
          <w:szCs w:val="24"/>
        </w:rPr>
        <w:t>другу</w:t>
      </w:r>
      <w:r w:rsidRPr="00422A34">
        <w:rPr>
          <w:spacing w:val="-13"/>
          <w:szCs w:val="24"/>
        </w:rPr>
        <w:t xml:space="preserve"> </w:t>
      </w:r>
      <w:r w:rsidRPr="00422A34">
        <w:rPr>
          <w:szCs w:val="24"/>
        </w:rPr>
        <w:t>хорошего</w:t>
      </w:r>
      <w:r w:rsidRPr="00422A34">
        <w:rPr>
          <w:spacing w:val="-13"/>
          <w:szCs w:val="24"/>
        </w:rPr>
        <w:t xml:space="preserve"> </w:t>
      </w:r>
      <w:r w:rsidRPr="00422A34">
        <w:rPr>
          <w:szCs w:val="24"/>
        </w:rPr>
        <w:t>урожая,</w:t>
      </w:r>
      <w:r w:rsidRPr="00422A34">
        <w:rPr>
          <w:spacing w:val="-14"/>
          <w:szCs w:val="24"/>
        </w:rPr>
        <w:t xml:space="preserve"> </w:t>
      </w:r>
      <w:r w:rsidRPr="00422A34">
        <w:rPr>
          <w:szCs w:val="24"/>
        </w:rPr>
        <w:t>удачного</w:t>
      </w:r>
      <w:r w:rsidRPr="00422A34">
        <w:rPr>
          <w:spacing w:val="-14"/>
          <w:szCs w:val="24"/>
        </w:rPr>
        <w:t xml:space="preserve"> </w:t>
      </w:r>
      <w:r w:rsidRPr="00422A34">
        <w:rPr>
          <w:szCs w:val="24"/>
        </w:rPr>
        <w:t>лета.</w:t>
      </w:r>
      <w:r w:rsidRPr="00422A34">
        <w:rPr>
          <w:spacing w:val="-15"/>
          <w:szCs w:val="24"/>
        </w:rPr>
        <w:t xml:space="preserve"> </w:t>
      </w:r>
      <w:r w:rsidRPr="00422A34">
        <w:rPr>
          <w:szCs w:val="24"/>
        </w:rPr>
        <w:t>Традиция</w:t>
      </w:r>
      <w:r w:rsidRPr="00422A34">
        <w:rPr>
          <w:spacing w:val="-67"/>
          <w:szCs w:val="24"/>
        </w:rPr>
        <w:t xml:space="preserve"> </w:t>
      </w:r>
      <w:r w:rsidRPr="00422A34">
        <w:rPr>
          <w:szCs w:val="24"/>
        </w:rPr>
        <w:t>изменилась, когда женщины-работницы выступили на митинге с требованиями</w:t>
      </w:r>
      <w:r w:rsidRPr="00422A34">
        <w:rPr>
          <w:spacing w:val="1"/>
          <w:szCs w:val="24"/>
        </w:rPr>
        <w:t xml:space="preserve"> </w:t>
      </w:r>
      <w:r w:rsidRPr="00422A34">
        <w:rPr>
          <w:szCs w:val="24"/>
        </w:rPr>
        <w:t>прекратить</w:t>
      </w:r>
      <w:r w:rsidRPr="00422A34">
        <w:rPr>
          <w:spacing w:val="-18"/>
          <w:szCs w:val="24"/>
        </w:rPr>
        <w:t xml:space="preserve"> </w:t>
      </w:r>
      <w:r w:rsidRPr="00422A34">
        <w:rPr>
          <w:szCs w:val="24"/>
        </w:rPr>
        <w:t>эксплуатировать</w:t>
      </w:r>
      <w:r w:rsidRPr="00422A34">
        <w:rPr>
          <w:spacing w:val="-17"/>
          <w:szCs w:val="24"/>
        </w:rPr>
        <w:t xml:space="preserve"> </w:t>
      </w:r>
      <w:r w:rsidRPr="00422A34">
        <w:rPr>
          <w:szCs w:val="24"/>
        </w:rPr>
        <w:t>детский</w:t>
      </w:r>
      <w:r w:rsidRPr="00422A34">
        <w:rPr>
          <w:spacing w:val="-16"/>
          <w:szCs w:val="24"/>
        </w:rPr>
        <w:t xml:space="preserve"> </w:t>
      </w:r>
      <w:r w:rsidRPr="00422A34">
        <w:rPr>
          <w:szCs w:val="24"/>
        </w:rPr>
        <w:t>труд</w:t>
      </w:r>
      <w:r w:rsidRPr="00422A34">
        <w:rPr>
          <w:spacing w:val="-18"/>
          <w:szCs w:val="24"/>
        </w:rPr>
        <w:t xml:space="preserve"> </w:t>
      </w:r>
      <w:r w:rsidRPr="00422A34">
        <w:rPr>
          <w:szCs w:val="24"/>
        </w:rPr>
        <w:t>и</w:t>
      </w:r>
      <w:r w:rsidRPr="00422A34">
        <w:rPr>
          <w:spacing w:val="-17"/>
          <w:szCs w:val="24"/>
        </w:rPr>
        <w:t xml:space="preserve"> </w:t>
      </w:r>
      <w:r w:rsidRPr="00422A34">
        <w:rPr>
          <w:szCs w:val="24"/>
        </w:rPr>
        <w:t>повысить</w:t>
      </w:r>
      <w:r w:rsidRPr="00422A34">
        <w:rPr>
          <w:spacing w:val="-17"/>
          <w:szCs w:val="24"/>
        </w:rPr>
        <w:t xml:space="preserve"> </w:t>
      </w:r>
      <w:r w:rsidRPr="00422A34">
        <w:rPr>
          <w:szCs w:val="24"/>
        </w:rPr>
        <w:t>заработную</w:t>
      </w:r>
      <w:r w:rsidRPr="00422A34">
        <w:rPr>
          <w:spacing w:val="-15"/>
          <w:szCs w:val="24"/>
        </w:rPr>
        <w:t xml:space="preserve"> </w:t>
      </w:r>
      <w:r w:rsidRPr="00422A34">
        <w:rPr>
          <w:szCs w:val="24"/>
        </w:rPr>
        <w:t>плату</w:t>
      </w:r>
      <w:r w:rsidRPr="00422A34">
        <w:rPr>
          <w:spacing w:val="-17"/>
          <w:szCs w:val="24"/>
        </w:rPr>
        <w:t xml:space="preserve"> </w:t>
      </w:r>
      <w:r w:rsidRPr="00422A34">
        <w:rPr>
          <w:szCs w:val="24"/>
        </w:rPr>
        <w:t>женщинам</w:t>
      </w:r>
      <w:r w:rsidRPr="00422A34">
        <w:rPr>
          <w:spacing w:val="-67"/>
          <w:szCs w:val="24"/>
        </w:rPr>
        <w:t xml:space="preserve"> </w:t>
      </w:r>
      <w:r w:rsidRPr="00422A34">
        <w:rPr>
          <w:szCs w:val="24"/>
        </w:rPr>
        <w:t>(«Труд</w:t>
      </w:r>
      <w:r w:rsidRPr="00422A34">
        <w:rPr>
          <w:spacing w:val="-1"/>
          <w:szCs w:val="24"/>
        </w:rPr>
        <w:t xml:space="preserve"> </w:t>
      </w:r>
      <w:r w:rsidRPr="00422A34">
        <w:rPr>
          <w:szCs w:val="24"/>
        </w:rPr>
        <w:t>крут!»).</w:t>
      </w:r>
    </w:p>
    <w:p w14:paraId="54FDF0E7" w14:textId="77777777" w:rsidR="00867CB0" w:rsidRPr="00422A34" w:rsidRDefault="00867CB0" w:rsidP="00291883">
      <w:pPr>
        <w:pStyle w:val="a4"/>
        <w:widowControl w:val="0"/>
        <w:numPr>
          <w:ilvl w:val="0"/>
          <w:numId w:val="229"/>
        </w:numPr>
        <w:tabs>
          <w:tab w:val="left" w:pos="1076"/>
        </w:tabs>
        <w:autoSpaceDE w:val="0"/>
        <w:autoSpaceDN w:val="0"/>
        <w:spacing w:after="0"/>
        <w:ind w:left="0" w:right="0" w:firstLine="425"/>
        <w:contextualSpacing w:val="0"/>
        <w:rPr>
          <w:szCs w:val="24"/>
        </w:rPr>
      </w:pPr>
      <w:r w:rsidRPr="00422A34">
        <w:rPr>
          <w:szCs w:val="24"/>
        </w:rPr>
        <w:t>День</w:t>
      </w:r>
      <w:r w:rsidRPr="00422A34">
        <w:rPr>
          <w:spacing w:val="1"/>
          <w:szCs w:val="24"/>
        </w:rPr>
        <w:t xml:space="preserve"> </w:t>
      </w:r>
      <w:r w:rsidRPr="00422A34">
        <w:rPr>
          <w:szCs w:val="24"/>
        </w:rPr>
        <w:t>Победы</w:t>
      </w:r>
      <w:r w:rsidRPr="00422A34">
        <w:rPr>
          <w:spacing w:val="1"/>
          <w:szCs w:val="24"/>
        </w:rPr>
        <w:t xml:space="preserve"> </w:t>
      </w:r>
      <w:r w:rsidRPr="00422A34">
        <w:rPr>
          <w:szCs w:val="24"/>
        </w:rPr>
        <w:t>(9</w:t>
      </w:r>
      <w:r w:rsidRPr="00422A34">
        <w:rPr>
          <w:spacing w:val="1"/>
          <w:szCs w:val="24"/>
        </w:rPr>
        <w:t xml:space="preserve"> </w:t>
      </w:r>
      <w:r w:rsidRPr="00422A34">
        <w:rPr>
          <w:szCs w:val="24"/>
        </w:rPr>
        <w:t>мая).</w:t>
      </w:r>
      <w:r w:rsidRPr="00422A34">
        <w:rPr>
          <w:spacing w:val="1"/>
          <w:szCs w:val="24"/>
        </w:rPr>
        <w:t xml:space="preserve"> </w:t>
      </w:r>
      <w:r w:rsidRPr="00422A34">
        <w:rPr>
          <w:szCs w:val="24"/>
        </w:rPr>
        <w:t>Великая</w:t>
      </w:r>
      <w:r w:rsidRPr="00422A34">
        <w:rPr>
          <w:spacing w:val="1"/>
          <w:szCs w:val="24"/>
        </w:rPr>
        <w:t xml:space="preserve"> </w:t>
      </w:r>
      <w:r w:rsidRPr="00422A34">
        <w:rPr>
          <w:szCs w:val="24"/>
        </w:rPr>
        <w:t>победа</w:t>
      </w:r>
      <w:r w:rsidRPr="00422A34">
        <w:rPr>
          <w:spacing w:val="1"/>
          <w:szCs w:val="24"/>
        </w:rPr>
        <w:t xml:space="preserve"> </w:t>
      </w:r>
      <w:r w:rsidRPr="00422A34">
        <w:rPr>
          <w:szCs w:val="24"/>
        </w:rPr>
        <w:t>советской</w:t>
      </w:r>
      <w:r w:rsidRPr="00422A34">
        <w:rPr>
          <w:spacing w:val="1"/>
          <w:szCs w:val="24"/>
        </w:rPr>
        <w:t xml:space="preserve"> </w:t>
      </w:r>
      <w:r w:rsidRPr="00422A34">
        <w:rPr>
          <w:szCs w:val="24"/>
        </w:rPr>
        <w:t>армии</w:t>
      </w:r>
      <w:r w:rsidRPr="00422A34">
        <w:rPr>
          <w:spacing w:val="1"/>
          <w:szCs w:val="24"/>
        </w:rPr>
        <w:t xml:space="preserve"> </w:t>
      </w:r>
      <w:r w:rsidRPr="00422A34">
        <w:rPr>
          <w:szCs w:val="24"/>
        </w:rPr>
        <w:t>в</w:t>
      </w:r>
      <w:r w:rsidRPr="00422A34">
        <w:rPr>
          <w:spacing w:val="1"/>
          <w:szCs w:val="24"/>
        </w:rPr>
        <w:t xml:space="preserve"> </w:t>
      </w:r>
      <w:r w:rsidRPr="00422A34">
        <w:rPr>
          <w:szCs w:val="24"/>
        </w:rPr>
        <w:t>Великой</w:t>
      </w:r>
      <w:r w:rsidRPr="00422A34">
        <w:rPr>
          <w:spacing w:val="1"/>
          <w:szCs w:val="24"/>
        </w:rPr>
        <w:t xml:space="preserve"> </w:t>
      </w:r>
      <w:r w:rsidRPr="00422A34">
        <w:rPr>
          <w:szCs w:val="24"/>
        </w:rPr>
        <w:t>Отечественной войне. Какое чувство вело советских людей на борьбу за свободу</w:t>
      </w:r>
      <w:r w:rsidRPr="00422A34">
        <w:rPr>
          <w:spacing w:val="1"/>
          <w:szCs w:val="24"/>
        </w:rPr>
        <w:t xml:space="preserve"> </w:t>
      </w:r>
      <w:r w:rsidRPr="00422A34">
        <w:rPr>
          <w:szCs w:val="24"/>
        </w:rPr>
        <w:t>своей Родины? Вклад в победу советских воинов, тыла, партизанского движения.</w:t>
      </w:r>
      <w:r w:rsidRPr="00422A34">
        <w:rPr>
          <w:spacing w:val="1"/>
          <w:szCs w:val="24"/>
        </w:rPr>
        <w:t xml:space="preserve"> </w:t>
      </w:r>
      <w:r w:rsidRPr="00422A34">
        <w:rPr>
          <w:szCs w:val="24"/>
        </w:rPr>
        <w:t>Кто</w:t>
      </w:r>
      <w:r w:rsidRPr="00422A34">
        <w:rPr>
          <w:spacing w:val="66"/>
          <w:szCs w:val="24"/>
        </w:rPr>
        <w:t xml:space="preserve"> </w:t>
      </w:r>
      <w:r w:rsidRPr="00422A34">
        <w:rPr>
          <w:szCs w:val="24"/>
        </w:rPr>
        <w:t>такие</w:t>
      </w:r>
      <w:r w:rsidRPr="00422A34">
        <w:rPr>
          <w:spacing w:val="65"/>
          <w:szCs w:val="24"/>
        </w:rPr>
        <w:t xml:space="preserve"> </w:t>
      </w:r>
      <w:r w:rsidRPr="00422A34">
        <w:rPr>
          <w:szCs w:val="24"/>
        </w:rPr>
        <w:t>фашисты?</w:t>
      </w:r>
      <w:r w:rsidRPr="00422A34">
        <w:rPr>
          <w:spacing w:val="65"/>
          <w:szCs w:val="24"/>
        </w:rPr>
        <w:t xml:space="preserve"> </w:t>
      </w:r>
      <w:r w:rsidRPr="00422A34">
        <w:rPr>
          <w:szCs w:val="24"/>
        </w:rPr>
        <w:t>Почему</w:t>
      </w:r>
      <w:r w:rsidRPr="00422A34">
        <w:rPr>
          <w:spacing w:val="66"/>
          <w:szCs w:val="24"/>
        </w:rPr>
        <w:t xml:space="preserve"> </w:t>
      </w:r>
      <w:r w:rsidRPr="00422A34">
        <w:rPr>
          <w:szCs w:val="24"/>
        </w:rPr>
        <w:t>они</w:t>
      </w:r>
      <w:r w:rsidRPr="00422A34">
        <w:rPr>
          <w:spacing w:val="66"/>
          <w:szCs w:val="24"/>
        </w:rPr>
        <w:t xml:space="preserve"> </w:t>
      </w:r>
      <w:r w:rsidRPr="00422A34">
        <w:rPr>
          <w:szCs w:val="24"/>
        </w:rPr>
        <w:t>хотели</w:t>
      </w:r>
      <w:r w:rsidRPr="00422A34">
        <w:rPr>
          <w:spacing w:val="65"/>
          <w:szCs w:val="24"/>
        </w:rPr>
        <w:t xml:space="preserve"> </w:t>
      </w:r>
      <w:r w:rsidRPr="00422A34">
        <w:rPr>
          <w:szCs w:val="24"/>
        </w:rPr>
        <w:t>сделать</w:t>
      </w:r>
      <w:r w:rsidRPr="00422A34">
        <w:rPr>
          <w:spacing w:val="65"/>
          <w:szCs w:val="24"/>
        </w:rPr>
        <w:t xml:space="preserve"> </w:t>
      </w:r>
      <w:r w:rsidRPr="00422A34">
        <w:rPr>
          <w:szCs w:val="24"/>
        </w:rPr>
        <w:t>все</w:t>
      </w:r>
      <w:r w:rsidRPr="00422A34">
        <w:rPr>
          <w:spacing w:val="65"/>
          <w:szCs w:val="24"/>
        </w:rPr>
        <w:t xml:space="preserve"> </w:t>
      </w:r>
      <w:r w:rsidRPr="00422A34">
        <w:rPr>
          <w:szCs w:val="24"/>
        </w:rPr>
        <w:t>народы</w:t>
      </w:r>
      <w:r w:rsidRPr="00422A34">
        <w:rPr>
          <w:spacing w:val="67"/>
          <w:szCs w:val="24"/>
        </w:rPr>
        <w:t xml:space="preserve"> </w:t>
      </w:r>
      <w:r w:rsidRPr="00422A34">
        <w:rPr>
          <w:szCs w:val="24"/>
        </w:rPr>
        <w:t>своими</w:t>
      </w:r>
      <w:r w:rsidRPr="00422A34">
        <w:rPr>
          <w:spacing w:val="66"/>
          <w:szCs w:val="24"/>
        </w:rPr>
        <w:t xml:space="preserve"> </w:t>
      </w:r>
      <w:r w:rsidRPr="00422A34">
        <w:rPr>
          <w:szCs w:val="24"/>
        </w:rPr>
        <w:t>рабами?</w:t>
      </w:r>
      <w:r w:rsidRPr="00422A34">
        <w:rPr>
          <w:spacing w:val="-68"/>
          <w:szCs w:val="24"/>
        </w:rPr>
        <w:t xml:space="preserve"> </w:t>
      </w:r>
      <w:r w:rsidRPr="00422A34">
        <w:rPr>
          <w:szCs w:val="24"/>
        </w:rPr>
        <w:t>Преступления</w:t>
      </w:r>
      <w:r w:rsidRPr="00422A34">
        <w:rPr>
          <w:spacing w:val="1"/>
          <w:szCs w:val="24"/>
        </w:rPr>
        <w:t xml:space="preserve"> </w:t>
      </w:r>
      <w:r w:rsidRPr="00422A34">
        <w:rPr>
          <w:szCs w:val="24"/>
        </w:rPr>
        <w:t>нацистов:</w:t>
      </w:r>
      <w:r w:rsidRPr="00422A34">
        <w:rPr>
          <w:spacing w:val="1"/>
          <w:szCs w:val="24"/>
        </w:rPr>
        <w:t xml:space="preserve"> </w:t>
      </w:r>
      <w:r w:rsidRPr="00422A34">
        <w:rPr>
          <w:szCs w:val="24"/>
        </w:rPr>
        <w:t>концлагерь</w:t>
      </w:r>
      <w:r w:rsidRPr="00422A34">
        <w:rPr>
          <w:spacing w:val="1"/>
          <w:szCs w:val="24"/>
        </w:rPr>
        <w:t xml:space="preserve"> </w:t>
      </w:r>
      <w:r w:rsidRPr="00422A34">
        <w:rPr>
          <w:szCs w:val="24"/>
        </w:rPr>
        <w:t>как</w:t>
      </w:r>
      <w:r w:rsidRPr="00422A34">
        <w:rPr>
          <w:spacing w:val="1"/>
          <w:szCs w:val="24"/>
        </w:rPr>
        <w:t xml:space="preserve"> </w:t>
      </w:r>
      <w:r w:rsidRPr="00422A34">
        <w:rPr>
          <w:szCs w:val="24"/>
        </w:rPr>
        <w:t>места</w:t>
      </w:r>
      <w:r w:rsidRPr="00422A34">
        <w:rPr>
          <w:spacing w:val="1"/>
          <w:szCs w:val="24"/>
        </w:rPr>
        <w:t xml:space="preserve"> </w:t>
      </w:r>
      <w:r w:rsidRPr="00422A34">
        <w:rPr>
          <w:szCs w:val="24"/>
        </w:rPr>
        <w:t>принудительной</w:t>
      </w:r>
      <w:r w:rsidRPr="00422A34">
        <w:rPr>
          <w:spacing w:val="1"/>
          <w:szCs w:val="24"/>
        </w:rPr>
        <w:t xml:space="preserve"> </w:t>
      </w:r>
      <w:r w:rsidRPr="00422A34">
        <w:rPr>
          <w:szCs w:val="24"/>
        </w:rPr>
        <w:t>жестокой</w:t>
      </w:r>
      <w:r w:rsidRPr="00422A34">
        <w:rPr>
          <w:spacing w:val="1"/>
          <w:szCs w:val="24"/>
        </w:rPr>
        <w:t xml:space="preserve"> </w:t>
      </w:r>
      <w:r w:rsidRPr="00422A34">
        <w:rPr>
          <w:szCs w:val="24"/>
        </w:rPr>
        <w:t>изоляции.</w:t>
      </w:r>
      <w:r w:rsidRPr="00422A34">
        <w:rPr>
          <w:spacing w:val="-6"/>
          <w:szCs w:val="24"/>
        </w:rPr>
        <w:t xml:space="preserve"> </w:t>
      </w:r>
      <w:r w:rsidRPr="00422A34">
        <w:rPr>
          <w:szCs w:val="24"/>
        </w:rPr>
        <w:t>Дети</w:t>
      </w:r>
      <w:r w:rsidRPr="00422A34">
        <w:rPr>
          <w:spacing w:val="-6"/>
          <w:szCs w:val="24"/>
        </w:rPr>
        <w:t xml:space="preserve"> </w:t>
      </w:r>
      <w:r w:rsidRPr="00422A34">
        <w:rPr>
          <w:szCs w:val="24"/>
        </w:rPr>
        <w:t>Освенцима.</w:t>
      </w:r>
      <w:r w:rsidRPr="00422A34">
        <w:rPr>
          <w:spacing w:val="-7"/>
          <w:szCs w:val="24"/>
        </w:rPr>
        <w:t xml:space="preserve"> </w:t>
      </w:r>
      <w:r w:rsidRPr="00422A34">
        <w:rPr>
          <w:szCs w:val="24"/>
        </w:rPr>
        <w:t>11</w:t>
      </w:r>
      <w:r w:rsidRPr="00422A34">
        <w:rPr>
          <w:spacing w:val="-7"/>
          <w:szCs w:val="24"/>
        </w:rPr>
        <w:t xml:space="preserve"> </w:t>
      </w:r>
      <w:r w:rsidRPr="00422A34">
        <w:rPr>
          <w:szCs w:val="24"/>
        </w:rPr>
        <w:t>апреля</w:t>
      </w:r>
      <w:r w:rsidRPr="00422A34">
        <w:rPr>
          <w:spacing w:val="-4"/>
          <w:szCs w:val="24"/>
        </w:rPr>
        <w:t xml:space="preserve"> </w:t>
      </w:r>
      <w:r w:rsidRPr="00422A34">
        <w:rPr>
          <w:szCs w:val="24"/>
        </w:rPr>
        <w:t>—</w:t>
      </w:r>
      <w:r w:rsidRPr="00422A34">
        <w:rPr>
          <w:spacing w:val="-7"/>
          <w:szCs w:val="24"/>
        </w:rPr>
        <w:t xml:space="preserve"> </w:t>
      </w:r>
      <w:r w:rsidRPr="00422A34">
        <w:rPr>
          <w:szCs w:val="24"/>
        </w:rPr>
        <w:t>день</w:t>
      </w:r>
      <w:r w:rsidRPr="00422A34">
        <w:rPr>
          <w:spacing w:val="-7"/>
          <w:szCs w:val="24"/>
        </w:rPr>
        <w:t xml:space="preserve"> </w:t>
      </w:r>
      <w:r w:rsidRPr="00422A34">
        <w:rPr>
          <w:szCs w:val="24"/>
        </w:rPr>
        <w:t>освобождения</w:t>
      </w:r>
      <w:r w:rsidRPr="00422A34">
        <w:rPr>
          <w:spacing w:val="-7"/>
          <w:szCs w:val="24"/>
        </w:rPr>
        <w:t xml:space="preserve"> </w:t>
      </w:r>
      <w:r w:rsidRPr="00422A34">
        <w:rPr>
          <w:szCs w:val="24"/>
        </w:rPr>
        <w:t>узников</w:t>
      </w:r>
      <w:r w:rsidRPr="00422A34">
        <w:rPr>
          <w:spacing w:val="-7"/>
          <w:szCs w:val="24"/>
        </w:rPr>
        <w:t xml:space="preserve"> </w:t>
      </w:r>
      <w:r w:rsidRPr="00422A34">
        <w:rPr>
          <w:szCs w:val="24"/>
        </w:rPr>
        <w:t>концлагерей.</w:t>
      </w:r>
      <w:r w:rsidRPr="00422A34">
        <w:rPr>
          <w:spacing w:val="-68"/>
          <w:szCs w:val="24"/>
        </w:rPr>
        <w:t xml:space="preserve"> </w:t>
      </w:r>
      <w:r w:rsidRPr="00422A34">
        <w:rPr>
          <w:szCs w:val="24"/>
        </w:rPr>
        <w:t>Связь</w:t>
      </w:r>
      <w:r w:rsidRPr="00422A34">
        <w:rPr>
          <w:spacing w:val="1"/>
          <w:szCs w:val="24"/>
        </w:rPr>
        <w:t xml:space="preserve"> </w:t>
      </w:r>
      <w:r w:rsidRPr="00422A34">
        <w:rPr>
          <w:szCs w:val="24"/>
        </w:rPr>
        <w:t>(преемственность)</w:t>
      </w:r>
      <w:r w:rsidRPr="00422A34">
        <w:rPr>
          <w:spacing w:val="1"/>
          <w:szCs w:val="24"/>
        </w:rPr>
        <w:t xml:space="preserve"> </w:t>
      </w:r>
      <w:r w:rsidRPr="00422A34">
        <w:rPr>
          <w:szCs w:val="24"/>
        </w:rPr>
        <w:t>поколений:</w:t>
      </w:r>
      <w:r w:rsidRPr="00422A34">
        <w:rPr>
          <w:spacing w:val="1"/>
          <w:szCs w:val="24"/>
        </w:rPr>
        <w:t xml:space="preserve"> </w:t>
      </w:r>
      <w:r w:rsidRPr="00422A34">
        <w:rPr>
          <w:szCs w:val="24"/>
        </w:rPr>
        <w:t>бессмертный</w:t>
      </w:r>
      <w:r w:rsidRPr="00422A34">
        <w:rPr>
          <w:spacing w:val="1"/>
          <w:szCs w:val="24"/>
        </w:rPr>
        <w:t xml:space="preserve"> </w:t>
      </w:r>
      <w:r w:rsidRPr="00422A34">
        <w:rPr>
          <w:szCs w:val="24"/>
        </w:rPr>
        <w:t>полк</w:t>
      </w:r>
      <w:r w:rsidRPr="00422A34">
        <w:rPr>
          <w:spacing w:val="1"/>
          <w:szCs w:val="24"/>
        </w:rPr>
        <w:t xml:space="preserve"> </w:t>
      </w:r>
      <w:r w:rsidRPr="00422A34">
        <w:rPr>
          <w:szCs w:val="24"/>
        </w:rPr>
        <w:t>—</w:t>
      </w:r>
      <w:r w:rsidRPr="00422A34">
        <w:rPr>
          <w:spacing w:val="1"/>
          <w:szCs w:val="24"/>
        </w:rPr>
        <w:t xml:space="preserve"> </w:t>
      </w:r>
      <w:r w:rsidRPr="00422A34">
        <w:rPr>
          <w:szCs w:val="24"/>
        </w:rPr>
        <w:t>помним,</w:t>
      </w:r>
      <w:r w:rsidRPr="00422A34">
        <w:rPr>
          <w:spacing w:val="1"/>
          <w:szCs w:val="24"/>
        </w:rPr>
        <w:t xml:space="preserve"> </w:t>
      </w:r>
      <w:r w:rsidRPr="00422A34">
        <w:rPr>
          <w:szCs w:val="24"/>
        </w:rPr>
        <w:t>любим,</w:t>
      </w:r>
      <w:r w:rsidRPr="00422A34">
        <w:rPr>
          <w:spacing w:val="1"/>
          <w:szCs w:val="24"/>
        </w:rPr>
        <w:t xml:space="preserve"> </w:t>
      </w:r>
      <w:r w:rsidRPr="00422A34">
        <w:rPr>
          <w:szCs w:val="24"/>
        </w:rPr>
        <w:t>гордимся</w:t>
      </w:r>
      <w:r w:rsidRPr="00422A34">
        <w:rPr>
          <w:spacing w:val="-2"/>
          <w:szCs w:val="24"/>
        </w:rPr>
        <w:t xml:space="preserve"> </w:t>
      </w:r>
      <w:r w:rsidRPr="00422A34">
        <w:rPr>
          <w:szCs w:val="24"/>
        </w:rPr>
        <w:t>(«День</w:t>
      </w:r>
      <w:r w:rsidRPr="00422A34">
        <w:rPr>
          <w:spacing w:val="-1"/>
          <w:szCs w:val="24"/>
        </w:rPr>
        <w:t xml:space="preserve"> </w:t>
      </w:r>
      <w:r w:rsidRPr="00422A34">
        <w:rPr>
          <w:szCs w:val="24"/>
        </w:rPr>
        <w:t>памяти»).</w:t>
      </w:r>
    </w:p>
    <w:p w14:paraId="2D0FBE89" w14:textId="77777777" w:rsidR="00867CB0" w:rsidRPr="00422A34" w:rsidRDefault="00867CB0" w:rsidP="00291883">
      <w:pPr>
        <w:pStyle w:val="a4"/>
        <w:widowControl w:val="0"/>
        <w:numPr>
          <w:ilvl w:val="0"/>
          <w:numId w:val="229"/>
        </w:numPr>
        <w:tabs>
          <w:tab w:val="left" w:pos="1076"/>
        </w:tabs>
        <w:autoSpaceDE w:val="0"/>
        <w:autoSpaceDN w:val="0"/>
        <w:spacing w:after="0"/>
        <w:ind w:left="0" w:right="0" w:firstLine="425"/>
        <w:contextualSpacing w:val="0"/>
        <w:rPr>
          <w:szCs w:val="24"/>
        </w:rPr>
      </w:pPr>
      <w:r w:rsidRPr="00422A34">
        <w:rPr>
          <w:szCs w:val="24"/>
        </w:rPr>
        <w:t>День</w:t>
      </w:r>
      <w:r w:rsidRPr="00422A34">
        <w:rPr>
          <w:spacing w:val="-12"/>
          <w:szCs w:val="24"/>
        </w:rPr>
        <w:t xml:space="preserve"> </w:t>
      </w:r>
      <w:r w:rsidRPr="00422A34">
        <w:rPr>
          <w:szCs w:val="24"/>
        </w:rPr>
        <w:t>России</w:t>
      </w:r>
      <w:r w:rsidRPr="00422A34">
        <w:rPr>
          <w:spacing w:val="-11"/>
          <w:szCs w:val="24"/>
        </w:rPr>
        <w:t xml:space="preserve"> </w:t>
      </w:r>
      <w:r w:rsidRPr="00422A34">
        <w:rPr>
          <w:szCs w:val="24"/>
        </w:rPr>
        <w:t>(12</w:t>
      </w:r>
      <w:r w:rsidRPr="00422A34">
        <w:rPr>
          <w:spacing w:val="-11"/>
          <w:szCs w:val="24"/>
        </w:rPr>
        <w:t xml:space="preserve"> </w:t>
      </w:r>
      <w:r w:rsidRPr="00422A34">
        <w:rPr>
          <w:szCs w:val="24"/>
        </w:rPr>
        <w:t>июня)</w:t>
      </w:r>
      <w:r w:rsidRPr="00422A34">
        <w:rPr>
          <w:spacing w:val="-10"/>
          <w:szCs w:val="24"/>
        </w:rPr>
        <w:t xml:space="preserve"> </w:t>
      </w:r>
      <w:r w:rsidRPr="00422A34">
        <w:rPr>
          <w:szCs w:val="24"/>
        </w:rPr>
        <w:t>–</w:t>
      </w:r>
      <w:r w:rsidRPr="00422A34">
        <w:rPr>
          <w:spacing w:val="-11"/>
          <w:szCs w:val="24"/>
        </w:rPr>
        <w:t xml:space="preserve"> </w:t>
      </w:r>
      <w:r w:rsidRPr="00422A34">
        <w:rPr>
          <w:szCs w:val="24"/>
        </w:rPr>
        <w:t>праздник</w:t>
      </w:r>
      <w:r w:rsidRPr="00422A34">
        <w:rPr>
          <w:spacing w:val="-11"/>
          <w:szCs w:val="24"/>
        </w:rPr>
        <w:t xml:space="preserve"> </w:t>
      </w:r>
      <w:r w:rsidRPr="00422A34">
        <w:rPr>
          <w:szCs w:val="24"/>
        </w:rPr>
        <w:t>всех,</w:t>
      </w:r>
      <w:r w:rsidRPr="00422A34">
        <w:rPr>
          <w:spacing w:val="-12"/>
          <w:szCs w:val="24"/>
        </w:rPr>
        <w:t xml:space="preserve"> </w:t>
      </w:r>
      <w:r w:rsidRPr="00422A34">
        <w:rPr>
          <w:szCs w:val="24"/>
        </w:rPr>
        <w:t>кто</w:t>
      </w:r>
      <w:r w:rsidRPr="00422A34">
        <w:rPr>
          <w:spacing w:val="-11"/>
          <w:szCs w:val="24"/>
        </w:rPr>
        <w:t xml:space="preserve"> </w:t>
      </w:r>
      <w:r w:rsidRPr="00422A34">
        <w:rPr>
          <w:szCs w:val="24"/>
        </w:rPr>
        <w:t>любит</w:t>
      </w:r>
      <w:r w:rsidRPr="00422A34">
        <w:rPr>
          <w:spacing w:val="-11"/>
          <w:szCs w:val="24"/>
        </w:rPr>
        <w:t xml:space="preserve"> </w:t>
      </w:r>
      <w:r w:rsidRPr="00422A34">
        <w:rPr>
          <w:szCs w:val="24"/>
        </w:rPr>
        <w:t>свою</w:t>
      </w:r>
      <w:r w:rsidRPr="00422A34">
        <w:rPr>
          <w:spacing w:val="-10"/>
          <w:szCs w:val="24"/>
        </w:rPr>
        <w:t xml:space="preserve"> </w:t>
      </w:r>
      <w:r w:rsidRPr="00422A34">
        <w:rPr>
          <w:szCs w:val="24"/>
        </w:rPr>
        <w:t>страну,</w:t>
      </w:r>
      <w:r w:rsidRPr="00422A34">
        <w:rPr>
          <w:spacing w:val="-12"/>
          <w:szCs w:val="24"/>
        </w:rPr>
        <w:t xml:space="preserve"> </w:t>
      </w:r>
      <w:r w:rsidRPr="00422A34">
        <w:rPr>
          <w:szCs w:val="24"/>
        </w:rPr>
        <w:t>заботиться</w:t>
      </w:r>
      <w:r w:rsidRPr="00422A34">
        <w:rPr>
          <w:spacing w:val="-68"/>
          <w:szCs w:val="24"/>
        </w:rPr>
        <w:t xml:space="preserve"> </w:t>
      </w:r>
      <w:r w:rsidRPr="00422A34">
        <w:rPr>
          <w:szCs w:val="24"/>
        </w:rPr>
        <w:t>о ее процветании. Этот праздник – символ свободы, гражданского мира, согласия</w:t>
      </w:r>
      <w:r w:rsidRPr="00422A34">
        <w:rPr>
          <w:spacing w:val="1"/>
          <w:szCs w:val="24"/>
        </w:rPr>
        <w:t xml:space="preserve"> </w:t>
      </w:r>
      <w:r w:rsidRPr="00422A34">
        <w:rPr>
          <w:szCs w:val="24"/>
        </w:rPr>
        <w:t>всех народов Российской Федерации. В это день каждый еще раз вспомнит о том,</w:t>
      </w:r>
      <w:r w:rsidRPr="00422A34">
        <w:rPr>
          <w:spacing w:val="1"/>
          <w:szCs w:val="24"/>
        </w:rPr>
        <w:t xml:space="preserve"> </w:t>
      </w:r>
      <w:r w:rsidRPr="00422A34">
        <w:rPr>
          <w:szCs w:val="24"/>
        </w:rPr>
        <w:t>что Россия – это мы, живущие в больших и малых городах, на берегах Северного</w:t>
      </w:r>
      <w:r w:rsidRPr="00422A34">
        <w:rPr>
          <w:spacing w:val="1"/>
          <w:szCs w:val="24"/>
        </w:rPr>
        <w:t xml:space="preserve"> </w:t>
      </w:r>
      <w:r w:rsidRPr="00422A34">
        <w:rPr>
          <w:szCs w:val="24"/>
        </w:rPr>
        <w:t>Ледовитого</w:t>
      </w:r>
      <w:r w:rsidRPr="00422A34">
        <w:rPr>
          <w:spacing w:val="-8"/>
          <w:szCs w:val="24"/>
        </w:rPr>
        <w:t xml:space="preserve"> </w:t>
      </w:r>
      <w:r w:rsidRPr="00422A34">
        <w:rPr>
          <w:szCs w:val="24"/>
        </w:rPr>
        <w:t>океана</w:t>
      </w:r>
      <w:r w:rsidRPr="00422A34">
        <w:rPr>
          <w:spacing w:val="-7"/>
          <w:szCs w:val="24"/>
        </w:rPr>
        <w:t xml:space="preserve"> </w:t>
      </w:r>
      <w:r w:rsidRPr="00422A34">
        <w:rPr>
          <w:szCs w:val="24"/>
        </w:rPr>
        <w:t>и</w:t>
      </w:r>
      <w:r w:rsidRPr="00422A34">
        <w:rPr>
          <w:spacing w:val="-7"/>
          <w:szCs w:val="24"/>
        </w:rPr>
        <w:t xml:space="preserve"> </w:t>
      </w:r>
      <w:r w:rsidRPr="00422A34">
        <w:rPr>
          <w:szCs w:val="24"/>
        </w:rPr>
        <w:t>на</w:t>
      </w:r>
      <w:r w:rsidRPr="00422A34">
        <w:rPr>
          <w:spacing w:val="-8"/>
          <w:szCs w:val="24"/>
        </w:rPr>
        <w:t xml:space="preserve"> </w:t>
      </w:r>
      <w:r w:rsidRPr="00422A34">
        <w:rPr>
          <w:szCs w:val="24"/>
        </w:rPr>
        <w:t>склонах</w:t>
      </w:r>
      <w:r w:rsidRPr="00422A34">
        <w:rPr>
          <w:spacing w:val="-8"/>
          <w:szCs w:val="24"/>
        </w:rPr>
        <w:t xml:space="preserve"> </w:t>
      </w:r>
      <w:r w:rsidRPr="00422A34">
        <w:rPr>
          <w:szCs w:val="24"/>
        </w:rPr>
        <w:t>Кавказских</w:t>
      </w:r>
      <w:r w:rsidRPr="00422A34">
        <w:rPr>
          <w:spacing w:val="-7"/>
          <w:szCs w:val="24"/>
        </w:rPr>
        <w:t xml:space="preserve"> </w:t>
      </w:r>
      <w:r w:rsidRPr="00422A34">
        <w:rPr>
          <w:szCs w:val="24"/>
        </w:rPr>
        <w:t>гор,</w:t>
      </w:r>
      <w:r w:rsidRPr="00422A34">
        <w:rPr>
          <w:spacing w:val="-7"/>
          <w:szCs w:val="24"/>
        </w:rPr>
        <w:t xml:space="preserve"> </w:t>
      </w:r>
      <w:r w:rsidRPr="00422A34">
        <w:rPr>
          <w:szCs w:val="24"/>
        </w:rPr>
        <w:t>в</w:t>
      </w:r>
      <w:r w:rsidRPr="00422A34">
        <w:rPr>
          <w:spacing w:val="-8"/>
          <w:szCs w:val="24"/>
        </w:rPr>
        <w:t xml:space="preserve"> </w:t>
      </w:r>
      <w:r w:rsidRPr="00422A34">
        <w:rPr>
          <w:szCs w:val="24"/>
        </w:rPr>
        <w:t>Поволжье</w:t>
      </w:r>
      <w:r w:rsidRPr="00422A34">
        <w:rPr>
          <w:spacing w:val="-8"/>
          <w:szCs w:val="24"/>
        </w:rPr>
        <w:t xml:space="preserve"> </w:t>
      </w:r>
      <w:r w:rsidRPr="00422A34">
        <w:rPr>
          <w:szCs w:val="24"/>
        </w:rPr>
        <w:t>и</w:t>
      </w:r>
      <w:r w:rsidRPr="00422A34">
        <w:rPr>
          <w:spacing w:val="-7"/>
          <w:szCs w:val="24"/>
        </w:rPr>
        <w:t xml:space="preserve"> </w:t>
      </w:r>
      <w:r w:rsidRPr="00422A34">
        <w:rPr>
          <w:szCs w:val="24"/>
        </w:rPr>
        <w:t>за</w:t>
      </w:r>
      <w:r w:rsidRPr="00422A34">
        <w:rPr>
          <w:spacing w:val="-7"/>
          <w:szCs w:val="24"/>
        </w:rPr>
        <w:t xml:space="preserve"> </w:t>
      </w:r>
      <w:r w:rsidRPr="00422A34">
        <w:rPr>
          <w:szCs w:val="24"/>
        </w:rPr>
        <w:t>Уралом….</w:t>
      </w:r>
      <w:r w:rsidRPr="00422A34">
        <w:rPr>
          <w:spacing w:val="-7"/>
          <w:szCs w:val="24"/>
        </w:rPr>
        <w:t xml:space="preserve"> </w:t>
      </w:r>
      <w:r w:rsidRPr="00422A34">
        <w:rPr>
          <w:szCs w:val="24"/>
        </w:rPr>
        <w:t>В</w:t>
      </w:r>
      <w:r w:rsidRPr="00422A34">
        <w:rPr>
          <w:spacing w:val="-7"/>
          <w:szCs w:val="24"/>
        </w:rPr>
        <w:t xml:space="preserve"> </w:t>
      </w:r>
      <w:r w:rsidRPr="00422A34">
        <w:rPr>
          <w:szCs w:val="24"/>
        </w:rPr>
        <w:t>этот</w:t>
      </w:r>
      <w:r w:rsidRPr="00422A34">
        <w:rPr>
          <w:spacing w:val="-68"/>
          <w:szCs w:val="24"/>
        </w:rPr>
        <w:t xml:space="preserve"> </w:t>
      </w:r>
      <w:r w:rsidRPr="00422A34">
        <w:rPr>
          <w:szCs w:val="24"/>
        </w:rPr>
        <w:t>день мы еще раз убеждаемся, что все народы нашей страны – едины («Там, где</w:t>
      </w:r>
      <w:r w:rsidRPr="00422A34">
        <w:rPr>
          <w:spacing w:val="1"/>
          <w:szCs w:val="24"/>
        </w:rPr>
        <w:t xml:space="preserve"> </w:t>
      </w:r>
      <w:r w:rsidRPr="00422A34">
        <w:rPr>
          <w:szCs w:val="24"/>
        </w:rPr>
        <w:t>Россия»).</w:t>
      </w:r>
    </w:p>
    <w:p w14:paraId="500D67D5" w14:textId="77777777" w:rsidR="00867CB0" w:rsidRPr="00422A34" w:rsidRDefault="00867CB0" w:rsidP="00291883">
      <w:pPr>
        <w:pStyle w:val="a4"/>
        <w:widowControl w:val="0"/>
        <w:numPr>
          <w:ilvl w:val="0"/>
          <w:numId w:val="229"/>
        </w:numPr>
        <w:tabs>
          <w:tab w:val="left" w:pos="1076"/>
        </w:tabs>
        <w:autoSpaceDE w:val="0"/>
        <w:autoSpaceDN w:val="0"/>
        <w:spacing w:after="0"/>
        <w:ind w:left="0" w:right="0" w:firstLine="425"/>
        <w:contextualSpacing w:val="0"/>
        <w:rPr>
          <w:szCs w:val="24"/>
        </w:rPr>
      </w:pPr>
      <w:r w:rsidRPr="00422A34">
        <w:rPr>
          <w:szCs w:val="24"/>
        </w:rPr>
        <w:t>День знаний (1 сентября). Наша страна предоставляет любому ребёнку</w:t>
      </w:r>
      <w:r w:rsidRPr="00422A34">
        <w:rPr>
          <w:spacing w:val="1"/>
          <w:szCs w:val="24"/>
        </w:rPr>
        <w:t xml:space="preserve"> </w:t>
      </w:r>
      <w:r w:rsidRPr="00422A34">
        <w:rPr>
          <w:szCs w:val="24"/>
        </w:rPr>
        <w:t>возможность с 6,5 лет учиться в школе. Знания — ценность, которая необходима</w:t>
      </w:r>
      <w:r w:rsidRPr="00422A34">
        <w:rPr>
          <w:spacing w:val="1"/>
          <w:szCs w:val="24"/>
        </w:rPr>
        <w:t xml:space="preserve"> </w:t>
      </w:r>
      <w:r w:rsidRPr="00422A34">
        <w:rPr>
          <w:szCs w:val="24"/>
        </w:rPr>
        <w:t>не только каждому человеку, но и всему обществу. Знания — основа успешного</w:t>
      </w:r>
      <w:r w:rsidRPr="00422A34">
        <w:rPr>
          <w:spacing w:val="1"/>
          <w:szCs w:val="24"/>
        </w:rPr>
        <w:t xml:space="preserve"> </w:t>
      </w:r>
      <w:r w:rsidRPr="00422A34">
        <w:rPr>
          <w:szCs w:val="24"/>
        </w:rPr>
        <w:t>развития</w:t>
      </w:r>
      <w:r w:rsidRPr="00422A34">
        <w:rPr>
          <w:spacing w:val="1"/>
          <w:szCs w:val="24"/>
        </w:rPr>
        <w:t xml:space="preserve"> </w:t>
      </w:r>
      <w:r w:rsidRPr="00422A34">
        <w:rPr>
          <w:szCs w:val="24"/>
        </w:rPr>
        <w:t>человека</w:t>
      </w:r>
      <w:r w:rsidRPr="00422A34">
        <w:rPr>
          <w:spacing w:val="1"/>
          <w:szCs w:val="24"/>
        </w:rPr>
        <w:t xml:space="preserve"> </w:t>
      </w:r>
      <w:r w:rsidRPr="00422A34">
        <w:rPr>
          <w:szCs w:val="24"/>
        </w:rPr>
        <w:t>и</w:t>
      </w:r>
      <w:r w:rsidRPr="00422A34">
        <w:rPr>
          <w:spacing w:val="1"/>
          <w:szCs w:val="24"/>
        </w:rPr>
        <w:t xml:space="preserve"> </w:t>
      </w:r>
      <w:r w:rsidRPr="00422A34">
        <w:rPr>
          <w:szCs w:val="24"/>
        </w:rPr>
        <w:t>общества.</w:t>
      </w:r>
      <w:r w:rsidRPr="00422A34">
        <w:rPr>
          <w:spacing w:val="1"/>
          <w:szCs w:val="24"/>
        </w:rPr>
        <w:t xml:space="preserve"> </w:t>
      </w:r>
      <w:r w:rsidRPr="00422A34">
        <w:rPr>
          <w:szCs w:val="24"/>
        </w:rPr>
        <w:t>Каждый</w:t>
      </w:r>
      <w:r w:rsidRPr="00422A34">
        <w:rPr>
          <w:spacing w:val="1"/>
          <w:szCs w:val="24"/>
        </w:rPr>
        <w:t xml:space="preserve"> </w:t>
      </w:r>
      <w:r w:rsidRPr="00422A34">
        <w:rPr>
          <w:szCs w:val="24"/>
        </w:rPr>
        <w:t>должен</w:t>
      </w:r>
      <w:r w:rsidRPr="00422A34">
        <w:rPr>
          <w:spacing w:val="1"/>
          <w:szCs w:val="24"/>
        </w:rPr>
        <w:t xml:space="preserve"> </w:t>
      </w:r>
      <w:r w:rsidRPr="00422A34">
        <w:rPr>
          <w:szCs w:val="24"/>
        </w:rPr>
        <w:t>стремиться</w:t>
      </w:r>
      <w:r w:rsidRPr="00422A34">
        <w:rPr>
          <w:spacing w:val="1"/>
          <w:szCs w:val="24"/>
        </w:rPr>
        <w:t xml:space="preserve"> </w:t>
      </w:r>
      <w:r w:rsidRPr="00422A34">
        <w:rPr>
          <w:szCs w:val="24"/>
        </w:rPr>
        <w:t>к</w:t>
      </w:r>
      <w:r w:rsidRPr="00422A34">
        <w:rPr>
          <w:spacing w:val="1"/>
          <w:szCs w:val="24"/>
        </w:rPr>
        <w:t xml:space="preserve"> </w:t>
      </w:r>
      <w:r w:rsidRPr="00422A34">
        <w:rPr>
          <w:szCs w:val="24"/>
        </w:rPr>
        <w:t>обогащению</w:t>
      </w:r>
      <w:r w:rsidRPr="00422A34">
        <w:rPr>
          <w:spacing w:val="1"/>
          <w:szCs w:val="24"/>
        </w:rPr>
        <w:t xml:space="preserve"> </w:t>
      </w:r>
      <w:r w:rsidRPr="00422A34">
        <w:rPr>
          <w:szCs w:val="24"/>
        </w:rPr>
        <w:t>и</w:t>
      </w:r>
      <w:r w:rsidRPr="00422A34">
        <w:rPr>
          <w:spacing w:val="1"/>
          <w:szCs w:val="24"/>
        </w:rPr>
        <w:t xml:space="preserve"> </w:t>
      </w:r>
      <w:r w:rsidRPr="00422A34">
        <w:rPr>
          <w:szCs w:val="24"/>
        </w:rPr>
        <w:t>расширению</w:t>
      </w:r>
      <w:r w:rsidRPr="00422A34">
        <w:rPr>
          <w:spacing w:val="-2"/>
          <w:szCs w:val="24"/>
        </w:rPr>
        <w:t xml:space="preserve"> </w:t>
      </w:r>
      <w:r w:rsidRPr="00422A34">
        <w:rPr>
          <w:szCs w:val="24"/>
        </w:rPr>
        <w:t>своих</w:t>
      </w:r>
      <w:r w:rsidRPr="00422A34">
        <w:rPr>
          <w:spacing w:val="1"/>
          <w:szCs w:val="24"/>
        </w:rPr>
        <w:t xml:space="preserve"> </w:t>
      </w:r>
      <w:r w:rsidRPr="00422A34">
        <w:rPr>
          <w:szCs w:val="24"/>
        </w:rPr>
        <w:t>знаний</w:t>
      </w:r>
      <w:r w:rsidRPr="00422A34">
        <w:rPr>
          <w:spacing w:val="1"/>
          <w:szCs w:val="24"/>
        </w:rPr>
        <w:t xml:space="preserve"> </w:t>
      </w:r>
      <w:r w:rsidRPr="00422A34">
        <w:rPr>
          <w:szCs w:val="24"/>
        </w:rPr>
        <w:t>(«День</w:t>
      </w:r>
      <w:r w:rsidRPr="00422A34">
        <w:rPr>
          <w:spacing w:val="-1"/>
          <w:szCs w:val="24"/>
        </w:rPr>
        <w:t xml:space="preserve"> </w:t>
      </w:r>
      <w:r w:rsidRPr="00422A34">
        <w:rPr>
          <w:szCs w:val="24"/>
        </w:rPr>
        <w:t>Знаний»).</w:t>
      </w:r>
    </w:p>
    <w:p w14:paraId="702AC9EC" w14:textId="77777777" w:rsidR="00867CB0" w:rsidRPr="00422A34" w:rsidRDefault="00867CB0" w:rsidP="00291883">
      <w:pPr>
        <w:pStyle w:val="a4"/>
        <w:widowControl w:val="0"/>
        <w:numPr>
          <w:ilvl w:val="0"/>
          <w:numId w:val="229"/>
        </w:numPr>
        <w:tabs>
          <w:tab w:val="left" w:pos="1076"/>
        </w:tabs>
        <w:autoSpaceDE w:val="0"/>
        <w:autoSpaceDN w:val="0"/>
        <w:spacing w:after="0"/>
        <w:ind w:left="0" w:right="0" w:firstLine="425"/>
        <w:contextualSpacing w:val="0"/>
        <w:rPr>
          <w:szCs w:val="24"/>
        </w:rPr>
      </w:pPr>
      <w:r w:rsidRPr="00422A34">
        <w:rPr>
          <w:szCs w:val="24"/>
        </w:rPr>
        <w:lastRenderedPageBreak/>
        <w:t>День учителя (5 октября). Учитель — важнейшая в обществе профессия.</w:t>
      </w:r>
      <w:r w:rsidRPr="00422A34">
        <w:rPr>
          <w:spacing w:val="1"/>
          <w:szCs w:val="24"/>
        </w:rPr>
        <w:t xml:space="preserve"> </w:t>
      </w:r>
      <w:r w:rsidRPr="00422A34">
        <w:rPr>
          <w:szCs w:val="24"/>
        </w:rPr>
        <w:t>Назначение</w:t>
      </w:r>
      <w:r w:rsidRPr="00422A34">
        <w:rPr>
          <w:spacing w:val="1"/>
          <w:szCs w:val="24"/>
        </w:rPr>
        <w:t xml:space="preserve"> </w:t>
      </w:r>
      <w:r w:rsidRPr="00422A34">
        <w:rPr>
          <w:szCs w:val="24"/>
        </w:rPr>
        <w:t>учителя</w:t>
      </w:r>
      <w:r w:rsidRPr="00422A34">
        <w:rPr>
          <w:spacing w:val="1"/>
          <w:szCs w:val="24"/>
        </w:rPr>
        <w:t xml:space="preserve"> </w:t>
      </w:r>
      <w:r w:rsidRPr="00422A34">
        <w:rPr>
          <w:szCs w:val="24"/>
        </w:rPr>
        <w:t>–</w:t>
      </w:r>
      <w:r w:rsidRPr="00422A34">
        <w:rPr>
          <w:spacing w:val="1"/>
          <w:szCs w:val="24"/>
        </w:rPr>
        <w:t xml:space="preserve"> </w:t>
      </w:r>
      <w:r w:rsidRPr="00422A34">
        <w:rPr>
          <w:szCs w:val="24"/>
        </w:rPr>
        <w:t>социальное</w:t>
      </w:r>
      <w:r w:rsidRPr="00422A34">
        <w:rPr>
          <w:spacing w:val="1"/>
          <w:szCs w:val="24"/>
        </w:rPr>
        <w:t xml:space="preserve"> </w:t>
      </w:r>
      <w:r w:rsidRPr="00422A34">
        <w:rPr>
          <w:szCs w:val="24"/>
        </w:rPr>
        <w:t>служение,</w:t>
      </w:r>
      <w:r w:rsidRPr="00422A34">
        <w:rPr>
          <w:spacing w:val="1"/>
          <w:szCs w:val="24"/>
        </w:rPr>
        <w:t xml:space="preserve"> </w:t>
      </w:r>
      <w:r w:rsidRPr="00422A34">
        <w:rPr>
          <w:szCs w:val="24"/>
        </w:rPr>
        <w:t>образование</w:t>
      </w:r>
      <w:r w:rsidRPr="00422A34">
        <w:rPr>
          <w:spacing w:val="1"/>
          <w:szCs w:val="24"/>
        </w:rPr>
        <w:t xml:space="preserve"> </w:t>
      </w:r>
      <w:r w:rsidRPr="00422A34">
        <w:rPr>
          <w:szCs w:val="24"/>
        </w:rPr>
        <w:t>и</w:t>
      </w:r>
      <w:r w:rsidRPr="00422A34">
        <w:rPr>
          <w:spacing w:val="1"/>
          <w:szCs w:val="24"/>
        </w:rPr>
        <w:t xml:space="preserve"> </w:t>
      </w:r>
      <w:r w:rsidRPr="00422A34">
        <w:rPr>
          <w:szCs w:val="24"/>
        </w:rPr>
        <w:t>воспитание</w:t>
      </w:r>
      <w:r w:rsidRPr="00422A34">
        <w:rPr>
          <w:spacing w:val="1"/>
          <w:szCs w:val="24"/>
        </w:rPr>
        <w:t xml:space="preserve"> </w:t>
      </w:r>
      <w:r w:rsidRPr="00422A34">
        <w:rPr>
          <w:szCs w:val="24"/>
        </w:rPr>
        <w:t>подрастающего</w:t>
      </w:r>
      <w:r w:rsidRPr="00422A34">
        <w:rPr>
          <w:spacing w:val="1"/>
          <w:szCs w:val="24"/>
        </w:rPr>
        <w:t xml:space="preserve"> </w:t>
      </w:r>
      <w:r w:rsidRPr="00422A34">
        <w:rPr>
          <w:szCs w:val="24"/>
        </w:rPr>
        <w:t>поколения.</w:t>
      </w:r>
      <w:r w:rsidRPr="00422A34">
        <w:rPr>
          <w:spacing w:val="1"/>
          <w:szCs w:val="24"/>
        </w:rPr>
        <w:t xml:space="preserve"> </w:t>
      </w:r>
      <w:r w:rsidRPr="00422A34">
        <w:rPr>
          <w:szCs w:val="24"/>
        </w:rPr>
        <w:t>Учитель</w:t>
      </w:r>
      <w:r w:rsidRPr="00422A34">
        <w:rPr>
          <w:spacing w:val="1"/>
          <w:szCs w:val="24"/>
        </w:rPr>
        <w:t xml:space="preserve"> </w:t>
      </w:r>
      <w:r w:rsidRPr="00422A34">
        <w:rPr>
          <w:szCs w:val="24"/>
        </w:rPr>
        <w:t>—</w:t>
      </w:r>
      <w:r w:rsidRPr="00422A34">
        <w:rPr>
          <w:spacing w:val="1"/>
          <w:szCs w:val="24"/>
        </w:rPr>
        <w:t xml:space="preserve"> </w:t>
      </w:r>
      <w:r w:rsidRPr="00422A34">
        <w:rPr>
          <w:szCs w:val="24"/>
        </w:rPr>
        <w:t>советчик,</w:t>
      </w:r>
      <w:r w:rsidRPr="00422A34">
        <w:rPr>
          <w:spacing w:val="1"/>
          <w:szCs w:val="24"/>
        </w:rPr>
        <w:t xml:space="preserve"> </w:t>
      </w:r>
      <w:r w:rsidRPr="00422A34">
        <w:rPr>
          <w:szCs w:val="24"/>
        </w:rPr>
        <w:t>помощник,</w:t>
      </w:r>
      <w:r w:rsidRPr="00422A34">
        <w:rPr>
          <w:spacing w:val="1"/>
          <w:szCs w:val="24"/>
        </w:rPr>
        <w:t xml:space="preserve"> </w:t>
      </w:r>
      <w:r w:rsidRPr="00422A34">
        <w:rPr>
          <w:szCs w:val="24"/>
        </w:rPr>
        <w:t>участник</w:t>
      </w:r>
      <w:r w:rsidRPr="00422A34">
        <w:rPr>
          <w:spacing w:val="1"/>
          <w:szCs w:val="24"/>
        </w:rPr>
        <w:t xml:space="preserve"> </w:t>
      </w:r>
      <w:r w:rsidRPr="00422A34">
        <w:rPr>
          <w:szCs w:val="24"/>
        </w:rPr>
        <w:t>познавательной деятельности школьников. Оценка учительского труда. Страницы</w:t>
      </w:r>
      <w:r w:rsidRPr="00422A34">
        <w:rPr>
          <w:spacing w:val="-67"/>
          <w:szCs w:val="24"/>
        </w:rPr>
        <w:t xml:space="preserve"> </w:t>
      </w:r>
      <w:r w:rsidRPr="00422A34">
        <w:rPr>
          <w:szCs w:val="24"/>
        </w:rPr>
        <w:t>истории развития образования. Первые школы, первые учителя-монахи. Влияние</w:t>
      </w:r>
      <w:r w:rsidRPr="00422A34">
        <w:rPr>
          <w:spacing w:val="1"/>
          <w:szCs w:val="24"/>
        </w:rPr>
        <w:t xml:space="preserve"> </w:t>
      </w:r>
      <w:r w:rsidRPr="00422A34">
        <w:rPr>
          <w:spacing w:val="-1"/>
          <w:szCs w:val="24"/>
        </w:rPr>
        <w:t>книгопечатания</w:t>
      </w:r>
      <w:r w:rsidRPr="00422A34">
        <w:rPr>
          <w:spacing w:val="-16"/>
          <w:szCs w:val="24"/>
        </w:rPr>
        <w:t xml:space="preserve"> </w:t>
      </w:r>
      <w:r w:rsidRPr="00422A34">
        <w:rPr>
          <w:spacing w:val="-1"/>
          <w:szCs w:val="24"/>
        </w:rPr>
        <w:t>на</w:t>
      </w:r>
      <w:r w:rsidRPr="00422A34">
        <w:rPr>
          <w:spacing w:val="-16"/>
          <w:szCs w:val="24"/>
        </w:rPr>
        <w:t xml:space="preserve"> </w:t>
      </w:r>
      <w:r w:rsidRPr="00422A34">
        <w:rPr>
          <w:spacing w:val="-1"/>
          <w:szCs w:val="24"/>
        </w:rPr>
        <w:t>развитие</w:t>
      </w:r>
      <w:r w:rsidRPr="00422A34">
        <w:rPr>
          <w:spacing w:val="-16"/>
          <w:szCs w:val="24"/>
        </w:rPr>
        <w:t xml:space="preserve"> </w:t>
      </w:r>
      <w:r w:rsidRPr="00422A34">
        <w:rPr>
          <w:spacing w:val="-1"/>
          <w:szCs w:val="24"/>
        </w:rPr>
        <w:t>образования.</w:t>
      </w:r>
      <w:r w:rsidRPr="00422A34">
        <w:rPr>
          <w:spacing w:val="-16"/>
          <w:szCs w:val="24"/>
        </w:rPr>
        <w:t xml:space="preserve"> </w:t>
      </w:r>
      <w:r w:rsidRPr="00422A34">
        <w:rPr>
          <w:szCs w:val="24"/>
        </w:rPr>
        <w:t>И.</w:t>
      </w:r>
      <w:r w:rsidRPr="00422A34">
        <w:rPr>
          <w:spacing w:val="-16"/>
          <w:szCs w:val="24"/>
        </w:rPr>
        <w:t xml:space="preserve"> </w:t>
      </w:r>
      <w:r w:rsidRPr="00422A34">
        <w:rPr>
          <w:szCs w:val="24"/>
        </w:rPr>
        <w:t>Федоров.</w:t>
      </w:r>
      <w:r w:rsidRPr="00422A34">
        <w:rPr>
          <w:spacing w:val="-16"/>
          <w:szCs w:val="24"/>
        </w:rPr>
        <w:t xml:space="preserve"> </w:t>
      </w:r>
      <w:r w:rsidRPr="00422A34">
        <w:rPr>
          <w:szCs w:val="24"/>
        </w:rPr>
        <w:t>Великие</w:t>
      </w:r>
      <w:r w:rsidRPr="00422A34">
        <w:rPr>
          <w:spacing w:val="-16"/>
          <w:szCs w:val="24"/>
        </w:rPr>
        <w:t xml:space="preserve"> </w:t>
      </w:r>
      <w:r w:rsidRPr="00422A34">
        <w:rPr>
          <w:szCs w:val="24"/>
        </w:rPr>
        <w:t>педагоги</w:t>
      </w:r>
      <w:r w:rsidRPr="00422A34">
        <w:rPr>
          <w:spacing w:val="-16"/>
          <w:szCs w:val="24"/>
        </w:rPr>
        <w:t xml:space="preserve"> </w:t>
      </w:r>
      <w:r w:rsidRPr="00422A34">
        <w:rPr>
          <w:szCs w:val="24"/>
        </w:rPr>
        <w:t>прошлого.</w:t>
      </w:r>
      <w:r w:rsidRPr="00422A34">
        <w:rPr>
          <w:spacing w:val="-68"/>
          <w:szCs w:val="24"/>
        </w:rPr>
        <w:t xml:space="preserve"> </w:t>
      </w:r>
      <w:r w:rsidRPr="00422A34">
        <w:rPr>
          <w:szCs w:val="24"/>
        </w:rPr>
        <w:t>Учебники К.Д. Ушинского для обучения грамоте детей. Яснополянская школа Л.</w:t>
      </w:r>
      <w:r w:rsidRPr="00422A34">
        <w:rPr>
          <w:spacing w:val="1"/>
          <w:szCs w:val="24"/>
        </w:rPr>
        <w:t xml:space="preserve"> </w:t>
      </w:r>
      <w:r w:rsidRPr="00422A34">
        <w:rPr>
          <w:szCs w:val="24"/>
        </w:rPr>
        <w:t>Н.</w:t>
      </w:r>
      <w:r w:rsidRPr="00422A34">
        <w:rPr>
          <w:spacing w:val="-2"/>
          <w:szCs w:val="24"/>
        </w:rPr>
        <w:t xml:space="preserve"> </w:t>
      </w:r>
      <w:r w:rsidRPr="00422A34">
        <w:rPr>
          <w:szCs w:val="24"/>
        </w:rPr>
        <w:t>Толстого</w:t>
      </w:r>
      <w:r w:rsidRPr="00422A34">
        <w:rPr>
          <w:spacing w:val="1"/>
          <w:szCs w:val="24"/>
        </w:rPr>
        <w:t xml:space="preserve"> </w:t>
      </w:r>
      <w:r w:rsidRPr="00422A34">
        <w:rPr>
          <w:szCs w:val="24"/>
        </w:rPr>
        <w:t>(«День</w:t>
      </w:r>
      <w:r w:rsidRPr="00422A34">
        <w:rPr>
          <w:spacing w:val="-2"/>
          <w:szCs w:val="24"/>
        </w:rPr>
        <w:t xml:space="preserve"> </w:t>
      </w:r>
      <w:r w:rsidRPr="00422A34">
        <w:rPr>
          <w:szCs w:val="24"/>
        </w:rPr>
        <w:t>учителя</w:t>
      </w:r>
      <w:r w:rsidRPr="00422A34">
        <w:rPr>
          <w:spacing w:val="-2"/>
          <w:szCs w:val="24"/>
        </w:rPr>
        <w:t xml:space="preserve"> </w:t>
      </w:r>
      <w:r w:rsidRPr="00422A34">
        <w:rPr>
          <w:szCs w:val="24"/>
        </w:rPr>
        <w:t>(советники</w:t>
      </w:r>
      <w:r w:rsidRPr="00422A34">
        <w:rPr>
          <w:spacing w:val="-2"/>
          <w:szCs w:val="24"/>
        </w:rPr>
        <w:t xml:space="preserve"> </w:t>
      </w:r>
      <w:r w:rsidRPr="00422A34">
        <w:rPr>
          <w:szCs w:val="24"/>
        </w:rPr>
        <w:t>по воспитанию)»).</w:t>
      </w:r>
    </w:p>
    <w:p w14:paraId="34915C7E" w14:textId="77777777" w:rsidR="00867CB0" w:rsidRPr="00422A34" w:rsidRDefault="00867CB0" w:rsidP="00291883">
      <w:pPr>
        <w:pStyle w:val="a4"/>
        <w:widowControl w:val="0"/>
        <w:numPr>
          <w:ilvl w:val="0"/>
          <w:numId w:val="229"/>
        </w:numPr>
        <w:tabs>
          <w:tab w:val="left" w:pos="1076"/>
        </w:tabs>
        <w:autoSpaceDE w:val="0"/>
        <w:autoSpaceDN w:val="0"/>
        <w:spacing w:after="0"/>
        <w:ind w:left="0" w:right="0" w:firstLine="425"/>
        <w:contextualSpacing w:val="0"/>
        <w:rPr>
          <w:szCs w:val="24"/>
        </w:rPr>
      </w:pPr>
      <w:r w:rsidRPr="00422A34">
        <w:rPr>
          <w:szCs w:val="24"/>
        </w:rPr>
        <w:t>День</w:t>
      </w:r>
      <w:r w:rsidRPr="00422A34">
        <w:rPr>
          <w:spacing w:val="-9"/>
          <w:szCs w:val="24"/>
        </w:rPr>
        <w:t xml:space="preserve"> </w:t>
      </w:r>
      <w:r w:rsidRPr="00422A34">
        <w:rPr>
          <w:szCs w:val="24"/>
        </w:rPr>
        <w:t>народного</w:t>
      </w:r>
      <w:r w:rsidRPr="00422A34">
        <w:rPr>
          <w:spacing w:val="-8"/>
          <w:szCs w:val="24"/>
        </w:rPr>
        <w:t xml:space="preserve"> </w:t>
      </w:r>
      <w:r w:rsidRPr="00422A34">
        <w:rPr>
          <w:szCs w:val="24"/>
        </w:rPr>
        <w:t>единства</w:t>
      </w:r>
      <w:r w:rsidRPr="00422A34">
        <w:rPr>
          <w:spacing w:val="-8"/>
          <w:szCs w:val="24"/>
        </w:rPr>
        <w:t xml:space="preserve"> </w:t>
      </w:r>
      <w:r w:rsidRPr="00422A34">
        <w:rPr>
          <w:szCs w:val="24"/>
        </w:rPr>
        <w:t>(4</w:t>
      </w:r>
      <w:r w:rsidRPr="00422A34">
        <w:rPr>
          <w:spacing w:val="-8"/>
          <w:szCs w:val="24"/>
        </w:rPr>
        <w:t xml:space="preserve"> </w:t>
      </w:r>
      <w:r w:rsidRPr="00422A34">
        <w:rPr>
          <w:szCs w:val="24"/>
        </w:rPr>
        <w:t>ноября).</w:t>
      </w:r>
      <w:r w:rsidRPr="00422A34">
        <w:rPr>
          <w:spacing w:val="-9"/>
          <w:szCs w:val="24"/>
        </w:rPr>
        <w:t xml:space="preserve"> </w:t>
      </w:r>
      <w:r w:rsidRPr="00422A34">
        <w:rPr>
          <w:szCs w:val="24"/>
        </w:rPr>
        <w:t>Этот</w:t>
      </w:r>
      <w:r w:rsidRPr="00422A34">
        <w:rPr>
          <w:spacing w:val="-7"/>
          <w:szCs w:val="24"/>
        </w:rPr>
        <w:t xml:space="preserve"> </w:t>
      </w:r>
      <w:r w:rsidRPr="00422A34">
        <w:rPr>
          <w:szCs w:val="24"/>
        </w:rPr>
        <w:t>праздник</w:t>
      </w:r>
      <w:r w:rsidRPr="00422A34">
        <w:rPr>
          <w:spacing w:val="-5"/>
          <w:szCs w:val="24"/>
        </w:rPr>
        <w:t xml:space="preserve"> </w:t>
      </w:r>
      <w:r w:rsidRPr="00422A34">
        <w:rPr>
          <w:szCs w:val="24"/>
        </w:rPr>
        <w:t>–</w:t>
      </w:r>
      <w:r w:rsidRPr="00422A34">
        <w:rPr>
          <w:spacing w:val="-8"/>
          <w:szCs w:val="24"/>
        </w:rPr>
        <w:t xml:space="preserve"> </w:t>
      </w:r>
      <w:r w:rsidRPr="00422A34">
        <w:rPr>
          <w:szCs w:val="24"/>
        </w:rPr>
        <w:t>проявление</w:t>
      </w:r>
      <w:r w:rsidRPr="00422A34">
        <w:rPr>
          <w:spacing w:val="-7"/>
          <w:szCs w:val="24"/>
        </w:rPr>
        <w:t xml:space="preserve"> </w:t>
      </w:r>
      <w:r w:rsidRPr="00422A34">
        <w:rPr>
          <w:szCs w:val="24"/>
        </w:rPr>
        <w:t>гордости</w:t>
      </w:r>
      <w:r w:rsidRPr="00422A34">
        <w:rPr>
          <w:spacing w:val="-68"/>
          <w:szCs w:val="24"/>
        </w:rPr>
        <w:t xml:space="preserve"> </w:t>
      </w:r>
      <w:r w:rsidRPr="00422A34">
        <w:rPr>
          <w:szCs w:val="24"/>
        </w:rPr>
        <w:t>и</w:t>
      </w:r>
      <w:r w:rsidRPr="00422A34">
        <w:rPr>
          <w:spacing w:val="1"/>
          <w:szCs w:val="24"/>
        </w:rPr>
        <w:t xml:space="preserve"> </w:t>
      </w:r>
      <w:r w:rsidRPr="00422A34">
        <w:rPr>
          <w:szCs w:val="24"/>
        </w:rPr>
        <w:t>поклонения</w:t>
      </w:r>
      <w:r w:rsidRPr="00422A34">
        <w:rPr>
          <w:spacing w:val="1"/>
          <w:szCs w:val="24"/>
        </w:rPr>
        <w:t xml:space="preserve"> </w:t>
      </w:r>
      <w:r w:rsidRPr="00422A34">
        <w:rPr>
          <w:szCs w:val="24"/>
        </w:rPr>
        <w:t>предшествующим</w:t>
      </w:r>
      <w:r w:rsidRPr="00422A34">
        <w:rPr>
          <w:spacing w:val="1"/>
          <w:szCs w:val="24"/>
        </w:rPr>
        <w:t xml:space="preserve"> </w:t>
      </w:r>
      <w:r w:rsidRPr="00422A34">
        <w:rPr>
          <w:szCs w:val="24"/>
        </w:rPr>
        <w:t>поколениям,</w:t>
      </w:r>
      <w:r w:rsidRPr="00422A34">
        <w:rPr>
          <w:spacing w:val="1"/>
          <w:szCs w:val="24"/>
        </w:rPr>
        <w:t xml:space="preserve"> </w:t>
      </w:r>
      <w:r w:rsidRPr="00422A34">
        <w:rPr>
          <w:szCs w:val="24"/>
        </w:rPr>
        <w:t>которые</w:t>
      </w:r>
      <w:r w:rsidRPr="00422A34">
        <w:rPr>
          <w:spacing w:val="1"/>
          <w:szCs w:val="24"/>
        </w:rPr>
        <w:t xml:space="preserve"> </w:t>
      </w:r>
      <w:r w:rsidRPr="00422A34">
        <w:rPr>
          <w:szCs w:val="24"/>
        </w:rPr>
        <w:t>не</w:t>
      </w:r>
      <w:r w:rsidRPr="00422A34">
        <w:rPr>
          <w:spacing w:val="1"/>
          <w:szCs w:val="24"/>
        </w:rPr>
        <w:t xml:space="preserve"> </w:t>
      </w:r>
      <w:r w:rsidRPr="00422A34">
        <w:rPr>
          <w:szCs w:val="24"/>
        </w:rPr>
        <w:t>раз</w:t>
      </w:r>
      <w:r w:rsidRPr="00422A34">
        <w:rPr>
          <w:spacing w:val="1"/>
          <w:szCs w:val="24"/>
        </w:rPr>
        <w:t xml:space="preserve"> </w:t>
      </w:r>
      <w:r w:rsidRPr="00422A34">
        <w:rPr>
          <w:szCs w:val="24"/>
        </w:rPr>
        <w:t>проявляли</w:t>
      </w:r>
      <w:r w:rsidRPr="00422A34">
        <w:rPr>
          <w:spacing w:val="1"/>
          <w:szCs w:val="24"/>
        </w:rPr>
        <w:t xml:space="preserve"> </w:t>
      </w:r>
      <w:r w:rsidRPr="00422A34">
        <w:rPr>
          <w:szCs w:val="24"/>
        </w:rPr>
        <w:t>патриотические чувства, объединялись в те времена, когда Родина нуждалась в</w:t>
      </w:r>
      <w:r w:rsidRPr="00422A34">
        <w:rPr>
          <w:spacing w:val="1"/>
          <w:szCs w:val="24"/>
        </w:rPr>
        <w:t xml:space="preserve"> </w:t>
      </w:r>
      <w:r w:rsidRPr="00422A34">
        <w:rPr>
          <w:szCs w:val="24"/>
        </w:rPr>
        <w:t>защите.</w:t>
      </w:r>
      <w:r w:rsidRPr="00422A34">
        <w:rPr>
          <w:spacing w:val="1"/>
          <w:szCs w:val="24"/>
        </w:rPr>
        <w:t xml:space="preserve"> </w:t>
      </w:r>
      <w:r w:rsidRPr="00422A34">
        <w:rPr>
          <w:szCs w:val="24"/>
        </w:rPr>
        <w:t>Так</w:t>
      </w:r>
      <w:r w:rsidRPr="00422A34">
        <w:rPr>
          <w:spacing w:val="1"/>
          <w:szCs w:val="24"/>
        </w:rPr>
        <w:t xml:space="preserve"> </w:t>
      </w:r>
      <w:r w:rsidRPr="00422A34">
        <w:rPr>
          <w:szCs w:val="24"/>
        </w:rPr>
        <w:t>было</w:t>
      </w:r>
      <w:r w:rsidRPr="00422A34">
        <w:rPr>
          <w:spacing w:val="1"/>
          <w:szCs w:val="24"/>
        </w:rPr>
        <w:t xml:space="preserve"> </w:t>
      </w:r>
      <w:r w:rsidRPr="00422A34">
        <w:rPr>
          <w:szCs w:val="24"/>
        </w:rPr>
        <w:t>в</w:t>
      </w:r>
      <w:r w:rsidRPr="00422A34">
        <w:rPr>
          <w:spacing w:val="1"/>
          <w:szCs w:val="24"/>
        </w:rPr>
        <w:t xml:space="preserve"> </w:t>
      </w:r>
      <w:r w:rsidRPr="00422A34">
        <w:rPr>
          <w:szCs w:val="24"/>
        </w:rPr>
        <w:t>1612</w:t>
      </w:r>
      <w:r w:rsidRPr="00422A34">
        <w:rPr>
          <w:spacing w:val="1"/>
          <w:szCs w:val="24"/>
        </w:rPr>
        <w:t xml:space="preserve"> </w:t>
      </w:r>
      <w:r w:rsidRPr="00422A34">
        <w:rPr>
          <w:szCs w:val="24"/>
        </w:rPr>
        <w:t>году,</w:t>
      </w:r>
      <w:r w:rsidRPr="00422A34">
        <w:rPr>
          <w:spacing w:val="1"/>
          <w:szCs w:val="24"/>
        </w:rPr>
        <w:t xml:space="preserve"> </w:t>
      </w:r>
      <w:r w:rsidRPr="00422A34">
        <w:rPr>
          <w:szCs w:val="24"/>
        </w:rPr>
        <w:t>когда</w:t>
      </w:r>
      <w:r w:rsidRPr="00422A34">
        <w:rPr>
          <w:spacing w:val="1"/>
          <w:szCs w:val="24"/>
        </w:rPr>
        <w:t xml:space="preserve"> </w:t>
      </w:r>
      <w:r w:rsidRPr="00422A34">
        <w:rPr>
          <w:szCs w:val="24"/>
        </w:rPr>
        <w:t>Минин</w:t>
      </w:r>
      <w:r w:rsidRPr="00422A34">
        <w:rPr>
          <w:spacing w:val="1"/>
          <w:szCs w:val="24"/>
        </w:rPr>
        <w:t xml:space="preserve"> </w:t>
      </w:r>
      <w:r w:rsidRPr="00422A34">
        <w:rPr>
          <w:szCs w:val="24"/>
        </w:rPr>
        <w:t>и</w:t>
      </w:r>
      <w:r w:rsidRPr="00422A34">
        <w:rPr>
          <w:spacing w:val="1"/>
          <w:szCs w:val="24"/>
        </w:rPr>
        <w:t xml:space="preserve"> </w:t>
      </w:r>
      <w:r w:rsidRPr="00422A34">
        <w:rPr>
          <w:szCs w:val="24"/>
        </w:rPr>
        <w:t>Пожарский</w:t>
      </w:r>
      <w:r w:rsidRPr="00422A34">
        <w:rPr>
          <w:spacing w:val="1"/>
          <w:szCs w:val="24"/>
        </w:rPr>
        <w:t xml:space="preserve"> </w:t>
      </w:r>
      <w:r w:rsidRPr="00422A34">
        <w:rPr>
          <w:szCs w:val="24"/>
        </w:rPr>
        <w:t>собрали</w:t>
      </w:r>
      <w:r w:rsidRPr="00422A34">
        <w:rPr>
          <w:spacing w:val="1"/>
          <w:szCs w:val="24"/>
        </w:rPr>
        <w:t xml:space="preserve"> </w:t>
      </w:r>
      <w:r w:rsidRPr="00422A34">
        <w:rPr>
          <w:szCs w:val="24"/>
        </w:rPr>
        <w:t>народное</w:t>
      </w:r>
      <w:r w:rsidRPr="00422A34">
        <w:rPr>
          <w:spacing w:val="-67"/>
          <w:szCs w:val="24"/>
        </w:rPr>
        <w:t xml:space="preserve"> </w:t>
      </w:r>
      <w:r w:rsidRPr="00422A34">
        <w:rPr>
          <w:szCs w:val="24"/>
        </w:rPr>
        <w:t>ополчение</w:t>
      </w:r>
      <w:r w:rsidRPr="00422A34">
        <w:rPr>
          <w:spacing w:val="-9"/>
          <w:szCs w:val="24"/>
        </w:rPr>
        <w:t xml:space="preserve"> </w:t>
      </w:r>
      <w:r w:rsidRPr="00422A34">
        <w:rPr>
          <w:szCs w:val="24"/>
        </w:rPr>
        <w:t>для</w:t>
      </w:r>
      <w:r w:rsidRPr="00422A34">
        <w:rPr>
          <w:spacing w:val="-8"/>
          <w:szCs w:val="24"/>
        </w:rPr>
        <w:t xml:space="preserve"> </w:t>
      </w:r>
      <w:r w:rsidRPr="00422A34">
        <w:rPr>
          <w:szCs w:val="24"/>
        </w:rPr>
        <w:t>борьбы</w:t>
      </w:r>
      <w:r w:rsidRPr="00422A34">
        <w:rPr>
          <w:spacing w:val="-7"/>
          <w:szCs w:val="24"/>
        </w:rPr>
        <w:t xml:space="preserve"> </w:t>
      </w:r>
      <w:r w:rsidRPr="00422A34">
        <w:rPr>
          <w:szCs w:val="24"/>
        </w:rPr>
        <w:t>с</w:t>
      </w:r>
      <w:r w:rsidRPr="00422A34">
        <w:rPr>
          <w:spacing w:val="-9"/>
          <w:szCs w:val="24"/>
        </w:rPr>
        <w:t xml:space="preserve"> </w:t>
      </w:r>
      <w:r w:rsidRPr="00422A34">
        <w:rPr>
          <w:szCs w:val="24"/>
        </w:rPr>
        <w:t>иноземными</w:t>
      </w:r>
      <w:r w:rsidRPr="00422A34">
        <w:rPr>
          <w:spacing w:val="-7"/>
          <w:szCs w:val="24"/>
        </w:rPr>
        <w:t xml:space="preserve"> </w:t>
      </w:r>
      <w:r w:rsidRPr="00422A34">
        <w:rPr>
          <w:szCs w:val="24"/>
        </w:rPr>
        <w:t>захватчиками.</w:t>
      </w:r>
      <w:r w:rsidRPr="00422A34">
        <w:rPr>
          <w:spacing w:val="-7"/>
          <w:szCs w:val="24"/>
        </w:rPr>
        <w:t xml:space="preserve"> </w:t>
      </w:r>
      <w:r w:rsidRPr="00422A34">
        <w:rPr>
          <w:szCs w:val="24"/>
        </w:rPr>
        <w:t>Так</w:t>
      </w:r>
      <w:r w:rsidRPr="00422A34">
        <w:rPr>
          <w:spacing w:val="-9"/>
          <w:szCs w:val="24"/>
        </w:rPr>
        <w:t xml:space="preserve"> </w:t>
      </w:r>
      <w:r w:rsidRPr="00422A34">
        <w:rPr>
          <w:szCs w:val="24"/>
        </w:rPr>
        <w:t>было</w:t>
      </w:r>
      <w:r w:rsidRPr="00422A34">
        <w:rPr>
          <w:spacing w:val="-7"/>
          <w:szCs w:val="24"/>
        </w:rPr>
        <w:t xml:space="preserve"> </w:t>
      </w:r>
      <w:r w:rsidRPr="00422A34">
        <w:rPr>
          <w:szCs w:val="24"/>
        </w:rPr>
        <w:t>в</w:t>
      </w:r>
      <w:r w:rsidRPr="00422A34">
        <w:rPr>
          <w:spacing w:val="-8"/>
          <w:szCs w:val="24"/>
        </w:rPr>
        <w:t xml:space="preserve"> </w:t>
      </w:r>
      <w:r w:rsidRPr="00422A34">
        <w:rPr>
          <w:szCs w:val="24"/>
        </w:rPr>
        <w:t>1941-1945</w:t>
      </w:r>
      <w:r w:rsidRPr="00422A34">
        <w:rPr>
          <w:spacing w:val="-8"/>
          <w:szCs w:val="24"/>
        </w:rPr>
        <w:t xml:space="preserve"> </w:t>
      </w:r>
      <w:r w:rsidRPr="00422A34">
        <w:rPr>
          <w:szCs w:val="24"/>
        </w:rPr>
        <w:t>годах</w:t>
      </w:r>
      <w:r w:rsidRPr="00422A34">
        <w:rPr>
          <w:spacing w:val="-8"/>
          <w:szCs w:val="24"/>
        </w:rPr>
        <w:t xml:space="preserve"> </w:t>
      </w:r>
      <w:r w:rsidRPr="00422A34">
        <w:rPr>
          <w:szCs w:val="24"/>
        </w:rPr>
        <w:t>во</w:t>
      </w:r>
      <w:r w:rsidRPr="00422A34">
        <w:rPr>
          <w:spacing w:val="-68"/>
          <w:szCs w:val="24"/>
        </w:rPr>
        <w:t xml:space="preserve"> </w:t>
      </w:r>
      <w:r w:rsidRPr="00422A34">
        <w:rPr>
          <w:szCs w:val="24"/>
        </w:rPr>
        <w:t>время</w:t>
      </w:r>
      <w:r w:rsidRPr="00422A34">
        <w:rPr>
          <w:spacing w:val="-6"/>
          <w:szCs w:val="24"/>
        </w:rPr>
        <w:t xml:space="preserve"> </w:t>
      </w:r>
      <w:r w:rsidRPr="00422A34">
        <w:rPr>
          <w:szCs w:val="24"/>
        </w:rPr>
        <w:t>Великой</w:t>
      </w:r>
      <w:r w:rsidRPr="00422A34">
        <w:rPr>
          <w:spacing w:val="-6"/>
          <w:szCs w:val="24"/>
        </w:rPr>
        <w:t xml:space="preserve"> </w:t>
      </w:r>
      <w:r w:rsidRPr="00422A34">
        <w:rPr>
          <w:szCs w:val="24"/>
        </w:rPr>
        <w:t>Отечественной</w:t>
      </w:r>
      <w:r w:rsidRPr="00422A34">
        <w:rPr>
          <w:spacing w:val="-6"/>
          <w:szCs w:val="24"/>
        </w:rPr>
        <w:t xml:space="preserve"> </w:t>
      </w:r>
      <w:r w:rsidRPr="00422A34">
        <w:rPr>
          <w:szCs w:val="24"/>
        </w:rPr>
        <w:t>войны</w:t>
      </w:r>
      <w:r w:rsidRPr="00422A34">
        <w:rPr>
          <w:spacing w:val="-4"/>
          <w:szCs w:val="24"/>
        </w:rPr>
        <w:t xml:space="preserve"> </w:t>
      </w:r>
      <w:r w:rsidRPr="00422A34">
        <w:rPr>
          <w:szCs w:val="24"/>
        </w:rPr>
        <w:t>с</w:t>
      </w:r>
      <w:r w:rsidRPr="00422A34">
        <w:rPr>
          <w:spacing w:val="-6"/>
          <w:szCs w:val="24"/>
        </w:rPr>
        <w:t xml:space="preserve"> </w:t>
      </w:r>
      <w:r w:rsidRPr="00422A34">
        <w:rPr>
          <w:szCs w:val="24"/>
        </w:rPr>
        <w:t>фашистами.</w:t>
      </w:r>
      <w:r w:rsidRPr="00422A34">
        <w:rPr>
          <w:spacing w:val="-2"/>
          <w:szCs w:val="24"/>
        </w:rPr>
        <w:t xml:space="preserve"> </w:t>
      </w:r>
      <w:r w:rsidRPr="00422A34">
        <w:rPr>
          <w:szCs w:val="24"/>
        </w:rPr>
        <w:t>(«День</w:t>
      </w:r>
      <w:r w:rsidRPr="00422A34">
        <w:rPr>
          <w:spacing w:val="-6"/>
          <w:szCs w:val="24"/>
        </w:rPr>
        <w:t xml:space="preserve"> </w:t>
      </w:r>
      <w:r w:rsidRPr="00422A34">
        <w:rPr>
          <w:szCs w:val="24"/>
        </w:rPr>
        <w:t>народного</w:t>
      </w:r>
      <w:r w:rsidRPr="00422A34">
        <w:rPr>
          <w:spacing w:val="-5"/>
          <w:szCs w:val="24"/>
        </w:rPr>
        <w:t xml:space="preserve"> </w:t>
      </w:r>
      <w:r w:rsidRPr="00422A34">
        <w:rPr>
          <w:szCs w:val="24"/>
        </w:rPr>
        <w:t>единства»).</w:t>
      </w:r>
    </w:p>
    <w:p w14:paraId="47962E0E" w14:textId="77777777" w:rsidR="00867CB0" w:rsidRPr="00422A34" w:rsidRDefault="00867CB0" w:rsidP="00AF413A">
      <w:pPr>
        <w:pStyle w:val="410"/>
        <w:ind w:left="0" w:firstLine="425"/>
        <w:outlineLvl w:val="9"/>
        <w:rPr>
          <w:sz w:val="24"/>
          <w:szCs w:val="24"/>
        </w:rPr>
      </w:pPr>
      <w:r w:rsidRPr="00422A34">
        <w:rPr>
          <w:sz w:val="24"/>
          <w:szCs w:val="24"/>
        </w:rPr>
        <w:t>Различные</w:t>
      </w:r>
      <w:r w:rsidRPr="00422A34">
        <w:rPr>
          <w:spacing w:val="-4"/>
          <w:sz w:val="24"/>
          <w:szCs w:val="24"/>
        </w:rPr>
        <w:t xml:space="preserve"> </w:t>
      </w:r>
      <w:r w:rsidRPr="00422A34">
        <w:rPr>
          <w:sz w:val="24"/>
          <w:szCs w:val="24"/>
        </w:rPr>
        <w:t>праздники,</w:t>
      </w:r>
      <w:r w:rsidRPr="00422A34">
        <w:rPr>
          <w:spacing w:val="-3"/>
          <w:sz w:val="24"/>
          <w:szCs w:val="24"/>
        </w:rPr>
        <w:t xml:space="preserve"> </w:t>
      </w:r>
      <w:r w:rsidRPr="00422A34">
        <w:rPr>
          <w:sz w:val="24"/>
          <w:szCs w:val="24"/>
        </w:rPr>
        <w:t>посвященные</w:t>
      </w:r>
      <w:r w:rsidRPr="00422A34">
        <w:rPr>
          <w:spacing w:val="-2"/>
          <w:sz w:val="24"/>
          <w:szCs w:val="24"/>
        </w:rPr>
        <w:t xml:space="preserve"> </w:t>
      </w:r>
      <w:r w:rsidRPr="00422A34">
        <w:rPr>
          <w:sz w:val="24"/>
          <w:szCs w:val="24"/>
        </w:rPr>
        <w:t>истории</w:t>
      </w:r>
      <w:r w:rsidRPr="00422A34">
        <w:rPr>
          <w:spacing w:val="-2"/>
          <w:sz w:val="24"/>
          <w:szCs w:val="24"/>
        </w:rPr>
        <w:t xml:space="preserve"> </w:t>
      </w:r>
      <w:r w:rsidRPr="00422A34">
        <w:rPr>
          <w:sz w:val="24"/>
          <w:szCs w:val="24"/>
        </w:rPr>
        <w:t>и</w:t>
      </w:r>
      <w:r w:rsidRPr="00422A34">
        <w:rPr>
          <w:spacing w:val="-4"/>
          <w:sz w:val="24"/>
          <w:szCs w:val="24"/>
        </w:rPr>
        <w:t xml:space="preserve"> </w:t>
      </w:r>
      <w:r w:rsidRPr="00422A34">
        <w:rPr>
          <w:sz w:val="24"/>
          <w:szCs w:val="24"/>
        </w:rPr>
        <w:t>культуре</w:t>
      </w:r>
      <w:r w:rsidRPr="00422A34">
        <w:rPr>
          <w:spacing w:val="-3"/>
          <w:sz w:val="24"/>
          <w:szCs w:val="24"/>
        </w:rPr>
        <w:t xml:space="preserve"> </w:t>
      </w:r>
      <w:r w:rsidRPr="00422A34">
        <w:rPr>
          <w:sz w:val="24"/>
          <w:szCs w:val="24"/>
        </w:rPr>
        <w:t>России:</w:t>
      </w:r>
    </w:p>
    <w:p w14:paraId="6771B895" w14:textId="77777777" w:rsidR="00867CB0" w:rsidRPr="00422A34" w:rsidRDefault="00867CB0" w:rsidP="00AF413A">
      <w:pPr>
        <w:pStyle w:val="a8"/>
        <w:ind w:left="0" w:firstLine="425"/>
        <w:rPr>
          <w:sz w:val="24"/>
          <w:szCs w:val="24"/>
        </w:rPr>
      </w:pPr>
      <w:r w:rsidRPr="00422A34">
        <w:rPr>
          <w:sz w:val="24"/>
          <w:szCs w:val="24"/>
        </w:rPr>
        <w:t>Историческая</w:t>
      </w:r>
      <w:r w:rsidRPr="00422A34">
        <w:rPr>
          <w:spacing w:val="1"/>
          <w:sz w:val="24"/>
          <w:szCs w:val="24"/>
        </w:rPr>
        <w:t xml:space="preserve"> </w:t>
      </w:r>
      <w:r w:rsidRPr="00422A34">
        <w:rPr>
          <w:sz w:val="24"/>
          <w:szCs w:val="24"/>
        </w:rPr>
        <w:t>память:</w:t>
      </w:r>
      <w:r w:rsidRPr="00422A34">
        <w:rPr>
          <w:spacing w:val="1"/>
          <w:sz w:val="24"/>
          <w:szCs w:val="24"/>
        </w:rPr>
        <w:t xml:space="preserve"> </w:t>
      </w:r>
      <w:r w:rsidRPr="00422A34">
        <w:rPr>
          <w:sz w:val="24"/>
          <w:szCs w:val="24"/>
        </w:rPr>
        <w:t>Пётр</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Феврония</w:t>
      </w:r>
      <w:r w:rsidRPr="00422A34">
        <w:rPr>
          <w:spacing w:val="1"/>
          <w:sz w:val="24"/>
          <w:szCs w:val="24"/>
        </w:rPr>
        <w:t xml:space="preserve"> </w:t>
      </w:r>
      <w:r w:rsidRPr="00422A34">
        <w:rPr>
          <w:sz w:val="24"/>
          <w:szCs w:val="24"/>
        </w:rPr>
        <w:t>Муромские</w:t>
      </w:r>
      <w:r w:rsidRPr="00422A34">
        <w:rPr>
          <w:spacing w:val="1"/>
          <w:sz w:val="24"/>
          <w:szCs w:val="24"/>
        </w:rPr>
        <w:t xml:space="preserve"> </w:t>
      </w:r>
      <w:r w:rsidRPr="00422A34">
        <w:rPr>
          <w:sz w:val="24"/>
          <w:szCs w:val="24"/>
        </w:rPr>
        <w:t>–</w:t>
      </w:r>
      <w:r w:rsidRPr="00422A34">
        <w:rPr>
          <w:spacing w:val="1"/>
          <w:sz w:val="24"/>
          <w:szCs w:val="24"/>
        </w:rPr>
        <w:t xml:space="preserve"> </w:t>
      </w:r>
      <w:r w:rsidRPr="00422A34">
        <w:rPr>
          <w:sz w:val="24"/>
          <w:szCs w:val="24"/>
        </w:rPr>
        <w:t>символ</w:t>
      </w:r>
      <w:r w:rsidRPr="00422A34">
        <w:rPr>
          <w:spacing w:val="1"/>
          <w:sz w:val="24"/>
          <w:szCs w:val="24"/>
        </w:rPr>
        <w:t xml:space="preserve"> </w:t>
      </w:r>
      <w:r w:rsidRPr="00422A34">
        <w:rPr>
          <w:sz w:val="24"/>
          <w:szCs w:val="24"/>
        </w:rPr>
        <w:t>любви</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взаимопонимания</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семейной</w:t>
      </w:r>
      <w:r w:rsidRPr="00422A34">
        <w:rPr>
          <w:spacing w:val="1"/>
          <w:sz w:val="24"/>
          <w:szCs w:val="24"/>
        </w:rPr>
        <w:t xml:space="preserve"> </w:t>
      </w:r>
      <w:r w:rsidRPr="00422A34">
        <w:rPr>
          <w:sz w:val="24"/>
          <w:szCs w:val="24"/>
        </w:rPr>
        <w:t>жизни.</w:t>
      </w:r>
      <w:r w:rsidRPr="00422A34">
        <w:rPr>
          <w:spacing w:val="1"/>
          <w:sz w:val="24"/>
          <w:szCs w:val="24"/>
        </w:rPr>
        <w:t xml:space="preserve"> </w:t>
      </w:r>
      <w:r w:rsidRPr="00422A34">
        <w:rPr>
          <w:sz w:val="24"/>
          <w:szCs w:val="24"/>
        </w:rPr>
        <w:t>Ценности</w:t>
      </w:r>
      <w:r w:rsidRPr="00422A34">
        <w:rPr>
          <w:spacing w:val="1"/>
          <w:sz w:val="24"/>
          <w:szCs w:val="24"/>
        </w:rPr>
        <w:t xml:space="preserve"> </w:t>
      </w:r>
      <w:r w:rsidRPr="00422A34">
        <w:rPr>
          <w:sz w:val="24"/>
          <w:szCs w:val="24"/>
        </w:rPr>
        <w:t>российской</w:t>
      </w:r>
      <w:r w:rsidRPr="00422A34">
        <w:rPr>
          <w:spacing w:val="1"/>
          <w:sz w:val="24"/>
          <w:szCs w:val="24"/>
        </w:rPr>
        <w:t xml:space="preserve"> </w:t>
      </w:r>
      <w:r w:rsidRPr="00422A34">
        <w:rPr>
          <w:sz w:val="24"/>
          <w:szCs w:val="24"/>
        </w:rPr>
        <w:t>семьи:</w:t>
      </w:r>
      <w:r w:rsidRPr="00422A34">
        <w:rPr>
          <w:spacing w:val="1"/>
          <w:sz w:val="24"/>
          <w:szCs w:val="24"/>
        </w:rPr>
        <w:t xml:space="preserve"> </w:t>
      </w:r>
      <w:r w:rsidRPr="00422A34">
        <w:rPr>
          <w:sz w:val="24"/>
          <w:szCs w:val="24"/>
        </w:rPr>
        <w:t>любовь,</w:t>
      </w:r>
      <w:r w:rsidRPr="00422A34">
        <w:rPr>
          <w:spacing w:val="1"/>
          <w:sz w:val="24"/>
          <w:szCs w:val="24"/>
        </w:rPr>
        <w:t xml:space="preserve"> </w:t>
      </w:r>
      <w:r w:rsidRPr="00422A34">
        <w:rPr>
          <w:sz w:val="24"/>
          <w:szCs w:val="24"/>
        </w:rPr>
        <w:t>взаимопонимание,</w:t>
      </w:r>
      <w:r w:rsidRPr="00422A34">
        <w:rPr>
          <w:spacing w:val="1"/>
          <w:sz w:val="24"/>
          <w:szCs w:val="24"/>
        </w:rPr>
        <w:t xml:space="preserve"> </w:t>
      </w:r>
      <w:r w:rsidRPr="00422A34">
        <w:rPr>
          <w:sz w:val="24"/>
          <w:szCs w:val="24"/>
        </w:rPr>
        <w:t>участие</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семейном</w:t>
      </w:r>
      <w:r w:rsidRPr="00422A34">
        <w:rPr>
          <w:spacing w:val="1"/>
          <w:sz w:val="24"/>
          <w:szCs w:val="24"/>
        </w:rPr>
        <w:t xml:space="preserve"> </w:t>
      </w:r>
      <w:r w:rsidRPr="00422A34">
        <w:rPr>
          <w:sz w:val="24"/>
          <w:szCs w:val="24"/>
        </w:rPr>
        <w:t>хозяйстве,</w:t>
      </w:r>
      <w:r w:rsidRPr="00422A34">
        <w:rPr>
          <w:spacing w:val="1"/>
          <w:sz w:val="24"/>
          <w:szCs w:val="24"/>
        </w:rPr>
        <w:t xml:space="preserve"> </w:t>
      </w:r>
      <w:r w:rsidRPr="00422A34">
        <w:rPr>
          <w:sz w:val="24"/>
          <w:szCs w:val="24"/>
        </w:rPr>
        <w:t>воспитании</w:t>
      </w:r>
      <w:r w:rsidRPr="00422A34">
        <w:rPr>
          <w:spacing w:val="1"/>
          <w:sz w:val="24"/>
          <w:szCs w:val="24"/>
        </w:rPr>
        <w:t xml:space="preserve"> </w:t>
      </w:r>
      <w:r w:rsidRPr="00422A34">
        <w:rPr>
          <w:sz w:val="24"/>
          <w:szCs w:val="24"/>
        </w:rPr>
        <w:t>детей).</w:t>
      </w:r>
      <w:r w:rsidRPr="00422A34">
        <w:rPr>
          <w:spacing w:val="1"/>
          <w:sz w:val="24"/>
          <w:szCs w:val="24"/>
        </w:rPr>
        <w:t xml:space="preserve"> </w:t>
      </w:r>
      <w:r w:rsidRPr="00422A34">
        <w:rPr>
          <w:sz w:val="24"/>
          <w:szCs w:val="24"/>
        </w:rPr>
        <w:t>Семья</w:t>
      </w:r>
      <w:r w:rsidRPr="00422A34">
        <w:rPr>
          <w:spacing w:val="1"/>
          <w:sz w:val="24"/>
          <w:szCs w:val="24"/>
        </w:rPr>
        <w:t xml:space="preserve"> </w:t>
      </w:r>
      <w:r w:rsidRPr="00422A34">
        <w:rPr>
          <w:sz w:val="24"/>
          <w:szCs w:val="24"/>
        </w:rPr>
        <w:t>–</w:t>
      </w:r>
      <w:r w:rsidRPr="00422A34">
        <w:rPr>
          <w:spacing w:val="-67"/>
          <w:sz w:val="24"/>
          <w:szCs w:val="24"/>
        </w:rPr>
        <w:t xml:space="preserve"> </w:t>
      </w:r>
      <w:r w:rsidRPr="00422A34">
        <w:rPr>
          <w:sz w:val="24"/>
          <w:szCs w:val="24"/>
        </w:rPr>
        <w:t>первый</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жизни</w:t>
      </w:r>
      <w:r w:rsidRPr="00422A34">
        <w:rPr>
          <w:spacing w:val="1"/>
          <w:sz w:val="24"/>
          <w:szCs w:val="24"/>
        </w:rPr>
        <w:t xml:space="preserve"> </w:t>
      </w:r>
      <w:r w:rsidRPr="00422A34">
        <w:rPr>
          <w:sz w:val="24"/>
          <w:szCs w:val="24"/>
        </w:rPr>
        <w:t>ребенка</w:t>
      </w:r>
      <w:r w:rsidRPr="00422A34">
        <w:rPr>
          <w:spacing w:val="1"/>
          <w:sz w:val="24"/>
          <w:szCs w:val="24"/>
        </w:rPr>
        <w:t xml:space="preserve"> </w:t>
      </w:r>
      <w:r w:rsidRPr="00422A34">
        <w:rPr>
          <w:sz w:val="24"/>
          <w:szCs w:val="24"/>
        </w:rPr>
        <w:t>коллектив.</w:t>
      </w:r>
      <w:r w:rsidRPr="00422A34">
        <w:rPr>
          <w:spacing w:val="1"/>
          <w:sz w:val="24"/>
          <w:szCs w:val="24"/>
        </w:rPr>
        <w:t xml:space="preserve"> </w:t>
      </w:r>
      <w:r w:rsidRPr="00422A34">
        <w:rPr>
          <w:sz w:val="24"/>
          <w:szCs w:val="24"/>
        </w:rPr>
        <w:t>Традиции,</w:t>
      </w:r>
      <w:r w:rsidRPr="00422A34">
        <w:rPr>
          <w:spacing w:val="1"/>
          <w:sz w:val="24"/>
          <w:szCs w:val="24"/>
        </w:rPr>
        <w:t xml:space="preserve"> </w:t>
      </w:r>
      <w:r w:rsidRPr="00422A34">
        <w:rPr>
          <w:sz w:val="24"/>
          <w:szCs w:val="24"/>
        </w:rPr>
        <w:t>обычаи,</w:t>
      </w:r>
      <w:r w:rsidRPr="00422A34">
        <w:rPr>
          <w:spacing w:val="1"/>
          <w:sz w:val="24"/>
          <w:szCs w:val="24"/>
        </w:rPr>
        <w:t xml:space="preserve"> </w:t>
      </w:r>
      <w:r w:rsidRPr="00422A34">
        <w:rPr>
          <w:sz w:val="24"/>
          <w:szCs w:val="24"/>
        </w:rPr>
        <w:t>трудовая</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досуговая</w:t>
      </w:r>
      <w:r w:rsidRPr="00422A34">
        <w:rPr>
          <w:spacing w:val="-67"/>
          <w:sz w:val="24"/>
          <w:szCs w:val="24"/>
        </w:rPr>
        <w:t xml:space="preserve"> </w:t>
      </w:r>
      <w:r w:rsidRPr="00422A34">
        <w:rPr>
          <w:sz w:val="24"/>
          <w:szCs w:val="24"/>
        </w:rPr>
        <w:t>деятельность; взаимоотношения в семьях разных народов РФ.</w:t>
      </w:r>
      <w:r w:rsidRPr="00422A34">
        <w:rPr>
          <w:spacing w:val="1"/>
          <w:sz w:val="24"/>
          <w:szCs w:val="24"/>
        </w:rPr>
        <w:t xml:space="preserve"> </w:t>
      </w:r>
      <w:r w:rsidRPr="00422A34">
        <w:rPr>
          <w:sz w:val="24"/>
          <w:szCs w:val="24"/>
        </w:rPr>
        <w:t>Поколения в семье.</w:t>
      </w:r>
      <w:r w:rsidRPr="00422A34">
        <w:rPr>
          <w:spacing w:val="-67"/>
          <w:sz w:val="24"/>
          <w:szCs w:val="24"/>
        </w:rPr>
        <w:t xml:space="preserve"> </w:t>
      </w:r>
      <w:r w:rsidRPr="00422A34">
        <w:rPr>
          <w:sz w:val="24"/>
          <w:szCs w:val="24"/>
        </w:rPr>
        <w:t>Семейное</w:t>
      </w:r>
      <w:r w:rsidRPr="00422A34">
        <w:rPr>
          <w:spacing w:val="1"/>
          <w:sz w:val="24"/>
          <w:szCs w:val="24"/>
        </w:rPr>
        <w:t xml:space="preserve"> </w:t>
      </w:r>
      <w:r w:rsidRPr="00422A34">
        <w:rPr>
          <w:sz w:val="24"/>
          <w:szCs w:val="24"/>
        </w:rPr>
        <w:t>«древо».</w:t>
      </w:r>
      <w:r w:rsidRPr="00422A34">
        <w:rPr>
          <w:spacing w:val="1"/>
          <w:sz w:val="24"/>
          <w:szCs w:val="24"/>
        </w:rPr>
        <w:t xml:space="preserve"> </w:t>
      </w:r>
      <w:r w:rsidRPr="00422A34">
        <w:rPr>
          <w:sz w:val="24"/>
          <w:szCs w:val="24"/>
        </w:rPr>
        <w:t>Особое</w:t>
      </w:r>
      <w:r w:rsidRPr="00422A34">
        <w:rPr>
          <w:spacing w:val="1"/>
          <w:sz w:val="24"/>
          <w:szCs w:val="24"/>
        </w:rPr>
        <w:t xml:space="preserve"> </w:t>
      </w:r>
      <w:r w:rsidRPr="00422A34">
        <w:rPr>
          <w:sz w:val="24"/>
          <w:szCs w:val="24"/>
        </w:rPr>
        <w:t>отношение</w:t>
      </w:r>
      <w:r w:rsidRPr="00422A34">
        <w:rPr>
          <w:spacing w:val="1"/>
          <w:sz w:val="24"/>
          <w:szCs w:val="24"/>
        </w:rPr>
        <w:t xml:space="preserve"> </w:t>
      </w:r>
      <w:r w:rsidRPr="00422A34">
        <w:rPr>
          <w:sz w:val="24"/>
          <w:szCs w:val="24"/>
        </w:rPr>
        <w:t>к</w:t>
      </w:r>
      <w:r w:rsidRPr="00422A34">
        <w:rPr>
          <w:spacing w:val="1"/>
          <w:sz w:val="24"/>
          <w:szCs w:val="24"/>
        </w:rPr>
        <w:t xml:space="preserve"> </w:t>
      </w:r>
      <w:r w:rsidRPr="00422A34">
        <w:rPr>
          <w:sz w:val="24"/>
          <w:szCs w:val="24"/>
        </w:rPr>
        <w:t>старшему</w:t>
      </w:r>
      <w:r w:rsidRPr="00422A34">
        <w:rPr>
          <w:spacing w:val="1"/>
          <w:sz w:val="24"/>
          <w:szCs w:val="24"/>
        </w:rPr>
        <w:t xml:space="preserve"> </w:t>
      </w:r>
      <w:r w:rsidRPr="00422A34">
        <w:rPr>
          <w:sz w:val="24"/>
          <w:szCs w:val="24"/>
        </w:rPr>
        <w:t>поколению,</w:t>
      </w:r>
      <w:r w:rsidRPr="00422A34">
        <w:rPr>
          <w:spacing w:val="1"/>
          <w:sz w:val="24"/>
          <w:szCs w:val="24"/>
        </w:rPr>
        <w:t xml:space="preserve"> </w:t>
      </w:r>
      <w:r w:rsidRPr="00422A34">
        <w:rPr>
          <w:sz w:val="24"/>
          <w:szCs w:val="24"/>
        </w:rPr>
        <w:t>проявление</w:t>
      </w:r>
      <w:r w:rsidRPr="00422A34">
        <w:rPr>
          <w:spacing w:val="1"/>
          <w:sz w:val="24"/>
          <w:szCs w:val="24"/>
        </w:rPr>
        <w:t xml:space="preserve"> </w:t>
      </w:r>
      <w:r w:rsidRPr="00422A34">
        <w:rPr>
          <w:sz w:val="24"/>
          <w:szCs w:val="24"/>
        </w:rPr>
        <w:t>действенного</w:t>
      </w:r>
      <w:r w:rsidRPr="00422A34">
        <w:rPr>
          <w:spacing w:val="-12"/>
          <w:sz w:val="24"/>
          <w:szCs w:val="24"/>
        </w:rPr>
        <w:t xml:space="preserve"> </w:t>
      </w:r>
      <w:r w:rsidRPr="00422A34">
        <w:rPr>
          <w:sz w:val="24"/>
          <w:szCs w:val="24"/>
        </w:rPr>
        <w:t>уважения,</w:t>
      </w:r>
      <w:r w:rsidRPr="00422A34">
        <w:rPr>
          <w:spacing w:val="-13"/>
          <w:sz w:val="24"/>
          <w:szCs w:val="24"/>
        </w:rPr>
        <w:t xml:space="preserve"> </w:t>
      </w:r>
      <w:r w:rsidRPr="00422A34">
        <w:rPr>
          <w:sz w:val="24"/>
          <w:szCs w:val="24"/>
        </w:rPr>
        <w:t>внимания</w:t>
      </w:r>
      <w:r w:rsidRPr="00422A34">
        <w:rPr>
          <w:spacing w:val="-13"/>
          <w:sz w:val="24"/>
          <w:szCs w:val="24"/>
        </w:rPr>
        <w:t xml:space="preserve"> </w:t>
      </w:r>
      <w:r w:rsidRPr="00422A34">
        <w:rPr>
          <w:sz w:val="24"/>
          <w:szCs w:val="24"/>
        </w:rPr>
        <w:t>к</w:t>
      </w:r>
      <w:r w:rsidRPr="00422A34">
        <w:rPr>
          <w:spacing w:val="-13"/>
          <w:sz w:val="24"/>
          <w:szCs w:val="24"/>
        </w:rPr>
        <w:t xml:space="preserve"> </w:t>
      </w:r>
      <w:r w:rsidRPr="00422A34">
        <w:rPr>
          <w:sz w:val="24"/>
          <w:szCs w:val="24"/>
        </w:rPr>
        <w:t>бабушкам</w:t>
      </w:r>
      <w:r w:rsidRPr="00422A34">
        <w:rPr>
          <w:spacing w:val="-13"/>
          <w:sz w:val="24"/>
          <w:szCs w:val="24"/>
        </w:rPr>
        <w:t xml:space="preserve"> </w:t>
      </w:r>
      <w:r w:rsidRPr="00422A34">
        <w:rPr>
          <w:sz w:val="24"/>
          <w:szCs w:val="24"/>
        </w:rPr>
        <w:t>и</w:t>
      </w:r>
      <w:r w:rsidRPr="00422A34">
        <w:rPr>
          <w:spacing w:val="-12"/>
          <w:sz w:val="24"/>
          <w:szCs w:val="24"/>
        </w:rPr>
        <w:t xml:space="preserve"> </w:t>
      </w:r>
      <w:r w:rsidRPr="00422A34">
        <w:rPr>
          <w:sz w:val="24"/>
          <w:szCs w:val="24"/>
        </w:rPr>
        <w:t>дедушкам,</w:t>
      </w:r>
      <w:r w:rsidRPr="00422A34">
        <w:rPr>
          <w:spacing w:val="-11"/>
          <w:sz w:val="24"/>
          <w:szCs w:val="24"/>
        </w:rPr>
        <w:t xml:space="preserve"> </w:t>
      </w:r>
      <w:r w:rsidRPr="00422A34">
        <w:rPr>
          <w:sz w:val="24"/>
          <w:szCs w:val="24"/>
        </w:rPr>
        <w:t>забота</w:t>
      </w:r>
      <w:r w:rsidRPr="00422A34">
        <w:rPr>
          <w:spacing w:val="-12"/>
          <w:sz w:val="24"/>
          <w:szCs w:val="24"/>
        </w:rPr>
        <w:t xml:space="preserve"> </w:t>
      </w:r>
      <w:r w:rsidRPr="00422A34">
        <w:rPr>
          <w:sz w:val="24"/>
          <w:szCs w:val="24"/>
        </w:rPr>
        <w:t>о</w:t>
      </w:r>
      <w:r w:rsidRPr="00422A34">
        <w:rPr>
          <w:spacing w:val="-12"/>
          <w:sz w:val="24"/>
          <w:szCs w:val="24"/>
        </w:rPr>
        <w:t xml:space="preserve"> </w:t>
      </w:r>
      <w:r w:rsidRPr="00422A34">
        <w:rPr>
          <w:sz w:val="24"/>
          <w:szCs w:val="24"/>
        </w:rPr>
        <w:t>них.</w:t>
      </w:r>
      <w:r w:rsidRPr="00422A34">
        <w:rPr>
          <w:spacing w:val="-10"/>
          <w:sz w:val="24"/>
          <w:szCs w:val="24"/>
        </w:rPr>
        <w:t xml:space="preserve"> </w:t>
      </w:r>
      <w:r w:rsidRPr="00422A34">
        <w:rPr>
          <w:sz w:val="24"/>
          <w:szCs w:val="24"/>
        </w:rPr>
        <w:t>Роль</w:t>
      </w:r>
      <w:r w:rsidRPr="00422A34">
        <w:rPr>
          <w:spacing w:val="-13"/>
          <w:sz w:val="24"/>
          <w:szCs w:val="24"/>
        </w:rPr>
        <w:t xml:space="preserve"> </w:t>
      </w:r>
      <w:r w:rsidRPr="00422A34">
        <w:rPr>
          <w:sz w:val="24"/>
          <w:szCs w:val="24"/>
        </w:rPr>
        <w:t>отца</w:t>
      </w:r>
      <w:r w:rsidRPr="00422A34">
        <w:rPr>
          <w:spacing w:val="-67"/>
          <w:sz w:val="24"/>
          <w:szCs w:val="24"/>
        </w:rPr>
        <w:t xml:space="preserve"> </w:t>
      </w:r>
      <w:r w:rsidRPr="00422A34">
        <w:rPr>
          <w:sz w:val="24"/>
          <w:szCs w:val="24"/>
        </w:rPr>
        <w:t>в</w:t>
      </w:r>
      <w:r w:rsidRPr="00422A34">
        <w:rPr>
          <w:spacing w:val="1"/>
          <w:sz w:val="24"/>
          <w:szCs w:val="24"/>
        </w:rPr>
        <w:t xml:space="preserve"> </w:t>
      </w:r>
      <w:r w:rsidRPr="00422A34">
        <w:rPr>
          <w:sz w:val="24"/>
          <w:szCs w:val="24"/>
        </w:rPr>
        <w:t>семье,</w:t>
      </w:r>
      <w:r w:rsidRPr="00422A34">
        <w:rPr>
          <w:spacing w:val="1"/>
          <w:sz w:val="24"/>
          <w:szCs w:val="24"/>
        </w:rPr>
        <w:t xml:space="preserve"> </w:t>
      </w:r>
      <w:r w:rsidRPr="00422A34">
        <w:rPr>
          <w:sz w:val="24"/>
          <w:szCs w:val="24"/>
        </w:rPr>
        <w:t>участие</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хозяйственной</w:t>
      </w:r>
      <w:r w:rsidRPr="00422A34">
        <w:rPr>
          <w:spacing w:val="1"/>
          <w:sz w:val="24"/>
          <w:szCs w:val="24"/>
        </w:rPr>
        <w:t xml:space="preserve"> </w:t>
      </w:r>
      <w:r w:rsidRPr="00422A34">
        <w:rPr>
          <w:sz w:val="24"/>
          <w:szCs w:val="24"/>
        </w:rPr>
        <w:t>деятельности,</w:t>
      </w:r>
      <w:r w:rsidRPr="00422A34">
        <w:rPr>
          <w:spacing w:val="1"/>
          <w:sz w:val="24"/>
          <w:szCs w:val="24"/>
        </w:rPr>
        <w:t xml:space="preserve"> </w:t>
      </w:r>
      <w:r w:rsidRPr="00422A34">
        <w:rPr>
          <w:sz w:val="24"/>
          <w:szCs w:val="24"/>
        </w:rPr>
        <w:t>досуге</w:t>
      </w:r>
      <w:r w:rsidRPr="00422A34">
        <w:rPr>
          <w:spacing w:val="1"/>
          <w:sz w:val="24"/>
          <w:szCs w:val="24"/>
        </w:rPr>
        <w:t xml:space="preserve"> </w:t>
      </w:r>
      <w:r w:rsidRPr="00422A34">
        <w:rPr>
          <w:sz w:val="24"/>
          <w:szCs w:val="24"/>
        </w:rPr>
        <w:t>семьи,</w:t>
      </w:r>
      <w:r w:rsidRPr="00422A34">
        <w:rPr>
          <w:spacing w:val="1"/>
          <w:sz w:val="24"/>
          <w:szCs w:val="24"/>
        </w:rPr>
        <w:t xml:space="preserve"> </w:t>
      </w:r>
      <w:r w:rsidRPr="00422A34">
        <w:rPr>
          <w:sz w:val="24"/>
          <w:szCs w:val="24"/>
        </w:rPr>
        <w:t>укреплении</w:t>
      </w:r>
      <w:r w:rsidRPr="00422A34">
        <w:rPr>
          <w:spacing w:val="1"/>
          <w:sz w:val="24"/>
          <w:szCs w:val="24"/>
        </w:rPr>
        <w:t xml:space="preserve"> </w:t>
      </w:r>
      <w:r w:rsidRPr="00422A34">
        <w:rPr>
          <w:sz w:val="24"/>
          <w:szCs w:val="24"/>
        </w:rPr>
        <w:t>традиционных</w:t>
      </w:r>
      <w:r w:rsidRPr="00422A34">
        <w:rPr>
          <w:spacing w:val="-7"/>
          <w:sz w:val="24"/>
          <w:szCs w:val="24"/>
        </w:rPr>
        <w:t xml:space="preserve"> </w:t>
      </w:r>
      <w:r w:rsidRPr="00422A34">
        <w:rPr>
          <w:sz w:val="24"/>
          <w:szCs w:val="24"/>
        </w:rPr>
        <w:t>семейных</w:t>
      </w:r>
      <w:r w:rsidRPr="00422A34">
        <w:rPr>
          <w:spacing w:val="-6"/>
          <w:sz w:val="24"/>
          <w:szCs w:val="24"/>
        </w:rPr>
        <w:t xml:space="preserve"> </w:t>
      </w:r>
      <w:r w:rsidRPr="00422A34">
        <w:rPr>
          <w:sz w:val="24"/>
          <w:szCs w:val="24"/>
        </w:rPr>
        <w:t>ценностей.</w:t>
      </w:r>
      <w:r w:rsidRPr="00422A34">
        <w:rPr>
          <w:spacing w:val="-5"/>
          <w:sz w:val="24"/>
          <w:szCs w:val="24"/>
        </w:rPr>
        <w:t xml:space="preserve"> </w:t>
      </w:r>
      <w:r w:rsidRPr="00422A34">
        <w:rPr>
          <w:sz w:val="24"/>
          <w:szCs w:val="24"/>
        </w:rPr>
        <w:t>Понимание</w:t>
      </w:r>
      <w:r w:rsidRPr="00422A34">
        <w:rPr>
          <w:spacing w:val="-7"/>
          <w:sz w:val="24"/>
          <w:szCs w:val="24"/>
        </w:rPr>
        <w:t xml:space="preserve"> </w:t>
      </w:r>
      <w:r w:rsidRPr="00422A34">
        <w:rPr>
          <w:sz w:val="24"/>
          <w:szCs w:val="24"/>
        </w:rPr>
        <w:t>роли</w:t>
      </w:r>
      <w:r w:rsidRPr="00422A34">
        <w:rPr>
          <w:spacing w:val="-6"/>
          <w:sz w:val="24"/>
          <w:szCs w:val="24"/>
        </w:rPr>
        <w:t xml:space="preserve"> </w:t>
      </w:r>
      <w:r w:rsidRPr="00422A34">
        <w:rPr>
          <w:sz w:val="24"/>
          <w:szCs w:val="24"/>
        </w:rPr>
        <w:t>отца</w:t>
      </w:r>
      <w:r w:rsidRPr="00422A34">
        <w:rPr>
          <w:spacing w:val="-7"/>
          <w:sz w:val="24"/>
          <w:szCs w:val="24"/>
        </w:rPr>
        <w:t xml:space="preserve"> </w:t>
      </w:r>
      <w:r w:rsidRPr="00422A34">
        <w:rPr>
          <w:sz w:val="24"/>
          <w:szCs w:val="24"/>
        </w:rPr>
        <w:t>как</w:t>
      </w:r>
      <w:r w:rsidRPr="00422A34">
        <w:rPr>
          <w:spacing w:val="-7"/>
          <w:sz w:val="24"/>
          <w:szCs w:val="24"/>
        </w:rPr>
        <w:t xml:space="preserve"> </w:t>
      </w:r>
      <w:r w:rsidRPr="00422A34">
        <w:rPr>
          <w:sz w:val="24"/>
          <w:szCs w:val="24"/>
        </w:rPr>
        <w:t>родителя,</w:t>
      </w:r>
      <w:r w:rsidRPr="00422A34">
        <w:rPr>
          <w:spacing w:val="-7"/>
          <w:sz w:val="24"/>
          <w:szCs w:val="24"/>
        </w:rPr>
        <w:t xml:space="preserve"> </w:t>
      </w:r>
      <w:r w:rsidRPr="00422A34">
        <w:rPr>
          <w:sz w:val="24"/>
          <w:szCs w:val="24"/>
        </w:rPr>
        <w:t>участие</w:t>
      </w:r>
      <w:r w:rsidRPr="00422A34">
        <w:rPr>
          <w:spacing w:val="-5"/>
          <w:sz w:val="24"/>
          <w:szCs w:val="24"/>
        </w:rPr>
        <w:t xml:space="preserve"> </w:t>
      </w:r>
      <w:r w:rsidRPr="00422A34">
        <w:rPr>
          <w:sz w:val="24"/>
          <w:szCs w:val="24"/>
        </w:rPr>
        <w:t>в</w:t>
      </w:r>
      <w:r w:rsidRPr="00422A34">
        <w:rPr>
          <w:spacing w:val="-67"/>
          <w:sz w:val="24"/>
          <w:szCs w:val="24"/>
        </w:rPr>
        <w:t xml:space="preserve"> </w:t>
      </w:r>
      <w:r w:rsidRPr="00422A34">
        <w:rPr>
          <w:sz w:val="24"/>
          <w:szCs w:val="24"/>
        </w:rPr>
        <w:t>воспитании</w:t>
      </w:r>
      <w:r w:rsidRPr="00422A34">
        <w:rPr>
          <w:spacing w:val="-8"/>
          <w:sz w:val="24"/>
          <w:szCs w:val="24"/>
        </w:rPr>
        <w:t xml:space="preserve"> </w:t>
      </w:r>
      <w:r w:rsidRPr="00422A34">
        <w:rPr>
          <w:sz w:val="24"/>
          <w:szCs w:val="24"/>
        </w:rPr>
        <w:t>детей,</w:t>
      </w:r>
      <w:r w:rsidRPr="00422A34">
        <w:rPr>
          <w:spacing w:val="-7"/>
          <w:sz w:val="24"/>
          <w:szCs w:val="24"/>
        </w:rPr>
        <w:t xml:space="preserve"> </w:t>
      </w:r>
      <w:r w:rsidRPr="00422A34">
        <w:rPr>
          <w:sz w:val="24"/>
          <w:szCs w:val="24"/>
        </w:rPr>
        <w:t>отцовское</w:t>
      </w:r>
      <w:r w:rsidRPr="00422A34">
        <w:rPr>
          <w:spacing w:val="-9"/>
          <w:sz w:val="24"/>
          <w:szCs w:val="24"/>
        </w:rPr>
        <w:t xml:space="preserve"> </w:t>
      </w:r>
      <w:r w:rsidRPr="00422A34">
        <w:rPr>
          <w:sz w:val="24"/>
          <w:szCs w:val="24"/>
        </w:rPr>
        <w:t>влияние</w:t>
      </w:r>
      <w:r w:rsidRPr="00422A34">
        <w:rPr>
          <w:spacing w:val="-5"/>
          <w:sz w:val="24"/>
          <w:szCs w:val="24"/>
        </w:rPr>
        <w:t xml:space="preserve"> </w:t>
      </w:r>
      <w:r w:rsidRPr="00422A34">
        <w:rPr>
          <w:sz w:val="24"/>
          <w:szCs w:val="24"/>
        </w:rPr>
        <w:t>на</w:t>
      </w:r>
      <w:r w:rsidRPr="00422A34">
        <w:rPr>
          <w:spacing w:val="-9"/>
          <w:sz w:val="24"/>
          <w:szCs w:val="24"/>
        </w:rPr>
        <w:t xml:space="preserve"> </w:t>
      </w:r>
      <w:r w:rsidRPr="00422A34">
        <w:rPr>
          <w:sz w:val="24"/>
          <w:szCs w:val="24"/>
        </w:rPr>
        <w:t>сына</w:t>
      </w:r>
      <w:r w:rsidRPr="00422A34">
        <w:rPr>
          <w:spacing w:val="-7"/>
          <w:sz w:val="24"/>
          <w:szCs w:val="24"/>
        </w:rPr>
        <w:t xml:space="preserve"> </w:t>
      </w:r>
      <w:r w:rsidRPr="00422A34">
        <w:rPr>
          <w:sz w:val="24"/>
          <w:szCs w:val="24"/>
        </w:rPr>
        <w:t>и/или</w:t>
      </w:r>
      <w:r w:rsidRPr="00422A34">
        <w:rPr>
          <w:spacing w:val="-9"/>
          <w:sz w:val="24"/>
          <w:szCs w:val="24"/>
        </w:rPr>
        <w:t xml:space="preserve"> </w:t>
      </w:r>
      <w:r w:rsidRPr="00422A34">
        <w:rPr>
          <w:sz w:val="24"/>
          <w:szCs w:val="24"/>
        </w:rPr>
        <w:t>дочь.</w:t>
      </w:r>
      <w:r w:rsidRPr="00422A34">
        <w:rPr>
          <w:spacing w:val="-4"/>
          <w:sz w:val="24"/>
          <w:szCs w:val="24"/>
        </w:rPr>
        <w:t xml:space="preserve"> </w:t>
      </w:r>
      <w:r w:rsidRPr="00422A34">
        <w:rPr>
          <w:sz w:val="24"/>
          <w:szCs w:val="24"/>
        </w:rPr>
        <w:t>Мать,</w:t>
      </w:r>
      <w:r w:rsidRPr="00422A34">
        <w:rPr>
          <w:spacing w:val="-8"/>
          <w:sz w:val="24"/>
          <w:szCs w:val="24"/>
        </w:rPr>
        <w:t xml:space="preserve"> </w:t>
      </w:r>
      <w:r w:rsidRPr="00422A34">
        <w:rPr>
          <w:sz w:val="24"/>
          <w:szCs w:val="24"/>
        </w:rPr>
        <w:t>мама</w:t>
      </w:r>
      <w:r w:rsidRPr="00422A34">
        <w:rPr>
          <w:spacing w:val="-7"/>
          <w:sz w:val="24"/>
          <w:szCs w:val="24"/>
        </w:rPr>
        <w:t xml:space="preserve"> </w:t>
      </w:r>
      <w:r w:rsidRPr="00422A34">
        <w:rPr>
          <w:sz w:val="24"/>
          <w:szCs w:val="24"/>
        </w:rPr>
        <w:t>—</w:t>
      </w:r>
      <w:r w:rsidRPr="00422A34">
        <w:rPr>
          <w:spacing w:val="-9"/>
          <w:sz w:val="24"/>
          <w:szCs w:val="24"/>
        </w:rPr>
        <w:t xml:space="preserve"> </w:t>
      </w:r>
      <w:r w:rsidRPr="00422A34">
        <w:rPr>
          <w:sz w:val="24"/>
          <w:szCs w:val="24"/>
        </w:rPr>
        <w:t>главные</w:t>
      </w:r>
      <w:r w:rsidRPr="00422A34">
        <w:rPr>
          <w:spacing w:val="-6"/>
          <w:sz w:val="24"/>
          <w:szCs w:val="24"/>
        </w:rPr>
        <w:t xml:space="preserve"> </w:t>
      </w:r>
      <w:r w:rsidRPr="00422A34">
        <w:rPr>
          <w:sz w:val="24"/>
          <w:szCs w:val="24"/>
        </w:rPr>
        <w:t>в</w:t>
      </w:r>
      <w:r w:rsidRPr="00422A34">
        <w:rPr>
          <w:spacing w:val="-68"/>
          <w:sz w:val="24"/>
          <w:szCs w:val="24"/>
        </w:rPr>
        <w:t xml:space="preserve"> </w:t>
      </w:r>
      <w:r w:rsidRPr="00422A34">
        <w:rPr>
          <w:sz w:val="24"/>
          <w:szCs w:val="24"/>
        </w:rPr>
        <w:t>жизни человека слова. Мать — хозяйка в доме, хранительница семейного очага,</w:t>
      </w:r>
      <w:r w:rsidRPr="00422A34">
        <w:rPr>
          <w:spacing w:val="1"/>
          <w:sz w:val="24"/>
          <w:szCs w:val="24"/>
        </w:rPr>
        <w:t xml:space="preserve"> </w:t>
      </w:r>
      <w:r w:rsidRPr="00422A34">
        <w:rPr>
          <w:sz w:val="24"/>
          <w:szCs w:val="24"/>
        </w:rPr>
        <w:t>воспитательница</w:t>
      </w:r>
      <w:r w:rsidRPr="00422A34">
        <w:rPr>
          <w:spacing w:val="1"/>
          <w:sz w:val="24"/>
          <w:szCs w:val="24"/>
        </w:rPr>
        <w:t xml:space="preserve"> </w:t>
      </w:r>
      <w:r w:rsidRPr="00422A34">
        <w:rPr>
          <w:sz w:val="24"/>
          <w:szCs w:val="24"/>
        </w:rPr>
        <w:t>детей.</w:t>
      </w:r>
      <w:r w:rsidRPr="00422A34">
        <w:rPr>
          <w:spacing w:val="1"/>
          <w:sz w:val="24"/>
          <w:szCs w:val="24"/>
        </w:rPr>
        <w:t xml:space="preserve"> </w:t>
      </w:r>
      <w:r w:rsidRPr="00422A34">
        <w:rPr>
          <w:sz w:val="24"/>
          <w:szCs w:val="24"/>
        </w:rPr>
        <w:t>С</w:t>
      </w:r>
      <w:r w:rsidRPr="00422A34">
        <w:rPr>
          <w:spacing w:val="1"/>
          <w:sz w:val="24"/>
          <w:szCs w:val="24"/>
        </w:rPr>
        <w:t xml:space="preserve"> </w:t>
      </w:r>
      <w:r w:rsidRPr="00422A34">
        <w:rPr>
          <w:sz w:val="24"/>
          <w:szCs w:val="24"/>
        </w:rPr>
        <w:t>первых</w:t>
      </w:r>
      <w:r w:rsidRPr="00422A34">
        <w:rPr>
          <w:spacing w:val="1"/>
          <w:sz w:val="24"/>
          <w:szCs w:val="24"/>
        </w:rPr>
        <w:t xml:space="preserve"> </w:t>
      </w:r>
      <w:r w:rsidRPr="00422A34">
        <w:rPr>
          <w:sz w:val="24"/>
          <w:szCs w:val="24"/>
        </w:rPr>
        <w:t>дней</w:t>
      </w:r>
      <w:r w:rsidRPr="00422A34">
        <w:rPr>
          <w:spacing w:val="1"/>
          <w:sz w:val="24"/>
          <w:szCs w:val="24"/>
        </w:rPr>
        <w:t xml:space="preserve"> </w:t>
      </w:r>
      <w:r w:rsidRPr="00422A34">
        <w:rPr>
          <w:sz w:val="24"/>
          <w:szCs w:val="24"/>
        </w:rPr>
        <w:t>жизни</w:t>
      </w:r>
      <w:r w:rsidRPr="00422A34">
        <w:rPr>
          <w:spacing w:val="1"/>
          <w:sz w:val="24"/>
          <w:szCs w:val="24"/>
        </w:rPr>
        <w:t xml:space="preserve"> </w:t>
      </w:r>
      <w:r w:rsidRPr="00422A34">
        <w:rPr>
          <w:sz w:val="24"/>
          <w:szCs w:val="24"/>
        </w:rPr>
        <w:t>рядом</w:t>
      </w:r>
      <w:r w:rsidRPr="00422A34">
        <w:rPr>
          <w:spacing w:val="1"/>
          <w:sz w:val="24"/>
          <w:szCs w:val="24"/>
        </w:rPr>
        <w:t xml:space="preserve"> </w:t>
      </w:r>
      <w:r w:rsidRPr="00422A34">
        <w:rPr>
          <w:sz w:val="24"/>
          <w:szCs w:val="24"/>
        </w:rPr>
        <w:t>с</w:t>
      </w:r>
      <w:r w:rsidRPr="00422A34">
        <w:rPr>
          <w:spacing w:val="1"/>
          <w:sz w:val="24"/>
          <w:szCs w:val="24"/>
        </w:rPr>
        <w:t xml:space="preserve"> </w:t>
      </w:r>
      <w:r w:rsidRPr="00422A34">
        <w:rPr>
          <w:sz w:val="24"/>
          <w:szCs w:val="24"/>
        </w:rPr>
        <w:t>ребёнком</w:t>
      </w:r>
      <w:r w:rsidRPr="00422A34">
        <w:rPr>
          <w:spacing w:val="1"/>
          <w:sz w:val="24"/>
          <w:szCs w:val="24"/>
        </w:rPr>
        <w:t xml:space="preserve"> </w:t>
      </w:r>
      <w:r w:rsidRPr="00422A34">
        <w:rPr>
          <w:sz w:val="24"/>
          <w:szCs w:val="24"/>
        </w:rPr>
        <w:t>всё</w:t>
      </w:r>
      <w:r w:rsidRPr="00422A34">
        <w:rPr>
          <w:spacing w:val="1"/>
          <w:sz w:val="24"/>
          <w:szCs w:val="24"/>
        </w:rPr>
        <w:t xml:space="preserve"> </w:t>
      </w:r>
      <w:r w:rsidRPr="00422A34">
        <w:rPr>
          <w:sz w:val="24"/>
          <w:szCs w:val="24"/>
        </w:rPr>
        <w:t>время</w:t>
      </w:r>
      <w:r w:rsidRPr="00422A34">
        <w:rPr>
          <w:spacing w:val="1"/>
          <w:sz w:val="24"/>
          <w:szCs w:val="24"/>
        </w:rPr>
        <w:t xml:space="preserve"> </w:t>
      </w:r>
      <w:r w:rsidRPr="00422A34">
        <w:rPr>
          <w:sz w:val="24"/>
          <w:szCs w:val="24"/>
        </w:rPr>
        <w:t>присутствует мама — человек, чьё сердце бьётся чаще и сильнее, чем у других</w:t>
      </w:r>
      <w:r w:rsidRPr="00422A34">
        <w:rPr>
          <w:spacing w:val="1"/>
          <w:sz w:val="24"/>
          <w:szCs w:val="24"/>
        </w:rPr>
        <w:t xml:space="preserve"> </w:t>
      </w:r>
      <w:r w:rsidRPr="00422A34">
        <w:rPr>
          <w:sz w:val="24"/>
          <w:szCs w:val="24"/>
        </w:rPr>
        <w:t>людей</w:t>
      </w:r>
      <w:r w:rsidRPr="00422A34">
        <w:rPr>
          <w:spacing w:val="-1"/>
          <w:sz w:val="24"/>
          <w:szCs w:val="24"/>
        </w:rPr>
        <w:t xml:space="preserve"> </w:t>
      </w:r>
      <w:r w:rsidRPr="00422A34">
        <w:rPr>
          <w:sz w:val="24"/>
          <w:szCs w:val="24"/>
        </w:rPr>
        <w:t>(«О</w:t>
      </w:r>
      <w:r w:rsidRPr="00422A34">
        <w:rPr>
          <w:spacing w:val="-1"/>
          <w:sz w:val="24"/>
          <w:szCs w:val="24"/>
        </w:rPr>
        <w:t xml:space="preserve"> </w:t>
      </w:r>
      <w:r w:rsidRPr="00422A34">
        <w:rPr>
          <w:sz w:val="24"/>
          <w:szCs w:val="24"/>
        </w:rPr>
        <w:t>взаимоотношениях</w:t>
      </w:r>
      <w:r w:rsidRPr="00422A34">
        <w:rPr>
          <w:spacing w:val="-1"/>
          <w:sz w:val="24"/>
          <w:szCs w:val="24"/>
        </w:rPr>
        <w:t xml:space="preserve"> </w:t>
      </w:r>
      <w:r w:rsidRPr="00422A34">
        <w:rPr>
          <w:sz w:val="24"/>
          <w:szCs w:val="24"/>
        </w:rPr>
        <w:t>в</w:t>
      </w:r>
      <w:r w:rsidRPr="00422A34">
        <w:rPr>
          <w:spacing w:val="-2"/>
          <w:sz w:val="24"/>
          <w:szCs w:val="24"/>
        </w:rPr>
        <w:t xml:space="preserve"> </w:t>
      </w:r>
      <w:r w:rsidRPr="00422A34">
        <w:rPr>
          <w:sz w:val="24"/>
          <w:szCs w:val="24"/>
        </w:rPr>
        <w:t>семье</w:t>
      </w:r>
      <w:r w:rsidRPr="00422A34">
        <w:rPr>
          <w:spacing w:val="-1"/>
          <w:sz w:val="24"/>
          <w:szCs w:val="24"/>
        </w:rPr>
        <w:t xml:space="preserve"> </w:t>
      </w:r>
      <w:r w:rsidRPr="00422A34">
        <w:rPr>
          <w:sz w:val="24"/>
          <w:szCs w:val="24"/>
        </w:rPr>
        <w:t>(День</w:t>
      </w:r>
      <w:r w:rsidRPr="00422A34">
        <w:rPr>
          <w:spacing w:val="-1"/>
          <w:sz w:val="24"/>
          <w:szCs w:val="24"/>
        </w:rPr>
        <w:t xml:space="preserve"> </w:t>
      </w:r>
      <w:r w:rsidRPr="00422A34">
        <w:rPr>
          <w:sz w:val="24"/>
          <w:szCs w:val="24"/>
        </w:rPr>
        <w:t>матери)»).</w:t>
      </w:r>
    </w:p>
    <w:p w14:paraId="11001C84" w14:textId="77777777" w:rsidR="00867CB0" w:rsidRPr="00422A34" w:rsidRDefault="00867CB0" w:rsidP="00AF413A">
      <w:pPr>
        <w:pStyle w:val="a8"/>
        <w:ind w:left="0" w:firstLine="425"/>
        <w:rPr>
          <w:sz w:val="24"/>
          <w:szCs w:val="24"/>
        </w:rPr>
      </w:pPr>
      <w:r w:rsidRPr="00422A34">
        <w:rPr>
          <w:spacing w:val="-1"/>
          <w:sz w:val="24"/>
          <w:szCs w:val="24"/>
        </w:rPr>
        <w:t>Культура</w:t>
      </w:r>
      <w:r w:rsidRPr="00422A34">
        <w:rPr>
          <w:spacing w:val="-16"/>
          <w:sz w:val="24"/>
          <w:szCs w:val="24"/>
        </w:rPr>
        <w:t xml:space="preserve"> </w:t>
      </w:r>
      <w:r w:rsidRPr="00422A34">
        <w:rPr>
          <w:sz w:val="24"/>
          <w:szCs w:val="24"/>
        </w:rPr>
        <w:t>России.</w:t>
      </w:r>
      <w:r w:rsidRPr="00422A34">
        <w:rPr>
          <w:spacing w:val="-16"/>
          <w:sz w:val="24"/>
          <w:szCs w:val="24"/>
        </w:rPr>
        <w:t xml:space="preserve"> </w:t>
      </w:r>
      <w:r w:rsidRPr="00422A34">
        <w:rPr>
          <w:sz w:val="24"/>
          <w:szCs w:val="24"/>
        </w:rPr>
        <w:t>Что</w:t>
      </w:r>
      <w:r w:rsidRPr="00422A34">
        <w:rPr>
          <w:spacing w:val="-16"/>
          <w:sz w:val="24"/>
          <w:szCs w:val="24"/>
        </w:rPr>
        <w:t xml:space="preserve"> </w:t>
      </w:r>
      <w:r w:rsidRPr="00422A34">
        <w:rPr>
          <w:sz w:val="24"/>
          <w:szCs w:val="24"/>
        </w:rPr>
        <w:t>такое</w:t>
      </w:r>
      <w:r w:rsidRPr="00422A34">
        <w:rPr>
          <w:spacing w:val="-17"/>
          <w:sz w:val="24"/>
          <w:szCs w:val="24"/>
        </w:rPr>
        <w:t xml:space="preserve"> </w:t>
      </w:r>
      <w:r w:rsidRPr="00422A34">
        <w:rPr>
          <w:sz w:val="24"/>
          <w:szCs w:val="24"/>
        </w:rPr>
        <w:t>творчество?</w:t>
      </w:r>
      <w:r w:rsidRPr="00422A34">
        <w:rPr>
          <w:spacing w:val="-16"/>
          <w:sz w:val="24"/>
          <w:szCs w:val="24"/>
        </w:rPr>
        <w:t xml:space="preserve"> </w:t>
      </w:r>
      <w:r w:rsidRPr="00422A34">
        <w:rPr>
          <w:sz w:val="24"/>
          <w:szCs w:val="24"/>
        </w:rPr>
        <w:t>Люди</w:t>
      </w:r>
      <w:r w:rsidRPr="00422A34">
        <w:rPr>
          <w:spacing w:val="-17"/>
          <w:sz w:val="24"/>
          <w:szCs w:val="24"/>
        </w:rPr>
        <w:t xml:space="preserve"> </w:t>
      </w:r>
      <w:r w:rsidRPr="00422A34">
        <w:rPr>
          <w:sz w:val="24"/>
          <w:szCs w:val="24"/>
        </w:rPr>
        <w:t>творческих</w:t>
      </w:r>
      <w:r w:rsidRPr="00422A34">
        <w:rPr>
          <w:spacing w:val="-14"/>
          <w:sz w:val="24"/>
          <w:szCs w:val="24"/>
        </w:rPr>
        <w:t xml:space="preserve"> </w:t>
      </w:r>
      <w:r w:rsidRPr="00422A34">
        <w:rPr>
          <w:sz w:val="24"/>
          <w:szCs w:val="24"/>
        </w:rPr>
        <w:t>профессий:</w:t>
      </w:r>
      <w:r w:rsidRPr="00422A34">
        <w:rPr>
          <w:spacing w:val="-17"/>
          <w:sz w:val="24"/>
          <w:szCs w:val="24"/>
        </w:rPr>
        <w:t xml:space="preserve"> </w:t>
      </w:r>
      <w:r w:rsidRPr="00422A34">
        <w:rPr>
          <w:sz w:val="24"/>
          <w:szCs w:val="24"/>
        </w:rPr>
        <w:t>поэты,</w:t>
      </w:r>
      <w:r w:rsidRPr="00422A34">
        <w:rPr>
          <w:spacing w:val="-67"/>
          <w:sz w:val="24"/>
          <w:szCs w:val="24"/>
        </w:rPr>
        <w:t xml:space="preserve"> </w:t>
      </w:r>
      <w:r w:rsidRPr="00422A34">
        <w:rPr>
          <w:sz w:val="24"/>
          <w:szCs w:val="24"/>
        </w:rPr>
        <w:t>художники,</w:t>
      </w:r>
      <w:r w:rsidRPr="00422A34">
        <w:rPr>
          <w:spacing w:val="63"/>
          <w:sz w:val="24"/>
          <w:szCs w:val="24"/>
        </w:rPr>
        <w:t xml:space="preserve"> </w:t>
      </w:r>
      <w:r w:rsidRPr="00422A34">
        <w:rPr>
          <w:sz w:val="24"/>
          <w:szCs w:val="24"/>
        </w:rPr>
        <w:t>композиторы,</w:t>
      </w:r>
      <w:r w:rsidRPr="00422A34">
        <w:rPr>
          <w:spacing w:val="63"/>
          <w:sz w:val="24"/>
          <w:szCs w:val="24"/>
        </w:rPr>
        <w:t xml:space="preserve"> </w:t>
      </w:r>
      <w:r w:rsidRPr="00422A34">
        <w:rPr>
          <w:sz w:val="24"/>
          <w:szCs w:val="24"/>
        </w:rPr>
        <w:t>артисты,</w:t>
      </w:r>
      <w:r w:rsidRPr="00422A34">
        <w:rPr>
          <w:spacing w:val="65"/>
          <w:sz w:val="24"/>
          <w:szCs w:val="24"/>
        </w:rPr>
        <w:t xml:space="preserve"> </w:t>
      </w:r>
      <w:r w:rsidRPr="00422A34">
        <w:rPr>
          <w:sz w:val="24"/>
          <w:szCs w:val="24"/>
        </w:rPr>
        <w:t>создатели</w:t>
      </w:r>
      <w:r w:rsidRPr="00422A34">
        <w:rPr>
          <w:spacing w:val="64"/>
          <w:sz w:val="24"/>
          <w:szCs w:val="24"/>
        </w:rPr>
        <w:t xml:space="preserve"> </w:t>
      </w:r>
      <w:r w:rsidRPr="00422A34">
        <w:rPr>
          <w:sz w:val="24"/>
          <w:szCs w:val="24"/>
        </w:rPr>
        <w:t>игрушек.</w:t>
      </w:r>
      <w:r w:rsidRPr="00422A34">
        <w:rPr>
          <w:spacing w:val="64"/>
          <w:sz w:val="24"/>
          <w:szCs w:val="24"/>
        </w:rPr>
        <w:t xml:space="preserve"> </w:t>
      </w:r>
      <w:r w:rsidRPr="00422A34">
        <w:rPr>
          <w:sz w:val="24"/>
          <w:szCs w:val="24"/>
        </w:rPr>
        <w:t>Примеры</w:t>
      </w:r>
      <w:r w:rsidRPr="00422A34">
        <w:rPr>
          <w:spacing w:val="64"/>
          <w:sz w:val="24"/>
          <w:szCs w:val="24"/>
        </w:rPr>
        <w:t xml:space="preserve"> </w:t>
      </w:r>
      <w:r w:rsidRPr="00422A34">
        <w:rPr>
          <w:sz w:val="24"/>
          <w:szCs w:val="24"/>
        </w:rPr>
        <w:t>народных</w:t>
      </w:r>
      <w:r>
        <w:rPr>
          <w:sz w:val="24"/>
          <w:szCs w:val="24"/>
        </w:rPr>
        <w:t xml:space="preserve"> </w:t>
      </w:r>
      <w:r w:rsidRPr="00422A34">
        <w:rPr>
          <w:sz w:val="24"/>
          <w:szCs w:val="24"/>
        </w:rPr>
        <w:t>промыслов.</w:t>
      </w:r>
      <w:r w:rsidRPr="00422A34">
        <w:rPr>
          <w:spacing w:val="1"/>
          <w:sz w:val="24"/>
          <w:szCs w:val="24"/>
        </w:rPr>
        <w:t xml:space="preserve"> </w:t>
      </w:r>
      <w:r w:rsidRPr="00422A34">
        <w:rPr>
          <w:sz w:val="24"/>
          <w:szCs w:val="24"/>
        </w:rPr>
        <w:t>Искусство</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жизни</w:t>
      </w:r>
      <w:r w:rsidRPr="00422A34">
        <w:rPr>
          <w:spacing w:val="1"/>
          <w:sz w:val="24"/>
          <w:szCs w:val="24"/>
        </w:rPr>
        <w:t xml:space="preserve"> </w:t>
      </w:r>
      <w:r w:rsidRPr="00422A34">
        <w:rPr>
          <w:sz w:val="24"/>
          <w:szCs w:val="24"/>
        </w:rPr>
        <w:t>человека.</w:t>
      </w:r>
      <w:r w:rsidRPr="00422A34">
        <w:rPr>
          <w:spacing w:val="1"/>
          <w:sz w:val="24"/>
          <w:szCs w:val="24"/>
        </w:rPr>
        <w:t xml:space="preserve"> </w:t>
      </w:r>
      <w:r w:rsidRPr="00422A34">
        <w:rPr>
          <w:sz w:val="24"/>
          <w:szCs w:val="24"/>
        </w:rPr>
        <w:t>Страницы</w:t>
      </w:r>
      <w:r w:rsidRPr="00422A34">
        <w:rPr>
          <w:spacing w:val="1"/>
          <w:sz w:val="24"/>
          <w:szCs w:val="24"/>
        </w:rPr>
        <w:t xml:space="preserve"> </w:t>
      </w:r>
      <w:r w:rsidRPr="00422A34">
        <w:rPr>
          <w:sz w:val="24"/>
          <w:szCs w:val="24"/>
        </w:rPr>
        <w:t>истории</w:t>
      </w:r>
      <w:r w:rsidRPr="00422A34">
        <w:rPr>
          <w:spacing w:val="1"/>
          <w:sz w:val="24"/>
          <w:szCs w:val="24"/>
        </w:rPr>
        <w:t xml:space="preserve"> </w:t>
      </w:r>
      <w:r w:rsidRPr="00422A34">
        <w:rPr>
          <w:sz w:val="24"/>
          <w:szCs w:val="24"/>
        </w:rPr>
        <w:t>становления</w:t>
      </w:r>
      <w:r w:rsidRPr="00422A34">
        <w:rPr>
          <w:spacing w:val="1"/>
          <w:sz w:val="24"/>
          <w:szCs w:val="24"/>
        </w:rPr>
        <w:t xml:space="preserve"> </w:t>
      </w:r>
      <w:r w:rsidRPr="00422A34">
        <w:rPr>
          <w:sz w:val="24"/>
          <w:szCs w:val="24"/>
        </w:rPr>
        <w:t>искусства</w:t>
      </w:r>
      <w:r w:rsidRPr="00422A34">
        <w:rPr>
          <w:spacing w:val="-10"/>
          <w:sz w:val="24"/>
          <w:szCs w:val="24"/>
        </w:rPr>
        <w:t xml:space="preserve"> </w:t>
      </w:r>
      <w:r w:rsidRPr="00422A34">
        <w:rPr>
          <w:sz w:val="24"/>
          <w:szCs w:val="24"/>
        </w:rPr>
        <w:t>в</w:t>
      </w:r>
      <w:r w:rsidRPr="00422A34">
        <w:rPr>
          <w:spacing w:val="-10"/>
          <w:sz w:val="24"/>
          <w:szCs w:val="24"/>
        </w:rPr>
        <w:t xml:space="preserve"> </w:t>
      </w:r>
      <w:r w:rsidRPr="00422A34">
        <w:rPr>
          <w:sz w:val="24"/>
          <w:szCs w:val="24"/>
        </w:rPr>
        <w:t>России:</w:t>
      </w:r>
      <w:r w:rsidRPr="00422A34">
        <w:rPr>
          <w:spacing w:val="-9"/>
          <w:sz w:val="24"/>
          <w:szCs w:val="24"/>
        </w:rPr>
        <w:t xml:space="preserve"> </w:t>
      </w:r>
      <w:r w:rsidRPr="00422A34">
        <w:rPr>
          <w:sz w:val="24"/>
          <w:szCs w:val="24"/>
        </w:rPr>
        <w:t>от</w:t>
      </w:r>
      <w:r w:rsidRPr="00422A34">
        <w:rPr>
          <w:spacing w:val="-10"/>
          <w:sz w:val="24"/>
          <w:szCs w:val="24"/>
        </w:rPr>
        <w:t xml:space="preserve"> </w:t>
      </w:r>
      <w:r w:rsidRPr="00422A34">
        <w:rPr>
          <w:sz w:val="24"/>
          <w:szCs w:val="24"/>
        </w:rPr>
        <w:t>Древней</w:t>
      </w:r>
      <w:r w:rsidRPr="00422A34">
        <w:rPr>
          <w:spacing w:val="-10"/>
          <w:sz w:val="24"/>
          <w:szCs w:val="24"/>
        </w:rPr>
        <w:t xml:space="preserve"> </w:t>
      </w:r>
      <w:r w:rsidRPr="00422A34">
        <w:rPr>
          <w:sz w:val="24"/>
          <w:szCs w:val="24"/>
        </w:rPr>
        <w:t>Руси</w:t>
      </w:r>
      <w:r w:rsidRPr="00422A34">
        <w:rPr>
          <w:spacing w:val="-10"/>
          <w:sz w:val="24"/>
          <w:szCs w:val="24"/>
        </w:rPr>
        <w:t xml:space="preserve"> </w:t>
      </w:r>
      <w:r w:rsidRPr="00422A34">
        <w:rPr>
          <w:sz w:val="24"/>
          <w:szCs w:val="24"/>
        </w:rPr>
        <w:t>до</w:t>
      </w:r>
      <w:r w:rsidRPr="00422A34">
        <w:rPr>
          <w:spacing w:val="-10"/>
          <w:sz w:val="24"/>
          <w:szCs w:val="24"/>
        </w:rPr>
        <w:t xml:space="preserve"> </w:t>
      </w:r>
      <w:r w:rsidRPr="00422A34">
        <w:rPr>
          <w:sz w:val="24"/>
          <w:szCs w:val="24"/>
        </w:rPr>
        <w:t>современности</w:t>
      </w:r>
      <w:r w:rsidRPr="00422A34">
        <w:rPr>
          <w:spacing w:val="-9"/>
          <w:sz w:val="24"/>
          <w:szCs w:val="24"/>
        </w:rPr>
        <w:t xml:space="preserve"> </w:t>
      </w:r>
      <w:r w:rsidRPr="00422A34">
        <w:rPr>
          <w:sz w:val="24"/>
          <w:szCs w:val="24"/>
        </w:rPr>
        <w:t>(скоморохи,</w:t>
      </w:r>
      <w:r w:rsidRPr="00422A34">
        <w:rPr>
          <w:spacing w:val="-11"/>
          <w:sz w:val="24"/>
          <w:szCs w:val="24"/>
        </w:rPr>
        <w:t xml:space="preserve"> </w:t>
      </w:r>
      <w:r w:rsidRPr="00422A34">
        <w:rPr>
          <w:sz w:val="24"/>
          <w:szCs w:val="24"/>
        </w:rPr>
        <w:t>первые</w:t>
      </w:r>
      <w:r w:rsidRPr="00422A34">
        <w:rPr>
          <w:spacing w:val="-11"/>
          <w:sz w:val="24"/>
          <w:szCs w:val="24"/>
        </w:rPr>
        <w:t xml:space="preserve"> </w:t>
      </w:r>
      <w:r w:rsidRPr="00422A34">
        <w:rPr>
          <w:sz w:val="24"/>
          <w:szCs w:val="24"/>
        </w:rPr>
        <w:t>театры</w:t>
      </w:r>
      <w:r w:rsidRPr="00422A34">
        <w:rPr>
          <w:spacing w:val="-67"/>
          <w:sz w:val="24"/>
          <w:szCs w:val="24"/>
        </w:rPr>
        <w:t xml:space="preserve"> </w:t>
      </w:r>
      <w:r w:rsidRPr="00422A34">
        <w:rPr>
          <w:sz w:val="24"/>
          <w:szCs w:val="24"/>
        </w:rPr>
        <w:t>опера и балета, драматические театры в России). Музыкальное, изобразительное,</w:t>
      </w:r>
      <w:r w:rsidRPr="00422A34">
        <w:rPr>
          <w:spacing w:val="1"/>
          <w:sz w:val="24"/>
          <w:szCs w:val="24"/>
        </w:rPr>
        <w:t xml:space="preserve"> </w:t>
      </w:r>
      <w:r w:rsidRPr="00422A34">
        <w:rPr>
          <w:sz w:val="24"/>
          <w:szCs w:val="24"/>
        </w:rPr>
        <w:t>театральное,</w:t>
      </w:r>
      <w:r w:rsidRPr="00422A34">
        <w:rPr>
          <w:spacing w:val="1"/>
          <w:sz w:val="24"/>
          <w:szCs w:val="24"/>
        </w:rPr>
        <w:t xml:space="preserve"> </w:t>
      </w:r>
      <w:r w:rsidRPr="00422A34">
        <w:rPr>
          <w:sz w:val="24"/>
          <w:szCs w:val="24"/>
        </w:rPr>
        <w:t>цирковое</w:t>
      </w:r>
      <w:r w:rsidRPr="00422A34">
        <w:rPr>
          <w:spacing w:val="1"/>
          <w:sz w:val="24"/>
          <w:szCs w:val="24"/>
        </w:rPr>
        <w:t xml:space="preserve"> </w:t>
      </w:r>
      <w:r w:rsidRPr="00422A34">
        <w:rPr>
          <w:sz w:val="24"/>
          <w:szCs w:val="24"/>
        </w:rPr>
        <w:t>искусства</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его</w:t>
      </w:r>
      <w:r w:rsidRPr="00422A34">
        <w:rPr>
          <w:spacing w:val="1"/>
          <w:sz w:val="24"/>
          <w:szCs w:val="24"/>
        </w:rPr>
        <w:t xml:space="preserve"> </w:t>
      </w:r>
      <w:r w:rsidRPr="00422A34">
        <w:rPr>
          <w:sz w:val="24"/>
          <w:szCs w:val="24"/>
        </w:rPr>
        <w:t>выдающиеся</w:t>
      </w:r>
      <w:r w:rsidRPr="00422A34">
        <w:rPr>
          <w:spacing w:val="1"/>
          <w:sz w:val="24"/>
          <w:szCs w:val="24"/>
        </w:rPr>
        <w:t xml:space="preserve"> </w:t>
      </w:r>
      <w:r w:rsidRPr="00422A34">
        <w:rPr>
          <w:sz w:val="24"/>
          <w:szCs w:val="24"/>
        </w:rPr>
        <w:t>представители.</w:t>
      </w:r>
      <w:r w:rsidRPr="00422A34">
        <w:rPr>
          <w:spacing w:val="1"/>
          <w:sz w:val="24"/>
          <w:szCs w:val="24"/>
        </w:rPr>
        <w:t xml:space="preserve"> </w:t>
      </w:r>
      <w:r w:rsidRPr="00422A34">
        <w:rPr>
          <w:sz w:val="24"/>
          <w:szCs w:val="24"/>
        </w:rPr>
        <w:t>К.</w:t>
      </w:r>
      <w:r w:rsidRPr="00422A34">
        <w:rPr>
          <w:spacing w:val="1"/>
          <w:sz w:val="24"/>
          <w:szCs w:val="24"/>
        </w:rPr>
        <w:t xml:space="preserve"> </w:t>
      </w:r>
      <w:r w:rsidRPr="00422A34">
        <w:rPr>
          <w:sz w:val="24"/>
          <w:szCs w:val="24"/>
        </w:rPr>
        <w:t>С.</w:t>
      </w:r>
      <w:r w:rsidRPr="00422A34">
        <w:rPr>
          <w:spacing w:val="-67"/>
          <w:sz w:val="24"/>
          <w:szCs w:val="24"/>
        </w:rPr>
        <w:t xml:space="preserve"> </w:t>
      </w:r>
      <w:r w:rsidRPr="00422A34">
        <w:rPr>
          <w:sz w:val="24"/>
          <w:szCs w:val="24"/>
        </w:rPr>
        <w:t>Станиславский</w:t>
      </w:r>
      <w:r w:rsidRPr="00422A34">
        <w:rPr>
          <w:spacing w:val="-7"/>
          <w:sz w:val="24"/>
          <w:szCs w:val="24"/>
        </w:rPr>
        <w:t xml:space="preserve"> </w:t>
      </w:r>
      <w:r w:rsidRPr="00422A34">
        <w:rPr>
          <w:sz w:val="24"/>
          <w:szCs w:val="24"/>
        </w:rPr>
        <w:t>—</w:t>
      </w:r>
      <w:r w:rsidRPr="00422A34">
        <w:rPr>
          <w:spacing w:val="-6"/>
          <w:sz w:val="24"/>
          <w:szCs w:val="24"/>
        </w:rPr>
        <w:t xml:space="preserve"> </w:t>
      </w:r>
      <w:r w:rsidRPr="00422A34">
        <w:rPr>
          <w:sz w:val="24"/>
          <w:szCs w:val="24"/>
        </w:rPr>
        <w:t>великий</w:t>
      </w:r>
      <w:r w:rsidRPr="00422A34">
        <w:rPr>
          <w:spacing w:val="-7"/>
          <w:sz w:val="24"/>
          <w:szCs w:val="24"/>
        </w:rPr>
        <w:t xml:space="preserve"> </w:t>
      </w:r>
      <w:r w:rsidRPr="00422A34">
        <w:rPr>
          <w:sz w:val="24"/>
          <w:szCs w:val="24"/>
        </w:rPr>
        <w:t>деятель</w:t>
      </w:r>
      <w:r w:rsidRPr="00422A34">
        <w:rPr>
          <w:spacing w:val="-8"/>
          <w:sz w:val="24"/>
          <w:szCs w:val="24"/>
        </w:rPr>
        <w:t xml:space="preserve"> </w:t>
      </w:r>
      <w:r w:rsidRPr="00422A34">
        <w:rPr>
          <w:sz w:val="24"/>
          <w:szCs w:val="24"/>
        </w:rPr>
        <w:t>театрального</w:t>
      </w:r>
      <w:r w:rsidRPr="00422A34">
        <w:rPr>
          <w:spacing w:val="-7"/>
          <w:sz w:val="24"/>
          <w:szCs w:val="24"/>
        </w:rPr>
        <w:t xml:space="preserve"> </w:t>
      </w:r>
      <w:r w:rsidRPr="00422A34">
        <w:rPr>
          <w:sz w:val="24"/>
          <w:szCs w:val="24"/>
        </w:rPr>
        <w:t>искусства:</w:t>
      </w:r>
      <w:r w:rsidRPr="00422A34">
        <w:rPr>
          <w:spacing w:val="-8"/>
          <w:sz w:val="24"/>
          <w:szCs w:val="24"/>
        </w:rPr>
        <w:t xml:space="preserve"> </w:t>
      </w:r>
      <w:r w:rsidRPr="00422A34">
        <w:rPr>
          <w:sz w:val="24"/>
          <w:szCs w:val="24"/>
        </w:rPr>
        <w:t>яркие</w:t>
      </w:r>
      <w:r w:rsidRPr="00422A34">
        <w:rPr>
          <w:spacing w:val="-7"/>
          <w:sz w:val="24"/>
          <w:szCs w:val="24"/>
        </w:rPr>
        <w:t xml:space="preserve"> </w:t>
      </w:r>
      <w:r w:rsidRPr="00422A34">
        <w:rPr>
          <w:sz w:val="24"/>
          <w:szCs w:val="24"/>
        </w:rPr>
        <w:t>страницы</w:t>
      </w:r>
      <w:r w:rsidRPr="00422A34">
        <w:rPr>
          <w:spacing w:val="-7"/>
          <w:sz w:val="24"/>
          <w:szCs w:val="24"/>
        </w:rPr>
        <w:t xml:space="preserve"> </w:t>
      </w:r>
      <w:r w:rsidRPr="00422A34">
        <w:rPr>
          <w:sz w:val="24"/>
          <w:szCs w:val="24"/>
        </w:rPr>
        <w:t>жизни</w:t>
      </w:r>
      <w:r w:rsidRPr="00422A34">
        <w:rPr>
          <w:spacing w:val="-68"/>
          <w:sz w:val="24"/>
          <w:szCs w:val="24"/>
        </w:rPr>
        <w:t xml:space="preserve"> </w:t>
      </w:r>
      <w:r w:rsidRPr="00422A34">
        <w:rPr>
          <w:sz w:val="24"/>
          <w:szCs w:val="24"/>
        </w:rPr>
        <w:t>и деятельности. Значение российской культуры для всего мира («По ту сторону</w:t>
      </w:r>
      <w:r w:rsidRPr="00422A34">
        <w:rPr>
          <w:spacing w:val="1"/>
          <w:sz w:val="24"/>
          <w:szCs w:val="24"/>
        </w:rPr>
        <w:t xml:space="preserve"> </w:t>
      </w:r>
      <w:r w:rsidRPr="00422A34">
        <w:rPr>
          <w:sz w:val="24"/>
          <w:szCs w:val="24"/>
        </w:rPr>
        <w:t>экрана. 115 лет кино в России», «Цирк! Цирк! Цирк! (К Международному дню</w:t>
      </w:r>
      <w:r w:rsidRPr="00422A34">
        <w:rPr>
          <w:spacing w:val="1"/>
          <w:sz w:val="24"/>
          <w:szCs w:val="24"/>
        </w:rPr>
        <w:t xml:space="preserve"> </w:t>
      </w:r>
      <w:r w:rsidRPr="00422A34">
        <w:rPr>
          <w:sz w:val="24"/>
          <w:szCs w:val="24"/>
        </w:rPr>
        <w:t>цирка)»,</w:t>
      </w:r>
      <w:r w:rsidRPr="00422A34">
        <w:rPr>
          <w:spacing w:val="-2"/>
          <w:sz w:val="24"/>
          <w:szCs w:val="24"/>
        </w:rPr>
        <w:t xml:space="preserve"> </w:t>
      </w:r>
      <w:r w:rsidRPr="00422A34">
        <w:rPr>
          <w:sz w:val="24"/>
          <w:szCs w:val="24"/>
        </w:rPr>
        <w:t>«От</w:t>
      </w:r>
      <w:r w:rsidRPr="00422A34">
        <w:rPr>
          <w:spacing w:val="-1"/>
          <w:sz w:val="24"/>
          <w:szCs w:val="24"/>
        </w:rPr>
        <w:t xml:space="preserve"> </w:t>
      </w:r>
      <w:r w:rsidRPr="00422A34">
        <w:rPr>
          <w:sz w:val="24"/>
          <w:szCs w:val="24"/>
        </w:rPr>
        <w:t>«А»</w:t>
      </w:r>
      <w:r w:rsidRPr="00422A34">
        <w:rPr>
          <w:spacing w:val="-2"/>
          <w:sz w:val="24"/>
          <w:szCs w:val="24"/>
        </w:rPr>
        <w:t xml:space="preserve"> </w:t>
      </w:r>
      <w:r w:rsidRPr="00422A34">
        <w:rPr>
          <w:sz w:val="24"/>
          <w:szCs w:val="24"/>
        </w:rPr>
        <w:t>до</w:t>
      </w:r>
      <w:r w:rsidRPr="00422A34">
        <w:rPr>
          <w:spacing w:val="-1"/>
          <w:sz w:val="24"/>
          <w:szCs w:val="24"/>
        </w:rPr>
        <w:t xml:space="preserve"> </w:t>
      </w:r>
      <w:r w:rsidRPr="00422A34">
        <w:rPr>
          <w:sz w:val="24"/>
          <w:szCs w:val="24"/>
        </w:rPr>
        <w:t>«Я»,</w:t>
      </w:r>
      <w:r w:rsidRPr="00422A34">
        <w:rPr>
          <w:spacing w:val="-1"/>
          <w:sz w:val="24"/>
          <w:szCs w:val="24"/>
        </w:rPr>
        <w:t xml:space="preserve"> </w:t>
      </w:r>
      <w:r w:rsidRPr="00422A34">
        <w:rPr>
          <w:sz w:val="24"/>
          <w:szCs w:val="24"/>
        </w:rPr>
        <w:t>450 лет</w:t>
      </w:r>
      <w:r w:rsidRPr="00422A34">
        <w:rPr>
          <w:spacing w:val="-1"/>
          <w:sz w:val="24"/>
          <w:szCs w:val="24"/>
        </w:rPr>
        <w:t xml:space="preserve"> </w:t>
      </w:r>
      <w:r w:rsidRPr="00422A34">
        <w:rPr>
          <w:sz w:val="24"/>
          <w:szCs w:val="24"/>
        </w:rPr>
        <w:t>«Азбуке»</w:t>
      </w:r>
      <w:r w:rsidRPr="00422A34">
        <w:rPr>
          <w:spacing w:val="-1"/>
          <w:sz w:val="24"/>
          <w:szCs w:val="24"/>
        </w:rPr>
        <w:t xml:space="preserve"> </w:t>
      </w:r>
      <w:r w:rsidRPr="00422A34">
        <w:rPr>
          <w:sz w:val="24"/>
          <w:szCs w:val="24"/>
        </w:rPr>
        <w:t>Ивана</w:t>
      </w:r>
      <w:r w:rsidRPr="00422A34">
        <w:rPr>
          <w:spacing w:val="-2"/>
          <w:sz w:val="24"/>
          <w:szCs w:val="24"/>
        </w:rPr>
        <w:t xml:space="preserve"> </w:t>
      </w:r>
      <w:r w:rsidRPr="00422A34">
        <w:rPr>
          <w:sz w:val="24"/>
          <w:szCs w:val="24"/>
        </w:rPr>
        <w:t>Федорова»).</w:t>
      </w:r>
    </w:p>
    <w:p w14:paraId="4C52B66A" w14:textId="77777777" w:rsidR="00867CB0" w:rsidRPr="00422A34" w:rsidRDefault="00867CB0" w:rsidP="00AF413A">
      <w:pPr>
        <w:pStyle w:val="a8"/>
        <w:ind w:left="0" w:firstLine="425"/>
        <w:rPr>
          <w:sz w:val="24"/>
          <w:szCs w:val="24"/>
        </w:rPr>
      </w:pPr>
      <w:r w:rsidRPr="00422A34">
        <w:rPr>
          <w:sz w:val="24"/>
          <w:szCs w:val="24"/>
        </w:rPr>
        <w:t>Великая российская литература. Великие поэты России: А. С. Пушкин –</w:t>
      </w:r>
      <w:r w:rsidRPr="00422A34">
        <w:rPr>
          <w:spacing w:val="1"/>
          <w:sz w:val="24"/>
          <w:szCs w:val="24"/>
        </w:rPr>
        <w:t xml:space="preserve"> </w:t>
      </w:r>
      <w:r w:rsidRPr="00422A34">
        <w:rPr>
          <w:sz w:val="24"/>
          <w:szCs w:val="24"/>
        </w:rPr>
        <w:t>создатель нового русского языка поэзии. Памятные даты календаря: дни памяти</w:t>
      </w:r>
      <w:r w:rsidRPr="00422A34">
        <w:rPr>
          <w:spacing w:val="1"/>
          <w:sz w:val="24"/>
          <w:szCs w:val="24"/>
        </w:rPr>
        <w:t xml:space="preserve"> </w:t>
      </w:r>
      <w:r w:rsidRPr="00422A34">
        <w:rPr>
          <w:sz w:val="24"/>
          <w:szCs w:val="24"/>
        </w:rPr>
        <w:t>российских писателей и поэтов прошлых веков. Николай Васильевич Гоголь –</w:t>
      </w:r>
      <w:r w:rsidRPr="00422A34">
        <w:rPr>
          <w:spacing w:val="1"/>
          <w:sz w:val="24"/>
          <w:szCs w:val="24"/>
        </w:rPr>
        <w:t xml:space="preserve"> </w:t>
      </w:r>
      <w:r w:rsidRPr="00422A34">
        <w:rPr>
          <w:sz w:val="24"/>
          <w:szCs w:val="24"/>
        </w:rPr>
        <w:t>русский писатель, внесший вклад в развитие отечественной литературы («215-</w:t>
      </w:r>
      <w:r w:rsidRPr="00422A34">
        <w:rPr>
          <w:spacing w:val="1"/>
          <w:sz w:val="24"/>
          <w:szCs w:val="24"/>
        </w:rPr>
        <w:t xml:space="preserve"> </w:t>
      </w:r>
      <w:r w:rsidRPr="00422A34">
        <w:rPr>
          <w:sz w:val="24"/>
          <w:szCs w:val="24"/>
        </w:rPr>
        <w:t>летие со дня рождения Н. В. Гоголя», «Русский язык. Великий и могучий. 225 лет</w:t>
      </w:r>
      <w:r w:rsidRPr="00422A34">
        <w:rPr>
          <w:spacing w:val="1"/>
          <w:sz w:val="24"/>
          <w:szCs w:val="24"/>
        </w:rPr>
        <w:t xml:space="preserve"> </w:t>
      </w:r>
      <w:r w:rsidRPr="00422A34">
        <w:rPr>
          <w:sz w:val="24"/>
          <w:szCs w:val="24"/>
        </w:rPr>
        <w:t>со</w:t>
      </w:r>
      <w:r w:rsidRPr="00422A34">
        <w:rPr>
          <w:spacing w:val="-2"/>
          <w:sz w:val="24"/>
          <w:szCs w:val="24"/>
        </w:rPr>
        <w:t xml:space="preserve"> </w:t>
      </w:r>
      <w:r w:rsidRPr="00422A34">
        <w:rPr>
          <w:sz w:val="24"/>
          <w:szCs w:val="24"/>
        </w:rPr>
        <w:t>дня рождения</w:t>
      </w:r>
      <w:r w:rsidRPr="00422A34">
        <w:rPr>
          <w:spacing w:val="-1"/>
          <w:sz w:val="24"/>
          <w:szCs w:val="24"/>
        </w:rPr>
        <w:t xml:space="preserve"> </w:t>
      </w:r>
      <w:r w:rsidRPr="00422A34">
        <w:rPr>
          <w:sz w:val="24"/>
          <w:szCs w:val="24"/>
        </w:rPr>
        <w:t>А.</w:t>
      </w:r>
      <w:r w:rsidRPr="00422A34">
        <w:rPr>
          <w:spacing w:val="-1"/>
          <w:sz w:val="24"/>
          <w:szCs w:val="24"/>
        </w:rPr>
        <w:t xml:space="preserve"> </w:t>
      </w:r>
      <w:r w:rsidRPr="00422A34">
        <w:rPr>
          <w:sz w:val="24"/>
          <w:szCs w:val="24"/>
        </w:rPr>
        <w:t>С.</w:t>
      </w:r>
      <w:r w:rsidRPr="00422A34">
        <w:rPr>
          <w:spacing w:val="-1"/>
          <w:sz w:val="24"/>
          <w:szCs w:val="24"/>
        </w:rPr>
        <w:t xml:space="preserve"> </w:t>
      </w:r>
      <w:r w:rsidRPr="00422A34">
        <w:rPr>
          <w:sz w:val="24"/>
          <w:szCs w:val="24"/>
        </w:rPr>
        <w:t>Пушкина»).</w:t>
      </w:r>
    </w:p>
    <w:p w14:paraId="1C2CDEC5" w14:textId="77777777" w:rsidR="00867CB0" w:rsidRPr="00422A34" w:rsidRDefault="00867CB0" w:rsidP="00AF413A">
      <w:pPr>
        <w:pStyle w:val="a8"/>
        <w:ind w:left="0" w:firstLine="425"/>
        <w:rPr>
          <w:sz w:val="24"/>
          <w:szCs w:val="24"/>
        </w:rPr>
      </w:pPr>
    </w:p>
    <w:p w14:paraId="006AF261" w14:textId="77777777" w:rsidR="00867CB0" w:rsidRPr="00422A34" w:rsidRDefault="00867CB0" w:rsidP="00AF413A">
      <w:pPr>
        <w:pStyle w:val="310"/>
        <w:spacing w:before="0"/>
        <w:ind w:left="0" w:firstLine="425"/>
        <w:outlineLvl w:val="9"/>
        <w:rPr>
          <w:sz w:val="24"/>
          <w:szCs w:val="24"/>
        </w:rPr>
      </w:pPr>
      <w:bookmarkStart w:id="196" w:name="_bookmark5"/>
      <w:bookmarkEnd w:id="196"/>
      <w:r w:rsidRPr="00422A34">
        <w:rPr>
          <w:sz w:val="24"/>
          <w:szCs w:val="24"/>
        </w:rPr>
        <w:t>Планируемые</w:t>
      </w:r>
      <w:r w:rsidRPr="00422A34">
        <w:rPr>
          <w:spacing w:val="-6"/>
          <w:sz w:val="24"/>
          <w:szCs w:val="24"/>
        </w:rPr>
        <w:t xml:space="preserve"> </w:t>
      </w:r>
      <w:r w:rsidRPr="00422A34">
        <w:rPr>
          <w:sz w:val="24"/>
          <w:szCs w:val="24"/>
        </w:rPr>
        <w:t>результаты</w:t>
      </w:r>
      <w:r w:rsidRPr="00422A34">
        <w:rPr>
          <w:spacing w:val="-6"/>
          <w:sz w:val="24"/>
          <w:szCs w:val="24"/>
        </w:rPr>
        <w:t xml:space="preserve"> </w:t>
      </w:r>
      <w:r w:rsidRPr="00422A34">
        <w:rPr>
          <w:sz w:val="24"/>
          <w:szCs w:val="24"/>
        </w:rPr>
        <w:t>освоения</w:t>
      </w:r>
      <w:r w:rsidRPr="00422A34">
        <w:rPr>
          <w:spacing w:val="-5"/>
          <w:sz w:val="24"/>
          <w:szCs w:val="24"/>
        </w:rPr>
        <w:t xml:space="preserve"> </w:t>
      </w:r>
      <w:r w:rsidRPr="00422A34">
        <w:rPr>
          <w:sz w:val="24"/>
          <w:szCs w:val="24"/>
        </w:rPr>
        <w:t>программы</w:t>
      </w:r>
      <w:r w:rsidRPr="00422A34">
        <w:rPr>
          <w:spacing w:val="-6"/>
          <w:sz w:val="24"/>
          <w:szCs w:val="24"/>
        </w:rPr>
        <w:t xml:space="preserve"> </w:t>
      </w:r>
      <w:r w:rsidRPr="00422A34">
        <w:rPr>
          <w:sz w:val="24"/>
          <w:szCs w:val="24"/>
        </w:rPr>
        <w:t>внеурочных</w:t>
      </w:r>
      <w:r w:rsidRPr="00422A34">
        <w:rPr>
          <w:spacing w:val="-6"/>
          <w:sz w:val="24"/>
          <w:szCs w:val="24"/>
        </w:rPr>
        <w:t xml:space="preserve"> </w:t>
      </w:r>
      <w:r w:rsidRPr="00422A34">
        <w:rPr>
          <w:sz w:val="24"/>
          <w:szCs w:val="24"/>
        </w:rPr>
        <w:t>занятий</w:t>
      </w:r>
    </w:p>
    <w:p w14:paraId="21E1194E" w14:textId="77777777" w:rsidR="00867CB0" w:rsidRPr="00422A34" w:rsidRDefault="00867CB0" w:rsidP="00AF413A">
      <w:pPr>
        <w:pStyle w:val="310"/>
        <w:spacing w:before="0"/>
        <w:ind w:left="0" w:firstLine="425"/>
        <w:outlineLvl w:val="9"/>
        <w:rPr>
          <w:sz w:val="24"/>
          <w:szCs w:val="24"/>
        </w:rPr>
      </w:pPr>
      <w:bookmarkStart w:id="197" w:name="_bookmark6"/>
      <w:bookmarkEnd w:id="197"/>
      <w:r w:rsidRPr="00422A34">
        <w:rPr>
          <w:sz w:val="24"/>
          <w:szCs w:val="24"/>
        </w:rPr>
        <w:t>«Разговоры</w:t>
      </w:r>
      <w:r w:rsidRPr="00422A34">
        <w:rPr>
          <w:spacing w:val="-8"/>
          <w:sz w:val="24"/>
          <w:szCs w:val="24"/>
        </w:rPr>
        <w:t xml:space="preserve"> </w:t>
      </w:r>
      <w:r w:rsidRPr="00422A34">
        <w:rPr>
          <w:sz w:val="24"/>
          <w:szCs w:val="24"/>
        </w:rPr>
        <w:t>о</w:t>
      </w:r>
      <w:r w:rsidRPr="00422A34">
        <w:rPr>
          <w:spacing w:val="-8"/>
          <w:sz w:val="24"/>
          <w:szCs w:val="24"/>
        </w:rPr>
        <w:t xml:space="preserve"> </w:t>
      </w:r>
      <w:r w:rsidRPr="00422A34">
        <w:rPr>
          <w:sz w:val="24"/>
          <w:szCs w:val="24"/>
        </w:rPr>
        <w:t>важном»</w:t>
      </w:r>
    </w:p>
    <w:p w14:paraId="5394834D" w14:textId="77777777" w:rsidR="00867CB0" w:rsidRPr="00422A34" w:rsidRDefault="00867CB0" w:rsidP="00AF413A">
      <w:pPr>
        <w:pStyle w:val="a8"/>
        <w:ind w:left="0" w:firstLine="425"/>
        <w:rPr>
          <w:sz w:val="24"/>
          <w:szCs w:val="24"/>
        </w:rPr>
      </w:pPr>
      <w:r w:rsidRPr="00422A34">
        <w:rPr>
          <w:color w:val="221F1F"/>
          <w:sz w:val="24"/>
          <w:szCs w:val="24"/>
        </w:rPr>
        <w:t>Занятия</w:t>
      </w:r>
      <w:r w:rsidRPr="00422A34">
        <w:rPr>
          <w:color w:val="221F1F"/>
          <w:spacing w:val="1"/>
          <w:sz w:val="24"/>
          <w:szCs w:val="24"/>
        </w:rPr>
        <w:t xml:space="preserve"> </w:t>
      </w:r>
      <w:r w:rsidRPr="00422A34">
        <w:rPr>
          <w:color w:val="221F1F"/>
          <w:sz w:val="24"/>
          <w:szCs w:val="24"/>
        </w:rPr>
        <w:t>в</w:t>
      </w:r>
      <w:r w:rsidRPr="00422A34">
        <w:rPr>
          <w:color w:val="221F1F"/>
          <w:spacing w:val="1"/>
          <w:sz w:val="24"/>
          <w:szCs w:val="24"/>
        </w:rPr>
        <w:t xml:space="preserve"> </w:t>
      </w:r>
      <w:r w:rsidRPr="00422A34">
        <w:rPr>
          <w:color w:val="221F1F"/>
          <w:sz w:val="24"/>
          <w:szCs w:val="24"/>
        </w:rPr>
        <w:t>рамках</w:t>
      </w:r>
      <w:r w:rsidRPr="00422A34">
        <w:rPr>
          <w:color w:val="221F1F"/>
          <w:spacing w:val="1"/>
          <w:sz w:val="24"/>
          <w:szCs w:val="24"/>
        </w:rPr>
        <w:t xml:space="preserve"> </w:t>
      </w:r>
      <w:r w:rsidRPr="00422A34">
        <w:rPr>
          <w:color w:val="221F1F"/>
          <w:sz w:val="24"/>
          <w:szCs w:val="24"/>
        </w:rPr>
        <w:t>программы</w:t>
      </w:r>
      <w:r w:rsidRPr="00422A34">
        <w:rPr>
          <w:color w:val="221F1F"/>
          <w:spacing w:val="1"/>
          <w:sz w:val="24"/>
          <w:szCs w:val="24"/>
        </w:rPr>
        <w:t xml:space="preserve"> </w:t>
      </w:r>
      <w:r w:rsidRPr="00422A34">
        <w:rPr>
          <w:color w:val="221F1F"/>
          <w:sz w:val="24"/>
          <w:szCs w:val="24"/>
        </w:rPr>
        <w:t>направлены</w:t>
      </w:r>
      <w:r w:rsidRPr="00422A34">
        <w:rPr>
          <w:color w:val="221F1F"/>
          <w:spacing w:val="1"/>
          <w:sz w:val="24"/>
          <w:szCs w:val="24"/>
        </w:rPr>
        <w:t xml:space="preserve"> </w:t>
      </w:r>
      <w:r w:rsidRPr="00422A34">
        <w:rPr>
          <w:color w:val="221F1F"/>
          <w:sz w:val="24"/>
          <w:szCs w:val="24"/>
        </w:rPr>
        <w:t>на</w:t>
      </w:r>
      <w:r w:rsidRPr="00422A34">
        <w:rPr>
          <w:color w:val="221F1F"/>
          <w:spacing w:val="1"/>
          <w:sz w:val="24"/>
          <w:szCs w:val="24"/>
        </w:rPr>
        <w:t xml:space="preserve"> </w:t>
      </w:r>
      <w:r w:rsidRPr="00422A34">
        <w:rPr>
          <w:color w:val="221F1F"/>
          <w:sz w:val="24"/>
          <w:szCs w:val="24"/>
        </w:rPr>
        <w:t>обеспечение</w:t>
      </w:r>
      <w:r w:rsidRPr="00422A34">
        <w:rPr>
          <w:color w:val="221F1F"/>
          <w:spacing w:val="1"/>
          <w:sz w:val="24"/>
          <w:szCs w:val="24"/>
        </w:rPr>
        <w:t xml:space="preserve"> </w:t>
      </w:r>
      <w:r w:rsidRPr="00422A34">
        <w:rPr>
          <w:color w:val="221F1F"/>
          <w:sz w:val="24"/>
          <w:szCs w:val="24"/>
        </w:rPr>
        <w:t>достижений</w:t>
      </w:r>
      <w:r w:rsidRPr="00422A34">
        <w:rPr>
          <w:color w:val="221F1F"/>
          <w:spacing w:val="1"/>
          <w:sz w:val="24"/>
          <w:szCs w:val="24"/>
        </w:rPr>
        <w:t xml:space="preserve"> </w:t>
      </w:r>
      <w:r w:rsidRPr="00422A34">
        <w:rPr>
          <w:color w:val="221F1F"/>
          <w:sz w:val="24"/>
          <w:szCs w:val="24"/>
        </w:rPr>
        <w:t>школьниками</w:t>
      </w:r>
      <w:r w:rsidRPr="00422A34">
        <w:rPr>
          <w:color w:val="221F1F"/>
          <w:spacing w:val="1"/>
          <w:sz w:val="24"/>
          <w:szCs w:val="24"/>
        </w:rPr>
        <w:t xml:space="preserve"> </w:t>
      </w:r>
      <w:r w:rsidRPr="00422A34">
        <w:rPr>
          <w:color w:val="221F1F"/>
          <w:sz w:val="24"/>
          <w:szCs w:val="24"/>
        </w:rPr>
        <w:t>следующих</w:t>
      </w:r>
      <w:r w:rsidRPr="00422A34">
        <w:rPr>
          <w:color w:val="221F1F"/>
          <w:spacing w:val="1"/>
          <w:sz w:val="24"/>
          <w:szCs w:val="24"/>
        </w:rPr>
        <w:t xml:space="preserve"> </w:t>
      </w:r>
      <w:r w:rsidRPr="00422A34">
        <w:rPr>
          <w:color w:val="221F1F"/>
          <w:sz w:val="24"/>
          <w:szCs w:val="24"/>
        </w:rPr>
        <w:t>личностных,</w:t>
      </w:r>
      <w:r w:rsidRPr="00422A34">
        <w:rPr>
          <w:color w:val="221F1F"/>
          <w:spacing w:val="1"/>
          <w:sz w:val="24"/>
          <w:szCs w:val="24"/>
        </w:rPr>
        <w:t xml:space="preserve"> </w:t>
      </w:r>
      <w:r w:rsidRPr="00422A34">
        <w:rPr>
          <w:color w:val="221F1F"/>
          <w:sz w:val="24"/>
          <w:szCs w:val="24"/>
        </w:rPr>
        <w:t>метапредметных</w:t>
      </w:r>
      <w:r w:rsidRPr="00422A34">
        <w:rPr>
          <w:color w:val="221F1F"/>
          <w:spacing w:val="1"/>
          <w:sz w:val="24"/>
          <w:szCs w:val="24"/>
        </w:rPr>
        <w:t xml:space="preserve"> </w:t>
      </w:r>
      <w:r w:rsidRPr="00422A34">
        <w:rPr>
          <w:color w:val="221F1F"/>
          <w:sz w:val="24"/>
          <w:szCs w:val="24"/>
        </w:rPr>
        <w:t>и</w:t>
      </w:r>
      <w:r w:rsidRPr="00422A34">
        <w:rPr>
          <w:color w:val="221F1F"/>
          <w:spacing w:val="1"/>
          <w:sz w:val="24"/>
          <w:szCs w:val="24"/>
        </w:rPr>
        <w:t xml:space="preserve"> </w:t>
      </w:r>
      <w:r w:rsidRPr="00422A34">
        <w:rPr>
          <w:color w:val="221F1F"/>
          <w:sz w:val="24"/>
          <w:szCs w:val="24"/>
        </w:rPr>
        <w:t>предметных</w:t>
      </w:r>
      <w:r w:rsidRPr="00422A34">
        <w:rPr>
          <w:color w:val="221F1F"/>
          <w:spacing w:val="-67"/>
          <w:sz w:val="24"/>
          <w:szCs w:val="24"/>
        </w:rPr>
        <w:t xml:space="preserve"> </w:t>
      </w:r>
      <w:r w:rsidRPr="00422A34">
        <w:rPr>
          <w:color w:val="221F1F"/>
          <w:sz w:val="24"/>
          <w:szCs w:val="24"/>
        </w:rPr>
        <w:t>образовательных</w:t>
      </w:r>
      <w:r w:rsidRPr="00422A34">
        <w:rPr>
          <w:color w:val="221F1F"/>
          <w:spacing w:val="-2"/>
          <w:sz w:val="24"/>
          <w:szCs w:val="24"/>
        </w:rPr>
        <w:t xml:space="preserve"> </w:t>
      </w:r>
      <w:r w:rsidRPr="00422A34">
        <w:rPr>
          <w:color w:val="221F1F"/>
          <w:sz w:val="24"/>
          <w:szCs w:val="24"/>
        </w:rPr>
        <w:t>результатов.</w:t>
      </w:r>
    </w:p>
    <w:p w14:paraId="037E0EA2" w14:textId="77777777" w:rsidR="00867CB0" w:rsidRPr="00422A34" w:rsidRDefault="00867CB0" w:rsidP="00AF413A">
      <w:pPr>
        <w:pStyle w:val="410"/>
        <w:ind w:left="0" w:firstLine="425"/>
        <w:outlineLvl w:val="9"/>
        <w:rPr>
          <w:sz w:val="24"/>
          <w:szCs w:val="24"/>
        </w:rPr>
      </w:pPr>
      <w:r w:rsidRPr="00422A34">
        <w:rPr>
          <w:sz w:val="24"/>
          <w:szCs w:val="24"/>
        </w:rPr>
        <w:t>Личностные</w:t>
      </w:r>
      <w:r w:rsidRPr="00422A34">
        <w:rPr>
          <w:spacing w:val="-5"/>
          <w:sz w:val="24"/>
          <w:szCs w:val="24"/>
        </w:rPr>
        <w:t xml:space="preserve"> </w:t>
      </w:r>
      <w:r w:rsidRPr="00422A34">
        <w:rPr>
          <w:sz w:val="24"/>
          <w:szCs w:val="24"/>
        </w:rPr>
        <w:t>результаты</w:t>
      </w:r>
    </w:p>
    <w:p w14:paraId="16041CFE" w14:textId="77777777" w:rsidR="00867CB0" w:rsidRPr="00422A34" w:rsidRDefault="00867CB0" w:rsidP="00AF413A">
      <w:pPr>
        <w:pStyle w:val="a8"/>
        <w:ind w:left="0" w:firstLine="425"/>
        <w:rPr>
          <w:sz w:val="24"/>
          <w:szCs w:val="24"/>
        </w:rPr>
      </w:pPr>
      <w:r w:rsidRPr="00422A34">
        <w:rPr>
          <w:i/>
          <w:sz w:val="24"/>
          <w:szCs w:val="24"/>
        </w:rPr>
        <w:t>Гражданско-патриотического</w:t>
      </w:r>
      <w:r w:rsidRPr="00422A34">
        <w:rPr>
          <w:i/>
          <w:spacing w:val="1"/>
          <w:sz w:val="24"/>
          <w:szCs w:val="24"/>
        </w:rPr>
        <w:t xml:space="preserve"> </w:t>
      </w:r>
      <w:r w:rsidRPr="00422A34">
        <w:rPr>
          <w:i/>
          <w:sz w:val="24"/>
          <w:szCs w:val="24"/>
        </w:rPr>
        <w:t>воспитание</w:t>
      </w:r>
      <w:r w:rsidRPr="00422A34">
        <w:rPr>
          <w:sz w:val="24"/>
          <w:szCs w:val="24"/>
        </w:rPr>
        <w:t>:</w:t>
      </w:r>
      <w:r w:rsidRPr="00422A34">
        <w:rPr>
          <w:spacing w:val="1"/>
          <w:sz w:val="24"/>
          <w:szCs w:val="24"/>
        </w:rPr>
        <w:t xml:space="preserve"> </w:t>
      </w:r>
      <w:r w:rsidRPr="00422A34">
        <w:rPr>
          <w:sz w:val="24"/>
          <w:szCs w:val="24"/>
        </w:rPr>
        <w:t>осознание</w:t>
      </w:r>
      <w:r w:rsidRPr="00422A34">
        <w:rPr>
          <w:spacing w:val="1"/>
          <w:sz w:val="24"/>
          <w:szCs w:val="24"/>
        </w:rPr>
        <w:t xml:space="preserve"> </w:t>
      </w:r>
      <w:r w:rsidRPr="00422A34">
        <w:rPr>
          <w:sz w:val="24"/>
          <w:szCs w:val="24"/>
        </w:rPr>
        <w:t>своей</w:t>
      </w:r>
      <w:r w:rsidRPr="00422A34">
        <w:rPr>
          <w:spacing w:val="1"/>
          <w:sz w:val="24"/>
          <w:szCs w:val="24"/>
        </w:rPr>
        <w:t xml:space="preserve"> </w:t>
      </w:r>
      <w:r w:rsidRPr="00422A34">
        <w:rPr>
          <w:sz w:val="24"/>
          <w:szCs w:val="24"/>
        </w:rPr>
        <w:t>этнокультурной</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российской</w:t>
      </w:r>
      <w:r w:rsidRPr="00422A34">
        <w:rPr>
          <w:spacing w:val="1"/>
          <w:sz w:val="24"/>
          <w:szCs w:val="24"/>
        </w:rPr>
        <w:t xml:space="preserve"> </w:t>
      </w:r>
      <w:r w:rsidRPr="00422A34">
        <w:rPr>
          <w:sz w:val="24"/>
          <w:szCs w:val="24"/>
        </w:rPr>
        <w:t>гражданской</w:t>
      </w:r>
      <w:r w:rsidRPr="00422A34">
        <w:rPr>
          <w:spacing w:val="1"/>
          <w:sz w:val="24"/>
          <w:szCs w:val="24"/>
        </w:rPr>
        <w:t xml:space="preserve"> </w:t>
      </w:r>
      <w:r w:rsidRPr="00422A34">
        <w:rPr>
          <w:sz w:val="24"/>
          <w:szCs w:val="24"/>
        </w:rPr>
        <w:t>идентичности;</w:t>
      </w:r>
      <w:r w:rsidRPr="00422A34">
        <w:rPr>
          <w:spacing w:val="1"/>
          <w:sz w:val="24"/>
          <w:szCs w:val="24"/>
        </w:rPr>
        <w:t xml:space="preserve"> </w:t>
      </w:r>
      <w:r w:rsidRPr="00422A34">
        <w:rPr>
          <w:sz w:val="24"/>
          <w:szCs w:val="24"/>
        </w:rPr>
        <w:t>сопричастность</w:t>
      </w:r>
      <w:r w:rsidRPr="00422A34">
        <w:rPr>
          <w:spacing w:val="1"/>
          <w:sz w:val="24"/>
          <w:szCs w:val="24"/>
        </w:rPr>
        <w:t xml:space="preserve"> </w:t>
      </w:r>
      <w:r w:rsidRPr="00422A34">
        <w:rPr>
          <w:sz w:val="24"/>
          <w:szCs w:val="24"/>
        </w:rPr>
        <w:t>к</w:t>
      </w:r>
      <w:r w:rsidRPr="00422A34">
        <w:rPr>
          <w:spacing w:val="1"/>
          <w:sz w:val="24"/>
          <w:szCs w:val="24"/>
        </w:rPr>
        <w:t xml:space="preserve"> </w:t>
      </w:r>
      <w:r w:rsidRPr="00422A34">
        <w:rPr>
          <w:sz w:val="24"/>
          <w:szCs w:val="24"/>
        </w:rPr>
        <w:t>прошлому, настоящему и будущему своей страны и родного края; уважение к</w:t>
      </w:r>
      <w:r w:rsidRPr="00422A34">
        <w:rPr>
          <w:spacing w:val="1"/>
          <w:sz w:val="24"/>
          <w:szCs w:val="24"/>
        </w:rPr>
        <w:t xml:space="preserve"> </w:t>
      </w:r>
      <w:r w:rsidRPr="00422A34">
        <w:rPr>
          <w:sz w:val="24"/>
          <w:szCs w:val="24"/>
        </w:rPr>
        <w:t>своему и другим народам; первоначальные представления о человеке как члене</w:t>
      </w:r>
      <w:r w:rsidRPr="00422A34">
        <w:rPr>
          <w:spacing w:val="1"/>
          <w:sz w:val="24"/>
          <w:szCs w:val="24"/>
        </w:rPr>
        <w:t xml:space="preserve"> </w:t>
      </w:r>
      <w:r w:rsidRPr="00422A34">
        <w:rPr>
          <w:sz w:val="24"/>
          <w:szCs w:val="24"/>
        </w:rPr>
        <w:t>общества,</w:t>
      </w:r>
      <w:r w:rsidRPr="00422A34">
        <w:rPr>
          <w:spacing w:val="-3"/>
          <w:sz w:val="24"/>
          <w:szCs w:val="24"/>
        </w:rPr>
        <w:t xml:space="preserve"> </w:t>
      </w:r>
      <w:r w:rsidRPr="00422A34">
        <w:rPr>
          <w:sz w:val="24"/>
          <w:szCs w:val="24"/>
        </w:rPr>
        <w:t>о</w:t>
      </w:r>
      <w:r w:rsidRPr="00422A34">
        <w:rPr>
          <w:spacing w:val="-3"/>
          <w:sz w:val="24"/>
          <w:szCs w:val="24"/>
        </w:rPr>
        <w:t xml:space="preserve"> </w:t>
      </w:r>
      <w:r w:rsidRPr="00422A34">
        <w:rPr>
          <w:sz w:val="24"/>
          <w:szCs w:val="24"/>
        </w:rPr>
        <w:t>правах и</w:t>
      </w:r>
      <w:r w:rsidRPr="00422A34">
        <w:rPr>
          <w:spacing w:val="-1"/>
          <w:sz w:val="24"/>
          <w:szCs w:val="24"/>
        </w:rPr>
        <w:t xml:space="preserve"> </w:t>
      </w:r>
      <w:r w:rsidRPr="00422A34">
        <w:rPr>
          <w:sz w:val="24"/>
          <w:szCs w:val="24"/>
        </w:rPr>
        <w:t>обязанности</w:t>
      </w:r>
      <w:r w:rsidRPr="00422A34">
        <w:rPr>
          <w:spacing w:val="-3"/>
          <w:sz w:val="24"/>
          <w:szCs w:val="24"/>
        </w:rPr>
        <w:t xml:space="preserve"> </w:t>
      </w:r>
      <w:r w:rsidRPr="00422A34">
        <w:rPr>
          <w:sz w:val="24"/>
          <w:szCs w:val="24"/>
        </w:rPr>
        <w:t>гражданина,</w:t>
      </w:r>
      <w:r w:rsidRPr="00422A34">
        <w:rPr>
          <w:spacing w:val="-2"/>
          <w:sz w:val="24"/>
          <w:szCs w:val="24"/>
        </w:rPr>
        <w:t xml:space="preserve"> </w:t>
      </w:r>
      <w:r w:rsidRPr="00422A34">
        <w:rPr>
          <w:sz w:val="24"/>
          <w:szCs w:val="24"/>
        </w:rPr>
        <w:t>качествах</w:t>
      </w:r>
      <w:r w:rsidRPr="00422A34">
        <w:rPr>
          <w:spacing w:val="-2"/>
          <w:sz w:val="24"/>
          <w:szCs w:val="24"/>
        </w:rPr>
        <w:t xml:space="preserve"> </w:t>
      </w:r>
      <w:r w:rsidRPr="00422A34">
        <w:rPr>
          <w:sz w:val="24"/>
          <w:szCs w:val="24"/>
        </w:rPr>
        <w:t>патриота</w:t>
      </w:r>
      <w:r w:rsidRPr="00422A34">
        <w:rPr>
          <w:spacing w:val="-3"/>
          <w:sz w:val="24"/>
          <w:szCs w:val="24"/>
        </w:rPr>
        <w:t xml:space="preserve"> </w:t>
      </w:r>
      <w:r w:rsidRPr="00422A34">
        <w:rPr>
          <w:sz w:val="24"/>
          <w:szCs w:val="24"/>
        </w:rPr>
        <w:t>своей</w:t>
      </w:r>
      <w:r w:rsidRPr="00422A34">
        <w:rPr>
          <w:spacing w:val="-2"/>
          <w:sz w:val="24"/>
          <w:szCs w:val="24"/>
        </w:rPr>
        <w:t xml:space="preserve"> </w:t>
      </w:r>
      <w:r w:rsidRPr="00422A34">
        <w:rPr>
          <w:sz w:val="24"/>
          <w:szCs w:val="24"/>
        </w:rPr>
        <w:t>страны.</w:t>
      </w:r>
    </w:p>
    <w:p w14:paraId="1F1C47B8" w14:textId="77777777" w:rsidR="00867CB0" w:rsidRPr="00422A34" w:rsidRDefault="00867CB0" w:rsidP="00AF413A">
      <w:pPr>
        <w:pStyle w:val="a8"/>
        <w:ind w:left="0" w:firstLine="425"/>
        <w:rPr>
          <w:sz w:val="24"/>
          <w:szCs w:val="24"/>
        </w:rPr>
      </w:pPr>
      <w:r w:rsidRPr="00422A34">
        <w:rPr>
          <w:i/>
          <w:sz w:val="24"/>
          <w:szCs w:val="24"/>
        </w:rPr>
        <w:lastRenderedPageBreak/>
        <w:t>Духовно-нравственное</w:t>
      </w:r>
      <w:r w:rsidRPr="00422A34">
        <w:rPr>
          <w:i/>
          <w:spacing w:val="1"/>
          <w:sz w:val="24"/>
          <w:szCs w:val="24"/>
        </w:rPr>
        <w:t xml:space="preserve"> </w:t>
      </w:r>
      <w:r w:rsidRPr="00422A34">
        <w:rPr>
          <w:i/>
          <w:sz w:val="24"/>
          <w:szCs w:val="24"/>
        </w:rPr>
        <w:t>воспитание</w:t>
      </w:r>
      <w:r w:rsidRPr="00422A34">
        <w:rPr>
          <w:sz w:val="24"/>
          <w:szCs w:val="24"/>
        </w:rPr>
        <w:t>:</w:t>
      </w:r>
      <w:r w:rsidRPr="00422A34">
        <w:rPr>
          <w:spacing w:val="1"/>
          <w:sz w:val="24"/>
          <w:szCs w:val="24"/>
        </w:rPr>
        <w:t xml:space="preserve"> </w:t>
      </w:r>
      <w:r w:rsidRPr="00422A34">
        <w:rPr>
          <w:sz w:val="24"/>
          <w:szCs w:val="24"/>
        </w:rPr>
        <w:t>понимание</w:t>
      </w:r>
      <w:r w:rsidRPr="00422A34">
        <w:rPr>
          <w:spacing w:val="1"/>
          <w:sz w:val="24"/>
          <w:szCs w:val="24"/>
        </w:rPr>
        <w:t xml:space="preserve"> </w:t>
      </w:r>
      <w:r w:rsidRPr="00422A34">
        <w:rPr>
          <w:sz w:val="24"/>
          <w:szCs w:val="24"/>
        </w:rPr>
        <w:t>связи</w:t>
      </w:r>
      <w:r w:rsidRPr="00422A34">
        <w:rPr>
          <w:spacing w:val="1"/>
          <w:sz w:val="24"/>
          <w:szCs w:val="24"/>
        </w:rPr>
        <w:t xml:space="preserve"> </w:t>
      </w:r>
      <w:r w:rsidRPr="00422A34">
        <w:rPr>
          <w:sz w:val="24"/>
          <w:szCs w:val="24"/>
        </w:rPr>
        <w:t>человека</w:t>
      </w:r>
      <w:r w:rsidRPr="00422A34">
        <w:rPr>
          <w:spacing w:val="1"/>
          <w:sz w:val="24"/>
          <w:szCs w:val="24"/>
        </w:rPr>
        <w:t xml:space="preserve"> </w:t>
      </w:r>
      <w:r w:rsidRPr="00422A34">
        <w:rPr>
          <w:sz w:val="24"/>
          <w:szCs w:val="24"/>
        </w:rPr>
        <w:t>с</w:t>
      </w:r>
      <w:r w:rsidRPr="00422A34">
        <w:rPr>
          <w:spacing w:val="1"/>
          <w:sz w:val="24"/>
          <w:szCs w:val="24"/>
        </w:rPr>
        <w:t xml:space="preserve"> </w:t>
      </w:r>
      <w:r w:rsidRPr="00422A34">
        <w:rPr>
          <w:sz w:val="24"/>
          <w:szCs w:val="24"/>
        </w:rPr>
        <w:t>окружающим миром; бережное отношение к среде обитания; проявление заботы о</w:t>
      </w:r>
      <w:r w:rsidRPr="00422A34">
        <w:rPr>
          <w:spacing w:val="-67"/>
          <w:sz w:val="24"/>
          <w:szCs w:val="24"/>
        </w:rPr>
        <w:t xml:space="preserve"> </w:t>
      </w:r>
      <w:r w:rsidRPr="00422A34">
        <w:rPr>
          <w:sz w:val="24"/>
          <w:szCs w:val="24"/>
        </w:rPr>
        <w:t>природе; неприятие действий, приносящих ей вред. Признание индивидуальности</w:t>
      </w:r>
      <w:r w:rsidRPr="00422A34">
        <w:rPr>
          <w:spacing w:val="-67"/>
          <w:sz w:val="24"/>
          <w:szCs w:val="24"/>
        </w:rPr>
        <w:t xml:space="preserve"> </w:t>
      </w:r>
      <w:r w:rsidRPr="00422A34">
        <w:rPr>
          <w:sz w:val="24"/>
          <w:szCs w:val="24"/>
        </w:rPr>
        <w:t>каждого человека; проявление сопереживания, уважения и доброжелательности;</w:t>
      </w:r>
      <w:r w:rsidRPr="00422A34">
        <w:rPr>
          <w:spacing w:val="1"/>
          <w:sz w:val="24"/>
          <w:szCs w:val="24"/>
        </w:rPr>
        <w:t xml:space="preserve"> </w:t>
      </w:r>
      <w:r w:rsidRPr="00422A34">
        <w:rPr>
          <w:sz w:val="24"/>
          <w:szCs w:val="24"/>
        </w:rPr>
        <w:t>неприятие</w:t>
      </w:r>
      <w:r w:rsidRPr="00422A34">
        <w:rPr>
          <w:spacing w:val="30"/>
          <w:sz w:val="24"/>
          <w:szCs w:val="24"/>
        </w:rPr>
        <w:t xml:space="preserve"> </w:t>
      </w:r>
      <w:r w:rsidRPr="00422A34">
        <w:rPr>
          <w:sz w:val="24"/>
          <w:szCs w:val="24"/>
        </w:rPr>
        <w:t>любых</w:t>
      </w:r>
      <w:r w:rsidRPr="00422A34">
        <w:rPr>
          <w:spacing w:val="32"/>
          <w:sz w:val="24"/>
          <w:szCs w:val="24"/>
        </w:rPr>
        <w:t xml:space="preserve"> </w:t>
      </w:r>
      <w:r w:rsidRPr="00422A34">
        <w:rPr>
          <w:sz w:val="24"/>
          <w:szCs w:val="24"/>
        </w:rPr>
        <w:t>форм</w:t>
      </w:r>
      <w:r w:rsidRPr="00422A34">
        <w:rPr>
          <w:spacing w:val="29"/>
          <w:sz w:val="24"/>
          <w:szCs w:val="24"/>
        </w:rPr>
        <w:t xml:space="preserve"> </w:t>
      </w:r>
      <w:r w:rsidRPr="00422A34">
        <w:rPr>
          <w:sz w:val="24"/>
          <w:szCs w:val="24"/>
        </w:rPr>
        <w:t>поведения,</w:t>
      </w:r>
      <w:r w:rsidRPr="00422A34">
        <w:rPr>
          <w:spacing w:val="30"/>
          <w:sz w:val="24"/>
          <w:szCs w:val="24"/>
        </w:rPr>
        <w:t xml:space="preserve"> </w:t>
      </w:r>
      <w:r w:rsidRPr="00422A34">
        <w:rPr>
          <w:sz w:val="24"/>
          <w:szCs w:val="24"/>
        </w:rPr>
        <w:t>направленных</w:t>
      </w:r>
      <w:r w:rsidRPr="00422A34">
        <w:rPr>
          <w:spacing w:val="30"/>
          <w:sz w:val="24"/>
          <w:szCs w:val="24"/>
        </w:rPr>
        <w:t xml:space="preserve"> </w:t>
      </w:r>
      <w:r w:rsidRPr="00422A34">
        <w:rPr>
          <w:sz w:val="24"/>
          <w:szCs w:val="24"/>
        </w:rPr>
        <w:t>на</w:t>
      </w:r>
      <w:r w:rsidRPr="00422A34">
        <w:rPr>
          <w:spacing w:val="29"/>
          <w:sz w:val="24"/>
          <w:szCs w:val="24"/>
        </w:rPr>
        <w:t xml:space="preserve"> </w:t>
      </w:r>
      <w:r w:rsidRPr="00422A34">
        <w:rPr>
          <w:sz w:val="24"/>
          <w:szCs w:val="24"/>
        </w:rPr>
        <w:t>причинение</w:t>
      </w:r>
      <w:r w:rsidRPr="00422A34">
        <w:rPr>
          <w:spacing w:val="30"/>
          <w:sz w:val="24"/>
          <w:szCs w:val="24"/>
        </w:rPr>
        <w:t xml:space="preserve"> </w:t>
      </w:r>
      <w:r w:rsidRPr="00422A34">
        <w:rPr>
          <w:sz w:val="24"/>
          <w:szCs w:val="24"/>
        </w:rPr>
        <w:t>физического</w:t>
      </w:r>
      <w:r w:rsidRPr="00422A34">
        <w:rPr>
          <w:spacing w:val="30"/>
          <w:sz w:val="24"/>
          <w:szCs w:val="24"/>
        </w:rPr>
        <w:t xml:space="preserve"> </w:t>
      </w:r>
      <w:r w:rsidRPr="00422A34">
        <w:rPr>
          <w:sz w:val="24"/>
          <w:szCs w:val="24"/>
        </w:rPr>
        <w:t>и</w:t>
      </w:r>
      <w:r>
        <w:rPr>
          <w:sz w:val="24"/>
          <w:szCs w:val="24"/>
        </w:rPr>
        <w:t xml:space="preserve"> </w:t>
      </w:r>
      <w:r w:rsidRPr="00422A34">
        <w:rPr>
          <w:sz w:val="24"/>
          <w:szCs w:val="24"/>
        </w:rPr>
        <w:t>морального</w:t>
      </w:r>
      <w:r w:rsidRPr="00422A34">
        <w:rPr>
          <w:spacing w:val="1"/>
          <w:sz w:val="24"/>
          <w:szCs w:val="24"/>
        </w:rPr>
        <w:t xml:space="preserve"> </w:t>
      </w:r>
      <w:r w:rsidRPr="00422A34">
        <w:rPr>
          <w:sz w:val="24"/>
          <w:szCs w:val="24"/>
        </w:rPr>
        <w:t>вреда</w:t>
      </w:r>
      <w:r w:rsidRPr="00422A34">
        <w:rPr>
          <w:spacing w:val="1"/>
          <w:sz w:val="24"/>
          <w:szCs w:val="24"/>
        </w:rPr>
        <w:t xml:space="preserve"> </w:t>
      </w:r>
      <w:r w:rsidRPr="00422A34">
        <w:rPr>
          <w:sz w:val="24"/>
          <w:szCs w:val="24"/>
        </w:rPr>
        <w:t>другим</w:t>
      </w:r>
      <w:r w:rsidRPr="00422A34">
        <w:rPr>
          <w:spacing w:val="1"/>
          <w:sz w:val="24"/>
          <w:szCs w:val="24"/>
        </w:rPr>
        <w:t xml:space="preserve"> </w:t>
      </w:r>
      <w:r w:rsidRPr="00422A34">
        <w:rPr>
          <w:sz w:val="24"/>
          <w:szCs w:val="24"/>
        </w:rPr>
        <w:t>людям;</w:t>
      </w:r>
      <w:r w:rsidRPr="00422A34">
        <w:rPr>
          <w:spacing w:val="1"/>
          <w:sz w:val="24"/>
          <w:szCs w:val="24"/>
        </w:rPr>
        <w:t xml:space="preserve"> </w:t>
      </w:r>
      <w:r w:rsidRPr="00422A34">
        <w:rPr>
          <w:sz w:val="24"/>
          <w:szCs w:val="24"/>
        </w:rPr>
        <w:t>выполнение</w:t>
      </w:r>
      <w:r w:rsidRPr="00422A34">
        <w:rPr>
          <w:spacing w:val="1"/>
          <w:sz w:val="24"/>
          <w:szCs w:val="24"/>
        </w:rPr>
        <w:t xml:space="preserve"> </w:t>
      </w:r>
      <w:r w:rsidRPr="00422A34">
        <w:rPr>
          <w:sz w:val="24"/>
          <w:szCs w:val="24"/>
        </w:rPr>
        <w:t>нравственно-этических</w:t>
      </w:r>
      <w:r w:rsidRPr="00422A34">
        <w:rPr>
          <w:spacing w:val="1"/>
          <w:sz w:val="24"/>
          <w:szCs w:val="24"/>
        </w:rPr>
        <w:t xml:space="preserve"> </w:t>
      </w:r>
      <w:r w:rsidRPr="00422A34">
        <w:rPr>
          <w:sz w:val="24"/>
          <w:szCs w:val="24"/>
        </w:rPr>
        <w:t>норм</w:t>
      </w:r>
      <w:r w:rsidRPr="00422A34">
        <w:rPr>
          <w:spacing w:val="-67"/>
          <w:sz w:val="24"/>
          <w:szCs w:val="24"/>
        </w:rPr>
        <w:t xml:space="preserve"> </w:t>
      </w:r>
      <w:r w:rsidRPr="00422A34">
        <w:rPr>
          <w:sz w:val="24"/>
          <w:szCs w:val="24"/>
        </w:rPr>
        <w:t>поведения</w:t>
      </w:r>
      <w:r w:rsidRPr="00422A34">
        <w:rPr>
          <w:spacing w:val="-2"/>
          <w:sz w:val="24"/>
          <w:szCs w:val="24"/>
        </w:rPr>
        <w:t xml:space="preserve"> </w:t>
      </w:r>
      <w:r w:rsidRPr="00422A34">
        <w:rPr>
          <w:sz w:val="24"/>
          <w:szCs w:val="24"/>
        </w:rPr>
        <w:t>и</w:t>
      </w:r>
      <w:r w:rsidRPr="00422A34">
        <w:rPr>
          <w:spacing w:val="-1"/>
          <w:sz w:val="24"/>
          <w:szCs w:val="24"/>
        </w:rPr>
        <w:t xml:space="preserve"> </w:t>
      </w:r>
      <w:r w:rsidRPr="00422A34">
        <w:rPr>
          <w:sz w:val="24"/>
          <w:szCs w:val="24"/>
        </w:rPr>
        <w:t>правил</w:t>
      </w:r>
      <w:r w:rsidRPr="00422A34">
        <w:rPr>
          <w:spacing w:val="-1"/>
          <w:sz w:val="24"/>
          <w:szCs w:val="24"/>
        </w:rPr>
        <w:t xml:space="preserve"> </w:t>
      </w:r>
      <w:r w:rsidRPr="00422A34">
        <w:rPr>
          <w:sz w:val="24"/>
          <w:szCs w:val="24"/>
        </w:rPr>
        <w:t>межличностных</w:t>
      </w:r>
      <w:r w:rsidRPr="00422A34">
        <w:rPr>
          <w:spacing w:val="-1"/>
          <w:sz w:val="24"/>
          <w:szCs w:val="24"/>
        </w:rPr>
        <w:t xml:space="preserve"> </w:t>
      </w:r>
      <w:r w:rsidRPr="00422A34">
        <w:rPr>
          <w:sz w:val="24"/>
          <w:szCs w:val="24"/>
        </w:rPr>
        <w:t>отношений.</w:t>
      </w:r>
    </w:p>
    <w:p w14:paraId="1AF810DF" w14:textId="77777777" w:rsidR="00867CB0" w:rsidRPr="00422A34" w:rsidRDefault="00867CB0" w:rsidP="00AF413A">
      <w:pPr>
        <w:pStyle w:val="a8"/>
        <w:ind w:left="0" w:firstLine="425"/>
        <w:rPr>
          <w:sz w:val="24"/>
          <w:szCs w:val="24"/>
        </w:rPr>
      </w:pPr>
      <w:r w:rsidRPr="00422A34">
        <w:rPr>
          <w:i/>
          <w:sz w:val="24"/>
          <w:szCs w:val="24"/>
        </w:rPr>
        <w:t>Эстетическое</w:t>
      </w:r>
      <w:r w:rsidRPr="00422A34">
        <w:rPr>
          <w:i/>
          <w:spacing w:val="1"/>
          <w:sz w:val="24"/>
          <w:szCs w:val="24"/>
        </w:rPr>
        <w:t xml:space="preserve"> </w:t>
      </w:r>
      <w:r w:rsidRPr="00422A34">
        <w:rPr>
          <w:i/>
          <w:sz w:val="24"/>
          <w:szCs w:val="24"/>
        </w:rPr>
        <w:t>воспитание</w:t>
      </w:r>
      <w:r w:rsidRPr="00422A34">
        <w:rPr>
          <w:sz w:val="24"/>
          <w:szCs w:val="24"/>
        </w:rPr>
        <w:t>:</w:t>
      </w:r>
      <w:r w:rsidRPr="00422A34">
        <w:rPr>
          <w:spacing w:val="1"/>
          <w:sz w:val="24"/>
          <w:szCs w:val="24"/>
        </w:rPr>
        <w:t xml:space="preserve"> </w:t>
      </w:r>
      <w:r w:rsidRPr="00422A34">
        <w:rPr>
          <w:sz w:val="24"/>
          <w:szCs w:val="24"/>
        </w:rPr>
        <w:t>уважительное</w:t>
      </w:r>
      <w:r w:rsidRPr="00422A34">
        <w:rPr>
          <w:spacing w:val="1"/>
          <w:sz w:val="24"/>
          <w:szCs w:val="24"/>
        </w:rPr>
        <w:t xml:space="preserve"> </w:t>
      </w:r>
      <w:r w:rsidRPr="00422A34">
        <w:rPr>
          <w:sz w:val="24"/>
          <w:szCs w:val="24"/>
        </w:rPr>
        <w:t>отношение</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интерес</w:t>
      </w:r>
      <w:r w:rsidRPr="00422A34">
        <w:rPr>
          <w:spacing w:val="1"/>
          <w:sz w:val="24"/>
          <w:szCs w:val="24"/>
        </w:rPr>
        <w:t xml:space="preserve"> </w:t>
      </w:r>
      <w:r w:rsidRPr="00422A34">
        <w:rPr>
          <w:sz w:val="24"/>
          <w:szCs w:val="24"/>
        </w:rPr>
        <w:t>к</w:t>
      </w:r>
      <w:r w:rsidRPr="00422A34">
        <w:rPr>
          <w:spacing w:val="1"/>
          <w:sz w:val="24"/>
          <w:szCs w:val="24"/>
        </w:rPr>
        <w:t xml:space="preserve"> </w:t>
      </w:r>
      <w:r w:rsidRPr="00422A34">
        <w:rPr>
          <w:sz w:val="24"/>
          <w:szCs w:val="24"/>
        </w:rPr>
        <w:t>художественной</w:t>
      </w:r>
      <w:r w:rsidRPr="00422A34">
        <w:rPr>
          <w:spacing w:val="-14"/>
          <w:sz w:val="24"/>
          <w:szCs w:val="24"/>
        </w:rPr>
        <w:t xml:space="preserve"> </w:t>
      </w:r>
      <w:r w:rsidRPr="00422A34">
        <w:rPr>
          <w:sz w:val="24"/>
          <w:szCs w:val="24"/>
        </w:rPr>
        <w:t>культуре,</w:t>
      </w:r>
      <w:r w:rsidRPr="00422A34">
        <w:rPr>
          <w:spacing w:val="-14"/>
          <w:sz w:val="24"/>
          <w:szCs w:val="24"/>
        </w:rPr>
        <w:t xml:space="preserve"> </w:t>
      </w:r>
      <w:r w:rsidRPr="00422A34">
        <w:rPr>
          <w:sz w:val="24"/>
          <w:szCs w:val="24"/>
        </w:rPr>
        <w:t>восприимчивость</w:t>
      </w:r>
      <w:r w:rsidRPr="00422A34">
        <w:rPr>
          <w:spacing w:val="-13"/>
          <w:sz w:val="24"/>
          <w:szCs w:val="24"/>
        </w:rPr>
        <w:t xml:space="preserve"> </w:t>
      </w:r>
      <w:r w:rsidRPr="00422A34">
        <w:rPr>
          <w:sz w:val="24"/>
          <w:szCs w:val="24"/>
        </w:rPr>
        <w:t>к</w:t>
      </w:r>
      <w:r w:rsidRPr="00422A34">
        <w:rPr>
          <w:spacing w:val="-15"/>
          <w:sz w:val="24"/>
          <w:szCs w:val="24"/>
        </w:rPr>
        <w:t xml:space="preserve"> </w:t>
      </w:r>
      <w:r w:rsidRPr="00422A34">
        <w:rPr>
          <w:sz w:val="24"/>
          <w:szCs w:val="24"/>
        </w:rPr>
        <w:t>разным</w:t>
      </w:r>
      <w:r w:rsidRPr="00422A34">
        <w:rPr>
          <w:spacing w:val="-14"/>
          <w:sz w:val="24"/>
          <w:szCs w:val="24"/>
        </w:rPr>
        <w:t xml:space="preserve"> </w:t>
      </w:r>
      <w:r w:rsidRPr="00422A34">
        <w:rPr>
          <w:sz w:val="24"/>
          <w:szCs w:val="24"/>
        </w:rPr>
        <w:t>видам</w:t>
      </w:r>
      <w:r w:rsidRPr="00422A34">
        <w:rPr>
          <w:spacing w:val="-14"/>
          <w:sz w:val="24"/>
          <w:szCs w:val="24"/>
        </w:rPr>
        <w:t xml:space="preserve"> </w:t>
      </w:r>
      <w:r w:rsidRPr="00422A34">
        <w:rPr>
          <w:sz w:val="24"/>
          <w:szCs w:val="24"/>
        </w:rPr>
        <w:t>искусства,</w:t>
      </w:r>
      <w:r w:rsidRPr="00422A34">
        <w:rPr>
          <w:spacing w:val="-15"/>
          <w:sz w:val="24"/>
          <w:szCs w:val="24"/>
        </w:rPr>
        <w:t xml:space="preserve"> </w:t>
      </w:r>
      <w:r w:rsidRPr="00422A34">
        <w:rPr>
          <w:sz w:val="24"/>
          <w:szCs w:val="24"/>
        </w:rPr>
        <w:t>традициям</w:t>
      </w:r>
      <w:r w:rsidRPr="00422A34">
        <w:rPr>
          <w:spacing w:val="-67"/>
          <w:sz w:val="24"/>
          <w:szCs w:val="24"/>
        </w:rPr>
        <w:t xml:space="preserve"> </w:t>
      </w:r>
      <w:r w:rsidRPr="00422A34">
        <w:rPr>
          <w:sz w:val="24"/>
          <w:szCs w:val="24"/>
        </w:rPr>
        <w:t>и творчеству своего и других народов; стремление к самовыражению в разных</w:t>
      </w:r>
      <w:r w:rsidRPr="00422A34">
        <w:rPr>
          <w:spacing w:val="1"/>
          <w:sz w:val="24"/>
          <w:szCs w:val="24"/>
        </w:rPr>
        <w:t xml:space="preserve"> </w:t>
      </w:r>
      <w:r w:rsidRPr="00422A34">
        <w:rPr>
          <w:sz w:val="24"/>
          <w:szCs w:val="24"/>
        </w:rPr>
        <w:t>видах</w:t>
      </w:r>
      <w:r w:rsidRPr="00422A34">
        <w:rPr>
          <w:spacing w:val="-2"/>
          <w:sz w:val="24"/>
          <w:szCs w:val="24"/>
        </w:rPr>
        <w:t xml:space="preserve"> </w:t>
      </w:r>
      <w:r w:rsidRPr="00422A34">
        <w:rPr>
          <w:sz w:val="24"/>
          <w:szCs w:val="24"/>
        </w:rPr>
        <w:t>художественной</w:t>
      </w:r>
      <w:r w:rsidRPr="00422A34">
        <w:rPr>
          <w:spacing w:val="-1"/>
          <w:sz w:val="24"/>
          <w:szCs w:val="24"/>
        </w:rPr>
        <w:t xml:space="preserve"> </w:t>
      </w:r>
      <w:r w:rsidRPr="00422A34">
        <w:rPr>
          <w:sz w:val="24"/>
          <w:szCs w:val="24"/>
        </w:rPr>
        <w:t>деятельности.</w:t>
      </w:r>
    </w:p>
    <w:p w14:paraId="39AC093D" w14:textId="77777777" w:rsidR="00867CB0" w:rsidRPr="00422A34" w:rsidRDefault="00867CB0" w:rsidP="00AF413A">
      <w:pPr>
        <w:spacing w:after="0"/>
        <w:ind w:left="0" w:right="0" w:firstLine="425"/>
        <w:rPr>
          <w:szCs w:val="24"/>
        </w:rPr>
      </w:pPr>
      <w:r w:rsidRPr="00422A34">
        <w:rPr>
          <w:i/>
          <w:szCs w:val="24"/>
        </w:rPr>
        <w:t>Физическое воспитание, культура здоровья и эмоционального благополучия</w:t>
      </w:r>
      <w:r w:rsidRPr="00422A34">
        <w:rPr>
          <w:szCs w:val="24"/>
        </w:rPr>
        <w:t>:</w:t>
      </w:r>
      <w:r w:rsidRPr="00422A34">
        <w:rPr>
          <w:spacing w:val="-67"/>
          <w:szCs w:val="24"/>
        </w:rPr>
        <w:t xml:space="preserve"> </w:t>
      </w:r>
      <w:r w:rsidRPr="00422A34">
        <w:rPr>
          <w:szCs w:val="24"/>
        </w:rPr>
        <w:t>соблюдение правил здорового и безопасного (для себя и других людей) образа</w:t>
      </w:r>
      <w:r w:rsidRPr="00422A34">
        <w:rPr>
          <w:spacing w:val="1"/>
          <w:szCs w:val="24"/>
        </w:rPr>
        <w:t xml:space="preserve"> </w:t>
      </w:r>
      <w:r w:rsidRPr="00422A34">
        <w:rPr>
          <w:szCs w:val="24"/>
        </w:rPr>
        <w:t>жизни в окружающей среде (в том числе информационной); бережное отношение</w:t>
      </w:r>
      <w:r w:rsidRPr="00422A34">
        <w:rPr>
          <w:spacing w:val="1"/>
          <w:szCs w:val="24"/>
        </w:rPr>
        <w:t xml:space="preserve"> </w:t>
      </w:r>
      <w:r w:rsidRPr="00422A34">
        <w:rPr>
          <w:szCs w:val="24"/>
        </w:rPr>
        <w:t>к</w:t>
      </w:r>
      <w:r w:rsidRPr="00422A34">
        <w:rPr>
          <w:spacing w:val="-2"/>
          <w:szCs w:val="24"/>
        </w:rPr>
        <w:t xml:space="preserve"> </w:t>
      </w:r>
      <w:r w:rsidRPr="00422A34">
        <w:rPr>
          <w:szCs w:val="24"/>
        </w:rPr>
        <w:t>физическому</w:t>
      </w:r>
      <w:r w:rsidRPr="00422A34">
        <w:rPr>
          <w:spacing w:val="-1"/>
          <w:szCs w:val="24"/>
        </w:rPr>
        <w:t xml:space="preserve"> </w:t>
      </w:r>
      <w:r w:rsidRPr="00422A34">
        <w:rPr>
          <w:szCs w:val="24"/>
        </w:rPr>
        <w:t>и</w:t>
      </w:r>
      <w:r w:rsidRPr="00422A34">
        <w:rPr>
          <w:spacing w:val="-1"/>
          <w:szCs w:val="24"/>
        </w:rPr>
        <w:t xml:space="preserve"> </w:t>
      </w:r>
      <w:r w:rsidRPr="00422A34">
        <w:rPr>
          <w:szCs w:val="24"/>
        </w:rPr>
        <w:t>психическому здоровью.</w:t>
      </w:r>
    </w:p>
    <w:p w14:paraId="17EB34EA" w14:textId="77777777" w:rsidR="00867CB0" w:rsidRPr="00422A34" w:rsidRDefault="00867CB0" w:rsidP="00AF413A">
      <w:pPr>
        <w:pStyle w:val="a8"/>
        <w:ind w:left="0" w:firstLine="425"/>
        <w:rPr>
          <w:sz w:val="24"/>
          <w:szCs w:val="24"/>
        </w:rPr>
      </w:pPr>
      <w:r w:rsidRPr="00422A34">
        <w:rPr>
          <w:i/>
          <w:sz w:val="24"/>
          <w:szCs w:val="24"/>
        </w:rPr>
        <w:t>Трудовое</w:t>
      </w:r>
      <w:r w:rsidRPr="00422A34">
        <w:rPr>
          <w:i/>
          <w:spacing w:val="1"/>
          <w:sz w:val="24"/>
          <w:szCs w:val="24"/>
        </w:rPr>
        <w:t xml:space="preserve"> </w:t>
      </w:r>
      <w:r w:rsidRPr="00422A34">
        <w:rPr>
          <w:i/>
          <w:sz w:val="24"/>
          <w:szCs w:val="24"/>
        </w:rPr>
        <w:t>воспитание</w:t>
      </w:r>
      <w:r w:rsidRPr="00422A34">
        <w:rPr>
          <w:sz w:val="24"/>
          <w:szCs w:val="24"/>
        </w:rPr>
        <w:t>:</w:t>
      </w:r>
      <w:r w:rsidRPr="00422A34">
        <w:rPr>
          <w:spacing w:val="1"/>
          <w:sz w:val="24"/>
          <w:szCs w:val="24"/>
        </w:rPr>
        <w:t xml:space="preserve"> </w:t>
      </w:r>
      <w:r w:rsidRPr="00422A34">
        <w:rPr>
          <w:sz w:val="24"/>
          <w:szCs w:val="24"/>
        </w:rPr>
        <w:t>осознание</w:t>
      </w:r>
      <w:r w:rsidRPr="00422A34">
        <w:rPr>
          <w:spacing w:val="1"/>
          <w:sz w:val="24"/>
          <w:szCs w:val="24"/>
        </w:rPr>
        <w:t xml:space="preserve"> </w:t>
      </w:r>
      <w:r w:rsidRPr="00422A34">
        <w:rPr>
          <w:sz w:val="24"/>
          <w:szCs w:val="24"/>
        </w:rPr>
        <w:t>ценности</w:t>
      </w:r>
      <w:r w:rsidRPr="00422A34">
        <w:rPr>
          <w:spacing w:val="1"/>
          <w:sz w:val="24"/>
          <w:szCs w:val="24"/>
        </w:rPr>
        <w:t xml:space="preserve"> </w:t>
      </w:r>
      <w:r w:rsidRPr="00422A34">
        <w:rPr>
          <w:sz w:val="24"/>
          <w:szCs w:val="24"/>
        </w:rPr>
        <w:t>труда</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жизни</w:t>
      </w:r>
      <w:r w:rsidRPr="00422A34">
        <w:rPr>
          <w:spacing w:val="1"/>
          <w:sz w:val="24"/>
          <w:szCs w:val="24"/>
        </w:rPr>
        <w:t xml:space="preserve"> </w:t>
      </w:r>
      <w:r w:rsidRPr="00422A34">
        <w:rPr>
          <w:sz w:val="24"/>
          <w:szCs w:val="24"/>
        </w:rPr>
        <w:t>человека</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общества, ответственное потребление и бережное отношение к результатам труда,</w:t>
      </w:r>
      <w:r w:rsidRPr="00422A34">
        <w:rPr>
          <w:spacing w:val="-67"/>
          <w:sz w:val="24"/>
          <w:szCs w:val="24"/>
        </w:rPr>
        <w:t xml:space="preserve"> </w:t>
      </w:r>
      <w:r w:rsidRPr="00422A34">
        <w:rPr>
          <w:sz w:val="24"/>
          <w:szCs w:val="24"/>
        </w:rPr>
        <w:t>интерес</w:t>
      </w:r>
      <w:r w:rsidRPr="00422A34">
        <w:rPr>
          <w:spacing w:val="-2"/>
          <w:sz w:val="24"/>
          <w:szCs w:val="24"/>
        </w:rPr>
        <w:t xml:space="preserve"> </w:t>
      </w:r>
      <w:r w:rsidRPr="00422A34">
        <w:rPr>
          <w:sz w:val="24"/>
          <w:szCs w:val="24"/>
        </w:rPr>
        <w:t>к</w:t>
      </w:r>
      <w:r w:rsidRPr="00422A34">
        <w:rPr>
          <w:spacing w:val="-1"/>
          <w:sz w:val="24"/>
          <w:szCs w:val="24"/>
        </w:rPr>
        <w:t xml:space="preserve"> </w:t>
      </w:r>
      <w:r w:rsidRPr="00422A34">
        <w:rPr>
          <w:sz w:val="24"/>
          <w:szCs w:val="24"/>
        </w:rPr>
        <w:t>различным</w:t>
      </w:r>
      <w:r w:rsidRPr="00422A34">
        <w:rPr>
          <w:spacing w:val="-1"/>
          <w:sz w:val="24"/>
          <w:szCs w:val="24"/>
        </w:rPr>
        <w:t xml:space="preserve"> </w:t>
      </w:r>
      <w:r w:rsidRPr="00422A34">
        <w:rPr>
          <w:sz w:val="24"/>
          <w:szCs w:val="24"/>
        </w:rPr>
        <w:t>профессиям.</w:t>
      </w:r>
    </w:p>
    <w:p w14:paraId="3559C0FC" w14:textId="77777777" w:rsidR="00867CB0" w:rsidRPr="00422A34" w:rsidRDefault="00867CB0" w:rsidP="00AF413A">
      <w:pPr>
        <w:pStyle w:val="a8"/>
        <w:ind w:left="0" w:firstLine="425"/>
        <w:rPr>
          <w:sz w:val="24"/>
          <w:szCs w:val="24"/>
        </w:rPr>
      </w:pPr>
      <w:r w:rsidRPr="00422A34">
        <w:rPr>
          <w:i/>
          <w:sz w:val="24"/>
          <w:szCs w:val="24"/>
        </w:rPr>
        <w:t>Ценности</w:t>
      </w:r>
      <w:r w:rsidRPr="00422A34">
        <w:rPr>
          <w:i/>
          <w:spacing w:val="1"/>
          <w:sz w:val="24"/>
          <w:szCs w:val="24"/>
        </w:rPr>
        <w:t xml:space="preserve"> </w:t>
      </w:r>
      <w:r w:rsidRPr="00422A34">
        <w:rPr>
          <w:i/>
          <w:sz w:val="24"/>
          <w:szCs w:val="24"/>
        </w:rPr>
        <w:t>научного</w:t>
      </w:r>
      <w:r w:rsidRPr="00422A34">
        <w:rPr>
          <w:i/>
          <w:spacing w:val="1"/>
          <w:sz w:val="24"/>
          <w:szCs w:val="24"/>
        </w:rPr>
        <w:t xml:space="preserve"> </w:t>
      </w:r>
      <w:r w:rsidRPr="00422A34">
        <w:rPr>
          <w:i/>
          <w:sz w:val="24"/>
          <w:szCs w:val="24"/>
        </w:rPr>
        <w:t>познания</w:t>
      </w:r>
      <w:r w:rsidRPr="00422A34">
        <w:rPr>
          <w:sz w:val="24"/>
          <w:szCs w:val="24"/>
        </w:rPr>
        <w:t>:</w:t>
      </w:r>
      <w:r w:rsidRPr="00422A34">
        <w:rPr>
          <w:spacing w:val="1"/>
          <w:sz w:val="24"/>
          <w:szCs w:val="24"/>
        </w:rPr>
        <w:t xml:space="preserve"> </w:t>
      </w:r>
      <w:r w:rsidRPr="00422A34">
        <w:rPr>
          <w:sz w:val="24"/>
          <w:szCs w:val="24"/>
        </w:rPr>
        <w:t>первоначальные</w:t>
      </w:r>
      <w:r w:rsidRPr="00422A34">
        <w:rPr>
          <w:spacing w:val="1"/>
          <w:sz w:val="24"/>
          <w:szCs w:val="24"/>
        </w:rPr>
        <w:t xml:space="preserve"> </w:t>
      </w:r>
      <w:r w:rsidRPr="00422A34">
        <w:rPr>
          <w:sz w:val="24"/>
          <w:szCs w:val="24"/>
        </w:rPr>
        <w:t>представления</w:t>
      </w:r>
      <w:r w:rsidRPr="00422A34">
        <w:rPr>
          <w:spacing w:val="1"/>
          <w:sz w:val="24"/>
          <w:szCs w:val="24"/>
        </w:rPr>
        <w:t xml:space="preserve"> </w:t>
      </w:r>
      <w:r w:rsidRPr="00422A34">
        <w:rPr>
          <w:sz w:val="24"/>
          <w:szCs w:val="24"/>
        </w:rPr>
        <w:t>о</w:t>
      </w:r>
      <w:r w:rsidRPr="00422A34">
        <w:rPr>
          <w:spacing w:val="1"/>
          <w:sz w:val="24"/>
          <w:szCs w:val="24"/>
        </w:rPr>
        <w:t xml:space="preserve"> </w:t>
      </w:r>
      <w:r w:rsidRPr="00422A34">
        <w:rPr>
          <w:sz w:val="24"/>
          <w:szCs w:val="24"/>
        </w:rPr>
        <w:t>научной</w:t>
      </w:r>
      <w:r w:rsidRPr="00422A34">
        <w:rPr>
          <w:spacing w:val="1"/>
          <w:sz w:val="24"/>
          <w:szCs w:val="24"/>
        </w:rPr>
        <w:t xml:space="preserve"> </w:t>
      </w:r>
      <w:r w:rsidRPr="00422A34">
        <w:rPr>
          <w:sz w:val="24"/>
          <w:szCs w:val="24"/>
        </w:rPr>
        <w:t>картине</w:t>
      </w:r>
      <w:r w:rsidRPr="00422A34">
        <w:rPr>
          <w:spacing w:val="1"/>
          <w:sz w:val="24"/>
          <w:szCs w:val="24"/>
        </w:rPr>
        <w:t xml:space="preserve"> </w:t>
      </w:r>
      <w:r w:rsidRPr="00422A34">
        <w:rPr>
          <w:sz w:val="24"/>
          <w:szCs w:val="24"/>
        </w:rPr>
        <w:t>мира;</w:t>
      </w:r>
      <w:r w:rsidRPr="00422A34">
        <w:rPr>
          <w:spacing w:val="1"/>
          <w:sz w:val="24"/>
          <w:szCs w:val="24"/>
        </w:rPr>
        <w:t xml:space="preserve"> </w:t>
      </w:r>
      <w:r w:rsidRPr="00422A34">
        <w:rPr>
          <w:sz w:val="24"/>
          <w:szCs w:val="24"/>
        </w:rPr>
        <w:t>познавательные</w:t>
      </w:r>
      <w:r w:rsidRPr="00422A34">
        <w:rPr>
          <w:spacing w:val="1"/>
          <w:sz w:val="24"/>
          <w:szCs w:val="24"/>
        </w:rPr>
        <w:t xml:space="preserve"> </w:t>
      </w:r>
      <w:r w:rsidRPr="00422A34">
        <w:rPr>
          <w:sz w:val="24"/>
          <w:szCs w:val="24"/>
        </w:rPr>
        <w:t>интересы,</w:t>
      </w:r>
      <w:r w:rsidRPr="00422A34">
        <w:rPr>
          <w:spacing w:val="1"/>
          <w:sz w:val="24"/>
          <w:szCs w:val="24"/>
        </w:rPr>
        <w:t xml:space="preserve"> </w:t>
      </w:r>
      <w:r w:rsidRPr="00422A34">
        <w:rPr>
          <w:sz w:val="24"/>
          <w:szCs w:val="24"/>
        </w:rPr>
        <w:t>активность,</w:t>
      </w:r>
      <w:r w:rsidRPr="00422A34">
        <w:rPr>
          <w:spacing w:val="1"/>
          <w:sz w:val="24"/>
          <w:szCs w:val="24"/>
        </w:rPr>
        <w:t xml:space="preserve"> </w:t>
      </w:r>
      <w:r w:rsidRPr="00422A34">
        <w:rPr>
          <w:sz w:val="24"/>
          <w:szCs w:val="24"/>
        </w:rPr>
        <w:t>инициативность,</w:t>
      </w:r>
      <w:r w:rsidRPr="00422A34">
        <w:rPr>
          <w:spacing w:val="-67"/>
          <w:sz w:val="24"/>
          <w:szCs w:val="24"/>
        </w:rPr>
        <w:t xml:space="preserve"> </w:t>
      </w:r>
      <w:r w:rsidRPr="00422A34">
        <w:rPr>
          <w:sz w:val="24"/>
          <w:szCs w:val="24"/>
        </w:rPr>
        <w:t>любознательность</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самостоятельность</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познании.</w:t>
      </w:r>
      <w:r w:rsidRPr="00422A34">
        <w:rPr>
          <w:spacing w:val="1"/>
          <w:sz w:val="24"/>
          <w:szCs w:val="24"/>
        </w:rPr>
        <w:t xml:space="preserve"> </w:t>
      </w:r>
      <w:r w:rsidRPr="00422A34">
        <w:rPr>
          <w:sz w:val="24"/>
          <w:szCs w:val="24"/>
        </w:rPr>
        <w:t>Проявление</w:t>
      </w:r>
      <w:r w:rsidRPr="00422A34">
        <w:rPr>
          <w:spacing w:val="1"/>
          <w:sz w:val="24"/>
          <w:szCs w:val="24"/>
        </w:rPr>
        <w:t xml:space="preserve"> </w:t>
      </w:r>
      <w:r w:rsidRPr="00422A34">
        <w:rPr>
          <w:sz w:val="24"/>
          <w:szCs w:val="24"/>
        </w:rPr>
        <w:t>желания</w:t>
      </w:r>
      <w:r w:rsidRPr="00422A34">
        <w:rPr>
          <w:spacing w:val="1"/>
          <w:sz w:val="24"/>
          <w:szCs w:val="24"/>
        </w:rPr>
        <w:t xml:space="preserve"> </w:t>
      </w:r>
      <w:r w:rsidRPr="00422A34">
        <w:rPr>
          <w:sz w:val="24"/>
          <w:szCs w:val="24"/>
        </w:rPr>
        <w:t>обогащать</w:t>
      </w:r>
      <w:r w:rsidRPr="00422A34">
        <w:rPr>
          <w:spacing w:val="-5"/>
          <w:sz w:val="24"/>
          <w:szCs w:val="24"/>
        </w:rPr>
        <w:t xml:space="preserve"> </w:t>
      </w:r>
      <w:r w:rsidRPr="00422A34">
        <w:rPr>
          <w:sz w:val="24"/>
          <w:szCs w:val="24"/>
        </w:rPr>
        <w:t>свои</w:t>
      </w:r>
      <w:r w:rsidRPr="00422A34">
        <w:rPr>
          <w:spacing w:val="-5"/>
          <w:sz w:val="24"/>
          <w:szCs w:val="24"/>
        </w:rPr>
        <w:t xml:space="preserve"> </w:t>
      </w:r>
      <w:r w:rsidRPr="00422A34">
        <w:rPr>
          <w:sz w:val="24"/>
          <w:szCs w:val="24"/>
        </w:rPr>
        <w:t>знания,</w:t>
      </w:r>
      <w:r w:rsidRPr="00422A34">
        <w:rPr>
          <w:spacing w:val="-5"/>
          <w:sz w:val="24"/>
          <w:szCs w:val="24"/>
        </w:rPr>
        <w:t xml:space="preserve"> </w:t>
      </w:r>
      <w:r w:rsidRPr="00422A34">
        <w:rPr>
          <w:sz w:val="24"/>
          <w:szCs w:val="24"/>
        </w:rPr>
        <w:t>способность</w:t>
      </w:r>
      <w:r w:rsidRPr="00422A34">
        <w:rPr>
          <w:spacing w:val="-4"/>
          <w:sz w:val="24"/>
          <w:szCs w:val="24"/>
        </w:rPr>
        <w:t xml:space="preserve"> </w:t>
      </w:r>
      <w:r w:rsidRPr="00422A34">
        <w:rPr>
          <w:sz w:val="24"/>
          <w:szCs w:val="24"/>
        </w:rPr>
        <w:t>к</w:t>
      </w:r>
      <w:r w:rsidRPr="00422A34">
        <w:rPr>
          <w:spacing w:val="-5"/>
          <w:sz w:val="24"/>
          <w:szCs w:val="24"/>
        </w:rPr>
        <w:t xml:space="preserve"> </w:t>
      </w:r>
      <w:r w:rsidRPr="00422A34">
        <w:rPr>
          <w:sz w:val="24"/>
          <w:szCs w:val="24"/>
        </w:rPr>
        <w:t>поисково-исследовательской</w:t>
      </w:r>
      <w:r w:rsidRPr="00422A34">
        <w:rPr>
          <w:spacing w:val="-3"/>
          <w:sz w:val="24"/>
          <w:szCs w:val="24"/>
        </w:rPr>
        <w:t xml:space="preserve"> </w:t>
      </w:r>
      <w:r w:rsidRPr="00422A34">
        <w:rPr>
          <w:sz w:val="24"/>
          <w:szCs w:val="24"/>
        </w:rPr>
        <w:t>деятельности.</w:t>
      </w:r>
    </w:p>
    <w:p w14:paraId="4F4D646E" w14:textId="77777777" w:rsidR="00867CB0" w:rsidRPr="00422A34" w:rsidRDefault="00867CB0" w:rsidP="00AF413A">
      <w:pPr>
        <w:pStyle w:val="410"/>
        <w:ind w:left="0" w:firstLine="425"/>
        <w:outlineLvl w:val="9"/>
        <w:rPr>
          <w:sz w:val="24"/>
          <w:szCs w:val="24"/>
        </w:rPr>
      </w:pPr>
      <w:r w:rsidRPr="00422A34">
        <w:rPr>
          <w:sz w:val="24"/>
          <w:szCs w:val="24"/>
        </w:rPr>
        <w:t>Метапредметные</w:t>
      </w:r>
      <w:r w:rsidRPr="00422A34">
        <w:rPr>
          <w:spacing w:val="-7"/>
          <w:sz w:val="24"/>
          <w:szCs w:val="24"/>
        </w:rPr>
        <w:t xml:space="preserve"> </w:t>
      </w:r>
      <w:r w:rsidRPr="00422A34">
        <w:rPr>
          <w:sz w:val="24"/>
          <w:szCs w:val="24"/>
        </w:rPr>
        <w:t>результаты</w:t>
      </w:r>
    </w:p>
    <w:p w14:paraId="6712A47A" w14:textId="77777777" w:rsidR="00867CB0" w:rsidRPr="00422A34" w:rsidRDefault="00867CB0" w:rsidP="00AF413A">
      <w:pPr>
        <w:pStyle w:val="a8"/>
        <w:ind w:left="0" w:firstLine="425"/>
        <w:rPr>
          <w:sz w:val="24"/>
          <w:szCs w:val="24"/>
        </w:rPr>
      </w:pPr>
      <w:r w:rsidRPr="00422A34">
        <w:rPr>
          <w:i/>
          <w:sz w:val="24"/>
          <w:szCs w:val="24"/>
        </w:rPr>
        <w:t>Универсальные</w:t>
      </w:r>
      <w:r w:rsidRPr="00422A34">
        <w:rPr>
          <w:i/>
          <w:spacing w:val="1"/>
          <w:sz w:val="24"/>
          <w:szCs w:val="24"/>
        </w:rPr>
        <w:t xml:space="preserve"> </w:t>
      </w:r>
      <w:r w:rsidRPr="00422A34">
        <w:rPr>
          <w:i/>
          <w:sz w:val="24"/>
          <w:szCs w:val="24"/>
        </w:rPr>
        <w:t>учебные</w:t>
      </w:r>
      <w:r w:rsidRPr="00422A34">
        <w:rPr>
          <w:i/>
          <w:spacing w:val="1"/>
          <w:sz w:val="24"/>
          <w:szCs w:val="24"/>
        </w:rPr>
        <w:t xml:space="preserve"> </w:t>
      </w:r>
      <w:r w:rsidRPr="00422A34">
        <w:rPr>
          <w:i/>
          <w:sz w:val="24"/>
          <w:szCs w:val="24"/>
        </w:rPr>
        <w:t>познавательные</w:t>
      </w:r>
      <w:r w:rsidRPr="00422A34">
        <w:rPr>
          <w:i/>
          <w:spacing w:val="1"/>
          <w:sz w:val="24"/>
          <w:szCs w:val="24"/>
        </w:rPr>
        <w:t xml:space="preserve"> </w:t>
      </w:r>
      <w:r w:rsidRPr="00422A34">
        <w:rPr>
          <w:i/>
          <w:sz w:val="24"/>
          <w:szCs w:val="24"/>
        </w:rPr>
        <w:t>действия</w:t>
      </w:r>
      <w:r w:rsidRPr="00422A34">
        <w:rPr>
          <w:sz w:val="24"/>
          <w:szCs w:val="24"/>
        </w:rPr>
        <w:t>:</w:t>
      </w:r>
      <w:r w:rsidRPr="00422A34">
        <w:rPr>
          <w:spacing w:val="1"/>
          <w:sz w:val="24"/>
          <w:szCs w:val="24"/>
        </w:rPr>
        <w:t xml:space="preserve"> </w:t>
      </w:r>
      <w:r w:rsidRPr="00422A34">
        <w:rPr>
          <w:sz w:val="24"/>
          <w:szCs w:val="24"/>
        </w:rPr>
        <w:t>для</w:t>
      </w:r>
      <w:r w:rsidRPr="00422A34">
        <w:rPr>
          <w:spacing w:val="1"/>
          <w:sz w:val="24"/>
          <w:szCs w:val="24"/>
        </w:rPr>
        <w:t xml:space="preserve"> </w:t>
      </w:r>
      <w:r w:rsidRPr="00422A34">
        <w:rPr>
          <w:sz w:val="24"/>
          <w:szCs w:val="24"/>
        </w:rPr>
        <w:t>решения</w:t>
      </w:r>
      <w:r w:rsidRPr="00422A34">
        <w:rPr>
          <w:spacing w:val="-67"/>
          <w:sz w:val="24"/>
          <w:szCs w:val="24"/>
        </w:rPr>
        <w:t xml:space="preserve"> </w:t>
      </w:r>
      <w:r w:rsidRPr="00422A34">
        <w:rPr>
          <w:sz w:val="24"/>
          <w:szCs w:val="24"/>
        </w:rPr>
        <w:t>предложенных</w:t>
      </w:r>
      <w:r w:rsidRPr="00422A34">
        <w:rPr>
          <w:spacing w:val="1"/>
          <w:sz w:val="24"/>
          <w:szCs w:val="24"/>
        </w:rPr>
        <w:t xml:space="preserve"> </w:t>
      </w:r>
      <w:r w:rsidRPr="00422A34">
        <w:rPr>
          <w:sz w:val="24"/>
          <w:szCs w:val="24"/>
        </w:rPr>
        <w:t>учебных</w:t>
      </w:r>
      <w:r w:rsidRPr="00422A34">
        <w:rPr>
          <w:spacing w:val="1"/>
          <w:sz w:val="24"/>
          <w:szCs w:val="24"/>
        </w:rPr>
        <w:t xml:space="preserve"> </w:t>
      </w:r>
      <w:r w:rsidRPr="00422A34">
        <w:rPr>
          <w:sz w:val="24"/>
          <w:szCs w:val="24"/>
        </w:rPr>
        <w:t>задач</w:t>
      </w:r>
      <w:r w:rsidRPr="00422A34">
        <w:rPr>
          <w:spacing w:val="1"/>
          <w:sz w:val="24"/>
          <w:szCs w:val="24"/>
        </w:rPr>
        <w:t xml:space="preserve"> </w:t>
      </w:r>
      <w:r w:rsidRPr="00422A34">
        <w:rPr>
          <w:sz w:val="24"/>
          <w:szCs w:val="24"/>
        </w:rPr>
        <w:t>использовать</w:t>
      </w:r>
      <w:r w:rsidRPr="00422A34">
        <w:rPr>
          <w:spacing w:val="1"/>
          <w:sz w:val="24"/>
          <w:szCs w:val="24"/>
        </w:rPr>
        <w:t xml:space="preserve"> </w:t>
      </w:r>
      <w:r w:rsidRPr="00422A34">
        <w:rPr>
          <w:sz w:val="24"/>
          <w:szCs w:val="24"/>
        </w:rPr>
        <w:t>интеллектуальные</w:t>
      </w:r>
      <w:r w:rsidRPr="00422A34">
        <w:rPr>
          <w:spacing w:val="1"/>
          <w:sz w:val="24"/>
          <w:szCs w:val="24"/>
        </w:rPr>
        <w:t xml:space="preserve"> </w:t>
      </w:r>
      <w:r w:rsidRPr="00422A34">
        <w:rPr>
          <w:sz w:val="24"/>
          <w:szCs w:val="24"/>
        </w:rPr>
        <w:t>операции</w:t>
      </w:r>
      <w:r w:rsidRPr="00422A34">
        <w:rPr>
          <w:spacing w:val="1"/>
          <w:sz w:val="24"/>
          <w:szCs w:val="24"/>
        </w:rPr>
        <w:t xml:space="preserve"> </w:t>
      </w:r>
      <w:r w:rsidRPr="00422A34">
        <w:rPr>
          <w:sz w:val="24"/>
          <w:szCs w:val="24"/>
        </w:rPr>
        <w:t>(сравнение,</w:t>
      </w:r>
      <w:r w:rsidRPr="00422A34">
        <w:rPr>
          <w:spacing w:val="1"/>
          <w:sz w:val="24"/>
          <w:szCs w:val="24"/>
        </w:rPr>
        <w:t xml:space="preserve"> </w:t>
      </w:r>
      <w:r w:rsidRPr="00422A34">
        <w:rPr>
          <w:sz w:val="24"/>
          <w:szCs w:val="24"/>
        </w:rPr>
        <w:t>анализ,</w:t>
      </w:r>
      <w:r w:rsidRPr="00422A34">
        <w:rPr>
          <w:spacing w:val="1"/>
          <w:sz w:val="24"/>
          <w:szCs w:val="24"/>
        </w:rPr>
        <w:t xml:space="preserve"> </w:t>
      </w:r>
      <w:r w:rsidRPr="00422A34">
        <w:rPr>
          <w:sz w:val="24"/>
          <w:szCs w:val="24"/>
        </w:rPr>
        <w:t>классификацию),</w:t>
      </w:r>
      <w:r w:rsidRPr="00422A34">
        <w:rPr>
          <w:spacing w:val="1"/>
          <w:sz w:val="24"/>
          <w:szCs w:val="24"/>
        </w:rPr>
        <w:t xml:space="preserve"> </w:t>
      </w:r>
      <w:r w:rsidRPr="00422A34">
        <w:rPr>
          <w:sz w:val="24"/>
          <w:szCs w:val="24"/>
        </w:rPr>
        <w:t>оценивать</w:t>
      </w:r>
      <w:r w:rsidRPr="00422A34">
        <w:rPr>
          <w:spacing w:val="1"/>
          <w:sz w:val="24"/>
          <w:szCs w:val="24"/>
        </w:rPr>
        <w:t xml:space="preserve"> </w:t>
      </w:r>
      <w:r w:rsidRPr="00422A34">
        <w:rPr>
          <w:sz w:val="24"/>
          <w:szCs w:val="24"/>
        </w:rPr>
        <w:t>ситуации</w:t>
      </w:r>
      <w:r w:rsidRPr="00422A34">
        <w:rPr>
          <w:spacing w:val="1"/>
          <w:sz w:val="24"/>
          <w:szCs w:val="24"/>
        </w:rPr>
        <w:t xml:space="preserve"> </w:t>
      </w:r>
      <w:r w:rsidRPr="00422A34">
        <w:rPr>
          <w:sz w:val="24"/>
          <w:szCs w:val="24"/>
        </w:rPr>
        <w:t>нравственного</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безнравственного</w:t>
      </w:r>
      <w:r w:rsidRPr="00422A34">
        <w:rPr>
          <w:spacing w:val="1"/>
          <w:sz w:val="24"/>
          <w:szCs w:val="24"/>
        </w:rPr>
        <w:t xml:space="preserve"> </w:t>
      </w:r>
      <w:r w:rsidRPr="00422A34">
        <w:rPr>
          <w:sz w:val="24"/>
          <w:szCs w:val="24"/>
        </w:rPr>
        <w:t>поведения,</w:t>
      </w:r>
      <w:r w:rsidRPr="00422A34">
        <w:rPr>
          <w:spacing w:val="1"/>
          <w:sz w:val="24"/>
          <w:szCs w:val="24"/>
        </w:rPr>
        <w:t xml:space="preserve"> </w:t>
      </w:r>
      <w:r w:rsidRPr="00422A34">
        <w:rPr>
          <w:sz w:val="24"/>
          <w:szCs w:val="24"/>
        </w:rPr>
        <w:t>приводить</w:t>
      </w:r>
      <w:r w:rsidRPr="00422A34">
        <w:rPr>
          <w:spacing w:val="1"/>
          <w:sz w:val="24"/>
          <w:szCs w:val="24"/>
        </w:rPr>
        <w:t xml:space="preserve"> </w:t>
      </w:r>
      <w:r w:rsidRPr="00422A34">
        <w:rPr>
          <w:sz w:val="24"/>
          <w:szCs w:val="24"/>
        </w:rPr>
        <w:t>примеры</w:t>
      </w:r>
      <w:r w:rsidRPr="00422A34">
        <w:rPr>
          <w:spacing w:val="1"/>
          <w:sz w:val="24"/>
          <w:szCs w:val="24"/>
        </w:rPr>
        <w:t xml:space="preserve"> </w:t>
      </w:r>
      <w:r w:rsidRPr="00422A34">
        <w:rPr>
          <w:sz w:val="24"/>
          <w:szCs w:val="24"/>
        </w:rPr>
        <w:t>событий,</w:t>
      </w:r>
      <w:r w:rsidRPr="00422A34">
        <w:rPr>
          <w:spacing w:val="1"/>
          <w:sz w:val="24"/>
          <w:szCs w:val="24"/>
        </w:rPr>
        <w:t xml:space="preserve"> </w:t>
      </w:r>
      <w:r w:rsidRPr="00422A34">
        <w:rPr>
          <w:sz w:val="24"/>
          <w:szCs w:val="24"/>
        </w:rPr>
        <w:t>фактов,</w:t>
      </w:r>
      <w:r w:rsidRPr="00422A34">
        <w:rPr>
          <w:spacing w:val="1"/>
          <w:sz w:val="24"/>
          <w:szCs w:val="24"/>
        </w:rPr>
        <w:t xml:space="preserve"> </w:t>
      </w:r>
      <w:r w:rsidRPr="00422A34">
        <w:rPr>
          <w:sz w:val="24"/>
          <w:szCs w:val="24"/>
        </w:rPr>
        <w:t>демонстрирующих</w:t>
      </w:r>
      <w:r w:rsidRPr="00422A34">
        <w:rPr>
          <w:spacing w:val="1"/>
          <w:sz w:val="24"/>
          <w:szCs w:val="24"/>
        </w:rPr>
        <w:t xml:space="preserve"> </w:t>
      </w:r>
      <w:r w:rsidRPr="00422A34">
        <w:rPr>
          <w:sz w:val="24"/>
          <w:szCs w:val="24"/>
        </w:rPr>
        <w:t>отношение</w:t>
      </w:r>
      <w:r w:rsidRPr="00422A34">
        <w:rPr>
          <w:spacing w:val="1"/>
          <w:sz w:val="24"/>
          <w:szCs w:val="24"/>
        </w:rPr>
        <w:t xml:space="preserve"> </w:t>
      </w:r>
      <w:r w:rsidRPr="00422A34">
        <w:rPr>
          <w:sz w:val="24"/>
          <w:szCs w:val="24"/>
        </w:rPr>
        <w:t>человека</w:t>
      </w:r>
      <w:r w:rsidRPr="00422A34">
        <w:rPr>
          <w:spacing w:val="1"/>
          <w:sz w:val="24"/>
          <w:szCs w:val="24"/>
        </w:rPr>
        <w:t xml:space="preserve"> </w:t>
      </w:r>
      <w:r w:rsidRPr="00422A34">
        <w:rPr>
          <w:sz w:val="24"/>
          <w:szCs w:val="24"/>
        </w:rPr>
        <w:t>к</w:t>
      </w:r>
      <w:r w:rsidRPr="00422A34">
        <w:rPr>
          <w:spacing w:val="1"/>
          <w:sz w:val="24"/>
          <w:szCs w:val="24"/>
        </w:rPr>
        <w:t xml:space="preserve"> </w:t>
      </w:r>
      <w:r w:rsidRPr="00422A34">
        <w:rPr>
          <w:sz w:val="24"/>
          <w:szCs w:val="24"/>
        </w:rPr>
        <w:t>окружающему</w:t>
      </w:r>
      <w:r w:rsidRPr="00422A34">
        <w:rPr>
          <w:spacing w:val="1"/>
          <w:sz w:val="24"/>
          <w:szCs w:val="24"/>
        </w:rPr>
        <w:t xml:space="preserve"> </w:t>
      </w:r>
      <w:r w:rsidRPr="00422A34">
        <w:rPr>
          <w:sz w:val="24"/>
          <w:szCs w:val="24"/>
        </w:rPr>
        <w:t>миру,</w:t>
      </w:r>
      <w:r w:rsidRPr="00422A34">
        <w:rPr>
          <w:spacing w:val="1"/>
          <w:sz w:val="24"/>
          <w:szCs w:val="24"/>
        </w:rPr>
        <w:t xml:space="preserve"> </w:t>
      </w:r>
      <w:r w:rsidRPr="00422A34">
        <w:rPr>
          <w:sz w:val="24"/>
          <w:szCs w:val="24"/>
        </w:rPr>
        <w:t>проявление</w:t>
      </w:r>
      <w:r w:rsidRPr="00422A34">
        <w:rPr>
          <w:spacing w:val="1"/>
          <w:sz w:val="24"/>
          <w:szCs w:val="24"/>
        </w:rPr>
        <w:t xml:space="preserve"> </w:t>
      </w:r>
      <w:r w:rsidRPr="00422A34">
        <w:rPr>
          <w:sz w:val="24"/>
          <w:szCs w:val="24"/>
        </w:rPr>
        <w:t>нравственно-этических</w:t>
      </w:r>
      <w:r w:rsidRPr="00422A34">
        <w:rPr>
          <w:spacing w:val="1"/>
          <w:sz w:val="24"/>
          <w:szCs w:val="24"/>
        </w:rPr>
        <w:t xml:space="preserve"> </w:t>
      </w:r>
      <w:r w:rsidRPr="00422A34">
        <w:rPr>
          <w:sz w:val="24"/>
          <w:szCs w:val="24"/>
        </w:rPr>
        <w:t>качеств.</w:t>
      </w:r>
      <w:r w:rsidRPr="00422A34">
        <w:rPr>
          <w:spacing w:val="1"/>
          <w:sz w:val="24"/>
          <w:szCs w:val="24"/>
        </w:rPr>
        <w:t xml:space="preserve"> </w:t>
      </w:r>
      <w:r w:rsidRPr="00422A34">
        <w:rPr>
          <w:sz w:val="24"/>
          <w:szCs w:val="24"/>
        </w:rPr>
        <w:t>Работать</w:t>
      </w:r>
      <w:r w:rsidRPr="00422A34">
        <w:rPr>
          <w:spacing w:val="1"/>
          <w:sz w:val="24"/>
          <w:szCs w:val="24"/>
        </w:rPr>
        <w:t xml:space="preserve"> </w:t>
      </w:r>
      <w:r w:rsidRPr="00422A34">
        <w:rPr>
          <w:sz w:val="24"/>
          <w:szCs w:val="24"/>
        </w:rPr>
        <w:t>с</w:t>
      </w:r>
      <w:r w:rsidRPr="00422A34">
        <w:rPr>
          <w:spacing w:val="1"/>
          <w:sz w:val="24"/>
          <w:szCs w:val="24"/>
        </w:rPr>
        <w:t xml:space="preserve"> </w:t>
      </w:r>
      <w:r w:rsidRPr="00422A34">
        <w:rPr>
          <w:sz w:val="24"/>
          <w:szCs w:val="24"/>
        </w:rPr>
        <w:t>информацией,</w:t>
      </w:r>
      <w:r w:rsidRPr="00422A34">
        <w:rPr>
          <w:spacing w:val="1"/>
          <w:sz w:val="24"/>
          <w:szCs w:val="24"/>
        </w:rPr>
        <w:t xml:space="preserve"> </w:t>
      </w:r>
      <w:r w:rsidRPr="00422A34">
        <w:rPr>
          <w:sz w:val="24"/>
          <w:szCs w:val="24"/>
        </w:rPr>
        <w:t>представленной</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текстовом,</w:t>
      </w:r>
      <w:r w:rsidRPr="00422A34">
        <w:rPr>
          <w:spacing w:val="-1"/>
          <w:sz w:val="24"/>
          <w:szCs w:val="24"/>
        </w:rPr>
        <w:t xml:space="preserve"> </w:t>
      </w:r>
      <w:r w:rsidRPr="00422A34">
        <w:rPr>
          <w:sz w:val="24"/>
          <w:szCs w:val="24"/>
        </w:rPr>
        <w:t>иллюстративном,</w:t>
      </w:r>
      <w:r w:rsidRPr="00422A34">
        <w:rPr>
          <w:spacing w:val="-1"/>
          <w:sz w:val="24"/>
          <w:szCs w:val="24"/>
        </w:rPr>
        <w:t xml:space="preserve"> </w:t>
      </w:r>
      <w:r w:rsidRPr="00422A34">
        <w:rPr>
          <w:sz w:val="24"/>
          <w:szCs w:val="24"/>
        </w:rPr>
        <w:t>графическом</w:t>
      </w:r>
      <w:r w:rsidRPr="00422A34">
        <w:rPr>
          <w:spacing w:val="-1"/>
          <w:sz w:val="24"/>
          <w:szCs w:val="24"/>
        </w:rPr>
        <w:t xml:space="preserve"> </w:t>
      </w:r>
      <w:r w:rsidRPr="00422A34">
        <w:rPr>
          <w:sz w:val="24"/>
          <w:szCs w:val="24"/>
        </w:rPr>
        <w:t>виде.</w:t>
      </w:r>
    </w:p>
    <w:p w14:paraId="36D90255" w14:textId="28AA8976" w:rsidR="00867CB0" w:rsidRPr="00422A34" w:rsidRDefault="00867CB0" w:rsidP="00AF413A">
      <w:pPr>
        <w:pStyle w:val="a8"/>
        <w:ind w:left="0" w:firstLine="425"/>
        <w:rPr>
          <w:sz w:val="24"/>
          <w:szCs w:val="24"/>
        </w:rPr>
      </w:pPr>
      <w:r w:rsidRPr="00422A34">
        <w:rPr>
          <w:i/>
          <w:sz w:val="24"/>
          <w:szCs w:val="24"/>
        </w:rPr>
        <w:t>Универсальные учебные коммуникативные действия</w:t>
      </w:r>
      <w:r w:rsidRPr="00422A34">
        <w:rPr>
          <w:sz w:val="24"/>
          <w:szCs w:val="24"/>
        </w:rPr>
        <w:t>: проявлять активность</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диалогах,</w:t>
      </w:r>
      <w:r w:rsidRPr="00422A34">
        <w:rPr>
          <w:spacing w:val="1"/>
          <w:sz w:val="24"/>
          <w:szCs w:val="24"/>
        </w:rPr>
        <w:t xml:space="preserve"> </w:t>
      </w:r>
      <w:r w:rsidRPr="00422A34">
        <w:rPr>
          <w:sz w:val="24"/>
          <w:szCs w:val="24"/>
        </w:rPr>
        <w:t>дискуссиях,</w:t>
      </w:r>
      <w:r w:rsidRPr="00422A34">
        <w:rPr>
          <w:spacing w:val="1"/>
          <w:sz w:val="24"/>
          <w:szCs w:val="24"/>
        </w:rPr>
        <w:t xml:space="preserve"> </w:t>
      </w:r>
      <w:r w:rsidRPr="00422A34">
        <w:rPr>
          <w:sz w:val="24"/>
          <w:szCs w:val="24"/>
        </w:rPr>
        <w:t>высказывать</w:t>
      </w:r>
      <w:r w:rsidRPr="00422A34">
        <w:rPr>
          <w:spacing w:val="1"/>
          <w:sz w:val="24"/>
          <w:szCs w:val="24"/>
        </w:rPr>
        <w:t xml:space="preserve"> </w:t>
      </w:r>
      <w:r w:rsidRPr="00422A34">
        <w:rPr>
          <w:sz w:val="24"/>
          <w:szCs w:val="24"/>
        </w:rPr>
        <w:t>свое</w:t>
      </w:r>
      <w:r w:rsidRPr="00422A34">
        <w:rPr>
          <w:spacing w:val="1"/>
          <w:sz w:val="24"/>
          <w:szCs w:val="24"/>
        </w:rPr>
        <w:t xml:space="preserve"> </w:t>
      </w:r>
      <w:r w:rsidRPr="00422A34">
        <w:rPr>
          <w:sz w:val="24"/>
          <w:szCs w:val="24"/>
        </w:rPr>
        <w:t>мнение</w:t>
      </w:r>
      <w:r w:rsidRPr="00422A34">
        <w:rPr>
          <w:spacing w:val="1"/>
          <w:sz w:val="24"/>
          <w:szCs w:val="24"/>
        </w:rPr>
        <w:t xml:space="preserve"> </w:t>
      </w:r>
      <w:r w:rsidRPr="00422A34">
        <w:rPr>
          <w:sz w:val="24"/>
          <w:szCs w:val="24"/>
        </w:rPr>
        <w:t>по</w:t>
      </w:r>
      <w:r w:rsidRPr="00422A34">
        <w:rPr>
          <w:spacing w:val="1"/>
          <w:sz w:val="24"/>
          <w:szCs w:val="24"/>
        </w:rPr>
        <w:t xml:space="preserve"> </w:t>
      </w:r>
      <w:r w:rsidRPr="00422A34">
        <w:rPr>
          <w:sz w:val="24"/>
          <w:szCs w:val="24"/>
        </w:rPr>
        <w:t>поводу</w:t>
      </w:r>
      <w:r w:rsidRPr="00422A34">
        <w:rPr>
          <w:spacing w:val="1"/>
          <w:sz w:val="24"/>
          <w:szCs w:val="24"/>
        </w:rPr>
        <w:t xml:space="preserve"> </w:t>
      </w:r>
      <w:r w:rsidRPr="00422A34">
        <w:rPr>
          <w:sz w:val="24"/>
          <w:szCs w:val="24"/>
        </w:rPr>
        <w:t>обсуждаемых</w:t>
      </w:r>
      <w:r w:rsidRPr="00422A34">
        <w:rPr>
          <w:spacing w:val="1"/>
          <w:sz w:val="24"/>
          <w:szCs w:val="24"/>
        </w:rPr>
        <w:t xml:space="preserve"> </w:t>
      </w:r>
      <w:r w:rsidRPr="00422A34">
        <w:rPr>
          <w:sz w:val="24"/>
          <w:szCs w:val="24"/>
        </w:rPr>
        <w:t>проблем; соблюдать правила ведения диалога и дискуссии; создавать устные и</w:t>
      </w:r>
      <w:r w:rsidRPr="00422A34">
        <w:rPr>
          <w:spacing w:val="1"/>
          <w:sz w:val="24"/>
          <w:szCs w:val="24"/>
        </w:rPr>
        <w:t xml:space="preserve"> </w:t>
      </w:r>
      <w:r w:rsidRPr="00422A34">
        <w:rPr>
          <w:sz w:val="24"/>
          <w:szCs w:val="24"/>
        </w:rPr>
        <w:t>письменные</w:t>
      </w:r>
      <w:r w:rsidRPr="00422A34">
        <w:rPr>
          <w:spacing w:val="-14"/>
          <w:sz w:val="24"/>
          <w:szCs w:val="24"/>
        </w:rPr>
        <w:t xml:space="preserve"> </w:t>
      </w:r>
      <w:r w:rsidRPr="00422A34">
        <w:rPr>
          <w:sz w:val="24"/>
          <w:szCs w:val="24"/>
        </w:rPr>
        <w:t>высказывания,</w:t>
      </w:r>
      <w:r w:rsidRPr="00422A34">
        <w:rPr>
          <w:spacing w:val="-13"/>
          <w:sz w:val="24"/>
          <w:szCs w:val="24"/>
        </w:rPr>
        <w:t xml:space="preserve"> </w:t>
      </w:r>
      <w:r w:rsidRPr="00422A34">
        <w:rPr>
          <w:sz w:val="24"/>
          <w:szCs w:val="24"/>
        </w:rPr>
        <w:t>небольшие</w:t>
      </w:r>
      <w:r w:rsidRPr="00422A34">
        <w:rPr>
          <w:spacing w:val="-13"/>
          <w:sz w:val="24"/>
          <w:szCs w:val="24"/>
        </w:rPr>
        <w:t xml:space="preserve"> </w:t>
      </w:r>
      <w:r w:rsidRPr="00422A34">
        <w:rPr>
          <w:sz w:val="24"/>
          <w:szCs w:val="24"/>
        </w:rPr>
        <w:t>тексты</w:t>
      </w:r>
      <w:r w:rsidRPr="00422A34">
        <w:rPr>
          <w:spacing w:val="-13"/>
          <w:sz w:val="24"/>
          <w:szCs w:val="24"/>
        </w:rPr>
        <w:t xml:space="preserve"> </w:t>
      </w:r>
      <w:r w:rsidRPr="00422A34">
        <w:rPr>
          <w:sz w:val="24"/>
          <w:szCs w:val="24"/>
        </w:rPr>
        <w:t>(описание,</w:t>
      </w:r>
      <w:r w:rsidRPr="00422A34">
        <w:rPr>
          <w:spacing w:val="-13"/>
          <w:sz w:val="24"/>
          <w:szCs w:val="24"/>
        </w:rPr>
        <w:t xml:space="preserve"> </w:t>
      </w:r>
      <w:r w:rsidRPr="00422A34">
        <w:rPr>
          <w:sz w:val="24"/>
          <w:szCs w:val="24"/>
        </w:rPr>
        <w:t>рассуждение);</w:t>
      </w:r>
      <w:r w:rsidRPr="00422A34">
        <w:rPr>
          <w:spacing w:val="-14"/>
          <w:sz w:val="24"/>
          <w:szCs w:val="24"/>
        </w:rPr>
        <w:t xml:space="preserve"> </w:t>
      </w:r>
      <w:r w:rsidRPr="00422A34">
        <w:rPr>
          <w:sz w:val="24"/>
          <w:szCs w:val="24"/>
        </w:rPr>
        <w:t>проявлять</w:t>
      </w:r>
      <w:r w:rsidRPr="00422A34">
        <w:rPr>
          <w:spacing w:val="-67"/>
          <w:sz w:val="24"/>
          <w:szCs w:val="24"/>
        </w:rPr>
        <w:t xml:space="preserve"> </w:t>
      </w:r>
      <w:r w:rsidRPr="00422A34">
        <w:rPr>
          <w:sz w:val="24"/>
          <w:szCs w:val="24"/>
        </w:rPr>
        <w:t>желание</w:t>
      </w:r>
      <w:r w:rsidRPr="00422A34">
        <w:rPr>
          <w:spacing w:val="-2"/>
          <w:sz w:val="24"/>
          <w:szCs w:val="24"/>
        </w:rPr>
        <w:t xml:space="preserve"> </w:t>
      </w:r>
      <w:r w:rsidRPr="00422A34">
        <w:rPr>
          <w:sz w:val="24"/>
          <w:szCs w:val="24"/>
        </w:rPr>
        <w:t>готовить</w:t>
      </w:r>
      <w:r w:rsidRPr="00422A34">
        <w:rPr>
          <w:spacing w:val="-1"/>
          <w:sz w:val="24"/>
          <w:szCs w:val="24"/>
        </w:rPr>
        <w:t xml:space="preserve"> </w:t>
      </w:r>
      <w:r w:rsidRPr="00422A34">
        <w:rPr>
          <w:sz w:val="24"/>
          <w:szCs w:val="24"/>
        </w:rPr>
        <w:t>небольшие</w:t>
      </w:r>
      <w:r w:rsidRPr="00422A34">
        <w:rPr>
          <w:spacing w:val="-2"/>
          <w:sz w:val="24"/>
          <w:szCs w:val="24"/>
        </w:rPr>
        <w:t xml:space="preserve"> </w:t>
      </w:r>
      <w:r w:rsidRPr="00422A34">
        <w:rPr>
          <w:sz w:val="24"/>
          <w:szCs w:val="24"/>
        </w:rPr>
        <w:t>публичные</w:t>
      </w:r>
      <w:r w:rsidRPr="00422A34">
        <w:rPr>
          <w:spacing w:val="-1"/>
          <w:sz w:val="24"/>
          <w:szCs w:val="24"/>
        </w:rPr>
        <w:t xml:space="preserve"> </w:t>
      </w:r>
      <w:r w:rsidRPr="00422A34">
        <w:rPr>
          <w:sz w:val="24"/>
          <w:szCs w:val="24"/>
        </w:rPr>
        <w:t>выступления</w:t>
      </w:r>
      <w:r>
        <w:rPr>
          <w:sz w:val="24"/>
          <w:szCs w:val="24"/>
        </w:rPr>
        <w:t xml:space="preserve">. </w:t>
      </w:r>
    </w:p>
    <w:p w14:paraId="7BCF9574" w14:textId="77777777" w:rsidR="00867CB0" w:rsidRPr="00422A34" w:rsidRDefault="00867CB0" w:rsidP="00AF413A">
      <w:pPr>
        <w:pStyle w:val="a8"/>
        <w:ind w:left="0" w:firstLine="425"/>
        <w:rPr>
          <w:sz w:val="24"/>
          <w:szCs w:val="24"/>
        </w:rPr>
      </w:pPr>
      <w:r w:rsidRPr="00422A34">
        <w:rPr>
          <w:i/>
          <w:sz w:val="24"/>
          <w:szCs w:val="24"/>
        </w:rPr>
        <w:t>Универсальные учебные регулятивные действия</w:t>
      </w:r>
      <w:r w:rsidRPr="00422A34">
        <w:rPr>
          <w:sz w:val="24"/>
          <w:szCs w:val="24"/>
        </w:rPr>
        <w:t>: признавать возможность</w:t>
      </w:r>
      <w:r w:rsidRPr="00422A34">
        <w:rPr>
          <w:spacing w:val="1"/>
          <w:sz w:val="24"/>
          <w:szCs w:val="24"/>
        </w:rPr>
        <w:t xml:space="preserve"> </w:t>
      </w:r>
      <w:r w:rsidRPr="00422A34">
        <w:rPr>
          <w:sz w:val="24"/>
          <w:szCs w:val="24"/>
        </w:rPr>
        <w:t>существования разных точек зрения; корректно и аргументированно высказывать</w:t>
      </w:r>
      <w:r w:rsidRPr="00422A34">
        <w:rPr>
          <w:spacing w:val="1"/>
          <w:sz w:val="24"/>
          <w:szCs w:val="24"/>
        </w:rPr>
        <w:t xml:space="preserve"> </w:t>
      </w:r>
      <w:r w:rsidRPr="00422A34">
        <w:rPr>
          <w:sz w:val="24"/>
          <w:szCs w:val="24"/>
        </w:rPr>
        <w:t>свое</w:t>
      </w:r>
      <w:r w:rsidRPr="00422A34">
        <w:rPr>
          <w:spacing w:val="-15"/>
          <w:sz w:val="24"/>
          <w:szCs w:val="24"/>
        </w:rPr>
        <w:t xml:space="preserve"> </w:t>
      </w:r>
      <w:r w:rsidRPr="00422A34">
        <w:rPr>
          <w:sz w:val="24"/>
          <w:szCs w:val="24"/>
        </w:rPr>
        <w:t>мнение.</w:t>
      </w:r>
      <w:r w:rsidRPr="00422A34">
        <w:rPr>
          <w:spacing w:val="-16"/>
          <w:sz w:val="24"/>
          <w:szCs w:val="24"/>
        </w:rPr>
        <w:t xml:space="preserve"> </w:t>
      </w:r>
      <w:r w:rsidRPr="00422A34">
        <w:rPr>
          <w:sz w:val="24"/>
          <w:szCs w:val="24"/>
        </w:rPr>
        <w:t>Принимать</w:t>
      </w:r>
      <w:r w:rsidRPr="00422A34">
        <w:rPr>
          <w:spacing w:val="-15"/>
          <w:sz w:val="24"/>
          <w:szCs w:val="24"/>
        </w:rPr>
        <w:t xml:space="preserve"> </w:t>
      </w:r>
      <w:r w:rsidRPr="00422A34">
        <w:rPr>
          <w:sz w:val="24"/>
          <w:szCs w:val="24"/>
        </w:rPr>
        <w:t>участие</w:t>
      </w:r>
      <w:r w:rsidRPr="00422A34">
        <w:rPr>
          <w:spacing w:val="-15"/>
          <w:sz w:val="24"/>
          <w:szCs w:val="24"/>
        </w:rPr>
        <w:t xml:space="preserve"> </w:t>
      </w:r>
      <w:r w:rsidRPr="00422A34">
        <w:rPr>
          <w:sz w:val="24"/>
          <w:szCs w:val="24"/>
        </w:rPr>
        <w:t>в</w:t>
      </w:r>
      <w:r w:rsidRPr="00422A34">
        <w:rPr>
          <w:spacing w:val="-15"/>
          <w:sz w:val="24"/>
          <w:szCs w:val="24"/>
        </w:rPr>
        <w:t xml:space="preserve"> </w:t>
      </w:r>
      <w:r w:rsidRPr="00422A34">
        <w:rPr>
          <w:sz w:val="24"/>
          <w:szCs w:val="24"/>
        </w:rPr>
        <w:t>планировании</w:t>
      </w:r>
      <w:r w:rsidRPr="00422A34">
        <w:rPr>
          <w:spacing w:val="-15"/>
          <w:sz w:val="24"/>
          <w:szCs w:val="24"/>
        </w:rPr>
        <w:t xml:space="preserve"> </w:t>
      </w:r>
      <w:r w:rsidRPr="00422A34">
        <w:rPr>
          <w:sz w:val="24"/>
          <w:szCs w:val="24"/>
        </w:rPr>
        <w:t>действий</w:t>
      </w:r>
      <w:r w:rsidRPr="00422A34">
        <w:rPr>
          <w:spacing w:val="-13"/>
          <w:sz w:val="24"/>
          <w:szCs w:val="24"/>
        </w:rPr>
        <w:t xml:space="preserve"> </w:t>
      </w:r>
      <w:r w:rsidRPr="00422A34">
        <w:rPr>
          <w:sz w:val="24"/>
          <w:szCs w:val="24"/>
        </w:rPr>
        <w:t>и</w:t>
      </w:r>
      <w:r w:rsidRPr="00422A34">
        <w:rPr>
          <w:spacing w:val="-15"/>
          <w:sz w:val="24"/>
          <w:szCs w:val="24"/>
        </w:rPr>
        <w:t xml:space="preserve"> </w:t>
      </w:r>
      <w:r w:rsidRPr="00422A34">
        <w:rPr>
          <w:sz w:val="24"/>
          <w:szCs w:val="24"/>
        </w:rPr>
        <w:t>операций</w:t>
      </w:r>
      <w:r w:rsidRPr="00422A34">
        <w:rPr>
          <w:spacing w:val="-14"/>
          <w:sz w:val="24"/>
          <w:szCs w:val="24"/>
        </w:rPr>
        <w:t xml:space="preserve"> </w:t>
      </w:r>
      <w:r w:rsidRPr="00422A34">
        <w:rPr>
          <w:sz w:val="24"/>
          <w:szCs w:val="24"/>
        </w:rPr>
        <w:t>по</w:t>
      </w:r>
      <w:r w:rsidRPr="00422A34">
        <w:rPr>
          <w:spacing w:val="-14"/>
          <w:sz w:val="24"/>
          <w:szCs w:val="24"/>
        </w:rPr>
        <w:t xml:space="preserve"> </w:t>
      </w:r>
      <w:r w:rsidRPr="00422A34">
        <w:rPr>
          <w:sz w:val="24"/>
          <w:szCs w:val="24"/>
        </w:rPr>
        <w:t>решению</w:t>
      </w:r>
      <w:r w:rsidRPr="00422A34">
        <w:rPr>
          <w:spacing w:val="-67"/>
          <w:sz w:val="24"/>
          <w:szCs w:val="24"/>
        </w:rPr>
        <w:t xml:space="preserve"> </w:t>
      </w:r>
      <w:r w:rsidRPr="00422A34">
        <w:rPr>
          <w:sz w:val="24"/>
          <w:szCs w:val="24"/>
        </w:rPr>
        <w:t>учебной</w:t>
      </w:r>
      <w:r w:rsidRPr="00422A34">
        <w:rPr>
          <w:spacing w:val="1"/>
          <w:sz w:val="24"/>
          <w:szCs w:val="24"/>
        </w:rPr>
        <w:t xml:space="preserve"> </w:t>
      </w:r>
      <w:r w:rsidRPr="00422A34">
        <w:rPr>
          <w:sz w:val="24"/>
          <w:szCs w:val="24"/>
        </w:rPr>
        <w:t>задачи,</w:t>
      </w:r>
      <w:r w:rsidRPr="00422A34">
        <w:rPr>
          <w:spacing w:val="1"/>
          <w:sz w:val="24"/>
          <w:szCs w:val="24"/>
        </w:rPr>
        <w:t xml:space="preserve"> </w:t>
      </w:r>
      <w:r w:rsidRPr="00422A34">
        <w:rPr>
          <w:sz w:val="24"/>
          <w:szCs w:val="24"/>
        </w:rPr>
        <w:t>оценивать</w:t>
      </w:r>
      <w:r w:rsidRPr="00422A34">
        <w:rPr>
          <w:spacing w:val="1"/>
          <w:sz w:val="24"/>
          <w:szCs w:val="24"/>
        </w:rPr>
        <w:t xml:space="preserve"> </w:t>
      </w:r>
      <w:r w:rsidRPr="00422A34">
        <w:rPr>
          <w:sz w:val="24"/>
          <w:szCs w:val="24"/>
        </w:rPr>
        <w:t>свое</w:t>
      </w:r>
      <w:r w:rsidRPr="00422A34">
        <w:rPr>
          <w:spacing w:val="1"/>
          <w:sz w:val="24"/>
          <w:szCs w:val="24"/>
        </w:rPr>
        <w:t xml:space="preserve"> </w:t>
      </w:r>
      <w:r w:rsidRPr="00422A34">
        <w:rPr>
          <w:sz w:val="24"/>
          <w:szCs w:val="24"/>
        </w:rPr>
        <w:t>участие</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общей</w:t>
      </w:r>
      <w:r w:rsidRPr="00422A34">
        <w:rPr>
          <w:spacing w:val="1"/>
          <w:sz w:val="24"/>
          <w:szCs w:val="24"/>
        </w:rPr>
        <w:t xml:space="preserve"> </w:t>
      </w:r>
      <w:r w:rsidRPr="00422A34">
        <w:rPr>
          <w:sz w:val="24"/>
          <w:szCs w:val="24"/>
        </w:rPr>
        <w:t>беседе</w:t>
      </w:r>
      <w:r w:rsidRPr="00422A34">
        <w:rPr>
          <w:spacing w:val="1"/>
          <w:sz w:val="24"/>
          <w:szCs w:val="24"/>
        </w:rPr>
        <w:t xml:space="preserve"> </w:t>
      </w:r>
      <w:r w:rsidRPr="00422A34">
        <w:rPr>
          <w:sz w:val="24"/>
          <w:szCs w:val="24"/>
        </w:rPr>
        <w:t>(дискуссии,</w:t>
      </w:r>
      <w:r w:rsidRPr="00422A34">
        <w:rPr>
          <w:spacing w:val="1"/>
          <w:sz w:val="24"/>
          <w:szCs w:val="24"/>
        </w:rPr>
        <w:t xml:space="preserve"> </w:t>
      </w:r>
      <w:r w:rsidRPr="00422A34">
        <w:rPr>
          <w:sz w:val="24"/>
          <w:szCs w:val="24"/>
        </w:rPr>
        <w:t>учебном</w:t>
      </w:r>
      <w:r w:rsidRPr="00422A34">
        <w:rPr>
          <w:spacing w:val="-67"/>
          <w:sz w:val="24"/>
          <w:szCs w:val="24"/>
        </w:rPr>
        <w:t xml:space="preserve"> </w:t>
      </w:r>
      <w:r w:rsidRPr="00422A34">
        <w:rPr>
          <w:sz w:val="24"/>
          <w:szCs w:val="24"/>
        </w:rPr>
        <w:t>диалоге).</w:t>
      </w:r>
    </w:p>
    <w:p w14:paraId="65A57AE0" w14:textId="77777777" w:rsidR="00867CB0" w:rsidRPr="00422A34" w:rsidRDefault="00867CB0" w:rsidP="00AF413A">
      <w:pPr>
        <w:spacing w:after="0"/>
        <w:ind w:left="0" w:right="0" w:firstLine="425"/>
        <w:rPr>
          <w:szCs w:val="24"/>
        </w:rPr>
      </w:pPr>
      <w:r w:rsidRPr="00422A34">
        <w:rPr>
          <w:szCs w:val="24"/>
        </w:rPr>
        <w:t>Занятия «Разговоры о важном» позволяют осуществить решение задач по</w:t>
      </w:r>
      <w:r w:rsidRPr="00422A34">
        <w:rPr>
          <w:spacing w:val="1"/>
          <w:szCs w:val="24"/>
        </w:rPr>
        <w:t xml:space="preserve"> </w:t>
      </w:r>
      <w:r w:rsidRPr="00422A34">
        <w:rPr>
          <w:szCs w:val="24"/>
        </w:rPr>
        <w:t xml:space="preserve">освоению </w:t>
      </w:r>
      <w:r w:rsidRPr="00422A34">
        <w:rPr>
          <w:b/>
          <w:i/>
          <w:szCs w:val="24"/>
        </w:rPr>
        <w:t>предметных</w:t>
      </w:r>
      <w:r w:rsidRPr="00422A34">
        <w:rPr>
          <w:b/>
          <w:i/>
          <w:spacing w:val="1"/>
          <w:szCs w:val="24"/>
        </w:rPr>
        <w:t xml:space="preserve"> </w:t>
      </w:r>
      <w:r w:rsidRPr="00422A34">
        <w:rPr>
          <w:b/>
          <w:i/>
          <w:szCs w:val="24"/>
        </w:rPr>
        <w:t>планируемых результатов</w:t>
      </w:r>
      <w:r w:rsidRPr="00422A34">
        <w:rPr>
          <w:szCs w:val="24"/>
        </w:rPr>
        <w:t>.</w:t>
      </w:r>
    </w:p>
    <w:p w14:paraId="1867C768" w14:textId="77777777" w:rsidR="00867CB0" w:rsidRPr="00422A34" w:rsidRDefault="00867CB0" w:rsidP="00AF413A">
      <w:pPr>
        <w:pStyle w:val="a8"/>
        <w:ind w:left="0" w:firstLine="425"/>
        <w:rPr>
          <w:sz w:val="24"/>
          <w:szCs w:val="24"/>
        </w:rPr>
      </w:pPr>
      <w:r w:rsidRPr="00422A34">
        <w:rPr>
          <w:sz w:val="24"/>
          <w:szCs w:val="24"/>
        </w:rPr>
        <w:t>Многие</w:t>
      </w:r>
      <w:r w:rsidRPr="00422A34">
        <w:rPr>
          <w:spacing w:val="-13"/>
          <w:sz w:val="24"/>
          <w:szCs w:val="24"/>
        </w:rPr>
        <w:t xml:space="preserve"> </w:t>
      </w:r>
      <w:r w:rsidRPr="00422A34">
        <w:rPr>
          <w:sz w:val="24"/>
          <w:szCs w:val="24"/>
        </w:rPr>
        <w:t>темы</w:t>
      </w:r>
      <w:r w:rsidRPr="00422A34">
        <w:rPr>
          <w:spacing w:val="-10"/>
          <w:sz w:val="24"/>
          <w:szCs w:val="24"/>
        </w:rPr>
        <w:t xml:space="preserve"> </w:t>
      </w:r>
      <w:r w:rsidRPr="00422A34">
        <w:rPr>
          <w:sz w:val="24"/>
          <w:szCs w:val="24"/>
        </w:rPr>
        <w:t>«Разговоров</w:t>
      </w:r>
      <w:r w:rsidRPr="00422A34">
        <w:rPr>
          <w:spacing w:val="-12"/>
          <w:sz w:val="24"/>
          <w:szCs w:val="24"/>
        </w:rPr>
        <w:t xml:space="preserve"> </w:t>
      </w:r>
      <w:r w:rsidRPr="00422A34">
        <w:rPr>
          <w:sz w:val="24"/>
          <w:szCs w:val="24"/>
        </w:rPr>
        <w:t>о</w:t>
      </w:r>
      <w:r w:rsidRPr="00422A34">
        <w:rPr>
          <w:spacing w:val="-11"/>
          <w:sz w:val="24"/>
          <w:szCs w:val="24"/>
        </w:rPr>
        <w:t xml:space="preserve"> </w:t>
      </w:r>
      <w:r w:rsidRPr="00422A34">
        <w:rPr>
          <w:sz w:val="24"/>
          <w:szCs w:val="24"/>
        </w:rPr>
        <w:t>важном»</w:t>
      </w:r>
      <w:r w:rsidRPr="00422A34">
        <w:rPr>
          <w:spacing w:val="-11"/>
          <w:sz w:val="24"/>
          <w:szCs w:val="24"/>
        </w:rPr>
        <w:t xml:space="preserve"> </w:t>
      </w:r>
      <w:r w:rsidRPr="00422A34">
        <w:rPr>
          <w:sz w:val="24"/>
          <w:szCs w:val="24"/>
        </w:rPr>
        <w:t>строятся</w:t>
      </w:r>
      <w:r w:rsidRPr="00422A34">
        <w:rPr>
          <w:spacing w:val="-12"/>
          <w:sz w:val="24"/>
          <w:szCs w:val="24"/>
        </w:rPr>
        <w:t xml:space="preserve"> </w:t>
      </w:r>
      <w:r w:rsidRPr="00422A34">
        <w:rPr>
          <w:sz w:val="24"/>
          <w:szCs w:val="24"/>
        </w:rPr>
        <w:t>на</w:t>
      </w:r>
      <w:r w:rsidRPr="00422A34">
        <w:rPr>
          <w:spacing w:val="-12"/>
          <w:sz w:val="24"/>
          <w:szCs w:val="24"/>
        </w:rPr>
        <w:t xml:space="preserve"> </w:t>
      </w:r>
      <w:r w:rsidRPr="00422A34">
        <w:rPr>
          <w:sz w:val="24"/>
          <w:szCs w:val="24"/>
        </w:rPr>
        <w:t>использовании</w:t>
      </w:r>
      <w:r w:rsidRPr="00422A34">
        <w:rPr>
          <w:spacing w:val="-12"/>
          <w:sz w:val="24"/>
          <w:szCs w:val="24"/>
        </w:rPr>
        <w:t xml:space="preserve"> </w:t>
      </w:r>
      <w:r w:rsidRPr="00422A34">
        <w:rPr>
          <w:sz w:val="24"/>
          <w:szCs w:val="24"/>
        </w:rPr>
        <w:t>содержания</w:t>
      </w:r>
      <w:r w:rsidRPr="00422A34">
        <w:rPr>
          <w:spacing w:val="-67"/>
          <w:sz w:val="24"/>
          <w:szCs w:val="24"/>
        </w:rPr>
        <w:t xml:space="preserve"> </w:t>
      </w:r>
      <w:r w:rsidRPr="00422A34">
        <w:rPr>
          <w:sz w:val="24"/>
          <w:szCs w:val="24"/>
        </w:rPr>
        <w:t>учебных</w:t>
      </w:r>
      <w:r w:rsidRPr="00422A34">
        <w:rPr>
          <w:spacing w:val="1"/>
          <w:sz w:val="24"/>
          <w:szCs w:val="24"/>
        </w:rPr>
        <w:t xml:space="preserve"> </w:t>
      </w:r>
      <w:r w:rsidRPr="00422A34">
        <w:rPr>
          <w:sz w:val="24"/>
          <w:szCs w:val="24"/>
        </w:rPr>
        <w:t>предметов.</w:t>
      </w:r>
      <w:r w:rsidRPr="00422A34">
        <w:rPr>
          <w:spacing w:val="1"/>
          <w:sz w:val="24"/>
          <w:szCs w:val="24"/>
        </w:rPr>
        <w:t xml:space="preserve"> </w:t>
      </w:r>
      <w:r w:rsidRPr="00422A34">
        <w:rPr>
          <w:sz w:val="24"/>
          <w:szCs w:val="24"/>
        </w:rPr>
        <w:t>Это</w:t>
      </w:r>
      <w:r w:rsidRPr="00422A34">
        <w:rPr>
          <w:spacing w:val="1"/>
          <w:sz w:val="24"/>
          <w:szCs w:val="24"/>
        </w:rPr>
        <w:t xml:space="preserve"> </w:t>
      </w:r>
      <w:r w:rsidRPr="00422A34">
        <w:rPr>
          <w:sz w:val="24"/>
          <w:szCs w:val="24"/>
        </w:rPr>
        <w:t>позволяет</w:t>
      </w:r>
      <w:r w:rsidRPr="00422A34">
        <w:rPr>
          <w:spacing w:val="1"/>
          <w:sz w:val="24"/>
          <w:szCs w:val="24"/>
        </w:rPr>
        <w:t xml:space="preserve"> </w:t>
      </w:r>
      <w:r w:rsidRPr="00422A34">
        <w:rPr>
          <w:sz w:val="24"/>
          <w:szCs w:val="24"/>
        </w:rPr>
        <w:t>совершенствовать</w:t>
      </w:r>
      <w:r w:rsidRPr="00422A34">
        <w:rPr>
          <w:spacing w:val="1"/>
          <w:sz w:val="24"/>
          <w:szCs w:val="24"/>
        </w:rPr>
        <w:t xml:space="preserve"> </w:t>
      </w:r>
      <w:r w:rsidRPr="00422A34">
        <w:rPr>
          <w:sz w:val="24"/>
          <w:szCs w:val="24"/>
        </w:rPr>
        <w:t>функциональную</w:t>
      </w:r>
      <w:r w:rsidRPr="00422A34">
        <w:rPr>
          <w:spacing w:val="1"/>
          <w:sz w:val="24"/>
          <w:szCs w:val="24"/>
        </w:rPr>
        <w:t xml:space="preserve"> </w:t>
      </w:r>
      <w:r w:rsidRPr="00422A34">
        <w:rPr>
          <w:sz w:val="24"/>
          <w:szCs w:val="24"/>
        </w:rPr>
        <w:t>грамотность младших школьников: развивать умения использовать полученные</w:t>
      </w:r>
      <w:r w:rsidRPr="00422A34">
        <w:rPr>
          <w:spacing w:val="1"/>
          <w:sz w:val="24"/>
          <w:szCs w:val="24"/>
        </w:rPr>
        <w:t xml:space="preserve"> </w:t>
      </w:r>
      <w:r w:rsidRPr="00422A34">
        <w:rPr>
          <w:sz w:val="24"/>
          <w:szCs w:val="24"/>
        </w:rPr>
        <w:t>знания</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нестандартных</w:t>
      </w:r>
      <w:r w:rsidRPr="00422A34">
        <w:rPr>
          <w:spacing w:val="1"/>
          <w:sz w:val="24"/>
          <w:szCs w:val="24"/>
        </w:rPr>
        <w:t xml:space="preserve"> </w:t>
      </w:r>
      <w:r w:rsidRPr="00422A34">
        <w:rPr>
          <w:sz w:val="24"/>
          <w:szCs w:val="24"/>
        </w:rPr>
        <w:t>ситуациях;</w:t>
      </w:r>
      <w:r w:rsidRPr="00422A34">
        <w:rPr>
          <w:spacing w:val="1"/>
          <w:sz w:val="24"/>
          <w:szCs w:val="24"/>
        </w:rPr>
        <w:t xml:space="preserve"> </w:t>
      </w:r>
      <w:r w:rsidRPr="00422A34">
        <w:rPr>
          <w:sz w:val="24"/>
          <w:szCs w:val="24"/>
        </w:rPr>
        <w:t>отбирать,</w:t>
      </w:r>
      <w:r w:rsidRPr="00422A34">
        <w:rPr>
          <w:spacing w:val="1"/>
          <w:sz w:val="24"/>
          <w:szCs w:val="24"/>
        </w:rPr>
        <w:t xml:space="preserve"> </w:t>
      </w:r>
      <w:r w:rsidRPr="00422A34">
        <w:rPr>
          <w:sz w:val="24"/>
          <w:szCs w:val="24"/>
        </w:rPr>
        <w:t>анализировать</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оценивать</w:t>
      </w:r>
      <w:r w:rsidRPr="00422A34">
        <w:rPr>
          <w:spacing w:val="1"/>
          <w:sz w:val="24"/>
          <w:szCs w:val="24"/>
        </w:rPr>
        <w:t xml:space="preserve"> </w:t>
      </w:r>
      <w:r w:rsidRPr="00422A34">
        <w:rPr>
          <w:sz w:val="24"/>
          <w:szCs w:val="24"/>
        </w:rPr>
        <w:t>информацию в соответствии с учебной задачей; строить высказывания и тексты с</w:t>
      </w:r>
      <w:r w:rsidRPr="00422A34">
        <w:rPr>
          <w:spacing w:val="1"/>
          <w:sz w:val="24"/>
          <w:szCs w:val="24"/>
        </w:rPr>
        <w:t xml:space="preserve"> </w:t>
      </w:r>
      <w:r w:rsidRPr="00422A34">
        <w:rPr>
          <w:sz w:val="24"/>
          <w:szCs w:val="24"/>
        </w:rPr>
        <w:t>учетом</w:t>
      </w:r>
      <w:r w:rsidRPr="00422A34">
        <w:rPr>
          <w:spacing w:val="-2"/>
          <w:sz w:val="24"/>
          <w:szCs w:val="24"/>
        </w:rPr>
        <w:t xml:space="preserve"> </w:t>
      </w:r>
      <w:r w:rsidRPr="00422A34">
        <w:rPr>
          <w:sz w:val="24"/>
          <w:szCs w:val="24"/>
        </w:rPr>
        <w:t>правил</w:t>
      </w:r>
      <w:r w:rsidRPr="00422A34">
        <w:rPr>
          <w:spacing w:val="-1"/>
          <w:sz w:val="24"/>
          <w:szCs w:val="24"/>
        </w:rPr>
        <w:t xml:space="preserve"> </w:t>
      </w:r>
      <w:r w:rsidRPr="00422A34">
        <w:rPr>
          <w:sz w:val="24"/>
          <w:szCs w:val="24"/>
        </w:rPr>
        <w:t>русского языка.</w:t>
      </w:r>
    </w:p>
    <w:p w14:paraId="6059A710" w14:textId="77777777" w:rsidR="00867CB0" w:rsidRPr="00422A34" w:rsidRDefault="00867CB0" w:rsidP="00AF413A">
      <w:pPr>
        <w:spacing w:after="0"/>
        <w:ind w:left="0" w:right="0" w:firstLine="425"/>
        <w:rPr>
          <w:szCs w:val="24"/>
        </w:rPr>
      </w:pPr>
      <w:r w:rsidRPr="00422A34">
        <w:rPr>
          <w:b/>
          <w:i/>
          <w:szCs w:val="24"/>
        </w:rPr>
        <w:t>Предметные</w:t>
      </w:r>
      <w:r w:rsidRPr="00422A34">
        <w:rPr>
          <w:b/>
          <w:i/>
          <w:spacing w:val="43"/>
          <w:szCs w:val="24"/>
        </w:rPr>
        <w:t xml:space="preserve"> </w:t>
      </w:r>
      <w:r w:rsidRPr="00422A34">
        <w:rPr>
          <w:b/>
          <w:i/>
          <w:szCs w:val="24"/>
        </w:rPr>
        <w:t>результаты</w:t>
      </w:r>
      <w:r w:rsidRPr="00422A34">
        <w:rPr>
          <w:b/>
          <w:i/>
          <w:spacing w:val="47"/>
          <w:szCs w:val="24"/>
        </w:rPr>
        <w:t xml:space="preserve"> </w:t>
      </w:r>
      <w:r w:rsidRPr="00422A34">
        <w:rPr>
          <w:szCs w:val="24"/>
        </w:rPr>
        <w:t>освоения</w:t>
      </w:r>
      <w:r w:rsidRPr="00422A34">
        <w:rPr>
          <w:spacing w:val="45"/>
          <w:szCs w:val="24"/>
        </w:rPr>
        <w:t xml:space="preserve"> </w:t>
      </w:r>
      <w:r w:rsidRPr="00422A34">
        <w:rPr>
          <w:szCs w:val="24"/>
        </w:rPr>
        <w:t>программы</w:t>
      </w:r>
      <w:r w:rsidRPr="00422A34">
        <w:rPr>
          <w:spacing w:val="44"/>
          <w:szCs w:val="24"/>
        </w:rPr>
        <w:t xml:space="preserve"> </w:t>
      </w:r>
      <w:r w:rsidRPr="00422A34">
        <w:rPr>
          <w:szCs w:val="24"/>
        </w:rPr>
        <w:t>внеурочной</w:t>
      </w:r>
      <w:r w:rsidRPr="00422A34">
        <w:rPr>
          <w:spacing w:val="45"/>
          <w:szCs w:val="24"/>
        </w:rPr>
        <w:t xml:space="preserve"> </w:t>
      </w:r>
      <w:r w:rsidRPr="00422A34">
        <w:rPr>
          <w:szCs w:val="24"/>
        </w:rPr>
        <w:t>деятельности</w:t>
      </w:r>
    </w:p>
    <w:p w14:paraId="6A6AF92F" w14:textId="77777777" w:rsidR="00867CB0" w:rsidRPr="00422A34" w:rsidRDefault="00867CB0" w:rsidP="00AF413A">
      <w:pPr>
        <w:pStyle w:val="a8"/>
        <w:ind w:left="0" w:firstLine="425"/>
        <w:rPr>
          <w:sz w:val="24"/>
          <w:szCs w:val="24"/>
        </w:rPr>
      </w:pPr>
      <w:r w:rsidRPr="00422A34">
        <w:rPr>
          <w:sz w:val="24"/>
          <w:szCs w:val="24"/>
        </w:rPr>
        <w:t>«Разговоры</w:t>
      </w:r>
      <w:r w:rsidRPr="00422A34">
        <w:rPr>
          <w:spacing w:val="-9"/>
          <w:sz w:val="24"/>
          <w:szCs w:val="24"/>
        </w:rPr>
        <w:t xml:space="preserve"> </w:t>
      </w:r>
      <w:r w:rsidRPr="00422A34">
        <w:rPr>
          <w:sz w:val="24"/>
          <w:szCs w:val="24"/>
        </w:rPr>
        <w:t>о</w:t>
      </w:r>
      <w:r w:rsidRPr="00422A34">
        <w:rPr>
          <w:spacing w:val="-8"/>
          <w:sz w:val="24"/>
          <w:szCs w:val="24"/>
        </w:rPr>
        <w:t xml:space="preserve"> </w:t>
      </w:r>
      <w:r w:rsidRPr="00422A34">
        <w:rPr>
          <w:sz w:val="24"/>
          <w:szCs w:val="24"/>
        </w:rPr>
        <w:t>важном»</w:t>
      </w:r>
      <w:r w:rsidRPr="00422A34">
        <w:rPr>
          <w:spacing w:val="-10"/>
          <w:sz w:val="24"/>
          <w:szCs w:val="24"/>
        </w:rPr>
        <w:t xml:space="preserve"> </w:t>
      </w:r>
      <w:r w:rsidRPr="00422A34">
        <w:rPr>
          <w:sz w:val="24"/>
          <w:szCs w:val="24"/>
        </w:rPr>
        <w:t>представлены</w:t>
      </w:r>
      <w:r w:rsidRPr="00422A34">
        <w:rPr>
          <w:spacing w:val="-7"/>
          <w:sz w:val="24"/>
          <w:szCs w:val="24"/>
        </w:rPr>
        <w:t xml:space="preserve"> </w:t>
      </w:r>
      <w:r w:rsidRPr="00422A34">
        <w:rPr>
          <w:sz w:val="24"/>
          <w:szCs w:val="24"/>
        </w:rPr>
        <w:t>с</w:t>
      </w:r>
      <w:r w:rsidRPr="00422A34">
        <w:rPr>
          <w:spacing w:val="-8"/>
          <w:sz w:val="24"/>
          <w:szCs w:val="24"/>
        </w:rPr>
        <w:t xml:space="preserve"> </w:t>
      </w:r>
      <w:r w:rsidRPr="00422A34">
        <w:rPr>
          <w:sz w:val="24"/>
          <w:szCs w:val="24"/>
        </w:rPr>
        <w:t>учетом</w:t>
      </w:r>
      <w:r w:rsidRPr="00422A34">
        <w:rPr>
          <w:spacing w:val="-8"/>
          <w:sz w:val="24"/>
          <w:szCs w:val="24"/>
        </w:rPr>
        <w:t xml:space="preserve"> </w:t>
      </w:r>
      <w:r w:rsidRPr="00422A34">
        <w:rPr>
          <w:sz w:val="24"/>
          <w:szCs w:val="24"/>
        </w:rPr>
        <w:t>специфики</w:t>
      </w:r>
      <w:r w:rsidRPr="00422A34">
        <w:rPr>
          <w:spacing w:val="-7"/>
          <w:sz w:val="24"/>
          <w:szCs w:val="24"/>
        </w:rPr>
        <w:t xml:space="preserve"> </w:t>
      </w:r>
      <w:r w:rsidRPr="00422A34">
        <w:rPr>
          <w:sz w:val="24"/>
          <w:szCs w:val="24"/>
        </w:rPr>
        <w:t>содержания</w:t>
      </w:r>
      <w:r w:rsidRPr="00422A34">
        <w:rPr>
          <w:spacing w:val="-10"/>
          <w:sz w:val="24"/>
          <w:szCs w:val="24"/>
        </w:rPr>
        <w:t xml:space="preserve"> </w:t>
      </w:r>
      <w:r w:rsidRPr="00422A34">
        <w:rPr>
          <w:sz w:val="24"/>
          <w:szCs w:val="24"/>
        </w:rPr>
        <w:t>предметных</w:t>
      </w:r>
      <w:r w:rsidRPr="00422A34">
        <w:rPr>
          <w:spacing w:val="-67"/>
          <w:sz w:val="24"/>
          <w:szCs w:val="24"/>
        </w:rPr>
        <w:t xml:space="preserve"> </w:t>
      </w:r>
      <w:r w:rsidRPr="00422A34">
        <w:rPr>
          <w:spacing w:val="-1"/>
          <w:sz w:val="24"/>
          <w:szCs w:val="24"/>
        </w:rPr>
        <w:t>областей,</w:t>
      </w:r>
      <w:r w:rsidRPr="00422A34">
        <w:rPr>
          <w:spacing w:val="-16"/>
          <w:sz w:val="24"/>
          <w:szCs w:val="24"/>
        </w:rPr>
        <w:t xml:space="preserve"> </w:t>
      </w:r>
      <w:r w:rsidRPr="00422A34">
        <w:rPr>
          <w:spacing w:val="-1"/>
          <w:sz w:val="24"/>
          <w:szCs w:val="24"/>
        </w:rPr>
        <w:t>к</w:t>
      </w:r>
      <w:r w:rsidRPr="00422A34">
        <w:rPr>
          <w:spacing w:val="-17"/>
          <w:sz w:val="24"/>
          <w:szCs w:val="24"/>
        </w:rPr>
        <w:t xml:space="preserve"> </w:t>
      </w:r>
      <w:r w:rsidRPr="00422A34">
        <w:rPr>
          <w:spacing w:val="-1"/>
          <w:sz w:val="24"/>
          <w:szCs w:val="24"/>
        </w:rPr>
        <w:t>которым</w:t>
      </w:r>
      <w:r w:rsidRPr="00422A34">
        <w:rPr>
          <w:spacing w:val="-17"/>
          <w:sz w:val="24"/>
          <w:szCs w:val="24"/>
        </w:rPr>
        <w:t xml:space="preserve"> </w:t>
      </w:r>
      <w:r w:rsidRPr="00422A34">
        <w:rPr>
          <w:spacing w:val="-1"/>
          <w:sz w:val="24"/>
          <w:szCs w:val="24"/>
        </w:rPr>
        <w:t>имеет</w:t>
      </w:r>
      <w:r w:rsidRPr="00422A34">
        <w:rPr>
          <w:spacing w:val="-16"/>
          <w:sz w:val="24"/>
          <w:szCs w:val="24"/>
        </w:rPr>
        <w:t xml:space="preserve"> </w:t>
      </w:r>
      <w:r w:rsidRPr="00422A34">
        <w:rPr>
          <w:sz w:val="24"/>
          <w:szCs w:val="24"/>
        </w:rPr>
        <w:t>отношение</w:t>
      </w:r>
      <w:r w:rsidRPr="00422A34">
        <w:rPr>
          <w:spacing w:val="-15"/>
          <w:sz w:val="24"/>
          <w:szCs w:val="24"/>
        </w:rPr>
        <w:t xml:space="preserve"> </w:t>
      </w:r>
      <w:r w:rsidRPr="00422A34">
        <w:rPr>
          <w:sz w:val="24"/>
          <w:szCs w:val="24"/>
        </w:rPr>
        <w:t>содержание</w:t>
      </w:r>
      <w:r w:rsidRPr="00422A34">
        <w:rPr>
          <w:spacing w:val="-17"/>
          <w:sz w:val="24"/>
          <w:szCs w:val="24"/>
        </w:rPr>
        <w:t xml:space="preserve"> </w:t>
      </w:r>
      <w:r w:rsidRPr="00422A34">
        <w:rPr>
          <w:sz w:val="24"/>
          <w:szCs w:val="24"/>
        </w:rPr>
        <w:t>курса</w:t>
      </w:r>
      <w:r w:rsidRPr="00422A34">
        <w:rPr>
          <w:spacing w:val="-18"/>
          <w:sz w:val="24"/>
          <w:szCs w:val="24"/>
        </w:rPr>
        <w:t xml:space="preserve"> </w:t>
      </w:r>
      <w:r w:rsidRPr="00422A34">
        <w:rPr>
          <w:sz w:val="24"/>
          <w:szCs w:val="24"/>
        </w:rPr>
        <w:t>внеурочной</w:t>
      </w:r>
      <w:r w:rsidRPr="00422A34">
        <w:rPr>
          <w:spacing w:val="-16"/>
          <w:sz w:val="24"/>
          <w:szCs w:val="24"/>
        </w:rPr>
        <w:t xml:space="preserve"> </w:t>
      </w:r>
      <w:r w:rsidRPr="00422A34">
        <w:rPr>
          <w:sz w:val="24"/>
          <w:szCs w:val="24"/>
        </w:rPr>
        <w:t>деятельности:</w:t>
      </w:r>
    </w:p>
    <w:p w14:paraId="24E68141" w14:textId="77777777" w:rsidR="00867CB0" w:rsidRPr="00422A34" w:rsidRDefault="00867CB0" w:rsidP="00AF413A">
      <w:pPr>
        <w:pStyle w:val="a8"/>
        <w:ind w:left="0" w:firstLine="425"/>
        <w:rPr>
          <w:sz w:val="24"/>
          <w:szCs w:val="24"/>
        </w:rPr>
      </w:pPr>
      <w:r w:rsidRPr="00422A34">
        <w:rPr>
          <w:i/>
          <w:sz w:val="24"/>
          <w:szCs w:val="24"/>
        </w:rPr>
        <w:t>Русский</w:t>
      </w:r>
      <w:r w:rsidRPr="00422A34">
        <w:rPr>
          <w:i/>
          <w:spacing w:val="1"/>
          <w:sz w:val="24"/>
          <w:szCs w:val="24"/>
        </w:rPr>
        <w:t xml:space="preserve"> </w:t>
      </w:r>
      <w:r w:rsidRPr="00422A34">
        <w:rPr>
          <w:i/>
          <w:sz w:val="24"/>
          <w:szCs w:val="24"/>
        </w:rPr>
        <w:t>язык:</w:t>
      </w:r>
      <w:r w:rsidRPr="00422A34">
        <w:rPr>
          <w:i/>
          <w:spacing w:val="1"/>
          <w:sz w:val="24"/>
          <w:szCs w:val="24"/>
        </w:rPr>
        <w:t xml:space="preserve"> </w:t>
      </w:r>
      <w:r w:rsidRPr="00422A34">
        <w:rPr>
          <w:sz w:val="24"/>
          <w:szCs w:val="24"/>
        </w:rPr>
        <w:t>первоначальное</w:t>
      </w:r>
      <w:r w:rsidRPr="00422A34">
        <w:rPr>
          <w:spacing w:val="1"/>
          <w:sz w:val="24"/>
          <w:szCs w:val="24"/>
        </w:rPr>
        <w:t xml:space="preserve"> </w:t>
      </w:r>
      <w:r w:rsidRPr="00422A34">
        <w:rPr>
          <w:sz w:val="24"/>
          <w:szCs w:val="24"/>
        </w:rPr>
        <w:t>представление</w:t>
      </w:r>
      <w:r w:rsidRPr="00422A34">
        <w:rPr>
          <w:spacing w:val="1"/>
          <w:sz w:val="24"/>
          <w:szCs w:val="24"/>
        </w:rPr>
        <w:t xml:space="preserve"> </w:t>
      </w:r>
      <w:r w:rsidRPr="00422A34">
        <w:rPr>
          <w:sz w:val="24"/>
          <w:szCs w:val="24"/>
        </w:rPr>
        <w:t>о</w:t>
      </w:r>
      <w:r w:rsidRPr="00422A34">
        <w:rPr>
          <w:spacing w:val="1"/>
          <w:sz w:val="24"/>
          <w:szCs w:val="24"/>
        </w:rPr>
        <w:t xml:space="preserve"> </w:t>
      </w:r>
      <w:r w:rsidRPr="00422A34">
        <w:rPr>
          <w:sz w:val="24"/>
          <w:szCs w:val="24"/>
        </w:rPr>
        <w:t>многообразии</w:t>
      </w:r>
      <w:r w:rsidRPr="00422A34">
        <w:rPr>
          <w:spacing w:val="1"/>
          <w:sz w:val="24"/>
          <w:szCs w:val="24"/>
        </w:rPr>
        <w:t xml:space="preserve"> </w:t>
      </w:r>
      <w:r w:rsidRPr="00422A34">
        <w:rPr>
          <w:sz w:val="24"/>
          <w:szCs w:val="24"/>
        </w:rPr>
        <w:t>языков</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культур на территории Российской Федерации, о языке как одной из главных</w:t>
      </w:r>
      <w:r w:rsidRPr="00422A34">
        <w:rPr>
          <w:spacing w:val="1"/>
          <w:sz w:val="24"/>
          <w:szCs w:val="24"/>
        </w:rPr>
        <w:t xml:space="preserve"> </w:t>
      </w:r>
      <w:r w:rsidRPr="00422A34">
        <w:rPr>
          <w:sz w:val="24"/>
          <w:szCs w:val="24"/>
        </w:rPr>
        <w:t>духовно-нравственных ценностей народа; понимание роли языка как основного</w:t>
      </w:r>
      <w:r w:rsidRPr="00422A34">
        <w:rPr>
          <w:spacing w:val="1"/>
          <w:sz w:val="24"/>
          <w:szCs w:val="24"/>
        </w:rPr>
        <w:t xml:space="preserve"> </w:t>
      </w:r>
      <w:r w:rsidRPr="00422A34">
        <w:rPr>
          <w:sz w:val="24"/>
          <w:szCs w:val="24"/>
        </w:rPr>
        <w:t>средства</w:t>
      </w:r>
      <w:r w:rsidRPr="00422A34">
        <w:rPr>
          <w:spacing w:val="-9"/>
          <w:sz w:val="24"/>
          <w:szCs w:val="24"/>
        </w:rPr>
        <w:t xml:space="preserve"> </w:t>
      </w:r>
      <w:r w:rsidRPr="00422A34">
        <w:rPr>
          <w:sz w:val="24"/>
          <w:szCs w:val="24"/>
        </w:rPr>
        <w:t>общения;</w:t>
      </w:r>
      <w:r w:rsidRPr="00422A34">
        <w:rPr>
          <w:spacing w:val="-9"/>
          <w:sz w:val="24"/>
          <w:szCs w:val="24"/>
        </w:rPr>
        <w:t xml:space="preserve"> </w:t>
      </w:r>
      <w:r w:rsidRPr="00422A34">
        <w:rPr>
          <w:sz w:val="24"/>
          <w:szCs w:val="24"/>
        </w:rPr>
        <w:t>осознание</w:t>
      </w:r>
      <w:r w:rsidRPr="00422A34">
        <w:rPr>
          <w:spacing w:val="-9"/>
          <w:sz w:val="24"/>
          <w:szCs w:val="24"/>
        </w:rPr>
        <w:t xml:space="preserve"> </w:t>
      </w:r>
      <w:r w:rsidRPr="00422A34">
        <w:rPr>
          <w:sz w:val="24"/>
          <w:szCs w:val="24"/>
        </w:rPr>
        <w:t>значения</w:t>
      </w:r>
      <w:r w:rsidRPr="00422A34">
        <w:rPr>
          <w:spacing w:val="-9"/>
          <w:sz w:val="24"/>
          <w:szCs w:val="24"/>
        </w:rPr>
        <w:t xml:space="preserve"> </w:t>
      </w:r>
      <w:r w:rsidRPr="00422A34">
        <w:rPr>
          <w:sz w:val="24"/>
          <w:szCs w:val="24"/>
        </w:rPr>
        <w:t>русского</w:t>
      </w:r>
      <w:r w:rsidRPr="00422A34">
        <w:rPr>
          <w:spacing w:val="-9"/>
          <w:sz w:val="24"/>
          <w:szCs w:val="24"/>
        </w:rPr>
        <w:t xml:space="preserve"> </w:t>
      </w:r>
      <w:r w:rsidRPr="00422A34">
        <w:rPr>
          <w:sz w:val="24"/>
          <w:szCs w:val="24"/>
        </w:rPr>
        <w:t>языка</w:t>
      </w:r>
      <w:r w:rsidRPr="00422A34">
        <w:rPr>
          <w:spacing w:val="-9"/>
          <w:sz w:val="24"/>
          <w:szCs w:val="24"/>
        </w:rPr>
        <w:t xml:space="preserve"> </w:t>
      </w:r>
      <w:r w:rsidRPr="00422A34">
        <w:rPr>
          <w:sz w:val="24"/>
          <w:szCs w:val="24"/>
        </w:rPr>
        <w:t>как</w:t>
      </w:r>
      <w:r w:rsidRPr="00422A34">
        <w:rPr>
          <w:spacing w:val="-9"/>
          <w:sz w:val="24"/>
          <w:szCs w:val="24"/>
        </w:rPr>
        <w:t xml:space="preserve"> </w:t>
      </w:r>
      <w:r w:rsidRPr="00422A34">
        <w:rPr>
          <w:sz w:val="24"/>
          <w:szCs w:val="24"/>
        </w:rPr>
        <w:t>государственного</w:t>
      </w:r>
      <w:r w:rsidRPr="00422A34">
        <w:rPr>
          <w:spacing w:val="-9"/>
          <w:sz w:val="24"/>
          <w:szCs w:val="24"/>
        </w:rPr>
        <w:t xml:space="preserve"> </w:t>
      </w:r>
      <w:r w:rsidRPr="00422A34">
        <w:rPr>
          <w:sz w:val="24"/>
          <w:szCs w:val="24"/>
        </w:rPr>
        <w:t>языка</w:t>
      </w:r>
      <w:r w:rsidRPr="00422A34">
        <w:rPr>
          <w:spacing w:val="-67"/>
          <w:sz w:val="24"/>
          <w:szCs w:val="24"/>
        </w:rPr>
        <w:t xml:space="preserve"> </w:t>
      </w:r>
      <w:r w:rsidRPr="00422A34">
        <w:rPr>
          <w:sz w:val="24"/>
          <w:szCs w:val="24"/>
        </w:rPr>
        <w:t>Российской</w:t>
      </w:r>
      <w:r w:rsidRPr="00422A34">
        <w:rPr>
          <w:spacing w:val="1"/>
          <w:sz w:val="24"/>
          <w:szCs w:val="24"/>
        </w:rPr>
        <w:t xml:space="preserve"> </w:t>
      </w:r>
      <w:r w:rsidRPr="00422A34">
        <w:rPr>
          <w:sz w:val="24"/>
          <w:szCs w:val="24"/>
        </w:rPr>
        <w:t>Федерации;</w:t>
      </w:r>
      <w:r w:rsidRPr="00422A34">
        <w:rPr>
          <w:spacing w:val="1"/>
          <w:sz w:val="24"/>
          <w:szCs w:val="24"/>
        </w:rPr>
        <w:t xml:space="preserve"> </w:t>
      </w:r>
      <w:r w:rsidRPr="00422A34">
        <w:rPr>
          <w:sz w:val="24"/>
          <w:szCs w:val="24"/>
        </w:rPr>
        <w:t>понимание</w:t>
      </w:r>
      <w:r w:rsidRPr="00422A34">
        <w:rPr>
          <w:spacing w:val="1"/>
          <w:sz w:val="24"/>
          <w:szCs w:val="24"/>
        </w:rPr>
        <w:t xml:space="preserve"> </w:t>
      </w:r>
      <w:r w:rsidRPr="00422A34">
        <w:rPr>
          <w:sz w:val="24"/>
          <w:szCs w:val="24"/>
        </w:rPr>
        <w:t>роли</w:t>
      </w:r>
      <w:r w:rsidRPr="00422A34">
        <w:rPr>
          <w:spacing w:val="1"/>
          <w:sz w:val="24"/>
          <w:szCs w:val="24"/>
        </w:rPr>
        <w:t xml:space="preserve"> </w:t>
      </w:r>
      <w:r w:rsidRPr="00422A34">
        <w:rPr>
          <w:sz w:val="24"/>
          <w:szCs w:val="24"/>
        </w:rPr>
        <w:t>русского</w:t>
      </w:r>
      <w:r w:rsidRPr="00422A34">
        <w:rPr>
          <w:spacing w:val="1"/>
          <w:sz w:val="24"/>
          <w:szCs w:val="24"/>
        </w:rPr>
        <w:t xml:space="preserve"> </w:t>
      </w:r>
      <w:r w:rsidRPr="00422A34">
        <w:rPr>
          <w:sz w:val="24"/>
          <w:szCs w:val="24"/>
        </w:rPr>
        <w:t>языка</w:t>
      </w:r>
      <w:r w:rsidRPr="00422A34">
        <w:rPr>
          <w:spacing w:val="1"/>
          <w:sz w:val="24"/>
          <w:szCs w:val="24"/>
        </w:rPr>
        <w:t xml:space="preserve"> </w:t>
      </w:r>
      <w:r w:rsidRPr="00422A34">
        <w:rPr>
          <w:sz w:val="24"/>
          <w:szCs w:val="24"/>
        </w:rPr>
        <w:t>как</w:t>
      </w:r>
      <w:r w:rsidRPr="00422A34">
        <w:rPr>
          <w:spacing w:val="1"/>
          <w:sz w:val="24"/>
          <w:szCs w:val="24"/>
        </w:rPr>
        <w:t xml:space="preserve"> </w:t>
      </w:r>
      <w:r w:rsidRPr="00422A34">
        <w:rPr>
          <w:sz w:val="24"/>
          <w:szCs w:val="24"/>
        </w:rPr>
        <w:t>языка</w:t>
      </w:r>
      <w:r w:rsidRPr="00422A34">
        <w:rPr>
          <w:spacing w:val="1"/>
          <w:sz w:val="24"/>
          <w:szCs w:val="24"/>
        </w:rPr>
        <w:t xml:space="preserve"> </w:t>
      </w:r>
      <w:r w:rsidRPr="00422A34">
        <w:rPr>
          <w:sz w:val="24"/>
          <w:szCs w:val="24"/>
        </w:rPr>
        <w:t>межнационального</w:t>
      </w:r>
      <w:r w:rsidRPr="00422A34">
        <w:rPr>
          <w:spacing w:val="-10"/>
          <w:sz w:val="24"/>
          <w:szCs w:val="24"/>
        </w:rPr>
        <w:t xml:space="preserve"> </w:t>
      </w:r>
      <w:r w:rsidRPr="00422A34">
        <w:rPr>
          <w:sz w:val="24"/>
          <w:szCs w:val="24"/>
        </w:rPr>
        <w:t>общения;</w:t>
      </w:r>
      <w:r w:rsidRPr="00422A34">
        <w:rPr>
          <w:spacing w:val="-8"/>
          <w:sz w:val="24"/>
          <w:szCs w:val="24"/>
        </w:rPr>
        <w:t xml:space="preserve"> </w:t>
      </w:r>
      <w:r w:rsidRPr="00422A34">
        <w:rPr>
          <w:sz w:val="24"/>
          <w:szCs w:val="24"/>
        </w:rPr>
        <w:t>осознание</w:t>
      </w:r>
      <w:r w:rsidRPr="00422A34">
        <w:rPr>
          <w:spacing w:val="-10"/>
          <w:sz w:val="24"/>
          <w:szCs w:val="24"/>
        </w:rPr>
        <w:t xml:space="preserve"> </w:t>
      </w:r>
      <w:r w:rsidRPr="00422A34">
        <w:rPr>
          <w:sz w:val="24"/>
          <w:szCs w:val="24"/>
        </w:rPr>
        <w:t>правильной</w:t>
      </w:r>
      <w:r w:rsidRPr="00422A34">
        <w:rPr>
          <w:spacing w:val="-9"/>
          <w:sz w:val="24"/>
          <w:szCs w:val="24"/>
        </w:rPr>
        <w:t xml:space="preserve"> </w:t>
      </w:r>
      <w:r w:rsidRPr="00422A34">
        <w:rPr>
          <w:sz w:val="24"/>
          <w:szCs w:val="24"/>
        </w:rPr>
        <w:t>устной</w:t>
      </w:r>
      <w:r w:rsidRPr="00422A34">
        <w:rPr>
          <w:spacing w:val="-11"/>
          <w:sz w:val="24"/>
          <w:szCs w:val="24"/>
        </w:rPr>
        <w:t xml:space="preserve"> </w:t>
      </w:r>
      <w:r w:rsidRPr="00422A34">
        <w:rPr>
          <w:sz w:val="24"/>
          <w:szCs w:val="24"/>
        </w:rPr>
        <w:lastRenderedPageBreak/>
        <w:t>и</w:t>
      </w:r>
      <w:r w:rsidRPr="00422A34">
        <w:rPr>
          <w:spacing w:val="-10"/>
          <w:sz w:val="24"/>
          <w:szCs w:val="24"/>
        </w:rPr>
        <w:t xml:space="preserve"> </w:t>
      </w:r>
      <w:r w:rsidRPr="00422A34">
        <w:rPr>
          <w:sz w:val="24"/>
          <w:szCs w:val="24"/>
        </w:rPr>
        <w:t>письменной</w:t>
      </w:r>
      <w:r w:rsidRPr="00422A34">
        <w:rPr>
          <w:spacing w:val="-10"/>
          <w:sz w:val="24"/>
          <w:szCs w:val="24"/>
        </w:rPr>
        <w:t xml:space="preserve"> </w:t>
      </w:r>
      <w:r w:rsidRPr="00422A34">
        <w:rPr>
          <w:sz w:val="24"/>
          <w:szCs w:val="24"/>
        </w:rPr>
        <w:t>речи</w:t>
      </w:r>
      <w:r w:rsidRPr="00422A34">
        <w:rPr>
          <w:spacing w:val="-10"/>
          <w:sz w:val="24"/>
          <w:szCs w:val="24"/>
        </w:rPr>
        <w:t xml:space="preserve"> </w:t>
      </w:r>
      <w:r w:rsidRPr="00422A34">
        <w:rPr>
          <w:sz w:val="24"/>
          <w:szCs w:val="24"/>
        </w:rPr>
        <w:t>как</w:t>
      </w:r>
      <w:r w:rsidRPr="00422A34">
        <w:rPr>
          <w:spacing w:val="-68"/>
          <w:sz w:val="24"/>
          <w:szCs w:val="24"/>
        </w:rPr>
        <w:t xml:space="preserve"> </w:t>
      </w:r>
      <w:r w:rsidRPr="00422A34">
        <w:rPr>
          <w:sz w:val="24"/>
          <w:szCs w:val="24"/>
        </w:rPr>
        <w:t>показателя</w:t>
      </w:r>
      <w:r w:rsidRPr="00422A34">
        <w:rPr>
          <w:spacing w:val="1"/>
          <w:sz w:val="24"/>
          <w:szCs w:val="24"/>
        </w:rPr>
        <w:t xml:space="preserve"> </w:t>
      </w:r>
      <w:r w:rsidRPr="00422A34">
        <w:rPr>
          <w:sz w:val="24"/>
          <w:szCs w:val="24"/>
        </w:rPr>
        <w:t>общей</w:t>
      </w:r>
      <w:r w:rsidRPr="00422A34">
        <w:rPr>
          <w:spacing w:val="1"/>
          <w:sz w:val="24"/>
          <w:szCs w:val="24"/>
        </w:rPr>
        <w:t xml:space="preserve"> </w:t>
      </w:r>
      <w:r w:rsidRPr="00422A34">
        <w:rPr>
          <w:sz w:val="24"/>
          <w:szCs w:val="24"/>
        </w:rPr>
        <w:t>культуры</w:t>
      </w:r>
      <w:r w:rsidRPr="00422A34">
        <w:rPr>
          <w:spacing w:val="1"/>
          <w:sz w:val="24"/>
          <w:szCs w:val="24"/>
        </w:rPr>
        <w:t xml:space="preserve"> </w:t>
      </w:r>
      <w:r w:rsidRPr="00422A34">
        <w:rPr>
          <w:sz w:val="24"/>
          <w:szCs w:val="24"/>
        </w:rPr>
        <w:t>человека;</w:t>
      </w:r>
      <w:r w:rsidRPr="00422A34">
        <w:rPr>
          <w:spacing w:val="1"/>
          <w:sz w:val="24"/>
          <w:szCs w:val="24"/>
        </w:rPr>
        <w:t xml:space="preserve"> </w:t>
      </w:r>
      <w:r w:rsidRPr="00422A34">
        <w:rPr>
          <w:sz w:val="24"/>
          <w:szCs w:val="24"/>
        </w:rPr>
        <w:t>овладение</w:t>
      </w:r>
      <w:r w:rsidRPr="00422A34">
        <w:rPr>
          <w:spacing w:val="1"/>
          <w:sz w:val="24"/>
          <w:szCs w:val="24"/>
        </w:rPr>
        <w:t xml:space="preserve"> </w:t>
      </w:r>
      <w:r w:rsidRPr="00422A34">
        <w:rPr>
          <w:sz w:val="24"/>
          <w:szCs w:val="24"/>
        </w:rPr>
        <w:t>основными</w:t>
      </w:r>
      <w:r w:rsidRPr="00422A34">
        <w:rPr>
          <w:spacing w:val="1"/>
          <w:sz w:val="24"/>
          <w:szCs w:val="24"/>
        </w:rPr>
        <w:t xml:space="preserve"> </w:t>
      </w:r>
      <w:r w:rsidRPr="00422A34">
        <w:rPr>
          <w:sz w:val="24"/>
          <w:szCs w:val="24"/>
        </w:rPr>
        <w:t>видами</w:t>
      </w:r>
      <w:r w:rsidRPr="00422A34">
        <w:rPr>
          <w:spacing w:val="1"/>
          <w:sz w:val="24"/>
          <w:szCs w:val="24"/>
        </w:rPr>
        <w:t xml:space="preserve"> </w:t>
      </w:r>
      <w:r w:rsidRPr="00422A34">
        <w:rPr>
          <w:sz w:val="24"/>
          <w:szCs w:val="24"/>
        </w:rPr>
        <w:t>речевой</w:t>
      </w:r>
      <w:r w:rsidRPr="00422A34">
        <w:rPr>
          <w:spacing w:val="1"/>
          <w:sz w:val="24"/>
          <w:szCs w:val="24"/>
        </w:rPr>
        <w:t xml:space="preserve"> </w:t>
      </w:r>
      <w:r w:rsidRPr="00422A34">
        <w:rPr>
          <w:sz w:val="24"/>
          <w:szCs w:val="24"/>
        </w:rPr>
        <w:t>деятельности на основе первоначальных представлений о нормах современного</w:t>
      </w:r>
      <w:r w:rsidRPr="00422A34">
        <w:rPr>
          <w:spacing w:val="1"/>
          <w:sz w:val="24"/>
          <w:szCs w:val="24"/>
        </w:rPr>
        <w:t xml:space="preserve"> </w:t>
      </w:r>
      <w:r w:rsidRPr="00422A34">
        <w:rPr>
          <w:sz w:val="24"/>
          <w:szCs w:val="24"/>
        </w:rPr>
        <w:t>русского</w:t>
      </w:r>
      <w:r w:rsidRPr="00422A34">
        <w:rPr>
          <w:spacing w:val="1"/>
          <w:sz w:val="24"/>
          <w:szCs w:val="24"/>
        </w:rPr>
        <w:t xml:space="preserve"> </w:t>
      </w:r>
      <w:r w:rsidRPr="00422A34">
        <w:rPr>
          <w:sz w:val="24"/>
          <w:szCs w:val="24"/>
        </w:rPr>
        <w:t>литературного</w:t>
      </w:r>
      <w:r w:rsidRPr="00422A34">
        <w:rPr>
          <w:spacing w:val="1"/>
          <w:sz w:val="24"/>
          <w:szCs w:val="24"/>
        </w:rPr>
        <w:t xml:space="preserve"> </w:t>
      </w:r>
      <w:r w:rsidRPr="00422A34">
        <w:rPr>
          <w:sz w:val="24"/>
          <w:szCs w:val="24"/>
        </w:rPr>
        <w:t>языка;</w:t>
      </w:r>
      <w:r w:rsidRPr="00422A34">
        <w:rPr>
          <w:spacing w:val="1"/>
          <w:sz w:val="24"/>
          <w:szCs w:val="24"/>
        </w:rPr>
        <w:t xml:space="preserve"> </w:t>
      </w:r>
      <w:r w:rsidRPr="00422A34">
        <w:rPr>
          <w:sz w:val="24"/>
          <w:szCs w:val="24"/>
        </w:rPr>
        <w:t>использование</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речевой</w:t>
      </w:r>
      <w:r w:rsidRPr="00422A34">
        <w:rPr>
          <w:spacing w:val="1"/>
          <w:sz w:val="24"/>
          <w:szCs w:val="24"/>
        </w:rPr>
        <w:t xml:space="preserve"> </w:t>
      </w:r>
      <w:r w:rsidRPr="00422A34">
        <w:rPr>
          <w:sz w:val="24"/>
          <w:szCs w:val="24"/>
        </w:rPr>
        <w:t>деятельности</w:t>
      </w:r>
      <w:r w:rsidRPr="00422A34">
        <w:rPr>
          <w:spacing w:val="1"/>
          <w:sz w:val="24"/>
          <w:szCs w:val="24"/>
        </w:rPr>
        <w:t xml:space="preserve"> </w:t>
      </w:r>
      <w:r w:rsidRPr="00422A34">
        <w:rPr>
          <w:sz w:val="24"/>
          <w:szCs w:val="24"/>
        </w:rPr>
        <w:t>норм</w:t>
      </w:r>
      <w:r w:rsidRPr="00422A34">
        <w:rPr>
          <w:spacing w:val="1"/>
          <w:sz w:val="24"/>
          <w:szCs w:val="24"/>
        </w:rPr>
        <w:t xml:space="preserve"> </w:t>
      </w:r>
      <w:r w:rsidRPr="00422A34">
        <w:rPr>
          <w:sz w:val="24"/>
          <w:szCs w:val="24"/>
        </w:rPr>
        <w:t>современного</w:t>
      </w:r>
      <w:r w:rsidRPr="00422A34">
        <w:rPr>
          <w:spacing w:val="-1"/>
          <w:sz w:val="24"/>
          <w:szCs w:val="24"/>
        </w:rPr>
        <w:t xml:space="preserve"> </w:t>
      </w:r>
      <w:r w:rsidRPr="00422A34">
        <w:rPr>
          <w:sz w:val="24"/>
          <w:szCs w:val="24"/>
        </w:rPr>
        <w:t>русского</w:t>
      </w:r>
      <w:r w:rsidRPr="00422A34">
        <w:rPr>
          <w:spacing w:val="-1"/>
          <w:sz w:val="24"/>
          <w:szCs w:val="24"/>
        </w:rPr>
        <w:t xml:space="preserve"> </w:t>
      </w:r>
      <w:r w:rsidRPr="00422A34">
        <w:rPr>
          <w:sz w:val="24"/>
          <w:szCs w:val="24"/>
        </w:rPr>
        <w:t>литературного</w:t>
      </w:r>
      <w:r w:rsidRPr="00422A34">
        <w:rPr>
          <w:spacing w:val="-2"/>
          <w:sz w:val="24"/>
          <w:szCs w:val="24"/>
        </w:rPr>
        <w:t xml:space="preserve"> </w:t>
      </w:r>
      <w:r w:rsidRPr="00422A34">
        <w:rPr>
          <w:sz w:val="24"/>
          <w:szCs w:val="24"/>
        </w:rPr>
        <w:t>языка</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речевого</w:t>
      </w:r>
      <w:r w:rsidRPr="00422A34">
        <w:rPr>
          <w:spacing w:val="-2"/>
          <w:sz w:val="24"/>
          <w:szCs w:val="24"/>
        </w:rPr>
        <w:t xml:space="preserve"> </w:t>
      </w:r>
      <w:r w:rsidRPr="00422A34">
        <w:rPr>
          <w:sz w:val="24"/>
          <w:szCs w:val="24"/>
        </w:rPr>
        <w:t>этикета.</w:t>
      </w:r>
    </w:p>
    <w:p w14:paraId="39F953C9" w14:textId="77777777" w:rsidR="00867CB0" w:rsidRPr="00422A34" w:rsidRDefault="00867CB0" w:rsidP="00AF413A">
      <w:pPr>
        <w:pStyle w:val="a8"/>
        <w:ind w:left="0" w:firstLine="425"/>
        <w:rPr>
          <w:sz w:val="24"/>
          <w:szCs w:val="24"/>
        </w:rPr>
      </w:pPr>
      <w:r w:rsidRPr="00422A34">
        <w:rPr>
          <w:i/>
          <w:sz w:val="24"/>
          <w:szCs w:val="24"/>
        </w:rPr>
        <w:t xml:space="preserve">Литературное чтение: </w:t>
      </w:r>
      <w:r w:rsidRPr="00422A34">
        <w:rPr>
          <w:sz w:val="24"/>
          <w:szCs w:val="24"/>
        </w:rPr>
        <w:t>осознание значимости художественной литературы</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произведений</w:t>
      </w:r>
      <w:r w:rsidRPr="00422A34">
        <w:rPr>
          <w:spacing w:val="1"/>
          <w:sz w:val="24"/>
          <w:szCs w:val="24"/>
        </w:rPr>
        <w:t xml:space="preserve"> </w:t>
      </w:r>
      <w:r w:rsidRPr="00422A34">
        <w:rPr>
          <w:sz w:val="24"/>
          <w:szCs w:val="24"/>
        </w:rPr>
        <w:t>устного</w:t>
      </w:r>
      <w:r w:rsidRPr="00422A34">
        <w:rPr>
          <w:spacing w:val="1"/>
          <w:sz w:val="24"/>
          <w:szCs w:val="24"/>
        </w:rPr>
        <w:t xml:space="preserve"> </w:t>
      </w:r>
      <w:r w:rsidRPr="00422A34">
        <w:rPr>
          <w:sz w:val="24"/>
          <w:szCs w:val="24"/>
        </w:rPr>
        <w:t>народного</w:t>
      </w:r>
      <w:r w:rsidRPr="00422A34">
        <w:rPr>
          <w:spacing w:val="1"/>
          <w:sz w:val="24"/>
          <w:szCs w:val="24"/>
        </w:rPr>
        <w:t xml:space="preserve"> </w:t>
      </w:r>
      <w:r w:rsidRPr="00422A34">
        <w:rPr>
          <w:sz w:val="24"/>
          <w:szCs w:val="24"/>
        </w:rPr>
        <w:t>творчества</w:t>
      </w:r>
      <w:r w:rsidRPr="00422A34">
        <w:rPr>
          <w:spacing w:val="1"/>
          <w:sz w:val="24"/>
          <w:szCs w:val="24"/>
        </w:rPr>
        <w:t xml:space="preserve"> </w:t>
      </w:r>
      <w:r w:rsidRPr="00422A34">
        <w:rPr>
          <w:sz w:val="24"/>
          <w:szCs w:val="24"/>
        </w:rPr>
        <w:t>для</w:t>
      </w:r>
      <w:r w:rsidRPr="00422A34">
        <w:rPr>
          <w:spacing w:val="1"/>
          <w:sz w:val="24"/>
          <w:szCs w:val="24"/>
        </w:rPr>
        <w:t xml:space="preserve"> </w:t>
      </w:r>
      <w:r w:rsidRPr="00422A34">
        <w:rPr>
          <w:sz w:val="24"/>
          <w:szCs w:val="24"/>
        </w:rPr>
        <w:t>всестороннего</w:t>
      </w:r>
      <w:r w:rsidRPr="00422A34">
        <w:rPr>
          <w:spacing w:val="1"/>
          <w:sz w:val="24"/>
          <w:szCs w:val="24"/>
        </w:rPr>
        <w:t xml:space="preserve"> </w:t>
      </w:r>
      <w:r w:rsidRPr="00422A34">
        <w:rPr>
          <w:sz w:val="24"/>
          <w:szCs w:val="24"/>
        </w:rPr>
        <w:t>развития</w:t>
      </w:r>
      <w:r w:rsidRPr="00422A34">
        <w:rPr>
          <w:spacing w:val="1"/>
          <w:sz w:val="24"/>
          <w:szCs w:val="24"/>
        </w:rPr>
        <w:t xml:space="preserve"> </w:t>
      </w:r>
      <w:r w:rsidRPr="00422A34">
        <w:rPr>
          <w:sz w:val="24"/>
          <w:szCs w:val="24"/>
        </w:rPr>
        <w:t>личности</w:t>
      </w:r>
      <w:r w:rsidRPr="00422A34">
        <w:rPr>
          <w:spacing w:val="1"/>
          <w:sz w:val="24"/>
          <w:szCs w:val="24"/>
        </w:rPr>
        <w:t xml:space="preserve"> </w:t>
      </w:r>
      <w:r w:rsidRPr="00422A34">
        <w:rPr>
          <w:sz w:val="24"/>
          <w:szCs w:val="24"/>
        </w:rPr>
        <w:t>человека;</w:t>
      </w:r>
      <w:r w:rsidRPr="00422A34">
        <w:rPr>
          <w:spacing w:val="1"/>
          <w:sz w:val="24"/>
          <w:szCs w:val="24"/>
        </w:rPr>
        <w:t xml:space="preserve"> </w:t>
      </w:r>
      <w:r w:rsidRPr="00422A34">
        <w:rPr>
          <w:i/>
          <w:sz w:val="24"/>
          <w:szCs w:val="24"/>
        </w:rPr>
        <w:t>первоначальное</w:t>
      </w:r>
      <w:r w:rsidRPr="00422A34">
        <w:rPr>
          <w:i/>
          <w:spacing w:val="1"/>
          <w:sz w:val="24"/>
          <w:szCs w:val="24"/>
        </w:rPr>
        <w:t xml:space="preserve"> </w:t>
      </w:r>
      <w:r w:rsidRPr="00422A34">
        <w:rPr>
          <w:sz w:val="24"/>
          <w:szCs w:val="24"/>
        </w:rPr>
        <w:t>представление</w:t>
      </w:r>
      <w:r w:rsidRPr="00422A34">
        <w:rPr>
          <w:spacing w:val="1"/>
          <w:sz w:val="24"/>
          <w:szCs w:val="24"/>
        </w:rPr>
        <w:t xml:space="preserve"> </w:t>
      </w:r>
      <w:r w:rsidRPr="00422A34">
        <w:rPr>
          <w:sz w:val="24"/>
          <w:szCs w:val="24"/>
        </w:rPr>
        <w:t>о</w:t>
      </w:r>
      <w:r w:rsidRPr="00422A34">
        <w:rPr>
          <w:spacing w:val="1"/>
          <w:sz w:val="24"/>
          <w:szCs w:val="24"/>
        </w:rPr>
        <w:t xml:space="preserve"> </w:t>
      </w:r>
      <w:r w:rsidRPr="00422A34">
        <w:rPr>
          <w:sz w:val="24"/>
          <w:szCs w:val="24"/>
        </w:rPr>
        <w:t>многообразии</w:t>
      </w:r>
      <w:r w:rsidRPr="00422A34">
        <w:rPr>
          <w:spacing w:val="1"/>
          <w:sz w:val="24"/>
          <w:szCs w:val="24"/>
        </w:rPr>
        <w:t xml:space="preserve"> </w:t>
      </w:r>
      <w:r w:rsidRPr="00422A34">
        <w:rPr>
          <w:sz w:val="24"/>
          <w:szCs w:val="24"/>
        </w:rPr>
        <w:t>жанров</w:t>
      </w:r>
      <w:r w:rsidRPr="00422A34">
        <w:rPr>
          <w:spacing w:val="1"/>
          <w:sz w:val="24"/>
          <w:szCs w:val="24"/>
        </w:rPr>
        <w:t xml:space="preserve"> </w:t>
      </w:r>
      <w:r w:rsidRPr="00422A34">
        <w:rPr>
          <w:sz w:val="24"/>
          <w:szCs w:val="24"/>
        </w:rPr>
        <w:t>художественных</w:t>
      </w:r>
      <w:r w:rsidRPr="00422A34">
        <w:rPr>
          <w:spacing w:val="1"/>
          <w:sz w:val="24"/>
          <w:szCs w:val="24"/>
        </w:rPr>
        <w:t xml:space="preserve"> </w:t>
      </w:r>
      <w:r w:rsidRPr="00422A34">
        <w:rPr>
          <w:sz w:val="24"/>
          <w:szCs w:val="24"/>
        </w:rPr>
        <w:t>произведений</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произведений</w:t>
      </w:r>
      <w:r w:rsidRPr="00422A34">
        <w:rPr>
          <w:spacing w:val="1"/>
          <w:sz w:val="24"/>
          <w:szCs w:val="24"/>
        </w:rPr>
        <w:t xml:space="preserve"> </w:t>
      </w:r>
      <w:r w:rsidRPr="00422A34">
        <w:rPr>
          <w:sz w:val="24"/>
          <w:szCs w:val="24"/>
        </w:rPr>
        <w:t>устного</w:t>
      </w:r>
      <w:r w:rsidRPr="00422A34">
        <w:rPr>
          <w:spacing w:val="1"/>
          <w:sz w:val="24"/>
          <w:szCs w:val="24"/>
        </w:rPr>
        <w:t xml:space="preserve"> </w:t>
      </w:r>
      <w:r w:rsidRPr="00422A34">
        <w:rPr>
          <w:sz w:val="24"/>
          <w:szCs w:val="24"/>
        </w:rPr>
        <w:t>народного</w:t>
      </w:r>
      <w:r w:rsidRPr="00422A34">
        <w:rPr>
          <w:spacing w:val="1"/>
          <w:sz w:val="24"/>
          <w:szCs w:val="24"/>
        </w:rPr>
        <w:t xml:space="preserve"> </w:t>
      </w:r>
      <w:r w:rsidRPr="00422A34">
        <w:rPr>
          <w:sz w:val="24"/>
          <w:szCs w:val="24"/>
        </w:rPr>
        <w:t>творчества;</w:t>
      </w:r>
      <w:r w:rsidRPr="00422A34">
        <w:rPr>
          <w:spacing w:val="-67"/>
          <w:sz w:val="24"/>
          <w:szCs w:val="24"/>
        </w:rPr>
        <w:t xml:space="preserve"> </w:t>
      </w:r>
      <w:r w:rsidRPr="00422A34">
        <w:rPr>
          <w:sz w:val="24"/>
          <w:szCs w:val="24"/>
        </w:rPr>
        <w:t>овладение</w:t>
      </w:r>
      <w:r w:rsidRPr="00422A34">
        <w:rPr>
          <w:spacing w:val="-2"/>
          <w:sz w:val="24"/>
          <w:szCs w:val="24"/>
        </w:rPr>
        <w:t xml:space="preserve"> </w:t>
      </w:r>
      <w:r w:rsidRPr="00422A34">
        <w:rPr>
          <w:sz w:val="24"/>
          <w:szCs w:val="24"/>
        </w:rPr>
        <w:t>элементарными</w:t>
      </w:r>
      <w:r w:rsidRPr="00422A34">
        <w:rPr>
          <w:spacing w:val="-1"/>
          <w:sz w:val="24"/>
          <w:szCs w:val="24"/>
        </w:rPr>
        <w:t xml:space="preserve"> </w:t>
      </w:r>
      <w:r w:rsidRPr="00422A34">
        <w:rPr>
          <w:sz w:val="24"/>
          <w:szCs w:val="24"/>
        </w:rPr>
        <w:t>умениями</w:t>
      </w:r>
      <w:r w:rsidRPr="00422A34">
        <w:rPr>
          <w:spacing w:val="-1"/>
          <w:sz w:val="24"/>
          <w:szCs w:val="24"/>
        </w:rPr>
        <w:t xml:space="preserve"> </w:t>
      </w:r>
      <w:r w:rsidRPr="00422A34">
        <w:rPr>
          <w:sz w:val="24"/>
          <w:szCs w:val="24"/>
        </w:rPr>
        <w:t>анализа</w:t>
      </w:r>
      <w:r w:rsidRPr="00422A34">
        <w:rPr>
          <w:spacing w:val="-2"/>
          <w:sz w:val="24"/>
          <w:szCs w:val="24"/>
        </w:rPr>
        <w:t xml:space="preserve"> </w:t>
      </w:r>
      <w:r w:rsidRPr="00422A34">
        <w:rPr>
          <w:sz w:val="24"/>
          <w:szCs w:val="24"/>
        </w:rPr>
        <w:t>и</w:t>
      </w:r>
      <w:r w:rsidRPr="00422A34">
        <w:rPr>
          <w:spacing w:val="-2"/>
          <w:sz w:val="24"/>
          <w:szCs w:val="24"/>
        </w:rPr>
        <w:t xml:space="preserve"> </w:t>
      </w:r>
      <w:r w:rsidRPr="00422A34">
        <w:rPr>
          <w:sz w:val="24"/>
          <w:szCs w:val="24"/>
        </w:rPr>
        <w:t>интерпретации</w:t>
      </w:r>
      <w:r w:rsidRPr="00422A34">
        <w:rPr>
          <w:spacing w:val="-1"/>
          <w:sz w:val="24"/>
          <w:szCs w:val="24"/>
        </w:rPr>
        <w:t xml:space="preserve"> </w:t>
      </w:r>
      <w:r w:rsidRPr="00422A34">
        <w:rPr>
          <w:sz w:val="24"/>
          <w:szCs w:val="24"/>
        </w:rPr>
        <w:t>текста.</w:t>
      </w:r>
    </w:p>
    <w:p w14:paraId="0DA40474" w14:textId="77777777" w:rsidR="00867CB0" w:rsidRPr="00422A34" w:rsidRDefault="00867CB0" w:rsidP="00AF413A">
      <w:pPr>
        <w:spacing w:after="0"/>
        <w:ind w:left="0" w:right="0" w:firstLine="425"/>
        <w:rPr>
          <w:szCs w:val="24"/>
        </w:rPr>
      </w:pPr>
      <w:r w:rsidRPr="00422A34">
        <w:rPr>
          <w:i/>
          <w:szCs w:val="24"/>
        </w:rPr>
        <w:t xml:space="preserve">Иностранный язык: </w:t>
      </w:r>
      <w:r w:rsidRPr="00422A34">
        <w:rPr>
          <w:szCs w:val="24"/>
        </w:rPr>
        <w:t>знакомство представителей других стран с культурой</w:t>
      </w:r>
      <w:r w:rsidRPr="00422A34">
        <w:rPr>
          <w:spacing w:val="1"/>
          <w:szCs w:val="24"/>
        </w:rPr>
        <w:t xml:space="preserve"> </w:t>
      </w:r>
      <w:r w:rsidRPr="00422A34">
        <w:rPr>
          <w:szCs w:val="24"/>
        </w:rPr>
        <w:t>своего</w:t>
      </w:r>
      <w:r w:rsidRPr="00422A34">
        <w:rPr>
          <w:spacing w:val="-2"/>
          <w:szCs w:val="24"/>
        </w:rPr>
        <w:t xml:space="preserve"> </w:t>
      </w:r>
      <w:r w:rsidRPr="00422A34">
        <w:rPr>
          <w:szCs w:val="24"/>
        </w:rPr>
        <w:t>народа.</w:t>
      </w:r>
    </w:p>
    <w:p w14:paraId="684B8186" w14:textId="77777777" w:rsidR="00867CB0" w:rsidRPr="00422A34" w:rsidRDefault="00867CB0" w:rsidP="00AF413A">
      <w:pPr>
        <w:pStyle w:val="a8"/>
        <w:ind w:left="0" w:firstLine="425"/>
        <w:rPr>
          <w:sz w:val="24"/>
          <w:szCs w:val="24"/>
        </w:rPr>
      </w:pPr>
      <w:r w:rsidRPr="00422A34">
        <w:rPr>
          <w:i/>
          <w:sz w:val="24"/>
          <w:szCs w:val="24"/>
        </w:rPr>
        <w:t>Математика</w:t>
      </w:r>
      <w:r w:rsidRPr="00422A34">
        <w:rPr>
          <w:i/>
          <w:spacing w:val="1"/>
          <w:sz w:val="24"/>
          <w:szCs w:val="24"/>
        </w:rPr>
        <w:t xml:space="preserve"> </w:t>
      </w:r>
      <w:r w:rsidRPr="00422A34">
        <w:rPr>
          <w:i/>
          <w:sz w:val="24"/>
          <w:szCs w:val="24"/>
        </w:rPr>
        <w:t>и</w:t>
      </w:r>
      <w:r w:rsidRPr="00422A34">
        <w:rPr>
          <w:i/>
          <w:spacing w:val="1"/>
          <w:sz w:val="24"/>
          <w:szCs w:val="24"/>
        </w:rPr>
        <w:t xml:space="preserve"> </w:t>
      </w:r>
      <w:r w:rsidRPr="00422A34">
        <w:rPr>
          <w:i/>
          <w:sz w:val="24"/>
          <w:szCs w:val="24"/>
        </w:rPr>
        <w:t>информатика:</w:t>
      </w:r>
      <w:r w:rsidRPr="00422A34">
        <w:rPr>
          <w:i/>
          <w:spacing w:val="1"/>
          <w:sz w:val="24"/>
          <w:szCs w:val="24"/>
        </w:rPr>
        <w:t xml:space="preserve"> </w:t>
      </w:r>
      <w:r w:rsidRPr="00422A34">
        <w:rPr>
          <w:sz w:val="24"/>
          <w:szCs w:val="24"/>
        </w:rPr>
        <w:t>развитие</w:t>
      </w:r>
      <w:r w:rsidRPr="00422A34">
        <w:rPr>
          <w:spacing w:val="1"/>
          <w:sz w:val="24"/>
          <w:szCs w:val="24"/>
        </w:rPr>
        <w:t xml:space="preserve"> </w:t>
      </w:r>
      <w:r w:rsidRPr="00422A34">
        <w:rPr>
          <w:sz w:val="24"/>
          <w:szCs w:val="24"/>
        </w:rPr>
        <w:t>логического</w:t>
      </w:r>
      <w:r w:rsidRPr="00422A34">
        <w:rPr>
          <w:spacing w:val="1"/>
          <w:sz w:val="24"/>
          <w:szCs w:val="24"/>
        </w:rPr>
        <w:t xml:space="preserve"> </w:t>
      </w:r>
      <w:r w:rsidRPr="00422A34">
        <w:rPr>
          <w:sz w:val="24"/>
          <w:szCs w:val="24"/>
        </w:rPr>
        <w:t>мышления;</w:t>
      </w:r>
      <w:r w:rsidRPr="00422A34">
        <w:rPr>
          <w:spacing w:val="-67"/>
          <w:sz w:val="24"/>
          <w:szCs w:val="24"/>
        </w:rPr>
        <w:t xml:space="preserve"> </w:t>
      </w:r>
      <w:r w:rsidRPr="00422A34">
        <w:rPr>
          <w:sz w:val="24"/>
          <w:szCs w:val="24"/>
        </w:rPr>
        <w:t>приобретение</w:t>
      </w:r>
      <w:r w:rsidRPr="00422A34">
        <w:rPr>
          <w:spacing w:val="1"/>
          <w:sz w:val="24"/>
          <w:szCs w:val="24"/>
        </w:rPr>
        <w:t xml:space="preserve"> </w:t>
      </w:r>
      <w:r w:rsidRPr="00422A34">
        <w:rPr>
          <w:sz w:val="24"/>
          <w:szCs w:val="24"/>
        </w:rPr>
        <w:t>опыта</w:t>
      </w:r>
      <w:r w:rsidRPr="00422A34">
        <w:rPr>
          <w:spacing w:val="1"/>
          <w:sz w:val="24"/>
          <w:szCs w:val="24"/>
        </w:rPr>
        <w:t xml:space="preserve"> </w:t>
      </w:r>
      <w:r w:rsidRPr="00422A34">
        <w:rPr>
          <w:sz w:val="24"/>
          <w:szCs w:val="24"/>
        </w:rPr>
        <w:t>работы</w:t>
      </w:r>
      <w:r w:rsidRPr="00422A34">
        <w:rPr>
          <w:spacing w:val="1"/>
          <w:sz w:val="24"/>
          <w:szCs w:val="24"/>
        </w:rPr>
        <w:t xml:space="preserve"> </w:t>
      </w:r>
      <w:r w:rsidRPr="00422A34">
        <w:rPr>
          <w:sz w:val="24"/>
          <w:szCs w:val="24"/>
        </w:rPr>
        <w:t>с</w:t>
      </w:r>
      <w:r w:rsidRPr="00422A34">
        <w:rPr>
          <w:spacing w:val="1"/>
          <w:sz w:val="24"/>
          <w:szCs w:val="24"/>
        </w:rPr>
        <w:t xml:space="preserve"> </w:t>
      </w:r>
      <w:r w:rsidRPr="00422A34">
        <w:rPr>
          <w:sz w:val="24"/>
          <w:szCs w:val="24"/>
        </w:rPr>
        <w:t>информацией,</w:t>
      </w:r>
      <w:r w:rsidRPr="00422A34">
        <w:rPr>
          <w:spacing w:val="1"/>
          <w:sz w:val="24"/>
          <w:szCs w:val="24"/>
        </w:rPr>
        <w:t xml:space="preserve"> </w:t>
      </w:r>
      <w:r w:rsidRPr="00422A34">
        <w:rPr>
          <w:sz w:val="24"/>
          <w:szCs w:val="24"/>
        </w:rPr>
        <w:t>представленной</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графической</w:t>
      </w:r>
      <w:r w:rsidRPr="00422A34">
        <w:rPr>
          <w:spacing w:val="1"/>
          <w:sz w:val="24"/>
          <w:szCs w:val="24"/>
        </w:rPr>
        <w:t xml:space="preserve"> </w:t>
      </w:r>
      <w:r w:rsidRPr="00422A34">
        <w:rPr>
          <w:sz w:val="24"/>
          <w:szCs w:val="24"/>
        </w:rPr>
        <w:t>и</w:t>
      </w:r>
      <w:r w:rsidRPr="00422A34">
        <w:rPr>
          <w:spacing w:val="-67"/>
          <w:sz w:val="24"/>
          <w:szCs w:val="24"/>
        </w:rPr>
        <w:t xml:space="preserve"> </w:t>
      </w:r>
      <w:r w:rsidRPr="00422A34">
        <w:rPr>
          <w:sz w:val="24"/>
          <w:szCs w:val="24"/>
        </w:rPr>
        <w:t>текстовой</w:t>
      </w:r>
      <w:r w:rsidRPr="00422A34">
        <w:rPr>
          <w:spacing w:val="1"/>
          <w:sz w:val="24"/>
          <w:szCs w:val="24"/>
        </w:rPr>
        <w:t xml:space="preserve"> </w:t>
      </w:r>
      <w:r w:rsidRPr="00422A34">
        <w:rPr>
          <w:sz w:val="24"/>
          <w:szCs w:val="24"/>
        </w:rPr>
        <w:t>форме,</w:t>
      </w:r>
      <w:r w:rsidRPr="00422A34">
        <w:rPr>
          <w:spacing w:val="1"/>
          <w:sz w:val="24"/>
          <w:szCs w:val="24"/>
        </w:rPr>
        <w:t xml:space="preserve"> </w:t>
      </w:r>
      <w:r w:rsidRPr="00422A34">
        <w:rPr>
          <w:sz w:val="24"/>
          <w:szCs w:val="24"/>
        </w:rPr>
        <w:t>развитие</w:t>
      </w:r>
      <w:r w:rsidRPr="00422A34">
        <w:rPr>
          <w:spacing w:val="1"/>
          <w:sz w:val="24"/>
          <w:szCs w:val="24"/>
        </w:rPr>
        <w:t xml:space="preserve"> </w:t>
      </w:r>
      <w:r w:rsidRPr="00422A34">
        <w:rPr>
          <w:sz w:val="24"/>
          <w:szCs w:val="24"/>
        </w:rPr>
        <w:t>умений</w:t>
      </w:r>
      <w:r w:rsidRPr="00422A34">
        <w:rPr>
          <w:spacing w:val="1"/>
          <w:sz w:val="24"/>
          <w:szCs w:val="24"/>
        </w:rPr>
        <w:t xml:space="preserve"> </w:t>
      </w:r>
      <w:r w:rsidRPr="00422A34">
        <w:rPr>
          <w:sz w:val="24"/>
          <w:szCs w:val="24"/>
        </w:rPr>
        <w:t>извлекать,</w:t>
      </w:r>
      <w:r w:rsidRPr="00422A34">
        <w:rPr>
          <w:spacing w:val="1"/>
          <w:sz w:val="24"/>
          <w:szCs w:val="24"/>
        </w:rPr>
        <w:t xml:space="preserve"> </w:t>
      </w:r>
      <w:r w:rsidRPr="00422A34">
        <w:rPr>
          <w:sz w:val="24"/>
          <w:szCs w:val="24"/>
        </w:rPr>
        <w:t>анализировать,</w:t>
      </w:r>
      <w:r w:rsidRPr="00422A34">
        <w:rPr>
          <w:spacing w:val="1"/>
          <w:sz w:val="24"/>
          <w:szCs w:val="24"/>
        </w:rPr>
        <w:t xml:space="preserve"> </w:t>
      </w:r>
      <w:r w:rsidRPr="00422A34">
        <w:rPr>
          <w:sz w:val="24"/>
          <w:szCs w:val="24"/>
        </w:rPr>
        <w:t>использовать</w:t>
      </w:r>
      <w:r w:rsidRPr="00422A34">
        <w:rPr>
          <w:spacing w:val="-67"/>
          <w:sz w:val="24"/>
          <w:szCs w:val="24"/>
        </w:rPr>
        <w:t xml:space="preserve"> </w:t>
      </w:r>
      <w:r w:rsidRPr="00422A34">
        <w:rPr>
          <w:sz w:val="24"/>
          <w:szCs w:val="24"/>
        </w:rPr>
        <w:t>информацию</w:t>
      </w:r>
      <w:r w:rsidRPr="00422A34">
        <w:rPr>
          <w:spacing w:val="-2"/>
          <w:sz w:val="24"/>
          <w:szCs w:val="24"/>
        </w:rPr>
        <w:t xml:space="preserve"> </w:t>
      </w:r>
      <w:r w:rsidRPr="00422A34">
        <w:rPr>
          <w:sz w:val="24"/>
          <w:szCs w:val="24"/>
        </w:rPr>
        <w:t>и делать</w:t>
      </w:r>
      <w:r w:rsidRPr="00422A34">
        <w:rPr>
          <w:spacing w:val="-1"/>
          <w:sz w:val="24"/>
          <w:szCs w:val="24"/>
        </w:rPr>
        <w:t xml:space="preserve"> </w:t>
      </w:r>
      <w:r w:rsidRPr="00422A34">
        <w:rPr>
          <w:sz w:val="24"/>
          <w:szCs w:val="24"/>
        </w:rPr>
        <w:t>выводы.</w:t>
      </w:r>
    </w:p>
    <w:p w14:paraId="23FF4FA1" w14:textId="77777777" w:rsidR="00867CB0" w:rsidRPr="00422A34" w:rsidRDefault="00867CB0" w:rsidP="00AF413A">
      <w:pPr>
        <w:pStyle w:val="a8"/>
        <w:ind w:left="0" w:firstLine="425"/>
        <w:rPr>
          <w:sz w:val="24"/>
          <w:szCs w:val="24"/>
        </w:rPr>
      </w:pPr>
      <w:r w:rsidRPr="00422A34">
        <w:rPr>
          <w:i/>
          <w:sz w:val="24"/>
          <w:szCs w:val="24"/>
        </w:rPr>
        <w:t>Окружающий мир:</w:t>
      </w:r>
      <w:r w:rsidRPr="00422A34">
        <w:rPr>
          <w:i/>
          <w:spacing w:val="1"/>
          <w:sz w:val="24"/>
          <w:szCs w:val="24"/>
        </w:rPr>
        <w:t xml:space="preserve"> </w:t>
      </w:r>
      <w:r w:rsidRPr="00422A34">
        <w:rPr>
          <w:sz w:val="24"/>
          <w:szCs w:val="24"/>
        </w:rPr>
        <w:t>сформированность уважительного отношения к своей</w:t>
      </w:r>
      <w:r w:rsidRPr="00422A34">
        <w:rPr>
          <w:spacing w:val="1"/>
          <w:sz w:val="24"/>
          <w:szCs w:val="24"/>
        </w:rPr>
        <w:t xml:space="preserve"> </w:t>
      </w:r>
      <w:r w:rsidRPr="00422A34">
        <w:rPr>
          <w:sz w:val="24"/>
          <w:szCs w:val="24"/>
        </w:rPr>
        <w:t>семье и семейным традициям, Организации, родному краю, России, ее истории и</w:t>
      </w:r>
      <w:r w:rsidRPr="00422A34">
        <w:rPr>
          <w:spacing w:val="1"/>
          <w:sz w:val="24"/>
          <w:szCs w:val="24"/>
        </w:rPr>
        <w:t xml:space="preserve"> </w:t>
      </w:r>
      <w:r w:rsidRPr="00422A34">
        <w:rPr>
          <w:sz w:val="24"/>
          <w:szCs w:val="24"/>
        </w:rPr>
        <w:t>культуре,</w:t>
      </w:r>
      <w:r w:rsidRPr="00422A34">
        <w:rPr>
          <w:spacing w:val="1"/>
          <w:sz w:val="24"/>
          <w:szCs w:val="24"/>
        </w:rPr>
        <w:t xml:space="preserve"> </w:t>
      </w:r>
      <w:r w:rsidRPr="00422A34">
        <w:rPr>
          <w:sz w:val="24"/>
          <w:szCs w:val="24"/>
        </w:rPr>
        <w:t>природе;</w:t>
      </w:r>
      <w:r w:rsidRPr="00422A34">
        <w:rPr>
          <w:spacing w:val="1"/>
          <w:sz w:val="24"/>
          <w:szCs w:val="24"/>
        </w:rPr>
        <w:t xml:space="preserve"> </w:t>
      </w:r>
      <w:r w:rsidRPr="00422A34">
        <w:rPr>
          <w:sz w:val="24"/>
          <w:szCs w:val="24"/>
        </w:rPr>
        <w:t>сформированность</w:t>
      </w:r>
      <w:r w:rsidRPr="00422A34">
        <w:rPr>
          <w:spacing w:val="1"/>
          <w:sz w:val="24"/>
          <w:szCs w:val="24"/>
        </w:rPr>
        <w:t xml:space="preserve"> </w:t>
      </w:r>
      <w:r w:rsidRPr="00422A34">
        <w:rPr>
          <w:sz w:val="24"/>
          <w:szCs w:val="24"/>
        </w:rPr>
        <w:t>чувства</w:t>
      </w:r>
      <w:r w:rsidRPr="00422A34">
        <w:rPr>
          <w:spacing w:val="1"/>
          <w:sz w:val="24"/>
          <w:szCs w:val="24"/>
        </w:rPr>
        <w:t xml:space="preserve"> </w:t>
      </w:r>
      <w:r w:rsidRPr="00422A34">
        <w:rPr>
          <w:sz w:val="24"/>
          <w:szCs w:val="24"/>
        </w:rPr>
        <w:t>гордости</w:t>
      </w:r>
      <w:r w:rsidRPr="00422A34">
        <w:rPr>
          <w:spacing w:val="1"/>
          <w:sz w:val="24"/>
          <w:szCs w:val="24"/>
        </w:rPr>
        <w:t xml:space="preserve"> </w:t>
      </w:r>
      <w:r w:rsidRPr="00422A34">
        <w:rPr>
          <w:sz w:val="24"/>
          <w:szCs w:val="24"/>
        </w:rPr>
        <w:t>за</w:t>
      </w:r>
      <w:r w:rsidRPr="00422A34">
        <w:rPr>
          <w:spacing w:val="1"/>
          <w:sz w:val="24"/>
          <w:szCs w:val="24"/>
        </w:rPr>
        <w:t xml:space="preserve"> </w:t>
      </w:r>
      <w:r w:rsidRPr="00422A34">
        <w:rPr>
          <w:sz w:val="24"/>
          <w:szCs w:val="24"/>
        </w:rPr>
        <w:t>национальные</w:t>
      </w:r>
      <w:r w:rsidRPr="00422A34">
        <w:rPr>
          <w:spacing w:val="1"/>
          <w:sz w:val="24"/>
          <w:szCs w:val="24"/>
        </w:rPr>
        <w:t xml:space="preserve"> </w:t>
      </w:r>
      <w:r w:rsidRPr="00422A34">
        <w:rPr>
          <w:sz w:val="24"/>
          <w:szCs w:val="24"/>
        </w:rPr>
        <w:t>свершения,</w:t>
      </w:r>
      <w:r w:rsidRPr="00422A34">
        <w:rPr>
          <w:spacing w:val="1"/>
          <w:sz w:val="24"/>
          <w:szCs w:val="24"/>
        </w:rPr>
        <w:t xml:space="preserve"> </w:t>
      </w:r>
      <w:r w:rsidRPr="00422A34">
        <w:rPr>
          <w:sz w:val="24"/>
          <w:szCs w:val="24"/>
        </w:rPr>
        <w:t>открытия,</w:t>
      </w:r>
      <w:r w:rsidRPr="00422A34">
        <w:rPr>
          <w:spacing w:val="1"/>
          <w:sz w:val="24"/>
          <w:szCs w:val="24"/>
        </w:rPr>
        <w:t xml:space="preserve"> </w:t>
      </w:r>
      <w:r w:rsidRPr="00422A34">
        <w:rPr>
          <w:sz w:val="24"/>
          <w:szCs w:val="24"/>
        </w:rPr>
        <w:t>победы;</w:t>
      </w:r>
      <w:r w:rsidRPr="00422A34">
        <w:rPr>
          <w:spacing w:val="1"/>
          <w:sz w:val="24"/>
          <w:szCs w:val="24"/>
        </w:rPr>
        <w:t xml:space="preserve"> </w:t>
      </w:r>
      <w:r w:rsidRPr="00422A34">
        <w:rPr>
          <w:sz w:val="24"/>
          <w:szCs w:val="24"/>
        </w:rPr>
        <w:t>первоначальные</w:t>
      </w:r>
      <w:r w:rsidRPr="00422A34">
        <w:rPr>
          <w:spacing w:val="1"/>
          <w:sz w:val="24"/>
          <w:szCs w:val="24"/>
        </w:rPr>
        <w:t xml:space="preserve"> </w:t>
      </w:r>
      <w:r w:rsidRPr="00422A34">
        <w:rPr>
          <w:sz w:val="24"/>
          <w:szCs w:val="24"/>
        </w:rPr>
        <w:t>представления</w:t>
      </w:r>
      <w:r w:rsidRPr="00422A34">
        <w:rPr>
          <w:spacing w:val="1"/>
          <w:sz w:val="24"/>
          <w:szCs w:val="24"/>
        </w:rPr>
        <w:t xml:space="preserve"> </w:t>
      </w:r>
      <w:r w:rsidRPr="00422A34">
        <w:rPr>
          <w:sz w:val="24"/>
          <w:szCs w:val="24"/>
        </w:rPr>
        <w:t>о</w:t>
      </w:r>
      <w:r w:rsidRPr="00422A34">
        <w:rPr>
          <w:spacing w:val="1"/>
          <w:sz w:val="24"/>
          <w:szCs w:val="24"/>
        </w:rPr>
        <w:t xml:space="preserve"> </w:t>
      </w:r>
      <w:r w:rsidRPr="00422A34">
        <w:rPr>
          <w:sz w:val="24"/>
          <w:szCs w:val="24"/>
        </w:rPr>
        <w:t>природных</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социальных объектах как компонентах единого мира, о многообразии объектов и</w:t>
      </w:r>
      <w:r w:rsidRPr="00422A34">
        <w:rPr>
          <w:spacing w:val="1"/>
          <w:sz w:val="24"/>
          <w:szCs w:val="24"/>
        </w:rPr>
        <w:t xml:space="preserve"> </w:t>
      </w:r>
      <w:r w:rsidRPr="00422A34">
        <w:rPr>
          <w:sz w:val="24"/>
          <w:szCs w:val="24"/>
        </w:rPr>
        <w:t>явлений природы; о связи мира живой и неживой природы; сформированность</w:t>
      </w:r>
      <w:r w:rsidRPr="00422A34">
        <w:rPr>
          <w:spacing w:val="1"/>
          <w:sz w:val="24"/>
          <w:szCs w:val="24"/>
        </w:rPr>
        <w:t xml:space="preserve"> </w:t>
      </w:r>
      <w:r w:rsidRPr="00422A34">
        <w:rPr>
          <w:sz w:val="24"/>
          <w:szCs w:val="24"/>
        </w:rPr>
        <w:t>основ</w:t>
      </w:r>
      <w:r w:rsidRPr="00422A34">
        <w:rPr>
          <w:spacing w:val="1"/>
          <w:sz w:val="24"/>
          <w:szCs w:val="24"/>
        </w:rPr>
        <w:t xml:space="preserve"> </w:t>
      </w:r>
      <w:r w:rsidRPr="00422A34">
        <w:rPr>
          <w:sz w:val="24"/>
          <w:szCs w:val="24"/>
        </w:rPr>
        <w:t>рационального</w:t>
      </w:r>
      <w:r w:rsidRPr="00422A34">
        <w:rPr>
          <w:spacing w:val="1"/>
          <w:sz w:val="24"/>
          <w:szCs w:val="24"/>
        </w:rPr>
        <w:t xml:space="preserve"> </w:t>
      </w:r>
      <w:r w:rsidRPr="00422A34">
        <w:rPr>
          <w:sz w:val="24"/>
          <w:szCs w:val="24"/>
        </w:rPr>
        <w:t>поведения</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обоснованного</w:t>
      </w:r>
      <w:r w:rsidRPr="00422A34">
        <w:rPr>
          <w:spacing w:val="1"/>
          <w:sz w:val="24"/>
          <w:szCs w:val="24"/>
        </w:rPr>
        <w:t xml:space="preserve"> </w:t>
      </w:r>
      <w:r w:rsidRPr="00422A34">
        <w:rPr>
          <w:sz w:val="24"/>
          <w:szCs w:val="24"/>
        </w:rPr>
        <w:t>принятия</w:t>
      </w:r>
      <w:r w:rsidRPr="00422A34">
        <w:rPr>
          <w:spacing w:val="1"/>
          <w:sz w:val="24"/>
          <w:szCs w:val="24"/>
        </w:rPr>
        <w:t xml:space="preserve"> </w:t>
      </w:r>
      <w:r w:rsidRPr="00422A34">
        <w:rPr>
          <w:sz w:val="24"/>
          <w:szCs w:val="24"/>
        </w:rPr>
        <w:t>решений;</w:t>
      </w:r>
      <w:r w:rsidRPr="00422A34">
        <w:rPr>
          <w:spacing w:val="1"/>
          <w:sz w:val="24"/>
          <w:szCs w:val="24"/>
        </w:rPr>
        <w:t xml:space="preserve"> </w:t>
      </w:r>
      <w:r w:rsidRPr="00422A34">
        <w:rPr>
          <w:sz w:val="24"/>
          <w:szCs w:val="24"/>
        </w:rPr>
        <w:t>первоначальные представления о традициях и обычаях, хозяйственных занятиях</w:t>
      </w:r>
      <w:r w:rsidRPr="00422A34">
        <w:rPr>
          <w:spacing w:val="1"/>
          <w:sz w:val="24"/>
          <w:szCs w:val="24"/>
        </w:rPr>
        <w:t xml:space="preserve"> </w:t>
      </w:r>
      <w:r w:rsidRPr="00422A34">
        <w:rPr>
          <w:sz w:val="24"/>
          <w:szCs w:val="24"/>
        </w:rPr>
        <w:t>населения</w:t>
      </w:r>
      <w:r w:rsidRPr="00422A34">
        <w:rPr>
          <w:spacing w:val="-12"/>
          <w:sz w:val="24"/>
          <w:szCs w:val="24"/>
        </w:rPr>
        <w:t xml:space="preserve"> </w:t>
      </w:r>
      <w:r w:rsidRPr="00422A34">
        <w:rPr>
          <w:sz w:val="24"/>
          <w:szCs w:val="24"/>
        </w:rPr>
        <w:t>и</w:t>
      </w:r>
      <w:r w:rsidRPr="00422A34">
        <w:rPr>
          <w:spacing w:val="-13"/>
          <w:sz w:val="24"/>
          <w:szCs w:val="24"/>
        </w:rPr>
        <w:t xml:space="preserve"> </w:t>
      </w:r>
      <w:r w:rsidRPr="00422A34">
        <w:rPr>
          <w:sz w:val="24"/>
          <w:szCs w:val="24"/>
        </w:rPr>
        <w:t>массовых</w:t>
      </w:r>
      <w:r w:rsidRPr="00422A34">
        <w:rPr>
          <w:spacing w:val="-12"/>
          <w:sz w:val="24"/>
          <w:szCs w:val="24"/>
        </w:rPr>
        <w:t xml:space="preserve"> </w:t>
      </w:r>
      <w:r w:rsidRPr="00422A34">
        <w:rPr>
          <w:sz w:val="24"/>
          <w:szCs w:val="24"/>
        </w:rPr>
        <w:t>профессиях</w:t>
      </w:r>
      <w:r w:rsidRPr="00422A34">
        <w:rPr>
          <w:spacing w:val="-13"/>
          <w:sz w:val="24"/>
          <w:szCs w:val="24"/>
        </w:rPr>
        <w:t xml:space="preserve"> </w:t>
      </w:r>
      <w:r w:rsidRPr="00422A34">
        <w:rPr>
          <w:sz w:val="24"/>
          <w:szCs w:val="24"/>
        </w:rPr>
        <w:t>родного</w:t>
      </w:r>
      <w:r w:rsidRPr="00422A34">
        <w:rPr>
          <w:spacing w:val="-12"/>
          <w:sz w:val="24"/>
          <w:szCs w:val="24"/>
        </w:rPr>
        <w:t xml:space="preserve"> </w:t>
      </w:r>
      <w:r w:rsidRPr="00422A34">
        <w:rPr>
          <w:sz w:val="24"/>
          <w:szCs w:val="24"/>
        </w:rPr>
        <w:t>края,</w:t>
      </w:r>
      <w:r w:rsidRPr="00422A34">
        <w:rPr>
          <w:spacing w:val="-14"/>
          <w:sz w:val="24"/>
          <w:szCs w:val="24"/>
        </w:rPr>
        <w:t xml:space="preserve"> </w:t>
      </w:r>
      <w:r w:rsidRPr="00422A34">
        <w:rPr>
          <w:sz w:val="24"/>
          <w:szCs w:val="24"/>
        </w:rPr>
        <w:t>достопримечательностях</w:t>
      </w:r>
      <w:r w:rsidRPr="00422A34">
        <w:rPr>
          <w:spacing w:val="-13"/>
          <w:sz w:val="24"/>
          <w:szCs w:val="24"/>
        </w:rPr>
        <w:t xml:space="preserve"> </w:t>
      </w:r>
      <w:r w:rsidRPr="00422A34">
        <w:rPr>
          <w:sz w:val="24"/>
          <w:szCs w:val="24"/>
        </w:rPr>
        <w:t>столицы</w:t>
      </w:r>
      <w:r w:rsidRPr="00422A34">
        <w:rPr>
          <w:spacing w:val="-67"/>
          <w:sz w:val="24"/>
          <w:szCs w:val="24"/>
        </w:rPr>
        <w:t xml:space="preserve"> </w:t>
      </w:r>
      <w:r w:rsidRPr="00422A34">
        <w:rPr>
          <w:sz w:val="24"/>
          <w:szCs w:val="24"/>
        </w:rPr>
        <w:t>России и родного края, наиболее значимых объектах Всемирного культурного и</w:t>
      </w:r>
      <w:r w:rsidRPr="00422A34">
        <w:rPr>
          <w:spacing w:val="1"/>
          <w:sz w:val="24"/>
          <w:szCs w:val="24"/>
        </w:rPr>
        <w:t xml:space="preserve"> </w:t>
      </w:r>
      <w:r w:rsidRPr="00422A34">
        <w:rPr>
          <w:sz w:val="24"/>
          <w:szCs w:val="24"/>
        </w:rPr>
        <w:t>природного наследия в России; важнейших для страны и личности событиях и</w:t>
      </w:r>
      <w:r w:rsidRPr="00422A34">
        <w:rPr>
          <w:spacing w:val="1"/>
          <w:sz w:val="24"/>
          <w:szCs w:val="24"/>
        </w:rPr>
        <w:t xml:space="preserve"> </w:t>
      </w:r>
      <w:r w:rsidRPr="00422A34">
        <w:rPr>
          <w:sz w:val="24"/>
          <w:szCs w:val="24"/>
        </w:rPr>
        <w:t>фактах</w:t>
      </w:r>
      <w:r w:rsidRPr="00422A34">
        <w:rPr>
          <w:spacing w:val="1"/>
          <w:sz w:val="24"/>
          <w:szCs w:val="24"/>
        </w:rPr>
        <w:t xml:space="preserve"> </w:t>
      </w:r>
      <w:r w:rsidRPr="00422A34">
        <w:rPr>
          <w:sz w:val="24"/>
          <w:szCs w:val="24"/>
        </w:rPr>
        <w:t>прошлого</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настоящего</w:t>
      </w:r>
      <w:r w:rsidRPr="00422A34">
        <w:rPr>
          <w:spacing w:val="1"/>
          <w:sz w:val="24"/>
          <w:szCs w:val="24"/>
        </w:rPr>
        <w:t xml:space="preserve"> </w:t>
      </w:r>
      <w:r w:rsidRPr="00422A34">
        <w:rPr>
          <w:sz w:val="24"/>
          <w:szCs w:val="24"/>
        </w:rPr>
        <w:t>России;</w:t>
      </w:r>
      <w:r w:rsidRPr="00422A34">
        <w:rPr>
          <w:spacing w:val="1"/>
          <w:sz w:val="24"/>
          <w:szCs w:val="24"/>
        </w:rPr>
        <w:t xml:space="preserve"> </w:t>
      </w:r>
      <w:r w:rsidRPr="00422A34">
        <w:rPr>
          <w:sz w:val="24"/>
          <w:szCs w:val="24"/>
        </w:rPr>
        <w:t>основных</w:t>
      </w:r>
      <w:r w:rsidRPr="00422A34">
        <w:rPr>
          <w:spacing w:val="1"/>
          <w:sz w:val="24"/>
          <w:szCs w:val="24"/>
        </w:rPr>
        <w:t xml:space="preserve"> </w:t>
      </w:r>
      <w:r w:rsidRPr="00422A34">
        <w:rPr>
          <w:sz w:val="24"/>
          <w:szCs w:val="24"/>
        </w:rPr>
        <w:t>правах</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обязанностях</w:t>
      </w:r>
      <w:r w:rsidRPr="00422A34">
        <w:rPr>
          <w:spacing w:val="-67"/>
          <w:sz w:val="24"/>
          <w:szCs w:val="24"/>
        </w:rPr>
        <w:t xml:space="preserve"> </w:t>
      </w:r>
      <w:r w:rsidRPr="00422A34">
        <w:rPr>
          <w:sz w:val="24"/>
          <w:szCs w:val="24"/>
        </w:rPr>
        <w:t>гражданина Российской Федерации; развитие умений описывать, сравнивать и</w:t>
      </w:r>
      <w:r w:rsidRPr="00422A34">
        <w:rPr>
          <w:spacing w:val="1"/>
          <w:sz w:val="24"/>
          <w:szCs w:val="24"/>
        </w:rPr>
        <w:t xml:space="preserve"> </w:t>
      </w:r>
      <w:r w:rsidRPr="00422A34">
        <w:rPr>
          <w:sz w:val="24"/>
          <w:szCs w:val="24"/>
        </w:rPr>
        <w:t>группировать</w:t>
      </w:r>
      <w:r w:rsidRPr="00422A34">
        <w:rPr>
          <w:spacing w:val="-9"/>
          <w:sz w:val="24"/>
          <w:szCs w:val="24"/>
        </w:rPr>
        <w:t xml:space="preserve"> </w:t>
      </w:r>
      <w:r w:rsidRPr="00422A34">
        <w:rPr>
          <w:sz w:val="24"/>
          <w:szCs w:val="24"/>
        </w:rPr>
        <w:t>изученные</w:t>
      </w:r>
      <w:r w:rsidRPr="00422A34">
        <w:rPr>
          <w:spacing w:val="-9"/>
          <w:sz w:val="24"/>
          <w:szCs w:val="24"/>
        </w:rPr>
        <w:t xml:space="preserve"> </w:t>
      </w:r>
      <w:r w:rsidRPr="00422A34">
        <w:rPr>
          <w:sz w:val="24"/>
          <w:szCs w:val="24"/>
        </w:rPr>
        <w:t>природные</w:t>
      </w:r>
      <w:r w:rsidRPr="00422A34">
        <w:rPr>
          <w:spacing w:val="-9"/>
          <w:sz w:val="24"/>
          <w:szCs w:val="24"/>
        </w:rPr>
        <w:t xml:space="preserve"> </w:t>
      </w:r>
      <w:r w:rsidRPr="00422A34">
        <w:rPr>
          <w:sz w:val="24"/>
          <w:szCs w:val="24"/>
        </w:rPr>
        <w:t>объекты</w:t>
      </w:r>
      <w:r w:rsidRPr="00422A34">
        <w:rPr>
          <w:spacing w:val="-9"/>
          <w:sz w:val="24"/>
          <w:szCs w:val="24"/>
        </w:rPr>
        <w:t xml:space="preserve"> </w:t>
      </w:r>
      <w:r w:rsidRPr="00422A34">
        <w:rPr>
          <w:sz w:val="24"/>
          <w:szCs w:val="24"/>
        </w:rPr>
        <w:t>и</w:t>
      </w:r>
      <w:r w:rsidRPr="00422A34">
        <w:rPr>
          <w:spacing w:val="-8"/>
          <w:sz w:val="24"/>
          <w:szCs w:val="24"/>
        </w:rPr>
        <w:t xml:space="preserve"> </w:t>
      </w:r>
      <w:r w:rsidRPr="00422A34">
        <w:rPr>
          <w:sz w:val="24"/>
          <w:szCs w:val="24"/>
        </w:rPr>
        <w:t>явления,</w:t>
      </w:r>
      <w:r w:rsidRPr="00422A34">
        <w:rPr>
          <w:spacing w:val="-8"/>
          <w:sz w:val="24"/>
          <w:szCs w:val="24"/>
        </w:rPr>
        <w:t xml:space="preserve"> </w:t>
      </w:r>
      <w:r w:rsidRPr="00422A34">
        <w:rPr>
          <w:sz w:val="24"/>
          <w:szCs w:val="24"/>
        </w:rPr>
        <w:t>выделяя</w:t>
      </w:r>
      <w:r w:rsidRPr="00422A34">
        <w:rPr>
          <w:spacing w:val="-8"/>
          <w:sz w:val="24"/>
          <w:szCs w:val="24"/>
        </w:rPr>
        <w:t xml:space="preserve"> </w:t>
      </w:r>
      <w:r w:rsidRPr="00422A34">
        <w:rPr>
          <w:sz w:val="24"/>
          <w:szCs w:val="24"/>
        </w:rPr>
        <w:t>их</w:t>
      </w:r>
      <w:r w:rsidRPr="00422A34">
        <w:rPr>
          <w:spacing w:val="-9"/>
          <w:sz w:val="24"/>
          <w:szCs w:val="24"/>
        </w:rPr>
        <w:t xml:space="preserve"> </w:t>
      </w:r>
      <w:r w:rsidRPr="00422A34">
        <w:rPr>
          <w:sz w:val="24"/>
          <w:szCs w:val="24"/>
        </w:rPr>
        <w:t>существенные</w:t>
      </w:r>
      <w:r w:rsidRPr="00422A34">
        <w:rPr>
          <w:spacing w:val="-67"/>
          <w:sz w:val="24"/>
          <w:szCs w:val="24"/>
        </w:rPr>
        <w:t xml:space="preserve"> </w:t>
      </w:r>
      <w:r w:rsidRPr="00422A34">
        <w:rPr>
          <w:sz w:val="24"/>
          <w:szCs w:val="24"/>
        </w:rPr>
        <w:t>признаки и отношения между объектами и явлениями; понимание простейших</w:t>
      </w:r>
      <w:r w:rsidRPr="00422A34">
        <w:rPr>
          <w:spacing w:val="1"/>
          <w:sz w:val="24"/>
          <w:szCs w:val="24"/>
        </w:rPr>
        <w:t xml:space="preserve"> </w:t>
      </w:r>
      <w:r w:rsidRPr="00422A34">
        <w:rPr>
          <w:sz w:val="24"/>
          <w:szCs w:val="24"/>
        </w:rPr>
        <w:t>причинно-следственных связей в окружающем мире (в том числе на материале о</w:t>
      </w:r>
      <w:r w:rsidRPr="00422A34">
        <w:rPr>
          <w:spacing w:val="1"/>
          <w:sz w:val="24"/>
          <w:szCs w:val="24"/>
        </w:rPr>
        <w:t xml:space="preserve"> </w:t>
      </w:r>
      <w:r w:rsidRPr="00422A34">
        <w:rPr>
          <w:sz w:val="24"/>
          <w:szCs w:val="24"/>
        </w:rPr>
        <w:t>природе</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культуре</w:t>
      </w:r>
      <w:r w:rsidRPr="00422A34">
        <w:rPr>
          <w:spacing w:val="1"/>
          <w:sz w:val="24"/>
          <w:szCs w:val="24"/>
        </w:rPr>
        <w:t xml:space="preserve"> </w:t>
      </w:r>
      <w:r w:rsidRPr="00422A34">
        <w:rPr>
          <w:sz w:val="24"/>
          <w:szCs w:val="24"/>
        </w:rPr>
        <w:t>родного</w:t>
      </w:r>
      <w:r w:rsidRPr="00422A34">
        <w:rPr>
          <w:spacing w:val="1"/>
          <w:sz w:val="24"/>
          <w:szCs w:val="24"/>
        </w:rPr>
        <w:t xml:space="preserve"> </w:t>
      </w:r>
      <w:r w:rsidRPr="00422A34">
        <w:rPr>
          <w:sz w:val="24"/>
          <w:szCs w:val="24"/>
        </w:rPr>
        <w:t>края);</w:t>
      </w:r>
      <w:r w:rsidRPr="00422A34">
        <w:rPr>
          <w:spacing w:val="1"/>
          <w:sz w:val="24"/>
          <w:szCs w:val="24"/>
        </w:rPr>
        <w:t xml:space="preserve"> </w:t>
      </w:r>
      <w:r w:rsidRPr="00422A34">
        <w:rPr>
          <w:sz w:val="24"/>
          <w:szCs w:val="24"/>
        </w:rPr>
        <w:t>приобретение</w:t>
      </w:r>
      <w:r w:rsidRPr="00422A34">
        <w:rPr>
          <w:spacing w:val="1"/>
          <w:sz w:val="24"/>
          <w:szCs w:val="24"/>
        </w:rPr>
        <w:t xml:space="preserve"> </w:t>
      </w:r>
      <w:r w:rsidRPr="00422A34">
        <w:rPr>
          <w:sz w:val="24"/>
          <w:szCs w:val="24"/>
        </w:rPr>
        <w:t>базовых</w:t>
      </w:r>
      <w:r w:rsidRPr="00422A34">
        <w:rPr>
          <w:spacing w:val="1"/>
          <w:sz w:val="24"/>
          <w:szCs w:val="24"/>
        </w:rPr>
        <w:t xml:space="preserve"> </w:t>
      </w:r>
      <w:r w:rsidRPr="00422A34">
        <w:rPr>
          <w:sz w:val="24"/>
          <w:szCs w:val="24"/>
        </w:rPr>
        <w:t>умений</w:t>
      </w:r>
      <w:r w:rsidRPr="00422A34">
        <w:rPr>
          <w:spacing w:val="1"/>
          <w:sz w:val="24"/>
          <w:szCs w:val="24"/>
        </w:rPr>
        <w:t xml:space="preserve"> </w:t>
      </w:r>
      <w:r w:rsidRPr="00422A34">
        <w:rPr>
          <w:sz w:val="24"/>
          <w:szCs w:val="24"/>
        </w:rPr>
        <w:t>работы</w:t>
      </w:r>
      <w:r w:rsidRPr="00422A34">
        <w:rPr>
          <w:spacing w:val="1"/>
          <w:sz w:val="24"/>
          <w:szCs w:val="24"/>
        </w:rPr>
        <w:t xml:space="preserve"> </w:t>
      </w:r>
      <w:r w:rsidRPr="00422A34">
        <w:rPr>
          <w:sz w:val="24"/>
          <w:szCs w:val="24"/>
        </w:rPr>
        <w:t>с</w:t>
      </w:r>
      <w:r w:rsidRPr="00422A34">
        <w:rPr>
          <w:spacing w:val="1"/>
          <w:sz w:val="24"/>
          <w:szCs w:val="24"/>
        </w:rPr>
        <w:t xml:space="preserve"> </w:t>
      </w:r>
      <w:r w:rsidRPr="00422A34">
        <w:rPr>
          <w:sz w:val="24"/>
          <w:szCs w:val="24"/>
        </w:rPr>
        <w:t>доступной информацией (текстовой, графической, аудиовизуальной) о природе и</w:t>
      </w:r>
      <w:r w:rsidRPr="00422A34">
        <w:rPr>
          <w:spacing w:val="1"/>
          <w:sz w:val="24"/>
          <w:szCs w:val="24"/>
        </w:rPr>
        <w:t xml:space="preserve"> </w:t>
      </w:r>
      <w:r w:rsidRPr="00422A34">
        <w:rPr>
          <w:sz w:val="24"/>
          <w:szCs w:val="24"/>
        </w:rPr>
        <w:t>обществе, безопасного использования электронных ресурсов организации и сети</w:t>
      </w:r>
      <w:r w:rsidRPr="00422A34">
        <w:rPr>
          <w:spacing w:val="1"/>
          <w:sz w:val="24"/>
          <w:szCs w:val="24"/>
        </w:rPr>
        <w:t xml:space="preserve"> </w:t>
      </w:r>
      <w:r w:rsidRPr="00422A34">
        <w:rPr>
          <w:sz w:val="24"/>
          <w:szCs w:val="24"/>
        </w:rPr>
        <w:t>Интернет, получения информации из источников в современной информационной</w:t>
      </w:r>
      <w:r w:rsidRPr="00422A34">
        <w:rPr>
          <w:spacing w:val="-67"/>
          <w:sz w:val="24"/>
          <w:szCs w:val="24"/>
        </w:rPr>
        <w:t xml:space="preserve"> </w:t>
      </w:r>
      <w:r w:rsidRPr="00422A34">
        <w:rPr>
          <w:sz w:val="24"/>
          <w:szCs w:val="24"/>
        </w:rPr>
        <w:t>среде; формирование навыков здорового и безопасного образа жизни на основе</w:t>
      </w:r>
      <w:r w:rsidRPr="00422A34">
        <w:rPr>
          <w:spacing w:val="1"/>
          <w:sz w:val="24"/>
          <w:szCs w:val="24"/>
        </w:rPr>
        <w:t xml:space="preserve"> </w:t>
      </w:r>
      <w:r w:rsidRPr="00422A34">
        <w:rPr>
          <w:sz w:val="24"/>
          <w:szCs w:val="24"/>
        </w:rPr>
        <w:t>выполнения правил безопасного</w:t>
      </w:r>
      <w:r w:rsidRPr="00422A34">
        <w:rPr>
          <w:spacing w:val="1"/>
          <w:sz w:val="24"/>
          <w:szCs w:val="24"/>
        </w:rPr>
        <w:t xml:space="preserve"> </w:t>
      </w:r>
      <w:r w:rsidRPr="00422A34">
        <w:rPr>
          <w:sz w:val="24"/>
          <w:szCs w:val="24"/>
        </w:rPr>
        <w:t>поведения</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окружающей</w:t>
      </w:r>
      <w:r w:rsidRPr="00422A34">
        <w:rPr>
          <w:spacing w:val="1"/>
          <w:sz w:val="24"/>
          <w:szCs w:val="24"/>
        </w:rPr>
        <w:t xml:space="preserve"> </w:t>
      </w:r>
      <w:r w:rsidRPr="00422A34">
        <w:rPr>
          <w:sz w:val="24"/>
          <w:szCs w:val="24"/>
        </w:rPr>
        <w:t>среде,</w:t>
      </w:r>
      <w:r w:rsidRPr="00422A34">
        <w:rPr>
          <w:spacing w:val="1"/>
          <w:sz w:val="24"/>
          <w:szCs w:val="24"/>
        </w:rPr>
        <w:t xml:space="preserve"> </w:t>
      </w:r>
      <w:r w:rsidRPr="00422A34">
        <w:rPr>
          <w:sz w:val="24"/>
          <w:szCs w:val="24"/>
        </w:rPr>
        <w:t>в том</w:t>
      </w:r>
      <w:r w:rsidRPr="00422A34">
        <w:rPr>
          <w:spacing w:val="1"/>
          <w:sz w:val="24"/>
          <w:szCs w:val="24"/>
        </w:rPr>
        <w:t xml:space="preserve"> </w:t>
      </w:r>
      <w:r w:rsidRPr="00422A34">
        <w:rPr>
          <w:sz w:val="24"/>
          <w:szCs w:val="24"/>
        </w:rPr>
        <w:t>числе</w:t>
      </w:r>
      <w:r w:rsidRPr="00422A34">
        <w:rPr>
          <w:spacing w:val="1"/>
          <w:sz w:val="24"/>
          <w:szCs w:val="24"/>
        </w:rPr>
        <w:t xml:space="preserve"> </w:t>
      </w:r>
      <w:r w:rsidRPr="00422A34">
        <w:rPr>
          <w:sz w:val="24"/>
          <w:szCs w:val="24"/>
        </w:rPr>
        <w:t>знаний</w:t>
      </w:r>
      <w:r w:rsidRPr="00422A34">
        <w:rPr>
          <w:spacing w:val="1"/>
          <w:sz w:val="24"/>
          <w:szCs w:val="24"/>
        </w:rPr>
        <w:t xml:space="preserve"> </w:t>
      </w:r>
      <w:r w:rsidRPr="00422A34">
        <w:rPr>
          <w:sz w:val="24"/>
          <w:szCs w:val="24"/>
        </w:rPr>
        <w:t>о</w:t>
      </w:r>
      <w:r w:rsidRPr="00422A34">
        <w:rPr>
          <w:spacing w:val="1"/>
          <w:sz w:val="24"/>
          <w:szCs w:val="24"/>
        </w:rPr>
        <w:t xml:space="preserve"> </w:t>
      </w:r>
      <w:r w:rsidRPr="00422A34">
        <w:rPr>
          <w:sz w:val="24"/>
          <w:szCs w:val="24"/>
        </w:rPr>
        <w:t>небезопасности</w:t>
      </w:r>
      <w:r w:rsidRPr="00422A34">
        <w:rPr>
          <w:spacing w:val="1"/>
          <w:sz w:val="24"/>
          <w:szCs w:val="24"/>
        </w:rPr>
        <w:t xml:space="preserve"> </w:t>
      </w:r>
      <w:r w:rsidRPr="00422A34">
        <w:rPr>
          <w:sz w:val="24"/>
          <w:szCs w:val="24"/>
        </w:rPr>
        <w:t>разглашения</w:t>
      </w:r>
      <w:r w:rsidRPr="00422A34">
        <w:rPr>
          <w:spacing w:val="1"/>
          <w:sz w:val="24"/>
          <w:szCs w:val="24"/>
        </w:rPr>
        <w:t xml:space="preserve"> </w:t>
      </w:r>
      <w:r w:rsidRPr="00422A34">
        <w:rPr>
          <w:sz w:val="24"/>
          <w:szCs w:val="24"/>
        </w:rPr>
        <w:t>личной</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финансовой</w:t>
      </w:r>
      <w:r w:rsidRPr="00422A34">
        <w:rPr>
          <w:spacing w:val="1"/>
          <w:sz w:val="24"/>
          <w:szCs w:val="24"/>
        </w:rPr>
        <w:t xml:space="preserve"> </w:t>
      </w:r>
      <w:r w:rsidRPr="00422A34">
        <w:rPr>
          <w:sz w:val="24"/>
          <w:szCs w:val="24"/>
        </w:rPr>
        <w:t>информации</w:t>
      </w:r>
      <w:r w:rsidRPr="00422A34">
        <w:rPr>
          <w:spacing w:val="1"/>
          <w:sz w:val="24"/>
          <w:szCs w:val="24"/>
        </w:rPr>
        <w:t xml:space="preserve"> </w:t>
      </w:r>
      <w:r w:rsidRPr="00422A34">
        <w:rPr>
          <w:sz w:val="24"/>
          <w:szCs w:val="24"/>
        </w:rPr>
        <w:t>при</w:t>
      </w:r>
      <w:r w:rsidRPr="00422A34">
        <w:rPr>
          <w:spacing w:val="-67"/>
          <w:sz w:val="24"/>
          <w:szCs w:val="24"/>
        </w:rPr>
        <w:t xml:space="preserve"> </w:t>
      </w:r>
      <w:r w:rsidRPr="00422A34">
        <w:rPr>
          <w:sz w:val="24"/>
          <w:szCs w:val="24"/>
        </w:rPr>
        <w:t>общении</w:t>
      </w:r>
      <w:r w:rsidRPr="00422A34">
        <w:rPr>
          <w:spacing w:val="1"/>
          <w:sz w:val="24"/>
          <w:szCs w:val="24"/>
        </w:rPr>
        <w:t xml:space="preserve"> </w:t>
      </w:r>
      <w:r w:rsidRPr="00422A34">
        <w:rPr>
          <w:sz w:val="24"/>
          <w:szCs w:val="24"/>
        </w:rPr>
        <w:t>с</w:t>
      </w:r>
      <w:r w:rsidRPr="00422A34">
        <w:rPr>
          <w:spacing w:val="1"/>
          <w:sz w:val="24"/>
          <w:szCs w:val="24"/>
        </w:rPr>
        <w:t xml:space="preserve"> </w:t>
      </w:r>
      <w:r w:rsidRPr="00422A34">
        <w:rPr>
          <w:sz w:val="24"/>
          <w:szCs w:val="24"/>
        </w:rPr>
        <w:t>людьми</w:t>
      </w:r>
      <w:r w:rsidRPr="00422A34">
        <w:rPr>
          <w:spacing w:val="1"/>
          <w:sz w:val="24"/>
          <w:szCs w:val="24"/>
        </w:rPr>
        <w:t xml:space="preserve"> </w:t>
      </w:r>
      <w:r w:rsidRPr="00422A34">
        <w:rPr>
          <w:sz w:val="24"/>
          <w:szCs w:val="24"/>
        </w:rPr>
        <w:t>вне</w:t>
      </w:r>
      <w:r w:rsidRPr="00422A34">
        <w:rPr>
          <w:spacing w:val="1"/>
          <w:sz w:val="24"/>
          <w:szCs w:val="24"/>
        </w:rPr>
        <w:t xml:space="preserve"> </w:t>
      </w:r>
      <w:r w:rsidRPr="00422A34">
        <w:rPr>
          <w:sz w:val="24"/>
          <w:szCs w:val="24"/>
        </w:rPr>
        <w:t>семьи,</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сети</w:t>
      </w:r>
      <w:r w:rsidRPr="00422A34">
        <w:rPr>
          <w:spacing w:val="1"/>
          <w:sz w:val="24"/>
          <w:szCs w:val="24"/>
        </w:rPr>
        <w:t xml:space="preserve"> </w:t>
      </w:r>
      <w:r w:rsidRPr="00422A34">
        <w:rPr>
          <w:sz w:val="24"/>
          <w:szCs w:val="24"/>
        </w:rPr>
        <w:t>Интернет</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опыта</w:t>
      </w:r>
      <w:r w:rsidRPr="00422A34">
        <w:rPr>
          <w:spacing w:val="1"/>
          <w:sz w:val="24"/>
          <w:szCs w:val="24"/>
        </w:rPr>
        <w:t xml:space="preserve"> </w:t>
      </w:r>
      <w:r w:rsidRPr="00422A34">
        <w:rPr>
          <w:sz w:val="24"/>
          <w:szCs w:val="24"/>
        </w:rPr>
        <w:t>соблюдения</w:t>
      </w:r>
      <w:r w:rsidRPr="00422A34">
        <w:rPr>
          <w:spacing w:val="1"/>
          <w:sz w:val="24"/>
          <w:szCs w:val="24"/>
        </w:rPr>
        <w:t xml:space="preserve"> </w:t>
      </w:r>
      <w:r w:rsidRPr="00422A34">
        <w:rPr>
          <w:sz w:val="24"/>
          <w:szCs w:val="24"/>
        </w:rPr>
        <w:t>правил</w:t>
      </w:r>
      <w:r w:rsidRPr="00422A34">
        <w:rPr>
          <w:spacing w:val="1"/>
          <w:sz w:val="24"/>
          <w:szCs w:val="24"/>
        </w:rPr>
        <w:t xml:space="preserve"> </w:t>
      </w:r>
      <w:r w:rsidRPr="00422A34">
        <w:rPr>
          <w:sz w:val="24"/>
          <w:szCs w:val="24"/>
        </w:rPr>
        <w:t>безопасного</w:t>
      </w:r>
      <w:r w:rsidRPr="00422A34">
        <w:rPr>
          <w:spacing w:val="-8"/>
          <w:sz w:val="24"/>
          <w:szCs w:val="24"/>
        </w:rPr>
        <w:t xml:space="preserve"> </w:t>
      </w:r>
      <w:r w:rsidRPr="00422A34">
        <w:rPr>
          <w:sz w:val="24"/>
          <w:szCs w:val="24"/>
        </w:rPr>
        <w:t>поведения</w:t>
      </w:r>
      <w:r w:rsidRPr="00422A34">
        <w:rPr>
          <w:spacing w:val="-8"/>
          <w:sz w:val="24"/>
          <w:szCs w:val="24"/>
        </w:rPr>
        <w:t xml:space="preserve"> </w:t>
      </w:r>
      <w:r w:rsidRPr="00422A34">
        <w:rPr>
          <w:sz w:val="24"/>
          <w:szCs w:val="24"/>
        </w:rPr>
        <w:t>при</w:t>
      </w:r>
      <w:r w:rsidRPr="00422A34">
        <w:rPr>
          <w:spacing w:val="-7"/>
          <w:sz w:val="24"/>
          <w:szCs w:val="24"/>
        </w:rPr>
        <w:t xml:space="preserve"> </w:t>
      </w:r>
      <w:r w:rsidRPr="00422A34">
        <w:rPr>
          <w:sz w:val="24"/>
          <w:szCs w:val="24"/>
        </w:rPr>
        <w:t>использовании</w:t>
      </w:r>
      <w:r w:rsidRPr="00422A34">
        <w:rPr>
          <w:spacing w:val="-8"/>
          <w:sz w:val="24"/>
          <w:szCs w:val="24"/>
        </w:rPr>
        <w:t xml:space="preserve"> </w:t>
      </w:r>
      <w:r w:rsidRPr="00422A34">
        <w:rPr>
          <w:sz w:val="24"/>
          <w:szCs w:val="24"/>
        </w:rPr>
        <w:t>личных</w:t>
      </w:r>
      <w:r w:rsidRPr="00422A34">
        <w:rPr>
          <w:spacing w:val="-7"/>
          <w:sz w:val="24"/>
          <w:szCs w:val="24"/>
        </w:rPr>
        <w:t xml:space="preserve"> </w:t>
      </w:r>
      <w:r w:rsidRPr="00422A34">
        <w:rPr>
          <w:sz w:val="24"/>
          <w:szCs w:val="24"/>
        </w:rPr>
        <w:t>финансов;</w:t>
      </w:r>
      <w:r w:rsidRPr="00422A34">
        <w:rPr>
          <w:spacing w:val="-7"/>
          <w:sz w:val="24"/>
          <w:szCs w:val="24"/>
        </w:rPr>
        <w:t xml:space="preserve"> </w:t>
      </w:r>
      <w:r w:rsidRPr="00422A34">
        <w:rPr>
          <w:sz w:val="24"/>
          <w:szCs w:val="24"/>
        </w:rPr>
        <w:t>приобретение</w:t>
      </w:r>
      <w:r w:rsidRPr="00422A34">
        <w:rPr>
          <w:spacing w:val="-7"/>
          <w:sz w:val="24"/>
          <w:szCs w:val="24"/>
        </w:rPr>
        <w:t xml:space="preserve"> </w:t>
      </w:r>
      <w:r w:rsidRPr="00422A34">
        <w:rPr>
          <w:sz w:val="24"/>
          <w:szCs w:val="24"/>
        </w:rPr>
        <w:t>опыта</w:t>
      </w:r>
      <w:r>
        <w:rPr>
          <w:sz w:val="24"/>
          <w:szCs w:val="24"/>
        </w:rPr>
        <w:t xml:space="preserve"> </w:t>
      </w:r>
      <w:r w:rsidRPr="00422A34">
        <w:rPr>
          <w:sz w:val="24"/>
          <w:szCs w:val="24"/>
        </w:rPr>
        <w:t>положительного</w:t>
      </w:r>
      <w:r w:rsidRPr="00422A34">
        <w:rPr>
          <w:spacing w:val="1"/>
          <w:sz w:val="24"/>
          <w:szCs w:val="24"/>
        </w:rPr>
        <w:t xml:space="preserve"> </w:t>
      </w:r>
      <w:r w:rsidRPr="00422A34">
        <w:rPr>
          <w:sz w:val="24"/>
          <w:szCs w:val="24"/>
        </w:rPr>
        <w:t>эмоционально-ценностного</w:t>
      </w:r>
      <w:r w:rsidRPr="00422A34">
        <w:rPr>
          <w:spacing w:val="1"/>
          <w:sz w:val="24"/>
          <w:szCs w:val="24"/>
        </w:rPr>
        <w:t xml:space="preserve"> </w:t>
      </w:r>
      <w:r w:rsidRPr="00422A34">
        <w:rPr>
          <w:sz w:val="24"/>
          <w:szCs w:val="24"/>
        </w:rPr>
        <w:t>отношения</w:t>
      </w:r>
      <w:r w:rsidRPr="00422A34">
        <w:rPr>
          <w:spacing w:val="1"/>
          <w:sz w:val="24"/>
          <w:szCs w:val="24"/>
        </w:rPr>
        <w:t xml:space="preserve"> </w:t>
      </w:r>
      <w:r w:rsidRPr="00422A34">
        <w:rPr>
          <w:sz w:val="24"/>
          <w:szCs w:val="24"/>
        </w:rPr>
        <w:t>к</w:t>
      </w:r>
      <w:r w:rsidRPr="00422A34">
        <w:rPr>
          <w:spacing w:val="1"/>
          <w:sz w:val="24"/>
          <w:szCs w:val="24"/>
        </w:rPr>
        <w:t xml:space="preserve"> </w:t>
      </w:r>
      <w:r w:rsidRPr="00422A34">
        <w:rPr>
          <w:sz w:val="24"/>
          <w:szCs w:val="24"/>
        </w:rPr>
        <w:t>природе;</w:t>
      </w:r>
      <w:r w:rsidRPr="00422A34">
        <w:rPr>
          <w:spacing w:val="1"/>
          <w:sz w:val="24"/>
          <w:szCs w:val="24"/>
        </w:rPr>
        <w:t xml:space="preserve"> </w:t>
      </w:r>
      <w:r w:rsidRPr="00422A34">
        <w:rPr>
          <w:sz w:val="24"/>
          <w:szCs w:val="24"/>
        </w:rPr>
        <w:t>стремления</w:t>
      </w:r>
      <w:r w:rsidRPr="00422A34">
        <w:rPr>
          <w:spacing w:val="-67"/>
          <w:sz w:val="24"/>
          <w:szCs w:val="24"/>
        </w:rPr>
        <w:t xml:space="preserve"> </w:t>
      </w:r>
      <w:r w:rsidRPr="00422A34">
        <w:rPr>
          <w:sz w:val="24"/>
          <w:szCs w:val="24"/>
        </w:rPr>
        <w:t>действовать</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окружающей</w:t>
      </w:r>
      <w:r w:rsidRPr="00422A34">
        <w:rPr>
          <w:spacing w:val="1"/>
          <w:sz w:val="24"/>
          <w:szCs w:val="24"/>
        </w:rPr>
        <w:t xml:space="preserve"> </w:t>
      </w:r>
      <w:r w:rsidRPr="00422A34">
        <w:rPr>
          <w:sz w:val="24"/>
          <w:szCs w:val="24"/>
        </w:rPr>
        <w:t>среде</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соответствии</w:t>
      </w:r>
      <w:r w:rsidRPr="00422A34">
        <w:rPr>
          <w:spacing w:val="1"/>
          <w:sz w:val="24"/>
          <w:szCs w:val="24"/>
        </w:rPr>
        <w:t xml:space="preserve"> </w:t>
      </w:r>
      <w:r w:rsidRPr="00422A34">
        <w:rPr>
          <w:sz w:val="24"/>
          <w:szCs w:val="24"/>
        </w:rPr>
        <w:t>с</w:t>
      </w:r>
      <w:r w:rsidRPr="00422A34">
        <w:rPr>
          <w:spacing w:val="1"/>
          <w:sz w:val="24"/>
          <w:szCs w:val="24"/>
        </w:rPr>
        <w:t xml:space="preserve"> </w:t>
      </w:r>
      <w:r w:rsidRPr="00422A34">
        <w:rPr>
          <w:sz w:val="24"/>
          <w:szCs w:val="24"/>
        </w:rPr>
        <w:t>экологическими</w:t>
      </w:r>
      <w:r w:rsidRPr="00422A34">
        <w:rPr>
          <w:spacing w:val="1"/>
          <w:sz w:val="24"/>
          <w:szCs w:val="24"/>
        </w:rPr>
        <w:t xml:space="preserve"> </w:t>
      </w:r>
      <w:r w:rsidRPr="00422A34">
        <w:rPr>
          <w:sz w:val="24"/>
          <w:szCs w:val="24"/>
        </w:rPr>
        <w:t>нормами</w:t>
      </w:r>
      <w:r w:rsidRPr="00422A34">
        <w:rPr>
          <w:spacing w:val="1"/>
          <w:sz w:val="24"/>
          <w:szCs w:val="24"/>
        </w:rPr>
        <w:t xml:space="preserve"> </w:t>
      </w:r>
      <w:r w:rsidRPr="00422A34">
        <w:rPr>
          <w:sz w:val="24"/>
          <w:szCs w:val="24"/>
        </w:rPr>
        <w:t>поведения.</w:t>
      </w:r>
    </w:p>
    <w:p w14:paraId="149EA83C" w14:textId="77777777" w:rsidR="00867CB0" w:rsidRPr="00422A34" w:rsidRDefault="00867CB0" w:rsidP="00AF413A">
      <w:pPr>
        <w:pStyle w:val="a8"/>
        <w:ind w:left="0" w:firstLine="425"/>
        <w:rPr>
          <w:sz w:val="24"/>
          <w:szCs w:val="24"/>
        </w:rPr>
      </w:pPr>
      <w:r w:rsidRPr="00422A34">
        <w:rPr>
          <w:i/>
          <w:sz w:val="24"/>
          <w:szCs w:val="24"/>
        </w:rPr>
        <w:t xml:space="preserve">Основы религиозных культур и светской этики: </w:t>
      </w:r>
      <w:r w:rsidRPr="00422A34">
        <w:rPr>
          <w:sz w:val="24"/>
          <w:szCs w:val="24"/>
        </w:rPr>
        <w:t>понимание необходимости</w:t>
      </w:r>
      <w:r w:rsidRPr="00422A34">
        <w:rPr>
          <w:spacing w:val="1"/>
          <w:sz w:val="24"/>
          <w:szCs w:val="24"/>
        </w:rPr>
        <w:t xml:space="preserve"> </w:t>
      </w:r>
      <w:r w:rsidRPr="00422A34">
        <w:rPr>
          <w:sz w:val="24"/>
          <w:szCs w:val="24"/>
        </w:rPr>
        <w:t>нравственного</w:t>
      </w:r>
      <w:r w:rsidRPr="00422A34">
        <w:rPr>
          <w:spacing w:val="1"/>
          <w:sz w:val="24"/>
          <w:szCs w:val="24"/>
        </w:rPr>
        <w:t xml:space="preserve"> </w:t>
      </w:r>
      <w:r w:rsidRPr="00422A34">
        <w:rPr>
          <w:sz w:val="24"/>
          <w:szCs w:val="24"/>
        </w:rPr>
        <w:t>совершенствования,</w:t>
      </w:r>
      <w:r w:rsidRPr="00422A34">
        <w:rPr>
          <w:spacing w:val="1"/>
          <w:sz w:val="24"/>
          <w:szCs w:val="24"/>
        </w:rPr>
        <w:t xml:space="preserve"> </w:t>
      </w:r>
      <w:r w:rsidRPr="00422A34">
        <w:rPr>
          <w:sz w:val="24"/>
          <w:szCs w:val="24"/>
        </w:rPr>
        <w:t>духовного</w:t>
      </w:r>
      <w:r w:rsidRPr="00422A34">
        <w:rPr>
          <w:spacing w:val="1"/>
          <w:sz w:val="24"/>
          <w:szCs w:val="24"/>
        </w:rPr>
        <w:t xml:space="preserve"> </w:t>
      </w:r>
      <w:r w:rsidRPr="00422A34">
        <w:rPr>
          <w:sz w:val="24"/>
          <w:szCs w:val="24"/>
        </w:rPr>
        <w:t>развития,</w:t>
      </w:r>
      <w:r w:rsidRPr="00422A34">
        <w:rPr>
          <w:spacing w:val="1"/>
          <w:sz w:val="24"/>
          <w:szCs w:val="24"/>
        </w:rPr>
        <w:t xml:space="preserve"> </w:t>
      </w:r>
      <w:r w:rsidRPr="00422A34">
        <w:rPr>
          <w:sz w:val="24"/>
          <w:szCs w:val="24"/>
        </w:rPr>
        <w:t>роли</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этом</w:t>
      </w:r>
      <w:r w:rsidRPr="00422A34">
        <w:rPr>
          <w:spacing w:val="1"/>
          <w:sz w:val="24"/>
          <w:szCs w:val="24"/>
        </w:rPr>
        <w:t xml:space="preserve"> </w:t>
      </w:r>
      <w:r w:rsidRPr="00422A34">
        <w:rPr>
          <w:sz w:val="24"/>
          <w:szCs w:val="24"/>
        </w:rPr>
        <w:t>личных</w:t>
      </w:r>
      <w:r w:rsidRPr="00422A34">
        <w:rPr>
          <w:spacing w:val="1"/>
          <w:sz w:val="24"/>
          <w:szCs w:val="24"/>
        </w:rPr>
        <w:t xml:space="preserve"> </w:t>
      </w:r>
      <w:r w:rsidRPr="00422A34">
        <w:rPr>
          <w:sz w:val="24"/>
          <w:szCs w:val="24"/>
        </w:rPr>
        <w:t>усилий человека; формирование умений анализировать и давать нравственную</w:t>
      </w:r>
      <w:r w:rsidRPr="00422A34">
        <w:rPr>
          <w:spacing w:val="1"/>
          <w:sz w:val="24"/>
          <w:szCs w:val="24"/>
        </w:rPr>
        <w:t xml:space="preserve"> </w:t>
      </w:r>
      <w:r w:rsidRPr="00422A34">
        <w:rPr>
          <w:sz w:val="24"/>
          <w:szCs w:val="24"/>
        </w:rPr>
        <w:t>оценку</w:t>
      </w:r>
      <w:r w:rsidRPr="00422A34">
        <w:rPr>
          <w:spacing w:val="1"/>
          <w:sz w:val="24"/>
          <w:szCs w:val="24"/>
        </w:rPr>
        <w:t xml:space="preserve"> </w:t>
      </w:r>
      <w:r w:rsidRPr="00422A34">
        <w:rPr>
          <w:sz w:val="24"/>
          <w:szCs w:val="24"/>
        </w:rPr>
        <w:t>поступкам,</w:t>
      </w:r>
      <w:r w:rsidRPr="00422A34">
        <w:rPr>
          <w:spacing w:val="1"/>
          <w:sz w:val="24"/>
          <w:szCs w:val="24"/>
        </w:rPr>
        <w:t xml:space="preserve"> </w:t>
      </w:r>
      <w:r w:rsidRPr="00422A34">
        <w:rPr>
          <w:sz w:val="24"/>
          <w:szCs w:val="24"/>
        </w:rPr>
        <w:t>отвечать</w:t>
      </w:r>
      <w:r w:rsidRPr="00422A34">
        <w:rPr>
          <w:spacing w:val="1"/>
          <w:sz w:val="24"/>
          <w:szCs w:val="24"/>
        </w:rPr>
        <w:t xml:space="preserve"> </w:t>
      </w:r>
      <w:r w:rsidRPr="00422A34">
        <w:rPr>
          <w:sz w:val="24"/>
          <w:szCs w:val="24"/>
        </w:rPr>
        <w:t>за</w:t>
      </w:r>
      <w:r w:rsidRPr="00422A34">
        <w:rPr>
          <w:spacing w:val="1"/>
          <w:sz w:val="24"/>
          <w:szCs w:val="24"/>
        </w:rPr>
        <w:t xml:space="preserve"> </w:t>
      </w:r>
      <w:r w:rsidRPr="00422A34">
        <w:rPr>
          <w:sz w:val="24"/>
          <w:szCs w:val="24"/>
        </w:rPr>
        <w:t>них,</w:t>
      </w:r>
      <w:r w:rsidRPr="00422A34">
        <w:rPr>
          <w:spacing w:val="1"/>
          <w:sz w:val="24"/>
          <w:szCs w:val="24"/>
        </w:rPr>
        <w:t xml:space="preserve"> </w:t>
      </w:r>
      <w:r w:rsidRPr="00422A34">
        <w:rPr>
          <w:sz w:val="24"/>
          <w:szCs w:val="24"/>
        </w:rPr>
        <w:t>проявлять</w:t>
      </w:r>
      <w:r w:rsidRPr="00422A34">
        <w:rPr>
          <w:spacing w:val="1"/>
          <w:sz w:val="24"/>
          <w:szCs w:val="24"/>
        </w:rPr>
        <w:t xml:space="preserve"> </w:t>
      </w:r>
      <w:r w:rsidRPr="00422A34">
        <w:rPr>
          <w:sz w:val="24"/>
          <w:szCs w:val="24"/>
        </w:rPr>
        <w:t>готовность</w:t>
      </w:r>
      <w:r w:rsidRPr="00422A34">
        <w:rPr>
          <w:spacing w:val="1"/>
          <w:sz w:val="24"/>
          <w:szCs w:val="24"/>
        </w:rPr>
        <w:t xml:space="preserve"> </w:t>
      </w:r>
      <w:r w:rsidRPr="00422A34">
        <w:rPr>
          <w:sz w:val="24"/>
          <w:szCs w:val="24"/>
        </w:rPr>
        <w:t>к</w:t>
      </w:r>
      <w:r w:rsidRPr="00422A34">
        <w:rPr>
          <w:spacing w:val="1"/>
          <w:sz w:val="24"/>
          <w:szCs w:val="24"/>
        </w:rPr>
        <w:t xml:space="preserve"> </w:t>
      </w:r>
      <w:r w:rsidRPr="00422A34">
        <w:rPr>
          <w:sz w:val="24"/>
          <w:szCs w:val="24"/>
        </w:rPr>
        <w:t>сознательному</w:t>
      </w:r>
      <w:r w:rsidRPr="00422A34">
        <w:rPr>
          <w:spacing w:val="1"/>
          <w:sz w:val="24"/>
          <w:szCs w:val="24"/>
        </w:rPr>
        <w:t xml:space="preserve"> </w:t>
      </w:r>
      <w:r w:rsidRPr="00422A34">
        <w:rPr>
          <w:sz w:val="24"/>
          <w:szCs w:val="24"/>
        </w:rPr>
        <w:t>самоограничению</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поведении;</w:t>
      </w:r>
      <w:r w:rsidRPr="00422A34">
        <w:rPr>
          <w:spacing w:val="1"/>
          <w:sz w:val="24"/>
          <w:szCs w:val="24"/>
        </w:rPr>
        <w:t xml:space="preserve"> </w:t>
      </w:r>
      <w:r w:rsidRPr="00422A34">
        <w:rPr>
          <w:sz w:val="24"/>
          <w:szCs w:val="24"/>
        </w:rPr>
        <w:t>построение</w:t>
      </w:r>
      <w:r w:rsidRPr="00422A34">
        <w:rPr>
          <w:spacing w:val="1"/>
          <w:sz w:val="24"/>
          <w:szCs w:val="24"/>
        </w:rPr>
        <w:t xml:space="preserve"> </w:t>
      </w:r>
      <w:r w:rsidRPr="00422A34">
        <w:rPr>
          <w:sz w:val="24"/>
          <w:szCs w:val="24"/>
        </w:rPr>
        <w:t>суждений</w:t>
      </w:r>
      <w:r w:rsidRPr="00422A34">
        <w:rPr>
          <w:spacing w:val="1"/>
          <w:sz w:val="24"/>
          <w:szCs w:val="24"/>
        </w:rPr>
        <w:t xml:space="preserve"> </w:t>
      </w:r>
      <w:r w:rsidRPr="00422A34">
        <w:rPr>
          <w:sz w:val="24"/>
          <w:szCs w:val="24"/>
        </w:rPr>
        <w:t>оценочного</w:t>
      </w:r>
      <w:r w:rsidRPr="00422A34">
        <w:rPr>
          <w:spacing w:val="1"/>
          <w:sz w:val="24"/>
          <w:szCs w:val="24"/>
        </w:rPr>
        <w:t xml:space="preserve"> </w:t>
      </w:r>
      <w:r w:rsidRPr="00422A34">
        <w:rPr>
          <w:sz w:val="24"/>
          <w:szCs w:val="24"/>
        </w:rPr>
        <w:t>характера,</w:t>
      </w:r>
      <w:r w:rsidRPr="00422A34">
        <w:rPr>
          <w:spacing w:val="1"/>
          <w:sz w:val="24"/>
          <w:szCs w:val="24"/>
        </w:rPr>
        <w:t xml:space="preserve"> </w:t>
      </w:r>
      <w:r w:rsidRPr="00422A34">
        <w:rPr>
          <w:sz w:val="24"/>
          <w:szCs w:val="24"/>
        </w:rPr>
        <w:t>раскрывающих</w:t>
      </w:r>
      <w:r w:rsidRPr="00422A34">
        <w:rPr>
          <w:spacing w:val="1"/>
          <w:sz w:val="24"/>
          <w:szCs w:val="24"/>
        </w:rPr>
        <w:t xml:space="preserve"> </w:t>
      </w:r>
      <w:r w:rsidRPr="00422A34">
        <w:rPr>
          <w:sz w:val="24"/>
          <w:szCs w:val="24"/>
        </w:rPr>
        <w:t>значение</w:t>
      </w:r>
      <w:r w:rsidRPr="00422A34">
        <w:rPr>
          <w:spacing w:val="1"/>
          <w:sz w:val="24"/>
          <w:szCs w:val="24"/>
        </w:rPr>
        <w:t xml:space="preserve"> </w:t>
      </w:r>
      <w:r w:rsidRPr="00422A34">
        <w:rPr>
          <w:sz w:val="24"/>
          <w:szCs w:val="24"/>
        </w:rPr>
        <w:t>нравственности,</w:t>
      </w:r>
      <w:r w:rsidRPr="00422A34">
        <w:rPr>
          <w:spacing w:val="1"/>
          <w:sz w:val="24"/>
          <w:szCs w:val="24"/>
        </w:rPr>
        <w:t xml:space="preserve"> </w:t>
      </w:r>
      <w:r w:rsidRPr="00422A34">
        <w:rPr>
          <w:sz w:val="24"/>
          <w:szCs w:val="24"/>
        </w:rPr>
        <w:t>веры</w:t>
      </w:r>
      <w:r w:rsidRPr="00422A34">
        <w:rPr>
          <w:spacing w:val="1"/>
          <w:sz w:val="24"/>
          <w:szCs w:val="24"/>
        </w:rPr>
        <w:t xml:space="preserve"> </w:t>
      </w:r>
      <w:r w:rsidRPr="00422A34">
        <w:rPr>
          <w:sz w:val="24"/>
          <w:szCs w:val="24"/>
        </w:rPr>
        <w:t>как</w:t>
      </w:r>
      <w:r w:rsidRPr="00422A34">
        <w:rPr>
          <w:spacing w:val="1"/>
          <w:sz w:val="24"/>
          <w:szCs w:val="24"/>
        </w:rPr>
        <w:t xml:space="preserve"> </w:t>
      </w:r>
      <w:r w:rsidRPr="00422A34">
        <w:rPr>
          <w:sz w:val="24"/>
          <w:szCs w:val="24"/>
        </w:rPr>
        <w:t>регуляторов</w:t>
      </w:r>
      <w:r w:rsidRPr="00422A34">
        <w:rPr>
          <w:spacing w:val="1"/>
          <w:sz w:val="24"/>
          <w:szCs w:val="24"/>
        </w:rPr>
        <w:t xml:space="preserve"> </w:t>
      </w:r>
      <w:r w:rsidRPr="00422A34">
        <w:rPr>
          <w:sz w:val="24"/>
          <w:szCs w:val="24"/>
        </w:rPr>
        <w:t>поведения</w:t>
      </w:r>
      <w:r w:rsidRPr="00422A34">
        <w:rPr>
          <w:spacing w:val="1"/>
          <w:sz w:val="24"/>
          <w:szCs w:val="24"/>
        </w:rPr>
        <w:t xml:space="preserve"> </w:t>
      </w:r>
      <w:r w:rsidRPr="00422A34">
        <w:rPr>
          <w:sz w:val="24"/>
          <w:szCs w:val="24"/>
        </w:rPr>
        <w:t>человека</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обществе</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условий</w:t>
      </w:r>
      <w:r w:rsidRPr="00422A34">
        <w:rPr>
          <w:spacing w:val="1"/>
          <w:sz w:val="24"/>
          <w:szCs w:val="24"/>
        </w:rPr>
        <w:t xml:space="preserve"> </w:t>
      </w:r>
      <w:r w:rsidRPr="00422A34">
        <w:rPr>
          <w:sz w:val="24"/>
          <w:szCs w:val="24"/>
        </w:rPr>
        <w:t>духовно-нравственного</w:t>
      </w:r>
      <w:r w:rsidRPr="00422A34">
        <w:rPr>
          <w:spacing w:val="1"/>
          <w:sz w:val="24"/>
          <w:szCs w:val="24"/>
        </w:rPr>
        <w:t xml:space="preserve"> </w:t>
      </w:r>
      <w:r w:rsidRPr="00422A34">
        <w:rPr>
          <w:sz w:val="24"/>
          <w:szCs w:val="24"/>
        </w:rPr>
        <w:t>развития</w:t>
      </w:r>
      <w:r w:rsidRPr="00422A34">
        <w:rPr>
          <w:spacing w:val="1"/>
          <w:sz w:val="24"/>
          <w:szCs w:val="24"/>
        </w:rPr>
        <w:t xml:space="preserve"> </w:t>
      </w:r>
      <w:r w:rsidRPr="00422A34">
        <w:rPr>
          <w:sz w:val="24"/>
          <w:szCs w:val="24"/>
        </w:rPr>
        <w:t>личности;</w:t>
      </w:r>
      <w:r w:rsidRPr="00422A34">
        <w:rPr>
          <w:spacing w:val="1"/>
          <w:sz w:val="24"/>
          <w:szCs w:val="24"/>
        </w:rPr>
        <w:t xml:space="preserve"> </w:t>
      </w:r>
      <w:r w:rsidRPr="00422A34">
        <w:rPr>
          <w:sz w:val="24"/>
          <w:szCs w:val="24"/>
        </w:rPr>
        <w:t>понимание ценности семьи, умение приводить примеры положительного влияния</w:t>
      </w:r>
      <w:r w:rsidRPr="00422A34">
        <w:rPr>
          <w:spacing w:val="1"/>
          <w:sz w:val="24"/>
          <w:szCs w:val="24"/>
        </w:rPr>
        <w:t xml:space="preserve"> </w:t>
      </w:r>
      <w:r w:rsidRPr="00422A34">
        <w:rPr>
          <w:sz w:val="24"/>
          <w:szCs w:val="24"/>
        </w:rPr>
        <w:t>религиозной</w:t>
      </w:r>
      <w:r w:rsidRPr="00422A34">
        <w:rPr>
          <w:spacing w:val="1"/>
          <w:sz w:val="24"/>
          <w:szCs w:val="24"/>
        </w:rPr>
        <w:t xml:space="preserve"> </w:t>
      </w:r>
      <w:r w:rsidRPr="00422A34">
        <w:rPr>
          <w:sz w:val="24"/>
          <w:szCs w:val="24"/>
        </w:rPr>
        <w:t>традиции</w:t>
      </w:r>
      <w:r w:rsidRPr="00422A34">
        <w:rPr>
          <w:spacing w:val="1"/>
          <w:sz w:val="24"/>
          <w:szCs w:val="24"/>
        </w:rPr>
        <w:t xml:space="preserve"> </w:t>
      </w:r>
      <w:r w:rsidRPr="00422A34">
        <w:rPr>
          <w:sz w:val="24"/>
          <w:szCs w:val="24"/>
        </w:rPr>
        <w:t>на</w:t>
      </w:r>
      <w:r w:rsidRPr="00422A34">
        <w:rPr>
          <w:spacing w:val="1"/>
          <w:sz w:val="24"/>
          <w:szCs w:val="24"/>
        </w:rPr>
        <w:t xml:space="preserve"> </w:t>
      </w:r>
      <w:r w:rsidRPr="00422A34">
        <w:rPr>
          <w:sz w:val="24"/>
          <w:szCs w:val="24"/>
        </w:rPr>
        <w:t>отношения</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семье,</w:t>
      </w:r>
      <w:r w:rsidRPr="00422A34">
        <w:rPr>
          <w:spacing w:val="1"/>
          <w:sz w:val="24"/>
          <w:szCs w:val="24"/>
        </w:rPr>
        <w:t xml:space="preserve"> </w:t>
      </w:r>
      <w:r w:rsidRPr="00422A34">
        <w:rPr>
          <w:sz w:val="24"/>
          <w:szCs w:val="24"/>
        </w:rPr>
        <w:t>воспитание</w:t>
      </w:r>
      <w:r w:rsidRPr="00422A34">
        <w:rPr>
          <w:spacing w:val="1"/>
          <w:sz w:val="24"/>
          <w:szCs w:val="24"/>
        </w:rPr>
        <w:t xml:space="preserve"> </w:t>
      </w:r>
      <w:r w:rsidRPr="00422A34">
        <w:rPr>
          <w:sz w:val="24"/>
          <w:szCs w:val="24"/>
        </w:rPr>
        <w:t>детей;</w:t>
      </w:r>
      <w:r w:rsidRPr="00422A34">
        <w:rPr>
          <w:spacing w:val="1"/>
          <w:sz w:val="24"/>
          <w:szCs w:val="24"/>
        </w:rPr>
        <w:t xml:space="preserve"> </w:t>
      </w:r>
      <w:r w:rsidRPr="00422A34">
        <w:rPr>
          <w:sz w:val="24"/>
          <w:szCs w:val="24"/>
        </w:rPr>
        <w:t>овладение</w:t>
      </w:r>
      <w:r w:rsidRPr="00422A34">
        <w:rPr>
          <w:spacing w:val="1"/>
          <w:sz w:val="24"/>
          <w:szCs w:val="24"/>
        </w:rPr>
        <w:t xml:space="preserve"> </w:t>
      </w:r>
      <w:r w:rsidRPr="00422A34">
        <w:rPr>
          <w:sz w:val="24"/>
          <w:szCs w:val="24"/>
        </w:rPr>
        <w:t>навыками</w:t>
      </w:r>
      <w:r w:rsidRPr="00422A34">
        <w:rPr>
          <w:spacing w:val="1"/>
          <w:sz w:val="24"/>
          <w:szCs w:val="24"/>
        </w:rPr>
        <w:t xml:space="preserve"> </w:t>
      </w:r>
      <w:r w:rsidRPr="00422A34">
        <w:rPr>
          <w:sz w:val="24"/>
          <w:szCs w:val="24"/>
        </w:rPr>
        <w:t>общения</w:t>
      </w:r>
      <w:r w:rsidRPr="00422A34">
        <w:rPr>
          <w:spacing w:val="1"/>
          <w:sz w:val="24"/>
          <w:szCs w:val="24"/>
        </w:rPr>
        <w:t xml:space="preserve"> </w:t>
      </w:r>
      <w:r w:rsidRPr="00422A34">
        <w:rPr>
          <w:sz w:val="24"/>
          <w:szCs w:val="24"/>
        </w:rPr>
        <w:t>с</w:t>
      </w:r>
      <w:r w:rsidRPr="00422A34">
        <w:rPr>
          <w:spacing w:val="1"/>
          <w:sz w:val="24"/>
          <w:szCs w:val="24"/>
        </w:rPr>
        <w:t xml:space="preserve"> </w:t>
      </w:r>
      <w:r w:rsidRPr="00422A34">
        <w:rPr>
          <w:sz w:val="24"/>
          <w:szCs w:val="24"/>
        </w:rPr>
        <w:t>людьми</w:t>
      </w:r>
      <w:r w:rsidRPr="00422A34">
        <w:rPr>
          <w:spacing w:val="1"/>
          <w:sz w:val="24"/>
          <w:szCs w:val="24"/>
        </w:rPr>
        <w:t xml:space="preserve"> </w:t>
      </w:r>
      <w:r w:rsidRPr="00422A34">
        <w:rPr>
          <w:sz w:val="24"/>
          <w:szCs w:val="24"/>
        </w:rPr>
        <w:t>разного</w:t>
      </w:r>
      <w:r w:rsidRPr="00422A34">
        <w:rPr>
          <w:spacing w:val="1"/>
          <w:sz w:val="24"/>
          <w:szCs w:val="24"/>
        </w:rPr>
        <w:t xml:space="preserve"> </w:t>
      </w:r>
      <w:r w:rsidRPr="00422A34">
        <w:rPr>
          <w:sz w:val="24"/>
          <w:szCs w:val="24"/>
        </w:rPr>
        <w:t>вероисповедания;</w:t>
      </w:r>
      <w:r w:rsidRPr="00422A34">
        <w:rPr>
          <w:spacing w:val="1"/>
          <w:sz w:val="24"/>
          <w:szCs w:val="24"/>
        </w:rPr>
        <w:t xml:space="preserve"> </w:t>
      </w:r>
      <w:r w:rsidRPr="00422A34">
        <w:rPr>
          <w:sz w:val="24"/>
          <w:szCs w:val="24"/>
        </w:rPr>
        <w:t>осознание,</w:t>
      </w:r>
      <w:r w:rsidRPr="00422A34">
        <w:rPr>
          <w:spacing w:val="1"/>
          <w:sz w:val="24"/>
          <w:szCs w:val="24"/>
        </w:rPr>
        <w:t xml:space="preserve"> </w:t>
      </w:r>
      <w:r w:rsidRPr="00422A34">
        <w:rPr>
          <w:sz w:val="24"/>
          <w:szCs w:val="24"/>
        </w:rPr>
        <w:t>что</w:t>
      </w:r>
      <w:r w:rsidRPr="00422A34">
        <w:rPr>
          <w:spacing w:val="1"/>
          <w:sz w:val="24"/>
          <w:szCs w:val="24"/>
        </w:rPr>
        <w:t xml:space="preserve"> </w:t>
      </w:r>
      <w:r w:rsidRPr="00422A34">
        <w:rPr>
          <w:sz w:val="24"/>
          <w:szCs w:val="24"/>
        </w:rPr>
        <w:t>оскорбление</w:t>
      </w:r>
      <w:r w:rsidRPr="00422A34">
        <w:rPr>
          <w:spacing w:val="1"/>
          <w:sz w:val="24"/>
          <w:szCs w:val="24"/>
        </w:rPr>
        <w:t xml:space="preserve"> </w:t>
      </w:r>
      <w:r w:rsidRPr="00422A34">
        <w:rPr>
          <w:sz w:val="24"/>
          <w:szCs w:val="24"/>
        </w:rPr>
        <w:t>представителей</w:t>
      </w:r>
      <w:r w:rsidRPr="00422A34">
        <w:rPr>
          <w:spacing w:val="1"/>
          <w:sz w:val="24"/>
          <w:szCs w:val="24"/>
        </w:rPr>
        <w:t xml:space="preserve"> </w:t>
      </w:r>
      <w:r w:rsidRPr="00422A34">
        <w:rPr>
          <w:sz w:val="24"/>
          <w:szCs w:val="24"/>
        </w:rPr>
        <w:t>другой</w:t>
      </w:r>
      <w:r w:rsidRPr="00422A34">
        <w:rPr>
          <w:spacing w:val="1"/>
          <w:sz w:val="24"/>
          <w:szCs w:val="24"/>
        </w:rPr>
        <w:t xml:space="preserve"> </w:t>
      </w:r>
      <w:r w:rsidRPr="00422A34">
        <w:rPr>
          <w:sz w:val="24"/>
          <w:szCs w:val="24"/>
        </w:rPr>
        <w:t>веры</w:t>
      </w:r>
      <w:r w:rsidRPr="00422A34">
        <w:rPr>
          <w:spacing w:val="1"/>
          <w:sz w:val="24"/>
          <w:szCs w:val="24"/>
        </w:rPr>
        <w:t xml:space="preserve"> </w:t>
      </w:r>
      <w:r w:rsidRPr="00422A34">
        <w:rPr>
          <w:sz w:val="24"/>
          <w:szCs w:val="24"/>
        </w:rPr>
        <w:t>есть</w:t>
      </w:r>
      <w:r w:rsidRPr="00422A34">
        <w:rPr>
          <w:spacing w:val="1"/>
          <w:sz w:val="24"/>
          <w:szCs w:val="24"/>
        </w:rPr>
        <w:t xml:space="preserve"> </w:t>
      </w:r>
      <w:r w:rsidRPr="00422A34">
        <w:rPr>
          <w:sz w:val="24"/>
          <w:szCs w:val="24"/>
        </w:rPr>
        <w:t>нарушение</w:t>
      </w:r>
      <w:r w:rsidRPr="00422A34">
        <w:rPr>
          <w:spacing w:val="1"/>
          <w:sz w:val="24"/>
          <w:szCs w:val="24"/>
        </w:rPr>
        <w:t xml:space="preserve"> </w:t>
      </w:r>
      <w:r w:rsidRPr="00422A34">
        <w:rPr>
          <w:sz w:val="24"/>
          <w:szCs w:val="24"/>
        </w:rPr>
        <w:t>нравственных</w:t>
      </w:r>
      <w:r w:rsidRPr="00422A34">
        <w:rPr>
          <w:spacing w:val="1"/>
          <w:sz w:val="24"/>
          <w:szCs w:val="24"/>
        </w:rPr>
        <w:t xml:space="preserve"> </w:t>
      </w:r>
      <w:r w:rsidRPr="00422A34">
        <w:rPr>
          <w:sz w:val="24"/>
          <w:szCs w:val="24"/>
        </w:rPr>
        <w:t>норм</w:t>
      </w:r>
      <w:r w:rsidRPr="00422A34">
        <w:rPr>
          <w:spacing w:val="-67"/>
          <w:sz w:val="24"/>
          <w:szCs w:val="24"/>
        </w:rPr>
        <w:t xml:space="preserve"> </w:t>
      </w:r>
      <w:r w:rsidRPr="00422A34">
        <w:rPr>
          <w:sz w:val="24"/>
          <w:szCs w:val="24"/>
        </w:rPr>
        <w:t>поведения в обществе; понимание ценности человеческой жизни, человеческого</w:t>
      </w:r>
      <w:r w:rsidRPr="00422A34">
        <w:rPr>
          <w:spacing w:val="1"/>
          <w:sz w:val="24"/>
          <w:szCs w:val="24"/>
        </w:rPr>
        <w:t xml:space="preserve"> </w:t>
      </w:r>
      <w:r w:rsidRPr="00422A34">
        <w:rPr>
          <w:sz w:val="24"/>
          <w:szCs w:val="24"/>
        </w:rPr>
        <w:t>достоинства, честного труда людей на благо человека, общества; формирование</w:t>
      </w:r>
      <w:r w:rsidRPr="00422A34">
        <w:rPr>
          <w:spacing w:val="1"/>
          <w:sz w:val="24"/>
          <w:szCs w:val="24"/>
        </w:rPr>
        <w:t xml:space="preserve"> </w:t>
      </w:r>
      <w:r w:rsidRPr="00422A34">
        <w:rPr>
          <w:sz w:val="24"/>
          <w:szCs w:val="24"/>
        </w:rPr>
        <w:t>умений</w:t>
      </w:r>
      <w:r w:rsidRPr="00422A34">
        <w:rPr>
          <w:spacing w:val="1"/>
          <w:sz w:val="24"/>
          <w:szCs w:val="24"/>
        </w:rPr>
        <w:t xml:space="preserve"> </w:t>
      </w:r>
      <w:r w:rsidRPr="00422A34">
        <w:rPr>
          <w:sz w:val="24"/>
          <w:szCs w:val="24"/>
        </w:rPr>
        <w:t>объяснять</w:t>
      </w:r>
      <w:r w:rsidRPr="00422A34">
        <w:rPr>
          <w:spacing w:val="1"/>
          <w:sz w:val="24"/>
          <w:szCs w:val="24"/>
        </w:rPr>
        <w:t xml:space="preserve"> </w:t>
      </w:r>
      <w:r w:rsidRPr="00422A34">
        <w:rPr>
          <w:sz w:val="24"/>
          <w:szCs w:val="24"/>
        </w:rPr>
        <w:t>значение</w:t>
      </w:r>
      <w:r w:rsidRPr="00422A34">
        <w:rPr>
          <w:spacing w:val="1"/>
          <w:sz w:val="24"/>
          <w:szCs w:val="24"/>
        </w:rPr>
        <w:t xml:space="preserve"> </w:t>
      </w:r>
      <w:r w:rsidRPr="00422A34">
        <w:rPr>
          <w:sz w:val="24"/>
          <w:szCs w:val="24"/>
        </w:rPr>
        <w:t>слов</w:t>
      </w:r>
      <w:r w:rsidRPr="00422A34">
        <w:rPr>
          <w:spacing w:val="1"/>
          <w:sz w:val="24"/>
          <w:szCs w:val="24"/>
        </w:rPr>
        <w:t xml:space="preserve"> </w:t>
      </w:r>
      <w:r w:rsidRPr="00422A34">
        <w:rPr>
          <w:sz w:val="24"/>
          <w:szCs w:val="24"/>
        </w:rPr>
        <w:t>"милосердие",</w:t>
      </w:r>
      <w:r w:rsidRPr="00422A34">
        <w:rPr>
          <w:spacing w:val="1"/>
          <w:sz w:val="24"/>
          <w:szCs w:val="24"/>
        </w:rPr>
        <w:t xml:space="preserve"> </w:t>
      </w:r>
      <w:r w:rsidRPr="00422A34">
        <w:rPr>
          <w:sz w:val="24"/>
          <w:szCs w:val="24"/>
        </w:rPr>
        <w:t>"сострадание",</w:t>
      </w:r>
      <w:r w:rsidRPr="00422A34">
        <w:rPr>
          <w:spacing w:val="1"/>
          <w:sz w:val="24"/>
          <w:szCs w:val="24"/>
        </w:rPr>
        <w:t xml:space="preserve"> </w:t>
      </w:r>
      <w:r w:rsidRPr="00422A34">
        <w:rPr>
          <w:sz w:val="24"/>
          <w:szCs w:val="24"/>
        </w:rPr>
        <w:t>"прощение",</w:t>
      </w:r>
      <w:r w:rsidRPr="00422A34">
        <w:rPr>
          <w:spacing w:val="1"/>
          <w:sz w:val="24"/>
          <w:szCs w:val="24"/>
        </w:rPr>
        <w:t xml:space="preserve"> </w:t>
      </w:r>
      <w:r w:rsidRPr="00422A34">
        <w:rPr>
          <w:sz w:val="24"/>
          <w:szCs w:val="24"/>
        </w:rPr>
        <w:t xml:space="preserve">"дружелюбие"; умение находить образы, </w:t>
      </w:r>
      <w:r w:rsidRPr="00422A34">
        <w:rPr>
          <w:sz w:val="24"/>
          <w:szCs w:val="24"/>
        </w:rPr>
        <w:lastRenderedPageBreak/>
        <w:t>приводить примеры проявлений любви к</w:t>
      </w:r>
      <w:r w:rsidRPr="00422A34">
        <w:rPr>
          <w:spacing w:val="-67"/>
          <w:sz w:val="24"/>
          <w:szCs w:val="24"/>
        </w:rPr>
        <w:t xml:space="preserve"> </w:t>
      </w:r>
      <w:r w:rsidRPr="00422A34">
        <w:rPr>
          <w:sz w:val="24"/>
          <w:szCs w:val="24"/>
        </w:rPr>
        <w:t>ближнему, милосердия и сострадания в религиозной культуре, истории России,</w:t>
      </w:r>
      <w:r w:rsidRPr="00422A34">
        <w:rPr>
          <w:spacing w:val="1"/>
          <w:sz w:val="24"/>
          <w:szCs w:val="24"/>
        </w:rPr>
        <w:t xml:space="preserve"> </w:t>
      </w:r>
      <w:r w:rsidRPr="00422A34">
        <w:rPr>
          <w:sz w:val="24"/>
          <w:szCs w:val="24"/>
        </w:rPr>
        <w:t>современной жизни; открытость к сотрудничеству, готовность оказывать помощь;</w:t>
      </w:r>
      <w:r w:rsidRPr="00422A34">
        <w:rPr>
          <w:spacing w:val="-67"/>
          <w:sz w:val="24"/>
          <w:szCs w:val="24"/>
        </w:rPr>
        <w:t xml:space="preserve"> </w:t>
      </w:r>
      <w:r w:rsidRPr="00422A34">
        <w:rPr>
          <w:sz w:val="24"/>
          <w:szCs w:val="24"/>
        </w:rPr>
        <w:t>осуждение</w:t>
      </w:r>
      <w:r w:rsidRPr="00422A34">
        <w:rPr>
          <w:spacing w:val="1"/>
          <w:sz w:val="24"/>
          <w:szCs w:val="24"/>
        </w:rPr>
        <w:t xml:space="preserve"> </w:t>
      </w:r>
      <w:r w:rsidRPr="00422A34">
        <w:rPr>
          <w:sz w:val="24"/>
          <w:szCs w:val="24"/>
        </w:rPr>
        <w:t>любых</w:t>
      </w:r>
      <w:r w:rsidRPr="00422A34">
        <w:rPr>
          <w:spacing w:val="1"/>
          <w:sz w:val="24"/>
          <w:szCs w:val="24"/>
        </w:rPr>
        <w:t xml:space="preserve"> </w:t>
      </w:r>
      <w:r w:rsidRPr="00422A34">
        <w:rPr>
          <w:sz w:val="24"/>
          <w:szCs w:val="24"/>
        </w:rPr>
        <w:t>случаев</w:t>
      </w:r>
      <w:r w:rsidRPr="00422A34">
        <w:rPr>
          <w:spacing w:val="1"/>
          <w:sz w:val="24"/>
          <w:szCs w:val="24"/>
        </w:rPr>
        <w:t xml:space="preserve"> </w:t>
      </w:r>
      <w:r w:rsidRPr="00422A34">
        <w:rPr>
          <w:sz w:val="24"/>
          <w:szCs w:val="24"/>
        </w:rPr>
        <w:t>унижения</w:t>
      </w:r>
      <w:r w:rsidRPr="00422A34">
        <w:rPr>
          <w:spacing w:val="1"/>
          <w:sz w:val="24"/>
          <w:szCs w:val="24"/>
        </w:rPr>
        <w:t xml:space="preserve"> </w:t>
      </w:r>
      <w:r w:rsidRPr="00422A34">
        <w:rPr>
          <w:sz w:val="24"/>
          <w:szCs w:val="24"/>
        </w:rPr>
        <w:t>человеческого</w:t>
      </w:r>
      <w:r w:rsidRPr="00422A34">
        <w:rPr>
          <w:spacing w:val="1"/>
          <w:sz w:val="24"/>
          <w:szCs w:val="24"/>
        </w:rPr>
        <w:t xml:space="preserve"> </w:t>
      </w:r>
      <w:r w:rsidRPr="00422A34">
        <w:rPr>
          <w:sz w:val="24"/>
          <w:szCs w:val="24"/>
        </w:rPr>
        <w:t>достоинства;</w:t>
      </w:r>
      <w:r w:rsidRPr="00422A34">
        <w:rPr>
          <w:spacing w:val="1"/>
          <w:sz w:val="24"/>
          <w:szCs w:val="24"/>
        </w:rPr>
        <w:t xml:space="preserve"> </w:t>
      </w:r>
      <w:r w:rsidRPr="00422A34">
        <w:rPr>
          <w:sz w:val="24"/>
          <w:szCs w:val="24"/>
        </w:rPr>
        <w:t>знание</w:t>
      </w:r>
      <w:r w:rsidRPr="00422A34">
        <w:rPr>
          <w:spacing w:val="1"/>
          <w:sz w:val="24"/>
          <w:szCs w:val="24"/>
        </w:rPr>
        <w:t xml:space="preserve"> </w:t>
      </w:r>
      <w:r w:rsidRPr="00422A34">
        <w:rPr>
          <w:sz w:val="24"/>
          <w:szCs w:val="24"/>
        </w:rPr>
        <w:t>общепринятых</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российском</w:t>
      </w:r>
      <w:r w:rsidRPr="00422A34">
        <w:rPr>
          <w:spacing w:val="1"/>
          <w:sz w:val="24"/>
          <w:szCs w:val="24"/>
        </w:rPr>
        <w:t xml:space="preserve"> </w:t>
      </w:r>
      <w:r w:rsidRPr="00422A34">
        <w:rPr>
          <w:sz w:val="24"/>
          <w:szCs w:val="24"/>
        </w:rPr>
        <w:t>обществе</w:t>
      </w:r>
      <w:r w:rsidRPr="00422A34">
        <w:rPr>
          <w:spacing w:val="1"/>
          <w:sz w:val="24"/>
          <w:szCs w:val="24"/>
        </w:rPr>
        <w:t xml:space="preserve"> </w:t>
      </w:r>
      <w:r w:rsidRPr="00422A34">
        <w:rPr>
          <w:sz w:val="24"/>
          <w:szCs w:val="24"/>
        </w:rPr>
        <w:t>норм</w:t>
      </w:r>
      <w:r w:rsidRPr="00422A34">
        <w:rPr>
          <w:spacing w:val="1"/>
          <w:sz w:val="24"/>
          <w:szCs w:val="24"/>
        </w:rPr>
        <w:t xml:space="preserve"> </w:t>
      </w:r>
      <w:r w:rsidRPr="00422A34">
        <w:rPr>
          <w:sz w:val="24"/>
          <w:szCs w:val="24"/>
        </w:rPr>
        <w:t>морали,</w:t>
      </w:r>
      <w:r w:rsidRPr="00422A34">
        <w:rPr>
          <w:spacing w:val="1"/>
          <w:sz w:val="24"/>
          <w:szCs w:val="24"/>
        </w:rPr>
        <w:t xml:space="preserve"> </w:t>
      </w:r>
      <w:r w:rsidRPr="00422A34">
        <w:rPr>
          <w:sz w:val="24"/>
          <w:szCs w:val="24"/>
        </w:rPr>
        <w:t>отношений</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поведения</w:t>
      </w:r>
      <w:r w:rsidRPr="00422A34">
        <w:rPr>
          <w:spacing w:val="1"/>
          <w:sz w:val="24"/>
          <w:szCs w:val="24"/>
        </w:rPr>
        <w:t xml:space="preserve"> </w:t>
      </w:r>
      <w:r w:rsidRPr="00422A34">
        <w:rPr>
          <w:sz w:val="24"/>
          <w:szCs w:val="24"/>
        </w:rPr>
        <w:t>людей,</w:t>
      </w:r>
      <w:r w:rsidRPr="00422A34">
        <w:rPr>
          <w:spacing w:val="1"/>
          <w:sz w:val="24"/>
          <w:szCs w:val="24"/>
        </w:rPr>
        <w:t xml:space="preserve"> </w:t>
      </w:r>
      <w:r w:rsidRPr="00422A34">
        <w:rPr>
          <w:sz w:val="24"/>
          <w:szCs w:val="24"/>
        </w:rPr>
        <w:t>основанных</w:t>
      </w:r>
      <w:r w:rsidRPr="00422A34">
        <w:rPr>
          <w:spacing w:val="1"/>
          <w:sz w:val="24"/>
          <w:szCs w:val="24"/>
        </w:rPr>
        <w:t xml:space="preserve"> </w:t>
      </w:r>
      <w:r w:rsidRPr="00422A34">
        <w:rPr>
          <w:sz w:val="24"/>
          <w:szCs w:val="24"/>
        </w:rPr>
        <w:t>на</w:t>
      </w:r>
      <w:r w:rsidRPr="00422A34">
        <w:rPr>
          <w:spacing w:val="1"/>
          <w:sz w:val="24"/>
          <w:szCs w:val="24"/>
        </w:rPr>
        <w:t xml:space="preserve"> </w:t>
      </w:r>
      <w:r w:rsidRPr="00422A34">
        <w:rPr>
          <w:sz w:val="24"/>
          <w:szCs w:val="24"/>
        </w:rPr>
        <w:t>российских</w:t>
      </w:r>
      <w:r w:rsidRPr="00422A34">
        <w:rPr>
          <w:spacing w:val="1"/>
          <w:sz w:val="24"/>
          <w:szCs w:val="24"/>
        </w:rPr>
        <w:t xml:space="preserve"> </w:t>
      </w:r>
      <w:r w:rsidRPr="00422A34">
        <w:rPr>
          <w:sz w:val="24"/>
          <w:szCs w:val="24"/>
        </w:rPr>
        <w:t>традиционных</w:t>
      </w:r>
      <w:r w:rsidRPr="00422A34">
        <w:rPr>
          <w:spacing w:val="1"/>
          <w:sz w:val="24"/>
          <w:szCs w:val="24"/>
        </w:rPr>
        <w:t xml:space="preserve"> </w:t>
      </w:r>
      <w:r w:rsidRPr="00422A34">
        <w:rPr>
          <w:sz w:val="24"/>
          <w:szCs w:val="24"/>
        </w:rPr>
        <w:t>духовных</w:t>
      </w:r>
      <w:r w:rsidRPr="00422A34">
        <w:rPr>
          <w:spacing w:val="1"/>
          <w:sz w:val="24"/>
          <w:szCs w:val="24"/>
        </w:rPr>
        <w:t xml:space="preserve"> </w:t>
      </w:r>
      <w:r w:rsidRPr="00422A34">
        <w:rPr>
          <w:sz w:val="24"/>
          <w:szCs w:val="24"/>
        </w:rPr>
        <w:t>ценностях,</w:t>
      </w:r>
      <w:r w:rsidRPr="00422A34">
        <w:rPr>
          <w:spacing w:val="1"/>
          <w:sz w:val="24"/>
          <w:szCs w:val="24"/>
        </w:rPr>
        <w:t xml:space="preserve"> </w:t>
      </w:r>
      <w:r w:rsidRPr="00422A34">
        <w:rPr>
          <w:sz w:val="24"/>
          <w:szCs w:val="24"/>
        </w:rPr>
        <w:t>конституционных</w:t>
      </w:r>
      <w:r w:rsidRPr="00422A34">
        <w:rPr>
          <w:spacing w:val="-2"/>
          <w:sz w:val="24"/>
          <w:szCs w:val="24"/>
        </w:rPr>
        <w:t xml:space="preserve"> </w:t>
      </w:r>
      <w:r w:rsidRPr="00422A34">
        <w:rPr>
          <w:sz w:val="24"/>
          <w:szCs w:val="24"/>
        </w:rPr>
        <w:t>правах, свободах</w:t>
      </w:r>
      <w:r w:rsidRPr="00422A34">
        <w:rPr>
          <w:spacing w:val="-1"/>
          <w:sz w:val="24"/>
          <w:szCs w:val="24"/>
        </w:rPr>
        <w:t xml:space="preserve"> </w:t>
      </w:r>
      <w:r w:rsidRPr="00422A34">
        <w:rPr>
          <w:sz w:val="24"/>
          <w:szCs w:val="24"/>
        </w:rPr>
        <w:t>и</w:t>
      </w:r>
      <w:r w:rsidRPr="00422A34">
        <w:rPr>
          <w:spacing w:val="-2"/>
          <w:sz w:val="24"/>
          <w:szCs w:val="24"/>
        </w:rPr>
        <w:t xml:space="preserve"> </w:t>
      </w:r>
      <w:r w:rsidRPr="00422A34">
        <w:rPr>
          <w:sz w:val="24"/>
          <w:szCs w:val="24"/>
        </w:rPr>
        <w:t>обязанностях</w:t>
      </w:r>
      <w:r w:rsidRPr="00422A34">
        <w:rPr>
          <w:spacing w:val="-1"/>
          <w:sz w:val="24"/>
          <w:szCs w:val="24"/>
        </w:rPr>
        <w:t xml:space="preserve"> </w:t>
      </w:r>
      <w:r w:rsidRPr="00422A34">
        <w:rPr>
          <w:sz w:val="24"/>
          <w:szCs w:val="24"/>
        </w:rPr>
        <w:t>гражданина.</w:t>
      </w:r>
    </w:p>
    <w:p w14:paraId="25A8C9FC" w14:textId="77777777" w:rsidR="00867CB0" w:rsidRPr="00422A34" w:rsidRDefault="00867CB0" w:rsidP="00AF413A">
      <w:pPr>
        <w:pStyle w:val="a8"/>
        <w:ind w:left="0" w:firstLine="425"/>
        <w:rPr>
          <w:sz w:val="24"/>
          <w:szCs w:val="24"/>
        </w:rPr>
      </w:pPr>
      <w:r w:rsidRPr="00422A34">
        <w:rPr>
          <w:i/>
          <w:sz w:val="24"/>
          <w:szCs w:val="24"/>
        </w:rPr>
        <w:t>Изобразительное</w:t>
      </w:r>
      <w:r w:rsidRPr="00422A34">
        <w:rPr>
          <w:i/>
          <w:spacing w:val="1"/>
          <w:sz w:val="24"/>
          <w:szCs w:val="24"/>
        </w:rPr>
        <w:t xml:space="preserve"> </w:t>
      </w:r>
      <w:r w:rsidRPr="00422A34">
        <w:rPr>
          <w:i/>
          <w:sz w:val="24"/>
          <w:szCs w:val="24"/>
        </w:rPr>
        <w:t>искусство:</w:t>
      </w:r>
      <w:r w:rsidRPr="00422A34">
        <w:rPr>
          <w:i/>
          <w:spacing w:val="1"/>
          <w:sz w:val="24"/>
          <w:szCs w:val="24"/>
        </w:rPr>
        <w:t xml:space="preserve"> </w:t>
      </w:r>
      <w:r w:rsidRPr="00422A34">
        <w:rPr>
          <w:sz w:val="24"/>
          <w:szCs w:val="24"/>
        </w:rPr>
        <w:t>выполнение</w:t>
      </w:r>
      <w:r w:rsidRPr="00422A34">
        <w:rPr>
          <w:spacing w:val="1"/>
          <w:sz w:val="24"/>
          <w:szCs w:val="24"/>
        </w:rPr>
        <w:t xml:space="preserve"> </w:t>
      </w:r>
      <w:r w:rsidRPr="00422A34">
        <w:rPr>
          <w:sz w:val="24"/>
          <w:szCs w:val="24"/>
        </w:rPr>
        <w:t>творческих</w:t>
      </w:r>
      <w:r w:rsidRPr="00422A34">
        <w:rPr>
          <w:spacing w:val="1"/>
          <w:sz w:val="24"/>
          <w:szCs w:val="24"/>
        </w:rPr>
        <w:t xml:space="preserve"> </w:t>
      </w:r>
      <w:r w:rsidRPr="00422A34">
        <w:rPr>
          <w:sz w:val="24"/>
          <w:szCs w:val="24"/>
        </w:rPr>
        <w:t>работ</w:t>
      </w:r>
      <w:r w:rsidRPr="00422A34">
        <w:rPr>
          <w:spacing w:val="1"/>
          <w:sz w:val="24"/>
          <w:szCs w:val="24"/>
        </w:rPr>
        <w:t xml:space="preserve"> </w:t>
      </w:r>
      <w:r w:rsidRPr="00422A34">
        <w:rPr>
          <w:sz w:val="24"/>
          <w:szCs w:val="24"/>
        </w:rPr>
        <w:t>с</w:t>
      </w:r>
      <w:r w:rsidRPr="00422A34">
        <w:rPr>
          <w:spacing w:val="1"/>
          <w:sz w:val="24"/>
          <w:szCs w:val="24"/>
        </w:rPr>
        <w:t xml:space="preserve"> </w:t>
      </w:r>
      <w:r w:rsidRPr="00422A34">
        <w:rPr>
          <w:sz w:val="24"/>
          <w:szCs w:val="24"/>
        </w:rPr>
        <w:t>использованием</w:t>
      </w:r>
      <w:r w:rsidRPr="00422A34">
        <w:rPr>
          <w:spacing w:val="1"/>
          <w:sz w:val="24"/>
          <w:szCs w:val="24"/>
        </w:rPr>
        <w:t xml:space="preserve"> </w:t>
      </w:r>
      <w:r w:rsidRPr="00422A34">
        <w:rPr>
          <w:sz w:val="24"/>
          <w:szCs w:val="24"/>
        </w:rPr>
        <w:t>различных</w:t>
      </w:r>
      <w:r w:rsidRPr="00422A34">
        <w:rPr>
          <w:spacing w:val="1"/>
          <w:sz w:val="24"/>
          <w:szCs w:val="24"/>
        </w:rPr>
        <w:t xml:space="preserve"> </w:t>
      </w:r>
      <w:r w:rsidRPr="00422A34">
        <w:rPr>
          <w:sz w:val="24"/>
          <w:szCs w:val="24"/>
        </w:rPr>
        <w:t>художественных</w:t>
      </w:r>
      <w:r w:rsidRPr="00422A34">
        <w:rPr>
          <w:spacing w:val="1"/>
          <w:sz w:val="24"/>
          <w:szCs w:val="24"/>
        </w:rPr>
        <w:t xml:space="preserve"> </w:t>
      </w:r>
      <w:r w:rsidRPr="00422A34">
        <w:rPr>
          <w:sz w:val="24"/>
          <w:szCs w:val="24"/>
        </w:rPr>
        <w:t>материалов</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средств</w:t>
      </w:r>
      <w:r w:rsidRPr="00422A34">
        <w:rPr>
          <w:spacing w:val="1"/>
          <w:sz w:val="24"/>
          <w:szCs w:val="24"/>
        </w:rPr>
        <w:t xml:space="preserve"> </w:t>
      </w:r>
      <w:r w:rsidRPr="00422A34">
        <w:rPr>
          <w:sz w:val="24"/>
          <w:szCs w:val="24"/>
        </w:rPr>
        <w:t>художественной</w:t>
      </w:r>
      <w:r w:rsidRPr="00422A34">
        <w:rPr>
          <w:spacing w:val="1"/>
          <w:sz w:val="24"/>
          <w:szCs w:val="24"/>
        </w:rPr>
        <w:t xml:space="preserve"> </w:t>
      </w:r>
      <w:r w:rsidRPr="00422A34">
        <w:rPr>
          <w:sz w:val="24"/>
          <w:szCs w:val="24"/>
        </w:rPr>
        <w:t>выразительности</w:t>
      </w:r>
      <w:r w:rsidRPr="00422A34">
        <w:rPr>
          <w:spacing w:val="1"/>
          <w:sz w:val="24"/>
          <w:szCs w:val="24"/>
        </w:rPr>
        <w:t xml:space="preserve"> </w:t>
      </w:r>
      <w:r w:rsidRPr="00422A34">
        <w:rPr>
          <w:sz w:val="24"/>
          <w:szCs w:val="24"/>
        </w:rPr>
        <w:t>изобразительного</w:t>
      </w:r>
      <w:r w:rsidRPr="00422A34">
        <w:rPr>
          <w:spacing w:val="1"/>
          <w:sz w:val="24"/>
          <w:szCs w:val="24"/>
        </w:rPr>
        <w:t xml:space="preserve"> </w:t>
      </w:r>
      <w:r w:rsidRPr="00422A34">
        <w:rPr>
          <w:sz w:val="24"/>
          <w:szCs w:val="24"/>
        </w:rPr>
        <w:t>искусства;</w:t>
      </w:r>
      <w:r w:rsidRPr="00422A34">
        <w:rPr>
          <w:spacing w:val="1"/>
          <w:sz w:val="24"/>
          <w:szCs w:val="24"/>
        </w:rPr>
        <w:t xml:space="preserve"> </w:t>
      </w:r>
      <w:r w:rsidRPr="00422A34">
        <w:rPr>
          <w:sz w:val="24"/>
          <w:szCs w:val="24"/>
        </w:rPr>
        <w:t>умение</w:t>
      </w:r>
      <w:r w:rsidRPr="00422A34">
        <w:rPr>
          <w:spacing w:val="1"/>
          <w:sz w:val="24"/>
          <w:szCs w:val="24"/>
        </w:rPr>
        <w:t xml:space="preserve"> </w:t>
      </w:r>
      <w:r w:rsidRPr="00422A34">
        <w:rPr>
          <w:sz w:val="24"/>
          <w:szCs w:val="24"/>
        </w:rPr>
        <w:t>характеризовать</w:t>
      </w:r>
      <w:r w:rsidRPr="00422A34">
        <w:rPr>
          <w:spacing w:val="1"/>
          <w:sz w:val="24"/>
          <w:szCs w:val="24"/>
        </w:rPr>
        <w:t xml:space="preserve"> </w:t>
      </w:r>
      <w:r w:rsidRPr="00422A34">
        <w:rPr>
          <w:sz w:val="24"/>
          <w:szCs w:val="24"/>
        </w:rPr>
        <w:t>виды</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жанры</w:t>
      </w:r>
      <w:r w:rsidRPr="00422A34">
        <w:rPr>
          <w:spacing w:val="1"/>
          <w:sz w:val="24"/>
          <w:szCs w:val="24"/>
        </w:rPr>
        <w:t xml:space="preserve"> </w:t>
      </w:r>
      <w:r w:rsidRPr="00422A34">
        <w:rPr>
          <w:sz w:val="24"/>
          <w:szCs w:val="24"/>
        </w:rPr>
        <w:t>изобразительного</w:t>
      </w:r>
      <w:r w:rsidRPr="00422A34">
        <w:rPr>
          <w:spacing w:val="1"/>
          <w:sz w:val="24"/>
          <w:szCs w:val="24"/>
        </w:rPr>
        <w:t xml:space="preserve"> </w:t>
      </w:r>
      <w:r w:rsidRPr="00422A34">
        <w:rPr>
          <w:sz w:val="24"/>
          <w:szCs w:val="24"/>
        </w:rPr>
        <w:t>искусства;</w:t>
      </w:r>
      <w:r w:rsidRPr="00422A34">
        <w:rPr>
          <w:spacing w:val="1"/>
          <w:sz w:val="24"/>
          <w:szCs w:val="24"/>
        </w:rPr>
        <w:t xml:space="preserve"> </w:t>
      </w:r>
      <w:r w:rsidRPr="00422A34">
        <w:rPr>
          <w:sz w:val="24"/>
          <w:szCs w:val="24"/>
        </w:rPr>
        <w:t>умение</w:t>
      </w:r>
      <w:r w:rsidRPr="00422A34">
        <w:rPr>
          <w:spacing w:val="-67"/>
          <w:sz w:val="24"/>
          <w:szCs w:val="24"/>
        </w:rPr>
        <w:t xml:space="preserve"> </w:t>
      </w:r>
      <w:r w:rsidRPr="00422A34">
        <w:rPr>
          <w:sz w:val="24"/>
          <w:szCs w:val="24"/>
        </w:rPr>
        <w:t>характеризовать</w:t>
      </w:r>
      <w:r w:rsidRPr="00422A34">
        <w:rPr>
          <w:spacing w:val="-6"/>
          <w:sz w:val="24"/>
          <w:szCs w:val="24"/>
        </w:rPr>
        <w:t xml:space="preserve"> </w:t>
      </w:r>
      <w:r w:rsidRPr="00422A34">
        <w:rPr>
          <w:sz w:val="24"/>
          <w:szCs w:val="24"/>
        </w:rPr>
        <w:t>отличительные</w:t>
      </w:r>
      <w:r w:rsidRPr="00422A34">
        <w:rPr>
          <w:spacing w:val="-6"/>
          <w:sz w:val="24"/>
          <w:szCs w:val="24"/>
        </w:rPr>
        <w:t xml:space="preserve"> </w:t>
      </w:r>
      <w:r w:rsidRPr="00422A34">
        <w:rPr>
          <w:sz w:val="24"/>
          <w:szCs w:val="24"/>
        </w:rPr>
        <w:t>особенности</w:t>
      </w:r>
      <w:r w:rsidRPr="00422A34">
        <w:rPr>
          <w:spacing w:val="-6"/>
          <w:sz w:val="24"/>
          <w:szCs w:val="24"/>
        </w:rPr>
        <w:t xml:space="preserve"> </w:t>
      </w:r>
      <w:r w:rsidRPr="00422A34">
        <w:rPr>
          <w:sz w:val="24"/>
          <w:szCs w:val="24"/>
        </w:rPr>
        <w:t>художественных</w:t>
      </w:r>
      <w:r w:rsidRPr="00422A34">
        <w:rPr>
          <w:spacing w:val="-6"/>
          <w:sz w:val="24"/>
          <w:szCs w:val="24"/>
        </w:rPr>
        <w:t xml:space="preserve"> </w:t>
      </w:r>
      <w:r w:rsidRPr="00422A34">
        <w:rPr>
          <w:sz w:val="24"/>
          <w:szCs w:val="24"/>
        </w:rPr>
        <w:t>промыслов</w:t>
      </w:r>
      <w:r w:rsidRPr="00422A34">
        <w:rPr>
          <w:spacing w:val="-3"/>
          <w:sz w:val="24"/>
          <w:szCs w:val="24"/>
        </w:rPr>
        <w:t xml:space="preserve"> </w:t>
      </w:r>
      <w:r w:rsidRPr="00422A34">
        <w:rPr>
          <w:sz w:val="24"/>
          <w:szCs w:val="24"/>
        </w:rPr>
        <w:t>России.</w:t>
      </w:r>
    </w:p>
    <w:p w14:paraId="57598743" w14:textId="77777777" w:rsidR="00867CB0" w:rsidRPr="00422A34" w:rsidRDefault="00867CB0" w:rsidP="00AF413A">
      <w:pPr>
        <w:pStyle w:val="a8"/>
        <w:ind w:left="0" w:firstLine="425"/>
        <w:rPr>
          <w:sz w:val="24"/>
          <w:szCs w:val="24"/>
        </w:rPr>
      </w:pPr>
      <w:r w:rsidRPr="00422A34">
        <w:rPr>
          <w:i/>
          <w:sz w:val="24"/>
          <w:szCs w:val="24"/>
        </w:rPr>
        <w:t>Музыка:</w:t>
      </w:r>
      <w:r w:rsidRPr="00422A34">
        <w:rPr>
          <w:i/>
          <w:spacing w:val="-5"/>
          <w:sz w:val="24"/>
          <w:szCs w:val="24"/>
        </w:rPr>
        <w:t xml:space="preserve"> </w:t>
      </w:r>
      <w:r w:rsidRPr="00422A34">
        <w:rPr>
          <w:sz w:val="24"/>
          <w:szCs w:val="24"/>
        </w:rPr>
        <w:t>знание</w:t>
      </w:r>
      <w:r w:rsidRPr="00422A34">
        <w:rPr>
          <w:spacing w:val="-5"/>
          <w:sz w:val="24"/>
          <w:szCs w:val="24"/>
        </w:rPr>
        <w:t xml:space="preserve"> </w:t>
      </w:r>
      <w:r w:rsidRPr="00422A34">
        <w:rPr>
          <w:sz w:val="24"/>
          <w:szCs w:val="24"/>
        </w:rPr>
        <w:t>основных</w:t>
      </w:r>
      <w:r w:rsidRPr="00422A34">
        <w:rPr>
          <w:spacing w:val="-4"/>
          <w:sz w:val="24"/>
          <w:szCs w:val="24"/>
        </w:rPr>
        <w:t xml:space="preserve"> </w:t>
      </w:r>
      <w:r w:rsidRPr="00422A34">
        <w:rPr>
          <w:sz w:val="24"/>
          <w:szCs w:val="24"/>
        </w:rPr>
        <w:t>жанров</w:t>
      </w:r>
      <w:r w:rsidRPr="00422A34">
        <w:rPr>
          <w:spacing w:val="-5"/>
          <w:sz w:val="24"/>
          <w:szCs w:val="24"/>
        </w:rPr>
        <w:t xml:space="preserve"> </w:t>
      </w:r>
      <w:r w:rsidRPr="00422A34">
        <w:rPr>
          <w:sz w:val="24"/>
          <w:szCs w:val="24"/>
        </w:rPr>
        <w:t>народной</w:t>
      </w:r>
      <w:r w:rsidRPr="00422A34">
        <w:rPr>
          <w:spacing w:val="-4"/>
          <w:sz w:val="24"/>
          <w:szCs w:val="24"/>
        </w:rPr>
        <w:t xml:space="preserve"> </w:t>
      </w:r>
      <w:r w:rsidRPr="00422A34">
        <w:rPr>
          <w:sz w:val="24"/>
          <w:szCs w:val="24"/>
        </w:rPr>
        <w:t>и</w:t>
      </w:r>
      <w:r w:rsidRPr="00422A34">
        <w:rPr>
          <w:spacing w:val="-6"/>
          <w:sz w:val="24"/>
          <w:szCs w:val="24"/>
        </w:rPr>
        <w:t xml:space="preserve"> </w:t>
      </w:r>
      <w:r w:rsidRPr="00422A34">
        <w:rPr>
          <w:sz w:val="24"/>
          <w:szCs w:val="24"/>
        </w:rPr>
        <w:t>профессиональной</w:t>
      </w:r>
      <w:r w:rsidRPr="00422A34">
        <w:rPr>
          <w:spacing w:val="-3"/>
          <w:sz w:val="24"/>
          <w:szCs w:val="24"/>
        </w:rPr>
        <w:t xml:space="preserve"> </w:t>
      </w:r>
      <w:r w:rsidRPr="00422A34">
        <w:rPr>
          <w:sz w:val="24"/>
          <w:szCs w:val="24"/>
        </w:rPr>
        <w:t>музыки.</w:t>
      </w:r>
    </w:p>
    <w:p w14:paraId="15BC865E" w14:textId="77777777" w:rsidR="00867CB0" w:rsidRPr="00422A34" w:rsidRDefault="00867CB0" w:rsidP="00AF413A">
      <w:pPr>
        <w:pStyle w:val="a8"/>
        <w:ind w:left="0" w:firstLine="425"/>
        <w:rPr>
          <w:sz w:val="24"/>
          <w:szCs w:val="24"/>
        </w:rPr>
      </w:pPr>
      <w:r w:rsidRPr="00422A34">
        <w:rPr>
          <w:i/>
          <w:sz w:val="24"/>
          <w:szCs w:val="24"/>
        </w:rPr>
        <w:t>Технология:</w:t>
      </w:r>
      <w:r w:rsidRPr="00422A34">
        <w:rPr>
          <w:i/>
          <w:spacing w:val="1"/>
          <w:sz w:val="24"/>
          <w:szCs w:val="24"/>
        </w:rPr>
        <w:t xml:space="preserve"> </w:t>
      </w:r>
      <w:r w:rsidRPr="00422A34">
        <w:rPr>
          <w:sz w:val="24"/>
          <w:szCs w:val="24"/>
        </w:rPr>
        <w:t>сформированность</w:t>
      </w:r>
      <w:r w:rsidRPr="00422A34">
        <w:rPr>
          <w:spacing w:val="1"/>
          <w:sz w:val="24"/>
          <w:szCs w:val="24"/>
        </w:rPr>
        <w:t xml:space="preserve"> </w:t>
      </w:r>
      <w:r w:rsidRPr="00422A34">
        <w:rPr>
          <w:sz w:val="24"/>
          <w:szCs w:val="24"/>
        </w:rPr>
        <w:t>общих</w:t>
      </w:r>
      <w:r w:rsidRPr="00422A34">
        <w:rPr>
          <w:spacing w:val="1"/>
          <w:sz w:val="24"/>
          <w:szCs w:val="24"/>
        </w:rPr>
        <w:t xml:space="preserve"> </w:t>
      </w:r>
      <w:r w:rsidRPr="00422A34">
        <w:rPr>
          <w:sz w:val="24"/>
          <w:szCs w:val="24"/>
        </w:rPr>
        <w:t>представлений</w:t>
      </w:r>
      <w:r w:rsidRPr="00422A34">
        <w:rPr>
          <w:spacing w:val="1"/>
          <w:sz w:val="24"/>
          <w:szCs w:val="24"/>
        </w:rPr>
        <w:t xml:space="preserve"> </w:t>
      </w:r>
      <w:r w:rsidRPr="00422A34">
        <w:rPr>
          <w:sz w:val="24"/>
          <w:szCs w:val="24"/>
        </w:rPr>
        <w:t>о</w:t>
      </w:r>
      <w:r w:rsidRPr="00422A34">
        <w:rPr>
          <w:spacing w:val="1"/>
          <w:sz w:val="24"/>
          <w:szCs w:val="24"/>
        </w:rPr>
        <w:t xml:space="preserve"> </w:t>
      </w:r>
      <w:r w:rsidRPr="00422A34">
        <w:rPr>
          <w:sz w:val="24"/>
          <w:szCs w:val="24"/>
        </w:rPr>
        <w:t>мире</w:t>
      </w:r>
      <w:r w:rsidRPr="00422A34">
        <w:rPr>
          <w:spacing w:val="1"/>
          <w:sz w:val="24"/>
          <w:szCs w:val="24"/>
        </w:rPr>
        <w:t xml:space="preserve"> </w:t>
      </w:r>
      <w:r w:rsidRPr="00422A34">
        <w:rPr>
          <w:sz w:val="24"/>
          <w:szCs w:val="24"/>
        </w:rPr>
        <w:t>профессий,</w:t>
      </w:r>
      <w:r w:rsidRPr="00422A34">
        <w:rPr>
          <w:spacing w:val="-67"/>
          <w:sz w:val="24"/>
          <w:szCs w:val="24"/>
        </w:rPr>
        <w:t xml:space="preserve"> </w:t>
      </w:r>
      <w:r w:rsidRPr="00422A34">
        <w:rPr>
          <w:sz w:val="24"/>
          <w:szCs w:val="24"/>
        </w:rPr>
        <w:t>значении</w:t>
      </w:r>
      <w:r w:rsidRPr="00422A34">
        <w:rPr>
          <w:spacing w:val="1"/>
          <w:sz w:val="24"/>
          <w:szCs w:val="24"/>
        </w:rPr>
        <w:t xml:space="preserve"> </w:t>
      </w:r>
      <w:r w:rsidRPr="00422A34">
        <w:rPr>
          <w:sz w:val="24"/>
          <w:szCs w:val="24"/>
        </w:rPr>
        <w:t>труда</w:t>
      </w:r>
      <w:r w:rsidRPr="00422A34">
        <w:rPr>
          <w:spacing w:val="1"/>
          <w:sz w:val="24"/>
          <w:szCs w:val="24"/>
        </w:rPr>
        <w:t xml:space="preserve"> </w:t>
      </w:r>
      <w:r w:rsidRPr="00422A34">
        <w:rPr>
          <w:sz w:val="24"/>
          <w:szCs w:val="24"/>
        </w:rPr>
        <w:t>в</w:t>
      </w:r>
      <w:r w:rsidRPr="00422A34">
        <w:rPr>
          <w:spacing w:val="1"/>
          <w:sz w:val="24"/>
          <w:szCs w:val="24"/>
        </w:rPr>
        <w:t xml:space="preserve"> </w:t>
      </w:r>
      <w:r w:rsidRPr="00422A34">
        <w:rPr>
          <w:sz w:val="24"/>
          <w:szCs w:val="24"/>
        </w:rPr>
        <w:t>жизни</w:t>
      </w:r>
      <w:r w:rsidRPr="00422A34">
        <w:rPr>
          <w:spacing w:val="1"/>
          <w:sz w:val="24"/>
          <w:szCs w:val="24"/>
        </w:rPr>
        <w:t xml:space="preserve"> </w:t>
      </w:r>
      <w:r w:rsidRPr="00422A34">
        <w:rPr>
          <w:sz w:val="24"/>
          <w:szCs w:val="24"/>
        </w:rPr>
        <w:t>человека</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общества,</w:t>
      </w:r>
      <w:r w:rsidRPr="00422A34">
        <w:rPr>
          <w:spacing w:val="1"/>
          <w:sz w:val="24"/>
          <w:szCs w:val="24"/>
        </w:rPr>
        <w:t xml:space="preserve"> </w:t>
      </w:r>
      <w:r w:rsidRPr="00422A34">
        <w:rPr>
          <w:sz w:val="24"/>
          <w:szCs w:val="24"/>
        </w:rPr>
        <w:t>многообразии</w:t>
      </w:r>
      <w:r w:rsidRPr="00422A34">
        <w:rPr>
          <w:spacing w:val="1"/>
          <w:sz w:val="24"/>
          <w:szCs w:val="24"/>
        </w:rPr>
        <w:t xml:space="preserve"> </w:t>
      </w:r>
      <w:r w:rsidRPr="00422A34">
        <w:rPr>
          <w:sz w:val="24"/>
          <w:szCs w:val="24"/>
        </w:rPr>
        <w:t>предметов</w:t>
      </w:r>
      <w:r w:rsidRPr="00422A34">
        <w:rPr>
          <w:spacing w:val="1"/>
          <w:sz w:val="24"/>
          <w:szCs w:val="24"/>
        </w:rPr>
        <w:t xml:space="preserve"> </w:t>
      </w:r>
      <w:r w:rsidRPr="00422A34">
        <w:rPr>
          <w:sz w:val="24"/>
          <w:szCs w:val="24"/>
        </w:rPr>
        <w:t>материальной</w:t>
      </w:r>
      <w:r w:rsidRPr="00422A34">
        <w:rPr>
          <w:spacing w:val="-1"/>
          <w:sz w:val="24"/>
          <w:szCs w:val="24"/>
        </w:rPr>
        <w:t xml:space="preserve"> </w:t>
      </w:r>
      <w:r w:rsidRPr="00422A34">
        <w:rPr>
          <w:sz w:val="24"/>
          <w:szCs w:val="24"/>
        </w:rPr>
        <w:t>культуры.</w:t>
      </w:r>
    </w:p>
    <w:p w14:paraId="7C7B79DE" w14:textId="77777777" w:rsidR="00867CB0" w:rsidRPr="00422A34" w:rsidRDefault="00867CB0" w:rsidP="00AF413A">
      <w:pPr>
        <w:pStyle w:val="a8"/>
        <w:ind w:left="0" w:firstLine="425"/>
        <w:rPr>
          <w:sz w:val="24"/>
          <w:szCs w:val="24"/>
        </w:rPr>
      </w:pPr>
      <w:r w:rsidRPr="00422A34">
        <w:rPr>
          <w:i/>
          <w:sz w:val="24"/>
          <w:szCs w:val="24"/>
        </w:rPr>
        <w:t>Физическая</w:t>
      </w:r>
      <w:r w:rsidRPr="00422A34">
        <w:rPr>
          <w:i/>
          <w:spacing w:val="1"/>
          <w:sz w:val="24"/>
          <w:szCs w:val="24"/>
        </w:rPr>
        <w:t xml:space="preserve"> </w:t>
      </w:r>
      <w:r w:rsidRPr="00422A34">
        <w:rPr>
          <w:i/>
          <w:sz w:val="24"/>
          <w:szCs w:val="24"/>
        </w:rPr>
        <w:t>культура:</w:t>
      </w:r>
      <w:r w:rsidRPr="00422A34">
        <w:rPr>
          <w:i/>
          <w:spacing w:val="1"/>
          <w:sz w:val="24"/>
          <w:szCs w:val="24"/>
        </w:rPr>
        <w:t xml:space="preserve"> </w:t>
      </w:r>
      <w:r w:rsidRPr="00422A34">
        <w:rPr>
          <w:sz w:val="24"/>
          <w:szCs w:val="24"/>
        </w:rPr>
        <w:t>сформированность</w:t>
      </w:r>
      <w:r w:rsidRPr="00422A34">
        <w:rPr>
          <w:spacing w:val="1"/>
          <w:sz w:val="24"/>
          <w:szCs w:val="24"/>
        </w:rPr>
        <w:t xml:space="preserve"> </w:t>
      </w:r>
      <w:r w:rsidRPr="00422A34">
        <w:rPr>
          <w:sz w:val="24"/>
          <w:szCs w:val="24"/>
        </w:rPr>
        <w:t>общих</w:t>
      </w:r>
      <w:r w:rsidRPr="00422A34">
        <w:rPr>
          <w:spacing w:val="1"/>
          <w:sz w:val="24"/>
          <w:szCs w:val="24"/>
        </w:rPr>
        <w:t xml:space="preserve"> </w:t>
      </w:r>
      <w:r w:rsidRPr="00422A34">
        <w:rPr>
          <w:sz w:val="24"/>
          <w:szCs w:val="24"/>
        </w:rPr>
        <w:t>представлений</w:t>
      </w:r>
      <w:r w:rsidRPr="00422A34">
        <w:rPr>
          <w:spacing w:val="1"/>
          <w:sz w:val="24"/>
          <w:szCs w:val="24"/>
        </w:rPr>
        <w:t xml:space="preserve"> </w:t>
      </w:r>
      <w:r w:rsidRPr="00422A34">
        <w:rPr>
          <w:sz w:val="24"/>
          <w:szCs w:val="24"/>
        </w:rPr>
        <w:t>о</w:t>
      </w:r>
      <w:r w:rsidRPr="00422A34">
        <w:rPr>
          <w:spacing w:val="1"/>
          <w:sz w:val="24"/>
          <w:szCs w:val="24"/>
        </w:rPr>
        <w:t xml:space="preserve"> </w:t>
      </w:r>
      <w:r w:rsidRPr="00422A34">
        <w:rPr>
          <w:sz w:val="24"/>
          <w:szCs w:val="24"/>
        </w:rPr>
        <w:t>физической</w:t>
      </w:r>
      <w:r w:rsidRPr="00422A34">
        <w:rPr>
          <w:spacing w:val="1"/>
          <w:sz w:val="24"/>
          <w:szCs w:val="24"/>
        </w:rPr>
        <w:t xml:space="preserve"> </w:t>
      </w:r>
      <w:r w:rsidRPr="00422A34">
        <w:rPr>
          <w:sz w:val="24"/>
          <w:szCs w:val="24"/>
        </w:rPr>
        <w:t>культуре</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спорте,</w:t>
      </w:r>
      <w:r w:rsidRPr="00422A34">
        <w:rPr>
          <w:spacing w:val="1"/>
          <w:sz w:val="24"/>
          <w:szCs w:val="24"/>
        </w:rPr>
        <w:t xml:space="preserve"> </w:t>
      </w:r>
      <w:r w:rsidRPr="00422A34">
        <w:rPr>
          <w:sz w:val="24"/>
          <w:szCs w:val="24"/>
        </w:rPr>
        <w:t>физической</w:t>
      </w:r>
      <w:r w:rsidRPr="00422A34">
        <w:rPr>
          <w:spacing w:val="1"/>
          <w:sz w:val="24"/>
          <w:szCs w:val="24"/>
        </w:rPr>
        <w:t xml:space="preserve"> </w:t>
      </w:r>
      <w:r w:rsidRPr="00422A34">
        <w:rPr>
          <w:sz w:val="24"/>
          <w:szCs w:val="24"/>
        </w:rPr>
        <w:t>активности</w:t>
      </w:r>
      <w:r w:rsidRPr="00422A34">
        <w:rPr>
          <w:spacing w:val="1"/>
          <w:sz w:val="24"/>
          <w:szCs w:val="24"/>
        </w:rPr>
        <w:t xml:space="preserve"> </w:t>
      </w:r>
      <w:r w:rsidRPr="00422A34">
        <w:rPr>
          <w:sz w:val="24"/>
          <w:szCs w:val="24"/>
        </w:rPr>
        <w:t>человека,</w:t>
      </w:r>
      <w:r w:rsidRPr="00422A34">
        <w:rPr>
          <w:spacing w:val="1"/>
          <w:sz w:val="24"/>
          <w:szCs w:val="24"/>
        </w:rPr>
        <w:t xml:space="preserve"> </w:t>
      </w:r>
      <w:r w:rsidRPr="00422A34">
        <w:rPr>
          <w:sz w:val="24"/>
          <w:szCs w:val="24"/>
        </w:rPr>
        <w:t>физических</w:t>
      </w:r>
      <w:r w:rsidRPr="00422A34">
        <w:rPr>
          <w:spacing w:val="1"/>
          <w:sz w:val="24"/>
          <w:szCs w:val="24"/>
        </w:rPr>
        <w:t xml:space="preserve"> </w:t>
      </w:r>
      <w:r w:rsidRPr="00422A34">
        <w:rPr>
          <w:sz w:val="24"/>
          <w:szCs w:val="24"/>
        </w:rPr>
        <w:t>качествах,</w:t>
      </w:r>
      <w:r w:rsidRPr="00422A34">
        <w:rPr>
          <w:spacing w:val="1"/>
          <w:sz w:val="24"/>
          <w:szCs w:val="24"/>
        </w:rPr>
        <w:t xml:space="preserve"> </w:t>
      </w:r>
      <w:r w:rsidRPr="00422A34">
        <w:rPr>
          <w:sz w:val="24"/>
          <w:szCs w:val="24"/>
        </w:rPr>
        <w:t>жизненно</w:t>
      </w:r>
      <w:r w:rsidRPr="00422A34">
        <w:rPr>
          <w:spacing w:val="1"/>
          <w:sz w:val="24"/>
          <w:szCs w:val="24"/>
        </w:rPr>
        <w:t xml:space="preserve"> </w:t>
      </w:r>
      <w:r w:rsidRPr="00422A34">
        <w:rPr>
          <w:sz w:val="24"/>
          <w:szCs w:val="24"/>
        </w:rPr>
        <w:t>важных</w:t>
      </w:r>
      <w:r w:rsidRPr="00422A34">
        <w:rPr>
          <w:spacing w:val="1"/>
          <w:sz w:val="24"/>
          <w:szCs w:val="24"/>
        </w:rPr>
        <w:t xml:space="preserve"> </w:t>
      </w:r>
      <w:r w:rsidRPr="00422A34">
        <w:rPr>
          <w:sz w:val="24"/>
          <w:szCs w:val="24"/>
        </w:rPr>
        <w:t>прикладных</w:t>
      </w:r>
      <w:r w:rsidRPr="00422A34">
        <w:rPr>
          <w:spacing w:val="1"/>
          <w:sz w:val="24"/>
          <w:szCs w:val="24"/>
        </w:rPr>
        <w:t xml:space="preserve"> </w:t>
      </w:r>
      <w:r w:rsidRPr="00422A34">
        <w:rPr>
          <w:sz w:val="24"/>
          <w:szCs w:val="24"/>
        </w:rPr>
        <w:t>умениях</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навыках,</w:t>
      </w:r>
      <w:r w:rsidRPr="00422A34">
        <w:rPr>
          <w:spacing w:val="1"/>
          <w:sz w:val="24"/>
          <w:szCs w:val="24"/>
        </w:rPr>
        <w:t xml:space="preserve"> </w:t>
      </w:r>
      <w:r w:rsidRPr="00422A34">
        <w:rPr>
          <w:sz w:val="24"/>
          <w:szCs w:val="24"/>
        </w:rPr>
        <w:t>основных</w:t>
      </w:r>
      <w:r w:rsidRPr="00422A34">
        <w:rPr>
          <w:spacing w:val="1"/>
          <w:sz w:val="24"/>
          <w:szCs w:val="24"/>
        </w:rPr>
        <w:t xml:space="preserve"> </w:t>
      </w:r>
      <w:r w:rsidRPr="00422A34">
        <w:rPr>
          <w:sz w:val="24"/>
          <w:szCs w:val="24"/>
        </w:rPr>
        <w:t>физических упражнениях; умение взаимодействовать со сверстниками в игровых</w:t>
      </w:r>
      <w:r w:rsidRPr="00422A34">
        <w:rPr>
          <w:spacing w:val="1"/>
          <w:sz w:val="24"/>
          <w:szCs w:val="24"/>
        </w:rPr>
        <w:t xml:space="preserve"> </w:t>
      </w:r>
      <w:r w:rsidRPr="00422A34">
        <w:rPr>
          <w:sz w:val="24"/>
          <w:szCs w:val="24"/>
        </w:rPr>
        <w:t>заданиях и</w:t>
      </w:r>
      <w:r w:rsidRPr="00422A34">
        <w:rPr>
          <w:spacing w:val="-2"/>
          <w:sz w:val="24"/>
          <w:szCs w:val="24"/>
        </w:rPr>
        <w:t xml:space="preserve"> </w:t>
      </w:r>
      <w:r w:rsidRPr="00422A34">
        <w:rPr>
          <w:sz w:val="24"/>
          <w:szCs w:val="24"/>
        </w:rPr>
        <w:t>игровой</w:t>
      </w:r>
      <w:r w:rsidRPr="00422A34">
        <w:rPr>
          <w:spacing w:val="-2"/>
          <w:sz w:val="24"/>
          <w:szCs w:val="24"/>
        </w:rPr>
        <w:t xml:space="preserve"> </w:t>
      </w:r>
      <w:r w:rsidRPr="00422A34">
        <w:rPr>
          <w:sz w:val="24"/>
          <w:szCs w:val="24"/>
        </w:rPr>
        <w:t>деятельности,</w:t>
      </w:r>
      <w:r w:rsidRPr="00422A34">
        <w:rPr>
          <w:spacing w:val="-2"/>
          <w:sz w:val="24"/>
          <w:szCs w:val="24"/>
        </w:rPr>
        <w:t xml:space="preserve"> </w:t>
      </w:r>
      <w:r w:rsidRPr="00422A34">
        <w:rPr>
          <w:sz w:val="24"/>
          <w:szCs w:val="24"/>
        </w:rPr>
        <w:t>соблюдая</w:t>
      </w:r>
      <w:r w:rsidRPr="00422A34">
        <w:rPr>
          <w:spacing w:val="-2"/>
          <w:sz w:val="24"/>
          <w:szCs w:val="24"/>
        </w:rPr>
        <w:t xml:space="preserve"> </w:t>
      </w:r>
      <w:r w:rsidRPr="00422A34">
        <w:rPr>
          <w:sz w:val="24"/>
          <w:szCs w:val="24"/>
        </w:rPr>
        <w:t>правила</w:t>
      </w:r>
      <w:r w:rsidRPr="00422A34">
        <w:rPr>
          <w:spacing w:val="-1"/>
          <w:sz w:val="24"/>
          <w:szCs w:val="24"/>
        </w:rPr>
        <w:t xml:space="preserve"> </w:t>
      </w:r>
      <w:r w:rsidRPr="00422A34">
        <w:rPr>
          <w:sz w:val="24"/>
          <w:szCs w:val="24"/>
        </w:rPr>
        <w:t>честной</w:t>
      </w:r>
      <w:r w:rsidRPr="00422A34">
        <w:rPr>
          <w:spacing w:val="-1"/>
          <w:sz w:val="24"/>
          <w:szCs w:val="24"/>
        </w:rPr>
        <w:t xml:space="preserve"> </w:t>
      </w:r>
      <w:r w:rsidRPr="00422A34">
        <w:rPr>
          <w:sz w:val="24"/>
          <w:szCs w:val="24"/>
        </w:rPr>
        <w:t>игры</w:t>
      </w:r>
    </w:p>
    <w:p w14:paraId="41A8B81F" w14:textId="37A23B81" w:rsidR="000402F4" w:rsidRDefault="00867CB0" w:rsidP="00AF413A">
      <w:pPr>
        <w:pStyle w:val="a8"/>
        <w:ind w:left="0" w:firstLine="425"/>
      </w:pPr>
      <w:r w:rsidRPr="00422A34">
        <w:rPr>
          <w:sz w:val="24"/>
          <w:szCs w:val="24"/>
        </w:rPr>
        <w:t>Многие темы «Разговоров о важном» выходят за рамки программ учебных</w:t>
      </w:r>
      <w:r w:rsidRPr="00422A34">
        <w:rPr>
          <w:spacing w:val="1"/>
          <w:sz w:val="24"/>
          <w:szCs w:val="24"/>
        </w:rPr>
        <w:t xml:space="preserve"> </w:t>
      </w:r>
      <w:r w:rsidRPr="00422A34">
        <w:rPr>
          <w:sz w:val="24"/>
          <w:szCs w:val="24"/>
        </w:rPr>
        <w:t>предметов</w:t>
      </w:r>
      <w:r w:rsidRPr="00422A34">
        <w:rPr>
          <w:spacing w:val="1"/>
          <w:sz w:val="24"/>
          <w:szCs w:val="24"/>
        </w:rPr>
        <w:t xml:space="preserve"> </w:t>
      </w:r>
      <w:r w:rsidRPr="00422A34">
        <w:rPr>
          <w:sz w:val="24"/>
          <w:szCs w:val="24"/>
        </w:rPr>
        <w:t>и</w:t>
      </w:r>
      <w:r w:rsidRPr="00422A34">
        <w:rPr>
          <w:spacing w:val="1"/>
          <w:sz w:val="24"/>
          <w:szCs w:val="24"/>
        </w:rPr>
        <w:t xml:space="preserve"> </w:t>
      </w:r>
      <w:r w:rsidRPr="00422A34">
        <w:rPr>
          <w:sz w:val="24"/>
          <w:szCs w:val="24"/>
        </w:rPr>
        <w:t>способствуют</w:t>
      </w:r>
      <w:r w:rsidRPr="00422A34">
        <w:rPr>
          <w:spacing w:val="1"/>
          <w:sz w:val="24"/>
          <w:szCs w:val="24"/>
        </w:rPr>
        <w:t xml:space="preserve"> </w:t>
      </w:r>
      <w:r w:rsidRPr="00422A34">
        <w:rPr>
          <w:sz w:val="24"/>
          <w:szCs w:val="24"/>
        </w:rPr>
        <w:t>развитию</w:t>
      </w:r>
      <w:r w:rsidRPr="00422A34">
        <w:rPr>
          <w:spacing w:val="1"/>
          <w:sz w:val="24"/>
          <w:szCs w:val="24"/>
        </w:rPr>
        <w:t xml:space="preserve"> </w:t>
      </w:r>
      <w:r w:rsidRPr="00422A34">
        <w:rPr>
          <w:sz w:val="24"/>
          <w:szCs w:val="24"/>
        </w:rPr>
        <w:t>кругозора</w:t>
      </w:r>
      <w:r w:rsidRPr="00422A34">
        <w:rPr>
          <w:spacing w:val="1"/>
          <w:sz w:val="24"/>
          <w:szCs w:val="24"/>
        </w:rPr>
        <w:t xml:space="preserve"> </w:t>
      </w:r>
      <w:r w:rsidRPr="00422A34">
        <w:rPr>
          <w:sz w:val="24"/>
          <w:szCs w:val="24"/>
        </w:rPr>
        <w:t>младшего</w:t>
      </w:r>
      <w:r w:rsidRPr="00422A34">
        <w:rPr>
          <w:spacing w:val="1"/>
          <w:sz w:val="24"/>
          <w:szCs w:val="24"/>
        </w:rPr>
        <w:t xml:space="preserve"> </w:t>
      </w:r>
      <w:r w:rsidRPr="00422A34">
        <w:rPr>
          <w:sz w:val="24"/>
          <w:szCs w:val="24"/>
        </w:rPr>
        <w:t>школьника,</w:t>
      </w:r>
      <w:r w:rsidRPr="00422A34">
        <w:rPr>
          <w:spacing w:val="1"/>
          <w:sz w:val="24"/>
          <w:szCs w:val="24"/>
        </w:rPr>
        <w:t xml:space="preserve"> </w:t>
      </w:r>
      <w:r w:rsidRPr="00422A34">
        <w:rPr>
          <w:sz w:val="24"/>
          <w:szCs w:val="24"/>
        </w:rPr>
        <w:t>его</w:t>
      </w:r>
      <w:r w:rsidRPr="00422A34">
        <w:rPr>
          <w:spacing w:val="1"/>
          <w:sz w:val="24"/>
          <w:szCs w:val="24"/>
        </w:rPr>
        <w:t xml:space="preserve"> </w:t>
      </w:r>
      <w:r w:rsidRPr="00422A34">
        <w:rPr>
          <w:sz w:val="24"/>
          <w:szCs w:val="24"/>
        </w:rPr>
        <w:t>возрастной эрудиции и общей культуры. Эта функция внеурочной деятельности</w:t>
      </w:r>
      <w:r w:rsidRPr="00422A34">
        <w:rPr>
          <w:spacing w:val="1"/>
          <w:sz w:val="24"/>
          <w:szCs w:val="24"/>
        </w:rPr>
        <w:t xml:space="preserve"> </w:t>
      </w:r>
      <w:r w:rsidRPr="00422A34">
        <w:rPr>
          <w:sz w:val="24"/>
          <w:szCs w:val="24"/>
        </w:rPr>
        <w:t>особенно</w:t>
      </w:r>
      <w:r w:rsidRPr="00422A34">
        <w:rPr>
          <w:spacing w:val="-6"/>
          <w:sz w:val="24"/>
          <w:szCs w:val="24"/>
        </w:rPr>
        <w:t xml:space="preserve"> </w:t>
      </w:r>
      <w:r w:rsidRPr="00422A34">
        <w:rPr>
          <w:sz w:val="24"/>
          <w:szCs w:val="24"/>
        </w:rPr>
        <w:t>важна</w:t>
      </w:r>
      <w:r w:rsidRPr="00422A34">
        <w:rPr>
          <w:spacing w:val="-6"/>
          <w:sz w:val="24"/>
          <w:szCs w:val="24"/>
        </w:rPr>
        <w:t xml:space="preserve"> </w:t>
      </w:r>
      <w:r w:rsidRPr="00422A34">
        <w:rPr>
          <w:sz w:val="24"/>
          <w:szCs w:val="24"/>
        </w:rPr>
        <w:t>и</w:t>
      </w:r>
      <w:r w:rsidRPr="00422A34">
        <w:rPr>
          <w:spacing w:val="-5"/>
          <w:sz w:val="24"/>
          <w:szCs w:val="24"/>
        </w:rPr>
        <w:t xml:space="preserve"> </w:t>
      </w:r>
      <w:r w:rsidRPr="00422A34">
        <w:rPr>
          <w:sz w:val="24"/>
          <w:szCs w:val="24"/>
        </w:rPr>
        <w:t>является</w:t>
      </w:r>
      <w:r w:rsidRPr="00422A34">
        <w:rPr>
          <w:spacing w:val="-6"/>
          <w:sz w:val="24"/>
          <w:szCs w:val="24"/>
        </w:rPr>
        <w:t xml:space="preserve"> </w:t>
      </w:r>
      <w:r w:rsidRPr="00422A34">
        <w:rPr>
          <w:sz w:val="24"/>
          <w:szCs w:val="24"/>
        </w:rPr>
        <w:t>после</w:t>
      </w:r>
      <w:r w:rsidRPr="00422A34">
        <w:rPr>
          <w:spacing w:val="-6"/>
          <w:sz w:val="24"/>
          <w:szCs w:val="24"/>
        </w:rPr>
        <w:t xml:space="preserve"> </w:t>
      </w:r>
      <w:r w:rsidRPr="00422A34">
        <w:rPr>
          <w:sz w:val="24"/>
          <w:szCs w:val="24"/>
        </w:rPr>
        <w:t>решения</w:t>
      </w:r>
      <w:r w:rsidRPr="00422A34">
        <w:rPr>
          <w:spacing w:val="-6"/>
          <w:sz w:val="24"/>
          <w:szCs w:val="24"/>
        </w:rPr>
        <w:t xml:space="preserve"> </w:t>
      </w:r>
      <w:r w:rsidRPr="00422A34">
        <w:rPr>
          <w:sz w:val="24"/>
          <w:szCs w:val="24"/>
        </w:rPr>
        <w:t>воспитательных</w:t>
      </w:r>
      <w:r w:rsidRPr="00422A34">
        <w:rPr>
          <w:spacing w:val="-6"/>
          <w:sz w:val="24"/>
          <w:szCs w:val="24"/>
        </w:rPr>
        <w:t xml:space="preserve"> </w:t>
      </w:r>
      <w:r w:rsidRPr="00422A34">
        <w:rPr>
          <w:sz w:val="24"/>
          <w:szCs w:val="24"/>
        </w:rPr>
        <w:t>задач</w:t>
      </w:r>
      <w:r w:rsidRPr="00422A34">
        <w:rPr>
          <w:spacing w:val="-1"/>
          <w:sz w:val="24"/>
          <w:szCs w:val="24"/>
        </w:rPr>
        <w:t xml:space="preserve"> </w:t>
      </w:r>
      <w:r w:rsidRPr="00422A34">
        <w:rPr>
          <w:sz w:val="24"/>
          <w:szCs w:val="24"/>
        </w:rPr>
        <w:t>-</w:t>
      </w:r>
      <w:r w:rsidRPr="00422A34">
        <w:rPr>
          <w:spacing w:val="-5"/>
          <w:sz w:val="24"/>
          <w:szCs w:val="24"/>
        </w:rPr>
        <w:t xml:space="preserve"> </w:t>
      </w:r>
      <w:r w:rsidRPr="00422A34">
        <w:rPr>
          <w:sz w:val="24"/>
          <w:szCs w:val="24"/>
        </w:rPr>
        <w:t>существенной</w:t>
      </w:r>
      <w:r w:rsidRPr="00422A34">
        <w:rPr>
          <w:spacing w:val="-6"/>
          <w:sz w:val="24"/>
          <w:szCs w:val="24"/>
        </w:rPr>
        <w:t xml:space="preserve"> </w:t>
      </w:r>
      <w:r w:rsidRPr="00422A34">
        <w:rPr>
          <w:sz w:val="24"/>
          <w:szCs w:val="24"/>
        </w:rPr>
        <w:t>и</w:t>
      </w:r>
      <w:r w:rsidRPr="00422A34">
        <w:rPr>
          <w:spacing w:val="-68"/>
          <w:sz w:val="24"/>
          <w:szCs w:val="24"/>
        </w:rPr>
        <w:t xml:space="preserve"> </w:t>
      </w:r>
      <w:r w:rsidRPr="00422A34">
        <w:rPr>
          <w:sz w:val="24"/>
          <w:szCs w:val="24"/>
        </w:rPr>
        <w:t>приоритетной.</w:t>
      </w:r>
    </w:p>
    <w:p w14:paraId="7D0061E1" w14:textId="77777777" w:rsidR="009418E8" w:rsidRDefault="00483FE8" w:rsidP="009418E8">
      <w:pPr>
        <w:spacing w:after="0"/>
        <w:ind w:left="0" w:right="0" w:firstLine="425"/>
      </w:pPr>
      <w:r>
        <w:t xml:space="preserve"> </w:t>
      </w:r>
      <w:r w:rsidR="009418E8">
        <w:t xml:space="preserve">Рабочая программа и тематическое планирование  (темы и количество часов, отводимое на их изучение; основное программное содержание; основные виды деятельности обучающихся) и размещено на сайте: : </w:t>
      </w:r>
      <w:hyperlink r:id="rId41" w:history="1">
        <w:r w:rsidR="009418E8" w:rsidRPr="00722F00">
          <w:rPr>
            <w:rStyle w:val="a3"/>
          </w:rPr>
          <w:t>https://licey111.kuz-edu.ru/</w:t>
        </w:r>
      </w:hyperlink>
      <w:r w:rsidR="009418E8">
        <w:t xml:space="preserve">. </w:t>
      </w:r>
    </w:p>
    <w:p w14:paraId="6DEF999E" w14:textId="12B7FAB7" w:rsidR="000402F4" w:rsidRDefault="00483FE8" w:rsidP="00AF413A">
      <w:pPr>
        <w:spacing w:after="0"/>
        <w:ind w:left="0" w:right="0" w:firstLine="425"/>
      </w:pPr>
      <w:r>
        <w:t xml:space="preserve"> </w:t>
      </w:r>
    </w:p>
    <w:p w14:paraId="1BE524A2" w14:textId="3482777C" w:rsidR="000402F4" w:rsidRDefault="00483FE8" w:rsidP="00AF413A">
      <w:pPr>
        <w:pStyle w:val="1"/>
        <w:spacing w:after="0" w:line="240" w:lineRule="auto"/>
        <w:ind w:left="0" w:right="0" w:firstLine="425"/>
        <w:jc w:val="both"/>
      </w:pPr>
      <w:bookmarkStart w:id="198" w:name="_Toc146975524"/>
      <w:bookmarkStart w:id="199" w:name="_Toc147572678"/>
      <w:r>
        <w:t>2.</w:t>
      </w:r>
      <w:r w:rsidR="00E127DA">
        <w:t>2</w:t>
      </w:r>
      <w:r>
        <w:t>.1.5</w:t>
      </w:r>
      <w:r w:rsidR="006614ED">
        <w:t xml:space="preserve">. Рабочая программа по внеурочной деятельности  </w:t>
      </w:r>
      <w:r>
        <w:t>«</w:t>
      </w:r>
      <w:r w:rsidR="006614ED" w:rsidRPr="00C84FE0">
        <w:rPr>
          <w:bCs/>
          <w:spacing w:val="-1"/>
          <w:sz w:val="28"/>
          <w:szCs w:val="28"/>
        </w:rPr>
        <w:t>LEGO –КОНСТРУИРОВАНИЕ</w:t>
      </w:r>
      <w:r>
        <w:t>»</w:t>
      </w:r>
      <w:bookmarkEnd w:id="198"/>
      <w:bookmarkEnd w:id="199"/>
      <w:r>
        <w:rPr>
          <w:sz w:val="18"/>
        </w:rPr>
        <w:t xml:space="preserve"> </w:t>
      </w:r>
      <w:r>
        <w:rPr>
          <w:sz w:val="22"/>
        </w:rPr>
        <w:t xml:space="preserve"> </w:t>
      </w:r>
    </w:p>
    <w:p w14:paraId="79ECBB71" w14:textId="77777777" w:rsidR="006614ED" w:rsidRDefault="006614ED" w:rsidP="00AF413A">
      <w:pPr>
        <w:spacing w:after="0"/>
        <w:ind w:left="0" w:right="0" w:firstLine="425"/>
        <w:rPr>
          <w:b/>
          <w:bCs/>
          <w:spacing w:val="-1"/>
          <w:szCs w:val="24"/>
        </w:rPr>
      </w:pPr>
    </w:p>
    <w:p w14:paraId="5420B807" w14:textId="72211342" w:rsidR="006614ED" w:rsidRPr="006C31D2" w:rsidRDefault="006614ED" w:rsidP="00AF413A">
      <w:pPr>
        <w:spacing w:after="0"/>
        <w:ind w:left="0" w:right="0" w:firstLine="425"/>
        <w:rPr>
          <w:b/>
          <w:bCs/>
          <w:spacing w:val="-1"/>
          <w:szCs w:val="24"/>
        </w:rPr>
      </w:pPr>
      <w:r w:rsidRPr="006C31D2">
        <w:rPr>
          <w:b/>
          <w:bCs/>
          <w:spacing w:val="-1"/>
          <w:szCs w:val="24"/>
        </w:rPr>
        <w:t>ПОЯСНИТЕЛЬНАЯ ЗАПИСКА</w:t>
      </w:r>
    </w:p>
    <w:p w14:paraId="0640C428" w14:textId="77777777" w:rsidR="006614ED" w:rsidRPr="006C31D2" w:rsidRDefault="006614ED" w:rsidP="00AF413A">
      <w:pPr>
        <w:spacing w:after="0"/>
        <w:ind w:left="0" w:right="0" w:firstLine="425"/>
        <w:rPr>
          <w:b/>
          <w:bCs/>
          <w:spacing w:val="-1"/>
          <w:szCs w:val="24"/>
        </w:rPr>
      </w:pPr>
    </w:p>
    <w:p w14:paraId="7DB1DD50" w14:textId="77777777" w:rsidR="006614ED" w:rsidRPr="006C31D2" w:rsidRDefault="006614ED" w:rsidP="00AF413A">
      <w:pPr>
        <w:spacing w:after="0"/>
        <w:ind w:left="0" w:right="0" w:firstLine="425"/>
        <w:rPr>
          <w:szCs w:val="24"/>
        </w:rPr>
      </w:pPr>
      <w:bookmarkStart w:id="200" w:name="_Hlk113615907"/>
      <w:r w:rsidRPr="006C31D2">
        <w:rPr>
          <w:szCs w:val="24"/>
        </w:rPr>
        <w:t>Рабочая программа данного учебного курса внеурочной деятельности разработана в соответствии с требованиями:</w:t>
      </w:r>
    </w:p>
    <w:p w14:paraId="2B843B67" w14:textId="77777777" w:rsidR="006614ED" w:rsidRPr="006C31D2" w:rsidRDefault="00AA16BA" w:rsidP="00291883">
      <w:pPr>
        <w:numPr>
          <w:ilvl w:val="0"/>
          <w:numId w:val="194"/>
        </w:numPr>
        <w:spacing w:after="0"/>
        <w:ind w:left="0" w:right="0" w:firstLine="425"/>
        <w:rPr>
          <w:szCs w:val="24"/>
        </w:rPr>
      </w:pPr>
      <w:hyperlink r:id="rId42" w:anchor="/document/99/902389617/" w:tgtFrame="_self" w:history="1">
        <w:r w:rsidR="006614ED" w:rsidRPr="006C31D2">
          <w:rPr>
            <w:szCs w:val="24"/>
          </w:rPr>
          <w:t>Федерального закона от 29.12.2012 № 273</w:t>
        </w:r>
      </w:hyperlink>
      <w:r w:rsidR="006614ED" w:rsidRPr="006C31D2">
        <w:rPr>
          <w:szCs w:val="24"/>
        </w:rPr>
        <w:t xml:space="preserve"> «Об образовании в Российской Федерации»;</w:t>
      </w:r>
    </w:p>
    <w:p w14:paraId="0AE7A348" w14:textId="77777777" w:rsidR="006614ED" w:rsidRPr="006C31D2" w:rsidRDefault="00AA16BA" w:rsidP="00291883">
      <w:pPr>
        <w:numPr>
          <w:ilvl w:val="0"/>
          <w:numId w:val="194"/>
        </w:numPr>
        <w:spacing w:after="0"/>
        <w:ind w:left="0" w:right="0" w:firstLine="425"/>
        <w:rPr>
          <w:szCs w:val="24"/>
        </w:rPr>
      </w:pPr>
      <w:hyperlink r:id="rId43" w:anchor="/document/99/607175842/" w:tgtFrame="_self" w:history="1">
        <w:r w:rsidR="006614ED" w:rsidRPr="006C31D2">
          <w:rPr>
            <w:szCs w:val="24"/>
          </w:rPr>
          <w:t>приказа Минпросвещения от 31.05.2021 № 286</w:t>
        </w:r>
      </w:hyperlink>
      <w:r w:rsidR="006614ED" w:rsidRPr="006C31D2">
        <w:rPr>
          <w:szCs w:val="24"/>
        </w:rPr>
        <w:t xml:space="preserve"> «Об утверждении федерального государственного образовательного стандарта начального общего образования»;</w:t>
      </w:r>
    </w:p>
    <w:p w14:paraId="736FB1DB" w14:textId="77777777" w:rsidR="006614ED" w:rsidRPr="006C31D2" w:rsidRDefault="006614ED" w:rsidP="00291883">
      <w:pPr>
        <w:numPr>
          <w:ilvl w:val="0"/>
          <w:numId w:val="194"/>
        </w:numPr>
        <w:spacing w:after="0"/>
        <w:ind w:left="0" w:right="0" w:firstLine="425"/>
        <w:rPr>
          <w:szCs w:val="24"/>
        </w:rPr>
      </w:pPr>
      <w:r w:rsidRPr="006C31D2">
        <w:rPr>
          <w:szCs w:val="24"/>
        </w:rPr>
        <w:t xml:space="preserve">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w:t>
      </w:r>
      <w:hyperlink r:id="rId44" w:anchor="/document/99/350261466/" w:tgtFrame="_self" w:history="1">
        <w:r w:rsidRPr="006C31D2">
          <w:rPr>
            <w:szCs w:val="24"/>
          </w:rPr>
          <w:t>письмом Минпросвещения от 15.04.2022 № СК-295/06</w:t>
        </w:r>
      </w:hyperlink>
      <w:r w:rsidRPr="006C31D2">
        <w:rPr>
          <w:szCs w:val="24"/>
        </w:rPr>
        <w:t>;</w:t>
      </w:r>
    </w:p>
    <w:p w14:paraId="1F072150" w14:textId="77777777" w:rsidR="006614ED" w:rsidRPr="006C31D2" w:rsidRDefault="006614ED" w:rsidP="00291883">
      <w:pPr>
        <w:numPr>
          <w:ilvl w:val="0"/>
          <w:numId w:val="194"/>
        </w:numPr>
        <w:spacing w:after="0"/>
        <w:ind w:left="0" w:right="0" w:firstLine="425"/>
        <w:rPr>
          <w:szCs w:val="24"/>
        </w:rPr>
      </w:pPr>
      <w:r w:rsidRPr="006C31D2">
        <w:rPr>
          <w:szCs w:val="24"/>
        </w:rPr>
        <w:t xml:space="preserve">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w:t>
      </w:r>
      <w:hyperlink r:id="rId45" w:anchor="/document/99/456094849/" w:tgtFrame="_self" w:history="1">
        <w:r w:rsidRPr="006C31D2">
          <w:rPr>
            <w:szCs w:val="24"/>
          </w:rPr>
          <w:t>письмом Минобрнауки от 18.08.2017 № 09-1672</w:t>
        </w:r>
      </w:hyperlink>
      <w:r w:rsidRPr="006C31D2">
        <w:rPr>
          <w:szCs w:val="24"/>
        </w:rPr>
        <w:t>;</w:t>
      </w:r>
    </w:p>
    <w:p w14:paraId="6F95AC30" w14:textId="77777777" w:rsidR="006614ED" w:rsidRPr="006C31D2" w:rsidRDefault="006614ED" w:rsidP="00291883">
      <w:pPr>
        <w:numPr>
          <w:ilvl w:val="0"/>
          <w:numId w:val="194"/>
        </w:numPr>
        <w:spacing w:after="0"/>
        <w:ind w:left="0" w:right="0" w:firstLine="425"/>
        <w:rPr>
          <w:szCs w:val="24"/>
        </w:rPr>
      </w:pPr>
      <w:r w:rsidRPr="006C31D2">
        <w:rPr>
          <w:szCs w:val="24"/>
        </w:rPr>
        <w:t xml:space="preserve">Стратегии развития воспитания в Российской Федерации на период до 2025 года, утвержденной </w:t>
      </w:r>
      <w:hyperlink r:id="rId46" w:anchor="/document/99/420277810/" w:tgtFrame="_self" w:history="1">
        <w:r w:rsidRPr="006C31D2">
          <w:rPr>
            <w:szCs w:val="24"/>
          </w:rPr>
          <w:t>распоряжением Правительства от 29.05.2015 № 996-р</w:t>
        </w:r>
      </w:hyperlink>
      <w:r w:rsidRPr="006C31D2">
        <w:rPr>
          <w:szCs w:val="24"/>
        </w:rPr>
        <w:t>;</w:t>
      </w:r>
    </w:p>
    <w:p w14:paraId="5BFB9B22" w14:textId="77777777" w:rsidR="006614ED" w:rsidRPr="006C31D2" w:rsidRDefault="00AA16BA" w:rsidP="00291883">
      <w:pPr>
        <w:numPr>
          <w:ilvl w:val="0"/>
          <w:numId w:val="194"/>
        </w:numPr>
        <w:spacing w:after="0"/>
        <w:ind w:left="0" w:right="0" w:firstLine="425"/>
        <w:rPr>
          <w:szCs w:val="24"/>
        </w:rPr>
      </w:pPr>
      <w:hyperlink r:id="rId47" w:anchor="/document/99/566085656/" w:tgtFrame="_self" w:history="1">
        <w:r w:rsidR="006614ED" w:rsidRPr="006C31D2">
          <w:rPr>
            <w:szCs w:val="24"/>
          </w:rPr>
          <w:t>СП 2.4.3648-20</w:t>
        </w:r>
      </w:hyperlink>
      <w:r w:rsidR="006614ED" w:rsidRPr="006C31D2">
        <w:rPr>
          <w:szCs w:val="24"/>
        </w:rPr>
        <w:t>;</w:t>
      </w:r>
    </w:p>
    <w:p w14:paraId="5E7B3E31" w14:textId="77777777" w:rsidR="006614ED" w:rsidRPr="006C31D2" w:rsidRDefault="00AA16BA" w:rsidP="00291883">
      <w:pPr>
        <w:numPr>
          <w:ilvl w:val="0"/>
          <w:numId w:val="194"/>
        </w:numPr>
        <w:spacing w:after="0"/>
        <w:ind w:left="0" w:right="0" w:firstLine="425"/>
        <w:rPr>
          <w:szCs w:val="24"/>
        </w:rPr>
      </w:pPr>
      <w:hyperlink r:id="rId48" w:anchor="/document/99/573500115/" w:tgtFrame="_self" w:history="1">
        <w:r w:rsidR="006614ED" w:rsidRPr="006C31D2">
          <w:rPr>
            <w:szCs w:val="24"/>
          </w:rPr>
          <w:t>СанПиН 1.2.3685-21</w:t>
        </w:r>
      </w:hyperlink>
      <w:r w:rsidR="006614ED" w:rsidRPr="006C31D2">
        <w:rPr>
          <w:szCs w:val="24"/>
        </w:rPr>
        <w:t>;</w:t>
      </w:r>
    </w:p>
    <w:p w14:paraId="390DCBA5" w14:textId="77777777" w:rsidR="006614ED" w:rsidRPr="006C31D2" w:rsidRDefault="006614ED" w:rsidP="00291883">
      <w:pPr>
        <w:numPr>
          <w:ilvl w:val="0"/>
          <w:numId w:val="194"/>
        </w:numPr>
        <w:spacing w:after="0"/>
        <w:ind w:left="0" w:right="0" w:firstLine="425"/>
        <w:rPr>
          <w:szCs w:val="24"/>
        </w:rPr>
      </w:pPr>
      <w:r w:rsidRPr="006C31D2">
        <w:rPr>
          <w:szCs w:val="24"/>
        </w:rPr>
        <w:t>Основной образовательной программы НОО МБ НОУ «Лицей № 111», утвержденной приказом от 30.09.2022 № 290.</w:t>
      </w:r>
    </w:p>
    <w:p w14:paraId="614A5DB8" w14:textId="77777777" w:rsidR="006614ED" w:rsidRPr="006C31D2" w:rsidRDefault="006614ED" w:rsidP="00AF413A">
      <w:pPr>
        <w:spacing w:after="0"/>
        <w:ind w:left="0" w:right="0" w:firstLine="425"/>
        <w:rPr>
          <w:b/>
          <w:bCs/>
          <w:szCs w:val="24"/>
        </w:rPr>
      </w:pPr>
      <w:bookmarkStart w:id="201" w:name="_Hlk113616113"/>
      <w:bookmarkEnd w:id="200"/>
      <w:r w:rsidRPr="006C31D2">
        <w:rPr>
          <w:b/>
          <w:bCs/>
          <w:szCs w:val="24"/>
        </w:rPr>
        <w:lastRenderedPageBreak/>
        <w:t xml:space="preserve">Целью </w:t>
      </w:r>
      <w:r w:rsidRPr="006C31D2">
        <w:rPr>
          <w:szCs w:val="24"/>
        </w:rPr>
        <w:t>данной</w:t>
      </w:r>
      <w:r w:rsidRPr="006C31D2">
        <w:rPr>
          <w:b/>
          <w:bCs/>
          <w:szCs w:val="24"/>
        </w:rPr>
        <w:t xml:space="preserve"> </w:t>
      </w:r>
      <w:r w:rsidRPr="006C31D2">
        <w:rPr>
          <w:szCs w:val="24"/>
        </w:rPr>
        <w:t>программы является формирование навыков конструирования, моделирования, логического мышления и развитие интереса к профессиональной деятельности технической направленности.</w:t>
      </w:r>
    </w:p>
    <w:p w14:paraId="7CFA4171" w14:textId="77777777" w:rsidR="006614ED" w:rsidRPr="006C31D2" w:rsidRDefault="006614ED" w:rsidP="00AF413A">
      <w:pPr>
        <w:spacing w:after="0"/>
        <w:ind w:left="0" w:right="0" w:firstLine="425"/>
        <w:rPr>
          <w:szCs w:val="24"/>
        </w:rPr>
      </w:pPr>
      <w:r w:rsidRPr="006C31D2">
        <w:rPr>
          <w:b/>
          <w:bCs/>
          <w:szCs w:val="24"/>
        </w:rPr>
        <w:t xml:space="preserve">Место курса в плане внеурочной деятельности </w:t>
      </w:r>
      <w:r w:rsidRPr="006C31D2">
        <w:rPr>
          <w:b/>
          <w:szCs w:val="24"/>
        </w:rPr>
        <w:t>МБ НОУ «Лицей № 111»</w:t>
      </w:r>
      <w:r w:rsidRPr="006C31D2">
        <w:rPr>
          <w:b/>
          <w:bCs/>
          <w:szCs w:val="24"/>
        </w:rPr>
        <w:t xml:space="preserve">: </w:t>
      </w:r>
      <w:r w:rsidRPr="006C31D2">
        <w:rPr>
          <w:szCs w:val="24"/>
        </w:rPr>
        <w:t>учебный курс предназначен для обучающихся 1–4-х классов; рассчитан на 1 час в неделю. В классе - 33 часа в год, 2-4 классы – 34 часа в год в каждом классе.</w:t>
      </w:r>
    </w:p>
    <w:bookmarkEnd w:id="201"/>
    <w:p w14:paraId="27AD97F2" w14:textId="77777777" w:rsidR="006614ED" w:rsidRPr="006C31D2" w:rsidRDefault="006614ED" w:rsidP="00AF413A">
      <w:pPr>
        <w:spacing w:after="0"/>
        <w:ind w:left="0" w:right="0" w:firstLine="425"/>
        <w:rPr>
          <w:b/>
          <w:bCs/>
          <w:spacing w:val="-1"/>
          <w:szCs w:val="24"/>
        </w:rPr>
      </w:pPr>
      <w:r w:rsidRPr="006C31D2">
        <w:rPr>
          <w:b/>
          <w:bCs/>
          <w:spacing w:val="-1"/>
          <w:szCs w:val="24"/>
        </w:rPr>
        <w:t>Планируемые результаты освоения курса внеурочной деятельности</w:t>
      </w:r>
    </w:p>
    <w:p w14:paraId="49AAD72F" w14:textId="77777777" w:rsidR="006614ED" w:rsidRPr="006C31D2" w:rsidRDefault="006614ED" w:rsidP="00AF413A">
      <w:pPr>
        <w:spacing w:after="0"/>
        <w:ind w:left="0" w:right="0" w:firstLine="425"/>
        <w:rPr>
          <w:b/>
          <w:bCs/>
          <w:spacing w:val="-1"/>
          <w:szCs w:val="24"/>
        </w:rPr>
      </w:pPr>
    </w:p>
    <w:p w14:paraId="3A0E0FB9" w14:textId="77777777" w:rsidR="006614ED" w:rsidRPr="006C31D2" w:rsidRDefault="006614ED" w:rsidP="00AF413A">
      <w:pPr>
        <w:spacing w:after="0"/>
        <w:ind w:left="0" w:right="0" w:firstLine="425"/>
        <w:rPr>
          <w:szCs w:val="24"/>
        </w:rPr>
      </w:pPr>
      <w:r w:rsidRPr="006C31D2">
        <w:rPr>
          <w:szCs w:val="24"/>
        </w:rPr>
        <w:t>В процессе реализации программы отслеживаются л</w:t>
      </w:r>
      <w:r w:rsidRPr="006C31D2">
        <w:rPr>
          <w:bCs/>
          <w:szCs w:val="24"/>
        </w:rPr>
        <w:t xml:space="preserve">ичностные и метапредметные </w:t>
      </w:r>
      <w:r w:rsidRPr="006C31D2">
        <w:rPr>
          <w:szCs w:val="24"/>
        </w:rPr>
        <w:t xml:space="preserve">результаты обучения ребенка по усвоению дополнительной образовательной программы </w:t>
      </w:r>
      <w:r w:rsidRPr="006C31D2">
        <w:rPr>
          <w:bCs/>
          <w:szCs w:val="24"/>
        </w:rPr>
        <w:t>«</w:t>
      </w:r>
      <w:r w:rsidRPr="006C31D2">
        <w:rPr>
          <w:bCs/>
          <w:szCs w:val="24"/>
          <w:lang w:val="en-US"/>
        </w:rPr>
        <w:t>LEGO</w:t>
      </w:r>
      <w:r w:rsidRPr="006C31D2">
        <w:rPr>
          <w:bCs/>
          <w:szCs w:val="24"/>
        </w:rPr>
        <w:t xml:space="preserve"> - конструирование».</w:t>
      </w:r>
    </w:p>
    <w:p w14:paraId="487E0A64" w14:textId="77777777" w:rsidR="006614ED" w:rsidRPr="006C31D2" w:rsidRDefault="006614ED" w:rsidP="00AF413A">
      <w:pPr>
        <w:spacing w:after="0"/>
        <w:ind w:left="0" w:right="0" w:firstLine="425"/>
        <w:rPr>
          <w:szCs w:val="24"/>
        </w:rPr>
      </w:pPr>
      <w:r w:rsidRPr="006C31D2">
        <w:rPr>
          <w:b/>
          <w:szCs w:val="24"/>
        </w:rPr>
        <w:t>Личностными результатами</w:t>
      </w:r>
      <w:r w:rsidRPr="006C31D2">
        <w:rPr>
          <w:szCs w:val="24"/>
        </w:rPr>
        <w:t xml:space="preserve"> изучения курса </w:t>
      </w:r>
      <w:r w:rsidRPr="006C31D2">
        <w:rPr>
          <w:bCs/>
          <w:szCs w:val="24"/>
        </w:rPr>
        <w:t>«</w:t>
      </w:r>
      <w:r w:rsidRPr="006C31D2">
        <w:rPr>
          <w:bCs/>
          <w:szCs w:val="24"/>
          <w:lang w:val="en-US"/>
        </w:rPr>
        <w:t>LEGO</w:t>
      </w:r>
      <w:r w:rsidRPr="006C31D2">
        <w:rPr>
          <w:bCs/>
          <w:szCs w:val="24"/>
        </w:rPr>
        <w:t xml:space="preserve"> - конструирование»</w:t>
      </w:r>
      <w:r w:rsidRPr="006C31D2">
        <w:rPr>
          <w:szCs w:val="24"/>
        </w:rPr>
        <w:t xml:space="preserve"> является формирование следующих умений: </w:t>
      </w:r>
    </w:p>
    <w:p w14:paraId="26618488" w14:textId="77777777" w:rsidR="006614ED" w:rsidRPr="006C31D2" w:rsidRDefault="006614ED" w:rsidP="00291883">
      <w:pPr>
        <w:numPr>
          <w:ilvl w:val="0"/>
          <w:numId w:val="233"/>
        </w:numPr>
        <w:spacing w:after="0"/>
        <w:ind w:left="0" w:right="0" w:firstLine="425"/>
        <w:rPr>
          <w:iCs/>
          <w:szCs w:val="24"/>
        </w:rPr>
      </w:pPr>
      <w:r w:rsidRPr="006C31D2">
        <w:rPr>
          <w:iCs/>
          <w:szCs w:val="24"/>
        </w:rPr>
        <w:t xml:space="preserve">способность сосредоточиться, </w:t>
      </w:r>
    </w:p>
    <w:p w14:paraId="062625F5" w14:textId="77777777" w:rsidR="006614ED" w:rsidRPr="006C31D2" w:rsidRDefault="006614ED" w:rsidP="00291883">
      <w:pPr>
        <w:numPr>
          <w:ilvl w:val="0"/>
          <w:numId w:val="233"/>
        </w:numPr>
        <w:spacing w:after="0"/>
        <w:ind w:left="0" w:right="0" w:firstLine="425"/>
        <w:rPr>
          <w:iCs/>
          <w:szCs w:val="24"/>
        </w:rPr>
      </w:pPr>
      <w:r w:rsidRPr="006C31D2">
        <w:rPr>
          <w:iCs/>
          <w:szCs w:val="24"/>
        </w:rPr>
        <w:t xml:space="preserve">способность к сотрудничеству, </w:t>
      </w:r>
    </w:p>
    <w:p w14:paraId="008AE599" w14:textId="77777777" w:rsidR="006614ED" w:rsidRPr="006C31D2" w:rsidRDefault="006614ED" w:rsidP="00291883">
      <w:pPr>
        <w:numPr>
          <w:ilvl w:val="0"/>
          <w:numId w:val="233"/>
        </w:numPr>
        <w:spacing w:after="0"/>
        <w:ind w:left="0" w:right="0" w:firstLine="425"/>
        <w:rPr>
          <w:iCs/>
          <w:noProof/>
          <w:szCs w:val="24"/>
        </w:rPr>
      </w:pPr>
      <w:r w:rsidRPr="006C31D2">
        <w:rPr>
          <w:iCs/>
          <w:szCs w:val="24"/>
        </w:rPr>
        <w:t>способность довести задуманное до конца.</w:t>
      </w:r>
      <w:r w:rsidRPr="006C31D2">
        <w:rPr>
          <w:iCs/>
          <w:noProof/>
          <w:szCs w:val="24"/>
        </w:rPr>
        <w:t xml:space="preserve"> </w:t>
      </w:r>
    </w:p>
    <w:p w14:paraId="6B96DDE5" w14:textId="77777777" w:rsidR="006614ED" w:rsidRPr="006C31D2" w:rsidRDefault="006614ED" w:rsidP="00AF413A">
      <w:pPr>
        <w:spacing w:after="0"/>
        <w:ind w:left="0" w:right="0" w:firstLine="425"/>
        <w:rPr>
          <w:szCs w:val="24"/>
        </w:rPr>
      </w:pPr>
      <w:r w:rsidRPr="006C31D2">
        <w:rPr>
          <w:b/>
          <w:szCs w:val="24"/>
        </w:rPr>
        <w:t>Метапредметными результатами</w:t>
      </w:r>
      <w:r w:rsidRPr="006C31D2">
        <w:rPr>
          <w:szCs w:val="24"/>
        </w:rPr>
        <w:t xml:space="preserve"> изучения курса </w:t>
      </w:r>
      <w:r w:rsidRPr="006C31D2">
        <w:rPr>
          <w:bCs/>
          <w:szCs w:val="24"/>
        </w:rPr>
        <w:t>«</w:t>
      </w:r>
      <w:r w:rsidRPr="006C31D2">
        <w:rPr>
          <w:bCs/>
          <w:szCs w:val="24"/>
          <w:lang w:val="en-US"/>
        </w:rPr>
        <w:t>LEGO</w:t>
      </w:r>
      <w:r w:rsidRPr="006C31D2">
        <w:rPr>
          <w:bCs/>
          <w:szCs w:val="24"/>
        </w:rPr>
        <w:t xml:space="preserve"> - конструирование»</w:t>
      </w:r>
      <w:r w:rsidRPr="006C31D2">
        <w:rPr>
          <w:szCs w:val="24"/>
        </w:rPr>
        <w:t xml:space="preserve"> является формирование следующих универсальных учебных действий (УУД):</w:t>
      </w:r>
    </w:p>
    <w:p w14:paraId="15CB86B1" w14:textId="77777777" w:rsidR="006614ED" w:rsidRPr="006C31D2" w:rsidRDefault="006614ED" w:rsidP="00AF413A">
      <w:pPr>
        <w:spacing w:after="0"/>
        <w:ind w:left="0" w:right="0" w:firstLine="425"/>
        <w:rPr>
          <w:color w:val="FF0000"/>
          <w:szCs w:val="24"/>
        </w:rPr>
      </w:pPr>
      <w:r w:rsidRPr="006C31D2">
        <w:rPr>
          <w:i/>
          <w:szCs w:val="24"/>
          <w:u w:val="single"/>
        </w:rPr>
        <w:t>Познавательные УУД</w:t>
      </w:r>
      <w:r w:rsidRPr="006C31D2">
        <w:rPr>
          <w:i/>
          <w:szCs w:val="24"/>
        </w:rPr>
        <w:t>:</w:t>
      </w:r>
    </w:p>
    <w:p w14:paraId="3BFAF3EA" w14:textId="77777777" w:rsidR="006614ED" w:rsidRPr="006C31D2" w:rsidRDefault="006614ED" w:rsidP="00291883">
      <w:pPr>
        <w:numPr>
          <w:ilvl w:val="0"/>
          <w:numId w:val="230"/>
        </w:numPr>
        <w:spacing w:after="0"/>
        <w:ind w:left="0" w:right="0" w:firstLine="425"/>
        <w:rPr>
          <w:szCs w:val="24"/>
        </w:rPr>
      </w:pPr>
      <w:r w:rsidRPr="006C31D2">
        <w:rPr>
          <w:szCs w:val="24"/>
        </w:rPr>
        <w:t>конструировать по условиям, заданным педагогом, по образцу, по заданной схеме и самостоятельно строить схему;</w:t>
      </w:r>
    </w:p>
    <w:p w14:paraId="256C3A04" w14:textId="77777777" w:rsidR="006614ED" w:rsidRPr="006C31D2" w:rsidRDefault="006614ED" w:rsidP="00291883">
      <w:pPr>
        <w:numPr>
          <w:ilvl w:val="0"/>
          <w:numId w:val="230"/>
        </w:numPr>
        <w:spacing w:after="0"/>
        <w:ind w:left="0" w:right="0" w:firstLine="425"/>
        <w:rPr>
          <w:szCs w:val="24"/>
        </w:rPr>
      </w:pPr>
      <w:r w:rsidRPr="006C31D2">
        <w:rPr>
          <w:szCs w:val="24"/>
        </w:rPr>
        <w:t>ориентироваться в своей системе знаний: отличать новое от уже известного;</w:t>
      </w:r>
    </w:p>
    <w:p w14:paraId="43FA7568" w14:textId="77777777" w:rsidR="006614ED" w:rsidRPr="006C31D2" w:rsidRDefault="006614ED" w:rsidP="00291883">
      <w:pPr>
        <w:numPr>
          <w:ilvl w:val="0"/>
          <w:numId w:val="230"/>
        </w:numPr>
        <w:spacing w:after="0"/>
        <w:ind w:left="0" w:right="0" w:firstLine="425"/>
        <w:rPr>
          <w:szCs w:val="24"/>
        </w:rPr>
      </w:pPr>
      <w:r w:rsidRPr="006C31D2">
        <w:rPr>
          <w:szCs w:val="24"/>
        </w:rPr>
        <w:t>перерабатывать полученную информацию: делать выводы в результате совместной работы всей группы, сравнивать и группировать предметы и их образы.</w:t>
      </w:r>
    </w:p>
    <w:p w14:paraId="7A76FB55" w14:textId="77777777" w:rsidR="006614ED" w:rsidRPr="006C31D2" w:rsidRDefault="006614ED" w:rsidP="00AF413A">
      <w:pPr>
        <w:spacing w:after="0"/>
        <w:ind w:left="0" w:right="0" w:firstLine="425"/>
        <w:rPr>
          <w:i/>
          <w:szCs w:val="24"/>
          <w:u w:val="single"/>
        </w:rPr>
      </w:pPr>
      <w:r w:rsidRPr="006C31D2">
        <w:rPr>
          <w:i/>
          <w:szCs w:val="24"/>
          <w:u w:val="single"/>
        </w:rPr>
        <w:t>Регулятивные УУД:</w:t>
      </w:r>
    </w:p>
    <w:p w14:paraId="4194E2F1" w14:textId="77777777" w:rsidR="006614ED" w:rsidRPr="006C31D2" w:rsidRDefault="006614ED" w:rsidP="00291883">
      <w:pPr>
        <w:numPr>
          <w:ilvl w:val="0"/>
          <w:numId w:val="231"/>
        </w:numPr>
        <w:spacing w:after="0"/>
        <w:ind w:left="0" w:right="0" w:firstLine="425"/>
        <w:rPr>
          <w:szCs w:val="24"/>
        </w:rPr>
      </w:pPr>
      <w:r w:rsidRPr="006C31D2">
        <w:rPr>
          <w:szCs w:val="24"/>
        </w:rPr>
        <w:t>уметь работать по предложенным инструкциям;</w:t>
      </w:r>
    </w:p>
    <w:p w14:paraId="07D30328" w14:textId="77777777" w:rsidR="006614ED" w:rsidRPr="006C31D2" w:rsidRDefault="006614ED" w:rsidP="00291883">
      <w:pPr>
        <w:numPr>
          <w:ilvl w:val="0"/>
          <w:numId w:val="231"/>
        </w:numPr>
        <w:spacing w:after="0"/>
        <w:ind w:left="0" w:right="0" w:firstLine="425"/>
        <w:rPr>
          <w:szCs w:val="24"/>
        </w:rPr>
      </w:pPr>
      <w:r w:rsidRPr="006C31D2">
        <w:rPr>
          <w:szCs w:val="24"/>
        </w:rPr>
        <w:t>умение излагать мысли в четкой логической последовательности, отстаивать свою точку зрения, анализировать ситуацию и самостоятельно находить ответы на вопросы путем логических рассуждений;</w:t>
      </w:r>
    </w:p>
    <w:p w14:paraId="452CD392" w14:textId="77777777" w:rsidR="006614ED" w:rsidRPr="006C31D2" w:rsidRDefault="006614ED" w:rsidP="00291883">
      <w:pPr>
        <w:numPr>
          <w:ilvl w:val="0"/>
          <w:numId w:val="231"/>
        </w:numPr>
        <w:spacing w:after="0"/>
        <w:ind w:left="0" w:right="0" w:firstLine="425"/>
        <w:rPr>
          <w:szCs w:val="24"/>
        </w:rPr>
      </w:pPr>
      <w:r w:rsidRPr="006C31D2">
        <w:rPr>
          <w:szCs w:val="24"/>
        </w:rPr>
        <w:t>определять и формулировать цель деятельности.</w:t>
      </w:r>
    </w:p>
    <w:p w14:paraId="63BD7129" w14:textId="77777777" w:rsidR="006614ED" w:rsidRPr="006C31D2" w:rsidRDefault="006614ED" w:rsidP="00AF413A">
      <w:pPr>
        <w:spacing w:after="0"/>
        <w:ind w:left="0" w:right="0" w:firstLine="425"/>
        <w:rPr>
          <w:i/>
          <w:szCs w:val="24"/>
          <w:u w:val="single"/>
        </w:rPr>
      </w:pPr>
      <w:r w:rsidRPr="006C31D2">
        <w:rPr>
          <w:i/>
          <w:szCs w:val="24"/>
          <w:u w:val="single"/>
        </w:rPr>
        <w:t>Коммуникативные УУД:</w:t>
      </w:r>
    </w:p>
    <w:p w14:paraId="75AB2C06" w14:textId="77777777" w:rsidR="006614ED" w:rsidRPr="006C31D2" w:rsidRDefault="006614ED" w:rsidP="00291883">
      <w:pPr>
        <w:numPr>
          <w:ilvl w:val="0"/>
          <w:numId w:val="232"/>
        </w:numPr>
        <w:spacing w:after="0"/>
        <w:ind w:left="0" w:right="0" w:firstLine="425"/>
        <w:rPr>
          <w:i/>
          <w:szCs w:val="24"/>
          <w:u w:val="single"/>
        </w:rPr>
      </w:pPr>
      <w:r w:rsidRPr="006C31D2">
        <w:rPr>
          <w:szCs w:val="24"/>
        </w:rPr>
        <w:t xml:space="preserve">уметь работать в паре и в коллективе; </w:t>
      </w:r>
    </w:p>
    <w:p w14:paraId="42C4E53B" w14:textId="77777777" w:rsidR="006614ED" w:rsidRPr="006C31D2" w:rsidRDefault="006614ED" w:rsidP="00291883">
      <w:pPr>
        <w:numPr>
          <w:ilvl w:val="0"/>
          <w:numId w:val="232"/>
        </w:numPr>
        <w:spacing w:after="0"/>
        <w:ind w:left="0" w:right="0" w:firstLine="425"/>
        <w:rPr>
          <w:i/>
          <w:szCs w:val="24"/>
          <w:u w:val="single"/>
        </w:rPr>
      </w:pPr>
      <w:r w:rsidRPr="006C31D2">
        <w:rPr>
          <w:szCs w:val="24"/>
        </w:rPr>
        <w:t xml:space="preserve">уметь рассказывать о постройке; </w:t>
      </w:r>
    </w:p>
    <w:p w14:paraId="169AD670" w14:textId="77777777" w:rsidR="006614ED" w:rsidRPr="006C31D2" w:rsidRDefault="006614ED" w:rsidP="00291883">
      <w:pPr>
        <w:numPr>
          <w:ilvl w:val="0"/>
          <w:numId w:val="232"/>
        </w:numPr>
        <w:spacing w:after="0"/>
        <w:ind w:left="0" w:right="0" w:firstLine="425"/>
        <w:rPr>
          <w:i/>
          <w:szCs w:val="24"/>
          <w:u w:val="single"/>
        </w:rPr>
      </w:pPr>
      <w:r w:rsidRPr="006C31D2">
        <w:rPr>
          <w:szCs w:val="24"/>
        </w:rPr>
        <w:t>уметь работать над проектом в команде, эффективно распределять обязанности.</w:t>
      </w:r>
    </w:p>
    <w:p w14:paraId="4D213D89" w14:textId="77777777" w:rsidR="006614ED" w:rsidRDefault="006614ED" w:rsidP="00AF413A">
      <w:pPr>
        <w:spacing w:after="0"/>
        <w:ind w:left="0" w:right="0" w:firstLine="425"/>
        <w:rPr>
          <w:szCs w:val="24"/>
        </w:rPr>
      </w:pPr>
      <w:r w:rsidRPr="006C31D2">
        <w:rPr>
          <w:b/>
          <w:szCs w:val="24"/>
        </w:rPr>
        <w:t>Основные показатели результативности</w:t>
      </w:r>
      <w:r w:rsidRPr="006C31D2">
        <w:rPr>
          <w:szCs w:val="24"/>
        </w:rPr>
        <w:t xml:space="preserve"> программы проявляются в социальной адаптации детей, развитие самоконтроля и самосознания, умения сосредоточить свое внимание в течение занятий, развитии памяти, которая бы позволяла обеспечить восприятие, фиксирование, хранение и воспроизведение информации, в улучшении показателей психофизиологического состояния ребенка.</w:t>
      </w:r>
    </w:p>
    <w:p w14:paraId="0F42891D" w14:textId="77777777" w:rsidR="006614ED" w:rsidRPr="006C31D2" w:rsidRDefault="006614ED" w:rsidP="00AF413A">
      <w:pPr>
        <w:spacing w:after="0"/>
        <w:ind w:left="0" w:right="0" w:firstLine="425"/>
        <w:rPr>
          <w:b/>
          <w:bCs/>
          <w:spacing w:val="-1"/>
          <w:szCs w:val="24"/>
        </w:rPr>
      </w:pPr>
    </w:p>
    <w:p w14:paraId="0692D6EF" w14:textId="77777777" w:rsidR="006614ED" w:rsidRPr="006C31D2" w:rsidRDefault="006614ED" w:rsidP="00AF413A">
      <w:pPr>
        <w:spacing w:after="0"/>
        <w:ind w:left="0" w:right="0" w:firstLine="425"/>
        <w:rPr>
          <w:b/>
          <w:bCs/>
          <w:spacing w:val="-1"/>
          <w:szCs w:val="24"/>
        </w:rPr>
      </w:pPr>
      <w:r w:rsidRPr="006C31D2">
        <w:rPr>
          <w:b/>
          <w:bCs/>
          <w:spacing w:val="-1"/>
          <w:szCs w:val="24"/>
        </w:rPr>
        <w:t>Содержание курса внеурочной деятельности</w:t>
      </w:r>
    </w:p>
    <w:p w14:paraId="4A4C478B" w14:textId="77777777" w:rsidR="006614ED" w:rsidRPr="006C31D2" w:rsidRDefault="006614ED" w:rsidP="00AF413A">
      <w:pPr>
        <w:widowControl w:val="0"/>
        <w:tabs>
          <w:tab w:val="left" w:pos="851"/>
        </w:tabs>
        <w:autoSpaceDE w:val="0"/>
        <w:autoSpaceDN w:val="0"/>
        <w:spacing w:after="0"/>
        <w:ind w:left="0" w:right="0" w:firstLine="425"/>
        <w:rPr>
          <w:szCs w:val="24"/>
        </w:rPr>
      </w:pPr>
      <w:r w:rsidRPr="006C31D2">
        <w:rPr>
          <w:b/>
          <w:szCs w:val="24"/>
        </w:rPr>
        <w:t xml:space="preserve">Формы организации работы на занятии: </w:t>
      </w:r>
      <w:r w:rsidRPr="006C31D2">
        <w:rPr>
          <w:szCs w:val="24"/>
        </w:rPr>
        <w:t>фронтальная работа, индивидуальная</w:t>
      </w:r>
      <w:r w:rsidRPr="006C31D2">
        <w:rPr>
          <w:spacing w:val="1"/>
          <w:szCs w:val="24"/>
        </w:rPr>
        <w:t xml:space="preserve"> </w:t>
      </w:r>
      <w:r w:rsidRPr="006C31D2">
        <w:rPr>
          <w:szCs w:val="24"/>
        </w:rPr>
        <w:t>работа,</w:t>
      </w:r>
      <w:r w:rsidRPr="006C31D2">
        <w:rPr>
          <w:spacing w:val="-1"/>
          <w:szCs w:val="24"/>
        </w:rPr>
        <w:t xml:space="preserve"> </w:t>
      </w:r>
      <w:r w:rsidRPr="006C31D2">
        <w:rPr>
          <w:szCs w:val="24"/>
        </w:rPr>
        <w:t>групповая</w:t>
      </w:r>
      <w:r w:rsidRPr="006C31D2">
        <w:rPr>
          <w:spacing w:val="-1"/>
          <w:szCs w:val="24"/>
        </w:rPr>
        <w:t xml:space="preserve"> </w:t>
      </w:r>
      <w:r w:rsidRPr="006C31D2">
        <w:rPr>
          <w:szCs w:val="24"/>
        </w:rPr>
        <w:t>работа, экскурсии,</w:t>
      </w:r>
      <w:r w:rsidRPr="006C31D2">
        <w:rPr>
          <w:spacing w:val="-1"/>
          <w:szCs w:val="24"/>
        </w:rPr>
        <w:t xml:space="preserve"> </w:t>
      </w:r>
      <w:r w:rsidRPr="006C31D2">
        <w:rPr>
          <w:szCs w:val="24"/>
        </w:rPr>
        <w:t>поисковые</w:t>
      </w:r>
      <w:r w:rsidRPr="006C31D2">
        <w:rPr>
          <w:spacing w:val="-1"/>
          <w:szCs w:val="24"/>
        </w:rPr>
        <w:t xml:space="preserve"> </w:t>
      </w:r>
      <w:r w:rsidRPr="006C31D2">
        <w:rPr>
          <w:szCs w:val="24"/>
        </w:rPr>
        <w:t>исследования,</w:t>
      </w:r>
      <w:r w:rsidRPr="006C31D2">
        <w:rPr>
          <w:spacing w:val="-1"/>
          <w:szCs w:val="24"/>
        </w:rPr>
        <w:t xml:space="preserve"> </w:t>
      </w:r>
      <w:r w:rsidRPr="006C31D2">
        <w:rPr>
          <w:szCs w:val="24"/>
        </w:rPr>
        <w:t>творческие</w:t>
      </w:r>
      <w:r w:rsidRPr="006C31D2">
        <w:rPr>
          <w:spacing w:val="-2"/>
          <w:szCs w:val="24"/>
        </w:rPr>
        <w:t xml:space="preserve"> </w:t>
      </w:r>
      <w:r w:rsidRPr="006C31D2">
        <w:rPr>
          <w:szCs w:val="24"/>
        </w:rPr>
        <w:t>проекты.</w:t>
      </w:r>
    </w:p>
    <w:p w14:paraId="6B618C97" w14:textId="77777777" w:rsidR="006614ED" w:rsidRPr="006C31D2" w:rsidRDefault="006614ED" w:rsidP="00AF413A">
      <w:pPr>
        <w:widowControl w:val="0"/>
        <w:tabs>
          <w:tab w:val="left" w:pos="851"/>
        </w:tabs>
        <w:autoSpaceDE w:val="0"/>
        <w:autoSpaceDN w:val="0"/>
        <w:spacing w:after="0"/>
        <w:ind w:left="0" w:right="0" w:firstLine="425"/>
        <w:rPr>
          <w:b/>
          <w:bCs/>
          <w:szCs w:val="24"/>
        </w:rPr>
      </w:pPr>
      <w:r w:rsidRPr="006C31D2">
        <w:rPr>
          <w:b/>
          <w:bCs/>
          <w:szCs w:val="24"/>
        </w:rPr>
        <w:t>Виды</w:t>
      </w:r>
      <w:r w:rsidRPr="006C31D2">
        <w:rPr>
          <w:b/>
          <w:bCs/>
          <w:spacing w:val="-4"/>
          <w:szCs w:val="24"/>
        </w:rPr>
        <w:t xml:space="preserve"> </w:t>
      </w:r>
      <w:r w:rsidRPr="006C31D2">
        <w:rPr>
          <w:b/>
          <w:bCs/>
          <w:szCs w:val="24"/>
        </w:rPr>
        <w:t>деятельности:</w:t>
      </w:r>
    </w:p>
    <w:p w14:paraId="185B68AE" w14:textId="77777777" w:rsidR="006614ED" w:rsidRPr="006C31D2" w:rsidRDefault="006614ED" w:rsidP="00AF413A">
      <w:pPr>
        <w:widowControl w:val="0"/>
        <w:tabs>
          <w:tab w:val="left" w:pos="851"/>
        </w:tabs>
        <w:autoSpaceDE w:val="0"/>
        <w:autoSpaceDN w:val="0"/>
        <w:spacing w:after="0"/>
        <w:ind w:left="0" w:right="0" w:firstLine="425"/>
        <w:rPr>
          <w:szCs w:val="24"/>
        </w:rPr>
      </w:pPr>
      <w:r w:rsidRPr="006C31D2">
        <w:rPr>
          <w:b/>
          <w:szCs w:val="24"/>
        </w:rPr>
        <w:t>Конструирование</w:t>
      </w:r>
      <w:r w:rsidRPr="006C31D2">
        <w:rPr>
          <w:b/>
          <w:spacing w:val="1"/>
          <w:szCs w:val="24"/>
        </w:rPr>
        <w:t xml:space="preserve"> </w:t>
      </w:r>
      <w:r w:rsidRPr="006C31D2">
        <w:rPr>
          <w:b/>
          <w:szCs w:val="24"/>
        </w:rPr>
        <w:t>по</w:t>
      </w:r>
      <w:r w:rsidRPr="006C31D2">
        <w:rPr>
          <w:b/>
          <w:spacing w:val="1"/>
          <w:szCs w:val="24"/>
        </w:rPr>
        <w:t xml:space="preserve"> </w:t>
      </w:r>
      <w:r w:rsidRPr="006C31D2">
        <w:rPr>
          <w:b/>
          <w:szCs w:val="24"/>
        </w:rPr>
        <w:t>образцу</w:t>
      </w:r>
      <w:r w:rsidRPr="006C31D2">
        <w:rPr>
          <w:b/>
          <w:spacing w:val="1"/>
          <w:szCs w:val="24"/>
        </w:rPr>
        <w:t xml:space="preserve"> </w:t>
      </w:r>
      <w:r w:rsidRPr="006C31D2">
        <w:rPr>
          <w:szCs w:val="24"/>
        </w:rPr>
        <w:t>-</w:t>
      </w:r>
      <w:r w:rsidRPr="006C31D2">
        <w:rPr>
          <w:spacing w:val="1"/>
          <w:szCs w:val="24"/>
        </w:rPr>
        <w:t xml:space="preserve"> </w:t>
      </w:r>
      <w:r w:rsidRPr="006C31D2">
        <w:rPr>
          <w:szCs w:val="24"/>
        </w:rPr>
        <w:t>когда</w:t>
      </w:r>
      <w:r w:rsidRPr="006C31D2">
        <w:rPr>
          <w:spacing w:val="1"/>
          <w:szCs w:val="24"/>
        </w:rPr>
        <w:t xml:space="preserve"> </w:t>
      </w:r>
      <w:r w:rsidRPr="006C31D2">
        <w:rPr>
          <w:szCs w:val="24"/>
        </w:rPr>
        <w:t>есть</w:t>
      </w:r>
      <w:r w:rsidRPr="006C31D2">
        <w:rPr>
          <w:spacing w:val="1"/>
          <w:szCs w:val="24"/>
        </w:rPr>
        <w:t xml:space="preserve"> </w:t>
      </w:r>
      <w:r w:rsidRPr="006C31D2">
        <w:rPr>
          <w:szCs w:val="24"/>
        </w:rPr>
        <w:t>готовая</w:t>
      </w:r>
      <w:r w:rsidRPr="006C31D2">
        <w:rPr>
          <w:spacing w:val="1"/>
          <w:szCs w:val="24"/>
        </w:rPr>
        <w:t xml:space="preserve"> </w:t>
      </w:r>
      <w:r w:rsidRPr="006C31D2">
        <w:rPr>
          <w:szCs w:val="24"/>
        </w:rPr>
        <w:t>модель</w:t>
      </w:r>
      <w:r w:rsidRPr="006C31D2">
        <w:rPr>
          <w:spacing w:val="1"/>
          <w:szCs w:val="24"/>
        </w:rPr>
        <w:t xml:space="preserve"> </w:t>
      </w:r>
      <w:r w:rsidRPr="006C31D2">
        <w:rPr>
          <w:szCs w:val="24"/>
        </w:rPr>
        <w:t>того,</w:t>
      </w:r>
      <w:r w:rsidRPr="006C31D2">
        <w:rPr>
          <w:spacing w:val="1"/>
          <w:szCs w:val="24"/>
        </w:rPr>
        <w:t xml:space="preserve"> </w:t>
      </w:r>
      <w:r w:rsidRPr="006C31D2">
        <w:rPr>
          <w:szCs w:val="24"/>
        </w:rPr>
        <w:t>что</w:t>
      </w:r>
      <w:r w:rsidRPr="006C31D2">
        <w:rPr>
          <w:spacing w:val="1"/>
          <w:szCs w:val="24"/>
        </w:rPr>
        <w:t xml:space="preserve"> </w:t>
      </w:r>
      <w:r w:rsidRPr="006C31D2">
        <w:rPr>
          <w:szCs w:val="24"/>
        </w:rPr>
        <w:t>нужно</w:t>
      </w:r>
      <w:r w:rsidRPr="006C31D2">
        <w:rPr>
          <w:spacing w:val="1"/>
          <w:szCs w:val="24"/>
        </w:rPr>
        <w:t xml:space="preserve"> </w:t>
      </w:r>
      <w:r w:rsidRPr="006C31D2">
        <w:rPr>
          <w:szCs w:val="24"/>
        </w:rPr>
        <w:t>построить</w:t>
      </w:r>
      <w:r w:rsidRPr="006C31D2">
        <w:rPr>
          <w:spacing w:val="-1"/>
          <w:szCs w:val="24"/>
        </w:rPr>
        <w:t xml:space="preserve"> </w:t>
      </w:r>
      <w:r w:rsidRPr="006C31D2">
        <w:rPr>
          <w:szCs w:val="24"/>
        </w:rPr>
        <w:t>(например, изображение</w:t>
      </w:r>
      <w:r w:rsidRPr="006C31D2">
        <w:rPr>
          <w:spacing w:val="-1"/>
          <w:szCs w:val="24"/>
        </w:rPr>
        <w:t xml:space="preserve"> </w:t>
      </w:r>
      <w:r w:rsidRPr="006C31D2">
        <w:rPr>
          <w:szCs w:val="24"/>
        </w:rPr>
        <w:t>или</w:t>
      </w:r>
      <w:r w:rsidRPr="006C31D2">
        <w:rPr>
          <w:spacing w:val="1"/>
          <w:szCs w:val="24"/>
        </w:rPr>
        <w:t xml:space="preserve"> </w:t>
      </w:r>
      <w:r w:rsidRPr="006C31D2">
        <w:rPr>
          <w:szCs w:val="24"/>
        </w:rPr>
        <w:t>схема).</w:t>
      </w:r>
    </w:p>
    <w:p w14:paraId="05CB9D60" w14:textId="77777777" w:rsidR="006614ED" w:rsidRPr="006C31D2" w:rsidRDefault="006614ED" w:rsidP="00AF413A">
      <w:pPr>
        <w:widowControl w:val="0"/>
        <w:tabs>
          <w:tab w:val="left" w:pos="851"/>
        </w:tabs>
        <w:autoSpaceDE w:val="0"/>
        <w:autoSpaceDN w:val="0"/>
        <w:spacing w:after="0"/>
        <w:ind w:left="0" w:right="0" w:firstLine="425"/>
        <w:rPr>
          <w:szCs w:val="24"/>
        </w:rPr>
      </w:pPr>
      <w:r w:rsidRPr="006C31D2">
        <w:rPr>
          <w:b/>
          <w:szCs w:val="24"/>
        </w:rPr>
        <w:t xml:space="preserve">При конструировании по условиям </w:t>
      </w:r>
      <w:r w:rsidRPr="006C31D2">
        <w:rPr>
          <w:szCs w:val="24"/>
        </w:rPr>
        <w:t>- образца нет, задаются только условия,</w:t>
      </w:r>
      <w:r w:rsidRPr="006C31D2">
        <w:rPr>
          <w:spacing w:val="1"/>
          <w:szCs w:val="24"/>
        </w:rPr>
        <w:t xml:space="preserve"> </w:t>
      </w:r>
      <w:r w:rsidRPr="006C31D2">
        <w:rPr>
          <w:szCs w:val="24"/>
        </w:rPr>
        <w:t>которым постройка должна соответствовать (например, домик для собачки должен быть</w:t>
      </w:r>
      <w:r w:rsidRPr="006C31D2">
        <w:rPr>
          <w:spacing w:val="1"/>
          <w:szCs w:val="24"/>
        </w:rPr>
        <w:t xml:space="preserve"> </w:t>
      </w:r>
      <w:r w:rsidRPr="006C31D2">
        <w:rPr>
          <w:szCs w:val="24"/>
        </w:rPr>
        <w:t>маленьким,</w:t>
      </w:r>
      <w:r w:rsidRPr="006C31D2">
        <w:rPr>
          <w:spacing w:val="-1"/>
          <w:szCs w:val="24"/>
        </w:rPr>
        <w:t xml:space="preserve"> </w:t>
      </w:r>
      <w:r w:rsidRPr="006C31D2">
        <w:rPr>
          <w:szCs w:val="24"/>
        </w:rPr>
        <w:t>а</w:t>
      </w:r>
      <w:r w:rsidRPr="006C31D2">
        <w:rPr>
          <w:spacing w:val="-1"/>
          <w:szCs w:val="24"/>
        </w:rPr>
        <w:t xml:space="preserve"> </w:t>
      </w:r>
      <w:r w:rsidRPr="006C31D2">
        <w:rPr>
          <w:szCs w:val="24"/>
        </w:rPr>
        <w:t>для лошадки</w:t>
      </w:r>
      <w:r w:rsidRPr="006C31D2">
        <w:rPr>
          <w:spacing w:val="1"/>
          <w:szCs w:val="24"/>
        </w:rPr>
        <w:t xml:space="preserve"> </w:t>
      </w:r>
      <w:r w:rsidRPr="006C31D2">
        <w:rPr>
          <w:szCs w:val="24"/>
        </w:rPr>
        <w:t>- большим).</w:t>
      </w:r>
    </w:p>
    <w:p w14:paraId="6F612E42" w14:textId="77777777" w:rsidR="006614ED" w:rsidRPr="006C31D2" w:rsidRDefault="006614ED" w:rsidP="00AF413A">
      <w:pPr>
        <w:widowControl w:val="0"/>
        <w:tabs>
          <w:tab w:val="left" w:pos="851"/>
        </w:tabs>
        <w:autoSpaceDE w:val="0"/>
        <w:autoSpaceDN w:val="0"/>
        <w:spacing w:after="0"/>
        <w:ind w:left="0" w:right="0" w:firstLine="425"/>
        <w:rPr>
          <w:szCs w:val="24"/>
        </w:rPr>
      </w:pPr>
      <w:r w:rsidRPr="006C31D2">
        <w:rPr>
          <w:b/>
          <w:szCs w:val="24"/>
        </w:rPr>
        <w:t>Конструирование по замыслу предполагает</w:t>
      </w:r>
      <w:r w:rsidRPr="006C31D2">
        <w:rPr>
          <w:szCs w:val="24"/>
        </w:rPr>
        <w:t>, что ребенок сам, без каких-либо</w:t>
      </w:r>
      <w:r w:rsidRPr="006C31D2">
        <w:rPr>
          <w:spacing w:val="1"/>
          <w:szCs w:val="24"/>
        </w:rPr>
        <w:t xml:space="preserve"> </w:t>
      </w:r>
      <w:r w:rsidRPr="006C31D2">
        <w:rPr>
          <w:szCs w:val="24"/>
        </w:rPr>
        <w:t>внешних ограничений, создаст образ будущего сооружения и воплотит его в материале,</w:t>
      </w:r>
      <w:r w:rsidRPr="006C31D2">
        <w:rPr>
          <w:spacing w:val="1"/>
          <w:szCs w:val="24"/>
        </w:rPr>
        <w:t xml:space="preserve"> </w:t>
      </w:r>
      <w:r w:rsidRPr="006C31D2">
        <w:rPr>
          <w:szCs w:val="24"/>
        </w:rPr>
        <w:t>который</w:t>
      </w:r>
      <w:r w:rsidRPr="006C31D2">
        <w:rPr>
          <w:spacing w:val="1"/>
          <w:szCs w:val="24"/>
        </w:rPr>
        <w:t xml:space="preserve"> </w:t>
      </w:r>
      <w:r w:rsidRPr="006C31D2">
        <w:rPr>
          <w:szCs w:val="24"/>
        </w:rPr>
        <w:t>имеется</w:t>
      </w:r>
      <w:r w:rsidRPr="006C31D2">
        <w:rPr>
          <w:spacing w:val="1"/>
          <w:szCs w:val="24"/>
        </w:rPr>
        <w:t xml:space="preserve"> </w:t>
      </w:r>
      <w:r w:rsidRPr="006C31D2">
        <w:rPr>
          <w:szCs w:val="24"/>
        </w:rPr>
        <w:t>в</w:t>
      </w:r>
      <w:r w:rsidRPr="006C31D2">
        <w:rPr>
          <w:spacing w:val="1"/>
          <w:szCs w:val="24"/>
        </w:rPr>
        <w:t xml:space="preserve"> </w:t>
      </w:r>
      <w:r w:rsidRPr="006C31D2">
        <w:rPr>
          <w:szCs w:val="24"/>
        </w:rPr>
        <w:t>его</w:t>
      </w:r>
      <w:r w:rsidRPr="006C31D2">
        <w:rPr>
          <w:spacing w:val="1"/>
          <w:szCs w:val="24"/>
        </w:rPr>
        <w:t xml:space="preserve"> </w:t>
      </w:r>
      <w:r w:rsidRPr="006C31D2">
        <w:rPr>
          <w:szCs w:val="24"/>
        </w:rPr>
        <w:t>распоряжении.</w:t>
      </w:r>
      <w:r w:rsidRPr="006C31D2">
        <w:rPr>
          <w:spacing w:val="1"/>
          <w:szCs w:val="24"/>
        </w:rPr>
        <w:t xml:space="preserve"> </w:t>
      </w:r>
      <w:r w:rsidRPr="006C31D2">
        <w:rPr>
          <w:szCs w:val="24"/>
        </w:rPr>
        <w:t>Этот</w:t>
      </w:r>
      <w:r w:rsidRPr="006C31D2">
        <w:rPr>
          <w:spacing w:val="1"/>
          <w:szCs w:val="24"/>
        </w:rPr>
        <w:t xml:space="preserve"> </w:t>
      </w:r>
      <w:r w:rsidRPr="006C31D2">
        <w:rPr>
          <w:szCs w:val="24"/>
        </w:rPr>
        <w:t>тип</w:t>
      </w:r>
      <w:r w:rsidRPr="006C31D2">
        <w:rPr>
          <w:spacing w:val="1"/>
          <w:szCs w:val="24"/>
        </w:rPr>
        <w:t xml:space="preserve"> </w:t>
      </w:r>
      <w:r w:rsidRPr="006C31D2">
        <w:rPr>
          <w:szCs w:val="24"/>
        </w:rPr>
        <w:t>конструирования</w:t>
      </w:r>
      <w:r w:rsidRPr="006C31D2">
        <w:rPr>
          <w:spacing w:val="1"/>
          <w:szCs w:val="24"/>
        </w:rPr>
        <w:t xml:space="preserve"> </w:t>
      </w:r>
      <w:r w:rsidRPr="006C31D2">
        <w:rPr>
          <w:szCs w:val="24"/>
        </w:rPr>
        <w:t>лучше</w:t>
      </w:r>
      <w:r w:rsidRPr="006C31D2">
        <w:rPr>
          <w:spacing w:val="1"/>
          <w:szCs w:val="24"/>
        </w:rPr>
        <w:t xml:space="preserve"> </w:t>
      </w:r>
      <w:r w:rsidRPr="006C31D2">
        <w:rPr>
          <w:szCs w:val="24"/>
        </w:rPr>
        <w:t>остальных</w:t>
      </w:r>
      <w:r w:rsidRPr="006C31D2">
        <w:rPr>
          <w:spacing w:val="1"/>
          <w:szCs w:val="24"/>
        </w:rPr>
        <w:t xml:space="preserve"> </w:t>
      </w:r>
      <w:r w:rsidRPr="006C31D2">
        <w:rPr>
          <w:szCs w:val="24"/>
        </w:rPr>
        <w:lastRenderedPageBreak/>
        <w:t>развивает</w:t>
      </w:r>
      <w:r w:rsidRPr="006C31D2">
        <w:rPr>
          <w:spacing w:val="-1"/>
          <w:szCs w:val="24"/>
        </w:rPr>
        <w:t xml:space="preserve"> </w:t>
      </w:r>
      <w:r w:rsidRPr="006C31D2">
        <w:rPr>
          <w:szCs w:val="24"/>
        </w:rPr>
        <w:t>творческие</w:t>
      </w:r>
      <w:r w:rsidRPr="006C31D2">
        <w:rPr>
          <w:spacing w:val="-1"/>
          <w:szCs w:val="24"/>
        </w:rPr>
        <w:t xml:space="preserve"> </w:t>
      </w:r>
      <w:r w:rsidRPr="006C31D2">
        <w:rPr>
          <w:szCs w:val="24"/>
        </w:rPr>
        <w:t>способности.</w:t>
      </w:r>
    </w:p>
    <w:p w14:paraId="7E3897A1" w14:textId="77777777" w:rsidR="006614ED" w:rsidRPr="006C31D2" w:rsidRDefault="006614ED" w:rsidP="00AF413A">
      <w:pPr>
        <w:widowControl w:val="0"/>
        <w:autoSpaceDE w:val="0"/>
        <w:autoSpaceDN w:val="0"/>
        <w:spacing w:after="0"/>
        <w:ind w:left="0" w:right="0" w:firstLine="425"/>
        <w:rPr>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840"/>
        <w:gridCol w:w="2509"/>
      </w:tblGrid>
      <w:tr w:rsidR="006614ED" w:rsidRPr="006C31D2" w14:paraId="2F88CFCE" w14:textId="77777777" w:rsidTr="000608C6">
        <w:trPr>
          <w:trHeight w:val="923"/>
        </w:trPr>
        <w:tc>
          <w:tcPr>
            <w:tcW w:w="3658" w:type="pct"/>
          </w:tcPr>
          <w:p w14:paraId="5C1DECDA" w14:textId="77777777" w:rsidR="006614ED" w:rsidRPr="006C31D2" w:rsidRDefault="006614ED" w:rsidP="009418E8">
            <w:pPr>
              <w:spacing w:after="0"/>
              <w:ind w:left="0" w:right="0" w:firstLine="0"/>
              <w:rPr>
                <w:b/>
                <w:szCs w:val="24"/>
              </w:rPr>
            </w:pPr>
            <w:r w:rsidRPr="006C31D2">
              <w:rPr>
                <w:b/>
                <w:szCs w:val="24"/>
              </w:rPr>
              <w:t>Содержание</w:t>
            </w:r>
          </w:p>
        </w:tc>
        <w:tc>
          <w:tcPr>
            <w:tcW w:w="1342" w:type="pct"/>
          </w:tcPr>
          <w:p w14:paraId="031460A8" w14:textId="77777777" w:rsidR="006614ED" w:rsidRPr="006C31D2" w:rsidRDefault="006614ED" w:rsidP="009418E8">
            <w:pPr>
              <w:spacing w:after="0"/>
              <w:ind w:left="0" w:right="0" w:firstLine="0"/>
              <w:rPr>
                <w:b/>
                <w:szCs w:val="24"/>
                <w:lang w:val="ru-RU"/>
              </w:rPr>
            </w:pPr>
            <w:r w:rsidRPr="006C31D2">
              <w:rPr>
                <w:b/>
                <w:szCs w:val="24"/>
                <w:lang w:val="ru-RU"/>
              </w:rPr>
              <w:t>Формы организации</w:t>
            </w:r>
          </w:p>
          <w:p w14:paraId="3FCCD15E" w14:textId="77777777" w:rsidR="006614ED" w:rsidRPr="006C31D2" w:rsidRDefault="006614ED" w:rsidP="009418E8">
            <w:pPr>
              <w:spacing w:after="0"/>
              <w:ind w:left="0" w:right="0" w:firstLine="0"/>
              <w:rPr>
                <w:b/>
                <w:szCs w:val="24"/>
                <w:lang w:val="ru-RU"/>
              </w:rPr>
            </w:pPr>
            <w:r w:rsidRPr="006C31D2">
              <w:rPr>
                <w:b/>
                <w:szCs w:val="24"/>
                <w:lang w:val="ru-RU"/>
              </w:rPr>
              <w:t>и виды деятельности</w:t>
            </w:r>
          </w:p>
        </w:tc>
      </w:tr>
      <w:tr w:rsidR="006614ED" w:rsidRPr="006C31D2" w14:paraId="383D840F" w14:textId="77777777" w:rsidTr="000608C6">
        <w:trPr>
          <w:trHeight w:val="307"/>
        </w:trPr>
        <w:tc>
          <w:tcPr>
            <w:tcW w:w="5000" w:type="pct"/>
            <w:gridSpan w:val="2"/>
          </w:tcPr>
          <w:p w14:paraId="2E98D559" w14:textId="77777777" w:rsidR="006614ED" w:rsidRPr="006C31D2" w:rsidRDefault="006614ED" w:rsidP="009418E8">
            <w:pPr>
              <w:spacing w:after="0"/>
              <w:ind w:left="0" w:right="0" w:firstLine="0"/>
              <w:rPr>
                <w:b/>
                <w:szCs w:val="24"/>
              </w:rPr>
            </w:pPr>
            <w:r w:rsidRPr="006C31D2">
              <w:rPr>
                <w:b/>
                <w:szCs w:val="24"/>
              </w:rPr>
              <w:t>1 год обучения</w:t>
            </w:r>
          </w:p>
        </w:tc>
      </w:tr>
      <w:tr w:rsidR="006614ED" w:rsidRPr="006C31D2" w14:paraId="3C0AA18E" w14:textId="77777777" w:rsidTr="000608C6">
        <w:trPr>
          <w:trHeight w:val="275"/>
        </w:trPr>
        <w:tc>
          <w:tcPr>
            <w:tcW w:w="5000" w:type="pct"/>
            <w:gridSpan w:val="2"/>
          </w:tcPr>
          <w:p w14:paraId="2B000D4A" w14:textId="77777777" w:rsidR="006614ED" w:rsidRPr="006C31D2" w:rsidRDefault="006614ED" w:rsidP="009418E8">
            <w:pPr>
              <w:spacing w:after="0"/>
              <w:ind w:left="0" w:right="0" w:firstLine="0"/>
              <w:rPr>
                <w:b/>
                <w:szCs w:val="24"/>
              </w:rPr>
            </w:pPr>
            <w:r w:rsidRPr="006C31D2">
              <w:rPr>
                <w:b/>
                <w:szCs w:val="24"/>
              </w:rPr>
              <w:t>Знакомство с ЛЕГО (6 часов)</w:t>
            </w:r>
          </w:p>
        </w:tc>
      </w:tr>
      <w:tr w:rsidR="006614ED" w:rsidRPr="006C31D2" w14:paraId="4912749F" w14:textId="77777777" w:rsidTr="000608C6">
        <w:trPr>
          <w:trHeight w:val="827"/>
        </w:trPr>
        <w:tc>
          <w:tcPr>
            <w:tcW w:w="3658" w:type="pct"/>
          </w:tcPr>
          <w:p w14:paraId="7EE49DF9" w14:textId="77777777" w:rsidR="006614ED" w:rsidRPr="006C31D2" w:rsidRDefault="006614ED" w:rsidP="009418E8">
            <w:pPr>
              <w:spacing w:after="0"/>
              <w:ind w:left="0" w:right="0" w:firstLine="0"/>
              <w:rPr>
                <w:szCs w:val="24"/>
                <w:lang w:val="ru-RU"/>
              </w:rPr>
            </w:pPr>
            <w:r w:rsidRPr="006C31D2">
              <w:rPr>
                <w:szCs w:val="24"/>
                <w:lang w:val="ru-RU"/>
              </w:rPr>
              <w:t>Знакомство с ЛЕГО. Спонтанная индивидуальная ЛЕГО-игра. Путешествие по ЛЕГО-стране. Исследователи цвета.</w:t>
            </w:r>
          </w:p>
          <w:p w14:paraId="238D4E0C" w14:textId="77777777" w:rsidR="006614ED" w:rsidRPr="006C31D2" w:rsidRDefault="006614ED" w:rsidP="009418E8">
            <w:pPr>
              <w:spacing w:after="0"/>
              <w:ind w:left="0" w:right="0" w:firstLine="0"/>
              <w:rPr>
                <w:szCs w:val="24"/>
                <w:lang w:val="ru-RU"/>
              </w:rPr>
            </w:pPr>
            <w:r w:rsidRPr="006C31D2">
              <w:rPr>
                <w:szCs w:val="24"/>
                <w:lang w:val="ru-RU"/>
              </w:rPr>
              <w:t>Исследователи кирпичиков. Волшебные кирпичики. Исследователи</w:t>
            </w:r>
            <w:r w:rsidRPr="006C31D2">
              <w:rPr>
                <w:spacing w:val="-1"/>
                <w:szCs w:val="24"/>
                <w:lang w:val="ru-RU"/>
              </w:rPr>
              <w:t xml:space="preserve"> </w:t>
            </w:r>
            <w:r w:rsidRPr="006C31D2">
              <w:rPr>
                <w:szCs w:val="24"/>
                <w:lang w:val="ru-RU"/>
              </w:rPr>
              <w:t>формочек.</w:t>
            </w:r>
            <w:r w:rsidRPr="006C31D2">
              <w:rPr>
                <w:spacing w:val="-1"/>
                <w:szCs w:val="24"/>
                <w:lang w:val="ru-RU"/>
              </w:rPr>
              <w:t xml:space="preserve"> </w:t>
            </w:r>
            <w:r w:rsidRPr="006C31D2">
              <w:rPr>
                <w:szCs w:val="24"/>
                <w:lang w:val="ru-RU"/>
              </w:rPr>
              <w:t>Волшебные</w:t>
            </w:r>
            <w:r w:rsidRPr="006C31D2">
              <w:rPr>
                <w:spacing w:val="-3"/>
                <w:szCs w:val="24"/>
                <w:lang w:val="ru-RU"/>
              </w:rPr>
              <w:t xml:space="preserve"> </w:t>
            </w:r>
            <w:r w:rsidRPr="006C31D2">
              <w:rPr>
                <w:szCs w:val="24"/>
                <w:lang w:val="ru-RU"/>
              </w:rPr>
              <w:t>формочки.</w:t>
            </w:r>
          </w:p>
        </w:tc>
        <w:tc>
          <w:tcPr>
            <w:tcW w:w="1342" w:type="pct"/>
          </w:tcPr>
          <w:p w14:paraId="7EF7EE1C" w14:textId="77777777" w:rsidR="006614ED" w:rsidRPr="006C31D2" w:rsidRDefault="006614ED" w:rsidP="009418E8">
            <w:pPr>
              <w:spacing w:after="0"/>
              <w:ind w:left="0" w:right="0" w:firstLine="0"/>
              <w:rPr>
                <w:szCs w:val="24"/>
                <w:lang w:val="ru-RU"/>
              </w:rPr>
            </w:pPr>
            <w:r w:rsidRPr="006C31D2">
              <w:rPr>
                <w:szCs w:val="24"/>
                <w:lang w:val="ru-RU"/>
              </w:rPr>
              <w:t>фронтальная работа; групповая работа;</w:t>
            </w:r>
          </w:p>
          <w:p w14:paraId="08769A84" w14:textId="77777777" w:rsidR="006614ED" w:rsidRPr="006C31D2" w:rsidRDefault="006614ED" w:rsidP="009418E8">
            <w:pPr>
              <w:spacing w:after="0"/>
              <w:ind w:left="0" w:right="0" w:firstLine="0"/>
              <w:rPr>
                <w:b/>
                <w:szCs w:val="24"/>
                <w:lang w:val="ru-RU"/>
              </w:rPr>
            </w:pPr>
            <w:r w:rsidRPr="006C31D2">
              <w:rPr>
                <w:b/>
                <w:szCs w:val="24"/>
                <w:lang w:val="ru-RU"/>
              </w:rPr>
              <w:t>Конструирование по образцу.</w:t>
            </w:r>
          </w:p>
        </w:tc>
      </w:tr>
      <w:tr w:rsidR="006614ED" w:rsidRPr="006C31D2" w14:paraId="759063BE" w14:textId="77777777" w:rsidTr="000608C6">
        <w:trPr>
          <w:trHeight w:val="412"/>
        </w:trPr>
        <w:tc>
          <w:tcPr>
            <w:tcW w:w="5000" w:type="pct"/>
            <w:gridSpan w:val="2"/>
          </w:tcPr>
          <w:p w14:paraId="6410DA37" w14:textId="77777777" w:rsidR="006614ED" w:rsidRPr="006C31D2" w:rsidRDefault="006614ED" w:rsidP="009418E8">
            <w:pPr>
              <w:spacing w:after="0"/>
              <w:ind w:left="0" w:right="0" w:firstLine="0"/>
              <w:rPr>
                <w:b/>
                <w:szCs w:val="24"/>
                <w:lang w:val="ru-RU"/>
              </w:rPr>
            </w:pPr>
            <w:r w:rsidRPr="006C31D2">
              <w:rPr>
                <w:b/>
                <w:szCs w:val="24"/>
                <w:lang w:val="ru-RU"/>
              </w:rPr>
              <w:t>Поселок,</w:t>
            </w:r>
            <w:r w:rsidRPr="006C31D2">
              <w:rPr>
                <w:b/>
                <w:spacing w:val="-1"/>
                <w:szCs w:val="24"/>
                <w:lang w:val="ru-RU"/>
              </w:rPr>
              <w:t xml:space="preserve"> </w:t>
            </w:r>
            <w:r w:rsidRPr="006C31D2">
              <w:rPr>
                <w:b/>
                <w:szCs w:val="24"/>
                <w:lang w:val="ru-RU"/>
              </w:rPr>
              <w:t>в</w:t>
            </w:r>
            <w:r w:rsidRPr="006C31D2">
              <w:rPr>
                <w:b/>
                <w:spacing w:val="-2"/>
                <w:szCs w:val="24"/>
                <w:lang w:val="ru-RU"/>
              </w:rPr>
              <w:t xml:space="preserve"> </w:t>
            </w:r>
            <w:r w:rsidRPr="006C31D2">
              <w:rPr>
                <w:b/>
                <w:szCs w:val="24"/>
                <w:lang w:val="ru-RU"/>
              </w:rPr>
              <w:t>котором</w:t>
            </w:r>
            <w:r w:rsidRPr="006C31D2">
              <w:rPr>
                <w:b/>
                <w:spacing w:val="-2"/>
                <w:szCs w:val="24"/>
                <w:lang w:val="ru-RU"/>
              </w:rPr>
              <w:t xml:space="preserve"> </w:t>
            </w:r>
            <w:r w:rsidRPr="006C31D2">
              <w:rPr>
                <w:b/>
                <w:szCs w:val="24"/>
                <w:lang w:val="ru-RU"/>
              </w:rPr>
              <w:t>я</w:t>
            </w:r>
            <w:r w:rsidRPr="006C31D2">
              <w:rPr>
                <w:b/>
                <w:spacing w:val="-4"/>
                <w:szCs w:val="24"/>
                <w:lang w:val="ru-RU"/>
              </w:rPr>
              <w:t xml:space="preserve"> </w:t>
            </w:r>
            <w:r w:rsidRPr="006C31D2">
              <w:rPr>
                <w:b/>
                <w:szCs w:val="24"/>
                <w:lang w:val="ru-RU"/>
              </w:rPr>
              <w:t>живу</w:t>
            </w:r>
            <w:r w:rsidRPr="006C31D2">
              <w:rPr>
                <w:b/>
                <w:spacing w:val="-2"/>
                <w:szCs w:val="24"/>
                <w:lang w:val="ru-RU"/>
              </w:rPr>
              <w:t xml:space="preserve"> </w:t>
            </w:r>
            <w:r w:rsidRPr="006C31D2">
              <w:rPr>
                <w:b/>
                <w:szCs w:val="24"/>
                <w:lang w:val="ru-RU"/>
              </w:rPr>
              <w:t>(4</w:t>
            </w:r>
            <w:r w:rsidRPr="006C31D2">
              <w:rPr>
                <w:b/>
                <w:spacing w:val="1"/>
                <w:szCs w:val="24"/>
                <w:lang w:val="ru-RU"/>
              </w:rPr>
              <w:t xml:space="preserve"> </w:t>
            </w:r>
            <w:r w:rsidRPr="006C31D2">
              <w:rPr>
                <w:b/>
                <w:szCs w:val="24"/>
                <w:lang w:val="ru-RU"/>
              </w:rPr>
              <w:t>часа)</w:t>
            </w:r>
          </w:p>
        </w:tc>
      </w:tr>
      <w:tr w:rsidR="006614ED" w:rsidRPr="006C31D2" w14:paraId="00E522DD" w14:textId="77777777" w:rsidTr="000608C6">
        <w:trPr>
          <w:trHeight w:val="1715"/>
        </w:trPr>
        <w:tc>
          <w:tcPr>
            <w:tcW w:w="3658" w:type="pct"/>
          </w:tcPr>
          <w:p w14:paraId="3F4F6237" w14:textId="77777777" w:rsidR="006614ED" w:rsidRPr="006C31D2" w:rsidRDefault="006614ED" w:rsidP="009418E8">
            <w:pPr>
              <w:spacing w:after="0"/>
              <w:ind w:left="0" w:right="0" w:firstLine="0"/>
              <w:rPr>
                <w:szCs w:val="24"/>
              </w:rPr>
            </w:pPr>
            <w:r w:rsidRPr="006C31D2">
              <w:rPr>
                <w:szCs w:val="24"/>
                <w:lang w:val="ru-RU"/>
              </w:rPr>
              <w:t>Городской пейзаж. Сельский пейзаж. Сельскохозяйственные</w:t>
            </w:r>
            <w:r w:rsidRPr="006C31D2">
              <w:rPr>
                <w:spacing w:val="-57"/>
                <w:szCs w:val="24"/>
                <w:lang w:val="ru-RU"/>
              </w:rPr>
              <w:t xml:space="preserve"> </w:t>
            </w:r>
            <w:r w:rsidRPr="006C31D2">
              <w:rPr>
                <w:szCs w:val="24"/>
                <w:lang w:val="ru-RU"/>
              </w:rPr>
              <w:t>постройки.</w:t>
            </w:r>
            <w:r w:rsidRPr="006C31D2">
              <w:rPr>
                <w:spacing w:val="-1"/>
                <w:szCs w:val="24"/>
                <w:lang w:val="ru-RU"/>
              </w:rPr>
              <w:t xml:space="preserve"> </w:t>
            </w:r>
            <w:r w:rsidRPr="006C31D2">
              <w:rPr>
                <w:szCs w:val="24"/>
              </w:rPr>
              <w:t>Школа, школьный</w:t>
            </w:r>
            <w:r w:rsidRPr="006C31D2">
              <w:rPr>
                <w:spacing w:val="1"/>
                <w:szCs w:val="24"/>
              </w:rPr>
              <w:t xml:space="preserve"> </w:t>
            </w:r>
            <w:r w:rsidRPr="006C31D2">
              <w:rPr>
                <w:szCs w:val="24"/>
              </w:rPr>
              <w:t>двор.</w:t>
            </w:r>
          </w:p>
        </w:tc>
        <w:tc>
          <w:tcPr>
            <w:tcW w:w="1342" w:type="pct"/>
          </w:tcPr>
          <w:p w14:paraId="6377AAED" w14:textId="77777777" w:rsidR="006614ED" w:rsidRPr="006C31D2" w:rsidRDefault="006614ED" w:rsidP="009418E8">
            <w:pPr>
              <w:spacing w:after="0"/>
              <w:ind w:left="0" w:right="0" w:firstLine="0"/>
              <w:rPr>
                <w:b/>
                <w:szCs w:val="24"/>
                <w:lang w:val="ru-RU"/>
              </w:rPr>
            </w:pPr>
            <w:r w:rsidRPr="006C31D2">
              <w:rPr>
                <w:szCs w:val="24"/>
                <w:lang w:val="ru-RU"/>
              </w:rPr>
              <w:t>фронтальная работа;</w:t>
            </w:r>
            <w:r w:rsidRPr="006C31D2">
              <w:rPr>
                <w:spacing w:val="1"/>
                <w:szCs w:val="24"/>
                <w:lang w:val="ru-RU"/>
              </w:rPr>
              <w:t xml:space="preserve"> </w:t>
            </w:r>
            <w:r w:rsidRPr="006C31D2">
              <w:rPr>
                <w:szCs w:val="24"/>
                <w:lang w:val="ru-RU"/>
              </w:rPr>
              <w:t>групповая работа;</w:t>
            </w:r>
            <w:r w:rsidRPr="006C31D2">
              <w:rPr>
                <w:spacing w:val="1"/>
                <w:szCs w:val="24"/>
                <w:lang w:val="ru-RU"/>
              </w:rPr>
              <w:t xml:space="preserve"> </w:t>
            </w:r>
            <w:r w:rsidRPr="006C31D2">
              <w:rPr>
                <w:b/>
                <w:szCs w:val="24"/>
                <w:lang w:val="ru-RU"/>
              </w:rPr>
              <w:t>Конструирование по</w:t>
            </w:r>
            <w:r w:rsidRPr="006C31D2">
              <w:rPr>
                <w:b/>
                <w:spacing w:val="-57"/>
                <w:szCs w:val="24"/>
                <w:lang w:val="ru-RU"/>
              </w:rPr>
              <w:t xml:space="preserve"> </w:t>
            </w:r>
            <w:r w:rsidRPr="006C31D2">
              <w:rPr>
                <w:b/>
                <w:szCs w:val="24"/>
                <w:lang w:val="ru-RU"/>
              </w:rPr>
              <w:t>образцу;</w:t>
            </w:r>
            <w:r w:rsidRPr="006C31D2">
              <w:rPr>
                <w:b/>
                <w:spacing w:val="1"/>
                <w:szCs w:val="24"/>
                <w:lang w:val="ru-RU"/>
              </w:rPr>
              <w:t xml:space="preserve"> </w:t>
            </w:r>
            <w:r w:rsidRPr="006C31D2">
              <w:rPr>
                <w:b/>
                <w:szCs w:val="24"/>
                <w:lang w:val="ru-RU"/>
              </w:rPr>
              <w:t>конструирование</w:t>
            </w:r>
            <w:r w:rsidRPr="006C31D2">
              <w:rPr>
                <w:b/>
                <w:spacing w:val="-6"/>
                <w:szCs w:val="24"/>
                <w:lang w:val="ru-RU"/>
              </w:rPr>
              <w:t xml:space="preserve"> </w:t>
            </w:r>
            <w:r w:rsidRPr="006C31D2">
              <w:rPr>
                <w:b/>
                <w:szCs w:val="24"/>
                <w:lang w:val="ru-RU"/>
              </w:rPr>
              <w:t>по условиям.</w:t>
            </w:r>
          </w:p>
        </w:tc>
      </w:tr>
      <w:tr w:rsidR="006614ED" w:rsidRPr="006C31D2" w14:paraId="0318F20D" w14:textId="77777777" w:rsidTr="000608C6">
        <w:trPr>
          <w:trHeight w:val="431"/>
        </w:trPr>
        <w:tc>
          <w:tcPr>
            <w:tcW w:w="5000" w:type="pct"/>
            <w:gridSpan w:val="2"/>
          </w:tcPr>
          <w:p w14:paraId="717726D0" w14:textId="77777777" w:rsidR="006614ED" w:rsidRPr="006C31D2" w:rsidRDefault="006614ED" w:rsidP="009418E8">
            <w:pPr>
              <w:spacing w:after="0"/>
              <w:ind w:left="0" w:right="0" w:firstLine="0"/>
              <w:rPr>
                <w:b/>
                <w:szCs w:val="24"/>
              </w:rPr>
            </w:pPr>
            <w:r w:rsidRPr="006C31D2">
              <w:rPr>
                <w:b/>
                <w:szCs w:val="24"/>
              </w:rPr>
              <w:t>Транспорт (5</w:t>
            </w:r>
            <w:r w:rsidRPr="006C31D2">
              <w:rPr>
                <w:b/>
                <w:spacing w:val="-1"/>
                <w:szCs w:val="24"/>
              </w:rPr>
              <w:t xml:space="preserve"> </w:t>
            </w:r>
            <w:r w:rsidRPr="006C31D2">
              <w:rPr>
                <w:b/>
                <w:szCs w:val="24"/>
              </w:rPr>
              <w:t>часов)</w:t>
            </w:r>
          </w:p>
        </w:tc>
      </w:tr>
      <w:tr w:rsidR="006614ED" w:rsidRPr="006C31D2" w14:paraId="77FEC1C8" w14:textId="77777777" w:rsidTr="000608C6">
        <w:trPr>
          <w:trHeight w:val="1931"/>
        </w:trPr>
        <w:tc>
          <w:tcPr>
            <w:tcW w:w="3658" w:type="pct"/>
          </w:tcPr>
          <w:p w14:paraId="6F0A9EBB" w14:textId="77777777" w:rsidR="006614ED" w:rsidRPr="006C31D2" w:rsidRDefault="006614ED" w:rsidP="009418E8">
            <w:pPr>
              <w:spacing w:after="0"/>
              <w:ind w:left="0" w:right="0" w:firstLine="0"/>
              <w:rPr>
                <w:szCs w:val="24"/>
                <w:lang w:val="ru-RU"/>
              </w:rPr>
            </w:pPr>
            <w:r w:rsidRPr="006C31D2">
              <w:rPr>
                <w:szCs w:val="24"/>
                <w:lang w:val="ru-RU"/>
              </w:rPr>
              <w:t>Транспорт. Городской транспорт. Специальный, легковой,</w:t>
            </w:r>
            <w:r w:rsidRPr="006C31D2">
              <w:rPr>
                <w:spacing w:val="-57"/>
                <w:szCs w:val="24"/>
                <w:lang w:val="ru-RU"/>
              </w:rPr>
              <w:t xml:space="preserve"> </w:t>
            </w:r>
            <w:r w:rsidRPr="006C31D2">
              <w:rPr>
                <w:szCs w:val="24"/>
                <w:lang w:val="ru-RU"/>
              </w:rPr>
              <w:t>водный,</w:t>
            </w:r>
            <w:r w:rsidRPr="006C31D2">
              <w:rPr>
                <w:spacing w:val="-1"/>
                <w:szCs w:val="24"/>
                <w:lang w:val="ru-RU"/>
              </w:rPr>
              <w:t xml:space="preserve"> </w:t>
            </w:r>
            <w:r w:rsidRPr="006C31D2">
              <w:rPr>
                <w:szCs w:val="24"/>
                <w:lang w:val="ru-RU"/>
              </w:rPr>
              <w:t>воздушный.</w:t>
            </w:r>
          </w:p>
        </w:tc>
        <w:tc>
          <w:tcPr>
            <w:tcW w:w="1342" w:type="pct"/>
          </w:tcPr>
          <w:p w14:paraId="05786D1E" w14:textId="77777777" w:rsidR="006614ED" w:rsidRPr="006C31D2" w:rsidRDefault="006614ED" w:rsidP="009418E8">
            <w:pPr>
              <w:spacing w:after="0"/>
              <w:ind w:left="0" w:right="0" w:firstLine="0"/>
              <w:rPr>
                <w:b/>
                <w:szCs w:val="24"/>
                <w:lang w:val="ru-RU"/>
              </w:rPr>
            </w:pPr>
            <w:r w:rsidRPr="006C31D2">
              <w:rPr>
                <w:szCs w:val="24"/>
                <w:lang w:val="ru-RU"/>
              </w:rPr>
              <w:t>фронтальная работа;</w:t>
            </w:r>
            <w:r w:rsidRPr="006C31D2">
              <w:rPr>
                <w:spacing w:val="1"/>
                <w:szCs w:val="24"/>
                <w:lang w:val="ru-RU"/>
              </w:rPr>
              <w:t xml:space="preserve"> </w:t>
            </w:r>
            <w:r w:rsidRPr="006C31D2">
              <w:rPr>
                <w:szCs w:val="24"/>
                <w:lang w:val="ru-RU"/>
              </w:rPr>
              <w:t>групповая работа;</w:t>
            </w:r>
            <w:r w:rsidRPr="006C31D2">
              <w:rPr>
                <w:spacing w:val="1"/>
                <w:szCs w:val="24"/>
                <w:lang w:val="ru-RU"/>
              </w:rPr>
              <w:t xml:space="preserve"> </w:t>
            </w:r>
            <w:r w:rsidRPr="006C31D2">
              <w:rPr>
                <w:szCs w:val="24"/>
                <w:lang w:val="ru-RU"/>
              </w:rPr>
              <w:t>творческие проекты;</w:t>
            </w:r>
            <w:r w:rsidRPr="006C31D2">
              <w:rPr>
                <w:spacing w:val="1"/>
                <w:szCs w:val="24"/>
                <w:lang w:val="ru-RU"/>
              </w:rPr>
              <w:t xml:space="preserve"> </w:t>
            </w:r>
            <w:r w:rsidRPr="006C31D2">
              <w:rPr>
                <w:b/>
                <w:szCs w:val="24"/>
                <w:lang w:val="ru-RU"/>
              </w:rPr>
              <w:t>Конструирование по</w:t>
            </w:r>
            <w:r w:rsidRPr="006C31D2">
              <w:rPr>
                <w:b/>
                <w:spacing w:val="-57"/>
                <w:szCs w:val="24"/>
                <w:lang w:val="ru-RU"/>
              </w:rPr>
              <w:t xml:space="preserve"> </w:t>
            </w:r>
            <w:r w:rsidRPr="006C31D2">
              <w:rPr>
                <w:b/>
                <w:szCs w:val="24"/>
                <w:lang w:val="ru-RU"/>
              </w:rPr>
              <w:t>образцу;</w:t>
            </w:r>
            <w:r w:rsidRPr="006C31D2">
              <w:rPr>
                <w:b/>
                <w:spacing w:val="1"/>
                <w:szCs w:val="24"/>
                <w:lang w:val="ru-RU"/>
              </w:rPr>
              <w:t xml:space="preserve"> </w:t>
            </w:r>
            <w:r w:rsidRPr="006C31D2">
              <w:rPr>
                <w:b/>
                <w:szCs w:val="24"/>
                <w:lang w:val="ru-RU"/>
              </w:rPr>
              <w:t>конструирование</w:t>
            </w:r>
            <w:r w:rsidRPr="006C31D2">
              <w:rPr>
                <w:b/>
                <w:spacing w:val="-6"/>
                <w:szCs w:val="24"/>
                <w:lang w:val="ru-RU"/>
              </w:rPr>
              <w:t xml:space="preserve"> </w:t>
            </w:r>
            <w:r w:rsidRPr="006C31D2">
              <w:rPr>
                <w:b/>
                <w:szCs w:val="24"/>
                <w:lang w:val="ru-RU"/>
              </w:rPr>
              <w:t>по условиям.</w:t>
            </w:r>
          </w:p>
        </w:tc>
      </w:tr>
      <w:tr w:rsidR="006614ED" w:rsidRPr="006C31D2" w14:paraId="22732965" w14:textId="77777777" w:rsidTr="000608C6">
        <w:trPr>
          <w:trHeight w:val="414"/>
        </w:trPr>
        <w:tc>
          <w:tcPr>
            <w:tcW w:w="5000" w:type="pct"/>
            <w:gridSpan w:val="2"/>
          </w:tcPr>
          <w:p w14:paraId="035D041B" w14:textId="77777777" w:rsidR="006614ED" w:rsidRPr="006C31D2" w:rsidRDefault="006614ED" w:rsidP="009418E8">
            <w:pPr>
              <w:spacing w:after="0"/>
              <w:ind w:left="0" w:right="0" w:firstLine="0"/>
              <w:rPr>
                <w:b/>
                <w:szCs w:val="24"/>
              </w:rPr>
            </w:pPr>
            <w:r w:rsidRPr="006C31D2">
              <w:rPr>
                <w:b/>
                <w:szCs w:val="24"/>
              </w:rPr>
              <w:t>Животные</w:t>
            </w:r>
            <w:r w:rsidRPr="006C31D2">
              <w:rPr>
                <w:b/>
                <w:spacing w:val="-3"/>
                <w:szCs w:val="24"/>
              </w:rPr>
              <w:t xml:space="preserve"> </w:t>
            </w:r>
            <w:r w:rsidRPr="006C31D2">
              <w:rPr>
                <w:b/>
                <w:szCs w:val="24"/>
              </w:rPr>
              <w:t>(3</w:t>
            </w:r>
            <w:r w:rsidRPr="006C31D2">
              <w:rPr>
                <w:b/>
                <w:spacing w:val="-2"/>
                <w:szCs w:val="24"/>
              </w:rPr>
              <w:t xml:space="preserve"> </w:t>
            </w:r>
            <w:r w:rsidRPr="006C31D2">
              <w:rPr>
                <w:b/>
                <w:szCs w:val="24"/>
              </w:rPr>
              <w:t>часа)</w:t>
            </w:r>
          </w:p>
        </w:tc>
      </w:tr>
      <w:tr w:rsidR="006614ED" w:rsidRPr="006C31D2" w14:paraId="004FE944" w14:textId="77777777" w:rsidTr="000608C6">
        <w:trPr>
          <w:trHeight w:val="1931"/>
        </w:trPr>
        <w:tc>
          <w:tcPr>
            <w:tcW w:w="3658" w:type="pct"/>
          </w:tcPr>
          <w:p w14:paraId="3707DA43" w14:textId="77777777" w:rsidR="006614ED" w:rsidRPr="006C31D2" w:rsidRDefault="006614ED" w:rsidP="009418E8">
            <w:pPr>
              <w:spacing w:after="0"/>
              <w:ind w:left="0" w:right="0" w:firstLine="0"/>
              <w:rPr>
                <w:szCs w:val="24"/>
                <w:lang w:val="ru-RU"/>
              </w:rPr>
            </w:pPr>
            <w:r w:rsidRPr="006C31D2">
              <w:rPr>
                <w:szCs w:val="24"/>
                <w:lang w:val="ru-RU"/>
              </w:rPr>
              <w:t>Животные. Разнообразие животных. Домашние</w:t>
            </w:r>
            <w:r w:rsidRPr="006C31D2">
              <w:rPr>
                <w:spacing w:val="1"/>
                <w:szCs w:val="24"/>
                <w:lang w:val="ru-RU"/>
              </w:rPr>
              <w:t xml:space="preserve"> </w:t>
            </w:r>
            <w:r w:rsidRPr="006C31D2">
              <w:rPr>
                <w:szCs w:val="24"/>
                <w:lang w:val="ru-RU"/>
              </w:rPr>
              <w:t>питомцы.</w:t>
            </w:r>
            <w:r w:rsidRPr="006C31D2">
              <w:rPr>
                <w:spacing w:val="-57"/>
                <w:szCs w:val="24"/>
                <w:lang w:val="ru-RU"/>
              </w:rPr>
              <w:t xml:space="preserve"> </w:t>
            </w:r>
            <w:r w:rsidRPr="006C31D2">
              <w:rPr>
                <w:szCs w:val="24"/>
                <w:lang w:val="ru-RU"/>
              </w:rPr>
              <w:t>Дикие</w:t>
            </w:r>
            <w:r w:rsidRPr="006C31D2">
              <w:rPr>
                <w:spacing w:val="-2"/>
                <w:szCs w:val="24"/>
                <w:lang w:val="ru-RU"/>
              </w:rPr>
              <w:t xml:space="preserve"> </w:t>
            </w:r>
            <w:r w:rsidRPr="006C31D2">
              <w:rPr>
                <w:szCs w:val="24"/>
                <w:lang w:val="ru-RU"/>
              </w:rPr>
              <w:t>животные.</w:t>
            </w:r>
            <w:r w:rsidRPr="006C31D2">
              <w:rPr>
                <w:spacing w:val="-1"/>
                <w:szCs w:val="24"/>
                <w:lang w:val="ru-RU"/>
              </w:rPr>
              <w:t xml:space="preserve"> </w:t>
            </w:r>
            <w:r w:rsidRPr="006C31D2">
              <w:rPr>
                <w:szCs w:val="24"/>
                <w:lang w:val="ru-RU"/>
              </w:rPr>
              <w:t>Животные</w:t>
            </w:r>
            <w:r w:rsidRPr="006C31D2">
              <w:rPr>
                <w:spacing w:val="-1"/>
                <w:szCs w:val="24"/>
                <w:lang w:val="ru-RU"/>
              </w:rPr>
              <w:t xml:space="preserve"> </w:t>
            </w:r>
            <w:r w:rsidRPr="006C31D2">
              <w:rPr>
                <w:szCs w:val="24"/>
                <w:lang w:val="ru-RU"/>
              </w:rPr>
              <w:t>лесов,</w:t>
            </w:r>
            <w:r w:rsidRPr="006C31D2">
              <w:rPr>
                <w:spacing w:val="-1"/>
                <w:szCs w:val="24"/>
                <w:lang w:val="ru-RU"/>
              </w:rPr>
              <w:t xml:space="preserve"> </w:t>
            </w:r>
            <w:r w:rsidRPr="006C31D2">
              <w:rPr>
                <w:szCs w:val="24"/>
                <w:lang w:val="ru-RU"/>
              </w:rPr>
              <w:t>пустынь, степей.</w:t>
            </w:r>
          </w:p>
        </w:tc>
        <w:tc>
          <w:tcPr>
            <w:tcW w:w="1342" w:type="pct"/>
          </w:tcPr>
          <w:p w14:paraId="434D1C9F" w14:textId="77777777" w:rsidR="006614ED" w:rsidRPr="006C31D2" w:rsidRDefault="006614ED" w:rsidP="009418E8">
            <w:pPr>
              <w:spacing w:after="0"/>
              <w:ind w:left="0" w:right="0" w:firstLine="0"/>
              <w:rPr>
                <w:b/>
                <w:szCs w:val="24"/>
                <w:lang w:val="ru-RU"/>
              </w:rPr>
            </w:pPr>
            <w:r w:rsidRPr="006C31D2">
              <w:rPr>
                <w:szCs w:val="24"/>
                <w:lang w:val="ru-RU"/>
              </w:rPr>
              <w:t>фронтальная работа;</w:t>
            </w:r>
            <w:r w:rsidRPr="006C31D2">
              <w:rPr>
                <w:spacing w:val="1"/>
                <w:szCs w:val="24"/>
                <w:lang w:val="ru-RU"/>
              </w:rPr>
              <w:t xml:space="preserve"> </w:t>
            </w:r>
            <w:r w:rsidRPr="006C31D2">
              <w:rPr>
                <w:szCs w:val="24"/>
                <w:lang w:val="ru-RU"/>
              </w:rPr>
              <w:t>групповая работа;</w:t>
            </w:r>
            <w:r w:rsidRPr="006C31D2">
              <w:rPr>
                <w:spacing w:val="1"/>
                <w:szCs w:val="24"/>
                <w:lang w:val="ru-RU"/>
              </w:rPr>
              <w:t xml:space="preserve"> </w:t>
            </w:r>
            <w:r w:rsidRPr="006C31D2">
              <w:rPr>
                <w:szCs w:val="24"/>
                <w:lang w:val="ru-RU"/>
              </w:rPr>
              <w:t>творческие проекты;</w:t>
            </w:r>
            <w:r w:rsidRPr="006C31D2">
              <w:rPr>
                <w:spacing w:val="1"/>
                <w:szCs w:val="24"/>
                <w:lang w:val="ru-RU"/>
              </w:rPr>
              <w:t xml:space="preserve"> </w:t>
            </w:r>
            <w:r w:rsidRPr="006C31D2">
              <w:rPr>
                <w:b/>
                <w:szCs w:val="24"/>
                <w:lang w:val="ru-RU"/>
              </w:rPr>
              <w:t>Конструирование по</w:t>
            </w:r>
            <w:r w:rsidRPr="006C31D2">
              <w:rPr>
                <w:b/>
                <w:spacing w:val="-57"/>
                <w:szCs w:val="24"/>
                <w:lang w:val="ru-RU"/>
              </w:rPr>
              <w:t xml:space="preserve"> </w:t>
            </w:r>
            <w:r w:rsidRPr="006C31D2">
              <w:rPr>
                <w:b/>
                <w:szCs w:val="24"/>
                <w:lang w:val="ru-RU"/>
              </w:rPr>
              <w:t>образцу;</w:t>
            </w:r>
            <w:r w:rsidRPr="006C31D2">
              <w:rPr>
                <w:b/>
                <w:spacing w:val="1"/>
                <w:szCs w:val="24"/>
                <w:lang w:val="ru-RU"/>
              </w:rPr>
              <w:t xml:space="preserve"> </w:t>
            </w:r>
            <w:r w:rsidRPr="006C31D2">
              <w:rPr>
                <w:b/>
                <w:szCs w:val="24"/>
                <w:lang w:val="ru-RU"/>
              </w:rPr>
              <w:t>конструирование</w:t>
            </w:r>
            <w:r w:rsidRPr="006C31D2">
              <w:rPr>
                <w:b/>
                <w:spacing w:val="-6"/>
                <w:szCs w:val="24"/>
                <w:lang w:val="ru-RU"/>
              </w:rPr>
              <w:t xml:space="preserve"> </w:t>
            </w:r>
            <w:r w:rsidRPr="006C31D2">
              <w:rPr>
                <w:b/>
                <w:szCs w:val="24"/>
                <w:lang w:val="ru-RU"/>
              </w:rPr>
              <w:t>по условиям.</w:t>
            </w:r>
          </w:p>
        </w:tc>
      </w:tr>
      <w:tr w:rsidR="006614ED" w:rsidRPr="006C31D2" w14:paraId="6B8F8BF0" w14:textId="77777777" w:rsidTr="000608C6">
        <w:trPr>
          <w:trHeight w:val="414"/>
        </w:trPr>
        <w:tc>
          <w:tcPr>
            <w:tcW w:w="5000" w:type="pct"/>
            <w:gridSpan w:val="2"/>
          </w:tcPr>
          <w:p w14:paraId="14B47F97" w14:textId="77777777" w:rsidR="006614ED" w:rsidRPr="006C31D2" w:rsidRDefault="006614ED" w:rsidP="009418E8">
            <w:pPr>
              <w:spacing w:after="0"/>
              <w:ind w:left="0" w:right="0" w:firstLine="0"/>
              <w:rPr>
                <w:b/>
                <w:szCs w:val="24"/>
              </w:rPr>
            </w:pPr>
            <w:r w:rsidRPr="006C31D2">
              <w:rPr>
                <w:b/>
                <w:szCs w:val="24"/>
              </w:rPr>
              <w:t>Моделирование</w:t>
            </w:r>
            <w:r w:rsidRPr="006C31D2">
              <w:rPr>
                <w:b/>
                <w:spacing w:val="-3"/>
                <w:szCs w:val="24"/>
              </w:rPr>
              <w:t xml:space="preserve"> </w:t>
            </w:r>
            <w:r w:rsidRPr="006C31D2">
              <w:rPr>
                <w:b/>
                <w:szCs w:val="24"/>
              </w:rPr>
              <w:t>(8</w:t>
            </w:r>
            <w:r w:rsidRPr="006C31D2">
              <w:rPr>
                <w:b/>
                <w:spacing w:val="-2"/>
                <w:szCs w:val="24"/>
              </w:rPr>
              <w:t xml:space="preserve"> </w:t>
            </w:r>
            <w:r w:rsidRPr="006C31D2">
              <w:rPr>
                <w:b/>
                <w:szCs w:val="24"/>
              </w:rPr>
              <w:t>часов)</w:t>
            </w:r>
          </w:p>
        </w:tc>
      </w:tr>
      <w:tr w:rsidR="006614ED" w:rsidRPr="006C31D2" w14:paraId="007CA89A" w14:textId="77777777" w:rsidTr="000608C6">
        <w:trPr>
          <w:trHeight w:val="3035"/>
        </w:trPr>
        <w:tc>
          <w:tcPr>
            <w:tcW w:w="3658" w:type="pct"/>
          </w:tcPr>
          <w:p w14:paraId="7CF8545A" w14:textId="77777777" w:rsidR="006614ED" w:rsidRPr="006C31D2" w:rsidRDefault="006614ED" w:rsidP="009418E8">
            <w:pPr>
              <w:spacing w:after="0"/>
              <w:ind w:left="0" w:right="0" w:firstLine="0"/>
              <w:rPr>
                <w:szCs w:val="24"/>
              </w:rPr>
            </w:pPr>
            <w:r w:rsidRPr="006C31D2">
              <w:rPr>
                <w:szCs w:val="24"/>
                <w:lang w:val="ru-RU"/>
              </w:rPr>
              <w:t>Вертушка. Волчок. Перекидные качели. Карета. Строительство</w:t>
            </w:r>
            <w:r w:rsidRPr="006C31D2">
              <w:rPr>
                <w:spacing w:val="-57"/>
                <w:szCs w:val="24"/>
                <w:lang w:val="ru-RU"/>
              </w:rPr>
              <w:t xml:space="preserve"> </w:t>
            </w:r>
            <w:r w:rsidRPr="006C31D2">
              <w:rPr>
                <w:szCs w:val="24"/>
                <w:lang w:val="ru-RU"/>
              </w:rPr>
              <w:t>домов.</w:t>
            </w:r>
            <w:r w:rsidRPr="006C31D2">
              <w:rPr>
                <w:spacing w:val="-1"/>
                <w:szCs w:val="24"/>
                <w:lang w:val="ru-RU"/>
              </w:rPr>
              <w:t xml:space="preserve"> </w:t>
            </w:r>
            <w:r w:rsidRPr="006C31D2">
              <w:rPr>
                <w:szCs w:val="24"/>
                <w:lang w:val="ru-RU"/>
              </w:rPr>
              <w:t>Плот. В</w:t>
            </w:r>
            <w:r w:rsidRPr="006C31D2">
              <w:rPr>
                <w:spacing w:val="-3"/>
                <w:szCs w:val="24"/>
                <w:lang w:val="ru-RU"/>
              </w:rPr>
              <w:t xml:space="preserve"> </w:t>
            </w:r>
            <w:r w:rsidRPr="006C31D2">
              <w:rPr>
                <w:szCs w:val="24"/>
                <w:lang w:val="ru-RU"/>
              </w:rPr>
              <w:t>мире</w:t>
            </w:r>
            <w:r w:rsidRPr="006C31D2">
              <w:rPr>
                <w:spacing w:val="-1"/>
                <w:szCs w:val="24"/>
                <w:lang w:val="ru-RU"/>
              </w:rPr>
              <w:t xml:space="preserve"> </w:t>
            </w:r>
            <w:r w:rsidRPr="006C31D2">
              <w:rPr>
                <w:szCs w:val="24"/>
                <w:lang w:val="ru-RU"/>
              </w:rPr>
              <w:t xml:space="preserve">фантастики. </w:t>
            </w:r>
            <w:r w:rsidRPr="006C31D2">
              <w:rPr>
                <w:szCs w:val="24"/>
              </w:rPr>
              <w:t>Подарок</w:t>
            </w:r>
            <w:r w:rsidRPr="006C31D2">
              <w:rPr>
                <w:spacing w:val="-1"/>
                <w:szCs w:val="24"/>
              </w:rPr>
              <w:t xml:space="preserve"> </w:t>
            </w:r>
            <w:r w:rsidRPr="006C31D2">
              <w:rPr>
                <w:szCs w:val="24"/>
              </w:rPr>
              <w:t>для</w:t>
            </w:r>
            <w:r w:rsidRPr="006C31D2">
              <w:rPr>
                <w:spacing w:val="-3"/>
                <w:szCs w:val="24"/>
              </w:rPr>
              <w:t xml:space="preserve"> </w:t>
            </w:r>
            <w:r w:rsidRPr="006C31D2">
              <w:rPr>
                <w:szCs w:val="24"/>
              </w:rPr>
              <w:t>мамы.</w:t>
            </w:r>
          </w:p>
        </w:tc>
        <w:tc>
          <w:tcPr>
            <w:tcW w:w="1342" w:type="pct"/>
          </w:tcPr>
          <w:p w14:paraId="5DC8EEC3" w14:textId="77777777" w:rsidR="006614ED" w:rsidRPr="006C31D2" w:rsidRDefault="006614ED" w:rsidP="009418E8">
            <w:pPr>
              <w:spacing w:after="0"/>
              <w:ind w:left="0" w:right="0" w:firstLine="0"/>
              <w:rPr>
                <w:b/>
                <w:szCs w:val="24"/>
                <w:lang w:val="ru-RU"/>
              </w:rPr>
            </w:pPr>
            <w:r w:rsidRPr="006C31D2">
              <w:rPr>
                <w:szCs w:val="24"/>
                <w:lang w:val="ru-RU"/>
              </w:rPr>
              <w:t>фронтальная работа;</w:t>
            </w:r>
            <w:r w:rsidRPr="006C31D2">
              <w:rPr>
                <w:spacing w:val="1"/>
                <w:szCs w:val="24"/>
                <w:lang w:val="ru-RU"/>
              </w:rPr>
              <w:t xml:space="preserve"> </w:t>
            </w:r>
            <w:r w:rsidRPr="006C31D2">
              <w:rPr>
                <w:szCs w:val="24"/>
                <w:lang w:val="ru-RU"/>
              </w:rPr>
              <w:t>групповая работа;</w:t>
            </w:r>
            <w:r w:rsidRPr="006C31D2">
              <w:rPr>
                <w:spacing w:val="1"/>
                <w:szCs w:val="24"/>
                <w:lang w:val="ru-RU"/>
              </w:rPr>
              <w:t xml:space="preserve"> </w:t>
            </w:r>
            <w:r w:rsidRPr="006C31D2">
              <w:rPr>
                <w:szCs w:val="24"/>
                <w:lang w:val="ru-RU"/>
              </w:rPr>
              <w:t>творческие проекты;</w:t>
            </w:r>
            <w:r w:rsidRPr="006C31D2">
              <w:rPr>
                <w:spacing w:val="1"/>
                <w:szCs w:val="24"/>
                <w:lang w:val="ru-RU"/>
              </w:rPr>
              <w:t xml:space="preserve"> </w:t>
            </w:r>
            <w:r w:rsidRPr="006C31D2">
              <w:rPr>
                <w:szCs w:val="24"/>
                <w:lang w:val="ru-RU"/>
              </w:rPr>
              <w:t>поисковые</w:t>
            </w:r>
            <w:r w:rsidRPr="006C31D2">
              <w:rPr>
                <w:spacing w:val="1"/>
                <w:szCs w:val="24"/>
                <w:lang w:val="ru-RU"/>
              </w:rPr>
              <w:t xml:space="preserve"> </w:t>
            </w:r>
            <w:r w:rsidRPr="006C31D2">
              <w:rPr>
                <w:szCs w:val="24"/>
                <w:lang w:val="ru-RU"/>
              </w:rPr>
              <w:t>исследования;</w:t>
            </w:r>
            <w:r w:rsidRPr="006C31D2">
              <w:rPr>
                <w:spacing w:val="1"/>
                <w:szCs w:val="24"/>
                <w:lang w:val="ru-RU"/>
              </w:rPr>
              <w:t xml:space="preserve"> </w:t>
            </w:r>
            <w:r w:rsidRPr="006C31D2">
              <w:rPr>
                <w:b/>
                <w:szCs w:val="24"/>
                <w:lang w:val="ru-RU"/>
              </w:rPr>
              <w:t>Конструирование по</w:t>
            </w:r>
            <w:r w:rsidRPr="006C31D2">
              <w:rPr>
                <w:b/>
                <w:spacing w:val="-57"/>
                <w:szCs w:val="24"/>
                <w:lang w:val="ru-RU"/>
              </w:rPr>
              <w:t xml:space="preserve"> </w:t>
            </w:r>
            <w:r w:rsidRPr="006C31D2">
              <w:rPr>
                <w:b/>
                <w:szCs w:val="24"/>
                <w:lang w:val="ru-RU"/>
              </w:rPr>
              <w:t>образцу;</w:t>
            </w:r>
            <w:r w:rsidRPr="006C31D2">
              <w:rPr>
                <w:b/>
                <w:spacing w:val="1"/>
                <w:szCs w:val="24"/>
                <w:lang w:val="ru-RU"/>
              </w:rPr>
              <w:t xml:space="preserve"> </w:t>
            </w:r>
            <w:r w:rsidRPr="006C31D2">
              <w:rPr>
                <w:b/>
                <w:szCs w:val="24"/>
                <w:lang w:val="ru-RU"/>
              </w:rPr>
              <w:t>конструирование по</w:t>
            </w:r>
            <w:r w:rsidRPr="006C31D2">
              <w:rPr>
                <w:b/>
                <w:spacing w:val="-57"/>
                <w:szCs w:val="24"/>
                <w:lang w:val="ru-RU"/>
              </w:rPr>
              <w:t xml:space="preserve"> </w:t>
            </w:r>
            <w:r w:rsidRPr="006C31D2">
              <w:rPr>
                <w:b/>
                <w:szCs w:val="24"/>
                <w:lang w:val="ru-RU"/>
              </w:rPr>
              <w:t>условиям;</w:t>
            </w:r>
            <w:r w:rsidRPr="006C31D2">
              <w:rPr>
                <w:b/>
                <w:spacing w:val="1"/>
                <w:szCs w:val="24"/>
                <w:lang w:val="ru-RU"/>
              </w:rPr>
              <w:t xml:space="preserve"> </w:t>
            </w:r>
            <w:r w:rsidRPr="006C31D2">
              <w:rPr>
                <w:b/>
                <w:szCs w:val="24"/>
                <w:lang w:val="ru-RU"/>
              </w:rPr>
              <w:t>Конструирование</w:t>
            </w:r>
            <w:r w:rsidRPr="006C31D2">
              <w:rPr>
                <w:b/>
                <w:spacing w:val="-6"/>
                <w:szCs w:val="24"/>
                <w:lang w:val="ru-RU"/>
              </w:rPr>
              <w:t xml:space="preserve"> </w:t>
            </w:r>
            <w:r w:rsidRPr="006C31D2">
              <w:rPr>
                <w:b/>
                <w:szCs w:val="24"/>
                <w:lang w:val="ru-RU"/>
              </w:rPr>
              <w:t>по замыслу.</w:t>
            </w:r>
          </w:p>
        </w:tc>
      </w:tr>
      <w:tr w:rsidR="006614ED" w:rsidRPr="006C31D2" w14:paraId="098288EB" w14:textId="77777777" w:rsidTr="000608C6">
        <w:trPr>
          <w:trHeight w:val="412"/>
        </w:trPr>
        <w:tc>
          <w:tcPr>
            <w:tcW w:w="5000" w:type="pct"/>
            <w:gridSpan w:val="2"/>
          </w:tcPr>
          <w:p w14:paraId="495CD5CA" w14:textId="77777777" w:rsidR="006614ED" w:rsidRPr="006C31D2" w:rsidRDefault="006614ED" w:rsidP="009418E8">
            <w:pPr>
              <w:spacing w:after="0"/>
              <w:ind w:left="0" w:right="0" w:firstLine="0"/>
              <w:rPr>
                <w:b/>
                <w:szCs w:val="24"/>
              </w:rPr>
            </w:pPr>
            <w:r w:rsidRPr="006C31D2">
              <w:rPr>
                <w:b/>
                <w:szCs w:val="24"/>
              </w:rPr>
              <w:t>ЛЕГО</w:t>
            </w:r>
            <w:r w:rsidRPr="006C31D2">
              <w:rPr>
                <w:b/>
                <w:spacing w:val="-3"/>
                <w:szCs w:val="24"/>
              </w:rPr>
              <w:t xml:space="preserve"> </w:t>
            </w:r>
            <w:r w:rsidRPr="006C31D2">
              <w:rPr>
                <w:b/>
                <w:szCs w:val="24"/>
              </w:rPr>
              <w:t>и</w:t>
            </w:r>
            <w:r w:rsidRPr="006C31D2">
              <w:rPr>
                <w:b/>
                <w:spacing w:val="-1"/>
                <w:szCs w:val="24"/>
              </w:rPr>
              <w:t xml:space="preserve"> </w:t>
            </w:r>
            <w:r w:rsidRPr="006C31D2">
              <w:rPr>
                <w:b/>
                <w:szCs w:val="24"/>
              </w:rPr>
              <w:t>сказки</w:t>
            </w:r>
            <w:r w:rsidRPr="006C31D2">
              <w:rPr>
                <w:b/>
                <w:spacing w:val="-1"/>
                <w:szCs w:val="24"/>
              </w:rPr>
              <w:t xml:space="preserve"> </w:t>
            </w:r>
            <w:r w:rsidRPr="006C31D2">
              <w:rPr>
                <w:b/>
                <w:szCs w:val="24"/>
              </w:rPr>
              <w:t>(6 часов)</w:t>
            </w:r>
          </w:p>
        </w:tc>
      </w:tr>
      <w:tr w:rsidR="006614ED" w:rsidRPr="006C31D2" w14:paraId="5A9931CD" w14:textId="77777777" w:rsidTr="000608C6">
        <w:trPr>
          <w:trHeight w:val="2207"/>
        </w:trPr>
        <w:tc>
          <w:tcPr>
            <w:tcW w:w="3658" w:type="pct"/>
          </w:tcPr>
          <w:p w14:paraId="6FCB58D7" w14:textId="77777777" w:rsidR="006614ED" w:rsidRPr="006C31D2" w:rsidRDefault="006614ED" w:rsidP="009418E8">
            <w:pPr>
              <w:spacing w:after="0"/>
              <w:ind w:left="0" w:right="0" w:firstLine="0"/>
              <w:rPr>
                <w:szCs w:val="24"/>
              </w:rPr>
            </w:pPr>
            <w:r w:rsidRPr="006C31D2">
              <w:rPr>
                <w:szCs w:val="24"/>
                <w:lang w:val="ru-RU"/>
              </w:rPr>
              <w:lastRenderedPageBreak/>
              <w:t>Русские народные сказки. Сказки русских писателей. Сказки</w:t>
            </w:r>
            <w:r w:rsidRPr="006C31D2">
              <w:rPr>
                <w:spacing w:val="-57"/>
                <w:szCs w:val="24"/>
                <w:lang w:val="ru-RU"/>
              </w:rPr>
              <w:t xml:space="preserve"> </w:t>
            </w:r>
            <w:r w:rsidRPr="006C31D2">
              <w:rPr>
                <w:szCs w:val="24"/>
                <w:lang w:val="ru-RU"/>
              </w:rPr>
              <w:t xml:space="preserve">зарубежных писателей. Любимые сказочные герои. </w:t>
            </w:r>
            <w:r w:rsidRPr="006C31D2">
              <w:rPr>
                <w:szCs w:val="24"/>
              </w:rPr>
              <w:t>Лего-</w:t>
            </w:r>
            <w:r w:rsidRPr="006C31D2">
              <w:rPr>
                <w:spacing w:val="1"/>
                <w:szCs w:val="24"/>
              </w:rPr>
              <w:t xml:space="preserve"> </w:t>
            </w:r>
            <w:r w:rsidRPr="006C31D2">
              <w:rPr>
                <w:szCs w:val="24"/>
              </w:rPr>
              <w:t>фестиваль.</w:t>
            </w:r>
          </w:p>
        </w:tc>
        <w:tc>
          <w:tcPr>
            <w:tcW w:w="1342" w:type="pct"/>
          </w:tcPr>
          <w:p w14:paraId="671C1628" w14:textId="77777777" w:rsidR="006614ED" w:rsidRPr="006C31D2" w:rsidRDefault="006614ED" w:rsidP="009418E8">
            <w:pPr>
              <w:spacing w:after="0"/>
              <w:ind w:left="0" w:right="0" w:firstLine="0"/>
              <w:rPr>
                <w:b/>
                <w:szCs w:val="24"/>
                <w:lang w:val="ru-RU"/>
              </w:rPr>
            </w:pPr>
            <w:r w:rsidRPr="006C31D2">
              <w:rPr>
                <w:szCs w:val="24"/>
                <w:lang w:val="ru-RU"/>
              </w:rPr>
              <w:t>групповая работа;</w:t>
            </w:r>
            <w:r w:rsidRPr="006C31D2">
              <w:rPr>
                <w:spacing w:val="1"/>
                <w:szCs w:val="24"/>
                <w:lang w:val="ru-RU"/>
              </w:rPr>
              <w:t xml:space="preserve"> </w:t>
            </w:r>
            <w:r w:rsidRPr="006C31D2">
              <w:rPr>
                <w:szCs w:val="24"/>
                <w:lang w:val="ru-RU"/>
              </w:rPr>
              <w:t>творческие проекты;</w:t>
            </w:r>
            <w:r w:rsidRPr="006C31D2">
              <w:rPr>
                <w:spacing w:val="1"/>
                <w:szCs w:val="24"/>
                <w:lang w:val="ru-RU"/>
              </w:rPr>
              <w:t xml:space="preserve"> </w:t>
            </w:r>
            <w:r w:rsidRPr="006C31D2">
              <w:rPr>
                <w:szCs w:val="24"/>
                <w:lang w:val="ru-RU"/>
              </w:rPr>
              <w:t>поисковые</w:t>
            </w:r>
            <w:r w:rsidRPr="006C31D2">
              <w:rPr>
                <w:spacing w:val="1"/>
                <w:szCs w:val="24"/>
                <w:lang w:val="ru-RU"/>
              </w:rPr>
              <w:t xml:space="preserve"> </w:t>
            </w:r>
            <w:r w:rsidRPr="006C31D2">
              <w:rPr>
                <w:szCs w:val="24"/>
                <w:lang w:val="ru-RU"/>
              </w:rPr>
              <w:t>исследования;</w:t>
            </w:r>
            <w:r w:rsidRPr="006C31D2">
              <w:rPr>
                <w:spacing w:val="1"/>
                <w:szCs w:val="24"/>
                <w:lang w:val="ru-RU"/>
              </w:rPr>
              <w:t xml:space="preserve"> </w:t>
            </w:r>
            <w:r w:rsidRPr="006C31D2">
              <w:rPr>
                <w:b/>
                <w:szCs w:val="24"/>
                <w:lang w:val="ru-RU"/>
              </w:rPr>
              <w:t>Конструирование по</w:t>
            </w:r>
            <w:r w:rsidRPr="006C31D2">
              <w:rPr>
                <w:b/>
                <w:spacing w:val="-57"/>
                <w:szCs w:val="24"/>
                <w:lang w:val="ru-RU"/>
              </w:rPr>
              <w:t xml:space="preserve"> </w:t>
            </w:r>
            <w:r w:rsidRPr="006C31D2">
              <w:rPr>
                <w:b/>
                <w:szCs w:val="24"/>
                <w:lang w:val="ru-RU"/>
              </w:rPr>
              <w:t>образцу;</w:t>
            </w:r>
          </w:p>
          <w:p w14:paraId="3B8AE5A8" w14:textId="77777777" w:rsidR="006614ED" w:rsidRPr="006C31D2" w:rsidRDefault="006614ED" w:rsidP="009418E8">
            <w:pPr>
              <w:spacing w:after="0"/>
              <w:ind w:left="0" w:right="0" w:firstLine="0"/>
              <w:rPr>
                <w:b/>
                <w:szCs w:val="24"/>
              </w:rPr>
            </w:pPr>
            <w:r w:rsidRPr="006C31D2">
              <w:rPr>
                <w:b/>
                <w:szCs w:val="24"/>
              </w:rPr>
              <w:t>Конструирование по</w:t>
            </w:r>
            <w:r w:rsidRPr="006C31D2">
              <w:rPr>
                <w:b/>
                <w:spacing w:val="-57"/>
                <w:szCs w:val="24"/>
              </w:rPr>
              <w:t xml:space="preserve"> </w:t>
            </w:r>
            <w:r w:rsidRPr="006C31D2">
              <w:rPr>
                <w:b/>
                <w:spacing w:val="-57"/>
                <w:szCs w:val="24"/>
                <w:lang w:val="ru-RU"/>
              </w:rPr>
              <w:t xml:space="preserve"> </w:t>
            </w:r>
            <w:r w:rsidRPr="006C31D2">
              <w:rPr>
                <w:b/>
                <w:szCs w:val="24"/>
              </w:rPr>
              <w:t>замыслу.</w:t>
            </w:r>
          </w:p>
        </w:tc>
      </w:tr>
      <w:tr w:rsidR="006614ED" w:rsidRPr="006C31D2" w14:paraId="3C7A8CD2" w14:textId="77777777" w:rsidTr="000608C6">
        <w:trPr>
          <w:trHeight w:val="414"/>
        </w:trPr>
        <w:tc>
          <w:tcPr>
            <w:tcW w:w="5000" w:type="pct"/>
            <w:gridSpan w:val="2"/>
          </w:tcPr>
          <w:p w14:paraId="42186229" w14:textId="77777777" w:rsidR="006614ED" w:rsidRPr="006C31D2" w:rsidRDefault="006614ED" w:rsidP="009418E8">
            <w:pPr>
              <w:spacing w:after="0"/>
              <w:ind w:left="0" w:right="0" w:firstLine="0"/>
              <w:rPr>
                <w:b/>
                <w:szCs w:val="24"/>
              </w:rPr>
            </w:pPr>
            <w:r w:rsidRPr="006C31D2">
              <w:rPr>
                <w:b/>
                <w:szCs w:val="24"/>
              </w:rPr>
              <w:t>Диагностика</w:t>
            </w:r>
            <w:r w:rsidRPr="006C31D2">
              <w:rPr>
                <w:b/>
                <w:spacing w:val="-2"/>
                <w:szCs w:val="24"/>
              </w:rPr>
              <w:t xml:space="preserve"> </w:t>
            </w:r>
            <w:r w:rsidRPr="006C31D2">
              <w:rPr>
                <w:b/>
                <w:szCs w:val="24"/>
              </w:rPr>
              <w:t>(1</w:t>
            </w:r>
            <w:r w:rsidRPr="006C31D2">
              <w:rPr>
                <w:b/>
                <w:spacing w:val="-2"/>
                <w:szCs w:val="24"/>
              </w:rPr>
              <w:t xml:space="preserve"> </w:t>
            </w:r>
            <w:r w:rsidRPr="006C31D2">
              <w:rPr>
                <w:b/>
                <w:szCs w:val="24"/>
              </w:rPr>
              <w:t>час)</w:t>
            </w:r>
          </w:p>
        </w:tc>
      </w:tr>
      <w:tr w:rsidR="006614ED" w:rsidRPr="006C31D2" w14:paraId="72734708" w14:textId="77777777" w:rsidTr="000608C6">
        <w:trPr>
          <w:trHeight w:val="698"/>
        </w:trPr>
        <w:tc>
          <w:tcPr>
            <w:tcW w:w="3658" w:type="pct"/>
          </w:tcPr>
          <w:p w14:paraId="44792A88" w14:textId="77777777" w:rsidR="006614ED" w:rsidRPr="006C31D2" w:rsidRDefault="006614ED" w:rsidP="009418E8">
            <w:pPr>
              <w:spacing w:after="0"/>
              <w:ind w:left="0" w:right="0" w:firstLine="0"/>
              <w:rPr>
                <w:szCs w:val="24"/>
              </w:rPr>
            </w:pPr>
            <w:r w:rsidRPr="006C31D2">
              <w:rPr>
                <w:szCs w:val="24"/>
              </w:rPr>
              <w:t>Диагностика.</w:t>
            </w:r>
          </w:p>
        </w:tc>
        <w:tc>
          <w:tcPr>
            <w:tcW w:w="1342" w:type="pct"/>
          </w:tcPr>
          <w:p w14:paraId="77617FDD" w14:textId="77777777" w:rsidR="006614ED" w:rsidRPr="006C31D2" w:rsidRDefault="006614ED" w:rsidP="009418E8">
            <w:pPr>
              <w:spacing w:after="0"/>
              <w:ind w:left="0" w:right="0" w:firstLine="0"/>
              <w:rPr>
                <w:szCs w:val="24"/>
              </w:rPr>
            </w:pPr>
            <w:r w:rsidRPr="006C31D2">
              <w:rPr>
                <w:spacing w:val="-1"/>
                <w:szCs w:val="24"/>
              </w:rPr>
              <w:t>Индивидуальная</w:t>
            </w:r>
            <w:r w:rsidRPr="006C31D2">
              <w:rPr>
                <w:spacing w:val="-57"/>
                <w:szCs w:val="24"/>
              </w:rPr>
              <w:t xml:space="preserve"> </w:t>
            </w:r>
            <w:r w:rsidRPr="006C31D2">
              <w:rPr>
                <w:szCs w:val="24"/>
              </w:rPr>
              <w:t>работа.</w:t>
            </w:r>
          </w:p>
        </w:tc>
      </w:tr>
      <w:tr w:rsidR="006614ED" w:rsidRPr="006C31D2" w14:paraId="774CBCDF" w14:textId="77777777" w:rsidTr="000608C6">
        <w:trPr>
          <w:trHeight w:val="273"/>
        </w:trPr>
        <w:tc>
          <w:tcPr>
            <w:tcW w:w="5000" w:type="pct"/>
            <w:gridSpan w:val="2"/>
          </w:tcPr>
          <w:p w14:paraId="4B78E096" w14:textId="77777777" w:rsidR="006614ED" w:rsidRPr="006C31D2" w:rsidRDefault="006614ED" w:rsidP="009418E8">
            <w:pPr>
              <w:spacing w:after="0"/>
              <w:ind w:left="0" w:right="0" w:firstLine="0"/>
              <w:rPr>
                <w:b/>
                <w:szCs w:val="24"/>
              </w:rPr>
            </w:pPr>
            <w:r w:rsidRPr="006C31D2">
              <w:rPr>
                <w:b/>
                <w:szCs w:val="24"/>
              </w:rPr>
              <w:t>2</w:t>
            </w:r>
            <w:r w:rsidRPr="006C31D2">
              <w:rPr>
                <w:b/>
                <w:spacing w:val="-1"/>
                <w:szCs w:val="24"/>
              </w:rPr>
              <w:t xml:space="preserve"> </w:t>
            </w:r>
            <w:r w:rsidRPr="006C31D2">
              <w:rPr>
                <w:b/>
                <w:szCs w:val="24"/>
              </w:rPr>
              <w:t>год</w:t>
            </w:r>
            <w:r w:rsidRPr="006C31D2">
              <w:rPr>
                <w:b/>
                <w:spacing w:val="-1"/>
                <w:szCs w:val="24"/>
              </w:rPr>
              <w:t xml:space="preserve"> </w:t>
            </w:r>
            <w:r w:rsidRPr="006C31D2">
              <w:rPr>
                <w:b/>
                <w:szCs w:val="24"/>
              </w:rPr>
              <w:t>обучения</w:t>
            </w:r>
          </w:p>
        </w:tc>
      </w:tr>
      <w:tr w:rsidR="006614ED" w:rsidRPr="006C31D2" w14:paraId="71F70C25" w14:textId="77777777" w:rsidTr="000608C6">
        <w:trPr>
          <w:trHeight w:val="275"/>
        </w:trPr>
        <w:tc>
          <w:tcPr>
            <w:tcW w:w="5000" w:type="pct"/>
            <w:gridSpan w:val="2"/>
          </w:tcPr>
          <w:p w14:paraId="55F6A3CE" w14:textId="77777777" w:rsidR="006614ED" w:rsidRPr="006C31D2" w:rsidRDefault="006614ED" w:rsidP="009418E8">
            <w:pPr>
              <w:spacing w:after="0"/>
              <w:ind w:left="0" w:right="0" w:firstLine="0"/>
              <w:rPr>
                <w:b/>
                <w:szCs w:val="24"/>
              </w:rPr>
            </w:pPr>
            <w:r w:rsidRPr="006C31D2">
              <w:rPr>
                <w:b/>
                <w:szCs w:val="24"/>
              </w:rPr>
              <w:t>МОДЕЛИРОВАНИЕ</w:t>
            </w:r>
            <w:r w:rsidRPr="006C31D2">
              <w:rPr>
                <w:b/>
                <w:spacing w:val="-3"/>
                <w:szCs w:val="24"/>
              </w:rPr>
              <w:t xml:space="preserve"> </w:t>
            </w:r>
            <w:r w:rsidRPr="006C31D2">
              <w:rPr>
                <w:b/>
                <w:szCs w:val="24"/>
              </w:rPr>
              <w:t>(18</w:t>
            </w:r>
            <w:r w:rsidRPr="006C31D2">
              <w:rPr>
                <w:b/>
                <w:spacing w:val="-3"/>
                <w:szCs w:val="24"/>
              </w:rPr>
              <w:t xml:space="preserve"> </w:t>
            </w:r>
            <w:r w:rsidRPr="006C31D2">
              <w:rPr>
                <w:b/>
                <w:szCs w:val="24"/>
              </w:rPr>
              <w:t>часов)</w:t>
            </w:r>
          </w:p>
        </w:tc>
      </w:tr>
      <w:tr w:rsidR="006614ED" w:rsidRPr="006C31D2" w14:paraId="1F608970" w14:textId="77777777" w:rsidTr="000608C6">
        <w:trPr>
          <w:trHeight w:val="3035"/>
        </w:trPr>
        <w:tc>
          <w:tcPr>
            <w:tcW w:w="3658" w:type="pct"/>
          </w:tcPr>
          <w:p w14:paraId="2D99E061" w14:textId="77777777" w:rsidR="006614ED" w:rsidRPr="006C31D2" w:rsidRDefault="006614ED" w:rsidP="009418E8">
            <w:pPr>
              <w:spacing w:after="0"/>
              <w:ind w:left="0" w:right="0" w:firstLine="0"/>
              <w:rPr>
                <w:szCs w:val="24"/>
                <w:lang w:val="ru-RU"/>
              </w:rPr>
            </w:pPr>
            <w:r w:rsidRPr="006C31D2">
              <w:rPr>
                <w:szCs w:val="24"/>
                <w:lang w:val="ru-RU"/>
              </w:rPr>
              <w:t xml:space="preserve">Симметричность </w:t>
            </w:r>
            <w:r w:rsidRPr="006C31D2">
              <w:rPr>
                <w:szCs w:val="24"/>
              </w:rPr>
              <w:t>LEGO</w:t>
            </w:r>
            <w:r w:rsidRPr="006C31D2">
              <w:rPr>
                <w:szCs w:val="24"/>
                <w:lang w:val="ru-RU"/>
              </w:rPr>
              <w:t xml:space="preserve"> моделей. Моделирование бабочки.</w:t>
            </w:r>
            <w:r w:rsidRPr="006C31D2">
              <w:rPr>
                <w:spacing w:val="1"/>
                <w:szCs w:val="24"/>
                <w:lang w:val="ru-RU"/>
              </w:rPr>
              <w:t xml:space="preserve"> </w:t>
            </w:r>
            <w:r w:rsidRPr="006C31D2">
              <w:rPr>
                <w:szCs w:val="24"/>
                <w:lang w:val="ru-RU"/>
              </w:rPr>
              <w:t xml:space="preserve">Устойчивость </w:t>
            </w:r>
            <w:r w:rsidRPr="006C31D2">
              <w:rPr>
                <w:szCs w:val="24"/>
              </w:rPr>
              <w:t>LEGO</w:t>
            </w:r>
            <w:r w:rsidRPr="006C31D2">
              <w:rPr>
                <w:szCs w:val="24"/>
                <w:lang w:val="ru-RU"/>
              </w:rPr>
              <w:t xml:space="preserve"> моделей. Постройка пирамид. Московский</w:t>
            </w:r>
            <w:r w:rsidRPr="006C31D2">
              <w:rPr>
                <w:spacing w:val="-57"/>
                <w:szCs w:val="24"/>
                <w:lang w:val="ru-RU"/>
              </w:rPr>
              <w:t xml:space="preserve"> </w:t>
            </w:r>
            <w:r w:rsidRPr="006C31D2">
              <w:rPr>
                <w:szCs w:val="24"/>
                <w:lang w:val="ru-RU"/>
              </w:rPr>
              <w:t>зоопарк.</w:t>
            </w:r>
            <w:r w:rsidRPr="006C31D2">
              <w:rPr>
                <w:spacing w:val="-1"/>
                <w:szCs w:val="24"/>
                <w:lang w:val="ru-RU"/>
              </w:rPr>
              <w:t xml:space="preserve"> </w:t>
            </w:r>
            <w:r w:rsidRPr="006C31D2">
              <w:rPr>
                <w:szCs w:val="24"/>
                <w:lang w:val="ru-RU"/>
              </w:rPr>
              <w:t>Наш</w:t>
            </w:r>
            <w:r w:rsidRPr="006C31D2">
              <w:rPr>
                <w:spacing w:val="-1"/>
                <w:szCs w:val="24"/>
                <w:lang w:val="ru-RU"/>
              </w:rPr>
              <w:t xml:space="preserve"> </w:t>
            </w:r>
            <w:r w:rsidRPr="006C31D2">
              <w:rPr>
                <w:szCs w:val="24"/>
                <w:lang w:val="ru-RU"/>
              </w:rPr>
              <w:t>двор.</w:t>
            </w:r>
            <w:r w:rsidRPr="006C31D2">
              <w:rPr>
                <w:spacing w:val="-1"/>
                <w:szCs w:val="24"/>
                <w:lang w:val="ru-RU"/>
              </w:rPr>
              <w:t xml:space="preserve"> </w:t>
            </w:r>
            <w:r w:rsidRPr="006C31D2">
              <w:rPr>
                <w:szCs w:val="24"/>
                <w:lang w:val="ru-RU"/>
              </w:rPr>
              <w:t>Постройка</w:t>
            </w:r>
            <w:r w:rsidRPr="006C31D2">
              <w:rPr>
                <w:spacing w:val="-1"/>
                <w:szCs w:val="24"/>
                <w:lang w:val="ru-RU"/>
              </w:rPr>
              <w:t xml:space="preserve"> </w:t>
            </w:r>
            <w:r w:rsidRPr="006C31D2">
              <w:rPr>
                <w:szCs w:val="24"/>
                <w:lang w:val="ru-RU"/>
              </w:rPr>
              <w:t>моделей старинных</w:t>
            </w:r>
            <w:r w:rsidRPr="006C31D2">
              <w:rPr>
                <w:spacing w:val="1"/>
                <w:szCs w:val="24"/>
                <w:lang w:val="ru-RU"/>
              </w:rPr>
              <w:t xml:space="preserve"> </w:t>
            </w:r>
            <w:r w:rsidRPr="006C31D2">
              <w:rPr>
                <w:szCs w:val="24"/>
                <w:lang w:val="ru-RU"/>
              </w:rPr>
              <w:t>машин.</w:t>
            </w:r>
          </w:p>
          <w:p w14:paraId="0341A350" w14:textId="77777777" w:rsidR="006614ED" w:rsidRPr="006C31D2" w:rsidRDefault="006614ED" w:rsidP="009418E8">
            <w:pPr>
              <w:spacing w:after="0"/>
              <w:ind w:left="0" w:right="0" w:firstLine="0"/>
              <w:rPr>
                <w:szCs w:val="24"/>
                <w:lang w:val="ru-RU"/>
              </w:rPr>
            </w:pPr>
            <w:r w:rsidRPr="006C31D2">
              <w:rPr>
                <w:szCs w:val="24"/>
                <w:lang w:val="ru-RU"/>
              </w:rPr>
              <w:t>Улица полна неожиданностей. Новогодние игрушки.</w:t>
            </w:r>
            <w:r w:rsidRPr="006C31D2">
              <w:rPr>
                <w:spacing w:val="-57"/>
                <w:szCs w:val="24"/>
                <w:lang w:val="ru-RU"/>
              </w:rPr>
              <w:t xml:space="preserve"> </w:t>
            </w:r>
            <w:r w:rsidRPr="006C31D2">
              <w:rPr>
                <w:szCs w:val="24"/>
                <w:lang w:val="ru-RU"/>
              </w:rPr>
              <w:t>Фантазируй!</w:t>
            </w:r>
          </w:p>
          <w:p w14:paraId="0822DEC6" w14:textId="77777777" w:rsidR="006614ED" w:rsidRPr="006C31D2" w:rsidRDefault="006614ED" w:rsidP="009418E8">
            <w:pPr>
              <w:spacing w:after="0"/>
              <w:ind w:left="0" w:right="0" w:firstLine="0"/>
              <w:rPr>
                <w:szCs w:val="24"/>
                <w:lang w:val="ru-RU"/>
              </w:rPr>
            </w:pPr>
            <w:r w:rsidRPr="006C31D2">
              <w:rPr>
                <w:szCs w:val="24"/>
                <w:lang w:val="ru-RU"/>
              </w:rPr>
              <w:t>Динозавры. «Персонажи любимых книг». Любимые сказочные</w:t>
            </w:r>
            <w:r w:rsidRPr="006C31D2">
              <w:rPr>
                <w:spacing w:val="-57"/>
                <w:szCs w:val="24"/>
                <w:lang w:val="ru-RU"/>
              </w:rPr>
              <w:t xml:space="preserve"> </w:t>
            </w:r>
            <w:r w:rsidRPr="006C31D2">
              <w:rPr>
                <w:szCs w:val="24"/>
                <w:lang w:val="ru-RU"/>
              </w:rPr>
              <w:t>герои (По сказкам А. С. Пушкина). Животные в литературных</w:t>
            </w:r>
            <w:r w:rsidRPr="006C31D2">
              <w:rPr>
                <w:spacing w:val="1"/>
                <w:szCs w:val="24"/>
                <w:lang w:val="ru-RU"/>
              </w:rPr>
              <w:t xml:space="preserve"> </w:t>
            </w:r>
            <w:r w:rsidRPr="006C31D2">
              <w:rPr>
                <w:szCs w:val="24"/>
                <w:lang w:val="ru-RU"/>
              </w:rPr>
              <w:t>произведениях.</w:t>
            </w:r>
            <w:r w:rsidRPr="006C31D2">
              <w:rPr>
                <w:spacing w:val="-1"/>
                <w:szCs w:val="24"/>
                <w:lang w:val="ru-RU"/>
              </w:rPr>
              <w:t xml:space="preserve"> </w:t>
            </w:r>
            <w:r w:rsidRPr="006C31D2">
              <w:rPr>
                <w:szCs w:val="24"/>
                <w:lang w:val="ru-RU"/>
              </w:rPr>
              <w:t>Гармония жилья</w:t>
            </w:r>
            <w:r w:rsidRPr="006C31D2">
              <w:rPr>
                <w:spacing w:val="-3"/>
                <w:szCs w:val="24"/>
                <w:lang w:val="ru-RU"/>
              </w:rPr>
              <w:t xml:space="preserve"> </w:t>
            </w:r>
            <w:r w:rsidRPr="006C31D2">
              <w:rPr>
                <w:szCs w:val="24"/>
                <w:lang w:val="ru-RU"/>
              </w:rPr>
              <w:t>и</w:t>
            </w:r>
            <w:r w:rsidRPr="006C31D2">
              <w:rPr>
                <w:spacing w:val="1"/>
                <w:szCs w:val="24"/>
                <w:lang w:val="ru-RU"/>
              </w:rPr>
              <w:t xml:space="preserve"> </w:t>
            </w:r>
            <w:r w:rsidRPr="006C31D2">
              <w:rPr>
                <w:szCs w:val="24"/>
                <w:lang w:val="ru-RU"/>
              </w:rPr>
              <w:t>природы.</w:t>
            </w:r>
          </w:p>
          <w:p w14:paraId="3CC919F0" w14:textId="77777777" w:rsidR="006614ED" w:rsidRPr="006C31D2" w:rsidRDefault="006614ED" w:rsidP="009418E8">
            <w:pPr>
              <w:spacing w:after="0"/>
              <w:ind w:left="0" w:right="0" w:firstLine="0"/>
              <w:rPr>
                <w:szCs w:val="24"/>
              </w:rPr>
            </w:pPr>
            <w:r w:rsidRPr="006C31D2">
              <w:rPr>
                <w:szCs w:val="24"/>
                <w:lang w:val="ru-RU"/>
              </w:rPr>
              <w:t>Военная техника (к 23 февраля). Космические корабли.</w:t>
            </w:r>
            <w:r w:rsidRPr="006C31D2">
              <w:rPr>
                <w:spacing w:val="-57"/>
                <w:szCs w:val="24"/>
                <w:lang w:val="ru-RU"/>
              </w:rPr>
              <w:t xml:space="preserve"> </w:t>
            </w:r>
            <w:r w:rsidRPr="006C31D2">
              <w:rPr>
                <w:szCs w:val="24"/>
                <w:lang w:val="ru-RU"/>
              </w:rPr>
              <w:t>Подарки любимым</w:t>
            </w:r>
            <w:r w:rsidRPr="006C31D2">
              <w:rPr>
                <w:spacing w:val="-2"/>
                <w:szCs w:val="24"/>
                <w:lang w:val="ru-RU"/>
              </w:rPr>
              <w:t xml:space="preserve"> </w:t>
            </w:r>
            <w:r w:rsidRPr="006C31D2">
              <w:rPr>
                <w:szCs w:val="24"/>
                <w:lang w:val="ru-RU"/>
              </w:rPr>
              <w:t>(к</w:t>
            </w:r>
            <w:r w:rsidRPr="006C31D2">
              <w:rPr>
                <w:spacing w:val="1"/>
                <w:szCs w:val="24"/>
                <w:lang w:val="ru-RU"/>
              </w:rPr>
              <w:t xml:space="preserve"> </w:t>
            </w:r>
            <w:r w:rsidRPr="006C31D2">
              <w:rPr>
                <w:szCs w:val="24"/>
                <w:lang w:val="ru-RU"/>
              </w:rPr>
              <w:t>8</w:t>
            </w:r>
            <w:r w:rsidRPr="006C31D2">
              <w:rPr>
                <w:spacing w:val="-4"/>
                <w:szCs w:val="24"/>
                <w:lang w:val="ru-RU"/>
              </w:rPr>
              <w:t xml:space="preserve"> </w:t>
            </w:r>
            <w:r w:rsidRPr="006C31D2">
              <w:rPr>
                <w:szCs w:val="24"/>
                <w:lang w:val="ru-RU"/>
              </w:rPr>
              <w:t>марта).</w:t>
            </w:r>
            <w:r w:rsidRPr="006C31D2">
              <w:rPr>
                <w:spacing w:val="2"/>
                <w:szCs w:val="24"/>
                <w:lang w:val="ru-RU"/>
              </w:rPr>
              <w:t xml:space="preserve"> </w:t>
            </w:r>
            <w:r w:rsidRPr="006C31D2">
              <w:rPr>
                <w:szCs w:val="24"/>
              </w:rPr>
              <w:t>Весенние</w:t>
            </w:r>
            <w:r w:rsidRPr="006C31D2">
              <w:rPr>
                <w:spacing w:val="-2"/>
                <w:szCs w:val="24"/>
              </w:rPr>
              <w:t xml:space="preserve"> </w:t>
            </w:r>
            <w:r w:rsidRPr="006C31D2">
              <w:rPr>
                <w:szCs w:val="24"/>
              </w:rPr>
              <w:t>цветы.</w:t>
            </w:r>
          </w:p>
        </w:tc>
        <w:tc>
          <w:tcPr>
            <w:tcW w:w="1342" w:type="pct"/>
          </w:tcPr>
          <w:p w14:paraId="09F4EC04" w14:textId="77777777" w:rsidR="006614ED" w:rsidRPr="006C31D2" w:rsidRDefault="006614ED" w:rsidP="009418E8">
            <w:pPr>
              <w:spacing w:after="0"/>
              <w:ind w:left="0" w:right="0" w:firstLine="0"/>
              <w:rPr>
                <w:b/>
                <w:szCs w:val="24"/>
                <w:lang w:val="ru-RU"/>
              </w:rPr>
            </w:pPr>
            <w:r w:rsidRPr="006C31D2">
              <w:rPr>
                <w:szCs w:val="24"/>
                <w:lang w:val="ru-RU"/>
              </w:rPr>
              <w:t>фронтальная работа;</w:t>
            </w:r>
            <w:r w:rsidRPr="006C31D2">
              <w:rPr>
                <w:spacing w:val="1"/>
                <w:szCs w:val="24"/>
                <w:lang w:val="ru-RU"/>
              </w:rPr>
              <w:t xml:space="preserve"> </w:t>
            </w:r>
            <w:r w:rsidRPr="006C31D2">
              <w:rPr>
                <w:szCs w:val="24"/>
                <w:lang w:val="ru-RU"/>
              </w:rPr>
              <w:t>групповая работа;</w:t>
            </w:r>
            <w:r w:rsidRPr="006C31D2">
              <w:rPr>
                <w:spacing w:val="1"/>
                <w:szCs w:val="24"/>
                <w:lang w:val="ru-RU"/>
              </w:rPr>
              <w:t xml:space="preserve"> </w:t>
            </w:r>
            <w:r w:rsidRPr="006C31D2">
              <w:rPr>
                <w:szCs w:val="24"/>
                <w:lang w:val="ru-RU"/>
              </w:rPr>
              <w:t>творческие проекты;</w:t>
            </w:r>
            <w:r w:rsidRPr="006C31D2">
              <w:rPr>
                <w:spacing w:val="1"/>
                <w:szCs w:val="24"/>
                <w:lang w:val="ru-RU"/>
              </w:rPr>
              <w:t xml:space="preserve"> </w:t>
            </w:r>
            <w:r w:rsidRPr="006C31D2">
              <w:rPr>
                <w:szCs w:val="24"/>
                <w:lang w:val="ru-RU"/>
              </w:rPr>
              <w:t>поисковые</w:t>
            </w:r>
            <w:r w:rsidRPr="006C31D2">
              <w:rPr>
                <w:spacing w:val="1"/>
                <w:szCs w:val="24"/>
                <w:lang w:val="ru-RU"/>
              </w:rPr>
              <w:t xml:space="preserve"> </w:t>
            </w:r>
            <w:r w:rsidRPr="006C31D2">
              <w:rPr>
                <w:szCs w:val="24"/>
                <w:lang w:val="ru-RU"/>
              </w:rPr>
              <w:t>исследования;</w:t>
            </w:r>
            <w:r w:rsidRPr="006C31D2">
              <w:rPr>
                <w:spacing w:val="1"/>
                <w:szCs w:val="24"/>
                <w:lang w:val="ru-RU"/>
              </w:rPr>
              <w:t xml:space="preserve"> </w:t>
            </w:r>
            <w:r w:rsidRPr="006C31D2">
              <w:rPr>
                <w:b/>
                <w:szCs w:val="24"/>
                <w:lang w:val="ru-RU"/>
              </w:rPr>
              <w:t>Конструирование по</w:t>
            </w:r>
            <w:r w:rsidRPr="006C31D2">
              <w:rPr>
                <w:b/>
                <w:spacing w:val="-57"/>
                <w:szCs w:val="24"/>
                <w:lang w:val="ru-RU"/>
              </w:rPr>
              <w:t xml:space="preserve"> </w:t>
            </w:r>
            <w:r w:rsidRPr="006C31D2">
              <w:rPr>
                <w:b/>
                <w:szCs w:val="24"/>
                <w:lang w:val="ru-RU"/>
              </w:rPr>
              <w:t>образцу;</w:t>
            </w:r>
            <w:r w:rsidRPr="006C31D2">
              <w:rPr>
                <w:b/>
                <w:spacing w:val="1"/>
                <w:szCs w:val="24"/>
                <w:lang w:val="ru-RU"/>
              </w:rPr>
              <w:t xml:space="preserve"> </w:t>
            </w:r>
            <w:r w:rsidRPr="006C31D2">
              <w:rPr>
                <w:b/>
                <w:szCs w:val="24"/>
                <w:lang w:val="ru-RU"/>
              </w:rPr>
              <w:t>конструирование по</w:t>
            </w:r>
            <w:r w:rsidRPr="006C31D2">
              <w:rPr>
                <w:b/>
                <w:spacing w:val="-57"/>
                <w:szCs w:val="24"/>
                <w:lang w:val="ru-RU"/>
              </w:rPr>
              <w:t xml:space="preserve"> </w:t>
            </w:r>
            <w:r w:rsidRPr="006C31D2">
              <w:rPr>
                <w:b/>
                <w:szCs w:val="24"/>
                <w:lang w:val="ru-RU"/>
              </w:rPr>
              <w:t>условиям;</w:t>
            </w:r>
          </w:p>
          <w:p w14:paraId="140F05DC" w14:textId="77777777" w:rsidR="006614ED" w:rsidRPr="006C31D2" w:rsidRDefault="006614ED" w:rsidP="009418E8">
            <w:pPr>
              <w:spacing w:after="0"/>
              <w:ind w:left="0" w:right="0" w:firstLine="0"/>
              <w:rPr>
                <w:b/>
                <w:szCs w:val="24"/>
              </w:rPr>
            </w:pPr>
            <w:r w:rsidRPr="006C31D2">
              <w:rPr>
                <w:b/>
                <w:szCs w:val="24"/>
              </w:rPr>
              <w:t>Конструирование по</w:t>
            </w:r>
            <w:r w:rsidRPr="006C31D2">
              <w:rPr>
                <w:b/>
                <w:spacing w:val="-57"/>
                <w:szCs w:val="24"/>
              </w:rPr>
              <w:t xml:space="preserve"> </w:t>
            </w:r>
            <w:r w:rsidRPr="006C31D2">
              <w:rPr>
                <w:b/>
                <w:spacing w:val="-57"/>
                <w:szCs w:val="24"/>
                <w:lang w:val="ru-RU"/>
              </w:rPr>
              <w:t xml:space="preserve"> </w:t>
            </w:r>
            <w:r w:rsidRPr="006C31D2">
              <w:rPr>
                <w:b/>
                <w:szCs w:val="24"/>
              </w:rPr>
              <w:t>замыслу.</w:t>
            </w:r>
          </w:p>
        </w:tc>
      </w:tr>
      <w:tr w:rsidR="006614ED" w:rsidRPr="006C31D2" w14:paraId="76637FEF" w14:textId="77777777" w:rsidTr="000608C6">
        <w:trPr>
          <w:trHeight w:val="275"/>
        </w:trPr>
        <w:tc>
          <w:tcPr>
            <w:tcW w:w="5000" w:type="pct"/>
            <w:gridSpan w:val="2"/>
          </w:tcPr>
          <w:p w14:paraId="55855039" w14:textId="77777777" w:rsidR="006614ED" w:rsidRPr="006C31D2" w:rsidRDefault="006614ED" w:rsidP="009418E8">
            <w:pPr>
              <w:spacing w:after="0"/>
              <w:ind w:left="0" w:right="0" w:firstLine="0"/>
              <w:rPr>
                <w:b/>
                <w:szCs w:val="24"/>
              </w:rPr>
            </w:pPr>
            <w:r w:rsidRPr="006C31D2">
              <w:rPr>
                <w:b/>
                <w:szCs w:val="24"/>
              </w:rPr>
              <w:t>ИССЛЕДОВАТЕЛЬСКАЯ</w:t>
            </w:r>
            <w:r w:rsidRPr="006C31D2">
              <w:rPr>
                <w:b/>
                <w:spacing w:val="-4"/>
                <w:szCs w:val="24"/>
              </w:rPr>
              <w:t xml:space="preserve"> </w:t>
            </w:r>
            <w:r w:rsidRPr="006C31D2">
              <w:rPr>
                <w:b/>
                <w:szCs w:val="24"/>
              </w:rPr>
              <w:t>ПРАКТИКА</w:t>
            </w:r>
            <w:r w:rsidRPr="006C31D2">
              <w:rPr>
                <w:b/>
                <w:spacing w:val="-4"/>
                <w:szCs w:val="24"/>
              </w:rPr>
              <w:t xml:space="preserve"> </w:t>
            </w:r>
            <w:r w:rsidRPr="006C31D2">
              <w:rPr>
                <w:b/>
                <w:szCs w:val="24"/>
              </w:rPr>
              <w:t>(15</w:t>
            </w:r>
            <w:r w:rsidRPr="006C31D2">
              <w:rPr>
                <w:b/>
                <w:spacing w:val="-3"/>
                <w:szCs w:val="24"/>
              </w:rPr>
              <w:t xml:space="preserve"> </w:t>
            </w:r>
            <w:r w:rsidRPr="006C31D2">
              <w:rPr>
                <w:b/>
                <w:szCs w:val="24"/>
              </w:rPr>
              <w:t>часов)</w:t>
            </w:r>
          </w:p>
        </w:tc>
      </w:tr>
      <w:tr w:rsidR="006614ED" w:rsidRPr="006C31D2" w14:paraId="488DD001" w14:textId="77777777" w:rsidTr="000608C6">
        <w:trPr>
          <w:trHeight w:val="982"/>
        </w:trPr>
        <w:tc>
          <w:tcPr>
            <w:tcW w:w="3658" w:type="pct"/>
          </w:tcPr>
          <w:p w14:paraId="622FDCDF" w14:textId="77777777" w:rsidR="006614ED" w:rsidRPr="006C31D2" w:rsidRDefault="006614ED" w:rsidP="009418E8">
            <w:pPr>
              <w:spacing w:after="0"/>
              <w:ind w:left="0" w:right="0" w:firstLine="0"/>
              <w:rPr>
                <w:szCs w:val="24"/>
                <w:lang w:val="ru-RU"/>
              </w:rPr>
            </w:pPr>
            <w:r w:rsidRPr="006C31D2">
              <w:rPr>
                <w:szCs w:val="24"/>
                <w:lang w:val="ru-RU"/>
              </w:rPr>
              <w:t>История необычных конструкций. Многогранники.</w:t>
            </w:r>
            <w:r w:rsidRPr="006C31D2">
              <w:rPr>
                <w:spacing w:val="-57"/>
                <w:szCs w:val="24"/>
                <w:lang w:val="ru-RU"/>
              </w:rPr>
              <w:t xml:space="preserve"> </w:t>
            </w:r>
            <w:r w:rsidRPr="006C31D2">
              <w:rPr>
                <w:szCs w:val="24"/>
                <w:lang w:val="ru-RU"/>
              </w:rPr>
              <w:t>Архитектура.</w:t>
            </w:r>
            <w:r w:rsidRPr="006C31D2">
              <w:rPr>
                <w:spacing w:val="-1"/>
                <w:szCs w:val="24"/>
                <w:lang w:val="ru-RU"/>
              </w:rPr>
              <w:t xml:space="preserve"> </w:t>
            </w:r>
            <w:r w:rsidRPr="006C31D2">
              <w:rPr>
                <w:szCs w:val="24"/>
                <w:lang w:val="ru-RU"/>
              </w:rPr>
              <w:t>История архитектуры.</w:t>
            </w:r>
          </w:p>
          <w:p w14:paraId="61394A53" w14:textId="77777777" w:rsidR="006614ED" w:rsidRPr="006C31D2" w:rsidRDefault="006614ED" w:rsidP="009418E8">
            <w:pPr>
              <w:spacing w:after="0"/>
              <w:ind w:left="0" w:right="0" w:firstLine="0"/>
              <w:rPr>
                <w:szCs w:val="24"/>
                <w:lang w:val="ru-RU"/>
              </w:rPr>
            </w:pPr>
            <w:r w:rsidRPr="006C31D2">
              <w:rPr>
                <w:szCs w:val="24"/>
                <w:lang w:val="ru-RU"/>
              </w:rPr>
              <w:t>У</w:t>
            </w:r>
            <w:r w:rsidRPr="006C31D2">
              <w:rPr>
                <w:spacing w:val="-2"/>
                <w:szCs w:val="24"/>
                <w:lang w:val="ru-RU"/>
              </w:rPr>
              <w:t xml:space="preserve"> </w:t>
            </w:r>
            <w:r w:rsidRPr="006C31D2">
              <w:rPr>
                <w:szCs w:val="24"/>
                <w:lang w:val="ru-RU"/>
              </w:rPr>
              <w:t>стен</w:t>
            </w:r>
            <w:r w:rsidRPr="006C31D2">
              <w:rPr>
                <w:spacing w:val="-1"/>
                <w:szCs w:val="24"/>
                <w:lang w:val="ru-RU"/>
              </w:rPr>
              <w:t xml:space="preserve"> </w:t>
            </w:r>
            <w:r w:rsidRPr="006C31D2">
              <w:rPr>
                <w:szCs w:val="24"/>
                <w:lang w:val="ru-RU"/>
              </w:rPr>
              <w:t>Кремля.</w:t>
            </w:r>
            <w:r w:rsidRPr="006C31D2">
              <w:rPr>
                <w:spacing w:val="-2"/>
                <w:szCs w:val="24"/>
                <w:lang w:val="ru-RU"/>
              </w:rPr>
              <w:t xml:space="preserve"> </w:t>
            </w:r>
            <w:r w:rsidRPr="006C31D2">
              <w:rPr>
                <w:szCs w:val="24"/>
                <w:lang w:val="ru-RU"/>
              </w:rPr>
              <w:t>Прогулка</w:t>
            </w:r>
            <w:r w:rsidRPr="006C31D2">
              <w:rPr>
                <w:spacing w:val="-2"/>
                <w:szCs w:val="24"/>
                <w:lang w:val="ru-RU"/>
              </w:rPr>
              <w:t xml:space="preserve"> </w:t>
            </w:r>
            <w:r w:rsidRPr="006C31D2">
              <w:rPr>
                <w:szCs w:val="24"/>
                <w:lang w:val="ru-RU"/>
              </w:rPr>
              <w:t>по</w:t>
            </w:r>
            <w:r w:rsidRPr="006C31D2">
              <w:rPr>
                <w:spacing w:val="-2"/>
                <w:szCs w:val="24"/>
                <w:lang w:val="ru-RU"/>
              </w:rPr>
              <w:t xml:space="preserve"> </w:t>
            </w:r>
            <w:r w:rsidRPr="006C31D2">
              <w:rPr>
                <w:szCs w:val="24"/>
                <w:lang w:val="ru-RU"/>
              </w:rPr>
              <w:t>Кремлю.</w:t>
            </w:r>
            <w:r w:rsidRPr="006C31D2">
              <w:rPr>
                <w:spacing w:val="-1"/>
                <w:szCs w:val="24"/>
                <w:lang w:val="ru-RU"/>
              </w:rPr>
              <w:t xml:space="preserve"> </w:t>
            </w:r>
            <w:r w:rsidRPr="006C31D2">
              <w:rPr>
                <w:szCs w:val="24"/>
                <w:lang w:val="ru-RU"/>
              </w:rPr>
              <w:t>Архитектурные</w:t>
            </w:r>
            <w:r w:rsidRPr="006C31D2">
              <w:rPr>
                <w:spacing w:val="-3"/>
                <w:szCs w:val="24"/>
                <w:lang w:val="ru-RU"/>
              </w:rPr>
              <w:t xml:space="preserve"> </w:t>
            </w:r>
            <w:r w:rsidRPr="006C31D2">
              <w:rPr>
                <w:szCs w:val="24"/>
                <w:lang w:val="ru-RU"/>
              </w:rPr>
              <w:t>формы</w:t>
            </w:r>
            <w:r w:rsidRPr="006C31D2">
              <w:rPr>
                <w:spacing w:val="-57"/>
                <w:szCs w:val="24"/>
                <w:lang w:val="ru-RU"/>
              </w:rPr>
              <w:t xml:space="preserve"> </w:t>
            </w:r>
            <w:r w:rsidRPr="006C31D2">
              <w:rPr>
                <w:szCs w:val="24"/>
                <w:lang w:val="ru-RU"/>
              </w:rPr>
              <w:t>разных</w:t>
            </w:r>
            <w:r w:rsidRPr="006C31D2">
              <w:rPr>
                <w:spacing w:val="1"/>
                <w:szCs w:val="24"/>
                <w:lang w:val="ru-RU"/>
              </w:rPr>
              <w:t xml:space="preserve"> </w:t>
            </w:r>
            <w:r w:rsidRPr="006C31D2">
              <w:rPr>
                <w:szCs w:val="24"/>
                <w:lang w:val="ru-RU"/>
              </w:rPr>
              <w:t>стилей</w:t>
            </w:r>
            <w:r w:rsidRPr="006C31D2">
              <w:rPr>
                <w:spacing w:val="1"/>
                <w:szCs w:val="24"/>
                <w:lang w:val="ru-RU"/>
              </w:rPr>
              <w:t xml:space="preserve"> </w:t>
            </w:r>
            <w:r w:rsidRPr="006C31D2">
              <w:rPr>
                <w:szCs w:val="24"/>
                <w:lang w:val="ru-RU"/>
              </w:rPr>
              <w:t>и</w:t>
            </w:r>
            <w:r w:rsidRPr="006C31D2">
              <w:rPr>
                <w:spacing w:val="-2"/>
                <w:szCs w:val="24"/>
                <w:lang w:val="ru-RU"/>
              </w:rPr>
              <w:t xml:space="preserve"> </w:t>
            </w:r>
            <w:r w:rsidRPr="006C31D2">
              <w:rPr>
                <w:szCs w:val="24"/>
                <w:lang w:val="ru-RU"/>
              </w:rPr>
              <w:t>эпох.</w:t>
            </w:r>
          </w:p>
          <w:p w14:paraId="6DE540E5" w14:textId="77777777" w:rsidR="006614ED" w:rsidRPr="006C31D2" w:rsidRDefault="006614ED" w:rsidP="009418E8">
            <w:pPr>
              <w:spacing w:after="0"/>
              <w:ind w:left="0" w:right="0" w:firstLine="0"/>
              <w:rPr>
                <w:szCs w:val="24"/>
                <w:lang w:val="ru-RU"/>
              </w:rPr>
            </w:pPr>
            <w:r w:rsidRPr="006C31D2">
              <w:rPr>
                <w:szCs w:val="24"/>
                <w:lang w:val="ru-RU"/>
              </w:rPr>
              <w:t>Деревянное зодчество.</w:t>
            </w:r>
            <w:r w:rsidRPr="006C31D2">
              <w:rPr>
                <w:spacing w:val="1"/>
                <w:szCs w:val="24"/>
                <w:lang w:val="ru-RU"/>
              </w:rPr>
              <w:t xml:space="preserve"> </w:t>
            </w:r>
            <w:r w:rsidRPr="006C31D2">
              <w:rPr>
                <w:szCs w:val="24"/>
                <w:lang w:val="ru-RU"/>
              </w:rPr>
              <w:t>Твой</w:t>
            </w:r>
            <w:r w:rsidRPr="006C31D2">
              <w:rPr>
                <w:spacing w:val="-3"/>
                <w:szCs w:val="24"/>
                <w:lang w:val="ru-RU"/>
              </w:rPr>
              <w:t xml:space="preserve"> </w:t>
            </w:r>
            <w:r w:rsidRPr="006C31D2">
              <w:rPr>
                <w:szCs w:val="24"/>
                <w:lang w:val="ru-RU"/>
              </w:rPr>
              <w:t>город.</w:t>
            </w:r>
            <w:r w:rsidRPr="006C31D2">
              <w:rPr>
                <w:spacing w:val="-3"/>
                <w:szCs w:val="24"/>
                <w:lang w:val="ru-RU"/>
              </w:rPr>
              <w:t xml:space="preserve"> </w:t>
            </w:r>
            <w:r w:rsidRPr="006C31D2">
              <w:rPr>
                <w:szCs w:val="24"/>
                <w:lang w:val="ru-RU"/>
              </w:rPr>
              <w:t>Твой</w:t>
            </w:r>
            <w:r w:rsidRPr="006C31D2">
              <w:rPr>
                <w:spacing w:val="-2"/>
                <w:szCs w:val="24"/>
                <w:lang w:val="ru-RU"/>
              </w:rPr>
              <w:t xml:space="preserve"> </w:t>
            </w:r>
            <w:r w:rsidRPr="006C31D2">
              <w:rPr>
                <w:szCs w:val="24"/>
                <w:lang w:val="ru-RU"/>
              </w:rPr>
              <w:t>район.</w:t>
            </w:r>
          </w:p>
          <w:p w14:paraId="0EF77CDE" w14:textId="77777777" w:rsidR="006614ED" w:rsidRPr="006C31D2" w:rsidRDefault="006614ED" w:rsidP="009418E8">
            <w:pPr>
              <w:spacing w:after="0"/>
              <w:ind w:left="0" w:right="0" w:firstLine="0"/>
              <w:rPr>
                <w:szCs w:val="24"/>
                <w:lang w:val="ru-RU"/>
              </w:rPr>
            </w:pPr>
            <w:r w:rsidRPr="006C31D2">
              <w:rPr>
                <w:szCs w:val="24"/>
                <w:lang w:val="ru-RU"/>
              </w:rPr>
              <w:t>Москва.</w:t>
            </w:r>
            <w:r w:rsidRPr="006C31D2">
              <w:rPr>
                <w:spacing w:val="-1"/>
                <w:szCs w:val="24"/>
                <w:lang w:val="ru-RU"/>
              </w:rPr>
              <w:t xml:space="preserve"> </w:t>
            </w:r>
            <w:r w:rsidRPr="006C31D2">
              <w:rPr>
                <w:szCs w:val="24"/>
                <w:lang w:val="ru-RU"/>
              </w:rPr>
              <w:t>Твоя</w:t>
            </w:r>
            <w:r w:rsidRPr="006C31D2">
              <w:rPr>
                <w:spacing w:val="3"/>
                <w:szCs w:val="24"/>
                <w:lang w:val="ru-RU"/>
              </w:rPr>
              <w:t xml:space="preserve"> </w:t>
            </w:r>
            <w:r w:rsidRPr="006C31D2">
              <w:rPr>
                <w:szCs w:val="24"/>
                <w:lang w:val="ru-RU"/>
              </w:rPr>
              <w:t>улица. Главная</w:t>
            </w:r>
            <w:r w:rsidRPr="006C31D2">
              <w:rPr>
                <w:spacing w:val="-1"/>
                <w:szCs w:val="24"/>
                <w:lang w:val="ru-RU"/>
              </w:rPr>
              <w:t xml:space="preserve"> </w:t>
            </w:r>
            <w:r w:rsidRPr="006C31D2">
              <w:rPr>
                <w:szCs w:val="24"/>
                <w:lang w:val="ru-RU"/>
              </w:rPr>
              <w:t>площадь Москвы.</w:t>
            </w:r>
            <w:r w:rsidRPr="006C31D2">
              <w:rPr>
                <w:spacing w:val="1"/>
                <w:szCs w:val="24"/>
                <w:lang w:val="ru-RU"/>
              </w:rPr>
              <w:t xml:space="preserve"> </w:t>
            </w:r>
            <w:r w:rsidRPr="006C31D2">
              <w:rPr>
                <w:szCs w:val="24"/>
                <w:lang w:val="ru-RU"/>
              </w:rPr>
              <w:t>Достопримечательности Москвы. Достопримечательности</w:t>
            </w:r>
            <w:r w:rsidRPr="006C31D2">
              <w:rPr>
                <w:spacing w:val="-58"/>
                <w:szCs w:val="24"/>
                <w:lang w:val="ru-RU"/>
              </w:rPr>
              <w:t xml:space="preserve"> </w:t>
            </w:r>
            <w:r w:rsidRPr="006C31D2">
              <w:rPr>
                <w:szCs w:val="24"/>
                <w:lang w:val="ru-RU"/>
              </w:rPr>
              <w:t>твоего</w:t>
            </w:r>
            <w:r w:rsidRPr="006C31D2">
              <w:rPr>
                <w:spacing w:val="-2"/>
                <w:szCs w:val="24"/>
                <w:lang w:val="ru-RU"/>
              </w:rPr>
              <w:t xml:space="preserve"> </w:t>
            </w:r>
            <w:r w:rsidRPr="006C31D2">
              <w:rPr>
                <w:szCs w:val="24"/>
                <w:lang w:val="ru-RU"/>
              </w:rPr>
              <w:t>города.</w:t>
            </w:r>
          </w:p>
        </w:tc>
        <w:tc>
          <w:tcPr>
            <w:tcW w:w="1342" w:type="pct"/>
          </w:tcPr>
          <w:p w14:paraId="477E04E0" w14:textId="77777777" w:rsidR="006614ED" w:rsidRPr="006C31D2" w:rsidRDefault="006614ED" w:rsidP="009418E8">
            <w:pPr>
              <w:spacing w:after="0"/>
              <w:ind w:left="0" w:right="0" w:firstLine="0"/>
              <w:rPr>
                <w:szCs w:val="24"/>
                <w:lang w:val="ru-RU"/>
              </w:rPr>
            </w:pPr>
          </w:p>
        </w:tc>
      </w:tr>
      <w:tr w:rsidR="006614ED" w:rsidRPr="006C31D2" w14:paraId="0826F684" w14:textId="77777777" w:rsidTr="000608C6">
        <w:trPr>
          <w:trHeight w:val="551"/>
        </w:trPr>
        <w:tc>
          <w:tcPr>
            <w:tcW w:w="3658" w:type="pct"/>
          </w:tcPr>
          <w:p w14:paraId="03718CE9" w14:textId="77777777" w:rsidR="006614ED" w:rsidRPr="006C31D2" w:rsidRDefault="006614ED" w:rsidP="009418E8">
            <w:pPr>
              <w:spacing w:after="0"/>
              <w:ind w:left="0" w:right="0" w:firstLine="0"/>
              <w:rPr>
                <w:szCs w:val="24"/>
              </w:rPr>
            </w:pPr>
            <w:r w:rsidRPr="006C31D2">
              <w:rPr>
                <w:szCs w:val="24"/>
              </w:rPr>
              <w:t>Итоговый</w:t>
            </w:r>
            <w:r w:rsidRPr="006C31D2">
              <w:rPr>
                <w:spacing w:val="-1"/>
                <w:szCs w:val="24"/>
              </w:rPr>
              <w:t xml:space="preserve"> </w:t>
            </w:r>
            <w:r w:rsidRPr="006C31D2">
              <w:rPr>
                <w:szCs w:val="24"/>
              </w:rPr>
              <w:t>урок.</w:t>
            </w:r>
            <w:r w:rsidRPr="006C31D2">
              <w:rPr>
                <w:spacing w:val="-3"/>
                <w:szCs w:val="24"/>
              </w:rPr>
              <w:t xml:space="preserve"> </w:t>
            </w:r>
            <w:r w:rsidRPr="006C31D2">
              <w:rPr>
                <w:szCs w:val="24"/>
              </w:rPr>
              <w:t>Фантазируй!</w:t>
            </w:r>
          </w:p>
        </w:tc>
        <w:tc>
          <w:tcPr>
            <w:tcW w:w="1342" w:type="pct"/>
          </w:tcPr>
          <w:p w14:paraId="36377241" w14:textId="77777777" w:rsidR="006614ED" w:rsidRPr="006C31D2" w:rsidRDefault="006614ED" w:rsidP="009418E8">
            <w:pPr>
              <w:spacing w:after="0"/>
              <w:ind w:left="0" w:right="0" w:firstLine="0"/>
              <w:rPr>
                <w:b/>
                <w:szCs w:val="24"/>
              </w:rPr>
            </w:pPr>
            <w:r w:rsidRPr="006C31D2">
              <w:rPr>
                <w:b/>
                <w:szCs w:val="24"/>
              </w:rPr>
              <w:t>Конструирование</w:t>
            </w:r>
            <w:r w:rsidRPr="006C31D2">
              <w:rPr>
                <w:b/>
                <w:spacing w:val="-4"/>
                <w:szCs w:val="24"/>
              </w:rPr>
              <w:t xml:space="preserve"> </w:t>
            </w:r>
            <w:r w:rsidRPr="006C31D2">
              <w:rPr>
                <w:b/>
                <w:szCs w:val="24"/>
              </w:rPr>
              <w:t>по</w:t>
            </w:r>
            <w:r w:rsidRPr="006C31D2">
              <w:rPr>
                <w:b/>
                <w:szCs w:val="24"/>
                <w:lang w:val="ru-RU"/>
              </w:rPr>
              <w:t xml:space="preserve"> </w:t>
            </w:r>
            <w:r w:rsidRPr="006C31D2">
              <w:rPr>
                <w:b/>
                <w:szCs w:val="24"/>
              </w:rPr>
              <w:t>замыслу.</w:t>
            </w:r>
          </w:p>
        </w:tc>
      </w:tr>
      <w:tr w:rsidR="006614ED" w:rsidRPr="006C31D2" w14:paraId="7DEAF0E9" w14:textId="77777777" w:rsidTr="000608C6">
        <w:trPr>
          <w:trHeight w:val="275"/>
        </w:trPr>
        <w:tc>
          <w:tcPr>
            <w:tcW w:w="5000" w:type="pct"/>
            <w:gridSpan w:val="2"/>
          </w:tcPr>
          <w:p w14:paraId="59CBE3B1" w14:textId="77777777" w:rsidR="006614ED" w:rsidRPr="006C31D2" w:rsidRDefault="006614ED" w:rsidP="009418E8">
            <w:pPr>
              <w:spacing w:after="0"/>
              <w:ind w:left="0" w:right="0" w:firstLine="0"/>
              <w:rPr>
                <w:szCs w:val="24"/>
              </w:rPr>
            </w:pPr>
            <w:r w:rsidRPr="006C31D2">
              <w:rPr>
                <w:b/>
                <w:szCs w:val="24"/>
              </w:rPr>
              <w:t>3</w:t>
            </w:r>
            <w:r w:rsidRPr="006C31D2">
              <w:rPr>
                <w:b/>
                <w:spacing w:val="-1"/>
                <w:szCs w:val="24"/>
              </w:rPr>
              <w:t xml:space="preserve"> </w:t>
            </w:r>
            <w:r w:rsidRPr="006C31D2">
              <w:rPr>
                <w:b/>
                <w:szCs w:val="24"/>
              </w:rPr>
              <w:t>год</w:t>
            </w:r>
            <w:r w:rsidRPr="006C31D2">
              <w:rPr>
                <w:b/>
                <w:spacing w:val="-1"/>
                <w:szCs w:val="24"/>
              </w:rPr>
              <w:t xml:space="preserve"> </w:t>
            </w:r>
            <w:r w:rsidRPr="006C31D2">
              <w:rPr>
                <w:b/>
                <w:szCs w:val="24"/>
              </w:rPr>
              <w:t>обучения</w:t>
            </w:r>
          </w:p>
        </w:tc>
      </w:tr>
      <w:tr w:rsidR="006614ED" w:rsidRPr="006C31D2" w14:paraId="351514CC" w14:textId="77777777" w:rsidTr="000608C6">
        <w:trPr>
          <w:trHeight w:val="278"/>
        </w:trPr>
        <w:tc>
          <w:tcPr>
            <w:tcW w:w="3658" w:type="pct"/>
          </w:tcPr>
          <w:p w14:paraId="39292543" w14:textId="77777777" w:rsidR="006614ED" w:rsidRPr="006C31D2" w:rsidRDefault="006614ED" w:rsidP="009418E8">
            <w:pPr>
              <w:spacing w:after="0"/>
              <w:ind w:left="0" w:right="0" w:firstLine="0"/>
              <w:rPr>
                <w:b/>
                <w:szCs w:val="24"/>
              </w:rPr>
            </w:pPr>
            <w:r w:rsidRPr="006C31D2">
              <w:rPr>
                <w:b/>
                <w:szCs w:val="24"/>
              </w:rPr>
              <w:t>МОДЕЛИРОВАНИЕ</w:t>
            </w:r>
            <w:r w:rsidRPr="006C31D2">
              <w:rPr>
                <w:b/>
                <w:spacing w:val="-3"/>
                <w:szCs w:val="24"/>
              </w:rPr>
              <w:t xml:space="preserve"> </w:t>
            </w:r>
            <w:r w:rsidRPr="006C31D2">
              <w:rPr>
                <w:b/>
                <w:szCs w:val="24"/>
              </w:rPr>
              <w:t>(29</w:t>
            </w:r>
            <w:r w:rsidRPr="006C31D2">
              <w:rPr>
                <w:b/>
                <w:spacing w:val="-3"/>
                <w:szCs w:val="24"/>
              </w:rPr>
              <w:t xml:space="preserve"> </w:t>
            </w:r>
            <w:r w:rsidRPr="006C31D2">
              <w:rPr>
                <w:b/>
                <w:szCs w:val="24"/>
              </w:rPr>
              <w:t>час.)</w:t>
            </w:r>
          </w:p>
        </w:tc>
        <w:tc>
          <w:tcPr>
            <w:tcW w:w="1342" w:type="pct"/>
          </w:tcPr>
          <w:p w14:paraId="7A8756AD" w14:textId="77777777" w:rsidR="006614ED" w:rsidRPr="006C31D2" w:rsidRDefault="006614ED" w:rsidP="009418E8">
            <w:pPr>
              <w:spacing w:after="0"/>
              <w:ind w:left="0" w:right="0" w:firstLine="0"/>
              <w:rPr>
                <w:szCs w:val="24"/>
              </w:rPr>
            </w:pPr>
          </w:p>
        </w:tc>
      </w:tr>
      <w:tr w:rsidR="006614ED" w:rsidRPr="006C31D2" w14:paraId="09F4026B" w14:textId="77777777" w:rsidTr="000608C6">
        <w:trPr>
          <w:trHeight w:val="273"/>
        </w:trPr>
        <w:tc>
          <w:tcPr>
            <w:tcW w:w="3658" w:type="pct"/>
          </w:tcPr>
          <w:p w14:paraId="04CBA9F5" w14:textId="77777777" w:rsidR="006614ED" w:rsidRPr="006C31D2" w:rsidRDefault="006614ED" w:rsidP="009418E8">
            <w:pPr>
              <w:spacing w:after="0"/>
              <w:ind w:left="0" w:right="0" w:firstLine="0"/>
              <w:rPr>
                <w:szCs w:val="24"/>
                <w:lang w:val="ru-RU"/>
              </w:rPr>
            </w:pPr>
            <w:r w:rsidRPr="006C31D2">
              <w:rPr>
                <w:szCs w:val="24"/>
                <w:lang w:val="ru-RU"/>
              </w:rPr>
              <w:t>Конструирование</w:t>
            </w:r>
            <w:r w:rsidRPr="006C31D2">
              <w:rPr>
                <w:spacing w:val="-2"/>
                <w:szCs w:val="24"/>
                <w:lang w:val="ru-RU"/>
              </w:rPr>
              <w:t xml:space="preserve"> </w:t>
            </w:r>
            <w:r w:rsidRPr="006C31D2">
              <w:rPr>
                <w:szCs w:val="24"/>
                <w:lang w:val="ru-RU"/>
              </w:rPr>
              <w:t>различных</w:t>
            </w:r>
            <w:r w:rsidRPr="006C31D2">
              <w:rPr>
                <w:spacing w:val="2"/>
                <w:szCs w:val="24"/>
                <w:lang w:val="ru-RU"/>
              </w:rPr>
              <w:t xml:space="preserve"> </w:t>
            </w:r>
            <w:r w:rsidRPr="006C31D2">
              <w:rPr>
                <w:szCs w:val="24"/>
                <w:lang w:val="ru-RU"/>
              </w:rPr>
              <w:t>моделей технической</w:t>
            </w:r>
            <w:r w:rsidRPr="006C31D2">
              <w:rPr>
                <w:spacing w:val="1"/>
                <w:szCs w:val="24"/>
                <w:lang w:val="ru-RU"/>
              </w:rPr>
              <w:t xml:space="preserve"> </w:t>
            </w:r>
            <w:r w:rsidRPr="006C31D2">
              <w:rPr>
                <w:szCs w:val="24"/>
                <w:lang w:val="ru-RU"/>
              </w:rPr>
              <w:t>направленности</w:t>
            </w:r>
            <w:r w:rsidRPr="006C31D2">
              <w:rPr>
                <w:spacing w:val="-2"/>
                <w:szCs w:val="24"/>
                <w:lang w:val="ru-RU"/>
              </w:rPr>
              <w:t xml:space="preserve"> </w:t>
            </w:r>
            <w:r w:rsidRPr="006C31D2">
              <w:rPr>
                <w:szCs w:val="24"/>
                <w:lang w:val="ru-RU"/>
              </w:rPr>
              <w:t>и</w:t>
            </w:r>
            <w:r w:rsidRPr="006C31D2">
              <w:rPr>
                <w:spacing w:val="-1"/>
                <w:szCs w:val="24"/>
                <w:lang w:val="ru-RU"/>
              </w:rPr>
              <w:t xml:space="preserve"> </w:t>
            </w:r>
            <w:r w:rsidRPr="006C31D2">
              <w:rPr>
                <w:szCs w:val="24"/>
                <w:lang w:val="ru-RU"/>
              </w:rPr>
              <w:t>моделей</w:t>
            </w:r>
            <w:r w:rsidRPr="006C31D2">
              <w:rPr>
                <w:spacing w:val="-1"/>
                <w:szCs w:val="24"/>
                <w:lang w:val="ru-RU"/>
              </w:rPr>
              <w:t xml:space="preserve"> </w:t>
            </w:r>
            <w:r w:rsidRPr="006C31D2">
              <w:rPr>
                <w:szCs w:val="24"/>
                <w:lang w:val="ru-RU"/>
              </w:rPr>
              <w:t>живой</w:t>
            </w:r>
            <w:r w:rsidRPr="006C31D2">
              <w:rPr>
                <w:spacing w:val="-1"/>
                <w:szCs w:val="24"/>
                <w:lang w:val="ru-RU"/>
              </w:rPr>
              <w:t xml:space="preserve"> </w:t>
            </w:r>
            <w:r w:rsidRPr="006C31D2">
              <w:rPr>
                <w:szCs w:val="24"/>
                <w:lang w:val="ru-RU"/>
              </w:rPr>
              <w:t>природы.</w:t>
            </w:r>
            <w:r w:rsidRPr="006C31D2">
              <w:rPr>
                <w:spacing w:val="-3"/>
                <w:szCs w:val="24"/>
                <w:lang w:val="ru-RU"/>
              </w:rPr>
              <w:t xml:space="preserve"> </w:t>
            </w:r>
            <w:r w:rsidRPr="006C31D2">
              <w:rPr>
                <w:szCs w:val="24"/>
                <w:lang w:val="ru-RU"/>
              </w:rPr>
              <w:t>Творческий</w:t>
            </w:r>
            <w:r w:rsidRPr="006C31D2">
              <w:rPr>
                <w:spacing w:val="-1"/>
                <w:szCs w:val="24"/>
                <w:lang w:val="ru-RU"/>
              </w:rPr>
              <w:t xml:space="preserve"> </w:t>
            </w:r>
            <w:r w:rsidRPr="006C31D2">
              <w:rPr>
                <w:szCs w:val="24"/>
                <w:lang w:val="ru-RU"/>
              </w:rPr>
              <w:t>поиск.</w:t>
            </w:r>
          </w:p>
        </w:tc>
        <w:tc>
          <w:tcPr>
            <w:tcW w:w="1342" w:type="pct"/>
          </w:tcPr>
          <w:p w14:paraId="1443D94C" w14:textId="77777777" w:rsidR="006614ED" w:rsidRPr="006C31D2" w:rsidRDefault="006614ED" w:rsidP="009418E8">
            <w:pPr>
              <w:spacing w:after="0"/>
              <w:ind w:left="0" w:right="0" w:firstLine="0"/>
              <w:rPr>
                <w:b/>
                <w:szCs w:val="24"/>
                <w:lang w:val="ru-RU"/>
              </w:rPr>
            </w:pPr>
            <w:r w:rsidRPr="006C31D2">
              <w:rPr>
                <w:szCs w:val="24"/>
                <w:lang w:val="ru-RU"/>
              </w:rPr>
              <w:t>фронтальная работа;</w:t>
            </w:r>
            <w:r w:rsidRPr="006C31D2">
              <w:rPr>
                <w:spacing w:val="1"/>
                <w:szCs w:val="24"/>
                <w:lang w:val="ru-RU"/>
              </w:rPr>
              <w:t xml:space="preserve"> </w:t>
            </w:r>
            <w:r w:rsidRPr="006C31D2">
              <w:rPr>
                <w:szCs w:val="24"/>
                <w:lang w:val="ru-RU"/>
              </w:rPr>
              <w:t>групповая работа;</w:t>
            </w:r>
            <w:r w:rsidRPr="006C31D2">
              <w:rPr>
                <w:spacing w:val="1"/>
                <w:szCs w:val="24"/>
                <w:lang w:val="ru-RU"/>
              </w:rPr>
              <w:t xml:space="preserve"> </w:t>
            </w:r>
            <w:r w:rsidRPr="006C31D2">
              <w:rPr>
                <w:szCs w:val="24"/>
                <w:lang w:val="ru-RU"/>
              </w:rPr>
              <w:t>творческие проекты;</w:t>
            </w:r>
            <w:r w:rsidRPr="006C31D2">
              <w:rPr>
                <w:spacing w:val="1"/>
                <w:szCs w:val="24"/>
                <w:lang w:val="ru-RU"/>
              </w:rPr>
              <w:t xml:space="preserve"> </w:t>
            </w:r>
            <w:r w:rsidRPr="006C31D2">
              <w:rPr>
                <w:szCs w:val="24"/>
                <w:lang w:val="ru-RU"/>
              </w:rPr>
              <w:t>поисковые</w:t>
            </w:r>
            <w:r w:rsidRPr="006C31D2">
              <w:rPr>
                <w:spacing w:val="1"/>
                <w:szCs w:val="24"/>
                <w:lang w:val="ru-RU"/>
              </w:rPr>
              <w:t xml:space="preserve"> </w:t>
            </w:r>
            <w:r w:rsidRPr="006C31D2">
              <w:rPr>
                <w:szCs w:val="24"/>
                <w:lang w:val="ru-RU"/>
              </w:rPr>
              <w:t>исследования;</w:t>
            </w:r>
            <w:r w:rsidRPr="006C31D2">
              <w:rPr>
                <w:spacing w:val="1"/>
                <w:szCs w:val="24"/>
                <w:lang w:val="ru-RU"/>
              </w:rPr>
              <w:t xml:space="preserve"> </w:t>
            </w:r>
            <w:r w:rsidRPr="006C31D2">
              <w:rPr>
                <w:b/>
                <w:szCs w:val="24"/>
                <w:lang w:val="ru-RU"/>
              </w:rPr>
              <w:t>Конструирование по</w:t>
            </w:r>
            <w:r w:rsidRPr="006C31D2">
              <w:rPr>
                <w:b/>
                <w:spacing w:val="-57"/>
                <w:szCs w:val="24"/>
                <w:lang w:val="ru-RU"/>
              </w:rPr>
              <w:t xml:space="preserve"> </w:t>
            </w:r>
            <w:r w:rsidRPr="006C31D2">
              <w:rPr>
                <w:b/>
                <w:szCs w:val="24"/>
                <w:lang w:val="ru-RU"/>
              </w:rPr>
              <w:t>образцу;</w:t>
            </w:r>
            <w:r w:rsidRPr="006C31D2">
              <w:rPr>
                <w:b/>
                <w:spacing w:val="1"/>
                <w:szCs w:val="24"/>
                <w:lang w:val="ru-RU"/>
              </w:rPr>
              <w:t xml:space="preserve"> </w:t>
            </w:r>
            <w:r w:rsidRPr="006C31D2">
              <w:rPr>
                <w:b/>
                <w:szCs w:val="24"/>
                <w:lang w:val="ru-RU"/>
              </w:rPr>
              <w:t>конструирование по</w:t>
            </w:r>
            <w:r w:rsidRPr="006C31D2">
              <w:rPr>
                <w:b/>
                <w:spacing w:val="-57"/>
                <w:szCs w:val="24"/>
                <w:lang w:val="ru-RU"/>
              </w:rPr>
              <w:t xml:space="preserve"> </w:t>
            </w:r>
            <w:r w:rsidRPr="006C31D2">
              <w:rPr>
                <w:b/>
                <w:szCs w:val="24"/>
                <w:lang w:val="ru-RU"/>
              </w:rPr>
              <w:t>условиям;</w:t>
            </w:r>
            <w:r w:rsidRPr="006C31D2">
              <w:rPr>
                <w:b/>
                <w:spacing w:val="1"/>
                <w:szCs w:val="24"/>
                <w:lang w:val="ru-RU"/>
              </w:rPr>
              <w:t xml:space="preserve"> </w:t>
            </w:r>
            <w:r w:rsidRPr="006C31D2">
              <w:rPr>
                <w:b/>
                <w:szCs w:val="24"/>
                <w:lang w:val="ru-RU"/>
              </w:rPr>
              <w:t>Конструирование</w:t>
            </w:r>
            <w:r w:rsidRPr="006C31D2">
              <w:rPr>
                <w:b/>
                <w:spacing w:val="-6"/>
                <w:szCs w:val="24"/>
                <w:lang w:val="ru-RU"/>
              </w:rPr>
              <w:t xml:space="preserve"> </w:t>
            </w:r>
            <w:r w:rsidRPr="006C31D2">
              <w:rPr>
                <w:b/>
                <w:szCs w:val="24"/>
                <w:lang w:val="ru-RU"/>
              </w:rPr>
              <w:t>по замыслу.</w:t>
            </w:r>
          </w:p>
        </w:tc>
      </w:tr>
      <w:tr w:rsidR="006614ED" w:rsidRPr="006C31D2" w14:paraId="0D596488" w14:textId="77777777" w:rsidTr="000608C6">
        <w:trPr>
          <w:trHeight w:val="275"/>
        </w:trPr>
        <w:tc>
          <w:tcPr>
            <w:tcW w:w="3658" w:type="pct"/>
          </w:tcPr>
          <w:p w14:paraId="710D731F" w14:textId="77777777" w:rsidR="006614ED" w:rsidRPr="006C31D2" w:rsidRDefault="006614ED" w:rsidP="009418E8">
            <w:pPr>
              <w:spacing w:after="0"/>
              <w:ind w:left="0" w:right="0" w:firstLine="0"/>
              <w:rPr>
                <w:b/>
                <w:szCs w:val="24"/>
              </w:rPr>
            </w:pPr>
            <w:r w:rsidRPr="006C31D2">
              <w:rPr>
                <w:b/>
                <w:szCs w:val="24"/>
              </w:rPr>
              <w:t>ПРОЕКТНАЯ</w:t>
            </w:r>
            <w:r w:rsidRPr="006C31D2">
              <w:rPr>
                <w:b/>
                <w:spacing w:val="-5"/>
                <w:szCs w:val="24"/>
              </w:rPr>
              <w:t xml:space="preserve"> </w:t>
            </w:r>
            <w:r w:rsidRPr="006C31D2">
              <w:rPr>
                <w:b/>
                <w:szCs w:val="24"/>
              </w:rPr>
              <w:t>ДЕЯТЕЛЬНОСТЬ</w:t>
            </w:r>
            <w:r w:rsidRPr="006C31D2">
              <w:rPr>
                <w:b/>
                <w:spacing w:val="-3"/>
                <w:szCs w:val="24"/>
              </w:rPr>
              <w:t xml:space="preserve"> </w:t>
            </w:r>
            <w:r w:rsidRPr="006C31D2">
              <w:rPr>
                <w:b/>
                <w:szCs w:val="24"/>
              </w:rPr>
              <w:t>(5час)</w:t>
            </w:r>
          </w:p>
        </w:tc>
        <w:tc>
          <w:tcPr>
            <w:tcW w:w="1342" w:type="pct"/>
          </w:tcPr>
          <w:p w14:paraId="2C066B91" w14:textId="77777777" w:rsidR="006614ED" w:rsidRPr="006C31D2" w:rsidRDefault="006614ED" w:rsidP="009418E8">
            <w:pPr>
              <w:spacing w:after="0"/>
              <w:ind w:left="0" w:right="0" w:firstLine="0"/>
              <w:rPr>
                <w:szCs w:val="24"/>
              </w:rPr>
            </w:pPr>
          </w:p>
        </w:tc>
      </w:tr>
      <w:tr w:rsidR="006614ED" w:rsidRPr="006C31D2" w14:paraId="61D490EB" w14:textId="77777777" w:rsidTr="000608C6">
        <w:trPr>
          <w:trHeight w:val="1348"/>
        </w:trPr>
        <w:tc>
          <w:tcPr>
            <w:tcW w:w="3658" w:type="pct"/>
          </w:tcPr>
          <w:p w14:paraId="39727A7E" w14:textId="77777777" w:rsidR="006614ED" w:rsidRPr="006C31D2" w:rsidRDefault="006614ED" w:rsidP="009418E8">
            <w:pPr>
              <w:spacing w:after="0"/>
              <w:ind w:left="0" w:right="0" w:firstLine="0"/>
              <w:rPr>
                <w:szCs w:val="24"/>
                <w:lang w:val="ru-RU"/>
              </w:rPr>
            </w:pPr>
            <w:r w:rsidRPr="006C31D2">
              <w:rPr>
                <w:szCs w:val="24"/>
                <w:lang w:val="ru-RU"/>
              </w:rPr>
              <w:lastRenderedPageBreak/>
              <w:t>Работа над групповым проектом. Умение распределять роли в</w:t>
            </w:r>
            <w:r w:rsidRPr="006C31D2">
              <w:rPr>
                <w:spacing w:val="-57"/>
                <w:szCs w:val="24"/>
                <w:lang w:val="ru-RU"/>
              </w:rPr>
              <w:t xml:space="preserve"> </w:t>
            </w:r>
            <w:r w:rsidRPr="006C31D2">
              <w:rPr>
                <w:szCs w:val="24"/>
                <w:lang w:val="ru-RU"/>
              </w:rPr>
              <w:t>группе,</w:t>
            </w:r>
            <w:r w:rsidRPr="006C31D2">
              <w:rPr>
                <w:spacing w:val="-1"/>
                <w:szCs w:val="24"/>
                <w:lang w:val="ru-RU"/>
              </w:rPr>
              <w:t xml:space="preserve"> </w:t>
            </w:r>
            <w:r w:rsidRPr="006C31D2">
              <w:rPr>
                <w:szCs w:val="24"/>
                <w:lang w:val="ru-RU"/>
              </w:rPr>
              <w:t>нести ответственность</w:t>
            </w:r>
            <w:r w:rsidRPr="006C31D2">
              <w:rPr>
                <w:spacing w:val="-3"/>
                <w:szCs w:val="24"/>
                <w:lang w:val="ru-RU"/>
              </w:rPr>
              <w:t xml:space="preserve"> </w:t>
            </w:r>
            <w:r w:rsidRPr="006C31D2">
              <w:rPr>
                <w:szCs w:val="24"/>
                <w:lang w:val="ru-RU"/>
              </w:rPr>
              <w:t>за</w:t>
            </w:r>
            <w:r w:rsidRPr="006C31D2">
              <w:rPr>
                <w:spacing w:val="-2"/>
                <w:szCs w:val="24"/>
                <w:lang w:val="ru-RU"/>
              </w:rPr>
              <w:t xml:space="preserve"> </w:t>
            </w:r>
            <w:r w:rsidRPr="006C31D2">
              <w:rPr>
                <w:szCs w:val="24"/>
                <w:lang w:val="ru-RU"/>
              </w:rPr>
              <w:t>результат</w:t>
            </w:r>
            <w:r w:rsidRPr="006C31D2">
              <w:rPr>
                <w:spacing w:val="-1"/>
                <w:szCs w:val="24"/>
                <w:lang w:val="ru-RU"/>
              </w:rPr>
              <w:t xml:space="preserve"> </w:t>
            </w:r>
            <w:r w:rsidRPr="006C31D2">
              <w:rPr>
                <w:szCs w:val="24"/>
                <w:lang w:val="ru-RU"/>
              </w:rPr>
              <w:t>деятельности.</w:t>
            </w:r>
          </w:p>
          <w:p w14:paraId="77D1F961" w14:textId="77777777" w:rsidR="006614ED" w:rsidRPr="006C31D2" w:rsidRDefault="006614ED" w:rsidP="009418E8">
            <w:pPr>
              <w:spacing w:after="0"/>
              <w:ind w:left="0" w:right="0" w:firstLine="0"/>
              <w:rPr>
                <w:szCs w:val="24"/>
                <w:lang w:val="ru-RU"/>
              </w:rPr>
            </w:pPr>
            <w:r w:rsidRPr="006C31D2">
              <w:rPr>
                <w:szCs w:val="24"/>
                <w:lang w:val="ru-RU"/>
              </w:rPr>
              <w:t>Уметь</w:t>
            </w:r>
            <w:r w:rsidRPr="006C31D2">
              <w:rPr>
                <w:spacing w:val="-2"/>
                <w:szCs w:val="24"/>
                <w:lang w:val="ru-RU"/>
              </w:rPr>
              <w:t xml:space="preserve"> </w:t>
            </w:r>
            <w:r w:rsidRPr="006C31D2">
              <w:rPr>
                <w:szCs w:val="24"/>
                <w:lang w:val="ru-RU"/>
              </w:rPr>
              <w:t>представить</w:t>
            </w:r>
            <w:r w:rsidRPr="006C31D2">
              <w:rPr>
                <w:spacing w:val="-1"/>
                <w:szCs w:val="24"/>
                <w:lang w:val="ru-RU"/>
              </w:rPr>
              <w:t xml:space="preserve"> </w:t>
            </w:r>
            <w:r w:rsidRPr="006C31D2">
              <w:rPr>
                <w:szCs w:val="24"/>
                <w:lang w:val="ru-RU"/>
              </w:rPr>
              <w:t>проект</w:t>
            </w:r>
            <w:r w:rsidRPr="006C31D2">
              <w:rPr>
                <w:spacing w:val="-2"/>
                <w:szCs w:val="24"/>
                <w:lang w:val="ru-RU"/>
              </w:rPr>
              <w:t xml:space="preserve"> </w:t>
            </w:r>
            <w:r w:rsidRPr="006C31D2">
              <w:rPr>
                <w:szCs w:val="24"/>
                <w:lang w:val="ru-RU"/>
              </w:rPr>
              <w:t>по</w:t>
            </w:r>
            <w:r w:rsidRPr="006C31D2">
              <w:rPr>
                <w:spacing w:val="-2"/>
                <w:szCs w:val="24"/>
                <w:lang w:val="ru-RU"/>
              </w:rPr>
              <w:t xml:space="preserve"> </w:t>
            </w:r>
            <w:r w:rsidRPr="006C31D2">
              <w:rPr>
                <w:szCs w:val="24"/>
                <w:lang w:val="ru-RU"/>
              </w:rPr>
              <w:t>собственному</w:t>
            </w:r>
            <w:r w:rsidRPr="006C31D2">
              <w:rPr>
                <w:spacing w:val="-7"/>
                <w:szCs w:val="24"/>
                <w:lang w:val="ru-RU"/>
              </w:rPr>
              <w:t xml:space="preserve"> </w:t>
            </w:r>
            <w:r w:rsidRPr="006C31D2">
              <w:rPr>
                <w:szCs w:val="24"/>
                <w:lang w:val="ru-RU"/>
              </w:rPr>
              <w:t>замыслу.</w:t>
            </w:r>
          </w:p>
        </w:tc>
        <w:tc>
          <w:tcPr>
            <w:tcW w:w="1342" w:type="pct"/>
          </w:tcPr>
          <w:p w14:paraId="4D58F4A0" w14:textId="77777777" w:rsidR="006614ED" w:rsidRPr="006C31D2" w:rsidRDefault="006614ED" w:rsidP="009418E8">
            <w:pPr>
              <w:spacing w:after="0"/>
              <w:ind w:left="0" w:right="0" w:firstLine="0"/>
              <w:rPr>
                <w:b/>
                <w:szCs w:val="24"/>
                <w:lang w:val="ru-RU"/>
              </w:rPr>
            </w:pPr>
            <w:r w:rsidRPr="006C31D2">
              <w:rPr>
                <w:b/>
                <w:szCs w:val="24"/>
                <w:lang w:val="ru-RU"/>
              </w:rPr>
              <w:t>Групповая работа.</w:t>
            </w:r>
            <w:r w:rsidRPr="006C31D2">
              <w:rPr>
                <w:b/>
                <w:spacing w:val="1"/>
                <w:szCs w:val="24"/>
                <w:lang w:val="ru-RU"/>
              </w:rPr>
              <w:t xml:space="preserve"> </w:t>
            </w:r>
            <w:r w:rsidRPr="006C31D2">
              <w:rPr>
                <w:b/>
                <w:szCs w:val="24"/>
                <w:lang w:val="ru-RU"/>
              </w:rPr>
              <w:t>Представление</w:t>
            </w:r>
          </w:p>
          <w:p w14:paraId="68AD77AA" w14:textId="77777777" w:rsidR="006614ED" w:rsidRPr="006C31D2" w:rsidRDefault="006614ED" w:rsidP="009418E8">
            <w:pPr>
              <w:spacing w:after="0"/>
              <w:ind w:left="0" w:right="0" w:firstLine="0"/>
              <w:rPr>
                <w:b/>
                <w:szCs w:val="24"/>
                <w:lang w:val="ru-RU"/>
              </w:rPr>
            </w:pPr>
            <w:r w:rsidRPr="006C31D2">
              <w:rPr>
                <w:b/>
                <w:szCs w:val="24"/>
                <w:lang w:val="ru-RU"/>
              </w:rPr>
              <w:t>продукта групповой</w:t>
            </w:r>
            <w:r w:rsidRPr="006C31D2">
              <w:rPr>
                <w:b/>
                <w:spacing w:val="-57"/>
                <w:szCs w:val="24"/>
                <w:lang w:val="ru-RU"/>
              </w:rPr>
              <w:t xml:space="preserve"> </w:t>
            </w:r>
            <w:r w:rsidRPr="006C31D2">
              <w:rPr>
                <w:b/>
                <w:szCs w:val="24"/>
                <w:lang w:val="ru-RU"/>
              </w:rPr>
              <w:t>деятельности.</w:t>
            </w:r>
          </w:p>
        </w:tc>
      </w:tr>
      <w:tr w:rsidR="006614ED" w:rsidRPr="006C31D2" w14:paraId="4EAD4A9D" w14:textId="77777777" w:rsidTr="000608C6">
        <w:trPr>
          <w:trHeight w:val="420"/>
        </w:trPr>
        <w:tc>
          <w:tcPr>
            <w:tcW w:w="5000" w:type="pct"/>
            <w:gridSpan w:val="2"/>
          </w:tcPr>
          <w:p w14:paraId="32C8713F" w14:textId="77777777" w:rsidR="006614ED" w:rsidRPr="006C31D2" w:rsidRDefault="006614ED" w:rsidP="009418E8">
            <w:pPr>
              <w:spacing w:after="0"/>
              <w:ind w:left="0" w:right="0" w:firstLine="0"/>
              <w:rPr>
                <w:b/>
                <w:szCs w:val="24"/>
                <w:lang w:val="ru-RU"/>
              </w:rPr>
            </w:pPr>
            <w:r w:rsidRPr="006C31D2">
              <w:rPr>
                <w:b/>
                <w:szCs w:val="24"/>
                <w:lang w:val="ru-RU"/>
              </w:rPr>
              <w:t>4 год обучения</w:t>
            </w:r>
          </w:p>
        </w:tc>
      </w:tr>
      <w:tr w:rsidR="006614ED" w:rsidRPr="006C31D2" w14:paraId="113C6EC1" w14:textId="77777777" w:rsidTr="000608C6">
        <w:trPr>
          <w:trHeight w:val="1103"/>
        </w:trPr>
        <w:tc>
          <w:tcPr>
            <w:tcW w:w="3658" w:type="pct"/>
          </w:tcPr>
          <w:p w14:paraId="691442DF" w14:textId="77777777" w:rsidR="006614ED" w:rsidRPr="006C31D2" w:rsidRDefault="006614ED" w:rsidP="009418E8">
            <w:pPr>
              <w:pStyle w:val="a8"/>
              <w:ind w:left="0"/>
              <w:rPr>
                <w:sz w:val="24"/>
                <w:szCs w:val="24"/>
                <w:lang w:val="ru-RU"/>
              </w:rPr>
            </w:pPr>
            <w:r w:rsidRPr="006C31D2">
              <w:rPr>
                <w:spacing w:val="-1"/>
                <w:sz w:val="24"/>
                <w:szCs w:val="24"/>
                <w:lang w:val="ru-RU"/>
              </w:rPr>
              <w:t>Вводное</w:t>
            </w:r>
            <w:r w:rsidRPr="006C31D2">
              <w:rPr>
                <w:spacing w:val="41"/>
                <w:sz w:val="24"/>
                <w:szCs w:val="24"/>
                <w:lang w:val="ru-RU"/>
              </w:rPr>
              <w:t xml:space="preserve"> </w:t>
            </w:r>
            <w:r w:rsidRPr="006C31D2">
              <w:rPr>
                <w:spacing w:val="-1"/>
                <w:sz w:val="24"/>
                <w:szCs w:val="24"/>
                <w:lang w:val="ru-RU"/>
              </w:rPr>
              <w:t>занятие.</w:t>
            </w:r>
            <w:r w:rsidRPr="006C31D2">
              <w:rPr>
                <w:spacing w:val="-8"/>
                <w:sz w:val="24"/>
                <w:szCs w:val="24"/>
                <w:lang w:val="ru-RU"/>
              </w:rPr>
              <w:t xml:space="preserve"> </w:t>
            </w:r>
            <w:r w:rsidRPr="006C31D2">
              <w:rPr>
                <w:spacing w:val="-1"/>
                <w:sz w:val="24"/>
                <w:szCs w:val="24"/>
                <w:lang w:val="ru-RU"/>
              </w:rPr>
              <w:t>Техника</w:t>
            </w:r>
            <w:r w:rsidRPr="006C31D2">
              <w:rPr>
                <w:spacing w:val="-14"/>
                <w:sz w:val="24"/>
                <w:szCs w:val="24"/>
                <w:lang w:val="ru-RU"/>
              </w:rPr>
              <w:t xml:space="preserve"> </w:t>
            </w:r>
            <w:r w:rsidRPr="006C31D2">
              <w:rPr>
                <w:spacing w:val="-1"/>
                <w:sz w:val="24"/>
                <w:szCs w:val="24"/>
                <w:lang w:val="ru-RU"/>
              </w:rPr>
              <w:t>безопасности</w:t>
            </w:r>
            <w:r w:rsidRPr="006C31D2">
              <w:rPr>
                <w:spacing w:val="-12"/>
                <w:sz w:val="24"/>
                <w:szCs w:val="24"/>
                <w:lang w:val="ru-RU"/>
              </w:rPr>
              <w:t xml:space="preserve"> </w:t>
            </w:r>
            <w:r w:rsidRPr="006C31D2">
              <w:rPr>
                <w:spacing w:val="-1"/>
                <w:sz w:val="24"/>
                <w:szCs w:val="24"/>
                <w:lang w:val="ru-RU"/>
              </w:rPr>
              <w:t>при</w:t>
            </w:r>
            <w:r w:rsidRPr="006C31D2">
              <w:rPr>
                <w:spacing w:val="-12"/>
                <w:sz w:val="24"/>
                <w:szCs w:val="24"/>
                <w:lang w:val="ru-RU"/>
              </w:rPr>
              <w:t xml:space="preserve"> </w:t>
            </w:r>
            <w:r w:rsidRPr="006C31D2">
              <w:rPr>
                <w:sz w:val="24"/>
                <w:szCs w:val="24"/>
                <w:lang w:val="ru-RU"/>
              </w:rPr>
              <w:t>работе</w:t>
            </w:r>
            <w:r w:rsidRPr="006C31D2">
              <w:rPr>
                <w:spacing w:val="-14"/>
                <w:sz w:val="24"/>
                <w:szCs w:val="24"/>
                <w:lang w:val="ru-RU"/>
              </w:rPr>
              <w:t xml:space="preserve"> </w:t>
            </w:r>
            <w:r w:rsidRPr="006C31D2">
              <w:rPr>
                <w:sz w:val="24"/>
                <w:szCs w:val="24"/>
                <w:lang w:val="ru-RU"/>
              </w:rPr>
              <w:t>с</w:t>
            </w:r>
            <w:r w:rsidRPr="006C31D2">
              <w:rPr>
                <w:spacing w:val="-14"/>
                <w:sz w:val="24"/>
                <w:szCs w:val="24"/>
                <w:lang w:val="ru-RU"/>
              </w:rPr>
              <w:t xml:space="preserve"> </w:t>
            </w:r>
            <w:r w:rsidRPr="006C31D2">
              <w:rPr>
                <w:sz w:val="24"/>
                <w:szCs w:val="24"/>
                <w:lang w:val="ru-RU"/>
              </w:rPr>
              <w:t>компьютером.</w:t>
            </w:r>
            <w:r w:rsidRPr="006C31D2">
              <w:rPr>
                <w:spacing w:val="-9"/>
                <w:sz w:val="24"/>
                <w:szCs w:val="24"/>
                <w:lang w:val="ru-RU"/>
              </w:rPr>
              <w:t xml:space="preserve"> </w:t>
            </w:r>
            <w:r w:rsidRPr="006C31D2">
              <w:rPr>
                <w:sz w:val="24"/>
                <w:szCs w:val="24"/>
                <w:lang w:val="ru-RU"/>
              </w:rPr>
              <w:t>Названия</w:t>
            </w:r>
            <w:r w:rsidRPr="006C31D2">
              <w:rPr>
                <w:spacing w:val="-8"/>
                <w:sz w:val="24"/>
                <w:szCs w:val="24"/>
                <w:lang w:val="ru-RU"/>
              </w:rPr>
              <w:t xml:space="preserve"> </w:t>
            </w:r>
            <w:r w:rsidRPr="006C31D2">
              <w:rPr>
                <w:sz w:val="24"/>
                <w:szCs w:val="24"/>
                <w:lang w:val="ru-RU"/>
              </w:rPr>
              <w:t>и</w:t>
            </w:r>
            <w:r w:rsidRPr="006C31D2">
              <w:rPr>
                <w:spacing w:val="-9"/>
                <w:sz w:val="24"/>
                <w:szCs w:val="24"/>
                <w:lang w:val="ru-RU"/>
              </w:rPr>
              <w:t xml:space="preserve"> </w:t>
            </w:r>
            <w:r w:rsidRPr="006C31D2">
              <w:rPr>
                <w:sz w:val="24"/>
                <w:szCs w:val="24"/>
                <w:lang w:val="ru-RU"/>
              </w:rPr>
              <w:t>назначения</w:t>
            </w:r>
            <w:r w:rsidRPr="006C31D2">
              <w:rPr>
                <w:spacing w:val="-58"/>
                <w:sz w:val="24"/>
                <w:szCs w:val="24"/>
                <w:lang w:val="ru-RU"/>
              </w:rPr>
              <w:t xml:space="preserve"> </w:t>
            </w:r>
            <w:r w:rsidRPr="006C31D2">
              <w:rPr>
                <w:sz w:val="24"/>
                <w:szCs w:val="24"/>
                <w:lang w:val="ru-RU"/>
              </w:rPr>
              <w:t>всех деталей конструктора. Конструирование по схеме, по образцу, по технологической</w:t>
            </w:r>
            <w:r w:rsidRPr="006C31D2">
              <w:rPr>
                <w:spacing w:val="1"/>
                <w:sz w:val="24"/>
                <w:szCs w:val="24"/>
                <w:lang w:val="ru-RU"/>
              </w:rPr>
              <w:t xml:space="preserve"> </w:t>
            </w:r>
            <w:r w:rsidRPr="006C31D2">
              <w:rPr>
                <w:sz w:val="24"/>
                <w:szCs w:val="24"/>
                <w:lang w:val="ru-RU"/>
              </w:rPr>
              <w:t>карте</w:t>
            </w:r>
            <w:r w:rsidRPr="006C31D2">
              <w:rPr>
                <w:spacing w:val="1"/>
                <w:sz w:val="24"/>
                <w:szCs w:val="24"/>
                <w:lang w:val="ru-RU"/>
              </w:rPr>
              <w:t xml:space="preserve"> </w:t>
            </w:r>
            <w:r w:rsidRPr="006C31D2">
              <w:rPr>
                <w:sz w:val="24"/>
                <w:szCs w:val="24"/>
                <w:lang w:val="ru-RU"/>
              </w:rPr>
              <w:t>и</w:t>
            </w:r>
            <w:r w:rsidRPr="006C31D2">
              <w:rPr>
                <w:spacing w:val="1"/>
                <w:sz w:val="24"/>
                <w:szCs w:val="24"/>
                <w:lang w:val="ru-RU"/>
              </w:rPr>
              <w:t xml:space="preserve"> </w:t>
            </w:r>
            <w:r w:rsidRPr="006C31D2">
              <w:rPr>
                <w:sz w:val="24"/>
                <w:szCs w:val="24"/>
                <w:lang w:val="ru-RU"/>
              </w:rPr>
              <w:t>собственному</w:t>
            </w:r>
            <w:r w:rsidRPr="006C31D2">
              <w:rPr>
                <w:spacing w:val="1"/>
                <w:sz w:val="24"/>
                <w:szCs w:val="24"/>
                <w:lang w:val="ru-RU"/>
              </w:rPr>
              <w:t xml:space="preserve"> </w:t>
            </w:r>
            <w:r w:rsidRPr="006C31D2">
              <w:rPr>
                <w:sz w:val="24"/>
                <w:szCs w:val="24"/>
                <w:lang w:val="ru-RU"/>
              </w:rPr>
              <w:t>замыслу.</w:t>
            </w:r>
            <w:r w:rsidRPr="006C31D2">
              <w:rPr>
                <w:spacing w:val="1"/>
                <w:sz w:val="24"/>
                <w:szCs w:val="24"/>
                <w:lang w:val="ru-RU"/>
              </w:rPr>
              <w:t xml:space="preserve"> </w:t>
            </w:r>
            <w:r w:rsidRPr="006C31D2">
              <w:rPr>
                <w:sz w:val="24"/>
                <w:szCs w:val="24"/>
                <w:lang w:val="ru-RU"/>
              </w:rPr>
              <w:t>Колесо.</w:t>
            </w:r>
            <w:r w:rsidRPr="006C31D2">
              <w:rPr>
                <w:spacing w:val="1"/>
                <w:sz w:val="24"/>
                <w:szCs w:val="24"/>
                <w:lang w:val="ru-RU"/>
              </w:rPr>
              <w:t xml:space="preserve"> </w:t>
            </w:r>
            <w:r w:rsidRPr="006C31D2">
              <w:rPr>
                <w:sz w:val="24"/>
                <w:szCs w:val="24"/>
                <w:lang w:val="ru-RU"/>
              </w:rPr>
              <w:t>Ось.</w:t>
            </w:r>
            <w:r w:rsidRPr="006C31D2">
              <w:rPr>
                <w:spacing w:val="1"/>
                <w:sz w:val="24"/>
                <w:szCs w:val="24"/>
                <w:lang w:val="ru-RU"/>
              </w:rPr>
              <w:t xml:space="preserve"> </w:t>
            </w:r>
            <w:r w:rsidRPr="006C31D2">
              <w:rPr>
                <w:sz w:val="24"/>
                <w:szCs w:val="24"/>
                <w:lang w:val="ru-RU"/>
              </w:rPr>
              <w:t>Ременная</w:t>
            </w:r>
            <w:r w:rsidRPr="006C31D2">
              <w:rPr>
                <w:spacing w:val="1"/>
                <w:sz w:val="24"/>
                <w:szCs w:val="24"/>
                <w:lang w:val="ru-RU"/>
              </w:rPr>
              <w:t xml:space="preserve"> </w:t>
            </w:r>
            <w:r w:rsidRPr="006C31D2">
              <w:rPr>
                <w:sz w:val="24"/>
                <w:szCs w:val="24"/>
                <w:lang w:val="ru-RU"/>
              </w:rPr>
              <w:t>передача.</w:t>
            </w:r>
            <w:r w:rsidRPr="006C31D2">
              <w:rPr>
                <w:spacing w:val="1"/>
                <w:sz w:val="24"/>
                <w:szCs w:val="24"/>
                <w:lang w:val="ru-RU"/>
              </w:rPr>
              <w:t xml:space="preserve"> </w:t>
            </w:r>
            <w:r w:rsidRPr="006C31D2">
              <w:rPr>
                <w:sz w:val="24"/>
                <w:szCs w:val="24"/>
                <w:lang w:val="ru-RU"/>
              </w:rPr>
              <w:t>Блоки</w:t>
            </w:r>
            <w:r w:rsidRPr="006C31D2">
              <w:rPr>
                <w:spacing w:val="1"/>
                <w:sz w:val="24"/>
                <w:szCs w:val="24"/>
                <w:lang w:val="ru-RU"/>
              </w:rPr>
              <w:t xml:space="preserve"> </w:t>
            </w:r>
            <w:r w:rsidRPr="006C31D2">
              <w:rPr>
                <w:sz w:val="24"/>
                <w:szCs w:val="24"/>
                <w:lang w:val="ru-RU"/>
              </w:rPr>
              <w:t>и</w:t>
            </w:r>
            <w:r w:rsidRPr="006C31D2">
              <w:rPr>
                <w:spacing w:val="1"/>
                <w:sz w:val="24"/>
                <w:szCs w:val="24"/>
                <w:lang w:val="ru-RU"/>
              </w:rPr>
              <w:t xml:space="preserve"> </w:t>
            </w:r>
            <w:r w:rsidRPr="006C31D2">
              <w:rPr>
                <w:sz w:val="24"/>
                <w:szCs w:val="24"/>
                <w:lang w:val="ru-RU"/>
              </w:rPr>
              <w:t>шкивы.</w:t>
            </w:r>
            <w:r w:rsidRPr="006C31D2">
              <w:rPr>
                <w:spacing w:val="1"/>
                <w:sz w:val="24"/>
                <w:szCs w:val="24"/>
                <w:lang w:val="ru-RU"/>
              </w:rPr>
              <w:t xml:space="preserve"> </w:t>
            </w:r>
            <w:r w:rsidRPr="006C31D2">
              <w:rPr>
                <w:sz w:val="24"/>
                <w:szCs w:val="24"/>
                <w:lang w:val="ru-RU"/>
              </w:rPr>
              <w:t>Применение</w:t>
            </w:r>
            <w:r w:rsidRPr="006C31D2">
              <w:rPr>
                <w:spacing w:val="7"/>
                <w:sz w:val="24"/>
                <w:szCs w:val="24"/>
                <w:lang w:val="ru-RU"/>
              </w:rPr>
              <w:t xml:space="preserve"> </w:t>
            </w:r>
            <w:r w:rsidRPr="006C31D2">
              <w:rPr>
                <w:sz w:val="24"/>
                <w:szCs w:val="24"/>
                <w:lang w:val="ru-RU"/>
              </w:rPr>
              <w:t>блоков</w:t>
            </w:r>
            <w:r w:rsidRPr="006C31D2">
              <w:rPr>
                <w:spacing w:val="14"/>
                <w:sz w:val="24"/>
                <w:szCs w:val="24"/>
                <w:lang w:val="ru-RU"/>
              </w:rPr>
              <w:t xml:space="preserve"> </w:t>
            </w:r>
            <w:r w:rsidRPr="006C31D2">
              <w:rPr>
                <w:sz w:val="24"/>
                <w:szCs w:val="24"/>
                <w:lang w:val="ru-RU"/>
              </w:rPr>
              <w:t>для</w:t>
            </w:r>
            <w:r w:rsidRPr="006C31D2">
              <w:rPr>
                <w:spacing w:val="8"/>
                <w:sz w:val="24"/>
                <w:szCs w:val="24"/>
                <w:lang w:val="ru-RU"/>
              </w:rPr>
              <w:t xml:space="preserve"> </w:t>
            </w:r>
            <w:r w:rsidRPr="006C31D2">
              <w:rPr>
                <w:sz w:val="24"/>
                <w:szCs w:val="24"/>
                <w:lang w:val="ru-RU"/>
              </w:rPr>
              <w:t>изменения</w:t>
            </w:r>
            <w:r w:rsidRPr="006C31D2">
              <w:rPr>
                <w:spacing w:val="7"/>
                <w:sz w:val="24"/>
                <w:szCs w:val="24"/>
                <w:lang w:val="ru-RU"/>
              </w:rPr>
              <w:t xml:space="preserve"> </w:t>
            </w:r>
            <w:r w:rsidRPr="006C31D2">
              <w:rPr>
                <w:sz w:val="24"/>
                <w:szCs w:val="24"/>
                <w:lang w:val="ru-RU"/>
              </w:rPr>
              <w:t>силы.</w:t>
            </w:r>
            <w:r w:rsidRPr="006C31D2">
              <w:rPr>
                <w:spacing w:val="11"/>
                <w:sz w:val="24"/>
                <w:szCs w:val="24"/>
                <w:lang w:val="ru-RU"/>
              </w:rPr>
              <w:t xml:space="preserve"> </w:t>
            </w:r>
            <w:r w:rsidRPr="006C31D2">
              <w:rPr>
                <w:sz w:val="24"/>
                <w:szCs w:val="24"/>
                <w:lang w:val="ru-RU"/>
              </w:rPr>
              <w:t>Модель</w:t>
            </w:r>
            <w:r w:rsidRPr="006C31D2">
              <w:rPr>
                <w:spacing w:val="11"/>
                <w:sz w:val="24"/>
                <w:szCs w:val="24"/>
                <w:lang w:val="ru-RU"/>
              </w:rPr>
              <w:t xml:space="preserve"> </w:t>
            </w:r>
            <w:r w:rsidRPr="006C31D2">
              <w:rPr>
                <w:sz w:val="24"/>
                <w:szCs w:val="24"/>
                <w:lang w:val="ru-RU"/>
              </w:rPr>
              <w:t>«Машина</w:t>
            </w:r>
            <w:r w:rsidRPr="006C31D2">
              <w:rPr>
                <w:spacing w:val="2"/>
                <w:sz w:val="24"/>
                <w:szCs w:val="24"/>
                <w:lang w:val="ru-RU"/>
              </w:rPr>
              <w:t xml:space="preserve"> </w:t>
            </w:r>
            <w:r w:rsidRPr="006C31D2">
              <w:rPr>
                <w:sz w:val="24"/>
                <w:szCs w:val="24"/>
                <w:lang w:val="ru-RU"/>
              </w:rPr>
              <w:t>с</w:t>
            </w:r>
            <w:r w:rsidRPr="006C31D2">
              <w:rPr>
                <w:spacing w:val="2"/>
                <w:sz w:val="24"/>
                <w:szCs w:val="24"/>
                <w:lang w:val="ru-RU"/>
              </w:rPr>
              <w:t xml:space="preserve"> </w:t>
            </w:r>
            <w:r w:rsidRPr="006C31D2">
              <w:rPr>
                <w:sz w:val="24"/>
                <w:szCs w:val="24"/>
                <w:lang w:val="ru-RU"/>
              </w:rPr>
              <w:t>толкателем»</w:t>
            </w:r>
            <w:r w:rsidRPr="006C31D2">
              <w:rPr>
                <w:spacing w:val="53"/>
                <w:sz w:val="24"/>
                <w:szCs w:val="24"/>
                <w:lang w:val="ru-RU"/>
              </w:rPr>
              <w:t xml:space="preserve"> </w:t>
            </w:r>
            <w:r w:rsidRPr="006C31D2">
              <w:rPr>
                <w:sz w:val="24"/>
                <w:szCs w:val="24"/>
                <w:lang w:val="ru-RU"/>
              </w:rPr>
              <w:t>Модель «Тележка». Модель</w:t>
            </w:r>
            <w:r w:rsidRPr="006C31D2">
              <w:rPr>
                <w:spacing w:val="1"/>
                <w:sz w:val="24"/>
                <w:szCs w:val="24"/>
                <w:lang w:val="ru-RU"/>
              </w:rPr>
              <w:t xml:space="preserve"> </w:t>
            </w:r>
            <w:r w:rsidRPr="006C31D2">
              <w:rPr>
                <w:sz w:val="24"/>
                <w:szCs w:val="24"/>
                <w:lang w:val="ru-RU"/>
              </w:rPr>
              <w:t>«Эскалатор» Модель «Подъемный</w:t>
            </w:r>
            <w:r w:rsidRPr="006C31D2">
              <w:rPr>
                <w:spacing w:val="1"/>
                <w:sz w:val="24"/>
                <w:szCs w:val="24"/>
                <w:lang w:val="ru-RU"/>
              </w:rPr>
              <w:t xml:space="preserve"> </w:t>
            </w:r>
            <w:r w:rsidRPr="006C31D2">
              <w:rPr>
                <w:sz w:val="24"/>
                <w:szCs w:val="24"/>
                <w:lang w:val="ru-RU"/>
              </w:rPr>
              <w:t>кран» и</w:t>
            </w:r>
            <w:r w:rsidRPr="006C31D2">
              <w:rPr>
                <w:spacing w:val="1"/>
                <w:sz w:val="24"/>
                <w:szCs w:val="24"/>
                <w:lang w:val="ru-RU"/>
              </w:rPr>
              <w:t xml:space="preserve"> </w:t>
            </w:r>
            <w:r w:rsidRPr="006C31D2">
              <w:rPr>
                <w:sz w:val="24"/>
                <w:szCs w:val="24"/>
                <w:lang w:val="ru-RU"/>
              </w:rPr>
              <w:t>др.</w:t>
            </w:r>
            <w:r w:rsidRPr="006C31D2">
              <w:rPr>
                <w:spacing w:val="1"/>
                <w:sz w:val="24"/>
                <w:szCs w:val="24"/>
                <w:lang w:val="ru-RU"/>
              </w:rPr>
              <w:t xml:space="preserve"> </w:t>
            </w:r>
            <w:r w:rsidRPr="006C31D2">
              <w:rPr>
                <w:sz w:val="24"/>
                <w:szCs w:val="24"/>
                <w:lang w:val="ru-RU"/>
              </w:rPr>
              <w:t>Творческие</w:t>
            </w:r>
            <w:r w:rsidRPr="006C31D2">
              <w:rPr>
                <w:spacing w:val="1"/>
                <w:sz w:val="24"/>
                <w:szCs w:val="24"/>
                <w:lang w:val="ru-RU"/>
              </w:rPr>
              <w:t xml:space="preserve"> </w:t>
            </w:r>
            <w:r w:rsidRPr="006C31D2">
              <w:rPr>
                <w:sz w:val="24"/>
                <w:szCs w:val="24"/>
                <w:lang w:val="ru-RU"/>
              </w:rPr>
              <w:t>проекты.</w:t>
            </w:r>
            <w:r w:rsidRPr="006C31D2">
              <w:rPr>
                <w:spacing w:val="1"/>
                <w:sz w:val="24"/>
                <w:szCs w:val="24"/>
                <w:lang w:val="ru-RU"/>
              </w:rPr>
              <w:t xml:space="preserve"> </w:t>
            </w:r>
            <w:r w:rsidRPr="006C31D2">
              <w:rPr>
                <w:sz w:val="24"/>
                <w:szCs w:val="24"/>
                <w:lang w:val="ru-RU"/>
              </w:rPr>
              <w:t>Составление</w:t>
            </w:r>
            <w:r w:rsidRPr="006C31D2">
              <w:rPr>
                <w:spacing w:val="1"/>
                <w:sz w:val="24"/>
                <w:szCs w:val="24"/>
                <w:lang w:val="ru-RU"/>
              </w:rPr>
              <w:t xml:space="preserve"> </w:t>
            </w:r>
            <w:r w:rsidRPr="006C31D2">
              <w:rPr>
                <w:sz w:val="24"/>
                <w:szCs w:val="24"/>
                <w:lang w:val="ru-RU"/>
              </w:rPr>
              <w:t>схем</w:t>
            </w:r>
            <w:r w:rsidRPr="006C31D2">
              <w:rPr>
                <w:spacing w:val="1"/>
                <w:sz w:val="24"/>
                <w:szCs w:val="24"/>
                <w:lang w:val="ru-RU"/>
              </w:rPr>
              <w:t xml:space="preserve"> </w:t>
            </w:r>
            <w:r w:rsidRPr="006C31D2">
              <w:rPr>
                <w:sz w:val="24"/>
                <w:szCs w:val="24"/>
                <w:lang w:val="ru-RU"/>
              </w:rPr>
              <w:t>собственных</w:t>
            </w:r>
            <w:r w:rsidRPr="006C31D2">
              <w:rPr>
                <w:spacing w:val="1"/>
                <w:sz w:val="24"/>
                <w:szCs w:val="24"/>
                <w:lang w:val="ru-RU"/>
              </w:rPr>
              <w:t xml:space="preserve"> </w:t>
            </w:r>
            <w:r w:rsidRPr="006C31D2">
              <w:rPr>
                <w:sz w:val="24"/>
                <w:szCs w:val="24"/>
                <w:lang w:val="ru-RU"/>
              </w:rPr>
              <w:t>моделей.</w:t>
            </w:r>
            <w:r w:rsidRPr="006C31D2">
              <w:rPr>
                <w:spacing w:val="1"/>
                <w:sz w:val="24"/>
                <w:szCs w:val="24"/>
                <w:lang w:val="ru-RU"/>
              </w:rPr>
              <w:t xml:space="preserve"> </w:t>
            </w:r>
            <w:r w:rsidRPr="006C31D2">
              <w:rPr>
                <w:sz w:val="24"/>
                <w:szCs w:val="24"/>
                <w:lang w:val="ru-RU"/>
              </w:rPr>
              <w:t>Конструирование</w:t>
            </w:r>
            <w:r w:rsidRPr="006C31D2">
              <w:rPr>
                <w:spacing w:val="1"/>
                <w:sz w:val="24"/>
                <w:szCs w:val="24"/>
                <w:lang w:val="ru-RU"/>
              </w:rPr>
              <w:t xml:space="preserve"> </w:t>
            </w:r>
            <w:r w:rsidRPr="006C31D2">
              <w:rPr>
                <w:sz w:val="24"/>
                <w:szCs w:val="24"/>
                <w:lang w:val="ru-RU"/>
              </w:rPr>
              <w:t>собственных</w:t>
            </w:r>
            <w:r w:rsidRPr="006C31D2">
              <w:rPr>
                <w:spacing w:val="1"/>
                <w:sz w:val="24"/>
                <w:szCs w:val="24"/>
                <w:lang w:val="ru-RU"/>
              </w:rPr>
              <w:t xml:space="preserve"> </w:t>
            </w:r>
            <w:r w:rsidRPr="006C31D2">
              <w:rPr>
                <w:sz w:val="24"/>
                <w:szCs w:val="24"/>
                <w:lang w:val="ru-RU"/>
              </w:rPr>
              <w:t>моделей.</w:t>
            </w:r>
            <w:r w:rsidRPr="006C31D2">
              <w:rPr>
                <w:spacing w:val="-57"/>
                <w:sz w:val="24"/>
                <w:szCs w:val="24"/>
                <w:lang w:val="ru-RU"/>
              </w:rPr>
              <w:t xml:space="preserve"> </w:t>
            </w:r>
            <w:r w:rsidRPr="006C31D2">
              <w:rPr>
                <w:sz w:val="24"/>
                <w:szCs w:val="24"/>
                <w:lang w:val="ru-RU"/>
              </w:rPr>
              <w:t>Изготовление</w:t>
            </w:r>
            <w:r w:rsidRPr="006C31D2">
              <w:rPr>
                <w:spacing w:val="-8"/>
                <w:sz w:val="24"/>
                <w:szCs w:val="24"/>
                <w:lang w:val="ru-RU"/>
              </w:rPr>
              <w:t xml:space="preserve"> </w:t>
            </w:r>
            <w:r w:rsidRPr="006C31D2">
              <w:rPr>
                <w:sz w:val="24"/>
                <w:szCs w:val="24"/>
                <w:lang w:val="ru-RU"/>
              </w:rPr>
              <w:t>моделей</w:t>
            </w:r>
            <w:r w:rsidRPr="006C31D2">
              <w:rPr>
                <w:spacing w:val="-8"/>
                <w:sz w:val="24"/>
                <w:szCs w:val="24"/>
                <w:lang w:val="ru-RU"/>
              </w:rPr>
              <w:t xml:space="preserve"> </w:t>
            </w:r>
            <w:r w:rsidRPr="006C31D2">
              <w:rPr>
                <w:sz w:val="24"/>
                <w:szCs w:val="24"/>
                <w:lang w:val="ru-RU"/>
              </w:rPr>
              <w:t>для</w:t>
            </w:r>
            <w:r w:rsidRPr="006C31D2">
              <w:rPr>
                <w:spacing w:val="-6"/>
                <w:sz w:val="24"/>
                <w:szCs w:val="24"/>
                <w:lang w:val="ru-RU"/>
              </w:rPr>
              <w:t xml:space="preserve"> </w:t>
            </w:r>
            <w:r w:rsidRPr="006C31D2">
              <w:rPr>
                <w:sz w:val="24"/>
                <w:szCs w:val="24"/>
                <w:lang w:val="ru-RU"/>
              </w:rPr>
              <w:t>соревнований.</w:t>
            </w:r>
          </w:p>
        </w:tc>
        <w:tc>
          <w:tcPr>
            <w:tcW w:w="1342" w:type="pct"/>
          </w:tcPr>
          <w:p w14:paraId="49565D0C" w14:textId="77777777" w:rsidR="006614ED" w:rsidRPr="006C31D2" w:rsidRDefault="006614ED" w:rsidP="009418E8">
            <w:pPr>
              <w:spacing w:after="0"/>
              <w:ind w:left="0" w:right="0" w:firstLine="0"/>
              <w:rPr>
                <w:b/>
                <w:szCs w:val="24"/>
                <w:lang w:val="ru-RU"/>
              </w:rPr>
            </w:pPr>
            <w:r w:rsidRPr="006C31D2">
              <w:rPr>
                <w:szCs w:val="24"/>
                <w:lang w:val="ru-RU"/>
              </w:rPr>
              <w:t>фронтальная работа;</w:t>
            </w:r>
            <w:r w:rsidRPr="006C31D2">
              <w:rPr>
                <w:spacing w:val="1"/>
                <w:szCs w:val="24"/>
                <w:lang w:val="ru-RU"/>
              </w:rPr>
              <w:t xml:space="preserve"> </w:t>
            </w:r>
            <w:r w:rsidRPr="006C31D2">
              <w:rPr>
                <w:szCs w:val="24"/>
                <w:lang w:val="ru-RU"/>
              </w:rPr>
              <w:t>групповая работа;</w:t>
            </w:r>
            <w:r w:rsidRPr="006C31D2">
              <w:rPr>
                <w:spacing w:val="1"/>
                <w:szCs w:val="24"/>
                <w:lang w:val="ru-RU"/>
              </w:rPr>
              <w:t xml:space="preserve"> </w:t>
            </w:r>
            <w:r w:rsidRPr="006C31D2">
              <w:rPr>
                <w:szCs w:val="24"/>
                <w:lang w:val="ru-RU"/>
              </w:rPr>
              <w:t>творческие проекты;</w:t>
            </w:r>
            <w:r w:rsidRPr="006C31D2">
              <w:rPr>
                <w:spacing w:val="1"/>
                <w:szCs w:val="24"/>
                <w:lang w:val="ru-RU"/>
              </w:rPr>
              <w:t xml:space="preserve"> </w:t>
            </w:r>
            <w:r w:rsidRPr="006C31D2">
              <w:rPr>
                <w:szCs w:val="24"/>
                <w:lang w:val="ru-RU"/>
              </w:rPr>
              <w:t>поисковые</w:t>
            </w:r>
            <w:r w:rsidRPr="006C31D2">
              <w:rPr>
                <w:spacing w:val="1"/>
                <w:szCs w:val="24"/>
                <w:lang w:val="ru-RU"/>
              </w:rPr>
              <w:t xml:space="preserve"> </w:t>
            </w:r>
            <w:r w:rsidRPr="006C31D2">
              <w:rPr>
                <w:szCs w:val="24"/>
                <w:lang w:val="ru-RU"/>
              </w:rPr>
              <w:t>исследования;</w:t>
            </w:r>
            <w:r w:rsidRPr="006C31D2">
              <w:rPr>
                <w:spacing w:val="1"/>
                <w:szCs w:val="24"/>
                <w:lang w:val="ru-RU"/>
              </w:rPr>
              <w:t xml:space="preserve"> </w:t>
            </w:r>
            <w:r w:rsidRPr="006C31D2">
              <w:rPr>
                <w:b/>
                <w:szCs w:val="24"/>
                <w:lang w:val="ru-RU"/>
              </w:rPr>
              <w:t>Конструирование по</w:t>
            </w:r>
            <w:r w:rsidRPr="006C31D2">
              <w:rPr>
                <w:b/>
                <w:spacing w:val="-57"/>
                <w:szCs w:val="24"/>
                <w:lang w:val="ru-RU"/>
              </w:rPr>
              <w:t xml:space="preserve"> </w:t>
            </w:r>
            <w:r w:rsidRPr="006C31D2">
              <w:rPr>
                <w:b/>
                <w:szCs w:val="24"/>
                <w:lang w:val="ru-RU"/>
              </w:rPr>
              <w:t>образцу;</w:t>
            </w:r>
            <w:r w:rsidRPr="006C31D2">
              <w:rPr>
                <w:b/>
                <w:spacing w:val="1"/>
                <w:szCs w:val="24"/>
                <w:lang w:val="ru-RU"/>
              </w:rPr>
              <w:t xml:space="preserve"> </w:t>
            </w:r>
            <w:r w:rsidRPr="006C31D2">
              <w:rPr>
                <w:b/>
                <w:szCs w:val="24"/>
                <w:lang w:val="ru-RU"/>
              </w:rPr>
              <w:t>конструирование по</w:t>
            </w:r>
            <w:r w:rsidRPr="006C31D2">
              <w:rPr>
                <w:b/>
                <w:spacing w:val="-57"/>
                <w:szCs w:val="24"/>
                <w:lang w:val="ru-RU"/>
              </w:rPr>
              <w:t xml:space="preserve"> </w:t>
            </w:r>
            <w:r w:rsidRPr="006C31D2">
              <w:rPr>
                <w:b/>
                <w:szCs w:val="24"/>
                <w:lang w:val="ru-RU"/>
              </w:rPr>
              <w:t>условиям;</w:t>
            </w:r>
            <w:r w:rsidRPr="006C31D2">
              <w:rPr>
                <w:b/>
                <w:spacing w:val="1"/>
                <w:szCs w:val="24"/>
                <w:lang w:val="ru-RU"/>
              </w:rPr>
              <w:t xml:space="preserve"> </w:t>
            </w:r>
            <w:r w:rsidRPr="006C31D2">
              <w:rPr>
                <w:b/>
                <w:szCs w:val="24"/>
                <w:lang w:val="ru-RU"/>
              </w:rPr>
              <w:t>Конструирование</w:t>
            </w:r>
            <w:r w:rsidRPr="006C31D2">
              <w:rPr>
                <w:b/>
                <w:spacing w:val="-6"/>
                <w:szCs w:val="24"/>
                <w:lang w:val="ru-RU"/>
              </w:rPr>
              <w:t xml:space="preserve"> </w:t>
            </w:r>
            <w:r w:rsidRPr="006C31D2">
              <w:rPr>
                <w:b/>
                <w:szCs w:val="24"/>
                <w:lang w:val="ru-RU"/>
              </w:rPr>
              <w:t>по замыслу.</w:t>
            </w:r>
          </w:p>
        </w:tc>
      </w:tr>
    </w:tbl>
    <w:p w14:paraId="567189F9" w14:textId="77777777" w:rsidR="006614ED" w:rsidRPr="006C31D2" w:rsidRDefault="006614ED" w:rsidP="00AF413A">
      <w:pPr>
        <w:spacing w:after="0"/>
        <w:ind w:left="0" w:right="0" w:firstLine="425"/>
        <w:rPr>
          <w:b/>
          <w:bCs/>
          <w:spacing w:val="-1"/>
          <w:szCs w:val="24"/>
        </w:rPr>
      </w:pPr>
    </w:p>
    <w:p w14:paraId="53AA3431" w14:textId="77777777" w:rsidR="000402F4" w:rsidRDefault="00483FE8" w:rsidP="00AF413A">
      <w:pPr>
        <w:spacing w:after="0"/>
        <w:ind w:left="0" w:right="0" w:firstLine="425"/>
      </w:pPr>
      <w:r>
        <w:t xml:space="preserve"> </w:t>
      </w:r>
    </w:p>
    <w:p w14:paraId="3D1DB3C9" w14:textId="77777777" w:rsidR="009418E8" w:rsidRDefault="009418E8" w:rsidP="009418E8">
      <w:pPr>
        <w:spacing w:after="0"/>
        <w:ind w:left="0" w:right="0" w:firstLine="425"/>
      </w:pPr>
      <w:r>
        <w:t xml:space="preserve">Рабочая программа и тематическое планирование  (темы и количество часов, отводимое на их изучение; основное программное содержание; основные виды деятельности обучающихся) и размещено на сайте: : </w:t>
      </w:r>
      <w:hyperlink r:id="rId49" w:history="1">
        <w:r w:rsidRPr="00722F00">
          <w:rPr>
            <w:rStyle w:val="a3"/>
          </w:rPr>
          <w:t>https://licey111.kuz-edu.ru/</w:t>
        </w:r>
      </w:hyperlink>
      <w:r>
        <w:t xml:space="preserve">. </w:t>
      </w:r>
    </w:p>
    <w:p w14:paraId="4333154D" w14:textId="17A2BA18" w:rsidR="000402F4" w:rsidRDefault="00483FE8" w:rsidP="00AF413A">
      <w:pPr>
        <w:spacing w:after="0"/>
        <w:ind w:left="0" w:right="0" w:firstLine="425"/>
      </w:pPr>
      <w:r>
        <w:rPr>
          <w:b/>
        </w:rPr>
        <w:t xml:space="preserve"> </w:t>
      </w:r>
    </w:p>
    <w:p w14:paraId="6A530CE5" w14:textId="75C514CC" w:rsidR="006614ED" w:rsidRDefault="00483FE8" w:rsidP="00AF413A">
      <w:pPr>
        <w:pStyle w:val="1"/>
        <w:spacing w:after="0" w:line="240" w:lineRule="auto"/>
        <w:ind w:left="0" w:right="0" w:firstLine="425"/>
        <w:jc w:val="both"/>
      </w:pPr>
      <w:bookmarkStart w:id="202" w:name="_Toc146975525"/>
      <w:bookmarkStart w:id="203" w:name="_Toc147572679"/>
      <w:r>
        <w:t>2.</w:t>
      </w:r>
      <w:r w:rsidR="00E127DA">
        <w:t>2</w:t>
      </w:r>
      <w:r>
        <w:t xml:space="preserve">.1.6. </w:t>
      </w:r>
      <w:r w:rsidR="006614ED">
        <w:t xml:space="preserve">Рабочая программа по внеурочной деятельности  </w:t>
      </w:r>
      <w:r w:rsidR="006614ED" w:rsidRPr="00EF12AF">
        <w:t>«</w:t>
      </w:r>
      <w:r w:rsidR="00EF12AF" w:rsidRPr="00EF12AF">
        <w:t>МИР КРАСОТЫ</w:t>
      </w:r>
      <w:r w:rsidR="006614ED" w:rsidRPr="00EF12AF">
        <w:t>»</w:t>
      </w:r>
      <w:bookmarkEnd w:id="202"/>
      <w:bookmarkEnd w:id="203"/>
      <w:r w:rsidR="006614ED">
        <w:rPr>
          <w:sz w:val="18"/>
        </w:rPr>
        <w:t xml:space="preserve"> </w:t>
      </w:r>
      <w:r w:rsidR="006614ED">
        <w:rPr>
          <w:sz w:val="22"/>
        </w:rPr>
        <w:t xml:space="preserve"> </w:t>
      </w:r>
    </w:p>
    <w:p w14:paraId="38A4D3D8" w14:textId="77777777" w:rsidR="00DB704A" w:rsidRDefault="00DB704A" w:rsidP="00AF413A">
      <w:pPr>
        <w:spacing w:after="0"/>
        <w:ind w:left="0" w:right="0" w:firstLine="425"/>
        <w:rPr>
          <w:b/>
          <w:bCs/>
          <w:spacing w:val="-1"/>
        </w:rPr>
      </w:pPr>
    </w:p>
    <w:p w14:paraId="5AE9C566" w14:textId="7CA3F2C1" w:rsidR="00EF12AF" w:rsidRPr="00FD5FDA" w:rsidRDefault="00EF12AF" w:rsidP="00AF413A">
      <w:pPr>
        <w:spacing w:after="0"/>
        <w:ind w:left="0" w:right="0" w:firstLine="425"/>
        <w:rPr>
          <w:szCs w:val="24"/>
        </w:rPr>
      </w:pPr>
      <w:r w:rsidRPr="00FD5FDA">
        <w:t>ПОЯСНИТЕЛЬНАЯ ЗАПИСКА</w:t>
      </w:r>
    </w:p>
    <w:p w14:paraId="5546B398" w14:textId="77777777" w:rsidR="00EF12AF" w:rsidRPr="00112F9F" w:rsidRDefault="00EF12AF" w:rsidP="00AF413A">
      <w:pPr>
        <w:spacing w:after="0"/>
        <w:ind w:left="0" w:right="0" w:firstLine="425"/>
        <w:rPr>
          <w:szCs w:val="24"/>
        </w:rPr>
      </w:pPr>
    </w:p>
    <w:p w14:paraId="1464AA62" w14:textId="77777777" w:rsidR="00EF12AF" w:rsidRPr="00112F9F" w:rsidRDefault="00EF12AF" w:rsidP="00AF413A">
      <w:pPr>
        <w:spacing w:after="0"/>
        <w:ind w:left="0" w:right="0" w:firstLine="425"/>
        <w:rPr>
          <w:szCs w:val="24"/>
        </w:rPr>
      </w:pPr>
      <w:r w:rsidRPr="00112F9F">
        <w:rPr>
          <w:szCs w:val="24"/>
        </w:rPr>
        <w:t>Рабочая программа данного учебного курса внеурочной деятельности разработана в соответствии с требованиями:</w:t>
      </w:r>
    </w:p>
    <w:p w14:paraId="74E9351C" w14:textId="77777777" w:rsidR="00EF12AF" w:rsidRPr="00112F9F" w:rsidRDefault="00AA16BA" w:rsidP="00AF413A">
      <w:pPr>
        <w:spacing w:after="0"/>
        <w:ind w:left="0" w:right="0" w:firstLine="425"/>
        <w:rPr>
          <w:szCs w:val="24"/>
        </w:rPr>
      </w:pPr>
      <w:hyperlink r:id="rId50" w:anchor="/document/99/902389617/" w:tgtFrame="_self" w:history="1">
        <w:r w:rsidR="00EF12AF" w:rsidRPr="00112F9F">
          <w:rPr>
            <w:szCs w:val="24"/>
          </w:rPr>
          <w:t>Федерального закона от 29.12.2012 № 273</w:t>
        </w:r>
      </w:hyperlink>
      <w:r w:rsidR="00EF12AF" w:rsidRPr="00112F9F">
        <w:rPr>
          <w:szCs w:val="24"/>
        </w:rPr>
        <w:t xml:space="preserve"> «Об образовании в Российской Федерации»;</w:t>
      </w:r>
    </w:p>
    <w:p w14:paraId="31A76643" w14:textId="77777777" w:rsidR="00EF12AF" w:rsidRPr="00112F9F" w:rsidRDefault="00AA16BA" w:rsidP="00AF413A">
      <w:pPr>
        <w:spacing w:after="0"/>
        <w:ind w:left="0" w:right="0" w:firstLine="425"/>
        <w:rPr>
          <w:szCs w:val="24"/>
        </w:rPr>
      </w:pPr>
      <w:hyperlink r:id="rId51" w:anchor="/document/99/607175842/" w:tgtFrame="_self" w:history="1">
        <w:r w:rsidR="00EF12AF" w:rsidRPr="00112F9F">
          <w:rPr>
            <w:szCs w:val="24"/>
          </w:rPr>
          <w:t>приказа Минпросвещения от 31.05.2021 № 286</w:t>
        </w:r>
      </w:hyperlink>
      <w:r w:rsidR="00EF12AF" w:rsidRPr="00112F9F">
        <w:rPr>
          <w:szCs w:val="24"/>
        </w:rPr>
        <w:t xml:space="preserve"> «Об утверждении федерального государственного образовательного стандарта начального общего образования»;</w:t>
      </w:r>
    </w:p>
    <w:p w14:paraId="7E0AF22D" w14:textId="77777777" w:rsidR="00EF12AF" w:rsidRPr="00112F9F" w:rsidRDefault="00EF12AF" w:rsidP="00AF413A">
      <w:pPr>
        <w:spacing w:after="0"/>
        <w:ind w:left="0" w:right="0" w:firstLine="425"/>
        <w:rPr>
          <w:szCs w:val="24"/>
        </w:rPr>
      </w:pPr>
      <w:r w:rsidRPr="00112F9F">
        <w:rPr>
          <w:szCs w:val="24"/>
        </w:rPr>
        <w:t xml:space="preserve">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w:t>
      </w:r>
      <w:hyperlink r:id="rId52" w:anchor="/document/99/350261466/" w:tgtFrame="_self" w:history="1">
        <w:r w:rsidRPr="00112F9F">
          <w:rPr>
            <w:szCs w:val="24"/>
          </w:rPr>
          <w:t>письмом Минпросвещения от 15.04.2022 № СК-295/06</w:t>
        </w:r>
      </w:hyperlink>
      <w:r w:rsidRPr="00112F9F">
        <w:rPr>
          <w:szCs w:val="24"/>
        </w:rPr>
        <w:t>;</w:t>
      </w:r>
    </w:p>
    <w:p w14:paraId="04F9A063" w14:textId="77777777" w:rsidR="00EF12AF" w:rsidRPr="00112F9F" w:rsidRDefault="00EF12AF" w:rsidP="00AF413A">
      <w:pPr>
        <w:spacing w:after="0"/>
        <w:ind w:left="0" w:right="0" w:firstLine="425"/>
        <w:rPr>
          <w:szCs w:val="24"/>
        </w:rPr>
      </w:pPr>
      <w:r w:rsidRPr="00112F9F">
        <w:rPr>
          <w:szCs w:val="24"/>
        </w:rPr>
        <w:t xml:space="preserve">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w:t>
      </w:r>
      <w:hyperlink r:id="rId53" w:anchor="/document/99/456094849/" w:tgtFrame="_self" w:history="1">
        <w:r w:rsidRPr="00112F9F">
          <w:rPr>
            <w:szCs w:val="24"/>
          </w:rPr>
          <w:t>письмом Минобрнауки от 18.08.2017 № 09-1672</w:t>
        </w:r>
      </w:hyperlink>
      <w:r w:rsidRPr="00112F9F">
        <w:rPr>
          <w:szCs w:val="24"/>
        </w:rPr>
        <w:t>;</w:t>
      </w:r>
    </w:p>
    <w:p w14:paraId="778AA923" w14:textId="77777777" w:rsidR="00EF12AF" w:rsidRPr="00112F9F" w:rsidRDefault="00EF12AF" w:rsidP="00AF413A">
      <w:pPr>
        <w:spacing w:after="0"/>
        <w:ind w:left="0" w:right="0" w:firstLine="425"/>
        <w:rPr>
          <w:szCs w:val="24"/>
        </w:rPr>
      </w:pPr>
      <w:r w:rsidRPr="00112F9F">
        <w:rPr>
          <w:szCs w:val="24"/>
        </w:rPr>
        <w:t xml:space="preserve">Стратегии развития воспитания в Российской Федерации на период до 2025 года, утвержденной </w:t>
      </w:r>
      <w:hyperlink r:id="rId54" w:anchor="/document/99/420277810/" w:tgtFrame="_self" w:history="1">
        <w:r w:rsidRPr="00112F9F">
          <w:rPr>
            <w:szCs w:val="24"/>
          </w:rPr>
          <w:t>распоряжением Правительства от 29.05.2015 № 996-р</w:t>
        </w:r>
      </w:hyperlink>
      <w:r w:rsidRPr="00112F9F">
        <w:rPr>
          <w:szCs w:val="24"/>
        </w:rPr>
        <w:t>;</w:t>
      </w:r>
    </w:p>
    <w:p w14:paraId="1D87A63E" w14:textId="77777777" w:rsidR="00EF12AF" w:rsidRPr="00112F9F" w:rsidRDefault="00AA16BA" w:rsidP="00AF413A">
      <w:pPr>
        <w:spacing w:after="0"/>
        <w:ind w:left="0" w:right="0" w:firstLine="425"/>
        <w:rPr>
          <w:szCs w:val="24"/>
        </w:rPr>
      </w:pPr>
      <w:hyperlink r:id="rId55" w:anchor="/document/99/566085656/" w:tgtFrame="_self" w:history="1">
        <w:r w:rsidR="00EF12AF" w:rsidRPr="00112F9F">
          <w:rPr>
            <w:szCs w:val="24"/>
          </w:rPr>
          <w:t>СП 2.4.3648-20</w:t>
        </w:r>
      </w:hyperlink>
      <w:r w:rsidR="00EF12AF" w:rsidRPr="00112F9F">
        <w:rPr>
          <w:szCs w:val="24"/>
        </w:rPr>
        <w:t>;</w:t>
      </w:r>
    </w:p>
    <w:p w14:paraId="78015C2E" w14:textId="77777777" w:rsidR="00EF12AF" w:rsidRPr="00112F9F" w:rsidRDefault="00AA16BA" w:rsidP="00AF413A">
      <w:pPr>
        <w:spacing w:after="0"/>
        <w:ind w:left="0" w:right="0" w:firstLine="425"/>
        <w:rPr>
          <w:szCs w:val="24"/>
        </w:rPr>
      </w:pPr>
      <w:hyperlink r:id="rId56" w:anchor="/document/99/573500115/" w:tgtFrame="_self" w:history="1">
        <w:r w:rsidR="00EF12AF" w:rsidRPr="00112F9F">
          <w:rPr>
            <w:szCs w:val="24"/>
          </w:rPr>
          <w:t>СанПиН 1.2.3685-21</w:t>
        </w:r>
      </w:hyperlink>
      <w:r w:rsidR="00EF12AF" w:rsidRPr="00112F9F">
        <w:rPr>
          <w:szCs w:val="24"/>
        </w:rPr>
        <w:t>;</w:t>
      </w:r>
    </w:p>
    <w:p w14:paraId="673A51BC" w14:textId="77777777" w:rsidR="00EF12AF" w:rsidRPr="00112F9F" w:rsidRDefault="00EF12AF" w:rsidP="00AF413A">
      <w:pPr>
        <w:spacing w:after="0"/>
        <w:ind w:left="0" w:right="0" w:firstLine="425"/>
        <w:rPr>
          <w:szCs w:val="24"/>
        </w:rPr>
      </w:pPr>
      <w:r w:rsidRPr="00112F9F">
        <w:rPr>
          <w:szCs w:val="24"/>
        </w:rPr>
        <w:t>Основной образовательной программы НОО МБ НОУ «Лицей № 111», утвержденной приказом от 30.09.2022 № 290.</w:t>
      </w:r>
    </w:p>
    <w:p w14:paraId="435E9168" w14:textId="77777777" w:rsidR="00EF12AF" w:rsidRPr="00112F9F" w:rsidRDefault="00EF12AF" w:rsidP="00AF413A">
      <w:pPr>
        <w:spacing w:after="0"/>
        <w:ind w:left="0" w:right="0" w:firstLine="425"/>
        <w:rPr>
          <w:szCs w:val="24"/>
        </w:rPr>
      </w:pPr>
      <w:r w:rsidRPr="00112F9F">
        <w:rPr>
          <w:szCs w:val="24"/>
        </w:rPr>
        <w:t>Цель курса: направлена на развитие поликультурных, социальных, коммуникативных, информационных и нравственно – этических компетенций Место курса в плане внеурочной деятельности МБ НОУ «Лицей № 111»: учебный курс предназначен для обучающихся 1–4-х классов; рассчитан на 1 час в неделю/34 часа в год в каждом классе.</w:t>
      </w:r>
    </w:p>
    <w:p w14:paraId="1DFD2324" w14:textId="77777777" w:rsidR="00EF12AF" w:rsidRPr="00112F9F" w:rsidRDefault="00EF12AF" w:rsidP="00AF413A">
      <w:pPr>
        <w:spacing w:after="0"/>
        <w:ind w:left="0" w:right="0" w:firstLine="425"/>
        <w:rPr>
          <w:szCs w:val="24"/>
        </w:rPr>
      </w:pPr>
    </w:p>
    <w:p w14:paraId="1339E62F" w14:textId="37C58C08" w:rsidR="00EF12AF" w:rsidRPr="00E127DA" w:rsidRDefault="00FD5FDA" w:rsidP="00AF413A">
      <w:pPr>
        <w:spacing w:after="0"/>
        <w:ind w:left="0" w:right="0" w:firstLine="425"/>
        <w:rPr>
          <w:b/>
          <w:bCs/>
          <w:szCs w:val="24"/>
        </w:rPr>
      </w:pPr>
      <w:r w:rsidRPr="00E127DA">
        <w:rPr>
          <w:b/>
          <w:bCs/>
          <w:szCs w:val="24"/>
        </w:rPr>
        <w:t>ПЛАНИРУЕМЫЕ РЕЗУЛЬТАТЫ ОСВОЕНИЯ КУРСА ВНЕУРОЧНОЙ ДЕЯТЕЛЬНОСТИ</w:t>
      </w:r>
    </w:p>
    <w:p w14:paraId="2F406534" w14:textId="77777777" w:rsidR="00EF12AF" w:rsidRPr="00112F9F" w:rsidRDefault="00EF12AF" w:rsidP="00AF413A">
      <w:pPr>
        <w:spacing w:after="0"/>
        <w:ind w:left="0" w:right="0" w:firstLine="425"/>
        <w:rPr>
          <w:szCs w:val="24"/>
        </w:rPr>
      </w:pPr>
    </w:p>
    <w:p w14:paraId="54774458" w14:textId="77777777" w:rsidR="00EF12AF" w:rsidRPr="00FD5FDA" w:rsidRDefault="00EF12AF" w:rsidP="00AF413A">
      <w:pPr>
        <w:spacing w:after="0"/>
        <w:ind w:left="0" w:right="0" w:firstLine="425"/>
        <w:rPr>
          <w:szCs w:val="24"/>
        </w:rPr>
      </w:pPr>
      <w:r w:rsidRPr="00FD5FDA">
        <w:rPr>
          <w:szCs w:val="24"/>
        </w:rPr>
        <w:t>Личностные результаты:</w:t>
      </w:r>
    </w:p>
    <w:p w14:paraId="7E85D69B" w14:textId="77777777" w:rsidR="00EF12AF" w:rsidRPr="00112F9F" w:rsidRDefault="00EF12AF" w:rsidP="00AF413A">
      <w:pPr>
        <w:spacing w:after="0"/>
        <w:ind w:left="0" w:right="0" w:firstLine="425"/>
        <w:rPr>
          <w:szCs w:val="24"/>
        </w:rPr>
      </w:pPr>
      <w:r w:rsidRPr="00112F9F">
        <w:rPr>
          <w:szCs w:val="24"/>
        </w:rPr>
        <w:t>становление ценностного отношения к своей Родине – России;</w:t>
      </w:r>
    </w:p>
    <w:p w14:paraId="6F86F510" w14:textId="77777777" w:rsidR="00EF12AF" w:rsidRPr="00112F9F" w:rsidRDefault="00EF12AF" w:rsidP="00AF413A">
      <w:pPr>
        <w:spacing w:after="0"/>
        <w:ind w:left="0" w:right="0" w:firstLine="425"/>
        <w:rPr>
          <w:szCs w:val="24"/>
        </w:rPr>
      </w:pPr>
      <w:r w:rsidRPr="00112F9F">
        <w:rPr>
          <w:szCs w:val="24"/>
        </w:rPr>
        <w:t>осознание своей этнокультурной и российской гражданской идентичности;</w:t>
      </w:r>
    </w:p>
    <w:p w14:paraId="2774514A" w14:textId="77777777" w:rsidR="00EF12AF" w:rsidRPr="00112F9F" w:rsidRDefault="00EF12AF" w:rsidP="00AF413A">
      <w:pPr>
        <w:spacing w:after="0"/>
        <w:ind w:left="0" w:right="0" w:firstLine="425"/>
        <w:rPr>
          <w:szCs w:val="24"/>
        </w:rPr>
      </w:pPr>
      <w:r w:rsidRPr="00112F9F">
        <w:rPr>
          <w:szCs w:val="24"/>
        </w:rPr>
        <w:t>сопричастность к прошлому, настоящему и будущему своей страны и родного края;</w:t>
      </w:r>
    </w:p>
    <w:p w14:paraId="345F3BB5" w14:textId="77777777" w:rsidR="00EF12AF" w:rsidRPr="00112F9F" w:rsidRDefault="00EF12AF" w:rsidP="00AF413A">
      <w:pPr>
        <w:spacing w:after="0"/>
        <w:ind w:left="0" w:right="0" w:firstLine="425"/>
        <w:rPr>
          <w:szCs w:val="24"/>
        </w:rPr>
      </w:pPr>
      <w:r w:rsidRPr="00112F9F">
        <w:rPr>
          <w:szCs w:val="24"/>
        </w:rPr>
        <w:t>уважение к своему и другим народам;</w:t>
      </w:r>
    </w:p>
    <w:p w14:paraId="44824E98" w14:textId="77777777" w:rsidR="00EF12AF" w:rsidRPr="00112F9F" w:rsidRDefault="00EF12AF" w:rsidP="00AF413A">
      <w:pPr>
        <w:spacing w:after="0"/>
        <w:ind w:left="0" w:right="0" w:firstLine="425"/>
        <w:rPr>
          <w:szCs w:val="24"/>
        </w:rPr>
      </w:pPr>
      <w:r w:rsidRPr="00112F9F">
        <w:rPr>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560DEDC4" w14:textId="77777777" w:rsidR="00EF12AF" w:rsidRPr="00112F9F" w:rsidRDefault="00EF12AF" w:rsidP="00AF413A">
      <w:pPr>
        <w:spacing w:after="0"/>
        <w:ind w:left="0" w:right="0" w:firstLine="425"/>
        <w:rPr>
          <w:szCs w:val="24"/>
        </w:rPr>
      </w:pPr>
      <w:r w:rsidRPr="00112F9F">
        <w:rPr>
          <w:szCs w:val="24"/>
        </w:rPr>
        <w:t>признание индивидуальности каждого человека;</w:t>
      </w:r>
    </w:p>
    <w:p w14:paraId="6F675C28" w14:textId="77777777" w:rsidR="00EF12AF" w:rsidRPr="00112F9F" w:rsidRDefault="00EF12AF" w:rsidP="00AF413A">
      <w:pPr>
        <w:spacing w:after="0"/>
        <w:ind w:left="0" w:right="0" w:firstLine="425"/>
        <w:rPr>
          <w:szCs w:val="24"/>
        </w:rPr>
      </w:pPr>
      <w:r w:rsidRPr="00112F9F">
        <w:rPr>
          <w:szCs w:val="24"/>
        </w:rPr>
        <w:t>проявление сопереживания, уважения и доброжелательности;</w:t>
      </w:r>
    </w:p>
    <w:p w14:paraId="6B475035" w14:textId="77777777" w:rsidR="00EF12AF" w:rsidRPr="00112F9F" w:rsidRDefault="00EF12AF" w:rsidP="00AF413A">
      <w:pPr>
        <w:spacing w:after="0"/>
        <w:ind w:left="0" w:right="0" w:firstLine="425"/>
        <w:rPr>
          <w:szCs w:val="24"/>
        </w:rPr>
      </w:pPr>
      <w:r w:rsidRPr="00112F9F">
        <w:rPr>
          <w:szCs w:val="24"/>
        </w:rPr>
        <w:t>неприятие любых форм поведения, направленных на причинение физического и морального вреда другим людям;</w:t>
      </w:r>
    </w:p>
    <w:p w14:paraId="29DCEDD4" w14:textId="77777777" w:rsidR="00EF12AF" w:rsidRPr="00112F9F" w:rsidRDefault="00EF12AF" w:rsidP="00AF413A">
      <w:pPr>
        <w:spacing w:after="0"/>
        <w:ind w:left="0" w:right="0" w:firstLine="425"/>
        <w:rPr>
          <w:szCs w:val="24"/>
        </w:rPr>
      </w:pPr>
      <w:r w:rsidRPr="00112F9F">
        <w:rPr>
          <w:szCs w:val="24"/>
        </w:rPr>
        <w:t>бережное отношение к природе;</w:t>
      </w:r>
    </w:p>
    <w:p w14:paraId="1B9C9923" w14:textId="77777777" w:rsidR="00EF12AF" w:rsidRPr="00112F9F" w:rsidRDefault="00EF12AF" w:rsidP="00AF413A">
      <w:pPr>
        <w:spacing w:after="0"/>
        <w:ind w:left="0" w:right="0" w:firstLine="425"/>
        <w:rPr>
          <w:szCs w:val="24"/>
        </w:rPr>
      </w:pPr>
      <w:r w:rsidRPr="00112F9F">
        <w:rPr>
          <w:szCs w:val="24"/>
        </w:rPr>
        <w:t>неприятие действий, приносящих вред природе.</w:t>
      </w:r>
    </w:p>
    <w:p w14:paraId="61AB9341" w14:textId="77777777" w:rsidR="00EF12AF" w:rsidRPr="00FD5FDA" w:rsidRDefault="00EF12AF" w:rsidP="00AF413A">
      <w:pPr>
        <w:spacing w:after="0"/>
        <w:ind w:left="0" w:right="0" w:firstLine="425"/>
        <w:rPr>
          <w:szCs w:val="24"/>
        </w:rPr>
      </w:pPr>
      <w:r w:rsidRPr="00FD5FDA">
        <w:rPr>
          <w:szCs w:val="24"/>
        </w:rPr>
        <w:t>Метапредметные результаты</w:t>
      </w:r>
    </w:p>
    <w:p w14:paraId="0E3CFFA8" w14:textId="77777777" w:rsidR="00EF12AF" w:rsidRPr="00112F9F" w:rsidRDefault="00EF12AF" w:rsidP="00AF413A">
      <w:pPr>
        <w:spacing w:after="0"/>
        <w:ind w:left="0" w:right="0" w:firstLine="425"/>
        <w:rPr>
          <w:szCs w:val="24"/>
        </w:rPr>
      </w:pPr>
      <w:r w:rsidRPr="00112F9F">
        <w:rPr>
          <w:szCs w:val="24"/>
        </w:rPr>
        <w:t>Овладение универсальными учебными познавательными действиями:</w:t>
      </w:r>
    </w:p>
    <w:p w14:paraId="552877BE" w14:textId="77777777" w:rsidR="00EF12AF" w:rsidRPr="00112F9F" w:rsidRDefault="00EF12AF" w:rsidP="00AF413A">
      <w:pPr>
        <w:spacing w:after="0"/>
        <w:ind w:left="0" w:right="0" w:firstLine="425"/>
        <w:rPr>
          <w:szCs w:val="24"/>
        </w:rPr>
      </w:pPr>
      <w:r w:rsidRPr="00112F9F">
        <w:rPr>
          <w:szCs w:val="24"/>
        </w:rPr>
        <w:t>1) базовые логические действия:</w:t>
      </w:r>
    </w:p>
    <w:p w14:paraId="0C869835" w14:textId="77777777" w:rsidR="00EF12AF" w:rsidRPr="00112F9F" w:rsidRDefault="00EF12AF" w:rsidP="00AF413A">
      <w:pPr>
        <w:spacing w:after="0"/>
        <w:ind w:left="0" w:right="0" w:firstLine="425"/>
        <w:rPr>
          <w:szCs w:val="24"/>
        </w:rPr>
      </w:pPr>
      <w:r w:rsidRPr="00112F9F">
        <w:rPr>
          <w:szCs w:val="24"/>
        </w:rPr>
        <w:t>сравнивать объекты, устанавливать основания для сравнения, устанавливать аналогии;</w:t>
      </w:r>
    </w:p>
    <w:p w14:paraId="2289D71D" w14:textId="77777777" w:rsidR="00EF12AF" w:rsidRPr="00112F9F" w:rsidRDefault="00EF12AF" w:rsidP="00AF413A">
      <w:pPr>
        <w:spacing w:after="0"/>
        <w:ind w:left="0" w:right="0" w:firstLine="425"/>
        <w:rPr>
          <w:szCs w:val="24"/>
        </w:rPr>
      </w:pPr>
      <w:r w:rsidRPr="00112F9F">
        <w:rPr>
          <w:szCs w:val="24"/>
        </w:rPr>
        <w:t>объединять части объекта (объекты) по определенному признаку;</w:t>
      </w:r>
    </w:p>
    <w:p w14:paraId="1D0E2D4F" w14:textId="77777777" w:rsidR="00EF12AF" w:rsidRPr="00112F9F" w:rsidRDefault="00EF12AF" w:rsidP="00AF413A">
      <w:pPr>
        <w:spacing w:after="0"/>
        <w:ind w:left="0" w:right="0" w:firstLine="425"/>
        <w:rPr>
          <w:szCs w:val="24"/>
        </w:rPr>
      </w:pPr>
      <w:r w:rsidRPr="00112F9F">
        <w:rPr>
          <w:szCs w:val="24"/>
        </w:rPr>
        <w:t>определять существенный признак для классификации, классифицировать предложенные объекты;</w:t>
      </w:r>
    </w:p>
    <w:p w14:paraId="43ECE4E6" w14:textId="77777777" w:rsidR="00EF12AF" w:rsidRPr="00112F9F" w:rsidRDefault="00EF12AF" w:rsidP="00AF413A">
      <w:pPr>
        <w:spacing w:after="0"/>
        <w:ind w:left="0" w:right="0" w:firstLine="425"/>
        <w:rPr>
          <w:szCs w:val="24"/>
        </w:rPr>
      </w:pPr>
      <w:r w:rsidRPr="00112F9F">
        <w:rPr>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7216240B" w14:textId="77777777" w:rsidR="00EF12AF" w:rsidRPr="00112F9F" w:rsidRDefault="00EF12AF" w:rsidP="00AF413A">
      <w:pPr>
        <w:spacing w:after="0"/>
        <w:ind w:left="0" w:right="0" w:firstLine="425"/>
        <w:rPr>
          <w:szCs w:val="24"/>
        </w:rPr>
      </w:pPr>
      <w:r w:rsidRPr="00112F9F">
        <w:rPr>
          <w:szCs w:val="24"/>
        </w:rPr>
        <w:t>выявлять недостаток информации для решения учебной (практической) задачи на основе предложенного алгоритма;</w:t>
      </w:r>
    </w:p>
    <w:p w14:paraId="5671A7B1" w14:textId="77777777" w:rsidR="00EF12AF" w:rsidRPr="00112F9F" w:rsidRDefault="00EF12AF" w:rsidP="00AF413A">
      <w:pPr>
        <w:spacing w:after="0"/>
        <w:ind w:left="0" w:right="0" w:firstLine="425"/>
        <w:rPr>
          <w:szCs w:val="24"/>
        </w:rPr>
      </w:pPr>
      <w:r w:rsidRPr="00112F9F">
        <w:rPr>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613B0824" w14:textId="77777777" w:rsidR="00EF12AF" w:rsidRPr="00112F9F" w:rsidRDefault="00EF12AF" w:rsidP="00AF413A">
      <w:pPr>
        <w:spacing w:after="0"/>
        <w:ind w:left="0" w:right="0" w:firstLine="425"/>
        <w:rPr>
          <w:szCs w:val="24"/>
        </w:rPr>
      </w:pPr>
      <w:r w:rsidRPr="00112F9F">
        <w:rPr>
          <w:szCs w:val="24"/>
        </w:rPr>
        <w:t>2) базовые исследовательские действия:</w:t>
      </w:r>
    </w:p>
    <w:p w14:paraId="30B43AED" w14:textId="77777777" w:rsidR="00EF12AF" w:rsidRPr="00112F9F" w:rsidRDefault="00EF12AF" w:rsidP="00AF413A">
      <w:pPr>
        <w:spacing w:after="0"/>
        <w:ind w:left="0" w:right="0" w:firstLine="425"/>
        <w:rPr>
          <w:szCs w:val="24"/>
        </w:rPr>
      </w:pPr>
      <w:r w:rsidRPr="00112F9F">
        <w:rPr>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0D455484" w14:textId="77777777" w:rsidR="00EF12AF" w:rsidRPr="00112F9F" w:rsidRDefault="00EF12AF" w:rsidP="00AF413A">
      <w:pPr>
        <w:spacing w:after="0"/>
        <w:ind w:left="0" w:right="0" w:firstLine="425"/>
        <w:rPr>
          <w:szCs w:val="24"/>
        </w:rPr>
      </w:pPr>
      <w:r w:rsidRPr="00112F9F">
        <w:rPr>
          <w:szCs w:val="24"/>
        </w:rPr>
        <w:t>с помощью педагогического работника формулировать цель, планировать изменения объекта, ситуации;</w:t>
      </w:r>
    </w:p>
    <w:p w14:paraId="37C80B32" w14:textId="77777777" w:rsidR="00EF12AF" w:rsidRPr="00112F9F" w:rsidRDefault="00EF12AF" w:rsidP="00AF413A">
      <w:pPr>
        <w:spacing w:after="0"/>
        <w:ind w:left="0" w:right="0" w:firstLine="425"/>
        <w:rPr>
          <w:szCs w:val="24"/>
        </w:rPr>
      </w:pPr>
      <w:r w:rsidRPr="00112F9F">
        <w:rPr>
          <w:szCs w:val="24"/>
        </w:rPr>
        <w:t>сравнивать несколько вариантов решения задачи, выбирать наиболее подходящий (на основе предложенных критериев);</w:t>
      </w:r>
    </w:p>
    <w:p w14:paraId="10623C55" w14:textId="77777777" w:rsidR="00EF12AF" w:rsidRPr="00112F9F" w:rsidRDefault="00EF12AF" w:rsidP="00AF413A">
      <w:pPr>
        <w:spacing w:after="0"/>
        <w:ind w:left="0" w:right="0" w:firstLine="425"/>
        <w:rPr>
          <w:szCs w:val="24"/>
        </w:rPr>
      </w:pPr>
      <w:r w:rsidRPr="00112F9F">
        <w:rPr>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23B14114" w14:textId="77777777" w:rsidR="00EF12AF" w:rsidRPr="00112F9F" w:rsidRDefault="00EF12AF" w:rsidP="00AF413A">
      <w:pPr>
        <w:spacing w:after="0"/>
        <w:ind w:left="0" w:right="0" w:firstLine="425"/>
        <w:rPr>
          <w:szCs w:val="24"/>
        </w:rPr>
      </w:pPr>
      <w:r w:rsidRPr="00112F9F">
        <w:rPr>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621A5895" w14:textId="77777777" w:rsidR="00EF12AF" w:rsidRPr="00112F9F" w:rsidRDefault="00EF12AF" w:rsidP="00AF413A">
      <w:pPr>
        <w:spacing w:after="0"/>
        <w:ind w:left="0" w:right="0" w:firstLine="425"/>
        <w:rPr>
          <w:szCs w:val="24"/>
        </w:rPr>
      </w:pPr>
      <w:r w:rsidRPr="00112F9F">
        <w:rPr>
          <w:szCs w:val="24"/>
        </w:rPr>
        <w:t>прогнозировать возможное развитие процессов, событий и их последствия в аналогичных или сходных ситуациях;</w:t>
      </w:r>
    </w:p>
    <w:p w14:paraId="27C52E70" w14:textId="77777777" w:rsidR="00EF12AF" w:rsidRPr="00112F9F" w:rsidRDefault="00EF12AF" w:rsidP="00AF413A">
      <w:pPr>
        <w:spacing w:after="0"/>
        <w:ind w:left="0" w:right="0" w:firstLine="425"/>
        <w:rPr>
          <w:szCs w:val="24"/>
        </w:rPr>
      </w:pPr>
      <w:r w:rsidRPr="00112F9F">
        <w:rPr>
          <w:szCs w:val="24"/>
        </w:rPr>
        <w:t>3) работа с информацией:</w:t>
      </w:r>
    </w:p>
    <w:p w14:paraId="52933E27" w14:textId="77777777" w:rsidR="00EF12AF" w:rsidRPr="00112F9F" w:rsidRDefault="00EF12AF" w:rsidP="00AF413A">
      <w:pPr>
        <w:spacing w:after="0"/>
        <w:ind w:left="0" w:right="0" w:firstLine="425"/>
        <w:rPr>
          <w:szCs w:val="24"/>
        </w:rPr>
      </w:pPr>
      <w:r w:rsidRPr="00112F9F">
        <w:rPr>
          <w:szCs w:val="24"/>
        </w:rPr>
        <w:t>выбирать источник получения информации;</w:t>
      </w:r>
    </w:p>
    <w:p w14:paraId="75C4323C" w14:textId="77777777" w:rsidR="00EF12AF" w:rsidRPr="00112F9F" w:rsidRDefault="00EF12AF" w:rsidP="00AF413A">
      <w:pPr>
        <w:spacing w:after="0"/>
        <w:ind w:left="0" w:right="0" w:firstLine="425"/>
        <w:rPr>
          <w:szCs w:val="24"/>
        </w:rPr>
      </w:pPr>
      <w:r w:rsidRPr="00112F9F">
        <w:rPr>
          <w:szCs w:val="24"/>
        </w:rPr>
        <w:t>согласно заданному алгоритму находить в предложенном источнике информацию, представленную в явном виде;</w:t>
      </w:r>
    </w:p>
    <w:p w14:paraId="02C8205C" w14:textId="77777777" w:rsidR="00EF12AF" w:rsidRPr="00112F9F" w:rsidRDefault="00EF12AF" w:rsidP="00AF413A">
      <w:pPr>
        <w:spacing w:after="0"/>
        <w:ind w:left="0" w:right="0" w:firstLine="425"/>
        <w:rPr>
          <w:szCs w:val="24"/>
        </w:rPr>
      </w:pPr>
      <w:r w:rsidRPr="00112F9F">
        <w:rPr>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528E26F0" w14:textId="77777777" w:rsidR="00EF12AF" w:rsidRPr="00112F9F" w:rsidRDefault="00EF12AF" w:rsidP="00AF413A">
      <w:pPr>
        <w:spacing w:after="0"/>
        <w:ind w:left="0" w:right="0" w:firstLine="425"/>
        <w:rPr>
          <w:szCs w:val="24"/>
        </w:rPr>
      </w:pPr>
      <w:r w:rsidRPr="00112F9F">
        <w:rPr>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3278A3E6" w14:textId="77777777" w:rsidR="00EF12AF" w:rsidRPr="00112F9F" w:rsidRDefault="00EF12AF" w:rsidP="00AF413A">
      <w:pPr>
        <w:spacing w:after="0"/>
        <w:ind w:left="0" w:right="0" w:firstLine="425"/>
        <w:rPr>
          <w:szCs w:val="24"/>
        </w:rPr>
      </w:pPr>
      <w:r w:rsidRPr="00112F9F">
        <w:rPr>
          <w:szCs w:val="24"/>
        </w:rPr>
        <w:lastRenderedPageBreak/>
        <w:t>анализировать и создавать текстовую, видео-, графическую, звуковую информацию в соответствии с учебной задачей;</w:t>
      </w:r>
    </w:p>
    <w:p w14:paraId="59348FCF" w14:textId="77777777" w:rsidR="00EF12AF" w:rsidRPr="00112F9F" w:rsidRDefault="00EF12AF" w:rsidP="00AF413A">
      <w:pPr>
        <w:spacing w:after="0"/>
        <w:ind w:left="0" w:right="0" w:firstLine="425"/>
        <w:rPr>
          <w:szCs w:val="24"/>
        </w:rPr>
      </w:pPr>
      <w:r w:rsidRPr="00112F9F">
        <w:rPr>
          <w:szCs w:val="24"/>
        </w:rPr>
        <w:t>самостоятельно создавать схемы, таблицы для представления информации.</w:t>
      </w:r>
    </w:p>
    <w:p w14:paraId="507DEF8F" w14:textId="77777777" w:rsidR="00EF12AF" w:rsidRPr="00FD5FDA" w:rsidRDefault="00EF12AF" w:rsidP="00AF413A">
      <w:pPr>
        <w:spacing w:after="0"/>
        <w:ind w:left="0" w:right="0" w:firstLine="425"/>
        <w:rPr>
          <w:szCs w:val="24"/>
        </w:rPr>
      </w:pPr>
      <w:r w:rsidRPr="00FD5FDA">
        <w:rPr>
          <w:szCs w:val="24"/>
        </w:rPr>
        <w:t>Овладение универсальными учебными коммуникативными действиями:</w:t>
      </w:r>
    </w:p>
    <w:p w14:paraId="0A5C285B" w14:textId="77777777" w:rsidR="00EF12AF" w:rsidRPr="00112F9F" w:rsidRDefault="00EF12AF" w:rsidP="00AF413A">
      <w:pPr>
        <w:spacing w:after="0"/>
        <w:ind w:left="0" w:right="0" w:firstLine="425"/>
        <w:rPr>
          <w:szCs w:val="24"/>
        </w:rPr>
      </w:pPr>
      <w:r w:rsidRPr="00112F9F">
        <w:rPr>
          <w:szCs w:val="24"/>
        </w:rPr>
        <w:t>1) общение:</w:t>
      </w:r>
    </w:p>
    <w:p w14:paraId="0C84D1A6" w14:textId="77777777" w:rsidR="00EF12AF" w:rsidRPr="00112F9F" w:rsidRDefault="00EF12AF" w:rsidP="00AF413A">
      <w:pPr>
        <w:spacing w:after="0"/>
        <w:ind w:left="0" w:right="0" w:firstLine="425"/>
        <w:rPr>
          <w:szCs w:val="24"/>
        </w:rPr>
      </w:pPr>
      <w:r w:rsidRPr="00112F9F">
        <w:rPr>
          <w:szCs w:val="24"/>
        </w:rPr>
        <w:t>воспринимать и формулировать суждения, выражать эмоции в соответствии с целями и условиями общения в знакомой среде;</w:t>
      </w:r>
    </w:p>
    <w:p w14:paraId="5E6B95AF" w14:textId="77777777" w:rsidR="00EF12AF" w:rsidRPr="00112F9F" w:rsidRDefault="00EF12AF" w:rsidP="00AF413A">
      <w:pPr>
        <w:spacing w:after="0"/>
        <w:ind w:left="0" w:right="0" w:firstLine="425"/>
        <w:rPr>
          <w:szCs w:val="24"/>
        </w:rPr>
      </w:pPr>
      <w:r w:rsidRPr="00112F9F">
        <w:rPr>
          <w:szCs w:val="24"/>
        </w:rPr>
        <w:t>проявлять уважительное отношение к собеседнику, соблюдать правила ведения диалога и дискуссии;</w:t>
      </w:r>
    </w:p>
    <w:p w14:paraId="605A463F" w14:textId="77777777" w:rsidR="00EF12AF" w:rsidRPr="00112F9F" w:rsidRDefault="00EF12AF" w:rsidP="00AF413A">
      <w:pPr>
        <w:spacing w:after="0"/>
        <w:ind w:left="0" w:right="0" w:firstLine="425"/>
        <w:rPr>
          <w:szCs w:val="24"/>
        </w:rPr>
      </w:pPr>
      <w:r w:rsidRPr="00112F9F">
        <w:rPr>
          <w:szCs w:val="24"/>
        </w:rPr>
        <w:t>признавать возможность существования разных точек зрения;</w:t>
      </w:r>
    </w:p>
    <w:p w14:paraId="0245B967" w14:textId="77777777" w:rsidR="00EF12AF" w:rsidRPr="00112F9F" w:rsidRDefault="00EF12AF" w:rsidP="00AF413A">
      <w:pPr>
        <w:spacing w:after="0"/>
        <w:ind w:left="0" w:right="0" w:firstLine="425"/>
        <w:rPr>
          <w:szCs w:val="24"/>
        </w:rPr>
      </w:pPr>
      <w:r w:rsidRPr="00112F9F">
        <w:rPr>
          <w:szCs w:val="24"/>
        </w:rPr>
        <w:t>корректно и аргументированно высказывать свое мнение;</w:t>
      </w:r>
    </w:p>
    <w:p w14:paraId="47E66814" w14:textId="77777777" w:rsidR="00EF12AF" w:rsidRPr="00112F9F" w:rsidRDefault="00EF12AF" w:rsidP="00AF413A">
      <w:pPr>
        <w:spacing w:after="0"/>
        <w:ind w:left="0" w:right="0" w:firstLine="425"/>
        <w:rPr>
          <w:szCs w:val="24"/>
        </w:rPr>
      </w:pPr>
      <w:r w:rsidRPr="00112F9F">
        <w:rPr>
          <w:szCs w:val="24"/>
        </w:rPr>
        <w:t>строить речевое высказывание в соответствии с поставленной задачей;</w:t>
      </w:r>
    </w:p>
    <w:p w14:paraId="6D33A1EE" w14:textId="77777777" w:rsidR="00EF12AF" w:rsidRPr="00112F9F" w:rsidRDefault="00EF12AF" w:rsidP="00AF413A">
      <w:pPr>
        <w:spacing w:after="0"/>
        <w:ind w:left="0" w:right="0" w:firstLine="425"/>
        <w:rPr>
          <w:szCs w:val="24"/>
        </w:rPr>
      </w:pPr>
      <w:r w:rsidRPr="00112F9F">
        <w:rPr>
          <w:szCs w:val="24"/>
        </w:rPr>
        <w:t>создавать устные и письменные тексты (описание, рассуждение, повествование);</w:t>
      </w:r>
    </w:p>
    <w:p w14:paraId="70D8100F" w14:textId="77777777" w:rsidR="00EF12AF" w:rsidRPr="00112F9F" w:rsidRDefault="00EF12AF" w:rsidP="00AF413A">
      <w:pPr>
        <w:spacing w:after="0"/>
        <w:ind w:left="0" w:right="0" w:firstLine="425"/>
        <w:rPr>
          <w:szCs w:val="24"/>
        </w:rPr>
      </w:pPr>
      <w:r w:rsidRPr="00112F9F">
        <w:rPr>
          <w:szCs w:val="24"/>
        </w:rPr>
        <w:t>готовить небольшие публичные выступления;</w:t>
      </w:r>
    </w:p>
    <w:p w14:paraId="2BECFF2B" w14:textId="77777777" w:rsidR="00EF12AF" w:rsidRPr="00112F9F" w:rsidRDefault="00EF12AF" w:rsidP="00AF413A">
      <w:pPr>
        <w:spacing w:after="0"/>
        <w:ind w:left="0" w:right="0" w:firstLine="425"/>
        <w:rPr>
          <w:szCs w:val="24"/>
        </w:rPr>
      </w:pPr>
      <w:r w:rsidRPr="00112F9F">
        <w:rPr>
          <w:szCs w:val="24"/>
        </w:rPr>
        <w:t>подбирать иллюстративный материал (рисунки, фото, плакаты) к тексту выступления;</w:t>
      </w:r>
    </w:p>
    <w:p w14:paraId="3E05E7DE" w14:textId="77777777" w:rsidR="00EF12AF" w:rsidRPr="00112F9F" w:rsidRDefault="00EF12AF" w:rsidP="00AF413A">
      <w:pPr>
        <w:spacing w:after="0"/>
        <w:ind w:left="0" w:right="0" w:firstLine="425"/>
        <w:rPr>
          <w:szCs w:val="24"/>
        </w:rPr>
      </w:pPr>
      <w:r w:rsidRPr="00112F9F">
        <w:rPr>
          <w:szCs w:val="24"/>
        </w:rPr>
        <w:t>2) совместная деятельность:</w:t>
      </w:r>
    </w:p>
    <w:p w14:paraId="039D01EC" w14:textId="77777777" w:rsidR="00EF12AF" w:rsidRPr="00112F9F" w:rsidRDefault="00EF12AF" w:rsidP="00AF413A">
      <w:pPr>
        <w:spacing w:after="0"/>
        <w:ind w:left="0" w:right="0" w:firstLine="425"/>
        <w:rPr>
          <w:szCs w:val="24"/>
        </w:rPr>
      </w:pPr>
      <w:r w:rsidRPr="00112F9F">
        <w:rPr>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395F7F25" w14:textId="77777777" w:rsidR="00EF12AF" w:rsidRPr="00112F9F" w:rsidRDefault="00EF12AF" w:rsidP="00AF413A">
      <w:pPr>
        <w:spacing w:after="0"/>
        <w:ind w:left="0" w:right="0" w:firstLine="425"/>
        <w:rPr>
          <w:szCs w:val="24"/>
        </w:rPr>
      </w:pPr>
      <w:r w:rsidRPr="00112F9F">
        <w:rPr>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1F9D8210" w14:textId="77777777" w:rsidR="00EF12AF" w:rsidRPr="00112F9F" w:rsidRDefault="00EF12AF" w:rsidP="00AF413A">
      <w:pPr>
        <w:spacing w:after="0"/>
        <w:ind w:left="0" w:right="0" w:firstLine="425"/>
        <w:rPr>
          <w:szCs w:val="24"/>
        </w:rPr>
      </w:pPr>
      <w:r w:rsidRPr="00112F9F">
        <w:rPr>
          <w:szCs w:val="24"/>
        </w:rPr>
        <w:t>проявлять готовность руководить, выполнять поручения, подчиняться;</w:t>
      </w:r>
    </w:p>
    <w:p w14:paraId="78936E8F" w14:textId="77777777" w:rsidR="00EF12AF" w:rsidRPr="00112F9F" w:rsidRDefault="00EF12AF" w:rsidP="00AF413A">
      <w:pPr>
        <w:spacing w:after="0"/>
        <w:ind w:left="0" w:right="0" w:firstLine="425"/>
        <w:rPr>
          <w:szCs w:val="24"/>
        </w:rPr>
      </w:pPr>
      <w:r w:rsidRPr="00112F9F">
        <w:rPr>
          <w:szCs w:val="24"/>
        </w:rPr>
        <w:t>ответственно выполнять свою часть работы;</w:t>
      </w:r>
    </w:p>
    <w:p w14:paraId="4B05607B" w14:textId="77777777" w:rsidR="00EF12AF" w:rsidRPr="00112F9F" w:rsidRDefault="00EF12AF" w:rsidP="00AF413A">
      <w:pPr>
        <w:spacing w:after="0"/>
        <w:ind w:left="0" w:right="0" w:firstLine="425"/>
        <w:rPr>
          <w:szCs w:val="24"/>
        </w:rPr>
      </w:pPr>
      <w:r w:rsidRPr="00112F9F">
        <w:rPr>
          <w:szCs w:val="24"/>
        </w:rPr>
        <w:t>оценивать свой вклад в общий результат;</w:t>
      </w:r>
    </w:p>
    <w:p w14:paraId="28532454" w14:textId="77777777" w:rsidR="00EF12AF" w:rsidRPr="00112F9F" w:rsidRDefault="00EF12AF" w:rsidP="00AF413A">
      <w:pPr>
        <w:spacing w:after="0"/>
        <w:ind w:left="0" w:right="0" w:firstLine="425"/>
        <w:rPr>
          <w:szCs w:val="24"/>
        </w:rPr>
      </w:pPr>
      <w:r w:rsidRPr="00112F9F">
        <w:rPr>
          <w:szCs w:val="24"/>
        </w:rPr>
        <w:t>выполнять совместные проектные задания с опорой на предложенные образцы.</w:t>
      </w:r>
    </w:p>
    <w:p w14:paraId="18A57599" w14:textId="77777777" w:rsidR="00EF12AF" w:rsidRPr="00FD5FDA" w:rsidRDefault="00EF12AF" w:rsidP="00AF413A">
      <w:pPr>
        <w:spacing w:after="0"/>
        <w:ind w:left="0" w:right="0" w:firstLine="425"/>
        <w:rPr>
          <w:szCs w:val="24"/>
        </w:rPr>
      </w:pPr>
      <w:r w:rsidRPr="00FD5FDA">
        <w:rPr>
          <w:szCs w:val="24"/>
        </w:rPr>
        <w:t>Овладение универсальными учебными регулятивными действиями:</w:t>
      </w:r>
    </w:p>
    <w:p w14:paraId="1E9D2236" w14:textId="77777777" w:rsidR="00EF12AF" w:rsidRPr="00112F9F" w:rsidRDefault="00EF12AF" w:rsidP="00AF413A">
      <w:pPr>
        <w:spacing w:after="0"/>
        <w:ind w:left="0" w:right="0" w:firstLine="425"/>
        <w:rPr>
          <w:szCs w:val="24"/>
        </w:rPr>
      </w:pPr>
      <w:r w:rsidRPr="00112F9F">
        <w:rPr>
          <w:szCs w:val="24"/>
        </w:rPr>
        <w:t>1) самоорганизация:</w:t>
      </w:r>
    </w:p>
    <w:p w14:paraId="0D362ADE" w14:textId="77777777" w:rsidR="00EF12AF" w:rsidRPr="00112F9F" w:rsidRDefault="00EF12AF" w:rsidP="00AF413A">
      <w:pPr>
        <w:spacing w:after="0"/>
        <w:ind w:left="0" w:right="0" w:firstLine="425"/>
        <w:rPr>
          <w:szCs w:val="24"/>
        </w:rPr>
      </w:pPr>
      <w:r w:rsidRPr="00112F9F">
        <w:rPr>
          <w:szCs w:val="24"/>
        </w:rPr>
        <w:t>планировать действия по решению учебной задачи для получения результата;</w:t>
      </w:r>
    </w:p>
    <w:p w14:paraId="7217316E" w14:textId="77777777" w:rsidR="00EF12AF" w:rsidRPr="00112F9F" w:rsidRDefault="00EF12AF" w:rsidP="00AF413A">
      <w:pPr>
        <w:spacing w:after="0"/>
        <w:ind w:left="0" w:right="0" w:firstLine="425"/>
        <w:rPr>
          <w:szCs w:val="24"/>
        </w:rPr>
      </w:pPr>
      <w:r w:rsidRPr="00112F9F">
        <w:rPr>
          <w:szCs w:val="24"/>
        </w:rPr>
        <w:t>выстраивать последовательность выбранных действий;</w:t>
      </w:r>
    </w:p>
    <w:p w14:paraId="7ED03E4C" w14:textId="77777777" w:rsidR="00EF12AF" w:rsidRPr="00112F9F" w:rsidRDefault="00EF12AF" w:rsidP="00AF413A">
      <w:pPr>
        <w:spacing w:after="0"/>
        <w:ind w:left="0" w:right="0" w:firstLine="425"/>
        <w:rPr>
          <w:szCs w:val="24"/>
        </w:rPr>
      </w:pPr>
      <w:r w:rsidRPr="00112F9F">
        <w:rPr>
          <w:szCs w:val="24"/>
        </w:rPr>
        <w:t>2) самоконтроль:</w:t>
      </w:r>
    </w:p>
    <w:p w14:paraId="15F2D4D6" w14:textId="77777777" w:rsidR="00EF12AF" w:rsidRPr="00112F9F" w:rsidRDefault="00EF12AF" w:rsidP="00AF413A">
      <w:pPr>
        <w:spacing w:after="0"/>
        <w:ind w:left="0" w:right="0" w:firstLine="425"/>
        <w:rPr>
          <w:szCs w:val="24"/>
        </w:rPr>
      </w:pPr>
      <w:r w:rsidRPr="00112F9F">
        <w:rPr>
          <w:szCs w:val="24"/>
        </w:rPr>
        <w:t>устанавливать причины успеха/неудач учебной деятельности;</w:t>
      </w:r>
    </w:p>
    <w:p w14:paraId="1FDBC686" w14:textId="77777777" w:rsidR="00EF12AF" w:rsidRPr="00112F9F" w:rsidRDefault="00EF12AF" w:rsidP="00AF413A">
      <w:pPr>
        <w:spacing w:after="0"/>
        <w:ind w:left="0" w:right="0" w:firstLine="425"/>
        <w:rPr>
          <w:szCs w:val="24"/>
        </w:rPr>
      </w:pPr>
      <w:r w:rsidRPr="00112F9F">
        <w:rPr>
          <w:szCs w:val="24"/>
        </w:rPr>
        <w:t>корректировать свои учебные действия для преодоления ошибок.</w:t>
      </w:r>
    </w:p>
    <w:p w14:paraId="4D5BBFAC" w14:textId="77777777" w:rsidR="00EF12AF" w:rsidRPr="00112F9F" w:rsidRDefault="00EF12AF" w:rsidP="00AF413A">
      <w:pPr>
        <w:spacing w:after="0"/>
        <w:ind w:left="0" w:right="0" w:firstLine="425"/>
        <w:rPr>
          <w:szCs w:val="24"/>
        </w:rPr>
      </w:pPr>
      <w:r w:rsidRPr="00112F9F">
        <w:rPr>
          <w:szCs w:val="24"/>
        </w:rPr>
        <w:t>Предметные результаты</w:t>
      </w:r>
    </w:p>
    <w:p w14:paraId="53D4FDC7" w14:textId="77777777" w:rsidR="00EF12AF" w:rsidRPr="00112F9F" w:rsidRDefault="00EF12AF" w:rsidP="00AF413A">
      <w:pPr>
        <w:spacing w:after="0"/>
        <w:ind w:left="0" w:right="0" w:firstLine="425"/>
        <w:rPr>
          <w:szCs w:val="24"/>
        </w:rPr>
      </w:pPr>
      <w:r w:rsidRPr="00112F9F">
        <w:rPr>
          <w:szCs w:val="24"/>
        </w:rPr>
        <w:t>Сформировано представление:</w:t>
      </w:r>
    </w:p>
    <w:p w14:paraId="2D18A265" w14:textId="77777777" w:rsidR="00EF12AF" w:rsidRPr="00112F9F" w:rsidRDefault="00EF12AF" w:rsidP="00AF413A">
      <w:pPr>
        <w:spacing w:after="0"/>
        <w:ind w:left="0" w:right="0" w:firstLine="425"/>
        <w:rPr>
          <w:szCs w:val="24"/>
        </w:rPr>
      </w:pPr>
      <w:r w:rsidRPr="00112F9F">
        <w:rPr>
          <w:szCs w:val="24"/>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14:paraId="251AD422" w14:textId="77777777" w:rsidR="00EF12AF" w:rsidRPr="00112F9F" w:rsidRDefault="00EF12AF" w:rsidP="00AF413A">
      <w:pPr>
        <w:spacing w:after="0"/>
        <w:ind w:left="0" w:right="0" w:firstLine="425"/>
        <w:rPr>
          <w:szCs w:val="24"/>
        </w:rPr>
      </w:pPr>
      <w:r w:rsidRPr="00112F9F">
        <w:rPr>
          <w:szCs w:val="24"/>
        </w:rPr>
        <w:t>символах государства - Флаге, Гербе России, о флаге и гербе субъекта Российской Федерации, в котором находится образовательное учреждение;</w:t>
      </w:r>
    </w:p>
    <w:p w14:paraId="1148F538" w14:textId="77777777" w:rsidR="00EF12AF" w:rsidRPr="00112F9F" w:rsidRDefault="00EF12AF" w:rsidP="00AF413A">
      <w:pPr>
        <w:spacing w:after="0"/>
        <w:ind w:left="0" w:right="0" w:firstLine="425"/>
        <w:rPr>
          <w:szCs w:val="24"/>
        </w:rPr>
      </w:pPr>
      <w:r w:rsidRPr="00112F9F">
        <w:rPr>
          <w:szCs w:val="24"/>
        </w:rPr>
        <w:t>институтах гражданского общества, о возможностях участия граждан в общественном управлении; правах и обязанностях гражданина России;</w:t>
      </w:r>
    </w:p>
    <w:p w14:paraId="36F42928" w14:textId="77777777" w:rsidR="00EF12AF" w:rsidRPr="00112F9F" w:rsidRDefault="00EF12AF" w:rsidP="00AF413A">
      <w:pPr>
        <w:spacing w:after="0"/>
        <w:ind w:left="0" w:right="0" w:firstLine="425"/>
        <w:rPr>
          <w:szCs w:val="24"/>
        </w:rPr>
      </w:pPr>
      <w:r w:rsidRPr="00112F9F">
        <w:rPr>
          <w:szCs w:val="24"/>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14:paraId="4FDBA5C4" w14:textId="77777777" w:rsidR="00EF12AF" w:rsidRPr="00112F9F" w:rsidRDefault="00EF12AF" w:rsidP="00AF413A">
      <w:pPr>
        <w:spacing w:after="0"/>
        <w:ind w:left="0" w:right="0" w:firstLine="425"/>
        <w:rPr>
          <w:szCs w:val="24"/>
        </w:rPr>
      </w:pPr>
      <w:r w:rsidRPr="00112F9F">
        <w:rPr>
          <w:szCs w:val="24"/>
        </w:rPr>
        <w:t>религиозной картине мира, роли традиционных религий в развитии Российского государства, в истории и культуре нашей страны;</w:t>
      </w:r>
    </w:p>
    <w:p w14:paraId="38733FEC" w14:textId="77777777" w:rsidR="00EF12AF" w:rsidRPr="00112F9F" w:rsidRDefault="00EF12AF" w:rsidP="00AF413A">
      <w:pPr>
        <w:spacing w:after="0"/>
        <w:ind w:left="0" w:right="0" w:firstLine="425"/>
        <w:rPr>
          <w:szCs w:val="24"/>
        </w:rPr>
      </w:pPr>
      <w:r w:rsidRPr="00112F9F">
        <w:rPr>
          <w:szCs w:val="24"/>
        </w:rPr>
        <w:t>возможном негативном влиянии на морально-психологическое состояние человека компьютерных игр, кино, телевизионных передач, рекламы;</w:t>
      </w:r>
    </w:p>
    <w:p w14:paraId="386813E8" w14:textId="77777777" w:rsidR="00EF12AF" w:rsidRPr="00112F9F" w:rsidRDefault="00EF12AF" w:rsidP="00AF413A">
      <w:pPr>
        <w:spacing w:after="0"/>
        <w:ind w:left="0" w:right="0" w:firstLine="425"/>
        <w:rPr>
          <w:szCs w:val="24"/>
        </w:rPr>
      </w:pPr>
      <w:r w:rsidRPr="00112F9F">
        <w:rPr>
          <w:szCs w:val="24"/>
        </w:rPr>
        <w:t>нравственных основах учебы, ведущей роли образования, труда и значении творчества в жизни человека и общества;</w:t>
      </w:r>
    </w:p>
    <w:p w14:paraId="0BD07696" w14:textId="77777777" w:rsidR="00EF12AF" w:rsidRPr="00112F9F" w:rsidRDefault="00EF12AF" w:rsidP="00AF413A">
      <w:pPr>
        <w:spacing w:after="0"/>
        <w:ind w:left="0" w:right="0" w:firstLine="425"/>
        <w:rPr>
          <w:szCs w:val="24"/>
        </w:rPr>
      </w:pPr>
      <w:r w:rsidRPr="00112F9F">
        <w:rPr>
          <w:szCs w:val="24"/>
        </w:rPr>
        <w:t>роли знаний, науки, современного производства в жизни человека и общества;</w:t>
      </w:r>
    </w:p>
    <w:p w14:paraId="57622106" w14:textId="77777777" w:rsidR="00EF12AF" w:rsidRPr="00112F9F" w:rsidRDefault="00EF12AF" w:rsidP="00AF413A">
      <w:pPr>
        <w:spacing w:after="0"/>
        <w:ind w:left="0" w:right="0" w:firstLine="425"/>
        <w:rPr>
          <w:szCs w:val="24"/>
        </w:rPr>
      </w:pPr>
      <w:r w:rsidRPr="00112F9F">
        <w:rPr>
          <w:szCs w:val="24"/>
        </w:rPr>
        <w:lastRenderedPageBreak/>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14:paraId="6A99B66C" w14:textId="77777777" w:rsidR="00EF12AF" w:rsidRPr="00112F9F" w:rsidRDefault="00EF12AF" w:rsidP="00AF413A">
      <w:pPr>
        <w:spacing w:after="0"/>
        <w:ind w:left="0" w:right="0" w:firstLine="425"/>
        <w:rPr>
          <w:szCs w:val="24"/>
        </w:rPr>
      </w:pPr>
      <w:r w:rsidRPr="00112F9F">
        <w:rPr>
          <w:szCs w:val="24"/>
        </w:rPr>
        <w:t>влиянии нравственности человека на состояние его здоровья и здоровья окружающих его людей; душевной и физической красоте человека;</w:t>
      </w:r>
    </w:p>
    <w:p w14:paraId="25F845DF" w14:textId="77777777" w:rsidR="00EF12AF" w:rsidRPr="00112F9F" w:rsidRDefault="00EF12AF" w:rsidP="00AF413A">
      <w:pPr>
        <w:spacing w:after="0"/>
        <w:ind w:left="0" w:right="0" w:firstLine="425"/>
        <w:rPr>
          <w:szCs w:val="24"/>
        </w:rPr>
      </w:pPr>
      <w:r w:rsidRPr="00112F9F">
        <w:rPr>
          <w:szCs w:val="24"/>
        </w:rPr>
        <w:t>важности физической культуры и спорта для здоровья человека, его образования, труда и творчества;</w:t>
      </w:r>
    </w:p>
    <w:p w14:paraId="409D406C" w14:textId="77777777" w:rsidR="00EF12AF" w:rsidRPr="00112F9F" w:rsidRDefault="00EF12AF" w:rsidP="00AF413A">
      <w:pPr>
        <w:spacing w:after="0"/>
        <w:ind w:left="0" w:right="0" w:firstLine="425"/>
        <w:rPr>
          <w:szCs w:val="24"/>
        </w:rPr>
      </w:pPr>
      <w:r w:rsidRPr="00112F9F">
        <w:rPr>
          <w:szCs w:val="24"/>
        </w:rPr>
        <w:t>активной роли человека в природе.</w:t>
      </w:r>
    </w:p>
    <w:p w14:paraId="6BBD42DA" w14:textId="77777777" w:rsidR="00EF12AF" w:rsidRPr="00112F9F" w:rsidRDefault="00EF12AF" w:rsidP="00AF413A">
      <w:pPr>
        <w:spacing w:after="0"/>
        <w:ind w:left="0" w:right="0" w:firstLine="425"/>
        <w:rPr>
          <w:szCs w:val="24"/>
        </w:rPr>
      </w:pPr>
      <w:r w:rsidRPr="00112F9F">
        <w:rPr>
          <w:szCs w:val="24"/>
        </w:rPr>
        <w:t>Сформировано ценностное отношение:</w:t>
      </w:r>
    </w:p>
    <w:p w14:paraId="56BA9A4F" w14:textId="77777777" w:rsidR="00EF12AF" w:rsidRPr="00112F9F" w:rsidRDefault="00EF12AF" w:rsidP="00AF413A">
      <w:pPr>
        <w:spacing w:after="0"/>
        <w:ind w:left="0" w:right="0" w:firstLine="425"/>
        <w:rPr>
          <w:szCs w:val="24"/>
        </w:rPr>
      </w:pPr>
      <w:r w:rsidRPr="00112F9F">
        <w:rPr>
          <w:szCs w:val="24"/>
        </w:rPr>
        <w:t>к русскому языку как государственному, языку межнационального общения; своему национальному языку и культуре;</w:t>
      </w:r>
    </w:p>
    <w:p w14:paraId="4FBE9EF1" w14:textId="77777777" w:rsidR="00EF12AF" w:rsidRPr="00112F9F" w:rsidRDefault="00EF12AF" w:rsidP="00AF413A">
      <w:pPr>
        <w:spacing w:after="0"/>
        <w:ind w:left="0" w:right="0" w:firstLine="425"/>
        <w:rPr>
          <w:szCs w:val="24"/>
        </w:rPr>
      </w:pPr>
      <w:r w:rsidRPr="00112F9F">
        <w:rPr>
          <w:szCs w:val="24"/>
        </w:rPr>
        <w:t>семье и семейным традициям;</w:t>
      </w:r>
    </w:p>
    <w:p w14:paraId="5EE46003" w14:textId="77777777" w:rsidR="00EF12AF" w:rsidRPr="00112F9F" w:rsidRDefault="00EF12AF" w:rsidP="00AF413A">
      <w:pPr>
        <w:spacing w:after="0"/>
        <w:ind w:left="0" w:right="0" w:firstLine="425"/>
        <w:rPr>
          <w:szCs w:val="24"/>
        </w:rPr>
      </w:pPr>
      <w:r w:rsidRPr="00112F9F">
        <w:rPr>
          <w:szCs w:val="24"/>
        </w:rPr>
        <w:t>учебе, труду и творчеству;</w:t>
      </w:r>
    </w:p>
    <w:p w14:paraId="7A443278" w14:textId="77777777" w:rsidR="00EF12AF" w:rsidRPr="00112F9F" w:rsidRDefault="00EF12AF" w:rsidP="00AF413A">
      <w:pPr>
        <w:spacing w:after="0"/>
        <w:ind w:left="0" w:right="0" w:firstLine="425"/>
        <w:rPr>
          <w:szCs w:val="24"/>
        </w:rPr>
      </w:pPr>
      <w:r w:rsidRPr="00112F9F">
        <w:rPr>
          <w:szCs w:val="24"/>
        </w:rPr>
        <w:t>своему здоровью, здоровью родителей (законных представителей), членов своей семьи, педагогов, сверстников;</w:t>
      </w:r>
    </w:p>
    <w:p w14:paraId="25512E91" w14:textId="77777777" w:rsidR="00EF12AF" w:rsidRPr="00112F9F" w:rsidRDefault="00EF12AF" w:rsidP="00AF413A">
      <w:pPr>
        <w:spacing w:after="0"/>
        <w:ind w:left="0" w:right="0" w:firstLine="425"/>
        <w:rPr>
          <w:szCs w:val="24"/>
        </w:rPr>
      </w:pPr>
      <w:r w:rsidRPr="00112F9F">
        <w:rPr>
          <w:szCs w:val="24"/>
        </w:rPr>
        <w:t>природе и всем формам жизни.</w:t>
      </w:r>
    </w:p>
    <w:p w14:paraId="367425A7" w14:textId="77777777" w:rsidR="00EF12AF" w:rsidRPr="00112F9F" w:rsidRDefault="00EF12AF" w:rsidP="00AF413A">
      <w:pPr>
        <w:spacing w:after="0"/>
        <w:ind w:left="0" w:right="0" w:firstLine="425"/>
        <w:rPr>
          <w:szCs w:val="24"/>
        </w:rPr>
      </w:pPr>
      <w:r w:rsidRPr="00112F9F">
        <w:rPr>
          <w:szCs w:val="24"/>
        </w:rPr>
        <w:t>Сформирован интерес:</w:t>
      </w:r>
    </w:p>
    <w:p w14:paraId="20D53B41" w14:textId="77777777" w:rsidR="00EF12AF" w:rsidRPr="00112F9F" w:rsidRDefault="00EF12AF" w:rsidP="00AF413A">
      <w:pPr>
        <w:spacing w:after="0"/>
        <w:ind w:left="0" w:right="0" w:firstLine="425"/>
        <w:rPr>
          <w:szCs w:val="24"/>
        </w:rPr>
      </w:pPr>
      <w:r w:rsidRPr="00112F9F">
        <w:rPr>
          <w:szCs w:val="24"/>
        </w:rPr>
        <w:t>к чтению, произведениям искусства, театру, музыке, выставкам и т. п.;</w:t>
      </w:r>
    </w:p>
    <w:p w14:paraId="2F4F004F" w14:textId="77777777" w:rsidR="00EF12AF" w:rsidRPr="00112F9F" w:rsidRDefault="00EF12AF" w:rsidP="00AF413A">
      <w:pPr>
        <w:spacing w:after="0"/>
        <w:ind w:left="0" w:right="0" w:firstLine="425"/>
        <w:rPr>
          <w:szCs w:val="24"/>
        </w:rPr>
      </w:pPr>
      <w:r w:rsidRPr="00112F9F">
        <w:rPr>
          <w:szCs w:val="24"/>
        </w:rPr>
        <w:t>общественным явлениям, понимать активную роль человека в обществе;</w:t>
      </w:r>
    </w:p>
    <w:p w14:paraId="04CBAC6C" w14:textId="77777777" w:rsidR="00EF12AF" w:rsidRPr="00112F9F" w:rsidRDefault="00EF12AF" w:rsidP="00AF413A">
      <w:pPr>
        <w:spacing w:after="0"/>
        <w:ind w:left="0" w:right="0" w:firstLine="425"/>
        <w:rPr>
          <w:szCs w:val="24"/>
        </w:rPr>
      </w:pPr>
      <w:r w:rsidRPr="00112F9F">
        <w:rPr>
          <w:szCs w:val="24"/>
        </w:rPr>
        <w:t>государственным праздникам и важнейшим событиям в жизни России, в жизни родного города;</w:t>
      </w:r>
    </w:p>
    <w:p w14:paraId="14A256EC" w14:textId="77777777" w:rsidR="00EF12AF" w:rsidRPr="00112F9F" w:rsidRDefault="00EF12AF" w:rsidP="00AF413A">
      <w:pPr>
        <w:spacing w:after="0"/>
        <w:ind w:left="0" w:right="0" w:firstLine="425"/>
        <w:rPr>
          <w:szCs w:val="24"/>
        </w:rPr>
      </w:pPr>
      <w:r w:rsidRPr="00112F9F">
        <w:rPr>
          <w:szCs w:val="24"/>
        </w:rPr>
        <w:t>природе, природным явлениям и формам жизни;</w:t>
      </w:r>
    </w:p>
    <w:p w14:paraId="32ED4B3D" w14:textId="77777777" w:rsidR="00EF12AF" w:rsidRPr="00112F9F" w:rsidRDefault="00EF12AF" w:rsidP="00AF413A">
      <w:pPr>
        <w:spacing w:after="0"/>
        <w:ind w:left="0" w:right="0" w:firstLine="425"/>
        <w:rPr>
          <w:szCs w:val="24"/>
        </w:rPr>
      </w:pPr>
      <w:r w:rsidRPr="00112F9F">
        <w:rPr>
          <w:szCs w:val="24"/>
        </w:rPr>
        <w:t>художественному творчеству.</w:t>
      </w:r>
    </w:p>
    <w:p w14:paraId="546C4324" w14:textId="77777777" w:rsidR="00EF12AF" w:rsidRPr="00112F9F" w:rsidRDefault="00EF12AF" w:rsidP="00AF413A">
      <w:pPr>
        <w:spacing w:after="0"/>
        <w:ind w:left="0" w:right="0" w:firstLine="425"/>
        <w:rPr>
          <w:szCs w:val="24"/>
        </w:rPr>
      </w:pPr>
      <w:r w:rsidRPr="00112F9F">
        <w:rPr>
          <w:szCs w:val="24"/>
        </w:rPr>
        <w:t>Сформированы умения:</w:t>
      </w:r>
    </w:p>
    <w:p w14:paraId="5858B011" w14:textId="77777777" w:rsidR="00EF12AF" w:rsidRPr="00112F9F" w:rsidRDefault="00EF12AF" w:rsidP="00AF413A">
      <w:pPr>
        <w:spacing w:after="0"/>
        <w:ind w:left="0" w:right="0" w:firstLine="425"/>
        <w:rPr>
          <w:szCs w:val="24"/>
        </w:rPr>
      </w:pPr>
      <w:r w:rsidRPr="00112F9F">
        <w:rPr>
          <w:szCs w:val="24"/>
        </w:rPr>
        <w:t>устанавливать дружеские взаимоотношения в коллективе, основанные на взаимопомощи и взаимной поддержке;</w:t>
      </w:r>
    </w:p>
    <w:p w14:paraId="5D675CE8" w14:textId="77777777" w:rsidR="00EF12AF" w:rsidRPr="00112F9F" w:rsidRDefault="00EF12AF" w:rsidP="00AF413A">
      <w:pPr>
        <w:spacing w:after="0"/>
        <w:ind w:left="0" w:right="0" w:firstLine="425"/>
        <w:rPr>
          <w:szCs w:val="24"/>
        </w:rPr>
      </w:pPr>
      <w:r w:rsidRPr="00112F9F">
        <w:rPr>
          <w:szCs w:val="24"/>
        </w:rPr>
        <w:t>проявлять бережное, гуманное отношение ко всему живому;</w:t>
      </w:r>
    </w:p>
    <w:p w14:paraId="61641D3A" w14:textId="77777777" w:rsidR="00EF12AF" w:rsidRPr="00112F9F" w:rsidRDefault="00EF12AF" w:rsidP="00AF413A">
      <w:pPr>
        <w:spacing w:after="0"/>
        <w:ind w:left="0" w:right="0" w:firstLine="425"/>
        <w:rPr>
          <w:szCs w:val="24"/>
        </w:rPr>
      </w:pPr>
      <w:r w:rsidRPr="00112F9F">
        <w:rPr>
          <w:szCs w:val="24"/>
        </w:rPr>
        <w:t>соблюдать общепринятые нормы поведения в обществе;</w:t>
      </w:r>
    </w:p>
    <w:p w14:paraId="58C217F4" w14:textId="77777777" w:rsidR="00EF12AF" w:rsidRPr="00112F9F" w:rsidRDefault="00EF12AF" w:rsidP="00AF413A">
      <w:pPr>
        <w:spacing w:after="0"/>
        <w:ind w:left="0" w:right="0" w:firstLine="425"/>
        <w:rPr>
          <w:szCs w:val="24"/>
        </w:rPr>
      </w:pPr>
      <w:r w:rsidRPr="00112F9F">
        <w:rPr>
          <w:szCs w:val="24"/>
        </w:rPr>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14:paraId="291DDC56" w14:textId="77777777" w:rsidR="00EF12AF" w:rsidRPr="00FD5FDA" w:rsidRDefault="00EF12AF" w:rsidP="00AF413A">
      <w:pPr>
        <w:spacing w:after="0"/>
        <w:ind w:left="0" w:right="0" w:firstLine="425"/>
        <w:rPr>
          <w:szCs w:val="24"/>
        </w:rPr>
      </w:pPr>
      <w:r w:rsidRPr="00FD5FDA">
        <w:rPr>
          <w:szCs w:val="24"/>
        </w:rPr>
        <w:t>Содержание курса внеурочной деятельности</w:t>
      </w:r>
    </w:p>
    <w:p w14:paraId="799A89E8" w14:textId="77777777" w:rsidR="00EF12AF" w:rsidRPr="00112F9F" w:rsidRDefault="00EF12AF" w:rsidP="00AF413A">
      <w:pPr>
        <w:spacing w:after="0"/>
        <w:ind w:left="0" w:right="0" w:firstLine="425"/>
        <w:rPr>
          <w:szCs w:val="24"/>
        </w:rPr>
      </w:pPr>
    </w:p>
    <w:p w14:paraId="38A9921A" w14:textId="77777777" w:rsidR="00EF12AF" w:rsidRPr="00112F9F" w:rsidRDefault="00EF12AF" w:rsidP="00AF413A">
      <w:pPr>
        <w:spacing w:after="0"/>
        <w:ind w:left="0" w:right="0" w:firstLine="425"/>
        <w:rPr>
          <w:szCs w:val="24"/>
        </w:rPr>
      </w:pPr>
      <w:r w:rsidRPr="00112F9F">
        <w:rPr>
          <w:szCs w:val="24"/>
        </w:rPr>
        <w:t>Содержание курса «Мир красоты» направлено на формирование у обучающихся ценностных установок, в числе которых – созидание, патриотизм и стремление к межнациональному единству.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14:paraId="5C56BCFF" w14:textId="77777777" w:rsidR="00EF12AF" w:rsidRPr="00112F9F" w:rsidRDefault="00EF12AF" w:rsidP="00AF413A">
      <w:pPr>
        <w:spacing w:after="0"/>
        <w:ind w:left="0" w:right="0" w:firstLine="425"/>
        <w:rPr>
          <w:szCs w:val="24"/>
        </w:rPr>
      </w:pPr>
    </w:p>
    <w:p w14:paraId="069D5C68" w14:textId="77777777" w:rsidR="00EF12AF" w:rsidRPr="00112F9F" w:rsidRDefault="00EF12AF" w:rsidP="00AF413A">
      <w:pPr>
        <w:spacing w:after="0"/>
        <w:ind w:left="0" w:right="0" w:firstLine="425"/>
        <w:rPr>
          <w:szCs w:val="24"/>
        </w:rPr>
      </w:pPr>
      <w:r w:rsidRPr="00112F9F">
        <w:rPr>
          <w:szCs w:val="24"/>
        </w:rPr>
        <w:t>Мир природы планеты Земля</w:t>
      </w:r>
    </w:p>
    <w:p w14:paraId="5DEEA61F" w14:textId="77777777" w:rsidR="00EF12AF" w:rsidRPr="00112F9F" w:rsidRDefault="00EF12AF" w:rsidP="00AF413A">
      <w:pPr>
        <w:spacing w:after="0"/>
        <w:ind w:left="0" w:right="0" w:firstLine="425"/>
        <w:rPr>
          <w:szCs w:val="24"/>
        </w:rPr>
      </w:pPr>
      <w:r w:rsidRPr="00112F9F">
        <w:rPr>
          <w:szCs w:val="24"/>
        </w:rPr>
        <w:t>Космос</w:t>
      </w:r>
    </w:p>
    <w:p w14:paraId="2767D0C6" w14:textId="77777777" w:rsidR="00EF12AF" w:rsidRPr="00112F9F" w:rsidRDefault="00EF12AF" w:rsidP="00AF413A">
      <w:pPr>
        <w:spacing w:after="0"/>
        <w:ind w:left="0" w:right="0" w:firstLine="425"/>
        <w:rPr>
          <w:szCs w:val="24"/>
        </w:rPr>
      </w:pPr>
      <w:r w:rsidRPr="00112F9F">
        <w:rPr>
          <w:szCs w:val="24"/>
        </w:rPr>
        <w:t>Мир твоей души</w:t>
      </w:r>
    </w:p>
    <w:p w14:paraId="54C109C7" w14:textId="77777777" w:rsidR="00EF12AF" w:rsidRPr="00112F9F" w:rsidRDefault="00EF12AF" w:rsidP="00AF413A">
      <w:pPr>
        <w:spacing w:after="0"/>
        <w:ind w:left="0" w:right="0" w:firstLine="425"/>
        <w:rPr>
          <w:szCs w:val="24"/>
        </w:rPr>
      </w:pPr>
      <w:r w:rsidRPr="00112F9F">
        <w:rPr>
          <w:szCs w:val="24"/>
        </w:rPr>
        <w:t>Природа глазами души</w:t>
      </w:r>
    </w:p>
    <w:p w14:paraId="0CA10CEF" w14:textId="77777777" w:rsidR="00EF12AF" w:rsidRPr="00112F9F" w:rsidRDefault="00EF12AF" w:rsidP="00AF413A">
      <w:pPr>
        <w:spacing w:after="0"/>
        <w:ind w:left="0" w:right="0" w:firstLine="425"/>
        <w:rPr>
          <w:szCs w:val="24"/>
        </w:rPr>
      </w:pPr>
      <w:r w:rsidRPr="00112F9F">
        <w:rPr>
          <w:szCs w:val="24"/>
        </w:rPr>
        <w:t>Радуга чудес</w:t>
      </w:r>
    </w:p>
    <w:p w14:paraId="1979E70C" w14:textId="77777777" w:rsidR="00EF12AF" w:rsidRPr="00112F9F" w:rsidRDefault="00EF12AF" w:rsidP="00AF413A">
      <w:pPr>
        <w:spacing w:after="0"/>
        <w:ind w:left="0" w:right="0" w:firstLine="425"/>
        <w:rPr>
          <w:szCs w:val="24"/>
        </w:rPr>
      </w:pPr>
      <w:r w:rsidRPr="00112F9F">
        <w:rPr>
          <w:szCs w:val="24"/>
        </w:rPr>
        <w:t>Природа глазами души</w:t>
      </w:r>
    </w:p>
    <w:p w14:paraId="74A17001" w14:textId="77777777" w:rsidR="00EF12AF" w:rsidRPr="00112F9F" w:rsidRDefault="00EF12AF" w:rsidP="00AF413A">
      <w:pPr>
        <w:spacing w:after="0"/>
        <w:ind w:left="0" w:right="0" w:firstLine="425"/>
        <w:rPr>
          <w:szCs w:val="24"/>
        </w:rPr>
      </w:pPr>
      <w:r w:rsidRPr="00112F9F">
        <w:rPr>
          <w:szCs w:val="24"/>
        </w:rPr>
        <w:t>Мир твоей души. Как стать лучше?</w:t>
      </w:r>
    </w:p>
    <w:p w14:paraId="7052BC7D" w14:textId="77777777" w:rsidR="00EF12AF" w:rsidRPr="00112F9F" w:rsidRDefault="00EF12AF" w:rsidP="00AF413A">
      <w:pPr>
        <w:spacing w:after="0"/>
        <w:ind w:left="0" w:right="0" w:firstLine="425"/>
        <w:rPr>
          <w:szCs w:val="24"/>
        </w:rPr>
      </w:pPr>
      <w:r w:rsidRPr="00112F9F">
        <w:rPr>
          <w:szCs w:val="24"/>
        </w:rPr>
        <w:t>Радуга чудес</w:t>
      </w:r>
    </w:p>
    <w:p w14:paraId="3115F76E" w14:textId="77777777" w:rsidR="00EF12AF" w:rsidRPr="00112F9F" w:rsidRDefault="00EF12AF" w:rsidP="00AF413A">
      <w:pPr>
        <w:spacing w:after="0"/>
        <w:ind w:left="0" w:right="0" w:firstLine="425"/>
        <w:rPr>
          <w:szCs w:val="24"/>
        </w:rPr>
      </w:pPr>
      <w:r w:rsidRPr="00112F9F">
        <w:rPr>
          <w:szCs w:val="24"/>
        </w:rPr>
        <w:t>Ты и природа</w:t>
      </w:r>
    </w:p>
    <w:p w14:paraId="32C1FFB8" w14:textId="77777777" w:rsidR="00EF12AF" w:rsidRPr="00112F9F" w:rsidRDefault="00EF12AF" w:rsidP="00AF413A">
      <w:pPr>
        <w:spacing w:after="0"/>
        <w:ind w:left="0" w:right="0" w:firstLine="425"/>
        <w:rPr>
          <w:szCs w:val="24"/>
        </w:rPr>
      </w:pPr>
      <w:r w:rsidRPr="00112F9F">
        <w:rPr>
          <w:szCs w:val="24"/>
        </w:rPr>
        <w:t>Учимся у природы</w:t>
      </w:r>
    </w:p>
    <w:p w14:paraId="577BF7A1" w14:textId="77777777" w:rsidR="00EF12AF" w:rsidRPr="00112F9F" w:rsidRDefault="00EF12AF" w:rsidP="00AF413A">
      <w:pPr>
        <w:spacing w:after="0"/>
        <w:ind w:left="0" w:right="0" w:firstLine="425"/>
        <w:rPr>
          <w:szCs w:val="24"/>
        </w:rPr>
      </w:pPr>
      <w:r w:rsidRPr="00112F9F">
        <w:rPr>
          <w:szCs w:val="24"/>
        </w:rPr>
        <w:t>Мастерская творчества</w:t>
      </w:r>
    </w:p>
    <w:p w14:paraId="49D7C7C2" w14:textId="77777777" w:rsidR="00EF12AF" w:rsidRPr="00112F9F" w:rsidRDefault="00EF12AF" w:rsidP="00AF413A">
      <w:pPr>
        <w:spacing w:after="0"/>
        <w:ind w:left="0" w:right="0" w:firstLine="425"/>
        <w:rPr>
          <w:szCs w:val="24"/>
        </w:rPr>
      </w:pPr>
      <w:r w:rsidRPr="00112F9F">
        <w:rPr>
          <w:szCs w:val="24"/>
        </w:rPr>
        <w:t>Я учусь творить</w:t>
      </w:r>
    </w:p>
    <w:p w14:paraId="7617495F" w14:textId="77777777" w:rsidR="00EF12AF" w:rsidRPr="00112F9F" w:rsidRDefault="00EF12AF" w:rsidP="00AF413A">
      <w:pPr>
        <w:spacing w:after="0"/>
        <w:ind w:left="0" w:right="0" w:firstLine="425"/>
        <w:rPr>
          <w:szCs w:val="24"/>
        </w:rPr>
      </w:pPr>
      <w:r w:rsidRPr="00112F9F">
        <w:rPr>
          <w:szCs w:val="24"/>
        </w:rPr>
        <w:t>Радуга чудес</w:t>
      </w:r>
    </w:p>
    <w:p w14:paraId="7666B0ED" w14:textId="77777777" w:rsidR="00EF12AF" w:rsidRPr="00112F9F" w:rsidRDefault="00EF12AF" w:rsidP="00AF413A">
      <w:pPr>
        <w:spacing w:after="0"/>
        <w:ind w:left="0" w:right="0" w:firstLine="425"/>
        <w:rPr>
          <w:szCs w:val="24"/>
        </w:rPr>
      </w:pPr>
      <w:r w:rsidRPr="00112F9F">
        <w:rPr>
          <w:szCs w:val="24"/>
        </w:rPr>
        <w:lastRenderedPageBreak/>
        <w:t>Человек в прошлом, настоящем, будущем</w:t>
      </w:r>
    </w:p>
    <w:p w14:paraId="04E34091" w14:textId="77777777" w:rsidR="00EF12AF" w:rsidRDefault="00EF12AF" w:rsidP="00AF413A">
      <w:pPr>
        <w:spacing w:after="0"/>
        <w:ind w:left="0" w:right="0" w:firstLine="425"/>
        <w:rPr>
          <w:szCs w:val="24"/>
        </w:rPr>
      </w:pPr>
      <w:r w:rsidRPr="00112F9F">
        <w:rPr>
          <w:szCs w:val="24"/>
        </w:rPr>
        <w:t>Я – человек</w:t>
      </w:r>
      <w:r>
        <w:rPr>
          <w:szCs w:val="24"/>
        </w:rPr>
        <w:t>.</w:t>
      </w:r>
    </w:p>
    <w:p w14:paraId="19C5008B" w14:textId="13497A3D" w:rsidR="000402F4" w:rsidRPr="00EF12AF" w:rsidRDefault="00EF12AF" w:rsidP="00AF413A">
      <w:pPr>
        <w:spacing w:after="0"/>
        <w:ind w:left="0" w:right="0" w:firstLine="425"/>
        <w:rPr>
          <w:szCs w:val="24"/>
        </w:rPr>
      </w:pPr>
      <w:r w:rsidRPr="00EF12AF">
        <w:rPr>
          <w:szCs w:val="24"/>
        </w:rPr>
        <w:t>Я и общество</w:t>
      </w:r>
    </w:p>
    <w:p w14:paraId="3786F991" w14:textId="77777777" w:rsidR="009418E8" w:rsidRDefault="009418E8" w:rsidP="009418E8">
      <w:pPr>
        <w:spacing w:after="0"/>
        <w:ind w:left="0" w:right="0" w:firstLine="425"/>
      </w:pPr>
      <w:r>
        <w:t xml:space="preserve">Рабочая программа и тематическое планирование  (темы и количество часов, отводимое на их изучение; основное программное содержание; основные виды деятельности обучающихся) и размещено на сайте: : </w:t>
      </w:r>
      <w:hyperlink r:id="rId57" w:history="1">
        <w:r w:rsidRPr="00722F00">
          <w:rPr>
            <w:rStyle w:val="a3"/>
          </w:rPr>
          <w:t>https://licey111.kuz-edu.ru/</w:t>
        </w:r>
      </w:hyperlink>
      <w:r>
        <w:t xml:space="preserve">. </w:t>
      </w:r>
    </w:p>
    <w:p w14:paraId="1F95506C" w14:textId="77777777" w:rsidR="000402F4" w:rsidRDefault="00483FE8" w:rsidP="00AF413A">
      <w:pPr>
        <w:spacing w:after="0"/>
        <w:ind w:left="0" w:right="0" w:firstLine="425"/>
      </w:pPr>
      <w:r>
        <w:t xml:space="preserve"> </w:t>
      </w:r>
    </w:p>
    <w:p w14:paraId="3E3AF81B" w14:textId="77777777" w:rsidR="000402F4" w:rsidRDefault="00483FE8" w:rsidP="00AF413A">
      <w:pPr>
        <w:spacing w:after="0"/>
        <w:ind w:left="0" w:right="0" w:firstLine="425"/>
      </w:pPr>
      <w:r>
        <w:t xml:space="preserve"> </w:t>
      </w:r>
    </w:p>
    <w:p w14:paraId="15AD35A7" w14:textId="53843F1E" w:rsidR="00EF12AF" w:rsidRPr="00FD5FDA" w:rsidRDefault="00483FE8" w:rsidP="00AF413A">
      <w:pPr>
        <w:pStyle w:val="1"/>
        <w:spacing w:after="0" w:line="240" w:lineRule="auto"/>
        <w:ind w:left="0" w:right="0" w:firstLine="425"/>
        <w:jc w:val="both"/>
      </w:pPr>
      <w:bookmarkStart w:id="204" w:name="_Toc147572680"/>
      <w:r w:rsidRPr="00FD5FDA">
        <w:t>2.</w:t>
      </w:r>
      <w:r w:rsidR="00E127DA">
        <w:t>2</w:t>
      </w:r>
      <w:r w:rsidRPr="00FD5FDA">
        <w:t xml:space="preserve">.1.7. </w:t>
      </w:r>
      <w:r w:rsidR="00DB704A" w:rsidRPr="00FD5FDA">
        <w:t>Рабочая программа по внеурочной деятельности</w:t>
      </w:r>
      <w:r w:rsidRPr="00FD5FDA">
        <w:t xml:space="preserve"> «</w:t>
      </w:r>
      <w:r w:rsidR="00EF12AF" w:rsidRPr="00FD5FDA">
        <w:t>СЧАСТЛИВЫЙ АНГЛИЙСКИЙ</w:t>
      </w:r>
      <w:r w:rsidRPr="00FD5FDA">
        <w:t>»</w:t>
      </w:r>
      <w:bookmarkEnd w:id="204"/>
    </w:p>
    <w:p w14:paraId="5E1C3ED9" w14:textId="77777777" w:rsidR="00DB704A" w:rsidRDefault="00DB704A" w:rsidP="00AF413A">
      <w:pPr>
        <w:spacing w:after="0"/>
        <w:ind w:left="0" w:right="0" w:firstLine="425"/>
        <w:rPr>
          <w:b/>
          <w:bCs/>
        </w:rPr>
      </w:pPr>
    </w:p>
    <w:p w14:paraId="03243FFB" w14:textId="3058EA2B" w:rsidR="00EF12AF" w:rsidRPr="00DB704A" w:rsidRDefault="00EF12AF" w:rsidP="00AF413A">
      <w:pPr>
        <w:spacing w:after="0"/>
        <w:ind w:left="0" w:right="0" w:firstLine="425"/>
        <w:rPr>
          <w:b/>
          <w:bCs/>
        </w:rPr>
      </w:pPr>
      <w:r w:rsidRPr="00DB704A">
        <w:rPr>
          <w:b/>
          <w:bCs/>
        </w:rPr>
        <w:t>ПОЯСНИТЕЛЬНАЯ ЗАПИСКА</w:t>
      </w:r>
    </w:p>
    <w:p w14:paraId="20B741D3" w14:textId="77777777" w:rsidR="00EF12AF" w:rsidRPr="005262E7" w:rsidRDefault="00EF12AF" w:rsidP="00AF413A">
      <w:pPr>
        <w:pStyle w:val="afe"/>
        <w:spacing w:after="0"/>
        <w:ind w:left="0" w:right="0" w:firstLine="425"/>
      </w:pPr>
      <w:r w:rsidRPr="005262E7">
        <w:t>Иностранный язык – один из важных и относительно новых предметов в системе подготовки современного младшего школьника в условиях поликультурного и полиязычного мира. Наряду с русским языком и литературным чтением он входит в число предметов филологического цикла и формирует коммуникативную культуру школьника, способствует его общему речевому развитию, расширению кругозора и воспитанию.</w:t>
      </w:r>
    </w:p>
    <w:p w14:paraId="3164F3A1" w14:textId="77777777" w:rsidR="00EF12AF" w:rsidRPr="005262E7" w:rsidRDefault="00EF12AF" w:rsidP="00AF413A">
      <w:pPr>
        <w:pStyle w:val="afe"/>
        <w:spacing w:after="0"/>
        <w:ind w:left="0" w:right="0" w:firstLine="425"/>
      </w:pPr>
      <w:r w:rsidRPr="005262E7">
        <w:t>Интегративной целью обучения иностранному языку в начальных классах является формирование элементарной коммуникативной компетенции младшего школьника на доступном для него уровне в основных видах речевой деятельности: аудировании, говорении, чтении и письме. 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языка в устной и письменной форме в ограниченном круге типичных ситуаций и сфер общения, доступных для младшего школьника. Следовательно, изучение иностранного языка в начальной школе направлено на достижение следующих целей:</w:t>
      </w:r>
    </w:p>
    <w:p w14:paraId="08E325E8" w14:textId="77777777" w:rsidR="00EF12AF" w:rsidRPr="005262E7" w:rsidRDefault="00EF12AF" w:rsidP="00AF413A">
      <w:pPr>
        <w:pStyle w:val="afe"/>
        <w:spacing w:after="0"/>
        <w:ind w:left="0" w:right="0" w:firstLine="425"/>
      </w:pPr>
      <w:r w:rsidRPr="005262E7">
        <w:t>•</w:t>
      </w:r>
      <w:r w:rsidRPr="005262E7">
        <w:tab/>
        <w:t>формирование умения общаться на иностранном языке на элементарном уровне с учетом речевых возможностей и потребностей младших школьников в устной (аудирование и говорение) и письменной (чтение и письмо) формах;</w:t>
      </w:r>
    </w:p>
    <w:p w14:paraId="0D31F486" w14:textId="77777777" w:rsidR="00EF12AF" w:rsidRPr="005262E7" w:rsidRDefault="00EF12AF" w:rsidP="00AF413A">
      <w:pPr>
        <w:pStyle w:val="afe"/>
        <w:spacing w:after="0"/>
        <w:ind w:left="0" w:right="0" w:firstLine="425"/>
      </w:pPr>
      <w:r w:rsidRPr="005262E7">
        <w:t>•</w:t>
      </w:r>
      <w:r w:rsidRPr="005262E7">
        <w:tab/>
        <w:t>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14:paraId="507E77D8" w14:textId="77777777" w:rsidR="00EF12AF" w:rsidRPr="005262E7" w:rsidRDefault="00EF12AF" w:rsidP="00AF413A">
      <w:pPr>
        <w:pStyle w:val="afe"/>
        <w:spacing w:after="0"/>
        <w:ind w:left="0" w:right="0" w:firstLine="425"/>
      </w:pPr>
      <w:r w:rsidRPr="005262E7">
        <w:t>•</w:t>
      </w:r>
      <w:r w:rsidRPr="005262E7">
        <w:tab/>
        <w:t>развитие речевых, интеллектуальных и познавательных способностей младших школьников, а также их общеучебных умений; развитие мотивации к дальнейшему овладению иностранным языком;</w:t>
      </w:r>
    </w:p>
    <w:p w14:paraId="1EC87808" w14:textId="77777777" w:rsidR="00EF12AF" w:rsidRPr="005262E7" w:rsidRDefault="00EF12AF" w:rsidP="00AF413A">
      <w:pPr>
        <w:pStyle w:val="afe"/>
        <w:spacing w:after="0"/>
        <w:ind w:left="0" w:right="0" w:firstLine="425"/>
      </w:pPr>
      <w:r w:rsidRPr="005262E7">
        <w:t>•</w:t>
      </w:r>
      <w:r w:rsidRPr="005262E7">
        <w:tab/>
        <w:t>воспитание и разностороннее развитие младшего школьника средствами иностранного языка.</w:t>
      </w:r>
    </w:p>
    <w:p w14:paraId="0BB1873A" w14:textId="77777777" w:rsidR="00EF12AF" w:rsidRPr="005262E7" w:rsidRDefault="00EF12AF" w:rsidP="00AF413A">
      <w:pPr>
        <w:pStyle w:val="afe"/>
        <w:spacing w:after="0"/>
        <w:ind w:left="0" w:right="0" w:firstLine="425"/>
      </w:pPr>
      <w:r w:rsidRPr="005262E7">
        <w:t>Деятельностный характер предмета «Иностранный язык» соответствует природе младшего школьника, воспринимающего мир целостно, эмоционально и активно. Это позволяет включать иноязычную речевую деятельность в другие виды деятельности, свойственные ребенку данного возраста (игровую, познавательную, художественную, эстетическую и т. п.), дает возможность осуществлять разнообразные связи с предметами, изучаемыми в начальной школе, и формировать межпредметные общеуч</w:t>
      </w:r>
      <w:r>
        <w:t>ебные умения и навыки.</w:t>
      </w:r>
    </w:p>
    <w:p w14:paraId="349D7804" w14:textId="77777777" w:rsidR="00EF12AF" w:rsidRPr="005262E7" w:rsidRDefault="00EF12AF" w:rsidP="00AF413A">
      <w:pPr>
        <w:spacing w:after="0"/>
        <w:ind w:left="0" w:right="0" w:firstLine="425"/>
        <w:rPr>
          <w:szCs w:val="24"/>
        </w:rPr>
      </w:pPr>
      <w:r w:rsidRPr="005262E7">
        <w:rPr>
          <w:spacing w:val="-3"/>
          <w:szCs w:val="24"/>
        </w:rPr>
        <w:t xml:space="preserve">          </w:t>
      </w:r>
    </w:p>
    <w:p w14:paraId="1811F0EC" w14:textId="77777777" w:rsidR="00EF12AF" w:rsidRDefault="00EF12AF" w:rsidP="00AF413A">
      <w:pPr>
        <w:shd w:val="clear" w:color="auto" w:fill="FFFFFF"/>
        <w:spacing w:after="0"/>
        <w:ind w:left="0" w:right="0" w:firstLine="425"/>
        <w:rPr>
          <w:b/>
          <w:bCs/>
          <w:spacing w:val="-3"/>
          <w:szCs w:val="24"/>
        </w:rPr>
      </w:pPr>
      <w:r w:rsidRPr="003904F5">
        <w:rPr>
          <w:spacing w:val="-3"/>
          <w:szCs w:val="24"/>
        </w:rPr>
        <w:t xml:space="preserve">         </w:t>
      </w:r>
      <w:r w:rsidRPr="003904F5">
        <w:rPr>
          <w:b/>
          <w:bCs/>
          <w:spacing w:val="-3"/>
          <w:szCs w:val="24"/>
        </w:rPr>
        <w:t>Основные задачи курса:</w:t>
      </w:r>
    </w:p>
    <w:p w14:paraId="03543B72" w14:textId="77777777" w:rsidR="00EF12AF" w:rsidRPr="005262E7" w:rsidRDefault="00EF12AF" w:rsidP="00291883">
      <w:pPr>
        <w:pStyle w:val="afe"/>
        <w:numPr>
          <w:ilvl w:val="0"/>
          <w:numId w:val="234"/>
        </w:numPr>
        <w:spacing w:after="0"/>
        <w:ind w:left="0" w:right="0" w:firstLine="425"/>
      </w:pPr>
      <w:r w:rsidRPr="005262E7">
        <w:t>формирование представлений об иностранном языке как средстве общения, позволяющем добиваться взаимопонимания с людьми, говорящими/пишущими на иностранном языке, узнавать новое через звучащие и письменные тексты;</w:t>
      </w:r>
    </w:p>
    <w:p w14:paraId="5179303F" w14:textId="77777777" w:rsidR="00EF12AF" w:rsidRPr="005262E7" w:rsidRDefault="00EF12AF" w:rsidP="00291883">
      <w:pPr>
        <w:pStyle w:val="afe"/>
        <w:numPr>
          <w:ilvl w:val="0"/>
          <w:numId w:val="234"/>
        </w:numPr>
        <w:spacing w:after="0"/>
        <w:ind w:left="0" w:right="0" w:firstLine="425"/>
      </w:pPr>
      <w:r w:rsidRPr="005262E7">
        <w:t xml:space="preserve">расширение лингвистического кругозора младших школьников; освоение элементарных лингвистических представлений, доступных младшим школьникам и </w:t>
      </w:r>
      <w:r w:rsidRPr="005262E7">
        <w:lastRenderedPageBreak/>
        <w:t>необходимых для овладения устной и письменной речью на иностранном языке на элементарном уровне;</w:t>
      </w:r>
    </w:p>
    <w:p w14:paraId="313CC4B2" w14:textId="77777777" w:rsidR="00EF12AF" w:rsidRPr="005262E7" w:rsidRDefault="00EF12AF" w:rsidP="00291883">
      <w:pPr>
        <w:pStyle w:val="afe"/>
        <w:numPr>
          <w:ilvl w:val="0"/>
          <w:numId w:val="234"/>
        </w:numPr>
        <w:spacing w:after="0"/>
        <w:ind w:left="0" w:right="0" w:firstLine="425"/>
      </w:pPr>
      <w:r w:rsidRPr="005262E7">
        <w:t>обеспечение коммуникативно-психологической адаптации младших школьников к новому языковому миру для преодоления в дальнейшем психологического барьера и использования иностранного языка как средства общения;</w:t>
      </w:r>
    </w:p>
    <w:p w14:paraId="0352A90C" w14:textId="77777777" w:rsidR="00EF12AF" w:rsidRPr="005262E7" w:rsidRDefault="00EF12AF" w:rsidP="00291883">
      <w:pPr>
        <w:pStyle w:val="afe"/>
        <w:numPr>
          <w:ilvl w:val="0"/>
          <w:numId w:val="234"/>
        </w:numPr>
        <w:spacing w:after="0"/>
        <w:ind w:left="0" w:right="0" w:firstLine="425"/>
      </w:pPr>
      <w:r w:rsidRPr="005262E7">
        <w:t>развитие личностных качеств младшего школьника,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14:paraId="152BF6AC" w14:textId="77777777" w:rsidR="00EF12AF" w:rsidRPr="005262E7" w:rsidRDefault="00EF12AF" w:rsidP="00291883">
      <w:pPr>
        <w:pStyle w:val="afe"/>
        <w:numPr>
          <w:ilvl w:val="0"/>
          <w:numId w:val="234"/>
        </w:numPr>
        <w:spacing w:after="0"/>
        <w:ind w:left="0" w:right="0" w:firstLine="425"/>
      </w:pPr>
      <w:r w:rsidRPr="005262E7">
        <w:t>развитие эмоциональной сферы детей в процессе обучающих игр, учебных спектаклей с использованием иностранного языка;</w:t>
      </w:r>
    </w:p>
    <w:p w14:paraId="52A2D8A3" w14:textId="77777777" w:rsidR="00EF12AF" w:rsidRPr="005262E7" w:rsidRDefault="00EF12AF" w:rsidP="00291883">
      <w:pPr>
        <w:pStyle w:val="afe"/>
        <w:numPr>
          <w:ilvl w:val="0"/>
          <w:numId w:val="234"/>
        </w:numPr>
        <w:spacing w:after="0"/>
        <w:ind w:left="0" w:right="0" w:firstLine="425"/>
      </w:pPr>
      <w:r w:rsidRPr="005262E7">
        <w:t>приобщение младших школьников к новому социальному опыту за счет проигрывания на иностранном языке различных ролей в игровых ситуациях, типичных для семейного, бытового, учебного общения;</w:t>
      </w:r>
    </w:p>
    <w:p w14:paraId="4C5DBFE1" w14:textId="77777777" w:rsidR="00EF12AF" w:rsidRDefault="00EF12AF" w:rsidP="00291883">
      <w:pPr>
        <w:pStyle w:val="afe"/>
        <w:numPr>
          <w:ilvl w:val="0"/>
          <w:numId w:val="234"/>
        </w:numPr>
        <w:spacing w:after="0"/>
        <w:ind w:left="0" w:right="0" w:firstLine="425"/>
      </w:pPr>
      <w:r w:rsidRPr="005262E7">
        <w:t>развитие познавательных способностей, овладение умением координированной работы с разными компонентами учебно-методического комплекта (учебником, аудиоприложением, мультимедийным приложением и т. д.), умением работы в паре, в группе</w:t>
      </w:r>
      <w:r>
        <w:t>.</w:t>
      </w:r>
    </w:p>
    <w:p w14:paraId="4396EC56" w14:textId="77777777" w:rsidR="00EF12AF" w:rsidRPr="005A0EF6" w:rsidRDefault="00EF12AF" w:rsidP="00AF413A">
      <w:pPr>
        <w:spacing w:after="0"/>
        <w:ind w:left="0" w:right="0" w:firstLine="425"/>
      </w:pPr>
      <w:r w:rsidRPr="005A0EF6">
        <w:t>Нормативную правовую основу настоящей рабочей программы курса внеурочной деятельности «Разговоры о важном» составляют следующие документы.</w:t>
      </w:r>
    </w:p>
    <w:p w14:paraId="0FF571AB" w14:textId="77777777" w:rsidR="00EF12AF" w:rsidRPr="005A0EF6" w:rsidRDefault="00EF12AF" w:rsidP="00AF413A">
      <w:pPr>
        <w:pStyle w:val="afe"/>
        <w:spacing w:after="0"/>
        <w:ind w:left="0" w:right="0" w:firstLine="425"/>
      </w:pPr>
      <w:r w:rsidRPr="005A0EF6">
        <w:t>1.</w:t>
      </w:r>
      <w:r w:rsidRPr="005A0EF6">
        <w:tab/>
        <w:t>Федеральный</w:t>
      </w:r>
      <w:r w:rsidRPr="005A0EF6">
        <w:tab/>
        <w:t>закон</w:t>
      </w:r>
      <w:r w:rsidRPr="005A0EF6">
        <w:tab/>
        <w:t>"Об</w:t>
      </w:r>
      <w:r w:rsidRPr="005A0EF6">
        <w:tab/>
        <w:t>образовании</w:t>
      </w:r>
      <w:r w:rsidRPr="005A0EF6">
        <w:tab/>
        <w:t>в</w:t>
      </w:r>
      <w:r w:rsidRPr="005A0EF6">
        <w:tab/>
        <w:t>Российской</w:t>
      </w:r>
      <w:r w:rsidRPr="005A0EF6">
        <w:tab/>
        <w:t>Фе</w:t>
      </w:r>
      <w:r>
        <w:t>дерации" от 29.12.2012 № 273-ФЗ</w:t>
      </w:r>
    </w:p>
    <w:p w14:paraId="5616591A" w14:textId="77777777" w:rsidR="00EF12AF" w:rsidRPr="005A0EF6" w:rsidRDefault="00EF12AF" w:rsidP="00AF413A">
      <w:pPr>
        <w:pStyle w:val="afe"/>
        <w:spacing w:after="0"/>
        <w:ind w:left="0" w:right="0" w:firstLine="425"/>
      </w:pPr>
      <w:r w:rsidRPr="005A0EF6">
        <w:t>2.</w:t>
      </w:r>
      <w:r w:rsidRPr="005A0EF6">
        <w:tab/>
        <w:t>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w:t>
      </w:r>
    </w:p>
    <w:p w14:paraId="32652C30" w14:textId="77777777" w:rsidR="00EF12AF" w:rsidRPr="005A0EF6" w:rsidRDefault="00EF12AF" w:rsidP="00AF413A">
      <w:pPr>
        <w:pStyle w:val="afe"/>
        <w:spacing w:after="0"/>
        <w:ind w:left="0" w:right="0" w:firstLine="425"/>
      </w:pPr>
      <w:r w:rsidRPr="005A0EF6">
        <w:t>3.</w:t>
      </w:r>
      <w:r w:rsidRPr="005A0EF6">
        <w:tab/>
        <w:t>Приказ Министерства просвещения Российской Федерации от 31.05.2021</w:t>
      </w:r>
    </w:p>
    <w:p w14:paraId="6E5CFCEF" w14:textId="77777777" w:rsidR="00EF12AF" w:rsidRPr="005A0EF6" w:rsidRDefault="00EF12AF" w:rsidP="00AF413A">
      <w:pPr>
        <w:pStyle w:val="afe"/>
        <w:spacing w:after="0"/>
        <w:ind w:left="0" w:right="0" w:firstLine="425"/>
      </w:pPr>
      <w:r w:rsidRPr="005A0EF6">
        <w:t>№ 286 «Об утверждении федерального государственного образовательного стандарта начального общего образования» (Зарегистрирован Минюстом России 05.07.2021 № 64100).</w:t>
      </w:r>
    </w:p>
    <w:p w14:paraId="00605251" w14:textId="77777777" w:rsidR="00EF12AF" w:rsidRPr="005A0EF6" w:rsidRDefault="00EF12AF" w:rsidP="00AF413A">
      <w:pPr>
        <w:pStyle w:val="afe"/>
        <w:spacing w:after="0"/>
        <w:ind w:left="0" w:right="0" w:firstLine="425"/>
      </w:pPr>
      <w:r w:rsidRPr="005A0EF6">
        <w:t>4.</w:t>
      </w:r>
      <w:r w:rsidRPr="005A0EF6">
        <w:tab/>
        <w:t>Приказ Министерства просвещения Российской Федерации от 31.05.2021</w:t>
      </w:r>
    </w:p>
    <w:p w14:paraId="0A4299B6" w14:textId="77777777" w:rsidR="00EF12AF" w:rsidRPr="005A0EF6" w:rsidRDefault="00EF12AF" w:rsidP="00AF413A">
      <w:pPr>
        <w:pStyle w:val="afe"/>
        <w:spacing w:after="0"/>
        <w:ind w:left="0" w:right="0" w:firstLine="425"/>
      </w:pPr>
      <w:r w:rsidRPr="005A0EF6">
        <w:t>№ 287 «Об утверждении федерального государственного образовательного стандарта основного общего образования» (Зарегистрирован Минюстом России 05.07.2021 № 64101).</w:t>
      </w:r>
    </w:p>
    <w:p w14:paraId="380F9C02" w14:textId="77777777" w:rsidR="00EF12AF" w:rsidRPr="005A0EF6" w:rsidRDefault="00EF12AF" w:rsidP="00AF413A">
      <w:pPr>
        <w:pStyle w:val="afe"/>
        <w:spacing w:after="0"/>
        <w:ind w:left="0" w:right="0" w:firstLine="425"/>
      </w:pPr>
      <w:r w:rsidRPr="005A0EF6">
        <w:t>5.</w:t>
      </w:r>
      <w:r w:rsidRPr="005A0EF6">
        <w:tab/>
        <w:t>Приказ Министерства просвещения Российской Федерации от 18.07.2022</w:t>
      </w:r>
    </w:p>
    <w:p w14:paraId="49E0C61E" w14:textId="77777777" w:rsidR="00EF12AF" w:rsidRPr="005A0EF6" w:rsidRDefault="00EF12AF" w:rsidP="00AF413A">
      <w:pPr>
        <w:pStyle w:val="afe"/>
        <w:spacing w:after="0"/>
        <w:ind w:left="0" w:right="0" w:firstLine="425"/>
      </w:pPr>
      <w:r w:rsidRPr="005A0EF6">
        <w:t>№ 569 «О внесении изменений в федеральный государственный образовательный стандарт начального общего образования» (Зарегистрирован Минюстом России 17.08.2022 № 69676).</w:t>
      </w:r>
    </w:p>
    <w:p w14:paraId="4F1D4FCE" w14:textId="77777777" w:rsidR="00EF12AF" w:rsidRPr="005A0EF6" w:rsidRDefault="00EF12AF" w:rsidP="00AF413A">
      <w:pPr>
        <w:pStyle w:val="afe"/>
        <w:spacing w:after="0"/>
        <w:ind w:left="0" w:right="0" w:firstLine="425"/>
      </w:pPr>
      <w:r w:rsidRPr="005A0EF6">
        <w:t>6.</w:t>
      </w:r>
      <w:r w:rsidRPr="005A0EF6">
        <w:tab/>
        <w:t>Приказ Министерства просвещения Российской Федерации от 18.07.2022</w:t>
      </w:r>
    </w:p>
    <w:p w14:paraId="328B62AF" w14:textId="77777777" w:rsidR="00EF12AF" w:rsidRPr="005A0EF6" w:rsidRDefault="00EF12AF" w:rsidP="00AF413A">
      <w:pPr>
        <w:pStyle w:val="afe"/>
        <w:spacing w:after="0"/>
        <w:ind w:left="0" w:right="0" w:firstLine="425"/>
      </w:pPr>
      <w:r w:rsidRPr="005A0EF6">
        <w:t>№ 568 «О внесении изменений в федеральный государственный образовательный стандарт основного общего образования» (Зарегистрирован Минюстом России 17.08.2022 № 69675).</w:t>
      </w:r>
    </w:p>
    <w:p w14:paraId="2855AD0A" w14:textId="77777777" w:rsidR="00EF12AF" w:rsidRPr="005A0EF6" w:rsidRDefault="00EF12AF" w:rsidP="00AF413A">
      <w:pPr>
        <w:pStyle w:val="afe"/>
        <w:spacing w:after="0"/>
        <w:ind w:left="0" w:right="0" w:firstLine="425"/>
      </w:pPr>
      <w:r w:rsidRPr="005A0EF6">
        <w:t>7.</w:t>
      </w:r>
      <w:r w:rsidRPr="005A0EF6">
        <w:tab/>
        <w:t>Приказ Министерства образования и науки Российской Федерации от 17 мая 2012 г. №413 «Об утверждении федерального государственного образовательного стандарта среднего общего образования» (Зарегистрирован Минюстом России 7 июня 2012 г. № 24480)</w:t>
      </w:r>
    </w:p>
    <w:p w14:paraId="79DC2DD3" w14:textId="77777777" w:rsidR="00EF12AF" w:rsidRPr="005A0EF6" w:rsidRDefault="00EF12AF" w:rsidP="00AF413A">
      <w:pPr>
        <w:pStyle w:val="afe"/>
        <w:spacing w:after="0"/>
        <w:ind w:left="0" w:right="0" w:firstLine="425"/>
      </w:pPr>
      <w:r w:rsidRPr="005A0EF6">
        <w:t>8.</w:t>
      </w:r>
      <w:r w:rsidRPr="005A0EF6">
        <w:tab/>
        <w:t>Приказ Министерства просвещения Российской Федерации от 12.08.2022</w:t>
      </w:r>
    </w:p>
    <w:p w14:paraId="0ED6E5A7" w14:textId="77777777" w:rsidR="00EF12AF" w:rsidRPr="005A0EF6" w:rsidRDefault="00EF12AF" w:rsidP="00AF413A">
      <w:pPr>
        <w:pStyle w:val="afe"/>
        <w:spacing w:after="0"/>
        <w:ind w:left="0" w:right="0" w:firstLine="425"/>
      </w:pPr>
      <w:r w:rsidRPr="005A0EF6">
        <w:t>№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12.09.2022 № 70034).</w:t>
      </w:r>
    </w:p>
    <w:p w14:paraId="6534DDA8" w14:textId="77777777" w:rsidR="00EF12AF" w:rsidRPr="005A0EF6" w:rsidRDefault="00EF12AF" w:rsidP="00AF413A">
      <w:pPr>
        <w:pStyle w:val="afe"/>
        <w:spacing w:after="0"/>
        <w:ind w:left="0" w:right="0" w:firstLine="425"/>
      </w:pPr>
      <w:r>
        <w:t>9</w:t>
      </w:r>
      <w:r w:rsidRPr="005A0EF6">
        <w:t>.</w:t>
      </w:r>
      <w:r w:rsidRPr="005A0EF6">
        <w:tab/>
        <w:t>Приказ Министерства просвещения Российской Федерации от 18.05.2023</w:t>
      </w:r>
    </w:p>
    <w:p w14:paraId="38285365" w14:textId="77777777" w:rsidR="00EF12AF" w:rsidRPr="005A0EF6" w:rsidRDefault="00EF12AF" w:rsidP="00AF413A">
      <w:pPr>
        <w:pStyle w:val="afe"/>
        <w:spacing w:after="0"/>
        <w:ind w:left="0" w:right="0" w:firstLine="425"/>
      </w:pPr>
      <w:r w:rsidRPr="005A0EF6">
        <w:t>№ 372 «Об утверждении федеральной образовательной программы начального общего образования» (Зарегистрирован Минюстом России 12.07.2023 № 74229).</w:t>
      </w:r>
    </w:p>
    <w:p w14:paraId="7E14099A" w14:textId="77777777" w:rsidR="00EF12AF" w:rsidRPr="005A0EF6" w:rsidRDefault="00EF12AF" w:rsidP="00AF413A">
      <w:pPr>
        <w:pStyle w:val="afe"/>
        <w:spacing w:after="0"/>
        <w:ind w:left="0" w:right="0" w:firstLine="425"/>
      </w:pPr>
      <w:r>
        <w:t>10</w:t>
      </w:r>
      <w:r w:rsidRPr="005A0EF6">
        <w:t>.</w:t>
      </w:r>
      <w:r w:rsidRPr="005A0EF6">
        <w:tab/>
        <w:t>Приказ Министерства просвещения Российской Федерации от 18.05.2023</w:t>
      </w:r>
    </w:p>
    <w:p w14:paraId="61C156D3" w14:textId="77777777" w:rsidR="00EF12AF" w:rsidRPr="005A0EF6" w:rsidRDefault="00EF12AF" w:rsidP="00AF413A">
      <w:pPr>
        <w:pStyle w:val="afe"/>
        <w:spacing w:after="0"/>
        <w:ind w:left="0" w:right="0" w:firstLine="425"/>
      </w:pPr>
      <w:r w:rsidRPr="005A0EF6">
        <w:lastRenderedPageBreak/>
        <w:t>№ 370 «Об утверждении федеральной образовательной программы основного общего образования» (Зарегистрирован Минюстом России 12.07.2023 № 74223).</w:t>
      </w:r>
    </w:p>
    <w:p w14:paraId="512CBC7C" w14:textId="77777777" w:rsidR="00EF12AF" w:rsidRPr="005A0EF6" w:rsidRDefault="00EF12AF" w:rsidP="00AF413A">
      <w:pPr>
        <w:pStyle w:val="afe"/>
        <w:spacing w:after="0"/>
        <w:ind w:left="0" w:right="0" w:firstLine="425"/>
      </w:pPr>
      <w:r>
        <w:t>11</w:t>
      </w:r>
      <w:r w:rsidRPr="005A0EF6">
        <w:t>.</w:t>
      </w:r>
      <w:r w:rsidRPr="005A0EF6">
        <w:tab/>
        <w:t>Приказ Министерства просвещения Российской Федерации от 18.05.2023</w:t>
      </w:r>
    </w:p>
    <w:p w14:paraId="3C47C71A" w14:textId="77777777" w:rsidR="00EF12AF" w:rsidRDefault="00EF12AF" w:rsidP="00AF413A">
      <w:pPr>
        <w:pStyle w:val="afe"/>
        <w:spacing w:after="0"/>
        <w:ind w:left="0" w:right="0" w:firstLine="425"/>
      </w:pPr>
      <w:r w:rsidRPr="005A0EF6">
        <w:t>№ 371 «Об утверждении федеральной образовательной программы среднего общего образования» (Зарегистрирован Минюстом России 12.07.2023 № 74228).</w:t>
      </w:r>
    </w:p>
    <w:p w14:paraId="54454B15" w14:textId="77777777" w:rsidR="00EF12AF" w:rsidRPr="00357201" w:rsidRDefault="00EF12AF" w:rsidP="00AF413A">
      <w:pPr>
        <w:spacing w:after="0"/>
        <w:ind w:left="0" w:right="0" w:firstLine="425"/>
        <w:rPr>
          <w:b/>
          <w:szCs w:val="24"/>
        </w:rPr>
      </w:pPr>
    </w:p>
    <w:p w14:paraId="015E582C" w14:textId="77777777" w:rsidR="00EF12AF" w:rsidRPr="0015263A" w:rsidRDefault="00EF12AF" w:rsidP="00AF413A">
      <w:pPr>
        <w:shd w:val="clear" w:color="auto" w:fill="FFFFFF"/>
        <w:spacing w:after="0"/>
        <w:ind w:left="0" w:right="0" w:firstLine="425"/>
        <w:rPr>
          <w:b/>
          <w:bCs/>
          <w:spacing w:val="-6"/>
          <w:szCs w:val="24"/>
        </w:rPr>
      </w:pPr>
      <w:r>
        <w:rPr>
          <w:b/>
          <w:bCs/>
          <w:spacing w:val="-6"/>
          <w:szCs w:val="24"/>
        </w:rPr>
        <w:t xml:space="preserve">             ОБЩАЯ ХАРАКТЕРИСТИКА ДАННОГО КУРСА</w:t>
      </w:r>
    </w:p>
    <w:p w14:paraId="1B6946E9" w14:textId="77777777" w:rsidR="00EF12AF" w:rsidRDefault="00EF12AF" w:rsidP="00AF413A">
      <w:pPr>
        <w:spacing w:after="0"/>
        <w:ind w:left="0" w:right="0" w:firstLine="425"/>
        <w:rPr>
          <w:spacing w:val="6"/>
          <w:szCs w:val="24"/>
        </w:rPr>
      </w:pPr>
    </w:p>
    <w:p w14:paraId="30D21198" w14:textId="77777777" w:rsidR="00EF12AF" w:rsidRPr="003D2532" w:rsidRDefault="00EF12AF" w:rsidP="00AF413A">
      <w:pPr>
        <w:spacing w:after="0"/>
        <w:ind w:left="0" w:right="0" w:firstLine="425"/>
        <w:rPr>
          <w:spacing w:val="3"/>
          <w:szCs w:val="24"/>
        </w:rPr>
      </w:pPr>
      <w:r w:rsidRPr="003D2532">
        <w:rPr>
          <w:spacing w:val="3"/>
          <w:szCs w:val="24"/>
        </w:rPr>
        <w:t>Иностранный язык – один из важных и относительно новых предметов в системе подготовки современного младшего школьника в условиях поликультурного и полиязычного мира. Он входит в число предметов филологического цикла. Иностранный язык является важнейшим средством воспитательного воздействия на личность. Будучи частью, инструментом культуры, иностранный язык формирует личность человека через заложенные в языке видение мира, менталитет, отношение к людям и т. п., то есть через культуру народа, пользующегося данным языком как средством общения.</w:t>
      </w:r>
    </w:p>
    <w:p w14:paraId="05F9B500" w14:textId="77777777" w:rsidR="00EF12AF" w:rsidRPr="003D2532" w:rsidRDefault="00EF12AF" w:rsidP="00AF413A">
      <w:pPr>
        <w:spacing w:after="0"/>
        <w:ind w:left="0" w:right="0" w:firstLine="425"/>
        <w:rPr>
          <w:spacing w:val="3"/>
          <w:szCs w:val="24"/>
        </w:rPr>
      </w:pPr>
      <w:r w:rsidRPr="003D2532">
        <w:rPr>
          <w:spacing w:val="3"/>
          <w:szCs w:val="24"/>
        </w:rPr>
        <w:t>Иностранный язык открывает непосредственный доступ к огромному духовному богатству другого народа, повышает уровень гуманитарного образования ученика, способствует будущему вхождению в мировое сообщество благодаря воспитанию уважения к иным культурам. Знакомство с культурой народа (народов) изучаемого языка способствует более глубокому осознанию своей родной культуры, воспитанию патриотизма и интернационализма. Знание иностранного языка и культуры устраняет барьеры недоверия, даёт возможность нести и распространять свою культуру, создавать положительный образ своей страны за рубежом.</w:t>
      </w:r>
    </w:p>
    <w:p w14:paraId="57A16261" w14:textId="77777777" w:rsidR="00EF12AF" w:rsidRPr="003D2532" w:rsidRDefault="00EF12AF" w:rsidP="00AF413A">
      <w:pPr>
        <w:spacing w:after="0"/>
        <w:ind w:left="0" w:right="0" w:firstLine="425"/>
        <w:rPr>
          <w:spacing w:val="3"/>
          <w:szCs w:val="24"/>
        </w:rPr>
      </w:pPr>
      <w:r w:rsidRPr="003D2532">
        <w:rPr>
          <w:spacing w:val="3"/>
          <w:szCs w:val="24"/>
        </w:rPr>
        <w:t>Школьники овладевают рациональными приёмами изучения иностранного языка и универсальными учебными действиями: пользоваться различными словарями и другой справочной литературой, находить информацию в Интернете, использовать электронные образовательные ресурсы, ориентироваться в информационно-образовательной среде и т. д.</w:t>
      </w:r>
    </w:p>
    <w:p w14:paraId="65480D39" w14:textId="77777777" w:rsidR="00EF12AF" w:rsidRPr="003D2532" w:rsidRDefault="00EF12AF" w:rsidP="00AF413A">
      <w:pPr>
        <w:spacing w:after="0"/>
        <w:ind w:left="0" w:right="0" w:firstLine="425"/>
        <w:rPr>
          <w:spacing w:val="3"/>
          <w:szCs w:val="24"/>
        </w:rPr>
      </w:pPr>
      <w:r w:rsidRPr="003D2532">
        <w:rPr>
          <w:spacing w:val="3"/>
          <w:szCs w:val="24"/>
        </w:rPr>
        <w:t>Обучение межкультурному общению способствует:</w:t>
      </w:r>
    </w:p>
    <w:p w14:paraId="18302E1C" w14:textId="77777777" w:rsidR="00EF12AF" w:rsidRPr="003D2532" w:rsidRDefault="00EF12AF" w:rsidP="00AF413A">
      <w:pPr>
        <w:spacing w:after="0"/>
        <w:ind w:left="0" w:right="0" w:firstLine="425"/>
        <w:rPr>
          <w:spacing w:val="3"/>
          <w:szCs w:val="24"/>
        </w:rPr>
      </w:pPr>
      <w:r w:rsidRPr="003D2532">
        <w:rPr>
          <w:spacing w:val="3"/>
          <w:szCs w:val="24"/>
        </w:rPr>
        <w:t>•</w:t>
      </w:r>
      <w:r w:rsidRPr="003D2532">
        <w:rPr>
          <w:spacing w:val="3"/>
          <w:szCs w:val="24"/>
        </w:rPr>
        <w:tab/>
        <w:t>формированию активной жизненной позиции учащихся. На уроках иностранного языка они получают возможность обсуждать актуальные проблемы и события, свои собственные поступки и поступки своих сверстников, учиться выражать своё отношение к происходящему, обосновывать собственное мнение. Всё это облегчает их дальнейшую социализацию;</w:t>
      </w:r>
    </w:p>
    <w:p w14:paraId="0B6598F4" w14:textId="77777777" w:rsidR="00EF12AF" w:rsidRPr="003D2532" w:rsidRDefault="00EF12AF" w:rsidP="00AF413A">
      <w:pPr>
        <w:spacing w:after="0"/>
        <w:ind w:left="0" w:right="0" w:firstLine="425"/>
        <w:rPr>
          <w:spacing w:val="3"/>
          <w:szCs w:val="24"/>
        </w:rPr>
      </w:pPr>
      <w:r w:rsidRPr="003D2532">
        <w:rPr>
          <w:spacing w:val="3"/>
          <w:szCs w:val="24"/>
        </w:rPr>
        <w:t>•</w:t>
      </w:r>
      <w:r w:rsidRPr="003D2532">
        <w:rPr>
          <w:spacing w:val="3"/>
          <w:szCs w:val="24"/>
        </w:rPr>
        <w:tab/>
        <w:t>развитию коммуникативной культуры. Школьники учатся технике общения, овладевают речевым этикетом, стратегией и тактикой диалогического и группового общения, учатся быть вежливыми, доброжелательными речевыми партнёрами;</w:t>
      </w:r>
    </w:p>
    <w:p w14:paraId="53A985A2" w14:textId="77777777" w:rsidR="00EF12AF" w:rsidRPr="003D2532" w:rsidRDefault="00EF12AF" w:rsidP="00AF413A">
      <w:pPr>
        <w:spacing w:after="0"/>
        <w:ind w:left="0" w:right="0" w:firstLine="425"/>
        <w:rPr>
          <w:spacing w:val="3"/>
          <w:szCs w:val="24"/>
        </w:rPr>
      </w:pPr>
      <w:r w:rsidRPr="003D2532">
        <w:rPr>
          <w:spacing w:val="3"/>
          <w:szCs w:val="24"/>
        </w:rPr>
        <w:t>•</w:t>
      </w:r>
      <w:r w:rsidRPr="003D2532">
        <w:rPr>
          <w:spacing w:val="3"/>
          <w:szCs w:val="24"/>
        </w:rPr>
        <w:tab/>
        <w:t>общему речевому развитию учащихся. Они учатся более осознанно и внимательно относиться к выбору способов и средств выражения своих мыслей, совершенствуют умение планировать своё речевое поведение, ставить и решать коммуникативные задачи, развивать способность адекватно использовать имеющиеся речевые и неречевые средства общения;</w:t>
      </w:r>
    </w:p>
    <w:p w14:paraId="29786C26" w14:textId="77777777" w:rsidR="00EF12AF" w:rsidRPr="003D2532" w:rsidRDefault="00EF12AF" w:rsidP="00AF413A">
      <w:pPr>
        <w:spacing w:after="0"/>
        <w:ind w:left="0" w:right="0" w:firstLine="425"/>
        <w:rPr>
          <w:spacing w:val="3"/>
          <w:szCs w:val="24"/>
        </w:rPr>
      </w:pPr>
      <w:r w:rsidRPr="003D2532">
        <w:rPr>
          <w:spacing w:val="3"/>
          <w:szCs w:val="24"/>
        </w:rPr>
        <w:t>•</w:t>
      </w:r>
      <w:r w:rsidRPr="003D2532">
        <w:rPr>
          <w:spacing w:val="3"/>
          <w:szCs w:val="24"/>
        </w:rPr>
        <w:tab/>
        <w:t>воспитанию внимательного отношения к тексту, формируя вдумчивого чтеца – качество, присущее каждому культурному человеку;</w:t>
      </w:r>
    </w:p>
    <w:p w14:paraId="0BD9AE8C" w14:textId="77777777" w:rsidR="00EF12AF" w:rsidRPr="003D2532" w:rsidRDefault="00EF12AF" w:rsidP="00AF413A">
      <w:pPr>
        <w:spacing w:after="0"/>
        <w:ind w:left="0" w:right="0" w:firstLine="425"/>
        <w:rPr>
          <w:spacing w:val="3"/>
          <w:szCs w:val="24"/>
        </w:rPr>
      </w:pPr>
      <w:r w:rsidRPr="003D2532">
        <w:rPr>
          <w:spacing w:val="3"/>
          <w:szCs w:val="24"/>
        </w:rPr>
        <w:t>•</w:t>
      </w:r>
      <w:r w:rsidRPr="003D2532">
        <w:rPr>
          <w:spacing w:val="3"/>
          <w:szCs w:val="24"/>
        </w:rPr>
        <w:tab/>
        <w:t>расширению филологического кругозора через осознание особенностей своего мышления. На основе сопоставления иностранного и родного языков происходит уяснение того, что существуют разные способы выражения и оформления мыслей.</w:t>
      </w:r>
    </w:p>
    <w:p w14:paraId="3909E1F0" w14:textId="77777777" w:rsidR="00EF12AF" w:rsidRPr="003D2532" w:rsidRDefault="00EF12AF" w:rsidP="00AF413A">
      <w:pPr>
        <w:spacing w:after="0"/>
        <w:ind w:left="0" w:right="0" w:firstLine="425"/>
        <w:rPr>
          <w:spacing w:val="3"/>
          <w:szCs w:val="24"/>
        </w:rPr>
      </w:pPr>
      <w:r w:rsidRPr="003D2532">
        <w:rPr>
          <w:spacing w:val="3"/>
          <w:szCs w:val="24"/>
        </w:rPr>
        <w:t>Изучение иностранного языка в начальной школе направлено на следующие достижения:</w:t>
      </w:r>
    </w:p>
    <w:p w14:paraId="4B2D8D0D" w14:textId="77777777" w:rsidR="00EF12AF" w:rsidRPr="003D2532" w:rsidRDefault="00EF12AF" w:rsidP="00AF413A">
      <w:pPr>
        <w:spacing w:after="0"/>
        <w:ind w:left="0" w:right="0" w:firstLine="425"/>
        <w:rPr>
          <w:spacing w:val="3"/>
          <w:szCs w:val="24"/>
        </w:rPr>
      </w:pPr>
      <w:r w:rsidRPr="003D2532">
        <w:rPr>
          <w:spacing w:val="3"/>
          <w:szCs w:val="24"/>
        </w:rPr>
        <w:t>•</w:t>
      </w:r>
      <w:r w:rsidRPr="003D2532">
        <w:rPr>
          <w:spacing w:val="3"/>
          <w:szCs w:val="24"/>
        </w:rPr>
        <w:tab/>
        <w:t>формирование умения общаться на иностранном языке на элементарном уровне с учетом речевых возможностей и потребностей младших школьников в устной (аудирование и говорение) и письменной (чтение и письмо) формах;</w:t>
      </w:r>
    </w:p>
    <w:p w14:paraId="2D8915E6" w14:textId="77777777" w:rsidR="00EF12AF" w:rsidRPr="003D2532" w:rsidRDefault="00EF12AF" w:rsidP="00AF413A">
      <w:pPr>
        <w:spacing w:after="0"/>
        <w:ind w:left="0" w:right="0" w:firstLine="425"/>
        <w:rPr>
          <w:spacing w:val="3"/>
          <w:szCs w:val="24"/>
        </w:rPr>
      </w:pPr>
      <w:r w:rsidRPr="003D2532">
        <w:rPr>
          <w:spacing w:val="3"/>
          <w:szCs w:val="24"/>
        </w:rPr>
        <w:lastRenderedPageBreak/>
        <w:t>•</w:t>
      </w:r>
      <w:r w:rsidRPr="003D2532">
        <w:rPr>
          <w:spacing w:val="3"/>
          <w:szCs w:val="24"/>
        </w:rPr>
        <w:tab/>
        <w:t>приобщение детей к новому социальному опыту с использованием иностранного языка: знакомство младших школьников с миром зарубежных сверстников, с зарубежным детским фольклором и доступными образцами художественной литературы; воспитание дружелюбного отношения к представителям других стран;</w:t>
      </w:r>
    </w:p>
    <w:p w14:paraId="7F19DACA" w14:textId="77777777" w:rsidR="00EF12AF" w:rsidRPr="003D2532" w:rsidRDefault="00EF12AF" w:rsidP="00AF413A">
      <w:pPr>
        <w:spacing w:after="0"/>
        <w:ind w:left="0" w:right="0" w:firstLine="425"/>
        <w:rPr>
          <w:spacing w:val="3"/>
          <w:szCs w:val="24"/>
        </w:rPr>
      </w:pPr>
      <w:r w:rsidRPr="003D2532">
        <w:rPr>
          <w:spacing w:val="3"/>
          <w:szCs w:val="24"/>
        </w:rPr>
        <w:t>•</w:t>
      </w:r>
      <w:r w:rsidRPr="003D2532">
        <w:rPr>
          <w:spacing w:val="3"/>
          <w:szCs w:val="24"/>
        </w:rPr>
        <w:tab/>
        <w:t>развитие речевых, интеллектуальных и познавательных способностей младших школьников, а также их общеучебных умений; развитие мотивации к дальнейшему овладению иностранным языком;</w:t>
      </w:r>
    </w:p>
    <w:p w14:paraId="1DEB671A" w14:textId="77777777" w:rsidR="00EF12AF" w:rsidRPr="003D2532" w:rsidRDefault="00EF12AF" w:rsidP="00AF413A">
      <w:pPr>
        <w:spacing w:after="0"/>
        <w:ind w:left="0" w:right="0" w:firstLine="425"/>
        <w:rPr>
          <w:spacing w:val="3"/>
          <w:szCs w:val="24"/>
        </w:rPr>
      </w:pPr>
      <w:r w:rsidRPr="003D2532">
        <w:rPr>
          <w:spacing w:val="3"/>
          <w:szCs w:val="24"/>
        </w:rPr>
        <w:t>•</w:t>
      </w:r>
      <w:r w:rsidRPr="003D2532">
        <w:rPr>
          <w:spacing w:val="3"/>
          <w:szCs w:val="24"/>
        </w:rPr>
        <w:tab/>
        <w:t>воспитание и разностороннее развитие младшего школьника средствами иностранного языка.</w:t>
      </w:r>
    </w:p>
    <w:p w14:paraId="6ADF23B0" w14:textId="77777777" w:rsidR="00EF12AF" w:rsidRDefault="00EF12AF" w:rsidP="00AF413A">
      <w:pPr>
        <w:spacing w:after="0"/>
        <w:ind w:left="0" w:right="0" w:firstLine="425"/>
        <w:rPr>
          <w:b/>
          <w:szCs w:val="24"/>
        </w:rPr>
      </w:pPr>
    </w:p>
    <w:p w14:paraId="0D690F93" w14:textId="77777777" w:rsidR="00EF12AF" w:rsidRPr="007D5149" w:rsidRDefault="00EF12AF" w:rsidP="00AF413A">
      <w:pPr>
        <w:spacing w:after="0"/>
        <w:ind w:left="0" w:right="0" w:firstLine="425"/>
        <w:rPr>
          <w:b/>
          <w:szCs w:val="24"/>
        </w:rPr>
      </w:pPr>
      <w:r>
        <w:rPr>
          <w:b/>
          <w:szCs w:val="24"/>
        </w:rPr>
        <w:t>ОПИСАНИЕ МЕСТА ДАННОГО КУРСА В УЧЕБНОМ ПЛАНЕ</w:t>
      </w:r>
    </w:p>
    <w:p w14:paraId="12873EF7" w14:textId="77777777" w:rsidR="00EF12AF" w:rsidRPr="007D5149" w:rsidRDefault="00EF12AF" w:rsidP="00AF413A">
      <w:pPr>
        <w:spacing w:after="0"/>
        <w:ind w:left="0" w:right="0" w:firstLine="425"/>
        <w:rPr>
          <w:szCs w:val="24"/>
        </w:rPr>
      </w:pPr>
    </w:p>
    <w:p w14:paraId="698744EC" w14:textId="77777777" w:rsidR="00EF12AF" w:rsidRPr="001A04DC" w:rsidRDefault="00EF12AF" w:rsidP="00AF413A">
      <w:pPr>
        <w:shd w:val="clear" w:color="auto" w:fill="FFFFFF"/>
        <w:spacing w:after="0"/>
        <w:ind w:left="0" w:right="0" w:firstLine="425"/>
        <w:rPr>
          <w:szCs w:val="24"/>
        </w:rPr>
      </w:pPr>
      <w:r w:rsidRPr="001A04DC">
        <w:rPr>
          <w:szCs w:val="24"/>
        </w:rPr>
        <w:t>Данная программа</w:t>
      </w:r>
      <w:r>
        <w:rPr>
          <w:szCs w:val="24"/>
        </w:rPr>
        <w:t xml:space="preserve"> «Счастливый английский»</w:t>
      </w:r>
      <w:r w:rsidRPr="001A04DC">
        <w:rPr>
          <w:szCs w:val="24"/>
        </w:rPr>
        <w:t xml:space="preserve"> является авторской. </w:t>
      </w:r>
    </w:p>
    <w:p w14:paraId="056BFE9C" w14:textId="77777777" w:rsidR="00EF12AF" w:rsidRPr="007D5149" w:rsidRDefault="00EF12AF" w:rsidP="00AF413A">
      <w:pPr>
        <w:spacing w:after="0"/>
        <w:ind w:left="0" w:right="0" w:firstLine="425"/>
        <w:rPr>
          <w:szCs w:val="24"/>
        </w:rPr>
      </w:pPr>
      <w:r w:rsidRPr="007D5149">
        <w:rPr>
          <w:szCs w:val="24"/>
        </w:rPr>
        <w:t xml:space="preserve">В соответствии с учебным планом МБ НОУ «Лицей №111» на </w:t>
      </w:r>
      <w:r>
        <w:rPr>
          <w:szCs w:val="24"/>
        </w:rPr>
        <w:t>данный курс</w:t>
      </w:r>
      <w:r w:rsidRPr="007D5149">
        <w:rPr>
          <w:szCs w:val="24"/>
        </w:rPr>
        <w:t xml:space="preserve"> отводится 1 час в неделю</w:t>
      </w:r>
      <w:r>
        <w:rPr>
          <w:szCs w:val="24"/>
        </w:rPr>
        <w:t>, 34 часа в год..</w:t>
      </w:r>
      <w:r w:rsidRPr="007D5149">
        <w:rPr>
          <w:szCs w:val="24"/>
        </w:rPr>
        <w:t xml:space="preserve"> </w:t>
      </w:r>
    </w:p>
    <w:p w14:paraId="1B13573A" w14:textId="77777777" w:rsidR="00EF12AF" w:rsidRPr="00D861B2" w:rsidRDefault="00EF12AF" w:rsidP="00AF413A">
      <w:pPr>
        <w:spacing w:after="0"/>
        <w:ind w:left="0" w:right="0" w:firstLine="425"/>
        <w:rPr>
          <w:szCs w:val="24"/>
        </w:rPr>
      </w:pPr>
      <w:r w:rsidRPr="007D5149">
        <w:rPr>
          <w:szCs w:val="24"/>
        </w:rPr>
        <w:t>Так как данная программа треб</w:t>
      </w:r>
      <w:r>
        <w:rPr>
          <w:szCs w:val="24"/>
        </w:rPr>
        <w:t>ует наибольшей индивидуализации</w:t>
      </w:r>
      <w:r w:rsidRPr="007D5149">
        <w:rPr>
          <w:szCs w:val="24"/>
        </w:rPr>
        <w:t>, то рассчитана она на группу из 10</w:t>
      </w:r>
      <w:r>
        <w:rPr>
          <w:szCs w:val="24"/>
        </w:rPr>
        <w:t>-12</w:t>
      </w:r>
      <w:r w:rsidRPr="007D5149">
        <w:rPr>
          <w:szCs w:val="24"/>
        </w:rPr>
        <w:t xml:space="preserve"> человек.</w:t>
      </w:r>
    </w:p>
    <w:p w14:paraId="50061A85" w14:textId="77777777" w:rsidR="00EF12AF" w:rsidRPr="003904F5" w:rsidRDefault="00EF12AF" w:rsidP="00AF413A">
      <w:pPr>
        <w:shd w:val="clear" w:color="auto" w:fill="FFFFFF"/>
        <w:spacing w:after="0"/>
        <w:ind w:left="0" w:right="0" w:firstLine="425"/>
        <w:rPr>
          <w:b/>
          <w:bCs/>
          <w:spacing w:val="-6"/>
          <w:szCs w:val="24"/>
        </w:rPr>
      </w:pPr>
      <w:r w:rsidRPr="003904F5">
        <w:rPr>
          <w:spacing w:val="-3"/>
          <w:szCs w:val="24"/>
        </w:rPr>
        <w:t xml:space="preserve">  </w:t>
      </w:r>
    </w:p>
    <w:p w14:paraId="153440FA" w14:textId="77777777" w:rsidR="00EF12AF" w:rsidRPr="003904F5" w:rsidRDefault="00EF12AF" w:rsidP="00AF413A">
      <w:pPr>
        <w:shd w:val="clear" w:color="auto" w:fill="FFFFFF"/>
        <w:spacing w:after="0"/>
        <w:ind w:left="0" w:right="0" w:firstLine="425"/>
        <w:rPr>
          <w:b/>
          <w:szCs w:val="24"/>
        </w:rPr>
      </w:pPr>
    </w:p>
    <w:p w14:paraId="10AD7670" w14:textId="77777777" w:rsidR="00EF12AF" w:rsidRDefault="00EF12AF" w:rsidP="00AF413A">
      <w:pPr>
        <w:shd w:val="clear" w:color="auto" w:fill="FFFFFF"/>
        <w:spacing w:after="0"/>
        <w:ind w:left="0" w:right="0" w:firstLine="425"/>
        <w:rPr>
          <w:b/>
          <w:szCs w:val="24"/>
        </w:rPr>
      </w:pPr>
      <w:r>
        <w:rPr>
          <w:b/>
          <w:szCs w:val="24"/>
        </w:rPr>
        <w:t>ЛИЧНОСТНЫЕ, МЕТАПРЕДМЕТНЫЕ И ПРЕДМЕТНЫЕ РЕЗУЛЬТАТЫ ОСВОЕНИЯ ДАННОГО КУРСА</w:t>
      </w:r>
    </w:p>
    <w:p w14:paraId="69A56254" w14:textId="77777777" w:rsidR="00EF12AF" w:rsidRPr="003904F5" w:rsidRDefault="00EF12AF" w:rsidP="00AF413A">
      <w:pPr>
        <w:shd w:val="clear" w:color="auto" w:fill="FFFFFF"/>
        <w:spacing w:after="0"/>
        <w:ind w:left="0" w:right="0" w:firstLine="425"/>
        <w:rPr>
          <w:b/>
          <w:szCs w:val="24"/>
        </w:rPr>
      </w:pPr>
    </w:p>
    <w:p w14:paraId="08BA20D6" w14:textId="77777777" w:rsidR="00EF12AF" w:rsidRPr="00D861B2" w:rsidRDefault="00EF12AF" w:rsidP="00AF413A">
      <w:pPr>
        <w:widowControl w:val="0"/>
        <w:autoSpaceDE w:val="0"/>
        <w:autoSpaceDN w:val="0"/>
        <w:adjustRightInd w:val="0"/>
        <w:spacing w:after="0"/>
        <w:ind w:left="0" w:right="0" w:firstLine="425"/>
        <w:rPr>
          <w:szCs w:val="24"/>
        </w:rPr>
      </w:pPr>
      <w:r w:rsidRPr="00D861B2">
        <w:rPr>
          <w:b/>
          <w:i/>
          <w:szCs w:val="24"/>
        </w:rPr>
        <w:t>Личностными результатами</w:t>
      </w:r>
      <w:r w:rsidRPr="00D861B2">
        <w:rPr>
          <w:szCs w:val="24"/>
        </w:rPr>
        <w:t xml:space="preserve"> изучения английского языка в начальной школе являются: </w:t>
      </w:r>
    </w:p>
    <w:p w14:paraId="678A6FEE" w14:textId="77777777" w:rsidR="00EF12AF" w:rsidRPr="00D861B2" w:rsidRDefault="00EF12AF" w:rsidP="00291883">
      <w:pPr>
        <w:widowControl w:val="0"/>
        <w:numPr>
          <w:ilvl w:val="0"/>
          <w:numId w:val="235"/>
        </w:numPr>
        <w:autoSpaceDE w:val="0"/>
        <w:autoSpaceDN w:val="0"/>
        <w:adjustRightInd w:val="0"/>
        <w:spacing w:after="0"/>
        <w:ind w:left="0" w:right="0" w:firstLine="425"/>
        <w:rPr>
          <w:szCs w:val="24"/>
        </w:rPr>
      </w:pPr>
      <w:r w:rsidRPr="00D861B2">
        <w:rPr>
          <w:szCs w:val="24"/>
        </w:rPr>
        <w:t xml:space="preserve">общее представление о мире как о многоязычном и поликультурном сообществе; </w:t>
      </w:r>
    </w:p>
    <w:p w14:paraId="44F4F486" w14:textId="77777777" w:rsidR="00EF12AF" w:rsidRPr="00D861B2" w:rsidRDefault="00EF12AF" w:rsidP="00291883">
      <w:pPr>
        <w:widowControl w:val="0"/>
        <w:numPr>
          <w:ilvl w:val="0"/>
          <w:numId w:val="235"/>
        </w:numPr>
        <w:autoSpaceDE w:val="0"/>
        <w:autoSpaceDN w:val="0"/>
        <w:adjustRightInd w:val="0"/>
        <w:spacing w:after="0"/>
        <w:ind w:left="0" w:right="0" w:firstLine="425"/>
        <w:rPr>
          <w:szCs w:val="24"/>
        </w:rPr>
      </w:pPr>
      <w:r w:rsidRPr="00D861B2">
        <w:rPr>
          <w:szCs w:val="24"/>
        </w:rPr>
        <w:t>осознание себя гражданином своей страны;</w:t>
      </w:r>
    </w:p>
    <w:p w14:paraId="04558436" w14:textId="77777777" w:rsidR="00EF12AF" w:rsidRPr="00D861B2" w:rsidRDefault="00EF12AF" w:rsidP="00291883">
      <w:pPr>
        <w:widowControl w:val="0"/>
        <w:numPr>
          <w:ilvl w:val="0"/>
          <w:numId w:val="235"/>
        </w:numPr>
        <w:autoSpaceDE w:val="0"/>
        <w:autoSpaceDN w:val="0"/>
        <w:adjustRightInd w:val="0"/>
        <w:spacing w:after="0"/>
        <w:ind w:left="0" w:right="0" w:firstLine="425"/>
        <w:rPr>
          <w:szCs w:val="24"/>
        </w:rPr>
      </w:pPr>
      <w:r w:rsidRPr="00D861B2">
        <w:rPr>
          <w:szCs w:val="24"/>
        </w:rPr>
        <w:t xml:space="preserve">осознание языка, в том числе иностранного, как основные средства общения между людьми; </w:t>
      </w:r>
    </w:p>
    <w:p w14:paraId="5FBDC2B0" w14:textId="77777777" w:rsidR="00EF12AF" w:rsidRPr="00D861B2" w:rsidRDefault="00EF12AF" w:rsidP="00291883">
      <w:pPr>
        <w:widowControl w:val="0"/>
        <w:numPr>
          <w:ilvl w:val="0"/>
          <w:numId w:val="235"/>
        </w:numPr>
        <w:autoSpaceDE w:val="0"/>
        <w:autoSpaceDN w:val="0"/>
        <w:adjustRightInd w:val="0"/>
        <w:spacing w:after="0"/>
        <w:ind w:left="0" w:right="0" w:firstLine="425"/>
        <w:rPr>
          <w:szCs w:val="24"/>
        </w:rPr>
      </w:pPr>
      <w:r w:rsidRPr="00D861B2">
        <w:rPr>
          <w:szCs w:val="24"/>
        </w:rPr>
        <w:t>знакомство с миром зарубежных сверстников с использованием средств английского языка (через дет. фольклор, некоторые образцы детской художественной литературы, традиции).</w:t>
      </w:r>
    </w:p>
    <w:p w14:paraId="0DE2C730" w14:textId="77777777" w:rsidR="00EF12AF" w:rsidRPr="00D861B2" w:rsidRDefault="00EF12AF" w:rsidP="00AF413A">
      <w:pPr>
        <w:widowControl w:val="0"/>
        <w:tabs>
          <w:tab w:val="left" w:pos="1260"/>
        </w:tabs>
        <w:autoSpaceDE w:val="0"/>
        <w:autoSpaceDN w:val="0"/>
        <w:adjustRightInd w:val="0"/>
        <w:spacing w:after="0"/>
        <w:ind w:left="0" w:right="0" w:firstLine="425"/>
        <w:rPr>
          <w:szCs w:val="24"/>
        </w:rPr>
      </w:pPr>
    </w:p>
    <w:p w14:paraId="50002978" w14:textId="77777777" w:rsidR="00EF12AF" w:rsidRPr="00D861B2" w:rsidRDefault="00EF12AF" w:rsidP="00AF413A">
      <w:pPr>
        <w:widowControl w:val="0"/>
        <w:tabs>
          <w:tab w:val="left" w:pos="1260"/>
        </w:tabs>
        <w:autoSpaceDE w:val="0"/>
        <w:autoSpaceDN w:val="0"/>
        <w:adjustRightInd w:val="0"/>
        <w:spacing w:after="0"/>
        <w:ind w:left="0" w:right="0" w:firstLine="425"/>
        <w:rPr>
          <w:szCs w:val="24"/>
        </w:rPr>
      </w:pPr>
      <w:r w:rsidRPr="00D861B2">
        <w:rPr>
          <w:b/>
          <w:i/>
          <w:szCs w:val="24"/>
        </w:rPr>
        <w:t>Метапредметными результатами</w:t>
      </w:r>
      <w:r w:rsidRPr="00D861B2">
        <w:rPr>
          <w:szCs w:val="24"/>
        </w:rPr>
        <w:t xml:space="preserve"> изучения английского языка в начальной школе являются:</w:t>
      </w:r>
    </w:p>
    <w:p w14:paraId="3143C0CE" w14:textId="77777777" w:rsidR="00EF12AF" w:rsidRPr="00D861B2" w:rsidRDefault="00EF12AF" w:rsidP="00291883">
      <w:pPr>
        <w:widowControl w:val="0"/>
        <w:numPr>
          <w:ilvl w:val="0"/>
          <w:numId w:val="236"/>
        </w:numPr>
        <w:tabs>
          <w:tab w:val="left" w:pos="426"/>
        </w:tabs>
        <w:autoSpaceDE w:val="0"/>
        <w:autoSpaceDN w:val="0"/>
        <w:adjustRightInd w:val="0"/>
        <w:spacing w:after="0"/>
        <w:ind w:left="0" w:right="0" w:firstLine="425"/>
        <w:rPr>
          <w:szCs w:val="24"/>
        </w:rPr>
      </w:pPr>
      <w:r w:rsidRPr="00D861B2">
        <w:rPr>
          <w:szCs w:val="24"/>
        </w:rPr>
        <w:t>развитие умения взаимодействовать с окружающими, выполняя разные роли в пределах речевых потребностей и возможностей младшего школьника;</w:t>
      </w:r>
    </w:p>
    <w:p w14:paraId="0F485B02" w14:textId="77777777" w:rsidR="00EF12AF" w:rsidRPr="00D861B2" w:rsidRDefault="00EF12AF" w:rsidP="00291883">
      <w:pPr>
        <w:widowControl w:val="0"/>
        <w:numPr>
          <w:ilvl w:val="0"/>
          <w:numId w:val="236"/>
        </w:numPr>
        <w:tabs>
          <w:tab w:val="left" w:pos="426"/>
        </w:tabs>
        <w:autoSpaceDE w:val="0"/>
        <w:autoSpaceDN w:val="0"/>
        <w:adjustRightInd w:val="0"/>
        <w:spacing w:after="0"/>
        <w:ind w:left="0" w:right="0" w:firstLine="425"/>
        <w:rPr>
          <w:szCs w:val="24"/>
        </w:rPr>
      </w:pPr>
      <w:r w:rsidRPr="00D861B2">
        <w:rPr>
          <w:szCs w:val="24"/>
        </w:rPr>
        <w:t>развитие коммуникативных способностей школьника, умения выбирать адекватные яз. и речевые средства для успешного решения элементарной коммуникативной задачи;</w:t>
      </w:r>
    </w:p>
    <w:p w14:paraId="65D809BB" w14:textId="77777777" w:rsidR="00EF12AF" w:rsidRPr="00D861B2" w:rsidRDefault="00EF12AF" w:rsidP="00291883">
      <w:pPr>
        <w:widowControl w:val="0"/>
        <w:numPr>
          <w:ilvl w:val="0"/>
          <w:numId w:val="236"/>
        </w:numPr>
        <w:tabs>
          <w:tab w:val="left" w:pos="426"/>
        </w:tabs>
        <w:autoSpaceDE w:val="0"/>
        <w:autoSpaceDN w:val="0"/>
        <w:adjustRightInd w:val="0"/>
        <w:spacing w:after="0"/>
        <w:ind w:left="0" w:right="0" w:firstLine="425"/>
        <w:rPr>
          <w:szCs w:val="24"/>
        </w:rPr>
      </w:pPr>
      <w:r w:rsidRPr="00D861B2">
        <w:rPr>
          <w:szCs w:val="24"/>
        </w:rPr>
        <w:t>расширение общего лингвистического кругозора младшего школьника;</w:t>
      </w:r>
    </w:p>
    <w:p w14:paraId="2BFA3901" w14:textId="77777777" w:rsidR="00EF12AF" w:rsidRPr="00D861B2" w:rsidRDefault="00EF12AF" w:rsidP="00291883">
      <w:pPr>
        <w:widowControl w:val="0"/>
        <w:numPr>
          <w:ilvl w:val="0"/>
          <w:numId w:val="236"/>
        </w:numPr>
        <w:tabs>
          <w:tab w:val="left" w:pos="426"/>
        </w:tabs>
        <w:autoSpaceDE w:val="0"/>
        <w:autoSpaceDN w:val="0"/>
        <w:adjustRightInd w:val="0"/>
        <w:spacing w:after="0"/>
        <w:ind w:left="0" w:right="0" w:firstLine="425"/>
        <w:rPr>
          <w:szCs w:val="24"/>
        </w:rPr>
      </w:pPr>
      <w:r w:rsidRPr="00D861B2">
        <w:rPr>
          <w:szCs w:val="24"/>
        </w:rPr>
        <w:t>развитие познавательной, эмоциональной и волевой сфер младшего школьника; формирование мотивации к изучению ИЯ;</w:t>
      </w:r>
    </w:p>
    <w:p w14:paraId="3969AEAF" w14:textId="77777777" w:rsidR="00EF12AF" w:rsidRPr="00D861B2" w:rsidRDefault="00EF12AF" w:rsidP="00291883">
      <w:pPr>
        <w:widowControl w:val="0"/>
        <w:numPr>
          <w:ilvl w:val="0"/>
          <w:numId w:val="236"/>
        </w:numPr>
        <w:tabs>
          <w:tab w:val="left" w:pos="426"/>
        </w:tabs>
        <w:autoSpaceDE w:val="0"/>
        <w:autoSpaceDN w:val="0"/>
        <w:adjustRightInd w:val="0"/>
        <w:spacing w:after="0"/>
        <w:ind w:left="0" w:right="0" w:firstLine="425"/>
        <w:rPr>
          <w:szCs w:val="24"/>
        </w:rPr>
      </w:pPr>
      <w:r w:rsidRPr="00D861B2">
        <w:rPr>
          <w:szCs w:val="24"/>
        </w:rPr>
        <w:t>овладение умением координированной работы с разными компонентами УМК (учебником, аудиодиском, справочными материалами и т.д.).</w:t>
      </w:r>
    </w:p>
    <w:p w14:paraId="265F48D1" w14:textId="77777777" w:rsidR="00EF12AF" w:rsidRPr="00D861B2" w:rsidRDefault="00EF12AF" w:rsidP="00AF413A">
      <w:pPr>
        <w:widowControl w:val="0"/>
        <w:autoSpaceDE w:val="0"/>
        <w:autoSpaceDN w:val="0"/>
        <w:adjustRightInd w:val="0"/>
        <w:spacing w:after="0"/>
        <w:ind w:left="0" w:right="0" w:firstLine="425"/>
        <w:rPr>
          <w:i/>
          <w:szCs w:val="24"/>
        </w:rPr>
      </w:pPr>
    </w:p>
    <w:p w14:paraId="30793A37" w14:textId="77777777" w:rsidR="00EF12AF" w:rsidRPr="00D861B2" w:rsidRDefault="00EF12AF" w:rsidP="00AF413A">
      <w:pPr>
        <w:widowControl w:val="0"/>
        <w:tabs>
          <w:tab w:val="left" w:pos="1260"/>
        </w:tabs>
        <w:autoSpaceDE w:val="0"/>
        <w:autoSpaceDN w:val="0"/>
        <w:adjustRightInd w:val="0"/>
        <w:spacing w:after="0"/>
        <w:ind w:left="0" w:right="0" w:firstLine="425"/>
        <w:rPr>
          <w:szCs w:val="24"/>
        </w:rPr>
      </w:pPr>
      <w:r w:rsidRPr="00D861B2">
        <w:rPr>
          <w:b/>
          <w:i/>
          <w:szCs w:val="24"/>
        </w:rPr>
        <w:t>Предметные результаты:</w:t>
      </w:r>
      <w:r w:rsidRPr="00D861B2">
        <w:rPr>
          <w:b/>
          <w:szCs w:val="24"/>
        </w:rPr>
        <w:t xml:space="preserve"> </w:t>
      </w:r>
      <w:r w:rsidRPr="00D861B2">
        <w:rPr>
          <w:szCs w:val="24"/>
        </w:rPr>
        <w:t xml:space="preserve">овладение начальными представлениями о нормах иностранного языка (фонетических, лексических, грамматических); умение (в объеме содержания курса) находить и сравнивать такие языковые единицы, как звук, буква, слово. </w:t>
      </w:r>
    </w:p>
    <w:p w14:paraId="35BB23FA" w14:textId="77777777" w:rsidR="00EF12AF" w:rsidRPr="00D861B2" w:rsidRDefault="00EF12AF" w:rsidP="00AF413A">
      <w:pPr>
        <w:widowControl w:val="0"/>
        <w:tabs>
          <w:tab w:val="left" w:pos="1080"/>
        </w:tabs>
        <w:autoSpaceDE w:val="0"/>
        <w:autoSpaceDN w:val="0"/>
        <w:adjustRightInd w:val="0"/>
        <w:spacing w:after="0"/>
        <w:ind w:left="0" w:right="0" w:firstLine="425"/>
        <w:rPr>
          <w:szCs w:val="24"/>
        </w:rPr>
      </w:pPr>
      <w:r w:rsidRPr="00D861B2">
        <w:rPr>
          <w:szCs w:val="24"/>
        </w:rPr>
        <w:t xml:space="preserve">В соответствии с Примерной программой по английскому языку, разработанной в рамках стандартов второго поколения, предметные результаты дифференцируются по 5 сферам: </w:t>
      </w:r>
      <w:r w:rsidRPr="00D861B2">
        <w:rPr>
          <w:b/>
          <w:szCs w:val="24"/>
        </w:rPr>
        <w:t>коммуникативной, познавательной, ценностно-ориентационной, эстетической и трудовой</w:t>
      </w:r>
      <w:r w:rsidRPr="00D861B2">
        <w:rPr>
          <w:szCs w:val="24"/>
        </w:rPr>
        <w:t xml:space="preserve">. Планируемые результаты соотносятся с четырьмя ведущими содержательными линиями и разделами предмета «Английский язык»: 1) </w:t>
      </w:r>
      <w:r w:rsidRPr="00D861B2">
        <w:rPr>
          <w:szCs w:val="24"/>
        </w:rPr>
        <w:lastRenderedPageBreak/>
        <w:t xml:space="preserve">коммуникативные умения  в основных видах речевой деятельности (аудировании, говорении, чтении, письме); 2) языковые средства и навыки пользования ими; 3) социокультурная осведомлённость; 4) общеучебные и специальные учебные умения </w:t>
      </w:r>
    </w:p>
    <w:p w14:paraId="675FF90C" w14:textId="77777777" w:rsidR="00EF12AF" w:rsidRPr="00D861B2" w:rsidRDefault="00EF12AF" w:rsidP="00AF413A">
      <w:pPr>
        <w:widowControl w:val="0"/>
        <w:tabs>
          <w:tab w:val="left" w:pos="1080"/>
        </w:tabs>
        <w:autoSpaceDE w:val="0"/>
        <w:autoSpaceDN w:val="0"/>
        <w:adjustRightInd w:val="0"/>
        <w:spacing w:after="0"/>
        <w:ind w:left="0" w:right="0" w:firstLine="425"/>
        <w:rPr>
          <w:b/>
          <w:szCs w:val="24"/>
        </w:rPr>
      </w:pPr>
    </w:p>
    <w:p w14:paraId="67E22948" w14:textId="77777777" w:rsidR="00EF12AF" w:rsidRPr="00D861B2" w:rsidRDefault="00EF12AF" w:rsidP="00AF413A">
      <w:pPr>
        <w:widowControl w:val="0"/>
        <w:autoSpaceDE w:val="0"/>
        <w:autoSpaceDN w:val="0"/>
        <w:adjustRightInd w:val="0"/>
        <w:spacing w:after="0"/>
        <w:ind w:left="0" w:right="0" w:firstLine="425"/>
        <w:rPr>
          <w:b/>
          <w:szCs w:val="24"/>
        </w:rPr>
      </w:pPr>
      <w:r w:rsidRPr="00D861B2">
        <w:rPr>
          <w:b/>
          <w:szCs w:val="24"/>
        </w:rPr>
        <w:t xml:space="preserve">Предметные результаты в коммуникативной сфере </w:t>
      </w:r>
    </w:p>
    <w:p w14:paraId="6A56ACE2" w14:textId="77777777" w:rsidR="00EF12AF" w:rsidRPr="00D861B2" w:rsidRDefault="00EF12AF" w:rsidP="00AF413A">
      <w:pPr>
        <w:widowControl w:val="0"/>
        <w:autoSpaceDE w:val="0"/>
        <w:autoSpaceDN w:val="0"/>
        <w:adjustRightInd w:val="0"/>
        <w:spacing w:after="0"/>
        <w:ind w:left="0" w:right="0" w:firstLine="425"/>
        <w:rPr>
          <w:b/>
          <w:szCs w:val="24"/>
        </w:rPr>
      </w:pPr>
    </w:p>
    <w:p w14:paraId="1A33525D" w14:textId="77777777" w:rsidR="00EF12AF" w:rsidRPr="00D861B2" w:rsidRDefault="00EF12AF" w:rsidP="00AF413A">
      <w:pPr>
        <w:widowControl w:val="0"/>
        <w:autoSpaceDE w:val="0"/>
        <w:autoSpaceDN w:val="0"/>
        <w:adjustRightInd w:val="0"/>
        <w:spacing w:after="0"/>
        <w:ind w:left="0" w:right="0" w:firstLine="425"/>
        <w:rPr>
          <w:b/>
          <w:szCs w:val="24"/>
        </w:rPr>
      </w:pPr>
      <w:r w:rsidRPr="00D861B2">
        <w:rPr>
          <w:b/>
          <w:szCs w:val="24"/>
        </w:rPr>
        <w:t xml:space="preserve">      </w:t>
      </w:r>
      <w:r w:rsidRPr="00D861B2">
        <w:rPr>
          <w:b/>
          <w:i/>
          <w:szCs w:val="24"/>
        </w:rPr>
        <w:t>Коммуникативная компетенция</w:t>
      </w:r>
      <w:r w:rsidRPr="00D861B2">
        <w:rPr>
          <w:b/>
          <w:szCs w:val="24"/>
        </w:rPr>
        <w:t xml:space="preserve"> </w:t>
      </w:r>
      <w:r w:rsidRPr="00D861B2">
        <w:rPr>
          <w:szCs w:val="24"/>
        </w:rPr>
        <w:t>(владение иностранным языком как средством общения)</w:t>
      </w:r>
    </w:p>
    <w:p w14:paraId="3DEB81B7" w14:textId="77777777" w:rsidR="00EF12AF" w:rsidRPr="00D861B2" w:rsidRDefault="00EF12AF" w:rsidP="00AF413A">
      <w:pPr>
        <w:widowControl w:val="0"/>
        <w:autoSpaceDE w:val="0"/>
        <w:autoSpaceDN w:val="0"/>
        <w:adjustRightInd w:val="0"/>
        <w:spacing w:after="0"/>
        <w:ind w:left="0" w:right="0" w:firstLine="425"/>
        <w:rPr>
          <w:b/>
          <w:i/>
          <w:szCs w:val="24"/>
        </w:rPr>
      </w:pPr>
      <w:r w:rsidRPr="00D861B2">
        <w:rPr>
          <w:b/>
          <w:szCs w:val="24"/>
        </w:rPr>
        <w:t xml:space="preserve"> </w:t>
      </w:r>
      <w:r w:rsidRPr="00D861B2">
        <w:rPr>
          <w:b/>
          <w:i/>
          <w:szCs w:val="24"/>
        </w:rPr>
        <w:t>Говорение</w:t>
      </w:r>
    </w:p>
    <w:p w14:paraId="0EDC31B6" w14:textId="77777777" w:rsidR="00EF12AF" w:rsidRPr="00D861B2" w:rsidRDefault="00EF12AF" w:rsidP="00291883">
      <w:pPr>
        <w:widowControl w:val="0"/>
        <w:numPr>
          <w:ilvl w:val="0"/>
          <w:numId w:val="237"/>
        </w:numPr>
        <w:autoSpaceDE w:val="0"/>
        <w:autoSpaceDN w:val="0"/>
        <w:adjustRightInd w:val="0"/>
        <w:spacing w:after="0"/>
        <w:ind w:left="0" w:right="0" w:firstLine="425"/>
        <w:rPr>
          <w:szCs w:val="24"/>
        </w:rPr>
      </w:pPr>
      <w:r w:rsidRPr="00D861B2">
        <w:rPr>
          <w:szCs w:val="24"/>
        </w:rPr>
        <w:t>вести элементарный этикетный диалог в ограниченном круге типичных ситуаций общения; диалог-расспрос (вопрос — ответ) и диалог — побуждение к действию;</w:t>
      </w:r>
    </w:p>
    <w:p w14:paraId="306BB9A2" w14:textId="77777777" w:rsidR="00EF12AF" w:rsidRPr="00D861B2" w:rsidRDefault="00EF12AF" w:rsidP="00291883">
      <w:pPr>
        <w:widowControl w:val="0"/>
        <w:numPr>
          <w:ilvl w:val="0"/>
          <w:numId w:val="237"/>
        </w:numPr>
        <w:autoSpaceDE w:val="0"/>
        <w:autoSpaceDN w:val="0"/>
        <w:adjustRightInd w:val="0"/>
        <w:spacing w:after="0"/>
        <w:ind w:left="0" w:right="0" w:firstLine="425"/>
        <w:rPr>
          <w:szCs w:val="24"/>
        </w:rPr>
      </w:pPr>
      <w:r w:rsidRPr="00D861B2">
        <w:rPr>
          <w:szCs w:val="24"/>
        </w:rPr>
        <w:t>уметь на элементарном уровне описывать предмет, картинку, персонаж;</w:t>
      </w:r>
    </w:p>
    <w:p w14:paraId="2FBD3D44" w14:textId="77777777" w:rsidR="00EF12AF" w:rsidRPr="00D861B2" w:rsidRDefault="00EF12AF" w:rsidP="00291883">
      <w:pPr>
        <w:widowControl w:val="0"/>
        <w:numPr>
          <w:ilvl w:val="0"/>
          <w:numId w:val="237"/>
        </w:numPr>
        <w:autoSpaceDE w:val="0"/>
        <w:autoSpaceDN w:val="0"/>
        <w:adjustRightInd w:val="0"/>
        <w:spacing w:after="0"/>
        <w:ind w:left="0" w:right="0" w:firstLine="425"/>
        <w:rPr>
          <w:szCs w:val="24"/>
        </w:rPr>
      </w:pPr>
      <w:r w:rsidRPr="00D861B2">
        <w:rPr>
          <w:szCs w:val="24"/>
        </w:rPr>
        <w:t>уметь на элементарном уровне рассказывать о себе, семье, друге.</w:t>
      </w:r>
    </w:p>
    <w:p w14:paraId="09E42323" w14:textId="77777777" w:rsidR="00EF12AF" w:rsidRPr="00D861B2" w:rsidRDefault="00EF12AF" w:rsidP="00AF413A">
      <w:pPr>
        <w:widowControl w:val="0"/>
        <w:autoSpaceDE w:val="0"/>
        <w:autoSpaceDN w:val="0"/>
        <w:adjustRightInd w:val="0"/>
        <w:spacing w:after="0"/>
        <w:ind w:left="0" w:right="0" w:firstLine="425"/>
        <w:rPr>
          <w:b/>
          <w:i/>
          <w:szCs w:val="24"/>
        </w:rPr>
      </w:pPr>
      <w:r w:rsidRPr="00D861B2">
        <w:rPr>
          <w:b/>
          <w:i/>
          <w:szCs w:val="24"/>
        </w:rPr>
        <w:t>Аудирование</w:t>
      </w:r>
    </w:p>
    <w:p w14:paraId="1024A97E" w14:textId="77777777" w:rsidR="00EF12AF" w:rsidRPr="00D861B2" w:rsidRDefault="00EF12AF" w:rsidP="00291883">
      <w:pPr>
        <w:widowControl w:val="0"/>
        <w:numPr>
          <w:ilvl w:val="0"/>
          <w:numId w:val="238"/>
        </w:numPr>
        <w:autoSpaceDE w:val="0"/>
        <w:autoSpaceDN w:val="0"/>
        <w:adjustRightInd w:val="0"/>
        <w:spacing w:after="0"/>
        <w:ind w:left="0" w:right="0" w:firstLine="425"/>
        <w:rPr>
          <w:b/>
          <w:i/>
          <w:szCs w:val="24"/>
        </w:rPr>
      </w:pPr>
      <w:r w:rsidRPr="00D861B2">
        <w:rPr>
          <w:szCs w:val="24"/>
        </w:rPr>
        <w:t>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w:t>
      </w:r>
    </w:p>
    <w:p w14:paraId="69870DF4" w14:textId="77777777" w:rsidR="00EF12AF" w:rsidRPr="00D861B2" w:rsidRDefault="00EF12AF" w:rsidP="00AF413A">
      <w:pPr>
        <w:widowControl w:val="0"/>
        <w:autoSpaceDE w:val="0"/>
        <w:autoSpaceDN w:val="0"/>
        <w:adjustRightInd w:val="0"/>
        <w:spacing w:after="0"/>
        <w:ind w:left="0" w:right="0" w:firstLine="425"/>
        <w:rPr>
          <w:b/>
          <w:i/>
          <w:szCs w:val="24"/>
        </w:rPr>
      </w:pPr>
      <w:r w:rsidRPr="00D861B2">
        <w:rPr>
          <w:b/>
          <w:i/>
          <w:szCs w:val="24"/>
        </w:rPr>
        <w:t>Чтение</w:t>
      </w:r>
    </w:p>
    <w:p w14:paraId="7D2F38E8" w14:textId="77777777" w:rsidR="00EF12AF" w:rsidRPr="00D861B2" w:rsidRDefault="00EF12AF" w:rsidP="00291883">
      <w:pPr>
        <w:widowControl w:val="0"/>
        <w:numPr>
          <w:ilvl w:val="0"/>
          <w:numId w:val="239"/>
        </w:numPr>
        <w:autoSpaceDE w:val="0"/>
        <w:autoSpaceDN w:val="0"/>
        <w:adjustRightInd w:val="0"/>
        <w:spacing w:after="0"/>
        <w:ind w:left="0" w:right="0" w:firstLine="425"/>
        <w:rPr>
          <w:szCs w:val="24"/>
        </w:rPr>
      </w:pPr>
      <w:r w:rsidRPr="00D861B2">
        <w:rPr>
          <w:szCs w:val="24"/>
        </w:rPr>
        <w:t>соотносить графический образ английского слова с его звуковым образом;</w:t>
      </w:r>
    </w:p>
    <w:p w14:paraId="17A7125F" w14:textId="77777777" w:rsidR="00EF12AF" w:rsidRPr="00D861B2" w:rsidRDefault="00EF12AF" w:rsidP="00291883">
      <w:pPr>
        <w:widowControl w:val="0"/>
        <w:numPr>
          <w:ilvl w:val="0"/>
          <w:numId w:val="238"/>
        </w:numPr>
        <w:autoSpaceDE w:val="0"/>
        <w:autoSpaceDN w:val="0"/>
        <w:adjustRightInd w:val="0"/>
        <w:spacing w:after="0"/>
        <w:ind w:left="0" w:right="0" w:firstLine="425"/>
        <w:rPr>
          <w:szCs w:val="24"/>
        </w:rPr>
      </w:pPr>
      <w:r w:rsidRPr="00D861B2">
        <w:rPr>
          <w:szCs w:val="24"/>
        </w:rPr>
        <w:t>читать вслух небольшие тексты, построенные на изученном языковом материале, соблюдая правила чтения и соответствующую интонацию;</w:t>
      </w:r>
    </w:p>
    <w:p w14:paraId="7F78842D" w14:textId="77777777" w:rsidR="00EF12AF" w:rsidRPr="00D861B2" w:rsidRDefault="00EF12AF" w:rsidP="00291883">
      <w:pPr>
        <w:widowControl w:val="0"/>
        <w:numPr>
          <w:ilvl w:val="0"/>
          <w:numId w:val="238"/>
        </w:numPr>
        <w:autoSpaceDE w:val="0"/>
        <w:autoSpaceDN w:val="0"/>
        <w:adjustRightInd w:val="0"/>
        <w:spacing w:after="0"/>
        <w:ind w:left="0" w:right="0" w:firstLine="425"/>
        <w:rPr>
          <w:szCs w:val="24"/>
        </w:rPr>
      </w:pPr>
      <w:r w:rsidRPr="00D861B2">
        <w:rPr>
          <w:szCs w:val="24"/>
        </w:rPr>
        <w:t>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w:t>
      </w:r>
    </w:p>
    <w:p w14:paraId="4D739EFE" w14:textId="77777777" w:rsidR="00EF12AF" w:rsidRPr="00D861B2" w:rsidRDefault="00EF12AF" w:rsidP="00AF413A">
      <w:pPr>
        <w:widowControl w:val="0"/>
        <w:autoSpaceDE w:val="0"/>
        <w:autoSpaceDN w:val="0"/>
        <w:adjustRightInd w:val="0"/>
        <w:spacing w:after="0"/>
        <w:ind w:left="0" w:right="0" w:firstLine="425"/>
        <w:rPr>
          <w:b/>
          <w:i/>
          <w:szCs w:val="24"/>
        </w:rPr>
      </w:pPr>
      <w:r w:rsidRPr="00D861B2">
        <w:rPr>
          <w:b/>
          <w:i/>
          <w:szCs w:val="24"/>
        </w:rPr>
        <w:t xml:space="preserve">Письменная речь </w:t>
      </w:r>
    </w:p>
    <w:p w14:paraId="67A75ECC" w14:textId="77777777" w:rsidR="00EF12AF" w:rsidRPr="00D861B2" w:rsidRDefault="00EF12AF" w:rsidP="00291883">
      <w:pPr>
        <w:widowControl w:val="0"/>
        <w:numPr>
          <w:ilvl w:val="0"/>
          <w:numId w:val="240"/>
        </w:numPr>
        <w:autoSpaceDE w:val="0"/>
        <w:autoSpaceDN w:val="0"/>
        <w:adjustRightInd w:val="0"/>
        <w:spacing w:after="0"/>
        <w:ind w:left="0" w:right="0" w:firstLine="425"/>
        <w:rPr>
          <w:szCs w:val="24"/>
        </w:rPr>
      </w:pPr>
      <w:r w:rsidRPr="00D861B2">
        <w:rPr>
          <w:szCs w:val="24"/>
        </w:rPr>
        <w:t>владеть техникой письма;</w:t>
      </w:r>
    </w:p>
    <w:p w14:paraId="1AECA0DD" w14:textId="77777777" w:rsidR="00EF12AF" w:rsidRPr="00D861B2" w:rsidRDefault="00EF12AF" w:rsidP="00291883">
      <w:pPr>
        <w:widowControl w:val="0"/>
        <w:numPr>
          <w:ilvl w:val="0"/>
          <w:numId w:val="240"/>
        </w:numPr>
        <w:autoSpaceDE w:val="0"/>
        <w:autoSpaceDN w:val="0"/>
        <w:adjustRightInd w:val="0"/>
        <w:spacing w:after="0"/>
        <w:ind w:left="0" w:right="0" w:firstLine="425"/>
        <w:rPr>
          <w:szCs w:val="24"/>
        </w:rPr>
      </w:pPr>
      <w:r w:rsidRPr="00D861B2">
        <w:rPr>
          <w:szCs w:val="24"/>
        </w:rPr>
        <w:t>списывать текст и выписывать из него слова, словосочетания, предложения в соответствии с решаемой учебной задачей;</w:t>
      </w:r>
    </w:p>
    <w:p w14:paraId="02E3EF38" w14:textId="77777777" w:rsidR="00EF12AF" w:rsidRPr="00D861B2" w:rsidRDefault="00EF12AF" w:rsidP="00291883">
      <w:pPr>
        <w:widowControl w:val="0"/>
        <w:numPr>
          <w:ilvl w:val="0"/>
          <w:numId w:val="240"/>
        </w:numPr>
        <w:autoSpaceDE w:val="0"/>
        <w:autoSpaceDN w:val="0"/>
        <w:adjustRightInd w:val="0"/>
        <w:spacing w:after="0"/>
        <w:ind w:left="0" w:right="0" w:firstLine="425"/>
        <w:rPr>
          <w:szCs w:val="24"/>
        </w:rPr>
      </w:pPr>
      <w:r w:rsidRPr="00D861B2">
        <w:rPr>
          <w:szCs w:val="24"/>
        </w:rPr>
        <w:t xml:space="preserve"> писать с опорой на образец поздравление с праздником и короткое личное письмо.</w:t>
      </w:r>
    </w:p>
    <w:p w14:paraId="7D5CDBE8" w14:textId="77777777" w:rsidR="00EF12AF" w:rsidRPr="00D861B2" w:rsidRDefault="00EF12AF" w:rsidP="00AF413A">
      <w:pPr>
        <w:widowControl w:val="0"/>
        <w:autoSpaceDE w:val="0"/>
        <w:autoSpaceDN w:val="0"/>
        <w:adjustRightInd w:val="0"/>
        <w:spacing w:after="0"/>
        <w:ind w:left="0" w:right="0" w:firstLine="425"/>
        <w:rPr>
          <w:szCs w:val="24"/>
        </w:rPr>
      </w:pPr>
      <w:r w:rsidRPr="00D861B2">
        <w:rPr>
          <w:b/>
          <w:i/>
          <w:szCs w:val="24"/>
        </w:rPr>
        <w:t>Языковая компетенция</w:t>
      </w:r>
      <w:r w:rsidRPr="00D861B2">
        <w:rPr>
          <w:b/>
          <w:szCs w:val="24"/>
        </w:rPr>
        <w:t xml:space="preserve">  </w:t>
      </w:r>
      <w:r w:rsidRPr="00D861B2">
        <w:rPr>
          <w:szCs w:val="24"/>
        </w:rPr>
        <w:t>(владение языковыми средствами)</w:t>
      </w:r>
    </w:p>
    <w:p w14:paraId="6E6D45B2" w14:textId="77777777" w:rsidR="00EF12AF" w:rsidRPr="00D861B2" w:rsidRDefault="00EF12AF" w:rsidP="00AF413A">
      <w:pPr>
        <w:widowControl w:val="0"/>
        <w:autoSpaceDE w:val="0"/>
        <w:autoSpaceDN w:val="0"/>
        <w:adjustRightInd w:val="0"/>
        <w:spacing w:after="0"/>
        <w:ind w:left="0" w:right="0" w:firstLine="425"/>
        <w:rPr>
          <w:szCs w:val="24"/>
        </w:rPr>
      </w:pPr>
    </w:p>
    <w:p w14:paraId="7117BC84" w14:textId="77777777" w:rsidR="00EF12AF" w:rsidRPr="00D861B2" w:rsidRDefault="00EF12AF" w:rsidP="00AF413A">
      <w:pPr>
        <w:widowControl w:val="0"/>
        <w:autoSpaceDE w:val="0"/>
        <w:autoSpaceDN w:val="0"/>
        <w:adjustRightInd w:val="0"/>
        <w:spacing w:after="0"/>
        <w:ind w:left="0" w:right="0" w:firstLine="425"/>
        <w:rPr>
          <w:b/>
          <w:i/>
          <w:szCs w:val="24"/>
        </w:rPr>
      </w:pPr>
      <w:r w:rsidRPr="00D861B2">
        <w:rPr>
          <w:b/>
          <w:i/>
          <w:szCs w:val="24"/>
        </w:rPr>
        <w:t>Графика, каллиграфия, орфография</w:t>
      </w:r>
    </w:p>
    <w:p w14:paraId="36A801B9" w14:textId="77777777" w:rsidR="00EF12AF" w:rsidRPr="00D861B2" w:rsidRDefault="00EF12AF" w:rsidP="00291883">
      <w:pPr>
        <w:widowControl w:val="0"/>
        <w:numPr>
          <w:ilvl w:val="0"/>
          <w:numId w:val="241"/>
        </w:numPr>
        <w:autoSpaceDE w:val="0"/>
        <w:autoSpaceDN w:val="0"/>
        <w:adjustRightInd w:val="0"/>
        <w:spacing w:after="0"/>
        <w:ind w:left="0" w:right="0" w:firstLine="425"/>
        <w:rPr>
          <w:szCs w:val="24"/>
        </w:rPr>
      </w:pPr>
      <w:r w:rsidRPr="00D861B2">
        <w:rPr>
          <w:szCs w:val="24"/>
        </w:rPr>
        <w:t>пользоваться английским алфавитом, знать последовательность букв в нём;</w:t>
      </w:r>
    </w:p>
    <w:p w14:paraId="6656F417" w14:textId="77777777" w:rsidR="00EF12AF" w:rsidRPr="00D861B2" w:rsidRDefault="00EF12AF" w:rsidP="00291883">
      <w:pPr>
        <w:widowControl w:val="0"/>
        <w:numPr>
          <w:ilvl w:val="0"/>
          <w:numId w:val="241"/>
        </w:numPr>
        <w:autoSpaceDE w:val="0"/>
        <w:autoSpaceDN w:val="0"/>
        <w:adjustRightInd w:val="0"/>
        <w:spacing w:after="0"/>
        <w:ind w:left="0" w:right="0" w:firstLine="425"/>
        <w:rPr>
          <w:szCs w:val="24"/>
        </w:rPr>
      </w:pPr>
      <w:r w:rsidRPr="00D861B2">
        <w:rPr>
          <w:szCs w:val="24"/>
        </w:rPr>
        <w:t>воспроизводить графически и каллиграфически корректно все английские буквы алфавита (полупечатное написание букв, слов)</w:t>
      </w:r>
    </w:p>
    <w:p w14:paraId="30DF070D" w14:textId="77777777" w:rsidR="00EF12AF" w:rsidRPr="00D861B2" w:rsidRDefault="00EF12AF" w:rsidP="00291883">
      <w:pPr>
        <w:widowControl w:val="0"/>
        <w:numPr>
          <w:ilvl w:val="0"/>
          <w:numId w:val="242"/>
        </w:numPr>
        <w:tabs>
          <w:tab w:val="left" w:pos="1080"/>
        </w:tabs>
        <w:autoSpaceDE w:val="0"/>
        <w:autoSpaceDN w:val="0"/>
        <w:adjustRightInd w:val="0"/>
        <w:spacing w:after="0"/>
        <w:ind w:left="0" w:right="0" w:firstLine="425"/>
        <w:rPr>
          <w:szCs w:val="24"/>
        </w:rPr>
      </w:pPr>
      <w:r w:rsidRPr="00D861B2">
        <w:rPr>
          <w:szCs w:val="24"/>
        </w:rPr>
        <w:t xml:space="preserve"> находить и сравнивать (в объёме содержания курса)  яз. единицы, как звук, буква, слово.</w:t>
      </w:r>
    </w:p>
    <w:p w14:paraId="771E3863" w14:textId="77777777" w:rsidR="00EF12AF" w:rsidRPr="00D861B2" w:rsidRDefault="00EF12AF" w:rsidP="00291883">
      <w:pPr>
        <w:widowControl w:val="0"/>
        <w:numPr>
          <w:ilvl w:val="0"/>
          <w:numId w:val="242"/>
        </w:numPr>
        <w:autoSpaceDE w:val="0"/>
        <w:autoSpaceDN w:val="0"/>
        <w:adjustRightInd w:val="0"/>
        <w:spacing w:after="0"/>
        <w:ind w:left="0" w:right="0" w:firstLine="425"/>
        <w:rPr>
          <w:szCs w:val="24"/>
        </w:rPr>
      </w:pPr>
      <w:r w:rsidRPr="00D861B2">
        <w:rPr>
          <w:szCs w:val="24"/>
        </w:rPr>
        <w:t>применять основные правила чтения и орфографии, изученные в курсе нач.школы;</w:t>
      </w:r>
    </w:p>
    <w:p w14:paraId="5D6636C8" w14:textId="77777777" w:rsidR="00EF12AF" w:rsidRPr="00D861B2" w:rsidRDefault="00EF12AF" w:rsidP="00291883">
      <w:pPr>
        <w:widowControl w:val="0"/>
        <w:numPr>
          <w:ilvl w:val="0"/>
          <w:numId w:val="242"/>
        </w:numPr>
        <w:autoSpaceDE w:val="0"/>
        <w:autoSpaceDN w:val="0"/>
        <w:adjustRightInd w:val="0"/>
        <w:spacing w:after="0"/>
        <w:ind w:left="0" w:right="0" w:firstLine="425"/>
        <w:rPr>
          <w:szCs w:val="24"/>
        </w:rPr>
      </w:pPr>
      <w:r w:rsidRPr="00D861B2">
        <w:rPr>
          <w:szCs w:val="24"/>
        </w:rPr>
        <w:t>отличать буквы от знаков транскрипции.</w:t>
      </w:r>
    </w:p>
    <w:p w14:paraId="35508A92" w14:textId="77777777" w:rsidR="00EF12AF" w:rsidRPr="00D861B2" w:rsidRDefault="00EF12AF" w:rsidP="00AF413A">
      <w:pPr>
        <w:widowControl w:val="0"/>
        <w:tabs>
          <w:tab w:val="left" w:pos="1080"/>
        </w:tabs>
        <w:autoSpaceDE w:val="0"/>
        <w:autoSpaceDN w:val="0"/>
        <w:adjustRightInd w:val="0"/>
        <w:spacing w:after="0"/>
        <w:ind w:left="0" w:right="0" w:firstLine="425"/>
        <w:rPr>
          <w:b/>
          <w:i/>
          <w:szCs w:val="24"/>
        </w:rPr>
      </w:pPr>
      <w:r w:rsidRPr="00D861B2">
        <w:rPr>
          <w:b/>
          <w:i/>
          <w:szCs w:val="24"/>
        </w:rPr>
        <w:t>Фонетическая сторона речи</w:t>
      </w:r>
    </w:p>
    <w:p w14:paraId="6DE0DCCD" w14:textId="77777777" w:rsidR="00EF12AF" w:rsidRPr="00D861B2" w:rsidRDefault="00EF12AF" w:rsidP="00291883">
      <w:pPr>
        <w:widowControl w:val="0"/>
        <w:numPr>
          <w:ilvl w:val="0"/>
          <w:numId w:val="242"/>
        </w:numPr>
        <w:autoSpaceDE w:val="0"/>
        <w:autoSpaceDN w:val="0"/>
        <w:adjustRightInd w:val="0"/>
        <w:spacing w:after="0"/>
        <w:ind w:left="0" w:right="0" w:firstLine="425"/>
        <w:rPr>
          <w:szCs w:val="24"/>
        </w:rPr>
      </w:pPr>
      <w:r w:rsidRPr="00D861B2">
        <w:rPr>
          <w:szCs w:val="24"/>
        </w:rPr>
        <w:t>адекватно произносить и различать на слух все звуки АЯ; соблюдать нормы произношения звуков;</w:t>
      </w:r>
    </w:p>
    <w:p w14:paraId="6683958A" w14:textId="77777777" w:rsidR="00EF12AF" w:rsidRPr="00D861B2" w:rsidRDefault="00EF12AF" w:rsidP="00291883">
      <w:pPr>
        <w:widowControl w:val="0"/>
        <w:numPr>
          <w:ilvl w:val="0"/>
          <w:numId w:val="242"/>
        </w:numPr>
        <w:autoSpaceDE w:val="0"/>
        <w:autoSpaceDN w:val="0"/>
        <w:adjustRightInd w:val="0"/>
        <w:spacing w:after="0"/>
        <w:ind w:left="0" w:right="0" w:firstLine="425"/>
        <w:rPr>
          <w:szCs w:val="24"/>
        </w:rPr>
      </w:pPr>
      <w:r w:rsidRPr="00D861B2">
        <w:rPr>
          <w:szCs w:val="24"/>
        </w:rPr>
        <w:t xml:space="preserve">соблюдать правильное ударение в изолированных словах и фразах;  </w:t>
      </w:r>
    </w:p>
    <w:p w14:paraId="610CACB7" w14:textId="77777777" w:rsidR="00EF12AF" w:rsidRPr="00D861B2" w:rsidRDefault="00EF12AF" w:rsidP="00291883">
      <w:pPr>
        <w:widowControl w:val="0"/>
        <w:numPr>
          <w:ilvl w:val="0"/>
          <w:numId w:val="243"/>
        </w:numPr>
        <w:autoSpaceDE w:val="0"/>
        <w:autoSpaceDN w:val="0"/>
        <w:adjustRightInd w:val="0"/>
        <w:spacing w:after="0"/>
        <w:ind w:left="0" w:right="0" w:firstLine="425"/>
        <w:rPr>
          <w:szCs w:val="24"/>
        </w:rPr>
      </w:pPr>
      <w:r w:rsidRPr="00D861B2">
        <w:rPr>
          <w:szCs w:val="24"/>
        </w:rPr>
        <w:t>соблюдать особенности интонации основных типов предложений;</w:t>
      </w:r>
    </w:p>
    <w:p w14:paraId="3E4AE3AA" w14:textId="77777777" w:rsidR="00EF12AF" w:rsidRPr="00D861B2" w:rsidRDefault="00EF12AF" w:rsidP="00291883">
      <w:pPr>
        <w:widowControl w:val="0"/>
        <w:numPr>
          <w:ilvl w:val="0"/>
          <w:numId w:val="243"/>
        </w:numPr>
        <w:autoSpaceDE w:val="0"/>
        <w:autoSpaceDN w:val="0"/>
        <w:adjustRightInd w:val="0"/>
        <w:spacing w:after="0"/>
        <w:ind w:left="0" w:right="0" w:firstLine="425"/>
        <w:rPr>
          <w:szCs w:val="24"/>
        </w:rPr>
      </w:pPr>
      <w:r w:rsidRPr="00D861B2">
        <w:rPr>
          <w:szCs w:val="24"/>
        </w:rPr>
        <w:t>корректно произносить предложения с точки зрения их ритмико-интонационных особенностей.</w:t>
      </w:r>
    </w:p>
    <w:p w14:paraId="5A0CBBE9" w14:textId="77777777" w:rsidR="00EF12AF" w:rsidRPr="00D861B2" w:rsidRDefault="00EF12AF" w:rsidP="00AF413A">
      <w:pPr>
        <w:widowControl w:val="0"/>
        <w:autoSpaceDE w:val="0"/>
        <w:autoSpaceDN w:val="0"/>
        <w:adjustRightInd w:val="0"/>
        <w:spacing w:after="0"/>
        <w:ind w:left="0" w:right="0" w:firstLine="425"/>
        <w:rPr>
          <w:b/>
          <w:i/>
          <w:szCs w:val="24"/>
        </w:rPr>
      </w:pPr>
      <w:r w:rsidRPr="00D861B2">
        <w:rPr>
          <w:b/>
          <w:i/>
          <w:szCs w:val="24"/>
        </w:rPr>
        <w:t>Лексическая сторона речи</w:t>
      </w:r>
    </w:p>
    <w:p w14:paraId="3591BA9A" w14:textId="77777777" w:rsidR="00EF12AF" w:rsidRPr="00D861B2" w:rsidRDefault="00EF12AF" w:rsidP="00291883">
      <w:pPr>
        <w:widowControl w:val="0"/>
        <w:numPr>
          <w:ilvl w:val="0"/>
          <w:numId w:val="243"/>
        </w:numPr>
        <w:autoSpaceDE w:val="0"/>
        <w:autoSpaceDN w:val="0"/>
        <w:adjustRightInd w:val="0"/>
        <w:spacing w:after="0"/>
        <w:ind w:left="0" w:right="0" w:firstLine="425"/>
        <w:rPr>
          <w:szCs w:val="24"/>
        </w:rPr>
      </w:pPr>
      <w:r w:rsidRPr="00D861B2">
        <w:rPr>
          <w:szCs w:val="24"/>
        </w:rPr>
        <w:t>в речи изученные в пределах тематики начальной школы лексические единицы (слова, словосочетания, оценочную лексику, речевые клише), соблюдая лексические нормы;</w:t>
      </w:r>
    </w:p>
    <w:p w14:paraId="32B0816F" w14:textId="77777777" w:rsidR="00EF12AF" w:rsidRPr="00D861B2" w:rsidRDefault="00EF12AF" w:rsidP="00291883">
      <w:pPr>
        <w:widowControl w:val="0"/>
        <w:numPr>
          <w:ilvl w:val="0"/>
          <w:numId w:val="243"/>
        </w:numPr>
        <w:autoSpaceDE w:val="0"/>
        <w:autoSpaceDN w:val="0"/>
        <w:adjustRightInd w:val="0"/>
        <w:spacing w:after="0"/>
        <w:ind w:left="0" w:right="0" w:firstLine="425"/>
        <w:rPr>
          <w:szCs w:val="24"/>
        </w:rPr>
      </w:pPr>
      <w:r w:rsidRPr="00D861B2">
        <w:rPr>
          <w:szCs w:val="24"/>
        </w:rPr>
        <w:t>оперировать в процессе общения активной лексикой в соответствии с коммуникативной задачей.</w:t>
      </w:r>
    </w:p>
    <w:p w14:paraId="386250D9" w14:textId="77777777" w:rsidR="00EF12AF" w:rsidRPr="00D861B2" w:rsidRDefault="00EF12AF" w:rsidP="00AF413A">
      <w:pPr>
        <w:widowControl w:val="0"/>
        <w:autoSpaceDE w:val="0"/>
        <w:autoSpaceDN w:val="0"/>
        <w:adjustRightInd w:val="0"/>
        <w:spacing w:after="0"/>
        <w:ind w:left="0" w:right="0" w:firstLine="425"/>
        <w:rPr>
          <w:b/>
          <w:i/>
          <w:szCs w:val="24"/>
        </w:rPr>
      </w:pPr>
      <w:r w:rsidRPr="00D861B2">
        <w:rPr>
          <w:b/>
          <w:i/>
          <w:szCs w:val="24"/>
        </w:rPr>
        <w:lastRenderedPageBreak/>
        <w:t>Грамматическая сторона речи</w:t>
      </w:r>
    </w:p>
    <w:p w14:paraId="2EC46049" w14:textId="77777777" w:rsidR="00EF12AF" w:rsidRPr="00D861B2" w:rsidRDefault="00EF12AF" w:rsidP="00291883">
      <w:pPr>
        <w:widowControl w:val="0"/>
        <w:numPr>
          <w:ilvl w:val="1"/>
          <w:numId w:val="244"/>
        </w:numPr>
        <w:autoSpaceDE w:val="0"/>
        <w:autoSpaceDN w:val="0"/>
        <w:adjustRightInd w:val="0"/>
        <w:spacing w:after="0"/>
        <w:ind w:left="0" w:right="0" w:firstLine="425"/>
        <w:rPr>
          <w:szCs w:val="24"/>
        </w:rPr>
      </w:pPr>
      <w:r w:rsidRPr="00D861B2">
        <w:rPr>
          <w:b/>
          <w:szCs w:val="24"/>
        </w:rPr>
        <w:t xml:space="preserve"> </w:t>
      </w:r>
      <w:r w:rsidRPr="00D861B2">
        <w:rPr>
          <w:szCs w:val="24"/>
        </w:rPr>
        <w:t>распознавать и употреблять в речи  основные коммуникативные типы предложений, общий и специальный вопросы, утвердительные и отрицательные предложения;</w:t>
      </w:r>
    </w:p>
    <w:p w14:paraId="3EAEA6FD" w14:textId="77777777" w:rsidR="00EF12AF" w:rsidRPr="00D861B2" w:rsidRDefault="00EF12AF" w:rsidP="00291883">
      <w:pPr>
        <w:widowControl w:val="0"/>
        <w:numPr>
          <w:ilvl w:val="1"/>
          <w:numId w:val="244"/>
        </w:numPr>
        <w:autoSpaceDE w:val="0"/>
        <w:autoSpaceDN w:val="0"/>
        <w:adjustRightInd w:val="0"/>
        <w:spacing w:after="0"/>
        <w:ind w:left="0" w:right="0" w:firstLine="425"/>
        <w:rPr>
          <w:szCs w:val="24"/>
        </w:rPr>
      </w:pPr>
      <w:r w:rsidRPr="00D861B2">
        <w:rPr>
          <w:szCs w:val="24"/>
        </w:rPr>
        <w:t xml:space="preserve"> распознавать и употреблять в речи изученные сущ. с неопределённым/определённым/нулевым артиклем, в ед. и во мн. числе; притяж.падеж сущ.;  глаголы в  </w:t>
      </w:r>
      <w:r w:rsidRPr="00D861B2">
        <w:rPr>
          <w:szCs w:val="24"/>
          <w:lang w:val="en-US"/>
        </w:rPr>
        <w:t>Present</w:t>
      </w:r>
      <w:r w:rsidRPr="00D861B2">
        <w:rPr>
          <w:szCs w:val="24"/>
        </w:rPr>
        <w:t xml:space="preserve">, </w:t>
      </w:r>
      <w:r w:rsidRPr="00D861B2">
        <w:rPr>
          <w:szCs w:val="24"/>
          <w:lang w:val="en-US"/>
        </w:rPr>
        <w:t>Past</w:t>
      </w:r>
      <w:r w:rsidRPr="00D861B2">
        <w:rPr>
          <w:szCs w:val="24"/>
        </w:rPr>
        <w:t xml:space="preserve">, </w:t>
      </w:r>
      <w:r w:rsidRPr="00D861B2">
        <w:rPr>
          <w:szCs w:val="24"/>
          <w:lang w:val="en-US"/>
        </w:rPr>
        <w:t>Future</w:t>
      </w:r>
      <w:r w:rsidRPr="00D861B2">
        <w:rPr>
          <w:szCs w:val="24"/>
        </w:rPr>
        <w:t xml:space="preserve"> </w:t>
      </w:r>
      <w:r w:rsidRPr="00D861B2">
        <w:rPr>
          <w:szCs w:val="24"/>
          <w:lang w:val="en-US"/>
        </w:rPr>
        <w:t>Simple</w:t>
      </w:r>
      <w:r w:rsidRPr="00D861B2">
        <w:rPr>
          <w:szCs w:val="24"/>
        </w:rPr>
        <w:t xml:space="preserve">; модальные глаголы </w:t>
      </w:r>
      <w:r w:rsidRPr="00D861B2">
        <w:rPr>
          <w:szCs w:val="24"/>
          <w:lang w:val="en-US"/>
        </w:rPr>
        <w:t>can</w:t>
      </w:r>
      <w:r w:rsidRPr="00D861B2">
        <w:rPr>
          <w:szCs w:val="24"/>
        </w:rPr>
        <w:t xml:space="preserve">, </w:t>
      </w:r>
      <w:r w:rsidRPr="00D861B2">
        <w:rPr>
          <w:szCs w:val="24"/>
          <w:lang w:val="en-US"/>
        </w:rPr>
        <w:t>may</w:t>
      </w:r>
      <w:r w:rsidRPr="00D861B2">
        <w:rPr>
          <w:szCs w:val="24"/>
        </w:rPr>
        <w:t xml:space="preserve">, </w:t>
      </w:r>
      <w:r w:rsidRPr="00D861B2">
        <w:rPr>
          <w:szCs w:val="24"/>
          <w:lang w:val="en-US"/>
        </w:rPr>
        <w:t>must</w:t>
      </w:r>
      <w:r w:rsidRPr="00D861B2">
        <w:rPr>
          <w:szCs w:val="24"/>
        </w:rPr>
        <w:t>; личные, притяж.и указательные местоимения; изученные прилагательные в положительной, сравнительной, превосходной степенях; количественные (до 100) и порядковые (до 20) числительные; наиболее употребительные предлоги для выражения временных и пространственных отношений.</w:t>
      </w:r>
    </w:p>
    <w:p w14:paraId="4D4902EA" w14:textId="77777777" w:rsidR="00EF12AF" w:rsidRPr="00D861B2" w:rsidRDefault="00EF12AF" w:rsidP="00AF413A">
      <w:pPr>
        <w:widowControl w:val="0"/>
        <w:autoSpaceDE w:val="0"/>
        <w:autoSpaceDN w:val="0"/>
        <w:adjustRightInd w:val="0"/>
        <w:spacing w:after="0"/>
        <w:ind w:left="0" w:right="0" w:firstLine="425"/>
        <w:rPr>
          <w:szCs w:val="24"/>
        </w:rPr>
      </w:pPr>
    </w:p>
    <w:p w14:paraId="05019E08" w14:textId="77777777" w:rsidR="00EF12AF" w:rsidRPr="00D861B2" w:rsidRDefault="00EF12AF" w:rsidP="00AF413A">
      <w:pPr>
        <w:widowControl w:val="0"/>
        <w:autoSpaceDE w:val="0"/>
        <w:autoSpaceDN w:val="0"/>
        <w:adjustRightInd w:val="0"/>
        <w:spacing w:after="0"/>
        <w:ind w:left="0" w:right="0" w:firstLine="425"/>
        <w:rPr>
          <w:b/>
          <w:i/>
          <w:szCs w:val="24"/>
        </w:rPr>
      </w:pPr>
      <w:r w:rsidRPr="00D861B2">
        <w:rPr>
          <w:b/>
          <w:i/>
          <w:szCs w:val="24"/>
        </w:rPr>
        <w:t>Социокультурная осведомлённость</w:t>
      </w:r>
    </w:p>
    <w:p w14:paraId="2A185646" w14:textId="77777777" w:rsidR="00EF12AF" w:rsidRPr="00D861B2" w:rsidRDefault="00EF12AF" w:rsidP="00AF413A">
      <w:pPr>
        <w:widowControl w:val="0"/>
        <w:autoSpaceDE w:val="0"/>
        <w:autoSpaceDN w:val="0"/>
        <w:adjustRightInd w:val="0"/>
        <w:spacing w:after="0"/>
        <w:ind w:left="0" w:right="0" w:firstLine="425"/>
        <w:rPr>
          <w:b/>
          <w:i/>
          <w:szCs w:val="24"/>
          <w:u w:val="single"/>
        </w:rPr>
      </w:pPr>
    </w:p>
    <w:p w14:paraId="02B28C35" w14:textId="77777777" w:rsidR="00EF12AF" w:rsidRPr="00D861B2" w:rsidRDefault="00EF12AF" w:rsidP="00291883">
      <w:pPr>
        <w:widowControl w:val="0"/>
        <w:numPr>
          <w:ilvl w:val="0"/>
          <w:numId w:val="245"/>
        </w:numPr>
        <w:autoSpaceDE w:val="0"/>
        <w:autoSpaceDN w:val="0"/>
        <w:adjustRightInd w:val="0"/>
        <w:spacing w:after="0"/>
        <w:ind w:left="0" w:right="0" w:firstLine="425"/>
        <w:rPr>
          <w:szCs w:val="24"/>
        </w:rPr>
      </w:pPr>
      <w:r w:rsidRPr="00D861B2">
        <w:rPr>
          <w:szCs w:val="24"/>
        </w:rPr>
        <w:t xml:space="preserve">называть страны   изучаемого языка по-английски; </w:t>
      </w:r>
    </w:p>
    <w:p w14:paraId="16B97964" w14:textId="77777777" w:rsidR="00EF12AF" w:rsidRPr="00D861B2" w:rsidRDefault="00EF12AF" w:rsidP="00291883">
      <w:pPr>
        <w:widowControl w:val="0"/>
        <w:numPr>
          <w:ilvl w:val="0"/>
          <w:numId w:val="245"/>
        </w:numPr>
        <w:autoSpaceDE w:val="0"/>
        <w:autoSpaceDN w:val="0"/>
        <w:adjustRightInd w:val="0"/>
        <w:spacing w:after="0"/>
        <w:ind w:left="0" w:right="0" w:firstLine="425"/>
        <w:rPr>
          <w:szCs w:val="24"/>
        </w:rPr>
      </w:pPr>
      <w:r w:rsidRPr="00D861B2">
        <w:rPr>
          <w:szCs w:val="24"/>
        </w:rPr>
        <w:t xml:space="preserve">узнавать некоторых литературных персонажей известных детских произведений, сюжеты некоторых популярных сказок, написанных на изучаемом языке, небольшие произведения детского фольклора (стихов, песен); </w:t>
      </w:r>
    </w:p>
    <w:p w14:paraId="6472A448" w14:textId="77777777" w:rsidR="00EF12AF" w:rsidRPr="00D861B2" w:rsidRDefault="00EF12AF" w:rsidP="00291883">
      <w:pPr>
        <w:widowControl w:val="0"/>
        <w:numPr>
          <w:ilvl w:val="0"/>
          <w:numId w:val="245"/>
        </w:numPr>
        <w:autoSpaceDE w:val="0"/>
        <w:autoSpaceDN w:val="0"/>
        <w:adjustRightInd w:val="0"/>
        <w:spacing w:after="0"/>
        <w:ind w:left="0" w:right="0" w:firstLine="425"/>
        <w:rPr>
          <w:szCs w:val="24"/>
        </w:rPr>
      </w:pPr>
      <w:r w:rsidRPr="00D861B2">
        <w:rPr>
          <w:szCs w:val="24"/>
        </w:rPr>
        <w:t>соблюдать элементарные нормы речевого и неречевого поведения, принятые в стране изучаемого языка, в учебно-речевых ситуациях.</w:t>
      </w:r>
    </w:p>
    <w:p w14:paraId="1D153C6B" w14:textId="77777777" w:rsidR="00EF12AF" w:rsidRPr="00D861B2" w:rsidRDefault="00EF12AF" w:rsidP="00AF413A">
      <w:pPr>
        <w:widowControl w:val="0"/>
        <w:autoSpaceDE w:val="0"/>
        <w:autoSpaceDN w:val="0"/>
        <w:adjustRightInd w:val="0"/>
        <w:spacing w:after="0"/>
        <w:ind w:left="0" w:right="0" w:firstLine="425"/>
        <w:rPr>
          <w:b/>
          <w:szCs w:val="24"/>
        </w:rPr>
      </w:pPr>
    </w:p>
    <w:p w14:paraId="52BB9BAD" w14:textId="77777777" w:rsidR="00EF12AF" w:rsidRPr="00D861B2" w:rsidRDefault="00EF12AF" w:rsidP="00AF413A">
      <w:pPr>
        <w:widowControl w:val="0"/>
        <w:autoSpaceDE w:val="0"/>
        <w:autoSpaceDN w:val="0"/>
        <w:adjustRightInd w:val="0"/>
        <w:spacing w:after="0"/>
        <w:ind w:left="0" w:right="0" w:firstLine="425"/>
        <w:rPr>
          <w:b/>
          <w:szCs w:val="24"/>
        </w:rPr>
      </w:pPr>
      <w:r w:rsidRPr="00D861B2">
        <w:rPr>
          <w:b/>
          <w:szCs w:val="24"/>
        </w:rPr>
        <w:t>Предметные результаты в познавательной сфере</w:t>
      </w:r>
    </w:p>
    <w:p w14:paraId="02502EA4" w14:textId="77777777" w:rsidR="00EF12AF" w:rsidRPr="00D861B2" w:rsidRDefault="00EF12AF" w:rsidP="00AF413A">
      <w:pPr>
        <w:widowControl w:val="0"/>
        <w:autoSpaceDE w:val="0"/>
        <w:autoSpaceDN w:val="0"/>
        <w:adjustRightInd w:val="0"/>
        <w:spacing w:after="0"/>
        <w:ind w:left="0" w:right="0" w:firstLine="425"/>
        <w:rPr>
          <w:b/>
          <w:szCs w:val="24"/>
        </w:rPr>
      </w:pPr>
    </w:p>
    <w:p w14:paraId="591A078B" w14:textId="77777777" w:rsidR="00EF12AF" w:rsidRPr="00D861B2" w:rsidRDefault="00EF12AF" w:rsidP="00291883">
      <w:pPr>
        <w:widowControl w:val="0"/>
        <w:numPr>
          <w:ilvl w:val="0"/>
          <w:numId w:val="246"/>
        </w:numPr>
        <w:tabs>
          <w:tab w:val="num" w:pos="0"/>
        </w:tabs>
        <w:autoSpaceDE w:val="0"/>
        <w:autoSpaceDN w:val="0"/>
        <w:adjustRightInd w:val="0"/>
        <w:spacing w:after="0"/>
        <w:ind w:left="0" w:right="0" w:firstLine="425"/>
        <w:rPr>
          <w:szCs w:val="24"/>
        </w:rPr>
      </w:pPr>
      <w:r w:rsidRPr="00D861B2">
        <w:rPr>
          <w:szCs w:val="24"/>
        </w:rPr>
        <w:t>умение сравнивать языковые явления родного и иностранного языков на уровне отдельных звуков, букв, слов, словосочетаний, простых предложений;</w:t>
      </w:r>
    </w:p>
    <w:p w14:paraId="56A041A7" w14:textId="77777777" w:rsidR="00EF12AF" w:rsidRPr="00D861B2" w:rsidRDefault="00EF12AF" w:rsidP="00291883">
      <w:pPr>
        <w:widowControl w:val="0"/>
        <w:numPr>
          <w:ilvl w:val="0"/>
          <w:numId w:val="246"/>
        </w:numPr>
        <w:tabs>
          <w:tab w:val="num" w:pos="0"/>
        </w:tabs>
        <w:autoSpaceDE w:val="0"/>
        <w:autoSpaceDN w:val="0"/>
        <w:adjustRightInd w:val="0"/>
        <w:spacing w:after="0"/>
        <w:ind w:left="0" w:right="0" w:firstLine="425"/>
        <w:rPr>
          <w:szCs w:val="24"/>
        </w:rPr>
      </w:pPr>
      <w:r w:rsidRPr="00D861B2">
        <w:rPr>
          <w:szCs w:val="24"/>
        </w:rPr>
        <w:t>умение действовать по образцу при выполнении упражнений и составлении собственных высказываний в пределах тематики начальной школы;</w:t>
      </w:r>
    </w:p>
    <w:p w14:paraId="5D03928F" w14:textId="77777777" w:rsidR="00EF12AF" w:rsidRPr="00D861B2" w:rsidRDefault="00EF12AF" w:rsidP="00291883">
      <w:pPr>
        <w:widowControl w:val="0"/>
        <w:numPr>
          <w:ilvl w:val="0"/>
          <w:numId w:val="246"/>
        </w:numPr>
        <w:tabs>
          <w:tab w:val="num" w:pos="0"/>
        </w:tabs>
        <w:autoSpaceDE w:val="0"/>
        <w:autoSpaceDN w:val="0"/>
        <w:adjustRightInd w:val="0"/>
        <w:spacing w:after="0"/>
        <w:ind w:left="0" w:right="0" w:firstLine="425"/>
        <w:rPr>
          <w:szCs w:val="24"/>
        </w:rPr>
      </w:pPr>
      <w:r w:rsidRPr="00D861B2">
        <w:rPr>
          <w:szCs w:val="24"/>
        </w:rPr>
        <w:t>совершенствовать приёмы работы с текстом с опорой на умения, приобретённые на уроках родного языка (прогнозировать содержание текста по заголовку, иллюстрациям и др.);</w:t>
      </w:r>
    </w:p>
    <w:p w14:paraId="6D1A718E" w14:textId="77777777" w:rsidR="00EF12AF" w:rsidRPr="00D861B2" w:rsidRDefault="00EF12AF" w:rsidP="00291883">
      <w:pPr>
        <w:widowControl w:val="0"/>
        <w:numPr>
          <w:ilvl w:val="0"/>
          <w:numId w:val="246"/>
        </w:numPr>
        <w:tabs>
          <w:tab w:val="num" w:pos="0"/>
        </w:tabs>
        <w:autoSpaceDE w:val="0"/>
        <w:autoSpaceDN w:val="0"/>
        <w:adjustRightInd w:val="0"/>
        <w:spacing w:after="0"/>
        <w:ind w:left="0" w:right="0" w:firstLine="425"/>
        <w:rPr>
          <w:szCs w:val="24"/>
        </w:rPr>
      </w:pPr>
      <w:r w:rsidRPr="00D861B2">
        <w:rPr>
          <w:szCs w:val="24"/>
        </w:rPr>
        <w:t>умение пользоваться справочным материалом, представленным в доступном данному возрасту виде (правила, таблицы);</w:t>
      </w:r>
    </w:p>
    <w:p w14:paraId="2A834D39" w14:textId="77777777" w:rsidR="00EF12AF" w:rsidRPr="00D861B2" w:rsidRDefault="00EF12AF" w:rsidP="00291883">
      <w:pPr>
        <w:widowControl w:val="0"/>
        <w:numPr>
          <w:ilvl w:val="0"/>
          <w:numId w:val="246"/>
        </w:numPr>
        <w:tabs>
          <w:tab w:val="num" w:pos="0"/>
        </w:tabs>
        <w:autoSpaceDE w:val="0"/>
        <w:autoSpaceDN w:val="0"/>
        <w:adjustRightInd w:val="0"/>
        <w:spacing w:after="0"/>
        <w:ind w:left="0" w:right="0" w:firstLine="425"/>
        <w:rPr>
          <w:szCs w:val="24"/>
        </w:rPr>
      </w:pPr>
      <w:r w:rsidRPr="00D861B2">
        <w:rPr>
          <w:szCs w:val="24"/>
        </w:rPr>
        <w:t>умение осуществлять самонаблюдение и самооценку в доступных младшему школьнику пределах.</w:t>
      </w:r>
    </w:p>
    <w:p w14:paraId="0A364845" w14:textId="77777777" w:rsidR="00EF12AF" w:rsidRPr="00D861B2" w:rsidRDefault="00EF12AF" w:rsidP="00AF413A">
      <w:pPr>
        <w:widowControl w:val="0"/>
        <w:autoSpaceDE w:val="0"/>
        <w:autoSpaceDN w:val="0"/>
        <w:adjustRightInd w:val="0"/>
        <w:spacing w:after="0"/>
        <w:ind w:left="0" w:right="0" w:firstLine="425"/>
        <w:rPr>
          <w:szCs w:val="24"/>
        </w:rPr>
      </w:pPr>
      <w:r w:rsidRPr="00D861B2">
        <w:rPr>
          <w:b/>
          <w:szCs w:val="24"/>
        </w:rPr>
        <w:t xml:space="preserve"> Предметные результаты в ценностно-ориентационной сфере</w:t>
      </w:r>
    </w:p>
    <w:p w14:paraId="5F7F3A42" w14:textId="77777777" w:rsidR="00EF12AF" w:rsidRPr="00D861B2" w:rsidRDefault="00EF12AF" w:rsidP="00291883">
      <w:pPr>
        <w:widowControl w:val="0"/>
        <w:numPr>
          <w:ilvl w:val="0"/>
          <w:numId w:val="247"/>
        </w:numPr>
        <w:autoSpaceDE w:val="0"/>
        <w:autoSpaceDN w:val="0"/>
        <w:adjustRightInd w:val="0"/>
        <w:spacing w:after="0"/>
        <w:ind w:left="0" w:right="0" w:firstLine="425"/>
        <w:rPr>
          <w:szCs w:val="24"/>
        </w:rPr>
      </w:pPr>
      <w:r w:rsidRPr="00D861B2">
        <w:rPr>
          <w:szCs w:val="24"/>
        </w:rPr>
        <w:t>представлять изучаемый иностранный язык как средство выражения мыслей, чувств, эмоций;</w:t>
      </w:r>
    </w:p>
    <w:p w14:paraId="2EEAE2D9" w14:textId="77777777" w:rsidR="00EF12AF" w:rsidRPr="00D861B2" w:rsidRDefault="00EF12AF" w:rsidP="00291883">
      <w:pPr>
        <w:widowControl w:val="0"/>
        <w:numPr>
          <w:ilvl w:val="0"/>
          <w:numId w:val="247"/>
        </w:numPr>
        <w:autoSpaceDE w:val="0"/>
        <w:autoSpaceDN w:val="0"/>
        <w:adjustRightInd w:val="0"/>
        <w:spacing w:after="0"/>
        <w:ind w:left="0" w:right="0" w:firstLine="425"/>
        <w:rPr>
          <w:szCs w:val="24"/>
        </w:rPr>
      </w:pPr>
      <w:r w:rsidRPr="00D861B2">
        <w:rPr>
          <w:szCs w:val="24"/>
        </w:rPr>
        <w:t>приобщаться к культурным ценностям другого народа через произведения детского фольклора, через непосредственное участие в туристических поездках.</w:t>
      </w:r>
    </w:p>
    <w:p w14:paraId="040D75C1" w14:textId="77777777" w:rsidR="00EF12AF" w:rsidRPr="00D861B2" w:rsidRDefault="00EF12AF" w:rsidP="00AF413A">
      <w:pPr>
        <w:widowControl w:val="0"/>
        <w:autoSpaceDE w:val="0"/>
        <w:autoSpaceDN w:val="0"/>
        <w:adjustRightInd w:val="0"/>
        <w:spacing w:after="0"/>
        <w:ind w:left="0" w:right="0" w:firstLine="425"/>
        <w:rPr>
          <w:b/>
          <w:szCs w:val="24"/>
        </w:rPr>
      </w:pPr>
      <w:r w:rsidRPr="00D861B2">
        <w:rPr>
          <w:b/>
          <w:szCs w:val="24"/>
        </w:rPr>
        <w:t>Предметные результаты в</w:t>
      </w:r>
      <w:r w:rsidRPr="00D861B2">
        <w:rPr>
          <w:b/>
          <w:i/>
          <w:szCs w:val="24"/>
        </w:rPr>
        <w:t xml:space="preserve"> </w:t>
      </w:r>
      <w:r w:rsidRPr="00D861B2">
        <w:rPr>
          <w:b/>
          <w:szCs w:val="24"/>
        </w:rPr>
        <w:t>эстетической сфере</w:t>
      </w:r>
    </w:p>
    <w:p w14:paraId="136B1534" w14:textId="77777777" w:rsidR="00EF12AF" w:rsidRPr="00D861B2" w:rsidRDefault="00EF12AF" w:rsidP="00291883">
      <w:pPr>
        <w:widowControl w:val="0"/>
        <w:numPr>
          <w:ilvl w:val="0"/>
          <w:numId w:val="248"/>
        </w:numPr>
        <w:autoSpaceDE w:val="0"/>
        <w:autoSpaceDN w:val="0"/>
        <w:adjustRightInd w:val="0"/>
        <w:spacing w:after="0"/>
        <w:ind w:left="0" w:right="0" w:firstLine="425"/>
        <w:rPr>
          <w:szCs w:val="24"/>
        </w:rPr>
      </w:pPr>
      <w:r w:rsidRPr="00D861B2">
        <w:rPr>
          <w:szCs w:val="24"/>
        </w:rPr>
        <w:t>владеть элементарными средствами выражения чувств и эмоций на иностранном языке;</w:t>
      </w:r>
    </w:p>
    <w:p w14:paraId="0E192630" w14:textId="77777777" w:rsidR="00EF12AF" w:rsidRPr="00D861B2" w:rsidRDefault="00EF12AF" w:rsidP="00291883">
      <w:pPr>
        <w:widowControl w:val="0"/>
        <w:numPr>
          <w:ilvl w:val="0"/>
          <w:numId w:val="248"/>
        </w:numPr>
        <w:autoSpaceDE w:val="0"/>
        <w:autoSpaceDN w:val="0"/>
        <w:adjustRightInd w:val="0"/>
        <w:spacing w:after="0"/>
        <w:ind w:left="0" w:right="0" w:firstLine="425"/>
        <w:rPr>
          <w:szCs w:val="24"/>
        </w:rPr>
      </w:pPr>
      <w:r w:rsidRPr="00D861B2">
        <w:rPr>
          <w:szCs w:val="24"/>
        </w:rPr>
        <w:t>осознавать эстетическую ценность литературных произведений в процессе знакомства с образцами доступной детской литературы.</w:t>
      </w:r>
    </w:p>
    <w:p w14:paraId="75DABF0C" w14:textId="77777777" w:rsidR="00EF12AF" w:rsidRPr="00D861B2" w:rsidRDefault="00EF12AF" w:rsidP="00AF413A">
      <w:pPr>
        <w:widowControl w:val="0"/>
        <w:autoSpaceDE w:val="0"/>
        <w:autoSpaceDN w:val="0"/>
        <w:adjustRightInd w:val="0"/>
        <w:spacing w:after="0"/>
        <w:ind w:left="0" w:right="0" w:firstLine="425"/>
        <w:rPr>
          <w:b/>
          <w:szCs w:val="24"/>
        </w:rPr>
      </w:pPr>
    </w:p>
    <w:p w14:paraId="63E037BA" w14:textId="77777777" w:rsidR="00EF12AF" w:rsidRPr="00D861B2" w:rsidRDefault="00EF12AF" w:rsidP="00AF413A">
      <w:pPr>
        <w:widowControl w:val="0"/>
        <w:autoSpaceDE w:val="0"/>
        <w:autoSpaceDN w:val="0"/>
        <w:adjustRightInd w:val="0"/>
        <w:spacing w:after="0"/>
        <w:ind w:left="0" w:right="0" w:firstLine="425"/>
        <w:rPr>
          <w:b/>
          <w:szCs w:val="24"/>
        </w:rPr>
      </w:pPr>
      <w:r w:rsidRPr="00D861B2">
        <w:rPr>
          <w:b/>
          <w:szCs w:val="24"/>
        </w:rPr>
        <w:t>Предметные результаты в</w:t>
      </w:r>
      <w:r w:rsidRPr="00D861B2">
        <w:rPr>
          <w:b/>
          <w:i/>
          <w:szCs w:val="24"/>
        </w:rPr>
        <w:t xml:space="preserve"> </w:t>
      </w:r>
      <w:r w:rsidRPr="00D861B2">
        <w:rPr>
          <w:b/>
          <w:szCs w:val="24"/>
        </w:rPr>
        <w:t>трудовой сфере</w:t>
      </w:r>
    </w:p>
    <w:p w14:paraId="2BC6CAE4" w14:textId="77777777" w:rsidR="00EF12AF" w:rsidRPr="00D861B2" w:rsidRDefault="00EF12AF" w:rsidP="00AF413A">
      <w:pPr>
        <w:widowControl w:val="0"/>
        <w:autoSpaceDE w:val="0"/>
        <w:autoSpaceDN w:val="0"/>
        <w:adjustRightInd w:val="0"/>
        <w:spacing w:after="0"/>
        <w:ind w:left="0" w:right="0" w:firstLine="425"/>
        <w:rPr>
          <w:szCs w:val="24"/>
        </w:rPr>
      </w:pPr>
      <w:r w:rsidRPr="00D861B2">
        <w:rPr>
          <w:szCs w:val="24"/>
        </w:rPr>
        <w:t xml:space="preserve">  Умение следовать намеченному плану в своём учебном труде.</w:t>
      </w:r>
    </w:p>
    <w:p w14:paraId="04624B06" w14:textId="77777777" w:rsidR="00EF12AF" w:rsidRDefault="00EF12AF" w:rsidP="00AF413A">
      <w:pPr>
        <w:spacing w:after="0"/>
        <w:ind w:left="0" w:right="0" w:firstLine="425"/>
        <w:rPr>
          <w:b/>
          <w:szCs w:val="24"/>
        </w:rPr>
      </w:pPr>
    </w:p>
    <w:p w14:paraId="49E4CF84" w14:textId="77777777" w:rsidR="00EF12AF" w:rsidRDefault="00EF12AF" w:rsidP="00AF413A">
      <w:pPr>
        <w:spacing w:after="0"/>
        <w:ind w:left="0" w:right="0" w:firstLine="425"/>
        <w:rPr>
          <w:b/>
          <w:szCs w:val="24"/>
        </w:rPr>
      </w:pPr>
    </w:p>
    <w:p w14:paraId="69F9C67B" w14:textId="77777777" w:rsidR="00EF12AF" w:rsidRPr="003904F5" w:rsidRDefault="00EF12AF" w:rsidP="00AF413A">
      <w:pPr>
        <w:shd w:val="clear" w:color="auto" w:fill="FFFFFF"/>
        <w:spacing w:after="0"/>
        <w:ind w:left="0" w:right="0" w:firstLine="425"/>
        <w:rPr>
          <w:szCs w:val="24"/>
        </w:rPr>
      </w:pPr>
      <w:r>
        <w:rPr>
          <w:b/>
          <w:szCs w:val="24"/>
        </w:rPr>
        <w:t>СОДЕРЖАНИЕ ДАННОГО КУРСА</w:t>
      </w:r>
    </w:p>
    <w:p w14:paraId="2E403A1F" w14:textId="77777777" w:rsidR="00EF12AF" w:rsidRDefault="00EF12AF" w:rsidP="00AF413A">
      <w:pPr>
        <w:shd w:val="clear" w:color="auto" w:fill="FFFFFF"/>
        <w:spacing w:after="0"/>
        <w:ind w:left="0" w:right="0" w:firstLine="425"/>
        <w:rPr>
          <w:spacing w:val="1"/>
          <w:szCs w:val="24"/>
        </w:rPr>
      </w:pPr>
    </w:p>
    <w:p w14:paraId="71027E24" w14:textId="77777777" w:rsidR="00EF12AF" w:rsidRPr="00FE228E" w:rsidRDefault="00EF12AF" w:rsidP="00291883">
      <w:pPr>
        <w:numPr>
          <w:ilvl w:val="0"/>
          <w:numId w:val="249"/>
        </w:numPr>
        <w:shd w:val="clear" w:color="auto" w:fill="FFFFFF"/>
        <w:spacing w:after="0"/>
        <w:ind w:left="0" w:right="0" w:firstLine="425"/>
        <w:rPr>
          <w:b/>
          <w:spacing w:val="1"/>
          <w:szCs w:val="24"/>
        </w:rPr>
      </w:pPr>
      <w:r w:rsidRPr="00FE228E">
        <w:rPr>
          <w:b/>
          <w:spacing w:val="1"/>
          <w:szCs w:val="24"/>
        </w:rPr>
        <w:lastRenderedPageBreak/>
        <w:t>Предметное содержание речи</w:t>
      </w:r>
    </w:p>
    <w:p w14:paraId="07AE24D7" w14:textId="77777777" w:rsidR="00EF12AF" w:rsidRPr="00FE228E" w:rsidRDefault="00EF12AF" w:rsidP="00291883">
      <w:pPr>
        <w:numPr>
          <w:ilvl w:val="0"/>
          <w:numId w:val="249"/>
        </w:numPr>
        <w:shd w:val="clear" w:color="auto" w:fill="FFFFFF"/>
        <w:spacing w:after="0"/>
        <w:ind w:left="0" w:right="0" w:firstLine="425"/>
        <w:rPr>
          <w:b/>
          <w:spacing w:val="1"/>
          <w:szCs w:val="24"/>
        </w:rPr>
      </w:pPr>
      <w:r w:rsidRPr="00FE228E">
        <w:rPr>
          <w:b/>
          <w:spacing w:val="1"/>
          <w:szCs w:val="24"/>
        </w:rPr>
        <w:t>Речевые умения</w:t>
      </w:r>
      <w:r w:rsidRPr="00FE228E">
        <w:rPr>
          <w:i/>
          <w:spacing w:val="1"/>
          <w:szCs w:val="24"/>
        </w:rPr>
        <w:t xml:space="preserve"> </w:t>
      </w:r>
    </w:p>
    <w:p w14:paraId="3EC80607" w14:textId="77777777" w:rsidR="00EF12AF" w:rsidRPr="00FE228E" w:rsidRDefault="00EF12AF" w:rsidP="00AF413A">
      <w:pPr>
        <w:shd w:val="clear" w:color="auto" w:fill="FFFFFF"/>
        <w:spacing w:after="0"/>
        <w:ind w:left="0" w:right="0" w:firstLine="425"/>
        <w:rPr>
          <w:i/>
          <w:spacing w:val="1"/>
          <w:szCs w:val="24"/>
        </w:rPr>
      </w:pPr>
      <w:r w:rsidRPr="00FE228E">
        <w:rPr>
          <w:i/>
          <w:spacing w:val="1"/>
          <w:szCs w:val="24"/>
        </w:rPr>
        <w:t>Говорение</w:t>
      </w:r>
    </w:p>
    <w:p w14:paraId="1A9BFDAE" w14:textId="77777777" w:rsidR="00EF12AF" w:rsidRPr="00FE228E" w:rsidRDefault="00EF12AF" w:rsidP="00AF413A">
      <w:pPr>
        <w:shd w:val="clear" w:color="auto" w:fill="FFFFFF"/>
        <w:spacing w:after="0"/>
        <w:ind w:left="0" w:right="0" w:firstLine="425"/>
        <w:rPr>
          <w:i/>
          <w:spacing w:val="1"/>
          <w:szCs w:val="24"/>
        </w:rPr>
      </w:pPr>
      <w:r w:rsidRPr="00FE228E">
        <w:rPr>
          <w:i/>
          <w:spacing w:val="1"/>
          <w:szCs w:val="24"/>
        </w:rPr>
        <w:t>Слушание (аудирование)</w:t>
      </w:r>
    </w:p>
    <w:p w14:paraId="6D5FCC75" w14:textId="77777777" w:rsidR="00EF12AF" w:rsidRPr="00FE228E" w:rsidRDefault="00EF12AF" w:rsidP="00AF413A">
      <w:pPr>
        <w:shd w:val="clear" w:color="auto" w:fill="FFFFFF"/>
        <w:spacing w:after="0"/>
        <w:ind w:left="0" w:right="0" w:firstLine="425"/>
        <w:rPr>
          <w:i/>
          <w:spacing w:val="1"/>
          <w:szCs w:val="24"/>
        </w:rPr>
      </w:pPr>
      <w:r w:rsidRPr="00FE228E">
        <w:rPr>
          <w:i/>
          <w:spacing w:val="1"/>
          <w:szCs w:val="24"/>
        </w:rPr>
        <w:t>Письмо и письменная речь</w:t>
      </w:r>
    </w:p>
    <w:p w14:paraId="0F3392F4" w14:textId="77777777" w:rsidR="00EF12AF" w:rsidRPr="00FE228E" w:rsidRDefault="00EF12AF" w:rsidP="00291883">
      <w:pPr>
        <w:numPr>
          <w:ilvl w:val="0"/>
          <w:numId w:val="250"/>
        </w:numPr>
        <w:shd w:val="clear" w:color="auto" w:fill="FFFFFF"/>
        <w:spacing w:after="0"/>
        <w:ind w:left="0" w:right="0" w:firstLine="425"/>
        <w:rPr>
          <w:b/>
          <w:spacing w:val="1"/>
          <w:szCs w:val="24"/>
        </w:rPr>
      </w:pPr>
      <w:r w:rsidRPr="00FE228E">
        <w:rPr>
          <w:b/>
          <w:spacing w:val="1"/>
          <w:szCs w:val="24"/>
        </w:rPr>
        <w:t>Языковые знания и навыки (практическое усвоение)</w:t>
      </w:r>
    </w:p>
    <w:p w14:paraId="4899443A" w14:textId="77777777" w:rsidR="00EF12AF" w:rsidRPr="00FE228E" w:rsidRDefault="00EF12AF" w:rsidP="00AF413A">
      <w:pPr>
        <w:shd w:val="clear" w:color="auto" w:fill="FFFFFF"/>
        <w:spacing w:after="0"/>
        <w:ind w:left="0" w:right="0" w:firstLine="425"/>
        <w:rPr>
          <w:b/>
          <w:i/>
          <w:spacing w:val="1"/>
          <w:szCs w:val="24"/>
        </w:rPr>
      </w:pPr>
      <w:r w:rsidRPr="00FE228E">
        <w:rPr>
          <w:i/>
          <w:spacing w:val="1"/>
          <w:szCs w:val="24"/>
        </w:rPr>
        <w:t>Графика и орфография</w:t>
      </w:r>
    </w:p>
    <w:p w14:paraId="3ADB37A4" w14:textId="77777777" w:rsidR="00EF12AF" w:rsidRPr="00FE228E" w:rsidRDefault="00EF12AF" w:rsidP="00AF413A">
      <w:pPr>
        <w:shd w:val="clear" w:color="auto" w:fill="FFFFFF"/>
        <w:spacing w:after="0"/>
        <w:ind w:left="0" w:right="0" w:firstLine="425"/>
        <w:rPr>
          <w:i/>
          <w:spacing w:val="1"/>
          <w:szCs w:val="24"/>
        </w:rPr>
      </w:pPr>
      <w:r w:rsidRPr="00FE228E">
        <w:rPr>
          <w:i/>
          <w:spacing w:val="1"/>
          <w:szCs w:val="24"/>
        </w:rPr>
        <w:t>Фонетическая сторона речи</w:t>
      </w:r>
    </w:p>
    <w:p w14:paraId="06F26EDD" w14:textId="77777777" w:rsidR="00EF12AF" w:rsidRPr="00FE228E" w:rsidRDefault="00EF12AF" w:rsidP="00AF413A">
      <w:pPr>
        <w:shd w:val="clear" w:color="auto" w:fill="FFFFFF"/>
        <w:spacing w:after="0"/>
        <w:ind w:left="0" w:right="0" w:firstLine="425"/>
        <w:rPr>
          <w:i/>
          <w:spacing w:val="1"/>
          <w:szCs w:val="24"/>
        </w:rPr>
      </w:pPr>
      <w:r w:rsidRPr="00FE228E">
        <w:rPr>
          <w:i/>
          <w:spacing w:val="1"/>
          <w:szCs w:val="24"/>
        </w:rPr>
        <w:t>Лексическая сторона речи</w:t>
      </w:r>
    </w:p>
    <w:p w14:paraId="1C6AB7D5" w14:textId="1D93D76C" w:rsidR="000402F4" w:rsidRDefault="00EF12AF" w:rsidP="00AF413A">
      <w:pPr>
        <w:spacing w:after="0"/>
        <w:ind w:left="0" w:right="0" w:firstLine="425"/>
      </w:pPr>
      <w:r w:rsidRPr="00FE228E">
        <w:rPr>
          <w:i/>
          <w:spacing w:val="1"/>
          <w:szCs w:val="24"/>
        </w:rPr>
        <w:t>Грамматическая сторона ре</w:t>
      </w:r>
    </w:p>
    <w:p w14:paraId="5020F775" w14:textId="77777777" w:rsidR="009418E8" w:rsidRDefault="009418E8" w:rsidP="009418E8">
      <w:pPr>
        <w:spacing w:after="0"/>
        <w:ind w:left="0" w:right="0" w:firstLine="425"/>
      </w:pPr>
      <w:r>
        <w:t xml:space="preserve">Рабочая программа и тематическое планирование  (темы и количество часов, отводимое на их изучение; основное программное содержание; основные виды деятельности обучающихся) и размещено на сайте: : </w:t>
      </w:r>
      <w:hyperlink r:id="rId58" w:history="1">
        <w:r w:rsidRPr="00722F00">
          <w:rPr>
            <w:rStyle w:val="a3"/>
          </w:rPr>
          <w:t>https://licey111.kuz-edu.ru/</w:t>
        </w:r>
      </w:hyperlink>
      <w:r>
        <w:t xml:space="preserve">. </w:t>
      </w:r>
    </w:p>
    <w:p w14:paraId="3CE98AA7" w14:textId="77777777" w:rsidR="000402F4" w:rsidRDefault="00483FE8" w:rsidP="00AF413A">
      <w:pPr>
        <w:spacing w:after="0"/>
        <w:ind w:left="0" w:right="0" w:firstLine="425"/>
      </w:pPr>
      <w:r>
        <w:rPr>
          <w:b/>
        </w:rPr>
        <w:t xml:space="preserve"> </w:t>
      </w:r>
    </w:p>
    <w:p w14:paraId="5BB3DD3C" w14:textId="3CBB925B" w:rsidR="000402F4" w:rsidRDefault="00483FE8" w:rsidP="00AF413A">
      <w:pPr>
        <w:pStyle w:val="1"/>
        <w:spacing w:after="0" w:line="240" w:lineRule="auto"/>
        <w:ind w:left="0" w:right="0" w:firstLine="425"/>
        <w:jc w:val="both"/>
      </w:pPr>
      <w:bookmarkStart w:id="205" w:name="_Toc147572681"/>
      <w:r>
        <w:t>2</w:t>
      </w:r>
      <w:r w:rsidRPr="00FD5FDA">
        <w:t>.</w:t>
      </w:r>
      <w:r w:rsidR="00E127DA">
        <w:t>2</w:t>
      </w:r>
      <w:r w:rsidRPr="00FD5FDA">
        <w:t>.1.8</w:t>
      </w:r>
      <w:r w:rsidR="00DB704A" w:rsidRPr="00FD5FDA">
        <w:t xml:space="preserve">. Рабочая программа по внеурочной деятельности </w:t>
      </w:r>
      <w:r w:rsidRPr="00FD5FDA">
        <w:t xml:space="preserve"> «</w:t>
      </w:r>
      <w:r w:rsidR="00EF12AF" w:rsidRPr="00FD5FDA">
        <w:t>ОБЩЕФИЗИЧЕСКАЯ ПОДГОТОВКА</w:t>
      </w:r>
      <w:r w:rsidRPr="00FD5FDA">
        <w:t>»</w:t>
      </w:r>
      <w:bookmarkEnd w:id="205"/>
      <w:r>
        <w:t xml:space="preserve"> </w:t>
      </w:r>
    </w:p>
    <w:p w14:paraId="09E40D7B" w14:textId="0CE5EC3F" w:rsidR="00EF12AF" w:rsidRDefault="00EF12AF" w:rsidP="00AF413A">
      <w:pPr>
        <w:spacing w:after="0"/>
        <w:ind w:left="0" w:right="0" w:firstLine="425"/>
        <w:rPr>
          <w:b/>
        </w:rPr>
      </w:pPr>
    </w:p>
    <w:p w14:paraId="16315159" w14:textId="77777777" w:rsidR="00EF12AF" w:rsidRPr="003665D1" w:rsidRDefault="00EF12AF" w:rsidP="00AF413A">
      <w:pPr>
        <w:spacing w:after="0"/>
        <w:ind w:left="0" w:right="0" w:firstLine="425"/>
        <w:rPr>
          <w:b/>
          <w:bCs/>
          <w:spacing w:val="-1"/>
          <w:szCs w:val="24"/>
        </w:rPr>
      </w:pPr>
      <w:r w:rsidRPr="003665D1">
        <w:rPr>
          <w:b/>
          <w:bCs/>
          <w:spacing w:val="-1"/>
          <w:szCs w:val="24"/>
        </w:rPr>
        <w:t>ПОЯСНИТЕЛЬНАЯ ЗАПИСКА</w:t>
      </w:r>
    </w:p>
    <w:p w14:paraId="7D0A8929" w14:textId="77777777" w:rsidR="00EF12AF" w:rsidRPr="003665D1" w:rsidRDefault="00EF12AF" w:rsidP="00AF413A">
      <w:pPr>
        <w:spacing w:after="0"/>
        <w:ind w:left="0" w:right="0" w:firstLine="425"/>
        <w:rPr>
          <w:b/>
          <w:bCs/>
          <w:spacing w:val="-1"/>
          <w:szCs w:val="24"/>
        </w:rPr>
      </w:pPr>
    </w:p>
    <w:p w14:paraId="183CF530" w14:textId="77777777" w:rsidR="00EF12AF" w:rsidRPr="003665D1" w:rsidRDefault="00EF12AF" w:rsidP="00AF413A">
      <w:pPr>
        <w:spacing w:after="0"/>
        <w:ind w:left="0" w:right="0" w:firstLine="425"/>
        <w:rPr>
          <w:szCs w:val="24"/>
        </w:rPr>
      </w:pPr>
      <w:r w:rsidRPr="003665D1">
        <w:rPr>
          <w:szCs w:val="24"/>
        </w:rPr>
        <w:t>Рабочая программа данного учебного курса внеурочной деятельности разработана в соответствии с требованиями:</w:t>
      </w:r>
    </w:p>
    <w:p w14:paraId="7596FFB0" w14:textId="77777777" w:rsidR="00EF12AF" w:rsidRPr="003665D1" w:rsidRDefault="00AA16BA" w:rsidP="00291883">
      <w:pPr>
        <w:pStyle w:val="a4"/>
        <w:numPr>
          <w:ilvl w:val="0"/>
          <w:numId w:val="251"/>
        </w:numPr>
        <w:spacing w:after="0"/>
        <w:ind w:left="0" w:right="0" w:firstLine="425"/>
        <w:rPr>
          <w:szCs w:val="24"/>
        </w:rPr>
      </w:pPr>
      <w:hyperlink r:id="rId59" w:anchor="/document/99/902389617/" w:tgtFrame="_self" w:history="1">
        <w:r w:rsidR="00EF12AF" w:rsidRPr="003665D1">
          <w:rPr>
            <w:szCs w:val="24"/>
          </w:rPr>
          <w:t>Федерального закона от 29.12.2012 № 273</w:t>
        </w:r>
      </w:hyperlink>
      <w:r w:rsidR="00EF12AF" w:rsidRPr="003665D1">
        <w:rPr>
          <w:szCs w:val="24"/>
        </w:rPr>
        <w:t xml:space="preserve"> «Об образовании в Российской Федерации»;</w:t>
      </w:r>
    </w:p>
    <w:p w14:paraId="3CDBE731" w14:textId="77777777" w:rsidR="00EF12AF" w:rsidRPr="003665D1" w:rsidRDefault="00AA16BA" w:rsidP="00291883">
      <w:pPr>
        <w:pStyle w:val="a4"/>
        <w:numPr>
          <w:ilvl w:val="0"/>
          <w:numId w:val="251"/>
        </w:numPr>
        <w:spacing w:after="0"/>
        <w:ind w:left="0" w:right="0" w:firstLine="425"/>
        <w:rPr>
          <w:szCs w:val="24"/>
        </w:rPr>
      </w:pPr>
      <w:hyperlink r:id="rId60" w:anchor="/document/99/607175842/" w:tgtFrame="_self" w:history="1">
        <w:r w:rsidR="00EF12AF" w:rsidRPr="003665D1">
          <w:rPr>
            <w:szCs w:val="24"/>
          </w:rPr>
          <w:t>Приказа Минпросвещения от 31.05.2021 № 286</w:t>
        </w:r>
      </w:hyperlink>
      <w:r w:rsidR="00EF12AF" w:rsidRPr="003665D1">
        <w:rPr>
          <w:szCs w:val="24"/>
        </w:rPr>
        <w:t xml:space="preserve"> «Об утверждении федерального государственного образовательного стандарта начального общего образования»;</w:t>
      </w:r>
    </w:p>
    <w:p w14:paraId="5B411E23" w14:textId="77777777" w:rsidR="00EF12AF" w:rsidRPr="003665D1" w:rsidRDefault="00EF12AF" w:rsidP="00291883">
      <w:pPr>
        <w:pStyle w:val="a4"/>
        <w:numPr>
          <w:ilvl w:val="0"/>
          <w:numId w:val="251"/>
        </w:numPr>
        <w:spacing w:after="0"/>
        <w:ind w:left="0" w:right="0" w:firstLine="425"/>
        <w:rPr>
          <w:szCs w:val="24"/>
        </w:rPr>
      </w:pPr>
      <w:r w:rsidRPr="003665D1">
        <w:rPr>
          <w:szCs w:val="24"/>
        </w:rPr>
        <w:t>Положение о творческом экзамене - компоненте внутришкольной системы оценки качества образования.</w:t>
      </w:r>
    </w:p>
    <w:p w14:paraId="6C2E0EA9" w14:textId="77777777" w:rsidR="00EF12AF" w:rsidRPr="003665D1" w:rsidRDefault="00EF12AF" w:rsidP="00291883">
      <w:pPr>
        <w:pStyle w:val="a4"/>
        <w:numPr>
          <w:ilvl w:val="0"/>
          <w:numId w:val="251"/>
        </w:numPr>
        <w:spacing w:after="0"/>
        <w:ind w:left="0" w:right="0" w:firstLine="425"/>
        <w:rPr>
          <w:szCs w:val="24"/>
        </w:rPr>
      </w:pPr>
      <w:r w:rsidRPr="003665D1">
        <w:rPr>
          <w:szCs w:val="24"/>
        </w:rPr>
        <w:t>Положением о Всероссийском физкультурно-спортивном комплексе «Готов к труду и обороне» (ГТО);</w:t>
      </w:r>
    </w:p>
    <w:p w14:paraId="3DF56374" w14:textId="77777777" w:rsidR="00EF12AF" w:rsidRPr="003665D1" w:rsidRDefault="00EF12AF" w:rsidP="00291883">
      <w:pPr>
        <w:pStyle w:val="a4"/>
        <w:numPr>
          <w:ilvl w:val="0"/>
          <w:numId w:val="251"/>
        </w:numPr>
        <w:spacing w:after="0"/>
        <w:ind w:left="0" w:right="0" w:firstLine="425"/>
        <w:rPr>
          <w:szCs w:val="24"/>
        </w:rPr>
      </w:pPr>
      <w:r w:rsidRPr="003665D1">
        <w:rPr>
          <w:szCs w:val="24"/>
        </w:rPr>
        <w:t>Внеурочная деятельность. Подготовка к сдаче норм ГТО: учеб. пособие для общеобразоват. организаций/В.С. Кузнецов, Г.А. Колодницкий. - М.: Просвещение, 2017 г.</w:t>
      </w:r>
    </w:p>
    <w:p w14:paraId="09F52EF0" w14:textId="77777777" w:rsidR="00EF12AF" w:rsidRPr="003665D1" w:rsidRDefault="00EF12AF" w:rsidP="00291883">
      <w:pPr>
        <w:pStyle w:val="a4"/>
        <w:numPr>
          <w:ilvl w:val="0"/>
          <w:numId w:val="251"/>
        </w:numPr>
        <w:spacing w:after="0"/>
        <w:ind w:left="0" w:right="0" w:firstLine="425"/>
        <w:rPr>
          <w:szCs w:val="24"/>
        </w:rPr>
      </w:pPr>
      <w:r w:rsidRPr="003665D1">
        <w:rPr>
          <w:szCs w:val="24"/>
        </w:rPr>
        <w:t xml:space="preserve">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w:t>
      </w:r>
      <w:hyperlink r:id="rId61" w:anchor="/document/99/350261466/" w:tgtFrame="_self" w:history="1">
        <w:r w:rsidRPr="003665D1">
          <w:rPr>
            <w:szCs w:val="24"/>
          </w:rPr>
          <w:t>письмом Минпросвещения от 15.04.2022 № СК-295/06</w:t>
        </w:r>
      </w:hyperlink>
      <w:r w:rsidRPr="003665D1">
        <w:rPr>
          <w:szCs w:val="24"/>
        </w:rPr>
        <w:t>;</w:t>
      </w:r>
    </w:p>
    <w:p w14:paraId="1E165FD7" w14:textId="77777777" w:rsidR="00EF12AF" w:rsidRPr="003665D1" w:rsidRDefault="00EF12AF" w:rsidP="00291883">
      <w:pPr>
        <w:pStyle w:val="a4"/>
        <w:numPr>
          <w:ilvl w:val="0"/>
          <w:numId w:val="251"/>
        </w:numPr>
        <w:spacing w:after="0"/>
        <w:ind w:left="0" w:right="0" w:firstLine="425"/>
        <w:rPr>
          <w:szCs w:val="24"/>
        </w:rPr>
      </w:pPr>
      <w:r w:rsidRPr="003665D1">
        <w:rPr>
          <w:szCs w:val="24"/>
        </w:rPr>
        <w:t xml:space="preserve">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w:t>
      </w:r>
      <w:hyperlink r:id="rId62" w:anchor="/document/99/456094849/" w:tgtFrame="_self" w:history="1">
        <w:r w:rsidRPr="003665D1">
          <w:rPr>
            <w:szCs w:val="24"/>
          </w:rPr>
          <w:t>письмом Минобрнауки от 18.08.2017 № 09-1672</w:t>
        </w:r>
      </w:hyperlink>
      <w:r w:rsidRPr="003665D1">
        <w:rPr>
          <w:szCs w:val="24"/>
        </w:rPr>
        <w:t>;</w:t>
      </w:r>
    </w:p>
    <w:p w14:paraId="5B678CDA" w14:textId="77777777" w:rsidR="00EF12AF" w:rsidRPr="003665D1" w:rsidRDefault="00EF12AF" w:rsidP="00291883">
      <w:pPr>
        <w:pStyle w:val="a4"/>
        <w:numPr>
          <w:ilvl w:val="0"/>
          <w:numId w:val="251"/>
        </w:numPr>
        <w:spacing w:after="0"/>
        <w:ind w:left="0" w:right="0" w:firstLine="425"/>
        <w:rPr>
          <w:szCs w:val="24"/>
        </w:rPr>
      </w:pPr>
      <w:r w:rsidRPr="003665D1">
        <w:rPr>
          <w:szCs w:val="24"/>
        </w:rPr>
        <w:t xml:space="preserve">Стратегии развития воспитания в Российской Федерации на период до 2025 года, утвержденной </w:t>
      </w:r>
      <w:hyperlink r:id="rId63" w:anchor="/document/99/420277810/" w:tgtFrame="_self" w:history="1">
        <w:r w:rsidRPr="003665D1">
          <w:rPr>
            <w:szCs w:val="24"/>
          </w:rPr>
          <w:t>распоряжением Правительства от 29.05.2015 № 996-р</w:t>
        </w:r>
      </w:hyperlink>
      <w:r w:rsidRPr="003665D1">
        <w:rPr>
          <w:szCs w:val="24"/>
        </w:rPr>
        <w:t>;</w:t>
      </w:r>
    </w:p>
    <w:p w14:paraId="2E93678E" w14:textId="77777777" w:rsidR="00EF12AF" w:rsidRPr="003665D1" w:rsidRDefault="00AA16BA" w:rsidP="00291883">
      <w:pPr>
        <w:pStyle w:val="a4"/>
        <w:numPr>
          <w:ilvl w:val="0"/>
          <w:numId w:val="251"/>
        </w:numPr>
        <w:spacing w:after="0"/>
        <w:ind w:left="0" w:right="0" w:firstLine="425"/>
        <w:rPr>
          <w:szCs w:val="24"/>
        </w:rPr>
      </w:pPr>
      <w:hyperlink r:id="rId64" w:anchor="/document/99/566085656/" w:tgtFrame="_self" w:history="1">
        <w:r w:rsidR="00EF12AF" w:rsidRPr="003665D1">
          <w:rPr>
            <w:szCs w:val="24"/>
          </w:rPr>
          <w:t>СП 2.4.3648-20</w:t>
        </w:r>
      </w:hyperlink>
      <w:r w:rsidR="00EF12AF" w:rsidRPr="003665D1">
        <w:rPr>
          <w:szCs w:val="24"/>
        </w:rPr>
        <w:t>;</w:t>
      </w:r>
    </w:p>
    <w:p w14:paraId="67F87CB0" w14:textId="77777777" w:rsidR="00EF12AF" w:rsidRPr="003665D1" w:rsidRDefault="00AA16BA" w:rsidP="00291883">
      <w:pPr>
        <w:pStyle w:val="a4"/>
        <w:numPr>
          <w:ilvl w:val="0"/>
          <w:numId w:val="251"/>
        </w:numPr>
        <w:spacing w:after="0"/>
        <w:ind w:left="0" w:right="0" w:firstLine="425"/>
        <w:rPr>
          <w:szCs w:val="24"/>
        </w:rPr>
      </w:pPr>
      <w:hyperlink r:id="rId65" w:anchor="/document/99/573500115/" w:tgtFrame="_self" w:history="1">
        <w:r w:rsidR="00EF12AF" w:rsidRPr="003665D1">
          <w:rPr>
            <w:szCs w:val="24"/>
          </w:rPr>
          <w:t>СанПиН 1.2.3685-21</w:t>
        </w:r>
      </w:hyperlink>
      <w:r w:rsidR="00EF12AF" w:rsidRPr="003665D1">
        <w:rPr>
          <w:szCs w:val="24"/>
        </w:rPr>
        <w:t>;</w:t>
      </w:r>
    </w:p>
    <w:p w14:paraId="42D45E6E" w14:textId="77777777" w:rsidR="00EF12AF" w:rsidRPr="003665D1" w:rsidRDefault="00EF12AF" w:rsidP="00291883">
      <w:pPr>
        <w:pStyle w:val="a4"/>
        <w:numPr>
          <w:ilvl w:val="0"/>
          <w:numId w:val="251"/>
        </w:numPr>
        <w:spacing w:after="0"/>
        <w:ind w:left="0" w:right="0" w:firstLine="425"/>
        <w:rPr>
          <w:szCs w:val="24"/>
        </w:rPr>
      </w:pPr>
      <w:r w:rsidRPr="003665D1">
        <w:rPr>
          <w:szCs w:val="24"/>
        </w:rPr>
        <w:t xml:space="preserve">Основной образовательной программы НОО </w:t>
      </w:r>
      <w:r w:rsidRPr="003665D1">
        <w:rPr>
          <w:rFonts w:eastAsia="Calibri"/>
          <w:szCs w:val="24"/>
        </w:rPr>
        <w:t>МБ НОУ «Лицей № 111»,</w:t>
      </w:r>
      <w:r w:rsidRPr="003665D1">
        <w:rPr>
          <w:szCs w:val="24"/>
        </w:rPr>
        <w:t xml:space="preserve"> утвержденной приказом от </w:t>
      </w:r>
      <w:r w:rsidRPr="003665D1">
        <w:rPr>
          <w:rFonts w:eastAsia="Calibri"/>
          <w:szCs w:val="24"/>
        </w:rPr>
        <w:t>30.09.2022</w:t>
      </w:r>
      <w:r w:rsidRPr="003665D1">
        <w:rPr>
          <w:szCs w:val="24"/>
        </w:rPr>
        <w:t xml:space="preserve"> № </w:t>
      </w:r>
      <w:r w:rsidRPr="003665D1">
        <w:rPr>
          <w:rFonts w:eastAsia="Calibri"/>
          <w:szCs w:val="24"/>
        </w:rPr>
        <w:t>290.</w:t>
      </w:r>
    </w:p>
    <w:p w14:paraId="68376A6A" w14:textId="77777777" w:rsidR="00EF12AF" w:rsidRPr="003665D1" w:rsidRDefault="00EF12AF" w:rsidP="00AF413A">
      <w:pPr>
        <w:spacing w:after="0"/>
        <w:ind w:left="0" w:right="0" w:firstLine="425"/>
        <w:rPr>
          <w:b/>
          <w:bCs/>
          <w:szCs w:val="24"/>
        </w:rPr>
      </w:pPr>
      <w:r w:rsidRPr="003665D1">
        <w:rPr>
          <w:b/>
          <w:bCs/>
          <w:szCs w:val="24"/>
        </w:rPr>
        <w:t xml:space="preserve">Целью курса </w:t>
      </w:r>
      <w:r w:rsidRPr="003665D1">
        <w:rPr>
          <w:szCs w:val="24"/>
        </w:rPr>
        <w:t xml:space="preserve">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w:t>
      </w:r>
    </w:p>
    <w:p w14:paraId="30FA5726" w14:textId="77777777" w:rsidR="00EF12AF" w:rsidRPr="003665D1" w:rsidRDefault="00EF12AF" w:rsidP="00AF413A">
      <w:pPr>
        <w:spacing w:after="0"/>
        <w:ind w:left="0" w:right="0" w:firstLine="425"/>
        <w:rPr>
          <w:szCs w:val="24"/>
        </w:rPr>
      </w:pPr>
      <w:r w:rsidRPr="003665D1">
        <w:rPr>
          <w:b/>
          <w:bCs/>
          <w:szCs w:val="24"/>
        </w:rPr>
        <w:t xml:space="preserve">Место курса в плане внеурочной деятельности </w:t>
      </w:r>
      <w:r w:rsidRPr="003665D1">
        <w:rPr>
          <w:b/>
          <w:szCs w:val="24"/>
        </w:rPr>
        <w:t>МБ НОУ «Лицей № 111»</w:t>
      </w:r>
      <w:r w:rsidRPr="003665D1">
        <w:rPr>
          <w:b/>
          <w:bCs/>
          <w:szCs w:val="24"/>
        </w:rPr>
        <w:t xml:space="preserve">: </w:t>
      </w:r>
      <w:r w:rsidRPr="003665D1">
        <w:rPr>
          <w:szCs w:val="24"/>
        </w:rPr>
        <w:t>учебный курс предназначен для обучающихся 1–4-х классов; рассчитан на 1 час в неделю/34 часа в год в каждом классе.</w:t>
      </w:r>
    </w:p>
    <w:p w14:paraId="77F2F1FE" w14:textId="77777777" w:rsidR="00E127DA" w:rsidRDefault="00E127DA" w:rsidP="00AF413A">
      <w:pPr>
        <w:spacing w:after="0"/>
        <w:ind w:left="0" w:right="0" w:firstLine="425"/>
        <w:rPr>
          <w:b/>
          <w:bCs/>
          <w:szCs w:val="24"/>
        </w:rPr>
      </w:pPr>
      <w:bookmarkStart w:id="206" w:name="_Hlk113616507"/>
    </w:p>
    <w:p w14:paraId="0EEE2333" w14:textId="02EA7764" w:rsidR="00EF12AF" w:rsidRPr="003665D1" w:rsidRDefault="00EF12AF" w:rsidP="00AF413A">
      <w:pPr>
        <w:spacing w:after="0"/>
        <w:ind w:left="0" w:right="0" w:firstLine="425"/>
        <w:rPr>
          <w:b/>
          <w:bCs/>
          <w:szCs w:val="24"/>
        </w:rPr>
      </w:pPr>
      <w:r w:rsidRPr="003665D1">
        <w:rPr>
          <w:b/>
          <w:bCs/>
          <w:szCs w:val="24"/>
        </w:rPr>
        <w:lastRenderedPageBreak/>
        <w:t>Планируемые результаты освоения курса внеурочной деятельности</w:t>
      </w:r>
    </w:p>
    <w:p w14:paraId="60C91F90" w14:textId="77777777" w:rsidR="00EF12AF" w:rsidRPr="003665D1" w:rsidRDefault="00EF12AF" w:rsidP="00AF413A">
      <w:pPr>
        <w:spacing w:after="0"/>
        <w:ind w:left="0" w:right="0" w:firstLine="425"/>
        <w:rPr>
          <w:b/>
          <w:bCs/>
          <w:szCs w:val="24"/>
        </w:rPr>
      </w:pPr>
    </w:p>
    <w:p w14:paraId="1ECCAE75" w14:textId="77777777" w:rsidR="00EF12AF" w:rsidRPr="003665D1" w:rsidRDefault="00EF12AF" w:rsidP="00AF413A">
      <w:pPr>
        <w:spacing w:after="0"/>
        <w:ind w:left="0" w:right="0" w:firstLine="425"/>
        <w:rPr>
          <w:szCs w:val="24"/>
        </w:rPr>
      </w:pPr>
      <w:r w:rsidRPr="003665D1">
        <w:rPr>
          <w:szCs w:val="24"/>
        </w:rPr>
        <w:t>Программа направлена на формирование универсальных учебных действий (личностных, регулятивных, познавательных, коммуникативных), позволяющих достигать предметных, метапредметных и личностных результатов.</w:t>
      </w:r>
    </w:p>
    <w:p w14:paraId="2D4D7B7F" w14:textId="77777777" w:rsidR="00EF12AF" w:rsidRPr="003665D1" w:rsidRDefault="00EF12AF" w:rsidP="00AF413A">
      <w:pPr>
        <w:spacing w:after="0"/>
        <w:ind w:left="0" w:right="0" w:firstLine="425"/>
        <w:rPr>
          <w:b/>
          <w:bCs/>
          <w:szCs w:val="24"/>
        </w:rPr>
      </w:pPr>
      <w:r w:rsidRPr="003665D1">
        <w:rPr>
          <w:b/>
          <w:bCs/>
          <w:szCs w:val="24"/>
        </w:rPr>
        <w:t>Личностные результаты:</w:t>
      </w:r>
    </w:p>
    <w:p w14:paraId="10878B6F" w14:textId="77777777" w:rsidR="00EF12AF" w:rsidRPr="003665D1" w:rsidRDefault="00EF12AF" w:rsidP="00AF413A">
      <w:pPr>
        <w:spacing w:after="0"/>
        <w:ind w:left="0" w:right="0" w:firstLine="425"/>
        <w:rPr>
          <w:szCs w:val="24"/>
        </w:rPr>
      </w:pPr>
      <w:r w:rsidRPr="003665D1">
        <w:rPr>
          <w:szCs w:val="24"/>
        </w:rPr>
        <w:t>1. Воспитание российской гражданской идентичности: патриотизм, уважение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w:t>
      </w:r>
    </w:p>
    <w:p w14:paraId="3AFCE210" w14:textId="77777777" w:rsidR="00EF12AF" w:rsidRPr="003665D1" w:rsidRDefault="00EF12AF" w:rsidP="00AF413A">
      <w:pPr>
        <w:spacing w:after="0"/>
        <w:ind w:left="0" w:right="0" w:firstLine="425"/>
        <w:rPr>
          <w:szCs w:val="24"/>
        </w:rPr>
      </w:pPr>
      <w:r w:rsidRPr="003665D1">
        <w:rPr>
          <w:szCs w:val="24"/>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12795742" w14:textId="77777777" w:rsidR="00EF12AF" w:rsidRPr="003665D1" w:rsidRDefault="00EF12AF" w:rsidP="00AF413A">
      <w:pPr>
        <w:spacing w:after="0"/>
        <w:ind w:left="0" w:right="0" w:firstLine="425"/>
        <w:rPr>
          <w:szCs w:val="24"/>
        </w:rPr>
      </w:pPr>
      <w:r w:rsidRPr="003665D1">
        <w:rPr>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14:paraId="5415317A" w14:textId="77777777" w:rsidR="00EF12AF" w:rsidRPr="003665D1" w:rsidRDefault="00EF12AF" w:rsidP="00AF413A">
      <w:pPr>
        <w:spacing w:after="0"/>
        <w:ind w:left="0" w:right="0" w:firstLine="425"/>
        <w:rPr>
          <w:szCs w:val="24"/>
        </w:rPr>
      </w:pPr>
      <w:r w:rsidRPr="003665D1">
        <w:rPr>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14:paraId="4C17FF7E" w14:textId="77777777" w:rsidR="00EF12AF" w:rsidRPr="003665D1" w:rsidRDefault="00EF12AF" w:rsidP="00AF413A">
      <w:pPr>
        <w:spacing w:after="0"/>
        <w:ind w:left="0" w:right="0" w:firstLine="425"/>
        <w:rPr>
          <w:szCs w:val="24"/>
        </w:rPr>
      </w:pPr>
      <w:r w:rsidRPr="003665D1">
        <w:rPr>
          <w:szCs w:val="24"/>
        </w:rPr>
        <w:t>5. Освоение социальных норм, правил поведения, ролей и форм социальной жизни в группах и сообществах, включая взрослые и социальные сообщества;</w:t>
      </w:r>
    </w:p>
    <w:p w14:paraId="4FB16D5F" w14:textId="77777777" w:rsidR="00EF12AF" w:rsidRPr="003665D1" w:rsidRDefault="00EF12AF" w:rsidP="00AF413A">
      <w:pPr>
        <w:spacing w:after="0"/>
        <w:ind w:left="0" w:right="0" w:firstLine="425"/>
        <w:rPr>
          <w:szCs w:val="24"/>
        </w:rPr>
      </w:pPr>
      <w:r w:rsidRPr="003665D1">
        <w:rPr>
          <w:szCs w:val="24"/>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14:paraId="64BDC53A" w14:textId="77777777" w:rsidR="00EF12AF" w:rsidRPr="003665D1" w:rsidRDefault="00EF12AF" w:rsidP="00AF413A">
      <w:pPr>
        <w:spacing w:after="0"/>
        <w:ind w:left="0" w:right="0" w:firstLine="425"/>
        <w:rPr>
          <w:szCs w:val="24"/>
        </w:rPr>
      </w:pPr>
      <w:r w:rsidRPr="003665D1">
        <w:rPr>
          <w:szCs w:val="24"/>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5F443B9A" w14:textId="77777777" w:rsidR="00EF12AF" w:rsidRPr="003665D1" w:rsidRDefault="00EF12AF" w:rsidP="00AF413A">
      <w:pPr>
        <w:spacing w:after="0"/>
        <w:ind w:left="0" w:right="0" w:firstLine="425"/>
        <w:rPr>
          <w:szCs w:val="24"/>
        </w:rPr>
      </w:pPr>
      <w:r w:rsidRPr="003665D1">
        <w:rPr>
          <w:szCs w:val="24"/>
        </w:rPr>
        <w:t>8. Формирование ценности здорового и безопасного образа жизни;</w:t>
      </w:r>
    </w:p>
    <w:p w14:paraId="57AF749C" w14:textId="77777777" w:rsidR="00EF12AF" w:rsidRPr="003665D1" w:rsidRDefault="00EF12AF" w:rsidP="00AF413A">
      <w:pPr>
        <w:spacing w:after="0"/>
        <w:ind w:left="0" w:right="0" w:firstLine="425"/>
        <w:rPr>
          <w:szCs w:val="24"/>
        </w:rPr>
      </w:pPr>
      <w:r w:rsidRPr="003665D1">
        <w:rPr>
          <w:szCs w:val="24"/>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14:paraId="01197392" w14:textId="77777777" w:rsidR="00EF12AF" w:rsidRPr="003665D1" w:rsidRDefault="00EF12AF" w:rsidP="00AF413A">
      <w:pPr>
        <w:spacing w:after="0"/>
        <w:ind w:left="0" w:right="0" w:firstLine="425"/>
        <w:rPr>
          <w:szCs w:val="24"/>
        </w:rPr>
      </w:pPr>
      <w:r w:rsidRPr="003665D1">
        <w:rPr>
          <w:szCs w:val="24"/>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14:paraId="487354EC" w14:textId="77777777" w:rsidR="00EF12AF" w:rsidRPr="003665D1" w:rsidRDefault="00EF12AF" w:rsidP="00AF413A">
      <w:pPr>
        <w:spacing w:after="0"/>
        <w:ind w:left="0" w:right="0" w:firstLine="425"/>
        <w:rPr>
          <w:b/>
          <w:bCs/>
          <w:szCs w:val="24"/>
        </w:rPr>
      </w:pPr>
      <w:r w:rsidRPr="003665D1">
        <w:rPr>
          <w:b/>
          <w:bCs/>
          <w:szCs w:val="24"/>
        </w:rPr>
        <w:t>Метапредметные результаты:</w:t>
      </w:r>
    </w:p>
    <w:p w14:paraId="0B8DB403" w14:textId="77777777" w:rsidR="00EF12AF" w:rsidRPr="003665D1" w:rsidRDefault="00EF12AF" w:rsidP="00AF413A">
      <w:pPr>
        <w:spacing w:after="0"/>
        <w:ind w:left="0" w:right="0" w:firstLine="425"/>
        <w:rPr>
          <w:szCs w:val="24"/>
        </w:rPr>
      </w:pPr>
      <w:r w:rsidRPr="003665D1">
        <w:rPr>
          <w:szCs w:val="24"/>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563F8099" w14:textId="77777777" w:rsidR="00EF12AF" w:rsidRPr="003665D1" w:rsidRDefault="00EF12AF" w:rsidP="00AF413A">
      <w:pPr>
        <w:spacing w:after="0"/>
        <w:ind w:left="0" w:right="0" w:firstLine="425"/>
        <w:rPr>
          <w:szCs w:val="24"/>
        </w:rPr>
      </w:pPr>
      <w:r w:rsidRPr="003665D1">
        <w:rPr>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5D355F8C" w14:textId="3E3AA618" w:rsidR="00EF12AF" w:rsidRPr="003665D1" w:rsidRDefault="00EF12AF" w:rsidP="00AF413A">
      <w:pPr>
        <w:spacing w:after="0"/>
        <w:ind w:left="0" w:right="0" w:firstLine="425"/>
        <w:rPr>
          <w:szCs w:val="24"/>
        </w:rPr>
      </w:pPr>
      <w:r w:rsidRPr="003665D1">
        <w:rPr>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w:t>
      </w:r>
      <w:r w:rsidR="00E127DA">
        <w:rPr>
          <w:szCs w:val="24"/>
        </w:rPr>
        <w:t xml:space="preserve"> </w:t>
      </w:r>
      <w:r w:rsidRPr="003665D1">
        <w:rPr>
          <w:szCs w:val="24"/>
        </w:rPr>
        <w:t>действий в рамках предложенных условий и требований, корректировать свои действия в соответствии с изменяющейся ситуацией;</w:t>
      </w:r>
    </w:p>
    <w:p w14:paraId="639F6243" w14:textId="77777777" w:rsidR="00EF12AF" w:rsidRPr="003665D1" w:rsidRDefault="00EF12AF" w:rsidP="00AF413A">
      <w:pPr>
        <w:spacing w:after="0"/>
        <w:ind w:left="0" w:right="0" w:firstLine="425"/>
        <w:rPr>
          <w:szCs w:val="24"/>
        </w:rPr>
      </w:pPr>
      <w:r w:rsidRPr="003665D1">
        <w:rPr>
          <w:szCs w:val="24"/>
        </w:rPr>
        <w:lastRenderedPageBreak/>
        <w:t>4) умение оценивать правильность выполнения учебной задачи, собственные возможности ее решения;</w:t>
      </w:r>
    </w:p>
    <w:p w14:paraId="74898D76" w14:textId="77777777" w:rsidR="00EF12AF" w:rsidRPr="003665D1" w:rsidRDefault="00EF12AF" w:rsidP="00AF413A">
      <w:pPr>
        <w:spacing w:after="0"/>
        <w:ind w:left="0" w:right="0" w:firstLine="425"/>
        <w:rPr>
          <w:szCs w:val="24"/>
        </w:rPr>
      </w:pPr>
      <w:r w:rsidRPr="003665D1">
        <w:rPr>
          <w:szCs w:val="24"/>
        </w:rPr>
        <w:t>5) владение основами самоконтроля, самооценки, принятия решений и осуществления осознанного выбора в учебной и познавательной деятельности;</w:t>
      </w:r>
    </w:p>
    <w:p w14:paraId="5C04E200" w14:textId="77777777" w:rsidR="00EF12AF" w:rsidRPr="003665D1" w:rsidRDefault="00EF12AF" w:rsidP="00AF413A">
      <w:pPr>
        <w:spacing w:after="0"/>
        <w:ind w:left="0" w:right="0" w:firstLine="425"/>
        <w:rPr>
          <w:szCs w:val="24"/>
        </w:rPr>
      </w:pPr>
      <w:r w:rsidRPr="003665D1">
        <w:rPr>
          <w:szCs w:val="24"/>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14:paraId="425EF6D6" w14:textId="77777777" w:rsidR="00EF12AF" w:rsidRPr="003665D1" w:rsidRDefault="00EF12AF" w:rsidP="00AF413A">
      <w:pPr>
        <w:spacing w:after="0"/>
        <w:ind w:left="0" w:right="0" w:firstLine="425"/>
        <w:rPr>
          <w:szCs w:val="24"/>
        </w:rPr>
      </w:pPr>
      <w:r w:rsidRPr="003665D1">
        <w:rPr>
          <w:szCs w:val="24"/>
        </w:rPr>
        <w:t>7) умение создавать, применять и преобразовывать знаки и символы, модели и схемы для решения учебных и познавательных задач;</w:t>
      </w:r>
    </w:p>
    <w:p w14:paraId="50304B9B" w14:textId="77777777" w:rsidR="00EF12AF" w:rsidRPr="003665D1" w:rsidRDefault="00EF12AF" w:rsidP="00AF413A">
      <w:pPr>
        <w:spacing w:after="0"/>
        <w:ind w:left="0" w:right="0" w:firstLine="425"/>
        <w:rPr>
          <w:szCs w:val="24"/>
        </w:rPr>
      </w:pPr>
      <w:r w:rsidRPr="003665D1">
        <w:rPr>
          <w:szCs w:val="24"/>
        </w:rPr>
        <w:t>8) смысловое чтение;</w:t>
      </w:r>
    </w:p>
    <w:p w14:paraId="67D1474F" w14:textId="77777777" w:rsidR="00EF12AF" w:rsidRPr="003665D1" w:rsidRDefault="00EF12AF" w:rsidP="00AF413A">
      <w:pPr>
        <w:spacing w:after="0"/>
        <w:ind w:left="0" w:right="0" w:firstLine="425"/>
        <w:rPr>
          <w:szCs w:val="24"/>
        </w:rPr>
      </w:pPr>
      <w:r w:rsidRPr="003665D1">
        <w:rPr>
          <w:szCs w:val="24"/>
        </w:rPr>
        <w:t>9) умение организовывать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14:paraId="62A97EE9" w14:textId="77777777" w:rsidR="00EF12AF" w:rsidRPr="003665D1" w:rsidRDefault="00EF12AF" w:rsidP="00AF413A">
      <w:pPr>
        <w:spacing w:after="0"/>
        <w:ind w:left="0" w:right="0" w:firstLine="425"/>
        <w:rPr>
          <w:szCs w:val="24"/>
        </w:rPr>
      </w:pPr>
      <w:r w:rsidRPr="003665D1">
        <w:rPr>
          <w:szCs w:val="24"/>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14:paraId="1B7688FD" w14:textId="77777777" w:rsidR="00EF12AF" w:rsidRPr="003665D1" w:rsidRDefault="00EF12AF" w:rsidP="00AF413A">
      <w:pPr>
        <w:spacing w:after="0"/>
        <w:ind w:left="0" w:right="0" w:firstLine="425"/>
        <w:rPr>
          <w:szCs w:val="24"/>
        </w:rPr>
      </w:pPr>
      <w:r w:rsidRPr="003665D1">
        <w:rPr>
          <w:szCs w:val="24"/>
        </w:rPr>
        <w:t>11)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14:paraId="2D720B4F" w14:textId="77777777" w:rsidR="00EF12AF" w:rsidRPr="003665D1" w:rsidRDefault="00EF12AF" w:rsidP="00AF413A">
      <w:pPr>
        <w:spacing w:after="0"/>
        <w:ind w:left="0" w:right="0" w:firstLine="425"/>
        <w:rPr>
          <w:b/>
          <w:bCs/>
          <w:szCs w:val="24"/>
        </w:rPr>
      </w:pPr>
      <w:r w:rsidRPr="003665D1">
        <w:rPr>
          <w:b/>
          <w:bCs/>
          <w:szCs w:val="24"/>
        </w:rPr>
        <w:t>Предметные результаты:</w:t>
      </w:r>
    </w:p>
    <w:p w14:paraId="0B288E6C" w14:textId="77777777" w:rsidR="00EF12AF" w:rsidRPr="003665D1" w:rsidRDefault="00EF12AF" w:rsidP="00AF413A">
      <w:pPr>
        <w:spacing w:after="0"/>
        <w:ind w:left="0" w:right="0" w:firstLine="425"/>
        <w:rPr>
          <w:szCs w:val="24"/>
        </w:rPr>
      </w:pPr>
      <w:r w:rsidRPr="003665D1">
        <w:rPr>
          <w:szCs w:val="24"/>
        </w:rPr>
        <w:t>1. Формирование понятий здоровья, здоровый образ жизни, рациональное питание.</w:t>
      </w:r>
    </w:p>
    <w:p w14:paraId="2DEC8BF8" w14:textId="77777777" w:rsidR="00EF12AF" w:rsidRPr="003665D1" w:rsidRDefault="00EF12AF" w:rsidP="00AF413A">
      <w:pPr>
        <w:spacing w:after="0"/>
        <w:ind w:left="0" w:right="0" w:firstLine="425"/>
        <w:rPr>
          <w:szCs w:val="24"/>
        </w:rPr>
      </w:pPr>
      <w:r w:rsidRPr="003665D1">
        <w:rPr>
          <w:szCs w:val="24"/>
        </w:rPr>
        <w:t>2. Осознание обучающимися необходимости заботы о своём здоровье и выработки форм поведения, которые помогут избежать опасности для жизни и здоровья, а значит, произойдет уменьшение пропусков по причине болезни и произойдет увеличение численности обучающихся, посещающих спортивные секции и спортивно-оздоровительные мероприятия;</w:t>
      </w:r>
    </w:p>
    <w:p w14:paraId="66C26E8D" w14:textId="77777777" w:rsidR="00EF12AF" w:rsidRPr="003665D1" w:rsidRDefault="00EF12AF" w:rsidP="00AF413A">
      <w:pPr>
        <w:spacing w:after="0"/>
        <w:ind w:left="0" w:right="0" w:firstLine="425"/>
        <w:rPr>
          <w:szCs w:val="24"/>
        </w:rPr>
      </w:pPr>
      <w:r w:rsidRPr="003665D1">
        <w:rPr>
          <w:szCs w:val="24"/>
        </w:rPr>
        <w:t>3. Умение систематически наблюдать за своим физическим состоянием, величиной физических нагрузок, данными мониторинга здоровья (рост, масса тела и др.), показателями развития основных физических качеств (силы, быстроты, выносливости, координации, гибкости).</w:t>
      </w:r>
    </w:p>
    <w:p w14:paraId="4C17FFAC" w14:textId="77777777" w:rsidR="00EF12AF" w:rsidRPr="003665D1" w:rsidRDefault="00EF12AF" w:rsidP="00AF413A">
      <w:pPr>
        <w:spacing w:after="0"/>
        <w:ind w:left="0" w:right="0" w:firstLine="425"/>
        <w:rPr>
          <w:szCs w:val="24"/>
        </w:rPr>
      </w:pPr>
      <w:r w:rsidRPr="003665D1">
        <w:rPr>
          <w:szCs w:val="24"/>
        </w:rPr>
        <w:t>4. Представление занятий в секции как средство укрепления здоровья, физического развития и физической подготовки человека;</w:t>
      </w:r>
    </w:p>
    <w:p w14:paraId="4FB84B44" w14:textId="77777777" w:rsidR="00EF12AF" w:rsidRPr="003665D1" w:rsidRDefault="00EF12AF" w:rsidP="00AF413A">
      <w:pPr>
        <w:spacing w:after="0"/>
        <w:ind w:left="0" w:right="0" w:firstLine="425"/>
        <w:rPr>
          <w:szCs w:val="24"/>
        </w:rPr>
      </w:pPr>
      <w:r w:rsidRPr="003665D1">
        <w:rPr>
          <w:szCs w:val="24"/>
        </w:rPr>
        <w:t>5. Оказание посильной помощи и моральной поддержки сверстникам при выполнении заданий и упражнений, доброжелательно и уважительно объяснять ошибки и способы их устранения;</w:t>
      </w:r>
    </w:p>
    <w:p w14:paraId="6C2C4B1D" w14:textId="77777777" w:rsidR="00EF12AF" w:rsidRPr="003665D1" w:rsidRDefault="00EF12AF" w:rsidP="00AF413A">
      <w:pPr>
        <w:spacing w:after="0"/>
        <w:ind w:left="0" w:right="0" w:firstLine="425"/>
        <w:rPr>
          <w:szCs w:val="24"/>
        </w:rPr>
      </w:pPr>
      <w:r w:rsidRPr="003665D1">
        <w:rPr>
          <w:szCs w:val="24"/>
        </w:rPr>
        <w:t>6. Умение проводить со сверстниками подвижные игры и элементы соревнований, осуществлять их объективное судейство; взаимодействовать со сверстниками по правилам проведения подвижных игр и соревнований; в доступной форме объяснять правила (технику) выполнения двигательных действий, анализировать и находить ошибки, эффективно их исправлять; подавать строевые команды, вести подсчет при выполнении общеразвивающих упражнений;</w:t>
      </w:r>
    </w:p>
    <w:p w14:paraId="7A4A8873" w14:textId="77777777" w:rsidR="00EF12AF" w:rsidRPr="003665D1" w:rsidRDefault="00EF12AF" w:rsidP="00AF413A">
      <w:pPr>
        <w:spacing w:after="0"/>
        <w:ind w:left="0" w:right="0" w:firstLine="425"/>
        <w:rPr>
          <w:szCs w:val="24"/>
        </w:rPr>
      </w:pPr>
      <w:r w:rsidRPr="003665D1">
        <w:rPr>
          <w:szCs w:val="24"/>
        </w:rPr>
        <w:t>7. Умение бережно обращаться с инвентарем и оборудованием, соблюдать требования техники безопасности к местам проведения;</w:t>
      </w:r>
    </w:p>
    <w:p w14:paraId="186199CB" w14:textId="77777777" w:rsidR="00EF12AF" w:rsidRPr="003665D1" w:rsidRDefault="00EF12AF" w:rsidP="00AF413A">
      <w:pPr>
        <w:spacing w:after="0"/>
        <w:ind w:left="0" w:right="0" w:firstLine="425"/>
        <w:rPr>
          <w:szCs w:val="24"/>
        </w:rPr>
      </w:pPr>
      <w:r w:rsidRPr="003665D1">
        <w:rPr>
          <w:szCs w:val="24"/>
        </w:rPr>
        <w:t>8. Умение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14:paraId="7355B784" w14:textId="77777777" w:rsidR="00EF12AF" w:rsidRPr="003665D1" w:rsidRDefault="00EF12AF" w:rsidP="00AF413A">
      <w:pPr>
        <w:spacing w:after="0"/>
        <w:ind w:left="0" w:right="0" w:firstLine="425"/>
        <w:rPr>
          <w:szCs w:val="24"/>
        </w:rPr>
      </w:pPr>
      <w:r w:rsidRPr="003665D1">
        <w:rPr>
          <w:szCs w:val="24"/>
        </w:rPr>
        <w:t>9. 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14:paraId="3A6E3AB0" w14:textId="77777777" w:rsidR="00EF12AF" w:rsidRPr="003665D1" w:rsidRDefault="00EF12AF" w:rsidP="00AF413A">
      <w:pPr>
        <w:spacing w:after="0"/>
        <w:ind w:left="0" w:right="0" w:firstLine="425"/>
        <w:rPr>
          <w:b/>
          <w:bCs/>
          <w:spacing w:val="-1"/>
          <w:szCs w:val="24"/>
        </w:rPr>
      </w:pPr>
      <w:r w:rsidRPr="003665D1">
        <w:rPr>
          <w:b/>
          <w:bCs/>
          <w:spacing w:val="-1"/>
          <w:szCs w:val="24"/>
        </w:rPr>
        <w:t>Содержание курса внеурочной деятельности</w:t>
      </w:r>
      <w:bookmarkEnd w:id="206"/>
    </w:p>
    <w:p w14:paraId="31CE55F8" w14:textId="77777777" w:rsidR="00EF12AF" w:rsidRPr="003665D1" w:rsidRDefault="00EF12AF" w:rsidP="00AF413A">
      <w:pPr>
        <w:spacing w:after="0"/>
        <w:ind w:left="0" w:right="0" w:firstLine="425"/>
        <w:rPr>
          <w:szCs w:val="24"/>
        </w:rPr>
      </w:pPr>
    </w:p>
    <w:p w14:paraId="53C4D160" w14:textId="77777777" w:rsidR="00EF12AF" w:rsidRPr="003665D1" w:rsidRDefault="00EF12AF" w:rsidP="00AF413A">
      <w:pPr>
        <w:spacing w:after="0"/>
        <w:ind w:left="0" w:right="0" w:firstLine="425"/>
        <w:rPr>
          <w:szCs w:val="24"/>
        </w:rPr>
      </w:pPr>
      <w:r w:rsidRPr="003665D1">
        <w:rPr>
          <w:szCs w:val="24"/>
        </w:rPr>
        <w:lastRenderedPageBreak/>
        <w:t xml:space="preserve">Программа «ОФП» направлена на формирование у учащихся ценности здоровья, пробуждение в детях желания заботиться о своём здоровье, проведение спортивно-оздоровительных мероприятий, соревнований, подвижных игр. Курс включает в себя следующие блоки: </w:t>
      </w:r>
    </w:p>
    <w:p w14:paraId="40A13840" w14:textId="77777777" w:rsidR="00EF12AF" w:rsidRPr="003665D1" w:rsidRDefault="00EF12AF" w:rsidP="00AF413A">
      <w:pPr>
        <w:spacing w:after="0"/>
        <w:ind w:left="0" w:right="0" w:firstLine="425"/>
        <w:rPr>
          <w:szCs w:val="24"/>
        </w:rPr>
      </w:pPr>
      <w:r w:rsidRPr="003665D1">
        <w:rPr>
          <w:b/>
          <w:bCs/>
          <w:szCs w:val="24"/>
        </w:rPr>
        <w:t>Легкая атлетика:</w:t>
      </w:r>
    </w:p>
    <w:p w14:paraId="03F7CA11" w14:textId="77777777" w:rsidR="00EF12AF" w:rsidRPr="003665D1" w:rsidRDefault="00EF12AF" w:rsidP="00AF413A">
      <w:pPr>
        <w:spacing w:after="0"/>
        <w:ind w:left="0" w:right="0" w:firstLine="425"/>
        <w:rPr>
          <w:szCs w:val="24"/>
        </w:rPr>
      </w:pPr>
      <w:r w:rsidRPr="003665D1">
        <w:rPr>
          <w:szCs w:val="24"/>
        </w:rPr>
        <w:t>Значение занятий физической культурой. Распорядок дня и двигательный режим. Правила поведения на стадионе, в спортивном зале. Правила соревнований, места занятий, оборудование, инвентарь на занятиях в группах общей физической подготовки.</w:t>
      </w:r>
    </w:p>
    <w:p w14:paraId="540FA758" w14:textId="77777777" w:rsidR="00EF12AF" w:rsidRPr="003665D1" w:rsidRDefault="00EF12AF" w:rsidP="00AF413A">
      <w:pPr>
        <w:spacing w:after="0"/>
        <w:ind w:left="0" w:right="0" w:firstLine="425"/>
        <w:rPr>
          <w:szCs w:val="24"/>
        </w:rPr>
      </w:pPr>
      <w:r w:rsidRPr="003665D1">
        <w:rPr>
          <w:szCs w:val="24"/>
        </w:rPr>
        <w:t>Ходьба обычная и с различными положениями рук, с изменением темпа движения. Бег прямолинейный, равномерный, с ускорением, с изменением направления и темпа движения, с преодолением препятствий. Высокий старт. Бег на короткие дистанции до 30м и в медленном темпе до 500м. Кросс 500-2000м. Медленный бег. Бег на короткие дистанции до 60м. Низкий старт. Финиширование.</w:t>
      </w:r>
    </w:p>
    <w:p w14:paraId="7793CB82" w14:textId="77777777" w:rsidR="00EF12AF" w:rsidRPr="003665D1" w:rsidRDefault="00EF12AF" w:rsidP="00AF413A">
      <w:pPr>
        <w:spacing w:after="0"/>
        <w:ind w:left="0" w:right="0" w:firstLine="425"/>
        <w:rPr>
          <w:szCs w:val="24"/>
        </w:rPr>
      </w:pPr>
      <w:r w:rsidRPr="003665D1">
        <w:rPr>
          <w:szCs w:val="24"/>
        </w:rPr>
        <w:t>Прыжки на двух ногах, на одной ноге, с ноги на ногу, с места, с разбега, в длину, в высоту, с высоты. Прыжок через 2 или 4 шага (серийное выполнение отталкивания); повторное подпрыгивание и прыжки на одной ноге, делая активный мах другой; Прыжки с места и с разбега – доставать подвешенные предметы, ветки рукой, головой. Игры с прыжками.</w:t>
      </w:r>
    </w:p>
    <w:p w14:paraId="7BF333AF" w14:textId="77777777" w:rsidR="00EF12AF" w:rsidRPr="003665D1" w:rsidRDefault="00EF12AF" w:rsidP="00AF413A">
      <w:pPr>
        <w:spacing w:after="0"/>
        <w:ind w:left="0" w:right="0" w:firstLine="425"/>
        <w:rPr>
          <w:szCs w:val="24"/>
        </w:rPr>
      </w:pPr>
      <w:r w:rsidRPr="003665D1">
        <w:rPr>
          <w:szCs w:val="24"/>
        </w:rPr>
        <w:t>Метание. Броски и ловля мяча, метание мяча в цель и на дальность. Метание малого мяча с разбега. Челночный бег. Метание теннисного мяча с 4 – 5 шагов разбега на дальность. Метание в горизонтальную и вертикальную цели (1х1) с расстояния 6 – 8 м.</w:t>
      </w:r>
    </w:p>
    <w:p w14:paraId="3C12AB59" w14:textId="77777777" w:rsidR="00EF12AF" w:rsidRPr="003665D1" w:rsidRDefault="00EF12AF" w:rsidP="00AF413A">
      <w:pPr>
        <w:spacing w:after="0"/>
        <w:ind w:left="0" w:right="0" w:firstLine="425"/>
        <w:rPr>
          <w:szCs w:val="24"/>
        </w:rPr>
      </w:pPr>
      <w:r w:rsidRPr="003665D1">
        <w:rPr>
          <w:b/>
          <w:bCs/>
          <w:szCs w:val="24"/>
        </w:rPr>
        <w:t>Спортивные игры:</w:t>
      </w:r>
    </w:p>
    <w:p w14:paraId="33444907" w14:textId="77777777" w:rsidR="00EF12AF" w:rsidRPr="003665D1" w:rsidRDefault="00EF12AF" w:rsidP="00AF413A">
      <w:pPr>
        <w:spacing w:after="0"/>
        <w:ind w:left="0" w:right="0" w:firstLine="425"/>
        <w:rPr>
          <w:szCs w:val="24"/>
        </w:rPr>
      </w:pPr>
      <w:r w:rsidRPr="003665D1">
        <w:rPr>
          <w:szCs w:val="24"/>
        </w:rPr>
        <w:t>Правила поведения на стадионе, в спортивном зале. Правила соревнований, места занятий, оборудование, инвентарь на занятиях в группах общей физической подготовки.</w:t>
      </w:r>
    </w:p>
    <w:p w14:paraId="5DB26742" w14:textId="77777777" w:rsidR="00EF12AF" w:rsidRPr="003665D1" w:rsidRDefault="00EF12AF" w:rsidP="00AF413A">
      <w:pPr>
        <w:spacing w:after="0"/>
        <w:ind w:left="0" w:right="0" w:firstLine="425"/>
        <w:rPr>
          <w:szCs w:val="24"/>
        </w:rPr>
      </w:pPr>
      <w:r w:rsidRPr="003665D1">
        <w:rPr>
          <w:szCs w:val="24"/>
        </w:rPr>
        <w:t>Волейбол. Стойка игрока. Перемещение в стойке. Передача двумя руками сверху на месте. Прием мяча снизу двумя руками, нижняя прямая подача. Комбинация из разученных элементов в парах. Тактика свободного нападения. Тактические действия в защите. Игра по упрощенным правилам.</w:t>
      </w:r>
    </w:p>
    <w:p w14:paraId="20304763" w14:textId="77777777" w:rsidR="00EF12AF" w:rsidRPr="003665D1" w:rsidRDefault="00EF12AF" w:rsidP="00AF413A">
      <w:pPr>
        <w:spacing w:after="0"/>
        <w:ind w:left="0" w:right="0" w:firstLine="425"/>
        <w:rPr>
          <w:szCs w:val="24"/>
        </w:rPr>
      </w:pPr>
      <w:r w:rsidRPr="003665D1">
        <w:rPr>
          <w:szCs w:val="24"/>
        </w:rPr>
        <w:t>Баскетбол. Правила игры. Передвижения. Остановка шагом и прыжком. Поворот на месте. Передача мяча двумя руками от груди и ловля мяча двумя руками на месте и в движении. Передача мяча одной рукой от плеча и двумя руками сверху. Ведение мяча. Броски мяча корзину одной рукой от плеча с поддержкой другой.</w:t>
      </w:r>
    </w:p>
    <w:p w14:paraId="772F76D4" w14:textId="77777777" w:rsidR="00EF12AF" w:rsidRPr="003665D1" w:rsidRDefault="00EF12AF" w:rsidP="00AF413A">
      <w:pPr>
        <w:spacing w:after="0"/>
        <w:ind w:left="0" w:right="0" w:firstLine="425"/>
        <w:rPr>
          <w:szCs w:val="24"/>
        </w:rPr>
      </w:pPr>
      <w:r w:rsidRPr="003665D1">
        <w:rPr>
          <w:szCs w:val="24"/>
        </w:rPr>
        <w:t>Штрафной бросок. Перехват, вырывание, забивание мяча. Ловля и передача мяча двумя и одной рукой. Бросок мяча в корзину со среднего расстояния. Броски мяча в корзину после ведения. Выбивание мяча при ведении и броске. Борьба за мяч, отскочивший от щита. Выбор места. Целесообразное использование технических приемов. Тактика игры в нападении: быстрый прорыв, позиционное нападение. Тактика игры в защите: личная и зонная система защиты.</w:t>
      </w:r>
    </w:p>
    <w:p w14:paraId="72EEA95C" w14:textId="77777777" w:rsidR="00EF12AF" w:rsidRPr="003665D1" w:rsidRDefault="00EF12AF" w:rsidP="00AF413A">
      <w:pPr>
        <w:spacing w:after="0"/>
        <w:ind w:left="0" w:right="0" w:firstLine="425"/>
        <w:rPr>
          <w:szCs w:val="24"/>
        </w:rPr>
      </w:pPr>
      <w:r w:rsidRPr="003665D1">
        <w:rPr>
          <w:szCs w:val="24"/>
        </w:rPr>
        <w:t>Игра «Пионербол». Обучение технике приемов и передач мяча. Укрепление всех групп мышц и систем организма, формирование осанки.</w:t>
      </w:r>
    </w:p>
    <w:p w14:paraId="48E4227C" w14:textId="77777777" w:rsidR="00EF12AF" w:rsidRPr="003665D1" w:rsidRDefault="00EF12AF" w:rsidP="00AF413A">
      <w:pPr>
        <w:spacing w:after="0"/>
        <w:ind w:left="0" w:right="0" w:firstLine="425"/>
        <w:rPr>
          <w:szCs w:val="24"/>
        </w:rPr>
      </w:pPr>
      <w:r w:rsidRPr="003665D1">
        <w:rPr>
          <w:szCs w:val="24"/>
        </w:rPr>
        <w:t>Подвижные игры. «У ребят порядок строгий», «Запрещенное движение», «Быстро местам», «Вызов номеров», «Что изменилось», «Отгадай, чей голосок», «Салки», «Ловкие ребята», «Совушка», «Мяч - соседу», «Через кочки и пенечки», «Космонавты», «Мяч - среднему», «Невод», «Третий лишний», «Предал - беги», «Линейная эстафета», «Удочка», «Не давай мяча водящему», «Веревочка под ногами», «Прыжок прыжком», «Попади в мяч», «Не давай мяч водящему», «Перестрелка», «Тяни в круг», «Кто сильнее?», «Перетягивание каната», «Бег командами», «Встречная эстафета». Эстафета лазаньем и перелезанием, эстафета с ведением и броском мяча в корзину, эстафета преодолением препятствий.</w:t>
      </w:r>
    </w:p>
    <w:p w14:paraId="730BD6D2" w14:textId="77777777" w:rsidR="00EF12AF" w:rsidRPr="003665D1" w:rsidRDefault="00EF12AF" w:rsidP="00AF413A">
      <w:pPr>
        <w:spacing w:after="0"/>
        <w:ind w:left="0" w:right="0" w:firstLine="425"/>
        <w:rPr>
          <w:szCs w:val="24"/>
        </w:rPr>
      </w:pPr>
      <w:r w:rsidRPr="003665D1">
        <w:rPr>
          <w:b/>
          <w:bCs/>
          <w:szCs w:val="24"/>
        </w:rPr>
        <w:t>Гимнастика:</w:t>
      </w:r>
    </w:p>
    <w:p w14:paraId="283D2615" w14:textId="77777777" w:rsidR="00EF12AF" w:rsidRPr="003665D1" w:rsidRDefault="00EF12AF" w:rsidP="00AF413A">
      <w:pPr>
        <w:spacing w:after="0"/>
        <w:ind w:left="0" w:right="0" w:firstLine="425"/>
        <w:rPr>
          <w:szCs w:val="24"/>
        </w:rPr>
      </w:pPr>
      <w:r w:rsidRPr="003665D1">
        <w:rPr>
          <w:szCs w:val="24"/>
        </w:rPr>
        <w:t xml:space="preserve">Строевые упражнения. Построения и перестроения. Шеренга, колонна размыкание. Расчет по порядку. Рапорт. Строевой шаг. Повороты на месте и в движении. Построения и </w:t>
      </w:r>
      <w:r w:rsidRPr="003665D1">
        <w:rPr>
          <w:szCs w:val="24"/>
        </w:rPr>
        <w:lastRenderedPageBreak/>
        <w:t>перестроения: из одной шеренги в две и обратно; из колонны по одному и колонну по два, по три. Смыкание строя.</w:t>
      </w:r>
    </w:p>
    <w:p w14:paraId="4CEACDC4" w14:textId="77777777" w:rsidR="00EF12AF" w:rsidRPr="003665D1" w:rsidRDefault="00EF12AF" w:rsidP="00AF413A">
      <w:pPr>
        <w:spacing w:after="0"/>
        <w:ind w:left="0" w:right="0" w:firstLine="425"/>
        <w:rPr>
          <w:szCs w:val="24"/>
        </w:rPr>
      </w:pPr>
      <w:r w:rsidRPr="003665D1">
        <w:rPr>
          <w:szCs w:val="24"/>
        </w:rPr>
        <w:t>Общеразвивающие упражнения без предметов, с предметами (мячами, скакалкам гимнастическими палками), с партнером.</w:t>
      </w:r>
    </w:p>
    <w:p w14:paraId="66E4C5BF" w14:textId="77777777" w:rsidR="00EF12AF" w:rsidRPr="003665D1" w:rsidRDefault="00EF12AF" w:rsidP="00AF413A">
      <w:pPr>
        <w:spacing w:after="0"/>
        <w:ind w:left="0" w:right="0" w:firstLine="425"/>
        <w:rPr>
          <w:szCs w:val="24"/>
        </w:rPr>
      </w:pPr>
      <w:r w:rsidRPr="003665D1">
        <w:rPr>
          <w:szCs w:val="24"/>
        </w:rPr>
        <w:t>Упражнения на гимнастических снарядах. Упражнения на гимнастической стенке, гимнастической скамейке. Вис согнувшись, вис прогнувшись(м), смешанные висы(д), подтягивание в висе(м) подтягивание из виса лежа(д). Развитие координации и силовой выносливости. Развитие гибкости.</w:t>
      </w:r>
    </w:p>
    <w:p w14:paraId="71831FA7" w14:textId="77777777" w:rsidR="00EF12AF" w:rsidRPr="003665D1" w:rsidRDefault="00EF12AF" w:rsidP="00AF413A">
      <w:pPr>
        <w:spacing w:after="0"/>
        <w:ind w:left="0" w:right="0" w:firstLine="425"/>
        <w:rPr>
          <w:szCs w:val="24"/>
        </w:rPr>
      </w:pPr>
      <w:r w:rsidRPr="003665D1">
        <w:rPr>
          <w:b/>
          <w:bCs/>
          <w:szCs w:val="24"/>
        </w:rPr>
        <w:t>Силовая подготовка:</w:t>
      </w:r>
    </w:p>
    <w:p w14:paraId="4E623FC1" w14:textId="77777777" w:rsidR="00EF12AF" w:rsidRPr="003665D1" w:rsidRDefault="00EF12AF" w:rsidP="00AF413A">
      <w:pPr>
        <w:spacing w:after="0"/>
        <w:ind w:left="0" w:right="0" w:firstLine="425"/>
        <w:rPr>
          <w:szCs w:val="24"/>
        </w:rPr>
      </w:pPr>
      <w:r w:rsidRPr="003665D1">
        <w:rPr>
          <w:szCs w:val="24"/>
        </w:rPr>
        <w:t>Лазание, перелезание, висы, упоры, равновесие, преодоление полосы препятствий. Мальчики - подтягивания из виса, девочки - сгибание разгибание рук в упоре лежа на скамейке, на полу.</w:t>
      </w:r>
    </w:p>
    <w:p w14:paraId="2A34B325" w14:textId="77777777" w:rsidR="00EF12AF" w:rsidRPr="003665D1" w:rsidRDefault="00EF12AF" w:rsidP="00AF413A">
      <w:pPr>
        <w:spacing w:after="0"/>
        <w:ind w:left="0" w:right="0" w:firstLine="425"/>
        <w:rPr>
          <w:szCs w:val="24"/>
        </w:rPr>
      </w:pPr>
      <w:r w:rsidRPr="003665D1">
        <w:rPr>
          <w:szCs w:val="24"/>
        </w:rPr>
        <w:t>Упражнения для мышц брюшного пресса на гимнастической скамейке и стенке. Упражнения на преодоление собственного веса: для мышц верхнего плечевого пояс отжимание из различных положений, продвижение вперед в упоре лежа 3-5 метров; для мышц туловища - упражнения для мышц брюшного пресса и спины в висе на гимнастической стенке лежа на матах (в т.ч. в парах); для мышц нижних конечностей - приседания на 1 и двух ногах, упражнения для мышц голени, стоя на возвышенности.</w:t>
      </w:r>
    </w:p>
    <w:p w14:paraId="42C958B9" w14:textId="77777777" w:rsidR="00EF12AF" w:rsidRPr="003665D1" w:rsidRDefault="00EF12AF" w:rsidP="00AF413A">
      <w:pPr>
        <w:spacing w:after="0"/>
        <w:ind w:left="0" w:right="0" w:firstLine="425"/>
        <w:rPr>
          <w:szCs w:val="24"/>
        </w:rPr>
      </w:pPr>
      <w:r w:rsidRPr="003665D1">
        <w:rPr>
          <w:szCs w:val="24"/>
        </w:rPr>
        <w:t>ОРУ на осанку. Развитие силовых способностей и силовой выносливости. Круговая тренировка. Упражнения с гантелями, на тренажерах. Отжимания. Приседания. Упражнения на перекладине. Подъем переворотом в упор толчком двумя ногами (мал.), подъем переворотом махом одной и толчком другой в упор на нижнюю жердь (дев.).</w:t>
      </w:r>
    </w:p>
    <w:p w14:paraId="415D9995" w14:textId="77777777" w:rsidR="00EF12AF" w:rsidRPr="003665D1" w:rsidRDefault="00EF12AF" w:rsidP="00AF413A">
      <w:pPr>
        <w:spacing w:after="0"/>
        <w:ind w:left="0" w:right="0" w:firstLine="425"/>
        <w:rPr>
          <w:szCs w:val="24"/>
        </w:rPr>
      </w:pPr>
      <w:r w:rsidRPr="003665D1">
        <w:rPr>
          <w:szCs w:val="24"/>
        </w:rPr>
        <w:t>Прыжки «змейкой» через скамейку. Броски набивного мяча до 1 кг. Подтягивание. Приседания на одной ноге. Определение уровня развития силовых способностей мышц рук. Полоса препятствий из элементов прикладной гимнастики.</w:t>
      </w:r>
    </w:p>
    <w:p w14:paraId="3ED9C3F1" w14:textId="77777777" w:rsidR="00EF12AF" w:rsidRPr="003665D1" w:rsidRDefault="00EF12AF" w:rsidP="00AF413A">
      <w:pPr>
        <w:spacing w:after="0"/>
        <w:ind w:left="0" w:right="0" w:firstLine="425"/>
        <w:rPr>
          <w:szCs w:val="24"/>
        </w:rPr>
      </w:pPr>
      <w:r w:rsidRPr="003665D1">
        <w:rPr>
          <w:b/>
          <w:bCs/>
          <w:szCs w:val="24"/>
        </w:rPr>
        <w:t>Физическая культура и спорт в России:</w:t>
      </w:r>
    </w:p>
    <w:p w14:paraId="6BA4E814" w14:textId="433ED416" w:rsidR="00EF12AF" w:rsidRDefault="00EF12AF" w:rsidP="00AF413A">
      <w:pPr>
        <w:spacing w:after="0"/>
        <w:ind w:left="0" w:right="0" w:firstLine="425"/>
      </w:pPr>
      <w:r w:rsidRPr="003665D1">
        <w:rPr>
          <w:szCs w:val="24"/>
        </w:rPr>
        <w:t>История физической культуры. Понятие о физической культуре. Российские спортсмены - чемпионы Олимпийских игр, мира, Европы. Гигиенические правила занятий физическими упражнениями.</w:t>
      </w:r>
    </w:p>
    <w:p w14:paraId="1BC21DCC" w14:textId="77777777" w:rsidR="009418E8" w:rsidRDefault="009418E8" w:rsidP="009418E8">
      <w:pPr>
        <w:spacing w:after="0"/>
        <w:ind w:left="0" w:right="0" w:firstLine="425"/>
      </w:pPr>
      <w:r>
        <w:t xml:space="preserve">Рабочая программа и тематическое планирование  (темы и количество часов, отводимое на их изучение; основное программное содержание; основные виды деятельности обучающихся) и размещено на сайте: : </w:t>
      </w:r>
      <w:hyperlink r:id="rId66" w:history="1">
        <w:r w:rsidRPr="00722F00">
          <w:rPr>
            <w:rStyle w:val="a3"/>
          </w:rPr>
          <w:t>https://licey111.kuz-edu.ru/</w:t>
        </w:r>
      </w:hyperlink>
      <w:r>
        <w:t xml:space="preserve">. </w:t>
      </w:r>
    </w:p>
    <w:p w14:paraId="2C11CE4C" w14:textId="77777777" w:rsidR="000402F4" w:rsidRDefault="00483FE8" w:rsidP="00AF413A">
      <w:pPr>
        <w:spacing w:after="0"/>
        <w:ind w:left="0" w:right="0" w:firstLine="425"/>
      </w:pPr>
      <w:r>
        <w:rPr>
          <w:b/>
        </w:rPr>
        <w:t xml:space="preserve"> </w:t>
      </w:r>
    </w:p>
    <w:p w14:paraId="6963484E" w14:textId="653A2D41" w:rsidR="000402F4" w:rsidRPr="00FD5FDA" w:rsidRDefault="00483FE8" w:rsidP="00AF413A">
      <w:pPr>
        <w:pStyle w:val="1"/>
        <w:spacing w:after="0" w:line="240" w:lineRule="auto"/>
        <w:ind w:left="0" w:right="0" w:firstLine="425"/>
        <w:jc w:val="both"/>
      </w:pPr>
      <w:bookmarkStart w:id="207" w:name="_Toc147572682"/>
      <w:r w:rsidRPr="00FD5FDA">
        <w:t>2.</w:t>
      </w:r>
      <w:r w:rsidR="00E127DA">
        <w:t>2</w:t>
      </w:r>
      <w:r w:rsidRPr="00FD5FDA">
        <w:t xml:space="preserve">.1.9. </w:t>
      </w:r>
      <w:r w:rsidR="00EF12AF" w:rsidRPr="00FD5FDA">
        <w:t xml:space="preserve">Рабочая программа по внеурочной деятельности </w:t>
      </w:r>
      <w:r w:rsidRPr="00FD5FDA">
        <w:t>«</w:t>
      </w:r>
      <w:r w:rsidR="00EF12AF" w:rsidRPr="00FD5FDA">
        <w:t>УДИВИТЕЛЬНЫЙ МИР СЛОВ</w:t>
      </w:r>
      <w:r w:rsidRPr="00FD5FDA">
        <w:t>»</w:t>
      </w:r>
      <w:bookmarkEnd w:id="207"/>
      <w:r w:rsidRPr="00FD5FDA">
        <w:t xml:space="preserve"> </w:t>
      </w:r>
    </w:p>
    <w:p w14:paraId="23360A50" w14:textId="77777777" w:rsidR="009418E8" w:rsidRDefault="009418E8" w:rsidP="00AF413A">
      <w:pPr>
        <w:spacing w:after="0"/>
        <w:ind w:left="0" w:right="0" w:firstLine="425"/>
      </w:pPr>
    </w:p>
    <w:p w14:paraId="65D1BD59" w14:textId="00FDC9DE" w:rsidR="00DB704A" w:rsidRPr="002743E4" w:rsidRDefault="00483FE8" w:rsidP="00AF413A">
      <w:pPr>
        <w:spacing w:after="0"/>
        <w:ind w:left="0" w:right="0" w:firstLine="425"/>
      </w:pPr>
      <w:r>
        <w:t xml:space="preserve"> </w:t>
      </w:r>
      <w:r w:rsidR="00DB704A" w:rsidRPr="002743E4">
        <w:t>ПОЯСНИТЕЛЬНАЯ ЗАПИСКА</w:t>
      </w:r>
    </w:p>
    <w:p w14:paraId="3A59EDED" w14:textId="77777777" w:rsidR="00DB704A" w:rsidRPr="002743E4" w:rsidRDefault="00DB704A" w:rsidP="00AF413A">
      <w:pPr>
        <w:spacing w:after="0"/>
        <w:ind w:left="0" w:right="0" w:firstLine="425"/>
      </w:pPr>
    </w:p>
    <w:p w14:paraId="27097AD6" w14:textId="77777777" w:rsidR="00DB704A" w:rsidRPr="002743E4" w:rsidRDefault="00DB704A" w:rsidP="00AF413A">
      <w:pPr>
        <w:spacing w:after="0"/>
        <w:ind w:left="0" w:right="0" w:firstLine="425"/>
      </w:pPr>
      <w:r w:rsidRPr="002743E4">
        <w:t>Рабочая программа данного учебного курса внеурочной деятельности разработана в соответствии с требованиями:</w:t>
      </w:r>
    </w:p>
    <w:p w14:paraId="31BA2023" w14:textId="77777777" w:rsidR="00DB704A" w:rsidRPr="002743E4" w:rsidRDefault="00AA16BA" w:rsidP="00AF413A">
      <w:pPr>
        <w:spacing w:after="0"/>
        <w:ind w:left="0" w:right="0" w:firstLine="425"/>
      </w:pPr>
      <w:hyperlink r:id="rId67" w:anchor="/document/99/902389617/" w:tgtFrame="_self" w:history="1">
        <w:r w:rsidR="00DB704A" w:rsidRPr="002743E4">
          <w:t>Федерального закона от 29.12.2012 № 273</w:t>
        </w:r>
      </w:hyperlink>
      <w:r w:rsidR="00DB704A" w:rsidRPr="002743E4">
        <w:t xml:space="preserve"> «Об образовании в Российской Федерации»;</w:t>
      </w:r>
    </w:p>
    <w:p w14:paraId="4C6FA1A0" w14:textId="77777777" w:rsidR="00DB704A" w:rsidRPr="002743E4" w:rsidRDefault="00AA16BA" w:rsidP="00AF413A">
      <w:pPr>
        <w:spacing w:after="0"/>
        <w:ind w:left="0" w:right="0" w:firstLine="425"/>
      </w:pPr>
      <w:hyperlink r:id="rId68" w:anchor="/document/99/607175842/" w:tgtFrame="_self" w:history="1">
        <w:r w:rsidR="00DB704A" w:rsidRPr="002743E4">
          <w:t>приказа Минпросвещения от 31.05.2021 № 286</w:t>
        </w:r>
      </w:hyperlink>
      <w:r w:rsidR="00DB704A" w:rsidRPr="002743E4">
        <w:t xml:space="preserve"> «Об утверждении федерального государственного образовательного стандарта начального общего образования»;</w:t>
      </w:r>
    </w:p>
    <w:p w14:paraId="719858D4" w14:textId="77777777" w:rsidR="00DB704A" w:rsidRPr="002743E4" w:rsidRDefault="00DB704A" w:rsidP="00AF413A">
      <w:pPr>
        <w:spacing w:after="0"/>
        <w:ind w:left="0" w:right="0" w:firstLine="425"/>
      </w:pPr>
      <w:r w:rsidRPr="002743E4">
        <w:t xml:space="preserve">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w:t>
      </w:r>
      <w:hyperlink r:id="rId69" w:anchor="/document/99/350261466/" w:tgtFrame="_self" w:history="1">
        <w:r w:rsidRPr="002743E4">
          <w:t>письмом Минпросвещения от 15.04.2022 № СК-295/06</w:t>
        </w:r>
      </w:hyperlink>
      <w:r w:rsidRPr="002743E4">
        <w:t>;</w:t>
      </w:r>
    </w:p>
    <w:p w14:paraId="7C94B7D2" w14:textId="77777777" w:rsidR="00DB704A" w:rsidRPr="002743E4" w:rsidRDefault="00DB704A" w:rsidP="00AF413A">
      <w:pPr>
        <w:spacing w:after="0"/>
        <w:ind w:left="0" w:right="0" w:firstLine="425"/>
      </w:pPr>
      <w:r w:rsidRPr="002743E4">
        <w:t xml:space="preserve">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w:t>
      </w:r>
      <w:hyperlink r:id="rId70" w:anchor="/document/99/456094849/" w:tgtFrame="_self" w:history="1">
        <w:r w:rsidRPr="002743E4">
          <w:t>письмом Минобрнауки от 18.08.2017 № 09-1672</w:t>
        </w:r>
      </w:hyperlink>
      <w:r w:rsidRPr="002743E4">
        <w:t>;</w:t>
      </w:r>
    </w:p>
    <w:p w14:paraId="705CE866" w14:textId="77777777" w:rsidR="00DB704A" w:rsidRPr="002743E4" w:rsidRDefault="00DB704A" w:rsidP="00AF413A">
      <w:pPr>
        <w:spacing w:after="0"/>
        <w:ind w:left="0" w:right="0" w:firstLine="425"/>
      </w:pPr>
      <w:r w:rsidRPr="002743E4">
        <w:t xml:space="preserve">Стратегии развития воспитания в Российской Федерации на период до 2025 года, утвержденной </w:t>
      </w:r>
      <w:hyperlink r:id="rId71" w:anchor="/document/99/420277810/" w:tgtFrame="_self" w:history="1">
        <w:r w:rsidRPr="002743E4">
          <w:t>распоряжением Правительства от 29.05.2015 № 996-р</w:t>
        </w:r>
      </w:hyperlink>
      <w:r w:rsidRPr="002743E4">
        <w:t>;</w:t>
      </w:r>
    </w:p>
    <w:p w14:paraId="374C8DA9" w14:textId="77777777" w:rsidR="00DB704A" w:rsidRPr="002743E4" w:rsidRDefault="00AA16BA" w:rsidP="00AF413A">
      <w:pPr>
        <w:spacing w:after="0"/>
        <w:ind w:left="0" w:right="0" w:firstLine="425"/>
      </w:pPr>
      <w:hyperlink r:id="rId72" w:anchor="/document/99/566085656/" w:tgtFrame="_self" w:history="1">
        <w:r w:rsidR="00DB704A" w:rsidRPr="002743E4">
          <w:t>СП 2.4.3648-20</w:t>
        </w:r>
      </w:hyperlink>
      <w:r w:rsidR="00DB704A" w:rsidRPr="002743E4">
        <w:t>;</w:t>
      </w:r>
    </w:p>
    <w:p w14:paraId="0EE368EF" w14:textId="77777777" w:rsidR="00DB704A" w:rsidRPr="002743E4" w:rsidRDefault="00AA16BA" w:rsidP="00AF413A">
      <w:pPr>
        <w:spacing w:after="0"/>
        <w:ind w:left="0" w:right="0" w:firstLine="425"/>
      </w:pPr>
      <w:hyperlink r:id="rId73" w:anchor="/document/99/573500115/" w:tgtFrame="_self" w:history="1">
        <w:r w:rsidR="00DB704A" w:rsidRPr="002743E4">
          <w:t>СанПиН 1.2.3685-21</w:t>
        </w:r>
      </w:hyperlink>
      <w:r w:rsidR="00DB704A" w:rsidRPr="002743E4">
        <w:t>;</w:t>
      </w:r>
    </w:p>
    <w:p w14:paraId="453D58D0" w14:textId="77777777" w:rsidR="00DB704A" w:rsidRPr="002743E4" w:rsidRDefault="00DB704A" w:rsidP="00AF413A">
      <w:pPr>
        <w:spacing w:after="0"/>
        <w:ind w:left="0" w:right="0" w:firstLine="425"/>
      </w:pPr>
      <w:r w:rsidRPr="002743E4">
        <w:t>Основной образовательной программы НОО МБ НОУ «Лицей № 111», утвержденной приказом от 30.09.2022 № 290.</w:t>
      </w:r>
    </w:p>
    <w:p w14:paraId="5D85020C" w14:textId="77777777" w:rsidR="00DB704A" w:rsidRPr="002743E4" w:rsidRDefault="00DB704A" w:rsidP="00AF413A">
      <w:pPr>
        <w:spacing w:after="0"/>
        <w:ind w:left="0" w:right="0" w:firstLine="425"/>
      </w:pPr>
      <w:r w:rsidRPr="002743E4">
        <w:t>Целью программы является формирование коммуникативных компетенций учащихся как показателя общей культуры человека, развитие устной и письменной речи.</w:t>
      </w:r>
    </w:p>
    <w:p w14:paraId="3A3B32F7" w14:textId="51DC332F" w:rsidR="00DB704A" w:rsidRDefault="00DB704A" w:rsidP="00E127DA">
      <w:pPr>
        <w:spacing w:after="0"/>
        <w:ind w:left="0" w:right="0" w:firstLine="425"/>
      </w:pPr>
      <w:r w:rsidRPr="002743E4">
        <w:t>Место курса в плане внеурочной деятельности МБ НОУ «Лицей № 111»: учебный курс предназначен для обучающихся 1–4-х классов; рассчитан на 1 час в неделю. В 1 классе - 33 часа в год, 2-4 классы – 34 часа в год.</w:t>
      </w:r>
    </w:p>
    <w:p w14:paraId="07A482D8" w14:textId="77777777" w:rsidR="00E127DA" w:rsidRPr="002743E4" w:rsidRDefault="00E127DA" w:rsidP="00E127DA">
      <w:pPr>
        <w:spacing w:after="0"/>
        <w:ind w:left="0" w:right="0" w:firstLine="425"/>
      </w:pPr>
    </w:p>
    <w:p w14:paraId="0C1F1330" w14:textId="77777777" w:rsidR="00DB704A" w:rsidRPr="00E127DA" w:rsidRDefault="00DB704A" w:rsidP="00AF413A">
      <w:pPr>
        <w:spacing w:after="0"/>
        <w:ind w:left="0" w:right="0" w:firstLine="425"/>
        <w:rPr>
          <w:b/>
          <w:bCs/>
        </w:rPr>
      </w:pPr>
      <w:bookmarkStart w:id="208" w:name="_Toc146975359"/>
      <w:bookmarkStart w:id="209" w:name="_Toc146975526"/>
      <w:bookmarkStart w:id="210" w:name="_Toc146975698"/>
      <w:r w:rsidRPr="00E127DA">
        <w:rPr>
          <w:b/>
          <w:bCs/>
        </w:rPr>
        <w:t>Планируемые результаты освоения курса внеурочной деятельности</w:t>
      </w:r>
      <w:bookmarkEnd w:id="208"/>
      <w:bookmarkEnd w:id="209"/>
      <w:bookmarkEnd w:id="210"/>
    </w:p>
    <w:p w14:paraId="1F2FC9AB" w14:textId="77777777" w:rsidR="00DB704A" w:rsidRPr="002743E4" w:rsidRDefault="00DB704A" w:rsidP="00AF413A">
      <w:pPr>
        <w:spacing w:after="0"/>
        <w:ind w:left="0" w:right="0" w:firstLine="425"/>
      </w:pPr>
    </w:p>
    <w:p w14:paraId="07586590" w14:textId="77777777" w:rsidR="00DB704A" w:rsidRPr="002743E4" w:rsidRDefault="00DB704A" w:rsidP="00AF413A">
      <w:pPr>
        <w:spacing w:after="0"/>
        <w:ind w:left="0" w:right="0" w:firstLine="425"/>
      </w:pPr>
      <w:bookmarkStart w:id="211" w:name="_Toc146975360"/>
      <w:bookmarkStart w:id="212" w:name="_Toc146975527"/>
      <w:bookmarkStart w:id="213" w:name="_Toc146975699"/>
      <w:r w:rsidRPr="002743E4">
        <w:t>1-й класс</w:t>
      </w:r>
      <w:bookmarkEnd w:id="211"/>
      <w:bookmarkEnd w:id="212"/>
      <w:bookmarkEnd w:id="213"/>
    </w:p>
    <w:p w14:paraId="653D00E1" w14:textId="77777777" w:rsidR="00DB704A" w:rsidRPr="002743E4" w:rsidRDefault="00DB704A" w:rsidP="00AF413A">
      <w:pPr>
        <w:spacing w:after="0"/>
        <w:ind w:left="0" w:right="0" w:firstLine="425"/>
      </w:pPr>
      <w:bookmarkStart w:id="214" w:name="_Toc146975361"/>
      <w:bookmarkStart w:id="215" w:name="_Toc146975528"/>
      <w:bookmarkStart w:id="216" w:name="_Toc146975700"/>
      <w:r w:rsidRPr="002743E4">
        <w:t>Личностные результаты:</w:t>
      </w:r>
      <w:bookmarkEnd w:id="214"/>
      <w:bookmarkEnd w:id="215"/>
      <w:bookmarkEnd w:id="216"/>
    </w:p>
    <w:p w14:paraId="7057A116" w14:textId="77777777" w:rsidR="00DB704A" w:rsidRPr="002743E4" w:rsidRDefault="00DB704A" w:rsidP="00AF413A">
      <w:pPr>
        <w:spacing w:after="0"/>
        <w:ind w:left="0" w:right="0" w:firstLine="425"/>
      </w:pPr>
      <w:bookmarkStart w:id="217" w:name="_Toc146975362"/>
      <w:bookmarkStart w:id="218" w:name="_Toc146975529"/>
      <w:bookmarkStart w:id="219" w:name="_Toc146975701"/>
      <w:r w:rsidRPr="002743E4">
        <w:t>осознавать роль языка и речи в жизни людей;</w:t>
      </w:r>
      <w:bookmarkEnd w:id="217"/>
      <w:bookmarkEnd w:id="218"/>
      <w:bookmarkEnd w:id="219"/>
    </w:p>
    <w:p w14:paraId="6CCBB1AA" w14:textId="77777777" w:rsidR="00DB704A" w:rsidRPr="002743E4" w:rsidRDefault="00DB704A" w:rsidP="00AF413A">
      <w:pPr>
        <w:spacing w:after="0"/>
        <w:ind w:left="0" w:right="0" w:firstLine="425"/>
      </w:pPr>
      <w:bookmarkStart w:id="220" w:name="_Toc146975363"/>
      <w:bookmarkStart w:id="221" w:name="_Toc146975530"/>
      <w:bookmarkStart w:id="222" w:name="_Toc146975702"/>
      <w:r w:rsidRPr="002743E4">
        <w:t>эмоционально «проживать» текст, выражать свои эмоции;</w:t>
      </w:r>
      <w:bookmarkEnd w:id="220"/>
      <w:bookmarkEnd w:id="221"/>
      <w:bookmarkEnd w:id="222"/>
    </w:p>
    <w:p w14:paraId="5D6BBD85" w14:textId="77777777" w:rsidR="00DB704A" w:rsidRPr="002743E4" w:rsidRDefault="00DB704A" w:rsidP="00AF413A">
      <w:pPr>
        <w:spacing w:after="0"/>
        <w:ind w:left="0" w:right="0" w:firstLine="425"/>
      </w:pPr>
      <w:bookmarkStart w:id="223" w:name="_Toc146975364"/>
      <w:bookmarkStart w:id="224" w:name="_Toc146975531"/>
      <w:bookmarkStart w:id="225" w:name="_Toc146975703"/>
      <w:r w:rsidRPr="002743E4">
        <w:t>понимать эмоции других людей, сочувствовать, сопереживать;</w:t>
      </w:r>
      <w:bookmarkEnd w:id="223"/>
      <w:bookmarkEnd w:id="224"/>
      <w:bookmarkEnd w:id="225"/>
    </w:p>
    <w:p w14:paraId="09526D6A" w14:textId="77777777" w:rsidR="00DB704A" w:rsidRPr="002743E4" w:rsidRDefault="00DB704A" w:rsidP="00AF413A">
      <w:pPr>
        <w:spacing w:after="0"/>
        <w:ind w:left="0" w:right="0" w:firstLine="425"/>
      </w:pPr>
      <w:bookmarkStart w:id="226" w:name="_Toc146975365"/>
      <w:bookmarkStart w:id="227" w:name="_Toc146975532"/>
      <w:bookmarkStart w:id="228" w:name="_Toc146975704"/>
      <w:r w:rsidRPr="002743E4">
        <w:t>высказывать своё отношение к героям прочитанных произведений, к их поступкам.</w:t>
      </w:r>
      <w:bookmarkEnd w:id="226"/>
      <w:bookmarkEnd w:id="227"/>
      <w:bookmarkEnd w:id="228"/>
    </w:p>
    <w:p w14:paraId="3A3C23AC" w14:textId="77777777" w:rsidR="00DB704A" w:rsidRPr="002743E4" w:rsidRDefault="00DB704A" w:rsidP="00AF413A">
      <w:pPr>
        <w:spacing w:after="0"/>
        <w:ind w:left="0" w:right="0" w:firstLine="425"/>
      </w:pPr>
      <w:bookmarkStart w:id="229" w:name="_Toc146975366"/>
      <w:bookmarkStart w:id="230" w:name="_Toc146975533"/>
      <w:bookmarkStart w:id="231" w:name="_Toc146975705"/>
      <w:r w:rsidRPr="002743E4">
        <w:t>Метапредметые результаты</w:t>
      </w:r>
      <w:bookmarkEnd w:id="229"/>
      <w:bookmarkEnd w:id="230"/>
      <w:bookmarkEnd w:id="231"/>
    </w:p>
    <w:p w14:paraId="30313EC0" w14:textId="77777777" w:rsidR="00DB704A" w:rsidRPr="002743E4" w:rsidRDefault="00DB704A" w:rsidP="00AF413A">
      <w:pPr>
        <w:spacing w:after="0"/>
        <w:ind w:left="0" w:right="0" w:firstLine="425"/>
      </w:pPr>
      <w:bookmarkStart w:id="232" w:name="_Toc146975367"/>
      <w:bookmarkStart w:id="233" w:name="_Toc146975534"/>
      <w:bookmarkStart w:id="234" w:name="_Toc146975706"/>
      <w:r w:rsidRPr="002743E4">
        <w:t>Регулятивные УУД:</w:t>
      </w:r>
      <w:bookmarkEnd w:id="232"/>
      <w:bookmarkEnd w:id="233"/>
      <w:bookmarkEnd w:id="234"/>
    </w:p>
    <w:p w14:paraId="6C41073E" w14:textId="77777777" w:rsidR="00DB704A" w:rsidRPr="002743E4" w:rsidRDefault="00DB704A" w:rsidP="00AF413A">
      <w:pPr>
        <w:spacing w:after="0"/>
        <w:ind w:left="0" w:right="0" w:firstLine="425"/>
      </w:pPr>
      <w:bookmarkStart w:id="235" w:name="_Toc146975368"/>
      <w:bookmarkStart w:id="236" w:name="_Toc146975535"/>
      <w:bookmarkStart w:id="237" w:name="_Toc146975707"/>
      <w:r w:rsidRPr="002743E4">
        <w:t>определять и формулировать цель деятельности с помощью учителя;</w:t>
      </w:r>
      <w:bookmarkEnd w:id="235"/>
      <w:bookmarkEnd w:id="236"/>
      <w:bookmarkEnd w:id="237"/>
    </w:p>
    <w:p w14:paraId="15BFB7E8" w14:textId="77777777" w:rsidR="00DB704A" w:rsidRPr="002743E4" w:rsidRDefault="00DB704A" w:rsidP="00AF413A">
      <w:pPr>
        <w:spacing w:after="0"/>
        <w:ind w:left="0" w:right="0" w:firstLine="425"/>
      </w:pPr>
      <w:bookmarkStart w:id="238" w:name="_Toc146975369"/>
      <w:bookmarkStart w:id="239" w:name="_Toc146975536"/>
      <w:bookmarkStart w:id="240" w:name="_Toc146975708"/>
      <w:r w:rsidRPr="002743E4">
        <w:t>учиться высказывать своё предположение (версию) на основе работы с материалом;</w:t>
      </w:r>
      <w:bookmarkEnd w:id="238"/>
      <w:bookmarkEnd w:id="239"/>
      <w:bookmarkEnd w:id="240"/>
    </w:p>
    <w:p w14:paraId="76FF05C9" w14:textId="77777777" w:rsidR="00DB704A" w:rsidRPr="002743E4" w:rsidRDefault="00DB704A" w:rsidP="00AF413A">
      <w:pPr>
        <w:spacing w:after="0"/>
        <w:ind w:left="0" w:right="0" w:firstLine="425"/>
      </w:pPr>
      <w:bookmarkStart w:id="241" w:name="_Toc146975370"/>
      <w:bookmarkStart w:id="242" w:name="_Toc146975537"/>
      <w:bookmarkStart w:id="243" w:name="_Toc146975709"/>
      <w:r w:rsidRPr="002743E4">
        <w:t>учиться работать по предложенному учителем плану</w:t>
      </w:r>
      <w:bookmarkEnd w:id="241"/>
      <w:bookmarkEnd w:id="242"/>
      <w:bookmarkEnd w:id="243"/>
    </w:p>
    <w:p w14:paraId="308DED4D" w14:textId="77777777" w:rsidR="00DB704A" w:rsidRPr="002743E4" w:rsidRDefault="00DB704A" w:rsidP="00AF413A">
      <w:pPr>
        <w:spacing w:after="0"/>
        <w:ind w:left="0" w:right="0" w:firstLine="425"/>
      </w:pPr>
      <w:bookmarkStart w:id="244" w:name="_Toc146975371"/>
      <w:bookmarkStart w:id="245" w:name="_Toc146975538"/>
      <w:bookmarkStart w:id="246" w:name="_Toc146975710"/>
      <w:r w:rsidRPr="002743E4">
        <w:t>Познавательные УУД:</w:t>
      </w:r>
      <w:bookmarkEnd w:id="244"/>
      <w:bookmarkEnd w:id="245"/>
      <w:bookmarkEnd w:id="246"/>
    </w:p>
    <w:p w14:paraId="4FD5716C" w14:textId="77777777" w:rsidR="00DB704A" w:rsidRPr="002743E4" w:rsidRDefault="00DB704A" w:rsidP="00AF413A">
      <w:pPr>
        <w:spacing w:after="0"/>
        <w:ind w:left="0" w:right="0" w:firstLine="425"/>
      </w:pPr>
      <w:bookmarkStart w:id="247" w:name="_Toc146975372"/>
      <w:bookmarkStart w:id="248" w:name="_Toc146975539"/>
      <w:bookmarkStart w:id="249" w:name="_Toc146975711"/>
      <w:r w:rsidRPr="002743E4">
        <w:t>находить ответы на вопросы в тексте, иллюстрациях;</w:t>
      </w:r>
      <w:bookmarkEnd w:id="247"/>
      <w:bookmarkEnd w:id="248"/>
      <w:bookmarkEnd w:id="249"/>
    </w:p>
    <w:p w14:paraId="4A6D1CE4" w14:textId="77777777" w:rsidR="00DB704A" w:rsidRPr="002743E4" w:rsidRDefault="00DB704A" w:rsidP="00AF413A">
      <w:pPr>
        <w:spacing w:after="0"/>
        <w:ind w:left="0" w:right="0" w:firstLine="425"/>
      </w:pPr>
      <w:bookmarkStart w:id="250" w:name="_Toc146975373"/>
      <w:bookmarkStart w:id="251" w:name="_Toc146975540"/>
      <w:bookmarkStart w:id="252" w:name="_Toc146975712"/>
      <w:r w:rsidRPr="002743E4">
        <w:t>делать выводы в результате совместной работы класса и учителя;</w:t>
      </w:r>
      <w:bookmarkEnd w:id="250"/>
      <w:bookmarkEnd w:id="251"/>
      <w:bookmarkEnd w:id="252"/>
    </w:p>
    <w:p w14:paraId="56FA3CCE" w14:textId="77777777" w:rsidR="00DB704A" w:rsidRPr="002743E4" w:rsidRDefault="00DB704A" w:rsidP="00AF413A">
      <w:pPr>
        <w:spacing w:after="0"/>
        <w:ind w:left="0" w:right="0" w:firstLine="425"/>
      </w:pPr>
      <w:bookmarkStart w:id="253" w:name="_Toc146975374"/>
      <w:bookmarkStart w:id="254" w:name="_Toc146975541"/>
      <w:bookmarkStart w:id="255" w:name="_Toc146975713"/>
      <w:r w:rsidRPr="002743E4">
        <w:t>Коммуникативные УУД:</w:t>
      </w:r>
      <w:bookmarkEnd w:id="253"/>
      <w:bookmarkEnd w:id="254"/>
      <w:bookmarkEnd w:id="255"/>
    </w:p>
    <w:p w14:paraId="58FB8CD7" w14:textId="77777777" w:rsidR="00DB704A" w:rsidRPr="002743E4" w:rsidRDefault="00DB704A" w:rsidP="00AF413A">
      <w:pPr>
        <w:spacing w:after="0"/>
        <w:ind w:left="0" w:right="0" w:firstLine="425"/>
      </w:pPr>
      <w:bookmarkStart w:id="256" w:name="_Toc146975375"/>
      <w:bookmarkStart w:id="257" w:name="_Toc146975542"/>
      <w:bookmarkStart w:id="258" w:name="_Toc146975714"/>
      <w:r w:rsidRPr="002743E4">
        <w:t>оформлять свои мысли в устной и письменной форме (на уровне предложения или небольшого текста);</w:t>
      </w:r>
      <w:bookmarkEnd w:id="256"/>
      <w:bookmarkEnd w:id="257"/>
      <w:bookmarkEnd w:id="258"/>
    </w:p>
    <w:p w14:paraId="4557046C" w14:textId="77777777" w:rsidR="00DB704A" w:rsidRPr="002743E4" w:rsidRDefault="00DB704A" w:rsidP="00AF413A">
      <w:pPr>
        <w:spacing w:after="0"/>
        <w:ind w:left="0" w:right="0" w:firstLine="425"/>
      </w:pPr>
      <w:bookmarkStart w:id="259" w:name="_Toc146975376"/>
      <w:bookmarkStart w:id="260" w:name="_Toc146975543"/>
      <w:bookmarkStart w:id="261" w:name="_Toc146975715"/>
      <w:r w:rsidRPr="002743E4">
        <w:t>слушать и понимать речь других;</w:t>
      </w:r>
      <w:bookmarkEnd w:id="259"/>
      <w:bookmarkEnd w:id="260"/>
      <w:bookmarkEnd w:id="261"/>
    </w:p>
    <w:p w14:paraId="365187CA" w14:textId="77777777" w:rsidR="00DB704A" w:rsidRPr="002743E4" w:rsidRDefault="00DB704A" w:rsidP="00AF413A">
      <w:pPr>
        <w:spacing w:after="0"/>
        <w:ind w:left="0" w:right="0" w:firstLine="425"/>
      </w:pPr>
      <w:bookmarkStart w:id="262" w:name="_Toc146975377"/>
      <w:bookmarkStart w:id="263" w:name="_Toc146975544"/>
      <w:bookmarkStart w:id="264" w:name="_Toc146975716"/>
      <w:r w:rsidRPr="002743E4">
        <w:t>учиться работать в паре, группе; выполнять различные роли (лидера, исполнителя).</w:t>
      </w:r>
      <w:bookmarkEnd w:id="262"/>
      <w:bookmarkEnd w:id="263"/>
      <w:bookmarkEnd w:id="264"/>
    </w:p>
    <w:p w14:paraId="70D32114" w14:textId="77777777" w:rsidR="00DB704A" w:rsidRPr="002743E4" w:rsidRDefault="00DB704A" w:rsidP="00AF413A">
      <w:pPr>
        <w:spacing w:after="0"/>
        <w:ind w:left="0" w:right="0" w:firstLine="425"/>
      </w:pPr>
    </w:p>
    <w:p w14:paraId="6EA8EE27" w14:textId="77777777" w:rsidR="00DB704A" w:rsidRPr="002743E4" w:rsidRDefault="00DB704A" w:rsidP="00AF413A">
      <w:pPr>
        <w:spacing w:after="0"/>
        <w:ind w:left="0" w:right="0" w:firstLine="425"/>
      </w:pPr>
      <w:bookmarkStart w:id="265" w:name="_Toc146975378"/>
      <w:bookmarkStart w:id="266" w:name="_Toc146975545"/>
      <w:bookmarkStart w:id="267" w:name="_Toc146975717"/>
      <w:r w:rsidRPr="002743E4">
        <w:t>2-й класс</w:t>
      </w:r>
      <w:bookmarkEnd w:id="265"/>
      <w:bookmarkEnd w:id="266"/>
      <w:bookmarkEnd w:id="267"/>
    </w:p>
    <w:p w14:paraId="61C551F7" w14:textId="77777777" w:rsidR="00DB704A" w:rsidRPr="002743E4" w:rsidRDefault="00DB704A" w:rsidP="00AF413A">
      <w:pPr>
        <w:spacing w:after="0"/>
        <w:ind w:left="0" w:right="0" w:firstLine="425"/>
      </w:pPr>
      <w:bookmarkStart w:id="268" w:name="_Toc146975379"/>
      <w:bookmarkStart w:id="269" w:name="_Toc146975546"/>
      <w:bookmarkStart w:id="270" w:name="_Toc146975718"/>
      <w:r w:rsidRPr="002743E4">
        <w:t>Личностные результаты:</w:t>
      </w:r>
      <w:bookmarkEnd w:id="268"/>
      <w:bookmarkEnd w:id="269"/>
      <w:bookmarkEnd w:id="270"/>
    </w:p>
    <w:p w14:paraId="69E65E0C" w14:textId="77777777" w:rsidR="00DB704A" w:rsidRPr="002743E4" w:rsidRDefault="00DB704A" w:rsidP="00AF413A">
      <w:pPr>
        <w:spacing w:after="0"/>
        <w:ind w:left="0" w:right="0" w:firstLine="425"/>
      </w:pPr>
      <w:bookmarkStart w:id="271" w:name="_Toc146975380"/>
      <w:bookmarkStart w:id="272" w:name="_Toc146975547"/>
      <w:bookmarkStart w:id="273" w:name="_Toc146975719"/>
      <w:r w:rsidRPr="002743E4">
        <w:t>осознавать роль языка и речи в жизни людей;</w:t>
      </w:r>
      <w:bookmarkEnd w:id="271"/>
      <w:bookmarkEnd w:id="272"/>
      <w:bookmarkEnd w:id="273"/>
    </w:p>
    <w:p w14:paraId="45B2F316" w14:textId="77777777" w:rsidR="00DB704A" w:rsidRPr="002743E4" w:rsidRDefault="00DB704A" w:rsidP="00AF413A">
      <w:pPr>
        <w:spacing w:after="0"/>
        <w:ind w:left="0" w:right="0" w:firstLine="425"/>
      </w:pPr>
      <w:bookmarkStart w:id="274" w:name="_Toc146975381"/>
      <w:bookmarkStart w:id="275" w:name="_Toc146975548"/>
      <w:bookmarkStart w:id="276" w:name="_Toc146975720"/>
      <w:r w:rsidRPr="002743E4">
        <w:t>эмоционально «проживать» текст, выражать свои эмоции;</w:t>
      </w:r>
      <w:bookmarkEnd w:id="274"/>
      <w:bookmarkEnd w:id="275"/>
      <w:bookmarkEnd w:id="276"/>
    </w:p>
    <w:p w14:paraId="7D246F13" w14:textId="77777777" w:rsidR="00DB704A" w:rsidRPr="002743E4" w:rsidRDefault="00DB704A" w:rsidP="00AF413A">
      <w:pPr>
        <w:spacing w:after="0"/>
        <w:ind w:left="0" w:right="0" w:firstLine="425"/>
      </w:pPr>
      <w:bookmarkStart w:id="277" w:name="_Toc146975382"/>
      <w:bookmarkStart w:id="278" w:name="_Toc146975549"/>
      <w:bookmarkStart w:id="279" w:name="_Toc146975721"/>
      <w:r w:rsidRPr="002743E4">
        <w:t>понимать эмоции других людей, сочувствовать, сопереживать;</w:t>
      </w:r>
      <w:bookmarkEnd w:id="277"/>
      <w:bookmarkEnd w:id="278"/>
      <w:bookmarkEnd w:id="279"/>
    </w:p>
    <w:p w14:paraId="79C6352B" w14:textId="77777777" w:rsidR="00DB704A" w:rsidRPr="002743E4" w:rsidRDefault="00DB704A" w:rsidP="00AF413A">
      <w:pPr>
        <w:spacing w:after="0"/>
        <w:ind w:left="0" w:right="0" w:firstLine="425"/>
      </w:pPr>
      <w:bookmarkStart w:id="280" w:name="_Toc146975383"/>
      <w:bookmarkStart w:id="281" w:name="_Toc146975550"/>
      <w:bookmarkStart w:id="282" w:name="_Toc146975722"/>
      <w:r w:rsidRPr="002743E4">
        <w:t>обращать внимание на особенности устных и письменных высказываний других людей (интонацию, темп, тон речи; выбор слов и знаков препинания: точка или многоточие, точка или восклицательный знак).</w:t>
      </w:r>
      <w:bookmarkEnd w:id="280"/>
      <w:bookmarkEnd w:id="281"/>
      <w:bookmarkEnd w:id="282"/>
    </w:p>
    <w:p w14:paraId="43F2A9D5" w14:textId="77777777" w:rsidR="00DB704A" w:rsidRPr="002743E4" w:rsidRDefault="00DB704A" w:rsidP="00AF413A">
      <w:pPr>
        <w:spacing w:after="0"/>
        <w:ind w:left="0" w:right="0" w:firstLine="425"/>
      </w:pPr>
      <w:bookmarkStart w:id="283" w:name="_Toc146975384"/>
      <w:bookmarkStart w:id="284" w:name="_Toc146975551"/>
      <w:bookmarkStart w:id="285" w:name="_Toc146975723"/>
      <w:r w:rsidRPr="002743E4">
        <w:t>Метапредметные результаты</w:t>
      </w:r>
      <w:bookmarkEnd w:id="283"/>
      <w:bookmarkEnd w:id="284"/>
      <w:bookmarkEnd w:id="285"/>
    </w:p>
    <w:p w14:paraId="4F6A29EB" w14:textId="77777777" w:rsidR="00DB704A" w:rsidRPr="002743E4" w:rsidRDefault="00DB704A" w:rsidP="00AF413A">
      <w:pPr>
        <w:spacing w:after="0"/>
        <w:ind w:left="0" w:right="0" w:firstLine="425"/>
      </w:pPr>
      <w:bookmarkStart w:id="286" w:name="_Toc146975385"/>
      <w:bookmarkStart w:id="287" w:name="_Toc146975552"/>
      <w:bookmarkStart w:id="288" w:name="_Toc146975724"/>
      <w:r w:rsidRPr="002743E4">
        <w:t>Регулятивные УУД:</w:t>
      </w:r>
      <w:bookmarkEnd w:id="286"/>
      <w:bookmarkEnd w:id="287"/>
      <w:bookmarkEnd w:id="288"/>
    </w:p>
    <w:p w14:paraId="36D6F889" w14:textId="77777777" w:rsidR="00DB704A" w:rsidRPr="002743E4" w:rsidRDefault="00DB704A" w:rsidP="00AF413A">
      <w:pPr>
        <w:spacing w:after="0"/>
        <w:ind w:left="0" w:right="0" w:firstLine="425"/>
      </w:pPr>
      <w:bookmarkStart w:id="289" w:name="_Toc146975386"/>
      <w:bookmarkStart w:id="290" w:name="_Toc146975553"/>
      <w:bookmarkStart w:id="291" w:name="_Toc146975725"/>
      <w:r w:rsidRPr="002743E4">
        <w:t>определять и формулировать цель деятельности с помощью учителя;</w:t>
      </w:r>
      <w:bookmarkEnd w:id="289"/>
      <w:bookmarkEnd w:id="290"/>
      <w:bookmarkEnd w:id="291"/>
    </w:p>
    <w:p w14:paraId="70096347" w14:textId="77777777" w:rsidR="00DB704A" w:rsidRPr="002743E4" w:rsidRDefault="00DB704A" w:rsidP="00AF413A">
      <w:pPr>
        <w:spacing w:after="0"/>
        <w:ind w:left="0" w:right="0" w:firstLine="425"/>
      </w:pPr>
      <w:bookmarkStart w:id="292" w:name="_Toc146975387"/>
      <w:bookmarkStart w:id="293" w:name="_Toc146975554"/>
      <w:bookmarkStart w:id="294" w:name="_Toc146975726"/>
      <w:r w:rsidRPr="002743E4">
        <w:t>учиться высказывать своё предположение (версию) на основе работы с материалом;</w:t>
      </w:r>
      <w:bookmarkEnd w:id="292"/>
      <w:bookmarkEnd w:id="293"/>
      <w:bookmarkEnd w:id="294"/>
    </w:p>
    <w:p w14:paraId="33328DE2" w14:textId="77777777" w:rsidR="00DB704A" w:rsidRPr="002743E4" w:rsidRDefault="00DB704A" w:rsidP="00AF413A">
      <w:pPr>
        <w:spacing w:after="0"/>
        <w:ind w:left="0" w:right="0" w:firstLine="425"/>
      </w:pPr>
      <w:bookmarkStart w:id="295" w:name="_Toc146975388"/>
      <w:bookmarkStart w:id="296" w:name="_Toc146975555"/>
      <w:bookmarkStart w:id="297" w:name="_Toc146975727"/>
      <w:r w:rsidRPr="002743E4">
        <w:t>учиться работать по предложенному учителем плану</w:t>
      </w:r>
      <w:bookmarkEnd w:id="295"/>
      <w:bookmarkEnd w:id="296"/>
      <w:bookmarkEnd w:id="297"/>
    </w:p>
    <w:p w14:paraId="3579F0F1" w14:textId="77777777" w:rsidR="00DB704A" w:rsidRPr="002743E4" w:rsidRDefault="00DB704A" w:rsidP="00AF413A">
      <w:pPr>
        <w:spacing w:after="0"/>
        <w:ind w:left="0" w:right="0" w:firstLine="425"/>
      </w:pPr>
      <w:bookmarkStart w:id="298" w:name="_Toc146975389"/>
      <w:bookmarkStart w:id="299" w:name="_Toc146975556"/>
      <w:bookmarkStart w:id="300" w:name="_Toc146975728"/>
      <w:r w:rsidRPr="002743E4">
        <w:t>Познавательные УУД:</w:t>
      </w:r>
      <w:bookmarkEnd w:id="298"/>
      <w:bookmarkEnd w:id="299"/>
      <w:bookmarkEnd w:id="300"/>
    </w:p>
    <w:p w14:paraId="221D1F3A" w14:textId="77777777" w:rsidR="00DB704A" w:rsidRPr="002743E4" w:rsidRDefault="00DB704A" w:rsidP="00AF413A">
      <w:pPr>
        <w:spacing w:after="0"/>
        <w:ind w:left="0" w:right="0" w:firstLine="425"/>
      </w:pPr>
      <w:bookmarkStart w:id="301" w:name="_Toc146975390"/>
      <w:bookmarkStart w:id="302" w:name="_Toc146975557"/>
      <w:bookmarkStart w:id="303" w:name="_Toc146975729"/>
      <w:r w:rsidRPr="002743E4">
        <w:t>находить ответы на вопросы в тексте, иллюстрациях;</w:t>
      </w:r>
      <w:bookmarkEnd w:id="301"/>
      <w:bookmarkEnd w:id="302"/>
      <w:bookmarkEnd w:id="303"/>
    </w:p>
    <w:p w14:paraId="5243A718" w14:textId="77777777" w:rsidR="00DB704A" w:rsidRPr="002743E4" w:rsidRDefault="00DB704A" w:rsidP="00AF413A">
      <w:pPr>
        <w:spacing w:after="0"/>
        <w:ind w:left="0" w:right="0" w:firstLine="425"/>
      </w:pPr>
      <w:bookmarkStart w:id="304" w:name="_Toc146975391"/>
      <w:bookmarkStart w:id="305" w:name="_Toc146975558"/>
      <w:bookmarkStart w:id="306" w:name="_Toc146975730"/>
      <w:r w:rsidRPr="002743E4">
        <w:t>делать выводы в результате совместной работы класса и учителя;</w:t>
      </w:r>
      <w:bookmarkEnd w:id="304"/>
      <w:bookmarkEnd w:id="305"/>
      <w:bookmarkEnd w:id="306"/>
    </w:p>
    <w:p w14:paraId="086E3850" w14:textId="77777777" w:rsidR="00DB704A" w:rsidRPr="002743E4" w:rsidRDefault="00DB704A" w:rsidP="00AF413A">
      <w:pPr>
        <w:spacing w:after="0"/>
        <w:ind w:left="0" w:right="0" w:firstLine="425"/>
      </w:pPr>
      <w:bookmarkStart w:id="307" w:name="_Toc146975392"/>
      <w:bookmarkStart w:id="308" w:name="_Toc146975559"/>
      <w:bookmarkStart w:id="309" w:name="_Toc146975731"/>
      <w:r w:rsidRPr="002743E4">
        <w:t>преобразовывать информацию из одной формы в другую: подробно пересказывать небольшие тексты.</w:t>
      </w:r>
      <w:bookmarkEnd w:id="307"/>
      <w:bookmarkEnd w:id="308"/>
      <w:bookmarkEnd w:id="309"/>
    </w:p>
    <w:p w14:paraId="0772FA75" w14:textId="77777777" w:rsidR="00DB704A" w:rsidRPr="002743E4" w:rsidRDefault="00DB704A" w:rsidP="00AF413A">
      <w:pPr>
        <w:spacing w:after="0"/>
        <w:ind w:left="0" w:right="0" w:firstLine="425"/>
      </w:pPr>
      <w:bookmarkStart w:id="310" w:name="_Toc146975393"/>
      <w:bookmarkStart w:id="311" w:name="_Toc146975560"/>
      <w:bookmarkStart w:id="312" w:name="_Toc146975732"/>
      <w:r w:rsidRPr="002743E4">
        <w:t>Коммуникативные УУД:</w:t>
      </w:r>
      <w:bookmarkEnd w:id="310"/>
      <w:bookmarkEnd w:id="311"/>
      <w:bookmarkEnd w:id="312"/>
    </w:p>
    <w:p w14:paraId="60FF001E" w14:textId="77777777" w:rsidR="00DB704A" w:rsidRPr="002743E4" w:rsidRDefault="00DB704A" w:rsidP="00AF413A">
      <w:pPr>
        <w:spacing w:after="0"/>
        <w:ind w:left="0" w:right="0" w:firstLine="425"/>
      </w:pPr>
      <w:bookmarkStart w:id="313" w:name="_Toc146975394"/>
      <w:bookmarkStart w:id="314" w:name="_Toc146975561"/>
      <w:bookmarkStart w:id="315" w:name="_Toc146975733"/>
      <w:r w:rsidRPr="002743E4">
        <w:lastRenderedPageBreak/>
        <w:t>оформлять свои мысли в устной и письменной форме (на уровне предложения или небольшого текста);</w:t>
      </w:r>
      <w:bookmarkEnd w:id="313"/>
      <w:bookmarkEnd w:id="314"/>
      <w:bookmarkEnd w:id="315"/>
    </w:p>
    <w:p w14:paraId="31B45FC8" w14:textId="77777777" w:rsidR="00DB704A" w:rsidRPr="002743E4" w:rsidRDefault="00DB704A" w:rsidP="00AF413A">
      <w:pPr>
        <w:spacing w:after="0"/>
        <w:ind w:left="0" w:right="0" w:firstLine="425"/>
      </w:pPr>
      <w:bookmarkStart w:id="316" w:name="_Toc146975395"/>
      <w:bookmarkStart w:id="317" w:name="_Toc146975562"/>
      <w:bookmarkStart w:id="318" w:name="_Toc146975734"/>
      <w:r w:rsidRPr="002743E4">
        <w:t>слушать и понимать речь других; пользоваться приёмами слушания: фиксировать тему (заголовок), ключевые слова;</w:t>
      </w:r>
      <w:bookmarkEnd w:id="316"/>
      <w:bookmarkEnd w:id="317"/>
      <w:bookmarkEnd w:id="318"/>
    </w:p>
    <w:p w14:paraId="6FCB502C" w14:textId="77777777" w:rsidR="00DB704A" w:rsidRPr="002743E4" w:rsidRDefault="00DB704A" w:rsidP="00AF413A">
      <w:pPr>
        <w:spacing w:after="0"/>
        <w:ind w:left="0" w:right="0" w:firstLine="425"/>
      </w:pPr>
      <w:bookmarkStart w:id="319" w:name="_Toc146975396"/>
      <w:bookmarkStart w:id="320" w:name="_Toc146975563"/>
      <w:bookmarkStart w:id="321" w:name="_Toc146975735"/>
      <w:r w:rsidRPr="002743E4">
        <w:t>выразительно читать и пересказывать текст;</w:t>
      </w:r>
      <w:bookmarkEnd w:id="319"/>
      <w:bookmarkEnd w:id="320"/>
      <w:bookmarkEnd w:id="321"/>
    </w:p>
    <w:p w14:paraId="65CFA3FD" w14:textId="77777777" w:rsidR="00DB704A" w:rsidRPr="002743E4" w:rsidRDefault="00DB704A" w:rsidP="00AF413A">
      <w:pPr>
        <w:spacing w:after="0"/>
        <w:ind w:left="0" w:right="0" w:firstLine="425"/>
      </w:pPr>
      <w:bookmarkStart w:id="322" w:name="_Toc146975397"/>
      <w:bookmarkStart w:id="323" w:name="_Toc146975564"/>
      <w:bookmarkStart w:id="324" w:name="_Toc146975736"/>
      <w:r w:rsidRPr="002743E4">
        <w:t>договариваться с одноклассниками совместно с учителем о правилах поведения и общения оценки и самооценки и следовать им;</w:t>
      </w:r>
      <w:bookmarkEnd w:id="322"/>
      <w:bookmarkEnd w:id="323"/>
      <w:bookmarkEnd w:id="324"/>
    </w:p>
    <w:p w14:paraId="69D3126D" w14:textId="77777777" w:rsidR="00DB704A" w:rsidRPr="002743E4" w:rsidRDefault="00DB704A" w:rsidP="00AF413A">
      <w:pPr>
        <w:spacing w:after="0"/>
        <w:ind w:left="0" w:right="0" w:firstLine="425"/>
      </w:pPr>
      <w:bookmarkStart w:id="325" w:name="_Toc146975398"/>
      <w:bookmarkStart w:id="326" w:name="_Toc146975565"/>
      <w:bookmarkStart w:id="327" w:name="_Toc146975737"/>
      <w:r w:rsidRPr="002743E4">
        <w:t>учиться работать в паре, группе; выполнять различные роли (лидера, исполнителя).</w:t>
      </w:r>
      <w:bookmarkEnd w:id="325"/>
      <w:bookmarkEnd w:id="326"/>
      <w:bookmarkEnd w:id="327"/>
    </w:p>
    <w:p w14:paraId="6176C08E" w14:textId="77777777" w:rsidR="00DB704A" w:rsidRPr="002743E4" w:rsidRDefault="00DB704A" w:rsidP="00AF413A">
      <w:pPr>
        <w:spacing w:after="0"/>
        <w:ind w:left="0" w:right="0" w:firstLine="425"/>
      </w:pPr>
    </w:p>
    <w:p w14:paraId="23C5E313" w14:textId="77777777" w:rsidR="00DB704A" w:rsidRPr="002743E4" w:rsidRDefault="00DB704A" w:rsidP="00AF413A">
      <w:pPr>
        <w:spacing w:after="0"/>
        <w:ind w:left="0" w:right="0" w:firstLine="425"/>
      </w:pPr>
      <w:bookmarkStart w:id="328" w:name="_Toc146975399"/>
      <w:bookmarkStart w:id="329" w:name="_Toc146975566"/>
      <w:bookmarkStart w:id="330" w:name="_Toc146975738"/>
      <w:r w:rsidRPr="002743E4">
        <w:t>3-4-й классы</w:t>
      </w:r>
      <w:bookmarkEnd w:id="328"/>
      <w:bookmarkEnd w:id="329"/>
      <w:bookmarkEnd w:id="330"/>
    </w:p>
    <w:p w14:paraId="79A5216C" w14:textId="77777777" w:rsidR="00DB704A" w:rsidRPr="002743E4" w:rsidRDefault="00DB704A" w:rsidP="00AF413A">
      <w:pPr>
        <w:spacing w:after="0"/>
        <w:ind w:left="0" w:right="0" w:firstLine="425"/>
      </w:pPr>
      <w:bookmarkStart w:id="331" w:name="_Toc146975400"/>
      <w:bookmarkStart w:id="332" w:name="_Toc146975567"/>
      <w:bookmarkStart w:id="333" w:name="_Toc146975739"/>
      <w:r w:rsidRPr="002743E4">
        <w:t>Личностные результаты</w:t>
      </w:r>
      <w:bookmarkEnd w:id="331"/>
      <w:bookmarkEnd w:id="332"/>
      <w:bookmarkEnd w:id="333"/>
    </w:p>
    <w:p w14:paraId="4F001E0D" w14:textId="77777777" w:rsidR="00DB704A" w:rsidRPr="002743E4" w:rsidRDefault="00DB704A" w:rsidP="00AF413A">
      <w:pPr>
        <w:spacing w:after="0"/>
        <w:ind w:left="0" w:right="0" w:firstLine="425"/>
      </w:pPr>
      <w:bookmarkStart w:id="334" w:name="_Toc146975401"/>
      <w:bookmarkStart w:id="335" w:name="_Toc146975568"/>
      <w:bookmarkStart w:id="336" w:name="_Toc146975740"/>
      <w:r w:rsidRPr="002743E4">
        <w:t>эмоциональность; умение осознавать и определять (называть) свои эмоции;</w:t>
      </w:r>
      <w:bookmarkEnd w:id="334"/>
      <w:bookmarkEnd w:id="335"/>
      <w:bookmarkEnd w:id="336"/>
    </w:p>
    <w:p w14:paraId="528DAF44" w14:textId="77777777" w:rsidR="00DB704A" w:rsidRPr="002743E4" w:rsidRDefault="00DB704A" w:rsidP="00AF413A">
      <w:pPr>
        <w:spacing w:after="0"/>
        <w:ind w:left="0" w:right="0" w:firstLine="425"/>
      </w:pPr>
      <w:bookmarkStart w:id="337" w:name="_Toc146975402"/>
      <w:bookmarkStart w:id="338" w:name="_Toc146975569"/>
      <w:bookmarkStart w:id="339" w:name="_Toc146975741"/>
      <w:r w:rsidRPr="002743E4">
        <w:t>эмпатия - умение осознавать и определять эмоции других людей; сочувствовать другим людям, сопереживать;</w:t>
      </w:r>
      <w:bookmarkEnd w:id="337"/>
      <w:bookmarkEnd w:id="338"/>
      <w:bookmarkEnd w:id="339"/>
    </w:p>
    <w:p w14:paraId="208995AD" w14:textId="77777777" w:rsidR="00DB704A" w:rsidRPr="002743E4" w:rsidRDefault="00DB704A" w:rsidP="00AF413A">
      <w:pPr>
        <w:spacing w:after="0"/>
        <w:ind w:left="0" w:right="0" w:firstLine="425"/>
      </w:pPr>
      <w:bookmarkStart w:id="340" w:name="_Toc146975403"/>
      <w:bookmarkStart w:id="341" w:name="_Toc146975570"/>
      <w:bookmarkStart w:id="342" w:name="_Toc146975742"/>
      <w:r w:rsidRPr="002743E4">
        <w:t>чувство прекрасного - умение чувствовать красоту и выразительность речи, стремиться к совершенствованию собственной речи;</w:t>
      </w:r>
      <w:bookmarkEnd w:id="340"/>
      <w:bookmarkEnd w:id="341"/>
      <w:bookmarkEnd w:id="342"/>
    </w:p>
    <w:p w14:paraId="593FDCBF" w14:textId="77777777" w:rsidR="00DB704A" w:rsidRPr="002743E4" w:rsidRDefault="00DB704A" w:rsidP="00AF413A">
      <w:pPr>
        <w:spacing w:after="0"/>
        <w:ind w:left="0" w:right="0" w:firstLine="425"/>
      </w:pPr>
      <w:bookmarkStart w:id="343" w:name="_Toc146975404"/>
      <w:bookmarkStart w:id="344" w:name="_Toc146975571"/>
      <w:bookmarkStart w:id="345" w:name="_Toc146975743"/>
      <w:r w:rsidRPr="002743E4">
        <w:t>любовь и уважение к Отечеству, его языку, культуре;</w:t>
      </w:r>
      <w:bookmarkEnd w:id="343"/>
      <w:bookmarkEnd w:id="344"/>
      <w:bookmarkEnd w:id="345"/>
    </w:p>
    <w:p w14:paraId="02046F7F" w14:textId="77777777" w:rsidR="00DB704A" w:rsidRPr="002743E4" w:rsidRDefault="00DB704A" w:rsidP="00AF413A">
      <w:pPr>
        <w:spacing w:after="0"/>
        <w:ind w:left="0" w:right="0" w:firstLine="425"/>
      </w:pPr>
      <w:bookmarkStart w:id="346" w:name="_Toc146975405"/>
      <w:bookmarkStart w:id="347" w:name="_Toc146975572"/>
      <w:bookmarkStart w:id="348" w:name="_Toc146975744"/>
      <w:r w:rsidRPr="002743E4">
        <w:t>интерес к чтению, к ведению диалога с автором текста; потребность в чтении;</w:t>
      </w:r>
      <w:bookmarkEnd w:id="346"/>
      <w:bookmarkEnd w:id="347"/>
      <w:bookmarkEnd w:id="348"/>
    </w:p>
    <w:p w14:paraId="7F360205" w14:textId="77777777" w:rsidR="00DB704A" w:rsidRPr="002743E4" w:rsidRDefault="00DB704A" w:rsidP="00AF413A">
      <w:pPr>
        <w:spacing w:after="0"/>
        <w:ind w:left="0" w:right="0" w:firstLine="425"/>
      </w:pPr>
      <w:bookmarkStart w:id="349" w:name="_Toc146975406"/>
      <w:bookmarkStart w:id="350" w:name="_Toc146975573"/>
      <w:bookmarkStart w:id="351" w:name="_Toc146975745"/>
      <w:r w:rsidRPr="002743E4">
        <w:t>интерес к письму, к созданию собственных текстов, к письменной форме общения;</w:t>
      </w:r>
      <w:bookmarkEnd w:id="349"/>
      <w:bookmarkEnd w:id="350"/>
      <w:bookmarkEnd w:id="351"/>
    </w:p>
    <w:p w14:paraId="55F8846F" w14:textId="77777777" w:rsidR="00DB704A" w:rsidRPr="002743E4" w:rsidRDefault="00DB704A" w:rsidP="00AF413A">
      <w:pPr>
        <w:spacing w:after="0"/>
        <w:ind w:left="0" w:right="0" w:firstLine="425"/>
      </w:pPr>
      <w:bookmarkStart w:id="352" w:name="_Toc146975407"/>
      <w:bookmarkStart w:id="353" w:name="_Toc146975574"/>
      <w:bookmarkStart w:id="354" w:name="_Toc146975746"/>
      <w:r w:rsidRPr="002743E4">
        <w:t>интерес к изучению языка;</w:t>
      </w:r>
      <w:bookmarkEnd w:id="352"/>
      <w:bookmarkEnd w:id="353"/>
      <w:bookmarkEnd w:id="354"/>
    </w:p>
    <w:p w14:paraId="39FD8897" w14:textId="77777777" w:rsidR="00DB704A" w:rsidRPr="002743E4" w:rsidRDefault="00DB704A" w:rsidP="00AF413A">
      <w:pPr>
        <w:spacing w:after="0"/>
        <w:ind w:left="0" w:right="0" w:firstLine="425"/>
      </w:pPr>
      <w:bookmarkStart w:id="355" w:name="_Toc146975408"/>
      <w:bookmarkStart w:id="356" w:name="_Toc146975575"/>
      <w:bookmarkStart w:id="357" w:name="_Toc146975747"/>
      <w:r w:rsidRPr="002743E4">
        <w:t>осознание ответственности за произнесённое и написанное слово.</w:t>
      </w:r>
      <w:bookmarkEnd w:id="355"/>
      <w:bookmarkEnd w:id="356"/>
      <w:bookmarkEnd w:id="357"/>
    </w:p>
    <w:p w14:paraId="4E6DE2C5" w14:textId="77777777" w:rsidR="00DB704A" w:rsidRPr="002743E4" w:rsidRDefault="00DB704A" w:rsidP="00AF413A">
      <w:pPr>
        <w:spacing w:after="0"/>
        <w:ind w:left="0" w:right="0" w:firstLine="425"/>
      </w:pPr>
      <w:bookmarkStart w:id="358" w:name="_Toc146975409"/>
      <w:bookmarkStart w:id="359" w:name="_Toc146975576"/>
      <w:bookmarkStart w:id="360" w:name="_Toc146975748"/>
      <w:r w:rsidRPr="002743E4">
        <w:t>Метапредметные результаты</w:t>
      </w:r>
      <w:bookmarkEnd w:id="358"/>
      <w:bookmarkEnd w:id="359"/>
      <w:bookmarkEnd w:id="360"/>
    </w:p>
    <w:p w14:paraId="68A17834" w14:textId="77777777" w:rsidR="00DB704A" w:rsidRPr="002743E4" w:rsidRDefault="00DB704A" w:rsidP="00AF413A">
      <w:pPr>
        <w:spacing w:after="0"/>
        <w:ind w:left="0" w:right="0" w:firstLine="425"/>
      </w:pPr>
      <w:bookmarkStart w:id="361" w:name="_Toc146975410"/>
      <w:bookmarkStart w:id="362" w:name="_Toc146975577"/>
      <w:bookmarkStart w:id="363" w:name="_Toc146975749"/>
      <w:r w:rsidRPr="002743E4">
        <w:t>Регулятивные УУД:</w:t>
      </w:r>
      <w:bookmarkEnd w:id="361"/>
      <w:bookmarkEnd w:id="362"/>
      <w:bookmarkEnd w:id="363"/>
    </w:p>
    <w:p w14:paraId="158D5E86" w14:textId="77777777" w:rsidR="00DB704A" w:rsidRPr="002743E4" w:rsidRDefault="00DB704A" w:rsidP="00AF413A">
      <w:pPr>
        <w:spacing w:after="0"/>
        <w:ind w:left="0" w:right="0" w:firstLine="425"/>
      </w:pPr>
      <w:bookmarkStart w:id="364" w:name="_Toc146975411"/>
      <w:bookmarkStart w:id="365" w:name="_Toc146975578"/>
      <w:bookmarkStart w:id="366" w:name="_Toc146975750"/>
      <w:r w:rsidRPr="002743E4">
        <w:t>самостоятельно формулировать тему и цели урока;</w:t>
      </w:r>
      <w:bookmarkEnd w:id="364"/>
      <w:bookmarkEnd w:id="365"/>
      <w:bookmarkEnd w:id="366"/>
    </w:p>
    <w:p w14:paraId="6B700947" w14:textId="77777777" w:rsidR="00DB704A" w:rsidRPr="002743E4" w:rsidRDefault="00DB704A" w:rsidP="00AF413A">
      <w:pPr>
        <w:spacing w:after="0"/>
        <w:ind w:left="0" w:right="0" w:firstLine="425"/>
      </w:pPr>
      <w:bookmarkStart w:id="367" w:name="_Toc146975412"/>
      <w:bookmarkStart w:id="368" w:name="_Toc146975579"/>
      <w:bookmarkStart w:id="369" w:name="_Toc146975751"/>
      <w:r w:rsidRPr="002743E4">
        <w:t>составлять план решения учебной проблемы совместно с учителем;</w:t>
      </w:r>
      <w:bookmarkEnd w:id="367"/>
      <w:bookmarkEnd w:id="368"/>
      <w:bookmarkEnd w:id="369"/>
    </w:p>
    <w:p w14:paraId="4420D763" w14:textId="77777777" w:rsidR="00DB704A" w:rsidRPr="002743E4" w:rsidRDefault="00DB704A" w:rsidP="00AF413A">
      <w:pPr>
        <w:spacing w:after="0"/>
        <w:ind w:left="0" w:right="0" w:firstLine="425"/>
      </w:pPr>
      <w:bookmarkStart w:id="370" w:name="_Toc146975413"/>
      <w:bookmarkStart w:id="371" w:name="_Toc146975580"/>
      <w:bookmarkStart w:id="372" w:name="_Toc146975752"/>
      <w:r w:rsidRPr="002743E4">
        <w:t>работать по плану, сверяя свои действия с целью, корректировать свою деятельность;</w:t>
      </w:r>
      <w:bookmarkEnd w:id="370"/>
      <w:bookmarkEnd w:id="371"/>
      <w:bookmarkEnd w:id="372"/>
    </w:p>
    <w:p w14:paraId="3AF3CEB3" w14:textId="77777777" w:rsidR="00DB704A" w:rsidRPr="002743E4" w:rsidRDefault="00DB704A" w:rsidP="00AF413A">
      <w:pPr>
        <w:spacing w:after="0"/>
        <w:ind w:left="0" w:right="0" w:firstLine="425"/>
      </w:pPr>
      <w:bookmarkStart w:id="373" w:name="_Toc146975414"/>
      <w:bookmarkStart w:id="374" w:name="_Toc146975581"/>
      <w:bookmarkStart w:id="375" w:name="_Toc146975753"/>
      <w:r w:rsidRPr="002743E4">
        <w:t>в диалоге с учителем вырабатывать критерии оценки и определять степень успешности своей работы и работы других в соответствии с этими критериями.</w:t>
      </w:r>
      <w:bookmarkEnd w:id="373"/>
      <w:bookmarkEnd w:id="374"/>
      <w:bookmarkEnd w:id="375"/>
    </w:p>
    <w:p w14:paraId="364D8BC9" w14:textId="77777777" w:rsidR="00DB704A" w:rsidRPr="002743E4" w:rsidRDefault="00DB704A" w:rsidP="00AF413A">
      <w:pPr>
        <w:spacing w:after="0"/>
        <w:ind w:left="0" w:right="0" w:firstLine="425"/>
      </w:pPr>
      <w:bookmarkStart w:id="376" w:name="_Toc146975415"/>
      <w:bookmarkStart w:id="377" w:name="_Toc146975582"/>
      <w:bookmarkStart w:id="378" w:name="_Toc146975754"/>
      <w:r w:rsidRPr="002743E4">
        <w:t>Познавательные УУД:</w:t>
      </w:r>
      <w:bookmarkEnd w:id="376"/>
      <w:bookmarkEnd w:id="377"/>
      <w:bookmarkEnd w:id="378"/>
    </w:p>
    <w:p w14:paraId="57F860EE" w14:textId="77777777" w:rsidR="00DB704A" w:rsidRPr="002743E4" w:rsidRDefault="00DB704A" w:rsidP="00AF413A">
      <w:pPr>
        <w:spacing w:after="0"/>
        <w:ind w:left="0" w:right="0" w:firstLine="425"/>
      </w:pPr>
      <w:bookmarkStart w:id="379" w:name="_Toc146975416"/>
      <w:bookmarkStart w:id="380" w:name="_Toc146975583"/>
      <w:bookmarkStart w:id="381" w:name="_Toc146975755"/>
      <w:r w:rsidRPr="002743E4">
        <w:t>перерабатывать и преобразовывать информацию из одной формы в другую (составлять план, таблицу, схему);</w:t>
      </w:r>
      <w:bookmarkEnd w:id="379"/>
      <w:bookmarkEnd w:id="380"/>
      <w:bookmarkEnd w:id="381"/>
    </w:p>
    <w:p w14:paraId="6EAB6C2A" w14:textId="77777777" w:rsidR="00DB704A" w:rsidRPr="002743E4" w:rsidRDefault="00DB704A" w:rsidP="00AF413A">
      <w:pPr>
        <w:spacing w:after="0"/>
        <w:ind w:left="0" w:right="0" w:firstLine="425"/>
      </w:pPr>
      <w:bookmarkStart w:id="382" w:name="_Toc146975417"/>
      <w:bookmarkStart w:id="383" w:name="_Toc146975584"/>
      <w:bookmarkStart w:id="384" w:name="_Toc146975756"/>
      <w:r w:rsidRPr="002743E4">
        <w:t>пользоваться словарями, справочниками;</w:t>
      </w:r>
      <w:bookmarkEnd w:id="382"/>
      <w:bookmarkEnd w:id="383"/>
      <w:bookmarkEnd w:id="384"/>
    </w:p>
    <w:p w14:paraId="41618211" w14:textId="77777777" w:rsidR="00DB704A" w:rsidRPr="002743E4" w:rsidRDefault="00DB704A" w:rsidP="00AF413A">
      <w:pPr>
        <w:spacing w:after="0"/>
        <w:ind w:left="0" w:right="0" w:firstLine="425"/>
      </w:pPr>
      <w:bookmarkStart w:id="385" w:name="_Toc146975418"/>
      <w:bookmarkStart w:id="386" w:name="_Toc146975585"/>
      <w:bookmarkStart w:id="387" w:name="_Toc146975757"/>
      <w:r w:rsidRPr="002743E4">
        <w:t>осуществлять анализ и синтез;</w:t>
      </w:r>
      <w:bookmarkEnd w:id="385"/>
      <w:bookmarkEnd w:id="386"/>
      <w:bookmarkEnd w:id="387"/>
    </w:p>
    <w:p w14:paraId="54C794ED" w14:textId="77777777" w:rsidR="00DB704A" w:rsidRPr="002743E4" w:rsidRDefault="00DB704A" w:rsidP="00AF413A">
      <w:pPr>
        <w:spacing w:after="0"/>
        <w:ind w:left="0" w:right="0" w:firstLine="425"/>
      </w:pPr>
      <w:bookmarkStart w:id="388" w:name="_Toc146975419"/>
      <w:bookmarkStart w:id="389" w:name="_Toc146975586"/>
      <w:bookmarkStart w:id="390" w:name="_Toc146975758"/>
      <w:r w:rsidRPr="002743E4">
        <w:t>устанавливать причинно-следственные связи;</w:t>
      </w:r>
      <w:bookmarkEnd w:id="388"/>
      <w:bookmarkEnd w:id="389"/>
      <w:bookmarkEnd w:id="390"/>
    </w:p>
    <w:p w14:paraId="07A91E45" w14:textId="77777777" w:rsidR="00DB704A" w:rsidRPr="002743E4" w:rsidRDefault="00DB704A" w:rsidP="00AF413A">
      <w:pPr>
        <w:spacing w:after="0"/>
        <w:ind w:left="0" w:right="0" w:firstLine="425"/>
      </w:pPr>
      <w:bookmarkStart w:id="391" w:name="_Toc146975420"/>
      <w:bookmarkStart w:id="392" w:name="_Toc146975587"/>
      <w:bookmarkStart w:id="393" w:name="_Toc146975759"/>
      <w:r w:rsidRPr="002743E4">
        <w:t>строить рассуждения;</w:t>
      </w:r>
      <w:bookmarkEnd w:id="391"/>
      <w:bookmarkEnd w:id="392"/>
      <w:bookmarkEnd w:id="393"/>
    </w:p>
    <w:p w14:paraId="7DFAEC31" w14:textId="77777777" w:rsidR="00DB704A" w:rsidRPr="002743E4" w:rsidRDefault="00DB704A" w:rsidP="00AF413A">
      <w:pPr>
        <w:spacing w:after="0"/>
        <w:ind w:left="0" w:right="0" w:firstLine="425"/>
      </w:pPr>
      <w:bookmarkStart w:id="394" w:name="_Toc146975421"/>
      <w:bookmarkStart w:id="395" w:name="_Toc146975588"/>
      <w:bookmarkStart w:id="396" w:name="_Toc146975760"/>
      <w:r w:rsidRPr="002743E4">
        <w:t>Коммуникативные УУД:</w:t>
      </w:r>
      <w:bookmarkEnd w:id="394"/>
      <w:bookmarkEnd w:id="395"/>
      <w:bookmarkEnd w:id="396"/>
    </w:p>
    <w:p w14:paraId="1E441DAC" w14:textId="77777777" w:rsidR="00DB704A" w:rsidRPr="002743E4" w:rsidRDefault="00DB704A" w:rsidP="00AF413A">
      <w:pPr>
        <w:spacing w:after="0"/>
        <w:ind w:left="0" w:right="0" w:firstLine="425"/>
      </w:pPr>
      <w:bookmarkStart w:id="397" w:name="_Toc146975422"/>
      <w:bookmarkStart w:id="398" w:name="_Toc146975589"/>
      <w:bookmarkStart w:id="399" w:name="_Toc146975761"/>
      <w:r w:rsidRPr="002743E4">
        <w:t>адекватно использовать речевые средства для решения различных коммуникативных задач; владеть монологической и диалогической формами речи.</w:t>
      </w:r>
      <w:bookmarkEnd w:id="397"/>
      <w:bookmarkEnd w:id="398"/>
      <w:bookmarkEnd w:id="399"/>
    </w:p>
    <w:p w14:paraId="36330B5A" w14:textId="77777777" w:rsidR="00DB704A" w:rsidRPr="002743E4" w:rsidRDefault="00DB704A" w:rsidP="00AF413A">
      <w:pPr>
        <w:spacing w:after="0"/>
        <w:ind w:left="0" w:right="0" w:firstLine="425"/>
      </w:pPr>
      <w:bookmarkStart w:id="400" w:name="_Toc146975423"/>
      <w:bookmarkStart w:id="401" w:name="_Toc146975590"/>
      <w:bookmarkStart w:id="402" w:name="_Toc146975762"/>
      <w:r w:rsidRPr="002743E4">
        <w:t>высказывать и обосновывать свою точку зрения;</w:t>
      </w:r>
      <w:bookmarkEnd w:id="400"/>
      <w:bookmarkEnd w:id="401"/>
      <w:bookmarkEnd w:id="402"/>
    </w:p>
    <w:p w14:paraId="5F475A8E" w14:textId="77777777" w:rsidR="00DB704A" w:rsidRPr="002743E4" w:rsidRDefault="00DB704A" w:rsidP="00AF413A">
      <w:pPr>
        <w:spacing w:after="0"/>
        <w:ind w:left="0" w:right="0" w:firstLine="425"/>
      </w:pPr>
      <w:bookmarkStart w:id="403" w:name="_Toc146975424"/>
      <w:bookmarkStart w:id="404" w:name="_Toc146975591"/>
      <w:bookmarkStart w:id="405" w:name="_Toc146975763"/>
      <w:r w:rsidRPr="002743E4">
        <w:t>слушать и слышать других, пытаться принимать иную точку зрения, быть готовым корректировать свою точку зрения;</w:t>
      </w:r>
      <w:bookmarkEnd w:id="403"/>
      <w:bookmarkEnd w:id="404"/>
      <w:bookmarkEnd w:id="405"/>
    </w:p>
    <w:p w14:paraId="4F69D1C7" w14:textId="77777777" w:rsidR="00DB704A" w:rsidRPr="002743E4" w:rsidRDefault="00DB704A" w:rsidP="00AF413A">
      <w:pPr>
        <w:spacing w:after="0"/>
        <w:ind w:left="0" w:right="0" w:firstLine="425"/>
      </w:pPr>
      <w:bookmarkStart w:id="406" w:name="_Toc146975425"/>
      <w:bookmarkStart w:id="407" w:name="_Toc146975592"/>
      <w:bookmarkStart w:id="408" w:name="_Toc146975764"/>
      <w:r w:rsidRPr="002743E4">
        <w:t>договариваться и приходить к общему решению в совместной деятельности;</w:t>
      </w:r>
      <w:bookmarkEnd w:id="406"/>
      <w:bookmarkEnd w:id="407"/>
      <w:bookmarkEnd w:id="408"/>
    </w:p>
    <w:p w14:paraId="12023A67" w14:textId="77777777" w:rsidR="00DB704A" w:rsidRPr="00DB704A" w:rsidRDefault="00DB704A" w:rsidP="00AF413A">
      <w:pPr>
        <w:spacing w:after="0"/>
        <w:ind w:left="0" w:right="0" w:firstLine="425"/>
      </w:pPr>
      <w:bookmarkStart w:id="409" w:name="_Toc146975426"/>
      <w:bookmarkStart w:id="410" w:name="_Toc146975593"/>
      <w:bookmarkStart w:id="411" w:name="_Toc146975765"/>
      <w:r w:rsidRPr="002743E4">
        <w:t>задавать вопросы.</w:t>
      </w:r>
      <w:bookmarkEnd w:id="409"/>
      <w:bookmarkEnd w:id="410"/>
      <w:bookmarkEnd w:id="411"/>
    </w:p>
    <w:p w14:paraId="26B3A045" w14:textId="6799CAB4" w:rsidR="00DB704A" w:rsidRPr="00DB704A" w:rsidRDefault="00DB704A" w:rsidP="00AF413A">
      <w:pPr>
        <w:spacing w:after="0"/>
        <w:ind w:left="0" w:right="0" w:firstLine="425"/>
      </w:pPr>
      <w:r w:rsidRPr="00DB704A">
        <w:t>Содержание курса внеурочной деятельности</w:t>
      </w:r>
    </w:p>
    <w:p w14:paraId="54184391" w14:textId="77777777" w:rsidR="00DB704A" w:rsidRPr="002743E4" w:rsidRDefault="00DB704A" w:rsidP="00AF413A">
      <w:pPr>
        <w:spacing w:after="0"/>
        <w:ind w:left="0" w:right="0" w:firstLine="425"/>
      </w:pPr>
      <w:r w:rsidRPr="002743E4">
        <w:t>Содержание курса строится на основе деятельностного подхода. Каждый раздел программы предусматривает использование игровой и практической деятельности. Предполагается активное освоение курса в разнообразной индивидуальной и групповой работе (учебные, познавательные, исследовательские задания, ролевые и дидактические игры, работа над проектами, экскурсии). Включение учащихся в разнообразную деятельность является условием приобретения прочных знаний, преобразования их в убеждения и умения, формирования основ личной ответственности за сохранение богатства русского языка.</w:t>
      </w:r>
    </w:p>
    <w:p w14:paraId="41E4FCF9" w14:textId="77777777" w:rsidR="00DB704A" w:rsidRPr="002743E4" w:rsidRDefault="00DB704A" w:rsidP="00AF413A">
      <w:pPr>
        <w:spacing w:after="0"/>
        <w:ind w:left="0" w:right="0" w:firstLine="425"/>
      </w:pPr>
    </w:p>
    <w:p w14:paraId="08C9BA7F" w14:textId="77777777" w:rsidR="00DB704A" w:rsidRPr="002743E4" w:rsidRDefault="00DB704A" w:rsidP="00AF413A">
      <w:pPr>
        <w:spacing w:after="0"/>
        <w:ind w:left="0" w:right="0" w:firstLine="425"/>
      </w:pPr>
      <w:r w:rsidRPr="002743E4">
        <w:t>1 класс (33 часа)</w:t>
      </w:r>
    </w:p>
    <w:p w14:paraId="3E044C0A" w14:textId="77777777" w:rsidR="00DB704A" w:rsidRPr="002743E4" w:rsidRDefault="00DB704A" w:rsidP="00AF413A">
      <w:pPr>
        <w:spacing w:after="0"/>
        <w:ind w:left="0" w:right="0" w:firstLine="425"/>
      </w:pPr>
      <w:r w:rsidRPr="002743E4">
        <w:t xml:space="preserve">Мир полон звуков </w:t>
      </w:r>
    </w:p>
    <w:p w14:paraId="45E5F46C" w14:textId="77777777" w:rsidR="00DB704A" w:rsidRPr="002743E4" w:rsidRDefault="00DB704A" w:rsidP="00AF413A">
      <w:pPr>
        <w:spacing w:after="0"/>
        <w:ind w:left="0" w:right="0" w:firstLine="425"/>
      </w:pPr>
      <w:r w:rsidRPr="002743E4">
        <w:t xml:space="preserve">Звуки речи, их отличие от других звуков, которые мы слышим. </w:t>
      </w:r>
    </w:p>
    <w:p w14:paraId="21DEB671" w14:textId="77777777" w:rsidR="00DB704A" w:rsidRPr="002743E4" w:rsidRDefault="00DB704A" w:rsidP="00AF413A">
      <w:pPr>
        <w:spacing w:after="0"/>
        <w:ind w:left="0" w:right="0" w:firstLine="425"/>
      </w:pPr>
      <w:r w:rsidRPr="002743E4">
        <w:t xml:space="preserve">Для чего служит человеческая речь? </w:t>
      </w:r>
    </w:p>
    <w:p w14:paraId="7809D368" w14:textId="77777777" w:rsidR="00DB704A" w:rsidRPr="002743E4" w:rsidRDefault="00DB704A" w:rsidP="00AF413A">
      <w:pPr>
        <w:spacing w:after="0"/>
        <w:ind w:left="0" w:right="0" w:firstLine="425"/>
      </w:pPr>
      <w:r w:rsidRPr="002743E4">
        <w:t xml:space="preserve">Как устроен речевой аппарат. </w:t>
      </w:r>
    </w:p>
    <w:p w14:paraId="2C002C20" w14:textId="77777777" w:rsidR="00DB704A" w:rsidRPr="002743E4" w:rsidRDefault="00DB704A" w:rsidP="00AF413A">
      <w:pPr>
        <w:spacing w:after="0"/>
        <w:ind w:left="0" w:right="0" w:firstLine="425"/>
      </w:pPr>
      <w:r w:rsidRPr="002743E4">
        <w:t xml:space="preserve">Звуки и слова. </w:t>
      </w:r>
    </w:p>
    <w:p w14:paraId="1DA99E78" w14:textId="77777777" w:rsidR="00DB704A" w:rsidRPr="002743E4" w:rsidRDefault="00DB704A" w:rsidP="00AF413A">
      <w:pPr>
        <w:spacing w:after="0"/>
        <w:ind w:left="0" w:right="0" w:firstLine="425"/>
      </w:pPr>
      <w:r w:rsidRPr="002743E4">
        <w:t xml:space="preserve">Связаны ли между собой звуки и смысл? </w:t>
      </w:r>
    </w:p>
    <w:p w14:paraId="0F312914" w14:textId="77777777" w:rsidR="00DB704A" w:rsidRPr="002743E4" w:rsidRDefault="00DB704A" w:rsidP="00AF413A">
      <w:pPr>
        <w:spacing w:after="0"/>
        <w:ind w:left="0" w:right="0" w:firstLine="425"/>
      </w:pPr>
      <w:r w:rsidRPr="002743E4">
        <w:t xml:space="preserve">Такие разные гласные и согласные. </w:t>
      </w:r>
    </w:p>
    <w:p w14:paraId="6C01A2AE" w14:textId="77777777" w:rsidR="00DB704A" w:rsidRPr="002743E4" w:rsidRDefault="00DB704A" w:rsidP="00AF413A">
      <w:pPr>
        <w:spacing w:after="0"/>
        <w:ind w:left="0" w:right="0" w:firstLine="425"/>
      </w:pPr>
      <w:r w:rsidRPr="002743E4">
        <w:t xml:space="preserve">Особенности артикуляции гласных и согласных звуков. </w:t>
      </w:r>
    </w:p>
    <w:p w14:paraId="15CAD2D1" w14:textId="77777777" w:rsidR="00DB704A" w:rsidRPr="002743E4" w:rsidRDefault="00DB704A" w:rsidP="00AF413A">
      <w:pPr>
        <w:spacing w:after="0"/>
        <w:ind w:left="0" w:right="0" w:firstLine="425"/>
      </w:pPr>
      <w:r w:rsidRPr="002743E4">
        <w:t xml:space="preserve">Звукопись как приём художественной речи. </w:t>
      </w:r>
    </w:p>
    <w:p w14:paraId="21065B18" w14:textId="77777777" w:rsidR="00DB704A" w:rsidRPr="002743E4" w:rsidRDefault="00DB704A" w:rsidP="00AF413A">
      <w:pPr>
        <w:spacing w:after="0"/>
        <w:ind w:left="0" w:right="0" w:firstLine="425"/>
      </w:pPr>
      <w:r w:rsidRPr="002743E4">
        <w:t>Правильное ударение и произношение слов.</w:t>
      </w:r>
    </w:p>
    <w:p w14:paraId="0BE15FEB" w14:textId="77777777" w:rsidR="00DB704A" w:rsidRPr="002743E4" w:rsidRDefault="00DB704A" w:rsidP="00AF413A">
      <w:pPr>
        <w:spacing w:after="0"/>
        <w:ind w:left="0" w:right="0" w:firstLine="425"/>
      </w:pPr>
      <w:r w:rsidRPr="002743E4">
        <w:t xml:space="preserve">Азбука, прошедшая сквозь века </w:t>
      </w:r>
    </w:p>
    <w:p w14:paraId="602976B0" w14:textId="77777777" w:rsidR="00DB704A" w:rsidRPr="002743E4" w:rsidRDefault="00DB704A" w:rsidP="00AF413A">
      <w:pPr>
        <w:spacing w:after="0"/>
        <w:ind w:left="0" w:right="0" w:firstLine="425"/>
      </w:pPr>
      <w:r w:rsidRPr="002743E4">
        <w:t xml:space="preserve">Солунские братья. </w:t>
      </w:r>
    </w:p>
    <w:p w14:paraId="31BB203F" w14:textId="77777777" w:rsidR="00DB704A" w:rsidRPr="002743E4" w:rsidRDefault="00DB704A" w:rsidP="00AF413A">
      <w:pPr>
        <w:spacing w:after="0"/>
        <w:ind w:left="0" w:right="0" w:firstLine="425"/>
      </w:pPr>
      <w:r w:rsidRPr="002743E4">
        <w:t xml:space="preserve">Как появились буквы современного русского алфавита. </w:t>
      </w:r>
    </w:p>
    <w:p w14:paraId="72D0D059" w14:textId="77777777" w:rsidR="00DB704A" w:rsidRPr="002743E4" w:rsidRDefault="00DB704A" w:rsidP="00AF413A">
      <w:pPr>
        <w:spacing w:after="0"/>
        <w:ind w:left="0" w:right="0" w:firstLine="425"/>
      </w:pPr>
      <w:r w:rsidRPr="002743E4">
        <w:t xml:space="preserve">Кириллица, название букв древней азбуки. </w:t>
      </w:r>
    </w:p>
    <w:p w14:paraId="4FD5E0C4" w14:textId="77777777" w:rsidR="00DB704A" w:rsidRPr="002743E4" w:rsidRDefault="00DB704A" w:rsidP="00AF413A">
      <w:pPr>
        <w:spacing w:after="0"/>
        <w:ind w:left="0" w:right="0" w:firstLine="425"/>
      </w:pPr>
      <w:r w:rsidRPr="002743E4">
        <w:t xml:space="preserve">Сравнение кириллицы и современного алфавита. </w:t>
      </w:r>
    </w:p>
    <w:p w14:paraId="5B1C918C" w14:textId="77777777" w:rsidR="00DB704A" w:rsidRPr="002743E4" w:rsidRDefault="00DB704A" w:rsidP="00AF413A">
      <w:pPr>
        <w:spacing w:after="0"/>
        <w:ind w:left="0" w:right="0" w:firstLine="425"/>
      </w:pPr>
      <w:r w:rsidRPr="002743E4">
        <w:t xml:space="preserve">Использование букв алфавита для обозначения чисел. </w:t>
      </w:r>
    </w:p>
    <w:p w14:paraId="72089999" w14:textId="77777777" w:rsidR="00DB704A" w:rsidRPr="002743E4" w:rsidRDefault="00DB704A" w:rsidP="00AF413A">
      <w:pPr>
        <w:spacing w:after="0"/>
        <w:ind w:left="0" w:right="0" w:firstLine="425"/>
      </w:pPr>
      <w:r w:rsidRPr="002743E4">
        <w:t xml:space="preserve">Особенности древнерусского письма (оформление красной строки и заставок, слов и предложений). </w:t>
      </w:r>
    </w:p>
    <w:p w14:paraId="4EF97872" w14:textId="77777777" w:rsidR="00DB704A" w:rsidRPr="002743E4" w:rsidRDefault="00DB704A" w:rsidP="00AF413A">
      <w:pPr>
        <w:spacing w:after="0"/>
        <w:ind w:left="0" w:right="0" w:firstLine="425"/>
      </w:pPr>
      <w:r w:rsidRPr="002743E4">
        <w:t xml:space="preserve">Как появилась буква «Ё». </w:t>
      </w:r>
    </w:p>
    <w:p w14:paraId="538E7C9D" w14:textId="77777777" w:rsidR="00DB704A" w:rsidRPr="002743E4" w:rsidRDefault="00DB704A" w:rsidP="00AF413A">
      <w:pPr>
        <w:spacing w:after="0"/>
        <w:ind w:left="0" w:right="0" w:firstLine="425"/>
      </w:pPr>
      <w:r w:rsidRPr="002743E4">
        <w:t xml:space="preserve">Особенности использования букв. </w:t>
      </w:r>
    </w:p>
    <w:p w14:paraId="1C4F6CA7" w14:textId="77777777" w:rsidR="00DB704A" w:rsidRPr="002743E4" w:rsidRDefault="00DB704A" w:rsidP="00AF413A">
      <w:pPr>
        <w:spacing w:after="0"/>
        <w:ind w:left="0" w:right="0" w:firstLine="425"/>
      </w:pPr>
      <w:r w:rsidRPr="002743E4">
        <w:t xml:space="preserve">Строчные и прописные буквы. </w:t>
      </w:r>
    </w:p>
    <w:p w14:paraId="2E07FF70" w14:textId="77777777" w:rsidR="00DB704A" w:rsidRPr="002743E4" w:rsidRDefault="00DB704A" w:rsidP="00AF413A">
      <w:pPr>
        <w:spacing w:after="0"/>
        <w:ind w:left="0" w:right="0" w:firstLine="425"/>
      </w:pPr>
      <w:r w:rsidRPr="002743E4">
        <w:t xml:space="preserve">Лексическое богатство языка </w:t>
      </w:r>
    </w:p>
    <w:p w14:paraId="03DF2B15" w14:textId="77777777" w:rsidR="00DB704A" w:rsidRPr="002743E4" w:rsidRDefault="00DB704A" w:rsidP="00AF413A">
      <w:pPr>
        <w:spacing w:after="0"/>
        <w:ind w:left="0" w:right="0" w:firstLine="425"/>
      </w:pPr>
      <w:r w:rsidRPr="002743E4">
        <w:t xml:space="preserve">Как выбирают имя человеку? </w:t>
      </w:r>
    </w:p>
    <w:p w14:paraId="23846B5E" w14:textId="77777777" w:rsidR="00DB704A" w:rsidRPr="002743E4" w:rsidRDefault="00DB704A" w:rsidP="00AF413A">
      <w:pPr>
        <w:spacing w:after="0"/>
        <w:ind w:left="0" w:right="0" w:firstLine="425"/>
      </w:pPr>
      <w:r w:rsidRPr="002743E4">
        <w:t xml:space="preserve">Как улицы получают свои названия? </w:t>
      </w:r>
    </w:p>
    <w:p w14:paraId="2A17CB78" w14:textId="77777777" w:rsidR="00DB704A" w:rsidRPr="002743E4" w:rsidRDefault="00DB704A" w:rsidP="00AF413A">
      <w:pPr>
        <w:spacing w:after="0"/>
        <w:ind w:left="0" w:right="0" w:firstLine="425"/>
      </w:pPr>
      <w:r w:rsidRPr="002743E4">
        <w:t xml:space="preserve">Какие русские имена встречаются на карте мира? </w:t>
      </w:r>
    </w:p>
    <w:p w14:paraId="6DE577A8" w14:textId="77777777" w:rsidR="00DB704A" w:rsidRPr="002743E4" w:rsidRDefault="00DB704A" w:rsidP="00AF413A">
      <w:pPr>
        <w:spacing w:after="0"/>
        <w:ind w:left="0" w:right="0" w:firstLine="425"/>
      </w:pPr>
      <w:r w:rsidRPr="002743E4">
        <w:t xml:space="preserve">О чём может рассказать слово «борщ»? </w:t>
      </w:r>
    </w:p>
    <w:p w14:paraId="172C69A9" w14:textId="77777777" w:rsidR="00DB704A" w:rsidRPr="002743E4" w:rsidRDefault="00DB704A" w:rsidP="00AF413A">
      <w:pPr>
        <w:spacing w:after="0"/>
        <w:ind w:left="0" w:right="0" w:firstLine="425"/>
      </w:pPr>
      <w:r w:rsidRPr="002743E4">
        <w:t xml:space="preserve">Знакомство с толковым и орфографическим словарями русского языка. «Толковый словарь живого великорусского языка» В.И. Даля. </w:t>
      </w:r>
    </w:p>
    <w:p w14:paraId="1DDE352A" w14:textId="77777777" w:rsidR="00DB704A" w:rsidRPr="002743E4" w:rsidRDefault="00DB704A" w:rsidP="00AF413A">
      <w:pPr>
        <w:spacing w:after="0"/>
        <w:ind w:left="0" w:right="0" w:firstLine="425"/>
      </w:pPr>
      <w:r w:rsidRPr="002743E4">
        <w:t>Как делаются слова</w:t>
      </w:r>
    </w:p>
    <w:p w14:paraId="70AA4BA5" w14:textId="77777777" w:rsidR="00DB704A" w:rsidRPr="002743E4" w:rsidRDefault="00DB704A" w:rsidP="00AF413A">
      <w:pPr>
        <w:spacing w:after="0"/>
        <w:ind w:left="0" w:right="0" w:firstLine="425"/>
      </w:pPr>
      <w:r w:rsidRPr="002743E4">
        <w:t xml:space="preserve">История происхождения слов. </w:t>
      </w:r>
    </w:p>
    <w:p w14:paraId="5024EC68" w14:textId="77777777" w:rsidR="00DB704A" w:rsidRPr="002743E4" w:rsidRDefault="00DB704A" w:rsidP="00AF413A">
      <w:pPr>
        <w:spacing w:after="0"/>
        <w:ind w:left="0" w:right="0" w:firstLine="425"/>
      </w:pPr>
      <w:r w:rsidRPr="002743E4">
        <w:t xml:space="preserve">Поиск информации о происхождении слов. </w:t>
      </w:r>
    </w:p>
    <w:p w14:paraId="338E282D" w14:textId="77777777" w:rsidR="00DB704A" w:rsidRPr="002743E4" w:rsidRDefault="00DB704A" w:rsidP="00AF413A">
      <w:pPr>
        <w:spacing w:after="0"/>
        <w:ind w:left="0" w:right="0" w:firstLine="425"/>
      </w:pPr>
      <w:r w:rsidRPr="002743E4">
        <w:t>Слова производные и непроизводные.</w:t>
      </w:r>
    </w:p>
    <w:p w14:paraId="6FA80A61" w14:textId="77777777" w:rsidR="00DB704A" w:rsidRPr="002743E4" w:rsidRDefault="00DB704A" w:rsidP="00AF413A">
      <w:pPr>
        <w:spacing w:after="0"/>
        <w:ind w:left="0" w:right="0" w:firstLine="425"/>
      </w:pPr>
      <w:r w:rsidRPr="002743E4">
        <w:t xml:space="preserve">Словообразовательные связи слов. </w:t>
      </w:r>
    </w:p>
    <w:p w14:paraId="1CA328BF" w14:textId="77777777" w:rsidR="00DB704A" w:rsidRPr="002743E4" w:rsidRDefault="00DB704A" w:rsidP="00AF413A">
      <w:pPr>
        <w:spacing w:after="0"/>
        <w:ind w:left="0" w:right="0" w:firstLine="425"/>
      </w:pPr>
      <w:r w:rsidRPr="002743E4">
        <w:t xml:space="preserve">Корень - главная часть слова. </w:t>
      </w:r>
    </w:p>
    <w:p w14:paraId="3A5EE474" w14:textId="77777777" w:rsidR="00DB704A" w:rsidRPr="002743E4" w:rsidRDefault="00DB704A" w:rsidP="00AF413A">
      <w:pPr>
        <w:spacing w:after="0"/>
        <w:ind w:left="0" w:right="0" w:firstLine="425"/>
      </w:pPr>
      <w:r w:rsidRPr="002743E4">
        <w:t xml:space="preserve">Группы однокоренных слов. </w:t>
      </w:r>
    </w:p>
    <w:p w14:paraId="656F1167" w14:textId="77777777" w:rsidR="00DB704A" w:rsidRPr="002743E4" w:rsidRDefault="00DB704A" w:rsidP="00AF413A">
      <w:pPr>
        <w:spacing w:after="0"/>
        <w:ind w:left="0" w:right="0" w:firstLine="425"/>
      </w:pPr>
      <w:r w:rsidRPr="002743E4">
        <w:t xml:space="preserve">Механизм образования слов с помощью суффикса. </w:t>
      </w:r>
    </w:p>
    <w:p w14:paraId="70FB7F65" w14:textId="77777777" w:rsidR="00DB704A" w:rsidRPr="002743E4" w:rsidRDefault="00DB704A" w:rsidP="00AF413A">
      <w:pPr>
        <w:spacing w:after="0"/>
        <w:ind w:left="0" w:right="0" w:firstLine="425"/>
      </w:pPr>
      <w:r w:rsidRPr="002743E4">
        <w:t xml:space="preserve">Группы суффиксов по значению. </w:t>
      </w:r>
    </w:p>
    <w:p w14:paraId="7B5343DE" w14:textId="77777777" w:rsidR="00DB704A" w:rsidRPr="002743E4" w:rsidRDefault="00DB704A" w:rsidP="00AF413A">
      <w:pPr>
        <w:spacing w:after="0"/>
        <w:ind w:left="0" w:right="0" w:firstLine="425"/>
      </w:pPr>
      <w:r w:rsidRPr="002743E4">
        <w:t xml:space="preserve">Механизм образования слов с помощью приставки. </w:t>
      </w:r>
    </w:p>
    <w:p w14:paraId="445F975B" w14:textId="77777777" w:rsidR="00DB704A" w:rsidRPr="002743E4" w:rsidRDefault="00DB704A" w:rsidP="00AF413A">
      <w:pPr>
        <w:spacing w:after="0"/>
        <w:ind w:left="0" w:right="0" w:firstLine="425"/>
      </w:pPr>
      <w:r w:rsidRPr="002743E4">
        <w:t xml:space="preserve">Группы приставок по значению. </w:t>
      </w:r>
    </w:p>
    <w:p w14:paraId="223E53B4" w14:textId="77777777" w:rsidR="00DB704A" w:rsidRPr="002743E4" w:rsidRDefault="00DB704A" w:rsidP="00AF413A">
      <w:pPr>
        <w:spacing w:after="0"/>
        <w:ind w:left="0" w:right="0" w:firstLine="425"/>
      </w:pPr>
      <w:r w:rsidRPr="002743E4">
        <w:t xml:space="preserve">Решение лингвистических задачек и головоломок с использованием «моделей» частей слова. </w:t>
      </w:r>
    </w:p>
    <w:p w14:paraId="4C1DEB78" w14:textId="77777777" w:rsidR="00DB704A" w:rsidRPr="002743E4" w:rsidRDefault="00DB704A" w:rsidP="00AF413A">
      <w:pPr>
        <w:spacing w:after="0"/>
        <w:ind w:left="0" w:right="0" w:firstLine="425"/>
      </w:pPr>
      <w:r w:rsidRPr="002743E4">
        <w:t>Секреты правильной речи</w:t>
      </w:r>
    </w:p>
    <w:p w14:paraId="32DF3495" w14:textId="77777777" w:rsidR="00DB704A" w:rsidRPr="002743E4" w:rsidRDefault="00DB704A" w:rsidP="00AF413A">
      <w:pPr>
        <w:spacing w:after="0"/>
        <w:ind w:left="0" w:right="0" w:firstLine="425"/>
      </w:pPr>
      <w:r w:rsidRPr="002743E4">
        <w:t xml:space="preserve">Слово и его значение. Уточнение значения слова по словарю. </w:t>
      </w:r>
    </w:p>
    <w:p w14:paraId="37F117BD" w14:textId="77777777" w:rsidR="00DB704A" w:rsidRPr="002743E4" w:rsidRDefault="00DB704A" w:rsidP="00AF413A">
      <w:pPr>
        <w:spacing w:after="0"/>
        <w:ind w:left="0" w:right="0" w:firstLine="425"/>
      </w:pPr>
      <w:r w:rsidRPr="002743E4">
        <w:t xml:space="preserve">Сочетание слов по смыслу. </w:t>
      </w:r>
    </w:p>
    <w:p w14:paraId="37287ECF" w14:textId="77777777" w:rsidR="00DB704A" w:rsidRPr="002743E4" w:rsidRDefault="00DB704A" w:rsidP="00AF413A">
      <w:pPr>
        <w:spacing w:after="0"/>
        <w:ind w:left="0" w:right="0" w:firstLine="425"/>
      </w:pPr>
      <w:r w:rsidRPr="002743E4">
        <w:t xml:space="preserve">Ограничения сочетаемости слов. </w:t>
      </w:r>
    </w:p>
    <w:p w14:paraId="27959A2D" w14:textId="77777777" w:rsidR="00DB704A" w:rsidRPr="002743E4" w:rsidRDefault="00DB704A" w:rsidP="00AF413A">
      <w:pPr>
        <w:spacing w:after="0"/>
        <w:ind w:left="0" w:right="0" w:firstLine="425"/>
      </w:pPr>
      <w:r w:rsidRPr="002743E4">
        <w:t xml:space="preserve">Употребление в речи слов с ограниченной сочетаемостью. </w:t>
      </w:r>
    </w:p>
    <w:p w14:paraId="3148750F" w14:textId="77777777" w:rsidR="00DB704A" w:rsidRPr="002743E4" w:rsidRDefault="00DB704A" w:rsidP="00AF413A">
      <w:pPr>
        <w:spacing w:after="0"/>
        <w:ind w:left="0" w:right="0" w:firstLine="425"/>
      </w:pPr>
      <w:r w:rsidRPr="002743E4">
        <w:t>Нарушение сочетаемости слов.</w:t>
      </w:r>
    </w:p>
    <w:p w14:paraId="43BF8994" w14:textId="77777777" w:rsidR="00DB704A" w:rsidRPr="002743E4" w:rsidRDefault="00DB704A" w:rsidP="00AF413A">
      <w:pPr>
        <w:spacing w:after="0"/>
        <w:ind w:left="0" w:right="0" w:firstLine="425"/>
      </w:pPr>
      <w:r w:rsidRPr="002743E4">
        <w:t>Точное употребление в речи слов, близких по звучанию и значению.</w:t>
      </w:r>
    </w:p>
    <w:p w14:paraId="260DD765" w14:textId="77777777" w:rsidR="00DB704A" w:rsidRPr="002743E4" w:rsidRDefault="00DB704A" w:rsidP="00AF413A">
      <w:pPr>
        <w:spacing w:after="0"/>
        <w:ind w:left="0" w:right="0" w:firstLine="425"/>
      </w:pPr>
      <w:r w:rsidRPr="002743E4">
        <w:t xml:space="preserve">Исправление ошибок в словоупотреблении. </w:t>
      </w:r>
    </w:p>
    <w:p w14:paraId="7C0D155B" w14:textId="77777777" w:rsidR="00DB704A" w:rsidRPr="002743E4" w:rsidRDefault="00DB704A" w:rsidP="00AF413A">
      <w:pPr>
        <w:spacing w:after="0"/>
        <w:ind w:left="0" w:right="0" w:firstLine="425"/>
      </w:pPr>
      <w:r w:rsidRPr="002743E4">
        <w:t xml:space="preserve">Многозначные слова. </w:t>
      </w:r>
    </w:p>
    <w:p w14:paraId="1CF931D5" w14:textId="77777777" w:rsidR="00DB704A" w:rsidRPr="002743E4" w:rsidRDefault="00DB704A" w:rsidP="00AF413A">
      <w:pPr>
        <w:spacing w:after="0"/>
        <w:ind w:left="0" w:right="0" w:firstLine="425"/>
      </w:pPr>
      <w:r w:rsidRPr="002743E4">
        <w:lastRenderedPageBreak/>
        <w:t xml:space="preserve">«Очеловечивание» мира (употребление слов в прямом и переносном значении). </w:t>
      </w:r>
    </w:p>
    <w:p w14:paraId="1EF96FE7" w14:textId="77777777" w:rsidR="00DB704A" w:rsidRPr="002743E4" w:rsidRDefault="00DB704A" w:rsidP="00AF413A">
      <w:pPr>
        <w:spacing w:after="0"/>
        <w:ind w:left="0" w:right="0" w:firstLine="425"/>
      </w:pPr>
      <w:r w:rsidRPr="002743E4">
        <w:t xml:space="preserve">Как возникают синонимы. Чем похожи и чем различаются слова- синонимы. </w:t>
      </w:r>
    </w:p>
    <w:p w14:paraId="6246BB3F" w14:textId="77777777" w:rsidR="00DB704A" w:rsidRPr="002743E4" w:rsidRDefault="00DB704A" w:rsidP="00AF413A">
      <w:pPr>
        <w:spacing w:after="0"/>
        <w:ind w:left="0" w:right="0" w:firstLine="425"/>
      </w:pPr>
      <w:r w:rsidRPr="002743E4">
        <w:t xml:space="preserve">Стилистическая окраска слов. </w:t>
      </w:r>
    </w:p>
    <w:p w14:paraId="4E8A40EB" w14:textId="77777777" w:rsidR="00DB704A" w:rsidRPr="002743E4" w:rsidRDefault="00DB704A" w:rsidP="00AF413A">
      <w:pPr>
        <w:spacing w:after="0"/>
        <w:ind w:left="0" w:right="0" w:firstLine="425"/>
      </w:pPr>
      <w:r w:rsidRPr="002743E4">
        <w:t xml:space="preserve">Антонимы. Какие слова становятся антонимами. Антонимические пары. </w:t>
      </w:r>
    </w:p>
    <w:p w14:paraId="28E959D4" w14:textId="77777777" w:rsidR="00DB704A" w:rsidRPr="002743E4" w:rsidRDefault="00DB704A" w:rsidP="00AF413A">
      <w:pPr>
        <w:spacing w:after="0"/>
        <w:ind w:left="0" w:right="0" w:firstLine="425"/>
      </w:pPr>
      <w:r w:rsidRPr="002743E4">
        <w:t xml:space="preserve">Омонимы и их многообразие. Использование омонимов в речи. </w:t>
      </w:r>
    </w:p>
    <w:p w14:paraId="1B27E76B" w14:textId="77777777" w:rsidR="00DB704A" w:rsidRPr="002743E4" w:rsidRDefault="00DB704A" w:rsidP="00AF413A">
      <w:pPr>
        <w:spacing w:after="0"/>
        <w:ind w:left="0" w:right="0" w:firstLine="425"/>
      </w:pPr>
      <w:r w:rsidRPr="002743E4">
        <w:t xml:space="preserve">Слова исконно русские и заимствованные. </w:t>
      </w:r>
    </w:p>
    <w:p w14:paraId="64E5BFB2" w14:textId="77777777" w:rsidR="00DB704A" w:rsidRPr="002743E4" w:rsidRDefault="00DB704A" w:rsidP="00AF413A">
      <w:pPr>
        <w:spacing w:after="0"/>
        <w:ind w:left="0" w:right="0" w:firstLine="425"/>
      </w:pPr>
      <w:r w:rsidRPr="002743E4">
        <w:t>История возникновения фразеологизмов. Использование устаревших</w:t>
      </w:r>
    </w:p>
    <w:p w14:paraId="5CF808F9" w14:textId="77777777" w:rsidR="00DB704A" w:rsidRPr="002743E4" w:rsidRDefault="00DB704A" w:rsidP="00AF413A">
      <w:pPr>
        <w:spacing w:after="0"/>
        <w:ind w:left="0" w:right="0" w:firstLine="425"/>
      </w:pPr>
      <w:r w:rsidRPr="002743E4">
        <w:t xml:space="preserve">слов в составе фразеологизмов. Использование фразеологизмов в речи. </w:t>
      </w:r>
    </w:p>
    <w:p w14:paraId="327D1538" w14:textId="77777777" w:rsidR="00DB704A" w:rsidRPr="002743E4" w:rsidRDefault="00DB704A" w:rsidP="00AF413A">
      <w:pPr>
        <w:spacing w:after="0"/>
        <w:ind w:left="0" w:right="0" w:firstLine="425"/>
      </w:pPr>
      <w:r w:rsidRPr="002743E4">
        <w:t>Значение фразеологизмов. Фразеологизмы-антонимы, фразеологизмы-синонимы.</w:t>
      </w:r>
    </w:p>
    <w:p w14:paraId="03A3DA3E" w14:textId="77777777" w:rsidR="00DB704A" w:rsidRPr="002743E4" w:rsidRDefault="00DB704A" w:rsidP="00AF413A">
      <w:pPr>
        <w:spacing w:after="0"/>
        <w:ind w:left="0" w:right="0" w:firstLine="425"/>
      </w:pPr>
    </w:p>
    <w:p w14:paraId="3FF82848" w14:textId="77777777" w:rsidR="00DB704A" w:rsidRPr="002743E4" w:rsidRDefault="00DB704A" w:rsidP="00AF413A">
      <w:pPr>
        <w:spacing w:after="0"/>
        <w:ind w:left="0" w:right="0" w:firstLine="425"/>
      </w:pPr>
      <w:r w:rsidRPr="002743E4">
        <w:t>2 класс (34 часа)</w:t>
      </w:r>
    </w:p>
    <w:p w14:paraId="2E2E2EFE" w14:textId="77777777" w:rsidR="00DB704A" w:rsidRPr="002743E4" w:rsidRDefault="00DB704A" w:rsidP="00AF413A">
      <w:pPr>
        <w:spacing w:after="0"/>
        <w:ind w:left="0" w:right="0" w:firstLine="425"/>
      </w:pPr>
      <w:r w:rsidRPr="002743E4">
        <w:t xml:space="preserve">Мир полон звуков </w:t>
      </w:r>
    </w:p>
    <w:p w14:paraId="3CCDA223" w14:textId="77777777" w:rsidR="00DB704A" w:rsidRPr="002743E4" w:rsidRDefault="00DB704A" w:rsidP="00AF413A">
      <w:pPr>
        <w:spacing w:after="0"/>
        <w:ind w:left="0" w:right="0" w:firstLine="425"/>
      </w:pPr>
      <w:r w:rsidRPr="002743E4">
        <w:t xml:space="preserve">Звуки речи, их отличие от других звуков, которые мы слышим. </w:t>
      </w:r>
    </w:p>
    <w:p w14:paraId="37D1E6B7" w14:textId="77777777" w:rsidR="00DB704A" w:rsidRPr="002743E4" w:rsidRDefault="00DB704A" w:rsidP="00AF413A">
      <w:pPr>
        <w:spacing w:after="0"/>
        <w:ind w:left="0" w:right="0" w:firstLine="425"/>
      </w:pPr>
      <w:r w:rsidRPr="002743E4">
        <w:t xml:space="preserve">Для чего служит человеческая речь? </w:t>
      </w:r>
    </w:p>
    <w:p w14:paraId="0A8CD7B2" w14:textId="77777777" w:rsidR="00DB704A" w:rsidRPr="002743E4" w:rsidRDefault="00DB704A" w:rsidP="00AF413A">
      <w:pPr>
        <w:spacing w:after="0"/>
        <w:ind w:left="0" w:right="0" w:firstLine="425"/>
      </w:pPr>
      <w:r w:rsidRPr="002743E4">
        <w:t xml:space="preserve">Как устроен речевой аппарат. </w:t>
      </w:r>
    </w:p>
    <w:p w14:paraId="583B79A4" w14:textId="77777777" w:rsidR="00DB704A" w:rsidRPr="002743E4" w:rsidRDefault="00DB704A" w:rsidP="00AF413A">
      <w:pPr>
        <w:spacing w:after="0"/>
        <w:ind w:left="0" w:right="0" w:firstLine="425"/>
      </w:pPr>
      <w:r w:rsidRPr="002743E4">
        <w:t xml:space="preserve">Звуки и слова. </w:t>
      </w:r>
    </w:p>
    <w:p w14:paraId="7CB66855" w14:textId="77777777" w:rsidR="00DB704A" w:rsidRPr="002743E4" w:rsidRDefault="00DB704A" w:rsidP="00AF413A">
      <w:pPr>
        <w:spacing w:after="0"/>
        <w:ind w:left="0" w:right="0" w:firstLine="425"/>
      </w:pPr>
      <w:r w:rsidRPr="002743E4">
        <w:t xml:space="preserve">Связаны ли между собой звуки и смысл? </w:t>
      </w:r>
    </w:p>
    <w:p w14:paraId="7CCD8A53" w14:textId="77777777" w:rsidR="00DB704A" w:rsidRPr="002743E4" w:rsidRDefault="00DB704A" w:rsidP="00AF413A">
      <w:pPr>
        <w:spacing w:after="0"/>
        <w:ind w:left="0" w:right="0" w:firstLine="425"/>
      </w:pPr>
      <w:r w:rsidRPr="002743E4">
        <w:t xml:space="preserve">Такие разные гласные и согласные. </w:t>
      </w:r>
    </w:p>
    <w:p w14:paraId="74407F52" w14:textId="77777777" w:rsidR="00DB704A" w:rsidRPr="002743E4" w:rsidRDefault="00DB704A" w:rsidP="00AF413A">
      <w:pPr>
        <w:spacing w:after="0"/>
        <w:ind w:left="0" w:right="0" w:firstLine="425"/>
      </w:pPr>
      <w:r w:rsidRPr="002743E4">
        <w:t xml:space="preserve">Особенности артикуляции гласных и согласных звуков. </w:t>
      </w:r>
    </w:p>
    <w:p w14:paraId="69615FA7" w14:textId="77777777" w:rsidR="00DB704A" w:rsidRPr="002743E4" w:rsidRDefault="00DB704A" w:rsidP="00AF413A">
      <w:pPr>
        <w:spacing w:after="0"/>
        <w:ind w:left="0" w:right="0" w:firstLine="425"/>
      </w:pPr>
      <w:r w:rsidRPr="002743E4">
        <w:t xml:space="preserve">Звукопись как приём художественной речи. </w:t>
      </w:r>
    </w:p>
    <w:p w14:paraId="579F750A" w14:textId="77777777" w:rsidR="00DB704A" w:rsidRPr="002743E4" w:rsidRDefault="00DB704A" w:rsidP="00AF413A">
      <w:pPr>
        <w:spacing w:after="0"/>
        <w:ind w:left="0" w:right="0" w:firstLine="425"/>
      </w:pPr>
      <w:r w:rsidRPr="002743E4">
        <w:t>Правильное ударение и произношение слов.</w:t>
      </w:r>
    </w:p>
    <w:p w14:paraId="1B59E5A4" w14:textId="77777777" w:rsidR="00DB704A" w:rsidRPr="002743E4" w:rsidRDefault="00DB704A" w:rsidP="00AF413A">
      <w:pPr>
        <w:spacing w:after="0"/>
        <w:ind w:left="0" w:right="0" w:firstLine="425"/>
      </w:pPr>
      <w:r w:rsidRPr="002743E4">
        <w:t xml:space="preserve">Азбука, прошедшая сквозь века </w:t>
      </w:r>
    </w:p>
    <w:p w14:paraId="62CB725C" w14:textId="77777777" w:rsidR="00DB704A" w:rsidRPr="002743E4" w:rsidRDefault="00DB704A" w:rsidP="00AF413A">
      <w:pPr>
        <w:spacing w:after="0"/>
        <w:ind w:left="0" w:right="0" w:firstLine="425"/>
      </w:pPr>
      <w:r w:rsidRPr="002743E4">
        <w:t xml:space="preserve">Солунские братья. </w:t>
      </w:r>
    </w:p>
    <w:p w14:paraId="31EF0C96" w14:textId="77777777" w:rsidR="00DB704A" w:rsidRPr="002743E4" w:rsidRDefault="00DB704A" w:rsidP="00AF413A">
      <w:pPr>
        <w:spacing w:after="0"/>
        <w:ind w:left="0" w:right="0" w:firstLine="425"/>
      </w:pPr>
      <w:r w:rsidRPr="002743E4">
        <w:t xml:space="preserve">Как появились буквы современного русского алфавита. </w:t>
      </w:r>
    </w:p>
    <w:p w14:paraId="3AC2B62D" w14:textId="77777777" w:rsidR="00DB704A" w:rsidRPr="002743E4" w:rsidRDefault="00DB704A" w:rsidP="00AF413A">
      <w:pPr>
        <w:spacing w:after="0"/>
        <w:ind w:left="0" w:right="0" w:firstLine="425"/>
      </w:pPr>
      <w:r w:rsidRPr="002743E4">
        <w:t xml:space="preserve">Кириллица, название букв древней азбуки. </w:t>
      </w:r>
    </w:p>
    <w:p w14:paraId="5AD3B476" w14:textId="77777777" w:rsidR="00DB704A" w:rsidRPr="002743E4" w:rsidRDefault="00DB704A" w:rsidP="00AF413A">
      <w:pPr>
        <w:spacing w:after="0"/>
        <w:ind w:left="0" w:right="0" w:firstLine="425"/>
      </w:pPr>
      <w:r w:rsidRPr="002743E4">
        <w:t xml:space="preserve">Сравнение кириллицы и современного алфавита. </w:t>
      </w:r>
    </w:p>
    <w:p w14:paraId="06BF0416" w14:textId="77777777" w:rsidR="00DB704A" w:rsidRPr="002743E4" w:rsidRDefault="00DB704A" w:rsidP="00AF413A">
      <w:pPr>
        <w:spacing w:after="0"/>
        <w:ind w:left="0" w:right="0" w:firstLine="425"/>
      </w:pPr>
      <w:r w:rsidRPr="002743E4">
        <w:t xml:space="preserve">Использование букв алфавита для обозначения чисел. </w:t>
      </w:r>
    </w:p>
    <w:p w14:paraId="690C8513" w14:textId="77777777" w:rsidR="00DB704A" w:rsidRPr="002743E4" w:rsidRDefault="00DB704A" w:rsidP="00AF413A">
      <w:pPr>
        <w:spacing w:after="0"/>
        <w:ind w:left="0" w:right="0" w:firstLine="425"/>
      </w:pPr>
      <w:r w:rsidRPr="002743E4">
        <w:t xml:space="preserve">Особенности древнерусского письма (оформление красной строки и заставок, слов и предложений). </w:t>
      </w:r>
    </w:p>
    <w:p w14:paraId="205A15E0" w14:textId="77777777" w:rsidR="00DB704A" w:rsidRPr="002743E4" w:rsidRDefault="00DB704A" w:rsidP="00AF413A">
      <w:pPr>
        <w:spacing w:after="0"/>
        <w:ind w:left="0" w:right="0" w:firstLine="425"/>
      </w:pPr>
      <w:r w:rsidRPr="002743E4">
        <w:t xml:space="preserve">Как появилась буква «Ё». </w:t>
      </w:r>
    </w:p>
    <w:p w14:paraId="3B060266" w14:textId="77777777" w:rsidR="00DB704A" w:rsidRPr="002743E4" w:rsidRDefault="00DB704A" w:rsidP="00AF413A">
      <w:pPr>
        <w:spacing w:after="0"/>
        <w:ind w:left="0" w:right="0" w:firstLine="425"/>
      </w:pPr>
      <w:r w:rsidRPr="002743E4">
        <w:t xml:space="preserve">Особенности использования букв. </w:t>
      </w:r>
    </w:p>
    <w:p w14:paraId="7096DC97" w14:textId="77777777" w:rsidR="00DB704A" w:rsidRPr="002743E4" w:rsidRDefault="00DB704A" w:rsidP="00AF413A">
      <w:pPr>
        <w:spacing w:after="0"/>
        <w:ind w:left="0" w:right="0" w:firstLine="425"/>
      </w:pPr>
      <w:r w:rsidRPr="002743E4">
        <w:t xml:space="preserve">Строчные и прописные буквы. </w:t>
      </w:r>
    </w:p>
    <w:p w14:paraId="66998F61" w14:textId="77777777" w:rsidR="00DB704A" w:rsidRPr="002743E4" w:rsidRDefault="00DB704A" w:rsidP="00AF413A">
      <w:pPr>
        <w:spacing w:after="0"/>
        <w:ind w:left="0" w:right="0" w:firstLine="425"/>
      </w:pPr>
      <w:r w:rsidRPr="002743E4">
        <w:t xml:space="preserve">Рисование: «Весёлая буква Ё». </w:t>
      </w:r>
    </w:p>
    <w:p w14:paraId="2C1E6643" w14:textId="77777777" w:rsidR="00DB704A" w:rsidRPr="002743E4" w:rsidRDefault="00DB704A" w:rsidP="00AF413A">
      <w:pPr>
        <w:spacing w:after="0"/>
        <w:ind w:left="0" w:right="0" w:firstLine="425"/>
      </w:pPr>
      <w:r w:rsidRPr="002743E4">
        <w:t>Всему название дано</w:t>
      </w:r>
    </w:p>
    <w:p w14:paraId="2545F301" w14:textId="77777777" w:rsidR="00DB704A" w:rsidRPr="002743E4" w:rsidRDefault="00DB704A" w:rsidP="00AF413A">
      <w:pPr>
        <w:spacing w:after="0"/>
        <w:ind w:left="0" w:right="0" w:firstLine="425"/>
      </w:pPr>
      <w:r w:rsidRPr="002743E4">
        <w:t xml:space="preserve">Какие слова появились первыми. </w:t>
      </w:r>
    </w:p>
    <w:p w14:paraId="07883EF7" w14:textId="77777777" w:rsidR="00DB704A" w:rsidRPr="002743E4" w:rsidRDefault="00DB704A" w:rsidP="00AF413A">
      <w:pPr>
        <w:spacing w:after="0"/>
        <w:ind w:left="0" w:right="0" w:firstLine="425"/>
      </w:pPr>
      <w:r w:rsidRPr="002743E4">
        <w:t xml:space="preserve">Звукоподражательные слова у разных народов. </w:t>
      </w:r>
    </w:p>
    <w:p w14:paraId="10E435CB" w14:textId="77777777" w:rsidR="00DB704A" w:rsidRPr="002743E4" w:rsidRDefault="00DB704A" w:rsidP="00AF413A">
      <w:pPr>
        <w:spacing w:after="0"/>
        <w:ind w:left="0" w:right="0" w:firstLine="425"/>
      </w:pPr>
      <w:r w:rsidRPr="002743E4">
        <w:t xml:space="preserve">Лексическое богатство языка </w:t>
      </w:r>
    </w:p>
    <w:p w14:paraId="1DF058BB" w14:textId="77777777" w:rsidR="00DB704A" w:rsidRPr="002743E4" w:rsidRDefault="00DB704A" w:rsidP="00AF413A">
      <w:pPr>
        <w:spacing w:after="0"/>
        <w:ind w:left="0" w:right="0" w:firstLine="425"/>
      </w:pPr>
      <w:r w:rsidRPr="002743E4">
        <w:t xml:space="preserve">Как выбирают имя человеку? </w:t>
      </w:r>
    </w:p>
    <w:p w14:paraId="2888C950" w14:textId="77777777" w:rsidR="00DB704A" w:rsidRPr="002743E4" w:rsidRDefault="00DB704A" w:rsidP="00AF413A">
      <w:pPr>
        <w:spacing w:after="0"/>
        <w:ind w:left="0" w:right="0" w:firstLine="425"/>
      </w:pPr>
      <w:r w:rsidRPr="002743E4">
        <w:t xml:space="preserve">Как улицы получают свои названия? </w:t>
      </w:r>
    </w:p>
    <w:p w14:paraId="229FD190" w14:textId="77777777" w:rsidR="00DB704A" w:rsidRPr="002743E4" w:rsidRDefault="00DB704A" w:rsidP="00AF413A">
      <w:pPr>
        <w:spacing w:after="0"/>
        <w:ind w:left="0" w:right="0" w:firstLine="425"/>
      </w:pPr>
      <w:r w:rsidRPr="002743E4">
        <w:t xml:space="preserve">Какие русские имена встречаются на карте мира? </w:t>
      </w:r>
    </w:p>
    <w:p w14:paraId="6837506F" w14:textId="77777777" w:rsidR="00DB704A" w:rsidRPr="002743E4" w:rsidRDefault="00DB704A" w:rsidP="00AF413A">
      <w:pPr>
        <w:spacing w:after="0"/>
        <w:ind w:left="0" w:right="0" w:firstLine="425"/>
      </w:pPr>
      <w:r w:rsidRPr="002743E4">
        <w:t xml:space="preserve">О чём может рассказать слово «борщ»? </w:t>
      </w:r>
    </w:p>
    <w:p w14:paraId="2D15AB56" w14:textId="77777777" w:rsidR="00DB704A" w:rsidRPr="002743E4" w:rsidRDefault="00DB704A" w:rsidP="00AF413A">
      <w:pPr>
        <w:spacing w:after="0"/>
        <w:ind w:left="0" w:right="0" w:firstLine="425"/>
      </w:pPr>
      <w:r w:rsidRPr="002743E4">
        <w:t>Знакомство с толковым и орфографическим словарями русского</w:t>
      </w:r>
    </w:p>
    <w:p w14:paraId="335AC322" w14:textId="77777777" w:rsidR="00DB704A" w:rsidRPr="002743E4" w:rsidRDefault="00DB704A" w:rsidP="00AF413A">
      <w:pPr>
        <w:spacing w:after="0"/>
        <w:ind w:left="0" w:right="0" w:firstLine="425"/>
      </w:pPr>
      <w:r w:rsidRPr="002743E4">
        <w:t xml:space="preserve">языка. «Толковый словарь живого великорусского языка» В.И. Даля. </w:t>
      </w:r>
    </w:p>
    <w:p w14:paraId="3BFCAE5E" w14:textId="77777777" w:rsidR="00DB704A" w:rsidRPr="002743E4" w:rsidRDefault="00DB704A" w:rsidP="00AF413A">
      <w:pPr>
        <w:spacing w:after="0"/>
        <w:ind w:left="0" w:right="0" w:firstLine="425"/>
      </w:pPr>
      <w:r w:rsidRPr="002743E4">
        <w:t>Как делаются слова</w:t>
      </w:r>
    </w:p>
    <w:p w14:paraId="67BA1CC5" w14:textId="77777777" w:rsidR="00DB704A" w:rsidRPr="002743E4" w:rsidRDefault="00DB704A" w:rsidP="00AF413A">
      <w:pPr>
        <w:spacing w:after="0"/>
        <w:ind w:left="0" w:right="0" w:firstLine="425"/>
      </w:pPr>
      <w:r w:rsidRPr="002743E4">
        <w:t xml:space="preserve">История происхождения слов. </w:t>
      </w:r>
    </w:p>
    <w:p w14:paraId="69EE9C7D" w14:textId="77777777" w:rsidR="00DB704A" w:rsidRPr="002743E4" w:rsidRDefault="00DB704A" w:rsidP="00AF413A">
      <w:pPr>
        <w:spacing w:after="0"/>
        <w:ind w:left="0" w:right="0" w:firstLine="425"/>
      </w:pPr>
      <w:r w:rsidRPr="002743E4">
        <w:t xml:space="preserve">Поиск информации о происхождении слов. </w:t>
      </w:r>
    </w:p>
    <w:p w14:paraId="01F648F9" w14:textId="77777777" w:rsidR="00DB704A" w:rsidRPr="002743E4" w:rsidRDefault="00DB704A" w:rsidP="00AF413A">
      <w:pPr>
        <w:spacing w:after="0"/>
        <w:ind w:left="0" w:right="0" w:firstLine="425"/>
      </w:pPr>
      <w:r w:rsidRPr="002743E4">
        <w:t>Слова производные и непроизводные.</w:t>
      </w:r>
    </w:p>
    <w:p w14:paraId="605A189A" w14:textId="77777777" w:rsidR="00DB704A" w:rsidRPr="002743E4" w:rsidRDefault="00DB704A" w:rsidP="00AF413A">
      <w:pPr>
        <w:spacing w:after="0"/>
        <w:ind w:left="0" w:right="0" w:firstLine="425"/>
      </w:pPr>
      <w:r w:rsidRPr="002743E4">
        <w:t xml:space="preserve">Словообразовательные связи слов. </w:t>
      </w:r>
    </w:p>
    <w:p w14:paraId="7B6EA2DC" w14:textId="77777777" w:rsidR="00DB704A" w:rsidRPr="002743E4" w:rsidRDefault="00DB704A" w:rsidP="00AF413A">
      <w:pPr>
        <w:spacing w:after="0"/>
        <w:ind w:left="0" w:right="0" w:firstLine="425"/>
      </w:pPr>
      <w:r w:rsidRPr="002743E4">
        <w:t xml:space="preserve">Корень — главная часть слова. </w:t>
      </w:r>
    </w:p>
    <w:p w14:paraId="5E6ADDBD" w14:textId="77777777" w:rsidR="00DB704A" w:rsidRPr="002743E4" w:rsidRDefault="00DB704A" w:rsidP="00AF413A">
      <w:pPr>
        <w:spacing w:after="0"/>
        <w:ind w:left="0" w:right="0" w:firstLine="425"/>
      </w:pPr>
      <w:r w:rsidRPr="002743E4">
        <w:t xml:space="preserve">Группы однокоренных слов. </w:t>
      </w:r>
    </w:p>
    <w:p w14:paraId="44C97367" w14:textId="77777777" w:rsidR="00DB704A" w:rsidRPr="002743E4" w:rsidRDefault="00DB704A" w:rsidP="00AF413A">
      <w:pPr>
        <w:spacing w:after="0"/>
        <w:ind w:left="0" w:right="0" w:firstLine="425"/>
      </w:pPr>
      <w:r w:rsidRPr="002743E4">
        <w:t xml:space="preserve">Механизм образования слов с помощью суффикса. </w:t>
      </w:r>
    </w:p>
    <w:p w14:paraId="7F5D04CA" w14:textId="77777777" w:rsidR="00DB704A" w:rsidRPr="002743E4" w:rsidRDefault="00DB704A" w:rsidP="00AF413A">
      <w:pPr>
        <w:spacing w:after="0"/>
        <w:ind w:left="0" w:right="0" w:firstLine="425"/>
      </w:pPr>
      <w:r w:rsidRPr="002743E4">
        <w:t xml:space="preserve">Группы суффиксов по значению. </w:t>
      </w:r>
    </w:p>
    <w:p w14:paraId="2E8DB970" w14:textId="77777777" w:rsidR="00DB704A" w:rsidRPr="002743E4" w:rsidRDefault="00DB704A" w:rsidP="00AF413A">
      <w:pPr>
        <w:spacing w:after="0"/>
        <w:ind w:left="0" w:right="0" w:firstLine="425"/>
      </w:pPr>
      <w:r w:rsidRPr="002743E4">
        <w:lastRenderedPageBreak/>
        <w:t xml:space="preserve">Механизм образования слов с помощью приставки. </w:t>
      </w:r>
    </w:p>
    <w:p w14:paraId="0E0FC180" w14:textId="77777777" w:rsidR="00DB704A" w:rsidRPr="002743E4" w:rsidRDefault="00DB704A" w:rsidP="00AF413A">
      <w:pPr>
        <w:spacing w:after="0"/>
        <w:ind w:left="0" w:right="0" w:firstLine="425"/>
      </w:pPr>
      <w:r w:rsidRPr="002743E4">
        <w:t xml:space="preserve">Группы приставок по значению. </w:t>
      </w:r>
    </w:p>
    <w:p w14:paraId="0D7F0DBD" w14:textId="77777777" w:rsidR="00DB704A" w:rsidRPr="002743E4" w:rsidRDefault="00DB704A" w:rsidP="00AF413A">
      <w:pPr>
        <w:spacing w:after="0"/>
        <w:ind w:left="0" w:right="0" w:firstLine="425"/>
      </w:pPr>
      <w:r w:rsidRPr="002743E4">
        <w:t>Решение лингвистических задачек и головоломок с использованием</w:t>
      </w:r>
    </w:p>
    <w:p w14:paraId="5E3ED503" w14:textId="77777777" w:rsidR="00DB704A" w:rsidRPr="002743E4" w:rsidRDefault="00DB704A" w:rsidP="00AF413A">
      <w:pPr>
        <w:spacing w:after="0"/>
        <w:ind w:left="0" w:right="0" w:firstLine="425"/>
      </w:pPr>
      <w:r w:rsidRPr="002743E4">
        <w:t xml:space="preserve">«моделей» частей слова. </w:t>
      </w:r>
    </w:p>
    <w:p w14:paraId="2B7ECDA0" w14:textId="77777777" w:rsidR="00DB704A" w:rsidRPr="002743E4" w:rsidRDefault="00DB704A" w:rsidP="00AF413A">
      <w:pPr>
        <w:spacing w:after="0"/>
        <w:ind w:left="0" w:right="0" w:firstLine="425"/>
      </w:pPr>
      <w:r w:rsidRPr="002743E4">
        <w:t>Секреты правильной речи</w:t>
      </w:r>
    </w:p>
    <w:p w14:paraId="3AA33E6E" w14:textId="77777777" w:rsidR="00DB704A" w:rsidRPr="002743E4" w:rsidRDefault="00DB704A" w:rsidP="00AF413A">
      <w:pPr>
        <w:spacing w:after="0"/>
        <w:ind w:left="0" w:right="0" w:firstLine="425"/>
      </w:pPr>
      <w:r w:rsidRPr="002743E4">
        <w:t xml:space="preserve">Слово и его значение. Уточнение значения слова по словарю. </w:t>
      </w:r>
    </w:p>
    <w:p w14:paraId="239ECA7E" w14:textId="77777777" w:rsidR="00DB704A" w:rsidRPr="002743E4" w:rsidRDefault="00DB704A" w:rsidP="00AF413A">
      <w:pPr>
        <w:spacing w:after="0"/>
        <w:ind w:left="0" w:right="0" w:firstLine="425"/>
      </w:pPr>
      <w:r w:rsidRPr="002743E4">
        <w:t xml:space="preserve">Сочетание слов по смыслу. </w:t>
      </w:r>
    </w:p>
    <w:p w14:paraId="1DCB1705" w14:textId="77777777" w:rsidR="00DB704A" w:rsidRPr="002743E4" w:rsidRDefault="00DB704A" w:rsidP="00AF413A">
      <w:pPr>
        <w:spacing w:after="0"/>
        <w:ind w:left="0" w:right="0" w:firstLine="425"/>
      </w:pPr>
      <w:r w:rsidRPr="002743E4">
        <w:t xml:space="preserve">Ограничения сочетаемости слов. </w:t>
      </w:r>
    </w:p>
    <w:p w14:paraId="133EED17" w14:textId="77777777" w:rsidR="00DB704A" w:rsidRPr="002743E4" w:rsidRDefault="00DB704A" w:rsidP="00AF413A">
      <w:pPr>
        <w:spacing w:after="0"/>
        <w:ind w:left="0" w:right="0" w:firstLine="425"/>
      </w:pPr>
      <w:r w:rsidRPr="002743E4">
        <w:t xml:space="preserve">Употребление в речи слов с ограниченной сочетаемостью. </w:t>
      </w:r>
    </w:p>
    <w:p w14:paraId="701A4FC3" w14:textId="77777777" w:rsidR="00DB704A" w:rsidRPr="002743E4" w:rsidRDefault="00DB704A" w:rsidP="00AF413A">
      <w:pPr>
        <w:spacing w:after="0"/>
        <w:ind w:left="0" w:right="0" w:firstLine="425"/>
      </w:pPr>
      <w:r w:rsidRPr="002743E4">
        <w:t>Нарушение сочетаемости слов.</w:t>
      </w:r>
    </w:p>
    <w:p w14:paraId="3C72E5D3" w14:textId="77777777" w:rsidR="00DB704A" w:rsidRPr="002743E4" w:rsidRDefault="00DB704A" w:rsidP="00AF413A">
      <w:pPr>
        <w:spacing w:after="0"/>
        <w:ind w:left="0" w:right="0" w:firstLine="425"/>
      </w:pPr>
      <w:r w:rsidRPr="002743E4">
        <w:t>Точное употребление в речи слов, близких по звучанию и значению.</w:t>
      </w:r>
    </w:p>
    <w:p w14:paraId="1EE79E68" w14:textId="77777777" w:rsidR="00DB704A" w:rsidRPr="002743E4" w:rsidRDefault="00DB704A" w:rsidP="00AF413A">
      <w:pPr>
        <w:spacing w:after="0"/>
        <w:ind w:left="0" w:right="0" w:firstLine="425"/>
      </w:pPr>
      <w:r w:rsidRPr="002743E4">
        <w:t xml:space="preserve">Исправление ошибок в словоупотреблении. </w:t>
      </w:r>
    </w:p>
    <w:p w14:paraId="36B4AB96" w14:textId="77777777" w:rsidR="00DB704A" w:rsidRPr="002743E4" w:rsidRDefault="00DB704A" w:rsidP="00AF413A">
      <w:pPr>
        <w:spacing w:after="0"/>
        <w:ind w:left="0" w:right="0" w:firstLine="425"/>
      </w:pPr>
      <w:r w:rsidRPr="002743E4">
        <w:t xml:space="preserve">Многозначные слова. </w:t>
      </w:r>
    </w:p>
    <w:p w14:paraId="4C276EFC" w14:textId="77777777" w:rsidR="00DB704A" w:rsidRPr="002743E4" w:rsidRDefault="00DB704A" w:rsidP="00AF413A">
      <w:pPr>
        <w:spacing w:after="0"/>
        <w:ind w:left="0" w:right="0" w:firstLine="425"/>
      </w:pPr>
      <w:r w:rsidRPr="002743E4">
        <w:t xml:space="preserve">«Очеловечивание» мира (употребление слов в прямом и переносном значении). </w:t>
      </w:r>
    </w:p>
    <w:p w14:paraId="1FD99D0E" w14:textId="77777777" w:rsidR="00DB704A" w:rsidRPr="002743E4" w:rsidRDefault="00DB704A" w:rsidP="00AF413A">
      <w:pPr>
        <w:spacing w:after="0"/>
        <w:ind w:left="0" w:right="0" w:firstLine="425"/>
      </w:pPr>
      <w:r w:rsidRPr="002743E4">
        <w:t xml:space="preserve">Как возникают синонимы. Чем похожи и чем различаются слова- синонимы. </w:t>
      </w:r>
    </w:p>
    <w:p w14:paraId="7A6ADDF3" w14:textId="77777777" w:rsidR="00DB704A" w:rsidRPr="002743E4" w:rsidRDefault="00DB704A" w:rsidP="00AF413A">
      <w:pPr>
        <w:spacing w:after="0"/>
        <w:ind w:left="0" w:right="0" w:firstLine="425"/>
      </w:pPr>
      <w:r w:rsidRPr="002743E4">
        <w:t xml:space="preserve">Стилистическая окраска слов. </w:t>
      </w:r>
    </w:p>
    <w:p w14:paraId="70D1B87F" w14:textId="77777777" w:rsidR="00DB704A" w:rsidRPr="002743E4" w:rsidRDefault="00DB704A" w:rsidP="00AF413A">
      <w:pPr>
        <w:spacing w:after="0"/>
        <w:ind w:left="0" w:right="0" w:firstLine="425"/>
      </w:pPr>
      <w:r w:rsidRPr="002743E4">
        <w:t xml:space="preserve">Антонимы. Какие слова становятся антонимами. Антонимические пары. </w:t>
      </w:r>
    </w:p>
    <w:p w14:paraId="389FDED7" w14:textId="77777777" w:rsidR="00DB704A" w:rsidRPr="002743E4" w:rsidRDefault="00DB704A" w:rsidP="00AF413A">
      <w:pPr>
        <w:spacing w:after="0"/>
        <w:ind w:left="0" w:right="0" w:firstLine="425"/>
      </w:pPr>
      <w:r w:rsidRPr="002743E4">
        <w:t xml:space="preserve">Омонимы и их многообразие. Использование омонимов в речи. </w:t>
      </w:r>
    </w:p>
    <w:p w14:paraId="6834BDF0" w14:textId="77777777" w:rsidR="00DB704A" w:rsidRPr="002743E4" w:rsidRDefault="00DB704A" w:rsidP="00AF413A">
      <w:pPr>
        <w:spacing w:after="0"/>
        <w:ind w:left="0" w:right="0" w:firstLine="425"/>
      </w:pPr>
      <w:r w:rsidRPr="002743E4">
        <w:t xml:space="preserve">Слова исконно русские и заимствованные. </w:t>
      </w:r>
    </w:p>
    <w:p w14:paraId="4A67863D" w14:textId="77777777" w:rsidR="00DB704A" w:rsidRPr="002743E4" w:rsidRDefault="00DB704A" w:rsidP="00AF413A">
      <w:pPr>
        <w:spacing w:after="0"/>
        <w:ind w:left="0" w:right="0" w:firstLine="425"/>
      </w:pPr>
      <w:r w:rsidRPr="002743E4">
        <w:t>История возникновения фразеологизмов. Использование устаревших</w:t>
      </w:r>
    </w:p>
    <w:p w14:paraId="0095BB24" w14:textId="77777777" w:rsidR="00DB704A" w:rsidRPr="002743E4" w:rsidRDefault="00DB704A" w:rsidP="00AF413A">
      <w:pPr>
        <w:spacing w:after="0"/>
        <w:ind w:left="0" w:right="0" w:firstLine="425"/>
      </w:pPr>
      <w:r w:rsidRPr="002743E4">
        <w:t xml:space="preserve">слов в составе фразеологизмов. Использование фразеологизмов в речи. </w:t>
      </w:r>
    </w:p>
    <w:p w14:paraId="0B38F38D" w14:textId="77777777" w:rsidR="00DB704A" w:rsidRPr="002743E4" w:rsidRDefault="00DB704A" w:rsidP="00AF413A">
      <w:pPr>
        <w:spacing w:after="0"/>
        <w:ind w:left="0" w:right="0" w:firstLine="425"/>
      </w:pPr>
      <w:r w:rsidRPr="002743E4">
        <w:t>Значение фразеологизмов. Фразеологизмы-антонимы, фразеологизмы-синонимы.</w:t>
      </w:r>
    </w:p>
    <w:p w14:paraId="22E426CB" w14:textId="77777777" w:rsidR="00DB704A" w:rsidRPr="002743E4" w:rsidRDefault="00DB704A" w:rsidP="00AF413A">
      <w:pPr>
        <w:spacing w:after="0"/>
        <w:ind w:left="0" w:right="0" w:firstLine="425"/>
      </w:pPr>
    </w:p>
    <w:p w14:paraId="25B0EC10" w14:textId="77777777" w:rsidR="00DB704A" w:rsidRPr="002743E4" w:rsidRDefault="00DB704A" w:rsidP="00AF413A">
      <w:pPr>
        <w:spacing w:after="0"/>
        <w:ind w:left="0" w:right="0" w:firstLine="425"/>
      </w:pPr>
      <w:r w:rsidRPr="002743E4">
        <w:t>3 класс (34 часа)</w:t>
      </w:r>
    </w:p>
    <w:p w14:paraId="0F5CE763" w14:textId="77777777" w:rsidR="00DB704A" w:rsidRPr="002743E4" w:rsidRDefault="00DB704A" w:rsidP="00AF413A">
      <w:pPr>
        <w:spacing w:after="0"/>
        <w:ind w:left="0" w:right="0" w:firstLine="425"/>
      </w:pPr>
      <w:r w:rsidRPr="002743E4">
        <w:t>Из истории языка</w:t>
      </w:r>
    </w:p>
    <w:p w14:paraId="7A257A52" w14:textId="77777777" w:rsidR="00DB704A" w:rsidRPr="002743E4" w:rsidRDefault="00DB704A" w:rsidP="00AF413A">
      <w:pPr>
        <w:spacing w:after="0"/>
        <w:ind w:left="0" w:right="0" w:firstLine="425"/>
      </w:pPr>
      <w:r w:rsidRPr="002743E4">
        <w:t xml:space="preserve">Устаревшие слова. </w:t>
      </w:r>
    </w:p>
    <w:p w14:paraId="0AD28A93" w14:textId="77777777" w:rsidR="00DB704A" w:rsidRPr="002743E4" w:rsidRDefault="00DB704A" w:rsidP="00AF413A">
      <w:pPr>
        <w:spacing w:after="0"/>
        <w:ind w:left="0" w:right="0" w:firstLine="425"/>
      </w:pPr>
      <w:r w:rsidRPr="002743E4">
        <w:t xml:space="preserve">Почему слова устаревают. </w:t>
      </w:r>
    </w:p>
    <w:p w14:paraId="4A1ADF20" w14:textId="77777777" w:rsidR="00DB704A" w:rsidRPr="002743E4" w:rsidRDefault="00DB704A" w:rsidP="00AF413A">
      <w:pPr>
        <w:spacing w:after="0"/>
        <w:ind w:left="0" w:right="0" w:firstLine="425"/>
      </w:pPr>
      <w:r w:rsidRPr="002743E4">
        <w:t xml:space="preserve">Значения устаревших слов. </w:t>
      </w:r>
    </w:p>
    <w:p w14:paraId="03EEB189" w14:textId="77777777" w:rsidR="00DB704A" w:rsidRPr="002743E4" w:rsidRDefault="00DB704A" w:rsidP="00AF413A">
      <w:pPr>
        <w:spacing w:after="0"/>
        <w:ind w:left="0" w:right="0" w:firstLine="425"/>
      </w:pPr>
      <w:r w:rsidRPr="002743E4">
        <w:t xml:space="preserve">Использование устаревших слов в современном языке. </w:t>
      </w:r>
    </w:p>
    <w:p w14:paraId="771D7F40" w14:textId="77777777" w:rsidR="00DB704A" w:rsidRPr="002743E4" w:rsidRDefault="00DB704A" w:rsidP="00AF413A">
      <w:pPr>
        <w:spacing w:after="0"/>
        <w:ind w:left="0" w:right="0" w:firstLine="425"/>
      </w:pPr>
      <w:r w:rsidRPr="002743E4">
        <w:t xml:space="preserve">Старые и новые значения. </w:t>
      </w:r>
    </w:p>
    <w:p w14:paraId="41A7BA14" w14:textId="77777777" w:rsidR="00DB704A" w:rsidRPr="002743E4" w:rsidRDefault="00DB704A" w:rsidP="00AF413A">
      <w:pPr>
        <w:spacing w:after="0"/>
        <w:ind w:left="0" w:right="0" w:firstLine="425"/>
      </w:pPr>
      <w:r w:rsidRPr="002743E4">
        <w:t xml:space="preserve">Сравнение толкований слов в словаре В.И. Даля и современном толковом словаре. </w:t>
      </w:r>
    </w:p>
    <w:p w14:paraId="5A9A669C" w14:textId="77777777" w:rsidR="00DB704A" w:rsidRPr="002743E4" w:rsidRDefault="00DB704A" w:rsidP="00AF413A">
      <w:pPr>
        <w:spacing w:after="0"/>
        <w:ind w:left="0" w:right="0" w:firstLine="425"/>
      </w:pPr>
      <w:r w:rsidRPr="002743E4">
        <w:t xml:space="preserve">Как появляются новые слова. </w:t>
      </w:r>
    </w:p>
    <w:p w14:paraId="705F443D" w14:textId="77777777" w:rsidR="00DB704A" w:rsidRPr="002743E4" w:rsidRDefault="00DB704A" w:rsidP="00AF413A">
      <w:pPr>
        <w:spacing w:after="0"/>
        <w:ind w:left="0" w:right="0" w:firstLine="425"/>
      </w:pPr>
      <w:r w:rsidRPr="002743E4">
        <w:t>Загадки простого предложения</w:t>
      </w:r>
    </w:p>
    <w:p w14:paraId="11C9C2A3" w14:textId="77777777" w:rsidR="00DB704A" w:rsidRPr="002743E4" w:rsidRDefault="00DB704A" w:rsidP="00AF413A">
      <w:pPr>
        <w:spacing w:after="0"/>
        <w:ind w:left="0" w:right="0" w:firstLine="425"/>
      </w:pPr>
      <w:r w:rsidRPr="002743E4">
        <w:t xml:space="preserve">Порядок слов в предложении: зависимость смысла предложения от порядка слов. Устранение ошибок, двусмысленностей, которые возникают из-за нарушения порядка слов. </w:t>
      </w:r>
    </w:p>
    <w:p w14:paraId="043C9F0A" w14:textId="77777777" w:rsidR="00DB704A" w:rsidRPr="002743E4" w:rsidRDefault="00DB704A" w:rsidP="00AF413A">
      <w:pPr>
        <w:spacing w:after="0"/>
        <w:ind w:left="0" w:right="0" w:firstLine="425"/>
      </w:pPr>
      <w:r w:rsidRPr="002743E4">
        <w:t xml:space="preserve">Интонация предложения. Логическое ударение. </w:t>
      </w:r>
    </w:p>
    <w:p w14:paraId="24AE0279" w14:textId="77777777" w:rsidR="00DB704A" w:rsidRPr="002743E4" w:rsidRDefault="00DB704A" w:rsidP="00AF413A">
      <w:pPr>
        <w:spacing w:after="0"/>
        <w:ind w:left="0" w:right="0" w:firstLine="425"/>
      </w:pPr>
      <w:r w:rsidRPr="002743E4">
        <w:t xml:space="preserve">Зачем нужны второстепенные члены предложения. </w:t>
      </w:r>
    </w:p>
    <w:p w14:paraId="42A1AC81" w14:textId="77777777" w:rsidR="00DB704A" w:rsidRPr="002743E4" w:rsidRDefault="00DB704A" w:rsidP="00AF413A">
      <w:pPr>
        <w:spacing w:after="0"/>
        <w:ind w:left="0" w:right="0" w:firstLine="425"/>
      </w:pPr>
      <w:r w:rsidRPr="002743E4">
        <w:t>Художественные определения (эпитеты). Знакомство со словарём эпитетов.</w:t>
      </w:r>
    </w:p>
    <w:p w14:paraId="4F63B4D1" w14:textId="77777777" w:rsidR="00DB704A" w:rsidRPr="002743E4" w:rsidRDefault="00DB704A" w:rsidP="00AF413A">
      <w:pPr>
        <w:spacing w:after="0"/>
        <w:ind w:left="0" w:right="0" w:firstLine="425"/>
      </w:pPr>
      <w:r w:rsidRPr="002743E4">
        <w:t xml:space="preserve">Описание предметов в художественных текстах. </w:t>
      </w:r>
    </w:p>
    <w:p w14:paraId="3F1C9B9B" w14:textId="77777777" w:rsidR="00DB704A" w:rsidRPr="002743E4" w:rsidRDefault="00DB704A" w:rsidP="00AF413A">
      <w:pPr>
        <w:spacing w:after="0"/>
        <w:ind w:left="0" w:right="0" w:firstLine="425"/>
      </w:pPr>
      <w:r w:rsidRPr="002743E4">
        <w:t xml:space="preserve">Внешность и характер в портретах мастеров слова. </w:t>
      </w:r>
    </w:p>
    <w:p w14:paraId="478A4F71" w14:textId="77777777" w:rsidR="00DB704A" w:rsidRPr="002743E4" w:rsidRDefault="00DB704A" w:rsidP="00AF413A">
      <w:pPr>
        <w:spacing w:after="0"/>
        <w:ind w:left="0" w:right="0" w:firstLine="425"/>
      </w:pPr>
      <w:r w:rsidRPr="002743E4">
        <w:t xml:space="preserve">Распространение простого предложения с помощью обстоятельств. Когда необходимы обстоятельства. Использование обстоятельств в объявлениях, приглашениях, афишах. </w:t>
      </w:r>
    </w:p>
    <w:p w14:paraId="20167C7E" w14:textId="77777777" w:rsidR="00DB704A" w:rsidRPr="002743E4" w:rsidRDefault="00DB704A" w:rsidP="00AF413A">
      <w:pPr>
        <w:spacing w:after="0"/>
        <w:ind w:left="0" w:right="0" w:firstLine="425"/>
      </w:pPr>
      <w:r w:rsidRPr="002743E4">
        <w:t>Распространение простого предложения с помощью дополнений. Использование дополнений в речи (лексическая сочетаемость и норма).</w:t>
      </w:r>
    </w:p>
    <w:p w14:paraId="19B2AA78" w14:textId="77777777" w:rsidR="00DB704A" w:rsidRPr="002743E4" w:rsidRDefault="00DB704A" w:rsidP="00AF413A">
      <w:pPr>
        <w:spacing w:after="0"/>
        <w:ind w:left="0" w:right="0" w:firstLine="425"/>
      </w:pPr>
      <w:r w:rsidRPr="002743E4">
        <w:t xml:space="preserve">Однородные члены предложения. Распространение предложения с помощью однородных членов. Какие члены предложения бывают однородными? </w:t>
      </w:r>
    </w:p>
    <w:p w14:paraId="76427603" w14:textId="77777777" w:rsidR="00DB704A" w:rsidRPr="002743E4" w:rsidRDefault="00DB704A" w:rsidP="00AF413A">
      <w:pPr>
        <w:spacing w:after="0"/>
        <w:ind w:left="0" w:right="0" w:firstLine="425"/>
      </w:pPr>
      <w:r w:rsidRPr="002743E4">
        <w:t xml:space="preserve">Исправление недочётов, ошибок в употреблении однородных членов предложения. </w:t>
      </w:r>
    </w:p>
    <w:p w14:paraId="6EB648AC" w14:textId="77777777" w:rsidR="00DB704A" w:rsidRPr="002743E4" w:rsidRDefault="00DB704A" w:rsidP="00AF413A">
      <w:pPr>
        <w:spacing w:after="0"/>
        <w:ind w:left="0" w:right="0" w:firstLine="425"/>
      </w:pPr>
      <w:r w:rsidRPr="002743E4">
        <w:t xml:space="preserve">Всегда ли можно продолжить ряд однородных членов? </w:t>
      </w:r>
    </w:p>
    <w:p w14:paraId="620EEACA" w14:textId="77777777" w:rsidR="00DB704A" w:rsidRPr="002743E4" w:rsidRDefault="00DB704A" w:rsidP="00AF413A">
      <w:pPr>
        <w:spacing w:after="0"/>
        <w:ind w:left="0" w:right="0" w:firstLine="425"/>
      </w:pPr>
      <w:r w:rsidRPr="002743E4">
        <w:t xml:space="preserve">Знаки препинания при однородных членах. </w:t>
      </w:r>
    </w:p>
    <w:p w14:paraId="71522E68" w14:textId="77777777" w:rsidR="00DB704A" w:rsidRPr="002743E4" w:rsidRDefault="00DB704A" w:rsidP="00AF413A">
      <w:pPr>
        <w:spacing w:after="0"/>
        <w:ind w:left="0" w:right="0" w:firstLine="425"/>
      </w:pPr>
      <w:r w:rsidRPr="002743E4">
        <w:t>Лабиринты грамматики</w:t>
      </w:r>
    </w:p>
    <w:p w14:paraId="78CB429D" w14:textId="77777777" w:rsidR="00DB704A" w:rsidRPr="002743E4" w:rsidRDefault="00DB704A" w:rsidP="00AF413A">
      <w:pPr>
        <w:spacing w:after="0"/>
        <w:ind w:left="0" w:right="0" w:firstLine="425"/>
      </w:pPr>
      <w:r w:rsidRPr="002743E4">
        <w:t xml:space="preserve">Слово в грамматике. </w:t>
      </w:r>
    </w:p>
    <w:p w14:paraId="28C78489" w14:textId="77777777" w:rsidR="00DB704A" w:rsidRPr="002743E4" w:rsidRDefault="00DB704A" w:rsidP="00AF413A">
      <w:pPr>
        <w:spacing w:after="0"/>
        <w:ind w:left="0" w:right="0" w:firstLine="425"/>
      </w:pPr>
      <w:r w:rsidRPr="002743E4">
        <w:t xml:space="preserve">Как «работают» слова или для чего нужна грамматика. </w:t>
      </w:r>
    </w:p>
    <w:p w14:paraId="09344D38" w14:textId="77777777" w:rsidR="00DB704A" w:rsidRPr="002743E4" w:rsidRDefault="00DB704A" w:rsidP="00AF413A">
      <w:pPr>
        <w:spacing w:after="0"/>
        <w:ind w:left="0" w:right="0" w:firstLine="425"/>
      </w:pPr>
      <w:r w:rsidRPr="002743E4">
        <w:lastRenderedPageBreak/>
        <w:t>О существительных по существу.</w:t>
      </w:r>
    </w:p>
    <w:p w14:paraId="368321D4" w14:textId="77777777" w:rsidR="00DB704A" w:rsidRPr="002743E4" w:rsidRDefault="00DB704A" w:rsidP="00AF413A">
      <w:pPr>
        <w:spacing w:after="0"/>
        <w:ind w:left="0" w:right="0" w:firstLine="425"/>
      </w:pPr>
      <w:r w:rsidRPr="002743E4">
        <w:t xml:space="preserve">Почему изучение грамматики начинается с имени существительного. </w:t>
      </w:r>
    </w:p>
    <w:p w14:paraId="5FB59C9A" w14:textId="77777777" w:rsidR="00DB704A" w:rsidRPr="002743E4" w:rsidRDefault="00DB704A" w:rsidP="00AF413A">
      <w:pPr>
        <w:spacing w:after="0"/>
        <w:ind w:left="0" w:right="0" w:firstLine="425"/>
      </w:pPr>
      <w:r w:rsidRPr="002743E4">
        <w:t xml:space="preserve">От чего зависит род имени существительного. </w:t>
      </w:r>
    </w:p>
    <w:p w14:paraId="5545B0F0" w14:textId="77777777" w:rsidR="00DB704A" w:rsidRPr="002743E4" w:rsidRDefault="00DB704A" w:rsidP="00AF413A">
      <w:pPr>
        <w:spacing w:after="0"/>
        <w:ind w:left="0" w:right="0" w:firstLine="425"/>
      </w:pPr>
      <w:r w:rsidRPr="002743E4">
        <w:t xml:space="preserve">Употребление в речи существительных общего рода. </w:t>
      </w:r>
    </w:p>
    <w:p w14:paraId="6DA1BDBA" w14:textId="77777777" w:rsidR="00DB704A" w:rsidRPr="002743E4" w:rsidRDefault="00DB704A" w:rsidP="00AF413A">
      <w:pPr>
        <w:spacing w:after="0"/>
        <w:ind w:left="0" w:right="0" w:firstLine="425"/>
      </w:pPr>
      <w:r w:rsidRPr="002743E4">
        <w:t>Способы выражения значения числа у имён существительных в русском языке. Нормы употребления существительных во множественном числе.</w:t>
      </w:r>
    </w:p>
    <w:p w14:paraId="70F880E7" w14:textId="77777777" w:rsidR="00DB704A" w:rsidRPr="002743E4" w:rsidRDefault="00DB704A" w:rsidP="00AF413A">
      <w:pPr>
        <w:spacing w:after="0"/>
        <w:ind w:left="0" w:right="0" w:firstLine="425"/>
      </w:pPr>
      <w:r w:rsidRPr="002743E4">
        <w:t xml:space="preserve">Как определить число несклоняемых существительных. </w:t>
      </w:r>
    </w:p>
    <w:p w14:paraId="08761356" w14:textId="77777777" w:rsidR="00DB704A" w:rsidRPr="002743E4" w:rsidRDefault="00DB704A" w:rsidP="00AF413A">
      <w:pPr>
        <w:spacing w:after="0"/>
        <w:ind w:left="0" w:right="0" w:firstLine="425"/>
      </w:pPr>
      <w:r w:rsidRPr="002743E4">
        <w:t xml:space="preserve">Всегда ли существительные имели только два числа? </w:t>
      </w:r>
    </w:p>
    <w:p w14:paraId="34D06FA2" w14:textId="77777777" w:rsidR="00DB704A" w:rsidRPr="002743E4" w:rsidRDefault="00DB704A" w:rsidP="00AF413A">
      <w:pPr>
        <w:spacing w:after="0"/>
        <w:ind w:left="0" w:right="0" w:firstLine="425"/>
      </w:pPr>
      <w:r w:rsidRPr="002743E4">
        <w:t xml:space="preserve">Для чего существительные изменяются по падежам? </w:t>
      </w:r>
    </w:p>
    <w:p w14:paraId="3B5765D4" w14:textId="77777777" w:rsidR="00DB704A" w:rsidRPr="002743E4" w:rsidRDefault="00DB704A" w:rsidP="00AF413A">
      <w:pPr>
        <w:spacing w:after="0"/>
        <w:ind w:left="0" w:right="0" w:firstLine="425"/>
      </w:pPr>
      <w:r w:rsidRPr="002743E4">
        <w:t>История названий падежей. Падежные значения, знакомство с грамматической нормой («килограмм помидоров», «пара носков», «стакан сахара»).</w:t>
      </w:r>
    </w:p>
    <w:p w14:paraId="22EA56E6" w14:textId="77777777" w:rsidR="00DB704A" w:rsidRPr="002743E4" w:rsidRDefault="00DB704A" w:rsidP="00AF413A">
      <w:pPr>
        <w:spacing w:after="0"/>
        <w:ind w:left="0" w:right="0" w:firstLine="425"/>
      </w:pPr>
      <w:r w:rsidRPr="002743E4">
        <w:t xml:space="preserve">Имена собственные. История возникновения некоторых фамилий. Значение имён. </w:t>
      </w:r>
    </w:p>
    <w:p w14:paraId="13148A14" w14:textId="77777777" w:rsidR="00DB704A" w:rsidRPr="002743E4" w:rsidRDefault="00DB704A" w:rsidP="00AF413A">
      <w:pPr>
        <w:spacing w:after="0"/>
        <w:ind w:left="0" w:right="0" w:firstLine="425"/>
      </w:pPr>
      <w:r w:rsidRPr="002743E4">
        <w:t>Такие разные признаки предметов</w:t>
      </w:r>
    </w:p>
    <w:p w14:paraId="1601D08C" w14:textId="77777777" w:rsidR="00DB704A" w:rsidRPr="002743E4" w:rsidRDefault="00DB704A" w:rsidP="00AF413A">
      <w:pPr>
        <w:spacing w:after="0"/>
        <w:ind w:left="0" w:right="0" w:firstLine="425"/>
      </w:pPr>
      <w:r w:rsidRPr="002743E4">
        <w:t xml:space="preserve">Значение имён прилагательных. </w:t>
      </w:r>
    </w:p>
    <w:p w14:paraId="5EAA55F0" w14:textId="77777777" w:rsidR="00DB704A" w:rsidRPr="002743E4" w:rsidRDefault="00DB704A" w:rsidP="00AF413A">
      <w:pPr>
        <w:spacing w:after="0"/>
        <w:ind w:left="0" w:right="0" w:firstLine="425"/>
      </w:pPr>
      <w:r w:rsidRPr="002743E4">
        <w:t xml:space="preserve">Описание свойств и качеств предметов с помощью прилагательных. </w:t>
      </w:r>
    </w:p>
    <w:p w14:paraId="47AFB22D" w14:textId="77777777" w:rsidR="00DB704A" w:rsidRPr="002743E4" w:rsidRDefault="00DB704A" w:rsidP="00AF413A">
      <w:pPr>
        <w:spacing w:after="0"/>
        <w:ind w:left="0" w:right="0" w:firstLine="425"/>
      </w:pPr>
      <w:r w:rsidRPr="002743E4">
        <w:t xml:space="preserve">Как в старину использовали прилагательные в обращениях. </w:t>
      </w:r>
    </w:p>
    <w:p w14:paraId="3A5347F5" w14:textId="77777777" w:rsidR="00DB704A" w:rsidRPr="002743E4" w:rsidRDefault="00DB704A" w:rsidP="00AF413A">
      <w:pPr>
        <w:spacing w:after="0"/>
        <w:ind w:left="0" w:right="0" w:firstLine="425"/>
      </w:pPr>
      <w:r w:rsidRPr="002743E4">
        <w:t>Сравнение качеств, свойств предметов с помощью степеней сравнения.</w:t>
      </w:r>
    </w:p>
    <w:p w14:paraId="27FC5327" w14:textId="77777777" w:rsidR="00DB704A" w:rsidRPr="002743E4" w:rsidRDefault="00DB704A" w:rsidP="00AF413A">
      <w:pPr>
        <w:spacing w:after="0"/>
        <w:ind w:left="0" w:right="0" w:firstLine="425"/>
      </w:pPr>
      <w:r w:rsidRPr="002743E4">
        <w:t xml:space="preserve">Особенности использования в речи степеней сравнения качественных прилагательных. </w:t>
      </w:r>
    </w:p>
    <w:p w14:paraId="160ECE25" w14:textId="77777777" w:rsidR="00DB704A" w:rsidRPr="002743E4" w:rsidRDefault="00DB704A" w:rsidP="00AF413A">
      <w:pPr>
        <w:spacing w:after="0"/>
        <w:ind w:left="0" w:right="0" w:firstLine="425"/>
      </w:pPr>
      <w:r w:rsidRPr="002743E4">
        <w:t xml:space="preserve">Исправление речевых ошибок и недочётов в использовании степеней сравнения. </w:t>
      </w:r>
    </w:p>
    <w:p w14:paraId="51072626" w14:textId="77777777" w:rsidR="00DB704A" w:rsidRPr="002743E4" w:rsidRDefault="00DB704A" w:rsidP="00AF413A">
      <w:pPr>
        <w:spacing w:after="0"/>
        <w:ind w:left="0" w:right="0" w:firstLine="425"/>
      </w:pPr>
      <w:r w:rsidRPr="002743E4">
        <w:t xml:space="preserve">Значение относительных прилагательных. </w:t>
      </w:r>
    </w:p>
    <w:p w14:paraId="1A4F6F4D" w14:textId="77777777" w:rsidR="00DB704A" w:rsidRPr="002743E4" w:rsidRDefault="00DB704A" w:rsidP="00AF413A">
      <w:pPr>
        <w:spacing w:after="0"/>
        <w:ind w:left="0" w:right="0" w:firstLine="425"/>
      </w:pPr>
      <w:r w:rsidRPr="002743E4">
        <w:t xml:space="preserve">Что называют притяжательные прилагательные. </w:t>
      </w:r>
    </w:p>
    <w:p w14:paraId="746D9B3C" w14:textId="77777777" w:rsidR="00DB704A" w:rsidRPr="002743E4" w:rsidRDefault="00DB704A" w:rsidP="00AF413A">
      <w:pPr>
        <w:spacing w:after="0"/>
        <w:ind w:left="0" w:right="0" w:firstLine="425"/>
      </w:pPr>
      <w:r w:rsidRPr="002743E4">
        <w:t xml:space="preserve">Способы образования некоторых русских фамилий (Алёшин, Арбузов, Борисов, Кольцов, Правдин…). </w:t>
      </w:r>
    </w:p>
    <w:p w14:paraId="2BE94AD4" w14:textId="77777777" w:rsidR="00DB704A" w:rsidRPr="002743E4" w:rsidRDefault="00DB704A" w:rsidP="00AF413A">
      <w:pPr>
        <w:spacing w:after="0"/>
        <w:ind w:left="0" w:right="0" w:firstLine="425"/>
      </w:pPr>
      <w:r w:rsidRPr="002743E4">
        <w:t xml:space="preserve">Использование притяжательных прилагательных во фразеологизмах. </w:t>
      </w:r>
    </w:p>
    <w:p w14:paraId="2FE86E93" w14:textId="77777777" w:rsidR="00DB704A" w:rsidRPr="002743E4" w:rsidRDefault="00DB704A" w:rsidP="00AF413A">
      <w:pPr>
        <w:spacing w:after="0"/>
        <w:ind w:left="0" w:right="0" w:firstLine="425"/>
      </w:pPr>
    </w:p>
    <w:p w14:paraId="02E6C2CA" w14:textId="77777777" w:rsidR="00DB704A" w:rsidRPr="002743E4" w:rsidRDefault="00DB704A" w:rsidP="00AF413A">
      <w:pPr>
        <w:spacing w:after="0"/>
        <w:ind w:left="0" w:right="0" w:firstLine="425"/>
      </w:pPr>
      <w:r w:rsidRPr="002743E4">
        <w:t>4 класс (34 часа)</w:t>
      </w:r>
    </w:p>
    <w:p w14:paraId="69CB7A80" w14:textId="77777777" w:rsidR="00DB704A" w:rsidRPr="002743E4" w:rsidRDefault="00DB704A" w:rsidP="00AF413A">
      <w:pPr>
        <w:spacing w:after="0"/>
        <w:ind w:left="0" w:right="0" w:firstLine="425"/>
      </w:pPr>
      <w:r w:rsidRPr="002743E4">
        <w:t>Поиграем со звуками, словами и предложениями</w:t>
      </w:r>
    </w:p>
    <w:p w14:paraId="3E276668" w14:textId="77777777" w:rsidR="00DB704A" w:rsidRPr="002743E4" w:rsidRDefault="00DB704A" w:rsidP="00AF413A">
      <w:pPr>
        <w:spacing w:after="0"/>
        <w:ind w:left="0" w:right="0" w:firstLine="425"/>
      </w:pPr>
      <w:r w:rsidRPr="002743E4">
        <w:t xml:space="preserve">Фонетические и графические правила и закономерности. </w:t>
      </w:r>
    </w:p>
    <w:p w14:paraId="08906F76" w14:textId="77777777" w:rsidR="00DB704A" w:rsidRPr="002743E4" w:rsidRDefault="00DB704A" w:rsidP="00AF413A">
      <w:pPr>
        <w:spacing w:after="0"/>
        <w:ind w:left="0" w:right="0" w:firstLine="425"/>
      </w:pPr>
      <w:r w:rsidRPr="002743E4">
        <w:t xml:space="preserve">Слово, его значение и лексические нормы. </w:t>
      </w:r>
    </w:p>
    <w:p w14:paraId="2810C6E1" w14:textId="77777777" w:rsidR="00DB704A" w:rsidRPr="002743E4" w:rsidRDefault="00DB704A" w:rsidP="00AF413A">
      <w:pPr>
        <w:spacing w:after="0"/>
        <w:ind w:left="0" w:right="0" w:firstLine="425"/>
      </w:pPr>
      <w:r w:rsidRPr="002743E4">
        <w:t xml:space="preserve">Морфемный и словообразовательный анализ слова, работа со словообразовательными моделями. </w:t>
      </w:r>
    </w:p>
    <w:p w14:paraId="26AA6461" w14:textId="77777777" w:rsidR="00DB704A" w:rsidRPr="002743E4" w:rsidRDefault="00DB704A" w:rsidP="00AF413A">
      <w:pPr>
        <w:spacing w:after="0"/>
        <w:ind w:left="0" w:right="0" w:firstLine="425"/>
        <w:rPr>
          <w:i/>
        </w:rPr>
      </w:pPr>
      <w:r w:rsidRPr="002743E4">
        <w:rPr>
          <w:i/>
        </w:rPr>
        <w:t xml:space="preserve">Практическая и игровая деятельность: </w:t>
      </w:r>
    </w:p>
    <w:p w14:paraId="71D9B161" w14:textId="77777777" w:rsidR="00DB704A" w:rsidRPr="002743E4" w:rsidRDefault="00DB704A" w:rsidP="00AF413A">
      <w:pPr>
        <w:spacing w:after="0"/>
        <w:ind w:left="0" w:right="0" w:firstLine="425"/>
      </w:pPr>
      <w:r w:rsidRPr="002743E4">
        <w:t xml:space="preserve">- фонетические и графические задачи; </w:t>
      </w:r>
    </w:p>
    <w:p w14:paraId="4776D5C4" w14:textId="77777777" w:rsidR="00DB704A" w:rsidRPr="002743E4" w:rsidRDefault="00DB704A" w:rsidP="00AF413A">
      <w:pPr>
        <w:spacing w:after="0"/>
        <w:ind w:left="0" w:right="0" w:firstLine="425"/>
      </w:pPr>
      <w:r w:rsidRPr="002743E4">
        <w:t xml:space="preserve">- игры: «Наборщик», «Чудесные превращения слов»; </w:t>
      </w:r>
    </w:p>
    <w:p w14:paraId="34F3A00A" w14:textId="77777777" w:rsidR="00DB704A" w:rsidRPr="002743E4" w:rsidRDefault="00DB704A" w:rsidP="00AF413A">
      <w:pPr>
        <w:spacing w:after="0"/>
        <w:ind w:left="0" w:right="0" w:firstLine="425"/>
      </w:pPr>
      <w:r w:rsidRPr="002743E4">
        <w:t xml:space="preserve">- решение анаграмм, кроссвордов, ребусов, шарад; </w:t>
      </w:r>
    </w:p>
    <w:p w14:paraId="014F5F53" w14:textId="77777777" w:rsidR="00DB704A" w:rsidRPr="002743E4" w:rsidRDefault="00DB704A" w:rsidP="00AF413A">
      <w:pPr>
        <w:spacing w:after="0"/>
        <w:ind w:left="0" w:right="0" w:firstLine="425"/>
      </w:pPr>
      <w:r w:rsidRPr="002743E4">
        <w:t xml:space="preserve">- игры со словообразовательными моделями: «Загадки тильды», «Наоборотки», «Неразрывная цепь слов», «Смешалости», «Лингвистические раскопки», «Бестолковый словарь»; </w:t>
      </w:r>
    </w:p>
    <w:p w14:paraId="5D08B5C3" w14:textId="77777777" w:rsidR="00DB704A" w:rsidRPr="002743E4" w:rsidRDefault="00DB704A" w:rsidP="00AF413A">
      <w:pPr>
        <w:spacing w:after="0"/>
        <w:ind w:left="0" w:right="0" w:firstLine="425"/>
      </w:pPr>
      <w:r w:rsidRPr="002743E4">
        <w:t>- шутливые лингвистические вопросы;</w:t>
      </w:r>
    </w:p>
    <w:p w14:paraId="3231E60A" w14:textId="77777777" w:rsidR="00DB704A" w:rsidRPr="002743E4" w:rsidRDefault="00DB704A" w:rsidP="00AF413A">
      <w:pPr>
        <w:spacing w:after="0"/>
        <w:ind w:left="0" w:right="0" w:firstLine="425"/>
      </w:pPr>
      <w:r w:rsidRPr="002743E4">
        <w:t>- отгадывание зашифрованных словосочетаний, придумывание фраз, состоящих из искусственных слов.</w:t>
      </w:r>
    </w:p>
    <w:p w14:paraId="3F52D7AA" w14:textId="77777777" w:rsidR="00DB704A" w:rsidRPr="002743E4" w:rsidRDefault="00DB704A" w:rsidP="00AF413A">
      <w:pPr>
        <w:spacing w:after="0"/>
        <w:ind w:left="0" w:right="0" w:firstLine="425"/>
      </w:pPr>
      <w:r w:rsidRPr="002743E4">
        <w:t xml:space="preserve">Пора действовать! </w:t>
      </w:r>
    </w:p>
    <w:p w14:paraId="682859EA" w14:textId="77777777" w:rsidR="00DB704A" w:rsidRPr="002743E4" w:rsidRDefault="00DB704A" w:rsidP="00AF413A">
      <w:pPr>
        <w:spacing w:after="0"/>
        <w:ind w:left="0" w:right="0" w:firstLine="425"/>
      </w:pPr>
      <w:r w:rsidRPr="002743E4">
        <w:t xml:space="preserve">Глагол в языке и речи. </w:t>
      </w:r>
    </w:p>
    <w:p w14:paraId="6F0E58F2" w14:textId="77777777" w:rsidR="00DB704A" w:rsidRPr="002743E4" w:rsidRDefault="00DB704A" w:rsidP="00AF413A">
      <w:pPr>
        <w:spacing w:after="0"/>
        <w:ind w:left="0" w:right="0" w:firstLine="425"/>
      </w:pPr>
      <w:r w:rsidRPr="002743E4">
        <w:t xml:space="preserve">Особенности текста-повествования и текста-описания. </w:t>
      </w:r>
    </w:p>
    <w:p w14:paraId="14772E2F" w14:textId="77777777" w:rsidR="00DB704A" w:rsidRPr="002743E4" w:rsidRDefault="00DB704A" w:rsidP="00AF413A">
      <w:pPr>
        <w:spacing w:after="0"/>
        <w:ind w:left="0" w:right="0" w:firstLine="425"/>
      </w:pPr>
      <w:r w:rsidRPr="002743E4">
        <w:t xml:space="preserve">Видовые пары глаголов, их значение. </w:t>
      </w:r>
    </w:p>
    <w:p w14:paraId="3B3374B3" w14:textId="77777777" w:rsidR="00DB704A" w:rsidRPr="002743E4" w:rsidRDefault="00DB704A" w:rsidP="00AF413A">
      <w:pPr>
        <w:spacing w:after="0"/>
        <w:ind w:left="0" w:right="0" w:firstLine="425"/>
      </w:pPr>
      <w:r w:rsidRPr="002743E4">
        <w:t xml:space="preserve">Глаголы в личной форме. </w:t>
      </w:r>
    </w:p>
    <w:p w14:paraId="4010D6A3" w14:textId="77777777" w:rsidR="00DB704A" w:rsidRPr="002743E4" w:rsidRDefault="00DB704A" w:rsidP="00AF413A">
      <w:pPr>
        <w:spacing w:after="0"/>
        <w:ind w:left="0" w:right="0" w:firstLine="425"/>
      </w:pPr>
      <w:r w:rsidRPr="002743E4">
        <w:t xml:space="preserve">Повествование от первого и третьего лица. </w:t>
      </w:r>
    </w:p>
    <w:p w14:paraId="6106FC5C" w14:textId="77777777" w:rsidR="00DB704A" w:rsidRPr="002743E4" w:rsidRDefault="00DB704A" w:rsidP="00AF413A">
      <w:pPr>
        <w:spacing w:after="0"/>
        <w:ind w:left="0" w:right="0" w:firstLine="425"/>
      </w:pPr>
      <w:r w:rsidRPr="002743E4">
        <w:t xml:space="preserve">Использование временных форм глагола в речи. Замена форм времени глагола. </w:t>
      </w:r>
    </w:p>
    <w:p w14:paraId="640C4AC2" w14:textId="77777777" w:rsidR="00DB704A" w:rsidRPr="002743E4" w:rsidRDefault="00DB704A" w:rsidP="00AF413A">
      <w:pPr>
        <w:spacing w:after="0"/>
        <w:ind w:left="0" w:right="0" w:firstLine="425"/>
      </w:pPr>
      <w:r w:rsidRPr="002743E4">
        <w:t xml:space="preserve">Правильное ударение в формах настоящего и прошедшего времени. </w:t>
      </w:r>
    </w:p>
    <w:p w14:paraId="469CDF8D" w14:textId="77777777" w:rsidR="00DB704A" w:rsidRPr="002743E4" w:rsidRDefault="00DB704A" w:rsidP="00AF413A">
      <w:pPr>
        <w:spacing w:after="0"/>
        <w:ind w:left="0" w:right="0" w:firstLine="425"/>
      </w:pPr>
      <w:r w:rsidRPr="002743E4">
        <w:t xml:space="preserve">О чём может рассказать личная форма глагола. </w:t>
      </w:r>
    </w:p>
    <w:p w14:paraId="0B38ED5B" w14:textId="77777777" w:rsidR="00DB704A" w:rsidRPr="002743E4" w:rsidRDefault="00DB704A" w:rsidP="00AF413A">
      <w:pPr>
        <w:spacing w:after="0"/>
        <w:ind w:left="0" w:right="0" w:firstLine="425"/>
      </w:pPr>
      <w:r w:rsidRPr="002743E4">
        <w:t xml:space="preserve">Употребление глаголов, не образующих форму 1-го лица единственного числа. </w:t>
      </w:r>
    </w:p>
    <w:p w14:paraId="21F67A53" w14:textId="77777777" w:rsidR="00DB704A" w:rsidRPr="002743E4" w:rsidRDefault="00DB704A" w:rsidP="00AF413A">
      <w:pPr>
        <w:spacing w:after="0"/>
        <w:ind w:left="0" w:right="0" w:firstLine="425"/>
      </w:pPr>
      <w:r w:rsidRPr="002743E4">
        <w:t xml:space="preserve">Форма условного наклонения глагола. </w:t>
      </w:r>
    </w:p>
    <w:p w14:paraId="07BF99D2" w14:textId="77777777" w:rsidR="00DB704A" w:rsidRPr="002743E4" w:rsidRDefault="00DB704A" w:rsidP="00AF413A">
      <w:pPr>
        <w:spacing w:after="0"/>
        <w:ind w:left="0" w:right="0" w:firstLine="425"/>
      </w:pPr>
      <w:r w:rsidRPr="002743E4">
        <w:lastRenderedPageBreak/>
        <w:t xml:space="preserve">Повелительные формы глагола в просьбах, советах и приказах: правила вежливости. </w:t>
      </w:r>
    </w:p>
    <w:p w14:paraId="5C7CD4B2" w14:textId="77777777" w:rsidR="00DB704A" w:rsidRPr="002743E4" w:rsidRDefault="00DB704A" w:rsidP="00AF413A">
      <w:pPr>
        <w:spacing w:after="0"/>
        <w:ind w:left="0" w:right="0" w:firstLine="425"/>
      </w:pPr>
      <w:r w:rsidRPr="002743E4">
        <w:t xml:space="preserve">Образование форм повелительного наклонения, исправление речевых ошибок. </w:t>
      </w:r>
    </w:p>
    <w:p w14:paraId="3BF88E7A" w14:textId="77777777" w:rsidR="00DB704A" w:rsidRPr="002743E4" w:rsidRDefault="00DB704A" w:rsidP="00AF413A">
      <w:pPr>
        <w:spacing w:after="0"/>
        <w:ind w:left="0" w:right="0" w:firstLine="425"/>
      </w:pPr>
      <w:r w:rsidRPr="002743E4">
        <w:t xml:space="preserve">Использование глаголов в прямом и переносном значении. </w:t>
      </w:r>
    </w:p>
    <w:p w14:paraId="497EA1AE" w14:textId="77777777" w:rsidR="00DB704A" w:rsidRPr="002743E4" w:rsidRDefault="00DB704A" w:rsidP="00AF413A">
      <w:pPr>
        <w:spacing w:after="0"/>
        <w:ind w:left="0" w:right="0" w:firstLine="425"/>
      </w:pPr>
      <w:r w:rsidRPr="002743E4">
        <w:t xml:space="preserve">Художественное олицетворение. </w:t>
      </w:r>
    </w:p>
    <w:p w14:paraId="1A0D755E" w14:textId="77777777" w:rsidR="00DB704A" w:rsidRPr="002743E4" w:rsidRDefault="00DB704A" w:rsidP="00AF413A">
      <w:pPr>
        <w:spacing w:after="0"/>
        <w:ind w:left="0" w:right="0" w:firstLine="425"/>
      </w:pPr>
      <w:r w:rsidRPr="002743E4">
        <w:t xml:space="preserve">Глаголы-синонимы и глаголы-антонимы. </w:t>
      </w:r>
    </w:p>
    <w:p w14:paraId="115C52DF" w14:textId="77777777" w:rsidR="00DB704A" w:rsidRPr="002743E4" w:rsidRDefault="00DB704A" w:rsidP="00AF413A">
      <w:pPr>
        <w:spacing w:after="0"/>
        <w:ind w:left="0" w:right="0" w:firstLine="425"/>
      </w:pPr>
      <w:r w:rsidRPr="002743E4">
        <w:t xml:space="preserve">Глаголы в пословицах и загадках. </w:t>
      </w:r>
    </w:p>
    <w:p w14:paraId="1DE3DF93" w14:textId="77777777" w:rsidR="00DB704A" w:rsidRPr="002743E4" w:rsidRDefault="00DB704A" w:rsidP="00AF413A">
      <w:pPr>
        <w:spacing w:after="0"/>
        <w:ind w:left="0" w:right="0" w:firstLine="425"/>
      </w:pPr>
      <w:r w:rsidRPr="002743E4">
        <w:t xml:space="preserve">Решение орфографических задачек и головоломок: орфограммы глагола. </w:t>
      </w:r>
    </w:p>
    <w:p w14:paraId="4A04C479" w14:textId="77777777" w:rsidR="00DB704A" w:rsidRPr="002743E4" w:rsidRDefault="00DB704A" w:rsidP="00AF413A">
      <w:pPr>
        <w:spacing w:after="0"/>
        <w:ind w:left="0" w:right="0" w:firstLine="425"/>
      </w:pPr>
      <w:r w:rsidRPr="002743E4">
        <w:t>Числа и слова</w:t>
      </w:r>
    </w:p>
    <w:p w14:paraId="33F22708" w14:textId="77777777" w:rsidR="00DB704A" w:rsidRPr="002743E4" w:rsidRDefault="00DB704A" w:rsidP="00AF413A">
      <w:pPr>
        <w:spacing w:after="0"/>
        <w:ind w:left="0" w:right="0" w:firstLine="425"/>
      </w:pPr>
      <w:r w:rsidRPr="002743E4">
        <w:t xml:space="preserve">Как используются числительные в речи. </w:t>
      </w:r>
    </w:p>
    <w:p w14:paraId="6BD025E9" w14:textId="77777777" w:rsidR="00DB704A" w:rsidRPr="002743E4" w:rsidRDefault="00DB704A" w:rsidP="00AF413A">
      <w:pPr>
        <w:spacing w:after="0"/>
        <w:ind w:left="0" w:right="0" w:firstLine="425"/>
      </w:pPr>
      <w:r w:rsidRPr="002743E4">
        <w:t xml:space="preserve">Обозначение дат и времени с помощью числительных. </w:t>
      </w:r>
    </w:p>
    <w:p w14:paraId="2B4B4AD7" w14:textId="77777777" w:rsidR="00DB704A" w:rsidRPr="002743E4" w:rsidRDefault="00DB704A" w:rsidP="00AF413A">
      <w:pPr>
        <w:spacing w:after="0"/>
        <w:ind w:left="0" w:right="0" w:firstLine="425"/>
      </w:pPr>
      <w:r w:rsidRPr="002743E4">
        <w:t xml:space="preserve">Числительные во фразеологизмах и пословицах. </w:t>
      </w:r>
    </w:p>
    <w:p w14:paraId="0282E2DD" w14:textId="77777777" w:rsidR="00DB704A" w:rsidRPr="002743E4" w:rsidRDefault="00DB704A" w:rsidP="00AF413A">
      <w:pPr>
        <w:spacing w:after="0"/>
        <w:ind w:left="0" w:right="0" w:firstLine="425"/>
      </w:pPr>
      <w:r w:rsidRPr="002743E4">
        <w:t xml:space="preserve">Нормы употребления имён числительных. </w:t>
      </w:r>
    </w:p>
    <w:p w14:paraId="7245FA12" w14:textId="77777777" w:rsidR="00DB704A" w:rsidRPr="002743E4" w:rsidRDefault="00DB704A" w:rsidP="00AF413A">
      <w:pPr>
        <w:spacing w:after="0"/>
        <w:ind w:left="0" w:right="0" w:firstLine="425"/>
      </w:pPr>
      <w:r w:rsidRPr="002743E4">
        <w:t xml:space="preserve">Исправление речевых ошибок. </w:t>
      </w:r>
    </w:p>
    <w:p w14:paraId="019770D1" w14:textId="77777777" w:rsidR="00DB704A" w:rsidRPr="002743E4" w:rsidRDefault="00DB704A" w:rsidP="00AF413A">
      <w:pPr>
        <w:spacing w:after="0"/>
        <w:ind w:left="0" w:right="0" w:firstLine="425"/>
      </w:pPr>
      <w:r w:rsidRPr="002743E4">
        <w:t>Прочные связи</w:t>
      </w:r>
    </w:p>
    <w:p w14:paraId="29CFB81A" w14:textId="77777777" w:rsidR="00DB704A" w:rsidRPr="002743E4" w:rsidRDefault="00DB704A" w:rsidP="00AF413A">
      <w:pPr>
        <w:spacing w:after="0"/>
        <w:ind w:left="0" w:right="0" w:firstLine="425"/>
      </w:pPr>
      <w:r w:rsidRPr="002743E4">
        <w:t xml:space="preserve">Как связаны слова в словосочетании. </w:t>
      </w:r>
    </w:p>
    <w:p w14:paraId="20D67D70" w14:textId="77777777" w:rsidR="00DB704A" w:rsidRPr="002743E4" w:rsidRDefault="00DB704A" w:rsidP="00AF413A">
      <w:pPr>
        <w:spacing w:after="0"/>
        <w:ind w:left="0" w:right="0" w:firstLine="425"/>
      </w:pPr>
      <w:r w:rsidRPr="002743E4">
        <w:t>Словосочетания свободные и связанные.</w:t>
      </w:r>
    </w:p>
    <w:p w14:paraId="5F96F54F" w14:textId="77777777" w:rsidR="00DB704A" w:rsidRPr="002743E4" w:rsidRDefault="00DB704A" w:rsidP="00AF413A">
      <w:pPr>
        <w:spacing w:after="0"/>
        <w:ind w:left="0" w:right="0" w:firstLine="425"/>
      </w:pPr>
      <w:r w:rsidRPr="002743E4">
        <w:t xml:space="preserve">Словосочетания с типом связи согласование. </w:t>
      </w:r>
    </w:p>
    <w:p w14:paraId="3D4DC20F" w14:textId="77777777" w:rsidR="00DB704A" w:rsidRPr="002743E4" w:rsidRDefault="00DB704A" w:rsidP="00AF413A">
      <w:pPr>
        <w:spacing w:after="0"/>
        <w:ind w:left="0" w:right="0" w:firstLine="425"/>
      </w:pPr>
      <w:r w:rsidRPr="002743E4">
        <w:t xml:space="preserve">Слова каких частей речи могут согласовываться. </w:t>
      </w:r>
    </w:p>
    <w:p w14:paraId="6B1AA040" w14:textId="77777777" w:rsidR="00DB704A" w:rsidRPr="002743E4" w:rsidRDefault="00DB704A" w:rsidP="00AF413A">
      <w:pPr>
        <w:spacing w:after="0"/>
        <w:ind w:left="0" w:right="0" w:firstLine="425"/>
      </w:pPr>
      <w:r w:rsidRPr="002743E4">
        <w:t xml:space="preserve">Особенности согласования существительных и прилагательных, существительных и числительных. </w:t>
      </w:r>
    </w:p>
    <w:p w14:paraId="7782992E" w14:textId="77777777" w:rsidR="00DB704A" w:rsidRPr="002743E4" w:rsidRDefault="00DB704A" w:rsidP="00AF413A">
      <w:pPr>
        <w:spacing w:after="0"/>
        <w:ind w:left="0" w:right="0" w:firstLine="425"/>
      </w:pPr>
      <w:r w:rsidRPr="002743E4">
        <w:t xml:space="preserve">Сочетаемость слов. </w:t>
      </w:r>
    </w:p>
    <w:p w14:paraId="683B6322" w14:textId="77777777" w:rsidR="00DB704A" w:rsidRPr="002743E4" w:rsidRDefault="00DB704A" w:rsidP="00AF413A">
      <w:pPr>
        <w:spacing w:after="0"/>
        <w:ind w:left="0" w:right="0" w:firstLine="425"/>
      </w:pPr>
      <w:r w:rsidRPr="002743E4">
        <w:t xml:space="preserve">Словосочетания с типом связи управление. </w:t>
      </w:r>
    </w:p>
    <w:p w14:paraId="4956FF12" w14:textId="77777777" w:rsidR="00DB704A" w:rsidRPr="002743E4" w:rsidRDefault="00DB704A" w:rsidP="00AF413A">
      <w:pPr>
        <w:spacing w:after="0"/>
        <w:ind w:left="0" w:right="0" w:firstLine="425"/>
      </w:pPr>
      <w:r w:rsidRPr="002743E4">
        <w:t xml:space="preserve">Слова каких частей речи имеют «способность управлять». </w:t>
      </w:r>
    </w:p>
    <w:p w14:paraId="298428B6" w14:textId="77777777" w:rsidR="00DB704A" w:rsidRPr="002743E4" w:rsidRDefault="00DB704A" w:rsidP="00AF413A">
      <w:pPr>
        <w:spacing w:after="0"/>
        <w:ind w:left="0" w:right="0" w:firstLine="425"/>
      </w:pPr>
      <w:r w:rsidRPr="002743E4">
        <w:t xml:space="preserve">Трудности в выборе формы слова при управлении. </w:t>
      </w:r>
    </w:p>
    <w:p w14:paraId="4E1A996B" w14:textId="77777777" w:rsidR="00DB704A" w:rsidRPr="002743E4" w:rsidRDefault="00DB704A" w:rsidP="00AF413A">
      <w:pPr>
        <w:spacing w:after="0"/>
        <w:ind w:left="0" w:right="0" w:firstLine="425"/>
      </w:pPr>
      <w:r w:rsidRPr="002743E4">
        <w:t>Выбор предлогов и падежных форм в словосочетаниях с управлением.</w:t>
      </w:r>
    </w:p>
    <w:p w14:paraId="20D9BB78" w14:textId="25DD70A9" w:rsidR="000402F4" w:rsidRPr="00DB704A" w:rsidRDefault="00DB704A" w:rsidP="00AF413A">
      <w:pPr>
        <w:spacing w:after="0"/>
        <w:ind w:left="0" w:right="0" w:firstLine="425"/>
      </w:pPr>
      <w:r w:rsidRPr="002743E4">
        <w:t xml:space="preserve">Словосочетания с типом связи примыкание. </w:t>
      </w:r>
    </w:p>
    <w:p w14:paraId="30764307" w14:textId="24D4A42F" w:rsidR="00DB704A" w:rsidRDefault="00EF12AF" w:rsidP="00AF413A">
      <w:pPr>
        <w:spacing w:after="0"/>
        <w:ind w:left="0" w:right="0" w:firstLine="425"/>
      </w:pPr>
      <w:r>
        <w:t xml:space="preserve">Рабочая программа и тематическое планирование  </w:t>
      </w:r>
      <w:r w:rsidR="00483FE8">
        <w:t xml:space="preserve">(темы и количество часов, отводимое на их изучение; основное программное содержание; основные виды деятельности обучающихся) и размещено на сайте: </w:t>
      </w:r>
      <w:r>
        <w:t xml:space="preserve">: </w:t>
      </w:r>
      <w:hyperlink r:id="rId74" w:history="1">
        <w:r w:rsidR="00DB704A" w:rsidRPr="00722F00">
          <w:rPr>
            <w:rStyle w:val="a3"/>
          </w:rPr>
          <w:t>https://licey111.kuz-edu.ru/</w:t>
        </w:r>
      </w:hyperlink>
      <w:r>
        <w:t>.</w:t>
      </w:r>
    </w:p>
    <w:p w14:paraId="1456565D" w14:textId="77777777" w:rsidR="00DB704A" w:rsidRDefault="00DB704A" w:rsidP="00AF413A">
      <w:pPr>
        <w:spacing w:after="0"/>
        <w:ind w:left="0" w:right="0" w:firstLine="425"/>
      </w:pPr>
    </w:p>
    <w:p w14:paraId="49BE9C2C" w14:textId="1F599C25" w:rsidR="00DB704A" w:rsidRPr="00FD5FDA" w:rsidRDefault="00DB704A" w:rsidP="00AF413A">
      <w:pPr>
        <w:pStyle w:val="1"/>
        <w:spacing w:after="0" w:line="240" w:lineRule="auto"/>
        <w:ind w:left="0" w:right="0" w:firstLine="425"/>
        <w:jc w:val="both"/>
      </w:pPr>
      <w:bookmarkStart w:id="412" w:name="_Toc147572683"/>
      <w:r w:rsidRPr="00FD5FDA">
        <w:t>2.</w:t>
      </w:r>
      <w:r w:rsidR="00E127DA">
        <w:t>2</w:t>
      </w:r>
      <w:r w:rsidRPr="00FD5FDA">
        <w:t>.1.10. Рабочая программа по внеурочной деятельности  «УМНИКИ И УМНИЦЫ»</w:t>
      </w:r>
      <w:bookmarkEnd w:id="412"/>
      <w:r w:rsidRPr="00FD5FDA">
        <w:t xml:space="preserve"> </w:t>
      </w:r>
    </w:p>
    <w:p w14:paraId="2D9BF4E6" w14:textId="77777777" w:rsidR="00DB704A" w:rsidRPr="00A83D79" w:rsidRDefault="00DB704A" w:rsidP="00AF413A">
      <w:pPr>
        <w:pStyle w:val="Default"/>
        <w:ind w:firstLine="425"/>
        <w:jc w:val="both"/>
        <w:rPr>
          <w:b/>
          <w:bCs/>
        </w:rPr>
      </w:pPr>
      <w:r>
        <w:rPr>
          <w:b/>
        </w:rPr>
        <w:t xml:space="preserve"> </w:t>
      </w:r>
    </w:p>
    <w:p w14:paraId="530EF342" w14:textId="77777777" w:rsidR="00DB704A" w:rsidRPr="00A83D79" w:rsidRDefault="00DB704A" w:rsidP="00AF413A">
      <w:pPr>
        <w:spacing w:after="0"/>
        <w:ind w:left="0" w:right="0" w:firstLine="425"/>
        <w:rPr>
          <w:szCs w:val="24"/>
        </w:rPr>
      </w:pPr>
      <w:r w:rsidRPr="00A83D79">
        <w:rPr>
          <w:szCs w:val="24"/>
        </w:rPr>
        <w:t>Рабочая программа данного учебного курса внеурочной деятельности разработана в соответствии с требованиями:</w:t>
      </w:r>
    </w:p>
    <w:p w14:paraId="7F97090C" w14:textId="77777777" w:rsidR="00DB704A" w:rsidRPr="00A83D79" w:rsidRDefault="00AA16BA" w:rsidP="00291883">
      <w:pPr>
        <w:numPr>
          <w:ilvl w:val="0"/>
          <w:numId w:val="194"/>
        </w:numPr>
        <w:spacing w:after="0"/>
        <w:ind w:left="0" w:right="0" w:firstLine="425"/>
        <w:rPr>
          <w:szCs w:val="24"/>
        </w:rPr>
      </w:pPr>
      <w:hyperlink r:id="rId75" w:anchor="/document/99/902389617/" w:tgtFrame="_self" w:history="1">
        <w:r w:rsidR="00DB704A" w:rsidRPr="00A83D79">
          <w:rPr>
            <w:szCs w:val="24"/>
          </w:rPr>
          <w:t>Федерального закона от 29.12.2012 № 273</w:t>
        </w:r>
      </w:hyperlink>
      <w:r w:rsidR="00DB704A" w:rsidRPr="00A83D79">
        <w:rPr>
          <w:szCs w:val="24"/>
        </w:rPr>
        <w:t xml:space="preserve"> «Об образовании в Российской Федерации»;</w:t>
      </w:r>
    </w:p>
    <w:p w14:paraId="60430040" w14:textId="77777777" w:rsidR="00DB704A" w:rsidRPr="00A83D79" w:rsidRDefault="00AA16BA" w:rsidP="00291883">
      <w:pPr>
        <w:numPr>
          <w:ilvl w:val="0"/>
          <w:numId w:val="194"/>
        </w:numPr>
        <w:spacing w:after="0"/>
        <w:ind w:left="0" w:right="0" w:firstLine="425"/>
        <w:rPr>
          <w:szCs w:val="24"/>
        </w:rPr>
      </w:pPr>
      <w:hyperlink r:id="rId76" w:anchor="/document/99/607175842/" w:tgtFrame="_self" w:history="1">
        <w:r w:rsidR="00DB704A" w:rsidRPr="00A83D79">
          <w:rPr>
            <w:szCs w:val="24"/>
          </w:rPr>
          <w:t>приказа Минпросвещения от 31.05.2021 № 286</w:t>
        </w:r>
      </w:hyperlink>
      <w:r w:rsidR="00DB704A" w:rsidRPr="00A83D79">
        <w:rPr>
          <w:szCs w:val="24"/>
        </w:rPr>
        <w:t xml:space="preserve"> «Об утверждении федерального государственного образовательного стандарта начального общего образования»;</w:t>
      </w:r>
    </w:p>
    <w:p w14:paraId="056D90DD" w14:textId="77777777" w:rsidR="00DB704A" w:rsidRPr="00A83D79" w:rsidRDefault="00DB704A" w:rsidP="00291883">
      <w:pPr>
        <w:numPr>
          <w:ilvl w:val="0"/>
          <w:numId w:val="194"/>
        </w:numPr>
        <w:spacing w:after="0"/>
        <w:ind w:left="0" w:right="0" w:firstLine="425"/>
        <w:rPr>
          <w:szCs w:val="24"/>
        </w:rPr>
      </w:pPr>
      <w:r w:rsidRPr="00A83D79">
        <w:rPr>
          <w:szCs w:val="24"/>
        </w:rPr>
        <w:t xml:space="preserve">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w:t>
      </w:r>
      <w:hyperlink r:id="rId77" w:anchor="/document/99/350261466/" w:tgtFrame="_self" w:history="1">
        <w:r w:rsidRPr="00A83D79">
          <w:rPr>
            <w:szCs w:val="24"/>
          </w:rPr>
          <w:t>письмом Минпросвещения от 15.04.2022 № СК-295/06</w:t>
        </w:r>
      </w:hyperlink>
      <w:r w:rsidRPr="00A83D79">
        <w:rPr>
          <w:szCs w:val="24"/>
        </w:rPr>
        <w:t>;</w:t>
      </w:r>
    </w:p>
    <w:p w14:paraId="575B1A31" w14:textId="77777777" w:rsidR="00DB704A" w:rsidRPr="00A83D79" w:rsidRDefault="00DB704A" w:rsidP="00291883">
      <w:pPr>
        <w:numPr>
          <w:ilvl w:val="0"/>
          <w:numId w:val="194"/>
        </w:numPr>
        <w:spacing w:after="0"/>
        <w:ind w:left="0" w:right="0" w:firstLine="425"/>
        <w:rPr>
          <w:szCs w:val="24"/>
        </w:rPr>
      </w:pPr>
      <w:r w:rsidRPr="00A83D79">
        <w:rPr>
          <w:szCs w:val="24"/>
        </w:rPr>
        <w:t xml:space="preserve">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w:t>
      </w:r>
      <w:hyperlink r:id="rId78" w:anchor="/document/99/456094849/" w:tgtFrame="_self" w:history="1">
        <w:r w:rsidRPr="00A83D79">
          <w:rPr>
            <w:szCs w:val="24"/>
          </w:rPr>
          <w:t>письмом Минобрнауки от 18.08.2017 № 09-1672</w:t>
        </w:r>
      </w:hyperlink>
      <w:r w:rsidRPr="00A83D79">
        <w:rPr>
          <w:szCs w:val="24"/>
        </w:rPr>
        <w:t>;</w:t>
      </w:r>
    </w:p>
    <w:p w14:paraId="5D08B492" w14:textId="77777777" w:rsidR="00DB704A" w:rsidRPr="00A83D79" w:rsidRDefault="00DB704A" w:rsidP="00291883">
      <w:pPr>
        <w:numPr>
          <w:ilvl w:val="0"/>
          <w:numId w:val="194"/>
        </w:numPr>
        <w:spacing w:after="0"/>
        <w:ind w:left="0" w:right="0" w:firstLine="425"/>
        <w:rPr>
          <w:szCs w:val="24"/>
        </w:rPr>
      </w:pPr>
      <w:r w:rsidRPr="00A83D79">
        <w:rPr>
          <w:szCs w:val="24"/>
        </w:rPr>
        <w:t xml:space="preserve">Стратегии развития воспитания в Российской Федерации на период до 2025 года, утвержденной </w:t>
      </w:r>
      <w:hyperlink r:id="rId79" w:anchor="/document/99/420277810/" w:tgtFrame="_self" w:history="1">
        <w:r w:rsidRPr="00A83D79">
          <w:rPr>
            <w:szCs w:val="24"/>
          </w:rPr>
          <w:t>распоряжением Правительства от 29.05.2015 № 996-р</w:t>
        </w:r>
      </w:hyperlink>
      <w:r w:rsidRPr="00A83D79">
        <w:rPr>
          <w:szCs w:val="24"/>
        </w:rPr>
        <w:t>;</w:t>
      </w:r>
    </w:p>
    <w:p w14:paraId="32043F06" w14:textId="77777777" w:rsidR="00DB704A" w:rsidRPr="00A83D79" w:rsidRDefault="00AA16BA" w:rsidP="00291883">
      <w:pPr>
        <w:numPr>
          <w:ilvl w:val="0"/>
          <w:numId w:val="194"/>
        </w:numPr>
        <w:spacing w:after="0"/>
        <w:ind w:left="0" w:right="0" w:firstLine="425"/>
        <w:rPr>
          <w:szCs w:val="24"/>
        </w:rPr>
      </w:pPr>
      <w:hyperlink r:id="rId80" w:anchor="/document/99/566085656/" w:tgtFrame="_self" w:history="1">
        <w:r w:rsidR="00DB704A" w:rsidRPr="00A83D79">
          <w:rPr>
            <w:szCs w:val="24"/>
          </w:rPr>
          <w:t>СП 2.4.3648-20</w:t>
        </w:r>
      </w:hyperlink>
      <w:r w:rsidR="00DB704A" w:rsidRPr="00A83D79">
        <w:rPr>
          <w:szCs w:val="24"/>
        </w:rPr>
        <w:t>;</w:t>
      </w:r>
    </w:p>
    <w:p w14:paraId="67F297ED" w14:textId="77777777" w:rsidR="00DB704A" w:rsidRPr="00A83D79" w:rsidRDefault="00AA16BA" w:rsidP="00291883">
      <w:pPr>
        <w:numPr>
          <w:ilvl w:val="0"/>
          <w:numId w:val="194"/>
        </w:numPr>
        <w:spacing w:after="0"/>
        <w:ind w:left="0" w:right="0" w:firstLine="425"/>
        <w:rPr>
          <w:szCs w:val="24"/>
        </w:rPr>
      </w:pPr>
      <w:hyperlink r:id="rId81" w:anchor="/document/99/573500115/" w:tgtFrame="_self" w:history="1">
        <w:r w:rsidR="00DB704A" w:rsidRPr="00A83D79">
          <w:rPr>
            <w:szCs w:val="24"/>
          </w:rPr>
          <w:t>СанПиН 1.2.3685-21</w:t>
        </w:r>
      </w:hyperlink>
      <w:r w:rsidR="00DB704A" w:rsidRPr="00A83D79">
        <w:rPr>
          <w:szCs w:val="24"/>
        </w:rPr>
        <w:t>;</w:t>
      </w:r>
    </w:p>
    <w:p w14:paraId="60BB5BA0" w14:textId="77777777" w:rsidR="00DB704A" w:rsidRPr="00A83D79" w:rsidRDefault="00DB704A" w:rsidP="00291883">
      <w:pPr>
        <w:numPr>
          <w:ilvl w:val="0"/>
          <w:numId w:val="194"/>
        </w:numPr>
        <w:spacing w:after="0"/>
        <w:ind w:left="0" w:right="0" w:firstLine="425"/>
        <w:rPr>
          <w:szCs w:val="24"/>
        </w:rPr>
      </w:pPr>
      <w:r w:rsidRPr="00A83D79">
        <w:rPr>
          <w:szCs w:val="24"/>
        </w:rPr>
        <w:t>Основной образовательной программы НОО МБ НОУ «Лицей № 111», утвержденной приказом от 30.09.2022 № 290.</w:t>
      </w:r>
    </w:p>
    <w:p w14:paraId="0EB704FC" w14:textId="77777777" w:rsidR="00DB704A" w:rsidRPr="00A83D79" w:rsidRDefault="00DB704A" w:rsidP="00AF413A">
      <w:pPr>
        <w:spacing w:after="0"/>
        <w:ind w:left="0" w:right="0" w:firstLine="425"/>
        <w:rPr>
          <w:szCs w:val="24"/>
        </w:rPr>
      </w:pPr>
      <w:r w:rsidRPr="00A83D79">
        <w:rPr>
          <w:b/>
          <w:bCs/>
          <w:szCs w:val="24"/>
        </w:rPr>
        <w:lastRenderedPageBreak/>
        <w:t>Цель курса:</w:t>
      </w:r>
      <w:r w:rsidRPr="00A83D79">
        <w:rPr>
          <w:szCs w:val="24"/>
        </w:rPr>
        <w:t xml:space="preserve"> развитие познавательных способностей и общеучебных умений и навыков у учащихся начальной школы; расширение зоны ближайшего развития ребёнка и последовательный перевод её в непосредственный актив, то есть в зону актуального развития.</w:t>
      </w:r>
    </w:p>
    <w:p w14:paraId="1E46F4B1" w14:textId="77777777" w:rsidR="00DB704A" w:rsidRPr="00A83D79" w:rsidRDefault="00DB704A" w:rsidP="00AF413A">
      <w:pPr>
        <w:spacing w:after="0"/>
        <w:ind w:left="0" w:right="0" w:firstLine="425"/>
        <w:rPr>
          <w:szCs w:val="24"/>
        </w:rPr>
      </w:pPr>
      <w:r w:rsidRPr="00A83D79">
        <w:rPr>
          <w:b/>
          <w:bCs/>
          <w:szCs w:val="24"/>
        </w:rPr>
        <w:t xml:space="preserve">Место курса в плане внеурочной деятельности </w:t>
      </w:r>
      <w:r w:rsidRPr="00A83D79">
        <w:rPr>
          <w:b/>
          <w:szCs w:val="24"/>
        </w:rPr>
        <w:t>МБ НОУ «Лицей № 111»</w:t>
      </w:r>
      <w:r w:rsidRPr="00A83D79">
        <w:rPr>
          <w:b/>
          <w:bCs/>
          <w:szCs w:val="24"/>
        </w:rPr>
        <w:t xml:space="preserve">: </w:t>
      </w:r>
      <w:r w:rsidRPr="00A83D79">
        <w:rPr>
          <w:szCs w:val="24"/>
        </w:rPr>
        <w:t>учебный курс предназначен для обучающихся 1–4-х классов; рассчитан на 1 час в неделю. 1 классы - 33 часа в год, 2-4 классы – 34 часа в год.</w:t>
      </w:r>
    </w:p>
    <w:p w14:paraId="537CFDA6" w14:textId="77777777" w:rsidR="00E127DA" w:rsidRDefault="00E127DA" w:rsidP="00AF413A">
      <w:pPr>
        <w:spacing w:after="0"/>
        <w:ind w:left="0" w:right="0" w:firstLine="425"/>
        <w:rPr>
          <w:b/>
          <w:bCs/>
          <w:szCs w:val="24"/>
        </w:rPr>
      </w:pPr>
    </w:p>
    <w:p w14:paraId="2325E62C" w14:textId="4BC80537" w:rsidR="00DB704A" w:rsidRPr="00A83D79" w:rsidRDefault="00DB704A" w:rsidP="00AF413A">
      <w:pPr>
        <w:spacing w:after="0"/>
        <w:ind w:left="0" w:right="0" w:firstLine="425"/>
        <w:rPr>
          <w:b/>
          <w:bCs/>
          <w:szCs w:val="24"/>
        </w:rPr>
      </w:pPr>
      <w:r w:rsidRPr="00A83D79">
        <w:rPr>
          <w:b/>
          <w:bCs/>
          <w:szCs w:val="24"/>
        </w:rPr>
        <w:t>Планируемые результаты освоения курса внеурочной деятельности</w:t>
      </w:r>
    </w:p>
    <w:p w14:paraId="7FFBDE7A" w14:textId="77777777" w:rsidR="00DB704A" w:rsidRPr="00A83D79" w:rsidRDefault="00DB704A" w:rsidP="00AF413A">
      <w:pPr>
        <w:spacing w:after="0"/>
        <w:ind w:left="0" w:right="0" w:firstLine="425"/>
        <w:rPr>
          <w:szCs w:val="24"/>
        </w:rPr>
      </w:pPr>
    </w:p>
    <w:p w14:paraId="7C92ECDF" w14:textId="77777777" w:rsidR="00DB704A" w:rsidRPr="00A83D79" w:rsidRDefault="00DB704A" w:rsidP="00AF413A">
      <w:pPr>
        <w:spacing w:after="0"/>
        <w:ind w:left="0" w:right="0" w:firstLine="425"/>
        <w:rPr>
          <w:szCs w:val="24"/>
        </w:rPr>
      </w:pPr>
      <w:r w:rsidRPr="00A83D79">
        <w:rPr>
          <w:szCs w:val="24"/>
        </w:rPr>
        <w:t>Программа обеспечивает достижение выпускниками начальной школы следующих личностных, метапредметных и предметных результатов.</w:t>
      </w:r>
    </w:p>
    <w:p w14:paraId="2B961F46" w14:textId="77777777" w:rsidR="00DB704A" w:rsidRPr="00A83D79" w:rsidRDefault="00DB704A" w:rsidP="00AF413A">
      <w:pPr>
        <w:spacing w:after="0"/>
        <w:ind w:left="0" w:right="0" w:firstLine="425"/>
        <w:rPr>
          <w:szCs w:val="24"/>
        </w:rPr>
      </w:pPr>
      <w:r w:rsidRPr="00A83D79">
        <w:rPr>
          <w:b/>
          <w:bCs/>
          <w:szCs w:val="24"/>
        </w:rPr>
        <w:t>Личностные результаты</w:t>
      </w:r>
    </w:p>
    <w:p w14:paraId="393A8870" w14:textId="77777777" w:rsidR="00DB704A" w:rsidRPr="00A83D79" w:rsidRDefault="00DB704A" w:rsidP="00291883">
      <w:pPr>
        <w:pStyle w:val="a4"/>
        <w:numPr>
          <w:ilvl w:val="0"/>
          <w:numId w:val="252"/>
        </w:numPr>
        <w:spacing w:after="0"/>
        <w:ind w:left="0" w:right="0" w:firstLine="425"/>
        <w:rPr>
          <w:szCs w:val="24"/>
        </w:rPr>
      </w:pPr>
      <w:r w:rsidRPr="00A83D79">
        <w:rPr>
          <w:szCs w:val="24"/>
        </w:rPr>
        <w:t>Целостное восприятие окружающего мира.</w:t>
      </w:r>
    </w:p>
    <w:p w14:paraId="1590F985" w14:textId="77777777" w:rsidR="00DB704A" w:rsidRPr="00A83D79" w:rsidRDefault="00DB704A" w:rsidP="00291883">
      <w:pPr>
        <w:pStyle w:val="a4"/>
        <w:numPr>
          <w:ilvl w:val="0"/>
          <w:numId w:val="252"/>
        </w:numPr>
        <w:spacing w:after="0"/>
        <w:ind w:left="0" w:right="0" w:firstLine="425"/>
        <w:rPr>
          <w:szCs w:val="24"/>
        </w:rPr>
      </w:pPr>
      <w:r w:rsidRPr="00A83D79">
        <w:rPr>
          <w:szCs w:val="24"/>
        </w:rPr>
        <w:t xml:space="preserve">Развитую мотивацию учебной деятельности и личностного смысла учения, заинтересованность в приобретении и расширении знаний и способов действий, творческий подход к выполнению заданий. </w:t>
      </w:r>
    </w:p>
    <w:p w14:paraId="75C12C12" w14:textId="77777777" w:rsidR="00DB704A" w:rsidRPr="00A83D79" w:rsidRDefault="00DB704A" w:rsidP="00291883">
      <w:pPr>
        <w:pStyle w:val="a4"/>
        <w:numPr>
          <w:ilvl w:val="0"/>
          <w:numId w:val="252"/>
        </w:numPr>
        <w:spacing w:after="0"/>
        <w:ind w:left="0" w:right="0" w:firstLine="425"/>
        <w:rPr>
          <w:szCs w:val="24"/>
        </w:rPr>
      </w:pPr>
      <w:r w:rsidRPr="00A83D79">
        <w:rPr>
          <w:szCs w:val="24"/>
        </w:rPr>
        <w:t>Рефлексивную самооценку, умение анализировать свои действия и управлять ими.</w:t>
      </w:r>
    </w:p>
    <w:p w14:paraId="0EC496B1" w14:textId="77777777" w:rsidR="00DB704A" w:rsidRPr="00A83D79" w:rsidRDefault="00DB704A" w:rsidP="00291883">
      <w:pPr>
        <w:pStyle w:val="a4"/>
        <w:numPr>
          <w:ilvl w:val="0"/>
          <w:numId w:val="252"/>
        </w:numPr>
        <w:spacing w:after="0"/>
        <w:ind w:left="0" w:right="0" w:firstLine="425"/>
        <w:rPr>
          <w:szCs w:val="24"/>
        </w:rPr>
      </w:pPr>
      <w:r w:rsidRPr="00A83D79">
        <w:rPr>
          <w:szCs w:val="24"/>
        </w:rPr>
        <w:t>Навыки сотрудничества со взрослыми и сверстниками.</w:t>
      </w:r>
    </w:p>
    <w:p w14:paraId="26D5CA5C" w14:textId="77777777" w:rsidR="00DB704A" w:rsidRPr="00A83D79" w:rsidRDefault="00DB704A" w:rsidP="00291883">
      <w:pPr>
        <w:pStyle w:val="a4"/>
        <w:numPr>
          <w:ilvl w:val="0"/>
          <w:numId w:val="252"/>
        </w:numPr>
        <w:spacing w:after="0"/>
        <w:ind w:left="0" w:right="0" w:firstLine="425"/>
        <w:rPr>
          <w:szCs w:val="24"/>
        </w:rPr>
      </w:pPr>
      <w:r w:rsidRPr="00A83D79">
        <w:rPr>
          <w:szCs w:val="24"/>
        </w:rPr>
        <w:t xml:space="preserve">Установку на здоровый образ жизни, наличие мотивации к творческому труду, к работе на результат. </w:t>
      </w:r>
    </w:p>
    <w:p w14:paraId="72C0FEE4" w14:textId="77777777" w:rsidR="00DB704A" w:rsidRPr="00A83D79" w:rsidRDefault="00DB704A" w:rsidP="00AF413A">
      <w:pPr>
        <w:spacing w:after="0"/>
        <w:ind w:left="0" w:right="0" w:firstLine="425"/>
        <w:rPr>
          <w:b/>
          <w:bCs/>
          <w:szCs w:val="24"/>
        </w:rPr>
      </w:pPr>
      <w:r w:rsidRPr="00A83D79">
        <w:rPr>
          <w:b/>
          <w:bCs/>
          <w:szCs w:val="24"/>
        </w:rPr>
        <w:t xml:space="preserve">Метапредметные результаты </w:t>
      </w:r>
    </w:p>
    <w:p w14:paraId="70FF5800" w14:textId="77777777" w:rsidR="00DB704A" w:rsidRPr="00A83D79" w:rsidRDefault="00DB704A" w:rsidP="00291883">
      <w:pPr>
        <w:pStyle w:val="a4"/>
        <w:numPr>
          <w:ilvl w:val="0"/>
          <w:numId w:val="253"/>
        </w:numPr>
        <w:spacing w:after="0"/>
        <w:ind w:left="0" w:right="0" w:firstLine="425"/>
        <w:rPr>
          <w:szCs w:val="24"/>
        </w:rPr>
      </w:pPr>
      <w:r w:rsidRPr="00A83D79">
        <w:rPr>
          <w:szCs w:val="24"/>
        </w:rPr>
        <w:t>Способность принимать и сохранять цели и задачи учебной деятельности, находить средства и способы её осуществления.</w:t>
      </w:r>
    </w:p>
    <w:p w14:paraId="0EDFFCDA" w14:textId="77777777" w:rsidR="00DB704A" w:rsidRPr="00A83D79" w:rsidRDefault="00DB704A" w:rsidP="00291883">
      <w:pPr>
        <w:pStyle w:val="a4"/>
        <w:numPr>
          <w:ilvl w:val="0"/>
          <w:numId w:val="253"/>
        </w:numPr>
        <w:spacing w:after="0"/>
        <w:ind w:left="0" w:right="0" w:firstLine="425"/>
        <w:rPr>
          <w:szCs w:val="24"/>
        </w:rPr>
      </w:pPr>
      <w:r w:rsidRPr="00A83D79">
        <w:rPr>
          <w:szCs w:val="24"/>
        </w:rPr>
        <w:t>Овладение способами выполнения заданий творческого и поискового характера.</w:t>
      </w:r>
    </w:p>
    <w:p w14:paraId="41F3EC9F" w14:textId="77777777" w:rsidR="00DB704A" w:rsidRPr="00A83D79" w:rsidRDefault="00DB704A" w:rsidP="00291883">
      <w:pPr>
        <w:pStyle w:val="a4"/>
        <w:numPr>
          <w:ilvl w:val="0"/>
          <w:numId w:val="253"/>
        </w:numPr>
        <w:spacing w:after="0"/>
        <w:ind w:left="0" w:right="0" w:firstLine="425"/>
        <w:rPr>
          <w:szCs w:val="24"/>
        </w:rPr>
      </w:pPr>
      <w:r w:rsidRPr="00A83D79">
        <w:rPr>
          <w:szCs w:val="24"/>
        </w:rPr>
        <w:t>Умения планировать, контролировать и оценивать учебные действия в соответствии с поставленной задачей и условиями её выполнения, определять наиболее эффективные способы достижения результата.</w:t>
      </w:r>
    </w:p>
    <w:p w14:paraId="45C956CB" w14:textId="77777777" w:rsidR="00DB704A" w:rsidRPr="00A83D79" w:rsidRDefault="00DB704A" w:rsidP="00291883">
      <w:pPr>
        <w:pStyle w:val="a4"/>
        <w:numPr>
          <w:ilvl w:val="0"/>
          <w:numId w:val="253"/>
        </w:numPr>
        <w:spacing w:after="0"/>
        <w:ind w:left="0" w:right="0" w:firstLine="425"/>
        <w:rPr>
          <w:szCs w:val="24"/>
        </w:rPr>
      </w:pPr>
      <w:r w:rsidRPr="00A83D79">
        <w:rPr>
          <w:szCs w:val="24"/>
        </w:rPr>
        <w:t>Способность использовать знаково-символические средства представления информации для создания моделей изучаемых объектов и процессов, схем решения учебно-познавательных и практических задач.</w:t>
      </w:r>
    </w:p>
    <w:p w14:paraId="58138B14" w14:textId="77777777" w:rsidR="00DB704A" w:rsidRPr="00A83D79" w:rsidRDefault="00DB704A" w:rsidP="00291883">
      <w:pPr>
        <w:pStyle w:val="a4"/>
        <w:numPr>
          <w:ilvl w:val="0"/>
          <w:numId w:val="253"/>
        </w:numPr>
        <w:spacing w:after="0"/>
        <w:ind w:left="0" w:right="0" w:firstLine="425"/>
        <w:rPr>
          <w:szCs w:val="24"/>
        </w:rPr>
      </w:pPr>
      <w:r w:rsidRPr="00A83D79">
        <w:rPr>
          <w:szCs w:val="24"/>
        </w:rPr>
        <w:t>Использование речевых средств и средств информационных и коммуникационных технологий для решения коммуникативных и познавательных задач.</w:t>
      </w:r>
    </w:p>
    <w:p w14:paraId="00CB563C" w14:textId="77777777" w:rsidR="00DB704A" w:rsidRPr="00A83D79" w:rsidRDefault="00DB704A" w:rsidP="00291883">
      <w:pPr>
        <w:pStyle w:val="a4"/>
        <w:numPr>
          <w:ilvl w:val="0"/>
          <w:numId w:val="253"/>
        </w:numPr>
        <w:spacing w:after="0"/>
        <w:ind w:left="0" w:right="0" w:firstLine="425"/>
        <w:rPr>
          <w:szCs w:val="24"/>
        </w:rPr>
      </w:pPr>
      <w:r w:rsidRPr="00A83D79">
        <w:rPr>
          <w:szCs w:val="24"/>
        </w:rPr>
        <w:t>Использование различных способов поиска (в справочных источниках и открытом учебном информационном пространстве Интернета), сбора, 9 обработки, анализа, организации и передачи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компьютера, фиксировать (записывать) результаты измерения величин и анализировать изображения, звуки, готовить своё выступление и выступать с аудио-, видео- и графическим сопровождением.</w:t>
      </w:r>
    </w:p>
    <w:p w14:paraId="13B7F8B7" w14:textId="77777777" w:rsidR="00DB704A" w:rsidRPr="00A83D79" w:rsidRDefault="00DB704A" w:rsidP="00291883">
      <w:pPr>
        <w:pStyle w:val="a4"/>
        <w:numPr>
          <w:ilvl w:val="0"/>
          <w:numId w:val="253"/>
        </w:numPr>
        <w:spacing w:after="0"/>
        <w:ind w:left="0" w:right="0" w:firstLine="425"/>
        <w:rPr>
          <w:szCs w:val="24"/>
        </w:rPr>
      </w:pPr>
      <w:r w:rsidRPr="00A83D79">
        <w:rPr>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14:paraId="13CD51D0" w14:textId="77777777" w:rsidR="00DB704A" w:rsidRPr="00A83D79" w:rsidRDefault="00DB704A" w:rsidP="00291883">
      <w:pPr>
        <w:pStyle w:val="a4"/>
        <w:numPr>
          <w:ilvl w:val="0"/>
          <w:numId w:val="253"/>
        </w:numPr>
        <w:spacing w:after="0"/>
        <w:ind w:left="0" w:right="0" w:firstLine="425"/>
        <w:rPr>
          <w:szCs w:val="24"/>
        </w:rPr>
      </w:pPr>
      <w:r w:rsidRPr="00A83D79">
        <w:rPr>
          <w:szCs w:val="24"/>
        </w:rPr>
        <w:t>Готовность слушать собеседника и вести диалог; готовность признать возможность существования различных точек зрения и права каждого иметь свою; излагать своё мнение и аргументировать свою точку зрения.</w:t>
      </w:r>
    </w:p>
    <w:p w14:paraId="46C8428F" w14:textId="77777777" w:rsidR="00DB704A" w:rsidRPr="00A83D79" w:rsidRDefault="00DB704A" w:rsidP="00291883">
      <w:pPr>
        <w:pStyle w:val="a4"/>
        <w:numPr>
          <w:ilvl w:val="0"/>
          <w:numId w:val="253"/>
        </w:numPr>
        <w:spacing w:after="0"/>
        <w:ind w:left="0" w:right="0" w:firstLine="425"/>
        <w:rPr>
          <w:szCs w:val="24"/>
        </w:rPr>
      </w:pPr>
      <w:r w:rsidRPr="00A83D79">
        <w:rPr>
          <w:szCs w:val="24"/>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14:paraId="0BAE4DAB" w14:textId="77777777" w:rsidR="00DB704A" w:rsidRPr="00A83D79" w:rsidRDefault="00DB704A" w:rsidP="00291883">
      <w:pPr>
        <w:pStyle w:val="a4"/>
        <w:numPr>
          <w:ilvl w:val="0"/>
          <w:numId w:val="253"/>
        </w:numPr>
        <w:tabs>
          <w:tab w:val="left" w:pos="709"/>
          <w:tab w:val="left" w:pos="851"/>
        </w:tabs>
        <w:spacing w:after="0"/>
        <w:ind w:left="0" w:right="0" w:firstLine="425"/>
        <w:rPr>
          <w:szCs w:val="24"/>
        </w:rPr>
      </w:pPr>
      <w:r w:rsidRPr="00A83D79">
        <w:rPr>
          <w:szCs w:val="24"/>
        </w:rPr>
        <w:t>Овладение начальными сведениями о сущности и особенностях объектов и процессов в соответствии с содержанием учебного предмета «математика».</w:t>
      </w:r>
    </w:p>
    <w:p w14:paraId="38E64F85" w14:textId="77777777" w:rsidR="00DB704A" w:rsidRPr="00A83D79" w:rsidRDefault="00DB704A" w:rsidP="00291883">
      <w:pPr>
        <w:pStyle w:val="a4"/>
        <w:numPr>
          <w:ilvl w:val="0"/>
          <w:numId w:val="253"/>
        </w:numPr>
        <w:tabs>
          <w:tab w:val="left" w:pos="709"/>
          <w:tab w:val="left" w:pos="851"/>
        </w:tabs>
        <w:spacing w:after="0"/>
        <w:ind w:left="0" w:right="0" w:firstLine="425"/>
        <w:rPr>
          <w:szCs w:val="24"/>
        </w:rPr>
      </w:pPr>
      <w:r w:rsidRPr="00A83D79">
        <w:rPr>
          <w:szCs w:val="24"/>
        </w:rPr>
        <w:lastRenderedPageBreak/>
        <w:t>Овладение базовыми предметными и межпредметными понятиями, отражающими существенные связи и отношения между объектами и процессами.</w:t>
      </w:r>
    </w:p>
    <w:p w14:paraId="76857635" w14:textId="77777777" w:rsidR="00DB704A" w:rsidRPr="00A83D79" w:rsidRDefault="00DB704A" w:rsidP="00291883">
      <w:pPr>
        <w:pStyle w:val="a4"/>
        <w:numPr>
          <w:ilvl w:val="0"/>
          <w:numId w:val="253"/>
        </w:numPr>
        <w:tabs>
          <w:tab w:val="left" w:pos="709"/>
          <w:tab w:val="left" w:pos="851"/>
        </w:tabs>
        <w:spacing w:after="0"/>
        <w:ind w:left="0" w:right="0" w:firstLine="425"/>
        <w:rPr>
          <w:szCs w:val="24"/>
        </w:rPr>
      </w:pPr>
      <w:r w:rsidRPr="00A83D79">
        <w:rPr>
          <w:szCs w:val="24"/>
        </w:rPr>
        <w:t xml:space="preserve">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 «Математика». </w:t>
      </w:r>
    </w:p>
    <w:p w14:paraId="7914C7BC" w14:textId="77777777" w:rsidR="00DB704A" w:rsidRPr="00A83D79" w:rsidRDefault="00DB704A" w:rsidP="00AF413A">
      <w:pPr>
        <w:spacing w:after="0"/>
        <w:ind w:left="0" w:right="0" w:firstLine="425"/>
        <w:rPr>
          <w:b/>
          <w:bCs/>
          <w:szCs w:val="24"/>
        </w:rPr>
      </w:pPr>
      <w:r w:rsidRPr="00A83D79">
        <w:rPr>
          <w:b/>
          <w:bCs/>
          <w:szCs w:val="24"/>
        </w:rPr>
        <w:t>Предметные результаты</w:t>
      </w:r>
    </w:p>
    <w:p w14:paraId="2D3F7A7F" w14:textId="77777777" w:rsidR="00DB704A" w:rsidRPr="00A83D79" w:rsidRDefault="00DB704A" w:rsidP="00291883">
      <w:pPr>
        <w:pStyle w:val="a4"/>
        <w:numPr>
          <w:ilvl w:val="0"/>
          <w:numId w:val="254"/>
        </w:numPr>
        <w:spacing w:after="0"/>
        <w:ind w:left="0" w:right="0" w:firstLine="425"/>
        <w:rPr>
          <w:szCs w:val="24"/>
        </w:rPr>
      </w:pPr>
      <w:r w:rsidRPr="00A83D79">
        <w:rPr>
          <w:szCs w:val="24"/>
        </w:rPr>
        <w:t>Использование приобретённых математических знаний для описания и объяснения окружающих предметов, процессов, явлений, а также для оценки их количественных и пространственных отношений.</w:t>
      </w:r>
    </w:p>
    <w:p w14:paraId="774B3612" w14:textId="77777777" w:rsidR="00DB704A" w:rsidRPr="00A83D79" w:rsidRDefault="00DB704A" w:rsidP="00291883">
      <w:pPr>
        <w:pStyle w:val="a4"/>
        <w:numPr>
          <w:ilvl w:val="0"/>
          <w:numId w:val="254"/>
        </w:numPr>
        <w:spacing w:after="0"/>
        <w:ind w:left="0" w:right="0" w:firstLine="425"/>
        <w:rPr>
          <w:szCs w:val="24"/>
        </w:rPr>
      </w:pPr>
      <w:r w:rsidRPr="00A83D79">
        <w:rPr>
          <w:szCs w:val="24"/>
        </w:rPr>
        <w:t>Овладение основами логического и алгоритмического мышления, пространственного воображения и математической речи, основами счёта, измерения, прикидки результата и его оценки, наглядного представления данных в разной форме (таблицы, схемы, диаграммы), записи и выполнения алгоритмов.</w:t>
      </w:r>
    </w:p>
    <w:p w14:paraId="1B664BE0" w14:textId="77777777" w:rsidR="00DB704A" w:rsidRPr="00A83D79" w:rsidRDefault="00DB704A" w:rsidP="00291883">
      <w:pPr>
        <w:pStyle w:val="a4"/>
        <w:numPr>
          <w:ilvl w:val="0"/>
          <w:numId w:val="254"/>
        </w:numPr>
        <w:spacing w:after="0"/>
        <w:ind w:left="0" w:right="0" w:firstLine="425"/>
        <w:rPr>
          <w:szCs w:val="24"/>
        </w:rPr>
      </w:pPr>
      <w:r w:rsidRPr="00A83D79">
        <w:rPr>
          <w:szCs w:val="24"/>
        </w:rPr>
        <w:t>Приобретение начального опыта применения математических знаний для решения учебно-познавательных и учебно-практических задач.</w:t>
      </w:r>
    </w:p>
    <w:p w14:paraId="3E798340" w14:textId="77777777" w:rsidR="00DB704A" w:rsidRPr="00A83D79" w:rsidRDefault="00DB704A" w:rsidP="00291883">
      <w:pPr>
        <w:pStyle w:val="a4"/>
        <w:numPr>
          <w:ilvl w:val="0"/>
          <w:numId w:val="254"/>
        </w:numPr>
        <w:spacing w:after="0"/>
        <w:ind w:left="0" w:right="0" w:firstLine="425"/>
        <w:rPr>
          <w:szCs w:val="24"/>
        </w:rPr>
      </w:pPr>
      <w:r w:rsidRPr="00A83D79">
        <w:rPr>
          <w:szCs w:val="24"/>
        </w:rPr>
        <w:t>Умения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исследовать, распознавать и изображать геометрические фигуры, работать с таблицами, схемами, графиками и диаграммами, цепочками, представлять, анализировать и интерпретировать данные.</w:t>
      </w:r>
    </w:p>
    <w:p w14:paraId="56AD14E7" w14:textId="77777777" w:rsidR="00DB704A" w:rsidRPr="00A83D79" w:rsidRDefault="00DB704A" w:rsidP="00291883">
      <w:pPr>
        <w:pStyle w:val="a4"/>
        <w:numPr>
          <w:ilvl w:val="0"/>
          <w:numId w:val="254"/>
        </w:numPr>
        <w:spacing w:after="0"/>
        <w:ind w:left="0" w:right="0" w:firstLine="425"/>
        <w:rPr>
          <w:szCs w:val="24"/>
        </w:rPr>
      </w:pPr>
      <w:r w:rsidRPr="00A83D79">
        <w:rPr>
          <w:szCs w:val="24"/>
        </w:rPr>
        <w:t>Приобретение первоначальных навыков работы на компьютере (набирать текст на клавиатуре, работать с меню, находить информацию по заданной теме, распечатывать её на принтере).</w:t>
      </w:r>
    </w:p>
    <w:p w14:paraId="4907B5EA" w14:textId="77777777" w:rsidR="00DB704A" w:rsidRPr="00A83D79" w:rsidRDefault="00DB704A" w:rsidP="00AF413A">
      <w:pPr>
        <w:spacing w:after="0"/>
        <w:ind w:left="0" w:right="0" w:firstLine="425"/>
        <w:rPr>
          <w:b/>
          <w:bCs/>
          <w:spacing w:val="-1"/>
          <w:szCs w:val="24"/>
        </w:rPr>
      </w:pPr>
      <w:r w:rsidRPr="00A83D79">
        <w:rPr>
          <w:b/>
          <w:bCs/>
          <w:spacing w:val="-1"/>
          <w:szCs w:val="24"/>
        </w:rPr>
        <w:t>Содержание курса внеурочной деятельности</w:t>
      </w:r>
    </w:p>
    <w:p w14:paraId="47DA9D3C" w14:textId="77777777" w:rsidR="00DB704A" w:rsidRPr="00A83D79" w:rsidRDefault="00DB704A" w:rsidP="00AF413A">
      <w:pPr>
        <w:spacing w:after="0"/>
        <w:ind w:left="0" w:right="0" w:firstLine="425"/>
        <w:rPr>
          <w:b/>
          <w:bCs/>
          <w:szCs w:val="24"/>
        </w:rPr>
      </w:pPr>
    </w:p>
    <w:p w14:paraId="28CEEEB9" w14:textId="77777777" w:rsidR="00DB704A" w:rsidRPr="00A83D79" w:rsidRDefault="00DB704A" w:rsidP="00AF413A">
      <w:pPr>
        <w:widowControl w:val="0"/>
        <w:autoSpaceDE w:val="0"/>
        <w:autoSpaceDN w:val="0"/>
        <w:spacing w:after="0"/>
        <w:ind w:left="0" w:right="0" w:firstLine="425"/>
        <w:rPr>
          <w:i/>
          <w:szCs w:val="24"/>
          <w:lang w:eastAsia="en-US"/>
        </w:rPr>
      </w:pPr>
      <w:r w:rsidRPr="00A83D79">
        <w:rPr>
          <w:szCs w:val="24"/>
          <w:lang w:eastAsia="en-US"/>
        </w:rPr>
        <w:t>Для</w:t>
      </w:r>
      <w:r w:rsidRPr="00A83D79">
        <w:rPr>
          <w:spacing w:val="1"/>
          <w:szCs w:val="24"/>
          <w:lang w:eastAsia="en-US"/>
        </w:rPr>
        <w:t xml:space="preserve"> </w:t>
      </w:r>
      <w:r w:rsidRPr="00A83D79">
        <w:rPr>
          <w:szCs w:val="24"/>
          <w:lang w:eastAsia="en-US"/>
        </w:rPr>
        <w:t>проведения</w:t>
      </w:r>
      <w:r w:rsidRPr="00A83D79">
        <w:rPr>
          <w:spacing w:val="1"/>
          <w:szCs w:val="24"/>
          <w:lang w:eastAsia="en-US"/>
        </w:rPr>
        <w:t xml:space="preserve"> </w:t>
      </w:r>
      <w:r w:rsidRPr="00A83D79">
        <w:rPr>
          <w:szCs w:val="24"/>
          <w:lang w:eastAsia="en-US"/>
        </w:rPr>
        <w:t>занятий</w:t>
      </w:r>
      <w:r w:rsidRPr="00A83D79">
        <w:rPr>
          <w:spacing w:val="1"/>
          <w:szCs w:val="24"/>
          <w:lang w:eastAsia="en-US"/>
        </w:rPr>
        <w:t xml:space="preserve"> </w:t>
      </w:r>
      <w:r w:rsidRPr="00A83D79">
        <w:rPr>
          <w:szCs w:val="24"/>
          <w:lang w:eastAsia="en-US"/>
        </w:rPr>
        <w:t>в</w:t>
      </w:r>
      <w:r w:rsidRPr="00A83D79">
        <w:rPr>
          <w:spacing w:val="1"/>
          <w:szCs w:val="24"/>
          <w:lang w:eastAsia="en-US"/>
        </w:rPr>
        <w:t xml:space="preserve"> </w:t>
      </w:r>
      <w:r w:rsidRPr="00A83D79">
        <w:rPr>
          <w:szCs w:val="24"/>
          <w:lang w:eastAsia="en-US"/>
        </w:rPr>
        <w:t>каждом</w:t>
      </w:r>
      <w:r w:rsidRPr="00A83D79">
        <w:rPr>
          <w:spacing w:val="1"/>
          <w:szCs w:val="24"/>
          <w:lang w:eastAsia="en-US"/>
        </w:rPr>
        <w:t xml:space="preserve"> </w:t>
      </w:r>
      <w:r w:rsidRPr="00A83D79">
        <w:rPr>
          <w:szCs w:val="24"/>
          <w:lang w:eastAsia="en-US"/>
        </w:rPr>
        <w:t>классе</w:t>
      </w:r>
      <w:r w:rsidRPr="00A83D79">
        <w:rPr>
          <w:spacing w:val="1"/>
          <w:szCs w:val="24"/>
          <w:lang w:eastAsia="en-US"/>
        </w:rPr>
        <w:t xml:space="preserve"> </w:t>
      </w:r>
      <w:r w:rsidRPr="00A83D79">
        <w:rPr>
          <w:szCs w:val="24"/>
          <w:lang w:eastAsia="en-US"/>
        </w:rPr>
        <w:t>разработан</w:t>
      </w:r>
      <w:r w:rsidRPr="00A83D79">
        <w:rPr>
          <w:spacing w:val="1"/>
          <w:szCs w:val="24"/>
          <w:lang w:eastAsia="en-US"/>
        </w:rPr>
        <w:t xml:space="preserve"> </w:t>
      </w:r>
      <w:r w:rsidRPr="00A83D79">
        <w:rPr>
          <w:iCs/>
          <w:szCs w:val="24"/>
          <w:lang w:eastAsia="en-US"/>
        </w:rPr>
        <w:t>учебно-</w:t>
      </w:r>
      <w:r w:rsidRPr="00A83D79">
        <w:rPr>
          <w:iCs/>
          <w:spacing w:val="-67"/>
          <w:szCs w:val="24"/>
          <w:lang w:eastAsia="en-US"/>
        </w:rPr>
        <w:t xml:space="preserve"> </w:t>
      </w:r>
      <w:r w:rsidRPr="00A83D79">
        <w:rPr>
          <w:iCs/>
          <w:szCs w:val="24"/>
          <w:lang w:eastAsia="en-US"/>
        </w:rPr>
        <w:t>методический комплект,</w:t>
      </w:r>
      <w:r w:rsidRPr="00A83D79">
        <w:rPr>
          <w:iCs/>
          <w:spacing w:val="3"/>
          <w:szCs w:val="24"/>
          <w:lang w:eastAsia="en-US"/>
        </w:rPr>
        <w:t xml:space="preserve"> </w:t>
      </w:r>
      <w:r w:rsidRPr="00A83D79">
        <w:rPr>
          <w:iCs/>
          <w:szCs w:val="24"/>
          <w:lang w:eastAsia="en-US"/>
        </w:rPr>
        <w:t>состоящий из:</w:t>
      </w:r>
    </w:p>
    <w:p w14:paraId="25A90693" w14:textId="77777777" w:rsidR="00DB704A" w:rsidRPr="00A83D79" w:rsidRDefault="00DB704A" w:rsidP="00AF413A">
      <w:pPr>
        <w:widowControl w:val="0"/>
        <w:autoSpaceDE w:val="0"/>
        <w:autoSpaceDN w:val="0"/>
        <w:spacing w:after="0"/>
        <w:ind w:left="0" w:right="0" w:firstLine="425"/>
        <w:rPr>
          <w:szCs w:val="24"/>
          <w:lang w:eastAsia="en-US"/>
        </w:rPr>
      </w:pPr>
      <w:r w:rsidRPr="00A83D79">
        <w:rPr>
          <w:szCs w:val="24"/>
          <w:lang w:eastAsia="en-US"/>
        </w:rPr>
        <w:t>а)</w:t>
      </w:r>
      <w:r w:rsidRPr="00A83D79">
        <w:rPr>
          <w:spacing w:val="-5"/>
          <w:szCs w:val="24"/>
          <w:lang w:eastAsia="en-US"/>
        </w:rPr>
        <w:t xml:space="preserve"> </w:t>
      </w:r>
      <w:r w:rsidRPr="00A83D79">
        <w:rPr>
          <w:szCs w:val="24"/>
          <w:lang w:eastAsia="en-US"/>
        </w:rPr>
        <w:t>двух</w:t>
      </w:r>
      <w:r w:rsidRPr="00A83D79">
        <w:rPr>
          <w:spacing w:val="-8"/>
          <w:szCs w:val="24"/>
          <w:lang w:eastAsia="en-US"/>
        </w:rPr>
        <w:t xml:space="preserve"> </w:t>
      </w:r>
      <w:r w:rsidRPr="00A83D79">
        <w:rPr>
          <w:szCs w:val="24"/>
          <w:lang w:eastAsia="en-US"/>
        </w:rPr>
        <w:t>рабочих</w:t>
      </w:r>
      <w:r w:rsidRPr="00A83D79">
        <w:rPr>
          <w:spacing w:val="-4"/>
          <w:szCs w:val="24"/>
          <w:lang w:eastAsia="en-US"/>
        </w:rPr>
        <w:t xml:space="preserve"> </w:t>
      </w:r>
      <w:r w:rsidRPr="00A83D79">
        <w:rPr>
          <w:szCs w:val="24"/>
          <w:lang w:eastAsia="en-US"/>
        </w:rPr>
        <w:t>тетрадей</w:t>
      </w:r>
      <w:r w:rsidRPr="00A83D79">
        <w:rPr>
          <w:spacing w:val="-3"/>
          <w:szCs w:val="24"/>
          <w:lang w:eastAsia="en-US"/>
        </w:rPr>
        <w:t xml:space="preserve"> </w:t>
      </w:r>
      <w:r w:rsidRPr="00A83D79">
        <w:rPr>
          <w:szCs w:val="24"/>
          <w:lang w:eastAsia="en-US"/>
        </w:rPr>
        <w:t>для</w:t>
      </w:r>
      <w:r w:rsidRPr="00A83D79">
        <w:rPr>
          <w:spacing w:val="-2"/>
          <w:szCs w:val="24"/>
          <w:lang w:eastAsia="en-US"/>
        </w:rPr>
        <w:t xml:space="preserve"> </w:t>
      </w:r>
      <w:r w:rsidRPr="00A83D79">
        <w:rPr>
          <w:szCs w:val="24"/>
          <w:lang w:eastAsia="en-US"/>
        </w:rPr>
        <w:t>учащихся</w:t>
      </w:r>
      <w:r w:rsidRPr="00A83D79">
        <w:rPr>
          <w:spacing w:val="2"/>
          <w:szCs w:val="24"/>
          <w:lang w:eastAsia="en-US"/>
        </w:rPr>
        <w:t xml:space="preserve"> </w:t>
      </w:r>
      <w:r w:rsidRPr="00A83D79">
        <w:rPr>
          <w:szCs w:val="24"/>
          <w:lang w:eastAsia="en-US"/>
        </w:rPr>
        <w:t>на</w:t>
      </w:r>
      <w:r w:rsidRPr="00A83D79">
        <w:rPr>
          <w:spacing w:val="-3"/>
          <w:szCs w:val="24"/>
          <w:lang w:eastAsia="en-US"/>
        </w:rPr>
        <w:t xml:space="preserve"> </w:t>
      </w:r>
      <w:r w:rsidRPr="00A83D79">
        <w:rPr>
          <w:szCs w:val="24"/>
          <w:lang w:eastAsia="en-US"/>
        </w:rPr>
        <w:t>печатной</w:t>
      </w:r>
      <w:r w:rsidRPr="00A83D79">
        <w:rPr>
          <w:spacing w:val="-4"/>
          <w:szCs w:val="24"/>
          <w:lang w:eastAsia="en-US"/>
        </w:rPr>
        <w:t xml:space="preserve"> </w:t>
      </w:r>
      <w:r w:rsidRPr="00A83D79">
        <w:rPr>
          <w:szCs w:val="24"/>
          <w:lang w:eastAsia="en-US"/>
        </w:rPr>
        <w:t>основе;</w:t>
      </w:r>
    </w:p>
    <w:p w14:paraId="606E074C" w14:textId="77777777" w:rsidR="00DB704A" w:rsidRPr="00A83D79" w:rsidRDefault="00DB704A" w:rsidP="00AF413A">
      <w:pPr>
        <w:widowControl w:val="0"/>
        <w:tabs>
          <w:tab w:val="left" w:pos="694"/>
          <w:tab w:val="left" w:pos="2669"/>
          <w:tab w:val="left" w:pos="4343"/>
          <w:tab w:val="left" w:pos="4961"/>
          <w:tab w:val="left" w:pos="6174"/>
          <w:tab w:val="left" w:pos="6510"/>
          <w:tab w:val="left" w:pos="7705"/>
          <w:tab w:val="left" w:pos="9171"/>
          <w:tab w:val="left" w:pos="9957"/>
        </w:tabs>
        <w:autoSpaceDE w:val="0"/>
        <w:autoSpaceDN w:val="0"/>
        <w:spacing w:after="0"/>
        <w:ind w:left="0" w:right="0" w:firstLine="425"/>
        <w:rPr>
          <w:szCs w:val="24"/>
          <w:lang w:eastAsia="en-US"/>
        </w:rPr>
      </w:pPr>
      <w:r w:rsidRPr="00A83D79">
        <w:rPr>
          <w:szCs w:val="24"/>
          <w:lang w:eastAsia="en-US"/>
        </w:rPr>
        <w:t>б) методического руководства</w:t>
      </w:r>
      <w:r w:rsidRPr="00A83D79">
        <w:rPr>
          <w:szCs w:val="24"/>
          <w:lang w:eastAsia="en-US"/>
        </w:rPr>
        <w:tab/>
        <w:t xml:space="preserve">для учителя, в котором излагается один </w:t>
      </w:r>
      <w:r w:rsidRPr="00A83D79">
        <w:rPr>
          <w:spacing w:val="-1"/>
          <w:szCs w:val="24"/>
          <w:lang w:eastAsia="en-US"/>
        </w:rPr>
        <w:t>из</w:t>
      </w:r>
      <w:r w:rsidRPr="00A83D79">
        <w:rPr>
          <w:spacing w:val="-67"/>
          <w:szCs w:val="24"/>
          <w:lang w:eastAsia="en-US"/>
        </w:rPr>
        <w:t xml:space="preserve"> </w:t>
      </w:r>
      <w:r w:rsidRPr="00A83D79">
        <w:rPr>
          <w:szCs w:val="24"/>
          <w:lang w:eastAsia="en-US"/>
        </w:rPr>
        <w:t>возможных</w:t>
      </w:r>
      <w:r w:rsidRPr="00A83D79">
        <w:rPr>
          <w:spacing w:val="-5"/>
          <w:szCs w:val="24"/>
          <w:lang w:eastAsia="en-US"/>
        </w:rPr>
        <w:t xml:space="preserve"> </w:t>
      </w:r>
      <w:r w:rsidRPr="00A83D79">
        <w:rPr>
          <w:szCs w:val="24"/>
          <w:lang w:eastAsia="en-US"/>
        </w:rPr>
        <w:t>вариантов</w:t>
      </w:r>
      <w:r w:rsidRPr="00A83D79">
        <w:rPr>
          <w:spacing w:val="-1"/>
          <w:szCs w:val="24"/>
          <w:lang w:eastAsia="en-US"/>
        </w:rPr>
        <w:t xml:space="preserve"> </w:t>
      </w:r>
      <w:r w:rsidRPr="00A83D79">
        <w:rPr>
          <w:szCs w:val="24"/>
          <w:lang w:eastAsia="en-US"/>
        </w:rPr>
        <w:t>работы</w:t>
      </w:r>
      <w:r w:rsidRPr="00A83D79">
        <w:rPr>
          <w:spacing w:val="-1"/>
          <w:szCs w:val="24"/>
          <w:lang w:eastAsia="en-US"/>
        </w:rPr>
        <w:t xml:space="preserve"> </w:t>
      </w:r>
      <w:r w:rsidRPr="00A83D79">
        <w:rPr>
          <w:szCs w:val="24"/>
          <w:lang w:eastAsia="en-US"/>
        </w:rPr>
        <w:t>с</w:t>
      </w:r>
      <w:r w:rsidRPr="00A83D79">
        <w:rPr>
          <w:spacing w:val="1"/>
          <w:szCs w:val="24"/>
          <w:lang w:eastAsia="en-US"/>
        </w:rPr>
        <w:t xml:space="preserve"> </w:t>
      </w:r>
      <w:r w:rsidRPr="00A83D79">
        <w:rPr>
          <w:szCs w:val="24"/>
          <w:lang w:eastAsia="en-US"/>
        </w:rPr>
        <w:t>заданиями,</w:t>
      </w:r>
      <w:r w:rsidRPr="00A83D79">
        <w:rPr>
          <w:spacing w:val="1"/>
          <w:szCs w:val="24"/>
          <w:lang w:eastAsia="en-US"/>
        </w:rPr>
        <w:t xml:space="preserve"> </w:t>
      </w:r>
      <w:r w:rsidRPr="00A83D79">
        <w:rPr>
          <w:szCs w:val="24"/>
          <w:lang w:eastAsia="en-US"/>
        </w:rPr>
        <w:t>помещёнными в</w:t>
      </w:r>
      <w:r w:rsidRPr="00A83D79">
        <w:rPr>
          <w:spacing w:val="-2"/>
          <w:szCs w:val="24"/>
          <w:lang w:eastAsia="en-US"/>
        </w:rPr>
        <w:t xml:space="preserve"> </w:t>
      </w:r>
      <w:r w:rsidRPr="00A83D79">
        <w:rPr>
          <w:szCs w:val="24"/>
          <w:lang w:eastAsia="en-US"/>
        </w:rPr>
        <w:t>тетрадях;</w:t>
      </w:r>
    </w:p>
    <w:p w14:paraId="781ADCE7" w14:textId="77777777" w:rsidR="00DB704A" w:rsidRPr="00A83D79" w:rsidRDefault="00DB704A" w:rsidP="00AF413A">
      <w:pPr>
        <w:widowControl w:val="0"/>
        <w:autoSpaceDE w:val="0"/>
        <w:autoSpaceDN w:val="0"/>
        <w:spacing w:after="0"/>
        <w:ind w:left="0" w:right="0" w:firstLine="425"/>
        <w:rPr>
          <w:szCs w:val="24"/>
          <w:lang w:eastAsia="en-US"/>
        </w:rPr>
      </w:pPr>
      <w:r w:rsidRPr="00A83D79">
        <w:rPr>
          <w:szCs w:val="24"/>
          <w:lang w:eastAsia="en-US"/>
        </w:rPr>
        <w:t>в)</w:t>
      </w:r>
      <w:r w:rsidRPr="00A83D79">
        <w:rPr>
          <w:spacing w:val="63"/>
          <w:szCs w:val="24"/>
          <w:lang w:eastAsia="en-US"/>
        </w:rPr>
        <w:t xml:space="preserve"> </w:t>
      </w:r>
      <w:r w:rsidRPr="00A83D79">
        <w:rPr>
          <w:szCs w:val="24"/>
          <w:lang w:eastAsia="en-US"/>
        </w:rPr>
        <w:t>программы</w:t>
      </w:r>
      <w:r w:rsidRPr="00A83D79">
        <w:rPr>
          <w:spacing w:val="-3"/>
          <w:szCs w:val="24"/>
          <w:lang w:eastAsia="en-US"/>
        </w:rPr>
        <w:t xml:space="preserve"> </w:t>
      </w:r>
      <w:r w:rsidRPr="00A83D79">
        <w:rPr>
          <w:szCs w:val="24"/>
          <w:lang w:eastAsia="en-US"/>
        </w:rPr>
        <w:t>курса.</w:t>
      </w:r>
    </w:p>
    <w:p w14:paraId="39997225" w14:textId="77777777" w:rsidR="00DB704A" w:rsidRPr="00A83D79" w:rsidRDefault="00DB704A" w:rsidP="00AF413A">
      <w:pPr>
        <w:widowControl w:val="0"/>
        <w:autoSpaceDE w:val="0"/>
        <w:autoSpaceDN w:val="0"/>
        <w:spacing w:after="0"/>
        <w:ind w:left="0" w:right="0" w:firstLine="425"/>
        <w:rPr>
          <w:szCs w:val="24"/>
          <w:lang w:eastAsia="en-US"/>
        </w:rPr>
      </w:pPr>
      <w:r w:rsidRPr="00A83D79">
        <w:rPr>
          <w:szCs w:val="24"/>
          <w:lang w:eastAsia="en-US"/>
        </w:rPr>
        <w:t>В</w:t>
      </w:r>
      <w:r w:rsidRPr="00A83D79">
        <w:rPr>
          <w:spacing w:val="1"/>
          <w:szCs w:val="24"/>
          <w:lang w:eastAsia="en-US"/>
        </w:rPr>
        <w:t xml:space="preserve"> </w:t>
      </w:r>
      <w:r w:rsidRPr="00A83D79">
        <w:rPr>
          <w:szCs w:val="24"/>
          <w:lang w:eastAsia="en-US"/>
        </w:rPr>
        <w:t>рабочие</w:t>
      </w:r>
      <w:r w:rsidRPr="00A83D79">
        <w:rPr>
          <w:spacing w:val="1"/>
          <w:szCs w:val="24"/>
          <w:lang w:eastAsia="en-US"/>
        </w:rPr>
        <w:t xml:space="preserve"> </w:t>
      </w:r>
      <w:r w:rsidRPr="00A83D79">
        <w:rPr>
          <w:szCs w:val="24"/>
          <w:lang w:eastAsia="en-US"/>
        </w:rPr>
        <w:t>тетради</w:t>
      </w:r>
      <w:r w:rsidRPr="00A83D79">
        <w:rPr>
          <w:spacing w:val="1"/>
          <w:szCs w:val="24"/>
          <w:lang w:eastAsia="en-US"/>
        </w:rPr>
        <w:t xml:space="preserve"> </w:t>
      </w:r>
      <w:r w:rsidRPr="00A83D79">
        <w:rPr>
          <w:szCs w:val="24"/>
          <w:lang w:eastAsia="en-US"/>
        </w:rPr>
        <w:t>включены</w:t>
      </w:r>
      <w:r w:rsidRPr="00A83D79">
        <w:rPr>
          <w:spacing w:val="1"/>
          <w:szCs w:val="24"/>
          <w:lang w:eastAsia="en-US"/>
        </w:rPr>
        <w:t xml:space="preserve"> </w:t>
      </w:r>
      <w:r w:rsidRPr="00A83D79">
        <w:rPr>
          <w:szCs w:val="24"/>
          <w:lang w:eastAsia="en-US"/>
        </w:rPr>
        <w:t>специально</w:t>
      </w:r>
      <w:r w:rsidRPr="00A83D79">
        <w:rPr>
          <w:spacing w:val="1"/>
          <w:szCs w:val="24"/>
          <w:lang w:eastAsia="en-US"/>
        </w:rPr>
        <w:t xml:space="preserve"> </w:t>
      </w:r>
      <w:r w:rsidRPr="00A83D79">
        <w:rPr>
          <w:szCs w:val="24"/>
          <w:lang w:eastAsia="en-US"/>
        </w:rPr>
        <w:t>подобранные</w:t>
      </w:r>
      <w:r w:rsidRPr="00A83D79">
        <w:rPr>
          <w:spacing w:val="1"/>
          <w:szCs w:val="24"/>
          <w:lang w:eastAsia="en-US"/>
        </w:rPr>
        <w:t xml:space="preserve"> </w:t>
      </w:r>
      <w:r w:rsidRPr="00A83D79">
        <w:rPr>
          <w:szCs w:val="24"/>
          <w:lang w:eastAsia="en-US"/>
        </w:rPr>
        <w:t>логически-</w:t>
      </w:r>
      <w:r w:rsidRPr="00A83D79">
        <w:rPr>
          <w:spacing w:val="1"/>
          <w:szCs w:val="24"/>
          <w:lang w:eastAsia="en-US"/>
        </w:rPr>
        <w:t xml:space="preserve"> </w:t>
      </w:r>
      <w:r w:rsidRPr="00A83D79">
        <w:rPr>
          <w:szCs w:val="24"/>
          <w:lang w:eastAsia="en-US"/>
        </w:rPr>
        <w:t>поисковые</w:t>
      </w:r>
      <w:r w:rsidRPr="00A83D79">
        <w:rPr>
          <w:spacing w:val="1"/>
          <w:szCs w:val="24"/>
          <w:lang w:eastAsia="en-US"/>
        </w:rPr>
        <w:t xml:space="preserve"> </w:t>
      </w:r>
      <w:r w:rsidRPr="00A83D79">
        <w:rPr>
          <w:szCs w:val="24"/>
          <w:lang w:eastAsia="en-US"/>
        </w:rPr>
        <w:t>задачи,</w:t>
      </w:r>
      <w:r w:rsidRPr="00A83D79">
        <w:rPr>
          <w:spacing w:val="1"/>
          <w:szCs w:val="24"/>
          <w:lang w:eastAsia="en-US"/>
        </w:rPr>
        <w:t xml:space="preserve"> </w:t>
      </w:r>
      <w:r w:rsidRPr="00A83D79">
        <w:rPr>
          <w:szCs w:val="24"/>
          <w:lang w:eastAsia="en-US"/>
        </w:rPr>
        <w:t>направленные</w:t>
      </w:r>
      <w:r w:rsidRPr="00A83D79">
        <w:rPr>
          <w:spacing w:val="1"/>
          <w:szCs w:val="24"/>
          <w:lang w:eastAsia="en-US"/>
        </w:rPr>
        <w:t xml:space="preserve"> </w:t>
      </w:r>
      <w:r w:rsidRPr="00A83D79">
        <w:rPr>
          <w:szCs w:val="24"/>
          <w:lang w:eastAsia="en-US"/>
        </w:rPr>
        <w:t>на</w:t>
      </w:r>
      <w:r w:rsidRPr="00A83D79">
        <w:rPr>
          <w:spacing w:val="1"/>
          <w:szCs w:val="24"/>
          <w:lang w:eastAsia="en-US"/>
        </w:rPr>
        <w:t xml:space="preserve"> </w:t>
      </w:r>
      <w:r w:rsidRPr="00A83D79">
        <w:rPr>
          <w:szCs w:val="24"/>
          <w:lang w:eastAsia="en-US"/>
        </w:rPr>
        <w:t>развитие</w:t>
      </w:r>
      <w:r w:rsidRPr="00A83D79">
        <w:rPr>
          <w:spacing w:val="1"/>
          <w:szCs w:val="24"/>
          <w:lang w:eastAsia="en-US"/>
        </w:rPr>
        <w:t xml:space="preserve"> </w:t>
      </w:r>
      <w:r w:rsidRPr="00A83D79">
        <w:rPr>
          <w:szCs w:val="24"/>
          <w:lang w:eastAsia="en-US"/>
        </w:rPr>
        <w:t>познавательных</w:t>
      </w:r>
      <w:r w:rsidRPr="00A83D79">
        <w:rPr>
          <w:spacing w:val="1"/>
          <w:szCs w:val="24"/>
          <w:lang w:eastAsia="en-US"/>
        </w:rPr>
        <w:t xml:space="preserve"> </w:t>
      </w:r>
      <w:r w:rsidRPr="00A83D79">
        <w:rPr>
          <w:szCs w:val="24"/>
          <w:lang w:eastAsia="en-US"/>
        </w:rPr>
        <w:t>процессов</w:t>
      </w:r>
      <w:r w:rsidRPr="00A83D79">
        <w:rPr>
          <w:spacing w:val="1"/>
          <w:szCs w:val="24"/>
          <w:lang w:eastAsia="en-US"/>
        </w:rPr>
        <w:t xml:space="preserve"> </w:t>
      </w:r>
      <w:r w:rsidRPr="00A83D79">
        <w:rPr>
          <w:szCs w:val="24"/>
          <w:lang w:eastAsia="en-US"/>
        </w:rPr>
        <w:t>у</w:t>
      </w:r>
      <w:r w:rsidRPr="00A83D79">
        <w:rPr>
          <w:spacing w:val="-67"/>
          <w:szCs w:val="24"/>
          <w:lang w:eastAsia="en-US"/>
        </w:rPr>
        <w:t xml:space="preserve"> </w:t>
      </w:r>
      <w:r w:rsidRPr="00A83D79">
        <w:rPr>
          <w:szCs w:val="24"/>
          <w:lang w:eastAsia="en-US"/>
        </w:rPr>
        <w:t>младших</w:t>
      </w:r>
      <w:r w:rsidRPr="00A83D79">
        <w:rPr>
          <w:spacing w:val="1"/>
          <w:szCs w:val="24"/>
          <w:lang w:eastAsia="en-US"/>
        </w:rPr>
        <w:t xml:space="preserve"> </w:t>
      </w:r>
      <w:r w:rsidRPr="00A83D79">
        <w:rPr>
          <w:szCs w:val="24"/>
          <w:lang w:eastAsia="en-US"/>
        </w:rPr>
        <w:t>школьников</w:t>
      </w:r>
      <w:r w:rsidRPr="00A83D79">
        <w:rPr>
          <w:spacing w:val="1"/>
          <w:szCs w:val="24"/>
          <w:lang w:eastAsia="en-US"/>
        </w:rPr>
        <w:t xml:space="preserve"> </w:t>
      </w:r>
      <w:r w:rsidRPr="00A83D79">
        <w:rPr>
          <w:szCs w:val="24"/>
          <w:lang w:eastAsia="en-US"/>
        </w:rPr>
        <w:t>с</w:t>
      </w:r>
      <w:r w:rsidRPr="00A83D79">
        <w:rPr>
          <w:spacing w:val="1"/>
          <w:szCs w:val="24"/>
          <w:lang w:eastAsia="en-US"/>
        </w:rPr>
        <w:t xml:space="preserve"> </w:t>
      </w:r>
      <w:r w:rsidRPr="00A83D79">
        <w:rPr>
          <w:szCs w:val="24"/>
          <w:lang w:eastAsia="en-US"/>
        </w:rPr>
        <w:t>целью</w:t>
      </w:r>
      <w:r w:rsidRPr="00A83D79">
        <w:rPr>
          <w:spacing w:val="1"/>
          <w:szCs w:val="24"/>
          <w:lang w:eastAsia="en-US"/>
        </w:rPr>
        <w:t xml:space="preserve"> </w:t>
      </w:r>
      <w:r w:rsidRPr="00A83D79">
        <w:rPr>
          <w:szCs w:val="24"/>
          <w:lang w:eastAsia="en-US"/>
        </w:rPr>
        <w:t>усиления</w:t>
      </w:r>
      <w:r w:rsidRPr="00A83D79">
        <w:rPr>
          <w:spacing w:val="1"/>
          <w:szCs w:val="24"/>
          <w:lang w:eastAsia="en-US"/>
        </w:rPr>
        <w:t xml:space="preserve"> </w:t>
      </w:r>
      <w:r w:rsidRPr="00A83D79">
        <w:rPr>
          <w:szCs w:val="24"/>
          <w:lang w:eastAsia="en-US"/>
        </w:rPr>
        <w:t>их</w:t>
      </w:r>
      <w:r w:rsidRPr="00A83D79">
        <w:rPr>
          <w:spacing w:val="1"/>
          <w:szCs w:val="24"/>
          <w:lang w:eastAsia="en-US"/>
        </w:rPr>
        <w:t xml:space="preserve"> </w:t>
      </w:r>
      <w:r w:rsidRPr="00A83D79">
        <w:rPr>
          <w:szCs w:val="24"/>
          <w:lang w:eastAsia="en-US"/>
        </w:rPr>
        <w:t>математического</w:t>
      </w:r>
      <w:r w:rsidRPr="00A83D79">
        <w:rPr>
          <w:spacing w:val="1"/>
          <w:szCs w:val="24"/>
          <w:lang w:eastAsia="en-US"/>
        </w:rPr>
        <w:t xml:space="preserve"> </w:t>
      </w:r>
      <w:r w:rsidRPr="00A83D79">
        <w:rPr>
          <w:szCs w:val="24"/>
          <w:lang w:eastAsia="en-US"/>
        </w:rPr>
        <w:t>развития</w:t>
      </w:r>
      <w:r w:rsidRPr="00A83D79">
        <w:rPr>
          <w:i/>
          <w:szCs w:val="24"/>
          <w:lang w:eastAsia="en-US"/>
        </w:rPr>
        <w:t>,</w:t>
      </w:r>
      <w:r w:rsidRPr="00A83D79">
        <w:rPr>
          <w:i/>
          <w:spacing w:val="1"/>
          <w:szCs w:val="24"/>
          <w:lang w:eastAsia="en-US"/>
        </w:rPr>
        <w:t xml:space="preserve"> </w:t>
      </w:r>
      <w:r w:rsidRPr="00A83D79">
        <w:rPr>
          <w:szCs w:val="24"/>
          <w:lang w:eastAsia="en-US"/>
        </w:rPr>
        <w:t>включающего</w:t>
      </w:r>
      <w:r w:rsidRPr="00A83D79">
        <w:rPr>
          <w:spacing w:val="27"/>
          <w:szCs w:val="24"/>
          <w:lang w:eastAsia="en-US"/>
        </w:rPr>
        <w:t xml:space="preserve"> </w:t>
      </w:r>
      <w:r w:rsidRPr="00A83D79">
        <w:rPr>
          <w:szCs w:val="24"/>
          <w:lang w:eastAsia="en-US"/>
        </w:rPr>
        <w:t>в</w:t>
      </w:r>
      <w:r w:rsidRPr="00A83D79">
        <w:rPr>
          <w:spacing w:val="25"/>
          <w:szCs w:val="24"/>
          <w:lang w:eastAsia="en-US"/>
        </w:rPr>
        <w:t xml:space="preserve"> </w:t>
      </w:r>
      <w:r w:rsidRPr="00A83D79">
        <w:rPr>
          <w:szCs w:val="24"/>
          <w:lang w:eastAsia="en-US"/>
        </w:rPr>
        <w:t>себя</w:t>
      </w:r>
      <w:r w:rsidRPr="00A83D79">
        <w:rPr>
          <w:spacing w:val="28"/>
          <w:szCs w:val="24"/>
          <w:lang w:eastAsia="en-US"/>
        </w:rPr>
        <w:t xml:space="preserve"> </w:t>
      </w:r>
      <w:r w:rsidRPr="00A83D79">
        <w:rPr>
          <w:szCs w:val="24"/>
          <w:lang w:eastAsia="en-US"/>
        </w:rPr>
        <w:t>умение</w:t>
      </w:r>
      <w:r w:rsidRPr="00A83D79">
        <w:rPr>
          <w:spacing w:val="28"/>
          <w:szCs w:val="24"/>
          <w:lang w:eastAsia="en-US"/>
        </w:rPr>
        <w:t xml:space="preserve"> </w:t>
      </w:r>
      <w:r w:rsidRPr="00A83D79">
        <w:rPr>
          <w:szCs w:val="24"/>
          <w:lang w:eastAsia="en-US"/>
        </w:rPr>
        <w:t>наблюдать,</w:t>
      </w:r>
      <w:r w:rsidRPr="00A83D79">
        <w:rPr>
          <w:spacing w:val="29"/>
          <w:szCs w:val="24"/>
          <w:lang w:eastAsia="en-US"/>
        </w:rPr>
        <w:t xml:space="preserve"> </w:t>
      </w:r>
      <w:r w:rsidRPr="00A83D79">
        <w:rPr>
          <w:szCs w:val="24"/>
          <w:lang w:eastAsia="en-US"/>
        </w:rPr>
        <w:t>сравнивать,</w:t>
      </w:r>
      <w:r w:rsidRPr="00A83D79">
        <w:rPr>
          <w:spacing w:val="29"/>
          <w:szCs w:val="24"/>
          <w:lang w:eastAsia="en-US"/>
        </w:rPr>
        <w:t xml:space="preserve"> </w:t>
      </w:r>
      <w:r w:rsidRPr="00A83D79">
        <w:rPr>
          <w:szCs w:val="24"/>
          <w:lang w:eastAsia="en-US"/>
        </w:rPr>
        <w:t>обобщать,</w:t>
      </w:r>
      <w:r w:rsidRPr="00A83D79">
        <w:rPr>
          <w:spacing w:val="29"/>
          <w:szCs w:val="24"/>
          <w:lang w:eastAsia="en-US"/>
        </w:rPr>
        <w:t xml:space="preserve"> </w:t>
      </w:r>
      <w:r w:rsidRPr="00A83D79">
        <w:rPr>
          <w:szCs w:val="24"/>
          <w:lang w:eastAsia="en-US"/>
        </w:rPr>
        <w:t>находить закономерности,</w:t>
      </w:r>
      <w:r w:rsidRPr="00A83D79">
        <w:rPr>
          <w:spacing w:val="9"/>
          <w:szCs w:val="24"/>
          <w:lang w:eastAsia="en-US"/>
        </w:rPr>
        <w:t xml:space="preserve"> </w:t>
      </w:r>
      <w:r w:rsidRPr="00A83D79">
        <w:rPr>
          <w:szCs w:val="24"/>
          <w:lang w:eastAsia="en-US"/>
        </w:rPr>
        <w:t>строя</w:t>
      </w:r>
      <w:r w:rsidRPr="00A83D79">
        <w:rPr>
          <w:spacing w:val="10"/>
          <w:szCs w:val="24"/>
          <w:lang w:eastAsia="en-US"/>
        </w:rPr>
        <w:t xml:space="preserve"> </w:t>
      </w:r>
      <w:r w:rsidRPr="00A83D79">
        <w:rPr>
          <w:szCs w:val="24"/>
          <w:lang w:eastAsia="en-US"/>
        </w:rPr>
        <w:t>простейшие</w:t>
      </w:r>
      <w:r w:rsidRPr="00A83D79">
        <w:rPr>
          <w:spacing w:val="9"/>
          <w:szCs w:val="24"/>
          <w:lang w:eastAsia="en-US"/>
        </w:rPr>
        <w:t xml:space="preserve"> </w:t>
      </w:r>
      <w:r w:rsidRPr="00A83D79">
        <w:rPr>
          <w:szCs w:val="24"/>
          <w:lang w:eastAsia="en-US"/>
        </w:rPr>
        <w:t>предположения;</w:t>
      </w:r>
      <w:r w:rsidRPr="00A83D79">
        <w:rPr>
          <w:spacing w:val="8"/>
          <w:szCs w:val="24"/>
          <w:lang w:eastAsia="en-US"/>
        </w:rPr>
        <w:t xml:space="preserve"> </w:t>
      </w:r>
      <w:r w:rsidRPr="00A83D79">
        <w:rPr>
          <w:szCs w:val="24"/>
          <w:lang w:eastAsia="en-US"/>
        </w:rPr>
        <w:t>проверять</w:t>
      </w:r>
      <w:r w:rsidRPr="00A83D79">
        <w:rPr>
          <w:spacing w:val="7"/>
          <w:szCs w:val="24"/>
          <w:lang w:eastAsia="en-US"/>
        </w:rPr>
        <w:t xml:space="preserve"> </w:t>
      </w:r>
      <w:r w:rsidRPr="00A83D79">
        <w:rPr>
          <w:szCs w:val="24"/>
          <w:lang w:eastAsia="en-US"/>
        </w:rPr>
        <w:t>их,</w:t>
      </w:r>
      <w:r w:rsidRPr="00A83D79">
        <w:rPr>
          <w:spacing w:val="10"/>
          <w:szCs w:val="24"/>
          <w:lang w:eastAsia="en-US"/>
        </w:rPr>
        <w:t xml:space="preserve"> </w:t>
      </w:r>
      <w:r w:rsidRPr="00A83D79">
        <w:rPr>
          <w:szCs w:val="24"/>
          <w:lang w:eastAsia="en-US"/>
        </w:rPr>
        <w:t>делать</w:t>
      </w:r>
      <w:r w:rsidRPr="00A83D79">
        <w:rPr>
          <w:spacing w:val="7"/>
          <w:szCs w:val="24"/>
          <w:lang w:eastAsia="en-US"/>
        </w:rPr>
        <w:t xml:space="preserve"> </w:t>
      </w:r>
      <w:r w:rsidRPr="00A83D79">
        <w:rPr>
          <w:szCs w:val="24"/>
          <w:lang w:eastAsia="en-US"/>
        </w:rPr>
        <w:t>выводы,</w:t>
      </w:r>
      <w:r w:rsidRPr="00A83D79">
        <w:rPr>
          <w:spacing w:val="-67"/>
          <w:szCs w:val="24"/>
          <w:lang w:eastAsia="en-US"/>
        </w:rPr>
        <w:t xml:space="preserve"> </w:t>
      </w:r>
      <w:r w:rsidRPr="00A83D79">
        <w:rPr>
          <w:szCs w:val="24"/>
          <w:lang w:eastAsia="en-US"/>
        </w:rPr>
        <w:t>иллюстрировать</w:t>
      </w:r>
      <w:r w:rsidRPr="00A83D79">
        <w:rPr>
          <w:spacing w:val="-2"/>
          <w:szCs w:val="24"/>
          <w:lang w:eastAsia="en-US"/>
        </w:rPr>
        <w:t xml:space="preserve"> </w:t>
      </w:r>
      <w:r w:rsidRPr="00A83D79">
        <w:rPr>
          <w:szCs w:val="24"/>
          <w:lang w:eastAsia="en-US"/>
        </w:rPr>
        <w:t>их</w:t>
      </w:r>
      <w:r w:rsidRPr="00A83D79">
        <w:rPr>
          <w:spacing w:val="-3"/>
          <w:szCs w:val="24"/>
          <w:lang w:eastAsia="en-US"/>
        </w:rPr>
        <w:t xml:space="preserve"> </w:t>
      </w:r>
      <w:r w:rsidRPr="00A83D79">
        <w:rPr>
          <w:szCs w:val="24"/>
          <w:lang w:eastAsia="en-US"/>
        </w:rPr>
        <w:t>примерами.</w:t>
      </w:r>
    </w:p>
    <w:p w14:paraId="4EBCC264" w14:textId="77777777" w:rsidR="00DB704A" w:rsidRPr="00A83D79" w:rsidRDefault="00DB704A" w:rsidP="00AF413A">
      <w:pPr>
        <w:widowControl w:val="0"/>
        <w:autoSpaceDE w:val="0"/>
        <w:autoSpaceDN w:val="0"/>
        <w:spacing w:after="0"/>
        <w:ind w:left="0" w:right="0" w:firstLine="425"/>
        <w:rPr>
          <w:szCs w:val="24"/>
          <w:lang w:eastAsia="en-US"/>
        </w:rPr>
      </w:pPr>
      <w:r w:rsidRPr="00A83D79">
        <w:rPr>
          <w:szCs w:val="24"/>
          <w:lang w:eastAsia="en-US"/>
        </w:rPr>
        <w:t>Все</w:t>
      </w:r>
      <w:r w:rsidRPr="00A83D79">
        <w:rPr>
          <w:spacing w:val="-3"/>
          <w:szCs w:val="24"/>
          <w:lang w:eastAsia="en-US"/>
        </w:rPr>
        <w:t xml:space="preserve"> </w:t>
      </w:r>
      <w:r w:rsidRPr="00A83D79">
        <w:rPr>
          <w:szCs w:val="24"/>
          <w:lang w:eastAsia="en-US"/>
        </w:rPr>
        <w:t>задания</w:t>
      </w:r>
      <w:r w:rsidRPr="00A83D79">
        <w:rPr>
          <w:spacing w:val="-3"/>
          <w:szCs w:val="24"/>
          <w:lang w:eastAsia="en-US"/>
        </w:rPr>
        <w:t xml:space="preserve"> </w:t>
      </w:r>
      <w:r w:rsidRPr="00A83D79">
        <w:rPr>
          <w:szCs w:val="24"/>
          <w:lang w:eastAsia="en-US"/>
        </w:rPr>
        <w:t>условно</w:t>
      </w:r>
      <w:r w:rsidRPr="00A83D79">
        <w:rPr>
          <w:spacing w:val="-4"/>
          <w:szCs w:val="24"/>
          <w:lang w:eastAsia="en-US"/>
        </w:rPr>
        <w:t xml:space="preserve"> </w:t>
      </w:r>
      <w:r w:rsidRPr="00A83D79">
        <w:rPr>
          <w:szCs w:val="24"/>
          <w:lang w:eastAsia="en-US"/>
        </w:rPr>
        <w:t>можно</w:t>
      </w:r>
      <w:r w:rsidRPr="00A83D79">
        <w:rPr>
          <w:spacing w:val="-4"/>
          <w:szCs w:val="24"/>
          <w:lang w:eastAsia="en-US"/>
        </w:rPr>
        <w:t xml:space="preserve"> </w:t>
      </w:r>
      <w:r w:rsidRPr="00A83D79">
        <w:rPr>
          <w:szCs w:val="24"/>
          <w:lang w:eastAsia="en-US"/>
        </w:rPr>
        <w:t>разбить</w:t>
      </w:r>
      <w:r w:rsidRPr="00A83D79">
        <w:rPr>
          <w:spacing w:val="-5"/>
          <w:szCs w:val="24"/>
          <w:lang w:eastAsia="en-US"/>
        </w:rPr>
        <w:t xml:space="preserve"> </w:t>
      </w:r>
      <w:r w:rsidRPr="00A83D79">
        <w:rPr>
          <w:szCs w:val="24"/>
          <w:lang w:eastAsia="en-US"/>
        </w:rPr>
        <w:t>на</w:t>
      </w:r>
      <w:r w:rsidRPr="00A83D79">
        <w:rPr>
          <w:spacing w:val="-3"/>
          <w:szCs w:val="24"/>
          <w:lang w:eastAsia="en-US"/>
        </w:rPr>
        <w:t xml:space="preserve"> </w:t>
      </w:r>
      <w:r w:rsidRPr="00A83D79">
        <w:rPr>
          <w:szCs w:val="24"/>
          <w:lang w:eastAsia="en-US"/>
        </w:rPr>
        <w:t>несколько</w:t>
      </w:r>
      <w:r w:rsidRPr="00A83D79">
        <w:rPr>
          <w:spacing w:val="-4"/>
          <w:szCs w:val="24"/>
          <w:lang w:eastAsia="en-US"/>
        </w:rPr>
        <w:t xml:space="preserve"> </w:t>
      </w:r>
      <w:r w:rsidRPr="00A83D79">
        <w:rPr>
          <w:szCs w:val="24"/>
          <w:lang w:eastAsia="en-US"/>
        </w:rPr>
        <w:t>направлений:</w:t>
      </w:r>
    </w:p>
    <w:p w14:paraId="3A7A6513" w14:textId="77777777" w:rsidR="00DB704A" w:rsidRPr="00A83D79" w:rsidRDefault="00DB704A" w:rsidP="00291883">
      <w:pPr>
        <w:widowControl w:val="0"/>
        <w:numPr>
          <w:ilvl w:val="0"/>
          <w:numId w:val="255"/>
        </w:numPr>
        <w:tabs>
          <w:tab w:val="left" w:pos="964"/>
        </w:tabs>
        <w:autoSpaceDE w:val="0"/>
        <w:autoSpaceDN w:val="0"/>
        <w:spacing w:after="0"/>
        <w:ind w:left="0" w:right="0" w:firstLine="425"/>
        <w:rPr>
          <w:szCs w:val="24"/>
          <w:lang w:eastAsia="en-US"/>
        </w:rPr>
      </w:pPr>
      <w:r w:rsidRPr="00A83D79">
        <w:rPr>
          <w:szCs w:val="24"/>
          <w:lang w:eastAsia="en-US"/>
        </w:rPr>
        <w:t>задания</w:t>
      </w:r>
      <w:r w:rsidRPr="00A83D79">
        <w:rPr>
          <w:spacing w:val="-6"/>
          <w:szCs w:val="24"/>
          <w:lang w:eastAsia="en-US"/>
        </w:rPr>
        <w:t xml:space="preserve"> </w:t>
      </w:r>
      <w:r w:rsidRPr="00A83D79">
        <w:rPr>
          <w:szCs w:val="24"/>
          <w:lang w:eastAsia="en-US"/>
        </w:rPr>
        <w:t>на</w:t>
      </w:r>
      <w:r w:rsidRPr="00A83D79">
        <w:rPr>
          <w:spacing w:val="-5"/>
          <w:szCs w:val="24"/>
          <w:lang w:eastAsia="en-US"/>
        </w:rPr>
        <w:t xml:space="preserve"> </w:t>
      </w:r>
      <w:r w:rsidRPr="00A83D79">
        <w:rPr>
          <w:szCs w:val="24"/>
          <w:lang w:eastAsia="en-US"/>
        </w:rPr>
        <w:t>развитие</w:t>
      </w:r>
      <w:r w:rsidRPr="00A83D79">
        <w:rPr>
          <w:spacing w:val="-6"/>
          <w:szCs w:val="24"/>
          <w:lang w:eastAsia="en-US"/>
        </w:rPr>
        <w:t xml:space="preserve"> </w:t>
      </w:r>
      <w:r w:rsidRPr="00A83D79">
        <w:rPr>
          <w:szCs w:val="24"/>
          <w:lang w:eastAsia="en-US"/>
        </w:rPr>
        <w:t>внимания;</w:t>
      </w:r>
    </w:p>
    <w:p w14:paraId="04844F37" w14:textId="77777777" w:rsidR="00DB704A" w:rsidRPr="00A83D79" w:rsidRDefault="00DB704A" w:rsidP="00291883">
      <w:pPr>
        <w:widowControl w:val="0"/>
        <w:numPr>
          <w:ilvl w:val="0"/>
          <w:numId w:val="255"/>
        </w:numPr>
        <w:tabs>
          <w:tab w:val="left" w:pos="964"/>
        </w:tabs>
        <w:autoSpaceDE w:val="0"/>
        <w:autoSpaceDN w:val="0"/>
        <w:spacing w:after="0"/>
        <w:ind w:left="0" w:right="0" w:firstLine="425"/>
        <w:rPr>
          <w:szCs w:val="24"/>
          <w:lang w:eastAsia="en-US"/>
        </w:rPr>
      </w:pPr>
      <w:r w:rsidRPr="00A83D79">
        <w:rPr>
          <w:szCs w:val="24"/>
          <w:lang w:eastAsia="en-US"/>
        </w:rPr>
        <w:t>задания</w:t>
      </w:r>
      <w:r w:rsidRPr="00A83D79">
        <w:rPr>
          <w:spacing w:val="-5"/>
          <w:szCs w:val="24"/>
          <w:lang w:eastAsia="en-US"/>
        </w:rPr>
        <w:t xml:space="preserve"> </w:t>
      </w:r>
      <w:r w:rsidRPr="00A83D79">
        <w:rPr>
          <w:szCs w:val="24"/>
          <w:lang w:eastAsia="en-US"/>
        </w:rPr>
        <w:t>на</w:t>
      </w:r>
      <w:r w:rsidRPr="00A83D79">
        <w:rPr>
          <w:spacing w:val="-4"/>
          <w:szCs w:val="24"/>
          <w:lang w:eastAsia="en-US"/>
        </w:rPr>
        <w:t xml:space="preserve"> </w:t>
      </w:r>
      <w:r w:rsidRPr="00A83D79">
        <w:rPr>
          <w:szCs w:val="24"/>
          <w:lang w:eastAsia="en-US"/>
        </w:rPr>
        <w:t>развитие</w:t>
      </w:r>
      <w:r w:rsidRPr="00A83D79">
        <w:rPr>
          <w:spacing w:val="-4"/>
          <w:szCs w:val="24"/>
          <w:lang w:eastAsia="en-US"/>
        </w:rPr>
        <w:t xml:space="preserve"> </w:t>
      </w:r>
      <w:r w:rsidRPr="00A83D79">
        <w:rPr>
          <w:szCs w:val="24"/>
          <w:lang w:eastAsia="en-US"/>
        </w:rPr>
        <w:t>памяти;</w:t>
      </w:r>
    </w:p>
    <w:p w14:paraId="62DFA521" w14:textId="77777777" w:rsidR="00DB704A" w:rsidRPr="00A83D79" w:rsidRDefault="00DB704A" w:rsidP="00291883">
      <w:pPr>
        <w:widowControl w:val="0"/>
        <w:numPr>
          <w:ilvl w:val="0"/>
          <w:numId w:val="255"/>
        </w:numPr>
        <w:tabs>
          <w:tab w:val="left" w:pos="964"/>
        </w:tabs>
        <w:autoSpaceDE w:val="0"/>
        <w:autoSpaceDN w:val="0"/>
        <w:spacing w:after="0"/>
        <w:ind w:left="0" w:right="0" w:firstLine="425"/>
        <w:rPr>
          <w:szCs w:val="24"/>
          <w:lang w:eastAsia="en-US"/>
        </w:rPr>
      </w:pPr>
      <w:r w:rsidRPr="00A83D79">
        <w:rPr>
          <w:szCs w:val="24"/>
          <w:lang w:eastAsia="en-US"/>
        </w:rPr>
        <w:t>задания</w:t>
      </w:r>
      <w:r w:rsidRPr="00A83D79">
        <w:rPr>
          <w:spacing w:val="-6"/>
          <w:szCs w:val="24"/>
          <w:lang w:eastAsia="en-US"/>
        </w:rPr>
        <w:t xml:space="preserve"> </w:t>
      </w:r>
      <w:r w:rsidRPr="00A83D79">
        <w:rPr>
          <w:szCs w:val="24"/>
          <w:lang w:eastAsia="en-US"/>
        </w:rPr>
        <w:t>на</w:t>
      </w:r>
      <w:r w:rsidRPr="00A83D79">
        <w:rPr>
          <w:spacing w:val="-6"/>
          <w:szCs w:val="24"/>
          <w:lang w:eastAsia="en-US"/>
        </w:rPr>
        <w:t xml:space="preserve"> </w:t>
      </w:r>
      <w:r w:rsidRPr="00A83D79">
        <w:rPr>
          <w:szCs w:val="24"/>
          <w:lang w:eastAsia="en-US"/>
        </w:rPr>
        <w:t>совершенствование</w:t>
      </w:r>
      <w:r w:rsidRPr="00A83D79">
        <w:rPr>
          <w:spacing w:val="-5"/>
          <w:szCs w:val="24"/>
          <w:lang w:eastAsia="en-US"/>
        </w:rPr>
        <w:t xml:space="preserve"> </w:t>
      </w:r>
      <w:r w:rsidRPr="00A83D79">
        <w:rPr>
          <w:szCs w:val="24"/>
          <w:lang w:eastAsia="en-US"/>
        </w:rPr>
        <w:t>воображения;</w:t>
      </w:r>
    </w:p>
    <w:p w14:paraId="38CECD03" w14:textId="77777777" w:rsidR="00DB704A" w:rsidRPr="00A83D79" w:rsidRDefault="00DB704A" w:rsidP="00291883">
      <w:pPr>
        <w:widowControl w:val="0"/>
        <w:numPr>
          <w:ilvl w:val="0"/>
          <w:numId w:val="255"/>
        </w:numPr>
        <w:tabs>
          <w:tab w:val="left" w:pos="964"/>
        </w:tabs>
        <w:autoSpaceDE w:val="0"/>
        <w:autoSpaceDN w:val="0"/>
        <w:spacing w:after="0"/>
        <w:ind w:left="0" w:right="0" w:firstLine="425"/>
        <w:rPr>
          <w:szCs w:val="24"/>
          <w:lang w:eastAsia="en-US"/>
        </w:rPr>
      </w:pPr>
      <w:r w:rsidRPr="00A83D79">
        <w:rPr>
          <w:szCs w:val="24"/>
          <w:lang w:eastAsia="en-US"/>
        </w:rPr>
        <w:t>задания</w:t>
      </w:r>
      <w:r w:rsidRPr="00A83D79">
        <w:rPr>
          <w:spacing w:val="-5"/>
          <w:szCs w:val="24"/>
          <w:lang w:eastAsia="en-US"/>
        </w:rPr>
        <w:t xml:space="preserve"> </w:t>
      </w:r>
      <w:r w:rsidRPr="00A83D79">
        <w:rPr>
          <w:szCs w:val="24"/>
          <w:lang w:eastAsia="en-US"/>
        </w:rPr>
        <w:t>на</w:t>
      </w:r>
      <w:r w:rsidRPr="00A83D79">
        <w:rPr>
          <w:spacing w:val="-4"/>
          <w:szCs w:val="24"/>
          <w:lang w:eastAsia="en-US"/>
        </w:rPr>
        <w:t xml:space="preserve"> </w:t>
      </w:r>
      <w:r w:rsidRPr="00A83D79">
        <w:rPr>
          <w:szCs w:val="24"/>
          <w:lang w:eastAsia="en-US"/>
        </w:rPr>
        <w:t>развитие</w:t>
      </w:r>
      <w:r w:rsidRPr="00A83D79">
        <w:rPr>
          <w:spacing w:val="-4"/>
          <w:szCs w:val="24"/>
          <w:lang w:eastAsia="en-US"/>
        </w:rPr>
        <w:t xml:space="preserve"> </w:t>
      </w:r>
      <w:r w:rsidRPr="00A83D79">
        <w:rPr>
          <w:szCs w:val="24"/>
          <w:lang w:eastAsia="en-US"/>
        </w:rPr>
        <w:t>логического</w:t>
      </w:r>
      <w:r w:rsidRPr="00A83D79">
        <w:rPr>
          <w:spacing w:val="-5"/>
          <w:szCs w:val="24"/>
          <w:lang w:eastAsia="en-US"/>
        </w:rPr>
        <w:t xml:space="preserve"> </w:t>
      </w:r>
      <w:r w:rsidRPr="00A83D79">
        <w:rPr>
          <w:szCs w:val="24"/>
          <w:lang w:eastAsia="en-US"/>
        </w:rPr>
        <w:t>мышления.</w:t>
      </w:r>
    </w:p>
    <w:p w14:paraId="709BC6C0" w14:textId="77777777" w:rsidR="00DB704A" w:rsidRPr="00A83D79" w:rsidRDefault="00DB704A" w:rsidP="00AF413A">
      <w:pPr>
        <w:widowControl w:val="0"/>
        <w:autoSpaceDE w:val="0"/>
        <w:autoSpaceDN w:val="0"/>
        <w:spacing w:after="0"/>
        <w:ind w:left="0" w:right="0" w:firstLine="425"/>
        <w:rPr>
          <w:b/>
          <w:bCs/>
          <w:i/>
          <w:iCs/>
          <w:szCs w:val="24"/>
          <w:lang w:eastAsia="en-US"/>
        </w:rPr>
      </w:pPr>
      <w:r w:rsidRPr="00A83D79">
        <w:rPr>
          <w:b/>
          <w:bCs/>
          <w:i/>
          <w:iCs/>
          <w:szCs w:val="24"/>
          <w:lang w:eastAsia="en-US"/>
        </w:rPr>
        <w:t>Задания</w:t>
      </w:r>
      <w:r w:rsidRPr="00A83D79">
        <w:rPr>
          <w:b/>
          <w:bCs/>
          <w:i/>
          <w:iCs/>
          <w:spacing w:val="-4"/>
          <w:szCs w:val="24"/>
          <w:lang w:eastAsia="en-US"/>
        </w:rPr>
        <w:t xml:space="preserve"> </w:t>
      </w:r>
      <w:r w:rsidRPr="00A83D79">
        <w:rPr>
          <w:b/>
          <w:bCs/>
          <w:i/>
          <w:iCs/>
          <w:szCs w:val="24"/>
          <w:lang w:eastAsia="en-US"/>
        </w:rPr>
        <w:t>на</w:t>
      </w:r>
      <w:r w:rsidRPr="00A83D79">
        <w:rPr>
          <w:b/>
          <w:bCs/>
          <w:i/>
          <w:iCs/>
          <w:spacing w:val="-4"/>
          <w:szCs w:val="24"/>
          <w:lang w:eastAsia="en-US"/>
        </w:rPr>
        <w:t xml:space="preserve"> </w:t>
      </w:r>
      <w:r w:rsidRPr="00A83D79">
        <w:rPr>
          <w:b/>
          <w:bCs/>
          <w:i/>
          <w:iCs/>
          <w:szCs w:val="24"/>
          <w:lang w:eastAsia="en-US"/>
        </w:rPr>
        <w:t>развитие</w:t>
      </w:r>
      <w:r w:rsidRPr="00A83D79">
        <w:rPr>
          <w:b/>
          <w:bCs/>
          <w:i/>
          <w:iCs/>
          <w:spacing w:val="-3"/>
          <w:szCs w:val="24"/>
          <w:lang w:eastAsia="en-US"/>
        </w:rPr>
        <w:t xml:space="preserve"> </w:t>
      </w:r>
      <w:r w:rsidRPr="00A83D79">
        <w:rPr>
          <w:b/>
          <w:bCs/>
          <w:i/>
          <w:iCs/>
          <w:szCs w:val="24"/>
          <w:lang w:eastAsia="en-US"/>
        </w:rPr>
        <w:t>внимания:</w:t>
      </w:r>
    </w:p>
    <w:p w14:paraId="2324ABB6" w14:textId="77777777" w:rsidR="00DB704A" w:rsidRPr="00A83D79" w:rsidRDefault="00DB704A" w:rsidP="00AF413A">
      <w:pPr>
        <w:widowControl w:val="0"/>
        <w:autoSpaceDE w:val="0"/>
        <w:autoSpaceDN w:val="0"/>
        <w:spacing w:after="0"/>
        <w:ind w:left="0" w:right="0" w:firstLine="425"/>
        <w:rPr>
          <w:szCs w:val="24"/>
          <w:lang w:eastAsia="en-US"/>
        </w:rPr>
      </w:pPr>
      <w:r w:rsidRPr="00A83D79">
        <w:rPr>
          <w:szCs w:val="24"/>
          <w:lang w:eastAsia="en-US"/>
        </w:rPr>
        <w:t>К</w:t>
      </w:r>
      <w:r w:rsidRPr="00A83D79">
        <w:rPr>
          <w:spacing w:val="1"/>
          <w:szCs w:val="24"/>
          <w:lang w:eastAsia="en-US"/>
        </w:rPr>
        <w:t xml:space="preserve"> </w:t>
      </w:r>
      <w:r w:rsidRPr="00A83D79">
        <w:rPr>
          <w:szCs w:val="24"/>
          <w:lang w:eastAsia="en-US"/>
        </w:rPr>
        <w:t>заданиям</w:t>
      </w:r>
      <w:r w:rsidRPr="00A83D79">
        <w:rPr>
          <w:spacing w:val="1"/>
          <w:szCs w:val="24"/>
          <w:lang w:eastAsia="en-US"/>
        </w:rPr>
        <w:t xml:space="preserve"> </w:t>
      </w:r>
      <w:r w:rsidRPr="00A83D79">
        <w:rPr>
          <w:szCs w:val="24"/>
          <w:lang w:eastAsia="en-US"/>
        </w:rPr>
        <w:t>этой</w:t>
      </w:r>
      <w:r w:rsidRPr="00A83D79">
        <w:rPr>
          <w:spacing w:val="1"/>
          <w:szCs w:val="24"/>
          <w:lang w:eastAsia="en-US"/>
        </w:rPr>
        <w:t xml:space="preserve"> </w:t>
      </w:r>
      <w:r w:rsidRPr="00A83D79">
        <w:rPr>
          <w:szCs w:val="24"/>
          <w:lang w:eastAsia="en-US"/>
        </w:rPr>
        <w:t>группы</w:t>
      </w:r>
      <w:r w:rsidRPr="00A83D79">
        <w:rPr>
          <w:spacing w:val="1"/>
          <w:szCs w:val="24"/>
          <w:lang w:eastAsia="en-US"/>
        </w:rPr>
        <w:t xml:space="preserve"> </w:t>
      </w:r>
      <w:r w:rsidRPr="00A83D79">
        <w:rPr>
          <w:szCs w:val="24"/>
          <w:lang w:eastAsia="en-US"/>
        </w:rPr>
        <w:t>относятся</w:t>
      </w:r>
      <w:r w:rsidRPr="00A83D79">
        <w:rPr>
          <w:spacing w:val="1"/>
          <w:szCs w:val="24"/>
          <w:lang w:eastAsia="en-US"/>
        </w:rPr>
        <w:t xml:space="preserve"> </w:t>
      </w:r>
      <w:r w:rsidRPr="00A83D79">
        <w:rPr>
          <w:szCs w:val="24"/>
          <w:lang w:eastAsia="en-US"/>
        </w:rPr>
        <w:t>различные</w:t>
      </w:r>
      <w:r w:rsidRPr="00A83D79">
        <w:rPr>
          <w:spacing w:val="1"/>
          <w:szCs w:val="24"/>
          <w:lang w:eastAsia="en-US"/>
        </w:rPr>
        <w:t xml:space="preserve"> </w:t>
      </w:r>
      <w:r w:rsidRPr="00A83D79">
        <w:rPr>
          <w:szCs w:val="24"/>
          <w:lang w:eastAsia="en-US"/>
        </w:rPr>
        <w:t>лабиринты</w:t>
      </w:r>
      <w:r w:rsidRPr="00A83D79">
        <w:rPr>
          <w:spacing w:val="1"/>
          <w:szCs w:val="24"/>
          <w:lang w:eastAsia="en-US"/>
        </w:rPr>
        <w:t xml:space="preserve"> </w:t>
      </w:r>
      <w:r w:rsidRPr="00A83D79">
        <w:rPr>
          <w:szCs w:val="24"/>
          <w:lang w:eastAsia="en-US"/>
        </w:rPr>
        <w:t>и</w:t>
      </w:r>
      <w:r w:rsidRPr="00A83D79">
        <w:rPr>
          <w:spacing w:val="1"/>
          <w:szCs w:val="24"/>
          <w:lang w:eastAsia="en-US"/>
        </w:rPr>
        <w:t xml:space="preserve"> </w:t>
      </w:r>
      <w:r w:rsidRPr="00A83D79">
        <w:rPr>
          <w:szCs w:val="24"/>
          <w:lang w:eastAsia="en-US"/>
        </w:rPr>
        <w:t>целый</w:t>
      </w:r>
      <w:r w:rsidRPr="00A83D79">
        <w:rPr>
          <w:spacing w:val="1"/>
          <w:szCs w:val="24"/>
          <w:lang w:eastAsia="en-US"/>
        </w:rPr>
        <w:t xml:space="preserve"> </w:t>
      </w:r>
      <w:r w:rsidRPr="00A83D79">
        <w:rPr>
          <w:szCs w:val="24"/>
          <w:lang w:eastAsia="en-US"/>
        </w:rPr>
        <w:t>ряд</w:t>
      </w:r>
      <w:r w:rsidRPr="00A83D79">
        <w:rPr>
          <w:spacing w:val="1"/>
          <w:szCs w:val="24"/>
          <w:lang w:eastAsia="en-US"/>
        </w:rPr>
        <w:t xml:space="preserve"> </w:t>
      </w:r>
      <w:r w:rsidRPr="00A83D79">
        <w:rPr>
          <w:szCs w:val="24"/>
          <w:lang w:eastAsia="en-US"/>
        </w:rPr>
        <w:t>упражнений, направленных на развитие произвольного внимания детей, объёма</w:t>
      </w:r>
      <w:r w:rsidRPr="00A83D79">
        <w:rPr>
          <w:spacing w:val="1"/>
          <w:szCs w:val="24"/>
          <w:lang w:eastAsia="en-US"/>
        </w:rPr>
        <w:t xml:space="preserve"> </w:t>
      </w:r>
      <w:r w:rsidRPr="00A83D79">
        <w:rPr>
          <w:szCs w:val="24"/>
          <w:lang w:eastAsia="en-US"/>
        </w:rPr>
        <w:t>внимания,</w:t>
      </w:r>
      <w:r w:rsidRPr="00A83D79">
        <w:rPr>
          <w:spacing w:val="2"/>
          <w:szCs w:val="24"/>
          <w:lang w:eastAsia="en-US"/>
        </w:rPr>
        <w:t xml:space="preserve"> </w:t>
      </w:r>
      <w:r w:rsidRPr="00A83D79">
        <w:rPr>
          <w:szCs w:val="24"/>
          <w:lang w:eastAsia="en-US"/>
        </w:rPr>
        <w:t>его устойчивости,</w:t>
      </w:r>
      <w:r w:rsidRPr="00A83D79">
        <w:rPr>
          <w:spacing w:val="2"/>
          <w:szCs w:val="24"/>
          <w:lang w:eastAsia="en-US"/>
        </w:rPr>
        <w:t xml:space="preserve"> </w:t>
      </w:r>
      <w:r w:rsidRPr="00A83D79">
        <w:rPr>
          <w:szCs w:val="24"/>
          <w:lang w:eastAsia="en-US"/>
        </w:rPr>
        <w:t>переключения</w:t>
      </w:r>
      <w:r w:rsidRPr="00A83D79">
        <w:rPr>
          <w:spacing w:val="1"/>
          <w:szCs w:val="24"/>
          <w:lang w:eastAsia="en-US"/>
        </w:rPr>
        <w:t xml:space="preserve"> </w:t>
      </w:r>
      <w:r w:rsidRPr="00A83D79">
        <w:rPr>
          <w:szCs w:val="24"/>
          <w:lang w:eastAsia="en-US"/>
        </w:rPr>
        <w:t>и</w:t>
      </w:r>
      <w:r w:rsidRPr="00A83D79">
        <w:rPr>
          <w:spacing w:val="-1"/>
          <w:szCs w:val="24"/>
          <w:lang w:eastAsia="en-US"/>
        </w:rPr>
        <w:t xml:space="preserve"> </w:t>
      </w:r>
      <w:r w:rsidRPr="00A83D79">
        <w:rPr>
          <w:szCs w:val="24"/>
          <w:lang w:eastAsia="en-US"/>
        </w:rPr>
        <w:t>распределения.</w:t>
      </w:r>
    </w:p>
    <w:p w14:paraId="50DC379D" w14:textId="77777777" w:rsidR="00DB704A" w:rsidRPr="00A83D79" w:rsidRDefault="00DB704A" w:rsidP="00AF413A">
      <w:pPr>
        <w:widowControl w:val="0"/>
        <w:autoSpaceDE w:val="0"/>
        <w:autoSpaceDN w:val="0"/>
        <w:spacing w:after="0"/>
        <w:ind w:left="0" w:right="0" w:firstLine="425"/>
        <w:rPr>
          <w:szCs w:val="24"/>
          <w:lang w:eastAsia="en-US"/>
        </w:rPr>
      </w:pPr>
      <w:r w:rsidRPr="00A83D79">
        <w:rPr>
          <w:szCs w:val="24"/>
          <w:lang w:eastAsia="en-US"/>
        </w:rPr>
        <w:t>Выполнение</w:t>
      </w:r>
      <w:r w:rsidRPr="00A83D79">
        <w:rPr>
          <w:spacing w:val="1"/>
          <w:szCs w:val="24"/>
          <w:lang w:eastAsia="en-US"/>
        </w:rPr>
        <w:t xml:space="preserve"> </w:t>
      </w:r>
      <w:r w:rsidRPr="00A83D79">
        <w:rPr>
          <w:szCs w:val="24"/>
          <w:lang w:eastAsia="en-US"/>
        </w:rPr>
        <w:t>заданий</w:t>
      </w:r>
      <w:r w:rsidRPr="00A83D79">
        <w:rPr>
          <w:spacing w:val="1"/>
          <w:szCs w:val="24"/>
          <w:lang w:eastAsia="en-US"/>
        </w:rPr>
        <w:t xml:space="preserve"> </w:t>
      </w:r>
      <w:r w:rsidRPr="00A83D79">
        <w:rPr>
          <w:szCs w:val="24"/>
          <w:lang w:eastAsia="en-US"/>
        </w:rPr>
        <w:t>подобного</w:t>
      </w:r>
      <w:r w:rsidRPr="00A83D79">
        <w:rPr>
          <w:spacing w:val="1"/>
          <w:szCs w:val="24"/>
          <w:lang w:eastAsia="en-US"/>
        </w:rPr>
        <w:t xml:space="preserve"> </w:t>
      </w:r>
      <w:r w:rsidRPr="00A83D79">
        <w:rPr>
          <w:szCs w:val="24"/>
          <w:lang w:eastAsia="en-US"/>
        </w:rPr>
        <w:t>типа</w:t>
      </w:r>
      <w:r w:rsidRPr="00A83D79">
        <w:rPr>
          <w:spacing w:val="1"/>
          <w:szCs w:val="24"/>
          <w:lang w:eastAsia="en-US"/>
        </w:rPr>
        <w:t xml:space="preserve"> </w:t>
      </w:r>
      <w:r w:rsidRPr="00A83D79">
        <w:rPr>
          <w:szCs w:val="24"/>
          <w:lang w:eastAsia="en-US"/>
        </w:rPr>
        <w:t>способствует</w:t>
      </w:r>
      <w:r w:rsidRPr="00A83D79">
        <w:rPr>
          <w:spacing w:val="1"/>
          <w:szCs w:val="24"/>
          <w:lang w:eastAsia="en-US"/>
        </w:rPr>
        <w:t xml:space="preserve"> </w:t>
      </w:r>
      <w:r w:rsidRPr="00A83D79">
        <w:rPr>
          <w:szCs w:val="24"/>
          <w:lang w:eastAsia="en-US"/>
        </w:rPr>
        <w:t>формированию</w:t>
      </w:r>
      <w:r w:rsidRPr="00A83D79">
        <w:rPr>
          <w:spacing w:val="1"/>
          <w:szCs w:val="24"/>
          <w:lang w:eastAsia="en-US"/>
        </w:rPr>
        <w:t xml:space="preserve"> </w:t>
      </w:r>
      <w:r w:rsidRPr="00A83D79">
        <w:rPr>
          <w:szCs w:val="24"/>
          <w:lang w:eastAsia="en-US"/>
        </w:rPr>
        <w:t>таких</w:t>
      </w:r>
      <w:r w:rsidRPr="00A83D79">
        <w:rPr>
          <w:spacing w:val="1"/>
          <w:szCs w:val="24"/>
          <w:lang w:eastAsia="en-US"/>
        </w:rPr>
        <w:t xml:space="preserve"> </w:t>
      </w:r>
      <w:r w:rsidRPr="00A83D79">
        <w:rPr>
          <w:szCs w:val="24"/>
          <w:lang w:eastAsia="en-US"/>
        </w:rPr>
        <w:t>жизненно важных умений, как умение целенаправленно сосредотачиваться, вести</w:t>
      </w:r>
      <w:r w:rsidRPr="00A83D79">
        <w:rPr>
          <w:spacing w:val="1"/>
          <w:szCs w:val="24"/>
          <w:lang w:eastAsia="en-US"/>
        </w:rPr>
        <w:t xml:space="preserve"> </w:t>
      </w:r>
      <w:r w:rsidRPr="00A83D79">
        <w:rPr>
          <w:szCs w:val="24"/>
          <w:lang w:eastAsia="en-US"/>
        </w:rPr>
        <w:t>поиск нужного пути, оглядываясь, а иногда и возвращаясь назад, находить самый</w:t>
      </w:r>
      <w:r w:rsidRPr="00A83D79">
        <w:rPr>
          <w:spacing w:val="1"/>
          <w:szCs w:val="24"/>
          <w:lang w:eastAsia="en-US"/>
        </w:rPr>
        <w:t xml:space="preserve"> </w:t>
      </w:r>
      <w:r w:rsidRPr="00A83D79">
        <w:rPr>
          <w:szCs w:val="24"/>
          <w:lang w:eastAsia="en-US"/>
        </w:rPr>
        <w:t>короткий путь,</w:t>
      </w:r>
      <w:r w:rsidRPr="00A83D79">
        <w:rPr>
          <w:spacing w:val="4"/>
          <w:szCs w:val="24"/>
          <w:lang w:eastAsia="en-US"/>
        </w:rPr>
        <w:t xml:space="preserve"> </w:t>
      </w:r>
      <w:r w:rsidRPr="00A83D79">
        <w:rPr>
          <w:szCs w:val="24"/>
          <w:lang w:eastAsia="en-US"/>
        </w:rPr>
        <w:t>решая</w:t>
      </w:r>
      <w:r w:rsidRPr="00A83D79">
        <w:rPr>
          <w:spacing w:val="2"/>
          <w:szCs w:val="24"/>
          <w:lang w:eastAsia="en-US"/>
        </w:rPr>
        <w:t xml:space="preserve"> </w:t>
      </w:r>
      <w:r w:rsidRPr="00A83D79">
        <w:rPr>
          <w:szCs w:val="24"/>
          <w:lang w:eastAsia="en-US"/>
        </w:rPr>
        <w:t>двух-трехходовые</w:t>
      </w:r>
      <w:r w:rsidRPr="00A83D79">
        <w:rPr>
          <w:spacing w:val="7"/>
          <w:szCs w:val="24"/>
          <w:lang w:eastAsia="en-US"/>
        </w:rPr>
        <w:t xml:space="preserve"> </w:t>
      </w:r>
      <w:r w:rsidRPr="00A83D79">
        <w:rPr>
          <w:szCs w:val="24"/>
          <w:lang w:eastAsia="en-US"/>
        </w:rPr>
        <w:t>задачи.</w:t>
      </w:r>
    </w:p>
    <w:p w14:paraId="2B4E5B5A" w14:textId="77777777" w:rsidR="00DB704A" w:rsidRPr="00A83D79" w:rsidRDefault="00DB704A" w:rsidP="00AF413A">
      <w:pPr>
        <w:widowControl w:val="0"/>
        <w:autoSpaceDE w:val="0"/>
        <w:autoSpaceDN w:val="0"/>
        <w:spacing w:after="0"/>
        <w:ind w:left="0" w:right="0" w:firstLine="425"/>
        <w:rPr>
          <w:b/>
          <w:bCs/>
          <w:i/>
          <w:iCs/>
          <w:szCs w:val="24"/>
          <w:lang w:eastAsia="en-US"/>
        </w:rPr>
      </w:pPr>
      <w:r w:rsidRPr="00A83D79">
        <w:rPr>
          <w:b/>
          <w:bCs/>
          <w:i/>
          <w:iCs/>
          <w:szCs w:val="24"/>
          <w:lang w:eastAsia="en-US"/>
        </w:rPr>
        <w:t>Задания,</w:t>
      </w:r>
      <w:r w:rsidRPr="00A83D79">
        <w:rPr>
          <w:b/>
          <w:bCs/>
          <w:i/>
          <w:iCs/>
          <w:spacing w:val="-3"/>
          <w:szCs w:val="24"/>
          <w:lang w:eastAsia="en-US"/>
        </w:rPr>
        <w:t xml:space="preserve"> </w:t>
      </w:r>
      <w:r w:rsidRPr="00A83D79">
        <w:rPr>
          <w:b/>
          <w:bCs/>
          <w:i/>
          <w:iCs/>
          <w:szCs w:val="24"/>
          <w:lang w:eastAsia="en-US"/>
        </w:rPr>
        <w:t>развивающие</w:t>
      </w:r>
      <w:r w:rsidRPr="00A83D79">
        <w:rPr>
          <w:b/>
          <w:bCs/>
          <w:i/>
          <w:iCs/>
          <w:spacing w:val="-5"/>
          <w:szCs w:val="24"/>
          <w:lang w:eastAsia="en-US"/>
        </w:rPr>
        <w:t xml:space="preserve"> </w:t>
      </w:r>
      <w:r w:rsidRPr="00A83D79">
        <w:rPr>
          <w:b/>
          <w:bCs/>
          <w:i/>
          <w:iCs/>
          <w:szCs w:val="24"/>
          <w:lang w:eastAsia="en-US"/>
        </w:rPr>
        <w:t>память:</w:t>
      </w:r>
    </w:p>
    <w:p w14:paraId="781352F3" w14:textId="77777777" w:rsidR="00DB704A" w:rsidRPr="00A83D79" w:rsidRDefault="00DB704A" w:rsidP="00AF413A">
      <w:pPr>
        <w:widowControl w:val="0"/>
        <w:autoSpaceDE w:val="0"/>
        <w:autoSpaceDN w:val="0"/>
        <w:spacing w:after="0"/>
        <w:ind w:left="0" w:right="0" w:firstLine="425"/>
        <w:rPr>
          <w:szCs w:val="24"/>
          <w:lang w:eastAsia="en-US"/>
        </w:rPr>
      </w:pPr>
      <w:r w:rsidRPr="00A83D79">
        <w:rPr>
          <w:szCs w:val="24"/>
          <w:lang w:eastAsia="en-US"/>
        </w:rPr>
        <w:t>В рабочие тетради включены упражнения на развитие и совершенствование</w:t>
      </w:r>
      <w:r w:rsidRPr="00A83D79">
        <w:rPr>
          <w:spacing w:val="1"/>
          <w:szCs w:val="24"/>
          <w:lang w:eastAsia="en-US"/>
        </w:rPr>
        <w:t xml:space="preserve"> </w:t>
      </w:r>
      <w:r w:rsidRPr="00A83D79">
        <w:rPr>
          <w:szCs w:val="24"/>
          <w:lang w:eastAsia="en-US"/>
        </w:rPr>
        <w:t>слуховой</w:t>
      </w:r>
      <w:r w:rsidRPr="00A83D79">
        <w:rPr>
          <w:spacing w:val="1"/>
          <w:szCs w:val="24"/>
          <w:lang w:eastAsia="en-US"/>
        </w:rPr>
        <w:t xml:space="preserve"> </w:t>
      </w:r>
      <w:r w:rsidRPr="00A83D79">
        <w:rPr>
          <w:szCs w:val="24"/>
          <w:lang w:eastAsia="en-US"/>
        </w:rPr>
        <w:lastRenderedPageBreak/>
        <w:t>и</w:t>
      </w:r>
      <w:r w:rsidRPr="00A83D79">
        <w:rPr>
          <w:spacing w:val="1"/>
          <w:szCs w:val="24"/>
          <w:lang w:eastAsia="en-US"/>
        </w:rPr>
        <w:t xml:space="preserve"> </w:t>
      </w:r>
      <w:r w:rsidRPr="00A83D79">
        <w:rPr>
          <w:szCs w:val="24"/>
          <w:lang w:eastAsia="en-US"/>
        </w:rPr>
        <w:t>зрительной</w:t>
      </w:r>
      <w:r w:rsidRPr="00A83D79">
        <w:rPr>
          <w:spacing w:val="1"/>
          <w:szCs w:val="24"/>
          <w:lang w:eastAsia="en-US"/>
        </w:rPr>
        <w:t xml:space="preserve"> </w:t>
      </w:r>
      <w:r w:rsidRPr="00A83D79">
        <w:rPr>
          <w:szCs w:val="24"/>
          <w:lang w:eastAsia="en-US"/>
        </w:rPr>
        <w:t>памяти.</w:t>
      </w:r>
      <w:r w:rsidRPr="00A83D79">
        <w:rPr>
          <w:spacing w:val="1"/>
          <w:szCs w:val="24"/>
          <w:lang w:eastAsia="en-US"/>
        </w:rPr>
        <w:t xml:space="preserve"> </w:t>
      </w:r>
      <w:r w:rsidRPr="00A83D79">
        <w:rPr>
          <w:szCs w:val="24"/>
          <w:lang w:eastAsia="en-US"/>
        </w:rPr>
        <w:t>Выполняя</w:t>
      </w:r>
      <w:r w:rsidRPr="00A83D79">
        <w:rPr>
          <w:spacing w:val="1"/>
          <w:szCs w:val="24"/>
          <w:lang w:eastAsia="en-US"/>
        </w:rPr>
        <w:t xml:space="preserve"> </w:t>
      </w:r>
      <w:r w:rsidRPr="00A83D79">
        <w:rPr>
          <w:szCs w:val="24"/>
          <w:lang w:eastAsia="en-US"/>
        </w:rPr>
        <w:t>эти</w:t>
      </w:r>
      <w:r w:rsidRPr="00A83D79">
        <w:rPr>
          <w:spacing w:val="1"/>
          <w:szCs w:val="24"/>
          <w:lang w:eastAsia="en-US"/>
        </w:rPr>
        <w:t xml:space="preserve"> </w:t>
      </w:r>
      <w:r w:rsidRPr="00A83D79">
        <w:rPr>
          <w:szCs w:val="24"/>
          <w:lang w:eastAsia="en-US"/>
        </w:rPr>
        <w:t>задания,</w:t>
      </w:r>
      <w:r w:rsidRPr="00A83D79">
        <w:rPr>
          <w:spacing w:val="1"/>
          <w:szCs w:val="24"/>
          <w:lang w:eastAsia="en-US"/>
        </w:rPr>
        <w:t xml:space="preserve"> </w:t>
      </w:r>
      <w:r w:rsidRPr="00A83D79">
        <w:rPr>
          <w:szCs w:val="24"/>
          <w:lang w:eastAsia="en-US"/>
        </w:rPr>
        <w:t>школьники</w:t>
      </w:r>
      <w:r w:rsidRPr="00A83D79">
        <w:rPr>
          <w:spacing w:val="1"/>
          <w:szCs w:val="24"/>
          <w:lang w:eastAsia="en-US"/>
        </w:rPr>
        <w:t xml:space="preserve"> </w:t>
      </w:r>
      <w:r w:rsidRPr="00A83D79">
        <w:rPr>
          <w:szCs w:val="24"/>
          <w:lang w:eastAsia="en-US"/>
        </w:rPr>
        <w:t>учатся</w:t>
      </w:r>
      <w:r w:rsidRPr="00A83D79">
        <w:rPr>
          <w:spacing w:val="-67"/>
          <w:szCs w:val="24"/>
          <w:lang w:eastAsia="en-US"/>
        </w:rPr>
        <w:t xml:space="preserve"> </w:t>
      </w:r>
      <w:r w:rsidRPr="00A83D79">
        <w:rPr>
          <w:szCs w:val="24"/>
          <w:lang w:eastAsia="en-US"/>
        </w:rPr>
        <w:t>пользоваться</w:t>
      </w:r>
      <w:r w:rsidRPr="00A83D79">
        <w:rPr>
          <w:spacing w:val="1"/>
          <w:szCs w:val="24"/>
          <w:lang w:eastAsia="en-US"/>
        </w:rPr>
        <w:t xml:space="preserve"> </w:t>
      </w:r>
      <w:r w:rsidRPr="00A83D79">
        <w:rPr>
          <w:szCs w:val="24"/>
          <w:lang w:eastAsia="en-US"/>
        </w:rPr>
        <w:t>своей</w:t>
      </w:r>
      <w:r w:rsidRPr="00A83D79">
        <w:rPr>
          <w:spacing w:val="1"/>
          <w:szCs w:val="24"/>
          <w:lang w:eastAsia="en-US"/>
        </w:rPr>
        <w:t xml:space="preserve"> </w:t>
      </w:r>
      <w:r w:rsidRPr="00A83D79">
        <w:rPr>
          <w:szCs w:val="24"/>
          <w:lang w:eastAsia="en-US"/>
        </w:rPr>
        <w:t>памятью</w:t>
      </w:r>
      <w:r w:rsidRPr="00A83D79">
        <w:rPr>
          <w:spacing w:val="1"/>
          <w:szCs w:val="24"/>
          <w:lang w:eastAsia="en-US"/>
        </w:rPr>
        <w:t xml:space="preserve"> </w:t>
      </w:r>
      <w:r w:rsidRPr="00A83D79">
        <w:rPr>
          <w:szCs w:val="24"/>
          <w:lang w:eastAsia="en-US"/>
        </w:rPr>
        <w:t>и</w:t>
      </w:r>
      <w:r w:rsidRPr="00A83D79">
        <w:rPr>
          <w:spacing w:val="1"/>
          <w:szCs w:val="24"/>
          <w:lang w:eastAsia="en-US"/>
        </w:rPr>
        <w:t xml:space="preserve"> </w:t>
      </w:r>
      <w:r w:rsidRPr="00A83D79">
        <w:rPr>
          <w:szCs w:val="24"/>
          <w:lang w:eastAsia="en-US"/>
        </w:rPr>
        <w:t>применять</w:t>
      </w:r>
      <w:r w:rsidRPr="00A83D79">
        <w:rPr>
          <w:spacing w:val="1"/>
          <w:szCs w:val="24"/>
          <w:lang w:eastAsia="en-US"/>
        </w:rPr>
        <w:t xml:space="preserve"> </w:t>
      </w:r>
      <w:r w:rsidRPr="00A83D79">
        <w:rPr>
          <w:szCs w:val="24"/>
          <w:lang w:eastAsia="en-US"/>
        </w:rPr>
        <w:t>специальные</w:t>
      </w:r>
      <w:r w:rsidRPr="00A83D79">
        <w:rPr>
          <w:spacing w:val="1"/>
          <w:szCs w:val="24"/>
          <w:lang w:eastAsia="en-US"/>
        </w:rPr>
        <w:t xml:space="preserve"> </w:t>
      </w:r>
      <w:r w:rsidRPr="00A83D79">
        <w:rPr>
          <w:szCs w:val="24"/>
          <w:lang w:eastAsia="en-US"/>
        </w:rPr>
        <w:t>приёмы,</w:t>
      </w:r>
      <w:r w:rsidRPr="00A83D79">
        <w:rPr>
          <w:spacing w:val="1"/>
          <w:szCs w:val="24"/>
          <w:lang w:eastAsia="en-US"/>
        </w:rPr>
        <w:t xml:space="preserve"> </w:t>
      </w:r>
      <w:r w:rsidRPr="00A83D79">
        <w:rPr>
          <w:szCs w:val="24"/>
          <w:lang w:eastAsia="en-US"/>
        </w:rPr>
        <w:t>облегчающие</w:t>
      </w:r>
      <w:r w:rsidRPr="00A83D79">
        <w:rPr>
          <w:spacing w:val="1"/>
          <w:szCs w:val="24"/>
          <w:lang w:eastAsia="en-US"/>
        </w:rPr>
        <w:t xml:space="preserve"> </w:t>
      </w:r>
      <w:r w:rsidRPr="00A83D79">
        <w:rPr>
          <w:szCs w:val="24"/>
          <w:lang w:eastAsia="en-US"/>
        </w:rPr>
        <w:t>запоминание. В результате таких упражнений учащиеся осмысливают и прочно</w:t>
      </w:r>
      <w:r w:rsidRPr="00A83D79">
        <w:rPr>
          <w:spacing w:val="1"/>
          <w:szCs w:val="24"/>
          <w:lang w:eastAsia="en-US"/>
        </w:rPr>
        <w:t xml:space="preserve"> </w:t>
      </w:r>
      <w:r w:rsidRPr="00A83D79">
        <w:rPr>
          <w:szCs w:val="24"/>
          <w:lang w:eastAsia="en-US"/>
        </w:rPr>
        <w:t>сохраняют</w:t>
      </w:r>
      <w:r w:rsidRPr="00A83D79">
        <w:rPr>
          <w:spacing w:val="1"/>
          <w:szCs w:val="24"/>
          <w:lang w:eastAsia="en-US"/>
        </w:rPr>
        <w:t xml:space="preserve"> </w:t>
      </w:r>
      <w:r w:rsidRPr="00A83D79">
        <w:rPr>
          <w:szCs w:val="24"/>
          <w:lang w:eastAsia="en-US"/>
        </w:rPr>
        <w:t>в</w:t>
      </w:r>
      <w:r w:rsidRPr="00A83D79">
        <w:rPr>
          <w:spacing w:val="1"/>
          <w:szCs w:val="24"/>
          <w:lang w:eastAsia="en-US"/>
        </w:rPr>
        <w:t xml:space="preserve"> </w:t>
      </w:r>
      <w:r w:rsidRPr="00A83D79">
        <w:rPr>
          <w:szCs w:val="24"/>
          <w:lang w:eastAsia="en-US"/>
        </w:rPr>
        <w:t>памяти</w:t>
      </w:r>
      <w:r w:rsidRPr="00A83D79">
        <w:rPr>
          <w:spacing w:val="1"/>
          <w:szCs w:val="24"/>
          <w:lang w:eastAsia="en-US"/>
        </w:rPr>
        <w:t xml:space="preserve"> </w:t>
      </w:r>
      <w:r w:rsidRPr="00A83D79">
        <w:rPr>
          <w:szCs w:val="24"/>
          <w:lang w:eastAsia="en-US"/>
        </w:rPr>
        <w:t>различные</w:t>
      </w:r>
      <w:r w:rsidRPr="00A83D79">
        <w:rPr>
          <w:spacing w:val="1"/>
          <w:szCs w:val="24"/>
          <w:lang w:eastAsia="en-US"/>
        </w:rPr>
        <w:t xml:space="preserve"> </w:t>
      </w:r>
      <w:r w:rsidRPr="00A83D79">
        <w:rPr>
          <w:szCs w:val="24"/>
          <w:lang w:eastAsia="en-US"/>
        </w:rPr>
        <w:t>термины</w:t>
      </w:r>
      <w:r w:rsidRPr="00A83D79">
        <w:rPr>
          <w:spacing w:val="1"/>
          <w:szCs w:val="24"/>
          <w:lang w:eastAsia="en-US"/>
        </w:rPr>
        <w:t xml:space="preserve"> </w:t>
      </w:r>
      <w:r w:rsidRPr="00A83D79">
        <w:rPr>
          <w:szCs w:val="24"/>
          <w:lang w:eastAsia="en-US"/>
        </w:rPr>
        <w:t>и</w:t>
      </w:r>
      <w:r w:rsidRPr="00A83D79">
        <w:rPr>
          <w:spacing w:val="1"/>
          <w:szCs w:val="24"/>
          <w:lang w:eastAsia="en-US"/>
        </w:rPr>
        <w:t xml:space="preserve"> </w:t>
      </w:r>
      <w:r w:rsidRPr="00A83D79">
        <w:rPr>
          <w:szCs w:val="24"/>
          <w:lang w:eastAsia="en-US"/>
        </w:rPr>
        <w:t>определения.</w:t>
      </w:r>
      <w:r w:rsidRPr="00A83D79">
        <w:rPr>
          <w:spacing w:val="1"/>
          <w:szCs w:val="24"/>
          <w:lang w:eastAsia="en-US"/>
        </w:rPr>
        <w:t xml:space="preserve"> </w:t>
      </w:r>
      <w:r w:rsidRPr="00A83D79">
        <w:rPr>
          <w:szCs w:val="24"/>
          <w:lang w:eastAsia="en-US"/>
        </w:rPr>
        <w:t>Вместе</w:t>
      </w:r>
      <w:r w:rsidRPr="00A83D79">
        <w:rPr>
          <w:spacing w:val="1"/>
          <w:szCs w:val="24"/>
          <w:lang w:eastAsia="en-US"/>
        </w:rPr>
        <w:t xml:space="preserve"> </w:t>
      </w:r>
      <w:r w:rsidRPr="00A83D79">
        <w:rPr>
          <w:szCs w:val="24"/>
          <w:lang w:eastAsia="en-US"/>
        </w:rPr>
        <w:t>с</w:t>
      </w:r>
      <w:r w:rsidRPr="00A83D79">
        <w:rPr>
          <w:spacing w:val="1"/>
          <w:szCs w:val="24"/>
          <w:lang w:eastAsia="en-US"/>
        </w:rPr>
        <w:t xml:space="preserve"> </w:t>
      </w:r>
      <w:r w:rsidRPr="00A83D79">
        <w:rPr>
          <w:szCs w:val="24"/>
          <w:lang w:eastAsia="en-US"/>
        </w:rPr>
        <w:t>тем</w:t>
      </w:r>
      <w:r w:rsidRPr="00A83D79">
        <w:rPr>
          <w:spacing w:val="1"/>
          <w:szCs w:val="24"/>
          <w:lang w:eastAsia="en-US"/>
        </w:rPr>
        <w:t xml:space="preserve"> </w:t>
      </w:r>
      <w:r w:rsidRPr="00A83D79">
        <w:rPr>
          <w:szCs w:val="24"/>
          <w:lang w:eastAsia="en-US"/>
        </w:rPr>
        <w:t>у</w:t>
      </w:r>
      <w:r w:rsidRPr="00A83D79">
        <w:rPr>
          <w:spacing w:val="1"/>
          <w:szCs w:val="24"/>
          <w:lang w:eastAsia="en-US"/>
        </w:rPr>
        <w:t xml:space="preserve"> </w:t>
      </w:r>
      <w:r w:rsidRPr="00A83D79">
        <w:rPr>
          <w:szCs w:val="24"/>
          <w:lang w:eastAsia="en-US"/>
        </w:rPr>
        <w:t>них</w:t>
      </w:r>
      <w:r w:rsidRPr="00A83D79">
        <w:rPr>
          <w:spacing w:val="1"/>
          <w:szCs w:val="24"/>
          <w:lang w:eastAsia="en-US"/>
        </w:rPr>
        <w:t xml:space="preserve"> </w:t>
      </w:r>
      <w:r w:rsidRPr="00A83D79">
        <w:rPr>
          <w:szCs w:val="24"/>
          <w:lang w:eastAsia="en-US"/>
        </w:rPr>
        <w:t>увеличивается</w:t>
      </w:r>
      <w:r w:rsidRPr="00A83D79">
        <w:rPr>
          <w:spacing w:val="1"/>
          <w:szCs w:val="24"/>
          <w:lang w:eastAsia="en-US"/>
        </w:rPr>
        <w:t xml:space="preserve"> </w:t>
      </w:r>
      <w:r w:rsidRPr="00A83D79">
        <w:rPr>
          <w:szCs w:val="24"/>
          <w:lang w:eastAsia="en-US"/>
        </w:rPr>
        <w:t>объём</w:t>
      </w:r>
      <w:r w:rsidRPr="00A83D79">
        <w:rPr>
          <w:spacing w:val="1"/>
          <w:szCs w:val="24"/>
          <w:lang w:eastAsia="en-US"/>
        </w:rPr>
        <w:t xml:space="preserve"> </w:t>
      </w:r>
      <w:r w:rsidRPr="00A83D79">
        <w:rPr>
          <w:szCs w:val="24"/>
          <w:lang w:eastAsia="en-US"/>
        </w:rPr>
        <w:t>зрительного</w:t>
      </w:r>
      <w:r w:rsidRPr="00A83D79">
        <w:rPr>
          <w:spacing w:val="1"/>
          <w:szCs w:val="24"/>
          <w:lang w:eastAsia="en-US"/>
        </w:rPr>
        <w:t xml:space="preserve"> </w:t>
      </w:r>
      <w:r w:rsidRPr="00A83D79">
        <w:rPr>
          <w:szCs w:val="24"/>
          <w:lang w:eastAsia="en-US"/>
        </w:rPr>
        <w:t>и</w:t>
      </w:r>
      <w:r w:rsidRPr="00A83D79">
        <w:rPr>
          <w:spacing w:val="1"/>
          <w:szCs w:val="24"/>
          <w:lang w:eastAsia="en-US"/>
        </w:rPr>
        <w:t xml:space="preserve"> </w:t>
      </w:r>
      <w:r w:rsidRPr="00A83D79">
        <w:rPr>
          <w:szCs w:val="24"/>
          <w:lang w:eastAsia="en-US"/>
        </w:rPr>
        <w:t>слухового</w:t>
      </w:r>
      <w:r w:rsidRPr="00A83D79">
        <w:rPr>
          <w:spacing w:val="1"/>
          <w:szCs w:val="24"/>
          <w:lang w:eastAsia="en-US"/>
        </w:rPr>
        <w:t xml:space="preserve"> </w:t>
      </w:r>
      <w:r w:rsidRPr="00A83D79">
        <w:rPr>
          <w:szCs w:val="24"/>
          <w:lang w:eastAsia="en-US"/>
        </w:rPr>
        <w:t>запоминания,</w:t>
      </w:r>
      <w:r w:rsidRPr="00A83D79">
        <w:rPr>
          <w:spacing w:val="1"/>
          <w:szCs w:val="24"/>
          <w:lang w:eastAsia="en-US"/>
        </w:rPr>
        <w:t xml:space="preserve"> </w:t>
      </w:r>
      <w:r w:rsidRPr="00A83D79">
        <w:rPr>
          <w:szCs w:val="24"/>
          <w:lang w:eastAsia="en-US"/>
        </w:rPr>
        <w:t>развивается</w:t>
      </w:r>
      <w:r w:rsidRPr="00A83D79">
        <w:rPr>
          <w:spacing w:val="1"/>
          <w:szCs w:val="24"/>
          <w:lang w:eastAsia="en-US"/>
        </w:rPr>
        <w:t xml:space="preserve"> </w:t>
      </w:r>
      <w:r w:rsidRPr="00A83D79">
        <w:rPr>
          <w:szCs w:val="24"/>
          <w:lang w:eastAsia="en-US"/>
        </w:rPr>
        <w:t>смысловая</w:t>
      </w:r>
      <w:r w:rsidRPr="00A83D79">
        <w:rPr>
          <w:spacing w:val="1"/>
          <w:szCs w:val="24"/>
          <w:lang w:eastAsia="en-US"/>
        </w:rPr>
        <w:t xml:space="preserve"> </w:t>
      </w:r>
      <w:r w:rsidRPr="00A83D79">
        <w:rPr>
          <w:szCs w:val="24"/>
          <w:lang w:eastAsia="en-US"/>
        </w:rPr>
        <w:t>память,</w:t>
      </w:r>
      <w:r w:rsidRPr="00A83D79">
        <w:rPr>
          <w:spacing w:val="1"/>
          <w:szCs w:val="24"/>
          <w:lang w:eastAsia="en-US"/>
        </w:rPr>
        <w:t xml:space="preserve"> </w:t>
      </w:r>
      <w:r w:rsidRPr="00A83D79">
        <w:rPr>
          <w:szCs w:val="24"/>
          <w:lang w:eastAsia="en-US"/>
        </w:rPr>
        <w:t>восприятие</w:t>
      </w:r>
      <w:r w:rsidRPr="00A83D79">
        <w:rPr>
          <w:spacing w:val="1"/>
          <w:szCs w:val="24"/>
          <w:lang w:eastAsia="en-US"/>
        </w:rPr>
        <w:t xml:space="preserve"> </w:t>
      </w:r>
      <w:r w:rsidRPr="00A83D79">
        <w:rPr>
          <w:szCs w:val="24"/>
          <w:lang w:eastAsia="en-US"/>
        </w:rPr>
        <w:t>и</w:t>
      </w:r>
      <w:r w:rsidRPr="00A83D79">
        <w:rPr>
          <w:spacing w:val="1"/>
          <w:szCs w:val="24"/>
          <w:lang w:eastAsia="en-US"/>
        </w:rPr>
        <w:t xml:space="preserve"> </w:t>
      </w:r>
      <w:r w:rsidRPr="00A83D79">
        <w:rPr>
          <w:szCs w:val="24"/>
          <w:lang w:eastAsia="en-US"/>
        </w:rPr>
        <w:t>наблюдательность,</w:t>
      </w:r>
      <w:r w:rsidRPr="00A83D79">
        <w:rPr>
          <w:spacing w:val="1"/>
          <w:szCs w:val="24"/>
          <w:lang w:eastAsia="en-US"/>
        </w:rPr>
        <w:t xml:space="preserve"> </w:t>
      </w:r>
      <w:r w:rsidRPr="00A83D79">
        <w:rPr>
          <w:szCs w:val="24"/>
          <w:lang w:eastAsia="en-US"/>
        </w:rPr>
        <w:t>закладывается</w:t>
      </w:r>
      <w:r w:rsidRPr="00A83D79">
        <w:rPr>
          <w:spacing w:val="1"/>
          <w:szCs w:val="24"/>
          <w:lang w:eastAsia="en-US"/>
        </w:rPr>
        <w:t xml:space="preserve"> </w:t>
      </w:r>
      <w:r w:rsidRPr="00A83D79">
        <w:rPr>
          <w:szCs w:val="24"/>
          <w:lang w:eastAsia="en-US"/>
        </w:rPr>
        <w:t>основа</w:t>
      </w:r>
      <w:r w:rsidRPr="00A83D79">
        <w:rPr>
          <w:spacing w:val="1"/>
          <w:szCs w:val="24"/>
          <w:lang w:eastAsia="en-US"/>
        </w:rPr>
        <w:t xml:space="preserve"> </w:t>
      </w:r>
      <w:r w:rsidRPr="00A83D79">
        <w:rPr>
          <w:szCs w:val="24"/>
          <w:lang w:eastAsia="en-US"/>
        </w:rPr>
        <w:t>для</w:t>
      </w:r>
      <w:r w:rsidRPr="00A83D79">
        <w:rPr>
          <w:spacing w:val="1"/>
          <w:szCs w:val="24"/>
          <w:lang w:eastAsia="en-US"/>
        </w:rPr>
        <w:t xml:space="preserve"> </w:t>
      </w:r>
      <w:r w:rsidRPr="00A83D79">
        <w:rPr>
          <w:szCs w:val="24"/>
          <w:lang w:eastAsia="en-US"/>
        </w:rPr>
        <w:t>рационального использования</w:t>
      </w:r>
      <w:r w:rsidRPr="00A83D79">
        <w:rPr>
          <w:spacing w:val="1"/>
          <w:szCs w:val="24"/>
          <w:lang w:eastAsia="en-US"/>
        </w:rPr>
        <w:t xml:space="preserve"> </w:t>
      </w:r>
      <w:r w:rsidRPr="00A83D79">
        <w:rPr>
          <w:szCs w:val="24"/>
          <w:lang w:eastAsia="en-US"/>
        </w:rPr>
        <w:t>сил</w:t>
      </w:r>
      <w:r w:rsidRPr="00A83D79">
        <w:rPr>
          <w:spacing w:val="1"/>
          <w:szCs w:val="24"/>
          <w:lang w:eastAsia="en-US"/>
        </w:rPr>
        <w:t xml:space="preserve"> </w:t>
      </w:r>
      <w:r w:rsidRPr="00A83D79">
        <w:rPr>
          <w:szCs w:val="24"/>
          <w:lang w:eastAsia="en-US"/>
        </w:rPr>
        <w:t>и времени.</w:t>
      </w:r>
    </w:p>
    <w:p w14:paraId="18622A84" w14:textId="77777777" w:rsidR="00DB704A" w:rsidRPr="00A83D79" w:rsidRDefault="00DB704A" w:rsidP="00AF413A">
      <w:pPr>
        <w:widowControl w:val="0"/>
        <w:autoSpaceDE w:val="0"/>
        <w:autoSpaceDN w:val="0"/>
        <w:spacing w:after="0"/>
        <w:ind w:left="0" w:right="0" w:firstLine="425"/>
        <w:rPr>
          <w:b/>
          <w:bCs/>
          <w:i/>
          <w:iCs/>
          <w:szCs w:val="24"/>
          <w:lang w:eastAsia="en-US"/>
        </w:rPr>
      </w:pPr>
      <w:r w:rsidRPr="00A83D79">
        <w:rPr>
          <w:b/>
          <w:bCs/>
          <w:i/>
          <w:iCs/>
          <w:szCs w:val="24"/>
          <w:lang w:eastAsia="en-US"/>
        </w:rPr>
        <w:t>Задания</w:t>
      </w:r>
      <w:r w:rsidRPr="00A83D79">
        <w:rPr>
          <w:b/>
          <w:bCs/>
          <w:i/>
          <w:iCs/>
          <w:spacing w:val="-4"/>
          <w:szCs w:val="24"/>
          <w:lang w:eastAsia="en-US"/>
        </w:rPr>
        <w:t xml:space="preserve"> </w:t>
      </w:r>
      <w:r w:rsidRPr="00A83D79">
        <w:rPr>
          <w:b/>
          <w:bCs/>
          <w:i/>
          <w:iCs/>
          <w:szCs w:val="24"/>
          <w:lang w:eastAsia="en-US"/>
        </w:rPr>
        <w:t>на</w:t>
      </w:r>
      <w:r w:rsidRPr="00A83D79">
        <w:rPr>
          <w:b/>
          <w:bCs/>
          <w:i/>
          <w:iCs/>
          <w:spacing w:val="-4"/>
          <w:szCs w:val="24"/>
          <w:lang w:eastAsia="en-US"/>
        </w:rPr>
        <w:t xml:space="preserve"> </w:t>
      </w:r>
      <w:r w:rsidRPr="00A83D79">
        <w:rPr>
          <w:b/>
          <w:bCs/>
          <w:i/>
          <w:iCs/>
          <w:szCs w:val="24"/>
          <w:lang w:eastAsia="en-US"/>
        </w:rPr>
        <w:t>развитие</w:t>
      </w:r>
      <w:r w:rsidRPr="00A83D79">
        <w:rPr>
          <w:b/>
          <w:bCs/>
          <w:i/>
          <w:iCs/>
          <w:spacing w:val="-3"/>
          <w:szCs w:val="24"/>
          <w:lang w:eastAsia="en-US"/>
        </w:rPr>
        <w:t xml:space="preserve"> </w:t>
      </w:r>
      <w:r w:rsidRPr="00A83D79">
        <w:rPr>
          <w:b/>
          <w:bCs/>
          <w:i/>
          <w:iCs/>
          <w:szCs w:val="24"/>
          <w:lang w:eastAsia="en-US"/>
        </w:rPr>
        <w:t>и</w:t>
      </w:r>
      <w:r w:rsidRPr="00A83D79">
        <w:rPr>
          <w:b/>
          <w:bCs/>
          <w:i/>
          <w:iCs/>
          <w:spacing w:val="-5"/>
          <w:szCs w:val="24"/>
          <w:lang w:eastAsia="en-US"/>
        </w:rPr>
        <w:t xml:space="preserve"> </w:t>
      </w:r>
      <w:r w:rsidRPr="00A83D79">
        <w:rPr>
          <w:b/>
          <w:bCs/>
          <w:i/>
          <w:iCs/>
          <w:szCs w:val="24"/>
          <w:lang w:eastAsia="en-US"/>
        </w:rPr>
        <w:t>совершенствование</w:t>
      </w:r>
      <w:r w:rsidRPr="00A83D79">
        <w:rPr>
          <w:b/>
          <w:bCs/>
          <w:i/>
          <w:iCs/>
          <w:spacing w:val="-3"/>
          <w:szCs w:val="24"/>
          <w:lang w:eastAsia="en-US"/>
        </w:rPr>
        <w:t xml:space="preserve"> </w:t>
      </w:r>
      <w:r w:rsidRPr="00A83D79">
        <w:rPr>
          <w:b/>
          <w:bCs/>
          <w:i/>
          <w:iCs/>
          <w:szCs w:val="24"/>
          <w:lang w:eastAsia="en-US"/>
        </w:rPr>
        <w:t>воображения:</w:t>
      </w:r>
    </w:p>
    <w:p w14:paraId="0905D5B6" w14:textId="77777777" w:rsidR="00DB704A" w:rsidRPr="00A83D79" w:rsidRDefault="00DB704A" w:rsidP="00AF413A">
      <w:pPr>
        <w:widowControl w:val="0"/>
        <w:autoSpaceDE w:val="0"/>
        <w:autoSpaceDN w:val="0"/>
        <w:spacing w:after="0"/>
        <w:ind w:left="0" w:right="0" w:firstLine="425"/>
        <w:rPr>
          <w:szCs w:val="24"/>
          <w:lang w:eastAsia="en-US"/>
        </w:rPr>
      </w:pPr>
      <w:r w:rsidRPr="00A83D79">
        <w:rPr>
          <w:szCs w:val="24"/>
          <w:lang w:eastAsia="en-US"/>
        </w:rPr>
        <w:t>Развитие воображения построено в основном на материале, включающем</w:t>
      </w:r>
      <w:r w:rsidRPr="00A83D79">
        <w:rPr>
          <w:spacing w:val="1"/>
          <w:szCs w:val="24"/>
          <w:lang w:eastAsia="en-US"/>
        </w:rPr>
        <w:t xml:space="preserve"> </w:t>
      </w:r>
      <w:r w:rsidRPr="00A83D79">
        <w:rPr>
          <w:szCs w:val="24"/>
          <w:lang w:eastAsia="en-US"/>
        </w:rPr>
        <w:t>задания</w:t>
      </w:r>
      <w:r w:rsidRPr="00A83D79">
        <w:rPr>
          <w:spacing w:val="1"/>
          <w:szCs w:val="24"/>
          <w:lang w:eastAsia="en-US"/>
        </w:rPr>
        <w:t xml:space="preserve"> </w:t>
      </w:r>
      <w:r w:rsidRPr="00A83D79">
        <w:rPr>
          <w:szCs w:val="24"/>
          <w:lang w:eastAsia="en-US"/>
        </w:rPr>
        <w:t>геометрического</w:t>
      </w:r>
      <w:r w:rsidRPr="00A83D79">
        <w:rPr>
          <w:spacing w:val="1"/>
          <w:szCs w:val="24"/>
          <w:lang w:eastAsia="en-US"/>
        </w:rPr>
        <w:t xml:space="preserve"> </w:t>
      </w:r>
      <w:r w:rsidRPr="00A83D79">
        <w:rPr>
          <w:szCs w:val="24"/>
          <w:lang w:eastAsia="en-US"/>
        </w:rPr>
        <w:t>характера:</w:t>
      </w:r>
    </w:p>
    <w:p w14:paraId="3FE44CBB" w14:textId="77777777" w:rsidR="00DB704A" w:rsidRPr="00A83D79" w:rsidRDefault="00DB704A" w:rsidP="00291883">
      <w:pPr>
        <w:widowControl w:val="0"/>
        <w:numPr>
          <w:ilvl w:val="0"/>
          <w:numId w:val="256"/>
        </w:numPr>
        <w:tabs>
          <w:tab w:val="left" w:pos="585"/>
        </w:tabs>
        <w:autoSpaceDE w:val="0"/>
        <w:autoSpaceDN w:val="0"/>
        <w:spacing w:after="0"/>
        <w:ind w:left="0" w:right="0" w:firstLine="425"/>
        <w:rPr>
          <w:szCs w:val="24"/>
          <w:lang w:eastAsia="en-US"/>
        </w:rPr>
      </w:pPr>
      <w:r w:rsidRPr="00A83D79">
        <w:rPr>
          <w:szCs w:val="24"/>
          <w:lang w:eastAsia="en-US"/>
        </w:rPr>
        <w:t>дорисовывание</w:t>
      </w:r>
      <w:r w:rsidRPr="00A83D79">
        <w:rPr>
          <w:spacing w:val="43"/>
          <w:szCs w:val="24"/>
          <w:lang w:eastAsia="en-US"/>
        </w:rPr>
        <w:t xml:space="preserve"> </w:t>
      </w:r>
      <w:r w:rsidRPr="00A83D79">
        <w:rPr>
          <w:szCs w:val="24"/>
          <w:lang w:eastAsia="en-US"/>
        </w:rPr>
        <w:t>несложных</w:t>
      </w:r>
      <w:r w:rsidRPr="00A83D79">
        <w:rPr>
          <w:spacing w:val="38"/>
          <w:szCs w:val="24"/>
          <w:lang w:eastAsia="en-US"/>
        </w:rPr>
        <w:t xml:space="preserve"> </w:t>
      </w:r>
      <w:r w:rsidRPr="00A83D79">
        <w:rPr>
          <w:szCs w:val="24"/>
          <w:lang w:eastAsia="en-US"/>
        </w:rPr>
        <w:t>композиций</w:t>
      </w:r>
      <w:r w:rsidRPr="00A83D79">
        <w:rPr>
          <w:spacing w:val="42"/>
          <w:szCs w:val="24"/>
          <w:lang w:eastAsia="en-US"/>
        </w:rPr>
        <w:t xml:space="preserve"> </w:t>
      </w:r>
      <w:r w:rsidRPr="00A83D79">
        <w:rPr>
          <w:szCs w:val="24"/>
          <w:lang w:eastAsia="en-US"/>
        </w:rPr>
        <w:t>из</w:t>
      </w:r>
      <w:r w:rsidRPr="00A83D79">
        <w:rPr>
          <w:spacing w:val="43"/>
          <w:szCs w:val="24"/>
          <w:lang w:eastAsia="en-US"/>
        </w:rPr>
        <w:t xml:space="preserve"> </w:t>
      </w:r>
      <w:r w:rsidRPr="00A83D79">
        <w:rPr>
          <w:szCs w:val="24"/>
          <w:lang w:eastAsia="en-US"/>
        </w:rPr>
        <w:t>геометрических</w:t>
      </w:r>
      <w:r w:rsidRPr="00A83D79">
        <w:rPr>
          <w:spacing w:val="37"/>
          <w:szCs w:val="24"/>
          <w:lang w:eastAsia="en-US"/>
        </w:rPr>
        <w:t xml:space="preserve"> </w:t>
      </w:r>
      <w:r w:rsidRPr="00A83D79">
        <w:rPr>
          <w:szCs w:val="24"/>
          <w:lang w:eastAsia="en-US"/>
        </w:rPr>
        <w:t>тел</w:t>
      </w:r>
      <w:r w:rsidRPr="00A83D79">
        <w:rPr>
          <w:spacing w:val="43"/>
          <w:szCs w:val="24"/>
          <w:lang w:eastAsia="en-US"/>
        </w:rPr>
        <w:t xml:space="preserve"> </w:t>
      </w:r>
      <w:r w:rsidRPr="00A83D79">
        <w:rPr>
          <w:szCs w:val="24"/>
          <w:lang w:eastAsia="en-US"/>
        </w:rPr>
        <w:t>или</w:t>
      </w:r>
      <w:r w:rsidRPr="00A83D79">
        <w:rPr>
          <w:spacing w:val="42"/>
          <w:szCs w:val="24"/>
          <w:lang w:eastAsia="en-US"/>
        </w:rPr>
        <w:t xml:space="preserve"> </w:t>
      </w:r>
      <w:r w:rsidRPr="00A83D79">
        <w:rPr>
          <w:szCs w:val="24"/>
          <w:lang w:eastAsia="en-US"/>
        </w:rPr>
        <w:t>линий,</w:t>
      </w:r>
      <w:r w:rsidRPr="00A83D79">
        <w:rPr>
          <w:spacing w:val="45"/>
          <w:szCs w:val="24"/>
          <w:lang w:eastAsia="en-US"/>
        </w:rPr>
        <w:t xml:space="preserve"> </w:t>
      </w:r>
      <w:r w:rsidRPr="00A83D79">
        <w:rPr>
          <w:szCs w:val="24"/>
          <w:lang w:eastAsia="en-US"/>
        </w:rPr>
        <w:t>не</w:t>
      </w:r>
      <w:r w:rsidRPr="00A83D79">
        <w:rPr>
          <w:spacing w:val="-67"/>
          <w:szCs w:val="24"/>
          <w:lang w:eastAsia="en-US"/>
        </w:rPr>
        <w:t xml:space="preserve"> </w:t>
      </w:r>
      <w:r w:rsidRPr="00A83D79">
        <w:rPr>
          <w:szCs w:val="24"/>
          <w:lang w:eastAsia="en-US"/>
        </w:rPr>
        <w:t>изображающих</w:t>
      </w:r>
      <w:r w:rsidRPr="00A83D79">
        <w:rPr>
          <w:spacing w:val="-4"/>
          <w:szCs w:val="24"/>
          <w:lang w:eastAsia="en-US"/>
        </w:rPr>
        <w:t xml:space="preserve"> </w:t>
      </w:r>
      <w:r w:rsidRPr="00A83D79">
        <w:rPr>
          <w:szCs w:val="24"/>
          <w:lang w:eastAsia="en-US"/>
        </w:rPr>
        <w:t>ничего конкретного,</w:t>
      </w:r>
      <w:r w:rsidRPr="00A83D79">
        <w:rPr>
          <w:spacing w:val="3"/>
          <w:szCs w:val="24"/>
          <w:lang w:eastAsia="en-US"/>
        </w:rPr>
        <w:t xml:space="preserve"> </w:t>
      </w:r>
      <w:r w:rsidRPr="00A83D79">
        <w:rPr>
          <w:szCs w:val="24"/>
          <w:lang w:eastAsia="en-US"/>
        </w:rPr>
        <w:t>до какого-либо изображения;</w:t>
      </w:r>
    </w:p>
    <w:p w14:paraId="346082D1" w14:textId="77777777" w:rsidR="00DB704A" w:rsidRPr="00A83D79" w:rsidRDefault="00DB704A" w:rsidP="00291883">
      <w:pPr>
        <w:widowControl w:val="0"/>
        <w:numPr>
          <w:ilvl w:val="0"/>
          <w:numId w:val="256"/>
        </w:numPr>
        <w:tabs>
          <w:tab w:val="left" w:pos="417"/>
        </w:tabs>
        <w:autoSpaceDE w:val="0"/>
        <w:autoSpaceDN w:val="0"/>
        <w:spacing w:after="0"/>
        <w:ind w:left="0" w:right="0" w:firstLine="425"/>
        <w:rPr>
          <w:szCs w:val="24"/>
          <w:lang w:eastAsia="en-US"/>
        </w:rPr>
      </w:pPr>
      <w:r w:rsidRPr="00A83D79">
        <w:rPr>
          <w:szCs w:val="24"/>
          <w:lang w:eastAsia="en-US"/>
        </w:rPr>
        <w:t>выбор</w:t>
      </w:r>
      <w:r w:rsidRPr="00A83D79">
        <w:rPr>
          <w:spacing w:val="-4"/>
          <w:szCs w:val="24"/>
          <w:lang w:eastAsia="en-US"/>
        </w:rPr>
        <w:t xml:space="preserve"> </w:t>
      </w:r>
      <w:r w:rsidRPr="00A83D79">
        <w:rPr>
          <w:szCs w:val="24"/>
          <w:lang w:eastAsia="en-US"/>
        </w:rPr>
        <w:t>фигуры</w:t>
      </w:r>
      <w:r w:rsidRPr="00A83D79">
        <w:rPr>
          <w:spacing w:val="-4"/>
          <w:szCs w:val="24"/>
          <w:lang w:eastAsia="en-US"/>
        </w:rPr>
        <w:t xml:space="preserve"> </w:t>
      </w:r>
      <w:r w:rsidRPr="00A83D79">
        <w:rPr>
          <w:szCs w:val="24"/>
          <w:lang w:eastAsia="en-US"/>
        </w:rPr>
        <w:t>нужной</w:t>
      </w:r>
      <w:r w:rsidRPr="00A83D79">
        <w:rPr>
          <w:spacing w:val="-4"/>
          <w:szCs w:val="24"/>
          <w:lang w:eastAsia="en-US"/>
        </w:rPr>
        <w:t xml:space="preserve"> </w:t>
      </w:r>
      <w:r w:rsidRPr="00A83D79">
        <w:rPr>
          <w:szCs w:val="24"/>
          <w:lang w:eastAsia="en-US"/>
        </w:rPr>
        <w:t>формы</w:t>
      </w:r>
      <w:r w:rsidRPr="00A83D79">
        <w:rPr>
          <w:spacing w:val="-4"/>
          <w:szCs w:val="24"/>
          <w:lang w:eastAsia="en-US"/>
        </w:rPr>
        <w:t xml:space="preserve"> </w:t>
      </w:r>
      <w:r w:rsidRPr="00A83D79">
        <w:rPr>
          <w:szCs w:val="24"/>
          <w:lang w:eastAsia="en-US"/>
        </w:rPr>
        <w:t>для</w:t>
      </w:r>
      <w:r w:rsidRPr="00A83D79">
        <w:rPr>
          <w:spacing w:val="-2"/>
          <w:szCs w:val="24"/>
          <w:lang w:eastAsia="en-US"/>
        </w:rPr>
        <w:t xml:space="preserve"> </w:t>
      </w:r>
      <w:r w:rsidRPr="00A83D79">
        <w:rPr>
          <w:szCs w:val="24"/>
          <w:lang w:eastAsia="en-US"/>
        </w:rPr>
        <w:t>восстановления</w:t>
      </w:r>
      <w:r w:rsidRPr="00A83D79">
        <w:rPr>
          <w:spacing w:val="-3"/>
          <w:szCs w:val="24"/>
          <w:lang w:eastAsia="en-US"/>
        </w:rPr>
        <w:t xml:space="preserve"> </w:t>
      </w:r>
      <w:r w:rsidRPr="00A83D79">
        <w:rPr>
          <w:szCs w:val="24"/>
          <w:lang w:eastAsia="en-US"/>
        </w:rPr>
        <w:t>целого;</w:t>
      </w:r>
    </w:p>
    <w:p w14:paraId="75876071" w14:textId="77777777" w:rsidR="00DB704A" w:rsidRPr="00A83D79" w:rsidRDefault="00DB704A" w:rsidP="00291883">
      <w:pPr>
        <w:widowControl w:val="0"/>
        <w:numPr>
          <w:ilvl w:val="0"/>
          <w:numId w:val="256"/>
        </w:numPr>
        <w:tabs>
          <w:tab w:val="left" w:pos="422"/>
        </w:tabs>
        <w:autoSpaceDE w:val="0"/>
        <w:autoSpaceDN w:val="0"/>
        <w:spacing w:after="0"/>
        <w:ind w:left="0" w:right="0" w:firstLine="425"/>
        <w:rPr>
          <w:szCs w:val="24"/>
          <w:lang w:eastAsia="en-US"/>
        </w:rPr>
      </w:pPr>
      <w:r w:rsidRPr="00A83D79">
        <w:rPr>
          <w:szCs w:val="24"/>
          <w:lang w:eastAsia="en-US"/>
        </w:rPr>
        <w:t>вычерчивание уникурсальных фигур (фигур, которые надо начертить, не отрывая</w:t>
      </w:r>
      <w:r w:rsidRPr="00A83D79">
        <w:rPr>
          <w:spacing w:val="-67"/>
          <w:szCs w:val="24"/>
          <w:lang w:eastAsia="en-US"/>
        </w:rPr>
        <w:t xml:space="preserve"> </w:t>
      </w:r>
      <w:r w:rsidRPr="00A83D79">
        <w:rPr>
          <w:szCs w:val="24"/>
          <w:lang w:eastAsia="en-US"/>
        </w:rPr>
        <w:t>карандаша</w:t>
      </w:r>
      <w:r w:rsidRPr="00A83D79">
        <w:rPr>
          <w:spacing w:val="1"/>
          <w:szCs w:val="24"/>
          <w:lang w:eastAsia="en-US"/>
        </w:rPr>
        <w:t xml:space="preserve"> </w:t>
      </w:r>
      <w:r w:rsidRPr="00A83D79">
        <w:rPr>
          <w:szCs w:val="24"/>
          <w:lang w:eastAsia="en-US"/>
        </w:rPr>
        <w:t>от</w:t>
      </w:r>
      <w:r w:rsidRPr="00A83D79">
        <w:rPr>
          <w:spacing w:val="-1"/>
          <w:szCs w:val="24"/>
          <w:lang w:eastAsia="en-US"/>
        </w:rPr>
        <w:t xml:space="preserve"> </w:t>
      </w:r>
      <w:r w:rsidRPr="00A83D79">
        <w:rPr>
          <w:szCs w:val="24"/>
          <w:lang w:eastAsia="en-US"/>
        </w:rPr>
        <w:t>бумаги и не</w:t>
      </w:r>
      <w:r w:rsidRPr="00A83D79">
        <w:rPr>
          <w:spacing w:val="1"/>
          <w:szCs w:val="24"/>
          <w:lang w:eastAsia="en-US"/>
        </w:rPr>
        <w:t xml:space="preserve"> </w:t>
      </w:r>
      <w:r w:rsidRPr="00A83D79">
        <w:rPr>
          <w:szCs w:val="24"/>
          <w:lang w:eastAsia="en-US"/>
        </w:rPr>
        <w:t>проводя</w:t>
      </w:r>
      <w:r w:rsidRPr="00A83D79">
        <w:rPr>
          <w:spacing w:val="2"/>
          <w:szCs w:val="24"/>
          <w:lang w:eastAsia="en-US"/>
        </w:rPr>
        <w:t xml:space="preserve"> </w:t>
      </w:r>
      <w:r w:rsidRPr="00A83D79">
        <w:rPr>
          <w:szCs w:val="24"/>
          <w:lang w:eastAsia="en-US"/>
        </w:rPr>
        <w:t>одну и ту</w:t>
      </w:r>
      <w:r w:rsidRPr="00A83D79">
        <w:rPr>
          <w:spacing w:val="-4"/>
          <w:szCs w:val="24"/>
          <w:lang w:eastAsia="en-US"/>
        </w:rPr>
        <w:t xml:space="preserve"> </w:t>
      </w:r>
      <w:r w:rsidRPr="00A83D79">
        <w:rPr>
          <w:szCs w:val="24"/>
          <w:lang w:eastAsia="en-US"/>
        </w:rPr>
        <w:t>же</w:t>
      </w:r>
      <w:r w:rsidRPr="00A83D79">
        <w:rPr>
          <w:spacing w:val="1"/>
          <w:szCs w:val="24"/>
          <w:lang w:eastAsia="en-US"/>
        </w:rPr>
        <w:t xml:space="preserve"> </w:t>
      </w:r>
      <w:r w:rsidRPr="00A83D79">
        <w:rPr>
          <w:szCs w:val="24"/>
          <w:lang w:eastAsia="en-US"/>
        </w:rPr>
        <w:t>линию</w:t>
      </w:r>
      <w:r w:rsidRPr="00A83D79">
        <w:rPr>
          <w:spacing w:val="-1"/>
          <w:szCs w:val="24"/>
          <w:lang w:eastAsia="en-US"/>
        </w:rPr>
        <w:t xml:space="preserve"> </w:t>
      </w:r>
      <w:r w:rsidRPr="00A83D79">
        <w:rPr>
          <w:szCs w:val="24"/>
          <w:lang w:eastAsia="en-US"/>
        </w:rPr>
        <w:t>дважды);</w:t>
      </w:r>
    </w:p>
    <w:p w14:paraId="658BCB0E" w14:textId="77777777" w:rsidR="00DB704A" w:rsidRPr="00A83D79" w:rsidRDefault="00DB704A" w:rsidP="00291883">
      <w:pPr>
        <w:widowControl w:val="0"/>
        <w:numPr>
          <w:ilvl w:val="0"/>
          <w:numId w:val="256"/>
        </w:numPr>
        <w:tabs>
          <w:tab w:val="left" w:pos="489"/>
        </w:tabs>
        <w:autoSpaceDE w:val="0"/>
        <w:autoSpaceDN w:val="0"/>
        <w:spacing w:after="0"/>
        <w:ind w:left="0" w:right="0" w:firstLine="425"/>
        <w:rPr>
          <w:szCs w:val="24"/>
          <w:lang w:eastAsia="en-US"/>
        </w:rPr>
      </w:pPr>
      <w:r w:rsidRPr="00A83D79">
        <w:rPr>
          <w:szCs w:val="24"/>
          <w:lang w:eastAsia="en-US"/>
        </w:rPr>
        <w:t>выбор</w:t>
      </w:r>
      <w:r w:rsidRPr="00A83D79">
        <w:rPr>
          <w:spacing w:val="-5"/>
          <w:szCs w:val="24"/>
          <w:lang w:eastAsia="en-US"/>
        </w:rPr>
        <w:t xml:space="preserve"> </w:t>
      </w:r>
      <w:r w:rsidRPr="00A83D79">
        <w:rPr>
          <w:szCs w:val="24"/>
          <w:lang w:eastAsia="en-US"/>
        </w:rPr>
        <w:t>пары</w:t>
      </w:r>
      <w:r w:rsidRPr="00A83D79">
        <w:rPr>
          <w:spacing w:val="-4"/>
          <w:szCs w:val="24"/>
          <w:lang w:eastAsia="en-US"/>
        </w:rPr>
        <w:t xml:space="preserve"> </w:t>
      </w:r>
      <w:r w:rsidRPr="00A83D79">
        <w:rPr>
          <w:szCs w:val="24"/>
          <w:lang w:eastAsia="en-US"/>
        </w:rPr>
        <w:t>идентичных</w:t>
      </w:r>
      <w:r w:rsidRPr="00A83D79">
        <w:rPr>
          <w:spacing w:val="-7"/>
          <w:szCs w:val="24"/>
          <w:lang w:eastAsia="en-US"/>
        </w:rPr>
        <w:t xml:space="preserve"> </w:t>
      </w:r>
      <w:r w:rsidRPr="00A83D79">
        <w:rPr>
          <w:szCs w:val="24"/>
          <w:lang w:eastAsia="en-US"/>
        </w:rPr>
        <w:t>фигур</w:t>
      </w:r>
      <w:r w:rsidRPr="00A83D79">
        <w:rPr>
          <w:spacing w:val="-4"/>
          <w:szCs w:val="24"/>
          <w:lang w:eastAsia="en-US"/>
        </w:rPr>
        <w:t xml:space="preserve"> </w:t>
      </w:r>
      <w:r w:rsidRPr="00A83D79">
        <w:rPr>
          <w:szCs w:val="24"/>
          <w:lang w:eastAsia="en-US"/>
        </w:rPr>
        <w:t>сложной</w:t>
      </w:r>
      <w:r w:rsidRPr="00A83D79">
        <w:rPr>
          <w:spacing w:val="-4"/>
          <w:szCs w:val="24"/>
          <w:lang w:eastAsia="en-US"/>
        </w:rPr>
        <w:t xml:space="preserve"> </w:t>
      </w:r>
      <w:r w:rsidRPr="00A83D79">
        <w:rPr>
          <w:szCs w:val="24"/>
          <w:lang w:eastAsia="en-US"/>
        </w:rPr>
        <w:t>конфигурации;</w:t>
      </w:r>
    </w:p>
    <w:p w14:paraId="3EF9C99A" w14:textId="77777777" w:rsidR="00DB704A" w:rsidRPr="00A83D79" w:rsidRDefault="00DB704A" w:rsidP="00291883">
      <w:pPr>
        <w:widowControl w:val="0"/>
        <w:numPr>
          <w:ilvl w:val="0"/>
          <w:numId w:val="256"/>
        </w:numPr>
        <w:tabs>
          <w:tab w:val="left" w:pos="854"/>
          <w:tab w:val="left" w:pos="2373"/>
          <w:tab w:val="left" w:pos="2886"/>
          <w:tab w:val="left" w:pos="4013"/>
          <w:tab w:val="left" w:pos="5227"/>
          <w:tab w:val="left" w:pos="6603"/>
          <w:tab w:val="left" w:pos="7577"/>
          <w:tab w:val="left" w:pos="7955"/>
          <w:tab w:val="left" w:pos="8953"/>
        </w:tabs>
        <w:autoSpaceDE w:val="0"/>
        <w:autoSpaceDN w:val="0"/>
        <w:spacing w:after="0"/>
        <w:ind w:left="0" w:right="0" w:firstLine="425"/>
        <w:rPr>
          <w:szCs w:val="24"/>
          <w:lang w:eastAsia="en-US"/>
        </w:rPr>
      </w:pPr>
      <w:r w:rsidRPr="00A83D79">
        <w:rPr>
          <w:szCs w:val="24"/>
          <w:lang w:eastAsia="en-US"/>
        </w:rPr>
        <w:t>выделение из общего рисунка заданных фигур с целью</w:t>
      </w:r>
      <w:r w:rsidRPr="00A83D79">
        <w:rPr>
          <w:szCs w:val="24"/>
          <w:lang w:eastAsia="en-US"/>
        </w:rPr>
        <w:tab/>
      </w:r>
      <w:r w:rsidRPr="00A83D79">
        <w:rPr>
          <w:spacing w:val="-1"/>
          <w:szCs w:val="24"/>
          <w:lang w:eastAsia="en-US"/>
        </w:rPr>
        <w:t>выявления</w:t>
      </w:r>
      <w:r w:rsidRPr="00A83D79">
        <w:rPr>
          <w:spacing w:val="-67"/>
          <w:szCs w:val="24"/>
          <w:lang w:eastAsia="en-US"/>
        </w:rPr>
        <w:t xml:space="preserve"> </w:t>
      </w:r>
      <w:r w:rsidRPr="00A83D79">
        <w:rPr>
          <w:szCs w:val="24"/>
          <w:lang w:eastAsia="en-US"/>
        </w:rPr>
        <w:t>замаскированного рисунка;</w:t>
      </w:r>
    </w:p>
    <w:p w14:paraId="0FB7F9E8" w14:textId="77777777" w:rsidR="00DB704A" w:rsidRPr="00A83D79" w:rsidRDefault="00DB704A" w:rsidP="00291883">
      <w:pPr>
        <w:widowControl w:val="0"/>
        <w:numPr>
          <w:ilvl w:val="0"/>
          <w:numId w:val="256"/>
        </w:numPr>
        <w:tabs>
          <w:tab w:val="left" w:pos="427"/>
        </w:tabs>
        <w:autoSpaceDE w:val="0"/>
        <w:autoSpaceDN w:val="0"/>
        <w:spacing w:after="0"/>
        <w:ind w:left="0" w:right="0" w:firstLine="425"/>
        <w:rPr>
          <w:szCs w:val="24"/>
          <w:lang w:eastAsia="en-US"/>
        </w:rPr>
      </w:pPr>
      <w:r w:rsidRPr="00A83D79">
        <w:rPr>
          <w:szCs w:val="24"/>
          <w:lang w:eastAsia="en-US"/>
        </w:rPr>
        <w:t>деление</w:t>
      </w:r>
      <w:r w:rsidRPr="00A83D79">
        <w:rPr>
          <w:spacing w:val="6"/>
          <w:szCs w:val="24"/>
          <w:lang w:eastAsia="en-US"/>
        </w:rPr>
        <w:t xml:space="preserve"> </w:t>
      </w:r>
      <w:r w:rsidRPr="00A83D79">
        <w:rPr>
          <w:szCs w:val="24"/>
          <w:lang w:eastAsia="en-US"/>
        </w:rPr>
        <w:t>фигуры</w:t>
      </w:r>
      <w:r w:rsidRPr="00A83D79">
        <w:rPr>
          <w:spacing w:val="6"/>
          <w:szCs w:val="24"/>
          <w:lang w:eastAsia="en-US"/>
        </w:rPr>
        <w:t xml:space="preserve"> </w:t>
      </w:r>
      <w:r w:rsidRPr="00A83D79">
        <w:rPr>
          <w:szCs w:val="24"/>
          <w:lang w:eastAsia="en-US"/>
        </w:rPr>
        <w:t>на</w:t>
      </w:r>
      <w:r w:rsidRPr="00A83D79">
        <w:rPr>
          <w:spacing w:val="8"/>
          <w:szCs w:val="24"/>
          <w:lang w:eastAsia="en-US"/>
        </w:rPr>
        <w:t xml:space="preserve"> </w:t>
      </w:r>
      <w:r w:rsidRPr="00A83D79">
        <w:rPr>
          <w:szCs w:val="24"/>
          <w:lang w:eastAsia="en-US"/>
        </w:rPr>
        <w:t>несколько</w:t>
      </w:r>
      <w:r w:rsidRPr="00A83D79">
        <w:rPr>
          <w:spacing w:val="6"/>
          <w:szCs w:val="24"/>
          <w:lang w:eastAsia="en-US"/>
        </w:rPr>
        <w:t xml:space="preserve"> </w:t>
      </w:r>
      <w:r w:rsidRPr="00A83D79">
        <w:rPr>
          <w:szCs w:val="24"/>
          <w:lang w:eastAsia="en-US"/>
        </w:rPr>
        <w:t>заданных</w:t>
      </w:r>
      <w:r w:rsidRPr="00A83D79">
        <w:rPr>
          <w:spacing w:val="2"/>
          <w:szCs w:val="24"/>
          <w:lang w:eastAsia="en-US"/>
        </w:rPr>
        <w:t xml:space="preserve"> </w:t>
      </w:r>
      <w:r w:rsidRPr="00A83D79">
        <w:rPr>
          <w:szCs w:val="24"/>
          <w:lang w:eastAsia="en-US"/>
        </w:rPr>
        <w:t>фигур</w:t>
      </w:r>
      <w:r w:rsidRPr="00A83D79">
        <w:rPr>
          <w:spacing w:val="7"/>
          <w:szCs w:val="24"/>
          <w:lang w:eastAsia="en-US"/>
        </w:rPr>
        <w:t xml:space="preserve"> </w:t>
      </w:r>
      <w:r w:rsidRPr="00A83D79">
        <w:rPr>
          <w:szCs w:val="24"/>
          <w:lang w:eastAsia="en-US"/>
        </w:rPr>
        <w:t>и</w:t>
      </w:r>
      <w:r w:rsidRPr="00A83D79">
        <w:rPr>
          <w:spacing w:val="6"/>
          <w:szCs w:val="24"/>
          <w:lang w:eastAsia="en-US"/>
        </w:rPr>
        <w:t xml:space="preserve"> </w:t>
      </w:r>
      <w:r w:rsidRPr="00A83D79">
        <w:rPr>
          <w:szCs w:val="24"/>
          <w:lang w:eastAsia="en-US"/>
        </w:rPr>
        <w:t>построение</w:t>
      </w:r>
      <w:r w:rsidRPr="00A83D79">
        <w:rPr>
          <w:spacing w:val="7"/>
          <w:szCs w:val="24"/>
          <w:lang w:eastAsia="en-US"/>
        </w:rPr>
        <w:t xml:space="preserve"> </w:t>
      </w:r>
      <w:r w:rsidRPr="00A83D79">
        <w:rPr>
          <w:szCs w:val="24"/>
          <w:lang w:eastAsia="en-US"/>
        </w:rPr>
        <w:t>заданной</w:t>
      </w:r>
      <w:r w:rsidRPr="00A83D79">
        <w:rPr>
          <w:spacing w:val="5"/>
          <w:szCs w:val="24"/>
          <w:lang w:eastAsia="en-US"/>
        </w:rPr>
        <w:t xml:space="preserve"> </w:t>
      </w:r>
      <w:r w:rsidRPr="00A83D79">
        <w:rPr>
          <w:szCs w:val="24"/>
          <w:lang w:eastAsia="en-US"/>
        </w:rPr>
        <w:t>фигуры</w:t>
      </w:r>
      <w:r w:rsidRPr="00A83D79">
        <w:rPr>
          <w:spacing w:val="7"/>
          <w:szCs w:val="24"/>
          <w:lang w:eastAsia="en-US"/>
        </w:rPr>
        <w:t xml:space="preserve"> </w:t>
      </w:r>
      <w:r w:rsidRPr="00A83D79">
        <w:rPr>
          <w:szCs w:val="24"/>
          <w:lang w:eastAsia="en-US"/>
        </w:rPr>
        <w:t>из</w:t>
      </w:r>
      <w:r w:rsidRPr="00A83D79">
        <w:rPr>
          <w:spacing w:val="-67"/>
          <w:szCs w:val="24"/>
          <w:lang w:eastAsia="en-US"/>
        </w:rPr>
        <w:t xml:space="preserve"> </w:t>
      </w:r>
      <w:r w:rsidRPr="00A83D79">
        <w:rPr>
          <w:szCs w:val="24"/>
          <w:lang w:eastAsia="en-US"/>
        </w:rPr>
        <w:t>нескольких</w:t>
      </w:r>
      <w:r w:rsidRPr="00A83D79">
        <w:rPr>
          <w:spacing w:val="-4"/>
          <w:szCs w:val="24"/>
          <w:lang w:eastAsia="en-US"/>
        </w:rPr>
        <w:t xml:space="preserve"> </w:t>
      </w:r>
      <w:r w:rsidRPr="00A83D79">
        <w:rPr>
          <w:szCs w:val="24"/>
          <w:lang w:eastAsia="en-US"/>
        </w:rPr>
        <w:t>частей,</w:t>
      </w:r>
      <w:r w:rsidRPr="00A83D79">
        <w:rPr>
          <w:spacing w:val="2"/>
          <w:szCs w:val="24"/>
          <w:lang w:eastAsia="en-US"/>
        </w:rPr>
        <w:t xml:space="preserve"> </w:t>
      </w:r>
      <w:r w:rsidRPr="00A83D79">
        <w:rPr>
          <w:szCs w:val="24"/>
          <w:lang w:eastAsia="en-US"/>
        </w:rPr>
        <w:t>выбираемых</w:t>
      </w:r>
      <w:r w:rsidRPr="00A83D79">
        <w:rPr>
          <w:spacing w:val="-3"/>
          <w:szCs w:val="24"/>
          <w:lang w:eastAsia="en-US"/>
        </w:rPr>
        <w:t xml:space="preserve"> </w:t>
      </w:r>
      <w:r w:rsidRPr="00A83D79">
        <w:rPr>
          <w:szCs w:val="24"/>
          <w:lang w:eastAsia="en-US"/>
        </w:rPr>
        <w:t>из</w:t>
      </w:r>
      <w:r w:rsidRPr="00A83D79">
        <w:rPr>
          <w:spacing w:val="1"/>
          <w:szCs w:val="24"/>
          <w:lang w:eastAsia="en-US"/>
        </w:rPr>
        <w:t xml:space="preserve"> </w:t>
      </w:r>
      <w:r w:rsidRPr="00A83D79">
        <w:rPr>
          <w:szCs w:val="24"/>
          <w:lang w:eastAsia="en-US"/>
        </w:rPr>
        <w:t>множества</w:t>
      </w:r>
      <w:r w:rsidRPr="00A83D79">
        <w:rPr>
          <w:spacing w:val="1"/>
          <w:szCs w:val="24"/>
          <w:lang w:eastAsia="en-US"/>
        </w:rPr>
        <w:t xml:space="preserve"> </w:t>
      </w:r>
      <w:r w:rsidRPr="00A83D79">
        <w:rPr>
          <w:szCs w:val="24"/>
          <w:lang w:eastAsia="en-US"/>
        </w:rPr>
        <w:t>данных;</w:t>
      </w:r>
    </w:p>
    <w:p w14:paraId="1FFAEE68" w14:textId="77777777" w:rsidR="00DB704A" w:rsidRPr="00A83D79" w:rsidRDefault="00DB704A" w:rsidP="00291883">
      <w:pPr>
        <w:widowControl w:val="0"/>
        <w:numPr>
          <w:ilvl w:val="0"/>
          <w:numId w:val="256"/>
        </w:numPr>
        <w:tabs>
          <w:tab w:val="left" w:pos="417"/>
        </w:tabs>
        <w:autoSpaceDE w:val="0"/>
        <w:autoSpaceDN w:val="0"/>
        <w:spacing w:after="0"/>
        <w:ind w:left="0" w:right="0" w:firstLine="425"/>
        <w:rPr>
          <w:szCs w:val="24"/>
          <w:lang w:eastAsia="en-US"/>
        </w:rPr>
      </w:pPr>
      <w:r w:rsidRPr="00A83D79">
        <w:rPr>
          <w:szCs w:val="24"/>
          <w:lang w:eastAsia="en-US"/>
        </w:rPr>
        <w:t>складывание</w:t>
      </w:r>
      <w:r w:rsidRPr="00A83D79">
        <w:rPr>
          <w:spacing w:val="-5"/>
          <w:szCs w:val="24"/>
          <w:lang w:eastAsia="en-US"/>
        </w:rPr>
        <w:t xml:space="preserve"> </w:t>
      </w:r>
      <w:r w:rsidRPr="00A83D79">
        <w:rPr>
          <w:szCs w:val="24"/>
          <w:lang w:eastAsia="en-US"/>
        </w:rPr>
        <w:t>и</w:t>
      </w:r>
      <w:r w:rsidRPr="00A83D79">
        <w:rPr>
          <w:spacing w:val="-5"/>
          <w:szCs w:val="24"/>
          <w:lang w:eastAsia="en-US"/>
        </w:rPr>
        <w:t xml:space="preserve"> </w:t>
      </w:r>
      <w:r w:rsidRPr="00A83D79">
        <w:rPr>
          <w:szCs w:val="24"/>
          <w:lang w:eastAsia="en-US"/>
        </w:rPr>
        <w:t>перекладывание</w:t>
      </w:r>
      <w:r w:rsidRPr="00A83D79">
        <w:rPr>
          <w:spacing w:val="-4"/>
          <w:szCs w:val="24"/>
          <w:lang w:eastAsia="en-US"/>
        </w:rPr>
        <w:t xml:space="preserve"> </w:t>
      </w:r>
      <w:r w:rsidRPr="00A83D79">
        <w:rPr>
          <w:szCs w:val="24"/>
          <w:lang w:eastAsia="en-US"/>
        </w:rPr>
        <w:t>спичек</w:t>
      </w:r>
      <w:r w:rsidRPr="00A83D79">
        <w:rPr>
          <w:spacing w:val="-5"/>
          <w:szCs w:val="24"/>
          <w:lang w:eastAsia="en-US"/>
        </w:rPr>
        <w:t xml:space="preserve"> </w:t>
      </w:r>
      <w:r w:rsidRPr="00A83D79">
        <w:rPr>
          <w:szCs w:val="24"/>
          <w:lang w:eastAsia="en-US"/>
        </w:rPr>
        <w:t>с</w:t>
      </w:r>
      <w:r w:rsidRPr="00A83D79">
        <w:rPr>
          <w:spacing w:val="-4"/>
          <w:szCs w:val="24"/>
          <w:lang w:eastAsia="en-US"/>
        </w:rPr>
        <w:t xml:space="preserve"> </w:t>
      </w:r>
      <w:r w:rsidRPr="00A83D79">
        <w:rPr>
          <w:szCs w:val="24"/>
          <w:lang w:eastAsia="en-US"/>
        </w:rPr>
        <w:t>целью</w:t>
      </w:r>
      <w:r w:rsidRPr="00A83D79">
        <w:rPr>
          <w:spacing w:val="-6"/>
          <w:szCs w:val="24"/>
          <w:lang w:eastAsia="en-US"/>
        </w:rPr>
        <w:t xml:space="preserve"> </w:t>
      </w:r>
      <w:r w:rsidRPr="00A83D79">
        <w:rPr>
          <w:szCs w:val="24"/>
          <w:lang w:eastAsia="en-US"/>
        </w:rPr>
        <w:t>составления</w:t>
      </w:r>
      <w:r w:rsidRPr="00A83D79">
        <w:rPr>
          <w:spacing w:val="-5"/>
          <w:szCs w:val="24"/>
          <w:lang w:eastAsia="en-US"/>
        </w:rPr>
        <w:t xml:space="preserve"> </w:t>
      </w:r>
      <w:r w:rsidRPr="00A83D79">
        <w:rPr>
          <w:szCs w:val="24"/>
          <w:lang w:eastAsia="en-US"/>
        </w:rPr>
        <w:t>заданных</w:t>
      </w:r>
      <w:r w:rsidRPr="00A83D79">
        <w:rPr>
          <w:spacing w:val="-9"/>
          <w:szCs w:val="24"/>
          <w:lang w:eastAsia="en-US"/>
        </w:rPr>
        <w:t xml:space="preserve"> </w:t>
      </w:r>
      <w:r w:rsidRPr="00A83D79">
        <w:rPr>
          <w:szCs w:val="24"/>
          <w:lang w:eastAsia="en-US"/>
        </w:rPr>
        <w:t>фигур.</w:t>
      </w:r>
    </w:p>
    <w:p w14:paraId="7898DD4D" w14:textId="77777777" w:rsidR="00DB704A" w:rsidRPr="00A83D79" w:rsidRDefault="00DB704A" w:rsidP="00AF413A">
      <w:pPr>
        <w:widowControl w:val="0"/>
        <w:autoSpaceDE w:val="0"/>
        <w:autoSpaceDN w:val="0"/>
        <w:spacing w:after="0"/>
        <w:ind w:left="0" w:right="0" w:firstLine="425"/>
        <w:rPr>
          <w:szCs w:val="24"/>
          <w:lang w:eastAsia="en-US"/>
        </w:rPr>
      </w:pPr>
      <w:r w:rsidRPr="00A83D79">
        <w:rPr>
          <w:szCs w:val="24"/>
          <w:lang w:eastAsia="en-US"/>
        </w:rPr>
        <w:t>Совершенствованию</w:t>
      </w:r>
      <w:r w:rsidRPr="00A83D79">
        <w:rPr>
          <w:spacing w:val="1"/>
          <w:szCs w:val="24"/>
          <w:lang w:eastAsia="en-US"/>
        </w:rPr>
        <w:t xml:space="preserve"> </w:t>
      </w:r>
      <w:r w:rsidRPr="00A83D79">
        <w:rPr>
          <w:szCs w:val="24"/>
          <w:lang w:eastAsia="en-US"/>
        </w:rPr>
        <w:t>воображения</w:t>
      </w:r>
      <w:r w:rsidRPr="00A83D79">
        <w:rPr>
          <w:spacing w:val="1"/>
          <w:szCs w:val="24"/>
          <w:lang w:eastAsia="en-US"/>
        </w:rPr>
        <w:t xml:space="preserve"> </w:t>
      </w:r>
      <w:r w:rsidRPr="00A83D79">
        <w:rPr>
          <w:szCs w:val="24"/>
          <w:lang w:eastAsia="en-US"/>
        </w:rPr>
        <w:t>способствует</w:t>
      </w:r>
      <w:r w:rsidRPr="00A83D79">
        <w:rPr>
          <w:spacing w:val="1"/>
          <w:szCs w:val="24"/>
          <w:lang w:eastAsia="en-US"/>
        </w:rPr>
        <w:t xml:space="preserve"> </w:t>
      </w:r>
      <w:r w:rsidRPr="00A83D79">
        <w:rPr>
          <w:szCs w:val="24"/>
          <w:lang w:eastAsia="en-US"/>
        </w:rPr>
        <w:t>и</w:t>
      </w:r>
      <w:r w:rsidRPr="00A83D79">
        <w:rPr>
          <w:spacing w:val="1"/>
          <w:szCs w:val="24"/>
          <w:lang w:eastAsia="en-US"/>
        </w:rPr>
        <w:t xml:space="preserve"> </w:t>
      </w:r>
      <w:r w:rsidRPr="00A83D79">
        <w:rPr>
          <w:szCs w:val="24"/>
          <w:lang w:eastAsia="en-US"/>
        </w:rPr>
        <w:t>работа</w:t>
      </w:r>
      <w:r w:rsidRPr="00A83D79">
        <w:rPr>
          <w:spacing w:val="1"/>
          <w:szCs w:val="24"/>
          <w:lang w:eastAsia="en-US"/>
        </w:rPr>
        <w:t xml:space="preserve"> </w:t>
      </w:r>
      <w:r w:rsidRPr="00A83D79">
        <w:rPr>
          <w:szCs w:val="24"/>
          <w:lang w:eastAsia="en-US"/>
        </w:rPr>
        <w:t>с</w:t>
      </w:r>
      <w:r w:rsidRPr="00A83D79">
        <w:rPr>
          <w:spacing w:val="1"/>
          <w:szCs w:val="24"/>
          <w:lang w:eastAsia="en-US"/>
        </w:rPr>
        <w:t xml:space="preserve"> </w:t>
      </w:r>
      <w:r w:rsidRPr="00A83D79">
        <w:rPr>
          <w:szCs w:val="24"/>
          <w:lang w:eastAsia="en-US"/>
        </w:rPr>
        <w:t>изографами</w:t>
      </w:r>
      <w:r w:rsidRPr="00A83D79">
        <w:rPr>
          <w:spacing w:val="1"/>
          <w:szCs w:val="24"/>
          <w:lang w:eastAsia="en-US"/>
        </w:rPr>
        <w:t xml:space="preserve"> </w:t>
      </w:r>
      <w:r w:rsidRPr="00A83D79">
        <w:rPr>
          <w:szCs w:val="24"/>
          <w:lang w:eastAsia="en-US"/>
        </w:rPr>
        <w:t>(слова записаны буквами, расположение которых напоминает изображение того</w:t>
      </w:r>
      <w:r w:rsidRPr="00A83D79">
        <w:rPr>
          <w:spacing w:val="1"/>
          <w:szCs w:val="24"/>
          <w:lang w:eastAsia="en-US"/>
        </w:rPr>
        <w:t xml:space="preserve"> </w:t>
      </w:r>
      <w:r w:rsidRPr="00A83D79">
        <w:rPr>
          <w:szCs w:val="24"/>
          <w:lang w:eastAsia="en-US"/>
        </w:rPr>
        <w:t>предмета, о котором идёт речь) и числографами (предмет изображен с помощью</w:t>
      </w:r>
      <w:r w:rsidRPr="00A83D79">
        <w:rPr>
          <w:spacing w:val="1"/>
          <w:szCs w:val="24"/>
          <w:lang w:eastAsia="en-US"/>
        </w:rPr>
        <w:t xml:space="preserve"> </w:t>
      </w:r>
      <w:r w:rsidRPr="00A83D79">
        <w:rPr>
          <w:szCs w:val="24"/>
          <w:lang w:eastAsia="en-US"/>
        </w:rPr>
        <w:t>чисел).</w:t>
      </w:r>
    </w:p>
    <w:p w14:paraId="1B6EC4CB" w14:textId="77777777" w:rsidR="00DB704A" w:rsidRPr="00A83D79" w:rsidRDefault="00DB704A" w:rsidP="00AF413A">
      <w:pPr>
        <w:widowControl w:val="0"/>
        <w:autoSpaceDE w:val="0"/>
        <w:autoSpaceDN w:val="0"/>
        <w:spacing w:after="0"/>
        <w:ind w:left="0" w:right="0" w:firstLine="425"/>
        <w:rPr>
          <w:b/>
          <w:bCs/>
          <w:i/>
          <w:iCs/>
          <w:szCs w:val="24"/>
          <w:lang w:eastAsia="en-US"/>
        </w:rPr>
      </w:pPr>
      <w:r w:rsidRPr="00A83D79">
        <w:rPr>
          <w:b/>
          <w:bCs/>
          <w:i/>
          <w:iCs/>
          <w:szCs w:val="24"/>
          <w:lang w:eastAsia="en-US"/>
        </w:rPr>
        <w:t>Задания,</w:t>
      </w:r>
      <w:r w:rsidRPr="00A83D79">
        <w:rPr>
          <w:b/>
          <w:bCs/>
          <w:i/>
          <w:iCs/>
          <w:spacing w:val="-5"/>
          <w:szCs w:val="24"/>
          <w:lang w:eastAsia="en-US"/>
        </w:rPr>
        <w:t xml:space="preserve"> </w:t>
      </w:r>
      <w:r w:rsidRPr="00A83D79">
        <w:rPr>
          <w:b/>
          <w:bCs/>
          <w:i/>
          <w:iCs/>
          <w:szCs w:val="24"/>
          <w:lang w:eastAsia="en-US"/>
        </w:rPr>
        <w:t>развивающие</w:t>
      </w:r>
      <w:r w:rsidRPr="00A83D79">
        <w:rPr>
          <w:b/>
          <w:bCs/>
          <w:i/>
          <w:iCs/>
          <w:spacing w:val="-6"/>
          <w:szCs w:val="24"/>
          <w:lang w:eastAsia="en-US"/>
        </w:rPr>
        <w:t xml:space="preserve"> </w:t>
      </w:r>
      <w:r w:rsidRPr="00A83D79">
        <w:rPr>
          <w:b/>
          <w:bCs/>
          <w:i/>
          <w:iCs/>
          <w:szCs w:val="24"/>
          <w:lang w:eastAsia="en-US"/>
        </w:rPr>
        <w:t>мышление:</w:t>
      </w:r>
    </w:p>
    <w:p w14:paraId="03804FEE" w14:textId="77777777" w:rsidR="00DB704A" w:rsidRPr="00A83D79" w:rsidRDefault="00DB704A" w:rsidP="00AF413A">
      <w:pPr>
        <w:widowControl w:val="0"/>
        <w:autoSpaceDE w:val="0"/>
        <w:autoSpaceDN w:val="0"/>
        <w:spacing w:after="0"/>
        <w:ind w:left="0" w:right="0" w:firstLine="425"/>
        <w:rPr>
          <w:szCs w:val="24"/>
          <w:lang w:eastAsia="en-US"/>
        </w:rPr>
      </w:pPr>
      <w:r w:rsidRPr="00A83D79">
        <w:rPr>
          <w:szCs w:val="24"/>
          <w:lang w:eastAsia="en-US"/>
        </w:rPr>
        <w:t>Приоритетным направлением обучения в начальной школе является развитие</w:t>
      </w:r>
      <w:r w:rsidRPr="00A83D79">
        <w:rPr>
          <w:spacing w:val="1"/>
          <w:szCs w:val="24"/>
          <w:lang w:eastAsia="en-US"/>
        </w:rPr>
        <w:t xml:space="preserve"> </w:t>
      </w:r>
      <w:r w:rsidRPr="00A83D79">
        <w:rPr>
          <w:szCs w:val="24"/>
          <w:lang w:eastAsia="en-US"/>
        </w:rPr>
        <w:t>мышления.</w:t>
      </w:r>
      <w:r w:rsidRPr="00A83D79">
        <w:rPr>
          <w:spacing w:val="60"/>
          <w:szCs w:val="24"/>
          <w:lang w:eastAsia="en-US"/>
        </w:rPr>
        <w:t xml:space="preserve"> </w:t>
      </w:r>
      <w:r w:rsidRPr="00A83D79">
        <w:rPr>
          <w:szCs w:val="24"/>
          <w:lang w:eastAsia="en-US"/>
        </w:rPr>
        <w:t>С</w:t>
      </w:r>
      <w:r w:rsidRPr="00A83D79">
        <w:rPr>
          <w:spacing w:val="60"/>
          <w:szCs w:val="24"/>
          <w:lang w:eastAsia="en-US"/>
        </w:rPr>
        <w:t xml:space="preserve"> </w:t>
      </w:r>
      <w:r w:rsidRPr="00A83D79">
        <w:rPr>
          <w:szCs w:val="24"/>
          <w:lang w:eastAsia="en-US"/>
        </w:rPr>
        <w:t>этой</w:t>
      </w:r>
      <w:r w:rsidRPr="00A83D79">
        <w:rPr>
          <w:spacing w:val="58"/>
          <w:szCs w:val="24"/>
          <w:lang w:eastAsia="en-US"/>
        </w:rPr>
        <w:t xml:space="preserve"> </w:t>
      </w:r>
      <w:r w:rsidRPr="00A83D79">
        <w:rPr>
          <w:szCs w:val="24"/>
          <w:lang w:eastAsia="en-US"/>
        </w:rPr>
        <w:t>целью</w:t>
      </w:r>
      <w:r w:rsidRPr="00A83D79">
        <w:rPr>
          <w:spacing w:val="61"/>
          <w:szCs w:val="24"/>
          <w:lang w:eastAsia="en-US"/>
        </w:rPr>
        <w:t xml:space="preserve"> </w:t>
      </w:r>
      <w:r w:rsidRPr="00A83D79">
        <w:rPr>
          <w:szCs w:val="24"/>
          <w:lang w:eastAsia="en-US"/>
        </w:rPr>
        <w:t>в</w:t>
      </w:r>
      <w:r w:rsidRPr="00A83D79">
        <w:rPr>
          <w:spacing w:val="57"/>
          <w:szCs w:val="24"/>
          <w:lang w:eastAsia="en-US"/>
        </w:rPr>
        <w:t xml:space="preserve"> </w:t>
      </w:r>
      <w:r w:rsidRPr="00A83D79">
        <w:rPr>
          <w:szCs w:val="24"/>
          <w:lang w:eastAsia="en-US"/>
        </w:rPr>
        <w:t>рабочих</w:t>
      </w:r>
      <w:r w:rsidRPr="00A83D79">
        <w:rPr>
          <w:spacing w:val="54"/>
          <w:szCs w:val="24"/>
          <w:lang w:eastAsia="en-US"/>
        </w:rPr>
        <w:t xml:space="preserve"> </w:t>
      </w:r>
      <w:r w:rsidRPr="00A83D79">
        <w:rPr>
          <w:szCs w:val="24"/>
          <w:lang w:eastAsia="en-US"/>
        </w:rPr>
        <w:t>тетрадях</w:t>
      </w:r>
      <w:r w:rsidRPr="00A83D79">
        <w:rPr>
          <w:spacing w:val="54"/>
          <w:szCs w:val="24"/>
          <w:lang w:eastAsia="en-US"/>
        </w:rPr>
        <w:t xml:space="preserve"> </w:t>
      </w:r>
      <w:r w:rsidRPr="00A83D79">
        <w:rPr>
          <w:szCs w:val="24"/>
          <w:lang w:eastAsia="en-US"/>
        </w:rPr>
        <w:t>приведены</w:t>
      </w:r>
      <w:r w:rsidRPr="00A83D79">
        <w:rPr>
          <w:spacing w:val="63"/>
          <w:szCs w:val="24"/>
          <w:lang w:eastAsia="en-US"/>
        </w:rPr>
        <w:t xml:space="preserve"> </w:t>
      </w:r>
      <w:r w:rsidRPr="00A83D79">
        <w:rPr>
          <w:szCs w:val="24"/>
          <w:lang w:eastAsia="en-US"/>
        </w:rPr>
        <w:t>упражнения,</w:t>
      </w:r>
      <w:r w:rsidRPr="00A83D79">
        <w:rPr>
          <w:spacing w:val="60"/>
          <w:szCs w:val="24"/>
          <w:lang w:eastAsia="en-US"/>
        </w:rPr>
        <w:t xml:space="preserve"> </w:t>
      </w:r>
      <w:r w:rsidRPr="00A83D79">
        <w:rPr>
          <w:szCs w:val="24"/>
          <w:lang w:eastAsia="en-US"/>
        </w:rPr>
        <w:t>которые</w:t>
      </w:r>
    </w:p>
    <w:p w14:paraId="6C870911" w14:textId="77777777" w:rsidR="00DB704A" w:rsidRPr="00A83D79" w:rsidRDefault="00DB704A" w:rsidP="00AF413A">
      <w:pPr>
        <w:widowControl w:val="0"/>
        <w:autoSpaceDE w:val="0"/>
        <w:autoSpaceDN w:val="0"/>
        <w:spacing w:after="0"/>
        <w:ind w:left="0" w:right="0" w:firstLine="425"/>
        <w:rPr>
          <w:szCs w:val="24"/>
          <w:lang w:eastAsia="en-US"/>
        </w:rPr>
      </w:pPr>
      <w:r w:rsidRPr="00A83D79">
        <w:rPr>
          <w:szCs w:val="24"/>
          <w:lang w:eastAsia="en-US"/>
        </w:rPr>
        <w:t>позволяют</w:t>
      </w:r>
      <w:r w:rsidRPr="00A83D79">
        <w:rPr>
          <w:spacing w:val="1"/>
          <w:szCs w:val="24"/>
          <w:lang w:eastAsia="en-US"/>
        </w:rPr>
        <w:t xml:space="preserve"> </w:t>
      </w:r>
      <w:r w:rsidRPr="00A83D79">
        <w:rPr>
          <w:szCs w:val="24"/>
          <w:lang w:eastAsia="en-US"/>
        </w:rPr>
        <w:t>на</w:t>
      </w:r>
      <w:r w:rsidRPr="00A83D79">
        <w:rPr>
          <w:spacing w:val="1"/>
          <w:szCs w:val="24"/>
          <w:lang w:eastAsia="en-US"/>
        </w:rPr>
        <w:t xml:space="preserve"> </w:t>
      </w:r>
      <w:r w:rsidRPr="00A83D79">
        <w:rPr>
          <w:szCs w:val="24"/>
          <w:lang w:eastAsia="en-US"/>
        </w:rPr>
        <w:t>доступном</w:t>
      </w:r>
      <w:r w:rsidRPr="00A83D79">
        <w:rPr>
          <w:spacing w:val="1"/>
          <w:szCs w:val="24"/>
          <w:lang w:eastAsia="en-US"/>
        </w:rPr>
        <w:t xml:space="preserve"> </w:t>
      </w:r>
      <w:r w:rsidRPr="00A83D79">
        <w:rPr>
          <w:szCs w:val="24"/>
          <w:lang w:eastAsia="en-US"/>
        </w:rPr>
        <w:t>детям</w:t>
      </w:r>
      <w:r w:rsidRPr="00A83D79">
        <w:rPr>
          <w:spacing w:val="1"/>
          <w:szCs w:val="24"/>
          <w:lang w:eastAsia="en-US"/>
        </w:rPr>
        <w:t xml:space="preserve"> </w:t>
      </w:r>
      <w:r w:rsidRPr="00A83D79">
        <w:rPr>
          <w:szCs w:val="24"/>
          <w:lang w:eastAsia="en-US"/>
        </w:rPr>
        <w:t>материале</w:t>
      </w:r>
      <w:r w:rsidRPr="00A83D79">
        <w:rPr>
          <w:spacing w:val="1"/>
          <w:szCs w:val="24"/>
          <w:lang w:eastAsia="en-US"/>
        </w:rPr>
        <w:t xml:space="preserve"> </w:t>
      </w:r>
      <w:r w:rsidRPr="00A83D79">
        <w:rPr>
          <w:szCs w:val="24"/>
          <w:lang w:eastAsia="en-US"/>
        </w:rPr>
        <w:t>и</w:t>
      </w:r>
      <w:r w:rsidRPr="00A83D79">
        <w:rPr>
          <w:spacing w:val="1"/>
          <w:szCs w:val="24"/>
          <w:lang w:eastAsia="en-US"/>
        </w:rPr>
        <w:t xml:space="preserve"> </w:t>
      </w:r>
      <w:r w:rsidRPr="00A83D79">
        <w:rPr>
          <w:szCs w:val="24"/>
          <w:lang w:eastAsia="en-US"/>
        </w:rPr>
        <w:t>на</w:t>
      </w:r>
      <w:r w:rsidRPr="00A83D79">
        <w:rPr>
          <w:spacing w:val="1"/>
          <w:szCs w:val="24"/>
          <w:lang w:eastAsia="en-US"/>
        </w:rPr>
        <w:t xml:space="preserve"> </w:t>
      </w:r>
      <w:r w:rsidRPr="00A83D79">
        <w:rPr>
          <w:szCs w:val="24"/>
          <w:lang w:eastAsia="en-US"/>
        </w:rPr>
        <w:t>их</w:t>
      </w:r>
      <w:r w:rsidRPr="00A83D79">
        <w:rPr>
          <w:spacing w:val="1"/>
          <w:szCs w:val="24"/>
          <w:lang w:eastAsia="en-US"/>
        </w:rPr>
        <w:t xml:space="preserve"> </w:t>
      </w:r>
      <w:r w:rsidRPr="00A83D79">
        <w:rPr>
          <w:szCs w:val="24"/>
          <w:lang w:eastAsia="en-US"/>
        </w:rPr>
        <w:t>жизненном</w:t>
      </w:r>
      <w:r w:rsidRPr="00A83D79">
        <w:rPr>
          <w:spacing w:val="1"/>
          <w:szCs w:val="24"/>
          <w:lang w:eastAsia="en-US"/>
        </w:rPr>
        <w:t xml:space="preserve"> </w:t>
      </w:r>
      <w:r w:rsidRPr="00A83D79">
        <w:rPr>
          <w:szCs w:val="24"/>
          <w:lang w:eastAsia="en-US"/>
        </w:rPr>
        <w:t>опыте</w:t>
      </w:r>
      <w:r w:rsidRPr="00A83D79">
        <w:rPr>
          <w:spacing w:val="1"/>
          <w:szCs w:val="24"/>
          <w:lang w:eastAsia="en-US"/>
        </w:rPr>
        <w:t xml:space="preserve"> </w:t>
      </w:r>
      <w:r w:rsidRPr="00A83D79">
        <w:rPr>
          <w:szCs w:val="24"/>
          <w:lang w:eastAsia="en-US"/>
        </w:rPr>
        <w:t>строить</w:t>
      </w:r>
      <w:r w:rsidRPr="00A83D79">
        <w:rPr>
          <w:spacing w:val="1"/>
          <w:szCs w:val="24"/>
          <w:lang w:eastAsia="en-US"/>
        </w:rPr>
        <w:t xml:space="preserve"> </w:t>
      </w:r>
      <w:r w:rsidRPr="00A83D79">
        <w:rPr>
          <w:szCs w:val="24"/>
          <w:lang w:eastAsia="en-US"/>
        </w:rPr>
        <w:t>правильные</w:t>
      </w:r>
      <w:r w:rsidRPr="00A83D79">
        <w:rPr>
          <w:spacing w:val="1"/>
          <w:szCs w:val="24"/>
          <w:lang w:eastAsia="en-US"/>
        </w:rPr>
        <w:t xml:space="preserve"> </w:t>
      </w:r>
      <w:r w:rsidRPr="00A83D79">
        <w:rPr>
          <w:szCs w:val="24"/>
          <w:lang w:eastAsia="en-US"/>
        </w:rPr>
        <w:t>суждения</w:t>
      </w:r>
      <w:r w:rsidRPr="00A83D79">
        <w:rPr>
          <w:spacing w:val="1"/>
          <w:szCs w:val="24"/>
          <w:lang w:eastAsia="en-US"/>
        </w:rPr>
        <w:t xml:space="preserve"> </w:t>
      </w:r>
      <w:r w:rsidRPr="00A83D79">
        <w:rPr>
          <w:szCs w:val="24"/>
          <w:lang w:eastAsia="en-US"/>
        </w:rPr>
        <w:t>и</w:t>
      </w:r>
      <w:r w:rsidRPr="00A83D79">
        <w:rPr>
          <w:spacing w:val="1"/>
          <w:szCs w:val="24"/>
          <w:lang w:eastAsia="en-US"/>
        </w:rPr>
        <w:t xml:space="preserve"> </w:t>
      </w:r>
      <w:r w:rsidRPr="00A83D79">
        <w:rPr>
          <w:szCs w:val="24"/>
          <w:lang w:eastAsia="en-US"/>
        </w:rPr>
        <w:t>проводить</w:t>
      </w:r>
      <w:r w:rsidRPr="00A83D79">
        <w:rPr>
          <w:spacing w:val="1"/>
          <w:szCs w:val="24"/>
          <w:lang w:eastAsia="en-US"/>
        </w:rPr>
        <w:t xml:space="preserve"> </w:t>
      </w:r>
      <w:r w:rsidRPr="00A83D79">
        <w:rPr>
          <w:szCs w:val="24"/>
          <w:lang w:eastAsia="en-US"/>
        </w:rPr>
        <w:t>доказательства</w:t>
      </w:r>
      <w:r w:rsidRPr="00A83D79">
        <w:rPr>
          <w:spacing w:val="1"/>
          <w:szCs w:val="24"/>
          <w:lang w:eastAsia="en-US"/>
        </w:rPr>
        <w:t xml:space="preserve"> </w:t>
      </w:r>
      <w:r w:rsidRPr="00A83D79">
        <w:rPr>
          <w:szCs w:val="24"/>
          <w:lang w:eastAsia="en-US"/>
        </w:rPr>
        <w:t>без</w:t>
      </w:r>
      <w:r w:rsidRPr="00A83D79">
        <w:rPr>
          <w:spacing w:val="1"/>
          <w:szCs w:val="24"/>
          <w:lang w:eastAsia="en-US"/>
        </w:rPr>
        <w:t xml:space="preserve"> </w:t>
      </w:r>
      <w:r w:rsidRPr="00A83D79">
        <w:rPr>
          <w:szCs w:val="24"/>
          <w:lang w:eastAsia="en-US"/>
        </w:rPr>
        <w:t>предварительного</w:t>
      </w:r>
      <w:r w:rsidRPr="00A83D79">
        <w:rPr>
          <w:spacing w:val="1"/>
          <w:szCs w:val="24"/>
          <w:lang w:eastAsia="en-US"/>
        </w:rPr>
        <w:t xml:space="preserve"> </w:t>
      </w:r>
      <w:r w:rsidRPr="00A83D79">
        <w:rPr>
          <w:szCs w:val="24"/>
          <w:lang w:eastAsia="en-US"/>
        </w:rPr>
        <w:t>теоретического освоения самих законов и правил логики. В процессе выполнения</w:t>
      </w:r>
      <w:r w:rsidRPr="00A83D79">
        <w:rPr>
          <w:spacing w:val="1"/>
          <w:szCs w:val="24"/>
          <w:lang w:eastAsia="en-US"/>
        </w:rPr>
        <w:t xml:space="preserve"> </w:t>
      </w:r>
      <w:r w:rsidRPr="00A83D79">
        <w:rPr>
          <w:szCs w:val="24"/>
          <w:lang w:eastAsia="en-US"/>
        </w:rPr>
        <w:t>таких упражнений дети учатся сравнивать различные объекты, выполнять простые</w:t>
      </w:r>
      <w:r w:rsidRPr="00A83D79">
        <w:rPr>
          <w:spacing w:val="-67"/>
          <w:szCs w:val="24"/>
          <w:lang w:eastAsia="en-US"/>
        </w:rPr>
        <w:t xml:space="preserve"> </w:t>
      </w:r>
      <w:r w:rsidRPr="00A83D79">
        <w:rPr>
          <w:szCs w:val="24"/>
          <w:lang w:eastAsia="en-US"/>
        </w:rPr>
        <w:t>виды</w:t>
      </w:r>
      <w:r w:rsidRPr="00A83D79">
        <w:rPr>
          <w:spacing w:val="1"/>
          <w:szCs w:val="24"/>
          <w:lang w:eastAsia="en-US"/>
        </w:rPr>
        <w:t xml:space="preserve"> </w:t>
      </w:r>
      <w:r w:rsidRPr="00A83D79">
        <w:rPr>
          <w:szCs w:val="24"/>
          <w:lang w:eastAsia="en-US"/>
        </w:rPr>
        <w:t>анализа</w:t>
      </w:r>
      <w:r w:rsidRPr="00A83D79">
        <w:rPr>
          <w:spacing w:val="1"/>
          <w:szCs w:val="24"/>
          <w:lang w:eastAsia="en-US"/>
        </w:rPr>
        <w:t xml:space="preserve"> </w:t>
      </w:r>
      <w:r w:rsidRPr="00A83D79">
        <w:rPr>
          <w:szCs w:val="24"/>
          <w:lang w:eastAsia="en-US"/>
        </w:rPr>
        <w:t>и</w:t>
      </w:r>
      <w:r w:rsidRPr="00A83D79">
        <w:rPr>
          <w:spacing w:val="1"/>
          <w:szCs w:val="24"/>
          <w:lang w:eastAsia="en-US"/>
        </w:rPr>
        <w:t xml:space="preserve"> </w:t>
      </w:r>
      <w:r w:rsidRPr="00A83D79">
        <w:rPr>
          <w:szCs w:val="24"/>
          <w:lang w:eastAsia="en-US"/>
        </w:rPr>
        <w:t>синтеза,</w:t>
      </w:r>
      <w:r w:rsidRPr="00A83D79">
        <w:rPr>
          <w:spacing w:val="1"/>
          <w:szCs w:val="24"/>
          <w:lang w:eastAsia="en-US"/>
        </w:rPr>
        <w:t xml:space="preserve"> </w:t>
      </w:r>
      <w:r w:rsidRPr="00A83D79">
        <w:rPr>
          <w:szCs w:val="24"/>
          <w:lang w:eastAsia="en-US"/>
        </w:rPr>
        <w:t>устанавливать</w:t>
      </w:r>
      <w:r w:rsidRPr="00A83D79">
        <w:rPr>
          <w:spacing w:val="1"/>
          <w:szCs w:val="24"/>
          <w:lang w:eastAsia="en-US"/>
        </w:rPr>
        <w:t xml:space="preserve"> </w:t>
      </w:r>
      <w:r w:rsidRPr="00A83D79">
        <w:rPr>
          <w:szCs w:val="24"/>
          <w:lang w:eastAsia="en-US"/>
        </w:rPr>
        <w:t>связи</w:t>
      </w:r>
      <w:r w:rsidRPr="00A83D79">
        <w:rPr>
          <w:spacing w:val="1"/>
          <w:szCs w:val="24"/>
          <w:lang w:eastAsia="en-US"/>
        </w:rPr>
        <w:t xml:space="preserve"> </w:t>
      </w:r>
      <w:r w:rsidRPr="00A83D79">
        <w:rPr>
          <w:szCs w:val="24"/>
          <w:lang w:eastAsia="en-US"/>
        </w:rPr>
        <w:t>между</w:t>
      </w:r>
      <w:r w:rsidRPr="00A83D79">
        <w:rPr>
          <w:spacing w:val="1"/>
          <w:szCs w:val="24"/>
          <w:lang w:eastAsia="en-US"/>
        </w:rPr>
        <w:t xml:space="preserve"> </w:t>
      </w:r>
      <w:r w:rsidRPr="00A83D79">
        <w:rPr>
          <w:szCs w:val="24"/>
          <w:lang w:eastAsia="en-US"/>
        </w:rPr>
        <w:t>понятиями,</w:t>
      </w:r>
      <w:r w:rsidRPr="00A83D79">
        <w:rPr>
          <w:spacing w:val="1"/>
          <w:szCs w:val="24"/>
          <w:lang w:eastAsia="en-US"/>
        </w:rPr>
        <w:t xml:space="preserve"> </w:t>
      </w:r>
      <w:r w:rsidRPr="00A83D79">
        <w:rPr>
          <w:szCs w:val="24"/>
          <w:lang w:eastAsia="en-US"/>
        </w:rPr>
        <w:t>учатся</w:t>
      </w:r>
      <w:r w:rsidRPr="00A83D79">
        <w:rPr>
          <w:spacing w:val="1"/>
          <w:szCs w:val="24"/>
          <w:lang w:eastAsia="en-US"/>
        </w:rPr>
        <w:t xml:space="preserve"> </w:t>
      </w:r>
      <w:r w:rsidRPr="00A83D79">
        <w:rPr>
          <w:szCs w:val="24"/>
          <w:lang w:eastAsia="en-US"/>
        </w:rPr>
        <w:t>комбинировать</w:t>
      </w:r>
      <w:r w:rsidRPr="00A83D79">
        <w:rPr>
          <w:spacing w:val="1"/>
          <w:szCs w:val="24"/>
          <w:lang w:eastAsia="en-US"/>
        </w:rPr>
        <w:t xml:space="preserve"> </w:t>
      </w:r>
      <w:r w:rsidRPr="00A83D79">
        <w:rPr>
          <w:szCs w:val="24"/>
          <w:lang w:eastAsia="en-US"/>
        </w:rPr>
        <w:t>и</w:t>
      </w:r>
      <w:r w:rsidRPr="00A83D79">
        <w:rPr>
          <w:spacing w:val="1"/>
          <w:szCs w:val="24"/>
          <w:lang w:eastAsia="en-US"/>
        </w:rPr>
        <w:t xml:space="preserve"> </w:t>
      </w:r>
      <w:r w:rsidRPr="00A83D79">
        <w:rPr>
          <w:szCs w:val="24"/>
          <w:lang w:eastAsia="en-US"/>
        </w:rPr>
        <w:t>планировать.</w:t>
      </w:r>
      <w:r w:rsidRPr="00A83D79">
        <w:rPr>
          <w:spacing w:val="1"/>
          <w:szCs w:val="24"/>
          <w:lang w:eastAsia="en-US"/>
        </w:rPr>
        <w:t xml:space="preserve"> </w:t>
      </w:r>
      <w:r w:rsidRPr="00A83D79">
        <w:rPr>
          <w:szCs w:val="24"/>
          <w:lang w:eastAsia="en-US"/>
        </w:rPr>
        <w:t>Предлагаются</w:t>
      </w:r>
      <w:r w:rsidRPr="00A83D79">
        <w:rPr>
          <w:spacing w:val="1"/>
          <w:szCs w:val="24"/>
          <w:lang w:eastAsia="en-US"/>
        </w:rPr>
        <w:t xml:space="preserve"> </w:t>
      </w:r>
      <w:r w:rsidRPr="00A83D79">
        <w:rPr>
          <w:szCs w:val="24"/>
          <w:lang w:eastAsia="en-US"/>
        </w:rPr>
        <w:t>задания,</w:t>
      </w:r>
      <w:r w:rsidRPr="00A83D79">
        <w:rPr>
          <w:spacing w:val="1"/>
          <w:szCs w:val="24"/>
          <w:lang w:eastAsia="en-US"/>
        </w:rPr>
        <w:t xml:space="preserve"> </w:t>
      </w:r>
      <w:r w:rsidRPr="00A83D79">
        <w:rPr>
          <w:szCs w:val="24"/>
          <w:lang w:eastAsia="en-US"/>
        </w:rPr>
        <w:t>направленные</w:t>
      </w:r>
      <w:r w:rsidRPr="00A83D79">
        <w:rPr>
          <w:spacing w:val="1"/>
          <w:szCs w:val="24"/>
          <w:lang w:eastAsia="en-US"/>
        </w:rPr>
        <w:t xml:space="preserve"> </w:t>
      </w:r>
      <w:r w:rsidRPr="00A83D79">
        <w:rPr>
          <w:szCs w:val="24"/>
          <w:lang w:eastAsia="en-US"/>
        </w:rPr>
        <w:t>на</w:t>
      </w:r>
      <w:r w:rsidRPr="00A83D79">
        <w:rPr>
          <w:spacing w:val="1"/>
          <w:szCs w:val="24"/>
          <w:lang w:eastAsia="en-US"/>
        </w:rPr>
        <w:t xml:space="preserve"> </w:t>
      </w:r>
      <w:r w:rsidRPr="00A83D79">
        <w:rPr>
          <w:szCs w:val="24"/>
          <w:lang w:eastAsia="en-US"/>
        </w:rPr>
        <w:t>формирование</w:t>
      </w:r>
      <w:r w:rsidRPr="00A83D79">
        <w:rPr>
          <w:spacing w:val="1"/>
          <w:szCs w:val="24"/>
          <w:lang w:eastAsia="en-US"/>
        </w:rPr>
        <w:t xml:space="preserve"> </w:t>
      </w:r>
      <w:r w:rsidRPr="00A83D79">
        <w:rPr>
          <w:szCs w:val="24"/>
          <w:lang w:eastAsia="en-US"/>
        </w:rPr>
        <w:t>умений</w:t>
      </w:r>
      <w:r w:rsidRPr="00A83D79">
        <w:rPr>
          <w:spacing w:val="1"/>
          <w:szCs w:val="24"/>
          <w:lang w:eastAsia="en-US"/>
        </w:rPr>
        <w:t xml:space="preserve"> </w:t>
      </w:r>
      <w:r w:rsidRPr="00A83D79">
        <w:rPr>
          <w:szCs w:val="24"/>
          <w:lang w:eastAsia="en-US"/>
        </w:rPr>
        <w:t>работать</w:t>
      </w:r>
      <w:r w:rsidRPr="00A83D79">
        <w:rPr>
          <w:spacing w:val="1"/>
          <w:szCs w:val="24"/>
          <w:lang w:eastAsia="en-US"/>
        </w:rPr>
        <w:t xml:space="preserve"> </w:t>
      </w:r>
      <w:r w:rsidRPr="00A83D79">
        <w:rPr>
          <w:szCs w:val="24"/>
          <w:lang w:eastAsia="en-US"/>
        </w:rPr>
        <w:t>с</w:t>
      </w:r>
      <w:r w:rsidRPr="00A83D79">
        <w:rPr>
          <w:spacing w:val="1"/>
          <w:szCs w:val="24"/>
          <w:lang w:eastAsia="en-US"/>
        </w:rPr>
        <w:t xml:space="preserve"> </w:t>
      </w:r>
      <w:r w:rsidRPr="00A83D79">
        <w:rPr>
          <w:szCs w:val="24"/>
          <w:lang w:eastAsia="en-US"/>
        </w:rPr>
        <w:t>алгоритмическими</w:t>
      </w:r>
      <w:r w:rsidRPr="00A83D79">
        <w:rPr>
          <w:spacing w:val="1"/>
          <w:szCs w:val="24"/>
          <w:lang w:eastAsia="en-US"/>
        </w:rPr>
        <w:t xml:space="preserve"> </w:t>
      </w:r>
      <w:r w:rsidRPr="00A83D79">
        <w:rPr>
          <w:szCs w:val="24"/>
          <w:lang w:eastAsia="en-US"/>
        </w:rPr>
        <w:t>предписаниями</w:t>
      </w:r>
      <w:r w:rsidRPr="00A83D79">
        <w:rPr>
          <w:spacing w:val="1"/>
          <w:szCs w:val="24"/>
          <w:lang w:eastAsia="en-US"/>
        </w:rPr>
        <w:t xml:space="preserve"> </w:t>
      </w:r>
      <w:r w:rsidRPr="00A83D79">
        <w:rPr>
          <w:szCs w:val="24"/>
          <w:lang w:eastAsia="en-US"/>
        </w:rPr>
        <w:t>(шаговое</w:t>
      </w:r>
      <w:r w:rsidRPr="00A83D79">
        <w:rPr>
          <w:spacing w:val="1"/>
          <w:szCs w:val="24"/>
          <w:lang w:eastAsia="en-US"/>
        </w:rPr>
        <w:t xml:space="preserve"> </w:t>
      </w:r>
      <w:r w:rsidRPr="00A83D79">
        <w:rPr>
          <w:szCs w:val="24"/>
          <w:lang w:eastAsia="en-US"/>
        </w:rPr>
        <w:t>выполнение</w:t>
      </w:r>
      <w:r w:rsidRPr="00A83D79">
        <w:rPr>
          <w:spacing w:val="1"/>
          <w:szCs w:val="24"/>
          <w:lang w:eastAsia="en-US"/>
        </w:rPr>
        <w:t xml:space="preserve"> </w:t>
      </w:r>
      <w:r w:rsidRPr="00A83D79">
        <w:rPr>
          <w:szCs w:val="24"/>
          <w:lang w:eastAsia="en-US"/>
        </w:rPr>
        <w:t>задания).</w:t>
      </w:r>
    </w:p>
    <w:p w14:paraId="1373C671" w14:textId="77777777" w:rsidR="00DB704A" w:rsidRPr="00A83D79" w:rsidRDefault="00DB704A" w:rsidP="00AF413A">
      <w:pPr>
        <w:spacing w:after="0"/>
        <w:ind w:left="0" w:right="0" w:firstLine="425"/>
        <w:rPr>
          <w:rFonts w:eastAsia="Calibri"/>
          <w:b/>
          <w:szCs w:val="24"/>
          <w:u w:val="single"/>
          <w:lang w:eastAsia="ar-SA"/>
        </w:rPr>
      </w:pPr>
    </w:p>
    <w:p w14:paraId="5B909ADE" w14:textId="77777777" w:rsidR="00DB704A" w:rsidRPr="00A83D79" w:rsidRDefault="00DB704A" w:rsidP="00AF413A">
      <w:pPr>
        <w:spacing w:after="0"/>
        <w:ind w:left="0" w:right="0" w:firstLine="425"/>
        <w:rPr>
          <w:rFonts w:eastAsia="Calibri"/>
          <w:b/>
          <w:szCs w:val="24"/>
          <w:lang w:eastAsia="ar-SA"/>
        </w:rPr>
      </w:pPr>
      <w:r w:rsidRPr="00A83D79">
        <w:rPr>
          <w:rFonts w:eastAsia="Calibri"/>
          <w:b/>
          <w:szCs w:val="24"/>
          <w:lang w:eastAsia="ar-SA"/>
        </w:rPr>
        <w:t>1 класс (33 часа)</w:t>
      </w:r>
    </w:p>
    <w:p w14:paraId="55920ADE" w14:textId="77777777" w:rsidR="00DB704A" w:rsidRPr="00A83D79" w:rsidRDefault="00DB704A" w:rsidP="00AF413A">
      <w:pPr>
        <w:spacing w:after="0"/>
        <w:ind w:left="0" w:right="0" w:firstLine="425"/>
        <w:rPr>
          <w:rFonts w:eastAsia="Calibri"/>
          <w:b/>
          <w:szCs w:val="24"/>
          <w:u w:val="single"/>
          <w:lang w:eastAsia="ar-SA"/>
        </w:rPr>
      </w:pPr>
      <w:r w:rsidRPr="00A83D79">
        <w:rPr>
          <w:rFonts w:eastAsia="Calibri"/>
          <w:szCs w:val="24"/>
          <w:lang w:eastAsia="ar-SA"/>
        </w:rPr>
        <w:t>Предлагаемые в 1 классе задания направлены на создание положительной мотивации, на формирование познавательного интереса к предметам и к знаниям вообще. Эта задача достигается с помощью специально построенной системы заданий, которые помогают преодолеть неустойчивость внимания шестилеток, непроизвольность процесса зрительного и слухового запоминания и ведут к развитию мыслительной деятельности.</w:t>
      </w:r>
    </w:p>
    <w:p w14:paraId="5EB7C6C8" w14:textId="77777777" w:rsidR="00DB704A" w:rsidRPr="00A83D79" w:rsidRDefault="00DB704A" w:rsidP="00AF413A">
      <w:pPr>
        <w:spacing w:after="0"/>
        <w:ind w:left="0" w:right="0" w:firstLine="425"/>
        <w:rPr>
          <w:rFonts w:eastAsia="Calibri"/>
          <w:b/>
          <w:szCs w:val="24"/>
          <w:u w:val="single"/>
          <w:lang w:eastAsia="ar-SA"/>
        </w:rPr>
      </w:pPr>
      <w:r w:rsidRPr="00A83D79">
        <w:rPr>
          <w:rFonts w:eastAsia="Calibri"/>
          <w:szCs w:val="24"/>
          <w:lang w:eastAsia="ar-SA"/>
        </w:rPr>
        <w:t>В силу возрастных особенностей первоклассников им предлагаются в основном те задания, выполнение которых предполагает использование практических действий. На первых порах работы с заданиями можно допускать угадывание ответа, решения, но тут же постараться подвести учащихся к обоснованию ответа. При работе над такими заданиями очень важна точная и целенаправленная постановка вопросов, выделение главного звена при рассуждении, обоснование выбранного решения. Как правило, это делает учитель, опираясь на ответы детей и давая точное и лаконичное разъяснение. Очень важно, чтобы пояснения, даваемые учителем, постепенно сокращались с одновременным повышением доли участия детей в поиске решения предложенной задачи.</w:t>
      </w:r>
    </w:p>
    <w:p w14:paraId="4B51C238" w14:textId="77777777" w:rsidR="00DB704A" w:rsidRPr="00A83D79" w:rsidRDefault="00DB704A" w:rsidP="00AF413A">
      <w:pPr>
        <w:spacing w:after="0"/>
        <w:ind w:left="0" w:right="0" w:firstLine="425"/>
        <w:rPr>
          <w:rFonts w:eastAsia="Calibri"/>
          <w:szCs w:val="24"/>
          <w:lang w:eastAsia="ar-SA"/>
        </w:rPr>
      </w:pPr>
      <w:r w:rsidRPr="00A83D79">
        <w:rPr>
          <w:rFonts w:eastAsia="Calibri"/>
          <w:szCs w:val="24"/>
          <w:lang w:eastAsia="ar-SA"/>
        </w:rPr>
        <w:t xml:space="preserve">На последующих этапах предусматривается полный переход на самостоятельное выполнение учащимися заданий, предполагающее возможность советоваться с учителем, </w:t>
      </w:r>
      <w:r w:rsidRPr="00A83D79">
        <w:rPr>
          <w:rFonts w:eastAsia="Calibri"/>
          <w:szCs w:val="24"/>
          <w:lang w:eastAsia="ar-SA"/>
        </w:rPr>
        <w:lastRenderedPageBreak/>
        <w:t>соседом по парте, поиск совместного решения парами или группами. Ведущая задача учителя - поощрять и поддерживать самостоятельность детей в поиске решения. В то же время не следует предъявлять жёстких требований к тому, чтобы задача была обязательно решена каждым учеником. Важно следить, чтобы по мере продвижения к этой деятельности все большее число учащихся класса вовлекалось в неё.</w:t>
      </w:r>
    </w:p>
    <w:p w14:paraId="1A94B6D6" w14:textId="77777777" w:rsidR="00DB704A" w:rsidRPr="00A83D79" w:rsidRDefault="00DB704A" w:rsidP="00AF413A">
      <w:pPr>
        <w:spacing w:after="0"/>
        <w:ind w:left="0" w:right="0" w:firstLine="425"/>
        <w:rPr>
          <w:rFonts w:eastAsia="Calibri"/>
          <w:szCs w:val="24"/>
          <w:lang w:eastAsia="ar-SA"/>
        </w:rPr>
      </w:pPr>
      <w:r w:rsidRPr="00A83D79">
        <w:rPr>
          <w:rFonts w:eastAsia="Calibri"/>
          <w:szCs w:val="24"/>
          <w:lang w:eastAsia="ar-SA"/>
        </w:rPr>
        <w:t xml:space="preserve">Проверка самостоятельной деятельности учащихся предусматривает обязательное обсуждение всех предлагаемых учащимися способов решения, уточнение способов решения и рассуждений, показ ошибок в рассуждениях, акцентирование внимания детей на наиболее рациональные, оригинальные и красивые способы решения. Проверка особенно важна для детей с низким уровнем развития (они в силу своих физиологических </w:t>
      </w:r>
      <w:r w:rsidRPr="00A83D79">
        <w:rPr>
          <w:rFonts w:eastAsia="Calibri"/>
          <w:bCs/>
          <w:szCs w:val="24"/>
          <w:lang w:eastAsia="ar-SA"/>
        </w:rPr>
        <w:t>особен</w:t>
      </w:r>
      <w:r w:rsidRPr="00A83D79">
        <w:rPr>
          <w:rFonts w:eastAsia="Calibri"/>
          <w:szCs w:val="24"/>
          <w:lang w:eastAsia="ar-SA"/>
        </w:rPr>
        <w:t>ностей усваивают все новое с большим трудом и длительное время не могут выполнять задания самостоятельно).</w:t>
      </w:r>
    </w:p>
    <w:p w14:paraId="5636F713" w14:textId="77777777" w:rsidR="00DB704A" w:rsidRPr="00A83D79" w:rsidRDefault="00DB704A" w:rsidP="00AF413A">
      <w:pPr>
        <w:spacing w:after="0"/>
        <w:ind w:left="0" w:right="0" w:firstLine="425"/>
        <w:rPr>
          <w:rFonts w:eastAsia="Calibri"/>
          <w:b/>
          <w:szCs w:val="24"/>
          <w:u w:val="single"/>
          <w:lang w:eastAsia="ar-SA"/>
        </w:rPr>
      </w:pPr>
    </w:p>
    <w:p w14:paraId="15B16ABF" w14:textId="77777777" w:rsidR="00DB704A" w:rsidRPr="00A83D79" w:rsidRDefault="00DB704A" w:rsidP="00AF413A">
      <w:pPr>
        <w:spacing w:after="0"/>
        <w:ind w:left="0" w:right="0" w:firstLine="425"/>
        <w:rPr>
          <w:rFonts w:eastAsia="Calibri"/>
          <w:b/>
          <w:szCs w:val="24"/>
          <w:u w:val="single"/>
          <w:lang w:eastAsia="ar-SA"/>
        </w:rPr>
      </w:pPr>
      <w:r w:rsidRPr="00A83D79">
        <w:rPr>
          <w:rFonts w:eastAsia="Calibri"/>
          <w:b/>
          <w:szCs w:val="24"/>
          <w:lang w:eastAsia="ar-SA"/>
        </w:rPr>
        <w:t>2 класс (34 часа)</w:t>
      </w:r>
    </w:p>
    <w:p w14:paraId="5258E8DE" w14:textId="77777777" w:rsidR="00DB704A" w:rsidRPr="00A83D79" w:rsidRDefault="00DB704A" w:rsidP="00291883">
      <w:pPr>
        <w:numPr>
          <w:ilvl w:val="0"/>
          <w:numId w:val="257"/>
        </w:numPr>
        <w:suppressAutoHyphens/>
        <w:spacing w:after="0"/>
        <w:ind w:left="0" w:right="0" w:firstLine="425"/>
        <w:rPr>
          <w:rFonts w:eastAsia="Calibri"/>
          <w:i/>
          <w:szCs w:val="24"/>
          <w:lang w:eastAsia="ar-SA"/>
        </w:rPr>
      </w:pPr>
      <w:r w:rsidRPr="00A83D79">
        <w:rPr>
          <w:rFonts w:eastAsia="Calibri"/>
          <w:i/>
          <w:szCs w:val="24"/>
          <w:lang w:eastAsia="ar-SA"/>
        </w:rPr>
        <w:t>Свойства, признаки и составные части предметов (5 часов)</w:t>
      </w:r>
    </w:p>
    <w:p w14:paraId="37EA716E" w14:textId="77777777" w:rsidR="00DB704A" w:rsidRPr="00A83D79" w:rsidRDefault="00DB704A" w:rsidP="00AF413A">
      <w:pPr>
        <w:spacing w:after="0"/>
        <w:ind w:left="0" w:right="0" w:firstLine="425"/>
        <w:rPr>
          <w:rFonts w:eastAsia="Calibri"/>
          <w:szCs w:val="24"/>
          <w:lang w:eastAsia="ar-SA"/>
        </w:rPr>
      </w:pPr>
      <w:r w:rsidRPr="00A83D79">
        <w:rPr>
          <w:rFonts w:eastAsia="Calibri"/>
          <w:szCs w:val="24"/>
          <w:lang w:eastAsia="ar-SA"/>
        </w:rPr>
        <w:t>Определения. Ошибки в построении определений. Закономерности в числах и фигурах, буквах и словах.</w:t>
      </w:r>
    </w:p>
    <w:p w14:paraId="380E4834" w14:textId="77777777" w:rsidR="00DB704A" w:rsidRPr="00A83D79" w:rsidRDefault="00DB704A" w:rsidP="00291883">
      <w:pPr>
        <w:numPr>
          <w:ilvl w:val="0"/>
          <w:numId w:val="257"/>
        </w:numPr>
        <w:suppressAutoHyphens/>
        <w:spacing w:after="0"/>
        <w:ind w:left="0" w:right="0" w:firstLine="425"/>
        <w:rPr>
          <w:rFonts w:eastAsia="Calibri"/>
          <w:i/>
          <w:szCs w:val="24"/>
          <w:lang w:eastAsia="ar-SA"/>
        </w:rPr>
      </w:pPr>
      <w:r w:rsidRPr="00A83D79">
        <w:rPr>
          <w:rFonts w:eastAsia="Calibri"/>
          <w:i/>
          <w:szCs w:val="24"/>
          <w:lang w:eastAsia="ar-SA"/>
        </w:rPr>
        <w:t>Сравнение (5 часов)</w:t>
      </w:r>
    </w:p>
    <w:p w14:paraId="16F4B20F" w14:textId="77777777" w:rsidR="00DB704A" w:rsidRPr="00A83D79" w:rsidRDefault="00DB704A" w:rsidP="00AF413A">
      <w:pPr>
        <w:spacing w:after="0"/>
        <w:ind w:left="0" w:right="0" w:firstLine="425"/>
        <w:rPr>
          <w:rFonts w:eastAsia="Calibri"/>
          <w:szCs w:val="24"/>
          <w:lang w:eastAsia="ar-SA"/>
        </w:rPr>
      </w:pPr>
      <w:r w:rsidRPr="00A83D79">
        <w:rPr>
          <w:rFonts w:eastAsia="Calibri"/>
          <w:szCs w:val="24"/>
          <w:lang w:eastAsia="ar-SA"/>
        </w:rPr>
        <w:t>Сходство. Различие. Существенные и характерные признаки. Упорядочивание признаков. Правила сравнения.</w:t>
      </w:r>
    </w:p>
    <w:p w14:paraId="445FA1A5" w14:textId="77777777" w:rsidR="00DB704A" w:rsidRPr="00A83D79" w:rsidRDefault="00DB704A" w:rsidP="00291883">
      <w:pPr>
        <w:numPr>
          <w:ilvl w:val="0"/>
          <w:numId w:val="257"/>
        </w:numPr>
        <w:suppressAutoHyphens/>
        <w:spacing w:after="0"/>
        <w:ind w:left="0" w:right="0" w:firstLine="425"/>
        <w:rPr>
          <w:rFonts w:eastAsia="Calibri"/>
          <w:i/>
          <w:szCs w:val="24"/>
          <w:lang w:eastAsia="ar-SA"/>
        </w:rPr>
      </w:pPr>
      <w:r w:rsidRPr="00A83D79">
        <w:rPr>
          <w:rFonts w:eastAsia="Calibri"/>
          <w:i/>
          <w:szCs w:val="24"/>
          <w:lang w:eastAsia="ar-SA"/>
        </w:rPr>
        <w:t>Взаимосвязь между видовыми и родовыми понятиями (8 часов)</w:t>
      </w:r>
    </w:p>
    <w:p w14:paraId="23C919A0" w14:textId="77777777" w:rsidR="00DB704A" w:rsidRPr="00A83D79" w:rsidRDefault="00DB704A" w:rsidP="00AF413A">
      <w:pPr>
        <w:spacing w:after="0"/>
        <w:ind w:left="0" w:right="0" w:firstLine="425"/>
        <w:rPr>
          <w:rFonts w:eastAsia="Calibri"/>
          <w:szCs w:val="24"/>
          <w:lang w:eastAsia="ar-SA"/>
        </w:rPr>
      </w:pPr>
      <w:r w:rsidRPr="00A83D79">
        <w:rPr>
          <w:rFonts w:eastAsia="Calibri"/>
          <w:szCs w:val="24"/>
          <w:lang w:eastAsia="ar-SA"/>
        </w:rPr>
        <w:t xml:space="preserve">Противоположные отношения между понятиями. Виды отношений.  Отношения «род-вид». Упорядочивание по родовидовым отношениям. </w:t>
      </w:r>
    </w:p>
    <w:p w14:paraId="74E8CB11" w14:textId="77777777" w:rsidR="00DB704A" w:rsidRPr="00A83D79" w:rsidRDefault="00DB704A" w:rsidP="00291883">
      <w:pPr>
        <w:numPr>
          <w:ilvl w:val="0"/>
          <w:numId w:val="257"/>
        </w:numPr>
        <w:suppressAutoHyphens/>
        <w:spacing w:after="0"/>
        <w:ind w:left="0" w:right="0" w:firstLine="425"/>
        <w:rPr>
          <w:rFonts w:eastAsia="Calibri"/>
          <w:i/>
          <w:szCs w:val="24"/>
          <w:lang w:eastAsia="ar-SA"/>
        </w:rPr>
      </w:pPr>
      <w:r w:rsidRPr="00A83D79">
        <w:rPr>
          <w:rFonts w:eastAsia="Calibri"/>
          <w:i/>
          <w:szCs w:val="24"/>
          <w:lang w:eastAsia="ar-SA"/>
        </w:rPr>
        <w:t>Элементы логики (7 часов)</w:t>
      </w:r>
    </w:p>
    <w:p w14:paraId="21C33101" w14:textId="77777777" w:rsidR="00DB704A" w:rsidRPr="00A83D79" w:rsidRDefault="00DB704A" w:rsidP="00AF413A">
      <w:pPr>
        <w:spacing w:after="0"/>
        <w:ind w:left="0" w:right="0" w:firstLine="425"/>
        <w:rPr>
          <w:rFonts w:eastAsia="Calibri"/>
          <w:szCs w:val="24"/>
          <w:lang w:eastAsia="ar-SA"/>
        </w:rPr>
      </w:pPr>
      <w:r w:rsidRPr="00A83D79">
        <w:rPr>
          <w:rFonts w:eastAsia="Calibri"/>
          <w:szCs w:val="24"/>
          <w:lang w:eastAsia="ar-SA"/>
        </w:rPr>
        <w:t>Истинные и ложные высказывания. Правила классификации. Причинно-следственные цепочки. Рассуждения. Умозаключения.</w:t>
      </w:r>
    </w:p>
    <w:p w14:paraId="583BC782" w14:textId="77777777" w:rsidR="00DB704A" w:rsidRPr="00A83D79" w:rsidRDefault="00DB704A" w:rsidP="00291883">
      <w:pPr>
        <w:numPr>
          <w:ilvl w:val="0"/>
          <w:numId w:val="257"/>
        </w:numPr>
        <w:suppressAutoHyphens/>
        <w:spacing w:after="0"/>
        <w:ind w:left="0" w:right="0" w:firstLine="425"/>
        <w:rPr>
          <w:rFonts w:eastAsia="Calibri"/>
          <w:i/>
          <w:szCs w:val="24"/>
          <w:lang w:eastAsia="ar-SA"/>
        </w:rPr>
      </w:pPr>
      <w:r w:rsidRPr="00A83D79">
        <w:rPr>
          <w:rFonts w:eastAsia="Calibri"/>
          <w:i/>
          <w:szCs w:val="24"/>
          <w:lang w:eastAsia="ar-SA"/>
        </w:rPr>
        <w:t>Развитие речи (5 часов)</w:t>
      </w:r>
    </w:p>
    <w:p w14:paraId="08619F65" w14:textId="77777777" w:rsidR="00DB704A" w:rsidRPr="00A83D79" w:rsidRDefault="00DB704A" w:rsidP="00AF413A">
      <w:pPr>
        <w:spacing w:after="0"/>
        <w:ind w:left="0" w:right="0" w:firstLine="425"/>
        <w:rPr>
          <w:rFonts w:eastAsia="Calibri"/>
          <w:szCs w:val="24"/>
          <w:lang w:eastAsia="ar-SA"/>
        </w:rPr>
      </w:pPr>
      <w:r w:rsidRPr="00A83D79">
        <w:rPr>
          <w:rFonts w:eastAsia="Calibri"/>
          <w:szCs w:val="24"/>
          <w:lang w:eastAsia="ar-SA"/>
        </w:rPr>
        <w:t>Умение конструировать образное выражение (сравнение, олицетворение). Типы текстов. Знакомство со словарями. Изобразительные средства языка: Сравнение олицетворение.</w:t>
      </w:r>
    </w:p>
    <w:p w14:paraId="242C9F03" w14:textId="77777777" w:rsidR="00DB704A" w:rsidRPr="00A83D79" w:rsidRDefault="00DB704A" w:rsidP="00291883">
      <w:pPr>
        <w:numPr>
          <w:ilvl w:val="0"/>
          <w:numId w:val="257"/>
        </w:numPr>
        <w:suppressAutoHyphens/>
        <w:spacing w:after="0"/>
        <w:ind w:left="0" w:right="0" w:firstLine="425"/>
        <w:rPr>
          <w:rFonts w:eastAsia="Calibri"/>
          <w:i/>
          <w:szCs w:val="24"/>
          <w:lang w:eastAsia="ar-SA"/>
        </w:rPr>
      </w:pPr>
      <w:r w:rsidRPr="00A83D79">
        <w:rPr>
          <w:rFonts w:eastAsia="SimSun"/>
          <w:i/>
          <w:szCs w:val="24"/>
          <w:lang w:eastAsia="ar-SA"/>
        </w:rPr>
        <w:t>Развитие аналитических способностей</w:t>
      </w:r>
      <w:r w:rsidRPr="00A83D79">
        <w:rPr>
          <w:rFonts w:eastAsia="SimSun"/>
          <w:szCs w:val="24"/>
          <w:lang w:eastAsia="ar-SA"/>
        </w:rPr>
        <w:t xml:space="preserve"> </w:t>
      </w:r>
      <w:r w:rsidRPr="00A83D79">
        <w:rPr>
          <w:rFonts w:eastAsia="Calibri"/>
          <w:i/>
          <w:szCs w:val="24"/>
          <w:lang w:eastAsia="ar-SA"/>
        </w:rPr>
        <w:t>(4 часов)</w:t>
      </w:r>
    </w:p>
    <w:p w14:paraId="5EDD0E34" w14:textId="77777777" w:rsidR="00DB704A" w:rsidRPr="00A83D79" w:rsidRDefault="00DB704A" w:rsidP="00AF413A">
      <w:pPr>
        <w:spacing w:after="0"/>
        <w:ind w:left="0" w:right="0" w:firstLine="425"/>
        <w:rPr>
          <w:rFonts w:eastAsia="Calibri"/>
          <w:szCs w:val="24"/>
          <w:lang w:eastAsia="ar-SA"/>
        </w:rPr>
      </w:pPr>
      <w:r w:rsidRPr="00A83D79">
        <w:rPr>
          <w:rFonts w:eastAsia="Calibri"/>
          <w:szCs w:val="24"/>
          <w:lang w:eastAsia="ar-SA"/>
        </w:rPr>
        <w:t>Логические упражнения. Логические задачи. Интеллектуальные викторины. Составление вопросов и загадок. Логические игры.</w:t>
      </w:r>
    </w:p>
    <w:p w14:paraId="6176D21B" w14:textId="77777777" w:rsidR="00DB704A" w:rsidRPr="00A83D79" w:rsidRDefault="00DB704A" w:rsidP="00AF413A">
      <w:pPr>
        <w:shd w:val="clear" w:color="auto" w:fill="FFFFFF"/>
        <w:tabs>
          <w:tab w:val="left" w:pos="851"/>
        </w:tabs>
        <w:spacing w:after="0"/>
        <w:ind w:left="0" w:right="0" w:firstLine="425"/>
        <w:rPr>
          <w:rFonts w:eastAsia="Calibri"/>
          <w:szCs w:val="24"/>
          <w:lang w:eastAsia="ar-SA"/>
        </w:rPr>
      </w:pPr>
      <w:r w:rsidRPr="00A83D79">
        <w:rPr>
          <w:rFonts w:eastAsia="Calibri"/>
          <w:szCs w:val="24"/>
          <w:lang w:eastAsia="ar-SA"/>
        </w:rPr>
        <w:t>Методы и приёмы организации учебной деятельности второклассников в большей степени, чем первоклассников, ориентированы на усиление самостоятельной практической и умственной деятельности, на развитие навыков контроля и самоконтроля, а также познавательной активности детей.</w:t>
      </w:r>
    </w:p>
    <w:p w14:paraId="26674142" w14:textId="77777777" w:rsidR="00DB704A" w:rsidRPr="00A83D79" w:rsidRDefault="00DB704A" w:rsidP="00AF413A">
      <w:pPr>
        <w:shd w:val="clear" w:color="auto" w:fill="FFFFFF"/>
        <w:tabs>
          <w:tab w:val="left" w:pos="851"/>
        </w:tabs>
        <w:spacing w:after="0"/>
        <w:ind w:left="0" w:right="0" w:firstLine="425"/>
        <w:rPr>
          <w:rFonts w:eastAsia="Calibri"/>
          <w:szCs w:val="24"/>
          <w:lang w:eastAsia="ar-SA"/>
        </w:rPr>
      </w:pPr>
      <w:r w:rsidRPr="00A83D79">
        <w:rPr>
          <w:rFonts w:eastAsia="Calibri"/>
          <w:szCs w:val="24"/>
          <w:lang w:eastAsia="ar-SA"/>
        </w:rPr>
        <w:t>Большое внимание, как и в первом классе, уделяется проверке самостоятельно выполненных заданий, их корректировке, объяснению причин допущенных ошибок, обсуждению различных способов поиска и выполнения того или иного задания.</w:t>
      </w:r>
    </w:p>
    <w:p w14:paraId="623F4695" w14:textId="77777777" w:rsidR="00DB704A" w:rsidRPr="00A83D79" w:rsidRDefault="00DB704A" w:rsidP="00AF413A">
      <w:pPr>
        <w:shd w:val="clear" w:color="auto" w:fill="FFFFFF"/>
        <w:tabs>
          <w:tab w:val="left" w:pos="851"/>
        </w:tabs>
        <w:spacing w:after="0"/>
        <w:ind w:left="0" w:right="0" w:firstLine="425"/>
        <w:rPr>
          <w:rFonts w:eastAsia="Calibri"/>
          <w:szCs w:val="24"/>
          <w:lang w:eastAsia="ar-SA"/>
        </w:rPr>
      </w:pPr>
      <w:r w:rsidRPr="00A83D79">
        <w:rPr>
          <w:rFonts w:eastAsia="Calibri"/>
          <w:szCs w:val="24"/>
          <w:lang w:eastAsia="ar-SA"/>
        </w:rPr>
        <w:t>На занятие по РПС во втором классе отводится 40-45 минут.</w:t>
      </w:r>
    </w:p>
    <w:p w14:paraId="3083B884" w14:textId="77777777" w:rsidR="00DB704A" w:rsidRPr="00A83D79" w:rsidRDefault="00DB704A" w:rsidP="00AF413A">
      <w:pPr>
        <w:shd w:val="clear" w:color="auto" w:fill="FFFFFF"/>
        <w:tabs>
          <w:tab w:val="left" w:pos="851"/>
        </w:tabs>
        <w:spacing w:after="0"/>
        <w:ind w:left="0" w:right="0" w:firstLine="425"/>
        <w:rPr>
          <w:rFonts w:eastAsia="Calibri"/>
          <w:b/>
          <w:i/>
          <w:szCs w:val="24"/>
          <w:lang w:eastAsia="ar-SA"/>
        </w:rPr>
      </w:pPr>
      <w:r w:rsidRPr="00A83D79">
        <w:rPr>
          <w:rFonts w:eastAsia="Calibri"/>
          <w:b/>
          <w:i/>
          <w:szCs w:val="24"/>
          <w:lang w:eastAsia="ar-SA"/>
        </w:rPr>
        <w:t xml:space="preserve">Рекомендуемая модель занятия такая: </w:t>
      </w:r>
    </w:p>
    <w:p w14:paraId="484A797E" w14:textId="77777777" w:rsidR="00DB704A" w:rsidRPr="00A83D79" w:rsidRDefault="00DB704A" w:rsidP="00291883">
      <w:pPr>
        <w:numPr>
          <w:ilvl w:val="0"/>
          <w:numId w:val="258"/>
        </w:numPr>
        <w:shd w:val="clear" w:color="auto" w:fill="FFFFFF"/>
        <w:tabs>
          <w:tab w:val="left" w:pos="851"/>
        </w:tabs>
        <w:autoSpaceDE w:val="0"/>
        <w:autoSpaceDN w:val="0"/>
        <w:adjustRightInd w:val="0"/>
        <w:spacing w:after="0"/>
        <w:ind w:left="0" w:right="0" w:firstLine="425"/>
        <w:contextualSpacing/>
        <w:rPr>
          <w:rFonts w:eastAsia="Calibri"/>
          <w:szCs w:val="24"/>
          <w:lang w:eastAsia="ar-SA"/>
        </w:rPr>
      </w:pPr>
      <w:r w:rsidRPr="00A83D79">
        <w:rPr>
          <w:rFonts w:eastAsia="Calibri"/>
          <w:szCs w:val="24"/>
          <w:lang w:eastAsia="ar-SA"/>
        </w:rPr>
        <w:t xml:space="preserve">«Мозговая гимнастика» (2-3 минуты).    </w:t>
      </w:r>
    </w:p>
    <w:p w14:paraId="6C23B2EF" w14:textId="77777777" w:rsidR="00DB704A" w:rsidRPr="00A83D79" w:rsidRDefault="00DB704A" w:rsidP="00291883">
      <w:pPr>
        <w:numPr>
          <w:ilvl w:val="0"/>
          <w:numId w:val="258"/>
        </w:numPr>
        <w:shd w:val="clear" w:color="auto" w:fill="FFFFFF"/>
        <w:tabs>
          <w:tab w:val="left" w:pos="851"/>
        </w:tabs>
        <w:autoSpaceDE w:val="0"/>
        <w:autoSpaceDN w:val="0"/>
        <w:adjustRightInd w:val="0"/>
        <w:spacing w:after="0"/>
        <w:ind w:left="0" w:right="0" w:firstLine="425"/>
        <w:contextualSpacing/>
        <w:rPr>
          <w:rFonts w:eastAsia="Calibri"/>
          <w:szCs w:val="24"/>
          <w:lang w:eastAsia="ar-SA"/>
        </w:rPr>
      </w:pPr>
      <w:r w:rsidRPr="00A83D79">
        <w:rPr>
          <w:rFonts w:eastAsia="Calibri"/>
          <w:szCs w:val="24"/>
          <w:lang w:eastAsia="ar-SA"/>
        </w:rPr>
        <w:t>Разминка (3-5 минут).</w:t>
      </w:r>
    </w:p>
    <w:p w14:paraId="309464B3" w14:textId="77777777" w:rsidR="00DB704A" w:rsidRPr="00A83D79" w:rsidRDefault="00DB704A" w:rsidP="00AF413A">
      <w:pPr>
        <w:shd w:val="clear" w:color="auto" w:fill="FFFFFF"/>
        <w:tabs>
          <w:tab w:val="left" w:pos="851"/>
        </w:tabs>
        <w:spacing w:after="0"/>
        <w:ind w:left="0" w:right="0" w:firstLine="425"/>
        <w:rPr>
          <w:rFonts w:eastAsia="Calibri"/>
          <w:szCs w:val="24"/>
          <w:lang w:eastAsia="ar-SA"/>
        </w:rPr>
      </w:pPr>
      <w:r w:rsidRPr="00A83D79">
        <w:rPr>
          <w:rFonts w:eastAsia="Calibri"/>
          <w:szCs w:val="24"/>
          <w:lang w:eastAsia="ar-SA"/>
        </w:rPr>
        <w:t>Во втором классе увеличивается количество вопросов, включенных в разминку. Сами вопросы становятся более сложными. Увеличивается темп вопросов и ответов.</w:t>
      </w:r>
    </w:p>
    <w:p w14:paraId="47E7F3D4" w14:textId="77777777" w:rsidR="00DB704A" w:rsidRPr="00A83D79" w:rsidRDefault="00DB704A" w:rsidP="00291883">
      <w:pPr>
        <w:numPr>
          <w:ilvl w:val="0"/>
          <w:numId w:val="258"/>
        </w:numPr>
        <w:shd w:val="clear" w:color="auto" w:fill="FFFFFF"/>
        <w:tabs>
          <w:tab w:val="left" w:pos="851"/>
        </w:tabs>
        <w:autoSpaceDE w:val="0"/>
        <w:autoSpaceDN w:val="0"/>
        <w:adjustRightInd w:val="0"/>
        <w:spacing w:after="0"/>
        <w:ind w:left="0" w:right="0" w:firstLine="425"/>
        <w:contextualSpacing/>
        <w:rPr>
          <w:rFonts w:eastAsia="Calibri"/>
          <w:szCs w:val="24"/>
          <w:lang w:eastAsia="ar-SA"/>
        </w:rPr>
      </w:pPr>
      <w:r w:rsidRPr="00A83D79">
        <w:rPr>
          <w:rFonts w:eastAsia="Calibri"/>
          <w:szCs w:val="24"/>
          <w:lang w:eastAsia="ar-SA"/>
        </w:rPr>
        <w:t>Тренировка и развитие психических механизмов, лежащих в основе познавательных способностей, - памяти, внимания, воображения (10-15 минут).</w:t>
      </w:r>
    </w:p>
    <w:p w14:paraId="2881ECD3" w14:textId="77777777" w:rsidR="00DB704A" w:rsidRPr="00A83D79" w:rsidRDefault="00DB704A" w:rsidP="00AF413A">
      <w:pPr>
        <w:shd w:val="clear" w:color="auto" w:fill="FFFFFF"/>
        <w:tabs>
          <w:tab w:val="left" w:pos="851"/>
        </w:tabs>
        <w:spacing w:after="0"/>
        <w:ind w:left="0" w:right="0" w:firstLine="425"/>
        <w:rPr>
          <w:rFonts w:eastAsia="Calibri"/>
          <w:szCs w:val="24"/>
          <w:lang w:eastAsia="ar-SA"/>
        </w:rPr>
      </w:pPr>
      <w:r w:rsidRPr="00A83D79">
        <w:rPr>
          <w:rFonts w:eastAsia="Calibri"/>
          <w:szCs w:val="24"/>
          <w:lang w:eastAsia="ar-SA"/>
        </w:rPr>
        <w:t xml:space="preserve">Материал, включённый в раздел «Задания на развитие внимания», имеет, как и в 1 классе, своей целью совершенствование различных сторон внимания и увеличение объёма произвольного внимания детей. Однако уровень трудности заданий значительно возрастает. Для развития внимания и зрительной памяти почти в каждое занятие включен </w:t>
      </w:r>
      <w:r w:rsidRPr="00A83D79">
        <w:rPr>
          <w:rFonts w:eastAsia="Calibri"/>
          <w:szCs w:val="24"/>
          <w:lang w:eastAsia="ar-SA"/>
        </w:rPr>
        <w:lastRenderedPageBreak/>
        <w:t>зрительный диктант. В раздел «Развитие воображения» включены задания на преобразование и перестроение фигур и предметов (задания с использованием спичек); на вычерчивание фигур без отрыва карандаша, на отгадывание изографов, на разгадывание ребусов.</w:t>
      </w:r>
    </w:p>
    <w:p w14:paraId="1B672835" w14:textId="77777777" w:rsidR="00DB704A" w:rsidRPr="00A83D79" w:rsidRDefault="00DB704A" w:rsidP="00291883">
      <w:pPr>
        <w:numPr>
          <w:ilvl w:val="0"/>
          <w:numId w:val="258"/>
        </w:numPr>
        <w:shd w:val="clear" w:color="auto" w:fill="FFFFFF"/>
        <w:tabs>
          <w:tab w:val="left" w:pos="851"/>
        </w:tabs>
        <w:autoSpaceDE w:val="0"/>
        <w:autoSpaceDN w:val="0"/>
        <w:adjustRightInd w:val="0"/>
        <w:spacing w:after="0"/>
        <w:ind w:left="0" w:right="0" w:firstLine="425"/>
        <w:contextualSpacing/>
        <w:rPr>
          <w:rFonts w:eastAsia="Calibri"/>
          <w:szCs w:val="24"/>
          <w:lang w:eastAsia="ar-SA"/>
        </w:rPr>
      </w:pPr>
      <w:r w:rsidRPr="00A83D79">
        <w:rPr>
          <w:rFonts w:eastAsia="Calibri"/>
          <w:szCs w:val="24"/>
          <w:lang w:eastAsia="ar-SA"/>
        </w:rPr>
        <w:t>Весёлая переменка (3-5 минут).</w:t>
      </w:r>
    </w:p>
    <w:p w14:paraId="5F7E2CA7" w14:textId="77777777" w:rsidR="00DB704A" w:rsidRPr="00A83D79" w:rsidRDefault="00DB704A" w:rsidP="00291883">
      <w:pPr>
        <w:numPr>
          <w:ilvl w:val="0"/>
          <w:numId w:val="258"/>
        </w:numPr>
        <w:shd w:val="clear" w:color="auto" w:fill="FFFFFF"/>
        <w:tabs>
          <w:tab w:val="left" w:pos="851"/>
        </w:tabs>
        <w:autoSpaceDE w:val="0"/>
        <w:autoSpaceDN w:val="0"/>
        <w:adjustRightInd w:val="0"/>
        <w:spacing w:after="0"/>
        <w:ind w:left="0" w:right="0" w:firstLine="425"/>
        <w:contextualSpacing/>
        <w:rPr>
          <w:rFonts w:eastAsia="Calibri"/>
          <w:szCs w:val="24"/>
          <w:lang w:eastAsia="ar-SA"/>
        </w:rPr>
      </w:pPr>
      <w:r w:rsidRPr="00A83D79">
        <w:rPr>
          <w:rFonts w:eastAsia="Calibri"/>
          <w:szCs w:val="24"/>
          <w:lang w:eastAsia="ar-SA"/>
        </w:rPr>
        <w:t>Логически-поисковые и творческие задания (10-15 минут).</w:t>
      </w:r>
    </w:p>
    <w:p w14:paraId="0683F3BD" w14:textId="77777777" w:rsidR="00DB704A" w:rsidRPr="00A83D79" w:rsidRDefault="00DB704A" w:rsidP="00AF413A">
      <w:pPr>
        <w:shd w:val="clear" w:color="auto" w:fill="FFFFFF"/>
        <w:tabs>
          <w:tab w:val="left" w:pos="851"/>
        </w:tabs>
        <w:spacing w:after="0"/>
        <w:ind w:left="0" w:right="0" w:firstLine="425"/>
        <w:rPr>
          <w:rFonts w:eastAsia="Calibri"/>
          <w:szCs w:val="24"/>
          <w:lang w:eastAsia="ar-SA"/>
        </w:rPr>
      </w:pPr>
      <w:r w:rsidRPr="00A83D79">
        <w:rPr>
          <w:rFonts w:eastAsia="Calibri"/>
          <w:szCs w:val="24"/>
          <w:lang w:eastAsia="ar-SA"/>
        </w:rPr>
        <w:t>Во 2 классе предлагаются задачи логического характера с целью совершенствования мыслительных операций младших школьников: умения делать заключение из двух суждений, умения сравнивать, глубоко осознавая смысл операции сравнения, умения делать обобщения, устанавливать закономерности. Вводятся текстовые задачи из комбинаторики.</w:t>
      </w:r>
    </w:p>
    <w:p w14:paraId="0F2A50D0" w14:textId="77777777" w:rsidR="00DB704A" w:rsidRPr="00A83D79" w:rsidRDefault="00DB704A" w:rsidP="00AF413A">
      <w:pPr>
        <w:shd w:val="clear" w:color="auto" w:fill="FFFFFF"/>
        <w:tabs>
          <w:tab w:val="left" w:pos="851"/>
        </w:tabs>
        <w:spacing w:after="0"/>
        <w:ind w:left="0" w:right="0" w:firstLine="425"/>
        <w:rPr>
          <w:rFonts w:eastAsia="Calibri"/>
          <w:szCs w:val="24"/>
          <w:lang w:eastAsia="ar-SA"/>
        </w:rPr>
      </w:pPr>
      <w:r w:rsidRPr="00A83D79">
        <w:rPr>
          <w:rFonts w:eastAsia="Calibri"/>
          <w:szCs w:val="24"/>
          <w:lang w:eastAsia="ar-SA"/>
        </w:rPr>
        <w:t>Также во втором классе вводится большое количество разнообразных занимательных заданий и упражнений, в процессе выполнения которых у ребёнка не только формируются лингвистические знания, умения и навыки, но одновременно вырабатывается и совершенствуется ряд интеллектуальных качеств, таких как: словесно-логическое мышление, внимание, память, воображение, наблюдательность, речевые способности.</w:t>
      </w:r>
    </w:p>
    <w:p w14:paraId="656AE30C" w14:textId="77777777" w:rsidR="00DB704A" w:rsidRPr="00A83D79" w:rsidRDefault="00DB704A" w:rsidP="00AF413A">
      <w:pPr>
        <w:shd w:val="clear" w:color="auto" w:fill="FFFFFF"/>
        <w:tabs>
          <w:tab w:val="left" w:pos="851"/>
        </w:tabs>
        <w:spacing w:after="0"/>
        <w:ind w:left="0" w:right="0" w:firstLine="425"/>
        <w:rPr>
          <w:rFonts w:eastAsia="Calibri"/>
          <w:szCs w:val="24"/>
          <w:lang w:eastAsia="ar-SA"/>
        </w:rPr>
      </w:pPr>
      <w:r w:rsidRPr="00A83D79">
        <w:rPr>
          <w:rFonts w:eastAsia="Calibri"/>
          <w:szCs w:val="24"/>
          <w:lang w:eastAsia="ar-SA"/>
        </w:rPr>
        <w:t>Коррегирующая гимнастика для глаз (1-2 минуты).</w:t>
      </w:r>
    </w:p>
    <w:p w14:paraId="509538FF" w14:textId="77777777" w:rsidR="00DB704A" w:rsidRPr="00A83D79" w:rsidRDefault="00DB704A" w:rsidP="00AF413A">
      <w:pPr>
        <w:shd w:val="clear" w:color="auto" w:fill="FFFFFF"/>
        <w:tabs>
          <w:tab w:val="left" w:pos="851"/>
        </w:tabs>
        <w:spacing w:after="0"/>
        <w:ind w:left="0" w:right="0" w:firstLine="425"/>
        <w:rPr>
          <w:rFonts w:eastAsia="Calibri"/>
          <w:szCs w:val="24"/>
          <w:lang w:eastAsia="ar-SA"/>
        </w:rPr>
      </w:pPr>
      <w:r w:rsidRPr="00A83D79">
        <w:rPr>
          <w:rFonts w:eastAsia="Calibri"/>
          <w:szCs w:val="24"/>
          <w:lang w:eastAsia="ar-SA"/>
        </w:rPr>
        <w:t>Выполнение коррегирующей гимнастики для глаз поможет как повышению остроты зрения, так и снятию зрительного утомления, и достижению состояния зрительного комфорта. Те же дети, чье зрение оставляет желать лучшего путем регулярных тренировок смогут значительно улучшить его.</w:t>
      </w:r>
    </w:p>
    <w:p w14:paraId="07B86F39" w14:textId="77777777" w:rsidR="00DB704A" w:rsidRPr="00A83D79" w:rsidRDefault="00DB704A" w:rsidP="00AF413A">
      <w:pPr>
        <w:shd w:val="clear" w:color="auto" w:fill="FFFFFF"/>
        <w:tabs>
          <w:tab w:val="left" w:pos="851"/>
        </w:tabs>
        <w:spacing w:after="0"/>
        <w:ind w:left="0" w:right="0" w:firstLine="425"/>
        <w:rPr>
          <w:rFonts w:eastAsia="Calibri"/>
          <w:szCs w:val="24"/>
          <w:lang w:eastAsia="ar-SA"/>
        </w:rPr>
      </w:pPr>
      <w:r w:rsidRPr="00A83D79">
        <w:rPr>
          <w:rFonts w:eastAsia="Calibri"/>
          <w:szCs w:val="24"/>
          <w:lang w:eastAsia="ar-SA"/>
        </w:rPr>
        <w:t>Логические задачи на развитие аналитических способностей и способности рассуждать - (5 минут). Учащимся предлагаются задачи, при решении которых необходимо самостоятельно производить анализ, синтез, сравнение, строить дедуктивные умозаключения. Способность ребёнка анализировать проявляется при разборе условий задания и требований к нему, а также в умении выделять содержащиеся в условиях задачи данные и их отношения между собой. Способность рассуждать проявляется у детей в их возможности последовательно выводить одну мысль из другой, одни суждения из других, в умении непротиворечиво распределять события во времени.</w:t>
      </w:r>
    </w:p>
    <w:p w14:paraId="498F965A" w14:textId="77777777" w:rsidR="00DB704A" w:rsidRPr="00A83D79" w:rsidRDefault="00DB704A" w:rsidP="00AF413A">
      <w:pPr>
        <w:shd w:val="clear" w:color="auto" w:fill="FFFFFF"/>
        <w:tabs>
          <w:tab w:val="left" w:pos="851"/>
        </w:tabs>
        <w:spacing w:after="0"/>
        <w:ind w:left="0" w:right="0" w:firstLine="425"/>
        <w:rPr>
          <w:rFonts w:eastAsia="Calibri"/>
          <w:szCs w:val="24"/>
          <w:lang w:eastAsia="ar-SA"/>
        </w:rPr>
      </w:pPr>
    </w:p>
    <w:p w14:paraId="2487E0D3" w14:textId="77777777" w:rsidR="00DB704A" w:rsidRPr="00A83D79" w:rsidRDefault="00DB704A" w:rsidP="00AF413A">
      <w:pPr>
        <w:spacing w:after="0"/>
        <w:ind w:left="0" w:right="0" w:firstLine="425"/>
        <w:rPr>
          <w:rFonts w:eastAsia="Calibri"/>
          <w:b/>
          <w:szCs w:val="24"/>
          <w:u w:val="single"/>
          <w:lang w:eastAsia="ar-SA"/>
        </w:rPr>
      </w:pPr>
      <w:r w:rsidRPr="00A83D79">
        <w:rPr>
          <w:rFonts w:eastAsia="Calibri"/>
          <w:b/>
          <w:szCs w:val="24"/>
          <w:lang w:eastAsia="ar-SA"/>
        </w:rPr>
        <w:t>3 класс (34 часа)</w:t>
      </w:r>
    </w:p>
    <w:p w14:paraId="0BC8C83C" w14:textId="77777777" w:rsidR="00DB704A" w:rsidRPr="00A83D79" w:rsidRDefault="00DB704A" w:rsidP="00291883">
      <w:pPr>
        <w:numPr>
          <w:ilvl w:val="0"/>
          <w:numId w:val="259"/>
        </w:numPr>
        <w:suppressAutoHyphens/>
        <w:spacing w:after="0"/>
        <w:ind w:left="0" w:right="0" w:firstLine="425"/>
        <w:rPr>
          <w:rFonts w:eastAsia="Calibri"/>
          <w:i/>
          <w:szCs w:val="24"/>
          <w:lang w:eastAsia="ar-SA"/>
        </w:rPr>
      </w:pPr>
      <w:r w:rsidRPr="00A83D79">
        <w:rPr>
          <w:rFonts w:eastAsia="Calibri"/>
          <w:i/>
          <w:szCs w:val="24"/>
          <w:lang w:eastAsia="ar-SA"/>
        </w:rPr>
        <w:t>Свойства, признаки и составные части предметов (5 часов)</w:t>
      </w:r>
    </w:p>
    <w:p w14:paraId="30B66783" w14:textId="77777777" w:rsidR="00DB704A" w:rsidRPr="00A83D79" w:rsidRDefault="00DB704A" w:rsidP="00AF413A">
      <w:pPr>
        <w:spacing w:after="0"/>
        <w:ind w:left="0" w:right="0" w:firstLine="425"/>
        <w:rPr>
          <w:rFonts w:eastAsia="Calibri"/>
          <w:szCs w:val="24"/>
          <w:lang w:eastAsia="ar-SA"/>
        </w:rPr>
      </w:pPr>
      <w:r w:rsidRPr="00A83D79">
        <w:rPr>
          <w:rFonts w:eastAsia="Calibri"/>
          <w:szCs w:val="24"/>
          <w:lang w:eastAsia="ar-SA"/>
        </w:rPr>
        <w:t>Закономерность в чередовании признаков. Классификация по какому-то признаку. Состав предметов.</w:t>
      </w:r>
    </w:p>
    <w:p w14:paraId="60ADCB87" w14:textId="77777777" w:rsidR="00DB704A" w:rsidRPr="00A83D79" w:rsidRDefault="00DB704A" w:rsidP="00291883">
      <w:pPr>
        <w:numPr>
          <w:ilvl w:val="0"/>
          <w:numId w:val="259"/>
        </w:numPr>
        <w:suppressAutoHyphens/>
        <w:spacing w:after="0"/>
        <w:ind w:left="0" w:right="0" w:firstLine="425"/>
        <w:rPr>
          <w:rFonts w:eastAsia="Calibri"/>
          <w:i/>
          <w:szCs w:val="24"/>
          <w:lang w:eastAsia="ar-SA"/>
        </w:rPr>
      </w:pPr>
      <w:r w:rsidRPr="00A83D79">
        <w:rPr>
          <w:rFonts w:eastAsia="Calibri"/>
          <w:i/>
          <w:szCs w:val="24"/>
          <w:lang w:eastAsia="ar-SA"/>
        </w:rPr>
        <w:t>Сравнение (4 часов)</w:t>
      </w:r>
    </w:p>
    <w:p w14:paraId="0665EA11" w14:textId="77777777" w:rsidR="00DB704A" w:rsidRPr="00A83D79" w:rsidRDefault="00DB704A" w:rsidP="00AF413A">
      <w:pPr>
        <w:spacing w:after="0"/>
        <w:ind w:left="0" w:right="0" w:firstLine="425"/>
        <w:rPr>
          <w:rFonts w:eastAsia="Calibri"/>
          <w:szCs w:val="24"/>
          <w:lang w:eastAsia="ar-SA"/>
        </w:rPr>
      </w:pPr>
      <w:r w:rsidRPr="00A83D79">
        <w:rPr>
          <w:rFonts w:eastAsia="Calibri"/>
          <w:szCs w:val="24"/>
          <w:lang w:eastAsia="ar-SA"/>
        </w:rPr>
        <w:t>Сравнение предметов по признакам. Симметрия. Симметричные фигуры.</w:t>
      </w:r>
    </w:p>
    <w:p w14:paraId="0ED1307F" w14:textId="77777777" w:rsidR="00DB704A" w:rsidRPr="00A83D79" w:rsidRDefault="00DB704A" w:rsidP="00291883">
      <w:pPr>
        <w:numPr>
          <w:ilvl w:val="0"/>
          <w:numId w:val="259"/>
        </w:numPr>
        <w:suppressAutoHyphens/>
        <w:spacing w:after="0"/>
        <w:ind w:left="0" w:right="0" w:firstLine="425"/>
        <w:rPr>
          <w:rFonts w:eastAsia="Calibri"/>
          <w:i/>
          <w:szCs w:val="24"/>
          <w:lang w:eastAsia="ar-SA"/>
        </w:rPr>
      </w:pPr>
      <w:r w:rsidRPr="00A83D79">
        <w:rPr>
          <w:rFonts w:eastAsia="Calibri"/>
          <w:i/>
          <w:szCs w:val="24"/>
          <w:lang w:eastAsia="ar-SA"/>
        </w:rPr>
        <w:t>Комбинаторика (4 часа)</w:t>
      </w:r>
    </w:p>
    <w:p w14:paraId="0A3E32F6" w14:textId="77777777" w:rsidR="00DB704A" w:rsidRPr="00A83D79" w:rsidRDefault="00DB704A" w:rsidP="00AF413A">
      <w:pPr>
        <w:spacing w:after="0"/>
        <w:ind w:left="0" w:right="0" w:firstLine="425"/>
        <w:rPr>
          <w:rFonts w:eastAsia="Calibri"/>
          <w:szCs w:val="24"/>
          <w:lang w:eastAsia="ar-SA"/>
        </w:rPr>
      </w:pPr>
      <w:r w:rsidRPr="00A83D79">
        <w:rPr>
          <w:rFonts w:eastAsia="Calibri"/>
          <w:szCs w:val="24"/>
          <w:lang w:eastAsia="ar-SA"/>
        </w:rPr>
        <w:t>Перестановки. Размещения. Сочетания.</w:t>
      </w:r>
    </w:p>
    <w:p w14:paraId="0F35AB09" w14:textId="77777777" w:rsidR="00DB704A" w:rsidRPr="00A83D79" w:rsidRDefault="00DB704A" w:rsidP="00291883">
      <w:pPr>
        <w:numPr>
          <w:ilvl w:val="0"/>
          <w:numId w:val="259"/>
        </w:numPr>
        <w:suppressAutoHyphens/>
        <w:spacing w:after="0"/>
        <w:ind w:left="0" w:right="0" w:firstLine="425"/>
        <w:rPr>
          <w:rFonts w:eastAsia="Calibri"/>
          <w:i/>
          <w:szCs w:val="24"/>
          <w:lang w:eastAsia="ar-SA"/>
        </w:rPr>
      </w:pPr>
      <w:r w:rsidRPr="00A83D79">
        <w:rPr>
          <w:rFonts w:eastAsia="Calibri"/>
          <w:i/>
          <w:szCs w:val="24"/>
          <w:lang w:eastAsia="ar-SA"/>
        </w:rPr>
        <w:t>Действия предметов (6 часов)</w:t>
      </w:r>
    </w:p>
    <w:p w14:paraId="18EF3D6E" w14:textId="77777777" w:rsidR="00DB704A" w:rsidRPr="00A83D79" w:rsidRDefault="00DB704A" w:rsidP="00AF413A">
      <w:pPr>
        <w:spacing w:after="0"/>
        <w:ind w:left="0" w:right="0" w:firstLine="425"/>
        <w:rPr>
          <w:rFonts w:eastAsia="Calibri"/>
          <w:szCs w:val="24"/>
          <w:lang w:eastAsia="ar-SA"/>
        </w:rPr>
      </w:pPr>
      <w:r w:rsidRPr="00A83D79">
        <w:rPr>
          <w:rFonts w:eastAsia="Calibri"/>
          <w:szCs w:val="24"/>
          <w:lang w:eastAsia="ar-SA"/>
        </w:rPr>
        <w:t>Результат действия предметов. Обратные действия. Порядок действий. Последовательность событий.</w:t>
      </w:r>
    </w:p>
    <w:p w14:paraId="2D14718A" w14:textId="77777777" w:rsidR="00DB704A" w:rsidRPr="00A83D79" w:rsidRDefault="00DB704A" w:rsidP="00291883">
      <w:pPr>
        <w:numPr>
          <w:ilvl w:val="0"/>
          <w:numId w:val="259"/>
        </w:numPr>
        <w:suppressAutoHyphens/>
        <w:spacing w:after="0"/>
        <w:ind w:left="0" w:right="0" w:firstLine="425"/>
        <w:rPr>
          <w:rFonts w:eastAsia="Calibri"/>
          <w:i/>
          <w:szCs w:val="24"/>
          <w:lang w:eastAsia="ar-SA"/>
        </w:rPr>
      </w:pPr>
      <w:r w:rsidRPr="00A83D79">
        <w:rPr>
          <w:rFonts w:eastAsia="Calibri"/>
          <w:i/>
          <w:szCs w:val="24"/>
          <w:lang w:eastAsia="ar-SA"/>
        </w:rPr>
        <w:t>Взаимосвязь между родовыми и видовыми понятиями (4 часа)</w:t>
      </w:r>
    </w:p>
    <w:p w14:paraId="0454870A" w14:textId="77777777" w:rsidR="00DB704A" w:rsidRPr="00A83D79" w:rsidRDefault="00DB704A" w:rsidP="00AF413A">
      <w:pPr>
        <w:spacing w:after="0"/>
        <w:ind w:left="0" w:right="0" w:firstLine="425"/>
        <w:rPr>
          <w:rFonts w:eastAsia="Calibri"/>
          <w:szCs w:val="24"/>
          <w:lang w:eastAsia="ar-SA"/>
        </w:rPr>
      </w:pPr>
      <w:r w:rsidRPr="00A83D79">
        <w:rPr>
          <w:rFonts w:eastAsia="Calibri"/>
          <w:szCs w:val="24"/>
          <w:lang w:eastAsia="ar-SA"/>
        </w:rPr>
        <w:t>Математические отношения, замаскированные в виде задач-шуток.</w:t>
      </w:r>
    </w:p>
    <w:p w14:paraId="39CD3E2F" w14:textId="77777777" w:rsidR="00DB704A" w:rsidRPr="00A83D79" w:rsidRDefault="00DB704A" w:rsidP="00291883">
      <w:pPr>
        <w:numPr>
          <w:ilvl w:val="0"/>
          <w:numId w:val="259"/>
        </w:numPr>
        <w:suppressAutoHyphens/>
        <w:spacing w:after="0"/>
        <w:ind w:left="0" w:right="0" w:firstLine="425"/>
        <w:rPr>
          <w:rFonts w:eastAsia="Calibri"/>
          <w:i/>
          <w:szCs w:val="24"/>
          <w:lang w:eastAsia="ar-SA"/>
        </w:rPr>
      </w:pPr>
      <w:r w:rsidRPr="00A83D79">
        <w:rPr>
          <w:rFonts w:eastAsia="Calibri"/>
          <w:i/>
          <w:szCs w:val="24"/>
          <w:lang w:eastAsia="ar-SA"/>
        </w:rPr>
        <w:t>Элементы логики (3 часов)</w:t>
      </w:r>
    </w:p>
    <w:p w14:paraId="11D769B8" w14:textId="77777777" w:rsidR="00DB704A" w:rsidRPr="00A83D79" w:rsidRDefault="00DB704A" w:rsidP="00AF413A">
      <w:pPr>
        <w:spacing w:after="0"/>
        <w:ind w:left="0" w:right="0" w:firstLine="425"/>
        <w:rPr>
          <w:rFonts w:eastAsia="Calibri"/>
          <w:szCs w:val="24"/>
          <w:lang w:eastAsia="ar-SA"/>
        </w:rPr>
      </w:pPr>
      <w:r w:rsidRPr="00A83D79">
        <w:rPr>
          <w:rFonts w:eastAsia="Calibri"/>
          <w:szCs w:val="24"/>
          <w:lang w:eastAsia="ar-SA"/>
        </w:rPr>
        <w:t>Логические операции «и», «или». Множество. Элементы множества. Способы задания множеств. Сравнение множеств. Отношения между множествами (объединение, пересечение, вложенность). Выражения и высказывания.</w:t>
      </w:r>
    </w:p>
    <w:p w14:paraId="0FFF66C1" w14:textId="77777777" w:rsidR="00DB704A" w:rsidRPr="00A83D79" w:rsidRDefault="00DB704A" w:rsidP="00291883">
      <w:pPr>
        <w:numPr>
          <w:ilvl w:val="0"/>
          <w:numId w:val="259"/>
        </w:numPr>
        <w:suppressAutoHyphens/>
        <w:spacing w:after="0"/>
        <w:ind w:left="0" w:right="0" w:firstLine="425"/>
        <w:rPr>
          <w:rFonts w:eastAsia="Calibri"/>
          <w:i/>
          <w:szCs w:val="24"/>
          <w:lang w:eastAsia="ar-SA"/>
        </w:rPr>
      </w:pPr>
      <w:r w:rsidRPr="00A83D79">
        <w:rPr>
          <w:rFonts w:eastAsia="Calibri"/>
          <w:i/>
          <w:szCs w:val="24"/>
          <w:lang w:eastAsia="ar-SA"/>
        </w:rPr>
        <w:t>Развитие творческого воображения (4 часов)</w:t>
      </w:r>
    </w:p>
    <w:p w14:paraId="5415A259" w14:textId="77777777" w:rsidR="00DB704A" w:rsidRPr="00A83D79" w:rsidRDefault="00DB704A" w:rsidP="00AF413A">
      <w:pPr>
        <w:spacing w:after="0"/>
        <w:ind w:left="0" w:right="0" w:firstLine="425"/>
        <w:rPr>
          <w:rFonts w:eastAsia="Calibri"/>
          <w:szCs w:val="24"/>
          <w:lang w:eastAsia="ar-SA"/>
        </w:rPr>
      </w:pPr>
      <w:r w:rsidRPr="00A83D79">
        <w:rPr>
          <w:rFonts w:eastAsia="Calibri"/>
          <w:szCs w:val="24"/>
          <w:lang w:eastAsia="ar-SA"/>
        </w:rPr>
        <w:t>Составление загадок, чайнвордов. Создание фантастического сюжета на тему «Состав предметов».</w:t>
      </w:r>
    </w:p>
    <w:p w14:paraId="5D021EED" w14:textId="77777777" w:rsidR="00DB704A" w:rsidRPr="00A83D79" w:rsidRDefault="00DB704A" w:rsidP="00291883">
      <w:pPr>
        <w:numPr>
          <w:ilvl w:val="0"/>
          <w:numId w:val="259"/>
        </w:numPr>
        <w:suppressAutoHyphens/>
        <w:spacing w:after="0"/>
        <w:ind w:left="0" w:right="0" w:firstLine="425"/>
        <w:rPr>
          <w:rFonts w:eastAsia="Calibri"/>
          <w:i/>
          <w:szCs w:val="24"/>
          <w:lang w:eastAsia="ar-SA"/>
        </w:rPr>
      </w:pPr>
      <w:r w:rsidRPr="00A83D79">
        <w:rPr>
          <w:rFonts w:eastAsia="Calibri"/>
          <w:i/>
          <w:szCs w:val="24"/>
          <w:lang w:eastAsia="ar-SA"/>
        </w:rPr>
        <w:t>Практический материал (4 часов)</w:t>
      </w:r>
    </w:p>
    <w:p w14:paraId="356947D5" w14:textId="77777777" w:rsidR="00DB704A" w:rsidRPr="00A83D79" w:rsidRDefault="00DB704A" w:rsidP="00AF413A">
      <w:pPr>
        <w:spacing w:after="0"/>
        <w:ind w:left="0" w:right="0" w:firstLine="425"/>
        <w:rPr>
          <w:rFonts w:eastAsia="Calibri"/>
          <w:szCs w:val="24"/>
          <w:lang w:eastAsia="ar-SA"/>
        </w:rPr>
      </w:pPr>
      <w:r w:rsidRPr="00A83D79">
        <w:rPr>
          <w:rFonts w:eastAsia="Calibri"/>
          <w:szCs w:val="24"/>
          <w:lang w:eastAsia="ar-SA"/>
        </w:rPr>
        <w:lastRenderedPageBreak/>
        <w:t>Логические упражнения. Логические игры. Логические задачи. Интеллектуальные викторины.</w:t>
      </w:r>
    </w:p>
    <w:p w14:paraId="22F59923" w14:textId="77777777" w:rsidR="00DB704A" w:rsidRPr="00A83D79" w:rsidRDefault="00DB704A" w:rsidP="00AF413A">
      <w:pPr>
        <w:shd w:val="clear" w:color="auto" w:fill="FFFFFF"/>
        <w:spacing w:after="0"/>
        <w:ind w:left="0" w:right="0" w:firstLine="425"/>
        <w:rPr>
          <w:rFonts w:eastAsia="Calibri"/>
          <w:szCs w:val="24"/>
          <w:lang w:eastAsia="ar-SA"/>
        </w:rPr>
      </w:pPr>
      <w:r w:rsidRPr="00A83D79">
        <w:rPr>
          <w:rFonts w:eastAsia="Calibri"/>
          <w:szCs w:val="24"/>
          <w:lang w:eastAsia="ar-SA"/>
        </w:rPr>
        <w:t>Курс РПС в 3 классе, продолжая и углубляя общие линии этого направления, заложенные в первых двух классах, имеет и свои особенности.</w:t>
      </w:r>
    </w:p>
    <w:p w14:paraId="430096A0" w14:textId="77777777" w:rsidR="00DB704A" w:rsidRPr="00A83D79" w:rsidRDefault="00DB704A" w:rsidP="00AF413A">
      <w:pPr>
        <w:shd w:val="clear" w:color="auto" w:fill="FFFFFF"/>
        <w:spacing w:after="0"/>
        <w:ind w:left="0" w:right="0" w:firstLine="425"/>
        <w:rPr>
          <w:rFonts w:eastAsia="Calibri"/>
          <w:szCs w:val="24"/>
          <w:lang w:eastAsia="ar-SA"/>
        </w:rPr>
      </w:pPr>
      <w:r w:rsidRPr="00A83D79">
        <w:rPr>
          <w:rFonts w:eastAsia="Calibri"/>
          <w:szCs w:val="24"/>
          <w:lang w:eastAsia="ar-SA"/>
        </w:rPr>
        <w:t>Одна из таких особенностей - смещение акцента на усиление роли логически-поисковых заданий и логических задач для развития мышления учащихся. Это, конечно, не означает отсутствия материала для целенаправленного развития других познавательных процессов, но удельный вес заданий на развитие мышления заметно возрастает, а сами задания становятся более разнообразными как по содержанию, так и по форме их представления.</w:t>
      </w:r>
    </w:p>
    <w:p w14:paraId="089F59D6" w14:textId="77777777" w:rsidR="00DB704A" w:rsidRPr="00A83D79" w:rsidRDefault="00DB704A" w:rsidP="00AF413A">
      <w:pPr>
        <w:shd w:val="clear" w:color="auto" w:fill="FFFFFF"/>
        <w:spacing w:after="0"/>
        <w:ind w:left="0" w:right="0" w:firstLine="425"/>
        <w:rPr>
          <w:rFonts w:eastAsia="Calibri"/>
          <w:szCs w:val="24"/>
          <w:lang w:eastAsia="ar-SA"/>
        </w:rPr>
      </w:pPr>
      <w:r w:rsidRPr="00A83D79">
        <w:rPr>
          <w:rFonts w:eastAsia="Calibri"/>
          <w:szCs w:val="24"/>
          <w:lang w:eastAsia="ar-SA"/>
        </w:rPr>
        <w:t>Методы и приёмы организации деятельности третьеклассников в большей степени, чем ранее, ориентированы на увеличение объёма самостоятельной умственной деятельности, на развитие навыков контроля и самоконтроля, на развитие познавательной активности детей.</w:t>
      </w:r>
    </w:p>
    <w:p w14:paraId="644614D2" w14:textId="77777777" w:rsidR="00DB704A" w:rsidRPr="00A83D79" w:rsidRDefault="00DB704A" w:rsidP="00AF413A">
      <w:pPr>
        <w:shd w:val="clear" w:color="auto" w:fill="FFFFFF"/>
        <w:spacing w:after="0"/>
        <w:ind w:left="0" w:right="0" w:firstLine="425"/>
        <w:rPr>
          <w:rFonts w:eastAsia="Calibri"/>
          <w:szCs w:val="24"/>
          <w:lang w:eastAsia="ar-SA"/>
        </w:rPr>
      </w:pPr>
      <w:r w:rsidRPr="00A83D79">
        <w:rPr>
          <w:rFonts w:eastAsia="Calibri"/>
          <w:szCs w:val="24"/>
          <w:lang w:eastAsia="ar-SA"/>
        </w:rPr>
        <w:t>На каждое занятие по РПС в третьем классе отводится 45 минут.</w:t>
      </w:r>
    </w:p>
    <w:p w14:paraId="6F99B153" w14:textId="77777777" w:rsidR="00DB704A" w:rsidRPr="00A83D79" w:rsidRDefault="00DB704A" w:rsidP="00AF413A">
      <w:pPr>
        <w:shd w:val="clear" w:color="auto" w:fill="FFFFFF"/>
        <w:spacing w:after="0"/>
        <w:ind w:left="0" w:right="0" w:firstLine="425"/>
        <w:rPr>
          <w:rFonts w:eastAsia="Calibri"/>
          <w:b/>
          <w:i/>
          <w:szCs w:val="24"/>
          <w:lang w:eastAsia="ar-SA"/>
        </w:rPr>
      </w:pPr>
      <w:r w:rsidRPr="00A83D79">
        <w:rPr>
          <w:rFonts w:eastAsia="Calibri"/>
          <w:b/>
          <w:i/>
          <w:szCs w:val="24"/>
          <w:lang w:eastAsia="ar-SA"/>
        </w:rPr>
        <w:t>Рекомендуемая модель занятия такова:</w:t>
      </w:r>
    </w:p>
    <w:p w14:paraId="7634B2B6" w14:textId="77777777" w:rsidR="00DB704A" w:rsidRPr="00A83D79" w:rsidRDefault="00DB704A" w:rsidP="00291883">
      <w:pPr>
        <w:numPr>
          <w:ilvl w:val="0"/>
          <w:numId w:val="260"/>
        </w:numPr>
        <w:shd w:val="clear" w:color="auto" w:fill="FFFFFF"/>
        <w:suppressAutoHyphens/>
        <w:spacing w:after="0"/>
        <w:ind w:left="0" w:right="0" w:firstLine="425"/>
        <w:rPr>
          <w:rFonts w:eastAsia="Calibri"/>
          <w:szCs w:val="24"/>
          <w:lang w:eastAsia="ar-SA"/>
        </w:rPr>
      </w:pPr>
      <w:r w:rsidRPr="00A83D79">
        <w:rPr>
          <w:rFonts w:eastAsia="Calibri"/>
          <w:szCs w:val="24"/>
          <w:lang w:eastAsia="ar-SA"/>
        </w:rPr>
        <w:t>«Мозговая гимнастика» (2 минуты).</w:t>
      </w:r>
    </w:p>
    <w:p w14:paraId="5EB8F02B" w14:textId="77777777" w:rsidR="00DB704A" w:rsidRPr="00A83D79" w:rsidRDefault="00DB704A" w:rsidP="00291883">
      <w:pPr>
        <w:numPr>
          <w:ilvl w:val="0"/>
          <w:numId w:val="260"/>
        </w:numPr>
        <w:shd w:val="clear" w:color="auto" w:fill="FFFFFF"/>
        <w:suppressAutoHyphens/>
        <w:spacing w:after="0"/>
        <w:ind w:left="0" w:right="0" w:firstLine="425"/>
        <w:rPr>
          <w:rFonts w:eastAsia="Calibri"/>
          <w:szCs w:val="24"/>
          <w:lang w:eastAsia="ar-SA"/>
        </w:rPr>
      </w:pPr>
      <w:r w:rsidRPr="00A83D79">
        <w:rPr>
          <w:rFonts w:eastAsia="Calibri"/>
          <w:szCs w:val="24"/>
          <w:lang w:eastAsia="ar-SA"/>
        </w:rPr>
        <w:t>Разминка (3-5 минут).</w:t>
      </w:r>
    </w:p>
    <w:p w14:paraId="77E28BCB" w14:textId="77777777" w:rsidR="00DB704A" w:rsidRPr="00A83D79" w:rsidRDefault="00DB704A" w:rsidP="00AF413A">
      <w:pPr>
        <w:shd w:val="clear" w:color="auto" w:fill="FFFFFF"/>
        <w:spacing w:after="0"/>
        <w:ind w:left="0" w:right="0" w:firstLine="425"/>
        <w:rPr>
          <w:rFonts w:eastAsia="Calibri"/>
          <w:szCs w:val="24"/>
          <w:lang w:eastAsia="ar-SA"/>
        </w:rPr>
      </w:pPr>
      <w:r w:rsidRPr="00A83D79">
        <w:rPr>
          <w:rFonts w:eastAsia="Calibri"/>
          <w:szCs w:val="24"/>
          <w:lang w:eastAsia="ar-SA"/>
        </w:rPr>
        <w:t>Тренировка психических механизмов, лежащих в основе познавательных способностей, памяти, внимания, воображения (10 минут).</w:t>
      </w:r>
    </w:p>
    <w:p w14:paraId="4919D359" w14:textId="77777777" w:rsidR="00DB704A" w:rsidRPr="00A83D79" w:rsidRDefault="00DB704A" w:rsidP="00291883">
      <w:pPr>
        <w:numPr>
          <w:ilvl w:val="0"/>
          <w:numId w:val="260"/>
        </w:numPr>
        <w:shd w:val="clear" w:color="auto" w:fill="FFFFFF"/>
        <w:suppressAutoHyphens/>
        <w:spacing w:after="0"/>
        <w:ind w:left="0" w:right="0" w:firstLine="425"/>
        <w:rPr>
          <w:rFonts w:eastAsia="Calibri"/>
          <w:szCs w:val="24"/>
          <w:lang w:eastAsia="ar-SA"/>
        </w:rPr>
      </w:pPr>
      <w:r w:rsidRPr="00A83D79">
        <w:rPr>
          <w:rFonts w:eastAsia="Calibri"/>
          <w:szCs w:val="24"/>
          <w:lang w:eastAsia="ar-SA"/>
        </w:rPr>
        <w:t>Коррегирующая гимнастика для глаз (1-2 минуты).</w:t>
      </w:r>
    </w:p>
    <w:p w14:paraId="7ECDC6AF" w14:textId="77777777" w:rsidR="00DB704A" w:rsidRPr="00A83D79" w:rsidRDefault="00DB704A" w:rsidP="00AF413A">
      <w:pPr>
        <w:shd w:val="clear" w:color="auto" w:fill="FFFFFF"/>
        <w:spacing w:after="0"/>
        <w:ind w:left="0" w:right="0" w:firstLine="425"/>
        <w:rPr>
          <w:rFonts w:eastAsia="Calibri"/>
          <w:szCs w:val="24"/>
          <w:lang w:eastAsia="ar-SA"/>
        </w:rPr>
      </w:pPr>
      <w:r w:rsidRPr="00A83D79">
        <w:rPr>
          <w:rFonts w:eastAsia="Calibri"/>
          <w:szCs w:val="24"/>
          <w:lang w:eastAsia="ar-SA"/>
        </w:rPr>
        <w:t>Логически-поисковые задания (10 минут). На этом этапе задания из области математики будут перемежаться с заданиями из области русского языка или музыки: ребусами, кроссвордами и так далее. Такое чередование заданий способствует развитию гибкости мышления, заставляет находить оригинальные, нестандартные способы выхода из затруднительных ситуаций. Это весьма важно, поскольку при выполнении таких заданий ребёнок, который не усвоил какой-то учебный материал и поэтому плохо решает типовые задачи, может почувствовать вкус успеха и обрести уверенность в своих силах. Ведь решение логически-поисковых задач опирается на поисковую активность и сообразительность ребёнка.</w:t>
      </w:r>
    </w:p>
    <w:p w14:paraId="374C211C" w14:textId="77777777" w:rsidR="00DB704A" w:rsidRPr="00A83D79" w:rsidRDefault="00DB704A" w:rsidP="00291883">
      <w:pPr>
        <w:numPr>
          <w:ilvl w:val="0"/>
          <w:numId w:val="260"/>
        </w:numPr>
        <w:shd w:val="clear" w:color="auto" w:fill="FFFFFF"/>
        <w:suppressAutoHyphens/>
        <w:spacing w:after="0"/>
        <w:ind w:left="0" w:right="0" w:firstLine="425"/>
        <w:rPr>
          <w:rFonts w:eastAsia="Calibri"/>
          <w:szCs w:val="24"/>
          <w:lang w:eastAsia="ar-SA"/>
        </w:rPr>
      </w:pPr>
      <w:r w:rsidRPr="00A83D79">
        <w:rPr>
          <w:rFonts w:eastAsia="Calibri"/>
          <w:szCs w:val="24"/>
          <w:lang w:eastAsia="ar-SA"/>
        </w:rPr>
        <w:t>Весёлая переменка (2-3 минуты).</w:t>
      </w:r>
    </w:p>
    <w:p w14:paraId="7E9EFA9F" w14:textId="77777777" w:rsidR="00DB704A" w:rsidRPr="00A83D79" w:rsidRDefault="00DB704A" w:rsidP="00291883">
      <w:pPr>
        <w:numPr>
          <w:ilvl w:val="0"/>
          <w:numId w:val="260"/>
        </w:numPr>
        <w:shd w:val="clear" w:color="auto" w:fill="FFFFFF"/>
        <w:suppressAutoHyphens/>
        <w:spacing w:after="0"/>
        <w:ind w:left="0" w:right="0" w:firstLine="425"/>
        <w:rPr>
          <w:rFonts w:eastAsia="Calibri"/>
          <w:szCs w:val="24"/>
          <w:lang w:eastAsia="ar-SA"/>
        </w:rPr>
      </w:pPr>
      <w:r w:rsidRPr="00A83D79">
        <w:rPr>
          <w:rFonts w:eastAsia="Calibri"/>
          <w:szCs w:val="24"/>
          <w:lang w:eastAsia="ar-SA"/>
        </w:rPr>
        <w:t>Решение нестандартных задач (10-15 минут).</w:t>
      </w:r>
    </w:p>
    <w:p w14:paraId="3401A298" w14:textId="77777777" w:rsidR="00DB704A" w:rsidRPr="00A83D79" w:rsidRDefault="00DB704A" w:rsidP="00AF413A">
      <w:pPr>
        <w:shd w:val="clear" w:color="auto" w:fill="FFFFFF"/>
        <w:spacing w:after="0"/>
        <w:ind w:left="0" w:right="0" w:firstLine="425"/>
        <w:rPr>
          <w:rFonts w:eastAsia="Calibri"/>
          <w:szCs w:val="24"/>
          <w:lang w:eastAsia="ar-SA"/>
        </w:rPr>
      </w:pPr>
      <w:r w:rsidRPr="00A83D79">
        <w:rPr>
          <w:rFonts w:eastAsia="Calibri"/>
          <w:szCs w:val="24"/>
          <w:lang w:eastAsia="ar-SA"/>
        </w:rPr>
        <w:t>Умение ориентироваться в тексте задачи - важный результат и важное условие общего развития ученика. Но тех задач, которые имеются в школьных учебниках, недостаточно. Очень, важно приучать ребят решать и нестандартные задачи, тематика которых не является сама по себе объектом изучения. Нужно воспитывать в детях любовь к красоте логических рассуждений. Задачи, предлагаемые в этом разделе, различаются не только по содержанию, но и по сложности. На каждом занятии обязательно проводится коллективное обсуждение! решения задачи.</w:t>
      </w:r>
    </w:p>
    <w:p w14:paraId="3DC76C5F" w14:textId="77777777" w:rsidR="00DB704A" w:rsidRPr="00A83D79" w:rsidRDefault="00DB704A" w:rsidP="00AF413A">
      <w:pPr>
        <w:shd w:val="clear" w:color="auto" w:fill="FFFFFF"/>
        <w:spacing w:after="0"/>
        <w:ind w:left="0" w:right="0" w:firstLine="425"/>
        <w:rPr>
          <w:rFonts w:eastAsia="Calibri"/>
          <w:szCs w:val="24"/>
          <w:lang w:eastAsia="ar-SA"/>
        </w:rPr>
      </w:pPr>
      <w:r w:rsidRPr="00A83D79">
        <w:rPr>
          <w:rFonts w:eastAsia="Calibri"/>
          <w:szCs w:val="24"/>
          <w:lang w:eastAsia="ar-SA"/>
        </w:rPr>
        <w:t>Динамика развития познавательных способностей оценивается с помощью таблицы 4, данные в которую заносятся после выполнения детьми заданий на занятиях № 1 и № 36.  Сопоставляя данные начала года и результаты выполнения заданий последнего занятия, определяем динамику роста познавательных способностей ребят за год.</w:t>
      </w:r>
    </w:p>
    <w:p w14:paraId="26955979" w14:textId="77777777" w:rsidR="00DB704A" w:rsidRPr="00A83D79" w:rsidRDefault="00DB704A" w:rsidP="00AF413A">
      <w:pPr>
        <w:spacing w:after="0"/>
        <w:ind w:left="0" w:right="0" w:firstLine="425"/>
        <w:rPr>
          <w:rFonts w:eastAsia="Calibri"/>
          <w:b/>
          <w:szCs w:val="24"/>
          <w:u w:val="single"/>
          <w:lang w:eastAsia="ar-SA"/>
        </w:rPr>
      </w:pPr>
    </w:p>
    <w:p w14:paraId="4A962C15" w14:textId="77777777" w:rsidR="00DB704A" w:rsidRPr="00A83D79" w:rsidRDefault="00DB704A" w:rsidP="00AF413A">
      <w:pPr>
        <w:spacing w:after="0"/>
        <w:ind w:left="0" w:right="0" w:firstLine="425"/>
        <w:rPr>
          <w:rFonts w:eastAsia="Calibri"/>
          <w:b/>
          <w:szCs w:val="24"/>
          <w:u w:val="single"/>
          <w:lang w:eastAsia="ar-SA"/>
        </w:rPr>
      </w:pPr>
      <w:r w:rsidRPr="00A83D79">
        <w:rPr>
          <w:rFonts w:eastAsia="Calibri"/>
          <w:b/>
          <w:szCs w:val="24"/>
          <w:lang w:eastAsia="ar-SA"/>
        </w:rPr>
        <w:t>4 класс (34 часа)</w:t>
      </w:r>
    </w:p>
    <w:p w14:paraId="7E25F326" w14:textId="77777777" w:rsidR="00DB704A" w:rsidRPr="00A83D79" w:rsidRDefault="00DB704A" w:rsidP="00291883">
      <w:pPr>
        <w:numPr>
          <w:ilvl w:val="0"/>
          <w:numId w:val="261"/>
        </w:numPr>
        <w:suppressAutoHyphens/>
        <w:spacing w:after="0"/>
        <w:ind w:left="0" w:right="0" w:firstLine="425"/>
        <w:rPr>
          <w:rFonts w:eastAsia="Calibri"/>
          <w:i/>
          <w:szCs w:val="24"/>
          <w:lang w:eastAsia="ar-SA"/>
        </w:rPr>
      </w:pPr>
      <w:r w:rsidRPr="00A83D79">
        <w:rPr>
          <w:rFonts w:eastAsia="Calibri"/>
          <w:i/>
          <w:szCs w:val="24"/>
          <w:lang w:eastAsia="ar-SA"/>
        </w:rPr>
        <w:t>Сравнение (6 часов)</w:t>
      </w:r>
    </w:p>
    <w:p w14:paraId="10EDEAA0" w14:textId="77777777" w:rsidR="00DB704A" w:rsidRPr="00A83D79" w:rsidRDefault="00DB704A" w:rsidP="00AF413A">
      <w:pPr>
        <w:spacing w:after="0"/>
        <w:ind w:left="0" w:right="0" w:firstLine="425"/>
        <w:rPr>
          <w:rFonts w:eastAsia="Calibri"/>
          <w:szCs w:val="24"/>
          <w:lang w:eastAsia="ar-SA"/>
        </w:rPr>
      </w:pPr>
      <w:r w:rsidRPr="00A83D79">
        <w:rPr>
          <w:rFonts w:eastAsia="Calibri"/>
          <w:szCs w:val="24"/>
          <w:lang w:eastAsia="ar-SA"/>
        </w:rPr>
        <w:t>Ситуативная связь между понятиями. Образное сравнение.</w:t>
      </w:r>
    </w:p>
    <w:p w14:paraId="124EAC4F" w14:textId="77777777" w:rsidR="00DB704A" w:rsidRPr="00A83D79" w:rsidRDefault="00DB704A" w:rsidP="00291883">
      <w:pPr>
        <w:numPr>
          <w:ilvl w:val="0"/>
          <w:numId w:val="261"/>
        </w:numPr>
        <w:suppressAutoHyphens/>
        <w:spacing w:after="0"/>
        <w:ind w:left="0" w:right="0" w:firstLine="425"/>
        <w:rPr>
          <w:rFonts w:eastAsia="Calibri"/>
          <w:i/>
          <w:szCs w:val="24"/>
          <w:lang w:eastAsia="ar-SA"/>
        </w:rPr>
      </w:pPr>
      <w:r w:rsidRPr="00A83D79">
        <w:rPr>
          <w:rFonts w:eastAsia="Calibri"/>
          <w:i/>
          <w:szCs w:val="24"/>
          <w:lang w:eastAsia="ar-SA"/>
        </w:rPr>
        <w:t>Комбинаторика (5 часов)</w:t>
      </w:r>
    </w:p>
    <w:p w14:paraId="6F34FE4E" w14:textId="77777777" w:rsidR="00DB704A" w:rsidRPr="00A83D79" w:rsidRDefault="00DB704A" w:rsidP="00AF413A">
      <w:pPr>
        <w:spacing w:after="0"/>
        <w:ind w:left="0" w:right="0" w:firstLine="425"/>
        <w:rPr>
          <w:rFonts w:eastAsia="Calibri"/>
          <w:szCs w:val="24"/>
          <w:lang w:eastAsia="ar-SA"/>
        </w:rPr>
      </w:pPr>
      <w:r w:rsidRPr="00A83D79">
        <w:rPr>
          <w:rFonts w:eastAsia="Calibri"/>
          <w:szCs w:val="24"/>
          <w:lang w:eastAsia="ar-SA"/>
        </w:rPr>
        <w:t>Решение задач с помощью таблиц и графов.</w:t>
      </w:r>
    </w:p>
    <w:p w14:paraId="5F0CEB99" w14:textId="77777777" w:rsidR="00DB704A" w:rsidRPr="00A83D79" w:rsidRDefault="00DB704A" w:rsidP="00291883">
      <w:pPr>
        <w:numPr>
          <w:ilvl w:val="0"/>
          <w:numId w:val="261"/>
        </w:numPr>
        <w:suppressAutoHyphens/>
        <w:spacing w:after="0"/>
        <w:ind w:left="0" w:right="0" w:firstLine="425"/>
        <w:rPr>
          <w:rFonts w:eastAsia="Calibri"/>
          <w:i/>
          <w:szCs w:val="24"/>
          <w:lang w:eastAsia="ar-SA"/>
        </w:rPr>
      </w:pPr>
      <w:r w:rsidRPr="00A83D79">
        <w:rPr>
          <w:rFonts w:eastAsia="Calibri"/>
          <w:i/>
          <w:szCs w:val="24"/>
          <w:lang w:eastAsia="ar-SA"/>
        </w:rPr>
        <w:t>Элементы логики (9 часа)</w:t>
      </w:r>
    </w:p>
    <w:p w14:paraId="0DB730C4" w14:textId="77777777" w:rsidR="00DB704A" w:rsidRPr="00A83D79" w:rsidRDefault="00DB704A" w:rsidP="00AF413A">
      <w:pPr>
        <w:spacing w:after="0"/>
        <w:ind w:left="0" w:right="0" w:firstLine="425"/>
        <w:rPr>
          <w:rFonts w:eastAsia="Calibri"/>
          <w:szCs w:val="24"/>
          <w:lang w:eastAsia="ar-SA"/>
        </w:rPr>
      </w:pPr>
      <w:r w:rsidRPr="00A83D79">
        <w:rPr>
          <w:rFonts w:eastAsia="Calibri"/>
          <w:szCs w:val="24"/>
          <w:lang w:eastAsia="ar-SA"/>
        </w:rPr>
        <w:t>Виды отношений между понятиями. Рефлексивность и симметричность отношений. Причинно-следственные цепочки. Логические связки «или», «если …, то». Логические возможности. Рассуждения. Выводы.</w:t>
      </w:r>
    </w:p>
    <w:p w14:paraId="47D67D0F" w14:textId="77777777" w:rsidR="00DB704A" w:rsidRPr="00A83D79" w:rsidRDefault="00DB704A" w:rsidP="00291883">
      <w:pPr>
        <w:numPr>
          <w:ilvl w:val="0"/>
          <w:numId w:val="261"/>
        </w:numPr>
        <w:suppressAutoHyphens/>
        <w:spacing w:after="0"/>
        <w:ind w:left="0" w:right="0" w:firstLine="425"/>
        <w:rPr>
          <w:rFonts w:eastAsia="Calibri"/>
          <w:i/>
          <w:szCs w:val="24"/>
          <w:lang w:eastAsia="ar-SA"/>
        </w:rPr>
      </w:pPr>
      <w:r w:rsidRPr="00A83D79">
        <w:rPr>
          <w:rFonts w:eastAsia="Calibri"/>
          <w:i/>
          <w:szCs w:val="24"/>
          <w:lang w:eastAsia="ar-SA"/>
        </w:rPr>
        <w:lastRenderedPageBreak/>
        <w:t>Развитие творческого воображения (6 часа)</w:t>
      </w:r>
    </w:p>
    <w:p w14:paraId="0A888896" w14:textId="77777777" w:rsidR="00DB704A" w:rsidRPr="00A83D79" w:rsidRDefault="00DB704A" w:rsidP="00AF413A">
      <w:pPr>
        <w:spacing w:after="0"/>
        <w:ind w:left="0" w:right="0" w:firstLine="425"/>
        <w:rPr>
          <w:rFonts w:eastAsia="Calibri"/>
          <w:szCs w:val="24"/>
          <w:lang w:eastAsia="ar-SA"/>
        </w:rPr>
      </w:pPr>
      <w:r w:rsidRPr="00A83D79">
        <w:rPr>
          <w:rFonts w:eastAsia="Calibri"/>
          <w:szCs w:val="24"/>
          <w:lang w:eastAsia="ar-SA"/>
        </w:rPr>
        <w:t>Оценка ситуации с разных сторон. Многозначность. Рассмотрение законов логики с точки зрения русского языка и окружающего мира.</w:t>
      </w:r>
    </w:p>
    <w:p w14:paraId="32EC97B1" w14:textId="77777777" w:rsidR="00DB704A" w:rsidRPr="00A83D79" w:rsidRDefault="00DB704A" w:rsidP="00291883">
      <w:pPr>
        <w:numPr>
          <w:ilvl w:val="0"/>
          <w:numId w:val="261"/>
        </w:numPr>
        <w:suppressAutoHyphens/>
        <w:spacing w:after="0"/>
        <w:ind w:left="0" w:right="0" w:firstLine="425"/>
        <w:rPr>
          <w:rFonts w:eastAsia="Calibri"/>
          <w:i/>
          <w:szCs w:val="24"/>
          <w:lang w:eastAsia="ar-SA"/>
        </w:rPr>
      </w:pPr>
      <w:r w:rsidRPr="00A83D79">
        <w:rPr>
          <w:rFonts w:eastAsia="Calibri"/>
          <w:i/>
          <w:szCs w:val="24"/>
          <w:lang w:eastAsia="ar-SA"/>
        </w:rPr>
        <w:t>Практический материал (8 часов)</w:t>
      </w:r>
    </w:p>
    <w:p w14:paraId="398439CB" w14:textId="77777777" w:rsidR="00DB704A" w:rsidRPr="00A83D79" w:rsidRDefault="00DB704A" w:rsidP="00AF413A">
      <w:pPr>
        <w:spacing w:after="0"/>
        <w:ind w:left="0" w:right="0" w:firstLine="425"/>
        <w:rPr>
          <w:rFonts w:eastAsia="Calibri"/>
          <w:szCs w:val="24"/>
          <w:lang w:eastAsia="ar-SA"/>
        </w:rPr>
      </w:pPr>
      <w:r w:rsidRPr="00A83D79">
        <w:rPr>
          <w:rFonts w:eastAsia="Calibri"/>
          <w:szCs w:val="24"/>
          <w:lang w:eastAsia="ar-SA"/>
        </w:rPr>
        <w:t>Логические задачи. Задачи-смекалки. Логические игры. Житейские задачи.</w:t>
      </w:r>
    </w:p>
    <w:p w14:paraId="20A9E814" w14:textId="77777777" w:rsidR="00DB704A" w:rsidRPr="00A83D79" w:rsidRDefault="00DB704A" w:rsidP="00AF413A">
      <w:pPr>
        <w:shd w:val="clear" w:color="auto" w:fill="FFFFFF"/>
        <w:spacing w:after="0"/>
        <w:ind w:left="0" w:right="0" w:firstLine="425"/>
        <w:rPr>
          <w:rFonts w:eastAsia="Calibri"/>
          <w:szCs w:val="24"/>
          <w:lang w:eastAsia="ar-SA"/>
        </w:rPr>
      </w:pPr>
      <w:r w:rsidRPr="00A83D79">
        <w:rPr>
          <w:rFonts w:eastAsia="Calibri"/>
          <w:szCs w:val="24"/>
          <w:lang w:eastAsia="ar-SA"/>
        </w:rPr>
        <w:t>Курс РПС в 4 классе продолжает развивать и тренировать основные психические механизмы, лежащие в основе познавательных способностей детей. Но так как учащиеся занимается по этому курсу четвёртый год, все больше внимания теперь уделяется логически-поисковым, частично-поисковым задачам. Большое внимание уделяется решению нестандартных задач.</w:t>
      </w:r>
    </w:p>
    <w:p w14:paraId="31391E1C" w14:textId="77777777" w:rsidR="00DB704A" w:rsidRPr="00A83D79" w:rsidRDefault="00DB704A" w:rsidP="00AF413A">
      <w:pPr>
        <w:shd w:val="clear" w:color="auto" w:fill="FFFFFF"/>
        <w:spacing w:after="0"/>
        <w:ind w:left="0" w:right="0" w:firstLine="425"/>
        <w:rPr>
          <w:rFonts w:eastAsia="Calibri"/>
          <w:szCs w:val="24"/>
          <w:lang w:eastAsia="ar-SA"/>
        </w:rPr>
      </w:pPr>
      <w:r w:rsidRPr="00A83D79">
        <w:rPr>
          <w:rFonts w:eastAsia="Calibri"/>
          <w:szCs w:val="24"/>
          <w:lang w:eastAsia="ar-SA"/>
        </w:rPr>
        <w:t>Выполняя логически-поисковые задания, которые обеспечивают преемственность перехода от простых формально-логических действий к сложным, от заданий на репродукцию и запоминание - к истинно творческим, дети учатся производить анализ и синтез, сравнение и классификацию, строить индуктивные и дедуктивные умозаключения. Только тогда можно рассчитывать на то, что ошибки в выполнении умственных действий или исчезнут, или будут сведены к минимуму, а процесс мышления школьника будет отвечать щелям и задачам обучения.</w:t>
      </w:r>
    </w:p>
    <w:p w14:paraId="7744DFA7" w14:textId="77777777" w:rsidR="00DB704A" w:rsidRPr="00A83D79" w:rsidRDefault="00DB704A" w:rsidP="00AF413A">
      <w:pPr>
        <w:shd w:val="clear" w:color="auto" w:fill="FFFFFF"/>
        <w:spacing w:after="0"/>
        <w:ind w:left="0" w:right="0" w:firstLine="425"/>
        <w:rPr>
          <w:rFonts w:eastAsia="Calibri"/>
          <w:szCs w:val="24"/>
          <w:lang w:eastAsia="ar-SA"/>
        </w:rPr>
      </w:pPr>
      <w:r w:rsidRPr="00A83D79">
        <w:rPr>
          <w:rFonts w:eastAsia="Calibri"/>
          <w:szCs w:val="24"/>
          <w:lang w:eastAsia="ar-SA"/>
        </w:rPr>
        <w:t>Частично-поисковая задача содержит такой вид задания, в процессе выполнения которого учащиеся, как правило, самостоятельно или при незначительной помощи учителя открывают для себя знания и способы их добывания. К конкретным частично-поисковым задачам относятся, например, такие задания, как нахождение закономерностей нахождение принципа группировки и расположения приведенных слов, цифр, явлений; подбор возможно большего количества примеров к какому-либо положению; нахождение нескольких вариантов ответа на один и тот же вопрос; нахождение наиболее рационального способа решения; усовершенствование какого-либо задания и другие. Так как большинство школьных задач решается по определенному алгоритму, зачастую приводимому учителем в готовом виде, то в одних случаях возникает ситуация бездумного, автоматического подхода учащихся к их решению, в других - растерянность при встрече с задачей, имеющей необычное, нестандартное условие. Вот почему удельный вес заданий на развитие мышления заметно возрастает в 4 классе, а сами задания становятся более разнообразными и трудными.</w:t>
      </w:r>
    </w:p>
    <w:p w14:paraId="2844EE73" w14:textId="77777777" w:rsidR="00DB704A" w:rsidRPr="00A83D79" w:rsidRDefault="00DB704A" w:rsidP="00AF413A">
      <w:pPr>
        <w:shd w:val="clear" w:color="auto" w:fill="FFFFFF"/>
        <w:spacing w:after="0"/>
        <w:ind w:left="0" w:right="0" w:firstLine="425"/>
        <w:rPr>
          <w:rFonts w:eastAsia="Calibri"/>
          <w:szCs w:val="24"/>
          <w:lang w:eastAsia="ar-SA"/>
        </w:rPr>
      </w:pPr>
      <w:r w:rsidRPr="00A83D79">
        <w:rPr>
          <w:rFonts w:eastAsia="Calibri"/>
          <w:szCs w:val="24"/>
          <w:lang w:eastAsia="ar-SA"/>
        </w:rPr>
        <w:t>Решение нестандартных задач формирует познавательную Активность, мыслительные и исследовательские умения, привычку вдумываться в слово. Большинство задач не имеет однозначного решения. Это способствует развитию гибкости, оригинальности и широты мышления - то есть развитию творческих способностей у детей.</w:t>
      </w:r>
    </w:p>
    <w:p w14:paraId="777C7117" w14:textId="77777777" w:rsidR="00DB704A" w:rsidRPr="00A83D79" w:rsidRDefault="00DB704A" w:rsidP="00AF413A">
      <w:pPr>
        <w:shd w:val="clear" w:color="auto" w:fill="FFFFFF"/>
        <w:spacing w:after="0"/>
        <w:ind w:left="0" w:right="0" w:firstLine="425"/>
        <w:rPr>
          <w:rFonts w:eastAsia="Calibri"/>
          <w:szCs w:val="24"/>
          <w:lang w:eastAsia="ar-SA"/>
        </w:rPr>
      </w:pPr>
      <w:r w:rsidRPr="00A83D79">
        <w:rPr>
          <w:rFonts w:eastAsia="Calibri"/>
          <w:szCs w:val="24"/>
          <w:lang w:eastAsia="ar-SA"/>
        </w:rPr>
        <w:t xml:space="preserve">Материал одного занятия в 4 классе рассчитан на 45 минут. </w:t>
      </w:r>
    </w:p>
    <w:p w14:paraId="7C0B6BD9" w14:textId="77777777" w:rsidR="00DB704A" w:rsidRPr="00A83D79" w:rsidRDefault="00DB704A" w:rsidP="00AF413A">
      <w:pPr>
        <w:shd w:val="clear" w:color="auto" w:fill="FFFFFF"/>
        <w:spacing w:after="0"/>
        <w:ind w:left="0" w:right="0" w:firstLine="425"/>
        <w:rPr>
          <w:rFonts w:eastAsia="Calibri"/>
          <w:szCs w:val="24"/>
          <w:lang w:eastAsia="ar-SA"/>
        </w:rPr>
      </w:pPr>
      <w:r w:rsidRPr="00A83D79">
        <w:rPr>
          <w:rFonts w:eastAsia="Calibri"/>
          <w:b/>
          <w:i/>
          <w:szCs w:val="24"/>
          <w:lang w:eastAsia="ar-SA"/>
        </w:rPr>
        <w:t>Рекомендуемая модель занятия</w:t>
      </w:r>
      <w:r w:rsidRPr="00A83D79">
        <w:rPr>
          <w:rFonts w:eastAsia="Calibri"/>
          <w:szCs w:val="24"/>
          <w:lang w:eastAsia="ar-SA"/>
        </w:rPr>
        <w:t xml:space="preserve"> по РПС в 4 классе аналогична модели занятия в третьем классе.</w:t>
      </w:r>
    </w:p>
    <w:p w14:paraId="5D3564A2" w14:textId="77777777" w:rsidR="00DB704A" w:rsidRPr="00A83D79" w:rsidRDefault="00DB704A" w:rsidP="00291883">
      <w:pPr>
        <w:numPr>
          <w:ilvl w:val="0"/>
          <w:numId w:val="262"/>
        </w:numPr>
        <w:shd w:val="clear" w:color="auto" w:fill="FFFFFF"/>
        <w:suppressAutoHyphens/>
        <w:spacing w:after="0"/>
        <w:ind w:left="0" w:right="0" w:firstLine="425"/>
        <w:rPr>
          <w:rFonts w:eastAsia="Calibri"/>
          <w:szCs w:val="24"/>
          <w:lang w:eastAsia="ar-SA"/>
        </w:rPr>
      </w:pPr>
      <w:r w:rsidRPr="00A83D79">
        <w:rPr>
          <w:rFonts w:eastAsia="Calibri"/>
          <w:szCs w:val="24"/>
          <w:lang w:eastAsia="ar-SA"/>
        </w:rPr>
        <w:t>Мозговая гимнастика (2 минуты).</w:t>
      </w:r>
    </w:p>
    <w:p w14:paraId="64627DFB" w14:textId="77777777" w:rsidR="00DB704A" w:rsidRPr="00A83D79" w:rsidRDefault="00DB704A" w:rsidP="00291883">
      <w:pPr>
        <w:numPr>
          <w:ilvl w:val="0"/>
          <w:numId w:val="262"/>
        </w:numPr>
        <w:shd w:val="clear" w:color="auto" w:fill="FFFFFF"/>
        <w:suppressAutoHyphens/>
        <w:spacing w:after="0"/>
        <w:ind w:left="0" w:right="0" w:firstLine="425"/>
        <w:rPr>
          <w:rFonts w:eastAsia="Calibri"/>
          <w:szCs w:val="24"/>
          <w:lang w:eastAsia="ar-SA"/>
        </w:rPr>
      </w:pPr>
      <w:r w:rsidRPr="00A83D79">
        <w:rPr>
          <w:rFonts w:eastAsia="Calibri"/>
          <w:szCs w:val="24"/>
          <w:lang w:eastAsia="ar-SA"/>
        </w:rPr>
        <w:t>Разминка (3-5 минут).</w:t>
      </w:r>
    </w:p>
    <w:p w14:paraId="3187EBF0" w14:textId="77777777" w:rsidR="00DB704A" w:rsidRPr="00A83D79" w:rsidRDefault="00DB704A" w:rsidP="00291883">
      <w:pPr>
        <w:numPr>
          <w:ilvl w:val="0"/>
          <w:numId w:val="262"/>
        </w:numPr>
        <w:shd w:val="clear" w:color="auto" w:fill="FFFFFF"/>
        <w:suppressAutoHyphens/>
        <w:spacing w:after="0"/>
        <w:ind w:left="0" w:right="0" w:firstLine="425"/>
        <w:rPr>
          <w:rFonts w:eastAsia="Calibri"/>
          <w:szCs w:val="24"/>
          <w:lang w:eastAsia="ar-SA"/>
        </w:rPr>
      </w:pPr>
      <w:r w:rsidRPr="00A83D79">
        <w:rPr>
          <w:rFonts w:eastAsia="Calibri"/>
          <w:szCs w:val="24"/>
          <w:lang w:eastAsia="ar-SA"/>
        </w:rPr>
        <w:t>Тренировка психических механизмов, лежащих в основе познавательных способностей, памяти, внимания, воображения (10 минут).</w:t>
      </w:r>
    </w:p>
    <w:p w14:paraId="4673234A" w14:textId="77777777" w:rsidR="00DB704A" w:rsidRPr="00A83D79" w:rsidRDefault="00DB704A" w:rsidP="00291883">
      <w:pPr>
        <w:numPr>
          <w:ilvl w:val="0"/>
          <w:numId w:val="262"/>
        </w:numPr>
        <w:shd w:val="clear" w:color="auto" w:fill="FFFFFF"/>
        <w:suppressAutoHyphens/>
        <w:spacing w:after="0"/>
        <w:ind w:left="0" w:right="0" w:firstLine="425"/>
        <w:rPr>
          <w:rFonts w:eastAsia="Calibri"/>
          <w:szCs w:val="24"/>
          <w:lang w:eastAsia="ar-SA"/>
        </w:rPr>
      </w:pPr>
      <w:r w:rsidRPr="00A83D79">
        <w:rPr>
          <w:rFonts w:eastAsia="Calibri"/>
          <w:szCs w:val="24"/>
          <w:lang w:eastAsia="ar-SA"/>
        </w:rPr>
        <w:t>Коррегирующая гимнастика для глаз (1-2 минуты).</w:t>
      </w:r>
    </w:p>
    <w:p w14:paraId="4A1DA433" w14:textId="77777777" w:rsidR="00DB704A" w:rsidRPr="00A83D79" w:rsidRDefault="00DB704A" w:rsidP="00291883">
      <w:pPr>
        <w:numPr>
          <w:ilvl w:val="0"/>
          <w:numId w:val="262"/>
        </w:numPr>
        <w:shd w:val="clear" w:color="auto" w:fill="FFFFFF"/>
        <w:suppressAutoHyphens/>
        <w:spacing w:after="0"/>
        <w:ind w:left="0" w:right="0" w:firstLine="425"/>
        <w:rPr>
          <w:rFonts w:eastAsia="Calibri"/>
          <w:szCs w:val="24"/>
          <w:lang w:eastAsia="ar-SA"/>
        </w:rPr>
      </w:pPr>
      <w:r w:rsidRPr="00A83D79">
        <w:rPr>
          <w:rFonts w:eastAsia="Calibri"/>
          <w:szCs w:val="24"/>
          <w:lang w:eastAsia="ar-SA"/>
        </w:rPr>
        <w:t>Логически-поисковые задания (10 минут).</w:t>
      </w:r>
    </w:p>
    <w:p w14:paraId="6E311BF4" w14:textId="77777777" w:rsidR="00DB704A" w:rsidRPr="00A83D79" w:rsidRDefault="00DB704A" w:rsidP="00291883">
      <w:pPr>
        <w:numPr>
          <w:ilvl w:val="0"/>
          <w:numId w:val="262"/>
        </w:numPr>
        <w:shd w:val="clear" w:color="auto" w:fill="FFFFFF"/>
        <w:suppressAutoHyphens/>
        <w:spacing w:after="0"/>
        <w:ind w:left="0" w:right="0" w:firstLine="425"/>
        <w:rPr>
          <w:rFonts w:eastAsia="Calibri"/>
          <w:szCs w:val="24"/>
          <w:lang w:eastAsia="ar-SA"/>
        </w:rPr>
      </w:pPr>
      <w:r w:rsidRPr="00A83D79">
        <w:rPr>
          <w:rFonts w:eastAsia="Calibri"/>
          <w:szCs w:val="24"/>
          <w:lang w:eastAsia="ar-SA"/>
        </w:rPr>
        <w:t>Весёлая переменка (2-3 минуты).</w:t>
      </w:r>
    </w:p>
    <w:p w14:paraId="6D0A6144" w14:textId="77777777" w:rsidR="00DB704A" w:rsidRPr="00A83D79" w:rsidRDefault="00DB704A" w:rsidP="00291883">
      <w:pPr>
        <w:numPr>
          <w:ilvl w:val="0"/>
          <w:numId w:val="262"/>
        </w:numPr>
        <w:shd w:val="clear" w:color="auto" w:fill="FFFFFF"/>
        <w:suppressAutoHyphens/>
        <w:spacing w:after="0"/>
        <w:ind w:left="0" w:right="0" w:firstLine="425"/>
        <w:rPr>
          <w:rFonts w:eastAsia="Calibri"/>
          <w:szCs w:val="24"/>
          <w:lang w:eastAsia="ar-SA"/>
        </w:rPr>
      </w:pPr>
      <w:r w:rsidRPr="00A83D79">
        <w:rPr>
          <w:rFonts w:eastAsia="Calibri"/>
          <w:szCs w:val="24"/>
          <w:lang w:eastAsia="ar-SA"/>
        </w:rPr>
        <w:t>Решение нестандартных задач (10-15 минут).</w:t>
      </w:r>
    </w:p>
    <w:p w14:paraId="307A1F19" w14:textId="424250D5" w:rsidR="00DB704A" w:rsidRDefault="00DB704A" w:rsidP="00AF413A">
      <w:pPr>
        <w:spacing w:after="0"/>
        <w:ind w:left="0" w:right="0" w:firstLine="425"/>
      </w:pPr>
    </w:p>
    <w:p w14:paraId="6D4A1CCC" w14:textId="78C9F864" w:rsidR="00DB704A" w:rsidRDefault="00DB704A" w:rsidP="00AF413A">
      <w:pPr>
        <w:spacing w:after="0"/>
        <w:ind w:left="0" w:right="0" w:firstLine="425"/>
      </w:pPr>
      <w:r>
        <w:t xml:space="preserve">Рабочая программа и тематическое планирование  (темы и количество часов, отводимое на их изучение; основное программное содержание; основные виды деятельности обучающихся) и размещено на сайте: : </w:t>
      </w:r>
      <w:hyperlink r:id="rId82" w:history="1">
        <w:r w:rsidRPr="00722F00">
          <w:rPr>
            <w:rStyle w:val="a3"/>
          </w:rPr>
          <w:t>https://licey111.kuz-edu.ru/</w:t>
        </w:r>
      </w:hyperlink>
      <w:r>
        <w:t>.</w:t>
      </w:r>
    </w:p>
    <w:p w14:paraId="38E04597" w14:textId="77777777" w:rsidR="00DB704A" w:rsidRDefault="00DB704A" w:rsidP="00AF413A">
      <w:pPr>
        <w:spacing w:after="0"/>
        <w:ind w:left="0" w:right="0" w:firstLine="425"/>
      </w:pPr>
    </w:p>
    <w:p w14:paraId="7241F0EB" w14:textId="77777777" w:rsidR="00DB704A" w:rsidRDefault="00DB704A" w:rsidP="00AF413A">
      <w:pPr>
        <w:spacing w:after="0"/>
        <w:ind w:left="0" w:right="0" w:firstLine="425"/>
      </w:pPr>
    </w:p>
    <w:p w14:paraId="15E9199F" w14:textId="4BE2C10D" w:rsidR="00DB704A" w:rsidRPr="00FD5FDA" w:rsidRDefault="00DB704A" w:rsidP="00AF413A">
      <w:pPr>
        <w:pStyle w:val="1"/>
        <w:spacing w:after="0" w:line="240" w:lineRule="auto"/>
        <w:ind w:left="0" w:right="0" w:firstLine="425"/>
        <w:jc w:val="both"/>
      </w:pPr>
      <w:bookmarkStart w:id="413" w:name="_Toc147572684"/>
      <w:r w:rsidRPr="00FD5FDA">
        <w:lastRenderedPageBreak/>
        <w:t>2.</w:t>
      </w:r>
      <w:r w:rsidR="00E127DA">
        <w:t>2</w:t>
      </w:r>
      <w:r w:rsidRPr="00FD5FDA">
        <w:t>.1.11. Рабочая программа по внеурочной деятельности «</w:t>
      </w:r>
      <w:r w:rsidR="004B7015" w:rsidRPr="00FD5FDA">
        <w:t>ШАХМАТЫ-ШКОЛЕ</w:t>
      </w:r>
      <w:r w:rsidRPr="00FD5FDA">
        <w:t>»</w:t>
      </w:r>
      <w:bookmarkEnd w:id="413"/>
      <w:r w:rsidRPr="00FD5FDA">
        <w:t xml:space="preserve"> </w:t>
      </w:r>
    </w:p>
    <w:p w14:paraId="1A232036" w14:textId="19E171C8" w:rsidR="004B7015" w:rsidRPr="00127EEC" w:rsidRDefault="004B7015" w:rsidP="00AF413A">
      <w:pPr>
        <w:spacing w:after="0"/>
        <w:ind w:left="0" w:right="0" w:firstLine="425"/>
        <w:rPr>
          <w:b/>
          <w:bCs/>
          <w:spacing w:val="-1"/>
          <w:szCs w:val="24"/>
        </w:rPr>
      </w:pPr>
      <w:r w:rsidRPr="00127EEC">
        <w:rPr>
          <w:b/>
          <w:szCs w:val="24"/>
        </w:rPr>
        <w:t xml:space="preserve"> </w:t>
      </w:r>
    </w:p>
    <w:p w14:paraId="50976E04" w14:textId="77777777" w:rsidR="004B7015" w:rsidRPr="00127EEC" w:rsidRDefault="004B7015" w:rsidP="00AF413A">
      <w:pPr>
        <w:spacing w:after="0"/>
        <w:ind w:left="0" w:right="0" w:firstLine="425"/>
        <w:rPr>
          <w:b/>
          <w:szCs w:val="24"/>
        </w:rPr>
      </w:pPr>
      <w:r w:rsidRPr="00127EEC">
        <w:rPr>
          <w:b/>
          <w:bCs/>
          <w:spacing w:val="-1"/>
          <w:szCs w:val="24"/>
        </w:rPr>
        <w:t>П</w:t>
      </w:r>
      <w:r w:rsidRPr="00127EEC">
        <w:rPr>
          <w:b/>
          <w:szCs w:val="24"/>
        </w:rPr>
        <w:t>ОЯСНИТЕЛЬНАЯ ЗАПИСКА</w:t>
      </w:r>
    </w:p>
    <w:p w14:paraId="5C647B59" w14:textId="77777777" w:rsidR="004B7015" w:rsidRPr="00127EEC" w:rsidRDefault="004B7015" w:rsidP="00AF413A">
      <w:pPr>
        <w:spacing w:after="0"/>
        <w:ind w:left="0" w:right="0" w:firstLine="425"/>
        <w:rPr>
          <w:b/>
          <w:szCs w:val="24"/>
        </w:rPr>
      </w:pPr>
    </w:p>
    <w:p w14:paraId="15DCF4C1" w14:textId="77777777" w:rsidR="004B7015" w:rsidRPr="00127EEC" w:rsidRDefault="004B7015" w:rsidP="00AF413A">
      <w:pPr>
        <w:spacing w:after="0"/>
        <w:ind w:left="0" w:right="0" w:firstLine="425"/>
        <w:rPr>
          <w:szCs w:val="24"/>
        </w:rPr>
      </w:pPr>
      <w:r w:rsidRPr="00127EEC">
        <w:rPr>
          <w:szCs w:val="24"/>
        </w:rPr>
        <w:t>Рабочая программа данного учебного курса внеурочной деятельности разработана в соответствии с требованиями:</w:t>
      </w:r>
    </w:p>
    <w:p w14:paraId="58A64769" w14:textId="77777777" w:rsidR="004B7015" w:rsidRPr="00127EEC" w:rsidRDefault="00AA16BA" w:rsidP="00291883">
      <w:pPr>
        <w:numPr>
          <w:ilvl w:val="0"/>
          <w:numId w:val="194"/>
        </w:numPr>
        <w:spacing w:after="0"/>
        <w:ind w:left="0" w:right="0" w:firstLine="425"/>
        <w:rPr>
          <w:szCs w:val="24"/>
        </w:rPr>
      </w:pPr>
      <w:hyperlink r:id="rId83" w:anchor="/document/99/902389617/" w:tgtFrame="_self" w:history="1">
        <w:r w:rsidR="004B7015" w:rsidRPr="00127EEC">
          <w:rPr>
            <w:szCs w:val="24"/>
          </w:rPr>
          <w:t>Федерального закона от 29.12.2012 № 273</w:t>
        </w:r>
      </w:hyperlink>
      <w:r w:rsidR="004B7015" w:rsidRPr="00127EEC">
        <w:rPr>
          <w:szCs w:val="24"/>
        </w:rPr>
        <w:t xml:space="preserve"> «Об образовании в Российской Федерации»;</w:t>
      </w:r>
    </w:p>
    <w:p w14:paraId="7E0E62EE" w14:textId="77777777" w:rsidR="004B7015" w:rsidRPr="00127EEC" w:rsidRDefault="00AA16BA" w:rsidP="00291883">
      <w:pPr>
        <w:numPr>
          <w:ilvl w:val="0"/>
          <w:numId w:val="194"/>
        </w:numPr>
        <w:spacing w:after="0"/>
        <w:ind w:left="0" w:right="0" w:firstLine="425"/>
        <w:rPr>
          <w:szCs w:val="24"/>
        </w:rPr>
      </w:pPr>
      <w:hyperlink r:id="rId84" w:anchor="/document/99/607175842/" w:tgtFrame="_self" w:history="1">
        <w:r w:rsidR="004B7015" w:rsidRPr="00127EEC">
          <w:rPr>
            <w:szCs w:val="24"/>
          </w:rPr>
          <w:t>приказа Минпросвещения от 31.05.2021 № 286</w:t>
        </w:r>
      </w:hyperlink>
      <w:r w:rsidR="004B7015" w:rsidRPr="00127EEC">
        <w:rPr>
          <w:szCs w:val="24"/>
        </w:rPr>
        <w:t xml:space="preserve"> «Об утверждении федерального государственного образовательного стандарта начального общего образования»;</w:t>
      </w:r>
    </w:p>
    <w:p w14:paraId="08F631DC" w14:textId="77777777" w:rsidR="004B7015" w:rsidRPr="00127EEC" w:rsidRDefault="004B7015" w:rsidP="00291883">
      <w:pPr>
        <w:numPr>
          <w:ilvl w:val="0"/>
          <w:numId w:val="194"/>
        </w:numPr>
        <w:spacing w:after="0"/>
        <w:ind w:left="0" w:right="0" w:firstLine="425"/>
        <w:rPr>
          <w:szCs w:val="24"/>
        </w:rPr>
      </w:pPr>
      <w:r w:rsidRPr="00127EEC">
        <w:rPr>
          <w:szCs w:val="24"/>
        </w:rPr>
        <w:t xml:space="preserve">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w:t>
      </w:r>
      <w:hyperlink r:id="rId85" w:anchor="/document/99/350261466/" w:tgtFrame="_self" w:history="1">
        <w:r w:rsidRPr="00127EEC">
          <w:rPr>
            <w:szCs w:val="24"/>
          </w:rPr>
          <w:t>письмом Минпросвещения от 15.04.2022 № СК-295/06</w:t>
        </w:r>
      </w:hyperlink>
      <w:r w:rsidRPr="00127EEC">
        <w:rPr>
          <w:szCs w:val="24"/>
        </w:rPr>
        <w:t>;</w:t>
      </w:r>
    </w:p>
    <w:p w14:paraId="67E37FE3" w14:textId="77777777" w:rsidR="004B7015" w:rsidRPr="00127EEC" w:rsidRDefault="004B7015" w:rsidP="00291883">
      <w:pPr>
        <w:numPr>
          <w:ilvl w:val="0"/>
          <w:numId w:val="194"/>
        </w:numPr>
        <w:spacing w:after="0"/>
        <w:ind w:left="0" w:right="0" w:firstLine="425"/>
        <w:rPr>
          <w:szCs w:val="24"/>
        </w:rPr>
      </w:pPr>
      <w:r w:rsidRPr="00127EEC">
        <w:rPr>
          <w:szCs w:val="24"/>
        </w:rPr>
        <w:t xml:space="preserve">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w:t>
      </w:r>
      <w:hyperlink r:id="rId86" w:anchor="/document/99/456094849/" w:tgtFrame="_self" w:history="1">
        <w:r w:rsidRPr="00127EEC">
          <w:rPr>
            <w:szCs w:val="24"/>
          </w:rPr>
          <w:t>письмом Минобрнауки от 18.08.2017 № 09-1672</w:t>
        </w:r>
      </w:hyperlink>
      <w:r w:rsidRPr="00127EEC">
        <w:rPr>
          <w:szCs w:val="24"/>
        </w:rPr>
        <w:t>;</w:t>
      </w:r>
    </w:p>
    <w:p w14:paraId="1DAE25CC" w14:textId="77777777" w:rsidR="004B7015" w:rsidRPr="00127EEC" w:rsidRDefault="004B7015" w:rsidP="00291883">
      <w:pPr>
        <w:numPr>
          <w:ilvl w:val="0"/>
          <w:numId w:val="194"/>
        </w:numPr>
        <w:spacing w:after="0"/>
        <w:ind w:left="0" w:right="0" w:firstLine="425"/>
        <w:rPr>
          <w:szCs w:val="24"/>
        </w:rPr>
      </w:pPr>
      <w:r w:rsidRPr="00127EEC">
        <w:rPr>
          <w:szCs w:val="24"/>
        </w:rPr>
        <w:t xml:space="preserve">Стратегии развития воспитания в Российской Федерации на период до 2025 года, утвержденной </w:t>
      </w:r>
      <w:hyperlink r:id="rId87" w:anchor="/document/99/420277810/" w:tgtFrame="_self" w:history="1">
        <w:r w:rsidRPr="00127EEC">
          <w:rPr>
            <w:szCs w:val="24"/>
          </w:rPr>
          <w:t>распоряжением Правительства от 29.05.2015 № 996-р</w:t>
        </w:r>
      </w:hyperlink>
      <w:r w:rsidRPr="00127EEC">
        <w:rPr>
          <w:szCs w:val="24"/>
        </w:rPr>
        <w:t>;</w:t>
      </w:r>
    </w:p>
    <w:p w14:paraId="3CECC007" w14:textId="77777777" w:rsidR="004B7015" w:rsidRPr="00127EEC" w:rsidRDefault="00AA16BA" w:rsidP="00291883">
      <w:pPr>
        <w:numPr>
          <w:ilvl w:val="0"/>
          <w:numId w:val="194"/>
        </w:numPr>
        <w:spacing w:after="0"/>
        <w:ind w:left="0" w:right="0" w:firstLine="425"/>
        <w:rPr>
          <w:szCs w:val="24"/>
        </w:rPr>
      </w:pPr>
      <w:hyperlink r:id="rId88" w:anchor="/document/99/566085656/" w:tgtFrame="_self" w:history="1">
        <w:r w:rsidR="004B7015" w:rsidRPr="00127EEC">
          <w:rPr>
            <w:szCs w:val="24"/>
          </w:rPr>
          <w:t>СП 2.4.3648-20</w:t>
        </w:r>
      </w:hyperlink>
      <w:r w:rsidR="004B7015" w:rsidRPr="00127EEC">
        <w:rPr>
          <w:szCs w:val="24"/>
        </w:rPr>
        <w:t>;</w:t>
      </w:r>
    </w:p>
    <w:p w14:paraId="618F99DE" w14:textId="77777777" w:rsidR="004B7015" w:rsidRPr="00127EEC" w:rsidRDefault="00AA16BA" w:rsidP="00291883">
      <w:pPr>
        <w:numPr>
          <w:ilvl w:val="0"/>
          <w:numId w:val="194"/>
        </w:numPr>
        <w:spacing w:after="0"/>
        <w:ind w:left="0" w:right="0" w:firstLine="425"/>
        <w:rPr>
          <w:szCs w:val="24"/>
        </w:rPr>
      </w:pPr>
      <w:hyperlink r:id="rId89" w:anchor="/document/99/573500115/" w:tgtFrame="_self" w:history="1">
        <w:r w:rsidR="004B7015" w:rsidRPr="00127EEC">
          <w:rPr>
            <w:szCs w:val="24"/>
          </w:rPr>
          <w:t>СанПиН 1.2.3685-21</w:t>
        </w:r>
      </w:hyperlink>
      <w:r w:rsidR="004B7015" w:rsidRPr="00127EEC">
        <w:rPr>
          <w:szCs w:val="24"/>
        </w:rPr>
        <w:t>;</w:t>
      </w:r>
    </w:p>
    <w:p w14:paraId="5D0EC4DF" w14:textId="77777777" w:rsidR="004B7015" w:rsidRPr="00127EEC" w:rsidRDefault="004B7015" w:rsidP="00291883">
      <w:pPr>
        <w:numPr>
          <w:ilvl w:val="0"/>
          <w:numId w:val="194"/>
        </w:numPr>
        <w:spacing w:after="0"/>
        <w:ind w:left="0" w:right="0" w:firstLine="425"/>
        <w:rPr>
          <w:szCs w:val="24"/>
        </w:rPr>
      </w:pPr>
      <w:r w:rsidRPr="00127EEC">
        <w:rPr>
          <w:szCs w:val="24"/>
        </w:rPr>
        <w:t>Основной образовательной программы НОО МБ НОУ «Лицей № 111», утвержденной приказом от 30.09.2022 № 290.</w:t>
      </w:r>
    </w:p>
    <w:p w14:paraId="1AA37615"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Цель курса: Развивать и формировать интереса к шахматной игре, навыки и умения игры в шахматы, интеллектуальные качества школьников (внимание, оперативную память, творческое и логическое мышление); освоение приемов игры в шахматы на примере элементарных основ тактики и стратегии.</w:t>
      </w:r>
    </w:p>
    <w:p w14:paraId="0BF5B9A8"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Место курса в плане внеурочной деятельности МБ НОУ «Лицей № 111»: учебный курс предназначен для обучающихся 1–4-х классов; рассчитан на 1 час в неделю/32 часа в год в каждом классе. Общее количество часов 128 часов.</w:t>
      </w:r>
    </w:p>
    <w:p w14:paraId="6CE01415"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 xml:space="preserve"> Задачи:</w:t>
      </w:r>
    </w:p>
    <w:p w14:paraId="6B6F505A" w14:textId="77777777" w:rsidR="004B7015" w:rsidRPr="004B7015" w:rsidRDefault="004B7015" w:rsidP="00291883">
      <w:pPr>
        <w:numPr>
          <w:ilvl w:val="0"/>
          <w:numId w:val="266"/>
        </w:numPr>
        <w:spacing w:after="0"/>
        <w:ind w:left="0" w:right="0" w:firstLine="425"/>
        <w:rPr>
          <w:bCs/>
          <w:szCs w:val="24"/>
        </w:rPr>
      </w:pPr>
      <w:r w:rsidRPr="004B7015">
        <w:rPr>
          <w:bCs/>
          <w:szCs w:val="24"/>
        </w:rPr>
        <w:t>Формирование творческих способностей и творческого отношения к шахматам.</w:t>
      </w:r>
    </w:p>
    <w:p w14:paraId="286A8E19" w14:textId="77777777" w:rsidR="004B7015" w:rsidRPr="004B7015" w:rsidRDefault="004B7015" w:rsidP="00291883">
      <w:pPr>
        <w:numPr>
          <w:ilvl w:val="0"/>
          <w:numId w:val="266"/>
        </w:numPr>
        <w:spacing w:after="0"/>
        <w:ind w:left="0" w:right="0" w:firstLine="425"/>
        <w:rPr>
          <w:bCs/>
          <w:szCs w:val="24"/>
        </w:rPr>
      </w:pPr>
      <w:r w:rsidRPr="004B7015">
        <w:rPr>
          <w:bCs/>
          <w:szCs w:val="24"/>
        </w:rPr>
        <w:t>Воспитать силу воли, терпение, настойчивость в достижении успеха.</w:t>
      </w:r>
    </w:p>
    <w:p w14:paraId="1ADA233C" w14:textId="77777777" w:rsidR="004B7015" w:rsidRPr="004B7015" w:rsidRDefault="004B7015" w:rsidP="00291883">
      <w:pPr>
        <w:numPr>
          <w:ilvl w:val="0"/>
          <w:numId w:val="266"/>
        </w:numPr>
        <w:spacing w:after="0"/>
        <w:ind w:left="0" w:right="0" w:firstLine="425"/>
        <w:rPr>
          <w:bCs/>
          <w:szCs w:val="24"/>
        </w:rPr>
      </w:pPr>
      <w:r w:rsidRPr="004B7015">
        <w:rPr>
          <w:bCs/>
          <w:szCs w:val="24"/>
        </w:rPr>
        <w:t>Научить осознавать значение трудолюбия, требовательности к себе и другим.</w:t>
      </w:r>
    </w:p>
    <w:p w14:paraId="3D867995" w14:textId="77777777" w:rsidR="004B7015" w:rsidRPr="004B7015" w:rsidRDefault="004B7015" w:rsidP="00291883">
      <w:pPr>
        <w:numPr>
          <w:ilvl w:val="0"/>
          <w:numId w:val="266"/>
        </w:numPr>
        <w:spacing w:after="0"/>
        <w:ind w:left="0" w:right="0" w:firstLine="425"/>
        <w:rPr>
          <w:bCs/>
          <w:szCs w:val="24"/>
        </w:rPr>
      </w:pPr>
      <w:r w:rsidRPr="004B7015">
        <w:rPr>
          <w:bCs/>
          <w:szCs w:val="24"/>
        </w:rPr>
        <w:t>Освоить элементарные основы тактики и стратегической игры в шахматах.</w:t>
      </w:r>
    </w:p>
    <w:p w14:paraId="6AF3193A" w14:textId="77777777" w:rsidR="004B7015" w:rsidRPr="004B7015" w:rsidRDefault="004B7015" w:rsidP="00291883">
      <w:pPr>
        <w:numPr>
          <w:ilvl w:val="0"/>
          <w:numId w:val="266"/>
        </w:numPr>
        <w:spacing w:after="0"/>
        <w:ind w:left="0" w:right="0" w:firstLine="425"/>
        <w:rPr>
          <w:bCs/>
          <w:szCs w:val="24"/>
        </w:rPr>
      </w:pPr>
      <w:r w:rsidRPr="004B7015">
        <w:rPr>
          <w:bCs/>
          <w:szCs w:val="24"/>
        </w:rPr>
        <w:t>Расширить кругозор и познавательную активность.</w:t>
      </w:r>
    </w:p>
    <w:p w14:paraId="0B1BA695" w14:textId="77777777" w:rsidR="004B7015" w:rsidRPr="004B7015" w:rsidRDefault="004B7015" w:rsidP="00AF413A">
      <w:pPr>
        <w:pStyle w:val="afc"/>
        <w:shd w:val="clear" w:color="auto" w:fill="FFFFFF"/>
        <w:ind w:firstLine="425"/>
        <w:jc w:val="both"/>
        <w:rPr>
          <w:rFonts w:ascii="Times New Roman" w:hAnsi="Times New Roman"/>
          <w:b w:val="0"/>
          <w:bCs/>
          <w:sz w:val="24"/>
          <w:szCs w:val="24"/>
        </w:rPr>
      </w:pPr>
    </w:p>
    <w:p w14:paraId="3ED253CF" w14:textId="77777777" w:rsidR="004B7015" w:rsidRPr="004B7015" w:rsidRDefault="004B7015" w:rsidP="00AF413A">
      <w:pPr>
        <w:spacing w:after="0"/>
        <w:ind w:left="0" w:right="0" w:firstLine="425"/>
        <w:rPr>
          <w:bCs/>
          <w:color w:val="FF0000"/>
          <w:szCs w:val="24"/>
        </w:rPr>
      </w:pPr>
      <w:r w:rsidRPr="004B7015">
        <w:rPr>
          <w:bCs/>
          <w:szCs w:val="24"/>
        </w:rPr>
        <w:t>Шахматы способствуют развитию произвольного внимания школьника, учат ребёнка «действовать в уме» и предугадывать ход партнёра по игре. Способствуют развитию наглядно-образного мышления, формируют у младшего школьника умения работать с информацией, планировать свои действия, принимать решения и нести ответственность за свое решение.</w:t>
      </w:r>
      <w:r w:rsidRPr="004B7015">
        <w:rPr>
          <w:bCs/>
          <w:color w:val="FF0000"/>
          <w:szCs w:val="24"/>
        </w:rPr>
        <w:t xml:space="preserve"> </w:t>
      </w:r>
    </w:p>
    <w:p w14:paraId="25E5F016"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Весь учебный материал программы распределён по принципу последовательного и постепенного расширения теоретических знаний, практических умений и навыков.</w:t>
      </w:r>
    </w:p>
    <w:p w14:paraId="01384534" w14:textId="77777777" w:rsidR="004B7015" w:rsidRPr="004B7015" w:rsidRDefault="004B7015" w:rsidP="00AF413A">
      <w:pPr>
        <w:spacing w:after="0"/>
        <w:ind w:left="0" w:right="0" w:firstLine="425"/>
        <w:rPr>
          <w:bCs/>
          <w:szCs w:val="24"/>
        </w:rPr>
      </w:pPr>
      <w:r w:rsidRPr="004B7015">
        <w:rPr>
          <w:bCs/>
          <w:szCs w:val="24"/>
        </w:rPr>
        <w:t>Учебный курс включает в себя 4 раздела. На каждом из занятий прорабатывается элементарный шахматный материал с углубленной проработкой отдельных тем. Основной упор на занятиях делается на детальном изучении силы и слабости каждой шахматной фигуры, ее игровых возможностей. В программе предусмотрено, чтобы уже на первом этапе обучения дети могли сами оценивать сравнительную силу шахматных фигур, делать выводы о том, что ладья, к примеру, сильнее коня, а ферзь сильнее ладьи.</w:t>
      </w:r>
    </w:p>
    <w:p w14:paraId="66C37AC2"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Форма подведения итогов: тест на оперативную память Гершунского Б. С., метод шахматных диаграмм (Приложение 1)</w:t>
      </w:r>
    </w:p>
    <w:p w14:paraId="74495E62"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lastRenderedPageBreak/>
        <w:t>На первом году обучения дети получают начальные знания по шахматам, культуре поведения, у детей развивается мышление и наблюдательность.</w:t>
      </w:r>
    </w:p>
    <w:p w14:paraId="3DB6CF36"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В связи с тем, что у первоклассников доминирует наглядно- действенное и наглядно-образное мышление, то в обучении используется наглядность, показ, рассказ, объяснение педагога. Основной метод обучения – игра.</w:t>
      </w:r>
    </w:p>
    <w:p w14:paraId="29381CF7"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 xml:space="preserve">Программа сначала предполагает знакомство с шахматными фигурами и ни в коем случае не с объяснений правил шахматной игры, так как в этом возрасте дети редко понимают смысл объяснения, и теряют интерес к шахматам. Обучение ведется с показа с одинокой фигуры, знакомя с правилами ее передвижения. Эффект игрового метода изучения шахмат «по частям» велик. </w:t>
      </w:r>
    </w:p>
    <w:p w14:paraId="68BBFB1B"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 xml:space="preserve">Сам процесс обучения шахматам облечен в форму увлекательной игры. Для этого предлагаются сказки, где действующие герои — ровесники детей, стихи, загадки, эстафету на быструю и правильную расстановку пешек и фигур, придумывание самими детьми шахматных загадок, отгадывание загадок из «Шахматной шкатулки» и т. д. </w:t>
      </w:r>
    </w:p>
    <w:p w14:paraId="0E9D30AD"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 xml:space="preserve">Методы и приемы варьируются, но основным остается игра. На первых порах не рекомендуется играть сразу всеми фигурами, постепенно приучая младших школьников видеть всю доску, а также отдельное поле (клеточку, квадрат), равномерно распределять внимание по всей доске. Постепенно количество знакомых и разученных пешек и фигур увеличивается до полного комплекта, и только тогда предлагается приступать к игре вначале всеми пешками, а затем пешками и фигурами. </w:t>
      </w:r>
    </w:p>
    <w:p w14:paraId="3F61059C"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Важно, чтобы дети твердо усвоили согласованность действий пешек с пешками, пешек с каждой фигурой, каждой фигуры друг с другом. Учитывая возрастные и индивидуальные особенности младших школьников, степень усвоения шахматного материала на разных этапах обучения, методика постоянно меняются.</w:t>
      </w:r>
    </w:p>
    <w:p w14:paraId="08210452"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На втором году изучения происходит усвоение детьми новых теоретических понятий и практических навыков.</w:t>
      </w:r>
    </w:p>
    <w:p w14:paraId="75AF7EAD"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Основными методами обучения остаются рассказ, конкурсы, соревнования, а также метод проблемного изложения материала, частично – поисковый (эвристический) метод – как методы стимулирования и мотивации учебно-познавательной деятельности.</w:t>
      </w:r>
    </w:p>
    <w:p w14:paraId="689B9839"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На втором этапе у детей закрепляется стремление к творческой деятельности. Организация образовательной деятельности на втором этапе направлена на закрепление знаний, умений и навыков. Для этого используются следующие педагогические методы: требование, поощрение, стимулирование и поддержка любознательности, настойчивости, стремления проявить себя.</w:t>
      </w:r>
    </w:p>
    <w:p w14:paraId="342BB9C5"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На третьем этапе у школьников закрепляется стремление к творческой деятельности. Организация образовательной деятельности на третьем этапе направлена на закрепление знаний, умений и навыков. Для этого используются следующие педагогические методы: требование, поощрение, стимулирование и поддержка любознательности. Настойчивости, стремлении проявить себя.</w:t>
      </w:r>
    </w:p>
    <w:p w14:paraId="0C828619"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Основным методом обучения на третьем этапе является объяснительно-иллюстративный метод, который стимулирует обучающегося к мобилизации всех творческих сил на пути к поставленной цели, способствует глубокому и прочному усвоению знаний. Развивает умственные способности.</w:t>
      </w:r>
    </w:p>
    <w:p w14:paraId="065F2428"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На основе полученных знаний, умений и навыков предоставляется возможным углубленное изучение всех стадий шахматной партии (дебюта, миттельшпиля, эндшпиля), расширяются фундаментальные знания по теории шахматной игры.</w:t>
      </w:r>
    </w:p>
    <w:p w14:paraId="0AFAD96B"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В тематическом плане третьего года обучения отводится большой объем времени для практической игры (участие в различных турнирах), что позволяет решить главную задачу обучения – привития интереса к шахматной игре. На этом этапе дети продолжают получать знания по шахматам, культуре поведения, у детей развивается мышление и наблюдательность. Основной формой занятия является занятие.</w:t>
      </w:r>
    </w:p>
    <w:p w14:paraId="54738AE7"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lastRenderedPageBreak/>
        <w:t>В связи с тем, что у младших школьников доминирует наглядно – действенное и наглядно – образное мышление, то в обучении используется наглядность, показ, рассказ, объяснение педагога. Основной метод обучения – игра.</w:t>
      </w:r>
    </w:p>
    <w:p w14:paraId="6FA4A020"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Учитывая возрастные и индивидуальные особенности младших школьников, степень усвоения шахматного материала на разных этапах обучения, методика постоянно меняются.</w:t>
      </w:r>
    </w:p>
    <w:p w14:paraId="199FCE29"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Обучающие методы:</w:t>
      </w:r>
    </w:p>
    <w:p w14:paraId="22B4A8FA" w14:textId="77777777" w:rsidR="004B7015" w:rsidRPr="004B7015" w:rsidRDefault="004B7015" w:rsidP="00291883">
      <w:pPr>
        <w:pStyle w:val="afc"/>
        <w:numPr>
          <w:ilvl w:val="0"/>
          <w:numId w:val="265"/>
        </w:numPr>
        <w:ind w:left="0" w:firstLine="425"/>
        <w:jc w:val="both"/>
        <w:rPr>
          <w:rFonts w:ascii="Times New Roman" w:hAnsi="Times New Roman"/>
          <w:b w:val="0"/>
          <w:bCs/>
          <w:sz w:val="24"/>
          <w:szCs w:val="24"/>
        </w:rPr>
      </w:pPr>
      <w:r w:rsidRPr="004B7015">
        <w:rPr>
          <w:rFonts w:ascii="Times New Roman" w:hAnsi="Times New Roman"/>
          <w:b w:val="0"/>
          <w:bCs/>
          <w:sz w:val="24"/>
          <w:szCs w:val="24"/>
        </w:rPr>
        <w:t>Словесные.</w:t>
      </w:r>
    </w:p>
    <w:p w14:paraId="07C34D80" w14:textId="77777777" w:rsidR="004B7015" w:rsidRPr="004B7015" w:rsidRDefault="004B7015" w:rsidP="00291883">
      <w:pPr>
        <w:pStyle w:val="afc"/>
        <w:numPr>
          <w:ilvl w:val="0"/>
          <w:numId w:val="265"/>
        </w:numPr>
        <w:ind w:left="0" w:firstLine="425"/>
        <w:jc w:val="both"/>
        <w:rPr>
          <w:rFonts w:ascii="Times New Roman" w:hAnsi="Times New Roman"/>
          <w:b w:val="0"/>
          <w:bCs/>
          <w:sz w:val="24"/>
          <w:szCs w:val="24"/>
        </w:rPr>
      </w:pPr>
      <w:r w:rsidRPr="004B7015">
        <w:rPr>
          <w:rFonts w:ascii="Times New Roman" w:hAnsi="Times New Roman"/>
          <w:b w:val="0"/>
          <w:bCs/>
          <w:sz w:val="24"/>
          <w:szCs w:val="24"/>
        </w:rPr>
        <w:t>Объяснительно – иллюстрационные.</w:t>
      </w:r>
    </w:p>
    <w:p w14:paraId="6A80D055" w14:textId="77777777" w:rsidR="004B7015" w:rsidRPr="004B7015" w:rsidRDefault="004B7015" w:rsidP="00291883">
      <w:pPr>
        <w:pStyle w:val="afc"/>
        <w:numPr>
          <w:ilvl w:val="0"/>
          <w:numId w:val="265"/>
        </w:numPr>
        <w:ind w:left="0" w:firstLine="425"/>
        <w:jc w:val="both"/>
        <w:rPr>
          <w:rFonts w:ascii="Times New Roman" w:hAnsi="Times New Roman"/>
          <w:b w:val="0"/>
          <w:bCs/>
          <w:sz w:val="24"/>
          <w:szCs w:val="24"/>
        </w:rPr>
      </w:pPr>
      <w:r w:rsidRPr="004B7015">
        <w:rPr>
          <w:rFonts w:ascii="Times New Roman" w:hAnsi="Times New Roman"/>
          <w:b w:val="0"/>
          <w:bCs/>
          <w:sz w:val="24"/>
          <w:szCs w:val="24"/>
        </w:rPr>
        <w:t>Проблемные.</w:t>
      </w:r>
    </w:p>
    <w:p w14:paraId="6AC54CDB"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Тренирующие методы:</w:t>
      </w:r>
    </w:p>
    <w:p w14:paraId="2E2250B1" w14:textId="77777777" w:rsidR="004B7015" w:rsidRPr="004B7015" w:rsidRDefault="004B7015" w:rsidP="00291883">
      <w:pPr>
        <w:pStyle w:val="afc"/>
        <w:numPr>
          <w:ilvl w:val="0"/>
          <w:numId w:val="263"/>
        </w:numPr>
        <w:ind w:left="0" w:firstLine="425"/>
        <w:jc w:val="both"/>
        <w:rPr>
          <w:rFonts w:ascii="Times New Roman" w:hAnsi="Times New Roman"/>
          <w:b w:val="0"/>
          <w:bCs/>
          <w:sz w:val="24"/>
          <w:szCs w:val="24"/>
        </w:rPr>
      </w:pPr>
      <w:r w:rsidRPr="004B7015">
        <w:rPr>
          <w:rFonts w:ascii="Times New Roman" w:hAnsi="Times New Roman"/>
          <w:b w:val="0"/>
          <w:bCs/>
          <w:sz w:val="24"/>
          <w:szCs w:val="24"/>
        </w:rPr>
        <w:t>Многократные повторения.</w:t>
      </w:r>
    </w:p>
    <w:p w14:paraId="757E55C3" w14:textId="77777777" w:rsidR="004B7015" w:rsidRPr="004B7015" w:rsidRDefault="004B7015" w:rsidP="00291883">
      <w:pPr>
        <w:pStyle w:val="afc"/>
        <w:numPr>
          <w:ilvl w:val="0"/>
          <w:numId w:val="263"/>
        </w:numPr>
        <w:ind w:left="0" w:firstLine="425"/>
        <w:jc w:val="both"/>
        <w:rPr>
          <w:rFonts w:ascii="Times New Roman" w:hAnsi="Times New Roman"/>
          <w:b w:val="0"/>
          <w:bCs/>
          <w:sz w:val="24"/>
          <w:szCs w:val="24"/>
        </w:rPr>
      </w:pPr>
      <w:r w:rsidRPr="004B7015">
        <w:rPr>
          <w:rFonts w:ascii="Times New Roman" w:hAnsi="Times New Roman"/>
          <w:b w:val="0"/>
          <w:bCs/>
          <w:sz w:val="24"/>
          <w:szCs w:val="24"/>
        </w:rPr>
        <w:t>Вариативные.</w:t>
      </w:r>
    </w:p>
    <w:p w14:paraId="0AAD1447" w14:textId="77777777" w:rsidR="004B7015" w:rsidRPr="004B7015" w:rsidRDefault="004B7015" w:rsidP="00291883">
      <w:pPr>
        <w:pStyle w:val="afc"/>
        <w:numPr>
          <w:ilvl w:val="0"/>
          <w:numId w:val="263"/>
        </w:numPr>
        <w:ind w:left="0" w:firstLine="425"/>
        <w:jc w:val="both"/>
        <w:rPr>
          <w:rFonts w:ascii="Times New Roman" w:hAnsi="Times New Roman"/>
          <w:b w:val="0"/>
          <w:bCs/>
          <w:sz w:val="24"/>
          <w:szCs w:val="24"/>
        </w:rPr>
      </w:pPr>
      <w:r w:rsidRPr="004B7015">
        <w:rPr>
          <w:rFonts w:ascii="Times New Roman" w:hAnsi="Times New Roman"/>
          <w:b w:val="0"/>
          <w:bCs/>
          <w:sz w:val="24"/>
          <w:szCs w:val="24"/>
        </w:rPr>
        <w:t>Игровые.</w:t>
      </w:r>
    </w:p>
    <w:p w14:paraId="2CEF93C7" w14:textId="77777777" w:rsidR="004B7015" w:rsidRPr="004B7015" w:rsidRDefault="004B7015" w:rsidP="00291883">
      <w:pPr>
        <w:pStyle w:val="afc"/>
        <w:numPr>
          <w:ilvl w:val="0"/>
          <w:numId w:val="263"/>
        </w:numPr>
        <w:ind w:left="0" w:firstLine="425"/>
        <w:jc w:val="both"/>
        <w:rPr>
          <w:rFonts w:ascii="Times New Roman" w:hAnsi="Times New Roman"/>
          <w:b w:val="0"/>
          <w:bCs/>
          <w:sz w:val="24"/>
          <w:szCs w:val="24"/>
        </w:rPr>
      </w:pPr>
      <w:r w:rsidRPr="004B7015">
        <w:rPr>
          <w:rFonts w:ascii="Times New Roman" w:hAnsi="Times New Roman"/>
          <w:b w:val="0"/>
          <w:bCs/>
          <w:sz w:val="24"/>
          <w:szCs w:val="24"/>
        </w:rPr>
        <w:t>Система домашних заданий.</w:t>
      </w:r>
    </w:p>
    <w:p w14:paraId="7E0504AB"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Методы воспитательных воздействий.</w:t>
      </w:r>
    </w:p>
    <w:p w14:paraId="219109FC" w14:textId="77777777" w:rsidR="004B7015" w:rsidRPr="004B7015" w:rsidRDefault="004B7015" w:rsidP="00291883">
      <w:pPr>
        <w:pStyle w:val="afc"/>
        <w:numPr>
          <w:ilvl w:val="0"/>
          <w:numId w:val="264"/>
        </w:numPr>
        <w:ind w:left="0" w:firstLine="425"/>
        <w:jc w:val="both"/>
        <w:rPr>
          <w:rFonts w:ascii="Times New Roman" w:hAnsi="Times New Roman"/>
          <w:b w:val="0"/>
          <w:bCs/>
          <w:sz w:val="24"/>
          <w:szCs w:val="24"/>
        </w:rPr>
      </w:pPr>
      <w:r w:rsidRPr="004B7015">
        <w:rPr>
          <w:rFonts w:ascii="Times New Roman" w:hAnsi="Times New Roman"/>
          <w:b w:val="0"/>
          <w:bCs/>
          <w:sz w:val="24"/>
          <w:szCs w:val="24"/>
        </w:rPr>
        <w:t>Упражнения.</w:t>
      </w:r>
    </w:p>
    <w:p w14:paraId="5438D7BF" w14:textId="77777777" w:rsidR="004B7015" w:rsidRPr="004B7015" w:rsidRDefault="004B7015" w:rsidP="00291883">
      <w:pPr>
        <w:pStyle w:val="afc"/>
        <w:numPr>
          <w:ilvl w:val="0"/>
          <w:numId w:val="264"/>
        </w:numPr>
        <w:ind w:left="0" w:firstLine="425"/>
        <w:jc w:val="both"/>
        <w:rPr>
          <w:rFonts w:ascii="Times New Roman" w:hAnsi="Times New Roman"/>
          <w:b w:val="0"/>
          <w:bCs/>
          <w:sz w:val="24"/>
          <w:szCs w:val="24"/>
        </w:rPr>
      </w:pPr>
      <w:r w:rsidRPr="004B7015">
        <w:rPr>
          <w:rFonts w:ascii="Times New Roman" w:hAnsi="Times New Roman"/>
          <w:b w:val="0"/>
          <w:bCs/>
          <w:sz w:val="24"/>
          <w:szCs w:val="24"/>
        </w:rPr>
        <w:t>Поощрения.</w:t>
      </w:r>
    </w:p>
    <w:p w14:paraId="23B99401" w14:textId="77777777" w:rsidR="004B7015" w:rsidRPr="004B7015" w:rsidRDefault="004B7015" w:rsidP="00291883">
      <w:pPr>
        <w:pStyle w:val="afc"/>
        <w:numPr>
          <w:ilvl w:val="0"/>
          <w:numId w:val="264"/>
        </w:numPr>
        <w:ind w:left="0" w:firstLine="425"/>
        <w:jc w:val="both"/>
        <w:rPr>
          <w:rFonts w:ascii="Times New Roman" w:hAnsi="Times New Roman"/>
          <w:b w:val="0"/>
          <w:bCs/>
          <w:sz w:val="24"/>
          <w:szCs w:val="24"/>
        </w:rPr>
      </w:pPr>
      <w:r w:rsidRPr="004B7015">
        <w:rPr>
          <w:rFonts w:ascii="Times New Roman" w:hAnsi="Times New Roman"/>
          <w:b w:val="0"/>
          <w:bCs/>
          <w:sz w:val="24"/>
          <w:szCs w:val="24"/>
        </w:rPr>
        <w:t>Создание ситуаций успеха.</w:t>
      </w:r>
    </w:p>
    <w:p w14:paraId="216FA722" w14:textId="77777777" w:rsidR="004B7015" w:rsidRPr="004B7015" w:rsidRDefault="004B7015" w:rsidP="00AF413A">
      <w:pPr>
        <w:pStyle w:val="afc"/>
        <w:ind w:firstLine="425"/>
        <w:jc w:val="both"/>
        <w:rPr>
          <w:rFonts w:ascii="Times New Roman" w:hAnsi="Times New Roman"/>
          <w:b w:val="0"/>
          <w:bCs/>
          <w:sz w:val="24"/>
          <w:szCs w:val="24"/>
        </w:rPr>
      </w:pPr>
    </w:p>
    <w:p w14:paraId="536B82BD"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Изучаемый материал доступен детям, предусмотрен тем, что основной упор делается на детальное изучение силы и слабости каждой шахматной фигуры, ее игровых возможностей.</w:t>
      </w:r>
    </w:p>
    <w:p w14:paraId="5E838020"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Важное значение имеет также специально организованная игровая деятельность.</w:t>
      </w:r>
    </w:p>
    <w:p w14:paraId="75D721F0"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Весь учебный материал программы составлен в соответствии с принципом последовательного и постепенного расширения теоретических знаний, практических умений и навыков.</w:t>
      </w:r>
    </w:p>
    <w:p w14:paraId="593DFDFB"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На основе таких, материалов, которые были использованы в учебном процессе, была разработана программа, в которой подробно детализированы и систематизированы темы уроков и формулировки заданий к позициям. Эта программа реализована и представлена как совокупность сведений и заданий, относящихся к определенной шахматной теме.</w:t>
      </w:r>
    </w:p>
    <w:p w14:paraId="3A456186"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 xml:space="preserve">В настоящей программе ведущая роль в обучении шахматной игре принадлежит практическим занятиям. </w:t>
      </w:r>
    </w:p>
    <w:p w14:paraId="12BB1545"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От занятия к занятию, задания упорядочены так, что сложность выполнения заданий возрастает монотонно и плавно. Вместе с тем, чтобы настроить учащегося на преодоление неожиданных трудностей, в некоторые серии «вкраплены» задания, сложность которых немного превышает сложность последующих заданий.</w:t>
      </w:r>
    </w:p>
    <w:p w14:paraId="2E2BA566"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На основе элементов научного подхода построена и непосредственно используется на занятиях система терминов, понятий, их связей и обобщений, необходимых на первом этапе познания игры в шахматы. Эта система способствует выработке системного мышления учащегося, которое может стать основой для создания индивидуальной схемы мышления шахматиста, применяемой им в игре, развитой информационной среды.</w:t>
      </w:r>
    </w:p>
    <w:p w14:paraId="5B750FC5"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Шахматная школа создает необходимые условия обучающихся для успешного освоения образовательной программы посредством целенаправленной организации образовательного процесса.</w:t>
      </w:r>
    </w:p>
    <w:p w14:paraId="34EAF0FA"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Для реализации программы используются оригинальные методы по изучению всех стадий шахматной игры. В процессе обучения предполагается широкое использование компьютерных игровых, обучающих ПК информационно-поисковых программ.</w:t>
      </w:r>
    </w:p>
    <w:p w14:paraId="342B7CB0" w14:textId="77777777" w:rsidR="004B7015" w:rsidRPr="004B7015" w:rsidRDefault="004B7015" w:rsidP="00AF413A">
      <w:pPr>
        <w:pStyle w:val="afc"/>
        <w:tabs>
          <w:tab w:val="left" w:pos="741"/>
        </w:tabs>
        <w:ind w:firstLine="425"/>
        <w:jc w:val="both"/>
        <w:rPr>
          <w:rFonts w:ascii="Times New Roman" w:hAnsi="Times New Roman"/>
          <w:b w:val="0"/>
          <w:bCs/>
          <w:sz w:val="24"/>
          <w:szCs w:val="24"/>
        </w:rPr>
      </w:pPr>
      <w:r w:rsidRPr="004B7015">
        <w:rPr>
          <w:rFonts w:ascii="Times New Roman" w:hAnsi="Times New Roman"/>
          <w:b w:val="0"/>
          <w:bCs/>
          <w:sz w:val="24"/>
          <w:szCs w:val="24"/>
        </w:rPr>
        <w:t xml:space="preserve">Индивидуальный подход заложен в программу как один из важнейших принципов обучения и воспитания. Он имеет два главных аспекта. Во-первых, воспитательное воздействие направлено на каждого юного шахматиста. Во-вторых, используются знания </w:t>
      </w:r>
      <w:r w:rsidRPr="004B7015">
        <w:rPr>
          <w:rFonts w:ascii="Times New Roman" w:hAnsi="Times New Roman"/>
          <w:b w:val="0"/>
          <w:bCs/>
          <w:sz w:val="24"/>
          <w:szCs w:val="24"/>
        </w:rPr>
        <w:lastRenderedPageBreak/>
        <w:t xml:space="preserve">индивидуальных особенностей и условий жизни каждого, их учет в процессе обучения и воспитания. </w:t>
      </w:r>
    </w:p>
    <w:p w14:paraId="035B4BED" w14:textId="77777777" w:rsidR="004B7015" w:rsidRPr="004B7015" w:rsidRDefault="004B7015" w:rsidP="00AF413A">
      <w:pPr>
        <w:spacing w:after="0"/>
        <w:ind w:left="0" w:right="0" w:firstLine="425"/>
        <w:rPr>
          <w:bCs/>
          <w:szCs w:val="24"/>
        </w:rPr>
      </w:pPr>
      <w:r w:rsidRPr="004B7015">
        <w:rPr>
          <w:bCs/>
          <w:szCs w:val="24"/>
        </w:rPr>
        <w:t xml:space="preserve">Такой подход предполагает знание индивидуальности с включением сюда природных, физических и психических свойств личности. </w:t>
      </w:r>
    </w:p>
    <w:p w14:paraId="607C6A5C"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Ученик с помощью педагога выступает в роли организатора своего образования; формулирует цели, отбирает тематику, предполагает свои конечные образовательные продукты и формы их представления, составляет план работы, отбирает средства и способы деятельности, устанавливает систему контроля и оценки своей деятельности.</w:t>
      </w:r>
    </w:p>
    <w:p w14:paraId="20092C28" w14:textId="77777777" w:rsidR="004B7015" w:rsidRPr="004B7015" w:rsidRDefault="004B7015" w:rsidP="00AF413A">
      <w:pPr>
        <w:spacing w:after="0"/>
        <w:ind w:left="0" w:right="0" w:firstLine="425"/>
        <w:rPr>
          <w:bCs/>
          <w:szCs w:val="24"/>
        </w:rPr>
      </w:pPr>
      <w:r w:rsidRPr="004B7015">
        <w:rPr>
          <w:bCs/>
          <w:szCs w:val="24"/>
        </w:rPr>
        <w:t>Знание ряда индивидуально-психологических характеристик и особенностей личности, ее мотиваций по отношению к шахматам позволило дифференцировать задания по степени трудности, с развитием способностей более одаренных.</w:t>
      </w:r>
    </w:p>
    <w:p w14:paraId="1AEFC11E" w14:textId="77777777" w:rsidR="004B7015" w:rsidRDefault="004B7015" w:rsidP="00AF413A">
      <w:pPr>
        <w:spacing w:after="0"/>
        <w:ind w:left="0" w:right="0" w:firstLine="425"/>
        <w:rPr>
          <w:szCs w:val="24"/>
        </w:rPr>
      </w:pPr>
    </w:p>
    <w:p w14:paraId="7AD0536B" w14:textId="77777777" w:rsidR="004B7015" w:rsidRPr="00127EEC" w:rsidRDefault="004B7015" w:rsidP="00AF413A">
      <w:pPr>
        <w:spacing w:after="0"/>
        <w:ind w:left="0" w:right="0" w:firstLine="425"/>
        <w:rPr>
          <w:szCs w:val="24"/>
        </w:rPr>
      </w:pPr>
      <w:r w:rsidRPr="00127EEC">
        <w:rPr>
          <w:b/>
          <w:szCs w:val="24"/>
        </w:rPr>
        <w:t xml:space="preserve"> Планируемые результаты освоения курса внеурочной деятельности</w:t>
      </w:r>
    </w:p>
    <w:p w14:paraId="251D2091" w14:textId="77777777" w:rsidR="004B7015" w:rsidRPr="00127EEC" w:rsidRDefault="004B7015" w:rsidP="00AF413A">
      <w:pPr>
        <w:pStyle w:val="afc"/>
        <w:ind w:firstLine="425"/>
        <w:jc w:val="both"/>
        <w:rPr>
          <w:rFonts w:ascii="Times New Roman" w:hAnsi="Times New Roman"/>
          <w:sz w:val="24"/>
          <w:szCs w:val="24"/>
        </w:rPr>
      </w:pPr>
    </w:p>
    <w:p w14:paraId="69771558" w14:textId="77777777" w:rsidR="004B7015" w:rsidRPr="004B7015" w:rsidRDefault="004B7015" w:rsidP="00AF413A">
      <w:pPr>
        <w:spacing w:after="0"/>
        <w:ind w:left="0" w:right="0" w:firstLine="425"/>
        <w:rPr>
          <w:bCs/>
          <w:szCs w:val="24"/>
        </w:rPr>
      </w:pPr>
      <w:r w:rsidRPr="004B7015">
        <w:rPr>
          <w:bCs/>
          <w:szCs w:val="24"/>
        </w:rPr>
        <w:t>Критерии усвоения программы для 1 года обучения:</w:t>
      </w:r>
    </w:p>
    <w:p w14:paraId="187AB36D"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1. Ориентироваться на шахматном поле.</w:t>
      </w:r>
    </w:p>
    <w:p w14:paraId="36422A00"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2. Играть каждой фигурой в отдельности и в совокупности с другими без нарушений правил шахматных правил;</w:t>
      </w:r>
    </w:p>
    <w:p w14:paraId="23520DD4"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3. Правильно помещать шахматную доску между партнерами;</w:t>
      </w:r>
    </w:p>
    <w:p w14:paraId="1DE950F7"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4. Правильно расставлять начальное положение;</w:t>
      </w:r>
    </w:p>
    <w:p w14:paraId="1AD3CA22"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5. Различать горизонталь, вертикаль, диагональ;</w:t>
      </w:r>
    </w:p>
    <w:p w14:paraId="49FE28E2"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6. Рокировать.</w:t>
      </w:r>
    </w:p>
    <w:p w14:paraId="36733839"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7. Решать элементарные задачи на мат в один ход;</w:t>
      </w:r>
    </w:p>
    <w:p w14:paraId="7D40BF8A"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8. Писать шахматные нотации и обозначения.</w:t>
      </w:r>
    </w:p>
    <w:p w14:paraId="3801135C"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9. Ставить мат различными фигурами.</w:t>
      </w:r>
    </w:p>
    <w:p w14:paraId="1C507E93"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10. Играть всеми фигурами из начального положения.</w:t>
      </w:r>
    </w:p>
    <w:p w14:paraId="5714922F"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11. Проводить шахматную партию от начала до конца;</w:t>
      </w:r>
    </w:p>
    <w:p w14:paraId="4B390B89"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12. Использовать материальное преимущество в окончаниях;</w:t>
      </w:r>
    </w:p>
    <w:p w14:paraId="667C6746" w14:textId="77777777" w:rsidR="004B7015" w:rsidRPr="004B7015" w:rsidRDefault="004B7015" w:rsidP="00AF413A">
      <w:pPr>
        <w:spacing w:after="0"/>
        <w:ind w:left="0" w:right="0" w:firstLine="425"/>
        <w:rPr>
          <w:bCs/>
          <w:szCs w:val="24"/>
        </w:rPr>
      </w:pPr>
    </w:p>
    <w:p w14:paraId="4D92E6D5" w14:textId="77777777" w:rsidR="004B7015" w:rsidRPr="004B7015" w:rsidRDefault="004B7015" w:rsidP="00AF413A">
      <w:pPr>
        <w:spacing w:after="0"/>
        <w:ind w:left="0" w:right="0" w:firstLine="425"/>
        <w:rPr>
          <w:bCs/>
          <w:szCs w:val="24"/>
        </w:rPr>
      </w:pPr>
      <w:r w:rsidRPr="004B7015">
        <w:rPr>
          <w:bCs/>
          <w:szCs w:val="24"/>
        </w:rPr>
        <w:t>Критерии усвоения программы для 2 года обучения:</w:t>
      </w:r>
    </w:p>
    <w:p w14:paraId="17AE63A1"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1. Ориентироваться на шахматном поле.</w:t>
      </w:r>
    </w:p>
    <w:p w14:paraId="1830E0B2"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2. Играть каждой фигурой в отдельности и в совокупности с другими без нарушений правил шахматных правил;</w:t>
      </w:r>
    </w:p>
    <w:p w14:paraId="2628D1E6"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3. Правильно помещать шахматную доску между партнерами;</w:t>
      </w:r>
    </w:p>
    <w:p w14:paraId="0709381B"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4. Правильно расставлять начальное положение;</w:t>
      </w:r>
    </w:p>
    <w:p w14:paraId="07BA053B"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5. Различать горизонталь, вертикаль, диагональ;</w:t>
      </w:r>
    </w:p>
    <w:p w14:paraId="06675C5D"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6. Рокировать.</w:t>
      </w:r>
    </w:p>
    <w:p w14:paraId="464F0A8A"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7. Решать элементарные задачи на мат в один ход;</w:t>
      </w:r>
    </w:p>
    <w:p w14:paraId="61543728"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8. Писать шахматные нотации и обозначения.</w:t>
      </w:r>
    </w:p>
    <w:p w14:paraId="76D4F05D"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9. Ставить мат различными фигурами.</w:t>
      </w:r>
    </w:p>
    <w:p w14:paraId="62162322"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10. Играть всеми фигурами из начального положения.</w:t>
      </w:r>
    </w:p>
    <w:p w14:paraId="064EB93B"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11. Проводить шахматную партию от начала до конца;</w:t>
      </w:r>
    </w:p>
    <w:p w14:paraId="1524B2CD"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12. Использовать материальное преимущество в окончаниях;</w:t>
      </w:r>
    </w:p>
    <w:p w14:paraId="3BEC15F3" w14:textId="77777777" w:rsidR="004B7015" w:rsidRPr="004B7015" w:rsidRDefault="004B7015" w:rsidP="00AF413A">
      <w:pPr>
        <w:pStyle w:val="afc"/>
        <w:ind w:firstLine="425"/>
        <w:jc w:val="both"/>
        <w:rPr>
          <w:rFonts w:ascii="Times New Roman" w:hAnsi="Times New Roman"/>
          <w:b w:val="0"/>
          <w:bCs/>
          <w:sz w:val="24"/>
          <w:szCs w:val="24"/>
        </w:rPr>
      </w:pPr>
    </w:p>
    <w:p w14:paraId="6B12DCF2" w14:textId="77777777" w:rsidR="004B7015" w:rsidRPr="004B7015" w:rsidRDefault="004B7015" w:rsidP="00AF413A">
      <w:pPr>
        <w:spacing w:after="0"/>
        <w:ind w:left="0" w:right="0" w:firstLine="425"/>
        <w:rPr>
          <w:bCs/>
          <w:szCs w:val="24"/>
        </w:rPr>
      </w:pPr>
      <w:r w:rsidRPr="004B7015">
        <w:rPr>
          <w:bCs/>
          <w:szCs w:val="24"/>
        </w:rPr>
        <w:t>Критерии усвоения программы для 3 года обучения:</w:t>
      </w:r>
    </w:p>
    <w:p w14:paraId="4DB32FAB"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1. Шахматные термины: белое, черное поле, горизонталь, вертикаль, центр, начальное положение, белые и черные, ход, взятие, стоять под боем, взятие на проходе, длинная и короткая рокировка, шах, мат, ничья;</w:t>
      </w:r>
    </w:p>
    <w:p w14:paraId="6E38816B"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2. Правило хода, взятие каждой фигурой.</w:t>
      </w:r>
    </w:p>
    <w:p w14:paraId="08C9DEF5"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3. Классификацию дебютов.</w:t>
      </w:r>
    </w:p>
    <w:p w14:paraId="437B24DC"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4. Ценность фигур, конечную цель игры.</w:t>
      </w:r>
    </w:p>
    <w:p w14:paraId="6641ED2D"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5. Методы матования одинокого короля.</w:t>
      </w:r>
    </w:p>
    <w:p w14:paraId="0A34CEB6"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lastRenderedPageBreak/>
        <w:t>6. Организовать взаимодействие фигур.</w:t>
      </w:r>
    </w:p>
    <w:p w14:paraId="26EADD28"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7. Общие принципы разыгрывания дебюта.</w:t>
      </w:r>
    </w:p>
    <w:p w14:paraId="1B33147C"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8. Возможные случаи ничьей.</w:t>
      </w:r>
    </w:p>
    <w:p w14:paraId="11A5A16E"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9. Основные тактические приёмы.</w:t>
      </w:r>
    </w:p>
    <w:p w14:paraId="1A2EBE46"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10. Основные методы разыгрывания элементарных окончаний.</w:t>
      </w:r>
    </w:p>
    <w:p w14:paraId="0E463795"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11. Вести запись шахматной партии.</w:t>
      </w:r>
    </w:p>
    <w:p w14:paraId="36CF12CA" w14:textId="77777777" w:rsidR="004B7015" w:rsidRPr="004B7015" w:rsidRDefault="004B7015" w:rsidP="00AF413A">
      <w:pPr>
        <w:pStyle w:val="afc"/>
        <w:ind w:firstLine="425"/>
        <w:jc w:val="both"/>
        <w:rPr>
          <w:rFonts w:ascii="Times New Roman" w:hAnsi="Times New Roman"/>
          <w:b w:val="0"/>
          <w:bCs/>
          <w:sz w:val="24"/>
          <w:szCs w:val="24"/>
        </w:rPr>
      </w:pPr>
      <w:r w:rsidRPr="004B7015">
        <w:rPr>
          <w:rFonts w:ascii="Times New Roman" w:hAnsi="Times New Roman"/>
          <w:b w:val="0"/>
          <w:bCs/>
          <w:sz w:val="24"/>
          <w:szCs w:val="24"/>
        </w:rPr>
        <w:t>12. Использовать материальное преимущество в окончаниях;</w:t>
      </w:r>
    </w:p>
    <w:p w14:paraId="4110AA0C" w14:textId="77777777" w:rsidR="004B7015" w:rsidRPr="004B7015" w:rsidRDefault="004B7015" w:rsidP="00AF413A">
      <w:pPr>
        <w:pStyle w:val="afc"/>
        <w:ind w:firstLine="425"/>
        <w:jc w:val="both"/>
        <w:rPr>
          <w:rFonts w:ascii="Times New Roman" w:hAnsi="Times New Roman"/>
          <w:b w:val="0"/>
          <w:bCs/>
          <w:sz w:val="24"/>
          <w:szCs w:val="24"/>
        </w:rPr>
      </w:pPr>
    </w:p>
    <w:p w14:paraId="37585FF5" w14:textId="77777777" w:rsidR="004B7015" w:rsidRPr="004B7015" w:rsidRDefault="004B7015" w:rsidP="00AF413A">
      <w:pPr>
        <w:spacing w:after="0"/>
        <w:ind w:left="0" w:right="0" w:firstLine="425"/>
        <w:rPr>
          <w:bCs/>
          <w:szCs w:val="24"/>
        </w:rPr>
      </w:pPr>
      <w:r w:rsidRPr="004B7015">
        <w:rPr>
          <w:bCs/>
          <w:szCs w:val="24"/>
        </w:rPr>
        <w:t>Критерии усвоения программы для 4 года обучения:</w:t>
      </w:r>
    </w:p>
    <w:p w14:paraId="54660C6D" w14:textId="77777777" w:rsidR="004B7015" w:rsidRPr="004B7015" w:rsidRDefault="004B7015" w:rsidP="00AF413A">
      <w:pPr>
        <w:spacing w:after="0"/>
        <w:ind w:left="0" w:right="0" w:firstLine="425"/>
        <w:rPr>
          <w:bCs/>
          <w:color w:val="auto"/>
          <w:szCs w:val="24"/>
        </w:rPr>
      </w:pPr>
      <w:r w:rsidRPr="004B7015">
        <w:rPr>
          <w:bCs/>
          <w:color w:val="auto"/>
          <w:szCs w:val="24"/>
        </w:rPr>
        <w:t xml:space="preserve">ОСНОВЫ МИТТЕЛЬШПИЛЯ. </w:t>
      </w:r>
    </w:p>
    <w:p w14:paraId="69F783F1" w14:textId="77777777" w:rsidR="004B7015" w:rsidRPr="004B7015" w:rsidRDefault="004B7015" w:rsidP="00AF413A">
      <w:pPr>
        <w:tabs>
          <w:tab w:val="left" w:pos="2250"/>
          <w:tab w:val="left" w:pos="2535"/>
          <w:tab w:val="center" w:pos="4677"/>
        </w:tabs>
        <w:spacing w:after="0"/>
        <w:ind w:left="0" w:right="0" w:firstLine="425"/>
        <w:rPr>
          <w:bCs/>
          <w:color w:val="auto"/>
          <w:szCs w:val="24"/>
        </w:rPr>
      </w:pPr>
      <w:r w:rsidRPr="004B7015">
        <w:rPr>
          <w:bCs/>
          <w:color w:val="auto"/>
          <w:szCs w:val="24"/>
        </w:rPr>
        <w:t>Самые общие рекомендации о том, как играть в середине шахматной партии. Тактические приемы. Связка в миттельшпиле. Двойной удар. Открытое нападение. Открытый шах. Двойной шах. Матовые комбинации на мат в 3 хода и комбинации, ведущие к достижению материального перевеса на темы завлечения, отвлечения, блокировки, разрушения королевского прикрытия, освобождения пространства, уничтожения защиты, связки, “рентгена”, перекрытия и др. Комбинации для достижения ничьей.</w:t>
      </w:r>
    </w:p>
    <w:p w14:paraId="578DA64A" w14:textId="77777777" w:rsidR="004B7015" w:rsidRPr="004B7015" w:rsidRDefault="004B7015" w:rsidP="00AF413A">
      <w:pPr>
        <w:spacing w:after="0"/>
        <w:ind w:left="0" w:right="0" w:firstLine="425"/>
        <w:rPr>
          <w:bCs/>
          <w:color w:val="auto"/>
          <w:szCs w:val="24"/>
        </w:rPr>
      </w:pPr>
    </w:p>
    <w:p w14:paraId="70315ABE" w14:textId="77777777" w:rsidR="004B7015" w:rsidRPr="004B7015" w:rsidRDefault="004B7015" w:rsidP="00AF413A">
      <w:pPr>
        <w:spacing w:after="0"/>
        <w:ind w:left="0" w:right="0" w:firstLine="425"/>
        <w:rPr>
          <w:bCs/>
          <w:color w:val="auto"/>
          <w:szCs w:val="24"/>
        </w:rPr>
      </w:pPr>
      <w:r w:rsidRPr="004B7015">
        <w:rPr>
          <w:bCs/>
          <w:color w:val="auto"/>
          <w:szCs w:val="24"/>
        </w:rPr>
        <w:t xml:space="preserve">ОСНОВЫ ЭНДШПИЛЯ. </w:t>
      </w:r>
    </w:p>
    <w:p w14:paraId="30732083" w14:textId="77777777" w:rsidR="004B7015" w:rsidRPr="004B7015" w:rsidRDefault="004B7015" w:rsidP="00AF413A">
      <w:pPr>
        <w:spacing w:after="0"/>
        <w:ind w:left="0" w:right="0" w:firstLine="425"/>
        <w:rPr>
          <w:bCs/>
          <w:szCs w:val="24"/>
        </w:rPr>
      </w:pPr>
      <w:r w:rsidRPr="004B7015">
        <w:rPr>
          <w:bCs/>
          <w:color w:val="auto"/>
          <w:szCs w:val="24"/>
        </w:rPr>
        <w:t>Элементарные окончания. Ферзь против слона, коня, ладьи (простые случаи), ферзя (при неудачном расположении неприятельского ферзя). Ладья против ладьи (при неудачном расположении неприятельской ладьи), слона (простые случаи), коня (простые случаи). Матование двумя слонами (простые случаи). Матование слоном и конем (простые случаи). Пешка против короля. Пешка проходит в ферзи без помощи своего короля. Правило “квадрата”. Пешка проходит в ферзи при помощи своего короля. Оппозиция. Пешка на седьмой, шестой, пятой, четвертой, третьей, второй горизонтали. Ключевые поля. Удивительные ничейные положения (два коня против короля, слон и пешка против короля, конь и пешка против короля). Самые общие рекомендации о том, как играть в эндшпиле.</w:t>
      </w:r>
      <w:r w:rsidRPr="004B7015">
        <w:rPr>
          <w:bCs/>
          <w:szCs w:val="24"/>
        </w:rPr>
        <w:t xml:space="preserve"> </w:t>
      </w:r>
    </w:p>
    <w:p w14:paraId="4BB3143C" w14:textId="77777777" w:rsidR="004B7015" w:rsidRDefault="004B7015" w:rsidP="00AF413A">
      <w:pPr>
        <w:spacing w:after="0"/>
        <w:ind w:left="0" w:right="0" w:firstLine="425"/>
        <w:rPr>
          <w:b/>
          <w:szCs w:val="24"/>
        </w:rPr>
      </w:pPr>
    </w:p>
    <w:p w14:paraId="301C290D" w14:textId="77777777" w:rsidR="004B7015" w:rsidRPr="00127EEC" w:rsidRDefault="004B7015" w:rsidP="00AF413A">
      <w:pPr>
        <w:spacing w:after="0"/>
        <w:ind w:left="0" w:right="0" w:firstLine="425"/>
        <w:rPr>
          <w:b/>
          <w:szCs w:val="24"/>
        </w:rPr>
      </w:pPr>
      <w:r w:rsidRPr="00127EEC">
        <w:rPr>
          <w:b/>
          <w:szCs w:val="24"/>
        </w:rPr>
        <w:t>Содержание курса внеурочной деятельности</w:t>
      </w:r>
    </w:p>
    <w:p w14:paraId="435F96BD" w14:textId="77777777" w:rsidR="004B7015" w:rsidRPr="00127EEC" w:rsidRDefault="004B7015" w:rsidP="00AF413A">
      <w:pPr>
        <w:spacing w:after="0"/>
        <w:ind w:left="0" w:right="0" w:firstLine="425"/>
        <w:rPr>
          <w:b/>
          <w:szCs w:val="24"/>
        </w:rPr>
      </w:pPr>
    </w:p>
    <w:p w14:paraId="4526A148" w14:textId="77777777" w:rsidR="004B7015" w:rsidRPr="00127EEC" w:rsidRDefault="004B7015" w:rsidP="00AF413A">
      <w:pPr>
        <w:spacing w:after="0"/>
        <w:ind w:left="0" w:right="0" w:firstLine="425"/>
        <w:rPr>
          <w:b/>
          <w:szCs w:val="24"/>
        </w:rPr>
      </w:pPr>
      <w:r w:rsidRPr="00127EEC">
        <w:rPr>
          <w:b/>
          <w:szCs w:val="24"/>
        </w:rPr>
        <w:t>1 год обучения (32 часа)</w:t>
      </w:r>
    </w:p>
    <w:p w14:paraId="76063213" w14:textId="77777777" w:rsidR="004B7015" w:rsidRPr="00127EEC" w:rsidRDefault="004B7015" w:rsidP="00AF413A">
      <w:pPr>
        <w:spacing w:after="0"/>
        <w:ind w:left="0" w:right="0" w:firstLine="425"/>
        <w:rPr>
          <w:b/>
          <w:szCs w:val="24"/>
        </w:rPr>
      </w:pPr>
      <w:r w:rsidRPr="00127EEC">
        <w:rPr>
          <w:b/>
          <w:szCs w:val="24"/>
        </w:rPr>
        <w:t>Раздел. 1</w:t>
      </w:r>
    </w:p>
    <w:p w14:paraId="66BC0AD2" w14:textId="77777777" w:rsidR="004B7015" w:rsidRPr="00127EEC" w:rsidRDefault="004B7015" w:rsidP="00AF413A">
      <w:pPr>
        <w:spacing w:after="0"/>
        <w:ind w:left="0" w:right="0" w:firstLine="425"/>
        <w:rPr>
          <w:szCs w:val="24"/>
        </w:rPr>
      </w:pPr>
      <w:r w:rsidRPr="00127EEC">
        <w:rPr>
          <w:b/>
          <w:szCs w:val="24"/>
        </w:rPr>
        <w:t>ШАХМАТНАЯ ДОСКА.</w:t>
      </w:r>
      <w:r w:rsidRPr="00127EEC">
        <w:rPr>
          <w:szCs w:val="24"/>
        </w:rPr>
        <w:t xml:space="preserve"> Шахматная доска, белые и черные поля, горизонталь, вертикаль, диагональ, центр.</w:t>
      </w:r>
    </w:p>
    <w:p w14:paraId="56F8074F" w14:textId="77777777" w:rsidR="004B7015" w:rsidRPr="00127EEC" w:rsidRDefault="004B7015" w:rsidP="00AF413A">
      <w:pPr>
        <w:spacing w:after="0"/>
        <w:ind w:left="0" w:right="0" w:firstLine="425"/>
        <w:rPr>
          <w:b/>
          <w:szCs w:val="24"/>
        </w:rPr>
      </w:pPr>
      <w:r w:rsidRPr="00127EEC">
        <w:rPr>
          <w:b/>
          <w:szCs w:val="24"/>
        </w:rPr>
        <w:t>Дидактические игры и задания:</w:t>
      </w:r>
    </w:p>
    <w:p w14:paraId="043D468F" w14:textId="77777777" w:rsidR="004B7015" w:rsidRPr="00127EEC" w:rsidRDefault="004B7015" w:rsidP="00291883">
      <w:pPr>
        <w:numPr>
          <w:ilvl w:val="0"/>
          <w:numId w:val="271"/>
        </w:numPr>
        <w:spacing w:after="0"/>
        <w:ind w:left="0" w:right="0" w:firstLine="425"/>
        <w:rPr>
          <w:szCs w:val="24"/>
        </w:rPr>
      </w:pPr>
      <w:r w:rsidRPr="00127EEC">
        <w:rPr>
          <w:szCs w:val="24"/>
        </w:rPr>
        <w:t>“Горизонталь”. Двое играющих по очереди заполняют одну из горизонтальных линий шахматной доски кубиками (фишками, пешками и т. п.).</w:t>
      </w:r>
    </w:p>
    <w:p w14:paraId="3DC87BCB" w14:textId="77777777" w:rsidR="004B7015" w:rsidRPr="00127EEC" w:rsidRDefault="004B7015" w:rsidP="00291883">
      <w:pPr>
        <w:numPr>
          <w:ilvl w:val="0"/>
          <w:numId w:val="271"/>
        </w:numPr>
        <w:spacing w:after="0"/>
        <w:ind w:left="0" w:right="0" w:firstLine="425"/>
        <w:rPr>
          <w:szCs w:val="24"/>
        </w:rPr>
      </w:pPr>
      <w:r w:rsidRPr="00127EEC">
        <w:rPr>
          <w:szCs w:val="24"/>
        </w:rPr>
        <w:t>“Вертикаль”. То же самое, но заполняется одна из вертикальных линий шахматной доски.</w:t>
      </w:r>
    </w:p>
    <w:p w14:paraId="4F41FC27" w14:textId="77777777" w:rsidR="004B7015" w:rsidRPr="00127EEC" w:rsidRDefault="004B7015" w:rsidP="00291883">
      <w:pPr>
        <w:numPr>
          <w:ilvl w:val="0"/>
          <w:numId w:val="271"/>
        </w:numPr>
        <w:spacing w:after="0"/>
        <w:ind w:left="0" w:right="0" w:firstLine="425"/>
        <w:rPr>
          <w:szCs w:val="24"/>
        </w:rPr>
      </w:pPr>
      <w:r w:rsidRPr="00127EEC">
        <w:rPr>
          <w:szCs w:val="24"/>
        </w:rPr>
        <w:t>“Диагональ”. То же самое, но заполняется одна из диагоналей шахматной доски.</w:t>
      </w:r>
    </w:p>
    <w:p w14:paraId="3173431A" w14:textId="77777777" w:rsidR="004B7015" w:rsidRPr="00127EEC" w:rsidRDefault="004B7015" w:rsidP="00AF413A">
      <w:pPr>
        <w:spacing w:after="0"/>
        <w:ind w:left="0" w:right="0" w:firstLine="425"/>
        <w:rPr>
          <w:b/>
          <w:szCs w:val="24"/>
        </w:rPr>
      </w:pPr>
      <w:r w:rsidRPr="00127EEC">
        <w:rPr>
          <w:b/>
          <w:szCs w:val="24"/>
        </w:rPr>
        <w:t>Раздел. 2</w:t>
      </w:r>
    </w:p>
    <w:p w14:paraId="2DE21B9B" w14:textId="77777777" w:rsidR="004B7015" w:rsidRPr="00127EEC" w:rsidRDefault="004B7015" w:rsidP="00AF413A">
      <w:pPr>
        <w:spacing w:after="0"/>
        <w:ind w:left="0" w:right="0" w:firstLine="425"/>
        <w:rPr>
          <w:szCs w:val="24"/>
        </w:rPr>
      </w:pPr>
      <w:r w:rsidRPr="00127EEC">
        <w:rPr>
          <w:b/>
          <w:szCs w:val="24"/>
        </w:rPr>
        <w:t>ШАХМАТНЫЕ ФИГУРЫ. НАЧАЛЬНОЕ ПОЛОЖЕНИЕ.</w:t>
      </w:r>
    </w:p>
    <w:p w14:paraId="5649D702" w14:textId="77777777" w:rsidR="004B7015" w:rsidRPr="00127EEC" w:rsidRDefault="004B7015" w:rsidP="00AF413A">
      <w:pPr>
        <w:spacing w:after="0"/>
        <w:ind w:left="0" w:right="0" w:firstLine="425"/>
        <w:rPr>
          <w:szCs w:val="24"/>
        </w:rPr>
      </w:pPr>
      <w:r w:rsidRPr="00127EEC">
        <w:rPr>
          <w:szCs w:val="24"/>
        </w:rPr>
        <w:t>Белые, черные, ладья, слон, ферзь, конь, пешка, король.</w:t>
      </w:r>
    </w:p>
    <w:p w14:paraId="69CA4F6D" w14:textId="77777777" w:rsidR="004B7015" w:rsidRPr="00127EEC" w:rsidRDefault="004B7015" w:rsidP="00AF413A">
      <w:pPr>
        <w:spacing w:after="0"/>
        <w:ind w:left="0" w:right="0" w:firstLine="425"/>
        <w:rPr>
          <w:b/>
          <w:szCs w:val="24"/>
        </w:rPr>
      </w:pPr>
      <w:r w:rsidRPr="00127EEC">
        <w:rPr>
          <w:b/>
          <w:szCs w:val="24"/>
        </w:rPr>
        <w:t>Дидактические игры и задания:</w:t>
      </w:r>
    </w:p>
    <w:p w14:paraId="1155F16D" w14:textId="77777777" w:rsidR="004B7015" w:rsidRPr="00127EEC" w:rsidRDefault="004B7015" w:rsidP="00291883">
      <w:pPr>
        <w:numPr>
          <w:ilvl w:val="0"/>
          <w:numId w:val="270"/>
        </w:numPr>
        <w:spacing w:after="0"/>
        <w:ind w:left="0" w:right="0" w:firstLine="425"/>
        <w:rPr>
          <w:szCs w:val="24"/>
        </w:rPr>
      </w:pPr>
      <w:r w:rsidRPr="00127EEC">
        <w:rPr>
          <w:szCs w:val="24"/>
        </w:rPr>
        <w:t>“Волшебный мешочек”. В непрозрачном мешочке по очереди прячутся все шахматные фигуры, каждый из учеников на ощупь пытается определить их.</w:t>
      </w:r>
    </w:p>
    <w:p w14:paraId="291B9A7F" w14:textId="77777777" w:rsidR="004B7015" w:rsidRPr="00127EEC" w:rsidRDefault="004B7015" w:rsidP="00291883">
      <w:pPr>
        <w:numPr>
          <w:ilvl w:val="0"/>
          <w:numId w:val="270"/>
        </w:numPr>
        <w:spacing w:after="0"/>
        <w:ind w:left="0" w:right="0" w:firstLine="425"/>
        <w:rPr>
          <w:szCs w:val="24"/>
        </w:rPr>
      </w:pPr>
      <w:r w:rsidRPr="00127EEC">
        <w:rPr>
          <w:szCs w:val="24"/>
        </w:rPr>
        <w:t>“Угадайка”. Педагог словесно описывает одну из шахматных фигур, дети должны догадаться, что это за фигура.</w:t>
      </w:r>
    </w:p>
    <w:p w14:paraId="2302C0F2" w14:textId="77777777" w:rsidR="004B7015" w:rsidRPr="00127EEC" w:rsidRDefault="004B7015" w:rsidP="00291883">
      <w:pPr>
        <w:numPr>
          <w:ilvl w:val="0"/>
          <w:numId w:val="270"/>
        </w:numPr>
        <w:spacing w:after="0"/>
        <w:ind w:left="0" w:right="0" w:firstLine="425"/>
        <w:rPr>
          <w:szCs w:val="24"/>
        </w:rPr>
      </w:pPr>
      <w:r w:rsidRPr="00127EEC">
        <w:rPr>
          <w:szCs w:val="24"/>
        </w:rPr>
        <w:t>“Секретная фигура”. Все фигуры стоят на столе учителя в один ряд, дети по очереди называют все шахматные фигуры, кроме “секретной”, которая выбирается заранее; вместо названия этой фигуры надо сказать: “Секрет”.</w:t>
      </w:r>
    </w:p>
    <w:p w14:paraId="3BB0D057" w14:textId="77777777" w:rsidR="004B7015" w:rsidRPr="00127EEC" w:rsidRDefault="004B7015" w:rsidP="00291883">
      <w:pPr>
        <w:numPr>
          <w:ilvl w:val="0"/>
          <w:numId w:val="270"/>
        </w:numPr>
        <w:spacing w:after="0"/>
        <w:ind w:left="0" w:right="0" w:firstLine="425"/>
        <w:rPr>
          <w:szCs w:val="24"/>
        </w:rPr>
      </w:pPr>
      <w:r w:rsidRPr="00127EEC">
        <w:rPr>
          <w:szCs w:val="24"/>
        </w:rPr>
        <w:lastRenderedPageBreak/>
        <w:t>“Угадай”. Педагог загадывает про себя одну из фигур, а дети по очереди пытаются угадать, какая фигура загадана.</w:t>
      </w:r>
    </w:p>
    <w:p w14:paraId="09357DF0" w14:textId="77777777" w:rsidR="004B7015" w:rsidRPr="00127EEC" w:rsidRDefault="004B7015" w:rsidP="00291883">
      <w:pPr>
        <w:numPr>
          <w:ilvl w:val="0"/>
          <w:numId w:val="270"/>
        </w:numPr>
        <w:spacing w:after="0"/>
        <w:ind w:left="0" w:right="0" w:firstLine="425"/>
        <w:rPr>
          <w:szCs w:val="24"/>
        </w:rPr>
      </w:pPr>
      <w:r w:rsidRPr="00127EEC">
        <w:rPr>
          <w:szCs w:val="24"/>
        </w:rPr>
        <w:t>“Что общего?” Педагог берет две шахматные фигуры и спрашивает учеников, чем они похожи друг на друга. Чем отличаются? (Цветом, формой.)</w:t>
      </w:r>
    </w:p>
    <w:p w14:paraId="642D1BFA" w14:textId="77777777" w:rsidR="004B7015" w:rsidRPr="00127EEC" w:rsidRDefault="004B7015" w:rsidP="00291883">
      <w:pPr>
        <w:numPr>
          <w:ilvl w:val="0"/>
          <w:numId w:val="270"/>
        </w:numPr>
        <w:spacing w:after="0"/>
        <w:ind w:left="0" w:right="0" w:firstLine="425"/>
        <w:rPr>
          <w:szCs w:val="24"/>
        </w:rPr>
      </w:pPr>
      <w:r w:rsidRPr="00127EEC">
        <w:rPr>
          <w:szCs w:val="24"/>
        </w:rPr>
        <w:t>“Большая и маленькая”. На столе шесть разных фигур. Дети называют самую высокую фигуру и ставят ее в сторону. Задача: поставить все фигуры по высоте.</w:t>
      </w:r>
    </w:p>
    <w:p w14:paraId="31974413" w14:textId="77777777" w:rsidR="004B7015" w:rsidRPr="00127EEC" w:rsidRDefault="004B7015" w:rsidP="00AF413A">
      <w:pPr>
        <w:spacing w:after="0"/>
        <w:ind w:left="0" w:right="0" w:firstLine="425"/>
        <w:rPr>
          <w:szCs w:val="24"/>
        </w:rPr>
      </w:pPr>
      <w:r w:rsidRPr="00127EEC">
        <w:rPr>
          <w:szCs w:val="24"/>
        </w:rPr>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14:paraId="131B6938" w14:textId="77777777" w:rsidR="004B7015" w:rsidRPr="00127EEC" w:rsidRDefault="004B7015" w:rsidP="00AF413A">
      <w:pPr>
        <w:spacing w:after="0"/>
        <w:ind w:left="0" w:right="0" w:firstLine="425"/>
        <w:rPr>
          <w:b/>
          <w:szCs w:val="24"/>
        </w:rPr>
      </w:pPr>
      <w:r w:rsidRPr="00127EEC">
        <w:rPr>
          <w:b/>
          <w:szCs w:val="24"/>
        </w:rPr>
        <w:t>Дидактические игры и задания:</w:t>
      </w:r>
    </w:p>
    <w:p w14:paraId="1DA0346E" w14:textId="77777777" w:rsidR="004B7015" w:rsidRPr="00127EEC" w:rsidRDefault="004B7015" w:rsidP="00291883">
      <w:pPr>
        <w:numPr>
          <w:ilvl w:val="0"/>
          <w:numId w:val="269"/>
        </w:numPr>
        <w:spacing w:after="0"/>
        <w:ind w:left="0" w:right="0" w:firstLine="425"/>
        <w:rPr>
          <w:szCs w:val="24"/>
        </w:rPr>
      </w:pPr>
      <w:r w:rsidRPr="00127EEC">
        <w:rPr>
          <w:szCs w:val="24"/>
        </w:rPr>
        <w:t>“Мешочек”. Ученики по одной вынимают из мешочка шахматные фигуры и постепенно расставляют начальную позицию.</w:t>
      </w:r>
    </w:p>
    <w:p w14:paraId="26082473" w14:textId="77777777" w:rsidR="004B7015" w:rsidRPr="00127EEC" w:rsidRDefault="004B7015" w:rsidP="00291883">
      <w:pPr>
        <w:numPr>
          <w:ilvl w:val="0"/>
          <w:numId w:val="269"/>
        </w:numPr>
        <w:spacing w:after="0"/>
        <w:ind w:left="0" w:right="0" w:firstLine="425"/>
        <w:rPr>
          <w:szCs w:val="24"/>
        </w:rPr>
      </w:pPr>
      <w:r w:rsidRPr="00127EEC">
        <w:rPr>
          <w:szCs w:val="24"/>
        </w:rPr>
        <w:t>“Да и нет”. Педагог берет две шахматные фигурки и спрашивает детей, стоят ли эти фигуры рядом в начальном положении.</w:t>
      </w:r>
    </w:p>
    <w:p w14:paraId="216B0401" w14:textId="77777777" w:rsidR="004B7015" w:rsidRPr="00127EEC" w:rsidRDefault="004B7015" w:rsidP="00291883">
      <w:pPr>
        <w:numPr>
          <w:ilvl w:val="0"/>
          <w:numId w:val="269"/>
        </w:numPr>
        <w:spacing w:after="0"/>
        <w:ind w:left="0" w:right="0" w:firstLine="425"/>
        <w:rPr>
          <w:szCs w:val="24"/>
        </w:rPr>
      </w:pPr>
      <w:r w:rsidRPr="00127EEC">
        <w:rPr>
          <w:szCs w:val="24"/>
        </w:rPr>
        <w:t>“Мяч”. Педагог произносит какую-нибудь фразу о начальном положении, к примеру: “Ладья стоит в углу”, и бросает мяч кому-то из учеников. Если утверждение верно, то мяч следует поймать.</w:t>
      </w:r>
    </w:p>
    <w:p w14:paraId="218564FE" w14:textId="77777777" w:rsidR="004B7015" w:rsidRPr="00127EEC" w:rsidRDefault="004B7015" w:rsidP="00AF413A">
      <w:pPr>
        <w:spacing w:after="0"/>
        <w:ind w:left="0" w:right="0" w:firstLine="425"/>
        <w:rPr>
          <w:szCs w:val="24"/>
        </w:rPr>
      </w:pPr>
    </w:p>
    <w:p w14:paraId="15803AD2" w14:textId="77777777" w:rsidR="004B7015" w:rsidRPr="00127EEC" w:rsidRDefault="004B7015" w:rsidP="00AF413A">
      <w:pPr>
        <w:spacing w:after="0"/>
        <w:ind w:left="0" w:right="0" w:firstLine="425"/>
        <w:rPr>
          <w:b/>
          <w:szCs w:val="24"/>
        </w:rPr>
      </w:pPr>
      <w:r w:rsidRPr="00127EEC">
        <w:rPr>
          <w:b/>
          <w:szCs w:val="24"/>
        </w:rPr>
        <w:t>Раздел. 3</w:t>
      </w:r>
    </w:p>
    <w:p w14:paraId="735D35E5" w14:textId="77777777" w:rsidR="004B7015" w:rsidRPr="00127EEC" w:rsidRDefault="004B7015" w:rsidP="00AF413A">
      <w:pPr>
        <w:spacing w:after="0"/>
        <w:ind w:left="0" w:right="0" w:firstLine="425"/>
        <w:rPr>
          <w:szCs w:val="24"/>
        </w:rPr>
      </w:pPr>
      <w:r w:rsidRPr="00127EEC">
        <w:rPr>
          <w:b/>
          <w:szCs w:val="24"/>
        </w:rPr>
        <w:t>ХОДЫ И ВЗЯТИЕ ФИГУР. ЦЕЛЬ ШАХМАТНОЙ ПАРТИИ.</w:t>
      </w:r>
      <w:r w:rsidRPr="00127EEC">
        <w:rPr>
          <w:szCs w:val="24"/>
        </w:rPr>
        <w:t xml:space="preserve"> (основная тема учебного программы). 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14:paraId="59E98774" w14:textId="77777777" w:rsidR="004B7015" w:rsidRPr="00127EEC" w:rsidRDefault="004B7015" w:rsidP="00AF413A">
      <w:pPr>
        <w:spacing w:after="0"/>
        <w:ind w:left="0" w:right="0" w:firstLine="425"/>
        <w:rPr>
          <w:b/>
          <w:szCs w:val="24"/>
        </w:rPr>
      </w:pPr>
      <w:r w:rsidRPr="00127EEC">
        <w:rPr>
          <w:b/>
          <w:szCs w:val="24"/>
        </w:rPr>
        <w:t>Дидактические игры и задания:</w:t>
      </w:r>
    </w:p>
    <w:p w14:paraId="6EFE5151" w14:textId="77777777" w:rsidR="004B7015" w:rsidRPr="00127EEC" w:rsidRDefault="004B7015" w:rsidP="00291883">
      <w:pPr>
        <w:numPr>
          <w:ilvl w:val="0"/>
          <w:numId w:val="268"/>
        </w:numPr>
        <w:spacing w:after="0"/>
        <w:ind w:left="0" w:right="0" w:firstLine="425"/>
        <w:rPr>
          <w:szCs w:val="24"/>
        </w:rPr>
      </w:pPr>
      <w:r w:rsidRPr="00127EEC">
        <w:rPr>
          <w:szCs w:val="24"/>
        </w:rPr>
        <w:t>“Игра на уничтожение” – важнейшая игра программы. У ребенка формируется внутренний план действий, развивается аналитико-синтетическая функция мышления и др. Педагог играет с учениками ограниченным числом фигур (чаще всего фигура против фигуры). Выигрывает тот, кто побьет все фигуры противника.</w:t>
      </w:r>
    </w:p>
    <w:p w14:paraId="2D828B03" w14:textId="77777777" w:rsidR="004B7015" w:rsidRPr="00127EEC" w:rsidRDefault="004B7015" w:rsidP="00291883">
      <w:pPr>
        <w:numPr>
          <w:ilvl w:val="0"/>
          <w:numId w:val="268"/>
        </w:numPr>
        <w:spacing w:after="0"/>
        <w:ind w:left="0" w:right="0" w:firstLine="425"/>
        <w:rPr>
          <w:szCs w:val="24"/>
        </w:rPr>
      </w:pPr>
      <w:r w:rsidRPr="00127EEC">
        <w:rPr>
          <w:szCs w:val="24"/>
        </w:rPr>
        <w:t>“Один в поле воин”. Белая фигура должна побить все черные фигуры, расположенные на шахматной доске, уничтожая каждым ходом по фигуре (черные фигуры считаются заколдованными, недвижимыми).</w:t>
      </w:r>
    </w:p>
    <w:p w14:paraId="041BABDD" w14:textId="77777777" w:rsidR="004B7015" w:rsidRPr="00127EEC" w:rsidRDefault="004B7015" w:rsidP="00291883">
      <w:pPr>
        <w:numPr>
          <w:ilvl w:val="0"/>
          <w:numId w:val="268"/>
        </w:numPr>
        <w:spacing w:after="0"/>
        <w:ind w:left="0" w:right="0" w:firstLine="425"/>
        <w:rPr>
          <w:szCs w:val="24"/>
        </w:rPr>
      </w:pPr>
      <w:r w:rsidRPr="00127EEC">
        <w:rPr>
          <w:szCs w:val="24"/>
        </w:rPr>
        <w:t>“Лабиринт”. Белая фигура должна достичь определенной клетки шахматной доски, не становясь на “заминированные” поля и не перепрыгивая их.</w:t>
      </w:r>
    </w:p>
    <w:p w14:paraId="349CF27C" w14:textId="77777777" w:rsidR="004B7015" w:rsidRPr="00127EEC" w:rsidRDefault="004B7015" w:rsidP="00291883">
      <w:pPr>
        <w:numPr>
          <w:ilvl w:val="0"/>
          <w:numId w:val="268"/>
        </w:numPr>
        <w:spacing w:after="0"/>
        <w:ind w:left="0" w:right="0" w:firstLine="425"/>
        <w:rPr>
          <w:szCs w:val="24"/>
        </w:rPr>
      </w:pPr>
      <w:r w:rsidRPr="00127EEC">
        <w:rPr>
          <w:szCs w:val="24"/>
        </w:rPr>
        <w:t>“Перехитри часовых”. Белая фигура должна достичь определенной клетки шахматной доски, не становясь на “заминированные” поля и на поля, находящиеся под ударом черных фигур.</w:t>
      </w:r>
    </w:p>
    <w:p w14:paraId="040F578B" w14:textId="77777777" w:rsidR="004B7015" w:rsidRPr="00127EEC" w:rsidRDefault="004B7015" w:rsidP="00291883">
      <w:pPr>
        <w:numPr>
          <w:ilvl w:val="0"/>
          <w:numId w:val="268"/>
        </w:numPr>
        <w:spacing w:after="0"/>
        <w:ind w:left="0" w:right="0" w:firstLine="425"/>
        <w:rPr>
          <w:szCs w:val="24"/>
        </w:rPr>
      </w:pPr>
      <w:r w:rsidRPr="00127EEC">
        <w:rPr>
          <w:szCs w:val="24"/>
        </w:rPr>
        <w:t>“Сними часовых”. Белая фигура должна побить все черные фигуры, избирается такой маршрут передвижения по шахматной доске, чтобы белая фигура ни разу не оказалась под ударом черных фигур.</w:t>
      </w:r>
    </w:p>
    <w:p w14:paraId="5B9E1077" w14:textId="77777777" w:rsidR="004B7015" w:rsidRPr="00127EEC" w:rsidRDefault="004B7015" w:rsidP="00291883">
      <w:pPr>
        <w:numPr>
          <w:ilvl w:val="0"/>
          <w:numId w:val="268"/>
        </w:numPr>
        <w:spacing w:after="0"/>
        <w:ind w:left="0" w:right="0" w:firstLine="425"/>
        <w:rPr>
          <w:szCs w:val="24"/>
        </w:rPr>
      </w:pPr>
      <w:r w:rsidRPr="00127EEC">
        <w:rPr>
          <w:szCs w:val="24"/>
        </w:rPr>
        <w:t>“Кратчайший путь”. За минимальное число ходов белая фигура должна достичь определенной клетки шахматной доски.</w:t>
      </w:r>
    </w:p>
    <w:p w14:paraId="59EA7C12" w14:textId="77777777" w:rsidR="004B7015" w:rsidRPr="00127EEC" w:rsidRDefault="004B7015" w:rsidP="00291883">
      <w:pPr>
        <w:numPr>
          <w:ilvl w:val="0"/>
          <w:numId w:val="268"/>
        </w:numPr>
        <w:spacing w:after="0"/>
        <w:ind w:left="0" w:right="0" w:firstLine="425"/>
        <w:rPr>
          <w:szCs w:val="24"/>
        </w:rPr>
      </w:pPr>
      <w:r w:rsidRPr="00127EEC">
        <w:rPr>
          <w:szCs w:val="24"/>
        </w:rPr>
        <w:t>“Захват контрольного поля”. Игра фигурой против фигуры ведется не с целью уничтожения, а с целью установить свою фигуру на определенное поле. При этом запрещается ставить фигуры на клетки, находящиеся под ударом фигуры противника.</w:t>
      </w:r>
    </w:p>
    <w:p w14:paraId="13A6AC63" w14:textId="77777777" w:rsidR="004B7015" w:rsidRPr="00127EEC" w:rsidRDefault="004B7015" w:rsidP="00291883">
      <w:pPr>
        <w:numPr>
          <w:ilvl w:val="0"/>
          <w:numId w:val="268"/>
        </w:numPr>
        <w:spacing w:after="0"/>
        <w:ind w:left="0" w:right="0" w:firstLine="425"/>
        <w:rPr>
          <w:szCs w:val="24"/>
        </w:rPr>
      </w:pPr>
      <w:r w:rsidRPr="00127EEC">
        <w:rPr>
          <w:szCs w:val="24"/>
        </w:rPr>
        <w:t>“Защита контрольного поля”. Эта игра подобна предыдущей, но при точной игре обеих сторон не имеет победителя.</w:t>
      </w:r>
    </w:p>
    <w:p w14:paraId="7C301060" w14:textId="77777777" w:rsidR="004B7015" w:rsidRPr="00127EEC" w:rsidRDefault="004B7015" w:rsidP="00291883">
      <w:pPr>
        <w:numPr>
          <w:ilvl w:val="0"/>
          <w:numId w:val="268"/>
        </w:numPr>
        <w:spacing w:after="0"/>
        <w:ind w:left="0" w:right="0" w:firstLine="425"/>
        <w:rPr>
          <w:szCs w:val="24"/>
        </w:rPr>
      </w:pPr>
      <w:r w:rsidRPr="00127EEC">
        <w:rPr>
          <w:szCs w:val="24"/>
        </w:rPr>
        <w:t>“Атака неприятельской фигуры”. Белая фигура должна за один ход напасть на черную фигуру, но так, чтобы не оказаться под боем.</w:t>
      </w:r>
    </w:p>
    <w:p w14:paraId="5AF13ED7" w14:textId="77777777" w:rsidR="004B7015" w:rsidRPr="00127EEC" w:rsidRDefault="004B7015" w:rsidP="00291883">
      <w:pPr>
        <w:numPr>
          <w:ilvl w:val="0"/>
          <w:numId w:val="268"/>
        </w:numPr>
        <w:tabs>
          <w:tab w:val="left" w:pos="851"/>
        </w:tabs>
        <w:spacing w:after="0"/>
        <w:ind w:left="0" w:right="0" w:firstLine="425"/>
        <w:rPr>
          <w:szCs w:val="24"/>
        </w:rPr>
      </w:pPr>
      <w:r w:rsidRPr="00127EEC">
        <w:rPr>
          <w:szCs w:val="24"/>
        </w:rPr>
        <w:t>“Двойной удар”. Белой фигурой надо напасть одновременно на две черные фигуры.</w:t>
      </w:r>
    </w:p>
    <w:p w14:paraId="7404A3A1" w14:textId="77777777" w:rsidR="004B7015" w:rsidRPr="00127EEC" w:rsidRDefault="004B7015" w:rsidP="00291883">
      <w:pPr>
        <w:numPr>
          <w:ilvl w:val="0"/>
          <w:numId w:val="268"/>
        </w:numPr>
        <w:tabs>
          <w:tab w:val="left" w:pos="851"/>
        </w:tabs>
        <w:spacing w:after="0"/>
        <w:ind w:left="0" w:right="0" w:firstLine="425"/>
        <w:rPr>
          <w:szCs w:val="24"/>
        </w:rPr>
      </w:pPr>
      <w:r w:rsidRPr="00127EEC">
        <w:rPr>
          <w:szCs w:val="24"/>
        </w:rPr>
        <w:t>“Взятие”. Из нескольких возможных взятий надо выбрать лучшее – побить незащищенную фигуру.</w:t>
      </w:r>
    </w:p>
    <w:p w14:paraId="71065C69" w14:textId="77777777" w:rsidR="004B7015" w:rsidRPr="00127EEC" w:rsidRDefault="004B7015" w:rsidP="00291883">
      <w:pPr>
        <w:numPr>
          <w:ilvl w:val="0"/>
          <w:numId w:val="268"/>
        </w:numPr>
        <w:tabs>
          <w:tab w:val="left" w:pos="851"/>
        </w:tabs>
        <w:spacing w:after="0"/>
        <w:ind w:left="0" w:right="0" w:firstLine="425"/>
        <w:rPr>
          <w:szCs w:val="24"/>
        </w:rPr>
      </w:pPr>
      <w:r w:rsidRPr="00127EEC">
        <w:rPr>
          <w:szCs w:val="24"/>
        </w:rPr>
        <w:lastRenderedPageBreak/>
        <w:t>“Защита”. Здесь нужно одной белой фигурой защитить другую, стоящую под боем.</w:t>
      </w:r>
    </w:p>
    <w:p w14:paraId="1C140AFA" w14:textId="77777777" w:rsidR="004B7015" w:rsidRPr="00127EEC" w:rsidRDefault="004B7015" w:rsidP="00291883">
      <w:pPr>
        <w:numPr>
          <w:ilvl w:val="0"/>
          <w:numId w:val="268"/>
        </w:numPr>
        <w:tabs>
          <w:tab w:val="left" w:pos="851"/>
        </w:tabs>
        <w:spacing w:after="0"/>
        <w:ind w:left="0" w:right="0" w:firstLine="425"/>
        <w:rPr>
          <w:szCs w:val="24"/>
        </w:rPr>
      </w:pPr>
      <w:r w:rsidRPr="00127EEC">
        <w:rPr>
          <w:szCs w:val="24"/>
        </w:rPr>
        <w:t>“Выиграй фигуру”. Белые должны сделать такой ход, чтобы при любом ответе черных они проиграли одну из своих фигур.</w:t>
      </w:r>
    </w:p>
    <w:p w14:paraId="47F5E2C6" w14:textId="77777777" w:rsidR="004B7015" w:rsidRPr="00127EEC" w:rsidRDefault="004B7015" w:rsidP="00291883">
      <w:pPr>
        <w:numPr>
          <w:ilvl w:val="0"/>
          <w:numId w:val="268"/>
        </w:numPr>
        <w:tabs>
          <w:tab w:val="left" w:pos="851"/>
        </w:tabs>
        <w:spacing w:after="0"/>
        <w:ind w:left="0" w:right="0" w:firstLine="425"/>
        <w:rPr>
          <w:szCs w:val="24"/>
        </w:rPr>
      </w:pPr>
      <w:r w:rsidRPr="00127EEC">
        <w:rPr>
          <w:szCs w:val="24"/>
        </w:rPr>
        <w:t>“Ограничение подвижности”. Это разновидность “игры на уничтожение”, но с “заминированными” полями. Выигрывает тот, кто побьет все фигуры противника.</w:t>
      </w:r>
    </w:p>
    <w:p w14:paraId="3F09AA7C" w14:textId="77777777" w:rsidR="004B7015" w:rsidRPr="00127EEC" w:rsidRDefault="004B7015" w:rsidP="00AF413A">
      <w:pPr>
        <w:spacing w:after="0"/>
        <w:ind w:left="0" w:right="0" w:firstLine="425"/>
        <w:rPr>
          <w:szCs w:val="24"/>
        </w:rPr>
      </w:pPr>
      <w:r w:rsidRPr="00127EEC">
        <w:rPr>
          <w:i/>
          <w:szCs w:val="24"/>
        </w:rPr>
        <w:t>Примечание.</w:t>
      </w:r>
      <w:r w:rsidRPr="00127EEC">
        <w:rPr>
          <w:szCs w:val="24"/>
        </w:rPr>
        <w:t xml:space="preserve"> Все дидактические игры и задания из этого раздела (даже такие на первый взгляд странные, как “Лабиринт”, “Перехитри часовых” и т. п., где присутствуют “заколдованные” фигуры и “заминированные” поля) моделируют в доступном для детей 6–7 лет виде те или иные реальные ситуации, с которыми сталкиваются шахматисты в игре на шахматной доске. При этом все игры и задания являются занимательными и развивающими, эффективно способствуют тренингу образного и логического мышления. Шах, мат, пат, ничья, мат в один ход, длинная и короткая рокировка и ее правила.</w:t>
      </w:r>
    </w:p>
    <w:p w14:paraId="70DE27BE" w14:textId="77777777" w:rsidR="004B7015" w:rsidRPr="00127EEC" w:rsidRDefault="004B7015" w:rsidP="00AF413A">
      <w:pPr>
        <w:spacing w:after="0"/>
        <w:ind w:left="0" w:right="0" w:firstLine="425"/>
        <w:rPr>
          <w:b/>
          <w:szCs w:val="24"/>
        </w:rPr>
      </w:pPr>
      <w:r w:rsidRPr="00127EEC">
        <w:rPr>
          <w:b/>
          <w:szCs w:val="24"/>
        </w:rPr>
        <w:t>Дидактические игры и задания:</w:t>
      </w:r>
    </w:p>
    <w:p w14:paraId="15A795EB" w14:textId="77777777" w:rsidR="004B7015" w:rsidRPr="00127EEC" w:rsidRDefault="004B7015" w:rsidP="00291883">
      <w:pPr>
        <w:numPr>
          <w:ilvl w:val="0"/>
          <w:numId w:val="267"/>
        </w:numPr>
        <w:spacing w:after="0"/>
        <w:ind w:left="0" w:right="0" w:firstLine="425"/>
        <w:rPr>
          <w:szCs w:val="24"/>
        </w:rPr>
      </w:pPr>
      <w:r w:rsidRPr="00127EEC">
        <w:rPr>
          <w:szCs w:val="24"/>
        </w:rPr>
        <w:t>“Шах или не шах”. Приводится ряд положений, в которых ученики должны определить: стоит ли король под шахом или нет.</w:t>
      </w:r>
    </w:p>
    <w:p w14:paraId="592F0F71" w14:textId="77777777" w:rsidR="004B7015" w:rsidRPr="00127EEC" w:rsidRDefault="004B7015" w:rsidP="00291883">
      <w:pPr>
        <w:numPr>
          <w:ilvl w:val="0"/>
          <w:numId w:val="267"/>
        </w:numPr>
        <w:spacing w:after="0"/>
        <w:ind w:left="0" w:right="0" w:firstLine="425"/>
        <w:rPr>
          <w:szCs w:val="24"/>
        </w:rPr>
      </w:pPr>
      <w:r w:rsidRPr="00127EEC">
        <w:rPr>
          <w:szCs w:val="24"/>
        </w:rPr>
        <w:t>“Дай шах”. Требуется объявить шах неприятельскому королю.</w:t>
      </w:r>
    </w:p>
    <w:p w14:paraId="7D704F4B" w14:textId="77777777" w:rsidR="004B7015" w:rsidRPr="00127EEC" w:rsidRDefault="004B7015" w:rsidP="00291883">
      <w:pPr>
        <w:numPr>
          <w:ilvl w:val="0"/>
          <w:numId w:val="267"/>
        </w:numPr>
        <w:spacing w:after="0"/>
        <w:ind w:left="0" w:right="0" w:firstLine="425"/>
        <w:rPr>
          <w:szCs w:val="24"/>
        </w:rPr>
      </w:pPr>
      <w:r w:rsidRPr="00127EEC">
        <w:rPr>
          <w:szCs w:val="24"/>
        </w:rPr>
        <w:t>“Пять шахов”. Каждой из пяти белых фигур нужно объявить шах черному королю.</w:t>
      </w:r>
    </w:p>
    <w:p w14:paraId="589EEA01" w14:textId="77777777" w:rsidR="004B7015" w:rsidRPr="00127EEC" w:rsidRDefault="004B7015" w:rsidP="00291883">
      <w:pPr>
        <w:numPr>
          <w:ilvl w:val="0"/>
          <w:numId w:val="267"/>
        </w:numPr>
        <w:spacing w:after="0"/>
        <w:ind w:left="0" w:right="0" w:firstLine="425"/>
        <w:rPr>
          <w:szCs w:val="24"/>
        </w:rPr>
      </w:pPr>
      <w:r w:rsidRPr="00127EEC">
        <w:rPr>
          <w:szCs w:val="24"/>
        </w:rPr>
        <w:t>“Защита от шаха”. Белый король должен защититься от шаха.</w:t>
      </w:r>
    </w:p>
    <w:p w14:paraId="638408A5" w14:textId="77777777" w:rsidR="004B7015" w:rsidRPr="00127EEC" w:rsidRDefault="004B7015" w:rsidP="00291883">
      <w:pPr>
        <w:numPr>
          <w:ilvl w:val="0"/>
          <w:numId w:val="267"/>
        </w:numPr>
        <w:spacing w:after="0"/>
        <w:ind w:left="0" w:right="0" w:firstLine="425"/>
        <w:rPr>
          <w:szCs w:val="24"/>
        </w:rPr>
      </w:pPr>
      <w:r w:rsidRPr="00127EEC">
        <w:rPr>
          <w:szCs w:val="24"/>
        </w:rPr>
        <w:t>“Мат или не мат”. Приводится ряд положений, в которых ученики должны определить: дан ли мат черному королю.</w:t>
      </w:r>
    </w:p>
    <w:p w14:paraId="5B4C8B70" w14:textId="77777777" w:rsidR="004B7015" w:rsidRPr="00127EEC" w:rsidRDefault="004B7015" w:rsidP="00291883">
      <w:pPr>
        <w:numPr>
          <w:ilvl w:val="0"/>
          <w:numId w:val="267"/>
        </w:numPr>
        <w:spacing w:after="0"/>
        <w:ind w:left="0" w:right="0" w:firstLine="425"/>
        <w:rPr>
          <w:szCs w:val="24"/>
        </w:rPr>
      </w:pPr>
      <w:r w:rsidRPr="00127EEC">
        <w:rPr>
          <w:szCs w:val="24"/>
        </w:rPr>
        <w:t>“Первый шах”. Игра проводится всеми фигурами из начального положения. Выигрывает тот, кто объявит первый шах.</w:t>
      </w:r>
    </w:p>
    <w:p w14:paraId="228E3E4D" w14:textId="77777777" w:rsidR="004B7015" w:rsidRPr="00127EEC" w:rsidRDefault="004B7015" w:rsidP="00291883">
      <w:pPr>
        <w:numPr>
          <w:ilvl w:val="0"/>
          <w:numId w:val="267"/>
        </w:numPr>
        <w:spacing w:after="0"/>
        <w:ind w:left="0" w:right="0" w:firstLine="425"/>
        <w:rPr>
          <w:szCs w:val="24"/>
        </w:rPr>
      </w:pPr>
      <w:r w:rsidRPr="00127EEC">
        <w:rPr>
          <w:szCs w:val="24"/>
        </w:rPr>
        <w:t xml:space="preserve">“Рокировка”. Ученики должны определить, можно ли рокировать в тех или иных случаях. </w:t>
      </w:r>
    </w:p>
    <w:p w14:paraId="45F8D80E" w14:textId="77777777" w:rsidR="004B7015" w:rsidRPr="00127EEC" w:rsidRDefault="004B7015" w:rsidP="00AF413A">
      <w:pPr>
        <w:spacing w:after="0"/>
        <w:ind w:left="0" w:right="0" w:firstLine="425"/>
        <w:rPr>
          <w:b/>
          <w:szCs w:val="24"/>
        </w:rPr>
      </w:pPr>
      <w:r w:rsidRPr="00127EEC">
        <w:rPr>
          <w:b/>
          <w:szCs w:val="24"/>
        </w:rPr>
        <w:t>Раздел. 4</w:t>
      </w:r>
    </w:p>
    <w:p w14:paraId="768560E2" w14:textId="77777777" w:rsidR="004B7015" w:rsidRPr="00127EEC" w:rsidRDefault="004B7015" w:rsidP="00AF413A">
      <w:pPr>
        <w:spacing w:after="0"/>
        <w:ind w:left="0" w:right="0" w:firstLine="425"/>
        <w:rPr>
          <w:szCs w:val="24"/>
        </w:rPr>
      </w:pPr>
      <w:r w:rsidRPr="00127EEC">
        <w:rPr>
          <w:b/>
          <w:szCs w:val="24"/>
        </w:rPr>
        <w:t>ИГРА ВСЕМИ ФИГУРАМИ ИЗ НАЧАЛЬНОГО ПОЛОЖЕНИЯ.</w:t>
      </w:r>
      <w:r w:rsidRPr="00127EEC">
        <w:rPr>
          <w:szCs w:val="24"/>
        </w:rPr>
        <w:t xml:space="preserve"> Самые общие представления о том, как начинать шахматную партию.</w:t>
      </w:r>
    </w:p>
    <w:p w14:paraId="75E2A919" w14:textId="77777777" w:rsidR="004B7015" w:rsidRPr="00127EEC" w:rsidRDefault="004B7015" w:rsidP="00AF413A">
      <w:pPr>
        <w:spacing w:after="0"/>
        <w:ind w:left="0" w:right="0" w:firstLine="425"/>
        <w:rPr>
          <w:b/>
          <w:szCs w:val="24"/>
        </w:rPr>
      </w:pPr>
      <w:r w:rsidRPr="00127EEC">
        <w:rPr>
          <w:b/>
          <w:szCs w:val="24"/>
        </w:rPr>
        <w:t>Дидактические игры и задания:</w:t>
      </w:r>
    </w:p>
    <w:p w14:paraId="137E0C9C" w14:textId="77777777" w:rsidR="004B7015" w:rsidRPr="00127EEC" w:rsidRDefault="004B7015" w:rsidP="00AF413A">
      <w:pPr>
        <w:spacing w:after="0"/>
        <w:ind w:left="0" w:right="0" w:firstLine="425"/>
        <w:rPr>
          <w:szCs w:val="24"/>
        </w:rPr>
      </w:pPr>
      <w:r w:rsidRPr="00127EEC">
        <w:rPr>
          <w:szCs w:val="24"/>
        </w:rPr>
        <w:t>1. “Два хода”. Для того чтобы ученик научился создавать и реализовывать угрозы, он играет с педагогом следующим образом: на каждый ход учителя ученик отвечает двумя своими ходами.</w:t>
      </w:r>
    </w:p>
    <w:p w14:paraId="65B67F22" w14:textId="77777777" w:rsidR="004B7015" w:rsidRPr="00127EEC" w:rsidRDefault="004B7015" w:rsidP="00AF413A">
      <w:pPr>
        <w:pStyle w:val="afc"/>
        <w:ind w:firstLine="425"/>
        <w:jc w:val="both"/>
        <w:rPr>
          <w:rFonts w:ascii="Times New Roman" w:hAnsi="Times New Roman"/>
          <w:b w:val="0"/>
          <w:sz w:val="24"/>
          <w:szCs w:val="24"/>
        </w:rPr>
      </w:pPr>
    </w:p>
    <w:p w14:paraId="2538199D" w14:textId="77777777" w:rsidR="004B7015" w:rsidRPr="00127EEC" w:rsidRDefault="004B7015" w:rsidP="00AF413A">
      <w:pPr>
        <w:pStyle w:val="afc"/>
        <w:ind w:firstLine="425"/>
        <w:jc w:val="both"/>
        <w:rPr>
          <w:rFonts w:ascii="Times New Roman" w:hAnsi="Times New Roman"/>
          <w:b w:val="0"/>
          <w:sz w:val="24"/>
          <w:szCs w:val="24"/>
        </w:rPr>
      </w:pPr>
      <w:r w:rsidRPr="00127EEC">
        <w:rPr>
          <w:rFonts w:ascii="Times New Roman" w:hAnsi="Times New Roman"/>
          <w:b w:val="0"/>
          <w:sz w:val="24"/>
          <w:szCs w:val="24"/>
        </w:rPr>
        <w:t>2 год обучения (32 часа)</w:t>
      </w:r>
    </w:p>
    <w:p w14:paraId="743B62D7" w14:textId="77777777" w:rsidR="004B7015" w:rsidRPr="00127EEC" w:rsidRDefault="004B7015" w:rsidP="00AF413A">
      <w:pPr>
        <w:pStyle w:val="afc"/>
        <w:ind w:firstLine="425"/>
        <w:jc w:val="both"/>
        <w:rPr>
          <w:rFonts w:ascii="Times New Roman" w:hAnsi="Times New Roman"/>
          <w:b w:val="0"/>
          <w:sz w:val="24"/>
          <w:szCs w:val="24"/>
        </w:rPr>
      </w:pPr>
      <w:r w:rsidRPr="00127EEC">
        <w:rPr>
          <w:rFonts w:ascii="Times New Roman" w:hAnsi="Times New Roman"/>
          <w:b w:val="0"/>
          <w:sz w:val="24"/>
          <w:szCs w:val="24"/>
        </w:rPr>
        <w:t xml:space="preserve">Раздел 1. </w:t>
      </w:r>
    </w:p>
    <w:p w14:paraId="254BC4E6" w14:textId="77777777" w:rsidR="004B7015" w:rsidRPr="00127EEC" w:rsidRDefault="004B7015" w:rsidP="00AF413A">
      <w:pPr>
        <w:pStyle w:val="afc"/>
        <w:ind w:firstLine="425"/>
        <w:jc w:val="both"/>
        <w:rPr>
          <w:rFonts w:ascii="Times New Roman" w:hAnsi="Times New Roman"/>
          <w:b w:val="0"/>
          <w:sz w:val="24"/>
          <w:szCs w:val="24"/>
        </w:rPr>
      </w:pPr>
      <w:r w:rsidRPr="00127EEC">
        <w:rPr>
          <w:rFonts w:ascii="Times New Roman" w:hAnsi="Times New Roman"/>
          <w:b w:val="0"/>
          <w:sz w:val="24"/>
          <w:szCs w:val="24"/>
        </w:rPr>
        <w:t>Основные тактические приёмы.</w:t>
      </w:r>
    </w:p>
    <w:p w14:paraId="66CD6985"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Двойной удар (вилка). Применение тактического приема на разных стадиях шахматной партии. Решение заданий по теме «Двойной удар», выполнение самостоятельной работы.</w:t>
      </w:r>
    </w:p>
    <w:p w14:paraId="7155F578"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Связка (полная и неполная). Применение тактического приема на разных стадиях шахматной партии</w:t>
      </w:r>
      <w:r w:rsidRPr="004B7015">
        <w:rPr>
          <w:rFonts w:ascii="Times New Roman" w:hAnsi="Times New Roman"/>
          <w:b w:val="0"/>
          <w:i/>
          <w:sz w:val="24"/>
          <w:szCs w:val="24"/>
        </w:rPr>
        <w:t>.</w:t>
      </w:r>
      <w:r w:rsidRPr="004B7015">
        <w:rPr>
          <w:rFonts w:ascii="Times New Roman" w:hAnsi="Times New Roman"/>
          <w:b w:val="0"/>
          <w:sz w:val="24"/>
          <w:szCs w:val="24"/>
        </w:rPr>
        <w:t xml:space="preserve"> Решение заданий по теме «Связка», выполнение самостоятельной работы.</w:t>
      </w:r>
    </w:p>
    <w:p w14:paraId="09B6FADA"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Открытое нападение (вскрытый шах). Применение тактического приема на разных стадиях шахматной партии</w:t>
      </w:r>
      <w:r w:rsidRPr="004B7015">
        <w:rPr>
          <w:rFonts w:ascii="Times New Roman" w:hAnsi="Times New Roman"/>
          <w:b w:val="0"/>
          <w:i/>
          <w:sz w:val="24"/>
          <w:szCs w:val="24"/>
        </w:rPr>
        <w:t xml:space="preserve">. </w:t>
      </w:r>
      <w:r w:rsidRPr="004B7015">
        <w:rPr>
          <w:rFonts w:ascii="Times New Roman" w:hAnsi="Times New Roman"/>
          <w:b w:val="0"/>
          <w:sz w:val="24"/>
          <w:szCs w:val="24"/>
        </w:rPr>
        <w:t>Решение заданий по теме «Открытое нападение», выполнение самостоятельной работы.</w:t>
      </w:r>
    </w:p>
    <w:p w14:paraId="4BC23338"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Сочетание тактически приемов - Применение различных тактических приемов на разных стадиях шахматной партии</w:t>
      </w:r>
      <w:r w:rsidRPr="004B7015">
        <w:rPr>
          <w:rFonts w:ascii="Times New Roman" w:hAnsi="Times New Roman"/>
          <w:b w:val="0"/>
          <w:i/>
          <w:sz w:val="24"/>
          <w:szCs w:val="24"/>
        </w:rPr>
        <w:t xml:space="preserve">. </w:t>
      </w:r>
      <w:r w:rsidRPr="004B7015">
        <w:rPr>
          <w:rFonts w:ascii="Times New Roman" w:hAnsi="Times New Roman"/>
          <w:b w:val="0"/>
          <w:sz w:val="24"/>
          <w:szCs w:val="24"/>
        </w:rPr>
        <w:t>Решение заданий на различение тактических приемов, выполнение контрольной работы.</w:t>
      </w:r>
    </w:p>
    <w:p w14:paraId="7433C3C2"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 xml:space="preserve">Раздел 2. </w:t>
      </w:r>
    </w:p>
    <w:p w14:paraId="00E9D035"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 xml:space="preserve">Элементарные окончания. </w:t>
      </w:r>
    </w:p>
    <w:p w14:paraId="24E535EE"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Король и пешка против короля. «Оппозиция», правило квадрата. Пешечный эндшпиль. Рассмотрение и анализ пешечных позиций. Задания по технике матования одинокого короля. Выполнение самостоятельной работы.</w:t>
      </w:r>
    </w:p>
    <w:p w14:paraId="0852B98B" w14:textId="77777777" w:rsidR="004B7015" w:rsidRPr="004B7015" w:rsidRDefault="004B7015" w:rsidP="00AF413A">
      <w:pPr>
        <w:pStyle w:val="Annotations"/>
        <w:ind w:firstLine="425"/>
        <w:jc w:val="both"/>
        <w:rPr>
          <w:rFonts w:ascii="Times New Roman" w:hAnsi="Times New Roman" w:cs="Times New Roman"/>
          <w:color w:val="auto"/>
        </w:rPr>
      </w:pPr>
      <w:r w:rsidRPr="004B7015">
        <w:rPr>
          <w:rFonts w:ascii="Times New Roman" w:hAnsi="Times New Roman" w:cs="Times New Roman"/>
          <w:color w:val="auto"/>
        </w:rPr>
        <w:t xml:space="preserve">Пешечные окончания (создание проходной, пешечный прорыв). Пешечные </w:t>
      </w:r>
      <w:r w:rsidRPr="004B7015">
        <w:rPr>
          <w:rFonts w:ascii="Times New Roman" w:hAnsi="Times New Roman" w:cs="Times New Roman"/>
          <w:color w:val="auto"/>
        </w:rPr>
        <w:lastRenderedPageBreak/>
        <w:t>комбинации, базирующиеся на двойном ударе пешкой – вилке. Комбинации на тему вилки. Отдаленная проходная пешка. Защищенная проходная пешка.</w:t>
      </w:r>
    </w:p>
    <w:p w14:paraId="68A4AC73" w14:textId="77777777" w:rsidR="004B7015" w:rsidRPr="004B7015" w:rsidRDefault="004B7015" w:rsidP="00AF413A">
      <w:pPr>
        <w:pStyle w:val="Annotations"/>
        <w:ind w:firstLine="425"/>
        <w:jc w:val="both"/>
        <w:rPr>
          <w:rFonts w:ascii="Times New Roman" w:hAnsi="Times New Roman" w:cs="Times New Roman"/>
          <w:color w:val="auto"/>
        </w:rPr>
      </w:pPr>
      <w:r w:rsidRPr="004B7015">
        <w:rPr>
          <w:rFonts w:ascii="Times New Roman" w:hAnsi="Times New Roman" w:cs="Times New Roman"/>
          <w:color w:val="auto"/>
        </w:rPr>
        <w:t>Король, лёгкая фигура и пешка против короля. Конь и пешка против коня и пешки. Слон и пешка против слона и пешки. Анализ позиции (выигрыш, мат или не мат, пат или не пат, цугцванг). Задания по теме элементарные окончания.</w:t>
      </w:r>
    </w:p>
    <w:p w14:paraId="10789AA6"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 xml:space="preserve">Раздел 3. </w:t>
      </w:r>
    </w:p>
    <w:p w14:paraId="7DD18C72"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Развивающие игры на шахматной доске. Решение упражнений на развитие внимания, оперативной памяти, комбинаторного и логического мышления. Решение упражнений на развитие творческого мышления. Шахматная Олимпиада «КТО БЫСТРЕЕ» (Решение заданий на различные темы: мат в один ход одинокому королю ладьей, двумя ладьями, ферзем, отличие тактических приемов, проходная пешка).</w:t>
      </w:r>
    </w:p>
    <w:p w14:paraId="6B05EFD1"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 xml:space="preserve">Раздел 4. </w:t>
      </w:r>
    </w:p>
    <w:p w14:paraId="5DCE0F3F"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 xml:space="preserve">Цель шахматной игры </w:t>
      </w:r>
    </w:p>
    <w:p w14:paraId="452BDA80"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 xml:space="preserve">Пат или не пат. Приводится ряд положений, в которых ученики должны определить находится ли король в патовой ситуации или нет. </w:t>
      </w:r>
    </w:p>
    <w:p w14:paraId="3E6A2895"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Мат или не мат. Приводится ряд положений, в которых ученики должны определить - дан ли мат черному королю или нет. Мат в один ход. Требуется объявить мат черному королю.</w:t>
      </w:r>
    </w:p>
    <w:p w14:paraId="09A3ABEE"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 xml:space="preserve">Раздел 5. </w:t>
      </w:r>
    </w:p>
    <w:p w14:paraId="67078E18"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 xml:space="preserve">Основы дебютной теории. </w:t>
      </w:r>
    </w:p>
    <w:p w14:paraId="27E3173F" w14:textId="77777777" w:rsidR="004B7015" w:rsidRPr="004B7015" w:rsidRDefault="004B7015" w:rsidP="00AF413A">
      <w:pPr>
        <w:pStyle w:val="afc"/>
        <w:ind w:firstLine="425"/>
        <w:jc w:val="both"/>
        <w:rPr>
          <w:rFonts w:ascii="Times New Roman" w:hAnsi="Times New Roman"/>
          <w:b w:val="0"/>
          <w:color w:val="FF0000"/>
          <w:sz w:val="24"/>
          <w:szCs w:val="24"/>
        </w:rPr>
      </w:pPr>
      <w:r w:rsidRPr="004B7015">
        <w:rPr>
          <w:rFonts w:ascii="Times New Roman" w:hAnsi="Times New Roman"/>
          <w:b w:val="0"/>
          <w:sz w:val="24"/>
          <w:szCs w:val="24"/>
        </w:rPr>
        <w:t>Классификация дебютов. Стратегические идеи: Королевского гамбита, Защиты 2-х коней, Дебюта 4-х коней, Защиты Филидора, Шотландской защиты, Шотландского гамбита, Защиты Каро-Канн, Сицилианской защиты.</w:t>
      </w:r>
    </w:p>
    <w:p w14:paraId="4DFF8E46"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Консультационная партия. Практическая игра, анализ сыгранных партий (ошибки и хорошие ходы).</w:t>
      </w:r>
    </w:p>
    <w:p w14:paraId="6001EAB8"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 xml:space="preserve">Раздел 6. </w:t>
      </w:r>
    </w:p>
    <w:p w14:paraId="44968623"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 xml:space="preserve">Организация шахматных соревнований. Правила шахматного турнира (судья). Шахматная нотация (полная, краткая), часы, начало и окончание партии (приветствие участников, поведение шахматиста за партией). </w:t>
      </w:r>
    </w:p>
    <w:p w14:paraId="5DA4B8C4"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 xml:space="preserve">Раздел 7. </w:t>
      </w:r>
    </w:p>
    <w:p w14:paraId="13511F0F"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 xml:space="preserve">Конкурсы </w:t>
      </w:r>
    </w:p>
    <w:p w14:paraId="2A212C7C"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Дидактические игры и игровые задания:</w:t>
      </w:r>
    </w:p>
    <w:p w14:paraId="55B46710"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1. Коробка. Ученики по одной вынимают из коробки фигуры и постепенно расставляют начальную позицию</w:t>
      </w:r>
    </w:p>
    <w:p w14:paraId="04E2BEBC"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2. Да и нет. Берут все шахматные фигуры и постепенно выставляют начальную позицию.</w:t>
      </w:r>
    </w:p>
    <w:p w14:paraId="09BBF7AF"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3. Ходы и взятие фигур (основная тема учебного программы)</w:t>
      </w:r>
    </w:p>
    <w:p w14:paraId="0B19AFB2"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Правило хода и взятие каждой из фигур. Игра на уничтожение. Белопольные и чернольные слоны. Одноцветные и разноцветные слоны. Легкие и тяжелые фигуры. Ладейные, коневые, слоновые, ферзевые пешки.</w:t>
      </w:r>
    </w:p>
    <w:p w14:paraId="7375FF33" w14:textId="77777777" w:rsidR="004B7015" w:rsidRPr="004B7015" w:rsidRDefault="004B7015" w:rsidP="00AF413A">
      <w:pPr>
        <w:spacing w:after="0"/>
        <w:ind w:left="0" w:right="0" w:firstLine="425"/>
        <w:rPr>
          <w:szCs w:val="24"/>
        </w:rPr>
      </w:pPr>
      <w:r w:rsidRPr="004B7015">
        <w:rPr>
          <w:szCs w:val="24"/>
        </w:rPr>
        <w:t xml:space="preserve">4. Игра на захват контрольного поля. Игра на защиту контрольного поля. Игра на уничтожение. Игра на ограничение подвижности. «Перехитри часовых». «Сними часовых». «Атака неприятельской фигуры». «Двойной удар». «Взятие». «Защита». «Выиграй фигуру». «Стоять под боем». </w:t>
      </w:r>
    </w:p>
    <w:p w14:paraId="10CC48EF" w14:textId="77777777" w:rsidR="004B7015" w:rsidRPr="004B7015" w:rsidRDefault="004B7015" w:rsidP="00AF413A">
      <w:pPr>
        <w:spacing w:after="0"/>
        <w:ind w:left="0" w:right="0" w:firstLine="425"/>
        <w:rPr>
          <w:szCs w:val="24"/>
        </w:rPr>
      </w:pPr>
    </w:p>
    <w:p w14:paraId="0816A09D" w14:textId="77777777" w:rsidR="004B7015" w:rsidRPr="004B7015" w:rsidRDefault="004B7015" w:rsidP="00AF413A">
      <w:pPr>
        <w:pStyle w:val="afc"/>
        <w:ind w:firstLine="425"/>
        <w:jc w:val="both"/>
        <w:rPr>
          <w:rFonts w:ascii="Times New Roman" w:hAnsi="Times New Roman"/>
          <w:bCs/>
          <w:sz w:val="24"/>
          <w:szCs w:val="24"/>
        </w:rPr>
      </w:pPr>
      <w:r w:rsidRPr="004B7015">
        <w:rPr>
          <w:rFonts w:ascii="Times New Roman" w:hAnsi="Times New Roman"/>
          <w:bCs/>
          <w:sz w:val="24"/>
          <w:szCs w:val="24"/>
        </w:rPr>
        <w:t>3 год обучения (32 часа)</w:t>
      </w:r>
    </w:p>
    <w:p w14:paraId="671C6BD1" w14:textId="77777777" w:rsidR="004B7015" w:rsidRPr="004B7015" w:rsidRDefault="004B7015" w:rsidP="00AF413A">
      <w:pPr>
        <w:pStyle w:val="afc"/>
        <w:ind w:firstLine="425"/>
        <w:jc w:val="both"/>
        <w:rPr>
          <w:rFonts w:ascii="Times New Roman" w:hAnsi="Times New Roman"/>
          <w:bCs/>
          <w:sz w:val="24"/>
          <w:szCs w:val="24"/>
        </w:rPr>
      </w:pPr>
    </w:p>
    <w:p w14:paraId="48612763" w14:textId="77777777" w:rsidR="004B7015" w:rsidRPr="004B7015" w:rsidRDefault="004B7015" w:rsidP="00AF413A">
      <w:pPr>
        <w:pStyle w:val="afc"/>
        <w:tabs>
          <w:tab w:val="left" w:pos="1712"/>
        </w:tabs>
        <w:ind w:firstLine="425"/>
        <w:jc w:val="both"/>
        <w:rPr>
          <w:rFonts w:ascii="Times New Roman" w:hAnsi="Times New Roman"/>
          <w:bCs/>
          <w:sz w:val="24"/>
          <w:szCs w:val="24"/>
        </w:rPr>
      </w:pPr>
      <w:r w:rsidRPr="004B7015">
        <w:rPr>
          <w:rFonts w:ascii="Times New Roman" w:hAnsi="Times New Roman"/>
          <w:bCs/>
          <w:sz w:val="24"/>
          <w:szCs w:val="24"/>
        </w:rPr>
        <w:t xml:space="preserve">Раздел 1. </w:t>
      </w:r>
    </w:p>
    <w:p w14:paraId="5230E179" w14:textId="77777777" w:rsidR="004B7015" w:rsidRPr="004B7015" w:rsidRDefault="004B7015" w:rsidP="00AF413A">
      <w:pPr>
        <w:pStyle w:val="afc"/>
        <w:tabs>
          <w:tab w:val="left" w:pos="1712"/>
        </w:tabs>
        <w:ind w:firstLine="425"/>
        <w:jc w:val="both"/>
        <w:rPr>
          <w:rFonts w:ascii="Times New Roman" w:hAnsi="Times New Roman"/>
          <w:b w:val="0"/>
          <w:sz w:val="24"/>
          <w:szCs w:val="24"/>
        </w:rPr>
      </w:pPr>
      <w:r w:rsidRPr="004B7015">
        <w:rPr>
          <w:rFonts w:ascii="Times New Roman" w:hAnsi="Times New Roman"/>
          <w:b w:val="0"/>
          <w:sz w:val="24"/>
          <w:szCs w:val="24"/>
        </w:rPr>
        <w:t>Реализация материального преимущества. Принцип реализации большого материального преимущества. Техника реализации (большого) преимущества в эндшпиле, миттельшпиле. Использование материального преимущества, методы реализации материального перевеса. Если перевеса нет, чего следует остерегаться.</w:t>
      </w:r>
    </w:p>
    <w:p w14:paraId="3846B700" w14:textId="77777777" w:rsidR="004B7015" w:rsidRPr="004B7015" w:rsidRDefault="004B7015" w:rsidP="00AF413A">
      <w:pPr>
        <w:pStyle w:val="afc"/>
        <w:ind w:firstLine="425"/>
        <w:jc w:val="both"/>
        <w:rPr>
          <w:rFonts w:ascii="Times New Roman" w:hAnsi="Times New Roman"/>
          <w:bCs/>
          <w:sz w:val="24"/>
          <w:szCs w:val="24"/>
        </w:rPr>
      </w:pPr>
      <w:r w:rsidRPr="004B7015">
        <w:rPr>
          <w:rFonts w:ascii="Times New Roman" w:hAnsi="Times New Roman"/>
          <w:bCs/>
          <w:sz w:val="24"/>
          <w:szCs w:val="24"/>
        </w:rPr>
        <w:lastRenderedPageBreak/>
        <w:t xml:space="preserve">Раздел 2. </w:t>
      </w:r>
    </w:p>
    <w:p w14:paraId="0BE73EE3"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 xml:space="preserve">Основы дебютной теории. </w:t>
      </w:r>
    </w:p>
    <w:p w14:paraId="416453AC"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 xml:space="preserve">Атака в дебюте, миттельшпиле, эндшпиле. Атака на королевский (ферзевый) фланг, цель атаки. Открытая линия. Инициатива и темп в атаке. Атака пешками, фигурами. Практическая игра, анализ сыгранных партий (ошибки и хорошие ходы). </w:t>
      </w:r>
    </w:p>
    <w:p w14:paraId="40EAB2B8"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Открытые (полуоткрытые) дебюты. Роль центра. Проблема центра. Расположение фигур (своих, соперника).  Практическая игра, анализ сыгранных партий (ошибки и хорошие ходы).</w:t>
      </w:r>
    </w:p>
    <w:p w14:paraId="06D71065"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Закрытые дебюты. Закрытый пешечный центр. Неподвижный или подвижный пешечный центр. Центр и фланги. Практическая игра, анализ сыгранных партий (ошибки и хорошие ходы).</w:t>
      </w:r>
    </w:p>
    <w:p w14:paraId="039C941D" w14:textId="77777777" w:rsidR="004B7015" w:rsidRPr="004B7015" w:rsidRDefault="004B7015" w:rsidP="00AF413A">
      <w:pPr>
        <w:pStyle w:val="Annotations"/>
        <w:ind w:firstLine="425"/>
        <w:jc w:val="both"/>
        <w:rPr>
          <w:rFonts w:ascii="Times New Roman" w:hAnsi="Times New Roman" w:cs="Times New Roman"/>
          <w:color w:val="auto"/>
        </w:rPr>
      </w:pPr>
      <w:r w:rsidRPr="004B7015">
        <w:rPr>
          <w:rFonts w:ascii="Times New Roman" w:hAnsi="Times New Roman" w:cs="Times New Roman"/>
          <w:color w:val="auto"/>
        </w:rPr>
        <w:t xml:space="preserve">Раздел 3. </w:t>
      </w:r>
    </w:p>
    <w:p w14:paraId="28EAD076" w14:textId="77777777" w:rsidR="004B7015" w:rsidRPr="004B7015" w:rsidRDefault="004B7015" w:rsidP="00AF413A">
      <w:pPr>
        <w:pStyle w:val="Annotations"/>
        <w:ind w:firstLine="425"/>
        <w:jc w:val="both"/>
        <w:rPr>
          <w:rFonts w:ascii="Times New Roman" w:hAnsi="Times New Roman" w:cs="Times New Roman"/>
          <w:color w:val="auto"/>
        </w:rPr>
      </w:pPr>
      <w:r w:rsidRPr="004B7015">
        <w:rPr>
          <w:rFonts w:ascii="Times New Roman" w:hAnsi="Times New Roman" w:cs="Times New Roman"/>
          <w:color w:val="auto"/>
        </w:rPr>
        <w:t xml:space="preserve">Пешечные окончания. </w:t>
      </w:r>
    </w:p>
    <w:p w14:paraId="534C13FC" w14:textId="77777777" w:rsidR="004B7015" w:rsidRPr="004B7015" w:rsidRDefault="004B7015" w:rsidP="00AF413A">
      <w:pPr>
        <w:pStyle w:val="Annotations"/>
        <w:ind w:firstLine="425"/>
        <w:jc w:val="both"/>
        <w:rPr>
          <w:rFonts w:ascii="Times New Roman" w:hAnsi="Times New Roman" w:cs="Times New Roman"/>
          <w:color w:val="auto"/>
        </w:rPr>
      </w:pPr>
      <w:r w:rsidRPr="004B7015">
        <w:rPr>
          <w:rFonts w:ascii="Times New Roman" w:hAnsi="Times New Roman" w:cs="Times New Roman"/>
          <w:color w:val="auto"/>
        </w:rPr>
        <w:t>Основные идеи и технические приемы. Реализация лишней пешки. Отдаленная (защищенная) проходная пешка. Пешечные комбинации, базирующиеся на двойном ударе пешкой – вилке. Комбинации на тему вилки. Отдаленная проходная пешка. Защищенная проходная пешка.</w:t>
      </w:r>
    </w:p>
    <w:p w14:paraId="28A79193" w14:textId="77777777" w:rsidR="004B7015" w:rsidRPr="004B7015" w:rsidRDefault="004B7015" w:rsidP="00AF413A">
      <w:pPr>
        <w:pStyle w:val="Annotations"/>
        <w:ind w:firstLine="425"/>
        <w:jc w:val="both"/>
        <w:rPr>
          <w:rFonts w:ascii="Times New Roman" w:hAnsi="Times New Roman" w:cs="Times New Roman"/>
          <w:color w:val="auto"/>
        </w:rPr>
      </w:pPr>
      <w:r w:rsidRPr="004B7015">
        <w:rPr>
          <w:rFonts w:ascii="Times New Roman" w:hAnsi="Times New Roman" w:cs="Times New Roman"/>
          <w:color w:val="auto"/>
        </w:rPr>
        <w:t>Ферзь против пешки на предпоследней горизонтали. Борьба против пешки. Построение «мост». Анализ позиции (выигрыш, мат или не мат, пат или не пат, цугцванг). Задания по теме элементарные окончания.</w:t>
      </w:r>
    </w:p>
    <w:p w14:paraId="3F8884E0"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 xml:space="preserve">Раздел 4. </w:t>
      </w:r>
    </w:p>
    <w:p w14:paraId="735E625C"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Развивающие игры на шахматной доске. Решение упражнений на развитие внимания, оперативной памяти, комбинаторного и логического мышления. Решение упражнений на развитие творческого мышления. Шахматная Олимпиада «КТО БЫСТРЕЕ» (Решение заданий на различные темы: мат в один ход одинокому королю ладьей, двумя ладьями, ферзем, отличие тактических приемов, проходная пешка).</w:t>
      </w:r>
    </w:p>
    <w:p w14:paraId="06F04D39" w14:textId="77777777" w:rsidR="004B7015" w:rsidRPr="004B7015" w:rsidRDefault="004B7015" w:rsidP="00AF413A">
      <w:pPr>
        <w:pStyle w:val="Annotations"/>
        <w:ind w:firstLine="425"/>
        <w:jc w:val="both"/>
        <w:rPr>
          <w:rFonts w:ascii="Times New Roman" w:hAnsi="Times New Roman" w:cs="Times New Roman"/>
          <w:color w:val="auto"/>
        </w:rPr>
      </w:pPr>
      <w:r w:rsidRPr="004B7015">
        <w:rPr>
          <w:rFonts w:ascii="Times New Roman" w:hAnsi="Times New Roman" w:cs="Times New Roman"/>
          <w:color w:val="auto"/>
        </w:rPr>
        <w:t xml:space="preserve">Раздел 5. </w:t>
      </w:r>
    </w:p>
    <w:p w14:paraId="4BCF4977" w14:textId="77777777" w:rsidR="004B7015" w:rsidRPr="004B7015" w:rsidRDefault="004B7015" w:rsidP="00AF413A">
      <w:pPr>
        <w:pStyle w:val="Annotations"/>
        <w:ind w:firstLine="425"/>
        <w:jc w:val="both"/>
        <w:rPr>
          <w:rFonts w:ascii="Times New Roman" w:hAnsi="Times New Roman" w:cs="Times New Roman"/>
          <w:color w:val="auto"/>
        </w:rPr>
      </w:pPr>
      <w:r w:rsidRPr="004B7015">
        <w:rPr>
          <w:rFonts w:ascii="Times New Roman" w:hAnsi="Times New Roman" w:cs="Times New Roman"/>
          <w:color w:val="auto"/>
        </w:rPr>
        <w:t>Атака. Атака на не рокированного (рокированного) короля. Атака при односторонних (разносторонних) рокировках. Основная идея атаки. План игры. Расположение пешек после рокировки (лучшее, худшее), расположение фигур соперника. Безопасность короткой и/или длинной рокировки. Практическая игра. Анализ сыгранных партий.</w:t>
      </w:r>
    </w:p>
    <w:p w14:paraId="6A423830"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 xml:space="preserve">Раздел 6. </w:t>
      </w:r>
    </w:p>
    <w:p w14:paraId="0972811A"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 xml:space="preserve">Организация шахматных соревнований. Правила шахматного турнира (судья). Шахматная нотация (полная, краткая), часы, начало и окончание партии (приветствие участников, поведение шахматиста за партией). </w:t>
      </w:r>
    </w:p>
    <w:p w14:paraId="08CF78FF"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 xml:space="preserve">Раздел 7. </w:t>
      </w:r>
    </w:p>
    <w:p w14:paraId="1A618B1B"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 xml:space="preserve">Конкурсы </w:t>
      </w:r>
    </w:p>
    <w:p w14:paraId="2B2254B1"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Дидактические игры и задания:</w:t>
      </w:r>
    </w:p>
    <w:p w14:paraId="5F17C185"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1. Коробка. Ученики по одной вынимают из коробки фигуры и постепенно расставляют начальную позицию</w:t>
      </w:r>
    </w:p>
    <w:p w14:paraId="2D680680"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2. Да и нет. Берут все шахматные фигуры и постепенно выставляют начальную позицию.</w:t>
      </w:r>
    </w:p>
    <w:p w14:paraId="0ACE27A8"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3. Ходы и взятие фигур (основная тема учебного программы)</w:t>
      </w:r>
    </w:p>
    <w:p w14:paraId="21D412A1" w14:textId="77777777" w:rsidR="004B7015" w:rsidRPr="004B7015" w:rsidRDefault="004B7015" w:rsidP="00AF413A">
      <w:pPr>
        <w:pStyle w:val="afc"/>
        <w:ind w:firstLine="425"/>
        <w:jc w:val="both"/>
        <w:rPr>
          <w:rFonts w:ascii="Times New Roman" w:hAnsi="Times New Roman"/>
          <w:b w:val="0"/>
          <w:sz w:val="24"/>
          <w:szCs w:val="24"/>
        </w:rPr>
      </w:pPr>
      <w:r w:rsidRPr="004B7015">
        <w:rPr>
          <w:rFonts w:ascii="Times New Roman" w:hAnsi="Times New Roman"/>
          <w:b w:val="0"/>
          <w:sz w:val="24"/>
          <w:szCs w:val="24"/>
        </w:rPr>
        <w:t>Правило хода и взятие каждой из фигур. Игра на уничтожение. Белопольные и чернопольные слоны. Одноцветные и разноцветные слоны. Легкие и тяжелые фигуры. Ладейные, коневые, слоновые, ферзевые пешки.</w:t>
      </w:r>
    </w:p>
    <w:p w14:paraId="5FDB5F9C" w14:textId="77777777" w:rsidR="004B7015" w:rsidRPr="004B7015" w:rsidRDefault="004B7015" w:rsidP="00AF413A">
      <w:pPr>
        <w:spacing w:after="0"/>
        <w:ind w:left="0" w:right="0" w:firstLine="425"/>
        <w:rPr>
          <w:szCs w:val="24"/>
        </w:rPr>
      </w:pPr>
      <w:r w:rsidRPr="004B7015">
        <w:rPr>
          <w:szCs w:val="24"/>
        </w:rPr>
        <w:t xml:space="preserve">4. Игра на захват контрольного поля. Игра на защиту контрольного поля. Игра на уничтожение. Игра на ограничение подвижности. «Перехитри часовых». «Сними часовых». «Атака неприятельской фигуры». «Двойной удар». «Взятие». «Защита». «Выиграй фигуру». «Стоять под боем». </w:t>
      </w:r>
    </w:p>
    <w:p w14:paraId="7DEFDB8E" w14:textId="77777777" w:rsidR="004B7015" w:rsidRPr="004B7015" w:rsidRDefault="004B7015" w:rsidP="00AF413A">
      <w:pPr>
        <w:spacing w:after="0"/>
        <w:ind w:left="0" w:right="0" w:firstLine="425"/>
        <w:rPr>
          <w:szCs w:val="24"/>
        </w:rPr>
      </w:pPr>
    </w:p>
    <w:p w14:paraId="75C6C866" w14:textId="77777777" w:rsidR="004B7015" w:rsidRPr="004B7015" w:rsidRDefault="004B7015" w:rsidP="00AF413A">
      <w:pPr>
        <w:spacing w:after="0"/>
        <w:ind w:left="0" w:right="0" w:firstLine="425"/>
        <w:rPr>
          <w:szCs w:val="24"/>
        </w:rPr>
      </w:pPr>
      <w:r w:rsidRPr="004B7015">
        <w:rPr>
          <w:szCs w:val="24"/>
        </w:rPr>
        <w:t>4 год обучения (32 часа)</w:t>
      </w:r>
    </w:p>
    <w:p w14:paraId="6602EDF5" w14:textId="77777777" w:rsidR="004B7015" w:rsidRPr="004B7015" w:rsidRDefault="004B7015" w:rsidP="00AF413A">
      <w:pPr>
        <w:spacing w:after="0"/>
        <w:ind w:left="0" w:right="0" w:firstLine="425"/>
        <w:rPr>
          <w:szCs w:val="24"/>
        </w:rPr>
      </w:pPr>
    </w:p>
    <w:p w14:paraId="196FC86B" w14:textId="77777777" w:rsidR="004B7015" w:rsidRPr="004B7015" w:rsidRDefault="004B7015" w:rsidP="00AF413A">
      <w:pPr>
        <w:spacing w:after="0"/>
        <w:ind w:left="0" w:right="0" w:firstLine="425"/>
        <w:rPr>
          <w:szCs w:val="24"/>
        </w:rPr>
      </w:pPr>
      <w:r w:rsidRPr="004B7015">
        <w:rPr>
          <w:szCs w:val="24"/>
        </w:rPr>
        <w:t>Повторение изученного материала. Просмотр видеофильмов. Игровые практики.</w:t>
      </w:r>
    </w:p>
    <w:p w14:paraId="7068605F" w14:textId="77777777" w:rsidR="004B7015" w:rsidRPr="004B7015" w:rsidRDefault="004B7015" w:rsidP="00AF413A">
      <w:pPr>
        <w:spacing w:after="0"/>
        <w:ind w:left="0" w:right="0" w:firstLine="425"/>
        <w:rPr>
          <w:szCs w:val="24"/>
        </w:rPr>
      </w:pPr>
      <w:r w:rsidRPr="004B7015">
        <w:rPr>
          <w:szCs w:val="24"/>
        </w:rPr>
        <w:t>Раздел 1.</w:t>
      </w:r>
    </w:p>
    <w:p w14:paraId="6F4622DB" w14:textId="77777777" w:rsidR="004B7015" w:rsidRPr="004B7015" w:rsidRDefault="004B7015" w:rsidP="00AF413A">
      <w:pPr>
        <w:spacing w:after="0"/>
        <w:ind w:left="0" w:right="0" w:firstLine="425"/>
        <w:rPr>
          <w:szCs w:val="24"/>
        </w:rPr>
      </w:pPr>
      <w:r w:rsidRPr="004B7015">
        <w:rPr>
          <w:szCs w:val="24"/>
        </w:rPr>
        <w:t>ОСНОВЫ МИТТЕЛЬШПИЛЯ.</w:t>
      </w:r>
    </w:p>
    <w:p w14:paraId="70B41F9F" w14:textId="77777777" w:rsidR="004B7015" w:rsidRPr="004B7015" w:rsidRDefault="004B7015" w:rsidP="00AF413A">
      <w:pPr>
        <w:spacing w:after="0"/>
        <w:ind w:left="0" w:right="0" w:firstLine="425"/>
        <w:rPr>
          <w:szCs w:val="24"/>
        </w:rPr>
      </w:pPr>
      <w:r w:rsidRPr="004B7015">
        <w:rPr>
          <w:szCs w:val="24"/>
        </w:rPr>
        <w:t>Дидактические игры и задания:</w:t>
      </w:r>
    </w:p>
    <w:p w14:paraId="492DFE8A" w14:textId="77777777" w:rsidR="004B7015" w:rsidRPr="004B7015" w:rsidRDefault="004B7015" w:rsidP="00291883">
      <w:pPr>
        <w:numPr>
          <w:ilvl w:val="0"/>
          <w:numId w:val="272"/>
        </w:numPr>
        <w:shd w:val="clear" w:color="auto" w:fill="FFFFFF"/>
        <w:spacing w:after="0"/>
        <w:ind w:left="0" w:right="0" w:firstLine="425"/>
        <w:rPr>
          <w:szCs w:val="24"/>
        </w:rPr>
      </w:pPr>
      <w:r w:rsidRPr="004B7015">
        <w:rPr>
          <w:szCs w:val="24"/>
        </w:rPr>
        <w:t>«Выигрыш материала». Надо провести маневр, позволяющий получить материальное преимущество.</w:t>
      </w:r>
    </w:p>
    <w:p w14:paraId="048ABDA4" w14:textId="77777777" w:rsidR="004B7015" w:rsidRPr="004B7015" w:rsidRDefault="004B7015" w:rsidP="00291883">
      <w:pPr>
        <w:numPr>
          <w:ilvl w:val="0"/>
          <w:numId w:val="272"/>
        </w:numPr>
        <w:shd w:val="clear" w:color="auto" w:fill="FFFFFF"/>
        <w:spacing w:after="0"/>
        <w:ind w:left="0" w:right="0" w:firstLine="425"/>
        <w:rPr>
          <w:szCs w:val="24"/>
        </w:rPr>
      </w:pPr>
      <w:r w:rsidRPr="004B7015">
        <w:rPr>
          <w:szCs w:val="24"/>
        </w:rPr>
        <w:t>«Объяви мат в 3 хода». Требуется объявить мат противнику в 3 хода.</w:t>
      </w:r>
    </w:p>
    <w:p w14:paraId="5999F752" w14:textId="77777777" w:rsidR="004B7015" w:rsidRPr="004B7015" w:rsidRDefault="004B7015" w:rsidP="00291883">
      <w:pPr>
        <w:numPr>
          <w:ilvl w:val="0"/>
          <w:numId w:val="272"/>
        </w:numPr>
        <w:shd w:val="clear" w:color="auto" w:fill="FFFFFF"/>
        <w:spacing w:after="0"/>
        <w:ind w:left="0" w:right="0" w:firstLine="425"/>
        <w:rPr>
          <w:szCs w:val="24"/>
        </w:rPr>
      </w:pPr>
      <w:r w:rsidRPr="004B7015">
        <w:rPr>
          <w:szCs w:val="24"/>
        </w:rPr>
        <w:t>«Мат в 2 хода». Требуется объявить мат противнику в 2 хода.</w:t>
      </w:r>
    </w:p>
    <w:p w14:paraId="02B1EE38" w14:textId="77777777" w:rsidR="004B7015" w:rsidRPr="004B7015" w:rsidRDefault="004B7015" w:rsidP="00291883">
      <w:pPr>
        <w:numPr>
          <w:ilvl w:val="0"/>
          <w:numId w:val="272"/>
        </w:numPr>
        <w:shd w:val="clear" w:color="auto" w:fill="FFFFFF"/>
        <w:spacing w:after="0"/>
        <w:ind w:left="0" w:right="0" w:firstLine="425"/>
        <w:rPr>
          <w:szCs w:val="24"/>
        </w:rPr>
      </w:pPr>
      <w:r w:rsidRPr="004B7015">
        <w:rPr>
          <w:szCs w:val="24"/>
        </w:rPr>
        <w:t>«Выигрыш фигуры». Требуется провести типичный тактический прием, либо комбинацию, и выиграть.</w:t>
      </w:r>
    </w:p>
    <w:p w14:paraId="7F0C7D42" w14:textId="77777777" w:rsidR="004B7015" w:rsidRPr="00127EEC" w:rsidRDefault="004B7015" w:rsidP="00291883">
      <w:pPr>
        <w:numPr>
          <w:ilvl w:val="0"/>
          <w:numId w:val="272"/>
        </w:numPr>
        <w:spacing w:after="0"/>
        <w:ind w:left="0" w:right="0" w:firstLine="425"/>
        <w:rPr>
          <w:szCs w:val="24"/>
        </w:rPr>
      </w:pPr>
      <w:r w:rsidRPr="004B7015">
        <w:rPr>
          <w:szCs w:val="24"/>
        </w:rPr>
        <w:t xml:space="preserve">«Сделай ничью». </w:t>
      </w:r>
      <w:r w:rsidRPr="004B7015">
        <w:rPr>
          <w:szCs w:val="24"/>
          <w:shd w:val="clear" w:color="auto" w:fill="FFFFFF"/>
        </w:rPr>
        <w:t>Нужно пожертвовать материал и добиться ничьей</w:t>
      </w:r>
      <w:r w:rsidRPr="00127EEC">
        <w:rPr>
          <w:szCs w:val="24"/>
          <w:shd w:val="clear" w:color="auto" w:fill="FFFFFF"/>
        </w:rPr>
        <w:t>.</w:t>
      </w:r>
    </w:p>
    <w:p w14:paraId="1D2E3F8C" w14:textId="77777777" w:rsidR="004B7015" w:rsidRPr="00127EEC" w:rsidRDefault="004B7015" w:rsidP="00AF413A">
      <w:pPr>
        <w:spacing w:after="0"/>
        <w:ind w:left="0" w:right="0" w:firstLine="425"/>
        <w:rPr>
          <w:b/>
          <w:szCs w:val="24"/>
        </w:rPr>
      </w:pPr>
      <w:r w:rsidRPr="00127EEC">
        <w:rPr>
          <w:b/>
          <w:szCs w:val="24"/>
        </w:rPr>
        <w:t>Раздел 2.</w:t>
      </w:r>
    </w:p>
    <w:p w14:paraId="12489DED" w14:textId="77777777" w:rsidR="004B7015" w:rsidRPr="00127EEC" w:rsidRDefault="004B7015" w:rsidP="00AF413A">
      <w:pPr>
        <w:spacing w:after="0"/>
        <w:ind w:left="0" w:right="0" w:firstLine="425"/>
        <w:rPr>
          <w:b/>
          <w:szCs w:val="24"/>
        </w:rPr>
      </w:pPr>
      <w:r w:rsidRPr="00127EEC">
        <w:rPr>
          <w:b/>
          <w:szCs w:val="24"/>
        </w:rPr>
        <w:t>ОСНОВЫ ЭНДШПИЛЯ.</w:t>
      </w:r>
    </w:p>
    <w:p w14:paraId="06DF4C31" w14:textId="77777777" w:rsidR="004B7015" w:rsidRPr="00127EEC" w:rsidRDefault="004B7015" w:rsidP="00AF413A">
      <w:pPr>
        <w:spacing w:after="0"/>
        <w:ind w:left="0" w:right="0" w:firstLine="425"/>
        <w:rPr>
          <w:b/>
          <w:szCs w:val="24"/>
        </w:rPr>
      </w:pPr>
      <w:r w:rsidRPr="00127EEC">
        <w:rPr>
          <w:b/>
          <w:szCs w:val="24"/>
        </w:rPr>
        <w:t>Дидактические игры и задания:</w:t>
      </w:r>
    </w:p>
    <w:p w14:paraId="3F7AA507" w14:textId="77777777" w:rsidR="004B7015" w:rsidRPr="00127EEC" w:rsidRDefault="004B7015" w:rsidP="00291883">
      <w:pPr>
        <w:numPr>
          <w:ilvl w:val="0"/>
          <w:numId w:val="272"/>
        </w:numPr>
        <w:shd w:val="clear" w:color="auto" w:fill="FFFFFF"/>
        <w:spacing w:after="0"/>
        <w:ind w:left="0" w:right="0" w:firstLine="425"/>
        <w:rPr>
          <w:szCs w:val="24"/>
        </w:rPr>
      </w:pPr>
      <w:r w:rsidRPr="00127EEC">
        <w:rPr>
          <w:szCs w:val="24"/>
        </w:rPr>
        <w:t>«Мат в 2 хода». Требуется объявить мат противнику в 2 хода.</w:t>
      </w:r>
    </w:p>
    <w:p w14:paraId="5F19E458" w14:textId="77777777" w:rsidR="004B7015" w:rsidRPr="00127EEC" w:rsidRDefault="004B7015" w:rsidP="00291883">
      <w:pPr>
        <w:numPr>
          <w:ilvl w:val="0"/>
          <w:numId w:val="272"/>
        </w:numPr>
        <w:spacing w:after="0"/>
        <w:ind w:left="0" w:right="0" w:firstLine="425"/>
        <w:rPr>
          <w:szCs w:val="24"/>
        </w:rPr>
      </w:pPr>
      <w:r w:rsidRPr="00127EEC">
        <w:rPr>
          <w:szCs w:val="24"/>
        </w:rPr>
        <w:t xml:space="preserve">«Выигрыш или ничья?». </w:t>
      </w:r>
    </w:p>
    <w:p w14:paraId="7F59E5E6" w14:textId="77777777" w:rsidR="004B7015" w:rsidRPr="00127EEC" w:rsidRDefault="004B7015" w:rsidP="00291883">
      <w:pPr>
        <w:numPr>
          <w:ilvl w:val="0"/>
          <w:numId w:val="272"/>
        </w:numPr>
        <w:spacing w:after="0"/>
        <w:ind w:left="0" w:right="0" w:firstLine="425"/>
        <w:rPr>
          <w:szCs w:val="24"/>
        </w:rPr>
      </w:pPr>
      <w:r w:rsidRPr="00127EEC">
        <w:rPr>
          <w:szCs w:val="24"/>
        </w:rPr>
        <w:t xml:space="preserve">«Сделай ничью». </w:t>
      </w:r>
      <w:r w:rsidRPr="00127EEC">
        <w:rPr>
          <w:szCs w:val="24"/>
          <w:shd w:val="clear" w:color="auto" w:fill="FFFFFF"/>
        </w:rPr>
        <w:t>Нужно пожертвовать материал и добиться ничьей.</w:t>
      </w:r>
    </w:p>
    <w:p w14:paraId="36D591E8" w14:textId="77777777" w:rsidR="004B7015" w:rsidRPr="00127EEC" w:rsidRDefault="004B7015" w:rsidP="00291883">
      <w:pPr>
        <w:numPr>
          <w:ilvl w:val="0"/>
          <w:numId w:val="272"/>
        </w:numPr>
        <w:shd w:val="clear" w:color="auto" w:fill="FFFFFF"/>
        <w:spacing w:after="0"/>
        <w:ind w:left="0" w:right="0" w:firstLine="425"/>
        <w:rPr>
          <w:szCs w:val="24"/>
        </w:rPr>
      </w:pPr>
      <w:r w:rsidRPr="00127EEC">
        <w:rPr>
          <w:szCs w:val="24"/>
        </w:rPr>
        <w:t>«Мат в 3 хода». Требуется объявить мат противнику в 3 хода.</w:t>
      </w:r>
    </w:p>
    <w:p w14:paraId="3A4B33BE" w14:textId="77777777" w:rsidR="004B7015" w:rsidRPr="00127EEC" w:rsidRDefault="004B7015" w:rsidP="00291883">
      <w:pPr>
        <w:numPr>
          <w:ilvl w:val="0"/>
          <w:numId w:val="272"/>
        </w:numPr>
        <w:tabs>
          <w:tab w:val="left" w:pos="851"/>
        </w:tabs>
        <w:spacing w:after="0"/>
        <w:ind w:left="0" w:right="0" w:firstLine="425"/>
        <w:rPr>
          <w:szCs w:val="24"/>
        </w:rPr>
      </w:pPr>
      <w:r w:rsidRPr="00127EEC">
        <w:rPr>
          <w:szCs w:val="24"/>
        </w:rPr>
        <w:t xml:space="preserve">«Квадрат». </w:t>
      </w:r>
      <w:r w:rsidRPr="00127EEC">
        <w:rPr>
          <w:szCs w:val="24"/>
          <w:shd w:val="clear" w:color="auto" w:fill="FFFFFF"/>
        </w:rPr>
        <w:t>Надо определить, удастся ли провести пешку в ферзи.</w:t>
      </w:r>
    </w:p>
    <w:p w14:paraId="720CDE48" w14:textId="77777777" w:rsidR="004B7015" w:rsidRPr="00127EEC" w:rsidRDefault="004B7015" w:rsidP="00291883">
      <w:pPr>
        <w:numPr>
          <w:ilvl w:val="0"/>
          <w:numId w:val="272"/>
        </w:numPr>
        <w:tabs>
          <w:tab w:val="left" w:pos="851"/>
        </w:tabs>
        <w:spacing w:after="0"/>
        <w:ind w:left="0" w:right="0" w:firstLine="425"/>
        <w:rPr>
          <w:szCs w:val="24"/>
        </w:rPr>
      </w:pPr>
      <w:r w:rsidRPr="00127EEC">
        <w:rPr>
          <w:szCs w:val="24"/>
        </w:rPr>
        <w:t xml:space="preserve">«Проведи пешку к ферзи». </w:t>
      </w:r>
      <w:r w:rsidRPr="00127EEC">
        <w:rPr>
          <w:szCs w:val="24"/>
          <w:shd w:val="clear" w:color="auto" w:fill="FFFFFF"/>
        </w:rPr>
        <w:t>Требуется провести пешку в ферзи.</w:t>
      </w:r>
    </w:p>
    <w:p w14:paraId="72B85D53" w14:textId="77777777" w:rsidR="004B7015" w:rsidRPr="00127EEC" w:rsidRDefault="004B7015" w:rsidP="00291883">
      <w:pPr>
        <w:numPr>
          <w:ilvl w:val="0"/>
          <w:numId w:val="272"/>
        </w:numPr>
        <w:shd w:val="clear" w:color="auto" w:fill="FFFFFF"/>
        <w:tabs>
          <w:tab w:val="left" w:pos="851"/>
        </w:tabs>
        <w:spacing w:after="0"/>
        <w:ind w:left="0" w:right="0" w:firstLine="425"/>
        <w:rPr>
          <w:szCs w:val="24"/>
        </w:rPr>
      </w:pPr>
      <w:r w:rsidRPr="00127EEC">
        <w:rPr>
          <w:szCs w:val="24"/>
        </w:rPr>
        <w:t>«Куда отступить королем?» Надо выяснить, на какое поле следует первым ходом отступить королем, чтобы добиться ничьей.</w:t>
      </w:r>
    </w:p>
    <w:p w14:paraId="2A889C50" w14:textId="25E12C05" w:rsidR="00DB704A" w:rsidRDefault="00DB704A" w:rsidP="00AF413A">
      <w:pPr>
        <w:spacing w:after="0"/>
        <w:ind w:left="0" w:right="0" w:firstLine="425"/>
      </w:pPr>
    </w:p>
    <w:p w14:paraId="6397CB4C" w14:textId="344E6481" w:rsidR="00DB704A" w:rsidRDefault="00DB704A" w:rsidP="00AF413A">
      <w:pPr>
        <w:spacing w:after="0"/>
        <w:ind w:left="0" w:right="0" w:firstLine="425"/>
      </w:pPr>
      <w:r>
        <w:t xml:space="preserve">Рабочая программа и тематическое планирование  (темы и количество часов, отводимое на их изучение; основное программное содержание; основные виды деятельности обучающихся) и размещено на сайте: : </w:t>
      </w:r>
      <w:hyperlink r:id="rId90" w:history="1">
        <w:r w:rsidRPr="00722F00">
          <w:rPr>
            <w:rStyle w:val="a3"/>
          </w:rPr>
          <w:t>https://licey111.kuz-edu.ru/</w:t>
        </w:r>
      </w:hyperlink>
      <w:r>
        <w:t>.</w:t>
      </w:r>
    </w:p>
    <w:p w14:paraId="49800CC1" w14:textId="77777777" w:rsidR="00DB704A" w:rsidRDefault="00DB704A" w:rsidP="00AF413A">
      <w:pPr>
        <w:spacing w:after="0"/>
        <w:ind w:left="0" w:right="0" w:firstLine="425"/>
      </w:pPr>
    </w:p>
    <w:p w14:paraId="60B64BA7" w14:textId="77777777" w:rsidR="00DB704A" w:rsidRDefault="00DB704A" w:rsidP="00AF413A">
      <w:pPr>
        <w:spacing w:after="0"/>
        <w:ind w:left="0" w:right="0" w:firstLine="425"/>
      </w:pPr>
    </w:p>
    <w:p w14:paraId="4C8138D5" w14:textId="1F04D4D2" w:rsidR="00DB704A" w:rsidRPr="00FD5FDA" w:rsidRDefault="00DB704A" w:rsidP="00AF413A">
      <w:pPr>
        <w:pStyle w:val="1"/>
        <w:spacing w:after="0" w:line="240" w:lineRule="auto"/>
        <w:ind w:left="0" w:right="0" w:firstLine="425"/>
        <w:jc w:val="both"/>
      </w:pPr>
      <w:bookmarkStart w:id="414" w:name="_Toc147572685"/>
      <w:r w:rsidRPr="00FD5FDA">
        <w:t>2.</w:t>
      </w:r>
      <w:r w:rsidR="00E127DA">
        <w:t>2</w:t>
      </w:r>
      <w:r w:rsidRPr="00FD5FDA">
        <w:t>.1.12. Рабочая программа по внеурочной деятельности «</w:t>
      </w:r>
      <w:r w:rsidR="004B7015" w:rsidRPr="00FD5FDA">
        <w:t>ЮНЫЙ ХУДОЖНИК</w:t>
      </w:r>
      <w:r w:rsidRPr="00FD5FDA">
        <w:t>»</w:t>
      </w:r>
      <w:bookmarkEnd w:id="414"/>
      <w:r w:rsidRPr="00FD5FDA">
        <w:t xml:space="preserve"> </w:t>
      </w:r>
    </w:p>
    <w:p w14:paraId="6FF690BE" w14:textId="1D2FC00B" w:rsidR="004B7015" w:rsidRPr="00202906" w:rsidRDefault="004B7015" w:rsidP="00AF413A">
      <w:pPr>
        <w:spacing w:after="0"/>
        <w:ind w:left="0" w:right="0" w:firstLine="425"/>
        <w:rPr>
          <w:b/>
          <w:szCs w:val="24"/>
        </w:rPr>
      </w:pPr>
    </w:p>
    <w:p w14:paraId="611BC507" w14:textId="77777777" w:rsidR="004B7015" w:rsidRPr="00202906" w:rsidRDefault="004B7015" w:rsidP="00AF413A">
      <w:pPr>
        <w:spacing w:after="0"/>
        <w:ind w:left="0" w:right="0" w:firstLine="425"/>
        <w:rPr>
          <w:b/>
          <w:szCs w:val="24"/>
        </w:rPr>
      </w:pPr>
      <w:r w:rsidRPr="00202906">
        <w:rPr>
          <w:b/>
          <w:szCs w:val="24"/>
        </w:rPr>
        <w:t>ПОЯСНИТЕЛЬНАЯ ЗАПИСКА</w:t>
      </w:r>
    </w:p>
    <w:p w14:paraId="01628F10" w14:textId="77777777" w:rsidR="004B7015" w:rsidRPr="00202906" w:rsidRDefault="004B7015" w:rsidP="00AF413A">
      <w:pPr>
        <w:spacing w:after="0"/>
        <w:ind w:left="0" w:right="0" w:firstLine="425"/>
        <w:rPr>
          <w:b/>
          <w:bCs/>
          <w:spacing w:val="-1"/>
          <w:szCs w:val="24"/>
        </w:rPr>
      </w:pPr>
    </w:p>
    <w:p w14:paraId="3D171368" w14:textId="77777777" w:rsidR="004B7015" w:rsidRPr="00202906" w:rsidRDefault="004B7015" w:rsidP="00AF413A">
      <w:pPr>
        <w:pStyle w:val="22"/>
        <w:spacing w:after="0" w:line="240" w:lineRule="auto"/>
        <w:ind w:left="0" w:right="0" w:firstLine="425"/>
        <w:rPr>
          <w:szCs w:val="24"/>
        </w:rPr>
      </w:pPr>
      <w:r w:rsidRPr="00202906">
        <w:rPr>
          <w:szCs w:val="24"/>
        </w:rPr>
        <w:t>Рабочая программа данного учебного курса внеурочной деятельности разработана в соответствии с требованиями:</w:t>
      </w:r>
    </w:p>
    <w:p w14:paraId="39505845" w14:textId="77777777" w:rsidR="004B7015" w:rsidRPr="00202906" w:rsidRDefault="004B7015" w:rsidP="00AF413A">
      <w:pPr>
        <w:pStyle w:val="22"/>
        <w:spacing w:after="0" w:line="240" w:lineRule="auto"/>
        <w:ind w:left="0" w:right="0" w:firstLine="425"/>
        <w:rPr>
          <w:szCs w:val="24"/>
        </w:rPr>
      </w:pPr>
      <w:r w:rsidRPr="00202906">
        <w:rPr>
          <w:szCs w:val="24"/>
        </w:rPr>
        <w:t>•</w:t>
      </w:r>
      <w:r w:rsidRPr="00202906">
        <w:rPr>
          <w:szCs w:val="24"/>
        </w:rPr>
        <w:tab/>
        <w:t>Федерального закона от 29.12.2012 № 273 «Об образовании в Российской Федерации»;</w:t>
      </w:r>
    </w:p>
    <w:p w14:paraId="5A572C0D" w14:textId="77777777" w:rsidR="004B7015" w:rsidRPr="00202906" w:rsidRDefault="004B7015" w:rsidP="00AF413A">
      <w:pPr>
        <w:pStyle w:val="22"/>
        <w:spacing w:after="0" w:line="240" w:lineRule="auto"/>
        <w:ind w:left="0" w:right="0" w:firstLine="425"/>
        <w:rPr>
          <w:szCs w:val="24"/>
        </w:rPr>
      </w:pPr>
      <w:r w:rsidRPr="00202906">
        <w:rPr>
          <w:szCs w:val="24"/>
        </w:rPr>
        <w:t>•</w:t>
      </w:r>
      <w:r w:rsidRPr="00202906">
        <w:rPr>
          <w:szCs w:val="24"/>
        </w:rPr>
        <w:tab/>
        <w:t>приказа Минпросвещения от 31.05.2021 № 286 «Об утверждении федерального государственного образовательного стандарта начального общего образования»;</w:t>
      </w:r>
    </w:p>
    <w:p w14:paraId="5D41D885" w14:textId="77777777" w:rsidR="004B7015" w:rsidRPr="00202906" w:rsidRDefault="004B7015" w:rsidP="00AF413A">
      <w:pPr>
        <w:pStyle w:val="22"/>
        <w:spacing w:after="0" w:line="240" w:lineRule="auto"/>
        <w:ind w:left="0" w:right="0" w:firstLine="425"/>
        <w:rPr>
          <w:szCs w:val="24"/>
        </w:rPr>
      </w:pPr>
      <w:r w:rsidRPr="00202906">
        <w:rPr>
          <w:szCs w:val="24"/>
        </w:rPr>
        <w:t>•</w:t>
      </w:r>
      <w:r w:rsidRPr="00202906">
        <w:rPr>
          <w:szCs w:val="24"/>
        </w:rPr>
        <w:tab/>
        <w:t>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14:paraId="421C5270" w14:textId="77777777" w:rsidR="004B7015" w:rsidRPr="00202906" w:rsidRDefault="004B7015" w:rsidP="00AF413A">
      <w:pPr>
        <w:pStyle w:val="22"/>
        <w:spacing w:after="0" w:line="240" w:lineRule="auto"/>
        <w:ind w:left="0" w:right="0" w:firstLine="425"/>
        <w:rPr>
          <w:szCs w:val="24"/>
        </w:rPr>
      </w:pPr>
      <w:r w:rsidRPr="00202906">
        <w:rPr>
          <w:szCs w:val="24"/>
        </w:rPr>
        <w:t>•</w:t>
      </w:r>
      <w:r w:rsidRPr="00202906">
        <w:rPr>
          <w:szCs w:val="24"/>
        </w:rPr>
        <w:tab/>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p>
    <w:p w14:paraId="539370A6" w14:textId="77777777" w:rsidR="004B7015" w:rsidRPr="00202906" w:rsidRDefault="004B7015" w:rsidP="00AF413A">
      <w:pPr>
        <w:pStyle w:val="22"/>
        <w:spacing w:after="0" w:line="240" w:lineRule="auto"/>
        <w:ind w:left="0" w:right="0" w:firstLine="425"/>
        <w:rPr>
          <w:szCs w:val="24"/>
        </w:rPr>
      </w:pPr>
      <w:r w:rsidRPr="00202906">
        <w:rPr>
          <w:szCs w:val="24"/>
        </w:rPr>
        <w:t>•</w:t>
      </w:r>
      <w:r w:rsidRPr="00202906">
        <w:rPr>
          <w:szCs w:val="24"/>
        </w:rPr>
        <w:tab/>
        <w:t>Стратегии развития воспитания в Российской Федерации на период до 2025 года, утвержденной распоряжением Правительства от 29.05.2015 № 996-р;</w:t>
      </w:r>
    </w:p>
    <w:p w14:paraId="5A55619A" w14:textId="77777777" w:rsidR="004B7015" w:rsidRPr="00202906" w:rsidRDefault="004B7015" w:rsidP="00AF413A">
      <w:pPr>
        <w:pStyle w:val="22"/>
        <w:spacing w:after="0" w:line="240" w:lineRule="auto"/>
        <w:ind w:left="0" w:right="0" w:firstLine="425"/>
        <w:rPr>
          <w:szCs w:val="24"/>
        </w:rPr>
      </w:pPr>
      <w:r w:rsidRPr="00202906">
        <w:rPr>
          <w:szCs w:val="24"/>
        </w:rPr>
        <w:t>•</w:t>
      </w:r>
      <w:r w:rsidRPr="00202906">
        <w:rPr>
          <w:szCs w:val="24"/>
        </w:rPr>
        <w:tab/>
        <w:t>СП 2.4.3648-20;</w:t>
      </w:r>
    </w:p>
    <w:p w14:paraId="188E2DDC" w14:textId="77777777" w:rsidR="004B7015" w:rsidRPr="00202906" w:rsidRDefault="004B7015" w:rsidP="00AF413A">
      <w:pPr>
        <w:pStyle w:val="22"/>
        <w:spacing w:after="0" w:line="240" w:lineRule="auto"/>
        <w:ind w:left="0" w:right="0" w:firstLine="425"/>
        <w:rPr>
          <w:szCs w:val="24"/>
        </w:rPr>
      </w:pPr>
      <w:r w:rsidRPr="00202906">
        <w:rPr>
          <w:szCs w:val="24"/>
        </w:rPr>
        <w:t>•</w:t>
      </w:r>
      <w:r w:rsidRPr="00202906">
        <w:rPr>
          <w:szCs w:val="24"/>
        </w:rPr>
        <w:tab/>
        <w:t>СанПиН 1.2.3685-21;</w:t>
      </w:r>
    </w:p>
    <w:p w14:paraId="21820D64" w14:textId="77777777" w:rsidR="004B7015" w:rsidRPr="00202906" w:rsidRDefault="004B7015" w:rsidP="00AF413A">
      <w:pPr>
        <w:pStyle w:val="22"/>
        <w:spacing w:after="0" w:line="240" w:lineRule="auto"/>
        <w:ind w:left="0" w:right="0" w:firstLine="425"/>
        <w:rPr>
          <w:szCs w:val="24"/>
        </w:rPr>
      </w:pPr>
      <w:r w:rsidRPr="00202906">
        <w:rPr>
          <w:szCs w:val="24"/>
        </w:rPr>
        <w:t>•</w:t>
      </w:r>
      <w:r w:rsidRPr="00202906">
        <w:rPr>
          <w:szCs w:val="24"/>
        </w:rPr>
        <w:tab/>
        <w:t>Основной образовательной программы НОО МБ НОУ «Лицей № 111», утвержденной приказом от 30.09.2022 № 290.</w:t>
      </w:r>
    </w:p>
    <w:p w14:paraId="15487F36" w14:textId="77777777" w:rsidR="004B7015" w:rsidRPr="00202906" w:rsidRDefault="004B7015" w:rsidP="00AF413A">
      <w:pPr>
        <w:pStyle w:val="22"/>
        <w:spacing w:after="0" w:line="240" w:lineRule="auto"/>
        <w:ind w:left="0" w:right="0" w:firstLine="425"/>
        <w:rPr>
          <w:szCs w:val="24"/>
        </w:rPr>
      </w:pPr>
      <w:r w:rsidRPr="00202906">
        <w:rPr>
          <w:b/>
          <w:szCs w:val="24"/>
        </w:rPr>
        <w:lastRenderedPageBreak/>
        <w:t>Цель курса:</w:t>
      </w:r>
      <w:r w:rsidRPr="00202906">
        <w:rPr>
          <w:szCs w:val="24"/>
        </w:rPr>
        <w:t xml:space="preserve"> раскрыть и развить потенциальные творческие способности, заложенные в ребенке.</w:t>
      </w:r>
    </w:p>
    <w:p w14:paraId="1944F1D8" w14:textId="77777777" w:rsidR="004B7015" w:rsidRPr="00202906" w:rsidRDefault="004B7015" w:rsidP="00AF413A">
      <w:pPr>
        <w:pStyle w:val="22"/>
        <w:spacing w:after="0" w:line="240" w:lineRule="auto"/>
        <w:ind w:left="0" w:right="0" w:firstLine="425"/>
        <w:rPr>
          <w:szCs w:val="24"/>
        </w:rPr>
      </w:pPr>
      <w:r w:rsidRPr="00202906">
        <w:rPr>
          <w:b/>
          <w:szCs w:val="24"/>
        </w:rPr>
        <w:t>Место курса в плане внеурочной деятельности МБ НОУ «Лицей № 111»:</w:t>
      </w:r>
      <w:r w:rsidRPr="00202906">
        <w:rPr>
          <w:szCs w:val="24"/>
        </w:rPr>
        <w:t xml:space="preserve"> учебный курс предназначен для обучающихся 1–4-х классов; рассчитан на 1 час в неделю/34 часа в год в каждом классе.</w:t>
      </w:r>
    </w:p>
    <w:p w14:paraId="04FE99EE" w14:textId="77777777" w:rsidR="004B7015" w:rsidRPr="00202906" w:rsidRDefault="004B7015" w:rsidP="00AF413A">
      <w:pPr>
        <w:pStyle w:val="22"/>
        <w:spacing w:after="0" w:line="240" w:lineRule="auto"/>
        <w:ind w:left="0" w:right="0" w:firstLine="425"/>
        <w:rPr>
          <w:szCs w:val="24"/>
        </w:rPr>
      </w:pPr>
    </w:p>
    <w:p w14:paraId="3663E440" w14:textId="77777777" w:rsidR="004B7015" w:rsidRPr="00202906" w:rsidRDefault="004B7015" w:rsidP="00AF413A">
      <w:pPr>
        <w:spacing w:after="0"/>
        <w:ind w:left="0" w:right="0" w:firstLine="425"/>
        <w:rPr>
          <w:b/>
          <w:szCs w:val="24"/>
        </w:rPr>
      </w:pPr>
      <w:r w:rsidRPr="00202906">
        <w:rPr>
          <w:b/>
          <w:szCs w:val="24"/>
        </w:rPr>
        <w:t>Ожидаемые результаты освоения курса внеурочной деятельности</w:t>
      </w:r>
    </w:p>
    <w:p w14:paraId="31384C35" w14:textId="77777777" w:rsidR="004B7015" w:rsidRPr="00202906" w:rsidRDefault="004B7015" w:rsidP="00AF413A">
      <w:pPr>
        <w:spacing w:after="0"/>
        <w:ind w:left="0" w:right="0" w:firstLine="425"/>
        <w:rPr>
          <w:b/>
          <w:szCs w:val="24"/>
        </w:rPr>
      </w:pPr>
    </w:p>
    <w:p w14:paraId="57D068BD" w14:textId="77777777" w:rsidR="004B7015" w:rsidRPr="00202906" w:rsidRDefault="004B7015" w:rsidP="00AF413A">
      <w:pPr>
        <w:shd w:val="clear" w:color="auto" w:fill="FFFFFF"/>
        <w:spacing w:after="0"/>
        <w:ind w:left="0" w:right="0" w:firstLine="425"/>
        <w:rPr>
          <w:szCs w:val="24"/>
        </w:rPr>
      </w:pPr>
      <w:r w:rsidRPr="00202906">
        <w:rPr>
          <w:szCs w:val="24"/>
        </w:rPr>
        <w:t xml:space="preserve">В результате изучения программы «Юный художник» в начальной школе должны быть достигнуты определенные результаты. </w:t>
      </w:r>
    </w:p>
    <w:p w14:paraId="714F128B" w14:textId="77777777" w:rsidR="004B7015" w:rsidRPr="00202906" w:rsidRDefault="004B7015" w:rsidP="00AF413A">
      <w:pPr>
        <w:shd w:val="clear" w:color="auto" w:fill="FFFFFF"/>
        <w:spacing w:after="0"/>
        <w:ind w:left="0" w:right="0" w:firstLine="425"/>
        <w:rPr>
          <w:szCs w:val="24"/>
        </w:rPr>
      </w:pPr>
      <w:r w:rsidRPr="00202906">
        <w:rPr>
          <w:b/>
          <w:szCs w:val="24"/>
        </w:rPr>
        <w:t>Личностные результаты</w:t>
      </w:r>
      <w:r w:rsidRPr="00202906">
        <w:rPr>
          <w:szCs w:val="24"/>
        </w:rPr>
        <w:t xml:space="preserve"> отражаются в индивидуальных качественных свойствах учащихся, которые они должны приобрести в процессе освоения   программы:</w:t>
      </w:r>
    </w:p>
    <w:p w14:paraId="01875051" w14:textId="77777777" w:rsidR="004B7015" w:rsidRPr="00202906" w:rsidRDefault="004B7015" w:rsidP="00291883">
      <w:pPr>
        <w:widowControl w:val="0"/>
        <w:numPr>
          <w:ilvl w:val="0"/>
          <w:numId w:val="274"/>
        </w:numPr>
        <w:shd w:val="clear" w:color="auto" w:fill="FFFFFF"/>
        <w:autoSpaceDE w:val="0"/>
        <w:autoSpaceDN w:val="0"/>
        <w:adjustRightInd w:val="0"/>
        <w:spacing w:after="0"/>
        <w:ind w:left="0" w:right="0" w:firstLine="425"/>
        <w:rPr>
          <w:szCs w:val="24"/>
        </w:rPr>
      </w:pPr>
      <w:r w:rsidRPr="00202906">
        <w:rPr>
          <w:szCs w:val="24"/>
        </w:rPr>
        <w:t>понимание особой роли культуры и искусства в жизни общества и каждого отдельного человека;</w:t>
      </w:r>
    </w:p>
    <w:p w14:paraId="3F20E39B" w14:textId="77777777" w:rsidR="004B7015" w:rsidRPr="00202906" w:rsidRDefault="004B7015" w:rsidP="00291883">
      <w:pPr>
        <w:widowControl w:val="0"/>
        <w:numPr>
          <w:ilvl w:val="0"/>
          <w:numId w:val="274"/>
        </w:numPr>
        <w:shd w:val="clear" w:color="auto" w:fill="FFFFFF"/>
        <w:autoSpaceDE w:val="0"/>
        <w:autoSpaceDN w:val="0"/>
        <w:adjustRightInd w:val="0"/>
        <w:spacing w:after="0"/>
        <w:ind w:left="0" w:right="0" w:firstLine="425"/>
        <w:rPr>
          <w:szCs w:val="24"/>
        </w:rPr>
      </w:pPr>
      <w:r w:rsidRPr="00202906">
        <w:rPr>
          <w:szCs w:val="24"/>
        </w:rPr>
        <w:t>сформированность эстетических чувств, художественно-творческого мышления, наблюдательности и фантазии;</w:t>
      </w:r>
    </w:p>
    <w:p w14:paraId="6BC88347" w14:textId="77777777" w:rsidR="004B7015" w:rsidRPr="00202906" w:rsidRDefault="004B7015" w:rsidP="00291883">
      <w:pPr>
        <w:widowControl w:val="0"/>
        <w:numPr>
          <w:ilvl w:val="0"/>
          <w:numId w:val="274"/>
        </w:numPr>
        <w:shd w:val="clear" w:color="auto" w:fill="FFFFFF"/>
        <w:autoSpaceDE w:val="0"/>
        <w:autoSpaceDN w:val="0"/>
        <w:adjustRightInd w:val="0"/>
        <w:spacing w:after="0"/>
        <w:ind w:left="0" w:right="0" w:firstLine="425"/>
        <w:rPr>
          <w:szCs w:val="24"/>
        </w:rPr>
      </w:pPr>
      <w:r w:rsidRPr="00202906">
        <w:rPr>
          <w:szCs w:val="24"/>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14:paraId="06613B86" w14:textId="77777777" w:rsidR="004B7015" w:rsidRPr="00202906" w:rsidRDefault="004B7015" w:rsidP="00291883">
      <w:pPr>
        <w:widowControl w:val="0"/>
        <w:numPr>
          <w:ilvl w:val="0"/>
          <w:numId w:val="274"/>
        </w:numPr>
        <w:autoSpaceDE w:val="0"/>
        <w:autoSpaceDN w:val="0"/>
        <w:adjustRightInd w:val="0"/>
        <w:spacing w:after="0"/>
        <w:ind w:left="0" w:right="0" w:firstLine="425"/>
        <w:rPr>
          <w:szCs w:val="24"/>
        </w:rPr>
      </w:pPr>
      <w:r w:rsidRPr="00202906">
        <w:rPr>
          <w:szCs w:val="24"/>
        </w:rPr>
        <w:t>овладение навыками коллективной деятельности в процессе совместной творческой работы в команде одноклассников под руководством учителя;</w:t>
      </w:r>
    </w:p>
    <w:p w14:paraId="5B35398D" w14:textId="77777777" w:rsidR="004B7015" w:rsidRPr="00202906" w:rsidRDefault="004B7015" w:rsidP="00291883">
      <w:pPr>
        <w:widowControl w:val="0"/>
        <w:numPr>
          <w:ilvl w:val="0"/>
          <w:numId w:val="274"/>
        </w:numPr>
        <w:autoSpaceDE w:val="0"/>
        <w:autoSpaceDN w:val="0"/>
        <w:adjustRightInd w:val="0"/>
        <w:spacing w:after="0"/>
        <w:ind w:left="0" w:right="0" w:firstLine="425"/>
        <w:rPr>
          <w:szCs w:val="24"/>
        </w:rPr>
      </w:pPr>
      <w:r w:rsidRPr="00202906">
        <w:rPr>
          <w:szCs w:val="24"/>
        </w:rPr>
        <w:t>умение сотрудничать</w:t>
      </w:r>
      <w:r w:rsidRPr="00202906">
        <w:rPr>
          <w:b/>
          <w:szCs w:val="24"/>
        </w:rPr>
        <w:t xml:space="preserve"> </w:t>
      </w:r>
      <w:r w:rsidRPr="00202906">
        <w:rPr>
          <w:szCs w:val="24"/>
        </w:rPr>
        <w:t>с товарищами в процессе совместной деятельности, соотносить свою часть работы с общим замыслом;</w:t>
      </w:r>
    </w:p>
    <w:p w14:paraId="23EDC711" w14:textId="77777777" w:rsidR="004B7015" w:rsidRPr="00202906" w:rsidRDefault="004B7015" w:rsidP="00291883">
      <w:pPr>
        <w:widowControl w:val="0"/>
        <w:numPr>
          <w:ilvl w:val="0"/>
          <w:numId w:val="274"/>
        </w:numPr>
        <w:autoSpaceDE w:val="0"/>
        <w:autoSpaceDN w:val="0"/>
        <w:adjustRightInd w:val="0"/>
        <w:spacing w:after="0"/>
        <w:ind w:left="0" w:right="0" w:firstLine="425"/>
        <w:rPr>
          <w:szCs w:val="24"/>
        </w:rPr>
      </w:pPr>
      <w:r w:rsidRPr="00202906">
        <w:rPr>
          <w:szCs w:val="24"/>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14:paraId="73FA9FC7" w14:textId="77777777" w:rsidR="004B7015" w:rsidRPr="00202906" w:rsidRDefault="004B7015" w:rsidP="00AF413A">
      <w:pPr>
        <w:tabs>
          <w:tab w:val="left" w:pos="709"/>
        </w:tabs>
        <w:spacing w:after="0"/>
        <w:ind w:left="0" w:right="0" w:firstLine="425"/>
        <w:rPr>
          <w:szCs w:val="24"/>
        </w:rPr>
      </w:pPr>
      <w:r w:rsidRPr="00202906">
        <w:rPr>
          <w:b/>
          <w:szCs w:val="24"/>
        </w:rPr>
        <w:t>Метапредметные результаты</w:t>
      </w:r>
      <w:r w:rsidRPr="00202906">
        <w:rPr>
          <w:szCs w:val="24"/>
        </w:rP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14:paraId="70D095DE" w14:textId="77777777" w:rsidR="004B7015" w:rsidRPr="00202906" w:rsidRDefault="004B7015" w:rsidP="00291883">
      <w:pPr>
        <w:widowControl w:val="0"/>
        <w:numPr>
          <w:ilvl w:val="0"/>
          <w:numId w:val="274"/>
        </w:numPr>
        <w:shd w:val="clear" w:color="auto" w:fill="FFFFFF"/>
        <w:tabs>
          <w:tab w:val="left" w:pos="709"/>
        </w:tabs>
        <w:autoSpaceDE w:val="0"/>
        <w:autoSpaceDN w:val="0"/>
        <w:adjustRightInd w:val="0"/>
        <w:spacing w:after="0"/>
        <w:ind w:left="0" w:right="0" w:firstLine="425"/>
        <w:rPr>
          <w:szCs w:val="24"/>
        </w:rPr>
      </w:pPr>
      <w:r w:rsidRPr="00202906">
        <w:rPr>
          <w:szCs w:val="24"/>
        </w:rPr>
        <w:t>овладение умением творческого видения с позиций художника, т.е. умением сравнивать, анализировать, выделять главное, обобщать;</w:t>
      </w:r>
    </w:p>
    <w:p w14:paraId="0D125A2A" w14:textId="77777777" w:rsidR="004B7015" w:rsidRPr="00202906" w:rsidRDefault="004B7015" w:rsidP="00291883">
      <w:pPr>
        <w:widowControl w:val="0"/>
        <w:numPr>
          <w:ilvl w:val="0"/>
          <w:numId w:val="274"/>
        </w:numPr>
        <w:shd w:val="clear" w:color="auto" w:fill="FFFFFF"/>
        <w:tabs>
          <w:tab w:val="left" w:pos="709"/>
        </w:tabs>
        <w:autoSpaceDE w:val="0"/>
        <w:autoSpaceDN w:val="0"/>
        <w:adjustRightInd w:val="0"/>
        <w:spacing w:after="0"/>
        <w:ind w:left="0" w:right="0" w:firstLine="425"/>
        <w:rPr>
          <w:szCs w:val="24"/>
        </w:rPr>
      </w:pPr>
      <w:r w:rsidRPr="00202906">
        <w:rPr>
          <w:szCs w:val="24"/>
        </w:rPr>
        <w:t>овладение умением вести диалог, распределять функции и роли в процессе выполнения коллективной творческой работы;</w:t>
      </w:r>
    </w:p>
    <w:p w14:paraId="1419C21F" w14:textId="77777777" w:rsidR="004B7015" w:rsidRPr="00202906" w:rsidRDefault="004B7015" w:rsidP="00291883">
      <w:pPr>
        <w:widowControl w:val="0"/>
        <w:numPr>
          <w:ilvl w:val="0"/>
          <w:numId w:val="274"/>
        </w:numPr>
        <w:shd w:val="clear" w:color="auto" w:fill="FFFFFF"/>
        <w:tabs>
          <w:tab w:val="left" w:pos="709"/>
        </w:tabs>
        <w:autoSpaceDE w:val="0"/>
        <w:autoSpaceDN w:val="0"/>
        <w:adjustRightInd w:val="0"/>
        <w:spacing w:after="0"/>
        <w:ind w:left="0" w:right="0" w:firstLine="425"/>
        <w:rPr>
          <w:szCs w:val="24"/>
        </w:rPr>
      </w:pPr>
      <w:r w:rsidRPr="00202906">
        <w:rPr>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w:t>
      </w:r>
    </w:p>
    <w:p w14:paraId="3B38CFF7" w14:textId="77777777" w:rsidR="004B7015" w:rsidRPr="00202906" w:rsidRDefault="004B7015" w:rsidP="00291883">
      <w:pPr>
        <w:widowControl w:val="0"/>
        <w:numPr>
          <w:ilvl w:val="0"/>
          <w:numId w:val="274"/>
        </w:numPr>
        <w:shd w:val="clear" w:color="auto" w:fill="FFFFFF"/>
        <w:tabs>
          <w:tab w:val="left" w:pos="709"/>
        </w:tabs>
        <w:autoSpaceDE w:val="0"/>
        <w:autoSpaceDN w:val="0"/>
        <w:adjustRightInd w:val="0"/>
        <w:spacing w:after="0"/>
        <w:ind w:left="0" w:right="0" w:firstLine="425"/>
        <w:rPr>
          <w:szCs w:val="24"/>
        </w:rPr>
      </w:pPr>
      <w:r w:rsidRPr="00202906">
        <w:rPr>
          <w:szCs w:val="24"/>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14:paraId="0D8F131F" w14:textId="77777777" w:rsidR="004B7015" w:rsidRPr="00202906" w:rsidRDefault="004B7015" w:rsidP="00291883">
      <w:pPr>
        <w:widowControl w:val="0"/>
        <w:numPr>
          <w:ilvl w:val="0"/>
          <w:numId w:val="274"/>
        </w:numPr>
        <w:shd w:val="clear" w:color="auto" w:fill="FFFFFF"/>
        <w:tabs>
          <w:tab w:val="left" w:pos="709"/>
        </w:tabs>
        <w:autoSpaceDE w:val="0"/>
        <w:autoSpaceDN w:val="0"/>
        <w:adjustRightInd w:val="0"/>
        <w:spacing w:after="0"/>
        <w:ind w:left="0" w:right="0" w:firstLine="425"/>
        <w:rPr>
          <w:szCs w:val="24"/>
        </w:rPr>
      </w:pPr>
      <w:r w:rsidRPr="00202906">
        <w:rPr>
          <w:szCs w:val="24"/>
        </w:rPr>
        <w:t>умение рационально строить самостоятельную творческую деятельность, умение организовать место занятий;</w:t>
      </w:r>
    </w:p>
    <w:p w14:paraId="44DD3E50" w14:textId="77777777" w:rsidR="004B7015" w:rsidRPr="00202906" w:rsidRDefault="004B7015" w:rsidP="00291883">
      <w:pPr>
        <w:widowControl w:val="0"/>
        <w:numPr>
          <w:ilvl w:val="0"/>
          <w:numId w:val="274"/>
        </w:numPr>
        <w:shd w:val="clear" w:color="auto" w:fill="FFFFFF"/>
        <w:tabs>
          <w:tab w:val="left" w:pos="709"/>
        </w:tabs>
        <w:autoSpaceDE w:val="0"/>
        <w:autoSpaceDN w:val="0"/>
        <w:adjustRightInd w:val="0"/>
        <w:spacing w:after="0"/>
        <w:ind w:left="0" w:right="0" w:firstLine="425"/>
        <w:rPr>
          <w:szCs w:val="24"/>
        </w:rPr>
      </w:pPr>
      <w:r w:rsidRPr="00202906">
        <w:rPr>
          <w:szCs w:val="24"/>
        </w:rPr>
        <w:t>осознанное стремление к освоению новых знаний и умений, к достижению более высоких и оригинальных творческих результатов.</w:t>
      </w:r>
    </w:p>
    <w:p w14:paraId="76AC69C9" w14:textId="77777777" w:rsidR="004B7015" w:rsidRPr="00202906" w:rsidRDefault="004B7015" w:rsidP="00291883">
      <w:pPr>
        <w:numPr>
          <w:ilvl w:val="0"/>
          <w:numId w:val="274"/>
        </w:numPr>
        <w:shd w:val="clear" w:color="auto" w:fill="FFFFFF"/>
        <w:tabs>
          <w:tab w:val="left" w:pos="709"/>
        </w:tabs>
        <w:spacing w:after="0"/>
        <w:ind w:left="0" w:right="0" w:firstLine="425"/>
        <w:rPr>
          <w:b/>
          <w:szCs w:val="24"/>
        </w:rPr>
      </w:pPr>
      <w:r w:rsidRPr="00202906">
        <w:rPr>
          <w:b/>
          <w:szCs w:val="24"/>
        </w:rPr>
        <w:t xml:space="preserve">Предметные результаты </w:t>
      </w:r>
      <w:r w:rsidRPr="00202906">
        <w:rPr>
          <w:szCs w:val="24"/>
        </w:rPr>
        <w:t xml:space="preserve">характеризуют опыт учащихся в художественно-творческой деятельности, который приобретается и закрепляется в процессе освоения программы «Юный художник»: </w:t>
      </w:r>
    </w:p>
    <w:p w14:paraId="4F634558" w14:textId="77777777" w:rsidR="004B7015" w:rsidRPr="00202906" w:rsidRDefault="004B7015" w:rsidP="00291883">
      <w:pPr>
        <w:widowControl w:val="0"/>
        <w:numPr>
          <w:ilvl w:val="0"/>
          <w:numId w:val="274"/>
        </w:numPr>
        <w:shd w:val="clear" w:color="auto" w:fill="FFFFFF"/>
        <w:tabs>
          <w:tab w:val="left" w:pos="709"/>
        </w:tabs>
        <w:autoSpaceDE w:val="0"/>
        <w:autoSpaceDN w:val="0"/>
        <w:adjustRightInd w:val="0"/>
        <w:spacing w:after="0"/>
        <w:ind w:left="0" w:right="0" w:firstLine="425"/>
        <w:rPr>
          <w:szCs w:val="24"/>
        </w:rPr>
      </w:pPr>
      <w:r w:rsidRPr="00202906">
        <w:rPr>
          <w:szCs w:val="24"/>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14:paraId="2E682E97" w14:textId="77777777" w:rsidR="004B7015" w:rsidRPr="00202906" w:rsidRDefault="004B7015" w:rsidP="00291883">
      <w:pPr>
        <w:widowControl w:val="0"/>
        <w:numPr>
          <w:ilvl w:val="0"/>
          <w:numId w:val="274"/>
        </w:numPr>
        <w:shd w:val="clear" w:color="auto" w:fill="FFFFFF"/>
        <w:tabs>
          <w:tab w:val="left" w:pos="426"/>
          <w:tab w:val="left" w:pos="540"/>
          <w:tab w:val="left" w:pos="709"/>
        </w:tabs>
        <w:autoSpaceDE w:val="0"/>
        <w:autoSpaceDN w:val="0"/>
        <w:adjustRightInd w:val="0"/>
        <w:spacing w:after="0"/>
        <w:ind w:left="0" w:right="0" w:firstLine="425"/>
        <w:rPr>
          <w:szCs w:val="24"/>
        </w:rPr>
      </w:pPr>
      <w:r w:rsidRPr="00202906">
        <w:rPr>
          <w:szCs w:val="24"/>
        </w:rPr>
        <w:t>знание основных видов и жанров пространственно-визуальных искусств;</w:t>
      </w:r>
    </w:p>
    <w:p w14:paraId="6DD026BA" w14:textId="77777777" w:rsidR="004B7015" w:rsidRPr="00202906" w:rsidRDefault="004B7015" w:rsidP="00291883">
      <w:pPr>
        <w:widowControl w:val="0"/>
        <w:numPr>
          <w:ilvl w:val="0"/>
          <w:numId w:val="274"/>
        </w:numPr>
        <w:shd w:val="clear" w:color="auto" w:fill="FFFFFF"/>
        <w:tabs>
          <w:tab w:val="left" w:pos="540"/>
          <w:tab w:val="left" w:pos="709"/>
        </w:tabs>
        <w:autoSpaceDE w:val="0"/>
        <w:autoSpaceDN w:val="0"/>
        <w:adjustRightInd w:val="0"/>
        <w:spacing w:after="0"/>
        <w:ind w:left="0" w:right="0" w:firstLine="425"/>
        <w:rPr>
          <w:szCs w:val="24"/>
        </w:rPr>
      </w:pPr>
      <w:r w:rsidRPr="00202906">
        <w:rPr>
          <w:szCs w:val="24"/>
        </w:rPr>
        <w:t xml:space="preserve">понимание образной природы искусства; </w:t>
      </w:r>
    </w:p>
    <w:p w14:paraId="656A9F89" w14:textId="77777777" w:rsidR="004B7015" w:rsidRPr="00202906" w:rsidRDefault="004B7015" w:rsidP="00291883">
      <w:pPr>
        <w:widowControl w:val="0"/>
        <w:numPr>
          <w:ilvl w:val="0"/>
          <w:numId w:val="274"/>
        </w:numPr>
        <w:shd w:val="clear" w:color="auto" w:fill="FFFFFF"/>
        <w:tabs>
          <w:tab w:val="left" w:pos="540"/>
          <w:tab w:val="left" w:pos="709"/>
        </w:tabs>
        <w:autoSpaceDE w:val="0"/>
        <w:autoSpaceDN w:val="0"/>
        <w:adjustRightInd w:val="0"/>
        <w:spacing w:after="0"/>
        <w:ind w:left="0" w:right="0" w:firstLine="425"/>
        <w:rPr>
          <w:szCs w:val="24"/>
        </w:rPr>
      </w:pPr>
      <w:r w:rsidRPr="00202906">
        <w:rPr>
          <w:szCs w:val="24"/>
        </w:rPr>
        <w:t>эстетическая оценка явлений природы, событий окружающего мира;</w:t>
      </w:r>
    </w:p>
    <w:p w14:paraId="46772F40" w14:textId="77777777" w:rsidR="004B7015" w:rsidRPr="00202906" w:rsidRDefault="004B7015" w:rsidP="00291883">
      <w:pPr>
        <w:widowControl w:val="0"/>
        <w:numPr>
          <w:ilvl w:val="0"/>
          <w:numId w:val="274"/>
        </w:numPr>
        <w:shd w:val="clear" w:color="auto" w:fill="FFFFFF"/>
        <w:tabs>
          <w:tab w:val="left" w:pos="540"/>
          <w:tab w:val="left" w:pos="709"/>
        </w:tabs>
        <w:autoSpaceDE w:val="0"/>
        <w:autoSpaceDN w:val="0"/>
        <w:adjustRightInd w:val="0"/>
        <w:spacing w:after="0"/>
        <w:ind w:left="0" w:right="0" w:firstLine="425"/>
        <w:rPr>
          <w:szCs w:val="24"/>
        </w:rPr>
      </w:pPr>
      <w:r w:rsidRPr="00202906">
        <w:rPr>
          <w:szCs w:val="24"/>
        </w:rPr>
        <w:lastRenderedPageBreak/>
        <w:t>применение художественных умений, знаний и представлений в процессе выполнения художественно-творческих работ;</w:t>
      </w:r>
    </w:p>
    <w:p w14:paraId="655C73FA" w14:textId="77777777" w:rsidR="004B7015" w:rsidRPr="00202906" w:rsidRDefault="004B7015" w:rsidP="00291883">
      <w:pPr>
        <w:widowControl w:val="0"/>
        <w:numPr>
          <w:ilvl w:val="0"/>
          <w:numId w:val="274"/>
        </w:numPr>
        <w:shd w:val="clear" w:color="auto" w:fill="FFFFFF"/>
        <w:tabs>
          <w:tab w:val="left" w:pos="426"/>
          <w:tab w:val="left" w:pos="540"/>
          <w:tab w:val="left" w:pos="709"/>
        </w:tabs>
        <w:autoSpaceDE w:val="0"/>
        <w:autoSpaceDN w:val="0"/>
        <w:adjustRightInd w:val="0"/>
        <w:spacing w:after="0"/>
        <w:ind w:left="0" w:right="0" w:firstLine="425"/>
        <w:rPr>
          <w:szCs w:val="24"/>
        </w:rPr>
      </w:pPr>
      <w:r w:rsidRPr="00202906">
        <w:rPr>
          <w:szCs w:val="24"/>
        </w:rPr>
        <w:t>способность узнавать, воспринимать, описывать и эмоционально оценивать несколько великих произведений русского и мирового искусства;</w:t>
      </w:r>
    </w:p>
    <w:p w14:paraId="26DA33D6" w14:textId="77777777" w:rsidR="004B7015" w:rsidRPr="00202906" w:rsidRDefault="004B7015" w:rsidP="00291883">
      <w:pPr>
        <w:widowControl w:val="0"/>
        <w:numPr>
          <w:ilvl w:val="0"/>
          <w:numId w:val="274"/>
        </w:numPr>
        <w:shd w:val="clear" w:color="auto" w:fill="FFFFFF"/>
        <w:tabs>
          <w:tab w:val="left" w:pos="540"/>
          <w:tab w:val="left" w:pos="709"/>
        </w:tabs>
        <w:autoSpaceDE w:val="0"/>
        <w:autoSpaceDN w:val="0"/>
        <w:adjustRightInd w:val="0"/>
        <w:spacing w:after="0"/>
        <w:ind w:left="0" w:right="0" w:firstLine="425"/>
        <w:rPr>
          <w:szCs w:val="24"/>
        </w:rPr>
      </w:pPr>
      <w:r w:rsidRPr="00202906">
        <w:rPr>
          <w:iCs/>
          <w:szCs w:val="24"/>
        </w:rPr>
        <w:t>умение обсуждать и анализировать произведения искусства, выражая суждения о содержании, сюжетах и выразительных средствах;</w:t>
      </w:r>
      <w:r w:rsidRPr="00202906">
        <w:rPr>
          <w:b/>
          <w:szCs w:val="24"/>
        </w:rPr>
        <w:t xml:space="preserve"> </w:t>
      </w:r>
    </w:p>
    <w:p w14:paraId="1C034F71" w14:textId="77777777" w:rsidR="004B7015" w:rsidRPr="00202906" w:rsidRDefault="004B7015" w:rsidP="00291883">
      <w:pPr>
        <w:widowControl w:val="0"/>
        <w:numPr>
          <w:ilvl w:val="0"/>
          <w:numId w:val="274"/>
        </w:numPr>
        <w:shd w:val="clear" w:color="auto" w:fill="FFFFFF"/>
        <w:tabs>
          <w:tab w:val="left" w:pos="540"/>
          <w:tab w:val="left" w:pos="709"/>
        </w:tabs>
        <w:autoSpaceDE w:val="0"/>
        <w:autoSpaceDN w:val="0"/>
        <w:adjustRightInd w:val="0"/>
        <w:spacing w:after="0"/>
        <w:ind w:left="0" w:right="0" w:firstLine="425"/>
        <w:rPr>
          <w:szCs w:val="24"/>
        </w:rPr>
      </w:pPr>
      <w:r w:rsidRPr="00202906">
        <w:rPr>
          <w:iCs/>
          <w:szCs w:val="24"/>
        </w:rPr>
        <w:t>умение видеть проявления визуально-пространственных искусств в окружающей жизни: в доме, на улице, в театре, на празднике;</w:t>
      </w:r>
    </w:p>
    <w:p w14:paraId="460B6C74" w14:textId="77777777" w:rsidR="004B7015" w:rsidRPr="00202906" w:rsidRDefault="004B7015" w:rsidP="00291883">
      <w:pPr>
        <w:widowControl w:val="0"/>
        <w:numPr>
          <w:ilvl w:val="0"/>
          <w:numId w:val="274"/>
        </w:numPr>
        <w:shd w:val="clear" w:color="auto" w:fill="FFFFFF"/>
        <w:tabs>
          <w:tab w:val="left" w:pos="426"/>
          <w:tab w:val="left" w:pos="540"/>
          <w:tab w:val="left" w:pos="709"/>
        </w:tabs>
        <w:autoSpaceDE w:val="0"/>
        <w:autoSpaceDN w:val="0"/>
        <w:adjustRightInd w:val="0"/>
        <w:spacing w:after="0"/>
        <w:ind w:left="0" w:right="0" w:firstLine="425"/>
        <w:rPr>
          <w:szCs w:val="24"/>
        </w:rPr>
      </w:pPr>
      <w:r w:rsidRPr="00202906">
        <w:rPr>
          <w:szCs w:val="24"/>
        </w:rPr>
        <w:t xml:space="preserve">способность использовать в художественно-творческой деятельности различные художественные материалы и художественные техники;  </w:t>
      </w:r>
    </w:p>
    <w:p w14:paraId="3F4C8624" w14:textId="77777777" w:rsidR="004B7015" w:rsidRPr="00202906" w:rsidRDefault="004B7015" w:rsidP="00291883">
      <w:pPr>
        <w:widowControl w:val="0"/>
        <w:numPr>
          <w:ilvl w:val="0"/>
          <w:numId w:val="274"/>
        </w:numPr>
        <w:shd w:val="clear" w:color="auto" w:fill="FFFFFF"/>
        <w:tabs>
          <w:tab w:val="left" w:pos="426"/>
          <w:tab w:val="left" w:pos="540"/>
          <w:tab w:val="left" w:pos="709"/>
        </w:tabs>
        <w:autoSpaceDE w:val="0"/>
        <w:autoSpaceDN w:val="0"/>
        <w:adjustRightInd w:val="0"/>
        <w:spacing w:after="0"/>
        <w:ind w:left="0" w:right="0" w:firstLine="425"/>
        <w:rPr>
          <w:szCs w:val="24"/>
        </w:rPr>
      </w:pPr>
      <w:r w:rsidRPr="00202906">
        <w:rPr>
          <w:szCs w:val="24"/>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14:paraId="75C2F169" w14:textId="77777777" w:rsidR="004B7015" w:rsidRPr="00202906" w:rsidRDefault="004B7015" w:rsidP="00291883">
      <w:pPr>
        <w:widowControl w:val="0"/>
        <w:numPr>
          <w:ilvl w:val="0"/>
          <w:numId w:val="274"/>
        </w:numPr>
        <w:shd w:val="clear" w:color="auto" w:fill="FFFFFF"/>
        <w:tabs>
          <w:tab w:val="left" w:pos="540"/>
          <w:tab w:val="left" w:pos="709"/>
        </w:tabs>
        <w:autoSpaceDE w:val="0"/>
        <w:autoSpaceDN w:val="0"/>
        <w:adjustRightInd w:val="0"/>
        <w:spacing w:after="0"/>
        <w:ind w:left="0" w:right="0" w:firstLine="425"/>
        <w:rPr>
          <w:szCs w:val="24"/>
        </w:rPr>
      </w:pPr>
      <w:r w:rsidRPr="00202906">
        <w:rPr>
          <w:szCs w:val="24"/>
        </w:rPr>
        <w:t>умение компоновать на плоскости листа и в объеме задуманный художественный образ;</w:t>
      </w:r>
    </w:p>
    <w:p w14:paraId="52B43D48" w14:textId="77777777" w:rsidR="004B7015" w:rsidRPr="00202906" w:rsidRDefault="004B7015" w:rsidP="00291883">
      <w:pPr>
        <w:widowControl w:val="0"/>
        <w:numPr>
          <w:ilvl w:val="0"/>
          <w:numId w:val="274"/>
        </w:numPr>
        <w:shd w:val="clear" w:color="auto" w:fill="FFFFFF"/>
        <w:tabs>
          <w:tab w:val="left" w:pos="540"/>
          <w:tab w:val="left" w:pos="709"/>
        </w:tabs>
        <w:autoSpaceDE w:val="0"/>
        <w:autoSpaceDN w:val="0"/>
        <w:adjustRightInd w:val="0"/>
        <w:spacing w:after="0"/>
        <w:ind w:left="0" w:right="0" w:firstLine="425"/>
        <w:rPr>
          <w:szCs w:val="24"/>
        </w:rPr>
      </w:pPr>
      <w:r w:rsidRPr="00202906">
        <w:rPr>
          <w:szCs w:val="24"/>
        </w:rPr>
        <w:t>освоение умений применять в художественно - творческой деятельности основ цветоведения, основ графической грамоты;</w:t>
      </w:r>
    </w:p>
    <w:p w14:paraId="679FE1F9" w14:textId="77777777" w:rsidR="004B7015" w:rsidRPr="00202906" w:rsidRDefault="004B7015" w:rsidP="00291883">
      <w:pPr>
        <w:widowControl w:val="0"/>
        <w:numPr>
          <w:ilvl w:val="0"/>
          <w:numId w:val="274"/>
        </w:numPr>
        <w:tabs>
          <w:tab w:val="left" w:pos="540"/>
          <w:tab w:val="left" w:pos="709"/>
        </w:tabs>
        <w:autoSpaceDE w:val="0"/>
        <w:autoSpaceDN w:val="0"/>
        <w:adjustRightInd w:val="0"/>
        <w:spacing w:after="0"/>
        <w:ind w:left="0" w:right="0" w:firstLine="425"/>
        <w:rPr>
          <w:szCs w:val="24"/>
        </w:rPr>
      </w:pPr>
      <w:r w:rsidRPr="00202906">
        <w:rPr>
          <w:szCs w:val="24"/>
        </w:rPr>
        <w:t xml:space="preserve">умение характеризовать и эстетически оценивать разнообразие и красоту природы различных регионов нашей страны; </w:t>
      </w:r>
    </w:p>
    <w:p w14:paraId="7BAD0018" w14:textId="77777777" w:rsidR="004B7015" w:rsidRPr="00202906" w:rsidRDefault="004B7015" w:rsidP="00291883">
      <w:pPr>
        <w:widowControl w:val="0"/>
        <w:numPr>
          <w:ilvl w:val="0"/>
          <w:numId w:val="274"/>
        </w:numPr>
        <w:tabs>
          <w:tab w:val="left" w:pos="540"/>
          <w:tab w:val="left" w:pos="709"/>
        </w:tabs>
        <w:autoSpaceDE w:val="0"/>
        <w:autoSpaceDN w:val="0"/>
        <w:adjustRightInd w:val="0"/>
        <w:spacing w:after="0"/>
        <w:ind w:left="0" w:right="0" w:firstLine="425"/>
        <w:rPr>
          <w:szCs w:val="24"/>
        </w:rPr>
      </w:pPr>
      <w:r w:rsidRPr="00202906">
        <w:rPr>
          <w:szCs w:val="24"/>
        </w:rPr>
        <w:t>умение рассуждать</w:t>
      </w:r>
      <w:r w:rsidRPr="00202906">
        <w:rPr>
          <w:b/>
          <w:szCs w:val="24"/>
        </w:rPr>
        <w:t xml:space="preserve"> </w:t>
      </w:r>
      <w:r w:rsidRPr="00202906">
        <w:rPr>
          <w:szCs w:val="24"/>
        </w:rPr>
        <w:t xml:space="preserve">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14:paraId="36E9957A" w14:textId="77777777" w:rsidR="004B7015" w:rsidRPr="00202906" w:rsidRDefault="004B7015" w:rsidP="00291883">
      <w:pPr>
        <w:widowControl w:val="0"/>
        <w:numPr>
          <w:ilvl w:val="0"/>
          <w:numId w:val="274"/>
        </w:numPr>
        <w:shd w:val="clear" w:color="auto" w:fill="FFFFFF"/>
        <w:tabs>
          <w:tab w:val="left" w:pos="540"/>
          <w:tab w:val="left" w:pos="709"/>
        </w:tabs>
        <w:autoSpaceDE w:val="0"/>
        <w:autoSpaceDN w:val="0"/>
        <w:adjustRightInd w:val="0"/>
        <w:spacing w:after="0"/>
        <w:ind w:left="0" w:right="0" w:firstLine="425"/>
        <w:rPr>
          <w:szCs w:val="24"/>
        </w:rPr>
      </w:pPr>
      <w:r w:rsidRPr="00202906">
        <w:rPr>
          <w:szCs w:val="24"/>
        </w:rPr>
        <w:t>умение узнавать и называть, к каким художественным культурам относятся предлагаемые произведения изобразительного искусства и традиционной культуры;</w:t>
      </w:r>
    </w:p>
    <w:p w14:paraId="077A42D3" w14:textId="77777777" w:rsidR="004B7015" w:rsidRPr="004B7015" w:rsidRDefault="004B7015" w:rsidP="00291883">
      <w:pPr>
        <w:widowControl w:val="0"/>
        <w:numPr>
          <w:ilvl w:val="0"/>
          <w:numId w:val="274"/>
        </w:numPr>
        <w:tabs>
          <w:tab w:val="left" w:pos="540"/>
          <w:tab w:val="left" w:pos="709"/>
        </w:tabs>
        <w:autoSpaceDE w:val="0"/>
        <w:autoSpaceDN w:val="0"/>
        <w:adjustRightInd w:val="0"/>
        <w:spacing w:after="0"/>
        <w:ind w:left="0" w:right="0" w:firstLine="425"/>
        <w:rPr>
          <w:b/>
          <w:bCs/>
          <w:spacing w:val="-1"/>
          <w:szCs w:val="24"/>
        </w:rPr>
      </w:pPr>
      <w:r w:rsidRPr="00202906">
        <w:rPr>
          <w:szCs w:val="24"/>
        </w:rPr>
        <w:t>умение приводить примеры</w:t>
      </w:r>
      <w:r w:rsidRPr="00202906">
        <w:rPr>
          <w:b/>
          <w:szCs w:val="24"/>
        </w:rPr>
        <w:t xml:space="preserve"> </w:t>
      </w:r>
      <w:r w:rsidRPr="00202906">
        <w:rPr>
          <w:szCs w:val="24"/>
        </w:rPr>
        <w:t>произведений искусства, выражающих красоту мудрости и богатой духовной жизни, красоту внутреннего мира человека.</w:t>
      </w:r>
    </w:p>
    <w:p w14:paraId="4C93B312" w14:textId="2E36CD99" w:rsidR="004B7015" w:rsidRPr="00202906" w:rsidRDefault="004B7015" w:rsidP="00AF413A">
      <w:pPr>
        <w:widowControl w:val="0"/>
        <w:tabs>
          <w:tab w:val="left" w:pos="540"/>
          <w:tab w:val="left" w:pos="709"/>
        </w:tabs>
        <w:autoSpaceDE w:val="0"/>
        <w:autoSpaceDN w:val="0"/>
        <w:adjustRightInd w:val="0"/>
        <w:spacing w:after="0"/>
        <w:ind w:left="0" w:right="0" w:firstLine="425"/>
        <w:rPr>
          <w:b/>
          <w:bCs/>
          <w:spacing w:val="-1"/>
          <w:szCs w:val="24"/>
        </w:rPr>
      </w:pPr>
      <w:r w:rsidRPr="00202906">
        <w:rPr>
          <w:b/>
          <w:bCs/>
          <w:spacing w:val="-1"/>
          <w:szCs w:val="24"/>
        </w:rPr>
        <w:t xml:space="preserve"> Содержание курса внеурочной деятельности</w:t>
      </w:r>
    </w:p>
    <w:p w14:paraId="594998C6" w14:textId="77777777" w:rsidR="004B7015" w:rsidRPr="00202906" w:rsidRDefault="004B7015" w:rsidP="00AF413A">
      <w:pPr>
        <w:tabs>
          <w:tab w:val="left" w:pos="709"/>
        </w:tabs>
        <w:spacing w:after="0"/>
        <w:ind w:left="0" w:right="0" w:firstLine="425"/>
        <w:rPr>
          <w:b/>
          <w:bCs/>
          <w:spacing w:val="-1"/>
          <w:szCs w:val="24"/>
        </w:rPr>
      </w:pPr>
    </w:p>
    <w:p w14:paraId="7776B898" w14:textId="77777777" w:rsidR="004B7015" w:rsidRPr="00202906" w:rsidRDefault="004B7015" w:rsidP="00AF413A">
      <w:pPr>
        <w:pStyle w:val="22"/>
        <w:spacing w:after="0" w:line="240" w:lineRule="auto"/>
        <w:ind w:left="0" w:right="0" w:firstLine="425"/>
        <w:rPr>
          <w:b/>
          <w:szCs w:val="24"/>
        </w:rPr>
      </w:pPr>
      <w:r w:rsidRPr="00202906">
        <w:rPr>
          <w:b/>
          <w:szCs w:val="24"/>
        </w:rPr>
        <w:t>1 класс (34 часа)</w:t>
      </w:r>
    </w:p>
    <w:p w14:paraId="2094A92A" w14:textId="77777777" w:rsidR="004B7015" w:rsidRPr="00202906" w:rsidRDefault="004B7015" w:rsidP="00291883">
      <w:pPr>
        <w:pStyle w:val="22"/>
        <w:numPr>
          <w:ilvl w:val="0"/>
          <w:numId w:val="273"/>
        </w:numPr>
        <w:spacing w:after="0" w:line="240" w:lineRule="auto"/>
        <w:ind w:left="0" w:right="0" w:firstLine="425"/>
        <w:rPr>
          <w:szCs w:val="24"/>
        </w:rPr>
      </w:pPr>
      <w:r w:rsidRPr="00202906">
        <w:rPr>
          <w:szCs w:val="24"/>
        </w:rPr>
        <w:t>Знакомство с искусством (9 часов)</w:t>
      </w:r>
    </w:p>
    <w:p w14:paraId="022A732C" w14:textId="77777777" w:rsidR="004B7015" w:rsidRPr="00202906" w:rsidRDefault="004B7015" w:rsidP="00291883">
      <w:pPr>
        <w:pStyle w:val="22"/>
        <w:numPr>
          <w:ilvl w:val="0"/>
          <w:numId w:val="273"/>
        </w:numPr>
        <w:spacing w:after="0" w:line="240" w:lineRule="auto"/>
        <w:ind w:left="0" w:right="0" w:firstLine="425"/>
        <w:rPr>
          <w:szCs w:val="24"/>
        </w:rPr>
      </w:pPr>
      <w:r w:rsidRPr="00202906">
        <w:rPr>
          <w:szCs w:val="24"/>
        </w:rPr>
        <w:t>В мире много интересного (8 часов)</w:t>
      </w:r>
    </w:p>
    <w:p w14:paraId="31911A54" w14:textId="77777777" w:rsidR="004B7015" w:rsidRPr="00202906" w:rsidRDefault="004B7015" w:rsidP="00291883">
      <w:pPr>
        <w:pStyle w:val="22"/>
        <w:numPr>
          <w:ilvl w:val="0"/>
          <w:numId w:val="273"/>
        </w:numPr>
        <w:spacing w:after="0" w:line="240" w:lineRule="auto"/>
        <w:ind w:left="0" w:right="0" w:firstLine="425"/>
        <w:rPr>
          <w:szCs w:val="24"/>
        </w:rPr>
      </w:pPr>
      <w:r w:rsidRPr="00202906">
        <w:rPr>
          <w:szCs w:val="24"/>
        </w:rPr>
        <w:t>Красота в умелых руках (11 часов)</w:t>
      </w:r>
    </w:p>
    <w:p w14:paraId="26ABDCF7" w14:textId="77777777" w:rsidR="004B7015" w:rsidRPr="00202906" w:rsidRDefault="004B7015" w:rsidP="00291883">
      <w:pPr>
        <w:pStyle w:val="22"/>
        <w:numPr>
          <w:ilvl w:val="0"/>
          <w:numId w:val="273"/>
        </w:numPr>
        <w:spacing w:after="0" w:line="240" w:lineRule="auto"/>
        <w:ind w:left="0" w:right="0" w:firstLine="425"/>
        <w:rPr>
          <w:szCs w:val="24"/>
        </w:rPr>
      </w:pPr>
      <w:r w:rsidRPr="00202906">
        <w:rPr>
          <w:szCs w:val="24"/>
        </w:rPr>
        <w:t>Весна красна (6 часов)</w:t>
      </w:r>
    </w:p>
    <w:p w14:paraId="2A48AF0C" w14:textId="77777777" w:rsidR="004B7015" w:rsidRPr="00202906" w:rsidRDefault="004B7015" w:rsidP="00AF413A">
      <w:pPr>
        <w:pStyle w:val="22"/>
        <w:spacing w:after="0" w:line="240" w:lineRule="auto"/>
        <w:ind w:left="0" w:right="0" w:firstLine="425"/>
        <w:rPr>
          <w:szCs w:val="24"/>
        </w:rPr>
      </w:pPr>
    </w:p>
    <w:p w14:paraId="4170257E" w14:textId="77777777" w:rsidR="004B7015" w:rsidRPr="00202906" w:rsidRDefault="004B7015" w:rsidP="00291883">
      <w:pPr>
        <w:pStyle w:val="22"/>
        <w:numPr>
          <w:ilvl w:val="0"/>
          <w:numId w:val="275"/>
        </w:numPr>
        <w:spacing w:after="0" w:line="240" w:lineRule="auto"/>
        <w:ind w:left="0" w:right="0" w:firstLine="425"/>
        <w:rPr>
          <w:b/>
          <w:szCs w:val="24"/>
        </w:rPr>
      </w:pPr>
      <w:r w:rsidRPr="00202906">
        <w:rPr>
          <w:b/>
          <w:szCs w:val="24"/>
        </w:rPr>
        <w:t>класс (34 часа)</w:t>
      </w:r>
    </w:p>
    <w:p w14:paraId="065B2D37" w14:textId="77777777" w:rsidR="004B7015" w:rsidRPr="00202906" w:rsidRDefault="004B7015" w:rsidP="00291883">
      <w:pPr>
        <w:pStyle w:val="22"/>
        <w:numPr>
          <w:ilvl w:val="0"/>
          <w:numId w:val="276"/>
        </w:numPr>
        <w:spacing w:after="0" w:line="240" w:lineRule="auto"/>
        <w:ind w:left="0" w:right="0" w:firstLine="425"/>
        <w:rPr>
          <w:szCs w:val="24"/>
        </w:rPr>
      </w:pPr>
      <w:r w:rsidRPr="00202906">
        <w:rPr>
          <w:szCs w:val="24"/>
        </w:rPr>
        <w:t>Золотой листопад (3 часа)</w:t>
      </w:r>
    </w:p>
    <w:p w14:paraId="72E253AB" w14:textId="77777777" w:rsidR="004B7015" w:rsidRPr="00202906" w:rsidRDefault="004B7015" w:rsidP="00291883">
      <w:pPr>
        <w:pStyle w:val="22"/>
        <w:numPr>
          <w:ilvl w:val="0"/>
          <w:numId w:val="276"/>
        </w:numPr>
        <w:spacing w:after="0" w:line="240" w:lineRule="auto"/>
        <w:ind w:left="0" w:right="0" w:firstLine="425"/>
        <w:rPr>
          <w:szCs w:val="24"/>
        </w:rPr>
      </w:pPr>
      <w:r w:rsidRPr="00202906">
        <w:rPr>
          <w:szCs w:val="24"/>
        </w:rPr>
        <w:t>Любимые сказки и персонажи (5 часов)</w:t>
      </w:r>
    </w:p>
    <w:p w14:paraId="6FB0CC44" w14:textId="77777777" w:rsidR="004B7015" w:rsidRPr="00202906" w:rsidRDefault="004B7015" w:rsidP="00291883">
      <w:pPr>
        <w:pStyle w:val="22"/>
        <w:numPr>
          <w:ilvl w:val="0"/>
          <w:numId w:val="276"/>
        </w:numPr>
        <w:spacing w:after="0" w:line="240" w:lineRule="auto"/>
        <w:ind w:left="0" w:right="0" w:firstLine="425"/>
        <w:rPr>
          <w:szCs w:val="24"/>
        </w:rPr>
      </w:pPr>
      <w:r w:rsidRPr="00202906">
        <w:rPr>
          <w:szCs w:val="24"/>
        </w:rPr>
        <w:t>Мир, в котором мы живем (19 часов)</w:t>
      </w:r>
    </w:p>
    <w:p w14:paraId="6C99445C" w14:textId="77777777" w:rsidR="004B7015" w:rsidRPr="00202906" w:rsidRDefault="004B7015" w:rsidP="00291883">
      <w:pPr>
        <w:pStyle w:val="22"/>
        <w:numPr>
          <w:ilvl w:val="0"/>
          <w:numId w:val="276"/>
        </w:numPr>
        <w:spacing w:after="0" w:line="240" w:lineRule="auto"/>
        <w:ind w:left="0" w:right="0" w:firstLine="425"/>
        <w:rPr>
          <w:szCs w:val="24"/>
        </w:rPr>
      </w:pPr>
      <w:r w:rsidRPr="00202906">
        <w:rPr>
          <w:szCs w:val="24"/>
        </w:rPr>
        <w:t>Весеннее пробуждение (7 часов)</w:t>
      </w:r>
    </w:p>
    <w:p w14:paraId="4EE080C5" w14:textId="77777777" w:rsidR="004B7015" w:rsidRPr="00202906" w:rsidRDefault="004B7015" w:rsidP="00AF413A">
      <w:pPr>
        <w:pStyle w:val="22"/>
        <w:spacing w:after="0" w:line="240" w:lineRule="auto"/>
        <w:ind w:left="0" w:right="0" w:firstLine="425"/>
        <w:rPr>
          <w:szCs w:val="24"/>
        </w:rPr>
      </w:pPr>
    </w:p>
    <w:p w14:paraId="15B8EF71" w14:textId="77777777" w:rsidR="004B7015" w:rsidRPr="00202906" w:rsidRDefault="004B7015" w:rsidP="00291883">
      <w:pPr>
        <w:pStyle w:val="22"/>
        <w:numPr>
          <w:ilvl w:val="0"/>
          <w:numId w:val="275"/>
        </w:numPr>
        <w:spacing w:after="0" w:line="240" w:lineRule="auto"/>
        <w:ind w:left="0" w:right="0" w:firstLine="425"/>
        <w:rPr>
          <w:b/>
          <w:szCs w:val="24"/>
        </w:rPr>
      </w:pPr>
      <w:r w:rsidRPr="00202906">
        <w:rPr>
          <w:b/>
          <w:szCs w:val="24"/>
        </w:rPr>
        <w:t>класс (34 часа)</w:t>
      </w:r>
    </w:p>
    <w:p w14:paraId="72C68EC6" w14:textId="77777777" w:rsidR="004B7015" w:rsidRPr="00202906" w:rsidRDefault="004B7015" w:rsidP="00291883">
      <w:pPr>
        <w:pStyle w:val="22"/>
        <w:numPr>
          <w:ilvl w:val="0"/>
          <w:numId w:val="277"/>
        </w:numPr>
        <w:spacing w:after="0" w:line="240" w:lineRule="auto"/>
        <w:ind w:left="0" w:right="0" w:firstLine="425"/>
        <w:rPr>
          <w:szCs w:val="24"/>
        </w:rPr>
      </w:pPr>
      <w:r w:rsidRPr="00202906">
        <w:rPr>
          <w:szCs w:val="24"/>
        </w:rPr>
        <w:t>И снова наступила осень (6 часов)</w:t>
      </w:r>
    </w:p>
    <w:p w14:paraId="46604222" w14:textId="77777777" w:rsidR="004B7015" w:rsidRPr="00202906" w:rsidRDefault="004B7015" w:rsidP="00291883">
      <w:pPr>
        <w:pStyle w:val="22"/>
        <w:numPr>
          <w:ilvl w:val="0"/>
          <w:numId w:val="277"/>
        </w:numPr>
        <w:spacing w:after="0" w:line="240" w:lineRule="auto"/>
        <w:ind w:left="0" w:right="0" w:firstLine="425"/>
        <w:rPr>
          <w:szCs w:val="24"/>
        </w:rPr>
      </w:pPr>
      <w:r w:rsidRPr="00202906">
        <w:rPr>
          <w:szCs w:val="24"/>
        </w:rPr>
        <w:t>Сказка вокруг нас (8 часов)</w:t>
      </w:r>
    </w:p>
    <w:p w14:paraId="75D5E418" w14:textId="77777777" w:rsidR="004B7015" w:rsidRPr="00202906" w:rsidRDefault="004B7015" w:rsidP="00291883">
      <w:pPr>
        <w:pStyle w:val="22"/>
        <w:numPr>
          <w:ilvl w:val="0"/>
          <w:numId w:val="277"/>
        </w:numPr>
        <w:spacing w:after="0" w:line="240" w:lineRule="auto"/>
        <w:ind w:left="0" w:right="0" w:firstLine="425"/>
        <w:rPr>
          <w:szCs w:val="24"/>
        </w:rPr>
      </w:pPr>
      <w:r w:rsidRPr="00202906">
        <w:rPr>
          <w:szCs w:val="24"/>
        </w:rPr>
        <w:t>Волшебные краски (12 часов)</w:t>
      </w:r>
    </w:p>
    <w:p w14:paraId="299C7371" w14:textId="77777777" w:rsidR="004B7015" w:rsidRPr="00202906" w:rsidRDefault="004B7015" w:rsidP="00291883">
      <w:pPr>
        <w:pStyle w:val="22"/>
        <w:numPr>
          <w:ilvl w:val="0"/>
          <w:numId w:val="277"/>
        </w:numPr>
        <w:spacing w:after="0" w:line="240" w:lineRule="auto"/>
        <w:ind w:left="0" w:right="0" w:firstLine="425"/>
        <w:rPr>
          <w:szCs w:val="24"/>
        </w:rPr>
      </w:pPr>
      <w:r w:rsidRPr="00202906">
        <w:rPr>
          <w:szCs w:val="24"/>
        </w:rPr>
        <w:t>Весна уж к нам стучится (8 часов)</w:t>
      </w:r>
    </w:p>
    <w:p w14:paraId="7205804D" w14:textId="77777777" w:rsidR="004B7015" w:rsidRPr="00202906" w:rsidRDefault="004B7015" w:rsidP="00AF413A">
      <w:pPr>
        <w:pStyle w:val="22"/>
        <w:spacing w:after="0" w:line="240" w:lineRule="auto"/>
        <w:ind w:left="0" w:right="0" w:firstLine="425"/>
        <w:rPr>
          <w:szCs w:val="24"/>
        </w:rPr>
      </w:pPr>
    </w:p>
    <w:p w14:paraId="58180A66" w14:textId="77777777" w:rsidR="004B7015" w:rsidRPr="00202906" w:rsidRDefault="004B7015" w:rsidP="00291883">
      <w:pPr>
        <w:pStyle w:val="22"/>
        <w:numPr>
          <w:ilvl w:val="0"/>
          <w:numId w:val="275"/>
        </w:numPr>
        <w:spacing w:after="0" w:line="240" w:lineRule="auto"/>
        <w:ind w:left="0" w:right="0" w:firstLine="425"/>
        <w:rPr>
          <w:b/>
          <w:szCs w:val="24"/>
        </w:rPr>
      </w:pPr>
      <w:r w:rsidRPr="00202906">
        <w:rPr>
          <w:b/>
          <w:szCs w:val="24"/>
        </w:rPr>
        <w:t>класс (34 часа)</w:t>
      </w:r>
    </w:p>
    <w:p w14:paraId="2D53D1C8" w14:textId="77777777" w:rsidR="004B7015" w:rsidRPr="00202906" w:rsidRDefault="004B7015" w:rsidP="00291883">
      <w:pPr>
        <w:pStyle w:val="22"/>
        <w:numPr>
          <w:ilvl w:val="0"/>
          <w:numId w:val="278"/>
        </w:numPr>
        <w:spacing w:after="0" w:line="240" w:lineRule="auto"/>
        <w:ind w:left="0" w:right="0" w:firstLine="425"/>
        <w:rPr>
          <w:szCs w:val="24"/>
        </w:rPr>
      </w:pPr>
      <w:r w:rsidRPr="00202906">
        <w:rPr>
          <w:szCs w:val="24"/>
        </w:rPr>
        <w:t>В мире изобразительного искусства (7 часов)</w:t>
      </w:r>
    </w:p>
    <w:p w14:paraId="03A3C0A0" w14:textId="77777777" w:rsidR="004B7015" w:rsidRPr="00202906" w:rsidRDefault="004B7015" w:rsidP="00291883">
      <w:pPr>
        <w:pStyle w:val="22"/>
        <w:numPr>
          <w:ilvl w:val="0"/>
          <w:numId w:val="278"/>
        </w:numPr>
        <w:spacing w:after="0" w:line="240" w:lineRule="auto"/>
        <w:ind w:left="0" w:right="0" w:firstLine="425"/>
        <w:rPr>
          <w:szCs w:val="24"/>
        </w:rPr>
      </w:pPr>
      <w:r w:rsidRPr="00202906">
        <w:rPr>
          <w:szCs w:val="24"/>
        </w:rPr>
        <w:t>Мир фауны (7 часов)</w:t>
      </w:r>
    </w:p>
    <w:p w14:paraId="3C215ADF" w14:textId="77777777" w:rsidR="004B7015" w:rsidRPr="00202906" w:rsidRDefault="004B7015" w:rsidP="00291883">
      <w:pPr>
        <w:pStyle w:val="22"/>
        <w:numPr>
          <w:ilvl w:val="0"/>
          <w:numId w:val="278"/>
        </w:numPr>
        <w:spacing w:after="0" w:line="240" w:lineRule="auto"/>
        <w:ind w:left="0" w:right="0" w:firstLine="425"/>
        <w:rPr>
          <w:szCs w:val="24"/>
        </w:rPr>
      </w:pPr>
      <w:r w:rsidRPr="00202906">
        <w:rPr>
          <w:szCs w:val="24"/>
        </w:rPr>
        <w:t>Любовь к искусству (20 часов)</w:t>
      </w:r>
    </w:p>
    <w:p w14:paraId="146E2430" w14:textId="77777777" w:rsidR="00DB704A" w:rsidRDefault="00DB704A" w:rsidP="00AF413A">
      <w:pPr>
        <w:spacing w:after="0"/>
        <w:ind w:left="0" w:right="0" w:firstLine="425"/>
      </w:pPr>
      <w:r>
        <w:rPr>
          <w:b/>
        </w:rPr>
        <w:t xml:space="preserve"> </w:t>
      </w:r>
    </w:p>
    <w:p w14:paraId="1410189B" w14:textId="52A516D8" w:rsidR="00DB704A" w:rsidRDefault="00DB704A" w:rsidP="00AF413A">
      <w:pPr>
        <w:spacing w:after="0"/>
        <w:ind w:left="0" w:right="0" w:firstLine="425"/>
      </w:pPr>
      <w:r>
        <w:lastRenderedPageBreak/>
        <w:t xml:space="preserve">Рабочая программа и тематическое планирование  (темы и количество часов, отводимое на их изучение; основное программное содержание; основные виды деятельности обучающихся) и размещено на сайте: : </w:t>
      </w:r>
      <w:hyperlink r:id="rId91" w:history="1">
        <w:r w:rsidRPr="00722F00">
          <w:rPr>
            <w:rStyle w:val="a3"/>
          </w:rPr>
          <w:t>https://licey111.kuz-edu.ru/</w:t>
        </w:r>
      </w:hyperlink>
      <w:r>
        <w:t>.</w:t>
      </w:r>
    </w:p>
    <w:p w14:paraId="3C4EFD86" w14:textId="77777777" w:rsidR="00DB704A" w:rsidRDefault="00DB704A" w:rsidP="00AF413A">
      <w:pPr>
        <w:spacing w:after="0"/>
        <w:ind w:left="0" w:right="0" w:firstLine="425"/>
      </w:pPr>
    </w:p>
    <w:p w14:paraId="3D60DECA" w14:textId="230B1FAA" w:rsidR="00DB704A" w:rsidRPr="00FD5FDA" w:rsidRDefault="00DB704A" w:rsidP="00AF413A">
      <w:pPr>
        <w:pStyle w:val="1"/>
        <w:spacing w:after="0" w:line="240" w:lineRule="auto"/>
        <w:ind w:left="0" w:right="0" w:firstLine="425"/>
        <w:jc w:val="both"/>
      </w:pPr>
      <w:bookmarkStart w:id="415" w:name="_Toc147572686"/>
      <w:r w:rsidRPr="00FD5FDA">
        <w:t>2.</w:t>
      </w:r>
      <w:r w:rsidR="00E127DA">
        <w:t>2</w:t>
      </w:r>
      <w:r w:rsidRPr="00FD5FDA">
        <w:t>.1.13. Рабочая программа по внеурочной деятельности «</w:t>
      </w:r>
      <w:r w:rsidR="004B7015" w:rsidRPr="00FD5FDA">
        <w:t>Я - ГРАЖДАНИН РОССИИ</w:t>
      </w:r>
      <w:r w:rsidRPr="00FD5FDA">
        <w:t>»</w:t>
      </w:r>
      <w:bookmarkEnd w:id="415"/>
      <w:r w:rsidRPr="00FD5FDA">
        <w:t xml:space="preserve"> </w:t>
      </w:r>
    </w:p>
    <w:p w14:paraId="47A31AD7" w14:textId="77777777" w:rsidR="004B7015" w:rsidRDefault="004B7015" w:rsidP="00AF413A">
      <w:pPr>
        <w:spacing w:after="0"/>
        <w:ind w:left="0" w:right="0" w:firstLine="425"/>
        <w:rPr>
          <w:b/>
          <w:szCs w:val="24"/>
        </w:rPr>
      </w:pPr>
    </w:p>
    <w:p w14:paraId="5E9302FD" w14:textId="386CF942" w:rsidR="004B7015" w:rsidRPr="001767BA" w:rsidRDefault="004B7015" w:rsidP="00AF413A">
      <w:pPr>
        <w:spacing w:after="0"/>
        <w:ind w:left="0" w:right="0" w:firstLine="425"/>
        <w:rPr>
          <w:b/>
          <w:szCs w:val="24"/>
        </w:rPr>
      </w:pPr>
      <w:r w:rsidRPr="001767BA">
        <w:rPr>
          <w:b/>
          <w:szCs w:val="24"/>
        </w:rPr>
        <w:t>ПОЯСНИТЕЛЬНАЯ ЗАПИСКА</w:t>
      </w:r>
    </w:p>
    <w:p w14:paraId="48E67D56" w14:textId="77777777" w:rsidR="004B7015" w:rsidRPr="001767BA" w:rsidRDefault="004B7015" w:rsidP="00AF413A">
      <w:pPr>
        <w:pStyle w:val="1"/>
        <w:spacing w:after="0" w:line="240" w:lineRule="auto"/>
        <w:ind w:left="0" w:right="0" w:firstLine="425"/>
        <w:jc w:val="both"/>
        <w:rPr>
          <w:szCs w:val="24"/>
        </w:rPr>
      </w:pPr>
    </w:p>
    <w:p w14:paraId="4D633118" w14:textId="77777777" w:rsidR="004B7015" w:rsidRPr="001767BA" w:rsidRDefault="004B7015" w:rsidP="00AF413A">
      <w:pPr>
        <w:spacing w:after="0"/>
        <w:ind w:left="0" w:right="0" w:firstLine="425"/>
        <w:rPr>
          <w:szCs w:val="24"/>
        </w:rPr>
      </w:pPr>
      <w:bookmarkStart w:id="416" w:name="_Hlk146972472"/>
      <w:r w:rsidRPr="001767BA">
        <w:rPr>
          <w:szCs w:val="24"/>
        </w:rPr>
        <w:t>Рабочая программа данного учебного курса внеурочной деятельности разработана в соответствии с требованиями:</w:t>
      </w:r>
    </w:p>
    <w:p w14:paraId="715F524A" w14:textId="77777777" w:rsidR="004B7015" w:rsidRPr="001767BA" w:rsidRDefault="00AA16BA" w:rsidP="00291883">
      <w:pPr>
        <w:numPr>
          <w:ilvl w:val="0"/>
          <w:numId w:val="194"/>
        </w:numPr>
        <w:spacing w:after="0"/>
        <w:ind w:left="0" w:right="0" w:firstLine="425"/>
        <w:rPr>
          <w:szCs w:val="24"/>
        </w:rPr>
      </w:pPr>
      <w:hyperlink r:id="rId92" w:anchor="/document/99/902389617/" w:tgtFrame="_self" w:history="1">
        <w:r w:rsidR="004B7015" w:rsidRPr="001767BA">
          <w:rPr>
            <w:szCs w:val="24"/>
          </w:rPr>
          <w:t>Федерального закона от 29.12.2012 № 273</w:t>
        </w:r>
      </w:hyperlink>
      <w:r w:rsidR="004B7015" w:rsidRPr="001767BA">
        <w:rPr>
          <w:szCs w:val="24"/>
        </w:rPr>
        <w:t xml:space="preserve"> «Об образовании в Российской Федерации»;</w:t>
      </w:r>
    </w:p>
    <w:p w14:paraId="70E4C249" w14:textId="77777777" w:rsidR="004B7015" w:rsidRPr="001767BA" w:rsidRDefault="00AA16BA" w:rsidP="00291883">
      <w:pPr>
        <w:numPr>
          <w:ilvl w:val="0"/>
          <w:numId w:val="194"/>
        </w:numPr>
        <w:spacing w:after="0"/>
        <w:ind w:left="0" w:right="0" w:firstLine="425"/>
        <w:rPr>
          <w:szCs w:val="24"/>
        </w:rPr>
      </w:pPr>
      <w:hyperlink r:id="rId93" w:anchor="/document/99/607175842/" w:tgtFrame="_self" w:history="1">
        <w:r w:rsidR="004B7015" w:rsidRPr="001767BA">
          <w:rPr>
            <w:szCs w:val="24"/>
          </w:rPr>
          <w:t>приказа Минпросвещения от 31.05.2021 № 286</w:t>
        </w:r>
      </w:hyperlink>
      <w:r w:rsidR="004B7015" w:rsidRPr="001767BA">
        <w:rPr>
          <w:szCs w:val="24"/>
        </w:rPr>
        <w:t xml:space="preserve"> «Об утверждении федерального государственного образовательного стандарта начального общего образования»;</w:t>
      </w:r>
    </w:p>
    <w:p w14:paraId="12FE6FD2" w14:textId="77777777" w:rsidR="004B7015" w:rsidRPr="001767BA" w:rsidRDefault="004B7015" w:rsidP="00291883">
      <w:pPr>
        <w:numPr>
          <w:ilvl w:val="0"/>
          <w:numId w:val="194"/>
        </w:numPr>
        <w:spacing w:after="0"/>
        <w:ind w:left="0" w:right="0" w:firstLine="425"/>
        <w:rPr>
          <w:szCs w:val="24"/>
        </w:rPr>
      </w:pPr>
      <w:r w:rsidRPr="001767BA">
        <w:rPr>
          <w:szCs w:val="24"/>
        </w:rPr>
        <w:t xml:space="preserve">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w:t>
      </w:r>
      <w:hyperlink r:id="rId94" w:anchor="/document/99/350261466/" w:tgtFrame="_self" w:history="1">
        <w:r w:rsidRPr="001767BA">
          <w:rPr>
            <w:szCs w:val="24"/>
          </w:rPr>
          <w:t>письмом Минпросвещения от 15.04.2022 № СК-295/06</w:t>
        </w:r>
      </w:hyperlink>
      <w:r w:rsidRPr="001767BA">
        <w:rPr>
          <w:szCs w:val="24"/>
        </w:rPr>
        <w:t>;</w:t>
      </w:r>
    </w:p>
    <w:p w14:paraId="46148429" w14:textId="77777777" w:rsidR="004B7015" w:rsidRPr="001767BA" w:rsidRDefault="004B7015" w:rsidP="00291883">
      <w:pPr>
        <w:numPr>
          <w:ilvl w:val="0"/>
          <w:numId w:val="194"/>
        </w:numPr>
        <w:spacing w:after="0"/>
        <w:ind w:left="0" w:right="0" w:firstLine="425"/>
        <w:rPr>
          <w:szCs w:val="24"/>
        </w:rPr>
      </w:pPr>
      <w:r w:rsidRPr="001767BA">
        <w:rPr>
          <w:szCs w:val="24"/>
        </w:rPr>
        <w:t xml:space="preserve">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w:t>
      </w:r>
      <w:hyperlink r:id="rId95" w:anchor="/document/99/456094849/" w:tgtFrame="_self" w:history="1">
        <w:r w:rsidRPr="001767BA">
          <w:rPr>
            <w:szCs w:val="24"/>
          </w:rPr>
          <w:t>письмом Минобрнауки от 18.08.2017 № 09-1672</w:t>
        </w:r>
      </w:hyperlink>
      <w:r w:rsidRPr="001767BA">
        <w:rPr>
          <w:szCs w:val="24"/>
        </w:rPr>
        <w:t>;</w:t>
      </w:r>
    </w:p>
    <w:p w14:paraId="1C1EED91" w14:textId="77777777" w:rsidR="004B7015" w:rsidRPr="001767BA" w:rsidRDefault="004B7015" w:rsidP="00291883">
      <w:pPr>
        <w:numPr>
          <w:ilvl w:val="0"/>
          <w:numId w:val="194"/>
        </w:numPr>
        <w:spacing w:after="0"/>
        <w:ind w:left="0" w:right="0" w:firstLine="425"/>
        <w:rPr>
          <w:szCs w:val="24"/>
        </w:rPr>
      </w:pPr>
      <w:r w:rsidRPr="001767BA">
        <w:rPr>
          <w:szCs w:val="24"/>
        </w:rPr>
        <w:t xml:space="preserve">Стратегии развития воспитания в Российской Федерации на период до 2025 года, утвержденной </w:t>
      </w:r>
      <w:hyperlink r:id="rId96" w:anchor="/document/99/420277810/" w:tgtFrame="_self" w:history="1">
        <w:r w:rsidRPr="001767BA">
          <w:rPr>
            <w:szCs w:val="24"/>
          </w:rPr>
          <w:t>распоряжением Правительства от 29.05.2015 № 996-р</w:t>
        </w:r>
      </w:hyperlink>
      <w:r w:rsidRPr="001767BA">
        <w:rPr>
          <w:szCs w:val="24"/>
        </w:rPr>
        <w:t>;</w:t>
      </w:r>
    </w:p>
    <w:p w14:paraId="698C90E4" w14:textId="77777777" w:rsidR="004B7015" w:rsidRPr="001767BA" w:rsidRDefault="00AA16BA" w:rsidP="00291883">
      <w:pPr>
        <w:numPr>
          <w:ilvl w:val="0"/>
          <w:numId w:val="194"/>
        </w:numPr>
        <w:spacing w:after="0"/>
        <w:ind w:left="0" w:right="0" w:firstLine="425"/>
        <w:rPr>
          <w:szCs w:val="24"/>
        </w:rPr>
      </w:pPr>
      <w:hyperlink r:id="rId97" w:anchor="/document/99/566085656/" w:tgtFrame="_self" w:history="1">
        <w:r w:rsidR="004B7015" w:rsidRPr="001767BA">
          <w:rPr>
            <w:szCs w:val="24"/>
          </w:rPr>
          <w:t>СП 2.4.3648-20</w:t>
        </w:r>
      </w:hyperlink>
      <w:r w:rsidR="004B7015" w:rsidRPr="001767BA">
        <w:rPr>
          <w:szCs w:val="24"/>
        </w:rPr>
        <w:t>;</w:t>
      </w:r>
    </w:p>
    <w:p w14:paraId="509F6407" w14:textId="77777777" w:rsidR="004B7015" w:rsidRPr="001767BA" w:rsidRDefault="00AA16BA" w:rsidP="00291883">
      <w:pPr>
        <w:numPr>
          <w:ilvl w:val="0"/>
          <w:numId w:val="194"/>
        </w:numPr>
        <w:spacing w:after="0"/>
        <w:ind w:left="0" w:right="0" w:firstLine="425"/>
        <w:rPr>
          <w:szCs w:val="24"/>
        </w:rPr>
      </w:pPr>
      <w:hyperlink r:id="rId98" w:anchor="/document/99/573500115/" w:tgtFrame="_self" w:history="1">
        <w:r w:rsidR="004B7015" w:rsidRPr="001767BA">
          <w:rPr>
            <w:szCs w:val="24"/>
          </w:rPr>
          <w:t>СанПиН 1.2.3685-21</w:t>
        </w:r>
      </w:hyperlink>
      <w:r w:rsidR="004B7015" w:rsidRPr="001767BA">
        <w:rPr>
          <w:szCs w:val="24"/>
        </w:rPr>
        <w:t>;</w:t>
      </w:r>
    </w:p>
    <w:p w14:paraId="0DCD3B49" w14:textId="77777777" w:rsidR="004B7015" w:rsidRPr="001767BA" w:rsidRDefault="004B7015" w:rsidP="00291883">
      <w:pPr>
        <w:numPr>
          <w:ilvl w:val="0"/>
          <w:numId w:val="194"/>
        </w:numPr>
        <w:spacing w:after="0"/>
        <w:ind w:left="0" w:right="0" w:firstLine="425"/>
        <w:rPr>
          <w:szCs w:val="24"/>
        </w:rPr>
      </w:pPr>
      <w:r w:rsidRPr="001767BA">
        <w:rPr>
          <w:szCs w:val="24"/>
        </w:rPr>
        <w:t xml:space="preserve">Основной образовательной программы НОО </w:t>
      </w:r>
      <w:r w:rsidRPr="001767BA">
        <w:rPr>
          <w:rFonts w:eastAsiaTheme="minorHAnsi"/>
          <w:szCs w:val="24"/>
        </w:rPr>
        <w:t>МБ НОУ «Лицей № 111»,</w:t>
      </w:r>
      <w:r w:rsidRPr="001767BA">
        <w:rPr>
          <w:szCs w:val="24"/>
        </w:rPr>
        <w:t xml:space="preserve"> утвержденной приказом от </w:t>
      </w:r>
      <w:r w:rsidRPr="001767BA">
        <w:rPr>
          <w:rFonts w:eastAsiaTheme="minorHAnsi"/>
          <w:szCs w:val="24"/>
        </w:rPr>
        <w:t>30.09.2022</w:t>
      </w:r>
      <w:r w:rsidRPr="001767BA">
        <w:rPr>
          <w:szCs w:val="24"/>
        </w:rPr>
        <w:t xml:space="preserve"> № </w:t>
      </w:r>
      <w:r w:rsidRPr="001767BA">
        <w:rPr>
          <w:rFonts w:eastAsiaTheme="minorHAnsi"/>
          <w:szCs w:val="24"/>
        </w:rPr>
        <w:t>290.</w:t>
      </w:r>
    </w:p>
    <w:p w14:paraId="156811B9" w14:textId="77777777" w:rsidR="004B7015" w:rsidRPr="001767BA" w:rsidRDefault="004B7015" w:rsidP="00AF413A">
      <w:pPr>
        <w:pStyle w:val="af8"/>
        <w:spacing w:before="0" w:beforeAutospacing="0" w:after="0" w:afterAutospacing="0"/>
        <w:ind w:firstLine="425"/>
        <w:contextualSpacing/>
        <w:jc w:val="both"/>
      </w:pPr>
      <w:r w:rsidRPr="001767BA">
        <w:rPr>
          <w:b/>
          <w:bCs/>
        </w:rPr>
        <w:t xml:space="preserve">Место курса в плане внеурочной деятельности </w:t>
      </w:r>
      <w:r w:rsidRPr="001767BA">
        <w:rPr>
          <w:rFonts w:eastAsiaTheme="minorHAnsi"/>
          <w:b/>
          <w:lang w:eastAsia="en-US"/>
        </w:rPr>
        <w:t>МБ НОУ «Лицей № 111»</w:t>
      </w:r>
      <w:r w:rsidRPr="001767BA">
        <w:rPr>
          <w:b/>
          <w:bCs/>
        </w:rPr>
        <w:t xml:space="preserve">: </w:t>
      </w:r>
      <w:r w:rsidRPr="001767BA">
        <w:t>учебный курс предназначен для обучающихся 1–4-х классов. Программа рассчитана: 1 класс – 33 ч.; 2 класс – 34 ч.; 3 класс – 34 ч.; 4 класс – 34 ч. Всего 135 часов.</w:t>
      </w:r>
    </w:p>
    <w:p w14:paraId="547CB482" w14:textId="77777777" w:rsidR="004B7015" w:rsidRPr="001767BA" w:rsidRDefault="004B7015" w:rsidP="00AF413A">
      <w:pPr>
        <w:pStyle w:val="a8"/>
        <w:ind w:left="0" w:firstLine="425"/>
        <w:rPr>
          <w:sz w:val="24"/>
          <w:szCs w:val="24"/>
        </w:rPr>
      </w:pPr>
      <w:r w:rsidRPr="001767BA">
        <w:rPr>
          <w:sz w:val="24"/>
          <w:szCs w:val="24"/>
        </w:rPr>
        <w:t>Воспитание</w:t>
      </w:r>
      <w:r w:rsidRPr="001767BA">
        <w:rPr>
          <w:spacing w:val="1"/>
          <w:sz w:val="24"/>
          <w:szCs w:val="24"/>
        </w:rPr>
        <w:t xml:space="preserve"> </w:t>
      </w:r>
      <w:r w:rsidRPr="001767BA">
        <w:rPr>
          <w:sz w:val="24"/>
          <w:szCs w:val="24"/>
        </w:rPr>
        <w:t>гражданина</w:t>
      </w:r>
      <w:r w:rsidRPr="001767BA">
        <w:rPr>
          <w:spacing w:val="1"/>
          <w:sz w:val="24"/>
          <w:szCs w:val="24"/>
        </w:rPr>
        <w:t xml:space="preserve"> </w:t>
      </w:r>
      <w:r w:rsidRPr="001767BA">
        <w:rPr>
          <w:sz w:val="24"/>
          <w:szCs w:val="24"/>
        </w:rPr>
        <w:t>страны</w:t>
      </w:r>
      <w:r w:rsidRPr="001767BA">
        <w:rPr>
          <w:spacing w:val="1"/>
          <w:sz w:val="24"/>
          <w:szCs w:val="24"/>
        </w:rPr>
        <w:t xml:space="preserve"> </w:t>
      </w:r>
      <w:r w:rsidRPr="001767BA">
        <w:rPr>
          <w:sz w:val="24"/>
          <w:szCs w:val="24"/>
        </w:rPr>
        <w:t>-</w:t>
      </w:r>
      <w:r w:rsidRPr="001767BA">
        <w:rPr>
          <w:spacing w:val="1"/>
          <w:sz w:val="24"/>
          <w:szCs w:val="24"/>
        </w:rPr>
        <w:t xml:space="preserve"> </w:t>
      </w:r>
      <w:r w:rsidRPr="001767BA">
        <w:rPr>
          <w:sz w:val="24"/>
          <w:szCs w:val="24"/>
        </w:rPr>
        <w:t>одно</w:t>
      </w:r>
      <w:r w:rsidRPr="001767BA">
        <w:rPr>
          <w:spacing w:val="1"/>
          <w:sz w:val="24"/>
          <w:szCs w:val="24"/>
        </w:rPr>
        <w:t xml:space="preserve"> </w:t>
      </w:r>
      <w:r w:rsidRPr="001767BA">
        <w:rPr>
          <w:sz w:val="24"/>
          <w:szCs w:val="24"/>
        </w:rPr>
        <w:t>из</w:t>
      </w:r>
      <w:r w:rsidRPr="001767BA">
        <w:rPr>
          <w:spacing w:val="1"/>
          <w:sz w:val="24"/>
          <w:szCs w:val="24"/>
        </w:rPr>
        <w:t xml:space="preserve"> </w:t>
      </w:r>
      <w:r w:rsidRPr="001767BA">
        <w:rPr>
          <w:sz w:val="24"/>
          <w:szCs w:val="24"/>
        </w:rPr>
        <w:t>главных</w:t>
      </w:r>
      <w:r w:rsidRPr="001767BA">
        <w:rPr>
          <w:spacing w:val="1"/>
          <w:sz w:val="24"/>
          <w:szCs w:val="24"/>
        </w:rPr>
        <w:t xml:space="preserve"> </w:t>
      </w:r>
      <w:r w:rsidRPr="001767BA">
        <w:rPr>
          <w:sz w:val="24"/>
          <w:szCs w:val="24"/>
        </w:rPr>
        <w:t>условий</w:t>
      </w:r>
      <w:r w:rsidRPr="001767BA">
        <w:rPr>
          <w:spacing w:val="-67"/>
          <w:sz w:val="24"/>
          <w:szCs w:val="24"/>
        </w:rPr>
        <w:t xml:space="preserve"> </w:t>
      </w:r>
      <w:r w:rsidRPr="001767BA">
        <w:rPr>
          <w:sz w:val="24"/>
          <w:szCs w:val="24"/>
        </w:rPr>
        <w:t>национального возрождения. Функционально грамотный гражданин - это</w:t>
      </w:r>
      <w:r w:rsidRPr="001767BA">
        <w:rPr>
          <w:spacing w:val="1"/>
          <w:sz w:val="24"/>
          <w:szCs w:val="24"/>
        </w:rPr>
        <w:t xml:space="preserve"> </w:t>
      </w:r>
      <w:r w:rsidRPr="001767BA">
        <w:rPr>
          <w:sz w:val="24"/>
          <w:szCs w:val="24"/>
        </w:rPr>
        <w:t>человек, любящий Родину, умеющий реагировать на изменения в обществе,</w:t>
      </w:r>
      <w:r w:rsidRPr="001767BA">
        <w:rPr>
          <w:spacing w:val="1"/>
          <w:sz w:val="24"/>
          <w:szCs w:val="24"/>
        </w:rPr>
        <w:t xml:space="preserve"> </w:t>
      </w:r>
      <w:r w:rsidRPr="001767BA">
        <w:rPr>
          <w:sz w:val="24"/>
          <w:szCs w:val="24"/>
        </w:rPr>
        <w:t>защищать</w:t>
      </w:r>
      <w:r w:rsidRPr="001767BA">
        <w:rPr>
          <w:spacing w:val="1"/>
          <w:sz w:val="24"/>
          <w:szCs w:val="24"/>
        </w:rPr>
        <w:t xml:space="preserve"> </w:t>
      </w:r>
      <w:r w:rsidRPr="001767BA">
        <w:rPr>
          <w:sz w:val="24"/>
          <w:szCs w:val="24"/>
        </w:rPr>
        <w:t>свое</w:t>
      </w:r>
      <w:r w:rsidRPr="001767BA">
        <w:rPr>
          <w:spacing w:val="1"/>
          <w:sz w:val="24"/>
          <w:szCs w:val="24"/>
        </w:rPr>
        <w:t xml:space="preserve"> </w:t>
      </w:r>
      <w:r w:rsidRPr="001767BA">
        <w:rPr>
          <w:sz w:val="24"/>
          <w:szCs w:val="24"/>
        </w:rPr>
        <w:t>человеческое</w:t>
      </w:r>
      <w:r w:rsidRPr="001767BA">
        <w:rPr>
          <w:spacing w:val="1"/>
          <w:sz w:val="24"/>
          <w:szCs w:val="24"/>
        </w:rPr>
        <w:t xml:space="preserve"> </w:t>
      </w:r>
      <w:r w:rsidRPr="001767BA">
        <w:rPr>
          <w:sz w:val="24"/>
          <w:szCs w:val="24"/>
        </w:rPr>
        <w:t>право.</w:t>
      </w:r>
      <w:r w:rsidRPr="001767BA">
        <w:rPr>
          <w:spacing w:val="1"/>
          <w:sz w:val="24"/>
          <w:szCs w:val="24"/>
        </w:rPr>
        <w:t xml:space="preserve"> </w:t>
      </w:r>
      <w:r w:rsidRPr="001767BA">
        <w:rPr>
          <w:sz w:val="24"/>
          <w:szCs w:val="24"/>
        </w:rPr>
        <w:t>Понятие</w:t>
      </w:r>
      <w:r w:rsidRPr="001767BA">
        <w:rPr>
          <w:spacing w:val="1"/>
          <w:sz w:val="24"/>
          <w:szCs w:val="24"/>
        </w:rPr>
        <w:t xml:space="preserve"> </w:t>
      </w:r>
      <w:r w:rsidRPr="001767BA">
        <w:rPr>
          <w:sz w:val="24"/>
          <w:szCs w:val="24"/>
        </w:rPr>
        <w:t>ГРАЖДАНСТВЕННОСТЬ</w:t>
      </w:r>
      <w:r w:rsidRPr="001767BA">
        <w:rPr>
          <w:spacing w:val="1"/>
          <w:sz w:val="24"/>
          <w:szCs w:val="24"/>
        </w:rPr>
        <w:t xml:space="preserve"> </w:t>
      </w:r>
      <w:r w:rsidRPr="001767BA">
        <w:rPr>
          <w:sz w:val="24"/>
          <w:szCs w:val="24"/>
        </w:rPr>
        <w:t>предполагает</w:t>
      </w:r>
      <w:r w:rsidRPr="001767BA">
        <w:rPr>
          <w:spacing w:val="33"/>
          <w:sz w:val="24"/>
          <w:szCs w:val="24"/>
        </w:rPr>
        <w:t xml:space="preserve"> </w:t>
      </w:r>
      <w:r w:rsidRPr="001767BA">
        <w:rPr>
          <w:sz w:val="24"/>
          <w:szCs w:val="24"/>
        </w:rPr>
        <w:t>освоение</w:t>
      </w:r>
      <w:r w:rsidRPr="001767BA">
        <w:rPr>
          <w:spacing w:val="35"/>
          <w:sz w:val="24"/>
          <w:szCs w:val="24"/>
        </w:rPr>
        <w:t xml:space="preserve"> </w:t>
      </w:r>
      <w:r w:rsidRPr="001767BA">
        <w:rPr>
          <w:sz w:val="24"/>
          <w:szCs w:val="24"/>
        </w:rPr>
        <w:t>и</w:t>
      </w:r>
      <w:r w:rsidRPr="001767BA">
        <w:rPr>
          <w:spacing w:val="32"/>
          <w:sz w:val="24"/>
          <w:szCs w:val="24"/>
        </w:rPr>
        <w:t xml:space="preserve"> </w:t>
      </w:r>
      <w:r w:rsidRPr="001767BA">
        <w:rPr>
          <w:sz w:val="24"/>
          <w:szCs w:val="24"/>
        </w:rPr>
        <w:t>реализацию</w:t>
      </w:r>
      <w:r w:rsidRPr="001767BA">
        <w:rPr>
          <w:spacing w:val="33"/>
          <w:sz w:val="24"/>
          <w:szCs w:val="24"/>
        </w:rPr>
        <w:t xml:space="preserve"> </w:t>
      </w:r>
      <w:r w:rsidRPr="001767BA">
        <w:rPr>
          <w:sz w:val="24"/>
          <w:szCs w:val="24"/>
        </w:rPr>
        <w:t>ребенком</w:t>
      </w:r>
      <w:r w:rsidRPr="001767BA">
        <w:rPr>
          <w:spacing w:val="33"/>
          <w:sz w:val="24"/>
          <w:szCs w:val="24"/>
        </w:rPr>
        <w:t xml:space="preserve"> </w:t>
      </w:r>
      <w:r w:rsidRPr="001767BA">
        <w:rPr>
          <w:sz w:val="24"/>
          <w:szCs w:val="24"/>
        </w:rPr>
        <w:t>своих</w:t>
      </w:r>
      <w:r w:rsidRPr="001767BA">
        <w:rPr>
          <w:spacing w:val="33"/>
          <w:sz w:val="24"/>
          <w:szCs w:val="24"/>
        </w:rPr>
        <w:t xml:space="preserve"> </w:t>
      </w:r>
      <w:r w:rsidRPr="001767BA">
        <w:rPr>
          <w:sz w:val="24"/>
          <w:szCs w:val="24"/>
        </w:rPr>
        <w:t>прав</w:t>
      </w:r>
      <w:r w:rsidRPr="001767BA">
        <w:rPr>
          <w:spacing w:val="33"/>
          <w:sz w:val="24"/>
          <w:szCs w:val="24"/>
        </w:rPr>
        <w:t xml:space="preserve"> </w:t>
      </w:r>
      <w:r w:rsidRPr="001767BA">
        <w:rPr>
          <w:sz w:val="24"/>
          <w:szCs w:val="24"/>
        </w:rPr>
        <w:t>и</w:t>
      </w:r>
      <w:r w:rsidRPr="001767BA">
        <w:rPr>
          <w:spacing w:val="32"/>
          <w:sz w:val="24"/>
          <w:szCs w:val="24"/>
        </w:rPr>
        <w:t xml:space="preserve"> </w:t>
      </w:r>
      <w:r w:rsidRPr="001767BA">
        <w:rPr>
          <w:sz w:val="24"/>
          <w:szCs w:val="24"/>
        </w:rPr>
        <w:t>обязанностей</w:t>
      </w:r>
      <w:r w:rsidRPr="001767BA">
        <w:rPr>
          <w:spacing w:val="-67"/>
          <w:sz w:val="24"/>
          <w:szCs w:val="24"/>
        </w:rPr>
        <w:t xml:space="preserve"> </w:t>
      </w:r>
      <w:r w:rsidRPr="001767BA">
        <w:rPr>
          <w:sz w:val="24"/>
          <w:szCs w:val="24"/>
        </w:rPr>
        <w:t>по отношению к себе самому, своей семье, коллективу, к родному краю,</w:t>
      </w:r>
      <w:r w:rsidRPr="001767BA">
        <w:rPr>
          <w:spacing w:val="1"/>
          <w:sz w:val="24"/>
          <w:szCs w:val="24"/>
        </w:rPr>
        <w:t xml:space="preserve"> </w:t>
      </w:r>
      <w:r w:rsidRPr="001767BA">
        <w:rPr>
          <w:sz w:val="24"/>
          <w:szCs w:val="24"/>
        </w:rPr>
        <w:t>Отечеству,</w:t>
      </w:r>
      <w:r w:rsidRPr="001767BA">
        <w:rPr>
          <w:spacing w:val="1"/>
          <w:sz w:val="24"/>
          <w:szCs w:val="24"/>
        </w:rPr>
        <w:t xml:space="preserve"> </w:t>
      </w:r>
      <w:r w:rsidRPr="001767BA">
        <w:rPr>
          <w:sz w:val="24"/>
          <w:szCs w:val="24"/>
        </w:rPr>
        <w:t>планете</w:t>
      </w:r>
      <w:r w:rsidRPr="001767BA">
        <w:rPr>
          <w:spacing w:val="1"/>
          <w:sz w:val="24"/>
          <w:szCs w:val="24"/>
        </w:rPr>
        <w:t xml:space="preserve"> </w:t>
      </w:r>
      <w:r w:rsidRPr="001767BA">
        <w:rPr>
          <w:sz w:val="24"/>
          <w:szCs w:val="24"/>
        </w:rPr>
        <w:t>Земля.</w:t>
      </w:r>
      <w:r w:rsidRPr="001767BA">
        <w:rPr>
          <w:spacing w:val="1"/>
          <w:sz w:val="24"/>
          <w:szCs w:val="24"/>
        </w:rPr>
        <w:t xml:space="preserve"> </w:t>
      </w:r>
      <w:r w:rsidRPr="001767BA">
        <w:rPr>
          <w:sz w:val="24"/>
          <w:szCs w:val="24"/>
        </w:rPr>
        <w:t>Это</w:t>
      </w:r>
      <w:r w:rsidRPr="001767BA">
        <w:rPr>
          <w:spacing w:val="1"/>
          <w:sz w:val="24"/>
          <w:szCs w:val="24"/>
        </w:rPr>
        <w:t xml:space="preserve"> </w:t>
      </w:r>
      <w:r w:rsidRPr="001767BA">
        <w:rPr>
          <w:sz w:val="24"/>
          <w:szCs w:val="24"/>
        </w:rPr>
        <w:t>проблемы</w:t>
      </w:r>
      <w:r w:rsidRPr="001767BA">
        <w:rPr>
          <w:spacing w:val="1"/>
          <w:sz w:val="24"/>
          <w:szCs w:val="24"/>
        </w:rPr>
        <w:t xml:space="preserve"> </w:t>
      </w:r>
      <w:r w:rsidRPr="001767BA">
        <w:rPr>
          <w:sz w:val="24"/>
          <w:szCs w:val="24"/>
        </w:rPr>
        <w:t>не</w:t>
      </w:r>
      <w:r w:rsidRPr="001767BA">
        <w:rPr>
          <w:spacing w:val="1"/>
          <w:sz w:val="24"/>
          <w:szCs w:val="24"/>
        </w:rPr>
        <w:t xml:space="preserve"> </w:t>
      </w:r>
      <w:r w:rsidRPr="001767BA">
        <w:rPr>
          <w:sz w:val="24"/>
          <w:szCs w:val="24"/>
        </w:rPr>
        <w:t>только</w:t>
      </w:r>
      <w:r w:rsidRPr="001767BA">
        <w:rPr>
          <w:spacing w:val="1"/>
          <w:sz w:val="24"/>
          <w:szCs w:val="24"/>
        </w:rPr>
        <w:t xml:space="preserve"> </w:t>
      </w:r>
      <w:r w:rsidRPr="001767BA">
        <w:rPr>
          <w:sz w:val="24"/>
          <w:szCs w:val="24"/>
        </w:rPr>
        <w:t>философские,</w:t>
      </w:r>
      <w:r w:rsidRPr="001767BA">
        <w:rPr>
          <w:spacing w:val="1"/>
          <w:sz w:val="24"/>
          <w:szCs w:val="24"/>
        </w:rPr>
        <w:t xml:space="preserve"> </w:t>
      </w:r>
      <w:r w:rsidRPr="001767BA">
        <w:rPr>
          <w:sz w:val="24"/>
          <w:szCs w:val="24"/>
        </w:rPr>
        <w:t>социальные,</w:t>
      </w:r>
      <w:r w:rsidRPr="001767BA">
        <w:rPr>
          <w:spacing w:val="1"/>
          <w:sz w:val="24"/>
          <w:szCs w:val="24"/>
        </w:rPr>
        <w:t xml:space="preserve"> </w:t>
      </w:r>
      <w:r w:rsidRPr="001767BA">
        <w:rPr>
          <w:sz w:val="24"/>
          <w:szCs w:val="24"/>
        </w:rPr>
        <w:t>экономические,</w:t>
      </w:r>
      <w:r w:rsidRPr="001767BA">
        <w:rPr>
          <w:spacing w:val="1"/>
          <w:sz w:val="24"/>
          <w:szCs w:val="24"/>
        </w:rPr>
        <w:t xml:space="preserve"> </w:t>
      </w:r>
      <w:r w:rsidRPr="001767BA">
        <w:rPr>
          <w:sz w:val="24"/>
          <w:szCs w:val="24"/>
        </w:rPr>
        <w:t>но</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педагогические.</w:t>
      </w:r>
      <w:r w:rsidRPr="001767BA">
        <w:rPr>
          <w:spacing w:val="1"/>
          <w:sz w:val="24"/>
          <w:szCs w:val="24"/>
        </w:rPr>
        <w:t xml:space="preserve"> </w:t>
      </w:r>
      <w:r w:rsidRPr="001767BA">
        <w:rPr>
          <w:sz w:val="24"/>
          <w:szCs w:val="24"/>
        </w:rPr>
        <w:t>Важно</w:t>
      </w:r>
      <w:r w:rsidRPr="001767BA">
        <w:rPr>
          <w:spacing w:val="1"/>
          <w:sz w:val="24"/>
          <w:szCs w:val="24"/>
        </w:rPr>
        <w:t xml:space="preserve"> </w:t>
      </w:r>
      <w:r w:rsidRPr="001767BA">
        <w:rPr>
          <w:sz w:val="24"/>
          <w:szCs w:val="24"/>
        </w:rPr>
        <w:t>воспитать</w:t>
      </w:r>
      <w:r w:rsidRPr="001767BA">
        <w:rPr>
          <w:spacing w:val="1"/>
          <w:sz w:val="24"/>
          <w:szCs w:val="24"/>
        </w:rPr>
        <w:t xml:space="preserve"> </w:t>
      </w:r>
      <w:r w:rsidRPr="001767BA">
        <w:rPr>
          <w:sz w:val="24"/>
          <w:szCs w:val="24"/>
        </w:rPr>
        <w:t>деятельного</w:t>
      </w:r>
      <w:r w:rsidRPr="001767BA">
        <w:rPr>
          <w:spacing w:val="1"/>
          <w:sz w:val="24"/>
          <w:szCs w:val="24"/>
        </w:rPr>
        <w:t xml:space="preserve"> </w:t>
      </w:r>
      <w:r w:rsidRPr="001767BA">
        <w:rPr>
          <w:sz w:val="24"/>
          <w:szCs w:val="24"/>
        </w:rPr>
        <w:t>гражданина</w:t>
      </w:r>
      <w:r w:rsidRPr="001767BA">
        <w:rPr>
          <w:spacing w:val="1"/>
          <w:sz w:val="24"/>
          <w:szCs w:val="24"/>
        </w:rPr>
        <w:t xml:space="preserve"> </w:t>
      </w:r>
      <w:r w:rsidRPr="001767BA">
        <w:rPr>
          <w:sz w:val="24"/>
          <w:szCs w:val="24"/>
        </w:rPr>
        <w:t>своей</w:t>
      </w:r>
      <w:r w:rsidRPr="001767BA">
        <w:rPr>
          <w:spacing w:val="1"/>
          <w:sz w:val="24"/>
          <w:szCs w:val="24"/>
        </w:rPr>
        <w:t xml:space="preserve"> </w:t>
      </w:r>
      <w:r w:rsidRPr="001767BA">
        <w:rPr>
          <w:sz w:val="24"/>
          <w:szCs w:val="24"/>
        </w:rPr>
        <w:t>Родины,</w:t>
      </w:r>
      <w:r w:rsidRPr="001767BA">
        <w:rPr>
          <w:spacing w:val="1"/>
          <w:sz w:val="24"/>
          <w:szCs w:val="24"/>
        </w:rPr>
        <w:t xml:space="preserve"> </w:t>
      </w:r>
      <w:r w:rsidRPr="001767BA">
        <w:rPr>
          <w:sz w:val="24"/>
          <w:szCs w:val="24"/>
        </w:rPr>
        <w:t>а</w:t>
      </w:r>
      <w:r w:rsidRPr="001767BA">
        <w:rPr>
          <w:spacing w:val="1"/>
          <w:sz w:val="24"/>
          <w:szCs w:val="24"/>
        </w:rPr>
        <w:t xml:space="preserve"> </w:t>
      </w:r>
      <w:r w:rsidRPr="001767BA">
        <w:rPr>
          <w:sz w:val="24"/>
          <w:szCs w:val="24"/>
        </w:rPr>
        <w:t>не</w:t>
      </w:r>
      <w:r w:rsidRPr="001767BA">
        <w:rPr>
          <w:spacing w:val="1"/>
          <w:sz w:val="24"/>
          <w:szCs w:val="24"/>
        </w:rPr>
        <w:t xml:space="preserve"> </w:t>
      </w:r>
      <w:r w:rsidRPr="001767BA">
        <w:rPr>
          <w:sz w:val="24"/>
          <w:szCs w:val="24"/>
        </w:rPr>
        <w:t>стороннего</w:t>
      </w:r>
      <w:r w:rsidRPr="001767BA">
        <w:rPr>
          <w:spacing w:val="1"/>
          <w:sz w:val="24"/>
          <w:szCs w:val="24"/>
        </w:rPr>
        <w:t xml:space="preserve"> </w:t>
      </w:r>
      <w:r w:rsidRPr="001767BA">
        <w:rPr>
          <w:sz w:val="24"/>
          <w:szCs w:val="24"/>
        </w:rPr>
        <w:t>наблюдателя.</w:t>
      </w:r>
      <w:r w:rsidRPr="001767BA">
        <w:rPr>
          <w:spacing w:val="1"/>
          <w:sz w:val="24"/>
          <w:szCs w:val="24"/>
        </w:rPr>
        <w:t xml:space="preserve"> </w:t>
      </w:r>
      <w:r w:rsidRPr="001767BA">
        <w:rPr>
          <w:sz w:val="24"/>
          <w:szCs w:val="24"/>
        </w:rPr>
        <w:t>Формируя гражданина, мы, прежде всего, должны видеть в нем человека.</w:t>
      </w:r>
      <w:r w:rsidRPr="001767BA">
        <w:rPr>
          <w:spacing w:val="1"/>
          <w:sz w:val="24"/>
          <w:szCs w:val="24"/>
        </w:rPr>
        <w:t xml:space="preserve"> </w:t>
      </w:r>
      <w:r w:rsidRPr="001767BA">
        <w:rPr>
          <w:sz w:val="24"/>
          <w:szCs w:val="24"/>
        </w:rPr>
        <w:t>Поэтому</w:t>
      </w:r>
      <w:r w:rsidRPr="001767BA">
        <w:rPr>
          <w:spacing w:val="1"/>
          <w:sz w:val="24"/>
          <w:szCs w:val="24"/>
        </w:rPr>
        <w:t xml:space="preserve"> </w:t>
      </w:r>
      <w:r w:rsidRPr="001767BA">
        <w:rPr>
          <w:sz w:val="24"/>
          <w:szCs w:val="24"/>
        </w:rPr>
        <w:t>гражданин</w:t>
      </w:r>
      <w:r w:rsidRPr="001767BA">
        <w:rPr>
          <w:spacing w:val="1"/>
          <w:sz w:val="24"/>
          <w:szCs w:val="24"/>
        </w:rPr>
        <w:t xml:space="preserve"> </w:t>
      </w:r>
      <w:r w:rsidRPr="001767BA">
        <w:rPr>
          <w:sz w:val="24"/>
          <w:szCs w:val="24"/>
        </w:rPr>
        <w:t>с</w:t>
      </w:r>
      <w:r w:rsidRPr="001767BA">
        <w:rPr>
          <w:spacing w:val="1"/>
          <w:sz w:val="24"/>
          <w:szCs w:val="24"/>
        </w:rPr>
        <w:t xml:space="preserve"> </w:t>
      </w:r>
      <w:r w:rsidRPr="001767BA">
        <w:rPr>
          <w:sz w:val="24"/>
          <w:szCs w:val="24"/>
        </w:rPr>
        <w:t>педагогической</w:t>
      </w:r>
      <w:r w:rsidRPr="001767BA">
        <w:rPr>
          <w:spacing w:val="1"/>
          <w:sz w:val="24"/>
          <w:szCs w:val="24"/>
        </w:rPr>
        <w:t xml:space="preserve"> </w:t>
      </w:r>
      <w:r w:rsidRPr="001767BA">
        <w:rPr>
          <w:sz w:val="24"/>
          <w:szCs w:val="24"/>
        </w:rPr>
        <w:t>точки</w:t>
      </w:r>
      <w:r w:rsidRPr="001767BA">
        <w:rPr>
          <w:spacing w:val="1"/>
          <w:sz w:val="24"/>
          <w:szCs w:val="24"/>
        </w:rPr>
        <w:t xml:space="preserve"> </w:t>
      </w:r>
      <w:r w:rsidRPr="001767BA">
        <w:rPr>
          <w:sz w:val="24"/>
          <w:szCs w:val="24"/>
        </w:rPr>
        <w:t>зрения</w:t>
      </w:r>
      <w:r w:rsidRPr="001767BA">
        <w:rPr>
          <w:spacing w:val="1"/>
          <w:sz w:val="24"/>
          <w:szCs w:val="24"/>
        </w:rPr>
        <w:t xml:space="preserve"> </w:t>
      </w:r>
      <w:r w:rsidRPr="001767BA">
        <w:rPr>
          <w:sz w:val="24"/>
          <w:szCs w:val="24"/>
        </w:rPr>
        <w:t>-</w:t>
      </w:r>
      <w:r w:rsidRPr="001767BA">
        <w:rPr>
          <w:spacing w:val="1"/>
          <w:sz w:val="24"/>
          <w:szCs w:val="24"/>
        </w:rPr>
        <w:t xml:space="preserve"> </w:t>
      </w:r>
      <w:r w:rsidRPr="001767BA">
        <w:rPr>
          <w:sz w:val="24"/>
          <w:szCs w:val="24"/>
        </w:rPr>
        <w:t>это</w:t>
      </w:r>
      <w:r w:rsidRPr="001767BA">
        <w:rPr>
          <w:spacing w:val="1"/>
          <w:sz w:val="24"/>
          <w:szCs w:val="24"/>
        </w:rPr>
        <w:t xml:space="preserve"> </w:t>
      </w:r>
      <w:r w:rsidRPr="001767BA">
        <w:rPr>
          <w:sz w:val="24"/>
          <w:szCs w:val="24"/>
        </w:rPr>
        <w:t>самобытная</w:t>
      </w:r>
      <w:r w:rsidRPr="001767BA">
        <w:rPr>
          <w:spacing w:val="1"/>
          <w:sz w:val="24"/>
          <w:szCs w:val="24"/>
        </w:rPr>
        <w:t xml:space="preserve"> </w:t>
      </w:r>
      <w:r w:rsidRPr="001767BA">
        <w:rPr>
          <w:sz w:val="24"/>
          <w:szCs w:val="24"/>
        </w:rPr>
        <w:t>индивидуальность,</w:t>
      </w:r>
      <w:r w:rsidRPr="001767BA">
        <w:rPr>
          <w:spacing w:val="1"/>
          <w:sz w:val="24"/>
          <w:szCs w:val="24"/>
        </w:rPr>
        <w:t xml:space="preserve"> </w:t>
      </w:r>
      <w:r w:rsidRPr="001767BA">
        <w:rPr>
          <w:sz w:val="24"/>
          <w:szCs w:val="24"/>
        </w:rPr>
        <w:t>личность,</w:t>
      </w:r>
      <w:r w:rsidRPr="001767BA">
        <w:rPr>
          <w:spacing w:val="1"/>
          <w:sz w:val="24"/>
          <w:szCs w:val="24"/>
        </w:rPr>
        <w:t xml:space="preserve"> </w:t>
      </w:r>
      <w:r w:rsidRPr="001767BA">
        <w:rPr>
          <w:sz w:val="24"/>
          <w:szCs w:val="24"/>
        </w:rPr>
        <w:t>обладающая</w:t>
      </w:r>
      <w:r w:rsidRPr="001767BA">
        <w:rPr>
          <w:spacing w:val="1"/>
          <w:sz w:val="24"/>
          <w:szCs w:val="24"/>
        </w:rPr>
        <w:t xml:space="preserve"> </w:t>
      </w:r>
      <w:r w:rsidRPr="001767BA">
        <w:rPr>
          <w:sz w:val="24"/>
          <w:szCs w:val="24"/>
        </w:rPr>
        <w:t>единством</w:t>
      </w:r>
      <w:r w:rsidRPr="001767BA">
        <w:rPr>
          <w:spacing w:val="1"/>
          <w:sz w:val="24"/>
          <w:szCs w:val="24"/>
        </w:rPr>
        <w:t xml:space="preserve"> </w:t>
      </w:r>
      <w:r w:rsidRPr="001767BA">
        <w:rPr>
          <w:sz w:val="24"/>
          <w:szCs w:val="24"/>
        </w:rPr>
        <w:t>духовно-</w:t>
      </w:r>
      <w:r w:rsidRPr="001767BA">
        <w:rPr>
          <w:spacing w:val="1"/>
          <w:sz w:val="24"/>
          <w:szCs w:val="24"/>
        </w:rPr>
        <w:t xml:space="preserve"> </w:t>
      </w:r>
      <w:r w:rsidRPr="001767BA">
        <w:rPr>
          <w:sz w:val="24"/>
          <w:szCs w:val="24"/>
        </w:rPr>
        <w:t>нравственного и</w:t>
      </w:r>
      <w:r w:rsidRPr="001767BA">
        <w:rPr>
          <w:spacing w:val="-1"/>
          <w:sz w:val="24"/>
          <w:szCs w:val="24"/>
        </w:rPr>
        <w:t xml:space="preserve"> </w:t>
      </w:r>
      <w:r w:rsidRPr="001767BA">
        <w:rPr>
          <w:sz w:val="24"/>
          <w:szCs w:val="24"/>
        </w:rPr>
        <w:t>правового</w:t>
      </w:r>
      <w:r w:rsidRPr="001767BA">
        <w:rPr>
          <w:spacing w:val="1"/>
          <w:sz w:val="24"/>
          <w:szCs w:val="24"/>
        </w:rPr>
        <w:t xml:space="preserve"> </w:t>
      </w:r>
      <w:r w:rsidRPr="001767BA">
        <w:rPr>
          <w:sz w:val="24"/>
          <w:szCs w:val="24"/>
        </w:rPr>
        <w:t>долга.</w:t>
      </w:r>
    </w:p>
    <w:p w14:paraId="4F25B1F2" w14:textId="77777777" w:rsidR="004B7015" w:rsidRPr="001767BA" w:rsidRDefault="004B7015" w:rsidP="00AF413A">
      <w:pPr>
        <w:pStyle w:val="a8"/>
        <w:ind w:left="0" w:firstLine="425"/>
        <w:rPr>
          <w:sz w:val="24"/>
          <w:szCs w:val="24"/>
        </w:rPr>
      </w:pPr>
      <w:r w:rsidRPr="001767BA">
        <w:rPr>
          <w:sz w:val="24"/>
          <w:szCs w:val="24"/>
        </w:rPr>
        <w:t>Программа «Я – гражданин России» составлена на основе</w:t>
      </w:r>
      <w:r w:rsidRPr="001767BA">
        <w:rPr>
          <w:spacing w:val="1"/>
          <w:sz w:val="24"/>
          <w:szCs w:val="24"/>
        </w:rPr>
        <w:t xml:space="preserve"> </w:t>
      </w:r>
      <w:r w:rsidRPr="001767BA">
        <w:rPr>
          <w:sz w:val="24"/>
          <w:szCs w:val="24"/>
        </w:rPr>
        <w:t>Концепции</w:t>
      </w:r>
      <w:r w:rsidRPr="001767BA">
        <w:rPr>
          <w:spacing w:val="1"/>
          <w:sz w:val="24"/>
          <w:szCs w:val="24"/>
        </w:rPr>
        <w:t xml:space="preserve"> </w:t>
      </w:r>
      <w:r w:rsidRPr="001767BA">
        <w:rPr>
          <w:sz w:val="24"/>
          <w:szCs w:val="24"/>
        </w:rPr>
        <w:t>духовно-нравственного</w:t>
      </w:r>
      <w:r w:rsidRPr="001767BA">
        <w:rPr>
          <w:spacing w:val="18"/>
          <w:sz w:val="24"/>
          <w:szCs w:val="24"/>
        </w:rPr>
        <w:t xml:space="preserve"> </w:t>
      </w:r>
      <w:r w:rsidRPr="001767BA">
        <w:rPr>
          <w:sz w:val="24"/>
          <w:szCs w:val="24"/>
        </w:rPr>
        <w:t>воспитания</w:t>
      </w:r>
      <w:r w:rsidRPr="001767BA">
        <w:rPr>
          <w:spacing w:val="16"/>
          <w:sz w:val="24"/>
          <w:szCs w:val="24"/>
        </w:rPr>
        <w:t xml:space="preserve"> </w:t>
      </w:r>
      <w:r w:rsidRPr="001767BA">
        <w:rPr>
          <w:sz w:val="24"/>
          <w:szCs w:val="24"/>
        </w:rPr>
        <w:t>российских</w:t>
      </w:r>
      <w:r w:rsidRPr="001767BA">
        <w:rPr>
          <w:spacing w:val="17"/>
          <w:sz w:val="24"/>
          <w:szCs w:val="24"/>
        </w:rPr>
        <w:t xml:space="preserve"> </w:t>
      </w:r>
      <w:r w:rsidRPr="001767BA">
        <w:rPr>
          <w:sz w:val="24"/>
          <w:szCs w:val="24"/>
        </w:rPr>
        <w:t>школьников,</w:t>
      </w:r>
      <w:r w:rsidRPr="001767BA">
        <w:rPr>
          <w:spacing w:val="15"/>
          <w:sz w:val="24"/>
          <w:szCs w:val="24"/>
        </w:rPr>
        <w:t xml:space="preserve"> </w:t>
      </w:r>
      <w:r w:rsidRPr="001767BA">
        <w:rPr>
          <w:sz w:val="24"/>
          <w:szCs w:val="24"/>
        </w:rPr>
        <w:t>с</w:t>
      </w:r>
      <w:r w:rsidRPr="001767BA">
        <w:rPr>
          <w:spacing w:val="17"/>
          <w:sz w:val="24"/>
          <w:szCs w:val="24"/>
        </w:rPr>
        <w:t xml:space="preserve"> </w:t>
      </w:r>
      <w:r w:rsidRPr="001767BA">
        <w:rPr>
          <w:sz w:val="24"/>
          <w:szCs w:val="24"/>
        </w:rPr>
        <w:t>учетом «Требований к результатам освоения основной образовательной программы</w:t>
      </w:r>
      <w:r w:rsidRPr="001767BA">
        <w:rPr>
          <w:spacing w:val="1"/>
          <w:sz w:val="24"/>
          <w:szCs w:val="24"/>
        </w:rPr>
        <w:t xml:space="preserve"> </w:t>
      </w:r>
      <w:r w:rsidRPr="001767BA">
        <w:rPr>
          <w:sz w:val="24"/>
          <w:szCs w:val="24"/>
        </w:rPr>
        <w:t>начального</w:t>
      </w:r>
      <w:r w:rsidRPr="001767BA">
        <w:rPr>
          <w:spacing w:val="1"/>
          <w:sz w:val="24"/>
          <w:szCs w:val="24"/>
        </w:rPr>
        <w:t xml:space="preserve"> </w:t>
      </w:r>
      <w:r w:rsidRPr="001767BA">
        <w:rPr>
          <w:sz w:val="24"/>
          <w:szCs w:val="24"/>
        </w:rPr>
        <w:t>общего</w:t>
      </w:r>
      <w:r w:rsidRPr="001767BA">
        <w:rPr>
          <w:spacing w:val="1"/>
          <w:sz w:val="24"/>
          <w:szCs w:val="24"/>
        </w:rPr>
        <w:t xml:space="preserve"> </w:t>
      </w:r>
      <w:r w:rsidRPr="001767BA">
        <w:rPr>
          <w:sz w:val="24"/>
          <w:szCs w:val="24"/>
        </w:rPr>
        <w:t>образования»,</w:t>
      </w:r>
      <w:r w:rsidRPr="001767BA">
        <w:rPr>
          <w:spacing w:val="1"/>
          <w:sz w:val="24"/>
          <w:szCs w:val="24"/>
        </w:rPr>
        <w:t xml:space="preserve"> </w:t>
      </w:r>
      <w:r w:rsidRPr="001767BA">
        <w:rPr>
          <w:sz w:val="24"/>
          <w:szCs w:val="24"/>
        </w:rPr>
        <w:t>установленных</w:t>
      </w:r>
      <w:r w:rsidRPr="001767BA">
        <w:rPr>
          <w:spacing w:val="1"/>
          <w:sz w:val="24"/>
          <w:szCs w:val="24"/>
        </w:rPr>
        <w:t xml:space="preserve"> </w:t>
      </w:r>
      <w:r w:rsidRPr="001767BA">
        <w:rPr>
          <w:sz w:val="24"/>
          <w:szCs w:val="24"/>
        </w:rPr>
        <w:t>Стандартом</w:t>
      </w:r>
      <w:r w:rsidRPr="001767BA">
        <w:rPr>
          <w:spacing w:val="1"/>
          <w:sz w:val="24"/>
          <w:szCs w:val="24"/>
        </w:rPr>
        <w:t xml:space="preserve"> </w:t>
      </w:r>
      <w:r w:rsidRPr="001767BA">
        <w:rPr>
          <w:sz w:val="24"/>
          <w:szCs w:val="24"/>
        </w:rPr>
        <w:t>второго</w:t>
      </w:r>
      <w:r w:rsidRPr="001767BA">
        <w:rPr>
          <w:spacing w:val="1"/>
          <w:sz w:val="24"/>
          <w:szCs w:val="24"/>
        </w:rPr>
        <w:t xml:space="preserve"> </w:t>
      </w:r>
      <w:r w:rsidRPr="001767BA">
        <w:rPr>
          <w:sz w:val="24"/>
          <w:szCs w:val="24"/>
        </w:rPr>
        <w:t>поколения</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основной</w:t>
      </w:r>
      <w:r w:rsidRPr="001767BA">
        <w:rPr>
          <w:spacing w:val="1"/>
          <w:sz w:val="24"/>
          <w:szCs w:val="24"/>
        </w:rPr>
        <w:t xml:space="preserve"> </w:t>
      </w:r>
      <w:r w:rsidRPr="001767BA">
        <w:rPr>
          <w:sz w:val="24"/>
          <w:szCs w:val="24"/>
        </w:rPr>
        <w:t>образовательной</w:t>
      </w:r>
      <w:r w:rsidRPr="001767BA">
        <w:rPr>
          <w:spacing w:val="1"/>
          <w:sz w:val="24"/>
          <w:szCs w:val="24"/>
        </w:rPr>
        <w:t xml:space="preserve"> </w:t>
      </w:r>
      <w:r w:rsidRPr="001767BA">
        <w:rPr>
          <w:sz w:val="24"/>
          <w:szCs w:val="24"/>
        </w:rPr>
        <w:t>программы</w:t>
      </w:r>
      <w:r w:rsidRPr="001767BA">
        <w:rPr>
          <w:spacing w:val="1"/>
          <w:sz w:val="24"/>
          <w:szCs w:val="24"/>
        </w:rPr>
        <w:t xml:space="preserve"> </w:t>
      </w:r>
      <w:r w:rsidRPr="001767BA">
        <w:rPr>
          <w:sz w:val="24"/>
          <w:szCs w:val="24"/>
        </w:rPr>
        <w:t>образовательного</w:t>
      </w:r>
      <w:r w:rsidRPr="001767BA">
        <w:rPr>
          <w:spacing w:val="1"/>
          <w:sz w:val="24"/>
          <w:szCs w:val="24"/>
        </w:rPr>
        <w:t xml:space="preserve"> </w:t>
      </w:r>
      <w:r w:rsidRPr="001767BA">
        <w:rPr>
          <w:sz w:val="24"/>
          <w:szCs w:val="24"/>
        </w:rPr>
        <w:t>учреждения.</w:t>
      </w:r>
    </w:p>
    <w:p w14:paraId="74287F21" w14:textId="77777777" w:rsidR="004B7015" w:rsidRPr="001767BA" w:rsidRDefault="004B7015" w:rsidP="00AF413A">
      <w:pPr>
        <w:pStyle w:val="a8"/>
        <w:ind w:left="0" w:firstLine="425"/>
        <w:rPr>
          <w:sz w:val="24"/>
          <w:szCs w:val="24"/>
        </w:rPr>
      </w:pPr>
      <w:r w:rsidRPr="001767BA">
        <w:rPr>
          <w:sz w:val="24"/>
          <w:szCs w:val="24"/>
        </w:rPr>
        <w:t>Программа «Я – гражданин России» является основой к программе</w:t>
      </w:r>
      <w:r w:rsidRPr="001767BA">
        <w:rPr>
          <w:spacing w:val="1"/>
          <w:sz w:val="24"/>
          <w:szCs w:val="24"/>
        </w:rPr>
        <w:t xml:space="preserve"> </w:t>
      </w:r>
      <w:r w:rsidRPr="001767BA">
        <w:rPr>
          <w:sz w:val="24"/>
          <w:szCs w:val="24"/>
        </w:rPr>
        <w:t>духовно-нравственного</w:t>
      </w:r>
      <w:r w:rsidRPr="001767BA">
        <w:rPr>
          <w:spacing w:val="1"/>
          <w:sz w:val="24"/>
          <w:szCs w:val="24"/>
        </w:rPr>
        <w:t xml:space="preserve"> </w:t>
      </w:r>
      <w:r w:rsidRPr="001767BA">
        <w:rPr>
          <w:sz w:val="24"/>
          <w:szCs w:val="24"/>
        </w:rPr>
        <w:t>развития</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воспитания</w:t>
      </w:r>
      <w:r w:rsidRPr="001767BA">
        <w:rPr>
          <w:spacing w:val="1"/>
          <w:sz w:val="24"/>
          <w:szCs w:val="24"/>
        </w:rPr>
        <w:t xml:space="preserve"> </w:t>
      </w:r>
      <w:r w:rsidRPr="001767BA">
        <w:rPr>
          <w:sz w:val="24"/>
          <w:szCs w:val="24"/>
        </w:rPr>
        <w:t>обучающихся</w:t>
      </w:r>
      <w:r w:rsidRPr="001767BA">
        <w:rPr>
          <w:spacing w:val="1"/>
          <w:sz w:val="24"/>
          <w:szCs w:val="24"/>
        </w:rPr>
        <w:t xml:space="preserve"> </w:t>
      </w:r>
      <w:r w:rsidRPr="001767BA">
        <w:rPr>
          <w:sz w:val="24"/>
          <w:szCs w:val="24"/>
        </w:rPr>
        <w:t>на</w:t>
      </w:r>
      <w:r w:rsidRPr="001767BA">
        <w:rPr>
          <w:spacing w:val="1"/>
          <w:sz w:val="24"/>
          <w:szCs w:val="24"/>
        </w:rPr>
        <w:t xml:space="preserve"> </w:t>
      </w:r>
      <w:r w:rsidRPr="001767BA">
        <w:rPr>
          <w:sz w:val="24"/>
          <w:szCs w:val="24"/>
        </w:rPr>
        <w:t>ступени</w:t>
      </w:r>
      <w:r w:rsidRPr="001767BA">
        <w:rPr>
          <w:spacing w:val="1"/>
          <w:sz w:val="24"/>
          <w:szCs w:val="24"/>
        </w:rPr>
        <w:t xml:space="preserve"> </w:t>
      </w:r>
      <w:r w:rsidRPr="001767BA">
        <w:rPr>
          <w:sz w:val="24"/>
          <w:szCs w:val="24"/>
        </w:rPr>
        <w:t>начального</w:t>
      </w:r>
      <w:r w:rsidRPr="001767BA">
        <w:rPr>
          <w:spacing w:val="1"/>
          <w:sz w:val="24"/>
          <w:szCs w:val="24"/>
        </w:rPr>
        <w:t xml:space="preserve"> </w:t>
      </w:r>
      <w:r w:rsidRPr="001767BA">
        <w:rPr>
          <w:sz w:val="24"/>
          <w:szCs w:val="24"/>
        </w:rPr>
        <w:t>общего</w:t>
      </w:r>
      <w:r w:rsidRPr="001767BA">
        <w:rPr>
          <w:spacing w:val="1"/>
          <w:sz w:val="24"/>
          <w:szCs w:val="24"/>
        </w:rPr>
        <w:t xml:space="preserve"> </w:t>
      </w:r>
      <w:r w:rsidRPr="001767BA">
        <w:rPr>
          <w:sz w:val="24"/>
          <w:szCs w:val="24"/>
        </w:rPr>
        <w:t>образования</w:t>
      </w:r>
      <w:r w:rsidRPr="001767BA">
        <w:rPr>
          <w:spacing w:val="1"/>
          <w:sz w:val="24"/>
          <w:szCs w:val="24"/>
        </w:rPr>
        <w:t xml:space="preserve"> </w:t>
      </w:r>
      <w:r w:rsidRPr="001767BA">
        <w:rPr>
          <w:sz w:val="24"/>
          <w:szCs w:val="24"/>
        </w:rPr>
        <w:t>с</w:t>
      </w:r>
      <w:r w:rsidRPr="001767BA">
        <w:rPr>
          <w:spacing w:val="1"/>
          <w:sz w:val="24"/>
          <w:szCs w:val="24"/>
        </w:rPr>
        <w:t xml:space="preserve"> </w:t>
      </w:r>
      <w:r w:rsidRPr="001767BA">
        <w:rPr>
          <w:sz w:val="24"/>
          <w:szCs w:val="24"/>
        </w:rPr>
        <w:t>учетом</w:t>
      </w:r>
      <w:r w:rsidRPr="001767BA">
        <w:rPr>
          <w:spacing w:val="1"/>
          <w:sz w:val="24"/>
          <w:szCs w:val="24"/>
        </w:rPr>
        <w:t xml:space="preserve"> </w:t>
      </w:r>
      <w:r w:rsidRPr="001767BA">
        <w:rPr>
          <w:sz w:val="24"/>
          <w:szCs w:val="24"/>
        </w:rPr>
        <w:t>воспитательной,</w:t>
      </w:r>
      <w:r w:rsidRPr="001767BA">
        <w:rPr>
          <w:spacing w:val="1"/>
          <w:sz w:val="24"/>
          <w:szCs w:val="24"/>
        </w:rPr>
        <w:t xml:space="preserve"> </w:t>
      </w:r>
      <w:r w:rsidRPr="001767BA">
        <w:rPr>
          <w:sz w:val="24"/>
          <w:szCs w:val="24"/>
        </w:rPr>
        <w:t>учебной,</w:t>
      </w:r>
      <w:r w:rsidRPr="001767BA">
        <w:rPr>
          <w:spacing w:val="1"/>
          <w:sz w:val="24"/>
          <w:szCs w:val="24"/>
        </w:rPr>
        <w:t xml:space="preserve"> </w:t>
      </w:r>
      <w:r w:rsidRPr="001767BA">
        <w:rPr>
          <w:sz w:val="24"/>
          <w:szCs w:val="24"/>
        </w:rPr>
        <w:t>внеучебной,</w:t>
      </w:r>
      <w:r w:rsidRPr="001767BA">
        <w:rPr>
          <w:spacing w:val="70"/>
          <w:sz w:val="24"/>
          <w:szCs w:val="24"/>
        </w:rPr>
        <w:t xml:space="preserve"> </w:t>
      </w:r>
      <w:r w:rsidRPr="001767BA">
        <w:rPr>
          <w:sz w:val="24"/>
          <w:szCs w:val="24"/>
        </w:rPr>
        <w:t>социально значимой деятельности обучающихся, основанной</w:t>
      </w:r>
      <w:r w:rsidRPr="001767BA">
        <w:rPr>
          <w:spacing w:val="1"/>
          <w:sz w:val="24"/>
          <w:szCs w:val="24"/>
        </w:rPr>
        <w:t xml:space="preserve"> </w:t>
      </w:r>
      <w:r w:rsidRPr="001767BA">
        <w:rPr>
          <w:sz w:val="24"/>
          <w:szCs w:val="24"/>
        </w:rPr>
        <w:t>на</w:t>
      </w:r>
      <w:r w:rsidRPr="001767BA">
        <w:rPr>
          <w:spacing w:val="1"/>
          <w:sz w:val="24"/>
          <w:szCs w:val="24"/>
        </w:rPr>
        <w:t xml:space="preserve"> </w:t>
      </w:r>
      <w:r w:rsidRPr="001767BA">
        <w:rPr>
          <w:sz w:val="24"/>
          <w:szCs w:val="24"/>
        </w:rPr>
        <w:t>системе</w:t>
      </w:r>
      <w:r w:rsidRPr="001767BA">
        <w:rPr>
          <w:spacing w:val="1"/>
          <w:sz w:val="24"/>
          <w:szCs w:val="24"/>
        </w:rPr>
        <w:t xml:space="preserve"> </w:t>
      </w:r>
      <w:r w:rsidRPr="001767BA">
        <w:rPr>
          <w:sz w:val="24"/>
          <w:szCs w:val="24"/>
        </w:rPr>
        <w:t>духовных</w:t>
      </w:r>
      <w:r w:rsidRPr="001767BA">
        <w:rPr>
          <w:spacing w:val="1"/>
          <w:sz w:val="24"/>
          <w:szCs w:val="24"/>
        </w:rPr>
        <w:t xml:space="preserve"> </w:t>
      </w:r>
      <w:r w:rsidRPr="001767BA">
        <w:rPr>
          <w:sz w:val="24"/>
          <w:szCs w:val="24"/>
        </w:rPr>
        <w:t>идеалов,</w:t>
      </w:r>
      <w:r w:rsidRPr="001767BA">
        <w:rPr>
          <w:spacing w:val="1"/>
          <w:sz w:val="24"/>
          <w:szCs w:val="24"/>
        </w:rPr>
        <w:t xml:space="preserve"> </w:t>
      </w:r>
      <w:r w:rsidRPr="001767BA">
        <w:rPr>
          <w:sz w:val="24"/>
          <w:szCs w:val="24"/>
        </w:rPr>
        <w:t>моральных</w:t>
      </w:r>
      <w:r w:rsidRPr="001767BA">
        <w:rPr>
          <w:spacing w:val="1"/>
          <w:sz w:val="24"/>
          <w:szCs w:val="24"/>
        </w:rPr>
        <w:t xml:space="preserve"> </w:t>
      </w:r>
      <w:r w:rsidRPr="001767BA">
        <w:rPr>
          <w:sz w:val="24"/>
          <w:szCs w:val="24"/>
        </w:rPr>
        <w:t>приоритетов,</w:t>
      </w:r>
      <w:r w:rsidRPr="001767BA">
        <w:rPr>
          <w:spacing w:val="1"/>
          <w:sz w:val="24"/>
          <w:szCs w:val="24"/>
        </w:rPr>
        <w:t xml:space="preserve"> </w:t>
      </w:r>
      <w:r w:rsidRPr="001767BA">
        <w:rPr>
          <w:sz w:val="24"/>
          <w:szCs w:val="24"/>
        </w:rPr>
        <w:t>реализуемого</w:t>
      </w:r>
      <w:r w:rsidRPr="001767BA">
        <w:rPr>
          <w:spacing w:val="1"/>
          <w:sz w:val="24"/>
          <w:szCs w:val="24"/>
        </w:rPr>
        <w:t xml:space="preserve"> </w:t>
      </w:r>
      <w:r w:rsidRPr="001767BA">
        <w:rPr>
          <w:sz w:val="24"/>
          <w:szCs w:val="24"/>
        </w:rPr>
        <w:t>в</w:t>
      </w:r>
      <w:r w:rsidRPr="001767BA">
        <w:rPr>
          <w:spacing w:val="1"/>
          <w:sz w:val="24"/>
          <w:szCs w:val="24"/>
        </w:rPr>
        <w:t xml:space="preserve"> </w:t>
      </w:r>
      <w:r w:rsidRPr="001767BA">
        <w:rPr>
          <w:sz w:val="24"/>
          <w:szCs w:val="24"/>
        </w:rPr>
        <w:t xml:space="preserve">совместной деятельности школы, семьи и других объектов </w:t>
      </w:r>
      <w:r w:rsidRPr="001767BA">
        <w:rPr>
          <w:sz w:val="24"/>
          <w:szCs w:val="24"/>
        </w:rPr>
        <w:lastRenderedPageBreak/>
        <w:t>общественной</w:t>
      </w:r>
      <w:r w:rsidRPr="001767BA">
        <w:rPr>
          <w:spacing w:val="1"/>
          <w:sz w:val="24"/>
          <w:szCs w:val="24"/>
        </w:rPr>
        <w:t xml:space="preserve"> </w:t>
      </w:r>
      <w:r w:rsidRPr="001767BA">
        <w:rPr>
          <w:sz w:val="24"/>
          <w:szCs w:val="24"/>
        </w:rPr>
        <w:t>жизни.</w:t>
      </w:r>
    </w:p>
    <w:p w14:paraId="50A21C9C" w14:textId="77777777" w:rsidR="004B7015" w:rsidRPr="001767BA" w:rsidRDefault="004B7015" w:rsidP="00AF413A">
      <w:pPr>
        <w:pStyle w:val="a8"/>
        <w:ind w:left="0" w:firstLine="425"/>
        <w:rPr>
          <w:sz w:val="24"/>
          <w:szCs w:val="24"/>
        </w:rPr>
      </w:pPr>
      <w:r w:rsidRPr="001767BA">
        <w:rPr>
          <w:sz w:val="24"/>
          <w:szCs w:val="24"/>
        </w:rPr>
        <w:t>Программа направлена на системный подход к формированию</w:t>
      </w:r>
      <w:r w:rsidRPr="001767BA">
        <w:rPr>
          <w:spacing w:val="1"/>
          <w:sz w:val="24"/>
          <w:szCs w:val="24"/>
        </w:rPr>
        <w:t xml:space="preserve"> </w:t>
      </w:r>
      <w:r w:rsidRPr="001767BA">
        <w:rPr>
          <w:sz w:val="24"/>
          <w:szCs w:val="24"/>
        </w:rPr>
        <w:t>гражданской позиции школьника, создание условий для его самопознания и</w:t>
      </w:r>
      <w:r w:rsidRPr="001767BA">
        <w:rPr>
          <w:spacing w:val="1"/>
          <w:sz w:val="24"/>
          <w:szCs w:val="24"/>
        </w:rPr>
        <w:t xml:space="preserve"> </w:t>
      </w:r>
      <w:r w:rsidRPr="001767BA">
        <w:rPr>
          <w:sz w:val="24"/>
          <w:szCs w:val="24"/>
        </w:rPr>
        <w:t>самовоспитания. При этом важно использовать педагогический потенциал</w:t>
      </w:r>
      <w:r w:rsidRPr="001767BA">
        <w:rPr>
          <w:spacing w:val="1"/>
          <w:sz w:val="24"/>
          <w:szCs w:val="24"/>
        </w:rPr>
        <w:t xml:space="preserve"> </w:t>
      </w:r>
      <w:r w:rsidRPr="001767BA">
        <w:rPr>
          <w:sz w:val="24"/>
          <w:szCs w:val="24"/>
        </w:rPr>
        <w:t>социального</w:t>
      </w:r>
      <w:r w:rsidRPr="001767BA">
        <w:rPr>
          <w:spacing w:val="1"/>
          <w:sz w:val="24"/>
          <w:szCs w:val="24"/>
        </w:rPr>
        <w:t xml:space="preserve"> </w:t>
      </w:r>
      <w:r w:rsidRPr="001767BA">
        <w:rPr>
          <w:sz w:val="24"/>
          <w:szCs w:val="24"/>
        </w:rPr>
        <w:t>окружения,</w:t>
      </w:r>
      <w:r w:rsidRPr="001767BA">
        <w:rPr>
          <w:spacing w:val="1"/>
          <w:sz w:val="24"/>
          <w:szCs w:val="24"/>
        </w:rPr>
        <w:t xml:space="preserve"> </w:t>
      </w:r>
      <w:r w:rsidRPr="001767BA">
        <w:rPr>
          <w:sz w:val="24"/>
          <w:szCs w:val="24"/>
        </w:rPr>
        <w:t>помочь</w:t>
      </w:r>
      <w:r w:rsidRPr="001767BA">
        <w:rPr>
          <w:spacing w:val="1"/>
          <w:sz w:val="24"/>
          <w:szCs w:val="24"/>
        </w:rPr>
        <w:t xml:space="preserve"> </w:t>
      </w:r>
      <w:r w:rsidRPr="001767BA">
        <w:rPr>
          <w:sz w:val="24"/>
          <w:szCs w:val="24"/>
        </w:rPr>
        <w:t>учащимся</w:t>
      </w:r>
      <w:r w:rsidRPr="001767BA">
        <w:rPr>
          <w:spacing w:val="1"/>
          <w:sz w:val="24"/>
          <w:szCs w:val="24"/>
        </w:rPr>
        <w:t xml:space="preserve"> </w:t>
      </w:r>
      <w:r w:rsidRPr="001767BA">
        <w:rPr>
          <w:sz w:val="24"/>
          <w:szCs w:val="24"/>
        </w:rPr>
        <w:t>освоить</w:t>
      </w:r>
      <w:r w:rsidRPr="001767BA">
        <w:rPr>
          <w:spacing w:val="1"/>
          <w:sz w:val="24"/>
          <w:szCs w:val="24"/>
        </w:rPr>
        <w:t xml:space="preserve"> </w:t>
      </w:r>
      <w:r w:rsidRPr="001767BA">
        <w:rPr>
          <w:sz w:val="24"/>
          <w:szCs w:val="24"/>
        </w:rPr>
        <w:t>общественно-</w:t>
      </w:r>
      <w:r w:rsidRPr="001767BA">
        <w:rPr>
          <w:spacing w:val="-67"/>
          <w:sz w:val="24"/>
          <w:szCs w:val="24"/>
        </w:rPr>
        <w:t xml:space="preserve"> </w:t>
      </w:r>
      <w:r w:rsidRPr="001767BA">
        <w:rPr>
          <w:sz w:val="24"/>
          <w:szCs w:val="24"/>
        </w:rPr>
        <w:t>исторический опыт путём вхождения в социальную среду, выработать свой</w:t>
      </w:r>
      <w:r w:rsidRPr="001767BA">
        <w:rPr>
          <w:spacing w:val="1"/>
          <w:sz w:val="24"/>
          <w:szCs w:val="24"/>
        </w:rPr>
        <w:t xml:space="preserve"> </w:t>
      </w:r>
      <w:r w:rsidRPr="001767BA">
        <w:rPr>
          <w:sz w:val="24"/>
          <w:szCs w:val="24"/>
        </w:rPr>
        <w:t>индивидуальный</w:t>
      </w:r>
      <w:r w:rsidRPr="001767BA">
        <w:rPr>
          <w:spacing w:val="-1"/>
          <w:sz w:val="24"/>
          <w:szCs w:val="24"/>
        </w:rPr>
        <w:t xml:space="preserve"> </w:t>
      </w:r>
      <w:r w:rsidRPr="001767BA">
        <w:rPr>
          <w:sz w:val="24"/>
          <w:szCs w:val="24"/>
        </w:rPr>
        <w:t>опыт</w:t>
      </w:r>
      <w:r w:rsidRPr="001767BA">
        <w:rPr>
          <w:spacing w:val="-1"/>
          <w:sz w:val="24"/>
          <w:szCs w:val="24"/>
        </w:rPr>
        <w:t xml:space="preserve"> </w:t>
      </w:r>
      <w:r w:rsidRPr="001767BA">
        <w:rPr>
          <w:sz w:val="24"/>
          <w:szCs w:val="24"/>
        </w:rPr>
        <w:t>жизнедеятельности.</w:t>
      </w:r>
    </w:p>
    <w:p w14:paraId="76305DD1" w14:textId="77777777" w:rsidR="004B7015" w:rsidRPr="001767BA" w:rsidRDefault="004B7015" w:rsidP="00AF413A">
      <w:pPr>
        <w:pStyle w:val="a8"/>
        <w:ind w:left="0" w:firstLine="425"/>
        <w:rPr>
          <w:sz w:val="24"/>
          <w:szCs w:val="24"/>
        </w:rPr>
      </w:pPr>
      <w:r w:rsidRPr="001767BA">
        <w:rPr>
          <w:sz w:val="24"/>
          <w:szCs w:val="24"/>
        </w:rPr>
        <w:t>Данная программа представляет собой определенную систему</w:t>
      </w:r>
      <w:r w:rsidRPr="001767BA">
        <w:rPr>
          <w:spacing w:val="1"/>
          <w:sz w:val="24"/>
          <w:szCs w:val="24"/>
        </w:rPr>
        <w:t xml:space="preserve"> </w:t>
      </w:r>
      <w:r w:rsidRPr="001767BA">
        <w:rPr>
          <w:sz w:val="24"/>
          <w:szCs w:val="24"/>
        </w:rPr>
        <w:t>содержания,</w:t>
      </w:r>
      <w:r w:rsidRPr="001767BA">
        <w:rPr>
          <w:spacing w:val="1"/>
          <w:sz w:val="24"/>
          <w:szCs w:val="24"/>
        </w:rPr>
        <w:t xml:space="preserve"> </w:t>
      </w:r>
      <w:r w:rsidRPr="001767BA">
        <w:rPr>
          <w:sz w:val="24"/>
          <w:szCs w:val="24"/>
        </w:rPr>
        <w:t>форм,</w:t>
      </w:r>
      <w:r w:rsidRPr="001767BA">
        <w:rPr>
          <w:spacing w:val="1"/>
          <w:sz w:val="24"/>
          <w:szCs w:val="24"/>
        </w:rPr>
        <w:t xml:space="preserve"> </w:t>
      </w:r>
      <w:r w:rsidRPr="001767BA">
        <w:rPr>
          <w:sz w:val="24"/>
          <w:szCs w:val="24"/>
        </w:rPr>
        <w:t>методов</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приемов</w:t>
      </w:r>
      <w:r w:rsidRPr="001767BA">
        <w:rPr>
          <w:spacing w:val="1"/>
          <w:sz w:val="24"/>
          <w:szCs w:val="24"/>
        </w:rPr>
        <w:t xml:space="preserve"> </w:t>
      </w:r>
      <w:r w:rsidRPr="001767BA">
        <w:rPr>
          <w:sz w:val="24"/>
          <w:szCs w:val="24"/>
        </w:rPr>
        <w:t>педагогических</w:t>
      </w:r>
      <w:r w:rsidRPr="001767BA">
        <w:rPr>
          <w:spacing w:val="1"/>
          <w:sz w:val="24"/>
          <w:szCs w:val="24"/>
        </w:rPr>
        <w:t xml:space="preserve"> </w:t>
      </w:r>
      <w:r w:rsidRPr="001767BA">
        <w:rPr>
          <w:sz w:val="24"/>
          <w:szCs w:val="24"/>
        </w:rPr>
        <w:t>воздействий,</w:t>
      </w:r>
      <w:r w:rsidRPr="001767BA">
        <w:rPr>
          <w:spacing w:val="1"/>
          <w:sz w:val="24"/>
          <w:szCs w:val="24"/>
        </w:rPr>
        <w:t xml:space="preserve"> </w:t>
      </w:r>
      <w:r w:rsidRPr="001767BA">
        <w:rPr>
          <w:sz w:val="24"/>
          <w:szCs w:val="24"/>
        </w:rPr>
        <w:t>опирается</w:t>
      </w:r>
      <w:r w:rsidRPr="001767BA">
        <w:rPr>
          <w:spacing w:val="1"/>
          <w:sz w:val="24"/>
          <w:szCs w:val="24"/>
        </w:rPr>
        <w:t xml:space="preserve"> </w:t>
      </w:r>
      <w:r w:rsidRPr="001767BA">
        <w:rPr>
          <w:sz w:val="24"/>
          <w:szCs w:val="24"/>
        </w:rPr>
        <w:t>на</w:t>
      </w:r>
      <w:r w:rsidRPr="001767BA">
        <w:rPr>
          <w:spacing w:val="1"/>
          <w:sz w:val="24"/>
          <w:szCs w:val="24"/>
        </w:rPr>
        <w:t xml:space="preserve"> </w:t>
      </w:r>
      <w:r w:rsidRPr="001767BA">
        <w:rPr>
          <w:sz w:val="24"/>
          <w:szCs w:val="24"/>
        </w:rPr>
        <w:t>принципы</w:t>
      </w:r>
      <w:r w:rsidRPr="001767BA">
        <w:rPr>
          <w:spacing w:val="1"/>
          <w:sz w:val="24"/>
          <w:szCs w:val="24"/>
        </w:rPr>
        <w:t xml:space="preserve"> </w:t>
      </w:r>
      <w:r w:rsidRPr="001767BA">
        <w:rPr>
          <w:sz w:val="24"/>
          <w:szCs w:val="24"/>
        </w:rPr>
        <w:t>индивидуализации,</w:t>
      </w:r>
      <w:r w:rsidRPr="001767BA">
        <w:rPr>
          <w:spacing w:val="1"/>
          <w:sz w:val="24"/>
          <w:szCs w:val="24"/>
        </w:rPr>
        <w:t xml:space="preserve"> </w:t>
      </w:r>
      <w:r w:rsidRPr="001767BA">
        <w:rPr>
          <w:sz w:val="24"/>
          <w:szCs w:val="24"/>
        </w:rPr>
        <w:t>взаимодействия</w:t>
      </w:r>
      <w:r w:rsidRPr="001767BA">
        <w:rPr>
          <w:spacing w:val="1"/>
          <w:sz w:val="24"/>
          <w:szCs w:val="24"/>
        </w:rPr>
        <w:t xml:space="preserve"> </w:t>
      </w:r>
      <w:r w:rsidRPr="001767BA">
        <w:rPr>
          <w:sz w:val="24"/>
          <w:szCs w:val="24"/>
        </w:rPr>
        <w:t>личности</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коллектива,</w:t>
      </w:r>
      <w:r w:rsidRPr="001767BA">
        <w:rPr>
          <w:spacing w:val="1"/>
          <w:sz w:val="24"/>
          <w:szCs w:val="24"/>
        </w:rPr>
        <w:t xml:space="preserve"> </w:t>
      </w:r>
      <w:r w:rsidRPr="001767BA">
        <w:rPr>
          <w:sz w:val="24"/>
          <w:szCs w:val="24"/>
        </w:rPr>
        <w:t>развивающего</w:t>
      </w:r>
      <w:r w:rsidRPr="001767BA">
        <w:rPr>
          <w:spacing w:val="1"/>
          <w:sz w:val="24"/>
          <w:szCs w:val="24"/>
        </w:rPr>
        <w:t xml:space="preserve"> </w:t>
      </w:r>
      <w:r w:rsidRPr="001767BA">
        <w:rPr>
          <w:sz w:val="24"/>
          <w:szCs w:val="24"/>
        </w:rPr>
        <w:t>воспитания</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единства</w:t>
      </w:r>
      <w:r w:rsidRPr="001767BA">
        <w:rPr>
          <w:spacing w:val="1"/>
          <w:sz w:val="24"/>
          <w:szCs w:val="24"/>
        </w:rPr>
        <w:t xml:space="preserve"> </w:t>
      </w:r>
      <w:r w:rsidRPr="001767BA">
        <w:rPr>
          <w:sz w:val="24"/>
          <w:szCs w:val="24"/>
        </w:rPr>
        <w:t>образовательной</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воспитательной</w:t>
      </w:r>
      <w:r w:rsidRPr="001767BA">
        <w:rPr>
          <w:spacing w:val="-2"/>
          <w:sz w:val="24"/>
          <w:szCs w:val="24"/>
        </w:rPr>
        <w:t xml:space="preserve"> </w:t>
      </w:r>
      <w:r w:rsidRPr="001767BA">
        <w:rPr>
          <w:sz w:val="24"/>
          <w:szCs w:val="24"/>
        </w:rPr>
        <w:t>среды.</w:t>
      </w:r>
    </w:p>
    <w:p w14:paraId="388C1044" w14:textId="77777777" w:rsidR="004B7015" w:rsidRPr="001767BA" w:rsidRDefault="004B7015" w:rsidP="00AF413A">
      <w:pPr>
        <w:pStyle w:val="a8"/>
        <w:ind w:left="0" w:firstLine="425"/>
        <w:rPr>
          <w:sz w:val="24"/>
          <w:szCs w:val="24"/>
        </w:rPr>
      </w:pPr>
      <w:r w:rsidRPr="001767BA">
        <w:rPr>
          <w:sz w:val="24"/>
          <w:szCs w:val="24"/>
        </w:rPr>
        <w:t>Программа «Я – гражданин России»</w:t>
      </w:r>
      <w:r w:rsidRPr="001767BA">
        <w:rPr>
          <w:spacing w:val="1"/>
          <w:sz w:val="24"/>
          <w:szCs w:val="24"/>
        </w:rPr>
        <w:t xml:space="preserve"> </w:t>
      </w:r>
      <w:r w:rsidRPr="001767BA">
        <w:rPr>
          <w:sz w:val="24"/>
          <w:szCs w:val="24"/>
        </w:rPr>
        <w:t>предполагает формирование</w:t>
      </w:r>
      <w:r w:rsidRPr="001767BA">
        <w:rPr>
          <w:spacing w:val="1"/>
          <w:sz w:val="24"/>
          <w:szCs w:val="24"/>
        </w:rPr>
        <w:t xml:space="preserve"> </w:t>
      </w:r>
      <w:r w:rsidRPr="001767BA">
        <w:rPr>
          <w:sz w:val="24"/>
          <w:szCs w:val="24"/>
        </w:rPr>
        <w:t>патриотических чувств и сознание на основе исторических ценностей и роли</w:t>
      </w:r>
      <w:r w:rsidRPr="001767BA">
        <w:rPr>
          <w:spacing w:val="1"/>
          <w:sz w:val="24"/>
          <w:szCs w:val="24"/>
        </w:rPr>
        <w:t xml:space="preserve"> </w:t>
      </w:r>
      <w:r w:rsidRPr="001767BA">
        <w:rPr>
          <w:sz w:val="24"/>
          <w:szCs w:val="24"/>
        </w:rPr>
        <w:t>России</w:t>
      </w:r>
      <w:r w:rsidRPr="001767BA">
        <w:rPr>
          <w:spacing w:val="1"/>
          <w:sz w:val="24"/>
          <w:szCs w:val="24"/>
        </w:rPr>
        <w:t xml:space="preserve"> </w:t>
      </w:r>
      <w:r w:rsidRPr="001767BA">
        <w:rPr>
          <w:sz w:val="24"/>
          <w:szCs w:val="24"/>
        </w:rPr>
        <w:t>в</w:t>
      </w:r>
      <w:r w:rsidRPr="001767BA">
        <w:rPr>
          <w:spacing w:val="1"/>
          <w:sz w:val="24"/>
          <w:szCs w:val="24"/>
        </w:rPr>
        <w:t xml:space="preserve"> </w:t>
      </w:r>
      <w:r w:rsidRPr="001767BA">
        <w:rPr>
          <w:sz w:val="24"/>
          <w:szCs w:val="24"/>
        </w:rPr>
        <w:t>судьбах</w:t>
      </w:r>
      <w:r w:rsidRPr="001767BA">
        <w:rPr>
          <w:spacing w:val="1"/>
          <w:sz w:val="24"/>
          <w:szCs w:val="24"/>
        </w:rPr>
        <w:t xml:space="preserve"> </w:t>
      </w:r>
      <w:r w:rsidRPr="001767BA">
        <w:rPr>
          <w:sz w:val="24"/>
          <w:szCs w:val="24"/>
        </w:rPr>
        <w:t>мира,</w:t>
      </w:r>
      <w:r w:rsidRPr="001767BA">
        <w:rPr>
          <w:spacing w:val="1"/>
          <w:sz w:val="24"/>
          <w:szCs w:val="24"/>
        </w:rPr>
        <w:t xml:space="preserve"> </w:t>
      </w:r>
      <w:r w:rsidRPr="001767BA">
        <w:rPr>
          <w:sz w:val="24"/>
          <w:szCs w:val="24"/>
        </w:rPr>
        <w:t>развитие</w:t>
      </w:r>
      <w:r w:rsidRPr="001767BA">
        <w:rPr>
          <w:spacing w:val="1"/>
          <w:sz w:val="24"/>
          <w:szCs w:val="24"/>
        </w:rPr>
        <w:t xml:space="preserve"> </w:t>
      </w:r>
      <w:r w:rsidRPr="001767BA">
        <w:rPr>
          <w:sz w:val="24"/>
          <w:szCs w:val="24"/>
        </w:rPr>
        <w:t>чувства</w:t>
      </w:r>
      <w:r w:rsidRPr="001767BA">
        <w:rPr>
          <w:spacing w:val="1"/>
          <w:sz w:val="24"/>
          <w:szCs w:val="24"/>
        </w:rPr>
        <w:t xml:space="preserve"> </w:t>
      </w:r>
      <w:r w:rsidRPr="001767BA">
        <w:rPr>
          <w:sz w:val="24"/>
          <w:szCs w:val="24"/>
        </w:rPr>
        <w:t>гордости</w:t>
      </w:r>
      <w:r w:rsidRPr="001767BA">
        <w:rPr>
          <w:spacing w:val="1"/>
          <w:sz w:val="24"/>
          <w:szCs w:val="24"/>
        </w:rPr>
        <w:t xml:space="preserve"> </w:t>
      </w:r>
      <w:r w:rsidRPr="001767BA">
        <w:rPr>
          <w:sz w:val="24"/>
          <w:szCs w:val="24"/>
        </w:rPr>
        <w:t>за</w:t>
      </w:r>
      <w:r w:rsidRPr="001767BA">
        <w:rPr>
          <w:spacing w:val="1"/>
          <w:sz w:val="24"/>
          <w:szCs w:val="24"/>
        </w:rPr>
        <w:t xml:space="preserve"> </w:t>
      </w:r>
      <w:r w:rsidRPr="001767BA">
        <w:rPr>
          <w:sz w:val="24"/>
          <w:szCs w:val="24"/>
        </w:rPr>
        <w:t>свою</w:t>
      </w:r>
      <w:r w:rsidRPr="001767BA">
        <w:rPr>
          <w:spacing w:val="71"/>
          <w:sz w:val="24"/>
          <w:szCs w:val="24"/>
        </w:rPr>
        <w:t xml:space="preserve"> </w:t>
      </w:r>
      <w:r w:rsidRPr="001767BA">
        <w:rPr>
          <w:sz w:val="24"/>
          <w:szCs w:val="24"/>
        </w:rPr>
        <w:t>страну;</w:t>
      </w:r>
      <w:r w:rsidRPr="001767BA">
        <w:rPr>
          <w:spacing w:val="1"/>
          <w:sz w:val="24"/>
          <w:szCs w:val="24"/>
        </w:rPr>
        <w:t xml:space="preserve"> </w:t>
      </w:r>
      <w:r w:rsidRPr="001767BA">
        <w:rPr>
          <w:sz w:val="24"/>
          <w:szCs w:val="24"/>
        </w:rPr>
        <w:t>воспитание личности гражданина – патриота России, способного встать на</w:t>
      </w:r>
      <w:r w:rsidRPr="001767BA">
        <w:rPr>
          <w:spacing w:val="1"/>
          <w:sz w:val="24"/>
          <w:szCs w:val="24"/>
        </w:rPr>
        <w:t xml:space="preserve"> </w:t>
      </w:r>
      <w:r w:rsidRPr="001767BA">
        <w:rPr>
          <w:sz w:val="24"/>
          <w:szCs w:val="24"/>
        </w:rPr>
        <w:t>защиту</w:t>
      </w:r>
      <w:r w:rsidRPr="001767BA">
        <w:rPr>
          <w:spacing w:val="1"/>
          <w:sz w:val="24"/>
          <w:szCs w:val="24"/>
        </w:rPr>
        <w:t xml:space="preserve"> </w:t>
      </w:r>
      <w:r w:rsidRPr="001767BA">
        <w:rPr>
          <w:sz w:val="24"/>
          <w:szCs w:val="24"/>
        </w:rPr>
        <w:t>интересов</w:t>
      </w:r>
      <w:r w:rsidRPr="001767BA">
        <w:rPr>
          <w:spacing w:val="1"/>
          <w:sz w:val="24"/>
          <w:szCs w:val="24"/>
        </w:rPr>
        <w:t xml:space="preserve"> </w:t>
      </w:r>
      <w:r w:rsidRPr="001767BA">
        <w:rPr>
          <w:sz w:val="24"/>
          <w:szCs w:val="24"/>
        </w:rPr>
        <w:t>страны;</w:t>
      </w:r>
      <w:r w:rsidRPr="001767BA">
        <w:rPr>
          <w:spacing w:val="1"/>
          <w:sz w:val="24"/>
          <w:szCs w:val="24"/>
        </w:rPr>
        <w:t xml:space="preserve"> </w:t>
      </w:r>
      <w:r w:rsidRPr="001767BA">
        <w:rPr>
          <w:sz w:val="24"/>
          <w:szCs w:val="24"/>
        </w:rPr>
        <w:t>формирование</w:t>
      </w:r>
      <w:r w:rsidRPr="001767BA">
        <w:rPr>
          <w:spacing w:val="1"/>
          <w:sz w:val="24"/>
          <w:szCs w:val="24"/>
        </w:rPr>
        <w:t xml:space="preserve"> </w:t>
      </w:r>
      <w:r w:rsidRPr="001767BA">
        <w:rPr>
          <w:sz w:val="24"/>
          <w:szCs w:val="24"/>
        </w:rPr>
        <w:t>комплекса</w:t>
      </w:r>
      <w:r w:rsidRPr="001767BA">
        <w:rPr>
          <w:spacing w:val="71"/>
          <w:sz w:val="24"/>
          <w:szCs w:val="24"/>
        </w:rPr>
        <w:t xml:space="preserve"> </w:t>
      </w:r>
      <w:r w:rsidRPr="001767BA">
        <w:rPr>
          <w:sz w:val="24"/>
          <w:szCs w:val="24"/>
        </w:rPr>
        <w:t>нормативного,</w:t>
      </w:r>
      <w:r w:rsidRPr="001767BA">
        <w:rPr>
          <w:spacing w:val="1"/>
          <w:sz w:val="24"/>
          <w:szCs w:val="24"/>
        </w:rPr>
        <w:t xml:space="preserve"> </w:t>
      </w:r>
      <w:r w:rsidRPr="001767BA">
        <w:rPr>
          <w:sz w:val="24"/>
          <w:szCs w:val="24"/>
        </w:rPr>
        <w:t>правового и организационно-методического обеспечения функционирования</w:t>
      </w:r>
      <w:r w:rsidRPr="001767BA">
        <w:rPr>
          <w:spacing w:val="1"/>
          <w:sz w:val="24"/>
          <w:szCs w:val="24"/>
        </w:rPr>
        <w:t xml:space="preserve"> </w:t>
      </w:r>
      <w:r w:rsidRPr="001767BA">
        <w:rPr>
          <w:sz w:val="24"/>
          <w:szCs w:val="24"/>
        </w:rPr>
        <w:t>системы</w:t>
      </w:r>
      <w:r w:rsidRPr="001767BA">
        <w:rPr>
          <w:spacing w:val="1"/>
          <w:sz w:val="24"/>
          <w:szCs w:val="24"/>
        </w:rPr>
        <w:t xml:space="preserve"> </w:t>
      </w:r>
      <w:r w:rsidRPr="001767BA">
        <w:rPr>
          <w:sz w:val="24"/>
          <w:szCs w:val="24"/>
        </w:rPr>
        <w:t>патриотического</w:t>
      </w:r>
      <w:r w:rsidRPr="001767BA">
        <w:rPr>
          <w:spacing w:val="1"/>
          <w:sz w:val="24"/>
          <w:szCs w:val="24"/>
        </w:rPr>
        <w:t xml:space="preserve"> </w:t>
      </w:r>
      <w:r w:rsidRPr="001767BA">
        <w:rPr>
          <w:sz w:val="24"/>
          <w:szCs w:val="24"/>
        </w:rPr>
        <w:t>воспитания.</w:t>
      </w:r>
      <w:r w:rsidRPr="001767BA">
        <w:rPr>
          <w:spacing w:val="1"/>
          <w:sz w:val="24"/>
          <w:szCs w:val="24"/>
        </w:rPr>
        <w:t xml:space="preserve"> </w:t>
      </w:r>
      <w:r w:rsidRPr="001767BA">
        <w:rPr>
          <w:sz w:val="24"/>
          <w:szCs w:val="24"/>
        </w:rPr>
        <w:t>Любовь</w:t>
      </w:r>
      <w:r w:rsidRPr="001767BA">
        <w:rPr>
          <w:spacing w:val="1"/>
          <w:sz w:val="24"/>
          <w:szCs w:val="24"/>
        </w:rPr>
        <w:t xml:space="preserve"> </w:t>
      </w:r>
      <w:r w:rsidRPr="001767BA">
        <w:rPr>
          <w:sz w:val="24"/>
          <w:szCs w:val="24"/>
        </w:rPr>
        <w:t>к</w:t>
      </w:r>
      <w:r w:rsidRPr="001767BA">
        <w:rPr>
          <w:spacing w:val="1"/>
          <w:sz w:val="24"/>
          <w:szCs w:val="24"/>
        </w:rPr>
        <w:t xml:space="preserve"> </w:t>
      </w:r>
      <w:r w:rsidRPr="001767BA">
        <w:rPr>
          <w:sz w:val="24"/>
          <w:szCs w:val="24"/>
        </w:rPr>
        <w:t>Родине,</w:t>
      </w:r>
      <w:r w:rsidRPr="001767BA">
        <w:rPr>
          <w:spacing w:val="1"/>
          <w:sz w:val="24"/>
          <w:szCs w:val="24"/>
        </w:rPr>
        <w:t xml:space="preserve"> </w:t>
      </w:r>
      <w:r w:rsidRPr="001767BA">
        <w:rPr>
          <w:sz w:val="24"/>
          <w:szCs w:val="24"/>
        </w:rPr>
        <w:t>патриотические</w:t>
      </w:r>
      <w:r w:rsidRPr="001767BA">
        <w:rPr>
          <w:spacing w:val="1"/>
          <w:sz w:val="24"/>
          <w:szCs w:val="24"/>
        </w:rPr>
        <w:t xml:space="preserve"> </w:t>
      </w:r>
      <w:r w:rsidRPr="001767BA">
        <w:rPr>
          <w:sz w:val="24"/>
          <w:szCs w:val="24"/>
        </w:rPr>
        <w:t>чувства формируются у детей постепенно, в процессе накопления знаний и</w:t>
      </w:r>
      <w:r w:rsidRPr="001767BA">
        <w:rPr>
          <w:spacing w:val="1"/>
          <w:sz w:val="24"/>
          <w:szCs w:val="24"/>
        </w:rPr>
        <w:t xml:space="preserve"> </w:t>
      </w:r>
      <w:r w:rsidRPr="001767BA">
        <w:rPr>
          <w:sz w:val="24"/>
          <w:szCs w:val="24"/>
        </w:rPr>
        <w:t>представлений</w:t>
      </w:r>
      <w:r w:rsidRPr="001767BA">
        <w:rPr>
          <w:spacing w:val="1"/>
          <w:sz w:val="24"/>
          <w:szCs w:val="24"/>
        </w:rPr>
        <w:t xml:space="preserve"> </w:t>
      </w:r>
      <w:r w:rsidRPr="001767BA">
        <w:rPr>
          <w:sz w:val="24"/>
          <w:szCs w:val="24"/>
        </w:rPr>
        <w:t>об</w:t>
      </w:r>
      <w:r w:rsidRPr="001767BA">
        <w:rPr>
          <w:spacing w:val="1"/>
          <w:sz w:val="24"/>
          <w:szCs w:val="24"/>
        </w:rPr>
        <w:t xml:space="preserve"> </w:t>
      </w:r>
      <w:r w:rsidRPr="001767BA">
        <w:rPr>
          <w:sz w:val="24"/>
          <w:szCs w:val="24"/>
        </w:rPr>
        <w:t>окружающем</w:t>
      </w:r>
      <w:r w:rsidRPr="001767BA">
        <w:rPr>
          <w:spacing w:val="1"/>
          <w:sz w:val="24"/>
          <w:szCs w:val="24"/>
        </w:rPr>
        <w:t xml:space="preserve"> </w:t>
      </w:r>
      <w:r w:rsidRPr="001767BA">
        <w:rPr>
          <w:sz w:val="24"/>
          <w:szCs w:val="24"/>
        </w:rPr>
        <w:t>мире,</w:t>
      </w:r>
      <w:r w:rsidRPr="001767BA">
        <w:rPr>
          <w:spacing w:val="1"/>
          <w:sz w:val="24"/>
          <w:szCs w:val="24"/>
        </w:rPr>
        <w:t xml:space="preserve"> </w:t>
      </w:r>
      <w:r w:rsidRPr="001767BA">
        <w:rPr>
          <w:sz w:val="24"/>
          <w:szCs w:val="24"/>
        </w:rPr>
        <w:t>об</w:t>
      </w:r>
      <w:r w:rsidRPr="001767BA">
        <w:rPr>
          <w:spacing w:val="1"/>
          <w:sz w:val="24"/>
          <w:szCs w:val="24"/>
        </w:rPr>
        <w:t xml:space="preserve"> </w:t>
      </w:r>
      <w:r w:rsidRPr="001767BA">
        <w:rPr>
          <w:sz w:val="24"/>
          <w:szCs w:val="24"/>
        </w:rPr>
        <w:t>истории</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традициях</w:t>
      </w:r>
      <w:r w:rsidRPr="001767BA">
        <w:rPr>
          <w:spacing w:val="1"/>
          <w:sz w:val="24"/>
          <w:szCs w:val="24"/>
        </w:rPr>
        <w:t xml:space="preserve"> </w:t>
      </w:r>
      <w:r w:rsidRPr="001767BA">
        <w:rPr>
          <w:sz w:val="24"/>
          <w:szCs w:val="24"/>
        </w:rPr>
        <w:t>русского</w:t>
      </w:r>
      <w:r w:rsidRPr="001767BA">
        <w:rPr>
          <w:spacing w:val="1"/>
          <w:sz w:val="24"/>
          <w:szCs w:val="24"/>
        </w:rPr>
        <w:t xml:space="preserve"> </w:t>
      </w:r>
      <w:r w:rsidRPr="001767BA">
        <w:rPr>
          <w:sz w:val="24"/>
          <w:szCs w:val="24"/>
        </w:rPr>
        <w:t>народа,</w:t>
      </w:r>
      <w:r w:rsidRPr="001767BA">
        <w:rPr>
          <w:spacing w:val="-2"/>
          <w:sz w:val="24"/>
          <w:szCs w:val="24"/>
        </w:rPr>
        <w:t xml:space="preserve"> </w:t>
      </w:r>
      <w:r w:rsidRPr="001767BA">
        <w:rPr>
          <w:sz w:val="24"/>
          <w:szCs w:val="24"/>
        </w:rPr>
        <w:t>о</w:t>
      </w:r>
      <w:r w:rsidRPr="001767BA">
        <w:rPr>
          <w:spacing w:val="-1"/>
          <w:sz w:val="24"/>
          <w:szCs w:val="24"/>
        </w:rPr>
        <w:t xml:space="preserve"> </w:t>
      </w:r>
      <w:r w:rsidRPr="001767BA">
        <w:rPr>
          <w:sz w:val="24"/>
          <w:szCs w:val="24"/>
        </w:rPr>
        <w:t>жизни</w:t>
      </w:r>
      <w:r w:rsidRPr="001767BA">
        <w:rPr>
          <w:spacing w:val="-1"/>
          <w:sz w:val="24"/>
          <w:szCs w:val="24"/>
        </w:rPr>
        <w:t xml:space="preserve"> </w:t>
      </w:r>
      <w:r w:rsidRPr="001767BA">
        <w:rPr>
          <w:sz w:val="24"/>
          <w:szCs w:val="24"/>
        </w:rPr>
        <w:t>страны, о</w:t>
      </w:r>
      <w:r w:rsidRPr="001767BA">
        <w:rPr>
          <w:spacing w:val="-1"/>
          <w:sz w:val="24"/>
          <w:szCs w:val="24"/>
        </w:rPr>
        <w:t xml:space="preserve"> </w:t>
      </w:r>
      <w:r w:rsidRPr="001767BA">
        <w:rPr>
          <w:sz w:val="24"/>
          <w:szCs w:val="24"/>
        </w:rPr>
        <w:t>труде</w:t>
      </w:r>
      <w:r w:rsidRPr="001767BA">
        <w:rPr>
          <w:spacing w:val="-1"/>
          <w:sz w:val="24"/>
          <w:szCs w:val="24"/>
        </w:rPr>
        <w:t xml:space="preserve"> </w:t>
      </w:r>
      <w:r w:rsidRPr="001767BA">
        <w:rPr>
          <w:sz w:val="24"/>
          <w:szCs w:val="24"/>
        </w:rPr>
        <w:t>людей</w:t>
      </w:r>
      <w:r w:rsidRPr="001767BA">
        <w:rPr>
          <w:spacing w:val="-2"/>
          <w:sz w:val="24"/>
          <w:szCs w:val="24"/>
        </w:rPr>
        <w:t xml:space="preserve"> </w:t>
      </w:r>
      <w:r w:rsidRPr="001767BA">
        <w:rPr>
          <w:sz w:val="24"/>
          <w:szCs w:val="24"/>
        </w:rPr>
        <w:t>и</w:t>
      </w:r>
      <w:r w:rsidRPr="001767BA">
        <w:rPr>
          <w:spacing w:val="-1"/>
          <w:sz w:val="24"/>
          <w:szCs w:val="24"/>
        </w:rPr>
        <w:t xml:space="preserve"> </w:t>
      </w:r>
      <w:r w:rsidRPr="001767BA">
        <w:rPr>
          <w:sz w:val="24"/>
          <w:szCs w:val="24"/>
        </w:rPr>
        <w:t>о</w:t>
      </w:r>
      <w:r w:rsidRPr="001767BA">
        <w:rPr>
          <w:spacing w:val="-1"/>
          <w:sz w:val="24"/>
          <w:szCs w:val="24"/>
        </w:rPr>
        <w:t xml:space="preserve"> </w:t>
      </w:r>
      <w:r w:rsidRPr="001767BA">
        <w:rPr>
          <w:sz w:val="24"/>
          <w:szCs w:val="24"/>
        </w:rPr>
        <w:t>родной</w:t>
      </w:r>
      <w:r w:rsidRPr="001767BA">
        <w:rPr>
          <w:spacing w:val="-2"/>
          <w:sz w:val="24"/>
          <w:szCs w:val="24"/>
        </w:rPr>
        <w:t xml:space="preserve"> </w:t>
      </w:r>
      <w:r w:rsidRPr="001767BA">
        <w:rPr>
          <w:sz w:val="24"/>
          <w:szCs w:val="24"/>
        </w:rPr>
        <w:t>природе.</w:t>
      </w:r>
    </w:p>
    <w:p w14:paraId="7058C58F" w14:textId="77777777" w:rsidR="004B7015" w:rsidRPr="001767BA" w:rsidRDefault="004B7015" w:rsidP="00AF413A">
      <w:pPr>
        <w:pStyle w:val="a8"/>
        <w:ind w:left="0" w:firstLine="425"/>
        <w:rPr>
          <w:sz w:val="24"/>
          <w:szCs w:val="24"/>
        </w:rPr>
      </w:pPr>
      <w:r w:rsidRPr="001767BA">
        <w:rPr>
          <w:sz w:val="24"/>
          <w:szCs w:val="24"/>
        </w:rPr>
        <w:t>Программа</w:t>
      </w:r>
      <w:r w:rsidRPr="001767BA">
        <w:rPr>
          <w:spacing w:val="1"/>
          <w:sz w:val="24"/>
          <w:szCs w:val="24"/>
        </w:rPr>
        <w:t xml:space="preserve"> </w:t>
      </w:r>
      <w:r w:rsidRPr="001767BA">
        <w:rPr>
          <w:sz w:val="24"/>
          <w:szCs w:val="24"/>
        </w:rPr>
        <w:t>включает мероприятия по усилению противодействия</w:t>
      </w:r>
      <w:r w:rsidRPr="001767BA">
        <w:rPr>
          <w:spacing w:val="1"/>
          <w:sz w:val="24"/>
          <w:szCs w:val="24"/>
        </w:rPr>
        <w:t xml:space="preserve"> </w:t>
      </w:r>
      <w:r w:rsidRPr="001767BA">
        <w:rPr>
          <w:sz w:val="24"/>
          <w:szCs w:val="24"/>
        </w:rPr>
        <w:t>искажения истории Отечества. Рекомендует привлекать ветеранов Великой</w:t>
      </w:r>
      <w:r w:rsidRPr="001767BA">
        <w:rPr>
          <w:spacing w:val="1"/>
          <w:sz w:val="24"/>
          <w:szCs w:val="24"/>
        </w:rPr>
        <w:t xml:space="preserve"> </w:t>
      </w:r>
      <w:r w:rsidRPr="001767BA">
        <w:rPr>
          <w:sz w:val="24"/>
          <w:szCs w:val="24"/>
        </w:rPr>
        <w:t>Отечественной</w:t>
      </w:r>
      <w:r w:rsidRPr="001767BA">
        <w:rPr>
          <w:spacing w:val="1"/>
          <w:sz w:val="24"/>
          <w:szCs w:val="24"/>
        </w:rPr>
        <w:t xml:space="preserve"> </w:t>
      </w:r>
      <w:r w:rsidRPr="001767BA">
        <w:rPr>
          <w:sz w:val="24"/>
          <w:szCs w:val="24"/>
        </w:rPr>
        <w:t>войны</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труда,</w:t>
      </w:r>
      <w:r w:rsidRPr="001767BA">
        <w:rPr>
          <w:spacing w:val="1"/>
          <w:sz w:val="24"/>
          <w:szCs w:val="24"/>
        </w:rPr>
        <w:t xml:space="preserve"> </w:t>
      </w:r>
      <w:r w:rsidRPr="001767BA">
        <w:rPr>
          <w:sz w:val="24"/>
          <w:szCs w:val="24"/>
        </w:rPr>
        <w:t>воинов</w:t>
      </w:r>
      <w:r w:rsidRPr="001767BA">
        <w:rPr>
          <w:spacing w:val="1"/>
          <w:sz w:val="24"/>
          <w:szCs w:val="24"/>
        </w:rPr>
        <w:t xml:space="preserve"> </w:t>
      </w:r>
      <w:r w:rsidRPr="001767BA">
        <w:rPr>
          <w:sz w:val="24"/>
          <w:szCs w:val="24"/>
        </w:rPr>
        <w:t>–</w:t>
      </w:r>
      <w:r w:rsidRPr="001767BA">
        <w:rPr>
          <w:spacing w:val="1"/>
          <w:sz w:val="24"/>
          <w:szCs w:val="24"/>
        </w:rPr>
        <w:t xml:space="preserve"> </w:t>
      </w:r>
      <w:r w:rsidRPr="001767BA">
        <w:rPr>
          <w:sz w:val="24"/>
          <w:szCs w:val="24"/>
        </w:rPr>
        <w:t>афганцев</w:t>
      </w:r>
      <w:r w:rsidRPr="001767BA">
        <w:rPr>
          <w:spacing w:val="1"/>
          <w:sz w:val="24"/>
          <w:szCs w:val="24"/>
        </w:rPr>
        <w:t xml:space="preserve"> </w:t>
      </w:r>
      <w:r w:rsidRPr="001767BA">
        <w:rPr>
          <w:sz w:val="24"/>
          <w:szCs w:val="24"/>
        </w:rPr>
        <w:t>в</w:t>
      </w:r>
      <w:r w:rsidRPr="001767BA">
        <w:rPr>
          <w:spacing w:val="1"/>
          <w:sz w:val="24"/>
          <w:szCs w:val="24"/>
        </w:rPr>
        <w:t xml:space="preserve"> </w:t>
      </w:r>
      <w:r w:rsidRPr="001767BA">
        <w:rPr>
          <w:sz w:val="24"/>
          <w:szCs w:val="24"/>
        </w:rPr>
        <w:t>целях</w:t>
      </w:r>
      <w:r w:rsidRPr="001767BA">
        <w:rPr>
          <w:spacing w:val="1"/>
          <w:sz w:val="24"/>
          <w:szCs w:val="24"/>
        </w:rPr>
        <w:t xml:space="preserve"> </w:t>
      </w:r>
      <w:r w:rsidRPr="001767BA">
        <w:rPr>
          <w:sz w:val="24"/>
          <w:szCs w:val="24"/>
        </w:rPr>
        <w:t>сохранения</w:t>
      </w:r>
      <w:r w:rsidRPr="001767BA">
        <w:rPr>
          <w:spacing w:val="1"/>
          <w:sz w:val="24"/>
          <w:szCs w:val="24"/>
        </w:rPr>
        <w:t xml:space="preserve"> </w:t>
      </w:r>
      <w:r w:rsidRPr="001767BA">
        <w:rPr>
          <w:sz w:val="24"/>
          <w:szCs w:val="24"/>
        </w:rPr>
        <w:t>преемственности</w:t>
      </w:r>
      <w:r w:rsidRPr="001767BA">
        <w:rPr>
          <w:spacing w:val="1"/>
          <w:sz w:val="24"/>
          <w:szCs w:val="24"/>
        </w:rPr>
        <w:t xml:space="preserve"> </w:t>
      </w:r>
      <w:r w:rsidRPr="001767BA">
        <w:rPr>
          <w:sz w:val="24"/>
          <w:szCs w:val="24"/>
        </w:rPr>
        <w:t>«славных</w:t>
      </w:r>
      <w:r w:rsidRPr="001767BA">
        <w:rPr>
          <w:spacing w:val="1"/>
          <w:sz w:val="24"/>
          <w:szCs w:val="24"/>
        </w:rPr>
        <w:t xml:space="preserve"> </w:t>
      </w:r>
      <w:r w:rsidRPr="001767BA">
        <w:rPr>
          <w:sz w:val="24"/>
          <w:szCs w:val="24"/>
        </w:rPr>
        <w:t>боевых</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трудовых</w:t>
      </w:r>
      <w:r w:rsidRPr="001767BA">
        <w:rPr>
          <w:spacing w:val="70"/>
          <w:sz w:val="24"/>
          <w:szCs w:val="24"/>
        </w:rPr>
        <w:t xml:space="preserve"> </w:t>
      </w:r>
      <w:r w:rsidRPr="001767BA">
        <w:rPr>
          <w:sz w:val="24"/>
          <w:szCs w:val="24"/>
        </w:rPr>
        <w:t>традиций»;</w:t>
      </w:r>
      <w:r w:rsidRPr="001767BA">
        <w:rPr>
          <w:spacing w:val="70"/>
          <w:sz w:val="24"/>
          <w:szCs w:val="24"/>
        </w:rPr>
        <w:t xml:space="preserve"> </w:t>
      </w:r>
      <w:r w:rsidRPr="001767BA">
        <w:rPr>
          <w:sz w:val="24"/>
          <w:szCs w:val="24"/>
        </w:rPr>
        <w:t>проводить</w:t>
      </w:r>
      <w:r w:rsidRPr="001767BA">
        <w:rPr>
          <w:spacing w:val="1"/>
          <w:sz w:val="24"/>
          <w:szCs w:val="24"/>
        </w:rPr>
        <w:t xml:space="preserve"> </w:t>
      </w:r>
      <w:r w:rsidRPr="001767BA">
        <w:rPr>
          <w:sz w:val="24"/>
          <w:szCs w:val="24"/>
        </w:rPr>
        <w:t>встречи</w:t>
      </w:r>
      <w:r w:rsidRPr="001767BA">
        <w:rPr>
          <w:spacing w:val="1"/>
          <w:sz w:val="24"/>
          <w:szCs w:val="24"/>
        </w:rPr>
        <w:t xml:space="preserve"> </w:t>
      </w:r>
      <w:r w:rsidRPr="001767BA">
        <w:rPr>
          <w:sz w:val="24"/>
          <w:szCs w:val="24"/>
        </w:rPr>
        <w:t>с</w:t>
      </w:r>
      <w:r w:rsidRPr="001767BA">
        <w:rPr>
          <w:spacing w:val="1"/>
          <w:sz w:val="24"/>
          <w:szCs w:val="24"/>
        </w:rPr>
        <w:t xml:space="preserve"> </w:t>
      </w:r>
      <w:r w:rsidRPr="001767BA">
        <w:rPr>
          <w:sz w:val="24"/>
          <w:szCs w:val="24"/>
        </w:rPr>
        <w:t>интересными</w:t>
      </w:r>
      <w:r w:rsidRPr="001767BA">
        <w:rPr>
          <w:spacing w:val="1"/>
          <w:sz w:val="24"/>
          <w:szCs w:val="24"/>
        </w:rPr>
        <w:t xml:space="preserve"> </w:t>
      </w:r>
      <w:r w:rsidRPr="001767BA">
        <w:rPr>
          <w:sz w:val="24"/>
          <w:szCs w:val="24"/>
        </w:rPr>
        <w:t>людьми:</w:t>
      </w:r>
      <w:r w:rsidRPr="001767BA">
        <w:rPr>
          <w:spacing w:val="1"/>
          <w:sz w:val="24"/>
          <w:szCs w:val="24"/>
        </w:rPr>
        <w:t xml:space="preserve"> </w:t>
      </w:r>
      <w:r w:rsidRPr="001767BA">
        <w:rPr>
          <w:sz w:val="24"/>
          <w:szCs w:val="24"/>
        </w:rPr>
        <w:t>поэтами,</w:t>
      </w:r>
      <w:r w:rsidRPr="001767BA">
        <w:rPr>
          <w:spacing w:val="1"/>
          <w:sz w:val="24"/>
          <w:szCs w:val="24"/>
        </w:rPr>
        <w:t xml:space="preserve"> </w:t>
      </w:r>
      <w:r w:rsidRPr="001767BA">
        <w:rPr>
          <w:sz w:val="24"/>
          <w:szCs w:val="24"/>
        </w:rPr>
        <w:t>художниками,</w:t>
      </w:r>
      <w:r w:rsidRPr="001767BA">
        <w:rPr>
          <w:spacing w:val="1"/>
          <w:sz w:val="24"/>
          <w:szCs w:val="24"/>
        </w:rPr>
        <w:t xml:space="preserve"> </w:t>
      </w:r>
      <w:r w:rsidRPr="001767BA">
        <w:rPr>
          <w:sz w:val="24"/>
          <w:szCs w:val="24"/>
        </w:rPr>
        <w:t>музыкантами;</w:t>
      </w:r>
      <w:r w:rsidRPr="001767BA">
        <w:rPr>
          <w:spacing w:val="1"/>
          <w:sz w:val="24"/>
          <w:szCs w:val="24"/>
        </w:rPr>
        <w:t xml:space="preserve"> </w:t>
      </w:r>
      <w:r w:rsidRPr="001767BA">
        <w:rPr>
          <w:sz w:val="24"/>
          <w:szCs w:val="24"/>
        </w:rPr>
        <w:t>экскурсии</w:t>
      </w:r>
      <w:r w:rsidRPr="001767BA">
        <w:rPr>
          <w:spacing w:val="1"/>
          <w:sz w:val="24"/>
          <w:szCs w:val="24"/>
        </w:rPr>
        <w:t xml:space="preserve"> </w:t>
      </w:r>
      <w:r w:rsidRPr="001767BA">
        <w:rPr>
          <w:sz w:val="24"/>
          <w:szCs w:val="24"/>
        </w:rPr>
        <w:t>в</w:t>
      </w:r>
      <w:r w:rsidRPr="001767BA">
        <w:rPr>
          <w:spacing w:val="1"/>
          <w:sz w:val="24"/>
          <w:szCs w:val="24"/>
        </w:rPr>
        <w:t xml:space="preserve"> </w:t>
      </w:r>
      <w:r w:rsidRPr="001767BA">
        <w:rPr>
          <w:sz w:val="24"/>
          <w:szCs w:val="24"/>
        </w:rPr>
        <w:t>краеведческие</w:t>
      </w:r>
      <w:r w:rsidRPr="001767BA">
        <w:rPr>
          <w:spacing w:val="1"/>
          <w:sz w:val="24"/>
          <w:szCs w:val="24"/>
        </w:rPr>
        <w:t xml:space="preserve"> </w:t>
      </w:r>
      <w:r w:rsidRPr="001767BA">
        <w:rPr>
          <w:sz w:val="24"/>
          <w:szCs w:val="24"/>
        </w:rPr>
        <w:t>музеи;</w:t>
      </w:r>
      <w:r w:rsidRPr="001767BA">
        <w:rPr>
          <w:spacing w:val="1"/>
          <w:sz w:val="24"/>
          <w:szCs w:val="24"/>
        </w:rPr>
        <w:t xml:space="preserve"> </w:t>
      </w:r>
      <w:r w:rsidRPr="001767BA">
        <w:rPr>
          <w:sz w:val="24"/>
          <w:szCs w:val="24"/>
        </w:rPr>
        <w:t>дискуссии,</w:t>
      </w:r>
      <w:r w:rsidRPr="001767BA">
        <w:rPr>
          <w:spacing w:val="1"/>
          <w:sz w:val="24"/>
          <w:szCs w:val="24"/>
        </w:rPr>
        <w:t xml:space="preserve"> </w:t>
      </w:r>
      <w:r w:rsidRPr="001767BA">
        <w:rPr>
          <w:sz w:val="24"/>
          <w:szCs w:val="24"/>
        </w:rPr>
        <w:t>инсценированные</w:t>
      </w:r>
      <w:r w:rsidRPr="001767BA">
        <w:rPr>
          <w:spacing w:val="1"/>
          <w:sz w:val="24"/>
          <w:szCs w:val="24"/>
        </w:rPr>
        <w:t xml:space="preserve"> </w:t>
      </w:r>
      <w:r w:rsidRPr="001767BA">
        <w:rPr>
          <w:sz w:val="24"/>
          <w:szCs w:val="24"/>
        </w:rPr>
        <w:t>представления,</w:t>
      </w:r>
      <w:r w:rsidRPr="001767BA">
        <w:rPr>
          <w:spacing w:val="1"/>
          <w:sz w:val="24"/>
          <w:szCs w:val="24"/>
        </w:rPr>
        <w:t xml:space="preserve"> </w:t>
      </w:r>
      <w:r w:rsidRPr="001767BA">
        <w:rPr>
          <w:sz w:val="24"/>
          <w:szCs w:val="24"/>
        </w:rPr>
        <w:t>устные</w:t>
      </w:r>
      <w:r w:rsidRPr="001767BA">
        <w:rPr>
          <w:spacing w:val="1"/>
          <w:sz w:val="24"/>
          <w:szCs w:val="24"/>
        </w:rPr>
        <w:t xml:space="preserve"> </w:t>
      </w:r>
      <w:r w:rsidRPr="001767BA">
        <w:rPr>
          <w:sz w:val="24"/>
          <w:szCs w:val="24"/>
        </w:rPr>
        <w:t>журналы,</w:t>
      </w:r>
      <w:r w:rsidRPr="001767BA">
        <w:rPr>
          <w:spacing w:val="1"/>
          <w:sz w:val="24"/>
          <w:szCs w:val="24"/>
        </w:rPr>
        <w:t xml:space="preserve"> </w:t>
      </w:r>
      <w:r w:rsidRPr="001767BA">
        <w:rPr>
          <w:sz w:val="24"/>
          <w:szCs w:val="24"/>
        </w:rPr>
        <w:t>викторины;</w:t>
      </w:r>
      <w:r w:rsidRPr="001767BA">
        <w:rPr>
          <w:spacing w:val="1"/>
          <w:sz w:val="24"/>
          <w:szCs w:val="24"/>
        </w:rPr>
        <w:t xml:space="preserve"> </w:t>
      </w:r>
      <w:r w:rsidRPr="001767BA">
        <w:rPr>
          <w:sz w:val="24"/>
          <w:szCs w:val="24"/>
        </w:rPr>
        <w:t>принимать</w:t>
      </w:r>
      <w:r w:rsidRPr="001767BA">
        <w:rPr>
          <w:spacing w:val="1"/>
          <w:sz w:val="24"/>
          <w:szCs w:val="24"/>
        </w:rPr>
        <w:t xml:space="preserve"> </w:t>
      </w:r>
      <w:r w:rsidRPr="001767BA">
        <w:rPr>
          <w:sz w:val="24"/>
          <w:szCs w:val="24"/>
        </w:rPr>
        <w:t>участие</w:t>
      </w:r>
      <w:r w:rsidRPr="001767BA">
        <w:rPr>
          <w:spacing w:val="1"/>
          <w:sz w:val="24"/>
          <w:szCs w:val="24"/>
        </w:rPr>
        <w:t xml:space="preserve"> </w:t>
      </w:r>
      <w:r w:rsidRPr="001767BA">
        <w:rPr>
          <w:sz w:val="24"/>
          <w:szCs w:val="24"/>
        </w:rPr>
        <w:t>в</w:t>
      </w:r>
      <w:r w:rsidRPr="001767BA">
        <w:rPr>
          <w:spacing w:val="1"/>
          <w:sz w:val="24"/>
          <w:szCs w:val="24"/>
        </w:rPr>
        <w:t xml:space="preserve"> </w:t>
      </w:r>
      <w:r w:rsidRPr="001767BA">
        <w:rPr>
          <w:sz w:val="24"/>
          <w:szCs w:val="24"/>
        </w:rPr>
        <w:t>социальных проектах (вахта памяти, акция добра и милосердия); собирать</w:t>
      </w:r>
      <w:r w:rsidRPr="001767BA">
        <w:rPr>
          <w:spacing w:val="1"/>
          <w:sz w:val="24"/>
          <w:szCs w:val="24"/>
        </w:rPr>
        <w:t xml:space="preserve"> </w:t>
      </w:r>
      <w:r w:rsidRPr="001767BA">
        <w:rPr>
          <w:sz w:val="24"/>
          <w:szCs w:val="24"/>
        </w:rPr>
        <w:t>материалы для музейного уголка “Операция Поиск”; а также организовывать</w:t>
      </w:r>
      <w:r w:rsidRPr="001767BA">
        <w:rPr>
          <w:spacing w:val="1"/>
          <w:sz w:val="24"/>
          <w:szCs w:val="24"/>
        </w:rPr>
        <w:t xml:space="preserve"> </w:t>
      </w:r>
      <w:r w:rsidRPr="001767BA">
        <w:rPr>
          <w:sz w:val="24"/>
          <w:szCs w:val="24"/>
        </w:rPr>
        <w:t>теоретические</w:t>
      </w:r>
      <w:r w:rsidRPr="001767BA">
        <w:rPr>
          <w:spacing w:val="-1"/>
          <w:sz w:val="24"/>
          <w:szCs w:val="24"/>
        </w:rPr>
        <w:t xml:space="preserve"> </w:t>
      </w:r>
      <w:r w:rsidRPr="001767BA">
        <w:rPr>
          <w:sz w:val="24"/>
          <w:szCs w:val="24"/>
        </w:rPr>
        <w:t>и</w:t>
      </w:r>
      <w:r w:rsidRPr="001767BA">
        <w:rPr>
          <w:spacing w:val="-2"/>
          <w:sz w:val="24"/>
          <w:szCs w:val="24"/>
        </w:rPr>
        <w:t xml:space="preserve"> </w:t>
      </w:r>
      <w:r w:rsidRPr="001767BA">
        <w:rPr>
          <w:sz w:val="24"/>
          <w:szCs w:val="24"/>
        </w:rPr>
        <w:t>практические занятия для</w:t>
      </w:r>
      <w:r w:rsidRPr="001767BA">
        <w:rPr>
          <w:spacing w:val="-1"/>
          <w:sz w:val="24"/>
          <w:szCs w:val="24"/>
        </w:rPr>
        <w:t xml:space="preserve"> </w:t>
      </w:r>
      <w:r w:rsidRPr="001767BA">
        <w:rPr>
          <w:sz w:val="24"/>
          <w:szCs w:val="24"/>
        </w:rPr>
        <w:t>детей и</w:t>
      </w:r>
      <w:r w:rsidRPr="001767BA">
        <w:rPr>
          <w:spacing w:val="-2"/>
          <w:sz w:val="24"/>
          <w:szCs w:val="24"/>
        </w:rPr>
        <w:t xml:space="preserve"> </w:t>
      </w:r>
      <w:r w:rsidRPr="001767BA">
        <w:rPr>
          <w:sz w:val="24"/>
          <w:szCs w:val="24"/>
        </w:rPr>
        <w:t>родителей.</w:t>
      </w:r>
    </w:p>
    <w:p w14:paraId="189FFC62" w14:textId="77777777" w:rsidR="004B7015" w:rsidRPr="001767BA" w:rsidRDefault="004B7015" w:rsidP="00AF413A">
      <w:pPr>
        <w:pStyle w:val="a8"/>
        <w:ind w:left="0" w:firstLine="425"/>
        <w:rPr>
          <w:sz w:val="24"/>
          <w:szCs w:val="24"/>
        </w:rPr>
      </w:pPr>
      <w:r w:rsidRPr="001767BA">
        <w:rPr>
          <w:b/>
          <w:i/>
          <w:sz w:val="24"/>
          <w:szCs w:val="24"/>
          <w:u w:val="single"/>
        </w:rPr>
        <w:t>Цель</w:t>
      </w:r>
      <w:r w:rsidRPr="001767BA">
        <w:rPr>
          <w:b/>
          <w:i/>
          <w:spacing w:val="1"/>
          <w:sz w:val="24"/>
          <w:szCs w:val="24"/>
          <w:u w:val="single"/>
        </w:rPr>
        <w:t xml:space="preserve"> </w:t>
      </w:r>
      <w:r w:rsidRPr="001767BA">
        <w:rPr>
          <w:b/>
          <w:i/>
          <w:sz w:val="24"/>
          <w:szCs w:val="24"/>
          <w:u w:val="single"/>
        </w:rPr>
        <w:t>программы:</w:t>
      </w:r>
      <w:r w:rsidRPr="001767BA">
        <w:rPr>
          <w:b/>
          <w:i/>
          <w:spacing w:val="1"/>
          <w:sz w:val="24"/>
          <w:szCs w:val="24"/>
        </w:rPr>
        <w:t xml:space="preserve"> </w:t>
      </w:r>
      <w:r w:rsidRPr="001767BA">
        <w:rPr>
          <w:sz w:val="24"/>
          <w:szCs w:val="24"/>
        </w:rPr>
        <w:t>создание</w:t>
      </w:r>
      <w:r w:rsidRPr="001767BA">
        <w:rPr>
          <w:spacing w:val="1"/>
          <w:sz w:val="24"/>
          <w:szCs w:val="24"/>
        </w:rPr>
        <w:t xml:space="preserve"> </w:t>
      </w:r>
      <w:r w:rsidRPr="001767BA">
        <w:rPr>
          <w:sz w:val="24"/>
          <w:szCs w:val="24"/>
        </w:rPr>
        <w:t>условий</w:t>
      </w:r>
      <w:r w:rsidRPr="001767BA">
        <w:rPr>
          <w:spacing w:val="1"/>
          <w:sz w:val="24"/>
          <w:szCs w:val="24"/>
        </w:rPr>
        <w:t xml:space="preserve"> </w:t>
      </w:r>
      <w:r w:rsidRPr="001767BA">
        <w:rPr>
          <w:sz w:val="24"/>
          <w:szCs w:val="24"/>
        </w:rPr>
        <w:t>для</w:t>
      </w:r>
      <w:r w:rsidRPr="001767BA">
        <w:rPr>
          <w:spacing w:val="71"/>
          <w:sz w:val="24"/>
          <w:szCs w:val="24"/>
        </w:rPr>
        <w:t xml:space="preserve"> </w:t>
      </w:r>
      <w:r w:rsidRPr="001767BA">
        <w:rPr>
          <w:sz w:val="24"/>
          <w:szCs w:val="24"/>
        </w:rPr>
        <w:t>формирования</w:t>
      </w:r>
      <w:r w:rsidRPr="001767BA">
        <w:rPr>
          <w:spacing w:val="71"/>
          <w:sz w:val="24"/>
          <w:szCs w:val="24"/>
        </w:rPr>
        <w:t xml:space="preserve"> </w:t>
      </w:r>
      <w:r w:rsidRPr="001767BA">
        <w:rPr>
          <w:sz w:val="24"/>
          <w:szCs w:val="24"/>
        </w:rPr>
        <w:t>личности</w:t>
      </w:r>
      <w:r w:rsidRPr="001767BA">
        <w:rPr>
          <w:spacing w:val="1"/>
          <w:sz w:val="24"/>
          <w:szCs w:val="24"/>
        </w:rPr>
        <w:t xml:space="preserve"> </w:t>
      </w:r>
      <w:r w:rsidRPr="001767BA">
        <w:rPr>
          <w:sz w:val="24"/>
          <w:szCs w:val="24"/>
        </w:rPr>
        <w:t>гражданина</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патриота</w:t>
      </w:r>
      <w:r w:rsidRPr="001767BA">
        <w:rPr>
          <w:spacing w:val="1"/>
          <w:sz w:val="24"/>
          <w:szCs w:val="24"/>
        </w:rPr>
        <w:t xml:space="preserve"> </w:t>
      </w:r>
      <w:r w:rsidRPr="001767BA">
        <w:rPr>
          <w:sz w:val="24"/>
          <w:szCs w:val="24"/>
        </w:rPr>
        <w:t>России</w:t>
      </w:r>
      <w:r w:rsidRPr="001767BA">
        <w:rPr>
          <w:spacing w:val="1"/>
          <w:sz w:val="24"/>
          <w:szCs w:val="24"/>
        </w:rPr>
        <w:t xml:space="preserve"> </w:t>
      </w:r>
      <w:r w:rsidRPr="001767BA">
        <w:rPr>
          <w:sz w:val="24"/>
          <w:szCs w:val="24"/>
        </w:rPr>
        <w:t>с</w:t>
      </w:r>
      <w:r w:rsidRPr="001767BA">
        <w:rPr>
          <w:spacing w:val="1"/>
          <w:sz w:val="24"/>
          <w:szCs w:val="24"/>
        </w:rPr>
        <w:t xml:space="preserve"> </w:t>
      </w:r>
      <w:r w:rsidRPr="001767BA">
        <w:rPr>
          <w:sz w:val="24"/>
          <w:szCs w:val="24"/>
        </w:rPr>
        <w:t>присущими</w:t>
      </w:r>
      <w:r w:rsidRPr="001767BA">
        <w:rPr>
          <w:spacing w:val="1"/>
          <w:sz w:val="24"/>
          <w:szCs w:val="24"/>
        </w:rPr>
        <w:t xml:space="preserve"> </w:t>
      </w:r>
      <w:r w:rsidRPr="001767BA">
        <w:rPr>
          <w:sz w:val="24"/>
          <w:szCs w:val="24"/>
        </w:rPr>
        <w:t>ему</w:t>
      </w:r>
      <w:r w:rsidRPr="001767BA">
        <w:rPr>
          <w:spacing w:val="1"/>
          <w:sz w:val="24"/>
          <w:szCs w:val="24"/>
        </w:rPr>
        <w:t xml:space="preserve"> </w:t>
      </w:r>
      <w:r w:rsidRPr="001767BA">
        <w:rPr>
          <w:sz w:val="24"/>
          <w:szCs w:val="24"/>
        </w:rPr>
        <w:t>ценностями,</w:t>
      </w:r>
      <w:r w:rsidRPr="001767BA">
        <w:rPr>
          <w:spacing w:val="1"/>
          <w:sz w:val="24"/>
          <w:szCs w:val="24"/>
        </w:rPr>
        <w:t xml:space="preserve"> </w:t>
      </w:r>
      <w:r w:rsidRPr="001767BA">
        <w:rPr>
          <w:sz w:val="24"/>
          <w:szCs w:val="24"/>
        </w:rPr>
        <w:t>взглядами,</w:t>
      </w:r>
      <w:r w:rsidRPr="001767BA">
        <w:rPr>
          <w:spacing w:val="-67"/>
          <w:sz w:val="24"/>
          <w:szCs w:val="24"/>
        </w:rPr>
        <w:t xml:space="preserve"> </w:t>
      </w:r>
      <w:r w:rsidRPr="001767BA">
        <w:rPr>
          <w:sz w:val="24"/>
          <w:szCs w:val="24"/>
        </w:rPr>
        <w:t>ориентациями,</w:t>
      </w:r>
      <w:r w:rsidRPr="001767BA">
        <w:rPr>
          <w:spacing w:val="1"/>
          <w:sz w:val="24"/>
          <w:szCs w:val="24"/>
        </w:rPr>
        <w:t xml:space="preserve"> </w:t>
      </w:r>
      <w:r w:rsidRPr="001767BA">
        <w:rPr>
          <w:sz w:val="24"/>
          <w:szCs w:val="24"/>
        </w:rPr>
        <w:t>установками,</w:t>
      </w:r>
      <w:r w:rsidRPr="001767BA">
        <w:rPr>
          <w:spacing w:val="1"/>
          <w:sz w:val="24"/>
          <w:szCs w:val="24"/>
        </w:rPr>
        <w:t xml:space="preserve"> </w:t>
      </w:r>
      <w:r w:rsidRPr="001767BA">
        <w:rPr>
          <w:sz w:val="24"/>
          <w:szCs w:val="24"/>
        </w:rPr>
        <w:t>мотивами</w:t>
      </w:r>
      <w:r w:rsidRPr="001767BA">
        <w:rPr>
          <w:spacing w:val="1"/>
          <w:sz w:val="24"/>
          <w:szCs w:val="24"/>
        </w:rPr>
        <w:t xml:space="preserve"> </w:t>
      </w:r>
      <w:r w:rsidRPr="001767BA">
        <w:rPr>
          <w:sz w:val="24"/>
          <w:szCs w:val="24"/>
        </w:rPr>
        <w:t>деятельности</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поведения;</w:t>
      </w:r>
      <w:r w:rsidRPr="001767BA">
        <w:rPr>
          <w:spacing w:val="1"/>
          <w:sz w:val="24"/>
          <w:szCs w:val="24"/>
        </w:rPr>
        <w:t xml:space="preserve"> </w:t>
      </w:r>
      <w:r w:rsidRPr="001767BA">
        <w:rPr>
          <w:sz w:val="24"/>
          <w:szCs w:val="24"/>
        </w:rPr>
        <w:t>совершенствование системы патриотического воспитания, формирование у</w:t>
      </w:r>
      <w:r w:rsidRPr="001767BA">
        <w:rPr>
          <w:spacing w:val="1"/>
          <w:sz w:val="24"/>
          <w:szCs w:val="24"/>
        </w:rPr>
        <w:t xml:space="preserve"> </w:t>
      </w:r>
      <w:r w:rsidRPr="001767BA">
        <w:rPr>
          <w:sz w:val="24"/>
          <w:szCs w:val="24"/>
        </w:rPr>
        <w:t>учащихся</w:t>
      </w:r>
      <w:r w:rsidRPr="001767BA">
        <w:rPr>
          <w:spacing w:val="1"/>
          <w:sz w:val="24"/>
          <w:szCs w:val="24"/>
        </w:rPr>
        <w:t xml:space="preserve"> </w:t>
      </w:r>
      <w:r w:rsidRPr="001767BA">
        <w:rPr>
          <w:sz w:val="24"/>
          <w:szCs w:val="24"/>
        </w:rPr>
        <w:t>гражданственности</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патриотизма</w:t>
      </w:r>
      <w:r w:rsidRPr="001767BA">
        <w:rPr>
          <w:spacing w:val="1"/>
          <w:sz w:val="24"/>
          <w:szCs w:val="24"/>
        </w:rPr>
        <w:t xml:space="preserve"> </w:t>
      </w:r>
      <w:r w:rsidRPr="001767BA">
        <w:rPr>
          <w:sz w:val="24"/>
          <w:szCs w:val="24"/>
        </w:rPr>
        <w:t>как</w:t>
      </w:r>
      <w:r w:rsidRPr="001767BA">
        <w:rPr>
          <w:spacing w:val="1"/>
          <w:sz w:val="24"/>
          <w:szCs w:val="24"/>
        </w:rPr>
        <w:t xml:space="preserve"> </w:t>
      </w:r>
      <w:r w:rsidRPr="001767BA">
        <w:rPr>
          <w:sz w:val="24"/>
          <w:szCs w:val="24"/>
        </w:rPr>
        <w:t>качеств</w:t>
      </w:r>
      <w:r w:rsidRPr="001767BA">
        <w:rPr>
          <w:spacing w:val="1"/>
          <w:sz w:val="24"/>
          <w:szCs w:val="24"/>
        </w:rPr>
        <w:t xml:space="preserve"> </w:t>
      </w:r>
      <w:r w:rsidRPr="001767BA">
        <w:rPr>
          <w:sz w:val="24"/>
          <w:szCs w:val="24"/>
        </w:rPr>
        <w:t>конкурентоспособной личности, воспитание любви к Отечеству, духовности,</w:t>
      </w:r>
      <w:r w:rsidRPr="001767BA">
        <w:rPr>
          <w:spacing w:val="1"/>
          <w:sz w:val="24"/>
          <w:szCs w:val="24"/>
        </w:rPr>
        <w:t xml:space="preserve"> </w:t>
      </w:r>
      <w:r w:rsidRPr="001767BA">
        <w:rPr>
          <w:sz w:val="24"/>
          <w:szCs w:val="24"/>
        </w:rPr>
        <w:t>нравственности на</w:t>
      </w:r>
      <w:r w:rsidRPr="001767BA">
        <w:rPr>
          <w:spacing w:val="-2"/>
          <w:sz w:val="24"/>
          <w:szCs w:val="24"/>
        </w:rPr>
        <w:t xml:space="preserve"> </w:t>
      </w:r>
      <w:r w:rsidRPr="001767BA">
        <w:rPr>
          <w:sz w:val="24"/>
          <w:szCs w:val="24"/>
        </w:rPr>
        <w:t>основе</w:t>
      </w:r>
      <w:r w:rsidRPr="001767BA">
        <w:rPr>
          <w:spacing w:val="-2"/>
          <w:sz w:val="24"/>
          <w:szCs w:val="24"/>
        </w:rPr>
        <w:t xml:space="preserve"> </w:t>
      </w:r>
      <w:r w:rsidRPr="001767BA">
        <w:rPr>
          <w:sz w:val="24"/>
          <w:szCs w:val="24"/>
        </w:rPr>
        <w:t>общечеловеческих</w:t>
      </w:r>
      <w:r w:rsidRPr="001767BA">
        <w:rPr>
          <w:spacing w:val="2"/>
          <w:sz w:val="24"/>
          <w:szCs w:val="24"/>
        </w:rPr>
        <w:t xml:space="preserve"> </w:t>
      </w:r>
      <w:r w:rsidRPr="001767BA">
        <w:rPr>
          <w:sz w:val="24"/>
          <w:szCs w:val="24"/>
        </w:rPr>
        <w:t>ценностей.</w:t>
      </w:r>
    </w:p>
    <w:p w14:paraId="4CA1F1C6" w14:textId="77777777" w:rsidR="004B7015" w:rsidRPr="006F6EBF" w:rsidRDefault="004B7015" w:rsidP="00AF413A">
      <w:pPr>
        <w:spacing w:after="0"/>
        <w:ind w:left="0" w:right="0" w:firstLine="425"/>
        <w:rPr>
          <w:b/>
          <w:bCs/>
        </w:rPr>
      </w:pPr>
      <w:bookmarkStart w:id="417" w:name="_Toc146975427"/>
      <w:bookmarkStart w:id="418" w:name="_Toc146975594"/>
      <w:bookmarkStart w:id="419" w:name="_Toc146975766"/>
      <w:r w:rsidRPr="006F6EBF">
        <w:rPr>
          <w:b/>
          <w:bCs/>
        </w:rPr>
        <w:t>Для</w:t>
      </w:r>
      <w:r w:rsidRPr="006F6EBF">
        <w:rPr>
          <w:b/>
          <w:bCs/>
          <w:spacing w:val="-4"/>
        </w:rPr>
        <w:t xml:space="preserve"> </w:t>
      </w:r>
      <w:r w:rsidRPr="006F6EBF">
        <w:rPr>
          <w:b/>
          <w:bCs/>
        </w:rPr>
        <w:t>достижения</w:t>
      </w:r>
      <w:r w:rsidRPr="006F6EBF">
        <w:rPr>
          <w:b/>
          <w:bCs/>
          <w:spacing w:val="-3"/>
        </w:rPr>
        <w:t xml:space="preserve"> </w:t>
      </w:r>
      <w:r w:rsidRPr="006F6EBF">
        <w:rPr>
          <w:b/>
          <w:bCs/>
        </w:rPr>
        <w:t>указанной</w:t>
      </w:r>
      <w:r w:rsidRPr="006F6EBF">
        <w:rPr>
          <w:b/>
          <w:bCs/>
          <w:spacing w:val="-3"/>
        </w:rPr>
        <w:t xml:space="preserve"> </w:t>
      </w:r>
      <w:r w:rsidRPr="006F6EBF">
        <w:rPr>
          <w:b/>
          <w:bCs/>
        </w:rPr>
        <w:t>цели</w:t>
      </w:r>
      <w:r w:rsidRPr="006F6EBF">
        <w:rPr>
          <w:b/>
          <w:bCs/>
          <w:spacing w:val="-4"/>
        </w:rPr>
        <w:t xml:space="preserve"> </w:t>
      </w:r>
      <w:r w:rsidRPr="006F6EBF">
        <w:rPr>
          <w:b/>
          <w:bCs/>
        </w:rPr>
        <w:t>решаются</w:t>
      </w:r>
      <w:r w:rsidRPr="006F6EBF">
        <w:rPr>
          <w:b/>
          <w:bCs/>
          <w:spacing w:val="-3"/>
        </w:rPr>
        <w:t xml:space="preserve"> </w:t>
      </w:r>
      <w:r w:rsidRPr="006F6EBF">
        <w:rPr>
          <w:b/>
          <w:bCs/>
        </w:rPr>
        <w:t>следующие</w:t>
      </w:r>
      <w:r w:rsidRPr="006F6EBF">
        <w:rPr>
          <w:b/>
          <w:bCs/>
          <w:spacing w:val="-4"/>
        </w:rPr>
        <w:t xml:space="preserve"> </w:t>
      </w:r>
      <w:r w:rsidRPr="006F6EBF">
        <w:rPr>
          <w:b/>
          <w:bCs/>
        </w:rPr>
        <w:t>задачи:</w:t>
      </w:r>
      <w:bookmarkEnd w:id="417"/>
      <w:bookmarkEnd w:id="418"/>
      <w:bookmarkEnd w:id="419"/>
    </w:p>
    <w:p w14:paraId="7BC51F47" w14:textId="77777777" w:rsidR="004B7015" w:rsidRPr="001767BA" w:rsidRDefault="004B7015" w:rsidP="00291883">
      <w:pPr>
        <w:pStyle w:val="a4"/>
        <w:widowControl w:val="0"/>
        <w:numPr>
          <w:ilvl w:val="0"/>
          <w:numId w:val="286"/>
        </w:numPr>
        <w:tabs>
          <w:tab w:val="left" w:pos="734"/>
        </w:tabs>
        <w:autoSpaceDE w:val="0"/>
        <w:autoSpaceDN w:val="0"/>
        <w:spacing w:after="0"/>
        <w:ind w:left="0" w:right="0" w:firstLine="425"/>
        <w:contextualSpacing w:val="0"/>
        <w:rPr>
          <w:szCs w:val="24"/>
        </w:rPr>
      </w:pPr>
      <w:r w:rsidRPr="001767BA">
        <w:rPr>
          <w:szCs w:val="24"/>
        </w:rPr>
        <w:t>создавать</w:t>
      </w:r>
      <w:r w:rsidRPr="001767BA">
        <w:rPr>
          <w:spacing w:val="1"/>
          <w:szCs w:val="24"/>
        </w:rPr>
        <w:t xml:space="preserve"> </w:t>
      </w:r>
      <w:r w:rsidRPr="001767BA">
        <w:rPr>
          <w:szCs w:val="24"/>
        </w:rPr>
        <w:t>условия</w:t>
      </w:r>
      <w:r w:rsidRPr="001767BA">
        <w:rPr>
          <w:spacing w:val="1"/>
          <w:szCs w:val="24"/>
        </w:rPr>
        <w:t xml:space="preserve"> </w:t>
      </w:r>
      <w:r w:rsidRPr="001767BA">
        <w:rPr>
          <w:szCs w:val="24"/>
        </w:rPr>
        <w:t>для</w:t>
      </w:r>
      <w:r w:rsidRPr="001767BA">
        <w:rPr>
          <w:spacing w:val="1"/>
          <w:szCs w:val="24"/>
        </w:rPr>
        <w:t xml:space="preserve"> </w:t>
      </w:r>
      <w:r w:rsidRPr="001767BA">
        <w:rPr>
          <w:szCs w:val="24"/>
        </w:rPr>
        <w:t>эффективного</w:t>
      </w:r>
      <w:r w:rsidRPr="001767BA">
        <w:rPr>
          <w:spacing w:val="1"/>
          <w:szCs w:val="24"/>
        </w:rPr>
        <w:t xml:space="preserve"> </w:t>
      </w:r>
      <w:r w:rsidRPr="001767BA">
        <w:rPr>
          <w:szCs w:val="24"/>
        </w:rPr>
        <w:t>гражданского</w:t>
      </w:r>
      <w:r w:rsidRPr="001767BA">
        <w:rPr>
          <w:spacing w:val="1"/>
          <w:szCs w:val="24"/>
        </w:rPr>
        <w:t xml:space="preserve"> </w:t>
      </w:r>
      <w:r w:rsidRPr="001767BA">
        <w:rPr>
          <w:szCs w:val="24"/>
        </w:rPr>
        <w:t>и</w:t>
      </w:r>
      <w:r w:rsidRPr="001767BA">
        <w:rPr>
          <w:spacing w:val="1"/>
          <w:szCs w:val="24"/>
        </w:rPr>
        <w:t xml:space="preserve"> </w:t>
      </w:r>
      <w:r w:rsidRPr="001767BA">
        <w:rPr>
          <w:szCs w:val="24"/>
        </w:rPr>
        <w:t>патриотического</w:t>
      </w:r>
      <w:r w:rsidRPr="001767BA">
        <w:rPr>
          <w:spacing w:val="1"/>
          <w:szCs w:val="24"/>
        </w:rPr>
        <w:t xml:space="preserve"> </w:t>
      </w:r>
      <w:r w:rsidRPr="001767BA">
        <w:rPr>
          <w:szCs w:val="24"/>
        </w:rPr>
        <w:t>воспитания</w:t>
      </w:r>
      <w:r w:rsidRPr="001767BA">
        <w:rPr>
          <w:spacing w:val="-2"/>
          <w:szCs w:val="24"/>
        </w:rPr>
        <w:t xml:space="preserve"> </w:t>
      </w:r>
      <w:r w:rsidRPr="001767BA">
        <w:rPr>
          <w:szCs w:val="24"/>
        </w:rPr>
        <w:t>школьников;</w:t>
      </w:r>
    </w:p>
    <w:p w14:paraId="544DEBA4" w14:textId="77777777" w:rsidR="004B7015" w:rsidRPr="001767BA" w:rsidRDefault="004B7015" w:rsidP="00291883">
      <w:pPr>
        <w:pStyle w:val="a4"/>
        <w:widowControl w:val="0"/>
        <w:numPr>
          <w:ilvl w:val="0"/>
          <w:numId w:val="286"/>
        </w:numPr>
        <w:tabs>
          <w:tab w:val="left" w:pos="748"/>
        </w:tabs>
        <w:autoSpaceDE w:val="0"/>
        <w:autoSpaceDN w:val="0"/>
        <w:spacing w:after="0"/>
        <w:ind w:left="0" w:right="0" w:firstLine="425"/>
        <w:contextualSpacing w:val="0"/>
        <w:rPr>
          <w:szCs w:val="24"/>
        </w:rPr>
      </w:pPr>
      <w:r w:rsidRPr="001767BA">
        <w:rPr>
          <w:szCs w:val="24"/>
        </w:rPr>
        <w:t>формировать</w:t>
      </w:r>
      <w:r w:rsidRPr="001767BA">
        <w:rPr>
          <w:spacing w:val="1"/>
          <w:szCs w:val="24"/>
        </w:rPr>
        <w:t xml:space="preserve"> </w:t>
      </w:r>
      <w:r w:rsidRPr="001767BA">
        <w:rPr>
          <w:szCs w:val="24"/>
        </w:rPr>
        <w:t>эффективную</w:t>
      </w:r>
      <w:r w:rsidRPr="001767BA">
        <w:rPr>
          <w:spacing w:val="1"/>
          <w:szCs w:val="24"/>
        </w:rPr>
        <w:t xml:space="preserve"> </w:t>
      </w:r>
      <w:r w:rsidRPr="001767BA">
        <w:rPr>
          <w:szCs w:val="24"/>
        </w:rPr>
        <w:t>работу</w:t>
      </w:r>
      <w:r w:rsidRPr="001767BA">
        <w:rPr>
          <w:spacing w:val="1"/>
          <w:szCs w:val="24"/>
        </w:rPr>
        <w:t xml:space="preserve"> </w:t>
      </w:r>
      <w:r w:rsidRPr="001767BA">
        <w:rPr>
          <w:szCs w:val="24"/>
        </w:rPr>
        <w:t>по</w:t>
      </w:r>
      <w:r w:rsidRPr="001767BA">
        <w:rPr>
          <w:spacing w:val="1"/>
          <w:szCs w:val="24"/>
        </w:rPr>
        <w:t xml:space="preserve"> </w:t>
      </w:r>
      <w:r w:rsidRPr="001767BA">
        <w:rPr>
          <w:szCs w:val="24"/>
        </w:rPr>
        <w:t>патриотическому</w:t>
      </w:r>
      <w:r w:rsidRPr="001767BA">
        <w:rPr>
          <w:spacing w:val="1"/>
          <w:szCs w:val="24"/>
        </w:rPr>
        <w:t xml:space="preserve"> </w:t>
      </w:r>
      <w:r w:rsidRPr="001767BA">
        <w:rPr>
          <w:szCs w:val="24"/>
        </w:rPr>
        <w:t>воспитанию,</w:t>
      </w:r>
      <w:r w:rsidRPr="001767BA">
        <w:rPr>
          <w:spacing w:val="1"/>
          <w:szCs w:val="24"/>
        </w:rPr>
        <w:t xml:space="preserve"> </w:t>
      </w:r>
      <w:r w:rsidRPr="001767BA">
        <w:rPr>
          <w:szCs w:val="24"/>
        </w:rPr>
        <w:t>обеспечивающей оптимальные условия развития у каждого ученика верности</w:t>
      </w:r>
      <w:r w:rsidRPr="001767BA">
        <w:rPr>
          <w:spacing w:val="-67"/>
          <w:szCs w:val="24"/>
        </w:rPr>
        <w:t xml:space="preserve"> </w:t>
      </w:r>
      <w:r w:rsidRPr="001767BA">
        <w:rPr>
          <w:szCs w:val="24"/>
        </w:rPr>
        <w:t>Отечеству,</w:t>
      </w:r>
      <w:r w:rsidRPr="001767BA">
        <w:rPr>
          <w:spacing w:val="-1"/>
          <w:szCs w:val="24"/>
        </w:rPr>
        <w:t xml:space="preserve"> </w:t>
      </w:r>
      <w:r w:rsidRPr="001767BA">
        <w:rPr>
          <w:szCs w:val="24"/>
        </w:rPr>
        <w:t>готовности приносить</w:t>
      </w:r>
      <w:r w:rsidRPr="001767BA">
        <w:rPr>
          <w:spacing w:val="-3"/>
          <w:szCs w:val="24"/>
        </w:rPr>
        <w:t xml:space="preserve"> </w:t>
      </w:r>
      <w:r w:rsidRPr="001767BA">
        <w:rPr>
          <w:szCs w:val="24"/>
        </w:rPr>
        <w:t>пользу обществу</w:t>
      </w:r>
      <w:r w:rsidRPr="001767BA">
        <w:rPr>
          <w:spacing w:val="-2"/>
          <w:szCs w:val="24"/>
        </w:rPr>
        <w:t xml:space="preserve"> </w:t>
      </w:r>
      <w:r w:rsidRPr="001767BA">
        <w:rPr>
          <w:szCs w:val="24"/>
        </w:rPr>
        <w:t>и</w:t>
      </w:r>
      <w:r w:rsidRPr="001767BA">
        <w:rPr>
          <w:spacing w:val="-2"/>
          <w:szCs w:val="24"/>
        </w:rPr>
        <w:t xml:space="preserve"> </w:t>
      </w:r>
      <w:r w:rsidRPr="001767BA">
        <w:rPr>
          <w:szCs w:val="24"/>
        </w:rPr>
        <w:t>государству;</w:t>
      </w:r>
    </w:p>
    <w:p w14:paraId="4C55CE5D" w14:textId="77777777" w:rsidR="004B7015" w:rsidRPr="001767BA" w:rsidRDefault="004B7015" w:rsidP="00291883">
      <w:pPr>
        <w:pStyle w:val="a4"/>
        <w:widowControl w:val="0"/>
        <w:numPr>
          <w:ilvl w:val="0"/>
          <w:numId w:val="286"/>
        </w:numPr>
        <w:tabs>
          <w:tab w:val="left" w:pos="802"/>
        </w:tabs>
        <w:autoSpaceDE w:val="0"/>
        <w:autoSpaceDN w:val="0"/>
        <w:spacing w:after="0"/>
        <w:ind w:left="0" w:right="0" w:firstLine="425"/>
        <w:contextualSpacing w:val="0"/>
        <w:rPr>
          <w:szCs w:val="24"/>
        </w:rPr>
      </w:pPr>
      <w:r w:rsidRPr="001767BA">
        <w:rPr>
          <w:szCs w:val="24"/>
        </w:rPr>
        <w:t>утверждать</w:t>
      </w:r>
      <w:r w:rsidRPr="001767BA">
        <w:rPr>
          <w:spacing w:val="1"/>
          <w:szCs w:val="24"/>
        </w:rPr>
        <w:t xml:space="preserve"> </w:t>
      </w:r>
      <w:r w:rsidRPr="001767BA">
        <w:rPr>
          <w:szCs w:val="24"/>
        </w:rPr>
        <w:t>в</w:t>
      </w:r>
      <w:r w:rsidRPr="001767BA">
        <w:rPr>
          <w:spacing w:val="1"/>
          <w:szCs w:val="24"/>
        </w:rPr>
        <w:t xml:space="preserve"> </w:t>
      </w:r>
      <w:r w:rsidRPr="001767BA">
        <w:rPr>
          <w:szCs w:val="24"/>
        </w:rPr>
        <w:t>сознании</w:t>
      </w:r>
      <w:r w:rsidRPr="001767BA">
        <w:rPr>
          <w:spacing w:val="1"/>
          <w:szCs w:val="24"/>
        </w:rPr>
        <w:t xml:space="preserve"> </w:t>
      </w:r>
      <w:r w:rsidRPr="001767BA">
        <w:rPr>
          <w:szCs w:val="24"/>
        </w:rPr>
        <w:t>и</w:t>
      </w:r>
      <w:r w:rsidRPr="001767BA">
        <w:rPr>
          <w:spacing w:val="1"/>
          <w:szCs w:val="24"/>
        </w:rPr>
        <w:t xml:space="preserve"> </w:t>
      </w:r>
      <w:r w:rsidRPr="001767BA">
        <w:rPr>
          <w:szCs w:val="24"/>
        </w:rPr>
        <w:t>чувствах</w:t>
      </w:r>
      <w:r w:rsidRPr="001767BA">
        <w:rPr>
          <w:spacing w:val="1"/>
          <w:szCs w:val="24"/>
        </w:rPr>
        <w:t xml:space="preserve"> </w:t>
      </w:r>
      <w:r w:rsidRPr="001767BA">
        <w:rPr>
          <w:szCs w:val="24"/>
        </w:rPr>
        <w:t>воспитанников</w:t>
      </w:r>
      <w:r w:rsidRPr="001767BA">
        <w:rPr>
          <w:spacing w:val="1"/>
          <w:szCs w:val="24"/>
        </w:rPr>
        <w:t xml:space="preserve"> </w:t>
      </w:r>
      <w:r w:rsidRPr="001767BA">
        <w:rPr>
          <w:szCs w:val="24"/>
        </w:rPr>
        <w:t>гражданских</w:t>
      </w:r>
      <w:r w:rsidRPr="001767BA">
        <w:rPr>
          <w:spacing w:val="1"/>
          <w:szCs w:val="24"/>
        </w:rPr>
        <w:t xml:space="preserve"> </w:t>
      </w:r>
      <w:r w:rsidRPr="001767BA">
        <w:rPr>
          <w:szCs w:val="24"/>
        </w:rPr>
        <w:t>и</w:t>
      </w:r>
      <w:r w:rsidRPr="001767BA">
        <w:rPr>
          <w:spacing w:val="1"/>
          <w:szCs w:val="24"/>
        </w:rPr>
        <w:t xml:space="preserve"> </w:t>
      </w:r>
      <w:r w:rsidRPr="001767BA">
        <w:rPr>
          <w:szCs w:val="24"/>
        </w:rPr>
        <w:t>патриотических ценностей, взглядов и убеждений, воспитание уважения к</w:t>
      </w:r>
      <w:r w:rsidRPr="001767BA">
        <w:rPr>
          <w:spacing w:val="1"/>
          <w:szCs w:val="24"/>
        </w:rPr>
        <w:t xml:space="preserve"> </w:t>
      </w:r>
      <w:r w:rsidRPr="001767BA">
        <w:rPr>
          <w:szCs w:val="24"/>
        </w:rPr>
        <w:t>культурному</w:t>
      </w:r>
      <w:r w:rsidRPr="001767BA">
        <w:rPr>
          <w:spacing w:val="-4"/>
          <w:szCs w:val="24"/>
        </w:rPr>
        <w:t xml:space="preserve"> </w:t>
      </w:r>
      <w:r w:rsidRPr="001767BA">
        <w:rPr>
          <w:szCs w:val="24"/>
        </w:rPr>
        <w:t>и</w:t>
      </w:r>
      <w:r w:rsidRPr="001767BA">
        <w:rPr>
          <w:spacing w:val="-4"/>
          <w:szCs w:val="24"/>
        </w:rPr>
        <w:t xml:space="preserve"> </w:t>
      </w:r>
      <w:r w:rsidRPr="001767BA">
        <w:rPr>
          <w:szCs w:val="24"/>
        </w:rPr>
        <w:t>историческому</w:t>
      </w:r>
      <w:r w:rsidRPr="001767BA">
        <w:rPr>
          <w:spacing w:val="-3"/>
          <w:szCs w:val="24"/>
        </w:rPr>
        <w:t xml:space="preserve"> </w:t>
      </w:r>
      <w:r w:rsidRPr="001767BA">
        <w:rPr>
          <w:szCs w:val="24"/>
        </w:rPr>
        <w:t>прошлому</w:t>
      </w:r>
      <w:r w:rsidRPr="001767BA">
        <w:rPr>
          <w:spacing w:val="-3"/>
          <w:szCs w:val="24"/>
        </w:rPr>
        <w:t xml:space="preserve"> </w:t>
      </w:r>
      <w:r w:rsidRPr="001767BA">
        <w:rPr>
          <w:szCs w:val="24"/>
        </w:rPr>
        <w:t>России,</w:t>
      </w:r>
      <w:r w:rsidRPr="001767BA">
        <w:rPr>
          <w:spacing w:val="-5"/>
          <w:szCs w:val="24"/>
        </w:rPr>
        <w:t xml:space="preserve"> </w:t>
      </w:r>
      <w:r w:rsidRPr="001767BA">
        <w:rPr>
          <w:szCs w:val="24"/>
        </w:rPr>
        <w:t>к</w:t>
      </w:r>
      <w:r w:rsidRPr="001767BA">
        <w:rPr>
          <w:spacing w:val="-4"/>
          <w:szCs w:val="24"/>
        </w:rPr>
        <w:t xml:space="preserve"> </w:t>
      </w:r>
      <w:r w:rsidRPr="001767BA">
        <w:rPr>
          <w:szCs w:val="24"/>
        </w:rPr>
        <w:t>традициям</w:t>
      </w:r>
      <w:r w:rsidRPr="001767BA">
        <w:rPr>
          <w:spacing w:val="-4"/>
          <w:szCs w:val="24"/>
        </w:rPr>
        <w:t xml:space="preserve"> </w:t>
      </w:r>
      <w:r w:rsidRPr="001767BA">
        <w:rPr>
          <w:szCs w:val="24"/>
        </w:rPr>
        <w:t>родного</w:t>
      </w:r>
      <w:r w:rsidRPr="001767BA">
        <w:rPr>
          <w:spacing w:val="-2"/>
          <w:szCs w:val="24"/>
        </w:rPr>
        <w:t xml:space="preserve"> </w:t>
      </w:r>
      <w:r w:rsidRPr="001767BA">
        <w:rPr>
          <w:szCs w:val="24"/>
        </w:rPr>
        <w:t>края;</w:t>
      </w:r>
    </w:p>
    <w:p w14:paraId="12DAB32F" w14:textId="77777777" w:rsidR="004B7015" w:rsidRPr="001767BA" w:rsidRDefault="004B7015" w:rsidP="00291883">
      <w:pPr>
        <w:pStyle w:val="a4"/>
        <w:widowControl w:val="0"/>
        <w:numPr>
          <w:ilvl w:val="0"/>
          <w:numId w:val="286"/>
        </w:numPr>
        <w:tabs>
          <w:tab w:val="left" w:pos="736"/>
        </w:tabs>
        <w:autoSpaceDE w:val="0"/>
        <w:autoSpaceDN w:val="0"/>
        <w:spacing w:after="0"/>
        <w:ind w:left="0" w:right="0" w:firstLine="425"/>
        <w:contextualSpacing w:val="0"/>
        <w:rPr>
          <w:szCs w:val="24"/>
        </w:rPr>
      </w:pPr>
      <w:r w:rsidRPr="001767BA">
        <w:rPr>
          <w:szCs w:val="24"/>
        </w:rPr>
        <w:t>развивать</w:t>
      </w:r>
      <w:r w:rsidRPr="001767BA">
        <w:rPr>
          <w:spacing w:val="1"/>
          <w:szCs w:val="24"/>
        </w:rPr>
        <w:t xml:space="preserve"> </w:t>
      </w:r>
      <w:r w:rsidRPr="001767BA">
        <w:rPr>
          <w:szCs w:val="24"/>
        </w:rPr>
        <w:t>системы</w:t>
      </w:r>
      <w:r w:rsidRPr="001767BA">
        <w:rPr>
          <w:spacing w:val="1"/>
          <w:szCs w:val="24"/>
        </w:rPr>
        <w:t xml:space="preserve"> </w:t>
      </w:r>
      <w:r w:rsidRPr="001767BA">
        <w:rPr>
          <w:szCs w:val="24"/>
        </w:rPr>
        <w:t>гражданского</w:t>
      </w:r>
      <w:r w:rsidRPr="001767BA">
        <w:rPr>
          <w:spacing w:val="1"/>
          <w:szCs w:val="24"/>
        </w:rPr>
        <w:t xml:space="preserve"> </w:t>
      </w:r>
      <w:r w:rsidRPr="001767BA">
        <w:rPr>
          <w:szCs w:val="24"/>
        </w:rPr>
        <w:t>и</w:t>
      </w:r>
      <w:r w:rsidRPr="001767BA">
        <w:rPr>
          <w:spacing w:val="1"/>
          <w:szCs w:val="24"/>
        </w:rPr>
        <w:t xml:space="preserve"> </w:t>
      </w:r>
      <w:r w:rsidRPr="001767BA">
        <w:rPr>
          <w:szCs w:val="24"/>
        </w:rPr>
        <w:t>патриотического</w:t>
      </w:r>
      <w:r w:rsidRPr="001767BA">
        <w:rPr>
          <w:spacing w:val="1"/>
          <w:szCs w:val="24"/>
        </w:rPr>
        <w:t xml:space="preserve"> </w:t>
      </w:r>
      <w:r w:rsidRPr="001767BA">
        <w:rPr>
          <w:szCs w:val="24"/>
        </w:rPr>
        <w:t>воспитания</w:t>
      </w:r>
      <w:r w:rsidRPr="001767BA">
        <w:rPr>
          <w:spacing w:val="1"/>
          <w:szCs w:val="24"/>
        </w:rPr>
        <w:t xml:space="preserve"> </w:t>
      </w:r>
      <w:r w:rsidRPr="001767BA">
        <w:rPr>
          <w:szCs w:val="24"/>
        </w:rPr>
        <w:t>через</w:t>
      </w:r>
      <w:r w:rsidRPr="001767BA">
        <w:rPr>
          <w:spacing w:val="1"/>
          <w:szCs w:val="24"/>
        </w:rPr>
        <w:t xml:space="preserve"> </w:t>
      </w:r>
      <w:r w:rsidRPr="001767BA">
        <w:rPr>
          <w:szCs w:val="24"/>
        </w:rPr>
        <w:t>интеграцию</w:t>
      </w:r>
      <w:r w:rsidRPr="001767BA">
        <w:rPr>
          <w:spacing w:val="2"/>
          <w:szCs w:val="24"/>
        </w:rPr>
        <w:t xml:space="preserve"> </w:t>
      </w:r>
      <w:r w:rsidRPr="001767BA">
        <w:rPr>
          <w:szCs w:val="24"/>
        </w:rPr>
        <w:t>урочной</w:t>
      </w:r>
      <w:r w:rsidRPr="001767BA">
        <w:rPr>
          <w:spacing w:val="1"/>
          <w:szCs w:val="24"/>
        </w:rPr>
        <w:t xml:space="preserve"> </w:t>
      </w:r>
      <w:r w:rsidRPr="001767BA">
        <w:rPr>
          <w:szCs w:val="24"/>
        </w:rPr>
        <w:t>и</w:t>
      </w:r>
      <w:r w:rsidRPr="001767BA">
        <w:rPr>
          <w:spacing w:val="1"/>
          <w:szCs w:val="24"/>
        </w:rPr>
        <w:t xml:space="preserve"> </w:t>
      </w:r>
      <w:r w:rsidRPr="001767BA">
        <w:rPr>
          <w:szCs w:val="24"/>
        </w:rPr>
        <w:t>внеурочной</w:t>
      </w:r>
      <w:r w:rsidRPr="001767BA">
        <w:rPr>
          <w:spacing w:val="3"/>
          <w:szCs w:val="24"/>
        </w:rPr>
        <w:t xml:space="preserve"> </w:t>
      </w:r>
      <w:r w:rsidRPr="001767BA">
        <w:rPr>
          <w:szCs w:val="24"/>
        </w:rPr>
        <w:t>деятельности,</w:t>
      </w:r>
      <w:r w:rsidRPr="001767BA">
        <w:rPr>
          <w:spacing w:val="3"/>
          <w:szCs w:val="24"/>
        </w:rPr>
        <w:t xml:space="preserve"> </w:t>
      </w:r>
      <w:r w:rsidRPr="001767BA">
        <w:rPr>
          <w:szCs w:val="24"/>
        </w:rPr>
        <w:t>обновление</w:t>
      </w:r>
      <w:r w:rsidRPr="001767BA">
        <w:rPr>
          <w:spacing w:val="1"/>
          <w:szCs w:val="24"/>
        </w:rPr>
        <w:t xml:space="preserve"> </w:t>
      </w:r>
      <w:r w:rsidRPr="001767BA">
        <w:rPr>
          <w:szCs w:val="24"/>
        </w:rPr>
        <w:t>содержания образования,</w:t>
      </w:r>
      <w:r w:rsidRPr="001767BA">
        <w:rPr>
          <w:spacing w:val="1"/>
          <w:szCs w:val="24"/>
        </w:rPr>
        <w:t xml:space="preserve"> </w:t>
      </w:r>
      <w:r w:rsidRPr="001767BA">
        <w:rPr>
          <w:szCs w:val="24"/>
        </w:rPr>
        <w:t>переноса</w:t>
      </w:r>
      <w:r w:rsidRPr="001767BA">
        <w:rPr>
          <w:spacing w:val="1"/>
          <w:szCs w:val="24"/>
        </w:rPr>
        <w:t xml:space="preserve"> </w:t>
      </w:r>
      <w:r w:rsidRPr="001767BA">
        <w:rPr>
          <w:szCs w:val="24"/>
        </w:rPr>
        <w:t>акцента</w:t>
      </w:r>
      <w:r w:rsidRPr="001767BA">
        <w:rPr>
          <w:spacing w:val="1"/>
          <w:szCs w:val="24"/>
        </w:rPr>
        <w:t xml:space="preserve"> </w:t>
      </w:r>
      <w:r w:rsidRPr="001767BA">
        <w:rPr>
          <w:szCs w:val="24"/>
        </w:rPr>
        <w:t>с</w:t>
      </w:r>
      <w:r w:rsidRPr="001767BA">
        <w:rPr>
          <w:spacing w:val="1"/>
          <w:szCs w:val="24"/>
        </w:rPr>
        <w:t xml:space="preserve"> </w:t>
      </w:r>
      <w:r w:rsidRPr="001767BA">
        <w:rPr>
          <w:szCs w:val="24"/>
        </w:rPr>
        <w:t>обучения</w:t>
      </w:r>
      <w:r w:rsidRPr="001767BA">
        <w:rPr>
          <w:spacing w:val="1"/>
          <w:szCs w:val="24"/>
        </w:rPr>
        <w:t xml:space="preserve"> </w:t>
      </w:r>
      <w:r w:rsidRPr="001767BA">
        <w:rPr>
          <w:szCs w:val="24"/>
        </w:rPr>
        <w:t>на</w:t>
      </w:r>
      <w:r w:rsidRPr="001767BA">
        <w:rPr>
          <w:spacing w:val="1"/>
          <w:szCs w:val="24"/>
        </w:rPr>
        <w:t xml:space="preserve"> </w:t>
      </w:r>
      <w:r w:rsidRPr="001767BA">
        <w:rPr>
          <w:szCs w:val="24"/>
        </w:rPr>
        <w:t>воспитание</w:t>
      </w:r>
      <w:r w:rsidRPr="001767BA">
        <w:rPr>
          <w:spacing w:val="1"/>
          <w:szCs w:val="24"/>
        </w:rPr>
        <w:t xml:space="preserve"> </w:t>
      </w:r>
      <w:r w:rsidRPr="001767BA">
        <w:rPr>
          <w:szCs w:val="24"/>
        </w:rPr>
        <w:t>в</w:t>
      </w:r>
      <w:r w:rsidRPr="001767BA">
        <w:rPr>
          <w:spacing w:val="1"/>
          <w:szCs w:val="24"/>
        </w:rPr>
        <w:t xml:space="preserve"> </w:t>
      </w:r>
      <w:r w:rsidRPr="001767BA">
        <w:rPr>
          <w:szCs w:val="24"/>
        </w:rPr>
        <w:t>процессе</w:t>
      </w:r>
      <w:r w:rsidRPr="001767BA">
        <w:rPr>
          <w:spacing w:val="-67"/>
          <w:szCs w:val="24"/>
        </w:rPr>
        <w:t xml:space="preserve"> </w:t>
      </w:r>
      <w:r w:rsidRPr="001767BA">
        <w:rPr>
          <w:szCs w:val="24"/>
        </w:rPr>
        <w:t>образования;</w:t>
      </w:r>
    </w:p>
    <w:p w14:paraId="6B18CD0A" w14:textId="77777777" w:rsidR="004B7015" w:rsidRPr="001767BA" w:rsidRDefault="004B7015" w:rsidP="00291883">
      <w:pPr>
        <w:pStyle w:val="a4"/>
        <w:widowControl w:val="0"/>
        <w:numPr>
          <w:ilvl w:val="0"/>
          <w:numId w:val="286"/>
        </w:numPr>
        <w:tabs>
          <w:tab w:val="left" w:pos="642"/>
        </w:tabs>
        <w:autoSpaceDE w:val="0"/>
        <w:autoSpaceDN w:val="0"/>
        <w:spacing w:after="0"/>
        <w:ind w:left="0" w:right="0" w:firstLine="425"/>
        <w:contextualSpacing w:val="0"/>
        <w:rPr>
          <w:szCs w:val="24"/>
        </w:rPr>
      </w:pPr>
      <w:r w:rsidRPr="001767BA">
        <w:rPr>
          <w:szCs w:val="24"/>
        </w:rPr>
        <w:t>воспитывать уважительного отношения к героическому прошлому Родины,</w:t>
      </w:r>
      <w:r w:rsidRPr="001767BA">
        <w:rPr>
          <w:spacing w:val="1"/>
          <w:szCs w:val="24"/>
        </w:rPr>
        <w:t xml:space="preserve"> </w:t>
      </w:r>
      <w:r w:rsidRPr="001767BA">
        <w:rPr>
          <w:szCs w:val="24"/>
        </w:rPr>
        <w:t>ее истории, традициям через поисково-краеведческую работу, совместную</w:t>
      </w:r>
      <w:r w:rsidRPr="001767BA">
        <w:rPr>
          <w:spacing w:val="1"/>
          <w:szCs w:val="24"/>
        </w:rPr>
        <w:t xml:space="preserve"> </w:t>
      </w:r>
      <w:r w:rsidRPr="001767BA">
        <w:rPr>
          <w:szCs w:val="24"/>
        </w:rPr>
        <w:t>деятельность</w:t>
      </w:r>
      <w:r w:rsidRPr="001767BA">
        <w:rPr>
          <w:spacing w:val="68"/>
          <w:szCs w:val="24"/>
        </w:rPr>
        <w:t xml:space="preserve"> </w:t>
      </w:r>
      <w:r w:rsidRPr="001767BA">
        <w:rPr>
          <w:szCs w:val="24"/>
        </w:rPr>
        <w:t>обучающихся</w:t>
      </w:r>
      <w:r w:rsidRPr="001767BA">
        <w:rPr>
          <w:spacing w:val="-2"/>
          <w:szCs w:val="24"/>
        </w:rPr>
        <w:t xml:space="preserve"> </w:t>
      </w:r>
      <w:r w:rsidRPr="001767BA">
        <w:rPr>
          <w:szCs w:val="24"/>
        </w:rPr>
        <w:t>с советами</w:t>
      </w:r>
      <w:r w:rsidRPr="001767BA">
        <w:rPr>
          <w:spacing w:val="-2"/>
          <w:szCs w:val="24"/>
        </w:rPr>
        <w:t xml:space="preserve"> </w:t>
      </w:r>
      <w:r w:rsidRPr="001767BA">
        <w:rPr>
          <w:szCs w:val="24"/>
        </w:rPr>
        <w:t>ветеранов войны</w:t>
      </w:r>
      <w:r w:rsidRPr="001767BA">
        <w:rPr>
          <w:spacing w:val="-1"/>
          <w:szCs w:val="24"/>
        </w:rPr>
        <w:t xml:space="preserve"> </w:t>
      </w:r>
      <w:r w:rsidRPr="001767BA">
        <w:rPr>
          <w:szCs w:val="24"/>
        </w:rPr>
        <w:t>и</w:t>
      </w:r>
      <w:r w:rsidRPr="001767BA">
        <w:rPr>
          <w:spacing w:val="-2"/>
          <w:szCs w:val="24"/>
        </w:rPr>
        <w:t xml:space="preserve"> </w:t>
      </w:r>
      <w:r w:rsidRPr="001767BA">
        <w:rPr>
          <w:szCs w:val="24"/>
        </w:rPr>
        <w:t>труда;</w:t>
      </w:r>
    </w:p>
    <w:p w14:paraId="317EF6F7" w14:textId="77777777" w:rsidR="004B7015" w:rsidRPr="001767BA" w:rsidRDefault="004B7015" w:rsidP="00291883">
      <w:pPr>
        <w:pStyle w:val="a4"/>
        <w:widowControl w:val="0"/>
        <w:numPr>
          <w:ilvl w:val="0"/>
          <w:numId w:val="286"/>
        </w:numPr>
        <w:tabs>
          <w:tab w:val="left" w:pos="668"/>
        </w:tabs>
        <w:autoSpaceDE w:val="0"/>
        <w:autoSpaceDN w:val="0"/>
        <w:spacing w:after="0"/>
        <w:ind w:left="0" w:right="0" w:firstLine="425"/>
        <w:contextualSpacing w:val="0"/>
        <w:rPr>
          <w:szCs w:val="24"/>
        </w:rPr>
      </w:pPr>
      <w:r w:rsidRPr="001767BA">
        <w:rPr>
          <w:szCs w:val="24"/>
        </w:rPr>
        <w:t>повышать качества патриотического воспитания через организаторскую и</w:t>
      </w:r>
      <w:r w:rsidRPr="001767BA">
        <w:rPr>
          <w:spacing w:val="1"/>
          <w:szCs w:val="24"/>
        </w:rPr>
        <w:t xml:space="preserve"> </w:t>
      </w:r>
      <w:r w:rsidRPr="001767BA">
        <w:rPr>
          <w:szCs w:val="24"/>
        </w:rPr>
        <w:t>пропагандистскую деятельность с целью дальнейшего развития патриотизма</w:t>
      </w:r>
      <w:r w:rsidRPr="001767BA">
        <w:rPr>
          <w:spacing w:val="1"/>
          <w:szCs w:val="24"/>
        </w:rPr>
        <w:t xml:space="preserve"> </w:t>
      </w:r>
      <w:r w:rsidRPr="001767BA">
        <w:rPr>
          <w:szCs w:val="24"/>
        </w:rPr>
        <w:t>как</w:t>
      </w:r>
      <w:r w:rsidRPr="001767BA">
        <w:rPr>
          <w:spacing w:val="-2"/>
          <w:szCs w:val="24"/>
        </w:rPr>
        <w:t xml:space="preserve"> </w:t>
      </w:r>
      <w:r w:rsidRPr="001767BA">
        <w:rPr>
          <w:szCs w:val="24"/>
        </w:rPr>
        <w:lastRenderedPageBreak/>
        <w:t>стержневой</w:t>
      </w:r>
      <w:r w:rsidRPr="001767BA">
        <w:rPr>
          <w:spacing w:val="-1"/>
          <w:szCs w:val="24"/>
        </w:rPr>
        <w:t xml:space="preserve"> </w:t>
      </w:r>
      <w:r w:rsidRPr="001767BA">
        <w:rPr>
          <w:szCs w:val="24"/>
        </w:rPr>
        <w:t>духовной</w:t>
      </w:r>
      <w:r w:rsidRPr="001767BA">
        <w:rPr>
          <w:spacing w:val="-2"/>
          <w:szCs w:val="24"/>
        </w:rPr>
        <w:t xml:space="preserve"> </w:t>
      </w:r>
      <w:r w:rsidRPr="001767BA">
        <w:rPr>
          <w:szCs w:val="24"/>
        </w:rPr>
        <w:t>составляющей гражданина России.</w:t>
      </w:r>
    </w:p>
    <w:p w14:paraId="6ED51ECB" w14:textId="77777777" w:rsidR="004B7015" w:rsidRPr="001767BA" w:rsidRDefault="004B7015" w:rsidP="00AF413A">
      <w:pPr>
        <w:spacing w:after="0"/>
        <w:ind w:left="0" w:right="0" w:firstLine="425"/>
        <w:rPr>
          <w:i/>
          <w:szCs w:val="24"/>
        </w:rPr>
      </w:pPr>
      <w:r w:rsidRPr="001767BA">
        <w:rPr>
          <w:i/>
          <w:szCs w:val="24"/>
        </w:rPr>
        <w:t>Формы</w:t>
      </w:r>
      <w:r w:rsidRPr="001767BA">
        <w:rPr>
          <w:i/>
          <w:spacing w:val="-3"/>
          <w:szCs w:val="24"/>
        </w:rPr>
        <w:t xml:space="preserve"> </w:t>
      </w:r>
      <w:r w:rsidRPr="001767BA">
        <w:rPr>
          <w:i/>
          <w:szCs w:val="24"/>
        </w:rPr>
        <w:t>организации</w:t>
      </w:r>
      <w:r w:rsidRPr="001767BA">
        <w:rPr>
          <w:i/>
          <w:spacing w:val="-4"/>
          <w:szCs w:val="24"/>
        </w:rPr>
        <w:t xml:space="preserve"> </w:t>
      </w:r>
      <w:r w:rsidRPr="001767BA">
        <w:rPr>
          <w:i/>
          <w:szCs w:val="24"/>
        </w:rPr>
        <w:t>внеурочной</w:t>
      </w:r>
      <w:r w:rsidRPr="001767BA">
        <w:rPr>
          <w:i/>
          <w:spacing w:val="-4"/>
          <w:szCs w:val="24"/>
        </w:rPr>
        <w:t xml:space="preserve"> </w:t>
      </w:r>
      <w:r w:rsidRPr="001767BA">
        <w:rPr>
          <w:i/>
          <w:szCs w:val="24"/>
        </w:rPr>
        <w:t>деятельности</w:t>
      </w:r>
    </w:p>
    <w:p w14:paraId="010B5360" w14:textId="77777777" w:rsidR="004B7015" w:rsidRPr="001767BA" w:rsidRDefault="004B7015" w:rsidP="00AF413A">
      <w:pPr>
        <w:pStyle w:val="a8"/>
        <w:ind w:left="0" w:firstLine="425"/>
        <w:rPr>
          <w:sz w:val="24"/>
          <w:szCs w:val="24"/>
        </w:rPr>
      </w:pPr>
      <w:r w:rsidRPr="001767BA">
        <w:rPr>
          <w:sz w:val="24"/>
          <w:szCs w:val="24"/>
        </w:rPr>
        <w:t>Форма организации работы по программе в основном – коллективная, а</w:t>
      </w:r>
      <w:r w:rsidRPr="001767BA">
        <w:rPr>
          <w:spacing w:val="-67"/>
          <w:sz w:val="24"/>
          <w:szCs w:val="24"/>
        </w:rPr>
        <w:t xml:space="preserve"> </w:t>
      </w:r>
      <w:r w:rsidRPr="001767BA">
        <w:rPr>
          <w:sz w:val="24"/>
          <w:szCs w:val="24"/>
        </w:rPr>
        <w:t>также</w:t>
      </w:r>
      <w:r w:rsidRPr="001767BA">
        <w:rPr>
          <w:spacing w:val="-2"/>
          <w:sz w:val="24"/>
          <w:szCs w:val="24"/>
        </w:rPr>
        <w:t xml:space="preserve"> </w:t>
      </w:r>
      <w:r w:rsidRPr="001767BA">
        <w:rPr>
          <w:sz w:val="24"/>
          <w:szCs w:val="24"/>
        </w:rPr>
        <w:t>используется</w:t>
      </w:r>
      <w:r w:rsidRPr="001767BA">
        <w:rPr>
          <w:spacing w:val="-1"/>
          <w:sz w:val="24"/>
          <w:szCs w:val="24"/>
        </w:rPr>
        <w:t xml:space="preserve"> </w:t>
      </w:r>
      <w:r w:rsidRPr="001767BA">
        <w:rPr>
          <w:sz w:val="24"/>
          <w:szCs w:val="24"/>
        </w:rPr>
        <w:t>групповая</w:t>
      </w:r>
      <w:r w:rsidRPr="001767BA">
        <w:rPr>
          <w:spacing w:val="-1"/>
          <w:sz w:val="24"/>
          <w:szCs w:val="24"/>
        </w:rPr>
        <w:t xml:space="preserve"> </w:t>
      </w:r>
      <w:r w:rsidRPr="001767BA">
        <w:rPr>
          <w:sz w:val="24"/>
          <w:szCs w:val="24"/>
        </w:rPr>
        <w:t>и</w:t>
      </w:r>
      <w:r w:rsidRPr="001767BA">
        <w:rPr>
          <w:spacing w:val="-2"/>
          <w:sz w:val="24"/>
          <w:szCs w:val="24"/>
        </w:rPr>
        <w:t xml:space="preserve"> </w:t>
      </w:r>
      <w:r w:rsidRPr="001767BA">
        <w:rPr>
          <w:sz w:val="24"/>
          <w:szCs w:val="24"/>
        </w:rPr>
        <w:t>индивидуальная</w:t>
      </w:r>
      <w:r w:rsidRPr="001767BA">
        <w:rPr>
          <w:spacing w:val="-2"/>
          <w:sz w:val="24"/>
          <w:szCs w:val="24"/>
        </w:rPr>
        <w:t xml:space="preserve"> </w:t>
      </w:r>
      <w:r w:rsidRPr="001767BA">
        <w:rPr>
          <w:sz w:val="24"/>
          <w:szCs w:val="24"/>
        </w:rPr>
        <w:t>формы</w:t>
      </w:r>
      <w:r w:rsidRPr="001767BA">
        <w:rPr>
          <w:spacing w:val="-2"/>
          <w:sz w:val="24"/>
          <w:szCs w:val="24"/>
        </w:rPr>
        <w:t xml:space="preserve"> </w:t>
      </w:r>
      <w:r w:rsidRPr="001767BA">
        <w:rPr>
          <w:sz w:val="24"/>
          <w:szCs w:val="24"/>
        </w:rPr>
        <w:t>работы.</w:t>
      </w:r>
    </w:p>
    <w:p w14:paraId="2A8A46A5" w14:textId="77777777" w:rsidR="004B7015" w:rsidRPr="001767BA" w:rsidRDefault="004B7015" w:rsidP="00AF413A">
      <w:pPr>
        <w:spacing w:after="0"/>
        <w:ind w:left="0" w:right="0" w:firstLine="425"/>
        <w:rPr>
          <w:i/>
          <w:szCs w:val="24"/>
        </w:rPr>
      </w:pPr>
      <w:r w:rsidRPr="001767BA">
        <w:rPr>
          <w:i/>
          <w:szCs w:val="24"/>
        </w:rPr>
        <w:t>Теоретические</w:t>
      </w:r>
      <w:r w:rsidRPr="001767BA">
        <w:rPr>
          <w:i/>
          <w:spacing w:val="-5"/>
          <w:szCs w:val="24"/>
        </w:rPr>
        <w:t xml:space="preserve"> </w:t>
      </w:r>
      <w:r w:rsidRPr="001767BA">
        <w:rPr>
          <w:i/>
          <w:szCs w:val="24"/>
        </w:rPr>
        <w:t>занятия</w:t>
      </w:r>
      <w:r w:rsidRPr="001767BA">
        <w:rPr>
          <w:i/>
          <w:spacing w:val="-5"/>
          <w:szCs w:val="24"/>
        </w:rPr>
        <w:t xml:space="preserve"> </w:t>
      </w:r>
      <w:r w:rsidRPr="001767BA">
        <w:rPr>
          <w:i/>
          <w:szCs w:val="24"/>
        </w:rPr>
        <w:t>(урочная,</w:t>
      </w:r>
      <w:r w:rsidRPr="001767BA">
        <w:rPr>
          <w:i/>
          <w:spacing w:val="-5"/>
          <w:szCs w:val="24"/>
        </w:rPr>
        <w:t xml:space="preserve"> </w:t>
      </w:r>
      <w:r w:rsidRPr="001767BA">
        <w:rPr>
          <w:i/>
          <w:szCs w:val="24"/>
        </w:rPr>
        <w:t>внеурочная,</w:t>
      </w:r>
      <w:r w:rsidRPr="001767BA">
        <w:rPr>
          <w:i/>
          <w:spacing w:val="-5"/>
          <w:szCs w:val="24"/>
        </w:rPr>
        <w:t xml:space="preserve"> </w:t>
      </w:r>
      <w:r w:rsidRPr="001767BA">
        <w:rPr>
          <w:i/>
          <w:szCs w:val="24"/>
        </w:rPr>
        <w:t>внешкольная):</w:t>
      </w:r>
    </w:p>
    <w:p w14:paraId="15C4E756" w14:textId="77777777" w:rsidR="004B7015" w:rsidRPr="001767BA" w:rsidRDefault="004B7015" w:rsidP="00291883">
      <w:pPr>
        <w:pStyle w:val="a4"/>
        <w:widowControl w:val="0"/>
        <w:numPr>
          <w:ilvl w:val="1"/>
          <w:numId w:val="286"/>
        </w:numPr>
        <w:tabs>
          <w:tab w:val="left" w:pos="709"/>
        </w:tabs>
        <w:autoSpaceDE w:val="0"/>
        <w:autoSpaceDN w:val="0"/>
        <w:spacing w:after="0"/>
        <w:ind w:left="0" w:right="0" w:firstLine="425"/>
        <w:contextualSpacing w:val="0"/>
        <w:rPr>
          <w:szCs w:val="24"/>
        </w:rPr>
      </w:pPr>
      <w:r w:rsidRPr="001767BA">
        <w:rPr>
          <w:szCs w:val="24"/>
        </w:rPr>
        <w:t>Беседы</w:t>
      </w:r>
    </w:p>
    <w:p w14:paraId="3DEB807B" w14:textId="77777777" w:rsidR="004B7015" w:rsidRPr="001767BA" w:rsidRDefault="004B7015" w:rsidP="00291883">
      <w:pPr>
        <w:pStyle w:val="a4"/>
        <w:widowControl w:val="0"/>
        <w:numPr>
          <w:ilvl w:val="1"/>
          <w:numId w:val="286"/>
        </w:numPr>
        <w:tabs>
          <w:tab w:val="left" w:pos="709"/>
          <w:tab w:val="left" w:pos="3559"/>
          <w:tab w:val="left" w:pos="4605"/>
          <w:tab w:val="left" w:pos="6656"/>
          <w:tab w:val="left" w:pos="7876"/>
          <w:tab w:val="left" w:pos="9182"/>
        </w:tabs>
        <w:autoSpaceDE w:val="0"/>
        <w:autoSpaceDN w:val="0"/>
        <w:spacing w:after="0"/>
        <w:ind w:left="0" w:right="0" w:firstLine="425"/>
        <w:contextualSpacing w:val="0"/>
        <w:rPr>
          <w:szCs w:val="24"/>
        </w:rPr>
      </w:pPr>
      <w:r w:rsidRPr="001767BA">
        <w:rPr>
          <w:szCs w:val="24"/>
        </w:rPr>
        <w:t xml:space="preserve">Предметные уроки (литературное чтение, русский </w:t>
      </w:r>
      <w:r w:rsidRPr="001767BA">
        <w:rPr>
          <w:spacing w:val="-1"/>
          <w:szCs w:val="24"/>
        </w:rPr>
        <w:t>язык,</w:t>
      </w:r>
      <w:r w:rsidRPr="001767BA">
        <w:rPr>
          <w:spacing w:val="-67"/>
          <w:szCs w:val="24"/>
        </w:rPr>
        <w:t xml:space="preserve"> </w:t>
      </w:r>
      <w:r w:rsidRPr="001767BA">
        <w:rPr>
          <w:szCs w:val="24"/>
        </w:rPr>
        <w:t>окружающий</w:t>
      </w:r>
      <w:r w:rsidRPr="001767BA">
        <w:rPr>
          <w:spacing w:val="-2"/>
          <w:szCs w:val="24"/>
        </w:rPr>
        <w:t xml:space="preserve"> </w:t>
      </w:r>
      <w:r w:rsidRPr="001767BA">
        <w:rPr>
          <w:szCs w:val="24"/>
        </w:rPr>
        <w:t>мир,</w:t>
      </w:r>
      <w:r w:rsidRPr="001767BA">
        <w:rPr>
          <w:spacing w:val="-1"/>
          <w:szCs w:val="24"/>
        </w:rPr>
        <w:t xml:space="preserve"> </w:t>
      </w:r>
      <w:r w:rsidRPr="001767BA">
        <w:rPr>
          <w:szCs w:val="24"/>
        </w:rPr>
        <w:t>музыка,</w:t>
      </w:r>
      <w:r w:rsidRPr="001767BA">
        <w:rPr>
          <w:spacing w:val="-1"/>
          <w:szCs w:val="24"/>
        </w:rPr>
        <w:t xml:space="preserve"> </w:t>
      </w:r>
      <w:r w:rsidRPr="001767BA">
        <w:rPr>
          <w:szCs w:val="24"/>
        </w:rPr>
        <w:t>ИЗО)</w:t>
      </w:r>
    </w:p>
    <w:p w14:paraId="0EACD3A7" w14:textId="77777777" w:rsidR="004B7015" w:rsidRPr="001767BA" w:rsidRDefault="004B7015" w:rsidP="00291883">
      <w:pPr>
        <w:pStyle w:val="a4"/>
        <w:widowControl w:val="0"/>
        <w:numPr>
          <w:ilvl w:val="1"/>
          <w:numId w:val="286"/>
        </w:numPr>
        <w:tabs>
          <w:tab w:val="left" w:pos="709"/>
        </w:tabs>
        <w:autoSpaceDE w:val="0"/>
        <w:autoSpaceDN w:val="0"/>
        <w:spacing w:after="0"/>
        <w:ind w:left="0" w:right="0" w:firstLine="425"/>
        <w:contextualSpacing w:val="0"/>
        <w:rPr>
          <w:szCs w:val="24"/>
        </w:rPr>
      </w:pPr>
      <w:r w:rsidRPr="001767BA">
        <w:rPr>
          <w:szCs w:val="24"/>
        </w:rPr>
        <w:t>Классный</w:t>
      </w:r>
      <w:r w:rsidRPr="001767BA">
        <w:rPr>
          <w:spacing w:val="-6"/>
          <w:szCs w:val="24"/>
        </w:rPr>
        <w:t xml:space="preserve"> </w:t>
      </w:r>
      <w:r w:rsidRPr="001767BA">
        <w:rPr>
          <w:szCs w:val="24"/>
        </w:rPr>
        <w:t>час</w:t>
      </w:r>
    </w:p>
    <w:p w14:paraId="17406B1D" w14:textId="77777777" w:rsidR="004B7015" w:rsidRPr="001767BA" w:rsidRDefault="004B7015" w:rsidP="00291883">
      <w:pPr>
        <w:pStyle w:val="a4"/>
        <w:widowControl w:val="0"/>
        <w:numPr>
          <w:ilvl w:val="1"/>
          <w:numId w:val="286"/>
        </w:numPr>
        <w:tabs>
          <w:tab w:val="left" w:pos="709"/>
        </w:tabs>
        <w:autoSpaceDE w:val="0"/>
        <w:autoSpaceDN w:val="0"/>
        <w:spacing w:after="0"/>
        <w:ind w:left="0" w:right="0" w:firstLine="425"/>
        <w:contextualSpacing w:val="0"/>
        <w:rPr>
          <w:szCs w:val="24"/>
        </w:rPr>
      </w:pPr>
      <w:r w:rsidRPr="001767BA">
        <w:rPr>
          <w:szCs w:val="24"/>
        </w:rPr>
        <w:t>Сообщения</w:t>
      </w:r>
    </w:p>
    <w:p w14:paraId="1D59E8EA" w14:textId="77777777" w:rsidR="004B7015" w:rsidRPr="001767BA" w:rsidRDefault="004B7015" w:rsidP="00291883">
      <w:pPr>
        <w:pStyle w:val="a4"/>
        <w:widowControl w:val="0"/>
        <w:numPr>
          <w:ilvl w:val="1"/>
          <w:numId w:val="286"/>
        </w:numPr>
        <w:tabs>
          <w:tab w:val="left" w:pos="709"/>
        </w:tabs>
        <w:autoSpaceDE w:val="0"/>
        <w:autoSpaceDN w:val="0"/>
        <w:spacing w:after="0"/>
        <w:ind w:left="0" w:right="0" w:firstLine="425"/>
        <w:contextualSpacing w:val="0"/>
        <w:rPr>
          <w:szCs w:val="24"/>
        </w:rPr>
      </w:pPr>
      <w:r w:rsidRPr="001767BA">
        <w:rPr>
          <w:szCs w:val="24"/>
        </w:rPr>
        <w:t>Встречи</w:t>
      </w:r>
      <w:r w:rsidRPr="001767BA">
        <w:rPr>
          <w:spacing w:val="-3"/>
          <w:szCs w:val="24"/>
        </w:rPr>
        <w:t xml:space="preserve"> </w:t>
      </w:r>
      <w:r w:rsidRPr="001767BA">
        <w:rPr>
          <w:szCs w:val="24"/>
        </w:rPr>
        <w:t>с</w:t>
      </w:r>
      <w:r w:rsidRPr="001767BA">
        <w:rPr>
          <w:spacing w:val="-5"/>
          <w:szCs w:val="24"/>
        </w:rPr>
        <w:t xml:space="preserve"> </w:t>
      </w:r>
      <w:r w:rsidRPr="001767BA">
        <w:rPr>
          <w:szCs w:val="24"/>
        </w:rPr>
        <w:t>интересными</w:t>
      </w:r>
      <w:r w:rsidRPr="001767BA">
        <w:rPr>
          <w:spacing w:val="-5"/>
          <w:szCs w:val="24"/>
        </w:rPr>
        <w:t xml:space="preserve"> </w:t>
      </w:r>
      <w:r w:rsidRPr="001767BA">
        <w:rPr>
          <w:szCs w:val="24"/>
        </w:rPr>
        <w:t>людьми</w:t>
      </w:r>
    </w:p>
    <w:p w14:paraId="1D492763" w14:textId="77777777" w:rsidR="004B7015" w:rsidRPr="001767BA" w:rsidRDefault="004B7015" w:rsidP="00291883">
      <w:pPr>
        <w:pStyle w:val="a4"/>
        <w:widowControl w:val="0"/>
        <w:numPr>
          <w:ilvl w:val="1"/>
          <w:numId w:val="286"/>
        </w:numPr>
        <w:tabs>
          <w:tab w:val="left" w:pos="709"/>
        </w:tabs>
        <w:autoSpaceDE w:val="0"/>
        <w:autoSpaceDN w:val="0"/>
        <w:spacing w:after="0"/>
        <w:ind w:left="0" w:right="0" w:firstLine="425"/>
        <w:contextualSpacing w:val="0"/>
        <w:rPr>
          <w:szCs w:val="24"/>
        </w:rPr>
      </w:pPr>
      <w:r w:rsidRPr="001767BA">
        <w:rPr>
          <w:szCs w:val="24"/>
        </w:rPr>
        <w:t>Литературно</w:t>
      </w:r>
      <w:r w:rsidRPr="001767BA">
        <w:rPr>
          <w:spacing w:val="-6"/>
          <w:szCs w:val="24"/>
        </w:rPr>
        <w:t xml:space="preserve"> </w:t>
      </w:r>
      <w:r w:rsidRPr="001767BA">
        <w:rPr>
          <w:szCs w:val="24"/>
        </w:rPr>
        <w:t>–</w:t>
      </w:r>
      <w:r w:rsidRPr="001767BA">
        <w:rPr>
          <w:spacing w:val="-6"/>
          <w:szCs w:val="24"/>
        </w:rPr>
        <w:t xml:space="preserve"> </w:t>
      </w:r>
      <w:r w:rsidRPr="001767BA">
        <w:rPr>
          <w:szCs w:val="24"/>
        </w:rPr>
        <w:t>музыкальные</w:t>
      </w:r>
      <w:r w:rsidRPr="001767BA">
        <w:rPr>
          <w:spacing w:val="-6"/>
          <w:szCs w:val="24"/>
        </w:rPr>
        <w:t xml:space="preserve"> </w:t>
      </w:r>
      <w:r w:rsidRPr="001767BA">
        <w:rPr>
          <w:szCs w:val="24"/>
        </w:rPr>
        <w:t>композиции</w:t>
      </w:r>
    </w:p>
    <w:p w14:paraId="1A78B44B" w14:textId="77777777" w:rsidR="004B7015" w:rsidRPr="001767BA" w:rsidRDefault="004B7015" w:rsidP="00291883">
      <w:pPr>
        <w:pStyle w:val="a4"/>
        <w:widowControl w:val="0"/>
        <w:numPr>
          <w:ilvl w:val="1"/>
          <w:numId w:val="286"/>
        </w:numPr>
        <w:tabs>
          <w:tab w:val="left" w:pos="709"/>
        </w:tabs>
        <w:autoSpaceDE w:val="0"/>
        <w:autoSpaceDN w:val="0"/>
        <w:spacing w:after="0"/>
        <w:ind w:left="0" w:right="0" w:firstLine="425"/>
        <w:contextualSpacing w:val="0"/>
        <w:rPr>
          <w:szCs w:val="24"/>
        </w:rPr>
      </w:pPr>
      <w:r w:rsidRPr="001767BA">
        <w:rPr>
          <w:szCs w:val="24"/>
        </w:rPr>
        <w:t>Просмотр</w:t>
      </w:r>
      <w:r w:rsidRPr="001767BA">
        <w:rPr>
          <w:spacing w:val="-6"/>
          <w:szCs w:val="24"/>
        </w:rPr>
        <w:t xml:space="preserve"> </w:t>
      </w:r>
      <w:r w:rsidRPr="001767BA">
        <w:rPr>
          <w:szCs w:val="24"/>
        </w:rPr>
        <w:t>и</w:t>
      </w:r>
      <w:r w:rsidRPr="001767BA">
        <w:rPr>
          <w:spacing w:val="-6"/>
          <w:szCs w:val="24"/>
        </w:rPr>
        <w:t xml:space="preserve"> </w:t>
      </w:r>
      <w:r w:rsidRPr="001767BA">
        <w:rPr>
          <w:szCs w:val="24"/>
        </w:rPr>
        <w:t>обсуждение</w:t>
      </w:r>
      <w:r w:rsidRPr="001767BA">
        <w:rPr>
          <w:spacing w:val="-6"/>
          <w:szCs w:val="24"/>
        </w:rPr>
        <w:t xml:space="preserve"> </w:t>
      </w:r>
      <w:r w:rsidRPr="001767BA">
        <w:rPr>
          <w:szCs w:val="24"/>
        </w:rPr>
        <w:t>видеоматериала</w:t>
      </w:r>
    </w:p>
    <w:p w14:paraId="23A964FC" w14:textId="77777777" w:rsidR="004B7015" w:rsidRPr="001767BA" w:rsidRDefault="004B7015" w:rsidP="00291883">
      <w:pPr>
        <w:pStyle w:val="a4"/>
        <w:widowControl w:val="0"/>
        <w:numPr>
          <w:ilvl w:val="1"/>
          <w:numId w:val="286"/>
        </w:numPr>
        <w:tabs>
          <w:tab w:val="left" w:pos="709"/>
        </w:tabs>
        <w:autoSpaceDE w:val="0"/>
        <w:autoSpaceDN w:val="0"/>
        <w:spacing w:after="0"/>
        <w:ind w:left="0" w:right="0" w:firstLine="425"/>
        <w:contextualSpacing w:val="0"/>
        <w:rPr>
          <w:szCs w:val="24"/>
        </w:rPr>
      </w:pPr>
      <w:r w:rsidRPr="001767BA">
        <w:rPr>
          <w:szCs w:val="24"/>
        </w:rPr>
        <w:t>Экскурсии</w:t>
      </w:r>
      <w:r w:rsidRPr="001767BA">
        <w:rPr>
          <w:spacing w:val="-9"/>
          <w:szCs w:val="24"/>
        </w:rPr>
        <w:t xml:space="preserve"> </w:t>
      </w:r>
      <w:r w:rsidRPr="001767BA">
        <w:rPr>
          <w:szCs w:val="24"/>
        </w:rPr>
        <w:t>(урочная,</w:t>
      </w:r>
      <w:r w:rsidRPr="001767BA">
        <w:rPr>
          <w:spacing w:val="-7"/>
          <w:szCs w:val="24"/>
        </w:rPr>
        <w:t xml:space="preserve"> </w:t>
      </w:r>
      <w:r w:rsidRPr="001767BA">
        <w:rPr>
          <w:szCs w:val="24"/>
        </w:rPr>
        <w:t>внеурочная,</w:t>
      </w:r>
      <w:r w:rsidRPr="001767BA">
        <w:rPr>
          <w:spacing w:val="-6"/>
          <w:szCs w:val="24"/>
        </w:rPr>
        <w:t xml:space="preserve"> </w:t>
      </w:r>
      <w:r w:rsidRPr="001767BA">
        <w:rPr>
          <w:szCs w:val="24"/>
        </w:rPr>
        <w:t>внешкольная)</w:t>
      </w:r>
    </w:p>
    <w:p w14:paraId="3493D2D1" w14:textId="77777777" w:rsidR="004B7015" w:rsidRPr="001767BA" w:rsidRDefault="004B7015" w:rsidP="00291883">
      <w:pPr>
        <w:pStyle w:val="a4"/>
        <w:widowControl w:val="0"/>
        <w:numPr>
          <w:ilvl w:val="1"/>
          <w:numId w:val="286"/>
        </w:numPr>
        <w:tabs>
          <w:tab w:val="left" w:pos="709"/>
        </w:tabs>
        <w:autoSpaceDE w:val="0"/>
        <w:autoSpaceDN w:val="0"/>
        <w:spacing w:after="0"/>
        <w:ind w:left="0" w:right="0" w:firstLine="425"/>
        <w:contextualSpacing w:val="0"/>
        <w:rPr>
          <w:szCs w:val="24"/>
        </w:rPr>
      </w:pPr>
      <w:r w:rsidRPr="001767BA">
        <w:rPr>
          <w:szCs w:val="24"/>
        </w:rPr>
        <w:t>Поездки,</w:t>
      </w:r>
      <w:r w:rsidRPr="001767BA">
        <w:rPr>
          <w:spacing w:val="-3"/>
          <w:szCs w:val="24"/>
        </w:rPr>
        <w:t xml:space="preserve"> </w:t>
      </w:r>
      <w:r w:rsidRPr="001767BA">
        <w:rPr>
          <w:szCs w:val="24"/>
        </w:rPr>
        <w:t>походы</w:t>
      </w:r>
      <w:r w:rsidRPr="001767BA">
        <w:rPr>
          <w:spacing w:val="-3"/>
          <w:szCs w:val="24"/>
        </w:rPr>
        <w:t xml:space="preserve"> </w:t>
      </w:r>
      <w:r w:rsidRPr="001767BA">
        <w:rPr>
          <w:szCs w:val="24"/>
        </w:rPr>
        <w:t>по</w:t>
      </w:r>
      <w:r w:rsidRPr="001767BA">
        <w:rPr>
          <w:spacing w:val="-5"/>
          <w:szCs w:val="24"/>
        </w:rPr>
        <w:t xml:space="preserve"> </w:t>
      </w:r>
      <w:r w:rsidRPr="001767BA">
        <w:rPr>
          <w:szCs w:val="24"/>
        </w:rPr>
        <w:t>историческим</w:t>
      </w:r>
      <w:r w:rsidRPr="001767BA">
        <w:rPr>
          <w:spacing w:val="-4"/>
          <w:szCs w:val="24"/>
        </w:rPr>
        <w:t xml:space="preserve"> </w:t>
      </w:r>
      <w:r w:rsidRPr="001767BA">
        <w:rPr>
          <w:szCs w:val="24"/>
        </w:rPr>
        <w:t>и</w:t>
      </w:r>
      <w:r w:rsidRPr="001767BA">
        <w:rPr>
          <w:spacing w:val="-5"/>
          <w:szCs w:val="24"/>
        </w:rPr>
        <w:t xml:space="preserve"> </w:t>
      </w:r>
      <w:r w:rsidRPr="001767BA">
        <w:rPr>
          <w:szCs w:val="24"/>
        </w:rPr>
        <w:t>памятным</w:t>
      </w:r>
      <w:r w:rsidRPr="001767BA">
        <w:rPr>
          <w:spacing w:val="-3"/>
          <w:szCs w:val="24"/>
        </w:rPr>
        <w:t xml:space="preserve"> </w:t>
      </w:r>
      <w:r w:rsidRPr="001767BA">
        <w:rPr>
          <w:szCs w:val="24"/>
        </w:rPr>
        <w:t>местам</w:t>
      </w:r>
    </w:p>
    <w:p w14:paraId="260B6967" w14:textId="77777777" w:rsidR="004B7015" w:rsidRPr="001767BA" w:rsidRDefault="004B7015" w:rsidP="00AF413A">
      <w:pPr>
        <w:pStyle w:val="a8"/>
        <w:tabs>
          <w:tab w:val="left" w:pos="709"/>
        </w:tabs>
        <w:ind w:left="0" w:firstLine="425"/>
        <w:rPr>
          <w:sz w:val="24"/>
          <w:szCs w:val="24"/>
        </w:rPr>
      </w:pPr>
    </w:p>
    <w:p w14:paraId="1ED76737" w14:textId="77777777" w:rsidR="004B7015" w:rsidRPr="001767BA" w:rsidRDefault="004B7015" w:rsidP="00AF413A">
      <w:pPr>
        <w:tabs>
          <w:tab w:val="left" w:pos="709"/>
        </w:tabs>
        <w:spacing w:after="0"/>
        <w:ind w:left="0" w:right="0" w:firstLine="425"/>
        <w:rPr>
          <w:i/>
          <w:szCs w:val="24"/>
        </w:rPr>
      </w:pPr>
      <w:r w:rsidRPr="001767BA">
        <w:rPr>
          <w:i/>
          <w:szCs w:val="24"/>
        </w:rPr>
        <w:t>Практические</w:t>
      </w:r>
      <w:r w:rsidRPr="001767BA">
        <w:rPr>
          <w:i/>
          <w:spacing w:val="-4"/>
          <w:szCs w:val="24"/>
        </w:rPr>
        <w:t xml:space="preserve"> </w:t>
      </w:r>
      <w:r w:rsidRPr="001767BA">
        <w:rPr>
          <w:i/>
          <w:szCs w:val="24"/>
        </w:rPr>
        <w:t>занятия</w:t>
      </w:r>
      <w:r w:rsidRPr="001767BA">
        <w:rPr>
          <w:i/>
          <w:spacing w:val="-5"/>
          <w:szCs w:val="24"/>
        </w:rPr>
        <w:t xml:space="preserve"> </w:t>
      </w:r>
      <w:r w:rsidRPr="001767BA">
        <w:rPr>
          <w:i/>
          <w:szCs w:val="24"/>
        </w:rPr>
        <w:t>(урочная,</w:t>
      </w:r>
      <w:r w:rsidRPr="001767BA">
        <w:rPr>
          <w:i/>
          <w:spacing w:val="-5"/>
          <w:szCs w:val="24"/>
        </w:rPr>
        <w:t xml:space="preserve"> </w:t>
      </w:r>
      <w:r w:rsidRPr="001767BA">
        <w:rPr>
          <w:i/>
          <w:szCs w:val="24"/>
        </w:rPr>
        <w:t>внеурочная,</w:t>
      </w:r>
      <w:r w:rsidRPr="001767BA">
        <w:rPr>
          <w:i/>
          <w:spacing w:val="-3"/>
          <w:szCs w:val="24"/>
        </w:rPr>
        <w:t xml:space="preserve"> </w:t>
      </w:r>
      <w:r w:rsidRPr="001767BA">
        <w:rPr>
          <w:i/>
          <w:szCs w:val="24"/>
        </w:rPr>
        <w:t>внешкольная):</w:t>
      </w:r>
    </w:p>
    <w:p w14:paraId="489F77CE" w14:textId="77777777" w:rsidR="004B7015" w:rsidRPr="001767BA" w:rsidRDefault="004B7015" w:rsidP="00291883">
      <w:pPr>
        <w:pStyle w:val="a4"/>
        <w:widowControl w:val="0"/>
        <w:numPr>
          <w:ilvl w:val="1"/>
          <w:numId w:val="286"/>
        </w:numPr>
        <w:tabs>
          <w:tab w:val="left" w:pos="709"/>
        </w:tabs>
        <w:autoSpaceDE w:val="0"/>
        <w:autoSpaceDN w:val="0"/>
        <w:spacing w:after="0"/>
        <w:ind w:left="0" w:right="0" w:firstLine="425"/>
        <w:contextualSpacing w:val="0"/>
        <w:rPr>
          <w:szCs w:val="24"/>
        </w:rPr>
      </w:pPr>
      <w:r w:rsidRPr="001767BA">
        <w:rPr>
          <w:szCs w:val="24"/>
        </w:rPr>
        <w:t>Творческие</w:t>
      </w:r>
      <w:r w:rsidRPr="001767BA">
        <w:rPr>
          <w:spacing w:val="-6"/>
          <w:szCs w:val="24"/>
        </w:rPr>
        <w:t xml:space="preserve"> </w:t>
      </w:r>
      <w:r w:rsidRPr="001767BA">
        <w:rPr>
          <w:szCs w:val="24"/>
        </w:rPr>
        <w:t>конкурсы</w:t>
      </w:r>
    </w:p>
    <w:p w14:paraId="28C3F6F9" w14:textId="77777777" w:rsidR="004B7015" w:rsidRPr="001767BA" w:rsidRDefault="004B7015" w:rsidP="00291883">
      <w:pPr>
        <w:pStyle w:val="a4"/>
        <w:widowControl w:val="0"/>
        <w:numPr>
          <w:ilvl w:val="1"/>
          <w:numId w:val="286"/>
        </w:numPr>
        <w:tabs>
          <w:tab w:val="left" w:pos="709"/>
        </w:tabs>
        <w:autoSpaceDE w:val="0"/>
        <w:autoSpaceDN w:val="0"/>
        <w:spacing w:after="0"/>
        <w:ind w:left="0" w:right="0" w:firstLine="425"/>
        <w:contextualSpacing w:val="0"/>
        <w:rPr>
          <w:szCs w:val="24"/>
        </w:rPr>
      </w:pPr>
      <w:r w:rsidRPr="001767BA">
        <w:rPr>
          <w:szCs w:val="24"/>
        </w:rPr>
        <w:t>Выставки</w:t>
      </w:r>
      <w:r w:rsidRPr="001767BA">
        <w:rPr>
          <w:spacing w:val="-10"/>
          <w:szCs w:val="24"/>
        </w:rPr>
        <w:t xml:space="preserve"> </w:t>
      </w:r>
      <w:r w:rsidRPr="001767BA">
        <w:rPr>
          <w:szCs w:val="24"/>
        </w:rPr>
        <w:t>декоративно-прикладного</w:t>
      </w:r>
      <w:r w:rsidRPr="001767BA">
        <w:rPr>
          <w:spacing w:val="-11"/>
          <w:szCs w:val="24"/>
        </w:rPr>
        <w:t xml:space="preserve"> </w:t>
      </w:r>
      <w:r w:rsidRPr="001767BA">
        <w:rPr>
          <w:szCs w:val="24"/>
        </w:rPr>
        <w:t>искусства</w:t>
      </w:r>
    </w:p>
    <w:p w14:paraId="00E67FD5" w14:textId="77777777" w:rsidR="004B7015" w:rsidRPr="001767BA" w:rsidRDefault="004B7015" w:rsidP="00291883">
      <w:pPr>
        <w:pStyle w:val="a4"/>
        <w:widowControl w:val="0"/>
        <w:numPr>
          <w:ilvl w:val="1"/>
          <w:numId w:val="286"/>
        </w:numPr>
        <w:tabs>
          <w:tab w:val="left" w:pos="709"/>
        </w:tabs>
        <w:autoSpaceDE w:val="0"/>
        <w:autoSpaceDN w:val="0"/>
        <w:spacing w:after="0"/>
        <w:ind w:left="0" w:right="0" w:firstLine="425"/>
        <w:contextualSpacing w:val="0"/>
        <w:rPr>
          <w:szCs w:val="24"/>
        </w:rPr>
      </w:pPr>
      <w:r w:rsidRPr="001767BA">
        <w:rPr>
          <w:szCs w:val="24"/>
        </w:rPr>
        <w:t>Коллективные</w:t>
      </w:r>
      <w:r w:rsidRPr="001767BA">
        <w:rPr>
          <w:spacing w:val="-7"/>
          <w:szCs w:val="24"/>
        </w:rPr>
        <w:t xml:space="preserve"> </w:t>
      </w:r>
      <w:r w:rsidRPr="001767BA">
        <w:rPr>
          <w:szCs w:val="24"/>
        </w:rPr>
        <w:t>творческие</w:t>
      </w:r>
      <w:r w:rsidRPr="001767BA">
        <w:rPr>
          <w:spacing w:val="-4"/>
          <w:szCs w:val="24"/>
        </w:rPr>
        <w:t xml:space="preserve"> </w:t>
      </w:r>
      <w:r w:rsidRPr="001767BA">
        <w:rPr>
          <w:szCs w:val="24"/>
        </w:rPr>
        <w:t>дела</w:t>
      </w:r>
    </w:p>
    <w:p w14:paraId="25C2CBE6" w14:textId="77777777" w:rsidR="004B7015" w:rsidRPr="001767BA" w:rsidRDefault="004B7015" w:rsidP="00291883">
      <w:pPr>
        <w:pStyle w:val="a4"/>
        <w:widowControl w:val="0"/>
        <w:numPr>
          <w:ilvl w:val="1"/>
          <w:numId w:val="286"/>
        </w:numPr>
        <w:tabs>
          <w:tab w:val="left" w:pos="709"/>
        </w:tabs>
        <w:autoSpaceDE w:val="0"/>
        <w:autoSpaceDN w:val="0"/>
        <w:spacing w:after="0"/>
        <w:ind w:left="0" w:right="0" w:firstLine="425"/>
        <w:contextualSpacing w:val="0"/>
        <w:rPr>
          <w:szCs w:val="24"/>
        </w:rPr>
      </w:pPr>
      <w:r w:rsidRPr="001767BA">
        <w:rPr>
          <w:szCs w:val="24"/>
        </w:rPr>
        <w:t>Соревнования</w:t>
      </w:r>
    </w:p>
    <w:p w14:paraId="3D14EEE7" w14:textId="77777777" w:rsidR="004B7015" w:rsidRPr="001767BA" w:rsidRDefault="004B7015" w:rsidP="00291883">
      <w:pPr>
        <w:pStyle w:val="a4"/>
        <w:widowControl w:val="0"/>
        <w:numPr>
          <w:ilvl w:val="1"/>
          <w:numId w:val="286"/>
        </w:numPr>
        <w:tabs>
          <w:tab w:val="left" w:pos="709"/>
        </w:tabs>
        <w:autoSpaceDE w:val="0"/>
        <w:autoSpaceDN w:val="0"/>
        <w:spacing w:after="0"/>
        <w:ind w:left="0" w:right="0" w:firstLine="425"/>
        <w:contextualSpacing w:val="0"/>
        <w:rPr>
          <w:szCs w:val="24"/>
        </w:rPr>
      </w:pPr>
      <w:r w:rsidRPr="001767BA">
        <w:rPr>
          <w:szCs w:val="24"/>
        </w:rPr>
        <w:t>Показательные</w:t>
      </w:r>
      <w:r w:rsidRPr="001767BA">
        <w:rPr>
          <w:spacing w:val="-5"/>
          <w:szCs w:val="24"/>
        </w:rPr>
        <w:t xml:space="preserve"> </w:t>
      </w:r>
      <w:r w:rsidRPr="001767BA">
        <w:rPr>
          <w:szCs w:val="24"/>
        </w:rPr>
        <w:t>выступления</w:t>
      </w:r>
    </w:p>
    <w:p w14:paraId="671DE9AC" w14:textId="77777777" w:rsidR="004B7015" w:rsidRPr="001767BA" w:rsidRDefault="004B7015" w:rsidP="00291883">
      <w:pPr>
        <w:pStyle w:val="a4"/>
        <w:widowControl w:val="0"/>
        <w:numPr>
          <w:ilvl w:val="1"/>
          <w:numId w:val="286"/>
        </w:numPr>
        <w:tabs>
          <w:tab w:val="left" w:pos="709"/>
        </w:tabs>
        <w:autoSpaceDE w:val="0"/>
        <w:autoSpaceDN w:val="0"/>
        <w:spacing w:after="0"/>
        <w:ind w:left="0" w:right="0" w:firstLine="425"/>
        <w:contextualSpacing w:val="0"/>
        <w:rPr>
          <w:szCs w:val="24"/>
        </w:rPr>
      </w:pPr>
      <w:r w:rsidRPr="001767BA">
        <w:rPr>
          <w:szCs w:val="24"/>
        </w:rPr>
        <w:t>Праздники</w:t>
      </w:r>
    </w:p>
    <w:p w14:paraId="019A543D" w14:textId="77777777" w:rsidR="004B7015" w:rsidRPr="001767BA" w:rsidRDefault="004B7015" w:rsidP="00291883">
      <w:pPr>
        <w:pStyle w:val="a4"/>
        <w:widowControl w:val="0"/>
        <w:numPr>
          <w:ilvl w:val="1"/>
          <w:numId w:val="286"/>
        </w:numPr>
        <w:tabs>
          <w:tab w:val="left" w:pos="709"/>
        </w:tabs>
        <w:autoSpaceDE w:val="0"/>
        <w:autoSpaceDN w:val="0"/>
        <w:spacing w:after="0"/>
        <w:ind w:left="0" w:right="0" w:firstLine="425"/>
        <w:contextualSpacing w:val="0"/>
        <w:rPr>
          <w:szCs w:val="24"/>
        </w:rPr>
      </w:pPr>
      <w:r w:rsidRPr="001767BA">
        <w:rPr>
          <w:szCs w:val="24"/>
        </w:rPr>
        <w:t>Викторины</w:t>
      </w:r>
    </w:p>
    <w:p w14:paraId="189E5917" w14:textId="77777777" w:rsidR="004B7015" w:rsidRPr="001767BA" w:rsidRDefault="004B7015" w:rsidP="00291883">
      <w:pPr>
        <w:pStyle w:val="a4"/>
        <w:widowControl w:val="0"/>
        <w:numPr>
          <w:ilvl w:val="1"/>
          <w:numId w:val="286"/>
        </w:numPr>
        <w:tabs>
          <w:tab w:val="left" w:pos="709"/>
        </w:tabs>
        <w:autoSpaceDE w:val="0"/>
        <w:autoSpaceDN w:val="0"/>
        <w:spacing w:after="0"/>
        <w:ind w:left="0" w:right="0" w:firstLine="425"/>
        <w:contextualSpacing w:val="0"/>
        <w:rPr>
          <w:szCs w:val="24"/>
        </w:rPr>
      </w:pPr>
      <w:r w:rsidRPr="001767BA">
        <w:rPr>
          <w:szCs w:val="24"/>
        </w:rPr>
        <w:t>Интеллектуально-познавательные</w:t>
      </w:r>
      <w:r w:rsidRPr="001767BA">
        <w:rPr>
          <w:spacing w:val="-11"/>
          <w:szCs w:val="24"/>
        </w:rPr>
        <w:t xml:space="preserve"> </w:t>
      </w:r>
      <w:r w:rsidRPr="001767BA">
        <w:rPr>
          <w:szCs w:val="24"/>
        </w:rPr>
        <w:t>игры</w:t>
      </w:r>
    </w:p>
    <w:p w14:paraId="0DCC924A" w14:textId="77777777" w:rsidR="004B7015" w:rsidRPr="001767BA" w:rsidRDefault="004B7015" w:rsidP="00291883">
      <w:pPr>
        <w:pStyle w:val="a4"/>
        <w:widowControl w:val="0"/>
        <w:numPr>
          <w:ilvl w:val="1"/>
          <w:numId w:val="286"/>
        </w:numPr>
        <w:tabs>
          <w:tab w:val="left" w:pos="709"/>
        </w:tabs>
        <w:autoSpaceDE w:val="0"/>
        <w:autoSpaceDN w:val="0"/>
        <w:spacing w:after="0"/>
        <w:ind w:left="0" w:right="0" w:firstLine="425"/>
        <w:contextualSpacing w:val="0"/>
        <w:rPr>
          <w:szCs w:val="24"/>
        </w:rPr>
      </w:pPr>
      <w:r w:rsidRPr="001767BA">
        <w:rPr>
          <w:szCs w:val="24"/>
        </w:rPr>
        <w:t>Трудовые</w:t>
      </w:r>
      <w:r w:rsidRPr="001767BA">
        <w:rPr>
          <w:spacing w:val="-3"/>
          <w:szCs w:val="24"/>
        </w:rPr>
        <w:t xml:space="preserve"> </w:t>
      </w:r>
      <w:r w:rsidRPr="001767BA">
        <w:rPr>
          <w:szCs w:val="24"/>
        </w:rPr>
        <w:t>дела</w:t>
      </w:r>
    </w:p>
    <w:p w14:paraId="7C14D212" w14:textId="77777777" w:rsidR="004B7015" w:rsidRPr="001767BA" w:rsidRDefault="004B7015" w:rsidP="00291883">
      <w:pPr>
        <w:pStyle w:val="a4"/>
        <w:widowControl w:val="0"/>
        <w:numPr>
          <w:ilvl w:val="1"/>
          <w:numId w:val="286"/>
        </w:numPr>
        <w:tabs>
          <w:tab w:val="left" w:pos="709"/>
        </w:tabs>
        <w:autoSpaceDE w:val="0"/>
        <w:autoSpaceDN w:val="0"/>
        <w:spacing w:after="0"/>
        <w:ind w:left="0" w:right="0" w:firstLine="425"/>
        <w:contextualSpacing w:val="0"/>
        <w:rPr>
          <w:szCs w:val="24"/>
        </w:rPr>
      </w:pPr>
      <w:r w:rsidRPr="001767BA">
        <w:rPr>
          <w:szCs w:val="24"/>
        </w:rPr>
        <w:t>Тренинги</w:t>
      </w:r>
    </w:p>
    <w:p w14:paraId="45CBF30A" w14:textId="77777777" w:rsidR="004B7015" w:rsidRPr="001767BA" w:rsidRDefault="004B7015" w:rsidP="00291883">
      <w:pPr>
        <w:pStyle w:val="a4"/>
        <w:widowControl w:val="0"/>
        <w:numPr>
          <w:ilvl w:val="1"/>
          <w:numId w:val="286"/>
        </w:numPr>
        <w:tabs>
          <w:tab w:val="left" w:pos="709"/>
        </w:tabs>
        <w:autoSpaceDE w:val="0"/>
        <w:autoSpaceDN w:val="0"/>
        <w:spacing w:after="0"/>
        <w:ind w:left="0" w:right="0" w:firstLine="425"/>
        <w:contextualSpacing w:val="0"/>
        <w:rPr>
          <w:szCs w:val="24"/>
        </w:rPr>
      </w:pPr>
      <w:r w:rsidRPr="001767BA">
        <w:rPr>
          <w:szCs w:val="24"/>
        </w:rPr>
        <w:t>Наблюдение</w:t>
      </w:r>
      <w:r w:rsidRPr="001767BA">
        <w:rPr>
          <w:spacing w:val="-5"/>
          <w:szCs w:val="24"/>
        </w:rPr>
        <w:t xml:space="preserve"> </w:t>
      </w:r>
      <w:r w:rsidRPr="001767BA">
        <w:rPr>
          <w:szCs w:val="24"/>
        </w:rPr>
        <w:t>учащихся</w:t>
      </w:r>
      <w:r w:rsidRPr="001767BA">
        <w:rPr>
          <w:spacing w:val="-4"/>
          <w:szCs w:val="24"/>
        </w:rPr>
        <w:t xml:space="preserve"> </w:t>
      </w:r>
      <w:r w:rsidRPr="001767BA">
        <w:rPr>
          <w:szCs w:val="24"/>
        </w:rPr>
        <w:t>за</w:t>
      </w:r>
      <w:r w:rsidRPr="001767BA">
        <w:rPr>
          <w:spacing w:val="-2"/>
          <w:szCs w:val="24"/>
        </w:rPr>
        <w:t xml:space="preserve"> </w:t>
      </w:r>
      <w:r w:rsidRPr="001767BA">
        <w:rPr>
          <w:szCs w:val="24"/>
        </w:rPr>
        <w:t>событиями</w:t>
      </w:r>
      <w:r w:rsidRPr="001767BA">
        <w:rPr>
          <w:spacing w:val="-5"/>
          <w:szCs w:val="24"/>
        </w:rPr>
        <w:t xml:space="preserve"> </w:t>
      </w:r>
      <w:r w:rsidRPr="001767BA">
        <w:rPr>
          <w:szCs w:val="24"/>
        </w:rPr>
        <w:t>в</w:t>
      </w:r>
      <w:r w:rsidRPr="001767BA">
        <w:rPr>
          <w:spacing w:val="-4"/>
          <w:szCs w:val="24"/>
        </w:rPr>
        <w:t xml:space="preserve"> </w:t>
      </w:r>
      <w:r w:rsidRPr="001767BA">
        <w:rPr>
          <w:szCs w:val="24"/>
        </w:rPr>
        <w:t>городе,</w:t>
      </w:r>
      <w:r w:rsidRPr="001767BA">
        <w:rPr>
          <w:spacing w:val="-3"/>
          <w:szCs w:val="24"/>
        </w:rPr>
        <w:t xml:space="preserve"> </w:t>
      </w:r>
      <w:r w:rsidRPr="001767BA">
        <w:rPr>
          <w:szCs w:val="24"/>
        </w:rPr>
        <w:t>стране</w:t>
      </w:r>
    </w:p>
    <w:p w14:paraId="3C37977B" w14:textId="77777777" w:rsidR="004B7015" w:rsidRPr="001767BA" w:rsidRDefault="004B7015" w:rsidP="00291883">
      <w:pPr>
        <w:pStyle w:val="a4"/>
        <w:widowControl w:val="0"/>
        <w:numPr>
          <w:ilvl w:val="1"/>
          <w:numId w:val="286"/>
        </w:numPr>
        <w:tabs>
          <w:tab w:val="left" w:pos="709"/>
        </w:tabs>
        <w:autoSpaceDE w:val="0"/>
        <w:autoSpaceDN w:val="0"/>
        <w:spacing w:after="0"/>
        <w:ind w:left="0" w:right="0" w:firstLine="425"/>
        <w:contextualSpacing w:val="0"/>
        <w:rPr>
          <w:szCs w:val="24"/>
        </w:rPr>
      </w:pPr>
      <w:r w:rsidRPr="001767BA">
        <w:rPr>
          <w:szCs w:val="24"/>
        </w:rPr>
        <w:t>Обсуждение,</w:t>
      </w:r>
      <w:r w:rsidRPr="001767BA">
        <w:rPr>
          <w:spacing w:val="-7"/>
          <w:szCs w:val="24"/>
        </w:rPr>
        <w:t xml:space="preserve"> </w:t>
      </w:r>
      <w:r w:rsidRPr="001767BA">
        <w:rPr>
          <w:szCs w:val="24"/>
        </w:rPr>
        <w:t>обыгрывание</w:t>
      </w:r>
      <w:r w:rsidRPr="001767BA">
        <w:rPr>
          <w:spacing w:val="-3"/>
          <w:szCs w:val="24"/>
        </w:rPr>
        <w:t xml:space="preserve"> </w:t>
      </w:r>
      <w:r w:rsidRPr="001767BA">
        <w:rPr>
          <w:szCs w:val="24"/>
        </w:rPr>
        <w:t>проблемных</w:t>
      </w:r>
      <w:r w:rsidRPr="001767BA">
        <w:rPr>
          <w:spacing w:val="-7"/>
          <w:szCs w:val="24"/>
        </w:rPr>
        <w:t xml:space="preserve"> </w:t>
      </w:r>
      <w:r w:rsidRPr="001767BA">
        <w:rPr>
          <w:szCs w:val="24"/>
        </w:rPr>
        <w:t>ситуаций</w:t>
      </w:r>
    </w:p>
    <w:p w14:paraId="3BBB2326" w14:textId="77777777" w:rsidR="004B7015" w:rsidRPr="001767BA" w:rsidRDefault="004B7015" w:rsidP="00291883">
      <w:pPr>
        <w:pStyle w:val="a4"/>
        <w:widowControl w:val="0"/>
        <w:numPr>
          <w:ilvl w:val="1"/>
          <w:numId w:val="286"/>
        </w:numPr>
        <w:tabs>
          <w:tab w:val="left" w:pos="709"/>
        </w:tabs>
        <w:autoSpaceDE w:val="0"/>
        <w:autoSpaceDN w:val="0"/>
        <w:spacing w:after="0"/>
        <w:ind w:left="0" w:right="0" w:firstLine="425"/>
        <w:contextualSpacing w:val="0"/>
        <w:rPr>
          <w:szCs w:val="24"/>
        </w:rPr>
      </w:pPr>
      <w:r w:rsidRPr="001767BA">
        <w:rPr>
          <w:szCs w:val="24"/>
        </w:rPr>
        <w:t>Заочные</w:t>
      </w:r>
      <w:r w:rsidRPr="001767BA">
        <w:rPr>
          <w:spacing w:val="-7"/>
          <w:szCs w:val="24"/>
        </w:rPr>
        <w:t xml:space="preserve"> </w:t>
      </w:r>
      <w:r w:rsidRPr="001767BA">
        <w:rPr>
          <w:szCs w:val="24"/>
        </w:rPr>
        <w:t>путешествия</w:t>
      </w:r>
    </w:p>
    <w:p w14:paraId="15403E00" w14:textId="77777777" w:rsidR="004B7015" w:rsidRPr="001767BA" w:rsidRDefault="004B7015" w:rsidP="00291883">
      <w:pPr>
        <w:pStyle w:val="a4"/>
        <w:widowControl w:val="0"/>
        <w:numPr>
          <w:ilvl w:val="1"/>
          <w:numId w:val="286"/>
        </w:numPr>
        <w:tabs>
          <w:tab w:val="left" w:pos="709"/>
        </w:tabs>
        <w:autoSpaceDE w:val="0"/>
        <w:autoSpaceDN w:val="0"/>
        <w:spacing w:after="0"/>
        <w:ind w:left="0" w:right="0" w:firstLine="425"/>
        <w:contextualSpacing w:val="0"/>
        <w:rPr>
          <w:szCs w:val="24"/>
        </w:rPr>
      </w:pPr>
      <w:r w:rsidRPr="001767BA">
        <w:rPr>
          <w:szCs w:val="24"/>
        </w:rPr>
        <w:t>Акции</w:t>
      </w:r>
      <w:r w:rsidRPr="001767BA">
        <w:rPr>
          <w:spacing w:val="-10"/>
          <w:szCs w:val="24"/>
        </w:rPr>
        <w:t xml:space="preserve"> </w:t>
      </w:r>
      <w:r w:rsidRPr="001767BA">
        <w:rPr>
          <w:szCs w:val="24"/>
        </w:rPr>
        <w:t>благотворительности,</w:t>
      </w:r>
      <w:r w:rsidRPr="001767BA">
        <w:rPr>
          <w:spacing w:val="-7"/>
          <w:szCs w:val="24"/>
        </w:rPr>
        <w:t xml:space="preserve"> </w:t>
      </w:r>
      <w:r w:rsidRPr="001767BA">
        <w:rPr>
          <w:szCs w:val="24"/>
        </w:rPr>
        <w:t>милосердия</w:t>
      </w:r>
    </w:p>
    <w:p w14:paraId="5C974DA1" w14:textId="77777777" w:rsidR="004B7015" w:rsidRPr="001767BA" w:rsidRDefault="004B7015" w:rsidP="00291883">
      <w:pPr>
        <w:pStyle w:val="a4"/>
        <w:widowControl w:val="0"/>
        <w:numPr>
          <w:ilvl w:val="1"/>
          <w:numId w:val="286"/>
        </w:numPr>
        <w:tabs>
          <w:tab w:val="left" w:pos="709"/>
        </w:tabs>
        <w:autoSpaceDE w:val="0"/>
        <w:autoSpaceDN w:val="0"/>
        <w:spacing w:after="0"/>
        <w:ind w:left="0" w:right="0" w:firstLine="425"/>
        <w:contextualSpacing w:val="0"/>
        <w:rPr>
          <w:szCs w:val="24"/>
        </w:rPr>
      </w:pPr>
      <w:r w:rsidRPr="001767BA">
        <w:rPr>
          <w:szCs w:val="24"/>
        </w:rPr>
        <w:t>Творческие</w:t>
      </w:r>
      <w:r w:rsidRPr="001767BA">
        <w:rPr>
          <w:spacing w:val="-7"/>
          <w:szCs w:val="24"/>
        </w:rPr>
        <w:t xml:space="preserve"> </w:t>
      </w:r>
      <w:r w:rsidRPr="001767BA">
        <w:rPr>
          <w:szCs w:val="24"/>
        </w:rPr>
        <w:t>проекты,</w:t>
      </w:r>
      <w:r w:rsidRPr="001767BA">
        <w:rPr>
          <w:spacing w:val="-7"/>
          <w:szCs w:val="24"/>
        </w:rPr>
        <w:t xml:space="preserve"> </w:t>
      </w:r>
      <w:r w:rsidRPr="001767BA">
        <w:rPr>
          <w:szCs w:val="24"/>
        </w:rPr>
        <w:t>презентации</w:t>
      </w:r>
    </w:p>
    <w:p w14:paraId="338A0C34" w14:textId="77777777" w:rsidR="004B7015" w:rsidRPr="001767BA" w:rsidRDefault="004B7015" w:rsidP="00291883">
      <w:pPr>
        <w:pStyle w:val="a4"/>
        <w:widowControl w:val="0"/>
        <w:numPr>
          <w:ilvl w:val="1"/>
          <w:numId w:val="286"/>
        </w:numPr>
        <w:tabs>
          <w:tab w:val="left" w:pos="709"/>
          <w:tab w:val="left" w:pos="3368"/>
          <w:tab w:val="left" w:pos="4683"/>
          <w:tab w:val="left" w:pos="6143"/>
          <w:tab w:val="left" w:pos="8437"/>
        </w:tabs>
        <w:autoSpaceDE w:val="0"/>
        <w:autoSpaceDN w:val="0"/>
        <w:spacing w:after="0"/>
        <w:ind w:left="0" w:right="0" w:firstLine="425"/>
        <w:contextualSpacing w:val="0"/>
        <w:rPr>
          <w:szCs w:val="24"/>
        </w:rPr>
      </w:pPr>
      <w:r w:rsidRPr="001767BA">
        <w:rPr>
          <w:szCs w:val="24"/>
        </w:rPr>
        <w:t xml:space="preserve">Проведение выставок семейного художественного </w:t>
      </w:r>
      <w:r w:rsidRPr="001767BA">
        <w:rPr>
          <w:spacing w:val="-1"/>
          <w:szCs w:val="24"/>
        </w:rPr>
        <w:t>творчества,</w:t>
      </w:r>
      <w:r w:rsidRPr="001767BA">
        <w:rPr>
          <w:spacing w:val="-67"/>
          <w:szCs w:val="24"/>
        </w:rPr>
        <w:t xml:space="preserve"> </w:t>
      </w:r>
      <w:r w:rsidRPr="001767BA">
        <w:rPr>
          <w:szCs w:val="24"/>
        </w:rPr>
        <w:t>музыкальных</w:t>
      </w:r>
      <w:r w:rsidRPr="001767BA">
        <w:rPr>
          <w:spacing w:val="-2"/>
          <w:szCs w:val="24"/>
        </w:rPr>
        <w:t xml:space="preserve"> </w:t>
      </w:r>
      <w:r w:rsidRPr="001767BA">
        <w:rPr>
          <w:szCs w:val="24"/>
        </w:rPr>
        <w:t>вечеров</w:t>
      </w:r>
    </w:p>
    <w:p w14:paraId="52030440" w14:textId="77777777" w:rsidR="004B7015" w:rsidRPr="001767BA" w:rsidRDefault="004B7015" w:rsidP="00291883">
      <w:pPr>
        <w:pStyle w:val="a4"/>
        <w:widowControl w:val="0"/>
        <w:numPr>
          <w:ilvl w:val="1"/>
          <w:numId w:val="286"/>
        </w:numPr>
        <w:tabs>
          <w:tab w:val="left" w:pos="709"/>
          <w:tab w:val="left" w:pos="3232"/>
          <w:tab w:val="left" w:pos="3707"/>
          <w:tab w:val="left" w:pos="5080"/>
          <w:tab w:val="left" w:pos="6059"/>
          <w:tab w:val="left" w:pos="8087"/>
          <w:tab w:val="left" w:pos="8619"/>
        </w:tabs>
        <w:autoSpaceDE w:val="0"/>
        <w:autoSpaceDN w:val="0"/>
        <w:spacing w:after="0"/>
        <w:ind w:left="0" w:right="0" w:firstLine="425"/>
        <w:contextualSpacing w:val="0"/>
        <w:rPr>
          <w:szCs w:val="24"/>
        </w:rPr>
      </w:pPr>
      <w:r w:rsidRPr="001767BA">
        <w:rPr>
          <w:szCs w:val="24"/>
        </w:rPr>
        <w:t xml:space="preserve">Сюжетно – ролевые игры гражданского и </w:t>
      </w:r>
      <w:r w:rsidRPr="001767BA">
        <w:rPr>
          <w:spacing w:val="-1"/>
          <w:szCs w:val="24"/>
        </w:rPr>
        <w:t>историко-</w:t>
      </w:r>
      <w:r w:rsidRPr="001767BA">
        <w:rPr>
          <w:spacing w:val="-67"/>
          <w:szCs w:val="24"/>
        </w:rPr>
        <w:t xml:space="preserve"> </w:t>
      </w:r>
      <w:r w:rsidRPr="001767BA">
        <w:rPr>
          <w:szCs w:val="24"/>
        </w:rPr>
        <w:t>патриотического</w:t>
      </w:r>
      <w:r w:rsidRPr="001767BA">
        <w:rPr>
          <w:spacing w:val="-5"/>
          <w:szCs w:val="24"/>
        </w:rPr>
        <w:t xml:space="preserve"> </w:t>
      </w:r>
      <w:r w:rsidRPr="001767BA">
        <w:rPr>
          <w:szCs w:val="24"/>
        </w:rPr>
        <w:t>содержания</w:t>
      </w:r>
      <w:r w:rsidRPr="001767BA">
        <w:rPr>
          <w:spacing w:val="56"/>
          <w:szCs w:val="24"/>
        </w:rPr>
        <w:t xml:space="preserve"> </w:t>
      </w:r>
      <w:r w:rsidRPr="001767BA">
        <w:rPr>
          <w:szCs w:val="24"/>
        </w:rPr>
        <w:t>(урочная,</w:t>
      </w:r>
      <w:r w:rsidRPr="001767BA">
        <w:rPr>
          <w:spacing w:val="-6"/>
          <w:szCs w:val="24"/>
        </w:rPr>
        <w:t xml:space="preserve"> </w:t>
      </w:r>
      <w:r w:rsidRPr="001767BA">
        <w:rPr>
          <w:szCs w:val="24"/>
        </w:rPr>
        <w:t>внеурочная,</w:t>
      </w:r>
      <w:r w:rsidRPr="001767BA">
        <w:rPr>
          <w:spacing w:val="-6"/>
          <w:szCs w:val="24"/>
        </w:rPr>
        <w:t xml:space="preserve"> </w:t>
      </w:r>
      <w:r w:rsidRPr="001767BA">
        <w:rPr>
          <w:szCs w:val="24"/>
        </w:rPr>
        <w:t>внешкольная)</w:t>
      </w:r>
    </w:p>
    <w:p w14:paraId="58C6F187" w14:textId="77777777" w:rsidR="004B7015" w:rsidRPr="001767BA" w:rsidRDefault="004B7015" w:rsidP="00AF413A">
      <w:pPr>
        <w:pStyle w:val="a8"/>
        <w:ind w:left="0" w:firstLine="425"/>
        <w:rPr>
          <w:sz w:val="24"/>
          <w:szCs w:val="24"/>
        </w:rPr>
      </w:pPr>
    </w:p>
    <w:p w14:paraId="632C9F8F" w14:textId="77777777" w:rsidR="004B7015" w:rsidRPr="001767BA" w:rsidRDefault="004B7015" w:rsidP="00AF413A">
      <w:pPr>
        <w:tabs>
          <w:tab w:val="left" w:pos="2255"/>
          <w:tab w:val="left" w:pos="3951"/>
          <w:tab w:val="left" w:pos="5039"/>
          <w:tab w:val="left" w:pos="6050"/>
          <w:tab w:val="left" w:pos="7745"/>
        </w:tabs>
        <w:spacing w:after="0"/>
        <w:ind w:left="0" w:right="0" w:firstLine="425"/>
        <w:rPr>
          <w:szCs w:val="24"/>
        </w:rPr>
      </w:pPr>
      <w:r w:rsidRPr="001767BA">
        <w:rPr>
          <w:i/>
          <w:szCs w:val="24"/>
        </w:rPr>
        <w:t xml:space="preserve">Место проведения: </w:t>
      </w:r>
      <w:r w:rsidRPr="001767BA">
        <w:rPr>
          <w:szCs w:val="24"/>
        </w:rPr>
        <w:t xml:space="preserve">школа, семья, учреждения </w:t>
      </w:r>
      <w:r w:rsidRPr="001767BA">
        <w:rPr>
          <w:spacing w:val="-1"/>
          <w:szCs w:val="24"/>
        </w:rPr>
        <w:t>дополнительного</w:t>
      </w:r>
      <w:r w:rsidRPr="001767BA">
        <w:rPr>
          <w:spacing w:val="-67"/>
          <w:szCs w:val="24"/>
        </w:rPr>
        <w:t xml:space="preserve"> </w:t>
      </w:r>
      <w:r w:rsidRPr="001767BA">
        <w:rPr>
          <w:szCs w:val="24"/>
        </w:rPr>
        <w:t>образования.</w:t>
      </w:r>
    </w:p>
    <w:p w14:paraId="41F210C8" w14:textId="77777777" w:rsidR="004B7015" w:rsidRPr="001767BA" w:rsidRDefault="004B7015" w:rsidP="00AF413A">
      <w:pPr>
        <w:spacing w:after="0"/>
        <w:ind w:left="0" w:right="0" w:firstLine="425"/>
        <w:rPr>
          <w:szCs w:val="24"/>
        </w:rPr>
      </w:pPr>
      <w:r w:rsidRPr="001767BA">
        <w:rPr>
          <w:i/>
          <w:szCs w:val="24"/>
        </w:rPr>
        <w:t>Время</w:t>
      </w:r>
      <w:r w:rsidRPr="001767BA">
        <w:rPr>
          <w:i/>
          <w:spacing w:val="18"/>
          <w:szCs w:val="24"/>
        </w:rPr>
        <w:t xml:space="preserve"> </w:t>
      </w:r>
      <w:r w:rsidRPr="001767BA">
        <w:rPr>
          <w:i/>
          <w:szCs w:val="24"/>
        </w:rPr>
        <w:t>проведения:</w:t>
      </w:r>
      <w:r w:rsidRPr="001767BA">
        <w:rPr>
          <w:i/>
          <w:spacing w:val="20"/>
          <w:szCs w:val="24"/>
        </w:rPr>
        <w:t xml:space="preserve"> </w:t>
      </w:r>
      <w:r w:rsidRPr="001767BA">
        <w:rPr>
          <w:szCs w:val="24"/>
        </w:rPr>
        <w:t>первая</w:t>
      </w:r>
      <w:r w:rsidRPr="001767BA">
        <w:rPr>
          <w:spacing w:val="17"/>
          <w:szCs w:val="24"/>
        </w:rPr>
        <w:t xml:space="preserve"> </w:t>
      </w:r>
      <w:r w:rsidRPr="001767BA">
        <w:rPr>
          <w:szCs w:val="24"/>
        </w:rPr>
        <w:t>и</w:t>
      </w:r>
      <w:r w:rsidRPr="001767BA">
        <w:rPr>
          <w:spacing w:val="17"/>
          <w:szCs w:val="24"/>
        </w:rPr>
        <w:t xml:space="preserve"> </w:t>
      </w:r>
      <w:r w:rsidRPr="001767BA">
        <w:rPr>
          <w:szCs w:val="24"/>
        </w:rPr>
        <w:t>вторая</w:t>
      </w:r>
      <w:r w:rsidRPr="001767BA">
        <w:rPr>
          <w:spacing w:val="19"/>
          <w:szCs w:val="24"/>
        </w:rPr>
        <w:t xml:space="preserve"> </w:t>
      </w:r>
      <w:r w:rsidRPr="001767BA">
        <w:rPr>
          <w:szCs w:val="24"/>
        </w:rPr>
        <w:t>половина</w:t>
      </w:r>
      <w:r w:rsidRPr="001767BA">
        <w:rPr>
          <w:spacing w:val="18"/>
          <w:szCs w:val="24"/>
        </w:rPr>
        <w:t xml:space="preserve"> </w:t>
      </w:r>
      <w:r w:rsidRPr="001767BA">
        <w:rPr>
          <w:szCs w:val="24"/>
        </w:rPr>
        <w:t>учебного</w:t>
      </w:r>
      <w:r w:rsidRPr="001767BA">
        <w:rPr>
          <w:spacing w:val="20"/>
          <w:szCs w:val="24"/>
        </w:rPr>
        <w:t xml:space="preserve"> </w:t>
      </w:r>
      <w:r w:rsidRPr="001767BA">
        <w:rPr>
          <w:szCs w:val="24"/>
        </w:rPr>
        <w:t>дня,</w:t>
      </w:r>
      <w:r w:rsidRPr="001767BA">
        <w:rPr>
          <w:spacing w:val="19"/>
          <w:szCs w:val="24"/>
        </w:rPr>
        <w:t xml:space="preserve"> </w:t>
      </w:r>
      <w:r w:rsidRPr="001767BA">
        <w:rPr>
          <w:szCs w:val="24"/>
        </w:rPr>
        <w:t>выходные,</w:t>
      </w:r>
      <w:r w:rsidRPr="001767BA">
        <w:rPr>
          <w:spacing w:val="-67"/>
          <w:szCs w:val="24"/>
        </w:rPr>
        <w:t xml:space="preserve"> </w:t>
      </w:r>
      <w:r w:rsidRPr="001767BA">
        <w:rPr>
          <w:szCs w:val="24"/>
        </w:rPr>
        <w:t>каникулы.</w:t>
      </w:r>
    </w:p>
    <w:p w14:paraId="7E7AAEB5" w14:textId="77777777" w:rsidR="004B7015" w:rsidRPr="001767BA" w:rsidRDefault="004B7015" w:rsidP="00AF413A">
      <w:pPr>
        <w:pStyle w:val="a8"/>
        <w:ind w:left="0" w:firstLine="425"/>
        <w:rPr>
          <w:sz w:val="24"/>
          <w:szCs w:val="24"/>
        </w:rPr>
      </w:pPr>
    </w:p>
    <w:p w14:paraId="438D3EBB" w14:textId="77777777" w:rsidR="004B7015" w:rsidRPr="001767BA" w:rsidRDefault="004B7015" w:rsidP="00AF413A">
      <w:pPr>
        <w:pStyle w:val="a8"/>
        <w:ind w:left="0" w:firstLine="425"/>
        <w:rPr>
          <w:sz w:val="24"/>
          <w:szCs w:val="24"/>
        </w:rPr>
      </w:pPr>
      <w:r w:rsidRPr="001767BA">
        <w:rPr>
          <w:sz w:val="24"/>
          <w:szCs w:val="24"/>
        </w:rPr>
        <w:t xml:space="preserve">Программа «Я – гражданин России» используется с 1-4 классы. Она включает </w:t>
      </w:r>
      <w:r w:rsidRPr="001767BA">
        <w:rPr>
          <w:spacing w:val="-67"/>
          <w:sz w:val="24"/>
          <w:szCs w:val="24"/>
        </w:rPr>
        <w:t xml:space="preserve"> </w:t>
      </w:r>
      <w:r w:rsidRPr="001767BA">
        <w:rPr>
          <w:sz w:val="24"/>
          <w:szCs w:val="24"/>
        </w:rPr>
        <w:t>шесть</w:t>
      </w:r>
      <w:r w:rsidRPr="001767BA">
        <w:rPr>
          <w:spacing w:val="1"/>
          <w:sz w:val="24"/>
          <w:szCs w:val="24"/>
        </w:rPr>
        <w:t xml:space="preserve"> </w:t>
      </w:r>
      <w:r w:rsidRPr="001767BA">
        <w:rPr>
          <w:sz w:val="24"/>
          <w:szCs w:val="24"/>
        </w:rPr>
        <w:t>направлений,</w:t>
      </w:r>
      <w:r w:rsidRPr="001767BA">
        <w:rPr>
          <w:spacing w:val="1"/>
          <w:sz w:val="24"/>
          <w:szCs w:val="24"/>
        </w:rPr>
        <w:t xml:space="preserve"> </w:t>
      </w:r>
      <w:r w:rsidRPr="001767BA">
        <w:rPr>
          <w:sz w:val="24"/>
          <w:szCs w:val="24"/>
        </w:rPr>
        <w:t>связанных</w:t>
      </w:r>
      <w:r w:rsidRPr="001767BA">
        <w:rPr>
          <w:spacing w:val="1"/>
          <w:sz w:val="24"/>
          <w:szCs w:val="24"/>
        </w:rPr>
        <w:t xml:space="preserve"> </w:t>
      </w:r>
      <w:r w:rsidRPr="001767BA">
        <w:rPr>
          <w:sz w:val="24"/>
          <w:szCs w:val="24"/>
        </w:rPr>
        <w:t>между</w:t>
      </w:r>
      <w:r w:rsidRPr="001767BA">
        <w:rPr>
          <w:spacing w:val="1"/>
          <w:sz w:val="24"/>
          <w:szCs w:val="24"/>
        </w:rPr>
        <w:t xml:space="preserve"> </w:t>
      </w:r>
      <w:r w:rsidRPr="001767BA">
        <w:rPr>
          <w:sz w:val="24"/>
          <w:szCs w:val="24"/>
        </w:rPr>
        <w:t>собой</w:t>
      </w:r>
      <w:r w:rsidRPr="001767BA">
        <w:rPr>
          <w:spacing w:val="1"/>
          <w:sz w:val="24"/>
          <w:szCs w:val="24"/>
        </w:rPr>
        <w:t xml:space="preserve"> </w:t>
      </w:r>
      <w:r w:rsidRPr="001767BA">
        <w:rPr>
          <w:sz w:val="24"/>
          <w:szCs w:val="24"/>
        </w:rPr>
        <w:t>логикой</w:t>
      </w:r>
      <w:r w:rsidRPr="001767BA">
        <w:rPr>
          <w:spacing w:val="1"/>
          <w:sz w:val="24"/>
          <w:szCs w:val="24"/>
        </w:rPr>
        <w:t xml:space="preserve"> </w:t>
      </w:r>
      <w:r w:rsidRPr="001767BA">
        <w:rPr>
          <w:sz w:val="24"/>
          <w:szCs w:val="24"/>
        </w:rPr>
        <w:t>формирования</w:t>
      </w:r>
      <w:r w:rsidRPr="001767BA">
        <w:rPr>
          <w:spacing w:val="1"/>
          <w:sz w:val="24"/>
          <w:szCs w:val="24"/>
        </w:rPr>
        <w:t xml:space="preserve"> </w:t>
      </w:r>
      <w:r w:rsidRPr="001767BA">
        <w:rPr>
          <w:sz w:val="24"/>
          <w:szCs w:val="24"/>
        </w:rPr>
        <w:t>подлинного</w:t>
      </w:r>
      <w:r w:rsidRPr="001767BA">
        <w:rPr>
          <w:spacing w:val="-1"/>
          <w:sz w:val="24"/>
          <w:szCs w:val="24"/>
        </w:rPr>
        <w:t xml:space="preserve"> </w:t>
      </w:r>
      <w:r w:rsidRPr="001767BA">
        <w:rPr>
          <w:sz w:val="24"/>
          <w:szCs w:val="24"/>
        </w:rPr>
        <w:t>гражданина</w:t>
      </w:r>
      <w:r w:rsidRPr="001767BA">
        <w:rPr>
          <w:spacing w:val="1"/>
          <w:sz w:val="24"/>
          <w:szCs w:val="24"/>
        </w:rPr>
        <w:t xml:space="preserve"> </w:t>
      </w:r>
      <w:r w:rsidRPr="001767BA">
        <w:rPr>
          <w:sz w:val="24"/>
          <w:szCs w:val="24"/>
        </w:rPr>
        <w:t>России.</w:t>
      </w:r>
    </w:p>
    <w:p w14:paraId="1CAC51D8" w14:textId="77777777" w:rsidR="004B7015" w:rsidRPr="001767BA" w:rsidRDefault="004B7015" w:rsidP="00AF413A">
      <w:pPr>
        <w:pStyle w:val="a8"/>
        <w:ind w:left="0" w:firstLine="425"/>
        <w:rPr>
          <w:sz w:val="24"/>
          <w:szCs w:val="24"/>
        </w:rPr>
      </w:pPr>
    </w:p>
    <w:p w14:paraId="19CC9101" w14:textId="77777777" w:rsidR="004B7015" w:rsidRPr="001767BA" w:rsidRDefault="004B7015" w:rsidP="00291883">
      <w:pPr>
        <w:pStyle w:val="a4"/>
        <w:widowControl w:val="0"/>
        <w:numPr>
          <w:ilvl w:val="0"/>
          <w:numId w:val="285"/>
        </w:numPr>
        <w:tabs>
          <w:tab w:val="left" w:pos="744"/>
        </w:tabs>
        <w:autoSpaceDE w:val="0"/>
        <w:autoSpaceDN w:val="0"/>
        <w:spacing w:after="0"/>
        <w:ind w:left="0" w:right="0" w:firstLine="425"/>
        <w:contextualSpacing w:val="0"/>
        <w:rPr>
          <w:szCs w:val="24"/>
        </w:rPr>
      </w:pPr>
      <w:r w:rsidRPr="001767BA">
        <w:rPr>
          <w:b/>
          <w:szCs w:val="24"/>
        </w:rPr>
        <w:t>«Я</w:t>
      </w:r>
      <w:r w:rsidRPr="001767BA">
        <w:rPr>
          <w:b/>
          <w:spacing w:val="-5"/>
          <w:szCs w:val="24"/>
        </w:rPr>
        <w:t xml:space="preserve"> </w:t>
      </w:r>
      <w:r w:rsidRPr="001767BA">
        <w:rPr>
          <w:b/>
          <w:szCs w:val="24"/>
        </w:rPr>
        <w:t>и</w:t>
      </w:r>
      <w:r w:rsidRPr="001767BA">
        <w:rPr>
          <w:b/>
          <w:spacing w:val="-3"/>
          <w:szCs w:val="24"/>
        </w:rPr>
        <w:t xml:space="preserve"> </w:t>
      </w:r>
      <w:r w:rsidRPr="001767BA">
        <w:rPr>
          <w:b/>
          <w:szCs w:val="24"/>
        </w:rPr>
        <w:t>я»</w:t>
      </w:r>
      <w:r w:rsidRPr="001767BA">
        <w:rPr>
          <w:b/>
          <w:spacing w:val="-3"/>
          <w:szCs w:val="24"/>
        </w:rPr>
        <w:t xml:space="preserve"> </w:t>
      </w:r>
      <w:r w:rsidRPr="001767BA">
        <w:rPr>
          <w:szCs w:val="24"/>
        </w:rPr>
        <w:t>–</w:t>
      </w:r>
      <w:r w:rsidRPr="001767BA">
        <w:rPr>
          <w:spacing w:val="-3"/>
          <w:szCs w:val="24"/>
        </w:rPr>
        <w:t xml:space="preserve"> </w:t>
      </w:r>
      <w:r w:rsidRPr="001767BA">
        <w:rPr>
          <w:szCs w:val="24"/>
        </w:rPr>
        <w:t>формирование</w:t>
      </w:r>
      <w:r w:rsidRPr="001767BA">
        <w:rPr>
          <w:spacing w:val="-5"/>
          <w:szCs w:val="24"/>
        </w:rPr>
        <w:t xml:space="preserve"> </w:t>
      </w:r>
      <w:r w:rsidRPr="001767BA">
        <w:rPr>
          <w:szCs w:val="24"/>
        </w:rPr>
        <w:t>гражданского</w:t>
      </w:r>
      <w:r w:rsidRPr="001767BA">
        <w:rPr>
          <w:spacing w:val="-2"/>
          <w:szCs w:val="24"/>
        </w:rPr>
        <w:t xml:space="preserve"> </w:t>
      </w:r>
      <w:r w:rsidRPr="001767BA">
        <w:rPr>
          <w:szCs w:val="24"/>
        </w:rPr>
        <w:t>отношения</w:t>
      </w:r>
      <w:r w:rsidRPr="001767BA">
        <w:rPr>
          <w:spacing w:val="-4"/>
          <w:szCs w:val="24"/>
        </w:rPr>
        <w:t xml:space="preserve"> </w:t>
      </w:r>
      <w:r w:rsidRPr="001767BA">
        <w:rPr>
          <w:szCs w:val="24"/>
        </w:rPr>
        <w:t>к</w:t>
      </w:r>
      <w:r w:rsidRPr="001767BA">
        <w:rPr>
          <w:spacing w:val="-4"/>
          <w:szCs w:val="24"/>
        </w:rPr>
        <w:t xml:space="preserve"> </w:t>
      </w:r>
      <w:r w:rsidRPr="001767BA">
        <w:rPr>
          <w:szCs w:val="24"/>
        </w:rPr>
        <w:t>себе.</w:t>
      </w:r>
    </w:p>
    <w:p w14:paraId="57E39C6B" w14:textId="77777777" w:rsidR="004B7015" w:rsidRPr="001767BA" w:rsidRDefault="004B7015" w:rsidP="00AF413A">
      <w:pPr>
        <w:spacing w:after="0"/>
        <w:ind w:left="0" w:right="0" w:firstLine="425"/>
        <w:rPr>
          <w:i/>
          <w:szCs w:val="24"/>
        </w:rPr>
      </w:pPr>
      <w:r w:rsidRPr="001767BA">
        <w:rPr>
          <w:i/>
          <w:szCs w:val="24"/>
        </w:rPr>
        <w:t>Задачи:</w:t>
      </w:r>
    </w:p>
    <w:p w14:paraId="51F49288" w14:textId="77777777" w:rsidR="004B7015" w:rsidRPr="001767BA" w:rsidRDefault="004B7015" w:rsidP="00AF413A">
      <w:pPr>
        <w:pStyle w:val="a8"/>
        <w:ind w:left="0" w:firstLine="425"/>
        <w:rPr>
          <w:sz w:val="24"/>
          <w:szCs w:val="24"/>
        </w:rPr>
      </w:pPr>
      <w:r w:rsidRPr="001767BA">
        <w:rPr>
          <w:sz w:val="24"/>
          <w:szCs w:val="24"/>
        </w:rPr>
        <w:t>-формировать</w:t>
      </w:r>
      <w:r w:rsidRPr="001767BA">
        <w:rPr>
          <w:spacing w:val="-8"/>
          <w:sz w:val="24"/>
          <w:szCs w:val="24"/>
        </w:rPr>
        <w:t xml:space="preserve"> </w:t>
      </w:r>
      <w:r w:rsidRPr="001767BA">
        <w:rPr>
          <w:sz w:val="24"/>
          <w:szCs w:val="24"/>
        </w:rPr>
        <w:t>правосознание</w:t>
      </w:r>
      <w:r w:rsidRPr="001767BA">
        <w:rPr>
          <w:spacing w:val="-7"/>
          <w:sz w:val="24"/>
          <w:szCs w:val="24"/>
        </w:rPr>
        <w:t xml:space="preserve"> </w:t>
      </w:r>
      <w:r w:rsidRPr="001767BA">
        <w:rPr>
          <w:sz w:val="24"/>
          <w:szCs w:val="24"/>
        </w:rPr>
        <w:t>и</w:t>
      </w:r>
      <w:r w:rsidRPr="001767BA">
        <w:rPr>
          <w:spacing w:val="-8"/>
          <w:sz w:val="24"/>
          <w:szCs w:val="24"/>
        </w:rPr>
        <w:t xml:space="preserve"> </w:t>
      </w:r>
      <w:r w:rsidRPr="001767BA">
        <w:rPr>
          <w:sz w:val="24"/>
          <w:szCs w:val="24"/>
        </w:rPr>
        <w:t>воспитывать</w:t>
      </w:r>
      <w:r w:rsidRPr="001767BA">
        <w:rPr>
          <w:spacing w:val="-8"/>
          <w:sz w:val="24"/>
          <w:szCs w:val="24"/>
        </w:rPr>
        <w:t xml:space="preserve"> </w:t>
      </w:r>
      <w:r w:rsidRPr="001767BA">
        <w:rPr>
          <w:sz w:val="24"/>
          <w:szCs w:val="24"/>
        </w:rPr>
        <w:t>гражданскую</w:t>
      </w:r>
      <w:r w:rsidRPr="001767BA">
        <w:rPr>
          <w:spacing w:val="-5"/>
          <w:sz w:val="24"/>
          <w:szCs w:val="24"/>
        </w:rPr>
        <w:t xml:space="preserve"> </w:t>
      </w:r>
      <w:r w:rsidRPr="001767BA">
        <w:rPr>
          <w:sz w:val="24"/>
          <w:szCs w:val="24"/>
        </w:rPr>
        <w:t>ответственность;</w:t>
      </w:r>
    </w:p>
    <w:p w14:paraId="2EA64732" w14:textId="77777777" w:rsidR="004B7015" w:rsidRPr="001767BA" w:rsidRDefault="004B7015" w:rsidP="00291883">
      <w:pPr>
        <w:pStyle w:val="a4"/>
        <w:widowControl w:val="0"/>
        <w:numPr>
          <w:ilvl w:val="0"/>
          <w:numId w:val="286"/>
        </w:numPr>
        <w:tabs>
          <w:tab w:val="left" w:pos="714"/>
        </w:tabs>
        <w:autoSpaceDE w:val="0"/>
        <w:autoSpaceDN w:val="0"/>
        <w:spacing w:after="0"/>
        <w:ind w:left="0" w:right="0" w:firstLine="425"/>
        <w:contextualSpacing w:val="0"/>
        <w:rPr>
          <w:szCs w:val="24"/>
        </w:rPr>
      </w:pPr>
      <w:r w:rsidRPr="001767BA">
        <w:rPr>
          <w:szCs w:val="24"/>
        </w:rPr>
        <w:t>формировать</w:t>
      </w:r>
      <w:r w:rsidRPr="001767BA">
        <w:rPr>
          <w:spacing w:val="13"/>
          <w:szCs w:val="24"/>
        </w:rPr>
        <w:t xml:space="preserve"> </w:t>
      </w:r>
      <w:r w:rsidRPr="001767BA">
        <w:rPr>
          <w:szCs w:val="24"/>
        </w:rPr>
        <w:t>сознательное</w:t>
      </w:r>
      <w:r w:rsidRPr="001767BA">
        <w:rPr>
          <w:spacing w:val="15"/>
          <w:szCs w:val="24"/>
        </w:rPr>
        <w:t xml:space="preserve"> </w:t>
      </w:r>
      <w:r w:rsidRPr="001767BA">
        <w:rPr>
          <w:szCs w:val="24"/>
        </w:rPr>
        <w:t>отношение</w:t>
      </w:r>
      <w:r w:rsidRPr="001767BA">
        <w:rPr>
          <w:spacing w:val="15"/>
          <w:szCs w:val="24"/>
        </w:rPr>
        <w:t xml:space="preserve"> </w:t>
      </w:r>
      <w:r w:rsidRPr="001767BA">
        <w:rPr>
          <w:szCs w:val="24"/>
        </w:rPr>
        <w:t>к</w:t>
      </w:r>
      <w:r w:rsidRPr="001767BA">
        <w:rPr>
          <w:spacing w:val="13"/>
          <w:szCs w:val="24"/>
        </w:rPr>
        <w:t xml:space="preserve"> </w:t>
      </w:r>
      <w:r w:rsidRPr="001767BA">
        <w:rPr>
          <w:szCs w:val="24"/>
        </w:rPr>
        <w:t>своему</w:t>
      </w:r>
      <w:r w:rsidRPr="001767BA">
        <w:rPr>
          <w:spacing w:val="13"/>
          <w:szCs w:val="24"/>
        </w:rPr>
        <w:t xml:space="preserve"> </w:t>
      </w:r>
      <w:r w:rsidRPr="001767BA">
        <w:rPr>
          <w:szCs w:val="24"/>
        </w:rPr>
        <w:t>здоровью</w:t>
      </w:r>
      <w:r w:rsidRPr="001767BA">
        <w:rPr>
          <w:spacing w:val="14"/>
          <w:szCs w:val="24"/>
        </w:rPr>
        <w:t xml:space="preserve"> </w:t>
      </w:r>
      <w:r w:rsidRPr="001767BA">
        <w:rPr>
          <w:szCs w:val="24"/>
        </w:rPr>
        <w:t>и</w:t>
      </w:r>
      <w:r w:rsidRPr="001767BA">
        <w:rPr>
          <w:spacing w:val="13"/>
          <w:szCs w:val="24"/>
        </w:rPr>
        <w:t xml:space="preserve"> </w:t>
      </w:r>
      <w:r w:rsidRPr="001767BA">
        <w:rPr>
          <w:szCs w:val="24"/>
        </w:rPr>
        <w:t>здоровому</w:t>
      </w:r>
      <w:r w:rsidRPr="001767BA">
        <w:rPr>
          <w:spacing w:val="-67"/>
          <w:szCs w:val="24"/>
        </w:rPr>
        <w:t xml:space="preserve"> </w:t>
      </w:r>
      <w:r w:rsidRPr="001767BA">
        <w:rPr>
          <w:szCs w:val="24"/>
        </w:rPr>
        <w:t>образу жизни;</w:t>
      </w:r>
    </w:p>
    <w:p w14:paraId="3C061032" w14:textId="77777777" w:rsidR="004B7015" w:rsidRPr="001767BA" w:rsidRDefault="004B7015" w:rsidP="00291883">
      <w:pPr>
        <w:pStyle w:val="a4"/>
        <w:widowControl w:val="0"/>
        <w:numPr>
          <w:ilvl w:val="0"/>
          <w:numId w:val="286"/>
        </w:numPr>
        <w:tabs>
          <w:tab w:val="left" w:pos="708"/>
        </w:tabs>
        <w:autoSpaceDE w:val="0"/>
        <w:autoSpaceDN w:val="0"/>
        <w:spacing w:after="0"/>
        <w:ind w:left="0" w:right="0" w:firstLine="425"/>
        <w:contextualSpacing w:val="0"/>
        <w:rPr>
          <w:szCs w:val="24"/>
        </w:rPr>
      </w:pPr>
      <w:r w:rsidRPr="001767BA">
        <w:rPr>
          <w:szCs w:val="24"/>
        </w:rPr>
        <w:t>воспитывать</w:t>
      </w:r>
      <w:r w:rsidRPr="001767BA">
        <w:rPr>
          <w:spacing w:val="1"/>
          <w:szCs w:val="24"/>
        </w:rPr>
        <w:t xml:space="preserve"> </w:t>
      </w:r>
      <w:r w:rsidRPr="001767BA">
        <w:rPr>
          <w:szCs w:val="24"/>
        </w:rPr>
        <w:t>у</w:t>
      </w:r>
      <w:r w:rsidRPr="001767BA">
        <w:rPr>
          <w:spacing w:val="1"/>
          <w:szCs w:val="24"/>
        </w:rPr>
        <w:t xml:space="preserve"> </w:t>
      </w:r>
      <w:r w:rsidRPr="001767BA">
        <w:rPr>
          <w:szCs w:val="24"/>
        </w:rPr>
        <w:t>детей</w:t>
      </w:r>
      <w:r w:rsidRPr="001767BA">
        <w:rPr>
          <w:spacing w:val="1"/>
          <w:szCs w:val="24"/>
        </w:rPr>
        <w:t xml:space="preserve"> </w:t>
      </w:r>
      <w:r w:rsidRPr="001767BA">
        <w:rPr>
          <w:szCs w:val="24"/>
        </w:rPr>
        <w:t>понимание</w:t>
      </w:r>
      <w:r w:rsidRPr="001767BA">
        <w:rPr>
          <w:spacing w:val="1"/>
          <w:szCs w:val="24"/>
        </w:rPr>
        <w:t xml:space="preserve"> </w:t>
      </w:r>
      <w:r w:rsidRPr="001767BA">
        <w:rPr>
          <w:szCs w:val="24"/>
        </w:rPr>
        <w:t>сущности</w:t>
      </w:r>
      <w:r w:rsidRPr="001767BA">
        <w:rPr>
          <w:spacing w:val="1"/>
          <w:szCs w:val="24"/>
        </w:rPr>
        <w:t xml:space="preserve"> </w:t>
      </w:r>
      <w:r w:rsidRPr="001767BA">
        <w:rPr>
          <w:szCs w:val="24"/>
        </w:rPr>
        <w:t>сознательной</w:t>
      </w:r>
      <w:r w:rsidRPr="001767BA">
        <w:rPr>
          <w:spacing w:val="1"/>
          <w:szCs w:val="24"/>
        </w:rPr>
        <w:t xml:space="preserve"> </w:t>
      </w:r>
      <w:r w:rsidRPr="001767BA">
        <w:rPr>
          <w:szCs w:val="24"/>
        </w:rPr>
        <w:t>дисциплины</w:t>
      </w:r>
      <w:r w:rsidRPr="001767BA">
        <w:rPr>
          <w:spacing w:val="1"/>
          <w:szCs w:val="24"/>
        </w:rPr>
        <w:t xml:space="preserve"> </w:t>
      </w:r>
      <w:r w:rsidRPr="001767BA">
        <w:rPr>
          <w:szCs w:val="24"/>
        </w:rPr>
        <w:t>и</w:t>
      </w:r>
      <w:r w:rsidRPr="001767BA">
        <w:rPr>
          <w:spacing w:val="1"/>
          <w:szCs w:val="24"/>
        </w:rPr>
        <w:t xml:space="preserve"> </w:t>
      </w:r>
      <w:r w:rsidRPr="001767BA">
        <w:rPr>
          <w:szCs w:val="24"/>
        </w:rPr>
        <w:t>культуры</w:t>
      </w:r>
      <w:r w:rsidRPr="001767BA">
        <w:rPr>
          <w:spacing w:val="1"/>
          <w:szCs w:val="24"/>
        </w:rPr>
        <w:t xml:space="preserve"> </w:t>
      </w:r>
      <w:r w:rsidRPr="001767BA">
        <w:rPr>
          <w:szCs w:val="24"/>
        </w:rPr>
        <w:lastRenderedPageBreak/>
        <w:t>поведения,</w:t>
      </w:r>
      <w:r w:rsidRPr="001767BA">
        <w:rPr>
          <w:spacing w:val="1"/>
          <w:szCs w:val="24"/>
        </w:rPr>
        <w:t xml:space="preserve"> </w:t>
      </w:r>
      <w:r w:rsidRPr="001767BA">
        <w:rPr>
          <w:szCs w:val="24"/>
        </w:rPr>
        <w:t>ответственности</w:t>
      </w:r>
      <w:r w:rsidRPr="001767BA">
        <w:rPr>
          <w:spacing w:val="1"/>
          <w:szCs w:val="24"/>
        </w:rPr>
        <w:t xml:space="preserve"> </w:t>
      </w:r>
      <w:r w:rsidRPr="001767BA">
        <w:rPr>
          <w:szCs w:val="24"/>
        </w:rPr>
        <w:t>и</w:t>
      </w:r>
      <w:r w:rsidRPr="001767BA">
        <w:rPr>
          <w:spacing w:val="1"/>
          <w:szCs w:val="24"/>
        </w:rPr>
        <w:t xml:space="preserve"> </w:t>
      </w:r>
      <w:r w:rsidRPr="001767BA">
        <w:rPr>
          <w:szCs w:val="24"/>
        </w:rPr>
        <w:t>исполнительности,</w:t>
      </w:r>
      <w:r w:rsidRPr="001767BA">
        <w:rPr>
          <w:spacing w:val="1"/>
          <w:szCs w:val="24"/>
        </w:rPr>
        <w:t xml:space="preserve"> </w:t>
      </w:r>
      <w:r w:rsidRPr="001767BA">
        <w:rPr>
          <w:szCs w:val="24"/>
        </w:rPr>
        <w:t>точности</w:t>
      </w:r>
      <w:r w:rsidRPr="001767BA">
        <w:rPr>
          <w:spacing w:val="1"/>
          <w:szCs w:val="24"/>
        </w:rPr>
        <w:t xml:space="preserve"> </w:t>
      </w:r>
      <w:r w:rsidRPr="001767BA">
        <w:rPr>
          <w:szCs w:val="24"/>
        </w:rPr>
        <w:t>при</w:t>
      </w:r>
      <w:r w:rsidRPr="001767BA">
        <w:rPr>
          <w:spacing w:val="1"/>
          <w:szCs w:val="24"/>
        </w:rPr>
        <w:t xml:space="preserve"> </w:t>
      </w:r>
      <w:r w:rsidRPr="001767BA">
        <w:rPr>
          <w:szCs w:val="24"/>
        </w:rPr>
        <w:t>соблюдении</w:t>
      </w:r>
      <w:r w:rsidRPr="001767BA">
        <w:rPr>
          <w:spacing w:val="-3"/>
          <w:szCs w:val="24"/>
        </w:rPr>
        <w:t xml:space="preserve"> </w:t>
      </w:r>
      <w:r w:rsidRPr="001767BA">
        <w:rPr>
          <w:szCs w:val="24"/>
        </w:rPr>
        <w:t>правил</w:t>
      </w:r>
      <w:r w:rsidRPr="001767BA">
        <w:rPr>
          <w:spacing w:val="-3"/>
          <w:szCs w:val="24"/>
        </w:rPr>
        <w:t xml:space="preserve"> </w:t>
      </w:r>
      <w:r w:rsidRPr="001767BA">
        <w:rPr>
          <w:szCs w:val="24"/>
        </w:rPr>
        <w:t>поведения</w:t>
      </w:r>
      <w:r w:rsidRPr="001767BA">
        <w:rPr>
          <w:spacing w:val="-2"/>
          <w:szCs w:val="24"/>
        </w:rPr>
        <w:t xml:space="preserve"> </w:t>
      </w:r>
      <w:r w:rsidRPr="001767BA">
        <w:rPr>
          <w:szCs w:val="24"/>
        </w:rPr>
        <w:t>в</w:t>
      </w:r>
      <w:r w:rsidRPr="001767BA">
        <w:rPr>
          <w:spacing w:val="-3"/>
          <w:szCs w:val="24"/>
        </w:rPr>
        <w:t xml:space="preserve"> </w:t>
      </w:r>
      <w:r w:rsidRPr="001767BA">
        <w:rPr>
          <w:szCs w:val="24"/>
        </w:rPr>
        <w:t>школе,</w:t>
      </w:r>
      <w:r w:rsidRPr="001767BA">
        <w:rPr>
          <w:spacing w:val="-3"/>
          <w:szCs w:val="24"/>
        </w:rPr>
        <w:t xml:space="preserve"> </w:t>
      </w:r>
      <w:r w:rsidRPr="001767BA">
        <w:rPr>
          <w:szCs w:val="24"/>
        </w:rPr>
        <w:t>дома,</w:t>
      </w:r>
      <w:r w:rsidRPr="001767BA">
        <w:rPr>
          <w:spacing w:val="-3"/>
          <w:szCs w:val="24"/>
        </w:rPr>
        <w:t xml:space="preserve"> </w:t>
      </w:r>
      <w:r w:rsidRPr="001767BA">
        <w:rPr>
          <w:szCs w:val="24"/>
        </w:rPr>
        <w:t>в</w:t>
      </w:r>
      <w:r w:rsidRPr="001767BA">
        <w:rPr>
          <w:spacing w:val="-1"/>
          <w:szCs w:val="24"/>
        </w:rPr>
        <w:t xml:space="preserve"> </w:t>
      </w:r>
      <w:r w:rsidRPr="001767BA">
        <w:rPr>
          <w:szCs w:val="24"/>
        </w:rPr>
        <w:t>общественных</w:t>
      </w:r>
      <w:r w:rsidRPr="001767BA">
        <w:rPr>
          <w:spacing w:val="-3"/>
          <w:szCs w:val="24"/>
        </w:rPr>
        <w:t xml:space="preserve"> </w:t>
      </w:r>
      <w:r w:rsidRPr="001767BA">
        <w:rPr>
          <w:szCs w:val="24"/>
        </w:rPr>
        <w:t>местах;</w:t>
      </w:r>
    </w:p>
    <w:p w14:paraId="4FA82F7F" w14:textId="77777777" w:rsidR="004B7015" w:rsidRPr="001767BA" w:rsidRDefault="004B7015" w:rsidP="00291883">
      <w:pPr>
        <w:pStyle w:val="a4"/>
        <w:widowControl w:val="0"/>
        <w:numPr>
          <w:ilvl w:val="0"/>
          <w:numId w:val="286"/>
        </w:numPr>
        <w:tabs>
          <w:tab w:val="left" w:pos="628"/>
        </w:tabs>
        <w:autoSpaceDE w:val="0"/>
        <w:autoSpaceDN w:val="0"/>
        <w:spacing w:after="0"/>
        <w:ind w:left="0" w:right="0" w:firstLine="425"/>
        <w:contextualSpacing w:val="0"/>
        <w:rPr>
          <w:szCs w:val="24"/>
        </w:rPr>
      </w:pPr>
      <w:r w:rsidRPr="001767BA">
        <w:rPr>
          <w:szCs w:val="24"/>
        </w:rPr>
        <w:t>формировать потребность к самообразованию, воспитанию своих морально-</w:t>
      </w:r>
      <w:r w:rsidRPr="001767BA">
        <w:rPr>
          <w:spacing w:val="-67"/>
          <w:szCs w:val="24"/>
        </w:rPr>
        <w:t xml:space="preserve"> </w:t>
      </w:r>
      <w:r w:rsidRPr="001767BA">
        <w:rPr>
          <w:szCs w:val="24"/>
        </w:rPr>
        <w:t>волевых</w:t>
      </w:r>
      <w:r w:rsidRPr="001767BA">
        <w:rPr>
          <w:spacing w:val="-2"/>
          <w:szCs w:val="24"/>
        </w:rPr>
        <w:t xml:space="preserve"> </w:t>
      </w:r>
      <w:r w:rsidRPr="001767BA">
        <w:rPr>
          <w:szCs w:val="24"/>
        </w:rPr>
        <w:t>качеств.</w:t>
      </w:r>
    </w:p>
    <w:p w14:paraId="0232F31B" w14:textId="77777777" w:rsidR="004B7015" w:rsidRPr="001767BA" w:rsidRDefault="004B7015" w:rsidP="00AF413A">
      <w:pPr>
        <w:pStyle w:val="a8"/>
        <w:ind w:left="0" w:firstLine="425"/>
        <w:rPr>
          <w:sz w:val="24"/>
          <w:szCs w:val="24"/>
        </w:rPr>
      </w:pPr>
      <w:r w:rsidRPr="001767BA">
        <w:rPr>
          <w:sz w:val="24"/>
          <w:szCs w:val="24"/>
        </w:rPr>
        <w:t>Предполагаемый</w:t>
      </w:r>
      <w:r w:rsidRPr="001767BA">
        <w:rPr>
          <w:spacing w:val="-7"/>
          <w:sz w:val="24"/>
          <w:szCs w:val="24"/>
        </w:rPr>
        <w:t xml:space="preserve"> </w:t>
      </w:r>
      <w:r w:rsidRPr="001767BA">
        <w:rPr>
          <w:sz w:val="24"/>
          <w:szCs w:val="24"/>
        </w:rPr>
        <w:t>результат</w:t>
      </w:r>
      <w:r w:rsidRPr="001767BA">
        <w:rPr>
          <w:spacing w:val="-9"/>
          <w:sz w:val="24"/>
          <w:szCs w:val="24"/>
        </w:rPr>
        <w:t xml:space="preserve"> </w:t>
      </w:r>
      <w:r w:rsidRPr="001767BA">
        <w:rPr>
          <w:sz w:val="24"/>
          <w:szCs w:val="24"/>
        </w:rPr>
        <w:t>деятельности:</w:t>
      </w:r>
    </w:p>
    <w:p w14:paraId="77A50FB9" w14:textId="77777777" w:rsidR="004B7015" w:rsidRPr="001767BA" w:rsidRDefault="004B7015" w:rsidP="00AF413A">
      <w:pPr>
        <w:pStyle w:val="a8"/>
        <w:ind w:left="0" w:firstLine="425"/>
        <w:rPr>
          <w:sz w:val="24"/>
          <w:szCs w:val="24"/>
        </w:rPr>
      </w:pPr>
      <w:r w:rsidRPr="001767BA">
        <w:rPr>
          <w:sz w:val="24"/>
          <w:szCs w:val="24"/>
        </w:rPr>
        <w:t>высокий</w:t>
      </w:r>
      <w:r w:rsidRPr="001767BA">
        <w:rPr>
          <w:spacing w:val="1"/>
          <w:sz w:val="24"/>
          <w:szCs w:val="24"/>
        </w:rPr>
        <w:t xml:space="preserve"> </w:t>
      </w:r>
      <w:r w:rsidRPr="001767BA">
        <w:rPr>
          <w:sz w:val="24"/>
          <w:szCs w:val="24"/>
        </w:rPr>
        <w:t>уровень</w:t>
      </w:r>
      <w:r w:rsidRPr="001767BA">
        <w:rPr>
          <w:spacing w:val="1"/>
          <w:sz w:val="24"/>
          <w:szCs w:val="24"/>
        </w:rPr>
        <w:t xml:space="preserve"> </w:t>
      </w:r>
      <w:r w:rsidRPr="001767BA">
        <w:rPr>
          <w:sz w:val="24"/>
          <w:szCs w:val="24"/>
        </w:rPr>
        <w:t>самосознания,</w:t>
      </w:r>
      <w:r w:rsidRPr="001767BA">
        <w:rPr>
          <w:spacing w:val="1"/>
          <w:sz w:val="24"/>
          <w:szCs w:val="24"/>
        </w:rPr>
        <w:t xml:space="preserve"> </w:t>
      </w:r>
      <w:r w:rsidRPr="001767BA">
        <w:rPr>
          <w:sz w:val="24"/>
          <w:szCs w:val="24"/>
        </w:rPr>
        <w:t>самодисциплины,</w:t>
      </w:r>
      <w:r w:rsidRPr="001767BA">
        <w:rPr>
          <w:spacing w:val="1"/>
          <w:sz w:val="24"/>
          <w:szCs w:val="24"/>
        </w:rPr>
        <w:t xml:space="preserve"> </w:t>
      </w:r>
      <w:r w:rsidRPr="001767BA">
        <w:rPr>
          <w:sz w:val="24"/>
          <w:szCs w:val="24"/>
        </w:rPr>
        <w:t>понимание</w:t>
      </w:r>
      <w:r w:rsidRPr="001767BA">
        <w:rPr>
          <w:spacing w:val="1"/>
          <w:sz w:val="24"/>
          <w:szCs w:val="24"/>
        </w:rPr>
        <w:t xml:space="preserve"> </w:t>
      </w:r>
      <w:r w:rsidRPr="001767BA">
        <w:rPr>
          <w:sz w:val="24"/>
          <w:szCs w:val="24"/>
        </w:rPr>
        <w:t>учащимися</w:t>
      </w:r>
      <w:r w:rsidRPr="001767BA">
        <w:rPr>
          <w:spacing w:val="1"/>
          <w:sz w:val="24"/>
          <w:szCs w:val="24"/>
        </w:rPr>
        <w:t xml:space="preserve"> </w:t>
      </w:r>
      <w:r w:rsidRPr="001767BA">
        <w:rPr>
          <w:sz w:val="24"/>
          <w:szCs w:val="24"/>
        </w:rPr>
        <w:t>ценности</w:t>
      </w:r>
      <w:r w:rsidRPr="001767BA">
        <w:rPr>
          <w:spacing w:val="1"/>
          <w:sz w:val="24"/>
          <w:szCs w:val="24"/>
        </w:rPr>
        <w:t xml:space="preserve"> </w:t>
      </w:r>
      <w:r w:rsidRPr="001767BA">
        <w:rPr>
          <w:sz w:val="24"/>
          <w:szCs w:val="24"/>
        </w:rPr>
        <w:t>человеческой</w:t>
      </w:r>
      <w:r w:rsidRPr="001767BA">
        <w:rPr>
          <w:spacing w:val="1"/>
          <w:sz w:val="24"/>
          <w:szCs w:val="24"/>
        </w:rPr>
        <w:t xml:space="preserve"> </w:t>
      </w:r>
      <w:r w:rsidRPr="001767BA">
        <w:rPr>
          <w:sz w:val="24"/>
          <w:szCs w:val="24"/>
        </w:rPr>
        <w:t>жизни,</w:t>
      </w:r>
      <w:r w:rsidRPr="001767BA">
        <w:rPr>
          <w:spacing w:val="1"/>
          <w:sz w:val="24"/>
          <w:szCs w:val="24"/>
        </w:rPr>
        <w:t xml:space="preserve"> </w:t>
      </w:r>
      <w:r w:rsidRPr="001767BA">
        <w:rPr>
          <w:sz w:val="24"/>
          <w:szCs w:val="24"/>
        </w:rPr>
        <w:t>здоровья,</w:t>
      </w:r>
      <w:r w:rsidRPr="001767BA">
        <w:rPr>
          <w:spacing w:val="1"/>
          <w:sz w:val="24"/>
          <w:szCs w:val="24"/>
        </w:rPr>
        <w:t xml:space="preserve"> </w:t>
      </w:r>
      <w:r w:rsidRPr="001767BA">
        <w:rPr>
          <w:sz w:val="24"/>
          <w:szCs w:val="24"/>
        </w:rPr>
        <w:t>справедливости,</w:t>
      </w:r>
      <w:r w:rsidRPr="001767BA">
        <w:rPr>
          <w:spacing w:val="1"/>
          <w:sz w:val="24"/>
          <w:szCs w:val="24"/>
        </w:rPr>
        <w:t xml:space="preserve"> </w:t>
      </w:r>
      <w:r w:rsidRPr="001767BA">
        <w:rPr>
          <w:sz w:val="24"/>
          <w:szCs w:val="24"/>
        </w:rPr>
        <w:t>бескорыстия,</w:t>
      </w:r>
      <w:r w:rsidRPr="001767BA">
        <w:rPr>
          <w:spacing w:val="-67"/>
          <w:sz w:val="24"/>
          <w:szCs w:val="24"/>
        </w:rPr>
        <w:t xml:space="preserve"> </w:t>
      </w:r>
      <w:r w:rsidRPr="001767BA">
        <w:rPr>
          <w:sz w:val="24"/>
          <w:szCs w:val="24"/>
        </w:rPr>
        <w:t>уважения</w:t>
      </w:r>
      <w:r w:rsidRPr="001767BA">
        <w:rPr>
          <w:spacing w:val="1"/>
          <w:sz w:val="24"/>
          <w:szCs w:val="24"/>
        </w:rPr>
        <w:t xml:space="preserve"> </w:t>
      </w:r>
      <w:r w:rsidRPr="001767BA">
        <w:rPr>
          <w:sz w:val="24"/>
          <w:szCs w:val="24"/>
        </w:rPr>
        <w:t>человеческого</w:t>
      </w:r>
      <w:r w:rsidRPr="001767BA">
        <w:rPr>
          <w:spacing w:val="1"/>
          <w:sz w:val="24"/>
          <w:szCs w:val="24"/>
        </w:rPr>
        <w:t xml:space="preserve"> </w:t>
      </w:r>
      <w:r w:rsidRPr="001767BA">
        <w:rPr>
          <w:sz w:val="24"/>
          <w:szCs w:val="24"/>
        </w:rPr>
        <w:t>достоинства,</w:t>
      </w:r>
      <w:r w:rsidRPr="001767BA">
        <w:rPr>
          <w:spacing w:val="1"/>
          <w:sz w:val="24"/>
          <w:szCs w:val="24"/>
        </w:rPr>
        <w:t xml:space="preserve"> </w:t>
      </w:r>
      <w:r w:rsidRPr="001767BA">
        <w:rPr>
          <w:sz w:val="24"/>
          <w:szCs w:val="24"/>
        </w:rPr>
        <w:t>милосердия,</w:t>
      </w:r>
      <w:r w:rsidRPr="001767BA">
        <w:rPr>
          <w:spacing w:val="1"/>
          <w:sz w:val="24"/>
          <w:szCs w:val="24"/>
        </w:rPr>
        <w:t xml:space="preserve"> </w:t>
      </w:r>
      <w:r w:rsidRPr="001767BA">
        <w:rPr>
          <w:sz w:val="24"/>
          <w:szCs w:val="24"/>
        </w:rPr>
        <w:t>доброжелательности,</w:t>
      </w:r>
      <w:r w:rsidRPr="001767BA">
        <w:rPr>
          <w:spacing w:val="-67"/>
          <w:sz w:val="24"/>
          <w:szCs w:val="24"/>
        </w:rPr>
        <w:t xml:space="preserve"> </w:t>
      </w:r>
      <w:r w:rsidRPr="001767BA">
        <w:rPr>
          <w:sz w:val="24"/>
          <w:szCs w:val="24"/>
        </w:rPr>
        <w:t>способности</w:t>
      </w:r>
      <w:r w:rsidRPr="001767BA">
        <w:rPr>
          <w:spacing w:val="-2"/>
          <w:sz w:val="24"/>
          <w:szCs w:val="24"/>
        </w:rPr>
        <w:t xml:space="preserve"> </w:t>
      </w:r>
      <w:r w:rsidRPr="001767BA">
        <w:rPr>
          <w:sz w:val="24"/>
          <w:szCs w:val="24"/>
        </w:rPr>
        <w:t>к</w:t>
      </w:r>
      <w:r w:rsidRPr="001767BA">
        <w:rPr>
          <w:spacing w:val="-1"/>
          <w:sz w:val="24"/>
          <w:szCs w:val="24"/>
        </w:rPr>
        <w:t xml:space="preserve"> </w:t>
      </w:r>
      <w:r w:rsidRPr="001767BA">
        <w:rPr>
          <w:sz w:val="24"/>
          <w:szCs w:val="24"/>
        </w:rPr>
        <w:t>сопереживанию.</w:t>
      </w:r>
    </w:p>
    <w:p w14:paraId="12591FE7" w14:textId="77777777" w:rsidR="004B7015" w:rsidRPr="001767BA" w:rsidRDefault="004B7015" w:rsidP="00AF413A">
      <w:pPr>
        <w:pStyle w:val="a8"/>
        <w:ind w:left="0" w:firstLine="425"/>
        <w:rPr>
          <w:sz w:val="24"/>
          <w:szCs w:val="24"/>
        </w:rPr>
      </w:pPr>
      <w:r w:rsidRPr="001767BA">
        <w:rPr>
          <w:sz w:val="24"/>
          <w:szCs w:val="24"/>
        </w:rPr>
        <w:t>Мероприятия: игры на развитие произвольных процессов (внимания, памяти,</w:t>
      </w:r>
      <w:r w:rsidRPr="001767BA">
        <w:rPr>
          <w:spacing w:val="-67"/>
          <w:sz w:val="24"/>
          <w:szCs w:val="24"/>
        </w:rPr>
        <w:t xml:space="preserve"> </w:t>
      </w:r>
      <w:r w:rsidRPr="001767BA">
        <w:rPr>
          <w:sz w:val="24"/>
          <w:szCs w:val="24"/>
        </w:rPr>
        <w:t>воображения и т.д.), беседы «Кто я? Какой я?», «Моё хобби», «Что такое</w:t>
      </w:r>
      <w:r w:rsidRPr="001767BA">
        <w:rPr>
          <w:spacing w:val="1"/>
          <w:sz w:val="24"/>
          <w:szCs w:val="24"/>
        </w:rPr>
        <w:t xml:space="preserve"> </w:t>
      </w:r>
      <w:r w:rsidRPr="001767BA">
        <w:rPr>
          <w:sz w:val="24"/>
          <w:szCs w:val="24"/>
        </w:rPr>
        <w:t>личность?»,</w:t>
      </w:r>
      <w:r w:rsidRPr="001767BA">
        <w:rPr>
          <w:spacing w:val="1"/>
          <w:sz w:val="24"/>
          <w:szCs w:val="24"/>
        </w:rPr>
        <w:t xml:space="preserve"> </w:t>
      </w:r>
      <w:r w:rsidRPr="001767BA">
        <w:rPr>
          <w:sz w:val="24"/>
          <w:szCs w:val="24"/>
        </w:rPr>
        <w:t>тест</w:t>
      </w:r>
      <w:r w:rsidRPr="001767BA">
        <w:rPr>
          <w:spacing w:val="1"/>
          <w:sz w:val="24"/>
          <w:szCs w:val="24"/>
        </w:rPr>
        <w:t xml:space="preserve"> </w:t>
      </w:r>
      <w:r w:rsidRPr="001767BA">
        <w:rPr>
          <w:sz w:val="24"/>
          <w:szCs w:val="24"/>
        </w:rPr>
        <w:t>«Познай</w:t>
      </w:r>
      <w:r w:rsidRPr="001767BA">
        <w:rPr>
          <w:spacing w:val="1"/>
          <w:sz w:val="24"/>
          <w:szCs w:val="24"/>
        </w:rPr>
        <w:t xml:space="preserve"> </w:t>
      </w:r>
      <w:r w:rsidRPr="001767BA">
        <w:rPr>
          <w:sz w:val="24"/>
          <w:szCs w:val="24"/>
        </w:rPr>
        <w:t>себя»,</w:t>
      </w:r>
      <w:r w:rsidRPr="001767BA">
        <w:rPr>
          <w:spacing w:val="1"/>
          <w:sz w:val="24"/>
          <w:szCs w:val="24"/>
        </w:rPr>
        <w:t xml:space="preserve"> </w:t>
      </w:r>
      <w:r w:rsidRPr="001767BA">
        <w:rPr>
          <w:sz w:val="24"/>
          <w:szCs w:val="24"/>
        </w:rPr>
        <w:t>психологический</w:t>
      </w:r>
      <w:r w:rsidRPr="001767BA">
        <w:rPr>
          <w:spacing w:val="1"/>
          <w:sz w:val="24"/>
          <w:szCs w:val="24"/>
        </w:rPr>
        <w:t xml:space="preserve"> </w:t>
      </w:r>
      <w:r w:rsidRPr="001767BA">
        <w:rPr>
          <w:sz w:val="24"/>
          <w:szCs w:val="24"/>
        </w:rPr>
        <w:t>практикум</w:t>
      </w:r>
      <w:r w:rsidRPr="001767BA">
        <w:rPr>
          <w:spacing w:val="1"/>
          <w:sz w:val="24"/>
          <w:szCs w:val="24"/>
        </w:rPr>
        <w:t xml:space="preserve"> </w:t>
      </w:r>
      <w:r w:rsidRPr="001767BA">
        <w:rPr>
          <w:sz w:val="24"/>
          <w:szCs w:val="24"/>
        </w:rPr>
        <w:t>«Правила</w:t>
      </w:r>
      <w:r w:rsidRPr="001767BA">
        <w:rPr>
          <w:spacing w:val="1"/>
          <w:sz w:val="24"/>
          <w:szCs w:val="24"/>
        </w:rPr>
        <w:t xml:space="preserve"> </w:t>
      </w:r>
      <w:r w:rsidRPr="001767BA">
        <w:rPr>
          <w:sz w:val="24"/>
          <w:szCs w:val="24"/>
        </w:rPr>
        <w:t>счастливого человека», час откровенного разговора «Мой сосед по парте»,</w:t>
      </w:r>
      <w:r w:rsidRPr="001767BA">
        <w:rPr>
          <w:spacing w:val="1"/>
          <w:sz w:val="24"/>
          <w:szCs w:val="24"/>
        </w:rPr>
        <w:t xml:space="preserve"> </w:t>
      </w:r>
      <w:r w:rsidRPr="001767BA">
        <w:rPr>
          <w:sz w:val="24"/>
          <w:szCs w:val="24"/>
        </w:rPr>
        <w:t>конкурс «Ученик года», беседы о вреде алкоголя, курения и наркомании, дни</w:t>
      </w:r>
      <w:r w:rsidRPr="001767BA">
        <w:rPr>
          <w:spacing w:val="-67"/>
          <w:sz w:val="24"/>
          <w:szCs w:val="24"/>
        </w:rPr>
        <w:t xml:space="preserve"> </w:t>
      </w:r>
      <w:r w:rsidRPr="001767BA">
        <w:rPr>
          <w:sz w:val="24"/>
          <w:szCs w:val="24"/>
        </w:rPr>
        <w:t>Здоровья, спортивные мероприятия, выпуск тематических газет, беседы по</w:t>
      </w:r>
      <w:r w:rsidRPr="001767BA">
        <w:rPr>
          <w:spacing w:val="1"/>
          <w:sz w:val="24"/>
          <w:szCs w:val="24"/>
        </w:rPr>
        <w:t xml:space="preserve"> </w:t>
      </w:r>
      <w:r w:rsidRPr="001767BA">
        <w:rPr>
          <w:sz w:val="24"/>
          <w:szCs w:val="24"/>
        </w:rPr>
        <w:t>профориентации, акции</w:t>
      </w:r>
      <w:r w:rsidRPr="001767BA">
        <w:rPr>
          <w:spacing w:val="-1"/>
          <w:sz w:val="24"/>
          <w:szCs w:val="24"/>
        </w:rPr>
        <w:t xml:space="preserve"> </w:t>
      </w:r>
      <w:r w:rsidRPr="001767BA">
        <w:rPr>
          <w:sz w:val="24"/>
          <w:szCs w:val="24"/>
        </w:rPr>
        <w:t>милосердия.</w:t>
      </w:r>
    </w:p>
    <w:p w14:paraId="0029967F" w14:textId="77777777" w:rsidR="004B7015" w:rsidRPr="001767BA" w:rsidRDefault="004B7015" w:rsidP="00291883">
      <w:pPr>
        <w:pStyle w:val="a4"/>
        <w:widowControl w:val="0"/>
        <w:numPr>
          <w:ilvl w:val="0"/>
          <w:numId w:val="285"/>
        </w:numPr>
        <w:tabs>
          <w:tab w:val="left" w:pos="744"/>
        </w:tabs>
        <w:autoSpaceDE w:val="0"/>
        <w:autoSpaceDN w:val="0"/>
        <w:spacing w:after="0"/>
        <w:ind w:left="0" w:right="0" w:firstLine="425"/>
        <w:contextualSpacing w:val="0"/>
        <w:rPr>
          <w:szCs w:val="24"/>
        </w:rPr>
      </w:pPr>
      <w:r w:rsidRPr="001767BA">
        <w:rPr>
          <w:b/>
          <w:szCs w:val="24"/>
        </w:rPr>
        <w:t>«Я</w:t>
      </w:r>
      <w:r w:rsidRPr="001767BA">
        <w:rPr>
          <w:b/>
          <w:spacing w:val="-5"/>
          <w:szCs w:val="24"/>
        </w:rPr>
        <w:t xml:space="preserve"> </w:t>
      </w:r>
      <w:r w:rsidRPr="001767BA">
        <w:rPr>
          <w:b/>
          <w:szCs w:val="24"/>
        </w:rPr>
        <w:t>и</w:t>
      </w:r>
      <w:r w:rsidRPr="001767BA">
        <w:rPr>
          <w:b/>
          <w:spacing w:val="-3"/>
          <w:szCs w:val="24"/>
        </w:rPr>
        <w:t xml:space="preserve"> </w:t>
      </w:r>
      <w:r w:rsidRPr="001767BA">
        <w:rPr>
          <w:b/>
          <w:szCs w:val="24"/>
        </w:rPr>
        <w:t>семья»</w:t>
      </w:r>
      <w:r w:rsidRPr="001767BA">
        <w:rPr>
          <w:b/>
          <w:spacing w:val="-3"/>
          <w:szCs w:val="24"/>
        </w:rPr>
        <w:t xml:space="preserve"> </w:t>
      </w:r>
      <w:r w:rsidRPr="001767BA">
        <w:rPr>
          <w:szCs w:val="24"/>
        </w:rPr>
        <w:t>–</w:t>
      </w:r>
      <w:r w:rsidRPr="001767BA">
        <w:rPr>
          <w:spacing w:val="-3"/>
          <w:szCs w:val="24"/>
        </w:rPr>
        <w:t xml:space="preserve"> </w:t>
      </w:r>
      <w:r w:rsidRPr="001767BA">
        <w:rPr>
          <w:szCs w:val="24"/>
        </w:rPr>
        <w:t>формирование</w:t>
      </w:r>
      <w:r w:rsidRPr="001767BA">
        <w:rPr>
          <w:spacing w:val="-4"/>
          <w:szCs w:val="24"/>
        </w:rPr>
        <w:t xml:space="preserve"> </w:t>
      </w:r>
      <w:r w:rsidRPr="001767BA">
        <w:rPr>
          <w:szCs w:val="24"/>
        </w:rPr>
        <w:t>гражданского</w:t>
      </w:r>
      <w:r w:rsidRPr="001767BA">
        <w:rPr>
          <w:spacing w:val="-1"/>
          <w:szCs w:val="24"/>
        </w:rPr>
        <w:t xml:space="preserve"> </w:t>
      </w:r>
      <w:r w:rsidRPr="001767BA">
        <w:rPr>
          <w:szCs w:val="24"/>
        </w:rPr>
        <w:t>отношения</w:t>
      </w:r>
      <w:r w:rsidRPr="001767BA">
        <w:rPr>
          <w:spacing w:val="-2"/>
          <w:szCs w:val="24"/>
        </w:rPr>
        <w:t xml:space="preserve"> </w:t>
      </w:r>
      <w:r w:rsidRPr="001767BA">
        <w:rPr>
          <w:szCs w:val="24"/>
        </w:rPr>
        <w:t>к</w:t>
      </w:r>
      <w:r w:rsidRPr="001767BA">
        <w:rPr>
          <w:spacing w:val="-4"/>
          <w:szCs w:val="24"/>
        </w:rPr>
        <w:t xml:space="preserve"> </w:t>
      </w:r>
      <w:r w:rsidRPr="001767BA">
        <w:rPr>
          <w:szCs w:val="24"/>
        </w:rPr>
        <w:t>своей</w:t>
      </w:r>
      <w:r w:rsidRPr="001767BA">
        <w:rPr>
          <w:spacing w:val="-3"/>
          <w:szCs w:val="24"/>
        </w:rPr>
        <w:t xml:space="preserve"> </w:t>
      </w:r>
      <w:r w:rsidRPr="001767BA">
        <w:rPr>
          <w:szCs w:val="24"/>
        </w:rPr>
        <w:t>семье.</w:t>
      </w:r>
    </w:p>
    <w:p w14:paraId="567F34BE" w14:textId="77777777" w:rsidR="004B7015" w:rsidRPr="001767BA" w:rsidRDefault="004B7015" w:rsidP="00AF413A">
      <w:pPr>
        <w:spacing w:after="0"/>
        <w:ind w:left="0" w:right="0" w:firstLine="425"/>
        <w:rPr>
          <w:i/>
          <w:szCs w:val="24"/>
        </w:rPr>
      </w:pPr>
      <w:r w:rsidRPr="001767BA">
        <w:rPr>
          <w:i/>
          <w:szCs w:val="24"/>
        </w:rPr>
        <w:t>Задачи:</w:t>
      </w:r>
    </w:p>
    <w:p w14:paraId="6917361D" w14:textId="77777777" w:rsidR="004B7015" w:rsidRPr="001767BA" w:rsidRDefault="004B7015" w:rsidP="00AF413A">
      <w:pPr>
        <w:pStyle w:val="a8"/>
        <w:ind w:left="0" w:firstLine="425"/>
        <w:rPr>
          <w:sz w:val="24"/>
          <w:szCs w:val="24"/>
        </w:rPr>
      </w:pPr>
      <w:r w:rsidRPr="001767BA">
        <w:rPr>
          <w:sz w:val="24"/>
          <w:szCs w:val="24"/>
        </w:rPr>
        <w:t>- формировать</w:t>
      </w:r>
      <w:r w:rsidRPr="001767BA">
        <w:rPr>
          <w:spacing w:val="-5"/>
          <w:sz w:val="24"/>
          <w:szCs w:val="24"/>
        </w:rPr>
        <w:t xml:space="preserve"> </w:t>
      </w:r>
      <w:r w:rsidRPr="001767BA">
        <w:rPr>
          <w:sz w:val="24"/>
          <w:szCs w:val="24"/>
        </w:rPr>
        <w:t>уважение</w:t>
      </w:r>
      <w:r w:rsidRPr="001767BA">
        <w:rPr>
          <w:spacing w:val="-5"/>
          <w:sz w:val="24"/>
          <w:szCs w:val="24"/>
        </w:rPr>
        <w:t xml:space="preserve"> </w:t>
      </w:r>
      <w:r w:rsidRPr="001767BA">
        <w:rPr>
          <w:sz w:val="24"/>
          <w:szCs w:val="24"/>
        </w:rPr>
        <w:t>к</w:t>
      </w:r>
      <w:r w:rsidRPr="001767BA">
        <w:rPr>
          <w:spacing w:val="-4"/>
          <w:sz w:val="24"/>
          <w:szCs w:val="24"/>
        </w:rPr>
        <w:t xml:space="preserve"> </w:t>
      </w:r>
      <w:r w:rsidRPr="001767BA">
        <w:rPr>
          <w:sz w:val="24"/>
          <w:szCs w:val="24"/>
        </w:rPr>
        <w:t>членам</w:t>
      </w:r>
      <w:r w:rsidRPr="001767BA">
        <w:rPr>
          <w:spacing w:val="-4"/>
          <w:sz w:val="24"/>
          <w:szCs w:val="24"/>
        </w:rPr>
        <w:t xml:space="preserve"> </w:t>
      </w:r>
      <w:r w:rsidRPr="001767BA">
        <w:rPr>
          <w:sz w:val="24"/>
          <w:szCs w:val="24"/>
        </w:rPr>
        <w:t>семьи;</w:t>
      </w:r>
    </w:p>
    <w:p w14:paraId="3A83DDA3" w14:textId="77777777" w:rsidR="004B7015" w:rsidRPr="001767BA" w:rsidRDefault="004B7015" w:rsidP="00AF413A">
      <w:pPr>
        <w:pStyle w:val="a8"/>
        <w:ind w:left="0" w:firstLine="425"/>
        <w:rPr>
          <w:sz w:val="24"/>
          <w:szCs w:val="24"/>
        </w:rPr>
      </w:pPr>
      <w:r w:rsidRPr="001767BA">
        <w:rPr>
          <w:sz w:val="24"/>
          <w:szCs w:val="24"/>
        </w:rPr>
        <w:t>- воспитывать</w:t>
      </w:r>
      <w:r w:rsidRPr="001767BA">
        <w:rPr>
          <w:spacing w:val="-5"/>
          <w:sz w:val="24"/>
          <w:szCs w:val="24"/>
        </w:rPr>
        <w:t xml:space="preserve"> </w:t>
      </w:r>
      <w:r w:rsidRPr="001767BA">
        <w:rPr>
          <w:sz w:val="24"/>
          <w:szCs w:val="24"/>
        </w:rPr>
        <w:t>семьянина,</w:t>
      </w:r>
      <w:r w:rsidRPr="001767BA">
        <w:rPr>
          <w:spacing w:val="-6"/>
          <w:sz w:val="24"/>
          <w:szCs w:val="24"/>
        </w:rPr>
        <w:t xml:space="preserve"> </w:t>
      </w:r>
      <w:r w:rsidRPr="001767BA">
        <w:rPr>
          <w:sz w:val="24"/>
          <w:szCs w:val="24"/>
        </w:rPr>
        <w:t>любящего</w:t>
      </w:r>
      <w:r w:rsidRPr="001767BA">
        <w:rPr>
          <w:spacing w:val="-5"/>
          <w:sz w:val="24"/>
          <w:szCs w:val="24"/>
        </w:rPr>
        <w:t xml:space="preserve"> </w:t>
      </w:r>
      <w:r w:rsidRPr="001767BA">
        <w:rPr>
          <w:sz w:val="24"/>
          <w:szCs w:val="24"/>
        </w:rPr>
        <w:t>своих</w:t>
      </w:r>
      <w:r w:rsidRPr="001767BA">
        <w:rPr>
          <w:spacing w:val="-5"/>
          <w:sz w:val="24"/>
          <w:szCs w:val="24"/>
        </w:rPr>
        <w:t xml:space="preserve"> </w:t>
      </w:r>
      <w:r w:rsidRPr="001767BA">
        <w:rPr>
          <w:sz w:val="24"/>
          <w:szCs w:val="24"/>
        </w:rPr>
        <w:t>родителей;</w:t>
      </w:r>
    </w:p>
    <w:p w14:paraId="6FDA8DA7" w14:textId="77777777" w:rsidR="004B7015" w:rsidRPr="001767BA" w:rsidRDefault="004B7015" w:rsidP="00AF413A">
      <w:pPr>
        <w:pStyle w:val="a8"/>
        <w:ind w:left="0" w:firstLine="425"/>
        <w:rPr>
          <w:sz w:val="24"/>
          <w:szCs w:val="24"/>
        </w:rPr>
      </w:pPr>
      <w:r w:rsidRPr="001767BA">
        <w:rPr>
          <w:sz w:val="24"/>
          <w:szCs w:val="24"/>
        </w:rPr>
        <w:t>- формировать</w:t>
      </w:r>
      <w:r w:rsidRPr="001767BA">
        <w:rPr>
          <w:spacing w:val="69"/>
          <w:sz w:val="24"/>
          <w:szCs w:val="24"/>
        </w:rPr>
        <w:t xml:space="preserve"> </w:t>
      </w:r>
      <w:r w:rsidRPr="001767BA">
        <w:rPr>
          <w:sz w:val="24"/>
          <w:szCs w:val="24"/>
        </w:rPr>
        <w:t>у</w:t>
      </w:r>
      <w:r w:rsidRPr="001767BA">
        <w:rPr>
          <w:spacing w:val="3"/>
          <w:sz w:val="24"/>
          <w:szCs w:val="24"/>
        </w:rPr>
        <w:t xml:space="preserve"> </w:t>
      </w:r>
      <w:r w:rsidRPr="001767BA">
        <w:rPr>
          <w:sz w:val="24"/>
          <w:szCs w:val="24"/>
        </w:rPr>
        <w:t>детей</w:t>
      </w:r>
      <w:r w:rsidRPr="001767BA">
        <w:rPr>
          <w:spacing w:val="2"/>
          <w:sz w:val="24"/>
          <w:szCs w:val="24"/>
        </w:rPr>
        <w:t xml:space="preserve"> </w:t>
      </w:r>
      <w:r w:rsidRPr="001767BA">
        <w:rPr>
          <w:sz w:val="24"/>
          <w:szCs w:val="24"/>
        </w:rPr>
        <w:t>понимание</w:t>
      </w:r>
      <w:r w:rsidRPr="001767BA">
        <w:rPr>
          <w:spacing w:val="2"/>
          <w:sz w:val="24"/>
          <w:szCs w:val="24"/>
        </w:rPr>
        <w:t xml:space="preserve"> </w:t>
      </w:r>
      <w:r w:rsidRPr="001767BA">
        <w:rPr>
          <w:sz w:val="24"/>
          <w:szCs w:val="24"/>
        </w:rPr>
        <w:t>сущности</w:t>
      </w:r>
      <w:r w:rsidRPr="001767BA">
        <w:rPr>
          <w:spacing w:val="2"/>
          <w:sz w:val="24"/>
          <w:szCs w:val="24"/>
        </w:rPr>
        <w:t xml:space="preserve"> </w:t>
      </w:r>
      <w:r w:rsidRPr="001767BA">
        <w:rPr>
          <w:sz w:val="24"/>
          <w:szCs w:val="24"/>
        </w:rPr>
        <w:t>основных социальных</w:t>
      </w:r>
      <w:r w:rsidRPr="001767BA">
        <w:rPr>
          <w:spacing w:val="2"/>
          <w:sz w:val="24"/>
          <w:szCs w:val="24"/>
        </w:rPr>
        <w:t xml:space="preserve"> </w:t>
      </w:r>
      <w:r w:rsidRPr="001767BA">
        <w:rPr>
          <w:sz w:val="24"/>
          <w:szCs w:val="24"/>
        </w:rPr>
        <w:t>ролей:</w:t>
      </w:r>
      <w:r w:rsidRPr="001767BA">
        <w:rPr>
          <w:spacing w:val="-67"/>
          <w:sz w:val="24"/>
          <w:szCs w:val="24"/>
        </w:rPr>
        <w:t xml:space="preserve"> </w:t>
      </w:r>
      <w:r w:rsidRPr="001767BA">
        <w:rPr>
          <w:sz w:val="24"/>
          <w:szCs w:val="24"/>
        </w:rPr>
        <w:t>дочери, сына,</w:t>
      </w:r>
      <w:r w:rsidRPr="001767BA">
        <w:rPr>
          <w:spacing w:val="-1"/>
          <w:sz w:val="24"/>
          <w:szCs w:val="24"/>
        </w:rPr>
        <w:t xml:space="preserve"> </w:t>
      </w:r>
      <w:r w:rsidRPr="001767BA">
        <w:rPr>
          <w:sz w:val="24"/>
          <w:szCs w:val="24"/>
        </w:rPr>
        <w:t>мужа,</w:t>
      </w:r>
      <w:r w:rsidRPr="001767BA">
        <w:rPr>
          <w:spacing w:val="-1"/>
          <w:sz w:val="24"/>
          <w:szCs w:val="24"/>
        </w:rPr>
        <w:t xml:space="preserve"> </w:t>
      </w:r>
      <w:r w:rsidRPr="001767BA">
        <w:rPr>
          <w:sz w:val="24"/>
          <w:szCs w:val="24"/>
        </w:rPr>
        <w:t>жены.</w:t>
      </w:r>
    </w:p>
    <w:p w14:paraId="2E793EE6" w14:textId="77777777" w:rsidR="004B7015" w:rsidRPr="001767BA" w:rsidRDefault="004B7015" w:rsidP="00AF413A">
      <w:pPr>
        <w:pStyle w:val="a8"/>
        <w:ind w:left="0" w:firstLine="425"/>
        <w:rPr>
          <w:sz w:val="24"/>
          <w:szCs w:val="24"/>
        </w:rPr>
      </w:pPr>
      <w:r w:rsidRPr="001767BA">
        <w:rPr>
          <w:sz w:val="24"/>
          <w:szCs w:val="24"/>
        </w:rPr>
        <w:t>Предполагаемый</w:t>
      </w:r>
      <w:r w:rsidRPr="001767BA">
        <w:rPr>
          <w:spacing w:val="-7"/>
          <w:sz w:val="24"/>
          <w:szCs w:val="24"/>
        </w:rPr>
        <w:t xml:space="preserve"> </w:t>
      </w:r>
      <w:r w:rsidRPr="001767BA">
        <w:rPr>
          <w:sz w:val="24"/>
          <w:szCs w:val="24"/>
        </w:rPr>
        <w:t>результат</w:t>
      </w:r>
      <w:r w:rsidRPr="001767BA">
        <w:rPr>
          <w:spacing w:val="-9"/>
          <w:sz w:val="24"/>
          <w:szCs w:val="24"/>
        </w:rPr>
        <w:t xml:space="preserve"> </w:t>
      </w:r>
      <w:r w:rsidRPr="001767BA">
        <w:rPr>
          <w:sz w:val="24"/>
          <w:szCs w:val="24"/>
        </w:rPr>
        <w:t>деятельности:</w:t>
      </w:r>
    </w:p>
    <w:p w14:paraId="7C6EC183" w14:textId="77777777" w:rsidR="004B7015" w:rsidRPr="001767BA" w:rsidRDefault="004B7015" w:rsidP="00AF413A">
      <w:pPr>
        <w:pStyle w:val="a8"/>
        <w:ind w:left="0" w:firstLine="425"/>
        <w:rPr>
          <w:sz w:val="24"/>
          <w:szCs w:val="24"/>
        </w:rPr>
      </w:pPr>
      <w:r w:rsidRPr="001767BA">
        <w:rPr>
          <w:sz w:val="24"/>
          <w:szCs w:val="24"/>
        </w:rPr>
        <w:t>- сформировано представление о том, что настоящий мужчина обладает умом,</w:t>
      </w:r>
      <w:r w:rsidRPr="001767BA">
        <w:rPr>
          <w:spacing w:val="-67"/>
          <w:sz w:val="24"/>
          <w:szCs w:val="24"/>
        </w:rPr>
        <w:t xml:space="preserve"> </w:t>
      </w:r>
      <w:r w:rsidRPr="001767BA">
        <w:rPr>
          <w:sz w:val="24"/>
          <w:szCs w:val="24"/>
        </w:rPr>
        <w:t>решительностью,</w:t>
      </w:r>
      <w:r w:rsidRPr="001767BA">
        <w:rPr>
          <w:spacing w:val="-1"/>
          <w:sz w:val="24"/>
          <w:szCs w:val="24"/>
        </w:rPr>
        <w:t xml:space="preserve"> </w:t>
      </w:r>
      <w:r w:rsidRPr="001767BA">
        <w:rPr>
          <w:sz w:val="24"/>
          <w:szCs w:val="24"/>
        </w:rPr>
        <w:t>смелостью, благородством;</w:t>
      </w:r>
    </w:p>
    <w:p w14:paraId="4002B520" w14:textId="77777777" w:rsidR="004B7015" w:rsidRPr="001767BA" w:rsidRDefault="004B7015" w:rsidP="00AF413A">
      <w:pPr>
        <w:pStyle w:val="a4"/>
        <w:spacing w:after="0"/>
        <w:ind w:left="0" w:right="0" w:firstLine="425"/>
        <w:rPr>
          <w:szCs w:val="24"/>
        </w:rPr>
      </w:pPr>
      <w:r w:rsidRPr="001767BA">
        <w:rPr>
          <w:szCs w:val="24"/>
        </w:rPr>
        <w:t>- сформировано</w:t>
      </w:r>
      <w:r w:rsidRPr="001767BA">
        <w:rPr>
          <w:spacing w:val="54"/>
          <w:szCs w:val="24"/>
        </w:rPr>
        <w:t xml:space="preserve"> </w:t>
      </w:r>
      <w:r w:rsidRPr="001767BA">
        <w:rPr>
          <w:szCs w:val="24"/>
        </w:rPr>
        <w:t>представление</w:t>
      </w:r>
      <w:r w:rsidRPr="001767BA">
        <w:rPr>
          <w:spacing w:val="56"/>
          <w:szCs w:val="24"/>
        </w:rPr>
        <w:t xml:space="preserve"> </w:t>
      </w:r>
      <w:r w:rsidRPr="001767BA">
        <w:rPr>
          <w:szCs w:val="24"/>
        </w:rPr>
        <w:t>о</w:t>
      </w:r>
      <w:r w:rsidRPr="001767BA">
        <w:rPr>
          <w:spacing w:val="54"/>
          <w:szCs w:val="24"/>
        </w:rPr>
        <w:t xml:space="preserve"> </w:t>
      </w:r>
      <w:r w:rsidRPr="001767BA">
        <w:rPr>
          <w:szCs w:val="24"/>
        </w:rPr>
        <w:t>том,</w:t>
      </w:r>
      <w:r w:rsidRPr="001767BA">
        <w:rPr>
          <w:spacing w:val="54"/>
          <w:szCs w:val="24"/>
        </w:rPr>
        <w:t xml:space="preserve"> </w:t>
      </w:r>
      <w:r w:rsidRPr="001767BA">
        <w:rPr>
          <w:szCs w:val="24"/>
        </w:rPr>
        <w:t>что</w:t>
      </w:r>
      <w:r w:rsidRPr="001767BA">
        <w:rPr>
          <w:spacing w:val="55"/>
          <w:szCs w:val="24"/>
        </w:rPr>
        <w:t xml:space="preserve"> </w:t>
      </w:r>
      <w:r w:rsidRPr="001767BA">
        <w:rPr>
          <w:szCs w:val="24"/>
        </w:rPr>
        <w:t>настоящая</w:t>
      </w:r>
      <w:r w:rsidRPr="001767BA">
        <w:rPr>
          <w:spacing w:val="55"/>
          <w:szCs w:val="24"/>
        </w:rPr>
        <w:t xml:space="preserve"> </w:t>
      </w:r>
      <w:r w:rsidRPr="001767BA">
        <w:rPr>
          <w:szCs w:val="24"/>
        </w:rPr>
        <w:t>женщина</w:t>
      </w:r>
      <w:r w:rsidRPr="001767BA">
        <w:rPr>
          <w:spacing w:val="54"/>
          <w:szCs w:val="24"/>
        </w:rPr>
        <w:t xml:space="preserve"> </w:t>
      </w:r>
      <w:r w:rsidRPr="001767BA">
        <w:rPr>
          <w:szCs w:val="24"/>
        </w:rPr>
        <w:t>отличается</w:t>
      </w:r>
      <w:r w:rsidRPr="001767BA">
        <w:rPr>
          <w:spacing w:val="-67"/>
          <w:szCs w:val="24"/>
        </w:rPr>
        <w:t xml:space="preserve"> </w:t>
      </w:r>
      <w:r w:rsidRPr="001767BA">
        <w:rPr>
          <w:szCs w:val="24"/>
        </w:rPr>
        <w:t>добротой,</w:t>
      </w:r>
      <w:r w:rsidRPr="001767BA">
        <w:rPr>
          <w:spacing w:val="-2"/>
          <w:szCs w:val="24"/>
        </w:rPr>
        <w:t xml:space="preserve"> </w:t>
      </w:r>
      <w:r w:rsidRPr="001767BA">
        <w:rPr>
          <w:szCs w:val="24"/>
        </w:rPr>
        <w:t>вниманием</w:t>
      </w:r>
      <w:r w:rsidRPr="001767BA">
        <w:rPr>
          <w:spacing w:val="-1"/>
          <w:szCs w:val="24"/>
        </w:rPr>
        <w:t xml:space="preserve"> </w:t>
      </w:r>
      <w:r w:rsidRPr="001767BA">
        <w:rPr>
          <w:szCs w:val="24"/>
        </w:rPr>
        <w:t>к</w:t>
      </w:r>
      <w:r w:rsidRPr="001767BA">
        <w:rPr>
          <w:spacing w:val="-3"/>
          <w:szCs w:val="24"/>
        </w:rPr>
        <w:t xml:space="preserve"> </w:t>
      </w:r>
      <w:r w:rsidRPr="001767BA">
        <w:rPr>
          <w:szCs w:val="24"/>
        </w:rPr>
        <w:t>людям,</w:t>
      </w:r>
      <w:r w:rsidRPr="001767BA">
        <w:rPr>
          <w:spacing w:val="-1"/>
          <w:szCs w:val="24"/>
        </w:rPr>
        <w:t xml:space="preserve"> </w:t>
      </w:r>
      <w:r w:rsidRPr="001767BA">
        <w:rPr>
          <w:szCs w:val="24"/>
        </w:rPr>
        <w:t>любовью</w:t>
      </w:r>
      <w:r w:rsidRPr="001767BA">
        <w:rPr>
          <w:spacing w:val="-2"/>
          <w:szCs w:val="24"/>
        </w:rPr>
        <w:t xml:space="preserve"> </w:t>
      </w:r>
      <w:r w:rsidRPr="001767BA">
        <w:rPr>
          <w:szCs w:val="24"/>
        </w:rPr>
        <w:t>к</w:t>
      </w:r>
      <w:r w:rsidRPr="001767BA">
        <w:rPr>
          <w:spacing w:val="-2"/>
          <w:szCs w:val="24"/>
        </w:rPr>
        <w:t xml:space="preserve"> </w:t>
      </w:r>
      <w:r w:rsidRPr="001767BA">
        <w:rPr>
          <w:szCs w:val="24"/>
        </w:rPr>
        <w:t>детям,</w:t>
      </w:r>
      <w:r w:rsidRPr="001767BA">
        <w:rPr>
          <w:spacing w:val="-1"/>
          <w:szCs w:val="24"/>
        </w:rPr>
        <w:t xml:space="preserve"> </w:t>
      </w:r>
      <w:r w:rsidRPr="001767BA">
        <w:rPr>
          <w:szCs w:val="24"/>
        </w:rPr>
        <w:t>умением</w:t>
      </w:r>
      <w:r w:rsidRPr="001767BA">
        <w:rPr>
          <w:spacing w:val="-1"/>
          <w:szCs w:val="24"/>
        </w:rPr>
        <w:t xml:space="preserve"> </w:t>
      </w:r>
      <w:r w:rsidRPr="001767BA">
        <w:rPr>
          <w:szCs w:val="24"/>
        </w:rPr>
        <w:t>прощать;</w:t>
      </w:r>
    </w:p>
    <w:p w14:paraId="42EB7440" w14:textId="77777777" w:rsidR="004B7015" w:rsidRPr="001767BA" w:rsidRDefault="004B7015" w:rsidP="00AF413A">
      <w:pPr>
        <w:pStyle w:val="a8"/>
        <w:ind w:left="0" w:firstLine="425"/>
        <w:rPr>
          <w:sz w:val="24"/>
          <w:szCs w:val="24"/>
        </w:rPr>
      </w:pPr>
      <w:r w:rsidRPr="001767BA">
        <w:rPr>
          <w:sz w:val="24"/>
          <w:szCs w:val="24"/>
        </w:rPr>
        <w:t>- сформировано</w:t>
      </w:r>
      <w:r w:rsidRPr="001767BA">
        <w:rPr>
          <w:spacing w:val="1"/>
          <w:sz w:val="24"/>
          <w:szCs w:val="24"/>
        </w:rPr>
        <w:t xml:space="preserve"> </w:t>
      </w:r>
      <w:r w:rsidRPr="001767BA">
        <w:rPr>
          <w:sz w:val="24"/>
          <w:szCs w:val="24"/>
        </w:rPr>
        <w:t>представление</w:t>
      </w:r>
      <w:r w:rsidRPr="001767BA">
        <w:rPr>
          <w:spacing w:val="1"/>
          <w:sz w:val="24"/>
          <w:szCs w:val="24"/>
        </w:rPr>
        <w:t xml:space="preserve"> </w:t>
      </w:r>
      <w:r w:rsidRPr="001767BA">
        <w:rPr>
          <w:sz w:val="24"/>
          <w:szCs w:val="24"/>
        </w:rPr>
        <w:t>о</w:t>
      </w:r>
      <w:r w:rsidRPr="001767BA">
        <w:rPr>
          <w:spacing w:val="1"/>
          <w:sz w:val="24"/>
          <w:szCs w:val="24"/>
        </w:rPr>
        <w:t xml:space="preserve"> </w:t>
      </w:r>
      <w:r w:rsidRPr="001767BA">
        <w:rPr>
          <w:sz w:val="24"/>
          <w:szCs w:val="24"/>
        </w:rPr>
        <w:t>том,</w:t>
      </w:r>
      <w:r w:rsidRPr="001767BA">
        <w:rPr>
          <w:spacing w:val="1"/>
          <w:sz w:val="24"/>
          <w:szCs w:val="24"/>
        </w:rPr>
        <w:t xml:space="preserve"> </w:t>
      </w:r>
      <w:r w:rsidRPr="001767BA">
        <w:rPr>
          <w:sz w:val="24"/>
          <w:szCs w:val="24"/>
        </w:rPr>
        <w:t>что</w:t>
      </w:r>
      <w:r w:rsidRPr="001767BA">
        <w:rPr>
          <w:spacing w:val="1"/>
          <w:sz w:val="24"/>
          <w:szCs w:val="24"/>
        </w:rPr>
        <w:t xml:space="preserve"> </w:t>
      </w:r>
      <w:r w:rsidRPr="001767BA">
        <w:rPr>
          <w:sz w:val="24"/>
          <w:szCs w:val="24"/>
        </w:rPr>
        <w:t>настоящий</w:t>
      </w:r>
      <w:r w:rsidRPr="001767BA">
        <w:rPr>
          <w:spacing w:val="1"/>
          <w:sz w:val="24"/>
          <w:szCs w:val="24"/>
        </w:rPr>
        <w:t xml:space="preserve"> </w:t>
      </w:r>
      <w:r w:rsidRPr="001767BA">
        <w:rPr>
          <w:sz w:val="24"/>
          <w:szCs w:val="24"/>
        </w:rPr>
        <w:t>сын</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дочь</w:t>
      </w:r>
      <w:r w:rsidRPr="001767BA">
        <w:rPr>
          <w:spacing w:val="1"/>
          <w:sz w:val="24"/>
          <w:szCs w:val="24"/>
        </w:rPr>
        <w:t xml:space="preserve"> </w:t>
      </w:r>
      <w:r w:rsidRPr="001767BA">
        <w:rPr>
          <w:sz w:val="24"/>
          <w:szCs w:val="24"/>
        </w:rPr>
        <w:t>берегут</w:t>
      </w:r>
      <w:r w:rsidRPr="001767BA">
        <w:rPr>
          <w:spacing w:val="1"/>
          <w:sz w:val="24"/>
          <w:szCs w:val="24"/>
        </w:rPr>
        <w:t xml:space="preserve"> </w:t>
      </w:r>
      <w:r w:rsidRPr="001767BA">
        <w:rPr>
          <w:sz w:val="24"/>
          <w:szCs w:val="24"/>
        </w:rPr>
        <w:t>покой членов семьи, готовы помочь старшим в работе по дому, не создают</w:t>
      </w:r>
      <w:r w:rsidRPr="001767BA">
        <w:rPr>
          <w:spacing w:val="1"/>
          <w:sz w:val="24"/>
          <w:szCs w:val="24"/>
        </w:rPr>
        <w:t xml:space="preserve"> </w:t>
      </w:r>
      <w:r w:rsidRPr="001767BA">
        <w:rPr>
          <w:sz w:val="24"/>
          <w:szCs w:val="24"/>
        </w:rPr>
        <w:t>конфликтов,</w:t>
      </w:r>
      <w:r w:rsidRPr="001767BA">
        <w:rPr>
          <w:spacing w:val="-2"/>
          <w:sz w:val="24"/>
          <w:szCs w:val="24"/>
        </w:rPr>
        <w:t xml:space="preserve"> </w:t>
      </w:r>
      <w:r w:rsidRPr="001767BA">
        <w:rPr>
          <w:sz w:val="24"/>
          <w:szCs w:val="24"/>
        </w:rPr>
        <w:t>умеют</w:t>
      </w:r>
      <w:r w:rsidRPr="001767BA">
        <w:rPr>
          <w:spacing w:val="-2"/>
          <w:sz w:val="24"/>
          <w:szCs w:val="24"/>
        </w:rPr>
        <w:t xml:space="preserve"> </w:t>
      </w:r>
      <w:r w:rsidRPr="001767BA">
        <w:rPr>
          <w:sz w:val="24"/>
          <w:szCs w:val="24"/>
        </w:rPr>
        <w:t>держать</w:t>
      </w:r>
      <w:r w:rsidRPr="001767BA">
        <w:rPr>
          <w:spacing w:val="-2"/>
          <w:sz w:val="24"/>
          <w:szCs w:val="24"/>
        </w:rPr>
        <w:t xml:space="preserve"> </w:t>
      </w:r>
      <w:r w:rsidRPr="001767BA">
        <w:rPr>
          <w:sz w:val="24"/>
          <w:szCs w:val="24"/>
        </w:rPr>
        <w:t>данное</w:t>
      </w:r>
      <w:r w:rsidRPr="001767BA">
        <w:rPr>
          <w:spacing w:val="-1"/>
          <w:sz w:val="24"/>
          <w:szCs w:val="24"/>
        </w:rPr>
        <w:t xml:space="preserve"> </w:t>
      </w:r>
      <w:r w:rsidRPr="001767BA">
        <w:rPr>
          <w:sz w:val="24"/>
          <w:szCs w:val="24"/>
        </w:rPr>
        <w:t>слово,</w:t>
      </w:r>
      <w:r w:rsidRPr="001767BA">
        <w:rPr>
          <w:spacing w:val="-1"/>
          <w:sz w:val="24"/>
          <w:szCs w:val="24"/>
        </w:rPr>
        <w:t xml:space="preserve"> </w:t>
      </w:r>
      <w:r w:rsidRPr="001767BA">
        <w:rPr>
          <w:sz w:val="24"/>
          <w:szCs w:val="24"/>
        </w:rPr>
        <w:t>заботятся</w:t>
      </w:r>
      <w:r w:rsidRPr="001767BA">
        <w:rPr>
          <w:spacing w:val="1"/>
          <w:sz w:val="24"/>
          <w:szCs w:val="24"/>
        </w:rPr>
        <w:t xml:space="preserve"> </w:t>
      </w:r>
      <w:r w:rsidRPr="001767BA">
        <w:rPr>
          <w:sz w:val="24"/>
          <w:szCs w:val="24"/>
        </w:rPr>
        <w:t>о</w:t>
      </w:r>
      <w:r w:rsidRPr="001767BA">
        <w:rPr>
          <w:spacing w:val="-2"/>
          <w:sz w:val="24"/>
          <w:szCs w:val="24"/>
        </w:rPr>
        <w:t xml:space="preserve"> </w:t>
      </w:r>
      <w:r w:rsidRPr="001767BA">
        <w:rPr>
          <w:sz w:val="24"/>
          <w:szCs w:val="24"/>
        </w:rPr>
        <w:t>своей</w:t>
      </w:r>
      <w:r w:rsidRPr="001767BA">
        <w:rPr>
          <w:spacing w:val="-1"/>
          <w:sz w:val="24"/>
          <w:szCs w:val="24"/>
        </w:rPr>
        <w:t xml:space="preserve"> </w:t>
      </w:r>
      <w:r w:rsidRPr="001767BA">
        <w:rPr>
          <w:sz w:val="24"/>
          <w:szCs w:val="24"/>
        </w:rPr>
        <w:t>семье.</w:t>
      </w:r>
    </w:p>
    <w:p w14:paraId="5DD79D1B" w14:textId="77777777" w:rsidR="004B7015" w:rsidRPr="001767BA" w:rsidRDefault="004B7015" w:rsidP="00AF413A">
      <w:pPr>
        <w:pStyle w:val="a8"/>
        <w:ind w:left="0" w:firstLine="425"/>
        <w:rPr>
          <w:sz w:val="24"/>
          <w:szCs w:val="24"/>
        </w:rPr>
      </w:pPr>
      <w:r w:rsidRPr="001767BA">
        <w:rPr>
          <w:sz w:val="24"/>
          <w:szCs w:val="24"/>
        </w:rPr>
        <w:t>Мероприятия:</w:t>
      </w:r>
      <w:r w:rsidRPr="001767BA">
        <w:rPr>
          <w:spacing w:val="1"/>
          <w:sz w:val="24"/>
          <w:szCs w:val="24"/>
        </w:rPr>
        <w:t xml:space="preserve"> </w:t>
      </w:r>
      <w:r w:rsidRPr="001767BA">
        <w:rPr>
          <w:sz w:val="24"/>
          <w:szCs w:val="24"/>
        </w:rPr>
        <w:t>беседы</w:t>
      </w:r>
      <w:r w:rsidRPr="001767BA">
        <w:rPr>
          <w:spacing w:val="1"/>
          <w:sz w:val="24"/>
          <w:szCs w:val="24"/>
        </w:rPr>
        <w:t xml:space="preserve"> </w:t>
      </w:r>
      <w:r w:rsidRPr="001767BA">
        <w:rPr>
          <w:sz w:val="24"/>
          <w:szCs w:val="24"/>
        </w:rPr>
        <w:t>«Что</w:t>
      </w:r>
      <w:r w:rsidRPr="001767BA">
        <w:rPr>
          <w:spacing w:val="1"/>
          <w:sz w:val="24"/>
          <w:szCs w:val="24"/>
        </w:rPr>
        <w:t xml:space="preserve"> </w:t>
      </w:r>
      <w:r w:rsidRPr="001767BA">
        <w:rPr>
          <w:sz w:val="24"/>
          <w:szCs w:val="24"/>
        </w:rPr>
        <w:t>значит</w:t>
      </w:r>
      <w:r w:rsidRPr="001767BA">
        <w:rPr>
          <w:spacing w:val="1"/>
          <w:sz w:val="24"/>
          <w:szCs w:val="24"/>
        </w:rPr>
        <w:t xml:space="preserve"> </w:t>
      </w:r>
      <w:r w:rsidRPr="001767BA">
        <w:rPr>
          <w:sz w:val="24"/>
          <w:szCs w:val="24"/>
        </w:rPr>
        <w:t>быть</w:t>
      </w:r>
      <w:r w:rsidRPr="001767BA">
        <w:rPr>
          <w:spacing w:val="1"/>
          <w:sz w:val="24"/>
          <w:szCs w:val="24"/>
        </w:rPr>
        <w:t xml:space="preserve"> </w:t>
      </w:r>
      <w:r w:rsidRPr="001767BA">
        <w:rPr>
          <w:sz w:val="24"/>
          <w:szCs w:val="24"/>
        </w:rPr>
        <w:t>хорошим</w:t>
      </w:r>
      <w:r w:rsidRPr="001767BA">
        <w:rPr>
          <w:spacing w:val="1"/>
          <w:sz w:val="24"/>
          <w:szCs w:val="24"/>
        </w:rPr>
        <w:t xml:space="preserve"> </w:t>
      </w:r>
      <w:r w:rsidRPr="001767BA">
        <w:rPr>
          <w:sz w:val="24"/>
          <w:szCs w:val="24"/>
        </w:rPr>
        <w:t>сыном</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хорошей</w:t>
      </w:r>
      <w:r w:rsidRPr="001767BA">
        <w:rPr>
          <w:spacing w:val="1"/>
          <w:sz w:val="24"/>
          <w:szCs w:val="24"/>
        </w:rPr>
        <w:t xml:space="preserve"> </w:t>
      </w:r>
      <w:r w:rsidRPr="001767BA">
        <w:rPr>
          <w:sz w:val="24"/>
          <w:szCs w:val="24"/>
        </w:rPr>
        <w:t>дочерью», « Забота о родителях – дело совести каждого», конкурс рисунков и</w:t>
      </w:r>
      <w:r w:rsidRPr="001767BA">
        <w:rPr>
          <w:spacing w:val="-67"/>
          <w:sz w:val="24"/>
          <w:szCs w:val="24"/>
        </w:rPr>
        <w:t xml:space="preserve"> </w:t>
      </w:r>
      <w:r w:rsidRPr="001767BA">
        <w:rPr>
          <w:sz w:val="24"/>
          <w:szCs w:val="24"/>
        </w:rPr>
        <w:t>стихотворений</w:t>
      </w:r>
      <w:r w:rsidRPr="001767BA">
        <w:rPr>
          <w:spacing w:val="1"/>
          <w:sz w:val="24"/>
          <w:szCs w:val="24"/>
        </w:rPr>
        <w:t xml:space="preserve"> </w:t>
      </w:r>
      <w:r w:rsidRPr="001767BA">
        <w:rPr>
          <w:sz w:val="24"/>
          <w:szCs w:val="24"/>
        </w:rPr>
        <w:t>«Я</w:t>
      </w:r>
      <w:r w:rsidRPr="001767BA">
        <w:rPr>
          <w:spacing w:val="1"/>
          <w:sz w:val="24"/>
          <w:szCs w:val="24"/>
        </w:rPr>
        <w:t xml:space="preserve"> </w:t>
      </w:r>
      <w:r w:rsidRPr="001767BA">
        <w:rPr>
          <w:sz w:val="24"/>
          <w:szCs w:val="24"/>
        </w:rPr>
        <w:t>люблю</w:t>
      </w:r>
      <w:r w:rsidRPr="001767BA">
        <w:rPr>
          <w:spacing w:val="1"/>
          <w:sz w:val="24"/>
          <w:szCs w:val="24"/>
        </w:rPr>
        <w:t xml:space="preserve"> </w:t>
      </w:r>
      <w:r w:rsidRPr="001767BA">
        <w:rPr>
          <w:sz w:val="24"/>
          <w:szCs w:val="24"/>
        </w:rPr>
        <w:t>свою</w:t>
      </w:r>
      <w:r w:rsidRPr="001767BA">
        <w:rPr>
          <w:spacing w:val="1"/>
          <w:sz w:val="24"/>
          <w:szCs w:val="24"/>
        </w:rPr>
        <w:t xml:space="preserve"> </w:t>
      </w:r>
      <w:r w:rsidRPr="001767BA">
        <w:rPr>
          <w:sz w:val="24"/>
          <w:szCs w:val="24"/>
        </w:rPr>
        <w:t>маму»,</w:t>
      </w:r>
      <w:r w:rsidRPr="001767BA">
        <w:rPr>
          <w:spacing w:val="1"/>
          <w:sz w:val="24"/>
          <w:szCs w:val="24"/>
        </w:rPr>
        <w:t xml:space="preserve"> </w:t>
      </w:r>
      <w:r w:rsidRPr="001767BA">
        <w:rPr>
          <w:sz w:val="24"/>
          <w:szCs w:val="24"/>
        </w:rPr>
        <w:t>конкурсы</w:t>
      </w:r>
      <w:r w:rsidRPr="001767BA">
        <w:rPr>
          <w:spacing w:val="1"/>
          <w:sz w:val="24"/>
          <w:szCs w:val="24"/>
        </w:rPr>
        <w:t xml:space="preserve"> </w:t>
      </w:r>
      <w:r w:rsidRPr="001767BA">
        <w:rPr>
          <w:sz w:val="24"/>
          <w:szCs w:val="24"/>
        </w:rPr>
        <w:t>сочинений</w:t>
      </w:r>
      <w:r w:rsidRPr="001767BA">
        <w:rPr>
          <w:spacing w:val="1"/>
          <w:sz w:val="24"/>
          <w:szCs w:val="24"/>
        </w:rPr>
        <w:t xml:space="preserve"> </w:t>
      </w:r>
      <w:r w:rsidRPr="001767BA">
        <w:rPr>
          <w:sz w:val="24"/>
          <w:szCs w:val="24"/>
        </w:rPr>
        <w:t>«Я</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мои</w:t>
      </w:r>
      <w:r w:rsidRPr="001767BA">
        <w:rPr>
          <w:spacing w:val="1"/>
          <w:sz w:val="24"/>
          <w:szCs w:val="24"/>
        </w:rPr>
        <w:t xml:space="preserve"> </w:t>
      </w:r>
      <w:r w:rsidRPr="001767BA">
        <w:rPr>
          <w:sz w:val="24"/>
          <w:szCs w:val="24"/>
        </w:rPr>
        <w:t>родственники», «Об отце говорю с уважением», «Моя мама – самая лучшая»,</w:t>
      </w:r>
      <w:r w:rsidRPr="001767BA">
        <w:rPr>
          <w:spacing w:val="-67"/>
          <w:sz w:val="24"/>
          <w:szCs w:val="24"/>
        </w:rPr>
        <w:t xml:space="preserve"> </w:t>
      </w:r>
      <w:r w:rsidRPr="001767BA">
        <w:rPr>
          <w:sz w:val="24"/>
          <w:szCs w:val="24"/>
        </w:rPr>
        <w:t>соревнование «Мама, папа, я – дружная семья», концерт для родителей «От</w:t>
      </w:r>
      <w:r w:rsidRPr="001767BA">
        <w:rPr>
          <w:spacing w:val="1"/>
          <w:sz w:val="24"/>
          <w:szCs w:val="24"/>
        </w:rPr>
        <w:t xml:space="preserve"> </w:t>
      </w:r>
      <w:r w:rsidRPr="001767BA">
        <w:rPr>
          <w:sz w:val="24"/>
          <w:szCs w:val="24"/>
        </w:rPr>
        <w:t>всей</w:t>
      </w:r>
      <w:r w:rsidRPr="001767BA">
        <w:rPr>
          <w:spacing w:val="1"/>
          <w:sz w:val="24"/>
          <w:szCs w:val="24"/>
        </w:rPr>
        <w:t xml:space="preserve"> </w:t>
      </w:r>
      <w:r w:rsidRPr="001767BA">
        <w:rPr>
          <w:sz w:val="24"/>
          <w:szCs w:val="24"/>
        </w:rPr>
        <w:t>души»,</w:t>
      </w:r>
      <w:r w:rsidRPr="001767BA">
        <w:rPr>
          <w:spacing w:val="1"/>
          <w:sz w:val="24"/>
          <w:szCs w:val="24"/>
        </w:rPr>
        <w:t xml:space="preserve"> </w:t>
      </w:r>
      <w:r w:rsidRPr="001767BA">
        <w:rPr>
          <w:sz w:val="24"/>
          <w:szCs w:val="24"/>
        </w:rPr>
        <w:t>праздники</w:t>
      </w:r>
      <w:r w:rsidRPr="001767BA">
        <w:rPr>
          <w:spacing w:val="1"/>
          <w:sz w:val="24"/>
          <w:szCs w:val="24"/>
        </w:rPr>
        <w:t xml:space="preserve"> </w:t>
      </w:r>
      <w:r w:rsidRPr="001767BA">
        <w:rPr>
          <w:sz w:val="24"/>
          <w:szCs w:val="24"/>
        </w:rPr>
        <w:t>«Семейные</w:t>
      </w:r>
      <w:r w:rsidRPr="001767BA">
        <w:rPr>
          <w:spacing w:val="1"/>
          <w:sz w:val="24"/>
          <w:szCs w:val="24"/>
        </w:rPr>
        <w:t xml:space="preserve"> </w:t>
      </w:r>
      <w:r w:rsidRPr="001767BA">
        <w:rPr>
          <w:sz w:val="24"/>
          <w:szCs w:val="24"/>
        </w:rPr>
        <w:t>традиции»,</w:t>
      </w:r>
      <w:r w:rsidRPr="001767BA">
        <w:rPr>
          <w:spacing w:val="1"/>
          <w:sz w:val="24"/>
          <w:szCs w:val="24"/>
        </w:rPr>
        <w:t xml:space="preserve"> </w:t>
      </w:r>
      <w:r w:rsidRPr="001767BA">
        <w:rPr>
          <w:sz w:val="24"/>
          <w:szCs w:val="24"/>
        </w:rPr>
        <w:t>«Только</w:t>
      </w:r>
      <w:r w:rsidRPr="001767BA">
        <w:rPr>
          <w:spacing w:val="1"/>
          <w:sz w:val="24"/>
          <w:szCs w:val="24"/>
        </w:rPr>
        <w:t xml:space="preserve"> </w:t>
      </w:r>
      <w:r w:rsidRPr="001767BA">
        <w:rPr>
          <w:sz w:val="24"/>
          <w:szCs w:val="24"/>
        </w:rPr>
        <w:t>раз</w:t>
      </w:r>
      <w:r w:rsidRPr="001767BA">
        <w:rPr>
          <w:spacing w:val="1"/>
          <w:sz w:val="24"/>
          <w:szCs w:val="24"/>
        </w:rPr>
        <w:t xml:space="preserve"> </w:t>
      </w:r>
      <w:r w:rsidRPr="001767BA">
        <w:rPr>
          <w:sz w:val="24"/>
          <w:szCs w:val="24"/>
        </w:rPr>
        <w:t>в</w:t>
      </w:r>
      <w:r w:rsidRPr="001767BA">
        <w:rPr>
          <w:spacing w:val="1"/>
          <w:sz w:val="24"/>
          <w:szCs w:val="24"/>
        </w:rPr>
        <w:t xml:space="preserve"> </w:t>
      </w:r>
      <w:r w:rsidRPr="001767BA">
        <w:rPr>
          <w:sz w:val="24"/>
          <w:szCs w:val="24"/>
        </w:rPr>
        <w:t>году»,</w:t>
      </w:r>
      <w:r w:rsidRPr="001767BA">
        <w:rPr>
          <w:spacing w:val="1"/>
          <w:sz w:val="24"/>
          <w:szCs w:val="24"/>
        </w:rPr>
        <w:t xml:space="preserve"> </w:t>
      </w:r>
      <w:r w:rsidRPr="001767BA">
        <w:rPr>
          <w:sz w:val="24"/>
          <w:szCs w:val="24"/>
        </w:rPr>
        <w:t>фотовыставка «Я и моя семья», классные часы с привлечением родителей,</w:t>
      </w:r>
      <w:r w:rsidRPr="001767BA">
        <w:rPr>
          <w:spacing w:val="1"/>
          <w:sz w:val="24"/>
          <w:szCs w:val="24"/>
        </w:rPr>
        <w:t xml:space="preserve"> </w:t>
      </w:r>
      <w:r w:rsidRPr="001767BA">
        <w:rPr>
          <w:sz w:val="24"/>
          <w:szCs w:val="24"/>
        </w:rPr>
        <w:t>совместные</w:t>
      </w:r>
      <w:r w:rsidRPr="001767BA">
        <w:rPr>
          <w:spacing w:val="1"/>
          <w:sz w:val="24"/>
          <w:szCs w:val="24"/>
        </w:rPr>
        <w:t xml:space="preserve"> </w:t>
      </w:r>
      <w:r w:rsidRPr="001767BA">
        <w:rPr>
          <w:sz w:val="24"/>
          <w:szCs w:val="24"/>
        </w:rPr>
        <w:t>праздничные</w:t>
      </w:r>
      <w:r w:rsidRPr="001767BA">
        <w:rPr>
          <w:spacing w:val="1"/>
          <w:sz w:val="24"/>
          <w:szCs w:val="24"/>
        </w:rPr>
        <w:t xml:space="preserve"> </w:t>
      </w:r>
      <w:r w:rsidRPr="001767BA">
        <w:rPr>
          <w:sz w:val="24"/>
          <w:szCs w:val="24"/>
        </w:rPr>
        <w:t>вечера,</w:t>
      </w:r>
      <w:r w:rsidRPr="001767BA">
        <w:rPr>
          <w:spacing w:val="1"/>
          <w:sz w:val="24"/>
          <w:szCs w:val="24"/>
        </w:rPr>
        <w:t xml:space="preserve"> </w:t>
      </w:r>
      <w:r w:rsidRPr="001767BA">
        <w:rPr>
          <w:sz w:val="24"/>
          <w:szCs w:val="24"/>
        </w:rPr>
        <w:t>день</w:t>
      </w:r>
      <w:r w:rsidRPr="001767BA">
        <w:rPr>
          <w:spacing w:val="1"/>
          <w:sz w:val="24"/>
          <w:szCs w:val="24"/>
        </w:rPr>
        <w:t xml:space="preserve"> </w:t>
      </w:r>
      <w:r w:rsidRPr="001767BA">
        <w:rPr>
          <w:sz w:val="24"/>
          <w:szCs w:val="24"/>
        </w:rPr>
        <w:t>открытых</w:t>
      </w:r>
      <w:r w:rsidRPr="001767BA">
        <w:rPr>
          <w:spacing w:val="1"/>
          <w:sz w:val="24"/>
          <w:szCs w:val="24"/>
        </w:rPr>
        <w:t xml:space="preserve"> </w:t>
      </w:r>
      <w:r w:rsidRPr="001767BA">
        <w:rPr>
          <w:sz w:val="24"/>
          <w:szCs w:val="24"/>
        </w:rPr>
        <w:t>дверей</w:t>
      </w:r>
      <w:r w:rsidRPr="001767BA">
        <w:rPr>
          <w:spacing w:val="1"/>
          <w:sz w:val="24"/>
          <w:szCs w:val="24"/>
        </w:rPr>
        <w:t xml:space="preserve"> </w:t>
      </w:r>
      <w:r w:rsidRPr="001767BA">
        <w:rPr>
          <w:sz w:val="24"/>
          <w:szCs w:val="24"/>
        </w:rPr>
        <w:t>«День</w:t>
      </w:r>
      <w:r w:rsidRPr="001767BA">
        <w:rPr>
          <w:spacing w:val="1"/>
          <w:sz w:val="24"/>
          <w:szCs w:val="24"/>
        </w:rPr>
        <w:t xml:space="preserve"> </w:t>
      </w:r>
      <w:r w:rsidRPr="001767BA">
        <w:rPr>
          <w:sz w:val="24"/>
          <w:szCs w:val="24"/>
        </w:rPr>
        <w:t>школы»,</w:t>
      </w:r>
      <w:r w:rsidRPr="001767BA">
        <w:rPr>
          <w:spacing w:val="1"/>
          <w:sz w:val="24"/>
          <w:szCs w:val="24"/>
        </w:rPr>
        <w:t xml:space="preserve"> </w:t>
      </w:r>
      <w:r w:rsidRPr="001767BA">
        <w:rPr>
          <w:sz w:val="24"/>
          <w:szCs w:val="24"/>
        </w:rPr>
        <w:t>родительские</w:t>
      </w:r>
      <w:r w:rsidRPr="001767BA">
        <w:rPr>
          <w:spacing w:val="-3"/>
          <w:sz w:val="24"/>
          <w:szCs w:val="24"/>
        </w:rPr>
        <w:t xml:space="preserve"> </w:t>
      </w:r>
      <w:r w:rsidRPr="001767BA">
        <w:rPr>
          <w:sz w:val="24"/>
          <w:szCs w:val="24"/>
        </w:rPr>
        <w:t>собрания, педагогический лекторий</w:t>
      </w:r>
      <w:r w:rsidRPr="001767BA">
        <w:rPr>
          <w:spacing w:val="-2"/>
          <w:sz w:val="24"/>
          <w:szCs w:val="24"/>
        </w:rPr>
        <w:t xml:space="preserve"> </w:t>
      </w:r>
      <w:r w:rsidRPr="001767BA">
        <w:rPr>
          <w:sz w:val="24"/>
          <w:szCs w:val="24"/>
        </w:rPr>
        <w:t>для</w:t>
      </w:r>
      <w:r w:rsidRPr="001767BA">
        <w:rPr>
          <w:spacing w:val="-2"/>
          <w:sz w:val="24"/>
          <w:szCs w:val="24"/>
        </w:rPr>
        <w:t xml:space="preserve"> </w:t>
      </w:r>
      <w:r w:rsidRPr="001767BA">
        <w:rPr>
          <w:sz w:val="24"/>
          <w:szCs w:val="24"/>
        </w:rPr>
        <w:t>родителей.</w:t>
      </w:r>
    </w:p>
    <w:p w14:paraId="33B2F731" w14:textId="77777777" w:rsidR="004B7015" w:rsidRPr="001767BA" w:rsidRDefault="004B7015" w:rsidP="00291883">
      <w:pPr>
        <w:pStyle w:val="a4"/>
        <w:widowControl w:val="0"/>
        <w:numPr>
          <w:ilvl w:val="0"/>
          <w:numId w:val="285"/>
        </w:numPr>
        <w:tabs>
          <w:tab w:val="left" w:pos="744"/>
        </w:tabs>
        <w:autoSpaceDE w:val="0"/>
        <w:autoSpaceDN w:val="0"/>
        <w:spacing w:after="0"/>
        <w:ind w:left="0" w:right="0" w:firstLine="425"/>
        <w:contextualSpacing w:val="0"/>
        <w:rPr>
          <w:szCs w:val="24"/>
        </w:rPr>
      </w:pPr>
      <w:r w:rsidRPr="001767BA">
        <w:rPr>
          <w:b/>
          <w:szCs w:val="24"/>
        </w:rPr>
        <w:t>«Я</w:t>
      </w:r>
      <w:r w:rsidRPr="001767BA">
        <w:rPr>
          <w:b/>
          <w:spacing w:val="-5"/>
          <w:szCs w:val="24"/>
        </w:rPr>
        <w:t xml:space="preserve"> </w:t>
      </w:r>
      <w:r w:rsidRPr="001767BA">
        <w:rPr>
          <w:b/>
          <w:szCs w:val="24"/>
        </w:rPr>
        <w:t>и</w:t>
      </w:r>
      <w:r w:rsidRPr="001767BA">
        <w:rPr>
          <w:b/>
          <w:spacing w:val="-3"/>
          <w:szCs w:val="24"/>
        </w:rPr>
        <w:t xml:space="preserve"> </w:t>
      </w:r>
      <w:r w:rsidRPr="001767BA">
        <w:rPr>
          <w:b/>
          <w:szCs w:val="24"/>
        </w:rPr>
        <w:t>культура»</w:t>
      </w:r>
      <w:r w:rsidRPr="001767BA">
        <w:rPr>
          <w:szCs w:val="24"/>
        </w:rPr>
        <w:t xml:space="preserve"> –</w:t>
      </w:r>
      <w:r w:rsidRPr="001767BA">
        <w:rPr>
          <w:spacing w:val="-3"/>
          <w:szCs w:val="24"/>
        </w:rPr>
        <w:t xml:space="preserve"> </w:t>
      </w:r>
      <w:r w:rsidRPr="001767BA">
        <w:rPr>
          <w:szCs w:val="24"/>
        </w:rPr>
        <w:t>формирование</w:t>
      </w:r>
      <w:r w:rsidRPr="001767BA">
        <w:rPr>
          <w:spacing w:val="-5"/>
          <w:szCs w:val="24"/>
        </w:rPr>
        <w:t xml:space="preserve"> </w:t>
      </w:r>
      <w:r w:rsidRPr="001767BA">
        <w:rPr>
          <w:szCs w:val="24"/>
        </w:rPr>
        <w:t>отношения</w:t>
      </w:r>
      <w:r w:rsidRPr="001767BA">
        <w:rPr>
          <w:spacing w:val="-4"/>
          <w:szCs w:val="24"/>
        </w:rPr>
        <w:t xml:space="preserve"> </w:t>
      </w:r>
      <w:r w:rsidRPr="001767BA">
        <w:rPr>
          <w:szCs w:val="24"/>
        </w:rPr>
        <w:t>к</w:t>
      </w:r>
      <w:r w:rsidRPr="001767BA">
        <w:rPr>
          <w:spacing w:val="-5"/>
          <w:szCs w:val="24"/>
        </w:rPr>
        <w:t xml:space="preserve"> </w:t>
      </w:r>
      <w:r w:rsidRPr="001767BA">
        <w:rPr>
          <w:szCs w:val="24"/>
        </w:rPr>
        <w:t>искусству.</w:t>
      </w:r>
    </w:p>
    <w:p w14:paraId="73C1D93B" w14:textId="77777777" w:rsidR="004B7015" w:rsidRPr="001767BA" w:rsidRDefault="004B7015" w:rsidP="00AF413A">
      <w:pPr>
        <w:spacing w:after="0"/>
        <w:ind w:left="0" w:right="0" w:firstLine="425"/>
        <w:rPr>
          <w:i/>
          <w:szCs w:val="24"/>
        </w:rPr>
      </w:pPr>
      <w:r w:rsidRPr="001767BA">
        <w:rPr>
          <w:i/>
          <w:szCs w:val="24"/>
        </w:rPr>
        <w:t>Задачи:</w:t>
      </w:r>
    </w:p>
    <w:p w14:paraId="6EB7A2BE" w14:textId="77777777" w:rsidR="004B7015" w:rsidRPr="001767BA" w:rsidRDefault="004B7015" w:rsidP="00AF413A">
      <w:pPr>
        <w:pStyle w:val="a8"/>
        <w:ind w:left="0" w:firstLine="425"/>
        <w:rPr>
          <w:sz w:val="24"/>
          <w:szCs w:val="24"/>
        </w:rPr>
      </w:pPr>
      <w:r w:rsidRPr="001767BA">
        <w:rPr>
          <w:sz w:val="24"/>
          <w:szCs w:val="24"/>
        </w:rPr>
        <w:t>- воспитывать у школьников чувство прекрасного, развивать их творческое</w:t>
      </w:r>
      <w:r w:rsidRPr="001767BA">
        <w:rPr>
          <w:spacing w:val="1"/>
          <w:sz w:val="24"/>
          <w:szCs w:val="24"/>
        </w:rPr>
        <w:t xml:space="preserve"> </w:t>
      </w:r>
      <w:r w:rsidRPr="001767BA">
        <w:rPr>
          <w:sz w:val="24"/>
          <w:szCs w:val="24"/>
        </w:rPr>
        <w:t>мышление, художественные способности, формировать эстетические вкусы,</w:t>
      </w:r>
      <w:r w:rsidRPr="001767BA">
        <w:rPr>
          <w:spacing w:val="1"/>
          <w:sz w:val="24"/>
          <w:szCs w:val="24"/>
        </w:rPr>
        <w:t xml:space="preserve"> </w:t>
      </w:r>
      <w:r w:rsidRPr="001767BA">
        <w:rPr>
          <w:sz w:val="24"/>
          <w:szCs w:val="24"/>
        </w:rPr>
        <w:t>идеалы;</w:t>
      </w:r>
      <w:r w:rsidRPr="001767BA">
        <w:rPr>
          <w:spacing w:val="1"/>
          <w:sz w:val="24"/>
          <w:szCs w:val="24"/>
        </w:rPr>
        <w:t xml:space="preserve"> </w:t>
      </w:r>
      <w:r w:rsidRPr="001767BA">
        <w:rPr>
          <w:sz w:val="24"/>
          <w:szCs w:val="24"/>
        </w:rPr>
        <w:t>формировать</w:t>
      </w:r>
      <w:r w:rsidRPr="001767BA">
        <w:rPr>
          <w:spacing w:val="1"/>
          <w:sz w:val="24"/>
          <w:szCs w:val="24"/>
        </w:rPr>
        <w:t xml:space="preserve"> </w:t>
      </w:r>
      <w:r w:rsidRPr="001767BA">
        <w:rPr>
          <w:sz w:val="24"/>
          <w:szCs w:val="24"/>
        </w:rPr>
        <w:t>понимание</w:t>
      </w:r>
      <w:r w:rsidRPr="001767BA">
        <w:rPr>
          <w:spacing w:val="1"/>
          <w:sz w:val="24"/>
          <w:szCs w:val="24"/>
        </w:rPr>
        <w:t xml:space="preserve"> </w:t>
      </w:r>
      <w:r w:rsidRPr="001767BA">
        <w:rPr>
          <w:sz w:val="24"/>
          <w:szCs w:val="24"/>
        </w:rPr>
        <w:t>значимости</w:t>
      </w:r>
      <w:r w:rsidRPr="001767BA">
        <w:rPr>
          <w:spacing w:val="1"/>
          <w:sz w:val="24"/>
          <w:szCs w:val="24"/>
        </w:rPr>
        <w:t xml:space="preserve"> </w:t>
      </w:r>
      <w:r w:rsidRPr="001767BA">
        <w:rPr>
          <w:sz w:val="24"/>
          <w:szCs w:val="24"/>
        </w:rPr>
        <w:t>искусства</w:t>
      </w:r>
      <w:r w:rsidRPr="001767BA">
        <w:rPr>
          <w:spacing w:val="1"/>
          <w:sz w:val="24"/>
          <w:szCs w:val="24"/>
        </w:rPr>
        <w:t xml:space="preserve"> </w:t>
      </w:r>
      <w:r w:rsidRPr="001767BA">
        <w:rPr>
          <w:sz w:val="24"/>
          <w:szCs w:val="24"/>
        </w:rPr>
        <w:t>в</w:t>
      </w:r>
      <w:r w:rsidRPr="001767BA">
        <w:rPr>
          <w:spacing w:val="1"/>
          <w:sz w:val="24"/>
          <w:szCs w:val="24"/>
        </w:rPr>
        <w:t xml:space="preserve"> </w:t>
      </w:r>
      <w:r w:rsidRPr="001767BA">
        <w:rPr>
          <w:sz w:val="24"/>
          <w:szCs w:val="24"/>
        </w:rPr>
        <w:t>жизни</w:t>
      </w:r>
      <w:r w:rsidRPr="001767BA">
        <w:rPr>
          <w:spacing w:val="1"/>
          <w:sz w:val="24"/>
          <w:szCs w:val="24"/>
        </w:rPr>
        <w:t xml:space="preserve"> </w:t>
      </w:r>
      <w:r w:rsidRPr="001767BA">
        <w:rPr>
          <w:sz w:val="24"/>
          <w:szCs w:val="24"/>
        </w:rPr>
        <w:t>каждого</w:t>
      </w:r>
      <w:r w:rsidRPr="001767BA">
        <w:rPr>
          <w:spacing w:val="1"/>
          <w:sz w:val="24"/>
          <w:szCs w:val="24"/>
        </w:rPr>
        <w:t xml:space="preserve"> </w:t>
      </w:r>
      <w:r w:rsidRPr="001767BA">
        <w:rPr>
          <w:sz w:val="24"/>
          <w:szCs w:val="24"/>
        </w:rPr>
        <w:t>гражданина.</w:t>
      </w:r>
    </w:p>
    <w:p w14:paraId="15EB4C09" w14:textId="77777777" w:rsidR="004B7015" w:rsidRPr="001767BA" w:rsidRDefault="004B7015" w:rsidP="00AF413A">
      <w:pPr>
        <w:pStyle w:val="a8"/>
        <w:ind w:left="0" w:firstLine="425"/>
        <w:rPr>
          <w:sz w:val="24"/>
          <w:szCs w:val="24"/>
        </w:rPr>
      </w:pPr>
      <w:r w:rsidRPr="001767BA">
        <w:rPr>
          <w:sz w:val="24"/>
          <w:szCs w:val="24"/>
        </w:rPr>
        <w:t>Предполагаемый</w:t>
      </w:r>
      <w:r w:rsidRPr="001767BA">
        <w:rPr>
          <w:spacing w:val="-7"/>
          <w:sz w:val="24"/>
          <w:szCs w:val="24"/>
        </w:rPr>
        <w:t xml:space="preserve"> </w:t>
      </w:r>
      <w:r w:rsidRPr="001767BA">
        <w:rPr>
          <w:sz w:val="24"/>
          <w:szCs w:val="24"/>
        </w:rPr>
        <w:t>результат</w:t>
      </w:r>
      <w:r w:rsidRPr="001767BA">
        <w:rPr>
          <w:spacing w:val="-9"/>
          <w:sz w:val="24"/>
          <w:szCs w:val="24"/>
        </w:rPr>
        <w:t xml:space="preserve"> </w:t>
      </w:r>
      <w:r w:rsidRPr="001767BA">
        <w:rPr>
          <w:sz w:val="24"/>
          <w:szCs w:val="24"/>
        </w:rPr>
        <w:t>деятельности:</w:t>
      </w:r>
    </w:p>
    <w:p w14:paraId="7ED0B63B" w14:textId="77777777" w:rsidR="004B7015" w:rsidRPr="001767BA" w:rsidRDefault="004B7015" w:rsidP="00AF413A">
      <w:pPr>
        <w:pStyle w:val="a8"/>
        <w:ind w:left="0" w:firstLine="425"/>
        <w:rPr>
          <w:sz w:val="24"/>
          <w:szCs w:val="24"/>
        </w:rPr>
      </w:pPr>
      <w:r w:rsidRPr="001767BA">
        <w:rPr>
          <w:sz w:val="24"/>
          <w:szCs w:val="24"/>
        </w:rPr>
        <w:t>- умение видеть прекрасное в окружающей жизни, занятие детей одним из</w:t>
      </w:r>
      <w:r w:rsidRPr="001767BA">
        <w:rPr>
          <w:spacing w:val="1"/>
          <w:sz w:val="24"/>
          <w:szCs w:val="24"/>
        </w:rPr>
        <w:t xml:space="preserve"> </w:t>
      </w:r>
      <w:r w:rsidRPr="001767BA">
        <w:rPr>
          <w:sz w:val="24"/>
          <w:szCs w:val="24"/>
        </w:rPr>
        <w:t>видов</w:t>
      </w:r>
      <w:r w:rsidRPr="001767BA">
        <w:rPr>
          <w:spacing w:val="1"/>
          <w:sz w:val="24"/>
          <w:szCs w:val="24"/>
        </w:rPr>
        <w:t xml:space="preserve"> </w:t>
      </w:r>
      <w:r w:rsidRPr="001767BA">
        <w:rPr>
          <w:sz w:val="24"/>
          <w:szCs w:val="24"/>
        </w:rPr>
        <w:t>искусства</w:t>
      </w:r>
      <w:r w:rsidRPr="001767BA">
        <w:rPr>
          <w:spacing w:val="1"/>
          <w:sz w:val="24"/>
          <w:szCs w:val="24"/>
        </w:rPr>
        <w:t xml:space="preserve"> </w:t>
      </w:r>
      <w:r w:rsidRPr="001767BA">
        <w:rPr>
          <w:sz w:val="24"/>
          <w:szCs w:val="24"/>
        </w:rPr>
        <w:t>в</w:t>
      </w:r>
      <w:r w:rsidRPr="001767BA">
        <w:rPr>
          <w:spacing w:val="1"/>
          <w:sz w:val="24"/>
          <w:szCs w:val="24"/>
        </w:rPr>
        <w:t xml:space="preserve"> </w:t>
      </w:r>
      <w:r w:rsidRPr="001767BA">
        <w:rPr>
          <w:sz w:val="24"/>
          <w:szCs w:val="24"/>
        </w:rPr>
        <w:t>кружках</w:t>
      </w:r>
      <w:r w:rsidRPr="001767BA">
        <w:rPr>
          <w:spacing w:val="1"/>
          <w:sz w:val="24"/>
          <w:szCs w:val="24"/>
        </w:rPr>
        <w:t xml:space="preserve"> </w:t>
      </w:r>
      <w:r w:rsidRPr="001767BA">
        <w:rPr>
          <w:sz w:val="24"/>
          <w:szCs w:val="24"/>
        </w:rPr>
        <w:t>художественного</w:t>
      </w:r>
      <w:r w:rsidRPr="001767BA">
        <w:rPr>
          <w:spacing w:val="1"/>
          <w:sz w:val="24"/>
          <w:szCs w:val="24"/>
        </w:rPr>
        <w:t xml:space="preserve"> </w:t>
      </w:r>
      <w:r w:rsidRPr="001767BA">
        <w:rPr>
          <w:sz w:val="24"/>
          <w:szCs w:val="24"/>
        </w:rPr>
        <w:t>цикла,</w:t>
      </w:r>
      <w:r w:rsidRPr="001767BA">
        <w:rPr>
          <w:spacing w:val="1"/>
          <w:sz w:val="24"/>
          <w:szCs w:val="24"/>
        </w:rPr>
        <w:t xml:space="preserve"> </w:t>
      </w:r>
      <w:r w:rsidRPr="001767BA">
        <w:rPr>
          <w:sz w:val="24"/>
          <w:szCs w:val="24"/>
        </w:rPr>
        <w:t>участие</w:t>
      </w:r>
      <w:r w:rsidRPr="001767BA">
        <w:rPr>
          <w:spacing w:val="1"/>
          <w:sz w:val="24"/>
          <w:szCs w:val="24"/>
        </w:rPr>
        <w:t xml:space="preserve"> </w:t>
      </w:r>
      <w:r w:rsidRPr="001767BA">
        <w:rPr>
          <w:sz w:val="24"/>
          <w:szCs w:val="24"/>
        </w:rPr>
        <w:t>в</w:t>
      </w:r>
      <w:r w:rsidRPr="001767BA">
        <w:rPr>
          <w:spacing w:val="1"/>
          <w:sz w:val="24"/>
          <w:szCs w:val="24"/>
        </w:rPr>
        <w:t xml:space="preserve"> </w:t>
      </w:r>
      <w:r w:rsidRPr="001767BA">
        <w:rPr>
          <w:sz w:val="24"/>
          <w:szCs w:val="24"/>
        </w:rPr>
        <w:t>художественной</w:t>
      </w:r>
      <w:r w:rsidRPr="001767BA">
        <w:rPr>
          <w:spacing w:val="-2"/>
          <w:sz w:val="24"/>
          <w:szCs w:val="24"/>
        </w:rPr>
        <w:t xml:space="preserve"> </w:t>
      </w:r>
      <w:r w:rsidRPr="001767BA">
        <w:rPr>
          <w:sz w:val="24"/>
          <w:szCs w:val="24"/>
        </w:rPr>
        <w:t>самодеятельности.</w:t>
      </w:r>
    </w:p>
    <w:p w14:paraId="27EBE1C8" w14:textId="77777777" w:rsidR="004B7015" w:rsidRPr="001767BA" w:rsidRDefault="004B7015" w:rsidP="00AF413A">
      <w:pPr>
        <w:pStyle w:val="a8"/>
        <w:ind w:left="0" w:firstLine="425"/>
        <w:rPr>
          <w:sz w:val="24"/>
          <w:szCs w:val="24"/>
        </w:rPr>
      </w:pPr>
      <w:r w:rsidRPr="001767BA">
        <w:rPr>
          <w:sz w:val="24"/>
          <w:szCs w:val="24"/>
        </w:rPr>
        <w:t>Мероприятия:</w:t>
      </w:r>
      <w:r w:rsidRPr="001767BA">
        <w:rPr>
          <w:spacing w:val="1"/>
          <w:sz w:val="24"/>
          <w:szCs w:val="24"/>
        </w:rPr>
        <w:t xml:space="preserve"> </w:t>
      </w:r>
      <w:r w:rsidRPr="001767BA">
        <w:rPr>
          <w:sz w:val="24"/>
          <w:szCs w:val="24"/>
        </w:rPr>
        <w:t>экскурсии</w:t>
      </w:r>
      <w:r w:rsidRPr="001767BA">
        <w:rPr>
          <w:spacing w:val="1"/>
          <w:sz w:val="24"/>
          <w:szCs w:val="24"/>
        </w:rPr>
        <w:t xml:space="preserve"> </w:t>
      </w:r>
      <w:r w:rsidRPr="001767BA">
        <w:rPr>
          <w:sz w:val="24"/>
          <w:szCs w:val="24"/>
        </w:rPr>
        <w:t>в</w:t>
      </w:r>
      <w:r w:rsidRPr="001767BA">
        <w:rPr>
          <w:spacing w:val="1"/>
          <w:sz w:val="24"/>
          <w:szCs w:val="24"/>
        </w:rPr>
        <w:t xml:space="preserve"> </w:t>
      </w:r>
      <w:r w:rsidRPr="001767BA">
        <w:rPr>
          <w:sz w:val="24"/>
          <w:szCs w:val="24"/>
        </w:rPr>
        <w:t>музеи,</w:t>
      </w:r>
      <w:r w:rsidRPr="001767BA">
        <w:rPr>
          <w:spacing w:val="1"/>
          <w:sz w:val="24"/>
          <w:szCs w:val="24"/>
        </w:rPr>
        <w:t xml:space="preserve"> </w:t>
      </w:r>
      <w:r w:rsidRPr="001767BA">
        <w:rPr>
          <w:sz w:val="24"/>
          <w:szCs w:val="24"/>
        </w:rPr>
        <w:t>на</w:t>
      </w:r>
      <w:r w:rsidRPr="001767BA">
        <w:rPr>
          <w:spacing w:val="1"/>
          <w:sz w:val="24"/>
          <w:szCs w:val="24"/>
        </w:rPr>
        <w:t xml:space="preserve"> </w:t>
      </w:r>
      <w:r w:rsidRPr="001767BA">
        <w:rPr>
          <w:sz w:val="24"/>
          <w:szCs w:val="24"/>
        </w:rPr>
        <w:t>художественные</w:t>
      </w:r>
      <w:r w:rsidRPr="001767BA">
        <w:rPr>
          <w:spacing w:val="1"/>
          <w:sz w:val="24"/>
          <w:szCs w:val="24"/>
        </w:rPr>
        <w:t xml:space="preserve"> </w:t>
      </w:r>
      <w:r w:rsidRPr="001767BA">
        <w:rPr>
          <w:sz w:val="24"/>
          <w:szCs w:val="24"/>
        </w:rPr>
        <w:t>выставки</w:t>
      </w:r>
      <w:r w:rsidRPr="001767BA">
        <w:rPr>
          <w:spacing w:val="1"/>
          <w:sz w:val="24"/>
          <w:szCs w:val="24"/>
        </w:rPr>
        <w:t xml:space="preserve"> </w:t>
      </w:r>
      <w:r w:rsidRPr="001767BA">
        <w:rPr>
          <w:sz w:val="24"/>
          <w:szCs w:val="24"/>
        </w:rPr>
        <w:t>и</w:t>
      </w:r>
      <w:r w:rsidRPr="001767BA">
        <w:rPr>
          <w:spacing w:val="-67"/>
          <w:sz w:val="24"/>
          <w:szCs w:val="24"/>
        </w:rPr>
        <w:t xml:space="preserve"> </w:t>
      </w:r>
      <w:r w:rsidRPr="001767BA">
        <w:rPr>
          <w:sz w:val="24"/>
          <w:szCs w:val="24"/>
        </w:rPr>
        <w:t>фотовыставки,</w:t>
      </w:r>
      <w:r w:rsidRPr="001767BA">
        <w:rPr>
          <w:spacing w:val="1"/>
          <w:sz w:val="24"/>
          <w:szCs w:val="24"/>
        </w:rPr>
        <w:t xml:space="preserve"> </w:t>
      </w:r>
      <w:r w:rsidRPr="001767BA">
        <w:rPr>
          <w:sz w:val="24"/>
          <w:szCs w:val="24"/>
        </w:rPr>
        <w:t>посещение</w:t>
      </w:r>
      <w:r w:rsidRPr="001767BA">
        <w:rPr>
          <w:spacing w:val="1"/>
          <w:sz w:val="24"/>
          <w:szCs w:val="24"/>
        </w:rPr>
        <w:t xml:space="preserve"> </w:t>
      </w:r>
      <w:r w:rsidRPr="001767BA">
        <w:rPr>
          <w:sz w:val="24"/>
          <w:szCs w:val="24"/>
        </w:rPr>
        <w:t>театров</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кинотеатров,</w:t>
      </w:r>
      <w:r w:rsidRPr="001767BA">
        <w:rPr>
          <w:spacing w:val="1"/>
          <w:sz w:val="24"/>
          <w:szCs w:val="24"/>
        </w:rPr>
        <w:t xml:space="preserve"> </w:t>
      </w:r>
      <w:r w:rsidRPr="001767BA">
        <w:rPr>
          <w:sz w:val="24"/>
          <w:szCs w:val="24"/>
        </w:rPr>
        <w:t>беседы</w:t>
      </w:r>
      <w:r w:rsidRPr="001767BA">
        <w:rPr>
          <w:spacing w:val="1"/>
          <w:sz w:val="24"/>
          <w:szCs w:val="24"/>
        </w:rPr>
        <w:t xml:space="preserve"> </w:t>
      </w:r>
      <w:r w:rsidRPr="001767BA">
        <w:rPr>
          <w:sz w:val="24"/>
          <w:szCs w:val="24"/>
        </w:rPr>
        <w:t>об</w:t>
      </w:r>
      <w:r w:rsidRPr="001767BA">
        <w:rPr>
          <w:spacing w:val="1"/>
          <w:sz w:val="24"/>
          <w:szCs w:val="24"/>
        </w:rPr>
        <w:t xml:space="preserve"> </w:t>
      </w:r>
      <w:r w:rsidRPr="001767BA">
        <w:rPr>
          <w:sz w:val="24"/>
          <w:szCs w:val="24"/>
        </w:rPr>
        <w:t>искусстве,</w:t>
      </w:r>
      <w:r w:rsidRPr="001767BA">
        <w:rPr>
          <w:spacing w:val="1"/>
          <w:sz w:val="24"/>
          <w:szCs w:val="24"/>
        </w:rPr>
        <w:t xml:space="preserve"> </w:t>
      </w:r>
      <w:r w:rsidRPr="001767BA">
        <w:rPr>
          <w:sz w:val="24"/>
          <w:szCs w:val="24"/>
        </w:rPr>
        <w:t>встречи с творческими людьми, организация выставок детского творчества и</w:t>
      </w:r>
      <w:r w:rsidRPr="001767BA">
        <w:rPr>
          <w:spacing w:val="1"/>
          <w:sz w:val="24"/>
          <w:szCs w:val="24"/>
        </w:rPr>
        <w:t xml:space="preserve"> </w:t>
      </w:r>
      <w:r w:rsidRPr="001767BA">
        <w:rPr>
          <w:sz w:val="24"/>
          <w:szCs w:val="24"/>
        </w:rPr>
        <w:t>фотовыставок,</w:t>
      </w:r>
      <w:r w:rsidRPr="001767BA">
        <w:rPr>
          <w:spacing w:val="1"/>
          <w:sz w:val="24"/>
          <w:szCs w:val="24"/>
        </w:rPr>
        <w:t xml:space="preserve"> </w:t>
      </w:r>
      <w:r w:rsidRPr="001767BA">
        <w:rPr>
          <w:sz w:val="24"/>
          <w:szCs w:val="24"/>
        </w:rPr>
        <w:t>конкурс</w:t>
      </w:r>
      <w:r w:rsidRPr="001767BA">
        <w:rPr>
          <w:spacing w:val="1"/>
          <w:sz w:val="24"/>
          <w:szCs w:val="24"/>
        </w:rPr>
        <w:t xml:space="preserve"> </w:t>
      </w:r>
      <w:r w:rsidRPr="001767BA">
        <w:rPr>
          <w:sz w:val="24"/>
          <w:szCs w:val="24"/>
        </w:rPr>
        <w:t>художественной</w:t>
      </w:r>
      <w:r w:rsidRPr="001767BA">
        <w:rPr>
          <w:spacing w:val="1"/>
          <w:sz w:val="24"/>
          <w:szCs w:val="24"/>
        </w:rPr>
        <w:t xml:space="preserve"> </w:t>
      </w:r>
      <w:r w:rsidRPr="001767BA">
        <w:rPr>
          <w:sz w:val="24"/>
          <w:szCs w:val="24"/>
        </w:rPr>
        <w:t>самодеятельности</w:t>
      </w:r>
      <w:r w:rsidRPr="001767BA">
        <w:rPr>
          <w:spacing w:val="1"/>
          <w:sz w:val="24"/>
          <w:szCs w:val="24"/>
        </w:rPr>
        <w:t xml:space="preserve"> </w:t>
      </w:r>
      <w:r w:rsidRPr="001767BA">
        <w:rPr>
          <w:sz w:val="24"/>
          <w:szCs w:val="24"/>
        </w:rPr>
        <w:t>«Звёзды</w:t>
      </w:r>
      <w:r w:rsidRPr="001767BA">
        <w:rPr>
          <w:spacing w:val="1"/>
          <w:sz w:val="24"/>
          <w:szCs w:val="24"/>
        </w:rPr>
        <w:t xml:space="preserve"> </w:t>
      </w:r>
      <w:r w:rsidRPr="001767BA">
        <w:rPr>
          <w:sz w:val="24"/>
          <w:szCs w:val="24"/>
        </w:rPr>
        <w:t>Надежды» (конкурсы мастеров художественного слова, вокалистов, хоровых</w:t>
      </w:r>
      <w:r w:rsidRPr="001767BA">
        <w:rPr>
          <w:spacing w:val="1"/>
          <w:sz w:val="24"/>
          <w:szCs w:val="24"/>
        </w:rPr>
        <w:t xml:space="preserve"> </w:t>
      </w:r>
      <w:r w:rsidRPr="001767BA">
        <w:rPr>
          <w:sz w:val="24"/>
          <w:szCs w:val="24"/>
        </w:rPr>
        <w:t>коллективов, инструменталистов, театральных и танцевальных коллективов),</w:t>
      </w:r>
      <w:r w:rsidRPr="001767BA">
        <w:rPr>
          <w:spacing w:val="-67"/>
          <w:sz w:val="24"/>
          <w:szCs w:val="24"/>
        </w:rPr>
        <w:t xml:space="preserve"> </w:t>
      </w:r>
      <w:r w:rsidRPr="001767BA">
        <w:rPr>
          <w:sz w:val="24"/>
          <w:szCs w:val="24"/>
        </w:rPr>
        <w:t>выставки</w:t>
      </w:r>
      <w:r w:rsidRPr="001767BA">
        <w:rPr>
          <w:spacing w:val="-2"/>
          <w:sz w:val="24"/>
          <w:szCs w:val="24"/>
        </w:rPr>
        <w:t xml:space="preserve"> </w:t>
      </w:r>
      <w:r w:rsidRPr="001767BA">
        <w:rPr>
          <w:sz w:val="24"/>
          <w:szCs w:val="24"/>
        </w:rPr>
        <w:t>книг,</w:t>
      </w:r>
      <w:r w:rsidRPr="001767BA">
        <w:rPr>
          <w:spacing w:val="1"/>
          <w:sz w:val="24"/>
          <w:szCs w:val="24"/>
        </w:rPr>
        <w:t xml:space="preserve"> </w:t>
      </w:r>
      <w:r w:rsidRPr="001767BA">
        <w:rPr>
          <w:sz w:val="24"/>
          <w:szCs w:val="24"/>
        </w:rPr>
        <w:t>книжкина</w:t>
      </w:r>
      <w:r w:rsidRPr="001767BA">
        <w:rPr>
          <w:spacing w:val="-2"/>
          <w:sz w:val="24"/>
          <w:szCs w:val="24"/>
        </w:rPr>
        <w:t xml:space="preserve"> </w:t>
      </w:r>
      <w:r w:rsidRPr="001767BA">
        <w:rPr>
          <w:sz w:val="24"/>
          <w:szCs w:val="24"/>
        </w:rPr>
        <w:t>неделя,</w:t>
      </w:r>
      <w:r w:rsidRPr="001767BA">
        <w:rPr>
          <w:spacing w:val="1"/>
          <w:sz w:val="24"/>
          <w:szCs w:val="24"/>
        </w:rPr>
        <w:t xml:space="preserve"> </w:t>
      </w:r>
      <w:r w:rsidRPr="001767BA">
        <w:rPr>
          <w:sz w:val="24"/>
          <w:szCs w:val="24"/>
        </w:rPr>
        <w:t>КВН.</w:t>
      </w:r>
    </w:p>
    <w:p w14:paraId="1F41824F" w14:textId="77777777" w:rsidR="004B7015" w:rsidRPr="001767BA" w:rsidRDefault="004B7015" w:rsidP="00291883">
      <w:pPr>
        <w:pStyle w:val="a4"/>
        <w:widowControl w:val="0"/>
        <w:numPr>
          <w:ilvl w:val="0"/>
          <w:numId w:val="285"/>
        </w:numPr>
        <w:tabs>
          <w:tab w:val="left" w:pos="744"/>
        </w:tabs>
        <w:autoSpaceDE w:val="0"/>
        <w:autoSpaceDN w:val="0"/>
        <w:spacing w:after="0"/>
        <w:ind w:left="0" w:right="0" w:firstLine="425"/>
        <w:contextualSpacing w:val="0"/>
        <w:rPr>
          <w:szCs w:val="24"/>
        </w:rPr>
      </w:pPr>
      <w:r w:rsidRPr="001767BA">
        <w:rPr>
          <w:b/>
          <w:szCs w:val="24"/>
        </w:rPr>
        <w:t>«Я</w:t>
      </w:r>
      <w:r w:rsidRPr="001767BA">
        <w:rPr>
          <w:b/>
          <w:spacing w:val="-5"/>
          <w:szCs w:val="24"/>
        </w:rPr>
        <w:t xml:space="preserve"> </w:t>
      </w:r>
      <w:r w:rsidRPr="001767BA">
        <w:rPr>
          <w:b/>
          <w:szCs w:val="24"/>
        </w:rPr>
        <w:t>и</w:t>
      </w:r>
      <w:r w:rsidRPr="001767BA">
        <w:rPr>
          <w:b/>
          <w:spacing w:val="-3"/>
          <w:szCs w:val="24"/>
        </w:rPr>
        <w:t xml:space="preserve"> </w:t>
      </w:r>
      <w:r w:rsidRPr="001767BA">
        <w:rPr>
          <w:b/>
          <w:szCs w:val="24"/>
        </w:rPr>
        <w:t>школа»</w:t>
      </w:r>
      <w:r w:rsidRPr="001767BA">
        <w:rPr>
          <w:b/>
          <w:spacing w:val="-3"/>
          <w:szCs w:val="24"/>
        </w:rPr>
        <w:t xml:space="preserve"> </w:t>
      </w:r>
      <w:r w:rsidRPr="001767BA">
        <w:rPr>
          <w:szCs w:val="24"/>
        </w:rPr>
        <w:t>–</w:t>
      </w:r>
      <w:r w:rsidRPr="001767BA">
        <w:rPr>
          <w:spacing w:val="-4"/>
          <w:szCs w:val="24"/>
        </w:rPr>
        <w:t xml:space="preserve"> </w:t>
      </w:r>
      <w:r w:rsidRPr="001767BA">
        <w:rPr>
          <w:szCs w:val="24"/>
        </w:rPr>
        <w:t>формирование</w:t>
      </w:r>
      <w:r w:rsidRPr="001767BA">
        <w:rPr>
          <w:spacing w:val="-4"/>
          <w:szCs w:val="24"/>
        </w:rPr>
        <w:t xml:space="preserve"> </w:t>
      </w:r>
      <w:r w:rsidRPr="001767BA">
        <w:rPr>
          <w:szCs w:val="24"/>
        </w:rPr>
        <w:t>гражданского отношения</w:t>
      </w:r>
      <w:r w:rsidRPr="001767BA">
        <w:rPr>
          <w:spacing w:val="-3"/>
          <w:szCs w:val="24"/>
        </w:rPr>
        <w:t xml:space="preserve"> </w:t>
      </w:r>
      <w:r w:rsidRPr="001767BA">
        <w:rPr>
          <w:szCs w:val="24"/>
        </w:rPr>
        <w:t>к</w:t>
      </w:r>
      <w:r w:rsidRPr="001767BA">
        <w:rPr>
          <w:spacing w:val="-4"/>
          <w:szCs w:val="24"/>
        </w:rPr>
        <w:t xml:space="preserve"> </w:t>
      </w:r>
      <w:r w:rsidRPr="001767BA">
        <w:rPr>
          <w:szCs w:val="24"/>
        </w:rPr>
        <w:t>школе.</w:t>
      </w:r>
    </w:p>
    <w:p w14:paraId="2F30E392" w14:textId="77777777" w:rsidR="004B7015" w:rsidRPr="001767BA" w:rsidRDefault="004B7015" w:rsidP="00AF413A">
      <w:pPr>
        <w:spacing w:after="0"/>
        <w:ind w:left="0" w:right="0" w:firstLine="425"/>
        <w:rPr>
          <w:i/>
          <w:szCs w:val="24"/>
        </w:rPr>
      </w:pPr>
      <w:r w:rsidRPr="001767BA">
        <w:rPr>
          <w:i/>
          <w:szCs w:val="24"/>
        </w:rPr>
        <w:t>Задачи:</w:t>
      </w:r>
    </w:p>
    <w:p w14:paraId="01972DD6" w14:textId="77777777" w:rsidR="004B7015" w:rsidRPr="001767BA" w:rsidRDefault="004B7015" w:rsidP="00291883">
      <w:pPr>
        <w:pStyle w:val="a4"/>
        <w:widowControl w:val="0"/>
        <w:numPr>
          <w:ilvl w:val="0"/>
          <w:numId w:val="286"/>
        </w:numPr>
        <w:tabs>
          <w:tab w:val="left" w:pos="648"/>
        </w:tabs>
        <w:autoSpaceDE w:val="0"/>
        <w:autoSpaceDN w:val="0"/>
        <w:spacing w:after="0"/>
        <w:ind w:left="0" w:right="0" w:firstLine="425"/>
        <w:contextualSpacing w:val="0"/>
        <w:rPr>
          <w:szCs w:val="24"/>
        </w:rPr>
      </w:pPr>
      <w:r w:rsidRPr="001767BA">
        <w:rPr>
          <w:szCs w:val="24"/>
        </w:rPr>
        <w:lastRenderedPageBreak/>
        <w:t>формировать у детей осознание принадлежности к школьному коллективу,</w:t>
      </w:r>
      <w:r w:rsidRPr="001767BA">
        <w:rPr>
          <w:spacing w:val="1"/>
          <w:szCs w:val="24"/>
        </w:rPr>
        <w:t xml:space="preserve"> </w:t>
      </w:r>
      <w:r w:rsidRPr="001767BA">
        <w:rPr>
          <w:szCs w:val="24"/>
        </w:rPr>
        <w:t>стремление</w:t>
      </w:r>
      <w:r w:rsidRPr="001767BA">
        <w:rPr>
          <w:spacing w:val="1"/>
          <w:szCs w:val="24"/>
        </w:rPr>
        <w:t xml:space="preserve"> </w:t>
      </w:r>
      <w:r w:rsidRPr="001767BA">
        <w:rPr>
          <w:szCs w:val="24"/>
        </w:rPr>
        <w:t>к</w:t>
      </w:r>
      <w:r w:rsidRPr="001767BA">
        <w:rPr>
          <w:spacing w:val="1"/>
          <w:szCs w:val="24"/>
        </w:rPr>
        <w:t xml:space="preserve"> </w:t>
      </w:r>
      <w:r w:rsidRPr="001767BA">
        <w:rPr>
          <w:szCs w:val="24"/>
        </w:rPr>
        <w:t>сочетанию</w:t>
      </w:r>
      <w:r w:rsidRPr="001767BA">
        <w:rPr>
          <w:spacing w:val="1"/>
          <w:szCs w:val="24"/>
        </w:rPr>
        <w:t xml:space="preserve"> </w:t>
      </w:r>
      <w:r w:rsidRPr="001767BA">
        <w:rPr>
          <w:szCs w:val="24"/>
        </w:rPr>
        <w:t>личных</w:t>
      </w:r>
      <w:r w:rsidRPr="001767BA">
        <w:rPr>
          <w:spacing w:val="1"/>
          <w:szCs w:val="24"/>
        </w:rPr>
        <w:t xml:space="preserve"> </w:t>
      </w:r>
      <w:r w:rsidRPr="001767BA">
        <w:rPr>
          <w:szCs w:val="24"/>
        </w:rPr>
        <w:t>и</w:t>
      </w:r>
      <w:r w:rsidRPr="001767BA">
        <w:rPr>
          <w:spacing w:val="1"/>
          <w:szCs w:val="24"/>
        </w:rPr>
        <w:t xml:space="preserve"> </w:t>
      </w:r>
      <w:r w:rsidRPr="001767BA">
        <w:rPr>
          <w:szCs w:val="24"/>
        </w:rPr>
        <w:t>общественных</w:t>
      </w:r>
      <w:r w:rsidRPr="001767BA">
        <w:rPr>
          <w:spacing w:val="1"/>
          <w:szCs w:val="24"/>
        </w:rPr>
        <w:t xml:space="preserve"> </w:t>
      </w:r>
      <w:r w:rsidRPr="001767BA">
        <w:rPr>
          <w:szCs w:val="24"/>
        </w:rPr>
        <w:t>интересов,</w:t>
      </w:r>
      <w:r w:rsidRPr="001767BA">
        <w:rPr>
          <w:spacing w:val="1"/>
          <w:szCs w:val="24"/>
        </w:rPr>
        <w:t xml:space="preserve"> </w:t>
      </w:r>
      <w:r w:rsidRPr="001767BA">
        <w:rPr>
          <w:szCs w:val="24"/>
        </w:rPr>
        <w:t>к</w:t>
      </w:r>
      <w:r w:rsidRPr="001767BA">
        <w:rPr>
          <w:spacing w:val="1"/>
          <w:szCs w:val="24"/>
        </w:rPr>
        <w:t xml:space="preserve"> </w:t>
      </w:r>
      <w:r w:rsidRPr="001767BA">
        <w:rPr>
          <w:szCs w:val="24"/>
        </w:rPr>
        <w:t>созданию</w:t>
      </w:r>
      <w:r w:rsidRPr="001767BA">
        <w:rPr>
          <w:spacing w:val="-67"/>
          <w:szCs w:val="24"/>
        </w:rPr>
        <w:t xml:space="preserve"> </w:t>
      </w:r>
      <w:r w:rsidRPr="001767BA">
        <w:rPr>
          <w:szCs w:val="24"/>
        </w:rPr>
        <w:t>атмосферы</w:t>
      </w:r>
      <w:r w:rsidRPr="001767BA">
        <w:rPr>
          <w:spacing w:val="-2"/>
          <w:szCs w:val="24"/>
        </w:rPr>
        <w:t xml:space="preserve"> </w:t>
      </w:r>
      <w:r w:rsidRPr="001767BA">
        <w:rPr>
          <w:szCs w:val="24"/>
        </w:rPr>
        <w:t>подлинного</w:t>
      </w:r>
      <w:r w:rsidRPr="001767BA">
        <w:rPr>
          <w:spacing w:val="-1"/>
          <w:szCs w:val="24"/>
        </w:rPr>
        <w:t xml:space="preserve"> </w:t>
      </w:r>
      <w:r w:rsidRPr="001767BA">
        <w:rPr>
          <w:szCs w:val="24"/>
        </w:rPr>
        <w:t>товарищества и</w:t>
      </w:r>
      <w:r w:rsidRPr="001767BA">
        <w:rPr>
          <w:spacing w:val="-2"/>
          <w:szCs w:val="24"/>
        </w:rPr>
        <w:t xml:space="preserve"> </w:t>
      </w:r>
      <w:r w:rsidRPr="001767BA">
        <w:rPr>
          <w:szCs w:val="24"/>
        </w:rPr>
        <w:t>дружбы</w:t>
      </w:r>
      <w:r w:rsidRPr="001767BA">
        <w:rPr>
          <w:spacing w:val="-2"/>
          <w:szCs w:val="24"/>
        </w:rPr>
        <w:t xml:space="preserve"> </w:t>
      </w:r>
      <w:r w:rsidRPr="001767BA">
        <w:rPr>
          <w:szCs w:val="24"/>
        </w:rPr>
        <w:t>в</w:t>
      </w:r>
      <w:r w:rsidRPr="001767BA">
        <w:rPr>
          <w:spacing w:val="-2"/>
          <w:szCs w:val="24"/>
        </w:rPr>
        <w:t xml:space="preserve"> </w:t>
      </w:r>
      <w:r w:rsidRPr="001767BA">
        <w:rPr>
          <w:szCs w:val="24"/>
        </w:rPr>
        <w:t>коллективе;</w:t>
      </w:r>
    </w:p>
    <w:p w14:paraId="1FC61D65" w14:textId="77777777" w:rsidR="004B7015" w:rsidRPr="001767BA" w:rsidRDefault="004B7015" w:rsidP="00291883">
      <w:pPr>
        <w:pStyle w:val="a4"/>
        <w:widowControl w:val="0"/>
        <w:numPr>
          <w:ilvl w:val="0"/>
          <w:numId w:val="286"/>
        </w:numPr>
        <w:tabs>
          <w:tab w:val="left" w:pos="680"/>
        </w:tabs>
        <w:autoSpaceDE w:val="0"/>
        <w:autoSpaceDN w:val="0"/>
        <w:spacing w:after="0"/>
        <w:ind w:left="0" w:right="0" w:firstLine="425"/>
        <w:contextualSpacing w:val="0"/>
        <w:rPr>
          <w:szCs w:val="24"/>
        </w:rPr>
      </w:pPr>
      <w:r w:rsidRPr="001767BA">
        <w:rPr>
          <w:szCs w:val="24"/>
        </w:rPr>
        <w:t>воспитывать сознательное отношение к учебе, развивать познавательную</w:t>
      </w:r>
      <w:r w:rsidRPr="001767BA">
        <w:rPr>
          <w:spacing w:val="1"/>
          <w:szCs w:val="24"/>
        </w:rPr>
        <w:t xml:space="preserve"> </w:t>
      </w:r>
      <w:r w:rsidRPr="001767BA">
        <w:rPr>
          <w:szCs w:val="24"/>
        </w:rPr>
        <w:t>активность, формировать готовность школьников к сознательному выбору</w:t>
      </w:r>
      <w:r w:rsidRPr="001767BA">
        <w:rPr>
          <w:spacing w:val="1"/>
          <w:szCs w:val="24"/>
        </w:rPr>
        <w:t xml:space="preserve"> </w:t>
      </w:r>
      <w:r w:rsidRPr="001767BA">
        <w:rPr>
          <w:szCs w:val="24"/>
        </w:rPr>
        <w:t>профессии;</w:t>
      </w:r>
    </w:p>
    <w:p w14:paraId="0E627D71" w14:textId="77777777" w:rsidR="004B7015" w:rsidRPr="001767BA" w:rsidRDefault="004B7015" w:rsidP="00291883">
      <w:pPr>
        <w:pStyle w:val="a4"/>
        <w:widowControl w:val="0"/>
        <w:numPr>
          <w:ilvl w:val="0"/>
          <w:numId w:val="286"/>
        </w:numPr>
        <w:tabs>
          <w:tab w:val="left" w:pos="627"/>
        </w:tabs>
        <w:autoSpaceDE w:val="0"/>
        <w:autoSpaceDN w:val="0"/>
        <w:spacing w:after="0"/>
        <w:ind w:left="0" w:right="0" w:firstLine="425"/>
        <w:contextualSpacing w:val="0"/>
        <w:rPr>
          <w:szCs w:val="24"/>
        </w:rPr>
      </w:pPr>
      <w:r w:rsidRPr="001767BA">
        <w:rPr>
          <w:szCs w:val="24"/>
        </w:rPr>
        <w:t>воспитывать</w:t>
      </w:r>
      <w:r w:rsidRPr="001767BA">
        <w:rPr>
          <w:spacing w:val="-6"/>
          <w:szCs w:val="24"/>
        </w:rPr>
        <w:t xml:space="preserve"> </w:t>
      </w:r>
      <w:r w:rsidRPr="001767BA">
        <w:rPr>
          <w:szCs w:val="24"/>
        </w:rPr>
        <w:t>сознательную</w:t>
      </w:r>
      <w:r w:rsidRPr="001767BA">
        <w:rPr>
          <w:spacing w:val="-7"/>
          <w:szCs w:val="24"/>
        </w:rPr>
        <w:t xml:space="preserve"> </w:t>
      </w:r>
      <w:r w:rsidRPr="001767BA">
        <w:rPr>
          <w:szCs w:val="24"/>
        </w:rPr>
        <w:t>дисциплину</w:t>
      </w:r>
      <w:r w:rsidRPr="001767BA">
        <w:rPr>
          <w:spacing w:val="-7"/>
          <w:szCs w:val="24"/>
        </w:rPr>
        <w:t xml:space="preserve"> </w:t>
      </w:r>
      <w:r w:rsidRPr="001767BA">
        <w:rPr>
          <w:szCs w:val="24"/>
        </w:rPr>
        <w:t>и</w:t>
      </w:r>
      <w:r w:rsidRPr="001767BA">
        <w:rPr>
          <w:spacing w:val="-7"/>
          <w:szCs w:val="24"/>
        </w:rPr>
        <w:t xml:space="preserve"> </w:t>
      </w:r>
      <w:r w:rsidRPr="001767BA">
        <w:rPr>
          <w:szCs w:val="24"/>
        </w:rPr>
        <w:t>культуру</w:t>
      </w:r>
      <w:r w:rsidRPr="001767BA">
        <w:rPr>
          <w:spacing w:val="-6"/>
          <w:szCs w:val="24"/>
        </w:rPr>
        <w:t xml:space="preserve"> </w:t>
      </w:r>
      <w:r w:rsidRPr="001767BA">
        <w:rPr>
          <w:szCs w:val="24"/>
        </w:rPr>
        <w:t>поведения;</w:t>
      </w:r>
    </w:p>
    <w:p w14:paraId="73731D8B" w14:textId="77777777" w:rsidR="004B7015" w:rsidRPr="001767BA" w:rsidRDefault="004B7015" w:rsidP="00291883">
      <w:pPr>
        <w:pStyle w:val="a4"/>
        <w:widowControl w:val="0"/>
        <w:numPr>
          <w:ilvl w:val="0"/>
          <w:numId w:val="286"/>
        </w:numPr>
        <w:tabs>
          <w:tab w:val="left" w:pos="736"/>
        </w:tabs>
        <w:autoSpaceDE w:val="0"/>
        <w:autoSpaceDN w:val="0"/>
        <w:spacing w:after="0"/>
        <w:ind w:left="0" w:right="0" w:firstLine="425"/>
        <w:contextualSpacing w:val="0"/>
        <w:rPr>
          <w:szCs w:val="24"/>
        </w:rPr>
      </w:pPr>
      <w:r w:rsidRPr="001767BA">
        <w:rPr>
          <w:szCs w:val="24"/>
        </w:rPr>
        <w:t>вырабатывать</w:t>
      </w:r>
      <w:r w:rsidRPr="001767BA">
        <w:rPr>
          <w:spacing w:val="36"/>
          <w:szCs w:val="24"/>
        </w:rPr>
        <w:t xml:space="preserve"> </w:t>
      </w:r>
      <w:r w:rsidRPr="001767BA">
        <w:rPr>
          <w:szCs w:val="24"/>
        </w:rPr>
        <w:t>потребность</w:t>
      </w:r>
      <w:r w:rsidRPr="001767BA">
        <w:rPr>
          <w:spacing w:val="33"/>
          <w:szCs w:val="24"/>
        </w:rPr>
        <w:t xml:space="preserve"> </w:t>
      </w:r>
      <w:r w:rsidRPr="001767BA">
        <w:rPr>
          <w:szCs w:val="24"/>
        </w:rPr>
        <w:t>учащихся</w:t>
      </w:r>
      <w:r w:rsidRPr="001767BA">
        <w:rPr>
          <w:spacing w:val="33"/>
          <w:szCs w:val="24"/>
        </w:rPr>
        <w:t xml:space="preserve"> </w:t>
      </w:r>
      <w:r w:rsidRPr="001767BA">
        <w:rPr>
          <w:szCs w:val="24"/>
        </w:rPr>
        <w:t>в</w:t>
      </w:r>
      <w:r w:rsidRPr="001767BA">
        <w:rPr>
          <w:spacing w:val="33"/>
          <w:szCs w:val="24"/>
        </w:rPr>
        <w:t xml:space="preserve"> </w:t>
      </w:r>
      <w:r w:rsidRPr="001767BA">
        <w:rPr>
          <w:szCs w:val="24"/>
        </w:rPr>
        <w:t>постоянном</w:t>
      </w:r>
      <w:r w:rsidRPr="001767BA">
        <w:rPr>
          <w:spacing w:val="33"/>
          <w:szCs w:val="24"/>
        </w:rPr>
        <w:t xml:space="preserve"> </w:t>
      </w:r>
      <w:r w:rsidRPr="001767BA">
        <w:rPr>
          <w:szCs w:val="24"/>
        </w:rPr>
        <w:t>пополнении</w:t>
      </w:r>
      <w:r w:rsidRPr="001767BA">
        <w:rPr>
          <w:spacing w:val="33"/>
          <w:szCs w:val="24"/>
        </w:rPr>
        <w:t xml:space="preserve"> </w:t>
      </w:r>
      <w:r w:rsidRPr="001767BA">
        <w:rPr>
          <w:szCs w:val="24"/>
        </w:rPr>
        <w:t>своих</w:t>
      </w:r>
      <w:r w:rsidRPr="001767BA">
        <w:rPr>
          <w:spacing w:val="-67"/>
          <w:szCs w:val="24"/>
        </w:rPr>
        <w:t xml:space="preserve"> </w:t>
      </w:r>
      <w:r w:rsidRPr="001767BA">
        <w:rPr>
          <w:szCs w:val="24"/>
        </w:rPr>
        <w:t>знаний,</w:t>
      </w:r>
      <w:r w:rsidRPr="001767BA">
        <w:rPr>
          <w:spacing w:val="-2"/>
          <w:szCs w:val="24"/>
        </w:rPr>
        <w:t xml:space="preserve"> </w:t>
      </w:r>
      <w:r w:rsidRPr="001767BA">
        <w:rPr>
          <w:szCs w:val="24"/>
        </w:rPr>
        <w:t>в</w:t>
      </w:r>
      <w:r w:rsidRPr="001767BA">
        <w:rPr>
          <w:spacing w:val="-1"/>
          <w:szCs w:val="24"/>
        </w:rPr>
        <w:t xml:space="preserve"> </w:t>
      </w:r>
      <w:r w:rsidRPr="001767BA">
        <w:rPr>
          <w:szCs w:val="24"/>
        </w:rPr>
        <w:t>укреплении своего</w:t>
      </w:r>
      <w:r w:rsidRPr="001767BA">
        <w:rPr>
          <w:spacing w:val="1"/>
          <w:szCs w:val="24"/>
        </w:rPr>
        <w:t xml:space="preserve"> </w:t>
      </w:r>
      <w:r w:rsidRPr="001767BA">
        <w:rPr>
          <w:szCs w:val="24"/>
        </w:rPr>
        <w:t>здоровья;</w:t>
      </w:r>
    </w:p>
    <w:p w14:paraId="22415C9D" w14:textId="77777777" w:rsidR="004B7015" w:rsidRPr="001767BA" w:rsidRDefault="004B7015" w:rsidP="00291883">
      <w:pPr>
        <w:pStyle w:val="a4"/>
        <w:widowControl w:val="0"/>
        <w:numPr>
          <w:ilvl w:val="0"/>
          <w:numId w:val="286"/>
        </w:numPr>
        <w:tabs>
          <w:tab w:val="left" w:pos="627"/>
        </w:tabs>
        <w:autoSpaceDE w:val="0"/>
        <w:autoSpaceDN w:val="0"/>
        <w:spacing w:after="0"/>
        <w:ind w:left="0" w:right="0" w:firstLine="425"/>
        <w:contextualSpacing w:val="0"/>
        <w:rPr>
          <w:szCs w:val="24"/>
        </w:rPr>
      </w:pPr>
      <w:r w:rsidRPr="001767BA">
        <w:rPr>
          <w:szCs w:val="24"/>
        </w:rPr>
        <w:t>воспитывать</w:t>
      </w:r>
      <w:r w:rsidRPr="001767BA">
        <w:rPr>
          <w:spacing w:val="-7"/>
          <w:szCs w:val="24"/>
        </w:rPr>
        <w:t xml:space="preserve"> </w:t>
      </w:r>
      <w:r w:rsidRPr="001767BA">
        <w:rPr>
          <w:szCs w:val="24"/>
        </w:rPr>
        <w:t>сознательную</w:t>
      </w:r>
      <w:r w:rsidRPr="001767BA">
        <w:rPr>
          <w:spacing w:val="-7"/>
          <w:szCs w:val="24"/>
        </w:rPr>
        <w:t xml:space="preserve"> </w:t>
      </w:r>
      <w:r w:rsidRPr="001767BA">
        <w:rPr>
          <w:szCs w:val="24"/>
        </w:rPr>
        <w:t>готовность</w:t>
      </w:r>
      <w:r w:rsidRPr="001767BA">
        <w:rPr>
          <w:spacing w:val="-7"/>
          <w:szCs w:val="24"/>
        </w:rPr>
        <w:t xml:space="preserve"> </w:t>
      </w:r>
      <w:r w:rsidRPr="001767BA">
        <w:rPr>
          <w:szCs w:val="24"/>
        </w:rPr>
        <w:t>выполнять</w:t>
      </w:r>
      <w:r w:rsidRPr="001767BA">
        <w:rPr>
          <w:spacing w:val="-8"/>
          <w:szCs w:val="24"/>
        </w:rPr>
        <w:t xml:space="preserve"> </w:t>
      </w:r>
      <w:r w:rsidRPr="001767BA">
        <w:rPr>
          <w:szCs w:val="24"/>
        </w:rPr>
        <w:t>Устав</w:t>
      </w:r>
      <w:r w:rsidRPr="001767BA">
        <w:rPr>
          <w:spacing w:val="-6"/>
          <w:szCs w:val="24"/>
        </w:rPr>
        <w:t xml:space="preserve"> </w:t>
      </w:r>
      <w:r w:rsidRPr="001767BA">
        <w:rPr>
          <w:szCs w:val="24"/>
        </w:rPr>
        <w:t>школы.</w:t>
      </w:r>
      <w:r w:rsidRPr="001767BA">
        <w:rPr>
          <w:spacing w:val="-67"/>
          <w:szCs w:val="24"/>
        </w:rPr>
        <w:t xml:space="preserve"> </w:t>
      </w:r>
      <w:r w:rsidRPr="001767BA">
        <w:rPr>
          <w:szCs w:val="24"/>
        </w:rPr>
        <w:t>Предполагаемый результат</w:t>
      </w:r>
      <w:r w:rsidRPr="001767BA">
        <w:rPr>
          <w:spacing w:val="-2"/>
          <w:szCs w:val="24"/>
        </w:rPr>
        <w:t xml:space="preserve"> </w:t>
      </w:r>
      <w:r w:rsidRPr="001767BA">
        <w:rPr>
          <w:szCs w:val="24"/>
        </w:rPr>
        <w:t>деятельности:</w:t>
      </w:r>
    </w:p>
    <w:p w14:paraId="408ABFB0" w14:textId="77777777" w:rsidR="004B7015" w:rsidRPr="001767BA" w:rsidRDefault="004B7015" w:rsidP="00AF413A">
      <w:pPr>
        <w:pStyle w:val="a8"/>
        <w:ind w:left="0" w:firstLine="425"/>
        <w:rPr>
          <w:sz w:val="24"/>
          <w:szCs w:val="24"/>
        </w:rPr>
      </w:pPr>
      <w:r w:rsidRPr="001767BA">
        <w:rPr>
          <w:sz w:val="24"/>
          <w:szCs w:val="24"/>
        </w:rPr>
        <w:t>- осознание</w:t>
      </w:r>
      <w:r w:rsidRPr="001767BA">
        <w:rPr>
          <w:spacing w:val="1"/>
          <w:sz w:val="24"/>
          <w:szCs w:val="24"/>
        </w:rPr>
        <w:t xml:space="preserve"> </w:t>
      </w:r>
      <w:r w:rsidRPr="001767BA">
        <w:rPr>
          <w:sz w:val="24"/>
          <w:szCs w:val="24"/>
        </w:rPr>
        <w:t>учеником</w:t>
      </w:r>
      <w:r w:rsidRPr="001767BA">
        <w:rPr>
          <w:spacing w:val="1"/>
          <w:sz w:val="24"/>
          <w:szCs w:val="24"/>
        </w:rPr>
        <w:t xml:space="preserve"> </w:t>
      </w:r>
      <w:r w:rsidRPr="001767BA">
        <w:rPr>
          <w:sz w:val="24"/>
          <w:szCs w:val="24"/>
        </w:rPr>
        <w:t>роли</w:t>
      </w:r>
      <w:r w:rsidRPr="001767BA">
        <w:rPr>
          <w:spacing w:val="1"/>
          <w:sz w:val="24"/>
          <w:szCs w:val="24"/>
        </w:rPr>
        <w:t xml:space="preserve"> </w:t>
      </w:r>
      <w:r w:rsidRPr="001767BA">
        <w:rPr>
          <w:sz w:val="24"/>
          <w:szCs w:val="24"/>
        </w:rPr>
        <w:t>знаний</w:t>
      </w:r>
      <w:r w:rsidRPr="001767BA">
        <w:rPr>
          <w:spacing w:val="1"/>
          <w:sz w:val="24"/>
          <w:szCs w:val="24"/>
        </w:rPr>
        <w:t xml:space="preserve"> </w:t>
      </w:r>
      <w:r w:rsidRPr="001767BA">
        <w:rPr>
          <w:sz w:val="24"/>
          <w:szCs w:val="24"/>
        </w:rPr>
        <w:t>в</w:t>
      </w:r>
      <w:r w:rsidRPr="001767BA">
        <w:rPr>
          <w:spacing w:val="1"/>
          <w:sz w:val="24"/>
          <w:szCs w:val="24"/>
        </w:rPr>
        <w:t xml:space="preserve"> </w:t>
      </w:r>
      <w:r w:rsidRPr="001767BA">
        <w:rPr>
          <w:sz w:val="24"/>
          <w:szCs w:val="24"/>
        </w:rPr>
        <w:t>жизни</w:t>
      </w:r>
      <w:r w:rsidRPr="001767BA">
        <w:rPr>
          <w:spacing w:val="1"/>
          <w:sz w:val="24"/>
          <w:szCs w:val="24"/>
        </w:rPr>
        <w:t xml:space="preserve"> </w:t>
      </w:r>
      <w:r w:rsidRPr="001767BA">
        <w:rPr>
          <w:sz w:val="24"/>
          <w:szCs w:val="24"/>
        </w:rPr>
        <w:t>человека,</w:t>
      </w:r>
      <w:r w:rsidRPr="001767BA">
        <w:rPr>
          <w:spacing w:val="1"/>
          <w:sz w:val="24"/>
          <w:szCs w:val="24"/>
        </w:rPr>
        <w:t xml:space="preserve"> </w:t>
      </w:r>
      <w:r w:rsidRPr="001767BA">
        <w:rPr>
          <w:sz w:val="24"/>
          <w:szCs w:val="24"/>
        </w:rPr>
        <w:t>овладение</w:t>
      </w:r>
      <w:r w:rsidRPr="001767BA">
        <w:rPr>
          <w:spacing w:val="1"/>
          <w:sz w:val="24"/>
          <w:szCs w:val="24"/>
        </w:rPr>
        <w:t xml:space="preserve"> </w:t>
      </w:r>
      <w:r w:rsidRPr="001767BA">
        <w:rPr>
          <w:sz w:val="24"/>
          <w:szCs w:val="24"/>
        </w:rPr>
        <w:t>этикой</w:t>
      </w:r>
      <w:r w:rsidRPr="001767BA">
        <w:rPr>
          <w:spacing w:val="1"/>
          <w:sz w:val="24"/>
          <w:szCs w:val="24"/>
        </w:rPr>
        <w:t xml:space="preserve"> </w:t>
      </w:r>
      <w:r w:rsidRPr="001767BA">
        <w:rPr>
          <w:sz w:val="24"/>
          <w:szCs w:val="24"/>
        </w:rPr>
        <w:t>взаимоотношений</w:t>
      </w:r>
      <w:r w:rsidRPr="001767BA">
        <w:rPr>
          <w:spacing w:val="1"/>
          <w:sz w:val="24"/>
          <w:szCs w:val="24"/>
        </w:rPr>
        <w:t xml:space="preserve"> </w:t>
      </w:r>
      <w:r w:rsidRPr="001767BA">
        <w:rPr>
          <w:sz w:val="24"/>
          <w:szCs w:val="24"/>
        </w:rPr>
        <w:t>«ученик</w:t>
      </w:r>
      <w:r w:rsidRPr="001767BA">
        <w:rPr>
          <w:spacing w:val="1"/>
          <w:sz w:val="24"/>
          <w:szCs w:val="24"/>
        </w:rPr>
        <w:t xml:space="preserve"> </w:t>
      </w:r>
      <w:r w:rsidRPr="001767BA">
        <w:rPr>
          <w:sz w:val="24"/>
          <w:szCs w:val="24"/>
        </w:rPr>
        <w:t>-</w:t>
      </w:r>
      <w:r w:rsidRPr="001767BA">
        <w:rPr>
          <w:spacing w:val="1"/>
          <w:sz w:val="24"/>
          <w:szCs w:val="24"/>
        </w:rPr>
        <w:t xml:space="preserve"> </w:t>
      </w:r>
      <w:r w:rsidRPr="001767BA">
        <w:rPr>
          <w:sz w:val="24"/>
          <w:szCs w:val="24"/>
        </w:rPr>
        <w:t>учитель»,</w:t>
      </w:r>
      <w:r w:rsidRPr="001767BA">
        <w:rPr>
          <w:spacing w:val="1"/>
          <w:sz w:val="24"/>
          <w:szCs w:val="24"/>
        </w:rPr>
        <w:t xml:space="preserve"> </w:t>
      </w:r>
      <w:r w:rsidRPr="001767BA">
        <w:rPr>
          <w:sz w:val="24"/>
          <w:szCs w:val="24"/>
        </w:rPr>
        <w:t>«ученик</w:t>
      </w:r>
      <w:r w:rsidRPr="001767BA">
        <w:rPr>
          <w:spacing w:val="1"/>
          <w:sz w:val="24"/>
          <w:szCs w:val="24"/>
        </w:rPr>
        <w:t xml:space="preserve"> </w:t>
      </w:r>
      <w:r w:rsidRPr="001767BA">
        <w:rPr>
          <w:sz w:val="24"/>
          <w:szCs w:val="24"/>
        </w:rPr>
        <w:t>-</w:t>
      </w:r>
      <w:r w:rsidRPr="001767BA">
        <w:rPr>
          <w:spacing w:val="1"/>
          <w:sz w:val="24"/>
          <w:szCs w:val="24"/>
        </w:rPr>
        <w:t xml:space="preserve"> </w:t>
      </w:r>
      <w:r w:rsidRPr="001767BA">
        <w:rPr>
          <w:sz w:val="24"/>
          <w:szCs w:val="24"/>
        </w:rPr>
        <w:t>ученик»,</w:t>
      </w:r>
      <w:r w:rsidRPr="001767BA">
        <w:rPr>
          <w:spacing w:val="1"/>
          <w:sz w:val="24"/>
          <w:szCs w:val="24"/>
        </w:rPr>
        <w:t xml:space="preserve"> </w:t>
      </w:r>
      <w:r w:rsidRPr="001767BA">
        <w:rPr>
          <w:sz w:val="24"/>
          <w:szCs w:val="24"/>
        </w:rPr>
        <w:t>выполнение</w:t>
      </w:r>
      <w:r w:rsidRPr="001767BA">
        <w:rPr>
          <w:spacing w:val="1"/>
          <w:sz w:val="24"/>
          <w:szCs w:val="24"/>
        </w:rPr>
        <w:t xml:space="preserve"> </w:t>
      </w:r>
      <w:r w:rsidRPr="001767BA">
        <w:rPr>
          <w:sz w:val="24"/>
          <w:szCs w:val="24"/>
        </w:rPr>
        <w:t>распорядка работы</w:t>
      </w:r>
      <w:r w:rsidRPr="001767BA">
        <w:rPr>
          <w:spacing w:val="1"/>
          <w:sz w:val="24"/>
          <w:szCs w:val="24"/>
        </w:rPr>
        <w:t xml:space="preserve"> </w:t>
      </w:r>
      <w:r w:rsidRPr="001767BA">
        <w:rPr>
          <w:sz w:val="24"/>
          <w:szCs w:val="24"/>
        </w:rPr>
        <w:t>школы</w:t>
      </w:r>
      <w:r w:rsidRPr="001767BA">
        <w:rPr>
          <w:spacing w:val="-1"/>
          <w:sz w:val="24"/>
          <w:szCs w:val="24"/>
        </w:rPr>
        <w:t xml:space="preserve"> </w:t>
      </w:r>
      <w:r w:rsidRPr="001767BA">
        <w:rPr>
          <w:sz w:val="24"/>
          <w:szCs w:val="24"/>
        </w:rPr>
        <w:t>и</w:t>
      </w:r>
    </w:p>
    <w:p w14:paraId="25E895CF" w14:textId="77777777" w:rsidR="004B7015" w:rsidRPr="001767BA" w:rsidRDefault="004B7015" w:rsidP="00AF413A">
      <w:pPr>
        <w:pStyle w:val="a8"/>
        <w:ind w:left="0" w:firstLine="425"/>
        <w:rPr>
          <w:sz w:val="24"/>
          <w:szCs w:val="24"/>
        </w:rPr>
      </w:pPr>
      <w:r w:rsidRPr="001767BA">
        <w:rPr>
          <w:sz w:val="24"/>
          <w:szCs w:val="24"/>
        </w:rPr>
        <w:t>- возложенных</w:t>
      </w:r>
      <w:r w:rsidRPr="001767BA">
        <w:rPr>
          <w:spacing w:val="1"/>
          <w:sz w:val="24"/>
          <w:szCs w:val="24"/>
        </w:rPr>
        <w:t xml:space="preserve"> </w:t>
      </w:r>
      <w:r w:rsidRPr="001767BA">
        <w:rPr>
          <w:sz w:val="24"/>
          <w:szCs w:val="24"/>
        </w:rPr>
        <w:t>на</w:t>
      </w:r>
      <w:r w:rsidRPr="001767BA">
        <w:rPr>
          <w:spacing w:val="1"/>
          <w:sz w:val="24"/>
          <w:szCs w:val="24"/>
        </w:rPr>
        <w:t xml:space="preserve"> </w:t>
      </w:r>
      <w:r w:rsidRPr="001767BA">
        <w:rPr>
          <w:sz w:val="24"/>
          <w:szCs w:val="24"/>
        </w:rPr>
        <w:t>учащегося</w:t>
      </w:r>
      <w:r w:rsidRPr="001767BA">
        <w:rPr>
          <w:spacing w:val="1"/>
          <w:sz w:val="24"/>
          <w:szCs w:val="24"/>
        </w:rPr>
        <w:t xml:space="preserve"> </w:t>
      </w:r>
      <w:r w:rsidRPr="001767BA">
        <w:rPr>
          <w:sz w:val="24"/>
          <w:szCs w:val="24"/>
        </w:rPr>
        <w:t>обязанностей,</w:t>
      </w:r>
      <w:r w:rsidRPr="001767BA">
        <w:rPr>
          <w:spacing w:val="1"/>
          <w:sz w:val="24"/>
          <w:szCs w:val="24"/>
        </w:rPr>
        <w:t xml:space="preserve"> </w:t>
      </w:r>
      <w:r w:rsidRPr="001767BA">
        <w:rPr>
          <w:sz w:val="24"/>
          <w:szCs w:val="24"/>
        </w:rPr>
        <w:t>умение</w:t>
      </w:r>
      <w:r w:rsidRPr="001767BA">
        <w:rPr>
          <w:spacing w:val="1"/>
          <w:sz w:val="24"/>
          <w:szCs w:val="24"/>
        </w:rPr>
        <w:t xml:space="preserve"> </w:t>
      </w:r>
      <w:r w:rsidRPr="001767BA">
        <w:rPr>
          <w:sz w:val="24"/>
          <w:szCs w:val="24"/>
        </w:rPr>
        <w:t>пользоваться</w:t>
      </w:r>
      <w:r w:rsidRPr="001767BA">
        <w:rPr>
          <w:spacing w:val="1"/>
          <w:sz w:val="24"/>
          <w:szCs w:val="24"/>
        </w:rPr>
        <w:t xml:space="preserve"> </w:t>
      </w:r>
      <w:r w:rsidRPr="001767BA">
        <w:rPr>
          <w:sz w:val="24"/>
          <w:szCs w:val="24"/>
        </w:rPr>
        <w:t>правами</w:t>
      </w:r>
      <w:r w:rsidRPr="001767BA">
        <w:rPr>
          <w:spacing w:val="1"/>
          <w:sz w:val="24"/>
          <w:szCs w:val="24"/>
        </w:rPr>
        <w:t xml:space="preserve"> </w:t>
      </w:r>
      <w:r w:rsidRPr="001767BA">
        <w:rPr>
          <w:sz w:val="24"/>
          <w:szCs w:val="24"/>
        </w:rPr>
        <w:t>ученика, выполнение роли хозяина в школе, поддерживающего обстановку</w:t>
      </w:r>
      <w:r w:rsidRPr="001767BA">
        <w:rPr>
          <w:spacing w:val="1"/>
          <w:sz w:val="24"/>
          <w:szCs w:val="24"/>
        </w:rPr>
        <w:t xml:space="preserve"> </w:t>
      </w:r>
      <w:r w:rsidRPr="001767BA">
        <w:rPr>
          <w:sz w:val="24"/>
          <w:szCs w:val="24"/>
        </w:rPr>
        <w:t>доброжелательности</w:t>
      </w:r>
      <w:r w:rsidRPr="001767BA">
        <w:rPr>
          <w:spacing w:val="-2"/>
          <w:sz w:val="24"/>
          <w:szCs w:val="24"/>
        </w:rPr>
        <w:t xml:space="preserve"> </w:t>
      </w:r>
      <w:r w:rsidRPr="001767BA">
        <w:rPr>
          <w:sz w:val="24"/>
          <w:szCs w:val="24"/>
        </w:rPr>
        <w:t>и</w:t>
      </w:r>
      <w:r w:rsidRPr="001767BA">
        <w:rPr>
          <w:spacing w:val="-2"/>
          <w:sz w:val="24"/>
          <w:szCs w:val="24"/>
        </w:rPr>
        <w:t xml:space="preserve"> </w:t>
      </w:r>
      <w:r w:rsidRPr="001767BA">
        <w:rPr>
          <w:sz w:val="24"/>
          <w:szCs w:val="24"/>
        </w:rPr>
        <w:t>радости общения,</w:t>
      </w:r>
      <w:r w:rsidRPr="001767BA">
        <w:rPr>
          <w:spacing w:val="-1"/>
          <w:sz w:val="24"/>
          <w:szCs w:val="24"/>
        </w:rPr>
        <w:t xml:space="preserve"> </w:t>
      </w:r>
      <w:r w:rsidRPr="001767BA">
        <w:rPr>
          <w:sz w:val="24"/>
          <w:szCs w:val="24"/>
        </w:rPr>
        <w:t>уважения</w:t>
      </w:r>
      <w:r w:rsidRPr="001767BA">
        <w:rPr>
          <w:spacing w:val="-1"/>
          <w:sz w:val="24"/>
          <w:szCs w:val="24"/>
        </w:rPr>
        <w:t xml:space="preserve"> </w:t>
      </w:r>
      <w:r w:rsidRPr="001767BA">
        <w:rPr>
          <w:sz w:val="24"/>
          <w:szCs w:val="24"/>
        </w:rPr>
        <w:t>друг к</w:t>
      </w:r>
      <w:r w:rsidRPr="001767BA">
        <w:rPr>
          <w:spacing w:val="-2"/>
          <w:sz w:val="24"/>
          <w:szCs w:val="24"/>
        </w:rPr>
        <w:t xml:space="preserve"> </w:t>
      </w:r>
      <w:r w:rsidRPr="001767BA">
        <w:rPr>
          <w:sz w:val="24"/>
          <w:szCs w:val="24"/>
        </w:rPr>
        <w:t>другу.</w:t>
      </w:r>
    </w:p>
    <w:p w14:paraId="66C7FBFD" w14:textId="77777777" w:rsidR="004B7015" w:rsidRPr="001767BA" w:rsidRDefault="004B7015" w:rsidP="00AF413A">
      <w:pPr>
        <w:pStyle w:val="a8"/>
        <w:ind w:left="0" w:firstLine="425"/>
        <w:rPr>
          <w:sz w:val="24"/>
          <w:szCs w:val="24"/>
        </w:rPr>
      </w:pPr>
      <w:r w:rsidRPr="001767BA">
        <w:rPr>
          <w:sz w:val="24"/>
          <w:szCs w:val="24"/>
        </w:rPr>
        <w:t>Мероприятия: праздник первого звонка, экскурсия по школе «Мой школьный</w:t>
      </w:r>
      <w:r w:rsidRPr="001767BA">
        <w:rPr>
          <w:spacing w:val="-67"/>
          <w:sz w:val="24"/>
          <w:szCs w:val="24"/>
        </w:rPr>
        <w:t xml:space="preserve"> </w:t>
      </w:r>
      <w:r w:rsidRPr="001767BA">
        <w:rPr>
          <w:sz w:val="24"/>
          <w:szCs w:val="24"/>
        </w:rPr>
        <w:t>дом», беседы «Правила поведения в школе», беседа о школьном уставе «Мои</w:t>
      </w:r>
      <w:r w:rsidRPr="001767BA">
        <w:rPr>
          <w:spacing w:val="-67"/>
          <w:sz w:val="24"/>
          <w:szCs w:val="24"/>
        </w:rPr>
        <w:t xml:space="preserve"> </w:t>
      </w:r>
      <w:r w:rsidRPr="001767BA">
        <w:rPr>
          <w:sz w:val="24"/>
          <w:szCs w:val="24"/>
        </w:rPr>
        <w:t>права и обязанности», конкурс сочинений и рисунков «Моя школа», «Моя</w:t>
      </w:r>
      <w:r w:rsidRPr="001767BA">
        <w:rPr>
          <w:spacing w:val="1"/>
          <w:sz w:val="24"/>
          <w:szCs w:val="24"/>
        </w:rPr>
        <w:t xml:space="preserve"> </w:t>
      </w:r>
      <w:r w:rsidRPr="001767BA">
        <w:rPr>
          <w:sz w:val="24"/>
          <w:szCs w:val="24"/>
        </w:rPr>
        <w:t>учительница», организация дежурств, игры «Самое сильное звено», «Проще</w:t>
      </w:r>
      <w:r w:rsidRPr="001767BA">
        <w:rPr>
          <w:spacing w:val="1"/>
          <w:sz w:val="24"/>
          <w:szCs w:val="24"/>
        </w:rPr>
        <w:t xml:space="preserve"> </w:t>
      </w:r>
      <w:r w:rsidRPr="001767BA">
        <w:rPr>
          <w:sz w:val="24"/>
          <w:szCs w:val="24"/>
        </w:rPr>
        <w:t>простого</w:t>
      </w:r>
      <w:r w:rsidRPr="001767BA">
        <w:rPr>
          <w:spacing w:val="1"/>
          <w:sz w:val="24"/>
          <w:szCs w:val="24"/>
        </w:rPr>
        <w:t xml:space="preserve"> </w:t>
      </w:r>
      <w:r w:rsidRPr="001767BA">
        <w:rPr>
          <w:sz w:val="24"/>
          <w:szCs w:val="24"/>
        </w:rPr>
        <w:t>о</w:t>
      </w:r>
      <w:r w:rsidRPr="001767BA">
        <w:rPr>
          <w:spacing w:val="1"/>
          <w:sz w:val="24"/>
          <w:szCs w:val="24"/>
        </w:rPr>
        <w:t xml:space="preserve"> </w:t>
      </w:r>
      <w:r w:rsidRPr="001767BA">
        <w:rPr>
          <w:sz w:val="24"/>
          <w:szCs w:val="24"/>
        </w:rPr>
        <w:t>вежливости»,</w:t>
      </w:r>
      <w:r w:rsidRPr="001767BA">
        <w:rPr>
          <w:spacing w:val="1"/>
          <w:sz w:val="24"/>
          <w:szCs w:val="24"/>
        </w:rPr>
        <w:t xml:space="preserve"> </w:t>
      </w:r>
      <w:r w:rsidRPr="001767BA">
        <w:rPr>
          <w:sz w:val="24"/>
          <w:szCs w:val="24"/>
        </w:rPr>
        <w:t>конкурс</w:t>
      </w:r>
      <w:r w:rsidRPr="001767BA">
        <w:rPr>
          <w:spacing w:val="1"/>
          <w:sz w:val="24"/>
          <w:szCs w:val="24"/>
        </w:rPr>
        <w:t xml:space="preserve"> </w:t>
      </w:r>
      <w:r w:rsidRPr="001767BA">
        <w:rPr>
          <w:sz w:val="24"/>
          <w:szCs w:val="24"/>
        </w:rPr>
        <w:t>сочинений</w:t>
      </w:r>
      <w:r w:rsidRPr="001767BA">
        <w:rPr>
          <w:spacing w:val="1"/>
          <w:sz w:val="24"/>
          <w:szCs w:val="24"/>
        </w:rPr>
        <w:t xml:space="preserve"> </w:t>
      </w:r>
      <w:r w:rsidRPr="001767BA">
        <w:rPr>
          <w:sz w:val="24"/>
          <w:szCs w:val="24"/>
        </w:rPr>
        <w:t>«Наша</w:t>
      </w:r>
      <w:r w:rsidRPr="001767BA">
        <w:rPr>
          <w:spacing w:val="1"/>
          <w:sz w:val="24"/>
          <w:szCs w:val="24"/>
        </w:rPr>
        <w:t xml:space="preserve"> </w:t>
      </w:r>
      <w:r w:rsidRPr="001767BA">
        <w:rPr>
          <w:sz w:val="24"/>
          <w:szCs w:val="24"/>
        </w:rPr>
        <w:t>школа</w:t>
      </w:r>
      <w:r w:rsidRPr="001767BA">
        <w:rPr>
          <w:spacing w:val="1"/>
          <w:sz w:val="24"/>
          <w:szCs w:val="24"/>
        </w:rPr>
        <w:t xml:space="preserve"> </w:t>
      </w:r>
      <w:r w:rsidRPr="001767BA">
        <w:rPr>
          <w:sz w:val="24"/>
          <w:szCs w:val="24"/>
        </w:rPr>
        <w:t>в</w:t>
      </w:r>
      <w:r w:rsidRPr="001767BA">
        <w:rPr>
          <w:spacing w:val="1"/>
          <w:sz w:val="24"/>
          <w:szCs w:val="24"/>
        </w:rPr>
        <w:t xml:space="preserve"> </w:t>
      </w:r>
      <w:r w:rsidRPr="001767BA">
        <w:rPr>
          <w:sz w:val="24"/>
          <w:szCs w:val="24"/>
        </w:rPr>
        <w:t>будущем»,</w:t>
      </w:r>
      <w:r w:rsidRPr="001767BA">
        <w:rPr>
          <w:spacing w:val="1"/>
          <w:sz w:val="24"/>
          <w:szCs w:val="24"/>
        </w:rPr>
        <w:t xml:space="preserve"> </w:t>
      </w:r>
      <w:r w:rsidRPr="001767BA">
        <w:rPr>
          <w:sz w:val="24"/>
          <w:szCs w:val="24"/>
        </w:rPr>
        <w:t>конкурс</w:t>
      </w:r>
      <w:r w:rsidRPr="001767BA">
        <w:rPr>
          <w:spacing w:val="1"/>
          <w:sz w:val="24"/>
          <w:szCs w:val="24"/>
        </w:rPr>
        <w:t xml:space="preserve"> </w:t>
      </w:r>
      <w:r w:rsidRPr="001767BA">
        <w:rPr>
          <w:sz w:val="24"/>
          <w:szCs w:val="24"/>
        </w:rPr>
        <w:t>поздравлений,</w:t>
      </w:r>
      <w:r w:rsidRPr="001767BA">
        <w:rPr>
          <w:spacing w:val="1"/>
          <w:sz w:val="24"/>
          <w:szCs w:val="24"/>
        </w:rPr>
        <w:t xml:space="preserve"> </w:t>
      </w:r>
      <w:r w:rsidRPr="001767BA">
        <w:rPr>
          <w:sz w:val="24"/>
          <w:szCs w:val="24"/>
        </w:rPr>
        <w:t>выпуск</w:t>
      </w:r>
      <w:r w:rsidRPr="001767BA">
        <w:rPr>
          <w:spacing w:val="1"/>
          <w:sz w:val="24"/>
          <w:szCs w:val="24"/>
        </w:rPr>
        <w:t xml:space="preserve"> </w:t>
      </w:r>
      <w:r w:rsidRPr="001767BA">
        <w:rPr>
          <w:sz w:val="24"/>
          <w:szCs w:val="24"/>
        </w:rPr>
        <w:t>плакатов</w:t>
      </w:r>
      <w:r w:rsidRPr="001767BA">
        <w:rPr>
          <w:spacing w:val="1"/>
          <w:sz w:val="24"/>
          <w:szCs w:val="24"/>
        </w:rPr>
        <w:t xml:space="preserve"> </w:t>
      </w:r>
      <w:r w:rsidRPr="001767BA">
        <w:rPr>
          <w:sz w:val="24"/>
          <w:szCs w:val="24"/>
        </w:rPr>
        <w:t>ко</w:t>
      </w:r>
      <w:r w:rsidRPr="001767BA">
        <w:rPr>
          <w:spacing w:val="1"/>
          <w:sz w:val="24"/>
          <w:szCs w:val="24"/>
        </w:rPr>
        <w:t xml:space="preserve"> </w:t>
      </w:r>
      <w:r w:rsidRPr="001767BA">
        <w:rPr>
          <w:sz w:val="24"/>
          <w:szCs w:val="24"/>
        </w:rPr>
        <w:t>Дню</w:t>
      </w:r>
      <w:r w:rsidRPr="001767BA">
        <w:rPr>
          <w:spacing w:val="1"/>
          <w:sz w:val="24"/>
          <w:szCs w:val="24"/>
        </w:rPr>
        <w:t xml:space="preserve"> </w:t>
      </w:r>
      <w:r w:rsidRPr="001767BA">
        <w:rPr>
          <w:sz w:val="24"/>
          <w:szCs w:val="24"/>
        </w:rPr>
        <w:t>учителя,</w:t>
      </w:r>
      <w:r w:rsidRPr="001767BA">
        <w:rPr>
          <w:spacing w:val="1"/>
          <w:sz w:val="24"/>
          <w:szCs w:val="24"/>
        </w:rPr>
        <w:t xml:space="preserve"> </w:t>
      </w:r>
      <w:r w:rsidRPr="001767BA">
        <w:rPr>
          <w:sz w:val="24"/>
          <w:szCs w:val="24"/>
        </w:rPr>
        <w:t>концерт</w:t>
      </w:r>
      <w:r w:rsidRPr="001767BA">
        <w:rPr>
          <w:spacing w:val="1"/>
          <w:sz w:val="24"/>
          <w:szCs w:val="24"/>
        </w:rPr>
        <w:t xml:space="preserve"> </w:t>
      </w:r>
      <w:r w:rsidRPr="001767BA">
        <w:rPr>
          <w:sz w:val="24"/>
          <w:szCs w:val="24"/>
        </w:rPr>
        <w:t>для</w:t>
      </w:r>
      <w:r w:rsidRPr="001767BA">
        <w:rPr>
          <w:spacing w:val="1"/>
          <w:sz w:val="24"/>
          <w:szCs w:val="24"/>
        </w:rPr>
        <w:t xml:space="preserve"> </w:t>
      </w:r>
      <w:r w:rsidRPr="001767BA">
        <w:rPr>
          <w:sz w:val="24"/>
          <w:szCs w:val="24"/>
        </w:rPr>
        <w:t>учителей,</w:t>
      </w:r>
      <w:r w:rsidRPr="001767BA">
        <w:rPr>
          <w:spacing w:val="67"/>
          <w:sz w:val="24"/>
          <w:szCs w:val="24"/>
        </w:rPr>
        <w:t xml:space="preserve"> </w:t>
      </w:r>
      <w:r w:rsidRPr="001767BA">
        <w:rPr>
          <w:sz w:val="24"/>
          <w:szCs w:val="24"/>
        </w:rPr>
        <w:t>акция</w:t>
      </w:r>
      <w:r w:rsidRPr="001767BA">
        <w:rPr>
          <w:spacing w:val="67"/>
          <w:sz w:val="24"/>
          <w:szCs w:val="24"/>
        </w:rPr>
        <w:t xml:space="preserve"> </w:t>
      </w:r>
      <w:r w:rsidRPr="001767BA">
        <w:rPr>
          <w:sz w:val="24"/>
          <w:szCs w:val="24"/>
        </w:rPr>
        <w:t>«Библиотеке</w:t>
      </w:r>
      <w:r w:rsidRPr="001767BA">
        <w:rPr>
          <w:spacing w:val="68"/>
          <w:sz w:val="24"/>
          <w:szCs w:val="24"/>
        </w:rPr>
        <w:t xml:space="preserve"> </w:t>
      </w:r>
      <w:r w:rsidRPr="001767BA">
        <w:rPr>
          <w:sz w:val="24"/>
          <w:szCs w:val="24"/>
        </w:rPr>
        <w:t>-</w:t>
      </w:r>
      <w:r w:rsidRPr="001767BA">
        <w:rPr>
          <w:spacing w:val="67"/>
          <w:sz w:val="24"/>
          <w:szCs w:val="24"/>
        </w:rPr>
        <w:t xml:space="preserve"> </w:t>
      </w:r>
      <w:r w:rsidRPr="001767BA">
        <w:rPr>
          <w:sz w:val="24"/>
          <w:szCs w:val="24"/>
        </w:rPr>
        <w:t>нашу</w:t>
      </w:r>
      <w:r w:rsidRPr="001767BA">
        <w:rPr>
          <w:spacing w:val="68"/>
          <w:sz w:val="24"/>
          <w:szCs w:val="24"/>
        </w:rPr>
        <w:t xml:space="preserve"> </w:t>
      </w:r>
      <w:r w:rsidRPr="001767BA">
        <w:rPr>
          <w:sz w:val="24"/>
          <w:szCs w:val="24"/>
        </w:rPr>
        <w:t>помощь»,</w:t>
      </w:r>
      <w:r w:rsidRPr="001767BA">
        <w:rPr>
          <w:spacing w:val="66"/>
          <w:sz w:val="24"/>
          <w:szCs w:val="24"/>
        </w:rPr>
        <w:t xml:space="preserve"> </w:t>
      </w:r>
      <w:r w:rsidRPr="001767BA">
        <w:rPr>
          <w:sz w:val="24"/>
          <w:szCs w:val="24"/>
        </w:rPr>
        <w:t>конкурс</w:t>
      </w:r>
      <w:r w:rsidRPr="001767BA">
        <w:rPr>
          <w:spacing w:val="68"/>
          <w:sz w:val="24"/>
          <w:szCs w:val="24"/>
        </w:rPr>
        <w:t xml:space="preserve"> </w:t>
      </w:r>
      <w:r w:rsidRPr="001767BA">
        <w:rPr>
          <w:sz w:val="24"/>
          <w:szCs w:val="24"/>
        </w:rPr>
        <w:t>классных</w:t>
      </w:r>
      <w:r w:rsidRPr="001767BA">
        <w:rPr>
          <w:spacing w:val="67"/>
          <w:sz w:val="24"/>
          <w:szCs w:val="24"/>
        </w:rPr>
        <w:t xml:space="preserve"> </w:t>
      </w:r>
      <w:r w:rsidRPr="001767BA">
        <w:rPr>
          <w:sz w:val="24"/>
          <w:szCs w:val="24"/>
        </w:rPr>
        <w:t>комнат</w:t>
      </w:r>
    </w:p>
    <w:p w14:paraId="211B184A" w14:textId="77777777" w:rsidR="004B7015" w:rsidRPr="001767BA" w:rsidRDefault="004B7015" w:rsidP="00AF413A">
      <w:pPr>
        <w:pStyle w:val="a8"/>
        <w:ind w:left="0" w:firstLine="425"/>
        <w:rPr>
          <w:sz w:val="24"/>
          <w:szCs w:val="24"/>
        </w:rPr>
      </w:pPr>
      <w:r w:rsidRPr="001767BA">
        <w:rPr>
          <w:sz w:val="24"/>
          <w:szCs w:val="24"/>
        </w:rPr>
        <w:t>«Самый уютный класс», конкурс классных уголков, трудовой десант «Укрась</w:t>
      </w:r>
      <w:r w:rsidRPr="001767BA">
        <w:rPr>
          <w:spacing w:val="-67"/>
          <w:sz w:val="24"/>
          <w:szCs w:val="24"/>
        </w:rPr>
        <w:t xml:space="preserve"> </w:t>
      </w:r>
      <w:r w:rsidRPr="001767BA">
        <w:rPr>
          <w:sz w:val="24"/>
          <w:szCs w:val="24"/>
        </w:rPr>
        <w:t>территорию</w:t>
      </w:r>
      <w:r w:rsidRPr="001767BA">
        <w:rPr>
          <w:spacing w:val="-1"/>
          <w:sz w:val="24"/>
          <w:szCs w:val="24"/>
        </w:rPr>
        <w:t xml:space="preserve"> </w:t>
      </w:r>
      <w:r w:rsidRPr="001767BA">
        <w:rPr>
          <w:sz w:val="24"/>
          <w:szCs w:val="24"/>
        </w:rPr>
        <w:t>школы»,</w:t>
      </w:r>
      <w:r w:rsidRPr="001767BA">
        <w:rPr>
          <w:spacing w:val="-1"/>
          <w:sz w:val="24"/>
          <w:szCs w:val="24"/>
        </w:rPr>
        <w:t xml:space="preserve"> </w:t>
      </w:r>
      <w:r w:rsidRPr="001767BA">
        <w:rPr>
          <w:sz w:val="24"/>
          <w:szCs w:val="24"/>
        </w:rPr>
        <w:t>акция</w:t>
      </w:r>
      <w:r w:rsidRPr="001767BA">
        <w:rPr>
          <w:spacing w:val="-1"/>
          <w:sz w:val="24"/>
          <w:szCs w:val="24"/>
        </w:rPr>
        <w:t xml:space="preserve"> </w:t>
      </w:r>
      <w:r w:rsidRPr="001767BA">
        <w:rPr>
          <w:sz w:val="24"/>
          <w:szCs w:val="24"/>
        </w:rPr>
        <w:t>«Неделя пятерок».</w:t>
      </w:r>
    </w:p>
    <w:p w14:paraId="277FA0A2" w14:textId="77777777" w:rsidR="004B7015" w:rsidRPr="001767BA" w:rsidRDefault="004B7015" w:rsidP="00291883">
      <w:pPr>
        <w:pStyle w:val="a4"/>
        <w:widowControl w:val="0"/>
        <w:numPr>
          <w:ilvl w:val="0"/>
          <w:numId w:val="285"/>
        </w:numPr>
        <w:tabs>
          <w:tab w:val="left" w:pos="866"/>
        </w:tabs>
        <w:autoSpaceDE w:val="0"/>
        <w:autoSpaceDN w:val="0"/>
        <w:spacing w:after="0"/>
        <w:ind w:left="0" w:right="0" w:firstLine="425"/>
        <w:contextualSpacing w:val="0"/>
        <w:rPr>
          <w:szCs w:val="24"/>
        </w:rPr>
      </w:pPr>
      <w:r w:rsidRPr="001767BA">
        <w:rPr>
          <w:b/>
          <w:szCs w:val="24"/>
        </w:rPr>
        <w:t>«Я</w:t>
      </w:r>
      <w:r w:rsidRPr="001767BA">
        <w:rPr>
          <w:b/>
          <w:spacing w:val="1"/>
          <w:szCs w:val="24"/>
        </w:rPr>
        <w:t xml:space="preserve"> </w:t>
      </w:r>
      <w:r w:rsidRPr="001767BA">
        <w:rPr>
          <w:b/>
          <w:szCs w:val="24"/>
        </w:rPr>
        <w:t>и</w:t>
      </w:r>
      <w:r w:rsidRPr="001767BA">
        <w:rPr>
          <w:b/>
          <w:spacing w:val="1"/>
          <w:szCs w:val="24"/>
        </w:rPr>
        <w:t xml:space="preserve"> </w:t>
      </w:r>
      <w:r w:rsidRPr="001767BA">
        <w:rPr>
          <w:b/>
          <w:szCs w:val="24"/>
        </w:rPr>
        <w:t>мое</w:t>
      </w:r>
      <w:r w:rsidRPr="001767BA">
        <w:rPr>
          <w:b/>
          <w:spacing w:val="1"/>
          <w:szCs w:val="24"/>
        </w:rPr>
        <w:t xml:space="preserve"> </w:t>
      </w:r>
      <w:r w:rsidRPr="001767BA">
        <w:rPr>
          <w:b/>
          <w:szCs w:val="24"/>
        </w:rPr>
        <w:t>Отечество»</w:t>
      </w:r>
      <w:r w:rsidRPr="001767BA">
        <w:rPr>
          <w:b/>
          <w:spacing w:val="1"/>
          <w:szCs w:val="24"/>
        </w:rPr>
        <w:t xml:space="preserve"> </w:t>
      </w:r>
      <w:r w:rsidRPr="001767BA">
        <w:rPr>
          <w:szCs w:val="24"/>
        </w:rPr>
        <w:t>–</w:t>
      </w:r>
      <w:r w:rsidRPr="001767BA">
        <w:rPr>
          <w:spacing w:val="1"/>
          <w:szCs w:val="24"/>
        </w:rPr>
        <w:t xml:space="preserve"> </w:t>
      </w:r>
      <w:r w:rsidRPr="001767BA">
        <w:rPr>
          <w:szCs w:val="24"/>
        </w:rPr>
        <w:t>формирование</w:t>
      </w:r>
      <w:r w:rsidRPr="001767BA">
        <w:rPr>
          <w:spacing w:val="1"/>
          <w:szCs w:val="24"/>
        </w:rPr>
        <w:t xml:space="preserve"> </w:t>
      </w:r>
      <w:r w:rsidRPr="001767BA">
        <w:rPr>
          <w:szCs w:val="24"/>
        </w:rPr>
        <w:t>гражданского</w:t>
      </w:r>
      <w:r w:rsidRPr="001767BA">
        <w:rPr>
          <w:spacing w:val="1"/>
          <w:szCs w:val="24"/>
        </w:rPr>
        <w:t xml:space="preserve"> </w:t>
      </w:r>
      <w:r w:rsidRPr="001767BA">
        <w:rPr>
          <w:szCs w:val="24"/>
        </w:rPr>
        <w:t>отношения</w:t>
      </w:r>
      <w:r w:rsidRPr="001767BA">
        <w:rPr>
          <w:spacing w:val="1"/>
          <w:szCs w:val="24"/>
        </w:rPr>
        <w:t xml:space="preserve"> </w:t>
      </w:r>
      <w:r w:rsidRPr="001767BA">
        <w:rPr>
          <w:szCs w:val="24"/>
        </w:rPr>
        <w:t>к</w:t>
      </w:r>
      <w:r w:rsidRPr="001767BA">
        <w:rPr>
          <w:spacing w:val="1"/>
          <w:szCs w:val="24"/>
        </w:rPr>
        <w:t xml:space="preserve"> </w:t>
      </w:r>
      <w:r w:rsidRPr="001767BA">
        <w:rPr>
          <w:szCs w:val="24"/>
        </w:rPr>
        <w:t>Отечеству.</w:t>
      </w:r>
    </w:p>
    <w:p w14:paraId="664220D8" w14:textId="77777777" w:rsidR="004B7015" w:rsidRPr="001767BA" w:rsidRDefault="004B7015" w:rsidP="00AF413A">
      <w:pPr>
        <w:spacing w:after="0"/>
        <w:ind w:left="0" w:right="0" w:firstLine="425"/>
        <w:rPr>
          <w:i/>
          <w:szCs w:val="24"/>
        </w:rPr>
      </w:pPr>
      <w:r w:rsidRPr="001767BA">
        <w:rPr>
          <w:i/>
          <w:szCs w:val="24"/>
        </w:rPr>
        <w:t>Задачи:</w:t>
      </w:r>
    </w:p>
    <w:p w14:paraId="11F2EEF0" w14:textId="77777777" w:rsidR="004B7015" w:rsidRPr="001767BA" w:rsidRDefault="004B7015" w:rsidP="00291883">
      <w:pPr>
        <w:pStyle w:val="a4"/>
        <w:widowControl w:val="0"/>
        <w:numPr>
          <w:ilvl w:val="0"/>
          <w:numId w:val="286"/>
        </w:numPr>
        <w:tabs>
          <w:tab w:val="left" w:pos="726"/>
        </w:tabs>
        <w:autoSpaceDE w:val="0"/>
        <w:autoSpaceDN w:val="0"/>
        <w:spacing w:after="0"/>
        <w:ind w:left="0" w:right="0" w:firstLine="425"/>
        <w:contextualSpacing w:val="0"/>
        <w:rPr>
          <w:szCs w:val="24"/>
        </w:rPr>
      </w:pPr>
      <w:r w:rsidRPr="001767BA">
        <w:rPr>
          <w:szCs w:val="24"/>
        </w:rPr>
        <w:t>развивать</w:t>
      </w:r>
      <w:r w:rsidRPr="001767BA">
        <w:rPr>
          <w:spacing w:val="1"/>
          <w:szCs w:val="24"/>
        </w:rPr>
        <w:t xml:space="preserve"> </w:t>
      </w:r>
      <w:r w:rsidRPr="001767BA">
        <w:rPr>
          <w:szCs w:val="24"/>
        </w:rPr>
        <w:t>общественную</w:t>
      </w:r>
      <w:r w:rsidRPr="001767BA">
        <w:rPr>
          <w:spacing w:val="1"/>
          <w:szCs w:val="24"/>
        </w:rPr>
        <w:t xml:space="preserve"> </w:t>
      </w:r>
      <w:r w:rsidRPr="001767BA">
        <w:rPr>
          <w:szCs w:val="24"/>
        </w:rPr>
        <w:t>активность</w:t>
      </w:r>
      <w:r w:rsidRPr="001767BA">
        <w:rPr>
          <w:spacing w:val="1"/>
          <w:szCs w:val="24"/>
        </w:rPr>
        <w:t xml:space="preserve"> </w:t>
      </w:r>
      <w:r w:rsidRPr="001767BA">
        <w:rPr>
          <w:szCs w:val="24"/>
        </w:rPr>
        <w:t>обучающихся,</w:t>
      </w:r>
      <w:r w:rsidRPr="001767BA">
        <w:rPr>
          <w:spacing w:val="1"/>
          <w:szCs w:val="24"/>
        </w:rPr>
        <w:t xml:space="preserve"> </w:t>
      </w:r>
      <w:r w:rsidRPr="001767BA">
        <w:rPr>
          <w:szCs w:val="24"/>
        </w:rPr>
        <w:t>воспитывать</w:t>
      </w:r>
      <w:r w:rsidRPr="001767BA">
        <w:rPr>
          <w:spacing w:val="1"/>
          <w:szCs w:val="24"/>
        </w:rPr>
        <w:t xml:space="preserve"> </w:t>
      </w:r>
      <w:r w:rsidRPr="001767BA">
        <w:rPr>
          <w:szCs w:val="24"/>
        </w:rPr>
        <w:t>в</w:t>
      </w:r>
      <w:r w:rsidRPr="001767BA">
        <w:rPr>
          <w:spacing w:val="1"/>
          <w:szCs w:val="24"/>
        </w:rPr>
        <w:t xml:space="preserve"> </w:t>
      </w:r>
      <w:r w:rsidRPr="001767BA">
        <w:rPr>
          <w:szCs w:val="24"/>
        </w:rPr>
        <w:t>них</w:t>
      </w:r>
      <w:r w:rsidRPr="001767BA">
        <w:rPr>
          <w:spacing w:val="1"/>
          <w:szCs w:val="24"/>
        </w:rPr>
        <w:t xml:space="preserve"> </w:t>
      </w:r>
      <w:r w:rsidRPr="001767BA">
        <w:rPr>
          <w:szCs w:val="24"/>
        </w:rPr>
        <w:t>сознательное</w:t>
      </w:r>
      <w:r w:rsidRPr="001767BA">
        <w:rPr>
          <w:spacing w:val="1"/>
          <w:szCs w:val="24"/>
        </w:rPr>
        <w:t xml:space="preserve"> </w:t>
      </w:r>
      <w:r w:rsidRPr="001767BA">
        <w:rPr>
          <w:szCs w:val="24"/>
        </w:rPr>
        <w:t>отношение</w:t>
      </w:r>
      <w:r w:rsidRPr="001767BA">
        <w:rPr>
          <w:spacing w:val="1"/>
          <w:szCs w:val="24"/>
        </w:rPr>
        <w:t xml:space="preserve"> </w:t>
      </w:r>
      <w:r w:rsidRPr="001767BA">
        <w:rPr>
          <w:szCs w:val="24"/>
        </w:rPr>
        <w:t>к</w:t>
      </w:r>
      <w:r w:rsidRPr="001767BA">
        <w:rPr>
          <w:spacing w:val="1"/>
          <w:szCs w:val="24"/>
        </w:rPr>
        <w:t xml:space="preserve"> </w:t>
      </w:r>
      <w:r w:rsidRPr="001767BA">
        <w:rPr>
          <w:szCs w:val="24"/>
        </w:rPr>
        <w:t>народному</w:t>
      </w:r>
      <w:r w:rsidRPr="001767BA">
        <w:rPr>
          <w:spacing w:val="1"/>
          <w:szCs w:val="24"/>
        </w:rPr>
        <w:t xml:space="preserve"> </w:t>
      </w:r>
      <w:r w:rsidRPr="001767BA">
        <w:rPr>
          <w:szCs w:val="24"/>
        </w:rPr>
        <w:t>достоянию,</w:t>
      </w:r>
      <w:r w:rsidRPr="001767BA">
        <w:rPr>
          <w:spacing w:val="1"/>
          <w:szCs w:val="24"/>
        </w:rPr>
        <w:t xml:space="preserve"> </w:t>
      </w:r>
      <w:r w:rsidRPr="001767BA">
        <w:rPr>
          <w:szCs w:val="24"/>
        </w:rPr>
        <w:t>верность</w:t>
      </w:r>
      <w:r w:rsidRPr="001767BA">
        <w:rPr>
          <w:spacing w:val="1"/>
          <w:szCs w:val="24"/>
        </w:rPr>
        <w:t xml:space="preserve"> </w:t>
      </w:r>
      <w:r w:rsidRPr="001767BA">
        <w:rPr>
          <w:szCs w:val="24"/>
        </w:rPr>
        <w:t>к</w:t>
      </w:r>
      <w:r w:rsidRPr="001767BA">
        <w:rPr>
          <w:spacing w:val="1"/>
          <w:szCs w:val="24"/>
        </w:rPr>
        <w:t xml:space="preserve"> </w:t>
      </w:r>
      <w:r w:rsidRPr="001767BA">
        <w:rPr>
          <w:szCs w:val="24"/>
        </w:rPr>
        <w:t>боевым</w:t>
      </w:r>
      <w:r w:rsidRPr="001767BA">
        <w:rPr>
          <w:spacing w:val="1"/>
          <w:szCs w:val="24"/>
        </w:rPr>
        <w:t xml:space="preserve"> </w:t>
      </w:r>
      <w:r w:rsidRPr="001767BA">
        <w:rPr>
          <w:szCs w:val="24"/>
        </w:rPr>
        <w:t>и</w:t>
      </w:r>
      <w:r w:rsidRPr="001767BA">
        <w:rPr>
          <w:spacing w:val="1"/>
          <w:szCs w:val="24"/>
        </w:rPr>
        <w:t xml:space="preserve"> </w:t>
      </w:r>
      <w:r w:rsidRPr="001767BA">
        <w:rPr>
          <w:szCs w:val="24"/>
        </w:rPr>
        <w:t>трудовым</w:t>
      </w:r>
      <w:r w:rsidRPr="001767BA">
        <w:rPr>
          <w:spacing w:val="1"/>
          <w:szCs w:val="24"/>
        </w:rPr>
        <w:t xml:space="preserve"> </w:t>
      </w:r>
      <w:r w:rsidRPr="001767BA">
        <w:rPr>
          <w:szCs w:val="24"/>
        </w:rPr>
        <w:t>традициям</w:t>
      </w:r>
      <w:r w:rsidRPr="001767BA">
        <w:rPr>
          <w:spacing w:val="1"/>
          <w:szCs w:val="24"/>
        </w:rPr>
        <w:t xml:space="preserve"> </w:t>
      </w:r>
      <w:r w:rsidRPr="001767BA">
        <w:rPr>
          <w:szCs w:val="24"/>
        </w:rPr>
        <w:t>старшего</w:t>
      </w:r>
      <w:r w:rsidRPr="001767BA">
        <w:rPr>
          <w:spacing w:val="1"/>
          <w:szCs w:val="24"/>
        </w:rPr>
        <w:t xml:space="preserve"> </w:t>
      </w:r>
      <w:r w:rsidRPr="001767BA">
        <w:rPr>
          <w:szCs w:val="24"/>
        </w:rPr>
        <w:t>поколения,</w:t>
      </w:r>
      <w:r w:rsidRPr="001767BA">
        <w:rPr>
          <w:spacing w:val="1"/>
          <w:szCs w:val="24"/>
        </w:rPr>
        <w:t xml:space="preserve"> </w:t>
      </w:r>
      <w:r w:rsidRPr="001767BA">
        <w:rPr>
          <w:szCs w:val="24"/>
        </w:rPr>
        <w:t>преданность</w:t>
      </w:r>
      <w:r w:rsidRPr="001767BA">
        <w:rPr>
          <w:spacing w:val="1"/>
          <w:szCs w:val="24"/>
        </w:rPr>
        <w:t xml:space="preserve"> </w:t>
      </w:r>
      <w:r w:rsidRPr="001767BA">
        <w:rPr>
          <w:szCs w:val="24"/>
        </w:rPr>
        <w:t>к</w:t>
      </w:r>
      <w:r w:rsidRPr="001767BA">
        <w:rPr>
          <w:spacing w:val="71"/>
          <w:szCs w:val="24"/>
        </w:rPr>
        <w:t xml:space="preserve"> </w:t>
      </w:r>
      <w:r w:rsidRPr="001767BA">
        <w:rPr>
          <w:szCs w:val="24"/>
        </w:rPr>
        <w:t>Отчизне,</w:t>
      </w:r>
      <w:r w:rsidRPr="001767BA">
        <w:rPr>
          <w:spacing w:val="1"/>
          <w:szCs w:val="24"/>
        </w:rPr>
        <w:t xml:space="preserve"> </w:t>
      </w:r>
      <w:r w:rsidRPr="001767BA">
        <w:rPr>
          <w:szCs w:val="24"/>
        </w:rPr>
        <w:t>готовность к</w:t>
      </w:r>
      <w:r w:rsidRPr="001767BA">
        <w:rPr>
          <w:spacing w:val="-2"/>
          <w:szCs w:val="24"/>
        </w:rPr>
        <w:t xml:space="preserve"> </w:t>
      </w:r>
      <w:r w:rsidRPr="001767BA">
        <w:rPr>
          <w:szCs w:val="24"/>
        </w:rPr>
        <w:t>защите</w:t>
      </w:r>
      <w:r w:rsidRPr="001767BA">
        <w:rPr>
          <w:spacing w:val="-1"/>
          <w:szCs w:val="24"/>
        </w:rPr>
        <w:t xml:space="preserve"> </w:t>
      </w:r>
      <w:r w:rsidRPr="001767BA">
        <w:rPr>
          <w:szCs w:val="24"/>
        </w:rPr>
        <w:t>ее</w:t>
      </w:r>
      <w:r w:rsidRPr="001767BA">
        <w:rPr>
          <w:spacing w:val="-2"/>
          <w:szCs w:val="24"/>
        </w:rPr>
        <w:t xml:space="preserve"> </w:t>
      </w:r>
      <w:r w:rsidRPr="001767BA">
        <w:rPr>
          <w:szCs w:val="24"/>
        </w:rPr>
        <w:t>свободы</w:t>
      </w:r>
      <w:r w:rsidRPr="001767BA">
        <w:rPr>
          <w:spacing w:val="1"/>
          <w:szCs w:val="24"/>
        </w:rPr>
        <w:t xml:space="preserve"> </w:t>
      </w:r>
      <w:r w:rsidRPr="001767BA">
        <w:rPr>
          <w:szCs w:val="24"/>
        </w:rPr>
        <w:t>и</w:t>
      </w:r>
      <w:r w:rsidRPr="001767BA">
        <w:rPr>
          <w:spacing w:val="-2"/>
          <w:szCs w:val="24"/>
        </w:rPr>
        <w:t xml:space="preserve"> </w:t>
      </w:r>
      <w:r w:rsidRPr="001767BA">
        <w:rPr>
          <w:szCs w:val="24"/>
        </w:rPr>
        <w:t>независимости;</w:t>
      </w:r>
    </w:p>
    <w:p w14:paraId="2FC53951" w14:textId="77777777" w:rsidR="004B7015" w:rsidRPr="001767BA" w:rsidRDefault="004B7015" w:rsidP="00291883">
      <w:pPr>
        <w:pStyle w:val="a4"/>
        <w:widowControl w:val="0"/>
        <w:numPr>
          <w:ilvl w:val="0"/>
          <w:numId w:val="286"/>
        </w:numPr>
        <w:tabs>
          <w:tab w:val="left" w:pos="660"/>
        </w:tabs>
        <w:autoSpaceDE w:val="0"/>
        <w:autoSpaceDN w:val="0"/>
        <w:spacing w:after="0"/>
        <w:ind w:left="0" w:right="0" w:firstLine="425"/>
        <w:contextualSpacing w:val="0"/>
        <w:rPr>
          <w:szCs w:val="24"/>
        </w:rPr>
      </w:pPr>
      <w:r w:rsidRPr="001767BA">
        <w:rPr>
          <w:szCs w:val="24"/>
        </w:rPr>
        <w:t>воспитывать политическую культуру, чувство ответственности и гордости</w:t>
      </w:r>
      <w:r w:rsidRPr="001767BA">
        <w:rPr>
          <w:spacing w:val="1"/>
          <w:szCs w:val="24"/>
        </w:rPr>
        <w:t xml:space="preserve"> </w:t>
      </w:r>
      <w:r w:rsidRPr="001767BA">
        <w:rPr>
          <w:szCs w:val="24"/>
        </w:rPr>
        <w:t>за</w:t>
      </w:r>
      <w:r w:rsidRPr="001767BA">
        <w:rPr>
          <w:spacing w:val="-2"/>
          <w:szCs w:val="24"/>
        </w:rPr>
        <w:t xml:space="preserve"> </w:t>
      </w:r>
      <w:r w:rsidRPr="001767BA">
        <w:rPr>
          <w:szCs w:val="24"/>
        </w:rPr>
        <w:t>свою страну.</w:t>
      </w:r>
    </w:p>
    <w:p w14:paraId="3C34A0E2" w14:textId="77777777" w:rsidR="004B7015" w:rsidRPr="001767BA" w:rsidRDefault="004B7015" w:rsidP="00AF413A">
      <w:pPr>
        <w:pStyle w:val="a8"/>
        <w:ind w:left="0" w:firstLine="425"/>
        <w:rPr>
          <w:sz w:val="24"/>
          <w:szCs w:val="24"/>
        </w:rPr>
      </w:pPr>
      <w:r w:rsidRPr="001767BA">
        <w:rPr>
          <w:sz w:val="24"/>
          <w:szCs w:val="24"/>
        </w:rPr>
        <w:t>Предполагаемый</w:t>
      </w:r>
      <w:r w:rsidRPr="001767BA">
        <w:rPr>
          <w:spacing w:val="-7"/>
          <w:sz w:val="24"/>
          <w:szCs w:val="24"/>
        </w:rPr>
        <w:t xml:space="preserve"> </w:t>
      </w:r>
      <w:r w:rsidRPr="001767BA">
        <w:rPr>
          <w:sz w:val="24"/>
          <w:szCs w:val="24"/>
        </w:rPr>
        <w:t>результат</w:t>
      </w:r>
      <w:r w:rsidRPr="001767BA">
        <w:rPr>
          <w:spacing w:val="-9"/>
          <w:sz w:val="24"/>
          <w:szCs w:val="24"/>
        </w:rPr>
        <w:t xml:space="preserve"> </w:t>
      </w:r>
      <w:r w:rsidRPr="001767BA">
        <w:rPr>
          <w:sz w:val="24"/>
          <w:szCs w:val="24"/>
        </w:rPr>
        <w:t>деятельности:</w:t>
      </w:r>
    </w:p>
    <w:p w14:paraId="4A0CCA61" w14:textId="77777777" w:rsidR="004B7015" w:rsidRPr="001767BA" w:rsidRDefault="004B7015" w:rsidP="00AF413A">
      <w:pPr>
        <w:pStyle w:val="a8"/>
        <w:ind w:left="0" w:firstLine="425"/>
        <w:rPr>
          <w:sz w:val="24"/>
          <w:szCs w:val="24"/>
        </w:rPr>
      </w:pPr>
      <w:r w:rsidRPr="001767BA">
        <w:rPr>
          <w:sz w:val="24"/>
          <w:szCs w:val="24"/>
        </w:rPr>
        <w:t>- убежденность</w:t>
      </w:r>
      <w:r w:rsidRPr="001767BA">
        <w:rPr>
          <w:spacing w:val="1"/>
          <w:sz w:val="24"/>
          <w:szCs w:val="24"/>
        </w:rPr>
        <w:t xml:space="preserve"> </w:t>
      </w:r>
      <w:r w:rsidRPr="001767BA">
        <w:rPr>
          <w:sz w:val="24"/>
          <w:szCs w:val="24"/>
        </w:rPr>
        <w:t>обучающихся</w:t>
      </w:r>
      <w:r w:rsidRPr="001767BA">
        <w:rPr>
          <w:spacing w:val="1"/>
          <w:sz w:val="24"/>
          <w:szCs w:val="24"/>
        </w:rPr>
        <w:t xml:space="preserve"> </w:t>
      </w:r>
      <w:r w:rsidRPr="001767BA">
        <w:rPr>
          <w:sz w:val="24"/>
          <w:szCs w:val="24"/>
        </w:rPr>
        <w:t>в</w:t>
      </w:r>
      <w:r w:rsidRPr="001767BA">
        <w:rPr>
          <w:spacing w:val="1"/>
          <w:sz w:val="24"/>
          <w:szCs w:val="24"/>
        </w:rPr>
        <w:t xml:space="preserve"> </w:t>
      </w:r>
      <w:r w:rsidRPr="001767BA">
        <w:rPr>
          <w:sz w:val="24"/>
          <w:szCs w:val="24"/>
        </w:rPr>
        <w:t>том,</w:t>
      </w:r>
      <w:r w:rsidRPr="001767BA">
        <w:rPr>
          <w:spacing w:val="1"/>
          <w:sz w:val="24"/>
          <w:szCs w:val="24"/>
        </w:rPr>
        <w:t xml:space="preserve"> </w:t>
      </w:r>
      <w:r w:rsidRPr="001767BA">
        <w:rPr>
          <w:sz w:val="24"/>
          <w:szCs w:val="24"/>
        </w:rPr>
        <w:t>что</w:t>
      </w:r>
      <w:r w:rsidRPr="001767BA">
        <w:rPr>
          <w:spacing w:val="1"/>
          <w:sz w:val="24"/>
          <w:szCs w:val="24"/>
        </w:rPr>
        <w:t xml:space="preserve"> </w:t>
      </w:r>
      <w:r w:rsidRPr="001767BA">
        <w:rPr>
          <w:sz w:val="24"/>
          <w:szCs w:val="24"/>
        </w:rPr>
        <w:t>настоящий</w:t>
      </w:r>
      <w:r w:rsidRPr="001767BA">
        <w:rPr>
          <w:spacing w:val="1"/>
          <w:sz w:val="24"/>
          <w:szCs w:val="24"/>
        </w:rPr>
        <w:t xml:space="preserve"> </w:t>
      </w:r>
      <w:r w:rsidRPr="001767BA">
        <w:rPr>
          <w:sz w:val="24"/>
          <w:szCs w:val="24"/>
        </w:rPr>
        <w:t>гражданин</w:t>
      </w:r>
      <w:r w:rsidRPr="001767BA">
        <w:rPr>
          <w:spacing w:val="1"/>
          <w:sz w:val="24"/>
          <w:szCs w:val="24"/>
        </w:rPr>
        <w:t xml:space="preserve"> </w:t>
      </w:r>
      <w:r w:rsidRPr="001767BA">
        <w:rPr>
          <w:sz w:val="24"/>
          <w:szCs w:val="24"/>
        </w:rPr>
        <w:t>любит</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гордится</w:t>
      </w:r>
      <w:r w:rsidRPr="001767BA">
        <w:rPr>
          <w:spacing w:val="1"/>
          <w:sz w:val="24"/>
          <w:szCs w:val="24"/>
        </w:rPr>
        <w:t xml:space="preserve"> </w:t>
      </w:r>
      <w:r w:rsidRPr="001767BA">
        <w:rPr>
          <w:sz w:val="24"/>
          <w:szCs w:val="24"/>
        </w:rPr>
        <w:t>своей</w:t>
      </w:r>
      <w:r w:rsidRPr="001767BA">
        <w:rPr>
          <w:spacing w:val="1"/>
          <w:sz w:val="24"/>
          <w:szCs w:val="24"/>
        </w:rPr>
        <w:t xml:space="preserve"> </w:t>
      </w:r>
      <w:r w:rsidRPr="001767BA">
        <w:rPr>
          <w:sz w:val="24"/>
          <w:szCs w:val="24"/>
        </w:rPr>
        <w:t>Родиной,</w:t>
      </w:r>
      <w:r w:rsidRPr="001767BA">
        <w:rPr>
          <w:spacing w:val="1"/>
          <w:sz w:val="24"/>
          <w:szCs w:val="24"/>
        </w:rPr>
        <w:t xml:space="preserve"> </w:t>
      </w:r>
      <w:r w:rsidRPr="001767BA">
        <w:rPr>
          <w:sz w:val="24"/>
          <w:szCs w:val="24"/>
        </w:rPr>
        <w:t>изучает</w:t>
      </w:r>
      <w:r w:rsidRPr="001767BA">
        <w:rPr>
          <w:spacing w:val="1"/>
          <w:sz w:val="24"/>
          <w:szCs w:val="24"/>
        </w:rPr>
        <w:t xml:space="preserve"> </w:t>
      </w:r>
      <w:r w:rsidRPr="001767BA">
        <w:rPr>
          <w:sz w:val="24"/>
          <w:szCs w:val="24"/>
        </w:rPr>
        <w:t>ее</w:t>
      </w:r>
      <w:r w:rsidRPr="001767BA">
        <w:rPr>
          <w:spacing w:val="1"/>
          <w:sz w:val="24"/>
          <w:szCs w:val="24"/>
        </w:rPr>
        <w:t xml:space="preserve"> </w:t>
      </w:r>
      <w:r w:rsidRPr="001767BA">
        <w:rPr>
          <w:sz w:val="24"/>
          <w:szCs w:val="24"/>
        </w:rPr>
        <w:t>историко-культурное,</w:t>
      </w:r>
      <w:r w:rsidRPr="001767BA">
        <w:rPr>
          <w:spacing w:val="71"/>
          <w:sz w:val="24"/>
          <w:szCs w:val="24"/>
        </w:rPr>
        <w:t xml:space="preserve"> </w:t>
      </w:r>
      <w:r w:rsidRPr="001767BA">
        <w:rPr>
          <w:sz w:val="24"/>
          <w:szCs w:val="24"/>
        </w:rPr>
        <w:t>духовное</w:t>
      </w:r>
      <w:r w:rsidRPr="001767BA">
        <w:rPr>
          <w:spacing w:val="1"/>
          <w:sz w:val="24"/>
          <w:szCs w:val="24"/>
        </w:rPr>
        <w:t xml:space="preserve"> </w:t>
      </w:r>
      <w:r w:rsidRPr="001767BA">
        <w:rPr>
          <w:sz w:val="24"/>
          <w:szCs w:val="24"/>
        </w:rPr>
        <w:t>наследие,</w:t>
      </w:r>
      <w:r w:rsidRPr="001767BA">
        <w:rPr>
          <w:spacing w:val="-4"/>
          <w:sz w:val="24"/>
          <w:szCs w:val="24"/>
        </w:rPr>
        <w:t xml:space="preserve"> </w:t>
      </w:r>
      <w:r w:rsidRPr="001767BA">
        <w:rPr>
          <w:sz w:val="24"/>
          <w:szCs w:val="24"/>
        </w:rPr>
        <w:t>верен</w:t>
      </w:r>
      <w:r w:rsidRPr="001767BA">
        <w:rPr>
          <w:spacing w:val="-1"/>
          <w:sz w:val="24"/>
          <w:szCs w:val="24"/>
        </w:rPr>
        <w:t xml:space="preserve"> </w:t>
      </w:r>
      <w:r w:rsidRPr="001767BA">
        <w:rPr>
          <w:sz w:val="24"/>
          <w:szCs w:val="24"/>
        </w:rPr>
        <w:t>своему</w:t>
      </w:r>
      <w:r w:rsidRPr="001767BA">
        <w:rPr>
          <w:spacing w:val="-2"/>
          <w:sz w:val="24"/>
          <w:szCs w:val="24"/>
        </w:rPr>
        <w:t xml:space="preserve"> </w:t>
      </w:r>
      <w:r w:rsidRPr="001767BA">
        <w:rPr>
          <w:sz w:val="24"/>
          <w:szCs w:val="24"/>
        </w:rPr>
        <w:t>гражданскому</w:t>
      </w:r>
      <w:r w:rsidRPr="001767BA">
        <w:rPr>
          <w:spacing w:val="-2"/>
          <w:sz w:val="24"/>
          <w:szCs w:val="24"/>
        </w:rPr>
        <w:t xml:space="preserve"> </w:t>
      </w:r>
      <w:r w:rsidRPr="001767BA">
        <w:rPr>
          <w:sz w:val="24"/>
          <w:szCs w:val="24"/>
        </w:rPr>
        <w:t>долгу</w:t>
      </w:r>
      <w:r w:rsidRPr="001767BA">
        <w:rPr>
          <w:spacing w:val="-1"/>
          <w:sz w:val="24"/>
          <w:szCs w:val="24"/>
        </w:rPr>
        <w:t xml:space="preserve"> </w:t>
      </w:r>
      <w:r w:rsidRPr="001767BA">
        <w:rPr>
          <w:sz w:val="24"/>
          <w:szCs w:val="24"/>
        </w:rPr>
        <w:t>и</w:t>
      </w:r>
      <w:r w:rsidRPr="001767BA">
        <w:rPr>
          <w:spacing w:val="-4"/>
          <w:sz w:val="24"/>
          <w:szCs w:val="24"/>
        </w:rPr>
        <w:t xml:space="preserve"> </w:t>
      </w:r>
      <w:r w:rsidRPr="001767BA">
        <w:rPr>
          <w:sz w:val="24"/>
          <w:szCs w:val="24"/>
        </w:rPr>
        <w:t>готов</w:t>
      </w:r>
      <w:r w:rsidRPr="001767BA">
        <w:rPr>
          <w:spacing w:val="-3"/>
          <w:sz w:val="24"/>
          <w:szCs w:val="24"/>
        </w:rPr>
        <w:t xml:space="preserve"> </w:t>
      </w:r>
      <w:r w:rsidRPr="001767BA">
        <w:rPr>
          <w:sz w:val="24"/>
          <w:szCs w:val="24"/>
        </w:rPr>
        <w:t>к</w:t>
      </w:r>
      <w:r w:rsidRPr="001767BA">
        <w:rPr>
          <w:spacing w:val="-3"/>
          <w:sz w:val="24"/>
          <w:szCs w:val="24"/>
        </w:rPr>
        <w:t xml:space="preserve"> </w:t>
      </w:r>
      <w:r w:rsidRPr="001767BA">
        <w:rPr>
          <w:sz w:val="24"/>
          <w:szCs w:val="24"/>
        </w:rPr>
        <w:t>защите</w:t>
      </w:r>
      <w:r w:rsidRPr="001767BA">
        <w:rPr>
          <w:spacing w:val="-1"/>
          <w:sz w:val="24"/>
          <w:szCs w:val="24"/>
        </w:rPr>
        <w:t xml:space="preserve"> </w:t>
      </w:r>
      <w:r w:rsidRPr="001767BA">
        <w:rPr>
          <w:sz w:val="24"/>
          <w:szCs w:val="24"/>
        </w:rPr>
        <w:t>Отечества.</w:t>
      </w:r>
    </w:p>
    <w:p w14:paraId="67BCC1A1" w14:textId="77777777" w:rsidR="004B7015" w:rsidRPr="001767BA" w:rsidRDefault="004B7015" w:rsidP="00AF413A">
      <w:pPr>
        <w:pStyle w:val="a8"/>
        <w:ind w:left="0" w:firstLine="425"/>
        <w:rPr>
          <w:sz w:val="24"/>
          <w:szCs w:val="24"/>
        </w:rPr>
      </w:pPr>
      <w:r w:rsidRPr="001767BA">
        <w:rPr>
          <w:sz w:val="24"/>
          <w:szCs w:val="24"/>
        </w:rPr>
        <w:t>Мероприятия:</w:t>
      </w:r>
      <w:r w:rsidRPr="001767BA">
        <w:rPr>
          <w:spacing w:val="1"/>
          <w:sz w:val="24"/>
          <w:szCs w:val="24"/>
        </w:rPr>
        <w:t xml:space="preserve"> </w:t>
      </w:r>
      <w:r w:rsidRPr="001767BA">
        <w:rPr>
          <w:sz w:val="24"/>
          <w:szCs w:val="24"/>
        </w:rPr>
        <w:t>беседы</w:t>
      </w:r>
      <w:r w:rsidRPr="001767BA">
        <w:rPr>
          <w:spacing w:val="1"/>
          <w:sz w:val="24"/>
          <w:szCs w:val="24"/>
        </w:rPr>
        <w:t xml:space="preserve"> </w:t>
      </w:r>
      <w:r w:rsidRPr="001767BA">
        <w:rPr>
          <w:sz w:val="24"/>
          <w:szCs w:val="24"/>
        </w:rPr>
        <w:t>о государственной</w:t>
      </w:r>
      <w:r w:rsidRPr="001767BA">
        <w:rPr>
          <w:spacing w:val="1"/>
          <w:sz w:val="24"/>
          <w:szCs w:val="24"/>
        </w:rPr>
        <w:t xml:space="preserve"> </w:t>
      </w:r>
      <w:r w:rsidRPr="001767BA">
        <w:rPr>
          <w:sz w:val="24"/>
          <w:szCs w:val="24"/>
        </w:rPr>
        <w:t>символике РФ и малой Родины,</w:t>
      </w:r>
      <w:r w:rsidRPr="001767BA">
        <w:rPr>
          <w:spacing w:val="1"/>
          <w:sz w:val="24"/>
          <w:szCs w:val="24"/>
        </w:rPr>
        <w:t xml:space="preserve"> </w:t>
      </w:r>
      <w:r w:rsidRPr="001767BA">
        <w:rPr>
          <w:sz w:val="24"/>
          <w:szCs w:val="24"/>
        </w:rPr>
        <w:t>встреча</w:t>
      </w:r>
      <w:r w:rsidRPr="001767BA">
        <w:rPr>
          <w:spacing w:val="1"/>
          <w:sz w:val="24"/>
          <w:szCs w:val="24"/>
        </w:rPr>
        <w:t xml:space="preserve"> </w:t>
      </w:r>
      <w:r w:rsidRPr="001767BA">
        <w:rPr>
          <w:sz w:val="24"/>
          <w:szCs w:val="24"/>
        </w:rPr>
        <w:t>с</w:t>
      </w:r>
      <w:r w:rsidRPr="001767BA">
        <w:rPr>
          <w:spacing w:val="1"/>
          <w:sz w:val="24"/>
          <w:szCs w:val="24"/>
        </w:rPr>
        <w:t xml:space="preserve"> </w:t>
      </w:r>
      <w:r w:rsidRPr="001767BA">
        <w:rPr>
          <w:sz w:val="24"/>
          <w:szCs w:val="24"/>
        </w:rPr>
        <w:t>работниками</w:t>
      </w:r>
      <w:r w:rsidRPr="001767BA">
        <w:rPr>
          <w:spacing w:val="1"/>
          <w:sz w:val="24"/>
          <w:szCs w:val="24"/>
        </w:rPr>
        <w:t xml:space="preserve"> </w:t>
      </w:r>
      <w:r w:rsidRPr="001767BA">
        <w:rPr>
          <w:sz w:val="24"/>
          <w:szCs w:val="24"/>
        </w:rPr>
        <w:t>прокуратуры</w:t>
      </w:r>
      <w:r w:rsidRPr="001767BA">
        <w:rPr>
          <w:spacing w:val="1"/>
          <w:sz w:val="24"/>
          <w:szCs w:val="24"/>
        </w:rPr>
        <w:t xml:space="preserve"> </w:t>
      </w:r>
      <w:r w:rsidRPr="001767BA">
        <w:rPr>
          <w:sz w:val="24"/>
          <w:szCs w:val="24"/>
        </w:rPr>
        <w:t>«Об</w:t>
      </w:r>
      <w:r w:rsidRPr="001767BA">
        <w:rPr>
          <w:spacing w:val="1"/>
          <w:sz w:val="24"/>
          <w:szCs w:val="24"/>
        </w:rPr>
        <w:t xml:space="preserve"> </w:t>
      </w:r>
      <w:r w:rsidRPr="001767BA">
        <w:rPr>
          <w:sz w:val="24"/>
          <w:szCs w:val="24"/>
        </w:rPr>
        <w:t>ответственности</w:t>
      </w:r>
      <w:r w:rsidRPr="001767BA">
        <w:rPr>
          <w:spacing w:val="1"/>
          <w:sz w:val="24"/>
          <w:szCs w:val="24"/>
        </w:rPr>
        <w:t xml:space="preserve"> </w:t>
      </w:r>
      <w:r w:rsidRPr="001767BA">
        <w:rPr>
          <w:sz w:val="24"/>
          <w:szCs w:val="24"/>
        </w:rPr>
        <w:t>несовершеннолетних», лекция «Права и обязанности ребенка», экскурсии в</w:t>
      </w:r>
      <w:r w:rsidRPr="001767BA">
        <w:rPr>
          <w:spacing w:val="1"/>
          <w:sz w:val="24"/>
          <w:szCs w:val="24"/>
        </w:rPr>
        <w:t xml:space="preserve"> </w:t>
      </w:r>
      <w:r w:rsidRPr="001767BA">
        <w:rPr>
          <w:sz w:val="24"/>
          <w:szCs w:val="24"/>
        </w:rPr>
        <w:t>краеведческие</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школьные</w:t>
      </w:r>
      <w:r w:rsidRPr="001767BA">
        <w:rPr>
          <w:spacing w:val="1"/>
          <w:sz w:val="24"/>
          <w:szCs w:val="24"/>
        </w:rPr>
        <w:t xml:space="preserve"> </w:t>
      </w:r>
      <w:r w:rsidRPr="001767BA">
        <w:rPr>
          <w:sz w:val="24"/>
          <w:szCs w:val="24"/>
        </w:rPr>
        <w:t>музеи,</w:t>
      </w:r>
      <w:r w:rsidRPr="001767BA">
        <w:rPr>
          <w:spacing w:val="1"/>
          <w:sz w:val="24"/>
          <w:szCs w:val="24"/>
        </w:rPr>
        <w:t xml:space="preserve"> </w:t>
      </w:r>
      <w:r w:rsidRPr="001767BA">
        <w:rPr>
          <w:sz w:val="24"/>
          <w:szCs w:val="24"/>
        </w:rPr>
        <w:t>конкурс</w:t>
      </w:r>
      <w:r w:rsidRPr="001767BA">
        <w:rPr>
          <w:spacing w:val="1"/>
          <w:sz w:val="24"/>
          <w:szCs w:val="24"/>
        </w:rPr>
        <w:t xml:space="preserve"> </w:t>
      </w:r>
      <w:r w:rsidRPr="001767BA">
        <w:rPr>
          <w:sz w:val="24"/>
          <w:szCs w:val="24"/>
        </w:rPr>
        <w:t>рисунков</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сочинений</w:t>
      </w:r>
      <w:r w:rsidRPr="001767BA">
        <w:rPr>
          <w:spacing w:val="70"/>
          <w:sz w:val="24"/>
          <w:szCs w:val="24"/>
        </w:rPr>
        <w:t xml:space="preserve"> </w:t>
      </w:r>
      <w:r w:rsidRPr="001767BA">
        <w:rPr>
          <w:sz w:val="24"/>
          <w:szCs w:val="24"/>
        </w:rPr>
        <w:t>«Моя</w:t>
      </w:r>
      <w:r w:rsidRPr="001767BA">
        <w:rPr>
          <w:spacing w:val="1"/>
          <w:sz w:val="24"/>
          <w:szCs w:val="24"/>
        </w:rPr>
        <w:t xml:space="preserve"> </w:t>
      </w:r>
      <w:r w:rsidRPr="001767BA">
        <w:rPr>
          <w:sz w:val="24"/>
          <w:szCs w:val="24"/>
        </w:rPr>
        <w:t>малая</w:t>
      </w:r>
      <w:r w:rsidRPr="001767BA">
        <w:rPr>
          <w:spacing w:val="-2"/>
          <w:sz w:val="24"/>
          <w:szCs w:val="24"/>
        </w:rPr>
        <w:t xml:space="preserve"> </w:t>
      </w:r>
      <w:r w:rsidRPr="001767BA">
        <w:rPr>
          <w:sz w:val="24"/>
          <w:szCs w:val="24"/>
        </w:rPr>
        <w:t>Родина»,</w:t>
      </w:r>
      <w:r w:rsidRPr="001767BA">
        <w:rPr>
          <w:spacing w:val="-4"/>
          <w:sz w:val="24"/>
          <w:szCs w:val="24"/>
        </w:rPr>
        <w:t xml:space="preserve"> </w:t>
      </w:r>
      <w:r w:rsidRPr="001767BA">
        <w:rPr>
          <w:sz w:val="24"/>
          <w:szCs w:val="24"/>
        </w:rPr>
        <w:t>встречи</w:t>
      </w:r>
      <w:r w:rsidRPr="001767BA">
        <w:rPr>
          <w:spacing w:val="-1"/>
          <w:sz w:val="24"/>
          <w:szCs w:val="24"/>
        </w:rPr>
        <w:t xml:space="preserve"> </w:t>
      </w:r>
      <w:r w:rsidRPr="001767BA">
        <w:rPr>
          <w:sz w:val="24"/>
          <w:szCs w:val="24"/>
        </w:rPr>
        <w:t>с</w:t>
      </w:r>
      <w:r w:rsidRPr="001767BA">
        <w:rPr>
          <w:spacing w:val="-4"/>
          <w:sz w:val="24"/>
          <w:szCs w:val="24"/>
        </w:rPr>
        <w:t xml:space="preserve"> </w:t>
      </w:r>
      <w:r w:rsidRPr="001767BA">
        <w:rPr>
          <w:sz w:val="24"/>
          <w:szCs w:val="24"/>
        </w:rPr>
        <w:t>ветеранами</w:t>
      </w:r>
      <w:r w:rsidRPr="001767BA">
        <w:rPr>
          <w:spacing w:val="-3"/>
          <w:sz w:val="24"/>
          <w:szCs w:val="24"/>
        </w:rPr>
        <w:t xml:space="preserve"> </w:t>
      </w:r>
      <w:r w:rsidRPr="001767BA">
        <w:rPr>
          <w:sz w:val="24"/>
          <w:szCs w:val="24"/>
        </w:rPr>
        <w:t>ВОВ,</w:t>
      </w:r>
      <w:r w:rsidRPr="001767BA">
        <w:rPr>
          <w:spacing w:val="-2"/>
          <w:sz w:val="24"/>
          <w:szCs w:val="24"/>
        </w:rPr>
        <w:t xml:space="preserve"> </w:t>
      </w:r>
      <w:r w:rsidRPr="001767BA">
        <w:rPr>
          <w:sz w:val="24"/>
          <w:szCs w:val="24"/>
        </w:rPr>
        <w:t>участниками</w:t>
      </w:r>
      <w:r w:rsidRPr="001767BA">
        <w:rPr>
          <w:spacing w:val="-1"/>
          <w:sz w:val="24"/>
          <w:szCs w:val="24"/>
        </w:rPr>
        <w:t xml:space="preserve"> </w:t>
      </w:r>
      <w:r w:rsidRPr="001767BA">
        <w:rPr>
          <w:sz w:val="24"/>
          <w:szCs w:val="24"/>
        </w:rPr>
        <w:t>локальных</w:t>
      </w:r>
      <w:r w:rsidRPr="001767BA">
        <w:rPr>
          <w:spacing w:val="-4"/>
          <w:sz w:val="24"/>
          <w:szCs w:val="24"/>
        </w:rPr>
        <w:t xml:space="preserve"> </w:t>
      </w:r>
      <w:r w:rsidRPr="001767BA">
        <w:rPr>
          <w:sz w:val="24"/>
          <w:szCs w:val="24"/>
        </w:rPr>
        <w:t>войн.</w:t>
      </w:r>
    </w:p>
    <w:p w14:paraId="4F5D27E3" w14:textId="77777777" w:rsidR="004B7015" w:rsidRPr="001767BA" w:rsidRDefault="004B7015" w:rsidP="00291883">
      <w:pPr>
        <w:pStyle w:val="a4"/>
        <w:widowControl w:val="0"/>
        <w:numPr>
          <w:ilvl w:val="0"/>
          <w:numId w:val="285"/>
        </w:numPr>
        <w:tabs>
          <w:tab w:val="left" w:pos="744"/>
        </w:tabs>
        <w:autoSpaceDE w:val="0"/>
        <w:autoSpaceDN w:val="0"/>
        <w:spacing w:after="0"/>
        <w:ind w:left="0" w:right="0" w:firstLine="425"/>
        <w:contextualSpacing w:val="0"/>
        <w:rPr>
          <w:szCs w:val="24"/>
        </w:rPr>
      </w:pPr>
      <w:r w:rsidRPr="001767BA">
        <w:rPr>
          <w:b/>
          <w:szCs w:val="24"/>
        </w:rPr>
        <w:t>«Я</w:t>
      </w:r>
      <w:r w:rsidRPr="001767BA">
        <w:rPr>
          <w:b/>
          <w:spacing w:val="-5"/>
          <w:szCs w:val="24"/>
        </w:rPr>
        <w:t xml:space="preserve"> </w:t>
      </w:r>
      <w:r w:rsidRPr="001767BA">
        <w:rPr>
          <w:b/>
          <w:szCs w:val="24"/>
        </w:rPr>
        <w:t>и</w:t>
      </w:r>
      <w:r w:rsidRPr="001767BA">
        <w:rPr>
          <w:b/>
          <w:spacing w:val="-4"/>
          <w:szCs w:val="24"/>
        </w:rPr>
        <w:t xml:space="preserve"> </w:t>
      </w:r>
      <w:r w:rsidRPr="001767BA">
        <w:rPr>
          <w:b/>
          <w:szCs w:val="24"/>
        </w:rPr>
        <w:t>планета»</w:t>
      </w:r>
      <w:r w:rsidRPr="001767BA">
        <w:rPr>
          <w:b/>
          <w:spacing w:val="-3"/>
          <w:szCs w:val="24"/>
        </w:rPr>
        <w:t xml:space="preserve"> </w:t>
      </w:r>
      <w:r w:rsidRPr="001767BA">
        <w:rPr>
          <w:szCs w:val="24"/>
        </w:rPr>
        <w:t>–</w:t>
      </w:r>
      <w:r w:rsidRPr="001767BA">
        <w:rPr>
          <w:spacing w:val="-4"/>
          <w:szCs w:val="24"/>
        </w:rPr>
        <w:t xml:space="preserve"> </w:t>
      </w:r>
      <w:r w:rsidRPr="001767BA">
        <w:rPr>
          <w:szCs w:val="24"/>
        </w:rPr>
        <w:t>формирование</w:t>
      </w:r>
      <w:r w:rsidRPr="001767BA">
        <w:rPr>
          <w:spacing w:val="-4"/>
          <w:szCs w:val="24"/>
        </w:rPr>
        <w:t xml:space="preserve"> </w:t>
      </w:r>
      <w:r w:rsidRPr="001767BA">
        <w:rPr>
          <w:szCs w:val="24"/>
        </w:rPr>
        <w:t>гражданского</w:t>
      </w:r>
      <w:r w:rsidRPr="001767BA">
        <w:rPr>
          <w:spacing w:val="-3"/>
          <w:szCs w:val="24"/>
        </w:rPr>
        <w:t xml:space="preserve"> </w:t>
      </w:r>
      <w:r w:rsidRPr="001767BA">
        <w:rPr>
          <w:szCs w:val="24"/>
        </w:rPr>
        <w:t>отношения</w:t>
      </w:r>
      <w:r w:rsidRPr="001767BA">
        <w:rPr>
          <w:spacing w:val="-5"/>
          <w:szCs w:val="24"/>
        </w:rPr>
        <w:t xml:space="preserve"> </w:t>
      </w:r>
      <w:r w:rsidRPr="001767BA">
        <w:rPr>
          <w:szCs w:val="24"/>
        </w:rPr>
        <w:t>к</w:t>
      </w:r>
      <w:r w:rsidRPr="001767BA">
        <w:rPr>
          <w:spacing w:val="-5"/>
          <w:szCs w:val="24"/>
        </w:rPr>
        <w:t xml:space="preserve"> </w:t>
      </w:r>
      <w:r w:rsidRPr="001767BA">
        <w:rPr>
          <w:szCs w:val="24"/>
        </w:rPr>
        <w:t>планете</w:t>
      </w:r>
      <w:r w:rsidRPr="001767BA">
        <w:rPr>
          <w:spacing w:val="-2"/>
          <w:szCs w:val="24"/>
        </w:rPr>
        <w:t xml:space="preserve"> </w:t>
      </w:r>
      <w:r w:rsidRPr="001767BA">
        <w:rPr>
          <w:szCs w:val="24"/>
        </w:rPr>
        <w:t>Земля.</w:t>
      </w:r>
    </w:p>
    <w:p w14:paraId="43D0069B" w14:textId="77777777" w:rsidR="004B7015" w:rsidRPr="001767BA" w:rsidRDefault="004B7015" w:rsidP="00AF413A">
      <w:pPr>
        <w:spacing w:after="0"/>
        <w:ind w:left="0" w:right="0" w:firstLine="425"/>
        <w:rPr>
          <w:i/>
          <w:szCs w:val="24"/>
        </w:rPr>
      </w:pPr>
      <w:r w:rsidRPr="001767BA">
        <w:rPr>
          <w:i/>
          <w:szCs w:val="24"/>
        </w:rPr>
        <w:t>Задачи:</w:t>
      </w:r>
    </w:p>
    <w:p w14:paraId="1E9A4BAA" w14:textId="77777777" w:rsidR="004B7015" w:rsidRPr="001767BA" w:rsidRDefault="004B7015" w:rsidP="00291883">
      <w:pPr>
        <w:pStyle w:val="a4"/>
        <w:widowControl w:val="0"/>
        <w:numPr>
          <w:ilvl w:val="0"/>
          <w:numId w:val="286"/>
        </w:numPr>
        <w:tabs>
          <w:tab w:val="left" w:pos="726"/>
        </w:tabs>
        <w:autoSpaceDE w:val="0"/>
        <w:autoSpaceDN w:val="0"/>
        <w:spacing w:after="0"/>
        <w:ind w:left="0" w:right="0" w:firstLine="425"/>
        <w:contextualSpacing w:val="0"/>
        <w:rPr>
          <w:szCs w:val="24"/>
        </w:rPr>
      </w:pPr>
      <w:r w:rsidRPr="001767BA">
        <w:rPr>
          <w:szCs w:val="24"/>
        </w:rPr>
        <w:t>воспитывать</w:t>
      </w:r>
      <w:r w:rsidRPr="001767BA">
        <w:rPr>
          <w:spacing w:val="26"/>
          <w:szCs w:val="24"/>
        </w:rPr>
        <w:t xml:space="preserve"> </w:t>
      </w:r>
      <w:r w:rsidRPr="001767BA">
        <w:rPr>
          <w:szCs w:val="24"/>
        </w:rPr>
        <w:t>понимание</w:t>
      </w:r>
      <w:r w:rsidRPr="001767BA">
        <w:rPr>
          <w:spacing w:val="24"/>
          <w:szCs w:val="24"/>
        </w:rPr>
        <w:t xml:space="preserve"> </w:t>
      </w:r>
      <w:r w:rsidRPr="001767BA">
        <w:rPr>
          <w:szCs w:val="24"/>
        </w:rPr>
        <w:t>взаимосвязей</w:t>
      </w:r>
      <w:r w:rsidRPr="001767BA">
        <w:rPr>
          <w:spacing w:val="27"/>
          <w:szCs w:val="24"/>
        </w:rPr>
        <w:t xml:space="preserve"> </w:t>
      </w:r>
      <w:r w:rsidRPr="001767BA">
        <w:rPr>
          <w:szCs w:val="24"/>
        </w:rPr>
        <w:t>между</w:t>
      </w:r>
      <w:r w:rsidRPr="001767BA">
        <w:rPr>
          <w:spacing w:val="24"/>
          <w:szCs w:val="24"/>
        </w:rPr>
        <w:t xml:space="preserve"> </w:t>
      </w:r>
      <w:r w:rsidRPr="001767BA">
        <w:rPr>
          <w:szCs w:val="24"/>
        </w:rPr>
        <w:t>человеком,</w:t>
      </w:r>
      <w:r w:rsidRPr="001767BA">
        <w:rPr>
          <w:spacing w:val="26"/>
          <w:szCs w:val="24"/>
        </w:rPr>
        <w:t xml:space="preserve"> </w:t>
      </w:r>
      <w:r w:rsidRPr="001767BA">
        <w:rPr>
          <w:szCs w:val="24"/>
        </w:rPr>
        <w:t>обществом,</w:t>
      </w:r>
      <w:r w:rsidRPr="001767BA">
        <w:rPr>
          <w:spacing w:val="24"/>
          <w:szCs w:val="24"/>
        </w:rPr>
        <w:t xml:space="preserve"> </w:t>
      </w:r>
      <w:r w:rsidRPr="001767BA">
        <w:rPr>
          <w:szCs w:val="24"/>
        </w:rPr>
        <w:t>и</w:t>
      </w:r>
      <w:r w:rsidRPr="001767BA">
        <w:rPr>
          <w:spacing w:val="-67"/>
          <w:szCs w:val="24"/>
        </w:rPr>
        <w:t xml:space="preserve"> </w:t>
      </w:r>
      <w:r w:rsidRPr="001767BA">
        <w:rPr>
          <w:szCs w:val="24"/>
        </w:rPr>
        <w:t>природой;</w:t>
      </w:r>
    </w:p>
    <w:p w14:paraId="20558D0E" w14:textId="77777777" w:rsidR="004B7015" w:rsidRPr="001767BA" w:rsidRDefault="004B7015" w:rsidP="00291883">
      <w:pPr>
        <w:pStyle w:val="a4"/>
        <w:widowControl w:val="0"/>
        <w:numPr>
          <w:ilvl w:val="0"/>
          <w:numId w:val="286"/>
        </w:numPr>
        <w:tabs>
          <w:tab w:val="left" w:pos="662"/>
        </w:tabs>
        <w:autoSpaceDE w:val="0"/>
        <w:autoSpaceDN w:val="0"/>
        <w:spacing w:after="0"/>
        <w:ind w:left="0" w:right="0" w:firstLine="425"/>
        <w:contextualSpacing w:val="0"/>
        <w:rPr>
          <w:szCs w:val="24"/>
        </w:rPr>
      </w:pPr>
      <w:r w:rsidRPr="001767BA">
        <w:rPr>
          <w:szCs w:val="24"/>
        </w:rPr>
        <w:t>формировать</w:t>
      </w:r>
      <w:r w:rsidRPr="001767BA">
        <w:rPr>
          <w:spacing w:val="30"/>
          <w:szCs w:val="24"/>
        </w:rPr>
        <w:t xml:space="preserve"> </w:t>
      </w:r>
      <w:r w:rsidRPr="001767BA">
        <w:rPr>
          <w:szCs w:val="24"/>
        </w:rPr>
        <w:t>эстетическое</w:t>
      </w:r>
      <w:r w:rsidRPr="001767BA">
        <w:rPr>
          <w:spacing w:val="33"/>
          <w:szCs w:val="24"/>
        </w:rPr>
        <w:t xml:space="preserve"> </w:t>
      </w:r>
      <w:r w:rsidRPr="001767BA">
        <w:rPr>
          <w:szCs w:val="24"/>
        </w:rPr>
        <w:t>отношение</w:t>
      </w:r>
      <w:r w:rsidRPr="001767BA">
        <w:rPr>
          <w:spacing w:val="33"/>
          <w:szCs w:val="24"/>
        </w:rPr>
        <w:t xml:space="preserve"> </w:t>
      </w:r>
      <w:r w:rsidRPr="001767BA">
        <w:rPr>
          <w:szCs w:val="24"/>
        </w:rPr>
        <w:t>детей</w:t>
      </w:r>
      <w:r w:rsidRPr="001767BA">
        <w:rPr>
          <w:spacing w:val="31"/>
          <w:szCs w:val="24"/>
        </w:rPr>
        <w:t xml:space="preserve"> </w:t>
      </w:r>
      <w:r w:rsidRPr="001767BA">
        <w:rPr>
          <w:szCs w:val="24"/>
        </w:rPr>
        <w:t>к</w:t>
      </w:r>
      <w:r w:rsidRPr="001767BA">
        <w:rPr>
          <w:spacing w:val="31"/>
          <w:szCs w:val="24"/>
        </w:rPr>
        <w:t xml:space="preserve"> </w:t>
      </w:r>
      <w:r w:rsidRPr="001767BA">
        <w:rPr>
          <w:szCs w:val="24"/>
        </w:rPr>
        <w:t>окружающей</w:t>
      </w:r>
      <w:r w:rsidRPr="001767BA">
        <w:rPr>
          <w:spacing w:val="30"/>
          <w:szCs w:val="24"/>
        </w:rPr>
        <w:t xml:space="preserve"> </w:t>
      </w:r>
      <w:r w:rsidRPr="001767BA">
        <w:rPr>
          <w:szCs w:val="24"/>
        </w:rPr>
        <w:t>среде</w:t>
      </w:r>
      <w:r w:rsidRPr="001767BA">
        <w:rPr>
          <w:spacing w:val="31"/>
          <w:szCs w:val="24"/>
        </w:rPr>
        <w:t xml:space="preserve"> </w:t>
      </w:r>
      <w:r w:rsidRPr="001767BA">
        <w:rPr>
          <w:szCs w:val="24"/>
        </w:rPr>
        <w:t>и</w:t>
      </w:r>
      <w:r w:rsidRPr="001767BA">
        <w:rPr>
          <w:spacing w:val="31"/>
          <w:szCs w:val="24"/>
        </w:rPr>
        <w:t xml:space="preserve"> </w:t>
      </w:r>
      <w:r w:rsidRPr="001767BA">
        <w:rPr>
          <w:szCs w:val="24"/>
        </w:rPr>
        <w:t>труду</w:t>
      </w:r>
      <w:r w:rsidRPr="001767BA">
        <w:rPr>
          <w:spacing w:val="-67"/>
          <w:szCs w:val="24"/>
        </w:rPr>
        <w:t xml:space="preserve"> </w:t>
      </w:r>
      <w:r w:rsidRPr="001767BA">
        <w:rPr>
          <w:szCs w:val="24"/>
        </w:rPr>
        <w:t>как</w:t>
      </w:r>
      <w:r w:rsidRPr="001767BA">
        <w:rPr>
          <w:spacing w:val="-2"/>
          <w:szCs w:val="24"/>
        </w:rPr>
        <w:t xml:space="preserve"> </w:t>
      </w:r>
      <w:r w:rsidRPr="001767BA">
        <w:rPr>
          <w:szCs w:val="24"/>
        </w:rPr>
        <w:t>источнику</w:t>
      </w:r>
      <w:r w:rsidRPr="001767BA">
        <w:rPr>
          <w:spacing w:val="-1"/>
          <w:szCs w:val="24"/>
        </w:rPr>
        <w:t xml:space="preserve"> </w:t>
      </w:r>
      <w:r w:rsidRPr="001767BA">
        <w:rPr>
          <w:szCs w:val="24"/>
        </w:rPr>
        <w:t>радости и</w:t>
      </w:r>
      <w:r w:rsidRPr="001767BA">
        <w:rPr>
          <w:spacing w:val="-1"/>
          <w:szCs w:val="24"/>
        </w:rPr>
        <w:t xml:space="preserve"> </w:t>
      </w:r>
      <w:r w:rsidRPr="001767BA">
        <w:rPr>
          <w:szCs w:val="24"/>
        </w:rPr>
        <w:t>творчества</w:t>
      </w:r>
      <w:r w:rsidRPr="001767BA">
        <w:rPr>
          <w:spacing w:val="1"/>
          <w:szCs w:val="24"/>
        </w:rPr>
        <w:t xml:space="preserve"> </w:t>
      </w:r>
      <w:r w:rsidRPr="001767BA">
        <w:rPr>
          <w:szCs w:val="24"/>
        </w:rPr>
        <w:t>людей.</w:t>
      </w:r>
    </w:p>
    <w:p w14:paraId="0D1112D4" w14:textId="77777777" w:rsidR="004B7015" w:rsidRPr="001767BA" w:rsidRDefault="004B7015" w:rsidP="00AF413A">
      <w:pPr>
        <w:pStyle w:val="a8"/>
        <w:ind w:left="0" w:firstLine="425"/>
        <w:rPr>
          <w:sz w:val="24"/>
          <w:szCs w:val="24"/>
        </w:rPr>
      </w:pPr>
      <w:r w:rsidRPr="001767BA">
        <w:rPr>
          <w:sz w:val="24"/>
          <w:szCs w:val="24"/>
        </w:rPr>
        <w:t>Предполагаемый</w:t>
      </w:r>
      <w:r w:rsidRPr="001767BA">
        <w:rPr>
          <w:spacing w:val="-7"/>
          <w:sz w:val="24"/>
          <w:szCs w:val="24"/>
        </w:rPr>
        <w:t xml:space="preserve"> </w:t>
      </w:r>
      <w:r w:rsidRPr="001767BA">
        <w:rPr>
          <w:sz w:val="24"/>
          <w:szCs w:val="24"/>
        </w:rPr>
        <w:t>результат</w:t>
      </w:r>
      <w:r w:rsidRPr="001767BA">
        <w:rPr>
          <w:spacing w:val="-9"/>
          <w:sz w:val="24"/>
          <w:szCs w:val="24"/>
        </w:rPr>
        <w:t xml:space="preserve"> </w:t>
      </w:r>
      <w:r w:rsidRPr="001767BA">
        <w:rPr>
          <w:sz w:val="24"/>
          <w:szCs w:val="24"/>
        </w:rPr>
        <w:t>деятельности:</w:t>
      </w:r>
    </w:p>
    <w:p w14:paraId="630C0018" w14:textId="77777777" w:rsidR="004B7015" w:rsidRPr="001767BA" w:rsidRDefault="004B7015" w:rsidP="00AF413A">
      <w:pPr>
        <w:pStyle w:val="a8"/>
        <w:ind w:left="0" w:firstLine="425"/>
        <w:rPr>
          <w:sz w:val="24"/>
          <w:szCs w:val="24"/>
        </w:rPr>
      </w:pPr>
      <w:r w:rsidRPr="001767BA">
        <w:rPr>
          <w:sz w:val="24"/>
          <w:szCs w:val="24"/>
        </w:rPr>
        <w:t>- обучающиеся</w:t>
      </w:r>
      <w:r w:rsidRPr="001767BA">
        <w:rPr>
          <w:spacing w:val="1"/>
          <w:sz w:val="24"/>
          <w:szCs w:val="24"/>
        </w:rPr>
        <w:t xml:space="preserve"> </w:t>
      </w:r>
      <w:r w:rsidRPr="001767BA">
        <w:rPr>
          <w:sz w:val="24"/>
          <w:szCs w:val="24"/>
        </w:rPr>
        <w:t>должны</w:t>
      </w:r>
      <w:r w:rsidRPr="001767BA">
        <w:rPr>
          <w:spacing w:val="1"/>
          <w:sz w:val="24"/>
          <w:szCs w:val="24"/>
        </w:rPr>
        <w:t xml:space="preserve"> </w:t>
      </w:r>
      <w:r w:rsidRPr="001767BA">
        <w:rPr>
          <w:sz w:val="24"/>
          <w:szCs w:val="24"/>
        </w:rPr>
        <w:t>серьезно</w:t>
      </w:r>
      <w:r w:rsidRPr="001767BA">
        <w:rPr>
          <w:spacing w:val="1"/>
          <w:sz w:val="24"/>
          <w:szCs w:val="24"/>
        </w:rPr>
        <w:t xml:space="preserve"> </w:t>
      </w:r>
      <w:r w:rsidRPr="001767BA">
        <w:rPr>
          <w:sz w:val="24"/>
          <w:szCs w:val="24"/>
        </w:rPr>
        <w:t>задуматься</w:t>
      </w:r>
      <w:r w:rsidRPr="001767BA">
        <w:rPr>
          <w:spacing w:val="1"/>
          <w:sz w:val="24"/>
          <w:szCs w:val="24"/>
        </w:rPr>
        <w:t xml:space="preserve"> </w:t>
      </w:r>
      <w:r w:rsidRPr="001767BA">
        <w:rPr>
          <w:sz w:val="24"/>
          <w:szCs w:val="24"/>
        </w:rPr>
        <w:t>над</w:t>
      </w:r>
      <w:r w:rsidRPr="001767BA">
        <w:rPr>
          <w:spacing w:val="1"/>
          <w:sz w:val="24"/>
          <w:szCs w:val="24"/>
        </w:rPr>
        <w:t xml:space="preserve"> </w:t>
      </w:r>
      <w:r w:rsidRPr="001767BA">
        <w:rPr>
          <w:sz w:val="24"/>
          <w:szCs w:val="24"/>
        </w:rPr>
        <w:t>своим</w:t>
      </w:r>
      <w:r w:rsidRPr="001767BA">
        <w:rPr>
          <w:spacing w:val="1"/>
          <w:sz w:val="24"/>
          <w:szCs w:val="24"/>
        </w:rPr>
        <w:t xml:space="preserve"> </w:t>
      </w:r>
      <w:r w:rsidRPr="001767BA">
        <w:rPr>
          <w:sz w:val="24"/>
          <w:szCs w:val="24"/>
        </w:rPr>
        <w:t>существованием</w:t>
      </w:r>
      <w:r w:rsidRPr="001767BA">
        <w:rPr>
          <w:spacing w:val="1"/>
          <w:sz w:val="24"/>
          <w:szCs w:val="24"/>
        </w:rPr>
        <w:t xml:space="preserve"> </w:t>
      </w:r>
      <w:r w:rsidRPr="001767BA">
        <w:rPr>
          <w:sz w:val="24"/>
          <w:szCs w:val="24"/>
        </w:rPr>
        <w:t>на</w:t>
      </w:r>
      <w:r w:rsidRPr="001767BA">
        <w:rPr>
          <w:spacing w:val="-67"/>
          <w:sz w:val="24"/>
          <w:szCs w:val="24"/>
        </w:rPr>
        <w:t xml:space="preserve"> </w:t>
      </w:r>
      <w:r w:rsidRPr="001767BA">
        <w:rPr>
          <w:sz w:val="24"/>
          <w:szCs w:val="24"/>
        </w:rPr>
        <w:t>планете Земля и над тем, как ее сохранить. Настоящий гражданин любит и</w:t>
      </w:r>
      <w:r w:rsidRPr="001767BA">
        <w:rPr>
          <w:spacing w:val="1"/>
          <w:sz w:val="24"/>
          <w:szCs w:val="24"/>
        </w:rPr>
        <w:t xml:space="preserve"> </w:t>
      </w:r>
      <w:r w:rsidRPr="001767BA">
        <w:rPr>
          <w:sz w:val="24"/>
          <w:szCs w:val="24"/>
        </w:rPr>
        <w:t>бережет природу, занимает активную позицию в борьбе за сохранение мира</w:t>
      </w:r>
      <w:r w:rsidRPr="001767BA">
        <w:rPr>
          <w:spacing w:val="1"/>
          <w:sz w:val="24"/>
          <w:szCs w:val="24"/>
        </w:rPr>
        <w:t xml:space="preserve"> </w:t>
      </w:r>
      <w:r w:rsidRPr="001767BA">
        <w:rPr>
          <w:sz w:val="24"/>
          <w:szCs w:val="24"/>
        </w:rPr>
        <w:t>на</w:t>
      </w:r>
      <w:r w:rsidRPr="001767BA">
        <w:rPr>
          <w:spacing w:val="-2"/>
          <w:sz w:val="24"/>
          <w:szCs w:val="24"/>
        </w:rPr>
        <w:t xml:space="preserve"> </w:t>
      </w:r>
      <w:r w:rsidRPr="001767BA">
        <w:rPr>
          <w:sz w:val="24"/>
          <w:szCs w:val="24"/>
        </w:rPr>
        <w:t>Земле.</w:t>
      </w:r>
    </w:p>
    <w:p w14:paraId="5E6C7195" w14:textId="77777777" w:rsidR="004B7015" w:rsidRPr="001767BA" w:rsidRDefault="004B7015" w:rsidP="00AF413A">
      <w:pPr>
        <w:pStyle w:val="a8"/>
        <w:ind w:left="0" w:firstLine="425"/>
        <w:rPr>
          <w:sz w:val="24"/>
          <w:szCs w:val="24"/>
        </w:rPr>
      </w:pPr>
      <w:r w:rsidRPr="001767BA">
        <w:rPr>
          <w:sz w:val="24"/>
          <w:szCs w:val="24"/>
        </w:rPr>
        <w:t>Мероприятия:</w:t>
      </w:r>
      <w:r w:rsidRPr="001767BA">
        <w:rPr>
          <w:spacing w:val="91"/>
          <w:sz w:val="24"/>
          <w:szCs w:val="24"/>
        </w:rPr>
        <w:t xml:space="preserve"> </w:t>
      </w:r>
      <w:r w:rsidRPr="001767BA">
        <w:rPr>
          <w:sz w:val="24"/>
          <w:szCs w:val="24"/>
        </w:rPr>
        <w:t>круглый</w:t>
      </w:r>
      <w:r w:rsidRPr="001767BA">
        <w:rPr>
          <w:spacing w:val="9"/>
          <w:sz w:val="24"/>
          <w:szCs w:val="24"/>
        </w:rPr>
        <w:t xml:space="preserve"> </w:t>
      </w:r>
      <w:r w:rsidRPr="001767BA">
        <w:rPr>
          <w:sz w:val="24"/>
          <w:szCs w:val="24"/>
        </w:rPr>
        <w:t>стол</w:t>
      </w:r>
      <w:r w:rsidRPr="001767BA">
        <w:rPr>
          <w:spacing w:val="11"/>
          <w:sz w:val="24"/>
          <w:szCs w:val="24"/>
        </w:rPr>
        <w:t xml:space="preserve"> </w:t>
      </w:r>
      <w:r w:rsidRPr="001767BA">
        <w:rPr>
          <w:sz w:val="24"/>
          <w:szCs w:val="24"/>
        </w:rPr>
        <w:t>«Я</w:t>
      </w:r>
      <w:r w:rsidRPr="001767BA">
        <w:rPr>
          <w:spacing w:val="9"/>
          <w:sz w:val="24"/>
          <w:szCs w:val="24"/>
        </w:rPr>
        <w:t xml:space="preserve"> </w:t>
      </w:r>
      <w:r w:rsidRPr="001767BA">
        <w:rPr>
          <w:sz w:val="24"/>
          <w:szCs w:val="24"/>
        </w:rPr>
        <w:t>-</w:t>
      </w:r>
      <w:r w:rsidRPr="001767BA">
        <w:rPr>
          <w:spacing w:val="10"/>
          <w:sz w:val="24"/>
          <w:szCs w:val="24"/>
        </w:rPr>
        <w:t xml:space="preserve"> </w:t>
      </w:r>
      <w:r w:rsidRPr="001767BA">
        <w:rPr>
          <w:sz w:val="24"/>
          <w:szCs w:val="24"/>
        </w:rPr>
        <w:t>житель</w:t>
      </w:r>
      <w:r w:rsidRPr="001767BA">
        <w:rPr>
          <w:spacing w:val="9"/>
          <w:sz w:val="24"/>
          <w:szCs w:val="24"/>
        </w:rPr>
        <w:t xml:space="preserve"> </w:t>
      </w:r>
      <w:r w:rsidRPr="001767BA">
        <w:rPr>
          <w:sz w:val="24"/>
          <w:szCs w:val="24"/>
        </w:rPr>
        <w:t>планеты</w:t>
      </w:r>
      <w:r w:rsidRPr="001767BA">
        <w:rPr>
          <w:spacing w:val="9"/>
          <w:sz w:val="24"/>
          <w:szCs w:val="24"/>
        </w:rPr>
        <w:t xml:space="preserve"> </w:t>
      </w:r>
      <w:r w:rsidRPr="001767BA">
        <w:rPr>
          <w:sz w:val="24"/>
          <w:szCs w:val="24"/>
        </w:rPr>
        <w:t>Земля»,</w:t>
      </w:r>
      <w:r w:rsidRPr="001767BA">
        <w:rPr>
          <w:spacing w:val="11"/>
          <w:sz w:val="24"/>
          <w:szCs w:val="24"/>
        </w:rPr>
        <w:t xml:space="preserve"> </w:t>
      </w:r>
      <w:r w:rsidRPr="001767BA">
        <w:rPr>
          <w:sz w:val="24"/>
          <w:szCs w:val="24"/>
        </w:rPr>
        <w:t>конкурс</w:t>
      </w:r>
      <w:r w:rsidRPr="001767BA">
        <w:rPr>
          <w:spacing w:val="10"/>
          <w:sz w:val="24"/>
          <w:szCs w:val="24"/>
        </w:rPr>
        <w:t xml:space="preserve"> </w:t>
      </w:r>
      <w:r w:rsidRPr="001767BA">
        <w:rPr>
          <w:sz w:val="24"/>
          <w:szCs w:val="24"/>
        </w:rPr>
        <w:t>рисунков «Береги</w:t>
      </w:r>
      <w:r w:rsidRPr="001767BA">
        <w:rPr>
          <w:spacing w:val="1"/>
          <w:sz w:val="24"/>
          <w:szCs w:val="24"/>
        </w:rPr>
        <w:t xml:space="preserve"> </w:t>
      </w:r>
      <w:r w:rsidRPr="001767BA">
        <w:rPr>
          <w:sz w:val="24"/>
          <w:szCs w:val="24"/>
        </w:rPr>
        <w:t>природу</w:t>
      </w:r>
      <w:r w:rsidRPr="001767BA">
        <w:rPr>
          <w:spacing w:val="1"/>
          <w:sz w:val="24"/>
          <w:szCs w:val="24"/>
        </w:rPr>
        <w:t xml:space="preserve"> </w:t>
      </w:r>
      <w:r w:rsidRPr="001767BA">
        <w:rPr>
          <w:sz w:val="24"/>
          <w:szCs w:val="24"/>
        </w:rPr>
        <w:t>-</w:t>
      </w:r>
      <w:r w:rsidRPr="001767BA">
        <w:rPr>
          <w:spacing w:val="1"/>
          <w:sz w:val="24"/>
          <w:szCs w:val="24"/>
        </w:rPr>
        <w:t xml:space="preserve"> </w:t>
      </w:r>
      <w:r w:rsidRPr="001767BA">
        <w:rPr>
          <w:sz w:val="24"/>
          <w:szCs w:val="24"/>
        </w:rPr>
        <w:t>наш</w:t>
      </w:r>
      <w:r w:rsidRPr="001767BA">
        <w:rPr>
          <w:spacing w:val="1"/>
          <w:sz w:val="24"/>
          <w:szCs w:val="24"/>
        </w:rPr>
        <w:t xml:space="preserve"> </w:t>
      </w:r>
      <w:r w:rsidRPr="001767BA">
        <w:rPr>
          <w:sz w:val="24"/>
          <w:szCs w:val="24"/>
        </w:rPr>
        <w:t>дом»,</w:t>
      </w:r>
      <w:r w:rsidRPr="001767BA">
        <w:rPr>
          <w:spacing w:val="1"/>
          <w:sz w:val="24"/>
          <w:szCs w:val="24"/>
        </w:rPr>
        <w:t xml:space="preserve"> </w:t>
      </w:r>
      <w:r w:rsidRPr="001767BA">
        <w:rPr>
          <w:sz w:val="24"/>
          <w:szCs w:val="24"/>
        </w:rPr>
        <w:t>уборка</w:t>
      </w:r>
      <w:r w:rsidRPr="001767BA">
        <w:rPr>
          <w:spacing w:val="1"/>
          <w:sz w:val="24"/>
          <w:szCs w:val="24"/>
        </w:rPr>
        <w:t xml:space="preserve"> </w:t>
      </w:r>
      <w:r w:rsidRPr="001767BA">
        <w:rPr>
          <w:sz w:val="24"/>
          <w:szCs w:val="24"/>
        </w:rPr>
        <w:t>территории</w:t>
      </w:r>
      <w:r w:rsidRPr="001767BA">
        <w:rPr>
          <w:spacing w:val="1"/>
          <w:sz w:val="24"/>
          <w:szCs w:val="24"/>
        </w:rPr>
        <w:t xml:space="preserve"> </w:t>
      </w:r>
      <w:r w:rsidRPr="001767BA">
        <w:rPr>
          <w:sz w:val="24"/>
          <w:szCs w:val="24"/>
        </w:rPr>
        <w:t>вокруг</w:t>
      </w:r>
      <w:r w:rsidRPr="001767BA">
        <w:rPr>
          <w:spacing w:val="1"/>
          <w:sz w:val="24"/>
          <w:szCs w:val="24"/>
        </w:rPr>
        <w:t xml:space="preserve"> </w:t>
      </w:r>
      <w:r w:rsidRPr="001767BA">
        <w:rPr>
          <w:sz w:val="24"/>
          <w:szCs w:val="24"/>
        </w:rPr>
        <w:t>школы</w:t>
      </w:r>
      <w:r w:rsidRPr="001767BA">
        <w:rPr>
          <w:spacing w:val="1"/>
          <w:sz w:val="24"/>
          <w:szCs w:val="24"/>
        </w:rPr>
        <w:t xml:space="preserve"> </w:t>
      </w:r>
      <w:r w:rsidRPr="001767BA">
        <w:rPr>
          <w:sz w:val="24"/>
          <w:szCs w:val="24"/>
        </w:rPr>
        <w:t>«Укрась</w:t>
      </w:r>
      <w:r w:rsidRPr="001767BA">
        <w:rPr>
          <w:spacing w:val="1"/>
          <w:sz w:val="24"/>
          <w:szCs w:val="24"/>
        </w:rPr>
        <w:t xml:space="preserve"> </w:t>
      </w:r>
      <w:r w:rsidRPr="001767BA">
        <w:rPr>
          <w:sz w:val="24"/>
          <w:szCs w:val="24"/>
        </w:rPr>
        <w:t xml:space="preserve">кусочек планеты», </w:t>
      </w:r>
      <w:r w:rsidRPr="001767BA">
        <w:rPr>
          <w:sz w:val="24"/>
          <w:szCs w:val="24"/>
        </w:rPr>
        <w:lastRenderedPageBreak/>
        <w:t>«Цветник у школы», конкурс стихотворений «Природа в</w:t>
      </w:r>
      <w:r w:rsidRPr="001767BA">
        <w:rPr>
          <w:spacing w:val="1"/>
          <w:sz w:val="24"/>
          <w:szCs w:val="24"/>
        </w:rPr>
        <w:t xml:space="preserve"> </w:t>
      </w:r>
      <w:r w:rsidRPr="001767BA">
        <w:rPr>
          <w:sz w:val="24"/>
          <w:szCs w:val="24"/>
        </w:rPr>
        <w:t>поэзии»,</w:t>
      </w:r>
      <w:r w:rsidRPr="001767BA">
        <w:rPr>
          <w:spacing w:val="6"/>
          <w:sz w:val="24"/>
          <w:szCs w:val="24"/>
        </w:rPr>
        <w:t xml:space="preserve"> </w:t>
      </w:r>
      <w:r w:rsidRPr="001767BA">
        <w:rPr>
          <w:sz w:val="24"/>
          <w:szCs w:val="24"/>
        </w:rPr>
        <w:t>беседы</w:t>
      </w:r>
      <w:r w:rsidRPr="001767BA">
        <w:rPr>
          <w:spacing w:val="11"/>
          <w:sz w:val="24"/>
          <w:szCs w:val="24"/>
        </w:rPr>
        <w:t xml:space="preserve"> </w:t>
      </w:r>
      <w:r w:rsidRPr="001767BA">
        <w:rPr>
          <w:sz w:val="24"/>
          <w:szCs w:val="24"/>
        </w:rPr>
        <w:t>«Мы</w:t>
      </w:r>
      <w:r w:rsidRPr="001767BA">
        <w:rPr>
          <w:spacing w:val="8"/>
          <w:sz w:val="24"/>
          <w:szCs w:val="24"/>
        </w:rPr>
        <w:t xml:space="preserve"> </w:t>
      </w:r>
      <w:r w:rsidRPr="001767BA">
        <w:rPr>
          <w:sz w:val="24"/>
          <w:szCs w:val="24"/>
        </w:rPr>
        <w:t>в</w:t>
      </w:r>
      <w:r w:rsidRPr="001767BA">
        <w:rPr>
          <w:spacing w:val="9"/>
          <w:sz w:val="24"/>
          <w:szCs w:val="24"/>
        </w:rPr>
        <w:t xml:space="preserve"> </w:t>
      </w:r>
      <w:r w:rsidRPr="001767BA">
        <w:rPr>
          <w:sz w:val="24"/>
          <w:szCs w:val="24"/>
        </w:rPr>
        <w:t>ответе</w:t>
      </w:r>
      <w:r w:rsidRPr="001767BA">
        <w:rPr>
          <w:spacing w:val="8"/>
          <w:sz w:val="24"/>
          <w:szCs w:val="24"/>
        </w:rPr>
        <w:t xml:space="preserve"> </w:t>
      </w:r>
      <w:r w:rsidRPr="001767BA">
        <w:rPr>
          <w:sz w:val="24"/>
          <w:szCs w:val="24"/>
        </w:rPr>
        <w:t>за</w:t>
      </w:r>
      <w:r w:rsidRPr="001767BA">
        <w:rPr>
          <w:spacing w:val="9"/>
          <w:sz w:val="24"/>
          <w:szCs w:val="24"/>
        </w:rPr>
        <w:t xml:space="preserve"> </w:t>
      </w:r>
      <w:r w:rsidRPr="001767BA">
        <w:rPr>
          <w:sz w:val="24"/>
          <w:szCs w:val="24"/>
        </w:rPr>
        <w:t>тех,</w:t>
      </w:r>
      <w:r w:rsidRPr="001767BA">
        <w:rPr>
          <w:spacing w:val="8"/>
          <w:sz w:val="24"/>
          <w:szCs w:val="24"/>
        </w:rPr>
        <w:t xml:space="preserve"> </w:t>
      </w:r>
      <w:r w:rsidRPr="001767BA">
        <w:rPr>
          <w:sz w:val="24"/>
          <w:szCs w:val="24"/>
        </w:rPr>
        <w:t>кого</w:t>
      </w:r>
      <w:r w:rsidRPr="001767BA">
        <w:rPr>
          <w:spacing w:val="9"/>
          <w:sz w:val="24"/>
          <w:szCs w:val="24"/>
        </w:rPr>
        <w:t xml:space="preserve"> </w:t>
      </w:r>
      <w:r w:rsidRPr="001767BA">
        <w:rPr>
          <w:sz w:val="24"/>
          <w:szCs w:val="24"/>
        </w:rPr>
        <w:t>приручили»,</w:t>
      </w:r>
      <w:r w:rsidRPr="001767BA">
        <w:rPr>
          <w:spacing w:val="6"/>
          <w:sz w:val="24"/>
          <w:szCs w:val="24"/>
        </w:rPr>
        <w:t xml:space="preserve"> </w:t>
      </w:r>
      <w:r w:rsidRPr="001767BA">
        <w:rPr>
          <w:sz w:val="24"/>
          <w:szCs w:val="24"/>
        </w:rPr>
        <w:t>экскурсии</w:t>
      </w:r>
      <w:r w:rsidRPr="001767BA">
        <w:rPr>
          <w:spacing w:val="9"/>
          <w:sz w:val="24"/>
          <w:szCs w:val="24"/>
        </w:rPr>
        <w:t xml:space="preserve"> </w:t>
      </w:r>
      <w:r w:rsidRPr="001767BA">
        <w:rPr>
          <w:sz w:val="24"/>
          <w:szCs w:val="24"/>
        </w:rPr>
        <w:t>в</w:t>
      </w:r>
      <w:r w:rsidRPr="001767BA">
        <w:rPr>
          <w:spacing w:val="7"/>
          <w:sz w:val="24"/>
          <w:szCs w:val="24"/>
        </w:rPr>
        <w:t xml:space="preserve"> </w:t>
      </w:r>
      <w:r w:rsidRPr="001767BA">
        <w:rPr>
          <w:sz w:val="24"/>
          <w:szCs w:val="24"/>
        </w:rPr>
        <w:t>природу «Вот</w:t>
      </w:r>
      <w:r w:rsidRPr="001767BA">
        <w:rPr>
          <w:spacing w:val="26"/>
          <w:sz w:val="24"/>
          <w:szCs w:val="24"/>
        </w:rPr>
        <w:t xml:space="preserve"> </w:t>
      </w:r>
      <w:r w:rsidRPr="001767BA">
        <w:rPr>
          <w:sz w:val="24"/>
          <w:szCs w:val="24"/>
        </w:rPr>
        <w:t>и</w:t>
      </w:r>
      <w:r w:rsidRPr="001767BA">
        <w:rPr>
          <w:spacing w:val="26"/>
          <w:sz w:val="24"/>
          <w:szCs w:val="24"/>
        </w:rPr>
        <w:t xml:space="preserve"> </w:t>
      </w:r>
      <w:r w:rsidRPr="001767BA">
        <w:rPr>
          <w:sz w:val="24"/>
          <w:szCs w:val="24"/>
        </w:rPr>
        <w:t>осень</w:t>
      </w:r>
      <w:r w:rsidRPr="001767BA">
        <w:rPr>
          <w:spacing w:val="26"/>
          <w:sz w:val="24"/>
          <w:szCs w:val="24"/>
        </w:rPr>
        <w:t xml:space="preserve"> </w:t>
      </w:r>
      <w:r w:rsidRPr="001767BA">
        <w:rPr>
          <w:sz w:val="24"/>
          <w:szCs w:val="24"/>
        </w:rPr>
        <w:t>к</w:t>
      </w:r>
      <w:r w:rsidRPr="001767BA">
        <w:rPr>
          <w:spacing w:val="26"/>
          <w:sz w:val="24"/>
          <w:szCs w:val="24"/>
        </w:rPr>
        <w:t xml:space="preserve"> </w:t>
      </w:r>
      <w:r w:rsidRPr="001767BA">
        <w:rPr>
          <w:sz w:val="24"/>
          <w:szCs w:val="24"/>
        </w:rPr>
        <w:t>нам</w:t>
      </w:r>
      <w:r w:rsidRPr="001767BA">
        <w:rPr>
          <w:spacing w:val="27"/>
          <w:sz w:val="24"/>
          <w:szCs w:val="24"/>
        </w:rPr>
        <w:t xml:space="preserve"> </w:t>
      </w:r>
      <w:r w:rsidRPr="001767BA">
        <w:rPr>
          <w:sz w:val="24"/>
          <w:szCs w:val="24"/>
        </w:rPr>
        <w:t>пришла»,</w:t>
      </w:r>
      <w:r w:rsidRPr="001767BA">
        <w:rPr>
          <w:spacing w:val="27"/>
          <w:sz w:val="24"/>
          <w:szCs w:val="24"/>
        </w:rPr>
        <w:t xml:space="preserve"> </w:t>
      </w:r>
      <w:r w:rsidRPr="001767BA">
        <w:rPr>
          <w:sz w:val="24"/>
          <w:szCs w:val="24"/>
        </w:rPr>
        <w:t>«Зимушка-зима»,</w:t>
      </w:r>
      <w:r w:rsidRPr="001767BA">
        <w:rPr>
          <w:spacing w:val="26"/>
          <w:sz w:val="24"/>
          <w:szCs w:val="24"/>
        </w:rPr>
        <w:t xml:space="preserve"> </w:t>
      </w:r>
      <w:r w:rsidRPr="001767BA">
        <w:rPr>
          <w:sz w:val="24"/>
          <w:szCs w:val="24"/>
        </w:rPr>
        <w:t>«В</w:t>
      </w:r>
      <w:r w:rsidRPr="001767BA">
        <w:rPr>
          <w:spacing w:val="25"/>
          <w:sz w:val="24"/>
          <w:szCs w:val="24"/>
        </w:rPr>
        <w:t xml:space="preserve"> </w:t>
      </w:r>
      <w:r w:rsidRPr="001767BA">
        <w:rPr>
          <w:sz w:val="24"/>
          <w:szCs w:val="24"/>
        </w:rPr>
        <w:t>гости</w:t>
      </w:r>
      <w:r w:rsidRPr="001767BA">
        <w:rPr>
          <w:spacing w:val="28"/>
          <w:sz w:val="24"/>
          <w:szCs w:val="24"/>
        </w:rPr>
        <w:t xml:space="preserve"> </w:t>
      </w:r>
      <w:r w:rsidRPr="001767BA">
        <w:rPr>
          <w:sz w:val="24"/>
          <w:szCs w:val="24"/>
        </w:rPr>
        <w:t>к</w:t>
      </w:r>
      <w:r w:rsidRPr="001767BA">
        <w:rPr>
          <w:spacing w:val="26"/>
          <w:sz w:val="24"/>
          <w:szCs w:val="24"/>
        </w:rPr>
        <w:t xml:space="preserve"> </w:t>
      </w:r>
      <w:r w:rsidRPr="001767BA">
        <w:rPr>
          <w:sz w:val="24"/>
          <w:szCs w:val="24"/>
        </w:rPr>
        <w:t>зеленой</w:t>
      </w:r>
      <w:r w:rsidRPr="001767BA">
        <w:rPr>
          <w:spacing w:val="27"/>
          <w:sz w:val="24"/>
          <w:szCs w:val="24"/>
        </w:rPr>
        <w:t xml:space="preserve"> </w:t>
      </w:r>
      <w:r w:rsidRPr="001767BA">
        <w:rPr>
          <w:sz w:val="24"/>
          <w:szCs w:val="24"/>
        </w:rPr>
        <w:t>аптеке»,</w:t>
      </w:r>
      <w:r w:rsidRPr="001767BA">
        <w:rPr>
          <w:spacing w:val="-67"/>
          <w:sz w:val="24"/>
          <w:szCs w:val="24"/>
        </w:rPr>
        <w:t xml:space="preserve"> </w:t>
      </w:r>
      <w:r w:rsidRPr="001767BA">
        <w:rPr>
          <w:sz w:val="24"/>
          <w:szCs w:val="24"/>
        </w:rPr>
        <w:t>мастерская</w:t>
      </w:r>
      <w:r w:rsidRPr="001767BA">
        <w:rPr>
          <w:spacing w:val="-1"/>
          <w:sz w:val="24"/>
          <w:szCs w:val="24"/>
        </w:rPr>
        <w:t xml:space="preserve"> </w:t>
      </w:r>
      <w:r w:rsidRPr="001767BA">
        <w:rPr>
          <w:sz w:val="24"/>
          <w:szCs w:val="24"/>
        </w:rPr>
        <w:t>кормушек,</w:t>
      </w:r>
      <w:r w:rsidRPr="001767BA">
        <w:rPr>
          <w:spacing w:val="-1"/>
          <w:sz w:val="24"/>
          <w:szCs w:val="24"/>
        </w:rPr>
        <w:t xml:space="preserve"> </w:t>
      </w:r>
      <w:r w:rsidRPr="001767BA">
        <w:rPr>
          <w:sz w:val="24"/>
          <w:szCs w:val="24"/>
        </w:rPr>
        <w:t>акция «Покормите птиц</w:t>
      </w:r>
      <w:r w:rsidRPr="001767BA">
        <w:rPr>
          <w:spacing w:val="-2"/>
          <w:sz w:val="24"/>
          <w:szCs w:val="24"/>
        </w:rPr>
        <w:t xml:space="preserve"> </w:t>
      </w:r>
      <w:r w:rsidRPr="001767BA">
        <w:rPr>
          <w:sz w:val="24"/>
          <w:szCs w:val="24"/>
        </w:rPr>
        <w:t>зимой».</w:t>
      </w:r>
    </w:p>
    <w:p w14:paraId="014E4B4E" w14:textId="77777777" w:rsidR="004B7015" w:rsidRPr="006F6EBF" w:rsidRDefault="004B7015" w:rsidP="00AF413A">
      <w:pPr>
        <w:spacing w:after="0"/>
        <w:ind w:left="0" w:right="0" w:firstLine="425"/>
        <w:rPr>
          <w:b/>
          <w:bCs/>
          <w:u w:val="single"/>
        </w:rPr>
      </w:pPr>
      <w:bookmarkStart w:id="420" w:name="_Toc146975428"/>
      <w:bookmarkStart w:id="421" w:name="_Toc146975595"/>
      <w:bookmarkStart w:id="422" w:name="_Toc146975767"/>
      <w:r w:rsidRPr="006F6EBF">
        <w:rPr>
          <w:b/>
          <w:bCs/>
          <w:u w:val="single"/>
        </w:rPr>
        <w:t>Планируемые результаты освоения курса внеурочной деятельности</w:t>
      </w:r>
      <w:bookmarkEnd w:id="420"/>
      <w:bookmarkEnd w:id="421"/>
      <w:bookmarkEnd w:id="422"/>
    </w:p>
    <w:p w14:paraId="33ABB193" w14:textId="77777777" w:rsidR="004B7015" w:rsidRPr="001767BA" w:rsidRDefault="004B7015" w:rsidP="00AF413A">
      <w:pPr>
        <w:pStyle w:val="a8"/>
        <w:ind w:left="0" w:firstLine="425"/>
        <w:rPr>
          <w:b/>
          <w:sz w:val="24"/>
          <w:szCs w:val="24"/>
        </w:rPr>
      </w:pPr>
    </w:p>
    <w:p w14:paraId="5CC81DC2" w14:textId="77777777" w:rsidR="004B7015" w:rsidRPr="001767BA" w:rsidRDefault="004B7015" w:rsidP="00AF413A">
      <w:pPr>
        <w:spacing w:after="0"/>
        <w:ind w:left="0" w:right="0" w:firstLine="425"/>
        <w:rPr>
          <w:i/>
          <w:szCs w:val="24"/>
        </w:rPr>
      </w:pPr>
      <w:r w:rsidRPr="001767BA">
        <w:rPr>
          <w:i/>
          <w:szCs w:val="24"/>
        </w:rPr>
        <w:t>Система контроля и оценки достижения</w:t>
      </w:r>
      <w:r w:rsidRPr="001767BA">
        <w:rPr>
          <w:i/>
          <w:spacing w:val="-67"/>
          <w:szCs w:val="24"/>
        </w:rPr>
        <w:t xml:space="preserve"> </w:t>
      </w:r>
      <w:r w:rsidRPr="001767BA">
        <w:rPr>
          <w:i/>
          <w:szCs w:val="24"/>
        </w:rPr>
        <w:t>планируемых результатов:</w:t>
      </w:r>
    </w:p>
    <w:p w14:paraId="042A7A27" w14:textId="77777777" w:rsidR="004B7015" w:rsidRPr="001767BA" w:rsidRDefault="004B7015" w:rsidP="00AF413A">
      <w:pPr>
        <w:pStyle w:val="a8"/>
        <w:ind w:left="0" w:firstLine="425"/>
        <w:rPr>
          <w:sz w:val="24"/>
          <w:szCs w:val="24"/>
        </w:rPr>
      </w:pPr>
      <w:r w:rsidRPr="001767BA">
        <w:rPr>
          <w:sz w:val="24"/>
          <w:szCs w:val="24"/>
        </w:rPr>
        <w:t>С целью контроля реализации программы ее эффективности организуется</w:t>
      </w:r>
      <w:r w:rsidRPr="001767BA">
        <w:rPr>
          <w:spacing w:val="1"/>
          <w:sz w:val="24"/>
          <w:szCs w:val="24"/>
        </w:rPr>
        <w:t xml:space="preserve"> </w:t>
      </w:r>
      <w:r w:rsidRPr="001767BA">
        <w:rPr>
          <w:sz w:val="24"/>
          <w:szCs w:val="24"/>
        </w:rPr>
        <w:t>мониторинг эффективности внедрения программы, который проводится</w:t>
      </w:r>
      <w:r w:rsidRPr="001767BA">
        <w:rPr>
          <w:spacing w:val="1"/>
          <w:sz w:val="24"/>
          <w:szCs w:val="24"/>
        </w:rPr>
        <w:t xml:space="preserve"> </w:t>
      </w:r>
      <w:r w:rsidRPr="001767BA">
        <w:rPr>
          <w:sz w:val="24"/>
          <w:szCs w:val="24"/>
        </w:rPr>
        <w:t>2</w:t>
      </w:r>
      <w:r w:rsidRPr="001767BA">
        <w:rPr>
          <w:spacing w:val="1"/>
          <w:sz w:val="24"/>
          <w:szCs w:val="24"/>
        </w:rPr>
        <w:t xml:space="preserve"> </w:t>
      </w:r>
      <w:r w:rsidRPr="001767BA">
        <w:rPr>
          <w:sz w:val="24"/>
          <w:szCs w:val="24"/>
        </w:rPr>
        <w:t>раза в 1-2 классах (декабрь, май) и 3 раза в 3-4 классах (сентябрь, декабрь,</w:t>
      </w:r>
      <w:r w:rsidRPr="001767BA">
        <w:rPr>
          <w:spacing w:val="1"/>
          <w:sz w:val="24"/>
          <w:szCs w:val="24"/>
        </w:rPr>
        <w:t xml:space="preserve"> </w:t>
      </w:r>
      <w:r w:rsidRPr="001767BA">
        <w:rPr>
          <w:sz w:val="24"/>
          <w:szCs w:val="24"/>
        </w:rPr>
        <w:t>май).</w:t>
      </w:r>
    </w:p>
    <w:p w14:paraId="6C9CDDB7" w14:textId="77777777" w:rsidR="004B7015" w:rsidRPr="001767BA" w:rsidRDefault="004B7015" w:rsidP="00AF413A">
      <w:pPr>
        <w:pStyle w:val="a8"/>
        <w:ind w:left="0" w:firstLine="425"/>
        <w:rPr>
          <w:sz w:val="24"/>
          <w:szCs w:val="24"/>
        </w:rPr>
      </w:pPr>
      <w:r w:rsidRPr="001767BA">
        <w:rPr>
          <w:sz w:val="24"/>
          <w:szCs w:val="24"/>
        </w:rPr>
        <w:t>Подведение</w:t>
      </w:r>
      <w:r w:rsidRPr="001767BA">
        <w:rPr>
          <w:spacing w:val="1"/>
          <w:sz w:val="24"/>
          <w:szCs w:val="24"/>
        </w:rPr>
        <w:t xml:space="preserve"> </w:t>
      </w:r>
      <w:r w:rsidRPr="001767BA">
        <w:rPr>
          <w:sz w:val="24"/>
          <w:szCs w:val="24"/>
        </w:rPr>
        <w:t>итогов</w:t>
      </w:r>
      <w:r w:rsidRPr="001767BA">
        <w:rPr>
          <w:spacing w:val="1"/>
          <w:sz w:val="24"/>
          <w:szCs w:val="24"/>
        </w:rPr>
        <w:t xml:space="preserve"> </w:t>
      </w:r>
      <w:r w:rsidRPr="001767BA">
        <w:rPr>
          <w:sz w:val="24"/>
          <w:szCs w:val="24"/>
        </w:rPr>
        <w:t>мониторинга</w:t>
      </w:r>
      <w:r w:rsidRPr="001767BA">
        <w:rPr>
          <w:spacing w:val="1"/>
          <w:sz w:val="24"/>
          <w:szCs w:val="24"/>
        </w:rPr>
        <w:t xml:space="preserve"> </w:t>
      </w:r>
      <w:r w:rsidRPr="001767BA">
        <w:rPr>
          <w:sz w:val="24"/>
          <w:szCs w:val="24"/>
        </w:rPr>
        <w:t>осуществляется</w:t>
      </w:r>
      <w:r w:rsidRPr="001767BA">
        <w:rPr>
          <w:spacing w:val="1"/>
          <w:sz w:val="24"/>
          <w:szCs w:val="24"/>
        </w:rPr>
        <w:t xml:space="preserve"> </w:t>
      </w:r>
      <w:r w:rsidRPr="001767BA">
        <w:rPr>
          <w:sz w:val="24"/>
          <w:szCs w:val="24"/>
        </w:rPr>
        <w:t>на</w:t>
      </w:r>
      <w:r w:rsidRPr="001767BA">
        <w:rPr>
          <w:spacing w:val="1"/>
          <w:sz w:val="24"/>
          <w:szCs w:val="24"/>
        </w:rPr>
        <w:t xml:space="preserve"> </w:t>
      </w:r>
      <w:r w:rsidRPr="001767BA">
        <w:rPr>
          <w:sz w:val="24"/>
          <w:szCs w:val="24"/>
        </w:rPr>
        <w:t>МО</w:t>
      </w:r>
      <w:r w:rsidRPr="001767BA">
        <w:rPr>
          <w:spacing w:val="1"/>
          <w:sz w:val="24"/>
          <w:szCs w:val="24"/>
        </w:rPr>
        <w:t xml:space="preserve"> </w:t>
      </w:r>
      <w:r w:rsidRPr="001767BA">
        <w:rPr>
          <w:sz w:val="24"/>
          <w:szCs w:val="24"/>
        </w:rPr>
        <w:t>классных</w:t>
      </w:r>
      <w:r w:rsidRPr="001767BA">
        <w:rPr>
          <w:spacing w:val="1"/>
          <w:sz w:val="24"/>
          <w:szCs w:val="24"/>
        </w:rPr>
        <w:t xml:space="preserve"> </w:t>
      </w:r>
      <w:r w:rsidRPr="001767BA">
        <w:rPr>
          <w:sz w:val="24"/>
          <w:szCs w:val="24"/>
        </w:rPr>
        <w:t>руководителей.</w:t>
      </w:r>
    </w:p>
    <w:p w14:paraId="58F2B47C" w14:textId="77777777" w:rsidR="004B7015" w:rsidRPr="001767BA" w:rsidRDefault="004B7015" w:rsidP="00AF413A">
      <w:pPr>
        <w:spacing w:after="0"/>
        <w:ind w:left="0" w:right="0" w:firstLine="425"/>
        <w:rPr>
          <w:i/>
          <w:szCs w:val="24"/>
        </w:rPr>
      </w:pPr>
      <w:r w:rsidRPr="001767BA">
        <w:rPr>
          <w:i/>
          <w:szCs w:val="24"/>
        </w:rPr>
        <w:t>Формы</w:t>
      </w:r>
      <w:r w:rsidRPr="001767BA">
        <w:rPr>
          <w:i/>
          <w:spacing w:val="-1"/>
          <w:szCs w:val="24"/>
        </w:rPr>
        <w:t xml:space="preserve"> </w:t>
      </w:r>
      <w:r w:rsidRPr="001767BA">
        <w:rPr>
          <w:i/>
          <w:szCs w:val="24"/>
        </w:rPr>
        <w:t>и</w:t>
      </w:r>
      <w:r w:rsidRPr="001767BA">
        <w:rPr>
          <w:i/>
          <w:spacing w:val="-3"/>
          <w:szCs w:val="24"/>
        </w:rPr>
        <w:t xml:space="preserve"> </w:t>
      </w:r>
      <w:r w:rsidRPr="001767BA">
        <w:rPr>
          <w:i/>
          <w:szCs w:val="24"/>
        </w:rPr>
        <w:t>средства</w:t>
      </w:r>
      <w:r w:rsidRPr="001767BA">
        <w:rPr>
          <w:i/>
          <w:spacing w:val="-3"/>
          <w:szCs w:val="24"/>
        </w:rPr>
        <w:t xml:space="preserve"> </w:t>
      </w:r>
      <w:r w:rsidRPr="001767BA">
        <w:rPr>
          <w:i/>
          <w:szCs w:val="24"/>
        </w:rPr>
        <w:t>контроля</w:t>
      </w:r>
    </w:p>
    <w:p w14:paraId="7202CE63" w14:textId="77777777" w:rsidR="004B7015" w:rsidRPr="001767BA" w:rsidRDefault="004B7015" w:rsidP="00291883">
      <w:pPr>
        <w:pStyle w:val="a4"/>
        <w:widowControl w:val="0"/>
        <w:numPr>
          <w:ilvl w:val="1"/>
          <w:numId w:val="286"/>
        </w:numPr>
        <w:tabs>
          <w:tab w:val="left" w:pos="567"/>
          <w:tab w:val="left" w:pos="3697"/>
          <w:tab w:val="left" w:pos="5747"/>
          <w:tab w:val="left" w:pos="7937"/>
          <w:tab w:val="left" w:pos="8640"/>
        </w:tabs>
        <w:autoSpaceDE w:val="0"/>
        <w:autoSpaceDN w:val="0"/>
        <w:spacing w:after="0"/>
        <w:ind w:left="0" w:right="0" w:firstLine="425"/>
        <w:contextualSpacing w:val="0"/>
        <w:rPr>
          <w:szCs w:val="24"/>
        </w:rPr>
      </w:pPr>
      <w:r w:rsidRPr="001767BA">
        <w:rPr>
          <w:szCs w:val="24"/>
        </w:rPr>
        <w:t xml:space="preserve">Диагностика нравственной воспитанности по </w:t>
      </w:r>
      <w:r w:rsidRPr="001767BA">
        <w:rPr>
          <w:spacing w:val="-1"/>
          <w:szCs w:val="24"/>
        </w:rPr>
        <w:t>методике</w:t>
      </w:r>
      <w:r w:rsidRPr="001767BA">
        <w:rPr>
          <w:spacing w:val="-67"/>
          <w:szCs w:val="24"/>
        </w:rPr>
        <w:t xml:space="preserve"> </w:t>
      </w:r>
      <w:r w:rsidRPr="001767BA">
        <w:rPr>
          <w:szCs w:val="24"/>
        </w:rPr>
        <w:t>М.И. Шиловой;</w:t>
      </w:r>
    </w:p>
    <w:p w14:paraId="70B4A7E5" w14:textId="77777777" w:rsidR="004B7015" w:rsidRPr="001767BA" w:rsidRDefault="004B7015" w:rsidP="00291883">
      <w:pPr>
        <w:pStyle w:val="a4"/>
        <w:widowControl w:val="0"/>
        <w:numPr>
          <w:ilvl w:val="1"/>
          <w:numId w:val="286"/>
        </w:numPr>
        <w:tabs>
          <w:tab w:val="left" w:pos="567"/>
          <w:tab w:val="left" w:pos="3049"/>
          <w:tab w:val="left" w:pos="5265"/>
          <w:tab w:val="left" w:pos="7149"/>
          <w:tab w:val="left" w:pos="9078"/>
        </w:tabs>
        <w:autoSpaceDE w:val="0"/>
        <w:autoSpaceDN w:val="0"/>
        <w:spacing w:after="0"/>
        <w:ind w:left="0" w:right="0" w:firstLine="425"/>
        <w:contextualSpacing w:val="0"/>
        <w:rPr>
          <w:szCs w:val="24"/>
        </w:rPr>
      </w:pPr>
      <w:r w:rsidRPr="001767BA">
        <w:rPr>
          <w:szCs w:val="24"/>
        </w:rPr>
        <w:t xml:space="preserve">Анкета «Необитаемый остров»; «Настоящий </w:t>
      </w:r>
      <w:r w:rsidRPr="001767BA">
        <w:rPr>
          <w:spacing w:val="-1"/>
          <w:szCs w:val="24"/>
        </w:rPr>
        <w:t>друг»</w:t>
      </w:r>
      <w:r w:rsidRPr="001767BA">
        <w:rPr>
          <w:spacing w:val="-67"/>
          <w:szCs w:val="24"/>
        </w:rPr>
        <w:t xml:space="preserve"> </w:t>
      </w:r>
      <w:r w:rsidRPr="001767BA">
        <w:rPr>
          <w:szCs w:val="24"/>
        </w:rPr>
        <w:t>(А.С. Прутченков);</w:t>
      </w:r>
    </w:p>
    <w:p w14:paraId="5D99E6D0" w14:textId="77777777" w:rsidR="004B7015" w:rsidRPr="001767BA" w:rsidRDefault="004B7015" w:rsidP="00291883">
      <w:pPr>
        <w:pStyle w:val="a4"/>
        <w:widowControl w:val="0"/>
        <w:numPr>
          <w:ilvl w:val="1"/>
          <w:numId w:val="286"/>
        </w:numPr>
        <w:tabs>
          <w:tab w:val="left" w:pos="567"/>
        </w:tabs>
        <w:autoSpaceDE w:val="0"/>
        <w:autoSpaceDN w:val="0"/>
        <w:spacing w:after="0"/>
        <w:ind w:left="0" w:right="0" w:firstLine="425"/>
        <w:contextualSpacing w:val="0"/>
        <w:rPr>
          <w:szCs w:val="24"/>
        </w:rPr>
      </w:pPr>
      <w:r w:rsidRPr="001767BA">
        <w:rPr>
          <w:szCs w:val="24"/>
        </w:rPr>
        <w:t>Методика</w:t>
      </w:r>
      <w:r w:rsidRPr="001767BA">
        <w:rPr>
          <w:spacing w:val="-3"/>
          <w:szCs w:val="24"/>
        </w:rPr>
        <w:t xml:space="preserve"> </w:t>
      </w:r>
      <w:r w:rsidRPr="001767BA">
        <w:rPr>
          <w:szCs w:val="24"/>
        </w:rPr>
        <w:t>–</w:t>
      </w:r>
      <w:r w:rsidRPr="001767BA">
        <w:rPr>
          <w:spacing w:val="-3"/>
          <w:szCs w:val="24"/>
        </w:rPr>
        <w:t xml:space="preserve"> </w:t>
      </w:r>
      <w:r w:rsidRPr="001767BA">
        <w:rPr>
          <w:szCs w:val="24"/>
        </w:rPr>
        <w:t>тест</w:t>
      </w:r>
      <w:r w:rsidRPr="001767BA">
        <w:rPr>
          <w:spacing w:val="-2"/>
          <w:szCs w:val="24"/>
        </w:rPr>
        <w:t xml:space="preserve"> </w:t>
      </w:r>
      <w:r w:rsidRPr="001767BA">
        <w:rPr>
          <w:szCs w:val="24"/>
        </w:rPr>
        <w:t>«Хороший</w:t>
      </w:r>
      <w:r w:rsidRPr="001767BA">
        <w:rPr>
          <w:spacing w:val="-3"/>
          <w:szCs w:val="24"/>
        </w:rPr>
        <w:t xml:space="preserve"> </w:t>
      </w:r>
      <w:r w:rsidRPr="001767BA">
        <w:rPr>
          <w:szCs w:val="24"/>
        </w:rPr>
        <w:t>ли</w:t>
      </w:r>
      <w:r w:rsidRPr="001767BA">
        <w:rPr>
          <w:spacing w:val="-4"/>
          <w:szCs w:val="24"/>
        </w:rPr>
        <w:t xml:space="preserve"> </w:t>
      </w:r>
      <w:r w:rsidRPr="001767BA">
        <w:rPr>
          <w:szCs w:val="24"/>
        </w:rPr>
        <w:t>ты</w:t>
      </w:r>
      <w:r w:rsidRPr="001767BA">
        <w:rPr>
          <w:spacing w:val="-4"/>
          <w:szCs w:val="24"/>
        </w:rPr>
        <w:t xml:space="preserve"> </w:t>
      </w:r>
      <w:r w:rsidRPr="001767BA">
        <w:rPr>
          <w:szCs w:val="24"/>
        </w:rPr>
        <w:t>сын</w:t>
      </w:r>
      <w:r w:rsidRPr="001767BA">
        <w:rPr>
          <w:spacing w:val="-3"/>
          <w:szCs w:val="24"/>
        </w:rPr>
        <w:t xml:space="preserve"> </w:t>
      </w:r>
      <w:r w:rsidRPr="001767BA">
        <w:rPr>
          <w:szCs w:val="24"/>
        </w:rPr>
        <w:t>(дочь)</w:t>
      </w:r>
      <w:r w:rsidRPr="001767BA">
        <w:rPr>
          <w:spacing w:val="-3"/>
          <w:szCs w:val="24"/>
        </w:rPr>
        <w:t xml:space="preserve"> </w:t>
      </w:r>
      <w:r w:rsidRPr="001767BA">
        <w:rPr>
          <w:szCs w:val="24"/>
        </w:rPr>
        <w:t>(Л.И. Лаврентьева);</w:t>
      </w:r>
    </w:p>
    <w:p w14:paraId="7438A5AE" w14:textId="77777777" w:rsidR="004B7015" w:rsidRPr="001767BA" w:rsidRDefault="004B7015" w:rsidP="00291883">
      <w:pPr>
        <w:pStyle w:val="a4"/>
        <w:widowControl w:val="0"/>
        <w:numPr>
          <w:ilvl w:val="1"/>
          <w:numId w:val="286"/>
        </w:numPr>
        <w:tabs>
          <w:tab w:val="left" w:pos="567"/>
        </w:tabs>
        <w:autoSpaceDE w:val="0"/>
        <w:autoSpaceDN w:val="0"/>
        <w:spacing w:after="0"/>
        <w:ind w:left="0" w:right="0" w:firstLine="425"/>
        <w:contextualSpacing w:val="0"/>
        <w:rPr>
          <w:szCs w:val="24"/>
        </w:rPr>
      </w:pPr>
      <w:r w:rsidRPr="001767BA">
        <w:rPr>
          <w:szCs w:val="24"/>
        </w:rPr>
        <w:t>Изучение</w:t>
      </w:r>
      <w:r w:rsidRPr="001767BA">
        <w:rPr>
          <w:spacing w:val="-3"/>
          <w:szCs w:val="24"/>
        </w:rPr>
        <w:t xml:space="preserve"> </w:t>
      </w:r>
      <w:r w:rsidRPr="001767BA">
        <w:rPr>
          <w:szCs w:val="24"/>
        </w:rPr>
        <w:t>самооценки</w:t>
      </w:r>
      <w:r w:rsidRPr="001767BA">
        <w:rPr>
          <w:spacing w:val="-3"/>
          <w:szCs w:val="24"/>
        </w:rPr>
        <w:t xml:space="preserve"> </w:t>
      </w:r>
      <w:r w:rsidRPr="001767BA">
        <w:rPr>
          <w:szCs w:val="24"/>
        </w:rPr>
        <w:t>личности</w:t>
      </w:r>
      <w:r w:rsidRPr="001767BA">
        <w:rPr>
          <w:spacing w:val="-4"/>
          <w:szCs w:val="24"/>
        </w:rPr>
        <w:t xml:space="preserve"> </w:t>
      </w:r>
      <w:r w:rsidRPr="001767BA">
        <w:rPr>
          <w:szCs w:val="24"/>
        </w:rPr>
        <w:t>младшего</w:t>
      </w:r>
      <w:r w:rsidRPr="001767BA">
        <w:rPr>
          <w:spacing w:val="-2"/>
          <w:szCs w:val="24"/>
        </w:rPr>
        <w:t xml:space="preserve"> </w:t>
      </w:r>
      <w:r w:rsidRPr="001767BA">
        <w:rPr>
          <w:szCs w:val="24"/>
        </w:rPr>
        <w:t>школьника;</w:t>
      </w:r>
    </w:p>
    <w:p w14:paraId="3C390889" w14:textId="77777777" w:rsidR="004B7015" w:rsidRPr="001767BA" w:rsidRDefault="004B7015" w:rsidP="00291883">
      <w:pPr>
        <w:pStyle w:val="a4"/>
        <w:widowControl w:val="0"/>
        <w:numPr>
          <w:ilvl w:val="1"/>
          <w:numId w:val="286"/>
        </w:numPr>
        <w:tabs>
          <w:tab w:val="left" w:pos="567"/>
          <w:tab w:val="left" w:pos="3761"/>
          <w:tab w:val="left" w:pos="6090"/>
          <w:tab w:val="left" w:pos="8321"/>
        </w:tabs>
        <w:autoSpaceDE w:val="0"/>
        <w:autoSpaceDN w:val="0"/>
        <w:spacing w:after="0"/>
        <w:ind w:left="0" w:right="0" w:firstLine="425"/>
        <w:contextualSpacing w:val="0"/>
        <w:rPr>
          <w:szCs w:val="24"/>
        </w:rPr>
      </w:pPr>
      <w:r w:rsidRPr="001767BA">
        <w:rPr>
          <w:szCs w:val="24"/>
        </w:rPr>
        <w:t xml:space="preserve">Методика определения самооценки </w:t>
      </w:r>
      <w:r w:rsidRPr="001767BA">
        <w:rPr>
          <w:spacing w:val="-1"/>
          <w:szCs w:val="24"/>
        </w:rPr>
        <w:t>(Т.В. Дембо,</w:t>
      </w:r>
      <w:r w:rsidRPr="001767BA">
        <w:rPr>
          <w:spacing w:val="-67"/>
          <w:szCs w:val="24"/>
        </w:rPr>
        <w:t xml:space="preserve"> </w:t>
      </w:r>
      <w:r w:rsidRPr="001767BA">
        <w:rPr>
          <w:szCs w:val="24"/>
        </w:rPr>
        <w:t>С.Я. Рубинштейн);</w:t>
      </w:r>
    </w:p>
    <w:p w14:paraId="73094137" w14:textId="77777777" w:rsidR="004B7015" w:rsidRPr="001767BA" w:rsidRDefault="004B7015" w:rsidP="00291883">
      <w:pPr>
        <w:pStyle w:val="a4"/>
        <w:widowControl w:val="0"/>
        <w:numPr>
          <w:ilvl w:val="1"/>
          <w:numId w:val="286"/>
        </w:numPr>
        <w:tabs>
          <w:tab w:val="left" w:pos="567"/>
        </w:tabs>
        <w:autoSpaceDE w:val="0"/>
        <w:autoSpaceDN w:val="0"/>
        <w:spacing w:after="0"/>
        <w:ind w:left="0" w:right="0" w:firstLine="425"/>
        <w:contextualSpacing w:val="0"/>
        <w:rPr>
          <w:szCs w:val="24"/>
        </w:rPr>
      </w:pPr>
      <w:r w:rsidRPr="001767BA">
        <w:rPr>
          <w:szCs w:val="24"/>
        </w:rPr>
        <w:t>Проектная</w:t>
      </w:r>
      <w:r w:rsidRPr="001767BA">
        <w:rPr>
          <w:spacing w:val="-4"/>
          <w:szCs w:val="24"/>
        </w:rPr>
        <w:t xml:space="preserve"> </w:t>
      </w:r>
      <w:r w:rsidRPr="001767BA">
        <w:rPr>
          <w:szCs w:val="24"/>
        </w:rPr>
        <w:t>методика</w:t>
      </w:r>
      <w:r w:rsidRPr="001767BA">
        <w:rPr>
          <w:spacing w:val="-5"/>
          <w:szCs w:val="24"/>
        </w:rPr>
        <w:t xml:space="preserve"> </w:t>
      </w:r>
      <w:r w:rsidRPr="001767BA">
        <w:rPr>
          <w:szCs w:val="24"/>
        </w:rPr>
        <w:t>«Автопортрет»;</w:t>
      </w:r>
    </w:p>
    <w:p w14:paraId="4517C5D4" w14:textId="77777777" w:rsidR="004B7015" w:rsidRPr="001767BA" w:rsidRDefault="004B7015" w:rsidP="00291883">
      <w:pPr>
        <w:pStyle w:val="a4"/>
        <w:widowControl w:val="0"/>
        <w:numPr>
          <w:ilvl w:val="1"/>
          <w:numId w:val="286"/>
        </w:numPr>
        <w:tabs>
          <w:tab w:val="left" w:pos="567"/>
        </w:tabs>
        <w:autoSpaceDE w:val="0"/>
        <w:autoSpaceDN w:val="0"/>
        <w:spacing w:after="0"/>
        <w:ind w:left="0" w:right="0" w:firstLine="425"/>
        <w:contextualSpacing w:val="0"/>
        <w:rPr>
          <w:szCs w:val="24"/>
        </w:rPr>
      </w:pPr>
      <w:r w:rsidRPr="001767BA">
        <w:rPr>
          <w:szCs w:val="24"/>
        </w:rPr>
        <w:t>Конкурс</w:t>
      </w:r>
      <w:r w:rsidRPr="001767BA">
        <w:rPr>
          <w:spacing w:val="-1"/>
          <w:szCs w:val="24"/>
        </w:rPr>
        <w:t xml:space="preserve"> </w:t>
      </w:r>
      <w:r w:rsidRPr="001767BA">
        <w:rPr>
          <w:szCs w:val="24"/>
        </w:rPr>
        <w:t>рисунков</w:t>
      </w:r>
      <w:r w:rsidRPr="001767BA">
        <w:rPr>
          <w:spacing w:val="-2"/>
          <w:szCs w:val="24"/>
        </w:rPr>
        <w:t xml:space="preserve"> </w:t>
      </w:r>
      <w:r w:rsidRPr="001767BA">
        <w:rPr>
          <w:szCs w:val="24"/>
        </w:rPr>
        <w:t>«Я</w:t>
      </w:r>
      <w:r w:rsidRPr="001767BA">
        <w:rPr>
          <w:spacing w:val="-2"/>
          <w:szCs w:val="24"/>
        </w:rPr>
        <w:t xml:space="preserve"> </w:t>
      </w:r>
      <w:r w:rsidRPr="001767BA">
        <w:rPr>
          <w:szCs w:val="24"/>
        </w:rPr>
        <w:t>и</w:t>
      </w:r>
      <w:r w:rsidRPr="001767BA">
        <w:rPr>
          <w:spacing w:val="-3"/>
          <w:szCs w:val="24"/>
        </w:rPr>
        <w:t xml:space="preserve"> </w:t>
      </w:r>
      <w:r w:rsidRPr="001767BA">
        <w:rPr>
          <w:szCs w:val="24"/>
        </w:rPr>
        <w:t>мой</w:t>
      </w:r>
      <w:r w:rsidRPr="001767BA">
        <w:rPr>
          <w:spacing w:val="-1"/>
          <w:szCs w:val="24"/>
        </w:rPr>
        <w:t xml:space="preserve"> </w:t>
      </w:r>
      <w:r w:rsidRPr="001767BA">
        <w:rPr>
          <w:szCs w:val="24"/>
        </w:rPr>
        <w:t>класс»;</w:t>
      </w:r>
    </w:p>
    <w:p w14:paraId="3C0D30C1" w14:textId="77777777" w:rsidR="004B7015" w:rsidRPr="001767BA" w:rsidRDefault="004B7015" w:rsidP="00291883">
      <w:pPr>
        <w:pStyle w:val="a4"/>
        <w:widowControl w:val="0"/>
        <w:numPr>
          <w:ilvl w:val="1"/>
          <w:numId w:val="286"/>
        </w:numPr>
        <w:tabs>
          <w:tab w:val="left" w:pos="567"/>
        </w:tabs>
        <w:autoSpaceDE w:val="0"/>
        <w:autoSpaceDN w:val="0"/>
        <w:spacing w:after="0"/>
        <w:ind w:left="0" w:right="0" w:firstLine="425"/>
        <w:contextualSpacing w:val="0"/>
        <w:rPr>
          <w:szCs w:val="24"/>
        </w:rPr>
      </w:pPr>
      <w:r w:rsidRPr="001767BA">
        <w:rPr>
          <w:szCs w:val="24"/>
        </w:rPr>
        <w:t>Изучение</w:t>
      </w:r>
      <w:r w:rsidRPr="001767BA">
        <w:rPr>
          <w:spacing w:val="46"/>
          <w:szCs w:val="24"/>
        </w:rPr>
        <w:t xml:space="preserve"> </w:t>
      </w:r>
      <w:r w:rsidRPr="001767BA">
        <w:rPr>
          <w:szCs w:val="24"/>
        </w:rPr>
        <w:t>удовлетворенности</w:t>
      </w:r>
      <w:r w:rsidRPr="001767BA">
        <w:rPr>
          <w:spacing w:val="46"/>
          <w:szCs w:val="24"/>
        </w:rPr>
        <w:t xml:space="preserve"> </w:t>
      </w:r>
      <w:r w:rsidRPr="001767BA">
        <w:rPr>
          <w:szCs w:val="24"/>
        </w:rPr>
        <w:t>учащихся</w:t>
      </w:r>
      <w:r w:rsidRPr="001767BA">
        <w:rPr>
          <w:spacing w:val="46"/>
          <w:szCs w:val="24"/>
        </w:rPr>
        <w:t xml:space="preserve"> </w:t>
      </w:r>
      <w:r w:rsidRPr="001767BA">
        <w:rPr>
          <w:szCs w:val="24"/>
        </w:rPr>
        <w:t>школьной</w:t>
      </w:r>
      <w:r w:rsidRPr="001767BA">
        <w:rPr>
          <w:spacing w:val="44"/>
          <w:szCs w:val="24"/>
        </w:rPr>
        <w:t xml:space="preserve"> </w:t>
      </w:r>
      <w:r w:rsidRPr="001767BA">
        <w:rPr>
          <w:szCs w:val="24"/>
        </w:rPr>
        <w:t>жизнью</w:t>
      </w:r>
      <w:r w:rsidRPr="001767BA">
        <w:rPr>
          <w:spacing w:val="45"/>
          <w:szCs w:val="24"/>
        </w:rPr>
        <w:t xml:space="preserve"> </w:t>
      </w:r>
      <w:r w:rsidRPr="001767BA">
        <w:rPr>
          <w:szCs w:val="24"/>
        </w:rPr>
        <w:t>по</w:t>
      </w:r>
      <w:r w:rsidRPr="001767BA">
        <w:rPr>
          <w:spacing w:val="-67"/>
          <w:szCs w:val="24"/>
        </w:rPr>
        <w:t xml:space="preserve"> </w:t>
      </w:r>
      <w:r w:rsidRPr="001767BA">
        <w:rPr>
          <w:szCs w:val="24"/>
        </w:rPr>
        <w:t>методике А.А. Андреева;</w:t>
      </w:r>
    </w:p>
    <w:p w14:paraId="611434AD" w14:textId="77777777" w:rsidR="004B7015" w:rsidRPr="001767BA" w:rsidRDefault="004B7015" w:rsidP="00291883">
      <w:pPr>
        <w:pStyle w:val="a4"/>
        <w:widowControl w:val="0"/>
        <w:numPr>
          <w:ilvl w:val="1"/>
          <w:numId w:val="286"/>
        </w:numPr>
        <w:tabs>
          <w:tab w:val="left" w:pos="567"/>
        </w:tabs>
        <w:autoSpaceDE w:val="0"/>
        <w:autoSpaceDN w:val="0"/>
        <w:spacing w:after="0"/>
        <w:ind w:left="0" w:right="0" w:firstLine="425"/>
        <w:contextualSpacing w:val="0"/>
        <w:rPr>
          <w:szCs w:val="24"/>
        </w:rPr>
      </w:pPr>
      <w:r w:rsidRPr="001767BA">
        <w:rPr>
          <w:szCs w:val="24"/>
        </w:rPr>
        <w:t>Социометрия;</w:t>
      </w:r>
    </w:p>
    <w:p w14:paraId="5F35C582" w14:textId="77777777" w:rsidR="004B7015" w:rsidRPr="001767BA" w:rsidRDefault="004B7015" w:rsidP="00291883">
      <w:pPr>
        <w:pStyle w:val="a4"/>
        <w:widowControl w:val="0"/>
        <w:numPr>
          <w:ilvl w:val="1"/>
          <w:numId w:val="286"/>
        </w:numPr>
        <w:tabs>
          <w:tab w:val="left" w:pos="567"/>
        </w:tabs>
        <w:autoSpaceDE w:val="0"/>
        <w:autoSpaceDN w:val="0"/>
        <w:spacing w:after="0"/>
        <w:ind w:left="0" w:right="0" w:firstLine="425"/>
        <w:contextualSpacing w:val="0"/>
        <w:rPr>
          <w:szCs w:val="24"/>
        </w:rPr>
      </w:pPr>
      <w:r w:rsidRPr="001767BA">
        <w:rPr>
          <w:szCs w:val="24"/>
        </w:rPr>
        <w:t>Определение</w:t>
      </w:r>
      <w:r w:rsidRPr="001767BA">
        <w:rPr>
          <w:spacing w:val="45"/>
          <w:szCs w:val="24"/>
        </w:rPr>
        <w:t xml:space="preserve"> </w:t>
      </w:r>
      <w:r w:rsidRPr="001767BA">
        <w:rPr>
          <w:szCs w:val="24"/>
        </w:rPr>
        <w:t>социальной</w:t>
      </w:r>
      <w:r w:rsidRPr="001767BA">
        <w:rPr>
          <w:spacing w:val="44"/>
          <w:szCs w:val="24"/>
        </w:rPr>
        <w:t xml:space="preserve"> </w:t>
      </w:r>
      <w:r w:rsidRPr="001767BA">
        <w:rPr>
          <w:szCs w:val="24"/>
        </w:rPr>
        <w:t>активности</w:t>
      </w:r>
      <w:r w:rsidRPr="001767BA">
        <w:rPr>
          <w:spacing w:val="44"/>
          <w:szCs w:val="24"/>
        </w:rPr>
        <w:t xml:space="preserve"> </w:t>
      </w:r>
      <w:r w:rsidRPr="001767BA">
        <w:rPr>
          <w:szCs w:val="24"/>
        </w:rPr>
        <w:t>школьника</w:t>
      </w:r>
      <w:r w:rsidRPr="001767BA">
        <w:rPr>
          <w:spacing w:val="46"/>
          <w:szCs w:val="24"/>
        </w:rPr>
        <w:t xml:space="preserve"> </w:t>
      </w:r>
      <w:r w:rsidRPr="001767BA">
        <w:rPr>
          <w:szCs w:val="24"/>
        </w:rPr>
        <w:t>по</w:t>
      </w:r>
      <w:r w:rsidRPr="001767BA">
        <w:rPr>
          <w:spacing w:val="44"/>
          <w:szCs w:val="24"/>
        </w:rPr>
        <w:t xml:space="preserve"> </w:t>
      </w:r>
      <w:r w:rsidRPr="001767BA">
        <w:rPr>
          <w:szCs w:val="24"/>
        </w:rPr>
        <w:t>методике</w:t>
      </w:r>
      <w:r w:rsidRPr="001767BA">
        <w:rPr>
          <w:spacing w:val="-67"/>
          <w:szCs w:val="24"/>
        </w:rPr>
        <w:t xml:space="preserve"> </w:t>
      </w:r>
      <w:r w:rsidRPr="001767BA">
        <w:rPr>
          <w:szCs w:val="24"/>
        </w:rPr>
        <w:t>Е.Н. Степанова;</w:t>
      </w:r>
    </w:p>
    <w:p w14:paraId="2CE70550" w14:textId="77777777" w:rsidR="004B7015" w:rsidRPr="001767BA" w:rsidRDefault="004B7015" w:rsidP="00291883">
      <w:pPr>
        <w:pStyle w:val="a4"/>
        <w:widowControl w:val="0"/>
        <w:numPr>
          <w:ilvl w:val="1"/>
          <w:numId w:val="286"/>
        </w:numPr>
        <w:tabs>
          <w:tab w:val="left" w:pos="567"/>
          <w:tab w:val="left" w:pos="3229"/>
          <w:tab w:val="left" w:pos="5132"/>
          <w:tab w:val="left" w:pos="7207"/>
          <w:tab w:val="left" w:pos="8295"/>
        </w:tabs>
        <w:autoSpaceDE w:val="0"/>
        <w:autoSpaceDN w:val="0"/>
        <w:spacing w:after="0"/>
        <w:ind w:left="0" w:right="0" w:firstLine="425"/>
        <w:contextualSpacing w:val="0"/>
        <w:rPr>
          <w:szCs w:val="24"/>
        </w:rPr>
      </w:pPr>
      <w:r w:rsidRPr="001767BA">
        <w:rPr>
          <w:szCs w:val="24"/>
        </w:rPr>
        <w:t xml:space="preserve">Методики «Пословицы» (С.М. Петрова), «Наши </w:t>
      </w:r>
      <w:r w:rsidRPr="001767BA">
        <w:rPr>
          <w:spacing w:val="-1"/>
          <w:szCs w:val="24"/>
        </w:rPr>
        <w:t>отношения»</w:t>
      </w:r>
      <w:r w:rsidRPr="001767BA">
        <w:rPr>
          <w:spacing w:val="-67"/>
          <w:szCs w:val="24"/>
        </w:rPr>
        <w:t xml:space="preserve"> </w:t>
      </w:r>
      <w:r w:rsidRPr="001767BA">
        <w:rPr>
          <w:szCs w:val="24"/>
        </w:rPr>
        <w:t>(Л.М. Фридман);</w:t>
      </w:r>
    </w:p>
    <w:p w14:paraId="35C395EB" w14:textId="77777777" w:rsidR="004B7015" w:rsidRPr="001767BA" w:rsidRDefault="004B7015" w:rsidP="00291883">
      <w:pPr>
        <w:pStyle w:val="a4"/>
        <w:widowControl w:val="0"/>
        <w:numPr>
          <w:ilvl w:val="1"/>
          <w:numId w:val="286"/>
        </w:numPr>
        <w:tabs>
          <w:tab w:val="left" w:pos="567"/>
        </w:tabs>
        <w:autoSpaceDE w:val="0"/>
        <w:autoSpaceDN w:val="0"/>
        <w:spacing w:after="0"/>
        <w:ind w:left="0" w:right="0" w:firstLine="425"/>
        <w:contextualSpacing w:val="0"/>
        <w:rPr>
          <w:szCs w:val="24"/>
        </w:rPr>
      </w:pPr>
      <w:r w:rsidRPr="001767BA">
        <w:rPr>
          <w:szCs w:val="24"/>
        </w:rPr>
        <w:t>Диагностика</w:t>
      </w:r>
      <w:r w:rsidRPr="001767BA">
        <w:rPr>
          <w:spacing w:val="-4"/>
          <w:szCs w:val="24"/>
        </w:rPr>
        <w:t xml:space="preserve"> </w:t>
      </w:r>
      <w:r w:rsidRPr="001767BA">
        <w:rPr>
          <w:szCs w:val="24"/>
        </w:rPr>
        <w:t>уровня</w:t>
      </w:r>
      <w:r w:rsidRPr="001767BA">
        <w:rPr>
          <w:spacing w:val="-7"/>
          <w:szCs w:val="24"/>
        </w:rPr>
        <w:t xml:space="preserve"> </w:t>
      </w:r>
      <w:r w:rsidRPr="001767BA">
        <w:rPr>
          <w:szCs w:val="24"/>
        </w:rPr>
        <w:t>воспитанности</w:t>
      </w:r>
      <w:r w:rsidRPr="001767BA">
        <w:rPr>
          <w:spacing w:val="-5"/>
          <w:szCs w:val="24"/>
        </w:rPr>
        <w:t xml:space="preserve"> </w:t>
      </w:r>
      <w:r w:rsidRPr="001767BA">
        <w:rPr>
          <w:szCs w:val="24"/>
        </w:rPr>
        <w:t>(методика</w:t>
      </w:r>
      <w:r w:rsidRPr="001767BA">
        <w:rPr>
          <w:spacing w:val="-7"/>
          <w:szCs w:val="24"/>
        </w:rPr>
        <w:t xml:space="preserve"> </w:t>
      </w:r>
      <w:r w:rsidRPr="001767BA">
        <w:rPr>
          <w:szCs w:val="24"/>
        </w:rPr>
        <w:t>Н.П.</w:t>
      </w:r>
      <w:r w:rsidRPr="001767BA">
        <w:rPr>
          <w:spacing w:val="-5"/>
          <w:szCs w:val="24"/>
        </w:rPr>
        <w:t xml:space="preserve"> </w:t>
      </w:r>
      <w:r w:rsidRPr="001767BA">
        <w:rPr>
          <w:szCs w:val="24"/>
        </w:rPr>
        <w:t>Капустиной);</w:t>
      </w:r>
    </w:p>
    <w:p w14:paraId="2B5B39A1" w14:textId="77777777" w:rsidR="004B7015" w:rsidRPr="001767BA" w:rsidRDefault="004B7015" w:rsidP="00291883">
      <w:pPr>
        <w:pStyle w:val="a4"/>
        <w:widowControl w:val="0"/>
        <w:numPr>
          <w:ilvl w:val="1"/>
          <w:numId w:val="286"/>
        </w:numPr>
        <w:tabs>
          <w:tab w:val="left" w:pos="567"/>
        </w:tabs>
        <w:autoSpaceDE w:val="0"/>
        <w:autoSpaceDN w:val="0"/>
        <w:spacing w:after="0"/>
        <w:ind w:left="0" w:right="0" w:firstLine="425"/>
        <w:contextualSpacing w:val="0"/>
        <w:rPr>
          <w:szCs w:val="24"/>
        </w:rPr>
      </w:pPr>
      <w:r w:rsidRPr="001767BA">
        <w:rPr>
          <w:szCs w:val="24"/>
        </w:rPr>
        <w:t>Тест</w:t>
      </w:r>
      <w:r w:rsidRPr="001767BA">
        <w:rPr>
          <w:spacing w:val="-5"/>
          <w:szCs w:val="24"/>
        </w:rPr>
        <w:t xml:space="preserve"> </w:t>
      </w:r>
      <w:r w:rsidRPr="001767BA">
        <w:rPr>
          <w:szCs w:val="24"/>
        </w:rPr>
        <w:t>«Размышляем</w:t>
      </w:r>
      <w:r w:rsidRPr="001767BA">
        <w:rPr>
          <w:spacing w:val="-3"/>
          <w:szCs w:val="24"/>
        </w:rPr>
        <w:t xml:space="preserve"> </w:t>
      </w:r>
      <w:r w:rsidRPr="001767BA">
        <w:rPr>
          <w:szCs w:val="24"/>
        </w:rPr>
        <w:t>о</w:t>
      </w:r>
      <w:r w:rsidRPr="001767BA">
        <w:rPr>
          <w:spacing w:val="-3"/>
          <w:szCs w:val="24"/>
        </w:rPr>
        <w:t xml:space="preserve"> </w:t>
      </w:r>
      <w:r w:rsidRPr="001767BA">
        <w:rPr>
          <w:szCs w:val="24"/>
        </w:rPr>
        <w:t>жизненном</w:t>
      </w:r>
      <w:r w:rsidRPr="001767BA">
        <w:rPr>
          <w:spacing w:val="-4"/>
          <w:szCs w:val="24"/>
        </w:rPr>
        <w:t xml:space="preserve"> </w:t>
      </w:r>
      <w:r w:rsidRPr="001767BA">
        <w:rPr>
          <w:szCs w:val="24"/>
        </w:rPr>
        <w:t>опыте»</w:t>
      </w:r>
      <w:r w:rsidRPr="001767BA">
        <w:rPr>
          <w:spacing w:val="-4"/>
          <w:szCs w:val="24"/>
        </w:rPr>
        <w:t xml:space="preserve"> </w:t>
      </w:r>
      <w:r w:rsidRPr="001767BA">
        <w:rPr>
          <w:szCs w:val="24"/>
        </w:rPr>
        <w:t>(Е. Щурковой).</w:t>
      </w:r>
    </w:p>
    <w:p w14:paraId="65BEA67C" w14:textId="77777777" w:rsidR="004B7015" w:rsidRPr="001767BA" w:rsidRDefault="004B7015" w:rsidP="00AF413A">
      <w:pPr>
        <w:spacing w:after="0"/>
        <w:ind w:left="0" w:right="0" w:firstLine="425"/>
        <w:rPr>
          <w:i/>
          <w:szCs w:val="24"/>
        </w:rPr>
      </w:pPr>
      <w:r w:rsidRPr="001767BA">
        <w:rPr>
          <w:i/>
          <w:szCs w:val="24"/>
        </w:rPr>
        <w:t>Ценностные</w:t>
      </w:r>
      <w:r w:rsidRPr="001767BA">
        <w:rPr>
          <w:i/>
          <w:spacing w:val="-1"/>
          <w:szCs w:val="24"/>
        </w:rPr>
        <w:t xml:space="preserve"> </w:t>
      </w:r>
      <w:r w:rsidRPr="001767BA">
        <w:rPr>
          <w:i/>
          <w:szCs w:val="24"/>
        </w:rPr>
        <w:t>установки</w:t>
      </w:r>
      <w:r w:rsidRPr="001767BA">
        <w:rPr>
          <w:i/>
          <w:spacing w:val="-3"/>
          <w:szCs w:val="24"/>
        </w:rPr>
        <w:t xml:space="preserve"> </w:t>
      </w:r>
      <w:r w:rsidRPr="001767BA">
        <w:rPr>
          <w:i/>
          <w:szCs w:val="24"/>
        </w:rPr>
        <w:t>и</w:t>
      </w:r>
      <w:r w:rsidRPr="001767BA">
        <w:rPr>
          <w:i/>
          <w:spacing w:val="-3"/>
          <w:szCs w:val="24"/>
        </w:rPr>
        <w:t xml:space="preserve"> </w:t>
      </w:r>
      <w:r w:rsidRPr="001767BA">
        <w:rPr>
          <w:i/>
          <w:szCs w:val="24"/>
        </w:rPr>
        <w:t>планируемые</w:t>
      </w:r>
      <w:r w:rsidRPr="001767BA">
        <w:rPr>
          <w:i/>
          <w:spacing w:val="-3"/>
          <w:szCs w:val="24"/>
        </w:rPr>
        <w:t xml:space="preserve"> </w:t>
      </w:r>
      <w:r w:rsidRPr="001767BA">
        <w:rPr>
          <w:i/>
          <w:szCs w:val="24"/>
        </w:rPr>
        <w:t>результаты</w:t>
      </w:r>
    </w:p>
    <w:p w14:paraId="5E05CA72" w14:textId="77777777" w:rsidR="004B7015" w:rsidRPr="006F6EBF" w:rsidRDefault="004B7015" w:rsidP="00AF413A">
      <w:pPr>
        <w:spacing w:after="0"/>
        <w:ind w:left="0" w:right="0" w:firstLine="425"/>
        <w:rPr>
          <w:b/>
          <w:bCs/>
          <w:i/>
          <w:iCs/>
        </w:rPr>
      </w:pPr>
      <w:bookmarkStart w:id="423" w:name="_Toc146975429"/>
      <w:bookmarkStart w:id="424" w:name="_Toc146975596"/>
      <w:bookmarkStart w:id="425" w:name="_Toc146975768"/>
      <w:r w:rsidRPr="006F6EBF">
        <w:rPr>
          <w:b/>
          <w:bCs/>
          <w:i/>
          <w:iCs/>
        </w:rPr>
        <w:t>Ценностные</w:t>
      </w:r>
      <w:r w:rsidRPr="006F6EBF">
        <w:rPr>
          <w:b/>
          <w:bCs/>
          <w:i/>
          <w:iCs/>
          <w:spacing w:val="-5"/>
        </w:rPr>
        <w:t xml:space="preserve"> </w:t>
      </w:r>
      <w:r w:rsidRPr="006F6EBF">
        <w:rPr>
          <w:b/>
          <w:bCs/>
          <w:i/>
          <w:iCs/>
        </w:rPr>
        <w:t>установки:</w:t>
      </w:r>
      <w:bookmarkEnd w:id="423"/>
      <w:bookmarkEnd w:id="424"/>
      <w:bookmarkEnd w:id="425"/>
    </w:p>
    <w:p w14:paraId="1F346ABB" w14:textId="77777777" w:rsidR="004B7015" w:rsidRPr="001767BA" w:rsidRDefault="004B7015" w:rsidP="00AF413A">
      <w:pPr>
        <w:pStyle w:val="a8"/>
        <w:ind w:left="0" w:firstLine="425"/>
        <w:rPr>
          <w:sz w:val="24"/>
          <w:szCs w:val="24"/>
        </w:rPr>
      </w:pPr>
      <w:r w:rsidRPr="001767BA">
        <w:rPr>
          <w:sz w:val="24"/>
          <w:szCs w:val="24"/>
        </w:rPr>
        <w:t>- любовь к России, к своему народу,</w:t>
      </w:r>
      <w:r w:rsidRPr="001767BA">
        <w:rPr>
          <w:spacing w:val="1"/>
          <w:sz w:val="24"/>
          <w:szCs w:val="24"/>
        </w:rPr>
        <w:t xml:space="preserve"> </w:t>
      </w:r>
      <w:r w:rsidRPr="001767BA">
        <w:rPr>
          <w:sz w:val="24"/>
          <w:szCs w:val="24"/>
        </w:rPr>
        <w:t>к своей малой родине, закон и</w:t>
      </w:r>
      <w:r w:rsidRPr="001767BA">
        <w:rPr>
          <w:spacing w:val="1"/>
          <w:sz w:val="24"/>
          <w:szCs w:val="24"/>
        </w:rPr>
        <w:t xml:space="preserve"> </w:t>
      </w:r>
      <w:r w:rsidRPr="001767BA">
        <w:rPr>
          <w:sz w:val="24"/>
          <w:szCs w:val="24"/>
        </w:rPr>
        <w:t>правопорядок, свобода и</w:t>
      </w:r>
      <w:r w:rsidRPr="001767BA">
        <w:rPr>
          <w:spacing w:val="-2"/>
          <w:sz w:val="24"/>
          <w:szCs w:val="24"/>
        </w:rPr>
        <w:t xml:space="preserve"> </w:t>
      </w:r>
      <w:r w:rsidRPr="001767BA">
        <w:rPr>
          <w:sz w:val="24"/>
          <w:szCs w:val="24"/>
        </w:rPr>
        <w:t>ответственность, доверие к</w:t>
      </w:r>
      <w:r w:rsidRPr="001767BA">
        <w:rPr>
          <w:spacing w:val="-2"/>
          <w:sz w:val="24"/>
          <w:szCs w:val="24"/>
        </w:rPr>
        <w:t xml:space="preserve"> </w:t>
      </w:r>
      <w:r w:rsidRPr="001767BA">
        <w:rPr>
          <w:sz w:val="24"/>
          <w:szCs w:val="24"/>
        </w:rPr>
        <w:t>людям,</w:t>
      </w:r>
    </w:p>
    <w:p w14:paraId="38EF5051" w14:textId="77777777" w:rsidR="004B7015" w:rsidRPr="001767BA" w:rsidRDefault="004B7015" w:rsidP="00AF413A">
      <w:pPr>
        <w:pStyle w:val="a8"/>
        <w:ind w:left="0" w:firstLine="425"/>
        <w:rPr>
          <w:sz w:val="24"/>
          <w:szCs w:val="24"/>
        </w:rPr>
      </w:pPr>
      <w:r w:rsidRPr="001767BA">
        <w:rPr>
          <w:sz w:val="24"/>
          <w:szCs w:val="24"/>
        </w:rPr>
        <w:t>- долг перед старшим поколением, семьей, почитание родителей, забота</w:t>
      </w:r>
      <w:r w:rsidRPr="001767BA">
        <w:rPr>
          <w:spacing w:val="1"/>
          <w:sz w:val="24"/>
          <w:szCs w:val="24"/>
        </w:rPr>
        <w:t xml:space="preserve"> </w:t>
      </w:r>
      <w:r w:rsidRPr="001767BA">
        <w:rPr>
          <w:sz w:val="24"/>
          <w:szCs w:val="24"/>
        </w:rPr>
        <w:t>о</w:t>
      </w:r>
      <w:r w:rsidRPr="001767BA">
        <w:rPr>
          <w:spacing w:val="1"/>
          <w:sz w:val="24"/>
          <w:szCs w:val="24"/>
        </w:rPr>
        <w:t xml:space="preserve"> </w:t>
      </w:r>
      <w:r w:rsidRPr="001767BA">
        <w:rPr>
          <w:sz w:val="24"/>
          <w:szCs w:val="24"/>
        </w:rPr>
        <w:t>старших</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младших,</w:t>
      </w:r>
      <w:r w:rsidRPr="001767BA">
        <w:rPr>
          <w:spacing w:val="1"/>
          <w:sz w:val="24"/>
          <w:szCs w:val="24"/>
        </w:rPr>
        <w:t xml:space="preserve"> </w:t>
      </w:r>
      <w:r w:rsidRPr="001767BA">
        <w:rPr>
          <w:sz w:val="24"/>
          <w:szCs w:val="24"/>
        </w:rPr>
        <w:t>справедливость,</w:t>
      </w:r>
      <w:r w:rsidRPr="001767BA">
        <w:rPr>
          <w:spacing w:val="1"/>
          <w:sz w:val="24"/>
          <w:szCs w:val="24"/>
        </w:rPr>
        <w:t xml:space="preserve"> </w:t>
      </w:r>
      <w:r w:rsidRPr="001767BA">
        <w:rPr>
          <w:sz w:val="24"/>
          <w:szCs w:val="24"/>
        </w:rPr>
        <w:t>милосердие,</w:t>
      </w:r>
      <w:r w:rsidRPr="001767BA">
        <w:rPr>
          <w:spacing w:val="1"/>
          <w:sz w:val="24"/>
          <w:szCs w:val="24"/>
        </w:rPr>
        <w:t xml:space="preserve"> </w:t>
      </w:r>
      <w:r w:rsidRPr="001767BA">
        <w:rPr>
          <w:sz w:val="24"/>
          <w:szCs w:val="24"/>
        </w:rPr>
        <w:t>честь,</w:t>
      </w:r>
      <w:r w:rsidRPr="001767BA">
        <w:rPr>
          <w:spacing w:val="1"/>
          <w:sz w:val="24"/>
          <w:szCs w:val="24"/>
        </w:rPr>
        <w:t xml:space="preserve"> </w:t>
      </w:r>
      <w:r w:rsidRPr="001767BA">
        <w:rPr>
          <w:sz w:val="24"/>
          <w:szCs w:val="24"/>
        </w:rPr>
        <w:t>достоинство,</w:t>
      </w:r>
      <w:r w:rsidRPr="001767BA">
        <w:rPr>
          <w:spacing w:val="1"/>
          <w:sz w:val="24"/>
          <w:szCs w:val="24"/>
        </w:rPr>
        <w:t xml:space="preserve"> </w:t>
      </w:r>
      <w:r w:rsidRPr="001767BA">
        <w:rPr>
          <w:sz w:val="24"/>
          <w:szCs w:val="24"/>
        </w:rPr>
        <w:t>толерантность;</w:t>
      </w:r>
    </w:p>
    <w:p w14:paraId="4FE8F8BC" w14:textId="77777777" w:rsidR="004B7015" w:rsidRPr="001767BA" w:rsidRDefault="004B7015" w:rsidP="00AF413A">
      <w:pPr>
        <w:pStyle w:val="a8"/>
        <w:ind w:left="0" w:firstLine="425"/>
        <w:rPr>
          <w:sz w:val="24"/>
          <w:szCs w:val="24"/>
        </w:rPr>
      </w:pPr>
      <w:r w:rsidRPr="001767BA">
        <w:rPr>
          <w:sz w:val="24"/>
          <w:szCs w:val="24"/>
        </w:rPr>
        <w:t>- родная</w:t>
      </w:r>
      <w:r w:rsidRPr="001767BA">
        <w:rPr>
          <w:spacing w:val="-4"/>
          <w:sz w:val="24"/>
          <w:szCs w:val="24"/>
        </w:rPr>
        <w:t xml:space="preserve"> </w:t>
      </w:r>
      <w:r w:rsidRPr="001767BA">
        <w:rPr>
          <w:sz w:val="24"/>
          <w:szCs w:val="24"/>
        </w:rPr>
        <w:t>земля,</w:t>
      </w:r>
      <w:r w:rsidRPr="001767BA">
        <w:rPr>
          <w:spacing w:val="-5"/>
          <w:sz w:val="24"/>
          <w:szCs w:val="24"/>
        </w:rPr>
        <w:t xml:space="preserve"> </w:t>
      </w:r>
      <w:r w:rsidRPr="001767BA">
        <w:rPr>
          <w:sz w:val="24"/>
          <w:szCs w:val="24"/>
        </w:rPr>
        <w:t>заповедная</w:t>
      </w:r>
      <w:r w:rsidRPr="001767BA">
        <w:rPr>
          <w:spacing w:val="-2"/>
          <w:sz w:val="24"/>
          <w:szCs w:val="24"/>
        </w:rPr>
        <w:t xml:space="preserve"> </w:t>
      </w:r>
      <w:r w:rsidRPr="001767BA">
        <w:rPr>
          <w:sz w:val="24"/>
          <w:szCs w:val="24"/>
        </w:rPr>
        <w:t>природа,</w:t>
      </w:r>
      <w:r w:rsidRPr="001767BA">
        <w:rPr>
          <w:spacing w:val="-6"/>
          <w:sz w:val="24"/>
          <w:szCs w:val="24"/>
        </w:rPr>
        <w:t xml:space="preserve"> </w:t>
      </w:r>
      <w:r w:rsidRPr="001767BA">
        <w:rPr>
          <w:sz w:val="24"/>
          <w:szCs w:val="24"/>
        </w:rPr>
        <w:t>планета</w:t>
      </w:r>
      <w:r w:rsidRPr="001767BA">
        <w:rPr>
          <w:spacing w:val="-6"/>
          <w:sz w:val="24"/>
          <w:szCs w:val="24"/>
        </w:rPr>
        <w:t xml:space="preserve"> </w:t>
      </w:r>
      <w:r w:rsidRPr="001767BA">
        <w:rPr>
          <w:sz w:val="24"/>
          <w:szCs w:val="24"/>
        </w:rPr>
        <w:t>Земля;</w:t>
      </w:r>
    </w:p>
    <w:p w14:paraId="379B1ED0" w14:textId="77777777" w:rsidR="004B7015" w:rsidRPr="001767BA" w:rsidRDefault="004B7015" w:rsidP="00AF413A">
      <w:pPr>
        <w:pStyle w:val="a8"/>
        <w:ind w:left="0" w:firstLine="425"/>
        <w:rPr>
          <w:sz w:val="24"/>
          <w:szCs w:val="24"/>
        </w:rPr>
      </w:pPr>
      <w:r w:rsidRPr="001767BA">
        <w:rPr>
          <w:sz w:val="24"/>
          <w:szCs w:val="24"/>
        </w:rPr>
        <w:t>- красота,</w:t>
      </w:r>
      <w:r w:rsidRPr="001767BA">
        <w:rPr>
          <w:spacing w:val="1"/>
          <w:sz w:val="24"/>
          <w:szCs w:val="24"/>
        </w:rPr>
        <w:t xml:space="preserve"> </w:t>
      </w:r>
      <w:r w:rsidRPr="001767BA">
        <w:rPr>
          <w:sz w:val="24"/>
          <w:szCs w:val="24"/>
        </w:rPr>
        <w:t>гармония,</w:t>
      </w:r>
      <w:r w:rsidRPr="001767BA">
        <w:rPr>
          <w:spacing w:val="1"/>
          <w:sz w:val="24"/>
          <w:szCs w:val="24"/>
        </w:rPr>
        <w:t xml:space="preserve"> </w:t>
      </w:r>
      <w:r w:rsidRPr="001767BA">
        <w:rPr>
          <w:sz w:val="24"/>
          <w:szCs w:val="24"/>
        </w:rPr>
        <w:t>духовный</w:t>
      </w:r>
      <w:r w:rsidRPr="001767BA">
        <w:rPr>
          <w:spacing w:val="1"/>
          <w:sz w:val="24"/>
          <w:szCs w:val="24"/>
        </w:rPr>
        <w:t xml:space="preserve"> </w:t>
      </w:r>
      <w:r w:rsidRPr="001767BA">
        <w:rPr>
          <w:sz w:val="24"/>
          <w:szCs w:val="24"/>
        </w:rPr>
        <w:t>мир</w:t>
      </w:r>
      <w:r w:rsidRPr="001767BA">
        <w:rPr>
          <w:spacing w:val="1"/>
          <w:sz w:val="24"/>
          <w:szCs w:val="24"/>
        </w:rPr>
        <w:t xml:space="preserve"> </w:t>
      </w:r>
      <w:r w:rsidRPr="001767BA">
        <w:rPr>
          <w:sz w:val="24"/>
          <w:szCs w:val="24"/>
        </w:rPr>
        <w:t>человека,</w:t>
      </w:r>
      <w:r w:rsidRPr="001767BA">
        <w:rPr>
          <w:spacing w:val="1"/>
          <w:sz w:val="24"/>
          <w:szCs w:val="24"/>
        </w:rPr>
        <w:t xml:space="preserve"> </w:t>
      </w:r>
      <w:r w:rsidRPr="001767BA">
        <w:rPr>
          <w:sz w:val="24"/>
          <w:szCs w:val="24"/>
        </w:rPr>
        <w:t>эстетическое</w:t>
      </w:r>
      <w:r w:rsidRPr="001767BA">
        <w:rPr>
          <w:spacing w:val="1"/>
          <w:sz w:val="24"/>
          <w:szCs w:val="24"/>
        </w:rPr>
        <w:t xml:space="preserve"> </w:t>
      </w:r>
      <w:r w:rsidRPr="001767BA">
        <w:rPr>
          <w:sz w:val="24"/>
          <w:szCs w:val="24"/>
        </w:rPr>
        <w:t>развитие,</w:t>
      </w:r>
      <w:r w:rsidRPr="001767BA">
        <w:rPr>
          <w:spacing w:val="1"/>
          <w:sz w:val="24"/>
          <w:szCs w:val="24"/>
        </w:rPr>
        <w:t xml:space="preserve"> </w:t>
      </w:r>
      <w:r w:rsidRPr="001767BA">
        <w:rPr>
          <w:sz w:val="24"/>
          <w:szCs w:val="24"/>
        </w:rPr>
        <w:t>художественное творчество.</w:t>
      </w:r>
    </w:p>
    <w:p w14:paraId="54F9D539" w14:textId="77777777" w:rsidR="004B7015" w:rsidRPr="006F6EBF" w:rsidRDefault="004B7015" w:rsidP="00AF413A">
      <w:pPr>
        <w:spacing w:after="0"/>
        <w:ind w:left="0" w:right="0" w:firstLine="425"/>
        <w:rPr>
          <w:b/>
          <w:bCs/>
          <w:i/>
          <w:iCs/>
        </w:rPr>
      </w:pPr>
      <w:bookmarkStart w:id="426" w:name="_Toc146975430"/>
      <w:bookmarkStart w:id="427" w:name="_Toc146975597"/>
      <w:bookmarkStart w:id="428" w:name="_Toc146975769"/>
      <w:r w:rsidRPr="006F6EBF">
        <w:rPr>
          <w:b/>
          <w:bCs/>
          <w:i/>
          <w:iCs/>
        </w:rPr>
        <w:t>Планируемые</w:t>
      </w:r>
      <w:r w:rsidRPr="006F6EBF">
        <w:rPr>
          <w:b/>
          <w:bCs/>
          <w:i/>
          <w:iCs/>
          <w:spacing w:val="-7"/>
        </w:rPr>
        <w:t xml:space="preserve"> </w:t>
      </w:r>
      <w:r w:rsidRPr="006F6EBF">
        <w:rPr>
          <w:b/>
          <w:bCs/>
          <w:i/>
          <w:iCs/>
        </w:rPr>
        <w:t>результаты:</w:t>
      </w:r>
      <w:bookmarkEnd w:id="426"/>
      <w:bookmarkEnd w:id="427"/>
      <w:bookmarkEnd w:id="428"/>
    </w:p>
    <w:p w14:paraId="0F75C660" w14:textId="77777777" w:rsidR="004B7015" w:rsidRPr="001767BA" w:rsidRDefault="004B7015" w:rsidP="00AF413A">
      <w:pPr>
        <w:pStyle w:val="a8"/>
        <w:ind w:left="0" w:firstLine="425"/>
        <w:rPr>
          <w:sz w:val="24"/>
          <w:szCs w:val="24"/>
        </w:rPr>
      </w:pPr>
      <w:r w:rsidRPr="001767BA">
        <w:rPr>
          <w:sz w:val="24"/>
          <w:szCs w:val="24"/>
        </w:rPr>
        <w:t>Сформировано</w:t>
      </w:r>
      <w:r w:rsidRPr="001767BA">
        <w:rPr>
          <w:spacing w:val="1"/>
          <w:sz w:val="24"/>
          <w:szCs w:val="24"/>
        </w:rPr>
        <w:t xml:space="preserve"> </w:t>
      </w:r>
      <w:r w:rsidRPr="001767BA">
        <w:rPr>
          <w:sz w:val="24"/>
          <w:szCs w:val="24"/>
        </w:rPr>
        <w:t>ценностное</w:t>
      </w:r>
      <w:r w:rsidRPr="001767BA">
        <w:rPr>
          <w:spacing w:val="1"/>
          <w:sz w:val="24"/>
          <w:szCs w:val="24"/>
        </w:rPr>
        <w:t xml:space="preserve"> </w:t>
      </w:r>
      <w:r w:rsidRPr="001767BA">
        <w:rPr>
          <w:sz w:val="24"/>
          <w:szCs w:val="24"/>
        </w:rPr>
        <w:t>отношение</w:t>
      </w:r>
      <w:r w:rsidRPr="001767BA">
        <w:rPr>
          <w:spacing w:val="1"/>
          <w:sz w:val="24"/>
          <w:szCs w:val="24"/>
        </w:rPr>
        <w:t xml:space="preserve"> </w:t>
      </w:r>
      <w:r w:rsidRPr="001767BA">
        <w:rPr>
          <w:sz w:val="24"/>
          <w:szCs w:val="24"/>
        </w:rPr>
        <w:t>к</w:t>
      </w:r>
      <w:r w:rsidRPr="001767BA">
        <w:rPr>
          <w:spacing w:val="1"/>
          <w:sz w:val="24"/>
          <w:szCs w:val="24"/>
        </w:rPr>
        <w:t xml:space="preserve"> </w:t>
      </w:r>
      <w:r w:rsidRPr="001767BA">
        <w:rPr>
          <w:sz w:val="24"/>
          <w:szCs w:val="24"/>
        </w:rPr>
        <w:t>России,</w:t>
      </w:r>
      <w:r w:rsidRPr="001767BA">
        <w:rPr>
          <w:spacing w:val="1"/>
          <w:sz w:val="24"/>
          <w:szCs w:val="24"/>
        </w:rPr>
        <w:t xml:space="preserve"> </w:t>
      </w:r>
      <w:r w:rsidRPr="001767BA">
        <w:rPr>
          <w:sz w:val="24"/>
          <w:szCs w:val="24"/>
        </w:rPr>
        <w:t>своему</w:t>
      </w:r>
      <w:r w:rsidRPr="001767BA">
        <w:rPr>
          <w:spacing w:val="1"/>
          <w:sz w:val="24"/>
          <w:szCs w:val="24"/>
        </w:rPr>
        <w:t xml:space="preserve"> </w:t>
      </w:r>
      <w:r w:rsidRPr="001767BA">
        <w:rPr>
          <w:sz w:val="24"/>
          <w:szCs w:val="24"/>
        </w:rPr>
        <w:t>народу,</w:t>
      </w:r>
      <w:r w:rsidRPr="001767BA">
        <w:rPr>
          <w:spacing w:val="1"/>
          <w:sz w:val="24"/>
          <w:szCs w:val="24"/>
        </w:rPr>
        <w:t xml:space="preserve"> </w:t>
      </w:r>
      <w:r w:rsidRPr="001767BA">
        <w:rPr>
          <w:sz w:val="24"/>
          <w:szCs w:val="24"/>
        </w:rPr>
        <w:t>краю,</w:t>
      </w:r>
      <w:r w:rsidRPr="001767BA">
        <w:rPr>
          <w:spacing w:val="1"/>
          <w:sz w:val="24"/>
          <w:szCs w:val="24"/>
        </w:rPr>
        <w:t xml:space="preserve"> </w:t>
      </w:r>
      <w:r w:rsidRPr="001767BA">
        <w:rPr>
          <w:sz w:val="24"/>
          <w:szCs w:val="24"/>
        </w:rPr>
        <w:t>государственной</w:t>
      </w:r>
      <w:r w:rsidRPr="001767BA">
        <w:rPr>
          <w:spacing w:val="-3"/>
          <w:sz w:val="24"/>
          <w:szCs w:val="24"/>
        </w:rPr>
        <w:t xml:space="preserve"> </w:t>
      </w:r>
      <w:r w:rsidRPr="001767BA">
        <w:rPr>
          <w:sz w:val="24"/>
          <w:szCs w:val="24"/>
        </w:rPr>
        <w:t>символике,</w:t>
      </w:r>
      <w:r w:rsidRPr="001767BA">
        <w:rPr>
          <w:spacing w:val="-4"/>
          <w:sz w:val="24"/>
          <w:szCs w:val="24"/>
        </w:rPr>
        <w:t xml:space="preserve"> </w:t>
      </w:r>
      <w:r w:rsidRPr="001767BA">
        <w:rPr>
          <w:sz w:val="24"/>
          <w:szCs w:val="24"/>
        </w:rPr>
        <w:t>законам</w:t>
      </w:r>
      <w:r w:rsidRPr="001767BA">
        <w:rPr>
          <w:spacing w:val="-3"/>
          <w:sz w:val="24"/>
          <w:szCs w:val="24"/>
        </w:rPr>
        <w:t xml:space="preserve"> </w:t>
      </w:r>
      <w:r w:rsidRPr="001767BA">
        <w:rPr>
          <w:sz w:val="24"/>
          <w:szCs w:val="24"/>
        </w:rPr>
        <w:t>РФ,</w:t>
      </w:r>
      <w:r w:rsidRPr="001767BA">
        <w:rPr>
          <w:spacing w:val="-4"/>
          <w:sz w:val="24"/>
          <w:szCs w:val="24"/>
        </w:rPr>
        <w:t xml:space="preserve"> </w:t>
      </w:r>
      <w:r w:rsidRPr="001767BA">
        <w:rPr>
          <w:sz w:val="24"/>
          <w:szCs w:val="24"/>
        </w:rPr>
        <w:t>старшему</w:t>
      </w:r>
      <w:r w:rsidRPr="001767BA">
        <w:rPr>
          <w:spacing w:val="-4"/>
          <w:sz w:val="24"/>
          <w:szCs w:val="24"/>
        </w:rPr>
        <w:t xml:space="preserve"> </w:t>
      </w:r>
      <w:r w:rsidRPr="001767BA">
        <w:rPr>
          <w:sz w:val="24"/>
          <w:szCs w:val="24"/>
        </w:rPr>
        <w:t>поколению,</w:t>
      </w:r>
      <w:r w:rsidRPr="001767BA">
        <w:rPr>
          <w:spacing w:val="-3"/>
          <w:sz w:val="24"/>
          <w:szCs w:val="24"/>
        </w:rPr>
        <w:t xml:space="preserve"> </w:t>
      </w:r>
      <w:r w:rsidRPr="001767BA">
        <w:rPr>
          <w:sz w:val="24"/>
          <w:szCs w:val="24"/>
        </w:rPr>
        <w:t>к</w:t>
      </w:r>
      <w:r w:rsidRPr="001767BA">
        <w:rPr>
          <w:spacing w:val="-5"/>
          <w:sz w:val="24"/>
          <w:szCs w:val="24"/>
        </w:rPr>
        <w:t xml:space="preserve"> </w:t>
      </w:r>
      <w:r w:rsidRPr="001767BA">
        <w:rPr>
          <w:sz w:val="24"/>
          <w:szCs w:val="24"/>
        </w:rPr>
        <w:t>природе.</w:t>
      </w:r>
    </w:p>
    <w:p w14:paraId="3447FC1C" w14:textId="77777777" w:rsidR="004B7015" w:rsidRPr="001767BA" w:rsidRDefault="004B7015" w:rsidP="00AF413A">
      <w:pPr>
        <w:pStyle w:val="a8"/>
        <w:ind w:left="0" w:firstLine="425"/>
        <w:rPr>
          <w:sz w:val="24"/>
          <w:szCs w:val="24"/>
        </w:rPr>
      </w:pPr>
      <w:r w:rsidRPr="001767BA">
        <w:rPr>
          <w:sz w:val="24"/>
          <w:szCs w:val="24"/>
        </w:rPr>
        <w:t>Учащиеся имеют знания о значимых страницах истории страны, о примерах</w:t>
      </w:r>
      <w:r w:rsidRPr="001767BA">
        <w:rPr>
          <w:spacing w:val="-67"/>
          <w:sz w:val="24"/>
          <w:szCs w:val="24"/>
        </w:rPr>
        <w:t xml:space="preserve"> </w:t>
      </w:r>
      <w:r w:rsidRPr="001767BA">
        <w:rPr>
          <w:sz w:val="24"/>
          <w:szCs w:val="24"/>
        </w:rPr>
        <w:t>исполнения</w:t>
      </w:r>
      <w:r w:rsidRPr="001767BA">
        <w:rPr>
          <w:spacing w:val="1"/>
          <w:sz w:val="24"/>
          <w:szCs w:val="24"/>
        </w:rPr>
        <w:t xml:space="preserve"> </w:t>
      </w:r>
      <w:r w:rsidRPr="001767BA">
        <w:rPr>
          <w:sz w:val="24"/>
          <w:szCs w:val="24"/>
        </w:rPr>
        <w:t>гражданского</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патриотического</w:t>
      </w:r>
      <w:r w:rsidRPr="001767BA">
        <w:rPr>
          <w:spacing w:val="1"/>
          <w:sz w:val="24"/>
          <w:szCs w:val="24"/>
        </w:rPr>
        <w:t xml:space="preserve"> </w:t>
      </w:r>
      <w:r w:rsidRPr="001767BA">
        <w:rPr>
          <w:sz w:val="24"/>
          <w:szCs w:val="24"/>
        </w:rPr>
        <w:t>долга,</w:t>
      </w:r>
      <w:r w:rsidRPr="001767BA">
        <w:rPr>
          <w:spacing w:val="1"/>
          <w:sz w:val="24"/>
          <w:szCs w:val="24"/>
        </w:rPr>
        <w:t xml:space="preserve"> </w:t>
      </w:r>
      <w:r w:rsidRPr="001767BA">
        <w:rPr>
          <w:sz w:val="24"/>
          <w:szCs w:val="24"/>
        </w:rPr>
        <w:t>о</w:t>
      </w:r>
      <w:r w:rsidRPr="001767BA">
        <w:rPr>
          <w:spacing w:val="1"/>
          <w:sz w:val="24"/>
          <w:szCs w:val="24"/>
        </w:rPr>
        <w:t xml:space="preserve"> </w:t>
      </w:r>
      <w:r w:rsidRPr="001767BA">
        <w:rPr>
          <w:sz w:val="24"/>
          <w:szCs w:val="24"/>
        </w:rPr>
        <w:t>традициях</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культурном</w:t>
      </w:r>
      <w:r w:rsidRPr="001767BA">
        <w:rPr>
          <w:spacing w:val="1"/>
          <w:sz w:val="24"/>
          <w:szCs w:val="24"/>
        </w:rPr>
        <w:t xml:space="preserve"> </w:t>
      </w:r>
      <w:r w:rsidRPr="001767BA">
        <w:rPr>
          <w:sz w:val="24"/>
          <w:szCs w:val="24"/>
        </w:rPr>
        <w:t>достоянии</w:t>
      </w:r>
      <w:r w:rsidRPr="001767BA">
        <w:rPr>
          <w:spacing w:val="1"/>
          <w:sz w:val="24"/>
          <w:szCs w:val="24"/>
        </w:rPr>
        <w:t xml:space="preserve"> </w:t>
      </w:r>
      <w:r w:rsidRPr="001767BA">
        <w:rPr>
          <w:sz w:val="24"/>
          <w:szCs w:val="24"/>
        </w:rPr>
        <w:t>своего</w:t>
      </w:r>
      <w:r w:rsidRPr="001767BA">
        <w:rPr>
          <w:spacing w:val="1"/>
          <w:sz w:val="24"/>
          <w:szCs w:val="24"/>
        </w:rPr>
        <w:t xml:space="preserve"> </w:t>
      </w:r>
      <w:r w:rsidRPr="001767BA">
        <w:rPr>
          <w:sz w:val="24"/>
          <w:szCs w:val="24"/>
        </w:rPr>
        <w:t>края,</w:t>
      </w:r>
      <w:r w:rsidRPr="001767BA">
        <w:rPr>
          <w:spacing w:val="1"/>
          <w:sz w:val="24"/>
          <w:szCs w:val="24"/>
        </w:rPr>
        <w:t xml:space="preserve"> </w:t>
      </w:r>
      <w:r w:rsidRPr="001767BA">
        <w:rPr>
          <w:sz w:val="24"/>
          <w:szCs w:val="24"/>
        </w:rPr>
        <w:t>о</w:t>
      </w:r>
      <w:r w:rsidRPr="001767BA">
        <w:rPr>
          <w:spacing w:val="1"/>
          <w:sz w:val="24"/>
          <w:szCs w:val="24"/>
        </w:rPr>
        <w:t xml:space="preserve"> </w:t>
      </w:r>
      <w:r w:rsidRPr="001767BA">
        <w:rPr>
          <w:sz w:val="24"/>
          <w:szCs w:val="24"/>
        </w:rPr>
        <w:t>моральных</w:t>
      </w:r>
      <w:r w:rsidRPr="001767BA">
        <w:rPr>
          <w:spacing w:val="1"/>
          <w:sz w:val="24"/>
          <w:szCs w:val="24"/>
        </w:rPr>
        <w:t xml:space="preserve"> </w:t>
      </w:r>
      <w:r w:rsidRPr="001767BA">
        <w:rPr>
          <w:sz w:val="24"/>
          <w:szCs w:val="24"/>
        </w:rPr>
        <w:t>нормах</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правилах</w:t>
      </w:r>
      <w:r w:rsidRPr="001767BA">
        <w:rPr>
          <w:spacing w:val="-67"/>
          <w:sz w:val="24"/>
          <w:szCs w:val="24"/>
        </w:rPr>
        <w:t xml:space="preserve"> </w:t>
      </w:r>
      <w:r w:rsidRPr="001767BA">
        <w:rPr>
          <w:sz w:val="24"/>
          <w:szCs w:val="24"/>
        </w:rPr>
        <w:t>поведения,</w:t>
      </w:r>
      <w:r w:rsidRPr="001767BA">
        <w:rPr>
          <w:spacing w:val="1"/>
          <w:sz w:val="24"/>
          <w:szCs w:val="24"/>
        </w:rPr>
        <w:t xml:space="preserve"> </w:t>
      </w:r>
      <w:r w:rsidRPr="001767BA">
        <w:rPr>
          <w:sz w:val="24"/>
          <w:szCs w:val="24"/>
        </w:rPr>
        <w:t>об</w:t>
      </w:r>
      <w:r w:rsidRPr="001767BA">
        <w:rPr>
          <w:spacing w:val="1"/>
          <w:sz w:val="24"/>
          <w:szCs w:val="24"/>
        </w:rPr>
        <w:t xml:space="preserve"> </w:t>
      </w:r>
      <w:r w:rsidRPr="001767BA">
        <w:rPr>
          <w:sz w:val="24"/>
          <w:szCs w:val="24"/>
        </w:rPr>
        <w:t>этических</w:t>
      </w:r>
      <w:r w:rsidRPr="001767BA">
        <w:rPr>
          <w:spacing w:val="1"/>
          <w:sz w:val="24"/>
          <w:szCs w:val="24"/>
        </w:rPr>
        <w:t xml:space="preserve"> </w:t>
      </w:r>
      <w:r w:rsidRPr="001767BA">
        <w:rPr>
          <w:sz w:val="24"/>
          <w:szCs w:val="24"/>
        </w:rPr>
        <w:t>нормах</w:t>
      </w:r>
      <w:r w:rsidRPr="001767BA">
        <w:rPr>
          <w:spacing w:val="1"/>
          <w:sz w:val="24"/>
          <w:szCs w:val="24"/>
        </w:rPr>
        <w:t xml:space="preserve"> </w:t>
      </w:r>
      <w:r w:rsidRPr="001767BA">
        <w:rPr>
          <w:sz w:val="24"/>
          <w:szCs w:val="24"/>
        </w:rPr>
        <w:t>взаимоотношений</w:t>
      </w:r>
      <w:r w:rsidRPr="001767BA">
        <w:rPr>
          <w:spacing w:val="1"/>
          <w:sz w:val="24"/>
          <w:szCs w:val="24"/>
        </w:rPr>
        <w:t xml:space="preserve"> </w:t>
      </w:r>
      <w:r w:rsidRPr="001767BA">
        <w:rPr>
          <w:sz w:val="24"/>
          <w:szCs w:val="24"/>
        </w:rPr>
        <w:t>в</w:t>
      </w:r>
      <w:r w:rsidRPr="001767BA">
        <w:rPr>
          <w:spacing w:val="1"/>
          <w:sz w:val="24"/>
          <w:szCs w:val="24"/>
        </w:rPr>
        <w:t xml:space="preserve"> </w:t>
      </w:r>
      <w:r w:rsidRPr="001767BA">
        <w:rPr>
          <w:sz w:val="24"/>
          <w:szCs w:val="24"/>
        </w:rPr>
        <w:t>семье,</w:t>
      </w:r>
      <w:r w:rsidRPr="001767BA">
        <w:rPr>
          <w:spacing w:val="1"/>
          <w:sz w:val="24"/>
          <w:szCs w:val="24"/>
        </w:rPr>
        <w:t xml:space="preserve"> </w:t>
      </w:r>
      <w:r w:rsidRPr="001767BA">
        <w:rPr>
          <w:sz w:val="24"/>
          <w:szCs w:val="24"/>
        </w:rPr>
        <w:t>между</w:t>
      </w:r>
      <w:r w:rsidRPr="001767BA">
        <w:rPr>
          <w:spacing w:val="1"/>
          <w:sz w:val="24"/>
          <w:szCs w:val="24"/>
        </w:rPr>
        <w:t xml:space="preserve"> </w:t>
      </w:r>
      <w:r w:rsidRPr="001767BA">
        <w:rPr>
          <w:sz w:val="24"/>
          <w:szCs w:val="24"/>
        </w:rPr>
        <w:t>поколениями, знают традиции своей семьи и образовательного учреждения,</w:t>
      </w:r>
      <w:r w:rsidRPr="001767BA">
        <w:rPr>
          <w:spacing w:val="1"/>
          <w:sz w:val="24"/>
          <w:szCs w:val="24"/>
        </w:rPr>
        <w:t xml:space="preserve"> </w:t>
      </w:r>
      <w:r w:rsidRPr="001767BA">
        <w:rPr>
          <w:sz w:val="24"/>
          <w:szCs w:val="24"/>
        </w:rPr>
        <w:t>бережно</w:t>
      </w:r>
      <w:r w:rsidRPr="001767BA">
        <w:rPr>
          <w:spacing w:val="-2"/>
          <w:sz w:val="24"/>
          <w:szCs w:val="24"/>
        </w:rPr>
        <w:t xml:space="preserve"> </w:t>
      </w:r>
      <w:r w:rsidRPr="001767BA">
        <w:rPr>
          <w:sz w:val="24"/>
          <w:szCs w:val="24"/>
        </w:rPr>
        <w:t>относятся к</w:t>
      </w:r>
      <w:r w:rsidRPr="001767BA">
        <w:rPr>
          <w:spacing w:val="-1"/>
          <w:sz w:val="24"/>
          <w:szCs w:val="24"/>
        </w:rPr>
        <w:t xml:space="preserve"> </w:t>
      </w:r>
      <w:r w:rsidRPr="001767BA">
        <w:rPr>
          <w:sz w:val="24"/>
          <w:szCs w:val="24"/>
        </w:rPr>
        <w:t>ним.</w:t>
      </w:r>
    </w:p>
    <w:p w14:paraId="489F9098" w14:textId="77777777" w:rsidR="004B7015" w:rsidRPr="001767BA" w:rsidRDefault="004B7015" w:rsidP="00AF413A">
      <w:pPr>
        <w:pStyle w:val="a8"/>
        <w:ind w:left="0" w:firstLine="425"/>
        <w:rPr>
          <w:sz w:val="24"/>
          <w:szCs w:val="24"/>
        </w:rPr>
      </w:pPr>
      <w:r w:rsidRPr="001767BA">
        <w:rPr>
          <w:sz w:val="24"/>
          <w:szCs w:val="24"/>
        </w:rPr>
        <w:t>Учащиеся</w:t>
      </w:r>
      <w:r w:rsidRPr="001767BA">
        <w:rPr>
          <w:spacing w:val="1"/>
          <w:sz w:val="24"/>
          <w:szCs w:val="24"/>
        </w:rPr>
        <w:t xml:space="preserve"> </w:t>
      </w:r>
      <w:r w:rsidRPr="001767BA">
        <w:rPr>
          <w:sz w:val="24"/>
          <w:szCs w:val="24"/>
        </w:rPr>
        <w:t>обладают</w:t>
      </w:r>
      <w:r w:rsidRPr="001767BA">
        <w:rPr>
          <w:spacing w:val="1"/>
          <w:sz w:val="24"/>
          <w:szCs w:val="24"/>
        </w:rPr>
        <w:t xml:space="preserve"> </w:t>
      </w:r>
      <w:r w:rsidRPr="001767BA">
        <w:rPr>
          <w:sz w:val="24"/>
          <w:szCs w:val="24"/>
        </w:rPr>
        <w:t>опытом</w:t>
      </w:r>
      <w:r w:rsidRPr="001767BA">
        <w:rPr>
          <w:spacing w:val="1"/>
          <w:sz w:val="24"/>
          <w:szCs w:val="24"/>
        </w:rPr>
        <w:t xml:space="preserve"> </w:t>
      </w:r>
      <w:r w:rsidRPr="001767BA">
        <w:rPr>
          <w:sz w:val="24"/>
          <w:szCs w:val="24"/>
        </w:rPr>
        <w:t>ролевого</w:t>
      </w:r>
      <w:r w:rsidRPr="001767BA">
        <w:rPr>
          <w:spacing w:val="1"/>
          <w:sz w:val="24"/>
          <w:szCs w:val="24"/>
        </w:rPr>
        <w:t xml:space="preserve"> </w:t>
      </w:r>
      <w:r w:rsidRPr="001767BA">
        <w:rPr>
          <w:sz w:val="24"/>
          <w:szCs w:val="24"/>
        </w:rPr>
        <w:t>взаимодействия</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реализации</w:t>
      </w:r>
      <w:r w:rsidRPr="001767BA">
        <w:rPr>
          <w:spacing w:val="1"/>
          <w:sz w:val="24"/>
          <w:szCs w:val="24"/>
        </w:rPr>
        <w:t xml:space="preserve"> </w:t>
      </w:r>
      <w:r w:rsidRPr="001767BA">
        <w:rPr>
          <w:sz w:val="24"/>
          <w:szCs w:val="24"/>
        </w:rPr>
        <w:t>гражданской,</w:t>
      </w:r>
      <w:r w:rsidRPr="001767BA">
        <w:rPr>
          <w:spacing w:val="1"/>
          <w:sz w:val="24"/>
          <w:szCs w:val="24"/>
        </w:rPr>
        <w:t xml:space="preserve"> </w:t>
      </w:r>
      <w:r w:rsidRPr="001767BA">
        <w:rPr>
          <w:sz w:val="24"/>
          <w:szCs w:val="24"/>
        </w:rPr>
        <w:t>патриотической</w:t>
      </w:r>
      <w:r w:rsidRPr="001767BA">
        <w:rPr>
          <w:spacing w:val="1"/>
          <w:sz w:val="24"/>
          <w:szCs w:val="24"/>
        </w:rPr>
        <w:t xml:space="preserve"> </w:t>
      </w:r>
      <w:r w:rsidRPr="001767BA">
        <w:rPr>
          <w:sz w:val="24"/>
          <w:szCs w:val="24"/>
        </w:rPr>
        <w:t>позиции,</w:t>
      </w:r>
      <w:r w:rsidRPr="001767BA">
        <w:rPr>
          <w:spacing w:val="1"/>
          <w:sz w:val="24"/>
          <w:szCs w:val="24"/>
        </w:rPr>
        <w:t xml:space="preserve"> </w:t>
      </w:r>
      <w:r w:rsidRPr="001767BA">
        <w:rPr>
          <w:sz w:val="24"/>
          <w:szCs w:val="24"/>
        </w:rPr>
        <w:t>опытом</w:t>
      </w:r>
      <w:r w:rsidRPr="001767BA">
        <w:rPr>
          <w:spacing w:val="1"/>
          <w:sz w:val="24"/>
          <w:szCs w:val="24"/>
        </w:rPr>
        <w:t xml:space="preserve"> </w:t>
      </w:r>
      <w:r w:rsidRPr="001767BA">
        <w:rPr>
          <w:sz w:val="24"/>
          <w:szCs w:val="24"/>
        </w:rPr>
        <w:t>взаимодействия</w:t>
      </w:r>
      <w:r w:rsidRPr="001767BA">
        <w:rPr>
          <w:spacing w:val="1"/>
          <w:sz w:val="24"/>
          <w:szCs w:val="24"/>
        </w:rPr>
        <w:t xml:space="preserve"> </w:t>
      </w:r>
      <w:r w:rsidRPr="001767BA">
        <w:rPr>
          <w:sz w:val="24"/>
          <w:szCs w:val="24"/>
        </w:rPr>
        <w:t>с</w:t>
      </w:r>
      <w:r w:rsidRPr="001767BA">
        <w:rPr>
          <w:spacing w:val="1"/>
          <w:sz w:val="24"/>
          <w:szCs w:val="24"/>
        </w:rPr>
        <w:t xml:space="preserve"> </w:t>
      </w:r>
      <w:r w:rsidRPr="001767BA">
        <w:rPr>
          <w:sz w:val="24"/>
          <w:szCs w:val="24"/>
        </w:rPr>
        <w:t>людьми</w:t>
      </w:r>
      <w:r w:rsidRPr="001767BA">
        <w:rPr>
          <w:spacing w:val="-67"/>
          <w:sz w:val="24"/>
          <w:szCs w:val="24"/>
        </w:rPr>
        <w:t xml:space="preserve"> </w:t>
      </w:r>
      <w:r w:rsidRPr="001767BA">
        <w:rPr>
          <w:sz w:val="24"/>
          <w:szCs w:val="24"/>
        </w:rPr>
        <w:t>разного возраста, неравнодушны к жизненным проблемам других людей, умеют сочувствовать</w:t>
      </w:r>
      <w:r w:rsidRPr="001767BA">
        <w:rPr>
          <w:spacing w:val="1"/>
          <w:sz w:val="24"/>
          <w:szCs w:val="24"/>
        </w:rPr>
        <w:t xml:space="preserve"> </w:t>
      </w:r>
      <w:r w:rsidRPr="001767BA">
        <w:rPr>
          <w:sz w:val="24"/>
          <w:szCs w:val="24"/>
        </w:rPr>
        <w:t>человеку, находящемуся в трудной ситуации, видеть красоту в окружающем</w:t>
      </w:r>
      <w:r w:rsidRPr="001767BA">
        <w:rPr>
          <w:spacing w:val="1"/>
          <w:sz w:val="24"/>
          <w:szCs w:val="24"/>
        </w:rPr>
        <w:t xml:space="preserve"> </w:t>
      </w:r>
      <w:r w:rsidRPr="001767BA">
        <w:rPr>
          <w:sz w:val="24"/>
          <w:szCs w:val="24"/>
        </w:rPr>
        <w:t>мире,</w:t>
      </w:r>
      <w:r w:rsidRPr="001767BA">
        <w:rPr>
          <w:spacing w:val="-2"/>
          <w:sz w:val="24"/>
          <w:szCs w:val="24"/>
        </w:rPr>
        <w:t xml:space="preserve"> </w:t>
      </w:r>
      <w:r w:rsidRPr="001767BA">
        <w:rPr>
          <w:sz w:val="24"/>
          <w:szCs w:val="24"/>
        </w:rPr>
        <w:t>в</w:t>
      </w:r>
      <w:r w:rsidRPr="001767BA">
        <w:rPr>
          <w:spacing w:val="1"/>
          <w:sz w:val="24"/>
          <w:szCs w:val="24"/>
        </w:rPr>
        <w:t xml:space="preserve"> </w:t>
      </w:r>
      <w:r w:rsidRPr="001767BA">
        <w:rPr>
          <w:sz w:val="24"/>
          <w:szCs w:val="24"/>
        </w:rPr>
        <w:t>поведении,</w:t>
      </w:r>
      <w:r w:rsidRPr="001767BA">
        <w:rPr>
          <w:spacing w:val="1"/>
          <w:sz w:val="24"/>
          <w:szCs w:val="24"/>
        </w:rPr>
        <w:t xml:space="preserve"> </w:t>
      </w:r>
      <w:r w:rsidRPr="001767BA">
        <w:rPr>
          <w:sz w:val="24"/>
          <w:szCs w:val="24"/>
        </w:rPr>
        <w:t>поступках</w:t>
      </w:r>
      <w:r w:rsidRPr="001767BA">
        <w:rPr>
          <w:spacing w:val="-1"/>
          <w:sz w:val="24"/>
          <w:szCs w:val="24"/>
        </w:rPr>
        <w:t xml:space="preserve"> </w:t>
      </w:r>
      <w:r w:rsidRPr="001767BA">
        <w:rPr>
          <w:sz w:val="24"/>
          <w:szCs w:val="24"/>
        </w:rPr>
        <w:t>людей.</w:t>
      </w:r>
    </w:p>
    <w:p w14:paraId="2C7AE991" w14:textId="77777777" w:rsidR="004B7015" w:rsidRPr="001767BA" w:rsidRDefault="004B7015" w:rsidP="00AF413A">
      <w:pPr>
        <w:pStyle w:val="a8"/>
        <w:ind w:left="0" w:firstLine="425"/>
        <w:rPr>
          <w:sz w:val="24"/>
          <w:szCs w:val="24"/>
        </w:rPr>
      </w:pPr>
      <w:r w:rsidRPr="001767BA">
        <w:rPr>
          <w:sz w:val="24"/>
          <w:szCs w:val="24"/>
        </w:rPr>
        <w:t>Школьники</w:t>
      </w:r>
      <w:r w:rsidRPr="001767BA">
        <w:rPr>
          <w:spacing w:val="1"/>
          <w:sz w:val="24"/>
          <w:szCs w:val="24"/>
        </w:rPr>
        <w:t xml:space="preserve"> </w:t>
      </w:r>
      <w:r w:rsidRPr="001767BA">
        <w:rPr>
          <w:sz w:val="24"/>
          <w:szCs w:val="24"/>
        </w:rPr>
        <w:t>обладают</w:t>
      </w:r>
      <w:r w:rsidRPr="001767BA">
        <w:rPr>
          <w:spacing w:val="1"/>
          <w:sz w:val="24"/>
          <w:szCs w:val="24"/>
        </w:rPr>
        <w:t xml:space="preserve"> </w:t>
      </w:r>
      <w:r w:rsidRPr="001767BA">
        <w:rPr>
          <w:sz w:val="24"/>
          <w:szCs w:val="24"/>
        </w:rPr>
        <w:t>начальными</w:t>
      </w:r>
      <w:r w:rsidRPr="001767BA">
        <w:rPr>
          <w:spacing w:val="1"/>
          <w:sz w:val="24"/>
          <w:szCs w:val="24"/>
        </w:rPr>
        <w:t xml:space="preserve"> </w:t>
      </w:r>
      <w:r w:rsidRPr="001767BA">
        <w:rPr>
          <w:sz w:val="24"/>
          <w:szCs w:val="24"/>
        </w:rPr>
        <w:t>представлениями</w:t>
      </w:r>
      <w:r w:rsidRPr="001767BA">
        <w:rPr>
          <w:spacing w:val="1"/>
          <w:sz w:val="24"/>
          <w:szCs w:val="24"/>
        </w:rPr>
        <w:t xml:space="preserve"> </w:t>
      </w:r>
      <w:r w:rsidRPr="001767BA">
        <w:rPr>
          <w:sz w:val="24"/>
          <w:szCs w:val="24"/>
        </w:rPr>
        <w:t>о</w:t>
      </w:r>
      <w:r w:rsidRPr="001767BA">
        <w:rPr>
          <w:spacing w:val="1"/>
          <w:sz w:val="24"/>
          <w:szCs w:val="24"/>
        </w:rPr>
        <w:t xml:space="preserve"> </w:t>
      </w:r>
      <w:r w:rsidRPr="001767BA">
        <w:rPr>
          <w:sz w:val="24"/>
          <w:szCs w:val="24"/>
        </w:rPr>
        <w:t>правах</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обязанностях</w:t>
      </w:r>
      <w:r w:rsidRPr="001767BA">
        <w:rPr>
          <w:spacing w:val="1"/>
          <w:sz w:val="24"/>
          <w:szCs w:val="24"/>
        </w:rPr>
        <w:t xml:space="preserve"> </w:t>
      </w:r>
      <w:r w:rsidRPr="001767BA">
        <w:rPr>
          <w:sz w:val="24"/>
          <w:szCs w:val="24"/>
        </w:rPr>
        <w:t>человека,</w:t>
      </w:r>
      <w:r w:rsidRPr="001767BA">
        <w:rPr>
          <w:spacing w:val="1"/>
          <w:sz w:val="24"/>
          <w:szCs w:val="24"/>
        </w:rPr>
        <w:t xml:space="preserve"> </w:t>
      </w:r>
      <w:r w:rsidRPr="001767BA">
        <w:rPr>
          <w:sz w:val="24"/>
          <w:szCs w:val="24"/>
        </w:rPr>
        <w:t>гражданина,</w:t>
      </w:r>
      <w:r w:rsidRPr="001767BA">
        <w:rPr>
          <w:spacing w:val="1"/>
          <w:sz w:val="24"/>
          <w:szCs w:val="24"/>
        </w:rPr>
        <w:t xml:space="preserve"> </w:t>
      </w:r>
      <w:r w:rsidRPr="001767BA">
        <w:rPr>
          <w:sz w:val="24"/>
          <w:szCs w:val="24"/>
        </w:rPr>
        <w:t>семьянина,</w:t>
      </w:r>
      <w:r w:rsidRPr="001767BA">
        <w:rPr>
          <w:spacing w:val="1"/>
          <w:sz w:val="24"/>
          <w:szCs w:val="24"/>
        </w:rPr>
        <w:t xml:space="preserve"> </w:t>
      </w:r>
      <w:r w:rsidRPr="001767BA">
        <w:rPr>
          <w:sz w:val="24"/>
          <w:szCs w:val="24"/>
        </w:rPr>
        <w:t>товарища,</w:t>
      </w:r>
      <w:r w:rsidRPr="001767BA">
        <w:rPr>
          <w:spacing w:val="1"/>
          <w:sz w:val="24"/>
          <w:szCs w:val="24"/>
        </w:rPr>
        <w:t xml:space="preserve"> </w:t>
      </w:r>
      <w:r w:rsidRPr="001767BA">
        <w:rPr>
          <w:sz w:val="24"/>
          <w:szCs w:val="24"/>
        </w:rPr>
        <w:t>эстетического</w:t>
      </w:r>
      <w:r w:rsidRPr="001767BA">
        <w:rPr>
          <w:spacing w:val="1"/>
          <w:sz w:val="24"/>
          <w:szCs w:val="24"/>
        </w:rPr>
        <w:t xml:space="preserve"> </w:t>
      </w:r>
      <w:r w:rsidRPr="001767BA">
        <w:rPr>
          <w:sz w:val="24"/>
          <w:szCs w:val="24"/>
        </w:rPr>
        <w:t>отношения</w:t>
      </w:r>
      <w:r w:rsidRPr="001767BA">
        <w:rPr>
          <w:spacing w:val="-2"/>
          <w:sz w:val="24"/>
          <w:szCs w:val="24"/>
        </w:rPr>
        <w:t xml:space="preserve"> </w:t>
      </w:r>
      <w:r w:rsidRPr="001767BA">
        <w:rPr>
          <w:sz w:val="24"/>
          <w:szCs w:val="24"/>
        </w:rPr>
        <w:t>к</w:t>
      </w:r>
      <w:r w:rsidRPr="001767BA">
        <w:rPr>
          <w:spacing w:val="-1"/>
          <w:sz w:val="24"/>
          <w:szCs w:val="24"/>
        </w:rPr>
        <w:t xml:space="preserve"> </w:t>
      </w:r>
      <w:r w:rsidRPr="001767BA">
        <w:rPr>
          <w:sz w:val="24"/>
          <w:szCs w:val="24"/>
        </w:rPr>
        <w:t>окружающему</w:t>
      </w:r>
      <w:r w:rsidRPr="001767BA">
        <w:rPr>
          <w:spacing w:val="-1"/>
          <w:sz w:val="24"/>
          <w:szCs w:val="24"/>
        </w:rPr>
        <w:t xml:space="preserve"> </w:t>
      </w:r>
      <w:r w:rsidRPr="001767BA">
        <w:rPr>
          <w:sz w:val="24"/>
          <w:szCs w:val="24"/>
        </w:rPr>
        <w:t>миру</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самому</w:t>
      </w:r>
      <w:r w:rsidRPr="001767BA">
        <w:rPr>
          <w:spacing w:val="-1"/>
          <w:sz w:val="24"/>
          <w:szCs w:val="24"/>
        </w:rPr>
        <w:t xml:space="preserve"> </w:t>
      </w:r>
      <w:r w:rsidRPr="001767BA">
        <w:rPr>
          <w:sz w:val="24"/>
          <w:szCs w:val="24"/>
        </w:rPr>
        <w:t>себе.</w:t>
      </w:r>
    </w:p>
    <w:p w14:paraId="025F2B0F" w14:textId="77777777" w:rsidR="004B7015" w:rsidRPr="001767BA" w:rsidRDefault="004B7015" w:rsidP="00AF413A">
      <w:pPr>
        <w:pStyle w:val="a8"/>
        <w:ind w:left="0" w:firstLine="425"/>
        <w:rPr>
          <w:sz w:val="24"/>
          <w:szCs w:val="24"/>
        </w:rPr>
      </w:pPr>
      <w:r w:rsidRPr="001767BA">
        <w:rPr>
          <w:sz w:val="24"/>
          <w:szCs w:val="24"/>
        </w:rPr>
        <w:t>У детей младшего школьного возраста накоплен личный опыт участия в</w:t>
      </w:r>
      <w:r w:rsidRPr="001767BA">
        <w:rPr>
          <w:spacing w:val="1"/>
          <w:sz w:val="24"/>
          <w:szCs w:val="24"/>
        </w:rPr>
        <w:t xml:space="preserve"> </w:t>
      </w:r>
      <w:r w:rsidRPr="001767BA">
        <w:rPr>
          <w:sz w:val="24"/>
          <w:szCs w:val="24"/>
        </w:rPr>
        <w:t xml:space="preserve">экологических </w:t>
      </w:r>
      <w:r w:rsidRPr="001767BA">
        <w:rPr>
          <w:sz w:val="24"/>
          <w:szCs w:val="24"/>
        </w:rPr>
        <w:lastRenderedPageBreak/>
        <w:t>инициативах, проектах, в природоохранной деятельности в</w:t>
      </w:r>
      <w:r w:rsidRPr="001767BA">
        <w:rPr>
          <w:spacing w:val="1"/>
          <w:sz w:val="24"/>
          <w:szCs w:val="24"/>
        </w:rPr>
        <w:t xml:space="preserve"> </w:t>
      </w:r>
      <w:r w:rsidRPr="001767BA">
        <w:rPr>
          <w:sz w:val="24"/>
          <w:szCs w:val="24"/>
        </w:rPr>
        <w:t>школе, на</w:t>
      </w:r>
      <w:r w:rsidRPr="001767BA">
        <w:rPr>
          <w:spacing w:val="-1"/>
          <w:sz w:val="24"/>
          <w:szCs w:val="24"/>
        </w:rPr>
        <w:t xml:space="preserve"> </w:t>
      </w:r>
      <w:r w:rsidRPr="001767BA">
        <w:rPr>
          <w:sz w:val="24"/>
          <w:szCs w:val="24"/>
        </w:rPr>
        <w:t>пришкольном участке.</w:t>
      </w:r>
    </w:p>
    <w:p w14:paraId="18038796" w14:textId="77777777" w:rsidR="004B7015" w:rsidRPr="001767BA" w:rsidRDefault="004B7015" w:rsidP="00AF413A">
      <w:pPr>
        <w:pStyle w:val="a8"/>
        <w:ind w:left="0" w:firstLine="425"/>
        <w:rPr>
          <w:sz w:val="24"/>
          <w:szCs w:val="24"/>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40"/>
        <w:gridCol w:w="1488"/>
        <w:gridCol w:w="2010"/>
        <w:gridCol w:w="2911"/>
      </w:tblGrid>
      <w:tr w:rsidR="004B7015" w:rsidRPr="001767BA" w14:paraId="42D1AFB3" w14:textId="77777777" w:rsidTr="000608C6">
        <w:trPr>
          <w:trHeight w:val="440"/>
        </w:trPr>
        <w:tc>
          <w:tcPr>
            <w:tcW w:w="1572" w:type="pct"/>
          </w:tcPr>
          <w:p w14:paraId="5A75549E" w14:textId="77777777" w:rsidR="004B7015" w:rsidRPr="001767BA" w:rsidRDefault="004B7015" w:rsidP="00AF413A">
            <w:pPr>
              <w:spacing w:after="0"/>
              <w:ind w:left="0" w:right="0" w:firstLine="425"/>
              <w:rPr>
                <w:b/>
                <w:szCs w:val="24"/>
              </w:rPr>
            </w:pPr>
            <w:r w:rsidRPr="001767BA">
              <w:rPr>
                <w:b/>
                <w:szCs w:val="24"/>
              </w:rPr>
              <w:t>Критерии</w:t>
            </w:r>
          </w:p>
        </w:tc>
        <w:tc>
          <w:tcPr>
            <w:tcW w:w="1871" w:type="pct"/>
            <w:gridSpan w:val="2"/>
          </w:tcPr>
          <w:p w14:paraId="623C1B0C" w14:textId="77777777" w:rsidR="004B7015" w:rsidRPr="001767BA" w:rsidRDefault="004B7015" w:rsidP="00AF413A">
            <w:pPr>
              <w:spacing w:after="0"/>
              <w:ind w:left="0" w:right="0" w:firstLine="425"/>
              <w:rPr>
                <w:b/>
                <w:szCs w:val="24"/>
              </w:rPr>
            </w:pPr>
            <w:r w:rsidRPr="001767BA">
              <w:rPr>
                <w:b/>
                <w:szCs w:val="24"/>
              </w:rPr>
              <w:t>Индикатор</w:t>
            </w:r>
          </w:p>
        </w:tc>
        <w:tc>
          <w:tcPr>
            <w:tcW w:w="1557" w:type="pct"/>
          </w:tcPr>
          <w:p w14:paraId="36E6798C" w14:textId="77777777" w:rsidR="004B7015" w:rsidRPr="001767BA" w:rsidRDefault="004B7015" w:rsidP="00AF413A">
            <w:pPr>
              <w:spacing w:after="0"/>
              <w:ind w:left="0" w:right="0" w:firstLine="425"/>
              <w:rPr>
                <w:b/>
                <w:szCs w:val="24"/>
              </w:rPr>
            </w:pPr>
            <w:r w:rsidRPr="001767BA">
              <w:rPr>
                <w:b/>
                <w:szCs w:val="24"/>
              </w:rPr>
              <w:t>Измеритель</w:t>
            </w:r>
          </w:p>
        </w:tc>
      </w:tr>
      <w:tr w:rsidR="004B7015" w:rsidRPr="001767BA" w14:paraId="719D1D4B" w14:textId="77777777" w:rsidTr="000608C6">
        <w:trPr>
          <w:trHeight w:val="1832"/>
        </w:trPr>
        <w:tc>
          <w:tcPr>
            <w:tcW w:w="1572" w:type="pct"/>
            <w:vMerge w:val="restart"/>
          </w:tcPr>
          <w:p w14:paraId="014E3694" w14:textId="77777777" w:rsidR="004B7015" w:rsidRPr="004B7015" w:rsidRDefault="004B7015" w:rsidP="00AF413A">
            <w:pPr>
              <w:spacing w:after="0"/>
              <w:ind w:left="0" w:right="0" w:firstLine="425"/>
              <w:rPr>
                <w:szCs w:val="24"/>
                <w:lang w:val="ru-RU"/>
              </w:rPr>
            </w:pPr>
            <w:r w:rsidRPr="004B7015">
              <w:rPr>
                <w:szCs w:val="24"/>
                <w:lang w:val="ru-RU"/>
              </w:rPr>
              <w:t>Обретение чувства гражданственности, патриотизма и уважения к правам, свободам и обязанностям человека</w:t>
            </w:r>
          </w:p>
        </w:tc>
        <w:tc>
          <w:tcPr>
            <w:tcW w:w="1871" w:type="pct"/>
            <w:gridSpan w:val="2"/>
          </w:tcPr>
          <w:p w14:paraId="3090895C" w14:textId="77777777" w:rsidR="004B7015" w:rsidRPr="004B7015" w:rsidRDefault="004B7015" w:rsidP="00AF413A">
            <w:pPr>
              <w:spacing w:after="0"/>
              <w:ind w:left="0" w:right="0" w:firstLine="425"/>
              <w:rPr>
                <w:szCs w:val="24"/>
                <w:lang w:val="ru-RU"/>
              </w:rPr>
            </w:pPr>
            <w:r w:rsidRPr="004B7015">
              <w:rPr>
                <w:szCs w:val="24"/>
                <w:lang w:val="ru-RU"/>
              </w:rPr>
              <w:t>Имеет четкое представление о принадлежности к РФ</w:t>
            </w:r>
          </w:p>
        </w:tc>
        <w:tc>
          <w:tcPr>
            <w:tcW w:w="1557" w:type="pct"/>
          </w:tcPr>
          <w:p w14:paraId="33F24DBD" w14:textId="77777777" w:rsidR="004B7015" w:rsidRPr="001767BA" w:rsidRDefault="004B7015" w:rsidP="00AF413A">
            <w:pPr>
              <w:spacing w:after="0"/>
              <w:ind w:left="0" w:right="0" w:firstLine="425"/>
              <w:rPr>
                <w:szCs w:val="24"/>
              </w:rPr>
            </w:pPr>
            <w:r w:rsidRPr="001767BA">
              <w:rPr>
                <w:szCs w:val="24"/>
              </w:rPr>
              <w:t>Анкета</w:t>
            </w:r>
          </w:p>
        </w:tc>
      </w:tr>
      <w:tr w:rsidR="004B7015" w:rsidRPr="001767BA" w14:paraId="5B53EC21" w14:textId="77777777" w:rsidTr="000608C6">
        <w:trPr>
          <w:trHeight w:val="982"/>
        </w:trPr>
        <w:tc>
          <w:tcPr>
            <w:tcW w:w="1572" w:type="pct"/>
            <w:vMerge/>
          </w:tcPr>
          <w:p w14:paraId="3379AF56" w14:textId="77777777" w:rsidR="004B7015" w:rsidRPr="001767BA" w:rsidRDefault="004B7015" w:rsidP="00AF413A">
            <w:pPr>
              <w:spacing w:after="0"/>
              <w:ind w:left="0" w:right="0" w:firstLine="425"/>
              <w:rPr>
                <w:szCs w:val="24"/>
              </w:rPr>
            </w:pPr>
          </w:p>
        </w:tc>
        <w:tc>
          <w:tcPr>
            <w:tcW w:w="1871" w:type="pct"/>
            <w:gridSpan w:val="2"/>
          </w:tcPr>
          <w:p w14:paraId="5E483375" w14:textId="77777777" w:rsidR="004B7015" w:rsidRPr="004B7015" w:rsidRDefault="004B7015" w:rsidP="00AF413A">
            <w:pPr>
              <w:spacing w:after="0"/>
              <w:ind w:left="0" w:right="0" w:firstLine="425"/>
              <w:rPr>
                <w:szCs w:val="24"/>
                <w:lang w:val="ru-RU"/>
              </w:rPr>
            </w:pPr>
            <w:r w:rsidRPr="004B7015">
              <w:rPr>
                <w:szCs w:val="24"/>
                <w:lang w:val="ru-RU"/>
              </w:rPr>
              <w:t>Испытывает чувство гордости за родную страну</w:t>
            </w:r>
          </w:p>
        </w:tc>
        <w:tc>
          <w:tcPr>
            <w:tcW w:w="1557" w:type="pct"/>
          </w:tcPr>
          <w:p w14:paraId="12EAF8B5" w14:textId="77777777" w:rsidR="004B7015" w:rsidRPr="004B7015" w:rsidRDefault="004B7015" w:rsidP="00AF413A">
            <w:pPr>
              <w:spacing w:after="0"/>
              <w:ind w:left="0" w:right="0" w:firstLine="425"/>
              <w:rPr>
                <w:szCs w:val="24"/>
                <w:lang w:val="ru-RU"/>
              </w:rPr>
            </w:pPr>
            <w:r w:rsidRPr="004B7015">
              <w:rPr>
                <w:szCs w:val="24"/>
                <w:lang w:val="ru-RU"/>
              </w:rPr>
              <w:t>Анкета, педагогическое наблюдение, педагогический анализ</w:t>
            </w:r>
          </w:p>
        </w:tc>
      </w:tr>
      <w:tr w:rsidR="004B7015" w:rsidRPr="001767BA" w14:paraId="4FE62F4B" w14:textId="77777777" w:rsidTr="000608C6">
        <w:trPr>
          <w:trHeight w:val="813"/>
        </w:trPr>
        <w:tc>
          <w:tcPr>
            <w:tcW w:w="1572" w:type="pct"/>
            <w:vMerge/>
          </w:tcPr>
          <w:p w14:paraId="3D96868E" w14:textId="77777777" w:rsidR="004B7015" w:rsidRPr="004B7015" w:rsidRDefault="004B7015" w:rsidP="00AF413A">
            <w:pPr>
              <w:spacing w:after="0"/>
              <w:ind w:left="0" w:right="0" w:firstLine="425"/>
              <w:rPr>
                <w:szCs w:val="24"/>
                <w:lang w:val="ru-RU"/>
              </w:rPr>
            </w:pPr>
          </w:p>
        </w:tc>
        <w:tc>
          <w:tcPr>
            <w:tcW w:w="1871" w:type="pct"/>
            <w:gridSpan w:val="2"/>
          </w:tcPr>
          <w:p w14:paraId="52B4C3E3" w14:textId="77777777" w:rsidR="004B7015" w:rsidRPr="004B7015" w:rsidRDefault="004B7015" w:rsidP="00AF413A">
            <w:pPr>
              <w:spacing w:after="0"/>
              <w:ind w:left="0" w:right="0" w:firstLine="425"/>
              <w:rPr>
                <w:szCs w:val="24"/>
                <w:lang w:val="ru-RU"/>
              </w:rPr>
            </w:pPr>
            <w:r w:rsidRPr="004B7015">
              <w:rPr>
                <w:szCs w:val="24"/>
                <w:lang w:val="ru-RU"/>
              </w:rPr>
              <w:t>Имеет представление о понятии «гражданин»</w:t>
            </w:r>
          </w:p>
        </w:tc>
        <w:tc>
          <w:tcPr>
            <w:tcW w:w="1557" w:type="pct"/>
          </w:tcPr>
          <w:p w14:paraId="7BCBAE2F" w14:textId="77777777" w:rsidR="004B7015" w:rsidRPr="001767BA" w:rsidRDefault="004B7015" w:rsidP="00AF413A">
            <w:pPr>
              <w:spacing w:after="0"/>
              <w:ind w:left="0" w:right="0" w:firstLine="425"/>
              <w:rPr>
                <w:szCs w:val="24"/>
              </w:rPr>
            </w:pPr>
            <w:r w:rsidRPr="001767BA">
              <w:rPr>
                <w:szCs w:val="24"/>
              </w:rPr>
              <w:t>Анкета</w:t>
            </w:r>
          </w:p>
        </w:tc>
      </w:tr>
      <w:tr w:rsidR="004B7015" w:rsidRPr="001767BA" w14:paraId="4075924F" w14:textId="77777777" w:rsidTr="00E127DA">
        <w:trPr>
          <w:trHeight w:val="950"/>
        </w:trPr>
        <w:tc>
          <w:tcPr>
            <w:tcW w:w="1572" w:type="pct"/>
            <w:vMerge/>
          </w:tcPr>
          <w:p w14:paraId="4CB13194" w14:textId="77777777" w:rsidR="004B7015" w:rsidRPr="001767BA" w:rsidRDefault="004B7015" w:rsidP="00AF413A">
            <w:pPr>
              <w:spacing w:after="0"/>
              <w:ind w:left="0" w:right="0" w:firstLine="425"/>
              <w:rPr>
                <w:szCs w:val="24"/>
              </w:rPr>
            </w:pPr>
          </w:p>
        </w:tc>
        <w:tc>
          <w:tcPr>
            <w:tcW w:w="1871" w:type="pct"/>
            <w:gridSpan w:val="2"/>
          </w:tcPr>
          <w:p w14:paraId="44C7D2BB" w14:textId="77777777" w:rsidR="004B7015" w:rsidRPr="004B7015" w:rsidRDefault="004B7015" w:rsidP="00AF413A">
            <w:pPr>
              <w:spacing w:after="0"/>
              <w:ind w:left="0" w:right="0" w:firstLine="425"/>
              <w:rPr>
                <w:szCs w:val="24"/>
                <w:lang w:val="ru-RU"/>
              </w:rPr>
            </w:pPr>
            <w:r w:rsidRPr="004B7015">
              <w:rPr>
                <w:szCs w:val="24"/>
                <w:lang w:val="ru-RU"/>
              </w:rPr>
              <w:t>Имеет начальные представления о правах, свободах и обязанностях человека</w:t>
            </w:r>
          </w:p>
        </w:tc>
        <w:tc>
          <w:tcPr>
            <w:tcW w:w="1557" w:type="pct"/>
          </w:tcPr>
          <w:p w14:paraId="40EC3337" w14:textId="77777777" w:rsidR="004B7015" w:rsidRPr="004B7015" w:rsidRDefault="004B7015" w:rsidP="00AF413A">
            <w:pPr>
              <w:spacing w:after="0"/>
              <w:ind w:left="0" w:right="0" w:firstLine="425"/>
              <w:rPr>
                <w:szCs w:val="24"/>
                <w:lang w:val="ru-RU"/>
              </w:rPr>
            </w:pPr>
            <w:r w:rsidRPr="004B7015">
              <w:rPr>
                <w:szCs w:val="24"/>
                <w:lang w:val="ru-RU"/>
              </w:rPr>
              <w:t>Анкета, анализ творческих работ, собеседование</w:t>
            </w:r>
          </w:p>
        </w:tc>
      </w:tr>
      <w:tr w:rsidR="004B7015" w:rsidRPr="001767BA" w14:paraId="339AB757" w14:textId="77777777" w:rsidTr="000608C6">
        <w:trPr>
          <w:trHeight w:val="1369"/>
        </w:trPr>
        <w:tc>
          <w:tcPr>
            <w:tcW w:w="1572" w:type="pct"/>
          </w:tcPr>
          <w:p w14:paraId="797AA58E" w14:textId="77777777" w:rsidR="004B7015" w:rsidRPr="004B7015" w:rsidRDefault="004B7015" w:rsidP="00AF413A">
            <w:pPr>
              <w:spacing w:after="0"/>
              <w:ind w:left="0" w:right="0" w:firstLine="425"/>
              <w:rPr>
                <w:szCs w:val="24"/>
                <w:lang w:val="ru-RU"/>
              </w:rPr>
            </w:pPr>
            <w:r w:rsidRPr="004B7015">
              <w:rPr>
                <w:szCs w:val="24"/>
                <w:lang w:val="ru-RU"/>
              </w:rPr>
              <w:t>Сформированность моральных норм и правил поведения</w:t>
            </w:r>
          </w:p>
        </w:tc>
        <w:tc>
          <w:tcPr>
            <w:tcW w:w="1871" w:type="pct"/>
            <w:gridSpan w:val="2"/>
          </w:tcPr>
          <w:p w14:paraId="712E3603" w14:textId="77777777" w:rsidR="004B7015" w:rsidRPr="004B7015" w:rsidRDefault="004B7015" w:rsidP="00AF413A">
            <w:pPr>
              <w:spacing w:after="0"/>
              <w:ind w:left="0" w:right="0" w:firstLine="425"/>
              <w:rPr>
                <w:szCs w:val="24"/>
                <w:lang w:val="ru-RU"/>
              </w:rPr>
            </w:pPr>
            <w:r w:rsidRPr="004B7015">
              <w:rPr>
                <w:szCs w:val="24"/>
                <w:lang w:val="ru-RU"/>
              </w:rPr>
              <w:t>Соблюдает моральные нормы и правила поведения</w:t>
            </w:r>
          </w:p>
        </w:tc>
        <w:tc>
          <w:tcPr>
            <w:tcW w:w="1557" w:type="pct"/>
          </w:tcPr>
          <w:p w14:paraId="14DB13FE" w14:textId="77777777" w:rsidR="004B7015" w:rsidRPr="004B7015" w:rsidRDefault="004B7015" w:rsidP="00AF413A">
            <w:pPr>
              <w:spacing w:after="0"/>
              <w:ind w:left="0" w:right="0" w:firstLine="425"/>
              <w:rPr>
                <w:szCs w:val="24"/>
                <w:lang w:val="ru-RU"/>
              </w:rPr>
            </w:pPr>
            <w:r w:rsidRPr="004B7015">
              <w:rPr>
                <w:szCs w:val="24"/>
                <w:lang w:val="ru-RU"/>
              </w:rPr>
              <w:t>Методика изучения уровня воспитанности, наблюдение педагогов, родителей</w:t>
            </w:r>
          </w:p>
        </w:tc>
      </w:tr>
      <w:tr w:rsidR="004B7015" w:rsidRPr="001767BA" w14:paraId="0DDA4B71" w14:textId="77777777" w:rsidTr="000608C6">
        <w:trPr>
          <w:trHeight w:val="1971"/>
        </w:trPr>
        <w:tc>
          <w:tcPr>
            <w:tcW w:w="1572" w:type="pct"/>
            <w:vMerge w:val="restart"/>
            <w:tcBorders>
              <w:bottom w:val="single" w:sz="4" w:space="0" w:color="000000"/>
            </w:tcBorders>
          </w:tcPr>
          <w:p w14:paraId="517843B2" w14:textId="77777777" w:rsidR="004B7015" w:rsidRPr="004B7015" w:rsidRDefault="004B7015" w:rsidP="00AF413A">
            <w:pPr>
              <w:spacing w:after="0"/>
              <w:ind w:left="0" w:right="0" w:firstLine="425"/>
              <w:rPr>
                <w:szCs w:val="24"/>
                <w:lang w:val="ru-RU"/>
              </w:rPr>
            </w:pPr>
            <w:r w:rsidRPr="004B7015">
              <w:rPr>
                <w:szCs w:val="24"/>
                <w:lang w:val="ru-RU"/>
              </w:rPr>
              <w:t xml:space="preserve">Ценностное отношение к учебному труду; сформированность первоначальных навыков общественно- полезной личностно- значимой деятельности </w:t>
            </w:r>
          </w:p>
        </w:tc>
        <w:tc>
          <w:tcPr>
            <w:tcW w:w="1871" w:type="pct"/>
            <w:gridSpan w:val="2"/>
            <w:tcBorders>
              <w:bottom w:val="single" w:sz="4" w:space="0" w:color="000000"/>
            </w:tcBorders>
          </w:tcPr>
          <w:p w14:paraId="0DC9DB42" w14:textId="77777777" w:rsidR="004B7015" w:rsidRPr="004B7015" w:rsidRDefault="004B7015" w:rsidP="00AF413A">
            <w:pPr>
              <w:spacing w:after="0"/>
              <w:ind w:left="0" w:right="0" w:firstLine="425"/>
              <w:rPr>
                <w:szCs w:val="24"/>
                <w:lang w:val="ru-RU"/>
              </w:rPr>
            </w:pPr>
            <w:r w:rsidRPr="004B7015">
              <w:rPr>
                <w:szCs w:val="24"/>
                <w:lang w:val="ru-RU"/>
              </w:rPr>
              <w:t>Имеет ценностную установку «Учение», «Труд»</w:t>
            </w:r>
          </w:p>
        </w:tc>
        <w:tc>
          <w:tcPr>
            <w:tcW w:w="1557" w:type="pct"/>
            <w:tcBorders>
              <w:bottom w:val="single" w:sz="4" w:space="0" w:color="000000"/>
            </w:tcBorders>
          </w:tcPr>
          <w:p w14:paraId="13ED336B" w14:textId="77777777" w:rsidR="004B7015" w:rsidRPr="004B7015" w:rsidRDefault="004B7015" w:rsidP="00AF413A">
            <w:pPr>
              <w:spacing w:after="0"/>
              <w:ind w:left="0" w:right="0" w:firstLine="425"/>
              <w:rPr>
                <w:szCs w:val="24"/>
                <w:lang w:val="ru-RU"/>
              </w:rPr>
            </w:pPr>
            <w:r w:rsidRPr="004B7015">
              <w:rPr>
                <w:szCs w:val="24"/>
                <w:lang w:val="ru-RU"/>
              </w:rPr>
              <w:t>Методика изучения ценностных установок и ориентаций, портфолио обучающихся, результаты выполнения проектных работ</w:t>
            </w:r>
          </w:p>
        </w:tc>
      </w:tr>
      <w:tr w:rsidR="004B7015" w:rsidRPr="001767BA" w14:paraId="7C18F535" w14:textId="77777777" w:rsidTr="000608C6">
        <w:trPr>
          <w:trHeight w:val="992"/>
        </w:trPr>
        <w:tc>
          <w:tcPr>
            <w:tcW w:w="1572" w:type="pct"/>
            <w:vMerge/>
          </w:tcPr>
          <w:p w14:paraId="0A8CF10A" w14:textId="77777777" w:rsidR="004B7015" w:rsidRPr="004B7015" w:rsidRDefault="004B7015" w:rsidP="00AF413A">
            <w:pPr>
              <w:spacing w:after="0"/>
              <w:ind w:left="0" w:right="0" w:firstLine="425"/>
              <w:rPr>
                <w:szCs w:val="24"/>
                <w:lang w:val="ru-RU"/>
              </w:rPr>
            </w:pPr>
          </w:p>
        </w:tc>
        <w:tc>
          <w:tcPr>
            <w:tcW w:w="1871" w:type="pct"/>
            <w:gridSpan w:val="2"/>
          </w:tcPr>
          <w:p w14:paraId="5C07CEF1" w14:textId="77777777" w:rsidR="004B7015" w:rsidRPr="004B7015" w:rsidRDefault="004B7015" w:rsidP="00AF413A">
            <w:pPr>
              <w:spacing w:after="0"/>
              <w:ind w:left="0" w:right="0" w:firstLine="425"/>
              <w:rPr>
                <w:szCs w:val="24"/>
                <w:lang w:val="ru-RU"/>
              </w:rPr>
            </w:pPr>
            <w:r w:rsidRPr="004B7015">
              <w:rPr>
                <w:szCs w:val="24"/>
                <w:lang w:val="ru-RU"/>
              </w:rPr>
              <w:t>Участвует в общественно-полезной деятельности</w:t>
            </w:r>
          </w:p>
        </w:tc>
        <w:tc>
          <w:tcPr>
            <w:tcW w:w="1557" w:type="pct"/>
          </w:tcPr>
          <w:p w14:paraId="329AEA3D" w14:textId="77777777" w:rsidR="004B7015" w:rsidRPr="004B7015" w:rsidRDefault="004B7015" w:rsidP="00AF413A">
            <w:pPr>
              <w:spacing w:after="0"/>
              <w:ind w:left="0" w:right="0" w:firstLine="425"/>
              <w:rPr>
                <w:szCs w:val="24"/>
                <w:lang w:val="ru-RU"/>
              </w:rPr>
            </w:pPr>
            <w:r w:rsidRPr="004B7015">
              <w:rPr>
                <w:szCs w:val="24"/>
                <w:lang w:val="ru-RU"/>
              </w:rPr>
              <w:t>Мониторинг участия в общественно- полезных делах, акциях</w:t>
            </w:r>
          </w:p>
        </w:tc>
      </w:tr>
      <w:tr w:rsidR="004B7015" w:rsidRPr="001767BA" w14:paraId="6993F2F5" w14:textId="77777777" w:rsidTr="000608C6">
        <w:trPr>
          <w:trHeight w:val="2257"/>
        </w:trPr>
        <w:tc>
          <w:tcPr>
            <w:tcW w:w="1572" w:type="pct"/>
          </w:tcPr>
          <w:p w14:paraId="6483E44B" w14:textId="77777777" w:rsidR="004B7015" w:rsidRPr="004B7015" w:rsidRDefault="004B7015" w:rsidP="00AF413A">
            <w:pPr>
              <w:spacing w:after="0"/>
              <w:ind w:left="0" w:right="0" w:firstLine="425"/>
              <w:rPr>
                <w:szCs w:val="24"/>
                <w:lang w:val="ru-RU"/>
              </w:rPr>
            </w:pPr>
            <w:r w:rsidRPr="004B7015">
              <w:rPr>
                <w:szCs w:val="24"/>
                <w:lang w:val="ru-RU"/>
              </w:rPr>
              <w:t>Ценностное отношение к природе, окружающей среде</w:t>
            </w:r>
          </w:p>
        </w:tc>
        <w:tc>
          <w:tcPr>
            <w:tcW w:w="796" w:type="pct"/>
            <w:tcBorders>
              <w:right w:val="nil"/>
            </w:tcBorders>
          </w:tcPr>
          <w:p w14:paraId="32D9FCC5" w14:textId="77777777" w:rsidR="004B7015" w:rsidRPr="001767BA" w:rsidRDefault="004B7015" w:rsidP="00AF413A">
            <w:pPr>
              <w:spacing w:after="0"/>
              <w:ind w:left="0" w:right="0" w:firstLine="425"/>
              <w:rPr>
                <w:szCs w:val="24"/>
              </w:rPr>
            </w:pPr>
            <w:r w:rsidRPr="001767BA">
              <w:rPr>
                <w:szCs w:val="24"/>
              </w:rPr>
              <w:t>Имеет установку</w:t>
            </w:r>
          </w:p>
        </w:tc>
        <w:tc>
          <w:tcPr>
            <w:tcW w:w="1075" w:type="pct"/>
            <w:tcBorders>
              <w:left w:val="nil"/>
            </w:tcBorders>
          </w:tcPr>
          <w:p w14:paraId="6FC2DE24" w14:textId="77777777" w:rsidR="004B7015" w:rsidRPr="001767BA" w:rsidRDefault="004B7015" w:rsidP="00AF413A">
            <w:pPr>
              <w:spacing w:after="0"/>
              <w:ind w:left="0" w:right="0" w:firstLine="425"/>
              <w:rPr>
                <w:szCs w:val="24"/>
              </w:rPr>
            </w:pPr>
            <w:r w:rsidRPr="001767BA">
              <w:rPr>
                <w:szCs w:val="24"/>
              </w:rPr>
              <w:t>Ценностную «Природа»</w:t>
            </w:r>
          </w:p>
        </w:tc>
        <w:tc>
          <w:tcPr>
            <w:tcW w:w="1557" w:type="pct"/>
          </w:tcPr>
          <w:p w14:paraId="21D0FD59" w14:textId="77777777" w:rsidR="004B7015" w:rsidRPr="004B7015" w:rsidRDefault="004B7015" w:rsidP="00AF413A">
            <w:pPr>
              <w:spacing w:after="0"/>
              <w:ind w:left="0" w:right="0" w:firstLine="425"/>
              <w:rPr>
                <w:szCs w:val="24"/>
                <w:lang w:val="ru-RU"/>
              </w:rPr>
            </w:pPr>
            <w:r w:rsidRPr="004B7015">
              <w:rPr>
                <w:szCs w:val="24"/>
                <w:lang w:val="ru-RU"/>
              </w:rPr>
              <w:t>Методика изучения ценностных установок и ориентаций, портфолио обучающихся, результаты выполнения творческих и проектных работ</w:t>
            </w:r>
          </w:p>
        </w:tc>
      </w:tr>
      <w:tr w:rsidR="004B7015" w:rsidRPr="001767BA" w14:paraId="0F73614E" w14:textId="77777777" w:rsidTr="000608C6">
        <w:trPr>
          <w:trHeight w:val="2827"/>
        </w:trPr>
        <w:tc>
          <w:tcPr>
            <w:tcW w:w="1572" w:type="pct"/>
            <w:tcBorders>
              <w:bottom w:val="single" w:sz="4" w:space="0" w:color="auto"/>
            </w:tcBorders>
          </w:tcPr>
          <w:p w14:paraId="6BDC809C" w14:textId="77777777" w:rsidR="004B7015" w:rsidRPr="004B7015" w:rsidRDefault="004B7015" w:rsidP="00AF413A">
            <w:pPr>
              <w:spacing w:after="0"/>
              <w:ind w:left="0" w:right="0" w:firstLine="425"/>
              <w:rPr>
                <w:szCs w:val="24"/>
                <w:lang w:val="ru-RU"/>
              </w:rPr>
            </w:pPr>
            <w:r w:rsidRPr="004B7015">
              <w:rPr>
                <w:szCs w:val="24"/>
                <w:lang w:val="ru-RU"/>
              </w:rPr>
              <w:lastRenderedPageBreak/>
              <w:t>Ценностное отношение к прекрасному, сформированность представления об эстетических идеалах</w:t>
            </w:r>
          </w:p>
        </w:tc>
        <w:tc>
          <w:tcPr>
            <w:tcW w:w="1871" w:type="pct"/>
            <w:gridSpan w:val="2"/>
            <w:tcBorders>
              <w:bottom w:val="single" w:sz="4" w:space="0" w:color="auto"/>
            </w:tcBorders>
          </w:tcPr>
          <w:p w14:paraId="053ED830" w14:textId="77777777" w:rsidR="004B7015" w:rsidRPr="004B7015" w:rsidRDefault="004B7015" w:rsidP="00AF413A">
            <w:pPr>
              <w:spacing w:after="0"/>
              <w:ind w:left="0" w:right="0" w:firstLine="425"/>
              <w:rPr>
                <w:szCs w:val="24"/>
                <w:lang w:val="ru-RU"/>
              </w:rPr>
            </w:pPr>
            <w:r w:rsidRPr="004B7015">
              <w:rPr>
                <w:szCs w:val="24"/>
                <w:lang w:val="ru-RU"/>
              </w:rPr>
              <w:t>Имеет ценностную установку «Прекрасное», интерес к чтению, произведениям искусства, спектаклям, концертам, выставкам, музыке.</w:t>
            </w:r>
          </w:p>
        </w:tc>
        <w:tc>
          <w:tcPr>
            <w:tcW w:w="1557" w:type="pct"/>
            <w:tcBorders>
              <w:bottom w:val="single" w:sz="4" w:space="0" w:color="auto"/>
            </w:tcBorders>
          </w:tcPr>
          <w:p w14:paraId="56F8521F" w14:textId="77777777" w:rsidR="004B7015" w:rsidRPr="004B7015" w:rsidRDefault="004B7015" w:rsidP="00AF413A">
            <w:pPr>
              <w:spacing w:after="0"/>
              <w:ind w:left="0" w:right="0" w:firstLine="425"/>
              <w:rPr>
                <w:szCs w:val="24"/>
                <w:lang w:val="ru-RU"/>
              </w:rPr>
            </w:pPr>
            <w:r w:rsidRPr="004B7015">
              <w:rPr>
                <w:szCs w:val="24"/>
                <w:lang w:val="ru-RU"/>
              </w:rPr>
              <w:t>Методика изучения ценностных установок и ориентаций, педагогическое наблюдение, портфолио обучающихся, результаты выполнения творческих и проектных работ</w:t>
            </w:r>
          </w:p>
        </w:tc>
      </w:tr>
      <w:tr w:rsidR="004B7015" w:rsidRPr="001767BA" w14:paraId="1D0C2F1D" w14:textId="77777777" w:rsidTr="000608C6">
        <w:trPr>
          <w:trHeight w:val="1466"/>
        </w:trPr>
        <w:tc>
          <w:tcPr>
            <w:tcW w:w="1572" w:type="pct"/>
            <w:tcBorders>
              <w:top w:val="single" w:sz="4" w:space="0" w:color="auto"/>
              <w:left w:val="single" w:sz="4" w:space="0" w:color="auto"/>
              <w:bottom w:val="single" w:sz="4" w:space="0" w:color="auto"/>
              <w:right w:val="single" w:sz="4" w:space="0" w:color="auto"/>
            </w:tcBorders>
          </w:tcPr>
          <w:p w14:paraId="5868B258" w14:textId="77777777" w:rsidR="004B7015" w:rsidRPr="004B7015" w:rsidRDefault="004B7015" w:rsidP="00AF413A">
            <w:pPr>
              <w:spacing w:after="0"/>
              <w:ind w:left="0" w:right="0" w:firstLine="425"/>
              <w:rPr>
                <w:szCs w:val="24"/>
                <w:lang w:val="ru-RU"/>
              </w:rPr>
            </w:pPr>
            <w:r w:rsidRPr="004B7015">
              <w:rPr>
                <w:szCs w:val="24"/>
                <w:lang w:val="ru-RU"/>
              </w:rPr>
              <w:t>Ценностное отношение к семье, старшему поколению</w:t>
            </w:r>
          </w:p>
        </w:tc>
        <w:tc>
          <w:tcPr>
            <w:tcW w:w="1871" w:type="pct"/>
            <w:gridSpan w:val="2"/>
            <w:tcBorders>
              <w:top w:val="single" w:sz="4" w:space="0" w:color="auto"/>
              <w:left w:val="single" w:sz="4" w:space="0" w:color="auto"/>
              <w:bottom w:val="single" w:sz="4" w:space="0" w:color="auto"/>
              <w:right w:val="single" w:sz="4" w:space="0" w:color="auto"/>
            </w:tcBorders>
          </w:tcPr>
          <w:p w14:paraId="438EBEF9" w14:textId="77777777" w:rsidR="004B7015" w:rsidRPr="004B7015" w:rsidRDefault="004B7015" w:rsidP="00AF413A">
            <w:pPr>
              <w:spacing w:after="0"/>
              <w:ind w:left="0" w:right="0" w:firstLine="425"/>
              <w:rPr>
                <w:szCs w:val="24"/>
                <w:lang w:val="ru-RU"/>
              </w:rPr>
            </w:pPr>
            <w:r w:rsidRPr="004B7015">
              <w:rPr>
                <w:szCs w:val="24"/>
                <w:lang w:val="ru-RU"/>
              </w:rPr>
              <w:t>Имеет ценностную установку «Семья», начальные представления об этических нормах взаимоотношений в семье, между поколениями</w:t>
            </w:r>
          </w:p>
        </w:tc>
        <w:tc>
          <w:tcPr>
            <w:tcW w:w="1557" w:type="pct"/>
            <w:tcBorders>
              <w:top w:val="single" w:sz="4" w:space="0" w:color="auto"/>
              <w:left w:val="single" w:sz="4" w:space="0" w:color="auto"/>
              <w:bottom w:val="single" w:sz="4" w:space="0" w:color="auto"/>
              <w:right w:val="single" w:sz="4" w:space="0" w:color="auto"/>
            </w:tcBorders>
          </w:tcPr>
          <w:p w14:paraId="56412A9A" w14:textId="77777777" w:rsidR="004B7015" w:rsidRPr="004B7015" w:rsidRDefault="004B7015" w:rsidP="00AF413A">
            <w:pPr>
              <w:spacing w:after="0"/>
              <w:ind w:left="0" w:right="0" w:firstLine="425"/>
              <w:rPr>
                <w:szCs w:val="24"/>
                <w:lang w:val="ru-RU"/>
              </w:rPr>
            </w:pPr>
            <w:r w:rsidRPr="004B7015">
              <w:rPr>
                <w:szCs w:val="24"/>
                <w:lang w:val="ru-RU"/>
              </w:rPr>
              <w:t>Анкета, анализ творческих и проектных работ, собеседование, отзывы родителей</w:t>
            </w:r>
          </w:p>
        </w:tc>
      </w:tr>
      <w:tr w:rsidR="004B7015" w:rsidRPr="001767BA" w14:paraId="38799E7A" w14:textId="77777777" w:rsidTr="00E127D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2"/>
        </w:trPr>
        <w:tc>
          <w:tcPr>
            <w:tcW w:w="1572" w:type="pct"/>
            <w:tcBorders>
              <w:top w:val="single" w:sz="4" w:space="0" w:color="auto"/>
              <w:left w:val="single" w:sz="4" w:space="0" w:color="auto"/>
              <w:bottom w:val="single" w:sz="4" w:space="0" w:color="auto"/>
              <w:right w:val="single" w:sz="4" w:space="0" w:color="auto"/>
            </w:tcBorders>
          </w:tcPr>
          <w:p w14:paraId="777824DA" w14:textId="77777777" w:rsidR="004B7015" w:rsidRPr="001767BA" w:rsidRDefault="004B7015" w:rsidP="00AF413A">
            <w:pPr>
              <w:spacing w:after="0"/>
              <w:ind w:left="0" w:right="0" w:firstLine="425"/>
              <w:rPr>
                <w:szCs w:val="24"/>
              </w:rPr>
            </w:pPr>
            <w:r w:rsidRPr="001767BA">
              <w:rPr>
                <w:szCs w:val="24"/>
              </w:rPr>
              <w:t>Развитое социальное партнерство</w:t>
            </w:r>
          </w:p>
        </w:tc>
        <w:tc>
          <w:tcPr>
            <w:tcW w:w="1871" w:type="pct"/>
            <w:gridSpan w:val="2"/>
            <w:tcBorders>
              <w:top w:val="single" w:sz="4" w:space="0" w:color="auto"/>
              <w:left w:val="single" w:sz="4" w:space="0" w:color="auto"/>
              <w:bottom w:val="single" w:sz="4" w:space="0" w:color="auto"/>
              <w:right w:val="single" w:sz="4" w:space="0" w:color="auto"/>
            </w:tcBorders>
          </w:tcPr>
          <w:p w14:paraId="572ABDAC" w14:textId="77777777" w:rsidR="004B7015" w:rsidRPr="004B7015" w:rsidRDefault="004B7015" w:rsidP="00AF413A">
            <w:pPr>
              <w:spacing w:after="0"/>
              <w:ind w:left="0" w:right="0" w:firstLine="425"/>
              <w:rPr>
                <w:szCs w:val="24"/>
                <w:lang w:val="ru-RU"/>
              </w:rPr>
            </w:pPr>
            <w:r w:rsidRPr="004B7015">
              <w:rPr>
                <w:szCs w:val="24"/>
                <w:lang w:val="ru-RU"/>
              </w:rPr>
              <w:t>Степень участия и эффективность взаимодействия с учреждениями дополнительного образования</w:t>
            </w:r>
          </w:p>
        </w:tc>
        <w:tc>
          <w:tcPr>
            <w:tcW w:w="1557" w:type="pct"/>
            <w:tcBorders>
              <w:top w:val="single" w:sz="4" w:space="0" w:color="auto"/>
              <w:left w:val="single" w:sz="4" w:space="0" w:color="auto"/>
              <w:bottom w:val="single" w:sz="4" w:space="0" w:color="auto"/>
              <w:right w:val="single" w:sz="4" w:space="0" w:color="auto"/>
            </w:tcBorders>
          </w:tcPr>
          <w:p w14:paraId="1DBB60B4" w14:textId="77777777" w:rsidR="004B7015" w:rsidRPr="004B7015" w:rsidRDefault="004B7015" w:rsidP="00AF413A">
            <w:pPr>
              <w:spacing w:after="0"/>
              <w:ind w:left="0" w:right="0" w:firstLine="425"/>
              <w:rPr>
                <w:szCs w:val="24"/>
                <w:lang w:val="ru-RU"/>
              </w:rPr>
            </w:pPr>
            <w:r w:rsidRPr="004B7015">
              <w:rPr>
                <w:szCs w:val="24"/>
                <w:lang w:val="ru-RU"/>
              </w:rPr>
              <w:t>Анализ воспитательной работы класса, отзывы социальных партнеров, достижения обучающихся</w:t>
            </w:r>
          </w:p>
        </w:tc>
      </w:tr>
    </w:tbl>
    <w:p w14:paraId="2CC173EE" w14:textId="77777777" w:rsidR="004B7015" w:rsidRPr="001767BA" w:rsidRDefault="004B7015" w:rsidP="00AF413A">
      <w:pPr>
        <w:pStyle w:val="a8"/>
        <w:ind w:left="0" w:firstLine="425"/>
        <w:rPr>
          <w:sz w:val="24"/>
          <w:szCs w:val="24"/>
        </w:rPr>
      </w:pPr>
    </w:p>
    <w:p w14:paraId="1489417D" w14:textId="77777777" w:rsidR="004B7015" w:rsidRPr="001767BA" w:rsidRDefault="004B7015" w:rsidP="00AF413A">
      <w:pPr>
        <w:pStyle w:val="a8"/>
        <w:ind w:left="0" w:firstLine="425"/>
        <w:rPr>
          <w:sz w:val="24"/>
          <w:szCs w:val="24"/>
        </w:rPr>
      </w:pPr>
      <w:r w:rsidRPr="001767BA">
        <w:rPr>
          <w:sz w:val="24"/>
          <w:szCs w:val="24"/>
        </w:rPr>
        <w:t>В</w:t>
      </w:r>
      <w:r w:rsidRPr="001767BA">
        <w:rPr>
          <w:spacing w:val="-5"/>
          <w:sz w:val="24"/>
          <w:szCs w:val="24"/>
        </w:rPr>
        <w:t xml:space="preserve"> </w:t>
      </w:r>
      <w:r w:rsidRPr="001767BA">
        <w:rPr>
          <w:sz w:val="24"/>
          <w:szCs w:val="24"/>
        </w:rPr>
        <w:t>результате</w:t>
      </w:r>
      <w:r w:rsidRPr="001767BA">
        <w:rPr>
          <w:spacing w:val="-3"/>
          <w:sz w:val="24"/>
          <w:szCs w:val="24"/>
        </w:rPr>
        <w:t xml:space="preserve"> </w:t>
      </w:r>
      <w:r w:rsidRPr="001767BA">
        <w:rPr>
          <w:sz w:val="24"/>
          <w:szCs w:val="24"/>
        </w:rPr>
        <w:t>реализации</w:t>
      </w:r>
      <w:r w:rsidRPr="001767BA">
        <w:rPr>
          <w:spacing w:val="-4"/>
          <w:sz w:val="24"/>
          <w:szCs w:val="24"/>
        </w:rPr>
        <w:t xml:space="preserve"> </w:t>
      </w:r>
      <w:r w:rsidRPr="001767BA">
        <w:rPr>
          <w:sz w:val="24"/>
          <w:szCs w:val="24"/>
        </w:rPr>
        <w:t>программы</w:t>
      </w:r>
      <w:r w:rsidRPr="001767BA">
        <w:rPr>
          <w:spacing w:val="-5"/>
          <w:sz w:val="24"/>
          <w:szCs w:val="24"/>
        </w:rPr>
        <w:t xml:space="preserve"> </w:t>
      </w:r>
      <w:r w:rsidRPr="001767BA">
        <w:rPr>
          <w:sz w:val="24"/>
          <w:szCs w:val="24"/>
        </w:rPr>
        <w:t>ожидается:</w:t>
      </w:r>
    </w:p>
    <w:p w14:paraId="70A20B95" w14:textId="77777777" w:rsidR="004B7015" w:rsidRPr="001767BA" w:rsidRDefault="004B7015" w:rsidP="00291883">
      <w:pPr>
        <w:pStyle w:val="a4"/>
        <w:widowControl w:val="0"/>
        <w:numPr>
          <w:ilvl w:val="0"/>
          <w:numId w:val="284"/>
        </w:numPr>
        <w:tabs>
          <w:tab w:val="left" w:pos="824"/>
        </w:tabs>
        <w:autoSpaceDE w:val="0"/>
        <w:autoSpaceDN w:val="0"/>
        <w:spacing w:after="0"/>
        <w:ind w:left="0" w:right="0" w:firstLine="425"/>
        <w:contextualSpacing w:val="0"/>
        <w:rPr>
          <w:szCs w:val="24"/>
        </w:rPr>
      </w:pPr>
      <w:r w:rsidRPr="001767BA">
        <w:rPr>
          <w:szCs w:val="24"/>
        </w:rPr>
        <w:t xml:space="preserve"> развитие</w:t>
      </w:r>
      <w:r w:rsidRPr="001767BA">
        <w:rPr>
          <w:spacing w:val="-5"/>
          <w:szCs w:val="24"/>
        </w:rPr>
        <w:t xml:space="preserve"> </w:t>
      </w:r>
      <w:r w:rsidRPr="001767BA">
        <w:rPr>
          <w:szCs w:val="24"/>
        </w:rPr>
        <w:t>творческих</w:t>
      </w:r>
      <w:r w:rsidRPr="001767BA">
        <w:rPr>
          <w:spacing w:val="-7"/>
          <w:szCs w:val="24"/>
        </w:rPr>
        <w:t xml:space="preserve"> </w:t>
      </w:r>
      <w:r w:rsidRPr="001767BA">
        <w:rPr>
          <w:szCs w:val="24"/>
        </w:rPr>
        <w:t>способностей;</w:t>
      </w:r>
    </w:p>
    <w:p w14:paraId="13A355A8" w14:textId="77777777" w:rsidR="004B7015" w:rsidRPr="001767BA" w:rsidRDefault="004B7015" w:rsidP="00291883">
      <w:pPr>
        <w:pStyle w:val="a4"/>
        <w:widowControl w:val="0"/>
        <w:numPr>
          <w:ilvl w:val="0"/>
          <w:numId w:val="284"/>
        </w:numPr>
        <w:tabs>
          <w:tab w:val="left" w:pos="824"/>
        </w:tabs>
        <w:autoSpaceDE w:val="0"/>
        <w:autoSpaceDN w:val="0"/>
        <w:spacing w:after="0"/>
        <w:ind w:left="0" w:right="0" w:firstLine="425"/>
        <w:contextualSpacing w:val="0"/>
        <w:rPr>
          <w:szCs w:val="24"/>
        </w:rPr>
      </w:pPr>
      <w:r w:rsidRPr="001767BA">
        <w:rPr>
          <w:szCs w:val="24"/>
        </w:rPr>
        <w:tab/>
        <w:t>осознание ответственности за судьбу страны, формирование гордости за</w:t>
      </w:r>
      <w:r w:rsidRPr="001767BA">
        <w:rPr>
          <w:spacing w:val="1"/>
          <w:szCs w:val="24"/>
        </w:rPr>
        <w:t xml:space="preserve"> </w:t>
      </w:r>
      <w:r w:rsidRPr="001767BA">
        <w:rPr>
          <w:szCs w:val="24"/>
        </w:rPr>
        <w:t>сопричастность к</w:t>
      </w:r>
      <w:r w:rsidRPr="001767BA">
        <w:rPr>
          <w:spacing w:val="-2"/>
          <w:szCs w:val="24"/>
        </w:rPr>
        <w:t xml:space="preserve"> </w:t>
      </w:r>
      <w:r w:rsidRPr="001767BA">
        <w:rPr>
          <w:szCs w:val="24"/>
        </w:rPr>
        <w:t>деяниям</w:t>
      </w:r>
      <w:r w:rsidRPr="001767BA">
        <w:rPr>
          <w:spacing w:val="-1"/>
          <w:szCs w:val="24"/>
        </w:rPr>
        <w:t xml:space="preserve"> </w:t>
      </w:r>
      <w:r w:rsidRPr="001767BA">
        <w:rPr>
          <w:szCs w:val="24"/>
        </w:rPr>
        <w:t>предыдущих</w:t>
      </w:r>
      <w:r w:rsidRPr="001767BA">
        <w:rPr>
          <w:spacing w:val="1"/>
          <w:szCs w:val="24"/>
        </w:rPr>
        <w:t xml:space="preserve"> </w:t>
      </w:r>
      <w:r w:rsidRPr="001767BA">
        <w:rPr>
          <w:szCs w:val="24"/>
        </w:rPr>
        <w:t>поколений;</w:t>
      </w:r>
    </w:p>
    <w:p w14:paraId="7C19D1B0" w14:textId="77777777" w:rsidR="004B7015" w:rsidRPr="001767BA" w:rsidRDefault="004B7015" w:rsidP="00291883">
      <w:pPr>
        <w:pStyle w:val="a4"/>
        <w:widowControl w:val="0"/>
        <w:numPr>
          <w:ilvl w:val="0"/>
          <w:numId w:val="284"/>
        </w:numPr>
        <w:tabs>
          <w:tab w:val="left" w:pos="824"/>
        </w:tabs>
        <w:autoSpaceDE w:val="0"/>
        <w:autoSpaceDN w:val="0"/>
        <w:spacing w:after="0"/>
        <w:ind w:left="0" w:right="0" w:firstLine="425"/>
        <w:contextualSpacing w:val="0"/>
        <w:rPr>
          <w:szCs w:val="24"/>
        </w:rPr>
      </w:pPr>
      <w:r w:rsidRPr="001767BA">
        <w:rPr>
          <w:szCs w:val="24"/>
        </w:rPr>
        <w:tab/>
        <w:t>способность к самореализации в пространстве российского государства,</w:t>
      </w:r>
      <w:r w:rsidRPr="001767BA">
        <w:rPr>
          <w:spacing w:val="1"/>
          <w:szCs w:val="24"/>
        </w:rPr>
        <w:t xml:space="preserve"> </w:t>
      </w:r>
      <w:r w:rsidRPr="001767BA">
        <w:rPr>
          <w:szCs w:val="24"/>
        </w:rPr>
        <w:t>формирование</w:t>
      </w:r>
      <w:r w:rsidRPr="001767BA">
        <w:rPr>
          <w:spacing w:val="1"/>
          <w:szCs w:val="24"/>
        </w:rPr>
        <w:t xml:space="preserve"> </w:t>
      </w:r>
      <w:r w:rsidRPr="001767BA">
        <w:rPr>
          <w:szCs w:val="24"/>
        </w:rPr>
        <w:t>активной</w:t>
      </w:r>
      <w:r w:rsidRPr="001767BA">
        <w:rPr>
          <w:spacing w:val="1"/>
          <w:szCs w:val="24"/>
        </w:rPr>
        <w:t xml:space="preserve"> </w:t>
      </w:r>
      <w:r w:rsidRPr="001767BA">
        <w:rPr>
          <w:szCs w:val="24"/>
        </w:rPr>
        <w:t>жизненной</w:t>
      </w:r>
      <w:r w:rsidRPr="001767BA">
        <w:rPr>
          <w:spacing w:val="1"/>
          <w:szCs w:val="24"/>
        </w:rPr>
        <w:t xml:space="preserve"> </w:t>
      </w:r>
      <w:r w:rsidRPr="001767BA">
        <w:rPr>
          <w:szCs w:val="24"/>
        </w:rPr>
        <w:t>позиции;</w:t>
      </w:r>
      <w:r w:rsidRPr="001767BA">
        <w:rPr>
          <w:spacing w:val="1"/>
          <w:szCs w:val="24"/>
        </w:rPr>
        <w:t xml:space="preserve"> </w:t>
      </w:r>
      <w:r w:rsidRPr="001767BA">
        <w:rPr>
          <w:szCs w:val="24"/>
        </w:rPr>
        <w:t>знание</w:t>
      </w:r>
      <w:r w:rsidRPr="001767BA">
        <w:rPr>
          <w:spacing w:val="1"/>
          <w:szCs w:val="24"/>
        </w:rPr>
        <w:t xml:space="preserve"> </w:t>
      </w:r>
      <w:r w:rsidRPr="001767BA">
        <w:rPr>
          <w:szCs w:val="24"/>
        </w:rPr>
        <w:t>и</w:t>
      </w:r>
      <w:r w:rsidRPr="001767BA">
        <w:rPr>
          <w:spacing w:val="1"/>
          <w:szCs w:val="24"/>
        </w:rPr>
        <w:t xml:space="preserve"> </w:t>
      </w:r>
      <w:r w:rsidRPr="001767BA">
        <w:rPr>
          <w:szCs w:val="24"/>
        </w:rPr>
        <w:t>соблюдение</w:t>
      </w:r>
      <w:r w:rsidRPr="001767BA">
        <w:rPr>
          <w:spacing w:val="1"/>
          <w:szCs w:val="24"/>
        </w:rPr>
        <w:t xml:space="preserve"> </w:t>
      </w:r>
      <w:r w:rsidRPr="001767BA">
        <w:rPr>
          <w:szCs w:val="24"/>
        </w:rPr>
        <w:t>норм</w:t>
      </w:r>
      <w:r w:rsidRPr="001767BA">
        <w:rPr>
          <w:spacing w:val="1"/>
          <w:szCs w:val="24"/>
        </w:rPr>
        <w:t xml:space="preserve"> </w:t>
      </w:r>
      <w:r w:rsidRPr="001767BA">
        <w:rPr>
          <w:szCs w:val="24"/>
        </w:rPr>
        <w:t>правового</w:t>
      </w:r>
      <w:r w:rsidRPr="001767BA">
        <w:rPr>
          <w:spacing w:val="-1"/>
          <w:szCs w:val="24"/>
        </w:rPr>
        <w:t xml:space="preserve"> </w:t>
      </w:r>
      <w:r w:rsidRPr="001767BA">
        <w:rPr>
          <w:szCs w:val="24"/>
        </w:rPr>
        <w:t>государства;</w:t>
      </w:r>
    </w:p>
    <w:p w14:paraId="058E4DF8" w14:textId="77777777" w:rsidR="004B7015" w:rsidRPr="001767BA" w:rsidRDefault="004B7015" w:rsidP="00291883">
      <w:pPr>
        <w:pStyle w:val="a4"/>
        <w:widowControl w:val="0"/>
        <w:numPr>
          <w:ilvl w:val="0"/>
          <w:numId w:val="284"/>
        </w:numPr>
        <w:tabs>
          <w:tab w:val="left" w:pos="824"/>
        </w:tabs>
        <w:autoSpaceDE w:val="0"/>
        <w:autoSpaceDN w:val="0"/>
        <w:spacing w:after="0"/>
        <w:ind w:left="0" w:right="0" w:firstLine="425"/>
        <w:contextualSpacing w:val="0"/>
        <w:rPr>
          <w:szCs w:val="24"/>
        </w:rPr>
      </w:pPr>
      <w:r w:rsidRPr="001767BA">
        <w:rPr>
          <w:szCs w:val="24"/>
        </w:rPr>
        <w:tab/>
        <w:t>осознание</w:t>
      </w:r>
      <w:r w:rsidRPr="001767BA">
        <w:rPr>
          <w:spacing w:val="1"/>
          <w:szCs w:val="24"/>
        </w:rPr>
        <w:t xml:space="preserve"> </w:t>
      </w:r>
      <w:r w:rsidRPr="001767BA">
        <w:rPr>
          <w:szCs w:val="24"/>
        </w:rPr>
        <w:t>обучающимися</w:t>
      </w:r>
      <w:r w:rsidRPr="001767BA">
        <w:rPr>
          <w:spacing w:val="1"/>
          <w:szCs w:val="24"/>
        </w:rPr>
        <w:t xml:space="preserve"> </w:t>
      </w:r>
      <w:r w:rsidRPr="001767BA">
        <w:rPr>
          <w:szCs w:val="24"/>
        </w:rPr>
        <w:t>высших</w:t>
      </w:r>
      <w:r w:rsidRPr="001767BA">
        <w:rPr>
          <w:spacing w:val="1"/>
          <w:szCs w:val="24"/>
        </w:rPr>
        <w:t xml:space="preserve"> </w:t>
      </w:r>
      <w:r w:rsidRPr="001767BA">
        <w:rPr>
          <w:szCs w:val="24"/>
        </w:rPr>
        <w:t>ценностей,</w:t>
      </w:r>
      <w:r w:rsidRPr="001767BA">
        <w:rPr>
          <w:spacing w:val="1"/>
          <w:szCs w:val="24"/>
        </w:rPr>
        <w:t xml:space="preserve"> </w:t>
      </w:r>
      <w:r w:rsidRPr="001767BA">
        <w:rPr>
          <w:szCs w:val="24"/>
        </w:rPr>
        <w:t>идеалов,</w:t>
      </w:r>
      <w:r w:rsidRPr="001767BA">
        <w:rPr>
          <w:spacing w:val="1"/>
          <w:szCs w:val="24"/>
        </w:rPr>
        <w:t xml:space="preserve"> </w:t>
      </w:r>
      <w:r w:rsidRPr="001767BA">
        <w:rPr>
          <w:szCs w:val="24"/>
        </w:rPr>
        <w:t>ориентиров,</w:t>
      </w:r>
      <w:r w:rsidRPr="001767BA">
        <w:rPr>
          <w:spacing w:val="1"/>
          <w:szCs w:val="24"/>
        </w:rPr>
        <w:t xml:space="preserve"> </w:t>
      </w:r>
      <w:r w:rsidRPr="001767BA">
        <w:rPr>
          <w:szCs w:val="24"/>
        </w:rPr>
        <w:t>способность</w:t>
      </w:r>
      <w:r w:rsidRPr="001767BA">
        <w:rPr>
          <w:spacing w:val="-3"/>
          <w:szCs w:val="24"/>
        </w:rPr>
        <w:t xml:space="preserve"> </w:t>
      </w:r>
      <w:r w:rsidRPr="001767BA">
        <w:rPr>
          <w:szCs w:val="24"/>
        </w:rPr>
        <w:t>руководствоваться</w:t>
      </w:r>
      <w:r w:rsidRPr="001767BA">
        <w:rPr>
          <w:spacing w:val="1"/>
          <w:szCs w:val="24"/>
        </w:rPr>
        <w:t xml:space="preserve"> </w:t>
      </w:r>
      <w:r w:rsidRPr="001767BA">
        <w:rPr>
          <w:szCs w:val="24"/>
        </w:rPr>
        <w:t>ими</w:t>
      </w:r>
      <w:r w:rsidRPr="001767BA">
        <w:rPr>
          <w:spacing w:val="-3"/>
          <w:szCs w:val="24"/>
        </w:rPr>
        <w:t xml:space="preserve"> </w:t>
      </w:r>
      <w:r w:rsidRPr="001767BA">
        <w:rPr>
          <w:szCs w:val="24"/>
        </w:rPr>
        <w:t>в</w:t>
      </w:r>
      <w:r w:rsidRPr="001767BA">
        <w:rPr>
          <w:spacing w:val="-3"/>
          <w:szCs w:val="24"/>
        </w:rPr>
        <w:t xml:space="preserve"> </w:t>
      </w:r>
      <w:r w:rsidRPr="001767BA">
        <w:rPr>
          <w:szCs w:val="24"/>
        </w:rPr>
        <w:t>практической</w:t>
      </w:r>
      <w:r w:rsidRPr="001767BA">
        <w:rPr>
          <w:spacing w:val="-1"/>
          <w:szCs w:val="24"/>
        </w:rPr>
        <w:t xml:space="preserve"> </w:t>
      </w:r>
      <w:r w:rsidRPr="001767BA">
        <w:rPr>
          <w:szCs w:val="24"/>
        </w:rPr>
        <w:t>деятельности.</w:t>
      </w:r>
    </w:p>
    <w:p w14:paraId="3F51CE7A" w14:textId="77777777" w:rsidR="004B7015" w:rsidRPr="001767BA" w:rsidRDefault="004B7015" w:rsidP="00AF413A">
      <w:pPr>
        <w:pStyle w:val="a8"/>
        <w:ind w:left="0" w:firstLine="425"/>
        <w:rPr>
          <w:sz w:val="24"/>
          <w:szCs w:val="24"/>
        </w:rPr>
      </w:pPr>
      <w:r w:rsidRPr="001767BA">
        <w:rPr>
          <w:sz w:val="24"/>
          <w:szCs w:val="24"/>
        </w:rPr>
        <w:t>Конечным</w:t>
      </w:r>
      <w:r w:rsidRPr="001767BA">
        <w:rPr>
          <w:spacing w:val="1"/>
          <w:sz w:val="24"/>
          <w:szCs w:val="24"/>
        </w:rPr>
        <w:t xml:space="preserve"> </w:t>
      </w:r>
      <w:r w:rsidRPr="001767BA">
        <w:rPr>
          <w:sz w:val="24"/>
          <w:szCs w:val="24"/>
        </w:rPr>
        <w:t>результатом</w:t>
      </w:r>
      <w:r w:rsidRPr="001767BA">
        <w:rPr>
          <w:spacing w:val="1"/>
          <w:sz w:val="24"/>
          <w:szCs w:val="24"/>
        </w:rPr>
        <w:t xml:space="preserve"> </w:t>
      </w:r>
      <w:r w:rsidRPr="001767BA">
        <w:rPr>
          <w:sz w:val="24"/>
          <w:szCs w:val="24"/>
        </w:rPr>
        <w:t>реализации</w:t>
      </w:r>
      <w:r w:rsidRPr="001767BA">
        <w:rPr>
          <w:spacing w:val="1"/>
          <w:sz w:val="24"/>
          <w:szCs w:val="24"/>
        </w:rPr>
        <w:t xml:space="preserve"> </w:t>
      </w:r>
      <w:r w:rsidRPr="001767BA">
        <w:rPr>
          <w:sz w:val="24"/>
          <w:szCs w:val="24"/>
        </w:rPr>
        <w:t>программы</w:t>
      </w:r>
      <w:r w:rsidRPr="001767BA">
        <w:rPr>
          <w:spacing w:val="1"/>
          <w:sz w:val="24"/>
          <w:szCs w:val="24"/>
        </w:rPr>
        <w:t xml:space="preserve"> </w:t>
      </w:r>
      <w:r w:rsidRPr="001767BA">
        <w:rPr>
          <w:sz w:val="24"/>
          <w:szCs w:val="24"/>
        </w:rPr>
        <w:t>должна</w:t>
      </w:r>
      <w:r w:rsidRPr="001767BA">
        <w:rPr>
          <w:spacing w:val="1"/>
          <w:sz w:val="24"/>
          <w:szCs w:val="24"/>
        </w:rPr>
        <w:t xml:space="preserve"> </w:t>
      </w:r>
      <w:r w:rsidRPr="001767BA">
        <w:rPr>
          <w:sz w:val="24"/>
          <w:szCs w:val="24"/>
        </w:rPr>
        <w:t>стать</w:t>
      </w:r>
      <w:r w:rsidRPr="001767BA">
        <w:rPr>
          <w:spacing w:val="1"/>
          <w:sz w:val="24"/>
          <w:szCs w:val="24"/>
        </w:rPr>
        <w:t xml:space="preserve"> </w:t>
      </w:r>
      <w:r w:rsidRPr="001767BA">
        <w:rPr>
          <w:sz w:val="24"/>
          <w:szCs w:val="24"/>
        </w:rPr>
        <w:t>активная</w:t>
      </w:r>
      <w:r w:rsidRPr="001767BA">
        <w:rPr>
          <w:spacing w:val="1"/>
          <w:sz w:val="24"/>
          <w:szCs w:val="24"/>
        </w:rPr>
        <w:t xml:space="preserve"> </w:t>
      </w:r>
      <w:r w:rsidRPr="001767BA">
        <w:rPr>
          <w:sz w:val="24"/>
          <w:szCs w:val="24"/>
        </w:rPr>
        <w:t>гражданская позиция и патриотическое сознание обучающихся, как основа</w:t>
      </w:r>
      <w:r w:rsidRPr="001767BA">
        <w:rPr>
          <w:spacing w:val="1"/>
          <w:sz w:val="24"/>
          <w:szCs w:val="24"/>
        </w:rPr>
        <w:t xml:space="preserve"> </w:t>
      </w:r>
      <w:r w:rsidRPr="001767BA">
        <w:rPr>
          <w:sz w:val="24"/>
          <w:szCs w:val="24"/>
        </w:rPr>
        <w:t>личности</w:t>
      </w:r>
      <w:r w:rsidRPr="001767BA">
        <w:rPr>
          <w:spacing w:val="-2"/>
          <w:sz w:val="24"/>
          <w:szCs w:val="24"/>
        </w:rPr>
        <w:t xml:space="preserve"> </w:t>
      </w:r>
      <w:r w:rsidRPr="001767BA">
        <w:rPr>
          <w:sz w:val="24"/>
          <w:szCs w:val="24"/>
        </w:rPr>
        <w:t>гражданина</w:t>
      </w:r>
      <w:r w:rsidRPr="001767BA">
        <w:rPr>
          <w:spacing w:val="1"/>
          <w:sz w:val="24"/>
          <w:szCs w:val="24"/>
        </w:rPr>
        <w:t xml:space="preserve"> </w:t>
      </w:r>
      <w:r w:rsidRPr="001767BA">
        <w:rPr>
          <w:sz w:val="24"/>
          <w:szCs w:val="24"/>
        </w:rPr>
        <w:t>России.</w:t>
      </w:r>
    </w:p>
    <w:p w14:paraId="406AFEAE" w14:textId="77777777" w:rsidR="004B7015" w:rsidRPr="001767BA" w:rsidRDefault="004B7015" w:rsidP="00AF413A">
      <w:pPr>
        <w:pStyle w:val="a8"/>
        <w:ind w:left="0" w:firstLine="425"/>
        <w:rPr>
          <w:spacing w:val="-68"/>
          <w:sz w:val="24"/>
          <w:szCs w:val="24"/>
        </w:rPr>
      </w:pPr>
      <w:r w:rsidRPr="001767BA">
        <w:rPr>
          <w:sz w:val="24"/>
          <w:szCs w:val="24"/>
        </w:rPr>
        <w:t>Описание личных качеств ученика в результате реализации программы:</w:t>
      </w:r>
    </w:p>
    <w:p w14:paraId="63B92350" w14:textId="77777777" w:rsidR="004B7015" w:rsidRPr="001767BA" w:rsidRDefault="004B7015" w:rsidP="00291883">
      <w:pPr>
        <w:pStyle w:val="a8"/>
        <w:numPr>
          <w:ilvl w:val="0"/>
          <w:numId w:val="287"/>
        </w:numPr>
        <w:ind w:left="0" w:firstLine="425"/>
        <w:rPr>
          <w:sz w:val="24"/>
          <w:szCs w:val="24"/>
        </w:rPr>
      </w:pPr>
      <w:r w:rsidRPr="001767BA">
        <w:rPr>
          <w:sz w:val="24"/>
          <w:szCs w:val="24"/>
        </w:rPr>
        <w:t>доброжелательный;</w:t>
      </w:r>
    </w:p>
    <w:p w14:paraId="508CA68D" w14:textId="77777777" w:rsidR="004B7015" w:rsidRPr="001767BA" w:rsidRDefault="004B7015" w:rsidP="00291883">
      <w:pPr>
        <w:pStyle w:val="a8"/>
        <w:numPr>
          <w:ilvl w:val="0"/>
          <w:numId w:val="287"/>
        </w:numPr>
        <w:ind w:left="0" w:firstLine="425"/>
        <w:rPr>
          <w:sz w:val="24"/>
          <w:szCs w:val="24"/>
        </w:rPr>
      </w:pPr>
      <w:r w:rsidRPr="001767BA">
        <w:rPr>
          <w:sz w:val="24"/>
          <w:szCs w:val="24"/>
        </w:rPr>
        <w:t>порядочный;</w:t>
      </w:r>
      <w:r w:rsidRPr="001767BA">
        <w:rPr>
          <w:spacing w:val="1"/>
          <w:sz w:val="24"/>
          <w:szCs w:val="24"/>
        </w:rPr>
        <w:t xml:space="preserve"> </w:t>
      </w:r>
    </w:p>
    <w:p w14:paraId="3EDE5E0B" w14:textId="77777777" w:rsidR="004B7015" w:rsidRPr="001767BA" w:rsidRDefault="004B7015" w:rsidP="00291883">
      <w:pPr>
        <w:pStyle w:val="a8"/>
        <w:numPr>
          <w:ilvl w:val="0"/>
          <w:numId w:val="287"/>
        </w:numPr>
        <w:ind w:left="0" w:firstLine="425"/>
        <w:rPr>
          <w:sz w:val="24"/>
          <w:szCs w:val="24"/>
        </w:rPr>
      </w:pPr>
      <w:r w:rsidRPr="001767BA">
        <w:rPr>
          <w:spacing w:val="-1"/>
          <w:sz w:val="24"/>
          <w:szCs w:val="24"/>
        </w:rPr>
        <w:t>самодисциплинированный;</w:t>
      </w:r>
      <w:r w:rsidRPr="001767BA">
        <w:rPr>
          <w:spacing w:val="-67"/>
          <w:sz w:val="24"/>
          <w:szCs w:val="24"/>
        </w:rPr>
        <w:t xml:space="preserve"> </w:t>
      </w:r>
    </w:p>
    <w:p w14:paraId="73CA9845" w14:textId="77777777" w:rsidR="004B7015" w:rsidRPr="001767BA" w:rsidRDefault="004B7015" w:rsidP="00291883">
      <w:pPr>
        <w:pStyle w:val="a8"/>
        <w:numPr>
          <w:ilvl w:val="0"/>
          <w:numId w:val="287"/>
        </w:numPr>
        <w:ind w:left="0" w:firstLine="425"/>
        <w:rPr>
          <w:sz w:val="24"/>
          <w:szCs w:val="24"/>
        </w:rPr>
      </w:pPr>
      <w:r w:rsidRPr="001767BA">
        <w:rPr>
          <w:sz w:val="24"/>
          <w:szCs w:val="24"/>
        </w:rPr>
        <w:t>уверенный;</w:t>
      </w:r>
    </w:p>
    <w:p w14:paraId="3E408BD3" w14:textId="77777777" w:rsidR="004B7015" w:rsidRPr="001767BA" w:rsidRDefault="004B7015" w:rsidP="00291883">
      <w:pPr>
        <w:pStyle w:val="a8"/>
        <w:numPr>
          <w:ilvl w:val="0"/>
          <w:numId w:val="287"/>
        </w:numPr>
        <w:ind w:left="0" w:firstLine="425"/>
        <w:rPr>
          <w:sz w:val="24"/>
          <w:szCs w:val="24"/>
        </w:rPr>
      </w:pPr>
      <w:r w:rsidRPr="001767BA">
        <w:rPr>
          <w:sz w:val="24"/>
          <w:szCs w:val="24"/>
        </w:rPr>
        <w:t>терпимый (толерантный);</w:t>
      </w:r>
    </w:p>
    <w:p w14:paraId="4D40E1C3" w14:textId="77777777" w:rsidR="004B7015" w:rsidRPr="001767BA" w:rsidRDefault="004B7015" w:rsidP="00291883">
      <w:pPr>
        <w:pStyle w:val="a8"/>
        <w:numPr>
          <w:ilvl w:val="0"/>
          <w:numId w:val="287"/>
        </w:numPr>
        <w:ind w:left="0" w:firstLine="425"/>
        <w:rPr>
          <w:sz w:val="24"/>
          <w:szCs w:val="24"/>
        </w:rPr>
      </w:pPr>
      <w:r w:rsidRPr="001767BA">
        <w:rPr>
          <w:spacing w:val="-68"/>
          <w:sz w:val="24"/>
          <w:szCs w:val="24"/>
        </w:rPr>
        <w:t xml:space="preserve"> </w:t>
      </w:r>
      <w:r w:rsidRPr="001767BA">
        <w:rPr>
          <w:sz w:val="24"/>
          <w:szCs w:val="24"/>
        </w:rPr>
        <w:t>самостоятельный;</w:t>
      </w:r>
      <w:r w:rsidRPr="001767BA">
        <w:rPr>
          <w:spacing w:val="1"/>
          <w:sz w:val="24"/>
          <w:szCs w:val="24"/>
        </w:rPr>
        <w:t xml:space="preserve"> </w:t>
      </w:r>
    </w:p>
    <w:p w14:paraId="4D21D3F3" w14:textId="77777777" w:rsidR="004B7015" w:rsidRPr="001767BA" w:rsidRDefault="004B7015" w:rsidP="00291883">
      <w:pPr>
        <w:pStyle w:val="a8"/>
        <w:numPr>
          <w:ilvl w:val="0"/>
          <w:numId w:val="287"/>
        </w:numPr>
        <w:ind w:left="0" w:firstLine="425"/>
        <w:rPr>
          <w:sz w:val="24"/>
          <w:szCs w:val="24"/>
        </w:rPr>
      </w:pPr>
      <w:r w:rsidRPr="001767BA">
        <w:rPr>
          <w:sz w:val="24"/>
          <w:szCs w:val="24"/>
        </w:rPr>
        <w:t>ответственный;</w:t>
      </w:r>
    </w:p>
    <w:p w14:paraId="25CCF083" w14:textId="77777777" w:rsidR="004B7015" w:rsidRPr="001767BA" w:rsidRDefault="004B7015" w:rsidP="00291883">
      <w:pPr>
        <w:pStyle w:val="a8"/>
        <w:numPr>
          <w:ilvl w:val="0"/>
          <w:numId w:val="287"/>
        </w:numPr>
        <w:ind w:left="0" w:firstLine="425"/>
        <w:rPr>
          <w:sz w:val="24"/>
          <w:szCs w:val="24"/>
        </w:rPr>
      </w:pPr>
      <w:r w:rsidRPr="001767BA">
        <w:rPr>
          <w:sz w:val="24"/>
          <w:szCs w:val="24"/>
        </w:rPr>
        <w:t>целеустремленный (особенно к знаниям);</w:t>
      </w:r>
      <w:r w:rsidRPr="001767BA">
        <w:rPr>
          <w:spacing w:val="-67"/>
          <w:sz w:val="24"/>
          <w:szCs w:val="24"/>
        </w:rPr>
        <w:t xml:space="preserve"> </w:t>
      </w:r>
    </w:p>
    <w:p w14:paraId="4233A642" w14:textId="77777777" w:rsidR="004B7015" w:rsidRPr="001767BA" w:rsidRDefault="004B7015" w:rsidP="00291883">
      <w:pPr>
        <w:pStyle w:val="a8"/>
        <w:numPr>
          <w:ilvl w:val="0"/>
          <w:numId w:val="287"/>
        </w:numPr>
        <w:ind w:left="0" w:firstLine="425"/>
        <w:rPr>
          <w:sz w:val="24"/>
          <w:szCs w:val="24"/>
        </w:rPr>
      </w:pPr>
      <w:r w:rsidRPr="001767BA">
        <w:rPr>
          <w:sz w:val="24"/>
          <w:szCs w:val="24"/>
        </w:rPr>
        <w:t>внимательный к сверстникам;</w:t>
      </w:r>
      <w:r w:rsidRPr="001767BA">
        <w:rPr>
          <w:spacing w:val="1"/>
          <w:sz w:val="24"/>
          <w:szCs w:val="24"/>
        </w:rPr>
        <w:t xml:space="preserve"> </w:t>
      </w:r>
    </w:p>
    <w:p w14:paraId="527E158E" w14:textId="77777777" w:rsidR="004B7015" w:rsidRPr="001767BA" w:rsidRDefault="004B7015" w:rsidP="00291883">
      <w:pPr>
        <w:pStyle w:val="a8"/>
        <w:numPr>
          <w:ilvl w:val="0"/>
          <w:numId w:val="287"/>
        </w:numPr>
        <w:ind w:left="0" w:firstLine="425"/>
        <w:rPr>
          <w:sz w:val="24"/>
          <w:szCs w:val="24"/>
        </w:rPr>
      </w:pPr>
      <w:r w:rsidRPr="001767BA">
        <w:rPr>
          <w:sz w:val="24"/>
          <w:szCs w:val="24"/>
        </w:rPr>
        <w:t>аккуратный;</w:t>
      </w:r>
    </w:p>
    <w:p w14:paraId="4A0DD1C9" w14:textId="77777777" w:rsidR="004B7015" w:rsidRPr="001767BA" w:rsidRDefault="004B7015" w:rsidP="00291883">
      <w:pPr>
        <w:pStyle w:val="a8"/>
        <w:numPr>
          <w:ilvl w:val="0"/>
          <w:numId w:val="287"/>
        </w:numPr>
        <w:ind w:left="0" w:firstLine="425"/>
        <w:rPr>
          <w:sz w:val="24"/>
          <w:szCs w:val="24"/>
        </w:rPr>
      </w:pPr>
      <w:r w:rsidRPr="001767BA">
        <w:rPr>
          <w:sz w:val="24"/>
          <w:szCs w:val="24"/>
        </w:rPr>
        <w:t>уважительный;</w:t>
      </w:r>
      <w:r w:rsidRPr="001767BA">
        <w:rPr>
          <w:spacing w:val="1"/>
          <w:sz w:val="24"/>
          <w:szCs w:val="24"/>
        </w:rPr>
        <w:t xml:space="preserve"> </w:t>
      </w:r>
    </w:p>
    <w:p w14:paraId="0F35E6C3" w14:textId="77777777" w:rsidR="004B7015" w:rsidRPr="001767BA" w:rsidRDefault="004B7015" w:rsidP="00291883">
      <w:pPr>
        <w:pStyle w:val="a8"/>
        <w:numPr>
          <w:ilvl w:val="0"/>
          <w:numId w:val="287"/>
        </w:numPr>
        <w:ind w:left="0" w:firstLine="425"/>
        <w:rPr>
          <w:sz w:val="24"/>
          <w:szCs w:val="24"/>
        </w:rPr>
      </w:pPr>
      <w:r w:rsidRPr="001767BA">
        <w:rPr>
          <w:sz w:val="24"/>
          <w:szCs w:val="24"/>
        </w:rPr>
        <w:t>любящий;</w:t>
      </w:r>
      <w:r w:rsidRPr="001767BA">
        <w:rPr>
          <w:spacing w:val="1"/>
          <w:sz w:val="24"/>
          <w:szCs w:val="24"/>
        </w:rPr>
        <w:t xml:space="preserve"> </w:t>
      </w:r>
    </w:p>
    <w:p w14:paraId="21E2790B" w14:textId="77777777" w:rsidR="004B7015" w:rsidRPr="001767BA" w:rsidRDefault="004B7015" w:rsidP="00291883">
      <w:pPr>
        <w:pStyle w:val="a8"/>
        <w:numPr>
          <w:ilvl w:val="0"/>
          <w:numId w:val="287"/>
        </w:numPr>
        <w:ind w:left="0" w:firstLine="425"/>
        <w:rPr>
          <w:sz w:val="24"/>
          <w:szCs w:val="24"/>
        </w:rPr>
      </w:pPr>
      <w:r w:rsidRPr="001767BA">
        <w:rPr>
          <w:sz w:val="24"/>
          <w:szCs w:val="24"/>
        </w:rPr>
        <w:t>интеллектуальный;</w:t>
      </w:r>
      <w:r w:rsidRPr="001767BA">
        <w:rPr>
          <w:spacing w:val="1"/>
          <w:sz w:val="24"/>
          <w:szCs w:val="24"/>
        </w:rPr>
        <w:t xml:space="preserve"> </w:t>
      </w:r>
    </w:p>
    <w:p w14:paraId="084A694D" w14:textId="77777777" w:rsidR="004B7015" w:rsidRPr="001767BA" w:rsidRDefault="004B7015" w:rsidP="00291883">
      <w:pPr>
        <w:pStyle w:val="a8"/>
        <w:numPr>
          <w:ilvl w:val="0"/>
          <w:numId w:val="287"/>
        </w:numPr>
        <w:ind w:left="0" w:firstLine="425"/>
        <w:rPr>
          <w:sz w:val="24"/>
          <w:szCs w:val="24"/>
        </w:rPr>
      </w:pPr>
      <w:r w:rsidRPr="001767BA">
        <w:rPr>
          <w:sz w:val="24"/>
          <w:szCs w:val="24"/>
        </w:rPr>
        <w:t>здоровый;</w:t>
      </w:r>
      <w:r w:rsidRPr="001767BA">
        <w:rPr>
          <w:spacing w:val="1"/>
          <w:sz w:val="24"/>
          <w:szCs w:val="24"/>
        </w:rPr>
        <w:t xml:space="preserve"> </w:t>
      </w:r>
    </w:p>
    <w:p w14:paraId="29B65B55" w14:textId="77777777" w:rsidR="004B7015" w:rsidRPr="001767BA" w:rsidRDefault="004B7015" w:rsidP="00291883">
      <w:pPr>
        <w:pStyle w:val="a8"/>
        <w:numPr>
          <w:ilvl w:val="0"/>
          <w:numId w:val="287"/>
        </w:numPr>
        <w:ind w:left="0" w:firstLine="425"/>
        <w:rPr>
          <w:sz w:val="24"/>
          <w:szCs w:val="24"/>
        </w:rPr>
      </w:pPr>
      <w:r w:rsidRPr="001767BA">
        <w:rPr>
          <w:sz w:val="24"/>
          <w:szCs w:val="24"/>
        </w:rPr>
        <w:t>общительный;</w:t>
      </w:r>
      <w:r w:rsidRPr="001767BA">
        <w:rPr>
          <w:spacing w:val="1"/>
          <w:sz w:val="24"/>
          <w:szCs w:val="24"/>
        </w:rPr>
        <w:t xml:space="preserve"> </w:t>
      </w:r>
    </w:p>
    <w:p w14:paraId="53DA93BC" w14:textId="77777777" w:rsidR="004B7015" w:rsidRPr="001767BA" w:rsidRDefault="004B7015" w:rsidP="00291883">
      <w:pPr>
        <w:pStyle w:val="a8"/>
        <w:numPr>
          <w:ilvl w:val="0"/>
          <w:numId w:val="287"/>
        </w:numPr>
        <w:ind w:left="0" w:firstLine="425"/>
        <w:rPr>
          <w:sz w:val="24"/>
          <w:szCs w:val="24"/>
        </w:rPr>
      </w:pPr>
      <w:r w:rsidRPr="001767BA">
        <w:rPr>
          <w:sz w:val="24"/>
          <w:szCs w:val="24"/>
        </w:rPr>
        <w:t>любознательный;</w:t>
      </w:r>
      <w:r w:rsidRPr="001767BA">
        <w:rPr>
          <w:spacing w:val="1"/>
          <w:sz w:val="24"/>
          <w:szCs w:val="24"/>
        </w:rPr>
        <w:t xml:space="preserve"> </w:t>
      </w:r>
    </w:p>
    <w:p w14:paraId="0362748F" w14:textId="77777777" w:rsidR="004B7015" w:rsidRPr="001767BA" w:rsidRDefault="004B7015" w:rsidP="00291883">
      <w:pPr>
        <w:pStyle w:val="a8"/>
        <w:numPr>
          <w:ilvl w:val="0"/>
          <w:numId w:val="287"/>
        </w:numPr>
        <w:ind w:left="0" w:firstLine="425"/>
        <w:rPr>
          <w:sz w:val="24"/>
          <w:szCs w:val="24"/>
        </w:rPr>
      </w:pPr>
      <w:r w:rsidRPr="001767BA">
        <w:rPr>
          <w:sz w:val="24"/>
          <w:szCs w:val="24"/>
        </w:rPr>
        <w:t>сопереживающий;</w:t>
      </w:r>
      <w:r w:rsidRPr="001767BA">
        <w:rPr>
          <w:spacing w:val="1"/>
          <w:sz w:val="24"/>
          <w:szCs w:val="24"/>
        </w:rPr>
        <w:t xml:space="preserve"> </w:t>
      </w:r>
    </w:p>
    <w:p w14:paraId="731E3C95" w14:textId="77777777" w:rsidR="004B7015" w:rsidRPr="001767BA" w:rsidRDefault="004B7015" w:rsidP="00291883">
      <w:pPr>
        <w:pStyle w:val="a8"/>
        <w:numPr>
          <w:ilvl w:val="0"/>
          <w:numId w:val="287"/>
        </w:numPr>
        <w:ind w:left="0" w:firstLine="425"/>
        <w:rPr>
          <w:sz w:val="24"/>
          <w:szCs w:val="24"/>
        </w:rPr>
      </w:pPr>
      <w:r w:rsidRPr="001767BA">
        <w:rPr>
          <w:sz w:val="24"/>
          <w:szCs w:val="24"/>
        </w:rPr>
        <w:lastRenderedPageBreak/>
        <w:t>воспитанный;</w:t>
      </w:r>
      <w:r w:rsidRPr="001767BA">
        <w:rPr>
          <w:spacing w:val="1"/>
          <w:sz w:val="24"/>
          <w:szCs w:val="24"/>
        </w:rPr>
        <w:t xml:space="preserve"> </w:t>
      </w:r>
    </w:p>
    <w:p w14:paraId="6A070787" w14:textId="77777777" w:rsidR="004B7015" w:rsidRPr="001767BA" w:rsidRDefault="004B7015" w:rsidP="00291883">
      <w:pPr>
        <w:pStyle w:val="a8"/>
        <w:numPr>
          <w:ilvl w:val="0"/>
          <w:numId w:val="287"/>
        </w:numPr>
        <w:ind w:left="0" w:firstLine="425"/>
        <w:rPr>
          <w:sz w:val="24"/>
          <w:szCs w:val="24"/>
        </w:rPr>
      </w:pPr>
      <w:r w:rsidRPr="001767BA">
        <w:rPr>
          <w:sz w:val="24"/>
          <w:szCs w:val="24"/>
        </w:rPr>
        <w:t>трудолюбивый;</w:t>
      </w:r>
      <w:r w:rsidRPr="001767BA">
        <w:rPr>
          <w:spacing w:val="1"/>
          <w:sz w:val="24"/>
          <w:szCs w:val="24"/>
        </w:rPr>
        <w:t xml:space="preserve"> </w:t>
      </w:r>
    </w:p>
    <w:p w14:paraId="2AB8B95C" w14:textId="77777777" w:rsidR="004B7015" w:rsidRPr="001767BA" w:rsidRDefault="004B7015" w:rsidP="00291883">
      <w:pPr>
        <w:pStyle w:val="a8"/>
        <w:numPr>
          <w:ilvl w:val="0"/>
          <w:numId w:val="287"/>
        </w:numPr>
        <w:ind w:left="0" w:firstLine="425"/>
        <w:rPr>
          <w:sz w:val="24"/>
          <w:szCs w:val="24"/>
        </w:rPr>
      </w:pPr>
      <w:r w:rsidRPr="001767BA">
        <w:rPr>
          <w:sz w:val="24"/>
          <w:szCs w:val="24"/>
        </w:rPr>
        <w:t>открытый;</w:t>
      </w:r>
      <w:r w:rsidRPr="001767BA">
        <w:rPr>
          <w:spacing w:val="1"/>
          <w:sz w:val="24"/>
          <w:szCs w:val="24"/>
        </w:rPr>
        <w:t xml:space="preserve"> </w:t>
      </w:r>
    </w:p>
    <w:p w14:paraId="0BABC6CE" w14:textId="77777777" w:rsidR="004B7015" w:rsidRPr="001767BA" w:rsidRDefault="004B7015" w:rsidP="00291883">
      <w:pPr>
        <w:pStyle w:val="a8"/>
        <w:numPr>
          <w:ilvl w:val="0"/>
          <w:numId w:val="287"/>
        </w:numPr>
        <w:ind w:left="0" w:firstLine="425"/>
        <w:rPr>
          <w:sz w:val="24"/>
          <w:szCs w:val="24"/>
        </w:rPr>
      </w:pPr>
      <w:r w:rsidRPr="001767BA">
        <w:rPr>
          <w:sz w:val="24"/>
          <w:szCs w:val="24"/>
        </w:rPr>
        <w:t>активный;</w:t>
      </w:r>
      <w:r w:rsidRPr="001767BA">
        <w:rPr>
          <w:spacing w:val="1"/>
          <w:sz w:val="24"/>
          <w:szCs w:val="24"/>
        </w:rPr>
        <w:t xml:space="preserve"> </w:t>
      </w:r>
    </w:p>
    <w:p w14:paraId="57F69225" w14:textId="77777777" w:rsidR="004B7015" w:rsidRPr="001767BA" w:rsidRDefault="004B7015" w:rsidP="00291883">
      <w:pPr>
        <w:pStyle w:val="a8"/>
        <w:numPr>
          <w:ilvl w:val="0"/>
          <w:numId w:val="287"/>
        </w:numPr>
        <w:ind w:left="0" w:firstLine="425"/>
        <w:rPr>
          <w:sz w:val="24"/>
          <w:szCs w:val="24"/>
        </w:rPr>
      </w:pPr>
      <w:r w:rsidRPr="001767BA">
        <w:rPr>
          <w:spacing w:val="-1"/>
          <w:sz w:val="24"/>
          <w:szCs w:val="24"/>
        </w:rPr>
        <w:t>коммуникабельный;</w:t>
      </w:r>
    </w:p>
    <w:p w14:paraId="29516FF5" w14:textId="77777777" w:rsidR="004B7015" w:rsidRPr="001767BA" w:rsidRDefault="004B7015" w:rsidP="00291883">
      <w:pPr>
        <w:pStyle w:val="a8"/>
        <w:numPr>
          <w:ilvl w:val="0"/>
          <w:numId w:val="287"/>
        </w:numPr>
        <w:ind w:left="0" w:firstLine="425"/>
        <w:rPr>
          <w:sz w:val="24"/>
          <w:szCs w:val="24"/>
        </w:rPr>
      </w:pPr>
      <w:r w:rsidRPr="001767BA">
        <w:rPr>
          <w:sz w:val="24"/>
          <w:szCs w:val="24"/>
        </w:rPr>
        <w:t>социально</w:t>
      </w:r>
      <w:r w:rsidRPr="001767BA">
        <w:rPr>
          <w:spacing w:val="-4"/>
          <w:sz w:val="24"/>
          <w:szCs w:val="24"/>
        </w:rPr>
        <w:t xml:space="preserve"> </w:t>
      </w:r>
      <w:r w:rsidRPr="001767BA">
        <w:rPr>
          <w:sz w:val="24"/>
          <w:szCs w:val="24"/>
        </w:rPr>
        <w:t>зрелый</w:t>
      </w:r>
      <w:r w:rsidRPr="001767BA">
        <w:rPr>
          <w:spacing w:val="-2"/>
          <w:sz w:val="24"/>
          <w:szCs w:val="24"/>
        </w:rPr>
        <w:t xml:space="preserve"> </w:t>
      </w:r>
      <w:r w:rsidRPr="001767BA">
        <w:rPr>
          <w:sz w:val="24"/>
          <w:szCs w:val="24"/>
        </w:rPr>
        <w:t>и</w:t>
      </w:r>
      <w:r w:rsidRPr="001767BA">
        <w:rPr>
          <w:spacing w:val="-3"/>
          <w:sz w:val="24"/>
          <w:szCs w:val="24"/>
        </w:rPr>
        <w:t xml:space="preserve"> </w:t>
      </w:r>
      <w:r w:rsidRPr="001767BA">
        <w:rPr>
          <w:sz w:val="24"/>
          <w:szCs w:val="24"/>
        </w:rPr>
        <w:t>др.</w:t>
      </w:r>
    </w:p>
    <w:p w14:paraId="3440CDAA" w14:textId="77777777" w:rsidR="004B7015" w:rsidRPr="001767BA" w:rsidRDefault="004B7015" w:rsidP="00AF413A">
      <w:pPr>
        <w:pStyle w:val="a8"/>
        <w:tabs>
          <w:tab w:val="left" w:pos="889"/>
          <w:tab w:val="left" w:pos="1858"/>
          <w:tab w:val="left" w:pos="2478"/>
          <w:tab w:val="left" w:pos="5568"/>
          <w:tab w:val="left" w:pos="6901"/>
          <w:tab w:val="left" w:pos="8104"/>
          <w:tab w:val="left" w:pos="8467"/>
        </w:tabs>
        <w:ind w:left="0" w:firstLine="425"/>
        <w:rPr>
          <w:sz w:val="24"/>
          <w:szCs w:val="24"/>
        </w:rPr>
      </w:pPr>
      <w:r w:rsidRPr="001767BA">
        <w:rPr>
          <w:sz w:val="24"/>
          <w:szCs w:val="24"/>
        </w:rPr>
        <w:t xml:space="preserve">В целом это самоактуализированная личность ученика с </w:t>
      </w:r>
      <w:r w:rsidRPr="001767BA">
        <w:rPr>
          <w:spacing w:val="-1"/>
          <w:sz w:val="24"/>
          <w:szCs w:val="24"/>
        </w:rPr>
        <w:t>раскрытым</w:t>
      </w:r>
      <w:r w:rsidRPr="001767BA">
        <w:rPr>
          <w:spacing w:val="-67"/>
          <w:sz w:val="24"/>
          <w:szCs w:val="24"/>
        </w:rPr>
        <w:t xml:space="preserve"> </w:t>
      </w:r>
      <w:r w:rsidRPr="001767BA">
        <w:rPr>
          <w:sz w:val="24"/>
          <w:szCs w:val="24"/>
        </w:rPr>
        <w:t>личностным</w:t>
      </w:r>
      <w:r w:rsidRPr="001767BA">
        <w:rPr>
          <w:spacing w:val="-1"/>
          <w:sz w:val="24"/>
          <w:szCs w:val="24"/>
        </w:rPr>
        <w:t xml:space="preserve"> </w:t>
      </w:r>
      <w:r w:rsidRPr="001767BA">
        <w:rPr>
          <w:sz w:val="24"/>
          <w:szCs w:val="24"/>
        </w:rPr>
        <w:t>потенциалом.</w:t>
      </w:r>
    </w:p>
    <w:p w14:paraId="351ECD6C" w14:textId="77777777" w:rsidR="004B7015" w:rsidRPr="001767BA" w:rsidRDefault="004B7015" w:rsidP="00AF413A">
      <w:pPr>
        <w:pStyle w:val="a8"/>
        <w:ind w:left="0" w:firstLine="425"/>
        <w:rPr>
          <w:sz w:val="24"/>
          <w:szCs w:val="24"/>
        </w:rPr>
      </w:pPr>
      <w:r w:rsidRPr="001767BA">
        <w:rPr>
          <w:sz w:val="24"/>
          <w:szCs w:val="24"/>
        </w:rPr>
        <w:t>Организация работы по программе «Я – гражданин России» в 1-4 классах</w:t>
      </w:r>
      <w:r w:rsidRPr="001767BA">
        <w:rPr>
          <w:spacing w:val="1"/>
          <w:sz w:val="24"/>
          <w:szCs w:val="24"/>
        </w:rPr>
        <w:t xml:space="preserve"> </w:t>
      </w:r>
      <w:r w:rsidRPr="001767BA">
        <w:rPr>
          <w:sz w:val="24"/>
          <w:szCs w:val="24"/>
        </w:rPr>
        <w:t>рассчитан на 1 час в неделю и предполагает 4</w:t>
      </w:r>
      <w:r w:rsidRPr="001767BA">
        <w:rPr>
          <w:spacing w:val="1"/>
          <w:sz w:val="24"/>
          <w:szCs w:val="24"/>
        </w:rPr>
        <w:t xml:space="preserve"> </w:t>
      </w:r>
      <w:r w:rsidRPr="001767BA">
        <w:rPr>
          <w:sz w:val="24"/>
          <w:szCs w:val="24"/>
        </w:rPr>
        <w:t>ступени</w:t>
      </w:r>
      <w:r w:rsidRPr="001767BA">
        <w:rPr>
          <w:spacing w:val="-2"/>
          <w:sz w:val="24"/>
          <w:szCs w:val="24"/>
        </w:rPr>
        <w:t xml:space="preserve"> </w:t>
      </w:r>
      <w:r w:rsidRPr="001767BA">
        <w:rPr>
          <w:sz w:val="24"/>
          <w:szCs w:val="24"/>
        </w:rPr>
        <w:t>в</w:t>
      </w:r>
      <w:r w:rsidRPr="001767BA">
        <w:rPr>
          <w:spacing w:val="-2"/>
          <w:sz w:val="24"/>
          <w:szCs w:val="24"/>
        </w:rPr>
        <w:t xml:space="preserve"> </w:t>
      </w:r>
      <w:r w:rsidRPr="001767BA">
        <w:rPr>
          <w:sz w:val="24"/>
          <w:szCs w:val="24"/>
        </w:rPr>
        <w:t>соответствии с</w:t>
      </w:r>
      <w:r w:rsidRPr="001767BA">
        <w:rPr>
          <w:spacing w:val="-2"/>
          <w:sz w:val="24"/>
          <w:szCs w:val="24"/>
        </w:rPr>
        <w:t xml:space="preserve"> </w:t>
      </w:r>
      <w:r w:rsidRPr="001767BA">
        <w:rPr>
          <w:sz w:val="24"/>
          <w:szCs w:val="24"/>
        </w:rPr>
        <w:t>возрастными особенностями</w:t>
      </w:r>
      <w:r w:rsidRPr="001767BA">
        <w:rPr>
          <w:spacing w:val="-3"/>
          <w:sz w:val="24"/>
          <w:szCs w:val="24"/>
        </w:rPr>
        <w:t xml:space="preserve"> </w:t>
      </w:r>
      <w:r w:rsidRPr="001767BA">
        <w:rPr>
          <w:sz w:val="24"/>
          <w:szCs w:val="24"/>
        </w:rPr>
        <w:t>учащихся:</w:t>
      </w:r>
    </w:p>
    <w:p w14:paraId="79BB79D4" w14:textId="77777777" w:rsidR="004B7015" w:rsidRPr="006F6EBF" w:rsidRDefault="004B7015" w:rsidP="00AF413A">
      <w:pPr>
        <w:spacing w:after="0"/>
        <w:ind w:left="0" w:right="0" w:firstLine="425"/>
        <w:rPr>
          <w:b/>
          <w:bCs/>
          <w:spacing w:val="-67"/>
        </w:rPr>
      </w:pPr>
      <w:bookmarkStart w:id="429" w:name="_Toc146975431"/>
      <w:bookmarkStart w:id="430" w:name="_Toc146975598"/>
      <w:bookmarkStart w:id="431" w:name="_Toc146975770"/>
      <w:r w:rsidRPr="006F6EBF">
        <w:rPr>
          <w:b/>
          <w:bCs/>
        </w:rPr>
        <w:t>1 ступень – 1 класс «Маленькие Россияне»;</w:t>
      </w:r>
      <w:bookmarkEnd w:id="429"/>
      <w:bookmarkEnd w:id="430"/>
      <w:bookmarkEnd w:id="431"/>
      <w:r w:rsidRPr="006F6EBF">
        <w:rPr>
          <w:b/>
          <w:bCs/>
          <w:spacing w:val="-67"/>
        </w:rPr>
        <w:t xml:space="preserve"> </w:t>
      </w:r>
    </w:p>
    <w:p w14:paraId="283DB2CD" w14:textId="77777777" w:rsidR="004B7015" w:rsidRPr="006F6EBF" w:rsidRDefault="004B7015" w:rsidP="00AF413A">
      <w:pPr>
        <w:spacing w:after="0"/>
        <w:ind w:left="0" w:right="0" w:firstLine="425"/>
        <w:rPr>
          <w:b/>
          <w:bCs/>
        </w:rPr>
      </w:pPr>
      <w:bookmarkStart w:id="432" w:name="_Toc146975432"/>
      <w:bookmarkStart w:id="433" w:name="_Toc146975599"/>
      <w:bookmarkStart w:id="434" w:name="_Toc146975771"/>
      <w:r w:rsidRPr="006F6EBF">
        <w:rPr>
          <w:b/>
          <w:bCs/>
        </w:rPr>
        <w:t>2</w:t>
      </w:r>
      <w:r w:rsidRPr="006F6EBF">
        <w:rPr>
          <w:b/>
          <w:bCs/>
          <w:spacing w:val="-2"/>
        </w:rPr>
        <w:t xml:space="preserve"> </w:t>
      </w:r>
      <w:r w:rsidRPr="006F6EBF">
        <w:rPr>
          <w:b/>
          <w:bCs/>
        </w:rPr>
        <w:t>ступень</w:t>
      </w:r>
      <w:r w:rsidRPr="006F6EBF">
        <w:rPr>
          <w:b/>
          <w:bCs/>
          <w:spacing w:val="-2"/>
        </w:rPr>
        <w:t xml:space="preserve"> </w:t>
      </w:r>
      <w:r w:rsidRPr="006F6EBF">
        <w:rPr>
          <w:b/>
          <w:bCs/>
        </w:rPr>
        <w:t>–</w:t>
      </w:r>
      <w:r w:rsidRPr="006F6EBF">
        <w:rPr>
          <w:b/>
          <w:bCs/>
          <w:spacing w:val="-2"/>
        </w:rPr>
        <w:t xml:space="preserve"> </w:t>
      </w:r>
      <w:r w:rsidRPr="006F6EBF">
        <w:rPr>
          <w:b/>
          <w:bCs/>
        </w:rPr>
        <w:t>2</w:t>
      </w:r>
      <w:r w:rsidRPr="006F6EBF">
        <w:rPr>
          <w:b/>
          <w:bCs/>
          <w:spacing w:val="-1"/>
        </w:rPr>
        <w:t xml:space="preserve"> </w:t>
      </w:r>
      <w:r w:rsidRPr="006F6EBF">
        <w:rPr>
          <w:b/>
          <w:bCs/>
        </w:rPr>
        <w:t>класс «Моя</w:t>
      </w:r>
      <w:r w:rsidRPr="006F6EBF">
        <w:rPr>
          <w:b/>
          <w:bCs/>
          <w:spacing w:val="-2"/>
        </w:rPr>
        <w:t xml:space="preserve"> </w:t>
      </w:r>
      <w:r w:rsidRPr="006F6EBF">
        <w:rPr>
          <w:b/>
          <w:bCs/>
        </w:rPr>
        <w:t>Малая</w:t>
      </w:r>
      <w:r w:rsidRPr="006F6EBF">
        <w:rPr>
          <w:b/>
          <w:bCs/>
          <w:spacing w:val="-1"/>
        </w:rPr>
        <w:t xml:space="preserve"> </w:t>
      </w:r>
      <w:r w:rsidRPr="006F6EBF">
        <w:rPr>
          <w:b/>
          <w:bCs/>
        </w:rPr>
        <w:t>Родина»;</w:t>
      </w:r>
      <w:bookmarkEnd w:id="432"/>
      <w:bookmarkEnd w:id="433"/>
      <w:bookmarkEnd w:id="434"/>
    </w:p>
    <w:p w14:paraId="620134D1" w14:textId="77777777" w:rsidR="004B7015" w:rsidRPr="006F6EBF" w:rsidRDefault="004B7015" w:rsidP="00AF413A">
      <w:pPr>
        <w:spacing w:after="0"/>
        <w:ind w:left="0" w:right="0" w:firstLine="425"/>
        <w:rPr>
          <w:b/>
          <w:bCs/>
          <w:spacing w:val="1"/>
        </w:rPr>
      </w:pPr>
      <w:r w:rsidRPr="006F6EBF">
        <w:rPr>
          <w:b/>
          <w:bCs/>
        </w:rPr>
        <w:t>3</w:t>
      </w:r>
      <w:r w:rsidRPr="006F6EBF">
        <w:rPr>
          <w:b/>
          <w:bCs/>
          <w:spacing w:val="6"/>
        </w:rPr>
        <w:t xml:space="preserve"> </w:t>
      </w:r>
      <w:r w:rsidRPr="006F6EBF">
        <w:rPr>
          <w:b/>
          <w:bCs/>
        </w:rPr>
        <w:t>ступень</w:t>
      </w:r>
      <w:r w:rsidRPr="006F6EBF">
        <w:rPr>
          <w:b/>
          <w:bCs/>
          <w:spacing w:val="5"/>
        </w:rPr>
        <w:t xml:space="preserve"> </w:t>
      </w:r>
      <w:r w:rsidRPr="006F6EBF">
        <w:rPr>
          <w:b/>
          <w:bCs/>
        </w:rPr>
        <w:t>–</w:t>
      </w:r>
      <w:r w:rsidRPr="006F6EBF">
        <w:rPr>
          <w:b/>
          <w:bCs/>
          <w:spacing w:val="6"/>
        </w:rPr>
        <w:t xml:space="preserve"> </w:t>
      </w:r>
      <w:r w:rsidRPr="006F6EBF">
        <w:rPr>
          <w:b/>
          <w:bCs/>
        </w:rPr>
        <w:t>3</w:t>
      </w:r>
      <w:r w:rsidRPr="006F6EBF">
        <w:rPr>
          <w:b/>
          <w:bCs/>
          <w:spacing w:val="6"/>
        </w:rPr>
        <w:t xml:space="preserve"> </w:t>
      </w:r>
      <w:r w:rsidRPr="006F6EBF">
        <w:rPr>
          <w:b/>
          <w:bCs/>
        </w:rPr>
        <w:t>класс</w:t>
      </w:r>
      <w:r w:rsidRPr="006F6EBF">
        <w:rPr>
          <w:b/>
          <w:bCs/>
          <w:spacing w:val="7"/>
        </w:rPr>
        <w:t xml:space="preserve"> </w:t>
      </w:r>
      <w:r w:rsidRPr="006F6EBF">
        <w:rPr>
          <w:b/>
          <w:bCs/>
        </w:rPr>
        <w:t>«Россия</w:t>
      </w:r>
      <w:r w:rsidRPr="006F6EBF">
        <w:rPr>
          <w:b/>
          <w:bCs/>
          <w:spacing w:val="6"/>
        </w:rPr>
        <w:t xml:space="preserve"> </w:t>
      </w:r>
      <w:r w:rsidRPr="006F6EBF">
        <w:rPr>
          <w:b/>
          <w:bCs/>
        </w:rPr>
        <w:t>–</w:t>
      </w:r>
      <w:r w:rsidRPr="006F6EBF">
        <w:rPr>
          <w:b/>
          <w:bCs/>
          <w:spacing w:val="6"/>
        </w:rPr>
        <w:t xml:space="preserve"> </w:t>
      </w:r>
      <w:r w:rsidRPr="006F6EBF">
        <w:rPr>
          <w:b/>
          <w:bCs/>
        </w:rPr>
        <w:t>Родина</w:t>
      </w:r>
      <w:r w:rsidRPr="006F6EBF">
        <w:rPr>
          <w:b/>
          <w:bCs/>
          <w:spacing w:val="6"/>
        </w:rPr>
        <w:t xml:space="preserve"> </w:t>
      </w:r>
      <w:r w:rsidRPr="006F6EBF">
        <w:rPr>
          <w:b/>
          <w:bCs/>
        </w:rPr>
        <w:t>моя»;</w:t>
      </w:r>
      <w:r w:rsidRPr="006F6EBF">
        <w:rPr>
          <w:b/>
          <w:bCs/>
          <w:spacing w:val="1"/>
        </w:rPr>
        <w:t xml:space="preserve"> </w:t>
      </w:r>
    </w:p>
    <w:p w14:paraId="635427AA" w14:textId="77777777" w:rsidR="004B7015" w:rsidRPr="006F6EBF" w:rsidRDefault="004B7015" w:rsidP="00AF413A">
      <w:pPr>
        <w:spacing w:after="0"/>
        <w:ind w:left="0" w:right="0" w:firstLine="425"/>
        <w:rPr>
          <w:b/>
          <w:bCs/>
        </w:rPr>
      </w:pPr>
      <w:r w:rsidRPr="006F6EBF">
        <w:rPr>
          <w:b/>
          <w:bCs/>
        </w:rPr>
        <w:t>4</w:t>
      </w:r>
      <w:r w:rsidRPr="006F6EBF">
        <w:rPr>
          <w:b/>
          <w:bCs/>
          <w:spacing w:val="-2"/>
        </w:rPr>
        <w:t xml:space="preserve"> </w:t>
      </w:r>
      <w:r w:rsidRPr="006F6EBF">
        <w:rPr>
          <w:b/>
          <w:bCs/>
        </w:rPr>
        <w:t>ступень</w:t>
      </w:r>
      <w:r w:rsidRPr="006F6EBF">
        <w:rPr>
          <w:b/>
          <w:bCs/>
          <w:spacing w:val="-3"/>
        </w:rPr>
        <w:t xml:space="preserve"> </w:t>
      </w:r>
      <w:r w:rsidRPr="006F6EBF">
        <w:rPr>
          <w:b/>
          <w:bCs/>
        </w:rPr>
        <w:t>–</w:t>
      </w:r>
      <w:r w:rsidRPr="006F6EBF">
        <w:rPr>
          <w:b/>
          <w:bCs/>
          <w:spacing w:val="-2"/>
        </w:rPr>
        <w:t xml:space="preserve"> </w:t>
      </w:r>
      <w:r w:rsidRPr="006F6EBF">
        <w:rPr>
          <w:b/>
          <w:bCs/>
        </w:rPr>
        <w:t>4</w:t>
      </w:r>
      <w:r w:rsidRPr="006F6EBF">
        <w:rPr>
          <w:b/>
          <w:bCs/>
          <w:spacing w:val="-1"/>
        </w:rPr>
        <w:t xml:space="preserve"> </w:t>
      </w:r>
      <w:r w:rsidRPr="006F6EBF">
        <w:rPr>
          <w:b/>
          <w:bCs/>
        </w:rPr>
        <w:t>класс</w:t>
      </w:r>
      <w:r w:rsidRPr="006F6EBF">
        <w:rPr>
          <w:b/>
          <w:bCs/>
          <w:spacing w:val="-1"/>
        </w:rPr>
        <w:t xml:space="preserve"> </w:t>
      </w:r>
      <w:r w:rsidRPr="006F6EBF">
        <w:rPr>
          <w:b/>
          <w:bCs/>
        </w:rPr>
        <w:t>«Я</w:t>
      </w:r>
      <w:r w:rsidRPr="006F6EBF">
        <w:rPr>
          <w:b/>
          <w:bCs/>
          <w:spacing w:val="-3"/>
        </w:rPr>
        <w:t xml:space="preserve"> </w:t>
      </w:r>
      <w:r w:rsidRPr="006F6EBF">
        <w:rPr>
          <w:b/>
          <w:bCs/>
        </w:rPr>
        <w:t>–</w:t>
      </w:r>
      <w:r w:rsidRPr="006F6EBF">
        <w:rPr>
          <w:b/>
          <w:bCs/>
          <w:spacing w:val="-1"/>
        </w:rPr>
        <w:t xml:space="preserve"> </w:t>
      </w:r>
      <w:r w:rsidRPr="006F6EBF">
        <w:rPr>
          <w:b/>
          <w:bCs/>
        </w:rPr>
        <w:t>гражданин</w:t>
      </w:r>
      <w:r w:rsidRPr="006F6EBF">
        <w:rPr>
          <w:b/>
          <w:bCs/>
          <w:spacing w:val="-2"/>
        </w:rPr>
        <w:t xml:space="preserve"> </w:t>
      </w:r>
      <w:r w:rsidRPr="006F6EBF">
        <w:rPr>
          <w:b/>
          <w:bCs/>
        </w:rPr>
        <w:t>России».</w:t>
      </w:r>
    </w:p>
    <w:p w14:paraId="2E829A9F" w14:textId="77777777" w:rsidR="004B7015" w:rsidRDefault="004B7015" w:rsidP="00AF413A">
      <w:pPr>
        <w:pStyle w:val="Standard"/>
        <w:ind w:firstLine="425"/>
        <w:jc w:val="both"/>
        <w:rPr>
          <w:b/>
        </w:rPr>
      </w:pPr>
    </w:p>
    <w:p w14:paraId="637294E2" w14:textId="77777777" w:rsidR="004B7015" w:rsidRPr="001767BA" w:rsidRDefault="004B7015" w:rsidP="00AF413A">
      <w:pPr>
        <w:pStyle w:val="Standard"/>
        <w:ind w:firstLine="425"/>
        <w:jc w:val="both"/>
        <w:rPr>
          <w:b/>
        </w:rPr>
      </w:pPr>
      <w:r w:rsidRPr="001767BA">
        <w:rPr>
          <w:b/>
        </w:rPr>
        <w:t>Содержание курса внеурочной деятельности</w:t>
      </w:r>
    </w:p>
    <w:p w14:paraId="3DC69B1C" w14:textId="77777777" w:rsidR="004B7015" w:rsidRPr="001767BA" w:rsidRDefault="004B7015" w:rsidP="00AF413A">
      <w:pPr>
        <w:pStyle w:val="a8"/>
        <w:ind w:left="0" w:firstLine="425"/>
        <w:rPr>
          <w:b/>
          <w:sz w:val="24"/>
          <w:szCs w:val="24"/>
        </w:rPr>
      </w:pPr>
    </w:p>
    <w:p w14:paraId="0739686D" w14:textId="77777777" w:rsidR="004B7015" w:rsidRPr="001767BA" w:rsidRDefault="004B7015" w:rsidP="00AF413A">
      <w:pPr>
        <w:tabs>
          <w:tab w:val="left" w:pos="674"/>
        </w:tabs>
        <w:spacing w:after="0"/>
        <w:ind w:left="0" w:right="0" w:firstLine="425"/>
        <w:rPr>
          <w:b/>
          <w:i/>
          <w:szCs w:val="24"/>
        </w:rPr>
      </w:pPr>
      <w:r w:rsidRPr="001767BA">
        <w:rPr>
          <w:b/>
          <w:i/>
          <w:szCs w:val="24"/>
        </w:rPr>
        <w:t>1 класс</w:t>
      </w:r>
      <w:r w:rsidRPr="001767BA">
        <w:rPr>
          <w:b/>
          <w:i/>
          <w:spacing w:val="-2"/>
          <w:szCs w:val="24"/>
        </w:rPr>
        <w:t xml:space="preserve"> </w:t>
      </w:r>
      <w:r w:rsidRPr="001767BA">
        <w:rPr>
          <w:b/>
          <w:szCs w:val="24"/>
        </w:rPr>
        <w:t>«Маленькие</w:t>
      </w:r>
      <w:r w:rsidRPr="001767BA">
        <w:rPr>
          <w:b/>
          <w:spacing w:val="-3"/>
          <w:szCs w:val="24"/>
        </w:rPr>
        <w:t xml:space="preserve"> </w:t>
      </w:r>
      <w:r w:rsidRPr="001767BA">
        <w:rPr>
          <w:b/>
          <w:szCs w:val="24"/>
        </w:rPr>
        <w:t>Россияне»</w:t>
      </w:r>
      <w:r w:rsidRPr="001767BA">
        <w:rPr>
          <w:b/>
          <w:spacing w:val="-2"/>
          <w:szCs w:val="24"/>
        </w:rPr>
        <w:t xml:space="preserve"> </w:t>
      </w:r>
      <w:r w:rsidRPr="001767BA">
        <w:rPr>
          <w:b/>
          <w:i/>
          <w:szCs w:val="24"/>
        </w:rPr>
        <w:t>-</w:t>
      </w:r>
      <w:r w:rsidRPr="001767BA">
        <w:rPr>
          <w:b/>
          <w:i/>
          <w:spacing w:val="-4"/>
          <w:szCs w:val="24"/>
        </w:rPr>
        <w:t xml:space="preserve"> </w:t>
      </w:r>
      <w:r w:rsidRPr="001767BA">
        <w:rPr>
          <w:b/>
          <w:i/>
          <w:szCs w:val="24"/>
        </w:rPr>
        <w:t>33 ч</w:t>
      </w:r>
    </w:p>
    <w:p w14:paraId="4067DC9D" w14:textId="77777777" w:rsidR="004B7015" w:rsidRPr="001767BA" w:rsidRDefault="004B7015" w:rsidP="00AF413A">
      <w:pPr>
        <w:pStyle w:val="a8"/>
        <w:ind w:left="0" w:firstLine="425"/>
        <w:rPr>
          <w:sz w:val="24"/>
          <w:szCs w:val="24"/>
        </w:rPr>
      </w:pPr>
      <w:r w:rsidRPr="001767BA">
        <w:rPr>
          <w:sz w:val="24"/>
          <w:szCs w:val="24"/>
        </w:rPr>
        <w:t>Общий</w:t>
      </w:r>
      <w:r w:rsidRPr="001767BA">
        <w:rPr>
          <w:spacing w:val="1"/>
          <w:sz w:val="24"/>
          <w:szCs w:val="24"/>
        </w:rPr>
        <w:t xml:space="preserve"> </w:t>
      </w:r>
      <w:r w:rsidRPr="001767BA">
        <w:rPr>
          <w:sz w:val="24"/>
          <w:szCs w:val="24"/>
        </w:rPr>
        <w:t>годовой</w:t>
      </w:r>
      <w:r w:rsidRPr="001767BA">
        <w:rPr>
          <w:spacing w:val="1"/>
          <w:sz w:val="24"/>
          <w:szCs w:val="24"/>
        </w:rPr>
        <w:t xml:space="preserve"> </w:t>
      </w:r>
      <w:r w:rsidRPr="001767BA">
        <w:rPr>
          <w:sz w:val="24"/>
          <w:szCs w:val="24"/>
        </w:rPr>
        <w:t>план</w:t>
      </w:r>
      <w:r w:rsidRPr="001767BA">
        <w:rPr>
          <w:spacing w:val="1"/>
          <w:sz w:val="24"/>
          <w:szCs w:val="24"/>
        </w:rPr>
        <w:t xml:space="preserve"> </w:t>
      </w:r>
      <w:r w:rsidRPr="001767BA">
        <w:rPr>
          <w:sz w:val="24"/>
          <w:szCs w:val="24"/>
        </w:rPr>
        <w:t>работы</w:t>
      </w:r>
      <w:r w:rsidRPr="001767BA">
        <w:rPr>
          <w:spacing w:val="1"/>
          <w:sz w:val="24"/>
          <w:szCs w:val="24"/>
        </w:rPr>
        <w:t xml:space="preserve"> </w:t>
      </w:r>
      <w:r w:rsidRPr="001767BA">
        <w:rPr>
          <w:sz w:val="24"/>
          <w:szCs w:val="24"/>
        </w:rPr>
        <w:t>составляет</w:t>
      </w:r>
      <w:r w:rsidRPr="001767BA">
        <w:rPr>
          <w:spacing w:val="1"/>
          <w:sz w:val="24"/>
          <w:szCs w:val="24"/>
        </w:rPr>
        <w:t xml:space="preserve"> </w:t>
      </w:r>
      <w:r w:rsidRPr="001767BA">
        <w:rPr>
          <w:sz w:val="24"/>
          <w:szCs w:val="24"/>
        </w:rPr>
        <w:t>-33ч,</w:t>
      </w:r>
      <w:r w:rsidRPr="001767BA">
        <w:rPr>
          <w:spacing w:val="1"/>
          <w:sz w:val="24"/>
          <w:szCs w:val="24"/>
        </w:rPr>
        <w:t xml:space="preserve"> </w:t>
      </w:r>
      <w:r w:rsidRPr="001767BA">
        <w:rPr>
          <w:sz w:val="24"/>
          <w:szCs w:val="24"/>
        </w:rPr>
        <w:t>из</w:t>
      </w:r>
      <w:r w:rsidRPr="001767BA">
        <w:rPr>
          <w:spacing w:val="1"/>
          <w:sz w:val="24"/>
          <w:szCs w:val="24"/>
        </w:rPr>
        <w:t xml:space="preserve"> </w:t>
      </w:r>
      <w:r w:rsidRPr="001767BA">
        <w:rPr>
          <w:sz w:val="24"/>
          <w:szCs w:val="24"/>
        </w:rPr>
        <w:t>них:</w:t>
      </w:r>
      <w:r w:rsidRPr="001767BA">
        <w:rPr>
          <w:spacing w:val="1"/>
          <w:sz w:val="24"/>
          <w:szCs w:val="24"/>
        </w:rPr>
        <w:t xml:space="preserve"> </w:t>
      </w:r>
      <w:r w:rsidRPr="001767BA">
        <w:rPr>
          <w:sz w:val="24"/>
          <w:szCs w:val="24"/>
        </w:rPr>
        <w:t>теоретических</w:t>
      </w:r>
      <w:r w:rsidRPr="001767BA">
        <w:rPr>
          <w:spacing w:val="1"/>
          <w:sz w:val="24"/>
          <w:szCs w:val="24"/>
        </w:rPr>
        <w:t xml:space="preserve"> </w:t>
      </w:r>
      <w:r w:rsidRPr="001767BA">
        <w:rPr>
          <w:sz w:val="24"/>
          <w:szCs w:val="24"/>
        </w:rPr>
        <w:t>-12,</w:t>
      </w:r>
      <w:r w:rsidRPr="001767BA">
        <w:rPr>
          <w:spacing w:val="-67"/>
          <w:sz w:val="24"/>
          <w:szCs w:val="24"/>
        </w:rPr>
        <w:t xml:space="preserve"> </w:t>
      </w:r>
      <w:r w:rsidRPr="001767BA">
        <w:rPr>
          <w:sz w:val="24"/>
          <w:szCs w:val="24"/>
        </w:rPr>
        <w:t>практических -21</w:t>
      </w:r>
    </w:p>
    <w:p w14:paraId="6B8743A8" w14:textId="77777777" w:rsidR="004B7015" w:rsidRPr="001767BA" w:rsidRDefault="004B7015" w:rsidP="00291883">
      <w:pPr>
        <w:pStyle w:val="a4"/>
        <w:widowControl w:val="0"/>
        <w:numPr>
          <w:ilvl w:val="0"/>
          <w:numId w:val="283"/>
        </w:numPr>
        <w:tabs>
          <w:tab w:val="left" w:pos="675"/>
        </w:tabs>
        <w:autoSpaceDE w:val="0"/>
        <w:autoSpaceDN w:val="0"/>
        <w:spacing w:after="0"/>
        <w:ind w:left="0" w:right="0" w:firstLine="425"/>
        <w:contextualSpacing w:val="0"/>
        <w:rPr>
          <w:szCs w:val="24"/>
        </w:rPr>
      </w:pPr>
      <w:r w:rsidRPr="001767BA">
        <w:rPr>
          <w:b/>
          <w:szCs w:val="24"/>
        </w:rPr>
        <w:t>«Я</w:t>
      </w:r>
      <w:r w:rsidRPr="001767BA">
        <w:rPr>
          <w:b/>
          <w:spacing w:val="-5"/>
          <w:szCs w:val="24"/>
        </w:rPr>
        <w:t xml:space="preserve"> </w:t>
      </w:r>
      <w:r w:rsidRPr="001767BA">
        <w:rPr>
          <w:b/>
          <w:szCs w:val="24"/>
        </w:rPr>
        <w:t>и</w:t>
      </w:r>
      <w:r w:rsidRPr="001767BA">
        <w:rPr>
          <w:b/>
          <w:spacing w:val="-4"/>
          <w:szCs w:val="24"/>
        </w:rPr>
        <w:t xml:space="preserve"> </w:t>
      </w:r>
      <w:r w:rsidRPr="001767BA">
        <w:rPr>
          <w:b/>
          <w:szCs w:val="24"/>
        </w:rPr>
        <w:t>я» (4ч)</w:t>
      </w:r>
      <w:r w:rsidRPr="001767BA">
        <w:rPr>
          <w:b/>
          <w:spacing w:val="-4"/>
          <w:szCs w:val="24"/>
        </w:rPr>
        <w:t xml:space="preserve"> </w:t>
      </w:r>
      <w:r w:rsidRPr="001767BA">
        <w:rPr>
          <w:szCs w:val="24"/>
        </w:rPr>
        <w:t>–</w:t>
      </w:r>
      <w:r w:rsidRPr="001767BA">
        <w:rPr>
          <w:spacing w:val="-4"/>
          <w:szCs w:val="24"/>
        </w:rPr>
        <w:t xml:space="preserve"> </w:t>
      </w:r>
      <w:r w:rsidRPr="001767BA">
        <w:rPr>
          <w:szCs w:val="24"/>
        </w:rPr>
        <w:t>формирование</w:t>
      </w:r>
      <w:r w:rsidRPr="001767BA">
        <w:rPr>
          <w:spacing w:val="-4"/>
          <w:szCs w:val="24"/>
        </w:rPr>
        <w:t xml:space="preserve"> </w:t>
      </w:r>
      <w:r w:rsidRPr="001767BA">
        <w:rPr>
          <w:szCs w:val="24"/>
        </w:rPr>
        <w:t>гражданского</w:t>
      </w:r>
      <w:r w:rsidRPr="001767BA">
        <w:rPr>
          <w:spacing w:val="-3"/>
          <w:szCs w:val="24"/>
        </w:rPr>
        <w:t xml:space="preserve"> </w:t>
      </w:r>
      <w:r w:rsidRPr="001767BA">
        <w:rPr>
          <w:szCs w:val="24"/>
        </w:rPr>
        <w:t>отношения</w:t>
      </w:r>
      <w:r w:rsidRPr="001767BA">
        <w:rPr>
          <w:spacing w:val="-5"/>
          <w:szCs w:val="24"/>
        </w:rPr>
        <w:t xml:space="preserve"> </w:t>
      </w:r>
      <w:r w:rsidRPr="001767BA">
        <w:rPr>
          <w:szCs w:val="24"/>
        </w:rPr>
        <w:t>к</w:t>
      </w:r>
      <w:r w:rsidRPr="001767BA">
        <w:rPr>
          <w:spacing w:val="-5"/>
          <w:szCs w:val="24"/>
        </w:rPr>
        <w:t xml:space="preserve"> </w:t>
      </w:r>
      <w:r w:rsidRPr="001767BA">
        <w:rPr>
          <w:szCs w:val="24"/>
        </w:rPr>
        <w:t>себе.</w:t>
      </w:r>
      <w:r w:rsidRPr="001767BA">
        <w:rPr>
          <w:spacing w:val="-67"/>
          <w:szCs w:val="24"/>
        </w:rPr>
        <w:t xml:space="preserve"> </w:t>
      </w:r>
      <w:r w:rsidRPr="001767BA">
        <w:rPr>
          <w:szCs w:val="24"/>
        </w:rPr>
        <w:t>Я,</w:t>
      </w:r>
      <w:r w:rsidRPr="001767BA">
        <w:rPr>
          <w:spacing w:val="-1"/>
          <w:szCs w:val="24"/>
        </w:rPr>
        <w:t xml:space="preserve"> </w:t>
      </w:r>
      <w:r w:rsidRPr="001767BA">
        <w:rPr>
          <w:szCs w:val="24"/>
        </w:rPr>
        <w:t>ты,</w:t>
      </w:r>
      <w:r w:rsidRPr="001767BA">
        <w:rPr>
          <w:spacing w:val="-1"/>
          <w:szCs w:val="24"/>
        </w:rPr>
        <w:t xml:space="preserve"> </w:t>
      </w:r>
      <w:r w:rsidRPr="001767BA">
        <w:rPr>
          <w:szCs w:val="24"/>
        </w:rPr>
        <w:t>мы.</w:t>
      </w:r>
      <w:r w:rsidRPr="001767BA">
        <w:rPr>
          <w:spacing w:val="-1"/>
          <w:szCs w:val="24"/>
        </w:rPr>
        <w:t xml:space="preserve"> </w:t>
      </w:r>
      <w:r w:rsidRPr="001767BA">
        <w:rPr>
          <w:szCs w:val="24"/>
        </w:rPr>
        <w:t>Мой сосед</w:t>
      </w:r>
      <w:r w:rsidRPr="001767BA">
        <w:rPr>
          <w:spacing w:val="-1"/>
          <w:szCs w:val="24"/>
        </w:rPr>
        <w:t xml:space="preserve"> </w:t>
      </w:r>
      <w:r w:rsidRPr="001767BA">
        <w:rPr>
          <w:szCs w:val="24"/>
        </w:rPr>
        <w:t>по</w:t>
      </w:r>
      <w:r w:rsidRPr="001767BA">
        <w:rPr>
          <w:spacing w:val="-1"/>
          <w:szCs w:val="24"/>
        </w:rPr>
        <w:t xml:space="preserve"> </w:t>
      </w:r>
      <w:r w:rsidRPr="001767BA">
        <w:rPr>
          <w:szCs w:val="24"/>
        </w:rPr>
        <w:t>парте.</w:t>
      </w:r>
    </w:p>
    <w:p w14:paraId="3F3B6EF4" w14:textId="77777777" w:rsidR="004B7015" w:rsidRPr="001767BA" w:rsidRDefault="004B7015" w:rsidP="00AF413A">
      <w:pPr>
        <w:pStyle w:val="a8"/>
        <w:ind w:left="0" w:firstLine="425"/>
        <w:rPr>
          <w:sz w:val="24"/>
          <w:szCs w:val="24"/>
        </w:rPr>
      </w:pPr>
      <w:r w:rsidRPr="001767BA">
        <w:rPr>
          <w:sz w:val="24"/>
          <w:szCs w:val="24"/>
        </w:rPr>
        <w:t>Кто</w:t>
      </w:r>
      <w:r w:rsidRPr="001767BA">
        <w:rPr>
          <w:spacing w:val="-4"/>
          <w:sz w:val="24"/>
          <w:szCs w:val="24"/>
        </w:rPr>
        <w:t xml:space="preserve"> </w:t>
      </w:r>
      <w:r w:rsidRPr="001767BA">
        <w:rPr>
          <w:sz w:val="24"/>
          <w:szCs w:val="24"/>
        </w:rPr>
        <w:t>что</w:t>
      </w:r>
      <w:r w:rsidRPr="001767BA">
        <w:rPr>
          <w:spacing w:val="-2"/>
          <w:sz w:val="24"/>
          <w:szCs w:val="24"/>
        </w:rPr>
        <w:t xml:space="preserve"> </w:t>
      </w:r>
      <w:r w:rsidRPr="001767BA">
        <w:rPr>
          <w:sz w:val="24"/>
          <w:szCs w:val="24"/>
        </w:rPr>
        <w:t>любит</w:t>
      </w:r>
      <w:r w:rsidRPr="001767BA">
        <w:rPr>
          <w:spacing w:val="-3"/>
          <w:sz w:val="24"/>
          <w:szCs w:val="24"/>
        </w:rPr>
        <w:t xml:space="preserve"> </w:t>
      </w:r>
      <w:r w:rsidRPr="001767BA">
        <w:rPr>
          <w:sz w:val="24"/>
          <w:szCs w:val="24"/>
        </w:rPr>
        <w:t>делать.</w:t>
      </w:r>
    </w:p>
    <w:p w14:paraId="661C6845" w14:textId="77777777" w:rsidR="004B7015" w:rsidRPr="001767BA" w:rsidRDefault="004B7015" w:rsidP="00AF413A">
      <w:pPr>
        <w:spacing w:after="0"/>
        <w:ind w:left="0" w:right="0" w:firstLine="425"/>
        <w:rPr>
          <w:i/>
          <w:szCs w:val="24"/>
        </w:rPr>
      </w:pPr>
      <w:r w:rsidRPr="001767BA">
        <w:rPr>
          <w:i/>
          <w:szCs w:val="24"/>
        </w:rPr>
        <w:t>Антиреклама</w:t>
      </w:r>
      <w:r w:rsidRPr="001767BA">
        <w:rPr>
          <w:i/>
          <w:spacing w:val="-3"/>
          <w:szCs w:val="24"/>
        </w:rPr>
        <w:t xml:space="preserve"> </w:t>
      </w:r>
      <w:r w:rsidRPr="001767BA">
        <w:rPr>
          <w:i/>
          <w:szCs w:val="24"/>
        </w:rPr>
        <w:t>вредных</w:t>
      </w:r>
      <w:r w:rsidRPr="001767BA">
        <w:rPr>
          <w:i/>
          <w:spacing w:val="-5"/>
          <w:szCs w:val="24"/>
        </w:rPr>
        <w:t xml:space="preserve"> </w:t>
      </w:r>
      <w:r w:rsidRPr="001767BA">
        <w:rPr>
          <w:i/>
          <w:szCs w:val="24"/>
        </w:rPr>
        <w:t>привычек.</w:t>
      </w:r>
      <w:r w:rsidRPr="001767BA">
        <w:rPr>
          <w:i/>
          <w:spacing w:val="-3"/>
          <w:szCs w:val="24"/>
        </w:rPr>
        <w:t xml:space="preserve"> </w:t>
      </w:r>
      <w:r w:rsidRPr="001767BA">
        <w:rPr>
          <w:i/>
          <w:szCs w:val="24"/>
        </w:rPr>
        <w:t>Диагностика</w:t>
      </w:r>
    </w:p>
    <w:p w14:paraId="6AD912E7" w14:textId="77777777" w:rsidR="004B7015" w:rsidRPr="001767BA" w:rsidRDefault="004B7015" w:rsidP="00291883">
      <w:pPr>
        <w:pStyle w:val="a4"/>
        <w:widowControl w:val="0"/>
        <w:numPr>
          <w:ilvl w:val="0"/>
          <w:numId w:val="283"/>
        </w:numPr>
        <w:tabs>
          <w:tab w:val="left" w:pos="675"/>
        </w:tabs>
        <w:autoSpaceDE w:val="0"/>
        <w:autoSpaceDN w:val="0"/>
        <w:spacing w:after="0"/>
        <w:ind w:left="0" w:right="0" w:firstLine="425"/>
        <w:contextualSpacing w:val="0"/>
        <w:rPr>
          <w:szCs w:val="24"/>
        </w:rPr>
      </w:pPr>
      <w:r w:rsidRPr="001767BA">
        <w:rPr>
          <w:b/>
          <w:szCs w:val="24"/>
        </w:rPr>
        <w:t xml:space="preserve">«Я и семья» (6ч) </w:t>
      </w:r>
      <w:r w:rsidRPr="001767BA">
        <w:rPr>
          <w:szCs w:val="24"/>
        </w:rPr>
        <w:t>– формирование гражданского отношения к своей семье.</w:t>
      </w:r>
      <w:r w:rsidRPr="001767BA">
        <w:rPr>
          <w:spacing w:val="1"/>
          <w:szCs w:val="24"/>
        </w:rPr>
        <w:t xml:space="preserve"> </w:t>
      </w:r>
      <w:r w:rsidRPr="001767BA">
        <w:rPr>
          <w:szCs w:val="24"/>
        </w:rPr>
        <w:t>Моя</w:t>
      </w:r>
      <w:r w:rsidRPr="001767BA">
        <w:rPr>
          <w:spacing w:val="1"/>
          <w:szCs w:val="24"/>
        </w:rPr>
        <w:t xml:space="preserve"> </w:t>
      </w:r>
      <w:r w:rsidRPr="001767BA">
        <w:rPr>
          <w:szCs w:val="24"/>
        </w:rPr>
        <w:t>семья</w:t>
      </w:r>
      <w:r w:rsidRPr="001767BA">
        <w:rPr>
          <w:spacing w:val="1"/>
          <w:szCs w:val="24"/>
        </w:rPr>
        <w:t xml:space="preserve"> </w:t>
      </w:r>
      <w:r w:rsidRPr="001767BA">
        <w:rPr>
          <w:szCs w:val="24"/>
        </w:rPr>
        <w:t>–</w:t>
      </w:r>
      <w:r w:rsidRPr="001767BA">
        <w:rPr>
          <w:spacing w:val="1"/>
          <w:szCs w:val="24"/>
        </w:rPr>
        <w:t xml:space="preserve"> </w:t>
      </w:r>
      <w:r w:rsidRPr="001767BA">
        <w:rPr>
          <w:szCs w:val="24"/>
        </w:rPr>
        <w:t>моя</w:t>
      </w:r>
      <w:r w:rsidRPr="001767BA">
        <w:rPr>
          <w:spacing w:val="1"/>
          <w:szCs w:val="24"/>
        </w:rPr>
        <w:t xml:space="preserve"> </w:t>
      </w:r>
      <w:r w:rsidRPr="001767BA">
        <w:rPr>
          <w:szCs w:val="24"/>
        </w:rPr>
        <w:t>радость. Фотографии</w:t>
      </w:r>
      <w:r w:rsidRPr="001767BA">
        <w:rPr>
          <w:spacing w:val="1"/>
          <w:szCs w:val="24"/>
        </w:rPr>
        <w:t xml:space="preserve"> </w:t>
      </w:r>
      <w:r w:rsidRPr="001767BA">
        <w:rPr>
          <w:szCs w:val="24"/>
        </w:rPr>
        <w:t>из</w:t>
      </w:r>
      <w:r w:rsidRPr="001767BA">
        <w:rPr>
          <w:spacing w:val="1"/>
          <w:szCs w:val="24"/>
        </w:rPr>
        <w:t xml:space="preserve"> </w:t>
      </w:r>
      <w:r w:rsidRPr="001767BA">
        <w:rPr>
          <w:szCs w:val="24"/>
        </w:rPr>
        <w:t>семейного альбома.</w:t>
      </w:r>
      <w:r w:rsidRPr="001767BA">
        <w:rPr>
          <w:spacing w:val="1"/>
          <w:szCs w:val="24"/>
        </w:rPr>
        <w:t xml:space="preserve"> </w:t>
      </w:r>
      <w:r w:rsidRPr="001767BA">
        <w:rPr>
          <w:szCs w:val="24"/>
        </w:rPr>
        <w:t>В</w:t>
      </w:r>
      <w:r w:rsidRPr="001767BA">
        <w:rPr>
          <w:spacing w:val="-1"/>
          <w:szCs w:val="24"/>
        </w:rPr>
        <w:t xml:space="preserve"> </w:t>
      </w:r>
      <w:r w:rsidRPr="001767BA">
        <w:rPr>
          <w:szCs w:val="24"/>
        </w:rPr>
        <w:t>чем</w:t>
      </w:r>
      <w:r w:rsidRPr="001767BA">
        <w:rPr>
          <w:spacing w:val="2"/>
          <w:szCs w:val="24"/>
        </w:rPr>
        <w:t xml:space="preserve"> </w:t>
      </w:r>
      <w:r w:rsidRPr="001767BA">
        <w:rPr>
          <w:szCs w:val="24"/>
        </w:rPr>
        <w:t>я</w:t>
      </w:r>
      <w:r w:rsidRPr="001767BA">
        <w:rPr>
          <w:spacing w:val="1"/>
          <w:szCs w:val="24"/>
        </w:rPr>
        <w:t xml:space="preserve"> </w:t>
      </w:r>
      <w:r w:rsidRPr="001767BA">
        <w:rPr>
          <w:szCs w:val="24"/>
        </w:rPr>
        <w:t>должен</w:t>
      </w:r>
      <w:r w:rsidRPr="001767BA">
        <w:rPr>
          <w:spacing w:val="-67"/>
          <w:szCs w:val="24"/>
        </w:rPr>
        <w:t xml:space="preserve"> </w:t>
      </w:r>
      <w:r w:rsidRPr="001767BA">
        <w:rPr>
          <w:szCs w:val="24"/>
        </w:rPr>
        <w:t>им</w:t>
      </w:r>
      <w:r w:rsidRPr="001767BA">
        <w:rPr>
          <w:spacing w:val="-1"/>
          <w:szCs w:val="24"/>
        </w:rPr>
        <w:t xml:space="preserve"> </w:t>
      </w:r>
      <w:r w:rsidRPr="001767BA">
        <w:rPr>
          <w:szCs w:val="24"/>
        </w:rPr>
        <w:t>помочь?</w:t>
      </w:r>
    </w:p>
    <w:p w14:paraId="24B72114" w14:textId="77777777" w:rsidR="004B7015" w:rsidRPr="001767BA" w:rsidRDefault="004B7015" w:rsidP="00AF413A">
      <w:pPr>
        <w:pStyle w:val="a8"/>
        <w:ind w:left="0" w:firstLine="425"/>
        <w:rPr>
          <w:sz w:val="24"/>
          <w:szCs w:val="24"/>
        </w:rPr>
      </w:pPr>
      <w:r w:rsidRPr="001767BA">
        <w:rPr>
          <w:sz w:val="24"/>
          <w:szCs w:val="24"/>
        </w:rPr>
        <w:t>Кто мои бабушка, дедушка? Слушаем сказки моей бабушки.</w:t>
      </w:r>
      <w:r w:rsidRPr="001767BA">
        <w:rPr>
          <w:spacing w:val="-67"/>
          <w:sz w:val="24"/>
          <w:szCs w:val="24"/>
        </w:rPr>
        <w:t xml:space="preserve"> </w:t>
      </w:r>
      <w:r w:rsidRPr="001767BA">
        <w:rPr>
          <w:sz w:val="24"/>
          <w:szCs w:val="24"/>
        </w:rPr>
        <w:t>Моя красивая</w:t>
      </w:r>
      <w:r w:rsidRPr="001767BA">
        <w:rPr>
          <w:spacing w:val="-1"/>
          <w:sz w:val="24"/>
          <w:szCs w:val="24"/>
        </w:rPr>
        <w:t xml:space="preserve"> </w:t>
      </w:r>
      <w:r w:rsidRPr="001767BA">
        <w:rPr>
          <w:sz w:val="24"/>
          <w:szCs w:val="24"/>
        </w:rPr>
        <w:t>мама.</w:t>
      </w:r>
      <w:r w:rsidRPr="001767BA">
        <w:rPr>
          <w:spacing w:val="-2"/>
          <w:sz w:val="24"/>
          <w:szCs w:val="24"/>
        </w:rPr>
        <w:t xml:space="preserve"> </w:t>
      </w:r>
      <w:r w:rsidRPr="001767BA">
        <w:rPr>
          <w:sz w:val="24"/>
          <w:szCs w:val="24"/>
        </w:rPr>
        <w:t>Загляните в</w:t>
      </w:r>
      <w:r w:rsidRPr="001767BA">
        <w:rPr>
          <w:spacing w:val="-2"/>
          <w:sz w:val="24"/>
          <w:szCs w:val="24"/>
        </w:rPr>
        <w:t xml:space="preserve"> </w:t>
      </w:r>
      <w:r w:rsidRPr="001767BA">
        <w:rPr>
          <w:sz w:val="24"/>
          <w:szCs w:val="24"/>
        </w:rPr>
        <w:t>мамины</w:t>
      </w:r>
      <w:r w:rsidRPr="001767BA">
        <w:rPr>
          <w:spacing w:val="-2"/>
          <w:sz w:val="24"/>
          <w:szCs w:val="24"/>
        </w:rPr>
        <w:t xml:space="preserve"> </w:t>
      </w:r>
      <w:r w:rsidRPr="001767BA">
        <w:rPr>
          <w:sz w:val="24"/>
          <w:szCs w:val="24"/>
        </w:rPr>
        <w:t>глаза.</w:t>
      </w:r>
    </w:p>
    <w:p w14:paraId="207CCB2B" w14:textId="77777777" w:rsidR="004B7015" w:rsidRPr="001767BA" w:rsidRDefault="004B7015" w:rsidP="00AF413A">
      <w:pPr>
        <w:spacing w:after="0"/>
        <w:ind w:left="0" w:right="0" w:firstLine="425"/>
        <w:rPr>
          <w:i/>
          <w:spacing w:val="-68"/>
          <w:szCs w:val="24"/>
        </w:rPr>
      </w:pPr>
      <w:r w:rsidRPr="001767BA">
        <w:rPr>
          <w:i/>
          <w:szCs w:val="24"/>
        </w:rPr>
        <w:t>Конкурсы рисунков сказок, стихов. Оформление фотовыставки</w:t>
      </w:r>
      <w:r w:rsidRPr="001767BA">
        <w:rPr>
          <w:i/>
          <w:spacing w:val="-68"/>
          <w:szCs w:val="24"/>
        </w:rPr>
        <w:t xml:space="preserve"> </w:t>
      </w:r>
    </w:p>
    <w:p w14:paraId="6E8AEE5C" w14:textId="77777777" w:rsidR="004B7015" w:rsidRPr="001767BA" w:rsidRDefault="004B7015" w:rsidP="00291883">
      <w:pPr>
        <w:pStyle w:val="a4"/>
        <w:widowControl w:val="0"/>
        <w:numPr>
          <w:ilvl w:val="0"/>
          <w:numId w:val="283"/>
        </w:numPr>
        <w:autoSpaceDE w:val="0"/>
        <w:autoSpaceDN w:val="0"/>
        <w:spacing w:after="0"/>
        <w:ind w:left="0" w:right="0" w:firstLine="425"/>
        <w:contextualSpacing w:val="0"/>
        <w:rPr>
          <w:szCs w:val="24"/>
        </w:rPr>
      </w:pPr>
      <w:r w:rsidRPr="001767BA">
        <w:rPr>
          <w:b/>
          <w:szCs w:val="24"/>
        </w:rPr>
        <w:t xml:space="preserve">«Я и культура» (5ч) </w:t>
      </w:r>
      <w:r w:rsidRPr="001767BA">
        <w:rPr>
          <w:szCs w:val="24"/>
        </w:rPr>
        <w:t>– формирование отношения к искусству.</w:t>
      </w:r>
      <w:r w:rsidRPr="001767BA">
        <w:rPr>
          <w:spacing w:val="1"/>
          <w:szCs w:val="24"/>
        </w:rPr>
        <w:t xml:space="preserve"> </w:t>
      </w:r>
      <w:r w:rsidRPr="001767BA">
        <w:rPr>
          <w:szCs w:val="24"/>
        </w:rPr>
        <w:t>Дары природы.</w:t>
      </w:r>
      <w:r w:rsidRPr="001767BA">
        <w:rPr>
          <w:spacing w:val="1"/>
          <w:szCs w:val="24"/>
        </w:rPr>
        <w:t xml:space="preserve"> </w:t>
      </w:r>
      <w:r w:rsidRPr="001767BA">
        <w:rPr>
          <w:szCs w:val="24"/>
        </w:rPr>
        <w:t>Мисс</w:t>
      </w:r>
      <w:r w:rsidRPr="001767BA">
        <w:rPr>
          <w:spacing w:val="-1"/>
          <w:szCs w:val="24"/>
        </w:rPr>
        <w:t xml:space="preserve"> </w:t>
      </w:r>
      <w:r w:rsidRPr="001767BA">
        <w:rPr>
          <w:szCs w:val="24"/>
        </w:rPr>
        <w:t>осени.</w:t>
      </w:r>
    </w:p>
    <w:p w14:paraId="62E73309" w14:textId="77777777" w:rsidR="004B7015" w:rsidRPr="001767BA" w:rsidRDefault="004B7015" w:rsidP="00AF413A">
      <w:pPr>
        <w:pStyle w:val="a8"/>
        <w:ind w:left="0" w:firstLine="425"/>
        <w:rPr>
          <w:sz w:val="24"/>
          <w:szCs w:val="24"/>
        </w:rPr>
      </w:pPr>
      <w:r w:rsidRPr="001767BA">
        <w:rPr>
          <w:sz w:val="24"/>
          <w:szCs w:val="24"/>
        </w:rPr>
        <w:t>История</w:t>
      </w:r>
      <w:r w:rsidRPr="001767BA">
        <w:rPr>
          <w:spacing w:val="-3"/>
          <w:sz w:val="24"/>
          <w:szCs w:val="24"/>
        </w:rPr>
        <w:t xml:space="preserve"> </w:t>
      </w:r>
      <w:r w:rsidRPr="001767BA">
        <w:rPr>
          <w:sz w:val="24"/>
          <w:szCs w:val="24"/>
        </w:rPr>
        <w:t>моего</w:t>
      </w:r>
      <w:r w:rsidRPr="001767BA">
        <w:rPr>
          <w:spacing w:val="-2"/>
          <w:sz w:val="24"/>
          <w:szCs w:val="24"/>
        </w:rPr>
        <w:t xml:space="preserve"> </w:t>
      </w:r>
      <w:r w:rsidRPr="001767BA">
        <w:rPr>
          <w:sz w:val="24"/>
          <w:szCs w:val="24"/>
        </w:rPr>
        <w:t>города.</w:t>
      </w:r>
    </w:p>
    <w:p w14:paraId="5A9DC499" w14:textId="77777777" w:rsidR="004B7015" w:rsidRPr="001767BA" w:rsidRDefault="004B7015" w:rsidP="00AF413A">
      <w:pPr>
        <w:pStyle w:val="a8"/>
        <w:ind w:left="0" w:firstLine="425"/>
        <w:rPr>
          <w:sz w:val="24"/>
          <w:szCs w:val="24"/>
        </w:rPr>
      </w:pPr>
      <w:r w:rsidRPr="001767BA">
        <w:rPr>
          <w:sz w:val="24"/>
          <w:szCs w:val="24"/>
        </w:rPr>
        <w:t>Откуда</w:t>
      </w:r>
      <w:r w:rsidRPr="001767BA">
        <w:rPr>
          <w:spacing w:val="-7"/>
          <w:sz w:val="24"/>
          <w:szCs w:val="24"/>
        </w:rPr>
        <w:t xml:space="preserve"> </w:t>
      </w:r>
      <w:r w:rsidRPr="001767BA">
        <w:rPr>
          <w:sz w:val="24"/>
          <w:szCs w:val="24"/>
        </w:rPr>
        <w:t>пришли</w:t>
      </w:r>
      <w:r w:rsidRPr="001767BA">
        <w:rPr>
          <w:spacing w:val="-6"/>
          <w:sz w:val="24"/>
          <w:szCs w:val="24"/>
        </w:rPr>
        <w:t xml:space="preserve"> </w:t>
      </w:r>
      <w:r w:rsidRPr="001767BA">
        <w:rPr>
          <w:sz w:val="24"/>
          <w:szCs w:val="24"/>
        </w:rPr>
        <w:t>елочные</w:t>
      </w:r>
      <w:r w:rsidRPr="001767BA">
        <w:rPr>
          <w:spacing w:val="-6"/>
          <w:sz w:val="24"/>
          <w:szCs w:val="24"/>
        </w:rPr>
        <w:t xml:space="preserve"> </w:t>
      </w:r>
      <w:r w:rsidRPr="001767BA">
        <w:rPr>
          <w:sz w:val="24"/>
          <w:szCs w:val="24"/>
        </w:rPr>
        <w:t>игрушки.</w:t>
      </w:r>
      <w:r w:rsidRPr="001767BA">
        <w:rPr>
          <w:spacing w:val="-5"/>
          <w:sz w:val="24"/>
          <w:szCs w:val="24"/>
        </w:rPr>
        <w:t xml:space="preserve"> </w:t>
      </w:r>
      <w:r w:rsidRPr="001767BA">
        <w:rPr>
          <w:sz w:val="24"/>
          <w:szCs w:val="24"/>
        </w:rPr>
        <w:t>Встречаем</w:t>
      </w:r>
      <w:r w:rsidRPr="001767BA">
        <w:rPr>
          <w:spacing w:val="-3"/>
          <w:sz w:val="24"/>
          <w:szCs w:val="24"/>
        </w:rPr>
        <w:t xml:space="preserve"> </w:t>
      </w:r>
      <w:r w:rsidRPr="001767BA">
        <w:rPr>
          <w:sz w:val="24"/>
          <w:szCs w:val="24"/>
        </w:rPr>
        <w:t>Масленицу.</w:t>
      </w:r>
    </w:p>
    <w:p w14:paraId="718C03BC" w14:textId="77777777" w:rsidR="004B7015" w:rsidRPr="001767BA" w:rsidRDefault="004B7015" w:rsidP="00AF413A">
      <w:pPr>
        <w:spacing w:after="0"/>
        <w:ind w:left="0" w:right="0" w:firstLine="425"/>
        <w:rPr>
          <w:i/>
          <w:szCs w:val="24"/>
        </w:rPr>
      </w:pPr>
      <w:r w:rsidRPr="001767BA">
        <w:rPr>
          <w:i/>
          <w:szCs w:val="24"/>
        </w:rPr>
        <w:t>Экскурсии</w:t>
      </w:r>
      <w:r w:rsidRPr="001767BA">
        <w:rPr>
          <w:i/>
          <w:spacing w:val="-4"/>
          <w:szCs w:val="24"/>
        </w:rPr>
        <w:t xml:space="preserve"> </w:t>
      </w:r>
      <w:r w:rsidRPr="001767BA">
        <w:rPr>
          <w:i/>
          <w:szCs w:val="24"/>
        </w:rPr>
        <w:t>в</w:t>
      </w:r>
      <w:r w:rsidRPr="001767BA">
        <w:rPr>
          <w:i/>
          <w:spacing w:val="-4"/>
          <w:szCs w:val="24"/>
        </w:rPr>
        <w:t xml:space="preserve"> </w:t>
      </w:r>
      <w:r w:rsidRPr="001767BA">
        <w:rPr>
          <w:i/>
          <w:szCs w:val="24"/>
        </w:rPr>
        <w:t>музеи,</w:t>
      </w:r>
      <w:r w:rsidRPr="001767BA">
        <w:rPr>
          <w:i/>
          <w:spacing w:val="-5"/>
          <w:szCs w:val="24"/>
        </w:rPr>
        <w:t xml:space="preserve"> </w:t>
      </w:r>
      <w:r w:rsidRPr="001767BA">
        <w:rPr>
          <w:i/>
          <w:szCs w:val="24"/>
        </w:rPr>
        <w:t>конкурсы</w:t>
      </w:r>
      <w:r w:rsidRPr="001767BA">
        <w:rPr>
          <w:i/>
          <w:spacing w:val="-2"/>
          <w:szCs w:val="24"/>
        </w:rPr>
        <w:t xml:space="preserve"> </w:t>
      </w:r>
      <w:r w:rsidRPr="001767BA">
        <w:rPr>
          <w:i/>
          <w:szCs w:val="24"/>
        </w:rPr>
        <w:t>поделок</w:t>
      </w:r>
      <w:r w:rsidRPr="001767BA">
        <w:rPr>
          <w:i/>
          <w:spacing w:val="-4"/>
          <w:szCs w:val="24"/>
        </w:rPr>
        <w:t xml:space="preserve"> </w:t>
      </w:r>
      <w:r w:rsidRPr="001767BA">
        <w:rPr>
          <w:i/>
          <w:szCs w:val="24"/>
        </w:rPr>
        <w:t>из</w:t>
      </w:r>
      <w:r w:rsidRPr="001767BA">
        <w:rPr>
          <w:i/>
          <w:spacing w:val="-4"/>
          <w:szCs w:val="24"/>
        </w:rPr>
        <w:t xml:space="preserve"> </w:t>
      </w:r>
      <w:r w:rsidRPr="001767BA">
        <w:rPr>
          <w:i/>
          <w:szCs w:val="24"/>
        </w:rPr>
        <w:t>природного</w:t>
      </w:r>
      <w:r w:rsidRPr="001767BA">
        <w:rPr>
          <w:i/>
          <w:spacing w:val="-5"/>
          <w:szCs w:val="24"/>
        </w:rPr>
        <w:t xml:space="preserve"> </w:t>
      </w:r>
      <w:r w:rsidRPr="001767BA">
        <w:rPr>
          <w:i/>
          <w:szCs w:val="24"/>
        </w:rPr>
        <w:t>материала.</w:t>
      </w:r>
    </w:p>
    <w:p w14:paraId="2378418E" w14:textId="77777777" w:rsidR="004B7015" w:rsidRPr="001767BA" w:rsidRDefault="004B7015" w:rsidP="00291883">
      <w:pPr>
        <w:pStyle w:val="a4"/>
        <w:widowControl w:val="0"/>
        <w:numPr>
          <w:ilvl w:val="0"/>
          <w:numId w:val="282"/>
        </w:numPr>
        <w:tabs>
          <w:tab w:val="left" w:pos="675"/>
        </w:tabs>
        <w:autoSpaceDE w:val="0"/>
        <w:autoSpaceDN w:val="0"/>
        <w:spacing w:after="0"/>
        <w:ind w:left="0" w:right="0" w:firstLine="425"/>
        <w:contextualSpacing w:val="0"/>
        <w:rPr>
          <w:szCs w:val="24"/>
        </w:rPr>
      </w:pPr>
      <w:r w:rsidRPr="001767BA">
        <w:rPr>
          <w:b/>
          <w:szCs w:val="24"/>
        </w:rPr>
        <w:t xml:space="preserve">«Я и школа» (8ч) </w:t>
      </w:r>
      <w:r w:rsidRPr="001767BA">
        <w:rPr>
          <w:szCs w:val="24"/>
        </w:rPr>
        <w:t>– формирование гражданского отношения к школе.</w:t>
      </w:r>
      <w:r w:rsidRPr="001767BA">
        <w:rPr>
          <w:spacing w:val="1"/>
          <w:szCs w:val="24"/>
        </w:rPr>
        <w:t xml:space="preserve"> </w:t>
      </w:r>
      <w:r w:rsidRPr="001767BA">
        <w:rPr>
          <w:szCs w:val="24"/>
        </w:rPr>
        <w:t>Праздник</w:t>
      </w:r>
      <w:r w:rsidRPr="001767BA">
        <w:rPr>
          <w:spacing w:val="21"/>
          <w:szCs w:val="24"/>
        </w:rPr>
        <w:t xml:space="preserve"> </w:t>
      </w:r>
      <w:r w:rsidRPr="001767BA">
        <w:rPr>
          <w:szCs w:val="24"/>
        </w:rPr>
        <w:t>первого</w:t>
      </w:r>
      <w:r w:rsidRPr="001767BA">
        <w:rPr>
          <w:spacing w:val="24"/>
          <w:szCs w:val="24"/>
        </w:rPr>
        <w:t xml:space="preserve"> </w:t>
      </w:r>
      <w:r w:rsidRPr="001767BA">
        <w:rPr>
          <w:szCs w:val="24"/>
        </w:rPr>
        <w:t>звонка.</w:t>
      </w:r>
      <w:r w:rsidRPr="001767BA">
        <w:rPr>
          <w:spacing w:val="23"/>
          <w:szCs w:val="24"/>
        </w:rPr>
        <w:t xml:space="preserve"> </w:t>
      </w:r>
      <w:r w:rsidRPr="001767BA">
        <w:rPr>
          <w:szCs w:val="24"/>
        </w:rPr>
        <w:t>Мой</w:t>
      </w:r>
      <w:r w:rsidRPr="001767BA">
        <w:rPr>
          <w:spacing w:val="22"/>
          <w:szCs w:val="24"/>
        </w:rPr>
        <w:t xml:space="preserve"> </w:t>
      </w:r>
      <w:r w:rsidRPr="001767BA">
        <w:rPr>
          <w:szCs w:val="24"/>
        </w:rPr>
        <w:t>школьный</w:t>
      </w:r>
      <w:r w:rsidRPr="001767BA">
        <w:rPr>
          <w:spacing w:val="22"/>
          <w:szCs w:val="24"/>
        </w:rPr>
        <w:t xml:space="preserve"> </w:t>
      </w:r>
      <w:r w:rsidRPr="001767BA">
        <w:rPr>
          <w:szCs w:val="24"/>
        </w:rPr>
        <w:t>дом.</w:t>
      </w:r>
      <w:r w:rsidRPr="001767BA">
        <w:rPr>
          <w:spacing w:val="22"/>
          <w:szCs w:val="24"/>
        </w:rPr>
        <w:t xml:space="preserve"> </w:t>
      </w:r>
      <w:r w:rsidRPr="001767BA">
        <w:rPr>
          <w:szCs w:val="24"/>
        </w:rPr>
        <w:t>Правила</w:t>
      </w:r>
      <w:r w:rsidRPr="001767BA">
        <w:rPr>
          <w:spacing w:val="21"/>
          <w:szCs w:val="24"/>
        </w:rPr>
        <w:t xml:space="preserve"> </w:t>
      </w:r>
      <w:r w:rsidRPr="001767BA">
        <w:rPr>
          <w:szCs w:val="24"/>
        </w:rPr>
        <w:t>поведения</w:t>
      </w:r>
      <w:r w:rsidRPr="001767BA">
        <w:rPr>
          <w:spacing w:val="23"/>
          <w:szCs w:val="24"/>
        </w:rPr>
        <w:t xml:space="preserve"> </w:t>
      </w:r>
      <w:r w:rsidRPr="001767BA">
        <w:rPr>
          <w:szCs w:val="24"/>
        </w:rPr>
        <w:t>в</w:t>
      </w:r>
      <w:r w:rsidRPr="001767BA">
        <w:rPr>
          <w:spacing w:val="22"/>
          <w:szCs w:val="24"/>
        </w:rPr>
        <w:t xml:space="preserve"> </w:t>
      </w:r>
      <w:r w:rsidRPr="001767BA">
        <w:rPr>
          <w:szCs w:val="24"/>
        </w:rPr>
        <w:t>школе.</w:t>
      </w:r>
      <w:r w:rsidRPr="001767BA">
        <w:rPr>
          <w:spacing w:val="-67"/>
          <w:szCs w:val="24"/>
        </w:rPr>
        <w:t xml:space="preserve"> </w:t>
      </w:r>
      <w:r w:rsidRPr="001767BA">
        <w:rPr>
          <w:szCs w:val="24"/>
        </w:rPr>
        <w:t>Законы</w:t>
      </w:r>
      <w:r w:rsidRPr="001767BA">
        <w:rPr>
          <w:spacing w:val="-2"/>
          <w:szCs w:val="24"/>
        </w:rPr>
        <w:t xml:space="preserve"> </w:t>
      </w:r>
      <w:r w:rsidRPr="001767BA">
        <w:rPr>
          <w:szCs w:val="24"/>
        </w:rPr>
        <w:t>жизни</w:t>
      </w:r>
      <w:r w:rsidRPr="001767BA">
        <w:rPr>
          <w:spacing w:val="-1"/>
          <w:szCs w:val="24"/>
        </w:rPr>
        <w:t xml:space="preserve"> </w:t>
      </w:r>
      <w:r w:rsidRPr="001767BA">
        <w:rPr>
          <w:szCs w:val="24"/>
        </w:rPr>
        <w:t>в</w:t>
      </w:r>
      <w:r w:rsidRPr="001767BA">
        <w:rPr>
          <w:spacing w:val="-2"/>
          <w:szCs w:val="24"/>
        </w:rPr>
        <w:t xml:space="preserve"> </w:t>
      </w:r>
      <w:r w:rsidRPr="001767BA">
        <w:rPr>
          <w:szCs w:val="24"/>
        </w:rPr>
        <w:t>классе.</w:t>
      </w:r>
      <w:r w:rsidRPr="001767BA">
        <w:rPr>
          <w:spacing w:val="1"/>
          <w:szCs w:val="24"/>
        </w:rPr>
        <w:t xml:space="preserve"> </w:t>
      </w:r>
      <w:r w:rsidRPr="001767BA">
        <w:rPr>
          <w:szCs w:val="24"/>
        </w:rPr>
        <w:t>Школа</w:t>
      </w:r>
      <w:r w:rsidRPr="001767BA">
        <w:rPr>
          <w:spacing w:val="-1"/>
          <w:szCs w:val="24"/>
        </w:rPr>
        <w:t xml:space="preserve"> </w:t>
      </w:r>
      <w:r w:rsidRPr="001767BA">
        <w:rPr>
          <w:szCs w:val="24"/>
        </w:rPr>
        <w:t>вежливости.</w:t>
      </w:r>
    </w:p>
    <w:p w14:paraId="57779A9C" w14:textId="77777777" w:rsidR="004B7015" w:rsidRPr="001767BA" w:rsidRDefault="004B7015" w:rsidP="00AF413A">
      <w:pPr>
        <w:pStyle w:val="a8"/>
        <w:ind w:left="0" w:firstLine="425"/>
        <w:rPr>
          <w:sz w:val="24"/>
          <w:szCs w:val="24"/>
        </w:rPr>
      </w:pPr>
      <w:r w:rsidRPr="001767BA">
        <w:rPr>
          <w:sz w:val="24"/>
          <w:szCs w:val="24"/>
        </w:rPr>
        <w:t>Десант</w:t>
      </w:r>
      <w:r w:rsidRPr="001767BA">
        <w:rPr>
          <w:spacing w:val="-4"/>
          <w:sz w:val="24"/>
          <w:szCs w:val="24"/>
        </w:rPr>
        <w:t xml:space="preserve"> </w:t>
      </w:r>
      <w:r w:rsidRPr="001767BA">
        <w:rPr>
          <w:sz w:val="24"/>
          <w:szCs w:val="24"/>
        </w:rPr>
        <w:t>чистоты</w:t>
      </w:r>
      <w:r w:rsidRPr="001767BA">
        <w:rPr>
          <w:spacing w:val="-3"/>
          <w:sz w:val="24"/>
          <w:szCs w:val="24"/>
        </w:rPr>
        <w:t xml:space="preserve"> </w:t>
      </w:r>
      <w:r w:rsidRPr="001767BA">
        <w:rPr>
          <w:sz w:val="24"/>
          <w:szCs w:val="24"/>
        </w:rPr>
        <w:t>и</w:t>
      </w:r>
      <w:r w:rsidRPr="001767BA">
        <w:rPr>
          <w:spacing w:val="-5"/>
          <w:sz w:val="24"/>
          <w:szCs w:val="24"/>
        </w:rPr>
        <w:t xml:space="preserve"> </w:t>
      </w:r>
      <w:r w:rsidRPr="001767BA">
        <w:rPr>
          <w:sz w:val="24"/>
          <w:szCs w:val="24"/>
        </w:rPr>
        <w:t>порядка.</w:t>
      </w:r>
      <w:r w:rsidRPr="001767BA">
        <w:rPr>
          <w:spacing w:val="-5"/>
          <w:sz w:val="24"/>
          <w:szCs w:val="24"/>
        </w:rPr>
        <w:t xml:space="preserve"> </w:t>
      </w:r>
      <w:r w:rsidRPr="001767BA">
        <w:rPr>
          <w:sz w:val="24"/>
          <w:szCs w:val="24"/>
        </w:rPr>
        <w:t>Самый</w:t>
      </w:r>
      <w:r w:rsidRPr="001767BA">
        <w:rPr>
          <w:spacing w:val="-3"/>
          <w:sz w:val="24"/>
          <w:szCs w:val="24"/>
        </w:rPr>
        <w:t xml:space="preserve"> </w:t>
      </w:r>
      <w:r w:rsidRPr="001767BA">
        <w:rPr>
          <w:sz w:val="24"/>
          <w:szCs w:val="24"/>
        </w:rPr>
        <w:t>красивый</w:t>
      </w:r>
      <w:r w:rsidRPr="001767BA">
        <w:rPr>
          <w:spacing w:val="-5"/>
          <w:sz w:val="24"/>
          <w:szCs w:val="24"/>
        </w:rPr>
        <w:t xml:space="preserve"> </w:t>
      </w:r>
      <w:r w:rsidRPr="001767BA">
        <w:rPr>
          <w:sz w:val="24"/>
          <w:szCs w:val="24"/>
        </w:rPr>
        <w:t>школьный</w:t>
      </w:r>
      <w:r w:rsidRPr="001767BA">
        <w:rPr>
          <w:spacing w:val="-5"/>
          <w:sz w:val="24"/>
          <w:szCs w:val="24"/>
        </w:rPr>
        <w:t xml:space="preserve"> </w:t>
      </w:r>
      <w:r w:rsidRPr="001767BA">
        <w:rPr>
          <w:sz w:val="24"/>
          <w:szCs w:val="24"/>
        </w:rPr>
        <w:t>двор.</w:t>
      </w:r>
    </w:p>
    <w:p w14:paraId="22732B17" w14:textId="77777777" w:rsidR="004B7015" w:rsidRPr="001767BA" w:rsidRDefault="004B7015" w:rsidP="00AF413A">
      <w:pPr>
        <w:spacing w:after="0"/>
        <w:ind w:left="0" w:right="0" w:firstLine="425"/>
        <w:rPr>
          <w:i/>
          <w:szCs w:val="24"/>
        </w:rPr>
      </w:pPr>
      <w:r w:rsidRPr="001767BA">
        <w:rPr>
          <w:i/>
          <w:szCs w:val="24"/>
        </w:rPr>
        <w:t>Экскурсии</w:t>
      </w:r>
      <w:r w:rsidRPr="001767BA">
        <w:rPr>
          <w:i/>
          <w:spacing w:val="-2"/>
          <w:szCs w:val="24"/>
        </w:rPr>
        <w:t xml:space="preserve"> </w:t>
      </w:r>
      <w:r w:rsidRPr="001767BA">
        <w:rPr>
          <w:i/>
          <w:szCs w:val="24"/>
        </w:rPr>
        <w:t>по</w:t>
      </w:r>
      <w:r w:rsidRPr="001767BA">
        <w:rPr>
          <w:i/>
          <w:spacing w:val="-3"/>
          <w:szCs w:val="24"/>
        </w:rPr>
        <w:t xml:space="preserve"> </w:t>
      </w:r>
      <w:r w:rsidRPr="001767BA">
        <w:rPr>
          <w:i/>
          <w:szCs w:val="24"/>
        </w:rPr>
        <w:t>школе,</w:t>
      </w:r>
      <w:r w:rsidRPr="001767BA">
        <w:rPr>
          <w:i/>
          <w:spacing w:val="-3"/>
          <w:szCs w:val="24"/>
        </w:rPr>
        <w:t xml:space="preserve"> </w:t>
      </w:r>
      <w:r w:rsidRPr="001767BA">
        <w:rPr>
          <w:i/>
          <w:szCs w:val="24"/>
        </w:rPr>
        <w:t>по</w:t>
      </w:r>
      <w:r w:rsidRPr="001767BA">
        <w:rPr>
          <w:i/>
          <w:spacing w:val="-2"/>
          <w:szCs w:val="24"/>
        </w:rPr>
        <w:t xml:space="preserve"> </w:t>
      </w:r>
      <w:r w:rsidRPr="001767BA">
        <w:rPr>
          <w:i/>
          <w:szCs w:val="24"/>
        </w:rPr>
        <w:t>школьному</w:t>
      </w:r>
      <w:r w:rsidRPr="001767BA">
        <w:rPr>
          <w:i/>
          <w:spacing w:val="-2"/>
          <w:szCs w:val="24"/>
        </w:rPr>
        <w:t xml:space="preserve"> </w:t>
      </w:r>
      <w:r w:rsidRPr="001767BA">
        <w:rPr>
          <w:i/>
          <w:szCs w:val="24"/>
        </w:rPr>
        <w:t>саду.</w:t>
      </w:r>
      <w:r w:rsidRPr="001767BA">
        <w:rPr>
          <w:i/>
          <w:spacing w:val="-4"/>
          <w:szCs w:val="24"/>
        </w:rPr>
        <w:t xml:space="preserve"> </w:t>
      </w:r>
      <w:r w:rsidRPr="001767BA">
        <w:rPr>
          <w:i/>
          <w:szCs w:val="24"/>
        </w:rPr>
        <w:t>Акции.</w:t>
      </w:r>
    </w:p>
    <w:p w14:paraId="3748D1B8" w14:textId="77777777" w:rsidR="004B7015" w:rsidRPr="001767BA" w:rsidRDefault="004B7015" w:rsidP="00291883">
      <w:pPr>
        <w:pStyle w:val="a4"/>
        <w:widowControl w:val="0"/>
        <w:numPr>
          <w:ilvl w:val="0"/>
          <w:numId w:val="282"/>
        </w:numPr>
        <w:tabs>
          <w:tab w:val="left" w:pos="675"/>
        </w:tabs>
        <w:autoSpaceDE w:val="0"/>
        <w:autoSpaceDN w:val="0"/>
        <w:spacing w:after="0"/>
        <w:ind w:left="0" w:right="0" w:firstLine="425"/>
        <w:contextualSpacing w:val="0"/>
        <w:rPr>
          <w:szCs w:val="24"/>
        </w:rPr>
      </w:pPr>
      <w:r w:rsidRPr="001767BA">
        <w:rPr>
          <w:b/>
          <w:szCs w:val="24"/>
        </w:rPr>
        <w:t>«Я</w:t>
      </w:r>
      <w:r w:rsidRPr="001767BA">
        <w:rPr>
          <w:b/>
          <w:spacing w:val="12"/>
          <w:szCs w:val="24"/>
        </w:rPr>
        <w:t xml:space="preserve"> </w:t>
      </w:r>
      <w:r w:rsidRPr="001767BA">
        <w:rPr>
          <w:b/>
          <w:szCs w:val="24"/>
        </w:rPr>
        <w:t>и</w:t>
      </w:r>
      <w:r w:rsidRPr="001767BA">
        <w:rPr>
          <w:b/>
          <w:spacing w:val="15"/>
          <w:szCs w:val="24"/>
        </w:rPr>
        <w:t xml:space="preserve"> </w:t>
      </w:r>
      <w:r w:rsidRPr="001767BA">
        <w:rPr>
          <w:b/>
          <w:szCs w:val="24"/>
        </w:rPr>
        <w:t>мое</w:t>
      </w:r>
      <w:r w:rsidRPr="001767BA">
        <w:rPr>
          <w:b/>
          <w:spacing w:val="14"/>
          <w:szCs w:val="24"/>
        </w:rPr>
        <w:t xml:space="preserve"> </w:t>
      </w:r>
      <w:r w:rsidRPr="001767BA">
        <w:rPr>
          <w:b/>
          <w:szCs w:val="24"/>
        </w:rPr>
        <w:t>Отечество» (6ч)</w:t>
      </w:r>
      <w:r w:rsidRPr="001767BA">
        <w:rPr>
          <w:b/>
          <w:spacing w:val="18"/>
          <w:szCs w:val="24"/>
        </w:rPr>
        <w:t xml:space="preserve"> </w:t>
      </w:r>
      <w:r w:rsidRPr="001767BA">
        <w:rPr>
          <w:szCs w:val="24"/>
        </w:rPr>
        <w:t>–</w:t>
      </w:r>
      <w:r w:rsidRPr="001767BA">
        <w:rPr>
          <w:spacing w:val="14"/>
          <w:szCs w:val="24"/>
        </w:rPr>
        <w:t xml:space="preserve"> </w:t>
      </w:r>
      <w:r w:rsidRPr="001767BA">
        <w:rPr>
          <w:szCs w:val="24"/>
        </w:rPr>
        <w:t>формирование</w:t>
      </w:r>
      <w:r w:rsidRPr="001767BA">
        <w:rPr>
          <w:spacing w:val="14"/>
          <w:szCs w:val="24"/>
        </w:rPr>
        <w:t xml:space="preserve"> </w:t>
      </w:r>
      <w:r w:rsidRPr="001767BA">
        <w:rPr>
          <w:szCs w:val="24"/>
        </w:rPr>
        <w:t>гражданского</w:t>
      </w:r>
      <w:r w:rsidRPr="001767BA">
        <w:rPr>
          <w:spacing w:val="16"/>
          <w:szCs w:val="24"/>
        </w:rPr>
        <w:t xml:space="preserve"> </w:t>
      </w:r>
      <w:r w:rsidRPr="001767BA">
        <w:rPr>
          <w:szCs w:val="24"/>
        </w:rPr>
        <w:t>отношения</w:t>
      </w:r>
      <w:r w:rsidRPr="001767BA">
        <w:rPr>
          <w:spacing w:val="13"/>
          <w:szCs w:val="24"/>
        </w:rPr>
        <w:t xml:space="preserve"> </w:t>
      </w:r>
      <w:r w:rsidRPr="001767BA">
        <w:rPr>
          <w:szCs w:val="24"/>
        </w:rPr>
        <w:t>к</w:t>
      </w:r>
      <w:r w:rsidRPr="001767BA">
        <w:rPr>
          <w:spacing w:val="-67"/>
          <w:szCs w:val="24"/>
        </w:rPr>
        <w:t xml:space="preserve"> </w:t>
      </w:r>
      <w:r w:rsidRPr="001767BA">
        <w:rPr>
          <w:szCs w:val="24"/>
        </w:rPr>
        <w:t>Отечеству.</w:t>
      </w:r>
    </w:p>
    <w:p w14:paraId="7FA25ACE" w14:textId="77777777" w:rsidR="004B7015" w:rsidRPr="001767BA" w:rsidRDefault="004B7015" w:rsidP="00AF413A">
      <w:pPr>
        <w:pStyle w:val="a8"/>
        <w:ind w:left="0" w:firstLine="425"/>
        <w:rPr>
          <w:sz w:val="24"/>
          <w:szCs w:val="24"/>
        </w:rPr>
      </w:pPr>
      <w:r w:rsidRPr="001767BA">
        <w:rPr>
          <w:sz w:val="24"/>
          <w:szCs w:val="24"/>
        </w:rPr>
        <w:t>Мои</w:t>
      </w:r>
      <w:r w:rsidRPr="001767BA">
        <w:rPr>
          <w:spacing w:val="-4"/>
          <w:sz w:val="24"/>
          <w:szCs w:val="24"/>
        </w:rPr>
        <w:t xml:space="preserve"> </w:t>
      </w:r>
      <w:r w:rsidRPr="001767BA">
        <w:rPr>
          <w:sz w:val="24"/>
          <w:szCs w:val="24"/>
        </w:rPr>
        <w:t>права</w:t>
      </w:r>
      <w:r w:rsidRPr="001767BA">
        <w:rPr>
          <w:spacing w:val="-3"/>
          <w:sz w:val="24"/>
          <w:szCs w:val="24"/>
        </w:rPr>
        <w:t xml:space="preserve"> </w:t>
      </w:r>
      <w:r w:rsidRPr="001767BA">
        <w:rPr>
          <w:sz w:val="24"/>
          <w:szCs w:val="24"/>
        </w:rPr>
        <w:t>и</w:t>
      </w:r>
      <w:r w:rsidRPr="001767BA">
        <w:rPr>
          <w:spacing w:val="-6"/>
          <w:sz w:val="24"/>
          <w:szCs w:val="24"/>
        </w:rPr>
        <w:t xml:space="preserve"> </w:t>
      </w:r>
      <w:r w:rsidRPr="001767BA">
        <w:rPr>
          <w:sz w:val="24"/>
          <w:szCs w:val="24"/>
        </w:rPr>
        <w:t>обязанности.</w:t>
      </w:r>
    </w:p>
    <w:p w14:paraId="12827E4F" w14:textId="77777777" w:rsidR="004B7015" w:rsidRPr="001767BA" w:rsidRDefault="004B7015" w:rsidP="00AF413A">
      <w:pPr>
        <w:pStyle w:val="a8"/>
        <w:ind w:left="0" w:firstLine="425"/>
        <w:rPr>
          <w:sz w:val="24"/>
          <w:szCs w:val="24"/>
        </w:rPr>
      </w:pPr>
      <w:r w:rsidRPr="001767BA">
        <w:rPr>
          <w:sz w:val="24"/>
          <w:szCs w:val="24"/>
        </w:rPr>
        <w:t>Они защищают</w:t>
      </w:r>
      <w:r w:rsidRPr="001767BA">
        <w:rPr>
          <w:spacing w:val="3"/>
          <w:sz w:val="24"/>
          <w:szCs w:val="24"/>
        </w:rPr>
        <w:t xml:space="preserve"> </w:t>
      </w:r>
      <w:r w:rsidRPr="001767BA">
        <w:rPr>
          <w:sz w:val="24"/>
          <w:szCs w:val="24"/>
        </w:rPr>
        <w:t>Родину.</w:t>
      </w:r>
      <w:r w:rsidRPr="001767BA">
        <w:rPr>
          <w:spacing w:val="6"/>
          <w:sz w:val="24"/>
          <w:szCs w:val="24"/>
        </w:rPr>
        <w:t xml:space="preserve"> </w:t>
      </w:r>
      <w:r w:rsidRPr="001767BA">
        <w:rPr>
          <w:sz w:val="24"/>
          <w:szCs w:val="24"/>
        </w:rPr>
        <w:t>Мои</w:t>
      </w:r>
      <w:r w:rsidRPr="001767BA">
        <w:rPr>
          <w:spacing w:val="3"/>
          <w:sz w:val="24"/>
          <w:szCs w:val="24"/>
        </w:rPr>
        <w:t xml:space="preserve"> </w:t>
      </w:r>
      <w:r w:rsidRPr="001767BA">
        <w:rPr>
          <w:sz w:val="24"/>
          <w:szCs w:val="24"/>
        </w:rPr>
        <w:t>родные</w:t>
      </w:r>
      <w:r w:rsidRPr="001767BA">
        <w:rPr>
          <w:spacing w:val="1"/>
          <w:sz w:val="24"/>
          <w:szCs w:val="24"/>
        </w:rPr>
        <w:t xml:space="preserve"> </w:t>
      </w:r>
      <w:r w:rsidRPr="001767BA">
        <w:rPr>
          <w:sz w:val="24"/>
          <w:szCs w:val="24"/>
        </w:rPr>
        <w:t>–</w:t>
      </w:r>
      <w:r w:rsidRPr="001767BA">
        <w:rPr>
          <w:spacing w:val="2"/>
          <w:sz w:val="24"/>
          <w:szCs w:val="24"/>
        </w:rPr>
        <w:t xml:space="preserve"> </w:t>
      </w:r>
      <w:r w:rsidRPr="001767BA">
        <w:rPr>
          <w:sz w:val="24"/>
          <w:szCs w:val="24"/>
        </w:rPr>
        <w:t>защитники</w:t>
      </w:r>
      <w:r w:rsidRPr="001767BA">
        <w:rPr>
          <w:spacing w:val="3"/>
          <w:sz w:val="24"/>
          <w:szCs w:val="24"/>
        </w:rPr>
        <w:t xml:space="preserve"> </w:t>
      </w:r>
      <w:r w:rsidRPr="001767BA">
        <w:rPr>
          <w:sz w:val="24"/>
          <w:szCs w:val="24"/>
        </w:rPr>
        <w:t>Родины.</w:t>
      </w:r>
      <w:r w:rsidRPr="001767BA">
        <w:rPr>
          <w:spacing w:val="3"/>
          <w:sz w:val="24"/>
          <w:szCs w:val="24"/>
        </w:rPr>
        <w:t xml:space="preserve"> </w:t>
      </w:r>
      <w:r w:rsidRPr="001767BA">
        <w:rPr>
          <w:sz w:val="24"/>
          <w:szCs w:val="24"/>
        </w:rPr>
        <w:t>Маленькие</w:t>
      </w:r>
      <w:r w:rsidRPr="001767BA">
        <w:rPr>
          <w:spacing w:val="2"/>
          <w:sz w:val="24"/>
          <w:szCs w:val="24"/>
        </w:rPr>
        <w:t xml:space="preserve"> </w:t>
      </w:r>
      <w:r w:rsidRPr="001767BA">
        <w:rPr>
          <w:sz w:val="24"/>
          <w:szCs w:val="24"/>
        </w:rPr>
        <w:t>герои</w:t>
      </w:r>
      <w:r w:rsidRPr="001767BA">
        <w:rPr>
          <w:spacing w:val="-67"/>
          <w:sz w:val="24"/>
          <w:szCs w:val="24"/>
        </w:rPr>
        <w:t xml:space="preserve"> </w:t>
      </w:r>
      <w:r w:rsidRPr="001767BA">
        <w:rPr>
          <w:sz w:val="24"/>
          <w:szCs w:val="24"/>
        </w:rPr>
        <w:t>большой</w:t>
      </w:r>
      <w:r w:rsidRPr="001767BA">
        <w:rPr>
          <w:spacing w:val="-3"/>
          <w:sz w:val="24"/>
          <w:szCs w:val="24"/>
        </w:rPr>
        <w:t xml:space="preserve"> </w:t>
      </w:r>
      <w:r w:rsidRPr="001767BA">
        <w:rPr>
          <w:sz w:val="24"/>
          <w:szCs w:val="24"/>
        </w:rPr>
        <w:t>войны.</w:t>
      </w:r>
      <w:r w:rsidRPr="001767BA">
        <w:rPr>
          <w:spacing w:val="-2"/>
          <w:sz w:val="24"/>
          <w:szCs w:val="24"/>
        </w:rPr>
        <w:t xml:space="preserve"> </w:t>
      </w:r>
      <w:r w:rsidRPr="001767BA">
        <w:rPr>
          <w:sz w:val="24"/>
          <w:szCs w:val="24"/>
        </w:rPr>
        <w:t>Поклон</w:t>
      </w:r>
      <w:r w:rsidRPr="001767BA">
        <w:rPr>
          <w:spacing w:val="-2"/>
          <w:sz w:val="24"/>
          <w:szCs w:val="24"/>
        </w:rPr>
        <w:t xml:space="preserve"> </w:t>
      </w:r>
      <w:r w:rsidRPr="001767BA">
        <w:rPr>
          <w:sz w:val="24"/>
          <w:szCs w:val="24"/>
        </w:rPr>
        <w:t>тебе,</w:t>
      </w:r>
      <w:r w:rsidRPr="001767BA">
        <w:rPr>
          <w:spacing w:val="-1"/>
          <w:sz w:val="24"/>
          <w:szCs w:val="24"/>
        </w:rPr>
        <w:t xml:space="preserve"> </w:t>
      </w:r>
      <w:r w:rsidRPr="001767BA">
        <w:rPr>
          <w:sz w:val="24"/>
          <w:szCs w:val="24"/>
        </w:rPr>
        <w:t>солдат</w:t>
      </w:r>
      <w:r w:rsidRPr="001767BA">
        <w:rPr>
          <w:spacing w:val="-1"/>
          <w:sz w:val="24"/>
          <w:szCs w:val="24"/>
        </w:rPr>
        <w:t xml:space="preserve"> </w:t>
      </w:r>
      <w:r w:rsidRPr="001767BA">
        <w:rPr>
          <w:sz w:val="24"/>
          <w:szCs w:val="24"/>
        </w:rPr>
        <w:t>России.</w:t>
      </w:r>
      <w:r w:rsidRPr="001767BA">
        <w:rPr>
          <w:spacing w:val="-1"/>
          <w:sz w:val="24"/>
          <w:szCs w:val="24"/>
        </w:rPr>
        <w:t xml:space="preserve"> </w:t>
      </w:r>
      <w:r w:rsidRPr="001767BA">
        <w:rPr>
          <w:sz w:val="24"/>
          <w:szCs w:val="24"/>
        </w:rPr>
        <w:t>С</w:t>
      </w:r>
      <w:r w:rsidRPr="001767BA">
        <w:rPr>
          <w:spacing w:val="-3"/>
          <w:sz w:val="24"/>
          <w:szCs w:val="24"/>
        </w:rPr>
        <w:t xml:space="preserve"> </w:t>
      </w:r>
      <w:r w:rsidRPr="001767BA">
        <w:rPr>
          <w:sz w:val="24"/>
          <w:szCs w:val="24"/>
        </w:rPr>
        <w:t>чего</w:t>
      </w:r>
      <w:r w:rsidRPr="001767BA">
        <w:rPr>
          <w:spacing w:val="-1"/>
          <w:sz w:val="24"/>
          <w:szCs w:val="24"/>
        </w:rPr>
        <w:t xml:space="preserve"> </w:t>
      </w:r>
      <w:r w:rsidRPr="001767BA">
        <w:rPr>
          <w:sz w:val="24"/>
          <w:szCs w:val="24"/>
        </w:rPr>
        <w:t>начинается</w:t>
      </w:r>
      <w:r w:rsidRPr="001767BA">
        <w:rPr>
          <w:spacing w:val="-2"/>
          <w:sz w:val="24"/>
          <w:szCs w:val="24"/>
        </w:rPr>
        <w:t xml:space="preserve"> </w:t>
      </w:r>
      <w:r w:rsidRPr="001767BA">
        <w:rPr>
          <w:sz w:val="24"/>
          <w:szCs w:val="24"/>
        </w:rPr>
        <w:t>Родина?</w:t>
      </w:r>
    </w:p>
    <w:p w14:paraId="33345EB6" w14:textId="77777777" w:rsidR="004B7015" w:rsidRPr="001767BA" w:rsidRDefault="004B7015" w:rsidP="00AF413A">
      <w:pPr>
        <w:spacing w:after="0"/>
        <w:ind w:left="0" w:right="0" w:firstLine="425"/>
        <w:rPr>
          <w:i/>
          <w:spacing w:val="1"/>
          <w:szCs w:val="24"/>
        </w:rPr>
      </w:pPr>
      <w:r w:rsidRPr="001767BA">
        <w:rPr>
          <w:i/>
          <w:szCs w:val="24"/>
        </w:rPr>
        <w:t>Конкурсы стихов, песен. Подготовка и рассылка праздничных открыток.</w:t>
      </w:r>
      <w:r w:rsidRPr="001767BA">
        <w:rPr>
          <w:i/>
          <w:spacing w:val="1"/>
          <w:szCs w:val="24"/>
        </w:rPr>
        <w:t xml:space="preserve"> </w:t>
      </w:r>
    </w:p>
    <w:p w14:paraId="7B2246ED" w14:textId="77777777" w:rsidR="004B7015" w:rsidRPr="001767BA" w:rsidRDefault="004B7015" w:rsidP="00AF413A">
      <w:pPr>
        <w:spacing w:after="0"/>
        <w:ind w:left="0" w:right="0" w:firstLine="425"/>
        <w:rPr>
          <w:szCs w:val="24"/>
        </w:rPr>
      </w:pPr>
      <w:r w:rsidRPr="001767BA">
        <w:rPr>
          <w:szCs w:val="24"/>
        </w:rPr>
        <w:t xml:space="preserve">6. </w:t>
      </w:r>
      <w:r w:rsidRPr="001767BA">
        <w:rPr>
          <w:b/>
          <w:szCs w:val="24"/>
        </w:rPr>
        <w:t>«Я</w:t>
      </w:r>
      <w:r w:rsidRPr="001767BA">
        <w:rPr>
          <w:b/>
          <w:spacing w:val="58"/>
          <w:szCs w:val="24"/>
        </w:rPr>
        <w:t xml:space="preserve"> </w:t>
      </w:r>
      <w:r w:rsidRPr="001767BA">
        <w:rPr>
          <w:b/>
          <w:szCs w:val="24"/>
        </w:rPr>
        <w:t>и</w:t>
      </w:r>
      <w:r w:rsidRPr="001767BA">
        <w:rPr>
          <w:b/>
          <w:spacing w:val="60"/>
          <w:szCs w:val="24"/>
        </w:rPr>
        <w:t xml:space="preserve"> </w:t>
      </w:r>
      <w:r w:rsidRPr="001767BA">
        <w:rPr>
          <w:b/>
          <w:szCs w:val="24"/>
        </w:rPr>
        <w:t>планета» (4ч)</w:t>
      </w:r>
      <w:r w:rsidRPr="001767BA">
        <w:rPr>
          <w:b/>
          <w:spacing w:val="59"/>
          <w:szCs w:val="24"/>
        </w:rPr>
        <w:t xml:space="preserve"> </w:t>
      </w:r>
      <w:r w:rsidRPr="001767BA">
        <w:rPr>
          <w:b/>
          <w:szCs w:val="24"/>
        </w:rPr>
        <w:t>–</w:t>
      </w:r>
      <w:r w:rsidRPr="001767BA">
        <w:rPr>
          <w:b/>
          <w:spacing w:val="62"/>
          <w:szCs w:val="24"/>
        </w:rPr>
        <w:t xml:space="preserve"> </w:t>
      </w:r>
      <w:r w:rsidRPr="001767BA">
        <w:rPr>
          <w:szCs w:val="24"/>
        </w:rPr>
        <w:t>формирование</w:t>
      </w:r>
      <w:r w:rsidRPr="001767BA">
        <w:rPr>
          <w:spacing w:val="59"/>
          <w:szCs w:val="24"/>
        </w:rPr>
        <w:t xml:space="preserve"> </w:t>
      </w:r>
      <w:r w:rsidRPr="001767BA">
        <w:rPr>
          <w:szCs w:val="24"/>
        </w:rPr>
        <w:t>гражданского</w:t>
      </w:r>
      <w:r w:rsidRPr="001767BA">
        <w:rPr>
          <w:spacing w:val="60"/>
          <w:szCs w:val="24"/>
        </w:rPr>
        <w:t xml:space="preserve"> </w:t>
      </w:r>
      <w:r w:rsidRPr="001767BA">
        <w:rPr>
          <w:szCs w:val="24"/>
        </w:rPr>
        <w:t>отношения</w:t>
      </w:r>
      <w:r w:rsidRPr="001767BA">
        <w:rPr>
          <w:spacing w:val="58"/>
          <w:szCs w:val="24"/>
        </w:rPr>
        <w:t xml:space="preserve"> </w:t>
      </w:r>
      <w:r w:rsidRPr="001767BA">
        <w:rPr>
          <w:szCs w:val="24"/>
        </w:rPr>
        <w:t>к</w:t>
      </w:r>
      <w:r w:rsidRPr="001767BA">
        <w:rPr>
          <w:spacing w:val="59"/>
          <w:szCs w:val="24"/>
        </w:rPr>
        <w:t xml:space="preserve"> </w:t>
      </w:r>
      <w:r w:rsidRPr="001767BA">
        <w:rPr>
          <w:szCs w:val="24"/>
        </w:rPr>
        <w:t>планете</w:t>
      </w:r>
      <w:r w:rsidRPr="001767BA">
        <w:rPr>
          <w:spacing w:val="-67"/>
          <w:szCs w:val="24"/>
        </w:rPr>
        <w:t xml:space="preserve"> </w:t>
      </w:r>
      <w:r w:rsidRPr="001767BA">
        <w:rPr>
          <w:szCs w:val="24"/>
        </w:rPr>
        <w:t>Земля.</w:t>
      </w:r>
    </w:p>
    <w:p w14:paraId="6D07F7FE" w14:textId="77777777" w:rsidR="004B7015" w:rsidRPr="001767BA" w:rsidRDefault="004B7015" w:rsidP="00AF413A">
      <w:pPr>
        <w:pStyle w:val="a8"/>
        <w:ind w:left="0" w:firstLine="425"/>
        <w:rPr>
          <w:sz w:val="24"/>
          <w:szCs w:val="24"/>
        </w:rPr>
      </w:pPr>
      <w:r w:rsidRPr="001767BA">
        <w:rPr>
          <w:sz w:val="24"/>
          <w:szCs w:val="24"/>
        </w:rPr>
        <w:t>Планета</w:t>
      </w:r>
      <w:r w:rsidRPr="001767BA">
        <w:rPr>
          <w:spacing w:val="-5"/>
          <w:sz w:val="24"/>
          <w:szCs w:val="24"/>
        </w:rPr>
        <w:t xml:space="preserve"> </w:t>
      </w:r>
      <w:r w:rsidRPr="001767BA">
        <w:rPr>
          <w:sz w:val="24"/>
          <w:szCs w:val="24"/>
        </w:rPr>
        <w:t>просит</w:t>
      </w:r>
      <w:r w:rsidRPr="001767BA">
        <w:rPr>
          <w:spacing w:val="-5"/>
          <w:sz w:val="24"/>
          <w:szCs w:val="24"/>
        </w:rPr>
        <w:t xml:space="preserve"> </w:t>
      </w:r>
      <w:r w:rsidRPr="001767BA">
        <w:rPr>
          <w:sz w:val="24"/>
          <w:szCs w:val="24"/>
        </w:rPr>
        <w:t>помощи.</w:t>
      </w:r>
      <w:r w:rsidRPr="001767BA">
        <w:rPr>
          <w:spacing w:val="-3"/>
          <w:sz w:val="24"/>
          <w:szCs w:val="24"/>
        </w:rPr>
        <w:t xml:space="preserve"> </w:t>
      </w:r>
      <w:r w:rsidRPr="001767BA">
        <w:rPr>
          <w:sz w:val="24"/>
          <w:szCs w:val="24"/>
        </w:rPr>
        <w:t>Маленькая</w:t>
      </w:r>
      <w:r w:rsidRPr="001767BA">
        <w:rPr>
          <w:spacing w:val="-4"/>
          <w:sz w:val="24"/>
          <w:szCs w:val="24"/>
        </w:rPr>
        <w:t xml:space="preserve"> </w:t>
      </w:r>
      <w:r w:rsidRPr="001767BA">
        <w:rPr>
          <w:sz w:val="24"/>
          <w:szCs w:val="24"/>
        </w:rPr>
        <w:t>страна.</w:t>
      </w:r>
    </w:p>
    <w:p w14:paraId="65C1BBE4" w14:textId="77777777" w:rsidR="004B7015" w:rsidRPr="001767BA" w:rsidRDefault="004B7015" w:rsidP="00AF413A">
      <w:pPr>
        <w:pStyle w:val="a8"/>
        <w:ind w:left="0" w:firstLine="425"/>
        <w:rPr>
          <w:sz w:val="24"/>
          <w:szCs w:val="24"/>
        </w:rPr>
      </w:pPr>
      <w:r w:rsidRPr="001767BA">
        <w:rPr>
          <w:sz w:val="24"/>
          <w:szCs w:val="24"/>
        </w:rPr>
        <w:t>Мягкие</w:t>
      </w:r>
      <w:r w:rsidRPr="001767BA">
        <w:rPr>
          <w:spacing w:val="-3"/>
          <w:sz w:val="24"/>
          <w:szCs w:val="24"/>
        </w:rPr>
        <w:t xml:space="preserve"> </w:t>
      </w:r>
      <w:r w:rsidRPr="001767BA">
        <w:rPr>
          <w:sz w:val="24"/>
          <w:szCs w:val="24"/>
        </w:rPr>
        <w:t>лапки,</w:t>
      </w:r>
      <w:r w:rsidRPr="001767BA">
        <w:rPr>
          <w:spacing w:val="-4"/>
          <w:sz w:val="24"/>
          <w:szCs w:val="24"/>
        </w:rPr>
        <w:t xml:space="preserve"> </w:t>
      </w:r>
      <w:r w:rsidRPr="001767BA">
        <w:rPr>
          <w:sz w:val="24"/>
          <w:szCs w:val="24"/>
        </w:rPr>
        <w:t>а</w:t>
      </w:r>
      <w:r w:rsidRPr="001767BA">
        <w:rPr>
          <w:spacing w:val="-4"/>
          <w:sz w:val="24"/>
          <w:szCs w:val="24"/>
        </w:rPr>
        <w:t xml:space="preserve"> </w:t>
      </w:r>
      <w:r w:rsidRPr="001767BA">
        <w:rPr>
          <w:sz w:val="24"/>
          <w:szCs w:val="24"/>
        </w:rPr>
        <w:t>в</w:t>
      </w:r>
      <w:r w:rsidRPr="001767BA">
        <w:rPr>
          <w:spacing w:val="-5"/>
          <w:sz w:val="24"/>
          <w:szCs w:val="24"/>
        </w:rPr>
        <w:t xml:space="preserve"> </w:t>
      </w:r>
      <w:r w:rsidRPr="001767BA">
        <w:rPr>
          <w:sz w:val="24"/>
          <w:szCs w:val="24"/>
        </w:rPr>
        <w:t>лапках</w:t>
      </w:r>
      <w:r w:rsidRPr="001767BA">
        <w:rPr>
          <w:spacing w:val="-4"/>
          <w:sz w:val="24"/>
          <w:szCs w:val="24"/>
        </w:rPr>
        <w:t xml:space="preserve"> </w:t>
      </w:r>
      <w:r w:rsidRPr="001767BA">
        <w:rPr>
          <w:sz w:val="24"/>
          <w:szCs w:val="24"/>
        </w:rPr>
        <w:t>царапки.</w:t>
      </w:r>
      <w:r w:rsidRPr="001767BA">
        <w:rPr>
          <w:spacing w:val="-4"/>
          <w:sz w:val="24"/>
          <w:szCs w:val="24"/>
        </w:rPr>
        <w:t xml:space="preserve"> </w:t>
      </w:r>
      <w:r w:rsidRPr="001767BA">
        <w:rPr>
          <w:sz w:val="24"/>
          <w:szCs w:val="24"/>
        </w:rPr>
        <w:t>В</w:t>
      </w:r>
      <w:r w:rsidRPr="001767BA">
        <w:rPr>
          <w:spacing w:val="-3"/>
          <w:sz w:val="24"/>
          <w:szCs w:val="24"/>
        </w:rPr>
        <w:t xml:space="preserve"> </w:t>
      </w:r>
      <w:r w:rsidRPr="001767BA">
        <w:rPr>
          <w:sz w:val="24"/>
          <w:szCs w:val="24"/>
        </w:rPr>
        <w:t>гости</w:t>
      </w:r>
      <w:r w:rsidRPr="001767BA">
        <w:rPr>
          <w:spacing w:val="-3"/>
          <w:sz w:val="24"/>
          <w:szCs w:val="24"/>
        </w:rPr>
        <w:t xml:space="preserve"> </w:t>
      </w:r>
      <w:r w:rsidRPr="001767BA">
        <w:rPr>
          <w:sz w:val="24"/>
          <w:szCs w:val="24"/>
        </w:rPr>
        <w:t>к</w:t>
      </w:r>
      <w:r w:rsidRPr="001767BA">
        <w:rPr>
          <w:spacing w:val="-4"/>
          <w:sz w:val="24"/>
          <w:szCs w:val="24"/>
        </w:rPr>
        <w:t xml:space="preserve"> </w:t>
      </w:r>
      <w:r w:rsidRPr="001767BA">
        <w:rPr>
          <w:sz w:val="24"/>
          <w:szCs w:val="24"/>
        </w:rPr>
        <w:t>зеленой</w:t>
      </w:r>
      <w:r w:rsidRPr="001767BA">
        <w:rPr>
          <w:spacing w:val="-4"/>
          <w:sz w:val="24"/>
          <w:szCs w:val="24"/>
        </w:rPr>
        <w:t xml:space="preserve"> </w:t>
      </w:r>
      <w:r w:rsidRPr="001767BA">
        <w:rPr>
          <w:sz w:val="24"/>
          <w:szCs w:val="24"/>
        </w:rPr>
        <w:t>аптеке.</w:t>
      </w:r>
    </w:p>
    <w:p w14:paraId="5451F3F7" w14:textId="77777777" w:rsidR="004B7015" w:rsidRPr="001767BA" w:rsidRDefault="004B7015" w:rsidP="00AF413A">
      <w:pPr>
        <w:spacing w:after="0"/>
        <w:ind w:left="0" w:right="0" w:firstLine="425"/>
        <w:rPr>
          <w:szCs w:val="24"/>
        </w:rPr>
      </w:pPr>
      <w:r w:rsidRPr="001767BA">
        <w:rPr>
          <w:i/>
          <w:szCs w:val="24"/>
        </w:rPr>
        <w:t>Конкурсы</w:t>
      </w:r>
      <w:r w:rsidRPr="001767BA">
        <w:rPr>
          <w:i/>
          <w:spacing w:val="-3"/>
          <w:szCs w:val="24"/>
        </w:rPr>
        <w:t xml:space="preserve"> </w:t>
      </w:r>
      <w:r w:rsidRPr="001767BA">
        <w:rPr>
          <w:i/>
          <w:szCs w:val="24"/>
        </w:rPr>
        <w:t>рисунков.</w:t>
      </w:r>
      <w:r w:rsidRPr="001767BA">
        <w:rPr>
          <w:i/>
          <w:spacing w:val="-4"/>
          <w:szCs w:val="24"/>
        </w:rPr>
        <w:t xml:space="preserve"> </w:t>
      </w:r>
      <w:r w:rsidRPr="001767BA">
        <w:rPr>
          <w:i/>
          <w:szCs w:val="24"/>
        </w:rPr>
        <w:t>Экскурсии,</w:t>
      </w:r>
      <w:r w:rsidRPr="001767BA">
        <w:rPr>
          <w:i/>
          <w:spacing w:val="-4"/>
          <w:szCs w:val="24"/>
        </w:rPr>
        <w:t xml:space="preserve"> </w:t>
      </w:r>
      <w:r w:rsidRPr="001767BA">
        <w:rPr>
          <w:i/>
          <w:szCs w:val="24"/>
        </w:rPr>
        <w:t>экологические</w:t>
      </w:r>
      <w:r w:rsidRPr="001767BA">
        <w:rPr>
          <w:i/>
          <w:spacing w:val="-4"/>
          <w:szCs w:val="24"/>
        </w:rPr>
        <w:t xml:space="preserve"> </w:t>
      </w:r>
      <w:r w:rsidRPr="001767BA">
        <w:rPr>
          <w:i/>
          <w:szCs w:val="24"/>
        </w:rPr>
        <w:t>акции</w:t>
      </w:r>
      <w:r w:rsidRPr="001767BA">
        <w:rPr>
          <w:szCs w:val="24"/>
        </w:rPr>
        <w:t>.</w:t>
      </w:r>
    </w:p>
    <w:p w14:paraId="67093846" w14:textId="77777777" w:rsidR="004B7015" w:rsidRPr="001767BA" w:rsidRDefault="004B7015" w:rsidP="00AF413A">
      <w:pPr>
        <w:spacing w:after="0"/>
        <w:ind w:left="0" w:right="0" w:firstLine="425"/>
        <w:rPr>
          <w:szCs w:val="24"/>
        </w:rPr>
      </w:pPr>
    </w:p>
    <w:p w14:paraId="67C0C4B2" w14:textId="77777777" w:rsidR="004B7015" w:rsidRPr="006F6EBF" w:rsidRDefault="004B7015" w:rsidP="00AF413A">
      <w:pPr>
        <w:spacing w:after="0"/>
        <w:ind w:left="0" w:right="0" w:firstLine="425"/>
        <w:rPr>
          <w:b/>
          <w:bCs/>
          <w:i/>
          <w:iCs/>
        </w:rPr>
      </w:pPr>
      <w:bookmarkStart w:id="435" w:name="_Toc146975433"/>
      <w:bookmarkStart w:id="436" w:name="_Toc146975600"/>
      <w:bookmarkStart w:id="437" w:name="_Toc146975772"/>
      <w:r w:rsidRPr="006F6EBF">
        <w:rPr>
          <w:b/>
          <w:bCs/>
          <w:i/>
          <w:iCs/>
        </w:rPr>
        <w:t>3 класс</w:t>
      </w:r>
      <w:r w:rsidRPr="006F6EBF">
        <w:rPr>
          <w:b/>
          <w:bCs/>
          <w:i/>
          <w:iCs/>
          <w:spacing w:val="-3"/>
        </w:rPr>
        <w:t xml:space="preserve"> </w:t>
      </w:r>
      <w:r w:rsidRPr="006F6EBF">
        <w:rPr>
          <w:b/>
          <w:bCs/>
          <w:i/>
          <w:iCs/>
        </w:rPr>
        <w:t>«Моя</w:t>
      </w:r>
      <w:r w:rsidRPr="006F6EBF">
        <w:rPr>
          <w:b/>
          <w:bCs/>
          <w:i/>
          <w:iCs/>
          <w:spacing w:val="-3"/>
        </w:rPr>
        <w:t xml:space="preserve"> </w:t>
      </w:r>
      <w:r w:rsidRPr="006F6EBF">
        <w:rPr>
          <w:b/>
          <w:bCs/>
          <w:i/>
          <w:iCs/>
        </w:rPr>
        <w:t>Малая Родина»</w:t>
      </w:r>
      <w:r w:rsidRPr="006F6EBF">
        <w:rPr>
          <w:b/>
          <w:bCs/>
          <w:i/>
          <w:iCs/>
          <w:spacing w:val="-2"/>
        </w:rPr>
        <w:t xml:space="preserve"> </w:t>
      </w:r>
      <w:r w:rsidRPr="006F6EBF">
        <w:rPr>
          <w:b/>
          <w:bCs/>
          <w:i/>
          <w:iCs/>
        </w:rPr>
        <w:t>-</w:t>
      </w:r>
      <w:r w:rsidRPr="006F6EBF">
        <w:rPr>
          <w:b/>
          <w:bCs/>
          <w:i/>
          <w:iCs/>
          <w:spacing w:val="-1"/>
        </w:rPr>
        <w:t xml:space="preserve"> </w:t>
      </w:r>
      <w:r w:rsidRPr="006F6EBF">
        <w:rPr>
          <w:b/>
          <w:bCs/>
          <w:i/>
          <w:iCs/>
        </w:rPr>
        <w:t>34ч</w:t>
      </w:r>
      <w:bookmarkEnd w:id="435"/>
      <w:bookmarkEnd w:id="436"/>
      <w:bookmarkEnd w:id="437"/>
    </w:p>
    <w:p w14:paraId="6946D6C0" w14:textId="77777777" w:rsidR="004B7015" w:rsidRPr="001767BA" w:rsidRDefault="004B7015" w:rsidP="00AF413A">
      <w:pPr>
        <w:pStyle w:val="a8"/>
        <w:ind w:left="0" w:firstLine="425"/>
        <w:rPr>
          <w:sz w:val="24"/>
          <w:szCs w:val="24"/>
        </w:rPr>
      </w:pPr>
      <w:r w:rsidRPr="001767BA">
        <w:rPr>
          <w:sz w:val="24"/>
          <w:szCs w:val="24"/>
        </w:rPr>
        <w:t>Общий</w:t>
      </w:r>
      <w:r w:rsidRPr="001767BA">
        <w:rPr>
          <w:spacing w:val="1"/>
          <w:sz w:val="24"/>
          <w:szCs w:val="24"/>
        </w:rPr>
        <w:t xml:space="preserve"> </w:t>
      </w:r>
      <w:r w:rsidRPr="001767BA">
        <w:rPr>
          <w:sz w:val="24"/>
          <w:szCs w:val="24"/>
        </w:rPr>
        <w:t>годовой</w:t>
      </w:r>
      <w:r w:rsidRPr="001767BA">
        <w:rPr>
          <w:spacing w:val="1"/>
          <w:sz w:val="24"/>
          <w:szCs w:val="24"/>
        </w:rPr>
        <w:t xml:space="preserve"> </w:t>
      </w:r>
      <w:r w:rsidRPr="001767BA">
        <w:rPr>
          <w:sz w:val="24"/>
          <w:szCs w:val="24"/>
        </w:rPr>
        <w:t>план</w:t>
      </w:r>
      <w:r w:rsidRPr="001767BA">
        <w:rPr>
          <w:spacing w:val="1"/>
          <w:sz w:val="24"/>
          <w:szCs w:val="24"/>
        </w:rPr>
        <w:t xml:space="preserve"> </w:t>
      </w:r>
      <w:r w:rsidRPr="001767BA">
        <w:rPr>
          <w:sz w:val="24"/>
          <w:szCs w:val="24"/>
        </w:rPr>
        <w:t>работы</w:t>
      </w:r>
      <w:r w:rsidRPr="001767BA">
        <w:rPr>
          <w:spacing w:val="1"/>
          <w:sz w:val="24"/>
          <w:szCs w:val="24"/>
        </w:rPr>
        <w:t xml:space="preserve"> </w:t>
      </w:r>
      <w:r w:rsidRPr="001767BA">
        <w:rPr>
          <w:sz w:val="24"/>
          <w:szCs w:val="24"/>
        </w:rPr>
        <w:t>составляет</w:t>
      </w:r>
      <w:r w:rsidRPr="001767BA">
        <w:rPr>
          <w:spacing w:val="1"/>
          <w:sz w:val="24"/>
          <w:szCs w:val="24"/>
        </w:rPr>
        <w:t xml:space="preserve"> </w:t>
      </w:r>
      <w:r w:rsidRPr="001767BA">
        <w:rPr>
          <w:sz w:val="24"/>
          <w:szCs w:val="24"/>
        </w:rPr>
        <w:t>-34ч,</w:t>
      </w:r>
      <w:r w:rsidRPr="001767BA">
        <w:rPr>
          <w:spacing w:val="1"/>
          <w:sz w:val="24"/>
          <w:szCs w:val="24"/>
        </w:rPr>
        <w:t xml:space="preserve"> </w:t>
      </w:r>
      <w:r w:rsidRPr="001767BA">
        <w:rPr>
          <w:sz w:val="24"/>
          <w:szCs w:val="24"/>
        </w:rPr>
        <w:t>из</w:t>
      </w:r>
      <w:r w:rsidRPr="001767BA">
        <w:rPr>
          <w:spacing w:val="1"/>
          <w:sz w:val="24"/>
          <w:szCs w:val="24"/>
        </w:rPr>
        <w:t xml:space="preserve"> </w:t>
      </w:r>
      <w:r w:rsidRPr="001767BA">
        <w:rPr>
          <w:sz w:val="24"/>
          <w:szCs w:val="24"/>
        </w:rPr>
        <w:t>них:</w:t>
      </w:r>
      <w:r w:rsidRPr="001767BA">
        <w:rPr>
          <w:spacing w:val="1"/>
          <w:sz w:val="24"/>
          <w:szCs w:val="24"/>
        </w:rPr>
        <w:t xml:space="preserve"> </w:t>
      </w:r>
      <w:r w:rsidRPr="001767BA">
        <w:rPr>
          <w:sz w:val="24"/>
          <w:szCs w:val="24"/>
        </w:rPr>
        <w:t>теоретических</w:t>
      </w:r>
      <w:r w:rsidRPr="001767BA">
        <w:rPr>
          <w:spacing w:val="1"/>
          <w:sz w:val="24"/>
          <w:szCs w:val="24"/>
        </w:rPr>
        <w:t xml:space="preserve"> </w:t>
      </w:r>
      <w:r w:rsidRPr="001767BA">
        <w:rPr>
          <w:sz w:val="24"/>
          <w:szCs w:val="24"/>
        </w:rPr>
        <w:t>-13,</w:t>
      </w:r>
      <w:r w:rsidRPr="001767BA">
        <w:rPr>
          <w:spacing w:val="-67"/>
          <w:sz w:val="24"/>
          <w:szCs w:val="24"/>
        </w:rPr>
        <w:t xml:space="preserve"> </w:t>
      </w:r>
      <w:r w:rsidRPr="001767BA">
        <w:rPr>
          <w:sz w:val="24"/>
          <w:szCs w:val="24"/>
        </w:rPr>
        <w:t xml:space="preserve">практических </w:t>
      </w:r>
      <w:r w:rsidRPr="001767BA">
        <w:rPr>
          <w:sz w:val="24"/>
          <w:szCs w:val="24"/>
        </w:rPr>
        <w:lastRenderedPageBreak/>
        <w:t>-21</w:t>
      </w:r>
    </w:p>
    <w:p w14:paraId="5DA967C7" w14:textId="77777777" w:rsidR="004B7015" w:rsidRPr="001767BA" w:rsidRDefault="004B7015" w:rsidP="00291883">
      <w:pPr>
        <w:pStyle w:val="a4"/>
        <w:widowControl w:val="0"/>
        <w:numPr>
          <w:ilvl w:val="0"/>
          <w:numId w:val="281"/>
        </w:numPr>
        <w:tabs>
          <w:tab w:val="left" w:pos="675"/>
        </w:tabs>
        <w:autoSpaceDE w:val="0"/>
        <w:autoSpaceDN w:val="0"/>
        <w:spacing w:after="0"/>
        <w:ind w:left="0" w:right="0" w:firstLine="425"/>
        <w:contextualSpacing w:val="0"/>
        <w:rPr>
          <w:szCs w:val="24"/>
        </w:rPr>
      </w:pPr>
      <w:r w:rsidRPr="001767BA">
        <w:rPr>
          <w:b/>
          <w:szCs w:val="24"/>
        </w:rPr>
        <w:t>«Я</w:t>
      </w:r>
      <w:r w:rsidRPr="001767BA">
        <w:rPr>
          <w:b/>
          <w:spacing w:val="14"/>
          <w:szCs w:val="24"/>
        </w:rPr>
        <w:t xml:space="preserve"> </w:t>
      </w:r>
      <w:r w:rsidRPr="001767BA">
        <w:rPr>
          <w:b/>
          <w:szCs w:val="24"/>
        </w:rPr>
        <w:t>и</w:t>
      </w:r>
      <w:r w:rsidRPr="001767BA">
        <w:rPr>
          <w:b/>
          <w:spacing w:val="15"/>
          <w:szCs w:val="24"/>
        </w:rPr>
        <w:t xml:space="preserve"> </w:t>
      </w:r>
      <w:r w:rsidRPr="001767BA">
        <w:rPr>
          <w:b/>
          <w:szCs w:val="24"/>
        </w:rPr>
        <w:t>я» (4ч)</w:t>
      </w:r>
      <w:r w:rsidRPr="001767BA">
        <w:rPr>
          <w:b/>
          <w:spacing w:val="18"/>
          <w:szCs w:val="24"/>
        </w:rPr>
        <w:t xml:space="preserve"> </w:t>
      </w:r>
      <w:r w:rsidRPr="001767BA">
        <w:rPr>
          <w:szCs w:val="24"/>
        </w:rPr>
        <w:t>–</w:t>
      </w:r>
      <w:r w:rsidRPr="001767BA">
        <w:rPr>
          <w:spacing w:val="14"/>
          <w:szCs w:val="24"/>
        </w:rPr>
        <w:t xml:space="preserve"> </w:t>
      </w:r>
      <w:r w:rsidRPr="001767BA">
        <w:rPr>
          <w:szCs w:val="24"/>
        </w:rPr>
        <w:t>формирование</w:t>
      </w:r>
      <w:r w:rsidRPr="001767BA">
        <w:rPr>
          <w:spacing w:val="14"/>
          <w:szCs w:val="24"/>
        </w:rPr>
        <w:t xml:space="preserve"> </w:t>
      </w:r>
      <w:r w:rsidRPr="001767BA">
        <w:rPr>
          <w:szCs w:val="24"/>
        </w:rPr>
        <w:t>гражданского</w:t>
      </w:r>
      <w:r w:rsidRPr="001767BA">
        <w:rPr>
          <w:spacing w:val="18"/>
          <w:szCs w:val="24"/>
        </w:rPr>
        <w:t xml:space="preserve"> </w:t>
      </w:r>
      <w:r w:rsidRPr="001767BA">
        <w:rPr>
          <w:szCs w:val="24"/>
        </w:rPr>
        <w:t>отношения</w:t>
      </w:r>
      <w:r w:rsidRPr="001767BA">
        <w:rPr>
          <w:spacing w:val="15"/>
          <w:szCs w:val="24"/>
        </w:rPr>
        <w:t xml:space="preserve"> </w:t>
      </w:r>
      <w:r w:rsidRPr="001767BA">
        <w:rPr>
          <w:szCs w:val="24"/>
        </w:rPr>
        <w:t>к</w:t>
      </w:r>
      <w:r w:rsidRPr="001767BA">
        <w:rPr>
          <w:spacing w:val="14"/>
          <w:szCs w:val="24"/>
        </w:rPr>
        <w:t xml:space="preserve"> </w:t>
      </w:r>
      <w:r w:rsidRPr="001767BA">
        <w:rPr>
          <w:szCs w:val="24"/>
        </w:rPr>
        <w:t>себе,</w:t>
      </w:r>
      <w:r w:rsidRPr="001767BA">
        <w:rPr>
          <w:spacing w:val="16"/>
          <w:szCs w:val="24"/>
        </w:rPr>
        <w:t xml:space="preserve"> </w:t>
      </w:r>
      <w:r w:rsidRPr="001767BA">
        <w:rPr>
          <w:szCs w:val="24"/>
        </w:rPr>
        <w:t>другим</w:t>
      </w:r>
      <w:r w:rsidRPr="001767BA">
        <w:rPr>
          <w:spacing w:val="-67"/>
          <w:szCs w:val="24"/>
        </w:rPr>
        <w:t xml:space="preserve"> </w:t>
      </w:r>
      <w:r w:rsidRPr="001767BA">
        <w:rPr>
          <w:szCs w:val="24"/>
        </w:rPr>
        <w:t>людям.</w:t>
      </w:r>
    </w:p>
    <w:p w14:paraId="46FF29F0" w14:textId="77777777" w:rsidR="004B7015" w:rsidRPr="001767BA" w:rsidRDefault="004B7015" w:rsidP="00AF413A">
      <w:pPr>
        <w:pStyle w:val="a8"/>
        <w:ind w:left="0" w:firstLine="425"/>
        <w:rPr>
          <w:sz w:val="24"/>
          <w:szCs w:val="24"/>
        </w:rPr>
      </w:pPr>
      <w:r w:rsidRPr="001767BA">
        <w:rPr>
          <w:sz w:val="24"/>
          <w:szCs w:val="24"/>
        </w:rPr>
        <w:t>Я</w:t>
      </w:r>
      <w:r w:rsidRPr="001767BA">
        <w:rPr>
          <w:spacing w:val="-4"/>
          <w:sz w:val="24"/>
          <w:szCs w:val="24"/>
        </w:rPr>
        <w:t xml:space="preserve"> </w:t>
      </w:r>
      <w:r w:rsidRPr="001767BA">
        <w:rPr>
          <w:sz w:val="24"/>
          <w:szCs w:val="24"/>
        </w:rPr>
        <w:t>–</w:t>
      </w:r>
      <w:r w:rsidRPr="001767BA">
        <w:rPr>
          <w:spacing w:val="-3"/>
          <w:sz w:val="24"/>
          <w:szCs w:val="24"/>
        </w:rPr>
        <w:t xml:space="preserve"> </w:t>
      </w:r>
      <w:r w:rsidRPr="001767BA">
        <w:rPr>
          <w:sz w:val="24"/>
          <w:szCs w:val="24"/>
        </w:rPr>
        <w:t>ученик.</w:t>
      </w:r>
      <w:r w:rsidRPr="001767BA">
        <w:rPr>
          <w:spacing w:val="-1"/>
          <w:sz w:val="24"/>
          <w:szCs w:val="24"/>
        </w:rPr>
        <w:t xml:space="preserve"> </w:t>
      </w:r>
      <w:r w:rsidRPr="001767BA">
        <w:rPr>
          <w:sz w:val="24"/>
          <w:szCs w:val="24"/>
        </w:rPr>
        <w:t>Мой</w:t>
      </w:r>
      <w:r w:rsidRPr="001767BA">
        <w:rPr>
          <w:spacing w:val="-3"/>
          <w:sz w:val="24"/>
          <w:szCs w:val="24"/>
        </w:rPr>
        <w:t xml:space="preserve"> </w:t>
      </w:r>
      <w:r w:rsidRPr="001767BA">
        <w:rPr>
          <w:sz w:val="24"/>
          <w:szCs w:val="24"/>
        </w:rPr>
        <w:t>портфель.</w:t>
      </w:r>
    </w:p>
    <w:p w14:paraId="45F8C490" w14:textId="77777777" w:rsidR="004B7015" w:rsidRPr="001767BA" w:rsidRDefault="004B7015" w:rsidP="00AF413A">
      <w:pPr>
        <w:pStyle w:val="a8"/>
        <w:ind w:left="0" w:firstLine="425"/>
        <w:rPr>
          <w:sz w:val="24"/>
          <w:szCs w:val="24"/>
        </w:rPr>
      </w:pPr>
      <w:r w:rsidRPr="001767BA">
        <w:rPr>
          <w:sz w:val="24"/>
          <w:szCs w:val="24"/>
        </w:rPr>
        <w:t>Подумай</w:t>
      </w:r>
      <w:r w:rsidRPr="001767BA">
        <w:rPr>
          <w:spacing w:val="-5"/>
          <w:sz w:val="24"/>
          <w:szCs w:val="24"/>
        </w:rPr>
        <w:t xml:space="preserve"> </w:t>
      </w:r>
      <w:r w:rsidRPr="001767BA">
        <w:rPr>
          <w:sz w:val="24"/>
          <w:szCs w:val="24"/>
        </w:rPr>
        <w:t>о</w:t>
      </w:r>
      <w:r w:rsidRPr="001767BA">
        <w:rPr>
          <w:spacing w:val="-4"/>
          <w:sz w:val="24"/>
          <w:szCs w:val="24"/>
        </w:rPr>
        <w:t xml:space="preserve"> </w:t>
      </w:r>
      <w:r w:rsidRPr="001767BA">
        <w:rPr>
          <w:sz w:val="24"/>
          <w:szCs w:val="24"/>
        </w:rPr>
        <w:t>других.</w:t>
      </w:r>
      <w:r w:rsidRPr="001767BA">
        <w:rPr>
          <w:spacing w:val="-4"/>
          <w:sz w:val="24"/>
          <w:szCs w:val="24"/>
        </w:rPr>
        <w:t xml:space="preserve"> </w:t>
      </w:r>
      <w:r w:rsidRPr="001767BA">
        <w:rPr>
          <w:sz w:val="24"/>
          <w:szCs w:val="24"/>
        </w:rPr>
        <w:t>Игры</w:t>
      </w:r>
      <w:r w:rsidRPr="001767BA">
        <w:rPr>
          <w:spacing w:val="-3"/>
          <w:sz w:val="24"/>
          <w:szCs w:val="24"/>
        </w:rPr>
        <w:t xml:space="preserve"> </w:t>
      </w:r>
      <w:r w:rsidRPr="001767BA">
        <w:rPr>
          <w:sz w:val="24"/>
          <w:szCs w:val="24"/>
        </w:rPr>
        <w:t>на</w:t>
      </w:r>
      <w:r w:rsidRPr="001767BA">
        <w:rPr>
          <w:spacing w:val="-4"/>
          <w:sz w:val="24"/>
          <w:szCs w:val="24"/>
        </w:rPr>
        <w:t xml:space="preserve"> </w:t>
      </w:r>
      <w:r w:rsidRPr="001767BA">
        <w:rPr>
          <w:sz w:val="24"/>
          <w:szCs w:val="24"/>
        </w:rPr>
        <w:t>развитие</w:t>
      </w:r>
      <w:r w:rsidRPr="001767BA">
        <w:rPr>
          <w:spacing w:val="-3"/>
          <w:sz w:val="24"/>
          <w:szCs w:val="24"/>
        </w:rPr>
        <w:t xml:space="preserve"> </w:t>
      </w:r>
      <w:r w:rsidRPr="001767BA">
        <w:rPr>
          <w:sz w:val="24"/>
          <w:szCs w:val="24"/>
        </w:rPr>
        <w:t>произвольных</w:t>
      </w:r>
      <w:r w:rsidRPr="001767BA">
        <w:rPr>
          <w:spacing w:val="-4"/>
          <w:sz w:val="24"/>
          <w:szCs w:val="24"/>
        </w:rPr>
        <w:t xml:space="preserve"> </w:t>
      </w:r>
      <w:r w:rsidRPr="001767BA">
        <w:rPr>
          <w:sz w:val="24"/>
          <w:szCs w:val="24"/>
        </w:rPr>
        <w:t>процессов.</w:t>
      </w:r>
    </w:p>
    <w:p w14:paraId="7399A31F" w14:textId="77777777" w:rsidR="004B7015" w:rsidRPr="001767BA" w:rsidRDefault="004B7015" w:rsidP="00AF413A">
      <w:pPr>
        <w:spacing w:after="0"/>
        <w:ind w:left="0" w:right="0" w:firstLine="425"/>
        <w:rPr>
          <w:i/>
          <w:szCs w:val="24"/>
        </w:rPr>
      </w:pPr>
      <w:r w:rsidRPr="001767BA">
        <w:rPr>
          <w:i/>
          <w:szCs w:val="24"/>
        </w:rPr>
        <w:t>Диагностика.</w:t>
      </w:r>
      <w:r w:rsidRPr="001767BA">
        <w:rPr>
          <w:i/>
          <w:spacing w:val="-1"/>
          <w:szCs w:val="24"/>
        </w:rPr>
        <w:t xml:space="preserve"> </w:t>
      </w:r>
      <w:r w:rsidRPr="001767BA">
        <w:rPr>
          <w:i/>
          <w:szCs w:val="24"/>
        </w:rPr>
        <w:t>Сбор</w:t>
      </w:r>
      <w:r w:rsidRPr="001767BA">
        <w:rPr>
          <w:i/>
          <w:spacing w:val="-3"/>
          <w:szCs w:val="24"/>
        </w:rPr>
        <w:t xml:space="preserve"> </w:t>
      </w:r>
      <w:r w:rsidRPr="001767BA">
        <w:rPr>
          <w:i/>
          <w:szCs w:val="24"/>
        </w:rPr>
        <w:t>игр.</w:t>
      </w:r>
    </w:p>
    <w:p w14:paraId="6813E228" w14:textId="77777777" w:rsidR="004B7015" w:rsidRPr="001767BA" w:rsidRDefault="004B7015" w:rsidP="00291883">
      <w:pPr>
        <w:pStyle w:val="a4"/>
        <w:widowControl w:val="0"/>
        <w:numPr>
          <w:ilvl w:val="0"/>
          <w:numId w:val="281"/>
        </w:numPr>
        <w:tabs>
          <w:tab w:val="left" w:pos="675"/>
        </w:tabs>
        <w:autoSpaceDE w:val="0"/>
        <w:autoSpaceDN w:val="0"/>
        <w:spacing w:after="0"/>
        <w:ind w:left="0" w:right="0" w:firstLine="425"/>
        <w:contextualSpacing w:val="0"/>
        <w:rPr>
          <w:szCs w:val="24"/>
        </w:rPr>
      </w:pPr>
      <w:r w:rsidRPr="001767BA">
        <w:rPr>
          <w:b/>
          <w:szCs w:val="24"/>
        </w:rPr>
        <w:t>«Я</w:t>
      </w:r>
      <w:r w:rsidRPr="001767BA">
        <w:rPr>
          <w:b/>
          <w:spacing w:val="-6"/>
          <w:szCs w:val="24"/>
        </w:rPr>
        <w:t xml:space="preserve"> </w:t>
      </w:r>
      <w:r w:rsidRPr="001767BA">
        <w:rPr>
          <w:b/>
          <w:szCs w:val="24"/>
        </w:rPr>
        <w:t>и</w:t>
      </w:r>
      <w:r w:rsidRPr="001767BA">
        <w:rPr>
          <w:b/>
          <w:spacing w:val="-4"/>
          <w:szCs w:val="24"/>
        </w:rPr>
        <w:t xml:space="preserve"> </w:t>
      </w:r>
      <w:r w:rsidRPr="001767BA">
        <w:rPr>
          <w:b/>
          <w:szCs w:val="24"/>
        </w:rPr>
        <w:t>семья» (5ч)</w:t>
      </w:r>
      <w:r w:rsidRPr="001767BA">
        <w:rPr>
          <w:b/>
          <w:spacing w:val="-2"/>
          <w:szCs w:val="24"/>
        </w:rPr>
        <w:t xml:space="preserve"> </w:t>
      </w:r>
      <w:r w:rsidRPr="001767BA">
        <w:rPr>
          <w:szCs w:val="24"/>
        </w:rPr>
        <w:t>–</w:t>
      </w:r>
      <w:r w:rsidRPr="001767BA">
        <w:rPr>
          <w:spacing w:val="-4"/>
          <w:szCs w:val="24"/>
        </w:rPr>
        <w:t xml:space="preserve"> </w:t>
      </w:r>
      <w:r w:rsidRPr="001767BA">
        <w:rPr>
          <w:szCs w:val="24"/>
        </w:rPr>
        <w:t>формирование</w:t>
      </w:r>
      <w:r w:rsidRPr="001767BA">
        <w:rPr>
          <w:spacing w:val="-5"/>
          <w:szCs w:val="24"/>
        </w:rPr>
        <w:t xml:space="preserve"> </w:t>
      </w:r>
      <w:r w:rsidRPr="001767BA">
        <w:rPr>
          <w:szCs w:val="24"/>
        </w:rPr>
        <w:t>гражданского</w:t>
      </w:r>
      <w:r w:rsidRPr="001767BA">
        <w:rPr>
          <w:spacing w:val="-3"/>
          <w:szCs w:val="24"/>
        </w:rPr>
        <w:t xml:space="preserve"> </w:t>
      </w:r>
      <w:r w:rsidRPr="001767BA">
        <w:rPr>
          <w:szCs w:val="24"/>
        </w:rPr>
        <w:t>отношения</w:t>
      </w:r>
      <w:r w:rsidRPr="001767BA">
        <w:rPr>
          <w:spacing w:val="-5"/>
          <w:szCs w:val="24"/>
        </w:rPr>
        <w:t xml:space="preserve"> </w:t>
      </w:r>
      <w:r w:rsidRPr="001767BA">
        <w:rPr>
          <w:szCs w:val="24"/>
        </w:rPr>
        <w:t>к</w:t>
      </w:r>
      <w:r w:rsidRPr="001767BA">
        <w:rPr>
          <w:spacing w:val="-5"/>
          <w:szCs w:val="24"/>
        </w:rPr>
        <w:t xml:space="preserve"> </w:t>
      </w:r>
      <w:r w:rsidRPr="001767BA">
        <w:rPr>
          <w:szCs w:val="24"/>
        </w:rPr>
        <w:t>своей</w:t>
      </w:r>
      <w:r w:rsidRPr="001767BA">
        <w:rPr>
          <w:spacing w:val="-3"/>
          <w:szCs w:val="24"/>
        </w:rPr>
        <w:t xml:space="preserve"> </w:t>
      </w:r>
      <w:r w:rsidRPr="001767BA">
        <w:rPr>
          <w:szCs w:val="24"/>
        </w:rPr>
        <w:t>семье.</w:t>
      </w:r>
      <w:r w:rsidRPr="001767BA">
        <w:rPr>
          <w:spacing w:val="-67"/>
          <w:szCs w:val="24"/>
        </w:rPr>
        <w:t xml:space="preserve"> </w:t>
      </w:r>
      <w:r w:rsidRPr="001767BA">
        <w:rPr>
          <w:szCs w:val="24"/>
        </w:rPr>
        <w:t>Я</w:t>
      </w:r>
      <w:r w:rsidRPr="001767BA">
        <w:rPr>
          <w:spacing w:val="-2"/>
          <w:szCs w:val="24"/>
        </w:rPr>
        <w:t xml:space="preserve"> </w:t>
      </w:r>
      <w:r w:rsidRPr="001767BA">
        <w:rPr>
          <w:szCs w:val="24"/>
        </w:rPr>
        <w:t>помощник</w:t>
      </w:r>
      <w:r w:rsidRPr="001767BA">
        <w:rPr>
          <w:spacing w:val="-1"/>
          <w:szCs w:val="24"/>
        </w:rPr>
        <w:t xml:space="preserve"> </w:t>
      </w:r>
      <w:r w:rsidRPr="001767BA">
        <w:rPr>
          <w:szCs w:val="24"/>
        </w:rPr>
        <w:t>в</w:t>
      </w:r>
      <w:r w:rsidRPr="001767BA">
        <w:rPr>
          <w:spacing w:val="-1"/>
          <w:szCs w:val="24"/>
        </w:rPr>
        <w:t xml:space="preserve"> </w:t>
      </w:r>
      <w:r w:rsidRPr="001767BA">
        <w:rPr>
          <w:szCs w:val="24"/>
        </w:rPr>
        <w:t>своей</w:t>
      </w:r>
      <w:r w:rsidRPr="001767BA">
        <w:rPr>
          <w:spacing w:val="1"/>
          <w:szCs w:val="24"/>
        </w:rPr>
        <w:t xml:space="preserve"> </w:t>
      </w:r>
      <w:r w:rsidRPr="001767BA">
        <w:rPr>
          <w:szCs w:val="24"/>
        </w:rPr>
        <w:t>семье.</w:t>
      </w:r>
    </w:p>
    <w:p w14:paraId="5DD80926" w14:textId="77777777" w:rsidR="004B7015" w:rsidRPr="001767BA" w:rsidRDefault="004B7015" w:rsidP="00AF413A">
      <w:pPr>
        <w:pStyle w:val="a8"/>
        <w:tabs>
          <w:tab w:val="left" w:pos="3731"/>
        </w:tabs>
        <w:ind w:left="0" w:firstLine="425"/>
        <w:rPr>
          <w:sz w:val="24"/>
          <w:szCs w:val="24"/>
        </w:rPr>
      </w:pPr>
      <w:r w:rsidRPr="001767BA">
        <w:rPr>
          <w:sz w:val="24"/>
          <w:szCs w:val="24"/>
        </w:rPr>
        <w:t>Моя</w:t>
      </w:r>
      <w:r w:rsidRPr="001767BA">
        <w:rPr>
          <w:spacing w:val="74"/>
          <w:sz w:val="24"/>
          <w:szCs w:val="24"/>
        </w:rPr>
        <w:t xml:space="preserve"> </w:t>
      </w:r>
      <w:r w:rsidRPr="001767BA">
        <w:rPr>
          <w:sz w:val="24"/>
          <w:szCs w:val="24"/>
        </w:rPr>
        <w:t>любимая</w:t>
      </w:r>
      <w:r w:rsidRPr="001767BA">
        <w:rPr>
          <w:spacing w:val="73"/>
          <w:sz w:val="24"/>
          <w:szCs w:val="24"/>
        </w:rPr>
        <w:t xml:space="preserve"> </w:t>
      </w:r>
      <w:r w:rsidRPr="001767BA">
        <w:rPr>
          <w:sz w:val="24"/>
          <w:szCs w:val="24"/>
        </w:rPr>
        <w:t>мамочка.</w:t>
      </w:r>
      <w:r w:rsidRPr="001767BA">
        <w:rPr>
          <w:sz w:val="24"/>
          <w:szCs w:val="24"/>
        </w:rPr>
        <w:tab/>
        <w:t>Об</w:t>
      </w:r>
      <w:r w:rsidRPr="001767BA">
        <w:rPr>
          <w:spacing w:val="8"/>
          <w:sz w:val="24"/>
          <w:szCs w:val="24"/>
        </w:rPr>
        <w:t xml:space="preserve"> </w:t>
      </w:r>
      <w:r w:rsidRPr="001767BA">
        <w:rPr>
          <w:sz w:val="24"/>
          <w:szCs w:val="24"/>
        </w:rPr>
        <w:t>отце</w:t>
      </w:r>
      <w:r w:rsidRPr="001767BA">
        <w:rPr>
          <w:spacing w:val="5"/>
          <w:sz w:val="24"/>
          <w:szCs w:val="24"/>
        </w:rPr>
        <w:t xml:space="preserve"> </w:t>
      </w:r>
      <w:r w:rsidRPr="001767BA">
        <w:rPr>
          <w:sz w:val="24"/>
          <w:szCs w:val="24"/>
        </w:rPr>
        <w:t>говорю</w:t>
      </w:r>
      <w:r w:rsidRPr="001767BA">
        <w:rPr>
          <w:spacing w:val="6"/>
          <w:sz w:val="24"/>
          <w:szCs w:val="24"/>
        </w:rPr>
        <w:t xml:space="preserve"> </w:t>
      </w:r>
      <w:r w:rsidRPr="001767BA">
        <w:rPr>
          <w:sz w:val="24"/>
          <w:szCs w:val="24"/>
        </w:rPr>
        <w:t>с</w:t>
      </w:r>
      <w:r w:rsidRPr="001767BA">
        <w:rPr>
          <w:spacing w:val="5"/>
          <w:sz w:val="24"/>
          <w:szCs w:val="24"/>
        </w:rPr>
        <w:t xml:space="preserve"> </w:t>
      </w:r>
      <w:r w:rsidRPr="001767BA">
        <w:rPr>
          <w:sz w:val="24"/>
          <w:szCs w:val="24"/>
        </w:rPr>
        <w:t>уважением.</w:t>
      </w:r>
      <w:r w:rsidRPr="001767BA">
        <w:rPr>
          <w:spacing w:val="5"/>
          <w:sz w:val="24"/>
          <w:szCs w:val="24"/>
        </w:rPr>
        <w:t xml:space="preserve"> </w:t>
      </w:r>
      <w:r w:rsidRPr="001767BA">
        <w:rPr>
          <w:sz w:val="24"/>
          <w:szCs w:val="24"/>
        </w:rPr>
        <w:t>Мама,</w:t>
      </w:r>
      <w:r w:rsidRPr="001767BA">
        <w:rPr>
          <w:spacing w:val="5"/>
          <w:sz w:val="24"/>
          <w:szCs w:val="24"/>
        </w:rPr>
        <w:t xml:space="preserve"> </w:t>
      </w:r>
      <w:r w:rsidRPr="001767BA">
        <w:rPr>
          <w:sz w:val="24"/>
          <w:szCs w:val="24"/>
        </w:rPr>
        <w:t>папа,</w:t>
      </w:r>
      <w:r w:rsidRPr="001767BA">
        <w:rPr>
          <w:spacing w:val="7"/>
          <w:sz w:val="24"/>
          <w:szCs w:val="24"/>
        </w:rPr>
        <w:t xml:space="preserve"> </w:t>
      </w:r>
      <w:r w:rsidRPr="001767BA">
        <w:rPr>
          <w:sz w:val="24"/>
          <w:szCs w:val="24"/>
        </w:rPr>
        <w:t>я</w:t>
      </w:r>
      <w:r w:rsidRPr="001767BA">
        <w:rPr>
          <w:spacing w:val="4"/>
          <w:sz w:val="24"/>
          <w:szCs w:val="24"/>
        </w:rPr>
        <w:t xml:space="preserve"> </w:t>
      </w:r>
      <w:r w:rsidRPr="001767BA">
        <w:rPr>
          <w:sz w:val="24"/>
          <w:szCs w:val="24"/>
        </w:rPr>
        <w:t>–</w:t>
      </w:r>
      <w:r w:rsidRPr="001767BA">
        <w:rPr>
          <w:spacing w:val="-67"/>
          <w:sz w:val="24"/>
          <w:szCs w:val="24"/>
        </w:rPr>
        <w:t xml:space="preserve"> </w:t>
      </w:r>
      <w:r w:rsidRPr="001767BA">
        <w:rPr>
          <w:sz w:val="24"/>
          <w:szCs w:val="24"/>
        </w:rPr>
        <w:t>дружная</w:t>
      </w:r>
      <w:r w:rsidRPr="001767BA">
        <w:rPr>
          <w:spacing w:val="-2"/>
          <w:sz w:val="24"/>
          <w:szCs w:val="24"/>
        </w:rPr>
        <w:t xml:space="preserve"> </w:t>
      </w:r>
      <w:r w:rsidRPr="001767BA">
        <w:rPr>
          <w:sz w:val="24"/>
          <w:szCs w:val="24"/>
        </w:rPr>
        <w:t>семья. Здесь</w:t>
      </w:r>
      <w:r w:rsidRPr="001767BA">
        <w:rPr>
          <w:spacing w:val="1"/>
          <w:sz w:val="24"/>
          <w:szCs w:val="24"/>
        </w:rPr>
        <w:t xml:space="preserve"> </w:t>
      </w:r>
      <w:r w:rsidRPr="001767BA">
        <w:rPr>
          <w:sz w:val="24"/>
          <w:szCs w:val="24"/>
        </w:rPr>
        <w:t>живет</w:t>
      </w:r>
      <w:r w:rsidRPr="001767BA">
        <w:rPr>
          <w:spacing w:val="-1"/>
          <w:sz w:val="24"/>
          <w:szCs w:val="24"/>
        </w:rPr>
        <w:t xml:space="preserve"> </w:t>
      </w:r>
      <w:r w:rsidRPr="001767BA">
        <w:rPr>
          <w:sz w:val="24"/>
          <w:szCs w:val="24"/>
        </w:rPr>
        <w:t>моя</w:t>
      </w:r>
      <w:r w:rsidRPr="001767BA">
        <w:rPr>
          <w:spacing w:val="-2"/>
          <w:sz w:val="24"/>
          <w:szCs w:val="24"/>
        </w:rPr>
        <w:t xml:space="preserve"> </w:t>
      </w:r>
      <w:r w:rsidRPr="001767BA">
        <w:rPr>
          <w:sz w:val="24"/>
          <w:szCs w:val="24"/>
        </w:rPr>
        <w:t>семья.</w:t>
      </w:r>
    </w:p>
    <w:p w14:paraId="43E3D0DE" w14:textId="77777777" w:rsidR="004B7015" w:rsidRPr="001767BA" w:rsidRDefault="004B7015" w:rsidP="00AF413A">
      <w:pPr>
        <w:spacing w:after="0"/>
        <w:ind w:left="0" w:right="0" w:firstLine="425"/>
        <w:rPr>
          <w:i/>
          <w:szCs w:val="24"/>
        </w:rPr>
      </w:pPr>
      <w:r w:rsidRPr="001767BA">
        <w:rPr>
          <w:i/>
          <w:szCs w:val="24"/>
        </w:rPr>
        <w:t>Конкурсы</w:t>
      </w:r>
      <w:r w:rsidRPr="001767BA">
        <w:rPr>
          <w:i/>
          <w:spacing w:val="-4"/>
          <w:szCs w:val="24"/>
        </w:rPr>
        <w:t xml:space="preserve"> </w:t>
      </w:r>
      <w:r w:rsidRPr="001767BA">
        <w:rPr>
          <w:i/>
          <w:szCs w:val="24"/>
        </w:rPr>
        <w:t>рисунков,</w:t>
      </w:r>
      <w:r w:rsidRPr="001767BA">
        <w:rPr>
          <w:i/>
          <w:spacing w:val="-4"/>
          <w:szCs w:val="24"/>
        </w:rPr>
        <w:t xml:space="preserve"> </w:t>
      </w:r>
      <w:r w:rsidRPr="001767BA">
        <w:rPr>
          <w:i/>
          <w:szCs w:val="24"/>
        </w:rPr>
        <w:t>сочинений.</w:t>
      </w:r>
    </w:p>
    <w:p w14:paraId="15D0BB3A" w14:textId="77777777" w:rsidR="004B7015" w:rsidRPr="001767BA" w:rsidRDefault="004B7015" w:rsidP="00291883">
      <w:pPr>
        <w:pStyle w:val="a4"/>
        <w:widowControl w:val="0"/>
        <w:numPr>
          <w:ilvl w:val="0"/>
          <w:numId w:val="281"/>
        </w:numPr>
        <w:tabs>
          <w:tab w:val="left" w:pos="675"/>
        </w:tabs>
        <w:autoSpaceDE w:val="0"/>
        <w:autoSpaceDN w:val="0"/>
        <w:spacing w:after="0"/>
        <w:ind w:left="0" w:right="0" w:firstLine="425"/>
        <w:contextualSpacing w:val="0"/>
        <w:rPr>
          <w:szCs w:val="24"/>
        </w:rPr>
      </w:pPr>
      <w:r w:rsidRPr="001767BA">
        <w:rPr>
          <w:b/>
          <w:szCs w:val="24"/>
        </w:rPr>
        <w:t>«Я</w:t>
      </w:r>
      <w:r w:rsidRPr="001767BA">
        <w:rPr>
          <w:b/>
          <w:spacing w:val="-6"/>
          <w:szCs w:val="24"/>
        </w:rPr>
        <w:t xml:space="preserve"> </w:t>
      </w:r>
      <w:r w:rsidRPr="001767BA">
        <w:rPr>
          <w:b/>
          <w:szCs w:val="24"/>
        </w:rPr>
        <w:t>и</w:t>
      </w:r>
      <w:r w:rsidRPr="001767BA">
        <w:rPr>
          <w:b/>
          <w:spacing w:val="-4"/>
          <w:szCs w:val="24"/>
        </w:rPr>
        <w:t xml:space="preserve"> </w:t>
      </w:r>
      <w:r w:rsidRPr="001767BA">
        <w:rPr>
          <w:b/>
          <w:szCs w:val="24"/>
        </w:rPr>
        <w:t>культура» (4ч)</w:t>
      </w:r>
      <w:r w:rsidRPr="001767BA">
        <w:rPr>
          <w:b/>
          <w:spacing w:val="-2"/>
          <w:szCs w:val="24"/>
        </w:rPr>
        <w:t xml:space="preserve"> </w:t>
      </w:r>
      <w:r w:rsidRPr="001767BA">
        <w:rPr>
          <w:szCs w:val="24"/>
        </w:rPr>
        <w:t>–</w:t>
      </w:r>
      <w:r w:rsidRPr="001767BA">
        <w:rPr>
          <w:spacing w:val="-5"/>
          <w:szCs w:val="24"/>
        </w:rPr>
        <w:t xml:space="preserve"> </w:t>
      </w:r>
      <w:r w:rsidRPr="001767BA">
        <w:rPr>
          <w:szCs w:val="24"/>
        </w:rPr>
        <w:t>формирование</w:t>
      </w:r>
      <w:r w:rsidRPr="001767BA">
        <w:rPr>
          <w:spacing w:val="-5"/>
          <w:szCs w:val="24"/>
        </w:rPr>
        <w:t xml:space="preserve"> </w:t>
      </w:r>
      <w:r w:rsidRPr="001767BA">
        <w:rPr>
          <w:szCs w:val="24"/>
        </w:rPr>
        <w:t>отношения</w:t>
      </w:r>
      <w:r w:rsidRPr="001767BA">
        <w:rPr>
          <w:spacing w:val="-5"/>
          <w:szCs w:val="24"/>
        </w:rPr>
        <w:t xml:space="preserve"> </w:t>
      </w:r>
      <w:r w:rsidRPr="001767BA">
        <w:rPr>
          <w:szCs w:val="24"/>
        </w:rPr>
        <w:t>к</w:t>
      </w:r>
      <w:r w:rsidRPr="001767BA">
        <w:rPr>
          <w:spacing w:val="-5"/>
          <w:szCs w:val="24"/>
        </w:rPr>
        <w:t xml:space="preserve"> </w:t>
      </w:r>
      <w:r w:rsidRPr="001767BA">
        <w:rPr>
          <w:szCs w:val="24"/>
        </w:rPr>
        <w:t>искусству.</w:t>
      </w:r>
      <w:r w:rsidRPr="001767BA">
        <w:rPr>
          <w:spacing w:val="-67"/>
          <w:szCs w:val="24"/>
        </w:rPr>
        <w:t xml:space="preserve"> </w:t>
      </w:r>
      <w:r w:rsidRPr="001767BA">
        <w:rPr>
          <w:szCs w:val="24"/>
        </w:rPr>
        <w:t>Родной</w:t>
      </w:r>
      <w:r w:rsidRPr="001767BA">
        <w:rPr>
          <w:spacing w:val="-4"/>
          <w:szCs w:val="24"/>
        </w:rPr>
        <w:t xml:space="preserve"> </w:t>
      </w:r>
      <w:r w:rsidRPr="001767BA">
        <w:rPr>
          <w:szCs w:val="24"/>
        </w:rPr>
        <w:t>край</w:t>
      </w:r>
      <w:r w:rsidRPr="001767BA">
        <w:rPr>
          <w:spacing w:val="-3"/>
          <w:szCs w:val="24"/>
        </w:rPr>
        <w:t xml:space="preserve"> </w:t>
      </w:r>
      <w:r w:rsidRPr="001767BA">
        <w:rPr>
          <w:szCs w:val="24"/>
        </w:rPr>
        <w:t>в</w:t>
      </w:r>
      <w:r w:rsidRPr="001767BA">
        <w:rPr>
          <w:spacing w:val="-3"/>
          <w:szCs w:val="24"/>
        </w:rPr>
        <w:t xml:space="preserve"> </w:t>
      </w:r>
      <w:r w:rsidRPr="001767BA">
        <w:rPr>
          <w:szCs w:val="24"/>
        </w:rPr>
        <w:t>древности.</w:t>
      </w:r>
      <w:r w:rsidRPr="001767BA">
        <w:rPr>
          <w:spacing w:val="-1"/>
          <w:szCs w:val="24"/>
        </w:rPr>
        <w:t xml:space="preserve"> </w:t>
      </w:r>
      <w:r w:rsidRPr="001767BA">
        <w:rPr>
          <w:szCs w:val="24"/>
        </w:rPr>
        <w:t>Поэты</w:t>
      </w:r>
      <w:r w:rsidRPr="001767BA">
        <w:rPr>
          <w:spacing w:val="-3"/>
          <w:szCs w:val="24"/>
        </w:rPr>
        <w:t xml:space="preserve"> </w:t>
      </w:r>
      <w:r w:rsidRPr="001767BA">
        <w:rPr>
          <w:szCs w:val="24"/>
        </w:rPr>
        <w:t>и</w:t>
      </w:r>
      <w:r w:rsidRPr="001767BA">
        <w:rPr>
          <w:spacing w:val="-4"/>
          <w:szCs w:val="24"/>
        </w:rPr>
        <w:t xml:space="preserve"> </w:t>
      </w:r>
      <w:r w:rsidRPr="001767BA">
        <w:rPr>
          <w:szCs w:val="24"/>
        </w:rPr>
        <w:t>писатели</w:t>
      </w:r>
      <w:r w:rsidRPr="001767BA">
        <w:rPr>
          <w:spacing w:val="-3"/>
          <w:szCs w:val="24"/>
        </w:rPr>
        <w:t xml:space="preserve"> </w:t>
      </w:r>
      <w:r w:rsidRPr="001767BA">
        <w:rPr>
          <w:szCs w:val="24"/>
        </w:rPr>
        <w:t>нашего</w:t>
      </w:r>
      <w:r w:rsidRPr="001767BA">
        <w:rPr>
          <w:spacing w:val="-1"/>
          <w:szCs w:val="24"/>
        </w:rPr>
        <w:t xml:space="preserve"> </w:t>
      </w:r>
      <w:r w:rsidRPr="001767BA">
        <w:rPr>
          <w:szCs w:val="24"/>
        </w:rPr>
        <w:t>города.</w:t>
      </w:r>
    </w:p>
    <w:p w14:paraId="03AB6D1A" w14:textId="77777777" w:rsidR="004B7015" w:rsidRPr="001767BA" w:rsidRDefault="004B7015" w:rsidP="00AF413A">
      <w:pPr>
        <w:pStyle w:val="a8"/>
        <w:ind w:left="0" w:firstLine="425"/>
        <w:rPr>
          <w:sz w:val="24"/>
          <w:szCs w:val="24"/>
        </w:rPr>
      </w:pPr>
      <w:r w:rsidRPr="001767BA">
        <w:rPr>
          <w:sz w:val="24"/>
          <w:szCs w:val="24"/>
        </w:rPr>
        <w:t>Что посеешь, то и пожнешь.</w:t>
      </w:r>
      <w:r w:rsidRPr="001767BA">
        <w:rPr>
          <w:spacing w:val="-67"/>
          <w:sz w:val="24"/>
          <w:szCs w:val="24"/>
        </w:rPr>
        <w:t xml:space="preserve"> </w:t>
      </w:r>
      <w:r w:rsidRPr="001767BA">
        <w:rPr>
          <w:sz w:val="24"/>
          <w:szCs w:val="24"/>
        </w:rPr>
        <w:t>Широкая</w:t>
      </w:r>
      <w:r w:rsidRPr="001767BA">
        <w:rPr>
          <w:spacing w:val="-1"/>
          <w:sz w:val="24"/>
          <w:szCs w:val="24"/>
        </w:rPr>
        <w:t xml:space="preserve"> </w:t>
      </w:r>
      <w:r w:rsidRPr="001767BA">
        <w:rPr>
          <w:sz w:val="24"/>
          <w:szCs w:val="24"/>
        </w:rPr>
        <w:t>Масленица.</w:t>
      </w:r>
    </w:p>
    <w:p w14:paraId="6285276E" w14:textId="77777777" w:rsidR="004B7015" w:rsidRPr="001767BA" w:rsidRDefault="004B7015" w:rsidP="00AF413A">
      <w:pPr>
        <w:spacing w:after="0"/>
        <w:ind w:left="0" w:right="0" w:firstLine="425"/>
        <w:rPr>
          <w:i/>
          <w:szCs w:val="24"/>
        </w:rPr>
      </w:pPr>
      <w:r w:rsidRPr="001767BA">
        <w:rPr>
          <w:i/>
          <w:szCs w:val="24"/>
        </w:rPr>
        <w:t>Экскурсии</w:t>
      </w:r>
      <w:r w:rsidRPr="001767BA">
        <w:rPr>
          <w:i/>
          <w:spacing w:val="-4"/>
          <w:szCs w:val="24"/>
        </w:rPr>
        <w:t xml:space="preserve"> </w:t>
      </w:r>
      <w:r w:rsidRPr="001767BA">
        <w:rPr>
          <w:i/>
          <w:szCs w:val="24"/>
        </w:rPr>
        <w:t>в</w:t>
      </w:r>
      <w:r w:rsidRPr="001767BA">
        <w:rPr>
          <w:i/>
          <w:spacing w:val="-4"/>
          <w:szCs w:val="24"/>
        </w:rPr>
        <w:t xml:space="preserve"> </w:t>
      </w:r>
      <w:r w:rsidRPr="001767BA">
        <w:rPr>
          <w:i/>
          <w:szCs w:val="24"/>
        </w:rPr>
        <w:t>музеи,</w:t>
      </w:r>
      <w:r w:rsidRPr="001767BA">
        <w:rPr>
          <w:i/>
          <w:spacing w:val="-5"/>
          <w:szCs w:val="24"/>
        </w:rPr>
        <w:t xml:space="preserve"> </w:t>
      </w:r>
      <w:r w:rsidRPr="001767BA">
        <w:rPr>
          <w:i/>
          <w:szCs w:val="24"/>
        </w:rPr>
        <w:t>вернисажи.</w:t>
      </w:r>
    </w:p>
    <w:p w14:paraId="29468E83" w14:textId="77777777" w:rsidR="004B7015" w:rsidRPr="001767BA" w:rsidRDefault="004B7015" w:rsidP="00291883">
      <w:pPr>
        <w:pStyle w:val="a4"/>
        <w:widowControl w:val="0"/>
        <w:numPr>
          <w:ilvl w:val="0"/>
          <w:numId w:val="281"/>
        </w:numPr>
        <w:tabs>
          <w:tab w:val="left" w:pos="675"/>
        </w:tabs>
        <w:autoSpaceDE w:val="0"/>
        <w:autoSpaceDN w:val="0"/>
        <w:spacing w:after="0"/>
        <w:ind w:left="0" w:right="0" w:firstLine="425"/>
        <w:contextualSpacing w:val="0"/>
        <w:rPr>
          <w:szCs w:val="24"/>
        </w:rPr>
      </w:pPr>
      <w:r w:rsidRPr="001767BA">
        <w:rPr>
          <w:b/>
          <w:szCs w:val="24"/>
        </w:rPr>
        <w:t xml:space="preserve">«Я и школа» (6ч) </w:t>
      </w:r>
      <w:r w:rsidRPr="001767BA">
        <w:rPr>
          <w:szCs w:val="24"/>
        </w:rPr>
        <w:t>– формирование гражданского отношения к школе.</w:t>
      </w:r>
      <w:r w:rsidRPr="001767BA">
        <w:rPr>
          <w:spacing w:val="1"/>
          <w:szCs w:val="24"/>
        </w:rPr>
        <w:t xml:space="preserve"> </w:t>
      </w:r>
      <w:r w:rsidRPr="001767BA">
        <w:rPr>
          <w:szCs w:val="24"/>
        </w:rPr>
        <w:t>Обязанности</w:t>
      </w:r>
      <w:r w:rsidRPr="001767BA">
        <w:rPr>
          <w:spacing w:val="19"/>
          <w:szCs w:val="24"/>
        </w:rPr>
        <w:t xml:space="preserve"> </w:t>
      </w:r>
      <w:r w:rsidRPr="001767BA">
        <w:rPr>
          <w:szCs w:val="24"/>
        </w:rPr>
        <w:t>ученика</w:t>
      </w:r>
      <w:r w:rsidRPr="001767BA">
        <w:rPr>
          <w:spacing w:val="18"/>
          <w:szCs w:val="24"/>
        </w:rPr>
        <w:t xml:space="preserve"> </w:t>
      </w:r>
      <w:r w:rsidRPr="001767BA">
        <w:rPr>
          <w:szCs w:val="24"/>
        </w:rPr>
        <w:t>в</w:t>
      </w:r>
      <w:r w:rsidRPr="001767BA">
        <w:rPr>
          <w:spacing w:val="16"/>
          <w:szCs w:val="24"/>
        </w:rPr>
        <w:t xml:space="preserve"> </w:t>
      </w:r>
      <w:r w:rsidRPr="001767BA">
        <w:rPr>
          <w:szCs w:val="24"/>
        </w:rPr>
        <w:t>школе.</w:t>
      </w:r>
      <w:r w:rsidRPr="001767BA">
        <w:rPr>
          <w:spacing w:val="18"/>
          <w:szCs w:val="24"/>
        </w:rPr>
        <w:t xml:space="preserve"> </w:t>
      </w:r>
      <w:r w:rsidRPr="001767BA">
        <w:rPr>
          <w:szCs w:val="24"/>
        </w:rPr>
        <w:t>Я</w:t>
      </w:r>
      <w:r w:rsidRPr="001767BA">
        <w:rPr>
          <w:spacing w:val="17"/>
          <w:szCs w:val="24"/>
        </w:rPr>
        <w:t xml:space="preserve"> </w:t>
      </w:r>
      <w:r w:rsidRPr="001767BA">
        <w:rPr>
          <w:szCs w:val="24"/>
        </w:rPr>
        <w:t>люблю</w:t>
      </w:r>
      <w:r w:rsidRPr="001767BA">
        <w:rPr>
          <w:spacing w:val="17"/>
          <w:szCs w:val="24"/>
        </w:rPr>
        <w:t xml:space="preserve"> </w:t>
      </w:r>
      <w:r w:rsidRPr="001767BA">
        <w:rPr>
          <w:szCs w:val="24"/>
        </w:rPr>
        <w:t>свою</w:t>
      </w:r>
      <w:r w:rsidRPr="001767BA">
        <w:rPr>
          <w:spacing w:val="17"/>
          <w:szCs w:val="24"/>
        </w:rPr>
        <w:t xml:space="preserve"> </w:t>
      </w:r>
      <w:r w:rsidRPr="001767BA">
        <w:rPr>
          <w:szCs w:val="24"/>
        </w:rPr>
        <w:t>школу.</w:t>
      </w:r>
      <w:r w:rsidRPr="001767BA">
        <w:rPr>
          <w:spacing w:val="18"/>
          <w:szCs w:val="24"/>
        </w:rPr>
        <w:t xml:space="preserve"> </w:t>
      </w:r>
      <w:r w:rsidRPr="001767BA">
        <w:rPr>
          <w:szCs w:val="24"/>
        </w:rPr>
        <w:t>Самый</w:t>
      </w:r>
      <w:r w:rsidRPr="001767BA">
        <w:rPr>
          <w:spacing w:val="16"/>
          <w:szCs w:val="24"/>
        </w:rPr>
        <w:t xml:space="preserve"> </w:t>
      </w:r>
      <w:r w:rsidRPr="001767BA">
        <w:rPr>
          <w:szCs w:val="24"/>
        </w:rPr>
        <w:t>уютный</w:t>
      </w:r>
      <w:r w:rsidRPr="001767BA">
        <w:rPr>
          <w:spacing w:val="16"/>
          <w:szCs w:val="24"/>
        </w:rPr>
        <w:t xml:space="preserve"> </w:t>
      </w:r>
      <w:r w:rsidRPr="001767BA">
        <w:rPr>
          <w:szCs w:val="24"/>
        </w:rPr>
        <w:t>класс.</w:t>
      </w:r>
      <w:r w:rsidRPr="001767BA">
        <w:rPr>
          <w:spacing w:val="-67"/>
          <w:szCs w:val="24"/>
        </w:rPr>
        <w:t xml:space="preserve"> </w:t>
      </w:r>
      <w:r w:rsidRPr="001767BA">
        <w:rPr>
          <w:szCs w:val="24"/>
        </w:rPr>
        <w:t>Школьная</w:t>
      </w:r>
      <w:r w:rsidRPr="001767BA">
        <w:rPr>
          <w:spacing w:val="54"/>
          <w:szCs w:val="24"/>
        </w:rPr>
        <w:t xml:space="preserve"> </w:t>
      </w:r>
      <w:r w:rsidRPr="001767BA">
        <w:rPr>
          <w:szCs w:val="24"/>
        </w:rPr>
        <w:t>символика</w:t>
      </w:r>
      <w:r w:rsidRPr="001767BA">
        <w:rPr>
          <w:spacing w:val="55"/>
          <w:szCs w:val="24"/>
        </w:rPr>
        <w:t xml:space="preserve"> </w:t>
      </w:r>
      <w:r w:rsidRPr="001767BA">
        <w:rPr>
          <w:szCs w:val="24"/>
        </w:rPr>
        <w:t>(гимн,</w:t>
      </w:r>
      <w:r w:rsidRPr="001767BA">
        <w:rPr>
          <w:spacing w:val="56"/>
          <w:szCs w:val="24"/>
        </w:rPr>
        <w:t xml:space="preserve"> </w:t>
      </w:r>
      <w:r w:rsidRPr="001767BA">
        <w:rPr>
          <w:szCs w:val="24"/>
        </w:rPr>
        <w:t>герб,</w:t>
      </w:r>
      <w:r w:rsidRPr="001767BA">
        <w:rPr>
          <w:spacing w:val="57"/>
          <w:szCs w:val="24"/>
        </w:rPr>
        <w:t xml:space="preserve"> </w:t>
      </w:r>
      <w:r w:rsidRPr="001767BA">
        <w:rPr>
          <w:szCs w:val="24"/>
        </w:rPr>
        <w:t>флаг).</w:t>
      </w:r>
      <w:r w:rsidRPr="001767BA">
        <w:rPr>
          <w:spacing w:val="56"/>
          <w:szCs w:val="24"/>
        </w:rPr>
        <w:t xml:space="preserve"> </w:t>
      </w:r>
      <w:r w:rsidRPr="001767BA">
        <w:rPr>
          <w:szCs w:val="24"/>
        </w:rPr>
        <w:t>По</w:t>
      </w:r>
      <w:r w:rsidRPr="001767BA">
        <w:rPr>
          <w:spacing w:val="55"/>
          <w:szCs w:val="24"/>
        </w:rPr>
        <w:t xml:space="preserve"> </w:t>
      </w:r>
      <w:r w:rsidRPr="001767BA">
        <w:rPr>
          <w:szCs w:val="24"/>
        </w:rPr>
        <w:t>каким</w:t>
      </w:r>
      <w:r w:rsidRPr="001767BA">
        <w:rPr>
          <w:spacing w:val="56"/>
          <w:szCs w:val="24"/>
        </w:rPr>
        <w:t xml:space="preserve"> </w:t>
      </w:r>
      <w:r w:rsidRPr="001767BA">
        <w:rPr>
          <w:szCs w:val="24"/>
        </w:rPr>
        <w:t>правилам</w:t>
      </w:r>
      <w:r w:rsidRPr="001767BA">
        <w:rPr>
          <w:spacing w:val="57"/>
          <w:szCs w:val="24"/>
        </w:rPr>
        <w:t xml:space="preserve"> </w:t>
      </w:r>
      <w:r w:rsidRPr="001767BA">
        <w:rPr>
          <w:szCs w:val="24"/>
        </w:rPr>
        <w:t>мы</w:t>
      </w:r>
      <w:r w:rsidRPr="001767BA">
        <w:rPr>
          <w:spacing w:val="55"/>
          <w:szCs w:val="24"/>
        </w:rPr>
        <w:t xml:space="preserve"> </w:t>
      </w:r>
      <w:r w:rsidRPr="001767BA">
        <w:rPr>
          <w:szCs w:val="24"/>
        </w:rPr>
        <w:t>живем</w:t>
      </w:r>
      <w:r w:rsidRPr="001767BA">
        <w:rPr>
          <w:spacing w:val="57"/>
          <w:szCs w:val="24"/>
        </w:rPr>
        <w:t xml:space="preserve"> </w:t>
      </w:r>
      <w:r w:rsidRPr="001767BA">
        <w:rPr>
          <w:szCs w:val="24"/>
        </w:rPr>
        <w:t>в</w:t>
      </w:r>
      <w:r w:rsidRPr="001767BA">
        <w:rPr>
          <w:spacing w:val="-67"/>
          <w:szCs w:val="24"/>
        </w:rPr>
        <w:t xml:space="preserve"> </w:t>
      </w:r>
      <w:r w:rsidRPr="001767BA">
        <w:rPr>
          <w:szCs w:val="24"/>
        </w:rPr>
        <w:t>школе? Десант</w:t>
      </w:r>
      <w:r w:rsidRPr="001767BA">
        <w:rPr>
          <w:spacing w:val="1"/>
          <w:szCs w:val="24"/>
        </w:rPr>
        <w:t xml:space="preserve"> </w:t>
      </w:r>
      <w:r w:rsidRPr="001767BA">
        <w:rPr>
          <w:szCs w:val="24"/>
        </w:rPr>
        <w:t>чистоты</w:t>
      </w:r>
      <w:r w:rsidRPr="001767BA">
        <w:rPr>
          <w:spacing w:val="1"/>
          <w:szCs w:val="24"/>
        </w:rPr>
        <w:t xml:space="preserve"> </w:t>
      </w:r>
      <w:r w:rsidRPr="001767BA">
        <w:rPr>
          <w:szCs w:val="24"/>
        </w:rPr>
        <w:t>и</w:t>
      </w:r>
      <w:r w:rsidRPr="001767BA">
        <w:rPr>
          <w:spacing w:val="-2"/>
          <w:szCs w:val="24"/>
        </w:rPr>
        <w:t xml:space="preserve"> </w:t>
      </w:r>
      <w:r w:rsidRPr="001767BA">
        <w:rPr>
          <w:szCs w:val="24"/>
        </w:rPr>
        <w:t>порядка.</w:t>
      </w:r>
    </w:p>
    <w:p w14:paraId="12D6127B" w14:textId="77777777" w:rsidR="004B7015" w:rsidRPr="001767BA" w:rsidRDefault="004B7015" w:rsidP="00AF413A">
      <w:pPr>
        <w:spacing w:after="0"/>
        <w:ind w:left="0" w:right="0" w:firstLine="425"/>
        <w:rPr>
          <w:i/>
          <w:szCs w:val="24"/>
        </w:rPr>
      </w:pPr>
      <w:r w:rsidRPr="001767BA">
        <w:rPr>
          <w:i/>
          <w:szCs w:val="24"/>
        </w:rPr>
        <w:t>Конкурсы</w:t>
      </w:r>
      <w:r w:rsidRPr="001767BA">
        <w:rPr>
          <w:i/>
          <w:spacing w:val="-4"/>
          <w:szCs w:val="24"/>
        </w:rPr>
        <w:t xml:space="preserve"> </w:t>
      </w:r>
      <w:r w:rsidRPr="001767BA">
        <w:rPr>
          <w:i/>
          <w:szCs w:val="24"/>
        </w:rPr>
        <w:t>сочинений.</w:t>
      </w:r>
      <w:r w:rsidRPr="001767BA">
        <w:rPr>
          <w:i/>
          <w:spacing w:val="-5"/>
          <w:szCs w:val="24"/>
        </w:rPr>
        <w:t xml:space="preserve"> </w:t>
      </w:r>
      <w:r w:rsidRPr="001767BA">
        <w:rPr>
          <w:i/>
          <w:szCs w:val="24"/>
        </w:rPr>
        <w:t>Трудовой</w:t>
      </w:r>
      <w:r w:rsidRPr="001767BA">
        <w:rPr>
          <w:i/>
          <w:spacing w:val="-5"/>
          <w:szCs w:val="24"/>
        </w:rPr>
        <w:t xml:space="preserve"> </w:t>
      </w:r>
      <w:r w:rsidRPr="001767BA">
        <w:rPr>
          <w:i/>
          <w:szCs w:val="24"/>
        </w:rPr>
        <w:t>десант</w:t>
      </w:r>
    </w:p>
    <w:p w14:paraId="398FB8D3" w14:textId="77777777" w:rsidR="004B7015" w:rsidRPr="001767BA" w:rsidRDefault="004B7015" w:rsidP="00291883">
      <w:pPr>
        <w:pStyle w:val="a4"/>
        <w:widowControl w:val="0"/>
        <w:numPr>
          <w:ilvl w:val="0"/>
          <w:numId w:val="281"/>
        </w:numPr>
        <w:tabs>
          <w:tab w:val="left" w:pos="675"/>
        </w:tabs>
        <w:autoSpaceDE w:val="0"/>
        <w:autoSpaceDN w:val="0"/>
        <w:spacing w:after="0"/>
        <w:ind w:left="0" w:right="0" w:firstLine="425"/>
        <w:contextualSpacing w:val="0"/>
        <w:rPr>
          <w:szCs w:val="24"/>
        </w:rPr>
      </w:pPr>
      <w:r w:rsidRPr="001767BA">
        <w:rPr>
          <w:b/>
          <w:szCs w:val="24"/>
        </w:rPr>
        <w:t>«Я</w:t>
      </w:r>
      <w:r w:rsidRPr="001767BA">
        <w:rPr>
          <w:b/>
          <w:spacing w:val="12"/>
          <w:szCs w:val="24"/>
        </w:rPr>
        <w:t xml:space="preserve"> </w:t>
      </w:r>
      <w:r w:rsidRPr="001767BA">
        <w:rPr>
          <w:b/>
          <w:szCs w:val="24"/>
        </w:rPr>
        <w:t>и</w:t>
      </w:r>
      <w:r w:rsidRPr="001767BA">
        <w:rPr>
          <w:b/>
          <w:spacing w:val="15"/>
          <w:szCs w:val="24"/>
        </w:rPr>
        <w:t xml:space="preserve"> </w:t>
      </w:r>
      <w:r w:rsidRPr="001767BA">
        <w:rPr>
          <w:b/>
          <w:szCs w:val="24"/>
        </w:rPr>
        <w:t>мое</w:t>
      </w:r>
      <w:r w:rsidRPr="001767BA">
        <w:rPr>
          <w:b/>
          <w:spacing w:val="14"/>
          <w:szCs w:val="24"/>
        </w:rPr>
        <w:t xml:space="preserve"> </w:t>
      </w:r>
      <w:r w:rsidRPr="001767BA">
        <w:rPr>
          <w:b/>
          <w:szCs w:val="24"/>
        </w:rPr>
        <w:t>Отечество» (9ч)</w:t>
      </w:r>
      <w:r w:rsidRPr="001767BA">
        <w:rPr>
          <w:b/>
          <w:spacing w:val="18"/>
          <w:szCs w:val="24"/>
        </w:rPr>
        <w:t xml:space="preserve"> </w:t>
      </w:r>
      <w:r w:rsidRPr="001767BA">
        <w:rPr>
          <w:szCs w:val="24"/>
        </w:rPr>
        <w:t>–</w:t>
      </w:r>
      <w:r w:rsidRPr="001767BA">
        <w:rPr>
          <w:spacing w:val="14"/>
          <w:szCs w:val="24"/>
        </w:rPr>
        <w:t xml:space="preserve"> </w:t>
      </w:r>
      <w:r w:rsidRPr="001767BA">
        <w:rPr>
          <w:szCs w:val="24"/>
        </w:rPr>
        <w:t>формирование</w:t>
      </w:r>
      <w:r w:rsidRPr="001767BA">
        <w:rPr>
          <w:spacing w:val="14"/>
          <w:szCs w:val="24"/>
        </w:rPr>
        <w:t xml:space="preserve"> </w:t>
      </w:r>
      <w:r w:rsidRPr="001767BA">
        <w:rPr>
          <w:szCs w:val="24"/>
        </w:rPr>
        <w:t>гражданского</w:t>
      </w:r>
      <w:r w:rsidRPr="001767BA">
        <w:rPr>
          <w:spacing w:val="16"/>
          <w:szCs w:val="24"/>
        </w:rPr>
        <w:t xml:space="preserve"> </w:t>
      </w:r>
      <w:r w:rsidRPr="001767BA">
        <w:rPr>
          <w:szCs w:val="24"/>
        </w:rPr>
        <w:t>отношения</w:t>
      </w:r>
      <w:r w:rsidRPr="001767BA">
        <w:rPr>
          <w:spacing w:val="13"/>
          <w:szCs w:val="24"/>
        </w:rPr>
        <w:t xml:space="preserve"> </w:t>
      </w:r>
      <w:r w:rsidRPr="001767BA">
        <w:rPr>
          <w:szCs w:val="24"/>
        </w:rPr>
        <w:t>к</w:t>
      </w:r>
      <w:r w:rsidRPr="001767BA">
        <w:rPr>
          <w:spacing w:val="-67"/>
          <w:szCs w:val="24"/>
        </w:rPr>
        <w:t xml:space="preserve"> </w:t>
      </w:r>
      <w:r w:rsidRPr="001767BA">
        <w:rPr>
          <w:szCs w:val="24"/>
        </w:rPr>
        <w:t>Отечеству.</w:t>
      </w:r>
    </w:p>
    <w:p w14:paraId="59B23CB6" w14:textId="77777777" w:rsidR="004B7015" w:rsidRPr="001767BA" w:rsidRDefault="004B7015" w:rsidP="00AF413A">
      <w:pPr>
        <w:pStyle w:val="a8"/>
        <w:ind w:left="0" w:firstLine="425"/>
        <w:rPr>
          <w:sz w:val="24"/>
          <w:szCs w:val="24"/>
        </w:rPr>
      </w:pPr>
      <w:r w:rsidRPr="001767BA">
        <w:rPr>
          <w:sz w:val="24"/>
          <w:szCs w:val="24"/>
        </w:rPr>
        <w:t>Урок</w:t>
      </w:r>
      <w:r w:rsidRPr="001767BA">
        <w:rPr>
          <w:spacing w:val="20"/>
          <w:sz w:val="24"/>
          <w:szCs w:val="24"/>
        </w:rPr>
        <w:t xml:space="preserve"> </w:t>
      </w:r>
      <w:r w:rsidRPr="001767BA">
        <w:rPr>
          <w:sz w:val="24"/>
          <w:szCs w:val="24"/>
        </w:rPr>
        <w:t>Мира.</w:t>
      </w:r>
      <w:r w:rsidRPr="001767BA">
        <w:rPr>
          <w:spacing w:val="22"/>
          <w:sz w:val="24"/>
          <w:szCs w:val="24"/>
        </w:rPr>
        <w:t xml:space="preserve"> </w:t>
      </w:r>
      <w:r w:rsidRPr="001767BA">
        <w:rPr>
          <w:sz w:val="24"/>
          <w:szCs w:val="24"/>
        </w:rPr>
        <w:t>Знакомства</w:t>
      </w:r>
      <w:r w:rsidRPr="001767BA">
        <w:rPr>
          <w:spacing w:val="22"/>
          <w:sz w:val="24"/>
          <w:szCs w:val="24"/>
        </w:rPr>
        <w:t xml:space="preserve"> </w:t>
      </w:r>
      <w:r w:rsidRPr="001767BA">
        <w:rPr>
          <w:sz w:val="24"/>
          <w:szCs w:val="24"/>
        </w:rPr>
        <w:t>с</w:t>
      </w:r>
      <w:r w:rsidRPr="001767BA">
        <w:rPr>
          <w:spacing w:val="22"/>
          <w:sz w:val="24"/>
          <w:szCs w:val="24"/>
        </w:rPr>
        <w:t xml:space="preserve"> </w:t>
      </w:r>
      <w:r w:rsidRPr="001767BA">
        <w:rPr>
          <w:sz w:val="24"/>
          <w:szCs w:val="24"/>
        </w:rPr>
        <w:t>символами</w:t>
      </w:r>
      <w:r w:rsidRPr="001767BA">
        <w:rPr>
          <w:spacing w:val="22"/>
          <w:sz w:val="24"/>
          <w:szCs w:val="24"/>
        </w:rPr>
        <w:t xml:space="preserve"> </w:t>
      </w:r>
      <w:r w:rsidRPr="001767BA">
        <w:rPr>
          <w:sz w:val="24"/>
          <w:szCs w:val="24"/>
        </w:rPr>
        <w:t>родного</w:t>
      </w:r>
      <w:r w:rsidRPr="001767BA">
        <w:rPr>
          <w:spacing w:val="22"/>
          <w:sz w:val="24"/>
          <w:szCs w:val="24"/>
        </w:rPr>
        <w:t xml:space="preserve"> </w:t>
      </w:r>
      <w:r w:rsidRPr="001767BA">
        <w:rPr>
          <w:sz w:val="24"/>
          <w:szCs w:val="24"/>
        </w:rPr>
        <w:t>края</w:t>
      </w:r>
      <w:r w:rsidRPr="001767BA">
        <w:rPr>
          <w:spacing w:val="21"/>
          <w:sz w:val="24"/>
          <w:szCs w:val="24"/>
        </w:rPr>
        <w:t xml:space="preserve"> </w:t>
      </w:r>
      <w:r w:rsidRPr="001767BA">
        <w:rPr>
          <w:sz w:val="24"/>
          <w:szCs w:val="24"/>
        </w:rPr>
        <w:t>(герб,</w:t>
      </w:r>
      <w:r w:rsidRPr="001767BA">
        <w:rPr>
          <w:spacing w:val="22"/>
          <w:sz w:val="24"/>
          <w:szCs w:val="24"/>
        </w:rPr>
        <w:t xml:space="preserve"> </w:t>
      </w:r>
      <w:r w:rsidRPr="001767BA">
        <w:rPr>
          <w:sz w:val="24"/>
          <w:szCs w:val="24"/>
        </w:rPr>
        <w:t>гимн,</w:t>
      </w:r>
      <w:r w:rsidRPr="001767BA">
        <w:rPr>
          <w:spacing w:val="20"/>
          <w:sz w:val="24"/>
          <w:szCs w:val="24"/>
        </w:rPr>
        <w:t xml:space="preserve"> </w:t>
      </w:r>
      <w:r w:rsidRPr="001767BA">
        <w:rPr>
          <w:sz w:val="24"/>
          <w:szCs w:val="24"/>
        </w:rPr>
        <w:t>флаг).</w:t>
      </w:r>
      <w:r w:rsidRPr="001767BA">
        <w:rPr>
          <w:spacing w:val="20"/>
          <w:sz w:val="24"/>
          <w:szCs w:val="24"/>
        </w:rPr>
        <w:t xml:space="preserve"> </w:t>
      </w:r>
      <w:r w:rsidRPr="001767BA">
        <w:rPr>
          <w:sz w:val="24"/>
          <w:szCs w:val="24"/>
        </w:rPr>
        <w:t>Мы</w:t>
      </w:r>
      <w:r w:rsidRPr="001767BA">
        <w:rPr>
          <w:spacing w:val="24"/>
          <w:sz w:val="24"/>
          <w:szCs w:val="24"/>
        </w:rPr>
        <w:t xml:space="preserve"> </w:t>
      </w:r>
      <w:r w:rsidRPr="001767BA">
        <w:rPr>
          <w:sz w:val="24"/>
          <w:szCs w:val="24"/>
        </w:rPr>
        <w:t>и</w:t>
      </w:r>
      <w:r w:rsidRPr="001767BA">
        <w:rPr>
          <w:spacing w:val="-67"/>
          <w:sz w:val="24"/>
          <w:szCs w:val="24"/>
        </w:rPr>
        <w:t xml:space="preserve"> </w:t>
      </w:r>
      <w:r w:rsidRPr="001767BA">
        <w:rPr>
          <w:sz w:val="24"/>
          <w:szCs w:val="24"/>
        </w:rPr>
        <w:t>наши</w:t>
      </w:r>
      <w:r w:rsidRPr="001767BA">
        <w:rPr>
          <w:spacing w:val="-2"/>
          <w:sz w:val="24"/>
          <w:szCs w:val="24"/>
        </w:rPr>
        <w:t xml:space="preserve"> </w:t>
      </w:r>
      <w:r w:rsidRPr="001767BA">
        <w:rPr>
          <w:sz w:val="24"/>
          <w:szCs w:val="24"/>
        </w:rPr>
        <w:t>права.</w:t>
      </w:r>
    </w:p>
    <w:p w14:paraId="25CFE597" w14:textId="77777777" w:rsidR="004B7015" w:rsidRPr="001767BA" w:rsidRDefault="004B7015" w:rsidP="00AF413A">
      <w:pPr>
        <w:pStyle w:val="a8"/>
        <w:ind w:left="0" w:firstLine="425"/>
        <w:rPr>
          <w:sz w:val="24"/>
          <w:szCs w:val="24"/>
        </w:rPr>
      </w:pPr>
      <w:r w:rsidRPr="001767BA">
        <w:rPr>
          <w:sz w:val="24"/>
          <w:szCs w:val="24"/>
        </w:rPr>
        <w:t>Мой</w:t>
      </w:r>
      <w:r w:rsidRPr="001767BA">
        <w:rPr>
          <w:spacing w:val="5"/>
          <w:sz w:val="24"/>
          <w:szCs w:val="24"/>
        </w:rPr>
        <w:t xml:space="preserve"> </w:t>
      </w:r>
      <w:r w:rsidRPr="001767BA">
        <w:rPr>
          <w:sz w:val="24"/>
          <w:szCs w:val="24"/>
        </w:rPr>
        <w:t>любимый</w:t>
      </w:r>
      <w:r w:rsidRPr="001767BA">
        <w:rPr>
          <w:spacing w:val="3"/>
          <w:sz w:val="24"/>
          <w:szCs w:val="24"/>
        </w:rPr>
        <w:t xml:space="preserve"> </w:t>
      </w:r>
      <w:r w:rsidRPr="001767BA">
        <w:rPr>
          <w:sz w:val="24"/>
          <w:szCs w:val="24"/>
        </w:rPr>
        <w:t>город.</w:t>
      </w:r>
      <w:r w:rsidRPr="001767BA">
        <w:rPr>
          <w:spacing w:val="7"/>
          <w:sz w:val="24"/>
          <w:szCs w:val="24"/>
        </w:rPr>
        <w:t xml:space="preserve"> </w:t>
      </w:r>
      <w:r w:rsidRPr="001767BA">
        <w:rPr>
          <w:sz w:val="24"/>
          <w:szCs w:val="24"/>
        </w:rPr>
        <w:t>Наш</w:t>
      </w:r>
      <w:r w:rsidRPr="001767BA">
        <w:rPr>
          <w:spacing w:val="3"/>
          <w:sz w:val="24"/>
          <w:szCs w:val="24"/>
        </w:rPr>
        <w:t xml:space="preserve"> </w:t>
      </w:r>
      <w:r w:rsidRPr="001767BA">
        <w:rPr>
          <w:sz w:val="24"/>
          <w:szCs w:val="24"/>
        </w:rPr>
        <w:t>город.</w:t>
      </w:r>
      <w:r w:rsidRPr="001767BA">
        <w:rPr>
          <w:spacing w:val="5"/>
          <w:sz w:val="24"/>
          <w:szCs w:val="24"/>
        </w:rPr>
        <w:t xml:space="preserve"> </w:t>
      </w:r>
      <w:r w:rsidRPr="001767BA">
        <w:rPr>
          <w:sz w:val="24"/>
          <w:szCs w:val="24"/>
        </w:rPr>
        <w:t>О</w:t>
      </w:r>
      <w:r w:rsidRPr="001767BA">
        <w:rPr>
          <w:spacing w:val="5"/>
          <w:sz w:val="24"/>
          <w:szCs w:val="24"/>
        </w:rPr>
        <w:t xml:space="preserve"> </w:t>
      </w:r>
      <w:r w:rsidRPr="001767BA">
        <w:rPr>
          <w:sz w:val="24"/>
          <w:szCs w:val="24"/>
        </w:rPr>
        <w:t>чем</w:t>
      </w:r>
      <w:r w:rsidRPr="001767BA">
        <w:rPr>
          <w:spacing w:val="6"/>
          <w:sz w:val="24"/>
          <w:szCs w:val="24"/>
        </w:rPr>
        <w:t xml:space="preserve"> </w:t>
      </w:r>
      <w:r w:rsidRPr="001767BA">
        <w:rPr>
          <w:sz w:val="24"/>
          <w:szCs w:val="24"/>
        </w:rPr>
        <w:t>шепчут</w:t>
      </w:r>
      <w:r w:rsidRPr="001767BA">
        <w:rPr>
          <w:spacing w:val="7"/>
          <w:sz w:val="24"/>
          <w:szCs w:val="24"/>
        </w:rPr>
        <w:t xml:space="preserve"> </w:t>
      </w:r>
      <w:r w:rsidRPr="001767BA">
        <w:rPr>
          <w:sz w:val="24"/>
          <w:szCs w:val="24"/>
        </w:rPr>
        <w:t>названия</w:t>
      </w:r>
      <w:r w:rsidRPr="001767BA">
        <w:rPr>
          <w:spacing w:val="4"/>
          <w:sz w:val="24"/>
          <w:szCs w:val="24"/>
        </w:rPr>
        <w:t xml:space="preserve"> </w:t>
      </w:r>
      <w:r w:rsidRPr="001767BA">
        <w:rPr>
          <w:sz w:val="24"/>
          <w:szCs w:val="24"/>
        </w:rPr>
        <w:t>улиц</w:t>
      </w:r>
      <w:r w:rsidRPr="001767BA">
        <w:rPr>
          <w:spacing w:val="3"/>
          <w:sz w:val="24"/>
          <w:szCs w:val="24"/>
        </w:rPr>
        <w:t xml:space="preserve"> </w:t>
      </w:r>
      <w:r w:rsidRPr="001767BA">
        <w:rPr>
          <w:sz w:val="24"/>
          <w:szCs w:val="24"/>
        </w:rPr>
        <w:t>родного</w:t>
      </w:r>
      <w:r w:rsidRPr="001767BA">
        <w:rPr>
          <w:spacing w:val="-67"/>
          <w:sz w:val="24"/>
          <w:szCs w:val="24"/>
        </w:rPr>
        <w:t xml:space="preserve"> </w:t>
      </w:r>
      <w:r w:rsidRPr="001767BA">
        <w:rPr>
          <w:sz w:val="24"/>
          <w:szCs w:val="24"/>
        </w:rPr>
        <w:t>города.</w:t>
      </w:r>
    </w:p>
    <w:p w14:paraId="33A792AB" w14:textId="77777777" w:rsidR="004B7015" w:rsidRPr="001767BA" w:rsidRDefault="004B7015" w:rsidP="00AF413A">
      <w:pPr>
        <w:pStyle w:val="a8"/>
        <w:ind w:left="0" w:firstLine="425"/>
        <w:rPr>
          <w:sz w:val="24"/>
          <w:szCs w:val="24"/>
        </w:rPr>
      </w:pPr>
      <w:r w:rsidRPr="001767BA">
        <w:rPr>
          <w:sz w:val="24"/>
          <w:szCs w:val="24"/>
        </w:rPr>
        <w:t>След Великой Отечественной войны в жизни родного края. Герои Советского</w:t>
      </w:r>
      <w:r w:rsidRPr="001767BA">
        <w:rPr>
          <w:spacing w:val="-67"/>
          <w:sz w:val="24"/>
          <w:szCs w:val="24"/>
        </w:rPr>
        <w:t xml:space="preserve"> </w:t>
      </w:r>
      <w:r w:rsidRPr="001767BA">
        <w:rPr>
          <w:sz w:val="24"/>
          <w:szCs w:val="24"/>
        </w:rPr>
        <w:t>союза</w:t>
      </w:r>
      <w:r w:rsidRPr="001767BA">
        <w:rPr>
          <w:spacing w:val="-2"/>
          <w:sz w:val="24"/>
          <w:szCs w:val="24"/>
        </w:rPr>
        <w:t xml:space="preserve"> </w:t>
      </w:r>
      <w:r w:rsidRPr="001767BA">
        <w:rPr>
          <w:sz w:val="24"/>
          <w:szCs w:val="24"/>
        </w:rPr>
        <w:t>– наши</w:t>
      </w:r>
      <w:r w:rsidRPr="001767BA">
        <w:rPr>
          <w:spacing w:val="-2"/>
          <w:sz w:val="24"/>
          <w:szCs w:val="24"/>
        </w:rPr>
        <w:t xml:space="preserve"> </w:t>
      </w:r>
      <w:r w:rsidRPr="001767BA">
        <w:rPr>
          <w:sz w:val="24"/>
          <w:szCs w:val="24"/>
        </w:rPr>
        <w:t>земляки.</w:t>
      </w:r>
      <w:r w:rsidRPr="001767BA">
        <w:rPr>
          <w:spacing w:val="-1"/>
          <w:sz w:val="24"/>
          <w:szCs w:val="24"/>
        </w:rPr>
        <w:t xml:space="preserve"> </w:t>
      </w:r>
      <w:r w:rsidRPr="001767BA">
        <w:rPr>
          <w:sz w:val="24"/>
          <w:szCs w:val="24"/>
        </w:rPr>
        <w:t>Открытка ветерану.</w:t>
      </w:r>
    </w:p>
    <w:p w14:paraId="3EB28888" w14:textId="77777777" w:rsidR="004B7015" w:rsidRPr="001767BA" w:rsidRDefault="004B7015" w:rsidP="00AF413A">
      <w:pPr>
        <w:spacing w:after="0"/>
        <w:ind w:left="0" w:right="0" w:firstLine="425"/>
        <w:rPr>
          <w:i/>
          <w:szCs w:val="24"/>
        </w:rPr>
      </w:pPr>
      <w:r w:rsidRPr="001767BA">
        <w:rPr>
          <w:i/>
          <w:szCs w:val="24"/>
        </w:rPr>
        <w:t>Конкурсы</w:t>
      </w:r>
      <w:r w:rsidRPr="001767BA">
        <w:rPr>
          <w:i/>
          <w:spacing w:val="11"/>
          <w:szCs w:val="24"/>
        </w:rPr>
        <w:t xml:space="preserve"> </w:t>
      </w:r>
      <w:r w:rsidRPr="001767BA">
        <w:rPr>
          <w:i/>
          <w:szCs w:val="24"/>
        </w:rPr>
        <w:t>рисунков,</w:t>
      </w:r>
      <w:r w:rsidRPr="001767BA">
        <w:rPr>
          <w:i/>
          <w:spacing w:val="11"/>
          <w:szCs w:val="24"/>
        </w:rPr>
        <w:t xml:space="preserve"> </w:t>
      </w:r>
      <w:r w:rsidRPr="001767BA">
        <w:rPr>
          <w:i/>
          <w:szCs w:val="24"/>
        </w:rPr>
        <w:t>экскурсии</w:t>
      </w:r>
      <w:r w:rsidRPr="001767BA">
        <w:rPr>
          <w:i/>
          <w:spacing w:val="11"/>
          <w:szCs w:val="24"/>
        </w:rPr>
        <w:t xml:space="preserve"> </w:t>
      </w:r>
      <w:r w:rsidRPr="001767BA">
        <w:rPr>
          <w:i/>
          <w:szCs w:val="24"/>
        </w:rPr>
        <w:t>в</w:t>
      </w:r>
      <w:r w:rsidRPr="001767BA">
        <w:rPr>
          <w:i/>
          <w:spacing w:val="9"/>
          <w:szCs w:val="24"/>
        </w:rPr>
        <w:t xml:space="preserve"> </w:t>
      </w:r>
      <w:r w:rsidRPr="001767BA">
        <w:rPr>
          <w:i/>
          <w:szCs w:val="24"/>
        </w:rPr>
        <w:t>музеи,</w:t>
      </w:r>
      <w:r w:rsidRPr="001767BA">
        <w:rPr>
          <w:i/>
          <w:spacing w:val="9"/>
          <w:szCs w:val="24"/>
        </w:rPr>
        <w:t xml:space="preserve"> </w:t>
      </w:r>
      <w:r w:rsidRPr="001767BA">
        <w:rPr>
          <w:i/>
          <w:szCs w:val="24"/>
        </w:rPr>
        <w:t>акции.</w:t>
      </w:r>
      <w:r w:rsidRPr="001767BA">
        <w:rPr>
          <w:i/>
          <w:spacing w:val="11"/>
          <w:szCs w:val="24"/>
        </w:rPr>
        <w:t xml:space="preserve"> </w:t>
      </w:r>
      <w:r w:rsidRPr="001767BA">
        <w:rPr>
          <w:i/>
          <w:szCs w:val="24"/>
        </w:rPr>
        <w:t>Выпуск</w:t>
      </w:r>
      <w:r w:rsidRPr="001767BA">
        <w:rPr>
          <w:i/>
          <w:spacing w:val="10"/>
          <w:szCs w:val="24"/>
        </w:rPr>
        <w:t xml:space="preserve"> </w:t>
      </w:r>
      <w:r w:rsidRPr="001767BA">
        <w:rPr>
          <w:i/>
          <w:szCs w:val="24"/>
        </w:rPr>
        <w:t>листовок.</w:t>
      </w:r>
      <w:r w:rsidRPr="001767BA">
        <w:rPr>
          <w:i/>
          <w:spacing w:val="9"/>
          <w:szCs w:val="24"/>
        </w:rPr>
        <w:t xml:space="preserve"> </w:t>
      </w:r>
      <w:r w:rsidRPr="001767BA">
        <w:rPr>
          <w:i/>
          <w:szCs w:val="24"/>
        </w:rPr>
        <w:t>Подготовка</w:t>
      </w:r>
      <w:r w:rsidRPr="001767BA">
        <w:rPr>
          <w:i/>
          <w:spacing w:val="-67"/>
          <w:szCs w:val="24"/>
        </w:rPr>
        <w:t xml:space="preserve"> </w:t>
      </w:r>
      <w:r w:rsidRPr="001767BA">
        <w:rPr>
          <w:i/>
          <w:szCs w:val="24"/>
        </w:rPr>
        <w:t>и</w:t>
      </w:r>
      <w:r w:rsidRPr="001767BA">
        <w:rPr>
          <w:i/>
          <w:spacing w:val="-1"/>
          <w:szCs w:val="24"/>
        </w:rPr>
        <w:t xml:space="preserve"> </w:t>
      </w:r>
      <w:r w:rsidRPr="001767BA">
        <w:rPr>
          <w:i/>
          <w:szCs w:val="24"/>
        </w:rPr>
        <w:t>рассылка</w:t>
      </w:r>
      <w:r w:rsidRPr="001767BA">
        <w:rPr>
          <w:i/>
          <w:spacing w:val="1"/>
          <w:szCs w:val="24"/>
        </w:rPr>
        <w:t xml:space="preserve"> </w:t>
      </w:r>
      <w:r w:rsidRPr="001767BA">
        <w:rPr>
          <w:i/>
          <w:szCs w:val="24"/>
        </w:rPr>
        <w:t>праздничных</w:t>
      </w:r>
      <w:r w:rsidRPr="001767BA">
        <w:rPr>
          <w:i/>
          <w:spacing w:val="1"/>
          <w:szCs w:val="24"/>
        </w:rPr>
        <w:t xml:space="preserve"> </w:t>
      </w:r>
      <w:r w:rsidRPr="001767BA">
        <w:rPr>
          <w:i/>
          <w:szCs w:val="24"/>
        </w:rPr>
        <w:t>открыток.</w:t>
      </w:r>
    </w:p>
    <w:p w14:paraId="622C9E26" w14:textId="77777777" w:rsidR="004B7015" w:rsidRPr="001767BA" w:rsidRDefault="004B7015" w:rsidP="00291883">
      <w:pPr>
        <w:pStyle w:val="a4"/>
        <w:widowControl w:val="0"/>
        <w:numPr>
          <w:ilvl w:val="0"/>
          <w:numId w:val="281"/>
        </w:numPr>
        <w:tabs>
          <w:tab w:val="left" w:pos="675"/>
        </w:tabs>
        <w:autoSpaceDE w:val="0"/>
        <w:autoSpaceDN w:val="0"/>
        <w:spacing w:after="0"/>
        <w:ind w:left="0" w:right="0" w:firstLine="425"/>
        <w:contextualSpacing w:val="0"/>
        <w:rPr>
          <w:szCs w:val="24"/>
        </w:rPr>
      </w:pPr>
      <w:r w:rsidRPr="001767BA">
        <w:rPr>
          <w:b/>
          <w:szCs w:val="24"/>
        </w:rPr>
        <w:t>«Я</w:t>
      </w:r>
      <w:r w:rsidRPr="001767BA">
        <w:rPr>
          <w:b/>
          <w:spacing w:val="58"/>
          <w:szCs w:val="24"/>
        </w:rPr>
        <w:t xml:space="preserve"> </w:t>
      </w:r>
      <w:r w:rsidRPr="001767BA">
        <w:rPr>
          <w:b/>
          <w:szCs w:val="24"/>
        </w:rPr>
        <w:t>и</w:t>
      </w:r>
      <w:r w:rsidRPr="001767BA">
        <w:rPr>
          <w:b/>
          <w:spacing w:val="60"/>
          <w:szCs w:val="24"/>
        </w:rPr>
        <w:t xml:space="preserve"> </w:t>
      </w:r>
      <w:r w:rsidRPr="001767BA">
        <w:rPr>
          <w:b/>
          <w:szCs w:val="24"/>
        </w:rPr>
        <w:t>планета» (6ч)</w:t>
      </w:r>
      <w:r w:rsidRPr="001767BA">
        <w:rPr>
          <w:b/>
          <w:spacing w:val="59"/>
          <w:szCs w:val="24"/>
        </w:rPr>
        <w:t xml:space="preserve"> </w:t>
      </w:r>
      <w:r w:rsidRPr="001767BA">
        <w:rPr>
          <w:b/>
          <w:szCs w:val="24"/>
        </w:rPr>
        <w:t>–</w:t>
      </w:r>
      <w:r w:rsidRPr="001767BA">
        <w:rPr>
          <w:b/>
          <w:spacing w:val="62"/>
          <w:szCs w:val="24"/>
        </w:rPr>
        <w:t xml:space="preserve"> </w:t>
      </w:r>
      <w:r w:rsidRPr="001767BA">
        <w:rPr>
          <w:szCs w:val="24"/>
        </w:rPr>
        <w:t>формирование</w:t>
      </w:r>
      <w:r w:rsidRPr="001767BA">
        <w:rPr>
          <w:spacing w:val="59"/>
          <w:szCs w:val="24"/>
        </w:rPr>
        <w:t xml:space="preserve"> </w:t>
      </w:r>
      <w:r w:rsidRPr="001767BA">
        <w:rPr>
          <w:szCs w:val="24"/>
        </w:rPr>
        <w:t>гражданского</w:t>
      </w:r>
      <w:r w:rsidRPr="001767BA">
        <w:rPr>
          <w:spacing w:val="60"/>
          <w:szCs w:val="24"/>
        </w:rPr>
        <w:t xml:space="preserve"> </w:t>
      </w:r>
      <w:r w:rsidRPr="001767BA">
        <w:rPr>
          <w:szCs w:val="24"/>
        </w:rPr>
        <w:t>отношения</w:t>
      </w:r>
      <w:r w:rsidRPr="001767BA">
        <w:rPr>
          <w:spacing w:val="58"/>
          <w:szCs w:val="24"/>
        </w:rPr>
        <w:t xml:space="preserve"> </w:t>
      </w:r>
      <w:r w:rsidRPr="001767BA">
        <w:rPr>
          <w:szCs w:val="24"/>
        </w:rPr>
        <w:t>к</w:t>
      </w:r>
      <w:r w:rsidRPr="001767BA">
        <w:rPr>
          <w:spacing w:val="59"/>
          <w:szCs w:val="24"/>
        </w:rPr>
        <w:t xml:space="preserve"> </w:t>
      </w:r>
      <w:r w:rsidRPr="001767BA">
        <w:rPr>
          <w:szCs w:val="24"/>
        </w:rPr>
        <w:t>планете</w:t>
      </w:r>
      <w:r w:rsidRPr="001767BA">
        <w:rPr>
          <w:spacing w:val="-67"/>
          <w:szCs w:val="24"/>
        </w:rPr>
        <w:t xml:space="preserve"> </w:t>
      </w:r>
      <w:r w:rsidRPr="001767BA">
        <w:rPr>
          <w:szCs w:val="24"/>
        </w:rPr>
        <w:t>Земля.</w:t>
      </w:r>
    </w:p>
    <w:p w14:paraId="64BC025A" w14:textId="77777777" w:rsidR="004B7015" w:rsidRPr="001767BA" w:rsidRDefault="004B7015" w:rsidP="00AF413A">
      <w:pPr>
        <w:pStyle w:val="a8"/>
        <w:ind w:left="0" w:firstLine="425"/>
        <w:rPr>
          <w:sz w:val="24"/>
          <w:szCs w:val="24"/>
        </w:rPr>
      </w:pPr>
      <w:r w:rsidRPr="001767BA">
        <w:rPr>
          <w:sz w:val="24"/>
          <w:szCs w:val="24"/>
        </w:rPr>
        <w:t>Осень в родном городе. Знай и люби свой край.</w:t>
      </w:r>
      <w:r w:rsidRPr="001767BA">
        <w:rPr>
          <w:spacing w:val="1"/>
          <w:sz w:val="24"/>
          <w:szCs w:val="24"/>
        </w:rPr>
        <w:t xml:space="preserve"> </w:t>
      </w:r>
      <w:r w:rsidRPr="001767BA">
        <w:rPr>
          <w:sz w:val="24"/>
          <w:szCs w:val="24"/>
        </w:rPr>
        <w:t>Экология нашего города. День добрых волшебников.</w:t>
      </w:r>
      <w:r w:rsidRPr="001767BA">
        <w:rPr>
          <w:spacing w:val="-68"/>
          <w:sz w:val="24"/>
          <w:szCs w:val="24"/>
        </w:rPr>
        <w:t xml:space="preserve"> </w:t>
      </w:r>
      <w:r w:rsidRPr="001767BA">
        <w:rPr>
          <w:sz w:val="24"/>
          <w:szCs w:val="24"/>
        </w:rPr>
        <w:t>Уж</w:t>
      </w:r>
      <w:r w:rsidRPr="001767BA">
        <w:rPr>
          <w:spacing w:val="-1"/>
          <w:sz w:val="24"/>
          <w:szCs w:val="24"/>
        </w:rPr>
        <w:t xml:space="preserve"> </w:t>
      </w:r>
      <w:r w:rsidRPr="001767BA">
        <w:rPr>
          <w:sz w:val="24"/>
          <w:szCs w:val="24"/>
        </w:rPr>
        <w:t>тает</w:t>
      </w:r>
      <w:r w:rsidRPr="001767BA">
        <w:rPr>
          <w:spacing w:val="-2"/>
          <w:sz w:val="24"/>
          <w:szCs w:val="24"/>
        </w:rPr>
        <w:t xml:space="preserve"> </w:t>
      </w:r>
      <w:r w:rsidRPr="001767BA">
        <w:rPr>
          <w:sz w:val="24"/>
          <w:szCs w:val="24"/>
        </w:rPr>
        <w:t>снег, бегут ручьи.</w:t>
      </w:r>
      <w:r w:rsidRPr="001767BA">
        <w:rPr>
          <w:spacing w:val="-1"/>
          <w:sz w:val="24"/>
          <w:szCs w:val="24"/>
        </w:rPr>
        <w:t xml:space="preserve"> </w:t>
      </w:r>
      <w:r w:rsidRPr="001767BA">
        <w:rPr>
          <w:sz w:val="24"/>
          <w:szCs w:val="24"/>
        </w:rPr>
        <w:t>День птиц.</w:t>
      </w:r>
    </w:p>
    <w:p w14:paraId="1BB31BC7" w14:textId="77777777" w:rsidR="004B7015" w:rsidRPr="001767BA" w:rsidRDefault="004B7015" w:rsidP="00AF413A">
      <w:pPr>
        <w:spacing w:after="0"/>
        <w:ind w:left="0" w:right="0" w:firstLine="425"/>
        <w:rPr>
          <w:i/>
          <w:szCs w:val="24"/>
        </w:rPr>
      </w:pPr>
      <w:r w:rsidRPr="001767BA">
        <w:rPr>
          <w:i/>
          <w:szCs w:val="24"/>
        </w:rPr>
        <w:t>Вывешивание</w:t>
      </w:r>
      <w:r w:rsidRPr="001767BA">
        <w:rPr>
          <w:i/>
          <w:spacing w:val="-4"/>
          <w:szCs w:val="24"/>
        </w:rPr>
        <w:t xml:space="preserve"> </w:t>
      </w:r>
      <w:r w:rsidRPr="001767BA">
        <w:rPr>
          <w:i/>
          <w:szCs w:val="24"/>
        </w:rPr>
        <w:t>кормушек,</w:t>
      </w:r>
      <w:r w:rsidRPr="001767BA">
        <w:rPr>
          <w:i/>
          <w:spacing w:val="-4"/>
          <w:szCs w:val="24"/>
        </w:rPr>
        <w:t xml:space="preserve"> </w:t>
      </w:r>
      <w:r w:rsidRPr="001767BA">
        <w:rPr>
          <w:i/>
          <w:szCs w:val="24"/>
        </w:rPr>
        <w:t>выставки</w:t>
      </w:r>
      <w:r w:rsidRPr="001767BA">
        <w:rPr>
          <w:i/>
          <w:spacing w:val="-4"/>
          <w:szCs w:val="24"/>
        </w:rPr>
        <w:t xml:space="preserve"> </w:t>
      </w:r>
      <w:r w:rsidRPr="001767BA">
        <w:rPr>
          <w:i/>
          <w:szCs w:val="24"/>
        </w:rPr>
        <w:t>рисунков.</w:t>
      </w:r>
    </w:p>
    <w:p w14:paraId="413D560B" w14:textId="77777777" w:rsidR="004B7015" w:rsidRPr="001767BA" w:rsidRDefault="004B7015" w:rsidP="00AF413A">
      <w:pPr>
        <w:pStyle w:val="a8"/>
        <w:ind w:left="0" w:firstLine="425"/>
        <w:rPr>
          <w:i/>
          <w:sz w:val="24"/>
          <w:szCs w:val="24"/>
        </w:rPr>
      </w:pPr>
    </w:p>
    <w:p w14:paraId="691AB90A" w14:textId="77777777" w:rsidR="004B7015" w:rsidRPr="001767BA" w:rsidRDefault="004B7015" w:rsidP="00AF413A">
      <w:pPr>
        <w:pStyle w:val="a8"/>
        <w:ind w:left="0" w:firstLine="425"/>
        <w:rPr>
          <w:sz w:val="24"/>
          <w:szCs w:val="24"/>
        </w:rPr>
      </w:pPr>
      <w:r w:rsidRPr="001767BA">
        <w:rPr>
          <w:b/>
          <w:i/>
          <w:sz w:val="24"/>
          <w:szCs w:val="24"/>
        </w:rPr>
        <w:t>3 класс</w:t>
      </w:r>
      <w:r w:rsidRPr="001767BA">
        <w:rPr>
          <w:b/>
          <w:i/>
          <w:spacing w:val="-3"/>
          <w:sz w:val="24"/>
          <w:szCs w:val="24"/>
        </w:rPr>
        <w:t xml:space="preserve"> </w:t>
      </w:r>
      <w:r w:rsidRPr="001767BA">
        <w:rPr>
          <w:b/>
          <w:i/>
          <w:sz w:val="24"/>
          <w:szCs w:val="24"/>
        </w:rPr>
        <w:t>«Россия</w:t>
      </w:r>
      <w:r w:rsidRPr="001767BA">
        <w:rPr>
          <w:b/>
          <w:i/>
          <w:spacing w:val="-1"/>
          <w:sz w:val="24"/>
          <w:szCs w:val="24"/>
        </w:rPr>
        <w:t xml:space="preserve"> </w:t>
      </w:r>
      <w:r w:rsidRPr="001767BA">
        <w:rPr>
          <w:b/>
          <w:i/>
          <w:sz w:val="24"/>
          <w:szCs w:val="24"/>
        </w:rPr>
        <w:t>–</w:t>
      </w:r>
      <w:r w:rsidRPr="001767BA">
        <w:rPr>
          <w:b/>
          <w:i/>
          <w:spacing w:val="-2"/>
          <w:sz w:val="24"/>
          <w:szCs w:val="24"/>
        </w:rPr>
        <w:t xml:space="preserve"> </w:t>
      </w:r>
      <w:r w:rsidRPr="001767BA">
        <w:rPr>
          <w:b/>
          <w:i/>
          <w:sz w:val="24"/>
          <w:szCs w:val="24"/>
        </w:rPr>
        <w:t>Родина</w:t>
      </w:r>
      <w:r w:rsidRPr="001767BA">
        <w:rPr>
          <w:b/>
          <w:i/>
          <w:spacing w:val="-2"/>
          <w:sz w:val="24"/>
          <w:szCs w:val="24"/>
        </w:rPr>
        <w:t xml:space="preserve"> </w:t>
      </w:r>
      <w:r w:rsidRPr="001767BA">
        <w:rPr>
          <w:b/>
          <w:i/>
          <w:sz w:val="24"/>
          <w:szCs w:val="24"/>
        </w:rPr>
        <w:t>моя»</w:t>
      </w:r>
      <w:r w:rsidRPr="001767BA">
        <w:rPr>
          <w:b/>
          <w:i/>
          <w:spacing w:val="-1"/>
          <w:sz w:val="24"/>
          <w:szCs w:val="24"/>
        </w:rPr>
        <w:t xml:space="preserve"> </w:t>
      </w:r>
      <w:r w:rsidRPr="001767BA">
        <w:rPr>
          <w:b/>
          <w:i/>
          <w:sz w:val="24"/>
          <w:szCs w:val="24"/>
        </w:rPr>
        <w:t>-</w:t>
      </w:r>
      <w:r w:rsidRPr="001767BA">
        <w:rPr>
          <w:b/>
          <w:i/>
          <w:spacing w:val="-2"/>
          <w:sz w:val="24"/>
          <w:szCs w:val="24"/>
        </w:rPr>
        <w:t xml:space="preserve"> </w:t>
      </w:r>
      <w:r w:rsidRPr="001767BA">
        <w:rPr>
          <w:b/>
          <w:i/>
          <w:sz w:val="24"/>
          <w:szCs w:val="24"/>
        </w:rPr>
        <w:t>34ч</w:t>
      </w:r>
    </w:p>
    <w:p w14:paraId="413994B1" w14:textId="77777777" w:rsidR="004B7015" w:rsidRPr="001767BA" w:rsidRDefault="004B7015" w:rsidP="00AF413A">
      <w:pPr>
        <w:pStyle w:val="a8"/>
        <w:ind w:left="0" w:firstLine="425"/>
        <w:rPr>
          <w:sz w:val="24"/>
          <w:szCs w:val="24"/>
        </w:rPr>
      </w:pPr>
      <w:r w:rsidRPr="001767BA">
        <w:rPr>
          <w:sz w:val="24"/>
          <w:szCs w:val="24"/>
        </w:rPr>
        <w:t>Общий</w:t>
      </w:r>
      <w:r w:rsidRPr="001767BA">
        <w:rPr>
          <w:spacing w:val="1"/>
          <w:sz w:val="24"/>
          <w:szCs w:val="24"/>
        </w:rPr>
        <w:t xml:space="preserve"> </w:t>
      </w:r>
      <w:r w:rsidRPr="001767BA">
        <w:rPr>
          <w:sz w:val="24"/>
          <w:szCs w:val="24"/>
        </w:rPr>
        <w:t>годовой</w:t>
      </w:r>
      <w:r w:rsidRPr="001767BA">
        <w:rPr>
          <w:spacing w:val="1"/>
          <w:sz w:val="24"/>
          <w:szCs w:val="24"/>
        </w:rPr>
        <w:t xml:space="preserve"> </w:t>
      </w:r>
      <w:r w:rsidRPr="001767BA">
        <w:rPr>
          <w:sz w:val="24"/>
          <w:szCs w:val="24"/>
        </w:rPr>
        <w:t>план</w:t>
      </w:r>
      <w:r w:rsidRPr="001767BA">
        <w:rPr>
          <w:spacing w:val="1"/>
          <w:sz w:val="24"/>
          <w:szCs w:val="24"/>
        </w:rPr>
        <w:t xml:space="preserve"> </w:t>
      </w:r>
      <w:r w:rsidRPr="001767BA">
        <w:rPr>
          <w:sz w:val="24"/>
          <w:szCs w:val="24"/>
        </w:rPr>
        <w:t>работы</w:t>
      </w:r>
      <w:r w:rsidRPr="001767BA">
        <w:rPr>
          <w:spacing w:val="1"/>
          <w:sz w:val="24"/>
          <w:szCs w:val="24"/>
        </w:rPr>
        <w:t xml:space="preserve"> </w:t>
      </w:r>
      <w:r w:rsidRPr="001767BA">
        <w:rPr>
          <w:sz w:val="24"/>
          <w:szCs w:val="24"/>
        </w:rPr>
        <w:t>составляет</w:t>
      </w:r>
      <w:r w:rsidRPr="001767BA">
        <w:rPr>
          <w:spacing w:val="1"/>
          <w:sz w:val="24"/>
          <w:szCs w:val="24"/>
        </w:rPr>
        <w:t xml:space="preserve"> </w:t>
      </w:r>
      <w:r w:rsidRPr="001767BA">
        <w:rPr>
          <w:sz w:val="24"/>
          <w:szCs w:val="24"/>
        </w:rPr>
        <w:t>-68ч,</w:t>
      </w:r>
      <w:r w:rsidRPr="001767BA">
        <w:rPr>
          <w:spacing w:val="1"/>
          <w:sz w:val="24"/>
          <w:szCs w:val="24"/>
        </w:rPr>
        <w:t xml:space="preserve"> </w:t>
      </w:r>
      <w:r w:rsidRPr="001767BA">
        <w:rPr>
          <w:sz w:val="24"/>
          <w:szCs w:val="24"/>
        </w:rPr>
        <w:t>из</w:t>
      </w:r>
      <w:r w:rsidRPr="001767BA">
        <w:rPr>
          <w:spacing w:val="1"/>
          <w:sz w:val="24"/>
          <w:szCs w:val="24"/>
        </w:rPr>
        <w:t xml:space="preserve"> </w:t>
      </w:r>
      <w:r w:rsidRPr="001767BA">
        <w:rPr>
          <w:sz w:val="24"/>
          <w:szCs w:val="24"/>
        </w:rPr>
        <w:t>них:</w:t>
      </w:r>
      <w:r w:rsidRPr="001767BA">
        <w:rPr>
          <w:spacing w:val="1"/>
          <w:sz w:val="24"/>
          <w:szCs w:val="24"/>
        </w:rPr>
        <w:t xml:space="preserve"> </w:t>
      </w:r>
      <w:r w:rsidRPr="001767BA">
        <w:rPr>
          <w:sz w:val="24"/>
          <w:szCs w:val="24"/>
        </w:rPr>
        <w:t>теоретических</w:t>
      </w:r>
      <w:r w:rsidRPr="001767BA">
        <w:rPr>
          <w:spacing w:val="1"/>
          <w:sz w:val="24"/>
          <w:szCs w:val="24"/>
        </w:rPr>
        <w:t xml:space="preserve"> </w:t>
      </w:r>
      <w:r w:rsidRPr="001767BA">
        <w:rPr>
          <w:sz w:val="24"/>
          <w:szCs w:val="24"/>
        </w:rPr>
        <w:t>-18,</w:t>
      </w:r>
      <w:r w:rsidRPr="001767BA">
        <w:rPr>
          <w:spacing w:val="-67"/>
          <w:sz w:val="24"/>
          <w:szCs w:val="24"/>
        </w:rPr>
        <w:t xml:space="preserve"> </w:t>
      </w:r>
      <w:r w:rsidRPr="001767BA">
        <w:rPr>
          <w:sz w:val="24"/>
          <w:szCs w:val="24"/>
        </w:rPr>
        <w:t>практических – 50.</w:t>
      </w:r>
    </w:p>
    <w:p w14:paraId="590A1EE5" w14:textId="77777777" w:rsidR="004B7015" w:rsidRPr="001767BA" w:rsidRDefault="004B7015" w:rsidP="00291883">
      <w:pPr>
        <w:pStyle w:val="a4"/>
        <w:widowControl w:val="0"/>
        <w:numPr>
          <w:ilvl w:val="0"/>
          <w:numId w:val="280"/>
        </w:numPr>
        <w:tabs>
          <w:tab w:val="left" w:pos="675"/>
        </w:tabs>
        <w:autoSpaceDE w:val="0"/>
        <w:autoSpaceDN w:val="0"/>
        <w:spacing w:after="0"/>
        <w:ind w:left="0" w:right="0" w:firstLine="425"/>
        <w:contextualSpacing w:val="0"/>
        <w:rPr>
          <w:szCs w:val="24"/>
        </w:rPr>
      </w:pPr>
      <w:r w:rsidRPr="001767BA">
        <w:rPr>
          <w:b/>
          <w:szCs w:val="24"/>
        </w:rPr>
        <w:t>«Я</w:t>
      </w:r>
      <w:r w:rsidRPr="001767BA">
        <w:rPr>
          <w:b/>
          <w:spacing w:val="-5"/>
          <w:szCs w:val="24"/>
        </w:rPr>
        <w:t xml:space="preserve"> </w:t>
      </w:r>
      <w:r w:rsidRPr="001767BA">
        <w:rPr>
          <w:b/>
          <w:szCs w:val="24"/>
        </w:rPr>
        <w:t>и</w:t>
      </w:r>
      <w:r w:rsidRPr="001767BA">
        <w:rPr>
          <w:b/>
          <w:spacing w:val="-4"/>
          <w:szCs w:val="24"/>
        </w:rPr>
        <w:t xml:space="preserve"> </w:t>
      </w:r>
      <w:r w:rsidRPr="001767BA">
        <w:rPr>
          <w:b/>
          <w:szCs w:val="24"/>
        </w:rPr>
        <w:t>я» (5ч)</w:t>
      </w:r>
      <w:r w:rsidRPr="001767BA">
        <w:rPr>
          <w:b/>
          <w:spacing w:val="-4"/>
          <w:szCs w:val="24"/>
        </w:rPr>
        <w:t xml:space="preserve"> </w:t>
      </w:r>
      <w:r w:rsidRPr="001767BA">
        <w:rPr>
          <w:szCs w:val="24"/>
        </w:rPr>
        <w:t>–</w:t>
      </w:r>
      <w:r w:rsidRPr="001767BA">
        <w:rPr>
          <w:spacing w:val="-4"/>
          <w:szCs w:val="24"/>
        </w:rPr>
        <w:t xml:space="preserve"> </w:t>
      </w:r>
      <w:r w:rsidRPr="001767BA">
        <w:rPr>
          <w:szCs w:val="24"/>
        </w:rPr>
        <w:t>формирование</w:t>
      </w:r>
      <w:r w:rsidRPr="001767BA">
        <w:rPr>
          <w:spacing w:val="-4"/>
          <w:szCs w:val="24"/>
        </w:rPr>
        <w:t xml:space="preserve"> </w:t>
      </w:r>
      <w:r w:rsidRPr="001767BA">
        <w:rPr>
          <w:szCs w:val="24"/>
        </w:rPr>
        <w:t>гражданского</w:t>
      </w:r>
      <w:r w:rsidRPr="001767BA">
        <w:rPr>
          <w:spacing w:val="-3"/>
          <w:szCs w:val="24"/>
        </w:rPr>
        <w:t xml:space="preserve"> </w:t>
      </w:r>
      <w:r w:rsidRPr="001767BA">
        <w:rPr>
          <w:szCs w:val="24"/>
        </w:rPr>
        <w:t>отношения</w:t>
      </w:r>
      <w:r w:rsidRPr="001767BA">
        <w:rPr>
          <w:spacing w:val="-5"/>
          <w:szCs w:val="24"/>
        </w:rPr>
        <w:t xml:space="preserve"> </w:t>
      </w:r>
      <w:r w:rsidRPr="001767BA">
        <w:rPr>
          <w:szCs w:val="24"/>
        </w:rPr>
        <w:t>к</w:t>
      </w:r>
      <w:r w:rsidRPr="001767BA">
        <w:rPr>
          <w:spacing w:val="-5"/>
          <w:szCs w:val="24"/>
        </w:rPr>
        <w:t xml:space="preserve"> </w:t>
      </w:r>
      <w:r w:rsidRPr="001767BA">
        <w:rPr>
          <w:szCs w:val="24"/>
        </w:rPr>
        <w:t>себе.</w:t>
      </w:r>
      <w:r w:rsidRPr="001767BA">
        <w:rPr>
          <w:spacing w:val="-67"/>
          <w:szCs w:val="24"/>
        </w:rPr>
        <w:t xml:space="preserve"> </w:t>
      </w:r>
      <w:r w:rsidRPr="001767BA">
        <w:rPr>
          <w:szCs w:val="24"/>
        </w:rPr>
        <w:t>Кому</w:t>
      </w:r>
      <w:r w:rsidRPr="001767BA">
        <w:rPr>
          <w:spacing w:val="-2"/>
          <w:szCs w:val="24"/>
        </w:rPr>
        <w:t xml:space="preserve"> </w:t>
      </w:r>
      <w:r w:rsidRPr="001767BA">
        <w:rPr>
          <w:szCs w:val="24"/>
        </w:rPr>
        <w:t>нужна моя помощь?</w:t>
      </w:r>
      <w:r w:rsidRPr="001767BA">
        <w:rPr>
          <w:spacing w:val="-2"/>
          <w:szCs w:val="24"/>
        </w:rPr>
        <w:t xml:space="preserve"> </w:t>
      </w:r>
      <w:r w:rsidRPr="001767BA">
        <w:rPr>
          <w:szCs w:val="24"/>
        </w:rPr>
        <w:t>Кто</w:t>
      </w:r>
      <w:r w:rsidRPr="001767BA">
        <w:rPr>
          <w:spacing w:val="-1"/>
          <w:szCs w:val="24"/>
        </w:rPr>
        <w:t xml:space="preserve"> </w:t>
      </w:r>
      <w:r w:rsidRPr="001767BA">
        <w:rPr>
          <w:szCs w:val="24"/>
        </w:rPr>
        <w:t>что любит</w:t>
      </w:r>
      <w:r w:rsidRPr="001767BA">
        <w:rPr>
          <w:spacing w:val="-2"/>
          <w:szCs w:val="24"/>
        </w:rPr>
        <w:t xml:space="preserve"> </w:t>
      </w:r>
      <w:r w:rsidRPr="001767BA">
        <w:rPr>
          <w:szCs w:val="24"/>
        </w:rPr>
        <w:t>и</w:t>
      </w:r>
      <w:r w:rsidRPr="001767BA">
        <w:rPr>
          <w:spacing w:val="-3"/>
          <w:szCs w:val="24"/>
        </w:rPr>
        <w:t xml:space="preserve"> </w:t>
      </w:r>
      <w:r w:rsidRPr="001767BA">
        <w:rPr>
          <w:szCs w:val="24"/>
        </w:rPr>
        <w:t>умеет делать.</w:t>
      </w:r>
    </w:p>
    <w:p w14:paraId="745013CD" w14:textId="77777777" w:rsidR="004B7015" w:rsidRPr="001767BA" w:rsidRDefault="004B7015" w:rsidP="00AF413A">
      <w:pPr>
        <w:pStyle w:val="a8"/>
        <w:ind w:left="0" w:firstLine="425"/>
        <w:rPr>
          <w:sz w:val="24"/>
          <w:szCs w:val="24"/>
        </w:rPr>
      </w:pPr>
      <w:r w:rsidRPr="001767BA">
        <w:rPr>
          <w:sz w:val="24"/>
          <w:szCs w:val="24"/>
        </w:rPr>
        <w:t>Мы</w:t>
      </w:r>
      <w:r w:rsidRPr="001767BA">
        <w:rPr>
          <w:spacing w:val="-4"/>
          <w:sz w:val="24"/>
          <w:szCs w:val="24"/>
        </w:rPr>
        <w:t xml:space="preserve"> </w:t>
      </w:r>
      <w:r w:rsidRPr="001767BA">
        <w:rPr>
          <w:sz w:val="24"/>
          <w:szCs w:val="24"/>
        </w:rPr>
        <w:t>все</w:t>
      </w:r>
      <w:r w:rsidRPr="001767BA">
        <w:rPr>
          <w:spacing w:val="-2"/>
          <w:sz w:val="24"/>
          <w:szCs w:val="24"/>
        </w:rPr>
        <w:t xml:space="preserve"> </w:t>
      </w:r>
      <w:r w:rsidRPr="001767BA">
        <w:rPr>
          <w:sz w:val="24"/>
          <w:szCs w:val="24"/>
        </w:rPr>
        <w:t>такие</w:t>
      </w:r>
      <w:r w:rsidRPr="001767BA">
        <w:rPr>
          <w:spacing w:val="-4"/>
          <w:sz w:val="24"/>
          <w:szCs w:val="24"/>
        </w:rPr>
        <w:t xml:space="preserve"> </w:t>
      </w:r>
      <w:r w:rsidRPr="001767BA">
        <w:rPr>
          <w:sz w:val="24"/>
          <w:szCs w:val="24"/>
        </w:rPr>
        <w:t>разные.</w:t>
      </w:r>
      <w:r w:rsidRPr="001767BA">
        <w:rPr>
          <w:spacing w:val="-2"/>
          <w:sz w:val="24"/>
          <w:szCs w:val="24"/>
        </w:rPr>
        <w:t xml:space="preserve"> </w:t>
      </w:r>
      <w:r w:rsidRPr="001767BA">
        <w:rPr>
          <w:sz w:val="24"/>
          <w:szCs w:val="24"/>
        </w:rPr>
        <w:t>Для</w:t>
      </w:r>
      <w:r w:rsidRPr="001767BA">
        <w:rPr>
          <w:spacing w:val="-2"/>
          <w:sz w:val="24"/>
          <w:szCs w:val="24"/>
        </w:rPr>
        <w:t xml:space="preserve"> </w:t>
      </w:r>
      <w:r w:rsidRPr="001767BA">
        <w:rPr>
          <w:sz w:val="24"/>
          <w:szCs w:val="24"/>
        </w:rPr>
        <w:t>чего</w:t>
      </w:r>
      <w:r w:rsidRPr="001767BA">
        <w:rPr>
          <w:spacing w:val="-2"/>
          <w:sz w:val="24"/>
          <w:szCs w:val="24"/>
        </w:rPr>
        <w:t xml:space="preserve"> </w:t>
      </w:r>
      <w:r w:rsidRPr="001767BA">
        <w:rPr>
          <w:sz w:val="24"/>
          <w:szCs w:val="24"/>
        </w:rPr>
        <w:t>я</w:t>
      </w:r>
      <w:r w:rsidRPr="001767BA">
        <w:rPr>
          <w:spacing w:val="-4"/>
          <w:sz w:val="24"/>
          <w:szCs w:val="24"/>
        </w:rPr>
        <w:t xml:space="preserve"> </w:t>
      </w:r>
      <w:r w:rsidRPr="001767BA">
        <w:rPr>
          <w:sz w:val="24"/>
          <w:szCs w:val="24"/>
        </w:rPr>
        <w:t>рожден?</w:t>
      </w:r>
      <w:r w:rsidRPr="001767BA">
        <w:rPr>
          <w:spacing w:val="-4"/>
          <w:sz w:val="24"/>
          <w:szCs w:val="24"/>
        </w:rPr>
        <w:t xml:space="preserve"> </w:t>
      </w:r>
      <w:r w:rsidRPr="001767BA">
        <w:rPr>
          <w:sz w:val="24"/>
          <w:szCs w:val="24"/>
        </w:rPr>
        <w:t>Быть</w:t>
      </w:r>
      <w:r w:rsidRPr="001767BA">
        <w:rPr>
          <w:spacing w:val="-2"/>
          <w:sz w:val="24"/>
          <w:szCs w:val="24"/>
        </w:rPr>
        <w:t xml:space="preserve"> </w:t>
      </w:r>
      <w:r w:rsidRPr="001767BA">
        <w:rPr>
          <w:sz w:val="24"/>
          <w:szCs w:val="24"/>
        </w:rPr>
        <w:t>человеком.</w:t>
      </w:r>
    </w:p>
    <w:p w14:paraId="3F148CCB" w14:textId="77777777" w:rsidR="004B7015" w:rsidRPr="001767BA" w:rsidRDefault="004B7015" w:rsidP="00AF413A">
      <w:pPr>
        <w:spacing w:after="0"/>
        <w:ind w:left="0" w:right="0" w:firstLine="425"/>
        <w:rPr>
          <w:i/>
          <w:szCs w:val="24"/>
        </w:rPr>
      </w:pPr>
      <w:r w:rsidRPr="001767BA">
        <w:rPr>
          <w:i/>
          <w:szCs w:val="24"/>
        </w:rPr>
        <w:t>Диагностика.</w:t>
      </w:r>
    </w:p>
    <w:p w14:paraId="126A2230" w14:textId="77777777" w:rsidR="004B7015" w:rsidRPr="001767BA" w:rsidRDefault="004B7015" w:rsidP="00291883">
      <w:pPr>
        <w:pStyle w:val="a4"/>
        <w:widowControl w:val="0"/>
        <w:numPr>
          <w:ilvl w:val="0"/>
          <w:numId w:val="280"/>
        </w:numPr>
        <w:tabs>
          <w:tab w:val="left" w:pos="675"/>
        </w:tabs>
        <w:autoSpaceDE w:val="0"/>
        <w:autoSpaceDN w:val="0"/>
        <w:spacing w:after="0"/>
        <w:ind w:left="0" w:right="0" w:firstLine="425"/>
        <w:contextualSpacing w:val="0"/>
        <w:rPr>
          <w:szCs w:val="24"/>
        </w:rPr>
      </w:pPr>
      <w:r w:rsidRPr="001767BA">
        <w:rPr>
          <w:b/>
          <w:szCs w:val="24"/>
        </w:rPr>
        <w:t xml:space="preserve">«Я и семья» (5ч) </w:t>
      </w:r>
      <w:r w:rsidRPr="001767BA">
        <w:rPr>
          <w:szCs w:val="24"/>
        </w:rPr>
        <w:t>– формирование гражданского отношения к своей семье.</w:t>
      </w:r>
      <w:r w:rsidRPr="001767BA">
        <w:rPr>
          <w:spacing w:val="-68"/>
          <w:szCs w:val="24"/>
        </w:rPr>
        <w:t xml:space="preserve"> </w:t>
      </w:r>
      <w:r w:rsidRPr="001767BA">
        <w:rPr>
          <w:szCs w:val="24"/>
        </w:rPr>
        <w:t>В</w:t>
      </w:r>
      <w:r w:rsidRPr="001767BA">
        <w:rPr>
          <w:spacing w:val="-2"/>
          <w:szCs w:val="24"/>
        </w:rPr>
        <w:t xml:space="preserve"> </w:t>
      </w:r>
      <w:r w:rsidRPr="001767BA">
        <w:rPr>
          <w:szCs w:val="24"/>
        </w:rPr>
        <w:t>гостях у</w:t>
      </w:r>
      <w:r w:rsidRPr="001767BA">
        <w:rPr>
          <w:spacing w:val="-1"/>
          <w:szCs w:val="24"/>
        </w:rPr>
        <w:t xml:space="preserve"> </w:t>
      </w:r>
      <w:r w:rsidRPr="001767BA">
        <w:rPr>
          <w:szCs w:val="24"/>
        </w:rPr>
        <w:t>предков. Откуда</w:t>
      </w:r>
      <w:r w:rsidRPr="001767BA">
        <w:rPr>
          <w:spacing w:val="-2"/>
          <w:szCs w:val="24"/>
        </w:rPr>
        <w:t xml:space="preserve"> </w:t>
      </w:r>
      <w:r w:rsidRPr="001767BA">
        <w:rPr>
          <w:szCs w:val="24"/>
        </w:rPr>
        <w:t>я</w:t>
      </w:r>
      <w:r w:rsidRPr="001767BA">
        <w:rPr>
          <w:spacing w:val="-1"/>
          <w:szCs w:val="24"/>
        </w:rPr>
        <w:t xml:space="preserve"> </w:t>
      </w:r>
      <w:r w:rsidRPr="001767BA">
        <w:rPr>
          <w:szCs w:val="24"/>
        </w:rPr>
        <w:t>родом.</w:t>
      </w:r>
      <w:r w:rsidRPr="001767BA">
        <w:rPr>
          <w:spacing w:val="-1"/>
          <w:szCs w:val="24"/>
        </w:rPr>
        <w:t xml:space="preserve"> </w:t>
      </w:r>
      <w:r w:rsidRPr="001767BA">
        <w:rPr>
          <w:szCs w:val="24"/>
        </w:rPr>
        <w:t>Почему</w:t>
      </w:r>
      <w:r w:rsidRPr="001767BA">
        <w:rPr>
          <w:spacing w:val="-1"/>
          <w:szCs w:val="24"/>
        </w:rPr>
        <w:t xml:space="preserve"> </w:t>
      </w:r>
      <w:r w:rsidRPr="001767BA">
        <w:rPr>
          <w:szCs w:val="24"/>
        </w:rPr>
        <w:t>меня</w:t>
      </w:r>
      <w:r w:rsidRPr="001767BA">
        <w:rPr>
          <w:spacing w:val="-1"/>
          <w:szCs w:val="24"/>
        </w:rPr>
        <w:t xml:space="preserve"> </w:t>
      </w:r>
      <w:r w:rsidRPr="001767BA">
        <w:rPr>
          <w:szCs w:val="24"/>
        </w:rPr>
        <w:t>так</w:t>
      </w:r>
      <w:r w:rsidRPr="001767BA">
        <w:rPr>
          <w:spacing w:val="-2"/>
          <w:szCs w:val="24"/>
        </w:rPr>
        <w:t xml:space="preserve"> </w:t>
      </w:r>
      <w:r w:rsidRPr="001767BA">
        <w:rPr>
          <w:szCs w:val="24"/>
        </w:rPr>
        <w:t>назвали.</w:t>
      </w:r>
    </w:p>
    <w:p w14:paraId="0CAE4822" w14:textId="77777777" w:rsidR="004B7015" w:rsidRPr="001767BA" w:rsidRDefault="004B7015" w:rsidP="00AF413A">
      <w:pPr>
        <w:pStyle w:val="a8"/>
        <w:ind w:left="0" w:firstLine="425"/>
        <w:rPr>
          <w:sz w:val="24"/>
          <w:szCs w:val="24"/>
        </w:rPr>
      </w:pPr>
      <w:r w:rsidRPr="001767BA">
        <w:rPr>
          <w:sz w:val="24"/>
          <w:szCs w:val="24"/>
        </w:rPr>
        <w:t>Что значит быть хорошим сыном и дочерью. Моя семья – моя радость. Мой</w:t>
      </w:r>
      <w:r w:rsidRPr="001767BA">
        <w:rPr>
          <w:spacing w:val="1"/>
          <w:sz w:val="24"/>
          <w:szCs w:val="24"/>
        </w:rPr>
        <w:t xml:space="preserve"> </w:t>
      </w:r>
      <w:r w:rsidRPr="001767BA">
        <w:rPr>
          <w:sz w:val="24"/>
          <w:szCs w:val="24"/>
        </w:rPr>
        <w:t>папа – мастер на все руки. Мамины помощники. У моих родителей – золотые</w:t>
      </w:r>
      <w:r w:rsidRPr="001767BA">
        <w:rPr>
          <w:spacing w:val="-67"/>
          <w:sz w:val="24"/>
          <w:szCs w:val="24"/>
        </w:rPr>
        <w:t xml:space="preserve"> </w:t>
      </w:r>
      <w:r w:rsidRPr="001767BA">
        <w:rPr>
          <w:sz w:val="24"/>
          <w:szCs w:val="24"/>
        </w:rPr>
        <w:t>руки.</w:t>
      </w:r>
    </w:p>
    <w:p w14:paraId="1511F8C7" w14:textId="77777777" w:rsidR="004B7015" w:rsidRPr="001767BA" w:rsidRDefault="004B7015" w:rsidP="00AF413A">
      <w:pPr>
        <w:pStyle w:val="a8"/>
        <w:ind w:left="0" w:firstLine="425"/>
        <w:rPr>
          <w:sz w:val="24"/>
          <w:szCs w:val="24"/>
        </w:rPr>
      </w:pPr>
      <w:r w:rsidRPr="001767BA">
        <w:rPr>
          <w:sz w:val="24"/>
          <w:szCs w:val="24"/>
        </w:rPr>
        <w:t>Доброта в стихах и сказках. Спешите творить добро! Что такое хорошо, а что</w:t>
      </w:r>
      <w:r w:rsidRPr="001767BA">
        <w:rPr>
          <w:spacing w:val="-67"/>
          <w:sz w:val="24"/>
          <w:szCs w:val="24"/>
        </w:rPr>
        <w:t xml:space="preserve"> </w:t>
      </w:r>
      <w:r w:rsidRPr="001767BA">
        <w:rPr>
          <w:sz w:val="24"/>
          <w:szCs w:val="24"/>
        </w:rPr>
        <w:t>такое</w:t>
      </w:r>
      <w:r w:rsidRPr="001767BA">
        <w:rPr>
          <w:spacing w:val="-2"/>
          <w:sz w:val="24"/>
          <w:szCs w:val="24"/>
        </w:rPr>
        <w:t xml:space="preserve"> </w:t>
      </w:r>
      <w:r w:rsidRPr="001767BA">
        <w:rPr>
          <w:sz w:val="24"/>
          <w:szCs w:val="24"/>
        </w:rPr>
        <w:t>плохо.</w:t>
      </w:r>
      <w:r w:rsidRPr="001767BA">
        <w:rPr>
          <w:spacing w:val="-1"/>
          <w:sz w:val="24"/>
          <w:szCs w:val="24"/>
        </w:rPr>
        <w:t xml:space="preserve"> </w:t>
      </w:r>
      <w:r w:rsidRPr="001767BA">
        <w:rPr>
          <w:sz w:val="24"/>
          <w:szCs w:val="24"/>
        </w:rPr>
        <w:t>Панорама</w:t>
      </w:r>
      <w:r w:rsidRPr="001767BA">
        <w:rPr>
          <w:spacing w:val="-1"/>
          <w:sz w:val="24"/>
          <w:szCs w:val="24"/>
        </w:rPr>
        <w:t xml:space="preserve"> </w:t>
      </w:r>
      <w:r w:rsidRPr="001767BA">
        <w:rPr>
          <w:sz w:val="24"/>
          <w:szCs w:val="24"/>
        </w:rPr>
        <w:t>добрых дел.</w:t>
      </w:r>
    </w:p>
    <w:p w14:paraId="6D819526" w14:textId="77777777" w:rsidR="004B7015" w:rsidRPr="001767BA" w:rsidRDefault="004B7015" w:rsidP="00AF413A">
      <w:pPr>
        <w:pStyle w:val="a8"/>
        <w:ind w:left="0" w:firstLine="425"/>
        <w:rPr>
          <w:sz w:val="24"/>
          <w:szCs w:val="24"/>
        </w:rPr>
      </w:pPr>
      <w:r w:rsidRPr="001767BA">
        <w:rPr>
          <w:sz w:val="24"/>
          <w:szCs w:val="24"/>
        </w:rPr>
        <w:t>Пожилые</w:t>
      </w:r>
      <w:r w:rsidRPr="001767BA">
        <w:rPr>
          <w:spacing w:val="61"/>
          <w:sz w:val="24"/>
          <w:szCs w:val="24"/>
        </w:rPr>
        <w:t xml:space="preserve"> </w:t>
      </w:r>
      <w:r w:rsidRPr="001767BA">
        <w:rPr>
          <w:sz w:val="24"/>
          <w:szCs w:val="24"/>
        </w:rPr>
        <w:t>люди</w:t>
      </w:r>
      <w:r w:rsidRPr="001767BA">
        <w:rPr>
          <w:spacing w:val="127"/>
          <w:sz w:val="24"/>
          <w:szCs w:val="24"/>
        </w:rPr>
        <w:t xml:space="preserve"> </w:t>
      </w:r>
      <w:r w:rsidRPr="001767BA">
        <w:rPr>
          <w:sz w:val="24"/>
          <w:szCs w:val="24"/>
        </w:rPr>
        <w:t>–</w:t>
      </w:r>
      <w:r w:rsidRPr="001767BA">
        <w:rPr>
          <w:spacing w:val="130"/>
          <w:sz w:val="24"/>
          <w:szCs w:val="24"/>
        </w:rPr>
        <w:t xml:space="preserve"> </w:t>
      </w:r>
      <w:r w:rsidRPr="001767BA">
        <w:rPr>
          <w:sz w:val="24"/>
          <w:szCs w:val="24"/>
        </w:rPr>
        <w:t>мудрые</w:t>
      </w:r>
      <w:r w:rsidRPr="001767BA">
        <w:rPr>
          <w:spacing w:val="130"/>
          <w:sz w:val="24"/>
          <w:szCs w:val="24"/>
        </w:rPr>
        <w:t xml:space="preserve"> </w:t>
      </w:r>
      <w:r w:rsidRPr="001767BA">
        <w:rPr>
          <w:sz w:val="24"/>
          <w:szCs w:val="24"/>
        </w:rPr>
        <w:t>люди.</w:t>
      </w:r>
      <w:r w:rsidRPr="001767BA">
        <w:rPr>
          <w:spacing w:val="128"/>
          <w:sz w:val="24"/>
          <w:szCs w:val="24"/>
        </w:rPr>
        <w:t xml:space="preserve"> </w:t>
      </w:r>
      <w:r w:rsidRPr="001767BA">
        <w:rPr>
          <w:sz w:val="24"/>
          <w:szCs w:val="24"/>
        </w:rPr>
        <w:t>Золотые</w:t>
      </w:r>
      <w:r w:rsidRPr="001767BA">
        <w:rPr>
          <w:spacing w:val="130"/>
          <w:sz w:val="24"/>
          <w:szCs w:val="24"/>
        </w:rPr>
        <w:t xml:space="preserve"> </w:t>
      </w:r>
      <w:r w:rsidRPr="001767BA">
        <w:rPr>
          <w:sz w:val="24"/>
          <w:szCs w:val="24"/>
        </w:rPr>
        <w:t>бабушкины</w:t>
      </w:r>
      <w:r w:rsidRPr="001767BA">
        <w:rPr>
          <w:spacing w:val="130"/>
          <w:sz w:val="24"/>
          <w:szCs w:val="24"/>
        </w:rPr>
        <w:t xml:space="preserve"> </w:t>
      </w:r>
      <w:r w:rsidRPr="001767BA">
        <w:rPr>
          <w:sz w:val="24"/>
          <w:szCs w:val="24"/>
        </w:rPr>
        <w:t>руки.</w:t>
      </w:r>
      <w:r w:rsidRPr="001767BA">
        <w:rPr>
          <w:spacing w:val="130"/>
          <w:sz w:val="24"/>
          <w:szCs w:val="24"/>
        </w:rPr>
        <w:t xml:space="preserve"> </w:t>
      </w:r>
      <w:r w:rsidRPr="001767BA">
        <w:rPr>
          <w:sz w:val="24"/>
          <w:szCs w:val="24"/>
        </w:rPr>
        <w:t>Операция</w:t>
      </w:r>
    </w:p>
    <w:p w14:paraId="1F43CF1D" w14:textId="77777777" w:rsidR="004B7015" w:rsidRPr="001767BA" w:rsidRDefault="004B7015" w:rsidP="00AF413A">
      <w:pPr>
        <w:pStyle w:val="a8"/>
        <w:ind w:left="0" w:firstLine="425"/>
        <w:rPr>
          <w:sz w:val="24"/>
          <w:szCs w:val="24"/>
        </w:rPr>
      </w:pPr>
      <w:r w:rsidRPr="001767BA">
        <w:rPr>
          <w:sz w:val="24"/>
          <w:szCs w:val="24"/>
        </w:rPr>
        <w:t>«Красный</w:t>
      </w:r>
      <w:r w:rsidRPr="001767BA">
        <w:rPr>
          <w:spacing w:val="-5"/>
          <w:sz w:val="24"/>
          <w:szCs w:val="24"/>
        </w:rPr>
        <w:t xml:space="preserve"> </w:t>
      </w:r>
      <w:r w:rsidRPr="001767BA">
        <w:rPr>
          <w:sz w:val="24"/>
          <w:szCs w:val="24"/>
        </w:rPr>
        <w:t>крест».</w:t>
      </w:r>
      <w:r w:rsidRPr="001767BA">
        <w:rPr>
          <w:spacing w:val="-4"/>
          <w:sz w:val="24"/>
          <w:szCs w:val="24"/>
        </w:rPr>
        <w:t xml:space="preserve"> </w:t>
      </w:r>
      <w:r w:rsidRPr="001767BA">
        <w:rPr>
          <w:sz w:val="24"/>
          <w:szCs w:val="24"/>
        </w:rPr>
        <w:t>Народный</w:t>
      </w:r>
      <w:r w:rsidRPr="001767BA">
        <w:rPr>
          <w:spacing w:val="-5"/>
          <w:sz w:val="24"/>
          <w:szCs w:val="24"/>
        </w:rPr>
        <w:t xml:space="preserve"> </w:t>
      </w:r>
      <w:r w:rsidRPr="001767BA">
        <w:rPr>
          <w:sz w:val="24"/>
          <w:szCs w:val="24"/>
        </w:rPr>
        <w:t>лечебник.</w:t>
      </w:r>
      <w:r w:rsidRPr="001767BA">
        <w:rPr>
          <w:spacing w:val="-4"/>
          <w:sz w:val="24"/>
          <w:szCs w:val="24"/>
        </w:rPr>
        <w:t xml:space="preserve"> </w:t>
      </w:r>
      <w:r w:rsidRPr="001767BA">
        <w:rPr>
          <w:sz w:val="24"/>
          <w:szCs w:val="24"/>
        </w:rPr>
        <w:t>Бабушкины</w:t>
      </w:r>
      <w:r w:rsidRPr="001767BA">
        <w:rPr>
          <w:spacing w:val="-3"/>
          <w:sz w:val="24"/>
          <w:szCs w:val="24"/>
        </w:rPr>
        <w:t xml:space="preserve"> </w:t>
      </w:r>
      <w:r w:rsidRPr="001767BA">
        <w:rPr>
          <w:sz w:val="24"/>
          <w:szCs w:val="24"/>
        </w:rPr>
        <w:t>советы.</w:t>
      </w:r>
    </w:p>
    <w:p w14:paraId="076D4C34" w14:textId="77777777" w:rsidR="004B7015" w:rsidRPr="001767BA" w:rsidRDefault="004B7015" w:rsidP="00AF413A">
      <w:pPr>
        <w:tabs>
          <w:tab w:val="left" w:pos="1992"/>
          <w:tab w:val="left" w:pos="3405"/>
          <w:tab w:val="left" w:pos="4775"/>
          <w:tab w:val="left" w:pos="6304"/>
          <w:tab w:val="left" w:pos="7334"/>
          <w:tab w:val="left" w:pos="8698"/>
        </w:tabs>
        <w:spacing w:after="0"/>
        <w:ind w:left="0" w:right="0" w:firstLine="425"/>
        <w:rPr>
          <w:i/>
          <w:szCs w:val="24"/>
        </w:rPr>
      </w:pPr>
      <w:r w:rsidRPr="001767BA">
        <w:rPr>
          <w:i/>
          <w:szCs w:val="24"/>
        </w:rPr>
        <w:t xml:space="preserve">Выставки. Конкурсы рисунков, сочинений. Акции. Оказание </w:t>
      </w:r>
      <w:r w:rsidRPr="001767BA">
        <w:rPr>
          <w:i/>
          <w:spacing w:val="-1"/>
          <w:szCs w:val="24"/>
        </w:rPr>
        <w:t>адресной</w:t>
      </w:r>
      <w:r w:rsidRPr="001767BA">
        <w:rPr>
          <w:i/>
          <w:spacing w:val="-67"/>
          <w:szCs w:val="24"/>
        </w:rPr>
        <w:t xml:space="preserve"> </w:t>
      </w:r>
      <w:r w:rsidRPr="001767BA">
        <w:rPr>
          <w:i/>
          <w:szCs w:val="24"/>
        </w:rPr>
        <w:t>помощи</w:t>
      </w:r>
      <w:r w:rsidRPr="001767BA">
        <w:rPr>
          <w:i/>
          <w:spacing w:val="-1"/>
          <w:szCs w:val="24"/>
        </w:rPr>
        <w:t xml:space="preserve"> </w:t>
      </w:r>
      <w:r w:rsidRPr="001767BA">
        <w:rPr>
          <w:i/>
          <w:szCs w:val="24"/>
        </w:rPr>
        <w:t>одиноким</w:t>
      </w:r>
      <w:r w:rsidRPr="001767BA">
        <w:rPr>
          <w:i/>
          <w:spacing w:val="1"/>
          <w:szCs w:val="24"/>
        </w:rPr>
        <w:t xml:space="preserve"> </w:t>
      </w:r>
      <w:r w:rsidRPr="001767BA">
        <w:rPr>
          <w:i/>
          <w:szCs w:val="24"/>
        </w:rPr>
        <w:t>пенсионерам.</w:t>
      </w:r>
    </w:p>
    <w:p w14:paraId="07111101" w14:textId="77777777" w:rsidR="004B7015" w:rsidRPr="001767BA" w:rsidRDefault="004B7015" w:rsidP="00291883">
      <w:pPr>
        <w:pStyle w:val="a4"/>
        <w:widowControl w:val="0"/>
        <w:numPr>
          <w:ilvl w:val="0"/>
          <w:numId w:val="280"/>
        </w:numPr>
        <w:tabs>
          <w:tab w:val="left" w:pos="675"/>
        </w:tabs>
        <w:autoSpaceDE w:val="0"/>
        <w:autoSpaceDN w:val="0"/>
        <w:spacing w:after="0"/>
        <w:ind w:left="0" w:right="0" w:firstLine="425"/>
        <w:contextualSpacing w:val="0"/>
        <w:rPr>
          <w:szCs w:val="24"/>
        </w:rPr>
      </w:pPr>
      <w:r w:rsidRPr="001767BA">
        <w:rPr>
          <w:b/>
          <w:szCs w:val="24"/>
        </w:rPr>
        <w:t>«Я</w:t>
      </w:r>
      <w:r w:rsidRPr="001767BA">
        <w:rPr>
          <w:b/>
          <w:spacing w:val="-5"/>
          <w:szCs w:val="24"/>
        </w:rPr>
        <w:t xml:space="preserve"> </w:t>
      </w:r>
      <w:r w:rsidRPr="001767BA">
        <w:rPr>
          <w:b/>
          <w:szCs w:val="24"/>
        </w:rPr>
        <w:t>и</w:t>
      </w:r>
      <w:r w:rsidRPr="001767BA">
        <w:rPr>
          <w:b/>
          <w:spacing w:val="-4"/>
          <w:szCs w:val="24"/>
        </w:rPr>
        <w:t xml:space="preserve"> </w:t>
      </w:r>
      <w:r w:rsidRPr="001767BA">
        <w:rPr>
          <w:b/>
          <w:szCs w:val="24"/>
        </w:rPr>
        <w:t>культура» (6ч)</w:t>
      </w:r>
      <w:r w:rsidRPr="001767BA">
        <w:rPr>
          <w:b/>
          <w:spacing w:val="-2"/>
          <w:szCs w:val="24"/>
        </w:rPr>
        <w:t xml:space="preserve"> </w:t>
      </w:r>
      <w:r w:rsidRPr="001767BA">
        <w:rPr>
          <w:szCs w:val="24"/>
        </w:rPr>
        <w:t>–</w:t>
      </w:r>
      <w:r w:rsidRPr="001767BA">
        <w:rPr>
          <w:spacing w:val="-4"/>
          <w:szCs w:val="24"/>
        </w:rPr>
        <w:t xml:space="preserve"> </w:t>
      </w:r>
      <w:r w:rsidRPr="001767BA">
        <w:rPr>
          <w:szCs w:val="24"/>
        </w:rPr>
        <w:t>формирование</w:t>
      </w:r>
      <w:r w:rsidRPr="001767BA">
        <w:rPr>
          <w:spacing w:val="-5"/>
          <w:szCs w:val="24"/>
        </w:rPr>
        <w:t xml:space="preserve"> </w:t>
      </w:r>
      <w:r w:rsidRPr="001767BA">
        <w:rPr>
          <w:szCs w:val="24"/>
        </w:rPr>
        <w:t>отношения</w:t>
      </w:r>
      <w:r w:rsidRPr="001767BA">
        <w:rPr>
          <w:spacing w:val="-5"/>
          <w:szCs w:val="24"/>
        </w:rPr>
        <w:t xml:space="preserve"> </w:t>
      </w:r>
      <w:r w:rsidRPr="001767BA">
        <w:rPr>
          <w:szCs w:val="24"/>
        </w:rPr>
        <w:t>к</w:t>
      </w:r>
      <w:r w:rsidRPr="001767BA">
        <w:rPr>
          <w:spacing w:val="-4"/>
          <w:szCs w:val="24"/>
        </w:rPr>
        <w:t xml:space="preserve"> </w:t>
      </w:r>
      <w:r w:rsidRPr="001767BA">
        <w:rPr>
          <w:szCs w:val="24"/>
        </w:rPr>
        <w:t>искусству.</w:t>
      </w:r>
    </w:p>
    <w:p w14:paraId="34C609FD" w14:textId="77777777" w:rsidR="004B7015" w:rsidRPr="001767BA" w:rsidRDefault="004B7015" w:rsidP="00AF413A">
      <w:pPr>
        <w:pStyle w:val="a8"/>
        <w:ind w:left="0" w:firstLine="425"/>
        <w:rPr>
          <w:sz w:val="24"/>
          <w:szCs w:val="24"/>
        </w:rPr>
      </w:pPr>
      <w:r w:rsidRPr="001767BA">
        <w:rPr>
          <w:sz w:val="24"/>
          <w:szCs w:val="24"/>
        </w:rPr>
        <w:t>Раз</w:t>
      </w:r>
      <w:r w:rsidRPr="001767BA">
        <w:rPr>
          <w:spacing w:val="-5"/>
          <w:sz w:val="24"/>
          <w:szCs w:val="24"/>
        </w:rPr>
        <w:t xml:space="preserve"> </w:t>
      </w:r>
      <w:r w:rsidRPr="001767BA">
        <w:rPr>
          <w:sz w:val="24"/>
          <w:szCs w:val="24"/>
        </w:rPr>
        <w:t>–</w:t>
      </w:r>
      <w:r w:rsidRPr="001767BA">
        <w:rPr>
          <w:spacing w:val="-4"/>
          <w:sz w:val="24"/>
          <w:szCs w:val="24"/>
        </w:rPr>
        <w:t xml:space="preserve"> </w:t>
      </w:r>
      <w:r w:rsidRPr="001767BA">
        <w:rPr>
          <w:sz w:val="24"/>
          <w:szCs w:val="24"/>
        </w:rPr>
        <w:t>словечко,</w:t>
      </w:r>
      <w:r w:rsidRPr="001767BA">
        <w:rPr>
          <w:spacing w:val="-3"/>
          <w:sz w:val="24"/>
          <w:szCs w:val="24"/>
        </w:rPr>
        <w:t xml:space="preserve"> </w:t>
      </w:r>
      <w:r w:rsidRPr="001767BA">
        <w:rPr>
          <w:sz w:val="24"/>
          <w:szCs w:val="24"/>
        </w:rPr>
        <w:t>два</w:t>
      </w:r>
      <w:r w:rsidRPr="001767BA">
        <w:rPr>
          <w:spacing w:val="-5"/>
          <w:sz w:val="24"/>
          <w:szCs w:val="24"/>
        </w:rPr>
        <w:t xml:space="preserve"> </w:t>
      </w:r>
      <w:r w:rsidRPr="001767BA">
        <w:rPr>
          <w:sz w:val="24"/>
          <w:szCs w:val="24"/>
        </w:rPr>
        <w:t>–</w:t>
      </w:r>
      <w:r w:rsidRPr="001767BA">
        <w:rPr>
          <w:spacing w:val="-4"/>
          <w:sz w:val="24"/>
          <w:szCs w:val="24"/>
        </w:rPr>
        <w:t xml:space="preserve"> </w:t>
      </w:r>
      <w:r w:rsidRPr="001767BA">
        <w:rPr>
          <w:sz w:val="24"/>
          <w:szCs w:val="24"/>
        </w:rPr>
        <w:t>словечко</w:t>
      </w:r>
      <w:r w:rsidRPr="001767BA">
        <w:rPr>
          <w:spacing w:val="-3"/>
          <w:sz w:val="24"/>
          <w:szCs w:val="24"/>
        </w:rPr>
        <w:t xml:space="preserve"> </w:t>
      </w:r>
      <w:r w:rsidRPr="001767BA">
        <w:rPr>
          <w:sz w:val="24"/>
          <w:szCs w:val="24"/>
        </w:rPr>
        <w:t>–</w:t>
      </w:r>
      <w:r w:rsidRPr="001767BA">
        <w:rPr>
          <w:spacing w:val="-4"/>
          <w:sz w:val="24"/>
          <w:szCs w:val="24"/>
        </w:rPr>
        <w:t xml:space="preserve"> </w:t>
      </w:r>
      <w:r w:rsidRPr="001767BA">
        <w:rPr>
          <w:sz w:val="24"/>
          <w:szCs w:val="24"/>
        </w:rPr>
        <w:t>будет</w:t>
      </w:r>
      <w:r w:rsidRPr="001767BA">
        <w:rPr>
          <w:spacing w:val="-3"/>
          <w:sz w:val="24"/>
          <w:szCs w:val="24"/>
        </w:rPr>
        <w:t xml:space="preserve"> </w:t>
      </w:r>
      <w:r w:rsidRPr="001767BA">
        <w:rPr>
          <w:sz w:val="24"/>
          <w:szCs w:val="24"/>
        </w:rPr>
        <w:t>песенка.</w:t>
      </w:r>
      <w:r w:rsidRPr="001767BA">
        <w:rPr>
          <w:spacing w:val="-4"/>
          <w:sz w:val="24"/>
          <w:szCs w:val="24"/>
        </w:rPr>
        <w:t xml:space="preserve"> </w:t>
      </w:r>
      <w:r w:rsidRPr="001767BA">
        <w:rPr>
          <w:sz w:val="24"/>
          <w:szCs w:val="24"/>
        </w:rPr>
        <w:t>Музыкальная</w:t>
      </w:r>
      <w:r w:rsidRPr="001767BA">
        <w:rPr>
          <w:spacing w:val="-2"/>
          <w:sz w:val="24"/>
          <w:szCs w:val="24"/>
        </w:rPr>
        <w:t xml:space="preserve"> </w:t>
      </w:r>
      <w:r w:rsidRPr="001767BA">
        <w:rPr>
          <w:sz w:val="24"/>
          <w:szCs w:val="24"/>
        </w:rPr>
        <w:t>азбука.</w:t>
      </w:r>
      <w:r w:rsidRPr="001767BA">
        <w:rPr>
          <w:spacing w:val="-67"/>
          <w:sz w:val="24"/>
          <w:szCs w:val="24"/>
        </w:rPr>
        <w:t xml:space="preserve"> </w:t>
      </w:r>
      <w:r w:rsidRPr="001767BA">
        <w:rPr>
          <w:sz w:val="24"/>
          <w:szCs w:val="24"/>
        </w:rPr>
        <w:t>Люблю</w:t>
      </w:r>
      <w:r w:rsidRPr="001767BA">
        <w:rPr>
          <w:spacing w:val="-1"/>
          <w:sz w:val="24"/>
          <w:szCs w:val="24"/>
        </w:rPr>
        <w:t xml:space="preserve"> </w:t>
      </w:r>
      <w:r w:rsidRPr="001767BA">
        <w:rPr>
          <w:sz w:val="24"/>
          <w:szCs w:val="24"/>
        </w:rPr>
        <w:t>тебя, моя</w:t>
      </w:r>
      <w:r w:rsidRPr="001767BA">
        <w:rPr>
          <w:spacing w:val="-2"/>
          <w:sz w:val="24"/>
          <w:szCs w:val="24"/>
        </w:rPr>
        <w:t xml:space="preserve"> </w:t>
      </w:r>
      <w:r w:rsidRPr="001767BA">
        <w:rPr>
          <w:sz w:val="24"/>
          <w:szCs w:val="24"/>
        </w:rPr>
        <w:t>Россия.</w:t>
      </w:r>
      <w:r w:rsidRPr="001767BA">
        <w:rPr>
          <w:spacing w:val="-1"/>
          <w:sz w:val="24"/>
          <w:szCs w:val="24"/>
        </w:rPr>
        <w:t xml:space="preserve"> </w:t>
      </w:r>
      <w:r w:rsidRPr="001767BA">
        <w:rPr>
          <w:sz w:val="24"/>
          <w:szCs w:val="24"/>
        </w:rPr>
        <w:t>Богатыри</w:t>
      </w:r>
      <w:r w:rsidRPr="001767BA">
        <w:rPr>
          <w:spacing w:val="2"/>
          <w:sz w:val="24"/>
          <w:szCs w:val="24"/>
        </w:rPr>
        <w:t xml:space="preserve"> </w:t>
      </w:r>
      <w:r w:rsidRPr="001767BA">
        <w:rPr>
          <w:sz w:val="24"/>
          <w:szCs w:val="24"/>
        </w:rPr>
        <w:t>земли</w:t>
      </w:r>
      <w:r w:rsidRPr="001767BA">
        <w:rPr>
          <w:spacing w:val="-2"/>
          <w:sz w:val="24"/>
          <w:szCs w:val="24"/>
        </w:rPr>
        <w:t xml:space="preserve"> </w:t>
      </w:r>
      <w:r w:rsidRPr="001767BA">
        <w:rPr>
          <w:sz w:val="24"/>
          <w:szCs w:val="24"/>
        </w:rPr>
        <w:t>Русской.</w:t>
      </w:r>
    </w:p>
    <w:p w14:paraId="2C79F259" w14:textId="77777777" w:rsidR="004B7015" w:rsidRPr="001767BA" w:rsidRDefault="004B7015" w:rsidP="00AF413A">
      <w:pPr>
        <w:pStyle w:val="a8"/>
        <w:ind w:left="0" w:firstLine="425"/>
        <w:rPr>
          <w:sz w:val="24"/>
          <w:szCs w:val="24"/>
        </w:rPr>
      </w:pPr>
      <w:r w:rsidRPr="001767BA">
        <w:rPr>
          <w:sz w:val="24"/>
          <w:szCs w:val="24"/>
        </w:rPr>
        <w:t>Мои</w:t>
      </w:r>
      <w:r w:rsidRPr="001767BA">
        <w:rPr>
          <w:spacing w:val="-4"/>
          <w:sz w:val="24"/>
          <w:szCs w:val="24"/>
        </w:rPr>
        <w:t xml:space="preserve"> </w:t>
      </w:r>
      <w:r w:rsidRPr="001767BA">
        <w:rPr>
          <w:sz w:val="24"/>
          <w:szCs w:val="24"/>
        </w:rPr>
        <w:t>любимые</w:t>
      </w:r>
      <w:r w:rsidRPr="001767BA">
        <w:rPr>
          <w:spacing w:val="-3"/>
          <w:sz w:val="24"/>
          <w:szCs w:val="24"/>
        </w:rPr>
        <w:t xml:space="preserve"> </w:t>
      </w:r>
      <w:r w:rsidRPr="001767BA">
        <w:rPr>
          <w:sz w:val="24"/>
          <w:szCs w:val="24"/>
        </w:rPr>
        <w:t>книги.</w:t>
      </w:r>
      <w:r w:rsidRPr="001767BA">
        <w:rPr>
          <w:spacing w:val="-3"/>
          <w:sz w:val="24"/>
          <w:szCs w:val="24"/>
        </w:rPr>
        <w:t xml:space="preserve"> </w:t>
      </w:r>
      <w:r w:rsidRPr="001767BA">
        <w:rPr>
          <w:sz w:val="24"/>
          <w:szCs w:val="24"/>
        </w:rPr>
        <w:t>Дети</w:t>
      </w:r>
      <w:r w:rsidRPr="001767BA">
        <w:rPr>
          <w:spacing w:val="-3"/>
          <w:sz w:val="24"/>
          <w:szCs w:val="24"/>
        </w:rPr>
        <w:t xml:space="preserve"> </w:t>
      </w:r>
      <w:r w:rsidRPr="001767BA">
        <w:rPr>
          <w:sz w:val="24"/>
          <w:szCs w:val="24"/>
        </w:rPr>
        <w:t>войны.</w:t>
      </w:r>
      <w:r w:rsidRPr="001767BA">
        <w:rPr>
          <w:spacing w:val="-2"/>
          <w:sz w:val="24"/>
          <w:szCs w:val="24"/>
        </w:rPr>
        <w:t xml:space="preserve"> </w:t>
      </w:r>
      <w:r w:rsidRPr="001767BA">
        <w:rPr>
          <w:sz w:val="24"/>
          <w:szCs w:val="24"/>
        </w:rPr>
        <w:t>Встреча</w:t>
      </w:r>
      <w:r w:rsidRPr="001767BA">
        <w:rPr>
          <w:spacing w:val="-3"/>
          <w:sz w:val="24"/>
          <w:szCs w:val="24"/>
        </w:rPr>
        <w:t xml:space="preserve"> </w:t>
      </w:r>
      <w:r w:rsidRPr="001767BA">
        <w:rPr>
          <w:sz w:val="24"/>
          <w:szCs w:val="24"/>
        </w:rPr>
        <w:t>с</w:t>
      </w:r>
      <w:r w:rsidRPr="001767BA">
        <w:rPr>
          <w:spacing w:val="-5"/>
          <w:sz w:val="24"/>
          <w:szCs w:val="24"/>
        </w:rPr>
        <w:t xml:space="preserve"> </w:t>
      </w:r>
      <w:r w:rsidRPr="001767BA">
        <w:rPr>
          <w:sz w:val="24"/>
          <w:szCs w:val="24"/>
        </w:rPr>
        <w:t>местными</w:t>
      </w:r>
      <w:r w:rsidRPr="001767BA">
        <w:rPr>
          <w:spacing w:val="-5"/>
          <w:sz w:val="24"/>
          <w:szCs w:val="24"/>
        </w:rPr>
        <w:t xml:space="preserve"> </w:t>
      </w:r>
      <w:r w:rsidRPr="001767BA">
        <w:rPr>
          <w:sz w:val="24"/>
          <w:szCs w:val="24"/>
        </w:rPr>
        <w:t>поэтами.</w:t>
      </w:r>
    </w:p>
    <w:p w14:paraId="5D530617" w14:textId="77777777" w:rsidR="004B7015" w:rsidRPr="001767BA" w:rsidRDefault="004B7015" w:rsidP="00AF413A">
      <w:pPr>
        <w:pStyle w:val="a8"/>
        <w:ind w:left="0" w:firstLine="425"/>
        <w:rPr>
          <w:sz w:val="24"/>
          <w:szCs w:val="24"/>
        </w:rPr>
      </w:pPr>
      <w:r w:rsidRPr="001767BA">
        <w:rPr>
          <w:sz w:val="24"/>
          <w:szCs w:val="24"/>
        </w:rPr>
        <w:lastRenderedPageBreak/>
        <w:t>Новогодние</w:t>
      </w:r>
      <w:r w:rsidRPr="001767BA">
        <w:rPr>
          <w:spacing w:val="6"/>
          <w:sz w:val="24"/>
          <w:szCs w:val="24"/>
        </w:rPr>
        <w:t xml:space="preserve"> </w:t>
      </w:r>
      <w:r w:rsidRPr="001767BA">
        <w:rPr>
          <w:sz w:val="24"/>
          <w:szCs w:val="24"/>
        </w:rPr>
        <w:t>зарисовки.</w:t>
      </w:r>
      <w:r w:rsidRPr="001767BA">
        <w:rPr>
          <w:spacing w:val="5"/>
          <w:sz w:val="24"/>
          <w:szCs w:val="24"/>
        </w:rPr>
        <w:t xml:space="preserve"> </w:t>
      </w:r>
      <w:r w:rsidRPr="001767BA">
        <w:rPr>
          <w:sz w:val="24"/>
          <w:szCs w:val="24"/>
        </w:rPr>
        <w:t>Экскурсия</w:t>
      </w:r>
      <w:r w:rsidRPr="001767BA">
        <w:rPr>
          <w:spacing w:val="8"/>
          <w:sz w:val="24"/>
          <w:szCs w:val="24"/>
        </w:rPr>
        <w:t xml:space="preserve"> </w:t>
      </w:r>
      <w:r w:rsidRPr="001767BA">
        <w:rPr>
          <w:sz w:val="24"/>
          <w:szCs w:val="24"/>
        </w:rPr>
        <w:t>на</w:t>
      </w:r>
      <w:r w:rsidRPr="001767BA">
        <w:rPr>
          <w:spacing w:val="4"/>
          <w:sz w:val="24"/>
          <w:szCs w:val="24"/>
        </w:rPr>
        <w:t xml:space="preserve"> </w:t>
      </w:r>
      <w:r w:rsidRPr="001767BA">
        <w:rPr>
          <w:sz w:val="24"/>
          <w:szCs w:val="24"/>
        </w:rPr>
        <w:t>Родину</w:t>
      </w:r>
      <w:r w:rsidRPr="001767BA">
        <w:rPr>
          <w:spacing w:val="6"/>
          <w:sz w:val="24"/>
          <w:szCs w:val="24"/>
        </w:rPr>
        <w:t xml:space="preserve"> </w:t>
      </w:r>
      <w:r w:rsidRPr="001767BA">
        <w:rPr>
          <w:sz w:val="24"/>
          <w:szCs w:val="24"/>
        </w:rPr>
        <w:t>Деда</w:t>
      </w:r>
      <w:r w:rsidRPr="001767BA">
        <w:rPr>
          <w:spacing w:val="6"/>
          <w:sz w:val="24"/>
          <w:szCs w:val="24"/>
        </w:rPr>
        <w:t xml:space="preserve"> </w:t>
      </w:r>
      <w:r w:rsidRPr="001767BA">
        <w:rPr>
          <w:sz w:val="24"/>
          <w:szCs w:val="24"/>
        </w:rPr>
        <w:t>Мороза</w:t>
      </w:r>
      <w:r w:rsidRPr="001767BA">
        <w:rPr>
          <w:spacing w:val="7"/>
          <w:sz w:val="24"/>
          <w:szCs w:val="24"/>
        </w:rPr>
        <w:t xml:space="preserve"> </w:t>
      </w:r>
      <w:r w:rsidRPr="001767BA">
        <w:rPr>
          <w:sz w:val="24"/>
          <w:szCs w:val="24"/>
        </w:rPr>
        <w:t>в</w:t>
      </w:r>
      <w:r w:rsidRPr="001767BA">
        <w:rPr>
          <w:spacing w:val="5"/>
          <w:sz w:val="24"/>
          <w:szCs w:val="24"/>
        </w:rPr>
        <w:t xml:space="preserve"> </w:t>
      </w:r>
      <w:r w:rsidRPr="001767BA">
        <w:rPr>
          <w:sz w:val="24"/>
          <w:szCs w:val="24"/>
        </w:rPr>
        <w:t>Великий</w:t>
      </w:r>
      <w:r w:rsidRPr="001767BA">
        <w:rPr>
          <w:spacing w:val="6"/>
          <w:sz w:val="24"/>
          <w:szCs w:val="24"/>
        </w:rPr>
        <w:t xml:space="preserve"> </w:t>
      </w:r>
      <w:r w:rsidRPr="001767BA">
        <w:rPr>
          <w:sz w:val="24"/>
          <w:szCs w:val="24"/>
        </w:rPr>
        <w:t>Устюг.</w:t>
      </w:r>
      <w:r w:rsidRPr="001767BA">
        <w:rPr>
          <w:spacing w:val="-67"/>
          <w:sz w:val="24"/>
          <w:szCs w:val="24"/>
        </w:rPr>
        <w:t xml:space="preserve"> </w:t>
      </w:r>
      <w:r w:rsidRPr="001767BA">
        <w:rPr>
          <w:sz w:val="24"/>
          <w:szCs w:val="24"/>
        </w:rPr>
        <w:t>Новогодняя</w:t>
      </w:r>
      <w:r w:rsidRPr="001767BA">
        <w:rPr>
          <w:spacing w:val="-1"/>
          <w:sz w:val="24"/>
          <w:szCs w:val="24"/>
        </w:rPr>
        <w:t xml:space="preserve"> </w:t>
      </w:r>
      <w:r w:rsidRPr="001767BA">
        <w:rPr>
          <w:sz w:val="24"/>
          <w:szCs w:val="24"/>
        </w:rPr>
        <w:t>сказка.</w:t>
      </w:r>
    </w:p>
    <w:p w14:paraId="551D7E51" w14:textId="77777777" w:rsidR="004B7015" w:rsidRPr="001767BA" w:rsidRDefault="004B7015" w:rsidP="00AF413A">
      <w:pPr>
        <w:spacing w:after="0"/>
        <w:ind w:left="0" w:right="0" w:firstLine="425"/>
        <w:rPr>
          <w:i/>
          <w:szCs w:val="24"/>
        </w:rPr>
      </w:pPr>
      <w:r w:rsidRPr="001767BA">
        <w:rPr>
          <w:i/>
          <w:szCs w:val="24"/>
        </w:rPr>
        <w:t>Экскурсии</w:t>
      </w:r>
      <w:r w:rsidRPr="001767BA">
        <w:rPr>
          <w:i/>
          <w:spacing w:val="-4"/>
          <w:szCs w:val="24"/>
        </w:rPr>
        <w:t xml:space="preserve"> </w:t>
      </w:r>
      <w:r w:rsidRPr="001767BA">
        <w:rPr>
          <w:i/>
          <w:szCs w:val="24"/>
        </w:rPr>
        <w:t>в</w:t>
      </w:r>
      <w:r w:rsidRPr="001767BA">
        <w:rPr>
          <w:i/>
          <w:spacing w:val="-5"/>
          <w:szCs w:val="24"/>
        </w:rPr>
        <w:t xml:space="preserve"> </w:t>
      </w:r>
      <w:r w:rsidRPr="001767BA">
        <w:rPr>
          <w:i/>
          <w:szCs w:val="24"/>
        </w:rPr>
        <w:t>вернисаж,</w:t>
      </w:r>
      <w:r w:rsidRPr="001767BA">
        <w:rPr>
          <w:i/>
          <w:spacing w:val="-4"/>
          <w:szCs w:val="24"/>
        </w:rPr>
        <w:t xml:space="preserve"> </w:t>
      </w:r>
      <w:r w:rsidRPr="001767BA">
        <w:rPr>
          <w:i/>
          <w:szCs w:val="24"/>
        </w:rPr>
        <w:t>библиотеку.</w:t>
      </w:r>
    </w:p>
    <w:p w14:paraId="6783BAB9" w14:textId="77777777" w:rsidR="004B7015" w:rsidRPr="001767BA" w:rsidRDefault="004B7015" w:rsidP="00291883">
      <w:pPr>
        <w:pStyle w:val="a4"/>
        <w:widowControl w:val="0"/>
        <w:numPr>
          <w:ilvl w:val="0"/>
          <w:numId w:val="280"/>
        </w:numPr>
        <w:tabs>
          <w:tab w:val="left" w:pos="675"/>
        </w:tabs>
        <w:autoSpaceDE w:val="0"/>
        <w:autoSpaceDN w:val="0"/>
        <w:spacing w:after="0"/>
        <w:ind w:left="0" w:right="0" w:firstLine="425"/>
        <w:contextualSpacing w:val="0"/>
        <w:rPr>
          <w:szCs w:val="24"/>
        </w:rPr>
      </w:pPr>
      <w:r w:rsidRPr="001767BA">
        <w:rPr>
          <w:b/>
          <w:szCs w:val="24"/>
        </w:rPr>
        <w:t>«Я</w:t>
      </w:r>
      <w:r w:rsidRPr="001767BA">
        <w:rPr>
          <w:b/>
          <w:spacing w:val="-5"/>
          <w:szCs w:val="24"/>
        </w:rPr>
        <w:t xml:space="preserve"> </w:t>
      </w:r>
      <w:r w:rsidRPr="001767BA">
        <w:rPr>
          <w:b/>
          <w:szCs w:val="24"/>
        </w:rPr>
        <w:t>и</w:t>
      </w:r>
      <w:r w:rsidRPr="001767BA">
        <w:rPr>
          <w:b/>
          <w:spacing w:val="-3"/>
          <w:szCs w:val="24"/>
        </w:rPr>
        <w:t xml:space="preserve"> </w:t>
      </w:r>
      <w:r w:rsidRPr="001767BA">
        <w:rPr>
          <w:b/>
          <w:szCs w:val="24"/>
        </w:rPr>
        <w:t>школа» (5ч)</w:t>
      </w:r>
      <w:r w:rsidRPr="001767BA">
        <w:rPr>
          <w:b/>
          <w:spacing w:val="-2"/>
          <w:szCs w:val="24"/>
        </w:rPr>
        <w:t xml:space="preserve"> </w:t>
      </w:r>
      <w:r w:rsidRPr="001767BA">
        <w:rPr>
          <w:szCs w:val="24"/>
        </w:rPr>
        <w:t>–</w:t>
      </w:r>
      <w:r w:rsidRPr="001767BA">
        <w:rPr>
          <w:spacing w:val="-3"/>
          <w:szCs w:val="24"/>
        </w:rPr>
        <w:t xml:space="preserve"> </w:t>
      </w:r>
      <w:r w:rsidRPr="001767BA">
        <w:rPr>
          <w:szCs w:val="24"/>
        </w:rPr>
        <w:t>формирование</w:t>
      </w:r>
      <w:r w:rsidRPr="001767BA">
        <w:rPr>
          <w:spacing w:val="-4"/>
          <w:szCs w:val="24"/>
        </w:rPr>
        <w:t xml:space="preserve"> </w:t>
      </w:r>
      <w:r w:rsidRPr="001767BA">
        <w:rPr>
          <w:szCs w:val="24"/>
        </w:rPr>
        <w:t>гражданского</w:t>
      </w:r>
      <w:r w:rsidRPr="001767BA">
        <w:rPr>
          <w:spacing w:val="-2"/>
          <w:szCs w:val="24"/>
        </w:rPr>
        <w:t xml:space="preserve"> </w:t>
      </w:r>
      <w:r w:rsidRPr="001767BA">
        <w:rPr>
          <w:szCs w:val="24"/>
        </w:rPr>
        <w:t>отношения</w:t>
      </w:r>
      <w:r w:rsidRPr="001767BA">
        <w:rPr>
          <w:spacing w:val="-4"/>
          <w:szCs w:val="24"/>
        </w:rPr>
        <w:t xml:space="preserve"> </w:t>
      </w:r>
      <w:r w:rsidRPr="001767BA">
        <w:rPr>
          <w:szCs w:val="24"/>
        </w:rPr>
        <w:t>к</w:t>
      </w:r>
      <w:r w:rsidRPr="001767BA">
        <w:rPr>
          <w:spacing w:val="-4"/>
          <w:szCs w:val="24"/>
        </w:rPr>
        <w:t xml:space="preserve"> </w:t>
      </w:r>
      <w:r w:rsidRPr="001767BA">
        <w:rPr>
          <w:szCs w:val="24"/>
        </w:rPr>
        <w:t>школе.</w:t>
      </w:r>
    </w:p>
    <w:p w14:paraId="439F281E" w14:textId="77777777" w:rsidR="004B7015" w:rsidRPr="001767BA" w:rsidRDefault="004B7015" w:rsidP="00AF413A">
      <w:pPr>
        <w:pStyle w:val="a8"/>
        <w:ind w:left="0" w:firstLine="425"/>
        <w:rPr>
          <w:sz w:val="24"/>
          <w:szCs w:val="24"/>
        </w:rPr>
      </w:pPr>
      <w:r w:rsidRPr="001767BA">
        <w:rPr>
          <w:sz w:val="24"/>
          <w:szCs w:val="24"/>
        </w:rPr>
        <w:t>Мой класс – моя семья. Мои права и обязанности. Школьный Устав. Ты и</w:t>
      </w:r>
      <w:r w:rsidRPr="001767BA">
        <w:rPr>
          <w:spacing w:val="1"/>
          <w:sz w:val="24"/>
          <w:szCs w:val="24"/>
        </w:rPr>
        <w:t xml:space="preserve"> </w:t>
      </w:r>
      <w:r w:rsidRPr="001767BA">
        <w:rPr>
          <w:sz w:val="24"/>
          <w:szCs w:val="24"/>
        </w:rPr>
        <w:t>твои друзья. Каков я в школе? Сценки из школьной жизни. Наша школа в</w:t>
      </w:r>
      <w:r w:rsidRPr="001767BA">
        <w:rPr>
          <w:spacing w:val="1"/>
          <w:sz w:val="24"/>
          <w:szCs w:val="24"/>
        </w:rPr>
        <w:t xml:space="preserve"> </w:t>
      </w:r>
      <w:r w:rsidRPr="001767BA">
        <w:rPr>
          <w:sz w:val="24"/>
          <w:szCs w:val="24"/>
        </w:rPr>
        <w:t>будущем.</w:t>
      </w:r>
    </w:p>
    <w:p w14:paraId="4BD2E9BA" w14:textId="77777777" w:rsidR="004B7015" w:rsidRPr="001767BA" w:rsidRDefault="004B7015" w:rsidP="00AF413A">
      <w:pPr>
        <w:pStyle w:val="a8"/>
        <w:ind w:left="0" w:firstLine="425"/>
        <w:rPr>
          <w:sz w:val="24"/>
          <w:szCs w:val="24"/>
        </w:rPr>
      </w:pPr>
      <w:r w:rsidRPr="001767BA">
        <w:rPr>
          <w:sz w:val="24"/>
          <w:szCs w:val="24"/>
        </w:rPr>
        <w:t>Вежливая</w:t>
      </w:r>
      <w:r w:rsidRPr="001767BA">
        <w:rPr>
          <w:spacing w:val="-4"/>
          <w:sz w:val="24"/>
          <w:szCs w:val="24"/>
        </w:rPr>
        <w:t xml:space="preserve"> </w:t>
      </w:r>
      <w:r w:rsidRPr="001767BA">
        <w:rPr>
          <w:sz w:val="24"/>
          <w:szCs w:val="24"/>
        </w:rPr>
        <w:t>улица.</w:t>
      </w:r>
      <w:r w:rsidRPr="001767BA">
        <w:rPr>
          <w:spacing w:val="63"/>
          <w:sz w:val="24"/>
          <w:szCs w:val="24"/>
        </w:rPr>
        <w:t xml:space="preserve"> </w:t>
      </w:r>
      <w:r w:rsidRPr="001767BA">
        <w:rPr>
          <w:sz w:val="24"/>
          <w:szCs w:val="24"/>
        </w:rPr>
        <w:t>По</w:t>
      </w:r>
      <w:r w:rsidRPr="001767BA">
        <w:rPr>
          <w:spacing w:val="-3"/>
          <w:sz w:val="24"/>
          <w:szCs w:val="24"/>
        </w:rPr>
        <w:t xml:space="preserve"> </w:t>
      </w:r>
      <w:r w:rsidRPr="001767BA">
        <w:rPr>
          <w:sz w:val="24"/>
          <w:szCs w:val="24"/>
        </w:rPr>
        <w:t>каким</w:t>
      </w:r>
      <w:r w:rsidRPr="001767BA">
        <w:rPr>
          <w:spacing w:val="-4"/>
          <w:sz w:val="24"/>
          <w:szCs w:val="24"/>
        </w:rPr>
        <w:t xml:space="preserve"> </w:t>
      </w:r>
      <w:r w:rsidRPr="001767BA">
        <w:rPr>
          <w:sz w:val="24"/>
          <w:szCs w:val="24"/>
        </w:rPr>
        <w:t>правилам</w:t>
      </w:r>
      <w:r w:rsidRPr="001767BA">
        <w:rPr>
          <w:spacing w:val="-3"/>
          <w:sz w:val="24"/>
          <w:szCs w:val="24"/>
        </w:rPr>
        <w:t xml:space="preserve"> </w:t>
      </w:r>
      <w:r w:rsidRPr="001767BA">
        <w:rPr>
          <w:sz w:val="24"/>
          <w:szCs w:val="24"/>
        </w:rPr>
        <w:t>мы</w:t>
      </w:r>
      <w:r w:rsidRPr="001767BA">
        <w:rPr>
          <w:spacing w:val="-4"/>
          <w:sz w:val="24"/>
          <w:szCs w:val="24"/>
        </w:rPr>
        <w:t xml:space="preserve"> </w:t>
      </w:r>
      <w:r w:rsidRPr="001767BA">
        <w:rPr>
          <w:sz w:val="24"/>
          <w:szCs w:val="24"/>
        </w:rPr>
        <w:t>живем.</w:t>
      </w:r>
    </w:p>
    <w:p w14:paraId="755D74CF" w14:textId="77777777" w:rsidR="004B7015" w:rsidRPr="001767BA" w:rsidRDefault="004B7015" w:rsidP="00AF413A">
      <w:pPr>
        <w:pStyle w:val="a8"/>
        <w:ind w:left="0" w:firstLine="425"/>
        <w:rPr>
          <w:sz w:val="24"/>
          <w:szCs w:val="24"/>
        </w:rPr>
      </w:pPr>
      <w:r w:rsidRPr="001767BA">
        <w:rPr>
          <w:sz w:val="24"/>
          <w:szCs w:val="24"/>
        </w:rPr>
        <w:t>Мастерская</w:t>
      </w:r>
      <w:r w:rsidRPr="001767BA">
        <w:rPr>
          <w:spacing w:val="1"/>
          <w:sz w:val="24"/>
          <w:szCs w:val="24"/>
        </w:rPr>
        <w:t xml:space="preserve"> </w:t>
      </w:r>
      <w:r w:rsidRPr="001767BA">
        <w:rPr>
          <w:sz w:val="24"/>
          <w:szCs w:val="24"/>
        </w:rPr>
        <w:t>по</w:t>
      </w:r>
      <w:r w:rsidRPr="001767BA">
        <w:rPr>
          <w:spacing w:val="1"/>
          <w:sz w:val="24"/>
          <w:szCs w:val="24"/>
        </w:rPr>
        <w:t xml:space="preserve"> </w:t>
      </w:r>
      <w:r w:rsidRPr="001767BA">
        <w:rPr>
          <w:sz w:val="24"/>
          <w:szCs w:val="24"/>
        </w:rPr>
        <w:t>изготовлению</w:t>
      </w:r>
      <w:r w:rsidRPr="001767BA">
        <w:rPr>
          <w:spacing w:val="1"/>
          <w:sz w:val="24"/>
          <w:szCs w:val="24"/>
        </w:rPr>
        <w:t xml:space="preserve"> </w:t>
      </w:r>
      <w:r w:rsidRPr="001767BA">
        <w:rPr>
          <w:sz w:val="24"/>
          <w:szCs w:val="24"/>
        </w:rPr>
        <w:t>сувениров.</w:t>
      </w:r>
      <w:r w:rsidRPr="001767BA">
        <w:rPr>
          <w:spacing w:val="1"/>
          <w:sz w:val="24"/>
          <w:szCs w:val="24"/>
        </w:rPr>
        <w:t xml:space="preserve"> </w:t>
      </w:r>
      <w:r w:rsidRPr="001767BA">
        <w:rPr>
          <w:sz w:val="24"/>
          <w:szCs w:val="24"/>
        </w:rPr>
        <w:t>Зеленые</w:t>
      </w:r>
      <w:r w:rsidRPr="001767BA">
        <w:rPr>
          <w:spacing w:val="1"/>
          <w:sz w:val="24"/>
          <w:szCs w:val="24"/>
        </w:rPr>
        <w:t xml:space="preserve"> </w:t>
      </w:r>
      <w:r w:rsidRPr="001767BA">
        <w:rPr>
          <w:sz w:val="24"/>
          <w:szCs w:val="24"/>
        </w:rPr>
        <w:t>ладошки</w:t>
      </w:r>
      <w:r w:rsidRPr="001767BA">
        <w:rPr>
          <w:spacing w:val="1"/>
          <w:sz w:val="24"/>
          <w:szCs w:val="24"/>
        </w:rPr>
        <w:t xml:space="preserve"> </w:t>
      </w:r>
      <w:r w:rsidRPr="001767BA">
        <w:rPr>
          <w:sz w:val="24"/>
          <w:szCs w:val="24"/>
        </w:rPr>
        <w:t>земли.</w:t>
      </w:r>
      <w:r w:rsidRPr="001767BA">
        <w:rPr>
          <w:spacing w:val="1"/>
          <w:sz w:val="24"/>
          <w:szCs w:val="24"/>
        </w:rPr>
        <w:t xml:space="preserve"> </w:t>
      </w:r>
      <w:r w:rsidRPr="001767BA">
        <w:rPr>
          <w:sz w:val="24"/>
          <w:szCs w:val="24"/>
        </w:rPr>
        <w:t>Десант</w:t>
      </w:r>
      <w:r w:rsidRPr="001767BA">
        <w:rPr>
          <w:spacing w:val="-67"/>
          <w:sz w:val="24"/>
          <w:szCs w:val="24"/>
        </w:rPr>
        <w:t xml:space="preserve"> </w:t>
      </w:r>
      <w:r w:rsidRPr="001767BA">
        <w:rPr>
          <w:sz w:val="24"/>
          <w:szCs w:val="24"/>
        </w:rPr>
        <w:t>чистоты и</w:t>
      </w:r>
      <w:r w:rsidRPr="001767BA">
        <w:rPr>
          <w:spacing w:val="-1"/>
          <w:sz w:val="24"/>
          <w:szCs w:val="24"/>
        </w:rPr>
        <w:t xml:space="preserve"> </w:t>
      </w:r>
      <w:r w:rsidRPr="001767BA">
        <w:rPr>
          <w:sz w:val="24"/>
          <w:szCs w:val="24"/>
        </w:rPr>
        <w:t>порядка.</w:t>
      </w:r>
    </w:p>
    <w:p w14:paraId="1D572D26" w14:textId="77777777" w:rsidR="004B7015" w:rsidRPr="001767BA" w:rsidRDefault="004B7015" w:rsidP="00AF413A">
      <w:pPr>
        <w:spacing w:after="0"/>
        <w:ind w:left="0" w:right="0" w:firstLine="425"/>
        <w:rPr>
          <w:i/>
          <w:szCs w:val="24"/>
        </w:rPr>
      </w:pPr>
      <w:r w:rsidRPr="001767BA">
        <w:rPr>
          <w:i/>
          <w:szCs w:val="24"/>
        </w:rPr>
        <w:t>Конкурсы сочинений, рисунков. Выставки поделок. Диагностика. Трудовой</w:t>
      </w:r>
      <w:r w:rsidRPr="001767BA">
        <w:rPr>
          <w:i/>
          <w:spacing w:val="1"/>
          <w:szCs w:val="24"/>
        </w:rPr>
        <w:t xml:space="preserve"> </w:t>
      </w:r>
      <w:r w:rsidRPr="001767BA">
        <w:rPr>
          <w:i/>
          <w:szCs w:val="24"/>
        </w:rPr>
        <w:t>десант.</w:t>
      </w:r>
      <w:r w:rsidRPr="001767BA">
        <w:rPr>
          <w:i/>
          <w:spacing w:val="-1"/>
          <w:szCs w:val="24"/>
        </w:rPr>
        <w:t xml:space="preserve"> </w:t>
      </w:r>
      <w:r w:rsidRPr="001767BA">
        <w:rPr>
          <w:i/>
          <w:szCs w:val="24"/>
        </w:rPr>
        <w:t>Высаживание</w:t>
      </w:r>
      <w:r w:rsidRPr="001767BA">
        <w:rPr>
          <w:i/>
          <w:spacing w:val="1"/>
          <w:szCs w:val="24"/>
        </w:rPr>
        <w:t xml:space="preserve"> </w:t>
      </w:r>
      <w:r w:rsidRPr="001767BA">
        <w:rPr>
          <w:i/>
          <w:szCs w:val="24"/>
        </w:rPr>
        <w:t>рассады.</w:t>
      </w:r>
    </w:p>
    <w:p w14:paraId="346BDFB3" w14:textId="77777777" w:rsidR="004B7015" w:rsidRPr="001767BA" w:rsidRDefault="004B7015" w:rsidP="00291883">
      <w:pPr>
        <w:pStyle w:val="a4"/>
        <w:widowControl w:val="0"/>
        <w:numPr>
          <w:ilvl w:val="0"/>
          <w:numId w:val="280"/>
        </w:numPr>
        <w:tabs>
          <w:tab w:val="left" w:pos="675"/>
        </w:tabs>
        <w:autoSpaceDE w:val="0"/>
        <w:autoSpaceDN w:val="0"/>
        <w:spacing w:after="0"/>
        <w:ind w:left="0" w:right="0" w:firstLine="425"/>
        <w:contextualSpacing w:val="0"/>
        <w:rPr>
          <w:szCs w:val="24"/>
        </w:rPr>
      </w:pPr>
      <w:r w:rsidRPr="001767BA">
        <w:rPr>
          <w:b/>
          <w:szCs w:val="24"/>
        </w:rPr>
        <w:t>«Я и</w:t>
      </w:r>
      <w:r w:rsidRPr="001767BA">
        <w:rPr>
          <w:b/>
          <w:spacing w:val="1"/>
          <w:szCs w:val="24"/>
        </w:rPr>
        <w:t xml:space="preserve"> </w:t>
      </w:r>
      <w:r w:rsidRPr="001767BA">
        <w:rPr>
          <w:b/>
          <w:szCs w:val="24"/>
        </w:rPr>
        <w:t>мое</w:t>
      </w:r>
      <w:r w:rsidRPr="001767BA">
        <w:rPr>
          <w:b/>
          <w:spacing w:val="1"/>
          <w:szCs w:val="24"/>
        </w:rPr>
        <w:t xml:space="preserve"> </w:t>
      </w:r>
      <w:r w:rsidRPr="001767BA">
        <w:rPr>
          <w:b/>
          <w:szCs w:val="24"/>
        </w:rPr>
        <w:t>Отечество» (8ч)</w:t>
      </w:r>
      <w:r w:rsidRPr="001767BA">
        <w:rPr>
          <w:b/>
          <w:spacing w:val="1"/>
          <w:szCs w:val="24"/>
        </w:rPr>
        <w:t xml:space="preserve"> </w:t>
      </w:r>
      <w:r w:rsidRPr="001767BA">
        <w:rPr>
          <w:szCs w:val="24"/>
        </w:rPr>
        <w:t>–</w:t>
      </w:r>
      <w:r w:rsidRPr="001767BA">
        <w:rPr>
          <w:spacing w:val="1"/>
          <w:szCs w:val="24"/>
        </w:rPr>
        <w:t xml:space="preserve"> </w:t>
      </w:r>
      <w:r w:rsidRPr="001767BA">
        <w:rPr>
          <w:szCs w:val="24"/>
        </w:rPr>
        <w:t>формирование</w:t>
      </w:r>
      <w:r w:rsidRPr="001767BA">
        <w:rPr>
          <w:spacing w:val="1"/>
          <w:szCs w:val="24"/>
        </w:rPr>
        <w:t xml:space="preserve"> </w:t>
      </w:r>
      <w:r w:rsidRPr="001767BA">
        <w:rPr>
          <w:szCs w:val="24"/>
        </w:rPr>
        <w:t>гражданского</w:t>
      </w:r>
      <w:r w:rsidRPr="001767BA">
        <w:rPr>
          <w:spacing w:val="1"/>
          <w:szCs w:val="24"/>
        </w:rPr>
        <w:t xml:space="preserve"> </w:t>
      </w:r>
      <w:r w:rsidRPr="001767BA">
        <w:rPr>
          <w:szCs w:val="24"/>
        </w:rPr>
        <w:t>отношения к</w:t>
      </w:r>
      <w:r w:rsidRPr="001767BA">
        <w:rPr>
          <w:spacing w:val="1"/>
          <w:szCs w:val="24"/>
        </w:rPr>
        <w:t xml:space="preserve"> </w:t>
      </w:r>
      <w:r w:rsidRPr="001767BA">
        <w:rPr>
          <w:szCs w:val="24"/>
        </w:rPr>
        <w:t>Отечеству.</w:t>
      </w:r>
    </w:p>
    <w:p w14:paraId="2971A827" w14:textId="77777777" w:rsidR="004B7015" w:rsidRPr="001767BA" w:rsidRDefault="004B7015" w:rsidP="00AF413A">
      <w:pPr>
        <w:pStyle w:val="a8"/>
        <w:ind w:left="0" w:firstLine="425"/>
        <w:rPr>
          <w:sz w:val="24"/>
          <w:szCs w:val="24"/>
        </w:rPr>
      </w:pPr>
      <w:r w:rsidRPr="001767BA">
        <w:rPr>
          <w:sz w:val="24"/>
          <w:szCs w:val="24"/>
        </w:rPr>
        <w:t>Урок</w:t>
      </w:r>
      <w:r w:rsidRPr="001767BA">
        <w:rPr>
          <w:spacing w:val="1"/>
          <w:sz w:val="24"/>
          <w:szCs w:val="24"/>
        </w:rPr>
        <w:t xml:space="preserve"> </w:t>
      </w:r>
      <w:r w:rsidRPr="001767BA">
        <w:rPr>
          <w:sz w:val="24"/>
          <w:szCs w:val="24"/>
        </w:rPr>
        <w:t>милосердия</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доброты.</w:t>
      </w:r>
      <w:r w:rsidRPr="001767BA">
        <w:rPr>
          <w:spacing w:val="1"/>
          <w:sz w:val="24"/>
          <w:szCs w:val="24"/>
        </w:rPr>
        <w:t xml:space="preserve"> </w:t>
      </w:r>
      <w:r w:rsidRPr="001767BA">
        <w:rPr>
          <w:sz w:val="24"/>
          <w:szCs w:val="24"/>
        </w:rPr>
        <w:t>Знакомства</w:t>
      </w:r>
      <w:r w:rsidRPr="001767BA">
        <w:rPr>
          <w:spacing w:val="1"/>
          <w:sz w:val="24"/>
          <w:szCs w:val="24"/>
        </w:rPr>
        <w:t xml:space="preserve"> </w:t>
      </w:r>
      <w:r w:rsidRPr="001767BA">
        <w:rPr>
          <w:sz w:val="24"/>
          <w:szCs w:val="24"/>
        </w:rPr>
        <w:t>с</w:t>
      </w:r>
      <w:r w:rsidRPr="001767BA">
        <w:rPr>
          <w:spacing w:val="1"/>
          <w:sz w:val="24"/>
          <w:szCs w:val="24"/>
        </w:rPr>
        <w:t xml:space="preserve"> </w:t>
      </w:r>
      <w:r w:rsidRPr="001767BA">
        <w:rPr>
          <w:sz w:val="24"/>
          <w:szCs w:val="24"/>
        </w:rPr>
        <w:t>символами</w:t>
      </w:r>
      <w:r w:rsidRPr="001767BA">
        <w:rPr>
          <w:spacing w:val="1"/>
          <w:sz w:val="24"/>
          <w:szCs w:val="24"/>
        </w:rPr>
        <w:t xml:space="preserve"> </w:t>
      </w:r>
      <w:r w:rsidRPr="001767BA">
        <w:rPr>
          <w:sz w:val="24"/>
          <w:szCs w:val="24"/>
        </w:rPr>
        <w:t>Российского</w:t>
      </w:r>
      <w:r w:rsidRPr="001767BA">
        <w:rPr>
          <w:spacing w:val="1"/>
          <w:sz w:val="24"/>
          <w:szCs w:val="24"/>
        </w:rPr>
        <w:t xml:space="preserve"> </w:t>
      </w:r>
      <w:r w:rsidRPr="001767BA">
        <w:rPr>
          <w:sz w:val="24"/>
          <w:szCs w:val="24"/>
        </w:rPr>
        <w:t>государства. Наша страна – Россия. Конституция – основной закон жизни</w:t>
      </w:r>
      <w:r w:rsidRPr="001767BA">
        <w:rPr>
          <w:spacing w:val="1"/>
          <w:sz w:val="24"/>
          <w:szCs w:val="24"/>
        </w:rPr>
        <w:t xml:space="preserve"> </w:t>
      </w:r>
      <w:r w:rsidRPr="001767BA">
        <w:rPr>
          <w:sz w:val="24"/>
          <w:szCs w:val="24"/>
        </w:rPr>
        <w:t>страны.</w:t>
      </w:r>
      <w:r w:rsidRPr="001767BA">
        <w:rPr>
          <w:spacing w:val="-1"/>
          <w:sz w:val="24"/>
          <w:szCs w:val="24"/>
        </w:rPr>
        <w:t xml:space="preserve"> </w:t>
      </w:r>
      <w:r w:rsidRPr="001767BA">
        <w:rPr>
          <w:sz w:val="24"/>
          <w:szCs w:val="24"/>
        </w:rPr>
        <w:t>Флаги</w:t>
      </w:r>
      <w:r w:rsidRPr="001767BA">
        <w:rPr>
          <w:spacing w:val="-1"/>
          <w:sz w:val="24"/>
          <w:szCs w:val="24"/>
        </w:rPr>
        <w:t xml:space="preserve"> </w:t>
      </w:r>
      <w:r w:rsidRPr="001767BA">
        <w:rPr>
          <w:sz w:val="24"/>
          <w:szCs w:val="24"/>
        </w:rPr>
        <w:t>России.</w:t>
      </w:r>
    </w:p>
    <w:p w14:paraId="084C96A5" w14:textId="77777777" w:rsidR="004B7015" w:rsidRPr="001767BA" w:rsidRDefault="004B7015" w:rsidP="00AF413A">
      <w:pPr>
        <w:pStyle w:val="a8"/>
        <w:ind w:left="0" w:firstLine="425"/>
        <w:rPr>
          <w:sz w:val="24"/>
          <w:szCs w:val="24"/>
        </w:rPr>
      </w:pPr>
      <w:r w:rsidRPr="001767BA">
        <w:rPr>
          <w:sz w:val="24"/>
          <w:szCs w:val="24"/>
        </w:rPr>
        <w:t>Город, в котором я живу. Наша республика. Дорогая моя столица. Посмотри,</w:t>
      </w:r>
      <w:r w:rsidRPr="001767BA">
        <w:rPr>
          <w:spacing w:val="1"/>
          <w:sz w:val="24"/>
          <w:szCs w:val="24"/>
        </w:rPr>
        <w:t xml:space="preserve"> </w:t>
      </w:r>
      <w:r w:rsidRPr="001767BA">
        <w:rPr>
          <w:sz w:val="24"/>
          <w:szCs w:val="24"/>
        </w:rPr>
        <w:t>как он хорош, мир, в котором ты живешь. История страны в названиях улиц.</w:t>
      </w:r>
      <w:r w:rsidRPr="001767BA">
        <w:rPr>
          <w:spacing w:val="1"/>
          <w:sz w:val="24"/>
          <w:szCs w:val="24"/>
        </w:rPr>
        <w:t xml:space="preserve"> </w:t>
      </w:r>
      <w:r w:rsidRPr="001767BA">
        <w:rPr>
          <w:sz w:val="24"/>
          <w:szCs w:val="24"/>
        </w:rPr>
        <w:t>История</w:t>
      </w:r>
      <w:r w:rsidRPr="001767BA">
        <w:rPr>
          <w:spacing w:val="1"/>
          <w:sz w:val="24"/>
          <w:szCs w:val="24"/>
        </w:rPr>
        <w:t xml:space="preserve"> </w:t>
      </w:r>
      <w:r w:rsidRPr="001767BA">
        <w:rPr>
          <w:sz w:val="24"/>
          <w:szCs w:val="24"/>
        </w:rPr>
        <w:t>Отечества.</w:t>
      </w:r>
      <w:r w:rsidRPr="001767BA">
        <w:rPr>
          <w:spacing w:val="1"/>
          <w:sz w:val="24"/>
          <w:szCs w:val="24"/>
        </w:rPr>
        <w:t xml:space="preserve"> </w:t>
      </w:r>
      <w:r w:rsidRPr="001767BA">
        <w:rPr>
          <w:sz w:val="24"/>
          <w:szCs w:val="24"/>
        </w:rPr>
        <w:t>Путешествие</w:t>
      </w:r>
      <w:r w:rsidRPr="001767BA">
        <w:rPr>
          <w:spacing w:val="1"/>
          <w:sz w:val="24"/>
          <w:szCs w:val="24"/>
        </w:rPr>
        <w:t xml:space="preserve"> </w:t>
      </w:r>
      <w:r w:rsidRPr="001767BA">
        <w:rPr>
          <w:sz w:val="24"/>
          <w:szCs w:val="24"/>
        </w:rPr>
        <w:t>по</w:t>
      </w:r>
      <w:r w:rsidRPr="001767BA">
        <w:rPr>
          <w:spacing w:val="1"/>
          <w:sz w:val="24"/>
          <w:szCs w:val="24"/>
        </w:rPr>
        <w:t xml:space="preserve"> </w:t>
      </w:r>
      <w:r w:rsidRPr="001767BA">
        <w:rPr>
          <w:sz w:val="24"/>
          <w:szCs w:val="24"/>
        </w:rPr>
        <w:t>стране.</w:t>
      </w:r>
      <w:r w:rsidRPr="001767BA">
        <w:rPr>
          <w:spacing w:val="1"/>
          <w:sz w:val="24"/>
          <w:szCs w:val="24"/>
        </w:rPr>
        <w:t xml:space="preserve"> </w:t>
      </w:r>
      <w:r w:rsidRPr="001767BA">
        <w:rPr>
          <w:sz w:val="24"/>
          <w:szCs w:val="24"/>
        </w:rPr>
        <w:t>Кто</w:t>
      </w:r>
      <w:r w:rsidRPr="001767BA">
        <w:rPr>
          <w:spacing w:val="1"/>
          <w:sz w:val="24"/>
          <w:szCs w:val="24"/>
        </w:rPr>
        <w:t xml:space="preserve"> </w:t>
      </w:r>
      <w:r w:rsidRPr="001767BA">
        <w:rPr>
          <w:sz w:val="24"/>
          <w:szCs w:val="24"/>
        </w:rPr>
        <w:t>хочет</w:t>
      </w:r>
      <w:r w:rsidRPr="001767BA">
        <w:rPr>
          <w:spacing w:val="1"/>
          <w:sz w:val="24"/>
          <w:szCs w:val="24"/>
        </w:rPr>
        <w:t xml:space="preserve"> </w:t>
      </w:r>
      <w:r w:rsidRPr="001767BA">
        <w:rPr>
          <w:sz w:val="24"/>
          <w:szCs w:val="24"/>
        </w:rPr>
        <w:t>стать</w:t>
      </w:r>
      <w:r w:rsidRPr="001767BA">
        <w:rPr>
          <w:spacing w:val="1"/>
          <w:sz w:val="24"/>
          <w:szCs w:val="24"/>
        </w:rPr>
        <w:t xml:space="preserve"> </w:t>
      </w:r>
      <w:r w:rsidRPr="001767BA">
        <w:rPr>
          <w:sz w:val="24"/>
          <w:szCs w:val="24"/>
        </w:rPr>
        <w:t>знатоком</w:t>
      </w:r>
      <w:r w:rsidRPr="001767BA">
        <w:rPr>
          <w:spacing w:val="1"/>
          <w:sz w:val="24"/>
          <w:szCs w:val="24"/>
        </w:rPr>
        <w:t xml:space="preserve"> </w:t>
      </w:r>
      <w:r w:rsidRPr="001767BA">
        <w:rPr>
          <w:sz w:val="24"/>
          <w:szCs w:val="24"/>
        </w:rPr>
        <w:t>истории</w:t>
      </w:r>
    </w:p>
    <w:p w14:paraId="7D3BED70" w14:textId="77777777" w:rsidR="004B7015" w:rsidRPr="001767BA" w:rsidRDefault="004B7015" w:rsidP="00AF413A">
      <w:pPr>
        <w:pStyle w:val="a8"/>
        <w:ind w:left="0" w:firstLine="425"/>
        <w:rPr>
          <w:sz w:val="24"/>
          <w:szCs w:val="24"/>
        </w:rPr>
      </w:pPr>
      <w:r w:rsidRPr="001767BA">
        <w:rPr>
          <w:sz w:val="24"/>
          <w:szCs w:val="24"/>
        </w:rPr>
        <w:t>Там, где погиб неизвестный солдат. Они служили в Армии. Честь имею. Вам,</w:t>
      </w:r>
      <w:r w:rsidRPr="001767BA">
        <w:rPr>
          <w:spacing w:val="-67"/>
          <w:sz w:val="24"/>
          <w:szCs w:val="24"/>
        </w:rPr>
        <w:t xml:space="preserve"> </w:t>
      </w:r>
      <w:r w:rsidRPr="001767BA">
        <w:rPr>
          <w:sz w:val="24"/>
          <w:szCs w:val="24"/>
        </w:rPr>
        <w:t>защитники</w:t>
      </w:r>
      <w:r w:rsidRPr="001767BA">
        <w:rPr>
          <w:spacing w:val="-2"/>
          <w:sz w:val="24"/>
          <w:szCs w:val="24"/>
        </w:rPr>
        <w:t xml:space="preserve"> </w:t>
      </w:r>
      <w:r w:rsidRPr="001767BA">
        <w:rPr>
          <w:sz w:val="24"/>
          <w:szCs w:val="24"/>
        </w:rPr>
        <w:t>Отечества!</w:t>
      </w:r>
    </w:p>
    <w:p w14:paraId="7F10D60C" w14:textId="77777777" w:rsidR="004B7015" w:rsidRPr="001767BA" w:rsidRDefault="004B7015" w:rsidP="00AF413A">
      <w:pPr>
        <w:pStyle w:val="a8"/>
        <w:ind w:left="0" w:firstLine="425"/>
        <w:rPr>
          <w:sz w:val="24"/>
          <w:szCs w:val="24"/>
        </w:rPr>
      </w:pPr>
      <w:r w:rsidRPr="001767BA">
        <w:rPr>
          <w:sz w:val="24"/>
          <w:szCs w:val="24"/>
        </w:rPr>
        <w:t>О</w:t>
      </w:r>
      <w:r w:rsidRPr="001767BA">
        <w:rPr>
          <w:spacing w:val="-4"/>
          <w:sz w:val="24"/>
          <w:szCs w:val="24"/>
        </w:rPr>
        <w:t xml:space="preserve"> </w:t>
      </w:r>
      <w:r w:rsidRPr="001767BA">
        <w:rPr>
          <w:sz w:val="24"/>
          <w:szCs w:val="24"/>
        </w:rPr>
        <w:t>подвигах</w:t>
      </w:r>
      <w:r w:rsidRPr="001767BA">
        <w:rPr>
          <w:spacing w:val="-2"/>
          <w:sz w:val="24"/>
          <w:szCs w:val="24"/>
        </w:rPr>
        <w:t xml:space="preserve"> </w:t>
      </w:r>
      <w:r w:rsidRPr="001767BA">
        <w:rPr>
          <w:sz w:val="24"/>
          <w:szCs w:val="24"/>
        </w:rPr>
        <w:t>женщин</w:t>
      </w:r>
      <w:r w:rsidRPr="001767BA">
        <w:rPr>
          <w:spacing w:val="-3"/>
          <w:sz w:val="24"/>
          <w:szCs w:val="24"/>
        </w:rPr>
        <w:t xml:space="preserve"> </w:t>
      </w:r>
      <w:r w:rsidRPr="001767BA">
        <w:rPr>
          <w:sz w:val="24"/>
          <w:szCs w:val="24"/>
        </w:rPr>
        <w:t>в</w:t>
      </w:r>
      <w:r w:rsidRPr="001767BA">
        <w:rPr>
          <w:spacing w:val="-4"/>
          <w:sz w:val="24"/>
          <w:szCs w:val="24"/>
        </w:rPr>
        <w:t xml:space="preserve"> </w:t>
      </w:r>
      <w:r w:rsidRPr="001767BA">
        <w:rPr>
          <w:sz w:val="24"/>
          <w:szCs w:val="24"/>
        </w:rPr>
        <w:t>военное</w:t>
      </w:r>
      <w:r w:rsidRPr="001767BA">
        <w:rPr>
          <w:spacing w:val="-2"/>
          <w:sz w:val="24"/>
          <w:szCs w:val="24"/>
        </w:rPr>
        <w:t xml:space="preserve"> </w:t>
      </w:r>
      <w:r w:rsidRPr="001767BA">
        <w:rPr>
          <w:sz w:val="24"/>
          <w:szCs w:val="24"/>
        </w:rPr>
        <w:t>время.</w:t>
      </w:r>
    </w:p>
    <w:p w14:paraId="43F08E02" w14:textId="77777777" w:rsidR="004B7015" w:rsidRPr="001767BA" w:rsidRDefault="004B7015" w:rsidP="00AF413A">
      <w:pPr>
        <w:spacing w:after="0"/>
        <w:ind w:left="0" w:right="0" w:firstLine="425"/>
        <w:rPr>
          <w:i/>
          <w:szCs w:val="24"/>
        </w:rPr>
      </w:pPr>
      <w:r w:rsidRPr="001767BA">
        <w:rPr>
          <w:i/>
          <w:szCs w:val="24"/>
        </w:rPr>
        <w:t>Конкурсы</w:t>
      </w:r>
      <w:r w:rsidRPr="001767BA">
        <w:rPr>
          <w:i/>
          <w:spacing w:val="30"/>
          <w:szCs w:val="24"/>
        </w:rPr>
        <w:t xml:space="preserve"> </w:t>
      </w:r>
      <w:r w:rsidRPr="001767BA">
        <w:rPr>
          <w:i/>
          <w:szCs w:val="24"/>
        </w:rPr>
        <w:t>стихов,</w:t>
      </w:r>
      <w:r w:rsidRPr="001767BA">
        <w:rPr>
          <w:i/>
          <w:spacing w:val="29"/>
          <w:szCs w:val="24"/>
        </w:rPr>
        <w:t xml:space="preserve"> </w:t>
      </w:r>
      <w:r w:rsidRPr="001767BA">
        <w:rPr>
          <w:i/>
          <w:szCs w:val="24"/>
        </w:rPr>
        <w:t>сочинений.</w:t>
      </w:r>
      <w:r w:rsidRPr="001767BA">
        <w:rPr>
          <w:i/>
          <w:spacing w:val="31"/>
          <w:szCs w:val="24"/>
        </w:rPr>
        <w:t xml:space="preserve"> </w:t>
      </w:r>
      <w:r w:rsidRPr="001767BA">
        <w:rPr>
          <w:i/>
          <w:szCs w:val="24"/>
        </w:rPr>
        <w:t>Выставки</w:t>
      </w:r>
      <w:r w:rsidRPr="001767BA">
        <w:rPr>
          <w:i/>
          <w:spacing w:val="30"/>
          <w:szCs w:val="24"/>
        </w:rPr>
        <w:t xml:space="preserve"> </w:t>
      </w:r>
      <w:r w:rsidRPr="001767BA">
        <w:rPr>
          <w:i/>
          <w:szCs w:val="24"/>
        </w:rPr>
        <w:t>рисунков.</w:t>
      </w:r>
      <w:r w:rsidRPr="001767BA">
        <w:rPr>
          <w:i/>
          <w:spacing w:val="31"/>
          <w:szCs w:val="24"/>
        </w:rPr>
        <w:t xml:space="preserve"> </w:t>
      </w:r>
      <w:r w:rsidRPr="001767BA">
        <w:rPr>
          <w:i/>
          <w:szCs w:val="24"/>
        </w:rPr>
        <w:t>Акции.</w:t>
      </w:r>
      <w:r w:rsidRPr="001767BA">
        <w:rPr>
          <w:i/>
          <w:spacing w:val="29"/>
          <w:szCs w:val="24"/>
        </w:rPr>
        <w:t xml:space="preserve"> </w:t>
      </w:r>
      <w:r w:rsidRPr="001767BA">
        <w:rPr>
          <w:i/>
          <w:szCs w:val="24"/>
        </w:rPr>
        <w:t>Выпуск</w:t>
      </w:r>
      <w:r w:rsidRPr="001767BA">
        <w:rPr>
          <w:i/>
          <w:spacing w:val="30"/>
          <w:szCs w:val="24"/>
        </w:rPr>
        <w:t xml:space="preserve"> </w:t>
      </w:r>
      <w:r w:rsidRPr="001767BA">
        <w:rPr>
          <w:i/>
          <w:szCs w:val="24"/>
        </w:rPr>
        <w:t>листовок.</w:t>
      </w:r>
      <w:r w:rsidRPr="001767BA">
        <w:rPr>
          <w:i/>
          <w:spacing w:val="-67"/>
          <w:szCs w:val="24"/>
        </w:rPr>
        <w:t xml:space="preserve"> </w:t>
      </w:r>
      <w:r w:rsidRPr="001767BA">
        <w:rPr>
          <w:i/>
          <w:szCs w:val="24"/>
        </w:rPr>
        <w:t>Подготовка и рассылка праздничных</w:t>
      </w:r>
      <w:r w:rsidRPr="001767BA">
        <w:rPr>
          <w:i/>
          <w:spacing w:val="-2"/>
          <w:szCs w:val="24"/>
        </w:rPr>
        <w:t xml:space="preserve"> </w:t>
      </w:r>
      <w:r w:rsidRPr="001767BA">
        <w:rPr>
          <w:i/>
          <w:szCs w:val="24"/>
        </w:rPr>
        <w:t>открыток.</w:t>
      </w:r>
    </w:p>
    <w:p w14:paraId="7E84C21B" w14:textId="77777777" w:rsidR="004B7015" w:rsidRPr="001767BA" w:rsidRDefault="004B7015" w:rsidP="00291883">
      <w:pPr>
        <w:pStyle w:val="a4"/>
        <w:widowControl w:val="0"/>
        <w:numPr>
          <w:ilvl w:val="0"/>
          <w:numId w:val="280"/>
        </w:numPr>
        <w:tabs>
          <w:tab w:val="left" w:pos="675"/>
        </w:tabs>
        <w:autoSpaceDE w:val="0"/>
        <w:autoSpaceDN w:val="0"/>
        <w:spacing w:after="0"/>
        <w:ind w:left="0" w:right="0" w:firstLine="425"/>
        <w:contextualSpacing w:val="0"/>
        <w:rPr>
          <w:szCs w:val="24"/>
        </w:rPr>
      </w:pPr>
      <w:r w:rsidRPr="001767BA">
        <w:rPr>
          <w:b/>
          <w:szCs w:val="24"/>
        </w:rPr>
        <w:t>«Я</w:t>
      </w:r>
      <w:r w:rsidRPr="001767BA">
        <w:rPr>
          <w:b/>
          <w:spacing w:val="58"/>
          <w:szCs w:val="24"/>
        </w:rPr>
        <w:t xml:space="preserve"> </w:t>
      </w:r>
      <w:r w:rsidRPr="001767BA">
        <w:rPr>
          <w:b/>
          <w:szCs w:val="24"/>
        </w:rPr>
        <w:t>и</w:t>
      </w:r>
      <w:r w:rsidRPr="001767BA">
        <w:rPr>
          <w:b/>
          <w:spacing w:val="60"/>
          <w:szCs w:val="24"/>
        </w:rPr>
        <w:t xml:space="preserve"> </w:t>
      </w:r>
      <w:r w:rsidRPr="001767BA">
        <w:rPr>
          <w:b/>
          <w:szCs w:val="24"/>
        </w:rPr>
        <w:t>планета» (5ч)</w:t>
      </w:r>
      <w:r w:rsidRPr="001767BA">
        <w:rPr>
          <w:b/>
          <w:spacing w:val="59"/>
          <w:szCs w:val="24"/>
        </w:rPr>
        <w:t xml:space="preserve"> </w:t>
      </w:r>
      <w:r w:rsidRPr="001767BA">
        <w:rPr>
          <w:b/>
          <w:szCs w:val="24"/>
        </w:rPr>
        <w:t>–</w:t>
      </w:r>
      <w:r w:rsidRPr="001767BA">
        <w:rPr>
          <w:b/>
          <w:spacing w:val="62"/>
          <w:szCs w:val="24"/>
        </w:rPr>
        <w:t xml:space="preserve"> </w:t>
      </w:r>
      <w:r w:rsidRPr="001767BA">
        <w:rPr>
          <w:szCs w:val="24"/>
        </w:rPr>
        <w:t>формирование</w:t>
      </w:r>
      <w:r w:rsidRPr="001767BA">
        <w:rPr>
          <w:spacing w:val="59"/>
          <w:szCs w:val="24"/>
        </w:rPr>
        <w:t xml:space="preserve"> </w:t>
      </w:r>
      <w:r w:rsidRPr="001767BA">
        <w:rPr>
          <w:szCs w:val="24"/>
        </w:rPr>
        <w:t>гражданского</w:t>
      </w:r>
      <w:r w:rsidRPr="001767BA">
        <w:rPr>
          <w:spacing w:val="60"/>
          <w:szCs w:val="24"/>
        </w:rPr>
        <w:t xml:space="preserve"> </w:t>
      </w:r>
      <w:r w:rsidRPr="001767BA">
        <w:rPr>
          <w:szCs w:val="24"/>
        </w:rPr>
        <w:t>отношения</w:t>
      </w:r>
      <w:r w:rsidRPr="001767BA">
        <w:rPr>
          <w:spacing w:val="58"/>
          <w:szCs w:val="24"/>
        </w:rPr>
        <w:t xml:space="preserve"> </w:t>
      </w:r>
      <w:r w:rsidRPr="001767BA">
        <w:rPr>
          <w:szCs w:val="24"/>
        </w:rPr>
        <w:t>к</w:t>
      </w:r>
      <w:r w:rsidRPr="001767BA">
        <w:rPr>
          <w:spacing w:val="59"/>
          <w:szCs w:val="24"/>
        </w:rPr>
        <w:t xml:space="preserve"> </w:t>
      </w:r>
      <w:r w:rsidRPr="001767BA">
        <w:rPr>
          <w:szCs w:val="24"/>
        </w:rPr>
        <w:t>планете</w:t>
      </w:r>
      <w:r w:rsidRPr="001767BA">
        <w:rPr>
          <w:spacing w:val="-67"/>
          <w:szCs w:val="24"/>
        </w:rPr>
        <w:t xml:space="preserve"> </w:t>
      </w:r>
      <w:r w:rsidRPr="001767BA">
        <w:rPr>
          <w:szCs w:val="24"/>
        </w:rPr>
        <w:t>Земля.</w:t>
      </w:r>
    </w:p>
    <w:p w14:paraId="46178EC7" w14:textId="77777777" w:rsidR="004B7015" w:rsidRPr="001767BA" w:rsidRDefault="004B7015" w:rsidP="00AF413A">
      <w:pPr>
        <w:pStyle w:val="a8"/>
        <w:ind w:left="0" w:firstLine="425"/>
        <w:rPr>
          <w:sz w:val="24"/>
          <w:szCs w:val="24"/>
        </w:rPr>
      </w:pPr>
      <w:r w:rsidRPr="001767BA">
        <w:rPr>
          <w:sz w:val="24"/>
          <w:szCs w:val="24"/>
        </w:rPr>
        <w:t>Осень</w:t>
      </w:r>
      <w:r w:rsidRPr="001767BA">
        <w:rPr>
          <w:spacing w:val="-4"/>
          <w:sz w:val="24"/>
          <w:szCs w:val="24"/>
        </w:rPr>
        <w:t xml:space="preserve"> </w:t>
      </w:r>
      <w:r w:rsidRPr="001767BA">
        <w:rPr>
          <w:sz w:val="24"/>
          <w:szCs w:val="24"/>
        </w:rPr>
        <w:t>в</w:t>
      </w:r>
      <w:r w:rsidRPr="001767BA">
        <w:rPr>
          <w:spacing w:val="-3"/>
          <w:sz w:val="24"/>
          <w:szCs w:val="24"/>
        </w:rPr>
        <w:t xml:space="preserve"> </w:t>
      </w:r>
      <w:r w:rsidRPr="001767BA">
        <w:rPr>
          <w:sz w:val="24"/>
          <w:szCs w:val="24"/>
        </w:rPr>
        <w:t>родном</w:t>
      </w:r>
      <w:r w:rsidRPr="001767BA">
        <w:rPr>
          <w:spacing w:val="-2"/>
          <w:sz w:val="24"/>
          <w:szCs w:val="24"/>
        </w:rPr>
        <w:t xml:space="preserve"> </w:t>
      </w:r>
      <w:r w:rsidRPr="001767BA">
        <w:rPr>
          <w:sz w:val="24"/>
          <w:szCs w:val="24"/>
        </w:rPr>
        <w:t>городе.</w:t>
      </w:r>
      <w:r w:rsidRPr="001767BA">
        <w:rPr>
          <w:spacing w:val="-1"/>
          <w:sz w:val="24"/>
          <w:szCs w:val="24"/>
        </w:rPr>
        <w:t xml:space="preserve"> </w:t>
      </w:r>
      <w:r w:rsidRPr="001767BA">
        <w:rPr>
          <w:sz w:val="24"/>
          <w:szCs w:val="24"/>
        </w:rPr>
        <w:t>Сад</w:t>
      </w:r>
      <w:r w:rsidRPr="001767BA">
        <w:rPr>
          <w:spacing w:val="-3"/>
          <w:sz w:val="24"/>
          <w:szCs w:val="24"/>
        </w:rPr>
        <w:t xml:space="preserve"> </w:t>
      </w:r>
      <w:r w:rsidRPr="001767BA">
        <w:rPr>
          <w:sz w:val="24"/>
          <w:szCs w:val="24"/>
        </w:rPr>
        <w:t>на</w:t>
      </w:r>
      <w:r w:rsidRPr="001767BA">
        <w:rPr>
          <w:spacing w:val="-1"/>
          <w:sz w:val="24"/>
          <w:szCs w:val="24"/>
        </w:rPr>
        <w:t xml:space="preserve"> </w:t>
      </w:r>
      <w:r w:rsidRPr="001767BA">
        <w:rPr>
          <w:sz w:val="24"/>
          <w:szCs w:val="24"/>
        </w:rPr>
        <w:t>окошке.</w:t>
      </w:r>
    </w:p>
    <w:p w14:paraId="10CD43A2" w14:textId="77777777" w:rsidR="004B7015" w:rsidRPr="001767BA" w:rsidRDefault="004B7015" w:rsidP="00AF413A">
      <w:pPr>
        <w:pStyle w:val="a8"/>
        <w:ind w:left="0" w:firstLine="425"/>
        <w:rPr>
          <w:sz w:val="24"/>
          <w:szCs w:val="24"/>
        </w:rPr>
      </w:pPr>
      <w:r w:rsidRPr="001767BA">
        <w:rPr>
          <w:sz w:val="24"/>
          <w:szCs w:val="24"/>
        </w:rPr>
        <w:t>Животные из Красной книги. Животные – рекордсмены. Сад на окошке.</w:t>
      </w:r>
      <w:r w:rsidRPr="001767BA">
        <w:rPr>
          <w:spacing w:val="-68"/>
          <w:sz w:val="24"/>
          <w:szCs w:val="24"/>
        </w:rPr>
        <w:t xml:space="preserve"> </w:t>
      </w:r>
      <w:r w:rsidRPr="001767BA">
        <w:rPr>
          <w:sz w:val="24"/>
          <w:szCs w:val="24"/>
        </w:rPr>
        <w:t>Чем</w:t>
      </w:r>
      <w:r w:rsidRPr="001767BA">
        <w:rPr>
          <w:spacing w:val="-1"/>
          <w:sz w:val="24"/>
          <w:szCs w:val="24"/>
        </w:rPr>
        <w:t xml:space="preserve"> </w:t>
      </w:r>
      <w:r w:rsidRPr="001767BA">
        <w:rPr>
          <w:sz w:val="24"/>
          <w:szCs w:val="24"/>
        </w:rPr>
        <w:t>живет планета</w:t>
      </w:r>
      <w:r w:rsidRPr="001767BA">
        <w:rPr>
          <w:spacing w:val="69"/>
          <w:sz w:val="24"/>
          <w:szCs w:val="24"/>
        </w:rPr>
        <w:t xml:space="preserve"> </w:t>
      </w:r>
      <w:r w:rsidRPr="001767BA">
        <w:rPr>
          <w:sz w:val="24"/>
          <w:szCs w:val="24"/>
        </w:rPr>
        <w:t>Земля?</w:t>
      </w:r>
      <w:r w:rsidRPr="001767BA">
        <w:rPr>
          <w:spacing w:val="-2"/>
          <w:sz w:val="24"/>
          <w:szCs w:val="24"/>
        </w:rPr>
        <w:t xml:space="preserve"> </w:t>
      </w:r>
      <w:r w:rsidRPr="001767BA">
        <w:rPr>
          <w:sz w:val="24"/>
          <w:szCs w:val="24"/>
        </w:rPr>
        <w:t>Судьба Земли</w:t>
      </w:r>
      <w:r w:rsidRPr="001767BA">
        <w:rPr>
          <w:spacing w:val="-1"/>
          <w:sz w:val="24"/>
          <w:szCs w:val="24"/>
        </w:rPr>
        <w:t xml:space="preserve"> </w:t>
      </w:r>
      <w:r w:rsidRPr="001767BA">
        <w:rPr>
          <w:sz w:val="24"/>
          <w:szCs w:val="24"/>
        </w:rPr>
        <w:t>–</w:t>
      </w:r>
      <w:r w:rsidRPr="001767BA">
        <w:rPr>
          <w:spacing w:val="-1"/>
          <w:sz w:val="24"/>
          <w:szCs w:val="24"/>
        </w:rPr>
        <w:t xml:space="preserve"> </w:t>
      </w:r>
      <w:r w:rsidRPr="001767BA">
        <w:rPr>
          <w:sz w:val="24"/>
          <w:szCs w:val="24"/>
        </w:rPr>
        <w:t>наша</w:t>
      </w:r>
      <w:r w:rsidRPr="001767BA">
        <w:rPr>
          <w:spacing w:val="-2"/>
          <w:sz w:val="24"/>
          <w:szCs w:val="24"/>
        </w:rPr>
        <w:t xml:space="preserve"> </w:t>
      </w:r>
      <w:r w:rsidRPr="001767BA">
        <w:rPr>
          <w:sz w:val="24"/>
          <w:szCs w:val="24"/>
        </w:rPr>
        <w:t>судьба.</w:t>
      </w:r>
    </w:p>
    <w:p w14:paraId="2DA86170" w14:textId="77777777" w:rsidR="004B7015" w:rsidRPr="001767BA" w:rsidRDefault="004B7015" w:rsidP="00AF413A">
      <w:pPr>
        <w:spacing w:after="0"/>
        <w:ind w:left="0" w:right="0" w:firstLine="425"/>
        <w:rPr>
          <w:i/>
          <w:szCs w:val="24"/>
        </w:rPr>
      </w:pPr>
      <w:r w:rsidRPr="001767BA">
        <w:rPr>
          <w:i/>
          <w:szCs w:val="24"/>
        </w:rPr>
        <w:t>Акции.</w:t>
      </w:r>
      <w:r w:rsidRPr="001767BA">
        <w:rPr>
          <w:i/>
          <w:spacing w:val="-4"/>
          <w:szCs w:val="24"/>
        </w:rPr>
        <w:t xml:space="preserve"> </w:t>
      </w:r>
      <w:r w:rsidRPr="001767BA">
        <w:rPr>
          <w:i/>
          <w:szCs w:val="24"/>
        </w:rPr>
        <w:t>Конкурсы</w:t>
      </w:r>
      <w:r w:rsidRPr="001767BA">
        <w:rPr>
          <w:i/>
          <w:spacing w:val="-2"/>
          <w:szCs w:val="24"/>
        </w:rPr>
        <w:t xml:space="preserve"> </w:t>
      </w:r>
      <w:r w:rsidRPr="001767BA">
        <w:rPr>
          <w:i/>
          <w:szCs w:val="24"/>
        </w:rPr>
        <w:t>сочинений,</w:t>
      </w:r>
      <w:r w:rsidRPr="001767BA">
        <w:rPr>
          <w:i/>
          <w:spacing w:val="-3"/>
          <w:szCs w:val="24"/>
        </w:rPr>
        <w:t xml:space="preserve"> </w:t>
      </w:r>
      <w:r w:rsidRPr="001767BA">
        <w:rPr>
          <w:i/>
          <w:szCs w:val="24"/>
        </w:rPr>
        <w:t>рисунков.</w:t>
      </w:r>
      <w:r w:rsidRPr="001767BA">
        <w:rPr>
          <w:i/>
          <w:spacing w:val="-3"/>
          <w:szCs w:val="24"/>
        </w:rPr>
        <w:t xml:space="preserve"> </w:t>
      </w:r>
      <w:r w:rsidRPr="001767BA">
        <w:rPr>
          <w:i/>
          <w:szCs w:val="24"/>
        </w:rPr>
        <w:t>Высаживание</w:t>
      </w:r>
      <w:r w:rsidRPr="001767BA">
        <w:rPr>
          <w:i/>
          <w:spacing w:val="-3"/>
          <w:szCs w:val="24"/>
        </w:rPr>
        <w:t xml:space="preserve"> </w:t>
      </w:r>
      <w:r w:rsidRPr="001767BA">
        <w:rPr>
          <w:i/>
          <w:szCs w:val="24"/>
        </w:rPr>
        <w:t>рассады.</w:t>
      </w:r>
    </w:p>
    <w:p w14:paraId="2FAED962" w14:textId="77777777" w:rsidR="004B7015" w:rsidRPr="001767BA" w:rsidRDefault="004B7015" w:rsidP="00AF413A">
      <w:pPr>
        <w:pStyle w:val="a8"/>
        <w:ind w:left="0" w:firstLine="425"/>
        <w:rPr>
          <w:i/>
          <w:sz w:val="24"/>
          <w:szCs w:val="24"/>
        </w:rPr>
      </w:pPr>
    </w:p>
    <w:p w14:paraId="61D65A51" w14:textId="392B5CCF" w:rsidR="004B7015" w:rsidRPr="006F6EBF" w:rsidRDefault="006F6EBF" w:rsidP="00AF413A">
      <w:pPr>
        <w:spacing w:after="0"/>
        <w:ind w:left="0" w:right="0" w:firstLine="425"/>
        <w:rPr>
          <w:b/>
          <w:bCs/>
          <w:i/>
          <w:iCs/>
        </w:rPr>
      </w:pPr>
      <w:bookmarkStart w:id="438" w:name="_Toc146975434"/>
      <w:bookmarkStart w:id="439" w:name="_Toc146975601"/>
      <w:bookmarkStart w:id="440" w:name="_Toc146975773"/>
      <w:r>
        <w:rPr>
          <w:b/>
          <w:bCs/>
          <w:i/>
          <w:iCs/>
        </w:rPr>
        <w:t xml:space="preserve">4 </w:t>
      </w:r>
      <w:r w:rsidR="004B7015" w:rsidRPr="006F6EBF">
        <w:rPr>
          <w:b/>
          <w:bCs/>
          <w:i/>
          <w:iCs/>
        </w:rPr>
        <w:t>класс</w:t>
      </w:r>
      <w:r w:rsidR="004B7015" w:rsidRPr="006F6EBF">
        <w:rPr>
          <w:b/>
          <w:bCs/>
          <w:i/>
          <w:iCs/>
          <w:spacing w:val="-2"/>
        </w:rPr>
        <w:t xml:space="preserve"> </w:t>
      </w:r>
      <w:r w:rsidR="004B7015" w:rsidRPr="006F6EBF">
        <w:rPr>
          <w:b/>
          <w:bCs/>
          <w:i/>
          <w:iCs/>
        </w:rPr>
        <w:t>«Я</w:t>
      </w:r>
      <w:r w:rsidR="004B7015" w:rsidRPr="006F6EBF">
        <w:rPr>
          <w:b/>
          <w:bCs/>
          <w:i/>
          <w:iCs/>
          <w:spacing w:val="-2"/>
        </w:rPr>
        <w:t xml:space="preserve"> </w:t>
      </w:r>
      <w:r w:rsidR="004B7015" w:rsidRPr="006F6EBF">
        <w:rPr>
          <w:b/>
          <w:bCs/>
          <w:i/>
          <w:iCs/>
        </w:rPr>
        <w:t>–</w:t>
      </w:r>
      <w:r w:rsidR="004B7015" w:rsidRPr="006F6EBF">
        <w:rPr>
          <w:b/>
          <w:bCs/>
          <w:i/>
          <w:iCs/>
          <w:spacing w:val="-1"/>
        </w:rPr>
        <w:t xml:space="preserve"> </w:t>
      </w:r>
      <w:r w:rsidR="004B7015" w:rsidRPr="006F6EBF">
        <w:rPr>
          <w:b/>
          <w:bCs/>
          <w:i/>
          <w:iCs/>
        </w:rPr>
        <w:t>гражданин</w:t>
      </w:r>
      <w:r w:rsidR="004B7015" w:rsidRPr="006F6EBF">
        <w:rPr>
          <w:b/>
          <w:bCs/>
          <w:i/>
          <w:iCs/>
          <w:spacing w:val="-1"/>
        </w:rPr>
        <w:t xml:space="preserve"> </w:t>
      </w:r>
      <w:r w:rsidR="004B7015" w:rsidRPr="006F6EBF">
        <w:rPr>
          <w:b/>
          <w:bCs/>
          <w:i/>
          <w:iCs/>
        </w:rPr>
        <w:t>России»</w:t>
      </w:r>
      <w:r w:rsidR="004B7015" w:rsidRPr="006F6EBF">
        <w:rPr>
          <w:b/>
          <w:bCs/>
          <w:i/>
          <w:iCs/>
          <w:spacing w:val="-1"/>
        </w:rPr>
        <w:t xml:space="preserve"> </w:t>
      </w:r>
      <w:r w:rsidR="004B7015" w:rsidRPr="006F6EBF">
        <w:rPr>
          <w:b/>
          <w:bCs/>
          <w:i/>
          <w:iCs/>
        </w:rPr>
        <w:t>-</w:t>
      </w:r>
      <w:r w:rsidR="004B7015" w:rsidRPr="006F6EBF">
        <w:rPr>
          <w:b/>
          <w:bCs/>
          <w:i/>
          <w:iCs/>
          <w:spacing w:val="-3"/>
        </w:rPr>
        <w:t xml:space="preserve"> </w:t>
      </w:r>
      <w:r w:rsidR="004B7015" w:rsidRPr="006F6EBF">
        <w:rPr>
          <w:b/>
          <w:bCs/>
          <w:i/>
          <w:iCs/>
        </w:rPr>
        <w:t>34 ч</w:t>
      </w:r>
      <w:bookmarkEnd w:id="438"/>
      <w:bookmarkEnd w:id="439"/>
      <w:bookmarkEnd w:id="440"/>
    </w:p>
    <w:p w14:paraId="7753CDD5" w14:textId="77777777" w:rsidR="004B7015" w:rsidRPr="001767BA" w:rsidRDefault="004B7015" w:rsidP="00AF413A">
      <w:pPr>
        <w:pStyle w:val="a8"/>
        <w:ind w:left="0" w:firstLine="425"/>
        <w:rPr>
          <w:sz w:val="24"/>
          <w:szCs w:val="24"/>
        </w:rPr>
      </w:pPr>
      <w:r w:rsidRPr="001767BA">
        <w:rPr>
          <w:sz w:val="24"/>
          <w:szCs w:val="24"/>
        </w:rPr>
        <w:t>Общий</w:t>
      </w:r>
      <w:r w:rsidRPr="001767BA">
        <w:rPr>
          <w:spacing w:val="1"/>
          <w:sz w:val="24"/>
          <w:szCs w:val="24"/>
        </w:rPr>
        <w:t xml:space="preserve"> </w:t>
      </w:r>
      <w:r w:rsidRPr="001767BA">
        <w:rPr>
          <w:sz w:val="24"/>
          <w:szCs w:val="24"/>
        </w:rPr>
        <w:t>годовой</w:t>
      </w:r>
      <w:r w:rsidRPr="001767BA">
        <w:rPr>
          <w:spacing w:val="1"/>
          <w:sz w:val="24"/>
          <w:szCs w:val="24"/>
        </w:rPr>
        <w:t xml:space="preserve"> </w:t>
      </w:r>
      <w:r w:rsidRPr="001767BA">
        <w:rPr>
          <w:sz w:val="24"/>
          <w:szCs w:val="24"/>
        </w:rPr>
        <w:t>план</w:t>
      </w:r>
      <w:r w:rsidRPr="001767BA">
        <w:rPr>
          <w:spacing w:val="1"/>
          <w:sz w:val="24"/>
          <w:szCs w:val="24"/>
        </w:rPr>
        <w:t xml:space="preserve"> </w:t>
      </w:r>
      <w:r w:rsidRPr="001767BA">
        <w:rPr>
          <w:sz w:val="24"/>
          <w:szCs w:val="24"/>
        </w:rPr>
        <w:t>работы</w:t>
      </w:r>
      <w:r w:rsidRPr="001767BA">
        <w:rPr>
          <w:spacing w:val="1"/>
          <w:sz w:val="24"/>
          <w:szCs w:val="24"/>
        </w:rPr>
        <w:t xml:space="preserve"> </w:t>
      </w:r>
      <w:r w:rsidRPr="001767BA">
        <w:rPr>
          <w:sz w:val="24"/>
          <w:szCs w:val="24"/>
        </w:rPr>
        <w:t>составляет</w:t>
      </w:r>
      <w:r w:rsidRPr="001767BA">
        <w:rPr>
          <w:spacing w:val="1"/>
          <w:sz w:val="24"/>
          <w:szCs w:val="24"/>
        </w:rPr>
        <w:t xml:space="preserve"> </w:t>
      </w:r>
      <w:r w:rsidRPr="001767BA">
        <w:rPr>
          <w:sz w:val="24"/>
          <w:szCs w:val="24"/>
        </w:rPr>
        <w:t>-68ч,</w:t>
      </w:r>
      <w:r w:rsidRPr="001767BA">
        <w:rPr>
          <w:spacing w:val="1"/>
          <w:sz w:val="24"/>
          <w:szCs w:val="24"/>
        </w:rPr>
        <w:t xml:space="preserve"> </w:t>
      </w:r>
      <w:r w:rsidRPr="001767BA">
        <w:rPr>
          <w:sz w:val="24"/>
          <w:szCs w:val="24"/>
        </w:rPr>
        <w:t>из</w:t>
      </w:r>
      <w:r w:rsidRPr="001767BA">
        <w:rPr>
          <w:spacing w:val="1"/>
          <w:sz w:val="24"/>
          <w:szCs w:val="24"/>
        </w:rPr>
        <w:t xml:space="preserve"> </w:t>
      </w:r>
      <w:r w:rsidRPr="001767BA">
        <w:rPr>
          <w:sz w:val="24"/>
          <w:szCs w:val="24"/>
        </w:rPr>
        <w:t>них:</w:t>
      </w:r>
      <w:r w:rsidRPr="001767BA">
        <w:rPr>
          <w:spacing w:val="1"/>
          <w:sz w:val="24"/>
          <w:szCs w:val="24"/>
        </w:rPr>
        <w:t xml:space="preserve"> </w:t>
      </w:r>
      <w:r w:rsidRPr="001767BA">
        <w:rPr>
          <w:sz w:val="24"/>
          <w:szCs w:val="24"/>
        </w:rPr>
        <w:t>теоретических</w:t>
      </w:r>
      <w:r w:rsidRPr="001767BA">
        <w:rPr>
          <w:spacing w:val="1"/>
          <w:sz w:val="24"/>
          <w:szCs w:val="24"/>
        </w:rPr>
        <w:t xml:space="preserve"> </w:t>
      </w:r>
      <w:r w:rsidRPr="001767BA">
        <w:rPr>
          <w:sz w:val="24"/>
          <w:szCs w:val="24"/>
        </w:rPr>
        <w:t>-26,</w:t>
      </w:r>
      <w:r w:rsidRPr="001767BA">
        <w:rPr>
          <w:spacing w:val="-67"/>
          <w:sz w:val="24"/>
          <w:szCs w:val="24"/>
        </w:rPr>
        <w:t xml:space="preserve"> </w:t>
      </w:r>
      <w:r w:rsidRPr="001767BA">
        <w:rPr>
          <w:sz w:val="24"/>
          <w:szCs w:val="24"/>
        </w:rPr>
        <w:t>практических -42.</w:t>
      </w:r>
    </w:p>
    <w:p w14:paraId="650C609C" w14:textId="77777777" w:rsidR="004B7015" w:rsidRPr="001767BA" w:rsidRDefault="004B7015" w:rsidP="00291883">
      <w:pPr>
        <w:pStyle w:val="a4"/>
        <w:widowControl w:val="0"/>
        <w:numPr>
          <w:ilvl w:val="0"/>
          <w:numId w:val="279"/>
        </w:numPr>
        <w:tabs>
          <w:tab w:val="left" w:pos="675"/>
        </w:tabs>
        <w:autoSpaceDE w:val="0"/>
        <w:autoSpaceDN w:val="0"/>
        <w:spacing w:after="0"/>
        <w:ind w:left="0" w:right="0" w:firstLine="425"/>
        <w:contextualSpacing w:val="0"/>
        <w:rPr>
          <w:szCs w:val="24"/>
        </w:rPr>
      </w:pPr>
      <w:r w:rsidRPr="001767BA">
        <w:rPr>
          <w:b/>
          <w:szCs w:val="24"/>
        </w:rPr>
        <w:t xml:space="preserve">«Я и я» (4ч) </w:t>
      </w:r>
      <w:r w:rsidRPr="001767BA">
        <w:rPr>
          <w:szCs w:val="24"/>
        </w:rPr>
        <w:t>– формирование гражданского отношения к себе.</w:t>
      </w:r>
      <w:r w:rsidRPr="001767BA">
        <w:rPr>
          <w:spacing w:val="1"/>
          <w:szCs w:val="24"/>
        </w:rPr>
        <w:t xml:space="preserve"> </w:t>
      </w:r>
      <w:r w:rsidRPr="001767BA">
        <w:rPr>
          <w:szCs w:val="24"/>
        </w:rPr>
        <w:t>Кто</w:t>
      </w:r>
      <w:r w:rsidRPr="001767BA">
        <w:rPr>
          <w:spacing w:val="-3"/>
          <w:szCs w:val="24"/>
        </w:rPr>
        <w:t xml:space="preserve"> </w:t>
      </w:r>
      <w:r w:rsidRPr="001767BA">
        <w:rPr>
          <w:szCs w:val="24"/>
        </w:rPr>
        <w:t>я?</w:t>
      </w:r>
      <w:r w:rsidRPr="001767BA">
        <w:rPr>
          <w:spacing w:val="-2"/>
          <w:szCs w:val="24"/>
        </w:rPr>
        <w:t xml:space="preserve"> </w:t>
      </w:r>
      <w:r w:rsidRPr="001767BA">
        <w:rPr>
          <w:szCs w:val="24"/>
        </w:rPr>
        <w:t>Какой</w:t>
      </w:r>
      <w:r w:rsidRPr="001767BA">
        <w:rPr>
          <w:spacing w:val="-3"/>
          <w:szCs w:val="24"/>
        </w:rPr>
        <w:t xml:space="preserve"> </w:t>
      </w:r>
      <w:r w:rsidRPr="001767BA">
        <w:rPr>
          <w:szCs w:val="24"/>
        </w:rPr>
        <w:t>я?</w:t>
      </w:r>
      <w:r w:rsidRPr="001767BA">
        <w:rPr>
          <w:spacing w:val="-1"/>
          <w:szCs w:val="24"/>
        </w:rPr>
        <w:t xml:space="preserve"> </w:t>
      </w:r>
      <w:r w:rsidRPr="001767BA">
        <w:rPr>
          <w:szCs w:val="24"/>
        </w:rPr>
        <w:t>Откуда</w:t>
      </w:r>
      <w:r w:rsidRPr="001767BA">
        <w:rPr>
          <w:spacing w:val="-2"/>
          <w:szCs w:val="24"/>
        </w:rPr>
        <w:t xml:space="preserve"> </w:t>
      </w:r>
      <w:r w:rsidRPr="001767BA">
        <w:rPr>
          <w:szCs w:val="24"/>
        </w:rPr>
        <w:t>я</w:t>
      </w:r>
      <w:r w:rsidRPr="001767BA">
        <w:rPr>
          <w:spacing w:val="-3"/>
          <w:szCs w:val="24"/>
        </w:rPr>
        <w:t xml:space="preserve"> </w:t>
      </w:r>
      <w:r w:rsidRPr="001767BA">
        <w:rPr>
          <w:szCs w:val="24"/>
        </w:rPr>
        <w:t>родом.</w:t>
      </w:r>
      <w:r w:rsidRPr="001767BA">
        <w:rPr>
          <w:spacing w:val="-3"/>
          <w:szCs w:val="24"/>
        </w:rPr>
        <w:t xml:space="preserve"> </w:t>
      </w:r>
      <w:r w:rsidRPr="001767BA">
        <w:rPr>
          <w:szCs w:val="24"/>
        </w:rPr>
        <w:t>Хочу</w:t>
      </w:r>
      <w:r w:rsidRPr="001767BA">
        <w:rPr>
          <w:spacing w:val="-2"/>
          <w:szCs w:val="24"/>
        </w:rPr>
        <w:t xml:space="preserve"> </w:t>
      </w:r>
      <w:r w:rsidRPr="001767BA">
        <w:rPr>
          <w:szCs w:val="24"/>
        </w:rPr>
        <w:t>и</w:t>
      </w:r>
      <w:r w:rsidRPr="001767BA">
        <w:rPr>
          <w:spacing w:val="-4"/>
          <w:szCs w:val="24"/>
        </w:rPr>
        <w:t xml:space="preserve"> </w:t>
      </w:r>
      <w:r w:rsidRPr="001767BA">
        <w:rPr>
          <w:szCs w:val="24"/>
        </w:rPr>
        <w:t>надо.</w:t>
      </w:r>
      <w:r w:rsidRPr="001767BA">
        <w:rPr>
          <w:spacing w:val="-1"/>
          <w:szCs w:val="24"/>
        </w:rPr>
        <w:t xml:space="preserve"> </w:t>
      </w:r>
      <w:r w:rsidRPr="001767BA">
        <w:rPr>
          <w:szCs w:val="24"/>
        </w:rPr>
        <w:t>Тест</w:t>
      </w:r>
      <w:r w:rsidRPr="001767BA">
        <w:rPr>
          <w:spacing w:val="-2"/>
          <w:szCs w:val="24"/>
        </w:rPr>
        <w:t xml:space="preserve"> </w:t>
      </w:r>
      <w:r w:rsidRPr="001767BA">
        <w:rPr>
          <w:szCs w:val="24"/>
        </w:rPr>
        <w:t>«Познай</w:t>
      </w:r>
      <w:r w:rsidRPr="001767BA">
        <w:rPr>
          <w:spacing w:val="-3"/>
          <w:szCs w:val="24"/>
        </w:rPr>
        <w:t xml:space="preserve"> </w:t>
      </w:r>
      <w:r w:rsidRPr="001767BA">
        <w:rPr>
          <w:szCs w:val="24"/>
        </w:rPr>
        <w:t>себя».</w:t>
      </w:r>
    </w:p>
    <w:p w14:paraId="26E320CF" w14:textId="77777777" w:rsidR="004B7015" w:rsidRPr="001767BA" w:rsidRDefault="004B7015" w:rsidP="00AF413A">
      <w:pPr>
        <w:pStyle w:val="a8"/>
        <w:tabs>
          <w:tab w:val="left" w:pos="1602"/>
          <w:tab w:val="left" w:pos="2703"/>
          <w:tab w:val="left" w:pos="3506"/>
          <w:tab w:val="left" w:pos="4737"/>
          <w:tab w:val="left" w:pos="5778"/>
          <w:tab w:val="left" w:pos="7009"/>
          <w:tab w:val="left" w:pos="8680"/>
        </w:tabs>
        <w:ind w:left="0" w:firstLine="425"/>
        <w:rPr>
          <w:sz w:val="24"/>
          <w:szCs w:val="24"/>
        </w:rPr>
      </w:pPr>
      <w:r w:rsidRPr="001767BA">
        <w:rPr>
          <w:sz w:val="24"/>
          <w:szCs w:val="24"/>
        </w:rPr>
        <w:t>Письмо самому себе. Правила жизни. Правила счастливого человека.</w:t>
      </w:r>
    </w:p>
    <w:p w14:paraId="726E5A65" w14:textId="77777777" w:rsidR="004B7015" w:rsidRPr="001767BA" w:rsidRDefault="004B7015" w:rsidP="00AF413A">
      <w:pPr>
        <w:pStyle w:val="a8"/>
        <w:ind w:left="0" w:firstLine="425"/>
        <w:rPr>
          <w:sz w:val="24"/>
          <w:szCs w:val="24"/>
        </w:rPr>
      </w:pPr>
      <w:r w:rsidRPr="001767BA">
        <w:rPr>
          <w:sz w:val="24"/>
          <w:szCs w:val="24"/>
        </w:rPr>
        <w:t>«Можно»</w:t>
      </w:r>
      <w:r w:rsidRPr="001767BA">
        <w:rPr>
          <w:spacing w:val="-4"/>
          <w:sz w:val="24"/>
          <w:szCs w:val="24"/>
        </w:rPr>
        <w:t xml:space="preserve"> </w:t>
      </w:r>
      <w:r w:rsidRPr="001767BA">
        <w:rPr>
          <w:sz w:val="24"/>
          <w:szCs w:val="24"/>
        </w:rPr>
        <w:t>и</w:t>
      </w:r>
      <w:r w:rsidRPr="001767BA">
        <w:rPr>
          <w:spacing w:val="-4"/>
          <w:sz w:val="24"/>
          <w:szCs w:val="24"/>
        </w:rPr>
        <w:t xml:space="preserve"> </w:t>
      </w:r>
      <w:r w:rsidRPr="001767BA">
        <w:rPr>
          <w:sz w:val="24"/>
          <w:szCs w:val="24"/>
        </w:rPr>
        <w:t>«нельзя»</w:t>
      </w:r>
      <w:r w:rsidRPr="001767BA">
        <w:rPr>
          <w:spacing w:val="-2"/>
          <w:sz w:val="24"/>
          <w:szCs w:val="24"/>
        </w:rPr>
        <w:t xml:space="preserve"> </w:t>
      </w:r>
      <w:r w:rsidRPr="001767BA">
        <w:rPr>
          <w:sz w:val="24"/>
          <w:szCs w:val="24"/>
        </w:rPr>
        <w:t>в</w:t>
      </w:r>
      <w:r w:rsidRPr="001767BA">
        <w:rPr>
          <w:spacing w:val="-4"/>
          <w:sz w:val="24"/>
          <w:szCs w:val="24"/>
        </w:rPr>
        <w:t xml:space="preserve"> </w:t>
      </w:r>
      <w:r w:rsidRPr="001767BA">
        <w:rPr>
          <w:sz w:val="24"/>
          <w:szCs w:val="24"/>
        </w:rPr>
        <w:t>жизни.</w:t>
      </w:r>
      <w:r w:rsidRPr="001767BA">
        <w:rPr>
          <w:spacing w:val="-4"/>
          <w:sz w:val="24"/>
          <w:szCs w:val="24"/>
        </w:rPr>
        <w:t xml:space="preserve"> </w:t>
      </w:r>
      <w:r w:rsidRPr="001767BA">
        <w:rPr>
          <w:sz w:val="24"/>
          <w:szCs w:val="24"/>
        </w:rPr>
        <w:t>Мир</w:t>
      </w:r>
      <w:r w:rsidRPr="001767BA">
        <w:rPr>
          <w:spacing w:val="-1"/>
          <w:sz w:val="24"/>
          <w:szCs w:val="24"/>
        </w:rPr>
        <w:t xml:space="preserve"> </w:t>
      </w:r>
      <w:r w:rsidRPr="001767BA">
        <w:rPr>
          <w:sz w:val="24"/>
          <w:szCs w:val="24"/>
        </w:rPr>
        <w:t>моих</w:t>
      </w:r>
      <w:r w:rsidRPr="001767BA">
        <w:rPr>
          <w:spacing w:val="-3"/>
          <w:sz w:val="24"/>
          <w:szCs w:val="24"/>
        </w:rPr>
        <w:t xml:space="preserve"> </w:t>
      </w:r>
      <w:r w:rsidRPr="001767BA">
        <w:rPr>
          <w:sz w:val="24"/>
          <w:szCs w:val="24"/>
        </w:rPr>
        <w:t>интересов</w:t>
      </w:r>
    </w:p>
    <w:p w14:paraId="0E8ED38C" w14:textId="77777777" w:rsidR="004B7015" w:rsidRPr="001767BA" w:rsidRDefault="004B7015" w:rsidP="00AF413A">
      <w:pPr>
        <w:spacing w:after="0"/>
        <w:ind w:left="0" w:right="0" w:firstLine="425"/>
        <w:rPr>
          <w:i/>
          <w:szCs w:val="24"/>
        </w:rPr>
      </w:pPr>
      <w:r w:rsidRPr="001767BA">
        <w:rPr>
          <w:i/>
          <w:szCs w:val="24"/>
        </w:rPr>
        <w:t>Конкурсы</w:t>
      </w:r>
      <w:r w:rsidRPr="001767BA">
        <w:rPr>
          <w:i/>
          <w:spacing w:val="-2"/>
          <w:szCs w:val="24"/>
        </w:rPr>
        <w:t xml:space="preserve"> </w:t>
      </w:r>
      <w:r w:rsidRPr="001767BA">
        <w:rPr>
          <w:i/>
          <w:szCs w:val="24"/>
        </w:rPr>
        <w:t>на</w:t>
      </w:r>
      <w:r w:rsidRPr="001767BA">
        <w:rPr>
          <w:i/>
          <w:spacing w:val="-4"/>
          <w:szCs w:val="24"/>
        </w:rPr>
        <w:t xml:space="preserve"> </w:t>
      </w:r>
      <w:r w:rsidRPr="001767BA">
        <w:rPr>
          <w:i/>
          <w:szCs w:val="24"/>
        </w:rPr>
        <w:t>лучшее</w:t>
      </w:r>
      <w:r w:rsidRPr="001767BA">
        <w:rPr>
          <w:i/>
          <w:spacing w:val="-4"/>
          <w:szCs w:val="24"/>
        </w:rPr>
        <w:t xml:space="preserve"> </w:t>
      </w:r>
      <w:r w:rsidRPr="001767BA">
        <w:rPr>
          <w:i/>
          <w:szCs w:val="24"/>
        </w:rPr>
        <w:t>письмо.</w:t>
      </w:r>
      <w:r w:rsidRPr="001767BA">
        <w:rPr>
          <w:i/>
          <w:spacing w:val="-3"/>
          <w:szCs w:val="24"/>
        </w:rPr>
        <w:t xml:space="preserve"> </w:t>
      </w:r>
      <w:r w:rsidRPr="001767BA">
        <w:rPr>
          <w:i/>
          <w:szCs w:val="24"/>
        </w:rPr>
        <w:t>Диагностика.</w:t>
      </w:r>
    </w:p>
    <w:p w14:paraId="18566945" w14:textId="77777777" w:rsidR="004B7015" w:rsidRPr="001767BA" w:rsidRDefault="004B7015" w:rsidP="00291883">
      <w:pPr>
        <w:pStyle w:val="a4"/>
        <w:widowControl w:val="0"/>
        <w:numPr>
          <w:ilvl w:val="0"/>
          <w:numId w:val="279"/>
        </w:numPr>
        <w:tabs>
          <w:tab w:val="left" w:pos="675"/>
        </w:tabs>
        <w:autoSpaceDE w:val="0"/>
        <w:autoSpaceDN w:val="0"/>
        <w:spacing w:after="0"/>
        <w:ind w:left="0" w:right="0" w:firstLine="425"/>
        <w:contextualSpacing w:val="0"/>
        <w:rPr>
          <w:szCs w:val="24"/>
        </w:rPr>
      </w:pPr>
      <w:r w:rsidRPr="001767BA">
        <w:rPr>
          <w:b/>
          <w:szCs w:val="24"/>
        </w:rPr>
        <w:t xml:space="preserve">«Я и семья» (6ч) </w:t>
      </w:r>
      <w:r w:rsidRPr="001767BA">
        <w:rPr>
          <w:szCs w:val="24"/>
        </w:rPr>
        <w:t>– формирование гражданского отношения к своей семье.</w:t>
      </w:r>
      <w:r w:rsidRPr="001767BA">
        <w:rPr>
          <w:spacing w:val="-68"/>
          <w:szCs w:val="24"/>
        </w:rPr>
        <w:t xml:space="preserve"> </w:t>
      </w:r>
      <w:r w:rsidRPr="001767BA">
        <w:rPr>
          <w:szCs w:val="24"/>
        </w:rPr>
        <w:t>День</w:t>
      </w:r>
      <w:r w:rsidRPr="001767BA">
        <w:rPr>
          <w:spacing w:val="-3"/>
          <w:szCs w:val="24"/>
        </w:rPr>
        <w:t xml:space="preserve"> </w:t>
      </w:r>
      <w:r w:rsidRPr="001767BA">
        <w:rPr>
          <w:szCs w:val="24"/>
        </w:rPr>
        <w:t>пожилого</w:t>
      </w:r>
      <w:r w:rsidRPr="001767BA">
        <w:rPr>
          <w:spacing w:val="-1"/>
          <w:szCs w:val="24"/>
        </w:rPr>
        <w:t xml:space="preserve"> </w:t>
      </w:r>
      <w:r w:rsidRPr="001767BA">
        <w:rPr>
          <w:szCs w:val="24"/>
        </w:rPr>
        <w:t>человека.</w:t>
      </w:r>
      <w:r w:rsidRPr="001767BA">
        <w:rPr>
          <w:spacing w:val="-1"/>
          <w:szCs w:val="24"/>
        </w:rPr>
        <w:t xml:space="preserve"> </w:t>
      </w:r>
      <w:r w:rsidRPr="001767BA">
        <w:rPr>
          <w:szCs w:val="24"/>
        </w:rPr>
        <w:t>Песни</w:t>
      </w:r>
      <w:r w:rsidRPr="001767BA">
        <w:rPr>
          <w:spacing w:val="67"/>
          <w:szCs w:val="24"/>
        </w:rPr>
        <w:t xml:space="preserve"> </w:t>
      </w:r>
      <w:r w:rsidRPr="001767BA">
        <w:rPr>
          <w:szCs w:val="24"/>
        </w:rPr>
        <w:t>бабушек.</w:t>
      </w:r>
      <w:r w:rsidRPr="001767BA">
        <w:rPr>
          <w:spacing w:val="-1"/>
          <w:szCs w:val="24"/>
        </w:rPr>
        <w:t xml:space="preserve"> </w:t>
      </w:r>
      <w:r w:rsidRPr="001767BA">
        <w:rPr>
          <w:szCs w:val="24"/>
        </w:rPr>
        <w:t>Панорама</w:t>
      </w:r>
      <w:r w:rsidRPr="001767BA">
        <w:rPr>
          <w:spacing w:val="-2"/>
          <w:szCs w:val="24"/>
        </w:rPr>
        <w:t xml:space="preserve"> </w:t>
      </w:r>
      <w:r w:rsidRPr="001767BA">
        <w:rPr>
          <w:szCs w:val="24"/>
        </w:rPr>
        <w:t>добрых</w:t>
      </w:r>
      <w:r w:rsidRPr="001767BA">
        <w:rPr>
          <w:spacing w:val="-1"/>
          <w:szCs w:val="24"/>
        </w:rPr>
        <w:t xml:space="preserve"> </w:t>
      </w:r>
      <w:r w:rsidRPr="001767BA">
        <w:rPr>
          <w:szCs w:val="24"/>
        </w:rPr>
        <w:t>дел.</w:t>
      </w:r>
    </w:p>
    <w:p w14:paraId="46113383" w14:textId="77777777" w:rsidR="004B7015" w:rsidRPr="001767BA" w:rsidRDefault="004B7015" w:rsidP="00AF413A">
      <w:pPr>
        <w:pStyle w:val="a8"/>
        <w:ind w:left="0" w:firstLine="425"/>
        <w:rPr>
          <w:sz w:val="24"/>
          <w:szCs w:val="24"/>
        </w:rPr>
      </w:pPr>
      <w:r w:rsidRPr="001767BA">
        <w:rPr>
          <w:sz w:val="24"/>
          <w:szCs w:val="24"/>
        </w:rPr>
        <w:t>Забота о родителях – дело совести каждого. Фотовыставка «Я и моя семья».</w:t>
      </w:r>
      <w:r w:rsidRPr="001767BA">
        <w:rPr>
          <w:spacing w:val="1"/>
          <w:sz w:val="24"/>
          <w:szCs w:val="24"/>
        </w:rPr>
        <w:t xml:space="preserve"> </w:t>
      </w:r>
      <w:r w:rsidRPr="001767BA">
        <w:rPr>
          <w:sz w:val="24"/>
          <w:szCs w:val="24"/>
        </w:rPr>
        <w:t>Моя семья. Наша домашняя коллекция. Игры с младшим братом (сестрой).</w:t>
      </w:r>
      <w:r w:rsidRPr="001767BA">
        <w:rPr>
          <w:spacing w:val="1"/>
          <w:sz w:val="24"/>
          <w:szCs w:val="24"/>
        </w:rPr>
        <w:t xml:space="preserve"> </w:t>
      </w:r>
      <w:r w:rsidRPr="001767BA">
        <w:rPr>
          <w:sz w:val="24"/>
          <w:szCs w:val="24"/>
        </w:rPr>
        <w:t>Мои</w:t>
      </w:r>
      <w:r w:rsidRPr="001767BA">
        <w:rPr>
          <w:spacing w:val="-1"/>
          <w:sz w:val="24"/>
          <w:szCs w:val="24"/>
        </w:rPr>
        <w:t xml:space="preserve"> </w:t>
      </w:r>
      <w:r w:rsidRPr="001767BA">
        <w:rPr>
          <w:sz w:val="24"/>
          <w:szCs w:val="24"/>
        </w:rPr>
        <w:t>семейные</w:t>
      </w:r>
      <w:r w:rsidRPr="001767BA">
        <w:rPr>
          <w:spacing w:val="-1"/>
          <w:sz w:val="24"/>
          <w:szCs w:val="24"/>
        </w:rPr>
        <w:t xml:space="preserve"> </w:t>
      </w:r>
      <w:r w:rsidRPr="001767BA">
        <w:rPr>
          <w:sz w:val="24"/>
          <w:szCs w:val="24"/>
        </w:rPr>
        <w:t>обязанности.</w:t>
      </w:r>
    </w:p>
    <w:p w14:paraId="1CF21251" w14:textId="77777777" w:rsidR="004B7015" w:rsidRPr="001767BA" w:rsidRDefault="004B7015" w:rsidP="00AF413A">
      <w:pPr>
        <w:spacing w:after="0"/>
        <w:ind w:left="0" w:right="0" w:firstLine="425"/>
        <w:rPr>
          <w:i/>
          <w:szCs w:val="24"/>
        </w:rPr>
      </w:pPr>
      <w:r w:rsidRPr="001767BA">
        <w:rPr>
          <w:i/>
          <w:szCs w:val="24"/>
        </w:rPr>
        <w:t>Акции.</w:t>
      </w:r>
      <w:r w:rsidRPr="001767BA">
        <w:rPr>
          <w:i/>
          <w:spacing w:val="-4"/>
          <w:szCs w:val="24"/>
        </w:rPr>
        <w:t xml:space="preserve"> </w:t>
      </w:r>
      <w:r w:rsidRPr="001767BA">
        <w:rPr>
          <w:i/>
          <w:szCs w:val="24"/>
        </w:rPr>
        <w:t>Конкурсы</w:t>
      </w:r>
      <w:r w:rsidRPr="001767BA">
        <w:rPr>
          <w:i/>
          <w:spacing w:val="-1"/>
          <w:szCs w:val="24"/>
        </w:rPr>
        <w:t xml:space="preserve"> </w:t>
      </w:r>
      <w:r w:rsidRPr="001767BA">
        <w:rPr>
          <w:i/>
          <w:szCs w:val="24"/>
        </w:rPr>
        <w:t>песен.</w:t>
      </w:r>
      <w:r w:rsidRPr="001767BA">
        <w:rPr>
          <w:i/>
          <w:spacing w:val="-2"/>
          <w:szCs w:val="24"/>
        </w:rPr>
        <w:t xml:space="preserve"> </w:t>
      </w:r>
      <w:r w:rsidRPr="001767BA">
        <w:rPr>
          <w:i/>
          <w:szCs w:val="24"/>
        </w:rPr>
        <w:t>Мини</w:t>
      </w:r>
      <w:r w:rsidRPr="001767BA">
        <w:rPr>
          <w:i/>
          <w:spacing w:val="-2"/>
          <w:szCs w:val="24"/>
        </w:rPr>
        <w:t xml:space="preserve"> </w:t>
      </w:r>
      <w:r w:rsidRPr="001767BA">
        <w:rPr>
          <w:i/>
          <w:szCs w:val="24"/>
        </w:rPr>
        <w:t>–</w:t>
      </w:r>
      <w:r w:rsidRPr="001767BA">
        <w:rPr>
          <w:i/>
          <w:spacing w:val="-3"/>
          <w:szCs w:val="24"/>
        </w:rPr>
        <w:t xml:space="preserve"> </w:t>
      </w:r>
      <w:r w:rsidRPr="001767BA">
        <w:rPr>
          <w:i/>
          <w:szCs w:val="24"/>
        </w:rPr>
        <w:t>проект.</w:t>
      </w:r>
      <w:r w:rsidRPr="001767BA">
        <w:rPr>
          <w:i/>
          <w:spacing w:val="-2"/>
          <w:szCs w:val="24"/>
        </w:rPr>
        <w:t xml:space="preserve"> </w:t>
      </w:r>
      <w:r w:rsidRPr="001767BA">
        <w:rPr>
          <w:i/>
          <w:szCs w:val="24"/>
        </w:rPr>
        <w:t>Оформление</w:t>
      </w:r>
      <w:r w:rsidRPr="001767BA">
        <w:rPr>
          <w:i/>
          <w:spacing w:val="-2"/>
          <w:szCs w:val="24"/>
        </w:rPr>
        <w:t xml:space="preserve"> </w:t>
      </w:r>
      <w:r w:rsidRPr="001767BA">
        <w:rPr>
          <w:i/>
          <w:szCs w:val="24"/>
        </w:rPr>
        <w:t>фотовыставки.</w:t>
      </w:r>
    </w:p>
    <w:p w14:paraId="0DB56C38" w14:textId="77777777" w:rsidR="004B7015" w:rsidRPr="001767BA" w:rsidRDefault="004B7015" w:rsidP="00291883">
      <w:pPr>
        <w:pStyle w:val="a4"/>
        <w:widowControl w:val="0"/>
        <w:numPr>
          <w:ilvl w:val="0"/>
          <w:numId w:val="279"/>
        </w:numPr>
        <w:tabs>
          <w:tab w:val="left" w:pos="675"/>
        </w:tabs>
        <w:autoSpaceDE w:val="0"/>
        <w:autoSpaceDN w:val="0"/>
        <w:spacing w:after="0"/>
        <w:ind w:left="0" w:right="0" w:firstLine="425"/>
        <w:contextualSpacing w:val="0"/>
        <w:rPr>
          <w:szCs w:val="24"/>
        </w:rPr>
      </w:pPr>
      <w:r w:rsidRPr="001767BA">
        <w:rPr>
          <w:b/>
          <w:szCs w:val="24"/>
        </w:rPr>
        <w:t>«Я</w:t>
      </w:r>
      <w:r w:rsidRPr="001767BA">
        <w:rPr>
          <w:b/>
          <w:spacing w:val="-5"/>
          <w:szCs w:val="24"/>
        </w:rPr>
        <w:t xml:space="preserve"> </w:t>
      </w:r>
      <w:r w:rsidRPr="001767BA">
        <w:rPr>
          <w:b/>
          <w:szCs w:val="24"/>
        </w:rPr>
        <w:t>и</w:t>
      </w:r>
      <w:r w:rsidRPr="001767BA">
        <w:rPr>
          <w:b/>
          <w:spacing w:val="-4"/>
          <w:szCs w:val="24"/>
        </w:rPr>
        <w:t xml:space="preserve"> </w:t>
      </w:r>
      <w:r w:rsidRPr="001767BA">
        <w:rPr>
          <w:b/>
          <w:szCs w:val="24"/>
        </w:rPr>
        <w:t>культура» (6ч)</w:t>
      </w:r>
      <w:r w:rsidRPr="001767BA">
        <w:rPr>
          <w:b/>
          <w:spacing w:val="-2"/>
          <w:szCs w:val="24"/>
        </w:rPr>
        <w:t xml:space="preserve"> </w:t>
      </w:r>
      <w:r w:rsidRPr="001767BA">
        <w:rPr>
          <w:szCs w:val="24"/>
        </w:rPr>
        <w:t>–</w:t>
      </w:r>
      <w:r w:rsidRPr="001767BA">
        <w:rPr>
          <w:spacing w:val="-4"/>
          <w:szCs w:val="24"/>
        </w:rPr>
        <w:t xml:space="preserve"> </w:t>
      </w:r>
      <w:r w:rsidRPr="001767BA">
        <w:rPr>
          <w:szCs w:val="24"/>
        </w:rPr>
        <w:t>формирование</w:t>
      </w:r>
      <w:r w:rsidRPr="001767BA">
        <w:rPr>
          <w:spacing w:val="-5"/>
          <w:szCs w:val="24"/>
        </w:rPr>
        <w:t xml:space="preserve"> </w:t>
      </w:r>
      <w:r w:rsidRPr="001767BA">
        <w:rPr>
          <w:szCs w:val="24"/>
        </w:rPr>
        <w:t>отношения</w:t>
      </w:r>
      <w:r w:rsidRPr="001767BA">
        <w:rPr>
          <w:spacing w:val="-5"/>
          <w:szCs w:val="24"/>
        </w:rPr>
        <w:t xml:space="preserve"> </w:t>
      </w:r>
      <w:r w:rsidRPr="001767BA">
        <w:rPr>
          <w:szCs w:val="24"/>
        </w:rPr>
        <w:t>к</w:t>
      </w:r>
      <w:r w:rsidRPr="001767BA">
        <w:rPr>
          <w:spacing w:val="-4"/>
          <w:szCs w:val="24"/>
        </w:rPr>
        <w:t xml:space="preserve"> </w:t>
      </w:r>
      <w:r w:rsidRPr="001767BA">
        <w:rPr>
          <w:szCs w:val="24"/>
        </w:rPr>
        <w:t>искусству.</w:t>
      </w:r>
    </w:p>
    <w:p w14:paraId="04055C11" w14:textId="77777777" w:rsidR="004B7015" w:rsidRPr="001767BA" w:rsidRDefault="004B7015" w:rsidP="00AF413A">
      <w:pPr>
        <w:pStyle w:val="a8"/>
        <w:ind w:left="0" w:firstLine="425"/>
        <w:rPr>
          <w:sz w:val="24"/>
          <w:szCs w:val="24"/>
        </w:rPr>
      </w:pPr>
      <w:r w:rsidRPr="001767BA">
        <w:rPr>
          <w:sz w:val="24"/>
          <w:szCs w:val="24"/>
        </w:rPr>
        <w:t>Знаменитые</w:t>
      </w:r>
      <w:r w:rsidRPr="001767BA">
        <w:rPr>
          <w:spacing w:val="1"/>
          <w:sz w:val="24"/>
          <w:szCs w:val="24"/>
        </w:rPr>
        <w:t xml:space="preserve"> </w:t>
      </w:r>
      <w:r w:rsidRPr="001767BA">
        <w:rPr>
          <w:sz w:val="24"/>
          <w:szCs w:val="24"/>
        </w:rPr>
        <w:t>писатели</w:t>
      </w:r>
      <w:r w:rsidRPr="001767BA">
        <w:rPr>
          <w:spacing w:val="1"/>
          <w:sz w:val="24"/>
          <w:szCs w:val="24"/>
        </w:rPr>
        <w:t xml:space="preserve"> </w:t>
      </w:r>
      <w:r w:rsidRPr="001767BA">
        <w:rPr>
          <w:sz w:val="24"/>
          <w:szCs w:val="24"/>
        </w:rPr>
        <w:t>и</w:t>
      </w:r>
      <w:r w:rsidRPr="001767BA">
        <w:rPr>
          <w:spacing w:val="1"/>
          <w:sz w:val="24"/>
          <w:szCs w:val="24"/>
        </w:rPr>
        <w:t xml:space="preserve"> </w:t>
      </w:r>
      <w:r w:rsidRPr="001767BA">
        <w:rPr>
          <w:sz w:val="24"/>
          <w:szCs w:val="24"/>
        </w:rPr>
        <w:t>поэты.</w:t>
      </w:r>
      <w:r w:rsidRPr="001767BA">
        <w:rPr>
          <w:spacing w:val="1"/>
          <w:sz w:val="24"/>
          <w:szCs w:val="24"/>
        </w:rPr>
        <w:t xml:space="preserve"> </w:t>
      </w:r>
      <w:r w:rsidRPr="001767BA">
        <w:rPr>
          <w:sz w:val="24"/>
          <w:szCs w:val="24"/>
        </w:rPr>
        <w:t>Сто</w:t>
      </w:r>
      <w:r w:rsidRPr="001767BA">
        <w:rPr>
          <w:spacing w:val="1"/>
          <w:sz w:val="24"/>
          <w:szCs w:val="24"/>
        </w:rPr>
        <w:t xml:space="preserve"> </w:t>
      </w:r>
      <w:r w:rsidRPr="001767BA">
        <w:rPr>
          <w:sz w:val="24"/>
          <w:szCs w:val="24"/>
        </w:rPr>
        <w:t>великих</w:t>
      </w:r>
      <w:r w:rsidRPr="001767BA">
        <w:rPr>
          <w:spacing w:val="1"/>
          <w:sz w:val="24"/>
          <w:szCs w:val="24"/>
        </w:rPr>
        <w:t xml:space="preserve"> </w:t>
      </w:r>
      <w:r w:rsidRPr="001767BA">
        <w:rPr>
          <w:sz w:val="24"/>
          <w:szCs w:val="24"/>
        </w:rPr>
        <w:t>женщин.</w:t>
      </w:r>
      <w:r w:rsidRPr="001767BA">
        <w:rPr>
          <w:spacing w:val="1"/>
          <w:sz w:val="24"/>
          <w:szCs w:val="24"/>
        </w:rPr>
        <w:t xml:space="preserve"> </w:t>
      </w:r>
      <w:r w:rsidRPr="001767BA">
        <w:rPr>
          <w:sz w:val="24"/>
          <w:szCs w:val="24"/>
        </w:rPr>
        <w:t>Образ</w:t>
      </w:r>
      <w:r w:rsidRPr="001767BA">
        <w:rPr>
          <w:spacing w:val="1"/>
          <w:sz w:val="24"/>
          <w:szCs w:val="24"/>
        </w:rPr>
        <w:t xml:space="preserve"> </w:t>
      </w:r>
      <w:r w:rsidRPr="001767BA">
        <w:rPr>
          <w:sz w:val="24"/>
          <w:szCs w:val="24"/>
        </w:rPr>
        <w:t>русской</w:t>
      </w:r>
      <w:r w:rsidRPr="001767BA">
        <w:rPr>
          <w:spacing w:val="-67"/>
          <w:sz w:val="24"/>
          <w:szCs w:val="24"/>
        </w:rPr>
        <w:t xml:space="preserve"> </w:t>
      </w:r>
      <w:r w:rsidRPr="001767BA">
        <w:rPr>
          <w:sz w:val="24"/>
          <w:szCs w:val="24"/>
        </w:rPr>
        <w:t>женщины.</w:t>
      </w:r>
    </w:p>
    <w:p w14:paraId="5CA9A2BC" w14:textId="77777777" w:rsidR="004B7015" w:rsidRPr="001767BA" w:rsidRDefault="004B7015" w:rsidP="00AF413A">
      <w:pPr>
        <w:pStyle w:val="a8"/>
        <w:ind w:left="0" w:firstLine="425"/>
        <w:rPr>
          <w:sz w:val="24"/>
          <w:szCs w:val="24"/>
        </w:rPr>
      </w:pPr>
      <w:r w:rsidRPr="001767BA">
        <w:rPr>
          <w:sz w:val="24"/>
          <w:szCs w:val="24"/>
        </w:rPr>
        <w:t>О</w:t>
      </w:r>
      <w:r w:rsidRPr="001767BA">
        <w:rPr>
          <w:spacing w:val="-4"/>
          <w:sz w:val="24"/>
          <w:szCs w:val="24"/>
        </w:rPr>
        <w:t xml:space="preserve"> </w:t>
      </w:r>
      <w:r w:rsidRPr="001767BA">
        <w:rPr>
          <w:sz w:val="24"/>
          <w:szCs w:val="24"/>
        </w:rPr>
        <w:t>красоте,</w:t>
      </w:r>
      <w:r w:rsidRPr="001767BA">
        <w:rPr>
          <w:spacing w:val="-2"/>
          <w:sz w:val="24"/>
          <w:szCs w:val="24"/>
        </w:rPr>
        <w:t xml:space="preserve"> </w:t>
      </w:r>
      <w:r w:rsidRPr="001767BA">
        <w:rPr>
          <w:sz w:val="24"/>
          <w:szCs w:val="24"/>
        </w:rPr>
        <w:t>моде</w:t>
      </w:r>
      <w:r w:rsidRPr="001767BA">
        <w:rPr>
          <w:spacing w:val="-1"/>
          <w:sz w:val="24"/>
          <w:szCs w:val="24"/>
        </w:rPr>
        <w:t xml:space="preserve"> </w:t>
      </w:r>
      <w:r w:rsidRPr="001767BA">
        <w:rPr>
          <w:sz w:val="24"/>
          <w:szCs w:val="24"/>
        </w:rPr>
        <w:t>и</w:t>
      </w:r>
      <w:r w:rsidRPr="001767BA">
        <w:rPr>
          <w:spacing w:val="-5"/>
          <w:sz w:val="24"/>
          <w:szCs w:val="24"/>
        </w:rPr>
        <w:t xml:space="preserve"> </w:t>
      </w:r>
      <w:r w:rsidRPr="001767BA">
        <w:rPr>
          <w:sz w:val="24"/>
          <w:szCs w:val="24"/>
        </w:rPr>
        <w:t>хорошем</w:t>
      </w:r>
      <w:r w:rsidRPr="001767BA">
        <w:rPr>
          <w:spacing w:val="-2"/>
          <w:sz w:val="24"/>
          <w:szCs w:val="24"/>
        </w:rPr>
        <w:t xml:space="preserve"> </w:t>
      </w:r>
      <w:r w:rsidRPr="001767BA">
        <w:rPr>
          <w:sz w:val="24"/>
          <w:szCs w:val="24"/>
        </w:rPr>
        <w:t>вкусе.</w:t>
      </w:r>
    </w:p>
    <w:p w14:paraId="72D4E6BA" w14:textId="77777777" w:rsidR="004B7015" w:rsidRPr="001767BA" w:rsidRDefault="004B7015" w:rsidP="00AF413A">
      <w:pPr>
        <w:pStyle w:val="a8"/>
        <w:ind w:left="0" w:firstLine="425"/>
        <w:rPr>
          <w:sz w:val="24"/>
          <w:szCs w:val="24"/>
        </w:rPr>
      </w:pPr>
      <w:r w:rsidRPr="001767BA">
        <w:rPr>
          <w:sz w:val="24"/>
          <w:szCs w:val="24"/>
        </w:rPr>
        <w:t>Музыкальные</w:t>
      </w:r>
      <w:r w:rsidRPr="001767BA">
        <w:rPr>
          <w:spacing w:val="1"/>
          <w:sz w:val="24"/>
          <w:szCs w:val="24"/>
        </w:rPr>
        <w:t xml:space="preserve"> </w:t>
      </w:r>
      <w:r w:rsidRPr="001767BA">
        <w:rPr>
          <w:sz w:val="24"/>
          <w:szCs w:val="24"/>
        </w:rPr>
        <w:t>превращения.</w:t>
      </w:r>
      <w:r w:rsidRPr="001767BA">
        <w:rPr>
          <w:spacing w:val="1"/>
          <w:sz w:val="24"/>
          <w:szCs w:val="24"/>
        </w:rPr>
        <w:t xml:space="preserve"> </w:t>
      </w:r>
      <w:r w:rsidRPr="001767BA">
        <w:rPr>
          <w:sz w:val="24"/>
          <w:szCs w:val="24"/>
        </w:rPr>
        <w:t>Предметы</w:t>
      </w:r>
      <w:r w:rsidRPr="001767BA">
        <w:rPr>
          <w:spacing w:val="1"/>
          <w:sz w:val="24"/>
          <w:szCs w:val="24"/>
        </w:rPr>
        <w:t xml:space="preserve"> </w:t>
      </w:r>
      <w:r w:rsidRPr="001767BA">
        <w:rPr>
          <w:sz w:val="24"/>
          <w:szCs w:val="24"/>
        </w:rPr>
        <w:t>быта</w:t>
      </w:r>
      <w:r w:rsidRPr="001767BA">
        <w:rPr>
          <w:spacing w:val="1"/>
          <w:sz w:val="24"/>
          <w:szCs w:val="24"/>
        </w:rPr>
        <w:t xml:space="preserve"> </w:t>
      </w:r>
      <w:r w:rsidRPr="001767BA">
        <w:rPr>
          <w:sz w:val="24"/>
          <w:szCs w:val="24"/>
        </w:rPr>
        <w:t>в</w:t>
      </w:r>
      <w:r w:rsidRPr="001767BA">
        <w:rPr>
          <w:spacing w:val="1"/>
          <w:sz w:val="24"/>
          <w:szCs w:val="24"/>
        </w:rPr>
        <w:t xml:space="preserve"> </w:t>
      </w:r>
      <w:r w:rsidRPr="001767BA">
        <w:rPr>
          <w:sz w:val="24"/>
          <w:szCs w:val="24"/>
        </w:rPr>
        <w:t>роли</w:t>
      </w:r>
      <w:r w:rsidRPr="001767BA">
        <w:rPr>
          <w:spacing w:val="1"/>
          <w:sz w:val="24"/>
          <w:szCs w:val="24"/>
        </w:rPr>
        <w:t xml:space="preserve"> </w:t>
      </w:r>
      <w:r w:rsidRPr="001767BA">
        <w:rPr>
          <w:sz w:val="24"/>
          <w:szCs w:val="24"/>
        </w:rPr>
        <w:t>музыкальных</w:t>
      </w:r>
      <w:r w:rsidRPr="001767BA">
        <w:rPr>
          <w:spacing w:val="1"/>
          <w:sz w:val="24"/>
          <w:szCs w:val="24"/>
        </w:rPr>
        <w:t xml:space="preserve"> </w:t>
      </w:r>
      <w:r w:rsidRPr="001767BA">
        <w:rPr>
          <w:sz w:val="24"/>
          <w:szCs w:val="24"/>
        </w:rPr>
        <w:t>инструментов.</w:t>
      </w:r>
      <w:r w:rsidRPr="001767BA">
        <w:rPr>
          <w:spacing w:val="-2"/>
          <w:sz w:val="24"/>
          <w:szCs w:val="24"/>
        </w:rPr>
        <w:t xml:space="preserve"> </w:t>
      </w:r>
      <w:r w:rsidRPr="001767BA">
        <w:rPr>
          <w:sz w:val="24"/>
          <w:szCs w:val="24"/>
        </w:rPr>
        <w:t>Музыкальный калейдоскоп</w:t>
      </w:r>
      <w:r w:rsidRPr="001767BA">
        <w:rPr>
          <w:spacing w:val="-1"/>
          <w:sz w:val="24"/>
          <w:szCs w:val="24"/>
        </w:rPr>
        <w:t xml:space="preserve"> </w:t>
      </w:r>
      <w:r w:rsidRPr="001767BA">
        <w:rPr>
          <w:sz w:val="24"/>
          <w:szCs w:val="24"/>
        </w:rPr>
        <w:t>«Угадай мелодию».</w:t>
      </w:r>
    </w:p>
    <w:p w14:paraId="6CA46501" w14:textId="77777777" w:rsidR="004B7015" w:rsidRPr="001767BA" w:rsidRDefault="004B7015" w:rsidP="00AF413A">
      <w:pPr>
        <w:pStyle w:val="a8"/>
        <w:ind w:left="0" w:firstLine="425"/>
        <w:rPr>
          <w:sz w:val="24"/>
          <w:szCs w:val="24"/>
        </w:rPr>
      </w:pPr>
      <w:r w:rsidRPr="001767BA">
        <w:rPr>
          <w:sz w:val="24"/>
          <w:szCs w:val="24"/>
        </w:rPr>
        <w:t>Как</w:t>
      </w:r>
      <w:r w:rsidRPr="001767BA">
        <w:rPr>
          <w:spacing w:val="-5"/>
          <w:sz w:val="24"/>
          <w:szCs w:val="24"/>
        </w:rPr>
        <w:t xml:space="preserve"> </w:t>
      </w:r>
      <w:r w:rsidRPr="001767BA">
        <w:rPr>
          <w:sz w:val="24"/>
          <w:szCs w:val="24"/>
        </w:rPr>
        <w:t>встречают</w:t>
      </w:r>
      <w:r w:rsidRPr="001767BA">
        <w:rPr>
          <w:spacing w:val="-2"/>
          <w:sz w:val="24"/>
          <w:szCs w:val="24"/>
        </w:rPr>
        <w:t xml:space="preserve"> </w:t>
      </w:r>
      <w:r w:rsidRPr="001767BA">
        <w:rPr>
          <w:sz w:val="24"/>
          <w:szCs w:val="24"/>
        </w:rPr>
        <w:t>Новый</w:t>
      </w:r>
      <w:r w:rsidRPr="001767BA">
        <w:rPr>
          <w:spacing w:val="-4"/>
          <w:sz w:val="24"/>
          <w:szCs w:val="24"/>
        </w:rPr>
        <w:t xml:space="preserve"> </w:t>
      </w:r>
      <w:r w:rsidRPr="001767BA">
        <w:rPr>
          <w:sz w:val="24"/>
          <w:szCs w:val="24"/>
        </w:rPr>
        <w:t>год</w:t>
      </w:r>
      <w:r w:rsidRPr="001767BA">
        <w:rPr>
          <w:spacing w:val="-2"/>
          <w:sz w:val="24"/>
          <w:szCs w:val="24"/>
        </w:rPr>
        <w:t xml:space="preserve"> </w:t>
      </w:r>
      <w:r w:rsidRPr="001767BA">
        <w:rPr>
          <w:sz w:val="24"/>
          <w:szCs w:val="24"/>
        </w:rPr>
        <w:t>в</w:t>
      </w:r>
      <w:r w:rsidRPr="001767BA">
        <w:rPr>
          <w:spacing w:val="-4"/>
          <w:sz w:val="24"/>
          <w:szCs w:val="24"/>
        </w:rPr>
        <w:t xml:space="preserve"> </w:t>
      </w:r>
      <w:r w:rsidRPr="001767BA">
        <w:rPr>
          <w:sz w:val="24"/>
          <w:szCs w:val="24"/>
        </w:rPr>
        <w:t>разных</w:t>
      </w:r>
      <w:r w:rsidRPr="001767BA">
        <w:rPr>
          <w:spacing w:val="-2"/>
          <w:sz w:val="24"/>
          <w:szCs w:val="24"/>
        </w:rPr>
        <w:t xml:space="preserve"> </w:t>
      </w:r>
      <w:r w:rsidRPr="001767BA">
        <w:rPr>
          <w:sz w:val="24"/>
          <w:szCs w:val="24"/>
        </w:rPr>
        <w:t>странах.</w:t>
      </w:r>
      <w:r w:rsidRPr="001767BA">
        <w:rPr>
          <w:spacing w:val="-3"/>
          <w:sz w:val="24"/>
          <w:szCs w:val="24"/>
        </w:rPr>
        <w:t xml:space="preserve"> </w:t>
      </w:r>
      <w:r w:rsidRPr="001767BA">
        <w:rPr>
          <w:sz w:val="24"/>
          <w:szCs w:val="24"/>
        </w:rPr>
        <w:t>Масленица.</w:t>
      </w:r>
    </w:p>
    <w:p w14:paraId="79C3C5E1" w14:textId="77777777" w:rsidR="004B7015" w:rsidRPr="001767BA" w:rsidRDefault="004B7015" w:rsidP="00AF413A">
      <w:pPr>
        <w:spacing w:after="0"/>
        <w:ind w:left="0" w:right="0" w:firstLine="425"/>
        <w:rPr>
          <w:i/>
          <w:szCs w:val="24"/>
        </w:rPr>
      </w:pPr>
      <w:r w:rsidRPr="001767BA">
        <w:rPr>
          <w:i/>
          <w:szCs w:val="24"/>
        </w:rPr>
        <w:t>Конкурс</w:t>
      </w:r>
      <w:r w:rsidRPr="001767BA">
        <w:rPr>
          <w:i/>
          <w:spacing w:val="-1"/>
          <w:szCs w:val="24"/>
        </w:rPr>
        <w:t xml:space="preserve"> </w:t>
      </w:r>
      <w:r w:rsidRPr="001767BA">
        <w:rPr>
          <w:i/>
          <w:szCs w:val="24"/>
        </w:rPr>
        <w:t>на</w:t>
      </w:r>
      <w:r w:rsidRPr="001767BA">
        <w:rPr>
          <w:i/>
          <w:spacing w:val="-2"/>
          <w:szCs w:val="24"/>
        </w:rPr>
        <w:t xml:space="preserve"> </w:t>
      </w:r>
      <w:r w:rsidRPr="001767BA">
        <w:rPr>
          <w:i/>
          <w:szCs w:val="24"/>
        </w:rPr>
        <w:t>лучший</w:t>
      </w:r>
      <w:r w:rsidRPr="001767BA">
        <w:rPr>
          <w:i/>
          <w:spacing w:val="-2"/>
          <w:szCs w:val="24"/>
        </w:rPr>
        <w:t xml:space="preserve"> </w:t>
      </w:r>
      <w:r w:rsidRPr="001767BA">
        <w:rPr>
          <w:i/>
          <w:szCs w:val="24"/>
        </w:rPr>
        <w:t>рецепт</w:t>
      </w:r>
      <w:r w:rsidRPr="001767BA">
        <w:rPr>
          <w:i/>
          <w:spacing w:val="-1"/>
          <w:szCs w:val="24"/>
        </w:rPr>
        <w:t xml:space="preserve"> </w:t>
      </w:r>
      <w:r w:rsidRPr="001767BA">
        <w:rPr>
          <w:i/>
          <w:szCs w:val="24"/>
        </w:rPr>
        <w:t>блинов.</w:t>
      </w:r>
    </w:p>
    <w:p w14:paraId="668B45F1" w14:textId="77777777" w:rsidR="004B7015" w:rsidRPr="001767BA" w:rsidRDefault="004B7015" w:rsidP="00291883">
      <w:pPr>
        <w:pStyle w:val="a4"/>
        <w:widowControl w:val="0"/>
        <w:numPr>
          <w:ilvl w:val="0"/>
          <w:numId w:val="279"/>
        </w:numPr>
        <w:tabs>
          <w:tab w:val="left" w:pos="675"/>
        </w:tabs>
        <w:autoSpaceDE w:val="0"/>
        <w:autoSpaceDN w:val="0"/>
        <w:spacing w:after="0"/>
        <w:ind w:left="0" w:right="0" w:firstLine="425"/>
        <w:contextualSpacing w:val="0"/>
        <w:rPr>
          <w:szCs w:val="24"/>
        </w:rPr>
      </w:pPr>
      <w:r w:rsidRPr="001767BA">
        <w:rPr>
          <w:b/>
          <w:szCs w:val="24"/>
        </w:rPr>
        <w:t>«Я</w:t>
      </w:r>
      <w:r w:rsidRPr="001767BA">
        <w:rPr>
          <w:b/>
          <w:spacing w:val="-6"/>
          <w:szCs w:val="24"/>
        </w:rPr>
        <w:t xml:space="preserve"> </w:t>
      </w:r>
      <w:r w:rsidRPr="001767BA">
        <w:rPr>
          <w:b/>
          <w:szCs w:val="24"/>
        </w:rPr>
        <w:t>и</w:t>
      </w:r>
      <w:r w:rsidRPr="001767BA">
        <w:rPr>
          <w:b/>
          <w:spacing w:val="-4"/>
          <w:szCs w:val="24"/>
        </w:rPr>
        <w:t xml:space="preserve"> </w:t>
      </w:r>
      <w:r w:rsidRPr="001767BA">
        <w:rPr>
          <w:b/>
          <w:szCs w:val="24"/>
        </w:rPr>
        <w:t>школа» (5ч)</w:t>
      </w:r>
      <w:r w:rsidRPr="001767BA">
        <w:rPr>
          <w:b/>
          <w:spacing w:val="-3"/>
          <w:szCs w:val="24"/>
        </w:rPr>
        <w:t xml:space="preserve"> </w:t>
      </w:r>
      <w:r w:rsidRPr="001767BA">
        <w:rPr>
          <w:szCs w:val="24"/>
        </w:rPr>
        <w:t>–</w:t>
      </w:r>
      <w:r w:rsidRPr="001767BA">
        <w:rPr>
          <w:spacing w:val="-4"/>
          <w:szCs w:val="24"/>
        </w:rPr>
        <w:t xml:space="preserve"> </w:t>
      </w:r>
      <w:r w:rsidRPr="001767BA">
        <w:rPr>
          <w:szCs w:val="24"/>
        </w:rPr>
        <w:t>формирование</w:t>
      </w:r>
      <w:r w:rsidRPr="001767BA">
        <w:rPr>
          <w:spacing w:val="-5"/>
          <w:szCs w:val="24"/>
        </w:rPr>
        <w:t xml:space="preserve"> </w:t>
      </w:r>
      <w:r w:rsidRPr="001767BA">
        <w:rPr>
          <w:szCs w:val="24"/>
        </w:rPr>
        <w:t>гражданского</w:t>
      </w:r>
      <w:r w:rsidRPr="001767BA">
        <w:rPr>
          <w:spacing w:val="-3"/>
          <w:szCs w:val="24"/>
        </w:rPr>
        <w:t xml:space="preserve"> </w:t>
      </w:r>
      <w:r w:rsidRPr="001767BA">
        <w:rPr>
          <w:szCs w:val="24"/>
        </w:rPr>
        <w:t>отношения</w:t>
      </w:r>
      <w:r w:rsidRPr="001767BA">
        <w:rPr>
          <w:spacing w:val="-5"/>
          <w:szCs w:val="24"/>
        </w:rPr>
        <w:t xml:space="preserve"> </w:t>
      </w:r>
      <w:r w:rsidRPr="001767BA">
        <w:rPr>
          <w:szCs w:val="24"/>
        </w:rPr>
        <w:t>к</w:t>
      </w:r>
      <w:r w:rsidRPr="001767BA">
        <w:rPr>
          <w:spacing w:val="-5"/>
          <w:szCs w:val="24"/>
        </w:rPr>
        <w:t xml:space="preserve"> </w:t>
      </w:r>
      <w:r w:rsidRPr="001767BA">
        <w:rPr>
          <w:szCs w:val="24"/>
        </w:rPr>
        <w:t>школе.</w:t>
      </w:r>
      <w:r w:rsidRPr="001767BA">
        <w:rPr>
          <w:spacing w:val="-67"/>
          <w:szCs w:val="24"/>
        </w:rPr>
        <w:t xml:space="preserve"> </w:t>
      </w:r>
      <w:r w:rsidRPr="001767BA">
        <w:rPr>
          <w:szCs w:val="24"/>
        </w:rPr>
        <w:t>Продолжаем</w:t>
      </w:r>
      <w:r w:rsidRPr="001767BA">
        <w:rPr>
          <w:spacing w:val="-1"/>
          <w:szCs w:val="24"/>
        </w:rPr>
        <w:t xml:space="preserve"> </w:t>
      </w:r>
      <w:r w:rsidRPr="001767BA">
        <w:rPr>
          <w:szCs w:val="24"/>
        </w:rPr>
        <w:t>изучать</w:t>
      </w:r>
      <w:r w:rsidRPr="001767BA">
        <w:rPr>
          <w:spacing w:val="-1"/>
          <w:szCs w:val="24"/>
        </w:rPr>
        <w:t xml:space="preserve"> </w:t>
      </w:r>
      <w:r w:rsidRPr="001767BA">
        <w:rPr>
          <w:szCs w:val="24"/>
        </w:rPr>
        <w:t>Школьный</w:t>
      </w:r>
      <w:r w:rsidRPr="001767BA">
        <w:rPr>
          <w:spacing w:val="-2"/>
          <w:szCs w:val="24"/>
        </w:rPr>
        <w:t xml:space="preserve"> </w:t>
      </w:r>
      <w:r w:rsidRPr="001767BA">
        <w:rPr>
          <w:szCs w:val="24"/>
        </w:rPr>
        <w:t>Устав.</w:t>
      </w:r>
    </w:p>
    <w:p w14:paraId="08071C79" w14:textId="77777777" w:rsidR="004B7015" w:rsidRPr="001767BA" w:rsidRDefault="004B7015" w:rsidP="00AF413A">
      <w:pPr>
        <w:pStyle w:val="a8"/>
        <w:ind w:left="0" w:firstLine="425"/>
        <w:rPr>
          <w:sz w:val="24"/>
          <w:szCs w:val="24"/>
        </w:rPr>
      </w:pPr>
      <w:r w:rsidRPr="001767BA">
        <w:rPr>
          <w:sz w:val="24"/>
          <w:szCs w:val="24"/>
        </w:rPr>
        <w:t>Школьный</w:t>
      </w:r>
      <w:r w:rsidRPr="001767BA">
        <w:rPr>
          <w:spacing w:val="-6"/>
          <w:sz w:val="24"/>
          <w:szCs w:val="24"/>
        </w:rPr>
        <w:t xml:space="preserve"> </w:t>
      </w:r>
      <w:r w:rsidRPr="001767BA">
        <w:rPr>
          <w:sz w:val="24"/>
          <w:szCs w:val="24"/>
        </w:rPr>
        <w:t>двор.</w:t>
      </w:r>
      <w:r w:rsidRPr="001767BA">
        <w:rPr>
          <w:spacing w:val="-4"/>
          <w:sz w:val="24"/>
          <w:szCs w:val="24"/>
        </w:rPr>
        <w:t xml:space="preserve"> </w:t>
      </w:r>
      <w:r w:rsidRPr="001767BA">
        <w:rPr>
          <w:sz w:val="24"/>
          <w:szCs w:val="24"/>
        </w:rPr>
        <w:t>Десант</w:t>
      </w:r>
      <w:r w:rsidRPr="001767BA">
        <w:rPr>
          <w:spacing w:val="-3"/>
          <w:sz w:val="24"/>
          <w:szCs w:val="24"/>
        </w:rPr>
        <w:t xml:space="preserve"> </w:t>
      </w:r>
      <w:r w:rsidRPr="001767BA">
        <w:rPr>
          <w:sz w:val="24"/>
          <w:szCs w:val="24"/>
        </w:rPr>
        <w:t>чистоты</w:t>
      </w:r>
      <w:r w:rsidRPr="001767BA">
        <w:rPr>
          <w:spacing w:val="-4"/>
          <w:sz w:val="24"/>
          <w:szCs w:val="24"/>
        </w:rPr>
        <w:t xml:space="preserve"> </w:t>
      </w:r>
      <w:r w:rsidRPr="001767BA">
        <w:rPr>
          <w:sz w:val="24"/>
          <w:szCs w:val="24"/>
        </w:rPr>
        <w:t>и</w:t>
      </w:r>
      <w:r w:rsidRPr="001767BA">
        <w:rPr>
          <w:spacing w:val="-5"/>
          <w:sz w:val="24"/>
          <w:szCs w:val="24"/>
        </w:rPr>
        <w:t xml:space="preserve"> </w:t>
      </w:r>
      <w:r w:rsidRPr="001767BA">
        <w:rPr>
          <w:sz w:val="24"/>
          <w:szCs w:val="24"/>
        </w:rPr>
        <w:t>порядка.</w:t>
      </w:r>
    </w:p>
    <w:p w14:paraId="13DC1358" w14:textId="77777777" w:rsidR="004B7015" w:rsidRPr="001767BA" w:rsidRDefault="004B7015" w:rsidP="00AF413A">
      <w:pPr>
        <w:pStyle w:val="a8"/>
        <w:ind w:left="0" w:firstLine="425"/>
        <w:rPr>
          <w:sz w:val="24"/>
          <w:szCs w:val="24"/>
        </w:rPr>
      </w:pPr>
      <w:r w:rsidRPr="001767BA">
        <w:rPr>
          <w:sz w:val="24"/>
          <w:szCs w:val="24"/>
        </w:rPr>
        <w:t>Я</w:t>
      </w:r>
      <w:r w:rsidRPr="001767BA">
        <w:rPr>
          <w:spacing w:val="51"/>
          <w:sz w:val="24"/>
          <w:szCs w:val="24"/>
        </w:rPr>
        <w:t xml:space="preserve"> </w:t>
      </w:r>
      <w:r w:rsidRPr="001767BA">
        <w:rPr>
          <w:sz w:val="24"/>
          <w:szCs w:val="24"/>
        </w:rPr>
        <w:t>и</w:t>
      </w:r>
      <w:r w:rsidRPr="001767BA">
        <w:rPr>
          <w:spacing w:val="51"/>
          <w:sz w:val="24"/>
          <w:szCs w:val="24"/>
        </w:rPr>
        <w:t xml:space="preserve"> </w:t>
      </w:r>
      <w:r w:rsidRPr="001767BA">
        <w:rPr>
          <w:sz w:val="24"/>
          <w:szCs w:val="24"/>
        </w:rPr>
        <w:t>мой</w:t>
      </w:r>
      <w:r w:rsidRPr="001767BA">
        <w:rPr>
          <w:spacing w:val="50"/>
          <w:sz w:val="24"/>
          <w:szCs w:val="24"/>
        </w:rPr>
        <w:t xml:space="preserve"> </w:t>
      </w:r>
      <w:r w:rsidRPr="001767BA">
        <w:rPr>
          <w:sz w:val="24"/>
          <w:szCs w:val="24"/>
        </w:rPr>
        <w:t>класс.</w:t>
      </w:r>
      <w:r w:rsidRPr="001767BA">
        <w:rPr>
          <w:spacing w:val="53"/>
          <w:sz w:val="24"/>
          <w:szCs w:val="24"/>
        </w:rPr>
        <w:t xml:space="preserve"> </w:t>
      </w:r>
      <w:r w:rsidRPr="001767BA">
        <w:rPr>
          <w:sz w:val="24"/>
          <w:szCs w:val="24"/>
        </w:rPr>
        <w:t>Самое</w:t>
      </w:r>
      <w:r w:rsidRPr="001767BA">
        <w:rPr>
          <w:spacing w:val="53"/>
          <w:sz w:val="24"/>
          <w:szCs w:val="24"/>
        </w:rPr>
        <w:t xml:space="preserve"> </w:t>
      </w:r>
      <w:r w:rsidRPr="001767BA">
        <w:rPr>
          <w:sz w:val="24"/>
          <w:szCs w:val="24"/>
        </w:rPr>
        <w:t>сильное</w:t>
      </w:r>
      <w:r w:rsidRPr="001767BA">
        <w:rPr>
          <w:spacing w:val="52"/>
          <w:sz w:val="24"/>
          <w:szCs w:val="24"/>
        </w:rPr>
        <w:t xml:space="preserve"> </w:t>
      </w:r>
      <w:r w:rsidRPr="001767BA">
        <w:rPr>
          <w:sz w:val="24"/>
          <w:szCs w:val="24"/>
        </w:rPr>
        <w:t>звено.</w:t>
      </w:r>
      <w:r w:rsidRPr="001767BA">
        <w:rPr>
          <w:spacing w:val="53"/>
          <w:sz w:val="24"/>
          <w:szCs w:val="24"/>
        </w:rPr>
        <w:t xml:space="preserve"> </w:t>
      </w:r>
      <w:r w:rsidRPr="001767BA">
        <w:rPr>
          <w:sz w:val="24"/>
          <w:szCs w:val="24"/>
        </w:rPr>
        <w:t>Мой</w:t>
      </w:r>
      <w:r w:rsidRPr="001767BA">
        <w:rPr>
          <w:spacing w:val="52"/>
          <w:sz w:val="24"/>
          <w:szCs w:val="24"/>
        </w:rPr>
        <w:t xml:space="preserve"> </w:t>
      </w:r>
      <w:r w:rsidRPr="001767BA">
        <w:rPr>
          <w:sz w:val="24"/>
          <w:szCs w:val="24"/>
        </w:rPr>
        <w:t>лучший</w:t>
      </w:r>
      <w:r w:rsidRPr="001767BA">
        <w:rPr>
          <w:spacing w:val="51"/>
          <w:sz w:val="24"/>
          <w:szCs w:val="24"/>
        </w:rPr>
        <w:t xml:space="preserve"> </w:t>
      </w:r>
      <w:r w:rsidRPr="001767BA">
        <w:rPr>
          <w:sz w:val="24"/>
          <w:szCs w:val="24"/>
        </w:rPr>
        <w:t>школьный</w:t>
      </w:r>
      <w:r w:rsidRPr="001767BA">
        <w:rPr>
          <w:spacing w:val="51"/>
          <w:sz w:val="24"/>
          <w:szCs w:val="24"/>
        </w:rPr>
        <w:t xml:space="preserve"> </w:t>
      </w:r>
      <w:r w:rsidRPr="001767BA">
        <w:rPr>
          <w:sz w:val="24"/>
          <w:szCs w:val="24"/>
        </w:rPr>
        <w:t>друг.</w:t>
      </w:r>
      <w:r w:rsidRPr="001767BA">
        <w:rPr>
          <w:spacing w:val="54"/>
          <w:sz w:val="24"/>
          <w:szCs w:val="24"/>
        </w:rPr>
        <w:t xml:space="preserve"> </w:t>
      </w:r>
      <w:r w:rsidRPr="001767BA">
        <w:rPr>
          <w:sz w:val="24"/>
          <w:szCs w:val="24"/>
        </w:rPr>
        <w:t>Наши</w:t>
      </w:r>
      <w:r w:rsidRPr="001767BA">
        <w:rPr>
          <w:spacing w:val="-67"/>
          <w:sz w:val="24"/>
          <w:szCs w:val="24"/>
        </w:rPr>
        <w:t xml:space="preserve"> </w:t>
      </w:r>
      <w:r w:rsidRPr="001767BA">
        <w:rPr>
          <w:sz w:val="24"/>
          <w:szCs w:val="24"/>
        </w:rPr>
        <w:t>классные</w:t>
      </w:r>
      <w:r w:rsidRPr="001767BA">
        <w:rPr>
          <w:spacing w:val="-2"/>
          <w:sz w:val="24"/>
          <w:szCs w:val="24"/>
        </w:rPr>
        <w:t xml:space="preserve"> </w:t>
      </w:r>
      <w:r w:rsidRPr="001767BA">
        <w:rPr>
          <w:sz w:val="24"/>
          <w:szCs w:val="24"/>
        </w:rPr>
        <w:lastRenderedPageBreak/>
        <w:t>обязанности.</w:t>
      </w:r>
      <w:r w:rsidRPr="001767BA">
        <w:rPr>
          <w:spacing w:val="2"/>
          <w:sz w:val="24"/>
          <w:szCs w:val="24"/>
        </w:rPr>
        <w:t xml:space="preserve"> </w:t>
      </w:r>
      <w:r w:rsidRPr="001767BA">
        <w:rPr>
          <w:sz w:val="24"/>
          <w:szCs w:val="24"/>
        </w:rPr>
        <w:t>Зачем</w:t>
      </w:r>
      <w:r w:rsidRPr="001767BA">
        <w:rPr>
          <w:spacing w:val="-1"/>
          <w:sz w:val="24"/>
          <w:szCs w:val="24"/>
        </w:rPr>
        <w:t xml:space="preserve"> </w:t>
      </w:r>
      <w:r w:rsidRPr="001767BA">
        <w:rPr>
          <w:sz w:val="24"/>
          <w:szCs w:val="24"/>
        </w:rPr>
        <w:t>нужно</w:t>
      </w:r>
      <w:r w:rsidRPr="001767BA">
        <w:rPr>
          <w:spacing w:val="-2"/>
          <w:sz w:val="24"/>
          <w:szCs w:val="24"/>
        </w:rPr>
        <w:t xml:space="preserve"> </w:t>
      </w:r>
      <w:r w:rsidRPr="001767BA">
        <w:rPr>
          <w:sz w:val="24"/>
          <w:szCs w:val="24"/>
        </w:rPr>
        <w:t>учиться</w:t>
      </w:r>
      <w:r w:rsidRPr="001767BA">
        <w:rPr>
          <w:spacing w:val="1"/>
          <w:sz w:val="24"/>
          <w:szCs w:val="24"/>
        </w:rPr>
        <w:t xml:space="preserve"> </w:t>
      </w:r>
      <w:r w:rsidRPr="001767BA">
        <w:rPr>
          <w:sz w:val="24"/>
          <w:szCs w:val="24"/>
        </w:rPr>
        <w:t>в</w:t>
      </w:r>
      <w:r w:rsidRPr="001767BA">
        <w:rPr>
          <w:spacing w:val="-2"/>
          <w:sz w:val="24"/>
          <w:szCs w:val="24"/>
        </w:rPr>
        <w:t xml:space="preserve"> </w:t>
      </w:r>
      <w:r w:rsidRPr="001767BA">
        <w:rPr>
          <w:sz w:val="24"/>
          <w:szCs w:val="24"/>
        </w:rPr>
        <w:t>школе.</w:t>
      </w:r>
    </w:p>
    <w:p w14:paraId="7CDED215" w14:textId="77777777" w:rsidR="004B7015" w:rsidRPr="001767BA" w:rsidRDefault="004B7015" w:rsidP="00AF413A">
      <w:pPr>
        <w:spacing w:after="0"/>
        <w:ind w:left="0" w:right="0" w:firstLine="425"/>
        <w:rPr>
          <w:i/>
          <w:szCs w:val="24"/>
        </w:rPr>
      </w:pPr>
      <w:r w:rsidRPr="001767BA">
        <w:rPr>
          <w:i/>
          <w:szCs w:val="24"/>
        </w:rPr>
        <w:t>Конкурсы</w:t>
      </w:r>
      <w:r w:rsidRPr="001767BA">
        <w:rPr>
          <w:i/>
          <w:spacing w:val="-3"/>
          <w:szCs w:val="24"/>
        </w:rPr>
        <w:t xml:space="preserve"> </w:t>
      </w:r>
      <w:r w:rsidRPr="001767BA">
        <w:rPr>
          <w:i/>
          <w:szCs w:val="24"/>
        </w:rPr>
        <w:t>рисунков,</w:t>
      </w:r>
      <w:r w:rsidRPr="001767BA">
        <w:rPr>
          <w:i/>
          <w:spacing w:val="-4"/>
          <w:szCs w:val="24"/>
        </w:rPr>
        <w:t xml:space="preserve"> </w:t>
      </w:r>
      <w:r w:rsidRPr="001767BA">
        <w:rPr>
          <w:i/>
          <w:szCs w:val="24"/>
        </w:rPr>
        <w:t>сочинений.</w:t>
      </w:r>
      <w:r w:rsidRPr="001767BA">
        <w:rPr>
          <w:i/>
          <w:spacing w:val="-4"/>
          <w:szCs w:val="24"/>
        </w:rPr>
        <w:t xml:space="preserve"> </w:t>
      </w:r>
      <w:r w:rsidRPr="001767BA">
        <w:rPr>
          <w:i/>
          <w:szCs w:val="24"/>
        </w:rPr>
        <w:t>Диагностика.</w:t>
      </w:r>
      <w:r w:rsidRPr="001767BA">
        <w:rPr>
          <w:i/>
          <w:spacing w:val="-2"/>
          <w:szCs w:val="24"/>
        </w:rPr>
        <w:t xml:space="preserve"> </w:t>
      </w:r>
      <w:r w:rsidRPr="001767BA">
        <w:rPr>
          <w:i/>
          <w:szCs w:val="24"/>
        </w:rPr>
        <w:t>Высаживание</w:t>
      </w:r>
      <w:r w:rsidRPr="001767BA">
        <w:rPr>
          <w:i/>
          <w:spacing w:val="-4"/>
          <w:szCs w:val="24"/>
        </w:rPr>
        <w:t xml:space="preserve"> </w:t>
      </w:r>
      <w:r w:rsidRPr="001767BA">
        <w:rPr>
          <w:i/>
          <w:szCs w:val="24"/>
        </w:rPr>
        <w:t>рассады.</w:t>
      </w:r>
    </w:p>
    <w:p w14:paraId="0B2E7BE6" w14:textId="77777777" w:rsidR="004B7015" w:rsidRPr="001767BA" w:rsidRDefault="004B7015" w:rsidP="00291883">
      <w:pPr>
        <w:pStyle w:val="a4"/>
        <w:widowControl w:val="0"/>
        <w:numPr>
          <w:ilvl w:val="0"/>
          <w:numId w:val="279"/>
        </w:numPr>
        <w:tabs>
          <w:tab w:val="left" w:pos="675"/>
        </w:tabs>
        <w:autoSpaceDE w:val="0"/>
        <w:autoSpaceDN w:val="0"/>
        <w:spacing w:after="0"/>
        <w:ind w:left="0" w:right="0" w:firstLine="425"/>
        <w:contextualSpacing w:val="0"/>
        <w:rPr>
          <w:szCs w:val="24"/>
        </w:rPr>
      </w:pPr>
      <w:r w:rsidRPr="001767BA">
        <w:rPr>
          <w:b/>
          <w:szCs w:val="24"/>
        </w:rPr>
        <w:t>«Я и</w:t>
      </w:r>
      <w:r w:rsidRPr="001767BA">
        <w:rPr>
          <w:b/>
          <w:spacing w:val="1"/>
          <w:szCs w:val="24"/>
        </w:rPr>
        <w:t xml:space="preserve"> </w:t>
      </w:r>
      <w:r w:rsidRPr="001767BA">
        <w:rPr>
          <w:b/>
          <w:szCs w:val="24"/>
        </w:rPr>
        <w:t>мое</w:t>
      </w:r>
      <w:r w:rsidRPr="001767BA">
        <w:rPr>
          <w:b/>
          <w:spacing w:val="1"/>
          <w:szCs w:val="24"/>
        </w:rPr>
        <w:t xml:space="preserve"> </w:t>
      </w:r>
      <w:r w:rsidRPr="001767BA">
        <w:rPr>
          <w:b/>
          <w:szCs w:val="24"/>
        </w:rPr>
        <w:t>Отечество» (8ч)</w:t>
      </w:r>
      <w:r w:rsidRPr="001767BA">
        <w:rPr>
          <w:b/>
          <w:spacing w:val="1"/>
          <w:szCs w:val="24"/>
        </w:rPr>
        <w:t xml:space="preserve"> </w:t>
      </w:r>
      <w:r w:rsidRPr="001767BA">
        <w:rPr>
          <w:szCs w:val="24"/>
        </w:rPr>
        <w:t>–</w:t>
      </w:r>
      <w:r w:rsidRPr="001767BA">
        <w:rPr>
          <w:spacing w:val="1"/>
          <w:szCs w:val="24"/>
        </w:rPr>
        <w:t xml:space="preserve"> </w:t>
      </w:r>
      <w:r w:rsidRPr="001767BA">
        <w:rPr>
          <w:szCs w:val="24"/>
        </w:rPr>
        <w:t>формирование</w:t>
      </w:r>
      <w:r w:rsidRPr="001767BA">
        <w:rPr>
          <w:spacing w:val="1"/>
          <w:szCs w:val="24"/>
        </w:rPr>
        <w:t xml:space="preserve"> </w:t>
      </w:r>
      <w:r w:rsidRPr="001767BA">
        <w:rPr>
          <w:szCs w:val="24"/>
        </w:rPr>
        <w:t>гражданского</w:t>
      </w:r>
      <w:r w:rsidRPr="001767BA">
        <w:rPr>
          <w:spacing w:val="1"/>
          <w:szCs w:val="24"/>
        </w:rPr>
        <w:t xml:space="preserve"> </w:t>
      </w:r>
      <w:r w:rsidRPr="001767BA">
        <w:rPr>
          <w:szCs w:val="24"/>
        </w:rPr>
        <w:t>отношения к</w:t>
      </w:r>
      <w:r w:rsidRPr="001767BA">
        <w:rPr>
          <w:spacing w:val="1"/>
          <w:szCs w:val="24"/>
        </w:rPr>
        <w:t xml:space="preserve"> </w:t>
      </w:r>
      <w:r w:rsidRPr="001767BA">
        <w:rPr>
          <w:szCs w:val="24"/>
        </w:rPr>
        <w:t>Отечеству.</w:t>
      </w:r>
    </w:p>
    <w:p w14:paraId="1153DB3C" w14:textId="77777777" w:rsidR="004B7015" w:rsidRPr="001767BA" w:rsidRDefault="004B7015" w:rsidP="00AF413A">
      <w:pPr>
        <w:pStyle w:val="a8"/>
        <w:ind w:left="0" w:firstLine="425"/>
        <w:rPr>
          <w:sz w:val="24"/>
          <w:szCs w:val="24"/>
        </w:rPr>
      </w:pPr>
      <w:r w:rsidRPr="001767BA">
        <w:rPr>
          <w:sz w:val="24"/>
          <w:szCs w:val="24"/>
        </w:rPr>
        <w:t>Поговорим</w:t>
      </w:r>
      <w:r w:rsidRPr="001767BA">
        <w:rPr>
          <w:spacing w:val="1"/>
          <w:sz w:val="24"/>
          <w:szCs w:val="24"/>
        </w:rPr>
        <w:t xml:space="preserve"> </w:t>
      </w:r>
      <w:r w:rsidRPr="001767BA">
        <w:rPr>
          <w:sz w:val="24"/>
          <w:szCs w:val="24"/>
        </w:rPr>
        <w:t>о</w:t>
      </w:r>
      <w:r w:rsidRPr="001767BA">
        <w:rPr>
          <w:spacing w:val="1"/>
          <w:sz w:val="24"/>
          <w:szCs w:val="24"/>
        </w:rPr>
        <w:t xml:space="preserve"> </w:t>
      </w:r>
      <w:r w:rsidRPr="001767BA">
        <w:rPr>
          <w:sz w:val="24"/>
          <w:szCs w:val="24"/>
        </w:rPr>
        <w:t>толерантности.</w:t>
      </w:r>
      <w:r w:rsidRPr="001767BA">
        <w:rPr>
          <w:spacing w:val="1"/>
          <w:sz w:val="24"/>
          <w:szCs w:val="24"/>
        </w:rPr>
        <w:t xml:space="preserve"> </w:t>
      </w:r>
      <w:r w:rsidRPr="001767BA">
        <w:rPr>
          <w:sz w:val="24"/>
          <w:szCs w:val="24"/>
        </w:rPr>
        <w:t>Геральдика</w:t>
      </w:r>
      <w:r w:rsidRPr="001767BA">
        <w:rPr>
          <w:spacing w:val="1"/>
          <w:sz w:val="24"/>
          <w:szCs w:val="24"/>
        </w:rPr>
        <w:t xml:space="preserve"> </w:t>
      </w:r>
      <w:r w:rsidRPr="001767BA">
        <w:rPr>
          <w:sz w:val="24"/>
          <w:szCs w:val="24"/>
        </w:rPr>
        <w:t>–</w:t>
      </w:r>
      <w:r w:rsidRPr="001767BA">
        <w:rPr>
          <w:spacing w:val="1"/>
          <w:sz w:val="24"/>
          <w:szCs w:val="24"/>
        </w:rPr>
        <w:t xml:space="preserve"> </w:t>
      </w:r>
      <w:r w:rsidRPr="001767BA">
        <w:rPr>
          <w:sz w:val="24"/>
          <w:szCs w:val="24"/>
        </w:rPr>
        <w:t>наука</w:t>
      </w:r>
      <w:r w:rsidRPr="001767BA">
        <w:rPr>
          <w:spacing w:val="1"/>
          <w:sz w:val="24"/>
          <w:szCs w:val="24"/>
        </w:rPr>
        <w:t xml:space="preserve"> </w:t>
      </w:r>
      <w:r w:rsidRPr="001767BA">
        <w:rPr>
          <w:sz w:val="24"/>
          <w:szCs w:val="24"/>
        </w:rPr>
        <w:t>о</w:t>
      </w:r>
      <w:r w:rsidRPr="001767BA">
        <w:rPr>
          <w:spacing w:val="70"/>
          <w:sz w:val="24"/>
          <w:szCs w:val="24"/>
        </w:rPr>
        <w:t xml:space="preserve"> </w:t>
      </w:r>
      <w:r w:rsidRPr="001767BA">
        <w:rPr>
          <w:sz w:val="24"/>
          <w:szCs w:val="24"/>
        </w:rPr>
        <w:t>гербах.</w:t>
      </w:r>
      <w:r w:rsidRPr="001767BA">
        <w:rPr>
          <w:spacing w:val="70"/>
          <w:sz w:val="24"/>
          <w:szCs w:val="24"/>
        </w:rPr>
        <w:t xml:space="preserve"> </w:t>
      </w:r>
      <w:r w:rsidRPr="001767BA">
        <w:rPr>
          <w:sz w:val="24"/>
          <w:szCs w:val="24"/>
        </w:rPr>
        <w:t>Символика</w:t>
      </w:r>
      <w:r w:rsidRPr="001767BA">
        <w:rPr>
          <w:spacing w:val="1"/>
          <w:sz w:val="24"/>
          <w:szCs w:val="24"/>
        </w:rPr>
        <w:t xml:space="preserve"> </w:t>
      </w:r>
      <w:r w:rsidRPr="001767BA">
        <w:rPr>
          <w:sz w:val="24"/>
          <w:szCs w:val="24"/>
        </w:rPr>
        <w:t>России. Символы нашего края. Государственный праздник – День Согласия и</w:t>
      </w:r>
      <w:r w:rsidRPr="001767BA">
        <w:rPr>
          <w:spacing w:val="-67"/>
          <w:sz w:val="24"/>
          <w:szCs w:val="24"/>
        </w:rPr>
        <w:t xml:space="preserve"> </w:t>
      </w:r>
      <w:r w:rsidRPr="001767BA">
        <w:rPr>
          <w:sz w:val="24"/>
          <w:szCs w:val="24"/>
        </w:rPr>
        <w:t>примирения.</w:t>
      </w:r>
    </w:p>
    <w:p w14:paraId="590E3482" w14:textId="77777777" w:rsidR="004B7015" w:rsidRPr="001767BA" w:rsidRDefault="004B7015" w:rsidP="00AF413A">
      <w:pPr>
        <w:pStyle w:val="a8"/>
        <w:ind w:left="0" w:firstLine="425"/>
        <w:rPr>
          <w:sz w:val="24"/>
          <w:szCs w:val="24"/>
        </w:rPr>
      </w:pPr>
      <w:r w:rsidRPr="001767BA">
        <w:rPr>
          <w:sz w:val="24"/>
          <w:szCs w:val="24"/>
        </w:rPr>
        <w:t>Права ребенка.</w:t>
      </w:r>
      <w:r w:rsidRPr="001767BA">
        <w:rPr>
          <w:spacing w:val="1"/>
          <w:sz w:val="24"/>
          <w:szCs w:val="24"/>
        </w:rPr>
        <w:t xml:space="preserve"> </w:t>
      </w:r>
      <w:r w:rsidRPr="001767BA">
        <w:rPr>
          <w:sz w:val="24"/>
          <w:szCs w:val="24"/>
        </w:rPr>
        <w:t>Книга Ю Яковлева «Ваши права, дети». Наше право и наш</w:t>
      </w:r>
      <w:r w:rsidRPr="001767BA">
        <w:rPr>
          <w:spacing w:val="1"/>
          <w:sz w:val="24"/>
          <w:szCs w:val="24"/>
        </w:rPr>
        <w:t xml:space="preserve"> </w:t>
      </w:r>
      <w:r w:rsidRPr="001767BA">
        <w:rPr>
          <w:sz w:val="24"/>
          <w:szCs w:val="24"/>
        </w:rPr>
        <w:t>интерес.</w:t>
      </w:r>
    </w:p>
    <w:p w14:paraId="11014369" w14:textId="77777777" w:rsidR="004B7015" w:rsidRPr="001767BA" w:rsidRDefault="004B7015" w:rsidP="00AF413A">
      <w:pPr>
        <w:pStyle w:val="a8"/>
        <w:ind w:left="0" w:firstLine="425"/>
        <w:rPr>
          <w:sz w:val="24"/>
          <w:szCs w:val="24"/>
        </w:rPr>
      </w:pPr>
      <w:r w:rsidRPr="001767BA">
        <w:rPr>
          <w:sz w:val="24"/>
          <w:szCs w:val="24"/>
        </w:rPr>
        <w:t>От</w:t>
      </w:r>
      <w:r w:rsidRPr="001767BA">
        <w:rPr>
          <w:spacing w:val="4"/>
          <w:sz w:val="24"/>
          <w:szCs w:val="24"/>
        </w:rPr>
        <w:t xml:space="preserve"> </w:t>
      </w:r>
      <w:r w:rsidRPr="001767BA">
        <w:rPr>
          <w:sz w:val="24"/>
          <w:szCs w:val="24"/>
        </w:rPr>
        <w:t>вершины</w:t>
      </w:r>
      <w:r w:rsidRPr="001767BA">
        <w:rPr>
          <w:spacing w:val="5"/>
          <w:sz w:val="24"/>
          <w:szCs w:val="24"/>
        </w:rPr>
        <w:t xml:space="preserve"> </w:t>
      </w:r>
      <w:r w:rsidRPr="001767BA">
        <w:rPr>
          <w:sz w:val="24"/>
          <w:szCs w:val="24"/>
        </w:rPr>
        <w:t>к</w:t>
      </w:r>
      <w:r w:rsidRPr="001767BA">
        <w:rPr>
          <w:spacing w:val="6"/>
          <w:sz w:val="24"/>
          <w:szCs w:val="24"/>
        </w:rPr>
        <w:t xml:space="preserve"> </w:t>
      </w:r>
      <w:r w:rsidRPr="001767BA">
        <w:rPr>
          <w:sz w:val="24"/>
          <w:szCs w:val="24"/>
        </w:rPr>
        <w:t>корням.</w:t>
      </w:r>
      <w:r w:rsidRPr="001767BA">
        <w:rPr>
          <w:spacing w:val="5"/>
          <w:sz w:val="24"/>
          <w:szCs w:val="24"/>
        </w:rPr>
        <w:t xml:space="preserve"> </w:t>
      </w:r>
      <w:r w:rsidRPr="001767BA">
        <w:rPr>
          <w:sz w:val="24"/>
          <w:szCs w:val="24"/>
        </w:rPr>
        <w:t>Из</w:t>
      </w:r>
      <w:r w:rsidRPr="001767BA">
        <w:rPr>
          <w:spacing w:val="5"/>
          <w:sz w:val="24"/>
          <w:szCs w:val="24"/>
        </w:rPr>
        <w:t xml:space="preserve"> </w:t>
      </w:r>
      <w:r w:rsidRPr="001767BA">
        <w:rPr>
          <w:sz w:val="24"/>
          <w:szCs w:val="24"/>
        </w:rPr>
        <w:t>истории</w:t>
      </w:r>
      <w:r w:rsidRPr="001767BA">
        <w:rPr>
          <w:spacing w:val="5"/>
          <w:sz w:val="24"/>
          <w:szCs w:val="24"/>
        </w:rPr>
        <w:t xml:space="preserve"> </w:t>
      </w:r>
      <w:r w:rsidRPr="001767BA">
        <w:rPr>
          <w:sz w:val="24"/>
          <w:szCs w:val="24"/>
        </w:rPr>
        <w:t>появления</w:t>
      </w:r>
      <w:r w:rsidRPr="001767BA">
        <w:rPr>
          <w:spacing w:val="6"/>
          <w:sz w:val="24"/>
          <w:szCs w:val="24"/>
        </w:rPr>
        <w:t xml:space="preserve"> </w:t>
      </w:r>
      <w:r w:rsidRPr="001767BA">
        <w:rPr>
          <w:sz w:val="24"/>
          <w:szCs w:val="24"/>
        </w:rPr>
        <w:t>законов.</w:t>
      </w:r>
      <w:r w:rsidRPr="001767BA">
        <w:rPr>
          <w:spacing w:val="8"/>
          <w:sz w:val="24"/>
          <w:szCs w:val="24"/>
        </w:rPr>
        <w:t xml:space="preserve"> </w:t>
      </w:r>
      <w:r w:rsidRPr="001767BA">
        <w:rPr>
          <w:sz w:val="24"/>
          <w:szCs w:val="24"/>
        </w:rPr>
        <w:t>Путешествие</w:t>
      </w:r>
      <w:r w:rsidRPr="001767BA">
        <w:rPr>
          <w:spacing w:val="7"/>
          <w:sz w:val="24"/>
          <w:szCs w:val="24"/>
        </w:rPr>
        <w:t xml:space="preserve"> </w:t>
      </w:r>
      <w:r w:rsidRPr="001767BA">
        <w:rPr>
          <w:sz w:val="24"/>
          <w:szCs w:val="24"/>
        </w:rPr>
        <w:t>в</w:t>
      </w:r>
      <w:r w:rsidRPr="001767BA">
        <w:rPr>
          <w:spacing w:val="5"/>
          <w:sz w:val="24"/>
          <w:szCs w:val="24"/>
        </w:rPr>
        <w:t xml:space="preserve"> </w:t>
      </w:r>
      <w:r w:rsidRPr="001767BA">
        <w:rPr>
          <w:sz w:val="24"/>
          <w:szCs w:val="24"/>
        </w:rPr>
        <w:t>страну</w:t>
      </w:r>
      <w:r w:rsidRPr="001767BA">
        <w:rPr>
          <w:spacing w:val="-67"/>
          <w:sz w:val="24"/>
          <w:szCs w:val="24"/>
        </w:rPr>
        <w:t xml:space="preserve"> </w:t>
      </w:r>
      <w:r w:rsidRPr="001767BA">
        <w:rPr>
          <w:sz w:val="24"/>
          <w:szCs w:val="24"/>
        </w:rPr>
        <w:t>Законию. Основной закон жизни нашего государства. Я – гражданин России.</w:t>
      </w:r>
      <w:r w:rsidRPr="001767BA">
        <w:rPr>
          <w:spacing w:val="1"/>
          <w:sz w:val="24"/>
          <w:szCs w:val="24"/>
        </w:rPr>
        <w:t xml:space="preserve"> </w:t>
      </w:r>
      <w:r w:rsidRPr="001767BA">
        <w:rPr>
          <w:sz w:val="24"/>
          <w:szCs w:val="24"/>
        </w:rPr>
        <w:t>Герои</w:t>
      </w:r>
      <w:r w:rsidRPr="001767BA">
        <w:rPr>
          <w:spacing w:val="-4"/>
          <w:sz w:val="24"/>
          <w:szCs w:val="24"/>
        </w:rPr>
        <w:t xml:space="preserve"> </w:t>
      </w:r>
      <w:r w:rsidRPr="001767BA">
        <w:rPr>
          <w:sz w:val="24"/>
          <w:szCs w:val="24"/>
        </w:rPr>
        <w:t>России.</w:t>
      </w:r>
      <w:r w:rsidRPr="001767BA">
        <w:rPr>
          <w:spacing w:val="-3"/>
          <w:sz w:val="24"/>
          <w:szCs w:val="24"/>
        </w:rPr>
        <w:t xml:space="preserve"> </w:t>
      </w:r>
      <w:r w:rsidRPr="001767BA">
        <w:rPr>
          <w:sz w:val="24"/>
          <w:szCs w:val="24"/>
        </w:rPr>
        <w:t>Есть</w:t>
      </w:r>
      <w:r w:rsidRPr="001767BA">
        <w:rPr>
          <w:spacing w:val="-3"/>
          <w:sz w:val="24"/>
          <w:szCs w:val="24"/>
        </w:rPr>
        <w:t xml:space="preserve"> </w:t>
      </w:r>
      <w:r w:rsidRPr="001767BA">
        <w:rPr>
          <w:sz w:val="24"/>
          <w:szCs w:val="24"/>
        </w:rPr>
        <w:t>такая</w:t>
      </w:r>
      <w:r w:rsidRPr="001767BA">
        <w:rPr>
          <w:spacing w:val="-3"/>
          <w:sz w:val="24"/>
          <w:szCs w:val="24"/>
        </w:rPr>
        <w:t xml:space="preserve"> </w:t>
      </w:r>
      <w:r w:rsidRPr="001767BA">
        <w:rPr>
          <w:sz w:val="24"/>
          <w:szCs w:val="24"/>
        </w:rPr>
        <w:t>профессия</w:t>
      </w:r>
      <w:r w:rsidRPr="001767BA">
        <w:rPr>
          <w:spacing w:val="-2"/>
          <w:sz w:val="24"/>
          <w:szCs w:val="24"/>
        </w:rPr>
        <w:t xml:space="preserve"> </w:t>
      </w:r>
      <w:r w:rsidRPr="001767BA">
        <w:rPr>
          <w:sz w:val="24"/>
          <w:szCs w:val="24"/>
        </w:rPr>
        <w:t>–</w:t>
      </w:r>
      <w:r w:rsidRPr="001767BA">
        <w:rPr>
          <w:spacing w:val="-2"/>
          <w:sz w:val="24"/>
          <w:szCs w:val="24"/>
        </w:rPr>
        <w:t xml:space="preserve"> </w:t>
      </w:r>
      <w:r w:rsidRPr="001767BA">
        <w:rPr>
          <w:sz w:val="24"/>
          <w:szCs w:val="24"/>
        </w:rPr>
        <w:t>Родину</w:t>
      </w:r>
      <w:r w:rsidRPr="001767BA">
        <w:rPr>
          <w:spacing w:val="-3"/>
          <w:sz w:val="24"/>
          <w:szCs w:val="24"/>
        </w:rPr>
        <w:t xml:space="preserve"> </w:t>
      </w:r>
      <w:r w:rsidRPr="001767BA">
        <w:rPr>
          <w:sz w:val="24"/>
          <w:szCs w:val="24"/>
        </w:rPr>
        <w:t>защищать.</w:t>
      </w:r>
      <w:r w:rsidRPr="001767BA">
        <w:rPr>
          <w:spacing w:val="-4"/>
          <w:sz w:val="24"/>
          <w:szCs w:val="24"/>
        </w:rPr>
        <w:t xml:space="preserve"> </w:t>
      </w:r>
      <w:r w:rsidRPr="001767BA">
        <w:rPr>
          <w:sz w:val="24"/>
          <w:szCs w:val="24"/>
        </w:rPr>
        <w:t>Мы</w:t>
      </w:r>
      <w:r w:rsidRPr="001767BA">
        <w:rPr>
          <w:spacing w:val="-1"/>
          <w:sz w:val="24"/>
          <w:szCs w:val="24"/>
        </w:rPr>
        <w:t xml:space="preserve"> </w:t>
      </w:r>
      <w:r w:rsidRPr="001767BA">
        <w:rPr>
          <w:sz w:val="24"/>
          <w:szCs w:val="24"/>
        </w:rPr>
        <w:t>–</w:t>
      </w:r>
      <w:r w:rsidRPr="001767BA">
        <w:rPr>
          <w:spacing w:val="-2"/>
          <w:sz w:val="24"/>
          <w:szCs w:val="24"/>
        </w:rPr>
        <w:t xml:space="preserve"> </w:t>
      </w:r>
      <w:r w:rsidRPr="001767BA">
        <w:rPr>
          <w:sz w:val="24"/>
          <w:szCs w:val="24"/>
        </w:rPr>
        <w:t>россияне.</w:t>
      </w:r>
    </w:p>
    <w:p w14:paraId="7883C0FF" w14:textId="77777777" w:rsidR="004B7015" w:rsidRPr="001767BA" w:rsidRDefault="004B7015" w:rsidP="00AF413A">
      <w:pPr>
        <w:pStyle w:val="a8"/>
        <w:ind w:left="0" w:firstLine="425"/>
        <w:rPr>
          <w:sz w:val="24"/>
          <w:szCs w:val="24"/>
        </w:rPr>
      </w:pPr>
      <w:r w:rsidRPr="001767BA">
        <w:rPr>
          <w:sz w:val="24"/>
          <w:szCs w:val="24"/>
        </w:rPr>
        <w:t>О</w:t>
      </w:r>
      <w:r w:rsidRPr="001767BA">
        <w:rPr>
          <w:spacing w:val="3"/>
          <w:sz w:val="24"/>
          <w:szCs w:val="24"/>
        </w:rPr>
        <w:t xml:space="preserve"> </w:t>
      </w:r>
      <w:r w:rsidRPr="001767BA">
        <w:rPr>
          <w:sz w:val="24"/>
          <w:szCs w:val="24"/>
        </w:rPr>
        <w:t>подвигах</w:t>
      </w:r>
      <w:r w:rsidRPr="001767BA">
        <w:rPr>
          <w:spacing w:val="4"/>
          <w:sz w:val="24"/>
          <w:szCs w:val="24"/>
        </w:rPr>
        <w:t xml:space="preserve"> </w:t>
      </w:r>
      <w:r w:rsidRPr="001767BA">
        <w:rPr>
          <w:sz w:val="24"/>
          <w:szCs w:val="24"/>
        </w:rPr>
        <w:t>женщин</w:t>
      </w:r>
      <w:r w:rsidRPr="001767BA">
        <w:rPr>
          <w:spacing w:val="3"/>
          <w:sz w:val="24"/>
          <w:szCs w:val="24"/>
        </w:rPr>
        <w:t xml:space="preserve"> </w:t>
      </w:r>
      <w:r w:rsidRPr="001767BA">
        <w:rPr>
          <w:sz w:val="24"/>
          <w:szCs w:val="24"/>
        </w:rPr>
        <w:t>в</w:t>
      </w:r>
      <w:r w:rsidRPr="001767BA">
        <w:rPr>
          <w:spacing w:val="3"/>
          <w:sz w:val="24"/>
          <w:szCs w:val="24"/>
        </w:rPr>
        <w:t xml:space="preserve"> </w:t>
      </w:r>
      <w:r w:rsidRPr="001767BA">
        <w:rPr>
          <w:sz w:val="24"/>
          <w:szCs w:val="24"/>
        </w:rPr>
        <w:t>военное</w:t>
      </w:r>
      <w:r w:rsidRPr="001767BA">
        <w:rPr>
          <w:spacing w:val="3"/>
          <w:sz w:val="24"/>
          <w:szCs w:val="24"/>
        </w:rPr>
        <w:t xml:space="preserve"> </w:t>
      </w:r>
      <w:r w:rsidRPr="001767BA">
        <w:rPr>
          <w:sz w:val="24"/>
          <w:szCs w:val="24"/>
        </w:rPr>
        <w:t>время.</w:t>
      </w:r>
      <w:r w:rsidRPr="001767BA">
        <w:rPr>
          <w:spacing w:val="4"/>
          <w:sz w:val="24"/>
          <w:szCs w:val="24"/>
        </w:rPr>
        <w:t xml:space="preserve"> </w:t>
      </w:r>
      <w:r w:rsidRPr="001767BA">
        <w:rPr>
          <w:sz w:val="24"/>
          <w:szCs w:val="24"/>
        </w:rPr>
        <w:t>Победа</w:t>
      </w:r>
      <w:r w:rsidRPr="001767BA">
        <w:rPr>
          <w:spacing w:val="4"/>
          <w:sz w:val="24"/>
          <w:szCs w:val="24"/>
        </w:rPr>
        <w:t xml:space="preserve"> </w:t>
      </w:r>
      <w:r w:rsidRPr="001767BA">
        <w:rPr>
          <w:sz w:val="24"/>
          <w:szCs w:val="24"/>
        </w:rPr>
        <w:t>деда</w:t>
      </w:r>
      <w:r w:rsidRPr="001767BA">
        <w:rPr>
          <w:spacing w:val="3"/>
          <w:sz w:val="24"/>
          <w:szCs w:val="24"/>
        </w:rPr>
        <w:t xml:space="preserve"> </w:t>
      </w:r>
      <w:r w:rsidRPr="001767BA">
        <w:rPr>
          <w:sz w:val="24"/>
          <w:szCs w:val="24"/>
        </w:rPr>
        <w:t>–</w:t>
      </w:r>
      <w:r w:rsidRPr="001767BA">
        <w:rPr>
          <w:spacing w:val="3"/>
          <w:sz w:val="24"/>
          <w:szCs w:val="24"/>
        </w:rPr>
        <w:t xml:space="preserve"> </w:t>
      </w:r>
      <w:r w:rsidRPr="001767BA">
        <w:rPr>
          <w:sz w:val="24"/>
          <w:szCs w:val="24"/>
        </w:rPr>
        <w:t>моя</w:t>
      </w:r>
      <w:r w:rsidRPr="001767BA">
        <w:rPr>
          <w:spacing w:val="3"/>
          <w:sz w:val="24"/>
          <w:szCs w:val="24"/>
        </w:rPr>
        <w:t xml:space="preserve"> </w:t>
      </w:r>
      <w:r w:rsidRPr="001767BA">
        <w:rPr>
          <w:sz w:val="24"/>
          <w:szCs w:val="24"/>
        </w:rPr>
        <w:t>победа.</w:t>
      </w:r>
      <w:r w:rsidRPr="001767BA">
        <w:rPr>
          <w:spacing w:val="4"/>
          <w:sz w:val="24"/>
          <w:szCs w:val="24"/>
        </w:rPr>
        <w:t xml:space="preserve"> </w:t>
      </w:r>
      <w:r w:rsidRPr="001767BA">
        <w:rPr>
          <w:sz w:val="24"/>
          <w:szCs w:val="24"/>
        </w:rPr>
        <w:t>Герои</w:t>
      </w:r>
      <w:r w:rsidRPr="001767BA">
        <w:rPr>
          <w:spacing w:val="-67"/>
          <w:sz w:val="24"/>
          <w:szCs w:val="24"/>
        </w:rPr>
        <w:t xml:space="preserve"> </w:t>
      </w:r>
      <w:r w:rsidRPr="001767BA">
        <w:rPr>
          <w:sz w:val="24"/>
          <w:szCs w:val="24"/>
        </w:rPr>
        <w:t>Великой</w:t>
      </w:r>
      <w:r w:rsidRPr="001767BA">
        <w:rPr>
          <w:spacing w:val="-2"/>
          <w:sz w:val="24"/>
          <w:szCs w:val="24"/>
        </w:rPr>
        <w:t xml:space="preserve"> </w:t>
      </w:r>
      <w:r w:rsidRPr="001767BA">
        <w:rPr>
          <w:sz w:val="24"/>
          <w:szCs w:val="24"/>
        </w:rPr>
        <w:t>Отечественной войны.</w:t>
      </w:r>
      <w:r w:rsidRPr="001767BA">
        <w:rPr>
          <w:spacing w:val="-1"/>
          <w:sz w:val="24"/>
          <w:szCs w:val="24"/>
        </w:rPr>
        <w:t xml:space="preserve"> </w:t>
      </w:r>
      <w:r w:rsidRPr="001767BA">
        <w:rPr>
          <w:sz w:val="24"/>
          <w:szCs w:val="24"/>
        </w:rPr>
        <w:t>Память. Города</w:t>
      </w:r>
      <w:r w:rsidRPr="001767BA">
        <w:rPr>
          <w:spacing w:val="-2"/>
          <w:sz w:val="24"/>
          <w:szCs w:val="24"/>
        </w:rPr>
        <w:t xml:space="preserve"> </w:t>
      </w:r>
      <w:r w:rsidRPr="001767BA">
        <w:rPr>
          <w:sz w:val="24"/>
          <w:szCs w:val="24"/>
        </w:rPr>
        <w:t>– герои.</w:t>
      </w:r>
    </w:p>
    <w:p w14:paraId="718FFD21" w14:textId="77777777" w:rsidR="004B7015" w:rsidRPr="001767BA" w:rsidRDefault="004B7015" w:rsidP="00AF413A">
      <w:pPr>
        <w:spacing w:after="0"/>
        <w:ind w:left="0" w:right="0" w:firstLine="425"/>
        <w:rPr>
          <w:i/>
          <w:szCs w:val="24"/>
        </w:rPr>
      </w:pPr>
      <w:r w:rsidRPr="001767BA">
        <w:rPr>
          <w:i/>
          <w:szCs w:val="24"/>
        </w:rPr>
        <w:t>Конкурсы</w:t>
      </w:r>
      <w:r w:rsidRPr="001767BA">
        <w:rPr>
          <w:i/>
          <w:spacing w:val="1"/>
          <w:szCs w:val="24"/>
        </w:rPr>
        <w:t xml:space="preserve"> </w:t>
      </w:r>
      <w:r w:rsidRPr="001767BA">
        <w:rPr>
          <w:i/>
          <w:szCs w:val="24"/>
        </w:rPr>
        <w:t>сочинений.</w:t>
      </w:r>
      <w:r w:rsidRPr="001767BA">
        <w:rPr>
          <w:i/>
          <w:spacing w:val="1"/>
          <w:szCs w:val="24"/>
        </w:rPr>
        <w:t xml:space="preserve"> </w:t>
      </w:r>
      <w:r w:rsidRPr="001767BA">
        <w:rPr>
          <w:i/>
          <w:szCs w:val="24"/>
        </w:rPr>
        <w:t>Мини</w:t>
      </w:r>
      <w:r w:rsidRPr="001767BA">
        <w:rPr>
          <w:i/>
          <w:spacing w:val="1"/>
          <w:szCs w:val="24"/>
        </w:rPr>
        <w:t xml:space="preserve"> </w:t>
      </w:r>
      <w:r w:rsidRPr="001767BA">
        <w:rPr>
          <w:i/>
          <w:szCs w:val="24"/>
        </w:rPr>
        <w:t>–</w:t>
      </w:r>
      <w:r w:rsidRPr="001767BA">
        <w:rPr>
          <w:i/>
          <w:spacing w:val="1"/>
          <w:szCs w:val="24"/>
        </w:rPr>
        <w:t xml:space="preserve"> </w:t>
      </w:r>
      <w:r w:rsidRPr="001767BA">
        <w:rPr>
          <w:i/>
          <w:szCs w:val="24"/>
        </w:rPr>
        <w:t>проекты,</w:t>
      </w:r>
      <w:r w:rsidRPr="001767BA">
        <w:rPr>
          <w:i/>
          <w:spacing w:val="1"/>
          <w:szCs w:val="24"/>
        </w:rPr>
        <w:t xml:space="preserve"> </w:t>
      </w:r>
      <w:r w:rsidRPr="001767BA">
        <w:rPr>
          <w:i/>
          <w:szCs w:val="24"/>
        </w:rPr>
        <w:t>презентации</w:t>
      </w:r>
      <w:r w:rsidRPr="001767BA">
        <w:rPr>
          <w:i/>
          <w:spacing w:val="1"/>
          <w:szCs w:val="24"/>
        </w:rPr>
        <w:t xml:space="preserve"> </w:t>
      </w:r>
      <w:r w:rsidRPr="001767BA">
        <w:rPr>
          <w:i/>
          <w:szCs w:val="24"/>
        </w:rPr>
        <w:t>и</w:t>
      </w:r>
      <w:r w:rsidRPr="001767BA">
        <w:rPr>
          <w:i/>
          <w:spacing w:val="1"/>
          <w:szCs w:val="24"/>
        </w:rPr>
        <w:t xml:space="preserve"> </w:t>
      </w:r>
      <w:r w:rsidRPr="001767BA">
        <w:rPr>
          <w:i/>
          <w:szCs w:val="24"/>
        </w:rPr>
        <w:t>размещение</w:t>
      </w:r>
      <w:r w:rsidRPr="001767BA">
        <w:rPr>
          <w:i/>
          <w:spacing w:val="1"/>
          <w:szCs w:val="24"/>
        </w:rPr>
        <w:t xml:space="preserve"> </w:t>
      </w:r>
      <w:r w:rsidRPr="001767BA">
        <w:rPr>
          <w:i/>
          <w:szCs w:val="24"/>
        </w:rPr>
        <w:t>в</w:t>
      </w:r>
      <w:r w:rsidRPr="001767BA">
        <w:rPr>
          <w:i/>
          <w:spacing w:val="1"/>
          <w:szCs w:val="24"/>
        </w:rPr>
        <w:t xml:space="preserve"> </w:t>
      </w:r>
      <w:r w:rsidRPr="001767BA">
        <w:rPr>
          <w:i/>
          <w:szCs w:val="24"/>
        </w:rPr>
        <w:t>Интернете</w:t>
      </w:r>
      <w:r w:rsidRPr="001767BA">
        <w:rPr>
          <w:i/>
          <w:spacing w:val="1"/>
          <w:szCs w:val="24"/>
        </w:rPr>
        <w:t xml:space="preserve"> </w:t>
      </w:r>
      <w:r w:rsidRPr="001767BA">
        <w:rPr>
          <w:i/>
          <w:szCs w:val="24"/>
        </w:rPr>
        <w:t>лучших</w:t>
      </w:r>
      <w:r w:rsidRPr="001767BA">
        <w:rPr>
          <w:i/>
          <w:spacing w:val="1"/>
          <w:szCs w:val="24"/>
        </w:rPr>
        <w:t xml:space="preserve"> </w:t>
      </w:r>
      <w:r w:rsidRPr="001767BA">
        <w:rPr>
          <w:i/>
          <w:szCs w:val="24"/>
        </w:rPr>
        <w:t>работ.</w:t>
      </w:r>
      <w:r w:rsidRPr="001767BA">
        <w:rPr>
          <w:i/>
          <w:spacing w:val="1"/>
          <w:szCs w:val="24"/>
        </w:rPr>
        <w:t xml:space="preserve"> </w:t>
      </w:r>
      <w:r w:rsidRPr="001767BA">
        <w:rPr>
          <w:i/>
          <w:szCs w:val="24"/>
        </w:rPr>
        <w:t>Оформление</w:t>
      </w:r>
      <w:r w:rsidRPr="001767BA">
        <w:rPr>
          <w:i/>
          <w:spacing w:val="1"/>
          <w:szCs w:val="24"/>
        </w:rPr>
        <w:t xml:space="preserve"> </w:t>
      </w:r>
      <w:r w:rsidRPr="001767BA">
        <w:rPr>
          <w:i/>
          <w:szCs w:val="24"/>
        </w:rPr>
        <w:t>альбома.</w:t>
      </w:r>
      <w:r w:rsidRPr="001767BA">
        <w:rPr>
          <w:i/>
          <w:spacing w:val="1"/>
          <w:szCs w:val="24"/>
        </w:rPr>
        <w:t xml:space="preserve"> </w:t>
      </w:r>
      <w:r w:rsidRPr="001767BA">
        <w:rPr>
          <w:i/>
          <w:szCs w:val="24"/>
        </w:rPr>
        <w:t>Выпуск</w:t>
      </w:r>
      <w:r w:rsidRPr="001767BA">
        <w:rPr>
          <w:i/>
          <w:spacing w:val="1"/>
          <w:szCs w:val="24"/>
        </w:rPr>
        <w:t xml:space="preserve"> </w:t>
      </w:r>
      <w:r w:rsidRPr="001767BA">
        <w:rPr>
          <w:i/>
          <w:szCs w:val="24"/>
        </w:rPr>
        <w:t>листовок.</w:t>
      </w:r>
      <w:r w:rsidRPr="001767BA">
        <w:rPr>
          <w:i/>
          <w:spacing w:val="1"/>
          <w:szCs w:val="24"/>
        </w:rPr>
        <w:t xml:space="preserve"> </w:t>
      </w:r>
      <w:r w:rsidRPr="001767BA">
        <w:rPr>
          <w:i/>
          <w:szCs w:val="24"/>
        </w:rPr>
        <w:t>Подготовка и рассылка праздничных</w:t>
      </w:r>
      <w:r w:rsidRPr="001767BA">
        <w:rPr>
          <w:i/>
          <w:spacing w:val="-2"/>
          <w:szCs w:val="24"/>
        </w:rPr>
        <w:t xml:space="preserve"> </w:t>
      </w:r>
      <w:r w:rsidRPr="001767BA">
        <w:rPr>
          <w:i/>
          <w:szCs w:val="24"/>
        </w:rPr>
        <w:t>открыток.</w:t>
      </w:r>
    </w:p>
    <w:p w14:paraId="3BEEDCFD" w14:textId="77777777" w:rsidR="004B7015" w:rsidRPr="001767BA" w:rsidRDefault="004B7015" w:rsidP="00291883">
      <w:pPr>
        <w:pStyle w:val="a4"/>
        <w:widowControl w:val="0"/>
        <w:numPr>
          <w:ilvl w:val="0"/>
          <w:numId w:val="279"/>
        </w:numPr>
        <w:tabs>
          <w:tab w:val="left" w:pos="675"/>
        </w:tabs>
        <w:autoSpaceDE w:val="0"/>
        <w:autoSpaceDN w:val="0"/>
        <w:spacing w:after="0"/>
        <w:ind w:left="0" w:right="0" w:firstLine="425"/>
        <w:contextualSpacing w:val="0"/>
        <w:rPr>
          <w:szCs w:val="24"/>
        </w:rPr>
      </w:pPr>
      <w:r w:rsidRPr="001767BA">
        <w:rPr>
          <w:b/>
          <w:szCs w:val="24"/>
        </w:rPr>
        <w:t xml:space="preserve">«Я и планета» (5ч) – </w:t>
      </w:r>
      <w:r w:rsidRPr="001767BA">
        <w:rPr>
          <w:szCs w:val="24"/>
        </w:rPr>
        <w:t>формирование гражданского отношения к планете</w:t>
      </w:r>
      <w:r w:rsidRPr="001767BA">
        <w:rPr>
          <w:spacing w:val="1"/>
          <w:szCs w:val="24"/>
        </w:rPr>
        <w:t xml:space="preserve"> </w:t>
      </w:r>
      <w:r w:rsidRPr="001767BA">
        <w:rPr>
          <w:szCs w:val="24"/>
        </w:rPr>
        <w:t>Земля.</w:t>
      </w:r>
    </w:p>
    <w:p w14:paraId="55A0B571" w14:textId="77777777" w:rsidR="004B7015" w:rsidRPr="001767BA" w:rsidRDefault="004B7015" w:rsidP="00AF413A">
      <w:pPr>
        <w:pStyle w:val="a8"/>
        <w:ind w:left="0" w:firstLine="425"/>
        <w:rPr>
          <w:sz w:val="24"/>
          <w:szCs w:val="24"/>
        </w:rPr>
      </w:pPr>
      <w:r w:rsidRPr="001767BA">
        <w:rPr>
          <w:sz w:val="24"/>
          <w:szCs w:val="24"/>
        </w:rPr>
        <w:t>В</w:t>
      </w:r>
      <w:r w:rsidRPr="001767BA">
        <w:rPr>
          <w:spacing w:val="1"/>
          <w:sz w:val="24"/>
          <w:szCs w:val="24"/>
        </w:rPr>
        <w:t xml:space="preserve"> </w:t>
      </w:r>
      <w:r w:rsidRPr="001767BA">
        <w:rPr>
          <w:sz w:val="24"/>
          <w:szCs w:val="24"/>
        </w:rPr>
        <w:t>ответе</w:t>
      </w:r>
      <w:r w:rsidRPr="001767BA">
        <w:rPr>
          <w:spacing w:val="1"/>
          <w:sz w:val="24"/>
          <w:szCs w:val="24"/>
        </w:rPr>
        <w:t xml:space="preserve"> </w:t>
      </w:r>
      <w:r w:rsidRPr="001767BA">
        <w:rPr>
          <w:sz w:val="24"/>
          <w:szCs w:val="24"/>
        </w:rPr>
        <w:t>за</w:t>
      </w:r>
      <w:r w:rsidRPr="001767BA">
        <w:rPr>
          <w:spacing w:val="1"/>
          <w:sz w:val="24"/>
          <w:szCs w:val="24"/>
        </w:rPr>
        <w:t xml:space="preserve"> </w:t>
      </w:r>
      <w:r w:rsidRPr="001767BA">
        <w:rPr>
          <w:sz w:val="24"/>
          <w:szCs w:val="24"/>
        </w:rPr>
        <w:t>тех,</w:t>
      </w:r>
      <w:r w:rsidRPr="001767BA">
        <w:rPr>
          <w:spacing w:val="1"/>
          <w:sz w:val="24"/>
          <w:szCs w:val="24"/>
        </w:rPr>
        <w:t xml:space="preserve"> </w:t>
      </w:r>
      <w:r w:rsidRPr="001767BA">
        <w:rPr>
          <w:sz w:val="24"/>
          <w:szCs w:val="24"/>
        </w:rPr>
        <w:t>кого</w:t>
      </w:r>
      <w:r w:rsidRPr="001767BA">
        <w:rPr>
          <w:spacing w:val="1"/>
          <w:sz w:val="24"/>
          <w:szCs w:val="24"/>
        </w:rPr>
        <w:t xml:space="preserve"> </w:t>
      </w:r>
      <w:r w:rsidRPr="001767BA">
        <w:rPr>
          <w:sz w:val="24"/>
          <w:szCs w:val="24"/>
        </w:rPr>
        <w:t>приучили.</w:t>
      </w:r>
      <w:r w:rsidRPr="001767BA">
        <w:rPr>
          <w:spacing w:val="1"/>
          <w:sz w:val="24"/>
          <w:szCs w:val="24"/>
        </w:rPr>
        <w:t xml:space="preserve"> </w:t>
      </w:r>
      <w:r w:rsidRPr="001767BA">
        <w:rPr>
          <w:sz w:val="24"/>
          <w:szCs w:val="24"/>
        </w:rPr>
        <w:t>Покормите</w:t>
      </w:r>
      <w:r w:rsidRPr="001767BA">
        <w:rPr>
          <w:spacing w:val="1"/>
          <w:sz w:val="24"/>
          <w:szCs w:val="24"/>
        </w:rPr>
        <w:t xml:space="preserve"> </w:t>
      </w:r>
      <w:r w:rsidRPr="001767BA">
        <w:rPr>
          <w:sz w:val="24"/>
          <w:szCs w:val="24"/>
        </w:rPr>
        <w:t>птиц</w:t>
      </w:r>
      <w:r w:rsidRPr="001767BA">
        <w:rPr>
          <w:spacing w:val="1"/>
          <w:sz w:val="24"/>
          <w:szCs w:val="24"/>
        </w:rPr>
        <w:t xml:space="preserve"> </w:t>
      </w:r>
      <w:r w:rsidRPr="001767BA">
        <w:rPr>
          <w:sz w:val="24"/>
          <w:szCs w:val="24"/>
        </w:rPr>
        <w:t>зимой.</w:t>
      </w:r>
      <w:r w:rsidRPr="001767BA">
        <w:rPr>
          <w:spacing w:val="1"/>
          <w:sz w:val="24"/>
          <w:szCs w:val="24"/>
        </w:rPr>
        <w:t xml:space="preserve"> </w:t>
      </w:r>
      <w:r w:rsidRPr="001767BA">
        <w:rPr>
          <w:sz w:val="24"/>
          <w:szCs w:val="24"/>
        </w:rPr>
        <w:t>Мастерская</w:t>
      </w:r>
      <w:r w:rsidRPr="001767BA">
        <w:rPr>
          <w:spacing w:val="1"/>
          <w:sz w:val="24"/>
          <w:szCs w:val="24"/>
        </w:rPr>
        <w:t xml:space="preserve"> </w:t>
      </w:r>
      <w:r w:rsidRPr="001767BA">
        <w:rPr>
          <w:sz w:val="24"/>
          <w:szCs w:val="24"/>
        </w:rPr>
        <w:t>кормушек.</w:t>
      </w:r>
    </w:p>
    <w:p w14:paraId="115DA099" w14:textId="77777777" w:rsidR="004B7015" w:rsidRPr="001767BA" w:rsidRDefault="004B7015" w:rsidP="00AF413A">
      <w:pPr>
        <w:pStyle w:val="a8"/>
        <w:ind w:left="0" w:firstLine="425"/>
        <w:rPr>
          <w:sz w:val="24"/>
          <w:szCs w:val="24"/>
        </w:rPr>
      </w:pPr>
      <w:r w:rsidRPr="001767BA">
        <w:rPr>
          <w:sz w:val="24"/>
          <w:szCs w:val="24"/>
        </w:rPr>
        <w:t>Тропы природы. Волшебный мир руками детей. Природа в поэзии.</w:t>
      </w:r>
      <w:r w:rsidRPr="001767BA">
        <w:rPr>
          <w:spacing w:val="-68"/>
          <w:sz w:val="24"/>
          <w:szCs w:val="24"/>
        </w:rPr>
        <w:t xml:space="preserve"> </w:t>
      </w:r>
      <w:r w:rsidRPr="001767BA">
        <w:rPr>
          <w:sz w:val="24"/>
          <w:szCs w:val="24"/>
        </w:rPr>
        <w:t>Растения</w:t>
      </w:r>
      <w:r w:rsidRPr="001767BA">
        <w:rPr>
          <w:spacing w:val="-1"/>
          <w:sz w:val="24"/>
          <w:szCs w:val="24"/>
        </w:rPr>
        <w:t xml:space="preserve"> </w:t>
      </w:r>
      <w:r w:rsidRPr="001767BA">
        <w:rPr>
          <w:sz w:val="24"/>
          <w:szCs w:val="24"/>
        </w:rPr>
        <w:t>из</w:t>
      </w:r>
      <w:r w:rsidRPr="001767BA">
        <w:rPr>
          <w:spacing w:val="-2"/>
          <w:sz w:val="24"/>
          <w:szCs w:val="24"/>
        </w:rPr>
        <w:t xml:space="preserve"> </w:t>
      </w:r>
      <w:r w:rsidRPr="001767BA">
        <w:rPr>
          <w:sz w:val="24"/>
          <w:szCs w:val="24"/>
        </w:rPr>
        <w:t>Красной</w:t>
      </w:r>
      <w:r w:rsidRPr="001767BA">
        <w:rPr>
          <w:spacing w:val="-1"/>
          <w:sz w:val="24"/>
          <w:szCs w:val="24"/>
        </w:rPr>
        <w:t xml:space="preserve"> </w:t>
      </w:r>
      <w:r w:rsidRPr="001767BA">
        <w:rPr>
          <w:sz w:val="24"/>
          <w:szCs w:val="24"/>
        </w:rPr>
        <w:t>книги. Растения</w:t>
      </w:r>
      <w:r w:rsidRPr="001767BA">
        <w:rPr>
          <w:spacing w:val="-2"/>
          <w:sz w:val="24"/>
          <w:szCs w:val="24"/>
        </w:rPr>
        <w:t xml:space="preserve"> </w:t>
      </w:r>
      <w:r w:rsidRPr="001767BA">
        <w:rPr>
          <w:sz w:val="24"/>
          <w:szCs w:val="24"/>
        </w:rPr>
        <w:t>–</w:t>
      </w:r>
      <w:r w:rsidRPr="001767BA">
        <w:rPr>
          <w:spacing w:val="-1"/>
          <w:sz w:val="24"/>
          <w:szCs w:val="24"/>
        </w:rPr>
        <w:t xml:space="preserve"> </w:t>
      </w:r>
      <w:r w:rsidRPr="001767BA">
        <w:rPr>
          <w:sz w:val="24"/>
          <w:szCs w:val="24"/>
        </w:rPr>
        <w:t>рекордсмены.</w:t>
      </w:r>
    </w:p>
    <w:p w14:paraId="4FE6BA50" w14:textId="77777777" w:rsidR="004B7015" w:rsidRPr="001767BA" w:rsidRDefault="004B7015" w:rsidP="00AF413A">
      <w:pPr>
        <w:pStyle w:val="a8"/>
        <w:ind w:left="0" w:firstLine="425"/>
        <w:rPr>
          <w:sz w:val="24"/>
          <w:szCs w:val="24"/>
        </w:rPr>
      </w:pPr>
      <w:r w:rsidRPr="001767BA">
        <w:rPr>
          <w:sz w:val="24"/>
          <w:szCs w:val="24"/>
        </w:rPr>
        <w:t>Мой</w:t>
      </w:r>
      <w:r w:rsidRPr="001767BA">
        <w:rPr>
          <w:spacing w:val="10"/>
          <w:sz w:val="24"/>
          <w:szCs w:val="24"/>
        </w:rPr>
        <w:t xml:space="preserve"> </w:t>
      </w:r>
      <w:r w:rsidRPr="001767BA">
        <w:rPr>
          <w:sz w:val="24"/>
          <w:szCs w:val="24"/>
        </w:rPr>
        <w:t>город.</w:t>
      </w:r>
      <w:r w:rsidRPr="001767BA">
        <w:rPr>
          <w:spacing w:val="10"/>
          <w:sz w:val="24"/>
          <w:szCs w:val="24"/>
        </w:rPr>
        <w:t xml:space="preserve"> </w:t>
      </w:r>
      <w:r w:rsidRPr="001767BA">
        <w:rPr>
          <w:sz w:val="24"/>
          <w:szCs w:val="24"/>
        </w:rPr>
        <w:t>Знаешь</w:t>
      </w:r>
      <w:r w:rsidRPr="001767BA">
        <w:rPr>
          <w:spacing w:val="9"/>
          <w:sz w:val="24"/>
          <w:szCs w:val="24"/>
        </w:rPr>
        <w:t xml:space="preserve"> </w:t>
      </w:r>
      <w:r w:rsidRPr="001767BA">
        <w:rPr>
          <w:sz w:val="24"/>
          <w:szCs w:val="24"/>
        </w:rPr>
        <w:t>ли</w:t>
      </w:r>
      <w:r w:rsidRPr="001767BA">
        <w:rPr>
          <w:spacing w:val="10"/>
          <w:sz w:val="24"/>
          <w:szCs w:val="24"/>
        </w:rPr>
        <w:t xml:space="preserve"> </w:t>
      </w:r>
      <w:r w:rsidRPr="001767BA">
        <w:rPr>
          <w:sz w:val="24"/>
          <w:szCs w:val="24"/>
        </w:rPr>
        <w:t>ты</w:t>
      </w:r>
      <w:r w:rsidRPr="001767BA">
        <w:rPr>
          <w:spacing w:val="9"/>
          <w:sz w:val="24"/>
          <w:szCs w:val="24"/>
        </w:rPr>
        <w:t xml:space="preserve"> </w:t>
      </w:r>
      <w:r w:rsidRPr="001767BA">
        <w:rPr>
          <w:sz w:val="24"/>
          <w:szCs w:val="24"/>
        </w:rPr>
        <w:t>страны</w:t>
      </w:r>
      <w:r w:rsidRPr="001767BA">
        <w:rPr>
          <w:spacing w:val="10"/>
          <w:sz w:val="24"/>
          <w:szCs w:val="24"/>
        </w:rPr>
        <w:t xml:space="preserve"> </w:t>
      </w:r>
      <w:r w:rsidRPr="001767BA">
        <w:rPr>
          <w:sz w:val="24"/>
          <w:szCs w:val="24"/>
        </w:rPr>
        <w:t>мира?</w:t>
      </w:r>
      <w:r w:rsidRPr="001767BA">
        <w:rPr>
          <w:spacing w:val="11"/>
          <w:sz w:val="24"/>
          <w:szCs w:val="24"/>
        </w:rPr>
        <w:t xml:space="preserve"> </w:t>
      </w:r>
      <w:r w:rsidRPr="001767BA">
        <w:rPr>
          <w:sz w:val="24"/>
          <w:szCs w:val="24"/>
        </w:rPr>
        <w:t>Семь</w:t>
      </w:r>
      <w:r w:rsidRPr="001767BA">
        <w:rPr>
          <w:spacing w:val="8"/>
          <w:sz w:val="24"/>
          <w:szCs w:val="24"/>
        </w:rPr>
        <w:t xml:space="preserve"> </w:t>
      </w:r>
      <w:r w:rsidRPr="001767BA">
        <w:rPr>
          <w:sz w:val="24"/>
          <w:szCs w:val="24"/>
        </w:rPr>
        <w:t>чудес</w:t>
      </w:r>
      <w:r w:rsidRPr="001767BA">
        <w:rPr>
          <w:spacing w:val="12"/>
          <w:sz w:val="24"/>
          <w:szCs w:val="24"/>
        </w:rPr>
        <w:t xml:space="preserve"> </w:t>
      </w:r>
      <w:r w:rsidRPr="001767BA">
        <w:rPr>
          <w:sz w:val="24"/>
          <w:szCs w:val="24"/>
        </w:rPr>
        <w:t>света.</w:t>
      </w:r>
      <w:r w:rsidRPr="001767BA">
        <w:rPr>
          <w:spacing w:val="11"/>
          <w:sz w:val="24"/>
          <w:szCs w:val="24"/>
        </w:rPr>
        <w:t xml:space="preserve"> </w:t>
      </w:r>
      <w:r w:rsidRPr="001767BA">
        <w:rPr>
          <w:sz w:val="24"/>
          <w:szCs w:val="24"/>
        </w:rPr>
        <w:t>Новый</w:t>
      </w:r>
      <w:r w:rsidRPr="001767BA">
        <w:rPr>
          <w:spacing w:val="10"/>
          <w:sz w:val="24"/>
          <w:szCs w:val="24"/>
        </w:rPr>
        <w:t xml:space="preserve"> </w:t>
      </w:r>
      <w:r w:rsidRPr="001767BA">
        <w:rPr>
          <w:sz w:val="24"/>
          <w:szCs w:val="24"/>
        </w:rPr>
        <w:t>год</w:t>
      </w:r>
      <w:r w:rsidRPr="001767BA">
        <w:rPr>
          <w:spacing w:val="11"/>
          <w:sz w:val="24"/>
          <w:szCs w:val="24"/>
        </w:rPr>
        <w:t xml:space="preserve"> </w:t>
      </w:r>
      <w:r w:rsidRPr="001767BA">
        <w:rPr>
          <w:sz w:val="24"/>
          <w:szCs w:val="24"/>
        </w:rPr>
        <w:t>шагает</w:t>
      </w:r>
      <w:r w:rsidRPr="001767BA">
        <w:rPr>
          <w:spacing w:val="-67"/>
          <w:sz w:val="24"/>
          <w:szCs w:val="24"/>
        </w:rPr>
        <w:t xml:space="preserve"> </w:t>
      </w:r>
      <w:r w:rsidRPr="001767BA">
        <w:rPr>
          <w:sz w:val="24"/>
          <w:szCs w:val="24"/>
        </w:rPr>
        <w:t>по</w:t>
      </w:r>
      <w:r w:rsidRPr="001767BA">
        <w:rPr>
          <w:spacing w:val="-2"/>
          <w:sz w:val="24"/>
          <w:szCs w:val="24"/>
        </w:rPr>
        <w:t xml:space="preserve"> </w:t>
      </w:r>
      <w:r w:rsidRPr="001767BA">
        <w:rPr>
          <w:sz w:val="24"/>
          <w:szCs w:val="24"/>
        </w:rPr>
        <w:t>планете.  Я</w:t>
      </w:r>
      <w:r w:rsidRPr="001767BA">
        <w:rPr>
          <w:spacing w:val="-2"/>
          <w:sz w:val="24"/>
          <w:szCs w:val="24"/>
        </w:rPr>
        <w:t xml:space="preserve"> </w:t>
      </w:r>
      <w:r w:rsidRPr="001767BA">
        <w:rPr>
          <w:sz w:val="24"/>
          <w:szCs w:val="24"/>
        </w:rPr>
        <w:t>- житель</w:t>
      </w:r>
      <w:r w:rsidRPr="001767BA">
        <w:rPr>
          <w:spacing w:val="-2"/>
          <w:sz w:val="24"/>
          <w:szCs w:val="24"/>
        </w:rPr>
        <w:t xml:space="preserve"> </w:t>
      </w:r>
      <w:r w:rsidRPr="001767BA">
        <w:rPr>
          <w:sz w:val="24"/>
          <w:szCs w:val="24"/>
        </w:rPr>
        <w:t>планеты Земля. Берегите</w:t>
      </w:r>
      <w:r w:rsidRPr="001767BA">
        <w:rPr>
          <w:spacing w:val="2"/>
          <w:sz w:val="24"/>
          <w:szCs w:val="24"/>
        </w:rPr>
        <w:t xml:space="preserve"> </w:t>
      </w:r>
      <w:r w:rsidRPr="001767BA">
        <w:rPr>
          <w:sz w:val="24"/>
          <w:szCs w:val="24"/>
        </w:rPr>
        <w:t>природу.</w:t>
      </w:r>
    </w:p>
    <w:p w14:paraId="618679C2" w14:textId="77777777" w:rsidR="004B7015" w:rsidRPr="001767BA" w:rsidRDefault="004B7015" w:rsidP="00AF413A">
      <w:pPr>
        <w:tabs>
          <w:tab w:val="left" w:pos="2409"/>
          <w:tab w:val="left" w:pos="3932"/>
          <w:tab w:val="left" w:pos="5143"/>
          <w:tab w:val="left" w:pos="5664"/>
          <w:tab w:val="left" w:pos="7133"/>
          <w:tab w:val="left" w:pos="8801"/>
        </w:tabs>
        <w:spacing w:after="0"/>
        <w:ind w:left="0" w:right="0" w:firstLine="425"/>
        <w:rPr>
          <w:i/>
          <w:szCs w:val="24"/>
        </w:rPr>
      </w:pPr>
      <w:r w:rsidRPr="001767BA">
        <w:rPr>
          <w:i/>
          <w:szCs w:val="24"/>
        </w:rPr>
        <w:t>Изготовление</w:t>
      </w:r>
      <w:r w:rsidRPr="001767BA">
        <w:rPr>
          <w:i/>
          <w:szCs w:val="24"/>
        </w:rPr>
        <w:tab/>
        <w:t xml:space="preserve">кормушек, поделок из бросового материала. </w:t>
      </w:r>
      <w:r w:rsidRPr="001767BA">
        <w:rPr>
          <w:i/>
          <w:spacing w:val="-1"/>
          <w:szCs w:val="24"/>
        </w:rPr>
        <w:t>Конкурс</w:t>
      </w:r>
      <w:r w:rsidRPr="001767BA">
        <w:rPr>
          <w:i/>
          <w:spacing w:val="-67"/>
          <w:szCs w:val="24"/>
        </w:rPr>
        <w:t xml:space="preserve"> </w:t>
      </w:r>
      <w:r w:rsidRPr="001767BA">
        <w:rPr>
          <w:i/>
          <w:szCs w:val="24"/>
        </w:rPr>
        <w:t>экологических сказок,</w:t>
      </w:r>
      <w:r w:rsidRPr="001767BA">
        <w:rPr>
          <w:i/>
          <w:spacing w:val="1"/>
          <w:szCs w:val="24"/>
        </w:rPr>
        <w:t xml:space="preserve"> </w:t>
      </w:r>
      <w:r w:rsidRPr="001767BA">
        <w:rPr>
          <w:i/>
          <w:szCs w:val="24"/>
        </w:rPr>
        <w:t>стихов.</w:t>
      </w:r>
    </w:p>
    <w:bookmarkEnd w:id="416"/>
    <w:p w14:paraId="3E6DA568" w14:textId="77777777" w:rsidR="004B7015" w:rsidRPr="004B7015" w:rsidRDefault="004B7015" w:rsidP="00AF413A">
      <w:pPr>
        <w:spacing w:after="0"/>
        <w:ind w:left="0" w:right="0" w:firstLine="425"/>
      </w:pPr>
    </w:p>
    <w:p w14:paraId="484FAE72" w14:textId="77777777" w:rsidR="00DB704A" w:rsidRDefault="00DB704A" w:rsidP="00AF413A">
      <w:pPr>
        <w:spacing w:after="0"/>
        <w:ind w:left="0" w:right="0" w:firstLine="425"/>
      </w:pPr>
      <w:r>
        <w:rPr>
          <w:b/>
        </w:rPr>
        <w:t xml:space="preserve"> </w:t>
      </w:r>
    </w:p>
    <w:p w14:paraId="01405947" w14:textId="0ECE3C20" w:rsidR="00DB704A" w:rsidRDefault="00DB704A" w:rsidP="00AF413A">
      <w:pPr>
        <w:spacing w:after="0"/>
        <w:ind w:left="0" w:right="0" w:firstLine="425"/>
      </w:pPr>
      <w:r>
        <w:t xml:space="preserve">Рабочая программа и тематическое планирование  (темы и количество часов, отводимое на их изучение; основное программное содержание; основные виды деятельности обучающихся) и размещено на сайте: : </w:t>
      </w:r>
      <w:hyperlink r:id="rId99" w:history="1">
        <w:r w:rsidRPr="00722F00">
          <w:rPr>
            <w:rStyle w:val="a3"/>
          </w:rPr>
          <w:t>https://licey111.kuz-edu.ru/</w:t>
        </w:r>
      </w:hyperlink>
      <w:r>
        <w:t>.</w:t>
      </w:r>
    </w:p>
    <w:p w14:paraId="17CF3DD7" w14:textId="77777777" w:rsidR="00DB704A" w:rsidRDefault="00DB704A" w:rsidP="00AF413A">
      <w:pPr>
        <w:spacing w:after="0"/>
        <w:ind w:left="0" w:right="0" w:firstLine="425"/>
      </w:pPr>
    </w:p>
    <w:p w14:paraId="04841CAD" w14:textId="183492F4" w:rsidR="00DB704A" w:rsidRPr="00FD5FDA" w:rsidRDefault="00DB704A" w:rsidP="00AF413A">
      <w:pPr>
        <w:pStyle w:val="1"/>
        <w:spacing w:after="0" w:line="240" w:lineRule="auto"/>
        <w:ind w:left="0" w:right="0" w:firstLine="425"/>
        <w:jc w:val="both"/>
      </w:pPr>
      <w:bookmarkStart w:id="441" w:name="_Toc147572687"/>
      <w:r w:rsidRPr="00FD5FDA">
        <w:t>2.</w:t>
      </w:r>
      <w:r w:rsidR="00E127DA">
        <w:t>2</w:t>
      </w:r>
      <w:r w:rsidRPr="00FD5FDA">
        <w:t>.1.14. Рабочая программа по внеурочной деятельности «</w:t>
      </w:r>
      <w:r w:rsidR="00A4017D" w:rsidRPr="00FD5FDA">
        <w:t>Я И ДРУГОЙ</w:t>
      </w:r>
      <w:r w:rsidRPr="00FD5FDA">
        <w:t>»</w:t>
      </w:r>
      <w:bookmarkEnd w:id="441"/>
      <w:r w:rsidRPr="00FD5FDA">
        <w:t xml:space="preserve"> </w:t>
      </w:r>
    </w:p>
    <w:p w14:paraId="6DEF0741" w14:textId="77777777" w:rsidR="00FD5FDA" w:rsidRDefault="00DB704A" w:rsidP="00AF413A">
      <w:pPr>
        <w:pStyle w:val="Standard"/>
        <w:ind w:firstLine="425"/>
        <w:jc w:val="both"/>
        <w:rPr>
          <w:b/>
        </w:rPr>
      </w:pPr>
      <w:r>
        <w:rPr>
          <w:b/>
        </w:rPr>
        <w:t xml:space="preserve"> </w:t>
      </w:r>
    </w:p>
    <w:p w14:paraId="55CFBA77" w14:textId="7A8F7E59" w:rsidR="00A4017D" w:rsidRPr="000E56D2" w:rsidRDefault="00A4017D" w:rsidP="00AF413A">
      <w:pPr>
        <w:pStyle w:val="Standard"/>
        <w:ind w:firstLine="425"/>
        <w:jc w:val="both"/>
        <w:rPr>
          <w:b/>
        </w:rPr>
      </w:pPr>
      <w:r w:rsidRPr="000E56D2">
        <w:rPr>
          <w:b/>
        </w:rPr>
        <w:t>ПОЯСНИТЕЛЬНАЯ ЗАПИСКА</w:t>
      </w:r>
    </w:p>
    <w:p w14:paraId="1D313C20" w14:textId="77777777" w:rsidR="00A4017D" w:rsidRPr="000E56D2" w:rsidRDefault="00A4017D" w:rsidP="00AF413A">
      <w:pPr>
        <w:pStyle w:val="Standard"/>
        <w:ind w:firstLine="425"/>
        <w:jc w:val="both"/>
        <w:rPr>
          <w:b/>
        </w:rPr>
      </w:pPr>
    </w:p>
    <w:p w14:paraId="04DC69C0" w14:textId="77777777" w:rsidR="00A4017D" w:rsidRPr="000E56D2" w:rsidRDefault="00A4017D" w:rsidP="00AF413A">
      <w:pPr>
        <w:pStyle w:val="a8"/>
        <w:ind w:left="0" w:firstLine="425"/>
        <w:rPr>
          <w:sz w:val="24"/>
          <w:szCs w:val="24"/>
        </w:rPr>
      </w:pPr>
      <w:r w:rsidRPr="000E56D2">
        <w:rPr>
          <w:sz w:val="24"/>
          <w:szCs w:val="24"/>
        </w:rPr>
        <w:t xml:space="preserve">Программа внеурочной деятельности «Я и Другой» составлена на основе Федерального государственного образовательного стандарта начального общего образования; требований к результатам освоения основной образовательной программы начального общего образования; программы внеурочной деятельности. </w:t>
      </w:r>
    </w:p>
    <w:p w14:paraId="16D1A13A" w14:textId="77777777" w:rsidR="00A4017D" w:rsidRPr="000E56D2" w:rsidRDefault="00A4017D" w:rsidP="00AF413A">
      <w:pPr>
        <w:spacing w:after="0"/>
        <w:ind w:left="0" w:right="0" w:firstLine="425"/>
        <w:rPr>
          <w:szCs w:val="24"/>
        </w:rPr>
      </w:pPr>
      <w:r w:rsidRPr="000E56D2">
        <w:rPr>
          <w:szCs w:val="24"/>
        </w:rPr>
        <w:t>Рабочая программа данного учебного курса внеурочной деятельности разработана в соответствии с требованиями:</w:t>
      </w:r>
    </w:p>
    <w:p w14:paraId="0322E393" w14:textId="77777777" w:rsidR="00A4017D" w:rsidRPr="000E56D2" w:rsidRDefault="00AA16BA" w:rsidP="00291883">
      <w:pPr>
        <w:numPr>
          <w:ilvl w:val="0"/>
          <w:numId w:val="194"/>
        </w:numPr>
        <w:spacing w:after="0"/>
        <w:ind w:left="0" w:right="0" w:firstLine="425"/>
        <w:rPr>
          <w:szCs w:val="24"/>
        </w:rPr>
      </w:pPr>
      <w:hyperlink r:id="rId100" w:anchor="/document/99/902389617/" w:tgtFrame="_self" w:history="1">
        <w:r w:rsidR="00A4017D" w:rsidRPr="000E56D2">
          <w:rPr>
            <w:szCs w:val="24"/>
          </w:rPr>
          <w:t>Федерального закона от 29.12.2012 № 273</w:t>
        </w:r>
      </w:hyperlink>
      <w:r w:rsidR="00A4017D" w:rsidRPr="000E56D2">
        <w:rPr>
          <w:szCs w:val="24"/>
        </w:rPr>
        <w:t xml:space="preserve"> «Об образовании в Российской Федерации»;</w:t>
      </w:r>
    </w:p>
    <w:p w14:paraId="6C812609" w14:textId="77777777" w:rsidR="00A4017D" w:rsidRPr="000E56D2" w:rsidRDefault="00AA16BA" w:rsidP="00291883">
      <w:pPr>
        <w:numPr>
          <w:ilvl w:val="0"/>
          <w:numId w:val="194"/>
        </w:numPr>
        <w:spacing w:after="0"/>
        <w:ind w:left="0" w:right="0" w:firstLine="425"/>
        <w:rPr>
          <w:szCs w:val="24"/>
        </w:rPr>
      </w:pPr>
      <w:hyperlink r:id="rId101" w:anchor="/document/99/607175842/" w:tgtFrame="_self" w:history="1">
        <w:r w:rsidR="00A4017D" w:rsidRPr="000E56D2">
          <w:rPr>
            <w:szCs w:val="24"/>
          </w:rPr>
          <w:t>приказа Минпросвещения от 31.05.2021 № 286</w:t>
        </w:r>
      </w:hyperlink>
      <w:r w:rsidR="00A4017D" w:rsidRPr="000E56D2">
        <w:rPr>
          <w:szCs w:val="24"/>
        </w:rPr>
        <w:t xml:space="preserve"> «Об утверждении федерального государственного образовательного стандарта начального общего образования»;</w:t>
      </w:r>
    </w:p>
    <w:p w14:paraId="319D2AD9" w14:textId="77777777" w:rsidR="00A4017D" w:rsidRPr="000E56D2" w:rsidRDefault="00A4017D" w:rsidP="00291883">
      <w:pPr>
        <w:numPr>
          <w:ilvl w:val="0"/>
          <w:numId w:val="194"/>
        </w:numPr>
        <w:spacing w:after="0"/>
        <w:ind w:left="0" w:right="0" w:firstLine="425"/>
        <w:rPr>
          <w:szCs w:val="24"/>
        </w:rPr>
      </w:pPr>
      <w:r w:rsidRPr="000E56D2">
        <w:rPr>
          <w:szCs w:val="24"/>
        </w:rPr>
        <w:t xml:space="preserve">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w:t>
      </w:r>
      <w:hyperlink r:id="rId102" w:anchor="/document/99/350261466/" w:tgtFrame="_self" w:history="1">
        <w:r w:rsidRPr="000E56D2">
          <w:rPr>
            <w:szCs w:val="24"/>
          </w:rPr>
          <w:t>письмом Минпросвещения от 15.04.2022 № СК-295/06</w:t>
        </w:r>
      </w:hyperlink>
      <w:r w:rsidRPr="000E56D2">
        <w:rPr>
          <w:szCs w:val="24"/>
        </w:rPr>
        <w:t>;</w:t>
      </w:r>
    </w:p>
    <w:p w14:paraId="75818FE2" w14:textId="77777777" w:rsidR="00A4017D" w:rsidRPr="000E56D2" w:rsidRDefault="00A4017D" w:rsidP="00291883">
      <w:pPr>
        <w:numPr>
          <w:ilvl w:val="0"/>
          <w:numId w:val="194"/>
        </w:numPr>
        <w:spacing w:after="0"/>
        <w:ind w:left="0" w:right="0" w:firstLine="425"/>
        <w:rPr>
          <w:szCs w:val="24"/>
        </w:rPr>
      </w:pPr>
      <w:r w:rsidRPr="000E56D2">
        <w:rPr>
          <w:szCs w:val="24"/>
        </w:rPr>
        <w:t xml:space="preserve">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w:t>
      </w:r>
      <w:hyperlink r:id="rId103" w:anchor="/document/99/456094849/" w:tgtFrame="_self" w:history="1">
        <w:r w:rsidRPr="000E56D2">
          <w:rPr>
            <w:szCs w:val="24"/>
          </w:rPr>
          <w:t>письмом Минобрнауки от 18.08.2017 № 09-1672</w:t>
        </w:r>
      </w:hyperlink>
      <w:r w:rsidRPr="000E56D2">
        <w:rPr>
          <w:szCs w:val="24"/>
        </w:rPr>
        <w:t>;</w:t>
      </w:r>
    </w:p>
    <w:p w14:paraId="0679D521" w14:textId="77777777" w:rsidR="00A4017D" w:rsidRPr="000E56D2" w:rsidRDefault="00A4017D" w:rsidP="00291883">
      <w:pPr>
        <w:numPr>
          <w:ilvl w:val="0"/>
          <w:numId w:val="194"/>
        </w:numPr>
        <w:spacing w:after="0"/>
        <w:ind w:left="0" w:right="0" w:firstLine="425"/>
        <w:rPr>
          <w:szCs w:val="24"/>
        </w:rPr>
      </w:pPr>
      <w:r w:rsidRPr="000E56D2">
        <w:rPr>
          <w:szCs w:val="24"/>
        </w:rPr>
        <w:t xml:space="preserve">Стратегии развития воспитания в Российской Федерации на период до 2025 года, утвержденной </w:t>
      </w:r>
      <w:hyperlink r:id="rId104" w:anchor="/document/99/420277810/" w:tgtFrame="_self" w:history="1">
        <w:r w:rsidRPr="000E56D2">
          <w:rPr>
            <w:szCs w:val="24"/>
          </w:rPr>
          <w:t>распоряжением Правительства от 29.05.2015 № 996-р</w:t>
        </w:r>
      </w:hyperlink>
      <w:r w:rsidRPr="000E56D2">
        <w:rPr>
          <w:szCs w:val="24"/>
        </w:rPr>
        <w:t>;</w:t>
      </w:r>
    </w:p>
    <w:p w14:paraId="0AF20891" w14:textId="77777777" w:rsidR="00A4017D" w:rsidRPr="000E56D2" w:rsidRDefault="00AA16BA" w:rsidP="00291883">
      <w:pPr>
        <w:numPr>
          <w:ilvl w:val="0"/>
          <w:numId w:val="194"/>
        </w:numPr>
        <w:spacing w:after="0"/>
        <w:ind w:left="0" w:right="0" w:firstLine="425"/>
        <w:rPr>
          <w:szCs w:val="24"/>
        </w:rPr>
      </w:pPr>
      <w:hyperlink r:id="rId105" w:anchor="/document/99/566085656/" w:tgtFrame="_self" w:history="1">
        <w:r w:rsidR="00A4017D" w:rsidRPr="000E56D2">
          <w:rPr>
            <w:szCs w:val="24"/>
          </w:rPr>
          <w:t>СП 2.4.3648-20</w:t>
        </w:r>
      </w:hyperlink>
      <w:r w:rsidR="00A4017D" w:rsidRPr="000E56D2">
        <w:rPr>
          <w:szCs w:val="24"/>
        </w:rPr>
        <w:t>;</w:t>
      </w:r>
    </w:p>
    <w:p w14:paraId="023F5149" w14:textId="77777777" w:rsidR="00A4017D" w:rsidRPr="000E56D2" w:rsidRDefault="00AA16BA" w:rsidP="00291883">
      <w:pPr>
        <w:numPr>
          <w:ilvl w:val="0"/>
          <w:numId w:val="194"/>
        </w:numPr>
        <w:spacing w:after="0"/>
        <w:ind w:left="0" w:right="0" w:firstLine="425"/>
        <w:rPr>
          <w:szCs w:val="24"/>
        </w:rPr>
      </w:pPr>
      <w:hyperlink r:id="rId106" w:anchor="/document/99/573500115/" w:tgtFrame="_self" w:history="1">
        <w:r w:rsidR="00A4017D" w:rsidRPr="000E56D2">
          <w:rPr>
            <w:szCs w:val="24"/>
          </w:rPr>
          <w:t>СанПиН 1.2.3685-21</w:t>
        </w:r>
      </w:hyperlink>
      <w:r w:rsidR="00A4017D" w:rsidRPr="000E56D2">
        <w:rPr>
          <w:szCs w:val="24"/>
        </w:rPr>
        <w:t>;</w:t>
      </w:r>
    </w:p>
    <w:p w14:paraId="521E103F" w14:textId="77777777" w:rsidR="00A4017D" w:rsidRPr="000E56D2" w:rsidRDefault="00A4017D" w:rsidP="00291883">
      <w:pPr>
        <w:numPr>
          <w:ilvl w:val="0"/>
          <w:numId w:val="194"/>
        </w:numPr>
        <w:spacing w:after="0"/>
        <w:ind w:left="0" w:right="0" w:firstLine="425"/>
        <w:rPr>
          <w:szCs w:val="24"/>
        </w:rPr>
      </w:pPr>
      <w:r w:rsidRPr="000E56D2">
        <w:rPr>
          <w:szCs w:val="24"/>
        </w:rPr>
        <w:t>Основной образовательной программы НОО МБ НОУ «Лицей № 111», утвержденной приказом от 30.09.2022 № 290.</w:t>
      </w:r>
    </w:p>
    <w:p w14:paraId="6662199A" w14:textId="77777777" w:rsidR="00A4017D" w:rsidRPr="000E56D2" w:rsidRDefault="00A4017D" w:rsidP="00AF413A">
      <w:pPr>
        <w:spacing w:after="0"/>
        <w:ind w:left="0" w:right="0" w:firstLine="425"/>
        <w:rPr>
          <w:szCs w:val="24"/>
        </w:rPr>
      </w:pPr>
      <w:r w:rsidRPr="000E56D2">
        <w:rPr>
          <w:b/>
          <w:szCs w:val="24"/>
        </w:rPr>
        <w:t xml:space="preserve">Цель курса: </w:t>
      </w:r>
      <w:r w:rsidRPr="000E56D2">
        <w:rPr>
          <w:szCs w:val="24"/>
        </w:rPr>
        <w:t xml:space="preserve">развитие «образа - Я» через диалог с собой и «другими». </w:t>
      </w:r>
    </w:p>
    <w:p w14:paraId="5C7D1C2F" w14:textId="77777777" w:rsidR="00A4017D" w:rsidRPr="000E56D2" w:rsidRDefault="00A4017D" w:rsidP="00AF413A">
      <w:pPr>
        <w:pStyle w:val="af8"/>
        <w:spacing w:before="0" w:beforeAutospacing="0" w:after="0" w:afterAutospacing="0"/>
        <w:ind w:firstLine="425"/>
        <w:contextualSpacing/>
        <w:jc w:val="both"/>
        <w:rPr>
          <w:b/>
          <w:bCs/>
        </w:rPr>
      </w:pPr>
      <w:r w:rsidRPr="000E56D2">
        <w:rPr>
          <w:b/>
          <w:bCs/>
        </w:rPr>
        <w:t xml:space="preserve">Место курса в плане внеурочной деятельности </w:t>
      </w:r>
      <w:r w:rsidRPr="000E56D2">
        <w:rPr>
          <w:b/>
        </w:rPr>
        <w:t>МБ НОУ «Лицей № 111»</w:t>
      </w:r>
      <w:r w:rsidRPr="000E56D2">
        <w:rPr>
          <w:b/>
          <w:bCs/>
        </w:rPr>
        <w:t xml:space="preserve">: </w:t>
      </w:r>
      <w:r w:rsidRPr="000E56D2">
        <w:t>учебный курс предназначен для обучающихся 1–4-х классов; Программа реализует 124 часов: 1 класс – 28 ч; 2 класс – 32 ч; 3 класс – 32 ч, 4 класс – 32 ч</w:t>
      </w:r>
      <w:r w:rsidRPr="000E56D2">
        <w:rPr>
          <w:b/>
          <w:bCs/>
        </w:rPr>
        <w:t xml:space="preserve">. </w:t>
      </w:r>
    </w:p>
    <w:p w14:paraId="46AF1EDA" w14:textId="77777777" w:rsidR="00A4017D" w:rsidRPr="000E56D2" w:rsidRDefault="00A4017D" w:rsidP="00AF413A">
      <w:pPr>
        <w:spacing w:after="0"/>
        <w:ind w:left="0" w:right="0" w:firstLine="425"/>
        <w:rPr>
          <w:b/>
          <w:bCs/>
          <w:spacing w:val="-1"/>
          <w:szCs w:val="24"/>
        </w:rPr>
      </w:pPr>
      <w:r w:rsidRPr="000E56D2">
        <w:rPr>
          <w:b/>
          <w:bCs/>
          <w:spacing w:val="-1"/>
          <w:szCs w:val="24"/>
        </w:rPr>
        <w:t>Планируемые результаты освоения курса внеурочной деятельности</w:t>
      </w:r>
    </w:p>
    <w:p w14:paraId="473F5AA0" w14:textId="77777777" w:rsidR="00A4017D" w:rsidRPr="000E56D2" w:rsidRDefault="00A4017D" w:rsidP="00AF413A">
      <w:pPr>
        <w:spacing w:after="0"/>
        <w:ind w:left="0" w:right="0" w:firstLine="425"/>
        <w:rPr>
          <w:b/>
          <w:bCs/>
          <w:spacing w:val="-1"/>
          <w:szCs w:val="24"/>
        </w:rPr>
      </w:pPr>
    </w:p>
    <w:p w14:paraId="64848643" w14:textId="77777777" w:rsidR="00A4017D" w:rsidRPr="000E56D2" w:rsidRDefault="00A4017D" w:rsidP="00AF413A">
      <w:pPr>
        <w:spacing w:after="0"/>
        <w:ind w:left="0" w:right="0" w:firstLine="425"/>
        <w:rPr>
          <w:szCs w:val="24"/>
        </w:rPr>
      </w:pPr>
      <w:r w:rsidRPr="000E56D2">
        <w:rPr>
          <w:b/>
          <w:bCs/>
          <w:szCs w:val="24"/>
        </w:rPr>
        <w:t>Личностные результаты:</w:t>
      </w:r>
    </w:p>
    <w:p w14:paraId="4B1FA5E2" w14:textId="77777777" w:rsidR="00A4017D" w:rsidRPr="000E56D2" w:rsidRDefault="00A4017D" w:rsidP="00291883">
      <w:pPr>
        <w:pStyle w:val="af8"/>
        <w:numPr>
          <w:ilvl w:val="0"/>
          <w:numId w:val="292"/>
        </w:numPr>
        <w:suppressAutoHyphens/>
        <w:spacing w:before="0" w:beforeAutospacing="0" w:after="0" w:afterAutospacing="0"/>
        <w:ind w:left="0" w:firstLine="425"/>
        <w:jc w:val="both"/>
      </w:pPr>
      <w:r w:rsidRPr="000E56D2">
        <w:t>формирование основ российской гражданской идентичности;</w:t>
      </w:r>
    </w:p>
    <w:p w14:paraId="182BBE5F" w14:textId="77777777" w:rsidR="00A4017D" w:rsidRPr="000E56D2" w:rsidRDefault="00A4017D" w:rsidP="00291883">
      <w:pPr>
        <w:pStyle w:val="af8"/>
        <w:numPr>
          <w:ilvl w:val="0"/>
          <w:numId w:val="292"/>
        </w:numPr>
        <w:suppressAutoHyphens/>
        <w:spacing w:before="0" w:beforeAutospacing="0" w:after="0" w:afterAutospacing="0"/>
        <w:ind w:left="0" w:firstLine="425"/>
        <w:jc w:val="both"/>
      </w:pPr>
      <w:r w:rsidRPr="000E56D2">
        <w:t>формирование целостного, социально ориентированного взгляда на мир в его органичном единстве и разнообразии природы, народов, культур и религий;</w:t>
      </w:r>
    </w:p>
    <w:p w14:paraId="6133123C" w14:textId="77777777" w:rsidR="00A4017D" w:rsidRPr="000E56D2" w:rsidRDefault="00A4017D" w:rsidP="00291883">
      <w:pPr>
        <w:pStyle w:val="af8"/>
        <w:numPr>
          <w:ilvl w:val="0"/>
          <w:numId w:val="292"/>
        </w:numPr>
        <w:suppressAutoHyphens/>
        <w:spacing w:before="0" w:beforeAutospacing="0" w:after="0" w:afterAutospacing="0"/>
        <w:ind w:left="0" w:firstLine="425"/>
        <w:jc w:val="both"/>
      </w:pPr>
      <w:r w:rsidRPr="000E56D2">
        <w:t>овладение начальными навыками адаптации в динамично изменяющемся и развивающемся мире;</w:t>
      </w:r>
    </w:p>
    <w:p w14:paraId="7F4F6BD3" w14:textId="77777777" w:rsidR="00A4017D" w:rsidRPr="000E56D2" w:rsidRDefault="00A4017D" w:rsidP="00291883">
      <w:pPr>
        <w:pStyle w:val="af8"/>
        <w:numPr>
          <w:ilvl w:val="0"/>
          <w:numId w:val="292"/>
        </w:numPr>
        <w:suppressAutoHyphens/>
        <w:spacing w:before="0" w:beforeAutospacing="0" w:after="0" w:afterAutospacing="0"/>
        <w:ind w:left="0" w:firstLine="425"/>
        <w:jc w:val="both"/>
      </w:pPr>
      <w:r w:rsidRPr="000E56D2">
        <w:t>принятие и освоение социальной роли обучающегося, развитие мотивов учебной деятельности и формирование личностного смысла учения;</w:t>
      </w:r>
    </w:p>
    <w:p w14:paraId="24E86A4D" w14:textId="77777777" w:rsidR="00A4017D" w:rsidRPr="000E56D2" w:rsidRDefault="00A4017D" w:rsidP="00291883">
      <w:pPr>
        <w:pStyle w:val="af8"/>
        <w:numPr>
          <w:ilvl w:val="0"/>
          <w:numId w:val="292"/>
        </w:numPr>
        <w:suppressAutoHyphens/>
        <w:spacing w:before="0" w:beforeAutospacing="0" w:after="0" w:afterAutospacing="0"/>
        <w:ind w:left="0" w:firstLine="425"/>
        <w:jc w:val="both"/>
      </w:pPr>
      <w:r w:rsidRPr="000E56D2">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0342CE23" w14:textId="77777777" w:rsidR="00A4017D" w:rsidRPr="000E56D2" w:rsidRDefault="00A4017D" w:rsidP="00291883">
      <w:pPr>
        <w:pStyle w:val="af8"/>
        <w:numPr>
          <w:ilvl w:val="0"/>
          <w:numId w:val="292"/>
        </w:numPr>
        <w:suppressAutoHyphens/>
        <w:spacing w:before="0" w:beforeAutospacing="0" w:after="0" w:afterAutospacing="0"/>
        <w:ind w:left="0" w:firstLine="425"/>
        <w:jc w:val="both"/>
      </w:pPr>
      <w:r w:rsidRPr="000E56D2">
        <w:t>развитие этических чувств, доброжелательности и эмоционально-нравственной отзывчивости, понимания и сопереживания чувствам других людей;</w:t>
      </w:r>
    </w:p>
    <w:p w14:paraId="34EAD71A" w14:textId="77777777" w:rsidR="00A4017D" w:rsidRPr="000E56D2" w:rsidRDefault="00A4017D" w:rsidP="00291883">
      <w:pPr>
        <w:pStyle w:val="af8"/>
        <w:numPr>
          <w:ilvl w:val="0"/>
          <w:numId w:val="292"/>
        </w:numPr>
        <w:suppressAutoHyphens/>
        <w:spacing w:before="0" w:beforeAutospacing="0" w:after="0" w:afterAutospacing="0"/>
        <w:ind w:left="0" w:firstLine="425"/>
        <w:jc w:val="both"/>
      </w:pPr>
      <w:r w:rsidRPr="000E56D2">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304AD7BE" w14:textId="77777777" w:rsidR="00A4017D" w:rsidRPr="000E56D2" w:rsidRDefault="00A4017D" w:rsidP="00291883">
      <w:pPr>
        <w:pStyle w:val="af8"/>
        <w:numPr>
          <w:ilvl w:val="0"/>
          <w:numId w:val="292"/>
        </w:numPr>
        <w:suppressAutoHyphens/>
        <w:spacing w:before="0" w:beforeAutospacing="0" w:after="0" w:afterAutospacing="0"/>
        <w:ind w:left="0" w:firstLine="425"/>
        <w:jc w:val="both"/>
      </w:pPr>
      <w:r w:rsidRPr="000E56D2">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42434F97" w14:textId="77777777" w:rsidR="00A4017D" w:rsidRPr="000E56D2" w:rsidRDefault="00A4017D" w:rsidP="00AF413A">
      <w:pPr>
        <w:tabs>
          <w:tab w:val="left" w:pos="1134"/>
        </w:tabs>
        <w:spacing w:after="0"/>
        <w:ind w:left="0" w:right="0" w:firstLine="425"/>
        <w:rPr>
          <w:b/>
          <w:szCs w:val="24"/>
        </w:rPr>
      </w:pPr>
      <w:r w:rsidRPr="000E56D2">
        <w:rPr>
          <w:b/>
          <w:iCs/>
          <w:szCs w:val="24"/>
        </w:rPr>
        <w:t>Метапредметные результаты</w:t>
      </w:r>
      <w:r w:rsidRPr="000E56D2">
        <w:rPr>
          <w:b/>
          <w:szCs w:val="24"/>
        </w:rPr>
        <w:t>:</w:t>
      </w:r>
    </w:p>
    <w:p w14:paraId="2B513D35" w14:textId="77777777" w:rsidR="00A4017D" w:rsidRPr="000E56D2" w:rsidRDefault="00A4017D" w:rsidP="00291883">
      <w:pPr>
        <w:pStyle w:val="a4"/>
        <w:numPr>
          <w:ilvl w:val="0"/>
          <w:numId w:val="293"/>
        </w:numPr>
        <w:tabs>
          <w:tab w:val="left" w:pos="670"/>
          <w:tab w:val="left" w:pos="1134"/>
        </w:tabs>
        <w:suppressAutoHyphens/>
        <w:spacing w:after="0"/>
        <w:ind w:left="0" w:right="0" w:firstLine="425"/>
        <w:contextualSpacing w:val="0"/>
        <w:rPr>
          <w:szCs w:val="24"/>
        </w:rPr>
      </w:pPr>
      <w:r w:rsidRPr="000E56D2">
        <w:rPr>
          <w:szCs w:val="24"/>
        </w:rPr>
        <w:t>умение анализировать, оценивать, сравнивать, строить рассуждение;</w:t>
      </w:r>
    </w:p>
    <w:p w14:paraId="66A5DC90" w14:textId="77777777" w:rsidR="00A4017D" w:rsidRPr="000E56D2" w:rsidRDefault="00A4017D" w:rsidP="00291883">
      <w:pPr>
        <w:pStyle w:val="a4"/>
        <w:numPr>
          <w:ilvl w:val="0"/>
          <w:numId w:val="293"/>
        </w:numPr>
        <w:tabs>
          <w:tab w:val="left" w:pos="688"/>
          <w:tab w:val="left" w:pos="1134"/>
        </w:tabs>
        <w:suppressAutoHyphens/>
        <w:spacing w:after="0"/>
        <w:ind w:left="0" w:right="0" w:firstLine="425"/>
        <w:contextualSpacing w:val="0"/>
        <w:rPr>
          <w:szCs w:val="24"/>
        </w:rPr>
      </w:pPr>
      <w:r w:rsidRPr="000E56D2">
        <w:rPr>
          <w:szCs w:val="24"/>
        </w:rPr>
        <w:t>формирование способности оценивать своё поведение со сто</w:t>
      </w:r>
      <w:r w:rsidRPr="000E56D2">
        <w:rPr>
          <w:szCs w:val="24"/>
        </w:rPr>
        <w:softHyphen/>
        <w:t>роны;</w:t>
      </w:r>
    </w:p>
    <w:p w14:paraId="040B7701" w14:textId="77777777" w:rsidR="00A4017D" w:rsidRPr="000E56D2" w:rsidRDefault="00A4017D" w:rsidP="00291883">
      <w:pPr>
        <w:pStyle w:val="a4"/>
        <w:numPr>
          <w:ilvl w:val="0"/>
          <w:numId w:val="293"/>
        </w:numPr>
        <w:tabs>
          <w:tab w:val="left" w:pos="688"/>
          <w:tab w:val="left" w:pos="1134"/>
        </w:tabs>
        <w:suppressAutoHyphens/>
        <w:spacing w:after="0"/>
        <w:ind w:left="0" w:right="0" w:firstLine="425"/>
        <w:contextualSpacing w:val="0"/>
        <w:rPr>
          <w:szCs w:val="24"/>
        </w:rPr>
      </w:pPr>
      <w:r w:rsidRPr="000E56D2">
        <w:rPr>
          <w:szCs w:val="24"/>
        </w:rPr>
        <w:t>формирование рефлексивных умений — предвидение возможных опасностей в реальной обстановке;</w:t>
      </w:r>
    </w:p>
    <w:p w14:paraId="46E10A0D" w14:textId="77777777" w:rsidR="00A4017D" w:rsidRPr="000E56D2" w:rsidRDefault="00A4017D" w:rsidP="00291883">
      <w:pPr>
        <w:pStyle w:val="a4"/>
        <w:numPr>
          <w:ilvl w:val="0"/>
          <w:numId w:val="293"/>
        </w:numPr>
        <w:tabs>
          <w:tab w:val="left" w:pos="678"/>
          <w:tab w:val="left" w:pos="1134"/>
        </w:tabs>
        <w:suppressAutoHyphens/>
        <w:spacing w:after="0"/>
        <w:ind w:left="0" w:right="0" w:firstLine="425"/>
        <w:contextualSpacing w:val="0"/>
        <w:rPr>
          <w:szCs w:val="24"/>
        </w:rPr>
      </w:pPr>
      <w:r w:rsidRPr="000E56D2">
        <w:rPr>
          <w:szCs w:val="24"/>
        </w:rPr>
        <w:t>формирование умения планировать и оценивать результаты своего поведения</w:t>
      </w:r>
    </w:p>
    <w:p w14:paraId="424B6067" w14:textId="77777777" w:rsidR="00A4017D" w:rsidRPr="000E56D2" w:rsidRDefault="00A4017D" w:rsidP="00AF413A">
      <w:pPr>
        <w:pStyle w:val="af8"/>
        <w:spacing w:before="0" w:beforeAutospacing="0" w:after="0" w:afterAutospacing="0"/>
        <w:ind w:firstLine="425"/>
        <w:jc w:val="both"/>
        <w:rPr>
          <w:color w:val="000000"/>
        </w:rPr>
      </w:pPr>
    </w:p>
    <w:p w14:paraId="60BE146D" w14:textId="77777777" w:rsidR="00A4017D" w:rsidRPr="000E56D2" w:rsidRDefault="00A4017D" w:rsidP="00AF413A">
      <w:pPr>
        <w:pStyle w:val="af8"/>
        <w:spacing w:before="0" w:beforeAutospacing="0" w:after="0" w:afterAutospacing="0"/>
        <w:ind w:firstLine="425"/>
        <w:jc w:val="both"/>
        <w:rPr>
          <w:color w:val="000000"/>
        </w:rPr>
      </w:pPr>
      <w:r w:rsidRPr="000E56D2">
        <w:rPr>
          <w:color w:val="000000"/>
        </w:rPr>
        <w:t>Характеристика основных воспитательных результатов, на которые ориентирована программа:</w:t>
      </w:r>
    </w:p>
    <w:p w14:paraId="77227E99" w14:textId="77777777" w:rsidR="00A4017D" w:rsidRPr="000E56D2" w:rsidRDefault="00A4017D" w:rsidP="00291883">
      <w:pPr>
        <w:pStyle w:val="af8"/>
        <w:numPr>
          <w:ilvl w:val="0"/>
          <w:numId w:val="294"/>
        </w:numPr>
        <w:suppressAutoHyphens/>
        <w:spacing w:before="0" w:beforeAutospacing="0" w:after="0" w:afterAutospacing="0"/>
        <w:ind w:left="0" w:firstLine="425"/>
        <w:jc w:val="both"/>
        <w:rPr>
          <w:rStyle w:val="af6"/>
          <w:rFonts w:eastAsia="Lucida Sans Unicode"/>
          <w:i w:val="0"/>
          <w:iCs w:val="0"/>
          <w:color w:val="000000"/>
        </w:rPr>
      </w:pPr>
      <w:r w:rsidRPr="000E56D2">
        <w:rPr>
          <w:rStyle w:val="af6"/>
          <w:rFonts w:eastAsia="Lucida Sans Unicode"/>
          <w:color w:val="000000"/>
        </w:rPr>
        <w:t xml:space="preserve">Первый уровень результатов — </w:t>
      </w:r>
      <w:r w:rsidRPr="000E56D2">
        <w:rPr>
          <w:color w:val="000000"/>
        </w:rPr>
        <w:t>приобретение социальных знаний (об устрой</w:t>
      </w:r>
      <w:r w:rsidRPr="000E56D2">
        <w:rPr>
          <w:color w:val="000000"/>
        </w:rPr>
        <w:softHyphen/>
        <w:t>стве дорог, о социально одобряемых и неодобряемых формах поведения на дорогах и т. п.), понимания социальной реальности и повседневной жизни.</w:t>
      </w:r>
    </w:p>
    <w:p w14:paraId="015FAE18" w14:textId="77777777" w:rsidR="00A4017D" w:rsidRPr="000E56D2" w:rsidRDefault="00A4017D" w:rsidP="00291883">
      <w:pPr>
        <w:pStyle w:val="af8"/>
        <w:numPr>
          <w:ilvl w:val="0"/>
          <w:numId w:val="294"/>
        </w:numPr>
        <w:suppressAutoHyphens/>
        <w:spacing w:before="0" w:beforeAutospacing="0" w:after="0" w:afterAutospacing="0"/>
        <w:ind w:left="0" w:firstLine="425"/>
        <w:jc w:val="both"/>
        <w:rPr>
          <w:rStyle w:val="af6"/>
          <w:rFonts w:eastAsia="Lucida Sans Unicode"/>
          <w:i w:val="0"/>
          <w:iCs w:val="0"/>
          <w:color w:val="000000"/>
        </w:rPr>
      </w:pPr>
      <w:r w:rsidRPr="000E56D2">
        <w:rPr>
          <w:rStyle w:val="af6"/>
          <w:rFonts w:eastAsia="Lucida Sans Unicode"/>
          <w:color w:val="000000"/>
        </w:rPr>
        <w:t xml:space="preserve">Второй уровень результатов </w:t>
      </w:r>
      <w:r w:rsidRPr="000E56D2">
        <w:rPr>
          <w:color w:val="000000"/>
        </w:rPr>
        <w:t>— 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своей жизни.</w:t>
      </w:r>
    </w:p>
    <w:p w14:paraId="4EA68198" w14:textId="77777777" w:rsidR="00A4017D" w:rsidRPr="000E56D2" w:rsidRDefault="00A4017D" w:rsidP="00291883">
      <w:pPr>
        <w:pStyle w:val="af8"/>
        <w:numPr>
          <w:ilvl w:val="0"/>
          <w:numId w:val="294"/>
        </w:numPr>
        <w:suppressAutoHyphens/>
        <w:spacing w:before="0" w:beforeAutospacing="0" w:after="0" w:afterAutospacing="0"/>
        <w:ind w:left="0" w:firstLine="425"/>
        <w:jc w:val="both"/>
        <w:rPr>
          <w:color w:val="000000"/>
        </w:rPr>
      </w:pPr>
      <w:r w:rsidRPr="000E56D2">
        <w:rPr>
          <w:rStyle w:val="af6"/>
          <w:rFonts w:eastAsia="Lucida Sans Unicode"/>
          <w:color w:val="000000"/>
        </w:rPr>
        <w:t xml:space="preserve">Третий уровень результатов — </w:t>
      </w:r>
      <w:r w:rsidRPr="000E56D2">
        <w:rPr>
          <w:color w:val="000000"/>
        </w:rPr>
        <w:t>получение школьником опыта самостоятельного общественного (социального) действия. Выход за пределы аудитории (организация театрализованного представления обучающихся «В стране Кукляндия», участие в планируемых школой делах и мероприятиях); портфолио достижений школьника.</w:t>
      </w:r>
    </w:p>
    <w:p w14:paraId="64C68ADF" w14:textId="77777777" w:rsidR="00A4017D" w:rsidRPr="000E56D2" w:rsidRDefault="00A4017D" w:rsidP="00AF413A">
      <w:pPr>
        <w:spacing w:after="0"/>
        <w:ind w:left="0" w:right="0" w:firstLine="425"/>
        <w:rPr>
          <w:b/>
          <w:bCs/>
          <w:spacing w:val="-1"/>
          <w:szCs w:val="24"/>
        </w:rPr>
      </w:pPr>
      <w:r w:rsidRPr="000E56D2">
        <w:rPr>
          <w:b/>
          <w:bCs/>
          <w:spacing w:val="-1"/>
          <w:szCs w:val="24"/>
        </w:rPr>
        <w:t>Содержание курса внеурочной деятельности</w:t>
      </w:r>
    </w:p>
    <w:p w14:paraId="2FCA6C79" w14:textId="77777777" w:rsidR="00A4017D" w:rsidRPr="000E56D2" w:rsidRDefault="00A4017D" w:rsidP="00AF413A">
      <w:pPr>
        <w:keepNext/>
        <w:keepLines/>
        <w:spacing w:after="0"/>
        <w:ind w:left="0" w:right="0" w:firstLine="425"/>
        <w:rPr>
          <w:b/>
          <w:bCs/>
          <w:szCs w:val="24"/>
        </w:rPr>
      </w:pPr>
      <w:r w:rsidRPr="000E56D2">
        <w:rPr>
          <w:b/>
          <w:bCs/>
          <w:szCs w:val="24"/>
        </w:rPr>
        <w:t>1 класс (28 часов)</w:t>
      </w:r>
    </w:p>
    <w:p w14:paraId="03B0212C" w14:textId="77777777" w:rsidR="00A4017D" w:rsidRPr="000E56D2" w:rsidRDefault="00A4017D" w:rsidP="00AF413A">
      <w:pPr>
        <w:keepNext/>
        <w:keepLines/>
        <w:spacing w:after="0"/>
        <w:ind w:left="0" w:right="0" w:firstLine="425"/>
        <w:rPr>
          <w:bCs/>
          <w:szCs w:val="24"/>
        </w:rPr>
      </w:pPr>
    </w:p>
    <w:p w14:paraId="16F545D7" w14:textId="77777777" w:rsidR="00A4017D" w:rsidRPr="000E56D2" w:rsidRDefault="00A4017D" w:rsidP="00AF413A">
      <w:pPr>
        <w:keepNext/>
        <w:keepLines/>
        <w:spacing w:after="0"/>
        <w:ind w:left="0" w:right="0" w:firstLine="425"/>
        <w:rPr>
          <w:bCs/>
          <w:szCs w:val="24"/>
        </w:rPr>
      </w:pPr>
    </w:p>
    <w:p w14:paraId="5A850D10" w14:textId="77777777" w:rsidR="00A4017D" w:rsidRPr="000E56D2" w:rsidRDefault="00A4017D" w:rsidP="00291883">
      <w:pPr>
        <w:pStyle w:val="a4"/>
        <w:numPr>
          <w:ilvl w:val="0"/>
          <w:numId w:val="288"/>
        </w:numPr>
        <w:suppressAutoHyphens/>
        <w:spacing w:after="0"/>
        <w:ind w:left="0" w:right="0" w:firstLine="425"/>
        <w:contextualSpacing w:val="0"/>
        <w:rPr>
          <w:szCs w:val="24"/>
        </w:rPr>
      </w:pPr>
      <w:r w:rsidRPr="000E56D2">
        <w:rPr>
          <w:szCs w:val="24"/>
        </w:rPr>
        <w:t>Мое имя</w:t>
      </w:r>
    </w:p>
    <w:p w14:paraId="3D531559" w14:textId="77777777" w:rsidR="00A4017D" w:rsidRPr="000E56D2" w:rsidRDefault="00A4017D" w:rsidP="00291883">
      <w:pPr>
        <w:pStyle w:val="a4"/>
        <w:numPr>
          <w:ilvl w:val="0"/>
          <w:numId w:val="288"/>
        </w:numPr>
        <w:suppressAutoHyphens/>
        <w:spacing w:after="0"/>
        <w:ind w:left="0" w:right="0" w:firstLine="425"/>
        <w:contextualSpacing w:val="0"/>
        <w:rPr>
          <w:szCs w:val="24"/>
        </w:rPr>
      </w:pPr>
      <w:r w:rsidRPr="000E56D2">
        <w:rPr>
          <w:szCs w:val="24"/>
        </w:rPr>
        <w:lastRenderedPageBreak/>
        <w:t>Мой дом</w:t>
      </w:r>
    </w:p>
    <w:p w14:paraId="3766DECF" w14:textId="77777777" w:rsidR="00A4017D" w:rsidRPr="000E56D2" w:rsidRDefault="00A4017D" w:rsidP="00291883">
      <w:pPr>
        <w:pStyle w:val="a4"/>
        <w:numPr>
          <w:ilvl w:val="0"/>
          <w:numId w:val="288"/>
        </w:numPr>
        <w:suppressAutoHyphens/>
        <w:spacing w:after="0"/>
        <w:ind w:left="0" w:right="0" w:firstLine="425"/>
        <w:contextualSpacing w:val="0"/>
        <w:rPr>
          <w:szCs w:val="24"/>
        </w:rPr>
      </w:pPr>
      <w:r w:rsidRPr="000E56D2">
        <w:rPr>
          <w:szCs w:val="24"/>
        </w:rPr>
        <w:t>Как можно поздороваться</w:t>
      </w:r>
    </w:p>
    <w:p w14:paraId="007E7F20" w14:textId="77777777" w:rsidR="00A4017D" w:rsidRPr="000E56D2" w:rsidRDefault="00A4017D" w:rsidP="00291883">
      <w:pPr>
        <w:pStyle w:val="a4"/>
        <w:numPr>
          <w:ilvl w:val="0"/>
          <w:numId w:val="288"/>
        </w:numPr>
        <w:suppressAutoHyphens/>
        <w:spacing w:after="0"/>
        <w:ind w:left="0" w:right="0" w:firstLine="425"/>
        <w:contextualSpacing w:val="0"/>
        <w:rPr>
          <w:szCs w:val="24"/>
        </w:rPr>
      </w:pPr>
      <w:r w:rsidRPr="000E56D2">
        <w:rPr>
          <w:szCs w:val="24"/>
        </w:rPr>
        <w:t>Улыбка</w:t>
      </w:r>
    </w:p>
    <w:p w14:paraId="0FDF8C86" w14:textId="77777777" w:rsidR="00A4017D" w:rsidRPr="000E56D2" w:rsidRDefault="00A4017D" w:rsidP="00291883">
      <w:pPr>
        <w:pStyle w:val="a4"/>
        <w:numPr>
          <w:ilvl w:val="0"/>
          <w:numId w:val="288"/>
        </w:numPr>
        <w:suppressAutoHyphens/>
        <w:spacing w:after="0"/>
        <w:ind w:left="0" w:right="0" w:firstLine="425"/>
        <w:contextualSpacing w:val="0"/>
        <w:rPr>
          <w:szCs w:val="24"/>
        </w:rPr>
      </w:pPr>
      <w:r w:rsidRPr="000E56D2">
        <w:rPr>
          <w:szCs w:val="24"/>
        </w:rPr>
        <w:t>Улыбка для крошки Енота</w:t>
      </w:r>
    </w:p>
    <w:p w14:paraId="0E1EB65E" w14:textId="77777777" w:rsidR="00A4017D" w:rsidRPr="000E56D2" w:rsidRDefault="00A4017D" w:rsidP="00291883">
      <w:pPr>
        <w:pStyle w:val="a4"/>
        <w:numPr>
          <w:ilvl w:val="0"/>
          <w:numId w:val="288"/>
        </w:numPr>
        <w:suppressAutoHyphens/>
        <w:spacing w:after="0"/>
        <w:ind w:left="0" w:right="0" w:firstLine="425"/>
        <w:contextualSpacing w:val="0"/>
        <w:rPr>
          <w:szCs w:val="24"/>
        </w:rPr>
      </w:pPr>
      <w:r w:rsidRPr="000E56D2">
        <w:rPr>
          <w:szCs w:val="24"/>
        </w:rPr>
        <w:t>Ласковые слова</w:t>
      </w:r>
    </w:p>
    <w:p w14:paraId="4B46F047" w14:textId="77777777" w:rsidR="00A4017D" w:rsidRPr="000E56D2" w:rsidRDefault="00A4017D" w:rsidP="00291883">
      <w:pPr>
        <w:pStyle w:val="a4"/>
        <w:numPr>
          <w:ilvl w:val="0"/>
          <w:numId w:val="288"/>
        </w:numPr>
        <w:suppressAutoHyphens/>
        <w:spacing w:after="0"/>
        <w:ind w:left="0" w:right="0" w:firstLine="425"/>
        <w:contextualSpacing w:val="0"/>
        <w:rPr>
          <w:szCs w:val="24"/>
        </w:rPr>
      </w:pPr>
      <w:r w:rsidRPr="000E56D2">
        <w:rPr>
          <w:szCs w:val="24"/>
        </w:rPr>
        <w:t xml:space="preserve">Вопросы </w:t>
      </w:r>
    </w:p>
    <w:p w14:paraId="7B7CB7DB" w14:textId="77777777" w:rsidR="00A4017D" w:rsidRPr="000E56D2" w:rsidRDefault="00A4017D" w:rsidP="00291883">
      <w:pPr>
        <w:pStyle w:val="a4"/>
        <w:numPr>
          <w:ilvl w:val="0"/>
          <w:numId w:val="288"/>
        </w:numPr>
        <w:suppressAutoHyphens/>
        <w:spacing w:after="0"/>
        <w:ind w:left="0" w:right="0" w:firstLine="425"/>
        <w:contextualSpacing w:val="0"/>
        <w:rPr>
          <w:szCs w:val="24"/>
        </w:rPr>
      </w:pPr>
      <w:r w:rsidRPr="000E56D2">
        <w:rPr>
          <w:szCs w:val="24"/>
        </w:rPr>
        <w:t>Кто такой человек?</w:t>
      </w:r>
    </w:p>
    <w:p w14:paraId="7AA64FD4" w14:textId="77777777" w:rsidR="00A4017D" w:rsidRPr="000E56D2" w:rsidRDefault="00A4017D" w:rsidP="00291883">
      <w:pPr>
        <w:pStyle w:val="a4"/>
        <w:numPr>
          <w:ilvl w:val="0"/>
          <w:numId w:val="288"/>
        </w:numPr>
        <w:suppressAutoHyphens/>
        <w:spacing w:after="0"/>
        <w:ind w:left="0" w:right="0" w:firstLine="425"/>
        <w:contextualSpacing w:val="0"/>
        <w:rPr>
          <w:szCs w:val="24"/>
        </w:rPr>
      </w:pPr>
      <w:r w:rsidRPr="000E56D2">
        <w:rPr>
          <w:szCs w:val="24"/>
        </w:rPr>
        <w:t>Кто «Я»?</w:t>
      </w:r>
    </w:p>
    <w:p w14:paraId="59518135" w14:textId="77777777" w:rsidR="00A4017D" w:rsidRPr="000E56D2" w:rsidRDefault="00A4017D" w:rsidP="00291883">
      <w:pPr>
        <w:pStyle w:val="a4"/>
        <w:numPr>
          <w:ilvl w:val="0"/>
          <w:numId w:val="288"/>
        </w:numPr>
        <w:tabs>
          <w:tab w:val="left" w:pos="851"/>
        </w:tabs>
        <w:suppressAutoHyphens/>
        <w:spacing w:after="0"/>
        <w:ind w:left="0" w:right="0" w:firstLine="425"/>
        <w:contextualSpacing w:val="0"/>
        <w:rPr>
          <w:szCs w:val="24"/>
        </w:rPr>
      </w:pPr>
      <w:r w:rsidRPr="000E56D2">
        <w:rPr>
          <w:szCs w:val="24"/>
        </w:rPr>
        <w:t>Моя семья</w:t>
      </w:r>
    </w:p>
    <w:p w14:paraId="26D6BE93" w14:textId="77777777" w:rsidR="00A4017D" w:rsidRPr="000E56D2" w:rsidRDefault="00A4017D" w:rsidP="00291883">
      <w:pPr>
        <w:pStyle w:val="a4"/>
        <w:numPr>
          <w:ilvl w:val="0"/>
          <w:numId w:val="288"/>
        </w:numPr>
        <w:tabs>
          <w:tab w:val="left" w:pos="851"/>
        </w:tabs>
        <w:suppressAutoHyphens/>
        <w:spacing w:after="0"/>
        <w:ind w:left="0" w:right="0" w:firstLine="425"/>
        <w:contextualSpacing w:val="0"/>
        <w:rPr>
          <w:szCs w:val="24"/>
        </w:rPr>
      </w:pPr>
      <w:r w:rsidRPr="000E56D2">
        <w:rPr>
          <w:szCs w:val="24"/>
        </w:rPr>
        <w:t>Каким я был?</w:t>
      </w:r>
    </w:p>
    <w:p w14:paraId="1759CB98" w14:textId="77777777" w:rsidR="00A4017D" w:rsidRPr="000E56D2" w:rsidRDefault="00A4017D" w:rsidP="00291883">
      <w:pPr>
        <w:pStyle w:val="a4"/>
        <w:numPr>
          <w:ilvl w:val="0"/>
          <w:numId w:val="288"/>
        </w:numPr>
        <w:tabs>
          <w:tab w:val="left" w:pos="851"/>
        </w:tabs>
        <w:suppressAutoHyphens/>
        <w:spacing w:after="0"/>
        <w:ind w:left="0" w:right="0" w:firstLine="425"/>
        <w:contextualSpacing w:val="0"/>
        <w:rPr>
          <w:szCs w:val="24"/>
        </w:rPr>
      </w:pPr>
      <w:r w:rsidRPr="000E56D2">
        <w:rPr>
          <w:szCs w:val="24"/>
        </w:rPr>
        <w:t>Каким я буду?</w:t>
      </w:r>
    </w:p>
    <w:p w14:paraId="6AE456EA" w14:textId="77777777" w:rsidR="00A4017D" w:rsidRPr="000E56D2" w:rsidRDefault="00A4017D" w:rsidP="00291883">
      <w:pPr>
        <w:pStyle w:val="a4"/>
        <w:numPr>
          <w:ilvl w:val="0"/>
          <w:numId w:val="288"/>
        </w:numPr>
        <w:tabs>
          <w:tab w:val="left" w:pos="851"/>
        </w:tabs>
        <w:suppressAutoHyphens/>
        <w:spacing w:after="0"/>
        <w:ind w:left="0" w:right="0" w:firstLine="425"/>
        <w:contextualSpacing w:val="0"/>
        <w:rPr>
          <w:szCs w:val="24"/>
        </w:rPr>
      </w:pPr>
      <w:r w:rsidRPr="000E56D2">
        <w:rPr>
          <w:szCs w:val="24"/>
        </w:rPr>
        <w:t>Моя фамилия</w:t>
      </w:r>
    </w:p>
    <w:p w14:paraId="54E740E6" w14:textId="77777777" w:rsidR="00A4017D" w:rsidRPr="000E56D2" w:rsidRDefault="00A4017D" w:rsidP="00291883">
      <w:pPr>
        <w:pStyle w:val="a4"/>
        <w:numPr>
          <w:ilvl w:val="0"/>
          <w:numId w:val="288"/>
        </w:numPr>
        <w:tabs>
          <w:tab w:val="left" w:pos="851"/>
        </w:tabs>
        <w:suppressAutoHyphens/>
        <w:spacing w:after="0"/>
        <w:ind w:left="0" w:right="0" w:firstLine="425"/>
        <w:contextualSpacing w:val="0"/>
        <w:rPr>
          <w:szCs w:val="24"/>
        </w:rPr>
      </w:pPr>
      <w:r w:rsidRPr="000E56D2">
        <w:rPr>
          <w:szCs w:val="24"/>
        </w:rPr>
        <w:t>Мое настроение</w:t>
      </w:r>
    </w:p>
    <w:p w14:paraId="46B194FD" w14:textId="77777777" w:rsidR="00A4017D" w:rsidRPr="000E56D2" w:rsidRDefault="00A4017D" w:rsidP="00291883">
      <w:pPr>
        <w:pStyle w:val="a4"/>
        <w:numPr>
          <w:ilvl w:val="0"/>
          <w:numId w:val="288"/>
        </w:numPr>
        <w:tabs>
          <w:tab w:val="left" w:pos="851"/>
        </w:tabs>
        <w:suppressAutoHyphens/>
        <w:spacing w:after="0"/>
        <w:ind w:left="0" w:right="0" w:firstLine="425"/>
        <w:contextualSpacing w:val="0"/>
        <w:rPr>
          <w:szCs w:val="24"/>
        </w:rPr>
      </w:pPr>
      <w:r w:rsidRPr="000E56D2">
        <w:rPr>
          <w:szCs w:val="24"/>
        </w:rPr>
        <w:t>Как бороться с плохим настроением</w:t>
      </w:r>
    </w:p>
    <w:p w14:paraId="25AD9B28" w14:textId="77777777" w:rsidR="00A4017D" w:rsidRPr="000E56D2" w:rsidRDefault="00A4017D" w:rsidP="00291883">
      <w:pPr>
        <w:pStyle w:val="a4"/>
        <w:numPr>
          <w:ilvl w:val="0"/>
          <w:numId w:val="288"/>
        </w:numPr>
        <w:tabs>
          <w:tab w:val="left" w:pos="851"/>
        </w:tabs>
        <w:suppressAutoHyphens/>
        <w:spacing w:after="0"/>
        <w:ind w:left="0" w:right="0" w:firstLine="425"/>
        <w:contextualSpacing w:val="0"/>
        <w:rPr>
          <w:szCs w:val="24"/>
        </w:rPr>
      </w:pPr>
      <w:r w:rsidRPr="000E56D2">
        <w:rPr>
          <w:szCs w:val="24"/>
        </w:rPr>
        <w:t>Встреча с зеркалом</w:t>
      </w:r>
    </w:p>
    <w:p w14:paraId="102620EE" w14:textId="77777777" w:rsidR="00A4017D" w:rsidRPr="000E56D2" w:rsidRDefault="00A4017D" w:rsidP="00291883">
      <w:pPr>
        <w:pStyle w:val="a4"/>
        <w:numPr>
          <w:ilvl w:val="0"/>
          <w:numId w:val="288"/>
        </w:numPr>
        <w:tabs>
          <w:tab w:val="left" w:pos="851"/>
        </w:tabs>
        <w:suppressAutoHyphens/>
        <w:spacing w:after="0"/>
        <w:ind w:left="0" w:right="0" w:firstLine="425"/>
        <w:contextualSpacing w:val="0"/>
        <w:rPr>
          <w:szCs w:val="24"/>
        </w:rPr>
      </w:pPr>
      <w:r w:rsidRPr="000E56D2">
        <w:rPr>
          <w:szCs w:val="24"/>
        </w:rPr>
        <w:t xml:space="preserve">Маски </w:t>
      </w:r>
    </w:p>
    <w:p w14:paraId="21CA044F" w14:textId="77777777" w:rsidR="00A4017D" w:rsidRPr="000E56D2" w:rsidRDefault="00A4017D" w:rsidP="00291883">
      <w:pPr>
        <w:pStyle w:val="a4"/>
        <w:numPr>
          <w:ilvl w:val="0"/>
          <w:numId w:val="288"/>
        </w:numPr>
        <w:tabs>
          <w:tab w:val="left" w:pos="851"/>
        </w:tabs>
        <w:suppressAutoHyphens/>
        <w:spacing w:after="0"/>
        <w:ind w:left="0" w:right="0" w:firstLine="425"/>
        <w:contextualSpacing w:val="0"/>
        <w:rPr>
          <w:szCs w:val="24"/>
        </w:rPr>
      </w:pPr>
      <w:r w:rsidRPr="000E56D2">
        <w:rPr>
          <w:szCs w:val="24"/>
        </w:rPr>
        <w:t>Королевство кривых зеркал</w:t>
      </w:r>
    </w:p>
    <w:p w14:paraId="5E1406DD" w14:textId="77777777" w:rsidR="00A4017D" w:rsidRPr="000E56D2" w:rsidRDefault="00A4017D" w:rsidP="00291883">
      <w:pPr>
        <w:pStyle w:val="a4"/>
        <w:numPr>
          <w:ilvl w:val="0"/>
          <w:numId w:val="288"/>
        </w:numPr>
        <w:tabs>
          <w:tab w:val="left" w:pos="851"/>
        </w:tabs>
        <w:suppressAutoHyphens/>
        <w:spacing w:after="0"/>
        <w:ind w:left="0" w:right="0" w:firstLine="425"/>
        <w:contextualSpacing w:val="0"/>
        <w:rPr>
          <w:szCs w:val="24"/>
        </w:rPr>
      </w:pPr>
      <w:r w:rsidRPr="000E56D2">
        <w:rPr>
          <w:szCs w:val="24"/>
        </w:rPr>
        <w:t>Мои друзья</w:t>
      </w:r>
    </w:p>
    <w:p w14:paraId="41584705" w14:textId="77777777" w:rsidR="00A4017D" w:rsidRPr="000E56D2" w:rsidRDefault="00A4017D" w:rsidP="00291883">
      <w:pPr>
        <w:pStyle w:val="a4"/>
        <w:numPr>
          <w:ilvl w:val="0"/>
          <w:numId w:val="288"/>
        </w:numPr>
        <w:tabs>
          <w:tab w:val="left" w:pos="851"/>
        </w:tabs>
        <w:suppressAutoHyphens/>
        <w:spacing w:after="0"/>
        <w:ind w:left="0" w:right="0" w:firstLine="425"/>
        <w:contextualSpacing w:val="0"/>
        <w:rPr>
          <w:szCs w:val="24"/>
        </w:rPr>
      </w:pPr>
      <w:r w:rsidRPr="000E56D2">
        <w:rPr>
          <w:szCs w:val="24"/>
        </w:rPr>
        <w:t>Как я ощущаю мир?</w:t>
      </w:r>
    </w:p>
    <w:p w14:paraId="72A95285" w14:textId="77777777" w:rsidR="00A4017D" w:rsidRPr="000E56D2" w:rsidRDefault="00A4017D" w:rsidP="00291883">
      <w:pPr>
        <w:pStyle w:val="a4"/>
        <w:numPr>
          <w:ilvl w:val="0"/>
          <w:numId w:val="288"/>
        </w:numPr>
        <w:tabs>
          <w:tab w:val="left" w:pos="851"/>
        </w:tabs>
        <w:suppressAutoHyphens/>
        <w:spacing w:after="0"/>
        <w:ind w:left="0" w:right="0" w:firstLine="425"/>
        <w:contextualSpacing w:val="0"/>
        <w:rPr>
          <w:szCs w:val="24"/>
        </w:rPr>
      </w:pPr>
      <w:r w:rsidRPr="000E56D2">
        <w:rPr>
          <w:szCs w:val="24"/>
        </w:rPr>
        <w:t>Как я вижу мир?</w:t>
      </w:r>
    </w:p>
    <w:p w14:paraId="64CFB1FF" w14:textId="77777777" w:rsidR="00A4017D" w:rsidRPr="000E56D2" w:rsidRDefault="00A4017D" w:rsidP="00291883">
      <w:pPr>
        <w:pStyle w:val="a4"/>
        <w:numPr>
          <w:ilvl w:val="0"/>
          <w:numId w:val="288"/>
        </w:numPr>
        <w:tabs>
          <w:tab w:val="left" w:pos="851"/>
        </w:tabs>
        <w:suppressAutoHyphens/>
        <w:spacing w:after="0"/>
        <w:ind w:left="0" w:right="0" w:firstLine="425"/>
        <w:contextualSpacing w:val="0"/>
        <w:rPr>
          <w:szCs w:val="24"/>
        </w:rPr>
      </w:pPr>
      <w:r w:rsidRPr="000E56D2">
        <w:rPr>
          <w:szCs w:val="24"/>
        </w:rPr>
        <w:t>Как я представляю мир в будущем?</w:t>
      </w:r>
    </w:p>
    <w:p w14:paraId="0EEC833E" w14:textId="77777777" w:rsidR="00A4017D" w:rsidRPr="000E56D2" w:rsidRDefault="00A4017D" w:rsidP="00291883">
      <w:pPr>
        <w:pStyle w:val="a4"/>
        <w:numPr>
          <w:ilvl w:val="0"/>
          <w:numId w:val="288"/>
        </w:numPr>
        <w:tabs>
          <w:tab w:val="left" w:pos="851"/>
        </w:tabs>
        <w:suppressAutoHyphens/>
        <w:spacing w:after="0"/>
        <w:ind w:left="0" w:right="0" w:firstLine="425"/>
        <w:contextualSpacing w:val="0"/>
        <w:rPr>
          <w:szCs w:val="24"/>
        </w:rPr>
      </w:pPr>
      <w:r w:rsidRPr="000E56D2">
        <w:rPr>
          <w:szCs w:val="24"/>
        </w:rPr>
        <w:t>Мой мир, моя школа</w:t>
      </w:r>
    </w:p>
    <w:p w14:paraId="2273A1D0" w14:textId="77777777" w:rsidR="00A4017D" w:rsidRPr="000E56D2" w:rsidRDefault="00A4017D" w:rsidP="00291883">
      <w:pPr>
        <w:pStyle w:val="a4"/>
        <w:numPr>
          <w:ilvl w:val="0"/>
          <w:numId w:val="288"/>
        </w:numPr>
        <w:tabs>
          <w:tab w:val="left" w:pos="851"/>
        </w:tabs>
        <w:suppressAutoHyphens/>
        <w:spacing w:after="0"/>
        <w:ind w:left="0" w:right="0" w:firstLine="425"/>
        <w:contextualSpacing w:val="0"/>
        <w:rPr>
          <w:szCs w:val="24"/>
        </w:rPr>
      </w:pPr>
      <w:r w:rsidRPr="000E56D2">
        <w:rPr>
          <w:szCs w:val="24"/>
        </w:rPr>
        <w:t>Мир моих друзей</w:t>
      </w:r>
    </w:p>
    <w:p w14:paraId="49137C8F" w14:textId="77777777" w:rsidR="00A4017D" w:rsidRPr="000E56D2" w:rsidRDefault="00A4017D" w:rsidP="00291883">
      <w:pPr>
        <w:pStyle w:val="a4"/>
        <w:numPr>
          <w:ilvl w:val="0"/>
          <w:numId w:val="288"/>
        </w:numPr>
        <w:tabs>
          <w:tab w:val="left" w:pos="851"/>
        </w:tabs>
        <w:suppressAutoHyphens/>
        <w:spacing w:after="0"/>
        <w:ind w:left="0" w:right="0" w:firstLine="425"/>
        <w:contextualSpacing w:val="0"/>
        <w:rPr>
          <w:szCs w:val="24"/>
        </w:rPr>
      </w:pPr>
      <w:r w:rsidRPr="000E56D2">
        <w:rPr>
          <w:szCs w:val="24"/>
        </w:rPr>
        <w:t>Что самое главное?</w:t>
      </w:r>
    </w:p>
    <w:p w14:paraId="0B9E452E" w14:textId="77777777" w:rsidR="00A4017D" w:rsidRPr="000E56D2" w:rsidRDefault="00A4017D" w:rsidP="00291883">
      <w:pPr>
        <w:pStyle w:val="a4"/>
        <w:numPr>
          <w:ilvl w:val="0"/>
          <w:numId w:val="288"/>
        </w:numPr>
        <w:tabs>
          <w:tab w:val="left" w:pos="851"/>
        </w:tabs>
        <w:suppressAutoHyphens/>
        <w:spacing w:after="0"/>
        <w:ind w:left="0" w:right="0" w:firstLine="425"/>
        <w:contextualSpacing w:val="0"/>
        <w:rPr>
          <w:szCs w:val="24"/>
        </w:rPr>
      </w:pPr>
      <w:r w:rsidRPr="000E56D2">
        <w:rPr>
          <w:szCs w:val="24"/>
        </w:rPr>
        <w:t>Что такое дружба?</w:t>
      </w:r>
    </w:p>
    <w:p w14:paraId="51D0B746" w14:textId="77777777" w:rsidR="00A4017D" w:rsidRPr="000E56D2" w:rsidRDefault="00A4017D" w:rsidP="00291883">
      <w:pPr>
        <w:pStyle w:val="a4"/>
        <w:numPr>
          <w:ilvl w:val="0"/>
          <w:numId w:val="288"/>
        </w:numPr>
        <w:tabs>
          <w:tab w:val="left" w:pos="851"/>
        </w:tabs>
        <w:suppressAutoHyphens/>
        <w:spacing w:after="0"/>
        <w:ind w:left="0" w:right="0" w:firstLine="425"/>
        <w:contextualSpacing w:val="0"/>
        <w:rPr>
          <w:szCs w:val="24"/>
        </w:rPr>
      </w:pPr>
      <w:r w:rsidRPr="000E56D2">
        <w:rPr>
          <w:szCs w:val="24"/>
        </w:rPr>
        <w:t>Мои добрые дела</w:t>
      </w:r>
    </w:p>
    <w:p w14:paraId="4F13CFCC" w14:textId="77777777" w:rsidR="00A4017D" w:rsidRPr="000E56D2" w:rsidRDefault="00A4017D" w:rsidP="00291883">
      <w:pPr>
        <w:pStyle w:val="a4"/>
        <w:numPr>
          <w:ilvl w:val="0"/>
          <w:numId w:val="288"/>
        </w:numPr>
        <w:tabs>
          <w:tab w:val="left" w:pos="851"/>
        </w:tabs>
        <w:suppressAutoHyphens/>
        <w:spacing w:after="0"/>
        <w:ind w:left="0" w:right="0" w:firstLine="425"/>
        <w:contextualSpacing w:val="0"/>
        <w:rPr>
          <w:szCs w:val="24"/>
        </w:rPr>
      </w:pPr>
      <w:r w:rsidRPr="000E56D2">
        <w:rPr>
          <w:szCs w:val="24"/>
        </w:rPr>
        <w:t>Диагностика</w:t>
      </w:r>
    </w:p>
    <w:p w14:paraId="46179702" w14:textId="77777777" w:rsidR="00A4017D" w:rsidRPr="000E56D2" w:rsidRDefault="00A4017D" w:rsidP="00AF413A">
      <w:pPr>
        <w:spacing w:after="0"/>
        <w:ind w:left="0" w:right="0" w:firstLine="425"/>
        <w:rPr>
          <w:b/>
          <w:szCs w:val="24"/>
        </w:rPr>
      </w:pPr>
      <w:r w:rsidRPr="000E56D2">
        <w:rPr>
          <w:b/>
          <w:szCs w:val="24"/>
        </w:rPr>
        <w:t>2 класс (32 часа)</w:t>
      </w:r>
    </w:p>
    <w:p w14:paraId="1208EFA9" w14:textId="77777777" w:rsidR="00A4017D" w:rsidRPr="000E56D2" w:rsidRDefault="00A4017D" w:rsidP="00291883">
      <w:pPr>
        <w:pStyle w:val="a4"/>
        <w:numPr>
          <w:ilvl w:val="0"/>
          <w:numId w:val="289"/>
        </w:numPr>
        <w:suppressAutoHyphens/>
        <w:spacing w:after="0"/>
        <w:ind w:left="0" w:right="0" w:firstLine="425"/>
        <w:contextualSpacing w:val="0"/>
        <w:rPr>
          <w:szCs w:val="24"/>
        </w:rPr>
      </w:pPr>
      <w:r w:rsidRPr="000E56D2">
        <w:rPr>
          <w:szCs w:val="24"/>
        </w:rPr>
        <w:t>Добрые слова и выражения</w:t>
      </w:r>
    </w:p>
    <w:p w14:paraId="7BDEE841" w14:textId="77777777" w:rsidR="00A4017D" w:rsidRPr="000E56D2" w:rsidRDefault="00A4017D" w:rsidP="00291883">
      <w:pPr>
        <w:pStyle w:val="a4"/>
        <w:numPr>
          <w:ilvl w:val="0"/>
          <w:numId w:val="289"/>
        </w:numPr>
        <w:suppressAutoHyphens/>
        <w:spacing w:after="0"/>
        <w:ind w:left="0" w:right="0" w:firstLine="425"/>
        <w:contextualSpacing w:val="0"/>
        <w:rPr>
          <w:szCs w:val="24"/>
        </w:rPr>
      </w:pPr>
      <w:r w:rsidRPr="000E56D2">
        <w:rPr>
          <w:szCs w:val="24"/>
        </w:rPr>
        <w:t>Узнай по голосу.</w:t>
      </w:r>
    </w:p>
    <w:p w14:paraId="3180F8DB" w14:textId="77777777" w:rsidR="00A4017D" w:rsidRPr="000E56D2" w:rsidRDefault="00A4017D" w:rsidP="00291883">
      <w:pPr>
        <w:pStyle w:val="a4"/>
        <w:numPr>
          <w:ilvl w:val="0"/>
          <w:numId w:val="289"/>
        </w:numPr>
        <w:suppressAutoHyphens/>
        <w:spacing w:after="0"/>
        <w:ind w:left="0" w:right="0" w:firstLine="425"/>
        <w:contextualSpacing w:val="0"/>
        <w:rPr>
          <w:szCs w:val="24"/>
        </w:rPr>
      </w:pPr>
      <w:r w:rsidRPr="000E56D2">
        <w:rPr>
          <w:szCs w:val="24"/>
        </w:rPr>
        <w:t>Мы друзья</w:t>
      </w:r>
    </w:p>
    <w:p w14:paraId="3BD7AB1F" w14:textId="77777777" w:rsidR="00A4017D" w:rsidRPr="000E56D2" w:rsidRDefault="00A4017D" w:rsidP="00291883">
      <w:pPr>
        <w:pStyle w:val="a4"/>
        <w:numPr>
          <w:ilvl w:val="0"/>
          <w:numId w:val="289"/>
        </w:numPr>
        <w:suppressAutoHyphens/>
        <w:spacing w:after="0"/>
        <w:ind w:left="0" w:right="0" w:firstLine="425"/>
        <w:contextualSpacing w:val="0"/>
        <w:rPr>
          <w:szCs w:val="24"/>
        </w:rPr>
      </w:pPr>
      <w:r w:rsidRPr="000E56D2">
        <w:rPr>
          <w:szCs w:val="24"/>
        </w:rPr>
        <w:t>Моя Вселенная</w:t>
      </w:r>
    </w:p>
    <w:p w14:paraId="5BCC9BA0" w14:textId="77777777" w:rsidR="00A4017D" w:rsidRPr="000E56D2" w:rsidRDefault="00A4017D" w:rsidP="00291883">
      <w:pPr>
        <w:pStyle w:val="a4"/>
        <w:numPr>
          <w:ilvl w:val="0"/>
          <w:numId w:val="289"/>
        </w:numPr>
        <w:suppressAutoHyphens/>
        <w:spacing w:after="0"/>
        <w:ind w:left="0" w:right="0" w:firstLine="425"/>
        <w:contextualSpacing w:val="0"/>
        <w:rPr>
          <w:szCs w:val="24"/>
        </w:rPr>
      </w:pPr>
      <w:r w:rsidRPr="000E56D2">
        <w:rPr>
          <w:szCs w:val="24"/>
        </w:rPr>
        <w:t>Мир наоборот.</w:t>
      </w:r>
    </w:p>
    <w:p w14:paraId="537B4162" w14:textId="77777777" w:rsidR="00A4017D" w:rsidRPr="000E56D2" w:rsidRDefault="00A4017D" w:rsidP="00291883">
      <w:pPr>
        <w:pStyle w:val="a4"/>
        <w:numPr>
          <w:ilvl w:val="0"/>
          <w:numId w:val="289"/>
        </w:numPr>
        <w:suppressAutoHyphens/>
        <w:spacing w:after="0"/>
        <w:ind w:left="0" w:right="0" w:firstLine="425"/>
        <w:contextualSpacing w:val="0"/>
        <w:rPr>
          <w:szCs w:val="24"/>
        </w:rPr>
      </w:pPr>
      <w:r w:rsidRPr="000E56D2">
        <w:rPr>
          <w:szCs w:val="24"/>
        </w:rPr>
        <w:t>Путешествие в прошлое.</w:t>
      </w:r>
    </w:p>
    <w:p w14:paraId="3A883AE6" w14:textId="77777777" w:rsidR="00A4017D" w:rsidRPr="000E56D2" w:rsidRDefault="00A4017D" w:rsidP="00291883">
      <w:pPr>
        <w:pStyle w:val="a4"/>
        <w:numPr>
          <w:ilvl w:val="0"/>
          <w:numId w:val="289"/>
        </w:numPr>
        <w:suppressAutoHyphens/>
        <w:spacing w:after="0"/>
        <w:ind w:left="0" w:right="0" w:firstLine="425"/>
        <w:contextualSpacing w:val="0"/>
        <w:rPr>
          <w:szCs w:val="24"/>
        </w:rPr>
      </w:pPr>
      <w:r w:rsidRPr="000E56D2">
        <w:rPr>
          <w:szCs w:val="24"/>
        </w:rPr>
        <w:t>Как появились Луна и Солнце?</w:t>
      </w:r>
    </w:p>
    <w:p w14:paraId="17484B6B" w14:textId="77777777" w:rsidR="00A4017D" w:rsidRPr="000E56D2" w:rsidRDefault="00A4017D" w:rsidP="00291883">
      <w:pPr>
        <w:pStyle w:val="a4"/>
        <w:numPr>
          <w:ilvl w:val="0"/>
          <w:numId w:val="289"/>
        </w:numPr>
        <w:suppressAutoHyphens/>
        <w:spacing w:after="0"/>
        <w:ind w:left="0" w:right="0" w:firstLine="425"/>
        <w:contextualSpacing w:val="0"/>
        <w:rPr>
          <w:szCs w:val="24"/>
        </w:rPr>
      </w:pPr>
      <w:r w:rsidRPr="000E56D2">
        <w:rPr>
          <w:szCs w:val="24"/>
        </w:rPr>
        <w:t>Как произошли паук, черепаха и пчёлка?</w:t>
      </w:r>
    </w:p>
    <w:p w14:paraId="4B8214BF" w14:textId="77777777" w:rsidR="00A4017D" w:rsidRPr="000E56D2" w:rsidRDefault="00A4017D" w:rsidP="00291883">
      <w:pPr>
        <w:pStyle w:val="a4"/>
        <w:numPr>
          <w:ilvl w:val="0"/>
          <w:numId w:val="289"/>
        </w:numPr>
        <w:suppressAutoHyphens/>
        <w:spacing w:after="0"/>
        <w:ind w:left="0" w:right="0" w:firstLine="425"/>
        <w:contextualSpacing w:val="0"/>
        <w:rPr>
          <w:szCs w:val="24"/>
        </w:rPr>
      </w:pPr>
      <w:r w:rsidRPr="000E56D2">
        <w:rPr>
          <w:szCs w:val="24"/>
        </w:rPr>
        <w:t>Путешествие в древний мир.</w:t>
      </w:r>
    </w:p>
    <w:p w14:paraId="5862CB29" w14:textId="77777777" w:rsidR="00A4017D" w:rsidRPr="000E56D2" w:rsidRDefault="00A4017D" w:rsidP="00291883">
      <w:pPr>
        <w:pStyle w:val="a4"/>
        <w:numPr>
          <w:ilvl w:val="0"/>
          <w:numId w:val="289"/>
        </w:numPr>
        <w:tabs>
          <w:tab w:val="left" w:pos="851"/>
        </w:tabs>
        <w:suppressAutoHyphens/>
        <w:spacing w:after="0"/>
        <w:ind w:left="0" w:right="0" w:firstLine="425"/>
        <w:contextualSpacing w:val="0"/>
        <w:rPr>
          <w:szCs w:val="24"/>
        </w:rPr>
      </w:pPr>
      <w:r w:rsidRPr="000E56D2">
        <w:rPr>
          <w:szCs w:val="24"/>
        </w:rPr>
        <w:t>Кто такой человек?</w:t>
      </w:r>
    </w:p>
    <w:p w14:paraId="6118D3B0" w14:textId="77777777" w:rsidR="00A4017D" w:rsidRPr="000E56D2" w:rsidRDefault="00A4017D" w:rsidP="00291883">
      <w:pPr>
        <w:pStyle w:val="a4"/>
        <w:numPr>
          <w:ilvl w:val="0"/>
          <w:numId w:val="289"/>
        </w:numPr>
        <w:tabs>
          <w:tab w:val="left" w:pos="851"/>
        </w:tabs>
        <w:suppressAutoHyphens/>
        <w:spacing w:after="0"/>
        <w:ind w:left="0" w:right="0" w:firstLine="425"/>
        <w:contextualSpacing w:val="0"/>
        <w:rPr>
          <w:szCs w:val="24"/>
        </w:rPr>
      </w:pPr>
      <w:r w:rsidRPr="000E56D2">
        <w:rPr>
          <w:szCs w:val="24"/>
        </w:rPr>
        <w:t>Характер человека.</w:t>
      </w:r>
    </w:p>
    <w:p w14:paraId="107DE114" w14:textId="77777777" w:rsidR="00A4017D" w:rsidRPr="000E56D2" w:rsidRDefault="00A4017D" w:rsidP="00291883">
      <w:pPr>
        <w:pStyle w:val="a4"/>
        <w:numPr>
          <w:ilvl w:val="0"/>
          <w:numId w:val="289"/>
        </w:numPr>
        <w:tabs>
          <w:tab w:val="left" w:pos="851"/>
        </w:tabs>
        <w:suppressAutoHyphens/>
        <w:spacing w:after="0"/>
        <w:ind w:left="0" w:right="0" w:firstLine="425"/>
        <w:contextualSpacing w:val="0"/>
        <w:rPr>
          <w:szCs w:val="24"/>
        </w:rPr>
      </w:pPr>
      <w:r w:rsidRPr="000E56D2">
        <w:rPr>
          <w:szCs w:val="24"/>
        </w:rPr>
        <w:t>Дружба человека.</w:t>
      </w:r>
    </w:p>
    <w:p w14:paraId="48308373" w14:textId="77777777" w:rsidR="00A4017D" w:rsidRPr="000E56D2" w:rsidRDefault="00A4017D" w:rsidP="00291883">
      <w:pPr>
        <w:pStyle w:val="a4"/>
        <w:numPr>
          <w:ilvl w:val="0"/>
          <w:numId w:val="289"/>
        </w:numPr>
        <w:tabs>
          <w:tab w:val="left" w:pos="851"/>
        </w:tabs>
        <w:suppressAutoHyphens/>
        <w:spacing w:after="0"/>
        <w:ind w:left="0" w:right="0" w:firstLine="425"/>
        <w:contextualSpacing w:val="0"/>
        <w:rPr>
          <w:szCs w:val="24"/>
        </w:rPr>
      </w:pPr>
      <w:r w:rsidRPr="000E56D2">
        <w:rPr>
          <w:szCs w:val="24"/>
        </w:rPr>
        <w:t>Что такое гордость?</w:t>
      </w:r>
    </w:p>
    <w:p w14:paraId="082F9BB0" w14:textId="77777777" w:rsidR="00A4017D" w:rsidRPr="000E56D2" w:rsidRDefault="00A4017D" w:rsidP="00291883">
      <w:pPr>
        <w:pStyle w:val="a4"/>
        <w:numPr>
          <w:ilvl w:val="0"/>
          <w:numId w:val="289"/>
        </w:numPr>
        <w:tabs>
          <w:tab w:val="left" w:pos="851"/>
        </w:tabs>
        <w:suppressAutoHyphens/>
        <w:spacing w:after="0"/>
        <w:ind w:left="0" w:right="0" w:firstLine="425"/>
        <w:contextualSpacing w:val="0"/>
        <w:rPr>
          <w:szCs w:val="24"/>
        </w:rPr>
      </w:pPr>
      <w:r w:rsidRPr="000E56D2">
        <w:rPr>
          <w:szCs w:val="24"/>
        </w:rPr>
        <w:t>Что такое счастье?</w:t>
      </w:r>
    </w:p>
    <w:p w14:paraId="2574584D" w14:textId="77777777" w:rsidR="00A4017D" w:rsidRPr="000E56D2" w:rsidRDefault="00A4017D" w:rsidP="00291883">
      <w:pPr>
        <w:pStyle w:val="a4"/>
        <w:numPr>
          <w:ilvl w:val="0"/>
          <w:numId w:val="289"/>
        </w:numPr>
        <w:tabs>
          <w:tab w:val="left" w:pos="851"/>
        </w:tabs>
        <w:suppressAutoHyphens/>
        <w:spacing w:after="0"/>
        <w:ind w:left="0" w:right="0" w:firstLine="425"/>
        <w:contextualSpacing w:val="0"/>
        <w:rPr>
          <w:szCs w:val="24"/>
        </w:rPr>
      </w:pPr>
      <w:r w:rsidRPr="000E56D2">
        <w:rPr>
          <w:szCs w:val="24"/>
        </w:rPr>
        <w:t>Что такое любовь?</w:t>
      </w:r>
    </w:p>
    <w:p w14:paraId="7B6C3FA3" w14:textId="77777777" w:rsidR="00A4017D" w:rsidRPr="000E56D2" w:rsidRDefault="00A4017D" w:rsidP="00291883">
      <w:pPr>
        <w:pStyle w:val="a4"/>
        <w:numPr>
          <w:ilvl w:val="0"/>
          <w:numId w:val="289"/>
        </w:numPr>
        <w:tabs>
          <w:tab w:val="left" w:pos="851"/>
        </w:tabs>
        <w:suppressAutoHyphens/>
        <w:spacing w:after="0"/>
        <w:ind w:left="0" w:right="0" w:firstLine="425"/>
        <w:contextualSpacing w:val="0"/>
        <w:rPr>
          <w:szCs w:val="24"/>
        </w:rPr>
      </w:pPr>
      <w:r w:rsidRPr="000E56D2">
        <w:rPr>
          <w:szCs w:val="24"/>
        </w:rPr>
        <w:t>Что такое совесть?</w:t>
      </w:r>
    </w:p>
    <w:p w14:paraId="02D23CDD" w14:textId="77777777" w:rsidR="00A4017D" w:rsidRPr="000E56D2" w:rsidRDefault="00A4017D" w:rsidP="00291883">
      <w:pPr>
        <w:pStyle w:val="a4"/>
        <w:numPr>
          <w:ilvl w:val="0"/>
          <w:numId w:val="289"/>
        </w:numPr>
        <w:tabs>
          <w:tab w:val="left" w:pos="851"/>
        </w:tabs>
        <w:suppressAutoHyphens/>
        <w:spacing w:after="0"/>
        <w:ind w:left="0" w:right="0" w:firstLine="425"/>
        <w:contextualSpacing w:val="0"/>
        <w:rPr>
          <w:szCs w:val="24"/>
        </w:rPr>
      </w:pPr>
      <w:r w:rsidRPr="000E56D2">
        <w:rPr>
          <w:szCs w:val="24"/>
        </w:rPr>
        <w:t>Моя индивидуальность.</w:t>
      </w:r>
    </w:p>
    <w:p w14:paraId="5675AC72" w14:textId="77777777" w:rsidR="00A4017D" w:rsidRPr="000E56D2" w:rsidRDefault="00A4017D" w:rsidP="00291883">
      <w:pPr>
        <w:pStyle w:val="a4"/>
        <w:numPr>
          <w:ilvl w:val="0"/>
          <w:numId w:val="289"/>
        </w:numPr>
        <w:tabs>
          <w:tab w:val="left" w:pos="851"/>
        </w:tabs>
        <w:suppressAutoHyphens/>
        <w:spacing w:after="0"/>
        <w:ind w:left="0" w:right="0" w:firstLine="425"/>
        <w:contextualSpacing w:val="0"/>
        <w:rPr>
          <w:szCs w:val="24"/>
        </w:rPr>
      </w:pPr>
      <w:r w:rsidRPr="000E56D2">
        <w:rPr>
          <w:szCs w:val="24"/>
        </w:rPr>
        <w:t>Мальчишки и девчонки.</w:t>
      </w:r>
    </w:p>
    <w:p w14:paraId="7B657A2A" w14:textId="77777777" w:rsidR="00A4017D" w:rsidRPr="000E56D2" w:rsidRDefault="00A4017D" w:rsidP="00291883">
      <w:pPr>
        <w:pStyle w:val="a4"/>
        <w:numPr>
          <w:ilvl w:val="0"/>
          <w:numId w:val="289"/>
        </w:numPr>
        <w:tabs>
          <w:tab w:val="left" w:pos="851"/>
        </w:tabs>
        <w:suppressAutoHyphens/>
        <w:spacing w:after="0"/>
        <w:ind w:left="0" w:right="0" w:firstLine="425"/>
        <w:contextualSpacing w:val="0"/>
        <w:rPr>
          <w:szCs w:val="24"/>
        </w:rPr>
      </w:pPr>
      <w:r w:rsidRPr="000E56D2">
        <w:rPr>
          <w:szCs w:val="24"/>
        </w:rPr>
        <w:t>Мое внутреннее «Я».</w:t>
      </w:r>
    </w:p>
    <w:p w14:paraId="7F0C8B8C" w14:textId="77777777" w:rsidR="00A4017D" w:rsidRPr="000E56D2" w:rsidRDefault="00A4017D" w:rsidP="00291883">
      <w:pPr>
        <w:pStyle w:val="a4"/>
        <w:numPr>
          <w:ilvl w:val="0"/>
          <w:numId w:val="289"/>
        </w:numPr>
        <w:tabs>
          <w:tab w:val="left" w:pos="851"/>
        </w:tabs>
        <w:suppressAutoHyphens/>
        <w:spacing w:after="0"/>
        <w:ind w:left="0" w:right="0" w:firstLine="425"/>
        <w:contextualSpacing w:val="0"/>
        <w:rPr>
          <w:szCs w:val="24"/>
        </w:rPr>
      </w:pPr>
      <w:r w:rsidRPr="000E56D2">
        <w:rPr>
          <w:szCs w:val="24"/>
        </w:rPr>
        <w:t>«Я» есть «Я».</w:t>
      </w:r>
    </w:p>
    <w:p w14:paraId="1F528873" w14:textId="77777777" w:rsidR="00A4017D" w:rsidRPr="000E56D2" w:rsidRDefault="00A4017D" w:rsidP="00291883">
      <w:pPr>
        <w:pStyle w:val="a4"/>
        <w:numPr>
          <w:ilvl w:val="0"/>
          <w:numId w:val="289"/>
        </w:numPr>
        <w:tabs>
          <w:tab w:val="left" w:pos="851"/>
        </w:tabs>
        <w:suppressAutoHyphens/>
        <w:spacing w:after="0"/>
        <w:ind w:left="0" w:right="0" w:firstLine="425"/>
        <w:contextualSpacing w:val="0"/>
        <w:rPr>
          <w:szCs w:val="24"/>
        </w:rPr>
      </w:pPr>
      <w:r w:rsidRPr="000E56D2">
        <w:rPr>
          <w:szCs w:val="24"/>
        </w:rPr>
        <w:t>Диагностика</w:t>
      </w:r>
    </w:p>
    <w:p w14:paraId="3C4970BB" w14:textId="77777777" w:rsidR="00A4017D" w:rsidRPr="000E56D2" w:rsidRDefault="00A4017D" w:rsidP="00AF413A">
      <w:pPr>
        <w:pStyle w:val="a4"/>
        <w:spacing w:after="0"/>
        <w:ind w:left="0" w:right="0" w:firstLine="425"/>
        <w:rPr>
          <w:b/>
          <w:szCs w:val="24"/>
        </w:rPr>
      </w:pPr>
      <w:r w:rsidRPr="000E56D2">
        <w:rPr>
          <w:b/>
          <w:szCs w:val="24"/>
        </w:rPr>
        <w:t>3 класс (32 часа)</w:t>
      </w:r>
    </w:p>
    <w:p w14:paraId="68767E50" w14:textId="77777777" w:rsidR="00A4017D" w:rsidRPr="000E56D2" w:rsidRDefault="00A4017D" w:rsidP="00291883">
      <w:pPr>
        <w:pStyle w:val="a4"/>
        <w:numPr>
          <w:ilvl w:val="0"/>
          <w:numId w:val="290"/>
        </w:numPr>
        <w:suppressAutoHyphens/>
        <w:spacing w:after="0"/>
        <w:ind w:left="0" w:right="0" w:firstLine="425"/>
        <w:contextualSpacing w:val="0"/>
        <w:rPr>
          <w:szCs w:val="24"/>
        </w:rPr>
      </w:pPr>
      <w:r w:rsidRPr="000E56D2">
        <w:rPr>
          <w:szCs w:val="24"/>
        </w:rPr>
        <w:t>Моё имя.</w:t>
      </w:r>
    </w:p>
    <w:p w14:paraId="24D8AEBD" w14:textId="77777777" w:rsidR="00A4017D" w:rsidRPr="000E56D2" w:rsidRDefault="00A4017D" w:rsidP="00291883">
      <w:pPr>
        <w:pStyle w:val="a4"/>
        <w:numPr>
          <w:ilvl w:val="0"/>
          <w:numId w:val="290"/>
        </w:numPr>
        <w:suppressAutoHyphens/>
        <w:spacing w:after="0"/>
        <w:ind w:left="0" w:right="0" w:firstLine="425"/>
        <w:contextualSpacing w:val="0"/>
        <w:rPr>
          <w:szCs w:val="24"/>
        </w:rPr>
      </w:pPr>
      <w:r w:rsidRPr="000E56D2">
        <w:rPr>
          <w:szCs w:val="24"/>
        </w:rPr>
        <w:t>Кто такой я?</w:t>
      </w:r>
    </w:p>
    <w:p w14:paraId="27B43CD0" w14:textId="77777777" w:rsidR="00A4017D" w:rsidRPr="000E56D2" w:rsidRDefault="00A4017D" w:rsidP="00291883">
      <w:pPr>
        <w:pStyle w:val="a4"/>
        <w:numPr>
          <w:ilvl w:val="0"/>
          <w:numId w:val="290"/>
        </w:numPr>
        <w:suppressAutoHyphens/>
        <w:spacing w:after="0"/>
        <w:ind w:left="0" w:right="0" w:firstLine="425"/>
        <w:contextualSpacing w:val="0"/>
        <w:rPr>
          <w:szCs w:val="24"/>
        </w:rPr>
      </w:pPr>
      <w:r w:rsidRPr="000E56D2">
        <w:rPr>
          <w:szCs w:val="24"/>
        </w:rPr>
        <w:lastRenderedPageBreak/>
        <w:t>Моё общение в школе, мои друзья.</w:t>
      </w:r>
    </w:p>
    <w:p w14:paraId="488DBB39" w14:textId="77777777" w:rsidR="00A4017D" w:rsidRPr="000E56D2" w:rsidRDefault="00A4017D" w:rsidP="00291883">
      <w:pPr>
        <w:pStyle w:val="a4"/>
        <w:numPr>
          <w:ilvl w:val="0"/>
          <w:numId w:val="290"/>
        </w:numPr>
        <w:suppressAutoHyphens/>
        <w:spacing w:after="0"/>
        <w:ind w:left="0" w:right="0" w:firstLine="425"/>
        <w:contextualSpacing w:val="0"/>
        <w:rPr>
          <w:szCs w:val="24"/>
        </w:rPr>
      </w:pPr>
      <w:r w:rsidRPr="000E56D2">
        <w:rPr>
          <w:szCs w:val="24"/>
        </w:rPr>
        <w:t>Я веду диалог.</w:t>
      </w:r>
    </w:p>
    <w:p w14:paraId="00545460" w14:textId="77777777" w:rsidR="00A4017D" w:rsidRPr="000E56D2" w:rsidRDefault="00A4017D" w:rsidP="00291883">
      <w:pPr>
        <w:pStyle w:val="a4"/>
        <w:numPr>
          <w:ilvl w:val="0"/>
          <w:numId w:val="290"/>
        </w:numPr>
        <w:suppressAutoHyphens/>
        <w:spacing w:after="0"/>
        <w:ind w:left="0" w:right="0" w:firstLine="425"/>
        <w:contextualSpacing w:val="0"/>
        <w:rPr>
          <w:szCs w:val="24"/>
        </w:rPr>
      </w:pPr>
      <w:r w:rsidRPr="000E56D2">
        <w:rPr>
          <w:szCs w:val="24"/>
        </w:rPr>
        <w:t>Умение слушать.</w:t>
      </w:r>
    </w:p>
    <w:p w14:paraId="3E35921C" w14:textId="77777777" w:rsidR="00A4017D" w:rsidRPr="000E56D2" w:rsidRDefault="00A4017D" w:rsidP="00291883">
      <w:pPr>
        <w:pStyle w:val="a4"/>
        <w:numPr>
          <w:ilvl w:val="0"/>
          <w:numId w:val="290"/>
        </w:numPr>
        <w:suppressAutoHyphens/>
        <w:spacing w:after="0"/>
        <w:ind w:left="0" w:right="0" w:firstLine="425"/>
        <w:contextualSpacing w:val="0"/>
        <w:rPr>
          <w:szCs w:val="24"/>
        </w:rPr>
      </w:pPr>
      <w:r w:rsidRPr="000E56D2">
        <w:rPr>
          <w:szCs w:val="24"/>
        </w:rPr>
        <w:t>Невербальное общение.</w:t>
      </w:r>
    </w:p>
    <w:p w14:paraId="28330E99" w14:textId="77777777" w:rsidR="00A4017D" w:rsidRPr="000E56D2" w:rsidRDefault="00A4017D" w:rsidP="00291883">
      <w:pPr>
        <w:pStyle w:val="a4"/>
        <w:numPr>
          <w:ilvl w:val="0"/>
          <w:numId w:val="290"/>
        </w:numPr>
        <w:suppressAutoHyphens/>
        <w:spacing w:after="0"/>
        <w:ind w:left="0" w:right="0" w:firstLine="425"/>
        <w:contextualSpacing w:val="0"/>
        <w:rPr>
          <w:szCs w:val="24"/>
        </w:rPr>
      </w:pPr>
      <w:r w:rsidRPr="000E56D2">
        <w:rPr>
          <w:szCs w:val="24"/>
        </w:rPr>
        <w:t>Мои эмоции и чувства.</w:t>
      </w:r>
    </w:p>
    <w:p w14:paraId="49C3BDF3" w14:textId="77777777" w:rsidR="00A4017D" w:rsidRPr="000E56D2" w:rsidRDefault="00A4017D" w:rsidP="00291883">
      <w:pPr>
        <w:pStyle w:val="a4"/>
        <w:numPr>
          <w:ilvl w:val="0"/>
          <w:numId w:val="290"/>
        </w:numPr>
        <w:suppressAutoHyphens/>
        <w:spacing w:after="0"/>
        <w:ind w:left="0" w:right="0" w:firstLine="425"/>
        <w:contextualSpacing w:val="0"/>
        <w:rPr>
          <w:szCs w:val="24"/>
        </w:rPr>
      </w:pPr>
      <w:r w:rsidRPr="000E56D2">
        <w:rPr>
          <w:szCs w:val="24"/>
        </w:rPr>
        <w:t>Как бороться со страхами?</w:t>
      </w:r>
    </w:p>
    <w:p w14:paraId="755B0038" w14:textId="77777777" w:rsidR="00A4017D" w:rsidRPr="000E56D2" w:rsidRDefault="00A4017D" w:rsidP="00291883">
      <w:pPr>
        <w:pStyle w:val="a4"/>
        <w:numPr>
          <w:ilvl w:val="0"/>
          <w:numId w:val="290"/>
        </w:numPr>
        <w:suppressAutoHyphens/>
        <w:spacing w:after="0"/>
        <w:ind w:left="0" w:right="0" w:firstLine="425"/>
        <w:contextualSpacing w:val="0"/>
        <w:rPr>
          <w:szCs w:val="24"/>
        </w:rPr>
      </w:pPr>
      <w:r w:rsidRPr="000E56D2">
        <w:rPr>
          <w:szCs w:val="24"/>
        </w:rPr>
        <w:t>Моя индивидуальность, моё «Я».</w:t>
      </w:r>
    </w:p>
    <w:p w14:paraId="3F246898" w14:textId="77777777" w:rsidR="00A4017D" w:rsidRPr="000E56D2" w:rsidRDefault="00A4017D" w:rsidP="00291883">
      <w:pPr>
        <w:pStyle w:val="a4"/>
        <w:numPr>
          <w:ilvl w:val="0"/>
          <w:numId w:val="290"/>
        </w:numPr>
        <w:tabs>
          <w:tab w:val="left" w:pos="851"/>
        </w:tabs>
        <w:suppressAutoHyphens/>
        <w:spacing w:after="0"/>
        <w:ind w:left="0" w:right="0" w:firstLine="425"/>
        <w:contextualSpacing w:val="0"/>
        <w:rPr>
          <w:szCs w:val="24"/>
        </w:rPr>
      </w:pPr>
      <w:r w:rsidRPr="000E56D2">
        <w:rPr>
          <w:szCs w:val="24"/>
        </w:rPr>
        <w:t>Человек, человеческое общение.</w:t>
      </w:r>
    </w:p>
    <w:p w14:paraId="72CD599F" w14:textId="77777777" w:rsidR="00A4017D" w:rsidRPr="000E56D2" w:rsidRDefault="00A4017D" w:rsidP="00291883">
      <w:pPr>
        <w:pStyle w:val="a4"/>
        <w:numPr>
          <w:ilvl w:val="0"/>
          <w:numId w:val="290"/>
        </w:numPr>
        <w:tabs>
          <w:tab w:val="left" w:pos="851"/>
        </w:tabs>
        <w:suppressAutoHyphens/>
        <w:spacing w:after="0"/>
        <w:ind w:left="0" w:right="0" w:firstLine="425"/>
        <w:contextualSpacing w:val="0"/>
        <w:rPr>
          <w:szCs w:val="24"/>
        </w:rPr>
      </w:pPr>
      <w:r w:rsidRPr="000E56D2">
        <w:rPr>
          <w:szCs w:val="24"/>
        </w:rPr>
        <w:t>Любовь человека.</w:t>
      </w:r>
    </w:p>
    <w:p w14:paraId="4AF410C3" w14:textId="77777777" w:rsidR="00A4017D" w:rsidRPr="000E56D2" w:rsidRDefault="00A4017D" w:rsidP="00291883">
      <w:pPr>
        <w:pStyle w:val="a4"/>
        <w:numPr>
          <w:ilvl w:val="0"/>
          <w:numId w:val="290"/>
        </w:numPr>
        <w:tabs>
          <w:tab w:val="left" w:pos="851"/>
        </w:tabs>
        <w:suppressAutoHyphens/>
        <w:spacing w:after="0"/>
        <w:ind w:left="0" w:right="0" w:firstLine="425"/>
        <w:contextualSpacing w:val="0"/>
        <w:rPr>
          <w:szCs w:val="24"/>
        </w:rPr>
      </w:pPr>
      <w:r w:rsidRPr="000E56D2">
        <w:rPr>
          <w:szCs w:val="24"/>
        </w:rPr>
        <w:t>Умение прощать.</w:t>
      </w:r>
    </w:p>
    <w:p w14:paraId="1033E72E" w14:textId="77777777" w:rsidR="00A4017D" w:rsidRPr="000E56D2" w:rsidRDefault="00A4017D" w:rsidP="00291883">
      <w:pPr>
        <w:pStyle w:val="a4"/>
        <w:numPr>
          <w:ilvl w:val="0"/>
          <w:numId w:val="290"/>
        </w:numPr>
        <w:tabs>
          <w:tab w:val="left" w:pos="851"/>
        </w:tabs>
        <w:suppressAutoHyphens/>
        <w:spacing w:after="0"/>
        <w:ind w:left="0" w:right="0" w:firstLine="425"/>
        <w:contextualSpacing w:val="0"/>
        <w:rPr>
          <w:szCs w:val="24"/>
        </w:rPr>
      </w:pPr>
      <w:r w:rsidRPr="000E56D2">
        <w:rPr>
          <w:szCs w:val="24"/>
        </w:rPr>
        <w:t>Диагностика</w:t>
      </w:r>
    </w:p>
    <w:p w14:paraId="32387720" w14:textId="77777777" w:rsidR="00A4017D" w:rsidRPr="000E56D2" w:rsidRDefault="00A4017D" w:rsidP="00AF413A">
      <w:pPr>
        <w:pStyle w:val="a4"/>
        <w:spacing w:after="0"/>
        <w:ind w:left="0" w:right="0" w:firstLine="425"/>
        <w:rPr>
          <w:b/>
          <w:szCs w:val="24"/>
        </w:rPr>
      </w:pPr>
      <w:r w:rsidRPr="000E56D2">
        <w:rPr>
          <w:b/>
          <w:szCs w:val="24"/>
        </w:rPr>
        <w:t>4 класс (32 часа)</w:t>
      </w:r>
    </w:p>
    <w:p w14:paraId="3B3ECEEE" w14:textId="77777777" w:rsidR="00A4017D" w:rsidRPr="000E56D2" w:rsidRDefault="00A4017D" w:rsidP="00291883">
      <w:pPr>
        <w:pStyle w:val="a4"/>
        <w:numPr>
          <w:ilvl w:val="0"/>
          <w:numId w:val="291"/>
        </w:numPr>
        <w:suppressAutoHyphens/>
        <w:spacing w:after="0"/>
        <w:ind w:left="0" w:right="0" w:firstLine="425"/>
        <w:contextualSpacing w:val="0"/>
        <w:rPr>
          <w:szCs w:val="24"/>
        </w:rPr>
      </w:pPr>
      <w:r w:rsidRPr="000E56D2">
        <w:rPr>
          <w:szCs w:val="24"/>
        </w:rPr>
        <w:t>Я и Другой</w:t>
      </w:r>
    </w:p>
    <w:p w14:paraId="73956529" w14:textId="77777777" w:rsidR="00A4017D" w:rsidRPr="000E56D2" w:rsidRDefault="00A4017D" w:rsidP="00291883">
      <w:pPr>
        <w:pStyle w:val="a4"/>
        <w:numPr>
          <w:ilvl w:val="0"/>
          <w:numId w:val="291"/>
        </w:numPr>
        <w:suppressAutoHyphens/>
        <w:spacing w:after="0"/>
        <w:ind w:left="0" w:right="0" w:firstLine="425"/>
        <w:contextualSpacing w:val="0"/>
        <w:rPr>
          <w:szCs w:val="24"/>
        </w:rPr>
      </w:pPr>
      <w:r w:rsidRPr="000E56D2">
        <w:rPr>
          <w:szCs w:val="24"/>
        </w:rPr>
        <w:t>Мой класс</w:t>
      </w:r>
    </w:p>
    <w:p w14:paraId="4556DAE4" w14:textId="77777777" w:rsidR="00A4017D" w:rsidRPr="000E56D2" w:rsidRDefault="00A4017D" w:rsidP="00291883">
      <w:pPr>
        <w:pStyle w:val="a4"/>
        <w:numPr>
          <w:ilvl w:val="0"/>
          <w:numId w:val="291"/>
        </w:numPr>
        <w:suppressAutoHyphens/>
        <w:spacing w:after="0"/>
        <w:ind w:left="0" w:right="0" w:firstLine="425"/>
        <w:contextualSpacing w:val="0"/>
        <w:rPr>
          <w:szCs w:val="24"/>
        </w:rPr>
      </w:pPr>
      <w:r w:rsidRPr="000E56D2">
        <w:rPr>
          <w:szCs w:val="24"/>
        </w:rPr>
        <w:t>Моя школа</w:t>
      </w:r>
    </w:p>
    <w:p w14:paraId="3018468E" w14:textId="77777777" w:rsidR="00A4017D" w:rsidRPr="000E56D2" w:rsidRDefault="00A4017D" w:rsidP="00291883">
      <w:pPr>
        <w:pStyle w:val="a4"/>
        <w:numPr>
          <w:ilvl w:val="0"/>
          <w:numId w:val="291"/>
        </w:numPr>
        <w:suppressAutoHyphens/>
        <w:spacing w:after="0"/>
        <w:ind w:left="0" w:right="0" w:firstLine="425"/>
        <w:contextualSpacing w:val="0"/>
        <w:rPr>
          <w:szCs w:val="24"/>
        </w:rPr>
      </w:pPr>
      <w:r w:rsidRPr="000E56D2">
        <w:rPr>
          <w:szCs w:val="24"/>
        </w:rPr>
        <w:t>Мой характер</w:t>
      </w:r>
    </w:p>
    <w:p w14:paraId="2E577461" w14:textId="77777777" w:rsidR="00A4017D" w:rsidRPr="000E56D2" w:rsidRDefault="00A4017D" w:rsidP="00291883">
      <w:pPr>
        <w:pStyle w:val="a4"/>
        <w:numPr>
          <w:ilvl w:val="0"/>
          <w:numId w:val="291"/>
        </w:numPr>
        <w:suppressAutoHyphens/>
        <w:spacing w:after="0"/>
        <w:ind w:left="0" w:right="0" w:firstLine="425"/>
        <w:contextualSpacing w:val="0"/>
        <w:rPr>
          <w:szCs w:val="24"/>
        </w:rPr>
      </w:pPr>
      <w:r w:rsidRPr="000E56D2">
        <w:rPr>
          <w:szCs w:val="24"/>
        </w:rPr>
        <w:t>Характер русских героев</w:t>
      </w:r>
    </w:p>
    <w:p w14:paraId="6C1868F4" w14:textId="77777777" w:rsidR="00A4017D" w:rsidRPr="000E56D2" w:rsidRDefault="00A4017D" w:rsidP="00291883">
      <w:pPr>
        <w:pStyle w:val="a4"/>
        <w:numPr>
          <w:ilvl w:val="0"/>
          <w:numId w:val="291"/>
        </w:numPr>
        <w:suppressAutoHyphens/>
        <w:spacing w:after="0"/>
        <w:ind w:left="0" w:right="0" w:firstLine="425"/>
        <w:contextualSpacing w:val="0"/>
        <w:rPr>
          <w:szCs w:val="24"/>
        </w:rPr>
      </w:pPr>
      <w:r w:rsidRPr="000E56D2">
        <w:rPr>
          <w:szCs w:val="24"/>
        </w:rPr>
        <w:t>Герой, на которого я хотел бы быть похожим</w:t>
      </w:r>
    </w:p>
    <w:p w14:paraId="7F7F4FEC" w14:textId="77777777" w:rsidR="00A4017D" w:rsidRPr="000E56D2" w:rsidRDefault="00A4017D" w:rsidP="00291883">
      <w:pPr>
        <w:pStyle w:val="a4"/>
        <w:numPr>
          <w:ilvl w:val="0"/>
          <w:numId w:val="291"/>
        </w:numPr>
        <w:suppressAutoHyphens/>
        <w:spacing w:after="0"/>
        <w:ind w:left="0" w:right="0" w:firstLine="425"/>
        <w:contextualSpacing w:val="0"/>
        <w:rPr>
          <w:szCs w:val="24"/>
        </w:rPr>
      </w:pPr>
      <w:r w:rsidRPr="000E56D2">
        <w:rPr>
          <w:szCs w:val="24"/>
        </w:rPr>
        <w:t>Мои желания</w:t>
      </w:r>
    </w:p>
    <w:p w14:paraId="522A1788" w14:textId="77777777" w:rsidR="00A4017D" w:rsidRPr="000E56D2" w:rsidRDefault="00A4017D" w:rsidP="00291883">
      <w:pPr>
        <w:pStyle w:val="a4"/>
        <w:numPr>
          <w:ilvl w:val="0"/>
          <w:numId w:val="291"/>
        </w:numPr>
        <w:suppressAutoHyphens/>
        <w:spacing w:after="0"/>
        <w:ind w:left="0" w:right="0" w:firstLine="425"/>
        <w:contextualSpacing w:val="0"/>
        <w:rPr>
          <w:szCs w:val="24"/>
        </w:rPr>
      </w:pPr>
      <w:r w:rsidRPr="000E56D2">
        <w:rPr>
          <w:szCs w:val="24"/>
        </w:rPr>
        <w:t>Мои мечты</w:t>
      </w:r>
    </w:p>
    <w:p w14:paraId="33D58D8E" w14:textId="77777777" w:rsidR="00A4017D" w:rsidRPr="000E56D2" w:rsidRDefault="00A4017D" w:rsidP="00291883">
      <w:pPr>
        <w:pStyle w:val="a4"/>
        <w:numPr>
          <w:ilvl w:val="0"/>
          <w:numId w:val="291"/>
        </w:numPr>
        <w:suppressAutoHyphens/>
        <w:spacing w:after="0"/>
        <w:ind w:left="0" w:right="0" w:firstLine="425"/>
        <w:contextualSpacing w:val="0"/>
        <w:rPr>
          <w:szCs w:val="24"/>
        </w:rPr>
      </w:pPr>
      <w:r w:rsidRPr="000E56D2">
        <w:rPr>
          <w:szCs w:val="24"/>
        </w:rPr>
        <w:t>Если бы я был волшебником, то я бы пожелал для себя и для другого…</w:t>
      </w:r>
    </w:p>
    <w:p w14:paraId="22A44F90" w14:textId="77777777" w:rsidR="00A4017D" w:rsidRPr="000E56D2" w:rsidRDefault="00A4017D" w:rsidP="00291883">
      <w:pPr>
        <w:pStyle w:val="a4"/>
        <w:numPr>
          <w:ilvl w:val="0"/>
          <w:numId w:val="291"/>
        </w:numPr>
        <w:tabs>
          <w:tab w:val="left" w:pos="851"/>
        </w:tabs>
        <w:suppressAutoHyphens/>
        <w:spacing w:after="0"/>
        <w:ind w:left="0" w:right="0" w:firstLine="425"/>
        <w:contextualSpacing w:val="0"/>
        <w:rPr>
          <w:szCs w:val="24"/>
        </w:rPr>
      </w:pPr>
      <w:r w:rsidRPr="000E56D2">
        <w:rPr>
          <w:szCs w:val="24"/>
        </w:rPr>
        <w:t>Что самое главное в жизни?</w:t>
      </w:r>
    </w:p>
    <w:p w14:paraId="148D0C06" w14:textId="77777777" w:rsidR="00A4017D" w:rsidRPr="000E56D2" w:rsidRDefault="00A4017D" w:rsidP="00291883">
      <w:pPr>
        <w:pStyle w:val="a4"/>
        <w:numPr>
          <w:ilvl w:val="0"/>
          <w:numId w:val="291"/>
        </w:numPr>
        <w:tabs>
          <w:tab w:val="left" w:pos="851"/>
        </w:tabs>
        <w:suppressAutoHyphens/>
        <w:spacing w:after="0"/>
        <w:ind w:left="0" w:right="0" w:firstLine="425"/>
        <w:contextualSpacing w:val="0"/>
        <w:rPr>
          <w:szCs w:val="24"/>
        </w:rPr>
      </w:pPr>
      <w:r w:rsidRPr="000E56D2">
        <w:rPr>
          <w:szCs w:val="24"/>
        </w:rPr>
        <w:t>Что такое доброта?</w:t>
      </w:r>
    </w:p>
    <w:p w14:paraId="02130B50" w14:textId="77777777" w:rsidR="00A4017D" w:rsidRPr="000E56D2" w:rsidRDefault="00A4017D" w:rsidP="00291883">
      <w:pPr>
        <w:pStyle w:val="a4"/>
        <w:numPr>
          <w:ilvl w:val="0"/>
          <w:numId w:val="291"/>
        </w:numPr>
        <w:tabs>
          <w:tab w:val="left" w:pos="851"/>
        </w:tabs>
        <w:suppressAutoHyphens/>
        <w:spacing w:after="0"/>
        <w:ind w:left="0" w:right="0" w:firstLine="425"/>
        <w:contextualSpacing w:val="0"/>
        <w:rPr>
          <w:szCs w:val="24"/>
        </w:rPr>
      </w:pPr>
      <w:r w:rsidRPr="000E56D2">
        <w:rPr>
          <w:szCs w:val="24"/>
        </w:rPr>
        <w:t>Что такое терпение?</w:t>
      </w:r>
    </w:p>
    <w:p w14:paraId="2FA5BA54" w14:textId="77777777" w:rsidR="00A4017D" w:rsidRPr="000E56D2" w:rsidRDefault="00A4017D" w:rsidP="00291883">
      <w:pPr>
        <w:pStyle w:val="a4"/>
        <w:numPr>
          <w:ilvl w:val="0"/>
          <w:numId w:val="291"/>
        </w:numPr>
        <w:tabs>
          <w:tab w:val="left" w:pos="851"/>
        </w:tabs>
        <w:suppressAutoHyphens/>
        <w:spacing w:after="0"/>
        <w:ind w:left="0" w:right="0" w:firstLine="425"/>
        <w:contextualSpacing w:val="0"/>
        <w:rPr>
          <w:szCs w:val="24"/>
        </w:rPr>
      </w:pPr>
      <w:r w:rsidRPr="000E56D2">
        <w:rPr>
          <w:szCs w:val="24"/>
        </w:rPr>
        <w:t>Что такое милосердие?</w:t>
      </w:r>
    </w:p>
    <w:p w14:paraId="03EA0030" w14:textId="77777777" w:rsidR="00A4017D" w:rsidRPr="000E56D2" w:rsidRDefault="00A4017D" w:rsidP="00291883">
      <w:pPr>
        <w:pStyle w:val="a4"/>
        <w:numPr>
          <w:ilvl w:val="0"/>
          <w:numId w:val="291"/>
        </w:numPr>
        <w:tabs>
          <w:tab w:val="left" w:pos="851"/>
        </w:tabs>
        <w:suppressAutoHyphens/>
        <w:spacing w:after="0"/>
        <w:ind w:left="0" w:right="0" w:firstLine="425"/>
        <w:contextualSpacing w:val="0"/>
        <w:rPr>
          <w:szCs w:val="24"/>
        </w:rPr>
      </w:pPr>
      <w:r w:rsidRPr="000E56D2">
        <w:rPr>
          <w:szCs w:val="24"/>
        </w:rPr>
        <w:t>Что такое благодарность?</w:t>
      </w:r>
    </w:p>
    <w:p w14:paraId="4315E97C" w14:textId="77777777" w:rsidR="00A4017D" w:rsidRPr="000E56D2" w:rsidRDefault="00A4017D" w:rsidP="00291883">
      <w:pPr>
        <w:pStyle w:val="a4"/>
        <w:numPr>
          <w:ilvl w:val="0"/>
          <w:numId w:val="291"/>
        </w:numPr>
        <w:tabs>
          <w:tab w:val="left" w:pos="851"/>
        </w:tabs>
        <w:suppressAutoHyphens/>
        <w:spacing w:after="0"/>
        <w:ind w:left="0" w:right="0" w:firstLine="425"/>
        <w:contextualSpacing w:val="0"/>
        <w:rPr>
          <w:szCs w:val="24"/>
        </w:rPr>
      </w:pPr>
      <w:r w:rsidRPr="000E56D2">
        <w:rPr>
          <w:szCs w:val="24"/>
        </w:rPr>
        <w:t>Что такое прощение?</w:t>
      </w:r>
    </w:p>
    <w:p w14:paraId="3AAB0ECB" w14:textId="77777777" w:rsidR="00A4017D" w:rsidRPr="000E56D2" w:rsidRDefault="00A4017D" w:rsidP="00291883">
      <w:pPr>
        <w:pStyle w:val="a4"/>
        <w:numPr>
          <w:ilvl w:val="0"/>
          <w:numId w:val="291"/>
        </w:numPr>
        <w:tabs>
          <w:tab w:val="left" w:pos="851"/>
        </w:tabs>
        <w:suppressAutoHyphens/>
        <w:spacing w:after="0"/>
        <w:ind w:left="0" w:right="0" w:firstLine="425"/>
        <w:contextualSpacing w:val="0"/>
        <w:rPr>
          <w:szCs w:val="24"/>
        </w:rPr>
      </w:pPr>
      <w:r w:rsidRPr="000E56D2">
        <w:rPr>
          <w:szCs w:val="24"/>
        </w:rPr>
        <w:t>Диагностика</w:t>
      </w:r>
    </w:p>
    <w:p w14:paraId="5B4CDBD5" w14:textId="4F6345EE" w:rsidR="00DB704A" w:rsidRDefault="00DB704A" w:rsidP="00AF413A">
      <w:pPr>
        <w:spacing w:after="0"/>
        <w:ind w:left="0" w:right="0" w:firstLine="425"/>
      </w:pPr>
    </w:p>
    <w:p w14:paraId="479F0B59" w14:textId="15574846" w:rsidR="00DB704A" w:rsidRDefault="00DB704A" w:rsidP="00AF413A">
      <w:pPr>
        <w:spacing w:after="0"/>
        <w:ind w:left="0" w:right="0" w:firstLine="425"/>
      </w:pPr>
      <w:r>
        <w:t xml:space="preserve">Рабочая программа и тематическое планирование  (темы и количество часов, отводимое на их изучение; основное программное содержание; основные виды деятельности обучающихся) и размещено на сайте: : </w:t>
      </w:r>
      <w:hyperlink r:id="rId107" w:history="1">
        <w:r w:rsidRPr="00722F00">
          <w:rPr>
            <w:rStyle w:val="a3"/>
          </w:rPr>
          <w:t>https://licey111.kuz-edu.ru/</w:t>
        </w:r>
      </w:hyperlink>
      <w:r>
        <w:t>.</w:t>
      </w:r>
    </w:p>
    <w:p w14:paraId="36F9C68A" w14:textId="77777777" w:rsidR="00DB704A" w:rsidRDefault="00DB704A" w:rsidP="00AF413A">
      <w:pPr>
        <w:spacing w:after="0"/>
        <w:ind w:left="0" w:right="0" w:firstLine="425"/>
      </w:pPr>
    </w:p>
    <w:p w14:paraId="274262DE" w14:textId="0D336EA6" w:rsidR="00DB704A" w:rsidRPr="00FD5FDA" w:rsidRDefault="00DB704A" w:rsidP="00AF413A">
      <w:pPr>
        <w:pStyle w:val="1"/>
        <w:spacing w:after="0" w:line="240" w:lineRule="auto"/>
        <w:ind w:left="0" w:right="0" w:firstLine="425"/>
        <w:jc w:val="both"/>
      </w:pPr>
      <w:bookmarkStart w:id="442" w:name="_Toc147572688"/>
      <w:r w:rsidRPr="00FD5FDA">
        <w:t>2.</w:t>
      </w:r>
      <w:r w:rsidR="00E127DA">
        <w:t>2</w:t>
      </w:r>
      <w:r w:rsidRPr="00FD5FDA">
        <w:t>.1.15. Рабочая программа по внеурочной деятельности «</w:t>
      </w:r>
      <w:r w:rsidR="00A4017D" w:rsidRPr="00FD5FDA">
        <w:t>Я-ИНЖЕНЕР</w:t>
      </w:r>
      <w:r w:rsidRPr="00FD5FDA">
        <w:t>»</w:t>
      </w:r>
      <w:bookmarkEnd w:id="442"/>
      <w:r w:rsidRPr="00FD5FDA">
        <w:t xml:space="preserve"> </w:t>
      </w:r>
    </w:p>
    <w:p w14:paraId="4FBF8070" w14:textId="77777777" w:rsidR="00FD5FDA" w:rsidRDefault="00DB704A" w:rsidP="00AF413A">
      <w:pPr>
        <w:spacing w:after="0"/>
        <w:ind w:left="0" w:right="0" w:firstLine="425"/>
        <w:rPr>
          <w:b/>
        </w:rPr>
      </w:pPr>
      <w:r>
        <w:rPr>
          <w:b/>
        </w:rPr>
        <w:t xml:space="preserve"> </w:t>
      </w:r>
    </w:p>
    <w:p w14:paraId="72F08D7F" w14:textId="05F62A40" w:rsidR="00B96F77" w:rsidRPr="008A4F5D" w:rsidRDefault="00B96F77" w:rsidP="00AF413A">
      <w:pPr>
        <w:spacing w:after="0"/>
        <w:ind w:left="0" w:right="0" w:firstLine="425"/>
        <w:rPr>
          <w:b/>
          <w:bCs/>
          <w:szCs w:val="24"/>
        </w:rPr>
      </w:pPr>
      <w:r w:rsidRPr="008A4F5D">
        <w:rPr>
          <w:b/>
          <w:bCs/>
        </w:rPr>
        <w:t>ПОЯСНИТЕЛЬНАЯ</w:t>
      </w:r>
      <w:r w:rsidRPr="008A4F5D">
        <w:rPr>
          <w:b/>
          <w:bCs/>
          <w:spacing w:val="-3"/>
        </w:rPr>
        <w:t xml:space="preserve"> </w:t>
      </w:r>
      <w:r w:rsidRPr="008A4F5D">
        <w:rPr>
          <w:b/>
          <w:bCs/>
        </w:rPr>
        <w:t>ЗАПИСКА</w:t>
      </w:r>
    </w:p>
    <w:p w14:paraId="4151B370" w14:textId="77777777" w:rsidR="00B96F77" w:rsidRPr="008A4F5D" w:rsidRDefault="00B96F77" w:rsidP="00AF413A">
      <w:pPr>
        <w:spacing w:after="0"/>
        <w:ind w:left="0" w:right="0" w:firstLine="425"/>
        <w:rPr>
          <w:szCs w:val="24"/>
        </w:rPr>
      </w:pPr>
      <w:r w:rsidRPr="008A4F5D">
        <w:rPr>
          <w:szCs w:val="24"/>
        </w:rPr>
        <w:t xml:space="preserve">Дополнительная     </w:t>
      </w:r>
      <w:r w:rsidRPr="008A4F5D">
        <w:rPr>
          <w:spacing w:val="19"/>
          <w:szCs w:val="24"/>
        </w:rPr>
        <w:t xml:space="preserve"> </w:t>
      </w:r>
      <w:r w:rsidRPr="008A4F5D">
        <w:rPr>
          <w:szCs w:val="24"/>
        </w:rPr>
        <w:t xml:space="preserve">общеобразовательная      </w:t>
      </w:r>
      <w:r w:rsidRPr="008A4F5D">
        <w:rPr>
          <w:spacing w:val="15"/>
          <w:szCs w:val="24"/>
        </w:rPr>
        <w:t xml:space="preserve"> </w:t>
      </w:r>
      <w:r w:rsidRPr="008A4F5D">
        <w:rPr>
          <w:szCs w:val="24"/>
        </w:rPr>
        <w:t xml:space="preserve">общеразвивающая      </w:t>
      </w:r>
      <w:r w:rsidRPr="008A4F5D">
        <w:rPr>
          <w:spacing w:val="16"/>
          <w:szCs w:val="24"/>
        </w:rPr>
        <w:t xml:space="preserve"> </w:t>
      </w:r>
      <w:r w:rsidRPr="008A4F5D">
        <w:rPr>
          <w:szCs w:val="24"/>
        </w:rPr>
        <w:t>программа</w:t>
      </w:r>
    </w:p>
    <w:p w14:paraId="765DACE5" w14:textId="77777777" w:rsidR="00B96F77" w:rsidRPr="008A4F5D" w:rsidRDefault="00B96F77" w:rsidP="00AF413A">
      <w:pPr>
        <w:spacing w:after="0"/>
        <w:ind w:left="0" w:right="0" w:firstLine="425"/>
        <w:rPr>
          <w:szCs w:val="24"/>
        </w:rPr>
      </w:pPr>
      <w:r w:rsidRPr="008A4F5D">
        <w:rPr>
          <w:szCs w:val="24"/>
        </w:rPr>
        <w:t>«Я-инженер»</w:t>
      </w:r>
      <w:r w:rsidRPr="008A4F5D">
        <w:rPr>
          <w:spacing w:val="-4"/>
          <w:szCs w:val="24"/>
        </w:rPr>
        <w:t xml:space="preserve"> </w:t>
      </w:r>
      <w:r w:rsidRPr="008A4F5D">
        <w:rPr>
          <w:szCs w:val="24"/>
        </w:rPr>
        <w:t>составлена</w:t>
      </w:r>
      <w:r w:rsidRPr="008A4F5D">
        <w:rPr>
          <w:spacing w:val="-5"/>
          <w:szCs w:val="24"/>
        </w:rPr>
        <w:t xml:space="preserve"> </w:t>
      </w:r>
      <w:r w:rsidRPr="008A4F5D">
        <w:rPr>
          <w:szCs w:val="24"/>
        </w:rPr>
        <w:t>в</w:t>
      </w:r>
      <w:r w:rsidRPr="008A4F5D">
        <w:rPr>
          <w:spacing w:val="-4"/>
          <w:szCs w:val="24"/>
        </w:rPr>
        <w:t xml:space="preserve"> </w:t>
      </w:r>
      <w:r w:rsidRPr="008A4F5D">
        <w:rPr>
          <w:szCs w:val="24"/>
        </w:rPr>
        <w:t>соответствии</w:t>
      </w:r>
      <w:r w:rsidRPr="008A4F5D">
        <w:rPr>
          <w:spacing w:val="-4"/>
          <w:szCs w:val="24"/>
        </w:rPr>
        <w:t xml:space="preserve"> </w:t>
      </w:r>
      <w:r w:rsidRPr="008A4F5D">
        <w:rPr>
          <w:szCs w:val="24"/>
        </w:rPr>
        <w:t>с</w:t>
      </w:r>
      <w:r w:rsidRPr="008A4F5D">
        <w:rPr>
          <w:spacing w:val="-3"/>
          <w:szCs w:val="24"/>
        </w:rPr>
        <w:t xml:space="preserve"> </w:t>
      </w:r>
      <w:r w:rsidRPr="008A4F5D">
        <w:rPr>
          <w:szCs w:val="24"/>
        </w:rPr>
        <w:t>нормативно-правовыми</w:t>
      </w:r>
      <w:r w:rsidRPr="008A4F5D">
        <w:rPr>
          <w:spacing w:val="-4"/>
          <w:szCs w:val="24"/>
        </w:rPr>
        <w:t xml:space="preserve"> </w:t>
      </w:r>
      <w:r w:rsidRPr="008A4F5D">
        <w:rPr>
          <w:szCs w:val="24"/>
        </w:rPr>
        <w:t>документами:</w:t>
      </w:r>
    </w:p>
    <w:p w14:paraId="02BECBE6" w14:textId="77777777" w:rsidR="00B96F77" w:rsidRPr="008A4F5D" w:rsidRDefault="00B96F77" w:rsidP="00AF413A">
      <w:pPr>
        <w:spacing w:after="0"/>
        <w:ind w:left="0" w:right="0" w:firstLine="425"/>
        <w:rPr>
          <w:szCs w:val="24"/>
        </w:rPr>
      </w:pPr>
      <w:r w:rsidRPr="008A4F5D">
        <w:rPr>
          <w:szCs w:val="24"/>
        </w:rPr>
        <w:t>Закон</w:t>
      </w:r>
      <w:r w:rsidRPr="008A4F5D">
        <w:rPr>
          <w:spacing w:val="1"/>
          <w:szCs w:val="24"/>
        </w:rPr>
        <w:t xml:space="preserve"> </w:t>
      </w:r>
      <w:r w:rsidRPr="008A4F5D">
        <w:rPr>
          <w:szCs w:val="24"/>
        </w:rPr>
        <w:t>Российской</w:t>
      </w:r>
      <w:r w:rsidRPr="008A4F5D">
        <w:rPr>
          <w:spacing w:val="1"/>
          <w:szCs w:val="24"/>
        </w:rPr>
        <w:t xml:space="preserve"> </w:t>
      </w:r>
      <w:r w:rsidRPr="008A4F5D">
        <w:rPr>
          <w:szCs w:val="24"/>
        </w:rPr>
        <w:t>Федерации</w:t>
      </w:r>
      <w:r w:rsidRPr="008A4F5D">
        <w:rPr>
          <w:spacing w:val="1"/>
          <w:szCs w:val="24"/>
        </w:rPr>
        <w:t xml:space="preserve"> </w:t>
      </w:r>
      <w:r w:rsidRPr="008A4F5D">
        <w:rPr>
          <w:szCs w:val="24"/>
        </w:rPr>
        <w:t>Федеральный</w:t>
      </w:r>
      <w:r w:rsidRPr="008A4F5D">
        <w:rPr>
          <w:spacing w:val="1"/>
          <w:szCs w:val="24"/>
        </w:rPr>
        <w:t xml:space="preserve"> </w:t>
      </w:r>
      <w:r w:rsidRPr="008A4F5D">
        <w:rPr>
          <w:szCs w:val="24"/>
        </w:rPr>
        <w:t>закон</w:t>
      </w:r>
      <w:r w:rsidRPr="008A4F5D">
        <w:rPr>
          <w:spacing w:val="1"/>
          <w:szCs w:val="24"/>
        </w:rPr>
        <w:t xml:space="preserve"> </w:t>
      </w:r>
      <w:r w:rsidRPr="008A4F5D">
        <w:rPr>
          <w:szCs w:val="24"/>
        </w:rPr>
        <w:t>«Об</w:t>
      </w:r>
      <w:r w:rsidRPr="008A4F5D">
        <w:rPr>
          <w:spacing w:val="1"/>
          <w:szCs w:val="24"/>
        </w:rPr>
        <w:t xml:space="preserve"> </w:t>
      </w:r>
      <w:r w:rsidRPr="008A4F5D">
        <w:rPr>
          <w:szCs w:val="24"/>
        </w:rPr>
        <w:t>образовании</w:t>
      </w:r>
      <w:r w:rsidRPr="008A4F5D">
        <w:rPr>
          <w:spacing w:val="1"/>
          <w:szCs w:val="24"/>
        </w:rPr>
        <w:t xml:space="preserve"> </w:t>
      </w:r>
      <w:r w:rsidRPr="008A4F5D">
        <w:rPr>
          <w:szCs w:val="24"/>
        </w:rPr>
        <w:t>в</w:t>
      </w:r>
      <w:r w:rsidRPr="008A4F5D">
        <w:rPr>
          <w:spacing w:val="1"/>
          <w:szCs w:val="24"/>
        </w:rPr>
        <w:t xml:space="preserve"> </w:t>
      </w:r>
      <w:r w:rsidRPr="008A4F5D">
        <w:rPr>
          <w:szCs w:val="24"/>
        </w:rPr>
        <w:t>Российской</w:t>
      </w:r>
      <w:r w:rsidRPr="008A4F5D">
        <w:rPr>
          <w:spacing w:val="1"/>
          <w:szCs w:val="24"/>
        </w:rPr>
        <w:t xml:space="preserve"> </w:t>
      </w:r>
      <w:r w:rsidRPr="008A4F5D">
        <w:rPr>
          <w:szCs w:val="24"/>
        </w:rPr>
        <w:t>Федерации»</w:t>
      </w:r>
      <w:r w:rsidRPr="008A4F5D">
        <w:rPr>
          <w:spacing w:val="-1"/>
          <w:szCs w:val="24"/>
        </w:rPr>
        <w:t xml:space="preserve"> </w:t>
      </w:r>
      <w:r w:rsidRPr="008A4F5D">
        <w:rPr>
          <w:szCs w:val="24"/>
        </w:rPr>
        <w:t>N</w:t>
      </w:r>
      <w:r w:rsidRPr="008A4F5D">
        <w:rPr>
          <w:spacing w:val="-2"/>
          <w:szCs w:val="24"/>
        </w:rPr>
        <w:t xml:space="preserve"> </w:t>
      </w:r>
      <w:r w:rsidRPr="008A4F5D">
        <w:rPr>
          <w:szCs w:val="24"/>
        </w:rPr>
        <w:t>273-ФЗ</w:t>
      </w:r>
      <w:r w:rsidRPr="008A4F5D">
        <w:rPr>
          <w:spacing w:val="-1"/>
          <w:szCs w:val="24"/>
        </w:rPr>
        <w:t xml:space="preserve"> </w:t>
      </w:r>
      <w:r w:rsidRPr="008A4F5D">
        <w:rPr>
          <w:szCs w:val="24"/>
        </w:rPr>
        <w:t>от</w:t>
      </w:r>
      <w:r w:rsidRPr="008A4F5D">
        <w:rPr>
          <w:spacing w:val="-1"/>
          <w:szCs w:val="24"/>
        </w:rPr>
        <w:t xml:space="preserve"> </w:t>
      </w:r>
      <w:r w:rsidRPr="008A4F5D">
        <w:rPr>
          <w:szCs w:val="24"/>
        </w:rPr>
        <w:t>29 декабря</w:t>
      </w:r>
      <w:r w:rsidRPr="008A4F5D">
        <w:rPr>
          <w:spacing w:val="-1"/>
          <w:szCs w:val="24"/>
        </w:rPr>
        <w:t xml:space="preserve"> </w:t>
      </w:r>
      <w:r w:rsidRPr="008A4F5D">
        <w:rPr>
          <w:szCs w:val="24"/>
        </w:rPr>
        <w:t>2012 года</w:t>
      </w:r>
      <w:r w:rsidRPr="008A4F5D">
        <w:rPr>
          <w:spacing w:val="-3"/>
          <w:szCs w:val="24"/>
        </w:rPr>
        <w:t xml:space="preserve"> </w:t>
      </w:r>
      <w:r w:rsidRPr="008A4F5D">
        <w:rPr>
          <w:szCs w:val="24"/>
        </w:rPr>
        <w:t>с последующими</w:t>
      </w:r>
      <w:r w:rsidRPr="008A4F5D">
        <w:rPr>
          <w:spacing w:val="-2"/>
          <w:szCs w:val="24"/>
        </w:rPr>
        <w:t xml:space="preserve"> </w:t>
      </w:r>
      <w:r w:rsidRPr="008A4F5D">
        <w:rPr>
          <w:szCs w:val="24"/>
        </w:rPr>
        <w:t>изменениями;</w:t>
      </w:r>
    </w:p>
    <w:p w14:paraId="6CA0F006" w14:textId="77777777" w:rsidR="00B96F77" w:rsidRPr="008A4F5D" w:rsidRDefault="00B96F77" w:rsidP="00AF413A">
      <w:pPr>
        <w:spacing w:after="0"/>
        <w:ind w:left="0" w:right="0" w:firstLine="425"/>
        <w:rPr>
          <w:szCs w:val="24"/>
        </w:rPr>
      </w:pPr>
      <w:r w:rsidRPr="008A4F5D">
        <w:rPr>
          <w:szCs w:val="24"/>
        </w:rPr>
        <w:t>Концепция развития дополнительного образования детей (Распоряжение Правительства</w:t>
      </w:r>
      <w:r w:rsidRPr="008A4F5D">
        <w:rPr>
          <w:spacing w:val="1"/>
          <w:szCs w:val="24"/>
        </w:rPr>
        <w:t xml:space="preserve"> </w:t>
      </w:r>
      <w:r w:rsidRPr="008A4F5D">
        <w:rPr>
          <w:szCs w:val="24"/>
        </w:rPr>
        <w:t>Российской</w:t>
      </w:r>
      <w:r w:rsidRPr="008A4F5D">
        <w:rPr>
          <w:spacing w:val="-2"/>
          <w:szCs w:val="24"/>
        </w:rPr>
        <w:t xml:space="preserve"> </w:t>
      </w:r>
      <w:r w:rsidRPr="008A4F5D">
        <w:rPr>
          <w:szCs w:val="24"/>
        </w:rPr>
        <w:t>Федерации</w:t>
      </w:r>
      <w:r w:rsidRPr="008A4F5D">
        <w:rPr>
          <w:spacing w:val="-1"/>
          <w:szCs w:val="24"/>
        </w:rPr>
        <w:t xml:space="preserve"> </w:t>
      </w:r>
      <w:r w:rsidRPr="008A4F5D">
        <w:rPr>
          <w:szCs w:val="24"/>
        </w:rPr>
        <w:t>от</w:t>
      </w:r>
      <w:r w:rsidRPr="008A4F5D">
        <w:rPr>
          <w:spacing w:val="-2"/>
          <w:szCs w:val="24"/>
        </w:rPr>
        <w:t xml:space="preserve"> </w:t>
      </w:r>
      <w:r w:rsidRPr="008A4F5D">
        <w:rPr>
          <w:szCs w:val="24"/>
        </w:rPr>
        <w:t>31 марта 2022 г.</w:t>
      </w:r>
      <w:r w:rsidRPr="008A4F5D">
        <w:rPr>
          <w:spacing w:val="-1"/>
          <w:szCs w:val="24"/>
        </w:rPr>
        <w:t xml:space="preserve"> </w:t>
      </w:r>
      <w:r w:rsidRPr="008A4F5D">
        <w:rPr>
          <w:szCs w:val="24"/>
        </w:rPr>
        <w:t>№</w:t>
      </w:r>
      <w:r w:rsidRPr="008A4F5D">
        <w:rPr>
          <w:spacing w:val="-1"/>
          <w:szCs w:val="24"/>
        </w:rPr>
        <w:t xml:space="preserve"> </w:t>
      </w:r>
      <w:r w:rsidRPr="008A4F5D">
        <w:rPr>
          <w:szCs w:val="24"/>
        </w:rPr>
        <w:t>678-р);</w:t>
      </w:r>
    </w:p>
    <w:p w14:paraId="7524FC3B" w14:textId="77777777" w:rsidR="00B96F77" w:rsidRPr="008A4F5D" w:rsidRDefault="00B96F77" w:rsidP="00AF413A">
      <w:pPr>
        <w:spacing w:after="0"/>
        <w:ind w:left="0" w:right="0" w:firstLine="425"/>
        <w:rPr>
          <w:szCs w:val="24"/>
        </w:rPr>
      </w:pPr>
      <w:r w:rsidRPr="008A4F5D">
        <w:rPr>
          <w:szCs w:val="24"/>
        </w:rPr>
        <w:t>Приказ Министерства просвещения РФ от 9 ноября 2018 г. № 196 «Об утверждении</w:t>
      </w:r>
      <w:r w:rsidRPr="008A4F5D">
        <w:rPr>
          <w:spacing w:val="1"/>
          <w:szCs w:val="24"/>
        </w:rPr>
        <w:t xml:space="preserve"> </w:t>
      </w:r>
      <w:r w:rsidRPr="008A4F5D">
        <w:rPr>
          <w:szCs w:val="24"/>
        </w:rPr>
        <w:t>Порядка организации и осуществления образовательной деятельности по дополнительным</w:t>
      </w:r>
      <w:r w:rsidRPr="008A4F5D">
        <w:rPr>
          <w:spacing w:val="-57"/>
          <w:szCs w:val="24"/>
        </w:rPr>
        <w:t xml:space="preserve"> </w:t>
      </w:r>
      <w:r w:rsidRPr="008A4F5D">
        <w:rPr>
          <w:szCs w:val="24"/>
        </w:rPr>
        <w:t>общеобразовательным</w:t>
      </w:r>
      <w:r w:rsidRPr="008A4F5D">
        <w:rPr>
          <w:spacing w:val="-1"/>
          <w:szCs w:val="24"/>
        </w:rPr>
        <w:t xml:space="preserve"> </w:t>
      </w:r>
      <w:r w:rsidRPr="008A4F5D">
        <w:rPr>
          <w:szCs w:val="24"/>
        </w:rPr>
        <w:t>программам»;</w:t>
      </w:r>
    </w:p>
    <w:p w14:paraId="26ED637D" w14:textId="77777777" w:rsidR="00B96F77" w:rsidRPr="008A4F5D" w:rsidRDefault="00B96F77" w:rsidP="00AF413A">
      <w:pPr>
        <w:spacing w:after="0"/>
        <w:ind w:left="0" w:right="0" w:firstLine="425"/>
        <w:rPr>
          <w:szCs w:val="24"/>
        </w:rPr>
      </w:pPr>
      <w:r w:rsidRPr="008A4F5D">
        <w:rPr>
          <w:szCs w:val="24"/>
        </w:rPr>
        <w:t>Приказ Министерства Просвещения Российской Федерации от 30.09.2020 № 533 «О</w:t>
      </w:r>
      <w:r w:rsidRPr="008A4F5D">
        <w:rPr>
          <w:spacing w:val="1"/>
          <w:szCs w:val="24"/>
        </w:rPr>
        <w:t xml:space="preserve"> </w:t>
      </w:r>
      <w:r w:rsidRPr="008A4F5D">
        <w:rPr>
          <w:szCs w:val="24"/>
        </w:rPr>
        <w:t>внесении</w:t>
      </w:r>
      <w:r w:rsidRPr="008A4F5D">
        <w:rPr>
          <w:spacing w:val="1"/>
          <w:szCs w:val="24"/>
        </w:rPr>
        <w:t xml:space="preserve"> </w:t>
      </w:r>
      <w:r w:rsidRPr="008A4F5D">
        <w:rPr>
          <w:szCs w:val="24"/>
        </w:rPr>
        <w:t>изменений</w:t>
      </w:r>
      <w:r w:rsidRPr="008A4F5D">
        <w:rPr>
          <w:spacing w:val="1"/>
          <w:szCs w:val="24"/>
        </w:rPr>
        <w:t xml:space="preserve"> </w:t>
      </w:r>
      <w:r w:rsidRPr="008A4F5D">
        <w:rPr>
          <w:szCs w:val="24"/>
        </w:rPr>
        <w:t>в</w:t>
      </w:r>
      <w:r w:rsidRPr="008A4F5D">
        <w:rPr>
          <w:spacing w:val="1"/>
          <w:szCs w:val="24"/>
        </w:rPr>
        <w:t xml:space="preserve"> </w:t>
      </w:r>
      <w:r w:rsidRPr="008A4F5D">
        <w:rPr>
          <w:szCs w:val="24"/>
        </w:rPr>
        <w:t>порядок</w:t>
      </w:r>
      <w:r w:rsidRPr="008A4F5D">
        <w:rPr>
          <w:spacing w:val="1"/>
          <w:szCs w:val="24"/>
        </w:rPr>
        <w:t xml:space="preserve"> </w:t>
      </w:r>
      <w:r w:rsidRPr="008A4F5D">
        <w:rPr>
          <w:szCs w:val="24"/>
        </w:rPr>
        <w:t>организации</w:t>
      </w:r>
      <w:r w:rsidRPr="008A4F5D">
        <w:rPr>
          <w:spacing w:val="1"/>
          <w:szCs w:val="24"/>
        </w:rPr>
        <w:t xml:space="preserve"> </w:t>
      </w:r>
      <w:r w:rsidRPr="008A4F5D">
        <w:rPr>
          <w:szCs w:val="24"/>
        </w:rPr>
        <w:t>и</w:t>
      </w:r>
      <w:r w:rsidRPr="008A4F5D">
        <w:rPr>
          <w:spacing w:val="1"/>
          <w:szCs w:val="24"/>
        </w:rPr>
        <w:t xml:space="preserve"> </w:t>
      </w:r>
      <w:r w:rsidRPr="008A4F5D">
        <w:rPr>
          <w:szCs w:val="24"/>
        </w:rPr>
        <w:t>осуществлении</w:t>
      </w:r>
      <w:r w:rsidRPr="008A4F5D">
        <w:rPr>
          <w:spacing w:val="1"/>
          <w:szCs w:val="24"/>
        </w:rPr>
        <w:t xml:space="preserve"> </w:t>
      </w:r>
      <w:r w:rsidRPr="008A4F5D">
        <w:rPr>
          <w:szCs w:val="24"/>
        </w:rPr>
        <w:t>образовательной</w:t>
      </w:r>
      <w:r w:rsidRPr="008A4F5D">
        <w:rPr>
          <w:spacing w:val="1"/>
          <w:szCs w:val="24"/>
        </w:rPr>
        <w:t xml:space="preserve"> </w:t>
      </w:r>
      <w:r w:rsidRPr="008A4F5D">
        <w:rPr>
          <w:szCs w:val="24"/>
        </w:rPr>
        <w:t>деятельности</w:t>
      </w:r>
      <w:r w:rsidRPr="008A4F5D">
        <w:rPr>
          <w:spacing w:val="1"/>
          <w:szCs w:val="24"/>
        </w:rPr>
        <w:t xml:space="preserve"> </w:t>
      </w:r>
      <w:r w:rsidRPr="008A4F5D">
        <w:rPr>
          <w:szCs w:val="24"/>
        </w:rPr>
        <w:t>по</w:t>
      </w:r>
      <w:r w:rsidRPr="008A4F5D">
        <w:rPr>
          <w:spacing w:val="1"/>
          <w:szCs w:val="24"/>
        </w:rPr>
        <w:t xml:space="preserve"> </w:t>
      </w:r>
      <w:r w:rsidRPr="008A4F5D">
        <w:rPr>
          <w:szCs w:val="24"/>
        </w:rPr>
        <w:t>дополнительным</w:t>
      </w:r>
      <w:r w:rsidRPr="008A4F5D">
        <w:rPr>
          <w:spacing w:val="1"/>
          <w:szCs w:val="24"/>
        </w:rPr>
        <w:t xml:space="preserve"> </w:t>
      </w:r>
      <w:r w:rsidRPr="008A4F5D">
        <w:rPr>
          <w:szCs w:val="24"/>
        </w:rPr>
        <w:t>общеобразовательным</w:t>
      </w:r>
      <w:r w:rsidRPr="008A4F5D">
        <w:rPr>
          <w:spacing w:val="1"/>
          <w:szCs w:val="24"/>
        </w:rPr>
        <w:t xml:space="preserve"> </w:t>
      </w:r>
      <w:r w:rsidRPr="008A4F5D">
        <w:rPr>
          <w:szCs w:val="24"/>
        </w:rPr>
        <w:t>программам,</w:t>
      </w:r>
      <w:r w:rsidRPr="008A4F5D">
        <w:rPr>
          <w:spacing w:val="1"/>
          <w:szCs w:val="24"/>
        </w:rPr>
        <w:t xml:space="preserve"> </w:t>
      </w:r>
      <w:r w:rsidRPr="008A4F5D">
        <w:rPr>
          <w:szCs w:val="24"/>
        </w:rPr>
        <w:t>утверждённый</w:t>
      </w:r>
      <w:r w:rsidRPr="008A4F5D">
        <w:rPr>
          <w:spacing w:val="1"/>
          <w:szCs w:val="24"/>
        </w:rPr>
        <w:t xml:space="preserve"> </w:t>
      </w:r>
      <w:r w:rsidRPr="008A4F5D">
        <w:rPr>
          <w:szCs w:val="24"/>
        </w:rPr>
        <w:t>приказом</w:t>
      </w:r>
      <w:r w:rsidRPr="008A4F5D">
        <w:rPr>
          <w:spacing w:val="-3"/>
          <w:szCs w:val="24"/>
        </w:rPr>
        <w:t xml:space="preserve"> </w:t>
      </w:r>
      <w:r w:rsidRPr="008A4F5D">
        <w:rPr>
          <w:szCs w:val="24"/>
        </w:rPr>
        <w:t>Министерства</w:t>
      </w:r>
      <w:r w:rsidRPr="008A4F5D">
        <w:rPr>
          <w:spacing w:val="-2"/>
          <w:szCs w:val="24"/>
        </w:rPr>
        <w:t xml:space="preserve"> </w:t>
      </w:r>
      <w:r w:rsidRPr="008A4F5D">
        <w:rPr>
          <w:szCs w:val="24"/>
        </w:rPr>
        <w:t>Просвещения</w:t>
      </w:r>
      <w:r w:rsidRPr="008A4F5D">
        <w:rPr>
          <w:spacing w:val="-2"/>
          <w:szCs w:val="24"/>
        </w:rPr>
        <w:t xml:space="preserve"> </w:t>
      </w:r>
      <w:r w:rsidRPr="008A4F5D">
        <w:rPr>
          <w:szCs w:val="24"/>
        </w:rPr>
        <w:t>Российской</w:t>
      </w:r>
      <w:r w:rsidRPr="008A4F5D">
        <w:rPr>
          <w:spacing w:val="-3"/>
          <w:szCs w:val="24"/>
        </w:rPr>
        <w:t xml:space="preserve"> </w:t>
      </w:r>
      <w:r w:rsidRPr="008A4F5D">
        <w:rPr>
          <w:szCs w:val="24"/>
        </w:rPr>
        <w:t>Федерации</w:t>
      </w:r>
      <w:r w:rsidRPr="008A4F5D">
        <w:rPr>
          <w:spacing w:val="-3"/>
          <w:szCs w:val="24"/>
        </w:rPr>
        <w:t xml:space="preserve"> </w:t>
      </w:r>
      <w:r w:rsidRPr="008A4F5D">
        <w:rPr>
          <w:szCs w:val="24"/>
        </w:rPr>
        <w:t>от</w:t>
      </w:r>
      <w:r w:rsidRPr="008A4F5D">
        <w:rPr>
          <w:spacing w:val="-3"/>
          <w:szCs w:val="24"/>
        </w:rPr>
        <w:t xml:space="preserve"> </w:t>
      </w:r>
      <w:r w:rsidRPr="008A4F5D">
        <w:rPr>
          <w:szCs w:val="24"/>
        </w:rPr>
        <w:t>9</w:t>
      </w:r>
      <w:r w:rsidRPr="008A4F5D">
        <w:rPr>
          <w:spacing w:val="-1"/>
          <w:szCs w:val="24"/>
        </w:rPr>
        <w:t xml:space="preserve"> </w:t>
      </w:r>
      <w:r w:rsidRPr="008A4F5D">
        <w:rPr>
          <w:szCs w:val="24"/>
        </w:rPr>
        <w:t>ноября</w:t>
      </w:r>
      <w:r w:rsidRPr="008A4F5D">
        <w:rPr>
          <w:spacing w:val="-2"/>
          <w:szCs w:val="24"/>
        </w:rPr>
        <w:t xml:space="preserve"> </w:t>
      </w:r>
      <w:r w:rsidRPr="008A4F5D">
        <w:rPr>
          <w:szCs w:val="24"/>
        </w:rPr>
        <w:t>2018</w:t>
      </w:r>
      <w:r w:rsidRPr="008A4F5D">
        <w:rPr>
          <w:spacing w:val="-3"/>
          <w:szCs w:val="24"/>
        </w:rPr>
        <w:t xml:space="preserve"> </w:t>
      </w:r>
      <w:r w:rsidRPr="008A4F5D">
        <w:rPr>
          <w:szCs w:val="24"/>
        </w:rPr>
        <w:t>г.</w:t>
      </w:r>
      <w:r w:rsidRPr="008A4F5D">
        <w:rPr>
          <w:spacing w:val="-2"/>
          <w:szCs w:val="24"/>
        </w:rPr>
        <w:t xml:space="preserve"> </w:t>
      </w:r>
      <w:r w:rsidRPr="008A4F5D">
        <w:rPr>
          <w:szCs w:val="24"/>
        </w:rPr>
        <w:t>№</w:t>
      </w:r>
      <w:r w:rsidRPr="008A4F5D">
        <w:rPr>
          <w:spacing w:val="-3"/>
          <w:szCs w:val="24"/>
        </w:rPr>
        <w:t xml:space="preserve"> </w:t>
      </w:r>
      <w:r w:rsidRPr="008A4F5D">
        <w:rPr>
          <w:szCs w:val="24"/>
        </w:rPr>
        <w:t>196»;</w:t>
      </w:r>
    </w:p>
    <w:p w14:paraId="7C0E7638" w14:textId="77777777" w:rsidR="00B96F77" w:rsidRPr="008A4F5D" w:rsidRDefault="00B96F77" w:rsidP="00AF413A">
      <w:pPr>
        <w:spacing w:after="0"/>
        <w:ind w:left="0" w:right="0" w:firstLine="425"/>
        <w:rPr>
          <w:szCs w:val="24"/>
        </w:rPr>
      </w:pPr>
      <w:r w:rsidRPr="008A4F5D">
        <w:rPr>
          <w:szCs w:val="24"/>
        </w:rPr>
        <w:t>Письмо Министерства образования и науки РФ от 18.11.2015 № 09-3242 «Методические</w:t>
      </w:r>
      <w:r w:rsidRPr="008A4F5D">
        <w:rPr>
          <w:spacing w:val="1"/>
          <w:szCs w:val="24"/>
        </w:rPr>
        <w:t xml:space="preserve"> </w:t>
      </w:r>
      <w:r w:rsidRPr="008A4F5D">
        <w:rPr>
          <w:szCs w:val="24"/>
        </w:rPr>
        <w:t>рекомендации</w:t>
      </w:r>
      <w:r w:rsidRPr="008A4F5D">
        <w:rPr>
          <w:spacing w:val="1"/>
          <w:szCs w:val="24"/>
        </w:rPr>
        <w:t xml:space="preserve"> </w:t>
      </w:r>
      <w:r w:rsidRPr="008A4F5D">
        <w:rPr>
          <w:szCs w:val="24"/>
        </w:rPr>
        <w:t>по</w:t>
      </w:r>
      <w:r w:rsidRPr="008A4F5D">
        <w:rPr>
          <w:spacing w:val="1"/>
          <w:szCs w:val="24"/>
        </w:rPr>
        <w:t xml:space="preserve"> </w:t>
      </w:r>
      <w:r w:rsidRPr="008A4F5D">
        <w:rPr>
          <w:szCs w:val="24"/>
        </w:rPr>
        <w:t>проектированию</w:t>
      </w:r>
      <w:r w:rsidRPr="008A4F5D">
        <w:rPr>
          <w:spacing w:val="1"/>
          <w:szCs w:val="24"/>
        </w:rPr>
        <w:t xml:space="preserve"> </w:t>
      </w:r>
      <w:r w:rsidRPr="008A4F5D">
        <w:rPr>
          <w:szCs w:val="24"/>
        </w:rPr>
        <w:t>дополнительных</w:t>
      </w:r>
      <w:r w:rsidRPr="008A4F5D">
        <w:rPr>
          <w:spacing w:val="1"/>
          <w:szCs w:val="24"/>
        </w:rPr>
        <w:t xml:space="preserve"> </w:t>
      </w:r>
      <w:r w:rsidRPr="008A4F5D">
        <w:rPr>
          <w:szCs w:val="24"/>
        </w:rPr>
        <w:t>общеразвивающих</w:t>
      </w:r>
      <w:r w:rsidRPr="008A4F5D">
        <w:rPr>
          <w:spacing w:val="61"/>
          <w:szCs w:val="24"/>
        </w:rPr>
        <w:t xml:space="preserve"> </w:t>
      </w:r>
      <w:r w:rsidRPr="008A4F5D">
        <w:rPr>
          <w:szCs w:val="24"/>
        </w:rPr>
        <w:t>программ</w:t>
      </w:r>
      <w:r w:rsidRPr="008A4F5D">
        <w:rPr>
          <w:spacing w:val="1"/>
          <w:szCs w:val="24"/>
        </w:rPr>
        <w:t xml:space="preserve"> </w:t>
      </w:r>
      <w:r w:rsidRPr="008A4F5D">
        <w:rPr>
          <w:szCs w:val="24"/>
        </w:rPr>
        <w:t>(включая</w:t>
      </w:r>
      <w:r w:rsidRPr="008A4F5D">
        <w:rPr>
          <w:spacing w:val="-1"/>
          <w:szCs w:val="24"/>
        </w:rPr>
        <w:t xml:space="preserve"> </w:t>
      </w:r>
      <w:r w:rsidRPr="008A4F5D">
        <w:rPr>
          <w:szCs w:val="24"/>
        </w:rPr>
        <w:t>разноуровневые программы);</w:t>
      </w:r>
    </w:p>
    <w:p w14:paraId="51DA2AF1" w14:textId="77777777" w:rsidR="00B96F77" w:rsidRPr="008A4F5D" w:rsidRDefault="00B96F77" w:rsidP="00AF413A">
      <w:pPr>
        <w:spacing w:after="0"/>
        <w:ind w:left="0" w:right="0" w:firstLine="425"/>
        <w:rPr>
          <w:szCs w:val="24"/>
        </w:rPr>
      </w:pPr>
      <w:r w:rsidRPr="008A4F5D">
        <w:rPr>
          <w:szCs w:val="24"/>
        </w:rPr>
        <w:lastRenderedPageBreak/>
        <w:t>Письмо</w:t>
      </w:r>
      <w:r w:rsidRPr="008A4F5D">
        <w:rPr>
          <w:spacing w:val="1"/>
          <w:szCs w:val="24"/>
        </w:rPr>
        <w:t xml:space="preserve"> </w:t>
      </w:r>
      <w:r w:rsidRPr="008A4F5D">
        <w:rPr>
          <w:szCs w:val="24"/>
        </w:rPr>
        <w:t>Министерства</w:t>
      </w:r>
      <w:r w:rsidRPr="008A4F5D">
        <w:rPr>
          <w:spacing w:val="1"/>
          <w:szCs w:val="24"/>
        </w:rPr>
        <w:t xml:space="preserve"> </w:t>
      </w:r>
      <w:r w:rsidRPr="008A4F5D">
        <w:rPr>
          <w:szCs w:val="24"/>
        </w:rPr>
        <w:t>просвещения</w:t>
      </w:r>
      <w:r w:rsidRPr="008A4F5D">
        <w:rPr>
          <w:spacing w:val="1"/>
          <w:szCs w:val="24"/>
        </w:rPr>
        <w:t xml:space="preserve"> </w:t>
      </w:r>
      <w:r w:rsidRPr="008A4F5D">
        <w:rPr>
          <w:szCs w:val="24"/>
        </w:rPr>
        <w:t>РФ</w:t>
      </w:r>
      <w:r w:rsidRPr="008A4F5D">
        <w:rPr>
          <w:spacing w:val="1"/>
          <w:szCs w:val="24"/>
        </w:rPr>
        <w:t xml:space="preserve"> </w:t>
      </w:r>
      <w:r w:rsidRPr="008A4F5D">
        <w:rPr>
          <w:szCs w:val="24"/>
        </w:rPr>
        <w:t>от</w:t>
      </w:r>
      <w:r w:rsidRPr="008A4F5D">
        <w:rPr>
          <w:spacing w:val="1"/>
          <w:szCs w:val="24"/>
        </w:rPr>
        <w:t xml:space="preserve"> </w:t>
      </w:r>
      <w:r w:rsidRPr="008A4F5D">
        <w:rPr>
          <w:szCs w:val="24"/>
        </w:rPr>
        <w:t>19.03.2020</w:t>
      </w:r>
      <w:r w:rsidRPr="008A4F5D">
        <w:rPr>
          <w:spacing w:val="1"/>
          <w:szCs w:val="24"/>
        </w:rPr>
        <w:t xml:space="preserve"> </w:t>
      </w:r>
      <w:r w:rsidRPr="008A4F5D">
        <w:rPr>
          <w:szCs w:val="24"/>
        </w:rPr>
        <w:t>N</w:t>
      </w:r>
      <w:r w:rsidRPr="008A4F5D">
        <w:rPr>
          <w:spacing w:val="1"/>
          <w:szCs w:val="24"/>
        </w:rPr>
        <w:t xml:space="preserve"> </w:t>
      </w:r>
      <w:r w:rsidRPr="008A4F5D">
        <w:rPr>
          <w:szCs w:val="24"/>
        </w:rPr>
        <w:t>ГД-39/04</w:t>
      </w:r>
      <w:r w:rsidRPr="008A4F5D">
        <w:rPr>
          <w:spacing w:val="1"/>
          <w:szCs w:val="24"/>
        </w:rPr>
        <w:t xml:space="preserve"> </w:t>
      </w:r>
      <w:r w:rsidRPr="008A4F5D">
        <w:rPr>
          <w:szCs w:val="24"/>
        </w:rPr>
        <w:t>«О</w:t>
      </w:r>
      <w:r w:rsidRPr="008A4F5D">
        <w:rPr>
          <w:spacing w:val="1"/>
          <w:szCs w:val="24"/>
        </w:rPr>
        <w:t xml:space="preserve"> </w:t>
      </w:r>
      <w:r w:rsidRPr="008A4F5D">
        <w:rPr>
          <w:szCs w:val="24"/>
        </w:rPr>
        <w:t>направлении</w:t>
      </w:r>
      <w:r w:rsidRPr="008A4F5D">
        <w:rPr>
          <w:spacing w:val="1"/>
          <w:szCs w:val="24"/>
        </w:rPr>
        <w:t xml:space="preserve"> </w:t>
      </w:r>
      <w:r w:rsidRPr="008A4F5D">
        <w:rPr>
          <w:szCs w:val="24"/>
        </w:rPr>
        <w:t>методических</w:t>
      </w:r>
      <w:r w:rsidRPr="008A4F5D">
        <w:rPr>
          <w:spacing w:val="1"/>
          <w:szCs w:val="24"/>
        </w:rPr>
        <w:t xml:space="preserve"> </w:t>
      </w:r>
      <w:r w:rsidRPr="008A4F5D">
        <w:rPr>
          <w:szCs w:val="24"/>
        </w:rPr>
        <w:t>рекомендаций»</w:t>
      </w:r>
      <w:r w:rsidRPr="008A4F5D">
        <w:rPr>
          <w:spacing w:val="1"/>
          <w:szCs w:val="24"/>
        </w:rPr>
        <w:t xml:space="preserve"> </w:t>
      </w:r>
      <w:r w:rsidRPr="008A4F5D">
        <w:rPr>
          <w:szCs w:val="24"/>
        </w:rPr>
        <w:t>(«Методические</w:t>
      </w:r>
      <w:r w:rsidRPr="008A4F5D">
        <w:rPr>
          <w:spacing w:val="1"/>
          <w:szCs w:val="24"/>
        </w:rPr>
        <w:t xml:space="preserve"> </w:t>
      </w:r>
      <w:r w:rsidRPr="008A4F5D">
        <w:rPr>
          <w:szCs w:val="24"/>
        </w:rPr>
        <w:t>рекомендации</w:t>
      </w:r>
      <w:r w:rsidRPr="008A4F5D">
        <w:rPr>
          <w:spacing w:val="1"/>
          <w:szCs w:val="24"/>
        </w:rPr>
        <w:t xml:space="preserve"> </w:t>
      </w:r>
      <w:r w:rsidRPr="008A4F5D">
        <w:rPr>
          <w:szCs w:val="24"/>
        </w:rPr>
        <w:t>по</w:t>
      </w:r>
      <w:r w:rsidRPr="008A4F5D">
        <w:rPr>
          <w:spacing w:val="1"/>
          <w:szCs w:val="24"/>
        </w:rPr>
        <w:t xml:space="preserve"> </w:t>
      </w:r>
      <w:r w:rsidRPr="008A4F5D">
        <w:rPr>
          <w:szCs w:val="24"/>
        </w:rPr>
        <w:t>реализации</w:t>
      </w:r>
      <w:r w:rsidRPr="008A4F5D">
        <w:rPr>
          <w:spacing w:val="1"/>
          <w:szCs w:val="24"/>
        </w:rPr>
        <w:t xml:space="preserve"> </w:t>
      </w:r>
      <w:r w:rsidRPr="008A4F5D">
        <w:rPr>
          <w:szCs w:val="24"/>
        </w:rPr>
        <w:t>образовательных</w:t>
      </w:r>
      <w:r w:rsidRPr="008A4F5D">
        <w:rPr>
          <w:spacing w:val="1"/>
          <w:szCs w:val="24"/>
        </w:rPr>
        <w:t xml:space="preserve"> </w:t>
      </w:r>
      <w:r w:rsidRPr="008A4F5D">
        <w:rPr>
          <w:szCs w:val="24"/>
        </w:rPr>
        <w:t>программ</w:t>
      </w:r>
      <w:r w:rsidRPr="008A4F5D">
        <w:rPr>
          <w:spacing w:val="1"/>
          <w:szCs w:val="24"/>
        </w:rPr>
        <w:t xml:space="preserve"> </w:t>
      </w:r>
      <w:r w:rsidRPr="008A4F5D">
        <w:rPr>
          <w:szCs w:val="24"/>
        </w:rPr>
        <w:t>начального</w:t>
      </w:r>
      <w:r w:rsidRPr="008A4F5D">
        <w:rPr>
          <w:spacing w:val="1"/>
          <w:szCs w:val="24"/>
        </w:rPr>
        <w:t xml:space="preserve"> </w:t>
      </w:r>
      <w:r w:rsidRPr="008A4F5D">
        <w:rPr>
          <w:szCs w:val="24"/>
        </w:rPr>
        <w:t>общего,</w:t>
      </w:r>
      <w:r w:rsidRPr="008A4F5D">
        <w:rPr>
          <w:spacing w:val="1"/>
          <w:szCs w:val="24"/>
        </w:rPr>
        <w:t xml:space="preserve"> </w:t>
      </w:r>
      <w:r w:rsidRPr="008A4F5D">
        <w:rPr>
          <w:szCs w:val="24"/>
        </w:rPr>
        <w:t>основного</w:t>
      </w:r>
      <w:r w:rsidRPr="008A4F5D">
        <w:rPr>
          <w:spacing w:val="1"/>
          <w:szCs w:val="24"/>
        </w:rPr>
        <w:t xml:space="preserve"> </w:t>
      </w:r>
      <w:r w:rsidRPr="008A4F5D">
        <w:rPr>
          <w:szCs w:val="24"/>
        </w:rPr>
        <w:t>общего,</w:t>
      </w:r>
      <w:r w:rsidRPr="008A4F5D">
        <w:rPr>
          <w:spacing w:val="1"/>
          <w:szCs w:val="24"/>
        </w:rPr>
        <w:t xml:space="preserve"> </w:t>
      </w:r>
      <w:r w:rsidRPr="008A4F5D">
        <w:rPr>
          <w:szCs w:val="24"/>
        </w:rPr>
        <w:t>среднего</w:t>
      </w:r>
      <w:r w:rsidRPr="008A4F5D">
        <w:rPr>
          <w:spacing w:val="1"/>
          <w:szCs w:val="24"/>
        </w:rPr>
        <w:t xml:space="preserve"> </w:t>
      </w:r>
      <w:r w:rsidRPr="008A4F5D">
        <w:rPr>
          <w:szCs w:val="24"/>
        </w:rPr>
        <w:t>общего</w:t>
      </w:r>
      <w:r w:rsidRPr="008A4F5D">
        <w:rPr>
          <w:spacing w:val="1"/>
          <w:szCs w:val="24"/>
        </w:rPr>
        <w:t xml:space="preserve"> </w:t>
      </w:r>
      <w:r w:rsidRPr="008A4F5D">
        <w:rPr>
          <w:szCs w:val="24"/>
        </w:rPr>
        <w:t>образования,</w:t>
      </w:r>
      <w:r w:rsidRPr="008A4F5D">
        <w:rPr>
          <w:spacing w:val="1"/>
          <w:szCs w:val="24"/>
        </w:rPr>
        <w:t xml:space="preserve"> </w:t>
      </w:r>
      <w:r w:rsidRPr="008A4F5D">
        <w:rPr>
          <w:szCs w:val="24"/>
        </w:rPr>
        <w:t>образовательных</w:t>
      </w:r>
      <w:r w:rsidRPr="008A4F5D">
        <w:rPr>
          <w:spacing w:val="1"/>
          <w:szCs w:val="24"/>
        </w:rPr>
        <w:t xml:space="preserve"> </w:t>
      </w:r>
      <w:r w:rsidRPr="008A4F5D">
        <w:rPr>
          <w:szCs w:val="24"/>
        </w:rPr>
        <w:t>программ</w:t>
      </w:r>
      <w:r w:rsidRPr="008A4F5D">
        <w:rPr>
          <w:spacing w:val="1"/>
          <w:szCs w:val="24"/>
        </w:rPr>
        <w:t xml:space="preserve"> </w:t>
      </w:r>
      <w:r w:rsidRPr="008A4F5D">
        <w:rPr>
          <w:szCs w:val="24"/>
        </w:rPr>
        <w:t>среднего</w:t>
      </w:r>
      <w:r w:rsidRPr="008A4F5D">
        <w:rPr>
          <w:spacing w:val="1"/>
          <w:szCs w:val="24"/>
        </w:rPr>
        <w:t xml:space="preserve"> </w:t>
      </w:r>
      <w:r w:rsidRPr="008A4F5D">
        <w:rPr>
          <w:szCs w:val="24"/>
        </w:rPr>
        <w:t>профессионального</w:t>
      </w:r>
      <w:r w:rsidRPr="008A4F5D">
        <w:rPr>
          <w:spacing w:val="1"/>
          <w:szCs w:val="24"/>
        </w:rPr>
        <w:t xml:space="preserve"> </w:t>
      </w:r>
      <w:r w:rsidRPr="008A4F5D">
        <w:rPr>
          <w:szCs w:val="24"/>
        </w:rPr>
        <w:t>образования</w:t>
      </w:r>
      <w:r w:rsidRPr="008A4F5D">
        <w:rPr>
          <w:spacing w:val="1"/>
          <w:szCs w:val="24"/>
        </w:rPr>
        <w:t xml:space="preserve"> </w:t>
      </w:r>
      <w:r w:rsidRPr="008A4F5D">
        <w:rPr>
          <w:szCs w:val="24"/>
        </w:rPr>
        <w:t>и</w:t>
      </w:r>
      <w:r w:rsidRPr="008A4F5D">
        <w:rPr>
          <w:spacing w:val="1"/>
          <w:szCs w:val="24"/>
        </w:rPr>
        <w:t xml:space="preserve"> </w:t>
      </w:r>
      <w:r w:rsidRPr="008A4F5D">
        <w:rPr>
          <w:szCs w:val="24"/>
        </w:rPr>
        <w:t>дополнительных</w:t>
      </w:r>
      <w:r w:rsidRPr="008A4F5D">
        <w:rPr>
          <w:spacing w:val="22"/>
          <w:szCs w:val="24"/>
        </w:rPr>
        <w:t xml:space="preserve"> </w:t>
      </w:r>
      <w:r w:rsidRPr="008A4F5D">
        <w:rPr>
          <w:szCs w:val="24"/>
        </w:rPr>
        <w:t>общеобразовательных</w:t>
      </w:r>
      <w:r w:rsidRPr="008A4F5D">
        <w:rPr>
          <w:spacing w:val="23"/>
          <w:szCs w:val="24"/>
        </w:rPr>
        <w:t xml:space="preserve"> </w:t>
      </w:r>
      <w:r w:rsidRPr="008A4F5D">
        <w:rPr>
          <w:szCs w:val="24"/>
        </w:rPr>
        <w:t>программ</w:t>
      </w:r>
      <w:r w:rsidRPr="008A4F5D">
        <w:rPr>
          <w:spacing w:val="22"/>
          <w:szCs w:val="24"/>
        </w:rPr>
        <w:t xml:space="preserve"> </w:t>
      </w:r>
      <w:r w:rsidRPr="008A4F5D">
        <w:rPr>
          <w:szCs w:val="24"/>
        </w:rPr>
        <w:t>с</w:t>
      </w:r>
      <w:r w:rsidRPr="008A4F5D">
        <w:rPr>
          <w:spacing w:val="23"/>
          <w:szCs w:val="24"/>
        </w:rPr>
        <w:t xml:space="preserve"> </w:t>
      </w:r>
      <w:r w:rsidRPr="008A4F5D">
        <w:rPr>
          <w:szCs w:val="24"/>
        </w:rPr>
        <w:t>применением</w:t>
      </w:r>
      <w:r w:rsidRPr="008A4F5D">
        <w:rPr>
          <w:spacing w:val="22"/>
          <w:szCs w:val="24"/>
        </w:rPr>
        <w:t xml:space="preserve"> </w:t>
      </w:r>
      <w:r w:rsidRPr="008A4F5D">
        <w:rPr>
          <w:szCs w:val="24"/>
        </w:rPr>
        <w:t>электронного</w:t>
      </w:r>
      <w:r w:rsidRPr="008A4F5D">
        <w:rPr>
          <w:spacing w:val="22"/>
          <w:szCs w:val="24"/>
        </w:rPr>
        <w:t xml:space="preserve"> </w:t>
      </w:r>
      <w:r w:rsidRPr="008A4F5D">
        <w:rPr>
          <w:szCs w:val="24"/>
        </w:rPr>
        <w:t>обучения</w:t>
      </w:r>
    </w:p>
    <w:p w14:paraId="39AE4F45" w14:textId="77777777" w:rsidR="00B96F77" w:rsidRPr="008A4F5D" w:rsidRDefault="00B96F77" w:rsidP="00AF413A">
      <w:pPr>
        <w:spacing w:after="0"/>
        <w:ind w:left="0" w:right="0" w:firstLine="425"/>
        <w:rPr>
          <w:szCs w:val="24"/>
        </w:rPr>
      </w:pPr>
      <w:r w:rsidRPr="008A4F5D">
        <w:rPr>
          <w:szCs w:val="24"/>
        </w:rPr>
        <w:t>и</w:t>
      </w:r>
      <w:r w:rsidRPr="008A4F5D">
        <w:rPr>
          <w:spacing w:val="-6"/>
          <w:szCs w:val="24"/>
        </w:rPr>
        <w:t xml:space="preserve"> </w:t>
      </w:r>
      <w:r w:rsidRPr="008A4F5D">
        <w:rPr>
          <w:szCs w:val="24"/>
        </w:rPr>
        <w:t>дистанционных</w:t>
      </w:r>
      <w:r w:rsidRPr="008A4F5D">
        <w:rPr>
          <w:spacing w:val="-6"/>
          <w:szCs w:val="24"/>
        </w:rPr>
        <w:t xml:space="preserve"> </w:t>
      </w:r>
      <w:r w:rsidRPr="008A4F5D">
        <w:rPr>
          <w:szCs w:val="24"/>
        </w:rPr>
        <w:t>образовательных</w:t>
      </w:r>
      <w:r w:rsidRPr="008A4F5D">
        <w:rPr>
          <w:spacing w:val="-4"/>
          <w:szCs w:val="24"/>
        </w:rPr>
        <w:t xml:space="preserve"> </w:t>
      </w:r>
      <w:r w:rsidRPr="008A4F5D">
        <w:rPr>
          <w:szCs w:val="24"/>
        </w:rPr>
        <w:t>технологий»);</w:t>
      </w:r>
    </w:p>
    <w:p w14:paraId="6F23DD3C" w14:textId="2CB1F8C1" w:rsidR="00B96F77" w:rsidRPr="008A4F5D" w:rsidRDefault="00B96F77" w:rsidP="00AF413A">
      <w:pPr>
        <w:spacing w:after="0"/>
        <w:ind w:left="0" w:right="0" w:firstLine="425"/>
        <w:rPr>
          <w:szCs w:val="24"/>
        </w:rPr>
      </w:pPr>
      <w:r w:rsidRPr="008A4F5D">
        <w:rPr>
          <w:szCs w:val="24"/>
        </w:rPr>
        <w:t>Постановление</w:t>
      </w:r>
      <w:r w:rsidRPr="008A4F5D">
        <w:rPr>
          <w:spacing w:val="27"/>
          <w:szCs w:val="24"/>
        </w:rPr>
        <w:t xml:space="preserve"> </w:t>
      </w:r>
      <w:r w:rsidRPr="008A4F5D">
        <w:rPr>
          <w:szCs w:val="24"/>
        </w:rPr>
        <w:t>Государственного</w:t>
      </w:r>
      <w:r w:rsidRPr="008A4F5D">
        <w:rPr>
          <w:spacing w:val="27"/>
          <w:szCs w:val="24"/>
        </w:rPr>
        <w:t xml:space="preserve"> </w:t>
      </w:r>
      <w:r w:rsidRPr="008A4F5D">
        <w:rPr>
          <w:szCs w:val="24"/>
        </w:rPr>
        <w:t>санитарного</w:t>
      </w:r>
      <w:r w:rsidRPr="008A4F5D">
        <w:rPr>
          <w:spacing w:val="27"/>
          <w:szCs w:val="24"/>
        </w:rPr>
        <w:t xml:space="preserve"> </w:t>
      </w:r>
      <w:r w:rsidRPr="008A4F5D">
        <w:rPr>
          <w:szCs w:val="24"/>
        </w:rPr>
        <w:t>врача</w:t>
      </w:r>
      <w:r w:rsidRPr="008A4F5D">
        <w:rPr>
          <w:spacing w:val="27"/>
          <w:szCs w:val="24"/>
        </w:rPr>
        <w:t xml:space="preserve"> </w:t>
      </w:r>
      <w:r w:rsidRPr="008A4F5D">
        <w:rPr>
          <w:szCs w:val="24"/>
        </w:rPr>
        <w:t>РФ</w:t>
      </w:r>
      <w:r w:rsidRPr="008A4F5D">
        <w:rPr>
          <w:spacing w:val="28"/>
          <w:szCs w:val="24"/>
        </w:rPr>
        <w:t xml:space="preserve"> </w:t>
      </w:r>
      <w:r w:rsidRPr="008A4F5D">
        <w:rPr>
          <w:szCs w:val="24"/>
        </w:rPr>
        <w:t>от</w:t>
      </w:r>
      <w:r w:rsidRPr="008A4F5D">
        <w:rPr>
          <w:spacing w:val="27"/>
          <w:szCs w:val="24"/>
        </w:rPr>
        <w:t xml:space="preserve"> </w:t>
      </w:r>
      <w:r w:rsidRPr="008A4F5D">
        <w:rPr>
          <w:szCs w:val="24"/>
        </w:rPr>
        <w:t>28.09.2020</w:t>
      </w:r>
      <w:r w:rsidRPr="008A4F5D">
        <w:rPr>
          <w:spacing w:val="27"/>
          <w:szCs w:val="24"/>
        </w:rPr>
        <w:t xml:space="preserve"> </w:t>
      </w:r>
      <w:r w:rsidRPr="008A4F5D">
        <w:rPr>
          <w:szCs w:val="24"/>
        </w:rPr>
        <w:t>СП</w:t>
      </w:r>
      <w:r w:rsidRPr="008A4F5D">
        <w:rPr>
          <w:spacing w:val="28"/>
          <w:szCs w:val="24"/>
        </w:rPr>
        <w:t xml:space="preserve"> </w:t>
      </w:r>
      <w:r w:rsidRPr="008A4F5D">
        <w:rPr>
          <w:szCs w:val="24"/>
        </w:rPr>
        <w:t>2.4.</w:t>
      </w:r>
      <w:r w:rsidRPr="008A4F5D">
        <w:rPr>
          <w:spacing w:val="27"/>
          <w:szCs w:val="24"/>
        </w:rPr>
        <w:t xml:space="preserve"> </w:t>
      </w:r>
      <w:r w:rsidRPr="008A4F5D">
        <w:rPr>
          <w:szCs w:val="24"/>
        </w:rPr>
        <w:t>3648-</w:t>
      </w:r>
    </w:p>
    <w:p w14:paraId="4DEB3876" w14:textId="77777777" w:rsidR="00B96F77" w:rsidRPr="008A4F5D" w:rsidRDefault="00B96F77" w:rsidP="00AF413A">
      <w:pPr>
        <w:spacing w:after="0"/>
        <w:ind w:left="0" w:right="0" w:firstLine="425"/>
        <w:rPr>
          <w:szCs w:val="24"/>
        </w:rPr>
      </w:pPr>
      <w:r w:rsidRPr="008A4F5D">
        <w:rPr>
          <w:szCs w:val="24"/>
        </w:rPr>
        <w:t>«Санитарно-эпидемиологические</w:t>
      </w:r>
      <w:r w:rsidRPr="008A4F5D">
        <w:rPr>
          <w:spacing w:val="47"/>
          <w:szCs w:val="24"/>
        </w:rPr>
        <w:t xml:space="preserve"> </w:t>
      </w:r>
      <w:r w:rsidRPr="008A4F5D">
        <w:rPr>
          <w:szCs w:val="24"/>
        </w:rPr>
        <w:t>требования</w:t>
      </w:r>
      <w:r w:rsidRPr="008A4F5D">
        <w:rPr>
          <w:spacing w:val="45"/>
          <w:szCs w:val="24"/>
        </w:rPr>
        <w:t xml:space="preserve"> </w:t>
      </w:r>
      <w:r w:rsidRPr="008A4F5D">
        <w:rPr>
          <w:szCs w:val="24"/>
        </w:rPr>
        <w:t>к</w:t>
      </w:r>
      <w:r w:rsidRPr="008A4F5D">
        <w:rPr>
          <w:spacing w:val="47"/>
          <w:szCs w:val="24"/>
        </w:rPr>
        <w:t xml:space="preserve"> </w:t>
      </w:r>
      <w:r w:rsidRPr="008A4F5D">
        <w:rPr>
          <w:szCs w:val="24"/>
        </w:rPr>
        <w:t>организации</w:t>
      </w:r>
      <w:r w:rsidRPr="008A4F5D">
        <w:rPr>
          <w:spacing w:val="45"/>
          <w:szCs w:val="24"/>
        </w:rPr>
        <w:t xml:space="preserve"> </w:t>
      </w:r>
      <w:r w:rsidRPr="008A4F5D">
        <w:rPr>
          <w:szCs w:val="24"/>
        </w:rPr>
        <w:t>воспитания</w:t>
      </w:r>
      <w:r w:rsidRPr="008A4F5D">
        <w:rPr>
          <w:spacing w:val="50"/>
          <w:szCs w:val="24"/>
        </w:rPr>
        <w:t xml:space="preserve"> </w:t>
      </w:r>
      <w:r w:rsidRPr="008A4F5D">
        <w:rPr>
          <w:szCs w:val="24"/>
        </w:rPr>
        <w:t>и</w:t>
      </w:r>
      <w:r w:rsidRPr="008A4F5D">
        <w:rPr>
          <w:spacing w:val="46"/>
          <w:szCs w:val="24"/>
        </w:rPr>
        <w:t xml:space="preserve"> </w:t>
      </w:r>
      <w:r w:rsidRPr="008A4F5D">
        <w:rPr>
          <w:szCs w:val="24"/>
        </w:rPr>
        <w:t>обучения,</w:t>
      </w:r>
      <w:r w:rsidRPr="008A4F5D">
        <w:rPr>
          <w:spacing w:val="-57"/>
          <w:szCs w:val="24"/>
        </w:rPr>
        <w:t xml:space="preserve"> </w:t>
      </w:r>
      <w:r w:rsidRPr="008A4F5D">
        <w:rPr>
          <w:szCs w:val="24"/>
        </w:rPr>
        <w:t>отдыха</w:t>
      </w:r>
      <w:r w:rsidRPr="008A4F5D">
        <w:rPr>
          <w:spacing w:val="-1"/>
          <w:szCs w:val="24"/>
        </w:rPr>
        <w:t xml:space="preserve"> </w:t>
      </w:r>
      <w:r w:rsidRPr="008A4F5D">
        <w:rPr>
          <w:szCs w:val="24"/>
        </w:rPr>
        <w:t>и</w:t>
      </w:r>
      <w:r w:rsidRPr="008A4F5D">
        <w:rPr>
          <w:spacing w:val="-1"/>
          <w:szCs w:val="24"/>
        </w:rPr>
        <w:t xml:space="preserve"> </w:t>
      </w:r>
      <w:r w:rsidRPr="008A4F5D">
        <w:rPr>
          <w:szCs w:val="24"/>
        </w:rPr>
        <w:t>оздоровления детей</w:t>
      </w:r>
      <w:r w:rsidRPr="008A4F5D">
        <w:rPr>
          <w:spacing w:val="-1"/>
          <w:szCs w:val="24"/>
        </w:rPr>
        <w:t xml:space="preserve"> </w:t>
      </w:r>
      <w:r w:rsidRPr="008A4F5D">
        <w:rPr>
          <w:szCs w:val="24"/>
        </w:rPr>
        <w:t>и</w:t>
      </w:r>
      <w:r w:rsidRPr="008A4F5D">
        <w:rPr>
          <w:spacing w:val="-1"/>
          <w:szCs w:val="24"/>
        </w:rPr>
        <w:t xml:space="preserve"> </w:t>
      </w:r>
      <w:r w:rsidRPr="008A4F5D">
        <w:rPr>
          <w:szCs w:val="24"/>
        </w:rPr>
        <w:t>молодежи»;</w:t>
      </w:r>
    </w:p>
    <w:p w14:paraId="53E1F5D6" w14:textId="77777777" w:rsidR="00B96F77" w:rsidRPr="008A4F5D" w:rsidRDefault="00B96F77" w:rsidP="00AF413A">
      <w:pPr>
        <w:spacing w:after="0"/>
        <w:ind w:left="0" w:right="0" w:firstLine="425"/>
        <w:rPr>
          <w:szCs w:val="24"/>
        </w:rPr>
      </w:pPr>
      <w:r w:rsidRPr="008A4F5D">
        <w:rPr>
          <w:szCs w:val="24"/>
        </w:rPr>
        <w:t>Стратегия</w:t>
      </w:r>
      <w:r w:rsidRPr="008A4F5D">
        <w:rPr>
          <w:spacing w:val="15"/>
          <w:szCs w:val="24"/>
        </w:rPr>
        <w:t xml:space="preserve"> </w:t>
      </w:r>
      <w:r w:rsidRPr="008A4F5D">
        <w:rPr>
          <w:szCs w:val="24"/>
        </w:rPr>
        <w:t>развития</w:t>
      </w:r>
      <w:r w:rsidRPr="008A4F5D">
        <w:rPr>
          <w:spacing w:val="15"/>
          <w:szCs w:val="24"/>
        </w:rPr>
        <w:t xml:space="preserve"> </w:t>
      </w:r>
      <w:r w:rsidRPr="008A4F5D">
        <w:rPr>
          <w:szCs w:val="24"/>
        </w:rPr>
        <w:t>воспитания</w:t>
      </w:r>
      <w:r w:rsidRPr="008A4F5D">
        <w:rPr>
          <w:spacing w:val="15"/>
          <w:szCs w:val="24"/>
        </w:rPr>
        <w:t xml:space="preserve"> </w:t>
      </w:r>
      <w:r w:rsidRPr="008A4F5D">
        <w:rPr>
          <w:szCs w:val="24"/>
        </w:rPr>
        <w:t>в</w:t>
      </w:r>
      <w:r w:rsidRPr="008A4F5D">
        <w:rPr>
          <w:spacing w:val="16"/>
          <w:szCs w:val="24"/>
        </w:rPr>
        <w:t xml:space="preserve"> </w:t>
      </w:r>
      <w:r w:rsidRPr="008A4F5D">
        <w:rPr>
          <w:szCs w:val="24"/>
        </w:rPr>
        <w:t>Российской</w:t>
      </w:r>
      <w:r w:rsidRPr="008A4F5D">
        <w:rPr>
          <w:spacing w:val="16"/>
          <w:szCs w:val="24"/>
        </w:rPr>
        <w:t xml:space="preserve"> </w:t>
      </w:r>
      <w:r w:rsidRPr="008A4F5D">
        <w:rPr>
          <w:szCs w:val="24"/>
        </w:rPr>
        <w:t>Федерации</w:t>
      </w:r>
      <w:r w:rsidRPr="008A4F5D">
        <w:rPr>
          <w:spacing w:val="15"/>
          <w:szCs w:val="24"/>
        </w:rPr>
        <w:t xml:space="preserve"> </w:t>
      </w:r>
      <w:r w:rsidRPr="008A4F5D">
        <w:rPr>
          <w:szCs w:val="24"/>
        </w:rPr>
        <w:t>на</w:t>
      </w:r>
      <w:r w:rsidRPr="008A4F5D">
        <w:rPr>
          <w:spacing w:val="16"/>
          <w:szCs w:val="24"/>
        </w:rPr>
        <w:t xml:space="preserve"> </w:t>
      </w:r>
      <w:r w:rsidRPr="008A4F5D">
        <w:rPr>
          <w:szCs w:val="24"/>
        </w:rPr>
        <w:t>период</w:t>
      </w:r>
      <w:r w:rsidRPr="008A4F5D">
        <w:rPr>
          <w:spacing w:val="15"/>
          <w:szCs w:val="24"/>
        </w:rPr>
        <w:t xml:space="preserve"> </w:t>
      </w:r>
      <w:r w:rsidRPr="008A4F5D">
        <w:rPr>
          <w:szCs w:val="24"/>
        </w:rPr>
        <w:t>до</w:t>
      </w:r>
      <w:r w:rsidRPr="008A4F5D">
        <w:rPr>
          <w:spacing w:val="15"/>
          <w:szCs w:val="24"/>
        </w:rPr>
        <w:t xml:space="preserve"> </w:t>
      </w:r>
      <w:r w:rsidRPr="008A4F5D">
        <w:rPr>
          <w:szCs w:val="24"/>
        </w:rPr>
        <w:t>2025</w:t>
      </w:r>
      <w:r w:rsidRPr="008A4F5D">
        <w:rPr>
          <w:spacing w:val="15"/>
          <w:szCs w:val="24"/>
        </w:rPr>
        <w:t xml:space="preserve"> </w:t>
      </w:r>
      <w:r w:rsidRPr="008A4F5D">
        <w:rPr>
          <w:szCs w:val="24"/>
        </w:rPr>
        <w:t>года,</w:t>
      </w:r>
      <w:r w:rsidRPr="008A4F5D">
        <w:rPr>
          <w:spacing w:val="-57"/>
          <w:szCs w:val="24"/>
        </w:rPr>
        <w:t xml:space="preserve"> </w:t>
      </w:r>
      <w:r w:rsidRPr="008A4F5D">
        <w:rPr>
          <w:szCs w:val="24"/>
        </w:rPr>
        <w:t>(Распоряжение</w:t>
      </w:r>
      <w:r w:rsidRPr="008A4F5D">
        <w:rPr>
          <w:spacing w:val="-1"/>
          <w:szCs w:val="24"/>
        </w:rPr>
        <w:t xml:space="preserve"> </w:t>
      </w:r>
      <w:r w:rsidRPr="008A4F5D">
        <w:rPr>
          <w:szCs w:val="24"/>
        </w:rPr>
        <w:t>Правительства</w:t>
      </w:r>
      <w:r w:rsidRPr="008A4F5D">
        <w:rPr>
          <w:spacing w:val="-1"/>
          <w:szCs w:val="24"/>
        </w:rPr>
        <w:t xml:space="preserve"> </w:t>
      </w:r>
      <w:r w:rsidRPr="008A4F5D">
        <w:rPr>
          <w:szCs w:val="24"/>
        </w:rPr>
        <w:t>Российской</w:t>
      </w:r>
      <w:r w:rsidRPr="008A4F5D">
        <w:rPr>
          <w:spacing w:val="-2"/>
          <w:szCs w:val="24"/>
        </w:rPr>
        <w:t xml:space="preserve"> </w:t>
      </w:r>
      <w:r w:rsidRPr="008A4F5D">
        <w:rPr>
          <w:szCs w:val="24"/>
        </w:rPr>
        <w:t>Федерации</w:t>
      </w:r>
      <w:r w:rsidRPr="008A4F5D">
        <w:rPr>
          <w:spacing w:val="-1"/>
          <w:szCs w:val="24"/>
        </w:rPr>
        <w:t xml:space="preserve"> </w:t>
      </w:r>
      <w:r w:rsidRPr="008A4F5D">
        <w:rPr>
          <w:szCs w:val="24"/>
        </w:rPr>
        <w:t>от</w:t>
      </w:r>
      <w:r w:rsidRPr="008A4F5D">
        <w:rPr>
          <w:spacing w:val="-2"/>
          <w:szCs w:val="24"/>
        </w:rPr>
        <w:t xml:space="preserve"> </w:t>
      </w:r>
      <w:r w:rsidRPr="008A4F5D">
        <w:rPr>
          <w:szCs w:val="24"/>
        </w:rPr>
        <w:t>29 мая</w:t>
      </w:r>
      <w:r w:rsidRPr="008A4F5D">
        <w:rPr>
          <w:spacing w:val="-2"/>
          <w:szCs w:val="24"/>
        </w:rPr>
        <w:t xml:space="preserve"> </w:t>
      </w:r>
      <w:r w:rsidRPr="008A4F5D">
        <w:rPr>
          <w:szCs w:val="24"/>
        </w:rPr>
        <w:t>2015 г.</w:t>
      </w:r>
      <w:r w:rsidRPr="008A4F5D">
        <w:rPr>
          <w:spacing w:val="-2"/>
          <w:szCs w:val="24"/>
        </w:rPr>
        <w:t xml:space="preserve"> </w:t>
      </w:r>
      <w:r w:rsidRPr="008A4F5D">
        <w:rPr>
          <w:szCs w:val="24"/>
        </w:rPr>
        <w:t>№</w:t>
      </w:r>
      <w:r w:rsidRPr="008A4F5D">
        <w:rPr>
          <w:spacing w:val="-1"/>
          <w:szCs w:val="24"/>
        </w:rPr>
        <w:t xml:space="preserve"> </w:t>
      </w:r>
      <w:r w:rsidRPr="008A4F5D">
        <w:rPr>
          <w:szCs w:val="24"/>
        </w:rPr>
        <w:t>996-р);</w:t>
      </w:r>
    </w:p>
    <w:p w14:paraId="1EA0ECF5" w14:textId="77777777" w:rsidR="00B96F77" w:rsidRPr="008A4F5D" w:rsidRDefault="00B96F77" w:rsidP="00AF413A">
      <w:pPr>
        <w:spacing w:after="0"/>
        <w:ind w:left="0" w:right="0" w:firstLine="425"/>
        <w:rPr>
          <w:szCs w:val="24"/>
        </w:rPr>
      </w:pPr>
      <w:r w:rsidRPr="008A4F5D">
        <w:rPr>
          <w:szCs w:val="24"/>
        </w:rPr>
        <w:t>Федеральный</w:t>
      </w:r>
      <w:r w:rsidRPr="008A4F5D">
        <w:rPr>
          <w:spacing w:val="1"/>
          <w:szCs w:val="24"/>
        </w:rPr>
        <w:t xml:space="preserve"> </w:t>
      </w:r>
      <w:r w:rsidRPr="008A4F5D">
        <w:rPr>
          <w:szCs w:val="24"/>
        </w:rPr>
        <w:t>проект</w:t>
      </w:r>
      <w:r w:rsidRPr="008A4F5D">
        <w:rPr>
          <w:spacing w:val="1"/>
          <w:szCs w:val="24"/>
        </w:rPr>
        <w:t xml:space="preserve"> </w:t>
      </w:r>
      <w:r w:rsidRPr="008A4F5D">
        <w:rPr>
          <w:szCs w:val="24"/>
        </w:rPr>
        <w:t>«Успех</w:t>
      </w:r>
      <w:r w:rsidRPr="008A4F5D">
        <w:rPr>
          <w:spacing w:val="1"/>
          <w:szCs w:val="24"/>
        </w:rPr>
        <w:t xml:space="preserve"> </w:t>
      </w:r>
      <w:r w:rsidRPr="008A4F5D">
        <w:rPr>
          <w:szCs w:val="24"/>
        </w:rPr>
        <w:t>каждого</w:t>
      </w:r>
      <w:r w:rsidRPr="008A4F5D">
        <w:rPr>
          <w:spacing w:val="1"/>
          <w:szCs w:val="24"/>
        </w:rPr>
        <w:t xml:space="preserve"> </w:t>
      </w:r>
      <w:r w:rsidRPr="008A4F5D">
        <w:rPr>
          <w:szCs w:val="24"/>
        </w:rPr>
        <w:t>ребенка»</w:t>
      </w:r>
      <w:r w:rsidRPr="008A4F5D">
        <w:rPr>
          <w:spacing w:val="1"/>
          <w:szCs w:val="24"/>
        </w:rPr>
        <w:t xml:space="preserve"> </w:t>
      </w:r>
      <w:r w:rsidRPr="008A4F5D">
        <w:rPr>
          <w:szCs w:val="24"/>
        </w:rPr>
        <w:t>(протокол</w:t>
      </w:r>
      <w:r w:rsidRPr="008A4F5D">
        <w:rPr>
          <w:spacing w:val="1"/>
          <w:szCs w:val="24"/>
        </w:rPr>
        <w:t xml:space="preserve"> </w:t>
      </w:r>
      <w:r w:rsidRPr="008A4F5D">
        <w:rPr>
          <w:szCs w:val="24"/>
        </w:rPr>
        <w:t>заседания</w:t>
      </w:r>
      <w:r w:rsidRPr="008A4F5D">
        <w:rPr>
          <w:spacing w:val="1"/>
          <w:szCs w:val="24"/>
        </w:rPr>
        <w:t xml:space="preserve"> </w:t>
      </w:r>
      <w:r w:rsidRPr="008A4F5D">
        <w:rPr>
          <w:szCs w:val="24"/>
        </w:rPr>
        <w:t>проектного</w:t>
      </w:r>
      <w:r w:rsidRPr="008A4F5D">
        <w:rPr>
          <w:spacing w:val="-57"/>
          <w:szCs w:val="24"/>
        </w:rPr>
        <w:t xml:space="preserve"> </w:t>
      </w:r>
      <w:r w:rsidRPr="008A4F5D">
        <w:rPr>
          <w:szCs w:val="24"/>
        </w:rPr>
        <w:t>комитета</w:t>
      </w:r>
      <w:r w:rsidRPr="008A4F5D">
        <w:rPr>
          <w:spacing w:val="-1"/>
          <w:szCs w:val="24"/>
        </w:rPr>
        <w:t xml:space="preserve"> </w:t>
      </w:r>
      <w:r w:rsidRPr="008A4F5D">
        <w:rPr>
          <w:szCs w:val="24"/>
        </w:rPr>
        <w:t>по</w:t>
      </w:r>
      <w:r w:rsidRPr="008A4F5D">
        <w:rPr>
          <w:spacing w:val="-1"/>
          <w:szCs w:val="24"/>
        </w:rPr>
        <w:t xml:space="preserve"> </w:t>
      </w:r>
      <w:r w:rsidRPr="008A4F5D">
        <w:rPr>
          <w:szCs w:val="24"/>
        </w:rPr>
        <w:t>национальному</w:t>
      </w:r>
      <w:r w:rsidRPr="008A4F5D">
        <w:rPr>
          <w:spacing w:val="-2"/>
          <w:szCs w:val="24"/>
        </w:rPr>
        <w:t xml:space="preserve"> </w:t>
      </w:r>
      <w:r w:rsidRPr="008A4F5D">
        <w:rPr>
          <w:szCs w:val="24"/>
        </w:rPr>
        <w:t>проекту</w:t>
      </w:r>
      <w:r w:rsidRPr="008A4F5D">
        <w:rPr>
          <w:spacing w:val="-1"/>
          <w:szCs w:val="24"/>
        </w:rPr>
        <w:t xml:space="preserve"> </w:t>
      </w:r>
      <w:r w:rsidRPr="008A4F5D">
        <w:rPr>
          <w:szCs w:val="24"/>
        </w:rPr>
        <w:t>«Образование» от</w:t>
      </w:r>
      <w:r w:rsidRPr="008A4F5D">
        <w:rPr>
          <w:spacing w:val="-2"/>
          <w:szCs w:val="24"/>
        </w:rPr>
        <w:t xml:space="preserve"> </w:t>
      </w:r>
      <w:r w:rsidRPr="008A4F5D">
        <w:rPr>
          <w:szCs w:val="24"/>
        </w:rPr>
        <w:t>07 декабря</w:t>
      </w:r>
      <w:r w:rsidRPr="008A4F5D">
        <w:rPr>
          <w:spacing w:val="-1"/>
          <w:szCs w:val="24"/>
        </w:rPr>
        <w:t xml:space="preserve"> </w:t>
      </w:r>
      <w:r w:rsidRPr="008A4F5D">
        <w:rPr>
          <w:szCs w:val="24"/>
        </w:rPr>
        <w:t>2018 г.</w:t>
      </w:r>
      <w:r w:rsidRPr="008A4F5D">
        <w:rPr>
          <w:spacing w:val="-1"/>
          <w:szCs w:val="24"/>
        </w:rPr>
        <w:t xml:space="preserve"> </w:t>
      </w:r>
      <w:r w:rsidRPr="008A4F5D">
        <w:rPr>
          <w:szCs w:val="24"/>
        </w:rPr>
        <w:t>№</w:t>
      </w:r>
      <w:r w:rsidRPr="008A4F5D">
        <w:rPr>
          <w:spacing w:val="1"/>
          <w:szCs w:val="24"/>
        </w:rPr>
        <w:t xml:space="preserve"> </w:t>
      </w:r>
      <w:r w:rsidRPr="008A4F5D">
        <w:rPr>
          <w:szCs w:val="24"/>
        </w:rPr>
        <w:t>3).</w:t>
      </w:r>
    </w:p>
    <w:p w14:paraId="1EAF4128" w14:textId="77777777" w:rsidR="00B96F77" w:rsidRPr="008A4F5D" w:rsidRDefault="00B96F77" w:rsidP="00AF413A">
      <w:pPr>
        <w:spacing w:after="0"/>
        <w:ind w:left="0" w:right="0" w:firstLine="425"/>
        <w:rPr>
          <w:szCs w:val="24"/>
        </w:rPr>
      </w:pPr>
      <w:r w:rsidRPr="008A4F5D">
        <w:rPr>
          <w:szCs w:val="24"/>
        </w:rPr>
        <w:t>Дополнительная</w:t>
      </w:r>
      <w:r w:rsidRPr="008A4F5D">
        <w:rPr>
          <w:szCs w:val="24"/>
        </w:rPr>
        <w:tab/>
        <w:t>общеобразовательная</w:t>
      </w:r>
      <w:r w:rsidRPr="008A4F5D">
        <w:rPr>
          <w:szCs w:val="24"/>
        </w:rPr>
        <w:tab/>
        <w:t>общеразвивающая</w:t>
      </w:r>
      <w:r w:rsidRPr="008A4F5D">
        <w:rPr>
          <w:szCs w:val="24"/>
        </w:rPr>
        <w:tab/>
        <w:t>программа</w:t>
      </w:r>
    </w:p>
    <w:p w14:paraId="44636051" w14:textId="77777777" w:rsidR="00B96F77" w:rsidRPr="008A4F5D" w:rsidRDefault="00B96F77" w:rsidP="00AF413A">
      <w:pPr>
        <w:spacing w:after="0"/>
        <w:ind w:left="0" w:right="0" w:firstLine="425"/>
        <w:rPr>
          <w:szCs w:val="24"/>
        </w:rPr>
      </w:pPr>
      <w:r w:rsidRPr="008A4F5D">
        <w:rPr>
          <w:szCs w:val="24"/>
        </w:rPr>
        <w:t>«Я-инженер»</w:t>
      </w:r>
      <w:r w:rsidRPr="008A4F5D">
        <w:rPr>
          <w:spacing w:val="71"/>
          <w:szCs w:val="24"/>
        </w:rPr>
        <w:t xml:space="preserve"> </w:t>
      </w:r>
      <w:r w:rsidRPr="008A4F5D">
        <w:rPr>
          <w:szCs w:val="24"/>
        </w:rPr>
        <w:t>имеет</w:t>
      </w:r>
      <w:r w:rsidRPr="008A4F5D">
        <w:rPr>
          <w:spacing w:val="71"/>
          <w:szCs w:val="24"/>
        </w:rPr>
        <w:t xml:space="preserve"> </w:t>
      </w:r>
      <w:r w:rsidRPr="008A4F5D">
        <w:rPr>
          <w:szCs w:val="24"/>
        </w:rPr>
        <w:t>техническую</w:t>
      </w:r>
      <w:r w:rsidRPr="008A4F5D">
        <w:rPr>
          <w:spacing w:val="74"/>
          <w:szCs w:val="24"/>
        </w:rPr>
        <w:t xml:space="preserve"> </w:t>
      </w:r>
      <w:r w:rsidRPr="008A4F5D">
        <w:rPr>
          <w:szCs w:val="24"/>
        </w:rPr>
        <w:t>направленность.</w:t>
      </w:r>
    </w:p>
    <w:p w14:paraId="3372D386" w14:textId="77777777" w:rsidR="00B96F77" w:rsidRPr="008A4F5D" w:rsidRDefault="00B96F77" w:rsidP="00AF413A">
      <w:pPr>
        <w:spacing w:after="0"/>
        <w:ind w:left="0" w:right="0" w:firstLine="425"/>
        <w:rPr>
          <w:szCs w:val="24"/>
        </w:rPr>
      </w:pPr>
      <w:r w:rsidRPr="008A4F5D">
        <w:rPr>
          <w:i/>
          <w:szCs w:val="24"/>
        </w:rPr>
        <w:t>Актуальность</w:t>
      </w:r>
      <w:r w:rsidRPr="008A4F5D">
        <w:rPr>
          <w:i/>
          <w:spacing w:val="1"/>
          <w:szCs w:val="24"/>
        </w:rPr>
        <w:t xml:space="preserve"> </w:t>
      </w:r>
      <w:r w:rsidRPr="008A4F5D">
        <w:rPr>
          <w:i/>
          <w:szCs w:val="24"/>
        </w:rPr>
        <w:t>программы</w:t>
      </w:r>
      <w:r w:rsidRPr="008A4F5D">
        <w:rPr>
          <w:i/>
          <w:spacing w:val="1"/>
          <w:szCs w:val="24"/>
        </w:rPr>
        <w:t xml:space="preserve"> </w:t>
      </w:r>
      <w:r w:rsidRPr="008A4F5D">
        <w:rPr>
          <w:szCs w:val="24"/>
        </w:rPr>
        <w:t>обусловлена</w:t>
      </w:r>
      <w:r w:rsidRPr="008A4F5D">
        <w:rPr>
          <w:spacing w:val="1"/>
          <w:szCs w:val="24"/>
        </w:rPr>
        <w:t xml:space="preserve"> </w:t>
      </w:r>
      <w:r w:rsidRPr="008A4F5D">
        <w:rPr>
          <w:szCs w:val="24"/>
        </w:rPr>
        <w:t>общественной</w:t>
      </w:r>
      <w:r w:rsidRPr="008A4F5D">
        <w:rPr>
          <w:spacing w:val="1"/>
          <w:szCs w:val="24"/>
        </w:rPr>
        <w:t xml:space="preserve"> </w:t>
      </w:r>
      <w:r w:rsidRPr="008A4F5D">
        <w:rPr>
          <w:szCs w:val="24"/>
        </w:rPr>
        <w:t>потребностью</w:t>
      </w:r>
      <w:r w:rsidRPr="008A4F5D">
        <w:rPr>
          <w:spacing w:val="1"/>
          <w:szCs w:val="24"/>
        </w:rPr>
        <w:t xml:space="preserve"> </w:t>
      </w:r>
      <w:r w:rsidRPr="008A4F5D">
        <w:rPr>
          <w:szCs w:val="24"/>
        </w:rPr>
        <w:t>в</w:t>
      </w:r>
      <w:r w:rsidRPr="008A4F5D">
        <w:rPr>
          <w:spacing w:val="1"/>
          <w:szCs w:val="24"/>
        </w:rPr>
        <w:t xml:space="preserve"> </w:t>
      </w:r>
      <w:r w:rsidRPr="008A4F5D">
        <w:rPr>
          <w:szCs w:val="24"/>
        </w:rPr>
        <w:t>творчески</w:t>
      </w:r>
      <w:r w:rsidRPr="008A4F5D">
        <w:rPr>
          <w:spacing w:val="1"/>
          <w:szCs w:val="24"/>
        </w:rPr>
        <w:t xml:space="preserve"> </w:t>
      </w:r>
      <w:r w:rsidRPr="008A4F5D">
        <w:rPr>
          <w:szCs w:val="24"/>
        </w:rPr>
        <w:t>активных</w:t>
      </w:r>
      <w:r w:rsidRPr="008A4F5D">
        <w:rPr>
          <w:spacing w:val="1"/>
          <w:szCs w:val="24"/>
        </w:rPr>
        <w:t xml:space="preserve"> </w:t>
      </w:r>
      <w:r w:rsidRPr="008A4F5D">
        <w:rPr>
          <w:szCs w:val="24"/>
        </w:rPr>
        <w:t>и</w:t>
      </w:r>
      <w:r w:rsidRPr="008A4F5D">
        <w:rPr>
          <w:spacing w:val="1"/>
          <w:szCs w:val="24"/>
        </w:rPr>
        <w:t xml:space="preserve"> </w:t>
      </w:r>
      <w:r w:rsidRPr="008A4F5D">
        <w:rPr>
          <w:szCs w:val="24"/>
        </w:rPr>
        <w:t>технически</w:t>
      </w:r>
      <w:r w:rsidRPr="008A4F5D">
        <w:rPr>
          <w:spacing w:val="1"/>
          <w:szCs w:val="24"/>
        </w:rPr>
        <w:t xml:space="preserve"> </w:t>
      </w:r>
      <w:r w:rsidRPr="008A4F5D">
        <w:rPr>
          <w:szCs w:val="24"/>
        </w:rPr>
        <w:t>грамотных</w:t>
      </w:r>
      <w:r w:rsidRPr="008A4F5D">
        <w:rPr>
          <w:spacing w:val="1"/>
          <w:szCs w:val="24"/>
        </w:rPr>
        <w:t xml:space="preserve"> </w:t>
      </w:r>
      <w:r w:rsidRPr="008A4F5D">
        <w:rPr>
          <w:szCs w:val="24"/>
        </w:rPr>
        <w:t>людях,</w:t>
      </w:r>
      <w:r w:rsidRPr="008A4F5D">
        <w:rPr>
          <w:spacing w:val="1"/>
          <w:szCs w:val="24"/>
        </w:rPr>
        <w:t xml:space="preserve"> </w:t>
      </w:r>
      <w:r w:rsidRPr="008A4F5D">
        <w:rPr>
          <w:szCs w:val="24"/>
        </w:rPr>
        <w:t>в</w:t>
      </w:r>
      <w:r w:rsidRPr="008A4F5D">
        <w:rPr>
          <w:spacing w:val="1"/>
          <w:szCs w:val="24"/>
        </w:rPr>
        <w:t xml:space="preserve"> </w:t>
      </w:r>
      <w:r w:rsidRPr="008A4F5D">
        <w:rPr>
          <w:szCs w:val="24"/>
        </w:rPr>
        <w:t>развитии</w:t>
      </w:r>
      <w:r w:rsidRPr="008A4F5D">
        <w:rPr>
          <w:spacing w:val="1"/>
          <w:szCs w:val="24"/>
        </w:rPr>
        <w:t xml:space="preserve"> </w:t>
      </w:r>
      <w:r w:rsidRPr="008A4F5D">
        <w:rPr>
          <w:szCs w:val="24"/>
        </w:rPr>
        <w:t>интереса</w:t>
      </w:r>
      <w:r w:rsidRPr="008A4F5D">
        <w:rPr>
          <w:spacing w:val="1"/>
          <w:szCs w:val="24"/>
        </w:rPr>
        <w:t xml:space="preserve"> </w:t>
      </w:r>
      <w:r w:rsidRPr="008A4F5D">
        <w:rPr>
          <w:szCs w:val="24"/>
        </w:rPr>
        <w:t>к</w:t>
      </w:r>
      <w:r w:rsidRPr="008A4F5D">
        <w:rPr>
          <w:spacing w:val="1"/>
          <w:szCs w:val="24"/>
        </w:rPr>
        <w:t xml:space="preserve"> </w:t>
      </w:r>
      <w:r w:rsidRPr="008A4F5D">
        <w:rPr>
          <w:szCs w:val="24"/>
        </w:rPr>
        <w:t>техническим</w:t>
      </w:r>
      <w:r w:rsidRPr="008A4F5D">
        <w:rPr>
          <w:spacing w:val="1"/>
          <w:szCs w:val="24"/>
        </w:rPr>
        <w:t xml:space="preserve"> </w:t>
      </w:r>
      <w:r w:rsidRPr="008A4F5D">
        <w:rPr>
          <w:szCs w:val="24"/>
        </w:rPr>
        <w:t>профессиям.</w:t>
      </w:r>
      <w:r w:rsidRPr="008A4F5D">
        <w:rPr>
          <w:spacing w:val="1"/>
          <w:szCs w:val="24"/>
        </w:rPr>
        <w:t xml:space="preserve"> </w:t>
      </w:r>
      <w:r w:rsidRPr="008A4F5D">
        <w:rPr>
          <w:szCs w:val="24"/>
        </w:rPr>
        <w:t>Основная</w:t>
      </w:r>
      <w:r w:rsidRPr="008A4F5D">
        <w:rPr>
          <w:spacing w:val="1"/>
          <w:szCs w:val="24"/>
        </w:rPr>
        <w:t xml:space="preserve"> </w:t>
      </w:r>
      <w:r w:rsidRPr="008A4F5D">
        <w:rPr>
          <w:szCs w:val="24"/>
        </w:rPr>
        <w:t>задача</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состоит</w:t>
      </w:r>
      <w:r w:rsidRPr="008A4F5D">
        <w:rPr>
          <w:spacing w:val="1"/>
          <w:szCs w:val="24"/>
        </w:rPr>
        <w:t xml:space="preserve"> </w:t>
      </w:r>
      <w:r w:rsidRPr="008A4F5D">
        <w:rPr>
          <w:szCs w:val="24"/>
        </w:rPr>
        <w:t>в</w:t>
      </w:r>
      <w:r w:rsidRPr="008A4F5D">
        <w:rPr>
          <w:spacing w:val="1"/>
          <w:szCs w:val="24"/>
        </w:rPr>
        <w:t xml:space="preserve"> </w:t>
      </w:r>
      <w:r w:rsidRPr="008A4F5D">
        <w:rPr>
          <w:szCs w:val="24"/>
        </w:rPr>
        <w:t>разностороннем</w:t>
      </w:r>
      <w:r w:rsidRPr="008A4F5D">
        <w:rPr>
          <w:spacing w:val="1"/>
          <w:szCs w:val="24"/>
        </w:rPr>
        <w:t xml:space="preserve"> </w:t>
      </w:r>
      <w:r w:rsidRPr="008A4F5D">
        <w:rPr>
          <w:szCs w:val="24"/>
        </w:rPr>
        <w:t>развитии ребенка. Такую стратегию обучения легко реализовать в образовательной</w:t>
      </w:r>
      <w:r w:rsidRPr="008A4F5D">
        <w:rPr>
          <w:spacing w:val="1"/>
          <w:szCs w:val="24"/>
        </w:rPr>
        <w:t xml:space="preserve"> </w:t>
      </w:r>
      <w:r w:rsidRPr="008A4F5D">
        <w:rPr>
          <w:szCs w:val="24"/>
        </w:rPr>
        <w:t>сфере Lego Wedo 2.0., которая объединяет в себе специально скомпонованные для занятий</w:t>
      </w:r>
      <w:r w:rsidRPr="008A4F5D">
        <w:rPr>
          <w:spacing w:val="-57"/>
          <w:szCs w:val="24"/>
        </w:rPr>
        <w:t xml:space="preserve"> </w:t>
      </w:r>
      <w:r w:rsidRPr="008A4F5D">
        <w:rPr>
          <w:szCs w:val="24"/>
        </w:rPr>
        <w:t>в группе комплекты Lego, тщательно продуманную систему заданий для детей и четко</w:t>
      </w:r>
      <w:r w:rsidRPr="008A4F5D">
        <w:rPr>
          <w:spacing w:val="-57"/>
          <w:szCs w:val="24"/>
        </w:rPr>
        <w:t xml:space="preserve"> </w:t>
      </w:r>
      <w:r w:rsidRPr="008A4F5D">
        <w:rPr>
          <w:szCs w:val="24"/>
        </w:rPr>
        <w:t>сформулированную</w:t>
      </w:r>
      <w:r w:rsidRPr="008A4F5D">
        <w:rPr>
          <w:spacing w:val="-1"/>
          <w:szCs w:val="24"/>
        </w:rPr>
        <w:t xml:space="preserve"> </w:t>
      </w:r>
      <w:r w:rsidRPr="008A4F5D">
        <w:rPr>
          <w:szCs w:val="24"/>
        </w:rPr>
        <w:t>образовательную концепцию.</w:t>
      </w:r>
    </w:p>
    <w:p w14:paraId="57299C30" w14:textId="77777777" w:rsidR="00B96F77" w:rsidRPr="008A4F5D" w:rsidRDefault="00B96F77" w:rsidP="00AF413A">
      <w:pPr>
        <w:spacing w:after="0"/>
        <w:ind w:left="0" w:right="0" w:firstLine="425"/>
        <w:rPr>
          <w:color w:val="000000" w:themeColor="text1"/>
          <w:szCs w:val="24"/>
        </w:rPr>
      </w:pPr>
      <w:r w:rsidRPr="008A4F5D">
        <w:rPr>
          <w:i/>
          <w:szCs w:val="24"/>
        </w:rPr>
        <w:t>Педагогическая</w:t>
      </w:r>
      <w:r w:rsidRPr="008A4F5D">
        <w:rPr>
          <w:i/>
          <w:spacing w:val="1"/>
          <w:szCs w:val="24"/>
        </w:rPr>
        <w:t xml:space="preserve"> </w:t>
      </w:r>
      <w:r w:rsidRPr="008A4F5D">
        <w:rPr>
          <w:i/>
          <w:szCs w:val="24"/>
        </w:rPr>
        <w:t>целесообразность:</w:t>
      </w:r>
      <w:r w:rsidRPr="008A4F5D">
        <w:rPr>
          <w:i/>
          <w:spacing w:val="60"/>
          <w:szCs w:val="24"/>
        </w:rPr>
        <w:t xml:space="preserve"> </w:t>
      </w:r>
      <w:r w:rsidRPr="008A4F5D">
        <w:rPr>
          <w:szCs w:val="24"/>
        </w:rPr>
        <w:t>основная деятельность учащихся направлена</w:t>
      </w:r>
      <w:r w:rsidRPr="008A4F5D">
        <w:rPr>
          <w:spacing w:val="1"/>
          <w:szCs w:val="24"/>
        </w:rPr>
        <w:t xml:space="preserve"> </w:t>
      </w:r>
      <w:r w:rsidRPr="008A4F5D">
        <w:rPr>
          <w:szCs w:val="24"/>
        </w:rPr>
        <w:t>на формирование</w:t>
      </w:r>
      <w:r w:rsidRPr="008A4F5D">
        <w:rPr>
          <w:spacing w:val="1"/>
          <w:szCs w:val="24"/>
        </w:rPr>
        <w:t xml:space="preserve"> </w:t>
      </w:r>
      <w:r w:rsidRPr="008A4F5D">
        <w:rPr>
          <w:szCs w:val="24"/>
        </w:rPr>
        <w:t>и развитие умений в области</w:t>
      </w:r>
      <w:r w:rsidRPr="008A4F5D">
        <w:rPr>
          <w:spacing w:val="1"/>
          <w:szCs w:val="24"/>
        </w:rPr>
        <w:t xml:space="preserve"> </w:t>
      </w:r>
      <w:r w:rsidRPr="008A4F5D">
        <w:rPr>
          <w:szCs w:val="24"/>
        </w:rPr>
        <w:t>конструирования и программирования</w:t>
      </w:r>
      <w:r w:rsidRPr="008A4F5D">
        <w:rPr>
          <w:spacing w:val="1"/>
          <w:szCs w:val="24"/>
        </w:rPr>
        <w:t xml:space="preserve"> </w:t>
      </w:r>
      <w:r w:rsidRPr="008A4F5D">
        <w:rPr>
          <w:szCs w:val="24"/>
        </w:rPr>
        <w:t>роботов. Дети учатся придумывать новое и сосредотачиваться на решении нестандартных</w:t>
      </w:r>
      <w:r w:rsidRPr="008A4F5D">
        <w:rPr>
          <w:spacing w:val="1"/>
          <w:szCs w:val="24"/>
        </w:rPr>
        <w:t xml:space="preserve"> </w:t>
      </w:r>
      <w:r w:rsidRPr="008A4F5D">
        <w:rPr>
          <w:color w:val="000000" w:themeColor="text1"/>
          <w:szCs w:val="24"/>
        </w:rPr>
        <w:t>задач.   Программирование    робота    –    увлекательный    процесс если    набор    адаптирован</w:t>
      </w:r>
      <w:r w:rsidRPr="008A4F5D">
        <w:rPr>
          <w:color w:val="000000" w:themeColor="text1"/>
          <w:spacing w:val="1"/>
          <w:szCs w:val="24"/>
        </w:rPr>
        <w:t xml:space="preserve"> </w:t>
      </w:r>
      <w:r w:rsidRPr="008A4F5D">
        <w:rPr>
          <w:color w:val="000000" w:themeColor="text1"/>
          <w:szCs w:val="24"/>
        </w:rPr>
        <w:t>и по сложности</w:t>
      </w:r>
      <w:r w:rsidRPr="008A4F5D">
        <w:rPr>
          <w:color w:val="000000" w:themeColor="text1"/>
          <w:spacing w:val="1"/>
          <w:szCs w:val="24"/>
        </w:rPr>
        <w:t xml:space="preserve"> </w:t>
      </w:r>
      <w:r w:rsidRPr="008A4F5D">
        <w:rPr>
          <w:color w:val="000000" w:themeColor="text1"/>
          <w:szCs w:val="24"/>
        </w:rPr>
        <w:t>соответствует</w:t>
      </w:r>
      <w:r w:rsidRPr="008A4F5D">
        <w:rPr>
          <w:color w:val="000000" w:themeColor="text1"/>
          <w:spacing w:val="1"/>
          <w:szCs w:val="24"/>
        </w:rPr>
        <w:t xml:space="preserve"> </w:t>
      </w:r>
      <w:r w:rsidRPr="008A4F5D">
        <w:rPr>
          <w:color w:val="000000" w:themeColor="text1"/>
          <w:szCs w:val="24"/>
        </w:rPr>
        <w:t>возрасту</w:t>
      </w:r>
      <w:r w:rsidRPr="008A4F5D">
        <w:rPr>
          <w:color w:val="000000" w:themeColor="text1"/>
          <w:spacing w:val="1"/>
          <w:szCs w:val="24"/>
        </w:rPr>
        <w:t xml:space="preserve"> </w:t>
      </w:r>
      <w:r w:rsidRPr="008A4F5D">
        <w:rPr>
          <w:color w:val="000000" w:themeColor="text1"/>
          <w:szCs w:val="24"/>
        </w:rPr>
        <w:t>и возможностям</w:t>
      </w:r>
      <w:r w:rsidRPr="008A4F5D">
        <w:rPr>
          <w:color w:val="000000" w:themeColor="text1"/>
          <w:spacing w:val="1"/>
          <w:szCs w:val="24"/>
        </w:rPr>
        <w:t xml:space="preserve"> </w:t>
      </w:r>
      <w:r w:rsidRPr="008A4F5D">
        <w:rPr>
          <w:color w:val="000000" w:themeColor="text1"/>
          <w:szCs w:val="24"/>
        </w:rPr>
        <w:t>ребёнка;</w:t>
      </w:r>
      <w:r w:rsidRPr="008A4F5D">
        <w:rPr>
          <w:color w:val="000000" w:themeColor="text1"/>
          <w:spacing w:val="1"/>
          <w:szCs w:val="24"/>
        </w:rPr>
        <w:t xml:space="preserve"> </w:t>
      </w:r>
      <w:r w:rsidRPr="008A4F5D">
        <w:rPr>
          <w:color w:val="000000" w:themeColor="text1"/>
          <w:szCs w:val="24"/>
        </w:rPr>
        <w:t>способствует</w:t>
      </w:r>
      <w:r w:rsidRPr="008A4F5D">
        <w:rPr>
          <w:color w:val="000000" w:themeColor="text1"/>
          <w:spacing w:val="1"/>
          <w:szCs w:val="24"/>
        </w:rPr>
        <w:t xml:space="preserve"> </w:t>
      </w:r>
      <w:r w:rsidRPr="008A4F5D">
        <w:rPr>
          <w:color w:val="000000" w:themeColor="text1"/>
          <w:szCs w:val="24"/>
        </w:rPr>
        <w:t>пониманию</w:t>
      </w:r>
      <w:r w:rsidRPr="008A4F5D">
        <w:rPr>
          <w:color w:val="000000" w:themeColor="text1"/>
          <w:spacing w:val="1"/>
          <w:szCs w:val="24"/>
        </w:rPr>
        <w:t xml:space="preserve"> </w:t>
      </w:r>
      <w:r w:rsidRPr="008A4F5D">
        <w:rPr>
          <w:color w:val="000000" w:themeColor="text1"/>
          <w:szCs w:val="24"/>
        </w:rPr>
        <w:t>математической логики, развитию математического мышления. Робот – это проект для</w:t>
      </w:r>
      <w:r w:rsidRPr="008A4F5D">
        <w:rPr>
          <w:color w:val="000000" w:themeColor="text1"/>
          <w:spacing w:val="1"/>
          <w:szCs w:val="24"/>
        </w:rPr>
        <w:t xml:space="preserve"> </w:t>
      </w:r>
      <w:r w:rsidRPr="008A4F5D">
        <w:rPr>
          <w:color w:val="000000" w:themeColor="text1"/>
          <w:szCs w:val="24"/>
        </w:rPr>
        <w:t>ребёнка, который может быть связан не только с математикой, но и с естественными</w:t>
      </w:r>
      <w:r w:rsidRPr="008A4F5D">
        <w:rPr>
          <w:color w:val="000000" w:themeColor="text1"/>
          <w:spacing w:val="1"/>
          <w:szCs w:val="24"/>
        </w:rPr>
        <w:t xml:space="preserve"> </w:t>
      </w:r>
      <w:r w:rsidRPr="008A4F5D">
        <w:rPr>
          <w:color w:val="000000" w:themeColor="text1"/>
          <w:szCs w:val="24"/>
        </w:rPr>
        <w:t>науками,</w:t>
      </w:r>
      <w:r w:rsidRPr="008A4F5D">
        <w:rPr>
          <w:color w:val="000000" w:themeColor="text1"/>
          <w:spacing w:val="-1"/>
          <w:szCs w:val="24"/>
        </w:rPr>
        <w:t xml:space="preserve"> </w:t>
      </w:r>
      <w:r w:rsidRPr="008A4F5D">
        <w:rPr>
          <w:color w:val="000000" w:themeColor="text1"/>
          <w:szCs w:val="24"/>
        </w:rPr>
        <w:t>лингвистикой</w:t>
      </w:r>
      <w:r w:rsidRPr="008A4F5D">
        <w:rPr>
          <w:color w:val="000000" w:themeColor="text1"/>
          <w:spacing w:val="-1"/>
          <w:szCs w:val="24"/>
        </w:rPr>
        <w:t xml:space="preserve"> </w:t>
      </w:r>
      <w:r w:rsidRPr="008A4F5D">
        <w:rPr>
          <w:color w:val="000000" w:themeColor="text1"/>
          <w:szCs w:val="24"/>
        </w:rPr>
        <w:t>или</w:t>
      </w:r>
      <w:r w:rsidRPr="008A4F5D">
        <w:rPr>
          <w:color w:val="000000" w:themeColor="text1"/>
          <w:spacing w:val="-1"/>
          <w:szCs w:val="24"/>
        </w:rPr>
        <w:t xml:space="preserve"> </w:t>
      </w:r>
      <w:r w:rsidRPr="008A4F5D">
        <w:rPr>
          <w:color w:val="000000" w:themeColor="text1"/>
          <w:szCs w:val="24"/>
        </w:rPr>
        <w:t>даже</w:t>
      </w:r>
      <w:r w:rsidRPr="008A4F5D">
        <w:rPr>
          <w:color w:val="000000" w:themeColor="text1"/>
          <w:spacing w:val="-1"/>
          <w:szCs w:val="24"/>
        </w:rPr>
        <w:t xml:space="preserve"> </w:t>
      </w:r>
      <w:r w:rsidRPr="008A4F5D">
        <w:rPr>
          <w:color w:val="000000" w:themeColor="text1"/>
          <w:szCs w:val="24"/>
        </w:rPr>
        <w:t>музыкой.</w:t>
      </w:r>
    </w:p>
    <w:p w14:paraId="7259B57A" w14:textId="77777777" w:rsidR="00B96F77" w:rsidRPr="008A4F5D" w:rsidRDefault="00B96F77" w:rsidP="00AF413A">
      <w:pPr>
        <w:spacing w:after="0"/>
        <w:ind w:left="0" w:right="0" w:firstLine="425"/>
        <w:rPr>
          <w:rFonts w:ascii="Arial MT" w:hAnsi="Arial MT"/>
          <w:color w:val="000000" w:themeColor="text1"/>
          <w:szCs w:val="24"/>
        </w:rPr>
      </w:pPr>
      <w:r w:rsidRPr="008A4F5D">
        <w:rPr>
          <w:color w:val="000000" w:themeColor="text1"/>
          <w:szCs w:val="24"/>
        </w:rPr>
        <w:t>Благодаря занятиям ребёнок становится более креативным и смелым в воплощении</w:t>
      </w:r>
      <w:r w:rsidRPr="008A4F5D">
        <w:rPr>
          <w:color w:val="000000" w:themeColor="text1"/>
          <w:spacing w:val="-57"/>
          <w:szCs w:val="24"/>
        </w:rPr>
        <w:t xml:space="preserve"> </w:t>
      </w:r>
      <w:r w:rsidRPr="008A4F5D">
        <w:rPr>
          <w:color w:val="000000" w:themeColor="text1"/>
          <w:szCs w:val="24"/>
        </w:rPr>
        <w:t>идей.</w:t>
      </w:r>
      <w:r w:rsidRPr="008A4F5D">
        <w:rPr>
          <w:color w:val="000000" w:themeColor="text1"/>
          <w:spacing w:val="1"/>
          <w:szCs w:val="24"/>
        </w:rPr>
        <w:t xml:space="preserve"> </w:t>
      </w:r>
      <w:r w:rsidRPr="008A4F5D">
        <w:rPr>
          <w:color w:val="000000" w:themeColor="text1"/>
          <w:szCs w:val="24"/>
        </w:rPr>
        <w:t>Этому</w:t>
      </w:r>
      <w:r w:rsidRPr="008A4F5D">
        <w:rPr>
          <w:color w:val="000000" w:themeColor="text1"/>
          <w:spacing w:val="1"/>
          <w:szCs w:val="24"/>
        </w:rPr>
        <w:t xml:space="preserve"> </w:t>
      </w:r>
      <w:r w:rsidRPr="008A4F5D">
        <w:rPr>
          <w:color w:val="000000" w:themeColor="text1"/>
          <w:szCs w:val="24"/>
        </w:rPr>
        <w:t>способствует</w:t>
      </w:r>
      <w:r w:rsidRPr="008A4F5D">
        <w:rPr>
          <w:color w:val="000000" w:themeColor="text1"/>
          <w:spacing w:val="1"/>
          <w:szCs w:val="24"/>
        </w:rPr>
        <w:t xml:space="preserve"> </w:t>
      </w:r>
      <w:r w:rsidRPr="008A4F5D">
        <w:rPr>
          <w:color w:val="000000" w:themeColor="text1"/>
          <w:szCs w:val="24"/>
        </w:rPr>
        <w:t>богатый</w:t>
      </w:r>
      <w:r w:rsidRPr="008A4F5D">
        <w:rPr>
          <w:color w:val="000000" w:themeColor="text1"/>
          <w:spacing w:val="1"/>
          <w:szCs w:val="24"/>
        </w:rPr>
        <w:t xml:space="preserve"> </w:t>
      </w:r>
      <w:r w:rsidRPr="008A4F5D">
        <w:rPr>
          <w:color w:val="000000" w:themeColor="text1"/>
          <w:szCs w:val="24"/>
        </w:rPr>
        <w:t>технический</w:t>
      </w:r>
      <w:r w:rsidRPr="008A4F5D">
        <w:rPr>
          <w:color w:val="000000" w:themeColor="text1"/>
          <w:spacing w:val="1"/>
          <w:szCs w:val="24"/>
        </w:rPr>
        <w:t xml:space="preserve"> </w:t>
      </w:r>
      <w:r w:rsidRPr="008A4F5D">
        <w:rPr>
          <w:color w:val="000000" w:themeColor="text1"/>
          <w:szCs w:val="24"/>
        </w:rPr>
        <w:t>функционал</w:t>
      </w:r>
      <w:r w:rsidRPr="008A4F5D">
        <w:rPr>
          <w:color w:val="000000" w:themeColor="text1"/>
          <w:spacing w:val="1"/>
          <w:szCs w:val="24"/>
        </w:rPr>
        <w:t xml:space="preserve"> </w:t>
      </w:r>
      <w:r w:rsidRPr="008A4F5D">
        <w:rPr>
          <w:color w:val="000000" w:themeColor="text1"/>
          <w:szCs w:val="24"/>
        </w:rPr>
        <w:t>роботизированных</w:t>
      </w:r>
      <w:r w:rsidRPr="008A4F5D">
        <w:rPr>
          <w:color w:val="000000" w:themeColor="text1"/>
          <w:spacing w:val="-57"/>
          <w:szCs w:val="24"/>
        </w:rPr>
        <w:t xml:space="preserve"> </w:t>
      </w:r>
      <w:r w:rsidRPr="008A4F5D">
        <w:rPr>
          <w:color w:val="000000" w:themeColor="text1"/>
          <w:szCs w:val="24"/>
        </w:rPr>
        <w:t>конструкторов</w:t>
      </w:r>
      <w:r w:rsidRPr="008A4F5D">
        <w:rPr>
          <w:color w:val="000000" w:themeColor="text1"/>
          <w:spacing w:val="48"/>
          <w:szCs w:val="24"/>
        </w:rPr>
        <w:t xml:space="preserve"> </w:t>
      </w:r>
      <w:r w:rsidRPr="008A4F5D">
        <w:rPr>
          <w:color w:val="000000" w:themeColor="text1"/>
          <w:szCs w:val="24"/>
        </w:rPr>
        <w:t>и</w:t>
      </w:r>
      <w:r w:rsidRPr="008A4F5D">
        <w:rPr>
          <w:color w:val="000000" w:themeColor="text1"/>
          <w:spacing w:val="-2"/>
          <w:szCs w:val="24"/>
        </w:rPr>
        <w:t xml:space="preserve"> </w:t>
      </w:r>
      <w:r w:rsidRPr="008A4F5D">
        <w:rPr>
          <w:color w:val="000000" w:themeColor="text1"/>
          <w:szCs w:val="24"/>
        </w:rPr>
        <w:t>неограниченное</w:t>
      </w:r>
      <w:r w:rsidRPr="008A4F5D">
        <w:rPr>
          <w:color w:val="000000" w:themeColor="text1"/>
          <w:spacing w:val="49"/>
          <w:szCs w:val="24"/>
        </w:rPr>
        <w:t xml:space="preserve"> </w:t>
      </w:r>
      <w:r w:rsidRPr="008A4F5D">
        <w:rPr>
          <w:color w:val="000000" w:themeColor="text1"/>
          <w:szCs w:val="24"/>
        </w:rPr>
        <w:t>количество</w:t>
      </w:r>
      <w:r w:rsidRPr="008A4F5D">
        <w:rPr>
          <w:color w:val="000000" w:themeColor="text1"/>
          <w:spacing w:val="49"/>
          <w:szCs w:val="24"/>
        </w:rPr>
        <w:t xml:space="preserve"> </w:t>
      </w:r>
      <w:r w:rsidRPr="008A4F5D">
        <w:rPr>
          <w:color w:val="000000" w:themeColor="text1"/>
          <w:szCs w:val="24"/>
        </w:rPr>
        <w:t>возможных</w:t>
      </w:r>
      <w:r w:rsidRPr="008A4F5D">
        <w:rPr>
          <w:color w:val="000000" w:themeColor="text1"/>
          <w:spacing w:val="51"/>
          <w:szCs w:val="24"/>
        </w:rPr>
        <w:t xml:space="preserve"> </w:t>
      </w:r>
      <w:r w:rsidRPr="008A4F5D">
        <w:rPr>
          <w:color w:val="000000" w:themeColor="text1"/>
          <w:szCs w:val="24"/>
        </w:rPr>
        <w:t>задач</w:t>
      </w:r>
      <w:r w:rsidRPr="008A4F5D">
        <w:rPr>
          <w:color w:val="000000" w:themeColor="text1"/>
          <w:spacing w:val="49"/>
          <w:szCs w:val="24"/>
        </w:rPr>
        <w:t xml:space="preserve"> </w:t>
      </w:r>
      <w:r w:rsidRPr="008A4F5D">
        <w:rPr>
          <w:color w:val="000000" w:themeColor="text1"/>
          <w:szCs w:val="24"/>
        </w:rPr>
        <w:t>для</w:t>
      </w:r>
      <w:r w:rsidRPr="008A4F5D">
        <w:rPr>
          <w:color w:val="000000" w:themeColor="text1"/>
          <w:spacing w:val="48"/>
          <w:szCs w:val="24"/>
        </w:rPr>
        <w:t xml:space="preserve"> </w:t>
      </w:r>
      <w:r w:rsidRPr="008A4F5D">
        <w:rPr>
          <w:color w:val="000000" w:themeColor="text1"/>
          <w:szCs w:val="24"/>
        </w:rPr>
        <w:t>собранных</w:t>
      </w:r>
      <w:r w:rsidRPr="008A4F5D">
        <w:rPr>
          <w:color w:val="000000" w:themeColor="text1"/>
          <w:spacing w:val="49"/>
          <w:szCs w:val="24"/>
        </w:rPr>
        <w:t xml:space="preserve"> </w:t>
      </w:r>
      <w:r w:rsidRPr="008A4F5D">
        <w:rPr>
          <w:color w:val="000000" w:themeColor="text1"/>
          <w:szCs w:val="24"/>
        </w:rPr>
        <w:t>роботов.</w:t>
      </w:r>
      <w:r w:rsidRPr="008A4F5D">
        <w:rPr>
          <w:color w:val="000000" w:themeColor="text1"/>
          <w:spacing w:val="-57"/>
          <w:szCs w:val="24"/>
        </w:rPr>
        <w:t xml:space="preserve"> </w:t>
      </w:r>
      <w:r w:rsidRPr="008A4F5D">
        <w:rPr>
          <w:color w:val="000000" w:themeColor="text1"/>
          <w:szCs w:val="24"/>
        </w:rPr>
        <w:t>В процессе все дети допускают ошибки, и роботехника учит любые ошибки принимать,</w:t>
      </w:r>
      <w:r w:rsidRPr="008A4F5D">
        <w:rPr>
          <w:color w:val="000000" w:themeColor="text1"/>
          <w:spacing w:val="1"/>
          <w:szCs w:val="24"/>
        </w:rPr>
        <w:t xml:space="preserve"> </w:t>
      </w:r>
      <w:r w:rsidRPr="008A4F5D">
        <w:rPr>
          <w:color w:val="000000" w:themeColor="text1"/>
          <w:szCs w:val="24"/>
        </w:rPr>
        <w:t>делать</w:t>
      </w:r>
      <w:r w:rsidRPr="008A4F5D">
        <w:rPr>
          <w:color w:val="000000" w:themeColor="text1"/>
          <w:spacing w:val="1"/>
          <w:szCs w:val="24"/>
        </w:rPr>
        <w:t xml:space="preserve"> </w:t>
      </w:r>
      <w:r w:rsidRPr="008A4F5D">
        <w:rPr>
          <w:color w:val="000000" w:themeColor="text1"/>
          <w:szCs w:val="24"/>
        </w:rPr>
        <w:t>выводы</w:t>
      </w:r>
      <w:r w:rsidRPr="008A4F5D">
        <w:rPr>
          <w:color w:val="000000" w:themeColor="text1"/>
          <w:spacing w:val="1"/>
          <w:szCs w:val="24"/>
        </w:rPr>
        <w:t xml:space="preserve"> </w:t>
      </w:r>
      <w:r w:rsidRPr="008A4F5D">
        <w:rPr>
          <w:color w:val="000000" w:themeColor="text1"/>
          <w:szCs w:val="24"/>
        </w:rPr>
        <w:t>и</w:t>
      </w:r>
      <w:r w:rsidRPr="008A4F5D">
        <w:rPr>
          <w:color w:val="000000" w:themeColor="text1"/>
          <w:spacing w:val="1"/>
          <w:szCs w:val="24"/>
        </w:rPr>
        <w:t xml:space="preserve"> </w:t>
      </w:r>
      <w:r w:rsidRPr="008A4F5D">
        <w:rPr>
          <w:color w:val="000000" w:themeColor="text1"/>
          <w:szCs w:val="24"/>
        </w:rPr>
        <w:t>корректировать</w:t>
      </w:r>
      <w:r w:rsidRPr="008A4F5D">
        <w:rPr>
          <w:color w:val="000000" w:themeColor="text1"/>
          <w:spacing w:val="1"/>
          <w:szCs w:val="24"/>
        </w:rPr>
        <w:t xml:space="preserve"> </w:t>
      </w:r>
      <w:r w:rsidRPr="008A4F5D">
        <w:rPr>
          <w:color w:val="000000" w:themeColor="text1"/>
          <w:szCs w:val="24"/>
        </w:rPr>
        <w:t>процесс,</w:t>
      </w:r>
      <w:r w:rsidRPr="008A4F5D">
        <w:rPr>
          <w:color w:val="000000" w:themeColor="text1"/>
          <w:spacing w:val="1"/>
          <w:szCs w:val="24"/>
        </w:rPr>
        <w:t xml:space="preserve"> </w:t>
      </w:r>
      <w:r w:rsidRPr="008A4F5D">
        <w:rPr>
          <w:color w:val="000000" w:themeColor="text1"/>
          <w:szCs w:val="24"/>
        </w:rPr>
        <w:t>искать</w:t>
      </w:r>
      <w:r w:rsidRPr="008A4F5D">
        <w:rPr>
          <w:color w:val="000000" w:themeColor="text1"/>
          <w:spacing w:val="1"/>
          <w:szCs w:val="24"/>
        </w:rPr>
        <w:t xml:space="preserve"> </w:t>
      </w:r>
      <w:r w:rsidRPr="008A4F5D">
        <w:rPr>
          <w:color w:val="000000" w:themeColor="text1"/>
          <w:szCs w:val="24"/>
        </w:rPr>
        <w:t>новые</w:t>
      </w:r>
      <w:r w:rsidRPr="008A4F5D">
        <w:rPr>
          <w:color w:val="000000" w:themeColor="text1"/>
          <w:spacing w:val="1"/>
          <w:szCs w:val="24"/>
        </w:rPr>
        <w:t xml:space="preserve"> </w:t>
      </w:r>
      <w:r w:rsidRPr="008A4F5D">
        <w:rPr>
          <w:color w:val="000000" w:themeColor="text1"/>
          <w:szCs w:val="24"/>
        </w:rPr>
        <w:t>подходы</w:t>
      </w:r>
      <w:r w:rsidRPr="008A4F5D">
        <w:rPr>
          <w:color w:val="000000" w:themeColor="text1"/>
          <w:spacing w:val="1"/>
          <w:szCs w:val="24"/>
        </w:rPr>
        <w:t xml:space="preserve"> </w:t>
      </w:r>
      <w:r w:rsidRPr="008A4F5D">
        <w:rPr>
          <w:color w:val="000000" w:themeColor="text1"/>
          <w:szCs w:val="24"/>
        </w:rPr>
        <w:t>к</w:t>
      </w:r>
      <w:r w:rsidRPr="008A4F5D">
        <w:rPr>
          <w:color w:val="000000" w:themeColor="text1"/>
          <w:spacing w:val="1"/>
          <w:szCs w:val="24"/>
        </w:rPr>
        <w:t xml:space="preserve"> </w:t>
      </w:r>
      <w:r w:rsidRPr="008A4F5D">
        <w:rPr>
          <w:color w:val="000000" w:themeColor="text1"/>
          <w:szCs w:val="24"/>
        </w:rPr>
        <w:t>решению</w:t>
      </w:r>
      <w:r w:rsidRPr="008A4F5D">
        <w:rPr>
          <w:color w:val="000000" w:themeColor="text1"/>
          <w:spacing w:val="1"/>
          <w:szCs w:val="24"/>
        </w:rPr>
        <w:t xml:space="preserve"> </w:t>
      </w:r>
      <w:r w:rsidRPr="008A4F5D">
        <w:rPr>
          <w:color w:val="000000" w:themeColor="text1"/>
          <w:szCs w:val="24"/>
        </w:rPr>
        <w:t>задач.</w:t>
      </w:r>
      <w:r w:rsidRPr="008A4F5D">
        <w:rPr>
          <w:color w:val="000000" w:themeColor="text1"/>
          <w:spacing w:val="1"/>
          <w:szCs w:val="24"/>
        </w:rPr>
        <w:t xml:space="preserve"> </w:t>
      </w:r>
      <w:r w:rsidRPr="008A4F5D">
        <w:rPr>
          <w:color w:val="000000" w:themeColor="text1"/>
          <w:szCs w:val="24"/>
        </w:rPr>
        <w:t>Ребёнок, который не боится ошибаться, — будущий взрослый, который будет находить</w:t>
      </w:r>
      <w:r w:rsidRPr="008A4F5D">
        <w:rPr>
          <w:color w:val="000000" w:themeColor="text1"/>
          <w:spacing w:val="1"/>
          <w:szCs w:val="24"/>
        </w:rPr>
        <w:t xml:space="preserve"> </w:t>
      </w:r>
      <w:r w:rsidRPr="008A4F5D">
        <w:rPr>
          <w:color w:val="000000" w:themeColor="text1"/>
          <w:szCs w:val="24"/>
        </w:rPr>
        <w:t>нестандартные</w:t>
      </w:r>
      <w:r w:rsidRPr="008A4F5D">
        <w:rPr>
          <w:color w:val="000000" w:themeColor="text1"/>
          <w:spacing w:val="-2"/>
          <w:szCs w:val="24"/>
        </w:rPr>
        <w:t xml:space="preserve"> </w:t>
      </w:r>
      <w:r w:rsidRPr="008A4F5D">
        <w:rPr>
          <w:color w:val="000000" w:themeColor="text1"/>
          <w:szCs w:val="24"/>
        </w:rPr>
        <w:t>и смелые решения</w:t>
      </w:r>
      <w:r w:rsidRPr="008A4F5D">
        <w:rPr>
          <w:color w:val="000000" w:themeColor="text1"/>
          <w:spacing w:val="-1"/>
          <w:szCs w:val="24"/>
        </w:rPr>
        <w:t xml:space="preserve"> </w:t>
      </w:r>
      <w:r w:rsidRPr="008A4F5D">
        <w:rPr>
          <w:color w:val="000000" w:themeColor="text1"/>
          <w:szCs w:val="24"/>
        </w:rPr>
        <w:t>без страха</w:t>
      </w:r>
      <w:r w:rsidRPr="008A4F5D">
        <w:rPr>
          <w:color w:val="000000" w:themeColor="text1"/>
          <w:spacing w:val="-2"/>
          <w:szCs w:val="24"/>
        </w:rPr>
        <w:t xml:space="preserve"> </w:t>
      </w:r>
      <w:r w:rsidRPr="008A4F5D">
        <w:rPr>
          <w:color w:val="000000" w:themeColor="text1"/>
          <w:szCs w:val="24"/>
        </w:rPr>
        <w:t>провалиться</w:t>
      </w:r>
      <w:r w:rsidRPr="008A4F5D">
        <w:rPr>
          <w:rFonts w:ascii="Arial MT" w:hAnsi="Arial MT"/>
          <w:color w:val="000000" w:themeColor="text1"/>
          <w:szCs w:val="24"/>
        </w:rPr>
        <w:t>.</w:t>
      </w:r>
    </w:p>
    <w:p w14:paraId="7693F391" w14:textId="77777777" w:rsidR="00B96F77" w:rsidRPr="008A4F5D" w:rsidRDefault="00B96F77" w:rsidP="00AF413A">
      <w:pPr>
        <w:spacing w:after="0"/>
        <w:ind w:left="0" w:right="0" w:firstLine="425"/>
        <w:rPr>
          <w:szCs w:val="24"/>
        </w:rPr>
      </w:pPr>
      <w:r w:rsidRPr="008A4F5D">
        <w:rPr>
          <w:szCs w:val="24"/>
        </w:rPr>
        <w:t>В процессе систематического обучения конструированию у детей интенсивно</w:t>
      </w:r>
      <w:r w:rsidRPr="008A4F5D">
        <w:rPr>
          <w:spacing w:val="1"/>
          <w:szCs w:val="24"/>
        </w:rPr>
        <w:t xml:space="preserve"> </w:t>
      </w:r>
      <w:r w:rsidRPr="008A4F5D">
        <w:rPr>
          <w:szCs w:val="24"/>
        </w:rPr>
        <w:t>развиваются</w:t>
      </w:r>
      <w:r w:rsidRPr="008A4F5D">
        <w:rPr>
          <w:spacing w:val="1"/>
          <w:szCs w:val="24"/>
        </w:rPr>
        <w:t xml:space="preserve"> </w:t>
      </w:r>
      <w:r w:rsidRPr="008A4F5D">
        <w:rPr>
          <w:szCs w:val="24"/>
        </w:rPr>
        <w:t>сенсорные</w:t>
      </w:r>
      <w:r w:rsidRPr="008A4F5D">
        <w:rPr>
          <w:spacing w:val="1"/>
          <w:szCs w:val="24"/>
        </w:rPr>
        <w:t xml:space="preserve"> </w:t>
      </w:r>
      <w:r w:rsidRPr="008A4F5D">
        <w:rPr>
          <w:szCs w:val="24"/>
        </w:rPr>
        <w:t>и</w:t>
      </w:r>
      <w:r w:rsidRPr="008A4F5D">
        <w:rPr>
          <w:spacing w:val="1"/>
          <w:szCs w:val="24"/>
        </w:rPr>
        <w:t xml:space="preserve"> </w:t>
      </w:r>
      <w:r w:rsidRPr="008A4F5D">
        <w:rPr>
          <w:szCs w:val="24"/>
        </w:rPr>
        <w:t>умственные</w:t>
      </w:r>
      <w:r w:rsidRPr="008A4F5D">
        <w:rPr>
          <w:spacing w:val="1"/>
          <w:szCs w:val="24"/>
        </w:rPr>
        <w:t xml:space="preserve"> </w:t>
      </w:r>
      <w:r w:rsidRPr="008A4F5D">
        <w:rPr>
          <w:szCs w:val="24"/>
        </w:rPr>
        <w:t>способности.</w:t>
      </w:r>
      <w:r w:rsidRPr="008A4F5D">
        <w:rPr>
          <w:spacing w:val="1"/>
          <w:szCs w:val="24"/>
        </w:rPr>
        <w:t xml:space="preserve"> </w:t>
      </w:r>
      <w:r w:rsidRPr="008A4F5D">
        <w:rPr>
          <w:szCs w:val="24"/>
        </w:rPr>
        <w:t>Наряду</w:t>
      </w:r>
      <w:r w:rsidRPr="008A4F5D">
        <w:rPr>
          <w:spacing w:val="1"/>
          <w:szCs w:val="24"/>
        </w:rPr>
        <w:t xml:space="preserve"> </w:t>
      </w:r>
      <w:r w:rsidRPr="008A4F5D">
        <w:rPr>
          <w:szCs w:val="24"/>
        </w:rPr>
        <w:t>с</w:t>
      </w:r>
      <w:r w:rsidRPr="008A4F5D">
        <w:rPr>
          <w:spacing w:val="1"/>
          <w:szCs w:val="24"/>
        </w:rPr>
        <w:t xml:space="preserve"> </w:t>
      </w:r>
      <w:r w:rsidRPr="008A4F5D">
        <w:rPr>
          <w:szCs w:val="24"/>
        </w:rPr>
        <w:t>конструктивно</w:t>
      </w:r>
      <w:r w:rsidRPr="008A4F5D">
        <w:rPr>
          <w:spacing w:val="1"/>
          <w:szCs w:val="24"/>
        </w:rPr>
        <w:t xml:space="preserve"> </w:t>
      </w:r>
      <w:r w:rsidRPr="008A4F5D">
        <w:rPr>
          <w:szCs w:val="24"/>
        </w:rPr>
        <w:t>-</w:t>
      </w:r>
      <w:r w:rsidRPr="008A4F5D">
        <w:rPr>
          <w:spacing w:val="1"/>
          <w:szCs w:val="24"/>
        </w:rPr>
        <w:t xml:space="preserve"> </w:t>
      </w:r>
      <w:r w:rsidRPr="008A4F5D">
        <w:rPr>
          <w:szCs w:val="24"/>
        </w:rPr>
        <w:t>техническими</w:t>
      </w:r>
      <w:r w:rsidRPr="008A4F5D">
        <w:rPr>
          <w:spacing w:val="1"/>
          <w:szCs w:val="24"/>
        </w:rPr>
        <w:t xml:space="preserve"> </w:t>
      </w:r>
      <w:r w:rsidRPr="008A4F5D">
        <w:rPr>
          <w:szCs w:val="24"/>
        </w:rPr>
        <w:t>умениями</w:t>
      </w:r>
      <w:r w:rsidRPr="008A4F5D">
        <w:rPr>
          <w:spacing w:val="1"/>
          <w:szCs w:val="24"/>
        </w:rPr>
        <w:t xml:space="preserve"> </w:t>
      </w:r>
      <w:r w:rsidRPr="008A4F5D">
        <w:rPr>
          <w:szCs w:val="24"/>
        </w:rPr>
        <w:t>формируется</w:t>
      </w:r>
      <w:r w:rsidRPr="008A4F5D">
        <w:rPr>
          <w:spacing w:val="1"/>
          <w:szCs w:val="24"/>
        </w:rPr>
        <w:t xml:space="preserve"> </w:t>
      </w:r>
      <w:r w:rsidRPr="008A4F5D">
        <w:rPr>
          <w:szCs w:val="24"/>
        </w:rPr>
        <w:t>умение</w:t>
      </w:r>
      <w:r w:rsidRPr="008A4F5D">
        <w:rPr>
          <w:spacing w:val="1"/>
          <w:szCs w:val="24"/>
        </w:rPr>
        <w:t xml:space="preserve"> </w:t>
      </w:r>
      <w:r w:rsidRPr="008A4F5D">
        <w:rPr>
          <w:szCs w:val="24"/>
        </w:rPr>
        <w:t>целенаправленно</w:t>
      </w:r>
      <w:r w:rsidRPr="008A4F5D">
        <w:rPr>
          <w:spacing w:val="1"/>
          <w:szCs w:val="24"/>
        </w:rPr>
        <w:t xml:space="preserve"> </w:t>
      </w:r>
      <w:r w:rsidRPr="008A4F5D">
        <w:rPr>
          <w:szCs w:val="24"/>
        </w:rPr>
        <w:t>рассматривать</w:t>
      </w:r>
      <w:r w:rsidRPr="008A4F5D">
        <w:rPr>
          <w:spacing w:val="1"/>
          <w:szCs w:val="24"/>
        </w:rPr>
        <w:t xml:space="preserve"> </w:t>
      </w:r>
      <w:r w:rsidRPr="008A4F5D">
        <w:rPr>
          <w:szCs w:val="24"/>
        </w:rPr>
        <w:t>и</w:t>
      </w:r>
      <w:r w:rsidRPr="008A4F5D">
        <w:rPr>
          <w:spacing w:val="1"/>
          <w:szCs w:val="24"/>
        </w:rPr>
        <w:t xml:space="preserve"> </w:t>
      </w:r>
      <w:r w:rsidRPr="008A4F5D">
        <w:rPr>
          <w:szCs w:val="24"/>
        </w:rPr>
        <w:t>анализировать</w:t>
      </w:r>
      <w:r w:rsidRPr="008A4F5D">
        <w:rPr>
          <w:spacing w:val="1"/>
          <w:szCs w:val="24"/>
        </w:rPr>
        <w:t xml:space="preserve"> </w:t>
      </w:r>
      <w:r w:rsidRPr="008A4F5D">
        <w:rPr>
          <w:szCs w:val="24"/>
        </w:rPr>
        <w:t>предметы,</w:t>
      </w:r>
      <w:r w:rsidRPr="008A4F5D">
        <w:rPr>
          <w:spacing w:val="1"/>
          <w:szCs w:val="24"/>
        </w:rPr>
        <w:t xml:space="preserve"> </w:t>
      </w:r>
      <w:r w:rsidRPr="008A4F5D">
        <w:rPr>
          <w:szCs w:val="24"/>
        </w:rPr>
        <w:t>сравнивать</w:t>
      </w:r>
      <w:r w:rsidRPr="008A4F5D">
        <w:rPr>
          <w:spacing w:val="1"/>
          <w:szCs w:val="24"/>
        </w:rPr>
        <w:t xml:space="preserve"> </w:t>
      </w:r>
      <w:r w:rsidRPr="008A4F5D">
        <w:rPr>
          <w:szCs w:val="24"/>
        </w:rPr>
        <w:t>их</w:t>
      </w:r>
      <w:r w:rsidRPr="008A4F5D">
        <w:rPr>
          <w:spacing w:val="1"/>
          <w:szCs w:val="24"/>
        </w:rPr>
        <w:t xml:space="preserve"> </w:t>
      </w:r>
      <w:r w:rsidRPr="008A4F5D">
        <w:rPr>
          <w:szCs w:val="24"/>
        </w:rPr>
        <w:t>между</w:t>
      </w:r>
      <w:r w:rsidRPr="008A4F5D">
        <w:rPr>
          <w:spacing w:val="1"/>
          <w:szCs w:val="24"/>
        </w:rPr>
        <w:t xml:space="preserve"> </w:t>
      </w:r>
      <w:r w:rsidRPr="008A4F5D">
        <w:rPr>
          <w:szCs w:val="24"/>
        </w:rPr>
        <w:t>собой,</w:t>
      </w:r>
      <w:r w:rsidRPr="008A4F5D">
        <w:rPr>
          <w:spacing w:val="1"/>
          <w:szCs w:val="24"/>
        </w:rPr>
        <w:t xml:space="preserve"> </w:t>
      </w:r>
      <w:r w:rsidRPr="008A4F5D">
        <w:rPr>
          <w:szCs w:val="24"/>
        </w:rPr>
        <w:t>выделять</w:t>
      </w:r>
      <w:r w:rsidRPr="008A4F5D">
        <w:rPr>
          <w:spacing w:val="1"/>
          <w:szCs w:val="24"/>
        </w:rPr>
        <w:t xml:space="preserve"> </w:t>
      </w:r>
      <w:r w:rsidRPr="008A4F5D">
        <w:rPr>
          <w:szCs w:val="24"/>
        </w:rPr>
        <w:t>в</w:t>
      </w:r>
      <w:r w:rsidRPr="008A4F5D">
        <w:rPr>
          <w:spacing w:val="1"/>
          <w:szCs w:val="24"/>
        </w:rPr>
        <w:t xml:space="preserve"> </w:t>
      </w:r>
      <w:r w:rsidRPr="008A4F5D">
        <w:rPr>
          <w:szCs w:val="24"/>
        </w:rPr>
        <w:t>них</w:t>
      </w:r>
      <w:r w:rsidRPr="008A4F5D">
        <w:rPr>
          <w:spacing w:val="1"/>
          <w:szCs w:val="24"/>
        </w:rPr>
        <w:t xml:space="preserve"> </w:t>
      </w:r>
      <w:r w:rsidRPr="008A4F5D">
        <w:rPr>
          <w:szCs w:val="24"/>
        </w:rPr>
        <w:t>общее</w:t>
      </w:r>
      <w:r w:rsidRPr="008A4F5D">
        <w:rPr>
          <w:spacing w:val="1"/>
          <w:szCs w:val="24"/>
        </w:rPr>
        <w:t xml:space="preserve"> </w:t>
      </w:r>
      <w:r w:rsidRPr="008A4F5D">
        <w:rPr>
          <w:szCs w:val="24"/>
        </w:rPr>
        <w:t>и</w:t>
      </w:r>
      <w:r w:rsidRPr="008A4F5D">
        <w:rPr>
          <w:spacing w:val="1"/>
          <w:szCs w:val="24"/>
        </w:rPr>
        <w:t xml:space="preserve"> </w:t>
      </w:r>
      <w:r w:rsidRPr="008A4F5D">
        <w:rPr>
          <w:szCs w:val="24"/>
        </w:rPr>
        <w:t>различное,</w:t>
      </w:r>
      <w:r w:rsidRPr="008A4F5D">
        <w:rPr>
          <w:spacing w:val="-1"/>
          <w:szCs w:val="24"/>
        </w:rPr>
        <w:t xml:space="preserve"> </w:t>
      </w:r>
      <w:r w:rsidRPr="008A4F5D">
        <w:rPr>
          <w:szCs w:val="24"/>
        </w:rPr>
        <w:t>делать</w:t>
      </w:r>
      <w:r w:rsidRPr="008A4F5D">
        <w:rPr>
          <w:spacing w:val="-1"/>
          <w:szCs w:val="24"/>
        </w:rPr>
        <w:t xml:space="preserve"> </w:t>
      </w:r>
      <w:r w:rsidRPr="008A4F5D">
        <w:rPr>
          <w:szCs w:val="24"/>
        </w:rPr>
        <w:t>умозаключения</w:t>
      </w:r>
      <w:r w:rsidRPr="008A4F5D">
        <w:rPr>
          <w:spacing w:val="-1"/>
          <w:szCs w:val="24"/>
        </w:rPr>
        <w:t xml:space="preserve"> </w:t>
      </w:r>
      <w:r w:rsidRPr="008A4F5D">
        <w:rPr>
          <w:szCs w:val="24"/>
        </w:rPr>
        <w:t>и</w:t>
      </w:r>
      <w:r w:rsidRPr="008A4F5D">
        <w:rPr>
          <w:spacing w:val="-1"/>
          <w:szCs w:val="24"/>
        </w:rPr>
        <w:t xml:space="preserve"> </w:t>
      </w:r>
      <w:r w:rsidRPr="008A4F5D">
        <w:rPr>
          <w:szCs w:val="24"/>
        </w:rPr>
        <w:t>обобщения, творчески</w:t>
      </w:r>
      <w:r w:rsidRPr="008A4F5D">
        <w:rPr>
          <w:spacing w:val="-1"/>
          <w:szCs w:val="24"/>
        </w:rPr>
        <w:t xml:space="preserve"> </w:t>
      </w:r>
      <w:r w:rsidRPr="008A4F5D">
        <w:rPr>
          <w:szCs w:val="24"/>
        </w:rPr>
        <w:t>мыслить.</w:t>
      </w:r>
    </w:p>
    <w:p w14:paraId="24F3F165" w14:textId="77777777" w:rsidR="00B96F77" w:rsidRPr="008A4F5D" w:rsidRDefault="00B96F77" w:rsidP="00AF413A">
      <w:pPr>
        <w:spacing w:after="0"/>
        <w:ind w:left="0" w:right="0" w:firstLine="425"/>
        <w:rPr>
          <w:szCs w:val="24"/>
        </w:rPr>
      </w:pPr>
      <w:r w:rsidRPr="008A4F5D">
        <w:rPr>
          <w:i/>
          <w:szCs w:val="24"/>
        </w:rPr>
        <w:t>Отличительной</w:t>
      </w:r>
      <w:r w:rsidRPr="008A4F5D">
        <w:rPr>
          <w:i/>
          <w:spacing w:val="1"/>
          <w:szCs w:val="24"/>
        </w:rPr>
        <w:t xml:space="preserve"> </w:t>
      </w:r>
      <w:r w:rsidRPr="008A4F5D">
        <w:rPr>
          <w:i/>
          <w:szCs w:val="24"/>
        </w:rPr>
        <w:t>особенностью</w:t>
      </w:r>
      <w:r w:rsidRPr="008A4F5D">
        <w:rPr>
          <w:i/>
          <w:spacing w:val="1"/>
          <w:szCs w:val="24"/>
        </w:rPr>
        <w:t xml:space="preserve"> </w:t>
      </w:r>
      <w:r w:rsidRPr="008A4F5D">
        <w:rPr>
          <w:szCs w:val="24"/>
        </w:rPr>
        <w:t>программы</w:t>
      </w:r>
      <w:r w:rsidRPr="008A4F5D">
        <w:rPr>
          <w:spacing w:val="1"/>
          <w:szCs w:val="24"/>
        </w:rPr>
        <w:t xml:space="preserve"> </w:t>
      </w:r>
      <w:r w:rsidRPr="008A4F5D">
        <w:rPr>
          <w:szCs w:val="24"/>
        </w:rPr>
        <w:t>является</w:t>
      </w:r>
      <w:r w:rsidRPr="008A4F5D">
        <w:rPr>
          <w:spacing w:val="1"/>
          <w:szCs w:val="24"/>
        </w:rPr>
        <w:t xml:space="preserve"> </w:t>
      </w:r>
      <w:r w:rsidRPr="008A4F5D">
        <w:rPr>
          <w:szCs w:val="24"/>
        </w:rPr>
        <w:t>то,</w:t>
      </w:r>
      <w:r w:rsidRPr="008A4F5D">
        <w:rPr>
          <w:spacing w:val="1"/>
          <w:szCs w:val="24"/>
        </w:rPr>
        <w:t xml:space="preserve"> </w:t>
      </w:r>
      <w:r w:rsidRPr="008A4F5D">
        <w:rPr>
          <w:szCs w:val="24"/>
        </w:rPr>
        <w:t>что</w:t>
      </w:r>
      <w:r w:rsidRPr="008A4F5D">
        <w:rPr>
          <w:spacing w:val="1"/>
          <w:szCs w:val="24"/>
        </w:rPr>
        <w:t xml:space="preserve"> </w:t>
      </w:r>
      <w:r w:rsidRPr="008A4F5D">
        <w:rPr>
          <w:szCs w:val="24"/>
        </w:rPr>
        <w:t>компьютер</w:t>
      </w:r>
      <w:r w:rsidRPr="008A4F5D">
        <w:rPr>
          <w:spacing w:val="-57"/>
          <w:szCs w:val="24"/>
        </w:rPr>
        <w:t xml:space="preserve"> </w:t>
      </w:r>
      <w:r w:rsidRPr="008A4F5D">
        <w:rPr>
          <w:szCs w:val="24"/>
        </w:rPr>
        <w:t>используется</w:t>
      </w:r>
      <w:r w:rsidRPr="008A4F5D">
        <w:rPr>
          <w:spacing w:val="1"/>
          <w:szCs w:val="24"/>
        </w:rPr>
        <w:t xml:space="preserve"> </w:t>
      </w:r>
      <w:r w:rsidRPr="008A4F5D">
        <w:rPr>
          <w:szCs w:val="24"/>
        </w:rPr>
        <w:t>как</w:t>
      </w:r>
      <w:r w:rsidRPr="008A4F5D">
        <w:rPr>
          <w:spacing w:val="1"/>
          <w:szCs w:val="24"/>
        </w:rPr>
        <w:t xml:space="preserve"> </w:t>
      </w:r>
      <w:r w:rsidRPr="008A4F5D">
        <w:rPr>
          <w:szCs w:val="24"/>
        </w:rPr>
        <w:t>средство</w:t>
      </w:r>
      <w:r w:rsidRPr="008A4F5D">
        <w:rPr>
          <w:spacing w:val="1"/>
          <w:szCs w:val="24"/>
        </w:rPr>
        <w:t xml:space="preserve"> </w:t>
      </w:r>
      <w:r w:rsidRPr="008A4F5D">
        <w:rPr>
          <w:szCs w:val="24"/>
        </w:rPr>
        <w:t>управления</w:t>
      </w:r>
      <w:r w:rsidRPr="008A4F5D">
        <w:rPr>
          <w:spacing w:val="1"/>
          <w:szCs w:val="24"/>
        </w:rPr>
        <w:t xml:space="preserve"> </w:t>
      </w:r>
      <w:r w:rsidRPr="008A4F5D">
        <w:rPr>
          <w:szCs w:val="24"/>
        </w:rPr>
        <w:t>собранной</w:t>
      </w:r>
      <w:r w:rsidRPr="008A4F5D">
        <w:rPr>
          <w:spacing w:val="1"/>
          <w:szCs w:val="24"/>
        </w:rPr>
        <w:t xml:space="preserve"> </w:t>
      </w:r>
      <w:r w:rsidRPr="008A4F5D">
        <w:rPr>
          <w:szCs w:val="24"/>
        </w:rPr>
        <w:t>моделью;</w:t>
      </w:r>
      <w:r w:rsidRPr="008A4F5D">
        <w:rPr>
          <w:spacing w:val="1"/>
          <w:szCs w:val="24"/>
        </w:rPr>
        <w:t xml:space="preserve"> </w:t>
      </w:r>
      <w:r w:rsidRPr="008A4F5D">
        <w:rPr>
          <w:szCs w:val="24"/>
        </w:rPr>
        <w:t>его</w:t>
      </w:r>
      <w:r w:rsidRPr="008A4F5D">
        <w:rPr>
          <w:spacing w:val="1"/>
          <w:szCs w:val="24"/>
        </w:rPr>
        <w:t xml:space="preserve"> </w:t>
      </w:r>
      <w:r w:rsidRPr="008A4F5D">
        <w:rPr>
          <w:szCs w:val="24"/>
        </w:rPr>
        <w:t>использование</w:t>
      </w:r>
      <w:r w:rsidRPr="008A4F5D">
        <w:rPr>
          <w:spacing w:val="1"/>
          <w:szCs w:val="24"/>
        </w:rPr>
        <w:t xml:space="preserve"> </w:t>
      </w:r>
      <w:r w:rsidRPr="008A4F5D">
        <w:rPr>
          <w:szCs w:val="24"/>
        </w:rPr>
        <w:t>направлено</w:t>
      </w:r>
      <w:r w:rsidRPr="008A4F5D">
        <w:rPr>
          <w:spacing w:val="1"/>
          <w:szCs w:val="24"/>
        </w:rPr>
        <w:t xml:space="preserve"> </w:t>
      </w:r>
      <w:r w:rsidRPr="008A4F5D">
        <w:rPr>
          <w:szCs w:val="24"/>
        </w:rPr>
        <w:t>на</w:t>
      </w:r>
      <w:r w:rsidRPr="008A4F5D">
        <w:rPr>
          <w:spacing w:val="1"/>
          <w:szCs w:val="24"/>
        </w:rPr>
        <w:t xml:space="preserve"> </w:t>
      </w:r>
      <w:r w:rsidRPr="008A4F5D">
        <w:rPr>
          <w:szCs w:val="24"/>
        </w:rPr>
        <w:t>составление</w:t>
      </w:r>
      <w:r w:rsidRPr="008A4F5D">
        <w:rPr>
          <w:spacing w:val="1"/>
          <w:szCs w:val="24"/>
        </w:rPr>
        <w:t xml:space="preserve"> </w:t>
      </w:r>
      <w:r w:rsidRPr="008A4F5D">
        <w:rPr>
          <w:szCs w:val="24"/>
        </w:rPr>
        <w:t>управляющих</w:t>
      </w:r>
      <w:r w:rsidRPr="008A4F5D">
        <w:rPr>
          <w:spacing w:val="1"/>
          <w:szCs w:val="24"/>
        </w:rPr>
        <w:t xml:space="preserve"> </w:t>
      </w:r>
      <w:r w:rsidRPr="008A4F5D">
        <w:rPr>
          <w:szCs w:val="24"/>
        </w:rPr>
        <w:t>алгоритмов</w:t>
      </w:r>
      <w:r w:rsidRPr="008A4F5D">
        <w:rPr>
          <w:spacing w:val="1"/>
          <w:szCs w:val="24"/>
        </w:rPr>
        <w:t xml:space="preserve"> </w:t>
      </w:r>
      <w:r w:rsidRPr="008A4F5D">
        <w:rPr>
          <w:szCs w:val="24"/>
        </w:rPr>
        <w:t>для</w:t>
      </w:r>
      <w:r w:rsidRPr="008A4F5D">
        <w:rPr>
          <w:spacing w:val="1"/>
          <w:szCs w:val="24"/>
        </w:rPr>
        <w:t xml:space="preserve"> </w:t>
      </w:r>
      <w:r w:rsidRPr="008A4F5D">
        <w:rPr>
          <w:szCs w:val="24"/>
        </w:rPr>
        <w:t>моделей.</w:t>
      </w:r>
      <w:r w:rsidRPr="008A4F5D">
        <w:rPr>
          <w:spacing w:val="1"/>
          <w:szCs w:val="24"/>
        </w:rPr>
        <w:t xml:space="preserve"> </w:t>
      </w:r>
      <w:r w:rsidRPr="008A4F5D">
        <w:rPr>
          <w:szCs w:val="24"/>
        </w:rPr>
        <w:t>Обучающиеся</w:t>
      </w:r>
      <w:r w:rsidRPr="008A4F5D">
        <w:rPr>
          <w:spacing w:val="1"/>
          <w:szCs w:val="24"/>
        </w:rPr>
        <w:t xml:space="preserve"> </w:t>
      </w:r>
      <w:r w:rsidRPr="008A4F5D">
        <w:rPr>
          <w:szCs w:val="24"/>
        </w:rPr>
        <w:t>получают</w:t>
      </w:r>
      <w:r w:rsidRPr="008A4F5D">
        <w:rPr>
          <w:spacing w:val="-1"/>
          <w:szCs w:val="24"/>
        </w:rPr>
        <w:t xml:space="preserve"> </w:t>
      </w:r>
      <w:r w:rsidRPr="008A4F5D">
        <w:rPr>
          <w:szCs w:val="24"/>
        </w:rPr>
        <w:t>представление</w:t>
      </w:r>
      <w:r w:rsidRPr="008A4F5D">
        <w:rPr>
          <w:spacing w:val="-1"/>
          <w:szCs w:val="24"/>
        </w:rPr>
        <w:t xml:space="preserve"> </w:t>
      </w:r>
      <w:r w:rsidRPr="008A4F5D">
        <w:rPr>
          <w:szCs w:val="24"/>
        </w:rPr>
        <w:t>об</w:t>
      </w:r>
      <w:r w:rsidRPr="008A4F5D">
        <w:rPr>
          <w:spacing w:val="-2"/>
          <w:szCs w:val="24"/>
        </w:rPr>
        <w:t xml:space="preserve"> </w:t>
      </w:r>
      <w:r w:rsidRPr="008A4F5D">
        <w:rPr>
          <w:szCs w:val="24"/>
        </w:rPr>
        <w:t>особенностях</w:t>
      </w:r>
      <w:r w:rsidRPr="008A4F5D">
        <w:rPr>
          <w:spacing w:val="-1"/>
          <w:szCs w:val="24"/>
        </w:rPr>
        <w:t xml:space="preserve"> </w:t>
      </w:r>
      <w:r w:rsidRPr="008A4F5D">
        <w:rPr>
          <w:szCs w:val="24"/>
        </w:rPr>
        <w:t>составление программ</w:t>
      </w:r>
      <w:r w:rsidRPr="008A4F5D">
        <w:rPr>
          <w:spacing w:val="-1"/>
          <w:szCs w:val="24"/>
        </w:rPr>
        <w:t xml:space="preserve"> </w:t>
      </w:r>
      <w:r w:rsidRPr="008A4F5D">
        <w:rPr>
          <w:szCs w:val="24"/>
        </w:rPr>
        <w:t>управления.</w:t>
      </w:r>
    </w:p>
    <w:p w14:paraId="3D8082F0" w14:textId="77777777" w:rsidR="00B96F77" w:rsidRPr="008A4F5D" w:rsidRDefault="00B96F77" w:rsidP="00AF413A">
      <w:pPr>
        <w:spacing w:after="0"/>
        <w:ind w:left="0" w:right="0" w:firstLine="425"/>
        <w:rPr>
          <w:szCs w:val="24"/>
        </w:rPr>
      </w:pPr>
      <w:r w:rsidRPr="008A4F5D">
        <w:rPr>
          <w:szCs w:val="24"/>
        </w:rPr>
        <w:t>Простота</w:t>
      </w:r>
      <w:r w:rsidRPr="008A4F5D">
        <w:rPr>
          <w:spacing w:val="1"/>
          <w:szCs w:val="24"/>
        </w:rPr>
        <w:t xml:space="preserve"> </w:t>
      </w:r>
      <w:r w:rsidRPr="008A4F5D">
        <w:rPr>
          <w:szCs w:val="24"/>
        </w:rPr>
        <w:t>в</w:t>
      </w:r>
      <w:r w:rsidRPr="008A4F5D">
        <w:rPr>
          <w:spacing w:val="1"/>
          <w:szCs w:val="24"/>
        </w:rPr>
        <w:t xml:space="preserve"> </w:t>
      </w:r>
      <w:r w:rsidRPr="008A4F5D">
        <w:rPr>
          <w:szCs w:val="24"/>
        </w:rPr>
        <w:t>построении</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в</w:t>
      </w:r>
      <w:r w:rsidRPr="008A4F5D">
        <w:rPr>
          <w:spacing w:val="1"/>
          <w:szCs w:val="24"/>
        </w:rPr>
        <w:t xml:space="preserve"> </w:t>
      </w:r>
      <w:r w:rsidRPr="008A4F5D">
        <w:rPr>
          <w:szCs w:val="24"/>
        </w:rPr>
        <w:t>сочетании</w:t>
      </w:r>
      <w:r w:rsidRPr="008A4F5D">
        <w:rPr>
          <w:spacing w:val="1"/>
          <w:szCs w:val="24"/>
        </w:rPr>
        <w:t xml:space="preserve"> </w:t>
      </w:r>
      <w:r w:rsidRPr="008A4F5D">
        <w:rPr>
          <w:szCs w:val="24"/>
        </w:rPr>
        <w:t>большими</w:t>
      </w:r>
      <w:r w:rsidRPr="008A4F5D">
        <w:rPr>
          <w:spacing w:val="1"/>
          <w:szCs w:val="24"/>
        </w:rPr>
        <w:t xml:space="preserve"> </w:t>
      </w:r>
      <w:r w:rsidRPr="008A4F5D">
        <w:rPr>
          <w:szCs w:val="24"/>
        </w:rPr>
        <w:t>конструктивными</w:t>
      </w:r>
      <w:r w:rsidRPr="008A4F5D">
        <w:rPr>
          <w:spacing w:val="1"/>
          <w:szCs w:val="24"/>
        </w:rPr>
        <w:t xml:space="preserve"> </w:t>
      </w:r>
      <w:r w:rsidRPr="008A4F5D">
        <w:rPr>
          <w:szCs w:val="24"/>
        </w:rPr>
        <w:t>возможностями Lego, позволяет детям в конце занятия увидеть сделанную своими</w:t>
      </w:r>
      <w:r w:rsidRPr="008A4F5D">
        <w:rPr>
          <w:spacing w:val="1"/>
          <w:szCs w:val="24"/>
        </w:rPr>
        <w:t xml:space="preserve"> </w:t>
      </w:r>
      <w:r w:rsidRPr="008A4F5D">
        <w:rPr>
          <w:szCs w:val="24"/>
        </w:rPr>
        <w:t>руками</w:t>
      </w:r>
      <w:r w:rsidRPr="008A4F5D">
        <w:rPr>
          <w:spacing w:val="-1"/>
          <w:szCs w:val="24"/>
        </w:rPr>
        <w:t xml:space="preserve"> </w:t>
      </w:r>
      <w:r w:rsidRPr="008A4F5D">
        <w:rPr>
          <w:szCs w:val="24"/>
        </w:rPr>
        <w:t>модель, которая</w:t>
      </w:r>
      <w:r w:rsidRPr="008A4F5D">
        <w:rPr>
          <w:spacing w:val="-1"/>
          <w:szCs w:val="24"/>
        </w:rPr>
        <w:t xml:space="preserve"> </w:t>
      </w:r>
      <w:r w:rsidRPr="008A4F5D">
        <w:rPr>
          <w:szCs w:val="24"/>
        </w:rPr>
        <w:t>выполняет</w:t>
      </w:r>
      <w:r w:rsidRPr="008A4F5D">
        <w:rPr>
          <w:spacing w:val="-2"/>
          <w:szCs w:val="24"/>
        </w:rPr>
        <w:t xml:space="preserve"> </w:t>
      </w:r>
      <w:r w:rsidRPr="008A4F5D">
        <w:rPr>
          <w:szCs w:val="24"/>
        </w:rPr>
        <w:t>поставленную</w:t>
      </w:r>
      <w:r w:rsidRPr="008A4F5D">
        <w:rPr>
          <w:spacing w:val="-1"/>
          <w:szCs w:val="24"/>
        </w:rPr>
        <w:t xml:space="preserve"> </w:t>
      </w:r>
      <w:r w:rsidRPr="008A4F5D">
        <w:rPr>
          <w:szCs w:val="24"/>
        </w:rPr>
        <w:t>ими</w:t>
      </w:r>
      <w:r w:rsidRPr="008A4F5D">
        <w:rPr>
          <w:spacing w:val="-1"/>
          <w:szCs w:val="24"/>
        </w:rPr>
        <w:t xml:space="preserve"> </w:t>
      </w:r>
      <w:r w:rsidRPr="008A4F5D">
        <w:rPr>
          <w:szCs w:val="24"/>
        </w:rPr>
        <w:t>же</w:t>
      </w:r>
      <w:r w:rsidRPr="008A4F5D">
        <w:rPr>
          <w:spacing w:val="1"/>
          <w:szCs w:val="24"/>
        </w:rPr>
        <w:t xml:space="preserve"> </w:t>
      </w:r>
      <w:r w:rsidRPr="008A4F5D">
        <w:rPr>
          <w:szCs w:val="24"/>
        </w:rPr>
        <w:t>задачу.</w:t>
      </w:r>
    </w:p>
    <w:p w14:paraId="062C0376" w14:textId="77777777" w:rsidR="00B96F77" w:rsidRPr="008A4F5D" w:rsidRDefault="00B96F77" w:rsidP="00AF413A">
      <w:pPr>
        <w:spacing w:after="0"/>
        <w:ind w:left="0" w:right="0" w:firstLine="425"/>
        <w:rPr>
          <w:szCs w:val="24"/>
        </w:rPr>
      </w:pPr>
      <w:r w:rsidRPr="008A4F5D">
        <w:rPr>
          <w:szCs w:val="24"/>
        </w:rPr>
        <w:t>В программе последовательно, шаг за шагом, в виде разнообразных игровых,</w:t>
      </w:r>
      <w:r w:rsidRPr="008A4F5D">
        <w:rPr>
          <w:spacing w:val="1"/>
          <w:szCs w:val="24"/>
        </w:rPr>
        <w:t xml:space="preserve"> </w:t>
      </w:r>
      <w:r w:rsidRPr="008A4F5D">
        <w:rPr>
          <w:szCs w:val="24"/>
        </w:rPr>
        <w:t>интегрированных,</w:t>
      </w:r>
      <w:r w:rsidRPr="008A4F5D">
        <w:rPr>
          <w:spacing w:val="1"/>
          <w:szCs w:val="24"/>
        </w:rPr>
        <w:t xml:space="preserve"> </w:t>
      </w:r>
      <w:r w:rsidRPr="008A4F5D">
        <w:rPr>
          <w:szCs w:val="24"/>
        </w:rPr>
        <w:t>тематических</w:t>
      </w:r>
      <w:r w:rsidRPr="008A4F5D">
        <w:rPr>
          <w:spacing w:val="1"/>
          <w:szCs w:val="24"/>
        </w:rPr>
        <w:t xml:space="preserve"> </w:t>
      </w:r>
      <w:r w:rsidRPr="008A4F5D">
        <w:rPr>
          <w:szCs w:val="24"/>
        </w:rPr>
        <w:t>занятий</w:t>
      </w:r>
      <w:r w:rsidRPr="008A4F5D">
        <w:rPr>
          <w:spacing w:val="1"/>
          <w:szCs w:val="24"/>
        </w:rPr>
        <w:t xml:space="preserve"> </w:t>
      </w:r>
      <w:r w:rsidRPr="008A4F5D">
        <w:rPr>
          <w:szCs w:val="24"/>
        </w:rPr>
        <w:t>дети</w:t>
      </w:r>
      <w:r w:rsidRPr="008A4F5D">
        <w:rPr>
          <w:spacing w:val="1"/>
          <w:szCs w:val="24"/>
        </w:rPr>
        <w:t xml:space="preserve"> </w:t>
      </w:r>
      <w:r w:rsidRPr="008A4F5D">
        <w:rPr>
          <w:szCs w:val="24"/>
        </w:rPr>
        <w:t>знакомятся</w:t>
      </w:r>
      <w:r w:rsidRPr="008A4F5D">
        <w:rPr>
          <w:spacing w:val="1"/>
          <w:szCs w:val="24"/>
        </w:rPr>
        <w:t xml:space="preserve"> </w:t>
      </w:r>
      <w:r w:rsidRPr="008A4F5D">
        <w:rPr>
          <w:szCs w:val="24"/>
        </w:rPr>
        <w:t>с</w:t>
      </w:r>
      <w:r w:rsidRPr="008A4F5D">
        <w:rPr>
          <w:spacing w:val="1"/>
          <w:szCs w:val="24"/>
        </w:rPr>
        <w:t xml:space="preserve"> </w:t>
      </w:r>
      <w:r w:rsidRPr="008A4F5D">
        <w:rPr>
          <w:szCs w:val="24"/>
        </w:rPr>
        <w:t>возможностями</w:t>
      </w:r>
      <w:r w:rsidRPr="008A4F5D">
        <w:rPr>
          <w:spacing w:val="1"/>
          <w:szCs w:val="24"/>
        </w:rPr>
        <w:t xml:space="preserve"> </w:t>
      </w:r>
      <w:r w:rsidRPr="008A4F5D">
        <w:rPr>
          <w:szCs w:val="24"/>
        </w:rPr>
        <w:t>конструктора,</w:t>
      </w:r>
      <w:r w:rsidRPr="008A4F5D">
        <w:rPr>
          <w:spacing w:val="1"/>
          <w:szCs w:val="24"/>
        </w:rPr>
        <w:t xml:space="preserve"> </w:t>
      </w:r>
      <w:r w:rsidRPr="008A4F5D">
        <w:rPr>
          <w:szCs w:val="24"/>
        </w:rPr>
        <w:t>учатся</w:t>
      </w:r>
      <w:r w:rsidRPr="008A4F5D">
        <w:rPr>
          <w:spacing w:val="1"/>
          <w:szCs w:val="24"/>
        </w:rPr>
        <w:t xml:space="preserve"> </w:t>
      </w:r>
      <w:r w:rsidRPr="008A4F5D">
        <w:rPr>
          <w:szCs w:val="24"/>
        </w:rPr>
        <w:t>строить</w:t>
      </w:r>
      <w:r w:rsidRPr="008A4F5D">
        <w:rPr>
          <w:spacing w:val="1"/>
          <w:szCs w:val="24"/>
        </w:rPr>
        <w:t xml:space="preserve"> </w:t>
      </w:r>
      <w:r w:rsidRPr="008A4F5D">
        <w:rPr>
          <w:szCs w:val="24"/>
        </w:rPr>
        <w:t>сначала</w:t>
      </w:r>
      <w:r w:rsidRPr="008A4F5D">
        <w:rPr>
          <w:spacing w:val="1"/>
          <w:szCs w:val="24"/>
        </w:rPr>
        <w:t xml:space="preserve"> </w:t>
      </w:r>
      <w:r w:rsidRPr="008A4F5D">
        <w:rPr>
          <w:szCs w:val="24"/>
        </w:rPr>
        <w:t>несложные</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затем</w:t>
      </w:r>
      <w:r w:rsidRPr="008A4F5D">
        <w:rPr>
          <w:spacing w:val="1"/>
          <w:szCs w:val="24"/>
        </w:rPr>
        <w:t xml:space="preserve"> </w:t>
      </w:r>
      <w:r w:rsidRPr="008A4F5D">
        <w:rPr>
          <w:szCs w:val="24"/>
        </w:rPr>
        <w:t>самостоятельно</w:t>
      </w:r>
      <w:r w:rsidRPr="008A4F5D">
        <w:rPr>
          <w:spacing w:val="1"/>
          <w:szCs w:val="24"/>
        </w:rPr>
        <w:t xml:space="preserve"> </w:t>
      </w:r>
      <w:r w:rsidRPr="008A4F5D">
        <w:rPr>
          <w:szCs w:val="24"/>
        </w:rPr>
        <w:t xml:space="preserve">придумывать свои </w:t>
      </w:r>
      <w:r w:rsidRPr="008A4F5D">
        <w:rPr>
          <w:szCs w:val="24"/>
        </w:rPr>
        <w:lastRenderedPageBreak/>
        <w:t>конструкции. Постепенно у детей развивается умение пользоваться</w:t>
      </w:r>
      <w:r w:rsidRPr="008A4F5D">
        <w:rPr>
          <w:spacing w:val="-57"/>
          <w:szCs w:val="24"/>
        </w:rPr>
        <w:t xml:space="preserve"> </w:t>
      </w:r>
      <w:r w:rsidRPr="008A4F5D">
        <w:rPr>
          <w:szCs w:val="24"/>
        </w:rPr>
        <w:t>инструкциями</w:t>
      </w:r>
      <w:r w:rsidRPr="008A4F5D">
        <w:rPr>
          <w:spacing w:val="-3"/>
          <w:szCs w:val="24"/>
        </w:rPr>
        <w:t xml:space="preserve"> </w:t>
      </w:r>
      <w:r w:rsidRPr="008A4F5D">
        <w:rPr>
          <w:szCs w:val="24"/>
        </w:rPr>
        <w:t>и</w:t>
      </w:r>
      <w:r w:rsidRPr="008A4F5D">
        <w:rPr>
          <w:spacing w:val="-1"/>
          <w:szCs w:val="24"/>
        </w:rPr>
        <w:t xml:space="preserve"> </w:t>
      </w:r>
      <w:r w:rsidRPr="008A4F5D">
        <w:rPr>
          <w:szCs w:val="24"/>
        </w:rPr>
        <w:t>чертежами,</w:t>
      </w:r>
      <w:r w:rsidRPr="008A4F5D">
        <w:rPr>
          <w:spacing w:val="-2"/>
          <w:szCs w:val="24"/>
        </w:rPr>
        <w:t xml:space="preserve"> </w:t>
      </w:r>
      <w:r w:rsidRPr="008A4F5D">
        <w:rPr>
          <w:szCs w:val="24"/>
        </w:rPr>
        <w:t>схемами,</w:t>
      </w:r>
      <w:r w:rsidRPr="008A4F5D">
        <w:rPr>
          <w:spacing w:val="-1"/>
          <w:szCs w:val="24"/>
        </w:rPr>
        <w:t xml:space="preserve"> </w:t>
      </w:r>
      <w:r w:rsidRPr="008A4F5D">
        <w:rPr>
          <w:szCs w:val="24"/>
        </w:rPr>
        <w:t>развивается</w:t>
      </w:r>
      <w:r w:rsidRPr="008A4F5D">
        <w:rPr>
          <w:spacing w:val="-2"/>
          <w:szCs w:val="24"/>
        </w:rPr>
        <w:t xml:space="preserve"> </w:t>
      </w:r>
      <w:r w:rsidRPr="008A4F5D">
        <w:rPr>
          <w:szCs w:val="24"/>
        </w:rPr>
        <w:t>логическое,</w:t>
      </w:r>
      <w:r w:rsidRPr="008A4F5D">
        <w:rPr>
          <w:spacing w:val="-2"/>
          <w:szCs w:val="24"/>
        </w:rPr>
        <w:t xml:space="preserve"> </w:t>
      </w:r>
      <w:r w:rsidRPr="008A4F5D">
        <w:rPr>
          <w:szCs w:val="24"/>
        </w:rPr>
        <w:t>проектное</w:t>
      </w:r>
      <w:r w:rsidRPr="008A4F5D">
        <w:rPr>
          <w:spacing w:val="-2"/>
          <w:szCs w:val="24"/>
        </w:rPr>
        <w:t xml:space="preserve"> </w:t>
      </w:r>
      <w:r w:rsidRPr="008A4F5D">
        <w:rPr>
          <w:szCs w:val="24"/>
        </w:rPr>
        <w:t>мышление.</w:t>
      </w:r>
    </w:p>
    <w:p w14:paraId="618D8A46" w14:textId="77777777" w:rsidR="00B96F77" w:rsidRPr="008A4F5D" w:rsidRDefault="00B96F77" w:rsidP="00AF413A">
      <w:pPr>
        <w:spacing w:after="0"/>
        <w:ind w:left="0" w:right="0" w:firstLine="425"/>
        <w:rPr>
          <w:szCs w:val="24"/>
        </w:rPr>
      </w:pPr>
      <w:r w:rsidRPr="008A4F5D">
        <w:rPr>
          <w:i/>
          <w:szCs w:val="24"/>
        </w:rPr>
        <w:t>Уровень</w:t>
      </w:r>
      <w:r w:rsidRPr="008A4F5D">
        <w:rPr>
          <w:i/>
          <w:spacing w:val="-2"/>
          <w:szCs w:val="24"/>
        </w:rPr>
        <w:t xml:space="preserve"> </w:t>
      </w:r>
      <w:r w:rsidRPr="008A4F5D">
        <w:rPr>
          <w:i/>
          <w:szCs w:val="24"/>
        </w:rPr>
        <w:t>освоения</w:t>
      </w:r>
      <w:r w:rsidRPr="008A4F5D">
        <w:rPr>
          <w:i/>
          <w:spacing w:val="-3"/>
          <w:szCs w:val="24"/>
        </w:rPr>
        <w:t xml:space="preserve"> </w:t>
      </w:r>
      <w:r w:rsidRPr="008A4F5D">
        <w:rPr>
          <w:i/>
          <w:szCs w:val="24"/>
        </w:rPr>
        <w:t>программы</w:t>
      </w:r>
      <w:r w:rsidRPr="008A4F5D">
        <w:rPr>
          <w:i/>
          <w:spacing w:val="-2"/>
          <w:szCs w:val="24"/>
        </w:rPr>
        <w:t xml:space="preserve"> </w:t>
      </w:r>
      <w:r w:rsidRPr="008A4F5D">
        <w:rPr>
          <w:szCs w:val="24"/>
        </w:rPr>
        <w:t>–</w:t>
      </w:r>
      <w:r w:rsidRPr="008A4F5D">
        <w:rPr>
          <w:spacing w:val="-2"/>
          <w:szCs w:val="24"/>
        </w:rPr>
        <w:t xml:space="preserve"> </w:t>
      </w:r>
      <w:r w:rsidRPr="008A4F5D">
        <w:rPr>
          <w:szCs w:val="24"/>
        </w:rPr>
        <w:t>стартовый.</w:t>
      </w:r>
    </w:p>
    <w:p w14:paraId="0DFE996B" w14:textId="77777777" w:rsidR="00B96F77" w:rsidRPr="008A4F5D" w:rsidRDefault="00B96F77" w:rsidP="00AF413A">
      <w:pPr>
        <w:spacing w:after="0"/>
        <w:ind w:left="0" w:right="0" w:firstLine="425"/>
        <w:rPr>
          <w:szCs w:val="24"/>
        </w:rPr>
      </w:pPr>
      <w:r w:rsidRPr="008A4F5D">
        <w:rPr>
          <w:szCs w:val="24"/>
        </w:rPr>
        <w:t>Для ребят, успешно прошедших обучение по данной программе, следующим</w:t>
      </w:r>
      <w:r w:rsidRPr="008A4F5D">
        <w:rPr>
          <w:spacing w:val="1"/>
          <w:szCs w:val="24"/>
        </w:rPr>
        <w:t xml:space="preserve"> </w:t>
      </w:r>
      <w:r w:rsidRPr="008A4F5D">
        <w:rPr>
          <w:szCs w:val="24"/>
        </w:rPr>
        <w:t>шагом</w:t>
      </w:r>
      <w:r w:rsidRPr="008A4F5D">
        <w:rPr>
          <w:spacing w:val="1"/>
          <w:szCs w:val="24"/>
        </w:rPr>
        <w:t xml:space="preserve"> </w:t>
      </w:r>
      <w:r w:rsidRPr="008A4F5D">
        <w:rPr>
          <w:szCs w:val="24"/>
        </w:rPr>
        <w:t>может</w:t>
      </w:r>
      <w:r w:rsidRPr="008A4F5D">
        <w:rPr>
          <w:spacing w:val="1"/>
          <w:szCs w:val="24"/>
        </w:rPr>
        <w:t xml:space="preserve"> </w:t>
      </w:r>
      <w:r w:rsidRPr="008A4F5D">
        <w:rPr>
          <w:szCs w:val="24"/>
        </w:rPr>
        <w:t>стать</w:t>
      </w:r>
      <w:r w:rsidRPr="008A4F5D">
        <w:rPr>
          <w:spacing w:val="1"/>
          <w:szCs w:val="24"/>
        </w:rPr>
        <w:t xml:space="preserve"> </w:t>
      </w:r>
      <w:r w:rsidRPr="008A4F5D">
        <w:rPr>
          <w:szCs w:val="24"/>
        </w:rPr>
        <w:t>переход</w:t>
      </w:r>
      <w:r w:rsidRPr="008A4F5D">
        <w:rPr>
          <w:spacing w:val="1"/>
          <w:szCs w:val="24"/>
        </w:rPr>
        <w:t xml:space="preserve"> </w:t>
      </w:r>
      <w:r w:rsidRPr="008A4F5D">
        <w:rPr>
          <w:szCs w:val="24"/>
        </w:rPr>
        <w:t>на</w:t>
      </w:r>
      <w:r w:rsidRPr="008A4F5D">
        <w:rPr>
          <w:spacing w:val="1"/>
          <w:szCs w:val="24"/>
        </w:rPr>
        <w:t xml:space="preserve"> </w:t>
      </w:r>
      <w:r w:rsidRPr="008A4F5D">
        <w:rPr>
          <w:szCs w:val="24"/>
        </w:rPr>
        <w:t>новый</w:t>
      </w:r>
      <w:r w:rsidRPr="008A4F5D">
        <w:rPr>
          <w:spacing w:val="1"/>
          <w:szCs w:val="24"/>
        </w:rPr>
        <w:t xml:space="preserve"> </w:t>
      </w:r>
      <w:r w:rsidRPr="008A4F5D">
        <w:rPr>
          <w:szCs w:val="24"/>
        </w:rPr>
        <w:t>образовательный</w:t>
      </w:r>
      <w:r w:rsidRPr="008A4F5D">
        <w:rPr>
          <w:spacing w:val="1"/>
          <w:szCs w:val="24"/>
        </w:rPr>
        <w:t xml:space="preserve"> </w:t>
      </w:r>
      <w:r w:rsidRPr="008A4F5D">
        <w:rPr>
          <w:szCs w:val="24"/>
        </w:rPr>
        <w:t>уровень</w:t>
      </w:r>
      <w:r w:rsidRPr="008A4F5D">
        <w:rPr>
          <w:spacing w:val="1"/>
          <w:szCs w:val="24"/>
        </w:rPr>
        <w:t xml:space="preserve"> </w:t>
      </w:r>
      <w:r w:rsidRPr="008A4F5D">
        <w:rPr>
          <w:szCs w:val="24"/>
        </w:rPr>
        <w:t>изучения</w:t>
      </w:r>
      <w:r w:rsidRPr="008A4F5D">
        <w:rPr>
          <w:spacing w:val="1"/>
          <w:szCs w:val="24"/>
        </w:rPr>
        <w:t xml:space="preserve"> </w:t>
      </w:r>
      <w:r w:rsidRPr="008A4F5D">
        <w:rPr>
          <w:szCs w:val="24"/>
        </w:rPr>
        <w:t>робототехники</w:t>
      </w:r>
      <w:r w:rsidRPr="008A4F5D">
        <w:rPr>
          <w:spacing w:val="-2"/>
          <w:szCs w:val="24"/>
        </w:rPr>
        <w:t xml:space="preserve"> </w:t>
      </w:r>
      <w:r w:rsidRPr="008A4F5D">
        <w:rPr>
          <w:szCs w:val="24"/>
        </w:rPr>
        <w:t>–</w:t>
      </w:r>
      <w:r w:rsidRPr="008A4F5D">
        <w:rPr>
          <w:spacing w:val="-1"/>
          <w:szCs w:val="24"/>
        </w:rPr>
        <w:t xml:space="preserve"> </w:t>
      </w:r>
      <w:r w:rsidRPr="008A4F5D">
        <w:rPr>
          <w:szCs w:val="24"/>
        </w:rPr>
        <w:t>работа</w:t>
      </w:r>
      <w:r w:rsidRPr="008A4F5D">
        <w:rPr>
          <w:spacing w:val="-1"/>
          <w:szCs w:val="24"/>
        </w:rPr>
        <w:t xml:space="preserve"> </w:t>
      </w:r>
      <w:r w:rsidRPr="008A4F5D">
        <w:rPr>
          <w:szCs w:val="24"/>
        </w:rPr>
        <w:t>с</w:t>
      </w:r>
      <w:r w:rsidRPr="008A4F5D">
        <w:rPr>
          <w:spacing w:val="-2"/>
          <w:szCs w:val="24"/>
        </w:rPr>
        <w:t xml:space="preserve"> </w:t>
      </w:r>
      <w:r w:rsidRPr="008A4F5D">
        <w:rPr>
          <w:szCs w:val="24"/>
        </w:rPr>
        <w:t>конструкторами</w:t>
      </w:r>
      <w:r w:rsidRPr="008A4F5D">
        <w:rPr>
          <w:spacing w:val="-2"/>
          <w:szCs w:val="24"/>
        </w:rPr>
        <w:t xml:space="preserve"> </w:t>
      </w:r>
      <w:r w:rsidRPr="008A4F5D">
        <w:rPr>
          <w:szCs w:val="24"/>
        </w:rPr>
        <w:t>серии</w:t>
      </w:r>
      <w:r w:rsidRPr="008A4F5D">
        <w:rPr>
          <w:spacing w:val="-1"/>
          <w:szCs w:val="24"/>
        </w:rPr>
        <w:t xml:space="preserve"> </w:t>
      </w:r>
      <w:r w:rsidRPr="008A4F5D">
        <w:rPr>
          <w:szCs w:val="24"/>
        </w:rPr>
        <w:t>Lego Mindstorms</w:t>
      </w:r>
      <w:r w:rsidRPr="008A4F5D">
        <w:rPr>
          <w:spacing w:val="-2"/>
          <w:szCs w:val="24"/>
        </w:rPr>
        <w:t xml:space="preserve"> </w:t>
      </w:r>
      <w:r w:rsidRPr="008A4F5D">
        <w:rPr>
          <w:szCs w:val="24"/>
        </w:rPr>
        <w:t>Education EV3.</w:t>
      </w:r>
    </w:p>
    <w:p w14:paraId="7B504641" w14:textId="77777777" w:rsidR="00B96F77" w:rsidRPr="008A4F5D" w:rsidRDefault="00B96F77" w:rsidP="00AF413A">
      <w:pPr>
        <w:spacing w:after="0"/>
        <w:ind w:left="0" w:right="0" w:firstLine="425"/>
        <w:rPr>
          <w:i/>
          <w:szCs w:val="24"/>
        </w:rPr>
      </w:pPr>
      <w:r w:rsidRPr="008A4F5D">
        <w:rPr>
          <w:i/>
          <w:szCs w:val="24"/>
        </w:rPr>
        <w:t>Адресат</w:t>
      </w:r>
      <w:r w:rsidRPr="008A4F5D">
        <w:rPr>
          <w:i/>
          <w:spacing w:val="-5"/>
          <w:szCs w:val="24"/>
        </w:rPr>
        <w:t xml:space="preserve"> </w:t>
      </w:r>
      <w:r w:rsidRPr="008A4F5D">
        <w:rPr>
          <w:i/>
          <w:szCs w:val="24"/>
        </w:rPr>
        <w:t>программы</w:t>
      </w:r>
    </w:p>
    <w:p w14:paraId="51A42825" w14:textId="77777777" w:rsidR="00B96F77" w:rsidRPr="008A4F5D" w:rsidRDefault="00B96F77" w:rsidP="00AF413A">
      <w:pPr>
        <w:spacing w:after="0"/>
        <w:ind w:left="0" w:right="0" w:firstLine="425"/>
        <w:rPr>
          <w:i/>
          <w:szCs w:val="24"/>
        </w:rPr>
      </w:pPr>
      <w:r w:rsidRPr="008A4F5D">
        <w:rPr>
          <w:szCs w:val="24"/>
        </w:rPr>
        <w:t>Программа</w:t>
      </w:r>
      <w:r w:rsidRPr="008A4F5D">
        <w:rPr>
          <w:spacing w:val="-4"/>
          <w:szCs w:val="24"/>
        </w:rPr>
        <w:t xml:space="preserve"> </w:t>
      </w:r>
      <w:r w:rsidRPr="008A4F5D">
        <w:rPr>
          <w:szCs w:val="24"/>
        </w:rPr>
        <w:t>рассчитана</w:t>
      </w:r>
      <w:r w:rsidRPr="008A4F5D">
        <w:rPr>
          <w:spacing w:val="-3"/>
          <w:szCs w:val="24"/>
        </w:rPr>
        <w:t xml:space="preserve"> </w:t>
      </w:r>
      <w:r w:rsidRPr="008A4F5D">
        <w:rPr>
          <w:szCs w:val="24"/>
        </w:rPr>
        <w:t>на</w:t>
      </w:r>
      <w:r w:rsidRPr="008A4F5D">
        <w:rPr>
          <w:spacing w:val="-2"/>
          <w:szCs w:val="24"/>
        </w:rPr>
        <w:t xml:space="preserve"> </w:t>
      </w:r>
      <w:r w:rsidRPr="008A4F5D">
        <w:rPr>
          <w:szCs w:val="24"/>
        </w:rPr>
        <w:t>учащихся</w:t>
      </w:r>
      <w:r w:rsidRPr="008A4F5D">
        <w:rPr>
          <w:spacing w:val="-2"/>
          <w:szCs w:val="24"/>
        </w:rPr>
        <w:t xml:space="preserve"> </w:t>
      </w:r>
      <w:r w:rsidRPr="008A4F5D">
        <w:rPr>
          <w:szCs w:val="24"/>
        </w:rPr>
        <w:t>7-9</w:t>
      </w:r>
      <w:r w:rsidRPr="008A4F5D">
        <w:rPr>
          <w:spacing w:val="-3"/>
          <w:szCs w:val="24"/>
        </w:rPr>
        <w:t xml:space="preserve"> </w:t>
      </w:r>
      <w:r w:rsidRPr="008A4F5D">
        <w:rPr>
          <w:szCs w:val="24"/>
        </w:rPr>
        <w:t>лет.</w:t>
      </w:r>
    </w:p>
    <w:p w14:paraId="21A4E916" w14:textId="77777777" w:rsidR="00B96F77" w:rsidRPr="008A4F5D" w:rsidRDefault="00B96F77" w:rsidP="00AF413A">
      <w:pPr>
        <w:spacing w:after="0"/>
        <w:ind w:left="0" w:right="0" w:firstLine="425"/>
        <w:rPr>
          <w:szCs w:val="24"/>
        </w:rPr>
      </w:pPr>
      <w:r w:rsidRPr="008A4F5D">
        <w:rPr>
          <w:szCs w:val="24"/>
        </w:rPr>
        <w:t>Группы</w:t>
      </w:r>
      <w:r w:rsidRPr="008A4F5D">
        <w:rPr>
          <w:spacing w:val="1"/>
          <w:szCs w:val="24"/>
        </w:rPr>
        <w:t xml:space="preserve"> </w:t>
      </w:r>
      <w:r w:rsidRPr="008A4F5D">
        <w:rPr>
          <w:szCs w:val="24"/>
        </w:rPr>
        <w:t>имеют</w:t>
      </w:r>
      <w:r w:rsidRPr="008A4F5D">
        <w:rPr>
          <w:spacing w:val="1"/>
          <w:szCs w:val="24"/>
        </w:rPr>
        <w:t xml:space="preserve"> </w:t>
      </w:r>
      <w:r w:rsidRPr="008A4F5D">
        <w:rPr>
          <w:szCs w:val="24"/>
        </w:rPr>
        <w:t>постоянный</w:t>
      </w:r>
      <w:r w:rsidRPr="008A4F5D">
        <w:rPr>
          <w:spacing w:val="1"/>
          <w:szCs w:val="24"/>
        </w:rPr>
        <w:t xml:space="preserve"> </w:t>
      </w:r>
      <w:r w:rsidRPr="008A4F5D">
        <w:rPr>
          <w:szCs w:val="24"/>
        </w:rPr>
        <w:t>состав.</w:t>
      </w:r>
      <w:r w:rsidRPr="008A4F5D">
        <w:rPr>
          <w:spacing w:val="1"/>
          <w:szCs w:val="24"/>
        </w:rPr>
        <w:t xml:space="preserve"> </w:t>
      </w:r>
      <w:r w:rsidRPr="008A4F5D">
        <w:rPr>
          <w:szCs w:val="24"/>
        </w:rPr>
        <w:t>Численность</w:t>
      </w:r>
      <w:r w:rsidRPr="008A4F5D">
        <w:rPr>
          <w:spacing w:val="1"/>
          <w:szCs w:val="24"/>
        </w:rPr>
        <w:t xml:space="preserve"> </w:t>
      </w:r>
      <w:r w:rsidRPr="008A4F5D">
        <w:rPr>
          <w:szCs w:val="24"/>
        </w:rPr>
        <w:t>–</w:t>
      </w:r>
      <w:r w:rsidRPr="008A4F5D">
        <w:rPr>
          <w:spacing w:val="1"/>
          <w:szCs w:val="24"/>
        </w:rPr>
        <w:t xml:space="preserve"> 10-</w:t>
      </w:r>
      <w:r w:rsidRPr="008A4F5D">
        <w:rPr>
          <w:szCs w:val="24"/>
        </w:rPr>
        <w:t>15</w:t>
      </w:r>
      <w:r w:rsidRPr="008A4F5D">
        <w:rPr>
          <w:spacing w:val="1"/>
          <w:szCs w:val="24"/>
        </w:rPr>
        <w:t xml:space="preserve"> </w:t>
      </w:r>
      <w:r w:rsidRPr="008A4F5D">
        <w:rPr>
          <w:szCs w:val="24"/>
        </w:rPr>
        <w:t>человек.</w:t>
      </w:r>
      <w:r w:rsidRPr="008A4F5D">
        <w:rPr>
          <w:spacing w:val="1"/>
          <w:szCs w:val="24"/>
        </w:rPr>
        <w:t xml:space="preserve"> </w:t>
      </w:r>
      <w:r w:rsidRPr="008A4F5D">
        <w:rPr>
          <w:szCs w:val="24"/>
        </w:rPr>
        <w:t>Набор</w:t>
      </w:r>
      <w:r w:rsidRPr="008A4F5D">
        <w:rPr>
          <w:spacing w:val="1"/>
          <w:szCs w:val="24"/>
        </w:rPr>
        <w:t xml:space="preserve"> </w:t>
      </w:r>
      <w:r w:rsidRPr="008A4F5D">
        <w:rPr>
          <w:szCs w:val="24"/>
        </w:rPr>
        <w:t>детей</w:t>
      </w:r>
      <w:r w:rsidRPr="008A4F5D">
        <w:rPr>
          <w:spacing w:val="1"/>
          <w:szCs w:val="24"/>
        </w:rPr>
        <w:t xml:space="preserve"> </w:t>
      </w:r>
      <w:r w:rsidRPr="008A4F5D">
        <w:rPr>
          <w:szCs w:val="24"/>
        </w:rPr>
        <w:t>-</w:t>
      </w:r>
      <w:r w:rsidRPr="008A4F5D">
        <w:rPr>
          <w:spacing w:val="1"/>
          <w:szCs w:val="24"/>
        </w:rPr>
        <w:t xml:space="preserve"> </w:t>
      </w:r>
      <w:r w:rsidRPr="008A4F5D">
        <w:rPr>
          <w:szCs w:val="24"/>
        </w:rPr>
        <w:t>свободный</w:t>
      </w:r>
      <w:r w:rsidRPr="008A4F5D">
        <w:rPr>
          <w:spacing w:val="1"/>
          <w:szCs w:val="24"/>
        </w:rPr>
        <w:t xml:space="preserve"> </w:t>
      </w:r>
      <w:r w:rsidRPr="008A4F5D">
        <w:rPr>
          <w:szCs w:val="24"/>
        </w:rPr>
        <w:t>(без</w:t>
      </w:r>
      <w:r w:rsidRPr="008A4F5D">
        <w:rPr>
          <w:spacing w:val="1"/>
          <w:szCs w:val="24"/>
        </w:rPr>
        <w:t xml:space="preserve"> </w:t>
      </w:r>
      <w:r w:rsidRPr="008A4F5D">
        <w:rPr>
          <w:szCs w:val="24"/>
        </w:rPr>
        <w:t>входного</w:t>
      </w:r>
      <w:r w:rsidRPr="008A4F5D">
        <w:rPr>
          <w:spacing w:val="1"/>
          <w:szCs w:val="24"/>
        </w:rPr>
        <w:t xml:space="preserve"> </w:t>
      </w:r>
      <w:r w:rsidRPr="008A4F5D">
        <w:rPr>
          <w:szCs w:val="24"/>
        </w:rPr>
        <w:t>тестирования,</w:t>
      </w:r>
      <w:r w:rsidRPr="008A4F5D">
        <w:rPr>
          <w:spacing w:val="1"/>
          <w:szCs w:val="24"/>
        </w:rPr>
        <w:t xml:space="preserve"> </w:t>
      </w:r>
      <w:r w:rsidRPr="008A4F5D">
        <w:rPr>
          <w:szCs w:val="24"/>
        </w:rPr>
        <w:t>без</w:t>
      </w:r>
      <w:r w:rsidRPr="008A4F5D">
        <w:rPr>
          <w:spacing w:val="1"/>
          <w:szCs w:val="24"/>
        </w:rPr>
        <w:t xml:space="preserve"> </w:t>
      </w:r>
      <w:r w:rsidRPr="008A4F5D">
        <w:rPr>
          <w:szCs w:val="24"/>
        </w:rPr>
        <w:t>предъявления</w:t>
      </w:r>
      <w:r w:rsidRPr="008A4F5D">
        <w:rPr>
          <w:spacing w:val="1"/>
          <w:szCs w:val="24"/>
        </w:rPr>
        <w:t xml:space="preserve"> </w:t>
      </w:r>
      <w:r w:rsidRPr="008A4F5D">
        <w:rPr>
          <w:szCs w:val="24"/>
        </w:rPr>
        <w:t>требованиям</w:t>
      </w:r>
      <w:r w:rsidRPr="008A4F5D">
        <w:rPr>
          <w:spacing w:val="1"/>
          <w:szCs w:val="24"/>
        </w:rPr>
        <w:t xml:space="preserve"> </w:t>
      </w:r>
      <w:r w:rsidRPr="008A4F5D">
        <w:rPr>
          <w:szCs w:val="24"/>
        </w:rPr>
        <w:t>к</w:t>
      </w:r>
      <w:r w:rsidRPr="008A4F5D">
        <w:rPr>
          <w:spacing w:val="1"/>
          <w:szCs w:val="24"/>
        </w:rPr>
        <w:t xml:space="preserve"> </w:t>
      </w:r>
      <w:r w:rsidRPr="008A4F5D">
        <w:rPr>
          <w:szCs w:val="24"/>
        </w:rPr>
        <w:t>знаниям</w:t>
      </w:r>
      <w:r w:rsidRPr="008A4F5D">
        <w:rPr>
          <w:spacing w:val="1"/>
          <w:szCs w:val="24"/>
        </w:rPr>
        <w:t xml:space="preserve"> </w:t>
      </w:r>
      <w:r w:rsidRPr="008A4F5D">
        <w:rPr>
          <w:szCs w:val="24"/>
        </w:rPr>
        <w:t>и</w:t>
      </w:r>
      <w:r w:rsidRPr="008A4F5D">
        <w:rPr>
          <w:spacing w:val="1"/>
          <w:szCs w:val="24"/>
        </w:rPr>
        <w:t xml:space="preserve"> </w:t>
      </w:r>
      <w:r w:rsidRPr="008A4F5D">
        <w:rPr>
          <w:szCs w:val="24"/>
        </w:rPr>
        <w:t>умениям).</w:t>
      </w:r>
    </w:p>
    <w:p w14:paraId="4E8EBC12" w14:textId="77777777" w:rsidR="00B96F77" w:rsidRPr="008A4F5D" w:rsidRDefault="00B96F77" w:rsidP="00AF413A">
      <w:pPr>
        <w:spacing w:after="0"/>
        <w:ind w:left="0" w:right="0" w:firstLine="425"/>
        <w:rPr>
          <w:i/>
          <w:szCs w:val="24"/>
        </w:rPr>
      </w:pPr>
      <w:r w:rsidRPr="008A4F5D">
        <w:rPr>
          <w:i/>
          <w:szCs w:val="24"/>
        </w:rPr>
        <w:t>Объем</w:t>
      </w:r>
      <w:r w:rsidRPr="008A4F5D">
        <w:rPr>
          <w:i/>
          <w:spacing w:val="-2"/>
          <w:szCs w:val="24"/>
        </w:rPr>
        <w:t xml:space="preserve"> </w:t>
      </w:r>
      <w:r w:rsidRPr="008A4F5D">
        <w:rPr>
          <w:i/>
          <w:szCs w:val="24"/>
        </w:rPr>
        <w:t>и</w:t>
      </w:r>
      <w:r w:rsidRPr="008A4F5D">
        <w:rPr>
          <w:i/>
          <w:spacing w:val="-2"/>
          <w:szCs w:val="24"/>
        </w:rPr>
        <w:t xml:space="preserve"> </w:t>
      </w:r>
      <w:r w:rsidRPr="008A4F5D">
        <w:rPr>
          <w:i/>
          <w:szCs w:val="24"/>
        </w:rPr>
        <w:t>срок</w:t>
      </w:r>
      <w:r w:rsidRPr="008A4F5D">
        <w:rPr>
          <w:i/>
          <w:spacing w:val="-1"/>
          <w:szCs w:val="24"/>
        </w:rPr>
        <w:t xml:space="preserve"> </w:t>
      </w:r>
      <w:r w:rsidRPr="008A4F5D">
        <w:rPr>
          <w:i/>
          <w:szCs w:val="24"/>
        </w:rPr>
        <w:t>освоения</w:t>
      </w:r>
      <w:r w:rsidRPr="008A4F5D">
        <w:rPr>
          <w:i/>
          <w:spacing w:val="-2"/>
          <w:szCs w:val="24"/>
        </w:rPr>
        <w:t xml:space="preserve"> </w:t>
      </w:r>
      <w:r w:rsidRPr="008A4F5D">
        <w:rPr>
          <w:i/>
          <w:szCs w:val="24"/>
        </w:rPr>
        <w:t>программы</w:t>
      </w:r>
    </w:p>
    <w:p w14:paraId="54D1D887" w14:textId="77777777" w:rsidR="00B96F77" w:rsidRPr="008A4F5D" w:rsidRDefault="00B96F77" w:rsidP="00AF413A">
      <w:pPr>
        <w:spacing w:after="0"/>
        <w:ind w:left="0" w:right="0" w:firstLine="425"/>
        <w:rPr>
          <w:szCs w:val="24"/>
        </w:rPr>
      </w:pPr>
      <w:r w:rsidRPr="008A4F5D">
        <w:rPr>
          <w:szCs w:val="24"/>
        </w:rPr>
        <w:t>Программа</w:t>
      </w:r>
      <w:r w:rsidRPr="008A4F5D">
        <w:rPr>
          <w:spacing w:val="-4"/>
          <w:szCs w:val="24"/>
        </w:rPr>
        <w:t xml:space="preserve"> </w:t>
      </w:r>
      <w:r w:rsidRPr="008A4F5D">
        <w:rPr>
          <w:szCs w:val="24"/>
        </w:rPr>
        <w:t>рассчитана</w:t>
      </w:r>
      <w:r w:rsidRPr="008A4F5D">
        <w:rPr>
          <w:spacing w:val="-2"/>
          <w:szCs w:val="24"/>
        </w:rPr>
        <w:t xml:space="preserve"> </w:t>
      </w:r>
      <w:r w:rsidRPr="008A4F5D">
        <w:rPr>
          <w:szCs w:val="24"/>
        </w:rPr>
        <w:t>на</w:t>
      </w:r>
      <w:r w:rsidRPr="008A4F5D">
        <w:rPr>
          <w:spacing w:val="-3"/>
          <w:szCs w:val="24"/>
        </w:rPr>
        <w:t xml:space="preserve"> </w:t>
      </w:r>
      <w:r w:rsidRPr="008A4F5D">
        <w:rPr>
          <w:szCs w:val="24"/>
        </w:rPr>
        <w:t>34 часа.</w:t>
      </w:r>
      <w:r w:rsidRPr="008A4F5D">
        <w:rPr>
          <w:spacing w:val="-2"/>
          <w:szCs w:val="24"/>
        </w:rPr>
        <w:t xml:space="preserve"> </w:t>
      </w:r>
      <w:r w:rsidRPr="008A4F5D">
        <w:rPr>
          <w:szCs w:val="24"/>
        </w:rPr>
        <w:t>Срок</w:t>
      </w:r>
      <w:r w:rsidRPr="008A4F5D">
        <w:rPr>
          <w:spacing w:val="-3"/>
          <w:szCs w:val="24"/>
        </w:rPr>
        <w:t xml:space="preserve"> </w:t>
      </w:r>
      <w:r w:rsidRPr="008A4F5D">
        <w:rPr>
          <w:szCs w:val="24"/>
        </w:rPr>
        <w:t>освоения</w:t>
      </w:r>
      <w:r w:rsidRPr="008A4F5D">
        <w:rPr>
          <w:spacing w:val="-1"/>
          <w:szCs w:val="24"/>
        </w:rPr>
        <w:t xml:space="preserve"> </w:t>
      </w:r>
      <w:r w:rsidRPr="008A4F5D">
        <w:rPr>
          <w:szCs w:val="24"/>
        </w:rPr>
        <w:t>-</w:t>
      </w:r>
      <w:r w:rsidRPr="008A4F5D">
        <w:rPr>
          <w:spacing w:val="-3"/>
          <w:szCs w:val="24"/>
        </w:rPr>
        <w:t xml:space="preserve"> </w:t>
      </w:r>
      <w:r w:rsidRPr="008A4F5D">
        <w:rPr>
          <w:szCs w:val="24"/>
        </w:rPr>
        <w:t>1</w:t>
      </w:r>
      <w:r w:rsidRPr="008A4F5D">
        <w:rPr>
          <w:spacing w:val="-2"/>
          <w:szCs w:val="24"/>
        </w:rPr>
        <w:t xml:space="preserve"> </w:t>
      </w:r>
      <w:r w:rsidRPr="008A4F5D">
        <w:rPr>
          <w:szCs w:val="24"/>
        </w:rPr>
        <w:t>год.</w:t>
      </w:r>
    </w:p>
    <w:p w14:paraId="116C92A8" w14:textId="77777777" w:rsidR="00B96F77" w:rsidRPr="008A4F5D" w:rsidRDefault="00B96F77" w:rsidP="00AF413A">
      <w:pPr>
        <w:spacing w:after="0"/>
        <w:ind w:left="0" w:right="0" w:firstLine="425"/>
        <w:rPr>
          <w:i/>
          <w:szCs w:val="24"/>
        </w:rPr>
      </w:pPr>
      <w:r w:rsidRPr="008A4F5D">
        <w:rPr>
          <w:i/>
          <w:szCs w:val="24"/>
        </w:rPr>
        <w:t>Режим</w:t>
      </w:r>
      <w:r w:rsidRPr="008A4F5D">
        <w:rPr>
          <w:i/>
          <w:spacing w:val="-6"/>
          <w:szCs w:val="24"/>
        </w:rPr>
        <w:t xml:space="preserve"> </w:t>
      </w:r>
      <w:r w:rsidRPr="008A4F5D">
        <w:rPr>
          <w:i/>
          <w:szCs w:val="24"/>
        </w:rPr>
        <w:t>занятий,</w:t>
      </w:r>
      <w:r w:rsidRPr="008A4F5D">
        <w:rPr>
          <w:i/>
          <w:spacing w:val="-5"/>
          <w:szCs w:val="24"/>
        </w:rPr>
        <w:t xml:space="preserve"> </w:t>
      </w:r>
      <w:r w:rsidRPr="008A4F5D">
        <w:rPr>
          <w:i/>
          <w:szCs w:val="24"/>
        </w:rPr>
        <w:t>периодичность</w:t>
      </w:r>
      <w:r w:rsidRPr="008A4F5D">
        <w:rPr>
          <w:i/>
          <w:spacing w:val="-6"/>
          <w:szCs w:val="24"/>
        </w:rPr>
        <w:t xml:space="preserve"> </w:t>
      </w:r>
      <w:r w:rsidRPr="008A4F5D">
        <w:rPr>
          <w:i/>
          <w:szCs w:val="24"/>
        </w:rPr>
        <w:t>и</w:t>
      </w:r>
      <w:r w:rsidRPr="008A4F5D">
        <w:rPr>
          <w:i/>
          <w:spacing w:val="-5"/>
          <w:szCs w:val="24"/>
        </w:rPr>
        <w:t xml:space="preserve"> </w:t>
      </w:r>
      <w:r w:rsidRPr="008A4F5D">
        <w:rPr>
          <w:i/>
          <w:szCs w:val="24"/>
        </w:rPr>
        <w:t>продолжительность</w:t>
      </w:r>
    </w:p>
    <w:p w14:paraId="0D42E1D2" w14:textId="77777777" w:rsidR="00B96F77" w:rsidRPr="008A4F5D" w:rsidRDefault="00B96F77" w:rsidP="00AF413A">
      <w:pPr>
        <w:spacing w:after="0"/>
        <w:ind w:left="0" w:right="0" w:firstLine="425"/>
        <w:rPr>
          <w:szCs w:val="24"/>
        </w:rPr>
      </w:pPr>
      <w:r w:rsidRPr="008A4F5D">
        <w:rPr>
          <w:szCs w:val="24"/>
        </w:rPr>
        <w:t>Учебный курс, предназначенный для обучающихся 1-2 классов, рассчитан на 1 час в неделю/ 34 часа в год каждом классе.</w:t>
      </w:r>
    </w:p>
    <w:p w14:paraId="59DDDDE6" w14:textId="77777777" w:rsidR="00B96F77" w:rsidRPr="008A4F5D" w:rsidRDefault="00B96F77" w:rsidP="00AF413A">
      <w:pPr>
        <w:spacing w:after="0"/>
        <w:ind w:left="0" w:right="0" w:firstLine="425"/>
        <w:rPr>
          <w:i/>
          <w:szCs w:val="24"/>
        </w:rPr>
      </w:pPr>
      <w:r w:rsidRPr="008A4F5D">
        <w:rPr>
          <w:i/>
          <w:szCs w:val="24"/>
        </w:rPr>
        <w:t>Форма</w:t>
      </w:r>
      <w:r w:rsidRPr="008A4F5D">
        <w:rPr>
          <w:i/>
          <w:spacing w:val="-5"/>
          <w:szCs w:val="24"/>
        </w:rPr>
        <w:t xml:space="preserve"> </w:t>
      </w:r>
      <w:r w:rsidRPr="008A4F5D">
        <w:rPr>
          <w:i/>
          <w:szCs w:val="24"/>
        </w:rPr>
        <w:t>обучения</w:t>
      </w:r>
    </w:p>
    <w:p w14:paraId="2F96ABA1" w14:textId="77777777" w:rsidR="00B96F77" w:rsidRPr="008A4F5D" w:rsidRDefault="00B96F77" w:rsidP="00AF413A">
      <w:pPr>
        <w:spacing w:after="0"/>
        <w:ind w:left="0" w:right="0" w:firstLine="425"/>
        <w:rPr>
          <w:szCs w:val="24"/>
        </w:rPr>
      </w:pPr>
      <w:r w:rsidRPr="008A4F5D">
        <w:rPr>
          <w:szCs w:val="24"/>
        </w:rPr>
        <w:t>Форма</w:t>
      </w:r>
      <w:r w:rsidRPr="008A4F5D">
        <w:rPr>
          <w:spacing w:val="-5"/>
          <w:szCs w:val="24"/>
        </w:rPr>
        <w:t xml:space="preserve"> </w:t>
      </w:r>
      <w:r w:rsidRPr="008A4F5D">
        <w:rPr>
          <w:szCs w:val="24"/>
        </w:rPr>
        <w:t>проведения</w:t>
      </w:r>
      <w:r w:rsidRPr="008A4F5D">
        <w:rPr>
          <w:spacing w:val="-2"/>
          <w:szCs w:val="24"/>
        </w:rPr>
        <w:t xml:space="preserve"> </w:t>
      </w:r>
      <w:r w:rsidRPr="008A4F5D">
        <w:rPr>
          <w:szCs w:val="24"/>
        </w:rPr>
        <w:t>занятий</w:t>
      </w:r>
      <w:r w:rsidRPr="008A4F5D">
        <w:rPr>
          <w:spacing w:val="-4"/>
          <w:szCs w:val="24"/>
        </w:rPr>
        <w:t xml:space="preserve"> </w:t>
      </w:r>
      <w:r w:rsidRPr="008A4F5D">
        <w:rPr>
          <w:szCs w:val="24"/>
        </w:rPr>
        <w:t>–</w:t>
      </w:r>
      <w:r w:rsidRPr="008A4F5D">
        <w:rPr>
          <w:spacing w:val="-3"/>
          <w:szCs w:val="24"/>
        </w:rPr>
        <w:t xml:space="preserve"> </w:t>
      </w:r>
      <w:r w:rsidRPr="008A4F5D">
        <w:rPr>
          <w:szCs w:val="24"/>
        </w:rPr>
        <w:t>очная.</w:t>
      </w:r>
    </w:p>
    <w:p w14:paraId="4243089E" w14:textId="77777777" w:rsidR="00B96F77" w:rsidRPr="008A4F5D" w:rsidRDefault="00B96F77" w:rsidP="00AF413A">
      <w:pPr>
        <w:spacing w:after="0"/>
        <w:ind w:left="0" w:right="0" w:firstLine="425"/>
        <w:rPr>
          <w:i/>
          <w:szCs w:val="24"/>
        </w:rPr>
      </w:pPr>
      <w:r w:rsidRPr="008A4F5D">
        <w:rPr>
          <w:i/>
          <w:szCs w:val="24"/>
        </w:rPr>
        <w:t>Формы организации деятельности детей на занятии:</w:t>
      </w:r>
    </w:p>
    <w:p w14:paraId="20AE7A08" w14:textId="77777777" w:rsidR="00B96F77" w:rsidRPr="008A4F5D" w:rsidRDefault="00B96F77" w:rsidP="00AF413A">
      <w:pPr>
        <w:spacing w:after="0"/>
        <w:ind w:left="0" w:right="0" w:firstLine="425"/>
        <w:rPr>
          <w:szCs w:val="24"/>
        </w:rPr>
      </w:pPr>
      <w:r w:rsidRPr="008A4F5D">
        <w:rPr>
          <w:szCs w:val="24"/>
        </w:rPr>
        <w:t>фронтальная</w:t>
      </w:r>
      <w:r w:rsidRPr="008A4F5D">
        <w:rPr>
          <w:spacing w:val="-2"/>
          <w:szCs w:val="24"/>
        </w:rPr>
        <w:t xml:space="preserve"> </w:t>
      </w:r>
      <w:r w:rsidRPr="008A4F5D">
        <w:rPr>
          <w:szCs w:val="24"/>
        </w:rPr>
        <w:t>–</w:t>
      </w:r>
      <w:r w:rsidRPr="008A4F5D">
        <w:rPr>
          <w:spacing w:val="-1"/>
          <w:szCs w:val="24"/>
        </w:rPr>
        <w:t xml:space="preserve"> </w:t>
      </w:r>
      <w:r w:rsidRPr="008A4F5D">
        <w:rPr>
          <w:szCs w:val="24"/>
        </w:rPr>
        <w:t>при показе, беседе,</w:t>
      </w:r>
      <w:r w:rsidRPr="008A4F5D">
        <w:rPr>
          <w:spacing w:val="-1"/>
          <w:szCs w:val="24"/>
        </w:rPr>
        <w:t xml:space="preserve"> </w:t>
      </w:r>
      <w:r w:rsidRPr="008A4F5D">
        <w:rPr>
          <w:szCs w:val="24"/>
        </w:rPr>
        <w:t>объяснении;</w:t>
      </w:r>
    </w:p>
    <w:p w14:paraId="608C3635" w14:textId="77777777" w:rsidR="00B96F77" w:rsidRPr="008A4F5D" w:rsidRDefault="00B96F77" w:rsidP="00AF413A">
      <w:pPr>
        <w:spacing w:after="0"/>
        <w:ind w:left="0" w:right="0" w:firstLine="425"/>
        <w:rPr>
          <w:szCs w:val="24"/>
        </w:rPr>
      </w:pPr>
      <w:r w:rsidRPr="008A4F5D">
        <w:rPr>
          <w:szCs w:val="24"/>
        </w:rPr>
        <w:t>групповая, в том числе работа в парах – при выполнении практического задания,</w:t>
      </w:r>
      <w:r w:rsidRPr="008A4F5D">
        <w:rPr>
          <w:spacing w:val="-58"/>
          <w:szCs w:val="24"/>
        </w:rPr>
        <w:t xml:space="preserve"> </w:t>
      </w:r>
      <w:r w:rsidRPr="008A4F5D">
        <w:rPr>
          <w:szCs w:val="24"/>
        </w:rPr>
        <w:t>работе</w:t>
      </w:r>
      <w:r w:rsidRPr="008A4F5D">
        <w:rPr>
          <w:spacing w:val="-1"/>
          <w:szCs w:val="24"/>
        </w:rPr>
        <w:t xml:space="preserve"> </w:t>
      </w:r>
      <w:r w:rsidRPr="008A4F5D">
        <w:rPr>
          <w:szCs w:val="24"/>
        </w:rPr>
        <w:t>над</w:t>
      </w:r>
      <w:r w:rsidRPr="008A4F5D">
        <w:rPr>
          <w:spacing w:val="-1"/>
          <w:szCs w:val="24"/>
        </w:rPr>
        <w:t xml:space="preserve"> </w:t>
      </w:r>
      <w:r w:rsidRPr="008A4F5D">
        <w:rPr>
          <w:szCs w:val="24"/>
        </w:rPr>
        <w:t>творческим проектом.</w:t>
      </w:r>
    </w:p>
    <w:p w14:paraId="7E087D05" w14:textId="77777777" w:rsidR="00B96F77" w:rsidRPr="008A4F5D" w:rsidRDefault="00B96F77" w:rsidP="00AF413A">
      <w:pPr>
        <w:spacing w:after="0"/>
        <w:ind w:left="0" w:right="0" w:firstLine="425"/>
        <w:rPr>
          <w:szCs w:val="24"/>
        </w:rPr>
      </w:pPr>
      <w:r w:rsidRPr="008A4F5D">
        <w:rPr>
          <w:szCs w:val="24"/>
        </w:rPr>
        <w:t>В</w:t>
      </w:r>
      <w:r w:rsidRPr="008A4F5D">
        <w:rPr>
          <w:spacing w:val="1"/>
          <w:szCs w:val="24"/>
        </w:rPr>
        <w:t xml:space="preserve"> </w:t>
      </w:r>
      <w:r w:rsidRPr="008A4F5D">
        <w:rPr>
          <w:szCs w:val="24"/>
        </w:rPr>
        <w:t>период</w:t>
      </w:r>
      <w:r w:rsidRPr="008A4F5D">
        <w:rPr>
          <w:spacing w:val="1"/>
          <w:szCs w:val="24"/>
        </w:rPr>
        <w:t xml:space="preserve"> </w:t>
      </w:r>
      <w:r w:rsidRPr="008A4F5D">
        <w:rPr>
          <w:szCs w:val="24"/>
        </w:rPr>
        <w:t>действия</w:t>
      </w:r>
      <w:r w:rsidRPr="008A4F5D">
        <w:rPr>
          <w:spacing w:val="1"/>
          <w:szCs w:val="24"/>
        </w:rPr>
        <w:t xml:space="preserve"> </w:t>
      </w:r>
      <w:r w:rsidRPr="008A4F5D">
        <w:rPr>
          <w:szCs w:val="24"/>
        </w:rPr>
        <w:t>ограничительного</w:t>
      </w:r>
      <w:r w:rsidRPr="008A4F5D">
        <w:rPr>
          <w:spacing w:val="1"/>
          <w:szCs w:val="24"/>
        </w:rPr>
        <w:t xml:space="preserve"> </w:t>
      </w:r>
      <w:r w:rsidRPr="008A4F5D">
        <w:rPr>
          <w:szCs w:val="24"/>
        </w:rPr>
        <w:t>режима</w:t>
      </w:r>
      <w:r w:rsidRPr="008A4F5D">
        <w:rPr>
          <w:spacing w:val="1"/>
          <w:szCs w:val="24"/>
        </w:rPr>
        <w:t xml:space="preserve"> </w:t>
      </w:r>
      <w:r w:rsidRPr="008A4F5D">
        <w:rPr>
          <w:szCs w:val="24"/>
        </w:rPr>
        <w:t>или</w:t>
      </w:r>
      <w:r w:rsidRPr="008A4F5D">
        <w:rPr>
          <w:spacing w:val="1"/>
          <w:szCs w:val="24"/>
        </w:rPr>
        <w:t xml:space="preserve"> </w:t>
      </w:r>
      <w:r w:rsidRPr="008A4F5D">
        <w:rPr>
          <w:szCs w:val="24"/>
        </w:rPr>
        <w:t>во</w:t>
      </w:r>
      <w:r w:rsidRPr="008A4F5D">
        <w:rPr>
          <w:spacing w:val="1"/>
          <w:szCs w:val="24"/>
        </w:rPr>
        <w:t xml:space="preserve"> </w:t>
      </w:r>
      <w:r w:rsidRPr="008A4F5D">
        <w:rPr>
          <w:szCs w:val="24"/>
        </w:rPr>
        <w:t>время</w:t>
      </w:r>
      <w:r w:rsidRPr="008A4F5D">
        <w:rPr>
          <w:spacing w:val="1"/>
          <w:szCs w:val="24"/>
        </w:rPr>
        <w:t xml:space="preserve"> </w:t>
      </w:r>
      <w:r w:rsidRPr="008A4F5D">
        <w:rPr>
          <w:szCs w:val="24"/>
        </w:rPr>
        <w:t>карантина</w:t>
      </w:r>
      <w:r w:rsidRPr="008A4F5D">
        <w:rPr>
          <w:spacing w:val="-57"/>
          <w:szCs w:val="24"/>
        </w:rPr>
        <w:t xml:space="preserve"> </w:t>
      </w:r>
      <w:r w:rsidRPr="008A4F5D">
        <w:rPr>
          <w:szCs w:val="24"/>
        </w:rPr>
        <w:t>осуществляется организация образовательного процесса с использованием электронного</w:t>
      </w:r>
      <w:r w:rsidRPr="008A4F5D">
        <w:rPr>
          <w:spacing w:val="1"/>
          <w:szCs w:val="24"/>
        </w:rPr>
        <w:t xml:space="preserve"> </w:t>
      </w:r>
      <w:r w:rsidRPr="008A4F5D">
        <w:rPr>
          <w:szCs w:val="24"/>
        </w:rPr>
        <w:t>обучения</w:t>
      </w:r>
      <w:r w:rsidRPr="008A4F5D">
        <w:rPr>
          <w:spacing w:val="-1"/>
          <w:szCs w:val="24"/>
        </w:rPr>
        <w:t xml:space="preserve"> </w:t>
      </w:r>
      <w:r w:rsidRPr="008A4F5D">
        <w:rPr>
          <w:szCs w:val="24"/>
        </w:rPr>
        <w:t>и</w:t>
      </w:r>
      <w:r w:rsidRPr="008A4F5D">
        <w:rPr>
          <w:spacing w:val="-1"/>
          <w:szCs w:val="24"/>
        </w:rPr>
        <w:t xml:space="preserve"> </w:t>
      </w:r>
      <w:r w:rsidRPr="008A4F5D">
        <w:rPr>
          <w:szCs w:val="24"/>
        </w:rPr>
        <w:t>дистанционных</w:t>
      </w:r>
      <w:r w:rsidRPr="008A4F5D">
        <w:rPr>
          <w:spacing w:val="-1"/>
          <w:szCs w:val="24"/>
        </w:rPr>
        <w:t xml:space="preserve"> </w:t>
      </w:r>
      <w:r w:rsidRPr="008A4F5D">
        <w:rPr>
          <w:szCs w:val="24"/>
        </w:rPr>
        <w:t>образовательных</w:t>
      </w:r>
      <w:r w:rsidRPr="008A4F5D">
        <w:rPr>
          <w:spacing w:val="-2"/>
          <w:szCs w:val="24"/>
        </w:rPr>
        <w:t xml:space="preserve"> </w:t>
      </w:r>
      <w:r w:rsidRPr="008A4F5D">
        <w:rPr>
          <w:szCs w:val="24"/>
        </w:rPr>
        <w:t>технологий.</w:t>
      </w:r>
    </w:p>
    <w:p w14:paraId="26B12CFE" w14:textId="77777777" w:rsidR="00B96F77" w:rsidRPr="008A4F5D" w:rsidRDefault="00B96F77" w:rsidP="00AF413A">
      <w:pPr>
        <w:spacing w:after="0"/>
        <w:ind w:left="0" w:right="0" w:firstLine="425"/>
        <w:rPr>
          <w:szCs w:val="24"/>
        </w:rPr>
      </w:pPr>
      <w:r w:rsidRPr="008A4F5D">
        <w:rPr>
          <w:szCs w:val="24"/>
        </w:rPr>
        <w:t>При</w:t>
      </w:r>
      <w:r w:rsidRPr="008A4F5D">
        <w:rPr>
          <w:spacing w:val="1"/>
          <w:szCs w:val="24"/>
        </w:rPr>
        <w:t xml:space="preserve"> </w:t>
      </w:r>
      <w:r w:rsidRPr="008A4F5D">
        <w:rPr>
          <w:szCs w:val="24"/>
        </w:rPr>
        <w:t>реализации</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с</w:t>
      </w:r>
      <w:r w:rsidRPr="008A4F5D">
        <w:rPr>
          <w:spacing w:val="1"/>
          <w:szCs w:val="24"/>
        </w:rPr>
        <w:t xml:space="preserve"> </w:t>
      </w:r>
      <w:r w:rsidRPr="008A4F5D">
        <w:rPr>
          <w:szCs w:val="24"/>
        </w:rPr>
        <w:t>применением</w:t>
      </w:r>
      <w:r w:rsidRPr="008A4F5D">
        <w:rPr>
          <w:spacing w:val="1"/>
          <w:szCs w:val="24"/>
        </w:rPr>
        <w:t xml:space="preserve"> </w:t>
      </w:r>
      <w:r w:rsidRPr="008A4F5D">
        <w:rPr>
          <w:szCs w:val="24"/>
        </w:rPr>
        <w:t>электронного</w:t>
      </w:r>
      <w:r w:rsidRPr="008A4F5D">
        <w:rPr>
          <w:spacing w:val="1"/>
          <w:szCs w:val="24"/>
        </w:rPr>
        <w:t xml:space="preserve"> </w:t>
      </w:r>
      <w:r w:rsidRPr="008A4F5D">
        <w:rPr>
          <w:szCs w:val="24"/>
        </w:rPr>
        <w:t>обучения</w:t>
      </w:r>
      <w:r w:rsidRPr="008A4F5D">
        <w:rPr>
          <w:spacing w:val="1"/>
          <w:szCs w:val="24"/>
        </w:rPr>
        <w:t xml:space="preserve"> </w:t>
      </w:r>
      <w:r w:rsidRPr="008A4F5D">
        <w:rPr>
          <w:szCs w:val="24"/>
        </w:rPr>
        <w:t>и</w:t>
      </w:r>
      <w:r w:rsidRPr="008A4F5D">
        <w:rPr>
          <w:spacing w:val="1"/>
          <w:szCs w:val="24"/>
        </w:rPr>
        <w:t xml:space="preserve"> </w:t>
      </w:r>
      <w:r w:rsidRPr="008A4F5D">
        <w:rPr>
          <w:szCs w:val="24"/>
        </w:rPr>
        <w:t>дистанционных</w:t>
      </w:r>
      <w:r w:rsidRPr="008A4F5D">
        <w:rPr>
          <w:spacing w:val="1"/>
          <w:szCs w:val="24"/>
        </w:rPr>
        <w:t xml:space="preserve"> </w:t>
      </w:r>
      <w:r w:rsidRPr="008A4F5D">
        <w:rPr>
          <w:szCs w:val="24"/>
        </w:rPr>
        <w:t>образовательных</w:t>
      </w:r>
      <w:r w:rsidRPr="008A4F5D">
        <w:rPr>
          <w:spacing w:val="1"/>
          <w:szCs w:val="24"/>
        </w:rPr>
        <w:t xml:space="preserve"> </w:t>
      </w:r>
      <w:r w:rsidRPr="008A4F5D">
        <w:rPr>
          <w:szCs w:val="24"/>
        </w:rPr>
        <w:t>технологий,</w:t>
      </w:r>
      <w:r w:rsidRPr="008A4F5D">
        <w:rPr>
          <w:spacing w:val="1"/>
          <w:szCs w:val="24"/>
        </w:rPr>
        <w:t xml:space="preserve"> </w:t>
      </w:r>
      <w:r w:rsidRPr="008A4F5D">
        <w:rPr>
          <w:szCs w:val="24"/>
        </w:rPr>
        <w:t>образовательный</w:t>
      </w:r>
      <w:r w:rsidRPr="008A4F5D">
        <w:rPr>
          <w:spacing w:val="1"/>
          <w:szCs w:val="24"/>
        </w:rPr>
        <w:t xml:space="preserve"> </w:t>
      </w:r>
      <w:r w:rsidRPr="008A4F5D">
        <w:rPr>
          <w:szCs w:val="24"/>
        </w:rPr>
        <w:t>процесс</w:t>
      </w:r>
      <w:r w:rsidRPr="008A4F5D">
        <w:rPr>
          <w:spacing w:val="1"/>
          <w:szCs w:val="24"/>
        </w:rPr>
        <w:t xml:space="preserve"> </w:t>
      </w:r>
      <w:r w:rsidRPr="008A4F5D">
        <w:rPr>
          <w:szCs w:val="24"/>
        </w:rPr>
        <w:t>может</w:t>
      </w:r>
      <w:r w:rsidRPr="008A4F5D">
        <w:rPr>
          <w:spacing w:val="-57"/>
          <w:szCs w:val="24"/>
        </w:rPr>
        <w:t xml:space="preserve"> </w:t>
      </w:r>
      <w:r w:rsidRPr="008A4F5D">
        <w:rPr>
          <w:szCs w:val="24"/>
        </w:rPr>
        <w:t>осуществляться в</w:t>
      </w:r>
      <w:r w:rsidRPr="008A4F5D">
        <w:rPr>
          <w:spacing w:val="1"/>
          <w:szCs w:val="24"/>
        </w:rPr>
        <w:t xml:space="preserve"> </w:t>
      </w:r>
      <w:r w:rsidRPr="008A4F5D">
        <w:rPr>
          <w:szCs w:val="24"/>
        </w:rPr>
        <w:t>режиме он-лайн</w:t>
      </w:r>
      <w:r w:rsidRPr="008A4F5D">
        <w:rPr>
          <w:spacing w:val="1"/>
          <w:szCs w:val="24"/>
        </w:rPr>
        <w:t xml:space="preserve"> </w:t>
      </w:r>
      <w:r w:rsidRPr="008A4F5D">
        <w:rPr>
          <w:szCs w:val="24"/>
        </w:rPr>
        <w:t>(интернетуроки, onlain тестирование,</w:t>
      </w:r>
      <w:r w:rsidRPr="008A4F5D">
        <w:rPr>
          <w:spacing w:val="1"/>
          <w:szCs w:val="24"/>
        </w:rPr>
        <w:t xml:space="preserve"> </w:t>
      </w:r>
      <w:r w:rsidRPr="008A4F5D">
        <w:rPr>
          <w:szCs w:val="24"/>
        </w:rPr>
        <w:t>обсуждения</w:t>
      </w:r>
      <w:r w:rsidRPr="008A4F5D">
        <w:rPr>
          <w:spacing w:val="60"/>
          <w:szCs w:val="24"/>
        </w:rPr>
        <w:t xml:space="preserve"> </w:t>
      </w:r>
      <w:r w:rsidRPr="008A4F5D">
        <w:rPr>
          <w:szCs w:val="24"/>
        </w:rPr>
        <w:t>и</w:t>
      </w:r>
      <w:r w:rsidRPr="008A4F5D">
        <w:rPr>
          <w:spacing w:val="1"/>
          <w:szCs w:val="24"/>
        </w:rPr>
        <w:t xml:space="preserve"> </w:t>
      </w:r>
      <w:r w:rsidRPr="008A4F5D">
        <w:rPr>
          <w:szCs w:val="24"/>
        </w:rPr>
        <w:t>пр.)</w:t>
      </w:r>
      <w:r w:rsidRPr="008A4F5D">
        <w:rPr>
          <w:spacing w:val="1"/>
          <w:szCs w:val="24"/>
        </w:rPr>
        <w:t xml:space="preserve"> </w:t>
      </w:r>
      <w:r w:rsidRPr="008A4F5D">
        <w:rPr>
          <w:szCs w:val="24"/>
        </w:rPr>
        <w:t>и</w:t>
      </w:r>
      <w:r w:rsidRPr="008A4F5D">
        <w:rPr>
          <w:spacing w:val="1"/>
          <w:szCs w:val="24"/>
        </w:rPr>
        <w:t xml:space="preserve"> </w:t>
      </w:r>
      <w:r w:rsidRPr="008A4F5D">
        <w:rPr>
          <w:szCs w:val="24"/>
        </w:rPr>
        <w:t>режиме</w:t>
      </w:r>
      <w:r w:rsidRPr="008A4F5D">
        <w:rPr>
          <w:spacing w:val="1"/>
          <w:szCs w:val="24"/>
        </w:rPr>
        <w:t xml:space="preserve"> </w:t>
      </w:r>
      <w:r w:rsidRPr="008A4F5D">
        <w:rPr>
          <w:szCs w:val="24"/>
        </w:rPr>
        <w:t>оффлайн</w:t>
      </w:r>
      <w:r w:rsidRPr="008A4F5D">
        <w:rPr>
          <w:spacing w:val="1"/>
          <w:szCs w:val="24"/>
        </w:rPr>
        <w:t xml:space="preserve"> </w:t>
      </w:r>
      <w:r w:rsidRPr="008A4F5D">
        <w:rPr>
          <w:szCs w:val="24"/>
        </w:rPr>
        <w:t>(общение</w:t>
      </w:r>
      <w:r w:rsidRPr="008A4F5D">
        <w:rPr>
          <w:spacing w:val="1"/>
          <w:szCs w:val="24"/>
        </w:rPr>
        <w:t xml:space="preserve"> </w:t>
      </w:r>
      <w:r w:rsidRPr="008A4F5D">
        <w:rPr>
          <w:szCs w:val="24"/>
        </w:rPr>
        <w:t>через</w:t>
      </w:r>
      <w:r w:rsidRPr="008A4F5D">
        <w:rPr>
          <w:spacing w:val="1"/>
          <w:szCs w:val="24"/>
        </w:rPr>
        <w:t xml:space="preserve"> </w:t>
      </w:r>
      <w:r w:rsidRPr="008A4F5D">
        <w:rPr>
          <w:szCs w:val="24"/>
        </w:rPr>
        <w:t>электронную</w:t>
      </w:r>
      <w:r w:rsidRPr="008A4F5D">
        <w:rPr>
          <w:spacing w:val="1"/>
          <w:szCs w:val="24"/>
        </w:rPr>
        <w:t xml:space="preserve"> </w:t>
      </w:r>
      <w:r w:rsidRPr="008A4F5D">
        <w:rPr>
          <w:szCs w:val="24"/>
        </w:rPr>
        <w:t>почту,</w:t>
      </w:r>
      <w:r w:rsidRPr="008A4F5D">
        <w:rPr>
          <w:spacing w:val="1"/>
          <w:szCs w:val="24"/>
        </w:rPr>
        <w:t xml:space="preserve"> </w:t>
      </w:r>
      <w:r w:rsidRPr="008A4F5D">
        <w:rPr>
          <w:szCs w:val="24"/>
        </w:rPr>
        <w:t>форумы,</w:t>
      </w:r>
      <w:r w:rsidRPr="008A4F5D">
        <w:rPr>
          <w:spacing w:val="1"/>
          <w:szCs w:val="24"/>
        </w:rPr>
        <w:t xml:space="preserve"> </w:t>
      </w:r>
      <w:r w:rsidRPr="008A4F5D">
        <w:rPr>
          <w:szCs w:val="24"/>
        </w:rPr>
        <w:t>блоги,</w:t>
      </w:r>
      <w:r w:rsidRPr="008A4F5D">
        <w:rPr>
          <w:spacing w:val="1"/>
          <w:szCs w:val="24"/>
        </w:rPr>
        <w:t xml:space="preserve"> </w:t>
      </w:r>
      <w:r w:rsidRPr="008A4F5D">
        <w:rPr>
          <w:szCs w:val="24"/>
        </w:rPr>
        <w:t>сетевое</w:t>
      </w:r>
      <w:r w:rsidRPr="008A4F5D">
        <w:rPr>
          <w:spacing w:val="-57"/>
          <w:szCs w:val="24"/>
        </w:rPr>
        <w:t xml:space="preserve"> </w:t>
      </w:r>
      <w:r w:rsidRPr="008A4F5D">
        <w:rPr>
          <w:szCs w:val="24"/>
        </w:rPr>
        <w:t>сообщество</w:t>
      </w:r>
      <w:r w:rsidRPr="008A4F5D">
        <w:rPr>
          <w:spacing w:val="-1"/>
          <w:szCs w:val="24"/>
        </w:rPr>
        <w:t xml:space="preserve"> </w:t>
      </w:r>
      <w:r w:rsidRPr="008A4F5D">
        <w:rPr>
          <w:szCs w:val="24"/>
        </w:rPr>
        <w:t>и</w:t>
      </w:r>
      <w:r w:rsidRPr="008A4F5D">
        <w:rPr>
          <w:spacing w:val="-1"/>
          <w:szCs w:val="24"/>
        </w:rPr>
        <w:t xml:space="preserve"> </w:t>
      </w:r>
      <w:r w:rsidRPr="008A4F5D">
        <w:rPr>
          <w:szCs w:val="24"/>
        </w:rPr>
        <w:t>пр.) в</w:t>
      </w:r>
      <w:r w:rsidRPr="008A4F5D">
        <w:rPr>
          <w:spacing w:val="1"/>
          <w:szCs w:val="24"/>
        </w:rPr>
        <w:t xml:space="preserve"> </w:t>
      </w:r>
      <w:r w:rsidRPr="008A4F5D">
        <w:rPr>
          <w:szCs w:val="24"/>
        </w:rPr>
        <w:t>следующих формах:</w:t>
      </w:r>
    </w:p>
    <w:p w14:paraId="7617CFA2" w14:textId="77777777" w:rsidR="00B96F77" w:rsidRPr="008A4F5D" w:rsidRDefault="00B96F77" w:rsidP="00AF413A">
      <w:pPr>
        <w:spacing w:after="0"/>
        <w:ind w:left="0" w:right="0" w:firstLine="425"/>
        <w:rPr>
          <w:szCs w:val="24"/>
        </w:rPr>
      </w:pPr>
      <w:r w:rsidRPr="008A4F5D">
        <w:rPr>
          <w:szCs w:val="24"/>
        </w:rPr>
        <w:t>с</w:t>
      </w:r>
      <w:r w:rsidRPr="008A4F5D">
        <w:rPr>
          <w:spacing w:val="-3"/>
          <w:szCs w:val="24"/>
        </w:rPr>
        <w:t xml:space="preserve"> </w:t>
      </w:r>
      <w:r w:rsidRPr="008A4F5D">
        <w:rPr>
          <w:szCs w:val="24"/>
        </w:rPr>
        <w:t>применением</w:t>
      </w:r>
      <w:r w:rsidRPr="008A4F5D">
        <w:rPr>
          <w:spacing w:val="-3"/>
          <w:szCs w:val="24"/>
        </w:rPr>
        <w:t xml:space="preserve"> </w:t>
      </w:r>
      <w:r w:rsidRPr="008A4F5D">
        <w:rPr>
          <w:szCs w:val="24"/>
        </w:rPr>
        <w:t>дистанционных</w:t>
      </w:r>
      <w:r w:rsidRPr="008A4F5D">
        <w:rPr>
          <w:spacing w:val="-2"/>
          <w:szCs w:val="24"/>
        </w:rPr>
        <w:t xml:space="preserve"> </w:t>
      </w:r>
      <w:r w:rsidRPr="008A4F5D">
        <w:rPr>
          <w:szCs w:val="24"/>
        </w:rPr>
        <w:t>технологий;</w:t>
      </w:r>
    </w:p>
    <w:p w14:paraId="0A855F02" w14:textId="77777777" w:rsidR="00B96F77" w:rsidRPr="008A4F5D" w:rsidRDefault="00B96F77" w:rsidP="00AF413A">
      <w:pPr>
        <w:spacing w:after="0"/>
        <w:ind w:left="0" w:right="0" w:firstLine="425"/>
        <w:rPr>
          <w:szCs w:val="24"/>
        </w:rPr>
      </w:pPr>
      <w:r w:rsidRPr="008A4F5D">
        <w:rPr>
          <w:szCs w:val="24"/>
        </w:rPr>
        <w:t>с</w:t>
      </w:r>
      <w:r w:rsidRPr="008A4F5D">
        <w:rPr>
          <w:spacing w:val="1"/>
          <w:szCs w:val="24"/>
        </w:rPr>
        <w:t xml:space="preserve"> </w:t>
      </w:r>
      <w:r w:rsidRPr="008A4F5D">
        <w:rPr>
          <w:szCs w:val="24"/>
        </w:rPr>
        <w:t>методическим</w:t>
      </w:r>
      <w:r w:rsidRPr="008A4F5D">
        <w:rPr>
          <w:spacing w:val="1"/>
          <w:szCs w:val="24"/>
        </w:rPr>
        <w:t xml:space="preserve"> </w:t>
      </w:r>
      <w:r w:rsidRPr="008A4F5D">
        <w:rPr>
          <w:szCs w:val="24"/>
        </w:rPr>
        <w:t>сопровождением</w:t>
      </w:r>
      <w:r w:rsidRPr="008A4F5D">
        <w:rPr>
          <w:spacing w:val="1"/>
          <w:szCs w:val="24"/>
        </w:rPr>
        <w:t xml:space="preserve"> </w:t>
      </w:r>
      <w:r w:rsidRPr="008A4F5D">
        <w:rPr>
          <w:szCs w:val="24"/>
        </w:rPr>
        <w:t>самостоятельной</w:t>
      </w:r>
      <w:r w:rsidRPr="008A4F5D">
        <w:rPr>
          <w:spacing w:val="1"/>
          <w:szCs w:val="24"/>
        </w:rPr>
        <w:t xml:space="preserve"> </w:t>
      </w:r>
      <w:r w:rsidRPr="008A4F5D">
        <w:rPr>
          <w:szCs w:val="24"/>
        </w:rPr>
        <w:t>работы</w:t>
      </w:r>
      <w:r w:rsidRPr="008A4F5D">
        <w:rPr>
          <w:spacing w:val="1"/>
          <w:szCs w:val="24"/>
        </w:rPr>
        <w:t xml:space="preserve"> </w:t>
      </w:r>
      <w:r w:rsidRPr="008A4F5D">
        <w:rPr>
          <w:szCs w:val="24"/>
        </w:rPr>
        <w:t>на</w:t>
      </w:r>
      <w:r w:rsidRPr="008A4F5D">
        <w:rPr>
          <w:spacing w:val="1"/>
          <w:szCs w:val="24"/>
        </w:rPr>
        <w:t xml:space="preserve"> </w:t>
      </w:r>
      <w:r w:rsidRPr="008A4F5D">
        <w:rPr>
          <w:szCs w:val="24"/>
        </w:rPr>
        <w:t>основе</w:t>
      </w:r>
      <w:r w:rsidRPr="008A4F5D">
        <w:rPr>
          <w:spacing w:val="1"/>
          <w:szCs w:val="24"/>
        </w:rPr>
        <w:t xml:space="preserve"> </w:t>
      </w:r>
      <w:r w:rsidRPr="008A4F5D">
        <w:rPr>
          <w:szCs w:val="24"/>
        </w:rPr>
        <w:t>средств</w:t>
      </w:r>
      <w:r w:rsidRPr="008A4F5D">
        <w:rPr>
          <w:spacing w:val="-57"/>
          <w:szCs w:val="24"/>
        </w:rPr>
        <w:t xml:space="preserve"> </w:t>
      </w:r>
      <w:r w:rsidRPr="008A4F5D">
        <w:rPr>
          <w:szCs w:val="24"/>
        </w:rPr>
        <w:t>связи:</w:t>
      </w:r>
      <w:r w:rsidRPr="008A4F5D">
        <w:rPr>
          <w:spacing w:val="-1"/>
          <w:szCs w:val="24"/>
        </w:rPr>
        <w:t xml:space="preserve"> </w:t>
      </w:r>
      <w:r w:rsidRPr="008A4F5D">
        <w:rPr>
          <w:szCs w:val="24"/>
        </w:rPr>
        <w:t>телефонный</w:t>
      </w:r>
      <w:r w:rsidRPr="008A4F5D">
        <w:rPr>
          <w:spacing w:val="1"/>
          <w:szCs w:val="24"/>
        </w:rPr>
        <w:t xml:space="preserve"> </w:t>
      </w:r>
      <w:r w:rsidRPr="008A4F5D">
        <w:rPr>
          <w:szCs w:val="24"/>
        </w:rPr>
        <w:t>номер, электронная</w:t>
      </w:r>
      <w:r w:rsidRPr="008A4F5D">
        <w:rPr>
          <w:spacing w:val="-1"/>
          <w:szCs w:val="24"/>
        </w:rPr>
        <w:t xml:space="preserve"> </w:t>
      </w:r>
      <w:r w:rsidRPr="008A4F5D">
        <w:rPr>
          <w:szCs w:val="24"/>
        </w:rPr>
        <w:t>почта, skype-общение;</w:t>
      </w:r>
    </w:p>
    <w:p w14:paraId="399A8B98" w14:textId="77777777" w:rsidR="00B96F77" w:rsidRPr="008A4F5D" w:rsidRDefault="00B96F77" w:rsidP="00AF413A">
      <w:pPr>
        <w:spacing w:after="0"/>
        <w:ind w:left="0" w:right="0" w:firstLine="425"/>
        <w:rPr>
          <w:szCs w:val="24"/>
        </w:rPr>
      </w:pPr>
      <w:r w:rsidRPr="008A4F5D">
        <w:rPr>
          <w:szCs w:val="24"/>
        </w:rPr>
        <w:t>индивидуального</w:t>
      </w:r>
      <w:r w:rsidRPr="008A4F5D">
        <w:rPr>
          <w:spacing w:val="1"/>
          <w:szCs w:val="24"/>
        </w:rPr>
        <w:t xml:space="preserve"> </w:t>
      </w:r>
      <w:r w:rsidRPr="008A4F5D">
        <w:rPr>
          <w:szCs w:val="24"/>
        </w:rPr>
        <w:t>(в</w:t>
      </w:r>
      <w:r w:rsidRPr="008A4F5D">
        <w:rPr>
          <w:spacing w:val="1"/>
          <w:szCs w:val="24"/>
        </w:rPr>
        <w:t xml:space="preserve"> </w:t>
      </w:r>
      <w:r w:rsidRPr="008A4F5D">
        <w:rPr>
          <w:szCs w:val="24"/>
        </w:rPr>
        <w:t>том</w:t>
      </w:r>
      <w:r w:rsidRPr="008A4F5D">
        <w:rPr>
          <w:spacing w:val="1"/>
          <w:szCs w:val="24"/>
        </w:rPr>
        <w:t xml:space="preserve"> </w:t>
      </w:r>
      <w:r w:rsidRPr="008A4F5D">
        <w:rPr>
          <w:szCs w:val="24"/>
        </w:rPr>
        <w:t>числе,</w:t>
      </w:r>
      <w:r w:rsidRPr="008A4F5D">
        <w:rPr>
          <w:spacing w:val="1"/>
          <w:szCs w:val="24"/>
        </w:rPr>
        <w:t xml:space="preserve"> </w:t>
      </w:r>
      <w:r w:rsidRPr="008A4F5D">
        <w:rPr>
          <w:szCs w:val="24"/>
        </w:rPr>
        <w:t>онлайн</w:t>
      </w:r>
      <w:r w:rsidRPr="008A4F5D">
        <w:rPr>
          <w:spacing w:val="1"/>
          <w:szCs w:val="24"/>
        </w:rPr>
        <w:t xml:space="preserve"> </w:t>
      </w:r>
      <w:r w:rsidRPr="008A4F5D">
        <w:rPr>
          <w:szCs w:val="24"/>
        </w:rPr>
        <w:t>уроки)</w:t>
      </w:r>
      <w:r w:rsidRPr="008A4F5D">
        <w:rPr>
          <w:spacing w:val="1"/>
          <w:szCs w:val="24"/>
        </w:rPr>
        <w:t xml:space="preserve"> </w:t>
      </w:r>
      <w:r w:rsidRPr="008A4F5D">
        <w:rPr>
          <w:szCs w:val="24"/>
        </w:rPr>
        <w:t>и</w:t>
      </w:r>
      <w:r w:rsidRPr="008A4F5D">
        <w:rPr>
          <w:spacing w:val="1"/>
          <w:szCs w:val="24"/>
        </w:rPr>
        <w:t xml:space="preserve"> </w:t>
      </w:r>
      <w:r w:rsidRPr="008A4F5D">
        <w:rPr>
          <w:szCs w:val="24"/>
        </w:rPr>
        <w:t>группового</w:t>
      </w:r>
      <w:r w:rsidRPr="008A4F5D">
        <w:rPr>
          <w:spacing w:val="1"/>
          <w:szCs w:val="24"/>
        </w:rPr>
        <w:t xml:space="preserve"> </w:t>
      </w:r>
      <w:r w:rsidRPr="008A4F5D">
        <w:rPr>
          <w:szCs w:val="24"/>
        </w:rPr>
        <w:t>дистанционного</w:t>
      </w:r>
      <w:r w:rsidRPr="008A4F5D">
        <w:rPr>
          <w:spacing w:val="-57"/>
          <w:szCs w:val="24"/>
        </w:rPr>
        <w:t xml:space="preserve"> </w:t>
      </w:r>
      <w:r w:rsidRPr="008A4F5D">
        <w:rPr>
          <w:szCs w:val="24"/>
        </w:rPr>
        <w:t>обучения</w:t>
      </w:r>
      <w:r w:rsidRPr="008A4F5D">
        <w:rPr>
          <w:spacing w:val="-2"/>
          <w:szCs w:val="24"/>
        </w:rPr>
        <w:t xml:space="preserve"> </w:t>
      </w:r>
      <w:r w:rsidRPr="008A4F5D">
        <w:rPr>
          <w:szCs w:val="24"/>
        </w:rPr>
        <w:t>(включая</w:t>
      </w:r>
      <w:r w:rsidRPr="008A4F5D">
        <w:rPr>
          <w:spacing w:val="1"/>
          <w:szCs w:val="24"/>
        </w:rPr>
        <w:t xml:space="preserve"> </w:t>
      </w:r>
      <w:r w:rsidRPr="008A4F5D">
        <w:rPr>
          <w:szCs w:val="24"/>
        </w:rPr>
        <w:t>проектную</w:t>
      </w:r>
      <w:r w:rsidRPr="008A4F5D">
        <w:rPr>
          <w:spacing w:val="-2"/>
          <w:szCs w:val="24"/>
        </w:rPr>
        <w:t xml:space="preserve"> </w:t>
      </w:r>
      <w:r w:rsidRPr="008A4F5D">
        <w:rPr>
          <w:szCs w:val="24"/>
        </w:rPr>
        <w:t>работу,</w:t>
      </w:r>
      <w:r w:rsidRPr="008A4F5D">
        <w:rPr>
          <w:spacing w:val="1"/>
          <w:szCs w:val="24"/>
        </w:rPr>
        <w:t xml:space="preserve"> </w:t>
      </w:r>
      <w:r w:rsidRPr="008A4F5D">
        <w:rPr>
          <w:szCs w:val="24"/>
        </w:rPr>
        <w:t>вебинары, конференции).</w:t>
      </w:r>
    </w:p>
    <w:p w14:paraId="78EA2513" w14:textId="77777777" w:rsidR="00B96F77" w:rsidRPr="008A4F5D" w:rsidRDefault="00B96F77" w:rsidP="00AF413A">
      <w:pPr>
        <w:spacing w:after="0"/>
        <w:ind w:left="0" w:right="0" w:firstLine="425"/>
        <w:rPr>
          <w:szCs w:val="24"/>
        </w:rPr>
      </w:pPr>
      <w:r w:rsidRPr="008A4F5D">
        <w:rPr>
          <w:szCs w:val="24"/>
        </w:rPr>
        <w:t>Самостоятельная</w:t>
      </w:r>
      <w:r w:rsidRPr="008A4F5D">
        <w:rPr>
          <w:spacing w:val="1"/>
          <w:szCs w:val="24"/>
        </w:rPr>
        <w:t xml:space="preserve"> </w:t>
      </w:r>
      <w:r w:rsidRPr="008A4F5D">
        <w:rPr>
          <w:szCs w:val="24"/>
        </w:rPr>
        <w:t>работа</w:t>
      </w:r>
      <w:r w:rsidRPr="008A4F5D">
        <w:rPr>
          <w:spacing w:val="1"/>
          <w:szCs w:val="24"/>
        </w:rPr>
        <w:t xml:space="preserve"> </w:t>
      </w:r>
      <w:r w:rsidRPr="008A4F5D">
        <w:rPr>
          <w:szCs w:val="24"/>
        </w:rPr>
        <w:t>обучающихся</w:t>
      </w:r>
      <w:r w:rsidRPr="008A4F5D">
        <w:rPr>
          <w:spacing w:val="1"/>
          <w:szCs w:val="24"/>
        </w:rPr>
        <w:t xml:space="preserve"> </w:t>
      </w:r>
      <w:r w:rsidRPr="008A4F5D">
        <w:rPr>
          <w:szCs w:val="24"/>
        </w:rPr>
        <w:t>во</w:t>
      </w:r>
      <w:r w:rsidRPr="008A4F5D">
        <w:rPr>
          <w:spacing w:val="1"/>
          <w:szCs w:val="24"/>
        </w:rPr>
        <w:t xml:space="preserve"> </w:t>
      </w:r>
      <w:r w:rsidRPr="008A4F5D">
        <w:rPr>
          <w:szCs w:val="24"/>
        </w:rPr>
        <w:t>время</w:t>
      </w:r>
      <w:r w:rsidRPr="008A4F5D">
        <w:rPr>
          <w:spacing w:val="1"/>
          <w:szCs w:val="24"/>
        </w:rPr>
        <w:t xml:space="preserve"> </w:t>
      </w:r>
      <w:r w:rsidRPr="008A4F5D">
        <w:rPr>
          <w:szCs w:val="24"/>
        </w:rPr>
        <w:t>дистанционного</w:t>
      </w:r>
      <w:r w:rsidRPr="008A4F5D">
        <w:rPr>
          <w:spacing w:val="1"/>
          <w:szCs w:val="24"/>
        </w:rPr>
        <w:t xml:space="preserve"> </w:t>
      </w:r>
      <w:r w:rsidRPr="008A4F5D">
        <w:rPr>
          <w:szCs w:val="24"/>
        </w:rPr>
        <w:t>обучения</w:t>
      </w:r>
      <w:r w:rsidRPr="008A4F5D">
        <w:rPr>
          <w:spacing w:val="1"/>
          <w:szCs w:val="24"/>
        </w:rPr>
        <w:t xml:space="preserve"> </w:t>
      </w:r>
      <w:r w:rsidRPr="008A4F5D">
        <w:rPr>
          <w:szCs w:val="24"/>
        </w:rPr>
        <w:t>оценивается</w:t>
      </w:r>
      <w:r w:rsidRPr="008A4F5D">
        <w:rPr>
          <w:spacing w:val="1"/>
          <w:szCs w:val="24"/>
        </w:rPr>
        <w:t xml:space="preserve"> </w:t>
      </w:r>
      <w:r w:rsidRPr="008A4F5D">
        <w:rPr>
          <w:szCs w:val="24"/>
        </w:rPr>
        <w:t>через</w:t>
      </w:r>
      <w:r w:rsidRPr="008A4F5D">
        <w:rPr>
          <w:spacing w:val="1"/>
          <w:szCs w:val="24"/>
        </w:rPr>
        <w:t xml:space="preserve"> </w:t>
      </w:r>
      <w:r w:rsidRPr="008A4F5D">
        <w:rPr>
          <w:szCs w:val="24"/>
        </w:rPr>
        <w:t>обратную</w:t>
      </w:r>
      <w:r w:rsidRPr="008A4F5D">
        <w:rPr>
          <w:spacing w:val="1"/>
          <w:szCs w:val="24"/>
        </w:rPr>
        <w:t xml:space="preserve"> </w:t>
      </w:r>
      <w:r w:rsidRPr="008A4F5D">
        <w:rPr>
          <w:szCs w:val="24"/>
        </w:rPr>
        <w:t>связь</w:t>
      </w:r>
      <w:r w:rsidRPr="008A4F5D">
        <w:rPr>
          <w:spacing w:val="1"/>
          <w:szCs w:val="24"/>
        </w:rPr>
        <w:t xml:space="preserve"> </w:t>
      </w:r>
      <w:r w:rsidRPr="008A4F5D">
        <w:rPr>
          <w:szCs w:val="24"/>
        </w:rPr>
        <w:t>в</w:t>
      </w:r>
      <w:r w:rsidRPr="008A4F5D">
        <w:rPr>
          <w:spacing w:val="1"/>
          <w:szCs w:val="24"/>
        </w:rPr>
        <w:t xml:space="preserve"> </w:t>
      </w:r>
      <w:r w:rsidRPr="008A4F5D">
        <w:rPr>
          <w:szCs w:val="24"/>
        </w:rPr>
        <w:t>электронном</w:t>
      </w:r>
      <w:r w:rsidRPr="008A4F5D">
        <w:rPr>
          <w:spacing w:val="1"/>
          <w:szCs w:val="24"/>
        </w:rPr>
        <w:t xml:space="preserve"> </w:t>
      </w:r>
      <w:r w:rsidRPr="008A4F5D">
        <w:rPr>
          <w:szCs w:val="24"/>
        </w:rPr>
        <w:t>виде,</w:t>
      </w:r>
      <w:r w:rsidRPr="008A4F5D">
        <w:rPr>
          <w:spacing w:val="1"/>
          <w:szCs w:val="24"/>
        </w:rPr>
        <w:t xml:space="preserve"> </w:t>
      </w:r>
      <w:r w:rsidRPr="008A4F5D">
        <w:rPr>
          <w:szCs w:val="24"/>
        </w:rPr>
        <w:t>а</w:t>
      </w:r>
      <w:r w:rsidRPr="008A4F5D">
        <w:rPr>
          <w:spacing w:val="1"/>
          <w:szCs w:val="24"/>
        </w:rPr>
        <w:t xml:space="preserve"> </w:t>
      </w:r>
      <w:r w:rsidRPr="008A4F5D">
        <w:rPr>
          <w:szCs w:val="24"/>
        </w:rPr>
        <w:t>также</w:t>
      </w:r>
      <w:r w:rsidRPr="008A4F5D">
        <w:rPr>
          <w:spacing w:val="1"/>
          <w:szCs w:val="24"/>
        </w:rPr>
        <w:t xml:space="preserve"> </w:t>
      </w:r>
      <w:r w:rsidRPr="008A4F5D">
        <w:rPr>
          <w:szCs w:val="24"/>
        </w:rPr>
        <w:t>по</w:t>
      </w:r>
      <w:r w:rsidRPr="008A4F5D">
        <w:rPr>
          <w:spacing w:val="1"/>
          <w:szCs w:val="24"/>
        </w:rPr>
        <w:t xml:space="preserve"> </w:t>
      </w:r>
      <w:r w:rsidRPr="008A4F5D">
        <w:rPr>
          <w:szCs w:val="24"/>
        </w:rPr>
        <w:t>предъявлению</w:t>
      </w:r>
      <w:r w:rsidRPr="008A4F5D">
        <w:rPr>
          <w:spacing w:val="1"/>
          <w:szCs w:val="24"/>
        </w:rPr>
        <w:t xml:space="preserve"> </w:t>
      </w:r>
      <w:r w:rsidRPr="008A4F5D">
        <w:rPr>
          <w:szCs w:val="24"/>
        </w:rPr>
        <w:t>результатов проделанной работы (проекта, исследования и т.п.) по окончании карантина</w:t>
      </w:r>
      <w:r w:rsidRPr="008A4F5D">
        <w:rPr>
          <w:spacing w:val="1"/>
          <w:szCs w:val="24"/>
        </w:rPr>
        <w:t xml:space="preserve"> </w:t>
      </w:r>
      <w:r w:rsidRPr="008A4F5D">
        <w:rPr>
          <w:szCs w:val="24"/>
        </w:rPr>
        <w:t>или</w:t>
      </w:r>
      <w:r w:rsidRPr="008A4F5D">
        <w:rPr>
          <w:spacing w:val="-2"/>
          <w:szCs w:val="24"/>
        </w:rPr>
        <w:t xml:space="preserve"> </w:t>
      </w:r>
      <w:r w:rsidRPr="008A4F5D">
        <w:rPr>
          <w:szCs w:val="24"/>
        </w:rPr>
        <w:t>ограничительного режима.</w:t>
      </w:r>
    </w:p>
    <w:p w14:paraId="499D4875" w14:textId="77777777" w:rsidR="00B96F77" w:rsidRPr="008A4F5D" w:rsidRDefault="00B96F77" w:rsidP="00AF413A">
      <w:pPr>
        <w:spacing w:after="0"/>
        <w:ind w:left="0" w:right="0" w:firstLine="425"/>
        <w:rPr>
          <w:szCs w:val="24"/>
        </w:rPr>
      </w:pPr>
    </w:p>
    <w:p w14:paraId="31F18267" w14:textId="77777777" w:rsidR="00B96F77" w:rsidRPr="008A4F5D" w:rsidRDefault="00B96F77" w:rsidP="00AF413A">
      <w:pPr>
        <w:spacing w:after="0"/>
        <w:ind w:left="0" w:right="0" w:firstLine="425"/>
        <w:rPr>
          <w:szCs w:val="24"/>
        </w:rPr>
      </w:pPr>
      <w:r w:rsidRPr="008A4F5D">
        <w:rPr>
          <w:szCs w:val="24"/>
        </w:rPr>
        <w:t>Цель</w:t>
      </w:r>
      <w:r w:rsidRPr="008A4F5D">
        <w:rPr>
          <w:spacing w:val="-3"/>
          <w:szCs w:val="24"/>
        </w:rPr>
        <w:t xml:space="preserve"> </w:t>
      </w:r>
      <w:r w:rsidRPr="008A4F5D">
        <w:rPr>
          <w:szCs w:val="24"/>
        </w:rPr>
        <w:t>и</w:t>
      </w:r>
      <w:r w:rsidRPr="008A4F5D">
        <w:rPr>
          <w:spacing w:val="-3"/>
          <w:szCs w:val="24"/>
        </w:rPr>
        <w:t xml:space="preserve"> </w:t>
      </w:r>
      <w:r w:rsidRPr="008A4F5D">
        <w:rPr>
          <w:szCs w:val="24"/>
        </w:rPr>
        <w:t>задачи</w:t>
      </w:r>
      <w:r w:rsidRPr="008A4F5D">
        <w:rPr>
          <w:spacing w:val="-2"/>
          <w:szCs w:val="24"/>
        </w:rPr>
        <w:t xml:space="preserve"> </w:t>
      </w:r>
      <w:r w:rsidRPr="008A4F5D">
        <w:rPr>
          <w:szCs w:val="24"/>
        </w:rPr>
        <w:t>программы</w:t>
      </w:r>
    </w:p>
    <w:p w14:paraId="1924715A" w14:textId="77777777" w:rsidR="00B96F77" w:rsidRPr="008A4F5D" w:rsidRDefault="00B96F77" w:rsidP="00AF413A">
      <w:pPr>
        <w:spacing w:after="0"/>
        <w:ind w:left="0" w:right="0" w:firstLine="425"/>
        <w:rPr>
          <w:i/>
          <w:szCs w:val="24"/>
        </w:rPr>
      </w:pPr>
      <w:r w:rsidRPr="008A4F5D">
        <w:rPr>
          <w:i/>
          <w:szCs w:val="24"/>
        </w:rPr>
        <w:t>Цель</w:t>
      </w:r>
      <w:r w:rsidRPr="008A4F5D">
        <w:rPr>
          <w:i/>
          <w:spacing w:val="-4"/>
          <w:szCs w:val="24"/>
        </w:rPr>
        <w:t xml:space="preserve"> </w:t>
      </w:r>
      <w:r w:rsidRPr="008A4F5D">
        <w:rPr>
          <w:i/>
          <w:szCs w:val="24"/>
        </w:rPr>
        <w:t>программы</w:t>
      </w:r>
    </w:p>
    <w:p w14:paraId="261D4B8F" w14:textId="77777777" w:rsidR="00B96F77" w:rsidRPr="008A4F5D" w:rsidRDefault="00B96F77" w:rsidP="00AF413A">
      <w:pPr>
        <w:spacing w:after="0"/>
        <w:ind w:left="0" w:right="0" w:firstLine="425"/>
        <w:rPr>
          <w:szCs w:val="24"/>
        </w:rPr>
      </w:pPr>
      <w:r w:rsidRPr="008A4F5D">
        <w:rPr>
          <w:szCs w:val="24"/>
        </w:rPr>
        <w:t>Развитие мотивации учащихся к познанию и</w:t>
      </w:r>
      <w:r w:rsidRPr="008A4F5D">
        <w:rPr>
          <w:szCs w:val="24"/>
        </w:rPr>
        <w:tab/>
        <w:t>техническому</w:t>
      </w:r>
      <w:r w:rsidRPr="008A4F5D">
        <w:rPr>
          <w:szCs w:val="24"/>
        </w:rPr>
        <w:tab/>
      </w:r>
      <w:r w:rsidRPr="008A4F5D">
        <w:rPr>
          <w:spacing w:val="-1"/>
          <w:szCs w:val="24"/>
        </w:rPr>
        <w:t>творчеству</w:t>
      </w:r>
      <w:r w:rsidRPr="008A4F5D">
        <w:rPr>
          <w:spacing w:val="-57"/>
          <w:szCs w:val="24"/>
        </w:rPr>
        <w:t xml:space="preserve"> </w:t>
      </w:r>
      <w:r w:rsidRPr="008A4F5D">
        <w:rPr>
          <w:szCs w:val="24"/>
        </w:rPr>
        <w:t>посредством</w:t>
      </w:r>
      <w:r w:rsidRPr="008A4F5D">
        <w:rPr>
          <w:spacing w:val="-1"/>
          <w:szCs w:val="24"/>
        </w:rPr>
        <w:t xml:space="preserve"> </w:t>
      </w:r>
      <w:r w:rsidRPr="008A4F5D">
        <w:rPr>
          <w:szCs w:val="24"/>
        </w:rPr>
        <w:t>Lego-конструирования.</w:t>
      </w:r>
    </w:p>
    <w:p w14:paraId="4CE879D3" w14:textId="77777777" w:rsidR="00B96F77" w:rsidRPr="008A4F5D" w:rsidRDefault="00B96F77" w:rsidP="00AF413A">
      <w:pPr>
        <w:spacing w:after="0"/>
        <w:ind w:left="0" w:right="0" w:firstLine="425"/>
        <w:rPr>
          <w:szCs w:val="24"/>
        </w:rPr>
      </w:pPr>
      <w:r w:rsidRPr="008A4F5D">
        <w:rPr>
          <w:i/>
          <w:szCs w:val="24"/>
        </w:rPr>
        <w:t>Задачи</w:t>
      </w:r>
      <w:r w:rsidRPr="008A4F5D">
        <w:rPr>
          <w:szCs w:val="24"/>
        </w:rPr>
        <w:t>:</w:t>
      </w:r>
    </w:p>
    <w:p w14:paraId="0D967B6E" w14:textId="77777777" w:rsidR="00B96F77" w:rsidRPr="008A4F5D" w:rsidRDefault="00B96F77" w:rsidP="00AF413A">
      <w:pPr>
        <w:spacing w:after="0"/>
        <w:ind w:left="0" w:right="0" w:firstLine="425"/>
        <w:rPr>
          <w:szCs w:val="24"/>
        </w:rPr>
      </w:pPr>
      <w:r w:rsidRPr="008A4F5D">
        <w:rPr>
          <w:szCs w:val="24"/>
        </w:rPr>
        <w:t>Обучающие</w:t>
      </w:r>
    </w:p>
    <w:p w14:paraId="6109F464" w14:textId="77777777" w:rsidR="00B96F77" w:rsidRPr="008A4F5D" w:rsidRDefault="00B96F77" w:rsidP="00AF413A">
      <w:pPr>
        <w:spacing w:after="0"/>
        <w:ind w:left="0" w:right="0" w:firstLine="425"/>
        <w:rPr>
          <w:szCs w:val="24"/>
        </w:rPr>
      </w:pPr>
      <w:r w:rsidRPr="008A4F5D">
        <w:rPr>
          <w:szCs w:val="24"/>
        </w:rPr>
        <w:t>сформировать</w:t>
      </w:r>
      <w:r w:rsidRPr="008A4F5D">
        <w:rPr>
          <w:spacing w:val="33"/>
          <w:szCs w:val="24"/>
        </w:rPr>
        <w:t xml:space="preserve"> </w:t>
      </w:r>
      <w:r w:rsidRPr="008A4F5D">
        <w:rPr>
          <w:szCs w:val="24"/>
        </w:rPr>
        <w:t>представление</w:t>
      </w:r>
      <w:r w:rsidRPr="008A4F5D">
        <w:rPr>
          <w:spacing w:val="32"/>
          <w:szCs w:val="24"/>
        </w:rPr>
        <w:t xml:space="preserve"> </w:t>
      </w:r>
      <w:r w:rsidRPr="008A4F5D">
        <w:rPr>
          <w:szCs w:val="24"/>
        </w:rPr>
        <w:t>о</w:t>
      </w:r>
      <w:r w:rsidRPr="008A4F5D">
        <w:rPr>
          <w:spacing w:val="32"/>
          <w:szCs w:val="24"/>
        </w:rPr>
        <w:t xml:space="preserve"> </w:t>
      </w:r>
      <w:r w:rsidRPr="008A4F5D">
        <w:rPr>
          <w:szCs w:val="24"/>
        </w:rPr>
        <w:t>применении</w:t>
      </w:r>
      <w:r w:rsidRPr="008A4F5D">
        <w:rPr>
          <w:spacing w:val="32"/>
          <w:szCs w:val="24"/>
        </w:rPr>
        <w:t xml:space="preserve"> </w:t>
      </w:r>
      <w:r w:rsidRPr="008A4F5D">
        <w:rPr>
          <w:szCs w:val="24"/>
        </w:rPr>
        <w:t>роботов</w:t>
      </w:r>
      <w:r w:rsidRPr="008A4F5D">
        <w:rPr>
          <w:spacing w:val="35"/>
          <w:szCs w:val="24"/>
        </w:rPr>
        <w:t xml:space="preserve"> </w:t>
      </w:r>
      <w:r w:rsidRPr="008A4F5D">
        <w:rPr>
          <w:szCs w:val="24"/>
        </w:rPr>
        <w:t>в</w:t>
      </w:r>
      <w:r w:rsidRPr="008A4F5D">
        <w:rPr>
          <w:spacing w:val="33"/>
          <w:szCs w:val="24"/>
        </w:rPr>
        <w:t xml:space="preserve"> </w:t>
      </w:r>
      <w:r w:rsidRPr="008A4F5D">
        <w:rPr>
          <w:szCs w:val="24"/>
        </w:rPr>
        <w:t>современном</w:t>
      </w:r>
      <w:r w:rsidRPr="008A4F5D">
        <w:rPr>
          <w:spacing w:val="32"/>
          <w:szCs w:val="24"/>
        </w:rPr>
        <w:t xml:space="preserve"> </w:t>
      </w:r>
      <w:r w:rsidRPr="008A4F5D">
        <w:rPr>
          <w:szCs w:val="24"/>
        </w:rPr>
        <w:t>мире:</w:t>
      </w:r>
      <w:r w:rsidRPr="008A4F5D">
        <w:rPr>
          <w:spacing w:val="32"/>
          <w:szCs w:val="24"/>
        </w:rPr>
        <w:t xml:space="preserve"> </w:t>
      </w:r>
      <w:r w:rsidRPr="008A4F5D">
        <w:rPr>
          <w:szCs w:val="24"/>
        </w:rPr>
        <w:t>от</w:t>
      </w:r>
      <w:r w:rsidRPr="008A4F5D">
        <w:rPr>
          <w:spacing w:val="-57"/>
          <w:szCs w:val="24"/>
        </w:rPr>
        <w:t xml:space="preserve"> </w:t>
      </w:r>
      <w:r w:rsidRPr="008A4F5D">
        <w:rPr>
          <w:szCs w:val="24"/>
        </w:rPr>
        <w:t>детских</w:t>
      </w:r>
      <w:r w:rsidRPr="008A4F5D">
        <w:rPr>
          <w:spacing w:val="-2"/>
          <w:szCs w:val="24"/>
        </w:rPr>
        <w:t xml:space="preserve"> </w:t>
      </w:r>
      <w:r w:rsidRPr="008A4F5D">
        <w:rPr>
          <w:szCs w:val="24"/>
        </w:rPr>
        <w:t>игрушек</w:t>
      </w:r>
      <w:r w:rsidRPr="008A4F5D">
        <w:rPr>
          <w:spacing w:val="-2"/>
          <w:szCs w:val="24"/>
        </w:rPr>
        <w:t xml:space="preserve"> </w:t>
      </w:r>
      <w:r w:rsidRPr="008A4F5D">
        <w:rPr>
          <w:szCs w:val="24"/>
        </w:rPr>
        <w:t>до</w:t>
      </w:r>
      <w:r w:rsidRPr="008A4F5D">
        <w:rPr>
          <w:spacing w:val="1"/>
          <w:szCs w:val="24"/>
        </w:rPr>
        <w:t xml:space="preserve"> </w:t>
      </w:r>
      <w:r w:rsidRPr="008A4F5D">
        <w:rPr>
          <w:szCs w:val="24"/>
        </w:rPr>
        <w:t>научно-технических разработок;</w:t>
      </w:r>
    </w:p>
    <w:p w14:paraId="55F17A77" w14:textId="77777777" w:rsidR="00B96F77" w:rsidRPr="008A4F5D" w:rsidRDefault="00B96F77" w:rsidP="00AF413A">
      <w:pPr>
        <w:spacing w:after="0"/>
        <w:ind w:left="0" w:right="0" w:firstLine="425"/>
        <w:rPr>
          <w:szCs w:val="24"/>
        </w:rPr>
      </w:pPr>
      <w:r w:rsidRPr="008A4F5D">
        <w:rPr>
          <w:szCs w:val="24"/>
        </w:rPr>
        <w:t>сформировать</w:t>
      </w:r>
      <w:r w:rsidRPr="008A4F5D">
        <w:rPr>
          <w:spacing w:val="-4"/>
          <w:szCs w:val="24"/>
        </w:rPr>
        <w:t xml:space="preserve"> </w:t>
      </w:r>
      <w:r w:rsidRPr="008A4F5D">
        <w:rPr>
          <w:szCs w:val="24"/>
        </w:rPr>
        <w:t>представление</w:t>
      </w:r>
      <w:r w:rsidRPr="008A4F5D">
        <w:rPr>
          <w:spacing w:val="-3"/>
          <w:szCs w:val="24"/>
        </w:rPr>
        <w:t xml:space="preserve"> </w:t>
      </w:r>
      <w:r w:rsidRPr="008A4F5D">
        <w:rPr>
          <w:szCs w:val="24"/>
        </w:rPr>
        <w:t>об</w:t>
      </w:r>
      <w:r w:rsidRPr="008A4F5D">
        <w:rPr>
          <w:spacing w:val="-4"/>
          <w:szCs w:val="24"/>
        </w:rPr>
        <w:t xml:space="preserve"> </w:t>
      </w:r>
      <w:r w:rsidRPr="008A4F5D">
        <w:rPr>
          <w:szCs w:val="24"/>
        </w:rPr>
        <w:t>истории</w:t>
      </w:r>
      <w:r w:rsidRPr="008A4F5D">
        <w:rPr>
          <w:spacing w:val="-3"/>
          <w:szCs w:val="24"/>
        </w:rPr>
        <w:t xml:space="preserve"> </w:t>
      </w:r>
      <w:r w:rsidRPr="008A4F5D">
        <w:rPr>
          <w:szCs w:val="24"/>
        </w:rPr>
        <w:t>развития</w:t>
      </w:r>
      <w:r w:rsidRPr="008A4F5D">
        <w:rPr>
          <w:spacing w:val="-4"/>
          <w:szCs w:val="24"/>
        </w:rPr>
        <w:t xml:space="preserve"> </w:t>
      </w:r>
      <w:r w:rsidRPr="008A4F5D">
        <w:rPr>
          <w:szCs w:val="24"/>
        </w:rPr>
        <w:t>робототехники;</w:t>
      </w:r>
    </w:p>
    <w:p w14:paraId="2BF414C7" w14:textId="77777777" w:rsidR="00B96F77" w:rsidRPr="008A4F5D" w:rsidRDefault="00B96F77" w:rsidP="00AF413A">
      <w:pPr>
        <w:spacing w:after="0"/>
        <w:ind w:left="0" w:right="0" w:firstLine="425"/>
        <w:rPr>
          <w:szCs w:val="24"/>
        </w:rPr>
      </w:pPr>
      <w:r w:rsidRPr="008A4F5D">
        <w:rPr>
          <w:szCs w:val="24"/>
        </w:rPr>
        <w:t>научить</w:t>
      </w:r>
      <w:r w:rsidRPr="008A4F5D">
        <w:rPr>
          <w:spacing w:val="-4"/>
          <w:szCs w:val="24"/>
        </w:rPr>
        <w:t xml:space="preserve"> </w:t>
      </w:r>
      <w:r w:rsidRPr="008A4F5D">
        <w:rPr>
          <w:szCs w:val="24"/>
        </w:rPr>
        <w:t>поиску</w:t>
      </w:r>
      <w:r w:rsidRPr="008A4F5D">
        <w:rPr>
          <w:spacing w:val="-2"/>
          <w:szCs w:val="24"/>
        </w:rPr>
        <w:t xml:space="preserve"> </w:t>
      </w:r>
      <w:r w:rsidRPr="008A4F5D">
        <w:rPr>
          <w:szCs w:val="24"/>
        </w:rPr>
        <w:t>нестандартных</w:t>
      </w:r>
      <w:r w:rsidRPr="008A4F5D">
        <w:rPr>
          <w:spacing w:val="-3"/>
          <w:szCs w:val="24"/>
        </w:rPr>
        <w:t xml:space="preserve"> </w:t>
      </w:r>
      <w:r w:rsidRPr="008A4F5D">
        <w:rPr>
          <w:szCs w:val="24"/>
        </w:rPr>
        <w:t>решений</w:t>
      </w:r>
      <w:r w:rsidRPr="008A4F5D">
        <w:rPr>
          <w:spacing w:val="-3"/>
          <w:szCs w:val="24"/>
        </w:rPr>
        <w:t xml:space="preserve"> </w:t>
      </w:r>
      <w:r w:rsidRPr="008A4F5D">
        <w:rPr>
          <w:szCs w:val="24"/>
        </w:rPr>
        <w:t>при</w:t>
      </w:r>
      <w:r w:rsidRPr="008A4F5D">
        <w:rPr>
          <w:spacing w:val="-2"/>
          <w:szCs w:val="24"/>
        </w:rPr>
        <w:t xml:space="preserve"> </w:t>
      </w:r>
      <w:r w:rsidRPr="008A4F5D">
        <w:rPr>
          <w:szCs w:val="24"/>
        </w:rPr>
        <w:t>разработке</w:t>
      </w:r>
      <w:r w:rsidRPr="008A4F5D">
        <w:rPr>
          <w:spacing w:val="-3"/>
          <w:szCs w:val="24"/>
        </w:rPr>
        <w:t xml:space="preserve"> </w:t>
      </w:r>
      <w:r w:rsidRPr="008A4F5D">
        <w:rPr>
          <w:szCs w:val="24"/>
        </w:rPr>
        <w:t>модели.</w:t>
      </w:r>
    </w:p>
    <w:p w14:paraId="4DCDDF33" w14:textId="77777777" w:rsidR="00B96F77" w:rsidRPr="008A4F5D" w:rsidRDefault="00B96F77" w:rsidP="00AF413A">
      <w:pPr>
        <w:spacing w:after="0"/>
        <w:ind w:left="0" w:right="0" w:firstLine="425"/>
        <w:rPr>
          <w:szCs w:val="24"/>
        </w:rPr>
      </w:pPr>
      <w:r w:rsidRPr="008A4F5D">
        <w:rPr>
          <w:szCs w:val="24"/>
        </w:rPr>
        <w:t>Развивающие</w:t>
      </w:r>
    </w:p>
    <w:p w14:paraId="6DF87740" w14:textId="77777777" w:rsidR="00B96F77" w:rsidRPr="008A4F5D" w:rsidRDefault="00B96F77" w:rsidP="00AF413A">
      <w:pPr>
        <w:spacing w:after="0"/>
        <w:ind w:left="0" w:right="0" w:firstLine="425"/>
        <w:rPr>
          <w:szCs w:val="24"/>
        </w:rPr>
      </w:pPr>
      <w:r w:rsidRPr="008A4F5D">
        <w:rPr>
          <w:szCs w:val="24"/>
        </w:rPr>
        <w:t>способствовать</w:t>
      </w:r>
      <w:r w:rsidRPr="008A4F5D">
        <w:rPr>
          <w:spacing w:val="-5"/>
          <w:szCs w:val="24"/>
        </w:rPr>
        <w:t xml:space="preserve"> </w:t>
      </w:r>
      <w:r w:rsidRPr="008A4F5D">
        <w:rPr>
          <w:szCs w:val="24"/>
        </w:rPr>
        <w:t>формированию</w:t>
      </w:r>
      <w:r w:rsidRPr="008A4F5D">
        <w:rPr>
          <w:spacing w:val="-3"/>
          <w:szCs w:val="24"/>
        </w:rPr>
        <w:t xml:space="preserve"> </w:t>
      </w:r>
      <w:r w:rsidRPr="008A4F5D">
        <w:rPr>
          <w:szCs w:val="24"/>
        </w:rPr>
        <w:t>интереса</w:t>
      </w:r>
      <w:r w:rsidRPr="008A4F5D">
        <w:rPr>
          <w:spacing w:val="-3"/>
          <w:szCs w:val="24"/>
        </w:rPr>
        <w:t xml:space="preserve"> </w:t>
      </w:r>
      <w:r w:rsidRPr="008A4F5D">
        <w:rPr>
          <w:szCs w:val="24"/>
        </w:rPr>
        <w:t>к</w:t>
      </w:r>
      <w:r w:rsidRPr="008A4F5D">
        <w:rPr>
          <w:spacing w:val="-5"/>
          <w:szCs w:val="24"/>
        </w:rPr>
        <w:t xml:space="preserve"> </w:t>
      </w:r>
      <w:r w:rsidRPr="008A4F5D">
        <w:rPr>
          <w:szCs w:val="24"/>
        </w:rPr>
        <w:t>техническому</w:t>
      </w:r>
      <w:r w:rsidRPr="008A4F5D">
        <w:rPr>
          <w:spacing w:val="-3"/>
          <w:szCs w:val="24"/>
        </w:rPr>
        <w:t xml:space="preserve"> </w:t>
      </w:r>
      <w:r w:rsidRPr="008A4F5D">
        <w:rPr>
          <w:szCs w:val="24"/>
        </w:rPr>
        <w:t>творчеству;</w:t>
      </w:r>
    </w:p>
    <w:p w14:paraId="7003B647" w14:textId="77777777" w:rsidR="00B96F77" w:rsidRPr="008A4F5D" w:rsidRDefault="00B96F77" w:rsidP="00AF413A">
      <w:pPr>
        <w:spacing w:after="0"/>
        <w:ind w:left="0" w:right="0" w:firstLine="425"/>
        <w:rPr>
          <w:szCs w:val="24"/>
        </w:rPr>
      </w:pPr>
      <w:r w:rsidRPr="008A4F5D">
        <w:rPr>
          <w:szCs w:val="24"/>
        </w:rPr>
        <w:lastRenderedPageBreak/>
        <w:t>способствовать</w:t>
      </w:r>
      <w:r w:rsidRPr="008A4F5D">
        <w:rPr>
          <w:spacing w:val="-6"/>
          <w:szCs w:val="24"/>
        </w:rPr>
        <w:t xml:space="preserve"> </w:t>
      </w:r>
      <w:r w:rsidRPr="008A4F5D">
        <w:rPr>
          <w:szCs w:val="24"/>
        </w:rPr>
        <w:t>развитию</w:t>
      </w:r>
      <w:r w:rsidRPr="008A4F5D">
        <w:rPr>
          <w:spacing w:val="-4"/>
          <w:szCs w:val="24"/>
        </w:rPr>
        <w:t xml:space="preserve"> </w:t>
      </w:r>
      <w:r w:rsidRPr="008A4F5D">
        <w:rPr>
          <w:szCs w:val="24"/>
        </w:rPr>
        <w:t>творческого,</w:t>
      </w:r>
      <w:r w:rsidRPr="008A4F5D">
        <w:rPr>
          <w:spacing w:val="-3"/>
          <w:szCs w:val="24"/>
        </w:rPr>
        <w:t xml:space="preserve"> </w:t>
      </w:r>
      <w:r w:rsidRPr="008A4F5D">
        <w:rPr>
          <w:szCs w:val="24"/>
        </w:rPr>
        <w:t>логического</w:t>
      </w:r>
      <w:r w:rsidRPr="008A4F5D">
        <w:rPr>
          <w:spacing w:val="-5"/>
          <w:szCs w:val="24"/>
        </w:rPr>
        <w:t xml:space="preserve"> </w:t>
      </w:r>
      <w:r w:rsidRPr="008A4F5D">
        <w:rPr>
          <w:szCs w:val="24"/>
        </w:rPr>
        <w:t>мышления;</w:t>
      </w:r>
    </w:p>
    <w:p w14:paraId="5974AE83" w14:textId="77777777" w:rsidR="00B96F77" w:rsidRPr="008A4F5D" w:rsidRDefault="00B96F77" w:rsidP="00AF413A">
      <w:pPr>
        <w:spacing w:after="0"/>
        <w:ind w:left="0" w:right="0" w:firstLine="425"/>
        <w:rPr>
          <w:szCs w:val="24"/>
        </w:rPr>
      </w:pPr>
      <w:r w:rsidRPr="008A4F5D">
        <w:rPr>
          <w:szCs w:val="24"/>
        </w:rPr>
        <w:t>способствовать</w:t>
      </w:r>
      <w:r w:rsidRPr="008A4F5D">
        <w:rPr>
          <w:spacing w:val="-4"/>
          <w:szCs w:val="24"/>
        </w:rPr>
        <w:t xml:space="preserve"> </w:t>
      </w:r>
      <w:r w:rsidRPr="008A4F5D">
        <w:rPr>
          <w:szCs w:val="24"/>
        </w:rPr>
        <w:t>развитию</w:t>
      </w:r>
      <w:r w:rsidRPr="008A4F5D">
        <w:rPr>
          <w:spacing w:val="-3"/>
          <w:szCs w:val="24"/>
        </w:rPr>
        <w:t xml:space="preserve"> </w:t>
      </w:r>
      <w:r w:rsidRPr="008A4F5D">
        <w:rPr>
          <w:szCs w:val="24"/>
        </w:rPr>
        <w:t>мелкой</w:t>
      </w:r>
      <w:r w:rsidRPr="008A4F5D">
        <w:rPr>
          <w:spacing w:val="-2"/>
          <w:szCs w:val="24"/>
        </w:rPr>
        <w:t xml:space="preserve"> </w:t>
      </w:r>
      <w:r w:rsidRPr="008A4F5D">
        <w:rPr>
          <w:szCs w:val="24"/>
        </w:rPr>
        <w:t>моторики</w:t>
      </w:r>
      <w:r w:rsidRPr="008A4F5D">
        <w:rPr>
          <w:spacing w:val="-4"/>
          <w:szCs w:val="24"/>
        </w:rPr>
        <w:t xml:space="preserve"> </w:t>
      </w:r>
      <w:r w:rsidRPr="008A4F5D">
        <w:rPr>
          <w:szCs w:val="24"/>
        </w:rPr>
        <w:t>рук;</w:t>
      </w:r>
    </w:p>
    <w:p w14:paraId="6C57C701" w14:textId="77777777" w:rsidR="00B96F77" w:rsidRPr="008A4F5D" w:rsidRDefault="00B96F77" w:rsidP="00AF413A">
      <w:pPr>
        <w:spacing w:after="0"/>
        <w:ind w:left="0" w:right="0" w:firstLine="425"/>
        <w:rPr>
          <w:szCs w:val="24"/>
        </w:rPr>
      </w:pPr>
      <w:r w:rsidRPr="008A4F5D">
        <w:rPr>
          <w:szCs w:val="24"/>
        </w:rPr>
        <w:t>способствовать</w:t>
      </w:r>
      <w:r w:rsidRPr="008A4F5D">
        <w:rPr>
          <w:spacing w:val="-7"/>
          <w:szCs w:val="24"/>
        </w:rPr>
        <w:t xml:space="preserve"> </w:t>
      </w:r>
      <w:r w:rsidRPr="008A4F5D">
        <w:rPr>
          <w:szCs w:val="24"/>
        </w:rPr>
        <w:t>развитию</w:t>
      </w:r>
      <w:r w:rsidRPr="008A4F5D">
        <w:rPr>
          <w:spacing w:val="-6"/>
          <w:szCs w:val="24"/>
        </w:rPr>
        <w:t xml:space="preserve"> </w:t>
      </w:r>
      <w:r w:rsidRPr="008A4F5D">
        <w:rPr>
          <w:szCs w:val="24"/>
        </w:rPr>
        <w:t>изобретательности,</w:t>
      </w:r>
      <w:r w:rsidRPr="008A4F5D">
        <w:rPr>
          <w:spacing w:val="-7"/>
          <w:szCs w:val="24"/>
        </w:rPr>
        <w:t xml:space="preserve"> </w:t>
      </w:r>
      <w:r w:rsidRPr="008A4F5D">
        <w:rPr>
          <w:szCs w:val="24"/>
        </w:rPr>
        <w:t>творческой</w:t>
      </w:r>
      <w:r w:rsidRPr="008A4F5D">
        <w:rPr>
          <w:spacing w:val="-6"/>
          <w:szCs w:val="24"/>
        </w:rPr>
        <w:t xml:space="preserve"> </w:t>
      </w:r>
      <w:r w:rsidRPr="008A4F5D">
        <w:rPr>
          <w:szCs w:val="24"/>
        </w:rPr>
        <w:t>инициативы;</w:t>
      </w:r>
    </w:p>
    <w:p w14:paraId="7E7A7562" w14:textId="77777777" w:rsidR="00B96F77" w:rsidRPr="008A4F5D" w:rsidRDefault="00B96F77" w:rsidP="00AF413A">
      <w:pPr>
        <w:spacing w:after="0"/>
        <w:ind w:left="0" w:right="0" w:firstLine="425"/>
        <w:rPr>
          <w:szCs w:val="24"/>
        </w:rPr>
      </w:pPr>
      <w:r w:rsidRPr="008A4F5D">
        <w:rPr>
          <w:szCs w:val="24"/>
        </w:rPr>
        <w:t>способствовать</w:t>
      </w:r>
      <w:r w:rsidRPr="008A4F5D">
        <w:rPr>
          <w:spacing w:val="-5"/>
          <w:szCs w:val="24"/>
        </w:rPr>
        <w:t xml:space="preserve"> </w:t>
      </w:r>
      <w:r w:rsidRPr="008A4F5D">
        <w:rPr>
          <w:szCs w:val="24"/>
        </w:rPr>
        <w:t>развитию</w:t>
      </w:r>
      <w:r w:rsidRPr="008A4F5D">
        <w:rPr>
          <w:spacing w:val="-3"/>
          <w:szCs w:val="24"/>
        </w:rPr>
        <w:t xml:space="preserve"> </w:t>
      </w:r>
      <w:r w:rsidRPr="008A4F5D">
        <w:rPr>
          <w:szCs w:val="24"/>
        </w:rPr>
        <w:t>стремления</w:t>
      </w:r>
      <w:r w:rsidRPr="008A4F5D">
        <w:rPr>
          <w:spacing w:val="-3"/>
          <w:szCs w:val="24"/>
        </w:rPr>
        <w:t xml:space="preserve"> </w:t>
      </w:r>
      <w:r w:rsidRPr="008A4F5D">
        <w:rPr>
          <w:szCs w:val="24"/>
        </w:rPr>
        <w:t>к</w:t>
      </w:r>
      <w:r w:rsidRPr="008A4F5D">
        <w:rPr>
          <w:spacing w:val="-4"/>
          <w:szCs w:val="24"/>
        </w:rPr>
        <w:t xml:space="preserve"> </w:t>
      </w:r>
      <w:r w:rsidRPr="008A4F5D">
        <w:rPr>
          <w:szCs w:val="24"/>
        </w:rPr>
        <w:t>достижению</w:t>
      </w:r>
      <w:r w:rsidRPr="008A4F5D">
        <w:rPr>
          <w:spacing w:val="-3"/>
          <w:szCs w:val="24"/>
        </w:rPr>
        <w:t xml:space="preserve"> </w:t>
      </w:r>
      <w:r w:rsidRPr="008A4F5D">
        <w:rPr>
          <w:szCs w:val="24"/>
        </w:rPr>
        <w:t>цели;</w:t>
      </w:r>
    </w:p>
    <w:p w14:paraId="3AF632E7" w14:textId="77777777" w:rsidR="00B96F77" w:rsidRPr="008A4F5D" w:rsidRDefault="00B96F77" w:rsidP="00AF413A">
      <w:pPr>
        <w:spacing w:after="0"/>
        <w:ind w:left="0" w:right="0" w:firstLine="425"/>
        <w:rPr>
          <w:szCs w:val="24"/>
        </w:rPr>
      </w:pPr>
      <w:r w:rsidRPr="008A4F5D">
        <w:rPr>
          <w:szCs w:val="24"/>
        </w:rPr>
        <w:t>способствовать</w:t>
      </w:r>
      <w:r w:rsidRPr="008A4F5D">
        <w:rPr>
          <w:spacing w:val="-5"/>
          <w:szCs w:val="24"/>
        </w:rPr>
        <w:t xml:space="preserve"> </w:t>
      </w:r>
      <w:r w:rsidRPr="008A4F5D">
        <w:rPr>
          <w:szCs w:val="24"/>
        </w:rPr>
        <w:t>развитию</w:t>
      </w:r>
      <w:r w:rsidRPr="008A4F5D">
        <w:rPr>
          <w:spacing w:val="-4"/>
          <w:szCs w:val="24"/>
        </w:rPr>
        <w:t xml:space="preserve"> </w:t>
      </w:r>
      <w:r w:rsidRPr="008A4F5D">
        <w:rPr>
          <w:szCs w:val="24"/>
        </w:rPr>
        <w:t>умения</w:t>
      </w:r>
      <w:r w:rsidRPr="008A4F5D">
        <w:rPr>
          <w:spacing w:val="-5"/>
          <w:szCs w:val="24"/>
        </w:rPr>
        <w:t xml:space="preserve"> </w:t>
      </w:r>
      <w:r w:rsidRPr="008A4F5D">
        <w:rPr>
          <w:szCs w:val="24"/>
        </w:rPr>
        <w:t>анализировать</w:t>
      </w:r>
      <w:r w:rsidRPr="008A4F5D">
        <w:rPr>
          <w:spacing w:val="-5"/>
          <w:szCs w:val="24"/>
        </w:rPr>
        <w:t xml:space="preserve"> </w:t>
      </w:r>
      <w:r w:rsidRPr="008A4F5D">
        <w:rPr>
          <w:szCs w:val="24"/>
        </w:rPr>
        <w:t>результаты</w:t>
      </w:r>
      <w:r w:rsidRPr="008A4F5D">
        <w:rPr>
          <w:spacing w:val="-4"/>
          <w:szCs w:val="24"/>
        </w:rPr>
        <w:t xml:space="preserve"> </w:t>
      </w:r>
      <w:r w:rsidRPr="008A4F5D">
        <w:rPr>
          <w:szCs w:val="24"/>
        </w:rPr>
        <w:t>работы.</w:t>
      </w:r>
    </w:p>
    <w:p w14:paraId="120B9CF7" w14:textId="77777777" w:rsidR="00B96F77" w:rsidRPr="008A4F5D" w:rsidRDefault="00B96F77" w:rsidP="00AF413A">
      <w:pPr>
        <w:spacing w:after="0"/>
        <w:ind w:left="0" w:right="0" w:firstLine="425"/>
        <w:rPr>
          <w:szCs w:val="24"/>
        </w:rPr>
      </w:pPr>
      <w:r w:rsidRPr="008A4F5D">
        <w:rPr>
          <w:szCs w:val="24"/>
        </w:rPr>
        <w:t>Воспитательные</w:t>
      </w:r>
    </w:p>
    <w:p w14:paraId="6291696C" w14:textId="77777777" w:rsidR="00B96F77" w:rsidRPr="008A4F5D" w:rsidRDefault="00B96F77" w:rsidP="00AF413A">
      <w:pPr>
        <w:spacing w:after="0"/>
        <w:ind w:left="0" w:right="0" w:firstLine="425"/>
        <w:rPr>
          <w:szCs w:val="24"/>
        </w:rPr>
      </w:pPr>
      <w:r w:rsidRPr="008A4F5D">
        <w:rPr>
          <w:szCs w:val="24"/>
        </w:rPr>
        <w:t>способствовать</w:t>
      </w:r>
      <w:r w:rsidRPr="008A4F5D">
        <w:rPr>
          <w:szCs w:val="24"/>
        </w:rPr>
        <w:tab/>
        <w:t>воспитанию</w:t>
      </w:r>
      <w:r w:rsidRPr="008A4F5D">
        <w:rPr>
          <w:szCs w:val="24"/>
        </w:rPr>
        <w:tab/>
        <w:t>чувства</w:t>
      </w:r>
      <w:r w:rsidRPr="008A4F5D">
        <w:rPr>
          <w:szCs w:val="24"/>
        </w:rPr>
        <w:tab/>
        <w:t>коллективизма,</w:t>
      </w:r>
      <w:r w:rsidRPr="008A4F5D">
        <w:rPr>
          <w:szCs w:val="24"/>
        </w:rPr>
        <w:tab/>
        <w:t>товарищества</w:t>
      </w:r>
      <w:r w:rsidRPr="008A4F5D">
        <w:rPr>
          <w:szCs w:val="24"/>
        </w:rPr>
        <w:tab/>
      </w:r>
      <w:r w:rsidRPr="008A4F5D">
        <w:rPr>
          <w:spacing w:val="-5"/>
          <w:szCs w:val="24"/>
        </w:rPr>
        <w:t>и</w:t>
      </w:r>
      <w:r w:rsidRPr="008A4F5D">
        <w:rPr>
          <w:spacing w:val="-57"/>
          <w:szCs w:val="24"/>
        </w:rPr>
        <w:t xml:space="preserve"> </w:t>
      </w:r>
      <w:r w:rsidRPr="008A4F5D">
        <w:rPr>
          <w:szCs w:val="24"/>
        </w:rPr>
        <w:t>взаимопомощи;</w:t>
      </w:r>
    </w:p>
    <w:p w14:paraId="7F864F30" w14:textId="77777777" w:rsidR="00B96F77" w:rsidRPr="008A4F5D" w:rsidRDefault="00B96F77" w:rsidP="00AF413A">
      <w:pPr>
        <w:spacing w:after="0"/>
        <w:ind w:left="0" w:right="0" w:firstLine="425"/>
        <w:rPr>
          <w:szCs w:val="24"/>
        </w:rPr>
      </w:pPr>
      <w:r w:rsidRPr="008A4F5D">
        <w:rPr>
          <w:szCs w:val="24"/>
        </w:rPr>
        <w:t>способствовать</w:t>
      </w:r>
      <w:r w:rsidRPr="008A4F5D">
        <w:rPr>
          <w:szCs w:val="24"/>
        </w:rPr>
        <w:tab/>
        <w:t>воспитанию</w:t>
      </w:r>
      <w:r w:rsidRPr="008A4F5D">
        <w:rPr>
          <w:szCs w:val="24"/>
        </w:rPr>
        <w:tab/>
        <w:t>чувства</w:t>
      </w:r>
      <w:r w:rsidRPr="008A4F5D">
        <w:rPr>
          <w:szCs w:val="24"/>
        </w:rPr>
        <w:tab/>
        <w:t>уважения</w:t>
      </w:r>
      <w:r w:rsidRPr="008A4F5D">
        <w:rPr>
          <w:szCs w:val="24"/>
        </w:rPr>
        <w:tab/>
        <w:t>и</w:t>
      </w:r>
      <w:r w:rsidRPr="008A4F5D">
        <w:rPr>
          <w:szCs w:val="24"/>
        </w:rPr>
        <w:tab/>
        <w:t>бережного</w:t>
      </w:r>
      <w:r w:rsidRPr="008A4F5D">
        <w:rPr>
          <w:szCs w:val="24"/>
        </w:rPr>
        <w:tab/>
        <w:t>отношения</w:t>
      </w:r>
      <w:r w:rsidRPr="008A4F5D">
        <w:rPr>
          <w:szCs w:val="24"/>
        </w:rPr>
        <w:tab/>
      </w:r>
      <w:r w:rsidRPr="008A4F5D">
        <w:rPr>
          <w:spacing w:val="-4"/>
          <w:szCs w:val="24"/>
        </w:rPr>
        <w:t>к</w:t>
      </w:r>
      <w:r w:rsidRPr="008A4F5D">
        <w:rPr>
          <w:spacing w:val="-57"/>
          <w:szCs w:val="24"/>
        </w:rPr>
        <w:t xml:space="preserve"> </w:t>
      </w:r>
      <w:r w:rsidRPr="008A4F5D">
        <w:rPr>
          <w:szCs w:val="24"/>
        </w:rPr>
        <w:t>результатам</w:t>
      </w:r>
      <w:r w:rsidRPr="008A4F5D">
        <w:rPr>
          <w:spacing w:val="-1"/>
          <w:szCs w:val="24"/>
        </w:rPr>
        <w:t xml:space="preserve"> </w:t>
      </w:r>
      <w:r w:rsidRPr="008A4F5D">
        <w:rPr>
          <w:szCs w:val="24"/>
        </w:rPr>
        <w:t>своего</w:t>
      </w:r>
      <w:r w:rsidRPr="008A4F5D">
        <w:rPr>
          <w:spacing w:val="1"/>
          <w:szCs w:val="24"/>
        </w:rPr>
        <w:t xml:space="preserve"> </w:t>
      </w:r>
      <w:r w:rsidRPr="008A4F5D">
        <w:rPr>
          <w:szCs w:val="24"/>
        </w:rPr>
        <w:t>руда</w:t>
      </w:r>
      <w:r w:rsidRPr="008A4F5D">
        <w:rPr>
          <w:spacing w:val="-1"/>
          <w:szCs w:val="24"/>
        </w:rPr>
        <w:t xml:space="preserve"> </w:t>
      </w:r>
      <w:r w:rsidRPr="008A4F5D">
        <w:rPr>
          <w:szCs w:val="24"/>
        </w:rPr>
        <w:t>и</w:t>
      </w:r>
      <w:r w:rsidRPr="008A4F5D">
        <w:rPr>
          <w:spacing w:val="-1"/>
          <w:szCs w:val="24"/>
        </w:rPr>
        <w:t xml:space="preserve"> </w:t>
      </w:r>
      <w:r w:rsidRPr="008A4F5D">
        <w:rPr>
          <w:szCs w:val="24"/>
        </w:rPr>
        <w:t>труда</w:t>
      </w:r>
      <w:r w:rsidRPr="008A4F5D">
        <w:rPr>
          <w:spacing w:val="-1"/>
          <w:szCs w:val="24"/>
        </w:rPr>
        <w:t xml:space="preserve"> </w:t>
      </w:r>
      <w:r w:rsidRPr="008A4F5D">
        <w:rPr>
          <w:szCs w:val="24"/>
        </w:rPr>
        <w:t>окружающих;</w:t>
      </w:r>
    </w:p>
    <w:p w14:paraId="5E98E769" w14:textId="77777777" w:rsidR="00B96F77" w:rsidRPr="008A4F5D" w:rsidRDefault="00B96F77" w:rsidP="00AF413A">
      <w:pPr>
        <w:spacing w:after="0"/>
        <w:ind w:left="0" w:right="0" w:firstLine="425"/>
        <w:rPr>
          <w:szCs w:val="24"/>
        </w:rPr>
      </w:pPr>
      <w:r w:rsidRPr="008A4F5D">
        <w:rPr>
          <w:szCs w:val="24"/>
        </w:rPr>
        <w:t>способствовать</w:t>
      </w:r>
      <w:r w:rsidRPr="008A4F5D">
        <w:rPr>
          <w:szCs w:val="24"/>
        </w:rPr>
        <w:tab/>
        <w:t>воспитанию</w:t>
      </w:r>
      <w:r w:rsidRPr="008A4F5D">
        <w:rPr>
          <w:szCs w:val="24"/>
        </w:rPr>
        <w:tab/>
        <w:t>трудолюбия</w:t>
      </w:r>
      <w:r w:rsidRPr="008A4F5D">
        <w:rPr>
          <w:szCs w:val="24"/>
        </w:rPr>
        <w:tab/>
        <w:t>и</w:t>
      </w:r>
      <w:r w:rsidRPr="008A4F5D">
        <w:rPr>
          <w:szCs w:val="24"/>
        </w:rPr>
        <w:tab/>
        <w:t>волевых</w:t>
      </w:r>
      <w:r w:rsidRPr="008A4F5D">
        <w:rPr>
          <w:szCs w:val="24"/>
        </w:rPr>
        <w:tab/>
        <w:t>качеств:</w:t>
      </w:r>
      <w:r w:rsidRPr="008A4F5D">
        <w:rPr>
          <w:szCs w:val="24"/>
        </w:rPr>
        <w:tab/>
      </w:r>
      <w:r w:rsidRPr="008A4F5D">
        <w:rPr>
          <w:spacing w:val="-1"/>
          <w:szCs w:val="24"/>
        </w:rPr>
        <w:t>терпению,</w:t>
      </w:r>
      <w:r w:rsidRPr="008A4F5D">
        <w:rPr>
          <w:spacing w:val="-57"/>
          <w:szCs w:val="24"/>
        </w:rPr>
        <w:t xml:space="preserve"> </w:t>
      </w:r>
      <w:r w:rsidRPr="008A4F5D">
        <w:rPr>
          <w:szCs w:val="24"/>
        </w:rPr>
        <w:t>ответственности</w:t>
      </w:r>
      <w:r w:rsidRPr="008A4F5D">
        <w:rPr>
          <w:spacing w:val="-2"/>
          <w:szCs w:val="24"/>
        </w:rPr>
        <w:t xml:space="preserve"> </w:t>
      </w:r>
      <w:r w:rsidRPr="008A4F5D">
        <w:rPr>
          <w:szCs w:val="24"/>
        </w:rPr>
        <w:t>и усидчивости.</w:t>
      </w:r>
    </w:p>
    <w:p w14:paraId="2AF29477" w14:textId="77777777" w:rsidR="00B96F77" w:rsidRPr="008A4F5D" w:rsidRDefault="00B96F77" w:rsidP="00AF413A">
      <w:pPr>
        <w:spacing w:after="0"/>
        <w:ind w:left="0" w:right="0" w:firstLine="425"/>
        <w:rPr>
          <w:szCs w:val="24"/>
        </w:rPr>
      </w:pPr>
      <w:r w:rsidRPr="008A4F5D">
        <w:rPr>
          <w:szCs w:val="24"/>
        </w:rPr>
        <w:t>Содержание</w:t>
      </w:r>
      <w:r w:rsidRPr="008A4F5D">
        <w:rPr>
          <w:spacing w:val="-5"/>
          <w:szCs w:val="24"/>
        </w:rPr>
        <w:t xml:space="preserve"> </w:t>
      </w:r>
      <w:r w:rsidRPr="008A4F5D">
        <w:rPr>
          <w:szCs w:val="24"/>
        </w:rPr>
        <w:t>программы</w:t>
      </w:r>
    </w:p>
    <w:p w14:paraId="37367398" w14:textId="77777777" w:rsidR="00B96F77" w:rsidRPr="008A4F5D" w:rsidRDefault="00B96F77" w:rsidP="00AF413A">
      <w:pPr>
        <w:spacing w:after="0"/>
        <w:ind w:left="0" w:right="0" w:firstLine="425"/>
        <w:rPr>
          <w:szCs w:val="24"/>
        </w:rPr>
      </w:pPr>
      <w:r w:rsidRPr="008A4F5D">
        <w:rPr>
          <w:szCs w:val="24"/>
        </w:rPr>
        <w:t>Учебно-тематический</w:t>
      </w:r>
      <w:r w:rsidRPr="008A4F5D">
        <w:rPr>
          <w:spacing w:val="-7"/>
          <w:szCs w:val="24"/>
        </w:rPr>
        <w:t xml:space="preserve"> </w:t>
      </w:r>
      <w:r w:rsidRPr="008A4F5D">
        <w:rPr>
          <w:szCs w:val="24"/>
        </w:rPr>
        <w:t>план для обучающихся 1-ого класса</w:t>
      </w:r>
    </w:p>
    <w:p w14:paraId="3EFD6A4E" w14:textId="77777777" w:rsidR="00B96F77" w:rsidRPr="008A4F5D" w:rsidRDefault="00B96F77" w:rsidP="00AF413A">
      <w:pPr>
        <w:spacing w:after="0"/>
        <w:ind w:left="0" w:right="0" w:firstLine="425"/>
        <w:rPr>
          <w:szCs w:val="24"/>
        </w:rPr>
      </w:pPr>
    </w:p>
    <w:tbl>
      <w:tblPr>
        <w:tblStyle w:val="TableNormal"/>
        <w:tblW w:w="0" w:type="auto"/>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0"/>
        <w:gridCol w:w="3954"/>
        <w:gridCol w:w="993"/>
        <w:gridCol w:w="993"/>
        <w:gridCol w:w="1270"/>
        <w:gridCol w:w="1690"/>
        <w:gridCol w:w="20"/>
      </w:tblGrid>
      <w:tr w:rsidR="00B96F77" w:rsidRPr="008A4F5D" w14:paraId="4B8E2616" w14:textId="77777777" w:rsidTr="00B96F77">
        <w:trPr>
          <w:gridAfter w:val="1"/>
          <w:wAfter w:w="20" w:type="dxa"/>
          <w:trHeight w:val="287"/>
        </w:trPr>
        <w:tc>
          <w:tcPr>
            <w:tcW w:w="710" w:type="dxa"/>
            <w:tcBorders>
              <w:bottom w:val="nil"/>
            </w:tcBorders>
          </w:tcPr>
          <w:p w14:paraId="1AE4153E" w14:textId="77777777" w:rsidR="00B96F77" w:rsidRPr="008A4F5D" w:rsidRDefault="00B96F77" w:rsidP="00E127DA">
            <w:pPr>
              <w:spacing w:after="0"/>
              <w:ind w:left="0" w:right="0" w:firstLine="0"/>
            </w:pPr>
            <w:r w:rsidRPr="008A4F5D">
              <w:rPr>
                <w:w w:val="97"/>
              </w:rPr>
              <w:t>№</w:t>
            </w:r>
          </w:p>
        </w:tc>
        <w:tc>
          <w:tcPr>
            <w:tcW w:w="3954" w:type="dxa"/>
            <w:vMerge w:val="restart"/>
          </w:tcPr>
          <w:p w14:paraId="3B0FBC5F" w14:textId="77777777" w:rsidR="00B96F77" w:rsidRPr="008A4F5D" w:rsidRDefault="00B96F77" w:rsidP="00E127DA">
            <w:pPr>
              <w:spacing w:after="0"/>
              <w:ind w:left="0" w:right="0" w:firstLine="0"/>
            </w:pPr>
            <w:r w:rsidRPr="008A4F5D">
              <w:t>Раздел,</w:t>
            </w:r>
            <w:r w:rsidRPr="008A4F5D">
              <w:rPr>
                <w:spacing w:val="-2"/>
              </w:rPr>
              <w:t xml:space="preserve"> </w:t>
            </w:r>
            <w:r w:rsidRPr="008A4F5D">
              <w:t>тема</w:t>
            </w:r>
          </w:p>
        </w:tc>
        <w:tc>
          <w:tcPr>
            <w:tcW w:w="3256" w:type="dxa"/>
            <w:gridSpan w:val="3"/>
          </w:tcPr>
          <w:p w14:paraId="65BA61F9" w14:textId="77777777" w:rsidR="00B96F77" w:rsidRPr="008A4F5D" w:rsidRDefault="00B96F77" w:rsidP="00E127DA">
            <w:pPr>
              <w:spacing w:after="0"/>
              <w:ind w:left="0" w:right="0" w:firstLine="0"/>
            </w:pPr>
            <w:r w:rsidRPr="008A4F5D">
              <w:t>Количество</w:t>
            </w:r>
            <w:r w:rsidRPr="008A4F5D">
              <w:rPr>
                <w:spacing w:val="-3"/>
              </w:rPr>
              <w:t xml:space="preserve"> </w:t>
            </w:r>
            <w:r w:rsidRPr="008A4F5D">
              <w:t>часов</w:t>
            </w:r>
          </w:p>
        </w:tc>
        <w:tc>
          <w:tcPr>
            <w:tcW w:w="1690" w:type="dxa"/>
            <w:tcBorders>
              <w:bottom w:val="nil"/>
            </w:tcBorders>
          </w:tcPr>
          <w:p w14:paraId="3A4D8904" w14:textId="77777777" w:rsidR="00B96F77" w:rsidRPr="008A4F5D" w:rsidRDefault="00B96F77" w:rsidP="00E127DA">
            <w:pPr>
              <w:spacing w:after="0"/>
              <w:ind w:left="0" w:right="0" w:firstLine="0"/>
            </w:pPr>
            <w:r w:rsidRPr="008A4F5D">
              <w:t>Формы</w:t>
            </w:r>
          </w:p>
        </w:tc>
      </w:tr>
      <w:tr w:rsidR="00B96F77" w:rsidRPr="008A4F5D" w14:paraId="5BE51C72" w14:textId="77777777" w:rsidTr="00B96F77">
        <w:trPr>
          <w:gridAfter w:val="1"/>
          <w:wAfter w:w="20" w:type="dxa"/>
          <w:trHeight w:val="275"/>
        </w:trPr>
        <w:tc>
          <w:tcPr>
            <w:tcW w:w="710" w:type="dxa"/>
            <w:tcBorders>
              <w:top w:val="nil"/>
            </w:tcBorders>
          </w:tcPr>
          <w:p w14:paraId="2757E659" w14:textId="77777777" w:rsidR="00B96F77" w:rsidRPr="008A4F5D" w:rsidRDefault="00B96F77" w:rsidP="00E127DA">
            <w:pPr>
              <w:spacing w:after="0"/>
              <w:ind w:left="0" w:right="0" w:firstLine="0"/>
            </w:pPr>
            <w:r w:rsidRPr="008A4F5D">
              <w:t>п/п</w:t>
            </w:r>
          </w:p>
        </w:tc>
        <w:tc>
          <w:tcPr>
            <w:tcW w:w="3954" w:type="dxa"/>
            <w:vMerge/>
            <w:tcBorders>
              <w:top w:val="nil"/>
            </w:tcBorders>
          </w:tcPr>
          <w:p w14:paraId="722C9B54" w14:textId="77777777" w:rsidR="00B96F77" w:rsidRPr="008A4F5D" w:rsidRDefault="00B96F77" w:rsidP="00E127DA">
            <w:pPr>
              <w:spacing w:after="0"/>
              <w:ind w:left="0" w:right="0" w:firstLine="0"/>
            </w:pPr>
          </w:p>
        </w:tc>
        <w:tc>
          <w:tcPr>
            <w:tcW w:w="993" w:type="dxa"/>
          </w:tcPr>
          <w:p w14:paraId="344FCBCB" w14:textId="77777777" w:rsidR="00B96F77" w:rsidRPr="008A4F5D" w:rsidRDefault="00B96F77" w:rsidP="00E127DA">
            <w:pPr>
              <w:spacing w:after="0"/>
              <w:ind w:left="0" w:right="0" w:firstLine="0"/>
            </w:pPr>
            <w:r w:rsidRPr="008A4F5D">
              <w:t>всего</w:t>
            </w:r>
          </w:p>
        </w:tc>
        <w:tc>
          <w:tcPr>
            <w:tcW w:w="993" w:type="dxa"/>
          </w:tcPr>
          <w:p w14:paraId="744A0256" w14:textId="77777777" w:rsidR="00B96F77" w:rsidRPr="008A4F5D" w:rsidRDefault="00B96F77" w:rsidP="00E127DA">
            <w:pPr>
              <w:spacing w:after="0"/>
              <w:ind w:left="0" w:right="0" w:firstLine="0"/>
            </w:pPr>
            <w:r w:rsidRPr="008A4F5D">
              <w:t>теория</w:t>
            </w:r>
          </w:p>
        </w:tc>
        <w:tc>
          <w:tcPr>
            <w:tcW w:w="1270" w:type="dxa"/>
          </w:tcPr>
          <w:p w14:paraId="5648840B" w14:textId="77777777" w:rsidR="00B96F77" w:rsidRPr="008A4F5D" w:rsidRDefault="00B96F77" w:rsidP="00E127DA">
            <w:pPr>
              <w:spacing w:after="0"/>
              <w:ind w:left="0" w:right="0" w:firstLine="0"/>
            </w:pPr>
            <w:r w:rsidRPr="008A4F5D">
              <w:t>практика</w:t>
            </w:r>
          </w:p>
        </w:tc>
        <w:tc>
          <w:tcPr>
            <w:tcW w:w="1690" w:type="dxa"/>
            <w:tcBorders>
              <w:top w:val="nil"/>
            </w:tcBorders>
          </w:tcPr>
          <w:p w14:paraId="36FE7BEE" w14:textId="77777777" w:rsidR="00B96F77" w:rsidRPr="008A4F5D" w:rsidRDefault="00B96F77" w:rsidP="00E127DA">
            <w:pPr>
              <w:spacing w:after="0"/>
              <w:ind w:left="0" w:right="0" w:firstLine="0"/>
            </w:pPr>
            <w:r w:rsidRPr="008A4F5D">
              <w:t>контроля</w:t>
            </w:r>
          </w:p>
        </w:tc>
      </w:tr>
      <w:tr w:rsidR="00B96F77" w:rsidRPr="008A4F5D" w14:paraId="2C65202D" w14:textId="77777777" w:rsidTr="00B96F77">
        <w:trPr>
          <w:gridAfter w:val="1"/>
          <w:wAfter w:w="20" w:type="dxa"/>
          <w:trHeight w:val="273"/>
        </w:trPr>
        <w:tc>
          <w:tcPr>
            <w:tcW w:w="710" w:type="dxa"/>
          </w:tcPr>
          <w:p w14:paraId="7F812A16" w14:textId="77777777" w:rsidR="00B96F77" w:rsidRPr="008A4F5D" w:rsidRDefault="00B96F77" w:rsidP="00E127DA">
            <w:pPr>
              <w:spacing w:after="0"/>
              <w:ind w:left="0" w:right="0" w:firstLine="0"/>
            </w:pPr>
            <w:r w:rsidRPr="008A4F5D">
              <w:rPr>
                <w:w w:val="97"/>
              </w:rPr>
              <w:t>1</w:t>
            </w:r>
          </w:p>
        </w:tc>
        <w:tc>
          <w:tcPr>
            <w:tcW w:w="3954" w:type="dxa"/>
          </w:tcPr>
          <w:p w14:paraId="193884AE" w14:textId="77777777" w:rsidR="00B96F77" w:rsidRPr="008A4F5D" w:rsidRDefault="00B96F77" w:rsidP="00E127DA">
            <w:pPr>
              <w:spacing w:after="0"/>
              <w:ind w:left="0" w:right="0" w:firstLine="0"/>
            </w:pPr>
            <w:r w:rsidRPr="008A4F5D">
              <w:t>Введение</w:t>
            </w:r>
            <w:r w:rsidRPr="008A4F5D">
              <w:rPr>
                <w:spacing w:val="-2"/>
              </w:rPr>
              <w:t xml:space="preserve"> </w:t>
            </w:r>
            <w:r w:rsidRPr="008A4F5D">
              <w:t>в</w:t>
            </w:r>
            <w:r w:rsidRPr="008A4F5D">
              <w:rPr>
                <w:spacing w:val="-1"/>
              </w:rPr>
              <w:t xml:space="preserve"> </w:t>
            </w:r>
            <w:r w:rsidRPr="008A4F5D">
              <w:t>робототехнику</w:t>
            </w:r>
          </w:p>
        </w:tc>
        <w:tc>
          <w:tcPr>
            <w:tcW w:w="993" w:type="dxa"/>
          </w:tcPr>
          <w:p w14:paraId="2846D643" w14:textId="77777777" w:rsidR="00B96F77" w:rsidRPr="008A4F5D" w:rsidRDefault="00B96F77" w:rsidP="00E127DA">
            <w:pPr>
              <w:spacing w:after="0"/>
              <w:ind w:left="0" w:right="0" w:firstLine="0"/>
            </w:pPr>
          </w:p>
        </w:tc>
        <w:tc>
          <w:tcPr>
            <w:tcW w:w="993" w:type="dxa"/>
          </w:tcPr>
          <w:p w14:paraId="40969405" w14:textId="77777777" w:rsidR="00B96F77" w:rsidRPr="008A4F5D" w:rsidRDefault="00B96F77" w:rsidP="00E127DA">
            <w:pPr>
              <w:spacing w:after="0"/>
              <w:ind w:left="0" w:right="0" w:firstLine="0"/>
            </w:pPr>
          </w:p>
        </w:tc>
        <w:tc>
          <w:tcPr>
            <w:tcW w:w="1270" w:type="dxa"/>
          </w:tcPr>
          <w:p w14:paraId="6BB948D3" w14:textId="77777777" w:rsidR="00B96F77" w:rsidRPr="008A4F5D" w:rsidRDefault="00B96F77" w:rsidP="00E127DA">
            <w:pPr>
              <w:spacing w:after="0"/>
              <w:ind w:left="0" w:right="0" w:firstLine="0"/>
            </w:pPr>
          </w:p>
        </w:tc>
        <w:tc>
          <w:tcPr>
            <w:tcW w:w="1690" w:type="dxa"/>
            <w:vMerge w:val="restart"/>
          </w:tcPr>
          <w:p w14:paraId="3E2BABA8" w14:textId="77777777" w:rsidR="00B96F77" w:rsidRPr="008A4F5D" w:rsidRDefault="00B96F77" w:rsidP="00E127DA">
            <w:pPr>
              <w:spacing w:after="0"/>
              <w:ind w:left="0" w:right="0" w:firstLine="0"/>
            </w:pPr>
            <w:r w:rsidRPr="008A4F5D">
              <w:t>викторина,</w:t>
            </w:r>
            <w:r w:rsidRPr="008A4F5D">
              <w:rPr>
                <w:spacing w:val="1"/>
              </w:rPr>
              <w:t xml:space="preserve"> </w:t>
            </w:r>
            <w:r w:rsidRPr="008A4F5D">
              <w:t>выполнение</w:t>
            </w:r>
            <w:r w:rsidRPr="008A4F5D">
              <w:rPr>
                <w:spacing w:val="1"/>
              </w:rPr>
              <w:t xml:space="preserve"> </w:t>
            </w:r>
            <w:r w:rsidRPr="008A4F5D">
              <w:rPr>
                <w:w w:val="95"/>
              </w:rPr>
              <w:t>практических</w:t>
            </w:r>
            <w:r w:rsidRPr="008A4F5D">
              <w:rPr>
                <w:spacing w:val="-54"/>
                <w:w w:val="95"/>
              </w:rPr>
              <w:t xml:space="preserve"> </w:t>
            </w:r>
            <w:r w:rsidRPr="008A4F5D">
              <w:t>заданий</w:t>
            </w:r>
          </w:p>
        </w:tc>
      </w:tr>
      <w:tr w:rsidR="00B96F77" w:rsidRPr="008A4F5D" w14:paraId="12C4C38C" w14:textId="77777777" w:rsidTr="00B96F77">
        <w:trPr>
          <w:gridAfter w:val="1"/>
          <w:wAfter w:w="20" w:type="dxa"/>
          <w:trHeight w:val="276"/>
        </w:trPr>
        <w:tc>
          <w:tcPr>
            <w:tcW w:w="710" w:type="dxa"/>
          </w:tcPr>
          <w:p w14:paraId="3E903783" w14:textId="77777777" w:rsidR="00B96F77" w:rsidRPr="008A4F5D" w:rsidRDefault="00B96F77" w:rsidP="00E127DA">
            <w:pPr>
              <w:spacing w:after="0"/>
              <w:ind w:left="0" w:right="0" w:firstLine="0"/>
            </w:pPr>
            <w:r w:rsidRPr="008A4F5D">
              <w:rPr>
                <w:w w:val="97"/>
              </w:rPr>
              <w:t>1</w:t>
            </w:r>
          </w:p>
        </w:tc>
        <w:tc>
          <w:tcPr>
            <w:tcW w:w="3954" w:type="dxa"/>
          </w:tcPr>
          <w:p w14:paraId="3DAE7C46" w14:textId="77777777" w:rsidR="00B96F77" w:rsidRPr="008A4F5D" w:rsidRDefault="00B96F77" w:rsidP="00E127DA">
            <w:pPr>
              <w:spacing w:after="0"/>
              <w:ind w:left="0" w:right="0" w:firstLine="0"/>
            </w:pPr>
            <w:r w:rsidRPr="008A4F5D">
              <w:t>История</w:t>
            </w:r>
            <w:r w:rsidRPr="008A4F5D">
              <w:rPr>
                <w:spacing w:val="-4"/>
              </w:rPr>
              <w:t xml:space="preserve"> </w:t>
            </w:r>
            <w:r w:rsidRPr="008A4F5D">
              <w:t>развития</w:t>
            </w:r>
            <w:r w:rsidRPr="008A4F5D">
              <w:rPr>
                <w:spacing w:val="-4"/>
              </w:rPr>
              <w:t xml:space="preserve"> </w:t>
            </w:r>
            <w:r w:rsidRPr="008A4F5D">
              <w:t>робототехники</w:t>
            </w:r>
          </w:p>
        </w:tc>
        <w:tc>
          <w:tcPr>
            <w:tcW w:w="993" w:type="dxa"/>
          </w:tcPr>
          <w:p w14:paraId="69E2618B" w14:textId="77777777" w:rsidR="00B96F77" w:rsidRPr="008A4F5D" w:rsidRDefault="00B96F77" w:rsidP="00E127DA">
            <w:pPr>
              <w:spacing w:after="0"/>
              <w:ind w:left="0" w:right="0" w:firstLine="0"/>
            </w:pPr>
            <w:r w:rsidRPr="008A4F5D">
              <w:rPr>
                <w:w w:val="97"/>
              </w:rPr>
              <w:t>1</w:t>
            </w:r>
          </w:p>
        </w:tc>
        <w:tc>
          <w:tcPr>
            <w:tcW w:w="993" w:type="dxa"/>
          </w:tcPr>
          <w:p w14:paraId="2CC502B7" w14:textId="77777777" w:rsidR="00B96F77" w:rsidRPr="008A4F5D" w:rsidRDefault="00B96F77" w:rsidP="00E127DA">
            <w:pPr>
              <w:spacing w:after="0"/>
              <w:ind w:left="0" w:right="0" w:firstLine="0"/>
            </w:pPr>
            <w:r w:rsidRPr="008A4F5D">
              <w:rPr>
                <w:w w:val="97"/>
              </w:rPr>
              <w:t>1</w:t>
            </w:r>
          </w:p>
        </w:tc>
        <w:tc>
          <w:tcPr>
            <w:tcW w:w="1270" w:type="dxa"/>
          </w:tcPr>
          <w:p w14:paraId="1D05EB91" w14:textId="77777777" w:rsidR="00B96F77" w:rsidRPr="008A4F5D" w:rsidRDefault="00B96F77" w:rsidP="00E127DA">
            <w:pPr>
              <w:spacing w:after="0"/>
              <w:ind w:left="0" w:right="0" w:firstLine="0"/>
            </w:pPr>
            <w:r w:rsidRPr="008A4F5D">
              <w:rPr>
                <w:w w:val="97"/>
              </w:rPr>
              <w:t>-</w:t>
            </w:r>
          </w:p>
        </w:tc>
        <w:tc>
          <w:tcPr>
            <w:tcW w:w="1690" w:type="dxa"/>
            <w:vMerge/>
            <w:tcBorders>
              <w:top w:val="nil"/>
            </w:tcBorders>
          </w:tcPr>
          <w:p w14:paraId="072ADF4A" w14:textId="77777777" w:rsidR="00B96F77" w:rsidRPr="008A4F5D" w:rsidRDefault="00B96F77" w:rsidP="00E127DA">
            <w:pPr>
              <w:spacing w:after="0"/>
              <w:ind w:left="0" w:right="0" w:firstLine="0"/>
            </w:pPr>
          </w:p>
        </w:tc>
      </w:tr>
      <w:tr w:rsidR="00B96F77" w:rsidRPr="008A4F5D" w14:paraId="3BFAE616" w14:textId="77777777" w:rsidTr="00B96F77">
        <w:trPr>
          <w:gridAfter w:val="1"/>
          <w:wAfter w:w="20" w:type="dxa"/>
          <w:trHeight w:val="582"/>
        </w:trPr>
        <w:tc>
          <w:tcPr>
            <w:tcW w:w="710" w:type="dxa"/>
          </w:tcPr>
          <w:p w14:paraId="218E850A" w14:textId="77777777" w:rsidR="00B96F77" w:rsidRPr="008A4F5D" w:rsidRDefault="00B96F77" w:rsidP="00E127DA">
            <w:pPr>
              <w:spacing w:after="0"/>
              <w:ind w:left="0" w:right="0" w:firstLine="0"/>
            </w:pPr>
          </w:p>
          <w:p w14:paraId="7392866E" w14:textId="77777777" w:rsidR="00B96F77" w:rsidRPr="008A4F5D" w:rsidRDefault="00B96F77" w:rsidP="00E127DA">
            <w:pPr>
              <w:spacing w:after="0"/>
              <w:ind w:left="0" w:right="0" w:firstLine="0"/>
            </w:pPr>
            <w:r w:rsidRPr="008A4F5D">
              <w:rPr>
                <w:w w:val="97"/>
              </w:rPr>
              <w:t>2</w:t>
            </w:r>
          </w:p>
        </w:tc>
        <w:tc>
          <w:tcPr>
            <w:tcW w:w="3954" w:type="dxa"/>
          </w:tcPr>
          <w:p w14:paraId="573C13D5" w14:textId="77777777" w:rsidR="00B96F77" w:rsidRPr="008A4F5D" w:rsidRDefault="00B96F77" w:rsidP="00E127DA">
            <w:pPr>
              <w:spacing w:after="0"/>
              <w:ind w:left="0" w:right="0" w:firstLine="0"/>
            </w:pPr>
            <w:r w:rsidRPr="008A4F5D">
              <w:t>Устройство</w:t>
            </w:r>
            <w:r w:rsidRPr="008A4F5D">
              <w:rPr>
                <w:spacing w:val="-14"/>
              </w:rPr>
              <w:t xml:space="preserve"> </w:t>
            </w:r>
            <w:r w:rsidRPr="008A4F5D">
              <w:t>персонального</w:t>
            </w:r>
            <w:r w:rsidRPr="008A4F5D">
              <w:rPr>
                <w:spacing w:val="-57"/>
              </w:rPr>
              <w:t xml:space="preserve"> </w:t>
            </w:r>
            <w:r w:rsidRPr="008A4F5D">
              <w:t>компьютера</w:t>
            </w:r>
          </w:p>
        </w:tc>
        <w:tc>
          <w:tcPr>
            <w:tcW w:w="993" w:type="dxa"/>
          </w:tcPr>
          <w:p w14:paraId="36D1C58B" w14:textId="77777777" w:rsidR="00B96F77" w:rsidRPr="008A4F5D" w:rsidRDefault="00B96F77" w:rsidP="00E127DA">
            <w:pPr>
              <w:spacing w:after="0"/>
              <w:ind w:left="0" w:right="0" w:firstLine="0"/>
            </w:pPr>
          </w:p>
          <w:p w14:paraId="2894464E" w14:textId="77777777" w:rsidR="00B96F77" w:rsidRPr="008A4F5D" w:rsidRDefault="00B96F77" w:rsidP="00E127DA">
            <w:pPr>
              <w:spacing w:after="0"/>
              <w:ind w:left="0" w:right="0" w:firstLine="0"/>
            </w:pPr>
            <w:r w:rsidRPr="008A4F5D">
              <w:rPr>
                <w:w w:val="97"/>
              </w:rPr>
              <w:t>1</w:t>
            </w:r>
          </w:p>
        </w:tc>
        <w:tc>
          <w:tcPr>
            <w:tcW w:w="993" w:type="dxa"/>
          </w:tcPr>
          <w:p w14:paraId="5B59EBE3" w14:textId="77777777" w:rsidR="00B96F77" w:rsidRPr="008A4F5D" w:rsidRDefault="00B96F77" w:rsidP="00E127DA">
            <w:pPr>
              <w:spacing w:after="0"/>
              <w:ind w:left="0" w:right="0" w:firstLine="0"/>
            </w:pPr>
          </w:p>
          <w:p w14:paraId="23BB3D3B" w14:textId="77777777" w:rsidR="00B96F77" w:rsidRPr="008A4F5D" w:rsidRDefault="00B96F77" w:rsidP="00E127DA">
            <w:pPr>
              <w:spacing w:after="0"/>
              <w:ind w:left="0" w:right="0" w:firstLine="0"/>
            </w:pPr>
            <w:r w:rsidRPr="008A4F5D">
              <w:rPr>
                <w:w w:val="97"/>
              </w:rPr>
              <w:t>1</w:t>
            </w:r>
          </w:p>
        </w:tc>
        <w:tc>
          <w:tcPr>
            <w:tcW w:w="1270" w:type="dxa"/>
          </w:tcPr>
          <w:p w14:paraId="6128CB23" w14:textId="77777777" w:rsidR="00B96F77" w:rsidRPr="008A4F5D" w:rsidRDefault="00B96F77" w:rsidP="00E127DA">
            <w:pPr>
              <w:spacing w:after="0"/>
              <w:ind w:left="0" w:right="0" w:firstLine="0"/>
            </w:pPr>
          </w:p>
          <w:p w14:paraId="7505DB39" w14:textId="77777777" w:rsidR="00B96F77" w:rsidRPr="008A4F5D" w:rsidRDefault="00B96F77" w:rsidP="00E127DA">
            <w:pPr>
              <w:spacing w:after="0"/>
              <w:ind w:left="0" w:right="0" w:firstLine="0"/>
            </w:pPr>
            <w:r w:rsidRPr="008A4F5D">
              <w:rPr>
                <w:w w:val="97"/>
              </w:rPr>
              <w:t>-</w:t>
            </w:r>
          </w:p>
        </w:tc>
        <w:tc>
          <w:tcPr>
            <w:tcW w:w="1690" w:type="dxa"/>
            <w:vMerge/>
            <w:tcBorders>
              <w:top w:val="nil"/>
            </w:tcBorders>
          </w:tcPr>
          <w:p w14:paraId="7CB80DEB" w14:textId="77777777" w:rsidR="00B96F77" w:rsidRPr="008A4F5D" w:rsidRDefault="00B96F77" w:rsidP="00E127DA">
            <w:pPr>
              <w:spacing w:after="0"/>
              <w:ind w:left="0" w:right="0" w:firstLine="0"/>
            </w:pPr>
          </w:p>
        </w:tc>
      </w:tr>
      <w:tr w:rsidR="00B96F77" w:rsidRPr="008A4F5D" w14:paraId="78C57588" w14:textId="77777777" w:rsidTr="00B96F77">
        <w:trPr>
          <w:gridAfter w:val="1"/>
          <w:wAfter w:w="20" w:type="dxa"/>
          <w:trHeight w:val="275"/>
        </w:trPr>
        <w:tc>
          <w:tcPr>
            <w:tcW w:w="710" w:type="dxa"/>
          </w:tcPr>
          <w:p w14:paraId="23599B42" w14:textId="77777777" w:rsidR="00B96F77" w:rsidRPr="008A4F5D" w:rsidRDefault="00B96F77" w:rsidP="00E127DA">
            <w:pPr>
              <w:spacing w:after="0"/>
              <w:ind w:left="0" w:right="0" w:firstLine="0"/>
            </w:pPr>
            <w:r w:rsidRPr="008A4F5D">
              <w:rPr>
                <w:w w:val="97"/>
              </w:rPr>
              <w:t>3</w:t>
            </w:r>
          </w:p>
        </w:tc>
        <w:tc>
          <w:tcPr>
            <w:tcW w:w="3954" w:type="dxa"/>
          </w:tcPr>
          <w:p w14:paraId="3FA5EE78" w14:textId="77777777" w:rsidR="00B96F77" w:rsidRPr="008A4F5D" w:rsidRDefault="00B96F77" w:rsidP="00E127DA">
            <w:pPr>
              <w:spacing w:after="0"/>
              <w:ind w:left="0" w:right="0" w:firstLine="0"/>
            </w:pPr>
            <w:r w:rsidRPr="008A4F5D">
              <w:t>Алгоритм</w:t>
            </w:r>
            <w:r w:rsidRPr="008A4F5D">
              <w:rPr>
                <w:spacing w:val="-5"/>
              </w:rPr>
              <w:t xml:space="preserve"> </w:t>
            </w:r>
            <w:r w:rsidRPr="008A4F5D">
              <w:t>программирования</w:t>
            </w:r>
          </w:p>
        </w:tc>
        <w:tc>
          <w:tcPr>
            <w:tcW w:w="993" w:type="dxa"/>
          </w:tcPr>
          <w:p w14:paraId="5BBA53F9" w14:textId="77777777" w:rsidR="00B96F77" w:rsidRPr="008A4F5D" w:rsidRDefault="00B96F77" w:rsidP="00E127DA">
            <w:pPr>
              <w:spacing w:after="0"/>
              <w:ind w:left="0" w:right="0" w:firstLine="0"/>
            </w:pPr>
            <w:r w:rsidRPr="008A4F5D">
              <w:rPr>
                <w:w w:val="97"/>
              </w:rPr>
              <w:t>1</w:t>
            </w:r>
          </w:p>
        </w:tc>
        <w:tc>
          <w:tcPr>
            <w:tcW w:w="993" w:type="dxa"/>
          </w:tcPr>
          <w:p w14:paraId="16346441" w14:textId="77777777" w:rsidR="00B96F77" w:rsidRPr="008A4F5D" w:rsidRDefault="00B96F77" w:rsidP="00E127DA">
            <w:pPr>
              <w:spacing w:after="0"/>
              <w:ind w:left="0" w:right="0" w:firstLine="0"/>
            </w:pPr>
            <w:r w:rsidRPr="008A4F5D">
              <w:rPr>
                <w:w w:val="97"/>
              </w:rPr>
              <w:t>1</w:t>
            </w:r>
          </w:p>
        </w:tc>
        <w:tc>
          <w:tcPr>
            <w:tcW w:w="1270" w:type="dxa"/>
          </w:tcPr>
          <w:p w14:paraId="72F6E18F" w14:textId="77777777" w:rsidR="00B96F77" w:rsidRPr="008A4F5D" w:rsidRDefault="00B96F77" w:rsidP="00E127DA">
            <w:pPr>
              <w:spacing w:after="0"/>
              <w:ind w:left="0" w:right="0" w:firstLine="0"/>
            </w:pPr>
            <w:r w:rsidRPr="008A4F5D">
              <w:rPr>
                <w:w w:val="97"/>
              </w:rPr>
              <w:t>-</w:t>
            </w:r>
          </w:p>
        </w:tc>
        <w:tc>
          <w:tcPr>
            <w:tcW w:w="1690" w:type="dxa"/>
            <w:vMerge/>
            <w:tcBorders>
              <w:top w:val="nil"/>
            </w:tcBorders>
          </w:tcPr>
          <w:p w14:paraId="043823E3" w14:textId="77777777" w:rsidR="00B96F77" w:rsidRPr="008A4F5D" w:rsidRDefault="00B96F77" w:rsidP="00E127DA">
            <w:pPr>
              <w:spacing w:after="0"/>
              <w:ind w:left="0" w:right="0" w:firstLine="0"/>
            </w:pPr>
          </w:p>
        </w:tc>
      </w:tr>
      <w:tr w:rsidR="00B96F77" w:rsidRPr="008A4F5D" w14:paraId="1F0E9D39" w14:textId="77777777" w:rsidTr="00B96F77">
        <w:trPr>
          <w:gridAfter w:val="1"/>
          <w:wAfter w:w="20" w:type="dxa"/>
          <w:trHeight w:val="276"/>
        </w:trPr>
        <w:tc>
          <w:tcPr>
            <w:tcW w:w="710" w:type="dxa"/>
          </w:tcPr>
          <w:p w14:paraId="4A3AD9D7" w14:textId="77777777" w:rsidR="00B96F77" w:rsidRPr="008A4F5D" w:rsidRDefault="00B96F77" w:rsidP="00E127DA">
            <w:pPr>
              <w:spacing w:after="0"/>
              <w:ind w:left="0" w:right="0" w:firstLine="0"/>
            </w:pPr>
          </w:p>
        </w:tc>
        <w:tc>
          <w:tcPr>
            <w:tcW w:w="3954" w:type="dxa"/>
          </w:tcPr>
          <w:p w14:paraId="4EC3FBA0" w14:textId="77777777" w:rsidR="00B96F77" w:rsidRPr="008A4F5D" w:rsidRDefault="00B96F77" w:rsidP="00E127DA">
            <w:pPr>
              <w:spacing w:after="0"/>
              <w:ind w:left="0" w:right="0" w:firstLine="0"/>
            </w:pPr>
            <w:r w:rsidRPr="008A4F5D">
              <w:t>Итого</w:t>
            </w:r>
          </w:p>
        </w:tc>
        <w:tc>
          <w:tcPr>
            <w:tcW w:w="993" w:type="dxa"/>
          </w:tcPr>
          <w:p w14:paraId="4F98FFE4" w14:textId="77777777" w:rsidR="00B96F77" w:rsidRPr="008A4F5D" w:rsidRDefault="00B96F77" w:rsidP="00E127DA">
            <w:pPr>
              <w:spacing w:after="0"/>
              <w:ind w:left="0" w:right="0" w:firstLine="0"/>
            </w:pPr>
            <w:r w:rsidRPr="008A4F5D">
              <w:rPr>
                <w:w w:val="97"/>
              </w:rPr>
              <w:t>3</w:t>
            </w:r>
          </w:p>
        </w:tc>
        <w:tc>
          <w:tcPr>
            <w:tcW w:w="993" w:type="dxa"/>
          </w:tcPr>
          <w:p w14:paraId="3B9DB4B5" w14:textId="77777777" w:rsidR="00B96F77" w:rsidRPr="008A4F5D" w:rsidRDefault="00B96F77" w:rsidP="00E127DA">
            <w:pPr>
              <w:spacing w:after="0"/>
              <w:ind w:left="0" w:right="0" w:firstLine="0"/>
            </w:pPr>
            <w:r w:rsidRPr="008A4F5D">
              <w:rPr>
                <w:w w:val="97"/>
              </w:rPr>
              <w:t>3</w:t>
            </w:r>
          </w:p>
        </w:tc>
        <w:tc>
          <w:tcPr>
            <w:tcW w:w="1270" w:type="dxa"/>
          </w:tcPr>
          <w:p w14:paraId="2C2A464B" w14:textId="77777777" w:rsidR="00B96F77" w:rsidRPr="008A4F5D" w:rsidRDefault="00B96F77" w:rsidP="00E127DA">
            <w:pPr>
              <w:spacing w:after="0"/>
              <w:ind w:left="0" w:right="0" w:firstLine="0"/>
            </w:pPr>
            <w:r w:rsidRPr="008A4F5D">
              <w:rPr>
                <w:w w:val="97"/>
              </w:rPr>
              <w:t>-</w:t>
            </w:r>
          </w:p>
        </w:tc>
        <w:tc>
          <w:tcPr>
            <w:tcW w:w="1690" w:type="dxa"/>
            <w:vMerge/>
            <w:tcBorders>
              <w:top w:val="nil"/>
            </w:tcBorders>
          </w:tcPr>
          <w:p w14:paraId="6CD76A1C" w14:textId="77777777" w:rsidR="00B96F77" w:rsidRPr="008A4F5D" w:rsidRDefault="00B96F77" w:rsidP="00E127DA">
            <w:pPr>
              <w:spacing w:after="0"/>
              <w:ind w:left="0" w:right="0" w:firstLine="0"/>
            </w:pPr>
          </w:p>
        </w:tc>
      </w:tr>
      <w:tr w:rsidR="00B96F77" w:rsidRPr="008A4F5D" w14:paraId="4D9F1A72" w14:textId="77777777" w:rsidTr="00B96F77">
        <w:trPr>
          <w:gridAfter w:val="1"/>
          <w:wAfter w:w="20" w:type="dxa"/>
          <w:trHeight w:val="276"/>
        </w:trPr>
        <w:tc>
          <w:tcPr>
            <w:tcW w:w="710" w:type="dxa"/>
          </w:tcPr>
          <w:p w14:paraId="0EB260A9" w14:textId="77777777" w:rsidR="00B96F77" w:rsidRPr="008A4F5D" w:rsidRDefault="00B96F77" w:rsidP="00E127DA">
            <w:pPr>
              <w:spacing w:after="0"/>
              <w:ind w:left="0" w:right="0" w:firstLine="0"/>
            </w:pPr>
            <w:r w:rsidRPr="008A4F5D">
              <w:rPr>
                <w:w w:val="97"/>
              </w:rPr>
              <w:t>2</w:t>
            </w:r>
          </w:p>
        </w:tc>
        <w:tc>
          <w:tcPr>
            <w:tcW w:w="3954" w:type="dxa"/>
          </w:tcPr>
          <w:p w14:paraId="6C32FBC6" w14:textId="77777777" w:rsidR="00B96F77" w:rsidRPr="008A4F5D" w:rsidRDefault="00B96F77" w:rsidP="00E127DA">
            <w:pPr>
              <w:spacing w:after="0"/>
              <w:ind w:left="0" w:right="0" w:firstLine="0"/>
            </w:pPr>
            <w:r w:rsidRPr="008A4F5D">
              <w:t>Конструктор</w:t>
            </w:r>
            <w:r w:rsidRPr="008A4F5D">
              <w:rPr>
                <w:spacing w:val="-3"/>
              </w:rPr>
              <w:t xml:space="preserve"> </w:t>
            </w:r>
            <w:r w:rsidRPr="008A4F5D">
              <w:t>Lego</w:t>
            </w:r>
            <w:r w:rsidRPr="008A4F5D">
              <w:rPr>
                <w:spacing w:val="-1"/>
              </w:rPr>
              <w:t xml:space="preserve"> </w:t>
            </w:r>
            <w:r w:rsidRPr="008A4F5D">
              <w:t>Wedo 2.0</w:t>
            </w:r>
          </w:p>
        </w:tc>
        <w:tc>
          <w:tcPr>
            <w:tcW w:w="993" w:type="dxa"/>
          </w:tcPr>
          <w:p w14:paraId="7AF1C699" w14:textId="77777777" w:rsidR="00B96F77" w:rsidRPr="008A4F5D" w:rsidRDefault="00B96F77" w:rsidP="00E127DA">
            <w:pPr>
              <w:spacing w:after="0"/>
              <w:ind w:left="0" w:right="0" w:firstLine="0"/>
            </w:pPr>
          </w:p>
        </w:tc>
        <w:tc>
          <w:tcPr>
            <w:tcW w:w="993" w:type="dxa"/>
          </w:tcPr>
          <w:p w14:paraId="285CDC89" w14:textId="77777777" w:rsidR="00B96F77" w:rsidRPr="008A4F5D" w:rsidRDefault="00B96F77" w:rsidP="00E127DA">
            <w:pPr>
              <w:spacing w:after="0"/>
              <w:ind w:left="0" w:right="0" w:firstLine="0"/>
            </w:pPr>
          </w:p>
        </w:tc>
        <w:tc>
          <w:tcPr>
            <w:tcW w:w="1270" w:type="dxa"/>
          </w:tcPr>
          <w:p w14:paraId="0D853E7A" w14:textId="77777777" w:rsidR="00B96F77" w:rsidRPr="008A4F5D" w:rsidRDefault="00B96F77" w:rsidP="00E127DA">
            <w:pPr>
              <w:spacing w:after="0"/>
              <w:ind w:left="0" w:right="0" w:firstLine="0"/>
            </w:pPr>
          </w:p>
        </w:tc>
        <w:tc>
          <w:tcPr>
            <w:tcW w:w="1690" w:type="dxa"/>
            <w:tcBorders>
              <w:bottom w:val="nil"/>
            </w:tcBorders>
          </w:tcPr>
          <w:p w14:paraId="4BBA8578" w14:textId="77777777" w:rsidR="00B96F77" w:rsidRPr="008A4F5D" w:rsidRDefault="00B96F77" w:rsidP="00E127DA">
            <w:pPr>
              <w:spacing w:after="0"/>
              <w:ind w:left="0" w:right="0" w:firstLine="0"/>
            </w:pPr>
            <w:r w:rsidRPr="008A4F5D">
              <w:t>опрос,</w:t>
            </w:r>
          </w:p>
        </w:tc>
      </w:tr>
      <w:tr w:rsidR="00B96F77" w:rsidRPr="008A4F5D" w14:paraId="73A1D17A" w14:textId="77777777" w:rsidTr="00B96F77">
        <w:trPr>
          <w:gridAfter w:val="1"/>
          <w:wAfter w:w="20" w:type="dxa"/>
          <w:trHeight w:val="275"/>
        </w:trPr>
        <w:tc>
          <w:tcPr>
            <w:tcW w:w="710" w:type="dxa"/>
          </w:tcPr>
          <w:p w14:paraId="6BC656B0" w14:textId="77777777" w:rsidR="00B96F77" w:rsidRPr="008A4F5D" w:rsidRDefault="00B96F77" w:rsidP="00E127DA">
            <w:pPr>
              <w:spacing w:after="0"/>
              <w:ind w:left="0" w:right="0" w:firstLine="0"/>
            </w:pPr>
            <w:r w:rsidRPr="008A4F5D">
              <w:rPr>
                <w:w w:val="97"/>
              </w:rPr>
              <w:t>1</w:t>
            </w:r>
          </w:p>
        </w:tc>
        <w:tc>
          <w:tcPr>
            <w:tcW w:w="3954" w:type="dxa"/>
          </w:tcPr>
          <w:p w14:paraId="32F87E85" w14:textId="77777777" w:rsidR="00B96F77" w:rsidRPr="008A4F5D" w:rsidRDefault="00B96F77" w:rsidP="00E127DA">
            <w:pPr>
              <w:spacing w:after="0"/>
              <w:ind w:left="0" w:right="0" w:firstLine="0"/>
            </w:pPr>
            <w:r w:rsidRPr="008A4F5D">
              <w:t>Набор</w:t>
            </w:r>
            <w:r w:rsidRPr="008A4F5D">
              <w:rPr>
                <w:spacing w:val="-4"/>
              </w:rPr>
              <w:t xml:space="preserve"> </w:t>
            </w:r>
            <w:r w:rsidRPr="008A4F5D">
              <w:t>конструктора</w:t>
            </w:r>
            <w:r w:rsidRPr="008A4F5D">
              <w:rPr>
                <w:spacing w:val="-3"/>
              </w:rPr>
              <w:t xml:space="preserve"> </w:t>
            </w:r>
            <w:r w:rsidRPr="008A4F5D">
              <w:t>Lego</w:t>
            </w:r>
            <w:r w:rsidRPr="008A4F5D">
              <w:rPr>
                <w:spacing w:val="-2"/>
              </w:rPr>
              <w:t xml:space="preserve"> </w:t>
            </w:r>
            <w:r w:rsidRPr="008A4F5D">
              <w:t>Wedo 2.0</w:t>
            </w:r>
          </w:p>
        </w:tc>
        <w:tc>
          <w:tcPr>
            <w:tcW w:w="993" w:type="dxa"/>
          </w:tcPr>
          <w:p w14:paraId="021A9368" w14:textId="77777777" w:rsidR="00B96F77" w:rsidRPr="008A4F5D" w:rsidRDefault="00B96F77" w:rsidP="00E127DA">
            <w:pPr>
              <w:spacing w:after="0"/>
              <w:ind w:left="0" w:right="0" w:firstLine="0"/>
            </w:pPr>
            <w:r w:rsidRPr="008A4F5D">
              <w:rPr>
                <w:w w:val="97"/>
              </w:rPr>
              <w:t>1</w:t>
            </w:r>
          </w:p>
        </w:tc>
        <w:tc>
          <w:tcPr>
            <w:tcW w:w="993" w:type="dxa"/>
          </w:tcPr>
          <w:p w14:paraId="50959D26" w14:textId="77777777" w:rsidR="00B96F77" w:rsidRPr="008A4F5D" w:rsidRDefault="00B96F77" w:rsidP="00E127DA">
            <w:pPr>
              <w:spacing w:after="0"/>
              <w:ind w:left="0" w:right="0" w:firstLine="0"/>
            </w:pPr>
            <w:r w:rsidRPr="008A4F5D">
              <w:rPr>
                <w:w w:val="97"/>
              </w:rPr>
              <w:t>0.5</w:t>
            </w:r>
          </w:p>
        </w:tc>
        <w:tc>
          <w:tcPr>
            <w:tcW w:w="1270" w:type="dxa"/>
          </w:tcPr>
          <w:p w14:paraId="16BAA6A2" w14:textId="77777777" w:rsidR="00B96F77" w:rsidRPr="008A4F5D" w:rsidRDefault="00B96F77" w:rsidP="00E127DA">
            <w:pPr>
              <w:spacing w:after="0"/>
              <w:ind w:left="0" w:right="0" w:firstLine="0"/>
            </w:pPr>
            <w:r w:rsidRPr="008A4F5D">
              <w:rPr>
                <w:w w:val="97"/>
              </w:rPr>
              <w:t>0.5</w:t>
            </w:r>
          </w:p>
        </w:tc>
        <w:tc>
          <w:tcPr>
            <w:tcW w:w="1690" w:type="dxa"/>
            <w:tcBorders>
              <w:top w:val="nil"/>
              <w:bottom w:val="nil"/>
            </w:tcBorders>
          </w:tcPr>
          <w:p w14:paraId="11974795" w14:textId="77777777" w:rsidR="00B96F77" w:rsidRPr="008A4F5D" w:rsidRDefault="00B96F77" w:rsidP="00E127DA">
            <w:pPr>
              <w:spacing w:after="0"/>
              <w:ind w:left="0" w:right="0" w:firstLine="0"/>
            </w:pPr>
            <w:r w:rsidRPr="008A4F5D">
              <w:t>выполнение</w:t>
            </w:r>
          </w:p>
        </w:tc>
      </w:tr>
      <w:tr w:rsidR="00B96F77" w:rsidRPr="008A4F5D" w14:paraId="492F6A2E" w14:textId="77777777" w:rsidTr="00B96F77">
        <w:trPr>
          <w:gridAfter w:val="1"/>
          <w:wAfter w:w="20" w:type="dxa"/>
          <w:trHeight w:val="283"/>
        </w:trPr>
        <w:tc>
          <w:tcPr>
            <w:tcW w:w="710" w:type="dxa"/>
            <w:vMerge w:val="restart"/>
          </w:tcPr>
          <w:p w14:paraId="21EE37EC" w14:textId="77777777" w:rsidR="00B96F77" w:rsidRPr="008A4F5D" w:rsidRDefault="00B96F77" w:rsidP="00E127DA">
            <w:pPr>
              <w:spacing w:after="0"/>
              <w:ind w:left="0" w:right="0" w:firstLine="0"/>
            </w:pPr>
            <w:r w:rsidRPr="008A4F5D">
              <w:rPr>
                <w:w w:val="97"/>
              </w:rPr>
              <w:t>2</w:t>
            </w:r>
          </w:p>
        </w:tc>
        <w:tc>
          <w:tcPr>
            <w:tcW w:w="3954" w:type="dxa"/>
            <w:tcBorders>
              <w:bottom w:val="nil"/>
            </w:tcBorders>
          </w:tcPr>
          <w:p w14:paraId="4AE4234A" w14:textId="77777777" w:rsidR="00B96F77" w:rsidRPr="008A4F5D" w:rsidRDefault="00B96F77" w:rsidP="00E127DA">
            <w:pPr>
              <w:spacing w:after="0"/>
              <w:ind w:left="0" w:right="0" w:firstLine="0"/>
            </w:pPr>
            <w:r w:rsidRPr="008A4F5D">
              <w:t>Составные</w:t>
            </w:r>
            <w:r w:rsidRPr="008A4F5D">
              <w:rPr>
                <w:spacing w:val="-2"/>
              </w:rPr>
              <w:t xml:space="preserve"> </w:t>
            </w:r>
            <w:r w:rsidRPr="008A4F5D">
              <w:t>части</w:t>
            </w:r>
            <w:r w:rsidRPr="008A4F5D">
              <w:rPr>
                <w:spacing w:val="-1"/>
              </w:rPr>
              <w:t xml:space="preserve"> </w:t>
            </w:r>
            <w:r w:rsidRPr="008A4F5D">
              <w:t>конструктора</w:t>
            </w:r>
            <w:r w:rsidRPr="008A4F5D">
              <w:rPr>
                <w:spacing w:val="-2"/>
              </w:rPr>
              <w:t xml:space="preserve"> </w:t>
            </w:r>
            <w:r w:rsidRPr="008A4F5D">
              <w:t>Lego</w:t>
            </w:r>
          </w:p>
        </w:tc>
        <w:tc>
          <w:tcPr>
            <w:tcW w:w="993" w:type="dxa"/>
            <w:vMerge w:val="restart"/>
          </w:tcPr>
          <w:p w14:paraId="2D2A9D75" w14:textId="77777777" w:rsidR="00B96F77" w:rsidRPr="008A4F5D" w:rsidRDefault="00B96F77" w:rsidP="00E127DA">
            <w:pPr>
              <w:spacing w:after="0"/>
              <w:ind w:left="0" w:right="0" w:firstLine="0"/>
            </w:pPr>
            <w:r w:rsidRPr="008A4F5D">
              <w:rPr>
                <w:w w:val="97"/>
              </w:rPr>
              <w:t>1</w:t>
            </w:r>
          </w:p>
        </w:tc>
        <w:tc>
          <w:tcPr>
            <w:tcW w:w="993" w:type="dxa"/>
            <w:vMerge w:val="restart"/>
          </w:tcPr>
          <w:p w14:paraId="56E76798" w14:textId="77777777" w:rsidR="00B96F77" w:rsidRPr="008A4F5D" w:rsidRDefault="00B96F77" w:rsidP="00E127DA">
            <w:pPr>
              <w:spacing w:after="0"/>
              <w:ind w:left="0" w:right="0" w:firstLine="0"/>
            </w:pPr>
            <w:r w:rsidRPr="008A4F5D">
              <w:rPr>
                <w:w w:val="97"/>
              </w:rPr>
              <w:t>0.5</w:t>
            </w:r>
          </w:p>
        </w:tc>
        <w:tc>
          <w:tcPr>
            <w:tcW w:w="1270" w:type="dxa"/>
            <w:vMerge w:val="restart"/>
          </w:tcPr>
          <w:p w14:paraId="067E271C" w14:textId="77777777" w:rsidR="00B96F77" w:rsidRPr="008A4F5D" w:rsidRDefault="00B96F77" w:rsidP="00E127DA">
            <w:pPr>
              <w:spacing w:after="0"/>
              <w:ind w:left="0" w:right="0" w:firstLine="0"/>
            </w:pPr>
            <w:r w:rsidRPr="008A4F5D">
              <w:rPr>
                <w:w w:val="97"/>
              </w:rPr>
              <w:t>0.5</w:t>
            </w:r>
          </w:p>
        </w:tc>
        <w:tc>
          <w:tcPr>
            <w:tcW w:w="1690" w:type="dxa"/>
            <w:tcBorders>
              <w:top w:val="nil"/>
              <w:bottom w:val="nil"/>
            </w:tcBorders>
          </w:tcPr>
          <w:p w14:paraId="30AF1E70" w14:textId="77777777" w:rsidR="00B96F77" w:rsidRPr="008A4F5D" w:rsidRDefault="00B96F77" w:rsidP="00E127DA">
            <w:pPr>
              <w:spacing w:after="0"/>
              <w:ind w:left="0" w:right="0" w:firstLine="0"/>
            </w:pPr>
            <w:r w:rsidRPr="008A4F5D">
              <w:t>практических</w:t>
            </w:r>
          </w:p>
        </w:tc>
      </w:tr>
      <w:tr w:rsidR="00B96F77" w:rsidRPr="008A4F5D" w14:paraId="2BFD8792" w14:textId="77777777" w:rsidTr="00B96F77">
        <w:trPr>
          <w:gridAfter w:val="1"/>
          <w:wAfter w:w="20" w:type="dxa"/>
          <w:trHeight w:val="273"/>
        </w:trPr>
        <w:tc>
          <w:tcPr>
            <w:tcW w:w="710" w:type="dxa"/>
            <w:vMerge/>
            <w:tcBorders>
              <w:top w:val="nil"/>
            </w:tcBorders>
          </w:tcPr>
          <w:p w14:paraId="3B094918" w14:textId="77777777" w:rsidR="00B96F77" w:rsidRPr="008A4F5D" w:rsidRDefault="00B96F77" w:rsidP="00E127DA">
            <w:pPr>
              <w:spacing w:after="0"/>
              <w:ind w:left="0" w:right="0" w:firstLine="0"/>
            </w:pPr>
          </w:p>
        </w:tc>
        <w:tc>
          <w:tcPr>
            <w:tcW w:w="3954" w:type="dxa"/>
            <w:tcBorders>
              <w:top w:val="nil"/>
            </w:tcBorders>
          </w:tcPr>
          <w:p w14:paraId="6E45E426" w14:textId="77777777" w:rsidR="00B96F77" w:rsidRPr="008A4F5D" w:rsidRDefault="00B96F77" w:rsidP="00E127DA">
            <w:pPr>
              <w:spacing w:after="0"/>
              <w:ind w:left="0" w:right="0" w:firstLine="0"/>
            </w:pPr>
            <w:r w:rsidRPr="008A4F5D">
              <w:t>Wedo 2.0</w:t>
            </w:r>
          </w:p>
        </w:tc>
        <w:tc>
          <w:tcPr>
            <w:tcW w:w="993" w:type="dxa"/>
            <w:vMerge/>
            <w:tcBorders>
              <w:top w:val="nil"/>
            </w:tcBorders>
          </w:tcPr>
          <w:p w14:paraId="0A4E7C1F" w14:textId="77777777" w:rsidR="00B96F77" w:rsidRPr="008A4F5D" w:rsidRDefault="00B96F77" w:rsidP="00E127DA">
            <w:pPr>
              <w:spacing w:after="0"/>
              <w:ind w:left="0" w:right="0" w:firstLine="0"/>
            </w:pPr>
          </w:p>
        </w:tc>
        <w:tc>
          <w:tcPr>
            <w:tcW w:w="993" w:type="dxa"/>
            <w:vMerge/>
            <w:tcBorders>
              <w:top w:val="nil"/>
            </w:tcBorders>
          </w:tcPr>
          <w:p w14:paraId="7FFC5D8A" w14:textId="77777777" w:rsidR="00B96F77" w:rsidRPr="008A4F5D" w:rsidRDefault="00B96F77" w:rsidP="00E127DA">
            <w:pPr>
              <w:spacing w:after="0"/>
              <w:ind w:left="0" w:right="0" w:firstLine="0"/>
            </w:pPr>
          </w:p>
        </w:tc>
        <w:tc>
          <w:tcPr>
            <w:tcW w:w="1270" w:type="dxa"/>
            <w:vMerge/>
            <w:tcBorders>
              <w:top w:val="nil"/>
            </w:tcBorders>
          </w:tcPr>
          <w:p w14:paraId="0F9D84C0" w14:textId="77777777" w:rsidR="00B96F77" w:rsidRPr="008A4F5D" w:rsidRDefault="00B96F77" w:rsidP="00E127DA">
            <w:pPr>
              <w:spacing w:after="0"/>
              <w:ind w:left="0" w:right="0" w:firstLine="0"/>
            </w:pPr>
          </w:p>
        </w:tc>
        <w:tc>
          <w:tcPr>
            <w:tcW w:w="1690" w:type="dxa"/>
            <w:tcBorders>
              <w:top w:val="nil"/>
              <w:bottom w:val="nil"/>
            </w:tcBorders>
          </w:tcPr>
          <w:p w14:paraId="28FA78EB" w14:textId="77777777" w:rsidR="00B96F77" w:rsidRPr="008A4F5D" w:rsidRDefault="00B96F77" w:rsidP="00E127DA">
            <w:pPr>
              <w:spacing w:after="0"/>
              <w:ind w:left="0" w:right="0" w:firstLine="0"/>
            </w:pPr>
            <w:r w:rsidRPr="008A4F5D">
              <w:t>заданий</w:t>
            </w:r>
          </w:p>
        </w:tc>
      </w:tr>
      <w:tr w:rsidR="00B96F77" w:rsidRPr="008A4F5D" w14:paraId="57786E5C" w14:textId="77777777" w:rsidTr="00B96F77">
        <w:trPr>
          <w:gridAfter w:val="1"/>
          <w:wAfter w:w="20" w:type="dxa"/>
          <w:trHeight w:val="275"/>
        </w:trPr>
        <w:tc>
          <w:tcPr>
            <w:tcW w:w="710" w:type="dxa"/>
          </w:tcPr>
          <w:p w14:paraId="3846A85B" w14:textId="77777777" w:rsidR="00B96F77" w:rsidRPr="008A4F5D" w:rsidRDefault="00B96F77" w:rsidP="00E127DA">
            <w:pPr>
              <w:spacing w:after="0"/>
              <w:ind w:left="0" w:right="0" w:firstLine="0"/>
            </w:pPr>
          </w:p>
        </w:tc>
        <w:tc>
          <w:tcPr>
            <w:tcW w:w="3954" w:type="dxa"/>
          </w:tcPr>
          <w:p w14:paraId="09B58D5E" w14:textId="77777777" w:rsidR="00B96F77" w:rsidRPr="008A4F5D" w:rsidRDefault="00B96F77" w:rsidP="00E127DA">
            <w:pPr>
              <w:spacing w:after="0"/>
              <w:ind w:left="0" w:right="0" w:firstLine="0"/>
            </w:pPr>
            <w:r w:rsidRPr="008A4F5D">
              <w:t>Итого</w:t>
            </w:r>
          </w:p>
        </w:tc>
        <w:tc>
          <w:tcPr>
            <w:tcW w:w="993" w:type="dxa"/>
          </w:tcPr>
          <w:p w14:paraId="14FD0E9E" w14:textId="77777777" w:rsidR="00B96F77" w:rsidRPr="008A4F5D" w:rsidRDefault="00B96F77" w:rsidP="00E127DA">
            <w:pPr>
              <w:spacing w:after="0"/>
              <w:ind w:left="0" w:right="0" w:firstLine="0"/>
            </w:pPr>
            <w:r w:rsidRPr="008A4F5D">
              <w:rPr>
                <w:w w:val="97"/>
              </w:rPr>
              <w:t>2</w:t>
            </w:r>
          </w:p>
        </w:tc>
        <w:tc>
          <w:tcPr>
            <w:tcW w:w="993" w:type="dxa"/>
          </w:tcPr>
          <w:p w14:paraId="4B26711B" w14:textId="77777777" w:rsidR="00B96F77" w:rsidRPr="008A4F5D" w:rsidRDefault="00B96F77" w:rsidP="00E127DA">
            <w:pPr>
              <w:spacing w:after="0"/>
              <w:ind w:left="0" w:right="0" w:firstLine="0"/>
            </w:pPr>
            <w:r w:rsidRPr="008A4F5D">
              <w:rPr>
                <w:w w:val="97"/>
              </w:rPr>
              <w:t>1</w:t>
            </w:r>
          </w:p>
        </w:tc>
        <w:tc>
          <w:tcPr>
            <w:tcW w:w="1270" w:type="dxa"/>
          </w:tcPr>
          <w:p w14:paraId="1CCDEB02" w14:textId="77777777" w:rsidR="00B96F77" w:rsidRPr="008A4F5D" w:rsidRDefault="00B96F77" w:rsidP="00E127DA">
            <w:pPr>
              <w:spacing w:after="0"/>
              <w:ind w:left="0" w:right="0" w:firstLine="0"/>
            </w:pPr>
            <w:r w:rsidRPr="008A4F5D">
              <w:rPr>
                <w:w w:val="97"/>
              </w:rPr>
              <w:t>1</w:t>
            </w:r>
          </w:p>
        </w:tc>
        <w:tc>
          <w:tcPr>
            <w:tcW w:w="1690" w:type="dxa"/>
            <w:tcBorders>
              <w:top w:val="nil"/>
            </w:tcBorders>
          </w:tcPr>
          <w:p w14:paraId="22BD692B" w14:textId="77777777" w:rsidR="00B96F77" w:rsidRPr="008A4F5D" w:rsidRDefault="00B96F77" w:rsidP="00E127DA">
            <w:pPr>
              <w:spacing w:after="0"/>
              <w:ind w:left="0" w:right="0" w:firstLine="0"/>
            </w:pPr>
          </w:p>
        </w:tc>
      </w:tr>
      <w:tr w:rsidR="00B96F77" w:rsidRPr="008A4F5D" w14:paraId="5EDD380F" w14:textId="77777777" w:rsidTr="00B96F77">
        <w:trPr>
          <w:gridAfter w:val="1"/>
          <w:wAfter w:w="20" w:type="dxa"/>
          <w:trHeight w:val="438"/>
        </w:trPr>
        <w:tc>
          <w:tcPr>
            <w:tcW w:w="710" w:type="dxa"/>
          </w:tcPr>
          <w:p w14:paraId="422EB429" w14:textId="77777777" w:rsidR="00B96F77" w:rsidRPr="008A4F5D" w:rsidRDefault="00B96F77" w:rsidP="00E127DA">
            <w:pPr>
              <w:spacing w:after="0"/>
              <w:ind w:left="0" w:right="0" w:firstLine="0"/>
            </w:pPr>
            <w:r w:rsidRPr="008A4F5D">
              <w:rPr>
                <w:w w:val="97"/>
              </w:rPr>
              <w:t>3</w:t>
            </w:r>
          </w:p>
        </w:tc>
        <w:tc>
          <w:tcPr>
            <w:tcW w:w="3954" w:type="dxa"/>
          </w:tcPr>
          <w:p w14:paraId="14C26296" w14:textId="77777777" w:rsidR="00B96F77" w:rsidRPr="008A4F5D" w:rsidRDefault="00B96F77" w:rsidP="00E127DA">
            <w:pPr>
              <w:spacing w:after="0"/>
              <w:ind w:left="0" w:right="0" w:firstLine="0"/>
            </w:pPr>
            <w:r w:rsidRPr="008A4F5D">
              <w:t>Программное</w:t>
            </w:r>
            <w:r w:rsidRPr="008A4F5D">
              <w:rPr>
                <w:spacing w:val="-7"/>
              </w:rPr>
              <w:t xml:space="preserve"> </w:t>
            </w:r>
            <w:r w:rsidRPr="008A4F5D">
              <w:t>обеспечение</w:t>
            </w:r>
            <w:r w:rsidRPr="008A4F5D">
              <w:rPr>
                <w:spacing w:val="-5"/>
              </w:rPr>
              <w:t xml:space="preserve"> </w:t>
            </w:r>
            <w:r w:rsidRPr="008A4F5D">
              <w:t>Lego</w:t>
            </w:r>
            <w:r w:rsidRPr="008A4F5D">
              <w:rPr>
                <w:spacing w:val="-57"/>
              </w:rPr>
              <w:t xml:space="preserve"> </w:t>
            </w:r>
            <w:r w:rsidRPr="008A4F5D">
              <w:t>Wedo 2.0</w:t>
            </w:r>
          </w:p>
        </w:tc>
        <w:tc>
          <w:tcPr>
            <w:tcW w:w="993" w:type="dxa"/>
          </w:tcPr>
          <w:p w14:paraId="004CD83B" w14:textId="77777777" w:rsidR="00B96F77" w:rsidRPr="008A4F5D" w:rsidRDefault="00B96F77" w:rsidP="00E127DA">
            <w:pPr>
              <w:spacing w:after="0"/>
              <w:ind w:left="0" w:right="0" w:firstLine="0"/>
            </w:pPr>
          </w:p>
        </w:tc>
        <w:tc>
          <w:tcPr>
            <w:tcW w:w="993" w:type="dxa"/>
          </w:tcPr>
          <w:p w14:paraId="1F100AB4" w14:textId="77777777" w:rsidR="00B96F77" w:rsidRPr="008A4F5D" w:rsidRDefault="00B96F77" w:rsidP="00E127DA">
            <w:pPr>
              <w:spacing w:after="0"/>
              <w:ind w:left="0" w:right="0" w:firstLine="0"/>
            </w:pPr>
          </w:p>
        </w:tc>
        <w:tc>
          <w:tcPr>
            <w:tcW w:w="1270" w:type="dxa"/>
          </w:tcPr>
          <w:p w14:paraId="457768DE" w14:textId="77777777" w:rsidR="00B96F77" w:rsidRPr="008A4F5D" w:rsidRDefault="00B96F77" w:rsidP="00E127DA">
            <w:pPr>
              <w:spacing w:after="0"/>
              <w:ind w:left="0" w:right="0" w:firstLine="0"/>
            </w:pPr>
          </w:p>
        </w:tc>
        <w:tc>
          <w:tcPr>
            <w:tcW w:w="1690" w:type="dxa"/>
            <w:vMerge w:val="restart"/>
          </w:tcPr>
          <w:p w14:paraId="7D59574D" w14:textId="77777777" w:rsidR="00B96F77" w:rsidRPr="008A4F5D" w:rsidRDefault="00B96F77" w:rsidP="00E127DA">
            <w:pPr>
              <w:spacing w:after="0"/>
              <w:ind w:left="0" w:right="0" w:firstLine="0"/>
            </w:pPr>
            <w:r w:rsidRPr="008A4F5D">
              <w:t>опрос,</w:t>
            </w:r>
            <w:r w:rsidRPr="008A4F5D">
              <w:rPr>
                <w:spacing w:val="1"/>
              </w:rPr>
              <w:t xml:space="preserve"> </w:t>
            </w:r>
            <w:r w:rsidRPr="008A4F5D">
              <w:rPr>
                <w:w w:val="95"/>
              </w:rPr>
              <w:t>выполнение</w:t>
            </w:r>
          </w:p>
          <w:p w14:paraId="677717E9" w14:textId="77777777" w:rsidR="00B96F77" w:rsidRPr="008A4F5D" w:rsidRDefault="00B96F77" w:rsidP="00E127DA">
            <w:pPr>
              <w:spacing w:after="0"/>
              <w:ind w:left="0" w:right="0" w:firstLine="0"/>
            </w:pPr>
            <w:r w:rsidRPr="008A4F5D">
              <w:rPr>
                <w:w w:val="95"/>
              </w:rPr>
              <w:t>практических</w:t>
            </w:r>
            <w:r w:rsidRPr="008A4F5D">
              <w:rPr>
                <w:spacing w:val="-54"/>
                <w:w w:val="95"/>
              </w:rPr>
              <w:t xml:space="preserve"> </w:t>
            </w:r>
            <w:r w:rsidRPr="008A4F5D">
              <w:t>заданий</w:t>
            </w:r>
          </w:p>
        </w:tc>
      </w:tr>
      <w:tr w:rsidR="00B96F77" w:rsidRPr="008A4F5D" w14:paraId="704E9F81" w14:textId="77777777" w:rsidTr="00B96F77">
        <w:trPr>
          <w:gridAfter w:val="1"/>
          <w:wAfter w:w="20" w:type="dxa"/>
          <w:trHeight w:val="552"/>
        </w:trPr>
        <w:tc>
          <w:tcPr>
            <w:tcW w:w="710" w:type="dxa"/>
          </w:tcPr>
          <w:p w14:paraId="67BC7F4C" w14:textId="77777777" w:rsidR="00B96F77" w:rsidRPr="008A4F5D" w:rsidRDefault="00B96F77" w:rsidP="00E127DA">
            <w:pPr>
              <w:spacing w:after="0"/>
              <w:ind w:left="0" w:right="0" w:firstLine="0"/>
            </w:pPr>
            <w:r w:rsidRPr="008A4F5D">
              <w:t>1</w:t>
            </w:r>
          </w:p>
        </w:tc>
        <w:tc>
          <w:tcPr>
            <w:tcW w:w="3954" w:type="dxa"/>
          </w:tcPr>
          <w:p w14:paraId="456C7D5F" w14:textId="77777777" w:rsidR="00B96F77" w:rsidRPr="008A4F5D" w:rsidRDefault="00B96F77" w:rsidP="00E127DA">
            <w:pPr>
              <w:spacing w:after="0"/>
              <w:ind w:left="0" w:right="0" w:firstLine="0"/>
            </w:pPr>
            <w:r w:rsidRPr="008A4F5D">
              <w:t>Блоки</w:t>
            </w:r>
            <w:r w:rsidRPr="008A4F5D">
              <w:rPr>
                <w:spacing w:val="-4"/>
              </w:rPr>
              <w:t xml:space="preserve"> </w:t>
            </w:r>
            <w:r w:rsidRPr="008A4F5D">
              <w:t>программы Lego</w:t>
            </w:r>
            <w:r w:rsidRPr="008A4F5D">
              <w:rPr>
                <w:spacing w:val="-2"/>
              </w:rPr>
              <w:t xml:space="preserve"> </w:t>
            </w:r>
            <w:r w:rsidRPr="008A4F5D">
              <w:t>Wedo 2.0</w:t>
            </w:r>
          </w:p>
        </w:tc>
        <w:tc>
          <w:tcPr>
            <w:tcW w:w="993" w:type="dxa"/>
          </w:tcPr>
          <w:p w14:paraId="6E127B87" w14:textId="77777777" w:rsidR="00B96F77" w:rsidRPr="008A4F5D" w:rsidRDefault="00B96F77" w:rsidP="00E127DA">
            <w:pPr>
              <w:spacing w:after="0"/>
              <w:ind w:left="0" w:right="0" w:firstLine="0"/>
            </w:pPr>
          </w:p>
          <w:p w14:paraId="5619D7F6" w14:textId="77777777" w:rsidR="00B96F77" w:rsidRPr="008A4F5D" w:rsidRDefault="00B96F77" w:rsidP="00E127DA">
            <w:pPr>
              <w:spacing w:after="0"/>
              <w:ind w:left="0" w:right="0" w:firstLine="0"/>
            </w:pPr>
            <w:r w:rsidRPr="008A4F5D">
              <w:t>2</w:t>
            </w:r>
          </w:p>
        </w:tc>
        <w:tc>
          <w:tcPr>
            <w:tcW w:w="993" w:type="dxa"/>
          </w:tcPr>
          <w:p w14:paraId="387EE431" w14:textId="77777777" w:rsidR="00B96F77" w:rsidRPr="008A4F5D" w:rsidRDefault="00B96F77" w:rsidP="00E127DA">
            <w:pPr>
              <w:spacing w:after="0"/>
              <w:ind w:left="0" w:right="0" w:firstLine="0"/>
            </w:pPr>
          </w:p>
          <w:p w14:paraId="7704EDE2" w14:textId="77777777" w:rsidR="00B96F77" w:rsidRPr="008A4F5D" w:rsidRDefault="00B96F77" w:rsidP="00E127DA">
            <w:pPr>
              <w:spacing w:after="0"/>
              <w:ind w:left="0" w:right="0" w:firstLine="0"/>
            </w:pPr>
            <w:r w:rsidRPr="008A4F5D">
              <w:t>1</w:t>
            </w:r>
          </w:p>
        </w:tc>
        <w:tc>
          <w:tcPr>
            <w:tcW w:w="1270" w:type="dxa"/>
          </w:tcPr>
          <w:p w14:paraId="1326FF40" w14:textId="77777777" w:rsidR="00B96F77" w:rsidRPr="008A4F5D" w:rsidRDefault="00B96F77" w:rsidP="00E127DA">
            <w:pPr>
              <w:spacing w:after="0"/>
              <w:ind w:left="0" w:right="0" w:firstLine="0"/>
            </w:pPr>
          </w:p>
          <w:p w14:paraId="5A1AEF5F" w14:textId="77777777" w:rsidR="00B96F77" w:rsidRPr="008A4F5D" w:rsidRDefault="00B96F77" w:rsidP="00E127DA">
            <w:pPr>
              <w:spacing w:after="0"/>
              <w:ind w:left="0" w:right="0" w:firstLine="0"/>
            </w:pPr>
            <w:r w:rsidRPr="008A4F5D">
              <w:t>1</w:t>
            </w:r>
          </w:p>
        </w:tc>
        <w:tc>
          <w:tcPr>
            <w:tcW w:w="1690" w:type="dxa"/>
            <w:vMerge/>
            <w:tcBorders>
              <w:top w:val="nil"/>
            </w:tcBorders>
          </w:tcPr>
          <w:p w14:paraId="565E0765" w14:textId="77777777" w:rsidR="00B96F77" w:rsidRPr="008A4F5D" w:rsidRDefault="00B96F77" w:rsidP="00E127DA">
            <w:pPr>
              <w:spacing w:after="0"/>
              <w:ind w:left="0" w:right="0" w:firstLine="0"/>
            </w:pPr>
          </w:p>
        </w:tc>
      </w:tr>
      <w:tr w:rsidR="00B96F77" w:rsidRPr="008A4F5D" w14:paraId="4EA6340F" w14:textId="77777777" w:rsidTr="00B96F77">
        <w:trPr>
          <w:gridAfter w:val="1"/>
          <w:wAfter w:w="20" w:type="dxa"/>
          <w:trHeight w:val="411"/>
        </w:trPr>
        <w:tc>
          <w:tcPr>
            <w:tcW w:w="710" w:type="dxa"/>
          </w:tcPr>
          <w:p w14:paraId="134A14B2" w14:textId="77777777" w:rsidR="00B96F77" w:rsidRPr="008A4F5D" w:rsidRDefault="00B96F77" w:rsidP="00E127DA">
            <w:pPr>
              <w:spacing w:after="0"/>
              <w:ind w:left="0" w:right="0" w:firstLine="0"/>
            </w:pPr>
            <w:r w:rsidRPr="008A4F5D">
              <w:t>2</w:t>
            </w:r>
          </w:p>
        </w:tc>
        <w:tc>
          <w:tcPr>
            <w:tcW w:w="3954" w:type="dxa"/>
          </w:tcPr>
          <w:p w14:paraId="1C08BBD2" w14:textId="2E7ED595" w:rsidR="00B96F77" w:rsidRPr="00B96F77" w:rsidRDefault="00B96F77" w:rsidP="00E127DA">
            <w:pPr>
              <w:spacing w:after="0"/>
              <w:ind w:left="0" w:right="0" w:firstLine="0"/>
              <w:rPr>
                <w:lang w:val="ru-RU"/>
              </w:rPr>
            </w:pPr>
            <w:r w:rsidRPr="00B96F77">
              <w:rPr>
                <w:lang w:val="ru-RU"/>
              </w:rPr>
              <w:t>Разработка</w:t>
            </w:r>
            <w:r w:rsidRPr="00B96F77">
              <w:rPr>
                <w:lang w:val="ru-RU"/>
              </w:rPr>
              <w:tab/>
              <w:t>и</w:t>
            </w:r>
            <w:r w:rsidRPr="00B96F77">
              <w:rPr>
                <w:lang w:val="ru-RU"/>
              </w:rPr>
              <w:tab/>
              <w:t>запуск</w:t>
            </w:r>
            <w:r>
              <w:rPr>
                <w:lang w:val="ru-RU"/>
              </w:rPr>
              <w:t xml:space="preserve"> </w:t>
            </w:r>
            <w:r w:rsidRPr="00B96F77">
              <w:rPr>
                <w:spacing w:val="-1"/>
                <w:lang w:val="ru-RU"/>
              </w:rPr>
              <w:t>простейшей</w:t>
            </w:r>
            <w:r w:rsidRPr="00B96F77">
              <w:rPr>
                <w:spacing w:val="-57"/>
                <w:lang w:val="ru-RU"/>
              </w:rPr>
              <w:t xml:space="preserve"> </w:t>
            </w:r>
            <w:r w:rsidRPr="00B96F77">
              <w:rPr>
                <w:lang w:val="ru-RU"/>
              </w:rPr>
              <w:t>модели</w:t>
            </w:r>
            <w:r w:rsidRPr="00B96F77">
              <w:rPr>
                <w:spacing w:val="-2"/>
                <w:lang w:val="ru-RU"/>
              </w:rPr>
              <w:t xml:space="preserve"> </w:t>
            </w:r>
            <w:r w:rsidRPr="008A4F5D">
              <w:t>Lego</w:t>
            </w:r>
            <w:r w:rsidRPr="00B96F77">
              <w:rPr>
                <w:lang w:val="ru-RU"/>
              </w:rPr>
              <w:t xml:space="preserve"> </w:t>
            </w:r>
            <w:r w:rsidRPr="008A4F5D">
              <w:t>Wedo</w:t>
            </w:r>
            <w:r w:rsidRPr="00B96F77">
              <w:rPr>
                <w:lang w:val="ru-RU"/>
              </w:rPr>
              <w:t xml:space="preserve"> 2.0</w:t>
            </w:r>
          </w:p>
        </w:tc>
        <w:tc>
          <w:tcPr>
            <w:tcW w:w="993" w:type="dxa"/>
          </w:tcPr>
          <w:p w14:paraId="161A21E3" w14:textId="77777777" w:rsidR="00B96F77" w:rsidRPr="00B96F77" w:rsidRDefault="00B96F77" w:rsidP="00E127DA">
            <w:pPr>
              <w:spacing w:after="0"/>
              <w:ind w:left="0" w:right="0" w:firstLine="0"/>
              <w:rPr>
                <w:lang w:val="ru-RU"/>
              </w:rPr>
            </w:pPr>
          </w:p>
          <w:p w14:paraId="0392B698" w14:textId="77777777" w:rsidR="00B96F77" w:rsidRPr="008A4F5D" w:rsidRDefault="00B96F77" w:rsidP="00E127DA">
            <w:pPr>
              <w:spacing w:after="0"/>
              <w:ind w:left="0" w:right="0" w:firstLine="0"/>
            </w:pPr>
            <w:r w:rsidRPr="008A4F5D">
              <w:t>1</w:t>
            </w:r>
          </w:p>
        </w:tc>
        <w:tc>
          <w:tcPr>
            <w:tcW w:w="993" w:type="dxa"/>
          </w:tcPr>
          <w:p w14:paraId="2E739061" w14:textId="77777777" w:rsidR="00B96F77" w:rsidRPr="008A4F5D" w:rsidRDefault="00B96F77" w:rsidP="00E127DA">
            <w:pPr>
              <w:spacing w:after="0"/>
              <w:ind w:left="0" w:right="0" w:firstLine="0"/>
            </w:pPr>
            <w:r w:rsidRPr="008A4F5D">
              <w:t>-</w:t>
            </w:r>
          </w:p>
        </w:tc>
        <w:tc>
          <w:tcPr>
            <w:tcW w:w="1270" w:type="dxa"/>
          </w:tcPr>
          <w:p w14:paraId="2276A4B1" w14:textId="77777777" w:rsidR="00B96F77" w:rsidRPr="008A4F5D" w:rsidRDefault="00B96F77" w:rsidP="00E127DA">
            <w:pPr>
              <w:spacing w:after="0"/>
              <w:ind w:left="0" w:right="0" w:firstLine="0"/>
            </w:pPr>
          </w:p>
          <w:p w14:paraId="3C98F0C5" w14:textId="77777777" w:rsidR="00B96F77" w:rsidRPr="008A4F5D" w:rsidRDefault="00B96F77" w:rsidP="00E127DA">
            <w:pPr>
              <w:spacing w:after="0"/>
              <w:ind w:left="0" w:right="0" w:firstLine="0"/>
            </w:pPr>
            <w:r w:rsidRPr="008A4F5D">
              <w:t>1</w:t>
            </w:r>
          </w:p>
        </w:tc>
        <w:tc>
          <w:tcPr>
            <w:tcW w:w="1690" w:type="dxa"/>
            <w:vMerge/>
            <w:tcBorders>
              <w:top w:val="nil"/>
            </w:tcBorders>
          </w:tcPr>
          <w:p w14:paraId="52598092" w14:textId="77777777" w:rsidR="00B96F77" w:rsidRPr="008A4F5D" w:rsidRDefault="00B96F77" w:rsidP="00E127DA">
            <w:pPr>
              <w:spacing w:after="0"/>
              <w:ind w:left="0" w:right="0" w:firstLine="0"/>
            </w:pPr>
          </w:p>
        </w:tc>
      </w:tr>
      <w:tr w:rsidR="00B96F77" w:rsidRPr="008A4F5D" w14:paraId="67F84910" w14:textId="77777777" w:rsidTr="00B96F77">
        <w:trPr>
          <w:gridAfter w:val="1"/>
          <w:wAfter w:w="20" w:type="dxa"/>
          <w:trHeight w:val="209"/>
        </w:trPr>
        <w:tc>
          <w:tcPr>
            <w:tcW w:w="710" w:type="dxa"/>
          </w:tcPr>
          <w:p w14:paraId="5928072D" w14:textId="77777777" w:rsidR="00B96F77" w:rsidRPr="008A4F5D" w:rsidRDefault="00B96F77" w:rsidP="00E127DA">
            <w:pPr>
              <w:spacing w:after="0"/>
              <w:ind w:left="0" w:right="0" w:firstLine="0"/>
            </w:pPr>
          </w:p>
        </w:tc>
        <w:tc>
          <w:tcPr>
            <w:tcW w:w="3954" w:type="dxa"/>
          </w:tcPr>
          <w:p w14:paraId="6FA8407B" w14:textId="77777777" w:rsidR="00B96F77" w:rsidRPr="008A4F5D" w:rsidRDefault="00B96F77" w:rsidP="00E127DA">
            <w:pPr>
              <w:spacing w:after="0"/>
              <w:ind w:left="0" w:right="0" w:firstLine="0"/>
            </w:pPr>
            <w:r w:rsidRPr="008A4F5D">
              <w:t>Итого</w:t>
            </w:r>
          </w:p>
        </w:tc>
        <w:tc>
          <w:tcPr>
            <w:tcW w:w="993" w:type="dxa"/>
          </w:tcPr>
          <w:p w14:paraId="24BEA78C" w14:textId="77777777" w:rsidR="00B96F77" w:rsidRPr="008A4F5D" w:rsidRDefault="00B96F77" w:rsidP="00E127DA">
            <w:pPr>
              <w:spacing w:after="0"/>
              <w:ind w:left="0" w:right="0" w:firstLine="0"/>
            </w:pPr>
            <w:r w:rsidRPr="008A4F5D">
              <w:rPr>
                <w:w w:val="97"/>
              </w:rPr>
              <w:t>3</w:t>
            </w:r>
          </w:p>
        </w:tc>
        <w:tc>
          <w:tcPr>
            <w:tcW w:w="993" w:type="dxa"/>
          </w:tcPr>
          <w:p w14:paraId="412E58E3" w14:textId="77777777" w:rsidR="00B96F77" w:rsidRPr="008A4F5D" w:rsidRDefault="00B96F77" w:rsidP="00E127DA">
            <w:pPr>
              <w:spacing w:after="0"/>
              <w:ind w:left="0" w:right="0" w:firstLine="0"/>
            </w:pPr>
            <w:r w:rsidRPr="008A4F5D">
              <w:rPr>
                <w:w w:val="97"/>
              </w:rPr>
              <w:t>1</w:t>
            </w:r>
          </w:p>
        </w:tc>
        <w:tc>
          <w:tcPr>
            <w:tcW w:w="1270" w:type="dxa"/>
          </w:tcPr>
          <w:p w14:paraId="2A14CAB1" w14:textId="77777777" w:rsidR="00B96F77" w:rsidRPr="008A4F5D" w:rsidRDefault="00B96F77" w:rsidP="00E127DA">
            <w:pPr>
              <w:spacing w:after="0"/>
              <w:ind w:left="0" w:right="0" w:firstLine="0"/>
            </w:pPr>
            <w:r w:rsidRPr="008A4F5D">
              <w:rPr>
                <w:w w:val="97"/>
              </w:rPr>
              <w:t>2</w:t>
            </w:r>
          </w:p>
        </w:tc>
        <w:tc>
          <w:tcPr>
            <w:tcW w:w="1690" w:type="dxa"/>
          </w:tcPr>
          <w:p w14:paraId="7AB0B40D" w14:textId="77777777" w:rsidR="00B96F77" w:rsidRPr="008A4F5D" w:rsidRDefault="00B96F77" w:rsidP="00E127DA">
            <w:pPr>
              <w:spacing w:after="0"/>
              <w:ind w:left="0" w:right="0" w:firstLine="0"/>
            </w:pPr>
          </w:p>
        </w:tc>
      </w:tr>
      <w:tr w:rsidR="00B96F77" w:rsidRPr="008A4F5D" w14:paraId="2777FB89" w14:textId="77777777" w:rsidTr="00B96F77">
        <w:trPr>
          <w:gridAfter w:val="1"/>
          <w:wAfter w:w="20" w:type="dxa"/>
          <w:trHeight w:val="275"/>
        </w:trPr>
        <w:tc>
          <w:tcPr>
            <w:tcW w:w="710" w:type="dxa"/>
          </w:tcPr>
          <w:p w14:paraId="3B17CBD8" w14:textId="77777777" w:rsidR="00B96F77" w:rsidRPr="008A4F5D" w:rsidRDefault="00B96F77" w:rsidP="00E127DA">
            <w:pPr>
              <w:spacing w:after="0"/>
              <w:ind w:left="0" w:right="0" w:firstLine="0"/>
            </w:pPr>
            <w:r w:rsidRPr="008A4F5D">
              <w:rPr>
                <w:w w:val="97"/>
              </w:rPr>
              <w:t>4</w:t>
            </w:r>
          </w:p>
        </w:tc>
        <w:tc>
          <w:tcPr>
            <w:tcW w:w="3954" w:type="dxa"/>
          </w:tcPr>
          <w:p w14:paraId="1AF3FFED" w14:textId="77777777" w:rsidR="00B96F77" w:rsidRPr="00B96F77" w:rsidRDefault="00B96F77" w:rsidP="00E127DA">
            <w:pPr>
              <w:spacing w:after="0"/>
              <w:ind w:left="0" w:right="0" w:firstLine="0"/>
              <w:rPr>
                <w:lang w:val="ru-RU"/>
              </w:rPr>
            </w:pPr>
            <w:r w:rsidRPr="00B96F77">
              <w:rPr>
                <w:lang w:val="ru-RU"/>
              </w:rPr>
              <w:t>Детали</w:t>
            </w:r>
            <w:r w:rsidRPr="00B96F77">
              <w:rPr>
                <w:spacing w:val="-4"/>
                <w:lang w:val="ru-RU"/>
              </w:rPr>
              <w:t xml:space="preserve"> </w:t>
            </w:r>
            <w:r w:rsidRPr="008A4F5D">
              <w:t>Lego</w:t>
            </w:r>
            <w:r w:rsidRPr="00B96F77">
              <w:rPr>
                <w:spacing w:val="-2"/>
                <w:lang w:val="ru-RU"/>
              </w:rPr>
              <w:t xml:space="preserve"> </w:t>
            </w:r>
            <w:r w:rsidRPr="008A4F5D">
              <w:t>Wedo</w:t>
            </w:r>
            <w:r w:rsidRPr="00B96F77">
              <w:rPr>
                <w:lang w:val="ru-RU"/>
              </w:rPr>
              <w:t xml:space="preserve"> 2.0</w:t>
            </w:r>
            <w:r w:rsidRPr="00B96F77">
              <w:rPr>
                <w:spacing w:val="-3"/>
                <w:lang w:val="ru-RU"/>
              </w:rPr>
              <w:t xml:space="preserve"> </w:t>
            </w:r>
            <w:r w:rsidRPr="00B96F77">
              <w:rPr>
                <w:lang w:val="ru-RU"/>
              </w:rPr>
              <w:t>и</w:t>
            </w:r>
            <w:r w:rsidRPr="00B96F77">
              <w:rPr>
                <w:spacing w:val="-3"/>
                <w:lang w:val="ru-RU"/>
              </w:rPr>
              <w:t xml:space="preserve"> </w:t>
            </w:r>
            <w:r w:rsidRPr="00B96F77">
              <w:rPr>
                <w:lang w:val="ru-RU"/>
              </w:rPr>
              <w:t>механизмы</w:t>
            </w:r>
          </w:p>
        </w:tc>
        <w:tc>
          <w:tcPr>
            <w:tcW w:w="993" w:type="dxa"/>
          </w:tcPr>
          <w:p w14:paraId="1DADF480" w14:textId="77777777" w:rsidR="00B96F77" w:rsidRPr="00B96F77" w:rsidRDefault="00B96F77" w:rsidP="00E127DA">
            <w:pPr>
              <w:spacing w:after="0"/>
              <w:ind w:left="0" w:right="0" w:firstLine="0"/>
              <w:rPr>
                <w:lang w:val="ru-RU"/>
              </w:rPr>
            </w:pPr>
          </w:p>
        </w:tc>
        <w:tc>
          <w:tcPr>
            <w:tcW w:w="993" w:type="dxa"/>
          </w:tcPr>
          <w:p w14:paraId="35899E54" w14:textId="77777777" w:rsidR="00B96F77" w:rsidRPr="00B96F77" w:rsidRDefault="00B96F77" w:rsidP="00E127DA">
            <w:pPr>
              <w:spacing w:after="0"/>
              <w:ind w:left="0" w:right="0" w:firstLine="0"/>
              <w:rPr>
                <w:lang w:val="ru-RU"/>
              </w:rPr>
            </w:pPr>
          </w:p>
        </w:tc>
        <w:tc>
          <w:tcPr>
            <w:tcW w:w="1270" w:type="dxa"/>
          </w:tcPr>
          <w:p w14:paraId="7B8BCF75" w14:textId="77777777" w:rsidR="00B96F77" w:rsidRPr="00B96F77" w:rsidRDefault="00B96F77" w:rsidP="00E127DA">
            <w:pPr>
              <w:spacing w:after="0"/>
              <w:ind w:left="0" w:right="0" w:firstLine="0"/>
              <w:rPr>
                <w:lang w:val="ru-RU"/>
              </w:rPr>
            </w:pPr>
          </w:p>
        </w:tc>
        <w:tc>
          <w:tcPr>
            <w:tcW w:w="1690" w:type="dxa"/>
            <w:tcBorders>
              <w:bottom w:val="nil"/>
            </w:tcBorders>
          </w:tcPr>
          <w:p w14:paraId="3DA2BEA1" w14:textId="77777777" w:rsidR="00B96F77" w:rsidRPr="008A4F5D" w:rsidRDefault="00B96F77" w:rsidP="00E127DA">
            <w:pPr>
              <w:spacing w:after="0"/>
              <w:ind w:left="0" w:right="0" w:firstLine="0"/>
            </w:pPr>
            <w:r w:rsidRPr="008A4F5D">
              <w:t>опрос,</w:t>
            </w:r>
          </w:p>
        </w:tc>
      </w:tr>
      <w:tr w:rsidR="00B96F77" w:rsidRPr="008A4F5D" w14:paraId="78F6E54A" w14:textId="77777777" w:rsidTr="00B96F77">
        <w:trPr>
          <w:gridAfter w:val="1"/>
          <w:wAfter w:w="20" w:type="dxa"/>
          <w:trHeight w:val="276"/>
        </w:trPr>
        <w:tc>
          <w:tcPr>
            <w:tcW w:w="710" w:type="dxa"/>
          </w:tcPr>
          <w:p w14:paraId="40F97077" w14:textId="77777777" w:rsidR="00B96F77" w:rsidRPr="008A4F5D" w:rsidRDefault="00B96F77" w:rsidP="00E127DA">
            <w:pPr>
              <w:spacing w:after="0"/>
              <w:ind w:left="0" w:right="0" w:firstLine="0"/>
            </w:pPr>
            <w:r w:rsidRPr="008A4F5D">
              <w:rPr>
                <w:w w:val="97"/>
              </w:rPr>
              <w:t>1</w:t>
            </w:r>
          </w:p>
        </w:tc>
        <w:tc>
          <w:tcPr>
            <w:tcW w:w="3954" w:type="dxa"/>
          </w:tcPr>
          <w:p w14:paraId="3C5C59D3" w14:textId="77777777" w:rsidR="00B96F77" w:rsidRPr="00B96F77" w:rsidRDefault="00B96F77" w:rsidP="00E127DA">
            <w:pPr>
              <w:spacing w:after="0"/>
              <w:ind w:left="0" w:right="0" w:firstLine="0"/>
              <w:rPr>
                <w:lang w:val="ru-RU"/>
              </w:rPr>
            </w:pPr>
            <w:r w:rsidRPr="00B96F77">
              <w:rPr>
                <w:lang w:val="ru-RU"/>
              </w:rPr>
              <w:t>Мотор,</w:t>
            </w:r>
            <w:r w:rsidRPr="00B96F77">
              <w:rPr>
                <w:spacing w:val="-4"/>
                <w:lang w:val="ru-RU"/>
              </w:rPr>
              <w:t xml:space="preserve"> </w:t>
            </w:r>
            <w:r w:rsidRPr="00B96F77">
              <w:rPr>
                <w:lang w:val="ru-RU"/>
              </w:rPr>
              <w:t>датчики</w:t>
            </w:r>
            <w:r w:rsidRPr="00B96F77">
              <w:rPr>
                <w:spacing w:val="-3"/>
                <w:lang w:val="ru-RU"/>
              </w:rPr>
              <w:t xml:space="preserve"> </w:t>
            </w:r>
            <w:r w:rsidRPr="00B96F77">
              <w:rPr>
                <w:lang w:val="ru-RU"/>
              </w:rPr>
              <w:t>расстояния</w:t>
            </w:r>
            <w:r w:rsidRPr="00B96F77">
              <w:rPr>
                <w:spacing w:val="-2"/>
                <w:lang w:val="ru-RU"/>
              </w:rPr>
              <w:t xml:space="preserve"> </w:t>
            </w:r>
            <w:r w:rsidRPr="00B96F77">
              <w:rPr>
                <w:lang w:val="ru-RU"/>
              </w:rPr>
              <w:t>и</w:t>
            </w:r>
            <w:r w:rsidRPr="00B96F77">
              <w:rPr>
                <w:spacing w:val="-3"/>
                <w:lang w:val="ru-RU"/>
              </w:rPr>
              <w:t xml:space="preserve"> </w:t>
            </w:r>
            <w:r w:rsidRPr="00B96F77">
              <w:rPr>
                <w:lang w:val="ru-RU"/>
              </w:rPr>
              <w:t>наклона</w:t>
            </w:r>
          </w:p>
        </w:tc>
        <w:tc>
          <w:tcPr>
            <w:tcW w:w="993" w:type="dxa"/>
          </w:tcPr>
          <w:p w14:paraId="3DEED044" w14:textId="77777777" w:rsidR="00B96F77" w:rsidRPr="008A4F5D" w:rsidRDefault="00B96F77" w:rsidP="00E127DA">
            <w:pPr>
              <w:spacing w:after="0"/>
              <w:ind w:left="0" w:right="0" w:firstLine="0"/>
            </w:pPr>
            <w:r w:rsidRPr="008A4F5D">
              <w:rPr>
                <w:w w:val="97"/>
              </w:rPr>
              <w:t>1</w:t>
            </w:r>
          </w:p>
        </w:tc>
        <w:tc>
          <w:tcPr>
            <w:tcW w:w="993" w:type="dxa"/>
          </w:tcPr>
          <w:p w14:paraId="0DB887AA" w14:textId="77777777" w:rsidR="00B96F77" w:rsidRPr="008A4F5D" w:rsidRDefault="00B96F77" w:rsidP="00E127DA">
            <w:pPr>
              <w:spacing w:after="0"/>
              <w:ind w:left="0" w:right="0" w:firstLine="0"/>
            </w:pPr>
            <w:r w:rsidRPr="008A4F5D">
              <w:rPr>
                <w:w w:val="97"/>
              </w:rPr>
              <w:t>0.5</w:t>
            </w:r>
          </w:p>
        </w:tc>
        <w:tc>
          <w:tcPr>
            <w:tcW w:w="1270" w:type="dxa"/>
          </w:tcPr>
          <w:p w14:paraId="7B3938C1" w14:textId="77777777" w:rsidR="00B96F77" w:rsidRPr="008A4F5D" w:rsidRDefault="00B96F77" w:rsidP="00E127DA">
            <w:pPr>
              <w:spacing w:after="0"/>
              <w:ind w:left="0" w:right="0" w:firstLine="0"/>
            </w:pPr>
            <w:r w:rsidRPr="008A4F5D">
              <w:rPr>
                <w:w w:val="97"/>
              </w:rPr>
              <w:t>0.5</w:t>
            </w:r>
          </w:p>
        </w:tc>
        <w:tc>
          <w:tcPr>
            <w:tcW w:w="1690" w:type="dxa"/>
            <w:tcBorders>
              <w:top w:val="nil"/>
              <w:bottom w:val="nil"/>
            </w:tcBorders>
          </w:tcPr>
          <w:p w14:paraId="5D434690" w14:textId="77777777" w:rsidR="00B96F77" w:rsidRPr="008A4F5D" w:rsidRDefault="00B96F77" w:rsidP="00E127DA">
            <w:pPr>
              <w:spacing w:after="0"/>
              <w:ind w:left="0" w:right="0" w:firstLine="0"/>
            </w:pPr>
            <w:r w:rsidRPr="008A4F5D">
              <w:t>выполнение</w:t>
            </w:r>
          </w:p>
        </w:tc>
      </w:tr>
      <w:tr w:rsidR="00B96F77" w:rsidRPr="008A4F5D" w14:paraId="0C18AE3A" w14:textId="77777777" w:rsidTr="00B96F77">
        <w:trPr>
          <w:gridAfter w:val="1"/>
          <w:wAfter w:w="20" w:type="dxa"/>
          <w:trHeight w:val="274"/>
        </w:trPr>
        <w:tc>
          <w:tcPr>
            <w:tcW w:w="710" w:type="dxa"/>
            <w:vMerge w:val="restart"/>
            <w:tcBorders>
              <w:bottom w:val="single" w:sz="12" w:space="0" w:color="000000"/>
            </w:tcBorders>
          </w:tcPr>
          <w:p w14:paraId="32C74610" w14:textId="77777777" w:rsidR="00B96F77" w:rsidRPr="008A4F5D" w:rsidRDefault="00B96F77" w:rsidP="00E127DA">
            <w:pPr>
              <w:spacing w:after="0"/>
              <w:ind w:left="0" w:right="0" w:firstLine="0"/>
            </w:pPr>
            <w:r w:rsidRPr="008A4F5D">
              <w:rPr>
                <w:w w:val="97"/>
              </w:rPr>
              <w:t>2</w:t>
            </w:r>
          </w:p>
        </w:tc>
        <w:tc>
          <w:tcPr>
            <w:tcW w:w="3954" w:type="dxa"/>
            <w:tcBorders>
              <w:bottom w:val="nil"/>
            </w:tcBorders>
          </w:tcPr>
          <w:p w14:paraId="21D7A928" w14:textId="77777777" w:rsidR="00B96F77" w:rsidRPr="008A4F5D" w:rsidRDefault="00B96F77" w:rsidP="00E127DA">
            <w:pPr>
              <w:spacing w:after="0"/>
              <w:ind w:left="0" w:right="0" w:firstLine="0"/>
            </w:pPr>
            <w:r w:rsidRPr="008A4F5D">
              <w:t>Зубчатые</w:t>
            </w:r>
            <w:r w:rsidRPr="008A4F5D">
              <w:rPr>
                <w:spacing w:val="-2"/>
              </w:rPr>
              <w:t xml:space="preserve"> </w:t>
            </w:r>
            <w:r w:rsidRPr="008A4F5D">
              <w:t>колеса,</w:t>
            </w:r>
            <w:r w:rsidRPr="008A4F5D">
              <w:rPr>
                <w:spacing w:val="-1"/>
              </w:rPr>
              <w:t xml:space="preserve"> </w:t>
            </w:r>
            <w:r w:rsidRPr="008A4F5D">
              <w:t>повышающая</w:t>
            </w:r>
            <w:r w:rsidRPr="008A4F5D">
              <w:rPr>
                <w:spacing w:val="-3"/>
              </w:rPr>
              <w:t xml:space="preserve"> </w:t>
            </w:r>
            <w:r w:rsidRPr="008A4F5D">
              <w:t>и</w:t>
            </w:r>
          </w:p>
        </w:tc>
        <w:tc>
          <w:tcPr>
            <w:tcW w:w="993" w:type="dxa"/>
            <w:vMerge w:val="restart"/>
            <w:tcBorders>
              <w:bottom w:val="single" w:sz="12" w:space="0" w:color="000000"/>
            </w:tcBorders>
          </w:tcPr>
          <w:p w14:paraId="69813919" w14:textId="77777777" w:rsidR="00B96F77" w:rsidRPr="008A4F5D" w:rsidRDefault="00B96F77" w:rsidP="00E127DA">
            <w:pPr>
              <w:spacing w:after="0"/>
              <w:ind w:left="0" w:right="0" w:firstLine="0"/>
            </w:pPr>
            <w:r w:rsidRPr="008A4F5D">
              <w:rPr>
                <w:w w:val="97"/>
              </w:rPr>
              <w:t>4</w:t>
            </w:r>
          </w:p>
        </w:tc>
        <w:tc>
          <w:tcPr>
            <w:tcW w:w="993" w:type="dxa"/>
            <w:vMerge w:val="restart"/>
            <w:tcBorders>
              <w:bottom w:val="single" w:sz="12" w:space="0" w:color="000000"/>
            </w:tcBorders>
          </w:tcPr>
          <w:p w14:paraId="1D785E8F" w14:textId="77777777" w:rsidR="00B96F77" w:rsidRPr="008A4F5D" w:rsidRDefault="00B96F77" w:rsidP="00E127DA">
            <w:pPr>
              <w:spacing w:after="0"/>
              <w:ind w:left="0" w:right="0" w:firstLine="0"/>
            </w:pPr>
            <w:r w:rsidRPr="008A4F5D">
              <w:rPr>
                <w:w w:val="97"/>
              </w:rPr>
              <w:t>1</w:t>
            </w:r>
          </w:p>
        </w:tc>
        <w:tc>
          <w:tcPr>
            <w:tcW w:w="1270" w:type="dxa"/>
            <w:vMerge w:val="restart"/>
            <w:tcBorders>
              <w:bottom w:val="single" w:sz="12" w:space="0" w:color="000000"/>
            </w:tcBorders>
          </w:tcPr>
          <w:p w14:paraId="2DD04BB3" w14:textId="77777777" w:rsidR="00B96F77" w:rsidRPr="008A4F5D" w:rsidRDefault="00B96F77" w:rsidP="00E127DA">
            <w:pPr>
              <w:spacing w:after="0"/>
              <w:ind w:left="0" w:right="0" w:firstLine="0"/>
            </w:pPr>
            <w:r w:rsidRPr="008A4F5D">
              <w:rPr>
                <w:w w:val="97"/>
              </w:rPr>
              <w:t>3</w:t>
            </w:r>
          </w:p>
        </w:tc>
        <w:tc>
          <w:tcPr>
            <w:tcW w:w="1690" w:type="dxa"/>
            <w:tcBorders>
              <w:top w:val="nil"/>
              <w:bottom w:val="nil"/>
            </w:tcBorders>
          </w:tcPr>
          <w:p w14:paraId="2AF4CAE6" w14:textId="77777777" w:rsidR="00B96F77" w:rsidRPr="008A4F5D" w:rsidRDefault="00B96F77" w:rsidP="00E127DA">
            <w:pPr>
              <w:spacing w:after="0"/>
              <w:ind w:left="0" w:right="0" w:firstLine="0"/>
            </w:pPr>
            <w:r w:rsidRPr="008A4F5D">
              <w:t>практических</w:t>
            </w:r>
          </w:p>
        </w:tc>
      </w:tr>
      <w:tr w:rsidR="00B96F77" w:rsidRPr="008A4F5D" w14:paraId="1B997400" w14:textId="77777777" w:rsidTr="00B96F77">
        <w:trPr>
          <w:gridAfter w:val="1"/>
          <w:wAfter w:w="20" w:type="dxa"/>
          <w:trHeight w:val="259"/>
        </w:trPr>
        <w:tc>
          <w:tcPr>
            <w:tcW w:w="710" w:type="dxa"/>
            <w:vMerge/>
            <w:tcBorders>
              <w:top w:val="nil"/>
              <w:bottom w:val="single" w:sz="12" w:space="0" w:color="000000"/>
            </w:tcBorders>
          </w:tcPr>
          <w:p w14:paraId="29E0A44A" w14:textId="77777777" w:rsidR="00B96F77" w:rsidRPr="008A4F5D" w:rsidRDefault="00B96F77" w:rsidP="00E127DA">
            <w:pPr>
              <w:spacing w:after="0"/>
              <w:ind w:left="0" w:right="0" w:firstLine="0"/>
            </w:pPr>
          </w:p>
        </w:tc>
        <w:tc>
          <w:tcPr>
            <w:tcW w:w="3954" w:type="dxa"/>
            <w:tcBorders>
              <w:top w:val="nil"/>
              <w:bottom w:val="single" w:sz="12" w:space="0" w:color="000000"/>
            </w:tcBorders>
          </w:tcPr>
          <w:p w14:paraId="2A0B6DB8" w14:textId="77777777" w:rsidR="00B96F77" w:rsidRPr="008A4F5D" w:rsidRDefault="00B96F77" w:rsidP="00E127DA">
            <w:pPr>
              <w:spacing w:after="0"/>
              <w:ind w:left="0" w:right="0" w:firstLine="0"/>
            </w:pPr>
            <w:r w:rsidRPr="008A4F5D">
              <w:t>понижающая</w:t>
            </w:r>
            <w:r w:rsidRPr="008A4F5D">
              <w:rPr>
                <w:spacing w:val="-5"/>
              </w:rPr>
              <w:t xml:space="preserve"> </w:t>
            </w:r>
            <w:r w:rsidRPr="008A4F5D">
              <w:t>передачи</w:t>
            </w:r>
          </w:p>
        </w:tc>
        <w:tc>
          <w:tcPr>
            <w:tcW w:w="993" w:type="dxa"/>
            <w:vMerge/>
            <w:tcBorders>
              <w:top w:val="nil"/>
              <w:bottom w:val="single" w:sz="12" w:space="0" w:color="000000"/>
            </w:tcBorders>
          </w:tcPr>
          <w:p w14:paraId="137D0696" w14:textId="77777777" w:rsidR="00B96F77" w:rsidRPr="008A4F5D" w:rsidRDefault="00B96F77" w:rsidP="00E127DA">
            <w:pPr>
              <w:spacing w:after="0"/>
              <w:ind w:left="0" w:right="0" w:firstLine="0"/>
            </w:pPr>
          </w:p>
        </w:tc>
        <w:tc>
          <w:tcPr>
            <w:tcW w:w="993" w:type="dxa"/>
            <w:vMerge/>
            <w:tcBorders>
              <w:top w:val="nil"/>
              <w:bottom w:val="single" w:sz="12" w:space="0" w:color="000000"/>
            </w:tcBorders>
          </w:tcPr>
          <w:p w14:paraId="3E725AB2" w14:textId="77777777" w:rsidR="00B96F77" w:rsidRPr="008A4F5D" w:rsidRDefault="00B96F77" w:rsidP="00E127DA">
            <w:pPr>
              <w:spacing w:after="0"/>
              <w:ind w:left="0" w:right="0" w:firstLine="0"/>
            </w:pPr>
          </w:p>
        </w:tc>
        <w:tc>
          <w:tcPr>
            <w:tcW w:w="1270" w:type="dxa"/>
            <w:vMerge/>
            <w:tcBorders>
              <w:top w:val="nil"/>
              <w:bottom w:val="single" w:sz="12" w:space="0" w:color="000000"/>
            </w:tcBorders>
          </w:tcPr>
          <w:p w14:paraId="440E2CF7" w14:textId="77777777" w:rsidR="00B96F77" w:rsidRPr="008A4F5D" w:rsidRDefault="00B96F77" w:rsidP="00E127DA">
            <w:pPr>
              <w:spacing w:after="0"/>
              <w:ind w:left="0" w:right="0" w:firstLine="0"/>
            </w:pPr>
          </w:p>
        </w:tc>
        <w:tc>
          <w:tcPr>
            <w:tcW w:w="1690" w:type="dxa"/>
            <w:tcBorders>
              <w:top w:val="nil"/>
              <w:bottom w:val="nil"/>
            </w:tcBorders>
          </w:tcPr>
          <w:p w14:paraId="6EDFD273" w14:textId="77777777" w:rsidR="00B96F77" w:rsidRPr="008A4F5D" w:rsidRDefault="00B96F77" w:rsidP="00E127DA">
            <w:pPr>
              <w:spacing w:after="0"/>
              <w:ind w:left="0" w:right="0" w:firstLine="0"/>
            </w:pPr>
            <w:r w:rsidRPr="008A4F5D">
              <w:t>заданий</w:t>
            </w:r>
          </w:p>
        </w:tc>
      </w:tr>
      <w:tr w:rsidR="00B96F77" w:rsidRPr="008A4F5D" w14:paraId="4AC6227A" w14:textId="77777777" w:rsidTr="00B96F77">
        <w:trPr>
          <w:gridAfter w:val="1"/>
          <w:wAfter w:w="20" w:type="dxa"/>
          <w:trHeight w:val="271"/>
        </w:trPr>
        <w:tc>
          <w:tcPr>
            <w:tcW w:w="710" w:type="dxa"/>
            <w:tcBorders>
              <w:top w:val="single" w:sz="12" w:space="0" w:color="000000"/>
            </w:tcBorders>
          </w:tcPr>
          <w:p w14:paraId="6903DEF7" w14:textId="77777777" w:rsidR="00B96F77" w:rsidRPr="008A4F5D" w:rsidRDefault="00B96F77" w:rsidP="00E127DA">
            <w:pPr>
              <w:spacing w:after="0"/>
              <w:ind w:left="0" w:right="0" w:firstLine="0"/>
            </w:pPr>
            <w:r w:rsidRPr="008A4F5D">
              <w:rPr>
                <w:w w:val="97"/>
              </w:rPr>
              <w:t>3</w:t>
            </w:r>
          </w:p>
        </w:tc>
        <w:tc>
          <w:tcPr>
            <w:tcW w:w="3954" w:type="dxa"/>
            <w:tcBorders>
              <w:top w:val="single" w:sz="12" w:space="0" w:color="000000"/>
            </w:tcBorders>
          </w:tcPr>
          <w:p w14:paraId="548DA80F" w14:textId="77777777" w:rsidR="00B96F77" w:rsidRPr="008A4F5D" w:rsidRDefault="00B96F77" w:rsidP="00E127DA">
            <w:pPr>
              <w:spacing w:after="0"/>
              <w:ind w:left="0" w:right="0" w:firstLine="0"/>
            </w:pPr>
            <w:r w:rsidRPr="008A4F5D">
              <w:t>Ременная</w:t>
            </w:r>
            <w:r w:rsidRPr="008A4F5D">
              <w:rPr>
                <w:spacing w:val="-4"/>
              </w:rPr>
              <w:t xml:space="preserve"> </w:t>
            </w:r>
            <w:r w:rsidRPr="008A4F5D">
              <w:t>передача</w:t>
            </w:r>
          </w:p>
        </w:tc>
        <w:tc>
          <w:tcPr>
            <w:tcW w:w="993" w:type="dxa"/>
            <w:tcBorders>
              <w:top w:val="single" w:sz="12" w:space="0" w:color="000000"/>
            </w:tcBorders>
          </w:tcPr>
          <w:p w14:paraId="59752ABA" w14:textId="77777777" w:rsidR="00B96F77" w:rsidRPr="008A4F5D" w:rsidRDefault="00B96F77" w:rsidP="00E127DA">
            <w:pPr>
              <w:spacing w:after="0"/>
              <w:ind w:left="0" w:right="0" w:firstLine="0"/>
            </w:pPr>
            <w:r w:rsidRPr="008A4F5D">
              <w:rPr>
                <w:w w:val="97"/>
              </w:rPr>
              <w:t>1</w:t>
            </w:r>
          </w:p>
        </w:tc>
        <w:tc>
          <w:tcPr>
            <w:tcW w:w="993" w:type="dxa"/>
            <w:tcBorders>
              <w:top w:val="single" w:sz="12" w:space="0" w:color="000000"/>
            </w:tcBorders>
          </w:tcPr>
          <w:p w14:paraId="7EF51542" w14:textId="77777777" w:rsidR="00B96F77" w:rsidRPr="008A4F5D" w:rsidRDefault="00B96F77" w:rsidP="00E127DA">
            <w:pPr>
              <w:spacing w:after="0"/>
              <w:ind w:left="0" w:right="0" w:firstLine="0"/>
            </w:pPr>
            <w:r w:rsidRPr="008A4F5D">
              <w:rPr>
                <w:w w:val="97"/>
              </w:rPr>
              <w:t>0.5</w:t>
            </w:r>
          </w:p>
        </w:tc>
        <w:tc>
          <w:tcPr>
            <w:tcW w:w="1270" w:type="dxa"/>
            <w:tcBorders>
              <w:top w:val="single" w:sz="12" w:space="0" w:color="000000"/>
            </w:tcBorders>
          </w:tcPr>
          <w:p w14:paraId="1B3D7034" w14:textId="77777777" w:rsidR="00B96F77" w:rsidRPr="008A4F5D" w:rsidRDefault="00B96F77" w:rsidP="00E127DA">
            <w:pPr>
              <w:spacing w:after="0"/>
              <w:ind w:left="0" w:right="0" w:firstLine="0"/>
            </w:pPr>
            <w:r w:rsidRPr="008A4F5D">
              <w:rPr>
                <w:w w:val="97"/>
              </w:rPr>
              <w:t>0.5</w:t>
            </w:r>
          </w:p>
        </w:tc>
        <w:tc>
          <w:tcPr>
            <w:tcW w:w="1690" w:type="dxa"/>
            <w:tcBorders>
              <w:top w:val="nil"/>
              <w:bottom w:val="nil"/>
            </w:tcBorders>
          </w:tcPr>
          <w:p w14:paraId="1F062BAC" w14:textId="77777777" w:rsidR="00B96F77" w:rsidRPr="008A4F5D" w:rsidRDefault="00B96F77" w:rsidP="00E127DA">
            <w:pPr>
              <w:spacing w:after="0"/>
              <w:ind w:left="0" w:right="0" w:firstLine="0"/>
            </w:pPr>
          </w:p>
        </w:tc>
      </w:tr>
      <w:tr w:rsidR="00B96F77" w:rsidRPr="008A4F5D" w14:paraId="3EF73D06" w14:textId="77777777" w:rsidTr="00B96F77">
        <w:trPr>
          <w:gridAfter w:val="1"/>
          <w:wAfter w:w="20" w:type="dxa"/>
          <w:trHeight w:val="275"/>
        </w:trPr>
        <w:tc>
          <w:tcPr>
            <w:tcW w:w="710" w:type="dxa"/>
          </w:tcPr>
          <w:p w14:paraId="2E25769E" w14:textId="77777777" w:rsidR="00B96F77" w:rsidRPr="008A4F5D" w:rsidRDefault="00B96F77" w:rsidP="00E127DA">
            <w:pPr>
              <w:spacing w:after="0"/>
              <w:ind w:left="0" w:right="0" w:firstLine="0"/>
            </w:pPr>
            <w:r w:rsidRPr="008A4F5D">
              <w:rPr>
                <w:w w:val="97"/>
              </w:rPr>
              <w:t>4</w:t>
            </w:r>
          </w:p>
        </w:tc>
        <w:tc>
          <w:tcPr>
            <w:tcW w:w="3954" w:type="dxa"/>
          </w:tcPr>
          <w:p w14:paraId="6E444C22" w14:textId="77777777" w:rsidR="00B96F77" w:rsidRPr="008A4F5D" w:rsidRDefault="00B96F77" w:rsidP="00E127DA">
            <w:pPr>
              <w:spacing w:after="0"/>
              <w:ind w:left="0" w:right="0" w:firstLine="0"/>
            </w:pPr>
            <w:r w:rsidRPr="008A4F5D">
              <w:t>Червячная</w:t>
            </w:r>
            <w:r w:rsidRPr="008A4F5D">
              <w:rPr>
                <w:spacing w:val="-2"/>
              </w:rPr>
              <w:t xml:space="preserve"> </w:t>
            </w:r>
            <w:r w:rsidRPr="008A4F5D">
              <w:t>передача</w:t>
            </w:r>
          </w:p>
        </w:tc>
        <w:tc>
          <w:tcPr>
            <w:tcW w:w="993" w:type="dxa"/>
          </w:tcPr>
          <w:p w14:paraId="4D29B228" w14:textId="77777777" w:rsidR="00B96F77" w:rsidRPr="008A4F5D" w:rsidRDefault="00B96F77" w:rsidP="00E127DA">
            <w:pPr>
              <w:spacing w:after="0"/>
              <w:ind w:left="0" w:right="0" w:firstLine="0"/>
            </w:pPr>
            <w:r w:rsidRPr="008A4F5D">
              <w:rPr>
                <w:w w:val="97"/>
              </w:rPr>
              <w:t>1</w:t>
            </w:r>
          </w:p>
        </w:tc>
        <w:tc>
          <w:tcPr>
            <w:tcW w:w="993" w:type="dxa"/>
          </w:tcPr>
          <w:p w14:paraId="53A48178" w14:textId="77777777" w:rsidR="00B96F77" w:rsidRPr="008A4F5D" w:rsidRDefault="00B96F77" w:rsidP="00E127DA">
            <w:pPr>
              <w:spacing w:after="0"/>
              <w:ind w:left="0" w:right="0" w:firstLine="0"/>
            </w:pPr>
            <w:r w:rsidRPr="008A4F5D">
              <w:rPr>
                <w:w w:val="97"/>
              </w:rPr>
              <w:t>0.5</w:t>
            </w:r>
          </w:p>
        </w:tc>
        <w:tc>
          <w:tcPr>
            <w:tcW w:w="1270" w:type="dxa"/>
          </w:tcPr>
          <w:p w14:paraId="6907C9BC" w14:textId="77777777" w:rsidR="00B96F77" w:rsidRPr="008A4F5D" w:rsidRDefault="00B96F77" w:rsidP="00E127DA">
            <w:pPr>
              <w:spacing w:after="0"/>
              <w:ind w:left="0" w:right="0" w:firstLine="0"/>
            </w:pPr>
            <w:r w:rsidRPr="008A4F5D">
              <w:rPr>
                <w:w w:val="97"/>
              </w:rPr>
              <w:t>0.5</w:t>
            </w:r>
          </w:p>
        </w:tc>
        <w:tc>
          <w:tcPr>
            <w:tcW w:w="1690" w:type="dxa"/>
            <w:tcBorders>
              <w:top w:val="nil"/>
              <w:bottom w:val="nil"/>
            </w:tcBorders>
          </w:tcPr>
          <w:p w14:paraId="6AD315C6" w14:textId="77777777" w:rsidR="00B96F77" w:rsidRPr="008A4F5D" w:rsidRDefault="00B96F77" w:rsidP="00E127DA">
            <w:pPr>
              <w:spacing w:after="0"/>
              <w:ind w:left="0" w:right="0" w:firstLine="0"/>
            </w:pPr>
          </w:p>
        </w:tc>
      </w:tr>
      <w:tr w:rsidR="00B96F77" w:rsidRPr="008A4F5D" w14:paraId="512914EE" w14:textId="77777777" w:rsidTr="00B96F77">
        <w:trPr>
          <w:gridAfter w:val="1"/>
          <w:wAfter w:w="20" w:type="dxa"/>
          <w:trHeight w:val="276"/>
        </w:trPr>
        <w:tc>
          <w:tcPr>
            <w:tcW w:w="710" w:type="dxa"/>
          </w:tcPr>
          <w:p w14:paraId="2DECDED4" w14:textId="77777777" w:rsidR="00B96F77" w:rsidRPr="008A4F5D" w:rsidRDefault="00B96F77" w:rsidP="00E127DA">
            <w:pPr>
              <w:spacing w:after="0"/>
              <w:ind w:left="0" w:right="0" w:firstLine="0"/>
            </w:pPr>
            <w:r w:rsidRPr="008A4F5D">
              <w:rPr>
                <w:w w:val="97"/>
              </w:rPr>
              <w:t>5</w:t>
            </w:r>
          </w:p>
        </w:tc>
        <w:tc>
          <w:tcPr>
            <w:tcW w:w="3954" w:type="dxa"/>
          </w:tcPr>
          <w:p w14:paraId="732D4813" w14:textId="77777777" w:rsidR="00B96F77" w:rsidRPr="008A4F5D" w:rsidRDefault="00B96F77" w:rsidP="00E127DA">
            <w:pPr>
              <w:spacing w:after="0"/>
              <w:ind w:left="0" w:right="0" w:firstLine="0"/>
            </w:pPr>
            <w:r w:rsidRPr="008A4F5D">
              <w:t>Кулачковая</w:t>
            </w:r>
            <w:r w:rsidRPr="008A4F5D">
              <w:rPr>
                <w:spacing w:val="-3"/>
              </w:rPr>
              <w:t xml:space="preserve"> </w:t>
            </w:r>
            <w:r w:rsidRPr="008A4F5D">
              <w:t>и</w:t>
            </w:r>
            <w:r w:rsidRPr="008A4F5D">
              <w:rPr>
                <w:spacing w:val="-3"/>
              </w:rPr>
              <w:t xml:space="preserve"> </w:t>
            </w:r>
            <w:r w:rsidRPr="008A4F5D">
              <w:t>рычажная</w:t>
            </w:r>
            <w:r w:rsidRPr="008A4F5D">
              <w:rPr>
                <w:spacing w:val="-1"/>
              </w:rPr>
              <w:t xml:space="preserve"> </w:t>
            </w:r>
            <w:r w:rsidRPr="008A4F5D">
              <w:t>передачи</w:t>
            </w:r>
          </w:p>
        </w:tc>
        <w:tc>
          <w:tcPr>
            <w:tcW w:w="993" w:type="dxa"/>
          </w:tcPr>
          <w:p w14:paraId="2B32F1AC" w14:textId="77777777" w:rsidR="00B96F77" w:rsidRPr="008A4F5D" w:rsidRDefault="00B96F77" w:rsidP="00E127DA">
            <w:pPr>
              <w:spacing w:after="0"/>
              <w:ind w:left="0" w:right="0" w:firstLine="0"/>
            </w:pPr>
            <w:r w:rsidRPr="008A4F5D">
              <w:rPr>
                <w:w w:val="97"/>
              </w:rPr>
              <w:t>1</w:t>
            </w:r>
          </w:p>
        </w:tc>
        <w:tc>
          <w:tcPr>
            <w:tcW w:w="993" w:type="dxa"/>
          </w:tcPr>
          <w:p w14:paraId="5C6E1532" w14:textId="77777777" w:rsidR="00B96F77" w:rsidRPr="008A4F5D" w:rsidRDefault="00B96F77" w:rsidP="00E127DA">
            <w:pPr>
              <w:spacing w:after="0"/>
              <w:ind w:left="0" w:right="0" w:firstLine="0"/>
            </w:pPr>
            <w:r w:rsidRPr="008A4F5D">
              <w:rPr>
                <w:w w:val="97"/>
              </w:rPr>
              <w:t>0.5</w:t>
            </w:r>
          </w:p>
        </w:tc>
        <w:tc>
          <w:tcPr>
            <w:tcW w:w="1270" w:type="dxa"/>
          </w:tcPr>
          <w:p w14:paraId="06300479" w14:textId="77777777" w:rsidR="00B96F77" w:rsidRPr="008A4F5D" w:rsidRDefault="00B96F77" w:rsidP="00E127DA">
            <w:pPr>
              <w:spacing w:after="0"/>
              <w:ind w:left="0" w:right="0" w:firstLine="0"/>
            </w:pPr>
            <w:r w:rsidRPr="008A4F5D">
              <w:rPr>
                <w:w w:val="97"/>
              </w:rPr>
              <w:t>0.5</w:t>
            </w:r>
          </w:p>
        </w:tc>
        <w:tc>
          <w:tcPr>
            <w:tcW w:w="1690" w:type="dxa"/>
            <w:tcBorders>
              <w:top w:val="nil"/>
              <w:bottom w:val="nil"/>
            </w:tcBorders>
          </w:tcPr>
          <w:p w14:paraId="7B28393F" w14:textId="77777777" w:rsidR="00B96F77" w:rsidRPr="008A4F5D" w:rsidRDefault="00B96F77" w:rsidP="00E127DA">
            <w:pPr>
              <w:spacing w:after="0"/>
              <w:ind w:left="0" w:right="0" w:firstLine="0"/>
            </w:pPr>
          </w:p>
        </w:tc>
      </w:tr>
      <w:tr w:rsidR="00B96F77" w:rsidRPr="008A4F5D" w14:paraId="40B54599" w14:textId="77777777" w:rsidTr="00B96F77">
        <w:trPr>
          <w:gridAfter w:val="1"/>
          <w:wAfter w:w="20" w:type="dxa"/>
          <w:trHeight w:val="276"/>
        </w:trPr>
        <w:tc>
          <w:tcPr>
            <w:tcW w:w="710" w:type="dxa"/>
          </w:tcPr>
          <w:p w14:paraId="3014CFCB" w14:textId="77777777" w:rsidR="00B96F77" w:rsidRPr="008A4F5D" w:rsidRDefault="00B96F77" w:rsidP="00E127DA">
            <w:pPr>
              <w:spacing w:after="0"/>
              <w:ind w:left="0" w:right="0" w:firstLine="0"/>
            </w:pPr>
          </w:p>
        </w:tc>
        <w:tc>
          <w:tcPr>
            <w:tcW w:w="3954" w:type="dxa"/>
          </w:tcPr>
          <w:p w14:paraId="297476B7" w14:textId="77777777" w:rsidR="00B96F77" w:rsidRPr="008A4F5D" w:rsidRDefault="00B96F77" w:rsidP="00E127DA">
            <w:pPr>
              <w:spacing w:after="0"/>
              <w:ind w:left="0" w:right="0" w:firstLine="0"/>
            </w:pPr>
            <w:r w:rsidRPr="008A4F5D">
              <w:t>Итого</w:t>
            </w:r>
          </w:p>
        </w:tc>
        <w:tc>
          <w:tcPr>
            <w:tcW w:w="993" w:type="dxa"/>
          </w:tcPr>
          <w:p w14:paraId="73FB0765" w14:textId="77777777" w:rsidR="00B96F77" w:rsidRPr="008A4F5D" w:rsidRDefault="00B96F77" w:rsidP="00E127DA">
            <w:pPr>
              <w:spacing w:after="0"/>
              <w:ind w:left="0" w:right="0" w:firstLine="0"/>
            </w:pPr>
            <w:r w:rsidRPr="008A4F5D">
              <w:t>8</w:t>
            </w:r>
          </w:p>
        </w:tc>
        <w:tc>
          <w:tcPr>
            <w:tcW w:w="993" w:type="dxa"/>
          </w:tcPr>
          <w:p w14:paraId="0057A163" w14:textId="77777777" w:rsidR="00B96F77" w:rsidRPr="008A4F5D" w:rsidRDefault="00B96F77" w:rsidP="00E127DA">
            <w:pPr>
              <w:spacing w:after="0"/>
              <w:ind w:left="0" w:right="0" w:firstLine="0"/>
            </w:pPr>
            <w:r w:rsidRPr="008A4F5D">
              <w:t>3</w:t>
            </w:r>
          </w:p>
        </w:tc>
        <w:tc>
          <w:tcPr>
            <w:tcW w:w="1270" w:type="dxa"/>
          </w:tcPr>
          <w:p w14:paraId="3CD6F176" w14:textId="77777777" w:rsidR="00B96F77" w:rsidRPr="008A4F5D" w:rsidRDefault="00B96F77" w:rsidP="00E127DA">
            <w:pPr>
              <w:spacing w:after="0"/>
              <w:ind w:left="0" w:right="0" w:firstLine="0"/>
            </w:pPr>
            <w:r w:rsidRPr="008A4F5D">
              <w:t>5</w:t>
            </w:r>
          </w:p>
        </w:tc>
        <w:tc>
          <w:tcPr>
            <w:tcW w:w="1690" w:type="dxa"/>
            <w:tcBorders>
              <w:top w:val="nil"/>
            </w:tcBorders>
          </w:tcPr>
          <w:p w14:paraId="1CFA12F0" w14:textId="77777777" w:rsidR="00B96F77" w:rsidRPr="008A4F5D" w:rsidRDefault="00B96F77" w:rsidP="00E127DA">
            <w:pPr>
              <w:spacing w:after="0"/>
              <w:ind w:left="0" w:right="0" w:firstLine="0"/>
            </w:pPr>
          </w:p>
        </w:tc>
      </w:tr>
      <w:tr w:rsidR="00B96F77" w:rsidRPr="008A4F5D" w14:paraId="552B07DD" w14:textId="77777777" w:rsidTr="00B96F77">
        <w:trPr>
          <w:gridAfter w:val="1"/>
          <w:wAfter w:w="20" w:type="dxa"/>
          <w:trHeight w:val="275"/>
        </w:trPr>
        <w:tc>
          <w:tcPr>
            <w:tcW w:w="710" w:type="dxa"/>
          </w:tcPr>
          <w:p w14:paraId="053BD235" w14:textId="77777777" w:rsidR="00B96F77" w:rsidRPr="008A4F5D" w:rsidRDefault="00B96F77" w:rsidP="00E127DA">
            <w:pPr>
              <w:spacing w:after="0"/>
              <w:ind w:left="0" w:right="0" w:firstLine="0"/>
            </w:pPr>
            <w:r w:rsidRPr="008A4F5D">
              <w:rPr>
                <w:w w:val="97"/>
              </w:rPr>
              <w:t>5</w:t>
            </w:r>
          </w:p>
        </w:tc>
        <w:tc>
          <w:tcPr>
            <w:tcW w:w="3954" w:type="dxa"/>
          </w:tcPr>
          <w:p w14:paraId="62FBE3A3" w14:textId="77777777" w:rsidR="00B96F77" w:rsidRPr="008A4F5D" w:rsidRDefault="00B96F77" w:rsidP="00E127DA">
            <w:pPr>
              <w:spacing w:after="0"/>
              <w:ind w:left="0" w:right="0" w:firstLine="0"/>
            </w:pPr>
            <w:r w:rsidRPr="008A4F5D">
              <w:t>Сборка</w:t>
            </w:r>
            <w:r w:rsidRPr="008A4F5D">
              <w:rPr>
                <w:spacing w:val="-2"/>
              </w:rPr>
              <w:t xml:space="preserve"> </w:t>
            </w:r>
            <w:r w:rsidRPr="008A4F5D">
              <w:t>моделей</w:t>
            </w:r>
            <w:r w:rsidRPr="008A4F5D">
              <w:rPr>
                <w:spacing w:val="-2"/>
              </w:rPr>
              <w:t xml:space="preserve"> </w:t>
            </w:r>
            <w:r w:rsidRPr="008A4F5D">
              <w:t>Lego</w:t>
            </w:r>
            <w:r w:rsidRPr="008A4F5D">
              <w:rPr>
                <w:spacing w:val="-1"/>
              </w:rPr>
              <w:t xml:space="preserve"> </w:t>
            </w:r>
            <w:r w:rsidRPr="008A4F5D">
              <w:t>Wedo 2.0</w:t>
            </w:r>
          </w:p>
        </w:tc>
        <w:tc>
          <w:tcPr>
            <w:tcW w:w="993" w:type="dxa"/>
          </w:tcPr>
          <w:p w14:paraId="7458E0BE" w14:textId="77777777" w:rsidR="00B96F77" w:rsidRPr="008A4F5D" w:rsidRDefault="00B96F77" w:rsidP="00E127DA">
            <w:pPr>
              <w:spacing w:after="0"/>
              <w:ind w:left="0" w:right="0" w:firstLine="0"/>
            </w:pPr>
          </w:p>
        </w:tc>
        <w:tc>
          <w:tcPr>
            <w:tcW w:w="993" w:type="dxa"/>
          </w:tcPr>
          <w:p w14:paraId="10B2D4E2" w14:textId="77777777" w:rsidR="00B96F77" w:rsidRPr="008A4F5D" w:rsidRDefault="00B96F77" w:rsidP="00E127DA">
            <w:pPr>
              <w:spacing w:after="0"/>
              <w:ind w:left="0" w:right="0" w:firstLine="0"/>
            </w:pPr>
          </w:p>
        </w:tc>
        <w:tc>
          <w:tcPr>
            <w:tcW w:w="1270" w:type="dxa"/>
          </w:tcPr>
          <w:p w14:paraId="379D9F52" w14:textId="77777777" w:rsidR="00B96F77" w:rsidRPr="008A4F5D" w:rsidRDefault="00B96F77" w:rsidP="00E127DA">
            <w:pPr>
              <w:spacing w:after="0"/>
              <w:ind w:left="0" w:right="0" w:firstLine="0"/>
            </w:pPr>
          </w:p>
        </w:tc>
        <w:tc>
          <w:tcPr>
            <w:tcW w:w="1690" w:type="dxa"/>
            <w:tcBorders>
              <w:bottom w:val="nil"/>
            </w:tcBorders>
          </w:tcPr>
          <w:p w14:paraId="34F5CFA0" w14:textId="77777777" w:rsidR="00B96F77" w:rsidRPr="008A4F5D" w:rsidRDefault="00B96F77" w:rsidP="00E127DA">
            <w:pPr>
              <w:spacing w:after="0"/>
              <w:ind w:left="0" w:right="0" w:firstLine="0"/>
            </w:pPr>
            <w:r w:rsidRPr="008A4F5D">
              <w:t>опрос,</w:t>
            </w:r>
          </w:p>
        </w:tc>
      </w:tr>
      <w:tr w:rsidR="00B96F77" w:rsidRPr="008A4F5D" w14:paraId="337AEB1D" w14:textId="77777777" w:rsidTr="00B96F77">
        <w:trPr>
          <w:gridAfter w:val="1"/>
          <w:wAfter w:w="20" w:type="dxa"/>
          <w:trHeight w:val="271"/>
        </w:trPr>
        <w:tc>
          <w:tcPr>
            <w:tcW w:w="710" w:type="dxa"/>
            <w:vMerge w:val="restart"/>
          </w:tcPr>
          <w:p w14:paraId="6ED981D9" w14:textId="77777777" w:rsidR="00B96F77" w:rsidRPr="008A4F5D" w:rsidRDefault="00B96F77" w:rsidP="00E127DA">
            <w:pPr>
              <w:spacing w:after="0"/>
              <w:ind w:left="0" w:right="0" w:firstLine="0"/>
            </w:pPr>
            <w:r w:rsidRPr="008A4F5D">
              <w:rPr>
                <w:w w:val="97"/>
              </w:rPr>
              <w:t>1</w:t>
            </w:r>
          </w:p>
        </w:tc>
        <w:tc>
          <w:tcPr>
            <w:tcW w:w="3954" w:type="dxa"/>
            <w:tcBorders>
              <w:bottom w:val="nil"/>
            </w:tcBorders>
          </w:tcPr>
          <w:p w14:paraId="2957567F" w14:textId="77777777" w:rsidR="00B96F77" w:rsidRPr="008A4F5D" w:rsidRDefault="00B96F77" w:rsidP="00E127DA">
            <w:pPr>
              <w:spacing w:after="0"/>
              <w:ind w:left="0" w:right="0" w:firstLine="0"/>
            </w:pPr>
            <w:r w:rsidRPr="008A4F5D">
              <w:t>Сборка</w:t>
            </w:r>
            <w:r w:rsidRPr="008A4F5D">
              <w:rPr>
                <w:spacing w:val="-2"/>
              </w:rPr>
              <w:t xml:space="preserve"> </w:t>
            </w:r>
            <w:r w:rsidRPr="008A4F5D">
              <w:t>и</w:t>
            </w:r>
            <w:r w:rsidRPr="008A4F5D">
              <w:rPr>
                <w:spacing w:val="-3"/>
              </w:rPr>
              <w:t xml:space="preserve"> </w:t>
            </w:r>
            <w:r w:rsidRPr="008A4F5D">
              <w:t>программирование</w:t>
            </w:r>
            <w:r w:rsidRPr="008A4F5D">
              <w:rPr>
                <w:spacing w:val="-2"/>
              </w:rPr>
              <w:t xml:space="preserve"> </w:t>
            </w:r>
            <w:r w:rsidRPr="008A4F5D">
              <w:t>модели</w:t>
            </w:r>
          </w:p>
        </w:tc>
        <w:tc>
          <w:tcPr>
            <w:tcW w:w="993" w:type="dxa"/>
            <w:vMerge w:val="restart"/>
          </w:tcPr>
          <w:p w14:paraId="169E18EF" w14:textId="77777777" w:rsidR="00B96F77" w:rsidRPr="008A4F5D" w:rsidRDefault="00B96F77" w:rsidP="00E127DA">
            <w:pPr>
              <w:spacing w:after="0"/>
              <w:ind w:left="0" w:right="0" w:firstLine="0"/>
            </w:pPr>
            <w:r w:rsidRPr="008A4F5D">
              <w:rPr>
                <w:w w:val="97"/>
              </w:rPr>
              <w:t>1</w:t>
            </w:r>
          </w:p>
        </w:tc>
        <w:tc>
          <w:tcPr>
            <w:tcW w:w="993" w:type="dxa"/>
            <w:vMerge w:val="restart"/>
          </w:tcPr>
          <w:p w14:paraId="4A2F57A6" w14:textId="77777777" w:rsidR="00B96F77" w:rsidRPr="008A4F5D" w:rsidRDefault="00B96F77" w:rsidP="00E127DA">
            <w:pPr>
              <w:spacing w:after="0"/>
              <w:ind w:left="0" w:right="0" w:firstLine="0"/>
            </w:pPr>
            <w:r w:rsidRPr="008A4F5D">
              <w:rPr>
                <w:w w:val="97"/>
              </w:rPr>
              <w:t>0.5</w:t>
            </w:r>
          </w:p>
        </w:tc>
        <w:tc>
          <w:tcPr>
            <w:tcW w:w="1270" w:type="dxa"/>
            <w:vMerge w:val="restart"/>
          </w:tcPr>
          <w:p w14:paraId="15425872" w14:textId="77777777" w:rsidR="00B96F77" w:rsidRPr="008A4F5D" w:rsidRDefault="00B96F77" w:rsidP="00E127DA">
            <w:pPr>
              <w:spacing w:after="0"/>
              <w:ind w:left="0" w:right="0" w:firstLine="0"/>
            </w:pPr>
            <w:r w:rsidRPr="008A4F5D">
              <w:rPr>
                <w:w w:val="97"/>
              </w:rPr>
              <w:t>0.5</w:t>
            </w:r>
          </w:p>
        </w:tc>
        <w:tc>
          <w:tcPr>
            <w:tcW w:w="1690" w:type="dxa"/>
            <w:tcBorders>
              <w:top w:val="nil"/>
              <w:bottom w:val="nil"/>
            </w:tcBorders>
          </w:tcPr>
          <w:p w14:paraId="2D47B86D" w14:textId="77777777" w:rsidR="00B96F77" w:rsidRPr="008A4F5D" w:rsidRDefault="00B96F77" w:rsidP="00E127DA">
            <w:pPr>
              <w:spacing w:after="0"/>
              <w:ind w:left="0" w:right="0" w:firstLine="0"/>
            </w:pPr>
            <w:r w:rsidRPr="008A4F5D">
              <w:t>тестирование,</w:t>
            </w:r>
          </w:p>
        </w:tc>
      </w:tr>
      <w:tr w:rsidR="00B96F77" w:rsidRPr="008A4F5D" w14:paraId="520D0F1B" w14:textId="77777777" w:rsidTr="00B96F77">
        <w:trPr>
          <w:gridAfter w:val="1"/>
          <w:wAfter w:w="20" w:type="dxa"/>
          <w:trHeight w:val="255"/>
        </w:trPr>
        <w:tc>
          <w:tcPr>
            <w:tcW w:w="710" w:type="dxa"/>
            <w:vMerge/>
            <w:tcBorders>
              <w:top w:val="nil"/>
            </w:tcBorders>
          </w:tcPr>
          <w:p w14:paraId="0D9A963F" w14:textId="77777777" w:rsidR="00B96F77" w:rsidRPr="008A4F5D" w:rsidRDefault="00B96F77" w:rsidP="00E127DA">
            <w:pPr>
              <w:spacing w:after="0"/>
              <w:ind w:left="0" w:right="0" w:firstLine="0"/>
            </w:pPr>
          </w:p>
        </w:tc>
        <w:tc>
          <w:tcPr>
            <w:tcW w:w="3954" w:type="dxa"/>
            <w:tcBorders>
              <w:top w:val="nil"/>
              <w:bottom w:val="nil"/>
            </w:tcBorders>
          </w:tcPr>
          <w:p w14:paraId="7E82B923" w14:textId="77777777" w:rsidR="00B96F77" w:rsidRPr="008A4F5D" w:rsidRDefault="00B96F77" w:rsidP="00E127DA">
            <w:pPr>
              <w:spacing w:after="0"/>
              <w:ind w:left="0" w:right="0" w:firstLine="0"/>
            </w:pPr>
            <w:r w:rsidRPr="008A4F5D">
              <w:t>«Обезьянка</w:t>
            </w:r>
            <w:r w:rsidRPr="008A4F5D">
              <w:rPr>
                <w:spacing w:val="-5"/>
              </w:rPr>
              <w:t xml:space="preserve"> </w:t>
            </w:r>
            <w:r w:rsidRPr="008A4F5D">
              <w:t>барабанщица»</w:t>
            </w:r>
          </w:p>
        </w:tc>
        <w:tc>
          <w:tcPr>
            <w:tcW w:w="993" w:type="dxa"/>
            <w:vMerge/>
            <w:tcBorders>
              <w:top w:val="nil"/>
            </w:tcBorders>
          </w:tcPr>
          <w:p w14:paraId="78057424" w14:textId="77777777" w:rsidR="00B96F77" w:rsidRPr="008A4F5D" w:rsidRDefault="00B96F77" w:rsidP="00E127DA">
            <w:pPr>
              <w:spacing w:after="0"/>
              <w:ind w:left="0" w:right="0" w:firstLine="0"/>
            </w:pPr>
          </w:p>
        </w:tc>
        <w:tc>
          <w:tcPr>
            <w:tcW w:w="993" w:type="dxa"/>
            <w:vMerge/>
            <w:tcBorders>
              <w:top w:val="nil"/>
            </w:tcBorders>
          </w:tcPr>
          <w:p w14:paraId="04456FCF" w14:textId="77777777" w:rsidR="00B96F77" w:rsidRPr="008A4F5D" w:rsidRDefault="00B96F77" w:rsidP="00E127DA">
            <w:pPr>
              <w:spacing w:after="0"/>
              <w:ind w:left="0" w:right="0" w:firstLine="0"/>
            </w:pPr>
          </w:p>
        </w:tc>
        <w:tc>
          <w:tcPr>
            <w:tcW w:w="1270" w:type="dxa"/>
            <w:vMerge/>
            <w:tcBorders>
              <w:top w:val="nil"/>
            </w:tcBorders>
          </w:tcPr>
          <w:p w14:paraId="76DF0CDF" w14:textId="77777777" w:rsidR="00B96F77" w:rsidRPr="008A4F5D" w:rsidRDefault="00B96F77" w:rsidP="00E127DA">
            <w:pPr>
              <w:spacing w:after="0"/>
              <w:ind w:left="0" w:right="0" w:firstLine="0"/>
            </w:pPr>
          </w:p>
        </w:tc>
        <w:tc>
          <w:tcPr>
            <w:tcW w:w="1690" w:type="dxa"/>
            <w:tcBorders>
              <w:top w:val="nil"/>
              <w:bottom w:val="nil"/>
            </w:tcBorders>
          </w:tcPr>
          <w:p w14:paraId="65FDBB73" w14:textId="77777777" w:rsidR="00B96F77" w:rsidRPr="008A4F5D" w:rsidRDefault="00B96F77" w:rsidP="00E127DA">
            <w:pPr>
              <w:spacing w:after="0"/>
              <w:ind w:left="0" w:right="0" w:firstLine="0"/>
            </w:pPr>
            <w:r w:rsidRPr="008A4F5D">
              <w:t>выполнение</w:t>
            </w:r>
          </w:p>
        </w:tc>
      </w:tr>
      <w:tr w:rsidR="00B96F77" w:rsidRPr="008A4F5D" w14:paraId="4300E19A" w14:textId="77777777" w:rsidTr="00B96F77">
        <w:trPr>
          <w:gridAfter w:val="1"/>
          <w:wAfter w:w="20" w:type="dxa"/>
          <w:trHeight w:val="260"/>
        </w:trPr>
        <w:tc>
          <w:tcPr>
            <w:tcW w:w="710" w:type="dxa"/>
            <w:vMerge/>
            <w:tcBorders>
              <w:top w:val="nil"/>
            </w:tcBorders>
          </w:tcPr>
          <w:p w14:paraId="5A0960F7" w14:textId="77777777" w:rsidR="00B96F77" w:rsidRPr="008A4F5D" w:rsidRDefault="00B96F77" w:rsidP="00E127DA">
            <w:pPr>
              <w:spacing w:after="0"/>
              <w:ind w:left="0" w:right="0" w:firstLine="0"/>
            </w:pPr>
          </w:p>
        </w:tc>
        <w:tc>
          <w:tcPr>
            <w:tcW w:w="3954" w:type="dxa"/>
            <w:tcBorders>
              <w:top w:val="nil"/>
            </w:tcBorders>
          </w:tcPr>
          <w:p w14:paraId="34D9BB9F" w14:textId="77777777" w:rsidR="00B96F77" w:rsidRPr="008A4F5D" w:rsidRDefault="00B96F77" w:rsidP="00E127DA">
            <w:pPr>
              <w:spacing w:after="0"/>
              <w:ind w:left="0" w:right="0" w:firstLine="0"/>
            </w:pPr>
            <w:r w:rsidRPr="008A4F5D">
              <w:t>(или</w:t>
            </w:r>
            <w:r w:rsidRPr="008A4F5D">
              <w:rPr>
                <w:spacing w:val="-2"/>
              </w:rPr>
              <w:t xml:space="preserve"> </w:t>
            </w:r>
            <w:r w:rsidRPr="008A4F5D">
              <w:t>«Голодный</w:t>
            </w:r>
            <w:r w:rsidRPr="008A4F5D">
              <w:rPr>
                <w:spacing w:val="-2"/>
              </w:rPr>
              <w:t xml:space="preserve"> </w:t>
            </w:r>
            <w:r w:rsidRPr="008A4F5D">
              <w:t>аллигатор»)</w:t>
            </w:r>
          </w:p>
        </w:tc>
        <w:tc>
          <w:tcPr>
            <w:tcW w:w="993" w:type="dxa"/>
            <w:vMerge/>
            <w:tcBorders>
              <w:top w:val="nil"/>
            </w:tcBorders>
          </w:tcPr>
          <w:p w14:paraId="1FFF9F13" w14:textId="77777777" w:rsidR="00B96F77" w:rsidRPr="008A4F5D" w:rsidRDefault="00B96F77" w:rsidP="00E127DA">
            <w:pPr>
              <w:spacing w:after="0"/>
              <w:ind w:left="0" w:right="0" w:firstLine="0"/>
            </w:pPr>
          </w:p>
        </w:tc>
        <w:tc>
          <w:tcPr>
            <w:tcW w:w="993" w:type="dxa"/>
            <w:vMerge/>
            <w:tcBorders>
              <w:top w:val="nil"/>
            </w:tcBorders>
          </w:tcPr>
          <w:p w14:paraId="2C866D5A" w14:textId="77777777" w:rsidR="00B96F77" w:rsidRPr="008A4F5D" w:rsidRDefault="00B96F77" w:rsidP="00E127DA">
            <w:pPr>
              <w:spacing w:after="0"/>
              <w:ind w:left="0" w:right="0" w:firstLine="0"/>
            </w:pPr>
          </w:p>
        </w:tc>
        <w:tc>
          <w:tcPr>
            <w:tcW w:w="1270" w:type="dxa"/>
            <w:vMerge/>
            <w:tcBorders>
              <w:top w:val="nil"/>
            </w:tcBorders>
          </w:tcPr>
          <w:p w14:paraId="3C1DDA2E" w14:textId="77777777" w:rsidR="00B96F77" w:rsidRPr="008A4F5D" w:rsidRDefault="00B96F77" w:rsidP="00E127DA">
            <w:pPr>
              <w:spacing w:after="0"/>
              <w:ind w:left="0" w:right="0" w:firstLine="0"/>
            </w:pPr>
          </w:p>
        </w:tc>
        <w:tc>
          <w:tcPr>
            <w:tcW w:w="1690" w:type="dxa"/>
            <w:tcBorders>
              <w:top w:val="nil"/>
              <w:bottom w:val="nil"/>
            </w:tcBorders>
          </w:tcPr>
          <w:p w14:paraId="6047F14C" w14:textId="77777777" w:rsidR="00B96F77" w:rsidRPr="008A4F5D" w:rsidRDefault="00B96F77" w:rsidP="00E127DA">
            <w:pPr>
              <w:spacing w:after="0"/>
              <w:ind w:left="0" w:right="0" w:firstLine="0"/>
            </w:pPr>
            <w:r w:rsidRPr="008A4F5D">
              <w:t>практических</w:t>
            </w:r>
          </w:p>
        </w:tc>
      </w:tr>
      <w:tr w:rsidR="00B96F77" w:rsidRPr="008A4F5D" w14:paraId="477B990B" w14:textId="77777777" w:rsidTr="00B96F77">
        <w:trPr>
          <w:gridAfter w:val="1"/>
          <w:wAfter w:w="20" w:type="dxa"/>
          <w:trHeight w:val="270"/>
        </w:trPr>
        <w:tc>
          <w:tcPr>
            <w:tcW w:w="710" w:type="dxa"/>
            <w:vMerge w:val="restart"/>
          </w:tcPr>
          <w:p w14:paraId="13DBA77E" w14:textId="77777777" w:rsidR="00B96F77" w:rsidRPr="008A4F5D" w:rsidRDefault="00B96F77" w:rsidP="00E127DA">
            <w:pPr>
              <w:spacing w:after="0"/>
              <w:ind w:left="0" w:right="0" w:firstLine="0"/>
            </w:pPr>
            <w:r w:rsidRPr="008A4F5D">
              <w:rPr>
                <w:w w:val="97"/>
              </w:rPr>
              <w:t>2</w:t>
            </w:r>
          </w:p>
        </w:tc>
        <w:tc>
          <w:tcPr>
            <w:tcW w:w="3954" w:type="dxa"/>
            <w:tcBorders>
              <w:bottom w:val="nil"/>
            </w:tcBorders>
          </w:tcPr>
          <w:p w14:paraId="6CB53861" w14:textId="77777777" w:rsidR="00B96F77" w:rsidRPr="008A4F5D" w:rsidRDefault="00B96F77" w:rsidP="00E127DA">
            <w:pPr>
              <w:spacing w:after="0"/>
              <w:ind w:left="0" w:right="0" w:firstLine="0"/>
            </w:pPr>
            <w:r w:rsidRPr="008A4F5D">
              <w:t>Сборка</w:t>
            </w:r>
            <w:r w:rsidRPr="008A4F5D">
              <w:rPr>
                <w:spacing w:val="-2"/>
              </w:rPr>
              <w:t xml:space="preserve"> </w:t>
            </w:r>
            <w:r w:rsidRPr="008A4F5D">
              <w:t>и</w:t>
            </w:r>
            <w:r w:rsidRPr="008A4F5D">
              <w:rPr>
                <w:spacing w:val="-3"/>
              </w:rPr>
              <w:t xml:space="preserve"> </w:t>
            </w:r>
            <w:r w:rsidRPr="008A4F5D">
              <w:t>программирование</w:t>
            </w:r>
            <w:r w:rsidRPr="008A4F5D">
              <w:rPr>
                <w:spacing w:val="-2"/>
              </w:rPr>
              <w:t xml:space="preserve"> </w:t>
            </w:r>
            <w:r w:rsidRPr="008A4F5D">
              <w:t>модели</w:t>
            </w:r>
          </w:p>
        </w:tc>
        <w:tc>
          <w:tcPr>
            <w:tcW w:w="993" w:type="dxa"/>
            <w:vMerge w:val="restart"/>
          </w:tcPr>
          <w:p w14:paraId="7F40D67F" w14:textId="77777777" w:rsidR="00B96F77" w:rsidRPr="008A4F5D" w:rsidRDefault="00B96F77" w:rsidP="00E127DA">
            <w:pPr>
              <w:spacing w:after="0"/>
              <w:ind w:left="0" w:right="0" w:firstLine="0"/>
            </w:pPr>
            <w:r w:rsidRPr="008A4F5D">
              <w:rPr>
                <w:w w:val="97"/>
              </w:rPr>
              <w:t>1</w:t>
            </w:r>
          </w:p>
        </w:tc>
        <w:tc>
          <w:tcPr>
            <w:tcW w:w="993" w:type="dxa"/>
            <w:vMerge w:val="restart"/>
          </w:tcPr>
          <w:p w14:paraId="7571D0AD" w14:textId="77777777" w:rsidR="00B96F77" w:rsidRPr="008A4F5D" w:rsidRDefault="00B96F77" w:rsidP="00E127DA">
            <w:pPr>
              <w:spacing w:after="0"/>
              <w:ind w:left="0" w:right="0" w:firstLine="0"/>
            </w:pPr>
            <w:r w:rsidRPr="008A4F5D">
              <w:rPr>
                <w:w w:val="97"/>
              </w:rPr>
              <w:t>0.5</w:t>
            </w:r>
          </w:p>
        </w:tc>
        <w:tc>
          <w:tcPr>
            <w:tcW w:w="1270" w:type="dxa"/>
            <w:vMerge w:val="restart"/>
          </w:tcPr>
          <w:p w14:paraId="2A5F7782" w14:textId="77777777" w:rsidR="00B96F77" w:rsidRPr="008A4F5D" w:rsidRDefault="00B96F77" w:rsidP="00E127DA">
            <w:pPr>
              <w:spacing w:after="0"/>
              <w:ind w:left="0" w:right="0" w:firstLine="0"/>
            </w:pPr>
            <w:r w:rsidRPr="008A4F5D">
              <w:rPr>
                <w:w w:val="97"/>
              </w:rPr>
              <w:t>0.5</w:t>
            </w:r>
          </w:p>
        </w:tc>
        <w:tc>
          <w:tcPr>
            <w:tcW w:w="1690" w:type="dxa"/>
            <w:tcBorders>
              <w:top w:val="nil"/>
              <w:bottom w:val="nil"/>
            </w:tcBorders>
          </w:tcPr>
          <w:p w14:paraId="2B78770B" w14:textId="77777777" w:rsidR="00B96F77" w:rsidRPr="008A4F5D" w:rsidRDefault="00B96F77" w:rsidP="00E127DA">
            <w:pPr>
              <w:spacing w:after="0"/>
              <w:ind w:left="0" w:right="0" w:firstLine="0"/>
            </w:pPr>
            <w:r w:rsidRPr="008A4F5D">
              <w:t>заданий</w:t>
            </w:r>
          </w:p>
        </w:tc>
      </w:tr>
      <w:tr w:rsidR="00B96F77" w:rsidRPr="008A4F5D" w14:paraId="6765753F" w14:textId="77777777" w:rsidTr="00B96F77">
        <w:trPr>
          <w:gridAfter w:val="1"/>
          <w:wAfter w:w="20" w:type="dxa"/>
          <w:trHeight w:val="261"/>
        </w:trPr>
        <w:tc>
          <w:tcPr>
            <w:tcW w:w="710" w:type="dxa"/>
            <w:vMerge/>
            <w:tcBorders>
              <w:top w:val="nil"/>
            </w:tcBorders>
          </w:tcPr>
          <w:p w14:paraId="6BAB0FBD" w14:textId="77777777" w:rsidR="00B96F77" w:rsidRPr="008A4F5D" w:rsidRDefault="00B96F77" w:rsidP="00E127DA">
            <w:pPr>
              <w:spacing w:after="0"/>
              <w:ind w:left="0" w:right="0" w:firstLine="0"/>
            </w:pPr>
          </w:p>
        </w:tc>
        <w:tc>
          <w:tcPr>
            <w:tcW w:w="3954" w:type="dxa"/>
            <w:tcBorders>
              <w:top w:val="nil"/>
              <w:bottom w:val="nil"/>
            </w:tcBorders>
          </w:tcPr>
          <w:p w14:paraId="1C87B036" w14:textId="77777777" w:rsidR="00B96F77" w:rsidRPr="008A4F5D" w:rsidRDefault="00B96F77" w:rsidP="00E127DA">
            <w:pPr>
              <w:spacing w:after="0"/>
              <w:ind w:left="0" w:right="0" w:firstLine="0"/>
            </w:pPr>
            <w:r w:rsidRPr="008A4F5D">
              <w:t>«Танцующие</w:t>
            </w:r>
            <w:r w:rsidRPr="008A4F5D">
              <w:rPr>
                <w:spacing w:val="-3"/>
              </w:rPr>
              <w:t xml:space="preserve"> </w:t>
            </w:r>
            <w:r w:rsidRPr="008A4F5D">
              <w:t>птицы»</w:t>
            </w:r>
            <w:r w:rsidRPr="008A4F5D">
              <w:rPr>
                <w:spacing w:val="-2"/>
              </w:rPr>
              <w:t xml:space="preserve"> </w:t>
            </w:r>
            <w:r w:rsidRPr="008A4F5D">
              <w:t>(или</w:t>
            </w:r>
            <w:r w:rsidRPr="008A4F5D">
              <w:rPr>
                <w:spacing w:val="-2"/>
              </w:rPr>
              <w:t xml:space="preserve"> </w:t>
            </w:r>
            <w:r w:rsidRPr="008A4F5D">
              <w:t>«Рычащий</w:t>
            </w:r>
          </w:p>
        </w:tc>
        <w:tc>
          <w:tcPr>
            <w:tcW w:w="993" w:type="dxa"/>
            <w:vMerge/>
            <w:tcBorders>
              <w:top w:val="nil"/>
            </w:tcBorders>
          </w:tcPr>
          <w:p w14:paraId="1C7FC67C" w14:textId="77777777" w:rsidR="00B96F77" w:rsidRPr="008A4F5D" w:rsidRDefault="00B96F77" w:rsidP="00E127DA">
            <w:pPr>
              <w:spacing w:after="0"/>
              <w:ind w:left="0" w:right="0" w:firstLine="0"/>
            </w:pPr>
          </w:p>
        </w:tc>
        <w:tc>
          <w:tcPr>
            <w:tcW w:w="993" w:type="dxa"/>
            <w:vMerge/>
            <w:tcBorders>
              <w:top w:val="nil"/>
            </w:tcBorders>
          </w:tcPr>
          <w:p w14:paraId="6CEE45BB" w14:textId="77777777" w:rsidR="00B96F77" w:rsidRPr="008A4F5D" w:rsidRDefault="00B96F77" w:rsidP="00E127DA">
            <w:pPr>
              <w:spacing w:after="0"/>
              <w:ind w:left="0" w:right="0" w:firstLine="0"/>
            </w:pPr>
          </w:p>
        </w:tc>
        <w:tc>
          <w:tcPr>
            <w:tcW w:w="1270" w:type="dxa"/>
            <w:vMerge/>
            <w:tcBorders>
              <w:top w:val="nil"/>
            </w:tcBorders>
          </w:tcPr>
          <w:p w14:paraId="0BF60A1A" w14:textId="77777777" w:rsidR="00B96F77" w:rsidRPr="008A4F5D" w:rsidRDefault="00B96F77" w:rsidP="00E127DA">
            <w:pPr>
              <w:spacing w:after="0"/>
              <w:ind w:left="0" w:right="0" w:firstLine="0"/>
            </w:pPr>
          </w:p>
        </w:tc>
        <w:tc>
          <w:tcPr>
            <w:tcW w:w="1690" w:type="dxa"/>
            <w:tcBorders>
              <w:top w:val="nil"/>
              <w:bottom w:val="nil"/>
            </w:tcBorders>
          </w:tcPr>
          <w:p w14:paraId="78EE41F6" w14:textId="77777777" w:rsidR="00B96F77" w:rsidRPr="008A4F5D" w:rsidRDefault="00B96F77" w:rsidP="00E127DA">
            <w:pPr>
              <w:spacing w:after="0"/>
              <w:ind w:left="0" w:right="0" w:firstLine="0"/>
            </w:pPr>
          </w:p>
        </w:tc>
      </w:tr>
      <w:tr w:rsidR="00B96F77" w:rsidRPr="008A4F5D" w14:paraId="7FBD53D7" w14:textId="77777777" w:rsidTr="00B96F77">
        <w:trPr>
          <w:gridAfter w:val="1"/>
          <w:wAfter w:w="20" w:type="dxa"/>
          <w:trHeight w:val="265"/>
        </w:trPr>
        <w:tc>
          <w:tcPr>
            <w:tcW w:w="710" w:type="dxa"/>
            <w:vMerge/>
            <w:tcBorders>
              <w:top w:val="nil"/>
            </w:tcBorders>
          </w:tcPr>
          <w:p w14:paraId="3A4FEDE5" w14:textId="77777777" w:rsidR="00B96F77" w:rsidRPr="008A4F5D" w:rsidRDefault="00B96F77" w:rsidP="00E127DA">
            <w:pPr>
              <w:spacing w:after="0"/>
              <w:ind w:left="0" w:right="0" w:firstLine="0"/>
            </w:pPr>
          </w:p>
        </w:tc>
        <w:tc>
          <w:tcPr>
            <w:tcW w:w="3954" w:type="dxa"/>
            <w:tcBorders>
              <w:top w:val="nil"/>
            </w:tcBorders>
          </w:tcPr>
          <w:p w14:paraId="27663545" w14:textId="77777777" w:rsidR="00B96F77" w:rsidRPr="008A4F5D" w:rsidRDefault="00B96F77" w:rsidP="00E127DA">
            <w:pPr>
              <w:spacing w:after="0"/>
              <w:ind w:left="0" w:right="0" w:firstLine="0"/>
            </w:pPr>
            <w:r w:rsidRPr="008A4F5D">
              <w:t>лев»)</w:t>
            </w:r>
          </w:p>
        </w:tc>
        <w:tc>
          <w:tcPr>
            <w:tcW w:w="993" w:type="dxa"/>
            <w:vMerge/>
            <w:tcBorders>
              <w:top w:val="nil"/>
            </w:tcBorders>
          </w:tcPr>
          <w:p w14:paraId="1716720F" w14:textId="77777777" w:rsidR="00B96F77" w:rsidRPr="008A4F5D" w:rsidRDefault="00B96F77" w:rsidP="00E127DA">
            <w:pPr>
              <w:spacing w:after="0"/>
              <w:ind w:left="0" w:right="0" w:firstLine="0"/>
            </w:pPr>
          </w:p>
        </w:tc>
        <w:tc>
          <w:tcPr>
            <w:tcW w:w="993" w:type="dxa"/>
            <w:vMerge/>
            <w:tcBorders>
              <w:top w:val="nil"/>
            </w:tcBorders>
          </w:tcPr>
          <w:p w14:paraId="532262B2" w14:textId="77777777" w:rsidR="00B96F77" w:rsidRPr="008A4F5D" w:rsidRDefault="00B96F77" w:rsidP="00E127DA">
            <w:pPr>
              <w:spacing w:after="0"/>
              <w:ind w:left="0" w:right="0" w:firstLine="0"/>
            </w:pPr>
          </w:p>
        </w:tc>
        <w:tc>
          <w:tcPr>
            <w:tcW w:w="1270" w:type="dxa"/>
            <w:vMerge/>
            <w:tcBorders>
              <w:top w:val="nil"/>
            </w:tcBorders>
          </w:tcPr>
          <w:p w14:paraId="693117CF" w14:textId="77777777" w:rsidR="00B96F77" w:rsidRPr="008A4F5D" w:rsidRDefault="00B96F77" w:rsidP="00E127DA">
            <w:pPr>
              <w:spacing w:after="0"/>
              <w:ind w:left="0" w:right="0" w:firstLine="0"/>
            </w:pPr>
          </w:p>
        </w:tc>
        <w:tc>
          <w:tcPr>
            <w:tcW w:w="1690" w:type="dxa"/>
            <w:tcBorders>
              <w:top w:val="nil"/>
              <w:bottom w:val="nil"/>
            </w:tcBorders>
          </w:tcPr>
          <w:p w14:paraId="1B6B558A" w14:textId="77777777" w:rsidR="00B96F77" w:rsidRPr="008A4F5D" w:rsidRDefault="00B96F77" w:rsidP="00E127DA">
            <w:pPr>
              <w:spacing w:after="0"/>
              <w:ind w:left="0" w:right="0" w:firstLine="0"/>
            </w:pPr>
          </w:p>
        </w:tc>
      </w:tr>
      <w:tr w:rsidR="00B96F77" w:rsidRPr="008A4F5D" w14:paraId="761A2483" w14:textId="77777777" w:rsidTr="00B96F77">
        <w:trPr>
          <w:gridAfter w:val="1"/>
          <w:wAfter w:w="20" w:type="dxa"/>
          <w:trHeight w:val="272"/>
        </w:trPr>
        <w:tc>
          <w:tcPr>
            <w:tcW w:w="710" w:type="dxa"/>
            <w:vMerge w:val="restart"/>
          </w:tcPr>
          <w:p w14:paraId="1D464E9A" w14:textId="77777777" w:rsidR="00B96F77" w:rsidRPr="008A4F5D" w:rsidRDefault="00B96F77" w:rsidP="00E127DA">
            <w:pPr>
              <w:spacing w:after="0"/>
              <w:ind w:left="0" w:right="0" w:firstLine="0"/>
            </w:pPr>
            <w:r w:rsidRPr="008A4F5D">
              <w:rPr>
                <w:w w:val="97"/>
              </w:rPr>
              <w:lastRenderedPageBreak/>
              <w:t>3</w:t>
            </w:r>
          </w:p>
        </w:tc>
        <w:tc>
          <w:tcPr>
            <w:tcW w:w="3954" w:type="dxa"/>
            <w:tcBorders>
              <w:bottom w:val="nil"/>
            </w:tcBorders>
          </w:tcPr>
          <w:p w14:paraId="2D422836" w14:textId="77777777" w:rsidR="00B96F77" w:rsidRPr="008A4F5D" w:rsidRDefault="00B96F77" w:rsidP="00E127DA">
            <w:pPr>
              <w:spacing w:after="0"/>
              <w:ind w:left="0" w:right="0" w:firstLine="0"/>
            </w:pPr>
            <w:r w:rsidRPr="008A4F5D">
              <w:t>Сборка</w:t>
            </w:r>
            <w:r w:rsidRPr="008A4F5D">
              <w:rPr>
                <w:spacing w:val="-2"/>
              </w:rPr>
              <w:t xml:space="preserve"> </w:t>
            </w:r>
            <w:r w:rsidRPr="008A4F5D">
              <w:t>и</w:t>
            </w:r>
            <w:r w:rsidRPr="008A4F5D">
              <w:rPr>
                <w:spacing w:val="-3"/>
              </w:rPr>
              <w:t xml:space="preserve"> </w:t>
            </w:r>
            <w:r w:rsidRPr="008A4F5D">
              <w:t>программирование</w:t>
            </w:r>
            <w:r w:rsidRPr="008A4F5D">
              <w:rPr>
                <w:spacing w:val="-2"/>
              </w:rPr>
              <w:t xml:space="preserve"> </w:t>
            </w:r>
            <w:r w:rsidRPr="008A4F5D">
              <w:t>модели</w:t>
            </w:r>
          </w:p>
        </w:tc>
        <w:tc>
          <w:tcPr>
            <w:tcW w:w="993" w:type="dxa"/>
            <w:vMerge w:val="restart"/>
          </w:tcPr>
          <w:p w14:paraId="5E0D7748" w14:textId="77777777" w:rsidR="00B96F77" w:rsidRPr="008A4F5D" w:rsidRDefault="00B96F77" w:rsidP="00E127DA">
            <w:pPr>
              <w:spacing w:after="0"/>
              <w:ind w:left="0" w:right="0" w:firstLine="0"/>
            </w:pPr>
            <w:r w:rsidRPr="008A4F5D">
              <w:rPr>
                <w:w w:val="97"/>
              </w:rPr>
              <w:t>1</w:t>
            </w:r>
          </w:p>
        </w:tc>
        <w:tc>
          <w:tcPr>
            <w:tcW w:w="993" w:type="dxa"/>
            <w:vMerge w:val="restart"/>
          </w:tcPr>
          <w:p w14:paraId="45A5F2ED" w14:textId="77777777" w:rsidR="00B96F77" w:rsidRPr="008A4F5D" w:rsidRDefault="00B96F77" w:rsidP="00E127DA">
            <w:pPr>
              <w:spacing w:after="0"/>
              <w:ind w:left="0" w:right="0" w:firstLine="0"/>
            </w:pPr>
            <w:r w:rsidRPr="008A4F5D">
              <w:rPr>
                <w:w w:val="97"/>
              </w:rPr>
              <w:t>0.5</w:t>
            </w:r>
          </w:p>
        </w:tc>
        <w:tc>
          <w:tcPr>
            <w:tcW w:w="1270" w:type="dxa"/>
            <w:vMerge w:val="restart"/>
          </w:tcPr>
          <w:p w14:paraId="0A654BE9" w14:textId="77777777" w:rsidR="00B96F77" w:rsidRPr="008A4F5D" w:rsidRDefault="00B96F77" w:rsidP="00E127DA">
            <w:pPr>
              <w:spacing w:after="0"/>
              <w:ind w:left="0" w:right="0" w:firstLine="0"/>
            </w:pPr>
            <w:r w:rsidRPr="008A4F5D">
              <w:rPr>
                <w:w w:val="97"/>
              </w:rPr>
              <w:t>0.5</w:t>
            </w:r>
          </w:p>
        </w:tc>
        <w:tc>
          <w:tcPr>
            <w:tcW w:w="1690" w:type="dxa"/>
            <w:tcBorders>
              <w:top w:val="nil"/>
              <w:bottom w:val="nil"/>
            </w:tcBorders>
          </w:tcPr>
          <w:p w14:paraId="6B1DED01" w14:textId="77777777" w:rsidR="00B96F77" w:rsidRPr="008A4F5D" w:rsidRDefault="00B96F77" w:rsidP="00E127DA">
            <w:pPr>
              <w:spacing w:after="0"/>
              <w:ind w:left="0" w:right="0" w:firstLine="0"/>
            </w:pPr>
          </w:p>
        </w:tc>
      </w:tr>
      <w:tr w:rsidR="00B96F77" w:rsidRPr="008A4F5D" w14:paraId="0AAA0D5B" w14:textId="77777777" w:rsidTr="00B96F77">
        <w:trPr>
          <w:gridAfter w:val="1"/>
          <w:wAfter w:w="20" w:type="dxa"/>
          <w:trHeight w:val="262"/>
        </w:trPr>
        <w:tc>
          <w:tcPr>
            <w:tcW w:w="710" w:type="dxa"/>
            <w:vMerge/>
            <w:tcBorders>
              <w:top w:val="nil"/>
            </w:tcBorders>
          </w:tcPr>
          <w:p w14:paraId="63F7BE2F" w14:textId="77777777" w:rsidR="00B96F77" w:rsidRPr="008A4F5D" w:rsidRDefault="00B96F77" w:rsidP="00E127DA">
            <w:pPr>
              <w:spacing w:after="0"/>
              <w:ind w:left="0" w:right="0" w:firstLine="0"/>
            </w:pPr>
          </w:p>
        </w:tc>
        <w:tc>
          <w:tcPr>
            <w:tcW w:w="3954" w:type="dxa"/>
            <w:tcBorders>
              <w:top w:val="nil"/>
            </w:tcBorders>
          </w:tcPr>
          <w:p w14:paraId="3247F002" w14:textId="77777777" w:rsidR="00B96F77" w:rsidRPr="008A4F5D" w:rsidRDefault="00B96F77" w:rsidP="00E127DA">
            <w:pPr>
              <w:spacing w:after="0"/>
              <w:ind w:left="0" w:right="0" w:firstLine="0"/>
            </w:pPr>
            <w:r w:rsidRPr="008A4F5D">
              <w:t>«Непотопляемый</w:t>
            </w:r>
            <w:r w:rsidRPr="008A4F5D">
              <w:rPr>
                <w:spacing w:val="-5"/>
              </w:rPr>
              <w:t xml:space="preserve"> </w:t>
            </w:r>
            <w:r w:rsidRPr="008A4F5D">
              <w:t>парусник»,</w:t>
            </w:r>
          </w:p>
        </w:tc>
        <w:tc>
          <w:tcPr>
            <w:tcW w:w="993" w:type="dxa"/>
            <w:vMerge/>
            <w:tcBorders>
              <w:top w:val="nil"/>
            </w:tcBorders>
          </w:tcPr>
          <w:p w14:paraId="0CCF5BE4" w14:textId="77777777" w:rsidR="00B96F77" w:rsidRPr="008A4F5D" w:rsidRDefault="00B96F77" w:rsidP="00E127DA">
            <w:pPr>
              <w:spacing w:after="0"/>
              <w:ind w:left="0" w:right="0" w:firstLine="0"/>
            </w:pPr>
          </w:p>
        </w:tc>
        <w:tc>
          <w:tcPr>
            <w:tcW w:w="993" w:type="dxa"/>
            <w:vMerge/>
            <w:tcBorders>
              <w:top w:val="nil"/>
            </w:tcBorders>
          </w:tcPr>
          <w:p w14:paraId="0A04E12B" w14:textId="77777777" w:rsidR="00B96F77" w:rsidRPr="008A4F5D" w:rsidRDefault="00B96F77" w:rsidP="00E127DA">
            <w:pPr>
              <w:spacing w:after="0"/>
              <w:ind w:left="0" w:right="0" w:firstLine="0"/>
            </w:pPr>
          </w:p>
        </w:tc>
        <w:tc>
          <w:tcPr>
            <w:tcW w:w="1270" w:type="dxa"/>
            <w:vMerge/>
            <w:tcBorders>
              <w:top w:val="nil"/>
            </w:tcBorders>
          </w:tcPr>
          <w:p w14:paraId="783EEFF5" w14:textId="77777777" w:rsidR="00B96F77" w:rsidRPr="008A4F5D" w:rsidRDefault="00B96F77" w:rsidP="00E127DA">
            <w:pPr>
              <w:spacing w:after="0"/>
              <w:ind w:left="0" w:right="0" w:firstLine="0"/>
            </w:pPr>
          </w:p>
        </w:tc>
        <w:tc>
          <w:tcPr>
            <w:tcW w:w="1690" w:type="dxa"/>
            <w:tcBorders>
              <w:top w:val="nil"/>
              <w:bottom w:val="nil"/>
            </w:tcBorders>
          </w:tcPr>
          <w:p w14:paraId="218872D5" w14:textId="77777777" w:rsidR="00B96F77" w:rsidRPr="008A4F5D" w:rsidRDefault="00B96F77" w:rsidP="00E127DA">
            <w:pPr>
              <w:spacing w:after="0"/>
              <w:ind w:left="0" w:right="0" w:firstLine="0"/>
            </w:pPr>
          </w:p>
        </w:tc>
      </w:tr>
      <w:tr w:rsidR="00B96F77" w:rsidRPr="008A4F5D" w14:paraId="4ACB03C2" w14:textId="77777777" w:rsidTr="00B96F77">
        <w:trPr>
          <w:gridAfter w:val="1"/>
          <w:wAfter w:w="20" w:type="dxa"/>
          <w:trHeight w:val="276"/>
        </w:trPr>
        <w:tc>
          <w:tcPr>
            <w:tcW w:w="710" w:type="dxa"/>
            <w:tcBorders>
              <w:bottom w:val="nil"/>
            </w:tcBorders>
          </w:tcPr>
          <w:p w14:paraId="38CF0379" w14:textId="77777777" w:rsidR="00B96F77" w:rsidRPr="008A4F5D" w:rsidRDefault="00B96F77" w:rsidP="00E127DA">
            <w:pPr>
              <w:spacing w:after="0"/>
              <w:ind w:left="0" w:right="0" w:firstLine="0"/>
            </w:pPr>
            <w:r w:rsidRPr="008A4F5D">
              <w:rPr>
                <w:w w:val="97"/>
              </w:rPr>
              <w:t>4</w:t>
            </w:r>
          </w:p>
        </w:tc>
        <w:tc>
          <w:tcPr>
            <w:tcW w:w="3954" w:type="dxa"/>
            <w:tcBorders>
              <w:bottom w:val="nil"/>
            </w:tcBorders>
          </w:tcPr>
          <w:p w14:paraId="78C50142" w14:textId="77777777" w:rsidR="00B96F77" w:rsidRPr="008A4F5D" w:rsidRDefault="00B96F77" w:rsidP="00E127DA">
            <w:pPr>
              <w:spacing w:after="0"/>
              <w:ind w:left="0" w:right="0" w:firstLine="0"/>
            </w:pPr>
            <w:r w:rsidRPr="008A4F5D">
              <w:t>Сборка</w:t>
            </w:r>
            <w:r w:rsidRPr="008A4F5D">
              <w:rPr>
                <w:spacing w:val="-2"/>
              </w:rPr>
              <w:t xml:space="preserve"> </w:t>
            </w:r>
            <w:r w:rsidRPr="008A4F5D">
              <w:t>и</w:t>
            </w:r>
            <w:r w:rsidRPr="008A4F5D">
              <w:rPr>
                <w:spacing w:val="-3"/>
              </w:rPr>
              <w:t xml:space="preserve"> </w:t>
            </w:r>
            <w:r w:rsidRPr="008A4F5D">
              <w:t>программирование</w:t>
            </w:r>
            <w:r w:rsidRPr="008A4F5D">
              <w:rPr>
                <w:spacing w:val="-2"/>
              </w:rPr>
              <w:t xml:space="preserve"> </w:t>
            </w:r>
            <w:r w:rsidRPr="008A4F5D">
              <w:t>модели</w:t>
            </w:r>
          </w:p>
        </w:tc>
        <w:tc>
          <w:tcPr>
            <w:tcW w:w="993" w:type="dxa"/>
            <w:tcBorders>
              <w:bottom w:val="nil"/>
            </w:tcBorders>
          </w:tcPr>
          <w:p w14:paraId="38CE4C0B" w14:textId="77777777" w:rsidR="00B96F77" w:rsidRPr="008A4F5D" w:rsidRDefault="00B96F77" w:rsidP="00E127DA">
            <w:pPr>
              <w:spacing w:after="0"/>
              <w:ind w:left="0" w:right="0" w:firstLine="0"/>
            </w:pPr>
            <w:r w:rsidRPr="008A4F5D">
              <w:rPr>
                <w:w w:val="97"/>
              </w:rPr>
              <w:t>1</w:t>
            </w:r>
          </w:p>
        </w:tc>
        <w:tc>
          <w:tcPr>
            <w:tcW w:w="993" w:type="dxa"/>
            <w:tcBorders>
              <w:bottom w:val="nil"/>
            </w:tcBorders>
          </w:tcPr>
          <w:p w14:paraId="5D4820A1" w14:textId="77777777" w:rsidR="00B96F77" w:rsidRPr="008A4F5D" w:rsidRDefault="00B96F77" w:rsidP="00E127DA">
            <w:pPr>
              <w:spacing w:after="0"/>
              <w:ind w:left="0" w:right="0" w:firstLine="0"/>
            </w:pPr>
            <w:r w:rsidRPr="008A4F5D">
              <w:rPr>
                <w:w w:val="97"/>
              </w:rPr>
              <w:t>0.5</w:t>
            </w:r>
          </w:p>
        </w:tc>
        <w:tc>
          <w:tcPr>
            <w:tcW w:w="1270" w:type="dxa"/>
            <w:tcBorders>
              <w:bottom w:val="nil"/>
            </w:tcBorders>
          </w:tcPr>
          <w:p w14:paraId="3318AA23" w14:textId="77777777" w:rsidR="00B96F77" w:rsidRPr="008A4F5D" w:rsidRDefault="00B96F77" w:rsidP="00E127DA">
            <w:pPr>
              <w:spacing w:after="0"/>
              <w:ind w:left="0" w:right="0" w:firstLine="0"/>
            </w:pPr>
            <w:r w:rsidRPr="008A4F5D">
              <w:rPr>
                <w:w w:val="97"/>
              </w:rPr>
              <w:t>0.5</w:t>
            </w:r>
          </w:p>
        </w:tc>
        <w:tc>
          <w:tcPr>
            <w:tcW w:w="1690" w:type="dxa"/>
            <w:tcBorders>
              <w:top w:val="nil"/>
              <w:bottom w:val="nil"/>
            </w:tcBorders>
          </w:tcPr>
          <w:p w14:paraId="5443DEE6" w14:textId="77777777" w:rsidR="00B96F77" w:rsidRPr="008A4F5D" w:rsidRDefault="00B96F77" w:rsidP="00E127DA">
            <w:pPr>
              <w:spacing w:after="0"/>
              <w:ind w:left="0" w:right="0" w:firstLine="0"/>
            </w:pPr>
          </w:p>
        </w:tc>
      </w:tr>
      <w:tr w:rsidR="00B96F77" w:rsidRPr="008A4F5D" w14:paraId="5F891800" w14:textId="77777777" w:rsidTr="00B96F77">
        <w:trPr>
          <w:trHeight w:val="275"/>
        </w:trPr>
        <w:tc>
          <w:tcPr>
            <w:tcW w:w="710" w:type="dxa"/>
            <w:tcBorders>
              <w:top w:val="nil"/>
            </w:tcBorders>
          </w:tcPr>
          <w:p w14:paraId="695BFA06" w14:textId="77777777" w:rsidR="00B96F77" w:rsidRPr="008A4F5D" w:rsidRDefault="00B96F77" w:rsidP="00E127DA">
            <w:pPr>
              <w:spacing w:after="0"/>
              <w:ind w:left="0" w:right="0" w:firstLine="0"/>
            </w:pPr>
          </w:p>
        </w:tc>
        <w:tc>
          <w:tcPr>
            <w:tcW w:w="3954" w:type="dxa"/>
            <w:tcBorders>
              <w:top w:val="nil"/>
            </w:tcBorders>
          </w:tcPr>
          <w:p w14:paraId="08939C23" w14:textId="77777777" w:rsidR="00B96F77" w:rsidRPr="008A4F5D" w:rsidRDefault="00B96F77" w:rsidP="00E127DA">
            <w:pPr>
              <w:spacing w:after="0"/>
              <w:ind w:left="0" w:right="0" w:firstLine="0"/>
            </w:pPr>
            <w:r w:rsidRPr="008A4F5D">
              <w:t>«Нападающий»</w:t>
            </w:r>
            <w:r w:rsidRPr="008A4F5D">
              <w:rPr>
                <w:spacing w:val="-2"/>
              </w:rPr>
              <w:t xml:space="preserve"> </w:t>
            </w:r>
            <w:r w:rsidRPr="008A4F5D">
              <w:t>(или</w:t>
            </w:r>
            <w:r w:rsidRPr="008A4F5D">
              <w:rPr>
                <w:spacing w:val="-2"/>
              </w:rPr>
              <w:t xml:space="preserve"> </w:t>
            </w:r>
            <w:r w:rsidRPr="008A4F5D">
              <w:t>«Вратарь»)</w:t>
            </w:r>
          </w:p>
        </w:tc>
        <w:tc>
          <w:tcPr>
            <w:tcW w:w="993" w:type="dxa"/>
            <w:tcBorders>
              <w:top w:val="nil"/>
            </w:tcBorders>
          </w:tcPr>
          <w:p w14:paraId="21D9AA08" w14:textId="77777777" w:rsidR="00B96F77" w:rsidRPr="008A4F5D" w:rsidRDefault="00B96F77" w:rsidP="00E127DA">
            <w:pPr>
              <w:spacing w:after="0"/>
              <w:ind w:left="0" w:right="0" w:firstLine="0"/>
            </w:pPr>
          </w:p>
        </w:tc>
        <w:tc>
          <w:tcPr>
            <w:tcW w:w="993" w:type="dxa"/>
            <w:tcBorders>
              <w:top w:val="nil"/>
            </w:tcBorders>
          </w:tcPr>
          <w:p w14:paraId="365CBB0A" w14:textId="77777777" w:rsidR="00B96F77" w:rsidRPr="008A4F5D" w:rsidRDefault="00B96F77" w:rsidP="00E127DA">
            <w:pPr>
              <w:spacing w:after="0"/>
              <w:ind w:left="0" w:right="0" w:firstLine="0"/>
            </w:pPr>
          </w:p>
        </w:tc>
        <w:tc>
          <w:tcPr>
            <w:tcW w:w="1270" w:type="dxa"/>
            <w:tcBorders>
              <w:top w:val="nil"/>
            </w:tcBorders>
          </w:tcPr>
          <w:p w14:paraId="1E804913" w14:textId="77777777" w:rsidR="00B96F77" w:rsidRPr="008A4F5D" w:rsidRDefault="00B96F77" w:rsidP="00E127DA">
            <w:pPr>
              <w:spacing w:after="0"/>
              <w:ind w:left="0" w:right="0" w:firstLine="0"/>
            </w:pPr>
          </w:p>
        </w:tc>
        <w:tc>
          <w:tcPr>
            <w:tcW w:w="1710" w:type="dxa"/>
            <w:gridSpan w:val="2"/>
            <w:tcBorders>
              <w:top w:val="nil"/>
            </w:tcBorders>
          </w:tcPr>
          <w:p w14:paraId="3A801A98" w14:textId="77777777" w:rsidR="00B96F77" w:rsidRPr="008A4F5D" w:rsidRDefault="00B96F77" w:rsidP="00E127DA">
            <w:pPr>
              <w:spacing w:after="0"/>
              <w:ind w:left="0" w:right="0" w:firstLine="0"/>
            </w:pPr>
          </w:p>
        </w:tc>
      </w:tr>
      <w:tr w:rsidR="00B96F77" w:rsidRPr="008A4F5D" w14:paraId="4C3393F7" w14:textId="77777777" w:rsidTr="00B96F77">
        <w:trPr>
          <w:trHeight w:val="271"/>
        </w:trPr>
        <w:tc>
          <w:tcPr>
            <w:tcW w:w="710" w:type="dxa"/>
            <w:vMerge w:val="restart"/>
          </w:tcPr>
          <w:p w14:paraId="296AAF96" w14:textId="77777777" w:rsidR="00B96F77" w:rsidRPr="008A4F5D" w:rsidRDefault="00B96F77" w:rsidP="00E127DA">
            <w:pPr>
              <w:spacing w:after="0"/>
              <w:ind w:left="0" w:right="0" w:firstLine="0"/>
            </w:pPr>
            <w:r w:rsidRPr="008A4F5D">
              <w:t>5</w:t>
            </w:r>
          </w:p>
        </w:tc>
        <w:tc>
          <w:tcPr>
            <w:tcW w:w="3954" w:type="dxa"/>
            <w:tcBorders>
              <w:bottom w:val="nil"/>
            </w:tcBorders>
          </w:tcPr>
          <w:p w14:paraId="7CDEE36E" w14:textId="77777777" w:rsidR="00B96F77" w:rsidRPr="008A4F5D" w:rsidRDefault="00B96F77" w:rsidP="00E127DA">
            <w:pPr>
              <w:spacing w:after="0"/>
              <w:ind w:left="0" w:right="0" w:firstLine="0"/>
            </w:pPr>
            <w:r w:rsidRPr="008A4F5D">
              <w:t>Сборка</w:t>
            </w:r>
            <w:r w:rsidRPr="008A4F5D">
              <w:rPr>
                <w:spacing w:val="-2"/>
              </w:rPr>
              <w:t xml:space="preserve"> </w:t>
            </w:r>
            <w:r w:rsidRPr="008A4F5D">
              <w:t>и</w:t>
            </w:r>
            <w:r w:rsidRPr="008A4F5D">
              <w:rPr>
                <w:spacing w:val="-3"/>
              </w:rPr>
              <w:t xml:space="preserve"> </w:t>
            </w:r>
            <w:r w:rsidRPr="008A4F5D">
              <w:t>программирование</w:t>
            </w:r>
            <w:r w:rsidRPr="008A4F5D">
              <w:rPr>
                <w:spacing w:val="-2"/>
              </w:rPr>
              <w:t xml:space="preserve"> </w:t>
            </w:r>
            <w:r w:rsidRPr="008A4F5D">
              <w:t>модели</w:t>
            </w:r>
          </w:p>
        </w:tc>
        <w:tc>
          <w:tcPr>
            <w:tcW w:w="993" w:type="dxa"/>
            <w:vMerge w:val="restart"/>
          </w:tcPr>
          <w:p w14:paraId="0DC80047" w14:textId="77777777" w:rsidR="00B96F77" w:rsidRPr="008A4F5D" w:rsidRDefault="00B96F77" w:rsidP="00E127DA">
            <w:pPr>
              <w:spacing w:after="0"/>
              <w:ind w:left="0" w:right="0" w:firstLine="0"/>
            </w:pPr>
            <w:r w:rsidRPr="008A4F5D">
              <w:rPr>
                <w:w w:val="97"/>
              </w:rPr>
              <w:t>1</w:t>
            </w:r>
          </w:p>
        </w:tc>
        <w:tc>
          <w:tcPr>
            <w:tcW w:w="993" w:type="dxa"/>
            <w:vMerge w:val="restart"/>
          </w:tcPr>
          <w:p w14:paraId="4CBF6D72" w14:textId="77777777" w:rsidR="00B96F77" w:rsidRPr="008A4F5D" w:rsidRDefault="00B96F77" w:rsidP="00E127DA">
            <w:pPr>
              <w:spacing w:after="0"/>
              <w:ind w:left="0" w:right="0" w:firstLine="0"/>
            </w:pPr>
            <w:r w:rsidRPr="008A4F5D">
              <w:rPr>
                <w:w w:val="97"/>
              </w:rPr>
              <w:t>0.5</w:t>
            </w:r>
          </w:p>
        </w:tc>
        <w:tc>
          <w:tcPr>
            <w:tcW w:w="1270" w:type="dxa"/>
            <w:vMerge w:val="restart"/>
          </w:tcPr>
          <w:p w14:paraId="66D69D75" w14:textId="77777777" w:rsidR="00B96F77" w:rsidRPr="008A4F5D" w:rsidRDefault="00B96F77" w:rsidP="00E127DA">
            <w:pPr>
              <w:spacing w:after="0"/>
              <w:ind w:left="0" w:right="0" w:firstLine="0"/>
            </w:pPr>
            <w:r w:rsidRPr="008A4F5D">
              <w:rPr>
                <w:w w:val="97"/>
              </w:rPr>
              <w:t>0.5</w:t>
            </w:r>
          </w:p>
        </w:tc>
        <w:tc>
          <w:tcPr>
            <w:tcW w:w="1710" w:type="dxa"/>
            <w:gridSpan w:val="2"/>
            <w:vMerge w:val="restart"/>
          </w:tcPr>
          <w:p w14:paraId="526372AF" w14:textId="77777777" w:rsidR="00B96F77" w:rsidRPr="008A4F5D" w:rsidRDefault="00B96F77" w:rsidP="00E127DA">
            <w:pPr>
              <w:spacing w:after="0"/>
              <w:ind w:left="0" w:right="0" w:firstLine="0"/>
            </w:pPr>
          </w:p>
        </w:tc>
      </w:tr>
      <w:tr w:rsidR="00B96F77" w:rsidRPr="008A4F5D" w14:paraId="7ED97DE4" w14:textId="77777777" w:rsidTr="00B96F77">
        <w:trPr>
          <w:trHeight w:val="260"/>
        </w:trPr>
        <w:tc>
          <w:tcPr>
            <w:tcW w:w="710" w:type="dxa"/>
            <w:vMerge/>
            <w:tcBorders>
              <w:top w:val="nil"/>
            </w:tcBorders>
          </w:tcPr>
          <w:p w14:paraId="71C05640" w14:textId="77777777" w:rsidR="00B96F77" w:rsidRPr="008A4F5D" w:rsidRDefault="00B96F77" w:rsidP="00E127DA">
            <w:pPr>
              <w:spacing w:after="0"/>
              <w:ind w:left="0" w:right="0" w:firstLine="0"/>
            </w:pPr>
          </w:p>
        </w:tc>
        <w:tc>
          <w:tcPr>
            <w:tcW w:w="3954" w:type="dxa"/>
            <w:tcBorders>
              <w:top w:val="nil"/>
            </w:tcBorders>
          </w:tcPr>
          <w:p w14:paraId="7AB9C830" w14:textId="77777777" w:rsidR="00B96F77" w:rsidRPr="008A4F5D" w:rsidRDefault="00B96F77" w:rsidP="00E127DA">
            <w:pPr>
              <w:spacing w:after="0"/>
              <w:ind w:left="0" w:right="0" w:firstLine="0"/>
            </w:pPr>
            <w:r w:rsidRPr="008A4F5D">
              <w:t>«Робот</w:t>
            </w:r>
            <w:r w:rsidRPr="008A4F5D">
              <w:rPr>
                <w:spacing w:val="-2"/>
              </w:rPr>
              <w:t xml:space="preserve"> </w:t>
            </w:r>
            <w:r w:rsidRPr="008A4F5D">
              <w:t>тягач»</w:t>
            </w:r>
          </w:p>
        </w:tc>
        <w:tc>
          <w:tcPr>
            <w:tcW w:w="993" w:type="dxa"/>
            <w:vMerge/>
            <w:tcBorders>
              <w:top w:val="nil"/>
            </w:tcBorders>
          </w:tcPr>
          <w:p w14:paraId="4441CBDA" w14:textId="77777777" w:rsidR="00B96F77" w:rsidRPr="008A4F5D" w:rsidRDefault="00B96F77" w:rsidP="00E127DA">
            <w:pPr>
              <w:spacing w:after="0"/>
              <w:ind w:left="0" w:right="0" w:firstLine="0"/>
            </w:pPr>
          </w:p>
        </w:tc>
        <w:tc>
          <w:tcPr>
            <w:tcW w:w="993" w:type="dxa"/>
            <w:vMerge/>
            <w:tcBorders>
              <w:top w:val="nil"/>
            </w:tcBorders>
          </w:tcPr>
          <w:p w14:paraId="2B36521F" w14:textId="77777777" w:rsidR="00B96F77" w:rsidRPr="008A4F5D" w:rsidRDefault="00B96F77" w:rsidP="00E127DA">
            <w:pPr>
              <w:spacing w:after="0"/>
              <w:ind w:left="0" w:right="0" w:firstLine="0"/>
            </w:pPr>
          </w:p>
        </w:tc>
        <w:tc>
          <w:tcPr>
            <w:tcW w:w="1270" w:type="dxa"/>
            <w:vMerge/>
            <w:tcBorders>
              <w:top w:val="nil"/>
            </w:tcBorders>
          </w:tcPr>
          <w:p w14:paraId="5DF946A0" w14:textId="77777777" w:rsidR="00B96F77" w:rsidRPr="008A4F5D" w:rsidRDefault="00B96F77" w:rsidP="00E127DA">
            <w:pPr>
              <w:spacing w:after="0"/>
              <w:ind w:left="0" w:right="0" w:firstLine="0"/>
            </w:pPr>
          </w:p>
        </w:tc>
        <w:tc>
          <w:tcPr>
            <w:tcW w:w="1710" w:type="dxa"/>
            <w:gridSpan w:val="2"/>
            <w:vMerge/>
          </w:tcPr>
          <w:p w14:paraId="3F176063" w14:textId="77777777" w:rsidR="00B96F77" w:rsidRPr="008A4F5D" w:rsidRDefault="00B96F77" w:rsidP="00E127DA">
            <w:pPr>
              <w:spacing w:after="0"/>
              <w:ind w:left="0" w:right="0" w:firstLine="0"/>
            </w:pPr>
          </w:p>
        </w:tc>
      </w:tr>
      <w:tr w:rsidR="00B96F77" w:rsidRPr="008A4F5D" w14:paraId="42363599" w14:textId="77777777" w:rsidTr="00B96F77">
        <w:trPr>
          <w:trHeight w:val="610"/>
        </w:trPr>
        <w:tc>
          <w:tcPr>
            <w:tcW w:w="710" w:type="dxa"/>
          </w:tcPr>
          <w:p w14:paraId="78BFA26A" w14:textId="77777777" w:rsidR="00B96F77" w:rsidRPr="008A4F5D" w:rsidRDefault="00B96F77" w:rsidP="00E127DA">
            <w:pPr>
              <w:spacing w:after="0"/>
              <w:ind w:left="0" w:right="0" w:firstLine="0"/>
            </w:pPr>
            <w:r w:rsidRPr="008A4F5D">
              <w:t>6</w:t>
            </w:r>
          </w:p>
        </w:tc>
        <w:tc>
          <w:tcPr>
            <w:tcW w:w="3954" w:type="dxa"/>
          </w:tcPr>
          <w:p w14:paraId="6AC6AFD2" w14:textId="77777777" w:rsidR="00B96F77" w:rsidRPr="00B96F77" w:rsidRDefault="00B96F77" w:rsidP="00E127DA">
            <w:pPr>
              <w:spacing w:after="0"/>
              <w:ind w:left="0" w:right="0" w:firstLine="0"/>
              <w:rPr>
                <w:lang w:val="ru-RU"/>
              </w:rPr>
            </w:pPr>
            <w:r w:rsidRPr="00B96F77">
              <w:rPr>
                <w:lang w:val="ru-RU"/>
              </w:rPr>
              <w:t>Сборка</w:t>
            </w:r>
            <w:r w:rsidRPr="00B96F77">
              <w:rPr>
                <w:spacing w:val="-2"/>
                <w:lang w:val="ru-RU"/>
              </w:rPr>
              <w:t xml:space="preserve"> </w:t>
            </w:r>
            <w:r w:rsidRPr="00B96F77">
              <w:rPr>
                <w:lang w:val="ru-RU"/>
              </w:rPr>
              <w:t>и</w:t>
            </w:r>
            <w:r w:rsidRPr="00B96F77">
              <w:rPr>
                <w:spacing w:val="-3"/>
                <w:lang w:val="ru-RU"/>
              </w:rPr>
              <w:t xml:space="preserve"> </w:t>
            </w:r>
            <w:r w:rsidRPr="00B96F77">
              <w:rPr>
                <w:lang w:val="ru-RU"/>
              </w:rPr>
              <w:t>программирование</w:t>
            </w:r>
            <w:r w:rsidRPr="00B96F77">
              <w:rPr>
                <w:spacing w:val="-2"/>
                <w:lang w:val="ru-RU"/>
              </w:rPr>
              <w:t xml:space="preserve"> </w:t>
            </w:r>
            <w:r w:rsidRPr="00B96F77">
              <w:rPr>
                <w:lang w:val="ru-RU"/>
              </w:rPr>
              <w:t>модели</w:t>
            </w:r>
          </w:p>
          <w:p w14:paraId="6353FA1B" w14:textId="77777777" w:rsidR="00B96F77" w:rsidRPr="00B96F77" w:rsidRDefault="00B96F77" w:rsidP="00E127DA">
            <w:pPr>
              <w:spacing w:after="0"/>
              <w:ind w:left="0" w:right="0" w:firstLine="0"/>
              <w:rPr>
                <w:lang w:val="ru-RU"/>
              </w:rPr>
            </w:pPr>
            <w:r w:rsidRPr="00B96F77">
              <w:rPr>
                <w:lang w:val="ru-RU"/>
              </w:rPr>
              <w:t>«Дельфин»</w:t>
            </w:r>
          </w:p>
        </w:tc>
        <w:tc>
          <w:tcPr>
            <w:tcW w:w="993" w:type="dxa"/>
          </w:tcPr>
          <w:p w14:paraId="27AED087" w14:textId="77777777" w:rsidR="00B96F77" w:rsidRPr="008A4F5D" w:rsidRDefault="00B96F77" w:rsidP="00E127DA">
            <w:pPr>
              <w:spacing w:after="0"/>
              <w:ind w:left="0" w:right="0" w:firstLine="0"/>
            </w:pPr>
            <w:r w:rsidRPr="008A4F5D">
              <w:rPr>
                <w:w w:val="97"/>
              </w:rPr>
              <w:t>1</w:t>
            </w:r>
          </w:p>
        </w:tc>
        <w:tc>
          <w:tcPr>
            <w:tcW w:w="993" w:type="dxa"/>
          </w:tcPr>
          <w:p w14:paraId="7882820A" w14:textId="77777777" w:rsidR="00B96F77" w:rsidRPr="008A4F5D" w:rsidRDefault="00B96F77" w:rsidP="00E127DA">
            <w:pPr>
              <w:spacing w:after="0"/>
              <w:ind w:left="0" w:right="0" w:firstLine="0"/>
            </w:pPr>
            <w:r w:rsidRPr="008A4F5D">
              <w:rPr>
                <w:w w:val="97"/>
              </w:rPr>
              <w:t>0.5</w:t>
            </w:r>
          </w:p>
        </w:tc>
        <w:tc>
          <w:tcPr>
            <w:tcW w:w="1270" w:type="dxa"/>
          </w:tcPr>
          <w:p w14:paraId="41C39FE9" w14:textId="77777777" w:rsidR="00B96F77" w:rsidRPr="008A4F5D" w:rsidRDefault="00B96F77" w:rsidP="00E127DA">
            <w:pPr>
              <w:spacing w:after="0"/>
              <w:ind w:left="0" w:right="0" w:firstLine="0"/>
            </w:pPr>
            <w:r w:rsidRPr="008A4F5D">
              <w:rPr>
                <w:w w:val="97"/>
              </w:rPr>
              <w:t>0.5</w:t>
            </w:r>
          </w:p>
        </w:tc>
        <w:tc>
          <w:tcPr>
            <w:tcW w:w="1710" w:type="dxa"/>
            <w:gridSpan w:val="2"/>
            <w:vMerge/>
          </w:tcPr>
          <w:p w14:paraId="08DA853D" w14:textId="77777777" w:rsidR="00B96F77" w:rsidRPr="008A4F5D" w:rsidRDefault="00B96F77" w:rsidP="00E127DA">
            <w:pPr>
              <w:spacing w:after="0"/>
              <w:ind w:left="0" w:right="0" w:firstLine="0"/>
            </w:pPr>
          </w:p>
        </w:tc>
      </w:tr>
      <w:tr w:rsidR="00B96F77" w:rsidRPr="008A4F5D" w14:paraId="2503AB7A" w14:textId="77777777" w:rsidTr="00B96F77">
        <w:trPr>
          <w:trHeight w:val="273"/>
        </w:trPr>
        <w:tc>
          <w:tcPr>
            <w:tcW w:w="710" w:type="dxa"/>
            <w:vMerge w:val="restart"/>
          </w:tcPr>
          <w:p w14:paraId="34B31084" w14:textId="77777777" w:rsidR="00B96F77" w:rsidRPr="008A4F5D" w:rsidRDefault="00B96F77" w:rsidP="00E127DA">
            <w:pPr>
              <w:spacing w:after="0"/>
              <w:ind w:left="0" w:right="0" w:firstLine="0"/>
            </w:pPr>
            <w:r w:rsidRPr="008A4F5D">
              <w:t>7</w:t>
            </w:r>
          </w:p>
        </w:tc>
        <w:tc>
          <w:tcPr>
            <w:tcW w:w="3954" w:type="dxa"/>
            <w:tcBorders>
              <w:bottom w:val="nil"/>
            </w:tcBorders>
          </w:tcPr>
          <w:p w14:paraId="548D5AF0" w14:textId="77777777" w:rsidR="00B96F77" w:rsidRPr="008A4F5D" w:rsidRDefault="00B96F77" w:rsidP="00E127DA">
            <w:pPr>
              <w:spacing w:after="0"/>
              <w:ind w:left="0" w:right="0" w:firstLine="0"/>
            </w:pPr>
            <w:r w:rsidRPr="008A4F5D">
              <w:t>Сборка</w:t>
            </w:r>
            <w:r w:rsidRPr="008A4F5D">
              <w:rPr>
                <w:spacing w:val="-2"/>
              </w:rPr>
              <w:t xml:space="preserve"> </w:t>
            </w:r>
            <w:r w:rsidRPr="008A4F5D">
              <w:t>и</w:t>
            </w:r>
            <w:r w:rsidRPr="008A4F5D">
              <w:rPr>
                <w:spacing w:val="-3"/>
              </w:rPr>
              <w:t xml:space="preserve"> </w:t>
            </w:r>
            <w:r w:rsidRPr="008A4F5D">
              <w:t>программирование</w:t>
            </w:r>
            <w:r w:rsidRPr="008A4F5D">
              <w:rPr>
                <w:spacing w:val="-2"/>
              </w:rPr>
              <w:t xml:space="preserve"> </w:t>
            </w:r>
            <w:r w:rsidRPr="008A4F5D">
              <w:t>модели</w:t>
            </w:r>
          </w:p>
        </w:tc>
        <w:tc>
          <w:tcPr>
            <w:tcW w:w="993" w:type="dxa"/>
            <w:vMerge w:val="restart"/>
          </w:tcPr>
          <w:p w14:paraId="4DE691DD" w14:textId="77777777" w:rsidR="00B96F77" w:rsidRPr="008A4F5D" w:rsidRDefault="00B96F77" w:rsidP="00E127DA">
            <w:pPr>
              <w:spacing w:after="0"/>
              <w:ind w:left="0" w:right="0" w:firstLine="0"/>
            </w:pPr>
            <w:r w:rsidRPr="008A4F5D">
              <w:rPr>
                <w:w w:val="97"/>
              </w:rPr>
              <w:t>1</w:t>
            </w:r>
          </w:p>
        </w:tc>
        <w:tc>
          <w:tcPr>
            <w:tcW w:w="993" w:type="dxa"/>
            <w:vMerge w:val="restart"/>
          </w:tcPr>
          <w:p w14:paraId="21769B9C" w14:textId="77777777" w:rsidR="00B96F77" w:rsidRPr="008A4F5D" w:rsidRDefault="00B96F77" w:rsidP="00E127DA">
            <w:pPr>
              <w:spacing w:after="0"/>
              <w:ind w:left="0" w:right="0" w:firstLine="0"/>
            </w:pPr>
            <w:r w:rsidRPr="008A4F5D">
              <w:rPr>
                <w:w w:val="97"/>
              </w:rPr>
              <w:t>0.5</w:t>
            </w:r>
          </w:p>
        </w:tc>
        <w:tc>
          <w:tcPr>
            <w:tcW w:w="1270" w:type="dxa"/>
            <w:vMerge w:val="restart"/>
          </w:tcPr>
          <w:p w14:paraId="5E3C7EB8" w14:textId="77777777" w:rsidR="00B96F77" w:rsidRPr="008A4F5D" w:rsidRDefault="00B96F77" w:rsidP="00E127DA">
            <w:pPr>
              <w:spacing w:after="0"/>
              <w:ind w:left="0" w:right="0" w:firstLine="0"/>
            </w:pPr>
            <w:r w:rsidRPr="008A4F5D">
              <w:rPr>
                <w:w w:val="97"/>
              </w:rPr>
              <w:t>0.5</w:t>
            </w:r>
          </w:p>
        </w:tc>
        <w:tc>
          <w:tcPr>
            <w:tcW w:w="1710" w:type="dxa"/>
            <w:gridSpan w:val="2"/>
            <w:vMerge/>
          </w:tcPr>
          <w:p w14:paraId="51D64AE2" w14:textId="77777777" w:rsidR="00B96F77" w:rsidRPr="008A4F5D" w:rsidRDefault="00B96F77" w:rsidP="00E127DA">
            <w:pPr>
              <w:spacing w:after="0"/>
              <w:ind w:left="0" w:right="0" w:firstLine="0"/>
            </w:pPr>
          </w:p>
        </w:tc>
      </w:tr>
      <w:tr w:rsidR="00B96F77" w:rsidRPr="008A4F5D" w14:paraId="2D913D2F" w14:textId="77777777" w:rsidTr="00B96F77">
        <w:trPr>
          <w:trHeight w:val="264"/>
        </w:trPr>
        <w:tc>
          <w:tcPr>
            <w:tcW w:w="710" w:type="dxa"/>
            <w:vMerge/>
            <w:tcBorders>
              <w:top w:val="nil"/>
            </w:tcBorders>
          </w:tcPr>
          <w:p w14:paraId="18D625F7" w14:textId="77777777" w:rsidR="00B96F77" w:rsidRPr="008A4F5D" w:rsidRDefault="00B96F77" w:rsidP="00E127DA">
            <w:pPr>
              <w:spacing w:after="0"/>
              <w:ind w:left="0" w:right="0" w:firstLine="0"/>
            </w:pPr>
          </w:p>
        </w:tc>
        <w:tc>
          <w:tcPr>
            <w:tcW w:w="3954" w:type="dxa"/>
            <w:tcBorders>
              <w:top w:val="nil"/>
            </w:tcBorders>
          </w:tcPr>
          <w:p w14:paraId="6A7B2282" w14:textId="77777777" w:rsidR="00B96F77" w:rsidRPr="008A4F5D" w:rsidRDefault="00B96F77" w:rsidP="00E127DA">
            <w:pPr>
              <w:spacing w:after="0"/>
              <w:ind w:left="0" w:right="0" w:firstLine="0"/>
            </w:pPr>
            <w:r w:rsidRPr="008A4F5D">
              <w:t>«Вездеход»</w:t>
            </w:r>
          </w:p>
        </w:tc>
        <w:tc>
          <w:tcPr>
            <w:tcW w:w="993" w:type="dxa"/>
            <w:vMerge/>
            <w:tcBorders>
              <w:top w:val="nil"/>
            </w:tcBorders>
          </w:tcPr>
          <w:p w14:paraId="10E7D4C2" w14:textId="77777777" w:rsidR="00B96F77" w:rsidRPr="008A4F5D" w:rsidRDefault="00B96F77" w:rsidP="00E127DA">
            <w:pPr>
              <w:spacing w:after="0"/>
              <w:ind w:left="0" w:right="0" w:firstLine="0"/>
            </w:pPr>
          </w:p>
        </w:tc>
        <w:tc>
          <w:tcPr>
            <w:tcW w:w="993" w:type="dxa"/>
            <w:vMerge/>
            <w:tcBorders>
              <w:top w:val="nil"/>
            </w:tcBorders>
          </w:tcPr>
          <w:p w14:paraId="28D9CFCC" w14:textId="77777777" w:rsidR="00B96F77" w:rsidRPr="008A4F5D" w:rsidRDefault="00B96F77" w:rsidP="00E127DA">
            <w:pPr>
              <w:spacing w:after="0"/>
              <w:ind w:left="0" w:right="0" w:firstLine="0"/>
            </w:pPr>
          </w:p>
        </w:tc>
        <w:tc>
          <w:tcPr>
            <w:tcW w:w="1270" w:type="dxa"/>
            <w:vMerge/>
            <w:tcBorders>
              <w:top w:val="nil"/>
            </w:tcBorders>
          </w:tcPr>
          <w:p w14:paraId="47059D3A" w14:textId="77777777" w:rsidR="00B96F77" w:rsidRPr="008A4F5D" w:rsidRDefault="00B96F77" w:rsidP="00E127DA">
            <w:pPr>
              <w:spacing w:after="0"/>
              <w:ind w:left="0" w:right="0" w:firstLine="0"/>
            </w:pPr>
          </w:p>
        </w:tc>
        <w:tc>
          <w:tcPr>
            <w:tcW w:w="1710" w:type="dxa"/>
            <w:gridSpan w:val="2"/>
            <w:vMerge/>
          </w:tcPr>
          <w:p w14:paraId="3D6D84ED" w14:textId="77777777" w:rsidR="00B96F77" w:rsidRPr="008A4F5D" w:rsidRDefault="00B96F77" w:rsidP="00E127DA">
            <w:pPr>
              <w:spacing w:after="0"/>
              <w:ind w:left="0" w:right="0" w:firstLine="0"/>
            </w:pPr>
          </w:p>
        </w:tc>
      </w:tr>
      <w:tr w:rsidR="00B96F77" w:rsidRPr="008A4F5D" w14:paraId="7BBBAE2C" w14:textId="77777777" w:rsidTr="00B96F77">
        <w:trPr>
          <w:trHeight w:val="274"/>
        </w:trPr>
        <w:tc>
          <w:tcPr>
            <w:tcW w:w="710" w:type="dxa"/>
            <w:vMerge w:val="restart"/>
          </w:tcPr>
          <w:p w14:paraId="37E4F9AF" w14:textId="77777777" w:rsidR="00B96F77" w:rsidRPr="008A4F5D" w:rsidRDefault="00B96F77" w:rsidP="00E127DA">
            <w:pPr>
              <w:spacing w:after="0"/>
              <w:ind w:left="0" w:right="0" w:firstLine="0"/>
            </w:pPr>
            <w:r w:rsidRPr="008A4F5D">
              <w:t>8</w:t>
            </w:r>
          </w:p>
        </w:tc>
        <w:tc>
          <w:tcPr>
            <w:tcW w:w="3954" w:type="dxa"/>
            <w:tcBorders>
              <w:bottom w:val="nil"/>
            </w:tcBorders>
          </w:tcPr>
          <w:p w14:paraId="664B7E98" w14:textId="77777777" w:rsidR="00B96F77" w:rsidRPr="008A4F5D" w:rsidRDefault="00B96F77" w:rsidP="00E127DA">
            <w:pPr>
              <w:spacing w:after="0"/>
              <w:ind w:left="0" w:right="0" w:firstLine="0"/>
            </w:pPr>
            <w:r w:rsidRPr="008A4F5D">
              <w:t>Сборка</w:t>
            </w:r>
            <w:r w:rsidRPr="008A4F5D">
              <w:rPr>
                <w:spacing w:val="-2"/>
              </w:rPr>
              <w:t xml:space="preserve"> </w:t>
            </w:r>
            <w:r w:rsidRPr="008A4F5D">
              <w:t>и</w:t>
            </w:r>
            <w:r w:rsidRPr="008A4F5D">
              <w:rPr>
                <w:spacing w:val="-3"/>
              </w:rPr>
              <w:t xml:space="preserve"> </w:t>
            </w:r>
            <w:r w:rsidRPr="008A4F5D">
              <w:t>программирование</w:t>
            </w:r>
            <w:r w:rsidRPr="008A4F5D">
              <w:rPr>
                <w:spacing w:val="-2"/>
              </w:rPr>
              <w:t xml:space="preserve"> </w:t>
            </w:r>
            <w:r w:rsidRPr="008A4F5D">
              <w:t>модели</w:t>
            </w:r>
          </w:p>
        </w:tc>
        <w:tc>
          <w:tcPr>
            <w:tcW w:w="993" w:type="dxa"/>
            <w:vMerge w:val="restart"/>
          </w:tcPr>
          <w:p w14:paraId="79448D1E" w14:textId="77777777" w:rsidR="00B96F77" w:rsidRPr="008A4F5D" w:rsidRDefault="00B96F77" w:rsidP="00E127DA">
            <w:pPr>
              <w:spacing w:after="0"/>
              <w:ind w:left="0" w:right="0" w:firstLine="0"/>
            </w:pPr>
            <w:r w:rsidRPr="008A4F5D">
              <w:rPr>
                <w:w w:val="97"/>
              </w:rPr>
              <w:t>1</w:t>
            </w:r>
          </w:p>
        </w:tc>
        <w:tc>
          <w:tcPr>
            <w:tcW w:w="993" w:type="dxa"/>
            <w:vMerge w:val="restart"/>
          </w:tcPr>
          <w:p w14:paraId="55E6BA6C" w14:textId="77777777" w:rsidR="00B96F77" w:rsidRPr="008A4F5D" w:rsidRDefault="00B96F77" w:rsidP="00E127DA">
            <w:pPr>
              <w:spacing w:after="0"/>
              <w:ind w:left="0" w:right="0" w:firstLine="0"/>
            </w:pPr>
            <w:r w:rsidRPr="008A4F5D">
              <w:rPr>
                <w:w w:val="97"/>
              </w:rPr>
              <w:t>0.5</w:t>
            </w:r>
          </w:p>
        </w:tc>
        <w:tc>
          <w:tcPr>
            <w:tcW w:w="1270" w:type="dxa"/>
            <w:vMerge w:val="restart"/>
          </w:tcPr>
          <w:p w14:paraId="0F8AAB43" w14:textId="77777777" w:rsidR="00B96F77" w:rsidRPr="008A4F5D" w:rsidRDefault="00B96F77" w:rsidP="00E127DA">
            <w:pPr>
              <w:spacing w:after="0"/>
              <w:ind w:left="0" w:right="0" w:firstLine="0"/>
            </w:pPr>
            <w:r w:rsidRPr="008A4F5D">
              <w:rPr>
                <w:w w:val="97"/>
              </w:rPr>
              <w:t>0.5</w:t>
            </w:r>
          </w:p>
        </w:tc>
        <w:tc>
          <w:tcPr>
            <w:tcW w:w="1710" w:type="dxa"/>
            <w:gridSpan w:val="2"/>
            <w:vMerge/>
          </w:tcPr>
          <w:p w14:paraId="55D8DDA4" w14:textId="77777777" w:rsidR="00B96F77" w:rsidRPr="008A4F5D" w:rsidRDefault="00B96F77" w:rsidP="00E127DA">
            <w:pPr>
              <w:spacing w:after="0"/>
              <w:ind w:left="0" w:right="0" w:firstLine="0"/>
            </w:pPr>
          </w:p>
        </w:tc>
      </w:tr>
      <w:tr w:rsidR="00B96F77" w:rsidRPr="008A4F5D" w14:paraId="0564DBA5" w14:textId="77777777" w:rsidTr="00B96F77">
        <w:trPr>
          <w:trHeight w:val="265"/>
        </w:trPr>
        <w:tc>
          <w:tcPr>
            <w:tcW w:w="710" w:type="dxa"/>
            <w:vMerge/>
            <w:tcBorders>
              <w:top w:val="nil"/>
            </w:tcBorders>
          </w:tcPr>
          <w:p w14:paraId="6A15C6C4" w14:textId="77777777" w:rsidR="00B96F77" w:rsidRPr="008A4F5D" w:rsidRDefault="00B96F77" w:rsidP="00E127DA">
            <w:pPr>
              <w:spacing w:after="0"/>
              <w:ind w:left="0" w:right="0" w:firstLine="0"/>
            </w:pPr>
          </w:p>
        </w:tc>
        <w:tc>
          <w:tcPr>
            <w:tcW w:w="3954" w:type="dxa"/>
            <w:tcBorders>
              <w:top w:val="nil"/>
            </w:tcBorders>
          </w:tcPr>
          <w:p w14:paraId="607745E9" w14:textId="77777777" w:rsidR="00B96F77" w:rsidRPr="008A4F5D" w:rsidRDefault="00B96F77" w:rsidP="00E127DA">
            <w:pPr>
              <w:spacing w:after="0"/>
              <w:ind w:left="0" w:right="0" w:firstLine="0"/>
            </w:pPr>
            <w:r w:rsidRPr="008A4F5D">
              <w:t>«Динозавр»</w:t>
            </w:r>
          </w:p>
        </w:tc>
        <w:tc>
          <w:tcPr>
            <w:tcW w:w="993" w:type="dxa"/>
            <w:vMerge/>
            <w:tcBorders>
              <w:top w:val="nil"/>
            </w:tcBorders>
          </w:tcPr>
          <w:p w14:paraId="5AC1ED62" w14:textId="77777777" w:rsidR="00B96F77" w:rsidRPr="008A4F5D" w:rsidRDefault="00B96F77" w:rsidP="00E127DA">
            <w:pPr>
              <w:spacing w:after="0"/>
              <w:ind w:left="0" w:right="0" w:firstLine="0"/>
            </w:pPr>
          </w:p>
        </w:tc>
        <w:tc>
          <w:tcPr>
            <w:tcW w:w="993" w:type="dxa"/>
            <w:vMerge/>
            <w:tcBorders>
              <w:top w:val="nil"/>
            </w:tcBorders>
          </w:tcPr>
          <w:p w14:paraId="5CBCBE76" w14:textId="77777777" w:rsidR="00B96F77" w:rsidRPr="008A4F5D" w:rsidRDefault="00B96F77" w:rsidP="00E127DA">
            <w:pPr>
              <w:spacing w:after="0"/>
              <w:ind w:left="0" w:right="0" w:firstLine="0"/>
            </w:pPr>
          </w:p>
        </w:tc>
        <w:tc>
          <w:tcPr>
            <w:tcW w:w="1270" w:type="dxa"/>
            <w:vMerge/>
            <w:tcBorders>
              <w:top w:val="nil"/>
            </w:tcBorders>
          </w:tcPr>
          <w:p w14:paraId="4FE3AA5B" w14:textId="77777777" w:rsidR="00B96F77" w:rsidRPr="008A4F5D" w:rsidRDefault="00B96F77" w:rsidP="00E127DA">
            <w:pPr>
              <w:spacing w:after="0"/>
              <w:ind w:left="0" w:right="0" w:firstLine="0"/>
            </w:pPr>
          </w:p>
        </w:tc>
        <w:tc>
          <w:tcPr>
            <w:tcW w:w="1710" w:type="dxa"/>
            <w:gridSpan w:val="2"/>
            <w:vMerge/>
          </w:tcPr>
          <w:p w14:paraId="6C0B37B4" w14:textId="77777777" w:rsidR="00B96F77" w:rsidRPr="008A4F5D" w:rsidRDefault="00B96F77" w:rsidP="00E127DA">
            <w:pPr>
              <w:spacing w:after="0"/>
              <w:ind w:left="0" w:right="0" w:firstLine="0"/>
            </w:pPr>
          </w:p>
        </w:tc>
      </w:tr>
      <w:tr w:rsidR="00B96F77" w:rsidRPr="008A4F5D" w14:paraId="6978B6CA" w14:textId="77777777" w:rsidTr="00B96F77">
        <w:trPr>
          <w:trHeight w:val="271"/>
        </w:trPr>
        <w:tc>
          <w:tcPr>
            <w:tcW w:w="710" w:type="dxa"/>
            <w:vMerge w:val="restart"/>
          </w:tcPr>
          <w:p w14:paraId="094B081C" w14:textId="77777777" w:rsidR="00B96F77" w:rsidRPr="008A4F5D" w:rsidRDefault="00B96F77" w:rsidP="00E127DA">
            <w:pPr>
              <w:spacing w:after="0"/>
              <w:ind w:left="0" w:right="0" w:firstLine="0"/>
            </w:pPr>
            <w:r w:rsidRPr="008A4F5D">
              <w:t>9</w:t>
            </w:r>
          </w:p>
        </w:tc>
        <w:tc>
          <w:tcPr>
            <w:tcW w:w="3954" w:type="dxa"/>
            <w:tcBorders>
              <w:bottom w:val="nil"/>
            </w:tcBorders>
          </w:tcPr>
          <w:p w14:paraId="1E82D25F" w14:textId="77777777" w:rsidR="00B96F77" w:rsidRPr="008A4F5D" w:rsidRDefault="00B96F77" w:rsidP="00E127DA">
            <w:pPr>
              <w:spacing w:after="0"/>
              <w:ind w:left="0" w:right="0" w:firstLine="0"/>
            </w:pPr>
            <w:r w:rsidRPr="008A4F5D">
              <w:t>Сборка</w:t>
            </w:r>
            <w:r w:rsidRPr="008A4F5D">
              <w:rPr>
                <w:spacing w:val="-2"/>
              </w:rPr>
              <w:t xml:space="preserve"> </w:t>
            </w:r>
            <w:r w:rsidRPr="008A4F5D">
              <w:t>и</w:t>
            </w:r>
            <w:r w:rsidRPr="008A4F5D">
              <w:rPr>
                <w:spacing w:val="-3"/>
              </w:rPr>
              <w:t xml:space="preserve"> </w:t>
            </w:r>
            <w:r w:rsidRPr="008A4F5D">
              <w:t>программирование</w:t>
            </w:r>
            <w:r w:rsidRPr="008A4F5D">
              <w:rPr>
                <w:spacing w:val="-2"/>
              </w:rPr>
              <w:t xml:space="preserve"> </w:t>
            </w:r>
            <w:r w:rsidRPr="008A4F5D">
              <w:t>модели</w:t>
            </w:r>
          </w:p>
        </w:tc>
        <w:tc>
          <w:tcPr>
            <w:tcW w:w="993" w:type="dxa"/>
            <w:vMerge w:val="restart"/>
          </w:tcPr>
          <w:p w14:paraId="1BCD42D5" w14:textId="77777777" w:rsidR="00B96F77" w:rsidRPr="008A4F5D" w:rsidRDefault="00B96F77" w:rsidP="00E127DA">
            <w:pPr>
              <w:spacing w:after="0"/>
              <w:ind w:left="0" w:right="0" w:firstLine="0"/>
            </w:pPr>
            <w:r w:rsidRPr="008A4F5D">
              <w:rPr>
                <w:w w:val="97"/>
              </w:rPr>
              <w:t>1</w:t>
            </w:r>
          </w:p>
        </w:tc>
        <w:tc>
          <w:tcPr>
            <w:tcW w:w="993" w:type="dxa"/>
            <w:vMerge w:val="restart"/>
          </w:tcPr>
          <w:p w14:paraId="2C89A153" w14:textId="77777777" w:rsidR="00B96F77" w:rsidRPr="008A4F5D" w:rsidRDefault="00B96F77" w:rsidP="00E127DA">
            <w:pPr>
              <w:spacing w:after="0"/>
              <w:ind w:left="0" w:right="0" w:firstLine="0"/>
            </w:pPr>
            <w:r w:rsidRPr="008A4F5D">
              <w:rPr>
                <w:w w:val="97"/>
              </w:rPr>
              <w:t>0.5</w:t>
            </w:r>
          </w:p>
        </w:tc>
        <w:tc>
          <w:tcPr>
            <w:tcW w:w="1270" w:type="dxa"/>
            <w:vMerge w:val="restart"/>
          </w:tcPr>
          <w:p w14:paraId="36FEAC9E" w14:textId="77777777" w:rsidR="00B96F77" w:rsidRPr="008A4F5D" w:rsidRDefault="00B96F77" w:rsidP="00E127DA">
            <w:pPr>
              <w:spacing w:after="0"/>
              <w:ind w:left="0" w:right="0" w:firstLine="0"/>
            </w:pPr>
            <w:r w:rsidRPr="008A4F5D">
              <w:rPr>
                <w:w w:val="97"/>
              </w:rPr>
              <w:t>0.5</w:t>
            </w:r>
          </w:p>
        </w:tc>
        <w:tc>
          <w:tcPr>
            <w:tcW w:w="1710" w:type="dxa"/>
            <w:gridSpan w:val="2"/>
            <w:vMerge/>
          </w:tcPr>
          <w:p w14:paraId="6330FD77" w14:textId="77777777" w:rsidR="00B96F77" w:rsidRPr="008A4F5D" w:rsidRDefault="00B96F77" w:rsidP="00E127DA">
            <w:pPr>
              <w:spacing w:after="0"/>
              <w:ind w:left="0" w:right="0" w:firstLine="0"/>
            </w:pPr>
          </w:p>
        </w:tc>
      </w:tr>
      <w:tr w:rsidR="00B96F77" w:rsidRPr="008A4F5D" w14:paraId="59DD276E" w14:textId="77777777" w:rsidTr="00B96F77">
        <w:trPr>
          <w:trHeight w:val="260"/>
        </w:trPr>
        <w:tc>
          <w:tcPr>
            <w:tcW w:w="710" w:type="dxa"/>
            <w:vMerge/>
            <w:tcBorders>
              <w:top w:val="nil"/>
            </w:tcBorders>
          </w:tcPr>
          <w:p w14:paraId="57094730" w14:textId="77777777" w:rsidR="00B96F77" w:rsidRPr="008A4F5D" w:rsidRDefault="00B96F77" w:rsidP="00E127DA">
            <w:pPr>
              <w:spacing w:after="0"/>
              <w:ind w:left="0" w:right="0" w:firstLine="0"/>
            </w:pPr>
          </w:p>
        </w:tc>
        <w:tc>
          <w:tcPr>
            <w:tcW w:w="3954" w:type="dxa"/>
            <w:tcBorders>
              <w:top w:val="nil"/>
            </w:tcBorders>
          </w:tcPr>
          <w:p w14:paraId="19FCD42E" w14:textId="77777777" w:rsidR="00B96F77" w:rsidRPr="008A4F5D" w:rsidRDefault="00B96F77" w:rsidP="00E127DA">
            <w:pPr>
              <w:spacing w:after="0"/>
              <w:ind w:left="0" w:right="0" w:firstLine="0"/>
            </w:pPr>
            <w:r w:rsidRPr="008A4F5D">
              <w:t>«Лягушка»</w:t>
            </w:r>
          </w:p>
        </w:tc>
        <w:tc>
          <w:tcPr>
            <w:tcW w:w="993" w:type="dxa"/>
            <w:vMerge/>
            <w:tcBorders>
              <w:top w:val="nil"/>
            </w:tcBorders>
          </w:tcPr>
          <w:p w14:paraId="1364B717" w14:textId="77777777" w:rsidR="00B96F77" w:rsidRPr="008A4F5D" w:rsidRDefault="00B96F77" w:rsidP="00E127DA">
            <w:pPr>
              <w:spacing w:after="0"/>
              <w:ind w:left="0" w:right="0" w:firstLine="0"/>
            </w:pPr>
          </w:p>
        </w:tc>
        <w:tc>
          <w:tcPr>
            <w:tcW w:w="993" w:type="dxa"/>
            <w:vMerge/>
            <w:tcBorders>
              <w:top w:val="nil"/>
            </w:tcBorders>
          </w:tcPr>
          <w:p w14:paraId="19D0A0AF" w14:textId="77777777" w:rsidR="00B96F77" w:rsidRPr="008A4F5D" w:rsidRDefault="00B96F77" w:rsidP="00E127DA">
            <w:pPr>
              <w:spacing w:after="0"/>
              <w:ind w:left="0" w:right="0" w:firstLine="0"/>
            </w:pPr>
          </w:p>
        </w:tc>
        <w:tc>
          <w:tcPr>
            <w:tcW w:w="1270" w:type="dxa"/>
            <w:vMerge/>
            <w:tcBorders>
              <w:top w:val="nil"/>
            </w:tcBorders>
          </w:tcPr>
          <w:p w14:paraId="73B11D4E" w14:textId="77777777" w:rsidR="00B96F77" w:rsidRPr="008A4F5D" w:rsidRDefault="00B96F77" w:rsidP="00E127DA">
            <w:pPr>
              <w:spacing w:after="0"/>
              <w:ind w:left="0" w:right="0" w:firstLine="0"/>
            </w:pPr>
          </w:p>
        </w:tc>
        <w:tc>
          <w:tcPr>
            <w:tcW w:w="1710" w:type="dxa"/>
            <w:gridSpan w:val="2"/>
            <w:vMerge/>
          </w:tcPr>
          <w:p w14:paraId="6CBE4154" w14:textId="77777777" w:rsidR="00B96F77" w:rsidRPr="008A4F5D" w:rsidRDefault="00B96F77" w:rsidP="00E127DA">
            <w:pPr>
              <w:spacing w:after="0"/>
              <w:ind w:left="0" w:right="0" w:firstLine="0"/>
            </w:pPr>
          </w:p>
        </w:tc>
      </w:tr>
      <w:tr w:rsidR="00B96F77" w:rsidRPr="008A4F5D" w14:paraId="35152C44" w14:textId="77777777" w:rsidTr="00B96F77">
        <w:trPr>
          <w:trHeight w:val="276"/>
        </w:trPr>
        <w:tc>
          <w:tcPr>
            <w:tcW w:w="710" w:type="dxa"/>
            <w:vMerge w:val="restart"/>
          </w:tcPr>
          <w:p w14:paraId="143E80CE" w14:textId="77777777" w:rsidR="00B96F77" w:rsidRPr="008A4F5D" w:rsidRDefault="00B96F77" w:rsidP="00E127DA">
            <w:pPr>
              <w:spacing w:after="0"/>
              <w:ind w:left="0" w:right="0" w:firstLine="0"/>
            </w:pPr>
            <w:r w:rsidRPr="008A4F5D">
              <w:t>10</w:t>
            </w:r>
          </w:p>
        </w:tc>
        <w:tc>
          <w:tcPr>
            <w:tcW w:w="3954" w:type="dxa"/>
            <w:tcBorders>
              <w:bottom w:val="nil"/>
            </w:tcBorders>
          </w:tcPr>
          <w:p w14:paraId="3CE00A25" w14:textId="77777777" w:rsidR="00B96F77" w:rsidRPr="008A4F5D" w:rsidRDefault="00B96F77" w:rsidP="00E127DA">
            <w:pPr>
              <w:spacing w:after="0"/>
              <w:ind w:left="0" w:right="0" w:firstLine="0"/>
            </w:pPr>
            <w:r w:rsidRPr="008A4F5D">
              <w:t>Сборка</w:t>
            </w:r>
            <w:r w:rsidRPr="008A4F5D">
              <w:rPr>
                <w:spacing w:val="-2"/>
              </w:rPr>
              <w:t xml:space="preserve"> </w:t>
            </w:r>
            <w:r w:rsidRPr="008A4F5D">
              <w:t>и</w:t>
            </w:r>
            <w:r w:rsidRPr="008A4F5D">
              <w:rPr>
                <w:spacing w:val="-3"/>
              </w:rPr>
              <w:t xml:space="preserve"> </w:t>
            </w:r>
            <w:r w:rsidRPr="008A4F5D">
              <w:t>программирование</w:t>
            </w:r>
            <w:r w:rsidRPr="008A4F5D">
              <w:rPr>
                <w:spacing w:val="-2"/>
              </w:rPr>
              <w:t xml:space="preserve"> </w:t>
            </w:r>
            <w:r w:rsidRPr="008A4F5D">
              <w:t>модели</w:t>
            </w:r>
          </w:p>
        </w:tc>
        <w:tc>
          <w:tcPr>
            <w:tcW w:w="993" w:type="dxa"/>
            <w:vMerge w:val="restart"/>
          </w:tcPr>
          <w:p w14:paraId="79F206D4" w14:textId="77777777" w:rsidR="00B96F77" w:rsidRPr="008A4F5D" w:rsidRDefault="00B96F77" w:rsidP="00E127DA">
            <w:pPr>
              <w:spacing w:after="0"/>
              <w:ind w:left="0" w:right="0" w:firstLine="0"/>
            </w:pPr>
            <w:r w:rsidRPr="008A4F5D">
              <w:rPr>
                <w:w w:val="97"/>
              </w:rPr>
              <w:t>1</w:t>
            </w:r>
          </w:p>
        </w:tc>
        <w:tc>
          <w:tcPr>
            <w:tcW w:w="993" w:type="dxa"/>
            <w:vMerge w:val="restart"/>
          </w:tcPr>
          <w:p w14:paraId="54FCE79A" w14:textId="77777777" w:rsidR="00B96F77" w:rsidRPr="008A4F5D" w:rsidRDefault="00B96F77" w:rsidP="00E127DA">
            <w:pPr>
              <w:spacing w:after="0"/>
              <w:ind w:left="0" w:right="0" w:firstLine="0"/>
            </w:pPr>
            <w:r w:rsidRPr="008A4F5D">
              <w:rPr>
                <w:w w:val="97"/>
              </w:rPr>
              <w:t>0.5</w:t>
            </w:r>
          </w:p>
        </w:tc>
        <w:tc>
          <w:tcPr>
            <w:tcW w:w="1270" w:type="dxa"/>
            <w:vMerge w:val="restart"/>
          </w:tcPr>
          <w:p w14:paraId="054DF111" w14:textId="77777777" w:rsidR="00B96F77" w:rsidRPr="008A4F5D" w:rsidRDefault="00B96F77" w:rsidP="00E127DA">
            <w:pPr>
              <w:spacing w:after="0"/>
              <w:ind w:left="0" w:right="0" w:firstLine="0"/>
            </w:pPr>
            <w:r w:rsidRPr="008A4F5D">
              <w:rPr>
                <w:w w:val="97"/>
              </w:rPr>
              <w:t>0.5</w:t>
            </w:r>
          </w:p>
        </w:tc>
        <w:tc>
          <w:tcPr>
            <w:tcW w:w="1710" w:type="dxa"/>
            <w:gridSpan w:val="2"/>
            <w:vMerge/>
          </w:tcPr>
          <w:p w14:paraId="1A25BECB" w14:textId="77777777" w:rsidR="00B96F77" w:rsidRPr="008A4F5D" w:rsidRDefault="00B96F77" w:rsidP="00E127DA">
            <w:pPr>
              <w:spacing w:after="0"/>
              <w:ind w:left="0" w:right="0" w:firstLine="0"/>
            </w:pPr>
          </w:p>
        </w:tc>
      </w:tr>
      <w:tr w:rsidR="00B96F77" w:rsidRPr="008A4F5D" w14:paraId="2B803CC2" w14:textId="77777777" w:rsidTr="00B96F77">
        <w:trPr>
          <w:trHeight w:val="265"/>
        </w:trPr>
        <w:tc>
          <w:tcPr>
            <w:tcW w:w="710" w:type="dxa"/>
            <w:vMerge/>
            <w:tcBorders>
              <w:top w:val="nil"/>
            </w:tcBorders>
          </w:tcPr>
          <w:p w14:paraId="0850013A" w14:textId="77777777" w:rsidR="00B96F77" w:rsidRPr="008A4F5D" w:rsidRDefault="00B96F77" w:rsidP="00E127DA">
            <w:pPr>
              <w:spacing w:after="0"/>
              <w:ind w:left="0" w:right="0" w:firstLine="0"/>
            </w:pPr>
          </w:p>
        </w:tc>
        <w:tc>
          <w:tcPr>
            <w:tcW w:w="3954" w:type="dxa"/>
            <w:tcBorders>
              <w:top w:val="nil"/>
            </w:tcBorders>
          </w:tcPr>
          <w:p w14:paraId="004BBD5B" w14:textId="77777777" w:rsidR="00B96F77" w:rsidRPr="008A4F5D" w:rsidRDefault="00B96F77" w:rsidP="00E127DA">
            <w:pPr>
              <w:spacing w:after="0"/>
              <w:ind w:left="0" w:right="0" w:firstLine="0"/>
            </w:pPr>
            <w:r w:rsidRPr="008A4F5D">
              <w:t>«Горилла»</w:t>
            </w:r>
          </w:p>
        </w:tc>
        <w:tc>
          <w:tcPr>
            <w:tcW w:w="993" w:type="dxa"/>
            <w:vMerge/>
            <w:tcBorders>
              <w:top w:val="nil"/>
            </w:tcBorders>
          </w:tcPr>
          <w:p w14:paraId="74ABF0C5" w14:textId="77777777" w:rsidR="00B96F77" w:rsidRPr="008A4F5D" w:rsidRDefault="00B96F77" w:rsidP="00E127DA">
            <w:pPr>
              <w:spacing w:after="0"/>
              <w:ind w:left="0" w:right="0" w:firstLine="0"/>
            </w:pPr>
          </w:p>
        </w:tc>
        <w:tc>
          <w:tcPr>
            <w:tcW w:w="993" w:type="dxa"/>
            <w:vMerge/>
            <w:tcBorders>
              <w:top w:val="nil"/>
            </w:tcBorders>
          </w:tcPr>
          <w:p w14:paraId="0340B5ED" w14:textId="77777777" w:rsidR="00B96F77" w:rsidRPr="008A4F5D" w:rsidRDefault="00B96F77" w:rsidP="00E127DA">
            <w:pPr>
              <w:spacing w:after="0"/>
              <w:ind w:left="0" w:right="0" w:firstLine="0"/>
            </w:pPr>
          </w:p>
        </w:tc>
        <w:tc>
          <w:tcPr>
            <w:tcW w:w="1270" w:type="dxa"/>
            <w:vMerge/>
            <w:tcBorders>
              <w:top w:val="nil"/>
            </w:tcBorders>
          </w:tcPr>
          <w:p w14:paraId="648FE670" w14:textId="77777777" w:rsidR="00B96F77" w:rsidRPr="008A4F5D" w:rsidRDefault="00B96F77" w:rsidP="00E127DA">
            <w:pPr>
              <w:spacing w:after="0"/>
              <w:ind w:left="0" w:right="0" w:firstLine="0"/>
            </w:pPr>
          </w:p>
        </w:tc>
        <w:tc>
          <w:tcPr>
            <w:tcW w:w="1710" w:type="dxa"/>
            <w:gridSpan w:val="2"/>
            <w:vMerge/>
          </w:tcPr>
          <w:p w14:paraId="7F88505F" w14:textId="77777777" w:rsidR="00B96F77" w:rsidRPr="008A4F5D" w:rsidRDefault="00B96F77" w:rsidP="00E127DA">
            <w:pPr>
              <w:spacing w:after="0"/>
              <w:ind w:left="0" w:right="0" w:firstLine="0"/>
            </w:pPr>
          </w:p>
        </w:tc>
      </w:tr>
      <w:tr w:rsidR="00B96F77" w:rsidRPr="008A4F5D" w14:paraId="3D033FD8" w14:textId="77777777" w:rsidTr="00B96F77">
        <w:trPr>
          <w:trHeight w:val="274"/>
        </w:trPr>
        <w:tc>
          <w:tcPr>
            <w:tcW w:w="710" w:type="dxa"/>
            <w:vMerge w:val="restart"/>
          </w:tcPr>
          <w:p w14:paraId="71A795D9" w14:textId="77777777" w:rsidR="00B96F77" w:rsidRPr="008A4F5D" w:rsidRDefault="00B96F77" w:rsidP="00E127DA">
            <w:pPr>
              <w:spacing w:after="0"/>
              <w:ind w:left="0" w:right="0" w:firstLine="0"/>
            </w:pPr>
            <w:r w:rsidRPr="008A4F5D">
              <w:t>11</w:t>
            </w:r>
          </w:p>
        </w:tc>
        <w:tc>
          <w:tcPr>
            <w:tcW w:w="3954" w:type="dxa"/>
            <w:tcBorders>
              <w:bottom w:val="nil"/>
            </w:tcBorders>
          </w:tcPr>
          <w:p w14:paraId="452C8896" w14:textId="77777777" w:rsidR="00B96F77" w:rsidRPr="008A4F5D" w:rsidRDefault="00B96F77" w:rsidP="00E127DA">
            <w:pPr>
              <w:spacing w:after="0"/>
              <w:ind w:left="0" w:right="0" w:firstLine="0"/>
            </w:pPr>
            <w:r w:rsidRPr="008A4F5D">
              <w:t>Сборка</w:t>
            </w:r>
            <w:r w:rsidRPr="008A4F5D">
              <w:rPr>
                <w:spacing w:val="-2"/>
              </w:rPr>
              <w:t xml:space="preserve"> </w:t>
            </w:r>
            <w:r w:rsidRPr="008A4F5D">
              <w:t>и</w:t>
            </w:r>
            <w:r w:rsidRPr="008A4F5D">
              <w:rPr>
                <w:spacing w:val="-3"/>
              </w:rPr>
              <w:t xml:space="preserve"> </w:t>
            </w:r>
            <w:r w:rsidRPr="008A4F5D">
              <w:t>программирование</w:t>
            </w:r>
            <w:r w:rsidRPr="008A4F5D">
              <w:rPr>
                <w:spacing w:val="-2"/>
              </w:rPr>
              <w:t xml:space="preserve"> </w:t>
            </w:r>
            <w:r w:rsidRPr="008A4F5D">
              <w:t>модели</w:t>
            </w:r>
          </w:p>
        </w:tc>
        <w:tc>
          <w:tcPr>
            <w:tcW w:w="993" w:type="dxa"/>
            <w:vMerge w:val="restart"/>
          </w:tcPr>
          <w:p w14:paraId="5880CBEA" w14:textId="77777777" w:rsidR="00B96F77" w:rsidRPr="008A4F5D" w:rsidRDefault="00B96F77" w:rsidP="00E127DA">
            <w:pPr>
              <w:spacing w:after="0"/>
              <w:ind w:left="0" w:right="0" w:firstLine="0"/>
            </w:pPr>
            <w:r w:rsidRPr="008A4F5D">
              <w:rPr>
                <w:w w:val="97"/>
              </w:rPr>
              <w:t>1</w:t>
            </w:r>
          </w:p>
        </w:tc>
        <w:tc>
          <w:tcPr>
            <w:tcW w:w="993" w:type="dxa"/>
            <w:vMerge w:val="restart"/>
          </w:tcPr>
          <w:p w14:paraId="601BBFA6" w14:textId="77777777" w:rsidR="00B96F77" w:rsidRPr="008A4F5D" w:rsidRDefault="00B96F77" w:rsidP="00E127DA">
            <w:pPr>
              <w:spacing w:after="0"/>
              <w:ind w:left="0" w:right="0" w:firstLine="0"/>
            </w:pPr>
            <w:r w:rsidRPr="008A4F5D">
              <w:rPr>
                <w:w w:val="97"/>
              </w:rPr>
              <w:t>0.5</w:t>
            </w:r>
          </w:p>
        </w:tc>
        <w:tc>
          <w:tcPr>
            <w:tcW w:w="1270" w:type="dxa"/>
            <w:vMerge w:val="restart"/>
          </w:tcPr>
          <w:p w14:paraId="239435DF" w14:textId="77777777" w:rsidR="00B96F77" w:rsidRPr="008A4F5D" w:rsidRDefault="00B96F77" w:rsidP="00E127DA">
            <w:pPr>
              <w:spacing w:after="0"/>
              <w:ind w:left="0" w:right="0" w:firstLine="0"/>
            </w:pPr>
            <w:r w:rsidRPr="008A4F5D">
              <w:rPr>
                <w:w w:val="97"/>
              </w:rPr>
              <w:t>0.5</w:t>
            </w:r>
          </w:p>
        </w:tc>
        <w:tc>
          <w:tcPr>
            <w:tcW w:w="1710" w:type="dxa"/>
            <w:gridSpan w:val="2"/>
            <w:vMerge/>
          </w:tcPr>
          <w:p w14:paraId="07E37B71" w14:textId="77777777" w:rsidR="00B96F77" w:rsidRPr="008A4F5D" w:rsidRDefault="00B96F77" w:rsidP="00E127DA">
            <w:pPr>
              <w:spacing w:after="0"/>
              <w:ind w:left="0" w:right="0" w:firstLine="0"/>
            </w:pPr>
          </w:p>
        </w:tc>
      </w:tr>
      <w:tr w:rsidR="00B96F77" w:rsidRPr="008A4F5D" w14:paraId="116B1CA1" w14:textId="77777777" w:rsidTr="00B96F77">
        <w:trPr>
          <w:trHeight w:val="263"/>
        </w:trPr>
        <w:tc>
          <w:tcPr>
            <w:tcW w:w="710" w:type="dxa"/>
            <w:vMerge/>
            <w:tcBorders>
              <w:top w:val="nil"/>
            </w:tcBorders>
          </w:tcPr>
          <w:p w14:paraId="40B5183C" w14:textId="77777777" w:rsidR="00B96F77" w:rsidRPr="008A4F5D" w:rsidRDefault="00B96F77" w:rsidP="00E127DA">
            <w:pPr>
              <w:spacing w:after="0"/>
              <w:ind w:left="0" w:right="0" w:firstLine="0"/>
            </w:pPr>
          </w:p>
        </w:tc>
        <w:tc>
          <w:tcPr>
            <w:tcW w:w="3954" w:type="dxa"/>
            <w:tcBorders>
              <w:top w:val="nil"/>
            </w:tcBorders>
          </w:tcPr>
          <w:p w14:paraId="7E6F9CAC" w14:textId="77777777" w:rsidR="00B96F77" w:rsidRPr="008A4F5D" w:rsidRDefault="00B96F77" w:rsidP="00E127DA">
            <w:pPr>
              <w:spacing w:after="0"/>
              <w:ind w:left="0" w:right="0" w:firstLine="0"/>
            </w:pPr>
            <w:r w:rsidRPr="008A4F5D">
              <w:t>«Цветок»</w:t>
            </w:r>
          </w:p>
        </w:tc>
        <w:tc>
          <w:tcPr>
            <w:tcW w:w="993" w:type="dxa"/>
            <w:vMerge/>
            <w:tcBorders>
              <w:top w:val="nil"/>
            </w:tcBorders>
          </w:tcPr>
          <w:p w14:paraId="1ADA5B63" w14:textId="77777777" w:rsidR="00B96F77" w:rsidRPr="008A4F5D" w:rsidRDefault="00B96F77" w:rsidP="00E127DA">
            <w:pPr>
              <w:spacing w:after="0"/>
              <w:ind w:left="0" w:right="0" w:firstLine="0"/>
            </w:pPr>
          </w:p>
        </w:tc>
        <w:tc>
          <w:tcPr>
            <w:tcW w:w="993" w:type="dxa"/>
            <w:vMerge/>
            <w:tcBorders>
              <w:top w:val="nil"/>
            </w:tcBorders>
          </w:tcPr>
          <w:p w14:paraId="45F0A3D4" w14:textId="77777777" w:rsidR="00B96F77" w:rsidRPr="008A4F5D" w:rsidRDefault="00B96F77" w:rsidP="00E127DA">
            <w:pPr>
              <w:spacing w:after="0"/>
              <w:ind w:left="0" w:right="0" w:firstLine="0"/>
            </w:pPr>
          </w:p>
        </w:tc>
        <w:tc>
          <w:tcPr>
            <w:tcW w:w="1270" w:type="dxa"/>
            <w:vMerge/>
            <w:tcBorders>
              <w:top w:val="nil"/>
            </w:tcBorders>
          </w:tcPr>
          <w:p w14:paraId="3BC9E511" w14:textId="77777777" w:rsidR="00B96F77" w:rsidRPr="008A4F5D" w:rsidRDefault="00B96F77" w:rsidP="00E127DA">
            <w:pPr>
              <w:spacing w:after="0"/>
              <w:ind w:left="0" w:right="0" w:firstLine="0"/>
            </w:pPr>
          </w:p>
        </w:tc>
        <w:tc>
          <w:tcPr>
            <w:tcW w:w="1710" w:type="dxa"/>
            <w:gridSpan w:val="2"/>
            <w:vMerge/>
          </w:tcPr>
          <w:p w14:paraId="4B6589FA" w14:textId="77777777" w:rsidR="00B96F77" w:rsidRPr="008A4F5D" w:rsidRDefault="00B96F77" w:rsidP="00E127DA">
            <w:pPr>
              <w:spacing w:after="0"/>
              <w:ind w:left="0" w:right="0" w:firstLine="0"/>
            </w:pPr>
          </w:p>
        </w:tc>
      </w:tr>
      <w:tr w:rsidR="00B96F77" w:rsidRPr="008A4F5D" w14:paraId="7D99ED1D" w14:textId="77777777" w:rsidTr="00B96F77">
        <w:trPr>
          <w:trHeight w:val="272"/>
        </w:trPr>
        <w:tc>
          <w:tcPr>
            <w:tcW w:w="710" w:type="dxa"/>
            <w:vMerge w:val="restart"/>
          </w:tcPr>
          <w:p w14:paraId="55361A0A" w14:textId="77777777" w:rsidR="00B96F77" w:rsidRPr="008A4F5D" w:rsidRDefault="00B96F77" w:rsidP="00E127DA">
            <w:pPr>
              <w:spacing w:after="0"/>
              <w:ind w:left="0" w:right="0" w:firstLine="0"/>
            </w:pPr>
            <w:r w:rsidRPr="008A4F5D">
              <w:t>12</w:t>
            </w:r>
          </w:p>
        </w:tc>
        <w:tc>
          <w:tcPr>
            <w:tcW w:w="3954" w:type="dxa"/>
            <w:tcBorders>
              <w:bottom w:val="nil"/>
            </w:tcBorders>
          </w:tcPr>
          <w:p w14:paraId="1791CB66" w14:textId="77777777" w:rsidR="00B96F77" w:rsidRPr="008A4F5D" w:rsidRDefault="00B96F77" w:rsidP="00E127DA">
            <w:pPr>
              <w:spacing w:after="0"/>
              <w:ind w:left="0" w:right="0" w:firstLine="0"/>
            </w:pPr>
            <w:r w:rsidRPr="008A4F5D">
              <w:t>Сборка</w:t>
            </w:r>
            <w:r w:rsidRPr="008A4F5D">
              <w:rPr>
                <w:spacing w:val="-2"/>
              </w:rPr>
              <w:t xml:space="preserve"> </w:t>
            </w:r>
            <w:r w:rsidRPr="008A4F5D">
              <w:t>и</w:t>
            </w:r>
            <w:r w:rsidRPr="008A4F5D">
              <w:rPr>
                <w:spacing w:val="-3"/>
              </w:rPr>
              <w:t xml:space="preserve"> </w:t>
            </w:r>
            <w:r w:rsidRPr="008A4F5D">
              <w:t>программирование</w:t>
            </w:r>
            <w:r w:rsidRPr="008A4F5D">
              <w:rPr>
                <w:spacing w:val="-2"/>
              </w:rPr>
              <w:t xml:space="preserve"> </w:t>
            </w:r>
            <w:r w:rsidRPr="008A4F5D">
              <w:t>модели</w:t>
            </w:r>
          </w:p>
        </w:tc>
        <w:tc>
          <w:tcPr>
            <w:tcW w:w="993" w:type="dxa"/>
            <w:vMerge w:val="restart"/>
          </w:tcPr>
          <w:p w14:paraId="4F34D2C2" w14:textId="77777777" w:rsidR="00B96F77" w:rsidRPr="008A4F5D" w:rsidRDefault="00B96F77" w:rsidP="00E127DA">
            <w:pPr>
              <w:spacing w:after="0"/>
              <w:ind w:left="0" w:right="0" w:firstLine="0"/>
            </w:pPr>
            <w:r w:rsidRPr="008A4F5D">
              <w:rPr>
                <w:w w:val="97"/>
              </w:rPr>
              <w:t>1</w:t>
            </w:r>
          </w:p>
        </w:tc>
        <w:tc>
          <w:tcPr>
            <w:tcW w:w="993" w:type="dxa"/>
            <w:vMerge w:val="restart"/>
          </w:tcPr>
          <w:p w14:paraId="388639FD" w14:textId="77777777" w:rsidR="00B96F77" w:rsidRPr="008A4F5D" w:rsidRDefault="00B96F77" w:rsidP="00E127DA">
            <w:pPr>
              <w:spacing w:after="0"/>
              <w:ind w:left="0" w:right="0" w:firstLine="0"/>
            </w:pPr>
            <w:r w:rsidRPr="008A4F5D">
              <w:rPr>
                <w:w w:val="97"/>
              </w:rPr>
              <w:t>0.5</w:t>
            </w:r>
          </w:p>
        </w:tc>
        <w:tc>
          <w:tcPr>
            <w:tcW w:w="1270" w:type="dxa"/>
            <w:vMerge w:val="restart"/>
          </w:tcPr>
          <w:p w14:paraId="106B6CC4" w14:textId="77777777" w:rsidR="00B96F77" w:rsidRPr="008A4F5D" w:rsidRDefault="00B96F77" w:rsidP="00E127DA">
            <w:pPr>
              <w:spacing w:after="0"/>
              <w:ind w:left="0" w:right="0" w:firstLine="0"/>
            </w:pPr>
            <w:r w:rsidRPr="008A4F5D">
              <w:rPr>
                <w:w w:val="97"/>
              </w:rPr>
              <w:t>0.5</w:t>
            </w:r>
          </w:p>
        </w:tc>
        <w:tc>
          <w:tcPr>
            <w:tcW w:w="1710" w:type="dxa"/>
            <w:gridSpan w:val="2"/>
            <w:vMerge/>
          </w:tcPr>
          <w:p w14:paraId="0438441E" w14:textId="77777777" w:rsidR="00B96F77" w:rsidRPr="008A4F5D" w:rsidRDefault="00B96F77" w:rsidP="00E127DA">
            <w:pPr>
              <w:spacing w:after="0"/>
              <w:ind w:left="0" w:right="0" w:firstLine="0"/>
            </w:pPr>
          </w:p>
        </w:tc>
      </w:tr>
      <w:tr w:rsidR="00B96F77" w:rsidRPr="008A4F5D" w14:paraId="192A7E5D" w14:textId="77777777" w:rsidTr="00B96F77">
        <w:trPr>
          <w:trHeight w:val="261"/>
        </w:trPr>
        <w:tc>
          <w:tcPr>
            <w:tcW w:w="710" w:type="dxa"/>
            <w:vMerge/>
            <w:tcBorders>
              <w:top w:val="nil"/>
            </w:tcBorders>
          </w:tcPr>
          <w:p w14:paraId="152A76E9" w14:textId="77777777" w:rsidR="00B96F77" w:rsidRPr="008A4F5D" w:rsidRDefault="00B96F77" w:rsidP="00E127DA">
            <w:pPr>
              <w:spacing w:after="0"/>
              <w:ind w:left="0" w:right="0" w:firstLine="0"/>
            </w:pPr>
          </w:p>
        </w:tc>
        <w:tc>
          <w:tcPr>
            <w:tcW w:w="3954" w:type="dxa"/>
            <w:tcBorders>
              <w:top w:val="nil"/>
            </w:tcBorders>
          </w:tcPr>
          <w:p w14:paraId="19208869" w14:textId="77777777" w:rsidR="00B96F77" w:rsidRPr="008A4F5D" w:rsidRDefault="00B96F77" w:rsidP="00E127DA">
            <w:pPr>
              <w:spacing w:after="0"/>
              <w:ind w:left="0" w:right="0" w:firstLine="0"/>
            </w:pPr>
            <w:r w:rsidRPr="008A4F5D">
              <w:t>«Подъемный</w:t>
            </w:r>
            <w:r w:rsidRPr="008A4F5D">
              <w:rPr>
                <w:spacing w:val="-1"/>
              </w:rPr>
              <w:t xml:space="preserve"> </w:t>
            </w:r>
            <w:r w:rsidRPr="008A4F5D">
              <w:t>кран»</w:t>
            </w:r>
          </w:p>
        </w:tc>
        <w:tc>
          <w:tcPr>
            <w:tcW w:w="993" w:type="dxa"/>
            <w:vMerge/>
            <w:tcBorders>
              <w:top w:val="nil"/>
            </w:tcBorders>
          </w:tcPr>
          <w:p w14:paraId="101DEDBA" w14:textId="77777777" w:rsidR="00B96F77" w:rsidRPr="008A4F5D" w:rsidRDefault="00B96F77" w:rsidP="00E127DA">
            <w:pPr>
              <w:spacing w:after="0"/>
              <w:ind w:left="0" w:right="0" w:firstLine="0"/>
            </w:pPr>
          </w:p>
        </w:tc>
        <w:tc>
          <w:tcPr>
            <w:tcW w:w="993" w:type="dxa"/>
            <w:vMerge/>
            <w:tcBorders>
              <w:top w:val="nil"/>
            </w:tcBorders>
          </w:tcPr>
          <w:p w14:paraId="6735BA48" w14:textId="77777777" w:rsidR="00B96F77" w:rsidRPr="008A4F5D" w:rsidRDefault="00B96F77" w:rsidP="00E127DA">
            <w:pPr>
              <w:spacing w:after="0"/>
              <w:ind w:left="0" w:right="0" w:firstLine="0"/>
            </w:pPr>
          </w:p>
        </w:tc>
        <w:tc>
          <w:tcPr>
            <w:tcW w:w="1270" w:type="dxa"/>
            <w:vMerge/>
            <w:tcBorders>
              <w:top w:val="nil"/>
            </w:tcBorders>
          </w:tcPr>
          <w:p w14:paraId="13384176" w14:textId="77777777" w:rsidR="00B96F77" w:rsidRPr="008A4F5D" w:rsidRDefault="00B96F77" w:rsidP="00E127DA">
            <w:pPr>
              <w:spacing w:after="0"/>
              <w:ind w:left="0" w:right="0" w:firstLine="0"/>
            </w:pPr>
          </w:p>
        </w:tc>
        <w:tc>
          <w:tcPr>
            <w:tcW w:w="1710" w:type="dxa"/>
            <w:gridSpan w:val="2"/>
            <w:vMerge/>
          </w:tcPr>
          <w:p w14:paraId="70341585" w14:textId="77777777" w:rsidR="00B96F77" w:rsidRPr="008A4F5D" w:rsidRDefault="00B96F77" w:rsidP="00E127DA">
            <w:pPr>
              <w:spacing w:after="0"/>
              <w:ind w:left="0" w:right="0" w:firstLine="0"/>
            </w:pPr>
          </w:p>
        </w:tc>
      </w:tr>
      <w:tr w:rsidR="00B96F77" w:rsidRPr="008A4F5D" w14:paraId="6D5BCF3B" w14:textId="77777777" w:rsidTr="00B96F77">
        <w:trPr>
          <w:trHeight w:val="271"/>
        </w:trPr>
        <w:tc>
          <w:tcPr>
            <w:tcW w:w="710" w:type="dxa"/>
            <w:vMerge w:val="restart"/>
          </w:tcPr>
          <w:p w14:paraId="0E3E70C2" w14:textId="77777777" w:rsidR="00B96F77" w:rsidRPr="008A4F5D" w:rsidRDefault="00B96F77" w:rsidP="00E127DA">
            <w:pPr>
              <w:spacing w:after="0"/>
              <w:ind w:left="0" w:right="0" w:firstLine="0"/>
            </w:pPr>
          </w:p>
        </w:tc>
        <w:tc>
          <w:tcPr>
            <w:tcW w:w="3954" w:type="dxa"/>
            <w:tcBorders>
              <w:bottom w:val="nil"/>
            </w:tcBorders>
          </w:tcPr>
          <w:p w14:paraId="0C787415" w14:textId="77777777" w:rsidR="00B96F77" w:rsidRPr="008A4F5D" w:rsidRDefault="00B96F77" w:rsidP="00E127DA">
            <w:pPr>
              <w:spacing w:after="0"/>
              <w:ind w:left="0" w:right="0" w:firstLine="0"/>
            </w:pPr>
            <w:r w:rsidRPr="008A4F5D">
              <w:t>Итого</w:t>
            </w:r>
          </w:p>
        </w:tc>
        <w:tc>
          <w:tcPr>
            <w:tcW w:w="993" w:type="dxa"/>
            <w:vMerge w:val="restart"/>
          </w:tcPr>
          <w:p w14:paraId="040A068D" w14:textId="77777777" w:rsidR="00B96F77" w:rsidRPr="008A4F5D" w:rsidRDefault="00B96F77" w:rsidP="00E127DA">
            <w:pPr>
              <w:spacing w:after="0"/>
              <w:ind w:left="0" w:right="0" w:firstLine="0"/>
            </w:pPr>
            <w:r w:rsidRPr="008A4F5D">
              <w:t>12</w:t>
            </w:r>
          </w:p>
        </w:tc>
        <w:tc>
          <w:tcPr>
            <w:tcW w:w="993" w:type="dxa"/>
            <w:vMerge w:val="restart"/>
          </w:tcPr>
          <w:p w14:paraId="0FA9F630" w14:textId="77777777" w:rsidR="00B96F77" w:rsidRPr="008A4F5D" w:rsidRDefault="00B96F77" w:rsidP="00E127DA">
            <w:pPr>
              <w:spacing w:after="0"/>
              <w:ind w:left="0" w:right="0" w:firstLine="0"/>
            </w:pPr>
            <w:r w:rsidRPr="008A4F5D">
              <w:t>6</w:t>
            </w:r>
          </w:p>
        </w:tc>
        <w:tc>
          <w:tcPr>
            <w:tcW w:w="1270" w:type="dxa"/>
            <w:vMerge w:val="restart"/>
          </w:tcPr>
          <w:p w14:paraId="0656544D" w14:textId="77777777" w:rsidR="00B96F77" w:rsidRPr="008A4F5D" w:rsidRDefault="00B96F77" w:rsidP="00E127DA">
            <w:pPr>
              <w:spacing w:after="0"/>
              <w:ind w:left="0" w:right="0" w:firstLine="0"/>
            </w:pPr>
            <w:r w:rsidRPr="008A4F5D">
              <w:t>6</w:t>
            </w:r>
          </w:p>
        </w:tc>
        <w:tc>
          <w:tcPr>
            <w:tcW w:w="1710" w:type="dxa"/>
            <w:gridSpan w:val="2"/>
            <w:vMerge/>
          </w:tcPr>
          <w:p w14:paraId="38ECBEAD" w14:textId="77777777" w:rsidR="00B96F77" w:rsidRPr="008A4F5D" w:rsidRDefault="00B96F77" w:rsidP="00E127DA">
            <w:pPr>
              <w:spacing w:after="0"/>
              <w:ind w:left="0" w:right="0" w:firstLine="0"/>
            </w:pPr>
          </w:p>
        </w:tc>
      </w:tr>
      <w:tr w:rsidR="00B96F77" w:rsidRPr="008A4F5D" w14:paraId="2D581699" w14:textId="77777777" w:rsidTr="00B96F77">
        <w:trPr>
          <w:trHeight w:val="60"/>
        </w:trPr>
        <w:tc>
          <w:tcPr>
            <w:tcW w:w="710" w:type="dxa"/>
            <w:vMerge/>
            <w:tcBorders>
              <w:top w:val="nil"/>
            </w:tcBorders>
          </w:tcPr>
          <w:p w14:paraId="762A0936" w14:textId="77777777" w:rsidR="00B96F77" w:rsidRPr="008A4F5D" w:rsidRDefault="00B96F77" w:rsidP="00E127DA">
            <w:pPr>
              <w:spacing w:after="0"/>
              <w:ind w:left="0" w:right="0" w:firstLine="0"/>
            </w:pPr>
          </w:p>
        </w:tc>
        <w:tc>
          <w:tcPr>
            <w:tcW w:w="3954" w:type="dxa"/>
            <w:tcBorders>
              <w:top w:val="nil"/>
            </w:tcBorders>
          </w:tcPr>
          <w:p w14:paraId="45B04358" w14:textId="77777777" w:rsidR="00B96F77" w:rsidRPr="008A4F5D" w:rsidRDefault="00B96F77" w:rsidP="00E127DA">
            <w:pPr>
              <w:spacing w:after="0"/>
              <w:ind w:left="0" w:right="0" w:firstLine="0"/>
            </w:pPr>
          </w:p>
        </w:tc>
        <w:tc>
          <w:tcPr>
            <w:tcW w:w="993" w:type="dxa"/>
            <w:vMerge/>
            <w:tcBorders>
              <w:top w:val="nil"/>
            </w:tcBorders>
          </w:tcPr>
          <w:p w14:paraId="16146202" w14:textId="77777777" w:rsidR="00B96F77" w:rsidRPr="008A4F5D" w:rsidRDefault="00B96F77" w:rsidP="00E127DA">
            <w:pPr>
              <w:spacing w:after="0"/>
              <w:ind w:left="0" w:right="0" w:firstLine="0"/>
            </w:pPr>
          </w:p>
        </w:tc>
        <w:tc>
          <w:tcPr>
            <w:tcW w:w="993" w:type="dxa"/>
            <w:vMerge/>
            <w:tcBorders>
              <w:top w:val="nil"/>
            </w:tcBorders>
          </w:tcPr>
          <w:p w14:paraId="2700B4CE" w14:textId="77777777" w:rsidR="00B96F77" w:rsidRPr="008A4F5D" w:rsidRDefault="00B96F77" w:rsidP="00E127DA">
            <w:pPr>
              <w:spacing w:after="0"/>
              <w:ind w:left="0" w:right="0" w:firstLine="0"/>
            </w:pPr>
          </w:p>
        </w:tc>
        <w:tc>
          <w:tcPr>
            <w:tcW w:w="1270" w:type="dxa"/>
            <w:vMerge/>
            <w:tcBorders>
              <w:top w:val="nil"/>
            </w:tcBorders>
          </w:tcPr>
          <w:p w14:paraId="612500A6" w14:textId="77777777" w:rsidR="00B96F77" w:rsidRPr="008A4F5D" w:rsidRDefault="00B96F77" w:rsidP="00E127DA">
            <w:pPr>
              <w:spacing w:after="0"/>
              <w:ind w:left="0" w:right="0" w:firstLine="0"/>
            </w:pPr>
          </w:p>
        </w:tc>
        <w:tc>
          <w:tcPr>
            <w:tcW w:w="1710" w:type="dxa"/>
            <w:gridSpan w:val="2"/>
            <w:vMerge/>
          </w:tcPr>
          <w:p w14:paraId="6396DAE3" w14:textId="77777777" w:rsidR="00B96F77" w:rsidRPr="008A4F5D" w:rsidRDefault="00B96F77" w:rsidP="00E127DA">
            <w:pPr>
              <w:spacing w:after="0"/>
              <w:ind w:left="0" w:right="0" w:firstLine="0"/>
            </w:pPr>
          </w:p>
        </w:tc>
      </w:tr>
      <w:tr w:rsidR="00B96F77" w:rsidRPr="008A4F5D" w14:paraId="05565359" w14:textId="77777777" w:rsidTr="00B96F77">
        <w:trPr>
          <w:trHeight w:val="276"/>
        </w:trPr>
        <w:tc>
          <w:tcPr>
            <w:tcW w:w="710" w:type="dxa"/>
            <w:vMerge w:val="restart"/>
          </w:tcPr>
          <w:p w14:paraId="2767C725" w14:textId="77777777" w:rsidR="00B96F77" w:rsidRPr="008A4F5D" w:rsidRDefault="00B96F77" w:rsidP="00E127DA">
            <w:pPr>
              <w:spacing w:after="0"/>
              <w:ind w:left="0" w:right="0" w:firstLine="0"/>
            </w:pPr>
            <w:r w:rsidRPr="008A4F5D">
              <w:rPr>
                <w:w w:val="97"/>
              </w:rPr>
              <w:t>6</w:t>
            </w:r>
          </w:p>
        </w:tc>
        <w:tc>
          <w:tcPr>
            <w:tcW w:w="3954" w:type="dxa"/>
            <w:tcBorders>
              <w:bottom w:val="nil"/>
            </w:tcBorders>
          </w:tcPr>
          <w:p w14:paraId="534FAEEE" w14:textId="77777777" w:rsidR="00B96F77" w:rsidRPr="008A4F5D" w:rsidRDefault="00B96F77" w:rsidP="00E127DA">
            <w:pPr>
              <w:spacing w:after="0"/>
              <w:ind w:left="0" w:right="0" w:firstLine="0"/>
            </w:pPr>
            <w:r w:rsidRPr="008A4F5D">
              <w:t>Работа</w:t>
            </w:r>
            <w:r w:rsidRPr="008A4F5D">
              <w:rPr>
                <w:spacing w:val="-3"/>
              </w:rPr>
              <w:t xml:space="preserve"> </w:t>
            </w:r>
            <w:r w:rsidRPr="008A4F5D">
              <w:t>над</w:t>
            </w:r>
            <w:r w:rsidRPr="008A4F5D">
              <w:rPr>
                <w:spacing w:val="-3"/>
              </w:rPr>
              <w:t xml:space="preserve"> </w:t>
            </w:r>
            <w:r w:rsidRPr="008A4F5D">
              <w:t>проектами</w:t>
            </w:r>
          </w:p>
        </w:tc>
        <w:tc>
          <w:tcPr>
            <w:tcW w:w="993" w:type="dxa"/>
            <w:vMerge w:val="restart"/>
          </w:tcPr>
          <w:p w14:paraId="32F6CE28" w14:textId="77777777" w:rsidR="00B96F77" w:rsidRPr="008A4F5D" w:rsidRDefault="00B96F77" w:rsidP="00E127DA">
            <w:pPr>
              <w:spacing w:after="0"/>
              <w:ind w:left="0" w:right="0" w:firstLine="0"/>
            </w:pPr>
          </w:p>
        </w:tc>
        <w:tc>
          <w:tcPr>
            <w:tcW w:w="993" w:type="dxa"/>
            <w:vMerge w:val="restart"/>
          </w:tcPr>
          <w:p w14:paraId="414FAB60" w14:textId="77777777" w:rsidR="00B96F77" w:rsidRPr="008A4F5D" w:rsidRDefault="00B96F77" w:rsidP="00E127DA">
            <w:pPr>
              <w:spacing w:after="0"/>
              <w:ind w:left="0" w:right="0" w:firstLine="0"/>
            </w:pPr>
          </w:p>
        </w:tc>
        <w:tc>
          <w:tcPr>
            <w:tcW w:w="1270" w:type="dxa"/>
            <w:vMerge w:val="restart"/>
          </w:tcPr>
          <w:p w14:paraId="286E495C" w14:textId="77777777" w:rsidR="00B96F77" w:rsidRPr="008A4F5D" w:rsidRDefault="00B96F77" w:rsidP="00E127DA">
            <w:pPr>
              <w:spacing w:after="0"/>
              <w:ind w:left="0" w:right="0" w:firstLine="0"/>
            </w:pPr>
          </w:p>
        </w:tc>
        <w:tc>
          <w:tcPr>
            <w:tcW w:w="1710" w:type="dxa"/>
            <w:gridSpan w:val="2"/>
            <w:vMerge/>
          </w:tcPr>
          <w:p w14:paraId="2A010CD7" w14:textId="77777777" w:rsidR="00B96F77" w:rsidRPr="008A4F5D" w:rsidRDefault="00B96F77" w:rsidP="00E127DA">
            <w:pPr>
              <w:spacing w:after="0"/>
              <w:ind w:left="0" w:right="0" w:firstLine="0"/>
            </w:pPr>
          </w:p>
        </w:tc>
      </w:tr>
      <w:tr w:rsidR="00B96F77" w:rsidRPr="008A4F5D" w14:paraId="1A3AF46E" w14:textId="77777777" w:rsidTr="00B96F77">
        <w:trPr>
          <w:trHeight w:val="60"/>
        </w:trPr>
        <w:tc>
          <w:tcPr>
            <w:tcW w:w="710" w:type="dxa"/>
            <w:vMerge/>
            <w:tcBorders>
              <w:top w:val="nil"/>
            </w:tcBorders>
          </w:tcPr>
          <w:p w14:paraId="5BC83C7F" w14:textId="77777777" w:rsidR="00B96F77" w:rsidRPr="008A4F5D" w:rsidRDefault="00B96F77" w:rsidP="00E127DA">
            <w:pPr>
              <w:spacing w:after="0"/>
              <w:ind w:left="0" w:right="0" w:firstLine="0"/>
            </w:pPr>
          </w:p>
        </w:tc>
        <w:tc>
          <w:tcPr>
            <w:tcW w:w="3954" w:type="dxa"/>
            <w:tcBorders>
              <w:top w:val="nil"/>
            </w:tcBorders>
          </w:tcPr>
          <w:p w14:paraId="2BC5B2B3" w14:textId="77777777" w:rsidR="00B96F77" w:rsidRPr="008A4F5D" w:rsidRDefault="00B96F77" w:rsidP="00E127DA">
            <w:pPr>
              <w:spacing w:after="0"/>
              <w:ind w:left="0" w:right="0" w:firstLine="0"/>
            </w:pPr>
          </w:p>
        </w:tc>
        <w:tc>
          <w:tcPr>
            <w:tcW w:w="993" w:type="dxa"/>
            <w:vMerge/>
            <w:tcBorders>
              <w:top w:val="nil"/>
            </w:tcBorders>
          </w:tcPr>
          <w:p w14:paraId="5A653958" w14:textId="77777777" w:rsidR="00B96F77" w:rsidRPr="008A4F5D" w:rsidRDefault="00B96F77" w:rsidP="00E127DA">
            <w:pPr>
              <w:spacing w:after="0"/>
              <w:ind w:left="0" w:right="0" w:firstLine="0"/>
            </w:pPr>
          </w:p>
        </w:tc>
        <w:tc>
          <w:tcPr>
            <w:tcW w:w="993" w:type="dxa"/>
            <w:vMerge/>
            <w:tcBorders>
              <w:top w:val="nil"/>
            </w:tcBorders>
          </w:tcPr>
          <w:p w14:paraId="7855C746" w14:textId="77777777" w:rsidR="00B96F77" w:rsidRPr="008A4F5D" w:rsidRDefault="00B96F77" w:rsidP="00E127DA">
            <w:pPr>
              <w:spacing w:after="0"/>
              <w:ind w:left="0" w:right="0" w:firstLine="0"/>
            </w:pPr>
          </w:p>
        </w:tc>
        <w:tc>
          <w:tcPr>
            <w:tcW w:w="1270" w:type="dxa"/>
            <w:vMerge/>
            <w:tcBorders>
              <w:top w:val="nil"/>
            </w:tcBorders>
          </w:tcPr>
          <w:p w14:paraId="0DCAAE43" w14:textId="77777777" w:rsidR="00B96F77" w:rsidRPr="008A4F5D" w:rsidRDefault="00B96F77" w:rsidP="00E127DA">
            <w:pPr>
              <w:spacing w:after="0"/>
              <w:ind w:left="0" w:right="0" w:firstLine="0"/>
            </w:pPr>
          </w:p>
        </w:tc>
        <w:tc>
          <w:tcPr>
            <w:tcW w:w="1710" w:type="dxa"/>
            <w:gridSpan w:val="2"/>
            <w:vMerge/>
          </w:tcPr>
          <w:p w14:paraId="338BEE1F" w14:textId="77777777" w:rsidR="00B96F77" w:rsidRPr="008A4F5D" w:rsidRDefault="00B96F77" w:rsidP="00E127DA">
            <w:pPr>
              <w:spacing w:after="0"/>
              <w:ind w:left="0" w:right="0" w:firstLine="0"/>
            </w:pPr>
          </w:p>
        </w:tc>
      </w:tr>
      <w:tr w:rsidR="00B96F77" w:rsidRPr="008A4F5D" w14:paraId="49288A6F" w14:textId="77777777" w:rsidTr="00B96F77">
        <w:trPr>
          <w:trHeight w:val="274"/>
        </w:trPr>
        <w:tc>
          <w:tcPr>
            <w:tcW w:w="710" w:type="dxa"/>
            <w:vMerge w:val="restart"/>
          </w:tcPr>
          <w:p w14:paraId="62BFD947" w14:textId="77777777" w:rsidR="00B96F77" w:rsidRPr="008A4F5D" w:rsidRDefault="00B96F77" w:rsidP="00E127DA">
            <w:pPr>
              <w:spacing w:after="0"/>
              <w:ind w:left="0" w:right="0" w:firstLine="0"/>
            </w:pPr>
            <w:r w:rsidRPr="008A4F5D">
              <w:rPr>
                <w:w w:val="97"/>
              </w:rPr>
              <w:t>1</w:t>
            </w:r>
          </w:p>
        </w:tc>
        <w:tc>
          <w:tcPr>
            <w:tcW w:w="3954" w:type="dxa"/>
            <w:tcBorders>
              <w:bottom w:val="nil"/>
            </w:tcBorders>
          </w:tcPr>
          <w:p w14:paraId="74FF7745" w14:textId="77777777" w:rsidR="00B96F77" w:rsidRPr="008A4F5D" w:rsidRDefault="00B96F77" w:rsidP="00E127DA">
            <w:pPr>
              <w:spacing w:after="0"/>
              <w:ind w:left="0" w:right="0" w:firstLine="0"/>
            </w:pPr>
            <w:r w:rsidRPr="008A4F5D">
              <w:t>Создание</w:t>
            </w:r>
            <w:r w:rsidRPr="008A4F5D">
              <w:rPr>
                <w:spacing w:val="-3"/>
              </w:rPr>
              <w:t xml:space="preserve"> </w:t>
            </w:r>
            <w:r w:rsidRPr="008A4F5D">
              <w:t>творческого</w:t>
            </w:r>
            <w:r w:rsidRPr="008A4F5D">
              <w:rPr>
                <w:spacing w:val="-3"/>
              </w:rPr>
              <w:t xml:space="preserve"> </w:t>
            </w:r>
            <w:r w:rsidRPr="008A4F5D">
              <w:t>проекта</w:t>
            </w:r>
          </w:p>
        </w:tc>
        <w:tc>
          <w:tcPr>
            <w:tcW w:w="993" w:type="dxa"/>
            <w:vMerge w:val="restart"/>
          </w:tcPr>
          <w:p w14:paraId="078F8349" w14:textId="77777777" w:rsidR="00B96F77" w:rsidRPr="008A4F5D" w:rsidRDefault="00B96F77" w:rsidP="00E127DA">
            <w:pPr>
              <w:spacing w:after="0"/>
              <w:ind w:left="0" w:right="0" w:firstLine="0"/>
            </w:pPr>
            <w:r w:rsidRPr="008A4F5D">
              <w:t>5</w:t>
            </w:r>
          </w:p>
        </w:tc>
        <w:tc>
          <w:tcPr>
            <w:tcW w:w="993" w:type="dxa"/>
            <w:vMerge w:val="restart"/>
          </w:tcPr>
          <w:p w14:paraId="27AC4CAE" w14:textId="77777777" w:rsidR="00B96F77" w:rsidRPr="008A4F5D" w:rsidRDefault="00B96F77" w:rsidP="00E127DA">
            <w:pPr>
              <w:spacing w:after="0"/>
              <w:ind w:left="0" w:right="0" w:firstLine="0"/>
            </w:pPr>
            <w:r w:rsidRPr="008A4F5D">
              <w:t>1</w:t>
            </w:r>
          </w:p>
        </w:tc>
        <w:tc>
          <w:tcPr>
            <w:tcW w:w="1270" w:type="dxa"/>
            <w:vMerge w:val="restart"/>
          </w:tcPr>
          <w:p w14:paraId="18067BCA" w14:textId="77777777" w:rsidR="00B96F77" w:rsidRPr="008A4F5D" w:rsidRDefault="00B96F77" w:rsidP="00E127DA">
            <w:pPr>
              <w:spacing w:after="0"/>
              <w:ind w:left="0" w:right="0" w:firstLine="0"/>
            </w:pPr>
            <w:r w:rsidRPr="008A4F5D">
              <w:t>4</w:t>
            </w:r>
          </w:p>
        </w:tc>
        <w:tc>
          <w:tcPr>
            <w:tcW w:w="1710" w:type="dxa"/>
            <w:gridSpan w:val="2"/>
            <w:vMerge/>
          </w:tcPr>
          <w:p w14:paraId="4BC7C049" w14:textId="77777777" w:rsidR="00B96F77" w:rsidRPr="008A4F5D" w:rsidRDefault="00B96F77" w:rsidP="00E127DA">
            <w:pPr>
              <w:spacing w:after="0"/>
              <w:ind w:left="0" w:right="0" w:firstLine="0"/>
            </w:pPr>
          </w:p>
        </w:tc>
      </w:tr>
      <w:tr w:rsidR="00B96F77" w:rsidRPr="008A4F5D" w14:paraId="120597E1" w14:textId="77777777" w:rsidTr="00B96F77">
        <w:trPr>
          <w:trHeight w:val="263"/>
        </w:trPr>
        <w:tc>
          <w:tcPr>
            <w:tcW w:w="710" w:type="dxa"/>
            <w:vMerge/>
            <w:tcBorders>
              <w:top w:val="nil"/>
            </w:tcBorders>
          </w:tcPr>
          <w:p w14:paraId="33539CF7" w14:textId="77777777" w:rsidR="00B96F77" w:rsidRPr="008A4F5D" w:rsidRDefault="00B96F77" w:rsidP="00E127DA">
            <w:pPr>
              <w:spacing w:after="0"/>
              <w:ind w:left="0" w:right="0" w:firstLine="0"/>
            </w:pPr>
          </w:p>
        </w:tc>
        <w:tc>
          <w:tcPr>
            <w:tcW w:w="3954" w:type="dxa"/>
            <w:tcBorders>
              <w:top w:val="nil"/>
            </w:tcBorders>
          </w:tcPr>
          <w:p w14:paraId="29B98500" w14:textId="77777777" w:rsidR="00B96F77" w:rsidRPr="008A4F5D" w:rsidRDefault="00B96F77" w:rsidP="00E127DA">
            <w:pPr>
              <w:spacing w:after="0"/>
              <w:ind w:left="0" w:right="0" w:firstLine="0"/>
            </w:pPr>
          </w:p>
        </w:tc>
        <w:tc>
          <w:tcPr>
            <w:tcW w:w="993" w:type="dxa"/>
            <w:vMerge/>
            <w:tcBorders>
              <w:top w:val="nil"/>
            </w:tcBorders>
          </w:tcPr>
          <w:p w14:paraId="4D301F99" w14:textId="77777777" w:rsidR="00B96F77" w:rsidRPr="008A4F5D" w:rsidRDefault="00B96F77" w:rsidP="00E127DA">
            <w:pPr>
              <w:spacing w:after="0"/>
              <w:ind w:left="0" w:right="0" w:firstLine="0"/>
            </w:pPr>
          </w:p>
        </w:tc>
        <w:tc>
          <w:tcPr>
            <w:tcW w:w="993" w:type="dxa"/>
            <w:vMerge/>
            <w:tcBorders>
              <w:top w:val="nil"/>
            </w:tcBorders>
          </w:tcPr>
          <w:p w14:paraId="4A391F2D" w14:textId="77777777" w:rsidR="00B96F77" w:rsidRPr="008A4F5D" w:rsidRDefault="00B96F77" w:rsidP="00E127DA">
            <w:pPr>
              <w:spacing w:after="0"/>
              <w:ind w:left="0" w:right="0" w:firstLine="0"/>
            </w:pPr>
          </w:p>
        </w:tc>
        <w:tc>
          <w:tcPr>
            <w:tcW w:w="1270" w:type="dxa"/>
            <w:vMerge/>
            <w:tcBorders>
              <w:top w:val="nil"/>
            </w:tcBorders>
          </w:tcPr>
          <w:p w14:paraId="0C6DDF16" w14:textId="77777777" w:rsidR="00B96F77" w:rsidRPr="008A4F5D" w:rsidRDefault="00B96F77" w:rsidP="00E127DA">
            <w:pPr>
              <w:spacing w:after="0"/>
              <w:ind w:left="0" w:right="0" w:firstLine="0"/>
            </w:pPr>
          </w:p>
        </w:tc>
        <w:tc>
          <w:tcPr>
            <w:tcW w:w="1710" w:type="dxa"/>
            <w:gridSpan w:val="2"/>
            <w:vMerge/>
          </w:tcPr>
          <w:p w14:paraId="6E140B62" w14:textId="77777777" w:rsidR="00B96F77" w:rsidRPr="008A4F5D" w:rsidRDefault="00B96F77" w:rsidP="00E127DA">
            <w:pPr>
              <w:spacing w:after="0"/>
              <w:ind w:left="0" w:right="0" w:firstLine="0"/>
            </w:pPr>
          </w:p>
        </w:tc>
      </w:tr>
      <w:tr w:rsidR="00B96F77" w:rsidRPr="008A4F5D" w14:paraId="3CB123FD" w14:textId="77777777" w:rsidTr="00B96F77">
        <w:trPr>
          <w:trHeight w:val="271"/>
        </w:trPr>
        <w:tc>
          <w:tcPr>
            <w:tcW w:w="710" w:type="dxa"/>
            <w:vMerge w:val="restart"/>
          </w:tcPr>
          <w:p w14:paraId="7BA04E27" w14:textId="77777777" w:rsidR="00B96F77" w:rsidRPr="008A4F5D" w:rsidRDefault="00B96F77" w:rsidP="00E127DA">
            <w:pPr>
              <w:spacing w:after="0"/>
              <w:ind w:left="0" w:right="0" w:firstLine="0"/>
            </w:pPr>
          </w:p>
        </w:tc>
        <w:tc>
          <w:tcPr>
            <w:tcW w:w="3954" w:type="dxa"/>
            <w:tcBorders>
              <w:bottom w:val="nil"/>
            </w:tcBorders>
          </w:tcPr>
          <w:p w14:paraId="4FE32FF1" w14:textId="77777777" w:rsidR="00B96F77" w:rsidRPr="008A4F5D" w:rsidRDefault="00B96F77" w:rsidP="00E127DA">
            <w:pPr>
              <w:spacing w:after="0"/>
              <w:ind w:left="0" w:right="0" w:firstLine="0"/>
            </w:pPr>
            <w:r w:rsidRPr="008A4F5D">
              <w:t>Итого</w:t>
            </w:r>
          </w:p>
        </w:tc>
        <w:tc>
          <w:tcPr>
            <w:tcW w:w="993" w:type="dxa"/>
            <w:vMerge w:val="restart"/>
          </w:tcPr>
          <w:p w14:paraId="59B32177" w14:textId="77777777" w:rsidR="00B96F77" w:rsidRPr="008A4F5D" w:rsidRDefault="00B96F77" w:rsidP="00E127DA">
            <w:pPr>
              <w:spacing w:after="0"/>
              <w:ind w:left="0" w:right="0" w:firstLine="0"/>
            </w:pPr>
            <w:r w:rsidRPr="008A4F5D">
              <w:t>5</w:t>
            </w:r>
          </w:p>
        </w:tc>
        <w:tc>
          <w:tcPr>
            <w:tcW w:w="993" w:type="dxa"/>
            <w:vMerge w:val="restart"/>
          </w:tcPr>
          <w:p w14:paraId="4817C82B" w14:textId="77777777" w:rsidR="00B96F77" w:rsidRPr="008A4F5D" w:rsidRDefault="00B96F77" w:rsidP="00E127DA">
            <w:pPr>
              <w:spacing w:after="0"/>
              <w:ind w:left="0" w:right="0" w:firstLine="0"/>
            </w:pPr>
            <w:r w:rsidRPr="008A4F5D">
              <w:t>1</w:t>
            </w:r>
          </w:p>
        </w:tc>
        <w:tc>
          <w:tcPr>
            <w:tcW w:w="1270" w:type="dxa"/>
            <w:vMerge w:val="restart"/>
          </w:tcPr>
          <w:p w14:paraId="5366EFB6" w14:textId="77777777" w:rsidR="00B96F77" w:rsidRPr="008A4F5D" w:rsidRDefault="00B96F77" w:rsidP="00E127DA">
            <w:pPr>
              <w:spacing w:after="0"/>
              <w:ind w:left="0" w:right="0" w:firstLine="0"/>
            </w:pPr>
            <w:r w:rsidRPr="008A4F5D">
              <w:t>4</w:t>
            </w:r>
          </w:p>
        </w:tc>
        <w:tc>
          <w:tcPr>
            <w:tcW w:w="1710" w:type="dxa"/>
            <w:gridSpan w:val="2"/>
            <w:vMerge/>
          </w:tcPr>
          <w:p w14:paraId="2F070E02" w14:textId="77777777" w:rsidR="00B96F77" w:rsidRPr="008A4F5D" w:rsidRDefault="00B96F77" w:rsidP="00E127DA">
            <w:pPr>
              <w:spacing w:after="0"/>
              <w:ind w:left="0" w:right="0" w:firstLine="0"/>
            </w:pPr>
          </w:p>
        </w:tc>
      </w:tr>
      <w:tr w:rsidR="00B96F77" w:rsidRPr="008A4F5D" w14:paraId="62390CC3" w14:textId="77777777" w:rsidTr="00B96F77">
        <w:trPr>
          <w:trHeight w:val="60"/>
        </w:trPr>
        <w:tc>
          <w:tcPr>
            <w:tcW w:w="710" w:type="dxa"/>
            <w:vMerge/>
            <w:tcBorders>
              <w:top w:val="nil"/>
            </w:tcBorders>
          </w:tcPr>
          <w:p w14:paraId="72BE82C4" w14:textId="77777777" w:rsidR="00B96F77" w:rsidRPr="008A4F5D" w:rsidRDefault="00B96F77" w:rsidP="00E127DA">
            <w:pPr>
              <w:spacing w:after="0"/>
              <w:ind w:left="0" w:right="0" w:firstLine="0"/>
            </w:pPr>
          </w:p>
        </w:tc>
        <w:tc>
          <w:tcPr>
            <w:tcW w:w="3954" w:type="dxa"/>
            <w:tcBorders>
              <w:top w:val="nil"/>
            </w:tcBorders>
          </w:tcPr>
          <w:p w14:paraId="11AB7B96" w14:textId="77777777" w:rsidR="00B96F77" w:rsidRPr="008A4F5D" w:rsidRDefault="00B96F77" w:rsidP="00E127DA">
            <w:pPr>
              <w:spacing w:after="0"/>
              <w:ind w:left="0" w:right="0" w:firstLine="0"/>
            </w:pPr>
          </w:p>
        </w:tc>
        <w:tc>
          <w:tcPr>
            <w:tcW w:w="993" w:type="dxa"/>
            <w:vMerge/>
            <w:tcBorders>
              <w:top w:val="nil"/>
            </w:tcBorders>
          </w:tcPr>
          <w:p w14:paraId="7AB0EFFF" w14:textId="77777777" w:rsidR="00B96F77" w:rsidRPr="008A4F5D" w:rsidRDefault="00B96F77" w:rsidP="00E127DA">
            <w:pPr>
              <w:spacing w:after="0"/>
              <w:ind w:left="0" w:right="0" w:firstLine="0"/>
            </w:pPr>
          </w:p>
        </w:tc>
        <w:tc>
          <w:tcPr>
            <w:tcW w:w="993" w:type="dxa"/>
            <w:vMerge/>
            <w:tcBorders>
              <w:top w:val="nil"/>
            </w:tcBorders>
          </w:tcPr>
          <w:p w14:paraId="70F406EA" w14:textId="77777777" w:rsidR="00B96F77" w:rsidRPr="008A4F5D" w:rsidRDefault="00B96F77" w:rsidP="00E127DA">
            <w:pPr>
              <w:spacing w:after="0"/>
              <w:ind w:left="0" w:right="0" w:firstLine="0"/>
            </w:pPr>
          </w:p>
        </w:tc>
        <w:tc>
          <w:tcPr>
            <w:tcW w:w="1270" w:type="dxa"/>
            <w:vMerge/>
            <w:tcBorders>
              <w:top w:val="nil"/>
            </w:tcBorders>
          </w:tcPr>
          <w:p w14:paraId="5CBA33D2" w14:textId="77777777" w:rsidR="00B96F77" w:rsidRPr="008A4F5D" w:rsidRDefault="00B96F77" w:rsidP="00E127DA">
            <w:pPr>
              <w:spacing w:after="0"/>
              <w:ind w:left="0" w:right="0" w:firstLine="0"/>
            </w:pPr>
          </w:p>
        </w:tc>
        <w:tc>
          <w:tcPr>
            <w:tcW w:w="1710" w:type="dxa"/>
            <w:gridSpan w:val="2"/>
            <w:vMerge/>
          </w:tcPr>
          <w:p w14:paraId="6E62E005" w14:textId="77777777" w:rsidR="00B96F77" w:rsidRPr="008A4F5D" w:rsidRDefault="00B96F77" w:rsidP="00E127DA">
            <w:pPr>
              <w:spacing w:after="0"/>
              <w:ind w:left="0" w:right="0" w:firstLine="0"/>
            </w:pPr>
          </w:p>
        </w:tc>
      </w:tr>
      <w:tr w:rsidR="00B96F77" w:rsidRPr="008A4F5D" w14:paraId="746E3FE2" w14:textId="77777777" w:rsidTr="00B96F77">
        <w:trPr>
          <w:trHeight w:val="272"/>
        </w:trPr>
        <w:tc>
          <w:tcPr>
            <w:tcW w:w="710" w:type="dxa"/>
            <w:vMerge w:val="restart"/>
          </w:tcPr>
          <w:p w14:paraId="41AB72E0" w14:textId="77777777" w:rsidR="00B96F77" w:rsidRPr="008A4F5D" w:rsidRDefault="00B96F77" w:rsidP="00E127DA">
            <w:pPr>
              <w:spacing w:after="0"/>
              <w:ind w:left="0" w:right="0" w:firstLine="0"/>
            </w:pPr>
            <w:r w:rsidRPr="008A4F5D">
              <w:t>7</w:t>
            </w:r>
          </w:p>
        </w:tc>
        <w:tc>
          <w:tcPr>
            <w:tcW w:w="3954" w:type="dxa"/>
            <w:tcBorders>
              <w:bottom w:val="nil"/>
            </w:tcBorders>
          </w:tcPr>
          <w:p w14:paraId="6962D3A3" w14:textId="77777777" w:rsidR="00B96F77" w:rsidRPr="008A4F5D" w:rsidRDefault="00B96F77" w:rsidP="00E127DA">
            <w:pPr>
              <w:spacing w:after="0"/>
              <w:ind w:left="0" w:right="0" w:firstLine="0"/>
            </w:pPr>
            <w:r w:rsidRPr="008A4F5D">
              <w:t>Итоговое</w:t>
            </w:r>
            <w:r w:rsidRPr="008A4F5D">
              <w:rPr>
                <w:spacing w:val="-4"/>
              </w:rPr>
              <w:t xml:space="preserve"> </w:t>
            </w:r>
            <w:r w:rsidRPr="008A4F5D">
              <w:t>занятие</w:t>
            </w:r>
          </w:p>
        </w:tc>
        <w:tc>
          <w:tcPr>
            <w:tcW w:w="993" w:type="dxa"/>
            <w:vMerge w:val="restart"/>
          </w:tcPr>
          <w:p w14:paraId="0F5E135F" w14:textId="77777777" w:rsidR="00B96F77" w:rsidRPr="008A4F5D" w:rsidRDefault="00B96F77" w:rsidP="00E127DA">
            <w:pPr>
              <w:spacing w:after="0"/>
              <w:ind w:left="0" w:right="0" w:firstLine="0"/>
            </w:pPr>
            <w:r w:rsidRPr="008A4F5D">
              <w:rPr>
                <w:w w:val="98"/>
              </w:rPr>
              <w:t>1</w:t>
            </w:r>
          </w:p>
        </w:tc>
        <w:tc>
          <w:tcPr>
            <w:tcW w:w="993" w:type="dxa"/>
            <w:vMerge w:val="restart"/>
          </w:tcPr>
          <w:p w14:paraId="2719E05B" w14:textId="77777777" w:rsidR="00B96F77" w:rsidRPr="008A4F5D" w:rsidRDefault="00B96F77" w:rsidP="00E127DA">
            <w:pPr>
              <w:spacing w:after="0"/>
              <w:ind w:left="0" w:right="0" w:firstLine="0"/>
            </w:pPr>
            <w:r w:rsidRPr="008A4F5D">
              <w:t>-</w:t>
            </w:r>
          </w:p>
        </w:tc>
        <w:tc>
          <w:tcPr>
            <w:tcW w:w="1270" w:type="dxa"/>
            <w:vMerge w:val="restart"/>
          </w:tcPr>
          <w:p w14:paraId="26C0C96B" w14:textId="77777777" w:rsidR="00B96F77" w:rsidRPr="008A4F5D" w:rsidRDefault="00B96F77" w:rsidP="00E127DA">
            <w:pPr>
              <w:spacing w:after="0"/>
              <w:ind w:left="0" w:right="0" w:firstLine="0"/>
            </w:pPr>
            <w:r w:rsidRPr="008A4F5D">
              <w:rPr>
                <w:w w:val="98"/>
              </w:rPr>
              <w:t>1</w:t>
            </w:r>
          </w:p>
        </w:tc>
        <w:tc>
          <w:tcPr>
            <w:tcW w:w="1710" w:type="dxa"/>
            <w:gridSpan w:val="2"/>
            <w:vMerge/>
          </w:tcPr>
          <w:p w14:paraId="4CFBD6DA" w14:textId="77777777" w:rsidR="00B96F77" w:rsidRPr="008A4F5D" w:rsidRDefault="00B96F77" w:rsidP="00E127DA">
            <w:pPr>
              <w:spacing w:after="0"/>
              <w:ind w:left="0" w:right="0" w:firstLine="0"/>
            </w:pPr>
          </w:p>
        </w:tc>
      </w:tr>
      <w:tr w:rsidR="00B96F77" w:rsidRPr="008A4F5D" w14:paraId="12991560" w14:textId="77777777" w:rsidTr="00B96F77">
        <w:trPr>
          <w:trHeight w:val="262"/>
        </w:trPr>
        <w:tc>
          <w:tcPr>
            <w:tcW w:w="710" w:type="dxa"/>
            <w:vMerge/>
            <w:tcBorders>
              <w:top w:val="nil"/>
            </w:tcBorders>
          </w:tcPr>
          <w:p w14:paraId="4495C760" w14:textId="77777777" w:rsidR="00B96F77" w:rsidRPr="008A4F5D" w:rsidRDefault="00B96F77" w:rsidP="00E127DA">
            <w:pPr>
              <w:spacing w:after="0"/>
              <w:ind w:left="0" w:right="0" w:firstLine="0"/>
            </w:pPr>
          </w:p>
        </w:tc>
        <w:tc>
          <w:tcPr>
            <w:tcW w:w="3954" w:type="dxa"/>
            <w:tcBorders>
              <w:top w:val="nil"/>
            </w:tcBorders>
          </w:tcPr>
          <w:p w14:paraId="410E7488" w14:textId="77777777" w:rsidR="00B96F77" w:rsidRPr="008A4F5D" w:rsidRDefault="00B96F77" w:rsidP="00E127DA">
            <w:pPr>
              <w:spacing w:after="0"/>
              <w:ind w:left="0" w:right="0" w:firstLine="0"/>
            </w:pPr>
          </w:p>
        </w:tc>
        <w:tc>
          <w:tcPr>
            <w:tcW w:w="993" w:type="dxa"/>
            <w:vMerge/>
            <w:tcBorders>
              <w:top w:val="nil"/>
            </w:tcBorders>
          </w:tcPr>
          <w:p w14:paraId="62996A42" w14:textId="77777777" w:rsidR="00B96F77" w:rsidRPr="008A4F5D" w:rsidRDefault="00B96F77" w:rsidP="00E127DA">
            <w:pPr>
              <w:spacing w:after="0"/>
              <w:ind w:left="0" w:right="0" w:firstLine="0"/>
            </w:pPr>
          </w:p>
        </w:tc>
        <w:tc>
          <w:tcPr>
            <w:tcW w:w="993" w:type="dxa"/>
            <w:vMerge/>
            <w:tcBorders>
              <w:top w:val="nil"/>
            </w:tcBorders>
          </w:tcPr>
          <w:p w14:paraId="328E528C" w14:textId="77777777" w:rsidR="00B96F77" w:rsidRPr="008A4F5D" w:rsidRDefault="00B96F77" w:rsidP="00E127DA">
            <w:pPr>
              <w:spacing w:after="0"/>
              <w:ind w:left="0" w:right="0" w:firstLine="0"/>
            </w:pPr>
          </w:p>
        </w:tc>
        <w:tc>
          <w:tcPr>
            <w:tcW w:w="1270" w:type="dxa"/>
            <w:vMerge/>
            <w:tcBorders>
              <w:top w:val="nil"/>
            </w:tcBorders>
          </w:tcPr>
          <w:p w14:paraId="1901A645" w14:textId="77777777" w:rsidR="00B96F77" w:rsidRPr="008A4F5D" w:rsidRDefault="00B96F77" w:rsidP="00E127DA">
            <w:pPr>
              <w:spacing w:after="0"/>
              <w:ind w:left="0" w:right="0" w:firstLine="0"/>
            </w:pPr>
          </w:p>
        </w:tc>
        <w:tc>
          <w:tcPr>
            <w:tcW w:w="1710" w:type="dxa"/>
            <w:gridSpan w:val="2"/>
            <w:vMerge/>
          </w:tcPr>
          <w:p w14:paraId="6F545DA2" w14:textId="77777777" w:rsidR="00B96F77" w:rsidRPr="008A4F5D" w:rsidRDefault="00B96F77" w:rsidP="00E127DA">
            <w:pPr>
              <w:spacing w:after="0"/>
              <w:ind w:left="0" w:right="0" w:firstLine="0"/>
            </w:pPr>
          </w:p>
        </w:tc>
      </w:tr>
      <w:tr w:rsidR="00B96F77" w:rsidRPr="008A4F5D" w14:paraId="28F54668" w14:textId="77777777" w:rsidTr="00B96F77">
        <w:trPr>
          <w:trHeight w:val="274"/>
        </w:trPr>
        <w:tc>
          <w:tcPr>
            <w:tcW w:w="710" w:type="dxa"/>
            <w:vMerge w:val="restart"/>
          </w:tcPr>
          <w:p w14:paraId="15D5D1BA" w14:textId="77777777" w:rsidR="00B96F77" w:rsidRPr="008A4F5D" w:rsidRDefault="00B96F77" w:rsidP="00E127DA">
            <w:pPr>
              <w:spacing w:after="0"/>
              <w:ind w:left="0" w:right="0" w:firstLine="0"/>
            </w:pPr>
          </w:p>
        </w:tc>
        <w:tc>
          <w:tcPr>
            <w:tcW w:w="3954" w:type="dxa"/>
            <w:tcBorders>
              <w:bottom w:val="nil"/>
            </w:tcBorders>
          </w:tcPr>
          <w:p w14:paraId="46DB9BD8" w14:textId="77777777" w:rsidR="00B96F77" w:rsidRPr="008A4F5D" w:rsidRDefault="00B96F77" w:rsidP="00E127DA">
            <w:pPr>
              <w:spacing w:after="0"/>
              <w:ind w:left="0" w:right="0" w:firstLine="0"/>
            </w:pPr>
            <w:r w:rsidRPr="008A4F5D">
              <w:t>Итого</w:t>
            </w:r>
          </w:p>
        </w:tc>
        <w:tc>
          <w:tcPr>
            <w:tcW w:w="993" w:type="dxa"/>
            <w:vMerge w:val="restart"/>
          </w:tcPr>
          <w:p w14:paraId="71F68E0C" w14:textId="77777777" w:rsidR="00B96F77" w:rsidRPr="008A4F5D" w:rsidRDefault="00B96F77" w:rsidP="00E127DA">
            <w:pPr>
              <w:spacing w:after="0"/>
              <w:ind w:left="0" w:right="0" w:firstLine="0"/>
            </w:pPr>
            <w:r w:rsidRPr="008A4F5D">
              <w:t>1</w:t>
            </w:r>
          </w:p>
        </w:tc>
        <w:tc>
          <w:tcPr>
            <w:tcW w:w="993" w:type="dxa"/>
            <w:vMerge w:val="restart"/>
          </w:tcPr>
          <w:p w14:paraId="1AB467BC" w14:textId="77777777" w:rsidR="00B96F77" w:rsidRPr="008A4F5D" w:rsidRDefault="00B96F77" w:rsidP="00E127DA">
            <w:pPr>
              <w:spacing w:after="0"/>
              <w:ind w:left="0" w:right="0" w:firstLine="0"/>
            </w:pPr>
            <w:r w:rsidRPr="008A4F5D">
              <w:t>-</w:t>
            </w:r>
          </w:p>
        </w:tc>
        <w:tc>
          <w:tcPr>
            <w:tcW w:w="1270" w:type="dxa"/>
            <w:vMerge w:val="restart"/>
          </w:tcPr>
          <w:p w14:paraId="15FC5710" w14:textId="77777777" w:rsidR="00B96F77" w:rsidRPr="008A4F5D" w:rsidRDefault="00B96F77" w:rsidP="00E127DA">
            <w:pPr>
              <w:spacing w:after="0"/>
              <w:ind w:left="0" w:right="0" w:firstLine="0"/>
            </w:pPr>
            <w:r w:rsidRPr="008A4F5D">
              <w:t>1</w:t>
            </w:r>
          </w:p>
        </w:tc>
        <w:tc>
          <w:tcPr>
            <w:tcW w:w="1710" w:type="dxa"/>
            <w:gridSpan w:val="2"/>
            <w:vMerge/>
          </w:tcPr>
          <w:p w14:paraId="0CA4CA65" w14:textId="77777777" w:rsidR="00B96F77" w:rsidRPr="008A4F5D" w:rsidRDefault="00B96F77" w:rsidP="00E127DA">
            <w:pPr>
              <w:spacing w:after="0"/>
              <w:ind w:left="0" w:right="0" w:firstLine="0"/>
            </w:pPr>
          </w:p>
        </w:tc>
      </w:tr>
      <w:tr w:rsidR="00B96F77" w:rsidRPr="008A4F5D" w14:paraId="7ECBCF36" w14:textId="77777777" w:rsidTr="00B96F77">
        <w:trPr>
          <w:trHeight w:val="265"/>
        </w:trPr>
        <w:tc>
          <w:tcPr>
            <w:tcW w:w="710" w:type="dxa"/>
            <w:vMerge/>
            <w:tcBorders>
              <w:top w:val="nil"/>
            </w:tcBorders>
          </w:tcPr>
          <w:p w14:paraId="649AC2B8" w14:textId="77777777" w:rsidR="00B96F77" w:rsidRPr="008A4F5D" w:rsidRDefault="00B96F77" w:rsidP="00E127DA">
            <w:pPr>
              <w:spacing w:after="0"/>
              <w:ind w:left="0" w:right="0" w:firstLine="0"/>
            </w:pPr>
          </w:p>
        </w:tc>
        <w:tc>
          <w:tcPr>
            <w:tcW w:w="3954" w:type="dxa"/>
            <w:tcBorders>
              <w:top w:val="nil"/>
            </w:tcBorders>
          </w:tcPr>
          <w:p w14:paraId="202CFCDD" w14:textId="77777777" w:rsidR="00B96F77" w:rsidRPr="008A4F5D" w:rsidRDefault="00B96F77" w:rsidP="00E127DA">
            <w:pPr>
              <w:spacing w:after="0"/>
              <w:ind w:left="0" w:right="0" w:firstLine="0"/>
            </w:pPr>
          </w:p>
        </w:tc>
        <w:tc>
          <w:tcPr>
            <w:tcW w:w="993" w:type="dxa"/>
            <w:vMerge/>
            <w:tcBorders>
              <w:top w:val="nil"/>
            </w:tcBorders>
          </w:tcPr>
          <w:p w14:paraId="78ED72F6" w14:textId="77777777" w:rsidR="00B96F77" w:rsidRPr="008A4F5D" w:rsidRDefault="00B96F77" w:rsidP="00E127DA">
            <w:pPr>
              <w:spacing w:after="0"/>
              <w:ind w:left="0" w:right="0" w:firstLine="0"/>
            </w:pPr>
          </w:p>
        </w:tc>
        <w:tc>
          <w:tcPr>
            <w:tcW w:w="993" w:type="dxa"/>
            <w:vMerge/>
            <w:tcBorders>
              <w:top w:val="nil"/>
            </w:tcBorders>
          </w:tcPr>
          <w:p w14:paraId="48604EEA" w14:textId="77777777" w:rsidR="00B96F77" w:rsidRPr="008A4F5D" w:rsidRDefault="00B96F77" w:rsidP="00E127DA">
            <w:pPr>
              <w:spacing w:after="0"/>
              <w:ind w:left="0" w:right="0" w:firstLine="0"/>
            </w:pPr>
          </w:p>
        </w:tc>
        <w:tc>
          <w:tcPr>
            <w:tcW w:w="1270" w:type="dxa"/>
            <w:vMerge/>
            <w:tcBorders>
              <w:top w:val="nil"/>
            </w:tcBorders>
          </w:tcPr>
          <w:p w14:paraId="31C0311D" w14:textId="77777777" w:rsidR="00B96F77" w:rsidRPr="008A4F5D" w:rsidRDefault="00B96F77" w:rsidP="00E127DA">
            <w:pPr>
              <w:spacing w:after="0"/>
              <w:ind w:left="0" w:right="0" w:firstLine="0"/>
            </w:pPr>
          </w:p>
        </w:tc>
        <w:tc>
          <w:tcPr>
            <w:tcW w:w="1710" w:type="dxa"/>
            <w:gridSpan w:val="2"/>
            <w:vMerge/>
          </w:tcPr>
          <w:p w14:paraId="3528F1AA" w14:textId="77777777" w:rsidR="00B96F77" w:rsidRPr="008A4F5D" w:rsidRDefault="00B96F77" w:rsidP="00E127DA">
            <w:pPr>
              <w:spacing w:after="0"/>
              <w:ind w:left="0" w:right="0" w:firstLine="0"/>
            </w:pPr>
          </w:p>
        </w:tc>
      </w:tr>
      <w:tr w:rsidR="00B96F77" w:rsidRPr="008A4F5D" w14:paraId="09B177FB" w14:textId="77777777" w:rsidTr="00B96F77">
        <w:trPr>
          <w:trHeight w:val="274"/>
        </w:trPr>
        <w:tc>
          <w:tcPr>
            <w:tcW w:w="710" w:type="dxa"/>
            <w:vMerge w:val="restart"/>
          </w:tcPr>
          <w:p w14:paraId="6BD93D41" w14:textId="77777777" w:rsidR="00B96F77" w:rsidRPr="008A4F5D" w:rsidRDefault="00B96F77" w:rsidP="00E127DA">
            <w:pPr>
              <w:spacing w:after="0"/>
              <w:ind w:left="0" w:right="0" w:firstLine="0"/>
            </w:pPr>
          </w:p>
        </w:tc>
        <w:tc>
          <w:tcPr>
            <w:tcW w:w="3954" w:type="dxa"/>
            <w:tcBorders>
              <w:bottom w:val="nil"/>
            </w:tcBorders>
          </w:tcPr>
          <w:p w14:paraId="080FE386" w14:textId="77777777" w:rsidR="00B96F77" w:rsidRPr="008A4F5D" w:rsidRDefault="00B96F77" w:rsidP="00E127DA">
            <w:pPr>
              <w:spacing w:after="0"/>
              <w:ind w:left="0" w:right="0" w:firstLine="0"/>
            </w:pPr>
            <w:r w:rsidRPr="008A4F5D">
              <w:t>Итого часов</w:t>
            </w:r>
          </w:p>
        </w:tc>
        <w:tc>
          <w:tcPr>
            <w:tcW w:w="993" w:type="dxa"/>
            <w:vMerge w:val="restart"/>
          </w:tcPr>
          <w:p w14:paraId="6498375C" w14:textId="77777777" w:rsidR="00B96F77" w:rsidRPr="008A4F5D" w:rsidRDefault="00B96F77" w:rsidP="00E127DA">
            <w:pPr>
              <w:spacing w:after="0"/>
              <w:ind w:left="0" w:right="0" w:firstLine="0"/>
            </w:pPr>
            <w:r w:rsidRPr="008A4F5D">
              <w:t>34</w:t>
            </w:r>
          </w:p>
        </w:tc>
        <w:tc>
          <w:tcPr>
            <w:tcW w:w="993" w:type="dxa"/>
            <w:vMerge w:val="restart"/>
          </w:tcPr>
          <w:p w14:paraId="3E90C0A7" w14:textId="77777777" w:rsidR="00B96F77" w:rsidRPr="008A4F5D" w:rsidRDefault="00B96F77" w:rsidP="00E127DA">
            <w:pPr>
              <w:spacing w:after="0"/>
              <w:ind w:left="0" w:right="0" w:firstLine="0"/>
            </w:pPr>
            <w:r w:rsidRPr="008A4F5D">
              <w:t>15</w:t>
            </w:r>
          </w:p>
        </w:tc>
        <w:tc>
          <w:tcPr>
            <w:tcW w:w="1270" w:type="dxa"/>
            <w:vMerge w:val="restart"/>
          </w:tcPr>
          <w:p w14:paraId="523BA6A6" w14:textId="77777777" w:rsidR="00B96F77" w:rsidRPr="008A4F5D" w:rsidRDefault="00B96F77" w:rsidP="00E127DA">
            <w:pPr>
              <w:spacing w:after="0"/>
              <w:ind w:left="0" w:right="0" w:firstLine="0"/>
            </w:pPr>
            <w:r w:rsidRPr="008A4F5D">
              <w:t>19</w:t>
            </w:r>
          </w:p>
        </w:tc>
        <w:tc>
          <w:tcPr>
            <w:tcW w:w="1710" w:type="dxa"/>
            <w:gridSpan w:val="2"/>
            <w:vMerge/>
          </w:tcPr>
          <w:p w14:paraId="5575224B" w14:textId="77777777" w:rsidR="00B96F77" w:rsidRPr="008A4F5D" w:rsidRDefault="00B96F77" w:rsidP="00E127DA">
            <w:pPr>
              <w:spacing w:after="0"/>
              <w:ind w:left="0" w:right="0" w:firstLine="0"/>
            </w:pPr>
          </w:p>
        </w:tc>
      </w:tr>
      <w:tr w:rsidR="00B96F77" w:rsidRPr="008A4F5D" w14:paraId="78A73A80" w14:textId="77777777" w:rsidTr="00B96F77">
        <w:trPr>
          <w:trHeight w:val="265"/>
        </w:trPr>
        <w:tc>
          <w:tcPr>
            <w:tcW w:w="710" w:type="dxa"/>
            <w:vMerge/>
            <w:tcBorders>
              <w:top w:val="nil"/>
            </w:tcBorders>
          </w:tcPr>
          <w:p w14:paraId="78549EC3" w14:textId="77777777" w:rsidR="00B96F77" w:rsidRPr="008A4F5D" w:rsidRDefault="00B96F77" w:rsidP="00E127DA">
            <w:pPr>
              <w:spacing w:after="0"/>
              <w:ind w:left="0" w:right="0" w:firstLine="0"/>
            </w:pPr>
          </w:p>
        </w:tc>
        <w:tc>
          <w:tcPr>
            <w:tcW w:w="3954" w:type="dxa"/>
            <w:tcBorders>
              <w:top w:val="nil"/>
            </w:tcBorders>
          </w:tcPr>
          <w:p w14:paraId="615BA316" w14:textId="77777777" w:rsidR="00B96F77" w:rsidRPr="008A4F5D" w:rsidRDefault="00B96F77" w:rsidP="00E127DA">
            <w:pPr>
              <w:spacing w:after="0"/>
              <w:ind w:left="0" w:right="0" w:firstLine="0"/>
            </w:pPr>
          </w:p>
        </w:tc>
        <w:tc>
          <w:tcPr>
            <w:tcW w:w="993" w:type="dxa"/>
            <w:vMerge/>
            <w:tcBorders>
              <w:top w:val="nil"/>
            </w:tcBorders>
          </w:tcPr>
          <w:p w14:paraId="138C73C3" w14:textId="77777777" w:rsidR="00B96F77" w:rsidRPr="008A4F5D" w:rsidRDefault="00B96F77" w:rsidP="00E127DA">
            <w:pPr>
              <w:spacing w:after="0"/>
              <w:ind w:left="0" w:right="0" w:firstLine="0"/>
            </w:pPr>
          </w:p>
        </w:tc>
        <w:tc>
          <w:tcPr>
            <w:tcW w:w="993" w:type="dxa"/>
            <w:vMerge/>
            <w:tcBorders>
              <w:top w:val="nil"/>
            </w:tcBorders>
          </w:tcPr>
          <w:p w14:paraId="0E41C17B" w14:textId="77777777" w:rsidR="00B96F77" w:rsidRPr="008A4F5D" w:rsidRDefault="00B96F77" w:rsidP="00E127DA">
            <w:pPr>
              <w:spacing w:after="0"/>
              <w:ind w:left="0" w:right="0" w:firstLine="0"/>
            </w:pPr>
          </w:p>
        </w:tc>
        <w:tc>
          <w:tcPr>
            <w:tcW w:w="1270" w:type="dxa"/>
            <w:vMerge/>
            <w:tcBorders>
              <w:top w:val="nil"/>
            </w:tcBorders>
          </w:tcPr>
          <w:p w14:paraId="0BA843A9" w14:textId="77777777" w:rsidR="00B96F77" w:rsidRPr="008A4F5D" w:rsidRDefault="00B96F77" w:rsidP="00E127DA">
            <w:pPr>
              <w:spacing w:after="0"/>
              <w:ind w:left="0" w:right="0" w:firstLine="0"/>
            </w:pPr>
          </w:p>
        </w:tc>
        <w:tc>
          <w:tcPr>
            <w:tcW w:w="1710" w:type="dxa"/>
            <w:gridSpan w:val="2"/>
            <w:vMerge/>
          </w:tcPr>
          <w:p w14:paraId="513851CE" w14:textId="77777777" w:rsidR="00B96F77" w:rsidRPr="008A4F5D" w:rsidRDefault="00B96F77" w:rsidP="00E127DA">
            <w:pPr>
              <w:spacing w:after="0"/>
              <w:ind w:left="0" w:right="0" w:firstLine="0"/>
            </w:pPr>
          </w:p>
        </w:tc>
      </w:tr>
    </w:tbl>
    <w:p w14:paraId="427C4B91" w14:textId="77777777" w:rsidR="00B96F77" w:rsidRPr="008A4F5D" w:rsidRDefault="00B96F77" w:rsidP="00AF413A">
      <w:pPr>
        <w:spacing w:after="0"/>
        <w:ind w:left="0" w:right="0" w:firstLine="425"/>
      </w:pPr>
    </w:p>
    <w:p w14:paraId="356BD850" w14:textId="77777777" w:rsidR="00B96F77" w:rsidRPr="008A4F5D" w:rsidRDefault="00B96F77" w:rsidP="00AF413A">
      <w:pPr>
        <w:spacing w:after="0"/>
        <w:ind w:left="0" w:right="0" w:firstLine="425"/>
      </w:pPr>
      <w:r w:rsidRPr="008A4F5D">
        <w:t>Содержание</w:t>
      </w:r>
      <w:r w:rsidRPr="008A4F5D">
        <w:rPr>
          <w:spacing w:val="-6"/>
        </w:rPr>
        <w:t xml:space="preserve"> </w:t>
      </w:r>
      <w:r w:rsidRPr="008A4F5D">
        <w:t>учебно-тематического</w:t>
      </w:r>
      <w:r w:rsidRPr="008A4F5D">
        <w:rPr>
          <w:spacing w:val="-4"/>
        </w:rPr>
        <w:t xml:space="preserve"> </w:t>
      </w:r>
      <w:r w:rsidRPr="008A4F5D">
        <w:t>плана для обучающихся 1-ого класса</w:t>
      </w:r>
    </w:p>
    <w:p w14:paraId="0556385A" w14:textId="77777777" w:rsidR="00B96F77" w:rsidRPr="008A4F5D" w:rsidRDefault="00B96F77" w:rsidP="00AF413A">
      <w:pPr>
        <w:spacing w:after="0"/>
        <w:ind w:left="0" w:right="0" w:firstLine="425"/>
      </w:pPr>
      <w:r w:rsidRPr="008A4F5D">
        <w:t>Раздел</w:t>
      </w:r>
      <w:r w:rsidRPr="008A4F5D">
        <w:rPr>
          <w:spacing w:val="-1"/>
        </w:rPr>
        <w:t xml:space="preserve"> </w:t>
      </w:r>
      <w:r w:rsidRPr="008A4F5D">
        <w:t>1.</w:t>
      </w:r>
      <w:r w:rsidRPr="008A4F5D">
        <w:rPr>
          <w:spacing w:val="-1"/>
        </w:rPr>
        <w:t xml:space="preserve"> </w:t>
      </w:r>
      <w:r w:rsidRPr="008A4F5D">
        <w:t>Введение</w:t>
      </w:r>
      <w:r w:rsidRPr="008A4F5D">
        <w:rPr>
          <w:spacing w:val="-1"/>
        </w:rPr>
        <w:t xml:space="preserve"> </w:t>
      </w:r>
      <w:r w:rsidRPr="008A4F5D">
        <w:t>в</w:t>
      </w:r>
      <w:r w:rsidRPr="008A4F5D">
        <w:rPr>
          <w:spacing w:val="-1"/>
        </w:rPr>
        <w:t xml:space="preserve"> </w:t>
      </w:r>
      <w:r w:rsidRPr="008A4F5D">
        <w:t>робототехнику</w:t>
      </w:r>
      <w:r w:rsidRPr="008A4F5D">
        <w:rPr>
          <w:spacing w:val="-1"/>
        </w:rPr>
        <w:t xml:space="preserve"> </w:t>
      </w:r>
      <w:r w:rsidRPr="008A4F5D">
        <w:t>(3</w:t>
      </w:r>
      <w:r w:rsidRPr="008A4F5D">
        <w:rPr>
          <w:spacing w:val="-1"/>
        </w:rPr>
        <w:t xml:space="preserve"> </w:t>
      </w:r>
      <w:r w:rsidRPr="008A4F5D">
        <w:t>часа)</w:t>
      </w:r>
    </w:p>
    <w:p w14:paraId="57BC8C84" w14:textId="77777777" w:rsidR="00B96F77" w:rsidRPr="008A4F5D" w:rsidRDefault="00B96F77" w:rsidP="00AF413A">
      <w:pPr>
        <w:spacing w:after="0"/>
        <w:ind w:left="0" w:right="0" w:firstLine="425"/>
        <w:rPr>
          <w:i/>
        </w:rPr>
      </w:pPr>
      <w:r w:rsidRPr="008A4F5D">
        <w:rPr>
          <w:i/>
        </w:rPr>
        <w:t>Тема</w:t>
      </w:r>
      <w:r w:rsidRPr="008A4F5D">
        <w:rPr>
          <w:i/>
          <w:spacing w:val="-3"/>
        </w:rPr>
        <w:t xml:space="preserve"> </w:t>
      </w:r>
      <w:r w:rsidRPr="008A4F5D">
        <w:rPr>
          <w:i/>
        </w:rPr>
        <w:t>1.</w:t>
      </w:r>
      <w:r w:rsidRPr="008A4F5D">
        <w:rPr>
          <w:i/>
          <w:spacing w:val="-1"/>
        </w:rPr>
        <w:t xml:space="preserve"> </w:t>
      </w:r>
      <w:r w:rsidRPr="008A4F5D">
        <w:rPr>
          <w:i/>
        </w:rPr>
        <w:t>История</w:t>
      </w:r>
      <w:r w:rsidRPr="008A4F5D">
        <w:rPr>
          <w:i/>
          <w:spacing w:val="-2"/>
        </w:rPr>
        <w:t xml:space="preserve"> </w:t>
      </w:r>
      <w:r w:rsidRPr="008A4F5D">
        <w:rPr>
          <w:i/>
        </w:rPr>
        <w:t>развития</w:t>
      </w:r>
      <w:r w:rsidRPr="008A4F5D">
        <w:rPr>
          <w:i/>
          <w:spacing w:val="1"/>
        </w:rPr>
        <w:t xml:space="preserve"> </w:t>
      </w:r>
      <w:r w:rsidRPr="008A4F5D">
        <w:rPr>
          <w:i/>
        </w:rPr>
        <w:t>робототехники (1</w:t>
      </w:r>
      <w:r w:rsidRPr="008A4F5D">
        <w:rPr>
          <w:i/>
          <w:spacing w:val="-2"/>
        </w:rPr>
        <w:t xml:space="preserve"> </w:t>
      </w:r>
      <w:r w:rsidRPr="008A4F5D">
        <w:rPr>
          <w:i/>
        </w:rPr>
        <w:t>часа)</w:t>
      </w:r>
    </w:p>
    <w:p w14:paraId="77678A27" w14:textId="77777777" w:rsidR="00B96F77" w:rsidRPr="008A4F5D" w:rsidRDefault="00B96F77" w:rsidP="00AF413A">
      <w:pPr>
        <w:spacing w:after="0"/>
        <w:ind w:left="0" w:right="0" w:firstLine="425"/>
      </w:pPr>
      <w:r w:rsidRPr="008A4F5D">
        <w:rPr>
          <w:i/>
        </w:rPr>
        <w:t>Теория</w:t>
      </w:r>
      <w:r w:rsidRPr="008A4F5D">
        <w:t>:</w:t>
      </w:r>
      <w:r w:rsidRPr="008A4F5D">
        <w:rPr>
          <w:spacing w:val="-4"/>
        </w:rPr>
        <w:t xml:space="preserve"> </w:t>
      </w:r>
      <w:r w:rsidRPr="008A4F5D">
        <w:t>Истории</w:t>
      </w:r>
      <w:r w:rsidRPr="008A4F5D">
        <w:rPr>
          <w:spacing w:val="-4"/>
        </w:rPr>
        <w:t xml:space="preserve"> </w:t>
      </w:r>
      <w:r w:rsidRPr="008A4F5D">
        <w:t>развития</w:t>
      </w:r>
      <w:r w:rsidRPr="008A4F5D">
        <w:rPr>
          <w:spacing w:val="-2"/>
        </w:rPr>
        <w:t xml:space="preserve"> </w:t>
      </w:r>
      <w:r w:rsidRPr="008A4F5D">
        <w:t>робототехники.</w:t>
      </w:r>
      <w:r w:rsidRPr="008A4F5D">
        <w:rPr>
          <w:spacing w:val="-2"/>
        </w:rPr>
        <w:t xml:space="preserve"> </w:t>
      </w:r>
      <w:r w:rsidRPr="008A4F5D">
        <w:t>Применение</w:t>
      </w:r>
      <w:r w:rsidRPr="008A4F5D">
        <w:rPr>
          <w:spacing w:val="-4"/>
        </w:rPr>
        <w:t xml:space="preserve"> </w:t>
      </w:r>
      <w:r w:rsidRPr="008A4F5D">
        <w:t>роботов</w:t>
      </w:r>
      <w:r w:rsidRPr="008A4F5D">
        <w:rPr>
          <w:spacing w:val="-3"/>
        </w:rPr>
        <w:t xml:space="preserve"> </w:t>
      </w:r>
      <w:r w:rsidRPr="008A4F5D">
        <w:t>в</w:t>
      </w:r>
      <w:r w:rsidRPr="008A4F5D">
        <w:rPr>
          <w:spacing w:val="-2"/>
        </w:rPr>
        <w:t xml:space="preserve"> </w:t>
      </w:r>
      <w:r w:rsidRPr="008A4F5D">
        <w:t>современном</w:t>
      </w:r>
      <w:r w:rsidRPr="008A4F5D">
        <w:rPr>
          <w:spacing w:val="-3"/>
        </w:rPr>
        <w:t xml:space="preserve"> </w:t>
      </w:r>
      <w:r w:rsidRPr="008A4F5D">
        <w:t>мире.</w:t>
      </w:r>
    </w:p>
    <w:p w14:paraId="5A2BF114" w14:textId="77777777" w:rsidR="00B96F77" w:rsidRPr="008A4F5D" w:rsidRDefault="00B96F77" w:rsidP="00AF413A">
      <w:pPr>
        <w:spacing w:after="0"/>
        <w:ind w:left="0" w:right="0" w:firstLine="425"/>
        <w:rPr>
          <w:i/>
        </w:rPr>
      </w:pPr>
      <w:r w:rsidRPr="008A4F5D">
        <w:rPr>
          <w:i/>
        </w:rPr>
        <w:t>Тема</w:t>
      </w:r>
      <w:r w:rsidRPr="008A4F5D">
        <w:rPr>
          <w:i/>
          <w:spacing w:val="-4"/>
        </w:rPr>
        <w:t xml:space="preserve"> </w:t>
      </w:r>
      <w:r w:rsidRPr="008A4F5D">
        <w:rPr>
          <w:i/>
        </w:rPr>
        <w:t>2.</w:t>
      </w:r>
      <w:r w:rsidRPr="008A4F5D">
        <w:rPr>
          <w:i/>
          <w:spacing w:val="-2"/>
        </w:rPr>
        <w:t xml:space="preserve"> </w:t>
      </w:r>
      <w:r w:rsidRPr="008A4F5D">
        <w:rPr>
          <w:i/>
        </w:rPr>
        <w:t>Устройство</w:t>
      </w:r>
      <w:r w:rsidRPr="008A4F5D">
        <w:rPr>
          <w:i/>
          <w:spacing w:val="-2"/>
        </w:rPr>
        <w:t xml:space="preserve"> </w:t>
      </w:r>
      <w:r w:rsidRPr="008A4F5D">
        <w:rPr>
          <w:i/>
        </w:rPr>
        <w:t>персонального</w:t>
      </w:r>
      <w:r w:rsidRPr="008A4F5D">
        <w:rPr>
          <w:i/>
          <w:spacing w:val="-2"/>
        </w:rPr>
        <w:t xml:space="preserve"> </w:t>
      </w:r>
      <w:r w:rsidRPr="008A4F5D">
        <w:rPr>
          <w:i/>
        </w:rPr>
        <w:t>компьютера</w:t>
      </w:r>
      <w:r w:rsidRPr="008A4F5D">
        <w:rPr>
          <w:i/>
          <w:spacing w:val="-1"/>
        </w:rPr>
        <w:t xml:space="preserve"> </w:t>
      </w:r>
      <w:r w:rsidRPr="008A4F5D">
        <w:rPr>
          <w:i/>
        </w:rPr>
        <w:t>(1</w:t>
      </w:r>
      <w:r w:rsidRPr="008A4F5D">
        <w:rPr>
          <w:i/>
          <w:spacing w:val="-2"/>
        </w:rPr>
        <w:t xml:space="preserve"> </w:t>
      </w:r>
      <w:r w:rsidRPr="008A4F5D">
        <w:rPr>
          <w:i/>
        </w:rPr>
        <w:t>часа)</w:t>
      </w:r>
    </w:p>
    <w:p w14:paraId="62CC704B" w14:textId="77777777" w:rsidR="00B96F77" w:rsidRPr="008A4F5D" w:rsidRDefault="00B96F77" w:rsidP="00E127DA">
      <w:pPr>
        <w:spacing w:after="0"/>
        <w:ind w:left="0" w:right="0" w:firstLine="425"/>
        <w:jc w:val="left"/>
        <w:rPr>
          <w:spacing w:val="-57"/>
        </w:rPr>
      </w:pPr>
      <w:r w:rsidRPr="008A4F5D">
        <w:rPr>
          <w:i/>
        </w:rPr>
        <w:t>Теория:</w:t>
      </w:r>
      <w:r w:rsidRPr="008A4F5D">
        <w:rPr>
          <w:i/>
          <w:spacing w:val="1"/>
        </w:rPr>
        <w:t xml:space="preserve"> </w:t>
      </w:r>
      <w:r w:rsidRPr="008A4F5D">
        <w:t>Персональный</w:t>
      </w:r>
      <w:r w:rsidRPr="008A4F5D">
        <w:rPr>
          <w:spacing w:val="1"/>
        </w:rPr>
        <w:t xml:space="preserve"> </w:t>
      </w:r>
      <w:r w:rsidRPr="008A4F5D">
        <w:t>компьютер.</w:t>
      </w:r>
      <w:r w:rsidRPr="008A4F5D">
        <w:rPr>
          <w:spacing w:val="1"/>
        </w:rPr>
        <w:t xml:space="preserve"> </w:t>
      </w:r>
      <w:r w:rsidRPr="008A4F5D">
        <w:t>Порядок</w:t>
      </w:r>
      <w:r w:rsidRPr="008A4F5D">
        <w:rPr>
          <w:spacing w:val="1"/>
        </w:rPr>
        <w:t xml:space="preserve"> </w:t>
      </w:r>
      <w:r w:rsidRPr="008A4F5D">
        <w:t>включения</w:t>
      </w:r>
      <w:r w:rsidRPr="008A4F5D">
        <w:rPr>
          <w:spacing w:val="1"/>
        </w:rPr>
        <w:t xml:space="preserve"> </w:t>
      </w:r>
      <w:r w:rsidRPr="008A4F5D">
        <w:t>и</w:t>
      </w:r>
      <w:r w:rsidRPr="008A4F5D">
        <w:rPr>
          <w:spacing w:val="1"/>
        </w:rPr>
        <w:t xml:space="preserve"> </w:t>
      </w:r>
      <w:r w:rsidRPr="008A4F5D">
        <w:t>выключения</w:t>
      </w:r>
      <w:r w:rsidRPr="008A4F5D">
        <w:rPr>
          <w:spacing w:val="1"/>
        </w:rPr>
        <w:t xml:space="preserve"> </w:t>
      </w:r>
      <w:r w:rsidRPr="008A4F5D">
        <w:t>компьютера.</w:t>
      </w:r>
      <w:r w:rsidRPr="008A4F5D">
        <w:rPr>
          <w:spacing w:val="1"/>
        </w:rPr>
        <w:t xml:space="preserve"> </w:t>
      </w:r>
      <w:r w:rsidRPr="008A4F5D">
        <w:t>Компьютерная</w:t>
      </w:r>
      <w:r w:rsidRPr="008A4F5D">
        <w:rPr>
          <w:spacing w:val="1"/>
        </w:rPr>
        <w:t xml:space="preserve"> </w:t>
      </w:r>
      <w:r w:rsidRPr="008A4F5D">
        <w:t>мышь</w:t>
      </w:r>
      <w:r w:rsidRPr="008A4F5D">
        <w:rPr>
          <w:spacing w:val="1"/>
        </w:rPr>
        <w:t xml:space="preserve"> </w:t>
      </w:r>
      <w:r w:rsidRPr="008A4F5D">
        <w:t>и</w:t>
      </w:r>
      <w:r w:rsidRPr="008A4F5D">
        <w:rPr>
          <w:spacing w:val="1"/>
        </w:rPr>
        <w:t xml:space="preserve"> </w:t>
      </w:r>
      <w:r w:rsidRPr="008A4F5D">
        <w:t>клавиатура.</w:t>
      </w:r>
      <w:r w:rsidRPr="008A4F5D">
        <w:rPr>
          <w:spacing w:val="1"/>
        </w:rPr>
        <w:t xml:space="preserve"> </w:t>
      </w:r>
      <w:r w:rsidRPr="008A4F5D">
        <w:t>Рабочий</w:t>
      </w:r>
      <w:r w:rsidRPr="008A4F5D">
        <w:rPr>
          <w:spacing w:val="1"/>
        </w:rPr>
        <w:t xml:space="preserve"> </w:t>
      </w:r>
      <w:r w:rsidRPr="008A4F5D">
        <w:t>стол</w:t>
      </w:r>
      <w:r w:rsidRPr="008A4F5D">
        <w:rPr>
          <w:spacing w:val="1"/>
        </w:rPr>
        <w:t xml:space="preserve"> </w:t>
      </w:r>
      <w:r w:rsidRPr="008A4F5D">
        <w:t>компьютера.</w:t>
      </w:r>
      <w:r w:rsidRPr="008A4F5D">
        <w:rPr>
          <w:spacing w:val="1"/>
        </w:rPr>
        <w:t xml:space="preserve"> </w:t>
      </w:r>
      <w:r w:rsidRPr="008A4F5D">
        <w:t>Безопасные</w:t>
      </w:r>
      <w:r w:rsidRPr="008A4F5D">
        <w:rPr>
          <w:spacing w:val="60"/>
        </w:rPr>
        <w:t xml:space="preserve"> </w:t>
      </w:r>
      <w:r w:rsidRPr="008A4F5D">
        <w:t>правила</w:t>
      </w:r>
      <w:r w:rsidRPr="008A4F5D">
        <w:rPr>
          <w:spacing w:val="1"/>
        </w:rPr>
        <w:t xml:space="preserve"> </w:t>
      </w:r>
      <w:r w:rsidRPr="008A4F5D">
        <w:t>работы</w:t>
      </w:r>
      <w:r w:rsidRPr="008A4F5D">
        <w:rPr>
          <w:spacing w:val="-1"/>
        </w:rPr>
        <w:t xml:space="preserve"> </w:t>
      </w:r>
      <w:r w:rsidRPr="008A4F5D">
        <w:t>за компьютером.</w:t>
      </w:r>
      <w:r w:rsidRPr="008A4F5D">
        <w:br/>
      </w:r>
      <w:r w:rsidRPr="008A4F5D">
        <w:rPr>
          <w:i/>
        </w:rPr>
        <w:t>Тема</w:t>
      </w:r>
      <w:r w:rsidRPr="008A4F5D">
        <w:rPr>
          <w:i/>
          <w:spacing w:val="-4"/>
        </w:rPr>
        <w:t xml:space="preserve"> </w:t>
      </w:r>
      <w:r w:rsidRPr="008A4F5D">
        <w:rPr>
          <w:i/>
        </w:rPr>
        <w:t>3.</w:t>
      </w:r>
      <w:r w:rsidRPr="008A4F5D">
        <w:rPr>
          <w:i/>
          <w:spacing w:val="-2"/>
        </w:rPr>
        <w:t xml:space="preserve"> </w:t>
      </w:r>
      <w:r w:rsidRPr="008A4F5D">
        <w:rPr>
          <w:i/>
        </w:rPr>
        <w:t>Алгоритм</w:t>
      </w:r>
      <w:r w:rsidRPr="008A4F5D">
        <w:rPr>
          <w:i/>
          <w:spacing w:val="-3"/>
        </w:rPr>
        <w:t xml:space="preserve"> </w:t>
      </w:r>
      <w:r w:rsidRPr="008A4F5D">
        <w:rPr>
          <w:i/>
        </w:rPr>
        <w:t>программирования</w:t>
      </w:r>
      <w:r w:rsidRPr="008A4F5D">
        <w:rPr>
          <w:i/>
          <w:spacing w:val="-2"/>
        </w:rPr>
        <w:t xml:space="preserve"> </w:t>
      </w:r>
      <w:r w:rsidRPr="008A4F5D">
        <w:rPr>
          <w:i/>
        </w:rPr>
        <w:t>(1</w:t>
      </w:r>
      <w:r w:rsidRPr="008A4F5D">
        <w:rPr>
          <w:i/>
          <w:spacing w:val="-2"/>
        </w:rPr>
        <w:t xml:space="preserve"> </w:t>
      </w:r>
      <w:r w:rsidRPr="008A4F5D">
        <w:rPr>
          <w:i/>
        </w:rPr>
        <w:t>часа)</w:t>
      </w:r>
      <w:r w:rsidRPr="008A4F5D">
        <w:br/>
      </w:r>
      <w:r w:rsidRPr="008A4F5D">
        <w:rPr>
          <w:i/>
        </w:rPr>
        <w:t>Теория:</w:t>
      </w:r>
      <w:r w:rsidRPr="008A4F5D">
        <w:rPr>
          <w:i/>
          <w:spacing w:val="-3"/>
        </w:rPr>
        <w:t xml:space="preserve"> </w:t>
      </w:r>
      <w:r w:rsidRPr="008A4F5D">
        <w:t>Алгоритм.</w:t>
      </w:r>
      <w:r w:rsidRPr="008A4F5D">
        <w:rPr>
          <w:spacing w:val="-2"/>
        </w:rPr>
        <w:t xml:space="preserve"> </w:t>
      </w:r>
      <w:r w:rsidRPr="008A4F5D">
        <w:t>Блок-схема</w:t>
      </w:r>
      <w:r w:rsidRPr="008A4F5D">
        <w:rPr>
          <w:spacing w:val="-2"/>
        </w:rPr>
        <w:t xml:space="preserve"> </w:t>
      </w:r>
      <w:r w:rsidRPr="008A4F5D">
        <w:t>алгоритма.</w:t>
      </w:r>
      <w:r w:rsidRPr="008A4F5D">
        <w:rPr>
          <w:spacing w:val="-2"/>
        </w:rPr>
        <w:t xml:space="preserve"> </w:t>
      </w:r>
      <w:r w:rsidRPr="008A4F5D">
        <w:t>Связь</w:t>
      </w:r>
      <w:r w:rsidRPr="008A4F5D">
        <w:rPr>
          <w:spacing w:val="-2"/>
        </w:rPr>
        <w:t xml:space="preserve"> </w:t>
      </w:r>
      <w:r w:rsidRPr="008A4F5D">
        <w:t>между</w:t>
      </w:r>
      <w:r w:rsidRPr="008A4F5D">
        <w:rPr>
          <w:spacing w:val="-2"/>
        </w:rPr>
        <w:t xml:space="preserve"> </w:t>
      </w:r>
      <w:r w:rsidRPr="008A4F5D">
        <w:t>программой</w:t>
      </w:r>
      <w:r w:rsidRPr="008A4F5D">
        <w:rPr>
          <w:spacing w:val="-2"/>
        </w:rPr>
        <w:t xml:space="preserve"> </w:t>
      </w:r>
      <w:r w:rsidRPr="008A4F5D">
        <w:t>и</w:t>
      </w:r>
      <w:r w:rsidRPr="008A4F5D">
        <w:rPr>
          <w:spacing w:val="-3"/>
        </w:rPr>
        <w:t xml:space="preserve"> </w:t>
      </w:r>
      <w:r w:rsidRPr="008A4F5D">
        <w:t>алгоритмом..</w:t>
      </w:r>
      <w:r w:rsidRPr="008A4F5D">
        <w:br/>
        <w:t xml:space="preserve">                                          Раздел</w:t>
      </w:r>
      <w:r w:rsidRPr="008A4F5D">
        <w:rPr>
          <w:spacing w:val="-2"/>
        </w:rPr>
        <w:t xml:space="preserve"> </w:t>
      </w:r>
      <w:r w:rsidRPr="008A4F5D">
        <w:t>2.</w:t>
      </w:r>
      <w:r w:rsidRPr="008A4F5D">
        <w:rPr>
          <w:spacing w:val="-1"/>
        </w:rPr>
        <w:t xml:space="preserve"> </w:t>
      </w:r>
      <w:r w:rsidRPr="008A4F5D">
        <w:t>Конструктор</w:t>
      </w:r>
      <w:r w:rsidRPr="008A4F5D">
        <w:rPr>
          <w:spacing w:val="-2"/>
        </w:rPr>
        <w:t xml:space="preserve"> </w:t>
      </w:r>
      <w:r w:rsidRPr="008A4F5D">
        <w:t>Lego</w:t>
      </w:r>
      <w:r w:rsidRPr="008A4F5D">
        <w:rPr>
          <w:spacing w:val="-1"/>
        </w:rPr>
        <w:t xml:space="preserve"> </w:t>
      </w:r>
      <w:r w:rsidRPr="008A4F5D">
        <w:t>Wedo 2.0</w:t>
      </w:r>
      <w:r w:rsidRPr="008A4F5D">
        <w:rPr>
          <w:spacing w:val="-1"/>
        </w:rPr>
        <w:t xml:space="preserve"> </w:t>
      </w:r>
      <w:r w:rsidRPr="008A4F5D">
        <w:t>(2</w:t>
      </w:r>
      <w:r w:rsidRPr="008A4F5D">
        <w:rPr>
          <w:spacing w:val="-1"/>
        </w:rPr>
        <w:t xml:space="preserve"> </w:t>
      </w:r>
      <w:r w:rsidRPr="008A4F5D">
        <w:t>часа)</w:t>
      </w:r>
      <w:r w:rsidRPr="008A4F5D">
        <w:br/>
      </w:r>
      <w:r w:rsidRPr="008A4F5D">
        <w:rPr>
          <w:i/>
        </w:rPr>
        <w:t>Тема</w:t>
      </w:r>
      <w:r w:rsidRPr="008A4F5D">
        <w:rPr>
          <w:i/>
          <w:spacing w:val="-2"/>
        </w:rPr>
        <w:t xml:space="preserve"> </w:t>
      </w:r>
      <w:r w:rsidRPr="008A4F5D">
        <w:rPr>
          <w:i/>
        </w:rPr>
        <w:t>1.</w:t>
      </w:r>
      <w:r w:rsidRPr="008A4F5D">
        <w:rPr>
          <w:i/>
          <w:spacing w:val="-1"/>
        </w:rPr>
        <w:t xml:space="preserve"> </w:t>
      </w:r>
      <w:r w:rsidRPr="008A4F5D">
        <w:rPr>
          <w:i/>
        </w:rPr>
        <w:t>Набор</w:t>
      </w:r>
      <w:r w:rsidRPr="008A4F5D">
        <w:rPr>
          <w:i/>
          <w:spacing w:val="-1"/>
        </w:rPr>
        <w:t xml:space="preserve"> </w:t>
      </w:r>
      <w:r w:rsidRPr="008A4F5D">
        <w:rPr>
          <w:i/>
        </w:rPr>
        <w:t>конструктора</w:t>
      </w:r>
      <w:r w:rsidRPr="008A4F5D">
        <w:rPr>
          <w:i/>
          <w:spacing w:val="-1"/>
        </w:rPr>
        <w:t xml:space="preserve"> </w:t>
      </w:r>
      <w:r w:rsidRPr="008A4F5D">
        <w:rPr>
          <w:i/>
        </w:rPr>
        <w:t>Lego</w:t>
      </w:r>
      <w:r w:rsidRPr="008A4F5D">
        <w:rPr>
          <w:i/>
          <w:spacing w:val="-1"/>
        </w:rPr>
        <w:t xml:space="preserve"> </w:t>
      </w:r>
      <w:r w:rsidRPr="008A4F5D">
        <w:rPr>
          <w:i/>
        </w:rPr>
        <w:t>Wedo 2.0 (1 часа)</w:t>
      </w:r>
      <w:r w:rsidRPr="008A4F5D">
        <w:rPr>
          <w:i/>
        </w:rPr>
        <w:br/>
        <w:t>Теория:</w:t>
      </w:r>
      <w:r w:rsidRPr="008A4F5D">
        <w:rPr>
          <w:i/>
          <w:spacing w:val="-5"/>
        </w:rPr>
        <w:t xml:space="preserve"> </w:t>
      </w:r>
      <w:r w:rsidRPr="008A4F5D">
        <w:t>Детали</w:t>
      </w:r>
      <w:r w:rsidRPr="008A4F5D">
        <w:rPr>
          <w:spacing w:val="-4"/>
        </w:rPr>
        <w:t xml:space="preserve"> </w:t>
      </w:r>
      <w:r w:rsidRPr="008A4F5D">
        <w:t>конструктора.</w:t>
      </w:r>
      <w:r w:rsidRPr="008A4F5D">
        <w:br/>
      </w:r>
      <w:r w:rsidRPr="008A4F5D">
        <w:rPr>
          <w:i/>
        </w:rPr>
        <w:t>Практика:</w:t>
      </w:r>
      <w:r w:rsidRPr="008A4F5D">
        <w:rPr>
          <w:i/>
          <w:spacing w:val="-2"/>
        </w:rPr>
        <w:t xml:space="preserve"> </w:t>
      </w:r>
      <w:r w:rsidRPr="008A4F5D">
        <w:t>Сборка</w:t>
      </w:r>
      <w:r w:rsidRPr="008A4F5D">
        <w:rPr>
          <w:spacing w:val="-1"/>
        </w:rPr>
        <w:t xml:space="preserve"> </w:t>
      </w:r>
      <w:r w:rsidRPr="008A4F5D">
        <w:t>простейшей</w:t>
      </w:r>
      <w:r w:rsidRPr="008A4F5D">
        <w:rPr>
          <w:spacing w:val="-2"/>
        </w:rPr>
        <w:t xml:space="preserve"> </w:t>
      </w:r>
      <w:r w:rsidRPr="008A4F5D">
        <w:t>модели</w:t>
      </w:r>
      <w:r w:rsidRPr="008A4F5D">
        <w:rPr>
          <w:spacing w:val="-1"/>
        </w:rPr>
        <w:t xml:space="preserve"> </w:t>
      </w:r>
      <w:r w:rsidRPr="008A4F5D">
        <w:t>из</w:t>
      </w:r>
      <w:r w:rsidRPr="008A4F5D">
        <w:rPr>
          <w:spacing w:val="-1"/>
        </w:rPr>
        <w:t xml:space="preserve"> </w:t>
      </w:r>
      <w:r w:rsidRPr="008A4F5D">
        <w:t>деталей</w:t>
      </w:r>
      <w:r w:rsidRPr="008A4F5D">
        <w:rPr>
          <w:spacing w:val="-3"/>
        </w:rPr>
        <w:t xml:space="preserve"> </w:t>
      </w:r>
      <w:r w:rsidRPr="008A4F5D">
        <w:t>Lego.</w:t>
      </w:r>
      <w:r w:rsidRPr="008A4F5D">
        <w:br/>
      </w:r>
      <w:r w:rsidRPr="008A4F5D">
        <w:rPr>
          <w:i/>
        </w:rPr>
        <w:lastRenderedPageBreak/>
        <w:t>Тема</w:t>
      </w:r>
      <w:r w:rsidRPr="008A4F5D">
        <w:rPr>
          <w:i/>
          <w:spacing w:val="3"/>
        </w:rPr>
        <w:t xml:space="preserve"> </w:t>
      </w:r>
      <w:r w:rsidRPr="008A4F5D">
        <w:rPr>
          <w:i/>
        </w:rPr>
        <w:t>2.</w:t>
      </w:r>
      <w:r w:rsidRPr="008A4F5D">
        <w:rPr>
          <w:i/>
          <w:spacing w:val="4"/>
        </w:rPr>
        <w:t xml:space="preserve"> </w:t>
      </w:r>
      <w:r w:rsidRPr="008A4F5D">
        <w:rPr>
          <w:i/>
        </w:rPr>
        <w:t>Составные</w:t>
      </w:r>
      <w:r w:rsidRPr="008A4F5D">
        <w:rPr>
          <w:i/>
          <w:spacing w:val="4"/>
        </w:rPr>
        <w:t xml:space="preserve"> </w:t>
      </w:r>
      <w:r w:rsidRPr="008A4F5D">
        <w:rPr>
          <w:i/>
        </w:rPr>
        <w:t>части</w:t>
      </w:r>
      <w:r w:rsidRPr="008A4F5D">
        <w:rPr>
          <w:i/>
          <w:spacing w:val="3"/>
        </w:rPr>
        <w:t xml:space="preserve"> </w:t>
      </w:r>
      <w:r w:rsidRPr="008A4F5D">
        <w:rPr>
          <w:i/>
        </w:rPr>
        <w:t>конструктора</w:t>
      </w:r>
      <w:r w:rsidRPr="008A4F5D">
        <w:rPr>
          <w:i/>
          <w:spacing w:val="4"/>
        </w:rPr>
        <w:t xml:space="preserve"> </w:t>
      </w:r>
      <w:r w:rsidRPr="008A4F5D">
        <w:rPr>
          <w:i/>
        </w:rPr>
        <w:t>Lego</w:t>
      </w:r>
      <w:r w:rsidRPr="008A4F5D">
        <w:rPr>
          <w:i/>
          <w:spacing w:val="4"/>
        </w:rPr>
        <w:t xml:space="preserve"> </w:t>
      </w:r>
      <w:r w:rsidRPr="008A4F5D">
        <w:rPr>
          <w:i/>
        </w:rPr>
        <w:t>Wedo 2.0</w:t>
      </w:r>
      <w:r w:rsidRPr="008A4F5D">
        <w:rPr>
          <w:i/>
          <w:spacing w:val="6"/>
        </w:rPr>
        <w:t xml:space="preserve"> </w:t>
      </w:r>
      <w:r w:rsidRPr="008A4F5D">
        <w:rPr>
          <w:i/>
        </w:rPr>
        <w:t>(1</w:t>
      </w:r>
      <w:r w:rsidRPr="008A4F5D">
        <w:rPr>
          <w:i/>
          <w:spacing w:val="4"/>
        </w:rPr>
        <w:t xml:space="preserve"> </w:t>
      </w:r>
      <w:r w:rsidRPr="008A4F5D">
        <w:rPr>
          <w:i/>
        </w:rPr>
        <w:t>часа)</w:t>
      </w:r>
      <w:r w:rsidRPr="008A4F5D">
        <w:rPr>
          <w:i/>
          <w:spacing w:val="1"/>
        </w:rPr>
        <w:br/>
      </w:r>
      <w:r w:rsidRPr="008A4F5D">
        <w:rPr>
          <w:i/>
        </w:rPr>
        <w:t>Теория:</w:t>
      </w:r>
      <w:r w:rsidRPr="008A4F5D">
        <w:rPr>
          <w:spacing w:val="-3"/>
        </w:rPr>
        <w:t xml:space="preserve"> </w:t>
      </w:r>
      <w:r w:rsidRPr="008A4F5D">
        <w:t>Детали</w:t>
      </w:r>
      <w:r w:rsidRPr="008A4F5D">
        <w:rPr>
          <w:spacing w:val="-4"/>
        </w:rPr>
        <w:t xml:space="preserve"> </w:t>
      </w:r>
      <w:r w:rsidRPr="008A4F5D">
        <w:t>Lego</w:t>
      </w:r>
      <w:r w:rsidRPr="008A4F5D">
        <w:rPr>
          <w:spacing w:val="-3"/>
        </w:rPr>
        <w:t xml:space="preserve"> </w:t>
      </w:r>
      <w:r w:rsidRPr="008A4F5D">
        <w:t>Wedo,</w:t>
      </w:r>
      <w:r w:rsidRPr="008A4F5D">
        <w:rPr>
          <w:spacing w:val="-3"/>
        </w:rPr>
        <w:t xml:space="preserve"> </w:t>
      </w:r>
      <w:r w:rsidRPr="008A4F5D">
        <w:t>цвет</w:t>
      </w:r>
      <w:r w:rsidRPr="008A4F5D">
        <w:rPr>
          <w:spacing w:val="-4"/>
        </w:rPr>
        <w:t xml:space="preserve"> </w:t>
      </w:r>
      <w:r w:rsidRPr="008A4F5D">
        <w:t>элементов</w:t>
      </w:r>
      <w:r w:rsidRPr="008A4F5D">
        <w:rPr>
          <w:spacing w:val="-3"/>
        </w:rPr>
        <w:t xml:space="preserve"> </w:t>
      </w:r>
      <w:r w:rsidRPr="008A4F5D">
        <w:t>и</w:t>
      </w:r>
      <w:r w:rsidRPr="008A4F5D">
        <w:rPr>
          <w:spacing w:val="-4"/>
        </w:rPr>
        <w:t xml:space="preserve"> </w:t>
      </w:r>
      <w:r w:rsidRPr="008A4F5D">
        <w:t>формы</w:t>
      </w:r>
      <w:r w:rsidRPr="008A4F5D">
        <w:rPr>
          <w:spacing w:val="-3"/>
        </w:rPr>
        <w:t xml:space="preserve"> </w:t>
      </w:r>
      <w:r w:rsidRPr="008A4F5D">
        <w:t>элементов. Мотор</w:t>
      </w:r>
      <w:r w:rsidRPr="008A4F5D">
        <w:rPr>
          <w:spacing w:val="-4"/>
        </w:rPr>
        <w:t xml:space="preserve"> </w:t>
      </w:r>
      <w:r w:rsidRPr="008A4F5D">
        <w:t>и</w:t>
      </w:r>
      <w:r w:rsidRPr="008A4F5D">
        <w:rPr>
          <w:spacing w:val="-4"/>
        </w:rPr>
        <w:t xml:space="preserve"> </w:t>
      </w:r>
      <w:r w:rsidRPr="008A4F5D">
        <w:t>оси.</w:t>
      </w:r>
      <w:r w:rsidRPr="008A4F5D">
        <w:rPr>
          <w:spacing w:val="-57"/>
        </w:rPr>
        <w:t xml:space="preserve"> </w:t>
      </w:r>
    </w:p>
    <w:p w14:paraId="57FCD9E4" w14:textId="77777777" w:rsidR="00B96F77" w:rsidRPr="008A4F5D" w:rsidRDefault="00B96F77" w:rsidP="00E127DA">
      <w:pPr>
        <w:spacing w:after="0"/>
        <w:ind w:left="0" w:right="0" w:firstLine="425"/>
        <w:jc w:val="left"/>
        <w:rPr>
          <w:spacing w:val="-57"/>
        </w:rPr>
      </w:pPr>
      <w:r w:rsidRPr="008A4F5D">
        <w:rPr>
          <w:i/>
        </w:rPr>
        <w:t>Практика:</w:t>
      </w:r>
      <w:r w:rsidRPr="008A4F5D">
        <w:rPr>
          <w:spacing w:val="-2"/>
        </w:rPr>
        <w:t xml:space="preserve"> </w:t>
      </w:r>
      <w:r w:rsidRPr="008A4F5D">
        <w:t>Сборка простейшей</w:t>
      </w:r>
      <w:r w:rsidRPr="008A4F5D">
        <w:rPr>
          <w:spacing w:val="-1"/>
        </w:rPr>
        <w:t xml:space="preserve"> </w:t>
      </w:r>
      <w:r w:rsidRPr="008A4F5D">
        <w:t>модели</w:t>
      </w:r>
      <w:r w:rsidRPr="008A4F5D">
        <w:rPr>
          <w:spacing w:val="1"/>
        </w:rPr>
        <w:t xml:space="preserve"> </w:t>
      </w:r>
      <w:r w:rsidRPr="008A4F5D">
        <w:t>из</w:t>
      </w:r>
      <w:r w:rsidRPr="008A4F5D">
        <w:rPr>
          <w:spacing w:val="-3"/>
        </w:rPr>
        <w:t xml:space="preserve"> </w:t>
      </w:r>
      <w:r w:rsidRPr="008A4F5D">
        <w:t>деталей</w:t>
      </w:r>
      <w:r w:rsidRPr="008A4F5D">
        <w:rPr>
          <w:spacing w:val="1"/>
        </w:rPr>
        <w:t xml:space="preserve"> </w:t>
      </w:r>
      <w:r w:rsidRPr="008A4F5D">
        <w:t>Lego.</w:t>
      </w:r>
    </w:p>
    <w:p w14:paraId="1A3FE835" w14:textId="77777777" w:rsidR="00B96F77" w:rsidRPr="008A4F5D" w:rsidRDefault="00B96F77" w:rsidP="00AF413A">
      <w:pPr>
        <w:spacing w:after="0"/>
        <w:ind w:left="0" w:right="0" w:firstLine="425"/>
        <w:rPr>
          <w:i/>
        </w:rPr>
      </w:pPr>
      <w:r w:rsidRPr="008A4F5D">
        <w:t xml:space="preserve">                                   Раздел</w:t>
      </w:r>
      <w:r w:rsidRPr="008A4F5D">
        <w:rPr>
          <w:spacing w:val="-3"/>
        </w:rPr>
        <w:t xml:space="preserve"> </w:t>
      </w:r>
      <w:r w:rsidRPr="008A4F5D">
        <w:t>3.</w:t>
      </w:r>
      <w:r w:rsidRPr="008A4F5D">
        <w:rPr>
          <w:spacing w:val="-3"/>
        </w:rPr>
        <w:t xml:space="preserve"> </w:t>
      </w:r>
      <w:r w:rsidRPr="008A4F5D">
        <w:t>Программное</w:t>
      </w:r>
      <w:r w:rsidRPr="008A4F5D">
        <w:rPr>
          <w:spacing w:val="-3"/>
        </w:rPr>
        <w:t xml:space="preserve"> </w:t>
      </w:r>
      <w:r w:rsidRPr="008A4F5D">
        <w:t>обеспечение</w:t>
      </w:r>
      <w:r w:rsidRPr="008A4F5D">
        <w:rPr>
          <w:spacing w:val="-2"/>
        </w:rPr>
        <w:t xml:space="preserve"> </w:t>
      </w:r>
      <w:r w:rsidRPr="008A4F5D">
        <w:t>Lego</w:t>
      </w:r>
      <w:r w:rsidRPr="008A4F5D">
        <w:rPr>
          <w:spacing w:val="-2"/>
        </w:rPr>
        <w:t xml:space="preserve"> </w:t>
      </w:r>
      <w:r w:rsidRPr="008A4F5D">
        <w:t xml:space="preserve">Wedo </w:t>
      </w:r>
      <w:r w:rsidRPr="008A4F5D">
        <w:rPr>
          <w:i/>
        </w:rPr>
        <w:t>(</w:t>
      </w:r>
      <w:r w:rsidRPr="008A4F5D">
        <w:t>3 часа</w:t>
      </w:r>
      <w:r w:rsidRPr="008A4F5D">
        <w:rPr>
          <w:i/>
        </w:rPr>
        <w:t>)</w:t>
      </w:r>
    </w:p>
    <w:p w14:paraId="20BBEDB5" w14:textId="77777777" w:rsidR="00B96F77" w:rsidRPr="008A4F5D" w:rsidRDefault="00B96F77" w:rsidP="00AF413A">
      <w:pPr>
        <w:spacing w:after="0"/>
        <w:ind w:left="0" w:right="0" w:firstLine="425"/>
        <w:rPr>
          <w:i/>
          <w:szCs w:val="24"/>
        </w:rPr>
      </w:pPr>
      <w:r w:rsidRPr="008A4F5D">
        <w:rPr>
          <w:i/>
          <w:szCs w:val="24"/>
        </w:rPr>
        <w:t>Тема</w:t>
      </w:r>
      <w:r w:rsidRPr="008A4F5D">
        <w:rPr>
          <w:i/>
          <w:spacing w:val="-4"/>
          <w:szCs w:val="24"/>
        </w:rPr>
        <w:t xml:space="preserve"> </w:t>
      </w:r>
      <w:r w:rsidRPr="008A4F5D">
        <w:rPr>
          <w:i/>
          <w:szCs w:val="24"/>
        </w:rPr>
        <w:t>1.</w:t>
      </w:r>
      <w:r w:rsidRPr="008A4F5D">
        <w:rPr>
          <w:i/>
          <w:spacing w:val="-3"/>
          <w:szCs w:val="24"/>
        </w:rPr>
        <w:t xml:space="preserve"> </w:t>
      </w:r>
      <w:r w:rsidRPr="008A4F5D">
        <w:rPr>
          <w:i/>
          <w:szCs w:val="24"/>
        </w:rPr>
        <w:t>Блоки</w:t>
      </w:r>
      <w:r w:rsidRPr="008A4F5D">
        <w:rPr>
          <w:i/>
          <w:spacing w:val="-3"/>
          <w:szCs w:val="24"/>
        </w:rPr>
        <w:t xml:space="preserve"> </w:t>
      </w:r>
      <w:r w:rsidRPr="008A4F5D">
        <w:rPr>
          <w:i/>
          <w:szCs w:val="24"/>
        </w:rPr>
        <w:t>программы</w:t>
      </w:r>
      <w:r w:rsidRPr="008A4F5D">
        <w:rPr>
          <w:i/>
          <w:spacing w:val="-3"/>
          <w:szCs w:val="24"/>
        </w:rPr>
        <w:t xml:space="preserve"> </w:t>
      </w:r>
      <w:r w:rsidRPr="008A4F5D">
        <w:rPr>
          <w:i/>
          <w:szCs w:val="24"/>
        </w:rPr>
        <w:t>Lego</w:t>
      </w:r>
      <w:r w:rsidRPr="008A4F5D">
        <w:rPr>
          <w:i/>
          <w:spacing w:val="-3"/>
          <w:szCs w:val="24"/>
        </w:rPr>
        <w:t xml:space="preserve"> </w:t>
      </w:r>
      <w:r w:rsidRPr="008A4F5D">
        <w:rPr>
          <w:i/>
          <w:szCs w:val="24"/>
        </w:rPr>
        <w:t>Wedo (1 часа)</w:t>
      </w:r>
    </w:p>
    <w:p w14:paraId="649AF1EC" w14:textId="77777777" w:rsidR="00B96F77" w:rsidRPr="008A4F5D" w:rsidRDefault="00B96F77" w:rsidP="00AF413A">
      <w:pPr>
        <w:spacing w:after="0"/>
        <w:ind w:left="0" w:right="0" w:firstLine="425"/>
        <w:rPr>
          <w:szCs w:val="24"/>
        </w:rPr>
      </w:pPr>
      <w:r w:rsidRPr="008A4F5D">
        <w:rPr>
          <w:i/>
          <w:szCs w:val="24"/>
        </w:rPr>
        <w:t>Теория:</w:t>
      </w:r>
      <w:r w:rsidRPr="008A4F5D">
        <w:rPr>
          <w:i/>
          <w:spacing w:val="-5"/>
          <w:szCs w:val="24"/>
        </w:rPr>
        <w:t xml:space="preserve"> </w:t>
      </w:r>
      <w:r w:rsidRPr="008A4F5D">
        <w:rPr>
          <w:szCs w:val="24"/>
        </w:rPr>
        <w:t>Программное</w:t>
      </w:r>
      <w:r w:rsidRPr="008A4F5D">
        <w:rPr>
          <w:spacing w:val="-5"/>
          <w:szCs w:val="24"/>
        </w:rPr>
        <w:t xml:space="preserve"> </w:t>
      </w:r>
      <w:r w:rsidRPr="008A4F5D">
        <w:rPr>
          <w:szCs w:val="24"/>
        </w:rPr>
        <w:t>обеспечение</w:t>
      </w:r>
      <w:r w:rsidRPr="008A4F5D">
        <w:rPr>
          <w:spacing w:val="-4"/>
          <w:szCs w:val="24"/>
        </w:rPr>
        <w:t xml:space="preserve"> </w:t>
      </w:r>
      <w:r w:rsidRPr="008A4F5D">
        <w:rPr>
          <w:szCs w:val="24"/>
        </w:rPr>
        <w:t>Lego</w:t>
      </w:r>
      <w:r w:rsidRPr="008A4F5D">
        <w:rPr>
          <w:spacing w:val="-4"/>
          <w:szCs w:val="24"/>
        </w:rPr>
        <w:t xml:space="preserve"> </w:t>
      </w:r>
      <w:r w:rsidRPr="008A4F5D">
        <w:rPr>
          <w:szCs w:val="24"/>
        </w:rPr>
        <w:t>Wedo.</w:t>
      </w:r>
      <w:r w:rsidRPr="008A4F5D">
        <w:rPr>
          <w:spacing w:val="-4"/>
          <w:szCs w:val="24"/>
        </w:rPr>
        <w:t xml:space="preserve"> </w:t>
      </w:r>
      <w:r w:rsidRPr="008A4F5D">
        <w:rPr>
          <w:szCs w:val="24"/>
        </w:rPr>
        <w:t>Главное</w:t>
      </w:r>
      <w:r w:rsidRPr="008A4F5D">
        <w:rPr>
          <w:spacing w:val="-5"/>
          <w:szCs w:val="24"/>
        </w:rPr>
        <w:t xml:space="preserve"> </w:t>
      </w:r>
      <w:r w:rsidRPr="008A4F5D">
        <w:rPr>
          <w:szCs w:val="24"/>
        </w:rPr>
        <w:t>меню</w:t>
      </w:r>
      <w:r w:rsidRPr="008A4F5D">
        <w:rPr>
          <w:spacing w:val="-5"/>
          <w:szCs w:val="24"/>
        </w:rPr>
        <w:t xml:space="preserve"> </w:t>
      </w:r>
      <w:r w:rsidRPr="008A4F5D">
        <w:rPr>
          <w:szCs w:val="24"/>
        </w:rPr>
        <w:t>программы.</w:t>
      </w:r>
    </w:p>
    <w:p w14:paraId="273FDB47"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21"/>
          <w:szCs w:val="24"/>
        </w:rPr>
        <w:t xml:space="preserve"> </w:t>
      </w:r>
      <w:r w:rsidRPr="008A4F5D">
        <w:rPr>
          <w:szCs w:val="24"/>
        </w:rPr>
        <w:t>Изучение</w:t>
      </w:r>
      <w:r w:rsidRPr="008A4F5D">
        <w:rPr>
          <w:spacing w:val="12"/>
          <w:szCs w:val="24"/>
        </w:rPr>
        <w:t xml:space="preserve"> </w:t>
      </w:r>
      <w:r w:rsidRPr="008A4F5D">
        <w:rPr>
          <w:szCs w:val="24"/>
        </w:rPr>
        <w:t>меню</w:t>
      </w:r>
      <w:r w:rsidRPr="008A4F5D">
        <w:rPr>
          <w:spacing w:val="16"/>
          <w:szCs w:val="24"/>
        </w:rPr>
        <w:t xml:space="preserve"> </w:t>
      </w:r>
      <w:r w:rsidRPr="008A4F5D">
        <w:rPr>
          <w:szCs w:val="24"/>
        </w:rPr>
        <w:t>программного</w:t>
      </w:r>
      <w:r w:rsidRPr="008A4F5D">
        <w:rPr>
          <w:spacing w:val="13"/>
          <w:szCs w:val="24"/>
        </w:rPr>
        <w:t xml:space="preserve"> </w:t>
      </w:r>
      <w:r w:rsidRPr="008A4F5D">
        <w:rPr>
          <w:szCs w:val="24"/>
        </w:rPr>
        <w:t>обеспечения</w:t>
      </w:r>
      <w:r w:rsidRPr="008A4F5D">
        <w:rPr>
          <w:spacing w:val="24"/>
          <w:szCs w:val="24"/>
        </w:rPr>
        <w:t xml:space="preserve"> </w:t>
      </w:r>
      <w:r w:rsidRPr="008A4F5D">
        <w:rPr>
          <w:szCs w:val="24"/>
        </w:rPr>
        <w:t>Lego</w:t>
      </w:r>
      <w:r w:rsidRPr="008A4F5D">
        <w:rPr>
          <w:spacing w:val="13"/>
          <w:szCs w:val="24"/>
        </w:rPr>
        <w:t xml:space="preserve"> </w:t>
      </w:r>
      <w:r w:rsidRPr="008A4F5D">
        <w:rPr>
          <w:szCs w:val="24"/>
        </w:rPr>
        <w:t>Wedo:</w:t>
      </w:r>
      <w:r w:rsidRPr="008A4F5D">
        <w:rPr>
          <w:spacing w:val="21"/>
          <w:szCs w:val="24"/>
        </w:rPr>
        <w:t xml:space="preserve"> </w:t>
      </w:r>
      <w:r w:rsidRPr="008A4F5D">
        <w:rPr>
          <w:szCs w:val="24"/>
        </w:rPr>
        <w:t>Блок</w:t>
      </w:r>
      <w:r w:rsidRPr="008A4F5D">
        <w:rPr>
          <w:spacing w:val="21"/>
          <w:szCs w:val="24"/>
        </w:rPr>
        <w:t xml:space="preserve"> </w:t>
      </w:r>
      <w:r w:rsidRPr="008A4F5D">
        <w:rPr>
          <w:szCs w:val="24"/>
        </w:rPr>
        <w:t>«Мотор</w:t>
      </w:r>
      <w:r w:rsidRPr="008A4F5D">
        <w:rPr>
          <w:spacing w:val="13"/>
          <w:szCs w:val="24"/>
        </w:rPr>
        <w:t xml:space="preserve"> </w:t>
      </w:r>
      <w:r w:rsidRPr="008A4F5D">
        <w:rPr>
          <w:szCs w:val="24"/>
        </w:rPr>
        <w:t>по</w:t>
      </w:r>
      <w:r w:rsidRPr="008A4F5D">
        <w:rPr>
          <w:spacing w:val="-57"/>
          <w:szCs w:val="24"/>
        </w:rPr>
        <w:t xml:space="preserve"> </w:t>
      </w:r>
      <w:r w:rsidRPr="008A4F5D">
        <w:rPr>
          <w:szCs w:val="24"/>
        </w:rPr>
        <w:t>часовой</w:t>
      </w:r>
      <w:r w:rsidRPr="008A4F5D">
        <w:rPr>
          <w:spacing w:val="16"/>
          <w:szCs w:val="24"/>
        </w:rPr>
        <w:t xml:space="preserve"> </w:t>
      </w:r>
      <w:r w:rsidRPr="008A4F5D">
        <w:rPr>
          <w:szCs w:val="24"/>
        </w:rPr>
        <w:t>и</w:t>
      </w:r>
      <w:r w:rsidRPr="008A4F5D">
        <w:rPr>
          <w:spacing w:val="26"/>
          <w:szCs w:val="24"/>
        </w:rPr>
        <w:t xml:space="preserve"> </w:t>
      </w:r>
      <w:r w:rsidRPr="008A4F5D">
        <w:rPr>
          <w:szCs w:val="24"/>
        </w:rPr>
        <w:t>против</w:t>
      </w:r>
      <w:r w:rsidRPr="008A4F5D">
        <w:rPr>
          <w:spacing w:val="18"/>
          <w:szCs w:val="24"/>
        </w:rPr>
        <w:t xml:space="preserve"> </w:t>
      </w:r>
      <w:r w:rsidRPr="008A4F5D">
        <w:rPr>
          <w:szCs w:val="24"/>
        </w:rPr>
        <w:t>часовой</w:t>
      </w:r>
      <w:r w:rsidRPr="008A4F5D">
        <w:rPr>
          <w:spacing w:val="17"/>
          <w:szCs w:val="24"/>
        </w:rPr>
        <w:t xml:space="preserve"> </w:t>
      </w:r>
      <w:r w:rsidRPr="008A4F5D">
        <w:rPr>
          <w:szCs w:val="24"/>
        </w:rPr>
        <w:t>стрелки»,</w:t>
      </w:r>
      <w:r w:rsidRPr="008A4F5D">
        <w:rPr>
          <w:spacing w:val="19"/>
          <w:szCs w:val="24"/>
        </w:rPr>
        <w:t xml:space="preserve"> </w:t>
      </w:r>
      <w:r w:rsidRPr="008A4F5D">
        <w:rPr>
          <w:szCs w:val="24"/>
        </w:rPr>
        <w:t>блок</w:t>
      </w:r>
      <w:r w:rsidRPr="008A4F5D">
        <w:rPr>
          <w:spacing w:val="20"/>
          <w:szCs w:val="24"/>
        </w:rPr>
        <w:t xml:space="preserve"> </w:t>
      </w:r>
      <w:r w:rsidRPr="008A4F5D">
        <w:rPr>
          <w:szCs w:val="24"/>
        </w:rPr>
        <w:t>«Мотор,</w:t>
      </w:r>
      <w:r w:rsidRPr="008A4F5D">
        <w:rPr>
          <w:spacing w:val="17"/>
          <w:szCs w:val="24"/>
        </w:rPr>
        <w:t xml:space="preserve"> </w:t>
      </w:r>
      <w:r w:rsidRPr="008A4F5D">
        <w:rPr>
          <w:szCs w:val="24"/>
        </w:rPr>
        <w:t>мощность</w:t>
      </w:r>
      <w:r w:rsidRPr="008A4F5D">
        <w:rPr>
          <w:spacing w:val="18"/>
          <w:szCs w:val="24"/>
        </w:rPr>
        <w:t xml:space="preserve"> </w:t>
      </w:r>
      <w:r w:rsidRPr="008A4F5D">
        <w:rPr>
          <w:szCs w:val="24"/>
        </w:rPr>
        <w:t>мотора,</w:t>
      </w:r>
      <w:r w:rsidRPr="008A4F5D">
        <w:rPr>
          <w:spacing w:val="18"/>
          <w:szCs w:val="24"/>
        </w:rPr>
        <w:t xml:space="preserve"> </w:t>
      </w:r>
      <w:r w:rsidRPr="008A4F5D">
        <w:rPr>
          <w:szCs w:val="24"/>
        </w:rPr>
        <w:t>вход</w:t>
      </w:r>
      <w:r w:rsidRPr="008A4F5D">
        <w:rPr>
          <w:spacing w:val="18"/>
          <w:szCs w:val="24"/>
        </w:rPr>
        <w:t xml:space="preserve"> </w:t>
      </w:r>
      <w:r w:rsidRPr="008A4F5D">
        <w:rPr>
          <w:szCs w:val="24"/>
        </w:rPr>
        <w:t>число»,</w:t>
      </w:r>
      <w:r w:rsidRPr="008A4F5D">
        <w:rPr>
          <w:spacing w:val="17"/>
          <w:szCs w:val="24"/>
        </w:rPr>
        <w:t xml:space="preserve"> </w:t>
      </w:r>
      <w:r w:rsidRPr="008A4F5D">
        <w:rPr>
          <w:szCs w:val="24"/>
        </w:rPr>
        <w:t>блоки «Цикл»</w:t>
      </w:r>
      <w:r w:rsidRPr="008A4F5D">
        <w:rPr>
          <w:spacing w:val="-2"/>
          <w:szCs w:val="24"/>
        </w:rPr>
        <w:t xml:space="preserve"> </w:t>
      </w:r>
      <w:r w:rsidRPr="008A4F5D">
        <w:rPr>
          <w:szCs w:val="24"/>
        </w:rPr>
        <w:t>и</w:t>
      </w:r>
      <w:r w:rsidRPr="008A4F5D">
        <w:rPr>
          <w:spacing w:val="-2"/>
          <w:szCs w:val="24"/>
        </w:rPr>
        <w:t xml:space="preserve"> </w:t>
      </w:r>
      <w:r w:rsidRPr="008A4F5D">
        <w:rPr>
          <w:szCs w:val="24"/>
        </w:rPr>
        <w:t>«Ждать».</w:t>
      </w:r>
    </w:p>
    <w:p w14:paraId="57CC05E3" w14:textId="77777777" w:rsidR="00B96F77" w:rsidRPr="008A4F5D" w:rsidRDefault="00B96F77" w:rsidP="00AF413A">
      <w:pPr>
        <w:spacing w:after="0"/>
        <w:ind w:left="0" w:right="0" w:firstLine="425"/>
        <w:rPr>
          <w:i/>
          <w:szCs w:val="24"/>
        </w:rPr>
      </w:pPr>
      <w:r w:rsidRPr="008A4F5D">
        <w:rPr>
          <w:i/>
          <w:szCs w:val="24"/>
        </w:rPr>
        <w:t>Тема</w:t>
      </w:r>
      <w:r w:rsidRPr="008A4F5D">
        <w:rPr>
          <w:i/>
          <w:spacing w:val="-4"/>
          <w:szCs w:val="24"/>
        </w:rPr>
        <w:t xml:space="preserve"> </w:t>
      </w:r>
      <w:r w:rsidRPr="008A4F5D">
        <w:rPr>
          <w:i/>
          <w:szCs w:val="24"/>
        </w:rPr>
        <w:t>2.</w:t>
      </w:r>
      <w:r w:rsidRPr="008A4F5D">
        <w:rPr>
          <w:i/>
          <w:spacing w:val="-2"/>
          <w:szCs w:val="24"/>
        </w:rPr>
        <w:t xml:space="preserve"> </w:t>
      </w:r>
      <w:r w:rsidRPr="008A4F5D">
        <w:rPr>
          <w:i/>
          <w:szCs w:val="24"/>
        </w:rPr>
        <w:t>Блоки</w:t>
      </w:r>
      <w:r w:rsidRPr="008A4F5D">
        <w:rPr>
          <w:i/>
          <w:spacing w:val="-3"/>
          <w:szCs w:val="24"/>
        </w:rPr>
        <w:t xml:space="preserve"> </w:t>
      </w:r>
      <w:r w:rsidRPr="008A4F5D">
        <w:rPr>
          <w:i/>
          <w:szCs w:val="24"/>
        </w:rPr>
        <w:t>программы</w:t>
      </w:r>
      <w:r w:rsidRPr="008A4F5D">
        <w:rPr>
          <w:i/>
          <w:spacing w:val="-3"/>
          <w:szCs w:val="24"/>
        </w:rPr>
        <w:t xml:space="preserve"> </w:t>
      </w:r>
      <w:r w:rsidRPr="008A4F5D">
        <w:rPr>
          <w:i/>
          <w:szCs w:val="24"/>
        </w:rPr>
        <w:t>Lego</w:t>
      </w:r>
      <w:r w:rsidRPr="008A4F5D">
        <w:rPr>
          <w:i/>
          <w:spacing w:val="-3"/>
          <w:szCs w:val="24"/>
        </w:rPr>
        <w:t xml:space="preserve"> </w:t>
      </w:r>
      <w:r w:rsidRPr="008A4F5D">
        <w:rPr>
          <w:i/>
          <w:szCs w:val="24"/>
        </w:rPr>
        <w:t>Wedo (1 часа)</w:t>
      </w:r>
    </w:p>
    <w:p w14:paraId="490AC02A" w14:textId="77777777" w:rsidR="00B96F77" w:rsidRPr="008A4F5D" w:rsidRDefault="00B96F77" w:rsidP="00AF413A">
      <w:pPr>
        <w:spacing w:after="0"/>
        <w:ind w:left="0" w:right="0" w:firstLine="425"/>
        <w:rPr>
          <w:szCs w:val="24"/>
        </w:rPr>
      </w:pPr>
      <w:r w:rsidRPr="008A4F5D">
        <w:rPr>
          <w:i/>
          <w:szCs w:val="24"/>
        </w:rPr>
        <w:t xml:space="preserve">Теория: </w:t>
      </w:r>
      <w:r w:rsidRPr="008A4F5D">
        <w:rPr>
          <w:szCs w:val="24"/>
        </w:rPr>
        <w:t>Работа мотора с датчиком наклона и расстояния. Фон экрана и изменение фона</w:t>
      </w:r>
      <w:r w:rsidRPr="008A4F5D">
        <w:rPr>
          <w:spacing w:val="1"/>
          <w:szCs w:val="24"/>
        </w:rPr>
        <w:t xml:space="preserve"> </w:t>
      </w:r>
      <w:r w:rsidRPr="008A4F5D">
        <w:rPr>
          <w:szCs w:val="24"/>
        </w:rPr>
        <w:t>экрана. Блоки «Послать сообщение» и «Текст». Блоки «Прибавить к экрану», «Вычесть из</w:t>
      </w:r>
      <w:r w:rsidRPr="008A4F5D">
        <w:rPr>
          <w:spacing w:val="-57"/>
          <w:szCs w:val="24"/>
        </w:rPr>
        <w:t xml:space="preserve"> </w:t>
      </w:r>
      <w:r w:rsidRPr="008A4F5D">
        <w:rPr>
          <w:szCs w:val="24"/>
        </w:rPr>
        <w:t>экрана»,</w:t>
      </w:r>
      <w:r w:rsidRPr="008A4F5D">
        <w:rPr>
          <w:spacing w:val="-1"/>
          <w:szCs w:val="24"/>
        </w:rPr>
        <w:t xml:space="preserve"> </w:t>
      </w:r>
      <w:r w:rsidRPr="008A4F5D">
        <w:rPr>
          <w:szCs w:val="24"/>
        </w:rPr>
        <w:t>«Умножить на</w:t>
      </w:r>
      <w:r w:rsidRPr="008A4F5D">
        <w:rPr>
          <w:spacing w:val="-1"/>
          <w:szCs w:val="24"/>
        </w:rPr>
        <w:t xml:space="preserve"> </w:t>
      </w:r>
      <w:r w:rsidRPr="008A4F5D">
        <w:rPr>
          <w:szCs w:val="24"/>
        </w:rPr>
        <w:t>экран».</w:t>
      </w:r>
    </w:p>
    <w:p w14:paraId="3C7AD7E9"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4"/>
          <w:szCs w:val="24"/>
        </w:rPr>
        <w:t xml:space="preserve"> </w:t>
      </w:r>
      <w:r w:rsidRPr="008A4F5D">
        <w:rPr>
          <w:szCs w:val="24"/>
        </w:rPr>
        <w:t>Изучение</w:t>
      </w:r>
      <w:r w:rsidRPr="008A4F5D">
        <w:rPr>
          <w:spacing w:val="-4"/>
          <w:szCs w:val="24"/>
        </w:rPr>
        <w:t xml:space="preserve"> </w:t>
      </w:r>
      <w:r w:rsidRPr="008A4F5D">
        <w:rPr>
          <w:szCs w:val="24"/>
        </w:rPr>
        <w:t>процесса</w:t>
      </w:r>
      <w:r w:rsidRPr="008A4F5D">
        <w:rPr>
          <w:spacing w:val="-5"/>
          <w:szCs w:val="24"/>
        </w:rPr>
        <w:t xml:space="preserve"> </w:t>
      </w:r>
      <w:r w:rsidRPr="008A4F5D">
        <w:rPr>
          <w:szCs w:val="24"/>
        </w:rPr>
        <w:t>работы</w:t>
      </w:r>
      <w:r w:rsidRPr="008A4F5D">
        <w:rPr>
          <w:spacing w:val="-3"/>
          <w:szCs w:val="24"/>
        </w:rPr>
        <w:t xml:space="preserve"> </w:t>
      </w:r>
      <w:r w:rsidRPr="008A4F5D">
        <w:rPr>
          <w:szCs w:val="24"/>
        </w:rPr>
        <w:t>датчиков</w:t>
      </w:r>
      <w:r w:rsidRPr="008A4F5D">
        <w:rPr>
          <w:spacing w:val="-3"/>
          <w:szCs w:val="24"/>
        </w:rPr>
        <w:t xml:space="preserve"> </w:t>
      </w:r>
      <w:r w:rsidRPr="008A4F5D">
        <w:rPr>
          <w:szCs w:val="24"/>
        </w:rPr>
        <w:t>наклона</w:t>
      </w:r>
      <w:r w:rsidRPr="008A4F5D">
        <w:rPr>
          <w:spacing w:val="-2"/>
          <w:szCs w:val="24"/>
        </w:rPr>
        <w:t xml:space="preserve"> </w:t>
      </w:r>
      <w:r w:rsidRPr="008A4F5D">
        <w:rPr>
          <w:szCs w:val="24"/>
        </w:rPr>
        <w:t>и</w:t>
      </w:r>
      <w:r w:rsidRPr="008A4F5D">
        <w:rPr>
          <w:spacing w:val="-4"/>
          <w:szCs w:val="24"/>
        </w:rPr>
        <w:t xml:space="preserve"> </w:t>
      </w:r>
      <w:r w:rsidRPr="008A4F5D">
        <w:rPr>
          <w:szCs w:val="24"/>
        </w:rPr>
        <w:t>расстояния.</w:t>
      </w:r>
    </w:p>
    <w:p w14:paraId="4FB9D884" w14:textId="77777777" w:rsidR="00B96F77" w:rsidRPr="008A4F5D" w:rsidRDefault="00B96F77" w:rsidP="00AF413A">
      <w:pPr>
        <w:spacing w:after="0"/>
        <w:ind w:left="0" w:right="0" w:firstLine="425"/>
        <w:rPr>
          <w:i/>
          <w:szCs w:val="24"/>
        </w:rPr>
      </w:pPr>
      <w:r w:rsidRPr="008A4F5D">
        <w:rPr>
          <w:i/>
          <w:szCs w:val="24"/>
        </w:rPr>
        <w:t>Тема</w:t>
      </w:r>
      <w:r w:rsidRPr="008A4F5D">
        <w:rPr>
          <w:i/>
          <w:spacing w:val="-3"/>
          <w:szCs w:val="24"/>
        </w:rPr>
        <w:t xml:space="preserve"> </w:t>
      </w:r>
      <w:r w:rsidRPr="008A4F5D">
        <w:rPr>
          <w:i/>
          <w:szCs w:val="24"/>
        </w:rPr>
        <w:t>3.</w:t>
      </w:r>
      <w:r w:rsidRPr="008A4F5D">
        <w:rPr>
          <w:i/>
          <w:spacing w:val="-3"/>
          <w:szCs w:val="24"/>
        </w:rPr>
        <w:t xml:space="preserve"> </w:t>
      </w:r>
      <w:r w:rsidRPr="008A4F5D">
        <w:rPr>
          <w:i/>
          <w:szCs w:val="24"/>
        </w:rPr>
        <w:t>Разработка</w:t>
      </w:r>
      <w:r w:rsidRPr="008A4F5D">
        <w:rPr>
          <w:i/>
          <w:spacing w:val="-1"/>
          <w:szCs w:val="24"/>
        </w:rPr>
        <w:t xml:space="preserve"> </w:t>
      </w:r>
      <w:r w:rsidRPr="008A4F5D">
        <w:rPr>
          <w:i/>
          <w:szCs w:val="24"/>
        </w:rPr>
        <w:t>и</w:t>
      </w:r>
      <w:r w:rsidRPr="008A4F5D">
        <w:rPr>
          <w:i/>
          <w:spacing w:val="-3"/>
          <w:szCs w:val="24"/>
        </w:rPr>
        <w:t xml:space="preserve"> </w:t>
      </w:r>
      <w:r w:rsidRPr="008A4F5D">
        <w:rPr>
          <w:i/>
          <w:szCs w:val="24"/>
        </w:rPr>
        <w:t>запуск</w:t>
      </w:r>
      <w:r w:rsidRPr="008A4F5D">
        <w:rPr>
          <w:i/>
          <w:spacing w:val="-2"/>
          <w:szCs w:val="24"/>
        </w:rPr>
        <w:t xml:space="preserve"> </w:t>
      </w:r>
      <w:r w:rsidRPr="008A4F5D">
        <w:rPr>
          <w:i/>
          <w:szCs w:val="24"/>
        </w:rPr>
        <w:t>простейшей</w:t>
      </w:r>
      <w:r w:rsidRPr="008A4F5D">
        <w:rPr>
          <w:i/>
          <w:spacing w:val="-1"/>
          <w:szCs w:val="24"/>
        </w:rPr>
        <w:t xml:space="preserve"> </w:t>
      </w:r>
      <w:r w:rsidRPr="008A4F5D">
        <w:rPr>
          <w:i/>
          <w:szCs w:val="24"/>
        </w:rPr>
        <w:t>модели</w:t>
      </w:r>
      <w:r w:rsidRPr="008A4F5D">
        <w:rPr>
          <w:i/>
          <w:spacing w:val="-3"/>
          <w:szCs w:val="24"/>
        </w:rPr>
        <w:t xml:space="preserve"> </w:t>
      </w:r>
      <w:r w:rsidRPr="008A4F5D">
        <w:rPr>
          <w:i/>
          <w:szCs w:val="24"/>
        </w:rPr>
        <w:t>Lego</w:t>
      </w:r>
      <w:r w:rsidRPr="008A4F5D">
        <w:rPr>
          <w:i/>
          <w:spacing w:val="-1"/>
          <w:szCs w:val="24"/>
        </w:rPr>
        <w:t xml:space="preserve"> </w:t>
      </w:r>
      <w:r w:rsidRPr="008A4F5D">
        <w:rPr>
          <w:i/>
          <w:szCs w:val="24"/>
        </w:rPr>
        <w:t>Wedo (1 часа)</w:t>
      </w:r>
    </w:p>
    <w:p w14:paraId="27B415BF"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3"/>
          <w:szCs w:val="24"/>
        </w:rPr>
        <w:t xml:space="preserve"> </w:t>
      </w:r>
      <w:r w:rsidRPr="008A4F5D">
        <w:rPr>
          <w:szCs w:val="24"/>
        </w:rPr>
        <w:t>Разработка</w:t>
      </w:r>
      <w:r w:rsidRPr="008A4F5D">
        <w:rPr>
          <w:spacing w:val="-3"/>
          <w:szCs w:val="24"/>
        </w:rPr>
        <w:t xml:space="preserve"> </w:t>
      </w:r>
      <w:r w:rsidRPr="008A4F5D">
        <w:rPr>
          <w:szCs w:val="24"/>
        </w:rPr>
        <w:t>и</w:t>
      </w:r>
      <w:r w:rsidRPr="008A4F5D">
        <w:rPr>
          <w:spacing w:val="-2"/>
          <w:szCs w:val="24"/>
        </w:rPr>
        <w:t xml:space="preserve"> </w:t>
      </w:r>
      <w:r w:rsidRPr="008A4F5D">
        <w:rPr>
          <w:szCs w:val="24"/>
        </w:rPr>
        <w:t>запуск</w:t>
      </w:r>
      <w:r w:rsidRPr="008A4F5D">
        <w:rPr>
          <w:spacing w:val="-2"/>
          <w:szCs w:val="24"/>
        </w:rPr>
        <w:t xml:space="preserve"> </w:t>
      </w:r>
      <w:r w:rsidRPr="008A4F5D">
        <w:rPr>
          <w:szCs w:val="24"/>
        </w:rPr>
        <w:t>простейшей</w:t>
      </w:r>
      <w:r w:rsidRPr="008A4F5D">
        <w:rPr>
          <w:spacing w:val="-3"/>
          <w:szCs w:val="24"/>
        </w:rPr>
        <w:t xml:space="preserve"> </w:t>
      </w:r>
      <w:r w:rsidRPr="008A4F5D">
        <w:rPr>
          <w:szCs w:val="24"/>
        </w:rPr>
        <w:t>модели Lego</w:t>
      </w:r>
      <w:r w:rsidRPr="008A4F5D">
        <w:rPr>
          <w:spacing w:val="-1"/>
          <w:szCs w:val="24"/>
        </w:rPr>
        <w:t xml:space="preserve"> </w:t>
      </w:r>
      <w:r w:rsidRPr="008A4F5D">
        <w:rPr>
          <w:szCs w:val="24"/>
        </w:rPr>
        <w:t>Wedo.</w:t>
      </w:r>
    </w:p>
    <w:p w14:paraId="42B31967" w14:textId="77777777" w:rsidR="00B96F77" w:rsidRPr="008A4F5D" w:rsidRDefault="00B96F77" w:rsidP="00AF413A">
      <w:pPr>
        <w:spacing w:after="0"/>
        <w:ind w:left="0" w:right="0" w:firstLine="425"/>
        <w:rPr>
          <w:szCs w:val="24"/>
        </w:rPr>
      </w:pPr>
      <w:r w:rsidRPr="008A4F5D">
        <w:rPr>
          <w:szCs w:val="24"/>
        </w:rPr>
        <w:t>Раздел</w:t>
      </w:r>
      <w:r w:rsidRPr="008A4F5D">
        <w:rPr>
          <w:spacing w:val="-1"/>
          <w:szCs w:val="24"/>
        </w:rPr>
        <w:t xml:space="preserve"> </w:t>
      </w:r>
      <w:r w:rsidRPr="008A4F5D">
        <w:rPr>
          <w:szCs w:val="24"/>
        </w:rPr>
        <w:t>4.</w:t>
      </w:r>
      <w:r w:rsidRPr="008A4F5D">
        <w:rPr>
          <w:spacing w:val="-1"/>
          <w:szCs w:val="24"/>
        </w:rPr>
        <w:t xml:space="preserve"> </w:t>
      </w:r>
      <w:r w:rsidRPr="008A4F5D">
        <w:rPr>
          <w:szCs w:val="24"/>
        </w:rPr>
        <w:t>Детали</w:t>
      </w:r>
      <w:r w:rsidRPr="008A4F5D">
        <w:rPr>
          <w:spacing w:val="-2"/>
          <w:szCs w:val="24"/>
        </w:rPr>
        <w:t xml:space="preserve"> </w:t>
      </w:r>
      <w:r w:rsidRPr="008A4F5D">
        <w:rPr>
          <w:szCs w:val="24"/>
        </w:rPr>
        <w:t>Lego Wedo</w:t>
      </w:r>
      <w:r w:rsidRPr="008A4F5D">
        <w:rPr>
          <w:spacing w:val="-2"/>
          <w:szCs w:val="24"/>
        </w:rPr>
        <w:t xml:space="preserve"> </w:t>
      </w:r>
      <w:r w:rsidRPr="008A4F5D">
        <w:rPr>
          <w:szCs w:val="24"/>
        </w:rPr>
        <w:t>и</w:t>
      </w:r>
      <w:r w:rsidRPr="008A4F5D">
        <w:rPr>
          <w:spacing w:val="-2"/>
          <w:szCs w:val="24"/>
        </w:rPr>
        <w:t xml:space="preserve"> </w:t>
      </w:r>
      <w:r w:rsidRPr="008A4F5D">
        <w:rPr>
          <w:szCs w:val="24"/>
        </w:rPr>
        <w:t>механизмы (8 часов)</w:t>
      </w:r>
    </w:p>
    <w:p w14:paraId="6BE2562A" w14:textId="77777777" w:rsidR="00B96F77" w:rsidRPr="008A4F5D" w:rsidRDefault="00B96F77" w:rsidP="00AF413A">
      <w:pPr>
        <w:spacing w:after="0"/>
        <w:ind w:left="0" w:right="0" w:firstLine="425"/>
        <w:rPr>
          <w:i/>
          <w:szCs w:val="24"/>
        </w:rPr>
      </w:pPr>
      <w:r w:rsidRPr="008A4F5D">
        <w:rPr>
          <w:i/>
          <w:szCs w:val="24"/>
        </w:rPr>
        <w:t>Тема</w:t>
      </w:r>
      <w:r w:rsidRPr="008A4F5D">
        <w:rPr>
          <w:i/>
          <w:spacing w:val="-3"/>
          <w:szCs w:val="24"/>
        </w:rPr>
        <w:t xml:space="preserve"> </w:t>
      </w:r>
      <w:r w:rsidRPr="008A4F5D">
        <w:rPr>
          <w:i/>
          <w:szCs w:val="24"/>
        </w:rPr>
        <w:t>1.</w:t>
      </w:r>
      <w:r w:rsidRPr="008A4F5D">
        <w:rPr>
          <w:i/>
          <w:spacing w:val="-2"/>
          <w:szCs w:val="24"/>
        </w:rPr>
        <w:t xml:space="preserve"> </w:t>
      </w:r>
      <w:r w:rsidRPr="008A4F5D">
        <w:rPr>
          <w:i/>
          <w:szCs w:val="24"/>
        </w:rPr>
        <w:t>Мотор,</w:t>
      </w:r>
      <w:r w:rsidRPr="008A4F5D">
        <w:rPr>
          <w:i/>
          <w:spacing w:val="-3"/>
          <w:szCs w:val="24"/>
        </w:rPr>
        <w:t xml:space="preserve"> </w:t>
      </w:r>
      <w:r w:rsidRPr="008A4F5D">
        <w:rPr>
          <w:i/>
          <w:szCs w:val="24"/>
        </w:rPr>
        <w:t>датчики</w:t>
      </w:r>
      <w:r w:rsidRPr="008A4F5D">
        <w:rPr>
          <w:i/>
          <w:spacing w:val="-2"/>
          <w:szCs w:val="24"/>
        </w:rPr>
        <w:t xml:space="preserve"> </w:t>
      </w:r>
      <w:r w:rsidRPr="008A4F5D">
        <w:rPr>
          <w:i/>
          <w:szCs w:val="24"/>
        </w:rPr>
        <w:t>расстояния</w:t>
      </w:r>
      <w:r w:rsidRPr="008A4F5D">
        <w:rPr>
          <w:i/>
          <w:spacing w:val="-3"/>
          <w:szCs w:val="24"/>
        </w:rPr>
        <w:t xml:space="preserve"> </w:t>
      </w:r>
      <w:r w:rsidRPr="008A4F5D">
        <w:rPr>
          <w:i/>
          <w:szCs w:val="24"/>
        </w:rPr>
        <w:t>и</w:t>
      </w:r>
      <w:r w:rsidRPr="008A4F5D">
        <w:rPr>
          <w:i/>
          <w:spacing w:val="-2"/>
          <w:szCs w:val="24"/>
        </w:rPr>
        <w:t xml:space="preserve"> </w:t>
      </w:r>
      <w:r w:rsidRPr="008A4F5D">
        <w:rPr>
          <w:i/>
          <w:szCs w:val="24"/>
        </w:rPr>
        <w:t>наклона</w:t>
      </w:r>
      <w:r w:rsidRPr="008A4F5D">
        <w:rPr>
          <w:i/>
          <w:spacing w:val="-1"/>
          <w:szCs w:val="24"/>
        </w:rPr>
        <w:t xml:space="preserve"> </w:t>
      </w:r>
      <w:r w:rsidRPr="008A4F5D">
        <w:rPr>
          <w:i/>
          <w:szCs w:val="24"/>
        </w:rPr>
        <w:t>(1</w:t>
      </w:r>
      <w:r w:rsidRPr="008A4F5D">
        <w:rPr>
          <w:i/>
          <w:spacing w:val="-2"/>
          <w:szCs w:val="24"/>
        </w:rPr>
        <w:t xml:space="preserve"> </w:t>
      </w:r>
      <w:r w:rsidRPr="008A4F5D">
        <w:rPr>
          <w:i/>
          <w:szCs w:val="24"/>
        </w:rPr>
        <w:t>часа)</w:t>
      </w:r>
    </w:p>
    <w:p w14:paraId="6510699D" w14:textId="77777777" w:rsidR="00B96F77" w:rsidRPr="008A4F5D" w:rsidRDefault="00B96F77" w:rsidP="00AF413A">
      <w:pPr>
        <w:spacing w:after="0"/>
        <w:ind w:left="0" w:right="0" w:firstLine="425"/>
        <w:rPr>
          <w:szCs w:val="24"/>
        </w:rPr>
      </w:pPr>
      <w:r w:rsidRPr="008A4F5D">
        <w:rPr>
          <w:i/>
          <w:szCs w:val="24"/>
        </w:rPr>
        <w:t>Теория:</w:t>
      </w:r>
      <w:r w:rsidRPr="008A4F5D">
        <w:rPr>
          <w:szCs w:val="24"/>
        </w:rPr>
        <w:t xml:space="preserve"> Мотор: определение, назначение. Способы соединения мотора с механизмом.</w:t>
      </w:r>
      <w:r w:rsidRPr="008A4F5D">
        <w:rPr>
          <w:spacing w:val="1"/>
          <w:szCs w:val="24"/>
        </w:rPr>
        <w:t xml:space="preserve"> </w:t>
      </w:r>
      <w:r w:rsidRPr="008A4F5D">
        <w:rPr>
          <w:szCs w:val="24"/>
        </w:rPr>
        <w:t>Подключение мотора к компьютеру. Маркировка моторов. Датчик</w:t>
      </w:r>
      <w:r w:rsidRPr="008A4F5D">
        <w:rPr>
          <w:szCs w:val="24"/>
        </w:rPr>
        <w:tab/>
      </w:r>
      <w:r w:rsidRPr="008A4F5D">
        <w:rPr>
          <w:spacing w:val="-1"/>
          <w:szCs w:val="24"/>
        </w:rPr>
        <w:t>расстояния:</w:t>
      </w:r>
      <w:r w:rsidRPr="008A4F5D">
        <w:rPr>
          <w:spacing w:val="-57"/>
          <w:szCs w:val="24"/>
        </w:rPr>
        <w:t xml:space="preserve"> </w:t>
      </w:r>
      <w:r w:rsidRPr="008A4F5D">
        <w:rPr>
          <w:szCs w:val="24"/>
        </w:rPr>
        <w:t xml:space="preserve">определение, назначение, процесс подключения к компьютеру. Датчик </w:t>
      </w:r>
      <w:r w:rsidRPr="008A4F5D">
        <w:rPr>
          <w:spacing w:val="-1"/>
          <w:szCs w:val="24"/>
        </w:rPr>
        <w:t>наклона:</w:t>
      </w:r>
      <w:r w:rsidRPr="008A4F5D">
        <w:rPr>
          <w:spacing w:val="-57"/>
          <w:szCs w:val="24"/>
        </w:rPr>
        <w:t xml:space="preserve"> </w:t>
      </w:r>
      <w:r w:rsidRPr="008A4F5D">
        <w:rPr>
          <w:szCs w:val="24"/>
        </w:rPr>
        <w:t>определение,</w:t>
      </w:r>
      <w:r w:rsidRPr="008A4F5D">
        <w:rPr>
          <w:spacing w:val="-1"/>
          <w:szCs w:val="24"/>
        </w:rPr>
        <w:t xml:space="preserve"> </w:t>
      </w:r>
      <w:r w:rsidRPr="008A4F5D">
        <w:rPr>
          <w:szCs w:val="24"/>
        </w:rPr>
        <w:t>назначение,</w:t>
      </w:r>
      <w:r w:rsidRPr="008A4F5D">
        <w:rPr>
          <w:spacing w:val="1"/>
          <w:szCs w:val="24"/>
        </w:rPr>
        <w:t xml:space="preserve"> </w:t>
      </w:r>
      <w:r w:rsidRPr="008A4F5D">
        <w:rPr>
          <w:szCs w:val="24"/>
        </w:rPr>
        <w:t>процесс подключения</w:t>
      </w:r>
      <w:r w:rsidRPr="008A4F5D">
        <w:rPr>
          <w:spacing w:val="-1"/>
          <w:szCs w:val="24"/>
        </w:rPr>
        <w:t xml:space="preserve"> </w:t>
      </w:r>
      <w:r w:rsidRPr="008A4F5D">
        <w:rPr>
          <w:szCs w:val="24"/>
        </w:rPr>
        <w:t>к компьютеру.</w:t>
      </w:r>
    </w:p>
    <w:p w14:paraId="41B09CA7"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25"/>
          <w:szCs w:val="24"/>
        </w:rPr>
        <w:t xml:space="preserve"> </w:t>
      </w:r>
      <w:r w:rsidRPr="008A4F5D">
        <w:rPr>
          <w:szCs w:val="24"/>
        </w:rPr>
        <w:t>Составление</w:t>
      </w:r>
      <w:r w:rsidRPr="008A4F5D">
        <w:rPr>
          <w:spacing w:val="18"/>
          <w:szCs w:val="24"/>
        </w:rPr>
        <w:t xml:space="preserve"> </w:t>
      </w:r>
      <w:r w:rsidRPr="008A4F5D">
        <w:rPr>
          <w:szCs w:val="24"/>
        </w:rPr>
        <w:t>элементарной</w:t>
      </w:r>
      <w:r w:rsidRPr="008A4F5D">
        <w:rPr>
          <w:spacing w:val="19"/>
          <w:szCs w:val="24"/>
        </w:rPr>
        <w:t xml:space="preserve"> </w:t>
      </w:r>
      <w:r w:rsidRPr="008A4F5D">
        <w:rPr>
          <w:szCs w:val="24"/>
        </w:rPr>
        <w:t>программы</w:t>
      </w:r>
      <w:r w:rsidRPr="008A4F5D">
        <w:rPr>
          <w:spacing w:val="19"/>
          <w:szCs w:val="24"/>
        </w:rPr>
        <w:t xml:space="preserve"> </w:t>
      </w:r>
      <w:r w:rsidRPr="008A4F5D">
        <w:rPr>
          <w:szCs w:val="24"/>
        </w:rPr>
        <w:t>работы</w:t>
      </w:r>
      <w:r w:rsidRPr="008A4F5D">
        <w:rPr>
          <w:spacing w:val="20"/>
          <w:szCs w:val="24"/>
        </w:rPr>
        <w:t xml:space="preserve"> </w:t>
      </w:r>
      <w:r w:rsidRPr="008A4F5D">
        <w:rPr>
          <w:szCs w:val="24"/>
        </w:rPr>
        <w:t>мотора</w:t>
      </w:r>
      <w:r w:rsidRPr="008A4F5D">
        <w:rPr>
          <w:spacing w:val="18"/>
          <w:szCs w:val="24"/>
        </w:rPr>
        <w:t xml:space="preserve"> </w:t>
      </w:r>
      <w:r w:rsidRPr="008A4F5D">
        <w:rPr>
          <w:szCs w:val="24"/>
        </w:rPr>
        <w:t>и</w:t>
      </w:r>
      <w:r w:rsidRPr="008A4F5D">
        <w:rPr>
          <w:spacing w:val="19"/>
          <w:szCs w:val="24"/>
        </w:rPr>
        <w:t xml:space="preserve"> </w:t>
      </w:r>
      <w:r w:rsidRPr="008A4F5D">
        <w:rPr>
          <w:szCs w:val="24"/>
        </w:rPr>
        <w:t>датчиков</w:t>
      </w:r>
      <w:r w:rsidRPr="008A4F5D">
        <w:rPr>
          <w:spacing w:val="19"/>
          <w:szCs w:val="24"/>
        </w:rPr>
        <w:t xml:space="preserve"> </w:t>
      </w:r>
      <w:r w:rsidRPr="008A4F5D">
        <w:rPr>
          <w:szCs w:val="24"/>
        </w:rPr>
        <w:t>расстояния</w:t>
      </w:r>
      <w:r w:rsidRPr="008A4F5D">
        <w:rPr>
          <w:spacing w:val="-57"/>
          <w:szCs w:val="24"/>
        </w:rPr>
        <w:t xml:space="preserve"> </w:t>
      </w:r>
      <w:r w:rsidRPr="008A4F5D">
        <w:rPr>
          <w:szCs w:val="24"/>
        </w:rPr>
        <w:t>и</w:t>
      </w:r>
      <w:r w:rsidRPr="008A4F5D">
        <w:rPr>
          <w:spacing w:val="-2"/>
          <w:szCs w:val="24"/>
        </w:rPr>
        <w:t xml:space="preserve"> </w:t>
      </w:r>
      <w:r w:rsidRPr="008A4F5D">
        <w:rPr>
          <w:szCs w:val="24"/>
        </w:rPr>
        <w:t>наклона. Запуск программы и</w:t>
      </w:r>
      <w:r w:rsidRPr="008A4F5D">
        <w:rPr>
          <w:spacing w:val="-1"/>
          <w:szCs w:val="24"/>
        </w:rPr>
        <w:t xml:space="preserve"> </w:t>
      </w:r>
      <w:r w:rsidRPr="008A4F5D">
        <w:rPr>
          <w:szCs w:val="24"/>
        </w:rPr>
        <w:t>ее проверка.</w:t>
      </w:r>
    </w:p>
    <w:p w14:paraId="2F768CBC" w14:textId="77777777" w:rsidR="00B96F77" w:rsidRPr="008A4F5D" w:rsidRDefault="00B96F77" w:rsidP="00AF413A">
      <w:pPr>
        <w:spacing w:after="0"/>
        <w:ind w:left="0" w:right="0" w:firstLine="425"/>
        <w:rPr>
          <w:i/>
          <w:szCs w:val="24"/>
        </w:rPr>
      </w:pPr>
      <w:r w:rsidRPr="008A4F5D">
        <w:rPr>
          <w:i/>
          <w:szCs w:val="24"/>
        </w:rPr>
        <w:t>Тема</w:t>
      </w:r>
      <w:r w:rsidRPr="008A4F5D">
        <w:rPr>
          <w:i/>
          <w:spacing w:val="-4"/>
          <w:szCs w:val="24"/>
        </w:rPr>
        <w:t xml:space="preserve"> </w:t>
      </w:r>
      <w:r w:rsidRPr="008A4F5D">
        <w:rPr>
          <w:i/>
          <w:szCs w:val="24"/>
        </w:rPr>
        <w:t>2.</w:t>
      </w:r>
      <w:r w:rsidRPr="008A4F5D">
        <w:rPr>
          <w:i/>
          <w:spacing w:val="-2"/>
          <w:szCs w:val="24"/>
        </w:rPr>
        <w:t xml:space="preserve"> </w:t>
      </w:r>
      <w:r w:rsidRPr="008A4F5D">
        <w:rPr>
          <w:i/>
          <w:szCs w:val="24"/>
        </w:rPr>
        <w:t>Зубчатые</w:t>
      </w:r>
      <w:r w:rsidRPr="008A4F5D">
        <w:rPr>
          <w:i/>
          <w:spacing w:val="-2"/>
          <w:szCs w:val="24"/>
        </w:rPr>
        <w:t xml:space="preserve"> </w:t>
      </w:r>
      <w:r w:rsidRPr="008A4F5D">
        <w:rPr>
          <w:i/>
          <w:szCs w:val="24"/>
        </w:rPr>
        <w:t>колеса,</w:t>
      </w:r>
      <w:r w:rsidRPr="008A4F5D">
        <w:rPr>
          <w:i/>
          <w:spacing w:val="-2"/>
          <w:szCs w:val="24"/>
        </w:rPr>
        <w:t xml:space="preserve"> </w:t>
      </w:r>
      <w:r w:rsidRPr="008A4F5D">
        <w:rPr>
          <w:i/>
          <w:szCs w:val="24"/>
        </w:rPr>
        <w:t>повышающая</w:t>
      </w:r>
      <w:r w:rsidRPr="008A4F5D">
        <w:rPr>
          <w:i/>
          <w:spacing w:val="-3"/>
          <w:szCs w:val="24"/>
        </w:rPr>
        <w:t xml:space="preserve"> </w:t>
      </w:r>
      <w:r w:rsidRPr="008A4F5D">
        <w:rPr>
          <w:i/>
          <w:szCs w:val="24"/>
        </w:rPr>
        <w:t>и</w:t>
      </w:r>
      <w:r w:rsidRPr="008A4F5D">
        <w:rPr>
          <w:i/>
          <w:spacing w:val="-2"/>
          <w:szCs w:val="24"/>
        </w:rPr>
        <w:t xml:space="preserve"> </w:t>
      </w:r>
      <w:r w:rsidRPr="008A4F5D">
        <w:rPr>
          <w:i/>
          <w:szCs w:val="24"/>
        </w:rPr>
        <w:t>понижающая</w:t>
      </w:r>
      <w:r w:rsidRPr="008A4F5D">
        <w:rPr>
          <w:i/>
          <w:spacing w:val="-4"/>
          <w:szCs w:val="24"/>
        </w:rPr>
        <w:t xml:space="preserve"> </w:t>
      </w:r>
      <w:r w:rsidRPr="008A4F5D">
        <w:rPr>
          <w:i/>
          <w:szCs w:val="24"/>
        </w:rPr>
        <w:t>передачи</w:t>
      </w:r>
      <w:r w:rsidRPr="008A4F5D">
        <w:rPr>
          <w:i/>
          <w:spacing w:val="2"/>
          <w:szCs w:val="24"/>
        </w:rPr>
        <w:t xml:space="preserve"> </w:t>
      </w:r>
      <w:r w:rsidRPr="008A4F5D">
        <w:rPr>
          <w:i/>
          <w:szCs w:val="24"/>
        </w:rPr>
        <w:t>(4</w:t>
      </w:r>
      <w:r w:rsidRPr="008A4F5D">
        <w:rPr>
          <w:i/>
          <w:spacing w:val="-3"/>
          <w:szCs w:val="24"/>
        </w:rPr>
        <w:t xml:space="preserve"> </w:t>
      </w:r>
      <w:r w:rsidRPr="008A4F5D">
        <w:rPr>
          <w:i/>
          <w:szCs w:val="24"/>
        </w:rPr>
        <w:t>часов)</w:t>
      </w:r>
    </w:p>
    <w:p w14:paraId="7201C882" w14:textId="77777777" w:rsidR="00B96F77" w:rsidRPr="008A4F5D" w:rsidRDefault="00B96F77" w:rsidP="00AF413A">
      <w:pPr>
        <w:spacing w:after="0"/>
        <w:ind w:left="0" w:right="0" w:firstLine="425"/>
        <w:rPr>
          <w:szCs w:val="24"/>
        </w:rPr>
      </w:pPr>
      <w:r w:rsidRPr="008A4F5D">
        <w:rPr>
          <w:szCs w:val="24"/>
        </w:rPr>
        <w:t>Зубчатые</w:t>
      </w:r>
      <w:r w:rsidRPr="008A4F5D">
        <w:rPr>
          <w:spacing w:val="-2"/>
          <w:szCs w:val="24"/>
        </w:rPr>
        <w:t xml:space="preserve"> </w:t>
      </w:r>
      <w:r w:rsidRPr="008A4F5D">
        <w:rPr>
          <w:szCs w:val="24"/>
        </w:rPr>
        <w:t>колеса</w:t>
      </w:r>
      <w:r w:rsidRPr="008A4F5D">
        <w:rPr>
          <w:spacing w:val="-1"/>
          <w:szCs w:val="24"/>
        </w:rPr>
        <w:t xml:space="preserve"> </w:t>
      </w:r>
      <w:r w:rsidRPr="008A4F5D">
        <w:rPr>
          <w:szCs w:val="24"/>
        </w:rPr>
        <w:t>(зубчатая</w:t>
      </w:r>
      <w:r w:rsidRPr="008A4F5D">
        <w:rPr>
          <w:spacing w:val="-3"/>
          <w:szCs w:val="24"/>
        </w:rPr>
        <w:t xml:space="preserve"> </w:t>
      </w:r>
      <w:r w:rsidRPr="008A4F5D">
        <w:rPr>
          <w:szCs w:val="24"/>
        </w:rPr>
        <w:t>передача)</w:t>
      </w:r>
    </w:p>
    <w:p w14:paraId="4976169E" w14:textId="77777777" w:rsidR="00B96F77" w:rsidRPr="008A4F5D" w:rsidRDefault="00B96F77" w:rsidP="00AF413A">
      <w:pPr>
        <w:spacing w:after="0"/>
        <w:ind w:left="0" w:right="0" w:firstLine="425"/>
        <w:rPr>
          <w:szCs w:val="24"/>
        </w:rPr>
      </w:pPr>
      <w:r w:rsidRPr="008A4F5D">
        <w:rPr>
          <w:i/>
          <w:szCs w:val="24"/>
        </w:rPr>
        <w:t>Теория:</w:t>
      </w:r>
      <w:r w:rsidRPr="008A4F5D">
        <w:rPr>
          <w:i/>
          <w:spacing w:val="12"/>
          <w:szCs w:val="24"/>
        </w:rPr>
        <w:t xml:space="preserve"> </w:t>
      </w:r>
      <w:r w:rsidRPr="008A4F5D">
        <w:rPr>
          <w:szCs w:val="24"/>
        </w:rPr>
        <w:t>Зубчатые</w:t>
      </w:r>
      <w:r w:rsidRPr="008A4F5D">
        <w:rPr>
          <w:spacing w:val="11"/>
          <w:szCs w:val="24"/>
        </w:rPr>
        <w:t xml:space="preserve"> </w:t>
      </w:r>
      <w:r w:rsidRPr="008A4F5D">
        <w:rPr>
          <w:szCs w:val="24"/>
        </w:rPr>
        <w:t>колеса,</w:t>
      </w:r>
      <w:r w:rsidRPr="008A4F5D">
        <w:rPr>
          <w:spacing w:val="16"/>
          <w:szCs w:val="24"/>
        </w:rPr>
        <w:t xml:space="preserve"> </w:t>
      </w:r>
      <w:r w:rsidRPr="008A4F5D">
        <w:rPr>
          <w:szCs w:val="24"/>
        </w:rPr>
        <w:t>понижающая</w:t>
      </w:r>
      <w:r w:rsidRPr="008A4F5D">
        <w:rPr>
          <w:spacing w:val="8"/>
          <w:szCs w:val="24"/>
        </w:rPr>
        <w:t xml:space="preserve"> </w:t>
      </w:r>
      <w:r w:rsidRPr="008A4F5D">
        <w:rPr>
          <w:szCs w:val="24"/>
        </w:rPr>
        <w:t>и</w:t>
      </w:r>
      <w:r w:rsidRPr="008A4F5D">
        <w:rPr>
          <w:spacing w:val="9"/>
          <w:szCs w:val="24"/>
        </w:rPr>
        <w:t xml:space="preserve"> </w:t>
      </w:r>
      <w:r w:rsidRPr="008A4F5D">
        <w:rPr>
          <w:szCs w:val="24"/>
        </w:rPr>
        <w:t>повышающая</w:t>
      </w:r>
      <w:r w:rsidRPr="008A4F5D">
        <w:rPr>
          <w:spacing w:val="11"/>
          <w:szCs w:val="24"/>
        </w:rPr>
        <w:t xml:space="preserve"> </w:t>
      </w:r>
      <w:r w:rsidRPr="008A4F5D">
        <w:rPr>
          <w:szCs w:val="24"/>
        </w:rPr>
        <w:t>зубчатые</w:t>
      </w:r>
      <w:r w:rsidRPr="008A4F5D">
        <w:rPr>
          <w:spacing w:val="9"/>
          <w:szCs w:val="24"/>
        </w:rPr>
        <w:t xml:space="preserve"> </w:t>
      </w:r>
      <w:r w:rsidRPr="008A4F5D">
        <w:rPr>
          <w:szCs w:val="24"/>
        </w:rPr>
        <w:t>передачи.</w:t>
      </w:r>
      <w:r w:rsidRPr="008A4F5D">
        <w:rPr>
          <w:spacing w:val="19"/>
          <w:szCs w:val="24"/>
        </w:rPr>
        <w:t xml:space="preserve"> </w:t>
      </w:r>
      <w:r w:rsidRPr="008A4F5D">
        <w:rPr>
          <w:szCs w:val="24"/>
        </w:rPr>
        <w:t>Передача</w:t>
      </w:r>
      <w:r w:rsidRPr="008A4F5D">
        <w:rPr>
          <w:spacing w:val="-57"/>
          <w:szCs w:val="24"/>
        </w:rPr>
        <w:t xml:space="preserve"> </w:t>
      </w:r>
      <w:r w:rsidRPr="008A4F5D">
        <w:rPr>
          <w:szCs w:val="24"/>
        </w:rPr>
        <w:t>движения</w:t>
      </w:r>
    </w:p>
    <w:p w14:paraId="524E7ABF" w14:textId="77777777" w:rsidR="00B96F77" w:rsidRPr="008A4F5D" w:rsidRDefault="00B96F77" w:rsidP="00AF413A">
      <w:pPr>
        <w:spacing w:after="0"/>
        <w:ind w:left="0" w:right="0" w:firstLine="425"/>
        <w:rPr>
          <w:szCs w:val="24"/>
        </w:rPr>
      </w:pPr>
      <w:r w:rsidRPr="008A4F5D">
        <w:rPr>
          <w:szCs w:val="24"/>
        </w:rPr>
        <w:t>двигателя</w:t>
      </w:r>
      <w:r w:rsidRPr="008A4F5D">
        <w:rPr>
          <w:spacing w:val="-4"/>
          <w:szCs w:val="24"/>
        </w:rPr>
        <w:t xml:space="preserve"> </w:t>
      </w:r>
      <w:r w:rsidRPr="008A4F5D">
        <w:rPr>
          <w:szCs w:val="24"/>
        </w:rPr>
        <w:t>модели:</w:t>
      </w:r>
      <w:r w:rsidRPr="008A4F5D">
        <w:rPr>
          <w:spacing w:val="-3"/>
          <w:szCs w:val="24"/>
        </w:rPr>
        <w:t xml:space="preserve"> </w:t>
      </w:r>
      <w:r w:rsidRPr="008A4F5D">
        <w:rPr>
          <w:szCs w:val="24"/>
        </w:rPr>
        <w:t>промежуточная</w:t>
      </w:r>
      <w:r w:rsidRPr="008A4F5D">
        <w:rPr>
          <w:spacing w:val="-4"/>
          <w:szCs w:val="24"/>
        </w:rPr>
        <w:t xml:space="preserve"> </w:t>
      </w:r>
      <w:r w:rsidRPr="008A4F5D">
        <w:rPr>
          <w:szCs w:val="24"/>
        </w:rPr>
        <w:t>передача,</w:t>
      </w:r>
      <w:r w:rsidRPr="008A4F5D">
        <w:rPr>
          <w:spacing w:val="-3"/>
          <w:szCs w:val="24"/>
        </w:rPr>
        <w:t xml:space="preserve"> </w:t>
      </w:r>
      <w:r w:rsidRPr="008A4F5D">
        <w:rPr>
          <w:szCs w:val="24"/>
        </w:rPr>
        <w:t>коронное</w:t>
      </w:r>
      <w:r w:rsidRPr="008A4F5D">
        <w:rPr>
          <w:spacing w:val="-2"/>
          <w:szCs w:val="24"/>
        </w:rPr>
        <w:t xml:space="preserve"> </w:t>
      </w:r>
      <w:r w:rsidRPr="008A4F5D">
        <w:rPr>
          <w:szCs w:val="24"/>
        </w:rPr>
        <w:t>зубчатое</w:t>
      </w:r>
      <w:r w:rsidRPr="008A4F5D">
        <w:rPr>
          <w:spacing w:val="-2"/>
          <w:szCs w:val="24"/>
        </w:rPr>
        <w:t xml:space="preserve"> </w:t>
      </w:r>
      <w:r w:rsidRPr="008A4F5D">
        <w:rPr>
          <w:szCs w:val="24"/>
        </w:rPr>
        <w:t>колесо.</w:t>
      </w:r>
      <w:r w:rsidRPr="008A4F5D">
        <w:rPr>
          <w:spacing w:val="-57"/>
          <w:szCs w:val="24"/>
        </w:rPr>
        <w:t xml:space="preserve"> </w:t>
      </w:r>
    </w:p>
    <w:p w14:paraId="27C7D8F0" w14:textId="77777777" w:rsidR="00B96F77" w:rsidRPr="008A4F5D" w:rsidRDefault="00B96F77" w:rsidP="00AF413A">
      <w:pPr>
        <w:spacing w:after="0"/>
        <w:ind w:left="0" w:right="0" w:firstLine="425"/>
        <w:rPr>
          <w:szCs w:val="24"/>
        </w:rPr>
      </w:pPr>
      <w:r w:rsidRPr="008A4F5D">
        <w:rPr>
          <w:szCs w:val="24"/>
        </w:rPr>
        <w:t>Модель прямой зубчатой передачи. Модель понижающей зубчатой передачи</w:t>
      </w:r>
    </w:p>
    <w:p w14:paraId="38DA4A14"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36"/>
          <w:szCs w:val="24"/>
        </w:rPr>
        <w:t xml:space="preserve"> </w:t>
      </w:r>
      <w:r w:rsidRPr="008A4F5D">
        <w:rPr>
          <w:szCs w:val="24"/>
        </w:rPr>
        <w:t>Сборка</w:t>
      </w:r>
      <w:r w:rsidRPr="008A4F5D">
        <w:rPr>
          <w:spacing w:val="29"/>
          <w:szCs w:val="24"/>
        </w:rPr>
        <w:t xml:space="preserve"> </w:t>
      </w:r>
      <w:r w:rsidRPr="008A4F5D">
        <w:rPr>
          <w:szCs w:val="24"/>
        </w:rPr>
        <w:t>модели</w:t>
      </w:r>
      <w:r w:rsidRPr="008A4F5D">
        <w:rPr>
          <w:spacing w:val="29"/>
          <w:szCs w:val="24"/>
        </w:rPr>
        <w:t xml:space="preserve"> </w:t>
      </w:r>
      <w:r w:rsidRPr="008A4F5D">
        <w:rPr>
          <w:szCs w:val="24"/>
        </w:rPr>
        <w:t>прямой</w:t>
      </w:r>
      <w:r w:rsidRPr="008A4F5D">
        <w:rPr>
          <w:spacing w:val="31"/>
          <w:szCs w:val="24"/>
        </w:rPr>
        <w:t xml:space="preserve"> </w:t>
      </w:r>
      <w:r w:rsidRPr="008A4F5D">
        <w:rPr>
          <w:szCs w:val="24"/>
        </w:rPr>
        <w:t>и</w:t>
      </w:r>
      <w:r w:rsidRPr="008A4F5D">
        <w:rPr>
          <w:spacing w:val="29"/>
          <w:szCs w:val="24"/>
        </w:rPr>
        <w:t xml:space="preserve"> </w:t>
      </w:r>
      <w:r w:rsidRPr="008A4F5D">
        <w:rPr>
          <w:szCs w:val="24"/>
        </w:rPr>
        <w:t>понижающей</w:t>
      </w:r>
      <w:r w:rsidRPr="008A4F5D">
        <w:rPr>
          <w:spacing w:val="29"/>
          <w:szCs w:val="24"/>
        </w:rPr>
        <w:t xml:space="preserve"> </w:t>
      </w:r>
      <w:r w:rsidRPr="008A4F5D">
        <w:rPr>
          <w:szCs w:val="24"/>
        </w:rPr>
        <w:t>зубчатой</w:t>
      </w:r>
      <w:r w:rsidRPr="008A4F5D">
        <w:rPr>
          <w:spacing w:val="31"/>
          <w:szCs w:val="24"/>
        </w:rPr>
        <w:t xml:space="preserve"> </w:t>
      </w:r>
      <w:r w:rsidRPr="008A4F5D">
        <w:rPr>
          <w:szCs w:val="24"/>
        </w:rPr>
        <w:t>передачи.</w:t>
      </w:r>
      <w:r w:rsidRPr="008A4F5D">
        <w:rPr>
          <w:spacing w:val="40"/>
          <w:szCs w:val="24"/>
        </w:rPr>
        <w:t xml:space="preserve"> </w:t>
      </w:r>
      <w:r w:rsidRPr="008A4F5D">
        <w:rPr>
          <w:szCs w:val="24"/>
        </w:rPr>
        <w:t>Составление</w:t>
      </w:r>
      <w:r w:rsidRPr="008A4F5D">
        <w:rPr>
          <w:spacing w:val="-57"/>
          <w:szCs w:val="24"/>
        </w:rPr>
        <w:t xml:space="preserve"> </w:t>
      </w:r>
      <w:r w:rsidRPr="008A4F5D">
        <w:rPr>
          <w:szCs w:val="24"/>
        </w:rPr>
        <w:t>программы</w:t>
      </w:r>
      <w:r w:rsidRPr="008A4F5D">
        <w:rPr>
          <w:spacing w:val="-1"/>
          <w:szCs w:val="24"/>
        </w:rPr>
        <w:t xml:space="preserve"> </w:t>
      </w:r>
      <w:r w:rsidRPr="008A4F5D">
        <w:rPr>
          <w:szCs w:val="24"/>
        </w:rPr>
        <w:t>для модели</w:t>
      </w:r>
      <w:r w:rsidRPr="008A4F5D">
        <w:rPr>
          <w:spacing w:val="-1"/>
          <w:szCs w:val="24"/>
        </w:rPr>
        <w:t xml:space="preserve"> </w:t>
      </w:r>
      <w:r w:rsidRPr="008A4F5D">
        <w:rPr>
          <w:szCs w:val="24"/>
        </w:rPr>
        <w:t>и</w:t>
      </w:r>
      <w:r w:rsidRPr="008A4F5D">
        <w:rPr>
          <w:spacing w:val="-1"/>
          <w:szCs w:val="24"/>
        </w:rPr>
        <w:t xml:space="preserve"> </w:t>
      </w:r>
      <w:r w:rsidRPr="008A4F5D">
        <w:rPr>
          <w:szCs w:val="24"/>
        </w:rPr>
        <w:t>ее</w:t>
      </w:r>
      <w:r w:rsidRPr="008A4F5D">
        <w:rPr>
          <w:spacing w:val="1"/>
          <w:szCs w:val="24"/>
        </w:rPr>
        <w:t xml:space="preserve"> </w:t>
      </w:r>
      <w:r w:rsidRPr="008A4F5D">
        <w:rPr>
          <w:szCs w:val="24"/>
        </w:rPr>
        <w:t>запуск.</w:t>
      </w:r>
    </w:p>
    <w:p w14:paraId="2958A168" w14:textId="77777777" w:rsidR="00B96F77" w:rsidRPr="008A4F5D" w:rsidRDefault="00B96F77" w:rsidP="00AF413A">
      <w:pPr>
        <w:spacing w:after="0"/>
        <w:ind w:left="0" w:right="0" w:firstLine="425"/>
        <w:rPr>
          <w:szCs w:val="24"/>
        </w:rPr>
      </w:pPr>
      <w:r w:rsidRPr="008A4F5D">
        <w:rPr>
          <w:szCs w:val="24"/>
        </w:rPr>
        <w:t>Модель</w:t>
      </w:r>
      <w:r w:rsidRPr="008A4F5D">
        <w:rPr>
          <w:spacing w:val="-3"/>
          <w:szCs w:val="24"/>
        </w:rPr>
        <w:t xml:space="preserve"> </w:t>
      </w:r>
      <w:r w:rsidRPr="008A4F5D">
        <w:rPr>
          <w:szCs w:val="24"/>
        </w:rPr>
        <w:t>с</w:t>
      </w:r>
      <w:r w:rsidRPr="008A4F5D">
        <w:rPr>
          <w:spacing w:val="-2"/>
          <w:szCs w:val="24"/>
        </w:rPr>
        <w:t xml:space="preserve"> </w:t>
      </w:r>
      <w:r w:rsidRPr="008A4F5D">
        <w:rPr>
          <w:szCs w:val="24"/>
        </w:rPr>
        <w:t>коронным</w:t>
      </w:r>
      <w:r w:rsidRPr="008A4F5D">
        <w:rPr>
          <w:spacing w:val="-2"/>
          <w:szCs w:val="24"/>
        </w:rPr>
        <w:t xml:space="preserve"> </w:t>
      </w:r>
      <w:r w:rsidRPr="008A4F5D">
        <w:rPr>
          <w:szCs w:val="24"/>
        </w:rPr>
        <w:t>зубчатым</w:t>
      </w:r>
      <w:r w:rsidRPr="008A4F5D">
        <w:rPr>
          <w:spacing w:val="-2"/>
          <w:szCs w:val="24"/>
        </w:rPr>
        <w:t xml:space="preserve"> </w:t>
      </w:r>
      <w:r w:rsidRPr="008A4F5D">
        <w:rPr>
          <w:szCs w:val="24"/>
        </w:rPr>
        <w:t>колесом.</w:t>
      </w:r>
    </w:p>
    <w:p w14:paraId="4834D8D7"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40"/>
          <w:szCs w:val="24"/>
        </w:rPr>
        <w:t xml:space="preserve"> </w:t>
      </w:r>
      <w:r w:rsidRPr="008A4F5D">
        <w:rPr>
          <w:szCs w:val="24"/>
        </w:rPr>
        <w:t>Сборка</w:t>
      </w:r>
      <w:r w:rsidRPr="008A4F5D">
        <w:rPr>
          <w:spacing w:val="36"/>
          <w:szCs w:val="24"/>
        </w:rPr>
        <w:t xml:space="preserve"> </w:t>
      </w:r>
      <w:r w:rsidRPr="008A4F5D">
        <w:rPr>
          <w:szCs w:val="24"/>
        </w:rPr>
        <w:t>модели</w:t>
      </w:r>
      <w:r w:rsidRPr="008A4F5D">
        <w:rPr>
          <w:spacing w:val="34"/>
          <w:szCs w:val="24"/>
        </w:rPr>
        <w:t xml:space="preserve"> </w:t>
      </w:r>
      <w:r w:rsidRPr="008A4F5D">
        <w:rPr>
          <w:szCs w:val="24"/>
        </w:rPr>
        <w:t>с</w:t>
      </w:r>
      <w:r w:rsidRPr="008A4F5D">
        <w:rPr>
          <w:spacing w:val="36"/>
          <w:szCs w:val="24"/>
        </w:rPr>
        <w:t xml:space="preserve"> </w:t>
      </w:r>
      <w:r w:rsidRPr="008A4F5D">
        <w:rPr>
          <w:szCs w:val="24"/>
        </w:rPr>
        <w:t>коронным</w:t>
      </w:r>
      <w:r w:rsidRPr="008A4F5D">
        <w:rPr>
          <w:spacing w:val="34"/>
          <w:szCs w:val="24"/>
        </w:rPr>
        <w:t xml:space="preserve"> </w:t>
      </w:r>
      <w:r w:rsidRPr="008A4F5D">
        <w:rPr>
          <w:szCs w:val="24"/>
        </w:rPr>
        <w:t>зубчатым</w:t>
      </w:r>
      <w:r w:rsidRPr="008A4F5D">
        <w:rPr>
          <w:spacing w:val="35"/>
          <w:szCs w:val="24"/>
        </w:rPr>
        <w:t xml:space="preserve"> </w:t>
      </w:r>
      <w:r w:rsidRPr="008A4F5D">
        <w:rPr>
          <w:szCs w:val="24"/>
        </w:rPr>
        <w:t>колесом.</w:t>
      </w:r>
      <w:r w:rsidRPr="008A4F5D">
        <w:rPr>
          <w:spacing w:val="44"/>
          <w:szCs w:val="24"/>
        </w:rPr>
        <w:t xml:space="preserve"> </w:t>
      </w:r>
      <w:r w:rsidRPr="008A4F5D">
        <w:rPr>
          <w:szCs w:val="24"/>
        </w:rPr>
        <w:t>Составление</w:t>
      </w:r>
      <w:r w:rsidRPr="008A4F5D">
        <w:rPr>
          <w:spacing w:val="33"/>
          <w:szCs w:val="24"/>
        </w:rPr>
        <w:t xml:space="preserve"> </w:t>
      </w:r>
      <w:r w:rsidRPr="008A4F5D">
        <w:rPr>
          <w:szCs w:val="24"/>
        </w:rPr>
        <w:t>программы</w:t>
      </w:r>
      <w:r w:rsidRPr="008A4F5D">
        <w:rPr>
          <w:spacing w:val="35"/>
          <w:szCs w:val="24"/>
        </w:rPr>
        <w:t xml:space="preserve"> </w:t>
      </w:r>
      <w:r w:rsidRPr="008A4F5D">
        <w:rPr>
          <w:szCs w:val="24"/>
        </w:rPr>
        <w:t>для</w:t>
      </w:r>
      <w:r w:rsidRPr="008A4F5D">
        <w:rPr>
          <w:spacing w:val="-57"/>
          <w:szCs w:val="24"/>
        </w:rPr>
        <w:t xml:space="preserve"> </w:t>
      </w:r>
      <w:r w:rsidRPr="008A4F5D">
        <w:rPr>
          <w:szCs w:val="24"/>
        </w:rPr>
        <w:t>модели</w:t>
      </w:r>
      <w:r w:rsidRPr="008A4F5D">
        <w:rPr>
          <w:spacing w:val="-3"/>
          <w:szCs w:val="24"/>
        </w:rPr>
        <w:t xml:space="preserve"> </w:t>
      </w:r>
      <w:r w:rsidRPr="008A4F5D">
        <w:rPr>
          <w:szCs w:val="24"/>
        </w:rPr>
        <w:t>и</w:t>
      </w:r>
      <w:r w:rsidRPr="008A4F5D">
        <w:rPr>
          <w:spacing w:val="-1"/>
          <w:szCs w:val="24"/>
        </w:rPr>
        <w:t xml:space="preserve"> </w:t>
      </w:r>
      <w:r w:rsidRPr="008A4F5D">
        <w:rPr>
          <w:szCs w:val="24"/>
        </w:rPr>
        <w:t>ее</w:t>
      </w:r>
      <w:r w:rsidRPr="008A4F5D">
        <w:rPr>
          <w:spacing w:val="1"/>
          <w:szCs w:val="24"/>
        </w:rPr>
        <w:t xml:space="preserve"> </w:t>
      </w:r>
      <w:r w:rsidRPr="008A4F5D">
        <w:rPr>
          <w:szCs w:val="24"/>
        </w:rPr>
        <w:t>запуск.</w:t>
      </w:r>
    </w:p>
    <w:p w14:paraId="2E6F8394" w14:textId="77777777" w:rsidR="00B96F77" w:rsidRPr="008A4F5D" w:rsidRDefault="00B96F77" w:rsidP="00AF413A">
      <w:pPr>
        <w:spacing w:after="0"/>
        <w:ind w:left="0" w:right="0" w:firstLine="425"/>
        <w:rPr>
          <w:szCs w:val="24"/>
        </w:rPr>
      </w:pPr>
      <w:r w:rsidRPr="008A4F5D">
        <w:rPr>
          <w:szCs w:val="24"/>
        </w:rPr>
        <w:t>Модель с понижающим и с повышающим коронным зубчатым колесом</w:t>
      </w:r>
      <w:r w:rsidRPr="008A4F5D">
        <w:rPr>
          <w:spacing w:val="1"/>
          <w:szCs w:val="24"/>
        </w:rPr>
        <w:t xml:space="preserve"> </w:t>
      </w:r>
    </w:p>
    <w:p w14:paraId="07178595"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35"/>
          <w:szCs w:val="24"/>
        </w:rPr>
        <w:t xml:space="preserve"> </w:t>
      </w:r>
      <w:r w:rsidRPr="008A4F5D">
        <w:rPr>
          <w:szCs w:val="24"/>
        </w:rPr>
        <w:t>Сборка</w:t>
      </w:r>
      <w:r w:rsidRPr="008A4F5D">
        <w:rPr>
          <w:spacing w:val="30"/>
          <w:szCs w:val="24"/>
        </w:rPr>
        <w:t xml:space="preserve"> </w:t>
      </w:r>
      <w:r w:rsidRPr="008A4F5D">
        <w:rPr>
          <w:szCs w:val="24"/>
        </w:rPr>
        <w:t>модели</w:t>
      </w:r>
      <w:r w:rsidRPr="008A4F5D">
        <w:rPr>
          <w:spacing w:val="29"/>
          <w:szCs w:val="24"/>
        </w:rPr>
        <w:t xml:space="preserve"> </w:t>
      </w:r>
      <w:r w:rsidRPr="008A4F5D">
        <w:rPr>
          <w:szCs w:val="24"/>
        </w:rPr>
        <w:t>с</w:t>
      </w:r>
      <w:r w:rsidRPr="008A4F5D">
        <w:rPr>
          <w:spacing w:val="29"/>
          <w:szCs w:val="24"/>
        </w:rPr>
        <w:t xml:space="preserve"> </w:t>
      </w:r>
      <w:r w:rsidRPr="008A4F5D">
        <w:rPr>
          <w:szCs w:val="24"/>
        </w:rPr>
        <w:t>понижающим</w:t>
      </w:r>
      <w:r w:rsidRPr="008A4F5D">
        <w:rPr>
          <w:spacing w:val="29"/>
          <w:szCs w:val="24"/>
        </w:rPr>
        <w:t xml:space="preserve"> </w:t>
      </w:r>
      <w:r w:rsidRPr="008A4F5D">
        <w:rPr>
          <w:szCs w:val="24"/>
        </w:rPr>
        <w:t>и</w:t>
      </w:r>
      <w:r w:rsidRPr="008A4F5D">
        <w:rPr>
          <w:spacing w:val="29"/>
          <w:szCs w:val="24"/>
        </w:rPr>
        <w:t xml:space="preserve"> </w:t>
      </w:r>
      <w:r w:rsidRPr="008A4F5D">
        <w:rPr>
          <w:szCs w:val="24"/>
        </w:rPr>
        <w:t>коронным</w:t>
      </w:r>
      <w:r w:rsidRPr="008A4F5D">
        <w:rPr>
          <w:spacing w:val="31"/>
          <w:szCs w:val="24"/>
        </w:rPr>
        <w:t xml:space="preserve"> </w:t>
      </w:r>
      <w:r w:rsidRPr="008A4F5D">
        <w:rPr>
          <w:szCs w:val="24"/>
        </w:rPr>
        <w:t>зубчатым</w:t>
      </w:r>
      <w:r w:rsidRPr="008A4F5D">
        <w:rPr>
          <w:spacing w:val="30"/>
          <w:szCs w:val="24"/>
        </w:rPr>
        <w:t xml:space="preserve"> </w:t>
      </w:r>
      <w:r w:rsidRPr="008A4F5D">
        <w:rPr>
          <w:szCs w:val="24"/>
        </w:rPr>
        <w:t>колесом.</w:t>
      </w:r>
      <w:r w:rsidRPr="008A4F5D">
        <w:rPr>
          <w:spacing w:val="40"/>
          <w:szCs w:val="24"/>
        </w:rPr>
        <w:t xml:space="preserve"> </w:t>
      </w:r>
      <w:r w:rsidRPr="008A4F5D">
        <w:rPr>
          <w:szCs w:val="24"/>
        </w:rPr>
        <w:t>Составление</w:t>
      </w:r>
      <w:r w:rsidRPr="008A4F5D">
        <w:rPr>
          <w:spacing w:val="-57"/>
          <w:szCs w:val="24"/>
        </w:rPr>
        <w:t xml:space="preserve"> </w:t>
      </w:r>
      <w:r w:rsidRPr="008A4F5D">
        <w:rPr>
          <w:szCs w:val="24"/>
        </w:rPr>
        <w:t>программы</w:t>
      </w:r>
      <w:r w:rsidRPr="008A4F5D">
        <w:rPr>
          <w:spacing w:val="30"/>
          <w:szCs w:val="24"/>
        </w:rPr>
        <w:t xml:space="preserve"> </w:t>
      </w:r>
      <w:r w:rsidRPr="008A4F5D">
        <w:rPr>
          <w:szCs w:val="24"/>
        </w:rPr>
        <w:t>для</w:t>
      </w:r>
      <w:r w:rsidRPr="008A4F5D">
        <w:rPr>
          <w:spacing w:val="30"/>
          <w:szCs w:val="24"/>
        </w:rPr>
        <w:t xml:space="preserve"> </w:t>
      </w:r>
      <w:r w:rsidRPr="008A4F5D">
        <w:rPr>
          <w:szCs w:val="24"/>
        </w:rPr>
        <w:t>модели</w:t>
      </w:r>
      <w:r w:rsidRPr="008A4F5D">
        <w:rPr>
          <w:spacing w:val="30"/>
          <w:szCs w:val="24"/>
        </w:rPr>
        <w:t xml:space="preserve"> </w:t>
      </w:r>
      <w:r w:rsidRPr="008A4F5D">
        <w:rPr>
          <w:szCs w:val="24"/>
        </w:rPr>
        <w:t>и</w:t>
      </w:r>
      <w:r w:rsidRPr="008A4F5D">
        <w:rPr>
          <w:spacing w:val="31"/>
          <w:szCs w:val="24"/>
        </w:rPr>
        <w:t xml:space="preserve"> </w:t>
      </w:r>
      <w:r w:rsidRPr="008A4F5D">
        <w:rPr>
          <w:szCs w:val="24"/>
        </w:rPr>
        <w:t>ее</w:t>
      </w:r>
      <w:r w:rsidRPr="008A4F5D">
        <w:rPr>
          <w:spacing w:val="31"/>
          <w:szCs w:val="24"/>
        </w:rPr>
        <w:t xml:space="preserve"> </w:t>
      </w:r>
      <w:r w:rsidRPr="008A4F5D">
        <w:rPr>
          <w:szCs w:val="24"/>
        </w:rPr>
        <w:t>запуск.</w:t>
      </w:r>
      <w:r w:rsidRPr="008A4F5D">
        <w:rPr>
          <w:spacing w:val="32"/>
          <w:szCs w:val="24"/>
        </w:rPr>
        <w:t xml:space="preserve"> </w:t>
      </w:r>
      <w:r w:rsidRPr="008A4F5D">
        <w:rPr>
          <w:szCs w:val="24"/>
        </w:rPr>
        <w:t>Сборка</w:t>
      </w:r>
      <w:r w:rsidRPr="008A4F5D">
        <w:rPr>
          <w:spacing w:val="30"/>
          <w:szCs w:val="24"/>
        </w:rPr>
        <w:t xml:space="preserve"> </w:t>
      </w:r>
      <w:r w:rsidRPr="008A4F5D">
        <w:rPr>
          <w:szCs w:val="24"/>
        </w:rPr>
        <w:t>модели</w:t>
      </w:r>
      <w:r w:rsidRPr="008A4F5D">
        <w:rPr>
          <w:spacing w:val="30"/>
          <w:szCs w:val="24"/>
        </w:rPr>
        <w:t xml:space="preserve"> </w:t>
      </w:r>
      <w:r w:rsidRPr="008A4F5D">
        <w:rPr>
          <w:szCs w:val="24"/>
        </w:rPr>
        <w:t>с</w:t>
      </w:r>
      <w:r w:rsidRPr="008A4F5D">
        <w:rPr>
          <w:spacing w:val="31"/>
          <w:szCs w:val="24"/>
        </w:rPr>
        <w:t xml:space="preserve"> </w:t>
      </w:r>
      <w:r w:rsidRPr="008A4F5D">
        <w:rPr>
          <w:szCs w:val="24"/>
        </w:rPr>
        <w:t>повышающим</w:t>
      </w:r>
      <w:r w:rsidRPr="008A4F5D">
        <w:rPr>
          <w:spacing w:val="30"/>
          <w:szCs w:val="24"/>
        </w:rPr>
        <w:t xml:space="preserve"> </w:t>
      </w:r>
      <w:r w:rsidRPr="008A4F5D">
        <w:rPr>
          <w:szCs w:val="24"/>
        </w:rPr>
        <w:t>коронным</w:t>
      </w:r>
      <w:r w:rsidRPr="008A4F5D">
        <w:rPr>
          <w:spacing w:val="31"/>
          <w:szCs w:val="24"/>
        </w:rPr>
        <w:t xml:space="preserve"> </w:t>
      </w:r>
      <w:r w:rsidRPr="008A4F5D">
        <w:rPr>
          <w:szCs w:val="24"/>
        </w:rPr>
        <w:t>колесом.</w:t>
      </w:r>
      <w:r w:rsidRPr="008A4F5D">
        <w:rPr>
          <w:spacing w:val="-57"/>
          <w:szCs w:val="24"/>
        </w:rPr>
        <w:t xml:space="preserve"> </w:t>
      </w:r>
      <w:r w:rsidRPr="008A4F5D">
        <w:rPr>
          <w:szCs w:val="24"/>
        </w:rPr>
        <w:t>Составление</w:t>
      </w:r>
      <w:r w:rsidRPr="008A4F5D">
        <w:rPr>
          <w:spacing w:val="-1"/>
          <w:szCs w:val="24"/>
        </w:rPr>
        <w:t xml:space="preserve"> </w:t>
      </w:r>
      <w:r w:rsidRPr="008A4F5D">
        <w:rPr>
          <w:szCs w:val="24"/>
        </w:rPr>
        <w:t>программы для модели</w:t>
      </w:r>
      <w:r w:rsidRPr="008A4F5D">
        <w:rPr>
          <w:spacing w:val="-1"/>
          <w:szCs w:val="24"/>
        </w:rPr>
        <w:t xml:space="preserve"> </w:t>
      </w:r>
      <w:r w:rsidRPr="008A4F5D">
        <w:rPr>
          <w:szCs w:val="24"/>
        </w:rPr>
        <w:t>и</w:t>
      </w:r>
      <w:r w:rsidRPr="008A4F5D">
        <w:rPr>
          <w:spacing w:val="-1"/>
          <w:szCs w:val="24"/>
        </w:rPr>
        <w:t xml:space="preserve"> </w:t>
      </w:r>
      <w:r w:rsidRPr="008A4F5D">
        <w:rPr>
          <w:szCs w:val="24"/>
        </w:rPr>
        <w:t>ее запуск.</w:t>
      </w:r>
    </w:p>
    <w:p w14:paraId="2C6C5D2D" w14:textId="77777777" w:rsidR="00B96F77" w:rsidRPr="008A4F5D" w:rsidRDefault="00B96F77" w:rsidP="00AF413A">
      <w:pPr>
        <w:spacing w:after="0"/>
        <w:ind w:left="0" w:right="0" w:firstLine="425"/>
        <w:rPr>
          <w:i/>
          <w:szCs w:val="24"/>
        </w:rPr>
      </w:pPr>
      <w:r w:rsidRPr="008A4F5D">
        <w:rPr>
          <w:i/>
          <w:szCs w:val="24"/>
        </w:rPr>
        <w:t>Тема</w:t>
      </w:r>
      <w:r w:rsidRPr="008A4F5D">
        <w:rPr>
          <w:i/>
          <w:spacing w:val="-3"/>
          <w:szCs w:val="24"/>
        </w:rPr>
        <w:t xml:space="preserve"> </w:t>
      </w:r>
      <w:r w:rsidRPr="008A4F5D">
        <w:rPr>
          <w:i/>
          <w:szCs w:val="24"/>
        </w:rPr>
        <w:t>3.</w:t>
      </w:r>
      <w:r w:rsidRPr="008A4F5D">
        <w:rPr>
          <w:i/>
          <w:spacing w:val="-1"/>
          <w:szCs w:val="24"/>
        </w:rPr>
        <w:t xml:space="preserve"> </w:t>
      </w:r>
      <w:r w:rsidRPr="008A4F5D">
        <w:rPr>
          <w:i/>
          <w:szCs w:val="24"/>
        </w:rPr>
        <w:t>Ременная</w:t>
      </w:r>
      <w:r w:rsidRPr="008A4F5D">
        <w:rPr>
          <w:i/>
          <w:spacing w:val="-1"/>
          <w:szCs w:val="24"/>
        </w:rPr>
        <w:t xml:space="preserve"> </w:t>
      </w:r>
      <w:r w:rsidRPr="008A4F5D">
        <w:rPr>
          <w:i/>
          <w:szCs w:val="24"/>
        </w:rPr>
        <w:t>передача</w:t>
      </w:r>
      <w:r w:rsidRPr="008A4F5D">
        <w:rPr>
          <w:i/>
          <w:spacing w:val="1"/>
          <w:szCs w:val="24"/>
        </w:rPr>
        <w:t xml:space="preserve"> </w:t>
      </w:r>
      <w:r w:rsidRPr="008A4F5D">
        <w:rPr>
          <w:i/>
          <w:szCs w:val="24"/>
        </w:rPr>
        <w:t>(1</w:t>
      </w:r>
      <w:r w:rsidRPr="008A4F5D">
        <w:rPr>
          <w:i/>
          <w:spacing w:val="-1"/>
          <w:szCs w:val="24"/>
        </w:rPr>
        <w:t xml:space="preserve"> </w:t>
      </w:r>
      <w:r w:rsidRPr="008A4F5D">
        <w:rPr>
          <w:i/>
          <w:szCs w:val="24"/>
        </w:rPr>
        <w:t>часа)</w:t>
      </w:r>
    </w:p>
    <w:p w14:paraId="543F5C17" w14:textId="77777777" w:rsidR="00B96F77" w:rsidRPr="008A4F5D" w:rsidRDefault="00B96F77" w:rsidP="00AF413A">
      <w:pPr>
        <w:spacing w:after="0"/>
        <w:ind w:left="0" w:right="0" w:firstLine="425"/>
        <w:rPr>
          <w:i/>
          <w:szCs w:val="24"/>
        </w:rPr>
      </w:pPr>
      <w:r w:rsidRPr="008A4F5D">
        <w:rPr>
          <w:i/>
          <w:szCs w:val="24"/>
        </w:rPr>
        <w:t xml:space="preserve">Теория: </w:t>
      </w:r>
      <w:r w:rsidRPr="008A4F5D">
        <w:rPr>
          <w:szCs w:val="24"/>
        </w:rPr>
        <w:t>Шкивы и ремни. Прямая ременная передача и перекрестная ременная передача.</w:t>
      </w:r>
      <w:r w:rsidRPr="008A4F5D">
        <w:rPr>
          <w:spacing w:val="1"/>
          <w:szCs w:val="24"/>
        </w:rPr>
        <w:t xml:space="preserve"> </w:t>
      </w:r>
      <w:r w:rsidRPr="008A4F5D">
        <w:rPr>
          <w:szCs w:val="24"/>
        </w:rPr>
        <w:t>Повышающая и понижающая ременные передачи. Процесс сборки модели. Программа</w:t>
      </w:r>
      <w:r w:rsidRPr="008A4F5D">
        <w:rPr>
          <w:spacing w:val="1"/>
          <w:szCs w:val="24"/>
        </w:rPr>
        <w:t xml:space="preserve"> </w:t>
      </w:r>
      <w:r w:rsidRPr="008A4F5D">
        <w:rPr>
          <w:szCs w:val="24"/>
        </w:rPr>
        <w:t>управления.</w:t>
      </w:r>
    </w:p>
    <w:p w14:paraId="1DBCC8E8"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1"/>
          <w:szCs w:val="24"/>
        </w:rPr>
        <w:t xml:space="preserve"> </w:t>
      </w:r>
      <w:r w:rsidRPr="008A4F5D">
        <w:rPr>
          <w:szCs w:val="24"/>
        </w:rPr>
        <w:t>Сборка модели с прямой переменной передачей и перекрестной ременной</w:t>
      </w:r>
      <w:r w:rsidRPr="008A4F5D">
        <w:rPr>
          <w:spacing w:val="1"/>
          <w:szCs w:val="24"/>
        </w:rPr>
        <w:t xml:space="preserve"> </w:t>
      </w:r>
      <w:r w:rsidRPr="008A4F5D">
        <w:rPr>
          <w:szCs w:val="24"/>
        </w:rPr>
        <w:t>передачей, составление программы для модели и ее запуск. Сборка модели, повышающей</w:t>
      </w:r>
      <w:r w:rsidRPr="008A4F5D">
        <w:rPr>
          <w:spacing w:val="1"/>
          <w:szCs w:val="24"/>
        </w:rPr>
        <w:t xml:space="preserve"> </w:t>
      </w:r>
      <w:r w:rsidRPr="008A4F5D">
        <w:rPr>
          <w:szCs w:val="24"/>
        </w:rPr>
        <w:t>и</w:t>
      </w:r>
      <w:r w:rsidRPr="008A4F5D">
        <w:rPr>
          <w:spacing w:val="-3"/>
          <w:szCs w:val="24"/>
        </w:rPr>
        <w:t xml:space="preserve"> </w:t>
      </w:r>
      <w:r w:rsidRPr="008A4F5D">
        <w:rPr>
          <w:szCs w:val="24"/>
        </w:rPr>
        <w:t>понижающей</w:t>
      </w:r>
      <w:r w:rsidRPr="008A4F5D">
        <w:rPr>
          <w:spacing w:val="-2"/>
          <w:szCs w:val="24"/>
        </w:rPr>
        <w:t xml:space="preserve"> </w:t>
      </w:r>
      <w:r w:rsidRPr="008A4F5D">
        <w:rPr>
          <w:szCs w:val="24"/>
        </w:rPr>
        <w:t>ременной</w:t>
      </w:r>
      <w:r w:rsidRPr="008A4F5D">
        <w:rPr>
          <w:spacing w:val="-2"/>
          <w:szCs w:val="24"/>
        </w:rPr>
        <w:t xml:space="preserve"> </w:t>
      </w:r>
      <w:r w:rsidRPr="008A4F5D">
        <w:rPr>
          <w:szCs w:val="24"/>
        </w:rPr>
        <w:t>передачи,</w:t>
      </w:r>
      <w:r w:rsidRPr="008A4F5D">
        <w:rPr>
          <w:spacing w:val="-2"/>
          <w:szCs w:val="24"/>
        </w:rPr>
        <w:t xml:space="preserve"> </w:t>
      </w:r>
      <w:r w:rsidRPr="008A4F5D">
        <w:rPr>
          <w:szCs w:val="24"/>
        </w:rPr>
        <w:t>составление</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для</w:t>
      </w:r>
      <w:r w:rsidRPr="008A4F5D">
        <w:rPr>
          <w:spacing w:val="-1"/>
          <w:szCs w:val="24"/>
        </w:rPr>
        <w:t xml:space="preserve"> </w:t>
      </w:r>
      <w:r w:rsidRPr="008A4F5D">
        <w:rPr>
          <w:szCs w:val="24"/>
        </w:rPr>
        <w:t>модели</w:t>
      </w:r>
      <w:r w:rsidRPr="008A4F5D">
        <w:rPr>
          <w:spacing w:val="-2"/>
          <w:szCs w:val="24"/>
        </w:rPr>
        <w:t xml:space="preserve"> </w:t>
      </w:r>
      <w:r w:rsidRPr="008A4F5D">
        <w:rPr>
          <w:szCs w:val="24"/>
        </w:rPr>
        <w:t>и</w:t>
      </w:r>
      <w:r w:rsidRPr="008A4F5D">
        <w:rPr>
          <w:spacing w:val="-2"/>
          <w:szCs w:val="24"/>
        </w:rPr>
        <w:t xml:space="preserve"> </w:t>
      </w:r>
      <w:r w:rsidRPr="008A4F5D">
        <w:rPr>
          <w:szCs w:val="24"/>
        </w:rPr>
        <w:t>ее запуск.</w:t>
      </w:r>
    </w:p>
    <w:p w14:paraId="6E742AFE" w14:textId="77777777" w:rsidR="00B96F77" w:rsidRPr="008A4F5D" w:rsidRDefault="00B96F77" w:rsidP="00AF413A">
      <w:pPr>
        <w:spacing w:after="0"/>
        <w:ind w:left="0" w:right="0" w:firstLine="425"/>
        <w:rPr>
          <w:i/>
          <w:szCs w:val="24"/>
        </w:rPr>
      </w:pPr>
      <w:r w:rsidRPr="008A4F5D">
        <w:rPr>
          <w:i/>
          <w:szCs w:val="24"/>
        </w:rPr>
        <w:t>Тема</w:t>
      </w:r>
      <w:r w:rsidRPr="008A4F5D">
        <w:rPr>
          <w:i/>
          <w:spacing w:val="-3"/>
          <w:szCs w:val="24"/>
        </w:rPr>
        <w:t xml:space="preserve"> </w:t>
      </w:r>
      <w:r w:rsidRPr="008A4F5D">
        <w:rPr>
          <w:i/>
          <w:szCs w:val="24"/>
        </w:rPr>
        <w:t>4.</w:t>
      </w:r>
      <w:r w:rsidRPr="008A4F5D">
        <w:rPr>
          <w:i/>
          <w:spacing w:val="-2"/>
          <w:szCs w:val="24"/>
        </w:rPr>
        <w:t xml:space="preserve"> </w:t>
      </w:r>
      <w:r w:rsidRPr="008A4F5D">
        <w:rPr>
          <w:i/>
          <w:szCs w:val="24"/>
        </w:rPr>
        <w:t>Червячная</w:t>
      </w:r>
      <w:r w:rsidRPr="008A4F5D">
        <w:rPr>
          <w:i/>
          <w:spacing w:val="-1"/>
          <w:szCs w:val="24"/>
        </w:rPr>
        <w:t xml:space="preserve"> </w:t>
      </w:r>
      <w:r w:rsidRPr="008A4F5D">
        <w:rPr>
          <w:i/>
          <w:szCs w:val="24"/>
        </w:rPr>
        <w:t>передача</w:t>
      </w:r>
      <w:r w:rsidRPr="008A4F5D">
        <w:rPr>
          <w:i/>
          <w:spacing w:val="-1"/>
          <w:szCs w:val="24"/>
        </w:rPr>
        <w:t xml:space="preserve"> </w:t>
      </w:r>
      <w:r w:rsidRPr="008A4F5D">
        <w:rPr>
          <w:i/>
          <w:szCs w:val="24"/>
        </w:rPr>
        <w:t>(1</w:t>
      </w:r>
      <w:r w:rsidRPr="008A4F5D">
        <w:rPr>
          <w:i/>
          <w:spacing w:val="-1"/>
          <w:szCs w:val="24"/>
        </w:rPr>
        <w:t xml:space="preserve"> </w:t>
      </w:r>
      <w:r w:rsidRPr="008A4F5D">
        <w:rPr>
          <w:i/>
          <w:szCs w:val="24"/>
        </w:rPr>
        <w:t>часа)</w:t>
      </w:r>
    </w:p>
    <w:p w14:paraId="79A253BF" w14:textId="77777777" w:rsidR="00B96F77" w:rsidRPr="008A4F5D" w:rsidRDefault="00B96F77" w:rsidP="00AF413A">
      <w:pPr>
        <w:spacing w:after="0"/>
        <w:ind w:left="0" w:right="0" w:firstLine="425"/>
        <w:rPr>
          <w:i/>
          <w:szCs w:val="24"/>
        </w:rPr>
      </w:pPr>
      <w:r w:rsidRPr="008A4F5D">
        <w:rPr>
          <w:i/>
          <w:szCs w:val="24"/>
        </w:rPr>
        <w:t>Теория:</w:t>
      </w:r>
      <w:r w:rsidRPr="008A4F5D">
        <w:rPr>
          <w:i/>
          <w:spacing w:val="1"/>
          <w:szCs w:val="24"/>
        </w:rPr>
        <w:t xml:space="preserve"> </w:t>
      </w:r>
      <w:r w:rsidRPr="008A4F5D">
        <w:rPr>
          <w:szCs w:val="24"/>
        </w:rPr>
        <w:t>Червячная</w:t>
      </w:r>
      <w:r w:rsidRPr="008A4F5D">
        <w:rPr>
          <w:spacing w:val="1"/>
          <w:szCs w:val="24"/>
        </w:rPr>
        <w:t xml:space="preserve"> </w:t>
      </w:r>
      <w:r w:rsidRPr="008A4F5D">
        <w:rPr>
          <w:szCs w:val="24"/>
        </w:rPr>
        <w:t>передача:</w:t>
      </w:r>
      <w:r w:rsidRPr="008A4F5D">
        <w:rPr>
          <w:spacing w:val="1"/>
          <w:szCs w:val="24"/>
        </w:rPr>
        <w:t xml:space="preserve"> </w:t>
      </w:r>
      <w:r w:rsidRPr="008A4F5D">
        <w:rPr>
          <w:szCs w:val="24"/>
        </w:rPr>
        <w:t>определение,</w:t>
      </w:r>
      <w:r w:rsidRPr="008A4F5D">
        <w:rPr>
          <w:spacing w:val="1"/>
          <w:szCs w:val="24"/>
        </w:rPr>
        <w:t xml:space="preserve"> </w:t>
      </w:r>
      <w:r w:rsidRPr="008A4F5D">
        <w:rPr>
          <w:szCs w:val="24"/>
        </w:rPr>
        <w:t>назначение,</w:t>
      </w:r>
      <w:r w:rsidRPr="008A4F5D">
        <w:rPr>
          <w:spacing w:val="1"/>
          <w:szCs w:val="24"/>
        </w:rPr>
        <w:t xml:space="preserve"> </w:t>
      </w:r>
      <w:r w:rsidRPr="008A4F5D">
        <w:rPr>
          <w:szCs w:val="24"/>
        </w:rPr>
        <w:t>прямая</w:t>
      </w:r>
      <w:r w:rsidRPr="008A4F5D">
        <w:rPr>
          <w:spacing w:val="1"/>
          <w:szCs w:val="24"/>
        </w:rPr>
        <w:t xml:space="preserve"> </w:t>
      </w:r>
      <w:r w:rsidRPr="008A4F5D">
        <w:rPr>
          <w:szCs w:val="24"/>
        </w:rPr>
        <w:t>и</w:t>
      </w:r>
      <w:r w:rsidRPr="008A4F5D">
        <w:rPr>
          <w:spacing w:val="1"/>
          <w:szCs w:val="24"/>
        </w:rPr>
        <w:t xml:space="preserve"> </w:t>
      </w:r>
      <w:r w:rsidRPr="008A4F5D">
        <w:rPr>
          <w:szCs w:val="24"/>
        </w:rPr>
        <w:t>обратная</w:t>
      </w:r>
      <w:r w:rsidRPr="008A4F5D">
        <w:rPr>
          <w:spacing w:val="1"/>
          <w:szCs w:val="24"/>
        </w:rPr>
        <w:t xml:space="preserve"> </w:t>
      </w:r>
      <w:r w:rsidRPr="008A4F5D">
        <w:rPr>
          <w:szCs w:val="24"/>
        </w:rPr>
        <w:t>зубчатая</w:t>
      </w:r>
      <w:r w:rsidRPr="008A4F5D">
        <w:rPr>
          <w:spacing w:val="1"/>
          <w:szCs w:val="24"/>
        </w:rPr>
        <w:t xml:space="preserve"> </w:t>
      </w:r>
      <w:r w:rsidRPr="008A4F5D">
        <w:rPr>
          <w:szCs w:val="24"/>
        </w:rPr>
        <w:t>передача.</w:t>
      </w:r>
    </w:p>
    <w:p w14:paraId="6373C1CB"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1"/>
          <w:szCs w:val="24"/>
        </w:rPr>
        <w:t xml:space="preserve"> </w:t>
      </w:r>
      <w:r w:rsidRPr="008A4F5D">
        <w:rPr>
          <w:szCs w:val="24"/>
        </w:rPr>
        <w:t>Сборка</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прямой</w:t>
      </w:r>
      <w:r w:rsidRPr="008A4F5D">
        <w:rPr>
          <w:spacing w:val="1"/>
          <w:szCs w:val="24"/>
        </w:rPr>
        <w:t xml:space="preserve"> </w:t>
      </w:r>
      <w:r w:rsidRPr="008A4F5D">
        <w:rPr>
          <w:szCs w:val="24"/>
        </w:rPr>
        <w:t>червячной</w:t>
      </w:r>
      <w:r w:rsidRPr="008A4F5D">
        <w:rPr>
          <w:spacing w:val="1"/>
          <w:szCs w:val="24"/>
        </w:rPr>
        <w:t xml:space="preserve"> </w:t>
      </w:r>
      <w:r w:rsidRPr="008A4F5D">
        <w:rPr>
          <w:szCs w:val="24"/>
        </w:rPr>
        <w:t>передачи,</w:t>
      </w:r>
      <w:r w:rsidRPr="008A4F5D">
        <w:rPr>
          <w:spacing w:val="1"/>
          <w:szCs w:val="24"/>
        </w:rPr>
        <w:t xml:space="preserve"> </w:t>
      </w:r>
      <w:r w:rsidRPr="008A4F5D">
        <w:rPr>
          <w:szCs w:val="24"/>
        </w:rPr>
        <w:t>составление</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для</w:t>
      </w:r>
      <w:r w:rsidRPr="008A4F5D">
        <w:rPr>
          <w:spacing w:val="1"/>
          <w:szCs w:val="24"/>
        </w:rPr>
        <w:t xml:space="preserve"> </w:t>
      </w:r>
      <w:r w:rsidRPr="008A4F5D">
        <w:rPr>
          <w:szCs w:val="24"/>
        </w:rPr>
        <w:t>модели и ее запуск. Сборка модели обратной червячной передачи, составление программы</w:t>
      </w:r>
      <w:r w:rsidRPr="008A4F5D">
        <w:rPr>
          <w:spacing w:val="-57"/>
          <w:szCs w:val="24"/>
        </w:rPr>
        <w:t xml:space="preserve"> </w:t>
      </w:r>
      <w:r w:rsidRPr="008A4F5D">
        <w:rPr>
          <w:szCs w:val="24"/>
        </w:rPr>
        <w:t>для</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и</w:t>
      </w:r>
      <w:r w:rsidRPr="008A4F5D">
        <w:rPr>
          <w:spacing w:val="-1"/>
          <w:szCs w:val="24"/>
        </w:rPr>
        <w:t xml:space="preserve"> </w:t>
      </w:r>
      <w:r w:rsidRPr="008A4F5D">
        <w:rPr>
          <w:szCs w:val="24"/>
        </w:rPr>
        <w:t>ее</w:t>
      </w:r>
      <w:r w:rsidRPr="008A4F5D">
        <w:rPr>
          <w:spacing w:val="1"/>
          <w:szCs w:val="24"/>
        </w:rPr>
        <w:t xml:space="preserve"> </w:t>
      </w:r>
      <w:r w:rsidRPr="008A4F5D">
        <w:rPr>
          <w:szCs w:val="24"/>
        </w:rPr>
        <w:t>запуск.</w:t>
      </w:r>
    </w:p>
    <w:p w14:paraId="6ADE68E0" w14:textId="77777777" w:rsidR="00B96F77" w:rsidRPr="008A4F5D" w:rsidRDefault="00B96F77" w:rsidP="00AF413A">
      <w:pPr>
        <w:spacing w:after="0"/>
        <w:ind w:left="0" w:right="0" w:firstLine="425"/>
        <w:rPr>
          <w:i/>
          <w:szCs w:val="24"/>
        </w:rPr>
      </w:pPr>
      <w:r w:rsidRPr="008A4F5D">
        <w:rPr>
          <w:i/>
          <w:szCs w:val="24"/>
        </w:rPr>
        <w:lastRenderedPageBreak/>
        <w:t>Тема</w:t>
      </w:r>
      <w:r w:rsidRPr="008A4F5D">
        <w:rPr>
          <w:i/>
          <w:spacing w:val="-2"/>
          <w:szCs w:val="24"/>
        </w:rPr>
        <w:t xml:space="preserve"> </w:t>
      </w:r>
      <w:r w:rsidRPr="008A4F5D">
        <w:rPr>
          <w:i/>
          <w:szCs w:val="24"/>
        </w:rPr>
        <w:t>5.</w:t>
      </w:r>
      <w:r w:rsidRPr="008A4F5D">
        <w:rPr>
          <w:i/>
          <w:spacing w:val="-1"/>
          <w:szCs w:val="24"/>
        </w:rPr>
        <w:t xml:space="preserve"> </w:t>
      </w:r>
      <w:r w:rsidRPr="008A4F5D">
        <w:rPr>
          <w:i/>
          <w:szCs w:val="24"/>
        </w:rPr>
        <w:t>Кулачковая</w:t>
      </w:r>
      <w:r w:rsidRPr="008A4F5D">
        <w:rPr>
          <w:i/>
          <w:spacing w:val="-1"/>
          <w:szCs w:val="24"/>
        </w:rPr>
        <w:t xml:space="preserve"> </w:t>
      </w:r>
      <w:r w:rsidRPr="008A4F5D">
        <w:rPr>
          <w:i/>
          <w:szCs w:val="24"/>
        </w:rPr>
        <w:t>и</w:t>
      </w:r>
      <w:r w:rsidRPr="008A4F5D">
        <w:rPr>
          <w:i/>
          <w:spacing w:val="-1"/>
          <w:szCs w:val="24"/>
        </w:rPr>
        <w:t xml:space="preserve"> </w:t>
      </w:r>
      <w:r w:rsidRPr="008A4F5D">
        <w:rPr>
          <w:i/>
          <w:szCs w:val="24"/>
        </w:rPr>
        <w:t>рычажная</w:t>
      </w:r>
      <w:r w:rsidRPr="008A4F5D">
        <w:rPr>
          <w:i/>
          <w:spacing w:val="-1"/>
          <w:szCs w:val="24"/>
        </w:rPr>
        <w:t xml:space="preserve"> </w:t>
      </w:r>
      <w:r w:rsidRPr="008A4F5D">
        <w:rPr>
          <w:i/>
          <w:szCs w:val="24"/>
        </w:rPr>
        <w:t>передачи</w:t>
      </w:r>
      <w:r w:rsidRPr="008A4F5D">
        <w:rPr>
          <w:i/>
          <w:spacing w:val="1"/>
          <w:szCs w:val="24"/>
        </w:rPr>
        <w:t xml:space="preserve"> </w:t>
      </w:r>
      <w:r w:rsidRPr="008A4F5D">
        <w:rPr>
          <w:i/>
          <w:szCs w:val="24"/>
        </w:rPr>
        <w:t>(1 часа)</w:t>
      </w:r>
    </w:p>
    <w:p w14:paraId="716A5B4C" w14:textId="77777777" w:rsidR="00B96F77" w:rsidRPr="008A4F5D" w:rsidRDefault="00B96F77" w:rsidP="00AF413A">
      <w:pPr>
        <w:spacing w:after="0"/>
        <w:ind w:left="0" w:right="0" w:firstLine="425"/>
        <w:rPr>
          <w:i/>
          <w:szCs w:val="24"/>
        </w:rPr>
      </w:pPr>
      <w:r w:rsidRPr="008A4F5D">
        <w:rPr>
          <w:i/>
          <w:szCs w:val="24"/>
        </w:rPr>
        <w:t xml:space="preserve">Теория: </w:t>
      </w:r>
      <w:r w:rsidRPr="008A4F5D">
        <w:rPr>
          <w:szCs w:val="24"/>
        </w:rPr>
        <w:t>Кулачковая передача: определение, назначение. Пример сборки модели и состав</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управления. Рычажная передача: определение, назначение. Пример сборки</w:t>
      </w:r>
      <w:r w:rsidRPr="008A4F5D">
        <w:rPr>
          <w:spacing w:val="1"/>
          <w:szCs w:val="24"/>
        </w:rPr>
        <w:t xml:space="preserve"> </w:t>
      </w:r>
      <w:r w:rsidRPr="008A4F5D">
        <w:rPr>
          <w:szCs w:val="24"/>
        </w:rPr>
        <w:t>модели</w:t>
      </w:r>
      <w:r w:rsidRPr="008A4F5D">
        <w:rPr>
          <w:spacing w:val="-2"/>
          <w:szCs w:val="24"/>
        </w:rPr>
        <w:t xml:space="preserve"> </w:t>
      </w:r>
      <w:r w:rsidRPr="008A4F5D">
        <w:rPr>
          <w:szCs w:val="24"/>
        </w:rPr>
        <w:t>и</w:t>
      </w:r>
      <w:r w:rsidRPr="008A4F5D">
        <w:rPr>
          <w:spacing w:val="-1"/>
          <w:szCs w:val="24"/>
        </w:rPr>
        <w:t xml:space="preserve"> </w:t>
      </w:r>
      <w:r w:rsidRPr="008A4F5D">
        <w:rPr>
          <w:szCs w:val="24"/>
        </w:rPr>
        <w:t>состав программы управления.</w:t>
      </w:r>
    </w:p>
    <w:p w14:paraId="183D719E" w14:textId="77777777" w:rsidR="00B96F77" w:rsidRPr="008A4F5D" w:rsidRDefault="00B96F77" w:rsidP="00AF413A">
      <w:pPr>
        <w:spacing w:after="0"/>
        <w:ind w:left="0" w:right="0" w:firstLine="425"/>
        <w:rPr>
          <w:i/>
          <w:szCs w:val="24"/>
        </w:rPr>
      </w:pPr>
      <w:r w:rsidRPr="008A4F5D">
        <w:rPr>
          <w:i/>
          <w:szCs w:val="24"/>
        </w:rPr>
        <w:t xml:space="preserve">Практика: </w:t>
      </w:r>
      <w:r w:rsidRPr="008A4F5D">
        <w:rPr>
          <w:szCs w:val="24"/>
        </w:rPr>
        <w:t>Сборка модели кулачковой передачи, составление программы для модели и ее</w:t>
      </w:r>
      <w:r w:rsidRPr="008A4F5D">
        <w:rPr>
          <w:spacing w:val="1"/>
          <w:szCs w:val="24"/>
        </w:rPr>
        <w:t xml:space="preserve"> </w:t>
      </w:r>
      <w:r w:rsidRPr="008A4F5D">
        <w:rPr>
          <w:szCs w:val="24"/>
        </w:rPr>
        <w:t>запуск.</w:t>
      </w:r>
      <w:r w:rsidRPr="008A4F5D">
        <w:rPr>
          <w:spacing w:val="1"/>
          <w:szCs w:val="24"/>
        </w:rPr>
        <w:t xml:space="preserve"> </w:t>
      </w:r>
      <w:r w:rsidRPr="008A4F5D">
        <w:rPr>
          <w:szCs w:val="24"/>
        </w:rPr>
        <w:t>Сборка</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рычажной</w:t>
      </w:r>
      <w:r w:rsidRPr="008A4F5D">
        <w:rPr>
          <w:spacing w:val="1"/>
          <w:szCs w:val="24"/>
        </w:rPr>
        <w:t xml:space="preserve"> </w:t>
      </w:r>
      <w:r w:rsidRPr="008A4F5D">
        <w:rPr>
          <w:szCs w:val="24"/>
        </w:rPr>
        <w:t>передачи,</w:t>
      </w:r>
      <w:r w:rsidRPr="008A4F5D">
        <w:rPr>
          <w:spacing w:val="1"/>
          <w:szCs w:val="24"/>
        </w:rPr>
        <w:t xml:space="preserve"> </w:t>
      </w:r>
      <w:r w:rsidRPr="008A4F5D">
        <w:rPr>
          <w:szCs w:val="24"/>
        </w:rPr>
        <w:t>составление</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для</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и</w:t>
      </w:r>
      <w:r w:rsidRPr="008A4F5D">
        <w:rPr>
          <w:spacing w:val="1"/>
          <w:szCs w:val="24"/>
        </w:rPr>
        <w:t xml:space="preserve"> </w:t>
      </w:r>
      <w:r w:rsidRPr="008A4F5D">
        <w:rPr>
          <w:szCs w:val="24"/>
        </w:rPr>
        <w:t>ее</w:t>
      </w:r>
      <w:r w:rsidRPr="008A4F5D">
        <w:rPr>
          <w:spacing w:val="-57"/>
          <w:szCs w:val="24"/>
        </w:rPr>
        <w:t xml:space="preserve"> </w:t>
      </w:r>
      <w:r w:rsidRPr="008A4F5D">
        <w:rPr>
          <w:szCs w:val="24"/>
        </w:rPr>
        <w:t>запуск.</w:t>
      </w:r>
    </w:p>
    <w:p w14:paraId="083C6962" w14:textId="77777777" w:rsidR="00B96F77" w:rsidRPr="008A4F5D" w:rsidRDefault="00B96F77" w:rsidP="00AF413A">
      <w:pPr>
        <w:spacing w:after="0"/>
        <w:ind w:left="0" w:right="0" w:firstLine="425"/>
        <w:rPr>
          <w:szCs w:val="24"/>
        </w:rPr>
      </w:pPr>
      <w:r w:rsidRPr="008A4F5D">
        <w:rPr>
          <w:szCs w:val="24"/>
        </w:rPr>
        <w:t xml:space="preserve">                    Раздел</w:t>
      </w:r>
      <w:r w:rsidRPr="008A4F5D">
        <w:rPr>
          <w:spacing w:val="-2"/>
          <w:szCs w:val="24"/>
        </w:rPr>
        <w:t xml:space="preserve"> </w:t>
      </w:r>
      <w:r w:rsidRPr="008A4F5D">
        <w:rPr>
          <w:szCs w:val="24"/>
        </w:rPr>
        <w:t>5.</w:t>
      </w:r>
      <w:r w:rsidRPr="008A4F5D">
        <w:rPr>
          <w:spacing w:val="-1"/>
          <w:szCs w:val="24"/>
        </w:rPr>
        <w:t xml:space="preserve"> </w:t>
      </w:r>
      <w:r w:rsidRPr="008A4F5D">
        <w:rPr>
          <w:szCs w:val="24"/>
        </w:rPr>
        <w:t>Сборка</w:t>
      </w:r>
      <w:r w:rsidRPr="008A4F5D">
        <w:rPr>
          <w:spacing w:val="-2"/>
          <w:szCs w:val="24"/>
        </w:rPr>
        <w:t xml:space="preserve"> </w:t>
      </w:r>
      <w:r w:rsidRPr="008A4F5D">
        <w:rPr>
          <w:szCs w:val="24"/>
        </w:rPr>
        <w:t>моделей</w:t>
      </w:r>
      <w:r w:rsidRPr="008A4F5D">
        <w:rPr>
          <w:spacing w:val="-2"/>
          <w:szCs w:val="24"/>
        </w:rPr>
        <w:t xml:space="preserve"> </w:t>
      </w:r>
      <w:r w:rsidRPr="008A4F5D">
        <w:rPr>
          <w:szCs w:val="24"/>
        </w:rPr>
        <w:t>Lego</w:t>
      </w:r>
      <w:r w:rsidRPr="008A4F5D">
        <w:rPr>
          <w:spacing w:val="-1"/>
          <w:szCs w:val="24"/>
        </w:rPr>
        <w:t xml:space="preserve"> </w:t>
      </w:r>
      <w:r w:rsidRPr="008A4F5D">
        <w:rPr>
          <w:szCs w:val="24"/>
        </w:rPr>
        <w:t>Wedo (12</w:t>
      </w:r>
      <w:r w:rsidRPr="008A4F5D">
        <w:rPr>
          <w:spacing w:val="-1"/>
          <w:szCs w:val="24"/>
        </w:rPr>
        <w:t xml:space="preserve"> </w:t>
      </w:r>
      <w:r w:rsidRPr="008A4F5D">
        <w:rPr>
          <w:szCs w:val="24"/>
        </w:rPr>
        <w:t>часов)</w:t>
      </w:r>
    </w:p>
    <w:p w14:paraId="10A383CF" w14:textId="77777777" w:rsidR="00B96F77" w:rsidRPr="008A4F5D" w:rsidRDefault="00B96F77" w:rsidP="00AF413A">
      <w:pPr>
        <w:spacing w:after="0"/>
        <w:ind w:left="0" w:right="0" w:firstLine="425"/>
        <w:rPr>
          <w:i/>
          <w:szCs w:val="24"/>
        </w:rPr>
      </w:pPr>
      <w:r w:rsidRPr="008A4F5D">
        <w:rPr>
          <w:i/>
          <w:szCs w:val="24"/>
        </w:rPr>
        <w:t>Тема</w:t>
      </w:r>
      <w:r w:rsidRPr="008A4F5D">
        <w:rPr>
          <w:i/>
          <w:spacing w:val="3"/>
          <w:szCs w:val="24"/>
        </w:rPr>
        <w:t xml:space="preserve"> </w:t>
      </w:r>
      <w:r w:rsidRPr="008A4F5D">
        <w:rPr>
          <w:i/>
          <w:szCs w:val="24"/>
        </w:rPr>
        <w:t>1.</w:t>
      </w:r>
      <w:r w:rsidRPr="008A4F5D">
        <w:rPr>
          <w:i/>
          <w:spacing w:val="61"/>
          <w:szCs w:val="24"/>
        </w:rPr>
        <w:t xml:space="preserve"> </w:t>
      </w:r>
      <w:r w:rsidRPr="008A4F5D">
        <w:rPr>
          <w:i/>
          <w:szCs w:val="24"/>
        </w:rPr>
        <w:t>Сборка</w:t>
      </w:r>
      <w:r w:rsidRPr="008A4F5D">
        <w:rPr>
          <w:i/>
          <w:spacing w:val="63"/>
          <w:szCs w:val="24"/>
        </w:rPr>
        <w:t xml:space="preserve"> </w:t>
      </w:r>
      <w:r w:rsidRPr="008A4F5D">
        <w:rPr>
          <w:i/>
          <w:szCs w:val="24"/>
        </w:rPr>
        <w:t>и</w:t>
      </w:r>
      <w:r w:rsidRPr="008A4F5D">
        <w:rPr>
          <w:i/>
          <w:spacing w:val="61"/>
          <w:szCs w:val="24"/>
        </w:rPr>
        <w:t xml:space="preserve"> </w:t>
      </w:r>
      <w:r w:rsidRPr="008A4F5D">
        <w:rPr>
          <w:i/>
          <w:szCs w:val="24"/>
        </w:rPr>
        <w:t>программирование</w:t>
      </w:r>
      <w:r w:rsidRPr="008A4F5D">
        <w:rPr>
          <w:i/>
          <w:spacing w:val="61"/>
          <w:szCs w:val="24"/>
        </w:rPr>
        <w:t xml:space="preserve"> </w:t>
      </w:r>
      <w:r w:rsidRPr="008A4F5D">
        <w:rPr>
          <w:i/>
          <w:szCs w:val="24"/>
        </w:rPr>
        <w:t>модели</w:t>
      </w:r>
      <w:r w:rsidRPr="008A4F5D">
        <w:rPr>
          <w:i/>
          <w:spacing w:val="63"/>
          <w:szCs w:val="24"/>
        </w:rPr>
        <w:t xml:space="preserve"> </w:t>
      </w:r>
      <w:r w:rsidRPr="008A4F5D">
        <w:rPr>
          <w:i/>
          <w:szCs w:val="24"/>
        </w:rPr>
        <w:t>«Обезьянка</w:t>
      </w:r>
      <w:r w:rsidRPr="008A4F5D">
        <w:rPr>
          <w:i/>
          <w:spacing w:val="62"/>
          <w:szCs w:val="24"/>
        </w:rPr>
        <w:t xml:space="preserve"> </w:t>
      </w:r>
      <w:r w:rsidRPr="008A4F5D">
        <w:rPr>
          <w:i/>
          <w:szCs w:val="24"/>
        </w:rPr>
        <w:t>барабанщица»</w:t>
      </w:r>
      <w:r w:rsidRPr="008A4F5D">
        <w:rPr>
          <w:i/>
          <w:spacing w:val="68"/>
          <w:szCs w:val="24"/>
        </w:rPr>
        <w:t xml:space="preserve"> </w:t>
      </w:r>
      <w:r w:rsidRPr="008A4F5D">
        <w:rPr>
          <w:i/>
          <w:szCs w:val="24"/>
        </w:rPr>
        <w:t>(или «Голодный</w:t>
      </w:r>
      <w:r w:rsidRPr="008A4F5D">
        <w:rPr>
          <w:i/>
          <w:spacing w:val="-2"/>
          <w:szCs w:val="24"/>
        </w:rPr>
        <w:t xml:space="preserve"> </w:t>
      </w:r>
      <w:r w:rsidRPr="008A4F5D">
        <w:rPr>
          <w:i/>
          <w:szCs w:val="24"/>
        </w:rPr>
        <w:t>аллигатор»)</w:t>
      </w:r>
      <w:r w:rsidRPr="008A4F5D">
        <w:rPr>
          <w:i/>
          <w:spacing w:val="-2"/>
          <w:szCs w:val="24"/>
        </w:rPr>
        <w:t xml:space="preserve"> </w:t>
      </w:r>
      <w:r w:rsidRPr="008A4F5D">
        <w:rPr>
          <w:i/>
          <w:szCs w:val="24"/>
        </w:rPr>
        <w:t>(1</w:t>
      </w:r>
      <w:r w:rsidRPr="008A4F5D">
        <w:rPr>
          <w:i/>
          <w:spacing w:val="-2"/>
          <w:szCs w:val="24"/>
        </w:rPr>
        <w:t xml:space="preserve"> </w:t>
      </w:r>
      <w:r w:rsidRPr="008A4F5D">
        <w:rPr>
          <w:i/>
          <w:szCs w:val="24"/>
        </w:rPr>
        <w:t>часа)</w:t>
      </w:r>
    </w:p>
    <w:p w14:paraId="6C04604F" w14:textId="77777777" w:rsidR="00B96F77" w:rsidRPr="008A4F5D" w:rsidRDefault="00B96F77" w:rsidP="00AF413A">
      <w:pPr>
        <w:spacing w:after="0"/>
        <w:ind w:left="0" w:right="0" w:firstLine="425"/>
        <w:rPr>
          <w:szCs w:val="24"/>
        </w:rPr>
      </w:pPr>
      <w:r w:rsidRPr="008A4F5D">
        <w:rPr>
          <w:i/>
          <w:szCs w:val="24"/>
        </w:rPr>
        <w:t>Теория:</w:t>
      </w:r>
      <w:r w:rsidRPr="008A4F5D">
        <w:rPr>
          <w:i/>
          <w:spacing w:val="1"/>
          <w:szCs w:val="24"/>
        </w:rPr>
        <w:t xml:space="preserve"> </w:t>
      </w:r>
      <w:r w:rsidRPr="008A4F5D">
        <w:rPr>
          <w:szCs w:val="24"/>
        </w:rPr>
        <w:t>Конструкция,</w:t>
      </w:r>
      <w:r w:rsidRPr="008A4F5D">
        <w:rPr>
          <w:spacing w:val="1"/>
          <w:szCs w:val="24"/>
        </w:rPr>
        <w:t xml:space="preserve"> </w:t>
      </w:r>
      <w:r w:rsidRPr="008A4F5D">
        <w:rPr>
          <w:szCs w:val="24"/>
        </w:rPr>
        <w:t>процесс</w:t>
      </w:r>
      <w:r w:rsidRPr="008A4F5D">
        <w:rPr>
          <w:spacing w:val="1"/>
          <w:szCs w:val="24"/>
        </w:rPr>
        <w:t xml:space="preserve"> </w:t>
      </w:r>
      <w:r w:rsidRPr="008A4F5D">
        <w:rPr>
          <w:szCs w:val="24"/>
        </w:rPr>
        <w:t>работы</w:t>
      </w:r>
      <w:r w:rsidRPr="008A4F5D">
        <w:rPr>
          <w:spacing w:val="1"/>
          <w:szCs w:val="24"/>
        </w:rPr>
        <w:t xml:space="preserve"> </w:t>
      </w:r>
      <w:r w:rsidRPr="008A4F5D">
        <w:rPr>
          <w:szCs w:val="24"/>
        </w:rPr>
        <w:t>и</w:t>
      </w:r>
      <w:r w:rsidRPr="008A4F5D">
        <w:rPr>
          <w:spacing w:val="1"/>
          <w:szCs w:val="24"/>
        </w:rPr>
        <w:t xml:space="preserve"> </w:t>
      </w:r>
      <w:r w:rsidRPr="008A4F5D">
        <w:rPr>
          <w:szCs w:val="24"/>
        </w:rPr>
        <w:t>особенности</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Разработка</w:t>
      </w:r>
      <w:r w:rsidRPr="008A4F5D">
        <w:rPr>
          <w:spacing w:val="1"/>
          <w:szCs w:val="24"/>
        </w:rPr>
        <w:t xml:space="preserve"> </w:t>
      </w:r>
      <w:r w:rsidRPr="008A4F5D">
        <w:rPr>
          <w:szCs w:val="24"/>
        </w:rPr>
        <w:t>простейшей</w:t>
      </w:r>
      <w:r w:rsidRPr="008A4F5D">
        <w:rPr>
          <w:spacing w:val="-1"/>
          <w:szCs w:val="24"/>
        </w:rPr>
        <w:t xml:space="preserve"> </w:t>
      </w:r>
      <w:r w:rsidRPr="008A4F5D">
        <w:rPr>
          <w:szCs w:val="24"/>
        </w:rPr>
        <w:t>программы для модели.</w:t>
      </w:r>
    </w:p>
    <w:p w14:paraId="7EEF94CE"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3"/>
          <w:szCs w:val="24"/>
        </w:rPr>
        <w:t xml:space="preserve"> </w:t>
      </w:r>
      <w:r w:rsidRPr="008A4F5D">
        <w:rPr>
          <w:szCs w:val="24"/>
        </w:rPr>
        <w:t>Сборка</w:t>
      </w:r>
      <w:r w:rsidRPr="008A4F5D">
        <w:rPr>
          <w:spacing w:val="-3"/>
          <w:szCs w:val="24"/>
        </w:rPr>
        <w:t xml:space="preserve"> </w:t>
      </w:r>
      <w:r w:rsidRPr="008A4F5D">
        <w:rPr>
          <w:szCs w:val="24"/>
        </w:rPr>
        <w:t>модели</w:t>
      </w:r>
      <w:r w:rsidRPr="008A4F5D">
        <w:rPr>
          <w:spacing w:val="-4"/>
          <w:szCs w:val="24"/>
        </w:rPr>
        <w:t xml:space="preserve"> </w:t>
      </w:r>
      <w:r w:rsidRPr="008A4F5D">
        <w:rPr>
          <w:szCs w:val="24"/>
        </w:rPr>
        <w:t>с</w:t>
      </w:r>
      <w:r w:rsidRPr="008A4F5D">
        <w:rPr>
          <w:spacing w:val="-4"/>
          <w:szCs w:val="24"/>
        </w:rPr>
        <w:t xml:space="preserve"> </w:t>
      </w:r>
      <w:r w:rsidRPr="008A4F5D">
        <w:rPr>
          <w:szCs w:val="24"/>
        </w:rPr>
        <w:t>использованием</w:t>
      </w:r>
      <w:r w:rsidRPr="008A4F5D">
        <w:rPr>
          <w:spacing w:val="-3"/>
          <w:szCs w:val="24"/>
        </w:rPr>
        <w:t xml:space="preserve"> </w:t>
      </w:r>
      <w:r w:rsidRPr="008A4F5D">
        <w:rPr>
          <w:szCs w:val="24"/>
        </w:rPr>
        <w:t>инструкции</w:t>
      </w:r>
      <w:r w:rsidRPr="008A4F5D">
        <w:rPr>
          <w:spacing w:val="-2"/>
          <w:szCs w:val="24"/>
        </w:rPr>
        <w:t xml:space="preserve"> </w:t>
      </w:r>
      <w:r w:rsidRPr="008A4F5D">
        <w:rPr>
          <w:szCs w:val="24"/>
        </w:rPr>
        <w:t>по</w:t>
      </w:r>
      <w:r w:rsidRPr="008A4F5D">
        <w:rPr>
          <w:spacing w:val="-4"/>
          <w:szCs w:val="24"/>
        </w:rPr>
        <w:t xml:space="preserve"> </w:t>
      </w:r>
      <w:r w:rsidRPr="008A4F5D">
        <w:rPr>
          <w:szCs w:val="24"/>
        </w:rPr>
        <w:t>сборке. Набор</w:t>
      </w:r>
      <w:r w:rsidRPr="008A4F5D">
        <w:rPr>
          <w:spacing w:val="1"/>
          <w:szCs w:val="24"/>
        </w:rPr>
        <w:t xml:space="preserve"> </w:t>
      </w:r>
      <w:r w:rsidRPr="008A4F5D">
        <w:rPr>
          <w:szCs w:val="24"/>
        </w:rPr>
        <w:t>на</w:t>
      </w:r>
      <w:r w:rsidRPr="008A4F5D">
        <w:rPr>
          <w:spacing w:val="1"/>
          <w:szCs w:val="24"/>
        </w:rPr>
        <w:t xml:space="preserve"> </w:t>
      </w:r>
      <w:r w:rsidRPr="008A4F5D">
        <w:rPr>
          <w:szCs w:val="24"/>
        </w:rPr>
        <w:t>компьютере</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подключение</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к</w:t>
      </w:r>
      <w:r w:rsidRPr="008A4F5D">
        <w:rPr>
          <w:spacing w:val="1"/>
          <w:szCs w:val="24"/>
        </w:rPr>
        <w:t xml:space="preserve"> </w:t>
      </w:r>
      <w:r w:rsidRPr="008A4F5D">
        <w:rPr>
          <w:szCs w:val="24"/>
        </w:rPr>
        <w:t>компьютеру</w:t>
      </w:r>
      <w:r w:rsidRPr="008A4F5D">
        <w:rPr>
          <w:spacing w:val="60"/>
          <w:szCs w:val="24"/>
        </w:rPr>
        <w:t xml:space="preserve"> </w:t>
      </w:r>
      <w:r w:rsidRPr="008A4F5D">
        <w:rPr>
          <w:szCs w:val="24"/>
        </w:rPr>
        <w:t>и</w:t>
      </w:r>
      <w:r w:rsidRPr="008A4F5D">
        <w:rPr>
          <w:spacing w:val="1"/>
          <w:szCs w:val="24"/>
        </w:rPr>
        <w:t xml:space="preserve"> </w:t>
      </w:r>
      <w:r w:rsidRPr="008A4F5D">
        <w:rPr>
          <w:szCs w:val="24"/>
        </w:rPr>
        <w:t>запуск</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Внесение</w:t>
      </w:r>
      <w:r w:rsidRPr="008A4F5D">
        <w:rPr>
          <w:spacing w:val="1"/>
          <w:szCs w:val="24"/>
        </w:rPr>
        <w:t xml:space="preserve"> </w:t>
      </w:r>
      <w:r w:rsidRPr="008A4F5D">
        <w:rPr>
          <w:szCs w:val="24"/>
        </w:rPr>
        <w:t>изменений</w:t>
      </w:r>
      <w:r w:rsidRPr="008A4F5D">
        <w:rPr>
          <w:spacing w:val="1"/>
          <w:szCs w:val="24"/>
        </w:rPr>
        <w:t xml:space="preserve"> </w:t>
      </w:r>
      <w:r w:rsidRPr="008A4F5D">
        <w:rPr>
          <w:szCs w:val="24"/>
        </w:rPr>
        <w:t>в</w:t>
      </w:r>
      <w:r w:rsidRPr="008A4F5D">
        <w:rPr>
          <w:spacing w:val="1"/>
          <w:szCs w:val="24"/>
        </w:rPr>
        <w:t xml:space="preserve"> </w:t>
      </w:r>
      <w:r w:rsidRPr="008A4F5D">
        <w:rPr>
          <w:szCs w:val="24"/>
        </w:rPr>
        <w:t>конструкцию</w:t>
      </w:r>
      <w:r w:rsidRPr="008A4F5D">
        <w:rPr>
          <w:spacing w:val="1"/>
          <w:szCs w:val="24"/>
        </w:rPr>
        <w:t xml:space="preserve"> </w:t>
      </w:r>
      <w:r w:rsidRPr="008A4F5D">
        <w:rPr>
          <w:szCs w:val="24"/>
        </w:rPr>
        <w:t>и</w:t>
      </w:r>
      <w:r w:rsidRPr="008A4F5D">
        <w:rPr>
          <w:spacing w:val="1"/>
          <w:szCs w:val="24"/>
        </w:rPr>
        <w:t xml:space="preserve"> </w:t>
      </w:r>
      <w:r w:rsidRPr="008A4F5D">
        <w:rPr>
          <w:szCs w:val="24"/>
        </w:rPr>
        <w:t>программу</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Анализ</w:t>
      </w:r>
      <w:r w:rsidRPr="008A4F5D">
        <w:rPr>
          <w:spacing w:val="-57"/>
          <w:szCs w:val="24"/>
        </w:rPr>
        <w:t xml:space="preserve">                 </w:t>
      </w:r>
      <w:r w:rsidRPr="008A4F5D">
        <w:rPr>
          <w:szCs w:val="24"/>
        </w:rPr>
        <w:t>работы</w:t>
      </w:r>
      <w:r w:rsidRPr="008A4F5D">
        <w:rPr>
          <w:spacing w:val="-1"/>
          <w:szCs w:val="24"/>
        </w:rPr>
        <w:t xml:space="preserve"> </w:t>
      </w:r>
      <w:r w:rsidRPr="008A4F5D">
        <w:rPr>
          <w:szCs w:val="24"/>
        </w:rPr>
        <w:t>модели.</w:t>
      </w:r>
    </w:p>
    <w:p w14:paraId="482CA86F" w14:textId="77777777" w:rsidR="00B96F77" w:rsidRPr="008A4F5D" w:rsidRDefault="00B96F77" w:rsidP="00AF413A">
      <w:pPr>
        <w:spacing w:after="0"/>
        <w:ind w:left="0" w:right="0" w:firstLine="425"/>
        <w:rPr>
          <w:i/>
          <w:szCs w:val="24"/>
        </w:rPr>
      </w:pPr>
      <w:r w:rsidRPr="008A4F5D">
        <w:rPr>
          <w:i/>
          <w:szCs w:val="24"/>
        </w:rPr>
        <w:t>Тема</w:t>
      </w:r>
      <w:r w:rsidRPr="008A4F5D">
        <w:rPr>
          <w:i/>
          <w:spacing w:val="67"/>
          <w:szCs w:val="24"/>
        </w:rPr>
        <w:t xml:space="preserve"> </w:t>
      </w:r>
      <w:r w:rsidRPr="008A4F5D">
        <w:rPr>
          <w:i/>
          <w:szCs w:val="24"/>
        </w:rPr>
        <w:t xml:space="preserve">2.  </w:t>
      </w:r>
      <w:r w:rsidRPr="008A4F5D">
        <w:rPr>
          <w:i/>
          <w:spacing w:val="5"/>
          <w:szCs w:val="24"/>
        </w:rPr>
        <w:t xml:space="preserve"> </w:t>
      </w:r>
      <w:r w:rsidRPr="008A4F5D">
        <w:rPr>
          <w:i/>
          <w:szCs w:val="24"/>
        </w:rPr>
        <w:t xml:space="preserve">Сборка  </w:t>
      </w:r>
      <w:r w:rsidRPr="008A4F5D">
        <w:rPr>
          <w:i/>
          <w:spacing w:val="5"/>
          <w:szCs w:val="24"/>
        </w:rPr>
        <w:t xml:space="preserve"> </w:t>
      </w:r>
      <w:r w:rsidRPr="008A4F5D">
        <w:rPr>
          <w:i/>
          <w:szCs w:val="24"/>
        </w:rPr>
        <w:t xml:space="preserve">и  </w:t>
      </w:r>
      <w:r w:rsidRPr="008A4F5D">
        <w:rPr>
          <w:i/>
          <w:spacing w:val="7"/>
          <w:szCs w:val="24"/>
        </w:rPr>
        <w:t xml:space="preserve"> </w:t>
      </w:r>
      <w:r w:rsidRPr="008A4F5D">
        <w:rPr>
          <w:i/>
          <w:szCs w:val="24"/>
        </w:rPr>
        <w:t xml:space="preserve">программирование  </w:t>
      </w:r>
      <w:r w:rsidRPr="008A4F5D">
        <w:rPr>
          <w:i/>
          <w:spacing w:val="6"/>
          <w:szCs w:val="24"/>
        </w:rPr>
        <w:t xml:space="preserve"> </w:t>
      </w:r>
      <w:r w:rsidRPr="008A4F5D">
        <w:rPr>
          <w:i/>
          <w:szCs w:val="24"/>
        </w:rPr>
        <w:t xml:space="preserve">модели «Танцующие  </w:t>
      </w:r>
      <w:r w:rsidRPr="008A4F5D">
        <w:rPr>
          <w:i/>
          <w:spacing w:val="6"/>
          <w:szCs w:val="24"/>
        </w:rPr>
        <w:t xml:space="preserve"> </w:t>
      </w:r>
      <w:r w:rsidRPr="008A4F5D">
        <w:rPr>
          <w:i/>
          <w:szCs w:val="24"/>
        </w:rPr>
        <w:t>птицы»</w:t>
      </w:r>
      <w:r w:rsidRPr="008A4F5D">
        <w:rPr>
          <w:i/>
          <w:spacing w:val="4"/>
          <w:szCs w:val="24"/>
        </w:rPr>
        <w:t xml:space="preserve"> </w:t>
      </w:r>
      <w:r w:rsidRPr="008A4F5D">
        <w:rPr>
          <w:i/>
          <w:szCs w:val="24"/>
        </w:rPr>
        <w:t>(или «Рычащий</w:t>
      </w:r>
      <w:r w:rsidRPr="008A4F5D">
        <w:rPr>
          <w:i/>
          <w:spacing w:val="-1"/>
          <w:szCs w:val="24"/>
        </w:rPr>
        <w:t xml:space="preserve"> </w:t>
      </w:r>
      <w:r w:rsidRPr="008A4F5D">
        <w:rPr>
          <w:i/>
          <w:szCs w:val="24"/>
        </w:rPr>
        <w:t>лев»)</w:t>
      </w:r>
      <w:r w:rsidRPr="008A4F5D">
        <w:rPr>
          <w:i/>
          <w:spacing w:val="-1"/>
          <w:szCs w:val="24"/>
        </w:rPr>
        <w:t xml:space="preserve"> </w:t>
      </w:r>
      <w:r w:rsidRPr="008A4F5D">
        <w:rPr>
          <w:i/>
          <w:szCs w:val="24"/>
        </w:rPr>
        <w:t>(1</w:t>
      </w:r>
      <w:r w:rsidRPr="008A4F5D">
        <w:rPr>
          <w:i/>
          <w:spacing w:val="-3"/>
          <w:szCs w:val="24"/>
        </w:rPr>
        <w:t xml:space="preserve"> </w:t>
      </w:r>
      <w:r w:rsidRPr="008A4F5D">
        <w:rPr>
          <w:i/>
          <w:szCs w:val="24"/>
        </w:rPr>
        <w:t>часа)</w:t>
      </w:r>
    </w:p>
    <w:p w14:paraId="74467F11" w14:textId="77777777" w:rsidR="00B96F77" w:rsidRPr="008A4F5D" w:rsidRDefault="00B96F77" w:rsidP="00AF413A">
      <w:pPr>
        <w:spacing w:after="0"/>
        <w:ind w:left="0" w:right="0" w:firstLine="425"/>
        <w:rPr>
          <w:szCs w:val="24"/>
        </w:rPr>
      </w:pPr>
      <w:r w:rsidRPr="008A4F5D">
        <w:rPr>
          <w:i/>
          <w:szCs w:val="24"/>
        </w:rPr>
        <w:t>Теория:</w:t>
      </w:r>
      <w:r w:rsidRPr="008A4F5D">
        <w:rPr>
          <w:i/>
          <w:spacing w:val="10"/>
          <w:szCs w:val="24"/>
        </w:rPr>
        <w:t xml:space="preserve"> </w:t>
      </w:r>
      <w:r w:rsidRPr="008A4F5D">
        <w:rPr>
          <w:szCs w:val="24"/>
        </w:rPr>
        <w:t>Конструкция,</w:t>
      </w:r>
      <w:r w:rsidRPr="008A4F5D">
        <w:rPr>
          <w:spacing w:val="15"/>
          <w:szCs w:val="24"/>
        </w:rPr>
        <w:t xml:space="preserve"> </w:t>
      </w:r>
      <w:r w:rsidRPr="008A4F5D">
        <w:rPr>
          <w:szCs w:val="24"/>
        </w:rPr>
        <w:t>процесс</w:t>
      </w:r>
      <w:r w:rsidRPr="008A4F5D">
        <w:rPr>
          <w:spacing w:val="8"/>
          <w:szCs w:val="24"/>
        </w:rPr>
        <w:t xml:space="preserve"> </w:t>
      </w:r>
      <w:r w:rsidRPr="008A4F5D">
        <w:rPr>
          <w:szCs w:val="24"/>
        </w:rPr>
        <w:t>работы</w:t>
      </w:r>
      <w:r w:rsidRPr="008A4F5D">
        <w:rPr>
          <w:spacing w:val="10"/>
          <w:szCs w:val="24"/>
        </w:rPr>
        <w:t xml:space="preserve"> </w:t>
      </w:r>
      <w:r w:rsidRPr="008A4F5D">
        <w:rPr>
          <w:szCs w:val="24"/>
        </w:rPr>
        <w:t>и</w:t>
      </w:r>
      <w:r w:rsidRPr="008A4F5D">
        <w:rPr>
          <w:spacing w:val="9"/>
          <w:szCs w:val="24"/>
        </w:rPr>
        <w:t xml:space="preserve"> </w:t>
      </w:r>
      <w:r w:rsidRPr="008A4F5D">
        <w:rPr>
          <w:szCs w:val="24"/>
        </w:rPr>
        <w:t>особенности</w:t>
      </w:r>
      <w:r w:rsidRPr="008A4F5D">
        <w:rPr>
          <w:spacing w:val="10"/>
          <w:szCs w:val="24"/>
        </w:rPr>
        <w:t xml:space="preserve"> </w:t>
      </w:r>
      <w:r w:rsidRPr="008A4F5D">
        <w:rPr>
          <w:szCs w:val="24"/>
        </w:rPr>
        <w:t>программы</w:t>
      </w:r>
      <w:r w:rsidRPr="008A4F5D">
        <w:rPr>
          <w:spacing w:val="10"/>
          <w:szCs w:val="24"/>
        </w:rPr>
        <w:t xml:space="preserve"> </w:t>
      </w:r>
      <w:r w:rsidRPr="008A4F5D">
        <w:rPr>
          <w:szCs w:val="24"/>
        </w:rPr>
        <w:t>модели.</w:t>
      </w:r>
      <w:r w:rsidRPr="008A4F5D">
        <w:rPr>
          <w:spacing w:val="18"/>
          <w:szCs w:val="24"/>
        </w:rPr>
        <w:t xml:space="preserve"> </w:t>
      </w:r>
      <w:r w:rsidRPr="008A4F5D">
        <w:rPr>
          <w:szCs w:val="24"/>
        </w:rPr>
        <w:t>Разработка</w:t>
      </w:r>
      <w:r w:rsidRPr="008A4F5D">
        <w:rPr>
          <w:spacing w:val="-57"/>
          <w:szCs w:val="24"/>
        </w:rPr>
        <w:t xml:space="preserve"> </w:t>
      </w:r>
      <w:r w:rsidRPr="008A4F5D">
        <w:rPr>
          <w:szCs w:val="24"/>
        </w:rPr>
        <w:t>простейшей</w:t>
      </w:r>
      <w:r w:rsidRPr="008A4F5D">
        <w:rPr>
          <w:spacing w:val="-1"/>
          <w:szCs w:val="24"/>
        </w:rPr>
        <w:t xml:space="preserve"> </w:t>
      </w:r>
      <w:r w:rsidRPr="008A4F5D">
        <w:rPr>
          <w:szCs w:val="24"/>
        </w:rPr>
        <w:t>программы для модели.</w:t>
      </w:r>
    </w:p>
    <w:p w14:paraId="4F8599B9"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3"/>
          <w:szCs w:val="24"/>
        </w:rPr>
        <w:t xml:space="preserve"> </w:t>
      </w:r>
      <w:r w:rsidRPr="008A4F5D">
        <w:rPr>
          <w:szCs w:val="24"/>
        </w:rPr>
        <w:t>Сборка</w:t>
      </w:r>
      <w:r w:rsidRPr="008A4F5D">
        <w:rPr>
          <w:spacing w:val="-3"/>
          <w:szCs w:val="24"/>
        </w:rPr>
        <w:t xml:space="preserve"> </w:t>
      </w:r>
      <w:r w:rsidRPr="008A4F5D">
        <w:rPr>
          <w:szCs w:val="24"/>
        </w:rPr>
        <w:t>модели</w:t>
      </w:r>
      <w:r w:rsidRPr="008A4F5D">
        <w:rPr>
          <w:spacing w:val="-4"/>
          <w:szCs w:val="24"/>
        </w:rPr>
        <w:t xml:space="preserve"> </w:t>
      </w:r>
      <w:r w:rsidRPr="008A4F5D">
        <w:rPr>
          <w:szCs w:val="24"/>
        </w:rPr>
        <w:t>с</w:t>
      </w:r>
      <w:r w:rsidRPr="008A4F5D">
        <w:rPr>
          <w:spacing w:val="-4"/>
          <w:szCs w:val="24"/>
        </w:rPr>
        <w:t xml:space="preserve"> </w:t>
      </w:r>
      <w:r w:rsidRPr="008A4F5D">
        <w:rPr>
          <w:szCs w:val="24"/>
        </w:rPr>
        <w:t>использованием</w:t>
      </w:r>
      <w:r w:rsidRPr="008A4F5D">
        <w:rPr>
          <w:spacing w:val="-3"/>
          <w:szCs w:val="24"/>
        </w:rPr>
        <w:t xml:space="preserve"> </w:t>
      </w:r>
      <w:r w:rsidRPr="008A4F5D">
        <w:rPr>
          <w:szCs w:val="24"/>
        </w:rPr>
        <w:t>инструкции</w:t>
      </w:r>
      <w:r w:rsidRPr="008A4F5D">
        <w:rPr>
          <w:spacing w:val="-2"/>
          <w:szCs w:val="24"/>
        </w:rPr>
        <w:t xml:space="preserve"> </w:t>
      </w:r>
      <w:r w:rsidRPr="008A4F5D">
        <w:rPr>
          <w:szCs w:val="24"/>
        </w:rPr>
        <w:t>по</w:t>
      </w:r>
      <w:r w:rsidRPr="008A4F5D">
        <w:rPr>
          <w:spacing w:val="-4"/>
          <w:szCs w:val="24"/>
        </w:rPr>
        <w:t xml:space="preserve"> </w:t>
      </w:r>
      <w:r w:rsidRPr="008A4F5D">
        <w:rPr>
          <w:szCs w:val="24"/>
        </w:rPr>
        <w:t>сборке.</w:t>
      </w:r>
      <w:r w:rsidRPr="008A4F5D">
        <w:rPr>
          <w:i/>
          <w:spacing w:val="1"/>
          <w:szCs w:val="24"/>
        </w:rPr>
        <w:t xml:space="preserve"> </w:t>
      </w:r>
      <w:r w:rsidRPr="008A4F5D">
        <w:rPr>
          <w:szCs w:val="24"/>
        </w:rPr>
        <w:t>Набор</w:t>
      </w:r>
      <w:r w:rsidRPr="008A4F5D">
        <w:rPr>
          <w:spacing w:val="1"/>
          <w:szCs w:val="24"/>
        </w:rPr>
        <w:t xml:space="preserve"> </w:t>
      </w:r>
      <w:r w:rsidRPr="008A4F5D">
        <w:rPr>
          <w:szCs w:val="24"/>
        </w:rPr>
        <w:t>на</w:t>
      </w:r>
      <w:r w:rsidRPr="008A4F5D">
        <w:rPr>
          <w:spacing w:val="1"/>
          <w:szCs w:val="24"/>
        </w:rPr>
        <w:t xml:space="preserve"> </w:t>
      </w:r>
      <w:r w:rsidRPr="008A4F5D">
        <w:rPr>
          <w:szCs w:val="24"/>
        </w:rPr>
        <w:t>компьютере</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подключение</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к</w:t>
      </w:r>
      <w:r w:rsidRPr="008A4F5D">
        <w:rPr>
          <w:spacing w:val="1"/>
          <w:szCs w:val="24"/>
        </w:rPr>
        <w:t xml:space="preserve"> </w:t>
      </w:r>
      <w:r w:rsidRPr="008A4F5D">
        <w:rPr>
          <w:szCs w:val="24"/>
        </w:rPr>
        <w:t>компьютеру</w:t>
      </w:r>
      <w:r w:rsidRPr="008A4F5D">
        <w:rPr>
          <w:spacing w:val="60"/>
          <w:szCs w:val="24"/>
        </w:rPr>
        <w:t xml:space="preserve"> </w:t>
      </w:r>
      <w:r w:rsidRPr="008A4F5D">
        <w:rPr>
          <w:szCs w:val="24"/>
        </w:rPr>
        <w:t>и</w:t>
      </w:r>
      <w:r w:rsidRPr="008A4F5D">
        <w:rPr>
          <w:spacing w:val="1"/>
          <w:szCs w:val="24"/>
        </w:rPr>
        <w:t xml:space="preserve"> </w:t>
      </w:r>
      <w:r w:rsidRPr="008A4F5D">
        <w:rPr>
          <w:szCs w:val="24"/>
        </w:rPr>
        <w:t>запуск программы. Обсуждение работы модели. Внесение изменений в конструкцию и</w:t>
      </w:r>
      <w:r w:rsidRPr="008A4F5D">
        <w:rPr>
          <w:spacing w:val="1"/>
          <w:szCs w:val="24"/>
        </w:rPr>
        <w:t xml:space="preserve"> </w:t>
      </w:r>
      <w:r w:rsidRPr="008A4F5D">
        <w:rPr>
          <w:szCs w:val="24"/>
        </w:rPr>
        <w:t>программу</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Анализ</w:t>
      </w:r>
      <w:r w:rsidRPr="008A4F5D">
        <w:rPr>
          <w:spacing w:val="-2"/>
          <w:szCs w:val="24"/>
        </w:rPr>
        <w:t xml:space="preserve"> </w:t>
      </w:r>
      <w:r w:rsidRPr="008A4F5D">
        <w:rPr>
          <w:szCs w:val="24"/>
        </w:rPr>
        <w:t>работы модели.</w:t>
      </w:r>
    </w:p>
    <w:p w14:paraId="5367336F" w14:textId="77777777" w:rsidR="00B96F77" w:rsidRPr="008A4F5D" w:rsidRDefault="00B96F77" w:rsidP="00AF413A">
      <w:pPr>
        <w:spacing w:after="0"/>
        <w:ind w:left="0" w:right="0" w:firstLine="425"/>
        <w:rPr>
          <w:szCs w:val="24"/>
        </w:rPr>
      </w:pPr>
      <w:r w:rsidRPr="008A4F5D">
        <w:rPr>
          <w:szCs w:val="24"/>
        </w:rPr>
        <w:t>Тема</w:t>
      </w:r>
      <w:r w:rsidRPr="008A4F5D">
        <w:rPr>
          <w:spacing w:val="2"/>
          <w:szCs w:val="24"/>
        </w:rPr>
        <w:t xml:space="preserve"> </w:t>
      </w:r>
      <w:r w:rsidRPr="008A4F5D">
        <w:rPr>
          <w:szCs w:val="24"/>
        </w:rPr>
        <w:t>3.</w:t>
      </w:r>
      <w:r w:rsidRPr="008A4F5D">
        <w:rPr>
          <w:spacing w:val="61"/>
          <w:szCs w:val="24"/>
        </w:rPr>
        <w:t xml:space="preserve"> </w:t>
      </w:r>
      <w:r w:rsidRPr="008A4F5D">
        <w:rPr>
          <w:szCs w:val="24"/>
        </w:rPr>
        <w:t>Сборка</w:t>
      </w:r>
      <w:r w:rsidRPr="008A4F5D">
        <w:rPr>
          <w:spacing w:val="63"/>
          <w:szCs w:val="24"/>
        </w:rPr>
        <w:t xml:space="preserve"> </w:t>
      </w:r>
      <w:r w:rsidRPr="008A4F5D">
        <w:rPr>
          <w:szCs w:val="24"/>
        </w:rPr>
        <w:t>и</w:t>
      </w:r>
      <w:r w:rsidRPr="008A4F5D">
        <w:rPr>
          <w:spacing w:val="65"/>
          <w:szCs w:val="24"/>
        </w:rPr>
        <w:t xml:space="preserve"> </w:t>
      </w:r>
      <w:r w:rsidRPr="008A4F5D">
        <w:rPr>
          <w:szCs w:val="24"/>
        </w:rPr>
        <w:t>программирование</w:t>
      </w:r>
      <w:r w:rsidRPr="008A4F5D">
        <w:rPr>
          <w:spacing w:val="62"/>
          <w:szCs w:val="24"/>
        </w:rPr>
        <w:t xml:space="preserve"> </w:t>
      </w:r>
      <w:r w:rsidRPr="008A4F5D">
        <w:rPr>
          <w:szCs w:val="24"/>
        </w:rPr>
        <w:t>модели</w:t>
      </w:r>
      <w:r w:rsidRPr="008A4F5D">
        <w:rPr>
          <w:spacing w:val="63"/>
          <w:szCs w:val="24"/>
        </w:rPr>
        <w:t xml:space="preserve"> </w:t>
      </w:r>
      <w:r w:rsidRPr="008A4F5D">
        <w:rPr>
          <w:szCs w:val="24"/>
        </w:rPr>
        <w:t>«Непотопляемый</w:t>
      </w:r>
      <w:r w:rsidRPr="008A4F5D">
        <w:rPr>
          <w:spacing w:val="63"/>
          <w:szCs w:val="24"/>
        </w:rPr>
        <w:t xml:space="preserve"> </w:t>
      </w:r>
      <w:r w:rsidRPr="008A4F5D">
        <w:rPr>
          <w:szCs w:val="24"/>
        </w:rPr>
        <w:t>парусник»</w:t>
      </w:r>
      <w:r w:rsidRPr="008A4F5D">
        <w:rPr>
          <w:spacing w:val="67"/>
          <w:szCs w:val="24"/>
        </w:rPr>
        <w:t xml:space="preserve"> </w:t>
      </w:r>
      <w:r w:rsidRPr="008A4F5D">
        <w:rPr>
          <w:szCs w:val="24"/>
        </w:rPr>
        <w:t>(1 часа)</w:t>
      </w:r>
    </w:p>
    <w:p w14:paraId="392D1260" w14:textId="77777777" w:rsidR="00B96F77" w:rsidRPr="008A4F5D" w:rsidRDefault="00B96F77" w:rsidP="00AF413A">
      <w:pPr>
        <w:spacing w:after="0"/>
        <w:ind w:left="0" w:right="0" w:firstLine="425"/>
        <w:rPr>
          <w:szCs w:val="24"/>
        </w:rPr>
      </w:pPr>
      <w:r w:rsidRPr="008A4F5D">
        <w:rPr>
          <w:i/>
          <w:szCs w:val="24"/>
        </w:rPr>
        <w:t>Теория:</w:t>
      </w:r>
      <w:r w:rsidRPr="008A4F5D">
        <w:rPr>
          <w:i/>
          <w:spacing w:val="12"/>
          <w:szCs w:val="24"/>
        </w:rPr>
        <w:t xml:space="preserve"> </w:t>
      </w:r>
      <w:r w:rsidRPr="008A4F5D">
        <w:rPr>
          <w:szCs w:val="24"/>
        </w:rPr>
        <w:t>Конструкция,</w:t>
      </w:r>
      <w:r w:rsidRPr="008A4F5D">
        <w:rPr>
          <w:spacing w:val="17"/>
          <w:szCs w:val="24"/>
        </w:rPr>
        <w:t xml:space="preserve"> </w:t>
      </w:r>
      <w:r w:rsidRPr="008A4F5D">
        <w:rPr>
          <w:szCs w:val="24"/>
        </w:rPr>
        <w:t>процесс</w:t>
      </w:r>
      <w:r w:rsidRPr="008A4F5D">
        <w:rPr>
          <w:spacing w:val="12"/>
          <w:szCs w:val="24"/>
        </w:rPr>
        <w:t xml:space="preserve"> </w:t>
      </w:r>
      <w:r w:rsidRPr="008A4F5D">
        <w:rPr>
          <w:szCs w:val="24"/>
        </w:rPr>
        <w:t>работы</w:t>
      </w:r>
      <w:r w:rsidRPr="008A4F5D">
        <w:rPr>
          <w:spacing w:val="12"/>
          <w:szCs w:val="24"/>
        </w:rPr>
        <w:t xml:space="preserve"> </w:t>
      </w:r>
      <w:r w:rsidRPr="008A4F5D">
        <w:rPr>
          <w:szCs w:val="24"/>
        </w:rPr>
        <w:t>и</w:t>
      </w:r>
      <w:r w:rsidRPr="008A4F5D">
        <w:rPr>
          <w:spacing w:val="11"/>
          <w:szCs w:val="24"/>
        </w:rPr>
        <w:t xml:space="preserve"> </w:t>
      </w:r>
      <w:r w:rsidRPr="008A4F5D">
        <w:rPr>
          <w:szCs w:val="24"/>
        </w:rPr>
        <w:t>особенности</w:t>
      </w:r>
      <w:r w:rsidRPr="008A4F5D">
        <w:rPr>
          <w:spacing w:val="12"/>
          <w:szCs w:val="24"/>
        </w:rPr>
        <w:t xml:space="preserve"> </w:t>
      </w:r>
      <w:r w:rsidRPr="008A4F5D">
        <w:rPr>
          <w:szCs w:val="24"/>
        </w:rPr>
        <w:t>программы</w:t>
      </w:r>
      <w:r w:rsidRPr="008A4F5D">
        <w:rPr>
          <w:spacing w:val="12"/>
          <w:szCs w:val="24"/>
        </w:rPr>
        <w:t xml:space="preserve"> </w:t>
      </w:r>
      <w:r w:rsidRPr="008A4F5D">
        <w:rPr>
          <w:szCs w:val="24"/>
        </w:rPr>
        <w:t>модели.</w:t>
      </w:r>
      <w:r w:rsidRPr="008A4F5D">
        <w:rPr>
          <w:spacing w:val="20"/>
          <w:szCs w:val="24"/>
        </w:rPr>
        <w:t xml:space="preserve"> </w:t>
      </w:r>
      <w:r w:rsidRPr="008A4F5D">
        <w:rPr>
          <w:szCs w:val="24"/>
        </w:rPr>
        <w:t>Разработка</w:t>
      </w:r>
      <w:r w:rsidRPr="008A4F5D">
        <w:rPr>
          <w:spacing w:val="-57"/>
          <w:szCs w:val="24"/>
        </w:rPr>
        <w:t xml:space="preserve"> </w:t>
      </w:r>
      <w:r w:rsidRPr="008A4F5D">
        <w:rPr>
          <w:szCs w:val="24"/>
        </w:rPr>
        <w:t>простейшей</w:t>
      </w:r>
      <w:r w:rsidRPr="008A4F5D">
        <w:rPr>
          <w:szCs w:val="24"/>
        </w:rPr>
        <w:tab/>
        <w:t>программы</w:t>
      </w:r>
      <w:r w:rsidRPr="008A4F5D">
        <w:rPr>
          <w:szCs w:val="24"/>
        </w:rPr>
        <w:tab/>
        <w:t>для</w:t>
      </w:r>
      <w:r w:rsidRPr="008A4F5D">
        <w:rPr>
          <w:szCs w:val="24"/>
        </w:rPr>
        <w:tab/>
        <w:t>модели</w:t>
      </w:r>
      <w:r w:rsidRPr="008A4F5D">
        <w:rPr>
          <w:szCs w:val="24"/>
        </w:rPr>
        <w:tab/>
        <w:t>«Непотопляемый</w:t>
      </w:r>
      <w:r w:rsidRPr="008A4F5D">
        <w:rPr>
          <w:szCs w:val="24"/>
        </w:rPr>
        <w:tab/>
        <w:t>парусник».</w:t>
      </w:r>
      <w:r w:rsidRPr="008A4F5D">
        <w:rPr>
          <w:szCs w:val="24"/>
        </w:rPr>
        <w:tab/>
        <w:t>Модель</w:t>
      </w:r>
    </w:p>
    <w:p w14:paraId="1126B9AE" w14:textId="77777777" w:rsidR="00B96F77" w:rsidRPr="008A4F5D" w:rsidRDefault="00B96F77" w:rsidP="00AF413A">
      <w:pPr>
        <w:spacing w:after="0"/>
        <w:ind w:left="0" w:right="0" w:firstLine="425"/>
        <w:rPr>
          <w:szCs w:val="24"/>
        </w:rPr>
      </w:pPr>
      <w:r w:rsidRPr="008A4F5D">
        <w:rPr>
          <w:szCs w:val="24"/>
        </w:rPr>
        <w:t>«Непотопляемый</w:t>
      </w:r>
      <w:r w:rsidRPr="008A4F5D">
        <w:rPr>
          <w:spacing w:val="17"/>
          <w:szCs w:val="24"/>
        </w:rPr>
        <w:t xml:space="preserve"> </w:t>
      </w:r>
      <w:r w:rsidRPr="008A4F5D">
        <w:rPr>
          <w:szCs w:val="24"/>
        </w:rPr>
        <w:t>парусник»</w:t>
      </w:r>
      <w:r w:rsidRPr="008A4F5D">
        <w:rPr>
          <w:spacing w:val="19"/>
          <w:szCs w:val="24"/>
        </w:rPr>
        <w:t xml:space="preserve"> </w:t>
      </w:r>
      <w:r w:rsidRPr="008A4F5D">
        <w:rPr>
          <w:szCs w:val="24"/>
        </w:rPr>
        <w:t>с</w:t>
      </w:r>
      <w:r w:rsidRPr="008A4F5D">
        <w:rPr>
          <w:spacing w:val="17"/>
          <w:szCs w:val="24"/>
        </w:rPr>
        <w:t xml:space="preserve"> </w:t>
      </w:r>
      <w:r w:rsidRPr="008A4F5D">
        <w:rPr>
          <w:szCs w:val="24"/>
        </w:rPr>
        <w:t>дополнительным</w:t>
      </w:r>
      <w:r w:rsidRPr="008A4F5D">
        <w:rPr>
          <w:spacing w:val="18"/>
          <w:szCs w:val="24"/>
        </w:rPr>
        <w:t xml:space="preserve"> </w:t>
      </w:r>
      <w:r w:rsidRPr="008A4F5D">
        <w:rPr>
          <w:szCs w:val="24"/>
        </w:rPr>
        <w:t>устройством</w:t>
      </w:r>
      <w:r w:rsidRPr="008A4F5D">
        <w:rPr>
          <w:spacing w:val="17"/>
          <w:szCs w:val="24"/>
        </w:rPr>
        <w:t xml:space="preserve"> </w:t>
      </w:r>
      <w:r w:rsidRPr="008A4F5D">
        <w:rPr>
          <w:szCs w:val="24"/>
        </w:rPr>
        <w:t>(или</w:t>
      </w:r>
      <w:r w:rsidRPr="008A4F5D">
        <w:rPr>
          <w:spacing w:val="17"/>
          <w:szCs w:val="24"/>
        </w:rPr>
        <w:t xml:space="preserve"> </w:t>
      </w:r>
      <w:r w:rsidRPr="008A4F5D">
        <w:rPr>
          <w:szCs w:val="24"/>
        </w:rPr>
        <w:t>программным</w:t>
      </w:r>
      <w:r w:rsidRPr="008A4F5D">
        <w:rPr>
          <w:spacing w:val="18"/>
          <w:szCs w:val="24"/>
        </w:rPr>
        <w:t xml:space="preserve"> </w:t>
      </w:r>
      <w:r w:rsidRPr="008A4F5D">
        <w:rPr>
          <w:szCs w:val="24"/>
        </w:rPr>
        <w:t>блоком).</w:t>
      </w:r>
      <w:r w:rsidRPr="008A4F5D">
        <w:rPr>
          <w:spacing w:val="-57"/>
          <w:szCs w:val="24"/>
        </w:rPr>
        <w:t xml:space="preserve"> </w:t>
      </w:r>
      <w:r w:rsidRPr="008A4F5D">
        <w:rPr>
          <w:szCs w:val="24"/>
        </w:rPr>
        <w:t>Изменение</w:t>
      </w:r>
      <w:r w:rsidRPr="008A4F5D">
        <w:rPr>
          <w:spacing w:val="-2"/>
          <w:szCs w:val="24"/>
        </w:rPr>
        <w:t xml:space="preserve"> </w:t>
      </w:r>
      <w:r w:rsidRPr="008A4F5D">
        <w:rPr>
          <w:szCs w:val="24"/>
        </w:rPr>
        <w:t>в программе</w:t>
      </w:r>
      <w:r w:rsidRPr="008A4F5D">
        <w:rPr>
          <w:spacing w:val="-1"/>
          <w:szCs w:val="24"/>
        </w:rPr>
        <w:t xml:space="preserve"> </w:t>
      </w:r>
      <w:r w:rsidRPr="008A4F5D">
        <w:rPr>
          <w:szCs w:val="24"/>
        </w:rPr>
        <w:t>работы готовой модели.</w:t>
      </w:r>
    </w:p>
    <w:p w14:paraId="15AE02A8"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3"/>
          <w:szCs w:val="24"/>
        </w:rPr>
        <w:t xml:space="preserve"> </w:t>
      </w:r>
      <w:r w:rsidRPr="008A4F5D">
        <w:rPr>
          <w:szCs w:val="24"/>
        </w:rPr>
        <w:t>Сборка</w:t>
      </w:r>
      <w:r w:rsidRPr="008A4F5D">
        <w:rPr>
          <w:spacing w:val="-3"/>
          <w:szCs w:val="24"/>
        </w:rPr>
        <w:t xml:space="preserve"> </w:t>
      </w:r>
      <w:r w:rsidRPr="008A4F5D">
        <w:rPr>
          <w:szCs w:val="24"/>
        </w:rPr>
        <w:t>модели</w:t>
      </w:r>
      <w:r w:rsidRPr="008A4F5D">
        <w:rPr>
          <w:spacing w:val="-4"/>
          <w:szCs w:val="24"/>
        </w:rPr>
        <w:t xml:space="preserve"> </w:t>
      </w:r>
      <w:r w:rsidRPr="008A4F5D">
        <w:rPr>
          <w:szCs w:val="24"/>
        </w:rPr>
        <w:t>с</w:t>
      </w:r>
      <w:r w:rsidRPr="008A4F5D">
        <w:rPr>
          <w:spacing w:val="-4"/>
          <w:szCs w:val="24"/>
        </w:rPr>
        <w:t xml:space="preserve"> </w:t>
      </w:r>
      <w:r w:rsidRPr="008A4F5D">
        <w:rPr>
          <w:szCs w:val="24"/>
        </w:rPr>
        <w:t>использованием</w:t>
      </w:r>
      <w:r w:rsidRPr="008A4F5D">
        <w:rPr>
          <w:spacing w:val="-3"/>
          <w:szCs w:val="24"/>
        </w:rPr>
        <w:t xml:space="preserve"> </w:t>
      </w:r>
      <w:r w:rsidRPr="008A4F5D">
        <w:rPr>
          <w:szCs w:val="24"/>
        </w:rPr>
        <w:t>инструкции</w:t>
      </w:r>
      <w:r w:rsidRPr="008A4F5D">
        <w:rPr>
          <w:spacing w:val="-2"/>
          <w:szCs w:val="24"/>
        </w:rPr>
        <w:t xml:space="preserve"> </w:t>
      </w:r>
      <w:r w:rsidRPr="008A4F5D">
        <w:rPr>
          <w:szCs w:val="24"/>
        </w:rPr>
        <w:t>по</w:t>
      </w:r>
      <w:r w:rsidRPr="008A4F5D">
        <w:rPr>
          <w:spacing w:val="-4"/>
          <w:szCs w:val="24"/>
        </w:rPr>
        <w:t xml:space="preserve"> </w:t>
      </w:r>
      <w:r w:rsidRPr="008A4F5D">
        <w:rPr>
          <w:szCs w:val="24"/>
        </w:rPr>
        <w:t>сборке. Набор</w:t>
      </w:r>
      <w:r w:rsidRPr="008A4F5D">
        <w:rPr>
          <w:spacing w:val="1"/>
          <w:szCs w:val="24"/>
        </w:rPr>
        <w:t xml:space="preserve"> </w:t>
      </w:r>
      <w:r w:rsidRPr="008A4F5D">
        <w:rPr>
          <w:szCs w:val="24"/>
        </w:rPr>
        <w:t>на</w:t>
      </w:r>
      <w:r w:rsidRPr="008A4F5D">
        <w:rPr>
          <w:spacing w:val="1"/>
          <w:szCs w:val="24"/>
        </w:rPr>
        <w:t xml:space="preserve"> </w:t>
      </w:r>
      <w:r w:rsidRPr="008A4F5D">
        <w:rPr>
          <w:szCs w:val="24"/>
        </w:rPr>
        <w:t>компьютере</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подключение</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к</w:t>
      </w:r>
      <w:r w:rsidRPr="008A4F5D">
        <w:rPr>
          <w:spacing w:val="1"/>
          <w:szCs w:val="24"/>
        </w:rPr>
        <w:t xml:space="preserve"> </w:t>
      </w:r>
      <w:r w:rsidRPr="008A4F5D">
        <w:rPr>
          <w:szCs w:val="24"/>
        </w:rPr>
        <w:t>компьютеру</w:t>
      </w:r>
      <w:r w:rsidRPr="008A4F5D">
        <w:rPr>
          <w:spacing w:val="60"/>
          <w:szCs w:val="24"/>
        </w:rPr>
        <w:t xml:space="preserve"> </w:t>
      </w:r>
      <w:r w:rsidRPr="008A4F5D">
        <w:rPr>
          <w:szCs w:val="24"/>
        </w:rPr>
        <w:t>и</w:t>
      </w:r>
      <w:r w:rsidRPr="008A4F5D">
        <w:rPr>
          <w:spacing w:val="1"/>
          <w:szCs w:val="24"/>
        </w:rPr>
        <w:t xml:space="preserve"> </w:t>
      </w:r>
      <w:r w:rsidRPr="008A4F5D">
        <w:rPr>
          <w:szCs w:val="24"/>
        </w:rPr>
        <w:t>запуск программы. Обсуждение работы модели. Внесение изменений в конструкцию и</w:t>
      </w:r>
      <w:r w:rsidRPr="008A4F5D">
        <w:rPr>
          <w:spacing w:val="1"/>
          <w:szCs w:val="24"/>
        </w:rPr>
        <w:t xml:space="preserve"> </w:t>
      </w:r>
      <w:r w:rsidRPr="008A4F5D">
        <w:rPr>
          <w:szCs w:val="24"/>
        </w:rPr>
        <w:t>программу</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Анализ</w:t>
      </w:r>
      <w:r w:rsidRPr="008A4F5D">
        <w:rPr>
          <w:spacing w:val="-2"/>
          <w:szCs w:val="24"/>
        </w:rPr>
        <w:t xml:space="preserve"> </w:t>
      </w:r>
      <w:r w:rsidRPr="008A4F5D">
        <w:rPr>
          <w:szCs w:val="24"/>
        </w:rPr>
        <w:t>работы модели.</w:t>
      </w:r>
    </w:p>
    <w:p w14:paraId="4FA8B495" w14:textId="77777777" w:rsidR="00B96F77" w:rsidRPr="008A4F5D" w:rsidRDefault="00B96F77" w:rsidP="00AF413A">
      <w:pPr>
        <w:spacing w:after="0"/>
        <w:ind w:left="0" w:right="0" w:firstLine="425"/>
        <w:rPr>
          <w:i/>
          <w:szCs w:val="24"/>
        </w:rPr>
      </w:pPr>
      <w:r w:rsidRPr="008A4F5D">
        <w:rPr>
          <w:i/>
          <w:szCs w:val="24"/>
        </w:rPr>
        <w:t>Тема</w:t>
      </w:r>
      <w:r w:rsidRPr="008A4F5D">
        <w:rPr>
          <w:i/>
          <w:spacing w:val="-3"/>
          <w:szCs w:val="24"/>
        </w:rPr>
        <w:t xml:space="preserve"> </w:t>
      </w:r>
      <w:r w:rsidRPr="008A4F5D">
        <w:rPr>
          <w:i/>
          <w:szCs w:val="24"/>
        </w:rPr>
        <w:t>4.</w:t>
      </w:r>
      <w:r w:rsidRPr="008A4F5D">
        <w:rPr>
          <w:i/>
          <w:spacing w:val="-1"/>
          <w:szCs w:val="24"/>
        </w:rPr>
        <w:t xml:space="preserve"> </w:t>
      </w:r>
      <w:r w:rsidRPr="008A4F5D">
        <w:rPr>
          <w:i/>
          <w:szCs w:val="24"/>
        </w:rPr>
        <w:t>Сборка</w:t>
      </w:r>
      <w:r w:rsidRPr="008A4F5D">
        <w:rPr>
          <w:i/>
          <w:spacing w:val="-2"/>
          <w:szCs w:val="24"/>
        </w:rPr>
        <w:t xml:space="preserve"> </w:t>
      </w:r>
      <w:r w:rsidRPr="008A4F5D">
        <w:rPr>
          <w:i/>
          <w:szCs w:val="24"/>
        </w:rPr>
        <w:t>и</w:t>
      </w:r>
      <w:r w:rsidRPr="008A4F5D">
        <w:rPr>
          <w:i/>
          <w:spacing w:val="-2"/>
          <w:szCs w:val="24"/>
        </w:rPr>
        <w:t xml:space="preserve"> </w:t>
      </w:r>
      <w:r w:rsidRPr="008A4F5D">
        <w:rPr>
          <w:i/>
          <w:szCs w:val="24"/>
        </w:rPr>
        <w:t>программирование</w:t>
      </w:r>
      <w:r w:rsidRPr="008A4F5D">
        <w:rPr>
          <w:i/>
          <w:spacing w:val="-2"/>
          <w:szCs w:val="24"/>
        </w:rPr>
        <w:t xml:space="preserve"> </w:t>
      </w:r>
      <w:r w:rsidRPr="008A4F5D">
        <w:rPr>
          <w:i/>
          <w:szCs w:val="24"/>
        </w:rPr>
        <w:t>модели</w:t>
      </w:r>
      <w:r w:rsidRPr="008A4F5D">
        <w:rPr>
          <w:i/>
          <w:spacing w:val="-3"/>
          <w:szCs w:val="24"/>
        </w:rPr>
        <w:t xml:space="preserve"> </w:t>
      </w:r>
      <w:r w:rsidRPr="008A4F5D">
        <w:rPr>
          <w:i/>
          <w:szCs w:val="24"/>
        </w:rPr>
        <w:t>«Нападающий»</w:t>
      </w:r>
      <w:r w:rsidRPr="008A4F5D">
        <w:rPr>
          <w:i/>
          <w:spacing w:val="-1"/>
          <w:szCs w:val="24"/>
        </w:rPr>
        <w:t xml:space="preserve"> </w:t>
      </w:r>
      <w:r w:rsidRPr="008A4F5D">
        <w:rPr>
          <w:i/>
          <w:szCs w:val="24"/>
        </w:rPr>
        <w:t>(или</w:t>
      </w:r>
      <w:r w:rsidRPr="008A4F5D">
        <w:rPr>
          <w:i/>
          <w:spacing w:val="-1"/>
          <w:szCs w:val="24"/>
        </w:rPr>
        <w:t xml:space="preserve"> </w:t>
      </w:r>
      <w:r w:rsidRPr="008A4F5D">
        <w:rPr>
          <w:i/>
          <w:szCs w:val="24"/>
        </w:rPr>
        <w:t>«Вратарь») (1 часа)</w:t>
      </w:r>
    </w:p>
    <w:p w14:paraId="162491E5" w14:textId="77777777" w:rsidR="00B96F77" w:rsidRPr="008A4F5D" w:rsidRDefault="00B96F77" w:rsidP="00AF413A">
      <w:pPr>
        <w:spacing w:after="0"/>
        <w:ind w:left="0" w:right="0" w:firstLine="425"/>
        <w:rPr>
          <w:i/>
          <w:szCs w:val="24"/>
        </w:rPr>
      </w:pPr>
      <w:r w:rsidRPr="008A4F5D">
        <w:rPr>
          <w:i/>
          <w:szCs w:val="24"/>
        </w:rPr>
        <w:t>Теория:</w:t>
      </w:r>
      <w:r w:rsidRPr="008A4F5D">
        <w:rPr>
          <w:i/>
          <w:spacing w:val="-3"/>
          <w:szCs w:val="24"/>
        </w:rPr>
        <w:t xml:space="preserve"> </w:t>
      </w:r>
      <w:r w:rsidRPr="008A4F5D">
        <w:rPr>
          <w:szCs w:val="24"/>
        </w:rPr>
        <w:t>Конструкция,</w:t>
      </w:r>
      <w:r w:rsidRPr="008A4F5D">
        <w:rPr>
          <w:spacing w:val="-3"/>
          <w:szCs w:val="24"/>
        </w:rPr>
        <w:t xml:space="preserve"> </w:t>
      </w:r>
      <w:r w:rsidRPr="008A4F5D">
        <w:rPr>
          <w:szCs w:val="24"/>
        </w:rPr>
        <w:t>процесс</w:t>
      </w:r>
      <w:r w:rsidRPr="008A4F5D">
        <w:rPr>
          <w:spacing w:val="-3"/>
          <w:szCs w:val="24"/>
        </w:rPr>
        <w:t xml:space="preserve"> </w:t>
      </w:r>
      <w:r w:rsidRPr="008A4F5D">
        <w:rPr>
          <w:szCs w:val="24"/>
        </w:rPr>
        <w:t>работы и</w:t>
      </w:r>
      <w:r w:rsidRPr="008A4F5D">
        <w:rPr>
          <w:spacing w:val="-4"/>
          <w:szCs w:val="24"/>
        </w:rPr>
        <w:t xml:space="preserve"> </w:t>
      </w:r>
      <w:r w:rsidRPr="008A4F5D">
        <w:rPr>
          <w:szCs w:val="24"/>
        </w:rPr>
        <w:t>особенности</w:t>
      </w:r>
      <w:r w:rsidRPr="008A4F5D">
        <w:rPr>
          <w:spacing w:val="-3"/>
          <w:szCs w:val="24"/>
        </w:rPr>
        <w:t xml:space="preserve"> </w:t>
      </w:r>
      <w:r w:rsidRPr="008A4F5D">
        <w:rPr>
          <w:szCs w:val="24"/>
        </w:rPr>
        <w:t>программы</w:t>
      </w:r>
      <w:r w:rsidRPr="008A4F5D">
        <w:rPr>
          <w:spacing w:val="-1"/>
          <w:szCs w:val="24"/>
        </w:rPr>
        <w:t xml:space="preserve"> </w:t>
      </w:r>
      <w:r w:rsidRPr="008A4F5D">
        <w:rPr>
          <w:szCs w:val="24"/>
        </w:rPr>
        <w:t>модели</w:t>
      </w:r>
      <w:r w:rsidRPr="008A4F5D">
        <w:rPr>
          <w:spacing w:val="-4"/>
          <w:szCs w:val="24"/>
        </w:rPr>
        <w:t xml:space="preserve"> </w:t>
      </w:r>
      <w:r w:rsidRPr="008A4F5D">
        <w:rPr>
          <w:szCs w:val="24"/>
        </w:rPr>
        <w:t>«Нападающий».</w:t>
      </w:r>
    </w:p>
    <w:p w14:paraId="13FDC8E6" w14:textId="77777777" w:rsidR="00B96F77" w:rsidRPr="008A4F5D" w:rsidRDefault="00B96F77" w:rsidP="00AF413A">
      <w:pPr>
        <w:spacing w:after="0"/>
        <w:ind w:left="0" w:right="0" w:firstLine="425"/>
        <w:rPr>
          <w:szCs w:val="24"/>
        </w:rPr>
      </w:pPr>
      <w:r w:rsidRPr="008A4F5D">
        <w:rPr>
          <w:szCs w:val="24"/>
        </w:rPr>
        <w:t>Разработка</w:t>
      </w:r>
      <w:r w:rsidRPr="008A4F5D">
        <w:rPr>
          <w:spacing w:val="-2"/>
          <w:szCs w:val="24"/>
        </w:rPr>
        <w:t xml:space="preserve"> </w:t>
      </w:r>
      <w:r w:rsidRPr="008A4F5D">
        <w:rPr>
          <w:szCs w:val="24"/>
        </w:rPr>
        <w:t>простейшей</w:t>
      </w:r>
      <w:r w:rsidRPr="008A4F5D">
        <w:rPr>
          <w:spacing w:val="-1"/>
          <w:szCs w:val="24"/>
        </w:rPr>
        <w:t xml:space="preserve"> </w:t>
      </w:r>
      <w:r w:rsidRPr="008A4F5D">
        <w:rPr>
          <w:szCs w:val="24"/>
        </w:rPr>
        <w:t>программы</w:t>
      </w:r>
      <w:r w:rsidRPr="008A4F5D">
        <w:rPr>
          <w:spacing w:val="-2"/>
          <w:szCs w:val="24"/>
        </w:rPr>
        <w:t xml:space="preserve"> </w:t>
      </w:r>
      <w:r w:rsidRPr="008A4F5D">
        <w:rPr>
          <w:szCs w:val="24"/>
        </w:rPr>
        <w:t>для</w:t>
      </w:r>
      <w:r w:rsidRPr="008A4F5D">
        <w:rPr>
          <w:spacing w:val="-3"/>
          <w:szCs w:val="24"/>
        </w:rPr>
        <w:t xml:space="preserve"> </w:t>
      </w:r>
      <w:r w:rsidRPr="008A4F5D">
        <w:rPr>
          <w:szCs w:val="24"/>
        </w:rPr>
        <w:t>моделей.</w:t>
      </w:r>
    </w:p>
    <w:p w14:paraId="0A10D6B5"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3"/>
          <w:szCs w:val="24"/>
        </w:rPr>
        <w:t xml:space="preserve"> </w:t>
      </w:r>
      <w:r w:rsidRPr="008A4F5D">
        <w:rPr>
          <w:szCs w:val="24"/>
        </w:rPr>
        <w:t>Сборка</w:t>
      </w:r>
      <w:r w:rsidRPr="008A4F5D">
        <w:rPr>
          <w:spacing w:val="-3"/>
          <w:szCs w:val="24"/>
        </w:rPr>
        <w:t xml:space="preserve"> </w:t>
      </w:r>
      <w:r w:rsidRPr="008A4F5D">
        <w:rPr>
          <w:szCs w:val="24"/>
        </w:rPr>
        <w:t>модели</w:t>
      </w:r>
      <w:r w:rsidRPr="008A4F5D">
        <w:rPr>
          <w:spacing w:val="-4"/>
          <w:szCs w:val="24"/>
        </w:rPr>
        <w:t xml:space="preserve"> </w:t>
      </w:r>
      <w:r w:rsidRPr="008A4F5D">
        <w:rPr>
          <w:szCs w:val="24"/>
        </w:rPr>
        <w:t>с</w:t>
      </w:r>
      <w:r w:rsidRPr="008A4F5D">
        <w:rPr>
          <w:spacing w:val="-4"/>
          <w:szCs w:val="24"/>
        </w:rPr>
        <w:t xml:space="preserve"> </w:t>
      </w:r>
      <w:r w:rsidRPr="008A4F5D">
        <w:rPr>
          <w:szCs w:val="24"/>
        </w:rPr>
        <w:t>использованием</w:t>
      </w:r>
      <w:r w:rsidRPr="008A4F5D">
        <w:rPr>
          <w:spacing w:val="-3"/>
          <w:szCs w:val="24"/>
        </w:rPr>
        <w:t xml:space="preserve"> </w:t>
      </w:r>
      <w:r w:rsidRPr="008A4F5D">
        <w:rPr>
          <w:szCs w:val="24"/>
        </w:rPr>
        <w:t>инструкции</w:t>
      </w:r>
      <w:r w:rsidRPr="008A4F5D">
        <w:rPr>
          <w:spacing w:val="-2"/>
          <w:szCs w:val="24"/>
        </w:rPr>
        <w:t xml:space="preserve"> </w:t>
      </w:r>
      <w:r w:rsidRPr="008A4F5D">
        <w:rPr>
          <w:szCs w:val="24"/>
        </w:rPr>
        <w:t>по</w:t>
      </w:r>
      <w:r w:rsidRPr="008A4F5D">
        <w:rPr>
          <w:spacing w:val="-4"/>
          <w:szCs w:val="24"/>
        </w:rPr>
        <w:t xml:space="preserve"> </w:t>
      </w:r>
      <w:r w:rsidRPr="008A4F5D">
        <w:rPr>
          <w:szCs w:val="24"/>
        </w:rPr>
        <w:t>сборке. Набор</w:t>
      </w:r>
      <w:r w:rsidRPr="008A4F5D">
        <w:rPr>
          <w:spacing w:val="1"/>
          <w:szCs w:val="24"/>
        </w:rPr>
        <w:t xml:space="preserve"> </w:t>
      </w:r>
      <w:r w:rsidRPr="008A4F5D">
        <w:rPr>
          <w:szCs w:val="24"/>
        </w:rPr>
        <w:t>на</w:t>
      </w:r>
      <w:r w:rsidRPr="008A4F5D">
        <w:rPr>
          <w:spacing w:val="1"/>
          <w:szCs w:val="24"/>
        </w:rPr>
        <w:t xml:space="preserve"> </w:t>
      </w:r>
      <w:r w:rsidRPr="008A4F5D">
        <w:rPr>
          <w:szCs w:val="24"/>
        </w:rPr>
        <w:t>компьютере</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подключение</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к</w:t>
      </w:r>
      <w:r w:rsidRPr="008A4F5D">
        <w:rPr>
          <w:spacing w:val="1"/>
          <w:szCs w:val="24"/>
        </w:rPr>
        <w:t xml:space="preserve"> </w:t>
      </w:r>
      <w:r w:rsidRPr="008A4F5D">
        <w:rPr>
          <w:szCs w:val="24"/>
        </w:rPr>
        <w:t>компьютеру</w:t>
      </w:r>
      <w:r w:rsidRPr="008A4F5D">
        <w:rPr>
          <w:spacing w:val="60"/>
          <w:szCs w:val="24"/>
        </w:rPr>
        <w:t xml:space="preserve"> </w:t>
      </w:r>
      <w:r w:rsidRPr="008A4F5D">
        <w:rPr>
          <w:szCs w:val="24"/>
        </w:rPr>
        <w:t>и</w:t>
      </w:r>
      <w:r w:rsidRPr="008A4F5D">
        <w:rPr>
          <w:spacing w:val="1"/>
          <w:szCs w:val="24"/>
        </w:rPr>
        <w:t xml:space="preserve"> </w:t>
      </w:r>
      <w:r w:rsidRPr="008A4F5D">
        <w:rPr>
          <w:szCs w:val="24"/>
        </w:rPr>
        <w:t>запуск программы. Обсуждение работы модели. Добавление к модели датчика расстояния</w:t>
      </w:r>
      <w:r w:rsidRPr="008A4F5D">
        <w:rPr>
          <w:spacing w:val="1"/>
          <w:szCs w:val="24"/>
        </w:rPr>
        <w:t xml:space="preserve"> </w:t>
      </w:r>
      <w:r w:rsidRPr="008A4F5D">
        <w:rPr>
          <w:szCs w:val="24"/>
        </w:rPr>
        <w:t>и</w:t>
      </w:r>
      <w:r w:rsidRPr="008A4F5D">
        <w:rPr>
          <w:spacing w:val="-2"/>
          <w:szCs w:val="24"/>
        </w:rPr>
        <w:t xml:space="preserve"> </w:t>
      </w:r>
      <w:r w:rsidRPr="008A4F5D">
        <w:rPr>
          <w:szCs w:val="24"/>
        </w:rPr>
        <w:t>изменение</w:t>
      </w:r>
      <w:r w:rsidRPr="008A4F5D">
        <w:rPr>
          <w:spacing w:val="-2"/>
          <w:szCs w:val="24"/>
        </w:rPr>
        <w:t xml:space="preserve"> </w:t>
      </w:r>
      <w:r w:rsidRPr="008A4F5D">
        <w:rPr>
          <w:szCs w:val="24"/>
        </w:rPr>
        <w:t>в программе.</w:t>
      </w:r>
      <w:r w:rsidRPr="008A4F5D">
        <w:rPr>
          <w:spacing w:val="-1"/>
          <w:szCs w:val="24"/>
        </w:rPr>
        <w:t xml:space="preserve"> </w:t>
      </w:r>
      <w:r w:rsidRPr="008A4F5D">
        <w:rPr>
          <w:szCs w:val="24"/>
        </w:rPr>
        <w:t>Анализ</w:t>
      </w:r>
      <w:r w:rsidRPr="008A4F5D">
        <w:rPr>
          <w:spacing w:val="-3"/>
          <w:szCs w:val="24"/>
        </w:rPr>
        <w:t xml:space="preserve"> </w:t>
      </w:r>
      <w:r w:rsidRPr="008A4F5D">
        <w:rPr>
          <w:szCs w:val="24"/>
        </w:rPr>
        <w:t>работы модели</w:t>
      </w:r>
      <w:r w:rsidRPr="008A4F5D">
        <w:rPr>
          <w:spacing w:val="-2"/>
          <w:szCs w:val="24"/>
        </w:rPr>
        <w:t xml:space="preserve"> </w:t>
      </w:r>
      <w:r w:rsidRPr="008A4F5D">
        <w:rPr>
          <w:szCs w:val="24"/>
        </w:rPr>
        <w:t>после</w:t>
      </w:r>
      <w:r w:rsidRPr="008A4F5D">
        <w:rPr>
          <w:spacing w:val="-2"/>
          <w:szCs w:val="24"/>
        </w:rPr>
        <w:t xml:space="preserve"> </w:t>
      </w:r>
      <w:r w:rsidRPr="008A4F5D">
        <w:rPr>
          <w:szCs w:val="24"/>
        </w:rPr>
        <w:t>запуска</w:t>
      </w:r>
      <w:r w:rsidRPr="008A4F5D">
        <w:rPr>
          <w:spacing w:val="-2"/>
          <w:szCs w:val="24"/>
        </w:rPr>
        <w:t xml:space="preserve"> </w:t>
      </w:r>
      <w:r w:rsidRPr="008A4F5D">
        <w:rPr>
          <w:szCs w:val="24"/>
        </w:rPr>
        <w:t>программы.</w:t>
      </w:r>
    </w:p>
    <w:p w14:paraId="4309853E" w14:textId="77777777" w:rsidR="00B96F77" w:rsidRPr="008A4F5D" w:rsidRDefault="00B96F77" w:rsidP="00AF413A">
      <w:pPr>
        <w:spacing w:after="0"/>
        <w:ind w:left="0" w:right="0" w:firstLine="425"/>
        <w:rPr>
          <w:i/>
          <w:szCs w:val="24"/>
        </w:rPr>
      </w:pPr>
      <w:r w:rsidRPr="008A4F5D">
        <w:rPr>
          <w:i/>
          <w:szCs w:val="24"/>
        </w:rPr>
        <w:t>Тема</w:t>
      </w:r>
      <w:r w:rsidRPr="008A4F5D">
        <w:rPr>
          <w:i/>
          <w:spacing w:val="-3"/>
          <w:szCs w:val="24"/>
        </w:rPr>
        <w:t xml:space="preserve"> </w:t>
      </w:r>
      <w:r w:rsidRPr="008A4F5D">
        <w:rPr>
          <w:i/>
          <w:szCs w:val="24"/>
        </w:rPr>
        <w:t>5.</w:t>
      </w:r>
      <w:r w:rsidRPr="008A4F5D">
        <w:rPr>
          <w:i/>
          <w:spacing w:val="-2"/>
          <w:szCs w:val="24"/>
        </w:rPr>
        <w:t xml:space="preserve"> </w:t>
      </w:r>
      <w:r w:rsidRPr="008A4F5D">
        <w:rPr>
          <w:i/>
          <w:szCs w:val="24"/>
        </w:rPr>
        <w:t>Сборка</w:t>
      </w:r>
      <w:r w:rsidRPr="008A4F5D">
        <w:rPr>
          <w:i/>
          <w:spacing w:val="-2"/>
          <w:szCs w:val="24"/>
        </w:rPr>
        <w:t xml:space="preserve"> </w:t>
      </w:r>
      <w:r w:rsidRPr="008A4F5D">
        <w:rPr>
          <w:i/>
          <w:szCs w:val="24"/>
        </w:rPr>
        <w:t>и</w:t>
      </w:r>
      <w:r w:rsidRPr="008A4F5D">
        <w:rPr>
          <w:i/>
          <w:spacing w:val="-3"/>
          <w:szCs w:val="24"/>
        </w:rPr>
        <w:t xml:space="preserve"> </w:t>
      </w:r>
      <w:r w:rsidRPr="008A4F5D">
        <w:rPr>
          <w:i/>
          <w:szCs w:val="24"/>
        </w:rPr>
        <w:t>программирование</w:t>
      </w:r>
      <w:r w:rsidRPr="008A4F5D">
        <w:rPr>
          <w:i/>
          <w:spacing w:val="-3"/>
          <w:szCs w:val="24"/>
        </w:rPr>
        <w:t xml:space="preserve"> </w:t>
      </w:r>
      <w:r w:rsidRPr="008A4F5D">
        <w:rPr>
          <w:i/>
          <w:szCs w:val="24"/>
        </w:rPr>
        <w:t>модели</w:t>
      </w:r>
      <w:r w:rsidRPr="008A4F5D">
        <w:rPr>
          <w:i/>
          <w:spacing w:val="-2"/>
          <w:szCs w:val="24"/>
        </w:rPr>
        <w:t xml:space="preserve"> </w:t>
      </w:r>
      <w:r w:rsidRPr="008A4F5D">
        <w:rPr>
          <w:i/>
          <w:szCs w:val="24"/>
        </w:rPr>
        <w:t>«Робот</w:t>
      </w:r>
      <w:r w:rsidRPr="008A4F5D">
        <w:rPr>
          <w:i/>
          <w:spacing w:val="-2"/>
          <w:szCs w:val="24"/>
        </w:rPr>
        <w:t xml:space="preserve"> </w:t>
      </w:r>
      <w:r w:rsidRPr="008A4F5D">
        <w:rPr>
          <w:i/>
          <w:szCs w:val="24"/>
        </w:rPr>
        <w:t>тягач» (1</w:t>
      </w:r>
      <w:r w:rsidRPr="008A4F5D">
        <w:rPr>
          <w:i/>
          <w:spacing w:val="-2"/>
          <w:szCs w:val="24"/>
        </w:rPr>
        <w:t xml:space="preserve"> </w:t>
      </w:r>
      <w:r w:rsidRPr="008A4F5D">
        <w:rPr>
          <w:i/>
          <w:szCs w:val="24"/>
        </w:rPr>
        <w:t>часа)</w:t>
      </w:r>
    </w:p>
    <w:p w14:paraId="5F496ACC" w14:textId="77777777" w:rsidR="00B96F77" w:rsidRPr="008A4F5D" w:rsidRDefault="00B96F77" w:rsidP="00AF413A">
      <w:pPr>
        <w:spacing w:after="0"/>
        <w:ind w:left="0" w:right="0" w:firstLine="425"/>
        <w:rPr>
          <w:szCs w:val="24"/>
        </w:rPr>
      </w:pPr>
      <w:r w:rsidRPr="008A4F5D">
        <w:rPr>
          <w:i/>
          <w:szCs w:val="24"/>
        </w:rPr>
        <w:t>Теория:</w:t>
      </w:r>
      <w:r w:rsidRPr="008A4F5D">
        <w:rPr>
          <w:i/>
          <w:spacing w:val="1"/>
          <w:szCs w:val="24"/>
        </w:rPr>
        <w:t xml:space="preserve"> </w:t>
      </w:r>
      <w:r w:rsidRPr="008A4F5D">
        <w:rPr>
          <w:szCs w:val="24"/>
        </w:rPr>
        <w:t>Конструкция,</w:t>
      </w:r>
      <w:r w:rsidRPr="008A4F5D">
        <w:rPr>
          <w:spacing w:val="1"/>
          <w:szCs w:val="24"/>
        </w:rPr>
        <w:t xml:space="preserve"> </w:t>
      </w:r>
      <w:r w:rsidRPr="008A4F5D">
        <w:rPr>
          <w:szCs w:val="24"/>
        </w:rPr>
        <w:t>процесс</w:t>
      </w:r>
      <w:r w:rsidRPr="008A4F5D">
        <w:rPr>
          <w:spacing w:val="1"/>
          <w:szCs w:val="24"/>
        </w:rPr>
        <w:t xml:space="preserve"> </w:t>
      </w:r>
      <w:r w:rsidRPr="008A4F5D">
        <w:rPr>
          <w:szCs w:val="24"/>
        </w:rPr>
        <w:t>работы</w:t>
      </w:r>
      <w:r w:rsidRPr="008A4F5D">
        <w:rPr>
          <w:spacing w:val="1"/>
          <w:szCs w:val="24"/>
        </w:rPr>
        <w:t xml:space="preserve"> </w:t>
      </w:r>
      <w:r w:rsidRPr="008A4F5D">
        <w:rPr>
          <w:szCs w:val="24"/>
        </w:rPr>
        <w:t>и</w:t>
      </w:r>
      <w:r w:rsidRPr="008A4F5D">
        <w:rPr>
          <w:spacing w:val="1"/>
          <w:szCs w:val="24"/>
        </w:rPr>
        <w:t xml:space="preserve"> </w:t>
      </w:r>
      <w:r w:rsidRPr="008A4F5D">
        <w:rPr>
          <w:szCs w:val="24"/>
        </w:rPr>
        <w:t>особенности</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Этапы</w:t>
      </w:r>
      <w:r w:rsidRPr="008A4F5D">
        <w:rPr>
          <w:spacing w:val="1"/>
          <w:szCs w:val="24"/>
        </w:rPr>
        <w:t xml:space="preserve"> </w:t>
      </w:r>
      <w:r w:rsidRPr="008A4F5D">
        <w:rPr>
          <w:szCs w:val="24"/>
        </w:rPr>
        <w:t>разработки простейшей программы для модели. Внесение изменений в программу работы</w:t>
      </w:r>
      <w:r w:rsidRPr="008A4F5D">
        <w:rPr>
          <w:spacing w:val="1"/>
          <w:szCs w:val="24"/>
        </w:rPr>
        <w:t xml:space="preserve"> </w:t>
      </w:r>
      <w:r w:rsidRPr="008A4F5D">
        <w:rPr>
          <w:szCs w:val="24"/>
        </w:rPr>
        <w:t>готовой</w:t>
      </w:r>
      <w:r w:rsidRPr="008A4F5D">
        <w:rPr>
          <w:spacing w:val="-1"/>
          <w:szCs w:val="24"/>
        </w:rPr>
        <w:t xml:space="preserve"> </w:t>
      </w:r>
      <w:r w:rsidRPr="008A4F5D">
        <w:rPr>
          <w:szCs w:val="24"/>
        </w:rPr>
        <w:t>модели.</w:t>
      </w:r>
    </w:p>
    <w:p w14:paraId="1E92F4B2" w14:textId="77777777" w:rsidR="00B96F77" w:rsidRPr="008A4F5D" w:rsidRDefault="00B96F77" w:rsidP="00AF413A">
      <w:pPr>
        <w:spacing w:after="0"/>
        <w:ind w:left="0" w:right="0" w:firstLine="425"/>
        <w:rPr>
          <w:szCs w:val="24"/>
        </w:rPr>
      </w:pPr>
      <w:r w:rsidRPr="008A4F5D">
        <w:rPr>
          <w:i/>
          <w:szCs w:val="24"/>
        </w:rPr>
        <w:t xml:space="preserve">Практика: </w:t>
      </w:r>
      <w:r w:rsidRPr="008A4F5D">
        <w:rPr>
          <w:szCs w:val="24"/>
        </w:rPr>
        <w:t>Сборка модели с использованием инструкции по сборке, набор на компьютере</w:t>
      </w:r>
      <w:r w:rsidRPr="008A4F5D">
        <w:rPr>
          <w:spacing w:val="1"/>
          <w:szCs w:val="24"/>
        </w:rPr>
        <w:t xml:space="preserve"> </w:t>
      </w:r>
      <w:r w:rsidRPr="008A4F5D">
        <w:rPr>
          <w:szCs w:val="24"/>
        </w:rPr>
        <w:t>программы, подключение модели к компьютеру и запуск программы. Обсуждение работы</w:t>
      </w:r>
      <w:r w:rsidRPr="008A4F5D">
        <w:rPr>
          <w:spacing w:val="1"/>
          <w:szCs w:val="24"/>
        </w:rPr>
        <w:t xml:space="preserve"> </w:t>
      </w:r>
      <w:r w:rsidRPr="008A4F5D">
        <w:rPr>
          <w:szCs w:val="24"/>
        </w:rPr>
        <w:t>модели.</w:t>
      </w:r>
      <w:r w:rsidRPr="008A4F5D">
        <w:rPr>
          <w:spacing w:val="-2"/>
          <w:szCs w:val="24"/>
        </w:rPr>
        <w:t xml:space="preserve"> </w:t>
      </w:r>
      <w:r w:rsidRPr="008A4F5D">
        <w:rPr>
          <w:szCs w:val="24"/>
        </w:rPr>
        <w:t>Внесение</w:t>
      </w:r>
      <w:r w:rsidRPr="008A4F5D">
        <w:rPr>
          <w:spacing w:val="-2"/>
          <w:szCs w:val="24"/>
        </w:rPr>
        <w:t xml:space="preserve"> </w:t>
      </w:r>
      <w:r w:rsidRPr="008A4F5D">
        <w:rPr>
          <w:szCs w:val="24"/>
        </w:rPr>
        <w:t>изменений</w:t>
      </w:r>
      <w:r w:rsidRPr="008A4F5D">
        <w:rPr>
          <w:spacing w:val="-3"/>
          <w:szCs w:val="24"/>
        </w:rPr>
        <w:t xml:space="preserve"> </w:t>
      </w:r>
      <w:r w:rsidRPr="008A4F5D">
        <w:rPr>
          <w:szCs w:val="24"/>
        </w:rPr>
        <w:t>в</w:t>
      </w:r>
      <w:r w:rsidRPr="008A4F5D">
        <w:rPr>
          <w:spacing w:val="-2"/>
          <w:szCs w:val="24"/>
        </w:rPr>
        <w:t xml:space="preserve"> </w:t>
      </w:r>
      <w:r w:rsidRPr="008A4F5D">
        <w:rPr>
          <w:szCs w:val="24"/>
        </w:rPr>
        <w:t>конструкцию</w:t>
      </w:r>
      <w:r w:rsidRPr="008A4F5D">
        <w:rPr>
          <w:spacing w:val="-3"/>
          <w:szCs w:val="24"/>
        </w:rPr>
        <w:t xml:space="preserve"> </w:t>
      </w:r>
      <w:r w:rsidRPr="008A4F5D">
        <w:rPr>
          <w:szCs w:val="24"/>
        </w:rPr>
        <w:t>и</w:t>
      </w:r>
      <w:r w:rsidRPr="008A4F5D">
        <w:rPr>
          <w:spacing w:val="-3"/>
          <w:szCs w:val="24"/>
        </w:rPr>
        <w:t xml:space="preserve"> </w:t>
      </w:r>
      <w:r w:rsidRPr="008A4F5D">
        <w:rPr>
          <w:szCs w:val="24"/>
        </w:rPr>
        <w:t>программу</w:t>
      </w:r>
      <w:r w:rsidRPr="008A4F5D">
        <w:rPr>
          <w:spacing w:val="-1"/>
          <w:szCs w:val="24"/>
        </w:rPr>
        <w:t xml:space="preserve"> </w:t>
      </w:r>
      <w:r w:rsidRPr="008A4F5D">
        <w:rPr>
          <w:szCs w:val="24"/>
        </w:rPr>
        <w:t>модели.</w:t>
      </w:r>
      <w:r w:rsidRPr="008A4F5D">
        <w:rPr>
          <w:spacing w:val="-2"/>
          <w:szCs w:val="24"/>
        </w:rPr>
        <w:t xml:space="preserve"> </w:t>
      </w:r>
      <w:r w:rsidRPr="008A4F5D">
        <w:rPr>
          <w:szCs w:val="24"/>
        </w:rPr>
        <w:t>Анализ</w:t>
      </w:r>
      <w:r w:rsidRPr="008A4F5D">
        <w:rPr>
          <w:spacing w:val="-3"/>
          <w:szCs w:val="24"/>
        </w:rPr>
        <w:t xml:space="preserve"> </w:t>
      </w:r>
      <w:r w:rsidRPr="008A4F5D">
        <w:rPr>
          <w:szCs w:val="24"/>
        </w:rPr>
        <w:t>работы</w:t>
      </w:r>
      <w:r w:rsidRPr="008A4F5D">
        <w:rPr>
          <w:spacing w:val="-2"/>
          <w:szCs w:val="24"/>
        </w:rPr>
        <w:t xml:space="preserve"> </w:t>
      </w:r>
      <w:r w:rsidRPr="008A4F5D">
        <w:rPr>
          <w:szCs w:val="24"/>
        </w:rPr>
        <w:t>модели.</w:t>
      </w:r>
    </w:p>
    <w:p w14:paraId="06C20950" w14:textId="77777777" w:rsidR="00B96F77" w:rsidRPr="008A4F5D" w:rsidRDefault="00B96F77" w:rsidP="00AF413A">
      <w:pPr>
        <w:spacing w:after="0"/>
        <w:ind w:left="0" w:right="0" w:firstLine="425"/>
        <w:rPr>
          <w:i/>
          <w:szCs w:val="24"/>
        </w:rPr>
      </w:pPr>
      <w:r w:rsidRPr="008A4F5D">
        <w:rPr>
          <w:i/>
          <w:szCs w:val="24"/>
        </w:rPr>
        <w:t>Тема</w:t>
      </w:r>
      <w:r w:rsidRPr="008A4F5D">
        <w:rPr>
          <w:i/>
          <w:spacing w:val="-3"/>
          <w:szCs w:val="24"/>
        </w:rPr>
        <w:t xml:space="preserve"> </w:t>
      </w:r>
      <w:r w:rsidRPr="008A4F5D">
        <w:rPr>
          <w:i/>
          <w:szCs w:val="24"/>
        </w:rPr>
        <w:t>6.</w:t>
      </w:r>
      <w:r w:rsidRPr="008A4F5D">
        <w:rPr>
          <w:i/>
          <w:spacing w:val="-1"/>
          <w:szCs w:val="24"/>
        </w:rPr>
        <w:t xml:space="preserve"> </w:t>
      </w:r>
      <w:r w:rsidRPr="008A4F5D">
        <w:rPr>
          <w:i/>
          <w:szCs w:val="24"/>
        </w:rPr>
        <w:t>Сборка</w:t>
      </w:r>
      <w:r w:rsidRPr="008A4F5D">
        <w:rPr>
          <w:i/>
          <w:spacing w:val="-2"/>
          <w:szCs w:val="24"/>
        </w:rPr>
        <w:t xml:space="preserve"> </w:t>
      </w:r>
      <w:r w:rsidRPr="008A4F5D">
        <w:rPr>
          <w:i/>
          <w:szCs w:val="24"/>
        </w:rPr>
        <w:t>и</w:t>
      </w:r>
      <w:r w:rsidRPr="008A4F5D">
        <w:rPr>
          <w:i/>
          <w:spacing w:val="-2"/>
          <w:szCs w:val="24"/>
        </w:rPr>
        <w:t xml:space="preserve"> </w:t>
      </w:r>
      <w:r w:rsidRPr="008A4F5D">
        <w:rPr>
          <w:i/>
          <w:szCs w:val="24"/>
        </w:rPr>
        <w:t>программирование</w:t>
      </w:r>
      <w:r w:rsidRPr="008A4F5D">
        <w:rPr>
          <w:i/>
          <w:spacing w:val="-3"/>
          <w:szCs w:val="24"/>
        </w:rPr>
        <w:t xml:space="preserve"> </w:t>
      </w:r>
      <w:r w:rsidRPr="008A4F5D">
        <w:rPr>
          <w:i/>
          <w:szCs w:val="24"/>
        </w:rPr>
        <w:t>модели</w:t>
      </w:r>
      <w:r w:rsidRPr="008A4F5D">
        <w:rPr>
          <w:i/>
          <w:spacing w:val="-2"/>
          <w:szCs w:val="24"/>
        </w:rPr>
        <w:t xml:space="preserve"> </w:t>
      </w:r>
      <w:r w:rsidRPr="008A4F5D">
        <w:rPr>
          <w:i/>
          <w:szCs w:val="24"/>
        </w:rPr>
        <w:t>«Дельфин»</w:t>
      </w:r>
      <w:r w:rsidRPr="008A4F5D">
        <w:rPr>
          <w:i/>
          <w:spacing w:val="-2"/>
          <w:szCs w:val="24"/>
        </w:rPr>
        <w:t xml:space="preserve"> </w:t>
      </w:r>
      <w:r w:rsidRPr="008A4F5D">
        <w:rPr>
          <w:i/>
          <w:szCs w:val="24"/>
        </w:rPr>
        <w:t>(1</w:t>
      </w:r>
      <w:r w:rsidRPr="008A4F5D">
        <w:rPr>
          <w:i/>
          <w:spacing w:val="-1"/>
          <w:szCs w:val="24"/>
        </w:rPr>
        <w:t xml:space="preserve"> </w:t>
      </w:r>
      <w:r w:rsidRPr="008A4F5D">
        <w:rPr>
          <w:i/>
          <w:szCs w:val="24"/>
        </w:rPr>
        <w:t>часа)</w:t>
      </w:r>
    </w:p>
    <w:p w14:paraId="5CEC01D3" w14:textId="77777777" w:rsidR="00B96F77" w:rsidRPr="008A4F5D" w:rsidRDefault="00B96F77" w:rsidP="00AF413A">
      <w:pPr>
        <w:spacing w:after="0"/>
        <w:ind w:left="0" w:right="0" w:firstLine="425"/>
        <w:rPr>
          <w:szCs w:val="24"/>
        </w:rPr>
      </w:pPr>
      <w:r w:rsidRPr="008A4F5D">
        <w:rPr>
          <w:i/>
          <w:szCs w:val="24"/>
        </w:rPr>
        <w:t>Теория:</w:t>
      </w:r>
      <w:r w:rsidRPr="008A4F5D">
        <w:rPr>
          <w:i/>
          <w:spacing w:val="1"/>
          <w:szCs w:val="24"/>
        </w:rPr>
        <w:t xml:space="preserve"> </w:t>
      </w:r>
      <w:r w:rsidRPr="008A4F5D">
        <w:rPr>
          <w:szCs w:val="24"/>
        </w:rPr>
        <w:t>Конструкция,</w:t>
      </w:r>
      <w:r w:rsidRPr="008A4F5D">
        <w:rPr>
          <w:spacing w:val="1"/>
          <w:szCs w:val="24"/>
        </w:rPr>
        <w:t xml:space="preserve"> </w:t>
      </w:r>
      <w:r w:rsidRPr="008A4F5D">
        <w:rPr>
          <w:szCs w:val="24"/>
        </w:rPr>
        <w:t>процесс</w:t>
      </w:r>
      <w:r w:rsidRPr="008A4F5D">
        <w:rPr>
          <w:spacing w:val="1"/>
          <w:szCs w:val="24"/>
        </w:rPr>
        <w:t xml:space="preserve"> </w:t>
      </w:r>
      <w:r w:rsidRPr="008A4F5D">
        <w:rPr>
          <w:szCs w:val="24"/>
        </w:rPr>
        <w:t>работы</w:t>
      </w:r>
      <w:r w:rsidRPr="008A4F5D">
        <w:rPr>
          <w:spacing w:val="1"/>
          <w:szCs w:val="24"/>
        </w:rPr>
        <w:t xml:space="preserve"> </w:t>
      </w:r>
      <w:r w:rsidRPr="008A4F5D">
        <w:rPr>
          <w:szCs w:val="24"/>
        </w:rPr>
        <w:t>и</w:t>
      </w:r>
      <w:r w:rsidRPr="008A4F5D">
        <w:rPr>
          <w:spacing w:val="1"/>
          <w:szCs w:val="24"/>
        </w:rPr>
        <w:t xml:space="preserve"> </w:t>
      </w:r>
      <w:r w:rsidRPr="008A4F5D">
        <w:rPr>
          <w:szCs w:val="24"/>
        </w:rPr>
        <w:t>особенности</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Разработка</w:t>
      </w:r>
      <w:r w:rsidRPr="008A4F5D">
        <w:rPr>
          <w:spacing w:val="1"/>
          <w:szCs w:val="24"/>
        </w:rPr>
        <w:t xml:space="preserve"> </w:t>
      </w:r>
      <w:r w:rsidRPr="008A4F5D">
        <w:rPr>
          <w:szCs w:val="24"/>
        </w:rPr>
        <w:t>простейшей</w:t>
      </w:r>
      <w:r w:rsidRPr="008A4F5D">
        <w:rPr>
          <w:spacing w:val="-2"/>
          <w:szCs w:val="24"/>
        </w:rPr>
        <w:t xml:space="preserve"> </w:t>
      </w:r>
      <w:r w:rsidRPr="008A4F5D">
        <w:rPr>
          <w:szCs w:val="24"/>
        </w:rPr>
        <w:t>программы</w:t>
      </w:r>
      <w:r w:rsidRPr="008A4F5D">
        <w:rPr>
          <w:spacing w:val="-2"/>
          <w:szCs w:val="24"/>
        </w:rPr>
        <w:t xml:space="preserve"> </w:t>
      </w:r>
      <w:r w:rsidRPr="008A4F5D">
        <w:rPr>
          <w:szCs w:val="24"/>
        </w:rPr>
        <w:t>для</w:t>
      </w:r>
      <w:r w:rsidRPr="008A4F5D">
        <w:rPr>
          <w:spacing w:val="-1"/>
          <w:szCs w:val="24"/>
        </w:rPr>
        <w:t xml:space="preserve"> </w:t>
      </w:r>
      <w:r w:rsidRPr="008A4F5D">
        <w:rPr>
          <w:szCs w:val="24"/>
        </w:rPr>
        <w:t>модели.</w:t>
      </w:r>
      <w:r w:rsidRPr="008A4F5D">
        <w:rPr>
          <w:spacing w:val="-3"/>
          <w:szCs w:val="24"/>
        </w:rPr>
        <w:t xml:space="preserve"> </w:t>
      </w:r>
      <w:r w:rsidRPr="008A4F5D">
        <w:rPr>
          <w:szCs w:val="24"/>
        </w:rPr>
        <w:t>Изменение</w:t>
      </w:r>
      <w:r w:rsidRPr="008A4F5D">
        <w:rPr>
          <w:spacing w:val="-2"/>
          <w:szCs w:val="24"/>
        </w:rPr>
        <w:t xml:space="preserve"> </w:t>
      </w:r>
      <w:r w:rsidRPr="008A4F5D">
        <w:rPr>
          <w:szCs w:val="24"/>
        </w:rPr>
        <w:t>программы</w:t>
      </w:r>
      <w:r w:rsidRPr="008A4F5D">
        <w:rPr>
          <w:spacing w:val="-2"/>
          <w:szCs w:val="24"/>
        </w:rPr>
        <w:t xml:space="preserve"> </w:t>
      </w:r>
      <w:r w:rsidRPr="008A4F5D">
        <w:rPr>
          <w:szCs w:val="24"/>
        </w:rPr>
        <w:t>работы</w:t>
      </w:r>
      <w:r w:rsidRPr="008A4F5D">
        <w:rPr>
          <w:spacing w:val="-1"/>
          <w:szCs w:val="24"/>
        </w:rPr>
        <w:t xml:space="preserve"> </w:t>
      </w:r>
      <w:r w:rsidRPr="008A4F5D">
        <w:rPr>
          <w:szCs w:val="24"/>
        </w:rPr>
        <w:t>готовой</w:t>
      </w:r>
      <w:r w:rsidRPr="008A4F5D">
        <w:rPr>
          <w:spacing w:val="-3"/>
          <w:szCs w:val="24"/>
        </w:rPr>
        <w:t xml:space="preserve"> </w:t>
      </w:r>
      <w:r w:rsidRPr="008A4F5D">
        <w:rPr>
          <w:szCs w:val="24"/>
        </w:rPr>
        <w:t xml:space="preserve">модели.  </w:t>
      </w:r>
      <w:r w:rsidRPr="008A4F5D">
        <w:rPr>
          <w:i/>
          <w:szCs w:val="24"/>
        </w:rPr>
        <w:t xml:space="preserve">Практика: </w:t>
      </w:r>
      <w:r w:rsidRPr="008A4F5D">
        <w:rPr>
          <w:szCs w:val="24"/>
        </w:rPr>
        <w:t>Сборка модели с использованием инструкции по сборке, набор на компьютере</w:t>
      </w:r>
      <w:r w:rsidRPr="008A4F5D">
        <w:rPr>
          <w:spacing w:val="1"/>
          <w:szCs w:val="24"/>
        </w:rPr>
        <w:t xml:space="preserve"> </w:t>
      </w:r>
      <w:r w:rsidRPr="008A4F5D">
        <w:rPr>
          <w:szCs w:val="24"/>
        </w:rPr>
        <w:lastRenderedPageBreak/>
        <w:t>программы, подключение модели к компьютеру и запуск программы. Обсуждение работы</w:t>
      </w:r>
      <w:r w:rsidRPr="008A4F5D">
        <w:rPr>
          <w:spacing w:val="1"/>
          <w:szCs w:val="24"/>
        </w:rPr>
        <w:t xml:space="preserve"> </w:t>
      </w:r>
      <w:r w:rsidRPr="008A4F5D">
        <w:rPr>
          <w:szCs w:val="24"/>
        </w:rPr>
        <w:t>модели.</w:t>
      </w:r>
      <w:r w:rsidRPr="008A4F5D">
        <w:rPr>
          <w:spacing w:val="-2"/>
          <w:szCs w:val="24"/>
        </w:rPr>
        <w:t xml:space="preserve"> </w:t>
      </w:r>
      <w:r w:rsidRPr="008A4F5D">
        <w:rPr>
          <w:szCs w:val="24"/>
        </w:rPr>
        <w:t>Внесение</w:t>
      </w:r>
      <w:r w:rsidRPr="008A4F5D">
        <w:rPr>
          <w:spacing w:val="-2"/>
          <w:szCs w:val="24"/>
        </w:rPr>
        <w:t xml:space="preserve"> </w:t>
      </w:r>
      <w:r w:rsidRPr="008A4F5D">
        <w:rPr>
          <w:szCs w:val="24"/>
        </w:rPr>
        <w:t>изменений</w:t>
      </w:r>
      <w:r w:rsidRPr="008A4F5D">
        <w:rPr>
          <w:spacing w:val="-3"/>
          <w:szCs w:val="24"/>
        </w:rPr>
        <w:t xml:space="preserve"> </w:t>
      </w:r>
      <w:r w:rsidRPr="008A4F5D">
        <w:rPr>
          <w:szCs w:val="24"/>
        </w:rPr>
        <w:t>в</w:t>
      </w:r>
      <w:r w:rsidRPr="008A4F5D">
        <w:rPr>
          <w:spacing w:val="-2"/>
          <w:szCs w:val="24"/>
        </w:rPr>
        <w:t xml:space="preserve"> </w:t>
      </w:r>
      <w:r w:rsidRPr="008A4F5D">
        <w:rPr>
          <w:szCs w:val="24"/>
        </w:rPr>
        <w:t>конструкцию</w:t>
      </w:r>
      <w:r w:rsidRPr="008A4F5D">
        <w:rPr>
          <w:spacing w:val="-3"/>
          <w:szCs w:val="24"/>
        </w:rPr>
        <w:t xml:space="preserve"> </w:t>
      </w:r>
      <w:r w:rsidRPr="008A4F5D">
        <w:rPr>
          <w:szCs w:val="24"/>
        </w:rPr>
        <w:t>и</w:t>
      </w:r>
      <w:r w:rsidRPr="008A4F5D">
        <w:rPr>
          <w:spacing w:val="-3"/>
          <w:szCs w:val="24"/>
        </w:rPr>
        <w:t xml:space="preserve"> </w:t>
      </w:r>
      <w:r w:rsidRPr="008A4F5D">
        <w:rPr>
          <w:szCs w:val="24"/>
        </w:rPr>
        <w:t>программу</w:t>
      </w:r>
      <w:r w:rsidRPr="008A4F5D">
        <w:rPr>
          <w:spacing w:val="-1"/>
          <w:szCs w:val="24"/>
        </w:rPr>
        <w:t xml:space="preserve"> </w:t>
      </w:r>
      <w:r w:rsidRPr="008A4F5D">
        <w:rPr>
          <w:szCs w:val="24"/>
        </w:rPr>
        <w:t>модели.</w:t>
      </w:r>
      <w:r w:rsidRPr="008A4F5D">
        <w:rPr>
          <w:spacing w:val="-2"/>
          <w:szCs w:val="24"/>
        </w:rPr>
        <w:t xml:space="preserve"> </w:t>
      </w:r>
      <w:r w:rsidRPr="008A4F5D">
        <w:rPr>
          <w:szCs w:val="24"/>
        </w:rPr>
        <w:t>Анализ</w:t>
      </w:r>
      <w:r w:rsidRPr="008A4F5D">
        <w:rPr>
          <w:spacing w:val="-3"/>
          <w:szCs w:val="24"/>
        </w:rPr>
        <w:t xml:space="preserve"> </w:t>
      </w:r>
      <w:r w:rsidRPr="008A4F5D">
        <w:rPr>
          <w:szCs w:val="24"/>
        </w:rPr>
        <w:t>работы</w:t>
      </w:r>
      <w:r w:rsidRPr="008A4F5D">
        <w:rPr>
          <w:spacing w:val="-2"/>
          <w:szCs w:val="24"/>
        </w:rPr>
        <w:t xml:space="preserve"> </w:t>
      </w:r>
      <w:r w:rsidRPr="008A4F5D">
        <w:rPr>
          <w:szCs w:val="24"/>
        </w:rPr>
        <w:t>модели.</w:t>
      </w:r>
    </w:p>
    <w:p w14:paraId="650EEB98" w14:textId="77777777" w:rsidR="00B96F77" w:rsidRPr="008A4F5D" w:rsidRDefault="00B96F77" w:rsidP="00AF413A">
      <w:pPr>
        <w:spacing w:after="0"/>
        <w:ind w:left="0" w:right="0" w:firstLine="425"/>
        <w:rPr>
          <w:szCs w:val="24"/>
        </w:rPr>
      </w:pPr>
      <w:r w:rsidRPr="008A4F5D">
        <w:rPr>
          <w:szCs w:val="24"/>
        </w:rPr>
        <w:t>Тема</w:t>
      </w:r>
      <w:r w:rsidRPr="008A4F5D">
        <w:rPr>
          <w:spacing w:val="-3"/>
          <w:szCs w:val="24"/>
        </w:rPr>
        <w:t xml:space="preserve"> </w:t>
      </w:r>
      <w:r w:rsidRPr="008A4F5D">
        <w:rPr>
          <w:szCs w:val="24"/>
        </w:rPr>
        <w:t>7.</w:t>
      </w:r>
      <w:r w:rsidRPr="008A4F5D">
        <w:rPr>
          <w:spacing w:val="-1"/>
          <w:szCs w:val="24"/>
        </w:rPr>
        <w:t xml:space="preserve"> </w:t>
      </w:r>
      <w:r w:rsidRPr="008A4F5D">
        <w:rPr>
          <w:szCs w:val="24"/>
        </w:rPr>
        <w:t>Сборка</w:t>
      </w:r>
      <w:r w:rsidRPr="008A4F5D">
        <w:rPr>
          <w:spacing w:val="-2"/>
          <w:szCs w:val="24"/>
        </w:rPr>
        <w:t xml:space="preserve"> </w:t>
      </w:r>
      <w:r w:rsidRPr="008A4F5D">
        <w:rPr>
          <w:szCs w:val="24"/>
        </w:rPr>
        <w:t>и</w:t>
      </w:r>
      <w:r w:rsidRPr="008A4F5D">
        <w:rPr>
          <w:spacing w:val="-2"/>
          <w:szCs w:val="24"/>
        </w:rPr>
        <w:t xml:space="preserve"> </w:t>
      </w:r>
      <w:r w:rsidRPr="008A4F5D">
        <w:rPr>
          <w:szCs w:val="24"/>
        </w:rPr>
        <w:t>программирование</w:t>
      </w:r>
      <w:r w:rsidRPr="008A4F5D">
        <w:rPr>
          <w:spacing w:val="-2"/>
          <w:szCs w:val="24"/>
        </w:rPr>
        <w:t xml:space="preserve"> </w:t>
      </w:r>
      <w:r w:rsidRPr="008A4F5D">
        <w:rPr>
          <w:szCs w:val="24"/>
        </w:rPr>
        <w:t>модели</w:t>
      </w:r>
      <w:r w:rsidRPr="008A4F5D">
        <w:rPr>
          <w:spacing w:val="-3"/>
          <w:szCs w:val="24"/>
        </w:rPr>
        <w:t xml:space="preserve"> </w:t>
      </w:r>
      <w:r w:rsidRPr="008A4F5D">
        <w:rPr>
          <w:szCs w:val="24"/>
        </w:rPr>
        <w:t>«Вездеход»</w:t>
      </w:r>
      <w:r w:rsidRPr="008A4F5D">
        <w:rPr>
          <w:spacing w:val="-1"/>
          <w:szCs w:val="24"/>
        </w:rPr>
        <w:t xml:space="preserve"> </w:t>
      </w:r>
      <w:r w:rsidRPr="008A4F5D">
        <w:rPr>
          <w:szCs w:val="24"/>
        </w:rPr>
        <w:t>(1</w:t>
      </w:r>
      <w:r w:rsidRPr="008A4F5D">
        <w:rPr>
          <w:spacing w:val="-2"/>
          <w:szCs w:val="24"/>
        </w:rPr>
        <w:t xml:space="preserve"> </w:t>
      </w:r>
      <w:r w:rsidRPr="008A4F5D">
        <w:rPr>
          <w:szCs w:val="24"/>
        </w:rPr>
        <w:t>часа)</w:t>
      </w:r>
    </w:p>
    <w:p w14:paraId="08710E4C" w14:textId="77777777" w:rsidR="00B96F77" w:rsidRPr="008A4F5D" w:rsidRDefault="00B96F77" w:rsidP="00AF413A">
      <w:pPr>
        <w:spacing w:after="0"/>
        <w:ind w:left="0" w:right="0" w:firstLine="425"/>
        <w:rPr>
          <w:szCs w:val="24"/>
        </w:rPr>
      </w:pPr>
      <w:r w:rsidRPr="008A4F5D">
        <w:rPr>
          <w:i/>
          <w:szCs w:val="24"/>
        </w:rPr>
        <w:t>Теория:</w:t>
      </w:r>
      <w:r w:rsidRPr="008A4F5D">
        <w:rPr>
          <w:i/>
          <w:spacing w:val="74"/>
          <w:szCs w:val="24"/>
        </w:rPr>
        <w:t xml:space="preserve"> </w:t>
      </w:r>
      <w:r w:rsidRPr="008A4F5D">
        <w:rPr>
          <w:szCs w:val="24"/>
        </w:rPr>
        <w:t>Конструкция,</w:t>
      </w:r>
      <w:r w:rsidRPr="008A4F5D">
        <w:rPr>
          <w:spacing w:val="84"/>
          <w:szCs w:val="24"/>
        </w:rPr>
        <w:t xml:space="preserve"> </w:t>
      </w:r>
      <w:r w:rsidRPr="008A4F5D">
        <w:rPr>
          <w:szCs w:val="24"/>
        </w:rPr>
        <w:t>процесс</w:t>
      </w:r>
      <w:r w:rsidRPr="008A4F5D">
        <w:rPr>
          <w:spacing w:val="78"/>
          <w:szCs w:val="24"/>
        </w:rPr>
        <w:t xml:space="preserve"> </w:t>
      </w:r>
      <w:r w:rsidRPr="008A4F5D">
        <w:rPr>
          <w:szCs w:val="24"/>
        </w:rPr>
        <w:t>работы</w:t>
      </w:r>
      <w:r w:rsidRPr="008A4F5D">
        <w:rPr>
          <w:spacing w:val="79"/>
          <w:szCs w:val="24"/>
        </w:rPr>
        <w:t xml:space="preserve"> </w:t>
      </w:r>
      <w:r w:rsidRPr="008A4F5D">
        <w:rPr>
          <w:szCs w:val="24"/>
        </w:rPr>
        <w:t>и</w:t>
      </w:r>
      <w:r w:rsidRPr="008A4F5D">
        <w:rPr>
          <w:spacing w:val="77"/>
          <w:szCs w:val="24"/>
        </w:rPr>
        <w:t xml:space="preserve"> </w:t>
      </w:r>
      <w:r w:rsidRPr="008A4F5D">
        <w:rPr>
          <w:szCs w:val="24"/>
        </w:rPr>
        <w:t>особенности</w:t>
      </w:r>
      <w:r w:rsidRPr="008A4F5D">
        <w:rPr>
          <w:spacing w:val="80"/>
          <w:szCs w:val="24"/>
        </w:rPr>
        <w:t xml:space="preserve"> </w:t>
      </w:r>
      <w:r w:rsidRPr="008A4F5D">
        <w:rPr>
          <w:szCs w:val="24"/>
        </w:rPr>
        <w:t>программы</w:t>
      </w:r>
      <w:r w:rsidRPr="008A4F5D">
        <w:rPr>
          <w:spacing w:val="78"/>
          <w:szCs w:val="24"/>
        </w:rPr>
        <w:t xml:space="preserve"> </w:t>
      </w:r>
      <w:r w:rsidRPr="008A4F5D">
        <w:rPr>
          <w:szCs w:val="24"/>
        </w:rPr>
        <w:t>модели.</w:t>
      </w:r>
      <w:r w:rsidRPr="008A4F5D">
        <w:rPr>
          <w:spacing w:val="81"/>
          <w:szCs w:val="24"/>
        </w:rPr>
        <w:t xml:space="preserve"> </w:t>
      </w:r>
      <w:r w:rsidRPr="008A4F5D">
        <w:rPr>
          <w:szCs w:val="24"/>
        </w:rPr>
        <w:t>Разработка</w:t>
      </w:r>
    </w:p>
    <w:p w14:paraId="743E388C" w14:textId="77777777" w:rsidR="00B96F77" w:rsidRPr="008A4F5D" w:rsidRDefault="00B96F77" w:rsidP="00AF413A">
      <w:pPr>
        <w:spacing w:after="0"/>
        <w:ind w:left="0" w:right="0" w:firstLine="425"/>
        <w:rPr>
          <w:szCs w:val="24"/>
        </w:rPr>
      </w:pPr>
      <w:r w:rsidRPr="008A4F5D">
        <w:rPr>
          <w:szCs w:val="24"/>
        </w:rPr>
        <w:t>простейшей программы для модели. Изменение программы работы готовой модели.</w:t>
      </w:r>
      <w:r w:rsidRPr="008A4F5D">
        <w:rPr>
          <w:spacing w:val="1"/>
          <w:szCs w:val="24"/>
        </w:rPr>
        <w:t xml:space="preserve"> </w:t>
      </w:r>
      <w:r w:rsidRPr="008A4F5D">
        <w:rPr>
          <w:i/>
          <w:szCs w:val="24"/>
        </w:rPr>
        <w:t>Практика:</w:t>
      </w:r>
      <w:r w:rsidRPr="008A4F5D">
        <w:rPr>
          <w:i/>
          <w:spacing w:val="9"/>
          <w:szCs w:val="24"/>
        </w:rPr>
        <w:t xml:space="preserve"> </w:t>
      </w:r>
      <w:r w:rsidRPr="008A4F5D">
        <w:rPr>
          <w:szCs w:val="24"/>
        </w:rPr>
        <w:t>Сборка</w:t>
      </w:r>
      <w:r w:rsidRPr="008A4F5D">
        <w:rPr>
          <w:spacing w:val="4"/>
          <w:szCs w:val="24"/>
        </w:rPr>
        <w:t xml:space="preserve"> </w:t>
      </w:r>
      <w:r w:rsidRPr="008A4F5D">
        <w:rPr>
          <w:szCs w:val="24"/>
        </w:rPr>
        <w:t>модели</w:t>
      </w:r>
      <w:r w:rsidRPr="008A4F5D">
        <w:rPr>
          <w:spacing w:val="3"/>
          <w:szCs w:val="24"/>
        </w:rPr>
        <w:t xml:space="preserve"> </w:t>
      </w:r>
      <w:r w:rsidRPr="008A4F5D">
        <w:rPr>
          <w:szCs w:val="24"/>
        </w:rPr>
        <w:t>с</w:t>
      </w:r>
      <w:r w:rsidRPr="008A4F5D">
        <w:rPr>
          <w:spacing w:val="2"/>
          <w:szCs w:val="24"/>
        </w:rPr>
        <w:t xml:space="preserve"> </w:t>
      </w:r>
      <w:r w:rsidRPr="008A4F5D">
        <w:rPr>
          <w:szCs w:val="24"/>
        </w:rPr>
        <w:t>использованием</w:t>
      </w:r>
      <w:r w:rsidRPr="008A4F5D">
        <w:rPr>
          <w:spacing w:val="4"/>
          <w:szCs w:val="24"/>
        </w:rPr>
        <w:t xml:space="preserve"> </w:t>
      </w:r>
      <w:r w:rsidRPr="008A4F5D">
        <w:rPr>
          <w:szCs w:val="24"/>
        </w:rPr>
        <w:t>инструкции</w:t>
      </w:r>
      <w:r w:rsidRPr="008A4F5D">
        <w:rPr>
          <w:spacing w:val="5"/>
          <w:szCs w:val="24"/>
        </w:rPr>
        <w:t xml:space="preserve"> </w:t>
      </w:r>
      <w:r w:rsidRPr="008A4F5D">
        <w:rPr>
          <w:szCs w:val="24"/>
        </w:rPr>
        <w:t>по</w:t>
      </w:r>
      <w:r w:rsidRPr="008A4F5D">
        <w:rPr>
          <w:spacing w:val="3"/>
          <w:szCs w:val="24"/>
        </w:rPr>
        <w:t xml:space="preserve"> </w:t>
      </w:r>
      <w:r w:rsidRPr="008A4F5D">
        <w:rPr>
          <w:szCs w:val="24"/>
        </w:rPr>
        <w:t>сборке,</w:t>
      </w:r>
      <w:r w:rsidRPr="008A4F5D">
        <w:rPr>
          <w:spacing w:val="11"/>
          <w:szCs w:val="24"/>
        </w:rPr>
        <w:t xml:space="preserve"> </w:t>
      </w:r>
      <w:r w:rsidRPr="008A4F5D">
        <w:rPr>
          <w:szCs w:val="24"/>
        </w:rPr>
        <w:t>набор</w:t>
      </w:r>
      <w:r w:rsidRPr="008A4F5D">
        <w:rPr>
          <w:spacing w:val="2"/>
          <w:szCs w:val="24"/>
        </w:rPr>
        <w:t xml:space="preserve"> </w:t>
      </w:r>
      <w:r w:rsidRPr="008A4F5D">
        <w:rPr>
          <w:szCs w:val="24"/>
        </w:rPr>
        <w:t>на</w:t>
      </w:r>
      <w:r w:rsidRPr="008A4F5D">
        <w:rPr>
          <w:spacing w:val="5"/>
          <w:szCs w:val="24"/>
        </w:rPr>
        <w:t xml:space="preserve"> </w:t>
      </w:r>
      <w:r w:rsidRPr="008A4F5D">
        <w:rPr>
          <w:szCs w:val="24"/>
        </w:rPr>
        <w:t>компьютере</w:t>
      </w:r>
      <w:r w:rsidRPr="008A4F5D">
        <w:rPr>
          <w:spacing w:val="-57"/>
          <w:szCs w:val="24"/>
        </w:rPr>
        <w:t xml:space="preserve"> </w:t>
      </w:r>
      <w:r w:rsidRPr="008A4F5D">
        <w:rPr>
          <w:szCs w:val="24"/>
        </w:rPr>
        <w:t>программы,</w:t>
      </w:r>
      <w:r w:rsidRPr="008A4F5D">
        <w:rPr>
          <w:spacing w:val="5"/>
          <w:szCs w:val="24"/>
        </w:rPr>
        <w:t xml:space="preserve"> </w:t>
      </w:r>
      <w:r w:rsidRPr="008A4F5D">
        <w:rPr>
          <w:szCs w:val="24"/>
        </w:rPr>
        <w:t>подключение</w:t>
      </w:r>
      <w:r w:rsidRPr="008A4F5D">
        <w:rPr>
          <w:spacing w:val="4"/>
          <w:szCs w:val="24"/>
        </w:rPr>
        <w:t xml:space="preserve"> </w:t>
      </w:r>
      <w:r w:rsidRPr="008A4F5D">
        <w:rPr>
          <w:szCs w:val="24"/>
        </w:rPr>
        <w:t>модели</w:t>
      </w:r>
      <w:r w:rsidRPr="008A4F5D">
        <w:rPr>
          <w:spacing w:val="4"/>
          <w:szCs w:val="24"/>
        </w:rPr>
        <w:t xml:space="preserve"> </w:t>
      </w:r>
      <w:r w:rsidRPr="008A4F5D">
        <w:rPr>
          <w:szCs w:val="24"/>
        </w:rPr>
        <w:t>к</w:t>
      </w:r>
      <w:r w:rsidRPr="008A4F5D">
        <w:rPr>
          <w:spacing w:val="4"/>
          <w:szCs w:val="24"/>
        </w:rPr>
        <w:t xml:space="preserve"> </w:t>
      </w:r>
      <w:r w:rsidRPr="008A4F5D">
        <w:rPr>
          <w:szCs w:val="24"/>
        </w:rPr>
        <w:t>компьютеру</w:t>
      </w:r>
      <w:r w:rsidRPr="008A4F5D">
        <w:rPr>
          <w:spacing w:val="4"/>
          <w:szCs w:val="24"/>
        </w:rPr>
        <w:t xml:space="preserve"> </w:t>
      </w:r>
      <w:r w:rsidRPr="008A4F5D">
        <w:rPr>
          <w:szCs w:val="24"/>
        </w:rPr>
        <w:t>и</w:t>
      </w:r>
      <w:r w:rsidRPr="008A4F5D">
        <w:rPr>
          <w:spacing w:val="4"/>
          <w:szCs w:val="24"/>
        </w:rPr>
        <w:t xml:space="preserve"> </w:t>
      </w:r>
      <w:r w:rsidRPr="008A4F5D">
        <w:rPr>
          <w:szCs w:val="24"/>
        </w:rPr>
        <w:t>запуск</w:t>
      </w:r>
      <w:r w:rsidRPr="008A4F5D">
        <w:rPr>
          <w:spacing w:val="4"/>
          <w:szCs w:val="24"/>
        </w:rPr>
        <w:t xml:space="preserve"> </w:t>
      </w:r>
      <w:r w:rsidRPr="008A4F5D">
        <w:rPr>
          <w:szCs w:val="24"/>
        </w:rPr>
        <w:t>программы.</w:t>
      </w:r>
      <w:r w:rsidRPr="008A4F5D">
        <w:rPr>
          <w:spacing w:val="5"/>
          <w:szCs w:val="24"/>
        </w:rPr>
        <w:t xml:space="preserve"> </w:t>
      </w:r>
      <w:r w:rsidRPr="008A4F5D">
        <w:rPr>
          <w:szCs w:val="24"/>
        </w:rPr>
        <w:t>Обсуждение</w:t>
      </w:r>
      <w:r w:rsidRPr="008A4F5D">
        <w:rPr>
          <w:spacing w:val="4"/>
          <w:szCs w:val="24"/>
        </w:rPr>
        <w:t xml:space="preserve"> </w:t>
      </w:r>
      <w:r w:rsidRPr="008A4F5D">
        <w:rPr>
          <w:szCs w:val="24"/>
        </w:rPr>
        <w:t>работы</w:t>
      </w:r>
      <w:r w:rsidRPr="008A4F5D">
        <w:rPr>
          <w:spacing w:val="-57"/>
          <w:szCs w:val="24"/>
        </w:rPr>
        <w:t xml:space="preserve"> </w:t>
      </w:r>
      <w:r w:rsidRPr="008A4F5D">
        <w:rPr>
          <w:szCs w:val="24"/>
        </w:rPr>
        <w:t>модели.</w:t>
      </w:r>
      <w:r w:rsidRPr="008A4F5D">
        <w:rPr>
          <w:spacing w:val="-2"/>
          <w:szCs w:val="24"/>
        </w:rPr>
        <w:t xml:space="preserve"> </w:t>
      </w:r>
      <w:r w:rsidRPr="008A4F5D">
        <w:rPr>
          <w:szCs w:val="24"/>
        </w:rPr>
        <w:t>Внесение</w:t>
      </w:r>
      <w:r w:rsidRPr="008A4F5D">
        <w:rPr>
          <w:spacing w:val="-2"/>
          <w:szCs w:val="24"/>
        </w:rPr>
        <w:t xml:space="preserve"> </w:t>
      </w:r>
      <w:r w:rsidRPr="008A4F5D">
        <w:rPr>
          <w:szCs w:val="24"/>
        </w:rPr>
        <w:t>изменений</w:t>
      </w:r>
      <w:r w:rsidRPr="008A4F5D">
        <w:rPr>
          <w:spacing w:val="-3"/>
          <w:szCs w:val="24"/>
        </w:rPr>
        <w:t xml:space="preserve"> </w:t>
      </w:r>
      <w:r w:rsidRPr="008A4F5D">
        <w:rPr>
          <w:szCs w:val="24"/>
        </w:rPr>
        <w:t>в</w:t>
      </w:r>
      <w:r w:rsidRPr="008A4F5D">
        <w:rPr>
          <w:spacing w:val="-2"/>
          <w:szCs w:val="24"/>
        </w:rPr>
        <w:t xml:space="preserve"> </w:t>
      </w:r>
      <w:r w:rsidRPr="008A4F5D">
        <w:rPr>
          <w:szCs w:val="24"/>
        </w:rPr>
        <w:t>конструкцию</w:t>
      </w:r>
      <w:r w:rsidRPr="008A4F5D">
        <w:rPr>
          <w:spacing w:val="-2"/>
          <w:szCs w:val="24"/>
        </w:rPr>
        <w:t xml:space="preserve"> </w:t>
      </w:r>
      <w:r w:rsidRPr="008A4F5D">
        <w:rPr>
          <w:szCs w:val="24"/>
        </w:rPr>
        <w:t>и</w:t>
      </w:r>
      <w:r w:rsidRPr="008A4F5D">
        <w:rPr>
          <w:spacing w:val="-3"/>
          <w:szCs w:val="24"/>
        </w:rPr>
        <w:t xml:space="preserve"> </w:t>
      </w:r>
      <w:r w:rsidRPr="008A4F5D">
        <w:rPr>
          <w:szCs w:val="24"/>
        </w:rPr>
        <w:t>программу</w:t>
      </w:r>
      <w:r w:rsidRPr="008A4F5D">
        <w:rPr>
          <w:spacing w:val="-1"/>
          <w:szCs w:val="24"/>
        </w:rPr>
        <w:t xml:space="preserve"> </w:t>
      </w:r>
      <w:r w:rsidRPr="008A4F5D">
        <w:rPr>
          <w:szCs w:val="24"/>
        </w:rPr>
        <w:t>модели.</w:t>
      </w:r>
      <w:r w:rsidRPr="008A4F5D">
        <w:rPr>
          <w:spacing w:val="-2"/>
          <w:szCs w:val="24"/>
        </w:rPr>
        <w:t xml:space="preserve"> </w:t>
      </w:r>
      <w:r w:rsidRPr="008A4F5D">
        <w:rPr>
          <w:szCs w:val="24"/>
        </w:rPr>
        <w:t>Анализ</w:t>
      </w:r>
      <w:r w:rsidRPr="008A4F5D">
        <w:rPr>
          <w:spacing w:val="-4"/>
          <w:szCs w:val="24"/>
        </w:rPr>
        <w:t xml:space="preserve"> </w:t>
      </w:r>
      <w:r w:rsidRPr="008A4F5D">
        <w:rPr>
          <w:szCs w:val="24"/>
        </w:rPr>
        <w:t>работы</w:t>
      </w:r>
      <w:r w:rsidRPr="008A4F5D">
        <w:rPr>
          <w:spacing w:val="-1"/>
          <w:szCs w:val="24"/>
        </w:rPr>
        <w:t xml:space="preserve"> </w:t>
      </w:r>
      <w:r w:rsidRPr="008A4F5D">
        <w:rPr>
          <w:szCs w:val="24"/>
        </w:rPr>
        <w:t>модели.</w:t>
      </w:r>
    </w:p>
    <w:p w14:paraId="120C42E1" w14:textId="77777777" w:rsidR="00B96F77" w:rsidRPr="008A4F5D" w:rsidRDefault="00B96F77" w:rsidP="00AF413A">
      <w:pPr>
        <w:spacing w:after="0"/>
        <w:ind w:left="0" w:right="0" w:firstLine="425"/>
        <w:rPr>
          <w:szCs w:val="24"/>
        </w:rPr>
      </w:pPr>
      <w:r w:rsidRPr="008A4F5D">
        <w:rPr>
          <w:szCs w:val="24"/>
        </w:rPr>
        <w:t>Тема</w:t>
      </w:r>
      <w:r w:rsidRPr="008A4F5D">
        <w:rPr>
          <w:spacing w:val="-3"/>
          <w:szCs w:val="24"/>
        </w:rPr>
        <w:t xml:space="preserve"> </w:t>
      </w:r>
      <w:r w:rsidRPr="008A4F5D">
        <w:rPr>
          <w:szCs w:val="24"/>
        </w:rPr>
        <w:t>8.</w:t>
      </w:r>
      <w:r w:rsidRPr="008A4F5D">
        <w:rPr>
          <w:spacing w:val="-3"/>
          <w:szCs w:val="24"/>
        </w:rPr>
        <w:t xml:space="preserve"> </w:t>
      </w:r>
      <w:r w:rsidRPr="008A4F5D">
        <w:rPr>
          <w:szCs w:val="24"/>
        </w:rPr>
        <w:t>Сборка</w:t>
      </w:r>
      <w:r w:rsidRPr="008A4F5D">
        <w:rPr>
          <w:spacing w:val="-2"/>
          <w:szCs w:val="24"/>
        </w:rPr>
        <w:t xml:space="preserve"> </w:t>
      </w:r>
      <w:r w:rsidRPr="008A4F5D">
        <w:rPr>
          <w:szCs w:val="24"/>
        </w:rPr>
        <w:t>и</w:t>
      </w:r>
      <w:r w:rsidRPr="008A4F5D">
        <w:rPr>
          <w:spacing w:val="-3"/>
          <w:szCs w:val="24"/>
        </w:rPr>
        <w:t xml:space="preserve"> </w:t>
      </w:r>
      <w:r w:rsidRPr="008A4F5D">
        <w:rPr>
          <w:szCs w:val="24"/>
        </w:rPr>
        <w:t>программирование</w:t>
      </w:r>
      <w:r w:rsidRPr="008A4F5D">
        <w:rPr>
          <w:spacing w:val="-3"/>
          <w:szCs w:val="24"/>
        </w:rPr>
        <w:t xml:space="preserve"> </w:t>
      </w:r>
      <w:r w:rsidRPr="008A4F5D">
        <w:rPr>
          <w:szCs w:val="24"/>
        </w:rPr>
        <w:t>модели</w:t>
      </w:r>
      <w:r w:rsidRPr="008A4F5D">
        <w:rPr>
          <w:spacing w:val="-3"/>
          <w:szCs w:val="24"/>
        </w:rPr>
        <w:t xml:space="preserve"> </w:t>
      </w:r>
      <w:r w:rsidRPr="008A4F5D">
        <w:rPr>
          <w:szCs w:val="24"/>
        </w:rPr>
        <w:t>«Динозавр» (1</w:t>
      </w:r>
      <w:r w:rsidRPr="008A4F5D">
        <w:rPr>
          <w:spacing w:val="-2"/>
          <w:szCs w:val="24"/>
        </w:rPr>
        <w:t xml:space="preserve"> </w:t>
      </w:r>
      <w:r w:rsidRPr="008A4F5D">
        <w:rPr>
          <w:szCs w:val="24"/>
        </w:rPr>
        <w:t>часа)</w:t>
      </w:r>
    </w:p>
    <w:p w14:paraId="7B6E7A7E" w14:textId="77777777" w:rsidR="00B96F77" w:rsidRPr="008A4F5D" w:rsidRDefault="00B96F77" w:rsidP="00AF413A">
      <w:pPr>
        <w:spacing w:after="0"/>
        <w:ind w:left="0" w:right="0" w:firstLine="425"/>
        <w:rPr>
          <w:szCs w:val="24"/>
        </w:rPr>
      </w:pPr>
      <w:r w:rsidRPr="008A4F5D">
        <w:rPr>
          <w:i/>
          <w:szCs w:val="24"/>
        </w:rPr>
        <w:t>Теория:</w:t>
      </w:r>
      <w:r w:rsidRPr="008A4F5D">
        <w:rPr>
          <w:i/>
          <w:spacing w:val="19"/>
          <w:szCs w:val="24"/>
        </w:rPr>
        <w:t xml:space="preserve"> </w:t>
      </w:r>
      <w:r w:rsidRPr="008A4F5D">
        <w:rPr>
          <w:szCs w:val="24"/>
        </w:rPr>
        <w:t>Конструкция,</w:t>
      </w:r>
      <w:r w:rsidRPr="008A4F5D">
        <w:rPr>
          <w:spacing w:val="84"/>
          <w:szCs w:val="24"/>
        </w:rPr>
        <w:t xml:space="preserve"> </w:t>
      </w:r>
      <w:r w:rsidRPr="008A4F5D">
        <w:rPr>
          <w:szCs w:val="24"/>
        </w:rPr>
        <w:t>процесс</w:t>
      </w:r>
      <w:r w:rsidRPr="008A4F5D">
        <w:rPr>
          <w:spacing w:val="78"/>
          <w:szCs w:val="24"/>
        </w:rPr>
        <w:t xml:space="preserve"> </w:t>
      </w:r>
      <w:r w:rsidRPr="008A4F5D">
        <w:rPr>
          <w:szCs w:val="24"/>
        </w:rPr>
        <w:t>работы</w:t>
      </w:r>
      <w:r w:rsidRPr="008A4F5D">
        <w:rPr>
          <w:spacing w:val="79"/>
          <w:szCs w:val="24"/>
        </w:rPr>
        <w:t xml:space="preserve"> </w:t>
      </w:r>
      <w:r w:rsidRPr="008A4F5D">
        <w:rPr>
          <w:szCs w:val="24"/>
        </w:rPr>
        <w:t>и</w:t>
      </w:r>
      <w:r w:rsidRPr="008A4F5D">
        <w:rPr>
          <w:spacing w:val="77"/>
          <w:szCs w:val="24"/>
        </w:rPr>
        <w:t xml:space="preserve"> </w:t>
      </w:r>
      <w:r w:rsidRPr="008A4F5D">
        <w:rPr>
          <w:szCs w:val="24"/>
        </w:rPr>
        <w:t>особенности</w:t>
      </w:r>
      <w:r w:rsidRPr="008A4F5D">
        <w:rPr>
          <w:spacing w:val="80"/>
          <w:szCs w:val="24"/>
        </w:rPr>
        <w:t xml:space="preserve"> </w:t>
      </w:r>
      <w:r w:rsidRPr="008A4F5D">
        <w:rPr>
          <w:szCs w:val="24"/>
        </w:rPr>
        <w:t>программы</w:t>
      </w:r>
      <w:r w:rsidRPr="008A4F5D">
        <w:rPr>
          <w:spacing w:val="79"/>
          <w:szCs w:val="24"/>
        </w:rPr>
        <w:t xml:space="preserve"> </w:t>
      </w:r>
      <w:r w:rsidRPr="008A4F5D">
        <w:rPr>
          <w:szCs w:val="24"/>
        </w:rPr>
        <w:t>модели.</w:t>
      </w:r>
      <w:r w:rsidRPr="008A4F5D">
        <w:rPr>
          <w:spacing w:val="77"/>
          <w:szCs w:val="24"/>
        </w:rPr>
        <w:t xml:space="preserve"> </w:t>
      </w:r>
      <w:r w:rsidRPr="008A4F5D">
        <w:rPr>
          <w:szCs w:val="24"/>
        </w:rPr>
        <w:t>Разработка</w:t>
      </w:r>
    </w:p>
    <w:p w14:paraId="585E1BEC" w14:textId="77777777" w:rsidR="00B96F77" w:rsidRPr="008A4F5D" w:rsidRDefault="00B96F77" w:rsidP="00AF413A">
      <w:pPr>
        <w:spacing w:after="0"/>
        <w:ind w:left="0" w:right="0" w:firstLine="425"/>
        <w:rPr>
          <w:szCs w:val="24"/>
        </w:rPr>
      </w:pPr>
      <w:r w:rsidRPr="008A4F5D">
        <w:rPr>
          <w:szCs w:val="24"/>
        </w:rPr>
        <w:t>простейшей программы для модели. Изменение программы работы готовой модели.</w:t>
      </w:r>
      <w:r w:rsidRPr="008A4F5D">
        <w:rPr>
          <w:spacing w:val="1"/>
          <w:szCs w:val="24"/>
        </w:rPr>
        <w:t xml:space="preserve"> </w:t>
      </w:r>
      <w:r w:rsidRPr="008A4F5D">
        <w:rPr>
          <w:i/>
          <w:szCs w:val="24"/>
        </w:rPr>
        <w:t>Практика:</w:t>
      </w:r>
      <w:r w:rsidRPr="008A4F5D">
        <w:rPr>
          <w:i/>
          <w:spacing w:val="9"/>
          <w:szCs w:val="24"/>
        </w:rPr>
        <w:t xml:space="preserve"> </w:t>
      </w:r>
      <w:r w:rsidRPr="008A4F5D">
        <w:rPr>
          <w:szCs w:val="24"/>
        </w:rPr>
        <w:t>Сборка</w:t>
      </w:r>
      <w:r w:rsidRPr="008A4F5D">
        <w:rPr>
          <w:spacing w:val="4"/>
          <w:szCs w:val="24"/>
        </w:rPr>
        <w:t xml:space="preserve"> </w:t>
      </w:r>
      <w:r w:rsidRPr="008A4F5D">
        <w:rPr>
          <w:szCs w:val="24"/>
        </w:rPr>
        <w:t>модели</w:t>
      </w:r>
      <w:r w:rsidRPr="008A4F5D">
        <w:rPr>
          <w:spacing w:val="3"/>
          <w:szCs w:val="24"/>
        </w:rPr>
        <w:t xml:space="preserve"> </w:t>
      </w:r>
      <w:r w:rsidRPr="008A4F5D">
        <w:rPr>
          <w:szCs w:val="24"/>
        </w:rPr>
        <w:t>с</w:t>
      </w:r>
      <w:r w:rsidRPr="008A4F5D">
        <w:rPr>
          <w:spacing w:val="2"/>
          <w:szCs w:val="24"/>
        </w:rPr>
        <w:t xml:space="preserve"> </w:t>
      </w:r>
      <w:r w:rsidRPr="008A4F5D">
        <w:rPr>
          <w:szCs w:val="24"/>
        </w:rPr>
        <w:t>использованием</w:t>
      </w:r>
      <w:r w:rsidRPr="008A4F5D">
        <w:rPr>
          <w:spacing w:val="4"/>
          <w:szCs w:val="24"/>
        </w:rPr>
        <w:t xml:space="preserve"> </w:t>
      </w:r>
      <w:r w:rsidRPr="008A4F5D">
        <w:rPr>
          <w:szCs w:val="24"/>
        </w:rPr>
        <w:t>инструкции</w:t>
      </w:r>
      <w:r w:rsidRPr="008A4F5D">
        <w:rPr>
          <w:spacing w:val="5"/>
          <w:szCs w:val="24"/>
        </w:rPr>
        <w:t xml:space="preserve"> </w:t>
      </w:r>
      <w:r w:rsidRPr="008A4F5D">
        <w:rPr>
          <w:szCs w:val="24"/>
        </w:rPr>
        <w:t>по</w:t>
      </w:r>
      <w:r w:rsidRPr="008A4F5D">
        <w:rPr>
          <w:spacing w:val="3"/>
          <w:szCs w:val="24"/>
        </w:rPr>
        <w:t xml:space="preserve"> </w:t>
      </w:r>
      <w:r w:rsidRPr="008A4F5D">
        <w:rPr>
          <w:szCs w:val="24"/>
        </w:rPr>
        <w:t>сборке,</w:t>
      </w:r>
      <w:r w:rsidRPr="008A4F5D">
        <w:rPr>
          <w:spacing w:val="11"/>
          <w:szCs w:val="24"/>
        </w:rPr>
        <w:t xml:space="preserve"> </w:t>
      </w:r>
      <w:r w:rsidRPr="008A4F5D">
        <w:rPr>
          <w:szCs w:val="24"/>
        </w:rPr>
        <w:t>набор</w:t>
      </w:r>
      <w:r w:rsidRPr="008A4F5D">
        <w:rPr>
          <w:spacing w:val="2"/>
          <w:szCs w:val="24"/>
        </w:rPr>
        <w:t xml:space="preserve"> </w:t>
      </w:r>
      <w:r w:rsidRPr="008A4F5D">
        <w:rPr>
          <w:szCs w:val="24"/>
        </w:rPr>
        <w:t>на</w:t>
      </w:r>
      <w:r w:rsidRPr="008A4F5D">
        <w:rPr>
          <w:spacing w:val="5"/>
          <w:szCs w:val="24"/>
        </w:rPr>
        <w:t xml:space="preserve"> </w:t>
      </w:r>
      <w:r w:rsidRPr="008A4F5D">
        <w:rPr>
          <w:szCs w:val="24"/>
        </w:rPr>
        <w:t>компьютере</w:t>
      </w:r>
      <w:r w:rsidRPr="008A4F5D">
        <w:rPr>
          <w:spacing w:val="-57"/>
          <w:szCs w:val="24"/>
        </w:rPr>
        <w:t xml:space="preserve"> </w:t>
      </w:r>
      <w:r w:rsidRPr="008A4F5D">
        <w:rPr>
          <w:szCs w:val="24"/>
        </w:rPr>
        <w:t>программы,</w:t>
      </w:r>
      <w:r w:rsidRPr="008A4F5D">
        <w:rPr>
          <w:spacing w:val="5"/>
          <w:szCs w:val="24"/>
        </w:rPr>
        <w:t xml:space="preserve"> </w:t>
      </w:r>
      <w:r w:rsidRPr="008A4F5D">
        <w:rPr>
          <w:szCs w:val="24"/>
        </w:rPr>
        <w:t>подключение</w:t>
      </w:r>
      <w:r w:rsidRPr="008A4F5D">
        <w:rPr>
          <w:spacing w:val="4"/>
          <w:szCs w:val="24"/>
        </w:rPr>
        <w:t xml:space="preserve"> </w:t>
      </w:r>
      <w:r w:rsidRPr="008A4F5D">
        <w:rPr>
          <w:szCs w:val="24"/>
        </w:rPr>
        <w:t>модели</w:t>
      </w:r>
      <w:r w:rsidRPr="008A4F5D">
        <w:rPr>
          <w:spacing w:val="4"/>
          <w:szCs w:val="24"/>
        </w:rPr>
        <w:t xml:space="preserve"> </w:t>
      </w:r>
      <w:r w:rsidRPr="008A4F5D">
        <w:rPr>
          <w:szCs w:val="24"/>
        </w:rPr>
        <w:t>к</w:t>
      </w:r>
      <w:r w:rsidRPr="008A4F5D">
        <w:rPr>
          <w:spacing w:val="4"/>
          <w:szCs w:val="24"/>
        </w:rPr>
        <w:t xml:space="preserve"> </w:t>
      </w:r>
      <w:r w:rsidRPr="008A4F5D">
        <w:rPr>
          <w:szCs w:val="24"/>
        </w:rPr>
        <w:t>компьютеру</w:t>
      </w:r>
      <w:r w:rsidRPr="008A4F5D">
        <w:rPr>
          <w:spacing w:val="4"/>
          <w:szCs w:val="24"/>
        </w:rPr>
        <w:t xml:space="preserve"> </w:t>
      </w:r>
      <w:r w:rsidRPr="008A4F5D">
        <w:rPr>
          <w:szCs w:val="24"/>
        </w:rPr>
        <w:t>и</w:t>
      </w:r>
      <w:r w:rsidRPr="008A4F5D">
        <w:rPr>
          <w:spacing w:val="4"/>
          <w:szCs w:val="24"/>
        </w:rPr>
        <w:t xml:space="preserve"> </w:t>
      </w:r>
      <w:r w:rsidRPr="008A4F5D">
        <w:rPr>
          <w:szCs w:val="24"/>
        </w:rPr>
        <w:t>запуск</w:t>
      </w:r>
      <w:r w:rsidRPr="008A4F5D">
        <w:rPr>
          <w:spacing w:val="4"/>
          <w:szCs w:val="24"/>
        </w:rPr>
        <w:t xml:space="preserve"> </w:t>
      </w:r>
      <w:r w:rsidRPr="008A4F5D">
        <w:rPr>
          <w:szCs w:val="24"/>
        </w:rPr>
        <w:t>программы.</w:t>
      </w:r>
      <w:r w:rsidRPr="008A4F5D">
        <w:rPr>
          <w:spacing w:val="5"/>
          <w:szCs w:val="24"/>
        </w:rPr>
        <w:t xml:space="preserve"> </w:t>
      </w:r>
      <w:r w:rsidRPr="008A4F5D">
        <w:rPr>
          <w:szCs w:val="24"/>
        </w:rPr>
        <w:t>Обсуждение</w:t>
      </w:r>
      <w:r w:rsidRPr="008A4F5D">
        <w:rPr>
          <w:spacing w:val="4"/>
          <w:szCs w:val="24"/>
        </w:rPr>
        <w:t xml:space="preserve"> </w:t>
      </w:r>
      <w:r w:rsidRPr="008A4F5D">
        <w:rPr>
          <w:szCs w:val="24"/>
        </w:rPr>
        <w:t>работы</w:t>
      </w:r>
      <w:r w:rsidRPr="008A4F5D">
        <w:rPr>
          <w:spacing w:val="-57"/>
          <w:szCs w:val="24"/>
        </w:rPr>
        <w:t xml:space="preserve"> </w:t>
      </w:r>
      <w:r w:rsidRPr="008A4F5D">
        <w:rPr>
          <w:szCs w:val="24"/>
        </w:rPr>
        <w:t>модели.</w:t>
      </w:r>
      <w:r w:rsidRPr="008A4F5D">
        <w:rPr>
          <w:spacing w:val="-2"/>
          <w:szCs w:val="24"/>
        </w:rPr>
        <w:t xml:space="preserve"> </w:t>
      </w:r>
      <w:r w:rsidRPr="008A4F5D">
        <w:rPr>
          <w:szCs w:val="24"/>
        </w:rPr>
        <w:t>Внесение</w:t>
      </w:r>
      <w:r w:rsidRPr="008A4F5D">
        <w:rPr>
          <w:spacing w:val="-2"/>
          <w:szCs w:val="24"/>
        </w:rPr>
        <w:t xml:space="preserve"> </w:t>
      </w:r>
      <w:r w:rsidRPr="008A4F5D">
        <w:rPr>
          <w:szCs w:val="24"/>
        </w:rPr>
        <w:t>изменений</w:t>
      </w:r>
      <w:r w:rsidRPr="008A4F5D">
        <w:rPr>
          <w:spacing w:val="-3"/>
          <w:szCs w:val="24"/>
        </w:rPr>
        <w:t xml:space="preserve"> </w:t>
      </w:r>
      <w:r w:rsidRPr="008A4F5D">
        <w:rPr>
          <w:szCs w:val="24"/>
        </w:rPr>
        <w:t>в</w:t>
      </w:r>
      <w:r w:rsidRPr="008A4F5D">
        <w:rPr>
          <w:spacing w:val="-1"/>
          <w:szCs w:val="24"/>
        </w:rPr>
        <w:t xml:space="preserve"> </w:t>
      </w:r>
      <w:r w:rsidRPr="008A4F5D">
        <w:rPr>
          <w:szCs w:val="24"/>
        </w:rPr>
        <w:t>конструкцию</w:t>
      </w:r>
      <w:r w:rsidRPr="008A4F5D">
        <w:rPr>
          <w:spacing w:val="-3"/>
          <w:szCs w:val="24"/>
        </w:rPr>
        <w:t xml:space="preserve"> </w:t>
      </w:r>
      <w:r w:rsidRPr="008A4F5D">
        <w:rPr>
          <w:szCs w:val="24"/>
        </w:rPr>
        <w:t>и</w:t>
      </w:r>
      <w:r w:rsidRPr="008A4F5D">
        <w:rPr>
          <w:spacing w:val="-3"/>
          <w:szCs w:val="24"/>
        </w:rPr>
        <w:t xml:space="preserve"> </w:t>
      </w:r>
      <w:r w:rsidRPr="008A4F5D">
        <w:rPr>
          <w:szCs w:val="24"/>
        </w:rPr>
        <w:t>программу</w:t>
      </w:r>
      <w:r w:rsidRPr="008A4F5D">
        <w:rPr>
          <w:spacing w:val="-1"/>
          <w:szCs w:val="24"/>
        </w:rPr>
        <w:t xml:space="preserve"> </w:t>
      </w:r>
      <w:r w:rsidRPr="008A4F5D">
        <w:rPr>
          <w:szCs w:val="24"/>
        </w:rPr>
        <w:t>модели. Анализ</w:t>
      </w:r>
      <w:r w:rsidRPr="008A4F5D">
        <w:rPr>
          <w:spacing w:val="-4"/>
          <w:szCs w:val="24"/>
        </w:rPr>
        <w:t xml:space="preserve"> </w:t>
      </w:r>
      <w:r w:rsidRPr="008A4F5D">
        <w:rPr>
          <w:szCs w:val="24"/>
        </w:rPr>
        <w:t>работы</w:t>
      </w:r>
      <w:r w:rsidRPr="008A4F5D">
        <w:rPr>
          <w:spacing w:val="-2"/>
          <w:szCs w:val="24"/>
        </w:rPr>
        <w:t xml:space="preserve"> </w:t>
      </w:r>
      <w:r w:rsidRPr="008A4F5D">
        <w:rPr>
          <w:szCs w:val="24"/>
        </w:rPr>
        <w:t>модели</w:t>
      </w:r>
    </w:p>
    <w:p w14:paraId="2D621928" w14:textId="77777777" w:rsidR="00B96F77" w:rsidRPr="008A4F5D" w:rsidRDefault="00B96F77" w:rsidP="00AF413A">
      <w:pPr>
        <w:spacing w:after="0"/>
        <w:ind w:left="0" w:right="0" w:firstLine="425"/>
        <w:rPr>
          <w:szCs w:val="24"/>
        </w:rPr>
      </w:pPr>
      <w:r w:rsidRPr="008A4F5D">
        <w:rPr>
          <w:szCs w:val="24"/>
        </w:rPr>
        <w:t>Тема</w:t>
      </w:r>
      <w:r w:rsidRPr="008A4F5D">
        <w:rPr>
          <w:spacing w:val="-3"/>
          <w:szCs w:val="24"/>
        </w:rPr>
        <w:t xml:space="preserve"> 9</w:t>
      </w:r>
      <w:r w:rsidRPr="008A4F5D">
        <w:rPr>
          <w:szCs w:val="24"/>
        </w:rPr>
        <w:t>.</w:t>
      </w:r>
      <w:r w:rsidRPr="008A4F5D">
        <w:rPr>
          <w:spacing w:val="-1"/>
          <w:szCs w:val="24"/>
        </w:rPr>
        <w:t xml:space="preserve"> </w:t>
      </w:r>
      <w:r w:rsidRPr="008A4F5D">
        <w:rPr>
          <w:szCs w:val="24"/>
        </w:rPr>
        <w:t>Сборка</w:t>
      </w:r>
      <w:r w:rsidRPr="008A4F5D">
        <w:rPr>
          <w:spacing w:val="-2"/>
          <w:szCs w:val="24"/>
        </w:rPr>
        <w:t xml:space="preserve"> </w:t>
      </w:r>
      <w:r w:rsidRPr="008A4F5D">
        <w:rPr>
          <w:szCs w:val="24"/>
        </w:rPr>
        <w:t>и</w:t>
      </w:r>
      <w:r w:rsidRPr="008A4F5D">
        <w:rPr>
          <w:spacing w:val="-2"/>
          <w:szCs w:val="24"/>
        </w:rPr>
        <w:t xml:space="preserve"> </w:t>
      </w:r>
      <w:r w:rsidRPr="008A4F5D">
        <w:rPr>
          <w:szCs w:val="24"/>
        </w:rPr>
        <w:t>программирование</w:t>
      </w:r>
      <w:r w:rsidRPr="008A4F5D">
        <w:rPr>
          <w:spacing w:val="-3"/>
          <w:szCs w:val="24"/>
        </w:rPr>
        <w:t xml:space="preserve"> </w:t>
      </w:r>
      <w:r w:rsidRPr="008A4F5D">
        <w:rPr>
          <w:szCs w:val="24"/>
        </w:rPr>
        <w:t>модели</w:t>
      </w:r>
      <w:r w:rsidRPr="008A4F5D">
        <w:rPr>
          <w:spacing w:val="-2"/>
          <w:szCs w:val="24"/>
        </w:rPr>
        <w:t xml:space="preserve"> </w:t>
      </w:r>
      <w:r w:rsidRPr="008A4F5D">
        <w:rPr>
          <w:szCs w:val="24"/>
        </w:rPr>
        <w:t>«Лягушка» (1</w:t>
      </w:r>
      <w:r w:rsidRPr="008A4F5D">
        <w:rPr>
          <w:spacing w:val="-1"/>
          <w:szCs w:val="24"/>
        </w:rPr>
        <w:t xml:space="preserve"> </w:t>
      </w:r>
      <w:r w:rsidRPr="008A4F5D">
        <w:rPr>
          <w:szCs w:val="24"/>
        </w:rPr>
        <w:t>часа)</w:t>
      </w:r>
    </w:p>
    <w:p w14:paraId="276BE701" w14:textId="77777777" w:rsidR="00B96F77" w:rsidRPr="008A4F5D" w:rsidRDefault="00B96F77" w:rsidP="00AF413A">
      <w:pPr>
        <w:spacing w:after="0"/>
        <w:ind w:left="0" w:right="0" w:firstLine="425"/>
        <w:rPr>
          <w:szCs w:val="24"/>
        </w:rPr>
      </w:pPr>
      <w:r w:rsidRPr="008A4F5D">
        <w:rPr>
          <w:i/>
          <w:szCs w:val="24"/>
        </w:rPr>
        <w:t>Теория:</w:t>
      </w:r>
      <w:r w:rsidRPr="008A4F5D">
        <w:rPr>
          <w:i/>
          <w:spacing w:val="19"/>
          <w:szCs w:val="24"/>
        </w:rPr>
        <w:t xml:space="preserve"> </w:t>
      </w:r>
      <w:r w:rsidRPr="008A4F5D">
        <w:rPr>
          <w:szCs w:val="24"/>
        </w:rPr>
        <w:t>Конструкция,</w:t>
      </w:r>
      <w:r w:rsidRPr="008A4F5D">
        <w:rPr>
          <w:spacing w:val="84"/>
          <w:szCs w:val="24"/>
        </w:rPr>
        <w:t xml:space="preserve"> </w:t>
      </w:r>
      <w:r w:rsidRPr="008A4F5D">
        <w:rPr>
          <w:szCs w:val="24"/>
        </w:rPr>
        <w:t>процесс</w:t>
      </w:r>
      <w:r w:rsidRPr="008A4F5D">
        <w:rPr>
          <w:spacing w:val="78"/>
          <w:szCs w:val="24"/>
        </w:rPr>
        <w:t xml:space="preserve"> </w:t>
      </w:r>
      <w:r w:rsidRPr="008A4F5D">
        <w:rPr>
          <w:szCs w:val="24"/>
        </w:rPr>
        <w:t>работы</w:t>
      </w:r>
      <w:r w:rsidRPr="008A4F5D">
        <w:rPr>
          <w:spacing w:val="79"/>
          <w:szCs w:val="24"/>
        </w:rPr>
        <w:t xml:space="preserve"> </w:t>
      </w:r>
      <w:r w:rsidRPr="008A4F5D">
        <w:rPr>
          <w:szCs w:val="24"/>
        </w:rPr>
        <w:t>и</w:t>
      </w:r>
      <w:r w:rsidRPr="008A4F5D">
        <w:rPr>
          <w:spacing w:val="77"/>
          <w:szCs w:val="24"/>
        </w:rPr>
        <w:t xml:space="preserve"> </w:t>
      </w:r>
      <w:r w:rsidRPr="008A4F5D">
        <w:rPr>
          <w:szCs w:val="24"/>
        </w:rPr>
        <w:t>особенности</w:t>
      </w:r>
      <w:r w:rsidRPr="008A4F5D">
        <w:rPr>
          <w:spacing w:val="80"/>
          <w:szCs w:val="24"/>
        </w:rPr>
        <w:t xml:space="preserve"> </w:t>
      </w:r>
      <w:r w:rsidRPr="008A4F5D">
        <w:rPr>
          <w:szCs w:val="24"/>
        </w:rPr>
        <w:t>программы</w:t>
      </w:r>
      <w:r w:rsidRPr="008A4F5D">
        <w:rPr>
          <w:spacing w:val="79"/>
          <w:szCs w:val="24"/>
        </w:rPr>
        <w:t xml:space="preserve"> </w:t>
      </w:r>
      <w:r w:rsidRPr="008A4F5D">
        <w:rPr>
          <w:szCs w:val="24"/>
        </w:rPr>
        <w:t>модели.</w:t>
      </w:r>
      <w:r w:rsidRPr="008A4F5D">
        <w:rPr>
          <w:spacing w:val="77"/>
          <w:szCs w:val="24"/>
        </w:rPr>
        <w:t xml:space="preserve"> </w:t>
      </w:r>
      <w:r w:rsidRPr="008A4F5D">
        <w:rPr>
          <w:szCs w:val="24"/>
        </w:rPr>
        <w:t>Разработка</w:t>
      </w:r>
    </w:p>
    <w:p w14:paraId="7189D22C" w14:textId="77777777" w:rsidR="00B96F77" w:rsidRPr="008A4F5D" w:rsidRDefault="00B96F77" w:rsidP="00AF413A">
      <w:pPr>
        <w:spacing w:after="0"/>
        <w:ind w:left="0" w:right="0" w:firstLine="425"/>
        <w:rPr>
          <w:szCs w:val="24"/>
        </w:rPr>
      </w:pPr>
      <w:r w:rsidRPr="008A4F5D">
        <w:rPr>
          <w:szCs w:val="24"/>
        </w:rPr>
        <w:t>простейшей программы для модели. Изменение программы работы готовой модели.</w:t>
      </w:r>
      <w:r w:rsidRPr="008A4F5D">
        <w:rPr>
          <w:spacing w:val="1"/>
          <w:szCs w:val="24"/>
        </w:rPr>
        <w:t xml:space="preserve"> </w:t>
      </w:r>
      <w:r w:rsidRPr="008A4F5D">
        <w:rPr>
          <w:i/>
          <w:szCs w:val="24"/>
        </w:rPr>
        <w:t>Практика:</w:t>
      </w:r>
      <w:r w:rsidRPr="008A4F5D">
        <w:rPr>
          <w:i/>
          <w:spacing w:val="9"/>
          <w:szCs w:val="24"/>
        </w:rPr>
        <w:t xml:space="preserve"> </w:t>
      </w:r>
      <w:r w:rsidRPr="008A4F5D">
        <w:rPr>
          <w:szCs w:val="24"/>
        </w:rPr>
        <w:t>Сборка</w:t>
      </w:r>
      <w:r w:rsidRPr="008A4F5D">
        <w:rPr>
          <w:spacing w:val="4"/>
          <w:szCs w:val="24"/>
        </w:rPr>
        <w:t xml:space="preserve"> </w:t>
      </w:r>
      <w:r w:rsidRPr="008A4F5D">
        <w:rPr>
          <w:szCs w:val="24"/>
        </w:rPr>
        <w:t>модели</w:t>
      </w:r>
      <w:r w:rsidRPr="008A4F5D">
        <w:rPr>
          <w:spacing w:val="3"/>
          <w:szCs w:val="24"/>
        </w:rPr>
        <w:t xml:space="preserve"> </w:t>
      </w:r>
      <w:r w:rsidRPr="008A4F5D">
        <w:rPr>
          <w:szCs w:val="24"/>
        </w:rPr>
        <w:t>с</w:t>
      </w:r>
      <w:r w:rsidRPr="008A4F5D">
        <w:rPr>
          <w:spacing w:val="2"/>
          <w:szCs w:val="24"/>
        </w:rPr>
        <w:t xml:space="preserve"> </w:t>
      </w:r>
      <w:r w:rsidRPr="008A4F5D">
        <w:rPr>
          <w:szCs w:val="24"/>
        </w:rPr>
        <w:t>использованием</w:t>
      </w:r>
      <w:r w:rsidRPr="008A4F5D">
        <w:rPr>
          <w:spacing w:val="4"/>
          <w:szCs w:val="24"/>
        </w:rPr>
        <w:t xml:space="preserve"> </w:t>
      </w:r>
      <w:r w:rsidRPr="008A4F5D">
        <w:rPr>
          <w:szCs w:val="24"/>
        </w:rPr>
        <w:t>инструкции</w:t>
      </w:r>
      <w:r w:rsidRPr="008A4F5D">
        <w:rPr>
          <w:spacing w:val="5"/>
          <w:szCs w:val="24"/>
        </w:rPr>
        <w:t xml:space="preserve"> </w:t>
      </w:r>
      <w:r w:rsidRPr="008A4F5D">
        <w:rPr>
          <w:szCs w:val="24"/>
        </w:rPr>
        <w:t>по</w:t>
      </w:r>
      <w:r w:rsidRPr="008A4F5D">
        <w:rPr>
          <w:spacing w:val="3"/>
          <w:szCs w:val="24"/>
        </w:rPr>
        <w:t xml:space="preserve"> </w:t>
      </w:r>
      <w:r w:rsidRPr="008A4F5D">
        <w:rPr>
          <w:szCs w:val="24"/>
        </w:rPr>
        <w:t>сборке,</w:t>
      </w:r>
      <w:r w:rsidRPr="008A4F5D">
        <w:rPr>
          <w:spacing w:val="11"/>
          <w:szCs w:val="24"/>
        </w:rPr>
        <w:t xml:space="preserve"> </w:t>
      </w:r>
      <w:r w:rsidRPr="008A4F5D">
        <w:rPr>
          <w:szCs w:val="24"/>
        </w:rPr>
        <w:t>набор</w:t>
      </w:r>
      <w:r w:rsidRPr="008A4F5D">
        <w:rPr>
          <w:spacing w:val="2"/>
          <w:szCs w:val="24"/>
        </w:rPr>
        <w:t xml:space="preserve"> </w:t>
      </w:r>
      <w:r w:rsidRPr="008A4F5D">
        <w:rPr>
          <w:szCs w:val="24"/>
        </w:rPr>
        <w:t>на</w:t>
      </w:r>
      <w:r w:rsidRPr="008A4F5D">
        <w:rPr>
          <w:spacing w:val="5"/>
          <w:szCs w:val="24"/>
        </w:rPr>
        <w:t xml:space="preserve"> </w:t>
      </w:r>
      <w:r w:rsidRPr="008A4F5D">
        <w:rPr>
          <w:szCs w:val="24"/>
        </w:rPr>
        <w:t>компьютере</w:t>
      </w:r>
      <w:r w:rsidRPr="008A4F5D">
        <w:rPr>
          <w:spacing w:val="-57"/>
          <w:szCs w:val="24"/>
        </w:rPr>
        <w:t xml:space="preserve"> </w:t>
      </w:r>
      <w:r w:rsidRPr="008A4F5D">
        <w:rPr>
          <w:szCs w:val="24"/>
        </w:rPr>
        <w:t>программы,</w:t>
      </w:r>
      <w:r w:rsidRPr="008A4F5D">
        <w:rPr>
          <w:spacing w:val="5"/>
          <w:szCs w:val="24"/>
        </w:rPr>
        <w:t xml:space="preserve"> </w:t>
      </w:r>
      <w:r w:rsidRPr="008A4F5D">
        <w:rPr>
          <w:szCs w:val="24"/>
        </w:rPr>
        <w:t>подключение</w:t>
      </w:r>
      <w:r w:rsidRPr="008A4F5D">
        <w:rPr>
          <w:spacing w:val="4"/>
          <w:szCs w:val="24"/>
        </w:rPr>
        <w:t xml:space="preserve"> </w:t>
      </w:r>
      <w:r w:rsidRPr="008A4F5D">
        <w:rPr>
          <w:szCs w:val="24"/>
        </w:rPr>
        <w:t>модели</w:t>
      </w:r>
      <w:r w:rsidRPr="008A4F5D">
        <w:rPr>
          <w:spacing w:val="4"/>
          <w:szCs w:val="24"/>
        </w:rPr>
        <w:t xml:space="preserve"> </w:t>
      </w:r>
      <w:r w:rsidRPr="008A4F5D">
        <w:rPr>
          <w:szCs w:val="24"/>
        </w:rPr>
        <w:t>к</w:t>
      </w:r>
      <w:r w:rsidRPr="008A4F5D">
        <w:rPr>
          <w:spacing w:val="4"/>
          <w:szCs w:val="24"/>
        </w:rPr>
        <w:t xml:space="preserve"> </w:t>
      </w:r>
      <w:r w:rsidRPr="008A4F5D">
        <w:rPr>
          <w:szCs w:val="24"/>
        </w:rPr>
        <w:t>компьютеру</w:t>
      </w:r>
      <w:r w:rsidRPr="008A4F5D">
        <w:rPr>
          <w:spacing w:val="4"/>
          <w:szCs w:val="24"/>
        </w:rPr>
        <w:t xml:space="preserve"> </w:t>
      </w:r>
      <w:r w:rsidRPr="008A4F5D">
        <w:rPr>
          <w:szCs w:val="24"/>
        </w:rPr>
        <w:t>и</w:t>
      </w:r>
      <w:r w:rsidRPr="008A4F5D">
        <w:rPr>
          <w:spacing w:val="4"/>
          <w:szCs w:val="24"/>
        </w:rPr>
        <w:t xml:space="preserve"> </w:t>
      </w:r>
      <w:r w:rsidRPr="008A4F5D">
        <w:rPr>
          <w:szCs w:val="24"/>
        </w:rPr>
        <w:t>запуск</w:t>
      </w:r>
      <w:r w:rsidRPr="008A4F5D">
        <w:rPr>
          <w:spacing w:val="4"/>
          <w:szCs w:val="24"/>
        </w:rPr>
        <w:t xml:space="preserve"> </w:t>
      </w:r>
      <w:r w:rsidRPr="008A4F5D">
        <w:rPr>
          <w:szCs w:val="24"/>
        </w:rPr>
        <w:t>программы.</w:t>
      </w:r>
      <w:r w:rsidRPr="008A4F5D">
        <w:rPr>
          <w:spacing w:val="5"/>
          <w:szCs w:val="24"/>
        </w:rPr>
        <w:t xml:space="preserve"> </w:t>
      </w:r>
      <w:r w:rsidRPr="008A4F5D">
        <w:rPr>
          <w:szCs w:val="24"/>
        </w:rPr>
        <w:t>Обсуждение</w:t>
      </w:r>
      <w:r w:rsidRPr="008A4F5D">
        <w:rPr>
          <w:spacing w:val="4"/>
          <w:szCs w:val="24"/>
        </w:rPr>
        <w:t xml:space="preserve"> </w:t>
      </w:r>
      <w:r w:rsidRPr="008A4F5D">
        <w:rPr>
          <w:szCs w:val="24"/>
        </w:rPr>
        <w:t>работы</w:t>
      </w:r>
      <w:r w:rsidRPr="008A4F5D">
        <w:rPr>
          <w:spacing w:val="-57"/>
          <w:szCs w:val="24"/>
        </w:rPr>
        <w:t xml:space="preserve"> </w:t>
      </w:r>
      <w:r w:rsidRPr="008A4F5D">
        <w:rPr>
          <w:szCs w:val="24"/>
        </w:rPr>
        <w:t>модели.</w:t>
      </w:r>
      <w:r w:rsidRPr="008A4F5D">
        <w:rPr>
          <w:spacing w:val="-2"/>
          <w:szCs w:val="24"/>
        </w:rPr>
        <w:t xml:space="preserve"> </w:t>
      </w:r>
      <w:r w:rsidRPr="008A4F5D">
        <w:rPr>
          <w:szCs w:val="24"/>
        </w:rPr>
        <w:t>Внесение</w:t>
      </w:r>
      <w:r w:rsidRPr="008A4F5D">
        <w:rPr>
          <w:spacing w:val="-2"/>
          <w:szCs w:val="24"/>
        </w:rPr>
        <w:t xml:space="preserve"> </w:t>
      </w:r>
      <w:r w:rsidRPr="008A4F5D">
        <w:rPr>
          <w:szCs w:val="24"/>
        </w:rPr>
        <w:t>изменений</w:t>
      </w:r>
      <w:r w:rsidRPr="008A4F5D">
        <w:rPr>
          <w:spacing w:val="-3"/>
          <w:szCs w:val="24"/>
        </w:rPr>
        <w:t xml:space="preserve"> </w:t>
      </w:r>
      <w:r w:rsidRPr="008A4F5D">
        <w:rPr>
          <w:szCs w:val="24"/>
        </w:rPr>
        <w:t>в</w:t>
      </w:r>
      <w:r w:rsidRPr="008A4F5D">
        <w:rPr>
          <w:spacing w:val="-2"/>
          <w:szCs w:val="24"/>
        </w:rPr>
        <w:t xml:space="preserve"> </w:t>
      </w:r>
      <w:r w:rsidRPr="008A4F5D">
        <w:rPr>
          <w:szCs w:val="24"/>
        </w:rPr>
        <w:t>конструкцию</w:t>
      </w:r>
      <w:r w:rsidRPr="008A4F5D">
        <w:rPr>
          <w:spacing w:val="-3"/>
          <w:szCs w:val="24"/>
        </w:rPr>
        <w:t xml:space="preserve"> </w:t>
      </w:r>
      <w:r w:rsidRPr="008A4F5D">
        <w:rPr>
          <w:szCs w:val="24"/>
        </w:rPr>
        <w:t>и</w:t>
      </w:r>
      <w:r w:rsidRPr="008A4F5D">
        <w:rPr>
          <w:spacing w:val="-3"/>
          <w:szCs w:val="24"/>
        </w:rPr>
        <w:t xml:space="preserve"> </w:t>
      </w:r>
      <w:r w:rsidRPr="008A4F5D">
        <w:rPr>
          <w:szCs w:val="24"/>
        </w:rPr>
        <w:t>программу</w:t>
      </w:r>
      <w:r w:rsidRPr="008A4F5D">
        <w:rPr>
          <w:spacing w:val="-1"/>
          <w:szCs w:val="24"/>
        </w:rPr>
        <w:t xml:space="preserve"> </w:t>
      </w:r>
      <w:r w:rsidRPr="008A4F5D">
        <w:rPr>
          <w:szCs w:val="24"/>
        </w:rPr>
        <w:t>модели.</w:t>
      </w:r>
      <w:r w:rsidRPr="008A4F5D">
        <w:rPr>
          <w:spacing w:val="-2"/>
          <w:szCs w:val="24"/>
        </w:rPr>
        <w:t xml:space="preserve"> </w:t>
      </w:r>
      <w:r w:rsidRPr="008A4F5D">
        <w:rPr>
          <w:szCs w:val="24"/>
        </w:rPr>
        <w:t>Анализ</w:t>
      </w:r>
      <w:r w:rsidRPr="008A4F5D">
        <w:rPr>
          <w:spacing w:val="-3"/>
          <w:szCs w:val="24"/>
        </w:rPr>
        <w:t xml:space="preserve"> </w:t>
      </w:r>
      <w:r w:rsidRPr="008A4F5D">
        <w:rPr>
          <w:szCs w:val="24"/>
        </w:rPr>
        <w:t>работы</w:t>
      </w:r>
      <w:r w:rsidRPr="008A4F5D">
        <w:rPr>
          <w:spacing w:val="-2"/>
          <w:szCs w:val="24"/>
        </w:rPr>
        <w:t xml:space="preserve"> </w:t>
      </w:r>
      <w:r w:rsidRPr="008A4F5D">
        <w:rPr>
          <w:szCs w:val="24"/>
        </w:rPr>
        <w:t>модели.</w:t>
      </w:r>
    </w:p>
    <w:p w14:paraId="4F50E6C2" w14:textId="77777777" w:rsidR="00B96F77" w:rsidRPr="008A4F5D" w:rsidRDefault="00B96F77" w:rsidP="00AF413A">
      <w:pPr>
        <w:spacing w:after="0"/>
        <w:ind w:left="0" w:right="0" w:firstLine="425"/>
        <w:rPr>
          <w:szCs w:val="24"/>
        </w:rPr>
      </w:pPr>
      <w:r w:rsidRPr="008A4F5D">
        <w:rPr>
          <w:szCs w:val="24"/>
        </w:rPr>
        <w:t>Тема</w:t>
      </w:r>
      <w:r w:rsidRPr="008A4F5D">
        <w:rPr>
          <w:spacing w:val="-4"/>
          <w:szCs w:val="24"/>
        </w:rPr>
        <w:t xml:space="preserve"> </w:t>
      </w:r>
      <w:r w:rsidRPr="008A4F5D">
        <w:rPr>
          <w:szCs w:val="24"/>
        </w:rPr>
        <w:t>10.</w:t>
      </w:r>
      <w:r w:rsidRPr="008A4F5D">
        <w:rPr>
          <w:spacing w:val="-2"/>
          <w:szCs w:val="24"/>
        </w:rPr>
        <w:t xml:space="preserve"> </w:t>
      </w:r>
      <w:r w:rsidRPr="008A4F5D">
        <w:rPr>
          <w:szCs w:val="24"/>
        </w:rPr>
        <w:t>Сборка</w:t>
      </w:r>
      <w:r w:rsidRPr="008A4F5D">
        <w:rPr>
          <w:spacing w:val="-2"/>
          <w:szCs w:val="24"/>
        </w:rPr>
        <w:t xml:space="preserve"> </w:t>
      </w:r>
      <w:r w:rsidRPr="008A4F5D">
        <w:rPr>
          <w:szCs w:val="24"/>
        </w:rPr>
        <w:t>и</w:t>
      </w:r>
      <w:r w:rsidRPr="008A4F5D">
        <w:rPr>
          <w:spacing w:val="-2"/>
          <w:szCs w:val="24"/>
        </w:rPr>
        <w:t xml:space="preserve"> </w:t>
      </w:r>
      <w:r w:rsidRPr="008A4F5D">
        <w:rPr>
          <w:szCs w:val="24"/>
        </w:rPr>
        <w:t>программирование</w:t>
      </w:r>
      <w:r w:rsidRPr="008A4F5D">
        <w:rPr>
          <w:spacing w:val="-3"/>
          <w:szCs w:val="24"/>
        </w:rPr>
        <w:t xml:space="preserve"> </w:t>
      </w:r>
      <w:r w:rsidRPr="008A4F5D">
        <w:rPr>
          <w:szCs w:val="24"/>
        </w:rPr>
        <w:t>модели</w:t>
      </w:r>
      <w:r w:rsidRPr="008A4F5D">
        <w:rPr>
          <w:spacing w:val="-3"/>
          <w:szCs w:val="24"/>
        </w:rPr>
        <w:t xml:space="preserve"> </w:t>
      </w:r>
      <w:r w:rsidRPr="008A4F5D">
        <w:rPr>
          <w:szCs w:val="24"/>
        </w:rPr>
        <w:t>«Горилла»</w:t>
      </w:r>
      <w:r w:rsidRPr="008A4F5D">
        <w:rPr>
          <w:spacing w:val="-1"/>
          <w:szCs w:val="24"/>
        </w:rPr>
        <w:t xml:space="preserve"> </w:t>
      </w:r>
      <w:r w:rsidRPr="008A4F5D">
        <w:rPr>
          <w:szCs w:val="24"/>
        </w:rPr>
        <w:t>(1</w:t>
      </w:r>
      <w:r w:rsidRPr="008A4F5D">
        <w:rPr>
          <w:spacing w:val="-3"/>
          <w:szCs w:val="24"/>
        </w:rPr>
        <w:t xml:space="preserve"> </w:t>
      </w:r>
      <w:r w:rsidRPr="008A4F5D">
        <w:rPr>
          <w:szCs w:val="24"/>
        </w:rPr>
        <w:t>часа)</w:t>
      </w:r>
    </w:p>
    <w:p w14:paraId="6DB17538" w14:textId="77777777" w:rsidR="00B96F77" w:rsidRPr="008A4F5D" w:rsidRDefault="00B96F77" w:rsidP="00AF413A">
      <w:pPr>
        <w:spacing w:after="0"/>
        <w:ind w:left="0" w:right="0" w:firstLine="425"/>
        <w:rPr>
          <w:szCs w:val="24"/>
        </w:rPr>
      </w:pPr>
      <w:r w:rsidRPr="008A4F5D">
        <w:rPr>
          <w:i/>
          <w:szCs w:val="24"/>
        </w:rPr>
        <w:t>Теория:</w:t>
      </w:r>
      <w:r w:rsidRPr="008A4F5D">
        <w:rPr>
          <w:i/>
          <w:spacing w:val="15"/>
          <w:szCs w:val="24"/>
        </w:rPr>
        <w:t xml:space="preserve"> </w:t>
      </w:r>
      <w:r w:rsidRPr="008A4F5D">
        <w:rPr>
          <w:szCs w:val="24"/>
        </w:rPr>
        <w:t>Конструкция,</w:t>
      </w:r>
      <w:r w:rsidRPr="008A4F5D">
        <w:rPr>
          <w:spacing w:val="84"/>
          <w:szCs w:val="24"/>
        </w:rPr>
        <w:t xml:space="preserve"> </w:t>
      </w:r>
      <w:r w:rsidRPr="008A4F5D">
        <w:rPr>
          <w:szCs w:val="24"/>
        </w:rPr>
        <w:t>процесс</w:t>
      </w:r>
      <w:r w:rsidRPr="008A4F5D">
        <w:rPr>
          <w:spacing w:val="78"/>
          <w:szCs w:val="24"/>
        </w:rPr>
        <w:t xml:space="preserve"> </w:t>
      </w:r>
      <w:r w:rsidRPr="008A4F5D">
        <w:rPr>
          <w:szCs w:val="24"/>
        </w:rPr>
        <w:t>работы</w:t>
      </w:r>
      <w:r w:rsidRPr="008A4F5D">
        <w:rPr>
          <w:spacing w:val="79"/>
          <w:szCs w:val="24"/>
        </w:rPr>
        <w:t xml:space="preserve"> </w:t>
      </w:r>
      <w:r w:rsidRPr="008A4F5D">
        <w:rPr>
          <w:szCs w:val="24"/>
        </w:rPr>
        <w:t>и</w:t>
      </w:r>
      <w:r w:rsidRPr="008A4F5D">
        <w:rPr>
          <w:spacing w:val="77"/>
          <w:szCs w:val="24"/>
        </w:rPr>
        <w:t xml:space="preserve"> </w:t>
      </w:r>
      <w:r w:rsidRPr="008A4F5D">
        <w:rPr>
          <w:szCs w:val="24"/>
        </w:rPr>
        <w:t>особенности</w:t>
      </w:r>
      <w:r w:rsidRPr="008A4F5D">
        <w:rPr>
          <w:spacing w:val="80"/>
          <w:szCs w:val="24"/>
        </w:rPr>
        <w:t xml:space="preserve"> </w:t>
      </w:r>
      <w:r w:rsidRPr="008A4F5D">
        <w:rPr>
          <w:szCs w:val="24"/>
        </w:rPr>
        <w:t>программы</w:t>
      </w:r>
      <w:r w:rsidRPr="008A4F5D">
        <w:rPr>
          <w:spacing w:val="79"/>
          <w:szCs w:val="24"/>
        </w:rPr>
        <w:t xml:space="preserve"> </w:t>
      </w:r>
      <w:r w:rsidRPr="008A4F5D">
        <w:rPr>
          <w:szCs w:val="24"/>
        </w:rPr>
        <w:t>модели.</w:t>
      </w:r>
      <w:r w:rsidRPr="008A4F5D">
        <w:rPr>
          <w:spacing w:val="81"/>
          <w:szCs w:val="24"/>
        </w:rPr>
        <w:t xml:space="preserve"> </w:t>
      </w:r>
      <w:r w:rsidRPr="008A4F5D">
        <w:rPr>
          <w:szCs w:val="24"/>
        </w:rPr>
        <w:t>Разработка</w:t>
      </w:r>
    </w:p>
    <w:p w14:paraId="4BEACFE4" w14:textId="77777777" w:rsidR="00B96F77" w:rsidRPr="008A4F5D" w:rsidRDefault="00B96F77" w:rsidP="00AF413A">
      <w:pPr>
        <w:spacing w:after="0"/>
        <w:ind w:left="0" w:right="0" w:firstLine="425"/>
        <w:rPr>
          <w:szCs w:val="24"/>
        </w:rPr>
      </w:pPr>
      <w:r w:rsidRPr="008A4F5D">
        <w:rPr>
          <w:szCs w:val="24"/>
        </w:rPr>
        <w:t>простейшей программы для модели. Изменение программы работы готовой модели.</w:t>
      </w:r>
      <w:r w:rsidRPr="008A4F5D">
        <w:rPr>
          <w:spacing w:val="1"/>
          <w:szCs w:val="24"/>
        </w:rPr>
        <w:t xml:space="preserve"> </w:t>
      </w:r>
      <w:r w:rsidRPr="008A4F5D">
        <w:rPr>
          <w:i/>
          <w:szCs w:val="24"/>
        </w:rPr>
        <w:t>Практика:</w:t>
      </w:r>
      <w:r w:rsidRPr="008A4F5D">
        <w:rPr>
          <w:i/>
          <w:spacing w:val="9"/>
          <w:szCs w:val="24"/>
        </w:rPr>
        <w:t xml:space="preserve"> </w:t>
      </w:r>
      <w:r w:rsidRPr="008A4F5D">
        <w:rPr>
          <w:szCs w:val="24"/>
        </w:rPr>
        <w:t>Сборка</w:t>
      </w:r>
      <w:r w:rsidRPr="008A4F5D">
        <w:rPr>
          <w:spacing w:val="4"/>
          <w:szCs w:val="24"/>
        </w:rPr>
        <w:t xml:space="preserve"> </w:t>
      </w:r>
      <w:r w:rsidRPr="008A4F5D">
        <w:rPr>
          <w:szCs w:val="24"/>
        </w:rPr>
        <w:t>модели</w:t>
      </w:r>
      <w:r w:rsidRPr="008A4F5D">
        <w:rPr>
          <w:spacing w:val="3"/>
          <w:szCs w:val="24"/>
        </w:rPr>
        <w:t xml:space="preserve"> </w:t>
      </w:r>
      <w:r w:rsidRPr="008A4F5D">
        <w:rPr>
          <w:szCs w:val="24"/>
        </w:rPr>
        <w:t>с</w:t>
      </w:r>
      <w:r w:rsidRPr="008A4F5D">
        <w:rPr>
          <w:spacing w:val="2"/>
          <w:szCs w:val="24"/>
        </w:rPr>
        <w:t xml:space="preserve"> </w:t>
      </w:r>
      <w:r w:rsidRPr="008A4F5D">
        <w:rPr>
          <w:szCs w:val="24"/>
        </w:rPr>
        <w:t>использованием</w:t>
      </w:r>
      <w:r w:rsidRPr="008A4F5D">
        <w:rPr>
          <w:spacing w:val="4"/>
          <w:szCs w:val="24"/>
        </w:rPr>
        <w:t xml:space="preserve"> </w:t>
      </w:r>
      <w:r w:rsidRPr="008A4F5D">
        <w:rPr>
          <w:szCs w:val="24"/>
        </w:rPr>
        <w:t>инструкции</w:t>
      </w:r>
      <w:r w:rsidRPr="008A4F5D">
        <w:rPr>
          <w:spacing w:val="5"/>
          <w:szCs w:val="24"/>
        </w:rPr>
        <w:t xml:space="preserve"> </w:t>
      </w:r>
      <w:r w:rsidRPr="008A4F5D">
        <w:rPr>
          <w:szCs w:val="24"/>
        </w:rPr>
        <w:t>по</w:t>
      </w:r>
      <w:r w:rsidRPr="008A4F5D">
        <w:rPr>
          <w:spacing w:val="3"/>
          <w:szCs w:val="24"/>
        </w:rPr>
        <w:t xml:space="preserve"> </w:t>
      </w:r>
      <w:r w:rsidRPr="008A4F5D">
        <w:rPr>
          <w:szCs w:val="24"/>
        </w:rPr>
        <w:t>сборке,</w:t>
      </w:r>
      <w:r w:rsidRPr="008A4F5D">
        <w:rPr>
          <w:spacing w:val="11"/>
          <w:szCs w:val="24"/>
        </w:rPr>
        <w:t xml:space="preserve"> </w:t>
      </w:r>
      <w:r w:rsidRPr="008A4F5D">
        <w:rPr>
          <w:szCs w:val="24"/>
        </w:rPr>
        <w:t>набор</w:t>
      </w:r>
      <w:r w:rsidRPr="008A4F5D">
        <w:rPr>
          <w:spacing w:val="2"/>
          <w:szCs w:val="24"/>
        </w:rPr>
        <w:t xml:space="preserve"> </w:t>
      </w:r>
      <w:r w:rsidRPr="008A4F5D">
        <w:rPr>
          <w:szCs w:val="24"/>
        </w:rPr>
        <w:t>на</w:t>
      </w:r>
      <w:r w:rsidRPr="008A4F5D">
        <w:rPr>
          <w:spacing w:val="5"/>
          <w:szCs w:val="24"/>
        </w:rPr>
        <w:t xml:space="preserve"> </w:t>
      </w:r>
      <w:r w:rsidRPr="008A4F5D">
        <w:rPr>
          <w:szCs w:val="24"/>
        </w:rPr>
        <w:t>компьютере</w:t>
      </w:r>
      <w:r w:rsidRPr="008A4F5D">
        <w:rPr>
          <w:spacing w:val="-57"/>
          <w:szCs w:val="24"/>
        </w:rPr>
        <w:t xml:space="preserve"> </w:t>
      </w:r>
      <w:r w:rsidRPr="008A4F5D">
        <w:rPr>
          <w:szCs w:val="24"/>
        </w:rPr>
        <w:t>программы,</w:t>
      </w:r>
      <w:r w:rsidRPr="008A4F5D">
        <w:rPr>
          <w:spacing w:val="5"/>
          <w:szCs w:val="24"/>
        </w:rPr>
        <w:t xml:space="preserve"> </w:t>
      </w:r>
      <w:r w:rsidRPr="008A4F5D">
        <w:rPr>
          <w:szCs w:val="24"/>
        </w:rPr>
        <w:t>подключение</w:t>
      </w:r>
      <w:r w:rsidRPr="008A4F5D">
        <w:rPr>
          <w:spacing w:val="4"/>
          <w:szCs w:val="24"/>
        </w:rPr>
        <w:t xml:space="preserve"> </w:t>
      </w:r>
      <w:r w:rsidRPr="008A4F5D">
        <w:rPr>
          <w:szCs w:val="24"/>
        </w:rPr>
        <w:t>модели</w:t>
      </w:r>
      <w:r w:rsidRPr="008A4F5D">
        <w:rPr>
          <w:spacing w:val="4"/>
          <w:szCs w:val="24"/>
        </w:rPr>
        <w:t xml:space="preserve"> </w:t>
      </w:r>
      <w:r w:rsidRPr="008A4F5D">
        <w:rPr>
          <w:szCs w:val="24"/>
        </w:rPr>
        <w:t>к</w:t>
      </w:r>
      <w:r w:rsidRPr="008A4F5D">
        <w:rPr>
          <w:spacing w:val="4"/>
          <w:szCs w:val="24"/>
        </w:rPr>
        <w:t xml:space="preserve"> </w:t>
      </w:r>
      <w:r w:rsidRPr="008A4F5D">
        <w:rPr>
          <w:szCs w:val="24"/>
        </w:rPr>
        <w:t>компьютеру</w:t>
      </w:r>
      <w:r w:rsidRPr="008A4F5D">
        <w:rPr>
          <w:spacing w:val="4"/>
          <w:szCs w:val="24"/>
        </w:rPr>
        <w:t xml:space="preserve"> </w:t>
      </w:r>
      <w:r w:rsidRPr="008A4F5D">
        <w:rPr>
          <w:szCs w:val="24"/>
        </w:rPr>
        <w:t>и</w:t>
      </w:r>
      <w:r w:rsidRPr="008A4F5D">
        <w:rPr>
          <w:spacing w:val="4"/>
          <w:szCs w:val="24"/>
        </w:rPr>
        <w:t xml:space="preserve"> </w:t>
      </w:r>
      <w:r w:rsidRPr="008A4F5D">
        <w:rPr>
          <w:szCs w:val="24"/>
        </w:rPr>
        <w:t>запуск</w:t>
      </w:r>
      <w:r w:rsidRPr="008A4F5D">
        <w:rPr>
          <w:spacing w:val="4"/>
          <w:szCs w:val="24"/>
        </w:rPr>
        <w:t xml:space="preserve"> </w:t>
      </w:r>
      <w:r w:rsidRPr="008A4F5D">
        <w:rPr>
          <w:szCs w:val="24"/>
        </w:rPr>
        <w:t>программы.</w:t>
      </w:r>
      <w:r w:rsidRPr="008A4F5D">
        <w:rPr>
          <w:spacing w:val="5"/>
          <w:szCs w:val="24"/>
        </w:rPr>
        <w:t xml:space="preserve"> </w:t>
      </w:r>
      <w:r w:rsidRPr="008A4F5D">
        <w:rPr>
          <w:szCs w:val="24"/>
        </w:rPr>
        <w:t>Обсуждение</w:t>
      </w:r>
      <w:r w:rsidRPr="008A4F5D">
        <w:rPr>
          <w:spacing w:val="4"/>
          <w:szCs w:val="24"/>
        </w:rPr>
        <w:t xml:space="preserve"> </w:t>
      </w:r>
      <w:r w:rsidRPr="008A4F5D">
        <w:rPr>
          <w:szCs w:val="24"/>
        </w:rPr>
        <w:t>работы</w:t>
      </w:r>
      <w:r w:rsidRPr="008A4F5D">
        <w:rPr>
          <w:spacing w:val="-57"/>
          <w:szCs w:val="24"/>
        </w:rPr>
        <w:t xml:space="preserve"> </w:t>
      </w:r>
      <w:r w:rsidRPr="008A4F5D">
        <w:rPr>
          <w:szCs w:val="24"/>
        </w:rPr>
        <w:t>модели.</w:t>
      </w:r>
      <w:r w:rsidRPr="008A4F5D">
        <w:rPr>
          <w:spacing w:val="-2"/>
          <w:szCs w:val="24"/>
        </w:rPr>
        <w:t xml:space="preserve"> </w:t>
      </w:r>
      <w:r w:rsidRPr="008A4F5D">
        <w:rPr>
          <w:szCs w:val="24"/>
        </w:rPr>
        <w:t>Внесение</w:t>
      </w:r>
      <w:r w:rsidRPr="008A4F5D">
        <w:rPr>
          <w:spacing w:val="-2"/>
          <w:szCs w:val="24"/>
        </w:rPr>
        <w:t xml:space="preserve"> </w:t>
      </w:r>
      <w:r w:rsidRPr="008A4F5D">
        <w:rPr>
          <w:szCs w:val="24"/>
        </w:rPr>
        <w:t>изменений</w:t>
      </w:r>
      <w:r w:rsidRPr="008A4F5D">
        <w:rPr>
          <w:spacing w:val="-3"/>
          <w:szCs w:val="24"/>
        </w:rPr>
        <w:t xml:space="preserve"> </w:t>
      </w:r>
      <w:r w:rsidRPr="008A4F5D">
        <w:rPr>
          <w:szCs w:val="24"/>
        </w:rPr>
        <w:t>в</w:t>
      </w:r>
      <w:r w:rsidRPr="008A4F5D">
        <w:rPr>
          <w:spacing w:val="-2"/>
          <w:szCs w:val="24"/>
        </w:rPr>
        <w:t xml:space="preserve"> </w:t>
      </w:r>
      <w:r w:rsidRPr="008A4F5D">
        <w:rPr>
          <w:szCs w:val="24"/>
        </w:rPr>
        <w:t>конструкцию</w:t>
      </w:r>
      <w:r w:rsidRPr="008A4F5D">
        <w:rPr>
          <w:spacing w:val="-3"/>
          <w:szCs w:val="24"/>
        </w:rPr>
        <w:t xml:space="preserve"> </w:t>
      </w:r>
      <w:r w:rsidRPr="008A4F5D">
        <w:rPr>
          <w:szCs w:val="24"/>
        </w:rPr>
        <w:t>и</w:t>
      </w:r>
      <w:r w:rsidRPr="008A4F5D">
        <w:rPr>
          <w:spacing w:val="-3"/>
          <w:szCs w:val="24"/>
        </w:rPr>
        <w:t xml:space="preserve"> </w:t>
      </w:r>
      <w:r w:rsidRPr="008A4F5D">
        <w:rPr>
          <w:szCs w:val="24"/>
        </w:rPr>
        <w:t>программу</w:t>
      </w:r>
      <w:r w:rsidRPr="008A4F5D">
        <w:rPr>
          <w:spacing w:val="-1"/>
          <w:szCs w:val="24"/>
        </w:rPr>
        <w:t xml:space="preserve"> </w:t>
      </w:r>
      <w:r w:rsidRPr="008A4F5D">
        <w:rPr>
          <w:szCs w:val="24"/>
        </w:rPr>
        <w:t>модели.</w:t>
      </w:r>
      <w:r w:rsidRPr="008A4F5D">
        <w:rPr>
          <w:spacing w:val="-2"/>
          <w:szCs w:val="24"/>
        </w:rPr>
        <w:t xml:space="preserve"> </w:t>
      </w:r>
      <w:r w:rsidRPr="008A4F5D">
        <w:rPr>
          <w:szCs w:val="24"/>
        </w:rPr>
        <w:t>Анализ</w:t>
      </w:r>
      <w:r w:rsidRPr="008A4F5D">
        <w:rPr>
          <w:spacing w:val="-3"/>
          <w:szCs w:val="24"/>
        </w:rPr>
        <w:t xml:space="preserve"> </w:t>
      </w:r>
      <w:r w:rsidRPr="008A4F5D">
        <w:rPr>
          <w:szCs w:val="24"/>
        </w:rPr>
        <w:t>работы</w:t>
      </w:r>
      <w:r w:rsidRPr="008A4F5D">
        <w:rPr>
          <w:spacing w:val="-2"/>
          <w:szCs w:val="24"/>
        </w:rPr>
        <w:t xml:space="preserve"> </w:t>
      </w:r>
      <w:r w:rsidRPr="008A4F5D">
        <w:rPr>
          <w:szCs w:val="24"/>
        </w:rPr>
        <w:t>модели.</w:t>
      </w:r>
    </w:p>
    <w:p w14:paraId="0A36430F" w14:textId="77777777" w:rsidR="00B96F77" w:rsidRPr="008A4F5D" w:rsidRDefault="00B96F77" w:rsidP="00AF413A">
      <w:pPr>
        <w:spacing w:after="0"/>
        <w:ind w:left="0" w:right="0" w:firstLine="425"/>
        <w:rPr>
          <w:szCs w:val="24"/>
        </w:rPr>
      </w:pPr>
      <w:r w:rsidRPr="008A4F5D">
        <w:rPr>
          <w:szCs w:val="24"/>
        </w:rPr>
        <w:t>Тема</w:t>
      </w:r>
      <w:r w:rsidRPr="008A4F5D">
        <w:rPr>
          <w:spacing w:val="-4"/>
          <w:szCs w:val="24"/>
        </w:rPr>
        <w:t xml:space="preserve"> 11</w:t>
      </w:r>
      <w:r w:rsidRPr="008A4F5D">
        <w:rPr>
          <w:szCs w:val="24"/>
        </w:rPr>
        <w:t>.</w:t>
      </w:r>
      <w:r w:rsidRPr="008A4F5D">
        <w:rPr>
          <w:spacing w:val="-2"/>
          <w:szCs w:val="24"/>
        </w:rPr>
        <w:t xml:space="preserve"> </w:t>
      </w:r>
      <w:r w:rsidRPr="008A4F5D">
        <w:rPr>
          <w:szCs w:val="24"/>
        </w:rPr>
        <w:t>Сборка</w:t>
      </w:r>
      <w:r w:rsidRPr="008A4F5D">
        <w:rPr>
          <w:spacing w:val="-2"/>
          <w:szCs w:val="24"/>
        </w:rPr>
        <w:t xml:space="preserve"> </w:t>
      </w:r>
      <w:r w:rsidRPr="008A4F5D">
        <w:rPr>
          <w:szCs w:val="24"/>
        </w:rPr>
        <w:t>и</w:t>
      </w:r>
      <w:r w:rsidRPr="008A4F5D">
        <w:rPr>
          <w:spacing w:val="-2"/>
          <w:szCs w:val="24"/>
        </w:rPr>
        <w:t xml:space="preserve"> </w:t>
      </w:r>
      <w:r w:rsidRPr="008A4F5D">
        <w:rPr>
          <w:szCs w:val="24"/>
        </w:rPr>
        <w:t>программирование</w:t>
      </w:r>
      <w:r w:rsidRPr="008A4F5D">
        <w:rPr>
          <w:spacing w:val="-3"/>
          <w:szCs w:val="24"/>
        </w:rPr>
        <w:t xml:space="preserve"> </w:t>
      </w:r>
      <w:r w:rsidRPr="008A4F5D">
        <w:rPr>
          <w:szCs w:val="24"/>
        </w:rPr>
        <w:t>модели</w:t>
      </w:r>
      <w:r w:rsidRPr="008A4F5D">
        <w:rPr>
          <w:spacing w:val="-3"/>
          <w:szCs w:val="24"/>
        </w:rPr>
        <w:t xml:space="preserve"> </w:t>
      </w:r>
      <w:r w:rsidRPr="008A4F5D">
        <w:rPr>
          <w:szCs w:val="24"/>
        </w:rPr>
        <w:t>«Цветок» (1 часа)</w:t>
      </w:r>
    </w:p>
    <w:p w14:paraId="5EB75922" w14:textId="77777777" w:rsidR="00B96F77" w:rsidRPr="008A4F5D" w:rsidRDefault="00B96F77" w:rsidP="00AF413A">
      <w:pPr>
        <w:spacing w:after="0"/>
        <w:ind w:left="0" w:right="0" w:firstLine="425"/>
        <w:rPr>
          <w:szCs w:val="24"/>
        </w:rPr>
      </w:pPr>
      <w:r w:rsidRPr="008A4F5D">
        <w:rPr>
          <w:i/>
          <w:szCs w:val="24"/>
        </w:rPr>
        <w:t>Теория:</w:t>
      </w:r>
      <w:r w:rsidRPr="008A4F5D">
        <w:rPr>
          <w:i/>
          <w:spacing w:val="1"/>
          <w:szCs w:val="24"/>
        </w:rPr>
        <w:t xml:space="preserve"> </w:t>
      </w:r>
      <w:r w:rsidRPr="008A4F5D">
        <w:rPr>
          <w:szCs w:val="24"/>
        </w:rPr>
        <w:t>Конструкция,</w:t>
      </w:r>
      <w:r w:rsidRPr="008A4F5D">
        <w:rPr>
          <w:spacing w:val="1"/>
          <w:szCs w:val="24"/>
        </w:rPr>
        <w:t xml:space="preserve"> </w:t>
      </w:r>
      <w:r w:rsidRPr="008A4F5D">
        <w:rPr>
          <w:szCs w:val="24"/>
        </w:rPr>
        <w:t>процесс</w:t>
      </w:r>
      <w:r w:rsidRPr="008A4F5D">
        <w:rPr>
          <w:spacing w:val="1"/>
          <w:szCs w:val="24"/>
        </w:rPr>
        <w:t xml:space="preserve"> </w:t>
      </w:r>
      <w:r w:rsidRPr="008A4F5D">
        <w:rPr>
          <w:szCs w:val="24"/>
        </w:rPr>
        <w:t>работы</w:t>
      </w:r>
      <w:r w:rsidRPr="008A4F5D">
        <w:rPr>
          <w:spacing w:val="1"/>
          <w:szCs w:val="24"/>
        </w:rPr>
        <w:t xml:space="preserve"> </w:t>
      </w:r>
      <w:r w:rsidRPr="008A4F5D">
        <w:rPr>
          <w:szCs w:val="24"/>
        </w:rPr>
        <w:t>и</w:t>
      </w:r>
      <w:r w:rsidRPr="008A4F5D">
        <w:rPr>
          <w:spacing w:val="1"/>
          <w:szCs w:val="24"/>
        </w:rPr>
        <w:t xml:space="preserve"> </w:t>
      </w:r>
      <w:r w:rsidRPr="008A4F5D">
        <w:rPr>
          <w:szCs w:val="24"/>
        </w:rPr>
        <w:t>особенности</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Разработка</w:t>
      </w:r>
      <w:r w:rsidRPr="008A4F5D">
        <w:rPr>
          <w:spacing w:val="1"/>
          <w:szCs w:val="24"/>
        </w:rPr>
        <w:t xml:space="preserve"> </w:t>
      </w:r>
      <w:r w:rsidRPr="008A4F5D">
        <w:rPr>
          <w:szCs w:val="24"/>
        </w:rPr>
        <w:t>простейшей</w:t>
      </w:r>
      <w:r w:rsidRPr="008A4F5D">
        <w:rPr>
          <w:spacing w:val="-2"/>
          <w:szCs w:val="24"/>
        </w:rPr>
        <w:t xml:space="preserve"> </w:t>
      </w:r>
      <w:r w:rsidRPr="008A4F5D">
        <w:rPr>
          <w:szCs w:val="24"/>
        </w:rPr>
        <w:t>программы</w:t>
      </w:r>
      <w:r w:rsidRPr="008A4F5D">
        <w:rPr>
          <w:spacing w:val="-1"/>
          <w:szCs w:val="24"/>
        </w:rPr>
        <w:t xml:space="preserve"> </w:t>
      </w:r>
      <w:r w:rsidRPr="008A4F5D">
        <w:rPr>
          <w:szCs w:val="24"/>
        </w:rPr>
        <w:t>для</w:t>
      </w:r>
      <w:r w:rsidRPr="008A4F5D">
        <w:rPr>
          <w:spacing w:val="-2"/>
          <w:szCs w:val="24"/>
        </w:rPr>
        <w:t xml:space="preserve"> </w:t>
      </w:r>
      <w:r w:rsidRPr="008A4F5D">
        <w:rPr>
          <w:szCs w:val="24"/>
        </w:rPr>
        <w:t>модели.</w:t>
      </w:r>
      <w:r w:rsidRPr="008A4F5D">
        <w:rPr>
          <w:spacing w:val="-2"/>
          <w:szCs w:val="24"/>
        </w:rPr>
        <w:t xml:space="preserve"> </w:t>
      </w:r>
      <w:r w:rsidRPr="008A4F5D">
        <w:rPr>
          <w:szCs w:val="24"/>
        </w:rPr>
        <w:t>Изменение</w:t>
      </w:r>
      <w:r w:rsidRPr="008A4F5D">
        <w:rPr>
          <w:spacing w:val="-3"/>
          <w:szCs w:val="24"/>
        </w:rPr>
        <w:t xml:space="preserve"> </w:t>
      </w:r>
      <w:r w:rsidRPr="008A4F5D">
        <w:rPr>
          <w:szCs w:val="24"/>
        </w:rPr>
        <w:t>программы</w:t>
      </w:r>
      <w:r w:rsidRPr="008A4F5D">
        <w:rPr>
          <w:spacing w:val="-1"/>
          <w:szCs w:val="24"/>
        </w:rPr>
        <w:t xml:space="preserve"> </w:t>
      </w:r>
      <w:r w:rsidRPr="008A4F5D">
        <w:rPr>
          <w:szCs w:val="24"/>
        </w:rPr>
        <w:t>работы</w:t>
      </w:r>
      <w:r w:rsidRPr="008A4F5D">
        <w:rPr>
          <w:spacing w:val="-2"/>
          <w:szCs w:val="24"/>
        </w:rPr>
        <w:t xml:space="preserve"> </w:t>
      </w:r>
      <w:r w:rsidRPr="008A4F5D">
        <w:rPr>
          <w:szCs w:val="24"/>
        </w:rPr>
        <w:t>готовой</w:t>
      </w:r>
      <w:r w:rsidRPr="008A4F5D">
        <w:rPr>
          <w:spacing w:val="-2"/>
          <w:szCs w:val="24"/>
        </w:rPr>
        <w:t xml:space="preserve"> </w:t>
      </w:r>
      <w:r w:rsidRPr="008A4F5D">
        <w:rPr>
          <w:szCs w:val="24"/>
        </w:rPr>
        <w:t>модели.</w:t>
      </w:r>
    </w:p>
    <w:p w14:paraId="3AE36084" w14:textId="77777777" w:rsidR="00B96F77" w:rsidRPr="008A4F5D" w:rsidRDefault="00B96F77" w:rsidP="00AF413A">
      <w:pPr>
        <w:spacing w:after="0"/>
        <w:ind w:left="0" w:right="0" w:firstLine="425"/>
        <w:rPr>
          <w:szCs w:val="24"/>
        </w:rPr>
      </w:pPr>
      <w:r w:rsidRPr="008A4F5D">
        <w:rPr>
          <w:i/>
          <w:szCs w:val="24"/>
        </w:rPr>
        <w:t xml:space="preserve">Практика: </w:t>
      </w:r>
      <w:r w:rsidRPr="008A4F5D">
        <w:rPr>
          <w:szCs w:val="24"/>
        </w:rPr>
        <w:t>Сборка модели с использованием инструкции по сборке, набор на компьютере</w:t>
      </w:r>
      <w:r w:rsidRPr="008A4F5D">
        <w:rPr>
          <w:spacing w:val="1"/>
          <w:szCs w:val="24"/>
        </w:rPr>
        <w:t xml:space="preserve"> </w:t>
      </w:r>
      <w:r w:rsidRPr="008A4F5D">
        <w:rPr>
          <w:szCs w:val="24"/>
        </w:rPr>
        <w:t>программы, подключение модели к компьютеру и запуск программы. Обсуждение работы</w:t>
      </w:r>
      <w:r w:rsidRPr="008A4F5D">
        <w:rPr>
          <w:spacing w:val="1"/>
          <w:szCs w:val="24"/>
        </w:rPr>
        <w:t xml:space="preserve"> </w:t>
      </w:r>
      <w:r w:rsidRPr="008A4F5D">
        <w:rPr>
          <w:szCs w:val="24"/>
        </w:rPr>
        <w:t>модели.</w:t>
      </w:r>
      <w:r w:rsidRPr="008A4F5D">
        <w:rPr>
          <w:spacing w:val="-2"/>
          <w:szCs w:val="24"/>
        </w:rPr>
        <w:t xml:space="preserve"> </w:t>
      </w:r>
      <w:r w:rsidRPr="008A4F5D">
        <w:rPr>
          <w:szCs w:val="24"/>
        </w:rPr>
        <w:t>Внесение</w:t>
      </w:r>
      <w:r w:rsidRPr="008A4F5D">
        <w:rPr>
          <w:spacing w:val="-2"/>
          <w:szCs w:val="24"/>
        </w:rPr>
        <w:t xml:space="preserve"> </w:t>
      </w:r>
      <w:r w:rsidRPr="008A4F5D">
        <w:rPr>
          <w:szCs w:val="24"/>
        </w:rPr>
        <w:t>изменений</w:t>
      </w:r>
      <w:r w:rsidRPr="008A4F5D">
        <w:rPr>
          <w:spacing w:val="-3"/>
          <w:szCs w:val="24"/>
        </w:rPr>
        <w:t xml:space="preserve"> </w:t>
      </w:r>
      <w:r w:rsidRPr="008A4F5D">
        <w:rPr>
          <w:szCs w:val="24"/>
        </w:rPr>
        <w:t>в</w:t>
      </w:r>
      <w:r w:rsidRPr="008A4F5D">
        <w:rPr>
          <w:spacing w:val="-2"/>
          <w:szCs w:val="24"/>
        </w:rPr>
        <w:t xml:space="preserve"> </w:t>
      </w:r>
      <w:r w:rsidRPr="008A4F5D">
        <w:rPr>
          <w:szCs w:val="24"/>
        </w:rPr>
        <w:t>конструкцию</w:t>
      </w:r>
      <w:r w:rsidRPr="008A4F5D">
        <w:rPr>
          <w:spacing w:val="-3"/>
          <w:szCs w:val="24"/>
        </w:rPr>
        <w:t xml:space="preserve"> </w:t>
      </w:r>
      <w:r w:rsidRPr="008A4F5D">
        <w:rPr>
          <w:szCs w:val="24"/>
        </w:rPr>
        <w:t>и</w:t>
      </w:r>
      <w:r w:rsidRPr="008A4F5D">
        <w:rPr>
          <w:spacing w:val="-3"/>
          <w:szCs w:val="24"/>
        </w:rPr>
        <w:t xml:space="preserve"> </w:t>
      </w:r>
      <w:r w:rsidRPr="008A4F5D">
        <w:rPr>
          <w:szCs w:val="24"/>
        </w:rPr>
        <w:t>программу</w:t>
      </w:r>
      <w:r w:rsidRPr="008A4F5D">
        <w:rPr>
          <w:spacing w:val="-1"/>
          <w:szCs w:val="24"/>
        </w:rPr>
        <w:t xml:space="preserve"> </w:t>
      </w:r>
      <w:r w:rsidRPr="008A4F5D">
        <w:rPr>
          <w:szCs w:val="24"/>
        </w:rPr>
        <w:t>модели.</w:t>
      </w:r>
      <w:r w:rsidRPr="008A4F5D">
        <w:rPr>
          <w:spacing w:val="-2"/>
          <w:szCs w:val="24"/>
        </w:rPr>
        <w:t xml:space="preserve"> </w:t>
      </w:r>
      <w:r w:rsidRPr="008A4F5D">
        <w:rPr>
          <w:szCs w:val="24"/>
        </w:rPr>
        <w:t>Анализ</w:t>
      </w:r>
      <w:r w:rsidRPr="008A4F5D">
        <w:rPr>
          <w:spacing w:val="-3"/>
          <w:szCs w:val="24"/>
        </w:rPr>
        <w:t xml:space="preserve"> </w:t>
      </w:r>
      <w:r w:rsidRPr="008A4F5D">
        <w:rPr>
          <w:szCs w:val="24"/>
        </w:rPr>
        <w:t>работы</w:t>
      </w:r>
      <w:r w:rsidRPr="008A4F5D">
        <w:rPr>
          <w:spacing w:val="-2"/>
          <w:szCs w:val="24"/>
        </w:rPr>
        <w:t xml:space="preserve"> </w:t>
      </w:r>
      <w:r w:rsidRPr="008A4F5D">
        <w:rPr>
          <w:szCs w:val="24"/>
        </w:rPr>
        <w:t>модели.</w:t>
      </w:r>
    </w:p>
    <w:p w14:paraId="3FFA88C3" w14:textId="77777777" w:rsidR="00B96F77" w:rsidRPr="008A4F5D" w:rsidRDefault="00B96F77" w:rsidP="00AF413A">
      <w:pPr>
        <w:spacing w:after="0"/>
        <w:ind w:left="0" w:right="0" w:firstLine="425"/>
        <w:rPr>
          <w:szCs w:val="24"/>
        </w:rPr>
      </w:pPr>
      <w:r w:rsidRPr="008A4F5D">
        <w:rPr>
          <w:szCs w:val="24"/>
        </w:rPr>
        <w:t>Тема</w:t>
      </w:r>
      <w:r w:rsidRPr="008A4F5D">
        <w:rPr>
          <w:spacing w:val="-3"/>
          <w:szCs w:val="24"/>
        </w:rPr>
        <w:t xml:space="preserve"> 12</w:t>
      </w:r>
      <w:r w:rsidRPr="008A4F5D">
        <w:rPr>
          <w:szCs w:val="24"/>
        </w:rPr>
        <w:t>.</w:t>
      </w:r>
      <w:r w:rsidRPr="008A4F5D">
        <w:rPr>
          <w:spacing w:val="-2"/>
          <w:szCs w:val="24"/>
        </w:rPr>
        <w:t xml:space="preserve"> </w:t>
      </w:r>
      <w:r w:rsidRPr="008A4F5D">
        <w:rPr>
          <w:szCs w:val="24"/>
        </w:rPr>
        <w:t>Сборка</w:t>
      </w:r>
      <w:r w:rsidRPr="008A4F5D">
        <w:rPr>
          <w:spacing w:val="-1"/>
          <w:szCs w:val="24"/>
        </w:rPr>
        <w:t xml:space="preserve"> </w:t>
      </w:r>
      <w:r w:rsidRPr="008A4F5D">
        <w:rPr>
          <w:szCs w:val="24"/>
        </w:rPr>
        <w:t>и</w:t>
      </w:r>
      <w:r w:rsidRPr="008A4F5D">
        <w:rPr>
          <w:spacing w:val="-3"/>
          <w:szCs w:val="24"/>
        </w:rPr>
        <w:t xml:space="preserve"> </w:t>
      </w:r>
      <w:r w:rsidRPr="008A4F5D">
        <w:rPr>
          <w:szCs w:val="24"/>
        </w:rPr>
        <w:t>программирование</w:t>
      </w:r>
      <w:r w:rsidRPr="008A4F5D">
        <w:rPr>
          <w:spacing w:val="-3"/>
          <w:szCs w:val="24"/>
        </w:rPr>
        <w:t xml:space="preserve"> </w:t>
      </w:r>
      <w:r w:rsidRPr="008A4F5D">
        <w:rPr>
          <w:szCs w:val="24"/>
        </w:rPr>
        <w:t>модели</w:t>
      </w:r>
      <w:r w:rsidRPr="008A4F5D">
        <w:rPr>
          <w:spacing w:val="-2"/>
          <w:szCs w:val="24"/>
        </w:rPr>
        <w:t xml:space="preserve"> </w:t>
      </w:r>
      <w:r w:rsidRPr="008A4F5D">
        <w:rPr>
          <w:szCs w:val="24"/>
        </w:rPr>
        <w:t>«Подъемный</w:t>
      </w:r>
      <w:r w:rsidRPr="008A4F5D">
        <w:rPr>
          <w:spacing w:val="-3"/>
          <w:szCs w:val="24"/>
        </w:rPr>
        <w:t xml:space="preserve"> </w:t>
      </w:r>
      <w:r w:rsidRPr="008A4F5D">
        <w:rPr>
          <w:szCs w:val="24"/>
        </w:rPr>
        <w:t>кран»</w:t>
      </w:r>
      <w:r w:rsidRPr="008A4F5D">
        <w:rPr>
          <w:spacing w:val="1"/>
          <w:szCs w:val="24"/>
        </w:rPr>
        <w:t xml:space="preserve"> </w:t>
      </w:r>
      <w:r w:rsidRPr="008A4F5D">
        <w:rPr>
          <w:szCs w:val="24"/>
        </w:rPr>
        <w:t>(1</w:t>
      </w:r>
      <w:r w:rsidRPr="008A4F5D">
        <w:rPr>
          <w:spacing w:val="-1"/>
          <w:szCs w:val="24"/>
        </w:rPr>
        <w:t xml:space="preserve"> </w:t>
      </w:r>
      <w:r w:rsidRPr="008A4F5D">
        <w:rPr>
          <w:szCs w:val="24"/>
        </w:rPr>
        <w:t>часа)</w:t>
      </w:r>
    </w:p>
    <w:p w14:paraId="095D6E65" w14:textId="77777777" w:rsidR="00B96F77" w:rsidRPr="008A4F5D" w:rsidRDefault="00B96F77" w:rsidP="00AF413A">
      <w:pPr>
        <w:spacing w:after="0"/>
        <w:ind w:left="0" w:right="0" w:firstLine="425"/>
        <w:rPr>
          <w:szCs w:val="24"/>
        </w:rPr>
      </w:pPr>
      <w:r w:rsidRPr="008A4F5D">
        <w:rPr>
          <w:i/>
          <w:szCs w:val="24"/>
        </w:rPr>
        <w:t>Теория:</w:t>
      </w:r>
      <w:r w:rsidRPr="008A4F5D">
        <w:rPr>
          <w:i/>
          <w:spacing w:val="78"/>
          <w:szCs w:val="24"/>
        </w:rPr>
        <w:t xml:space="preserve"> </w:t>
      </w:r>
      <w:r w:rsidRPr="008A4F5D">
        <w:rPr>
          <w:szCs w:val="24"/>
        </w:rPr>
        <w:t>Конструкция,</w:t>
      </w:r>
      <w:r w:rsidRPr="008A4F5D">
        <w:rPr>
          <w:spacing w:val="79"/>
          <w:szCs w:val="24"/>
        </w:rPr>
        <w:t xml:space="preserve"> </w:t>
      </w:r>
      <w:r w:rsidRPr="008A4F5D">
        <w:rPr>
          <w:szCs w:val="24"/>
        </w:rPr>
        <w:t>процесс</w:t>
      </w:r>
      <w:r w:rsidRPr="008A4F5D">
        <w:rPr>
          <w:spacing w:val="77"/>
          <w:szCs w:val="24"/>
        </w:rPr>
        <w:t xml:space="preserve"> </w:t>
      </w:r>
      <w:r w:rsidRPr="008A4F5D">
        <w:rPr>
          <w:szCs w:val="24"/>
        </w:rPr>
        <w:t>работы</w:t>
      </w:r>
      <w:r w:rsidRPr="008A4F5D">
        <w:rPr>
          <w:spacing w:val="79"/>
          <w:szCs w:val="24"/>
        </w:rPr>
        <w:t xml:space="preserve"> </w:t>
      </w:r>
      <w:r w:rsidRPr="008A4F5D">
        <w:rPr>
          <w:szCs w:val="24"/>
        </w:rPr>
        <w:t>и</w:t>
      </w:r>
      <w:r w:rsidRPr="008A4F5D">
        <w:rPr>
          <w:spacing w:val="78"/>
          <w:szCs w:val="24"/>
        </w:rPr>
        <w:t xml:space="preserve"> </w:t>
      </w:r>
      <w:r w:rsidRPr="008A4F5D">
        <w:rPr>
          <w:szCs w:val="24"/>
        </w:rPr>
        <w:t>особенности</w:t>
      </w:r>
      <w:r w:rsidRPr="008A4F5D">
        <w:rPr>
          <w:spacing w:val="80"/>
          <w:szCs w:val="24"/>
        </w:rPr>
        <w:t xml:space="preserve"> </w:t>
      </w:r>
      <w:r w:rsidRPr="008A4F5D">
        <w:rPr>
          <w:szCs w:val="24"/>
        </w:rPr>
        <w:t>программы</w:t>
      </w:r>
      <w:r w:rsidRPr="008A4F5D">
        <w:rPr>
          <w:spacing w:val="79"/>
          <w:szCs w:val="24"/>
        </w:rPr>
        <w:t xml:space="preserve"> </w:t>
      </w:r>
      <w:r w:rsidRPr="008A4F5D">
        <w:rPr>
          <w:szCs w:val="24"/>
        </w:rPr>
        <w:t>модели.</w:t>
      </w:r>
      <w:r w:rsidRPr="008A4F5D">
        <w:rPr>
          <w:spacing w:val="80"/>
          <w:szCs w:val="24"/>
        </w:rPr>
        <w:t xml:space="preserve"> </w:t>
      </w:r>
      <w:r w:rsidRPr="008A4F5D">
        <w:rPr>
          <w:szCs w:val="24"/>
        </w:rPr>
        <w:t>Разработка</w:t>
      </w:r>
    </w:p>
    <w:p w14:paraId="6060CC17" w14:textId="77777777" w:rsidR="00B96F77" w:rsidRDefault="00B96F77" w:rsidP="00AF413A">
      <w:pPr>
        <w:spacing w:after="0"/>
        <w:ind w:left="0" w:right="0" w:firstLine="425"/>
        <w:rPr>
          <w:spacing w:val="1"/>
          <w:szCs w:val="24"/>
        </w:rPr>
      </w:pPr>
      <w:r w:rsidRPr="008A4F5D">
        <w:rPr>
          <w:szCs w:val="24"/>
        </w:rPr>
        <w:t>простейшей программы для модели. Изменение программы работы готовой модели.</w:t>
      </w:r>
    </w:p>
    <w:p w14:paraId="7C827F6B"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9"/>
          <w:szCs w:val="24"/>
        </w:rPr>
        <w:t xml:space="preserve"> </w:t>
      </w:r>
      <w:r w:rsidRPr="008A4F5D">
        <w:rPr>
          <w:szCs w:val="24"/>
        </w:rPr>
        <w:t>Сборка</w:t>
      </w:r>
      <w:r w:rsidRPr="008A4F5D">
        <w:rPr>
          <w:spacing w:val="4"/>
          <w:szCs w:val="24"/>
        </w:rPr>
        <w:t xml:space="preserve"> </w:t>
      </w:r>
      <w:r w:rsidRPr="008A4F5D">
        <w:rPr>
          <w:szCs w:val="24"/>
        </w:rPr>
        <w:t>модели</w:t>
      </w:r>
      <w:r w:rsidRPr="008A4F5D">
        <w:rPr>
          <w:spacing w:val="3"/>
          <w:szCs w:val="24"/>
        </w:rPr>
        <w:t xml:space="preserve"> </w:t>
      </w:r>
      <w:r w:rsidRPr="008A4F5D">
        <w:rPr>
          <w:szCs w:val="24"/>
        </w:rPr>
        <w:t>с</w:t>
      </w:r>
      <w:r w:rsidRPr="008A4F5D">
        <w:rPr>
          <w:spacing w:val="2"/>
          <w:szCs w:val="24"/>
        </w:rPr>
        <w:t xml:space="preserve"> </w:t>
      </w:r>
      <w:r w:rsidRPr="008A4F5D">
        <w:rPr>
          <w:szCs w:val="24"/>
        </w:rPr>
        <w:t>использованием</w:t>
      </w:r>
      <w:r w:rsidRPr="008A4F5D">
        <w:rPr>
          <w:spacing w:val="4"/>
          <w:szCs w:val="24"/>
        </w:rPr>
        <w:t xml:space="preserve"> </w:t>
      </w:r>
      <w:r w:rsidRPr="008A4F5D">
        <w:rPr>
          <w:szCs w:val="24"/>
        </w:rPr>
        <w:t>инструкции</w:t>
      </w:r>
      <w:r w:rsidRPr="008A4F5D">
        <w:rPr>
          <w:spacing w:val="5"/>
          <w:szCs w:val="24"/>
        </w:rPr>
        <w:t xml:space="preserve"> </w:t>
      </w:r>
      <w:r w:rsidRPr="008A4F5D">
        <w:rPr>
          <w:szCs w:val="24"/>
        </w:rPr>
        <w:t>по</w:t>
      </w:r>
      <w:r w:rsidRPr="008A4F5D">
        <w:rPr>
          <w:spacing w:val="3"/>
          <w:szCs w:val="24"/>
        </w:rPr>
        <w:t xml:space="preserve"> </w:t>
      </w:r>
      <w:r w:rsidRPr="008A4F5D">
        <w:rPr>
          <w:szCs w:val="24"/>
        </w:rPr>
        <w:t>сборке,</w:t>
      </w:r>
      <w:r w:rsidRPr="008A4F5D">
        <w:rPr>
          <w:spacing w:val="11"/>
          <w:szCs w:val="24"/>
        </w:rPr>
        <w:t xml:space="preserve"> </w:t>
      </w:r>
      <w:r w:rsidRPr="008A4F5D">
        <w:rPr>
          <w:szCs w:val="24"/>
        </w:rPr>
        <w:t>набор</w:t>
      </w:r>
      <w:r w:rsidRPr="008A4F5D">
        <w:rPr>
          <w:spacing w:val="2"/>
          <w:szCs w:val="24"/>
        </w:rPr>
        <w:t xml:space="preserve"> </w:t>
      </w:r>
      <w:r w:rsidRPr="008A4F5D">
        <w:rPr>
          <w:szCs w:val="24"/>
        </w:rPr>
        <w:t>на</w:t>
      </w:r>
      <w:r w:rsidRPr="008A4F5D">
        <w:rPr>
          <w:spacing w:val="5"/>
          <w:szCs w:val="24"/>
        </w:rPr>
        <w:t xml:space="preserve"> </w:t>
      </w:r>
      <w:r w:rsidRPr="008A4F5D">
        <w:rPr>
          <w:szCs w:val="24"/>
        </w:rPr>
        <w:t>компьютере</w:t>
      </w:r>
      <w:r w:rsidRPr="008A4F5D">
        <w:rPr>
          <w:spacing w:val="-57"/>
          <w:szCs w:val="24"/>
        </w:rPr>
        <w:t xml:space="preserve"> </w:t>
      </w:r>
      <w:r w:rsidRPr="008A4F5D">
        <w:rPr>
          <w:szCs w:val="24"/>
        </w:rPr>
        <w:t>программы,</w:t>
      </w:r>
      <w:r w:rsidRPr="008A4F5D">
        <w:rPr>
          <w:spacing w:val="5"/>
          <w:szCs w:val="24"/>
        </w:rPr>
        <w:t xml:space="preserve"> </w:t>
      </w:r>
      <w:r w:rsidRPr="008A4F5D">
        <w:rPr>
          <w:szCs w:val="24"/>
        </w:rPr>
        <w:t>подключение</w:t>
      </w:r>
      <w:r w:rsidRPr="008A4F5D">
        <w:rPr>
          <w:spacing w:val="4"/>
          <w:szCs w:val="24"/>
        </w:rPr>
        <w:t xml:space="preserve"> </w:t>
      </w:r>
      <w:r w:rsidRPr="008A4F5D">
        <w:rPr>
          <w:szCs w:val="24"/>
        </w:rPr>
        <w:t>модели</w:t>
      </w:r>
      <w:r w:rsidRPr="008A4F5D">
        <w:rPr>
          <w:spacing w:val="4"/>
          <w:szCs w:val="24"/>
        </w:rPr>
        <w:t xml:space="preserve"> </w:t>
      </w:r>
      <w:r w:rsidRPr="008A4F5D">
        <w:rPr>
          <w:szCs w:val="24"/>
        </w:rPr>
        <w:t>к</w:t>
      </w:r>
      <w:r w:rsidRPr="008A4F5D">
        <w:rPr>
          <w:spacing w:val="4"/>
          <w:szCs w:val="24"/>
        </w:rPr>
        <w:t xml:space="preserve"> </w:t>
      </w:r>
      <w:r w:rsidRPr="008A4F5D">
        <w:rPr>
          <w:szCs w:val="24"/>
        </w:rPr>
        <w:t>компьютеру</w:t>
      </w:r>
      <w:r w:rsidRPr="008A4F5D">
        <w:rPr>
          <w:spacing w:val="4"/>
          <w:szCs w:val="24"/>
        </w:rPr>
        <w:t xml:space="preserve"> </w:t>
      </w:r>
      <w:r w:rsidRPr="008A4F5D">
        <w:rPr>
          <w:szCs w:val="24"/>
        </w:rPr>
        <w:t>и</w:t>
      </w:r>
      <w:r w:rsidRPr="008A4F5D">
        <w:rPr>
          <w:spacing w:val="4"/>
          <w:szCs w:val="24"/>
        </w:rPr>
        <w:t xml:space="preserve"> </w:t>
      </w:r>
      <w:r w:rsidRPr="008A4F5D">
        <w:rPr>
          <w:szCs w:val="24"/>
        </w:rPr>
        <w:t>запуск</w:t>
      </w:r>
      <w:r w:rsidRPr="008A4F5D">
        <w:rPr>
          <w:spacing w:val="4"/>
          <w:szCs w:val="24"/>
        </w:rPr>
        <w:t xml:space="preserve"> </w:t>
      </w:r>
      <w:r w:rsidRPr="008A4F5D">
        <w:rPr>
          <w:szCs w:val="24"/>
        </w:rPr>
        <w:t>программы.</w:t>
      </w:r>
      <w:r w:rsidRPr="008A4F5D">
        <w:rPr>
          <w:spacing w:val="5"/>
          <w:szCs w:val="24"/>
        </w:rPr>
        <w:t xml:space="preserve"> </w:t>
      </w:r>
      <w:r w:rsidRPr="008A4F5D">
        <w:rPr>
          <w:szCs w:val="24"/>
        </w:rPr>
        <w:t>Обсуждение</w:t>
      </w:r>
      <w:r w:rsidRPr="008A4F5D">
        <w:rPr>
          <w:spacing w:val="4"/>
          <w:szCs w:val="24"/>
        </w:rPr>
        <w:t xml:space="preserve"> </w:t>
      </w:r>
      <w:r w:rsidRPr="008A4F5D">
        <w:rPr>
          <w:szCs w:val="24"/>
        </w:rPr>
        <w:t>работы</w:t>
      </w:r>
      <w:r w:rsidRPr="008A4F5D">
        <w:rPr>
          <w:spacing w:val="-57"/>
          <w:szCs w:val="24"/>
        </w:rPr>
        <w:t xml:space="preserve"> </w:t>
      </w:r>
      <w:r w:rsidRPr="008A4F5D">
        <w:rPr>
          <w:szCs w:val="24"/>
        </w:rPr>
        <w:t>модели.</w:t>
      </w:r>
      <w:r w:rsidRPr="008A4F5D">
        <w:rPr>
          <w:spacing w:val="-2"/>
          <w:szCs w:val="24"/>
        </w:rPr>
        <w:t xml:space="preserve"> </w:t>
      </w:r>
      <w:r w:rsidRPr="008A4F5D">
        <w:rPr>
          <w:szCs w:val="24"/>
        </w:rPr>
        <w:t>Внесение</w:t>
      </w:r>
      <w:r w:rsidRPr="008A4F5D">
        <w:rPr>
          <w:spacing w:val="-2"/>
          <w:szCs w:val="24"/>
        </w:rPr>
        <w:t xml:space="preserve"> </w:t>
      </w:r>
      <w:r w:rsidRPr="008A4F5D">
        <w:rPr>
          <w:szCs w:val="24"/>
        </w:rPr>
        <w:t>изменений</w:t>
      </w:r>
      <w:r w:rsidRPr="008A4F5D">
        <w:rPr>
          <w:spacing w:val="-3"/>
          <w:szCs w:val="24"/>
        </w:rPr>
        <w:t xml:space="preserve"> </w:t>
      </w:r>
      <w:r w:rsidRPr="008A4F5D">
        <w:rPr>
          <w:szCs w:val="24"/>
        </w:rPr>
        <w:t>в</w:t>
      </w:r>
      <w:r w:rsidRPr="008A4F5D">
        <w:rPr>
          <w:spacing w:val="-2"/>
          <w:szCs w:val="24"/>
        </w:rPr>
        <w:t xml:space="preserve"> </w:t>
      </w:r>
      <w:r w:rsidRPr="008A4F5D">
        <w:rPr>
          <w:szCs w:val="24"/>
        </w:rPr>
        <w:t>конструкцию</w:t>
      </w:r>
      <w:r w:rsidRPr="008A4F5D">
        <w:rPr>
          <w:spacing w:val="-3"/>
          <w:szCs w:val="24"/>
        </w:rPr>
        <w:t xml:space="preserve"> </w:t>
      </w:r>
      <w:r w:rsidRPr="008A4F5D">
        <w:rPr>
          <w:szCs w:val="24"/>
        </w:rPr>
        <w:t>и</w:t>
      </w:r>
      <w:r w:rsidRPr="008A4F5D">
        <w:rPr>
          <w:spacing w:val="-3"/>
          <w:szCs w:val="24"/>
        </w:rPr>
        <w:t xml:space="preserve"> </w:t>
      </w:r>
      <w:r w:rsidRPr="008A4F5D">
        <w:rPr>
          <w:szCs w:val="24"/>
        </w:rPr>
        <w:t>программу</w:t>
      </w:r>
      <w:r w:rsidRPr="008A4F5D">
        <w:rPr>
          <w:spacing w:val="-1"/>
          <w:szCs w:val="24"/>
        </w:rPr>
        <w:t xml:space="preserve"> </w:t>
      </w:r>
      <w:r w:rsidRPr="008A4F5D">
        <w:rPr>
          <w:szCs w:val="24"/>
        </w:rPr>
        <w:t>модели.</w:t>
      </w:r>
      <w:r w:rsidRPr="008A4F5D">
        <w:rPr>
          <w:spacing w:val="-2"/>
          <w:szCs w:val="24"/>
        </w:rPr>
        <w:t xml:space="preserve"> </w:t>
      </w:r>
      <w:r w:rsidRPr="008A4F5D">
        <w:rPr>
          <w:szCs w:val="24"/>
        </w:rPr>
        <w:t>Анализ</w:t>
      </w:r>
      <w:r w:rsidRPr="008A4F5D">
        <w:rPr>
          <w:spacing w:val="-3"/>
          <w:szCs w:val="24"/>
        </w:rPr>
        <w:t xml:space="preserve"> </w:t>
      </w:r>
      <w:r w:rsidRPr="008A4F5D">
        <w:rPr>
          <w:szCs w:val="24"/>
        </w:rPr>
        <w:t>работы</w:t>
      </w:r>
      <w:r w:rsidRPr="008A4F5D">
        <w:rPr>
          <w:spacing w:val="-2"/>
          <w:szCs w:val="24"/>
        </w:rPr>
        <w:t xml:space="preserve"> </w:t>
      </w:r>
      <w:r w:rsidRPr="008A4F5D">
        <w:rPr>
          <w:szCs w:val="24"/>
        </w:rPr>
        <w:t>модели.</w:t>
      </w:r>
    </w:p>
    <w:p w14:paraId="355F2FBF" w14:textId="77777777" w:rsidR="00B96F77" w:rsidRPr="008A4F5D" w:rsidRDefault="00B96F77" w:rsidP="00AF413A">
      <w:pPr>
        <w:spacing w:after="0"/>
        <w:ind w:left="0" w:right="0" w:firstLine="425"/>
        <w:rPr>
          <w:szCs w:val="24"/>
        </w:rPr>
      </w:pPr>
      <w:r w:rsidRPr="008A4F5D">
        <w:rPr>
          <w:szCs w:val="24"/>
        </w:rPr>
        <w:t>Раздел</w:t>
      </w:r>
      <w:r w:rsidRPr="008A4F5D">
        <w:rPr>
          <w:spacing w:val="-1"/>
          <w:szCs w:val="24"/>
        </w:rPr>
        <w:t xml:space="preserve"> 6</w:t>
      </w:r>
      <w:r w:rsidRPr="008A4F5D">
        <w:rPr>
          <w:szCs w:val="24"/>
        </w:rPr>
        <w:t>.</w:t>
      </w:r>
      <w:r w:rsidRPr="008A4F5D">
        <w:rPr>
          <w:spacing w:val="-1"/>
          <w:szCs w:val="24"/>
        </w:rPr>
        <w:t xml:space="preserve"> </w:t>
      </w:r>
      <w:r w:rsidRPr="008A4F5D">
        <w:rPr>
          <w:szCs w:val="24"/>
        </w:rPr>
        <w:t>Работа</w:t>
      </w:r>
      <w:r w:rsidRPr="008A4F5D">
        <w:rPr>
          <w:spacing w:val="-1"/>
          <w:szCs w:val="24"/>
        </w:rPr>
        <w:t xml:space="preserve"> </w:t>
      </w:r>
      <w:r w:rsidRPr="008A4F5D">
        <w:rPr>
          <w:szCs w:val="24"/>
        </w:rPr>
        <w:t>над</w:t>
      </w:r>
      <w:r w:rsidRPr="008A4F5D">
        <w:rPr>
          <w:spacing w:val="-1"/>
          <w:szCs w:val="24"/>
        </w:rPr>
        <w:t xml:space="preserve"> </w:t>
      </w:r>
      <w:r w:rsidRPr="008A4F5D">
        <w:rPr>
          <w:szCs w:val="24"/>
        </w:rPr>
        <w:t>проектами</w:t>
      </w:r>
      <w:r w:rsidRPr="008A4F5D">
        <w:rPr>
          <w:spacing w:val="-1"/>
          <w:szCs w:val="24"/>
        </w:rPr>
        <w:t xml:space="preserve"> </w:t>
      </w:r>
      <w:r w:rsidRPr="008A4F5D">
        <w:rPr>
          <w:szCs w:val="24"/>
        </w:rPr>
        <w:t>(5</w:t>
      </w:r>
      <w:r w:rsidRPr="008A4F5D">
        <w:rPr>
          <w:spacing w:val="-1"/>
          <w:szCs w:val="24"/>
        </w:rPr>
        <w:t xml:space="preserve"> </w:t>
      </w:r>
      <w:r w:rsidRPr="008A4F5D">
        <w:rPr>
          <w:szCs w:val="24"/>
        </w:rPr>
        <w:t>часов)</w:t>
      </w:r>
    </w:p>
    <w:p w14:paraId="1FB7803D" w14:textId="77777777" w:rsidR="00B96F77" w:rsidRPr="008A4F5D" w:rsidRDefault="00B96F77" w:rsidP="00AF413A">
      <w:pPr>
        <w:spacing w:after="0"/>
        <w:ind w:left="0" w:right="0" w:firstLine="425"/>
        <w:rPr>
          <w:szCs w:val="24"/>
        </w:rPr>
      </w:pPr>
      <w:r w:rsidRPr="008A4F5D">
        <w:rPr>
          <w:szCs w:val="24"/>
        </w:rPr>
        <w:t>Тема</w:t>
      </w:r>
      <w:r w:rsidRPr="008A4F5D">
        <w:rPr>
          <w:spacing w:val="-4"/>
          <w:szCs w:val="24"/>
        </w:rPr>
        <w:t xml:space="preserve"> </w:t>
      </w:r>
      <w:r w:rsidRPr="008A4F5D">
        <w:rPr>
          <w:szCs w:val="24"/>
        </w:rPr>
        <w:t>1-5.</w:t>
      </w:r>
      <w:r w:rsidRPr="008A4F5D">
        <w:rPr>
          <w:spacing w:val="-3"/>
          <w:szCs w:val="24"/>
        </w:rPr>
        <w:t xml:space="preserve"> </w:t>
      </w:r>
      <w:r w:rsidRPr="008A4F5D">
        <w:rPr>
          <w:szCs w:val="24"/>
        </w:rPr>
        <w:t>Разработка</w:t>
      </w:r>
      <w:r w:rsidRPr="008A4F5D">
        <w:rPr>
          <w:spacing w:val="-2"/>
          <w:szCs w:val="24"/>
        </w:rPr>
        <w:t xml:space="preserve"> </w:t>
      </w:r>
      <w:r w:rsidRPr="008A4F5D">
        <w:rPr>
          <w:szCs w:val="24"/>
        </w:rPr>
        <w:t>и</w:t>
      </w:r>
      <w:r w:rsidRPr="008A4F5D">
        <w:rPr>
          <w:spacing w:val="-4"/>
          <w:szCs w:val="24"/>
        </w:rPr>
        <w:t xml:space="preserve"> </w:t>
      </w:r>
      <w:r w:rsidRPr="008A4F5D">
        <w:rPr>
          <w:szCs w:val="24"/>
        </w:rPr>
        <w:t>выполнение</w:t>
      </w:r>
      <w:r w:rsidRPr="008A4F5D">
        <w:rPr>
          <w:spacing w:val="-1"/>
          <w:szCs w:val="24"/>
        </w:rPr>
        <w:t xml:space="preserve"> </w:t>
      </w:r>
      <w:r w:rsidRPr="008A4F5D">
        <w:rPr>
          <w:szCs w:val="24"/>
        </w:rPr>
        <w:t>творческого</w:t>
      </w:r>
      <w:r w:rsidRPr="008A4F5D">
        <w:rPr>
          <w:spacing w:val="-2"/>
          <w:szCs w:val="24"/>
        </w:rPr>
        <w:t xml:space="preserve"> </w:t>
      </w:r>
      <w:r w:rsidRPr="008A4F5D">
        <w:rPr>
          <w:szCs w:val="24"/>
        </w:rPr>
        <w:t>проекта</w:t>
      </w:r>
    </w:p>
    <w:p w14:paraId="5DBF736F" w14:textId="77777777" w:rsidR="00B96F77" w:rsidRPr="008A4F5D" w:rsidRDefault="00B96F77" w:rsidP="00AF413A">
      <w:pPr>
        <w:spacing w:after="0"/>
        <w:ind w:left="0" w:right="0" w:firstLine="425"/>
        <w:rPr>
          <w:szCs w:val="24"/>
        </w:rPr>
      </w:pPr>
      <w:r w:rsidRPr="008A4F5D">
        <w:rPr>
          <w:i/>
          <w:szCs w:val="24"/>
        </w:rPr>
        <w:t>Теория:</w:t>
      </w:r>
      <w:r w:rsidRPr="008A4F5D">
        <w:rPr>
          <w:i/>
          <w:spacing w:val="-5"/>
          <w:szCs w:val="24"/>
        </w:rPr>
        <w:t xml:space="preserve"> </w:t>
      </w:r>
      <w:r w:rsidRPr="008A4F5D">
        <w:rPr>
          <w:szCs w:val="24"/>
        </w:rPr>
        <w:t>Творческое</w:t>
      </w:r>
      <w:r w:rsidRPr="008A4F5D">
        <w:rPr>
          <w:spacing w:val="-3"/>
          <w:szCs w:val="24"/>
        </w:rPr>
        <w:t xml:space="preserve"> </w:t>
      </w:r>
      <w:r w:rsidRPr="008A4F5D">
        <w:rPr>
          <w:szCs w:val="24"/>
        </w:rPr>
        <w:t>проектирование.</w:t>
      </w:r>
      <w:r w:rsidRPr="008A4F5D">
        <w:rPr>
          <w:spacing w:val="-4"/>
          <w:szCs w:val="24"/>
        </w:rPr>
        <w:t xml:space="preserve"> </w:t>
      </w:r>
      <w:r w:rsidRPr="008A4F5D">
        <w:rPr>
          <w:szCs w:val="24"/>
        </w:rPr>
        <w:t>Этапы</w:t>
      </w:r>
      <w:r w:rsidRPr="008A4F5D">
        <w:rPr>
          <w:spacing w:val="-5"/>
          <w:szCs w:val="24"/>
        </w:rPr>
        <w:t xml:space="preserve"> </w:t>
      </w:r>
      <w:r w:rsidRPr="008A4F5D">
        <w:rPr>
          <w:szCs w:val="24"/>
        </w:rPr>
        <w:t>разработки</w:t>
      </w:r>
      <w:r w:rsidRPr="008A4F5D">
        <w:rPr>
          <w:spacing w:val="-4"/>
          <w:szCs w:val="24"/>
        </w:rPr>
        <w:t xml:space="preserve"> </w:t>
      </w:r>
      <w:r w:rsidRPr="008A4F5D">
        <w:rPr>
          <w:szCs w:val="24"/>
        </w:rPr>
        <w:t>проекта.</w:t>
      </w:r>
    </w:p>
    <w:p w14:paraId="14BC49E9"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12"/>
          <w:szCs w:val="24"/>
        </w:rPr>
        <w:t xml:space="preserve"> </w:t>
      </w:r>
      <w:r w:rsidRPr="008A4F5D">
        <w:rPr>
          <w:szCs w:val="24"/>
        </w:rPr>
        <w:t>Выбор</w:t>
      </w:r>
      <w:r w:rsidRPr="008A4F5D">
        <w:rPr>
          <w:spacing w:val="4"/>
          <w:szCs w:val="24"/>
        </w:rPr>
        <w:t xml:space="preserve"> </w:t>
      </w:r>
      <w:r w:rsidRPr="008A4F5D">
        <w:rPr>
          <w:szCs w:val="24"/>
        </w:rPr>
        <w:t>темы</w:t>
      </w:r>
      <w:r w:rsidRPr="008A4F5D">
        <w:rPr>
          <w:spacing w:val="6"/>
          <w:szCs w:val="24"/>
        </w:rPr>
        <w:t xml:space="preserve"> </w:t>
      </w:r>
      <w:r w:rsidRPr="008A4F5D">
        <w:rPr>
          <w:szCs w:val="24"/>
        </w:rPr>
        <w:t>проекта.</w:t>
      </w:r>
      <w:r w:rsidRPr="008A4F5D">
        <w:rPr>
          <w:spacing w:val="12"/>
          <w:szCs w:val="24"/>
        </w:rPr>
        <w:t xml:space="preserve"> </w:t>
      </w:r>
      <w:r w:rsidRPr="008A4F5D">
        <w:rPr>
          <w:szCs w:val="24"/>
        </w:rPr>
        <w:t>Создание</w:t>
      </w:r>
      <w:r w:rsidRPr="008A4F5D">
        <w:rPr>
          <w:spacing w:val="4"/>
          <w:szCs w:val="24"/>
        </w:rPr>
        <w:t xml:space="preserve"> </w:t>
      </w:r>
      <w:r w:rsidRPr="008A4F5D">
        <w:rPr>
          <w:szCs w:val="24"/>
        </w:rPr>
        <w:t>плана</w:t>
      </w:r>
      <w:r w:rsidRPr="008A4F5D">
        <w:rPr>
          <w:spacing w:val="5"/>
          <w:szCs w:val="24"/>
        </w:rPr>
        <w:t xml:space="preserve"> </w:t>
      </w:r>
      <w:r w:rsidRPr="008A4F5D">
        <w:rPr>
          <w:szCs w:val="24"/>
        </w:rPr>
        <w:t>с</w:t>
      </w:r>
      <w:r w:rsidRPr="008A4F5D">
        <w:rPr>
          <w:spacing w:val="5"/>
          <w:szCs w:val="24"/>
        </w:rPr>
        <w:t xml:space="preserve"> </w:t>
      </w:r>
      <w:r w:rsidRPr="008A4F5D">
        <w:rPr>
          <w:szCs w:val="24"/>
        </w:rPr>
        <w:t>учетом</w:t>
      </w:r>
      <w:r w:rsidRPr="008A4F5D">
        <w:rPr>
          <w:spacing w:val="5"/>
          <w:szCs w:val="24"/>
        </w:rPr>
        <w:t xml:space="preserve"> </w:t>
      </w:r>
      <w:r w:rsidRPr="008A4F5D">
        <w:rPr>
          <w:szCs w:val="24"/>
        </w:rPr>
        <w:t>специфики</w:t>
      </w:r>
      <w:r w:rsidRPr="008A4F5D">
        <w:rPr>
          <w:spacing w:val="7"/>
          <w:szCs w:val="24"/>
        </w:rPr>
        <w:t xml:space="preserve"> </w:t>
      </w:r>
      <w:r w:rsidRPr="008A4F5D">
        <w:rPr>
          <w:szCs w:val="24"/>
        </w:rPr>
        <w:t>типа</w:t>
      </w:r>
      <w:r w:rsidRPr="008A4F5D">
        <w:rPr>
          <w:spacing w:val="5"/>
          <w:szCs w:val="24"/>
        </w:rPr>
        <w:t xml:space="preserve"> </w:t>
      </w:r>
      <w:r w:rsidRPr="008A4F5D">
        <w:rPr>
          <w:szCs w:val="24"/>
        </w:rPr>
        <w:t>проекта,</w:t>
      </w:r>
      <w:r w:rsidRPr="008A4F5D">
        <w:rPr>
          <w:spacing w:val="-57"/>
          <w:szCs w:val="24"/>
        </w:rPr>
        <w:t xml:space="preserve"> </w:t>
      </w:r>
      <w:r w:rsidRPr="008A4F5D">
        <w:rPr>
          <w:szCs w:val="24"/>
        </w:rPr>
        <w:t>краткое изложение задач на каждом этапе. Работа над проектом по выбору обучающихся.</w:t>
      </w:r>
      <w:r w:rsidRPr="008A4F5D">
        <w:rPr>
          <w:spacing w:val="1"/>
          <w:szCs w:val="24"/>
        </w:rPr>
        <w:t xml:space="preserve"> </w:t>
      </w:r>
      <w:r w:rsidRPr="008A4F5D">
        <w:rPr>
          <w:szCs w:val="24"/>
        </w:rPr>
        <w:t>Тестирование</w:t>
      </w:r>
      <w:r w:rsidRPr="008A4F5D">
        <w:rPr>
          <w:spacing w:val="33"/>
          <w:szCs w:val="24"/>
        </w:rPr>
        <w:t xml:space="preserve"> </w:t>
      </w:r>
      <w:r w:rsidRPr="008A4F5D">
        <w:rPr>
          <w:szCs w:val="24"/>
        </w:rPr>
        <w:t>проекта.</w:t>
      </w:r>
      <w:r w:rsidRPr="008A4F5D">
        <w:rPr>
          <w:spacing w:val="41"/>
          <w:szCs w:val="24"/>
        </w:rPr>
        <w:t xml:space="preserve"> </w:t>
      </w:r>
      <w:r w:rsidRPr="008A4F5D">
        <w:rPr>
          <w:szCs w:val="24"/>
        </w:rPr>
        <w:t>Исправление</w:t>
      </w:r>
      <w:r w:rsidRPr="008A4F5D">
        <w:rPr>
          <w:spacing w:val="36"/>
          <w:szCs w:val="24"/>
        </w:rPr>
        <w:t xml:space="preserve"> </w:t>
      </w:r>
      <w:r w:rsidRPr="008A4F5D">
        <w:rPr>
          <w:szCs w:val="24"/>
        </w:rPr>
        <w:t>и</w:t>
      </w:r>
      <w:r w:rsidRPr="008A4F5D">
        <w:rPr>
          <w:spacing w:val="34"/>
          <w:szCs w:val="24"/>
        </w:rPr>
        <w:t xml:space="preserve"> </w:t>
      </w:r>
      <w:r w:rsidRPr="008A4F5D">
        <w:rPr>
          <w:szCs w:val="24"/>
        </w:rPr>
        <w:t>устранение</w:t>
      </w:r>
      <w:r w:rsidRPr="008A4F5D">
        <w:rPr>
          <w:spacing w:val="33"/>
          <w:szCs w:val="24"/>
        </w:rPr>
        <w:t xml:space="preserve"> </w:t>
      </w:r>
      <w:r w:rsidRPr="008A4F5D">
        <w:rPr>
          <w:szCs w:val="24"/>
        </w:rPr>
        <w:t>ошибок,</w:t>
      </w:r>
      <w:r w:rsidRPr="008A4F5D">
        <w:rPr>
          <w:spacing w:val="42"/>
          <w:szCs w:val="24"/>
        </w:rPr>
        <w:t xml:space="preserve"> </w:t>
      </w:r>
      <w:r w:rsidRPr="008A4F5D">
        <w:rPr>
          <w:szCs w:val="24"/>
        </w:rPr>
        <w:t>подготовка</w:t>
      </w:r>
      <w:r w:rsidRPr="008A4F5D">
        <w:rPr>
          <w:spacing w:val="34"/>
          <w:szCs w:val="24"/>
        </w:rPr>
        <w:t xml:space="preserve"> </w:t>
      </w:r>
      <w:r w:rsidRPr="008A4F5D">
        <w:rPr>
          <w:szCs w:val="24"/>
        </w:rPr>
        <w:t>к</w:t>
      </w:r>
      <w:r w:rsidRPr="008A4F5D">
        <w:rPr>
          <w:spacing w:val="40"/>
          <w:szCs w:val="24"/>
        </w:rPr>
        <w:t xml:space="preserve"> </w:t>
      </w:r>
      <w:r w:rsidRPr="008A4F5D">
        <w:rPr>
          <w:szCs w:val="24"/>
        </w:rPr>
        <w:t>демонстрации.</w:t>
      </w:r>
      <w:r w:rsidRPr="008A4F5D">
        <w:rPr>
          <w:spacing w:val="-57"/>
          <w:szCs w:val="24"/>
        </w:rPr>
        <w:t xml:space="preserve"> </w:t>
      </w:r>
      <w:r w:rsidRPr="008A4F5D">
        <w:rPr>
          <w:szCs w:val="24"/>
        </w:rPr>
        <w:t>Создание</w:t>
      </w:r>
      <w:r w:rsidRPr="008A4F5D">
        <w:rPr>
          <w:spacing w:val="-1"/>
          <w:szCs w:val="24"/>
        </w:rPr>
        <w:t xml:space="preserve"> </w:t>
      </w:r>
      <w:r w:rsidRPr="008A4F5D">
        <w:rPr>
          <w:szCs w:val="24"/>
        </w:rPr>
        <w:t>пользовательской справки</w:t>
      </w:r>
      <w:r w:rsidRPr="008A4F5D">
        <w:rPr>
          <w:spacing w:val="-1"/>
          <w:szCs w:val="24"/>
        </w:rPr>
        <w:t xml:space="preserve"> </w:t>
      </w:r>
      <w:r w:rsidRPr="008A4F5D">
        <w:rPr>
          <w:szCs w:val="24"/>
        </w:rPr>
        <w:t>и</w:t>
      </w:r>
      <w:r w:rsidRPr="008A4F5D">
        <w:rPr>
          <w:spacing w:val="-1"/>
          <w:szCs w:val="24"/>
        </w:rPr>
        <w:t xml:space="preserve"> </w:t>
      </w:r>
      <w:r w:rsidRPr="008A4F5D">
        <w:rPr>
          <w:szCs w:val="24"/>
        </w:rPr>
        <w:t>презентации.</w:t>
      </w:r>
    </w:p>
    <w:p w14:paraId="166C284B" w14:textId="77777777" w:rsidR="00B96F77" w:rsidRPr="008A4F5D" w:rsidRDefault="00B96F77" w:rsidP="00AF413A">
      <w:pPr>
        <w:spacing w:after="0"/>
        <w:ind w:left="0" w:right="0" w:firstLine="425"/>
        <w:rPr>
          <w:i/>
          <w:szCs w:val="24"/>
        </w:rPr>
      </w:pPr>
      <w:r w:rsidRPr="008A4F5D">
        <w:rPr>
          <w:szCs w:val="24"/>
        </w:rPr>
        <w:lastRenderedPageBreak/>
        <w:t>Раздел</w:t>
      </w:r>
      <w:r w:rsidRPr="008A4F5D">
        <w:rPr>
          <w:spacing w:val="-1"/>
          <w:szCs w:val="24"/>
        </w:rPr>
        <w:t xml:space="preserve"> 7. </w:t>
      </w:r>
      <w:r w:rsidRPr="008A4F5D">
        <w:rPr>
          <w:szCs w:val="24"/>
        </w:rPr>
        <w:t>Итоговое</w:t>
      </w:r>
      <w:r w:rsidRPr="008A4F5D">
        <w:rPr>
          <w:spacing w:val="-1"/>
          <w:szCs w:val="24"/>
        </w:rPr>
        <w:t xml:space="preserve"> </w:t>
      </w:r>
      <w:r w:rsidRPr="008A4F5D">
        <w:rPr>
          <w:szCs w:val="24"/>
        </w:rPr>
        <w:t>занятие</w:t>
      </w:r>
      <w:r w:rsidRPr="008A4F5D">
        <w:rPr>
          <w:spacing w:val="-2"/>
          <w:szCs w:val="24"/>
        </w:rPr>
        <w:t xml:space="preserve"> </w:t>
      </w:r>
      <w:r w:rsidRPr="008A4F5D">
        <w:rPr>
          <w:szCs w:val="24"/>
        </w:rPr>
        <w:t>(1</w:t>
      </w:r>
      <w:r w:rsidRPr="008A4F5D">
        <w:rPr>
          <w:spacing w:val="-1"/>
          <w:szCs w:val="24"/>
        </w:rPr>
        <w:t xml:space="preserve"> </w:t>
      </w:r>
      <w:r w:rsidRPr="008A4F5D">
        <w:rPr>
          <w:szCs w:val="24"/>
        </w:rPr>
        <w:t>часа)</w:t>
      </w:r>
    </w:p>
    <w:p w14:paraId="4E528502"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32"/>
          <w:szCs w:val="24"/>
        </w:rPr>
        <w:t xml:space="preserve"> </w:t>
      </w:r>
      <w:r w:rsidRPr="008A4F5D">
        <w:rPr>
          <w:szCs w:val="24"/>
        </w:rPr>
        <w:t>Защита</w:t>
      </w:r>
      <w:r w:rsidRPr="008A4F5D">
        <w:rPr>
          <w:spacing w:val="-3"/>
          <w:szCs w:val="24"/>
        </w:rPr>
        <w:t xml:space="preserve"> </w:t>
      </w:r>
      <w:r w:rsidRPr="008A4F5D">
        <w:rPr>
          <w:szCs w:val="24"/>
        </w:rPr>
        <w:t>творческого</w:t>
      </w:r>
      <w:r w:rsidRPr="008A4F5D">
        <w:rPr>
          <w:spacing w:val="-3"/>
          <w:szCs w:val="24"/>
        </w:rPr>
        <w:t xml:space="preserve"> </w:t>
      </w:r>
      <w:r w:rsidRPr="008A4F5D">
        <w:rPr>
          <w:szCs w:val="24"/>
        </w:rPr>
        <w:t>проекта. Подведение</w:t>
      </w:r>
      <w:r w:rsidRPr="008A4F5D">
        <w:rPr>
          <w:spacing w:val="25"/>
          <w:szCs w:val="24"/>
        </w:rPr>
        <w:t xml:space="preserve"> </w:t>
      </w:r>
      <w:r w:rsidRPr="008A4F5D">
        <w:rPr>
          <w:szCs w:val="24"/>
        </w:rPr>
        <w:t>итогов</w:t>
      </w:r>
      <w:r w:rsidRPr="008A4F5D">
        <w:rPr>
          <w:spacing w:val="26"/>
          <w:szCs w:val="24"/>
        </w:rPr>
        <w:t xml:space="preserve"> </w:t>
      </w:r>
      <w:r w:rsidRPr="008A4F5D">
        <w:rPr>
          <w:szCs w:val="24"/>
        </w:rPr>
        <w:t>реализации</w:t>
      </w:r>
      <w:r w:rsidRPr="008A4F5D">
        <w:rPr>
          <w:spacing w:val="26"/>
          <w:szCs w:val="24"/>
        </w:rPr>
        <w:t xml:space="preserve"> </w:t>
      </w:r>
      <w:r w:rsidRPr="008A4F5D">
        <w:rPr>
          <w:szCs w:val="24"/>
        </w:rPr>
        <w:t>программы.</w:t>
      </w:r>
      <w:r w:rsidRPr="008A4F5D">
        <w:rPr>
          <w:spacing w:val="34"/>
          <w:szCs w:val="24"/>
        </w:rPr>
        <w:t xml:space="preserve"> </w:t>
      </w:r>
      <w:r w:rsidRPr="008A4F5D">
        <w:rPr>
          <w:szCs w:val="24"/>
        </w:rPr>
        <w:t>Анализ</w:t>
      </w:r>
      <w:r w:rsidRPr="008A4F5D">
        <w:rPr>
          <w:spacing w:val="30"/>
          <w:szCs w:val="24"/>
        </w:rPr>
        <w:t xml:space="preserve"> </w:t>
      </w:r>
      <w:r w:rsidRPr="008A4F5D">
        <w:rPr>
          <w:szCs w:val="24"/>
        </w:rPr>
        <w:t>творческих</w:t>
      </w:r>
      <w:r w:rsidRPr="008A4F5D">
        <w:rPr>
          <w:spacing w:val="25"/>
          <w:szCs w:val="24"/>
        </w:rPr>
        <w:t xml:space="preserve"> </w:t>
      </w:r>
      <w:r w:rsidRPr="008A4F5D">
        <w:rPr>
          <w:szCs w:val="24"/>
        </w:rPr>
        <w:t>проектов</w:t>
      </w:r>
      <w:r w:rsidRPr="008A4F5D">
        <w:rPr>
          <w:spacing w:val="-57"/>
          <w:szCs w:val="24"/>
        </w:rPr>
        <w:t xml:space="preserve"> </w:t>
      </w:r>
      <w:r w:rsidRPr="008A4F5D">
        <w:rPr>
          <w:szCs w:val="24"/>
        </w:rPr>
        <w:t>обучающихся.</w:t>
      </w:r>
    </w:p>
    <w:p w14:paraId="4EC58DAB" w14:textId="77777777" w:rsidR="00B96F77" w:rsidRPr="008A4F5D" w:rsidRDefault="00B96F77" w:rsidP="00AF413A">
      <w:pPr>
        <w:spacing w:after="0"/>
        <w:ind w:left="0" w:right="0" w:firstLine="425"/>
        <w:rPr>
          <w:szCs w:val="24"/>
        </w:rPr>
      </w:pPr>
      <w:r w:rsidRPr="008A4F5D">
        <w:rPr>
          <w:szCs w:val="24"/>
        </w:rPr>
        <w:t>1.3.3.</w:t>
      </w:r>
      <w:r w:rsidRPr="008A4F5D">
        <w:rPr>
          <w:spacing w:val="-6"/>
          <w:szCs w:val="24"/>
        </w:rPr>
        <w:t xml:space="preserve"> </w:t>
      </w:r>
      <w:r w:rsidRPr="008A4F5D">
        <w:rPr>
          <w:szCs w:val="24"/>
        </w:rPr>
        <w:t>Планируемые</w:t>
      </w:r>
      <w:r w:rsidRPr="008A4F5D">
        <w:rPr>
          <w:spacing w:val="-4"/>
          <w:szCs w:val="24"/>
        </w:rPr>
        <w:t xml:space="preserve"> </w:t>
      </w:r>
      <w:r w:rsidRPr="008A4F5D">
        <w:rPr>
          <w:szCs w:val="24"/>
        </w:rPr>
        <w:t>результаты обучающихся 1-ого класса</w:t>
      </w:r>
    </w:p>
    <w:p w14:paraId="0BD8C133" w14:textId="77777777" w:rsidR="00B96F77" w:rsidRPr="008A4F5D" w:rsidRDefault="00B96F77" w:rsidP="00AF413A">
      <w:pPr>
        <w:spacing w:after="0"/>
        <w:ind w:left="0" w:right="0" w:firstLine="425"/>
        <w:rPr>
          <w:i/>
          <w:szCs w:val="24"/>
        </w:rPr>
      </w:pPr>
      <w:r w:rsidRPr="008A4F5D">
        <w:rPr>
          <w:i/>
          <w:szCs w:val="24"/>
        </w:rPr>
        <w:t>Личностные:</w:t>
      </w:r>
    </w:p>
    <w:p w14:paraId="15788078" w14:textId="77777777" w:rsidR="00B96F77" w:rsidRPr="008A4F5D" w:rsidRDefault="00B96F77" w:rsidP="00AF413A">
      <w:pPr>
        <w:spacing w:after="0"/>
        <w:ind w:left="0" w:right="0" w:firstLine="425"/>
        <w:rPr>
          <w:szCs w:val="24"/>
        </w:rPr>
      </w:pPr>
      <w:r w:rsidRPr="008A4F5D">
        <w:rPr>
          <w:szCs w:val="24"/>
        </w:rPr>
        <w:t>чувство</w:t>
      </w:r>
      <w:r w:rsidRPr="008A4F5D">
        <w:rPr>
          <w:spacing w:val="-2"/>
          <w:szCs w:val="24"/>
        </w:rPr>
        <w:t xml:space="preserve"> </w:t>
      </w:r>
      <w:r w:rsidRPr="008A4F5D">
        <w:rPr>
          <w:szCs w:val="24"/>
        </w:rPr>
        <w:t>уважения</w:t>
      </w:r>
      <w:r w:rsidRPr="008A4F5D">
        <w:rPr>
          <w:spacing w:val="-2"/>
          <w:szCs w:val="24"/>
        </w:rPr>
        <w:t xml:space="preserve"> </w:t>
      </w:r>
      <w:r w:rsidRPr="008A4F5D">
        <w:rPr>
          <w:szCs w:val="24"/>
        </w:rPr>
        <w:t>и</w:t>
      </w:r>
      <w:r w:rsidRPr="008A4F5D">
        <w:rPr>
          <w:spacing w:val="-2"/>
          <w:szCs w:val="24"/>
        </w:rPr>
        <w:t xml:space="preserve"> </w:t>
      </w:r>
      <w:r w:rsidRPr="008A4F5D">
        <w:rPr>
          <w:szCs w:val="24"/>
        </w:rPr>
        <w:t>бережного</w:t>
      </w:r>
      <w:r w:rsidRPr="008A4F5D">
        <w:rPr>
          <w:spacing w:val="-1"/>
          <w:szCs w:val="24"/>
        </w:rPr>
        <w:t xml:space="preserve"> </w:t>
      </w:r>
      <w:r w:rsidRPr="008A4F5D">
        <w:rPr>
          <w:szCs w:val="24"/>
        </w:rPr>
        <w:t>отношения</w:t>
      </w:r>
      <w:r w:rsidRPr="008A4F5D">
        <w:rPr>
          <w:spacing w:val="-2"/>
          <w:szCs w:val="24"/>
        </w:rPr>
        <w:t xml:space="preserve"> </w:t>
      </w:r>
      <w:r w:rsidRPr="008A4F5D">
        <w:rPr>
          <w:szCs w:val="24"/>
        </w:rPr>
        <w:t>к</w:t>
      </w:r>
      <w:r w:rsidRPr="008A4F5D">
        <w:rPr>
          <w:spacing w:val="-3"/>
          <w:szCs w:val="24"/>
        </w:rPr>
        <w:t xml:space="preserve"> </w:t>
      </w:r>
      <w:r w:rsidRPr="008A4F5D">
        <w:rPr>
          <w:szCs w:val="24"/>
        </w:rPr>
        <w:t>результатам</w:t>
      </w:r>
      <w:r w:rsidRPr="008A4F5D">
        <w:rPr>
          <w:spacing w:val="-2"/>
          <w:szCs w:val="24"/>
        </w:rPr>
        <w:t xml:space="preserve"> </w:t>
      </w:r>
      <w:r w:rsidRPr="008A4F5D">
        <w:rPr>
          <w:szCs w:val="24"/>
        </w:rPr>
        <w:t>своего</w:t>
      </w:r>
      <w:r w:rsidRPr="008A4F5D">
        <w:rPr>
          <w:spacing w:val="-1"/>
          <w:szCs w:val="24"/>
        </w:rPr>
        <w:t xml:space="preserve"> </w:t>
      </w:r>
      <w:r w:rsidRPr="008A4F5D">
        <w:rPr>
          <w:szCs w:val="24"/>
        </w:rPr>
        <w:t>труда</w:t>
      </w:r>
      <w:r w:rsidRPr="008A4F5D">
        <w:rPr>
          <w:spacing w:val="-3"/>
          <w:szCs w:val="24"/>
        </w:rPr>
        <w:t xml:space="preserve"> </w:t>
      </w:r>
      <w:r w:rsidRPr="008A4F5D">
        <w:rPr>
          <w:szCs w:val="24"/>
        </w:rPr>
        <w:t>и</w:t>
      </w:r>
      <w:r w:rsidRPr="008A4F5D">
        <w:rPr>
          <w:spacing w:val="-1"/>
          <w:szCs w:val="24"/>
        </w:rPr>
        <w:t xml:space="preserve"> </w:t>
      </w:r>
      <w:r w:rsidRPr="008A4F5D">
        <w:rPr>
          <w:szCs w:val="24"/>
        </w:rPr>
        <w:t>труда</w:t>
      </w:r>
      <w:r w:rsidRPr="008A4F5D">
        <w:rPr>
          <w:spacing w:val="-58"/>
          <w:szCs w:val="24"/>
        </w:rPr>
        <w:t xml:space="preserve"> </w:t>
      </w:r>
      <w:r w:rsidRPr="008A4F5D">
        <w:rPr>
          <w:szCs w:val="24"/>
        </w:rPr>
        <w:t>окружающих;</w:t>
      </w:r>
    </w:p>
    <w:p w14:paraId="4AE5453F" w14:textId="77777777" w:rsidR="00B96F77" w:rsidRPr="008A4F5D" w:rsidRDefault="00B96F77" w:rsidP="00AF413A">
      <w:pPr>
        <w:spacing w:after="0"/>
        <w:ind w:left="0" w:right="0" w:firstLine="425"/>
        <w:rPr>
          <w:szCs w:val="24"/>
        </w:rPr>
      </w:pPr>
      <w:r w:rsidRPr="008A4F5D">
        <w:rPr>
          <w:szCs w:val="24"/>
        </w:rPr>
        <w:t>чувство</w:t>
      </w:r>
      <w:r w:rsidRPr="008A4F5D">
        <w:rPr>
          <w:spacing w:val="-3"/>
          <w:szCs w:val="24"/>
        </w:rPr>
        <w:t xml:space="preserve"> </w:t>
      </w:r>
      <w:r w:rsidRPr="008A4F5D">
        <w:rPr>
          <w:szCs w:val="24"/>
        </w:rPr>
        <w:t>коллективизма</w:t>
      </w:r>
      <w:r w:rsidRPr="008A4F5D">
        <w:rPr>
          <w:spacing w:val="-3"/>
          <w:szCs w:val="24"/>
        </w:rPr>
        <w:t xml:space="preserve"> </w:t>
      </w:r>
      <w:r w:rsidRPr="008A4F5D">
        <w:rPr>
          <w:szCs w:val="24"/>
        </w:rPr>
        <w:t>и</w:t>
      </w:r>
      <w:r w:rsidRPr="008A4F5D">
        <w:rPr>
          <w:spacing w:val="-4"/>
          <w:szCs w:val="24"/>
        </w:rPr>
        <w:t xml:space="preserve"> </w:t>
      </w:r>
      <w:r w:rsidRPr="008A4F5D">
        <w:rPr>
          <w:szCs w:val="24"/>
        </w:rPr>
        <w:t>взаимопомощи;</w:t>
      </w:r>
    </w:p>
    <w:p w14:paraId="589E70EE" w14:textId="77777777" w:rsidR="00B96F77" w:rsidRPr="008A4F5D" w:rsidRDefault="00B96F77" w:rsidP="00AF413A">
      <w:pPr>
        <w:spacing w:after="0"/>
        <w:ind w:left="0" w:right="0" w:firstLine="425"/>
        <w:rPr>
          <w:szCs w:val="24"/>
        </w:rPr>
      </w:pPr>
      <w:r w:rsidRPr="008A4F5D">
        <w:rPr>
          <w:szCs w:val="24"/>
        </w:rPr>
        <w:t>трудолюбие</w:t>
      </w:r>
      <w:r w:rsidRPr="008A4F5D">
        <w:rPr>
          <w:spacing w:val="-6"/>
          <w:szCs w:val="24"/>
        </w:rPr>
        <w:t xml:space="preserve"> </w:t>
      </w:r>
      <w:r w:rsidRPr="008A4F5D">
        <w:rPr>
          <w:szCs w:val="24"/>
        </w:rPr>
        <w:t>и</w:t>
      </w:r>
      <w:r w:rsidRPr="008A4F5D">
        <w:rPr>
          <w:spacing w:val="-4"/>
          <w:szCs w:val="24"/>
        </w:rPr>
        <w:t xml:space="preserve"> </w:t>
      </w:r>
      <w:r w:rsidRPr="008A4F5D">
        <w:rPr>
          <w:szCs w:val="24"/>
        </w:rPr>
        <w:t>волевые</w:t>
      </w:r>
      <w:r w:rsidRPr="008A4F5D">
        <w:rPr>
          <w:spacing w:val="-4"/>
          <w:szCs w:val="24"/>
        </w:rPr>
        <w:t xml:space="preserve"> </w:t>
      </w:r>
      <w:r w:rsidRPr="008A4F5D">
        <w:rPr>
          <w:szCs w:val="24"/>
        </w:rPr>
        <w:t>качества:</w:t>
      </w:r>
      <w:r w:rsidRPr="008A4F5D">
        <w:rPr>
          <w:spacing w:val="-5"/>
          <w:szCs w:val="24"/>
        </w:rPr>
        <w:t xml:space="preserve"> </w:t>
      </w:r>
      <w:r w:rsidRPr="008A4F5D">
        <w:rPr>
          <w:szCs w:val="24"/>
        </w:rPr>
        <w:t>терпение,</w:t>
      </w:r>
      <w:r w:rsidRPr="008A4F5D">
        <w:rPr>
          <w:spacing w:val="-4"/>
          <w:szCs w:val="24"/>
        </w:rPr>
        <w:t xml:space="preserve"> </w:t>
      </w:r>
      <w:r w:rsidRPr="008A4F5D">
        <w:rPr>
          <w:szCs w:val="24"/>
        </w:rPr>
        <w:t>ответственность,</w:t>
      </w:r>
      <w:r w:rsidRPr="008A4F5D">
        <w:rPr>
          <w:spacing w:val="-4"/>
          <w:szCs w:val="24"/>
        </w:rPr>
        <w:t xml:space="preserve"> </w:t>
      </w:r>
      <w:r w:rsidRPr="008A4F5D">
        <w:rPr>
          <w:szCs w:val="24"/>
        </w:rPr>
        <w:t>усидчивость.</w:t>
      </w:r>
    </w:p>
    <w:p w14:paraId="515F3BA4" w14:textId="77777777" w:rsidR="00B96F77" w:rsidRPr="008A4F5D" w:rsidRDefault="00B96F77" w:rsidP="00AF413A">
      <w:pPr>
        <w:spacing w:after="0"/>
        <w:ind w:left="0" w:right="0" w:firstLine="425"/>
        <w:rPr>
          <w:i/>
          <w:szCs w:val="24"/>
        </w:rPr>
      </w:pPr>
      <w:r w:rsidRPr="008A4F5D">
        <w:rPr>
          <w:i/>
          <w:szCs w:val="24"/>
        </w:rPr>
        <w:t>Метапредметные:</w:t>
      </w:r>
    </w:p>
    <w:p w14:paraId="4D7FF2F8" w14:textId="77777777" w:rsidR="00B96F77" w:rsidRPr="008A4F5D" w:rsidRDefault="00B96F77" w:rsidP="00AF413A">
      <w:pPr>
        <w:spacing w:after="0"/>
        <w:ind w:left="0" w:right="0" w:firstLine="425"/>
        <w:rPr>
          <w:szCs w:val="24"/>
        </w:rPr>
      </w:pPr>
      <w:r w:rsidRPr="008A4F5D">
        <w:rPr>
          <w:szCs w:val="24"/>
        </w:rPr>
        <w:t>развитие</w:t>
      </w:r>
      <w:r w:rsidRPr="008A4F5D">
        <w:rPr>
          <w:spacing w:val="1"/>
          <w:szCs w:val="24"/>
        </w:rPr>
        <w:t xml:space="preserve"> </w:t>
      </w:r>
      <w:r w:rsidRPr="008A4F5D">
        <w:rPr>
          <w:szCs w:val="24"/>
        </w:rPr>
        <w:t>интереса</w:t>
      </w:r>
      <w:r w:rsidRPr="008A4F5D">
        <w:rPr>
          <w:spacing w:val="1"/>
          <w:szCs w:val="24"/>
        </w:rPr>
        <w:t xml:space="preserve"> </w:t>
      </w:r>
      <w:r w:rsidRPr="008A4F5D">
        <w:rPr>
          <w:szCs w:val="24"/>
        </w:rPr>
        <w:t>к</w:t>
      </w:r>
      <w:r w:rsidRPr="008A4F5D">
        <w:rPr>
          <w:spacing w:val="1"/>
          <w:szCs w:val="24"/>
        </w:rPr>
        <w:t xml:space="preserve"> </w:t>
      </w:r>
      <w:r w:rsidRPr="008A4F5D">
        <w:rPr>
          <w:szCs w:val="24"/>
        </w:rPr>
        <w:t>техническому</w:t>
      </w:r>
      <w:r w:rsidRPr="008A4F5D">
        <w:rPr>
          <w:spacing w:val="1"/>
          <w:szCs w:val="24"/>
        </w:rPr>
        <w:t xml:space="preserve"> </w:t>
      </w:r>
      <w:r w:rsidRPr="008A4F5D">
        <w:rPr>
          <w:szCs w:val="24"/>
        </w:rPr>
        <w:t>творчеству;</w:t>
      </w:r>
    </w:p>
    <w:p w14:paraId="4098FF9E" w14:textId="77777777" w:rsidR="00B96F77" w:rsidRPr="008A4F5D" w:rsidRDefault="00B96F77" w:rsidP="00AF413A">
      <w:pPr>
        <w:spacing w:after="0"/>
        <w:ind w:left="0" w:right="0" w:firstLine="425"/>
        <w:rPr>
          <w:spacing w:val="1"/>
          <w:szCs w:val="24"/>
        </w:rPr>
      </w:pPr>
      <w:r w:rsidRPr="008A4F5D">
        <w:rPr>
          <w:szCs w:val="24"/>
        </w:rPr>
        <w:t>творческого,</w:t>
      </w:r>
      <w:r w:rsidRPr="008A4F5D">
        <w:rPr>
          <w:spacing w:val="1"/>
          <w:szCs w:val="24"/>
        </w:rPr>
        <w:t xml:space="preserve"> </w:t>
      </w:r>
      <w:r w:rsidRPr="008A4F5D">
        <w:rPr>
          <w:szCs w:val="24"/>
        </w:rPr>
        <w:t>логического</w:t>
      </w:r>
      <w:r w:rsidRPr="008A4F5D">
        <w:rPr>
          <w:spacing w:val="1"/>
          <w:szCs w:val="24"/>
        </w:rPr>
        <w:t xml:space="preserve"> </w:t>
      </w:r>
      <w:r w:rsidRPr="008A4F5D">
        <w:rPr>
          <w:szCs w:val="24"/>
        </w:rPr>
        <w:t>мышления;</w:t>
      </w:r>
      <w:r w:rsidRPr="008A4F5D">
        <w:rPr>
          <w:spacing w:val="1"/>
          <w:szCs w:val="24"/>
        </w:rPr>
        <w:t xml:space="preserve"> </w:t>
      </w:r>
    </w:p>
    <w:p w14:paraId="48931CFA" w14:textId="77777777" w:rsidR="00B96F77" w:rsidRPr="008A4F5D" w:rsidRDefault="00B96F77" w:rsidP="00AF413A">
      <w:pPr>
        <w:spacing w:after="0"/>
        <w:ind w:left="0" w:right="0" w:firstLine="425"/>
        <w:rPr>
          <w:szCs w:val="24"/>
        </w:rPr>
      </w:pPr>
      <w:r w:rsidRPr="008A4F5D">
        <w:rPr>
          <w:szCs w:val="24"/>
        </w:rPr>
        <w:t xml:space="preserve">мелкой моторики; </w:t>
      </w:r>
    </w:p>
    <w:p w14:paraId="4ECB6EB9" w14:textId="77777777" w:rsidR="00B96F77" w:rsidRPr="008A4F5D" w:rsidRDefault="00B96F77" w:rsidP="00AF413A">
      <w:pPr>
        <w:spacing w:after="0"/>
        <w:ind w:left="0" w:right="0" w:firstLine="425"/>
        <w:rPr>
          <w:szCs w:val="24"/>
        </w:rPr>
      </w:pPr>
      <w:r w:rsidRPr="008A4F5D">
        <w:rPr>
          <w:szCs w:val="24"/>
        </w:rPr>
        <w:t xml:space="preserve">изобретательности, творческой инициативы; </w:t>
      </w:r>
    </w:p>
    <w:p w14:paraId="6D63891E" w14:textId="77777777" w:rsidR="00B96F77" w:rsidRPr="008A4F5D" w:rsidRDefault="00B96F77" w:rsidP="00AF413A">
      <w:pPr>
        <w:spacing w:after="0"/>
        <w:ind w:left="0" w:right="0" w:firstLine="425"/>
        <w:rPr>
          <w:szCs w:val="24"/>
        </w:rPr>
      </w:pPr>
      <w:r w:rsidRPr="008A4F5D">
        <w:rPr>
          <w:szCs w:val="24"/>
        </w:rPr>
        <w:t>стремления к достижению</w:t>
      </w:r>
      <w:r w:rsidRPr="008A4F5D">
        <w:rPr>
          <w:spacing w:val="1"/>
          <w:szCs w:val="24"/>
        </w:rPr>
        <w:t xml:space="preserve"> </w:t>
      </w:r>
      <w:r w:rsidRPr="008A4F5D">
        <w:rPr>
          <w:szCs w:val="24"/>
        </w:rPr>
        <w:t>цели;</w:t>
      </w:r>
    </w:p>
    <w:p w14:paraId="1E9042E7" w14:textId="77777777" w:rsidR="00B96F77" w:rsidRPr="008A4F5D" w:rsidRDefault="00B96F77" w:rsidP="00AF413A">
      <w:pPr>
        <w:spacing w:after="0"/>
        <w:ind w:left="0" w:right="0" w:firstLine="425"/>
        <w:rPr>
          <w:szCs w:val="24"/>
        </w:rPr>
      </w:pPr>
      <w:r w:rsidRPr="008A4F5D">
        <w:rPr>
          <w:szCs w:val="24"/>
        </w:rPr>
        <w:t>умение</w:t>
      </w:r>
      <w:r w:rsidRPr="008A4F5D">
        <w:rPr>
          <w:spacing w:val="-4"/>
          <w:szCs w:val="24"/>
        </w:rPr>
        <w:t xml:space="preserve"> </w:t>
      </w:r>
      <w:r w:rsidRPr="008A4F5D">
        <w:rPr>
          <w:szCs w:val="24"/>
        </w:rPr>
        <w:t>анализировать</w:t>
      </w:r>
      <w:r w:rsidRPr="008A4F5D">
        <w:rPr>
          <w:spacing w:val="-3"/>
          <w:szCs w:val="24"/>
        </w:rPr>
        <w:t xml:space="preserve"> </w:t>
      </w:r>
      <w:r w:rsidRPr="008A4F5D">
        <w:rPr>
          <w:szCs w:val="24"/>
        </w:rPr>
        <w:t>результаты</w:t>
      </w:r>
      <w:r w:rsidRPr="008A4F5D">
        <w:rPr>
          <w:spacing w:val="-2"/>
          <w:szCs w:val="24"/>
        </w:rPr>
        <w:t xml:space="preserve"> </w:t>
      </w:r>
      <w:r w:rsidRPr="008A4F5D">
        <w:rPr>
          <w:szCs w:val="24"/>
        </w:rPr>
        <w:t>своей</w:t>
      </w:r>
      <w:r w:rsidRPr="008A4F5D">
        <w:rPr>
          <w:spacing w:val="-4"/>
          <w:szCs w:val="24"/>
        </w:rPr>
        <w:t xml:space="preserve"> </w:t>
      </w:r>
      <w:r w:rsidRPr="008A4F5D">
        <w:rPr>
          <w:szCs w:val="24"/>
        </w:rPr>
        <w:t>работы,</w:t>
      </w:r>
      <w:r w:rsidRPr="008A4F5D">
        <w:rPr>
          <w:spacing w:val="-2"/>
          <w:szCs w:val="24"/>
        </w:rPr>
        <w:t xml:space="preserve"> </w:t>
      </w:r>
      <w:r w:rsidRPr="008A4F5D">
        <w:rPr>
          <w:szCs w:val="24"/>
        </w:rPr>
        <w:t>работать в</w:t>
      </w:r>
      <w:r w:rsidRPr="008A4F5D">
        <w:rPr>
          <w:spacing w:val="-2"/>
          <w:szCs w:val="24"/>
        </w:rPr>
        <w:t xml:space="preserve"> </w:t>
      </w:r>
      <w:r w:rsidRPr="008A4F5D">
        <w:rPr>
          <w:szCs w:val="24"/>
        </w:rPr>
        <w:t>группах.</w:t>
      </w:r>
    </w:p>
    <w:p w14:paraId="1F636D43" w14:textId="77777777" w:rsidR="00B96F77" w:rsidRPr="008A4F5D" w:rsidRDefault="00B96F77" w:rsidP="00AF413A">
      <w:pPr>
        <w:spacing w:after="0"/>
        <w:ind w:left="0" w:right="0" w:firstLine="425"/>
        <w:rPr>
          <w:i/>
          <w:szCs w:val="24"/>
        </w:rPr>
      </w:pPr>
      <w:r w:rsidRPr="008A4F5D">
        <w:rPr>
          <w:i/>
          <w:szCs w:val="24"/>
        </w:rPr>
        <w:t>Предметные:</w:t>
      </w:r>
    </w:p>
    <w:p w14:paraId="446378E8" w14:textId="77777777" w:rsidR="00B96F77" w:rsidRPr="008A4F5D" w:rsidRDefault="00B96F77" w:rsidP="00AF413A">
      <w:pPr>
        <w:spacing w:after="0"/>
        <w:ind w:left="0" w:right="0" w:firstLine="425"/>
        <w:rPr>
          <w:spacing w:val="53"/>
          <w:szCs w:val="24"/>
        </w:rPr>
      </w:pPr>
      <w:r w:rsidRPr="008A4F5D">
        <w:rPr>
          <w:szCs w:val="24"/>
        </w:rPr>
        <w:t>знание</w:t>
      </w:r>
      <w:r w:rsidRPr="008A4F5D">
        <w:rPr>
          <w:spacing w:val="53"/>
          <w:szCs w:val="24"/>
        </w:rPr>
        <w:t xml:space="preserve"> </w:t>
      </w:r>
      <w:r w:rsidRPr="008A4F5D">
        <w:rPr>
          <w:szCs w:val="24"/>
        </w:rPr>
        <w:t>устройства</w:t>
      </w:r>
      <w:r w:rsidRPr="008A4F5D">
        <w:rPr>
          <w:spacing w:val="55"/>
          <w:szCs w:val="24"/>
        </w:rPr>
        <w:t xml:space="preserve"> </w:t>
      </w:r>
      <w:r w:rsidRPr="008A4F5D">
        <w:rPr>
          <w:szCs w:val="24"/>
        </w:rPr>
        <w:t>персонального</w:t>
      </w:r>
      <w:r w:rsidRPr="008A4F5D">
        <w:rPr>
          <w:spacing w:val="53"/>
          <w:szCs w:val="24"/>
        </w:rPr>
        <w:t xml:space="preserve"> </w:t>
      </w:r>
      <w:r w:rsidRPr="008A4F5D">
        <w:rPr>
          <w:szCs w:val="24"/>
        </w:rPr>
        <w:t>компьютера;</w:t>
      </w:r>
      <w:r w:rsidRPr="008A4F5D">
        <w:rPr>
          <w:spacing w:val="53"/>
          <w:szCs w:val="24"/>
        </w:rPr>
        <w:t xml:space="preserve"> </w:t>
      </w:r>
    </w:p>
    <w:p w14:paraId="372246C1" w14:textId="77777777" w:rsidR="00B96F77" w:rsidRPr="008A4F5D" w:rsidRDefault="00B96F77" w:rsidP="00AF413A">
      <w:pPr>
        <w:spacing w:after="0"/>
        <w:ind w:left="0" w:right="0" w:firstLine="425"/>
        <w:rPr>
          <w:spacing w:val="15"/>
          <w:szCs w:val="24"/>
        </w:rPr>
      </w:pPr>
      <w:r w:rsidRPr="008A4F5D">
        <w:rPr>
          <w:szCs w:val="24"/>
        </w:rPr>
        <w:t>правил</w:t>
      </w:r>
      <w:r w:rsidRPr="008A4F5D">
        <w:rPr>
          <w:spacing w:val="53"/>
          <w:szCs w:val="24"/>
        </w:rPr>
        <w:t xml:space="preserve"> </w:t>
      </w:r>
      <w:r w:rsidRPr="008A4F5D">
        <w:rPr>
          <w:szCs w:val="24"/>
        </w:rPr>
        <w:t>техники</w:t>
      </w:r>
      <w:r w:rsidRPr="008A4F5D">
        <w:rPr>
          <w:spacing w:val="52"/>
          <w:szCs w:val="24"/>
        </w:rPr>
        <w:t xml:space="preserve"> </w:t>
      </w:r>
      <w:r w:rsidRPr="008A4F5D">
        <w:rPr>
          <w:szCs w:val="24"/>
        </w:rPr>
        <w:t>безопасности</w:t>
      </w:r>
      <w:r w:rsidRPr="008A4F5D">
        <w:rPr>
          <w:spacing w:val="57"/>
          <w:szCs w:val="24"/>
        </w:rPr>
        <w:t xml:space="preserve"> </w:t>
      </w:r>
      <w:r w:rsidRPr="008A4F5D">
        <w:rPr>
          <w:szCs w:val="24"/>
        </w:rPr>
        <w:t>и</w:t>
      </w:r>
      <w:r w:rsidRPr="008A4F5D">
        <w:rPr>
          <w:spacing w:val="-57"/>
          <w:szCs w:val="24"/>
        </w:rPr>
        <w:t xml:space="preserve"> </w:t>
      </w:r>
      <w:r w:rsidRPr="008A4F5D">
        <w:rPr>
          <w:szCs w:val="24"/>
        </w:rPr>
        <w:t>гигиены</w:t>
      </w:r>
      <w:r w:rsidRPr="008A4F5D">
        <w:rPr>
          <w:spacing w:val="15"/>
          <w:szCs w:val="24"/>
        </w:rPr>
        <w:t xml:space="preserve"> </w:t>
      </w:r>
      <w:r w:rsidRPr="008A4F5D">
        <w:rPr>
          <w:szCs w:val="24"/>
        </w:rPr>
        <w:t>при</w:t>
      </w:r>
      <w:r w:rsidRPr="008A4F5D">
        <w:rPr>
          <w:spacing w:val="15"/>
          <w:szCs w:val="24"/>
        </w:rPr>
        <w:t xml:space="preserve"> </w:t>
      </w:r>
      <w:r w:rsidRPr="008A4F5D">
        <w:rPr>
          <w:szCs w:val="24"/>
        </w:rPr>
        <w:t>работе</w:t>
      </w:r>
      <w:r w:rsidRPr="008A4F5D">
        <w:rPr>
          <w:spacing w:val="15"/>
          <w:szCs w:val="24"/>
        </w:rPr>
        <w:t xml:space="preserve"> </w:t>
      </w:r>
      <w:r w:rsidRPr="008A4F5D">
        <w:rPr>
          <w:szCs w:val="24"/>
        </w:rPr>
        <w:t>на</w:t>
      </w:r>
      <w:r w:rsidRPr="008A4F5D">
        <w:rPr>
          <w:spacing w:val="14"/>
          <w:szCs w:val="24"/>
        </w:rPr>
        <w:t xml:space="preserve"> </w:t>
      </w:r>
      <w:r w:rsidRPr="008A4F5D">
        <w:rPr>
          <w:szCs w:val="24"/>
        </w:rPr>
        <w:t>ПК;</w:t>
      </w:r>
      <w:r w:rsidRPr="008A4F5D">
        <w:rPr>
          <w:spacing w:val="15"/>
          <w:szCs w:val="24"/>
        </w:rPr>
        <w:t xml:space="preserve"> </w:t>
      </w:r>
    </w:p>
    <w:p w14:paraId="39013839" w14:textId="77777777" w:rsidR="00B96F77" w:rsidRPr="008A4F5D" w:rsidRDefault="00B96F77" w:rsidP="00AF413A">
      <w:pPr>
        <w:spacing w:after="0"/>
        <w:ind w:left="0" w:right="0" w:firstLine="425"/>
        <w:rPr>
          <w:spacing w:val="24"/>
          <w:szCs w:val="24"/>
        </w:rPr>
      </w:pPr>
      <w:r w:rsidRPr="008A4F5D">
        <w:rPr>
          <w:szCs w:val="24"/>
        </w:rPr>
        <w:t>типов</w:t>
      </w:r>
      <w:r w:rsidRPr="008A4F5D">
        <w:rPr>
          <w:spacing w:val="16"/>
          <w:szCs w:val="24"/>
        </w:rPr>
        <w:t xml:space="preserve"> </w:t>
      </w:r>
      <w:r w:rsidRPr="008A4F5D">
        <w:rPr>
          <w:szCs w:val="24"/>
        </w:rPr>
        <w:t>роботов;</w:t>
      </w:r>
      <w:r w:rsidRPr="008A4F5D">
        <w:rPr>
          <w:spacing w:val="15"/>
          <w:szCs w:val="24"/>
        </w:rPr>
        <w:t xml:space="preserve"> </w:t>
      </w:r>
      <w:r w:rsidRPr="008A4F5D">
        <w:rPr>
          <w:szCs w:val="24"/>
        </w:rPr>
        <w:t>основных</w:t>
      </w:r>
      <w:r w:rsidRPr="008A4F5D">
        <w:rPr>
          <w:spacing w:val="15"/>
          <w:szCs w:val="24"/>
        </w:rPr>
        <w:t xml:space="preserve"> </w:t>
      </w:r>
      <w:r w:rsidRPr="008A4F5D">
        <w:rPr>
          <w:szCs w:val="24"/>
        </w:rPr>
        <w:t>деталей</w:t>
      </w:r>
      <w:r w:rsidRPr="008A4F5D">
        <w:rPr>
          <w:spacing w:val="15"/>
          <w:szCs w:val="24"/>
        </w:rPr>
        <w:t xml:space="preserve"> </w:t>
      </w:r>
      <w:r w:rsidRPr="008A4F5D">
        <w:rPr>
          <w:szCs w:val="24"/>
        </w:rPr>
        <w:t>Lego</w:t>
      </w:r>
      <w:r w:rsidRPr="008A4F5D">
        <w:rPr>
          <w:spacing w:val="15"/>
          <w:szCs w:val="24"/>
        </w:rPr>
        <w:t xml:space="preserve"> </w:t>
      </w:r>
      <w:r w:rsidRPr="008A4F5D">
        <w:rPr>
          <w:szCs w:val="24"/>
        </w:rPr>
        <w:t>Wedo</w:t>
      </w:r>
      <w:r w:rsidRPr="008A4F5D">
        <w:rPr>
          <w:spacing w:val="-57"/>
          <w:szCs w:val="24"/>
        </w:rPr>
        <w:t xml:space="preserve"> </w:t>
      </w:r>
      <w:r w:rsidRPr="008A4F5D">
        <w:rPr>
          <w:szCs w:val="24"/>
        </w:rPr>
        <w:t>2.0;</w:t>
      </w:r>
      <w:r w:rsidRPr="008A4F5D">
        <w:rPr>
          <w:spacing w:val="24"/>
          <w:szCs w:val="24"/>
        </w:rPr>
        <w:t xml:space="preserve"> </w:t>
      </w:r>
    </w:p>
    <w:p w14:paraId="7ED6C1F0" w14:textId="77777777" w:rsidR="00B96F77" w:rsidRPr="008A4F5D" w:rsidRDefault="00B96F77" w:rsidP="00AF413A">
      <w:pPr>
        <w:spacing w:after="0"/>
        <w:ind w:left="0" w:right="0" w:firstLine="425"/>
        <w:rPr>
          <w:spacing w:val="-57"/>
          <w:szCs w:val="24"/>
        </w:rPr>
      </w:pPr>
      <w:r w:rsidRPr="008A4F5D">
        <w:rPr>
          <w:szCs w:val="24"/>
        </w:rPr>
        <w:t>назначения</w:t>
      </w:r>
      <w:r w:rsidRPr="008A4F5D">
        <w:rPr>
          <w:spacing w:val="26"/>
          <w:szCs w:val="24"/>
        </w:rPr>
        <w:t xml:space="preserve"> </w:t>
      </w:r>
      <w:r w:rsidRPr="008A4F5D">
        <w:rPr>
          <w:szCs w:val="24"/>
        </w:rPr>
        <w:t>датчиков;</w:t>
      </w:r>
      <w:r w:rsidRPr="008A4F5D">
        <w:rPr>
          <w:spacing w:val="-57"/>
          <w:szCs w:val="24"/>
        </w:rPr>
        <w:t xml:space="preserve"> </w:t>
      </w:r>
    </w:p>
    <w:p w14:paraId="0FDB0F39" w14:textId="77777777" w:rsidR="00B96F77" w:rsidRPr="008A4F5D" w:rsidRDefault="00B96F77" w:rsidP="00AF413A">
      <w:pPr>
        <w:spacing w:after="0"/>
        <w:ind w:left="0" w:right="0" w:firstLine="425"/>
        <w:rPr>
          <w:szCs w:val="24"/>
        </w:rPr>
      </w:pPr>
      <w:r w:rsidRPr="008A4F5D">
        <w:rPr>
          <w:szCs w:val="24"/>
        </w:rPr>
        <w:t>порядка</w:t>
      </w:r>
      <w:r w:rsidRPr="008A4F5D">
        <w:rPr>
          <w:spacing w:val="-57"/>
          <w:szCs w:val="24"/>
        </w:rPr>
        <w:t xml:space="preserve">             </w:t>
      </w:r>
      <w:r w:rsidRPr="008A4F5D">
        <w:rPr>
          <w:szCs w:val="24"/>
        </w:rPr>
        <w:t>составления элементарной программы Lego Wedo 2.0;</w:t>
      </w:r>
      <w:r w:rsidRPr="008A4F5D">
        <w:rPr>
          <w:szCs w:val="24"/>
        </w:rPr>
        <w:tab/>
      </w:r>
    </w:p>
    <w:p w14:paraId="61E3BB12" w14:textId="77777777" w:rsidR="00B96F77" w:rsidRPr="008A4F5D" w:rsidRDefault="00B96F77" w:rsidP="00AF413A">
      <w:pPr>
        <w:spacing w:after="0"/>
        <w:ind w:left="0" w:right="0" w:firstLine="425"/>
        <w:rPr>
          <w:szCs w:val="24"/>
        </w:rPr>
      </w:pPr>
      <w:r w:rsidRPr="008A4F5D">
        <w:rPr>
          <w:szCs w:val="24"/>
        </w:rPr>
        <w:t>правил сборки и</w:t>
      </w:r>
      <w:r w:rsidRPr="008A4F5D">
        <w:rPr>
          <w:spacing w:val="-57"/>
          <w:szCs w:val="24"/>
        </w:rPr>
        <w:t xml:space="preserve"> </w:t>
      </w:r>
      <w:r w:rsidRPr="008A4F5D">
        <w:rPr>
          <w:szCs w:val="24"/>
        </w:rPr>
        <w:t>программирования моделей Lego Wedo 2.0;</w:t>
      </w:r>
    </w:p>
    <w:p w14:paraId="788C98AC" w14:textId="77777777" w:rsidR="00B96F77" w:rsidRPr="008A4F5D" w:rsidRDefault="00B96F77" w:rsidP="00AF413A">
      <w:pPr>
        <w:spacing w:after="0"/>
        <w:ind w:left="0" w:right="0" w:firstLine="425"/>
        <w:rPr>
          <w:szCs w:val="24"/>
        </w:rPr>
      </w:pPr>
      <w:r w:rsidRPr="008A4F5D">
        <w:rPr>
          <w:szCs w:val="24"/>
        </w:rPr>
        <w:t>умение</w:t>
      </w:r>
      <w:r w:rsidRPr="008A4F5D">
        <w:rPr>
          <w:spacing w:val="8"/>
          <w:szCs w:val="24"/>
        </w:rPr>
        <w:t xml:space="preserve"> </w:t>
      </w:r>
      <w:r w:rsidRPr="008A4F5D">
        <w:rPr>
          <w:szCs w:val="24"/>
        </w:rPr>
        <w:t>собирать</w:t>
      </w:r>
      <w:r w:rsidRPr="008A4F5D">
        <w:rPr>
          <w:spacing w:val="11"/>
          <w:szCs w:val="24"/>
        </w:rPr>
        <w:t xml:space="preserve"> </w:t>
      </w:r>
      <w:r w:rsidRPr="008A4F5D">
        <w:rPr>
          <w:szCs w:val="24"/>
        </w:rPr>
        <w:t>модели</w:t>
      </w:r>
      <w:r w:rsidRPr="008A4F5D">
        <w:rPr>
          <w:spacing w:val="9"/>
          <w:szCs w:val="24"/>
        </w:rPr>
        <w:t xml:space="preserve"> </w:t>
      </w:r>
      <w:r w:rsidRPr="008A4F5D">
        <w:rPr>
          <w:szCs w:val="24"/>
        </w:rPr>
        <w:t>из</w:t>
      </w:r>
      <w:r w:rsidRPr="008A4F5D">
        <w:rPr>
          <w:spacing w:val="9"/>
          <w:szCs w:val="24"/>
        </w:rPr>
        <w:t xml:space="preserve"> </w:t>
      </w:r>
      <w:r w:rsidRPr="008A4F5D">
        <w:rPr>
          <w:szCs w:val="24"/>
        </w:rPr>
        <w:t>конструктора</w:t>
      </w:r>
      <w:r w:rsidRPr="008A4F5D">
        <w:rPr>
          <w:spacing w:val="10"/>
          <w:szCs w:val="24"/>
        </w:rPr>
        <w:t xml:space="preserve"> </w:t>
      </w:r>
      <w:r w:rsidRPr="008A4F5D">
        <w:rPr>
          <w:szCs w:val="24"/>
        </w:rPr>
        <w:t>Lego</w:t>
      </w:r>
      <w:r w:rsidRPr="008A4F5D">
        <w:rPr>
          <w:spacing w:val="10"/>
          <w:szCs w:val="24"/>
        </w:rPr>
        <w:t xml:space="preserve"> </w:t>
      </w:r>
      <w:r w:rsidRPr="008A4F5D">
        <w:rPr>
          <w:szCs w:val="24"/>
        </w:rPr>
        <w:t>Wedo</w:t>
      </w:r>
      <w:r w:rsidRPr="008A4F5D">
        <w:rPr>
          <w:spacing w:val="9"/>
          <w:szCs w:val="24"/>
        </w:rPr>
        <w:t xml:space="preserve"> </w:t>
      </w:r>
      <w:r w:rsidRPr="008A4F5D">
        <w:rPr>
          <w:szCs w:val="24"/>
        </w:rPr>
        <w:t>2.0;</w:t>
      </w:r>
    </w:p>
    <w:p w14:paraId="44C9F758" w14:textId="77777777" w:rsidR="00B96F77" w:rsidRPr="008A4F5D" w:rsidRDefault="00B96F77" w:rsidP="00AF413A">
      <w:pPr>
        <w:spacing w:after="0"/>
        <w:ind w:left="0" w:right="0" w:firstLine="425"/>
        <w:rPr>
          <w:szCs w:val="24"/>
        </w:rPr>
      </w:pPr>
      <w:r w:rsidRPr="008A4F5D">
        <w:rPr>
          <w:szCs w:val="24"/>
        </w:rPr>
        <w:t>работать на персональном компьютере;</w:t>
      </w:r>
    </w:p>
    <w:p w14:paraId="1322C45C" w14:textId="77777777" w:rsidR="00B96F77" w:rsidRPr="008A4F5D" w:rsidRDefault="00B96F77" w:rsidP="00AF413A">
      <w:pPr>
        <w:spacing w:after="0"/>
        <w:ind w:left="0" w:right="0" w:firstLine="425"/>
        <w:rPr>
          <w:szCs w:val="24"/>
        </w:rPr>
      </w:pPr>
      <w:r w:rsidRPr="008A4F5D">
        <w:rPr>
          <w:spacing w:val="-57"/>
          <w:szCs w:val="24"/>
        </w:rPr>
        <w:t xml:space="preserve"> </w:t>
      </w:r>
      <w:r w:rsidRPr="008A4F5D">
        <w:rPr>
          <w:szCs w:val="24"/>
        </w:rPr>
        <w:t>составлять</w:t>
      </w:r>
      <w:r w:rsidRPr="008A4F5D">
        <w:rPr>
          <w:spacing w:val="-2"/>
          <w:szCs w:val="24"/>
        </w:rPr>
        <w:t xml:space="preserve"> </w:t>
      </w:r>
      <w:r w:rsidRPr="008A4F5D">
        <w:rPr>
          <w:szCs w:val="24"/>
        </w:rPr>
        <w:t>элементарные</w:t>
      </w:r>
      <w:r w:rsidRPr="008A4F5D">
        <w:rPr>
          <w:spacing w:val="-1"/>
          <w:szCs w:val="24"/>
        </w:rPr>
        <w:t xml:space="preserve"> </w:t>
      </w:r>
      <w:r w:rsidRPr="008A4F5D">
        <w:rPr>
          <w:szCs w:val="24"/>
        </w:rPr>
        <w:t>программы на</w:t>
      </w:r>
      <w:r w:rsidRPr="008A4F5D">
        <w:rPr>
          <w:spacing w:val="-1"/>
          <w:szCs w:val="24"/>
        </w:rPr>
        <w:t xml:space="preserve"> </w:t>
      </w:r>
      <w:r w:rsidRPr="008A4F5D">
        <w:rPr>
          <w:szCs w:val="24"/>
        </w:rPr>
        <w:t>основе</w:t>
      </w:r>
      <w:r w:rsidRPr="008A4F5D">
        <w:rPr>
          <w:spacing w:val="-2"/>
          <w:szCs w:val="24"/>
        </w:rPr>
        <w:t xml:space="preserve"> </w:t>
      </w:r>
      <w:r w:rsidRPr="008A4F5D">
        <w:rPr>
          <w:szCs w:val="24"/>
        </w:rPr>
        <w:t>Lego</w:t>
      </w:r>
      <w:r w:rsidRPr="008A4F5D">
        <w:rPr>
          <w:spacing w:val="-1"/>
          <w:szCs w:val="24"/>
        </w:rPr>
        <w:t xml:space="preserve"> </w:t>
      </w:r>
      <w:r w:rsidRPr="008A4F5D">
        <w:rPr>
          <w:szCs w:val="24"/>
        </w:rPr>
        <w:t>Wedo 2.0.;</w:t>
      </w:r>
    </w:p>
    <w:p w14:paraId="37D3CBA6" w14:textId="77777777" w:rsidR="00B96F77" w:rsidRPr="008A4F5D" w:rsidRDefault="00B96F77" w:rsidP="00AF413A">
      <w:pPr>
        <w:spacing w:after="0"/>
        <w:ind w:left="0" w:right="0" w:firstLine="425"/>
        <w:rPr>
          <w:szCs w:val="24"/>
        </w:rPr>
      </w:pPr>
      <w:r w:rsidRPr="008A4F5D">
        <w:rPr>
          <w:szCs w:val="24"/>
        </w:rPr>
        <w:t>владение</w:t>
      </w:r>
      <w:r w:rsidRPr="008A4F5D">
        <w:rPr>
          <w:spacing w:val="-6"/>
          <w:szCs w:val="24"/>
        </w:rPr>
        <w:t xml:space="preserve"> </w:t>
      </w:r>
      <w:r w:rsidRPr="008A4F5D">
        <w:rPr>
          <w:szCs w:val="24"/>
        </w:rPr>
        <w:t>навыками</w:t>
      </w:r>
      <w:r w:rsidRPr="008A4F5D">
        <w:rPr>
          <w:spacing w:val="-4"/>
          <w:szCs w:val="24"/>
        </w:rPr>
        <w:t xml:space="preserve"> </w:t>
      </w:r>
      <w:r w:rsidRPr="008A4F5D">
        <w:rPr>
          <w:szCs w:val="24"/>
        </w:rPr>
        <w:t>элементарного</w:t>
      </w:r>
      <w:r w:rsidRPr="008A4F5D">
        <w:rPr>
          <w:spacing w:val="-6"/>
          <w:szCs w:val="24"/>
        </w:rPr>
        <w:t xml:space="preserve"> </w:t>
      </w:r>
      <w:r w:rsidRPr="008A4F5D">
        <w:rPr>
          <w:szCs w:val="24"/>
        </w:rPr>
        <w:t>проектирования.</w:t>
      </w:r>
    </w:p>
    <w:p w14:paraId="53386B0E" w14:textId="77777777" w:rsidR="00B96F77" w:rsidRPr="008A4F5D" w:rsidRDefault="00B96F77" w:rsidP="00AF413A">
      <w:pPr>
        <w:spacing w:after="0"/>
        <w:ind w:left="0" w:right="0" w:firstLine="425"/>
        <w:rPr>
          <w:szCs w:val="24"/>
        </w:rPr>
      </w:pPr>
      <w:r w:rsidRPr="008A4F5D">
        <w:rPr>
          <w:szCs w:val="24"/>
        </w:rPr>
        <w:t>Учебно-тематический</w:t>
      </w:r>
      <w:r w:rsidRPr="008A4F5D">
        <w:rPr>
          <w:spacing w:val="-7"/>
          <w:szCs w:val="24"/>
        </w:rPr>
        <w:t xml:space="preserve"> </w:t>
      </w:r>
      <w:r w:rsidRPr="008A4F5D">
        <w:rPr>
          <w:szCs w:val="24"/>
        </w:rPr>
        <w:t>план для обучающихся 2-ого класса</w:t>
      </w:r>
    </w:p>
    <w:p w14:paraId="366FEA6D" w14:textId="77777777" w:rsidR="00B96F77" w:rsidRPr="008A4F5D" w:rsidRDefault="00B96F77" w:rsidP="00AF413A">
      <w:pPr>
        <w:spacing w:after="0"/>
        <w:ind w:left="0" w:right="0" w:firstLine="425"/>
        <w:rPr>
          <w:szCs w:val="24"/>
        </w:rPr>
      </w:pPr>
    </w:p>
    <w:tbl>
      <w:tblPr>
        <w:tblStyle w:val="TableNormal"/>
        <w:tblW w:w="9630"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10"/>
        <w:gridCol w:w="3954"/>
        <w:gridCol w:w="993"/>
        <w:gridCol w:w="993"/>
        <w:gridCol w:w="1270"/>
        <w:gridCol w:w="1690"/>
        <w:gridCol w:w="20"/>
      </w:tblGrid>
      <w:tr w:rsidR="00B96F77" w:rsidRPr="008A4F5D" w14:paraId="37C0CFD2" w14:textId="77777777" w:rsidTr="00B96F77">
        <w:trPr>
          <w:gridAfter w:val="1"/>
          <w:wAfter w:w="20" w:type="dxa"/>
          <w:trHeight w:val="287"/>
        </w:trPr>
        <w:tc>
          <w:tcPr>
            <w:tcW w:w="710" w:type="dxa"/>
            <w:tcBorders>
              <w:bottom w:val="nil"/>
            </w:tcBorders>
          </w:tcPr>
          <w:p w14:paraId="7E81387A" w14:textId="77777777" w:rsidR="00B96F77" w:rsidRPr="008A4F5D" w:rsidRDefault="00B96F77" w:rsidP="00E127DA">
            <w:pPr>
              <w:spacing w:after="0"/>
              <w:ind w:left="0" w:right="0" w:firstLine="0"/>
              <w:rPr>
                <w:i/>
                <w:szCs w:val="24"/>
              </w:rPr>
            </w:pPr>
            <w:r w:rsidRPr="008A4F5D">
              <w:rPr>
                <w:i/>
                <w:w w:val="97"/>
                <w:szCs w:val="24"/>
              </w:rPr>
              <w:t>№</w:t>
            </w:r>
          </w:p>
        </w:tc>
        <w:tc>
          <w:tcPr>
            <w:tcW w:w="3954" w:type="dxa"/>
            <w:vMerge w:val="restart"/>
          </w:tcPr>
          <w:p w14:paraId="3E609B34" w14:textId="77777777" w:rsidR="00B96F77" w:rsidRPr="008A4F5D" w:rsidRDefault="00B96F77" w:rsidP="00E127DA">
            <w:pPr>
              <w:spacing w:after="0"/>
              <w:ind w:left="0" w:right="0" w:firstLine="0"/>
              <w:rPr>
                <w:i/>
                <w:szCs w:val="24"/>
              </w:rPr>
            </w:pPr>
            <w:r w:rsidRPr="008A4F5D">
              <w:rPr>
                <w:i/>
                <w:szCs w:val="24"/>
              </w:rPr>
              <w:t>Раздел,</w:t>
            </w:r>
            <w:r w:rsidRPr="008A4F5D">
              <w:rPr>
                <w:i/>
                <w:spacing w:val="-2"/>
                <w:szCs w:val="24"/>
              </w:rPr>
              <w:t xml:space="preserve"> </w:t>
            </w:r>
            <w:r w:rsidRPr="008A4F5D">
              <w:rPr>
                <w:i/>
                <w:szCs w:val="24"/>
              </w:rPr>
              <w:t>тема</w:t>
            </w:r>
          </w:p>
        </w:tc>
        <w:tc>
          <w:tcPr>
            <w:tcW w:w="3256" w:type="dxa"/>
            <w:gridSpan w:val="3"/>
          </w:tcPr>
          <w:p w14:paraId="1B2EEF89" w14:textId="77777777" w:rsidR="00B96F77" w:rsidRPr="008A4F5D" w:rsidRDefault="00B96F77" w:rsidP="00E127DA">
            <w:pPr>
              <w:spacing w:after="0"/>
              <w:ind w:left="0" w:right="0" w:firstLine="0"/>
              <w:rPr>
                <w:i/>
                <w:szCs w:val="24"/>
              </w:rPr>
            </w:pPr>
            <w:r w:rsidRPr="008A4F5D">
              <w:rPr>
                <w:i/>
                <w:szCs w:val="24"/>
              </w:rPr>
              <w:t>Количество</w:t>
            </w:r>
            <w:r w:rsidRPr="008A4F5D">
              <w:rPr>
                <w:i/>
                <w:spacing w:val="-3"/>
                <w:szCs w:val="24"/>
              </w:rPr>
              <w:t xml:space="preserve"> </w:t>
            </w:r>
            <w:r w:rsidRPr="008A4F5D">
              <w:rPr>
                <w:i/>
                <w:szCs w:val="24"/>
              </w:rPr>
              <w:t>часов</w:t>
            </w:r>
          </w:p>
        </w:tc>
        <w:tc>
          <w:tcPr>
            <w:tcW w:w="1690" w:type="dxa"/>
            <w:tcBorders>
              <w:bottom w:val="nil"/>
            </w:tcBorders>
          </w:tcPr>
          <w:p w14:paraId="72A825D8" w14:textId="77777777" w:rsidR="00B96F77" w:rsidRPr="008A4F5D" w:rsidRDefault="00B96F77" w:rsidP="00E127DA">
            <w:pPr>
              <w:spacing w:after="0"/>
              <w:ind w:left="0" w:right="0" w:firstLine="0"/>
              <w:rPr>
                <w:i/>
                <w:szCs w:val="24"/>
              </w:rPr>
            </w:pPr>
            <w:r w:rsidRPr="008A4F5D">
              <w:rPr>
                <w:i/>
                <w:szCs w:val="24"/>
              </w:rPr>
              <w:t>Формы</w:t>
            </w:r>
          </w:p>
        </w:tc>
      </w:tr>
      <w:tr w:rsidR="00B96F77" w:rsidRPr="008A4F5D" w14:paraId="600B6484" w14:textId="77777777" w:rsidTr="00B96F77">
        <w:trPr>
          <w:gridAfter w:val="1"/>
          <w:wAfter w:w="20" w:type="dxa"/>
          <w:trHeight w:val="275"/>
        </w:trPr>
        <w:tc>
          <w:tcPr>
            <w:tcW w:w="710" w:type="dxa"/>
            <w:tcBorders>
              <w:top w:val="nil"/>
            </w:tcBorders>
          </w:tcPr>
          <w:p w14:paraId="7AF18AF8" w14:textId="77777777" w:rsidR="00B96F77" w:rsidRPr="008A4F5D" w:rsidRDefault="00B96F77" w:rsidP="00E127DA">
            <w:pPr>
              <w:spacing w:after="0"/>
              <w:ind w:left="0" w:right="0" w:firstLine="0"/>
              <w:rPr>
                <w:i/>
                <w:szCs w:val="24"/>
              </w:rPr>
            </w:pPr>
            <w:r w:rsidRPr="008A4F5D">
              <w:rPr>
                <w:i/>
                <w:szCs w:val="24"/>
              </w:rPr>
              <w:t>п/п</w:t>
            </w:r>
          </w:p>
        </w:tc>
        <w:tc>
          <w:tcPr>
            <w:tcW w:w="3954" w:type="dxa"/>
            <w:vMerge/>
            <w:tcBorders>
              <w:top w:val="nil"/>
            </w:tcBorders>
          </w:tcPr>
          <w:p w14:paraId="1F6D4A93" w14:textId="77777777" w:rsidR="00B96F77" w:rsidRPr="008A4F5D" w:rsidRDefault="00B96F77" w:rsidP="00E127DA">
            <w:pPr>
              <w:spacing w:after="0"/>
              <w:ind w:left="0" w:right="0" w:firstLine="0"/>
              <w:rPr>
                <w:szCs w:val="24"/>
              </w:rPr>
            </w:pPr>
          </w:p>
        </w:tc>
        <w:tc>
          <w:tcPr>
            <w:tcW w:w="993" w:type="dxa"/>
          </w:tcPr>
          <w:p w14:paraId="3ED2B442" w14:textId="77777777" w:rsidR="00B96F77" w:rsidRPr="008A4F5D" w:rsidRDefault="00B96F77" w:rsidP="00E127DA">
            <w:pPr>
              <w:spacing w:after="0"/>
              <w:ind w:left="0" w:right="0" w:firstLine="0"/>
              <w:rPr>
                <w:i/>
                <w:szCs w:val="24"/>
              </w:rPr>
            </w:pPr>
            <w:r w:rsidRPr="008A4F5D">
              <w:rPr>
                <w:i/>
                <w:szCs w:val="24"/>
              </w:rPr>
              <w:t>всего</w:t>
            </w:r>
          </w:p>
        </w:tc>
        <w:tc>
          <w:tcPr>
            <w:tcW w:w="993" w:type="dxa"/>
          </w:tcPr>
          <w:p w14:paraId="345A0D10" w14:textId="77777777" w:rsidR="00B96F77" w:rsidRPr="008A4F5D" w:rsidRDefault="00B96F77" w:rsidP="00E127DA">
            <w:pPr>
              <w:spacing w:after="0"/>
              <w:ind w:left="0" w:right="0" w:firstLine="0"/>
              <w:rPr>
                <w:i/>
                <w:szCs w:val="24"/>
              </w:rPr>
            </w:pPr>
            <w:r w:rsidRPr="008A4F5D">
              <w:rPr>
                <w:i/>
                <w:szCs w:val="24"/>
              </w:rPr>
              <w:t>теория</w:t>
            </w:r>
          </w:p>
        </w:tc>
        <w:tc>
          <w:tcPr>
            <w:tcW w:w="1270" w:type="dxa"/>
          </w:tcPr>
          <w:p w14:paraId="7DB3E46B" w14:textId="77777777" w:rsidR="00B96F77" w:rsidRPr="008A4F5D" w:rsidRDefault="00B96F77" w:rsidP="00E127DA">
            <w:pPr>
              <w:spacing w:after="0"/>
              <w:ind w:left="0" w:right="0" w:firstLine="0"/>
              <w:rPr>
                <w:i/>
                <w:szCs w:val="24"/>
              </w:rPr>
            </w:pPr>
            <w:r w:rsidRPr="008A4F5D">
              <w:rPr>
                <w:i/>
                <w:szCs w:val="24"/>
              </w:rPr>
              <w:t>практика</w:t>
            </w:r>
          </w:p>
        </w:tc>
        <w:tc>
          <w:tcPr>
            <w:tcW w:w="1690" w:type="dxa"/>
            <w:tcBorders>
              <w:top w:val="nil"/>
            </w:tcBorders>
          </w:tcPr>
          <w:p w14:paraId="794ED341" w14:textId="77777777" w:rsidR="00B96F77" w:rsidRPr="008A4F5D" w:rsidRDefault="00B96F77" w:rsidP="00E127DA">
            <w:pPr>
              <w:spacing w:after="0"/>
              <w:ind w:left="0" w:right="0" w:firstLine="0"/>
              <w:rPr>
                <w:i/>
                <w:szCs w:val="24"/>
              </w:rPr>
            </w:pPr>
            <w:r w:rsidRPr="008A4F5D">
              <w:rPr>
                <w:i/>
                <w:szCs w:val="24"/>
              </w:rPr>
              <w:t>контроля</w:t>
            </w:r>
          </w:p>
        </w:tc>
      </w:tr>
      <w:tr w:rsidR="00B96F77" w:rsidRPr="008A4F5D" w14:paraId="6F51FE03" w14:textId="77777777" w:rsidTr="00B96F77">
        <w:trPr>
          <w:gridAfter w:val="1"/>
          <w:wAfter w:w="20" w:type="dxa"/>
          <w:trHeight w:val="273"/>
        </w:trPr>
        <w:tc>
          <w:tcPr>
            <w:tcW w:w="710" w:type="dxa"/>
          </w:tcPr>
          <w:p w14:paraId="301BF831" w14:textId="77777777" w:rsidR="00B96F77" w:rsidRPr="008A4F5D" w:rsidRDefault="00B96F77" w:rsidP="00E127DA">
            <w:pPr>
              <w:spacing w:after="0"/>
              <w:ind w:left="0" w:right="0" w:firstLine="0"/>
              <w:rPr>
                <w:i/>
                <w:szCs w:val="24"/>
              </w:rPr>
            </w:pPr>
            <w:r w:rsidRPr="008A4F5D">
              <w:rPr>
                <w:i/>
                <w:w w:val="97"/>
                <w:szCs w:val="24"/>
              </w:rPr>
              <w:t>1</w:t>
            </w:r>
          </w:p>
        </w:tc>
        <w:tc>
          <w:tcPr>
            <w:tcW w:w="3954" w:type="dxa"/>
          </w:tcPr>
          <w:p w14:paraId="3C0D3A48" w14:textId="77777777" w:rsidR="00B96F77" w:rsidRPr="008A4F5D" w:rsidRDefault="00B96F77" w:rsidP="00E127DA">
            <w:pPr>
              <w:spacing w:after="0"/>
              <w:ind w:left="0" w:right="0" w:firstLine="0"/>
              <w:rPr>
                <w:i/>
                <w:szCs w:val="24"/>
              </w:rPr>
            </w:pPr>
            <w:r w:rsidRPr="008A4F5D">
              <w:rPr>
                <w:i/>
                <w:szCs w:val="24"/>
              </w:rPr>
              <w:t>Введение</w:t>
            </w:r>
            <w:r w:rsidRPr="008A4F5D">
              <w:rPr>
                <w:i/>
                <w:spacing w:val="-2"/>
                <w:szCs w:val="24"/>
              </w:rPr>
              <w:t xml:space="preserve"> </w:t>
            </w:r>
            <w:r w:rsidRPr="008A4F5D">
              <w:rPr>
                <w:i/>
                <w:szCs w:val="24"/>
              </w:rPr>
              <w:t>в</w:t>
            </w:r>
            <w:r w:rsidRPr="008A4F5D">
              <w:rPr>
                <w:i/>
                <w:spacing w:val="-1"/>
                <w:szCs w:val="24"/>
              </w:rPr>
              <w:t xml:space="preserve"> </w:t>
            </w:r>
            <w:r w:rsidRPr="008A4F5D">
              <w:rPr>
                <w:i/>
                <w:szCs w:val="24"/>
              </w:rPr>
              <w:t>робототехнику</w:t>
            </w:r>
          </w:p>
        </w:tc>
        <w:tc>
          <w:tcPr>
            <w:tcW w:w="993" w:type="dxa"/>
          </w:tcPr>
          <w:p w14:paraId="6281A4C3" w14:textId="77777777" w:rsidR="00B96F77" w:rsidRPr="008A4F5D" w:rsidRDefault="00B96F77" w:rsidP="00E127DA">
            <w:pPr>
              <w:spacing w:after="0"/>
              <w:ind w:left="0" w:right="0" w:firstLine="0"/>
              <w:rPr>
                <w:szCs w:val="24"/>
              </w:rPr>
            </w:pPr>
          </w:p>
        </w:tc>
        <w:tc>
          <w:tcPr>
            <w:tcW w:w="993" w:type="dxa"/>
          </w:tcPr>
          <w:p w14:paraId="229AA70E" w14:textId="77777777" w:rsidR="00B96F77" w:rsidRPr="008A4F5D" w:rsidRDefault="00B96F77" w:rsidP="00E127DA">
            <w:pPr>
              <w:spacing w:after="0"/>
              <w:ind w:left="0" w:right="0" w:firstLine="0"/>
              <w:rPr>
                <w:szCs w:val="24"/>
              </w:rPr>
            </w:pPr>
          </w:p>
        </w:tc>
        <w:tc>
          <w:tcPr>
            <w:tcW w:w="1270" w:type="dxa"/>
          </w:tcPr>
          <w:p w14:paraId="2207923D" w14:textId="77777777" w:rsidR="00B96F77" w:rsidRPr="008A4F5D" w:rsidRDefault="00B96F77" w:rsidP="00E127DA">
            <w:pPr>
              <w:spacing w:after="0"/>
              <w:ind w:left="0" w:right="0" w:firstLine="0"/>
              <w:rPr>
                <w:szCs w:val="24"/>
              </w:rPr>
            </w:pPr>
          </w:p>
        </w:tc>
        <w:tc>
          <w:tcPr>
            <w:tcW w:w="1690" w:type="dxa"/>
            <w:vMerge w:val="restart"/>
          </w:tcPr>
          <w:p w14:paraId="1781F2F2" w14:textId="77777777" w:rsidR="00B96F77" w:rsidRPr="008A4F5D" w:rsidRDefault="00B96F77" w:rsidP="00E127DA">
            <w:pPr>
              <w:spacing w:after="0"/>
              <w:ind w:left="0" w:right="0" w:firstLine="0"/>
              <w:rPr>
                <w:szCs w:val="24"/>
              </w:rPr>
            </w:pPr>
            <w:r w:rsidRPr="008A4F5D">
              <w:rPr>
                <w:szCs w:val="24"/>
              </w:rPr>
              <w:t>викторина,</w:t>
            </w:r>
            <w:r w:rsidRPr="008A4F5D">
              <w:rPr>
                <w:spacing w:val="1"/>
                <w:szCs w:val="24"/>
              </w:rPr>
              <w:t xml:space="preserve"> </w:t>
            </w:r>
            <w:r w:rsidRPr="008A4F5D">
              <w:rPr>
                <w:szCs w:val="24"/>
              </w:rPr>
              <w:t>выполнение</w:t>
            </w:r>
            <w:r w:rsidRPr="008A4F5D">
              <w:rPr>
                <w:spacing w:val="1"/>
                <w:szCs w:val="24"/>
              </w:rPr>
              <w:t xml:space="preserve"> </w:t>
            </w:r>
            <w:r w:rsidRPr="008A4F5D">
              <w:rPr>
                <w:w w:val="95"/>
                <w:szCs w:val="24"/>
              </w:rPr>
              <w:t>практических</w:t>
            </w:r>
            <w:r w:rsidRPr="008A4F5D">
              <w:rPr>
                <w:spacing w:val="-54"/>
                <w:w w:val="95"/>
                <w:szCs w:val="24"/>
              </w:rPr>
              <w:t xml:space="preserve"> </w:t>
            </w:r>
            <w:r w:rsidRPr="008A4F5D">
              <w:rPr>
                <w:szCs w:val="24"/>
              </w:rPr>
              <w:t>заданий</w:t>
            </w:r>
          </w:p>
        </w:tc>
      </w:tr>
      <w:tr w:rsidR="00B96F77" w:rsidRPr="008A4F5D" w14:paraId="77998F3B" w14:textId="77777777" w:rsidTr="00B96F77">
        <w:trPr>
          <w:gridAfter w:val="1"/>
          <w:wAfter w:w="20" w:type="dxa"/>
          <w:trHeight w:val="276"/>
        </w:trPr>
        <w:tc>
          <w:tcPr>
            <w:tcW w:w="710" w:type="dxa"/>
          </w:tcPr>
          <w:p w14:paraId="378A9999" w14:textId="77777777" w:rsidR="00B96F77" w:rsidRPr="008A4F5D" w:rsidRDefault="00B96F77" w:rsidP="00E127DA">
            <w:pPr>
              <w:spacing w:after="0"/>
              <w:ind w:left="0" w:right="0" w:firstLine="0"/>
              <w:rPr>
                <w:szCs w:val="24"/>
              </w:rPr>
            </w:pPr>
            <w:r w:rsidRPr="008A4F5D">
              <w:rPr>
                <w:w w:val="97"/>
                <w:szCs w:val="24"/>
              </w:rPr>
              <w:t>1</w:t>
            </w:r>
          </w:p>
        </w:tc>
        <w:tc>
          <w:tcPr>
            <w:tcW w:w="3954" w:type="dxa"/>
          </w:tcPr>
          <w:p w14:paraId="5B335A9F" w14:textId="77777777" w:rsidR="00B96F77" w:rsidRPr="008A4F5D" w:rsidRDefault="00B96F77" w:rsidP="00E127DA">
            <w:pPr>
              <w:spacing w:after="0"/>
              <w:ind w:left="0" w:right="0" w:firstLine="0"/>
              <w:rPr>
                <w:szCs w:val="24"/>
              </w:rPr>
            </w:pPr>
            <w:r w:rsidRPr="008A4F5D">
              <w:rPr>
                <w:szCs w:val="24"/>
              </w:rPr>
              <w:t>История</w:t>
            </w:r>
            <w:r w:rsidRPr="008A4F5D">
              <w:rPr>
                <w:spacing w:val="-4"/>
                <w:szCs w:val="24"/>
              </w:rPr>
              <w:t xml:space="preserve"> </w:t>
            </w:r>
            <w:r w:rsidRPr="008A4F5D">
              <w:rPr>
                <w:szCs w:val="24"/>
              </w:rPr>
              <w:t>развития</w:t>
            </w:r>
            <w:r w:rsidRPr="008A4F5D">
              <w:rPr>
                <w:spacing w:val="-4"/>
                <w:szCs w:val="24"/>
              </w:rPr>
              <w:t xml:space="preserve"> </w:t>
            </w:r>
            <w:r w:rsidRPr="008A4F5D">
              <w:rPr>
                <w:szCs w:val="24"/>
              </w:rPr>
              <w:t>робототехники</w:t>
            </w:r>
          </w:p>
        </w:tc>
        <w:tc>
          <w:tcPr>
            <w:tcW w:w="993" w:type="dxa"/>
          </w:tcPr>
          <w:p w14:paraId="5C287002" w14:textId="77777777" w:rsidR="00B96F77" w:rsidRPr="008A4F5D" w:rsidRDefault="00B96F77" w:rsidP="00E127DA">
            <w:pPr>
              <w:spacing w:after="0"/>
              <w:ind w:left="0" w:right="0" w:firstLine="0"/>
              <w:rPr>
                <w:szCs w:val="24"/>
              </w:rPr>
            </w:pPr>
            <w:r w:rsidRPr="008A4F5D">
              <w:rPr>
                <w:w w:val="97"/>
                <w:szCs w:val="24"/>
              </w:rPr>
              <w:t>1</w:t>
            </w:r>
          </w:p>
        </w:tc>
        <w:tc>
          <w:tcPr>
            <w:tcW w:w="993" w:type="dxa"/>
          </w:tcPr>
          <w:p w14:paraId="165DEC4C" w14:textId="77777777" w:rsidR="00B96F77" w:rsidRPr="008A4F5D" w:rsidRDefault="00B96F77" w:rsidP="00E127DA">
            <w:pPr>
              <w:spacing w:after="0"/>
              <w:ind w:left="0" w:right="0" w:firstLine="0"/>
              <w:rPr>
                <w:szCs w:val="24"/>
              </w:rPr>
            </w:pPr>
            <w:r w:rsidRPr="008A4F5D">
              <w:rPr>
                <w:w w:val="97"/>
                <w:szCs w:val="24"/>
              </w:rPr>
              <w:t>1</w:t>
            </w:r>
          </w:p>
        </w:tc>
        <w:tc>
          <w:tcPr>
            <w:tcW w:w="1270" w:type="dxa"/>
          </w:tcPr>
          <w:p w14:paraId="2C3EE4D8" w14:textId="77777777" w:rsidR="00B96F77" w:rsidRPr="008A4F5D" w:rsidRDefault="00B96F77" w:rsidP="00E127DA">
            <w:pPr>
              <w:spacing w:after="0"/>
              <w:ind w:left="0" w:right="0" w:firstLine="0"/>
              <w:rPr>
                <w:szCs w:val="24"/>
              </w:rPr>
            </w:pPr>
            <w:r w:rsidRPr="008A4F5D">
              <w:rPr>
                <w:w w:val="97"/>
                <w:szCs w:val="24"/>
              </w:rPr>
              <w:t>-</w:t>
            </w:r>
          </w:p>
        </w:tc>
        <w:tc>
          <w:tcPr>
            <w:tcW w:w="1690" w:type="dxa"/>
            <w:vMerge/>
            <w:tcBorders>
              <w:top w:val="nil"/>
            </w:tcBorders>
          </w:tcPr>
          <w:p w14:paraId="03DE0605" w14:textId="77777777" w:rsidR="00B96F77" w:rsidRPr="008A4F5D" w:rsidRDefault="00B96F77" w:rsidP="00E127DA">
            <w:pPr>
              <w:spacing w:after="0"/>
              <w:ind w:left="0" w:right="0" w:firstLine="0"/>
              <w:rPr>
                <w:szCs w:val="24"/>
              </w:rPr>
            </w:pPr>
          </w:p>
        </w:tc>
      </w:tr>
      <w:tr w:rsidR="00B96F77" w:rsidRPr="008A4F5D" w14:paraId="5BA2BA71" w14:textId="77777777" w:rsidTr="00B96F77">
        <w:trPr>
          <w:gridAfter w:val="1"/>
          <w:wAfter w:w="20" w:type="dxa"/>
          <w:trHeight w:val="582"/>
        </w:trPr>
        <w:tc>
          <w:tcPr>
            <w:tcW w:w="710" w:type="dxa"/>
          </w:tcPr>
          <w:p w14:paraId="5918CB16" w14:textId="77777777" w:rsidR="00B96F77" w:rsidRPr="008A4F5D" w:rsidRDefault="00B96F77" w:rsidP="00E127DA">
            <w:pPr>
              <w:spacing w:after="0"/>
              <w:ind w:left="0" w:right="0" w:firstLine="0"/>
              <w:rPr>
                <w:szCs w:val="24"/>
              </w:rPr>
            </w:pPr>
          </w:p>
          <w:p w14:paraId="2733E030" w14:textId="77777777" w:rsidR="00B96F77" w:rsidRPr="008A4F5D" w:rsidRDefault="00B96F77" w:rsidP="00E127DA">
            <w:pPr>
              <w:spacing w:after="0"/>
              <w:ind w:left="0" w:right="0" w:firstLine="0"/>
              <w:rPr>
                <w:szCs w:val="24"/>
              </w:rPr>
            </w:pPr>
            <w:r w:rsidRPr="008A4F5D">
              <w:rPr>
                <w:w w:val="97"/>
                <w:szCs w:val="24"/>
              </w:rPr>
              <w:t>2</w:t>
            </w:r>
          </w:p>
        </w:tc>
        <w:tc>
          <w:tcPr>
            <w:tcW w:w="3954" w:type="dxa"/>
          </w:tcPr>
          <w:p w14:paraId="0C2C5913" w14:textId="77777777" w:rsidR="00B96F77" w:rsidRPr="008A4F5D" w:rsidRDefault="00B96F77" w:rsidP="00E127DA">
            <w:pPr>
              <w:spacing w:after="0"/>
              <w:ind w:left="0" w:right="0" w:firstLine="0"/>
              <w:rPr>
                <w:szCs w:val="24"/>
              </w:rPr>
            </w:pPr>
            <w:r w:rsidRPr="008A4F5D">
              <w:rPr>
                <w:szCs w:val="24"/>
              </w:rPr>
              <w:t>Устройство</w:t>
            </w:r>
            <w:r w:rsidRPr="008A4F5D">
              <w:rPr>
                <w:spacing w:val="-14"/>
                <w:szCs w:val="24"/>
              </w:rPr>
              <w:t xml:space="preserve"> </w:t>
            </w:r>
            <w:r w:rsidRPr="008A4F5D">
              <w:rPr>
                <w:szCs w:val="24"/>
              </w:rPr>
              <w:t>персонального</w:t>
            </w:r>
            <w:r w:rsidRPr="008A4F5D">
              <w:rPr>
                <w:spacing w:val="-57"/>
                <w:szCs w:val="24"/>
              </w:rPr>
              <w:t xml:space="preserve"> </w:t>
            </w:r>
            <w:r w:rsidRPr="008A4F5D">
              <w:rPr>
                <w:szCs w:val="24"/>
              </w:rPr>
              <w:t>компьютера</w:t>
            </w:r>
          </w:p>
        </w:tc>
        <w:tc>
          <w:tcPr>
            <w:tcW w:w="993" w:type="dxa"/>
          </w:tcPr>
          <w:p w14:paraId="1C61D3E5" w14:textId="77777777" w:rsidR="00B96F77" w:rsidRPr="008A4F5D" w:rsidRDefault="00B96F77" w:rsidP="00E127DA">
            <w:pPr>
              <w:spacing w:after="0"/>
              <w:ind w:left="0" w:right="0" w:firstLine="0"/>
              <w:rPr>
                <w:szCs w:val="24"/>
              </w:rPr>
            </w:pPr>
          </w:p>
          <w:p w14:paraId="700AAF30" w14:textId="77777777" w:rsidR="00B96F77" w:rsidRPr="008A4F5D" w:rsidRDefault="00B96F77" w:rsidP="00E127DA">
            <w:pPr>
              <w:spacing w:after="0"/>
              <w:ind w:left="0" w:right="0" w:firstLine="0"/>
              <w:rPr>
                <w:szCs w:val="24"/>
              </w:rPr>
            </w:pPr>
            <w:r w:rsidRPr="008A4F5D">
              <w:rPr>
                <w:w w:val="97"/>
                <w:szCs w:val="24"/>
              </w:rPr>
              <w:t>1</w:t>
            </w:r>
          </w:p>
        </w:tc>
        <w:tc>
          <w:tcPr>
            <w:tcW w:w="993" w:type="dxa"/>
          </w:tcPr>
          <w:p w14:paraId="64EFAAB6" w14:textId="77777777" w:rsidR="00B96F77" w:rsidRPr="008A4F5D" w:rsidRDefault="00B96F77" w:rsidP="00E127DA">
            <w:pPr>
              <w:spacing w:after="0"/>
              <w:ind w:left="0" w:right="0" w:firstLine="0"/>
              <w:rPr>
                <w:szCs w:val="24"/>
              </w:rPr>
            </w:pPr>
          </w:p>
          <w:p w14:paraId="59750612" w14:textId="77777777" w:rsidR="00B96F77" w:rsidRPr="008A4F5D" w:rsidRDefault="00B96F77" w:rsidP="00E127DA">
            <w:pPr>
              <w:spacing w:after="0"/>
              <w:ind w:left="0" w:right="0" w:firstLine="0"/>
              <w:rPr>
                <w:szCs w:val="24"/>
              </w:rPr>
            </w:pPr>
            <w:r w:rsidRPr="008A4F5D">
              <w:rPr>
                <w:w w:val="97"/>
                <w:szCs w:val="24"/>
              </w:rPr>
              <w:t>1</w:t>
            </w:r>
          </w:p>
        </w:tc>
        <w:tc>
          <w:tcPr>
            <w:tcW w:w="1270" w:type="dxa"/>
          </w:tcPr>
          <w:p w14:paraId="7976C756" w14:textId="77777777" w:rsidR="00B96F77" w:rsidRPr="008A4F5D" w:rsidRDefault="00B96F77" w:rsidP="00E127DA">
            <w:pPr>
              <w:spacing w:after="0"/>
              <w:ind w:left="0" w:right="0" w:firstLine="0"/>
              <w:rPr>
                <w:szCs w:val="24"/>
              </w:rPr>
            </w:pPr>
          </w:p>
          <w:p w14:paraId="5CCA3689" w14:textId="77777777" w:rsidR="00B96F77" w:rsidRPr="008A4F5D" w:rsidRDefault="00B96F77" w:rsidP="00E127DA">
            <w:pPr>
              <w:spacing w:after="0"/>
              <w:ind w:left="0" w:right="0" w:firstLine="0"/>
              <w:rPr>
                <w:szCs w:val="24"/>
              </w:rPr>
            </w:pPr>
            <w:r w:rsidRPr="008A4F5D">
              <w:rPr>
                <w:w w:val="97"/>
                <w:szCs w:val="24"/>
              </w:rPr>
              <w:t>-</w:t>
            </w:r>
          </w:p>
        </w:tc>
        <w:tc>
          <w:tcPr>
            <w:tcW w:w="1690" w:type="dxa"/>
            <w:vMerge/>
            <w:tcBorders>
              <w:top w:val="nil"/>
            </w:tcBorders>
          </w:tcPr>
          <w:p w14:paraId="549B0F31" w14:textId="77777777" w:rsidR="00B96F77" w:rsidRPr="008A4F5D" w:rsidRDefault="00B96F77" w:rsidP="00E127DA">
            <w:pPr>
              <w:spacing w:after="0"/>
              <w:ind w:left="0" w:right="0" w:firstLine="0"/>
              <w:rPr>
                <w:szCs w:val="24"/>
              </w:rPr>
            </w:pPr>
          </w:p>
        </w:tc>
      </w:tr>
      <w:tr w:rsidR="00B96F77" w:rsidRPr="008A4F5D" w14:paraId="77E7DB7B" w14:textId="77777777" w:rsidTr="00B96F77">
        <w:trPr>
          <w:gridAfter w:val="1"/>
          <w:wAfter w:w="20" w:type="dxa"/>
          <w:trHeight w:val="275"/>
        </w:trPr>
        <w:tc>
          <w:tcPr>
            <w:tcW w:w="710" w:type="dxa"/>
          </w:tcPr>
          <w:p w14:paraId="0CD7739F" w14:textId="77777777" w:rsidR="00B96F77" w:rsidRPr="008A4F5D" w:rsidRDefault="00B96F77" w:rsidP="00E127DA">
            <w:pPr>
              <w:spacing w:after="0"/>
              <w:ind w:left="0" w:right="0" w:firstLine="0"/>
              <w:rPr>
                <w:szCs w:val="24"/>
              </w:rPr>
            </w:pPr>
            <w:r w:rsidRPr="008A4F5D">
              <w:rPr>
                <w:w w:val="97"/>
                <w:szCs w:val="24"/>
              </w:rPr>
              <w:t>3</w:t>
            </w:r>
          </w:p>
        </w:tc>
        <w:tc>
          <w:tcPr>
            <w:tcW w:w="3954" w:type="dxa"/>
          </w:tcPr>
          <w:p w14:paraId="407B43D3" w14:textId="77777777" w:rsidR="00B96F77" w:rsidRPr="008A4F5D" w:rsidRDefault="00B96F77" w:rsidP="00E127DA">
            <w:pPr>
              <w:spacing w:after="0"/>
              <w:ind w:left="0" w:right="0" w:firstLine="0"/>
              <w:rPr>
                <w:szCs w:val="24"/>
              </w:rPr>
            </w:pPr>
            <w:r w:rsidRPr="008A4F5D">
              <w:rPr>
                <w:szCs w:val="24"/>
              </w:rPr>
              <w:t>Алгоритм</w:t>
            </w:r>
            <w:r w:rsidRPr="008A4F5D">
              <w:rPr>
                <w:spacing w:val="-5"/>
                <w:szCs w:val="24"/>
              </w:rPr>
              <w:t xml:space="preserve"> </w:t>
            </w:r>
            <w:r w:rsidRPr="008A4F5D">
              <w:rPr>
                <w:szCs w:val="24"/>
              </w:rPr>
              <w:t>программирования</w:t>
            </w:r>
          </w:p>
        </w:tc>
        <w:tc>
          <w:tcPr>
            <w:tcW w:w="993" w:type="dxa"/>
          </w:tcPr>
          <w:p w14:paraId="53E5BDCF" w14:textId="77777777" w:rsidR="00B96F77" w:rsidRPr="008A4F5D" w:rsidRDefault="00B96F77" w:rsidP="00E127DA">
            <w:pPr>
              <w:spacing w:after="0"/>
              <w:ind w:left="0" w:right="0" w:firstLine="0"/>
              <w:rPr>
                <w:szCs w:val="24"/>
              </w:rPr>
            </w:pPr>
            <w:r w:rsidRPr="008A4F5D">
              <w:rPr>
                <w:w w:val="97"/>
                <w:szCs w:val="24"/>
              </w:rPr>
              <w:t>1</w:t>
            </w:r>
          </w:p>
        </w:tc>
        <w:tc>
          <w:tcPr>
            <w:tcW w:w="993" w:type="dxa"/>
          </w:tcPr>
          <w:p w14:paraId="2FAF84F8" w14:textId="77777777" w:rsidR="00B96F77" w:rsidRPr="008A4F5D" w:rsidRDefault="00B96F77" w:rsidP="00E127DA">
            <w:pPr>
              <w:spacing w:after="0"/>
              <w:ind w:left="0" w:right="0" w:firstLine="0"/>
              <w:rPr>
                <w:szCs w:val="24"/>
              </w:rPr>
            </w:pPr>
            <w:r w:rsidRPr="008A4F5D">
              <w:rPr>
                <w:w w:val="97"/>
                <w:szCs w:val="24"/>
              </w:rPr>
              <w:t>1</w:t>
            </w:r>
          </w:p>
        </w:tc>
        <w:tc>
          <w:tcPr>
            <w:tcW w:w="1270" w:type="dxa"/>
          </w:tcPr>
          <w:p w14:paraId="7B8CDE9B" w14:textId="77777777" w:rsidR="00B96F77" w:rsidRPr="008A4F5D" w:rsidRDefault="00B96F77" w:rsidP="00E127DA">
            <w:pPr>
              <w:spacing w:after="0"/>
              <w:ind w:left="0" w:right="0" w:firstLine="0"/>
              <w:rPr>
                <w:szCs w:val="24"/>
              </w:rPr>
            </w:pPr>
            <w:r w:rsidRPr="008A4F5D">
              <w:rPr>
                <w:w w:val="97"/>
                <w:szCs w:val="24"/>
              </w:rPr>
              <w:t>-</w:t>
            </w:r>
          </w:p>
        </w:tc>
        <w:tc>
          <w:tcPr>
            <w:tcW w:w="1690" w:type="dxa"/>
            <w:vMerge/>
            <w:tcBorders>
              <w:top w:val="nil"/>
            </w:tcBorders>
          </w:tcPr>
          <w:p w14:paraId="6644C935" w14:textId="77777777" w:rsidR="00B96F77" w:rsidRPr="008A4F5D" w:rsidRDefault="00B96F77" w:rsidP="00E127DA">
            <w:pPr>
              <w:spacing w:after="0"/>
              <w:ind w:left="0" w:right="0" w:firstLine="0"/>
              <w:rPr>
                <w:szCs w:val="24"/>
              </w:rPr>
            </w:pPr>
          </w:p>
        </w:tc>
      </w:tr>
      <w:tr w:rsidR="00B96F77" w:rsidRPr="008A4F5D" w14:paraId="3F46D980" w14:textId="77777777" w:rsidTr="00B96F77">
        <w:trPr>
          <w:gridAfter w:val="1"/>
          <w:wAfter w:w="20" w:type="dxa"/>
          <w:trHeight w:val="276"/>
        </w:trPr>
        <w:tc>
          <w:tcPr>
            <w:tcW w:w="710" w:type="dxa"/>
          </w:tcPr>
          <w:p w14:paraId="14DBE6BC" w14:textId="77777777" w:rsidR="00B96F77" w:rsidRPr="008A4F5D" w:rsidRDefault="00B96F77" w:rsidP="00E127DA">
            <w:pPr>
              <w:spacing w:after="0"/>
              <w:ind w:left="0" w:right="0" w:firstLine="0"/>
              <w:rPr>
                <w:szCs w:val="24"/>
              </w:rPr>
            </w:pPr>
          </w:p>
        </w:tc>
        <w:tc>
          <w:tcPr>
            <w:tcW w:w="3954" w:type="dxa"/>
          </w:tcPr>
          <w:p w14:paraId="532F873F" w14:textId="77777777" w:rsidR="00B96F77" w:rsidRPr="008A4F5D" w:rsidRDefault="00B96F77" w:rsidP="00E127DA">
            <w:pPr>
              <w:spacing w:after="0"/>
              <w:ind w:left="0" w:right="0" w:firstLine="0"/>
              <w:rPr>
                <w:i/>
                <w:szCs w:val="24"/>
              </w:rPr>
            </w:pPr>
            <w:r w:rsidRPr="008A4F5D">
              <w:rPr>
                <w:i/>
                <w:szCs w:val="24"/>
              </w:rPr>
              <w:t>Итого</w:t>
            </w:r>
          </w:p>
        </w:tc>
        <w:tc>
          <w:tcPr>
            <w:tcW w:w="993" w:type="dxa"/>
          </w:tcPr>
          <w:p w14:paraId="61646AA1" w14:textId="77777777" w:rsidR="00B96F77" w:rsidRPr="008A4F5D" w:rsidRDefault="00B96F77" w:rsidP="00E127DA">
            <w:pPr>
              <w:spacing w:after="0"/>
              <w:ind w:left="0" w:right="0" w:firstLine="0"/>
              <w:rPr>
                <w:i/>
                <w:szCs w:val="24"/>
              </w:rPr>
            </w:pPr>
            <w:r w:rsidRPr="008A4F5D">
              <w:rPr>
                <w:i/>
                <w:w w:val="97"/>
                <w:szCs w:val="24"/>
              </w:rPr>
              <w:t>3</w:t>
            </w:r>
          </w:p>
        </w:tc>
        <w:tc>
          <w:tcPr>
            <w:tcW w:w="993" w:type="dxa"/>
          </w:tcPr>
          <w:p w14:paraId="645B8E29" w14:textId="77777777" w:rsidR="00B96F77" w:rsidRPr="008A4F5D" w:rsidRDefault="00B96F77" w:rsidP="00E127DA">
            <w:pPr>
              <w:spacing w:after="0"/>
              <w:ind w:left="0" w:right="0" w:firstLine="0"/>
              <w:rPr>
                <w:i/>
                <w:szCs w:val="24"/>
              </w:rPr>
            </w:pPr>
            <w:r w:rsidRPr="008A4F5D">
              <w:rPr>
                <w:i/>
                <w:w w:val="97"/>
                <w:szCs w:val="24"/>
              </w:rPr>
              <w:t>3</w:t>
            </w:r>
          </w:p>
        </w:tc>
        <w:tc>
          <w:tcPr>
            <w:tcW w:w="1270" w:type="dxa"/>
          </w:tcPr>
          <w:p w14:paraId="27699569" w14:textId="77777777" w:rsidR="00B96F77" w:rsidRPr="008A4F5D" w:rsidRDefault="00B96F77" w:rsidP="00E127DA">
            <w:pPr>
              <w:spacing w:after="0"/>
              <w:ind w:left="0" w:right="0" w:firstLine="0"/>
              <w:rPr>
                <w:i/>
                <w:szCs w:val="24"/>
              </w:rPr>
            </w:pPr>
            <w:r w:rsidRPr="008A4F5D">
              <w:rPr>
                <w:i/>
                <w:w w:val="97"/>
                <w:szCs w:val="24"/>
              </w:rPr>
              <w:t>-</w:t>
            </w:r>
          </w:p>
        </w:tc>
        <w:tc>
          <w:tcPr>
            <w:tcW w:w="1690" w:type="dxa"/>
            <w:vMerge/>
            <w:tcBorders>
              <w:top w:val="nil"/>
            </w:tcBorders>
          </w:tcPr>
          <w:p w14:paraId="1895A0CF" w14:textId="77777777" w:rsidR="00B96F77" w:rsidRPr="008A4F5D" w:rsidRDefault="00B96F77" w:rsidP="00E127DA">
            <w:pPr>
              <w:spacing w:after="0"/>
              <w:ind w:left="0" w:right="0" w:firstLine="0"/>
              <w:rPr>
                <w:szCs w:val="24"/>
              </w:rPr>
            </w:pPr>
          </w:p>
        </w:tc>
      </w:tr>
      <w:tr w:rsidR="00B96F77" w:rsidRPr="008A4F5D" w14:paraId="2CC9C4C1" w14:textId="77777777" w:rsidTr="00B96F77">
        <w:trPr>
          <w:gridAfter w:val="1"/>
          <w:wAfter w:w="20" w:type="dxa"/>
          <w:trHeight w:val="276"/>
        </w:trPr>
        <w:tc>
          <w:tcPr>
            <w:tcW w:w="710" w:type="dxa"/>
          </w:tcPr>
          <w:p w14:paraId="1C12D519" w14:textId="77777777" w:rsidR="00B96F77" w:rsidRPr="008A4F5D" w:rsidRDefault="00B96F77" w:rsidP="00E127DA">
            <w:pPr>
              <w:spacing w:after="0"/>
              <w:ind w:left="0" w:right="0" w:firstLine="0"/>
              <w:rPr>
                <w:i/>
                <w:szCs w:val="24"/>
              </w:rPr>
            </w:pPr>
            <w:r w:rsidRPr="008A4F5D">
              <w:rPr>
                <w:i/>
                <w:w w:val="97"/>
                <w:szCs w:val="24"/>
              </w:rPr>
              <w:t>2</w:t>
            </w:r>
          </w:p>
        </w:tc>
        <w:tc>
          <w:tcPr>
            <w:tcW w:w="3954" w:type="dxa"/>
          </w:tcPr>
          <w:p w14:paraId="1985F281" w14:textId="77777777" w:rsidR="00B96F77" w:rsidRPr="008A4F5D" w:rsidRDefault="00B96F77" w:rsidP="00E127DA">
            <w:pPr>
              <w:spacing w:after="0"/>
              <w:ind w:left="0" w:right="0" w:firstLine="0"/>
              <w:rPr>
                <w:i/>
                <w:szCs w:val="24"/>
              </w:rPr>
            </w:pPr>
            <w:r w:rsidRPr="008A4F5D">
              <w:rPr>
                <w:i/>
                <w:szCs w:val="24"/>
              </w:rPr>
              <w:t>Конструктор</w:t>
            </w:r>
            <w:r w:rsidRPr="008A4F5D">
              <w:rPr>
                <w:i/>
                <w:spacing w:val="-3"/>
                <w:szCs w:val="24"/>
              </w:rPr>
              <w:t xml:space="preserve"> </w:t>
            </w:r>
            <w:r w:rsidRPr="008A4F5D">
              <w:rPr>
                <w:i/>
                <w:szCs w:val="24"/>
              </w:rPr>
              <w:t>Lego</w:t>
            </w:r>
            <w:r w:rsidRPr="008A4F5D">
              <w:rPr>
                <w:i/>
                <w:spacing w:val="-1"/>
                <w:szCs w:val="24"/>
              </w:rPr>
              <w:t xml:space="preserve"> </w:t>
            </w:r>
            <w:r w:rsidRPr="008A4F5D">
              <w:rPr>
                <w:i/>
                <w:szCs w:val="24"/>
              </w:rPr>
              <w:t>Wedo 2.0</w:t>
            </w:r>
          </w:p>
        </w:tc>
        <w:tc>
          <w:tcPr>
            <w:tcW w:w="993" w:type="dxa"/>
          </w:tcPr>
          <w:p w14:paraId="42B51136" w14:textId="77777777" w:rsidR="00B96F77" w:rsidRPr="008A4F5D" w:rsidRDefault="00B96F77" w:rsidP="00E127DA">
            <w:pPr>
              <w:spacing w:after="0"/>
              <w:ind w:left="0" w:right="0" w:firstLine="0"/>
              <w:rPr>
                <w:szCs w:val="24"/>
              </w:rPr>
            </w:pPr>
          </w:p>
        </w:tc>
        <w:tc>
          <w:tcPr>
            <w:tcW w:w="993" w:type="dxa"/>
          </w:tcPr>
          <w:p w14:paraId="37620FFF" w14:textId="77777777" w:rsidR="00B96F77" w:rsidRPr="008A4F5D" w:rsidRDefault="00B96F77" w:rsidP="00E127DA">
            <w:pPr>
              <w:spacing w:after="0"/>
              <w:ind w:left="0" w:right="0" w:firstLine="0"/>
              <w:rPr>
                <w:szCs w:val="24"/>
              </w:rPr>
            </w:pPr>
          </w:p>
        </w:tc>
        <w:tc>
          <w:tcPr>
            <w:tcW w:w="1270" w:type="dxa"/>
          </w:tcPr>
          <w:p w14:paraId="480C7923" w14:textId="77777777" w:rsidR="00B96F77" w:rsidRPr="008A4F5D" w:rsidRDefault="00B96F77" w:rsidP="00E127DA">
            <w:pPr>
              <w:spacing w:after="0"/>
              <w:ind w:left="0" w:right="0" w:firstLine="0"/>
              <w:rPr>
                <w:szCs w:val="24"/>
              </w:rPr>
            </w:pPr>
          </w:p>
        </w:tc>
        <w:tc>
          <w:tcPr>
            <w:tcW w:w="1690" w:type="dxa"/>
            <w:tcBorders>
              <w:bottom w:val="nil"/>
            </w:tcBorders>
          </w:tcPr>
          <w:p w14:paraId="219002D7" w14:textId="77777777" w:rsidR="00B96F77" w:rsidRPr="008A4F5D" w:rsidRDefault="00B96F77" w:rsidP="00E127DA">
            <w:pPr>
              <w:spacing w:after="0"/>
              <w:ind w:left="0" w:right="0" w:firstLine="0"/>
              <w:rPr>
                <w:szCs w:val="24"/>
              </w:rPr>
            </w:pPr>
            <w:r w:rsidRPr="008A4F5D">
              <w:rPr>
                <w:szCs w:val="24"/>
              </w:rPr>
              <w:t>опрос,</w:t>
            </w:r>
          </w:p>
        </w:tc>
      </w:tr>
      <w:tr w:rsidR="00B96F77" w:rsidRPr="008A4F5D" w14:paraId="618CBDB6" w14:textId="77777777" w:rsidTr="00B96F77">
        <w:trPr>
          <w:gridAfter w:val="1"/>
          <w:wAfter w:w="20" w:type="dxa"/>
          <w:trHeight w:val="275"/>
        </w:trPr>
        <w:tc>
          <w:tcPr>
            <w:tcW w:w="710" w:type="dxa"/>
          </w:tcPr>
          <w:p w14:paraId="538DE100" w14:textId="77777777" w:rsidR="00B96F77" w:rsidRPr="008A4F5D" w:rsidRDefault="00B96F77" w:rsidP="00E127DA">
            <w:pPr>
              <w:spacing w:after="0"/>
              <w:ind w:left="0" w:right="0" w:firstLine="0"/>
              <w:rPr>
                <w:szCs w:val="24"/>
              </w:rPr>
            </w:pPr>
            <w:r w:rsidRPr="008A4F5D">
              <w:rPr>
                <w:w w:val="97"/>
                <w:szCs w:val="24"/>
              </w:rPr>
              <w:t>1</w:t>
            </w:r>
          </w:p>
        </w:tc>
        <w:tc>
          <w:tcPr>
            <w:tcW w:w="3954" w:type="dxa"/>
          </w:tcPr>
          <w:p w14:paraId="04FDA262" w14:textId="77777777" w:rsidR="00B96F77" w:rsidRPr="008A4F5D" w:rsidRDefault="00B96F77" w:rsidP="00E127DA">
            <w:pPr>
              <w:spacing w:after="0"/>
              <w:ind w:left="0" w:right="0" w:firstLine="0"/>
              <w:rPr>
                <w:szCs w:val="24"/>
              </w:rPr>
            </w:pPr>
            <w:r w:rsidRPr="008A4F5D">
              <w:rPr>
                <w:szCs w:val="24"/>
              </w:rPr>
              <w:t>Набор</w:t>
            </w:r>
            <w:r w:rsidRPr="008A4F5D">
              <w:rPr>
                <w:spacing w:val="-4"/>
                <w:szCs w:val="24"/>
              </w:rPr>
              <w:t xml:space="preserve"> </w:t>
            </w:r>
            <w:r w:rsidRPr="008A4F5D">
              <w:rPr>
                <w:szCs w:val="24"/>
              </w:rPr>
              <w:t>конструктора</w:t>
            </w:r>
            <w:r w:rsidRPr="008A4F5D">
              <w:rPr>
                <w:spacing w:val="-3"/>
                <w:szCs w:val="24"/>
              </w:rPr>
              <w:t xml:space="preserve"> </w:t>
            </w:r>
            <w:r w:rsidRPr="008A4F5D">
              <w:rPr>
                <w:szCs w:val="24"/>
              </w:rPr>
              <w:t>Lego</w:t>
            </w:r>
            <w:r w:rsidRPr="008A4F5D">
              <w:rPr>
                <w:spacing w:val="-2"/>
                <w:szCs w:val="24"/>
              </w:rPr>
              <w:t xml:space="preserve"> </w:t>
            </w:r>
            <w:r w:rsidRPr="008A4F5D">
              <w:rPr>
                <w:szCs w:val="24"/>
              </w:rPr>
              <w:t>Wedo 2.0</w:t>
            </w:r>
          </w:p>
        </w:tc>
        <w:tc>
          <w:tcPr>
            <w:tcW w:w="993" w:type="dxa"/>
          </w:tcPr>
          <w:p w14:paraId="114B33DD" w14:textId="77777777" w:rsidR="00B96F77" w:rsidRPr="008A4F5D" w:rsidRDefault="00B96F77" w:rsidP="00E127DA">
            <w:pPr>
              <w:spacing w:after="0"/>
              <w:ind w:left="0" w:right="0" w:firstLine="0"/>
              <w:rPr>
                <w:szCs w:val="24"/>
              </w:rPr>
            </w:pPr>
            <w:r w:rsidRPr="008A4F5D">
              <w:rPr>
                <w:w w:val="97"/>
                <w:szCs w:val="24"/>
              </w:rPr>
              <w:t>1</w:t>
            </w:r>
          </w:p>
        </w:tc>
        <w:tc>
          <w:tcPr>
            <w:tcW w:w="993" w:type="dxa"/>
          </w:tcPr>
          <w:p w14:paraId="0D1169D9" w14:textId="77777777" w:rsidR="00B96F77" w:rsidRPr="008A4F5D" w:rsidRDefault="00B96F77" w:rsidP="00E127DA">
            <w:pPr>
              <w:spacing w:after="0"/>
              <w:ind w:left="0" w:right="0" w:firstLine="0"/>
              <w:rPr>
                <w:szCs w:val="24"/>
              </w:rPr>
            </w:pPr>
            <w:r w:rsidRPr="008A4F5D">
              <w:rPr>
                <w:w w:val="97"/>
                <w:szCs w:val="24"/>
              </w:rPr>
              <w:t>0.5</w:t>
            </w:r>
          </w:p>
        </w:tc>
        <w:tc>
          <w:tcPr>
            <w:tcW w:w="1270" w:type="dxa"/>
          </w:tcPr>
          <w:p w14:paraId="70166506" w14:textId="77777777" w:rsidR="00B96F77" w:rsidRPr="008A4F5D" w:rsidRDefault="00B96F77" w:rsidP="00E127DA">
            <w:pPr>
              <w:spacing w:after="0"/>
              <w:ind w:left="0" w:right="0" w:firstLine="0"/>
              <w:rPr>
                <w:szCs w:val="24"/>
              </w:rPr>
            </w:pPr>
            <w:r w:rsidRPr="008A4F5D">
              <w:rPr>
                <w:w w:val="97"/>
                <w:szCs w:val="24"/>
              </w:rPr>
              <w:t>0.5</w:t>
            </w:r>
          </w:p>
        </w:tc>
        <w:tc>
          <w:tcPr>
            <w:tcW w:w="1690" w:type="dxa"/>
            <w:tcBorders>
              <w:top w:val="nil"/>
              <w:bottom w:val="nil"/>
            </w:tcBorders>
          </w:tcPr>
          <w:p w14:paraId="262E840D" w14:textId="77777777" w:rsidR="00B96F77" w:rsidRPr="008A4F5D" w:rsidRDefault="00B96F77" w:rsidP="00E127DA">
            <w:pPr>
              <w:spacing w:after="0"/>
              <w:ind w:left="0" w:right="0" w:firstLine="0"/>
              <w:rPr>
                <w:szCs w:val="24"/>
              </w:rPr>
            </w:pPr>
            <w:r w:rsidRPr="008A4F5D">
              <w:rPr>
                <w:szCs w:val="24"/>
              </w:rPr>
              <w:t>выполнение</w:t>
            </w:r>
          </w:p>
        </w:tc>
      </w:tr>
      <w:tr w:rsidR="00B96F77" w:rsidRPr="008A4F5D" w14:paraId="0781E5B7" w14:textId="77777777" w:rsidTr="00B96F77">
        <w:trPr>
          <w:gridAfter w:val="1"/>
          <w:wAfter w:w="20" w:type="dxa"/>
          <w:trHeight w:val="283"/>
        </w:trPr>
        <w:tc>
          <w:tcPr>
            <w:tcW w:w="710" w:type="dxa"/>
            <w:vMerge w:val="restart"/>
          </w:tcPr>
          <w:p w14:paraId="6F56EAE5" w14:textId="77777777" w:rsidR="00B96F77" w:rsidRPr="008A4F5D" w:rsidRDefault="00B96F77" w:rsidP="00E127DA">
            <w:pPr>
              <w:spacing w:after="0"/>
              <w:ind w:left="0" w:right="0" w:firstLine="0"/>
              <w:rPr>
                <w:szCs w:val="24"/>
              </w:rPr>
            </w:pPr>
            <w:r w:rsidRPr="008A4F5D">
              <w:rPr>
                <w:w w:val="97"/>
                <w:szCs w:val="24"/>
              </w:rPr>
              <w:t>2</w:t>
            </w:r>
          </w:p>
        </w:tc>
        <w:tc>
          <w:tcPr>
            <w:tcW w:w="3954" w:type="dxa"/>
            <w:tcBorders>
              <w:bottom w:val="nil"/>
            </w:tcBorders>
          </w:tcPr>
          <w:p w14:paraId="747E5617" w14:textId="77777777" w:rsidR="00B96F77" w:rsidRPr="008A4F5D" w:rsidRDefault="00B96F77" w:rsidP="00E127DA">
            <w:pPr>
              <w:spacing w:after="0"/>
              <w:ind w:left="0" w:right="0" w:firstLine="0"/>
              <w:rPr>
                <w:szCs w:val="24"/>
              </w:rPr>
            </w:pPr>
            <w:r w:rsidRPr="008A4F5D">
              <w:rPr>
                <w:szCs w:val="24"/>
              </w:rPr>
              <w:t>Составные</w:t>
            </w:r>
            <w:r w:rsidRPr="008A4F5D">
              <w:rPr>
                <w:spacing w:val="-2"/>
                <w:szCs w:val="24"/>
              </w:rPr>
              <w:t xml:space="preserve"> </w:t>
            </w:r>
            <w:r w:rsidRPr="008A4F5D">
              <w:rPr>
                <w:szCs w:val="24"/>
              </w:rPr>
              <w:t>части</w:t>
            </w:r>
            <w:r w:rsidRPr="008A4F5D">
              <w:rPr>
                <w:spacing w:val="-1"/>
                <w:szCs w:val="24"/>
              </w:rPr>
              <w:t xml:space="preserve"> </w:t>
            </w:r>
            <w:r w:rsidRPr="008A4F5D">
              <w:rPr>
                <w:szCs w:val="24"/>
              </w:rPr>
              <w:t>конструктора</w:t>
            </w:r>
            <w:r w:rsidRPr="008A4F5D">
              <w:rPr>
                <w:spacing w:val="-2"/>
                <w:szCs w:val="24"/>
              </w:rPr>
              <w:t xml:space="preserve"> </w:t>
            </w:r>
            <w:r w:rsidRPr="008A4F5D">
              <w:rPr>
                <w:szCs w:val="24"/>
              </w:rPr>
              <w:t>Lego</w:t>
            </w:r>
          </w:p>
        </w:tc>
        <w:tc>
          <w:tcPr>
            <w:tcW w:w="993" w:type="dxa"/>
            <w:vMerge w:val="restart"/>
          </w:tcPr>
          <w:p w14:paraId="2DB996C9" w14:textId="77777777" w:rsidR="00B96F77" w:rsidRPr="008A4F5D" w:rsidRDefault="00B96F77" w:rsidP="00E127DA">
            <w:pPr>
              <w:spacing w:after="0"/>
              <w:ind w:left="0" w:right="0" w:firstLine="0"/>
              <w:rPr>
                <w:szCs w:val="24"/>
              </w:rPr>
            </w:pPr>
            <w:r w:rsidRPr="008A4F5D">
              <w:rPr>
                <w:w w:val="97"/>
                <w:szCs w:val="24"/>
              </w:rPr>
              <w:t>1</w:t>
            </w:r>
          </w:p>
        </w:tc>
        <w:tc>
          <w:tcPr>
            <w:tcW w:w="993" w:type="dxa"/>
            <w:vMerge w:val="restart"/>
          </w:tcPr>
          <w:p w14:paraId="43DA5C2F" w14:textId="77777777" w:rsidR="00B96F77" w:rsidRPr="008A4F5D" w:rsidRDefault="00B96F77" w:rsidP="00E127DA">
            <w:pPr>
              <w:spacing w:after="0"/>
              <w:ind w:left="0" w:right="0" w:firstLine="0"/>
              <w:rPr>
                <w:szCs w:val="24"/>
              </w:rPr>
            </w:pPr>
            <w:r w:rsidRPr="008A4F5D">
              <w:rPr>
                <w:w w:val="97"/>
                <w:szCs w:val="24"/>
              </w:rPr>
              <w:t>0.5</w:t>
            </w:r>
          </w:p>
        </w:tc>
        <w:tc>
          <w:tcPr>
            <w:tcW w:w="1270" w:type="dxa"/>
            <w:vMerge w:val="restart"/>
          </w:tcPr>
          <w:p w14:paraId="2B0F55A3" w14:textId="77777777" w:rsidR="00B96F77" w:rsidRPr="008A4F5D" w:rsidRDefault="00B96F77" w:rsidP="00E127DA">
            <w:pPr>
              <w:spacing w:after="0"/>
              <w:ind w:left="0" w:right="0" w:firstLine="0"/>
              <w:rPr>
                <w:szCs w:val="24"/>
              </w:rPr>
            </w:pPr>
            <w:r w:rsidRPr="008A4F5D">
              <w:rPr>
                <w:w w:val="97"/>
                <w:szCs w:val="24"/>
              </w:rPr>
              <w:t>0.5</w:t>
            </w:r>
          </w:p>
        </w:tc>
        <w:tc>
          <w:tcPr>
            <w:tcW w:w="1690" w:type="dxa"/>
            <w:tcBorders>
              <w:top w:val="nil"/>
              <w:bottom w:val="nil"/>
            </w:tcBorders>
          </w:tcPr>
          <w:p w14:paraId="06550A89" w14:textId="77777777" w:rsidR="00B96F77" w:rsidRPr="008A4F5D" w:rsidRDefault="00B96F77" w:rsidP="00E127DA">
            <w:pPr>
              <w:spacing w:after="0"/>
              <w:ind w:left="0" w:right="0" w:firstLine="0"/>
              <w:rPr>
                <w:szCs w:val="24"/>
              </w:rPr>
            </w:pPr>
            <w:r w:rsidRPr="008A4F5D">
              <w:rPr>
                <w:szCs w:val="24"/>
              </w:rPr>
              <w:t>практических</w:t>
            </w:r>
          </w:p>
        </w:tc>
      </w:tr>
      <w:tr w:rsidR="00B96F77" w:rsidRPr="008A4F5D" w14:paraId="634918E2" w14:textId="77777777" w:rsidTr="00B96F77">
        <w:trPr>
          <w:gridAfter w:val="1"/>
          <w:wAfter w:w="20" w:type="dxa"/>
          <w:trHeight w:val="273"/>
        </w:trPr>
        <w:tc>
          <w:tcPr>
            <w:tcW w:w="710" w:type="dxa"/>
            <w:vMerge/>
            <w:tcBorders>
              <w:top w:val="nil"/>
            </w:tcBorders>
          </w:tcPr>
          <w:p w14:paraId="1D565CF2" w14:textId="77777777" w:rsidR="00B96F77" w:rsidRPr="008A4F5D" w:rsidRDefault="00B96F77" w:rsidP="00E127DA">
            <w:pPr>
              <w:spacing w:after="0"/>
              <w:ind w:left="0" w:right="0" w:firstLine="0"/>
              <w:rPr>
                <w:szCs w:val="24"/>
              </w:rPr>
            </w:pPr>
          </w:p>
        </w:tc>
        <w:tc>
          <w:tcPr>
            <w:tcW w:w="3954" w:type="dxa"/>
            <w:tcBorders>
              <w:top w:val="nil"/>
            </w:tcBorders>
          </w:tcPr>
          <w:p w14:paraId="153883FD" w14:textId="77777777" w:rsidR="00B96F77" w:rsidRPr="008A4F5D" w:rsidRDefault="00B96F77" w:rsidP="00E127DA">
            <w:pPr>
              <w:spacing w:after="0"/>
              <w:ind w:left="0" w:right="0" w:firstLine="0"/>
              <w:rPr>
                <w:szCs w:val="24"/>
              </w:rPr>
            </w:pPr>
            <w:r w:rsidRPr="008A4F5D">
              <w:rPr>
                <w:szCs w:val="24"/>
              </w:rPr>
              <w:t>Wedo 2.0</w:t>
            </w:r>
          </w:p>
        </w:tc>
        <w:tc>
          <w:tcPr>
            <w:tcW w:w="993" w:type="dxa"/>
            <w:vMerge/>
            <w:tcBorders>
              <w:top w:val="nil"/>
            </w:tcBorders>
          </w:tcPr>
          <w:p w14:paraId="342C2CBF" w14:textId="77777777" w:rsidR="00B96F77" w:rsidRPr="008A4F5D" w:rsidRDefault="00B96F77" w:rsidP="00E127DA">
            <w:pPr>
              <w:spacing w:after="0"/>
              <w:ind w:left="0" w:right="0" w:firstLine="0"/>
              <w:rPr>
                <w:szCs w:val="24"/>
              </w:rPr>
            </w:pPr>
          </w:p>
        </w:tc>
        <w:tc>
          <w:tcPr>
            <w:tcW w:w="993" w:type="dxa"/>
            <w:vMerge/>
            <w:tcBorders>
              <w:top w:val="nil"/>
            </w:tcBorders>
          </w:tcPr>
          <w:p w14:paraId="1DBD58D5" w14:textId="77777777" w:rsidR="00B96F77" w:rsidRPr="008A4F5D" w:rsidRDefault="00B96F77" w:rsidP="00E127DA">
            <w:pPr>
              <w:spacing w:after="0"/>
              <w:ind w:left="0" w:right="0" w:firstLine="0"/>
              <w:rPr>
                <w:szCs w:val="24"/>
              </w:rPr>
            </w:pPr>
          </w:p>
        </w:tc>
        <w:tc>
          <w:tcPr>
            <w:tcW w:w="1270" w:type="dxa"/>
            <w:vMerge/>
            <w:tcBorders>
              <w:top w:val="nil"/>
            </w:tcBorders>
          </w:tcPr>
          <w:p w14:paraId="040594C3" w14:textId="77777777" w:rsidR="00B96F77" w:rsidRPr="008A4F5D" w:rsidRDefault="00B96F77" w:rsidP="00E127DA">
            <w:pPr>
              <w:spacing w:after="0"/>
              <w:ind w:left="0" w:right="0" w:firstLine="0"/>
              <w:rPr>
                <w:szCs w:val="24"/>
              </w:rPr>
            </w:pPr>
          </w:p>
        </w:tc>
        <w:tc>
          <w:tcPr>
            <w:tcW w:w="1690" w:type="dxa"/>
            <w:tcBorders>
              <w:top w:val="nil"/>
              <w:bottom w:val="nil"/>
            </w:tcBorders>
          </w:tcPr>
          <w:p w14:paraId="6528A4DA" w14:textId="77777777" w:rsidR="00B96F77" w:rsidRPr="008A4F5D" w:rsidRDefault="00B96F77" w:rsidP="00E127DA">
            <w:pPr>
              <w:spacing w:after="0"/>
              <w:ind w:left="0" w:right="0" w:firstLine="0"/>
              <w:rPr>
                <w:szCs w:val="24"/>
              </w:rPr>
            </w:pPr>
            <w:r w:rsidRPr="008A4F5D">
              <w:rPr>
                <w:szCs w:val="24"/>
              </w:rPr>
              <w:t>заданий</w:t>
            </w:r>
          </w:p>
        </w:tc>
      </w:tr>
      <w:tr w:rsidR="00B96F77" w:rsidRPr="008A4F5D" w14:paraId="6D09A84C" w14:textId="77777777" w:rsidTr="00B96F77">
        <w:trPr>
          <w:gridAfter w:val="1"/>
          <w:wAfter w:w="20" w:type="dxa"/>
          <w:trHeight w:val="275"/>
        </w:trPr>
        <w:tc>
          <w:tcPr>
            <w:tcW w:w="710" w:type="dxa"/>
          </w:tcPr>
          <w:p w14:paraId="064C8034" w14:textId="77777777" w:rsidR="00B96F77" w:rsidRPr="008A4F5D" w:rsidRDefault="00B96F77" w:rsidP="00E127DA">
            <w:pPr>
              <w:spacing w:after="0"/>
              <w:ind w:left="0" w:right="0" w:firstLine="0"/>
              <w:rPr>
                <w:szCs w:val="24"/>
              </w:rPr>
            </w:pPr>
          </w:p>
        </w:tc>
        <w:tc>
          <w:tcPr>
            <w:tcW w:w="3954" w:type="dxa"/>
          </w:tcPr>
          <w:p w14:paraId="3FDF0629" w14:textId="77777777" w:rsidR="00B96F77" w:rsidRPr="008A4F5D" w:rsidRDefault="00B96F77" w:rsidP="00E127DA">
            <w:pPr>
              <w:spacing w:after="0"/>
              <w:ind w:left="0" w:right="0" w:firstLine="0"/>
              <w:rPr>
                <w:i/>
                <w:szCs w:val="24"/>
              </w:rPr>
            </w:pPr>
            <w:r w:rsidRPr="008A4F5D">
              <w:rPr>
                <w:i/>
                <w:szCs w:val="24"/>
              </w:rPr>
              <w:t>Итого</w:t>
            </w:r>
          </w:p>
        </w:tc>
        <w:tc>
          <w:tcPr>
            <w:tcW w:w="993" w:type="dxa"/>
          </w:tcPr>
          <w:p w14:paraId="69FC205E" w14:textId="77777777" w:rsidR="00B96F77" w:rsidRPr="008A4F5D" w:rsidRDefault="00B96F77" w:rsidP="00E127DA">
            <w:pPr>
              <w:spacing w:after="0"/>
              <w:ind w:left="0" w:right="0" w:firstLine="0"/>
              <w:rPr>
                <w:i/>
                <w:szCs w:val="24"/>
              </w:rPr>
            </w:pPr>
            <w:r w:rsidRPr="008A4F5D">
              <w:rPr>
                <w:i/>
                <w:w w:val="97"/>
                <w:szCs w:val="24"/>
              </w:rPr>
              <w:t>2</w:t>
            </w:r>
          </w:p>
        </w:tc>
        <w:tc>
          <w:tcPr>
            <w:tcW w:w="993" w:type="dxa"/>
          </w:tcPr>
          <w:p w14:paraId="0872AF50" w14:textId="77777777" w:rsidR="00B96F77" w:rsidRPr="008A4F5D" w:rsidRDefault="00B96F77" w:rsidP="00E127DA">
            <w:pPr>
              <w:spacing w:after="0"/>
              <w:ind w:left="0" w:right="0" w:firstLine="0"/>
              <w:rPr>
                <w:i/>
                <w:szCs w:val="24"/>
              </w:rPr>
            </w:pPr>
            <w:r w:rsidRPr="008A4F5D">
              <w:rPr>
                <w:i/>
                <w:w w:val="97"/>
                <w:szCs w:val="24"/>
              </w:rPr>
              <w:t>1</w:t>
            </w:r>
          </w:p>
        </w:tc>
        <w:tc>
          <w:tcPr>
            <w:tcW w:w="1270" w:type="dxa"/>
          </w:tcPr>
          <w:p w14:paraId="32BC3886" w14:textId="77777777" w:rsidR="00B96F77" w:rsidRPr="008A4F5D" w:rsidRDefault="00B96F77" w:rsidP="00E127DA">
            <w:pPr>
              <w:spacing w:after="0"/>
              <w:ind w:left="0" w:right="0" w:firstLine="0"/>
              <w:rPr>
                <w:i/>
                <w:szCs w:val="24"/>
              </w:rPr>
            </w:pPr>
            <w:r w:rsidRPr="008A4F5D">
              <w:rPr>
                <w:i/>
                <w:w w:val="97"/>
                <w:szCs w:val="24"/>
              </w:rPr>
              <w:t>1</w:t>
            </w:r>
          </w:p>
        </w:tc>
        <w:tc>
          <w:tcPr>
            <w:tcW w:w="1690" w:type="dxa"/>
            <w:tcBorders>
              <w:top w:val="nil"/>
            </w:tcBorders>
          </w:tcPr>
          <w:p w14:paraId="79D149D0" w14:textId="77777777" w:rsidR="00B96F77" w:rsidRPr="008A4F5D" w:rsidRDefault="00B96F77" w:rsidP="00E127DA">
            <w:pPr>
              <w:spacing w:after="0"/>
              <w:ind w:left="0" w:right="0" w:firstLine="0"/>
              <w:rPr>
                <w:szCs w:val="24"/>
              </w:rPr>
            </w:pPr>
          </w:p>
        </w:tc>
      </w:tr>
      <w:tr w:rsidR="00B96F77" w:rsidRPr="008A4F5D" w14:paraId="5CC3C660" w14:textId="77777777" w:rsidTr="00B96F77">
        <w:trPr>
          <w:gridAfter w:val="1"/>
          <w:wAfter w:w="20" w:type="dxa"/>
          <w:trHeight w:val="599"/>
        </w:trPr>
        <w:tc>
          <w:tcPr>
            <w:tcW w:w="710" w:type="dxa"/>
          </w:tcPr>
          <w:p w14:paraId="268A4FA4" w14:textId="77777777" w:rsidR="00B96F77" w:rsidRPr="008A4F5D" w:rsidRDefault="00B96F77" w:rsidP="00E127DA">
            <w:pPr>
              <w:spacing w:after="0"/>
              <w:ind w:left="0" w:right="0" w:firstLine="0"/>
              <w:rPr>
                <w:i/>
                <w:szCs w:val="24"/>
              </w:rPr>
            </w:pPr>
            <w:r w:rsidRPr="008A4F5D">
              <w:rPr>
                <w:i/>
                <w:w w:val="97"/>
                <w:szCs w:val="24"/>
              </w:rPr>
              <w:t>3</w:t>
            </w:r>
          </w:p>
        </w:tc>
        <w:tc>
          <w:tcPr>
            <w:tcW w:w="3954" w:type="dxa"/>
          </w:tcPr>
          <w:p w14:paraId="231E0CF0" w14:textId="77777777" w:rsidR="00B96F77" w:rsidRPr="008A4F5D" w:rsidRDefault="00B96F77" w:rsidP="00E127DA">
            <w:pPr>
              <w:spacing w:after="0"/>
              <w:ind w:left="0" w:right="0" w:firstLine="0"/>
              <w:rPr>
                <w:i/>
                <w:szCs w:val="24"/>
              </w:rPr>
            </w:pPr>
            <w:r w:rsidRPr="008A4F5D">
              <w:rPr>
                <w:i/>
                <w:szCs w:val="24"/>
              </w:rPr>
              <w:t>Программное</w:t>
            </w:r>
            <w:r w:rsidRPr="008A4F5D">
              <w:rPr>
                <w:i/>
                <w:spacing w:val="-7"/>
                <w:szCs w:val="24"/>
              </w:rPr>
              <w:t xml:space="preserve"> </w:t>
            </w:r>
            <w:r w:rsidRPr="008A4F5D">
              <w:rPr>
                <w:i/>
                <w:szCs w:val="24"/>
              </w:rPr>
              <w:t>обеспечение</w:t>
            </w:r>
            <w:r w:rsidRPr="008A4F5D">
              <w:rPr>
                <w:i/>
                <w:spacing w:val="-5"/>
                <w:szCs w:val="24"/>
              </w:rPr>
              <w:t xml:space="preserve"> </w:t>
            </w:r>
            <w:r w:rsidRPr="008A4F5D">
              <w:rPr>
                <w:i/>
                <w:szCs w:val="24"/>
              </w:rPr>
              <w:t>Lego</w:t>
            </w:r>
            <w:r w:rsidRPr="008A4F5D">
              <w:rPr>
                <w:i/>
                <w:spacing w:val="-57"/>
                <w:szCs w:val="24"/>
              </w:rPr>
              <w:t xml:space="preserve"> </w:t>
            </w:r>
            <w:r w:rsidRPr="008A4F5D">
              <w:rPr>
                <w:i/>
                <w:szCs w:val="24"/>
              </w:rPr>
              <w:t>Wedo 2.0</w:t>
            </w:r>
          </w:p>
        </w:tc>
        <w:tc>
          <w:tcPr>
            <w:tcW w:w="993" w:type="dxa"/>
          </w:tcPr>
          <w:p w14:paraId="52E31C2B" w14:textId="77777777" w:rsidR="00B96F77" w:rsidRPr="008A4F5D" w:rsidRDefault="00B96F77" w:rsidP="00E127DA">
            <w:pPr>
              <w:spacing w:after="0"/>
              <w:ind w:left="0" w:right="0" w:firstLine="0"/>
              <w:rPr>
                <w:szCs w:val="24"/>
              </w:rPr>
            </w:pPr>
          </w:p>
        </w:tc>
        <w:tc>
          <w:tcPr>
            <w:tcW w:w="993" w:type="dxa"/>
          </w:tcPr>
          <w:p w14:paraId="6DBC7450" w14:textId="77777777" w:rsidR="00B96F77" w:rsidRPr="008A4F5D" w:rsidRDefault="00B96F77" w:rsidP="00E127DA">
            <w:pPr>
              <w:spacing w:after="0"/>
              <w:ind w:left="0" w:right="0" w:firstLine="0"/>
              <w:rPr>
                <w:szCs w:val="24"/>
              </w:rPr>
            </w:pPr>
          </w:p>
        </w:tc>
        <w:tc>
          <w:tcPr>
            <w:tcW w:w="1270" w:type="dxa"/>
          </w:tcPr>
          <w:p w14:paraId="71C700F8" w14:textId="77777777" w:rsidR="00B96F77" w:rsidRPr="008A4F5D" w:rsidRDefault="00B96F77" w:rsidP="00E127DA">
            <w:pPr>
              <w:spacing w:after="0"/>
              <w:ind w:left="0" w:right="0" w:firstLine="0"/>
              <w:rPr>
                <w:szCs w:val="24"/>
              </w:rPr>
            </w:pPr>
          </w:p>
        </w:tc>
        <w:tc>
          <w:tcPr>
            <w:tcW w:w="1690" w:type="dxa"/>
            <w:vMerge w:val="restart"/>
          </w:tcPr>
          <w:p w14:paraId="7A7D171C" w14:textId="77777777" w:rsidR="00B96F77" w:rsidRPr="008A4F5D" w:rsidRDefault="00B96F77" w:rsidP="00E127DA">
            <w:pPr>
              <w:spacing w:after="0"/>
              <w:ind w:left="0" w:right="0" w:firstLine="0"/>
              <w:rPr>
                <w:szCs w:val="24"/>
              </w:rPr>
            </w:pPr>
          </w:p>
          <w:p w14:paraId="2BEC9877" w14:textId="77777777" w:rsidR="00B96F77" w:rsidRPr="008A4F5D" w:rsidRDefault="00B96F77" w:rsidP="00E127DA">
            <w:pPr>
              <w:spacing w:after="0"/>
              <w:ind w:left="0" w:right="0" w:firstLine="0"/>
              <w:rPr>
                <w:szCs w:val="24"/>
              </w:rPr>
            </w:pPr>
          </w:p>
          <w:p w14:paraId="2EA1DA7C" w14:textId="77777777" w:rsidR="00B96F77" w:rsidRPr="008A4F5D" w:rsidRDefault="00B96F77" w:rsidP="00E127DA">
            <w:pPr>
              <w:spacing w:after="0"/>
              <w:ind w:left="0" w:right="0" w:firstLine="0"/>
              <w:rPr>
                <w:szCs w:val="24"/>
              </w:rPr>
            </w:pPr>
            <w:r w:rsidRPr="008A4F5D">
              <w:rPr>
                <w:szCs w:val="24"/>
              </w:rPr>
              <w:t>опрос,</w:t>
            </w:r>
            <w:r w:rsidRPr="008A4F5D">
              <w:rPr>
                <w:spacing w:val="1"/>
                <w:szCs w:val="24"/>
              </w:rPr>
              <w:t xml:space="preserve"> </w:t>
            </w:r>
            <w:r w:rsidRPr="008A4F5D">
              <w:rPr>
                <w:w w:val="95"/>
                <w:szCs w:val="24"/>
              </w:rPr>
              <w:t>выполнение</w:t>
            </w:r>
          </w:p>
          <w:p w14:paraId="124784F1" w14:textId="77777777" w:rsidR="00B96F77" w:rsidRPr="008A4F5D" w:rsidRDefault="00B96F77" w:rsidP="00E127DA">
            <w:pPr>
              <w:spacing w:after="0"/>
              <w:ind w:left="0" w:right="0" w:firstLine="0"/>
              <w:rPr>
                <w:szCs w:val="24"/>
              </w:rPr>
            </w:pPr>
            <w:r w:rsidRPr="008A4F5D">
              <w:rPr>
                <w:w w:val="95"/>
                <w:szCs w:val="24"/>
              </w:rPr>
              <w:t>практических</w:t>
            </w:r>
            <w:r w:rsidRPr="008A4F5D">
              <w:rPr>
                <w:spacing w:val="-54"/>
                <w:w w:val="95"/>
                <w:szCs w:val="24"/>
              </w:rPr>
              <w:t xml:space="preserve"> </w:t>
            </w:r>
            <w:r w:rsidRPr="008A4F5D">
              <w:rPr>
                <w:szCs w:val="24"/>
              </w:rPr>
              <w:t>заданий</w:t>
            </w:r>
          </w:p>
        </w:tc>
      </w:tr>
      <w:tr w:rsidR="00B96F77" w:rsidRPr="008A4F5D" w14:paraId="7BB901D1" w14:textId="77777777" w:rsidTr="00B96F77">
        <w:trPr>
          <w:gridAfter w:val="1"/>
          <w:wAfter w:w="20" w:type="dxa"/>
          <w:trHeight w:val="552"/>
        </w:trPr>
        <w:tc>
          <w:tcPr>
            <w:tcW w:w="710" w:type="dxa"/>
          </w:tcPr>
          <w:p w14:paraId="5D9E2CE3" w14:textId="77777777" w:rsidR="00B96F77" w:rsidRPr="008A4F5D" w:rsidRDefault="00B96F77" w:rsidP="00E127DA">
            <w:pPr>
              <w:spacing w:after="0"/>
              <w:ind w:left="0" w:right="0" w:firstLine="0"/>
              <w:rPr>
                <w:szCs w:val="24"/>
              </w:rPr>
            </w:pPr>
            <w:r w:rsidRPr="008A4F5D">
              <w:rPr>
                <w:szCs w:val="24"/>
              </w:rPr>
              <w:t>1</w:t>
            </w:r>
          </w:p>
        </w:tc>
        <w:tc>
          <w:tcPr>
            <w:tcW w:w="3954" w:type="dxa"/>
          </w:tcPr>
          <w:p w14:paraId="182CDC68" w14:textId="77777777" w:rsidR="00B96F77" w:rsidRPr="008A4F5D" w:rsidRDefault="00B96F77" w:rsidP="00E127DA">
            <w:pPr>
              <w:spacing w:after="0"/>
              <w:ind w:left="0" w:right="0" w:firstLine="0"/>
              <w:rPr>
                <w:szCs w:val="24"/>
              </w:rPr>
            </w:pPr>
            <w:r w:rsidRPr="008A4F5D">
              <w:rPr>
                <w:szCs w:val="24"/>
              </w:rPr>
              <w:t>Блоки</w:t>
            </w:r>
            <w:r w:rsidRPr="008A4F5D">
              <w:rPr>
                <w:spacing w:val="-4"/>
                <w:szCs w:val="24"/>
              </w:rPr>
              <w:t xml:space="preserve"> </w:t>
            </w:r>
            <w:r w:rsidRPr="008A4F5D">
              <w:rPr>
                <w:szCs w:val="24"/>
              </w:rPr>
              <w:t>программы Lego</w:t>
            </w:r>
            <w:r w:rsidRPr="008A4F5D">
              <w:rPr>
                <w:spacing w:val="-2"/>
                <w:szCs w:val="24"/>
              </w:rPr>
              <w:t xml:space="preserve"> </w:t>
            </w:r>
            <w:r w:rsidRPr="008A4F5D">
              <w:rPr>
                <w:szCs w:val="24"/>
              </w:rPr>
              <w:t>Wedo 2.0</w:t>
            </w:r>
          </w:p>
        </w:tc>
        <w:tc>
          <w:tcPr>
            <w:tcW w:w="993" w:type="dxa"/>
          </w:tcPr>
          <w:p w14:paraId="0C103064" w14:textId="77777777" w:rsidR="00B96F77" w:rsidRPr="008A4F5D" w:rsidRDefault="00B96F77" w:rsidP="00E127DA">
            <w:pPr>
              <w:spacing w:after="0"/>
              <w:ind w:left="0" w:right="0" w:firstLine="0"/>
              <w:rPr>
                <w:szCs w:val="24"/>
              </w:rPr>
            </w:pPr>
          </w:p>
          <w:p w14:paraId="641D1F0D" w14:textId="77777777" w:rsidR="00B96F77" w:rsidRPr="008A4F5D" w:rsidRDefault="00B96F77" w:rsidP="00E127DA">
            <w:pPr>
              <w:spacing w:after="0"/>
              <w:ind w:left="0" w:right="0" w:firstLine="0"/>
              <w:rPr>
                <w:szCs w:val="24"/>
              </w:rPr>
            </w:pPr>
            <w:r w:rsidRPr="008A4F5D">
              <w:rPr>
                <w:szCs w:val="24"/>
              </w:rPr>
              <w:t>2</w:t>
            </w:r>
          </w:p>
        </w:tc>
        <w:tc>
          <w:tcPr>
            <w:tcW w:w="993" w:type="dxa"/>
          </w:tcPr>
          <w:p w14:paraId="4C3D34CD" w14:textId="77777777" w:rsidR="00B96F77" w:rsidRPr="008A4F5D" w:rsidRDefault="00B96F77" w:rsidP="00E127DA">
            <w:pPr>
              <w:spacing w:after="0"/>
              <w:ind w:left="0" w:right="0" w:firstLine="0"/>
              <w:rPr>
                <w:szCs w:val="24"/>
              </w:rPr>
            </w:pPr>
          </w:p>
          <w:p w14:paraId="631F78B5" w14:textId="77777777" w:rsidR="00B96F77" w:rsidRPr="008A4F5D" w:rsidRDefault="00B96F77" w:rsidP="00E127DA">
            <w:pPr>
              <w:spacing w:after="0"/>
              <w:ind w:left="0" w:right="0" w:firstLine="0"/>
              <w:rPr>
                <w:szCs w:val="24"/>
              </w:rPr>
            </w:pPr>
            <w:r w:rsidRPr="008A4F5D">
              <w:rPr>
                <w:szCs w:val="24"/>
              </w:rPr>
              <w:t>1</w:t>
            </w:r>
          </w:p>
        </w:tc>
        <w:tc>
          <w:tcPr>
            <w:tcW w:w="1270" w:type="dxa"/>
          </w:tcPr>
          <w:p w14:paraId="4966A898" w14:textId="77777777" w:rsidR="00B96F77" w:rsidRPr="008A4F5D" w:rsidRDefault="00B96F77" w:rsidP="00E127DA">
            <w:pPr>
              <w:spacing w:after="0"/>
              <w:ind w:left="0" w:right="0" w:firstLine="0"/>
              <w:rPr>
                <w:szCs w:val="24"/>
              </w:rPr>
            </w:pPr>
          </w:p>
          <w:p w14:paraId="025EBE31" w14:textId="77777777" w:rsidR="00B96F77" w:rsidRPr="008A4F5D" w:rsidRDefault="00B96F77" w:rsidP="00E127DA">
            <w:pPr>
              <w:spacing w:after="0"/>
              <w:ind w:left="0" w:right="0" w:firstLine="0"/>
              <w:rPr>
                <w:szCs w:val="24"/>
              </w:rPr>
            </w:pPr>
            <w:r w:rsidRPr="008A4F5D">
              <w:rPr>
                <w:szCs w:val="24"/>
              </w:rPr>
              <w:t>1</w:t>
            </w:r>
          </w:p>
        </w:tc>
        <w:tc>
          <w:tcPr>
            <w:tcW w:w="1690" w:type="dxa"/>
            <w:vMerge/>
            <w:tcBorders>
              <w:top w:val="nil"/>
            </w:tcBorders>
          </w:tcPr>
          <w:p w14:paraId="07B311A8" w14:textId="77777777" w:rsidR="00B96F77" w:rsidRPr="008A4F5D" w:rsidRDefault="00B96F77" w:rsidP="00E127DA">
            <w:pPr>
              <w:spacing w:after="0"/>
              <w:ind w:left="0" w:right="0" w:firstLine="0"/>
              <w:rPr>
                <w:szCs w:val="24"/>
              </w:rPr>
            </w:pPr>
          </w:p>
        </w:tc>
      </w:tr>
      <w:tr w:rsidR="00B96F77" w:rsidRPr="008A4F5D" w14:paraId="38EA4646" w14:textId="77777777" w:rsidTr="00B96F77">
        <w:trPr>
          <w:gridAfter w:val="1"/>
          <w:wAfter w:w="20" w:type="dxa"/>
          <w:trHeight w:val="827"/>
        </w:trPr>
        <w:tc>
          <w:tcPr>
            <w:tcW w:w="710" w:type="dxa"/>
          </w:tcPr>
          <w:p w14:paraId="0387B112" w14:textId="77777777" w:rsidR="00B96F77" w:rsidRPr="008A4F5D" w:rsidRDefault="00B96F77" w:rsidP="00E127DA">
            <w:pPr>
              <w:spacing w:after="0"/>
              <w:ind w:left="0" w:right="0" w:firstLine="0"/>
              <w:rPr>
                <w:szCs w:val="24"/>
              </w:rPr>
            </w:pPr>
            <w:r w:rsidRPr="008A4F5D">
              <w:rPr>
                <w:szCs w:val="24"/>
              </w:rPr>
              <w:t>2</w:t>
            </w:r>
          </w:p>
        </w:tc>
        <w:tc>
          <w:tcPr>
            <w:tcW w:w="3954" w:type="dxa"/>
          </w:tcPr>
          <w:p w14:paraId="07A0B75D" w14:textId="77777777" w:rsidR="00B96F77" w:rsidRPr="00B96F77" w:rsidRDefault="00B96F77" w:rsidP="00E127DA">
            <w:pPr>
              <w:spacing w:after="0"/>
              <w:ind w:left="0" w:right="0" w:firstLine="0"/>
              <w:rPr>
                <w:szCs w:val="24"/>
                <w:lang w:val="ru-RU"/>
              </w:rPr>
            </w:pPr>
            <w:r w:rsidRPr="00B96F77">
              <w:rPr>
                <w:szCs w:val="24"/>
                <w:lang w:val="ru-RU"/>
              </w:rPr>
              <w:t>Разработка</w:t>
            </w:r>
            <w:r w:rsidRPr="00B96F77">
              <w:rPr>
                <w:szCs w:val="24"/>
                <w:lang w:val="ru-RU"/>
              </w:rPr>
              <w:tab/>
              <w:t>и</w:t>
            </w:r>
            <w:r w:rsidRPr="00B96F77">
              <w:rPr>
                <w:szCs w:val="24"/>
                <w:lang w:val="ru-RU"/>
              </w:rPr>
              <w:tab/>
              <w:t>запуск</w:t>
            </w:r>
            <w:r w:rsidRPr="00B96F77">
              <w:rPr>
                <w:szCs w:val="24"/>
                <w:lang w:val="ru-RU"/>
              </w:rPr>
              <w:tab/>
            </w:r>
            <w:r w:rsidRPr="00B96F77">
              <w:rPr>
                <w:spacing w:val="-1"/>
                <w:szCs w:val="24"/>
                <w:lang w:val="ru-RU"/>
              </w:rPr>
              <w:t>простейшей</w:t>
            </w:r>
            <w:r w:rsidRPr="00B96F77">
              <w:rPr>
                <w:spacing w:val="-57"/>
                <w:szCs w:val="24"/>
                <w:lang w:val="ru-RU"/>
              </w:rPr>
              <w:t xml:space="preserve"> </w:t>
            </w:r>
            <w:r w:rsidRPr="00B96F77">
              <w:rPr>
                <w:szCs w:val="24"/>
                <w:lang w:val="ru-RU"/>
              </w:rPr>
              <w:t>модели</w:t>
            </w:r>
            <w:r w:rsidRPr="00B96F77">
              <w:rPr>
                <w:spacing w:val="-2"/>
                <w:szCs w:val="24"/>
                <w:lang w:val="ru-RU"/>
              </w:rPr>
              <w:t xml:space="preserve">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w:t>
            </w:r>
          </w:p>
        </w:tc>
        <w:tc>
          <w:tcPr>
            <w:tcW w:w="993" w:type="dxa"/>
          </w:tcPr>
          <w:p w14:paraId="3BA72AA0" w14:textId="77777777" w:rsidR="00B96F77" w:rsidRPr="00B96F77" w:rsidRDefault="00B96F77" w:rsidP="00E127DA">
            <w:pPr>
              <w:spacing w:after="0"/>
              <w:ind w:left="0" w:right="0" w:firstLine="0"/>
              <w:rPr>
                <w:szCs w:val="24"/>
                <w:lang w:val="ru-RU"/>
              </w:rPr>
            </w:pPr>
          </w:p>
          <w:p w14:paraId="171B0CAD" w14:textId="77777777" w:rsidR="00B96F77" w:rsidRPr="008A4F5D" w:rsidRDefault="00B96F77" w:rsidP="00E127DA">
            <w:pPr>
              <w:spacing w:after="0"/>
              <w:ind w:left="0" w:right="0" w:firstLine="0"/>
              <w:rPr>
                <w:szCs w:val="24"/>
              </w:rPr>
            </w:pPr>
            <w:r w:rsidRPr="008A4F5D">
              <w:rPr>
                <w:szCs w:val="24"/>
              </w:rPr>
              <w:t>1</w:t>
            </w:r>
          </w:p>
        </w:tc>
        <w:tc>
          <w:tcPr>
            <w:tcW w:w="993" w:type="dxa"/>
          </w:tcPr>
          <w:p w14:paraId="03C20671" w14:textId="77777777" w:rsidR="00B96F77" w:rsidRPr="008A4F5D" w:rsidRDefault="00B96F77" w:rsidP="00E127DA">
            <w:pPr>
              <w:spacing w:after="0"/>
              <w:ind w:left="0" w:right="0" w:firstLine="0"/>
              <w:rPr>
                <w:szCs w:val="24"/>
              </w:rPr>
            </w:pPr>
            <w:r w:rsidRPr="008A4F5D">
              <w:rPr>
                <w:szCs w:val="24"/>
              </w:rPr>
              <w:t>-</w:t>
            </w:r>
          </w:p>
        </w:tc>
        <w:tc>
          <w:tcPr>
            <w:tcW w:w="1270" w:type="dxa"/>
          </w:tcPr>
          <w:p w14:paraId="457DDC5D" w14:textId="77777777" w:rsidR="00B96F77" w:rsidRPr="008A4F5D" w:rsidRDefault="00B96F77" w:rsidP="00E127DA">
            <w:pPr>
              <w:spacing w:after="0"/>
              <w:ind w:left="0" w:right="0" w:firstLine="0"/>
              <w:rPr>
                <w:szCs w:val="24"/>
              </w:rPr>
            </w:pPr>
          </w:p>
          <w:p w14:paraId="087BC849" w14:textId="77777777" w:rsidR="00B96F77" w:rsidRPr="008A4F5D" w:rsidRDefault="00B96F77" w:rsidP="00E127DA">
            <w:pPr>
              <w:spacing w:after="0"/>
              <w:ind w:left="0" w:right="0" w:firstLine="0"/>
              <w:rPr>
                <w:szCs w:val="24"/>
              </w:rPr>
            </w:pPr>
            <w:r w:rsidRPr="008A4F5D">
              <w:rPr>
                <w:szCs w:val="24"/>
              </w:rPr>
              <w:t>1</w:t>
            </w:r>
          </w:p>
        </w:tc>
        <w:tc>
          <w:tcPr>
            <w:tcW w:w="1690" w:type="dxa"/>
            <w:vMerge/>
            <w:tcBorders>
              <w:top w:val="nil"/>
            </w:tcBorders>
          </w:tcPr>
          <w:p w14:paraId="0FBF4C99" w14:textId="77777777" w:rsidR="00B96F77" w:rsidRPr="008A4F5D" w:rsidRDefault="00B96F77" w:rsidP="00E127DA">
            <w:pPr>
              <w:spacing w:after="0"/>
              <w:ind w:left="0" w:right="0" w:firstLine="0"/>
              <w:rPr>
                <w:szCs w:val="24"/>
              </w:rPr>
            </w:pPr>
          </w:p>
        </w:tc>
      </w:tr>
      <w:tr w:rsidR="00B96F77" w:rsidRPr="008A4F5D" w14:paraId="4D06E62D" w14:textId="77777777" w:rsidTr="00B96F77">
        <w:trPr>
          <w:gridAfter w:val="1"/>
          <w:wAfter w:w="20" w:type="dxa"/>
          <w:trHeight w:val="209"/>
        </w:trPr>
        <w:tc>
          <w:tcPr>
            <w:tcW w:w="710" w:type="dxa"/>
          </w:tcPr>
          <w:p w14:paraId="0E96CA38" w14:textId="77777777" w:rsidR="00B96F77" w:rsidRPr="008A4F5D" w:rsidRDefault="00B96F77" w:rsidP="00E127DA">
            <w:pPr>
              <w:spacing w:after="0"/>
              <w:ind w:left="0" w:right="0" w:firstLine="0"/>
              <w:rPr>
                <w:szCs w:val="24"/>
              </w:rPr>
            </w:pPr>
          </w:p>
        </w:tc>
        <w:tc>
          <w:tcPr>
            <w:tcW w:w="3954" w:type="dxa"/>
          </w:tcPr>
          <w:p w14:paraId="49D87134" w14:textId="77777777" w:rsidR="00B96F77" w:rsidRPr="008A4F5D" w:rsidRDefault="00B96F77" w:rsidP="00E127DA">
            <w:pPr>
              <w:spacing w:after="0"/>
              <w:ind w:left="0" w:right="0" w:firstLine="0"/>
              <w:rPr>
                <w:i/>
                <w:szCs w:val="24"/>
              </w:rPr>
            </w:pPr>
            <w:r w:rsidRPr="008A4F5D">
              <w:rPr>
                <w:i/>
                <w:szCs w:val="24"/>
              </w:rPr>
              <w:t>Итого</w:t>
            </w:r>
          </w:p>
        </w:tc>
        <w:tc>
          <w:tcPr>
            <w:tcW w:w="993" w:type="dxa"/>
          </w:tcPr>
          <w:p w14:paraId="0F7BADD6" w14:textId="77777777" w:rsidR="00B96F77" w:rsidRPr="008A4F5D" w:rsidRDefault="00B96F77" w:rsidP="00E127DA">
            <w:pPr>
              <w:spacing w:after="0"/>
              <w:ind w:left="0" w:right="0" w:firstLine="0"/>
              <w:rPr>
                <w:i/>
                <w:szCs w:val="24"/>
              </w:rPr>
            </w:pPr>
            <w:r w:rsidRPr="008A4F5D">
              <w:rPr>
                <w:i/>
                <w:w w:val="97"/>
                <w:szCs w:val="24"/>
              </w:rPr>
              <w:t>3</w:t>
            </w:r>
          </w:p>
        </w:tc>
        <w:tc>
          <w:tcPr>
            <w:tcW w:w="993" w:type="dxa"/>
          </w:tcPr>
          <w:p w14:paraId="16C8AB55" w14:textId="77777777" w:rsidR="00B96F77" w:rsidRPr="008A4F5D" w:rsidRDefault="00B96F77" w:rsidP="00E127DA">
            <w:pPr>
              <w:spacing w:after="0"/>
              <w:ind w:left="0" w:right="0" w:firstLine="0"/>
              <w:rPr>
                <w:i/>
                <w:szCs w:val="24"/>
              </w:rPr>
            </w:pPr>
            <w:r w:rsidRPr="008A4F5D">
              <w:rPr>
                <w:i/>
                <w:w w:val="97"/>
                <w:szCs w:val="24"/>
              </w:rPr>
              <w:t>1</w:t>
            </w:r>
          </w:p>
        </w:tc>
        <w:tc>
          <w:tcPr>
            <w:tcW w:w="1270" w:type="dxa"/>
          </w:tcPr>
          <w:p w14:paraId="2B61A563" w14:textId="77777777" w:rsidR="00B96F77" w:rsidRPr="008A4F5D" w:rsidRDefault="00B96F77" w:rsidP="00E127DA">
            <w:pPr>
              <w:spacing w:after="0"/>
              <w:ind w:left="0" w:right="0" w:firstLine="0"/>
              <w:rPr>
                <w:i/>
                <w:szCs w:val="24"/>
              </w:rPr>
            </w:pPr>
            <w:r w:rsidRPr="008A4F5D">
              <w:rPr>
                <w:i/>
                <w:w w:val="97"/>
                <w:szCs w:val="24"/>
              </w:rPr>
              <w:t>2</w:t>
            </w:r>
          </w:p>
        </w:tc>
        <w:tc>
          <w:tcPr>
            <w:tcW w:w="1690" w:type="dxa"/>
          </w:tcPr>
          <w:p w14:paraId="5C1281B5" w14:textId="77777777" w:rsidR="00B96F77" w:rsidRPr="008A4F5D" w:rsidRDefault="00B96F77" w:rsidP="00E127DA">
            <w:pPr>
              <w:spacing w:after="0"/>
              <w:ind w:left="0" w:right="0" w:firstLine="0"/>
              <w:rPr>
                <w:szCs w:val="24"/>
              </w:rPr>
            </w:pPr>
          </w:p>
        </w:tc>
      </w:tr>
      <w:tr w:rsidR="00B96F77" w:rsidRPr="008A4F5D" w14:paraId="68752FF4" w14:textId="77777777" w:rsidTr="00B96F77">
        <w:trPr>
          <w:gridAfter w:val="1"/>
          <w:wAfter w:w="20" w:type="dxa"/>
          <w:trHeight w:val="275"/>
        </w:trPr>
        <w:tc>
          <w:tcPr>
            <w:tcW w:w="710" w:type="dxa"/>
          </w:tcPr>
          <w:p w14:paraId="1CB93BFE" w14:textId="77777777" w:rsidR="00B96F77" w:rsidRPr="008A4F5D" w:rsidRDefault="00B96F77" w:rsidP="00E127DA">
            <w:pPr>
              <w:spacing w:after="0"/>
              <w:ind w:left="0" w:right="0" w:firstLine="0"/>
              <w:rPr>
                <w:i/>
                <w:szCs w:val="24"/>
              </w:rPr>
            </w:pPr>
            <w:r w:rsidRPr="008A4F5D">
              <w:rPr>
                <w:i/>
                <w:w w:val="97"/>
                <w:szCs w:val="24"/>
              </w:rPr>
              <w:t>4</w:t>
            </w:r>
          </w:p>
        </w:tc>
        <w:tc>
          <w:tcPr>
            <w:tcW w:w="3954" w:type="dxa"/>
          </w:tcPr>
          <w:p w14:paraId="093F4B7B" w14:textId="77777777" w:rsidR="00B96F77" w:rsidRPr="00B96F77" w:rsidRDefault="00B96F77" w:rsidP="00E127DA">
            <w:pPr>
              <w:spacing w:after="0"/>
              <w:ind w:left="0" w:right="0" w:firstLine="0"/>
              <w:rPr>
                <w:i/>
                <w:szCs w:val="24"/>
                <w:lang w:val="ru-RU"/>
              </w:rPr>
            </w:pPr>
            <w:r w:rsidRPr="00B96F77">
              <w:rPr>
                <w:i/>
                <w:szCs w:val="24"/>
                <w:lang w:val="ru-RU"/>
              </w:rPr>
              <w:t>Детали</w:t>
            </w:r>
            <w:r w:rsidRPr="00B96F77">
              <w:rPr>
                <w:i/>
                <w:spacing w:val="-4"/>
                <w:szCs w:val="24"/>
                <w:lang w:val="ru-RU"/>
              </w:rPr>
              <w:t xml:space="preserve"> </w:t>
            </w:r>
            <w:r w:rsidRPr="008A4F5D">
              <w:rPr>
                <w:i/>
                <w:szCs w:val="24"/>
              </w:rPr>
              <w:t>Lego</w:t>
            </w:r>
            <w:r w:rsidRPr="00B96F77">
              <w:rPr>
                <w:i/>
                <w:spacing w:val="-2"/>
                <w:szCs w:val="24"/>
                <w:lang w:val="ru-RU"/>
              </w:rPr>
              <w:t xml:space="preserve"> </w:t>
            </w:r>
            <w:r w:rsidRPr="008A4F5D">
              <w:rPr>
                <w:i/>
                <w:szCs w:val="24"/>
              </w:rPr>
              <w:t>Wedo</w:t>
            </w:r>
            <w:r w:rsidRPr="00B96F77">
              <w:rPr>
                <w:i/>
                <w:szCs w:val="24"/>
                <w:lang w:val="ru-RU"/>
              </w:rPr>
              <w:t xml:space="preserve"> 2.0</w:t>
            </w:r>
            <w:r w:rsidRPr="00B96F77">
              <w:rPr>
                <w:i/>
                <w:spacing w:val="-3"/>
                <w:szCs w:val="24"/>
                <w:lang w:val="ru-RU"/>
              </w:rPr>
              <w:t xml:space="preserve"> </w:t>
            </w:r>
            <w:r w:rsidRPr="00B96F77">
              <w:rPr>
                <w:i/>
                <w:szCs w:val="24"/>
                <w:lang w:val="ru-RU"/>
              </w:rPr>
              <w:t>и</w:t>
            </w:r>
            <w:r w:rsidRPr="00B96F77">
              <w:rPr>
                <w:i/>
                <w:spacing w:val="-3"/>
                <w:szCs w:val="24"/>
                <w:lang w:val="ru-RU"/>
              </w:rPr>
              <w:t xml:space="preserve"> </w:t>
            </w:r>
            <w:r w:rsidRPr="00B96F77">
              <w:rPr>
                <w:i/>
                <w:szCs w:val="24"/>
                <w:lang w:val="ru-RU"/>
              </w:rPr>
              <w:t>механизмы</w:t>
            </w:r>
          </w:p>
        </w:tc>
        <w:tc>
          <w:tcPr>
            <w:tcW w:w="993" w:type="dxa"/>
          </w:tcPr>
          <w:p w14:paraId="5C3F56BE" w14:textId="77777777" w:rsidR="00B96F77" w:rsidRPr="00B96F77" w:rsidRDefault="00B96F77" w:rsidP="00E127DA">
            <w:pPr>
              <w:spacing w:after="0"/>
              <w:ind w:left="0" w:right="0" w:firstLine="0"/>
              <w:rPr>
                <w:szCs w:val="24"/>
                <w:lang w:val="ru-RU"/>
              </w:rPr>
            </w:pPr>
          </w:p>
        </w:tc>
        <w:tc>
          <w:tcPr>
            <w:tcW w:w="993" w:type="dxa"/>
          </w:tcPr>
          <w:p w14:paraId="04EFA58C" w14:textId="77777777" w:rsidR="00B96F77" w:rsidRPr="00B96F77" w:rsidRDefault="00B96F77" w:rsidP="00E127DA">
            <w:pPr>
              <w:spacing w:after="0"/>
              <w:ind w:left="0" w:right="0" w:firstLine="0"/>
              <w:rPr>
                <w:szCs w:val="24"/>
                <w:lang w:val="ru-RU"/>
              </w:rPr>
            </w:pPr>
          </w:p>
        </w:tc>
        <w:tc>
          <w:tcPr>
            <w:tcW w:w="1270" w:type="dxa"/>
          </w:tcPr>
          <w:p w14:paraId="78AE9C43" w14:textId="77777777" w:rsidR="00B96F77" w:rsidRPr="00B96F77" w:rsidRDefault="00B96F77" w:rsidP="00E127DA">
            <w:pPr>
              <w:spacing w:after="0"/>
              <w:ind w:left="0" w:right="0" w:firstLine="0"/>
              <w:rPr>
                <w:szCs w:val="24"/>
                <w:lang w:val="ru-RU"/>
              </w:rPr>
            </w:pPr>
          </w:p>
        </w:tc>
        <w:tc>
          <w:tcPr>
            <w:tcW w:w="1690" w:type="dxa"/>
            <w:tcBorders>
              <w:bottom w:val="nil"/>
            </w:tcBorders>
          </w:tcPr>
          <w:p w14:paraId="5DAD9D37" w14:textId="77777777" w:rsidR="00B96F77" w:rsidRPr="008A4F5D" w:rsidRDefault="00B96F77" w:rsidP="00E127DA">
            <w:pPr>
              <w:spacing w:after="0"/>
              <w:ind w:left="0" w:right="0" w:firstLine="0"/>
              <w:rPr>
                <w:szCs w:val="24"/>
              </w:rPr>
            </w:pPr>
            <w:r w:rsidRPr="008A4F5D">
              <w:rPr>
                <w:szCs w:val="24"/>
              </w:rPr>
              <w:t>опрос,</w:t>
            </w:r>
          </w:p>
        </w:tc>
      </w:tr>
      <w:tr w:rsidR="00B96F77" w:rsidRPr="008A4F5D" w14:paraId="5FFE0669" w14:textId="77777777" w:rsidTr="00B96F77">
        <w:trPr>
          <w:gridAfter w:val="1"/>
          <w:wAfter w:w="20" w:type="dxa"/>
          <w:trHeight w:val="276"/>
        </w:trPr>
        <w:tc>
          <w:tcPr>
            <w:tcW w:w="710" w:type="dxa"/>
          </w:tcPr>
          <w:p w14:paraId="72BD8FD6" w14:textId="77777777" w:rsidR="00B96F77" w:rsidRPr="008A4F5D" w:rsidRDefault="00B96F77" w:rsidP="00E127DA">
            <w:pPr>
              <w:spacing w:after="0"/>
              <w:ind w:left="0" w:right="0" w:firstLine="0"/>
              <w:rPr>
                <w:szCs w:val="24"/>
              </w:rPr>
            </w:pPr>
            <w:r w:rsidRPr="008A4F5D">
              <w:rPr>
                <w:w w:val="97"/>
                <w:szCs w:val="24"/>
              </w:rPr>
              <w:lastRenderedPageBreak/>
              <w:t>1</w:t>
            </w:r>
          </w:p>
        </w:tc>
        <w:tc>
          <w:tcPr>
            <w:tcW w:w="3954" w:type="dxa"/>
          </w:tcPr>
          <w:p w14:paraId="6D43E9AB" w14:textId="77777777" w:rsidR="00B96F77" w:rsidRPr="00B96F77" w:rsidRDefault="00B96F77" w:rsidP="00E127DA">
            <w:pPr>
              <w:spacing w:after="0"/>
              <w:ind w:left="0" w:right="0" w:firstLine="0"/>
              <w:rPr>
                <w:szCs w:val="24"/>
                <w:lang w:val="ru-RU"/>
              </w:rPr>
            </w:pPr>
            <w:r w:rsidRPr="00B96F77">
              <w:rPr>
                <w:szCs w:val="24"/>
                <w:lang w:val="ru-RU"/>
              </w:rPr>
              <w:t>Мотор,</w:t>
            </w:r>
            <w:r w:rsidRPr="00B96F77">
              <w:rPr>
                <w:spacing w:val="-4"/>
                <w:szCs w:val="24"/>
                <w:lang w:val="ru-RU"/>
              </w:rPr>
              <w:t xml:space="preserve"> </w:t>
            </w:r>
            <w:r w:rsidRPr="00B96F77">
              <w:rPr>
                <w:szCs w:val="24"/>
                <w:lang w:val="ru-RU"/>
              </w:rPr>
              <w:t>датчики</w:t>
            </w:r>
            <w:r w:rsidRPr="00B96F77">
              <w:rPr>
                <w:spacing w:val="-3"/>
                <w:szCs w:val="24"/>
                <w:lang w:val="ru-RU"/>
              </w:rPr>
              <w:t xml:space="preserve"> </w:t>
            </w:r>
            <w:r w:rsidRPr="00B96F77">
              <w:rPr>
                <w:szCs w:val="24"/>
                <w:lang w:val="ru-RU"/>
              </w:rPr>
              <w:t>расстояния</w:t>
            </w:r>
            <w:r w:rsidRPr="00B96F77">
              <w:rPr>
                <w:spacing w:val="-2"/>
                <w:szCs w:val="24"/>
                <w:lang w:val="ru-RU"/>
              </w:rPr>
              <w:t xml:space="preserve"> </w:t>
            </w:r>
            <w:r w:rsidRPr="00B96F77">
              <w:rPr>
                <w:szCs w:val="24"/>
                <w:lang w:val="ru-RU"/>
              </w:rPr>
              <w:t>и</w:t>
            </w:r>
            <w:r w:rsidRPr="00B96F77">
              <w:rPr>
                <w:spacing w:val="-3"/>
                <w:szCs w:val="24"/>
                <w:lang w:val="ru-RU"/>
              </w:rPr>
              <w:t xml:space="preserve"> </w:t>
            </w:r>
            <w:r w:rsidRPr="00B96F77">
              <w:rPr>
                <w:szCs w:val="24"/>
                <w:lang w:val="ru-RU"/>
              </w:rPr>
              <w:t>наклона</w:t>
            </w:r>
          </w:p>
        </w:tc>
        <w:tc>
          <w:tcPr>
            <w:tcW w:w="993" w:type="dxa"/>
          </w:tcPr>
          <w:p w14:paraId="616838BC" w14:textId="77777777" w:rsidR="00B96F77" w:rsidRPr="008A4F5D" w:rsidRDefault="00B96F77" w:rsidP="00E127DA">
            <w:pPr>
              <w:spacing w:after="0"/>
              <w:ind w:left="0" w:right="0" w:firstLine="0"/>
              <w:rPr>
                <w:szCs w:val="24"/>
              </w:rPr>
            </w:pPr>
            <w:r w:rsidRPr="008A4F5D">
              <w:rPr>
                <w:w w:val="97"/>
                <w:szCs w:val="24"/>
              </w:rPr>
              <w:t>1</w:t>
            </w:r>
          </w:p>
        </w:tc>
        <w:tc>
          <w:tcPr>
            <w:tcW w:w="993" w:type="dxa"/>
          </w:tcPr>
          <w:p w14:paraId="7655689F" w14:textId="77777777" w:rsidR="00B96F77" w:rsidRPr="008A4F5D" w:rsidRDefault="00B96F77" w:rsidP="00E127DA">
            <w:pPr>
              <w:spacing w:after="0"/>
              <w:ind w:left="0" w:right="0" w:firstLine="0"/>
              <w:rPr>
                <w:szCs w:val="24"/>
              </w:rPr>
            </w:pPr>
            <w:r w:rsidRPr="008A4F5D">
              <w:rPr>
                <w:w w:val="97"/>
                <w:szCs w:val="24"/>
              </w:rPr>
              <w:t>0.5</w:t>
            </w:r>
          </w:p>
        </w:tc>
        <w:tc>
          <w:tcPr>
            <w:tcW w:w="1270" w:type="dxa"/>
          </w:tcPr>
          <w:p w14:paraId="459BA448" w14:textId="77777777" w:rsidR="00B96F77" w:rsidRPr="008A4F5D" w:rsidRDefault="00B96F77" w:rsidP="00E127DA">
            <w:pPr>
              <w:spacing w:after="0"/>
              <w:ind w:left="0" w:right="0" w:firstLine="0"/>
              <w:rPr>
                <w:szCs w:val="24"/>
              </w:rPr>
            </w:pPr>
            <w:r w:rsidRPr="008A4F5D">
              <w:rPr>
                <w:w w:val="97"/>
                <w:szCs w:val="24"/>
              </w:rPr>
              <w:t>0.5</w:t>
            </w:r>
          </w:p>
        </w:tc>
        <w:tc>
          <w:tcPr>
            <w:tcW w:w="1690" w:type="dxa"/>
            <w:tcBorders>
              <w:top w:val="nil"/>
              <w:bottom w:val="nil"/>
            </w:tcBorders>
          </w:tcPr>
          <w:p w14:paraId="7EFA3632" w14:textId="77777777" w:rsidR="00B96F77" w:rsidRPr="008A4F5D" w:rsidRDefault="00B96F77" w:rsidP="00E127DA">
            <w:pPr>
              <w:spacing w:after="0"/>
              <w:ind w:left="0" w:right="0" w:firstLine="0"/>
              <w:rPr>
                <w:szCs w:val="24"/>
              </w:rPr>
            </w:pPr>
            <w:r w:rsidRPr="008A4F5D">
              <w:rPr>
                <w:szCs w:val="24"/>
              </w:rPr>
              <w:t>выполнение</w:t>
            </w:r>
          </w:p>
        </w:tc>
      </w:tr>
      <w:tr w:rsidR="00B96F77" w:rsidRPr="008A4F5D" w14:paraId="6EC218F4" w14:textId="77777777" w:rsidTr="00B96F77">
        <w:trPr>
          <w:gridAfter w:val="1"/>
          <w:wAfter w:w="20" w:type="dxa"/>
          <w:trHeight w:val="274"/>
        </w:trPr>
        <w:tc>
          <w:tcPr>
            <w:tcW w:w="710" w:type="dxa"/>
            <w:vMerge w:val="restart"/>
            <w:tcBorders>
              <w:bottom w:val="single" w:sz="12" w:space="0" w:color="000000"/>
            </w:tcBorders>
          </w:tcPr>
          <w:p w14:paraId="2F48D9DD" w14:textId="77777777" w:rsidR="00B96F77" w:rsidRPr="008A4F5D" w:rsidRDefault="00B96F77" w:rsidP="00E127DA">
            <w:pPr>
              <w:spacing w:after="0"/>
              <w:ind w:left="0" w:right="0" w:firstLine="0"/>
              <w:rPr>
                <w:szCs w:val="24"/>
              </w:rPr>
            </w:pPr>
            <w:r w:rsidRPr="008A4F5D">
              <w:rPr>
                <w:w w:val="97"/>
                <w:szCs w:val="24"/>
              </w:rPr>
              <w:t>2</w:t>
            </w:r>
          </w:p>
        </w:tc>
        <w:tc>
          <w:tcPr>
            <w:tcW w:w="3954" w:type="dxa"/>
            <w:tcBorders>
              <w:bottom w:val="nil"/>
            </w:tcBorders>
          </w:tcPr>
          <w:p w14:paraId="18DAC675" w14:textId="77777777" w:rsidR="00B96F77" w:rsidRPr="008A4F5D" w:rsidRDefault="00B96F77" w:rsidP="00E127DA">
            <w:pPr>
              <w:spacing w:after="0"/>
              <w:ind w:left="0" w:right="0" w:firstLine="0"/>
              <w:rPr>
                <w:szCs w:val="24"/>
              </w:rPr>
            </w:pPr>
            <w:r w:rsidRPr="008A4F5D">
              <w:rPr>
                <w:szCs w:val="24"/>
              </w:rPr>
              <w:t>Зубчатые</w:t>
            </w:r>
            <w:r w:rsidRPr="008A4F5D">
              <w:rPr>
                <w:spacing w:val="-2"/>
                <w:szCs w:val="24"/>
              </w:rPr>
              <w:t xml:space="preserve"> </w:t>
            </w:r>
            <w:r w:rsidRPr="008A4F5D">
              <w:rPr>
                <w:szCs w:val="24"/>
              </w:rPr>
              <w:t>колеса,</w:t>
            </w:r>
            <w:r w:rsidRPr="008A4F5D">
              <w:rPr>
                <w:spacing w:val="-1"/>
                <w:szCs w:val="24"/>
              </w:rPr>
              <w:t xml:space="preserve"> </w:t>
            </w:r>
            <w:r w:rsidRPr="008A4F5D">
              <w:rPr>
                <w:szCs w:val="24"/>
              </w:rPr>
              <w:t>повышающая</w:t>
            </w:r>
            <w:r w:rsidRPr="008A4F5D">
              <w:rPr>
                <w:spacing w:val="-3"/>
                <w:szCs w:val="24"/>
              </w:rPr>
              <w:t xml:space="preserve"> </w:t>
            </w:r>
            <w:r w:rsidRPr="008A4F5D">
              <w:rPr>
                <w:szCs w:val="24"/>
              </w:rPr>
              <w:t>и</w:t>
            </w:r>
          </w:p>
        </w:tc>
        <w:tc>
          <w:tcPr>
            <w:tcW w:w="993" w:type="dxa"/>
            <w:vMerge w:val="restart"/>
            <w:tcBorders>
              <w:bottom w:val="single" w:sz="12" w:space="0" w:color="000000"/>
            </w:tcBorders>
          </w:tcPr>
          <w:p w14:paraId="1BFC41CF" w14:textId="77777777" w:rsidR="00B96F77" w:rsidRPr="008A4F5D" w:rsidRDefault="00B96F77" w:rsidP="00E127DA">
            <w:pPr>
              <w:spacing w:after="0"/>
              <w:ind w:left="0" w:right="0" w:firstLine="0"/>
              <w:rPr>
                <w:szCs w:val="24"/>
              </w:rPr>
            </w:pPr>
            <w:r w:rsidRPr="008A4F5D">
              <w:rPr>
                <w:w w:val="97"/>
                <w:szCs w:val="24"/>
              </w:rPr>
              <w:t>4</w:t>
            </w:r>
          </w:p>
        </w:tc>
        <w:tc>
          <w:tcPr>
            <w:tcW w:w="993" w:type="dxa"/>
            <w:vMerge w:val="restart"/>
            <w:tcBorders>
              <w:bottom w:val="single" w:sz="12" w:space="0" w:color="000000"/>
            </w:tcBorders>
          </w:tcPr>
          <w:p w14:paraId="37756ABB" w14:textId="77777777" w:rsidR="00B96F77" w:rsidRPr="008A4F5D" w:rsidRDefault="00B96F77" w:rsidP="00E127DA">
            <w:pPr>
              <w:spacing w:after="0"/>
              <w:ind w:left="0" w:right="0" w:firstLine="0"/>
              <w:rPr>
                <w:szCs w:val="24"/>
              </w:rPr>
            </w:pPr>
            <w:r w:rsidRPr="008A4F5D">
              <w:rPr>
                <w:w w:val="97"/>
                <w:szCs w:val="24"/>
              </w:rPr>
              <w:t>1</w:t>
            </w:r>
          </w:p>
        </w:tc>
        <w:tc>
          <w:tcPr>
            <w:tcW w:w="1270" w:type="dxa"/>
            <w:vMerge w:val="restart"/>
            <w:tcBorders>
              <w:bottom w:val="single" w:sz="12" w:space="0" w:color="000000"/>
            </w:tcBorders>
          </w:tcPr>
          <w:p w14:paraId="2E8C5B2E" w14:textId="77777777" w:rsidR="00B96F77" w:rsidRPr="008A4F5D" w:rsidRDefault="00B96F77" w:rsidP="00E127DA">
            <w:pPr>
              <w:spacing w:after="0"/>
              <w:ind w:left="0" w:right="0" w:firstLine="0"/>
              <w:rPr>
                <w:szCs w:val="24"/>
              </w:rPr>
            </w:pPr>
            <w:r w:rsidRPr="008A4F5D">
              <w:rPr>
                <w:w w:val="97"/>
                <w:szCs w:val="24"/>
              </w:rPr>
              <w:t>3</w:t>
            </w:r>
          </w:p>
        </w:tc>
        <w:tc>
          <w:tcPr>
            <w:tcW w:w="1690" w:type="dxa"/>
            <w:tcBorders>
              <w:top w:val="nil"/>
              <w:bottom w:val="nil"/>
            </w:tcBorders>
          </w:tcPr>
          <w:p w14:paraId="5992C5FB" w14:textId="77777777" w:rsidR="00B96F77" w:rsidRPr="008A4F5D" w:rsidRDefault="00B96F77" w:rsidP="00E127DA">
            <w:pPr>
              <w:spacing w:after="0"/>
              <w:ind w:left="0" w:right="0" w:firstLine="0"/>
              <w:rPr>
                <w:szCs w:val="24"/>
              </w:rPr>
            </w:pPr>
            <w:r w:rsidRPr="008A4F5D">
              <w:rPr>
                <w:szCs w:val="24"/>
              </w:rPr>
              <w:t>практических</w:t>
            </w:r>
          </w:p>
        </w:tc>
      </w:tr>
      <w:tr w:rsidR="00B96F77" w:rsidRPr="008A4F5D" w14:paraId="7540A1CA" w14:textId="77777777" w:rsidTr="00B96F77">
        <w:trPr>
          <w:gridAfter w:val="1"/>
          <w:wAfter w:w="20" w:type="dxa"/>
          <w:trHeight w:val="259"/>
        </w:trPr>
        <w:tc>
          <w:tcPr>
            <w:tcW w:w="710" w:type="dxa"/>
            <w:vMerge/>
            <w:tcBorders>
              <w:top w:val="nil"/>
              <w:bottom w:val="single" w:sz="12" w:space="0" w:color="000000"/>
            </w:tcBorders>
          </w:tcPr>
          <w:p w14:paraId="274442A0" w14:textId="77777777" w:rsidR="00B96F77" w:rsidRPr="008A4F5D" w:rsidRDefault="00B96F77" w:rsidP="00E127DA">
            <w:pPr>
              <w:spacing w:after="0"/>
              <w:ind w:left="0" w:right="0" w:firstLine="0"/>
              <w:rPr>
                <w:szCs w:val="24"/>
              </w:rPr>
            </w:pPr>
          </w:p>
        </w:tc>
        <w:tc>
          <w:tcPr>
            <w:tcW w:w="3954" w:type="dxa"/>
            <w:tcBorders>
              <w:top w:val="nil"/>
              <w:bottom w:val="single" w:sz="12" w:space="0" w:color="000000"/>
            </w:tcBorders>
          </w:tcPr>
          <w:p w14:paraId="00BCC2E1" w14:textId="77777777" w:rsidR="00B96F77" w:rsidRPr="008A4F5D" w:rsidRDefault="00B96F77" w:rsidP="00E127DA">
            <w:pPr>
              <w:spacing w:after="0"/>
              <w:ind w:left="0" w:right="0" w:firstLine="0"/>
              <w:rPr>
                <w:szCs w:val="24"/>
              </w:rPr>
            </w:pPr>
            <w:r w:rsidRPr="008A4F5D">
              <w:rPr>
                <w:szCs w:val="24"/>
              </w:rPr>
              <w:t>понижающая</w:t>
            </w:r>
            <w:r w:rsidRPr="008A4F5D">
              <w:rPr>
                <w:spacing w:val="-5"/>
                <w:szCs w:val="24"/>
              </w:rPr>
              <w:t xml:space="preserve"> </w:t>
            </w:r>
            <w:r w:rsidRPr="008A4F5D">
              <w:rPr>
                <w:szCs w:val="24"/>
              </w:rPr>
              <w:t>передачи</w:t>
            </w:r>
          </w:p>
        </w:tc>
        <w:tc>
          <w:tcPr>
            <w:tcW w:w="993" w:type="dxa"/>
            <w:vMerge/>
            <w:tcBorders>
              <w:top w:val="nil"/>
              <w:bottom w:val="single" w:sz="12" w:space="0" w:color="000000"/>
            </w:tcBorders>
          </w:tcPr>
          <w:p w14:paraId="648CE18A" w14:textId="77777777" w:rsidR="00B96F77" w:rsidRPr="008A4F5D" w:rsidRDefault="00B96F77" w:rsidP="00E127DA">
            <w:pPr>
              <w:spacing w:after="0"/>
              <w:ind w:left="0" w:right="0" w:firstLine="0"/>
              <w:rPr>
                <w:szCs w:val="24"/>
              </w:rPr>
            </w:pPr>
          </w:p>
        </w:tc>
        <w:tc>
          <w:tcPr>
            <w:tcW w:w="993" w:type="dxa"/>
            <w:vMerge/>
            <w:tcBorders>
              <w:top w:val="nil"/>
              <w:bottom w:val="single" w:sz="12" w:space="0" w:color="000000"/>
            </w:tcBorders>
          </w:tcPr>
          <w:p w14:paraId="0BB566FE" w14:textId="77777777" w:rsidR="00B96F77" w:rsidRPr="008A4F5D" w:rsidRDefault="00B96F77" w:rsidP="00E127DA">
            <w:pPr>
              <w:spacing w:after="0"/>
              <w:ind w:left="0" w:right="0" w:firstLine="0"/>
              <w:rPr>
                <w:szCs w:val="24"/>
              </w:rPr>
            </w:pPr>
          </w:p>
        </w:tc>
        <w:tc>
          <w:tcPr>
            <w:tcW w:w="1270" w:type="dxa"/>
            <w:vMerge/>
            <w:tcBorders>
              <w:top w:val="nil"/>
              <w:bottom w:val="single" w:sz="12" w:space="0" w:color="000000"/>
            </w:tcBorders>
          </w:tcPr>
          <w:p w14:paraId="493CE6E1" w14:textId="77777777" w:rsidR="00B96F77" w:rsidRPr="008A4F5D" w:rsidRDefault="00B96F77" w:rsidP="00E127DA">
            <w:pPr>
              <w:spacing w:after="0"/>
              <w:ind w:left="0" w:right="0" w:firstLine="0"/>
              <w:rPr>
                <w:szCs w:val="24"/>
              </w:rPr>
            </w:pPr>
          </w:p>
        </w:tc>
        <w:tc>
          <w:tcPr>
            <w:tcW w:w="1690" w:type="dxa"/>
            <w:tcBorders>
              <w:top w:val="nil"/>
              <w:bottom w:val="nil"/>
            </w:tcBorders>
          </w:tcPr>
          <w:p w14:paraId="40721FF4" w14:textId="77777777" w:rsidR="00B96F77" w:rsidRPr="008A4F5D" w:rsidRDefault="00B96F77" w:rsidP="00E127DA">
            <w:pPr>
              <w:spacing w:after="0"/>
              <w:ind w:left="0" w:right="0" w:firstLine="0"/>
              <w:rPr>
                <w:szCs w:val="24"/>
              </w:rPr>
            </w:pPr>
            <w:r w:rsidRPr="008A4F5D">
              <w:rPr>
                <w:szCs w:val="24"/>
              </w:rPr>
              <w:t>заданий</w:t>
            </w:r>
          </w:p>
        </w:tc>
      </w:tr>
      <w:tr w:rsidR="00B96F77" w:rsidRPr="008A4F5D" w14:paraId="31868361" w14:textId="77777777" w:rsidTr="00B96F77">
        <w:trPr>
          <w:gridAfter w:val="1"/>
          <w:wAfter w:w="20" w:type="dxa"/>
          <w:trHeight w:val="271"/>
        </w:trPr>
        <w:tc>
          <w:tcPr>
            <w:tcW w:w="710" w:type="dxa"/>
            <w:tcBorders>
              <w:top w:val="single" w:sz="12" w:space="0" w:color="000000"/>
            </w:tcBorders>
          </w:tcPr>
          <w:p w14:paraId="4B8BAD88" w14:textId="77777777" w:rsidR="00B96F77" w:rsidRPr="008A4F5D" w:rsidRDefault="00B96F77" w:rsidP="00E127DA">
            <w:pPr>
              <w:spacing w:after="0"/>
              <w:ind w:left="0" w:right="0" w:firstLine="0"/>
              <w:rPr>
                <w:szCs w:val="24"/>
              </w:rPr>
            </w:pPr>
            <w:r w:rsidRPr="008A4F5D">
              <w:rPr>
                <w:w w:val="97"/>
                <w:szCs w:val="24"/>
              </w:rPr>
              <w:t>3</w:t>
            </w:r>
          </w:p>
        </w:tc>
        <w:tc>
          <w:tcPr>
            <w:tcW w:w="3954" w:type="dxa"/>
            <w:tcBorders>
              <w:top w:val="single" w:sz="12" w:space="0" w:color="000000"/>
            </w:tcBorders>
          </w:tcPr>
          <w:p w14:paraId="488D0AA7" w14:textId="77777777" w:rsidR="00B96F77" w:rsidRPr="008A4F5D" w:rsidRDefault="00B96F77" w:rsidP="00E127DA">
            <w:pPr>
              <w:spacing w:after="0"/>
              <w:ind w:left="0" w:right="0" w:firstLine="0"/>
              <w:rPr>
                <w:szCs w:val="24"/>
              </w:rPr>
            </w:pPr>
            <w:r w:rsidRPr="008A4F5D">
              <w:rPr>
                <w:szCs w:val="24"/>
              </w:rPr>
              <w:t>Ременная</w:t>
            </w:r>
            <w:r w:rsidRPr="008A4F5D">
              <w:rPr>
                <w:spacing w:val="-4"/>
                <w:szCs w:val="24"/>
              </w:rPr>
              <w:t xml:space="preserve"> </w:t>
            </w:r>
            <w:r w:rsidRPr="008A4F5D">
              <w:rPr>
                <w:szCs w:val="24"/>
              </w:rPr>
              <w:t>передача</w:t>
            </w:r>
          </w:p>
        </w:tc>
        <w:tc>
          <w:tcPr>
            <w:tcW w:w="993" w:type="dxa"/>
            <w:tcBorders>
              <w:top w:val="single" w:sz="12" w:space="0" w:color="000000"/>
            </w:tcBorders>
          </w:tcPr>
          <w:p w14:paraId="65DE971C" w14:textId="77777777" w:rsidR="00B96F77" w:rsidRPr="008A4F5D" w:rsidRDefault="00B96F77" w:rsidP="00E127DA">
            <w:pPr>
              <w:spacing w:after="0"/>
              <w:ind w:left="0" w:right="0" w:firstLine="0"/>
              <w:rPr>
                <w:szCs w:val="24"/>
              </w:rPr>
            </w:pPr>
            <w:r w:rsidRPr="008A4F5D">
              <w:rPr>
                <w:w w:val="97"/>
                <w:szCs w:val="24"/>
              </w:rPr>
              <w:t>1</w:t>
            </w:r>
          </w:p>
        </w:tc>
        <w:tc>
          <w:tcPr>
            <w:tcW w:w="993" w:type="dxa"/>
            <w:tcBorders>
              <w:top w:val="single" w:sz="12" w:space="0" w:color="000000"/>
            </w:tcBorders>
          </w:tcPr>
          <w:p w14:paraId="27580356" w14:textId="77777777" w:rsidR="00B96F77" w:rsidRPr="008A4F5D" w:rsidRDefault="00B96F77" w:rsidP="00E127DA">
            <w:pPr>
              <w:spacing w:after="0"/>
              <w:ind w:left="0" w:right="0" w:firstLine="0"/>
              <w:rPr>
                <w:szCs w:val="24"/>
              </w:rPr>
            </w:pPr>
            <w:r w:rsidRPr="008A4F5D">
              <w:rPr>
                <w:w w:val="97"/>
                <w:szCs w:val="24"/>
              </w:rPr>
              <w:t>0.5</w:t>
            </w:r>
          </w:p>
        </w:tc>
        <w:tc>
          <w:tcPr>
            <w:tcW w:w="1270" w:type="dxa"/>
            <w:tcBorders>
              <w:top w:val="single" w:sz="12" w:space="0" w:color="000000"/>
            </w:tcBorders>
          </w:tcPr>
          <w:p w14:paraId="7684BEE0" w14:textId="77777777" w:rsidR="00B96F77" w:rsidRPr="008A4F5D" w:rsidRDefault="00B96F77" w:rsidP="00E127DA">
            <w:pPr>
              <w:spacing w:after="0"/>
              <w:ind w:left="0" w:right="0" w:firstLine="0"/>
              <w:rPr>
                <w:szCs w:val="24"/>
              </w:rPr>
            </w:pPr>
            <w:r w:rsidRPr="008A4F5D">
              <w:rPr>
                <w:w w:val="97"/>
                <w:szCs w:val="24"/>
              </w:rPr>
              <w:t>0.5</w:t>
            </w:r>
          </w:p>
        </w:tc>
        <w:tc>
          <w:tcPr>
            <w:tcW w:w="1690" w:type="dxa"/>
            <w:tcBorders>
              <w:top w:val="nil"/>
              <w:bottom w:val="nil"/>
            </w:tcBorders>
          </w:tcPr>
          <w:p w14:paraId="5D9B7FE6" w14:textId="77777777" w:rsidR="00B96F77" w:rsidRPr="008A4F5D" w:rsidRDefault="00B96F77" w:rsidP="00E127DA">
            <w:pPr>
              <w:spacing w:after="0"/>
              <w:ind w:left="0" w:right="0" w:firstLine="0"/>
              <w:rPr>
                <w:szCs w:val="24"/>
              </w:rPr>
            </w:pPr>
          </w:p>
        </w:tc>
      </w:tr>
      <w:tr w:rsidR="00B96F77" w:rsidRPr="008A4F5D" w14:paraId="6BA1FD4F" w14:textId="77777777" w:rsidTr="00B96F77">
        <w:trPr>
          <w:gridAfter w:val="1"/>
          <w:wAfter w:w="20" w:type="dxa"/>
          <w:trHeight w:val="275"/>
        </w:trPr>
        <w:tc>
          <w:tcPr>
            <w:tcW w:w="710" w:type="dxa"/>
          </w:tcPr>
          <w:p w14:paraId="106AFE80" w14:textId="77777777" w:rsidR="00B96F77" w:rsidRPr="008A4F5D" w:rsidRDefault="00B96F77" w:rsidP="00E127DA">
            <w:pPr>
              <w:spacing w:after="0"/>
              <w:ind w:left="0" w:right="0" w:firstLine="0"/>
              <w:rPr>
                <w:szCs w:val="24"/>
              </w:rPr>
            </w:pPr>
            <w:r w:rsidRPr="008A4F5D">
              <w:rPr>
                <w:w w:val="97"/>
                <w:szCs w:val="24"/>
              </w:rPr>
              <w:t>4</w:t>
            </w:r>
          </w:p>
        </w:tc>
        <w:tc>
          <w:tcPr>
            <w:tcW w:w="3954" w:type="dxa"/>
          </w:tcPr>
          <w:p w14:paraId="73B23B4E" w14:textId="77777777" w:rsidR="00B96F77" w:rsidRPr="008A4F5D" w:rsidRDefault="00B96F77" w:rsidP="00E127DA">
            <w:pPr>
              <w:spacing w:after="0"/>
              <w:ind w:left="0" w:right="0" w:firstLine="0"/>
              <w:rPr>
                <w:szCs w:val="24"/>
              </w:rPr>
            </w:pPr>
            <w:r w:rsidRPr="008A4F5D">
              <w:rPr>
                <w:szCs w:val="24"/>
              </w:rPr>
              <w:t>Червячная</w:t>
            </w:r>
            <w:r w:rsidRPr="008A4F5D">
              <w:rPr>
                <w:spacing w:val="-2"/>
                <w:szCs w:val="24"/>
              </w:rPr>
              <w:t xml:space="preserve"> </w:t>
            </w:r>
            <w:r w:rsidRPr="008A4F5D">
              <w:rPr>
                <w:szCs w:val="24"/>
              </w:rPr>
              <w:t>передача</w:t>
            </w:r>
          </w:p>
        </w:tc>
        <w:tc>
          <w:tcPr>
            <w:tcW w:w="993" w:type="dxa"/>
          </w:tcPr>
          <w:p w14:paraId="179A1221" w14:textId="77777777" w:rsidR="00B96F77" w:rsidRPr="008A4F5D" w:rsidRDefault="00B96F77" w:rsidP="00E127DA">
            <w:pPr>
              <w:spacing w:after="0"/>
              <w:ind w:left="0" w:right="0" w:firstLine="0"/>
              <w:rPr>
                <w:szCs w:val="24"/>
              </w:rPr>
            </w:pPr>
            <w:r w:rsidRPr="008A4F5D">
              <w:rPr>
                <w:w w:val="97"/>
                <w:szCs w:val="24"/>
              </w:rPr>
              <w:t>1</w:t>
            </w:r>
          </w:p>
        </w:tc>
        <w:tc>
          <w:tcPr>
            <w:tcW w:w="993" w:type="dxa"/>
          </w:tcPr>
          <w:p w14:paraId="0CB639F5" w14:textId="77777777" w:rsidR="00B96F77" w:rsidRPr="008A4F5D" w:rsidRDefault="00B96F77" w:rsidP="00E127DA">
            <w:pPr>
              <w:spacing w:after="0"/>
              <w:ind w:left="0" w:right="0" w:firstLine="0"/>
              <w:rPr>
                <w:szCs w:val="24"/>
              </w:rPr>
            </w:pPr>
            <w:r w:rsidRPr="008A4F5D">
              <w:rPr>
                <w:w w:val="97"/>
                <w:szCs w:val="24"/>
              </w:rPr>
              <w:t>0.5</w:t>
            </w:r>
          </w:p>
        </w:tc>
        <w:tc>
          <w:tcPr>
            <w:tcW w:w="1270" w:type="dxa"/>
          </w:tcPr>
          <w:p w14:paraId="45DA27CC" w14:textId="77777777" w:rsidR="00B96F77" w:rsidRPr="008A4F5D" w:rsidRDefault="00B96F77" w:rsidP="00E127DA">
            <w:pPr>
              <w:spacing w:after="0"/>
              <w:ind w:left="0" w:right="0" w:firstLine="0"/>
              <w:rPr>
                <w:szCs w:val="24"/>
              </w:rPr>
            </w:pPr>
            <w:r w:rsidRPr="008A4F5D">
              <w:rPr>
                <w:w w:val="97"/>
                <w:szCs w:val="24"/>
              </w:rPr>
              <w:t>0.5</w:t>
            </w:r>
          </w:p>
        </w:tc>
        <w:tc>
          <w:tcPr>
            <w:tcW w:w="1690" w:type="dxa"/>
            <w:tcBorders>
              <w:top w:val="nil"/>
              <w:bottom w:val="nil"/>
            </w:tcBorders>
          </w:tcPr>
          <w:p w14:paraId="5D359500" w14:textId="77777777" w:rsidR="00B96F77" w:rsidRPr="008A4F5D" w:rsidRDefault="00B96F77" w:rsidP="00E127DA">
            <w:pPr>
              <w:spacing w:after="0"/>
              <w:ind w:left="0" w:right="0" w:firstLine="0"/>
              <w:rPr>
                <w:szCs w:val="24"/>
              </w:rPr>
            </w:pPr>
          </w:p>
        </w:tc>
      </w:tr>
      <w:tr w:rsidR="00B96F77" w:rsidRPr="008A4F5D" w14:paraId="012647D2" w14:textId="77777777" w:rsidTr="00B96F77">
        <w:trPr>
          <w:gridAfter w:val="1"/>
          <w:wAfter w:w="20" w:type="dxa"/>
          <w:trHeight w:val="276"/>
        </w:trPr>
        <w:tc>
          <w:tcPr>
            <w:tcW w:w="710" w:type="dxa"/>
          </w:tcPr>
          <w:p w14:paraId="407FB783" w14:textId="77777777" w:rsidR="00B96F77" w:rsidRPr="008A4F5D" w:rsidRDefault="00B96F77" w:rsidP="00E127DA">
            <w:pPr>
              <w:spacing w:after="0"/>
              <w:ind w:left="0" w:right="0" w:firstLine="0"/>
              <w:rPr>
                <w:szCs w:val="24"/>
              </w:rPr>
            </w:pPr>
            <w:r w:rsidRPr="008A4F5D">
              <w:rPr>
                <w:w w:val="97"/>
                <w:szCs w:val="24"/>
              </w:rPr>
              <w:t>5</w:t>
            </w:r>
          </w:p>
        </w:tc>
        <w:tc>
          <w:tcPr>
            <w:tcW w:w="3954" w:type="dxa"/>
          </w:tcPr>
          <w:p w14:paraId="7EAFE125" w14:textId="77777777" w:rsidR="00B96F77" w:rsidRPr="008A4F5D" w:rsidRDefault="00B96F77" w:rsidP="00E127DA">
            <w:pPr>
              <w:spacing w:after="0"/>
              <w:ind w:left="0" w:right="0" w:firstLine="0"/>
              <w:rPr>
                <w:szCs w:val="24"/>
              </w:rPr>
            </w:pPr>
            <w:r w:rsidRPr="008A4F5D">
              <w:rPr>
                <w:szCs w:val="24"/>
              </w:rPr>
              <w:t>Кулачковая</w:t>
            </w:r>
            <w:r w:rsidRPr="008A4F5D">
              <w:rPr>
                <w:spacing w:val="-3"/>
                <w:szCs w:val="24"/>
              </w:rPr>
              <w:t xml:space="preserve"> </w:t>
            </w:r>
            <w:r w:rsidRPr="008A4F5D">
              <w:rPr>
                <w:szCs w:val="24"/>
              </w:rPr>
              <w:t>и</w:t>
            </w:r>
            <w:r w:rsidRPr="008A4F5D">
              <w:rPr>
                <w:spacing w:val="-3"/>
                <w:szCs w:val="24"/>
              </w:rPr>
              <w:t xml:space="preserve"> </w:t>
            </w:r>
            <w:r w:rsidRPr="008A4F5D">
              <w:rPr>
                <w:szCs w:val="24"/>
              </w:rPr>
              <w:t>рычажная</w:t>
            </w:r>
            <w:r w:rsidRPr="008A4F5D">
              <w:rPr>
                <w:spacing w:val="-1"/>
                <w:szCs w:val="24"/>
              </w:rPr>
              <w:t xml:space="preserve"> </w:t>
            </w:r>
            <w:r w:rsidRPr="008A4F5D">
              <w:rPr>
                <w:szCs w:val="24"/>
              </w:rPr>
              <w:t>передачи</w:t>
            </w:r>
          </w:p>
        </w:tc>
        <w:tc>
          <w:tcPr>
            <w:tcW w:w="993" w:type="dxa"/>
          </w:tcPr>
          <w:p w14:paraId="3C5D505D" w14:textId="77777777" w:rsidR="00B96F77" w:rsidRPr="008A4F5D" w:rsidRDefault="00B96F77" w:rsidP="00E127DA">
            <w:pPr>
              <w:spacing w:after="0"/>
              <w:ind w:left="0" w:right="0" w:firstLine="0"/>
              <w:rPr>
                <w:szCs w:val="24"/>
              </w:rPr>
            </w:pPr>
            <w:r w:rsidRPr="008A4F5D">
              <w:rPr>
                <w:w w:val="97"/>
                <w:szCs w:val="24"/>
              </w:rPr>
              <w:t>1</w:t>
            </w:r>
          </w:p>
        </w:tc>
        <w:tc>
          <w:tcPr>
            <w:tcW w:w="993" w:type="dxa"/>
          </w:tcPr>
          <w:p w14:paraId="62E0C671" w14:textId="77777777" w:rsidR="00B96F77" w:rsidRPr="008A4F5D" w:rsidRDefault="00B96F77" w:rsidP="00E127DA">
            <w:pPr>
              <w:spacing w:after="0"/>
              <w:ind w:left="0" w:right="0" w:firstLine="0"/>
              <w:rPr>
                <w:szCs w:val="24"/>
              </w:rPr>
            </w:pPr>
            <w:r w:rsidRPr="008A4F5D">
              <w:rPr>
                <w:w w:val="97"/>
                <w:szCs w:val="24"/>
              </w:rPr>
              <w:t>0.5</w:t>
            </w:r>
          </w:p>
        </w:tc>
        <w:tc>
          <w:tcPr>
            <w:tcW w:w="1270" w:type="dxa"/>
          </w:tcPr>
          <w:p w14:paraId="6429C1E7" w14:textId="77777777" w:rsidR="00B96F77" w:rsidRPr="008A4F5D" w:rsidRDefault="00B96F77" w:rsidP="00E127DA">
            <w:pPr>
              <w:spacing w:after="0"/>
              <w:ind w:left="0" w:right="0" w:firstLine="0"/>
              <w:rPr>
                <w:szCs w:val="24"/>
              </w:rPr>
            </w:pPr>
            <w:r w:rsidRPr="008A4F5D">
              <w:rPr>
                <w:w w:val="97"/>
                <w:szCs w:val="24"/>
              </w:rPr>
              <w:t>0.5</w:t>
            </w:r>
          </w:p>
        </w:tc>
        <w:tc>
          <w:tcPr>
            <w:tcW w:w="1690" w:type="dxa"/>
            <w:tcBorders>
              <w:top w:val="nil"/>
              <w:bottom w:val="nil"/>
            </w:tcBorders>
          </w:tcPr>
          <w:p w14:paraId="3100A77E" w14:textId="77777777" w:rsidR="00B96F77" w:rsidRPr="008A4F5D" w:rsidRDefault="00B96F77" w:rsidP="00E127DA">
            <w:pPr>
              <w:spacing w:after="0"/>
              <w:ind w:left="0" w:right="0" w:firstLine="0"/>
              <w:rPr>
                <w:szCs w:val="24"/>
              </w:rPr>
            </w:pPr>
          </w:p>
        </w:tc>
      </w:tr>
      <w:tr w:rsidR="00B96F77" w:rsidRPr="008A4F5D" w14:paraId="6DAAC3F9" w14:textId="77777777" w:rsidTr="00B96F77">
        <w:trPr>
          <w:gridAfter w:val="1"/>
          <w:wAfter w:w="20" w:type="dxa"/>
          <w:trHeight w:val="276"/>
        </w:trPr>
        <w:tc>
          <w:tcPr>
            <w:tcW w:w="710" w:type="dxa"/>
          </w:tcPr>
          <w:p w14:paraId="349DFBDC" w14:textId="77777777" w:rsidR="00B96F77" w:rsidRPr="008A4F5D" w:rsidRDefault="00B96F77" w:rsidP="00E127DA">
            <w:pPr>
              <w:spacing w:after="0"/>
              <w:ind w:left="0" w:right="0" w:firstLine="0"/>
              <w:rPr>
                <w:szCs w:val="24"/>
              </w:rPr>
            </w:pPr>
          </w:p>
        </w:tc>
        <w:tc>
          <w:tcPr>
            <w:tcW w:w="3954" w:type="dxa"/>
          </w:tcPr>
          <w:p w14:paraId="2BD40615" w14:textId="77777777" w:rsidR="00B96F77" w:rsidRPr="008A4F5D" w:rsidRDefault="00B96F77" w:rsidP="00E127DA">
            <w:pPr>
              <w:spacing w:after="0"/>
              <w:ind w:left="0" w:right="0" w:firstLine="0"/>
              <w:rPr>
                <w:i/>
                <w:szCs w:val="24"/>
              </w:rPr>
            </w:pPr>
            <w:r w:rsidRPr="008A4F5D">
              <w:rPr>
                <w:i/>
                <w:szCs w:val="24"/>
              </w:rPr>
              <w:t>Итого</w:t>
            </w:r>
          </w:p>
        </w:tc>
        <w:tc>
          <w:tcPr>
            <w:tcW w:w="993" w:type="dxa"/>
          </w:tcPr>
          <w:p w14:paraId="7FFA2CD4" w14:textId="77777777" w:rsidR="00B96F77" w:rsidRPr="008A4F5D" w:rsidRDefault="00B96F77" w:rsidP="00E127DA">
            <w:pPr>
              <w:spacing w:after="0"/>
              <w:ind w:left="0" w:right="0" w:firstLine="0"/>
              <w:rPr>
                <w:i/>
                <w:szCs w:val="24"/>
              </w:rPr>
            </w:pPr>
            <w:r w:rsidRPr="008A4F5D">
              <w:rPr>
                <w:i/>
                <w:szCs w:val="24"/>
              </w:rPr>
              <w:t>8</w:t>
            </w:r>
          </w:p>
        </w:tc>
        <w:tc>
          <w:tcPr>
            <w:tcW w:w="993" w:type="dxa"/>
          </w:tcPr>
          <w:p w14:paraId="3B96B75E" w14:textId="77777777" w:rsidR="00B96F77" w:rsidRPr="008A4F5D" w:rsidRDefault="00B96F77" w:rsidP="00E127DA">
            <w:pPr>
              <w:spacing w:after="0"/>
              <w:ind w:left="0" w:right="0" w:firstLine="0"/>
              <w:rPr>
                <w:i/>
                <w:szCs w:val="24"/>
              </w:rPr>
            </w:pPr>
            <w:r w:rsidRPr="008A4F5D">
              <w:rPr>
                <w:i/>
                <w:szCs w:val="24"/>
              </w:rPr>
              <w:t>3</w:t>
            </w:r>
          </w:p>
        </w:tc>
        <w:tc>
          <w:tcPr>
            <w:tcW w:w="1270" w:type="dxa"/>
          </w:tcPr>
          <w:p w14:paraId="20055410" w14:textId="77777777" w:rsidR="00B96F77" w:rsidRPr="008A4F5D" w:rsidRDefault="00B96F77" w:rsidP="00E127DA">
            <w:pPr>
              <w:spacing w:after="0"/>
              <w:ind w:left="0" w:right="0" w:firstLine="0"/>
              <w:rPr>
                <w:i/>
                <w:szCs w:val="24"/>
              </w:rPr>
            </w:pPr>
            <w:r w:rsidRPr="008A4F5D">
              <w:rPr>
                <w:i/>
                <w:szCs w:val="24"/>
              </w:rPr>
              <w:t>5</w:t>
            </w:r>
          </w:p>
        </w:tc>
        <w:tc>
          <w:tcPr>
            <w:tcW w:w="1690" w:type="dxa"/>
            <w:tcBorders>
              <w:top w:val="nil"/>
            </w:tcBorders>
          </w:tcPr>
          <w:p w14:paraId="0776A529" w14:textId="77777777" w:rsidR="00B96F77" w:rsidRPr="008A4F5D" w:rsidRDefault="00B96F77" w:rsidP="00E127DA">
            <w:pPr>
              <w:spacing w:after="0"/>
              <w:ind w:left="0" w:right="0" w:firstLine="0"/>
              <w:rPr>
                <w:szCs w:val="24"/>
              </w:rPr>
            </w:pPr>
          </w:p>
        </w:tc>
      </w:tr>
      <w:tr w:rsidR="00B96F77" w:rsidRPr="008A4F5D" w14:paraId="67FAE69F" w14:textId="77777777" w:rsidTr="00B96F77">
        <w:trPr>
          <w:gridAfter w:val="1"/>
          <w:wAfter w:w="20" w:type="dxa"/>
          <w:trHeight w:val="275"/>
        </w:trPr>
        <w:tc>
          <w:tcPr>
            <w:tcW w:w="710" w:type="dxa"/>
          </w:tcPr>
          <w:p w14:paraId="4B2D1C7F" w14:textId="77777777" w:rsidR="00B96F77" w:rsidRPr="008A4F5D" w:rsidRDefault="00B96F77" w:rsidP="00E127DA">
            <w:pPr>
              <w:spacing w:after="0"/>
              <w:ind w:left="0" w:right="0" w:firstLine="0"/>
              <w:rPr>
                <w:i/>
                <w:szCs w:val="24"/>
              </w:rPr>
            </w:pPr>
            <w:r w:rsidRPr="008A4F5D">
              <w:rPr>
                <w:i/>
                <w:w w:val="97"/>
                <w:szCs w:val="24"/>
              </w:rPr>
              <w:t>5</w:t>
            </w:r>
          </w:p>
        </w:tc>
        <w:tc>
          <w:tcPr>
            <w:tcW w:w="3954" w:type="dxa"/>
          </w:tcPr>
          <w:p w14:paraId="1CAB037D" w14:textId="77777777" w:rsidR="00B96F77" w:rsidRPr="008A4F5D" w:rsidRDefault="00B96F77" w:rsidP="00E127DA">
            <w:pPr>
              <w:spacing w:after="0"/>
              <w:ind w:left="0" w:right="0" w:firstLine="0"/>
              <w:rPr>
                <w:i/>
                <w:szCs w:val="24"/>
              </w:rPr>
            </w:pPr>
            <w:r w:rsidRPr="008A4F5D">
              <w:rPr>
                <w:i/>
                <w:szCs w:val="24"/>
              </w:rPr>
              <w:t>Сборка</w:t>
            </w:r>
            <w:r w:rsidRPr="008A4F5D">
              <w:rPr>
                <w:i/>
                <w:spacing w:val="-2"/>
                <w:szCs w:val="24"/>
              </w:rPr>
              <w:t xml:space="preserve"> </w:t>
            </w:r>
            <w:r w:rsidRPr="008A4F5D">
              <w:rPr>
                <w:i/>
                <w:szCs w:val="24"/>
              </w:rPr>
              <w:t>моделей</w:t>
            </w:r>
            <w:r w:rsidRPr="008A4F5D">
              <w:rPr>
                <w:i/>
                <w:spacing w:val="-2"/>
                <w:szCs w:val="24"/>
              </w:rPr>
              <w:t xml:space="preserve"> </w:t>
            </w:r>
            <w:r w:rsidRPr="008A4F5D">
              <w:rPr>
                <w:i/>
                <w:szCs w:val="24"/>
              </w:rPr>
              <w:t>Lego</w:t>
            </w:r>
            <w:r w:rsidRPr="008A4F5D">
              <w:rPr>
                <w:i/>
                <w:spacing w:val="-1"/>
                <w:szCs w:val="24"/>
              </w:rPr>
              <w:t xml:space="preserve"> </w:t>
            </w:r>
            <w:r w:rsidRPr="008A4F5D">
              <w:rPr>
                <w:i/>
                <w:szCs w:val="24"/>
              </w:rPr>
              <w:t>Wedo 2.0</w:t>
            </w:r>
          </w:p>
        </w:tc>
        <w:tc>
          <w:tcPr>
            <w:tcW w:w="993" w:type="dxa"/>
          </w:tcPr>
          <w:p w14:paraId="67B19398" w14:textId="77777777" w:rsidR="00B96F77" w:rsidRPr="008A4F5D" w:rsidRDefault="00B96F77" w:rsidP="00E127DA">
            <w:pPr>
              <w:spacing w:after="0"/>
              <w:ind w:left="0" w:right="0" w:firstLine="0"/>
              <w:rPr>
                <w:szCs w:val="24"/>
              </w:rPr>
            </w:pPr>
          </w:p>
        </w:tc>
        <w:tc>
          <w:tcPr>
            <w:tcW w:w="993" w:type="dxa"/>
          </w:tcPr>
          <w:p w14:paraId="22782F79" w14:textId="77777777" w:rsidR="00B96F77" w:rsidRPr="008A4F5D" w:rsidRDefault="00B96F77" w:rsidP="00E127DA">
            <w:pPr>
              <w:spacing w:after="0"/>
              <w:ind w:left="0" w:right="0" w:firstLine="0"/>
              <w:rPr>
                <w:szCs w:val="24"/>
              </w:rPr>
            </w:pPr>
          </w:p>
        </w:tc>
        <w:tc>
          <w:tcPr>
            <w:tcW w:w="1270" w:type="dxa"/>
          </w:tcPr>
          <w:p w14:paraId="77C1F518" w14:textId="77777777" w:rsidR="00B96F77" w:rsidRPr="008A4F5D" w:rsidRDefault="00B96F77" w:rsidP="00E127DA">
            <w:pPr>
              <w:spacing w:after="0"/>
              <w:ind w:left="0" w:right="0" w:firstLine="0"/>
              <w:rPr>
                <w:szCs w:val="24"/>
              </w:rPr>
            </w:pPr>
          </w:p>
        </w:tc>
        <w:tc>
          <w:tcPr>
            <w:tcW w:w="1690" w:type="dxa"/>
            <w:tcBorders>
              <w:bottom w:val="nil"/>
            </w:tcBorders>
          </w:tcPr>
          <w:p w14:paraId="66E48623" w14:textId="77777777" w:rsidR="00B96F77" w:rsidRPr="008A4F5D" w:rsidRDefault="00B96F77" w:rsidP="00E127DA">
            <w:pPr>
              <w:spacing w:after="0"/>
              <w:ind w:left="0" w:right="0" w:firstLine="0"/>
              <w:rPr>
                <w:szCs w:val="24"/>
              </w:rPr>
            </w:pPr>
            <w:r w:rsidRPr="008A4F5D">
              <w:rPr>
                <w:szCs w:val="24"/>
              </w:rPr>
              <w:t>опрос,</w:t>
            </w:r>
          </w:p>
        </w:tc>
      </w:tr>
      <w:tr w:rsidR="00B96F77" w:rsidRPr="008A4F5D" w14:paraId="5C3823AA" w14:textId="77777777" w:rsidTr="00B96F77">
        <w:trPr>
          <w:gridAfter w:val="1"/>
          <w:wAfter w:w="20" w:type="dxa"/>
          <w:trHeight w:val="271"/>
        </w:trPr>
        <w:tc>
          <w:tcPr>
            <w:tcW w:w="710" w:type="dxa"/>
            <w:vMerge w:val="restart"/>
          </w:tcPr>
          <w:p w14:paraId="1F6E4FE9" w14:textId="77777777" w:rsidR="00B96F77" w:rsidRPr="008A4F5D" w:rsidRDefault="00B96F77" w:rsidP="00E127DA">
            <w:pPr>
              <w:spacing w:after="0"/>
              <w:ind w:left="0" w:right="0" w:firstLine="0"/>
              <w:rPr>
                <w:szCs w:val="24"/>
              </w:rPr>
            </w:pPr>
            <w:r w:rsidRPr="008A4F5D">
              <w:rPr>
                <w:w w:val="97"/>
                <w:szCs w:val="24"/>
              </w:rPr>
              <w:t>1</w:t>
            </w:r>
          </w:p>
        </w:tc>
        <w:tc>
          <w:tcPr>
            <w:tcW w:w="3954" w:type="dxa"/>
            <w:vMerge w:val="restart"/>
          </w:tcPr>
          <w:tbl>
            <w:tblPr>
              <w:tblW w:w="8713" w:type="dxa"/>
              <w:tblBorders>
                <w:top w:val="nil"/>
                <w:left w:val="nil"/>
                <w:bottom w:val="nil"/>
                <w:right w:val="nil"/>
              </w:tblBorders>
              <w:tblLayout w:type="fixed"/>
              <w:tblLook w:val="0000" w:firstRow="0" w:lastRow="0" w:firstColumn="0" w:lastColumn="0" w:noHBand="0" w:noVBand="0"/>
            </w:tblPr>
            <w:tblGrid>
              <w:gridCol w:w="3856"/>
              <w:gridCol w:w="4857"/>
            </w:tblGrid>
            <w:tr w:rsidR="00B96F77" w:rsidRPr="008A4F5D" w14:paraId="1BD22329" w14:textId="77777777" w:rsidTr="000608C6">
              <w:trPr>
                <w:gridAfter w:val="1"/>
                <w:wAfter w:w="4857" w:type="dxa"/>
                <w:trHeight w:val="109"/>
              </w:trPr>
              <w:tc>
                <w:tcPr>
                  <w:tcW w:w="3856" w:type="dxa"/>
                </w:tcPr>
                <w:p w14:paraId="65FC5191" w14:textId="77777777" w:rsidR="00B96F77" w:rsidRPr="008A4F5D" w:rsidRDefault="00B96F77" w:rsidP="00E127DA">
                  <w:pPr>
                    <w:spacing w:after="0"/>
                    <w:ind w:left="0" w:right="0" w:firstLine="0"/>
                    <w:rPr>
                      <w:rFonts w:eastAsiaTheme="minorHAnsi"/>
                      <w:szCs w:val="24"/>
                    </w:rPr>
                  </w:pPr>
                  <w:r w:rsidRPr="008A4F5D">
                    <w:rPr>
                      <w:rFonts w:eastAsiaTheme="minorHAnsi"/>
                      <w:szCs w:val="24"/>
                    </w:rPr>
                    <w:t xml:space="preserve">Сборка и программирование модели </w:t>
                  </w:r>
                </w:p>
              </w:tc>
            </w:tr>
            <w:tr w:rsidR="00B96F77" w:rsidRPr="008A4F5D" w14:paraId="57D1EA6C" w14:textId="77777777" w:rsidTr="000608C6">
              <w:trPr>
                <w:trHeight w:val="109"/>
              </w:trPr>
              <w:tc>
                <w:tcPr>
                  <w:tcW w:w="8713" w:type="dxa"/>
                  <w:gridSpan w:val="2"/>
                </w:tcPr>
                <w:p w14:paraId="679B9C8E" w14:textId="77777777" w:rsidR="00B96F77" w:rsidRPr="008A4F5D" w:rsidRDefault="00B96F77" w:rsidP="00E127DA">
                  <w:pPr>
                    <w:spacing w:after="0"/>
                    <w:ind w:left="0" w:right="0" w:firstLine="0"/>
                    <w:rPr>
                      <w:rFonts w:eastAsiaTheme="minorHAnsi"/>
                      <w:szCs w:val="24"/>
                    </w:rPr>
                  </w:pPr>
                  <w:r w:rsidRPr="008A4F5D">
                    <w:rPr>
                      <w:rFonts w:eastAsiaTheme="minorHAnsi"/>
                      <w:szCs w:val="24"/>
                    </w:rPr>
                    <w:t xml:space="preserve">«Рыба» </w:t>
                  </w:r>
                </w:p>
              </w:tc>
            </w:tr>
          </w:tbl>
          <w:p w14:paraId="2B1B0E39" w14:textId="77777777" w:rsidR="00B96F77" w:rsidRPr="008A4F5D" w:rsidRDefault="00B96F77" w:rsidP="00E127DA">
            <w:pPr>
              <w:spacing w:after="0"/>
              <w:ind w:left="0" w:right="0" w:firstLine="0"/>
              <w:rPr>
                <w:szCs w:val="24"/>
              </w:rPr>
            </w:pPr>
          </w:p>
        </w:tc>
        <w:tc>
          <w:tcPr>
            <w:tcW w:w="993" w:type="dxa"/>
            <w:vMerge w:val="restart"/>
          </w:tcPr>
          <w:p w14:paraId="47FD6424" w14:textId="77777777" w:rsidR="00B96F77" w:rsidRPr="008A4F5D" w:rsidRDefault="00B96F77" w:rsidP="00E127DA">
            <w:pPr>
              <w:spacing w:after="0"/>
              <w:ind w:left="0" w:right="0" w:firstLine="0"/>
              <w:rPr>
                <w:szCs w:val="24"/>
              </w:rPr>
            </w:pPr>
            <w:r w:rsidRPr="008A4F5D">
              <w:rPr>
                <w:w w:val="97"/>
                <w:szCs w:val="24"/>
              </w:rPr>
              <w:t>1</w:t>
            </w:r>
          </w:p>
        </w:tc>
        <w:tc>
          <w:tcPr>
            <w:tcW w:w="993" w:type="dxa"/>
            <w:vMerge w:val="restart"/>
          </w:tcPr>
          <w:p w14:paraId="5EF7A533" w14:textId="77777777" w:rsidR="00B96F77" w:rsidRPr="008A4F5D" w:rsidRDefault="00B96F77" w:rsidP="00E127DA">
            <w:pPr>
              <w:spacing w:after="0"/>
              <w:ind w:left="0" w:right="0" w:firstLine="0"/>
              <w:rPr>
                <w:szCs w:val="24"/>
              </w:rPr>
            </w:pPr>
            <w:r w:rsidRPr="008A4F5D">
              <w:rPr>
                <w:w w:val="97"/>
                <w:szCs w:val="24"/>
              </w:rPr>
              <w:t>0.5</w:t>
            </w:r>
          </w:p>
        </w:tc>
        <w:tc>
          <w:tcPr>
            <w:tcW w:w="1270" w:type="dxa"/>
            <w:vMerge w:val="restart"/>
          </w:tcPr>
          <w:p w14:paraId="5D89737C" w14:textId="77777777" w:rsidR="00B96F77" w:rsidRPr="008A4F5D" w:rsidRDefault="00B96F77" w:rsidP="00E127DA">
            <w:pPr>
              <w:spacing w:after="0"/>
              <w:ind w:left="0" w:right="0" w:firstLine="0"/>
              <w:rPr>
                <w:szCs w:val="24"/>
              </w:rPr>
            </w:pPr>
            <w:r w:rsidRPr="008A4F5D">
              <w:rPr>
                <w:w w:val="97"/>
                <w:szCs w:val="24"/>
              </w:rPr>
              <w:t>0.5</w:t>
            </w:r>
          </w:p>
        </w:tc>
        <w:tc>
          <w:tcPr>
            <w:tcW w:w="1690" w:type="dxa"/>
            <w:tcBorders>
              <w:top w:val="nil"/>
              <w:bottom w:val="nil"/>
            </w:tcBorders>
          </w:tcPr>
          <w:p w14:paraId="7D2053B4" w14:textId="77777777" w:rsidR="00B96F77" w:rsidRPr="008A4F5D" w:rsidRDefault="00B96F77" w:rsidP="00E127DA">
            <w:pPr>
              <w:spacing w:after="0"/>
              <w:ind w:left="0" w:right="0" w:firstLine="0"/>
              <w:rPr>
                <w:szCs w:val="24"/>
              </w:rPr>
            </w:pPr>
            <w:r w:rsidRPr="008A4F5D">
              <w:rPr>
                <w:szCs w:val="24"/>
              </w:rPr>
              <w:t>тестирование,</w:t>
            </w:r>
          </w:p>
        </w:tc>
      </w:tr>
      <w:tr w:rsidR="00B96F77" w:rsidRPr="008A4F5D" w14:paraId="75175E9B" w14:textId="77777777" w:rsidTr="00B96F77">
        <w:trPr>
          <w:gridAfter w:val="1"/>
          <w:wAfter w:w="20" w:type="dxa"/>
          <w:trHeight w:val="255"/>
        </w:trPr>
        <w:tc>
          <w:tcPr>
            <w:tcW w:w="710" w:type="dxa"/>
            <w:vMerge/>
            <w:tcBorders>
              <w:top w:val="nil"/>
            </w:tcBorders>
          </w:tcPr>
          <w:p w14:paraId="70BD1396" w14:textId="77777777" w:rsidR="00B96F77" w:rsidRPr="008A4F5D" w:rsidRDefault="00B96F77" w:rsidP="00E127DA">
            <w:pPr>
              <w:spacing w:after="0"/>
              <w:ind w:left="0" w:right="0" w:firstLine="0"/>
              <w:rPr>
                <w:szCs w:val="24"/>
              </w:rPr>
            </w:pPr>
          </w:p>
        </w:tc>
        <w:tc>
          <w:tcPr>
            <w:tcW w:w="3954" w:type="dxa"/>
            <w:vMerge/>
          </w:tcPr>
          <w:p w14:paraId="20A551BD" w14:textId="77777777" w:rsidR="00B96F77" w:rsidRPr="008A4F5D" w:rsidRDefault="00B96F77" w:rsidP="00E127DA">
            <w:pPr>
              <w:spacing w:after="0"/>
              <w:ind w:left="0" w:right="0" w:firstLine="0"/>
              <w:rPr>
                <w:szCs w:val="24"/>
              </w:rPr>
            </w:pPr>
          </w:p>
        </w:tc>
        <w:tc>
          <w:tcPr>
            <w:tcW w:w="993" w:type="dxa"/>
            <w:vMerge/>
            <w:tcBorders>
              <w:top w:val="nil"/>
            </w:tcBorders>
          </w:tcPr>
          <w:p w14:paraId="013D7709" w14:textId="77777777" w:rsidR="00B96F77" w:rsidRPr="008A4F5D" w:rsidRDefault="00B96F77" w:rsidP="00E127DA">
            <w:pPr>
              <w:spacing w:after="0"/>
              <w:ind w:left="0" w:right="0" w:firstLine="0"/>
              <w:rPr>
                <w:szCs w:val="24"/>
              </w:rPr>
            </w:pPr>
          </w:p>
        </w:tc>
        <w:tc>
          <w:tcPr>
            <w:tcW w:w="993" w:type="dxa"/>
            <w:vMerge/>
            <w:tcBorders>
              <w:top w:val="nil"/>
            </w:tcBorders>
          </w:tcPr>
          <w:p w14:paraId="2E0C50AA" w14:textId="77777777" w:rsidR="00B96F77" w:rsidRPr="008A4F5D" w:rsidRDefault="00B96F77" w:rsidP="00E127DA">
            <w:pPr>
              <w:spacing w:after="0"/>
              <w:ind w:left="0" w:right="0" w:firstLine="0"/>
              <w:rPr>
                <w:szCs w:val="24"/>
              </w:rPr>
            </w:pPr>
          </w:p>
        </w:tc>
        <w:tc>
          <w:tcPr>
            <w:tcW w:w="1270" w:type="dxa"/>
            <w:vMerge/>
            <w:tcBorders>
              <w:top w:val="nil"/>
            </w:tcBorders>
          </w:tcPr>
          <w:p w14:paraId="297F4CAC" w14:textId="77777777" w:rsidR="00B96F77" w:rsidRPr="008A4F5D" w:rsidRDefault="00B96F77" w:rsidP="00E127DA">
            <w:pPr>
              <w:spacing w:after="0"/>
              <w:ind w:left="0" w:right="0" w:firstLine="0"/>
              <w:rPr>
                <w:szCs w:val="24"/>
              </w:rPr>
            </w:pPr>
          </w:p>
        </w:tc>
        <w:tc>
          <w:tcPr>
            <w:tcW w:w="1690" w:type="dxa"/>
            <w:tcBorders>
              <w:top w:val="nil"/>
              <w:bottom w:val="nil"/>
            </w:tcBorders>
          </w:tcPr>
          <w:p w14:paraId="13AD2955" w14:textId="77777777" w:rsidR="00B96F77" w:rsidRPr="008A4F5D" w:rsidRDefault="00B96F77" w:rsidP="00E127DA">
            <w:pPr>
              <w:spacing w:after="0"/>
              <w:ind w:left="0" w:right="0" w:firstLine="0"/>
              <w:rPr>
                <w:szCs w:val="24"/>
              </w:rPr>
            </w:pPr>
            <w:r w:rsidRPr="008A4F5D">
              <w:rPr>
                <w:szCs w:val="24"/>
              </w:rPr>
              <w:t>выполнение</w:t>
            </w:r>
          </w:p>
        </w:tc>
      </w:tr>
      <w:tr w:rsidR="00B96F77" w:rsidRPr="008A4F5D" w14:paraId="02F45055" w14:textId="77777777" w:rsidTr="00B96F77">
        <w:trPr>
          <w:gridAfter w:val="1"/>
          <w:wAfter w:w="20" w:type="dxa"/>
          <w:trHeight w:val="54"/>
        </w:trPr>
        <w:tc>
          <w:tcPr>
            <w:tcW w:w="710" w:type="dxa"/>
            <w:vMerge/>
            <w:tcBorders>
              <w:top w:val="nil"/>
            </w:tcBorders>
          </w:tcPr>
          <w:p w14:paraId="1C9555C3" w14:textId="77777777" w:rsidR="00B96F77" w:rsidRPr="008A4F5D" w:rsidRDefault="00B96F77" w:rsidP="00E127DA">
            <w:pPr>
              <w:spacing w:after="0"/>
              <w:ind w:left="0" w:right="0" w:firstLine="0"/>
              <w:rPr>
                <w:szCs w:val="24"/>
              </w:rPr>
            </w:pPr>
          </w:p>
        </w:tc>
        <w:tc>
          <w:tcPr>
            <w:tcW w:w="3954" w:type="dxa"/>
            <w:vMerge/>
          </w:tcPr>
          <w:p w14:paraId="2807D5DC" w14:textId="77777777" w:rsidR="00B96F77" w:rsidRPr="008A4F5D" w:rsidRDefault="00B96F77" w:rsidP="00E127DA">
            <w:pPr>
              <w:spacing w:after="0"/>
              <w:ind w:left="0" w:right="0" w:firstLine="0"/>
              <w:rPr>
                <w:szCs w:val="24"/>
              </w:rPr>
            </w:pPr>
          </w:p>
        </w:tc>
        <w:tc>
          <w:tcPr>
            <w:tcW w:w="993" w:type="dxa"/>
            <w:vMerge/>
            <w:tcBorders>
              <w:top w:val="nil"/>
            </w:tcBorders>
          </w:tcPr>
          <w:p w14:paraId="4FA41F5B" w14:textId="77777777" w:rsidR="00B96F77" w:rsidRPr="008A4F5D" w:rsidRDefault="00B96F77" w:rsidP="00E127DA">
            <w:pPr>
              <w:spacing w:after="0"/>
              <w:ind w:left="0" w:right="0" w:firstLine="0"/>
              <w:rPr>
                <w:szCs w:val="24"/>
              </w:rPr>
            </w:pPr>
          </w:p>
        </w:tc>
        <w:tc>
          <w:tcPr>
            <w:tcW w:w="993" w:type="dxa"/>
            <w:vMerge/>
            <w:tcBorders>
              <w:top w:val="nil"/>
            </w:tcBorders>
          </w:tcPr>
          <w:p w14:paraId="6653B601" w14:textId="77777777" w:rsidR="00B96F77" w:rsidRPr="008A4F5D" w:rsidRDefault="00B96F77" w:rsidP="00E127DA">
            <w:pPr>
              <w:spacing w:after="0"/>
              <w:ind w:left="0" w:right="0" w:firstLine="0"/>
              <w:rPr>
                <w:szCs w:val="24"/>
              </w:rPr>
            </w:pPr>
          </w:p>
        </w:tc>
        <w:tc>
          <w:tcPr>
            <w:tcW w:w="1270" w:type="dxa"/>
            <w:vMerge/>
            <w:tcBorders>
              <w:top w:val="nil"/>
            </w:tcBorders>
          </w:tcPr>
          <w:p w14:paraId="347A3D4C" w14:textId="77777777" w:rsidR="00B96F77" w:rsidRPr="008A4F5D" w:rsidRDefault="00B96F77" w:rsidP="00E127DA">
            <w:pPr>
              <w:spacing w:after="0"/>
              <w:ind w:left="0" w:right="0" w:firstLine="0"/>
              <w:rPr>
                <w:szCs w:val="24"/>
              </w:rPr>
            </w:pPr>
          </w:p>
        </w:tc>
        <w:tc>
          <w:tcPr>
            <w:tcW w:w="1690" w:type="dxa"/>
            <w:tcBorders>
              <w:top w:val="nil"/>
              <w:bottom w:val="nil"/>
            </w:tcBorders>
          </w:tcPr>
          <w:p w14:paraId="508E6CE4" w14:textId="77777777" w:rsidR="00B96F77" w:rsidRPr="008A4F5D" w:rsidRDefault="00B96F77" w:rsidP="00E127DA">
            <w:pPr>
              <w:spacing w:after="0"/>
              <w:ind w:left="0" w:right="0" w:firstLine="0"/>
              <w:rPr>
                <w:szCs w:val="24"/>
              </w:rPr>
            </w:pPr>
            <w:r w:rsidRPr="008A4F5D">
              <w:rPr>
                <w:szCs w:val="24"/>
              </w:rPr>
              <w:t>практических</w:t>
            </w:r>
          </w:p>
        </w:tc>
      </w:tr>
      <w:tr w:rsidR="00B96F77" w:rsidRPr="008A4F5D" w14:paraId="71BD8B02" w14:textId="77777777" w:rsidTr="00B96F77">
        <w:trPr>
          <w:gridAfter w:val="1"/>
          <w:wAfter w:w="20" w:type="dxa"/>
          <w:trHeight w:val="270"/>
        </w:trPr>
        <w:tc>
          <w:tcPr>
            <w:tcW w:w="710" w:type="dxa"/>
            <w:vMerge w:val="restart"/>
          </w:tcPr>
          <w:p w14:paraId="71BA76C3" w14:textId="77777777" w:rsidR="00B96F77" w:rsidRPr="008A4F5D" w:rsidRDefault="00B96F77" w:rsidP="00E127DA">
            <w:pPr>
              <w:spacing w:after="0"/>
              <w:ind w:left="0" w:right="0" w:firstLine="0"/>
              <w:rPr>
                <w:szCs w:val="24"/>
              </w:rPr>
            </w:pPr>
            <w:r w:rsidRPr="008A4F5D">
              <w:rPr>
                <w:w w:val="97"/>
                <w:szCs w:val="24"/>
              </w:rPr>
              <w:t>2</w:t>
            </w:r>
          </w:p>
        </w:tc>
        <w:tc>
          <w:tcPr>
            <w:tcW w:w="3954" w:type="dxa"/>
            <w:vMerge w:val="restart"/>
          </w:tcPr>
          <w:p w14:paraId="196B054A" w14:textId="77777777" w:rsidR="00B96F77" w:rsidRPr="00B96F77" w:rsidRDefault="00B96F77" w:rsidP="00E127DA">
            <w:pPr>
              <w:spacing w:after="0"/>
              <w:ind w:left="0" w:right="0" w:firstLine="0"/>
              <w:rPr>
                <w:szCs w:val="24"/>
                <w:lang w:val="ru-RU"/>
              </w:rPr>
            </w:pPr>
            <w:r w:rsidRPr="00B96F77">
              <w:rPr>
                <w:szCs w:val="24"/>
                <w:lang w:val="ru-RU"/>
              </w:rPr>
              <w:t>Сборка</w:t>
            </w:r>
            <w:r w:rsidRPr="00B96F77">
              <w:rPr>
                <w:spacing w:val="-2"/>
                <w:szCs w:val="24"/>
                <w:lang w:val="ru-RU"/>
              </w:rPr>
              <w:t xml:space="preserve"> </w:t>
            </w:r>
            <w:r w:rsidRPr="00B96F77">
              <w:rPr>
                <w:szCs w:val="24"/>
                <w:lang w:val="ru-RU"/>
              </w:rPr>
              <w:t>и</w:t>
            </w:r>
            <w:r w:rsidRPr="00B96F77">
              <w:rPr>
                <w:spacing w:val="-3"/>
                <w:szCs w:val="24"/>
                <w:lang w:val="ru-RU"/>
              </w:rPr>
              <w:t xml:space="preserve"> </w:t>
            </w:r>
            <w:r w:rsidRPr="00B96F77">
              <w:rPr>
                <w:szCs w:val="24"/>
                <w:lang w:val="ru-RU"/>
              </w:rPr>
              <w:t>программирование</w:t>
            </w:r>
            <w:r w:rsidRPr="00B96F77">
              <w:rPr>
                <w:spacing w:val="-2"/>
                <w:szCs w:val="24"/>
                <w:lang w:val="ru-RU"/>
              </w:rPr>
              <w:t xml:space="preserve"> </w:t>
            </w:r>
            <w:r w:rsidRPr="00B96F77">
              <w:rPr>
                <w:szCs w:val="24"/>
                <w:lang w:val="ru-RU"/>
              </w:rPr>
              <w:t>модели «Вертолет»</w:t>
            </w:r>
          </w:p>
        </w:tc>
        <w:tc>
          <w:tcPr>
            <w:tcW w:w="993" w:type="dxa"/>
            <w:vMerge w:val="restart"/>
          </w:tcPr>
          <w:p w14:paraId="39B6A866" w14:textId="77777777" w:rsidR="00B96F77" w:rsidRPr="008A4F5D" w:rsidRDefault="00B96F77" w:rsidP="00E127DA">
            <w:pPr>
              <w:spacing w:after="0"/>
              <w:ind w:left="0" w:right="0" w:firstLine="0"/>
              <w:rPr>
                <w:szCs w:val="24"/>
              </w:rPr>
            </w:pPr>
            <w:r w:rsidRPr="008A4F5D">
              <w:rPr>
                <w:w w:val="97"/>
                <w:szCs w:val="24"/>
              </w:rPr>
              <w:t>1</w:t>
            </w:r>
          </w:p>
        </w:tc>
        <w:tc>
          <w:tcPr>
            <w:tcW w:w="993" w:type="dxa"/>
            <w:vMerge w:val="restart"/>
          </w:tcPr>
          <w:p w14:paraId="2F671398" w14:textId="77777777" w:rsidR="00B96F77" w:rsidRPr="008A4F5D" w:rsidRDefault="00B96F77" w:rsidP="00E127DA">
            <w:pPr>
              <w:spacing w:after="0"/>
              <w:ind w:left="0" w:right="0" w:firstLine="0"/>
              <w:rPr>
                <w:szCs w:val="24"/>
              </w:rPr>
            </w:pPr>
            <w:r w:rsidRPr="008A4F5D">
              <w:rPr>
                <w:w w:val="97"/>
                <w:szCs w:val="24"/>
              </w:rPr>
              <w:t>0.5</w:t>
            </w:r>
          </w:p>
        </w:tc>
        <w:tc>
          <w:tcPr>
            <w:tcW w:w="1270" w:type="dxa"/>
            <w:vMerge w:val="restart"/>
          </w:tcPr>
          <w:p w14:paraId="20676D16" w14:textId="77777777" w:rsidR="00B96F77" w:rsidRPr="008A4F5D" w:rsidRDefault="00B96F77" w:rsidP="00E127DA">
            <w:pPr>
              <w:spacing w:after="0"/>
              <w:ind w:left="0" w:right="0" w:firstLine="0"/>
              <w:rPr>
                <w:szCs w:val="24"/>
              </w:rPr>
            </w:pPr>
            <w:r w:rsidRPr="008A4F5D">
              <w:rPr>
                <w:w w:val="97"/>
                <w:szCs w:val="24"/>
              </w:rPr>
              <w:t>0.5</w:t>
            </w:r>
          </w:p>
        </w:tc>
        <w:tc>
          <w:tcPr>
            <w:tcW w:w="1690" w:type="dxa"/>
            <w:tcBorders>
              <w:top w:val="nil"/>
              <w:bottom w:val="nil"/>
            </w:tcBorders>
          </w:tcPr>
          <w:p w14:paraId="3AD0A7AE" w14:textId="77777777" w:rsidR="00B96F77" w:rsidRPr="008A4F5D" w:rsidRDefault="00B96F77" w:rsidP="00E127DA">
            <w:pPr>
              <w:spacing w:after="0"/>
              <w:ind w:left="0" w:right="0" w:firstLine="0"/>
              <w:rPr>
                <w:szCs w:val="24"/>
              </w:rPr>
            </w:pPr>
            <w:r w:rsidRPr="008A4F5D">
              <w:rPr>
                <w:szCs w:val="24"/>
              </w:rPr>
              <w:t>заданий</w:t>
            </w:r>
          </w:p>
        </w:tc>
      </w:tr>
      <w:tr w:rsidR="00B96F77" w:rsidRPr="008A4F5D" w14:paraId="474237DB" w14:textId="77777777" w:rsidTr="00B96F77">
        <w:trPr>
          <w:gridAfter w:val="1"/>
          <w:wAfter w:w="20" w:type="dxa"/>
          <w:trHeight w:val="261"/>
        </w:trPr>
        <w:tc>
          <w:tcPr>
            <w:tcW w:w="710" w:type="dxa"/>
            <w:vMerge/>
            <w:tcBorders>
              <w:top w:val="nil"/>
            </w:tcBorders>
          </w:tcPr>
          <w:p w14:paraId="0F8AD2E7" w14:textId="77777777" w:rsidR="00B96F77" w:rsidRPr="008A4F5D" w:rsidRDefault="00B96F77" w:rsidP="00E127DA">
            <w:pPr>
              <w:spacing w:after="0"/>
              <w:ind w:left="0" w:right="0" w:firstLine="0"/>
              <w:rPr>
                <w:szCs w:val="24"/>
              </w:rPr>
            </w:pPr>
          </w:p>
        </w:tc>
        <w:tc>
          <w:tcPr>
            <w:tcW w:w="3954" w:type="dxa"/>
            <w:vMerge/>
          </w:tcPr>
          <w:p w14:paraId="5BC98F1B" w14:textId="77777777" w:rsidR="00B96F77" w:rsidRPr="008A4F5D" w:rsidRDefault="00B96F77" w:rsidP="00E127DA">
            <w:pPr>
              <w:spacing w:after="0"/>
              <w:ind w:left="0" w:right="0" w:firstLine="0"/>
              <w:rPr>
                <w:szCs w:val="24"/>
              </w:rPr>
            </w:pPr>
          </w:p>
        </w:tc>
        <w:tc>
          <w:tcPr>
            <w:tcW w:w="993" w:type="dxa"/>
            <w:vMerge/>
            <w:tcBorders>
              <w:top w:val="nil"/>
            </w:tcBorders>
          </w:tcPr>
          <w:p w14:paraId="5E83D892" w14:textId="77777777" w:rsidR="00B96F77" w:rsidRPr="008A4F5D" w:rsidRDefault="00B96F77" w:rsidP="00E127DA">
            <w:pPr>
              <w:spacing w:after="0"/>
              <w:ind w:left="0" w:right="0" w:firstLine="0"/>
              <w:rPr>
                <w:szCs w:val="24"/>
              </w:rPr>
            </w:pPr>
          </w:p>
        </w:tc>
        <w:tc>
          <w:tcPr>
            <w:tcW w:w="993" w:type="dxa"/>
            <w:vMerge/>
            <w:tcBorders>
              <w:top w:val="nil"/>
            </w:tcBorders>
          </w:tcPr>
          <w:p w14:paraId="03184A1C" w14:textId="77777777" w:rsidR="00B96F77" w:rsidRPr="008A4F5D" w:rsidRDefault="00B96F77" w:rsidP="00E127DA">
            <w:pPr>
              <w:spacing w:after="0"/>
              <w:ind w:left="0" w:right="0" w:firstLine="0"/>
              <w:rPr>
                <w:szCs w:val="24"/>
              </w:rPr>
            </w:pPr>
          </w:p>
        </w:tc>
        <w:tc>
          <w:tcPr>
            <w:tcW w:w="1270" w:type="dxa"/>
            <w:vMerge/>
            <w:tcBorders>
              <w:top w:val="nil"/>
            </w:tcBorders>
          </w:tcPr>
          <w:p w14:paraId="55DFCB51" w14:textId="77777777" w:rsidR="00B96F77" w:rsidRPr="008A4F5D" w:rsidRDefault="00B96F77" w:rsidP="00E127DA">
            <w:pPr>
              <w:spacing w:after="0"/>
              <w:ind w:left="0" w:right="0" w:firstLine="0"/>
              <w:rPr>
                <w:szCs w:val="24"/>
              </w:rPr>
            </w:pPr>
          </w:p>
        </w:tc>
        <w:tc>
          <w:tcPr>
            <w:tcW w:w="1690" w:type="dxa"/>
            <w:tcBorders>
              <w:top w:val="nil"/>
              <w:bottom w:val="nil"/>
            </w:tcBorders>
          </w:tcPr>
          <w:p w14:paraId="0587D6A5" w14:textId="77777777" w:rsidR="00B96F77" w:rsidRPr="008A4F5D" w:rsidRDefault="00B96F77" w:rsidP="00E127DA">
            <w:pPr>
              <w:spacing w:after="0"/>
              <w:ind w:left="0" w:right="0" w:firstLine="0"/>
              <w:rPr>
                <w:szCs w:val="24"/>
              </w:rPr>
            </w:pPr>
          </w:p>
        </w:tc>
      </w:tr>
      <w:tr w:rsidR="00B96F77" w:rsidRPr="008A4F5D" w14:paraId="226DE36C" w14:textId="77777777" w:rsidTr="00B96F77">
        <w:trPr>
          <w:gridAfter w:val="1"/>
          <w:wAfter w:w="20" w:type="dxa"/>
          <w:trHeight w:val="67"/>
        </w:trPr>
        <w:tc>
          <w:tcPr>
            <w:tcW w:w="710" w:type="dxa"/>
            <w:vMerge/>
            <w:tcBorders>
              <w:top w:val="nil"/>
            </w:tcBorders>
          </w:tcPr>
          <w:p w14:paraId="5265A413" w14:textId="77777777" w:rsidR="00B96F77" w:rsidRPr="008A4F5D" w:rsidRDefault="00B96F77" w:rsidP="00E127DA">
            <w:pPr>
              <w:spacing w:after="0"/>
              <w:ind w:left="0" w:right="0" w:firstLine="0"/>
              <w:rPr>
                <w:szCs w:val="24"/>
              </w:rPr>
            </w:pPr>
          </w:p>
        </w:tc>
        <w:tc>
          <w:tcPr>
            <w:tcW w:w="3954" w:type="dxa"/>
            <w:vMerge/>
          </w:tcPr>
          <w:p w14:paraId="20544CBD" w14:textId="77777777" w:rsidR="00B96F77" w:rsidRPr="008A4F5D" w:rsidRDefault="00B96F77" w:rsidP="00E127DA">
            <w:pPr>
              <w:spacing w:after="0"/>
              <w:ind w:left="0" w:right="0" w:firstLine="0"/>
              <w:rPr>
                <w:szCs w:val="24"/>
              </w:rPr>
            </w:pPr>
          </w:p>
        </w:tc>
        <w:tc>
          <w:tcPr>
            <w:tcW w:w="993" w:type="dxa"/>
            <w:vMerge/>
            <w:tcBorders>
              <w:top w:val="nil"/>
            </w:tcBorders>
          </w:tcPr>
          <w:p w14:paraId="5D10AE59" w14:textId="77777777" w:rsidR="00B96F77" w:rsidRPr="008A4F5D" w:rsidRDefault="00B96F77" w:rsidP="00E127DA">
            <w:pPr>
              <w:spacing w:after="0"/>
              <w:ind w:left="0" w:right="0" w:firstLine="0"/>
              <w:rPr>
                <w:szCs w:val="24"/>
              </w:rPr>
            </w:pPr>
          </w:p>
        </w:tc>
        <w:tc>
          <w:tcPr>
            <w:tcW w:w="993" w:type="dxa"/>
            <w:vMerge/>
            <w:tcBorders>
              <w:top w:val="nil"/>
            </w:tcBorders>
          </w:tcPr>
          <w:p w14:paraId="63FD754E" w14:textId="77777777" w:rsidR="00B96F77" w:rsidRPr="008A4F5D" w:rsidRDefault="00B96F77" w:rsidP="00E127DA">
            <w:pPr>
              <w:spacing w:after="0"/>
              <w:ind w:left="0" w:right="0" w:firstLine="0"/>
              <w:rPr>
                <w:szCs w:val="24"/>
              </w:rPr>
            </w:pPr>
          </w:p>
        </w:tc>
        <w:tc>
          <w:tcPr>
            <w:tcW w:w="1270" w:type="dxa"/>
            <w:vMerge/>
            <w:tcBorders>
              <w:top w:val="nil"/>
            </w:tcBorders>
          </w:tcPr>
          <w:p w14:paraId="0D8A1D89" w14:textId="77777777" w:rsidR="00B96F77" w:rsidRPr="008A4F5D" w:rsidRDefault="00B96F77" w:rsidP="00E127DA">
            <w:pPr>
              <w:spacing w:after="0"/>
              <w:ind w:left="0" w:right="0" w:firstLine="0"/>
              <w:rPr>
                <w:szCs w:val="24"/>
              </w:rPr>
            </w:pPr>
          </w:p>
        </w:tc>
        <w:tc>
          <w:tcPr>
            <w:tcW w:w="1690" w:type="dxa"/>
            <w:tcBorders>
              <w:top w:val="nil"/>
              <w:bottom w:val="nil"/>
            </w:tcBorders>
          </w:tcPr>
          <w:p w14:paraId="069BCF57" w14:textId="77777777" w:rsidR="00B96F77" w:rsidRPr="008A4F5D" w:rsidRDefault="00B96F77" w:rsidP="00E127DA">
            <w:pPr>
              <w:spacing w:after="0"/>
              <w:ind w:left="0" w:right="0" w:firstLine="0"/>
              <w:rPr>
                <w:szCs w:val="24"/>
              </w:rPr>
            </w:pPr>
          </w:p>
        </w:tc>
      </w:tr>
      <w:tr w:rsidR="00B96F77" w:rsidRPr="008A4F5D" w14:paraId="7432321F" w14:textId="77777777" w:rsidTr="00B96F77">
        <w:trPr>
          <w:gridAfter w:val="1"/>
          <w:wAfter w:w="20" w:type="dxa"/>
          <w:trHeight w:val="272"/>
        </w:trPr>
        <w:tc>
          <w:tcPr>
            <w:tcW w:w="710" w:type="dxa"/>
            <w:vMerge w:val="restart"/>
          </w:tcPr>
          <w:p w14:paraId="6CBA5D28" w14:textId="77777777" w:rsidR="00B96F77" w:rsidRPr="008A4F5D" w:rsidRDefault="00B96F77" w:rsidP="00E127DA">
            <w:pPr>
              <w:spacing w:after="0"/>
              <w:ind w:left="0" w:right="0" w:firstLine="0"/>
              <w:rPr>
                <w:szCs w:val="24"/>
              </w:rPr>
            </w:pPr>
            <w:r w:rsidRPr="008A4F5D">
              <w:rPr>
                <w:w w:val="97"/>
                <w:szCs w:val="24"/>
              </w:rPr>
              <w:t>3</w:t>
            </w:r>
          </w:p>
        </w:tc>
        <w:tc>
          <w:tcPr>
            <w:tcW w:w="3954" w:type="dxa"/>
            <w:tcBorders>
              <w:bottom w:val="nil"/>
            </w:tcBorders>
          </w:tcPr>
          <w:p w14:paraId="4494A6D7" w14:textId="77777777" w:rsidR="00B96F77" w:rsidRPr="008A4F5D" w:rsidRDefault="00B96F77" w:rsidP="00E127DA">
            <w:pPr>
              <w:spacing w:after="0"/>
              <w:ind w:left="0" w:right="0" w:firstLine="0"/>
              <w:rPr>
                <w:szCs w:val="24"/>
              </w:rPr>
            </w:pPr>
            <w:r w:rsidRPr="008A4F5D">
              <w:rPr>
                <w:szCs w:val="24"/>
              </w:rPr>
              <w:t>Сборка</w:t>
            </w:r>
            <w:r w:rsidRPr="008A4F5D">
              <w:rPr>
                <w:spacing w:val="-2"/>
                <w:szCs w:val="24"/>
              </w:rPr>
              <w:t xml:space="preserve"> </w:t>
            </w:r>
            <w:r w:rsidRPr="008A4F5D">
              <w:rPr>
                <w:szCs w:val="24"/>
              </w:rPr>
              <w:t>и</w:t>
            </w:r>
            <w:r w:rsidRPr="008A4F5D">
              <w:rPr>
                <w:spacing w:val="-3"/>
                <w:szCs w:val="24"/>
              </w:rPr>
              <w:t xml:space="preserve"> </w:t>
            </w:r>
            <w:r w:rsidRPr="008A4F5D">
              <w:rPr>
                <w:szCs w:val="24"/>
              </w:rPr>
              <w:t>программирование</w:t>
            </w:r>
            <w:r w:rsidRPr="008A4F5D">
              <w:rPr>
                <w:spacing w:val="-2"/>
                <w:szCs w:val="24"/>
              </w:rPr>
              <w:t xml:space="preserve"> </w:t>
            </w:r>
            <w:r w:rsidRPr="008A4F5D">
              <w:rPr>
                <w:szCs w:val="24"/>
              </w:rPr>
              <w:t>модели</w:t>
            </w:r>
          </w:p>
        </w:tc>
        <w:tc>
          <w:tcPr>
            <w:tcW w:w="993" w:type="dxa"/>
            <w:vMerge w:val="restart"/>
          </w:tcPr>
          <w:p w14:paraId="15D161BF" w14:textId="77777777" w:rsidR="00B96F77" w:rsidRPr="008A4F5D" w:rsidRDefault="00B96F77" w:rsidP="00E127DA">
            <w:pPr>
              <w:spacing w:after="0"/>
              <w:ind w:left="0" w:right="0" w:firstLine="0"/>
              <w:rPr>
                <w:szCs w:val="24"/>
              </w:rPr>
            </w:pPr>
            <w:r w:rsidRPr="008A4F5D">
              <w:rPr>
                <w:w w:val="97"/>
                <w:szCs w:val="24"/>
              </w:rPr>
              <w:t>1</w:t>
            </w:r>
          </w:p>
        </w:tc>
        <w:tc>
          <w:tcPr>
            <w:tcW w:w="993" w:type="dxa"/>
            <w:vMerge w:val="restart"/>
          </w:tcPr>
          <w:p w14:paraId="1C9F957C" w14:textId="77777777" w:rsidR="00B96F77" w:rsidRPr="008A4F5D" w:rsidRDefault="00B96F77" w:rsidP="00E127DA">
            <w:pPr>
              <w:spacing w:after="0"/>
              <w:ind w:left="0" w:right="0" w:firstLine="0"/>
              <w:rPr>
                <w:szCs w:val="24"/>
              </w:rPr>
            </w:pPr>
            <w:r w:rsidRPr="008A4F5D">
              <w:rPr>
                <w:w w:val="97"/>
                <w:szCs w:val="24"/>
              </w:rPr>
              <w:t>0.5</w:t>
            </w:r>
          </w:p>
        </w:tc>
        <w:tc>
          <w:tcPr>
            <w:tcW w:w="1270" w:type="dxa"/>
            <w:vMerge w:val="restart"/>
          </w:tcPr>
          <w:p w14:paraId="31367942" w14:textId="77777777" w:rsidR="00B96F77" w:rsidRPr="008A4F5D" w:rsidRDefault="00B96F77" w:rsidP="00E127DA">
            <w:pPr>
              <w:spacing w:after="0"/>
              <w:ind w:left="0" w:right="0" w:firstLine="0"/>
              <w:rPr>
                <w:szCs w:val="24"/>
              </w:rPr>
            </w:pPr>
            <w:r w:rsidRPr="008A4F5D">
              <w:rPr>
                <w:w w:val="97"/>
                <w:szCs w:val="24"/>
              </w:rPr>
              <w:t>0.5</w:t>
            </w:r>
          </w:p>
        </w:tc>
        <w:tc>
          <w:tcPr>
            <w:tcW w:w="1690" w:type="dxa"/>
            <w:tcBorders>
              <w:top w:val="nil"/>
              <w:bottom w:val="nil"/>
            </w:tcBorders>
          </w:tcPr>
          <w:p w14:paraId="11D6B032" w14:textId="77777777" w:rsidR="00B96F77" w:rsidRPr="008A4F5D" w:rsidRDefault="00B96F77" w:rsidP="00E127DA">
            <w:pPr>
              <w:spacing w:after="0"/>
              <w:ind w:left="0" w:right="0" w:firstLine="0"/>
              <w:rPr>
                <w:szCs w:val="24"/>
              </w:rPr>
            </w:pPr>
          </w:p>
        </w:tc>
      </w:tr>
      <w:tr w:rsidR="00B96F77" w:rsidRPr="008A4F5D" w14:paraId="02B3ACC3" w14:textId="77777777" w:rsidTr="00B96F77">
        <w:trPr>
          <w:gridAfter w:val="1"/>
          <w:wAfter w:w="20" w:type="dxa"/>
          <w:trHeight w:val="262"/>
        </w:trPr>
        <w:tc>
          <w:tcPr>
            <w:tcW w:w="710" w:type="dxa"/>
            <w:vMerge/>
            <w:tcBorders>
              <w:top w:val="nil"/>
            </w:tcBorders>
          </w:tcPr>
          <w:p w14:paraId="44B9C5CC" w14:textId="77777777" w:rsidR="00B96F77" w:rsidRPr="008A4F5D" w:rsidRDefault="00B96F77" w:rsidP="00E127DA">
            <w:pPr>
              <w:spacing w:after="0"/>
              <w:ind w:left="0" w:right="0" w:firstLine="0"/>
              <w:rPr>
                <w:szCs w:val="24"/>
              </w:rPr>
            </w:pPr>
          </w:p>
        </w:tc>
        <w:tc>
          <w:tcPr>
            <w:tcW w:w="3954" w:type="dxa"/>
            <w:tcBorders>
              <w:top w:val="nil"/>
            </w:tcBorders>
          </w:tcPr>
          <w:p w14:paraId="25E60ABD" w14:textId="77777777" w:rsidR="00B96F77" w:rsidRPr="008A4F5D" w:rsidRDefault="00B96F77" w:rsidP="00E127DA">
            <w:pPr>
              <w:spacing w:after="0"/>
              <w:ind w:left="0" w:right="0" w:firstLine="0"/>
              <w:rPr>
                <w:szCs w:val="24"/>
              </w:rPr>
            </w:pPr>
            <w:r w:rsidRPr="008A4F5D">
              <w:rPr>
                <w:szCs w:val="24"/>
              </w:rPr>
              <w:t xml:space="preserve">«Паук» </w:t>
            </w:r>
          </w:p>
        </w:tc>
        <w:tc>
          <w:tcPr>
            <w:tcW w:w="993" w:type="dxa"/>
            <w:vMerge/>
            <w:tcBorders>
              <w:top w:val="nil"/>
            </w:tcBorders>
          </w:tcPr>
          <w:p w14:paraId="0536B028" w14:textId="77777777" w:rsidR="00B96F77" w:rsidRPr="008A4F5D" w:rsidRDefault="00B96F77" w:rsidP="00E127DA">
            <w:pPr>
              <w:spacing w:after="0"/>
              <w:ind w:left="0" w:right="0" w:firstLine="0"/>
              <w:rPr>
                <w:szCs w:val="24"/>
              </w:rPr>
            </w:pPr>
          </w:p>
        </w:tc>
        <w:tc>
          <w:tcPr>
            <w:tcW w:w="993" w:type="dxa"/>
            <w:vMerge/>
            <w:tcBorders>
              <w:top w:val="nil"/>
            </w:tcBorders>
          </w:tcPr>
          <w:p w14:paraId="1E10AA8D" w14:textId="77777777" w:rsidR="00B96F77" w:rsidRPr="008A4F5D" w:rsidRDefault="00B96F77" w:rsidP="00E127DA">
            <w:pPr>
              <w:spacing w:after="0"/>
              <w:ind w:left="0" w:right="0" w:firstLine="0"/>
              <w:rPr>
                <w:szCs w:val="24"/>
              </w:rPr>
            </w:pPr>
          </w:p>
        </w:tc>
        <w:tc>
          <w:tcPr>
            <w:tcW w:w="1270" w:type="dxa"/>
            <w:vMerge/>
            <w:tcBorders>
              <w:top w:val="nil"/>
            </w:tcBorders>
          </w:tcPr>
          <w:p w14:paraId="006BA9A9" w14:textId="77777777" w:rsidR="00B96F77" w:rsidRPr="008A4F5D" w:rsidRDefault="00B96F77" w:rsidP="00E127DA">
            <w:pPr>
              <w:spacing w:after="0"/>
              <w:ind w:left="0" w:right="0" w:firstLine="0"/>
              <w:rPr>
                <w:szCs w:val="24"/>
              </w:rPr>
            </w:pPr>
          </w:p>
        </w:tc>
        <w:tc>
          <w:tcPr>
            <w:tcW w:w="1690" w:type="dxa"/>
            <w:tcBorders>
              <w:top w:val="nil"/>
              <w:bottom w:val="nil"/>
            </w:tcBorders>
          </w:tcPr>
          <w:p w14:paraId="3D5861FB" w14:textId="77777777" w:rsidR="00B96F77" w:rsidRPr="008A4F5D" w:rsidRDefault="00B96F77" w:rsidP="00E127DA">
            <w:pPr>
              <w:spacing w:after="0"/>
              <w:ind w:left="0" w:right="0" w:firstLine="0"/>
              <w:rPr>
                <w:szCs w:val="24"/>
              </w:rPr>
            </w:pPr>
          </w:p>
        </w:tc>
      </w:tr>
      <w:tr w:rsidR="00B96F77" w:rsidRPr="008A4F5D" w14:paraId="11946446" w14:textId="77777777" w:rsidTr="00B96F77">
        <w:trPr>
          <w:gridAfter w:val="1"/>
          <w:wAfter w:w="20" w:type="dxa"/>
          <w:trHeight w:val="276"/>
        </w:trPr>
        <w:tc>
          <w:tcPr>
            <w:tcW w:w="710" w:type="dxa"/>
            <w:tcBorders>
              <w:bottom w:val="nil"/>
            </w:tcBorders>
          </w:tcPr>
          <w:p w14:paraId="41F753DC" w14:textId="77777777" w:rsidR="00B96F77" w:rsidRPr="008A4F5D" w:rsidRDefault="00B96F77" w:rsidP="00E127DA">
            <w:pPr>
              <w:spacing w:after="0"/>
              <w:ind w:left="0" w:right="0" w:firstLine="0"/>
              <w:rPr>
                <w:szCs w:val="24"/>
              </w:rPr>
            </w:pPr>
            <w:r w:rsidRPr="008A4F5D">
              <w:rPr>
                <w:w w:val="97"/>
                <w:szCs w:val="24"/>
              </w:rPr>
              <w:t>4</w:t>
            </w:r>
          </w:p>
        </w:tc>
        <w:tc>
          <w:tcPr>
            <w:tcW w:w="3954" w:type="dxa"/>
            <w:tcBorders>
              <w:bottom w:val="nil"/>
            </w:tcBorders>
          </w:tcPr>
          <w:p w14:paraId="48590068" w14:textId="77777777" w:rsidR="00B96F77" w:rsidRPr="008A4F5D" w:rsidRDefault="00B96F77" w:rsidP="00E127DA">
            <w:pPr>
              <w:spacing w:after="0"/>
              <w:ind w:left="0" w:right="0" w:firstLine="0"/>
              <w:rPr>
                <w:szCs w:val="24"/>
              </w:rPr>
            </w:pPr>
            <w:r w:rsidRPr="008A4F5D">
              <w:rPr>
                <w:szCs w:val="24"/>
              </w:rPr>
              <w:t>Сборка</w:t>
            </w:r>
            <w:r w:rsidRPr="008A4F5D">
              <w:rPr>
                <w:spacing w:val="-2"/>
                <w:szCs w:val="24"/>
              </w:rPr>
              <w:t xml:space="preserve"> </w:t>
            </w:r>
            <w:r w:rsidRPr="008A4F5D">
              <w:rPr>
                <w:szCs w:val="24"/>
              </w:rPr>
              <w:t>и</w:t>
            </w:r>
            <w:r w:rsidRPr="008A4F5D">
              <w:rPr>
                <w:spacing w:val="-3"/>
                <w:szCs w:val="24"/>
              </w:rPr>
              <w:t xml:space="preserve"> </w:t>
            </w:r>
            <w:r w:rsidRPr="008A4F5D">
              <w:rPr>
                <w:szCs w:val="24"/>
              </w:rPr>
              <w:t>программирование</w:t>
            </w:r>
            <w:r w:rsidRPr="008A4F5D">
              <w:rPr>
                <w:spacing w:val="-2"/>
                <w:szCs w:val="24"/>
              </w:rPr>
              <w:t xml:space="preserve"> </w:t>
            </w:r>
            <w:r w:rsidRPr="008A4F5D">
              <w:rPr>
                <w:szCs w:val="24"/>
              </w:rPr>
              <w:t>модели</w:t>
            </w:r>
          </w:p>
        </w:tc>
        <w:tc>
          <w:tcPr>
            <w:tcW w:w="993" w:type="dxa"/>
            <w:tcBorders>
              <w:bottom w:val="nil"/>
            </w:tcBorders>
          </w:tcPr>
          <w:p w14:paraId="19716C53" w14:textId="77777777" w:rsidR="00B96F77" w:rsidRPr="008A4F5D" w:rsidRDefault="00B96F77" w:rsidP="00E127DA">
            <w:pPr>
              <w:spacing w:after="0"/>
              <w:ind w:left="0" w:right="0" w:firstLine="0"/>
              <w:rPr>
                <w:szCs w:val="24"/>
              </w:rPr>
            </w:pPr>
            <w:r w:rsidRPr="008A4F5D">
              <w:rPr>
                <w:w w:val="97"/>
                <w:szCs w:val="24"/>
              </w:rPr>
              <w:t>1</w:t>
            </w:r>
          </w:p>
        </w:tc>
        <w:tc>
          <w:tcPr>
            <w:tcW w:w="993" w:type="dxa"/>
            <w:tcBorders>
              <w:bottom w:val="nil"/>
            </w:tcBorders>
          </w:tcPr>
          <w:p w14:paraId="2F557E20" w14:textId="77777777" w:rsidR="00B96F77" w:rsidRPr="008A4F5D" w:rsidRDefault="00B96F77" w:rsidP="00E127DA">
            <w:pPr>
              <w:spacing w:after="0"/>
              <w:ind w:left="0" w:right="0" w:firstLine="0"/>
              <w:rPr>
                <w:szCs w:val="24"/>
              </w:rPr>
            </w:pPr>
            <w:r w:rsidRPr="008A4F5D">
              <w:rPr>
                <w:w w:val="97"/>
                <w:szCs w:val="24"/>
              </w:rPr>
              <w:t>0.5</w:t>
            </w:r>
          </w:p>
        </w:tc>
        <w:tc>
          <w:tcPr>
            <w:tcW w:w="1270" w:type="dxa"/>
            <w:tcBorders>
              <w:bottom w:val="nil"/>
            </w:tcBorders>
          </w:tcPr>
          <w:p w14:paraId="7DD46085" w14:textId="77777777" w:rsidR="00B96F77" w:rsidRPr="008A4F5D" w:rsidRDefault="00B96F77" w:rsidP="00E127DA">
            <w:pPr>
              <w:spacing w:after="0"/>
              <w:ind w:left="0" w:right="0" w:firstLine="0"/>
              <w:rPr>
                <w:szCs w:val="24"/>
              </w:rPr>
            </w:pPr>
            <w:r w:rsidRPr="008A4F5D">
              <w:rPr>
                <w:w w:val="97"/>
                <w:szCs w:val="24"/>
              </w:rPr>
              <w:t>0.5</w:t>
            </w:r>
          </w:p>
        </w:tc>
        <w:tc>
          <w:tcPr>
            <w:tcW w:w="1690" w:type="dxa"/>
            <w:tcBorders>
              <w:top w:val="nil"/>
              <w:bottom w:val="nil"/>
            </w:tcBorders>
          </w:tcPr>
          <w:p w14:paraId="5787D8C8" w14:textId="77777777" w:rsidR="00B96F77" w:rsidRPr="008A4F5D" w:rsidRDefault="00B96F77" w:rsidP="00E127DA">
            <w:pPr>
              <w:spacing w:after="0"/>
              <w:ind w:left="0" w:right="0" w:firstLine="0"/>
              <w:rPr>
                <w:szCs w:val="24"/>
              </w:rPr>
            </w:pPr>
          </w:p>
        </w:tc>
      </w:tr>
      <w:tr w:rsidR="00B96F77" w:rsidRPr="008A4F5D" w14:paraId="1F2490C0" w14:textId="77777777" w:rsidTr="00B96F77">
        <w:trPr>
          <w:trHeight w:val="275"/>
        </w:trPr>
        <w:tc>
          <w:tcPr>
            <w:tcW w:w="710" w:type="dxa"/>
            <w:tcBorders>
              <w:top w:val="nil"/>
            </w:tcBorders>
          </w:tcPr>
          <w:p w14:paraId="04D78F53" w14:textId="77777777" w:rsidR="00B96F77" w:rsidRPr="008A4F5D" w:rsidRDefault="00B96F77" w:rsidP="00E127DA">
            <w:pPr>
              <w:spacing w:after="0"/>
              <w:ind w:left="0" w:right="0" w:firstLine="0"/>
              <w:rPr>
                <w:szCs w:val="24"/>
              </w:rPr>
            </w:pPr>
          </w:p>
        </w:tc>
        <w:tc>
          <w:tcPr>
            <w:tcW w:w="3954" w:type="dxa"/>
            <w:tcBorders>
              <w:top w:val="nil"/>
            </w:tcBorders>
          </w:tcPr>
          <w:p w14:paraId="5CA217FA" w14:textId="77777777" w:rsidR="00B96F77" w:rsidRPr="008A4F5D" w:rsidRDefault="00B96F77" w:rsidP="00E127DA">
            <w:pPr>
              <w:spacing w:after="0"/>
              <w:ind w:left="0" w:right="0" w:firstLine="0"/>
              <w:rPr>
                <w:szCs w:val="24"/>
              </w:rPr>
            </w:pPr>
            <w:r w:rsidRPr="008A4F5D">
              <w:rPr>
                <w:szCs w:val="24"/>
              </w:rPr>
              <w:t xml:space="preserve">«Грузовик для переработки отходов» </w:t>
            </w:r>
          </w:p>
          <w:p w14:paraId="517EADD5" w14:textId="77777777" w:rsidR="00B96F77" w:rsidRPr="008A4F5D" w:rsidRDefault="00B96F77" w:rsidP="00E127DA">
            <w:pPr>
              <w:spacing w:after="0"/>
              <w:ind w:left="0" w:right="0" w:firstLine="0"/>
              <w:rPr>
                <w:szCs w:val="24"/>
              </w:rPr>
            </w:pPr>
          </w:p>
        </w:tc>
        <w:tc>
          <w:tcPr>
            <w:tcW w:w="993" w:type="dxa"/>
            <w:tcBorders>
              <w:top w:val="nil"/>
            </w:tcBorders>
          </w:tcPr>
          <w:p w14:paraId="03DFA052" w14:textId="77777777" w:rsidR="00B96F77" w:rsidRPr="008A4F5D" w:rsidRDefault="00B96F77" w:rsidP="00E127DA">
            <w:pPr>
              <w:spacing w:after="0"/>
              <w:ind w:left="0" w:right="0" w:firstLine="0"/>
              <w:rPr>
                <w:szCs w:val="24"/>
              </w:rPr>
            </w:pPr>
          </w:p>
        </w:tc>
        <w:tc>
          <w:tcPr>
            <w:tcW w:w="993" w:type="dxa"/>
            <w:tcBorders>
              <w:top w:val="nil"/>
            </w:tcBorders>
          </w:tcPr>
          <w:p w14:paraId="35161865" w14:textId="77777777" w:rsidR="00B96F77" w:rsidRPr="008A4F5D" w:rsidRDefault="00B96F77" w:rsidP="00E127DA">
            <w:pPr>
              <w:spacing w:after="0"/>
              <w:ind w:left="0" w:right="0" w:firstLine="0"/>
              <w:rPr>
                <w:szCs w:val="24"/>
              </w:rPr>
            </w:pPr>
          </w:p>
        </w:tc>
        <w:tc>
          <w:tcPr>
            <w:tcW w:w="1270" w:type="dxa"/>
            <w:tcBorders>
              <w:top w:val="nil"/>
            </w:tcBorders>
          </w:tcPr>
          <w:p w14:paraId="2BB2B3C8" w14:textId="77777777" w:rsidR="00B96F77" w:rsidRPr="008A4F5D" w:rsidRDefault="00B96F77" w:rsidP="00E127DA">
            <w:pPr>
              <w:spacing w:after="0"/>
              <w:ind w:left="0" w:right="0" w:firstLine="0"/>
              <w:rPr>
                <w:szCs w:val="24"/>
              </w:rPr>
            </w:pPr>
          </w:p>
        </w:tc>
        <w:tc>
          <w:tcPr>
            <w:tcW w:w="1710" w:type="dxa"/>
            <w:gridSpan w:val="2"/>
            <w:tcBorders>
              <w:top w:val="nil"/>
            </w:tcBorders>
          </w:tcPr>
          <w:p w14:paraId="01A7D860" w14:textId="77777777" w:rsidR="00B96F77" w:rsidRPr="008A4F5D" w:rsidRDefault="00B96F77" w:rsidP="00E127DA">
            <w:pPr>
              <w:spacing w:after="0"/>
              <w:ind w:left="0" w:right="0" w:firstLine="0"/>
              <w:rPr>
                <w:szCs w:val="24"/>
              </w:rPr>
            </w:pPr>
          </w:p>
        </w:tc>
      </w:tr>
      <w:tr w:rsidR="00B96F77" w:rsidRPr="008A4F5D" w14:paraId="03BB320C" w14:textId="77777777" w:rsidTr="00B96F77">
        <w:trPr>
          <w:trHeight w:val="271"/>
        </w:trPr>
        <w:tc>
          <w:tcPr>
            <w:tcW w:w="710" w:type="dxa"/>
            <w:vMerge w:val="restart"/>
          </w:tcPr>
          <w:p w14:paraId="58D1E03B" w14:textId="77777777" w:rsidR="00B96F77" w:rsidRPr="008A4F5D" w:rsidRDefault="00B96F77" w:rsidP="00E127DA">
            <w:pPr>
              <w:spacing w:after="0"/>
              <w:ind w:left="0" w:right="0" w:firstLine="0"/>
              <w:rPr>
                <w:szCs w:val="24"/>
              </w:rPr>
            </w:pPr>
            <w:r w:rsidRPr="008A4F5D">
              <w:rPr>
                <w:szCs w:val="24"/>
              </w:rPr>
              <w:t>5</w:t>
            </w:r>
          </w:p>
        </w:tc>
        <w:tc>
          <w:tcPr>
            <w:tcW w:w="3954" w:type="dxa"/>
            <w:tcBorders>
              <w:bottom w:val="nil"/>
            </w:tcBorders>
          </w:tcPr>
          <w:p w14:paraId="06940B8B" w14:textId="77777777" w:rsidR="00B96F77" w:rsidRPr="008A4F5D" w:rsidRDefault="00B96F77" w:rsidP="00E127DA">
            <w:pPr>
              <w:spacing w:after="0"/>
              <w:ind w:left="0" w:right="0" w:firstLine="0"/>
              <w:rPr>
                <w:szCs w:val="24"/>
              </w:rPr>
            </w:pPr>
            <w:r w:rsidRPr="008A4F5D">
              <w:rPr>
                <w:szCs w:val="24"/>
              </w:rPr>
              <w:t>Сборка</w:t>
            </w:r>
            <w:r w:rsidRPr="008A4F5D">
              <w:rPr>
                <w:spacing w:val="-2"/>
                <w:szCs w:val="24"/>
              </w:rPr>
              <w:t xml:space="preserve"> </w:t>
            </w:r>
            <w:r w:rsidRPr="008A4F5D">
              <w:rPr>
                <w:szCs w:val="24"/>
              </w:rPr>
              <w:t>и</w:t>
            </w:r>
            <w:r w:rsidRPr="008A4F5D">
              <w:rPr>
                <w:spacing w:val="-3"/>
                <w:szCs w:val="24"/>
              </w:rPr>
              <w:t xml:space="preserve"> </w:t>
            </w:r>
            <w:r w:rsidRPr="008A4F5D">
              <w:rPr>
                <w:szCs w:val="24"/>
              </w:rPr>
              <w:t>программирование</w:t>
            </w:r>
            <w:r w:rsidRPr="008A4F5D">
              <w:rPr>
                <w:spacing w:val="-2"/>
                <w:szCs w:val="24"/>
              </w:rPr>
              <w:t xml:space="preserve"> </w:t>
            </w:r>
            <w:r w:rsidRPr="008A4F5D">
              <w:rPr>
                <w:szCs w:val="24"/>
              </w:rPr>
              <w:t>модели</w:t>
            </w:r>
          </w:p>
        </w:tc>
        <w:tc>
          <w:tcPr>
            <w:tcW w:w="993" w:type="dxa"/>
            <w:vMerge w:val="restart"/>
          </w:tcPr>
          <w:p w14:paraId="788B9607" w14:textId="77777777" w:rsidR="00B96F77" w:rsidRPr="008A4F5D" w:rsidRDefault="00B96F77" w:rsidP="00E127DA">
            <w:pPr>
              <w:spacing w:after="0"/>
              <w:ind w:left="0" w:right="0" w:firstLine="0"/>
              <w:rPr>
                <w:szCs w:val="24"/>
              </w:rPr>
            </w:pPr>
            <w:r w:rsidRPr="008A4F5D">
              <w:rPr>
                <w:w w:val="97"/>
                <w:szCs w:val="24"/>
              </w:rPr>
              <w:t>1</w:t>
            </w:r>
          </w:p>
        </w:tc>
        <w:tc>
          <w:tcPr>
            <w:tcW w:w="993" w:type="dxa"/>
            <w:vMerge w:val="restart"/>
          </w:tcPr>
          <w:p w14:paraId="1E079623" w14:textId="77777777" w:rsidR="00B96F77" w:rsidRPr="008A4F5D" w:rsidRDefault="00B96F77" w:rsidP="00E127DA">
            <w:pPr>
              <w:spacing w:after="0"/>
              <w:ind w:left="0" w:right="0" w:firstLine="0"/>
              <w:rPr>
                <w:szCs w:val="24"/>
              </w:rPr>
            </w:pPr>
            <w:r w:rsidRPr="008A4F5D">
              <w:rPr>
                <w:w w:val="97"/>
                <w:szCs w:val="24"/>
              </w:rPr>
              <w:t>0.5</w:t>
            </w:r>
          </w:p>
        </w:tc>
        <w:tc>
          <w:tcPr>
            <w:tcW w:w="1270" w:type="dxa"/>
            <w:vMerge w:val="restart"/>
          </w:tcPr>
          <w:p w14:paraId="24177F7A" w14:textId="77777777" w:rsidR="00B96F77" w:rsidRPr="008A4F5D" w:rsidRDefault="00B96F77" w:rsidP="00E127DA">
            <w:pPr>
              <w:spacing w:after="0"/>
              <w:ind w:left="0" w:right="0" w:firstLine="0"/>
              <w:rPr>
                <w:szCs w:val="24"/>
              </w:rPr>
            </w:pPr>
            <w:r w:rsidRPr="008A4F5D">
              <w:rPr>
                <w:w w:val="97"/>
                <w:szCs w:val="24"/>
              </w:rPr>
              <w:t>0.5</w:t>
            </w:r>
          </w:p>
        </w:tc>
        <w:tc>
          <w:tcPr>
            <w:tcW w:w="1710" w:type="dxa"/>
            <w:gridSpan w:val="2"/>
            <w:vMerge w:val="restart"/>
          </w:tcPr>
          <w:p w14:paraId="34823F17" w14:textId="77777777" w:rsidR="00B96F77" w:rsidRPr="008A4F5D" w:rsidRDefault="00B96F77" w:rsidP="00E127DA">
            <w:pPr>
              <w:spacing w:after="0"/>
              <w:ind w:left="0" w:right="0" w:firstLine="0"/>
              <w:rPr>
                <w:szCs w:val="24"/>
              </w:rPr>
            </w:pPr>
          </w:p>
        </w:tc>
      </w:tr>
      <w:tr w:rsidR="00B96F77" w:rsidRPr="008A4F5D" w14:paraId="2B2F2596" w14:textId="77777777" w:rsidTr="00B96F77">
        <w:trPr>
          <w:trHeight w:val="260"/>
        </w:trPr>
        <w:tc>
          <w:tcPr>
            <w:tcW w:w="710" w:type="dxa"/>
            <w:vMerge/>
            <w:tcBorders>
              <w:top w:val="nil"/>
            </w:tcBorders>
          </w:tcPr>
          <w:p w14:paraId="3F7B9DEC" w14:textId="77777777" w:rsidR="00B96F77" w:rsidRPr="008A4F5D" w:rsidRDefault="00B96F77" w:rsidP="00E127DA">
            <w:pPr>
              <w:spacing w:after="0"/>
              <w:ind w:left="0" w:right="0" w:firstLine="0"/>
              <w:rPr>
                <w:szCs w:val="24"/>
              </w:rPr>
            </w:pPr>
          </w:p>
        </w:tc>
        <w:tc>
          <w:tcPr>
            <w:tcW w:w="3954" w:type="dxa"/>
            <w:tcBorders>
              <w:top w:val="nil"/>
            </w:tcBorders>
          </w:tcPr>
          <w:p w14:paraId="04663CFB" w14:textId="77777777" w:rsidR="00B96F77" w:rsidRPr="008A4F5D" w:rsidRDefault="00B96F77" w:rsidP="00E127DA">
            <w:pPr>
              <w:spacing w:after="0"/>
              <w:ind w:left="0" w:right="0" w:firstLine="0"/>
              <w:rPr>
                <w:szCs w:val="24"/>
              </w:rPr>
            </w:pPr>
            <w:r w:rsidRPr="008A4F5D">
              <w:rPr>
                <w:szCs w:val="24"/>
              </w:rPr>
              <w:t>«Мусоровоз»</w:t>
            </w:r>
          </w:p>
        </w:tc>
        <w:tc>
          <w:tcPr>
            <w:tcW w:w="993" w:type="dxa"/>
            <w:vMerge/>
            <w:tcBorders>
              <w:top w:val="nil"/>
            </w:tcBorders>
          </w:tcPr>
          <w:p w14:paraId="613E1F48" w14:textId="77777777" w:rsidR="00B96F77" w:rsidRPr="008A4F5D" w:rsidRDefault="00B96F77" w:rsidP="00E127DA">
            <w:pPr>
              <w:spacing w:after="0"/>
              <w:ind w:left="0" w:right="0" w:firstLine="0"/>
              <w:rPr>
                <w:szCs w:val="24"/>
              </w:rPr>
            </w:pPr>
          </w:p>
        </w:tc>
        <w:tc>
          <w:tcPr>
            <w:tcW w:w="993" w:type="dxa"/>
            <w:vMerge/>
            <w:tcBorders>
              <w:top w:val="nil"/>
            </w:tcBorders>
          </w:tcPr>
          <w:p w14:paraId="2742EC8B" w14:textId="77777777" w:rsidR="00B96F77" w:rsidRPr="008A4F5D" w:rsidRDefault="00B96F77" w:rsidP="00E127DA">
            <w:pPr>
              <w:spacing w:after="0"/>
              <w:ind w:left="0" w:right="0" w:firstLine="0"/>
              <w:rPr>
                <w:szCs w:val="24"/>
              </w:rPr>
            </w:pPr>
          </w:p>
        </w:tc>
        <w:tc>
          <w:tcPr>
            <w:tcW w:w="1270" w:type="dxa"/>
            <w:vMerge/>
            <w:tcBorders>
              <w:top w:val="nil"/>
            </w:tcBorders>
          </w:tcPr>
          <w:p w14:paraId="4D794CBD" w14:textId="77777777" w:rsidR="00B96F77" w:rsidRPr="008A4F5D" w:rsidRDefault="00B96F77" w:rsidP="00E127DA">
            <w:pPr>
              <w:spacing w:after="0"/>
              <w:ind w:left="0" w:right="0" w:firstLine="0"/>
              <w:rPr>
                <w:szCs w:val="24"/>
              </w:rPr>
            </w:pPr>
          </w:p>
        </w:tc>
        <w:tc>
          <w:tcPr>
            <w:tcW w:w="1710" w:type="dxa"/>
            <w:gridSpan w:val="2"/>
            <w:vMerge/>
          </w:tcPr>
          <w:p w14:paraId="4181C9FF" w14:textId="77777777" w:rsidR="00B96F77" w:rsidRPr="008A4F5D" w:rsidRDefault="00B96F77" w:rsidP="00E127DA">
            <w:pPr>
              <w:spacing w:after="0"/>
              <w:ind w:left="0" w:right="0" w:firstLine="0"/>
              <w:rPr>
                <w:szCs w:val="24"/>
              </w:rPr>
            </w:pPr>
          </w:p>
        </w:tc>
      </w:tr>
      <w:tr w:rsidR="00B96F77" w:rsidRPr="008A4F5D" w14:paraId="043534B0" w14:textId="77777777" w:rsidTr="00B96F77">
        <w:trPr>
          <w:trHeight w:val="610"/>
        </w:trPr>
        <w:tc>
          <w:tcPr>
            <w:tcW w:w="710" w:type="dxa"/>
          </w:tcPr>
          <w:p w14:paraId="4AC1BF30" w14:textId="77777777" w:rsidR="00B96F77" w:rsidRPr="008A4F5D" w:rsidRDefault="00B96F77" w:rsidP="00E127DA">
            <w:pPr>
              <w:spacing w:after="0"/>
              <w:ind w:left="0" w:right="0" w:firstLine="0"/>
              <w:rPr>
                <w:szCs w:val="24"/>
              </w:rPr>
            </w:pPr>
            <w:r w:rsidRPr="008A4F5D">
              <w:rPr>
                <w:szCs w:val="24"/>
              </w:rPr>
              <w:t>6</w:t>
            </w:r>
          </w:p>
        </w:tc>
        <w:tc>
          <w:tcPr>
            <w:tcW w:w="3954" w:type="dxa"/>
          </w:tcPr>
          <w:p w14:paraId="05D06A29" w14:textId="77777777" w:rsidR="00B96F77" w:rsidRPr="00B96F77" w:rsidRDefault="00B96F77" w:rsidP="00E127DA">
            <w:pPr>
              <w:spacing w:after="0"/>
              <w:ind w:left="0" w:right="0" w:firstLine="0"/>
              <w:rPr>
                <w:szCs w:val="24"/>
                <w:lang w:val="ru-RU"/>
              </w:rPr>
            </w:pPr>
            <w:r w:rsidRPr="00B96F77">
              <w:rPr>
                <w:szCs w:val="24"/>
                <w:lang w:val="ru-RU"/>
              </w:rPr>
              <w:t>Сборка</w:t>
            </w:r>
            <w:r w:rsidRPr="00B96F77">
              <w:rPr>
                <w:spacing w:val="-2"/>
                <w:szCs w:val="24"/>
                <w:lang w:val="ru-RU"/>
              </w:rPr>
              <w:t xml:space="preserve"> </w:t>
            </w:r>
            <w:r w:rsidRPr="00B96F77">
              <w:rPr>
                <w:szCs w:val="24"/>
                <w:lang w:val="ru-RU"/>
              </w:rPr>
              <w:t>и</w:t>
            </w:r>
            <w:r w:rsidRPr="00B96F77">
              <w:rPr>
                <w:spacing w:val="-3"/>
                <w:szCs w:val="24"/>
                <w:lang w:val="ru-RU"/>
              </w:rPr>
              <w:t xml:space="preserve"> </w:t>
            </w:r>
            <w:r w:rsidRPr="00B96F77">
              <w:rPr>
                <w:szCs w:val="24"/>
                <w:lang w:val="ru-RU"/>
              </w:rPr>
              <w:t>программирование</w:t>
            </w:r>
            <w:r w:rsidRPr="00B96F77">
              <w:rPr>
                <w:spacing w:val="-2"/>
                <w:szCs w:val="24"/>
                <w:lang w:val="ru-RU"/>
              </w:rPr>
              <w:t xml:space="preserve"> </w:t>
            </w:r>
            <w:r w:rsidRPr="00B96F77">
              <w:rPr>
                <w:szCs w:val="24"/>
                <w:lang w:val="ru-RU"/>
              </w:rPr>
              <w:t>модели</w:t>
            </w:r>
          </w:p>
          <w:p w14:paraId="27855294" w14:textId="77777777" w:rsidR="00B96F77" w:rsidRPr="00B96F77" w:rsidRDefault="00B96F77" w:rsidP="00E127DA">
            <w:pPr>
              <w:spacing w:after="0"/>
              <w:ind w:left="0" w:right="0" w:firstLine="0"/>
              <w:rPr>
                <w:szCs w:val="24"/>
                <w:lang w:val="ru-RU"/>
              </w:rPr>
            </w:pPr>
            <w:r w:rsidRPr="00B96F77">
              <w:rPr>
                <w:szCs w:val="24"/>
                <w:lang w:val="ru-RU"/>
              </w:rPr>
              <w:t>«Роботизированная рука»</w:t>
            </w:r>
          </w:p>
        </w:tc>
        <w:tc>
          <w:tcPr>
            <w:tcW w:w="993" w:type="dxa"/>
          </w:tcPr>
          <w:p w14:paraId="40BDCDA2" w14:textId="77777777" w:rsidR="00B96F77" w:rsidRPr="008A4F5D" w:rsidRDefault="00B96F77" w:rsidP="00E127DA">
            <w:pPr>
              <w:spacing w:after="0"/>
              <w:ind w:left="0" w:right="0" w:firstLine="0"/>
              <w:rPr>
                <w:szCs w:val="24"/>
              </w:rPr>
            </w:pPr>
            <w:r w:rsidRPr="008A4F5D">
              <w:rPr>
                <w:w w:val="97"/>
                <w:szCs w:val="24"/>
              </w:rPr>
              <w:t>1</w:t>
            </w:r>
          </w:p>
        </w:tc>
        <w:tc>
          <w:tcPr>
            <w:tcW w:w="993" w:type="dxa"/>
          </w:tcPr>
          <w:p w14:paraId="4C869FD6" w14:textId="77777777" w:rsidR="00B96F77" w:rsidRPr="008A4F5D" w:rsidRDefault="00B96F77" w:rsidP="00E127DA">
            <w:pPr>
              <w:spacing w:after="0"/>
              <w:ind w:left="0" w:right="0" w:firstLine="0"/>
              <w:rPr>
                <w:szCs w:val="24"/>
              </w:rPr>
            </w:pPr>
            <w:r w:rsidRPr="008A4F5D">
              <w:rPr>
                <w:w w:val="97"/>
                <w:szCs w:val="24"/>
              </w:rPr>
              <w:t>0.5</w:t>
            </w:r>
          </w:p>
        </w:tc>
        <w:tc>
          <w:tcPr>
            <w:tcW w:w="1270" w:type="dxa"/>
          </w:tcPr>
          <w:p w14:paraId="63AEA25E" w14:textId="77777777" w:rsidR="00B96F77" w:rsidRPr="008A4F5D" w:rsidRDefault="00B96F77" w:rsidP="00E127DA">
            <w:pPr>
              <w:spacing w:after="0"/>
              <w:ind w:left="0" w:right="0" w:firstLine="0"/>
              <w:rPr>
                <w:szCs w:val="24"/>
              </w:rPr>
            </w:pPr>
            <w:r w:rsidRPr="008A4F5D">
              <w:rPr>
                <w:w w:val="97"/>
                <w:szCs w:val="24"/>
              </w:rPr>
              <w:t>0.5</w:t>
            </w:r>
          </w:p>
        </w:tc>
        <w:tc>
          <w:tcPr>
            <w:tcW w:w="1710" w:type="dxa"/>
            <w:gridSpan w:val="2"/>
            <w:vMerge/>
          </w:tcPr>
          <w:p w14:paraId="3D97D0E2" w14:textId="77777777" w:rsidR="00B96F77" w:rsidRPr="008A4F5D" w:rsidRDefault="00B96F77" w:rsidP="00E127DA">
            <w:pPr>
              <w:spacing w:after="0"/>
              <w:ind w:left="0" w:right="0" w:firstLine="0"/>
              <w:rPr>
                <w:szCs w:val="24"/>
              </w:rPr>
            </w:pPr>
          </w:p>
        </w:tc>
      </w:tr>
      <w:tr w:rsidR="00B96F77" w:rsidRPr="008A4F5D" w14:paraId="5A45D9F0" w14:textId="77777777" w:rsidTr="00B96F77">
        <w:trPr>
          <w:trHeight w:val="273"/>
        </w:trPr>
        <w:tc>
          <w:tcPr>
            <w:tcW w:w="710" w:type="dxa"/>
            <w:vMerge w:val="restart"/>
          </w:tcPr>
          <w:p w14:paraId="0832FB77" w14:textId="77777777" w:rsidR="00B96F77" w:rsidRPr="008A4F5D" w:rsidRDefault="00B96F77" w:rsidP="00E127DA">
            <w:pPr>
              <w:spacing w:after="0"/>
              <w:ind w:left="0" w:right="0" w:firstLine="0"/>
              <w:rPr>
                <w:szCs w:val="24"/>
              </w:rPr>
            </w:pPr>
            <w:r w:rsidRPr="008A4F5D">
              <w:rPr>
                <w:szCs w:val="24"/>
              </w:rPr>
              <w:t>7</w:t>
            </w:r>
          </w:p>
        </w:tc>
        <w:tc>
          <w:tcPr>
            <w:tcW w:w="3954" w:type="dxa"/>
            <w:tcBorders>
              <w:bottom w:val="nil"/>
            </w:tcBorders>
          </w:tcPr>
          <w:p w14:paraId="26E5A833" w14:textId="77777777" w:rsidR="00B96F77" w:rsidRPr="008A4F5D" w:rsidRDefault="00B96F77" w:rsidP="00E127DA">
            <w:pPr>
              <w:spacing w:after="0"/>
              <w:ind w:left="0" w:right="0" w:firstLine="0"/>
              <w:rPr>
                <w:szCs w:val="24"/>
              </w:rPr>
            </w:pPr>
            <w:r w:rsidRPr="008A4F5D">
              <w:rPr>
                <w:szCs w:val="24"/>
              </w:rPr>
              <w:t>Сборка</w:t>
            </w:r>
            <w:r w:rsidRPr="008A4F5D">
              <w:rPr>
                <w:spacing w:val="-2"/>
                <w:szCs w:val="24"/>
              </w:rPr>
              <w:t xml:space="preserve"> </w:t>
            </w:r>
            <w:r w:rsidRPr="008A4F5D">
              <w:rPr>
                <w:szCs w:val="24"/>
              </w:rPr>
              <w:t>и</w:t>
            </w:r>
            <w:r w:rsidRPr="008A4F5D">
              <w:rPr>
                <w:spacing w:val="-3"/>
                <w:szCs w:val="24"/>
              </w:rPr>
              <w:t xml:space="preserve"> </w:t>
            </w:r>
            <w:r w:rsidRPr="008A4F5D">
              <w:rPr>
                <w:szCs w:val="24"/>
              </w:rPr>
              <w:t>программирование</w:t>
            </w:r>
            <w:r w:rsidRPr="008A4F5D">
              <w:rPr>
                <w:spacing w:val="-2"/>
                <w:szCs w:val="24"/>
              </w:rPr>
              <w:t xml:space="preserve"> </w:t>
            </w:r>
            <w:r w:rsidRPr="008A4F5D">
              <w:rPr>
                <w:szCs w:val="24"/>
              </w:rPr>
              <w:t>модели</w:t>
            </w:r>
          </w:p>
        </w:tc>
        <w:tc>
          <w:tcPr>
            <w:tcW w:w="993" w:type="dxa"/>
            <w:vMerge w:val="restart"/>
          </w:tcPr>
          <w:p w14:paraId="53726732" w14:textId="77777777" w:rsidR="00B96F77" w:rsidRPr="008A4F5D" w:rsidRDefault="00B96F77" w:rsidP="00E127DA">
            <w:pPr>
              <w:spacing w:after="0"/>
              <w:ind w:left="0" w:right="0" w:firstLine="0"/>
              <w:rPr>
                <w:szCs w:val="24"/>
              </w:rPr>
            </w:pPr>
            <w:r w:rsidRPr="008A4F5D">
              <w:rPr>
                <w:w w:val="97"/>
                <w:szCs w:val="24"/>
              </w:rPr>
              <w:t>1</w:t>
            </w:r>
          </w:p>
        </w:tc>
        <w:tc>
          <w:tcPr>
            <w:tcW w:w="993" w:type="dxa"/>
            <w:vMerge w:val="restart"/>
          </w:tcPr>
          <w:p w14:paraId="66EDCB9E" w14:textId="77777777" w:rsidR="00B96F77" w:rsidRPr="008A4F5D" w:rsidRDefault="00B96F77" w:rsidP="00E127DA">
            <w:pPr>
              <w:spacing w:after="0"/>
              <w:ind w:left="0" w:right="0" w:firstLine="0"/>
              <w:rPr>
                <w:szCs w:val="24"/>
              </w:rPr>
            </w:pPr>
            <w:r w:rsidRPr="008A4F5D">
              <w:rPr>
                <w:w w:val="97"/>
                <w:szCs w:val="24"/>
              </w:rPr>
              <w:t>0.5</w:t>
            </w:r>
          </w:p>
        </w:tc>
        <w:tc>
          <w:tcPr>
            <w:tcW w:w="1270" w:type="dxa"/>
            <w:vMerge w:val="restart"/>
          </w:tcPr>
          <w:p w14:paraId="4BA9602A" w14:textId="77777777" w:rsidR="00B96F77" w:rsidRPr="008A4F5D" w:rsidRDefault="00B96F77" w:rsidP="00E127DA">
            <w:pPr>
              <w:spacing w:after="0"/>
              <w:ind w:left="0" w:right="0" w:firstLine="0"/>
              <w:rPr>
                <w:szCs w:val="24"/>
              </w:rPr>
            </w:pPr>
            <w:r w:rsidRPr="008A4F5D">
              <w:rPr>
                <w:w w:val="97"/>
                <w:szCs w:val="24"/>
              </w:rPr>
              <w:t>0.5</w:t>
            </w:r>
          </w:p>
        </w:tc>
        <w:tc>
          <w:tcPr>
            <w:tcW w:w="1710" w:type="dxa"/>
            <w:gridSpan w:val="2"/>
            <w:vMerge/>
          </w:tcPr>
          <w:p w14:paraId="3BDAF716" w14:textId="77777777" w:rsidR="00B96F77" w:rsidRPr="008A4F5D" w:rsidRDefault="00B96F77" w:rsidP="00E127DA">
            <w:pPr>
              <w:spacing w:after="0"/>
              <w:ind w:left="0" w:right="0" w:firstLine="0"/>
              <w:rPr>
                <w:szCs w:val="24"/>
              </w:rPr>
            </w:pPr>
          </w:p>
        </w:tc>
      </w:tr>
      <w:tr w:rsidR="00B96F77" w:rsidRPr="008A4F5D" w14:paraId="5FEB34F4" w14:textId="77777777" w:rsidTr="00B96F77">
        <w:trPr>
          <w:trHeight w:val="264"/>
        </w:trPr>
        <w:tc>
          <w:tcPr>
            <w:tcW w:w="710" w:type="dxa"/>
            <w:vMerge/>
            <w:tcBorders>
              <w:top w:val="nil"/>
            </w:tcBorders>
          </w:tcPr>
          <w:p w14:paraId="44C6A8F3" w14:textId="77777777" w:rsidR="00B96F77" w:rsidRPr="008A4F5D" w:rsidRDefault="00B96F77" w:rsidP="00E127DA">
            <w:pPr>
              <w:spacing w:after="0"/>
              <w:ind w:left="0" w:right="0" w:firstLine="0"/>
              <w:rPr>
                <w:szCs w:val="24"/>
              </w:rPr>
            </w:pPr>
          </w:p>
        </w:tc>
        <w:tc>
          <w:tcPr>
            <w:tcW w:w="3954" w:type="dxa"/>
            <w:tcBorders>
              <w:top w:val="nil"/>
            </w:tcBorders>
          </w:tcPr>
          <w:p w14:paraId="144C472D" w14:textId="77777777" w:rsidR="00B96F77" w:rsidRPr="008A4F5D" w:rsidRDefault="00B96F77" w:rsidP="00E127DA">
            <w:pPr>
              <w:spacing w:after="0"/>
              <w:ind w:left="0" w:right="0" w:firstLine="0"/>
              <w:rPr>
                <w:szCs w:val="24"/>
              </w:rPr>
            </w:pPr>
            <w:r w:rsidRPr="008A4F5D">
              <w:rPr>
                <w:szCs w:val="24"/>
              </w:rPr>
              <w:t>«Захват»</w:t>
            </w:r>
          </w:p>
        </w:tc>
        <w:tc>
          <w:tcPr>
            <w:tcW w:w="993" w:type="dxa"/>
            <w:vMerge/>
            <w:tcBorders>
              <w:top w:val="nil"/>
            </w:tcBorders>
          </w:tcPr>
          <w:p w14:paraId="4D53351B" w14:textId="77777777" w:rsidR="00B96F77" w:rsidRPr="008A4F5D" w:rsidRDefault="00B96F77" w:rsidP="00E127DA">
            <w:pPr>
              <w:spacing w:after="0"/>
              <w:ind w:left="0" w:right="0" w:firstLine="0"/>
              <w:rPr>
                <w:szCs w:val="24"/>
              </w:rPr>
            </w:pPr>
          </w:p>
        </w:tc>
        <w:tc>
          <w:tcPr>
            <w:tcW w:w="993" w:type="dxa"/>
            <w:vMerge/>
            <w:tcBorders>
              <w:top w:val="nil"/>
            </w:tcBorders>
          </w:tcPr>
          <w:p w14:paraId="0C2929A6" w14:textId="77777777" w:rsidR="00B96F77" w:rsidRPr="008A4F5D" w:rsidRDefault="00B96F77" w:rsidP="00E127DA">
            <w:pPr>
              <w:spacing w:after="0"/>
              <w:ind w:left="0" w:right="0" w:firstLine="0"/>
              <w:rPr>
                <w:szCs w:val="24"/>
              </w:rPr>
            </w:pPr>
          </w:p>
        </w:tc>
        <w:tc>
          <w:tcPr>
            <w:tcW w:w="1270" w:type="dxa"/>
            <w:vMerge/>
            <w:tcBorders>
              <w:top w:val="nil"/>
            </w:tcBorders>
          </w:tcPr>
          <w:p w14:paraId="222F7ACE" w14:textId="77777777" w:rsidR="00B96F77" w:rsidRPr="008A4F5D" w:rsidRDefault="00B96F77" w:rsidP="00E127DA">
            <w:pPr>
              <w:spacing w:after="0"/>
              <w:ind w:left="0" w:right="0" w:firstLine="0"/>
              <w:rPr>
                <w:szCs w:val="24"/>
              </w:rPr>
            </w:pPr>
          </w:p>
        </w:tc>
        <w:tc>
          <w:tcPr>
            <w:tcW w:w="1710" w:type="dxa"/>
            <w:gridSpan w:val="2"/>
            <w:vMerge/>
          </w:tcPr>
          <w:p w14:paraId="1286FED7" w14:textId="77777777" w:rsidR="00B96F77" w:rsidRPr="008A4F5D" w:rsidRDefault="00B96F77" w:rsidP="00E127DA">
            <w:pPr>
              <w:spacing w:after="0"/>
              <w:ind w:left="0" w:right="0" w:firstLine="0"/>
              <w:rPr>
                <w:szCs w:val="24"/>
              </w:rPr>
            </w:pPr>
          </w:p>
        </w:tc>
      </w:tr>
      <w:tr w:rsidR="00B96F77" w:rsidRPr="008A4F5D" w14:paraId="25C99F2C" w14:textId="77777777" w:rsidTr="00B96F77">
        <w:trPr>
          <w:trHeight w:val="274"/>
        </w:trPr>
        <w:tc>
          <w:tcPr>
            <w:tcW w:w="710" w:type="dxa"/>
            <w:vMerge w:val="restart"/>
          </w:tcPr>
          <w:p w14:paraId="5D5B4CFB" w14:textId="77777777" w:rsidR="00B96F77" w:rsidRPr="008A4F5D" w:rsidRDefault="00B96F77" w:rsidP="00E127DA">
            <w:pPr>
              <w:spacing w:after="0"/>
              <w:ind w:left="0" w:right="0" w:firstLine="0"/>
              <w:rPr>
                <w:szCs w:val="24"/>
              </w:rPr>
            </w:pPr>
            <w:r w:rsidRPr="008A4F5D">
              <w:rPr>
                <w:szCs w:val="24"/>
              </w:rPr>
              <w:t>8</w:t>
            </w:r>
          </w:p>
        </w:tc>
        <w:tc>
          <w:tcPr>
            <w:tcW w:w="3954" w:type="dxa"/>
            <w:tcBorders>
              <w:bottom w:val="nil"/>
            </w:tcBorders>
          </w:tcPr>
          <w:p w14:paraId="12A518F2" w14:textId="77777777" w:rsidR="00B96F77" w:rsidRPr="008A4F5D" w:rsidRDefault="00B96F77" w:rsidP="00E127DA">
            <w:pPr>
              <w:spacing w:after="0"/>
              <w:ind w:left="0" w:right="0" w:firstLine="0"/>
              <w:rPr>
                <w:szCs w:val="24"/>
              </w:rPr>
            </w:pPr>
            <w:r w:rsidRPr="008A4F5D">
              <w:rPr>
                <w:szCs w:val="24"/>
              </w:rPr>
              <w:t>Сборка</w:t>
            </w:r>
            <w:r w:rsidRPr="008A4F5D">
              <w:rPr>
                <w:spacing w:val="-2"/>
                <w:szCs w:val="24"/>
              </w:rPr>
              <w:t xml:space="preserve"> </w:t>
            </w:r>
            <w:r w:rsidRPr="008A4F5D">
              <w:rPr>
                <w:szCs w:val="24"/>
              </w:rPr>
              <w:t>и</w:t>
            </w:r>
            <w:r w:rsidRPr="008A4F5D">
              <w:rPr>
                <w:spacing w:val="-3"/>
                <w:szCs w:val="24"/>
              </w:rPr>
              <w:t xml:space="preserve"> </w:t>
            </w:r>
            <w:r w:rsidRPr="008A4F5D">
              <w:rPr>
                <w:szCs w:val="24"/>
              </w:rPr>
              <w:t>программирование</w:t>
            </w:r>
            <w:r w:rsidRPr="008A4F5D">
              <w:rPr>
                <w:spacing w:val="-2"/>
                <w:szCs w:val="24"/>
              </w:rPr>
              <w:t xml:space="preserve"> </w:t>
            </w:r>
            <w:r w:rsidRPr="008A4F5D">
              <w:rPr>
                <w:szCs w:val="24"/>
              </w:rPr>
              <w:t>модели</w:t>
            </w:r>
          </w:p>
        </w:tc>
        <w:tc>
          <w:tcPr>
            <w:tcW w:w="993" w:type="dxa"/>
            <w:vMerge w:val="restart"/>
          </w:tcPr>
          <w:p w14:paraId="62BAB4A2" w14:textId="77777777" w:rsidR="00B96F77" w:rsidRPr="008A4F5D" w:rsidRDefault="00B96F77" w:rsidP="00E127DA">
            <w:pPr>
              <w:spacing w:after="0"/>
              <w:ind w:left="0" w:right="0" w:firstLine="0"/>
              <w:rPr>
                <w:szCs w:val="24"/>
              </w:rPr>
            </w:pPr>
            <w:r w:rsidRPr="008A4F5D">
              <w:rPr>
                <w:w w:val="97"/>
                <w:szCs w:val="24"/>
              </w:rPr>
              <w:t>1</w:t>
            </w:r>
          </w:p>
        </w:tc>
        <w:tc>
          <w:tcPr>
            <w:tcW w:w="993" w:type="dxa"/>
            <w:vMerge w:val="restart"/>
          </w:tcPr>
          <w:p w14:paraId="2FB097F3" w14:textId="77777777" w:rsidR="00B96F77" w:rsidRPr="008A4F5D" w:rsidRDefault="00B96F77" w:rsidP="00E127DA">
            <w:pPr>
              <w:spacing w:after="0"/>
              <w:ind w:left="0" w:right="0" w:firstLine="0"/>
              <w:rPr>
                <w:szCs w:val="24"/>
              </w:rPr>
            </w:pPr>
            <w:r w:rsidRPr="008A4F5D">
              <w:rPr>
                <w:w w:val="97"/>
                <w:szCs w:val="24"/>
              </w:rPr>
              <w:t>0.5</w:t>
            </w:r>
          </w:p>
        </w:tc>
        <w:tc>
          <w:tcPr>
            <w:tcW w:w="1270" w:type="dxa"/>
            <w:vMerge w:val="restart"/>
          </w:tcPr>
          <w:p w14:paraId="24C20ABD" w14:textId="77777777" w:rsidR="00B96F77" w:rsidRPr="008A4F5D" w:rsidRDefault="00B96F77" w:rsidP="00E127DA">
            <w:pPr>
              <w:spacing w:after="0"/>
              <w:ind w:left="0" w:right="0" w:firstLine="0"/>
              <w:rPr>
                <w:szCs w:val="24"/>
              </w:rPr>
            </w:pPr>
            <w:r w:rsidRPr="008A4F5D">
              <w:rPr>
                <w:w w:val="97"/>
                <w:szCs w:val="24"/>
              </w:rPr>
              <w:t>0.5</w:t>
            </w:r>
          </w:p>
        </w:tc>
        <w:tc>
          <w:tcPr>
            <w:tcW w:w="1710" w:type="dxa"/>
            <w:gridSpan w:val="2"/>
            <w:vMerge/>
          </w:tcPr>
          <w:p w14:paraId="4322B6BF" w14:textId="77777777" w:rsidR="00B96F77" w:rsidRPr="008A4F5D" w:rsidRDefault="00B96F77" w:rsidP="00E127DA">
            <w:pPr>
              <w:spacing w:after="0"/>
              <w:ind w:left="0" w:right="0" w:firstLine="0"/>
              <w:rPr>
                <w:szCs w:val="24"/>
              </w:rPr>
            </w:pPr>
          </w:p>
        </w:tc>
      </w:tr>
      <w:tr w:rsidR="00B96F77" w:rsidRPr="008A4F5D" w14:paraId="2B3AB56B" w14:textId="77777777" w:rsidTr="00B96F77">
        <w:trPr>
          <w:trHeight w:val="265"/>
        </w:trPr>
        <w:tc>
          <w:tcPr>
            <w:tcW w:w="710" w:type="dxa"/>
            <w:vMerge/>
            <w:tcBorders>
              <w:top w:val="nil"/>
            </w:tcBorders>
          </w:tcPr>
          <w:p w14:paraId="42EC1009" w14:textId="77777777" w:rsidR="00B96F77" w:rsidRPr="008A4F5D" w:rsidRDefault="00B96F77" w:rsidP="00E127DA">
            <w:pPr>
              <w:spacing w:after="0"/>
              <w:ind w:left="0" w:right="0" w:firstLine="0"/>
              <w:rPr>
                <w:szCs w:val="24"/>
              </w:rPr>
            </w:pPr>
          </w:p>
        </w:tc>
        <w:tc>
          <w:tcPr>
            <w:tcW w:w="3954" w:type="dxa"/>
            <w:tcBorders>
              <w:top w:val="nil"/>
            </w:tcBorders>
          </w:tcPr>
          <w:p w14:paraId="752FF3D2" w14:textId="77777777" w:rsidR="00B96F77" w:rsidRPr="008A4F5D" w:rsidRDefault="00B96F77" w:rsidP="00E127DA">
            <w:pPr>
              <w:spacing w:after="0"/>
              <w:ind w:left="0" w:right="0" w:firstLine="0"/>
              <w:rPr>
                <w:szCs w:val="24"/>
              </w:rPr>
            </w:pPr>
            <w:r w:rsidRPr="008A4F5D">
              <w:rPr>
                <w:szCs w:val="24"/>
              </w:rPr>
              <w:t>«Змея»</w:t>
            </w:r>
          </w:p>
        </w:tc>
        <w:tc>
          <w:tcPr>
            <w:tcW w:w="993" w:type="dxa"/>
            <w:vMerge/>
            <w:tcBorders>
              <w:top w:val="nil"/>
            </w:tcBorders>
          </w:tcPr>
          <w:p w14:paraId="4BA9B53A" w14:textId="77777777" w:rsidR="00B96F77" w:rsidRPr="008A4F5D" w:rsidRDefault="00B96F77" w:rsidP="00E127DA">
            <w:pPr>
              <w:spacing w:after="0"/>
              <w:ind w:left="0" w:right="0" w:firstLine="0"/>
              <w:rPr>
                <w:szCs w:val="24"/>
              </w:rPr>
            </w:pPr>
          </w:p>
        </w:tc>
        <w:tc>
          <w:tcPr>
            <w:tcW w:w="993" w:type="dxa"/>
            <w:vMerge/>
            <w:tcBorders>
              <w:top w:val="nil"/>
            </w:tcBorders>
          </w:tcPr>
          <w:p w14:paraId="489A4850" w14:textId="77777777" w:rsidR="00B96F77" w:rsidRPr="008A4F5D" w:rsidRDefault="00B96F77" w:rsidP="00E127DA">
            <w:pPr>
              <w:spacing w:after="0"/>
              <w:ind w:left="0" w:right="0" w:firstLine="0"/>
              <w:rPr>
                <w:szCs w:val="24"/>
              </w:rPr>
            </w:pPr>
          </w:p>
        </w:tc>
        <w:tc>
          <w:tcPr>
            <w:tcW w:w="1270" w:type="dxa"/>
            <w:vMerge/>
            <w:tcBorders>
              <w:top w:val="nil"/>
            </w:tcBorders>
          </w:tcPr>
          <w:p w14:paraId="61D50186" w14:textId="77777777" w:rsidR="00B96F77" w:rsidRPr="008A4F5D" w:rsidRDefault="00B96F77" w:rsidP="00E127DA">
            <w:pPr>
              <w:spacing w:after="0"/>
              <w:ind w:left="0" w:right="0" w:firstLine="0"/>
              <w:rPr>
                <w:szCs w:val="24"/>
              </w:rPr>
            </w:pPr>
          </w:p>
        </w:tc>
        <w:tc>
          <w:tcPr>
            <w:tcW w:w="1710" w:type="dxa"/>
            <w:gridSpan w:val="2"/>
            <w:vMerge/>
          </w:tcPr>
          <w:p w14:paraId="43A85110" w14:textId="77777777" w:rsidR="00B96F77" w:rsidRPr="008A4F5D" w:rsidRDefault="00B96F77" w:rsidP="00E127DA">
            <w:pPr>
              <w:spacing w:after="0"/>
              <w:ind w:left="0" w:right="0" w:firstLine="0"/>
              <w:rPr>
                <w:szCs w:val="24"/>
              </w:rPr>
            </w:pPr>
          </w:p>
        </w:tc>
      </w:tr>
      <w:tr w:rsidR="00B96F77" w:rsidRPr="008A4F5D" w14:paraId="61B1E81B" w14:textId="77777777" w:rsidTr="00B96F77">
        <w:trPr>
          <w:trHeight w:val="271"/>
        </w:trPr>
        <w:tc>
          <w:tcPr>
            <w:tcW w:w="710" w:type="dxa"/>
            <w:vMerge w:val="restart"/>
          </w:tcPr>
          <w:p w14:paraId="064EA536" w14:textId="77777777" w:rsidR="00B96F77" w:rsidRPr="008A4F5D" w:rsidRDefault="00B96F77" w:rsidP="00E127DA">
            <w:pPr>
              <w:spacing w:after="0"/>
              <w:ind w:left="0" w:right="0" w:firstLine="0"/>
              <w:rPr>
                <w:szCs w:val="24"/>
              </w:rPr>
            </w:pPr>
            <w:r w:rsidRPr="008A4F5D">
              <w:rPr>
                <w:szCs w:val="24"/>
              </w:rPr>
              <w:t>9</w:t>
            </w:r>
          </w:p>
        </w:tc>
        <w:tc>
          <w:tcPr>
            <w:tcW w:w="3954" w:type="dxa"/>
            <w:tcBorders>
              <w:bottom w:val="nil"/>
            </w:tcBorders>
          </w:tcPr>
          <w:p w14:paraId="1224CC35" w14:textId="77777777" w:rsidR="00B96F77" w:rsidRPr="008A4F5D" w:rsidRDefault="00B96F77" w:rsidP="00E127DA">
            <w:pPr>
              <w:spacing w:after="0"/>
              <w:ind w:left="0" w:right="0" w:firstLine="0"/>
              <w:rPr>
                <w:szCs w:val="24"/>
              </w:rPr>
            </w:pPr>
            <w:r w:rsidRPr="008A4F5D">
              <w:rPr>
                <w:szCs w:val="24"/>
              </w:rPr>
              <w:t>Сборка</w:t>
            </w:r>
            <w:r w:rsidRPr="008A4F5D">
              <w:rPr>
                <w:spacing w:val="-2"/>
                <w:szCs w:val="24"/>
              </w:rPr>
              <w:t xml:space="preserve"> </w:t>
            </w:r>
            <w:r w:rsidRPr="008A4F5D">
              <w:rPr>
                <w:szCs w:val="24"/>
              </w:rPr>
              <w:t>и</w:t>
            </w:r>
            <w:r w:rsidRPr="008A4F5D">
              <w:rPr>
                <w:spacing w:val="-3"/>
                <w:szCs w:val="24"/>
              </w:rPr>
              <w:t xml:space="preserve"> </w:t>
            </w:r>
            <w:r w:rsidRPr="008A4F5D">
              <w:rPr>
                <w:szCs w:val="24"/>
              </w:rPr>
              <w:t>программирование</w:t>
            </w:r>
            <w:r w:rsidRPr="008A4F5D">
              <w:rPr>
                <w:spacing w:val="-2"/>
                <w:szCs w:val="24"/>
              </w:rPr>
              <w:t xml:space="preserve"> </w:t>
            </w:r>
            <w:r w:rsidRPr="008A4F5D">
              <w:rPr>
                <w:szCs w:val="24"/>
              </w:rPr>
              <w:t>модели</w:t>
            </w:r>
          </w:p>
        </w:tc>
        <w:tc>
          <w:tcPr>
            <w:tcW w:w="993" w:type="dxa"/>
            <w:vMerge w:val="restart"/>
          </w:tcPr>
          <w:p w14:paraId="28BABA96" w14:textId="77777777" w:rsidR="00B96F77" w:rsidRPr="008A4F5D" w:rsidRDefault="00B96F77" w:rsidP="00E127DA">
            <w:pPr>
              <w:spacing w:after="0"/>
              <w:ind w:left="0" w:right="0" w:firstLine="0"/>
              <w:rPr>
                <w:szCs w:val="24"/>
              </w:rPr>
            </w:pPr>
            <w:r w:rsidRPr="008A4F5D">
              <w:rPr>
                <w:w w:val="97"/>
                <w:szCs w:val="24"/>
              </w:rPr>
              <w:t>1</w:t>
            </w:r>
          </w:p>
        </w:tc>
        <w:tc>
          <w:tcPr>
            <w:tcW w:w="993" w:type="dxa"/>
            <w:vMerge w:val="restart"/>
          </w:tcPr>
          <w:p w14:paraId="1E94E236" w14:textId="77777777" w:rsidR="00B96F77" w:rsidRPr="008A4F5D" w:rsidRDefault="00B96F77" w:rsidP="00E127DA">
            <w:pPr>
              <w:spacing w:after="0"/>
              <w:ind w:left="0" w:right="0" w:firstLine="0"/>
              <w:rPr>
                <w:szCs w:val="24"/>
              </w:rPr>
            </w:pPr>
            <w:r w:rsidRPr="008A4F5D">
              <w:rPr>
                <w:w w:val="97"/>
                <w:szCs w:val="24"/>
              </w:rPr>
              <w:t>0.5</w:t>
            </w:r>
          </w:p>
        </w:tc>
        <w:tc>
          <w:tcPr>
            <w:tcW w:w="1270" w:type="dxa"/>
            <w:vMerge w:val="restart"/>
          </w:tcPr>
          <w:p w14:paraId="50B703AA" w14:textId="77777777" w:rsidR="00B96F77" w:rsidRPr="008A4F5D" w:rsidRDefault="00B96F77" w:rsidP="00E127DA">
            <w:pPr>
              <w:spacing w:after="0"/>
              <w:ind w:left="0" w:right="0" w:firstLine="0"/>
              <w:rPr>
                <w:szCs w:val="24"/>
              </w:rPr>
            </w:pPr>
            <w:r w:rsidRPr="008A4F5D">
              <w:rPr>
                <w:w w:val="97"/>
                <w:szCs w:val="24"/>
              </w:rPr>
              <w:t>0.5</w:t>
            </w:r>
          </w:p>
        </w:tc>
        <w:tc>
          <w:tcPr>
            <w:tcW w:w="1710" w:type="dxa"/>
            <w:gridSpan w:val="2"/>
            <w:vMerge/>
          </w:tcPr>
          <w:p w14:paraId="181466A1" w14:textId="77777777" w:rsidR="00B96F77" w:rsidRPr="008A4F5D" w:rsidRDefault="00B96F77" w:rsidP="00E127DA">
            <w:pPr>
              <w:spacing w:after="0"/>
              <w:ind w:left="0" w:right="0" w:firstLine="0"/>
              <w:rPr>
                <w:szCs w:val="24"/>
              </w:rPr>
            </w:pPr>
          </w:p>
        </w:tc>
      </w:tr>
      <w:tr w:rsidR="00B96F77" w:rsidRPr="008A4F5D" w14:paraId="120BDA80" w14:textId="77777777" w:rsidTr="00B96F77">
        <w:trPr>
          <w:trHeight w:val="260"/>
        </w:trPr>
        <w:tc>
          <w:tcPr>
            <w:tcW w:w="710" w:type="dxa"/>
            <w:vMerge/>
            <w:tcBorders>
              <w:top w:val="nil"/>
            </w:tcBorders>
          </w:tcPr>
          <w:p w14:paraId="012247CD" w14:textId="77777777" w:rsidR="00B96F77" w:rsidRPr="008A4F5D" w:rsidRDefault="00B96F77" w:rsidP="00E127DA">
            <w:pPr>
              <w:spacing w:after="0"/>
              <w:ind w:left="0" w:right="0" w:firstLine="0"/>
              <w:rPr>
                <w:szCs w:val="24"/>
              </w:rPr>
            </w:pPr>
          </w:p>
        </w:tc>
        <w:tc>
          <w:tcPr>
            <w:tcW w:w="3954" w:type="dxa"/>
            <w:tcBorders>
              <w:top w:val="nil"/>
            </w:tcBorders>
          </w:tcPr>
          <w:p w14:paraId="1B293DD8" w14:textId="77777777" w:rsidR="00B96F77" w:rsidRPr="008A4F5D" w:rsidRDefault="00B96F77" w:rsidP="00E127DA">
            <w:pPr>
              <w:spacing w:after="0"/>
              <w:ind w:left="0" w:right="0" w:firstLine="0"/>
              <w:rPr>
                <w:szCs w:val="24"/>
              </w:rPr>
            </w:pPr>
            <w:r w:rsidRPr="008A4F5D">
              <w:rPr>
                <w:szCs w:val="24"/>
              </w:rPr>
              <w:t>«Гусеница»</w:t>
            </w:r>
          </w:p>
        </w:tc>
        <w:tc>
          <w:tcPr>
            <w:tcW w:w="993" w:type="dxa"/>
            <w:vMerge/>
            <w:tcBorders>
              <w:top w:val="nil"/>
            </w:tcBorders>
          </w:tcPr>
          <w:p w14:paraId="18364E0E" w14:textId="77777777" w:rsidR="00B96F77" w:rsidRPr="008A4F5D" w:rsidRDefault="00B96F77" w:rsidP="00E127DA">
            <w:pPr>
              <w:spacing w:after="0"/>
              <w:ind w:left="0" w:right="0" w:firstLine="0"/>
              <w:rPr>
                <w:szCs w:val="24"/>
              </w:rPr>
            </w:pPr>
          </w:p>
        </w:tc>
        <w:tc>
          <w:tcPr>
            <w:tcW w:w="993" w:type="dxa"/>
            <w:vMerge/>
            <w:tcBorders>
              <w:top w:val="nil"/>
            </w:tcBorders>
          </w:tcPr>
          <w:p w14:paraId="765D321B" w14:textId="77777777" w:rsidR="00B96F77" w:rsidRPr="008A4F5D" w:rsidRDefault="00B96F77" w:rsidP="00E127DA">
            <w:pPr>
              <w:spacing w:after="0"/>
              <w:ind w:left="0" w:right="0" w:firstLine="0"/>
              <w:rPr>
                <w:szCs w:val="24"/>
              </w:rPr>
            </w:pPr>
          </w:p>
        </w:tc>
        <w:tc>
          <w:tcPr>
            <w:tcW w:w="1270" w:type="dxa"/>
            <w:vMerge/>
            <w:tcBorders>
              <w:top w:val="nil"/>
            </w:tcBorders>
          </w:tcPr>
          <w:p w14:paraId="70583526" w14:textId="77777777" w:rsidR="00B96F77" w:rsidRPr="008A4F5D" w:rsidRDefault="00B96F77" w:rsidP="00E127DA">
            <w:pPr>
              <w:spacing w:after="0"/>
              <w:ind w:left="0" w:right="0" w:firstLine="0"/>
              <w:rPr>
                <w:szCs w:val="24"/>
              </w:rPr>
            </w:pPr>
          </w:p>
        </w:tc>
        <w:tc>
          <w:tcPr>
            <w:tcW w:w="1710" w:type="dxa"/>
            <w:gridSpan w:val="2"/>
            <w:vMerge/>
          </w:tcPr>
          <w:p w14:paraId="02FBD44A" w14:textId="77777777" w:rsidR="00B96F77" w:rsidRPr="008A4F5D" w:rsidRDefault="00B96F77" w:rsidP="00E127DA">
            <w:pPr>
              <w:spacing w:after="0"/>
              <w:ind w:left="0" w:right="0" w:firstLine="0"/>
              <w:rPr>
                <w:szCs w:val="24"/>
              </w:rPr>
            </w:pPr>
          </w:p>
        </w:tc>
      </w:tr>
      <w:tr w:rsidR="00B96F77" w:rsidRPr="008A4F5D" w14:paraId="4365D783" w14:textId="77777777" w:rsidTr="00B96F77">
        <w:trPr>
          <w:trHeight w:val="276"/>
        </w:trPr>
        <w:tc>
          <w:tcPr>
            <w:tcW w:w="710" w:type="dxa"/>
            <w:vMerge w:val="restart"/>
          </w:tcPr>
          <w:p w14:paraId="6BCA1C25" w14:textId="77777777" w:rsidR="00B96F77" w:rsidRPr="008A4F5D" w:rsidRDefault="00B96F77" w:rsidP="00E127DA">
            <w:pPr>
              <w:spacing w:after="0"/>
              <w:ind w:left="0" w:right="0" w:firstLine="0"/>
              <w:rPr>
                <w:szCs w:val="24"/>
              </w:rPr>
            </w:pPr>
            <w:r w:rsidRPr="008A4F5D">
              <w:rPr>
                <w:szCs w:val="24"/>
              </w:rPr>
              <w:t>10</w:t>
            </w:r>
          </w:p>
        </w:tc>
        <w:tc>
          <w:tcPr>
            <w:tcW w:w="3954" w:type="dxa"/>
            <w:tcBorders>
              <w:bottom w:val="nil"/>
            </w:tcBorders>
          </w:tcPr>
          <w:p w14:paraId="43A69866" w14:textId="77777777" w:rsidR="00B96F77" w:rsidRPr="008A4F5D" w:rsidRDefault="00B96F77" w:rsidP="00E127DA">
            <w:pPr>
              <w:spacing w:after="0"/>
              <w:ind w:left="0" w:right="0" w:firstLine="0"/>
              <w:rPr>
                <w:szCs w:val="24"/>
              </w:rPr>
            </w:pPr>
            <w:r w:rsidRPr="008A4F5D">
              <w:rPr>
                <w:szCs w:val="24"/>
              </w:rPr>
              <w:t>Сборка</w:t>
            </w:r>
            <w:r w:rsidRPr="008A4F5D">
              <w:rPr>
                <w:spacing w:val="-2"/>
                <w:szCs w:val="24"/>
              </w:rPr>
              <w:t xml:space="preserve"> </w:t>
            </w:r>
            <w:r w:rsidRPr="008A4F5D">
              <w:rPr>
                <w:szCs w:val="24"/>
              </w:rPr>
              <w:t>и</w:t>
            </w:r>
            <w:r w:rsidRPr="008A4F5D">
              <w:rPr>
                <w:spacing w:val="-3"/>
                <w:szCs w:val="24"/>
              </w:rPr>
              <w:t xml:space="preserve"> </w:t>
            </w:r>
            <w:r w:rsidRPr="008A4F5D">
              <w:rPr>
                <w:szCs w:val="24"/>
              </w:rPr>
              <w:t>программирование</w:t>
            </w:r>
            <w:r w:rsidRPr="008A4F5D">
              <w:rPr>
                <w:spacing w:val="-2"/>
                <w:szCs w:val="24"/>
              </w:rPr>
              <w:t xml:space="preserve"> </w:t>
            </w:r>
            <w:r w:rsidRPr="008A4F5D">
              <w:rPr>
                <w:szCs w:val="24"/>
              </w:rPr>
              <w:t>модели</w:t>
            </w:r>
          </w:p>
        </w:tc>
        <w:tc>
          <w:tcPr>
            <w:tcW w:w="993" w:type="dxa"/>
            <w:vMerge w:val="restart"/>
          </w:tcPr>
          <w:p w14:paraId="69315CB1" w14:textId="77777777" w:rsidR="00B96F77" w:rsidRPr="008A4F5D" w:rsidRDefault="00B96F77" w:rsidP="00E127DA">
            <w:pPr>
              <w:spacing w:after="0"/>
              <w:ind w:left="0" w:right="0" w:firstLine="0"/>
              <w:rPr>
                <w:szCs w:val="24"/>
              </w:rPr>
            </w:pPr>
            <w:r w:rsidRPr="008A4F5D">
              <w:rPr>
                <w:w w:val="97"/>
                <w:szCs w:val="24"/>
              </w:rPr>
              <w:t>1</w:t>
            </w:r>
          </w:p>
        </w:tc>
        <w:tc>
          <w:tcPr>
            <w:tcW w:w="993" w:type="dxa"/>
            <w:vMerge w:val="restart"/>
          </w:tcPr>
          <w:p w14:paraId="25BDD1C3" w14:textId="77777777" w:rsidR="00B96F77" w:rsidRPr="008A4F5D" w:rsidRDefault="00B96F77" w:rsidP="00E127DA">
            <w:pPr>
              <w:spacing w:after="0"/>
              <w:ind w:left="0" w:right="0" w:firstLine="0"/>
              <w:rPr>
                <w:szCs w:val="24"/>
              </w:rPr>
            </w:pPr>
            <w:r w:rsidRPr="008A4F5D">
              <w:rPr>
                <w:w w:val="97"/>
                <w:szCs w:val="24"/>
              </w:rPr>
              <w:t>0.5</w:t>
            </w:r>
          </w:p>
        </w:tc>
        <w:tc>
          <w:tcPr>
            <w:tcW w:w="1270" w:type="dxa"/>
            <w:vMerge w:val="restart"/>
          </w:tcPr>
          <w:p w14:paraId="7E24E90C" w14:textId="77777777" w:rsidR="00B96F77" w:rsidRPr="008A4F5D" w:rsidRDefault="00B96F77" w:rsidP="00E127DA">
            <w:pPr>
              <w:spacing w:after="0"/>
              <w:ind w:left="0" w:right="0" w:firstLine="0"/>
              <w:rPr>
                <w:szCs w:val="24"/>
              </w:rPr>
            </w:pPr>
            <w:r w:rsidRPr="008A4F5D">
              <w:rPr>
                <w:w w:val="97"/>
                <w:szCs w:val="24"/>
              </w:rPr>
              <w:t>0.5</w:t>
            </w:r>
          </w:p>
        </w:tc>
        <w:tc>
          <w:tcPr>
            <w:tcW w:w="1710" w:type="dxa"/>
            <w:gridSpan w:val="2"/>
            <w:vMerge/>
          </w:tcPr>
          <w:p w14:paraId="690D6EF0" w14:textId="77777777" w:rsidR="00B96F77" w:rsidRPr="008A4F5D" w:rsidRDefault="00B96F77" w:rsidP="00E127DA">
            <w:pPr>
              <w:spacing w:after="0"/>
              <w:ind w:left="0" w:right="0" w:firstLine="0"/>
              <w:rPr>
                <w:szCs w:val="24"/>
              </w:rPr>
            </w:pPr>
          </w:p>
        </w:tc>
      </w:tr>
      <w:tr w:rsidR="00B96F77" w:rsidRPr="008A4F5D" w14:paraId="6DAD450F" w14:textId="77777777" w:rsidTr="00B96F77">
        <w:trPr>
          <w:trHeight w:val="265"/>
        </w:trPr>
        <w:tc>
          <w:tcPr>
            <w:tcW w:w="710" w:type="dxa"/>
            <w:vMerge/>
            <w:tcBorders>
              <w:top w:val="nil"/>
            </w:tcBorders>
          </w:tcPr>
          <w:p w14:paraId="35098CC4" w14:textId="77777777" w:rsidR="00B96F77" w:rsidRPr="008A4F5D" w:rsidRDefault="00B96F77" w:rsidP="00E127DA">
            <w:pPr>
              <w:spacing w:after="0"/>
              <w:ind w:left="0" w:right="0" w:firstLine="0"/>
              <w:rPr>
                <w:szCs w:val="24"/>
              </w:rPr>
            </w:pPr>
          </w:p>
        </w:tc>
        <w:tc>
          <w:tcPr>
            <w:tcW w:w="3954" w:type="dxa"/>
            <w:tcBorders>
              <w:top w:val="nil"/>
            </w:tcBorders>
          </w:tcPr>
          <w:p w14:paraId="4A69FC51" w14:textId="77777777" w:rsidR="00B96F77" w:rsidRPr="008A4F5D" w:rsidRDefault="00B96F77" w:rsidP="00E127DA">
            <w:pPr>
              <w:spacing w:after="0"/>
              <w:ind w:left="0" w:right="0" w:firstLine="0"/>
              <w:rPr>
                <w:szCs w:val="24"/>
              </w:rPr>
            </w:pPr>
            <w:r w:rsidRPr="008A4F5D">
              <w:rPr>
                <w:szCs w:val="24"/>
              </w:rPr>
              <w:t>«Богомол»</w:t>
            </w:r>
          </w:p>
        </w:tc>
        <w:tc>
          <w:tcPr>
            <w:tcW w:w="993" w:type="dxa"/>
            <w:vMerge/>
            <w:tcBorders>
              <w:top w:val="nil"/>
            </w:tcBorders>
          </w:tcPr>
          <w:p w14:paraId="5F018358" w14:textId="77777777" w:rsidR="00B96F77" w:rsidRPr="008A4F5D" w:rsidRDefault="00B96F77" w:rsidP="00E127DA">
            <w:pPr>
              <w:spacing w:after="0"/>
              <w:ind w:left="0" w:right="0" w:firstLine="0"/>
              <w:rPr>
                <w:szCs w:val="24"/>
              </w:rPr>
            </w:pPr>
          </w:p>
        </w:tc>
        <w:tc>
          <w:tcPr>
            <w:tcW w:w="993" w:type="dxa"/>
            <w:vMerge/>
            <w:tcBorders>
              <w:top w:val="nil"/>
            </w:tcBorders>
          </w:tcPr>
          <w:p w14:paraId="5818B197" w14:textId="77777777" w:rsidR="00B96F77" w:rsidRPr="008A4F5D" w:rsidRDefault="00B96F77" w:rsidP="00E127DA">
            <w:pPr>
              <w:spacing w:after="0"/>
              <w:ind w:left="0" w:right="0" w:firstLine="0"/>
              <w:rPr>
                <w:szCs w:val="24"/>
              </w:rPr>
            </w:pPr>
          </w:p>
        </w:tc>
        <w:tc>
          <w:tcPr>
            <w:tcW w:w="1270" w:type="dxa"/>
            <w:vMerge/>
            <w:tcBorders>
              <w:top w:val="nil"/>
            </w:tcBorders>
          </w:tcPr>
          <w:p w14:paraId="4661D9E7" w14:textId="77777777" w:rsidR="00B96F77" w:rsidRPr="008A4F5D" w:rsidRDefault="00B96F77" w:rsidP="00E127DA">
            <w:pPr>
              <w:spacing w:after="0"/>
              <w:ind w:left="0" w:right="0" w:firstLine="0"/>
              <w:rPr>
                <w:szCs w:val="24"/>
              </w:rPr>
            </w:pPr>
          </w:p>
        </w:tc>
        <w:tc>
          <w:tcPr>
            <w:tcW w:w="1710" w:type="dxa"/>
            <w:gridSpan w:val="2"/>
            <w:vMerge/>
          </w:tcPr>
          <w:p w14:paraId="32F149E9" w14:textId="77777777" w:rsidR="00B96F77" w:rsidRPr="008A4F5D" w:rsidRDefault="00B96F77" w:rsidP="00E127DA">
            <w:pPr>
              <w:spacing w:after="0"/>
              <w:ind w:left="0" w:right="0" w:firstLine="0"/>
              <w:rPr>
                <w:szCs w:val="24"/>
              </w:rPr>
            </w:pPr>
          </w:p>
        </w:tc>
      </w:tr>
      <w:tr w:rsidR="00B96F77" w:rsidRPr="008A4F5D" w14:paraId="56E44AE9" w14:textId="77777777" w:rsidTr="00B96F77">
        <w:trPr>
          <w:trHeight w:val="274"/>
        </w:trPr>
        <w:tc>
          <w:tcPr>
            <w:tcW w:w="710" w:type="dxa"/>
            <w:vMerge w:val="restart"/>
          </w:tcPr>
          <w:p w14:paraId="2B3F535A" w14:textId="77777777" w:rsidR="00B96F77" w:rsidRPr="008A4F5D" w:rsidRDefault="00B96F77" w:rsidP="00E127DA">
            <w:pPr>
              <w:spacing w:after="0"/>
              <w:ind w:left="0" w:right="0" w:firstLine="0"/>
              <w:rPr>
                <w:szCs w:val="24"/>
              </w:rPr>
            </w:pPr>
            <w:r w:rsidRPr="008A4F5D">
              <w:rPr>
                <w:szCs w:val="24"/>
              </w:rPr>
              <w:t>11</w:t>
            </w:r>
          </w:p>
        </w:tc>
        <w:tc>
          <w:tcPr>
            <w:tcW w:w="3954" w:type="dxa"/>
            <w:tcBorders>
              <w:bottom w:val="nil"/>
            </w:tcBorders>
          </w:tcPr>
          <w:p w14:paraId="376D63C3" w14:textId="77777777" w:rsidR="00B96F77" w:rsidRPr="008A4F5D" w:rsidRDefault="00B96F77" w:rsidP="00E127DA">
            <w:pPr>
              <w:spacing w:after="0"/>
              <w:ind w:left="0" w:right="0" w:firstLine="0"/>
              <w:rPr>
                <w:szCs w:val="24"/>
              </w:rPr>
            </w:pPr>
            <w:r w:rsidRPr="008A4F5D">
              <w:rPr>
                <w:szCs w:val="24"/>
              </w:rPr>
              <w:t>Сборка</w:t>
            </w:r>
            <w:r w:rsidRPr="008A4F5D">
              <w:rPr>
                <w:spacing w:val="-2"/>
                <w:szCs w:val="24"/>
              </w:rPr>
              <w:t xml:space="preserve"> </w:t>
            </w:r>
            <w:r w:rsidRPr="008A4F5D">
              <w:rPr>
                <w:szCs w:val="24"/>
              </w:rPr>
              <w:t>и</w:t>
            </w:r>
            <w:r w:rsidRPr="008A4F5D">
              <w:rPr>
                <w:spacing w:val="-3"/>
                <w:szCs w:val="24"/>
              </w:rPr>
              <w:t xml:space="preserve"> </w:t>
            </w:r>
            <w:r w:rsidRPr="008A4F5D">
              <w:rPr>
                <w:szCs w:val="24"/>
              </w:rPr>
              <w:t>программирование</w:t>
            </w:r>
            <w:r w:rsidRPr="008A4F5D">
              <w:rPr>
                <w:spacing w:val="-2"/>
                <w:szCs w:val="24"/>
              </w:rPr>
              <w:t xml:space="preserve"> </w:t>
            </w:r>
            <w:r w:rsidRPr="008A4F5D">
              <w:rPr>
                <w:szCs w:val="24"/>
              </w:rPr>
              <w:t>модели</w:t>
            </w:r>
          </w:p>
        </w:tc>
        <w:tc>
          <w:tcPr>
            <w:tcW w:w="993" w:type="dxa"/>
            <w:vMerge w:val="restart"/>
          </w:tcPr>
          <w:p w14:paraId="7A98EEED" w14:textId="77777777" w:rsidR="00B96F77" w:rsidRPr="008A4F5D" w:rsidRDefault="00B96F77" w:rsidP="00E127DA">
            <w:pPr>
              <w:spacing w:after="0"/>
              <w:ind w:left="0" w:right="0" w:firstLine="0"/>
              <w:rPr>
                <w:szCs w:val="24"/>
              </w:rPr>
            </w:pPr>
            <w:r w:rsidRPr="008A4F5D">
              <w:rPr>
                <w:w w:val="97"/>
                <w:szCs w:val="24"/>
              </w:rPr>
              <w:t>1</w:t>
            </w:r>
          </w:p>
        </w:tc>
        <w:tc>
          <w:tcPr>
            <w:tcW w:w="993" w:type="dxa"/>
            <w:vMerge w:val="restart"/>
          </w:tcPr>
          <w:p w14:paraId="5812F80D" w14:textId="77777777" w:rsidR="00B96F77" w:rsidRPr="008A4F5D" w:rsidRDefault="00B96F77" w:rsidP="00E127DA">
            <w:pPr>
              <w:spacing w:after="0"/>
              <w:ind w:left="0" w:right="0" w:firstLine="0"/>
              <w:rPr>
                <w:szCs w:val="24"/>
              </w:rPr>
            </w:pPr>
            <w:r w:rsidRPr="008A4F5D">
              <w:rPr>
                <w:w w:val="97"/>
                <w:szCs w:val="24"/>
              </w:rPr>
              <w:t>0.5</w:t>
            </w:r>
          </w:p>
        </w:tc>
        <w:tc>
          <w:tcPr>
            <w:tcW w:w="1270" w:type="dxa"/>
            <w:vMerge w:val="restart"/>
          </w:tcPr>
          <w:p w14:paraId="6AC2F199" w14:textId="77777777" w:rsidR="00B96F77" w:rsidRPr="008A4F5D" w:rsidRDefault="00B96F77" w:rsidP="00E127DA">
            <w:pPr>
              <w:spacing w:after="0"/>
              <w:ind w:left="0" w:right="0" w:firstLine="0"/>
              <w:rPr>
                <w:szCs w:val="24"/>
              </w:rPr>
            </w:pPr>
            <w:r w:rsidRPr="008A4F5D">
              <w:rPr>
                <w:w w:val="97"/>
                <w:szCs w:val="24"/>
              </w:rPr>
              <w:t>0.5</w:t>
            </w:r>
          </w:p>
        </w:tc>
        <w:tc>
          <w:tcPr>
            <w:tcW w:w="1710" w:type="dxa"/>
            <w:gridSpan w:val="2"/>
            <w:vMerge/>
          </w:tcPr>
          <w:p w14:paraId="53BB637B" w14:textId="77777777" w:rsidR="00B96F77" w:rsidRPr="008A4F5D" w:rsidRDefault="00B96F77" w:rsidP="00E127DA">
            <w:pPr>
              <w:spacing w:after="0"/>
              <w:ind w:left="0" w:right="0" w:firstLine="0"/>
              <w:rPr>
                <w:szCs w:val="24"/>
              </w:rPr>
            </w:pPr>
          </w:p>
        </w:tc>
      </w:tr>
      <w:tr w:rsidR="00B96F77" w:rsidRPr="008A4F5D" w14:paraId="22D8D39A" w14:textId="77777777" w:rsidTr="00B96F77">
        <w:trPr>
          <w:trHeight w:val="263"/>
        </w:trPr>
        <w:tc>
          <w:tcPr>
            <w:tcW w:w="710" w:type="dxa"/>
            <w:vMerge/>
            <w:tcBorders>
              <w:top w:val="nil"/>
            </w:tcBorders>
          </w:tcPr>
          <w:p w14:paraId="0F1AB5B3" w14:textId="77777777" w:rsidR="00B96F77" w:rsidRPr="008A4F5D" w:rsidRDefault="00B96F77" w:rsidP="00E127DA">
            <w:pPr>
              <w:spacing w:after="0"/>
              <w:ind w:left="0" w:right="0" w:firstLine="0"/>
              <w:rPr>
                <w:szCs w:val="24"/>
              </w:rPr>
            </w:pPr>
          </w:p>
        </w:tc>
        <w:tc>
          <w:tcPr>
            <w:tcW w:w="3954" w:type="dxa"/>
            <w:tcBorders>
              <w:top w:val="nil"/>
            </w:tcBorders>
          </w:tcPr>
          <w:p w14:paraId="0EB93A78" w14:textId="77777777" w:rsidR="00B96F77" w:rsidRPr="008A4F5D" w:rsidRDefault="00B96F77" w:rsidP="00E127DA">
            <w:pPr>
              <w:spacing w:after="0"/>
              <w:ind w:left="0" w:right="0" w:firstLine="0"/>
              <w:rPr>
                <w:szCs w:val="24"/>
              </w:rPr>
            </w:pPr>
            <w:r w:rsidRPr="008A4F5D">
              <w:rPr>
                <w:szCs w:val="24"/>
              </w:rPr>
              <w:t>«Устройство оповещения»</w:t>
            </w:r>
          </w:p>
        </w:tc>
        <w:tc>
          <w:tcPr>
            <w:tcW w:w="993" w:type="dxa"/>
            <w:vMerge/>
            <w:tcBorders>
              <w:top w:val="nil"/>
            </w:tcBorders>
          </w:tcPr>
          <w:p w14:paraId="7304C809" w14:textId="77777777" w:rsidR="00B96F77" w:rsidRPr="008A4F5D" w:rsidRDefault="00B96F77" w:rsidP="00E127DA">
            <w:pPr>
              <w:spacing w:after="0"/>
              <w:ind w:left="0" w:right="0" w:firstLine="0"/>
              <w:rPr>
                <w:szCs w:val="24"/>
              </w:rPr>
            </w:pPr>
          </w:p>
        </w:tc>
        <w:tc>
          <w:tcPr>
            <w:tcW w:w="993" w:type="dxa"/>
            <w:vMerge/>
            <w:tcBorders>
              <w:top w:val="nil"/>
            </w:tcBorders>
          </w:tcPr>
          <w:p w14:paraId="197AF530" w14:textId="77777777" w:rsidR="00B96F77" w:rsidRPr="008A4F5D" w:rsidRDefault="00B96F77" w:rsidP="00E127DA">
            <w:pPr>
              <w:spacing w:after="0"/>
              <w:ind w:left="0" w:right="0" w:firstLine="0"/>
              <w:rPr>
                <w:szCs w:val="24"/>
              </w:rPr>
            </w:pPr>
          </w:p>
        </w:tc>
        <w:tc>
          <w:tcPr>
            <w:tcW w:w="1270" w:type="dxa"/>
            <w:vMerge/>
            <w:tcBorders>
              <w:top w:val="nil"/>
            </w:tcBorders>
          </w:tcPr>
          <w:p w14:paraId="1D1CE5EA" w14:textId="77777777" w:rsidR="00B96F77" w:rsidRPr="008A4F5D" w:rsidRDefault="00B96F77" w:rsidP="00E127DA">
            <w:pPr>
              <w:spacing w:after="0"/>
              <w:ind w:left="0" w:right="0" w:firstLine="0"/>
              <w:rPr>
                <w:szCs w:val="24"/>
              </w:rPr>
            </w:pPr>
          </w:p>
        </w:tc>
        <w:tc>
          <w:tcPr>
            <w:tcW w:w="1710" w:type="dxa"/>
            <w:gridSpan w:val="2"/>
            <w:vMerge/>
          </w:tcPr>
          <w:p w14:paraId="78AD13AD" w14:textId="77777777" w:rsidR="00B96F77" w:rsidRPr="008A4F5D" w:rsidRDefault="00B96F77" w:rsidP="00E127DA">
            <w:pPr>
              <w:spacing w:after="0"/>
              <w:ind w:left="0" w:right="0" w:firstLine="0"/>
              <w:rPr>
                <w:szCs w:val="24"/>
              </w:rPr>
            </w:pPr>
          </w:p>
        </w:tc>
      </w:tr>
      <w:tr w:rsidR="00B96F77" w:rsidRPr="008A4F5D" w14:paraId="736327F5" w14:textId="77777777" w:rsidTr="00B96F77">
        <w:trPr>
          <w:trHeight w:val="272"/>
        </w:trPr>
        <w:tc>
          <w:tcPr>
            <w:tcW w:w="710" w:type="dxa"/>
            <w:vMerge w:val="restart"/>
          </w:tcPr>
          <w:p w14:paraId="733A893E" w14:textId="77777777" w:rsidR="00B96F77" w:rsidRPr="008A4F5D" w:rsidRDefault="00B96F77" w:rsidP="00E127DA">
            <w:pPr>
              <w:spacing w:after="0"/>
              <w:ind w:left="0" w:right="0" w:firstLine="0"/>
              <w:rPr>
                <w:szCs w:val="24"/>
              </w:rPr>
            </w:pPr>
            <w:r w:rsidRPr="008A4F5D">
              <w:rPr>
                <w:szCs w:val="24"/>
              </w:rPr>
              <w:t>12</w:t>
            </w:r>
          </w:p>
        </w:tc>
        <w:tc>
          <w:tcPr>
            <w:tcW w:w="3954" w:type="dxa"/>
            <w:tcBorders>
              <w:bottom w:val="nil"/>
            </w:tcBorders>
          </w:tcPr>
          <w:p w14:paraId="27B0089C" w14:textId="77777777" w:rsidR="00B96F77" w:rsidRPr="008A4F5D" w:rsidRDefault="00B96F77" w:rsidP="00E127DA">
            <w:pPr>
              <w:spacing w:after="0"/>
              <w:ind w:left="0" w:right="0" w:firstLine="0"/>
              <w:rPr>
                <w:szCs w:val="24"/>
              </w:rPr>
            </w:pPr>
            <w:r w:rsidRPr="008A4F5D">
              <w:rPr>
                <w:szCs w:val="24"/>
              </w:rPr>
              <w:t>Сборка</w:t>
            </w:r>
            <w:r w:rsidRPr="008A4F5D">
              <w:rPr>
                <w:spacing w:val="-2"/>
                <w:szCs w:val="24"/>
              </w:rPr>
              <w:t xml:space="preserve"> </w:t>
            </w:r>
            <w:r w:rsidRPr="008A4F5D">
              <w:rPr>
                <w:szCs w:val="24"/>
              </w:rPr>
              <w:t>и</w:t>
            </w:r>
            <w:r w:rsidRPr="008A4F5D">
              <w:rPr>
                <w:spacing w:val="-3"/>
                <w:szCs w:val="24"/>
              </w:rPr>
              <w:t xml:space="preserve"> </w:t>
            </w:r>
            <w:r w:rsidRPr="008A4F5D">
              <w:rPr>
                <w:szCs w:val="24"/>
              </w:rPr>
              <w:t>программирование</w:t>
            </w:r>
            <w:r w:rsidRPr="008A4F5D">
              <w:rPr>
                <w:spacing w:val="-2"/>
                <w:szCs w:val="24"/>
              </w:rPr>
              <w:t xml:space="preserve"> </w:t>
            </w:r>
            <w:r w:rsidRPr="008A4F5D">
              <w:rPr>
                <w:szCs w:val="24"/>
              </w:rPr>
              <w:t>модели</w:t>
            </w:r>
          </w:p>
        </w:tc>
        <w:tc>
          <w:tcPr>
            <w:tcW w:w="993" w:type="dxa"/>
            <w:vMerge w:val="restart"/>
          </w:tcPr>
          <w:p w14:paraId="27471088" w14:textId="77777777" w:rsidR="00B96F77" w:rsidRPr="008A4F5D" w:rsidRDefault="00B96F77" w:rsidP="00E127DA">
            <w:pPr>
              <w:spacing w:after="0"/>
              <w:ind w:left="0" w:right="0" w:firstLine="0"/>
              <w:rPr>
                <w:szCs w:val="24"/>
              </w:rPr>
            </w:pPr>
            <w:r w:rsidRPr="008A4F5D">
              <w:rPr>
                <w:w w:val="97"/>
                <w:szCs w:val="24"/>
              </w:rPr>
              <w:t>1</w:t>
            </w:r>
          </w:p>
        </w:tc>
        <w:tc>
          <w:tcPr>
            <w:tcW w:w="993" w:type="dxa"/>
            <w:vMerge w:val="restart"/>
          </w:tcPr>
          <w:p w14:paraId="6C51EC4C" w14:textId="77777777" w:rsidR="00B96F77" w:rsidRPr="008A4F5D" w:rsidRDefault="00B96F77" w:rsidP="00E127DA">
            <w:pPr>
              <w:spacing w:after="0"/>
              <w:ind w:left="0" w:right="0" w:firstLine="0"/>
              <w:rPr>
                <w:szCs w:val="24"/>
              </w:rPr>
            </w:pPr>
            <w:r w:rsidRPr="008A4F5D">
              <w:rPr>
                <w:w w:val="97"/>
                <w:szCs w:val="24"/>
              </w:rPr>
              <w:t>0.5</w:t>
            </w:r>
          </w:p>
        </w:tc>
        <w:tc>
          <w:tcPr>
            <w:tcW w:w="1270" w:type="dxa"/>
            <w:vMerge w:val="restart"/>
          </w:tcPr>
          <w:p w14:paraId="1DE316F9" w14:textId="77777777" w:rsidR="00B96F77" w:rsidRPr="008A4F5D" w:rsidRDefault="00B96F77" w:rsidP="00E127DA">
            <w:pPr>
              <w:spacing w:after="0"/>
              <w:ind w:left="0" w:right="0" w:firstLine="0"/>
              <w:rPr>
                <w:szCs w:val="24"/>
              </w:rPr>
            </w:pPr>
            <w:r w:rsidRPr="008A4F5D">
              <w:rPr>
                <w:w w:val="97"/>
                <w:szCs w:val="24"/>
              </w:rPr>
              <w:t>0.5</w:t>
            </w:r>
          </w:p>
        </w:tc>
        <w:tc>
          <w:tcPr>
            <w:tcW w:w="1710" w:type="dxa"/>
            <w:gridSpan w:val="2"/>
            <w:vMerge/>
          </w:tcPr>
          <w:p w14:paraId="2BF50F92" w14:textId="77777777" w:rsidR="00B96F77" w:rsidRPr="008A4F5D" w:rsidRDefault="00B96F77" w:rsidP="00E127DA">
            <w:pPr>
              <w:spacing w:after="0"/>
              <w:ind w:left="0" w:right="0" w:firstLine="0"/>
              <w:rPr>
                <w:szCs w:val="24"/>
              </w:rPr>
            </w:pPr>
          </w:p>
        </w:tc>
      </w:tr>
      <w:tr w:rsidR="00B96F77" w:rsidRPr="008A4F5D" w14:paraId="7291AFBC" w14:textId="77777777" w:rsidTr="00B96F77">
        <w:trPr>
          <w:trHeight w:val="261"/>
        </w:trPr>
        <w:tc>
          <w:tcPr>
            <w:tcW w:w="710" w:type="dxa"/>
            <w:vMerge/>
            <w:tcBorders>
              <w:top w:val="nil"/>
            </w:tcBorders>
          </w:tcPr>
          <w:p w14:paraId="3E00CCA1" w14:textId="77777777" w:rsidR="00B96F77" w:rsidRPr="008A4F5D" w:rsidRDefault="00B96F77" w:rsidP="00E127DA">
            <w:pPr>
              <w:spacing w:after="0"/>
              <w:ind w:left="0" w:right="0" w:firstLine="0"/>
              <w:rPr>
                <w:szCs w:val="24"/>
              </w:rPr>
            </w:pPr>
          </w:p>
        </w:tc>
        <w:tc>
          <w:tcPr>
            <w:tcW w:w="3954" w:type="dxa"/>
            <w:tcBorders>
              <w:top w:val="nil"/>
            </w:tcBorders>
          </w:tcPr>
          <w:p w14:paraId="3FB7023F" w14:textId="77777777" w:rsidR="00B96F77" w:rsidRPr="008A4F5D" w:rsidRDefault="00B96F77" w:rsidP="00E127DA">
            <w:pPr>
              <w:spacing w:after="0"/>
              <w:ind w:left="0" w:right="0" w:firstLine="0"/>
              <w:rPr>
                <w:szCs w:val="24"/>
              </w:rPr>
            </w:pPr>
            <w:r w:rsidRPr="008A4F5D">
              <w:rPr>
                <w:szCs w:val="24"/>
              </w:rPr>
              <w:t>«Мост»</w:t>
            </w:r>
          </w:p>
        </w:tc>
        <w:tc>
          <w:tcPr>
            <w:tcW w:w="993" w:type="dxa"/>
            <w:vMerge/>
            <w:tcBorders>
              <w:top w:val="nil"/>
            </w:tcBorders>
          </w:tcPr>
          <w:p w14:paraId="6ADE08D8" w14:textId="77777777" w:rsidR="00B96F77" w:rsidRPr="008A4F5D" w:rsidRDefault="00B96F77" w:rsidP="00E127DA">
            <w:pPr>
              <w:spacing w:after="0"/>
              <w:ind w:left="0" w:right="0" w:firstLine="0"/>
              <w:rPr>
                <w:szCs w:val="24"/>
              </w:rPr>
            </w:pPr>
          </w:p>
        </w:tc>
        <w:tc>
          <w:tcPr>
            <w:tcW w:w="993" w:type="dxa"/>
            <w:vMerge/>
            <w:tcBorders>
              <w:top w:val="nil"/>
            </w:tcBorders>
          </w:tcPr>
          <w:p w14:paraId="63063E21" w14:textId="77777777" w:rsidR="00B96F77" w:rsidRPr="008A4F5D" w:rsidRDefault="00B96F77" w:rsidP="00E127DA">
            <w:pPr>
              <w:spacing w:after="0"/>
              <w:ind w:left="0" w:right="0" w:firstLine="0"/>
              <w:rPr>
                <w:szCs w:val="24"/>
              </w:rPr>
            </w:pPr>
          </w:p>
        </w:tc>
        <w:tc>
          <w:tcPr>
            <w:tcW w:w="1270" w:type="dxa"/>
            <w:vMerge/>
            <w:tcBorders>
              <w:top w:val="nil"/>
            </w:tcBorders>
          </w:tcPr>
          <w:p w14:paraId="018A54FA" w14:textId="77777777" w:rsidR="00B96F77" w:rsidRPr="008A4F5D" w:rsidRDefault="00B96F77" w:rsidP="00E127DA">
            <w:pPr>
              <w:spacing w:after="0"/>
              <w:ind w:left="0" w:right="0" w:firstLine="0"/>
              <w:rPr>
                <w:szCs w:val="24"/>
              </w:rPr>
            </w:pPr>
          </w:p>
        </w:tc>
        <w:tc>
          <w:tcPr>
            <w:tcW w:w="1710" w:type="dxa"/>
            <w:gridSpan w:val="2"/>
            <w:vMerge/>
          </w:tcPr>
          <w:p w14:paraId="32EABE42" w14:textId="77777777" w:rsidR="00B96F77" w:rsidRPr="008A4F5D" w:rsidRDefault="00B96F77" w:rsidP="00E127DA">
            <w:pPr>
              <w:spacing w:after="0"/>
              <w:ind w:left="0" w:right="0" w:firstLine="0"/>
              <w:rPr>
                <w:szCs w:val="24"/>
              </w:rPr>
            </w:pPr>
          </w:p>
        </w:tc>
      </w:tr>
      <w:tr w:rsidR="00B96F77" w:rsidRPr="008A4F5D" w14:paraId="59C840D2" w14:textId="77777777" w:rsidTr="00B96F77">
        <w:trPr>
          <w:trHeight w:val="415"/>
        </w:trPr>
        <w:tc>
          <w:tcPr>
            <w:tcW w:w="710" w:type="dxa"/>
          </w:tcPr>
          <w:p w14:paraId="5A0FA8C2" w14:textId="77777777" w:rsidR="00B96F77" w:rsidRPr="008A4F5D" w:rsidRDefault="00B96F77" w:rsidP="00E127DA">
            <w:pPr>
              <w:spacing w:after="0"/>
              <w:ind w:left="0" w:right="0" w:firstLine="0"/>
              <w:rPr>
                <w:szCs w:val="24"/>
              </w:rPr>
            </w:pPr>
          </w:p>
        </w:tc>
        <w:tc>
          <w:tcPr>
            <w:tcW w:w="3954" w:type="dxa"/>
            <w:tcBorders>
              <w:bottom w:val="nil"/>
            </w:tcBorders>
          </w:tcPr>
          <w:p w14:paraId="509A4E7E" w14:textId="31F05EB7" w:rsidR="00B96F77" w:rsidRPr="00B96F77" w:rsidRDefault="00B96F77" w:rsidP="00E127DA">
            <w:pPr>
              <w:spacing w:after="0"/>
              <w:ind w:left="0" w:right="0" w:firstLine="0"/>
              <w:rPr>
                <w:i/>
                <w:szCs w:val="24"/>
                <w:lang w:val="ru-RU"/>
              </w:rPr>
            </w:pPr>
            <w:r w:rsidRPr="008A4F5D">
              <w:rPr>
                <w:i/>
                <w:szCs w:val="24"/>
              </w:rPr>
              <w:t>Итог</w:t>
            </w:r>
            <w:r>
              <w:rPr>
                <w:i/>
                <w:szCs w:val="24"/>
                <w:lang w:val="ru-RU"/>
              </w:rPr>
              <w:t>о</w:t>
            </w:r>
          </w:p>
        </w:tc>
        <w:tc>
          <w:tcPr>
            <w:tcW w:w="993" w:type="dxa"/>
          </w:tcPr>
          <w:p w14:paraId="4AC21881" w14:textId="77777777" w:rsidR="00B96F77" w:rsidRPr="008A4F5D" w:rsidRDefault="00B96F77" w:rsidP="00E127DA">
            <w:pPr>
              <w:spacing w:after="0"/>
              <w:ind w:left="0" w:right="0" w:firstLine="0"/>
              <w:rPr>
                <w:i/>
                <w:szCs w:val="24"/>
              </w:rPr>
            </w:pPr>
            <w:r w:rsidRPr="008A4F5D">
              <w:rPr>
                <w:i/>
                <w:szCs w:val="24"/>
              </w:rPr>
              <w:t>12</w:t>
            </w:r>
          </w:p>
        </w:tc>
        <w:tc>
          <w:tcPr>
            <w:tcW w:w="993" w:type="dxa"/>
          </w:tcPr>
          <w:p w14:paraId="1332F9D0" w14:textId="77777777" w:rsidR="00B96F77" w:rsidRPr="008A4F5D" w:rsidRDefault="00B96F77" w:rsidP="00E127DA">
            <w:pPr>
              <w:spacing w:after="0"/>
              <w:ind w:left="0" w:right="0" w:firstLine="0"/>
              <w:rPr>
                <w:i/>
                <w:szCs w:val="24"/>
              </w:rPr>
            </w:pPr>
            <w:r w:rsidRPr="008A4F5D">
              <w:rPr>
                <w:i/>
                <w:szCs w:val="24"/>
              </w:rPr>
              <w:t>6</w:t>
            </w:r>
          </w:p>
        </w:tc>
        <w:tc>
          <w:tcPr>
            <w:tcW w:w="1270" w:type="dxa"/>
          </w:tcPr>
          <w:p w14:paraId="25A65816" w14:textId="77777777" w:rsidR="00B96F77" w:rsidRPr="008A4F5D" w:rsidRDefault="00B96F77" w:rsidP="00E127DA">
            <w:pPr>
              <w:spacing w:after="0"/>
              <w:ind w:left="0" w:right="0" w:firstLine="0"/>
              <w:rPr>
                <w:i/>
                <w:szCs w:val="24"/>
              </w:rPr>
            </w:pPr>
            <w:r w:rsidRPr="008A4F5D">
              <w:rPr>
                <w:i/>
                <w:szCs w:val="24"/>
              </w:rPr>
              <w:t>6</w:t>
            </w:r>
          </w:p>
        </w:tc>
        <w:tc>
          <w:tcPr>
            <w:tcW w:w="1710" w:type="dxa"/>
            <w:gridSpan w:val="2"/>
            <w:vMerge/>
          </w:tcPr>
          <w:p w14:paraId="798E0E51" w14:textId="77777777" w:rsidR="00B96F77" w:rsidRPr="008A4F5D" w:rsidRDefault="00B96F77" w:rsidP="00E127DA">
            <w:pPr>
              <w:spacing w:after="0"/>
              <w:ind w:left="0" w:right="0" w:firstLine="0"/>
              <w:rPr>
                <w:szCs w:val="24"/>
              </w:rPr>
            </w:pPr>
          </w:p>
        </w:tc>
      </w:tr>
      <w:tr w:rsidR="00B96F77" w:rsidRPr="008A4F5D" w14:paraId="7CD39CC4" w14:textId="77777777" w:rsidTr="00B96F77">
        <w:trPr>
          <w:trHeight w:val="276"/>
        </w:trPr>
        <w:tc>
          <w:tcPr>
            <w:tcW w:w="710" w:type="dxa"/>
            <w:vMerge w:val="restart"/>
          </w:tcPr>
          <w:p w14:paraId="5C423A01" w14:textId="77777777" w:rsidR="00B96F77" w:rsidRPr="008A4F5D" w:rsidRDefault="00B96F77" w:rsidP="00E127DA">
            <w:pPr>
              <w:spacing w:after="0"/>
              <w:ind w:left="0" w:right="0" w:firstLine="0"/>
              <w:rPr>
                <w:i/>
                <w:szCs w:val="24"/>
              </w:rPr>
            </w:pPr>
            <w:r w:rsidRPr="008A4F5D">
              <w:rPr>
                <w:i/>
                <w:w w:val="97"/>
                <w:szCs w:val="24"/>
              </w:rPr>
              <w:t>6</w:t>
            </w:r>
          </w:p>
        </w:tc>
        <w:tc>
          <w:tcPr>
            <w:tcW w:w="3954" w:type="dxa"/>
            <w:tcBorders>
              <w:bottom w:val="nil"/>
            </w:tcBorders>
          </w:tcPr>
          <w:p w14:paraId="73B82408" w14:textId="77777777" w:rsidR="00B96F77" w:rsidRPr="008A4F5D" w:rsidRDefault="00B96F77" w:rsidP="00E127DA">
            <w:pPr>
              <w:spacing w:after="0"/>
              <w:ind w:left="0" w:right="0" w:firstLine="0"/>
              <w:rPr>
                <w:i/>
                <w:szCs w:val="24"/>
              </w:rPr>
            </w:pPr>
            <w:r w:rsidRPr="008A4F5D">
              <w:rPr>
                <w:i/>
                <w:szCs w:val="24"/>
              </w:rPr>
              <w:t>Работа</w:t>
            </w:r>
            <w:r w:rsidRPr="008A4F5D">
              <w:rPr>
                <w:i/>
                <w:spacing w:val="-3"/>
                <w:szCs w:val="24"/>
              </w:rPr>
              <w:t xml:space="preserve"> </w:t>
            </w:r>
            <w:r w:rsidRPr="008A4F5D">
              <w:rPr>
                <w:i/>
                <w:szCs w:val="24"/>
              </w:rPr>
              <w:t>над</w:t>
            </w:r>
            <w:r w:rsidRPr="008A4F5D">
              <w:rPr>
                <w:i/>
                <w:spacing w:val="-3"/>
                <w:szCs w:val="24"/>
              </w:rPr>
              <w:t xml:space="preserve"> </w:t>
            </w:r>
            <w:r w:rsidRPr="008A4F5D">
              <w:rPr>
                <w:i/>
                <w:szCs w:val="24"/>
              </w:rPr>
              <w:t>проектами</w:t>
            </w:r>
          </w:p>
        </w:tc>
        <w:tc>
          <w:tcPr>
            <w:tcW w:w="993" w:type="dxa"/>
            <w:vMerge w:val="restart"/>
          </w:tcPr>
          <w:p w14:paraId="7A4B47C8" w14:textId="77777777" w:rsidR="00B96F77" w:rsidRPr="008A4F5D" w:rsidRDefault="00B96F77" w:rsidP="00E127DA">
            <w:pPr>
              <w:spacing w:after="0"/>
              <w:ind w:left="0" w:right="0" w:firstLine="0"/>
              <w:rPr>
                <w:szCs w:val="24"/>
              </w:rPr>
            </w:pPr>
          </w:p>
        </w:tc>
        <w:tc>
          <w:tcPr>
            <w:tcW w:w="993" w:type="dxa"/>
            <w:vMerge w:val="restart"/>
          </w:tcPr>
          <w:p w14:paraId="350DADAE" w14:textId="77777777" w:rsidR="00B96F77" w:rsidRPr="008A4F5D" w:rsidRDefault="00B96F77" w:rsidP="00E127DA">
            <w:pPr>
              <w:spacing w:after="0"/>
              <w:ind w:left="0" w:right="0" w:firstLine="0"/>
              <w:rPr>
                <w:szCs w:val="24"/>
              </w:rPr>
            </w:pPr>
          </w:p>
        </w:tc>
        <w:tc>
          <w:tcPr>
            <w:tcW w:w="1270" w:type="dxa"/>
            <w:vMerge w:val="restart"/>
          </w:tcPr>
          <w:p w14:paraId="68CCC6F2" w14:textId="77777777" w:rsidR="00B96F77" w:rsidRPr="008A4F5D" w:rsidRDefault="00B96F77" w:rsidP="00E127DA">
            <w:pPr>
              <w:spacing w:after="0"/>
              <w:ind w:left="0" w:right="0" w:firstLine="0"/>
              <w:rPr>
                <w:szCs w:val="24"/>
              </w:rPr>
            </w:pPr>
          </w:p>
        </w:tc>
        <w:tc>
          <w:tcPr>
            <w:tcW w:w="1710" w:type="dxa"/>
            <w:gridSpan w:val="2"/>
            <w:vMerge/>
          </w:tcPr>
          <w:p w14:paraId="12F930D8" w14:textId="77777777" w:rsidR="00B96F77" w:rsidRPr="008A4F5D" w:rsidRDefault="00B96F77" w:rsidP="00E127DA">
            <w:pPr>
              <w:spacing w:after="0"/>
              <w:ind w:left="0" w:right="0" w:firstLine="0"/>
              <w:rPr>
                <w:szCs w:val="24"/>
              </w:rPr>
            </w:pPr>
          </w:p>
        </w:tc>
      </w:tr>
      <w:tr w:rsidR="00B96F77" w:rsidRPr="008A4F5D" w14:paraId="0F4F56BB" w14:textId="77777777" w:rsidTr="00B96F77">
        <w:trPr>
          <w:trHeight w:val="60"/>
        </w:trPr>
        <w:tc>
          <w:tcPr>
            <w:tcW w:w="710" w:type="dxa"/>
            <w:vMerge/>
            <w:tcBorders>
              <w:top w:val="nil"/>
            </w:tcBorders>
          </w:tcPr>
          <w:p w14:paraId="5D320449" w14:textId="77777777" w:rsidR="00B96F77" w:rsidRPr="008A4F5D" w:rsidRDefault="00B96F77" w:rsidP="00E127DA">
            <w:pPr>
              <w:spacing w:after="0"/>
              <w:ind w:left="0" w:right="0" w:firstLine="0"/>
              <w:rPr>
                <w:szCs w:val="24"/>
              </w:rPr>
            </w:pPr>
          </w:p>
        </w:tc>
        <w:tc>
          <w:tcPr>
            <w:tcW w:w="3954" w:type="dxa"/>
            <w:tcBorders>
              <w:top w:val="nil"/>
            </w:tcBorders>
          </w:tcPr>
          <w:p w14:paraId="62DB52BD" w14:textId="77777777" w:rsidR="00B96F77" w:rsidRPr="008A4F5D" w:rsidRDefault="00B96F77" w:rsidP="00E127DA">
            <w:pPr>
              <w:spacing w:after="0"/>
              <w:ind w:left="0" w:right="0" w:firstLine="0"/>
              <w:rPr>
                <w:szCs w:val="24"/>
              </w:rPr>
            </w:pPr>
          </w:p>
        </w:tc>
        <w:tc>
          <w:tcPr>
            <w:tcW w:w="993" w:type="dxa"/>
            <w:vMerge/>
            <w:tcBorders>
              <w:top w:val="nil"/>
            </w:tcBorders>
          </w:tcPr>
          <w:p w14:paraId="1301FDEC" w14:textId="77777777" w:rsidR="00B96F77" w:rsidRPr="008A4F5D" w:rsidRDefault="00B96F77" w:rsidP="00E127DA">
            <w:pPr>
              <w:spacing w:after="0"/>
              <w:ind w:left="0" w:right="0" w:firstLine="0"/>
              <w:rPr>
                <w:szCs w:val="24"/>
              </w:rPr>
            </w:pPr>
          </w:p>
        </w:tc>
        <w:tc>
          <w:tcPr>
            <w:tcW w:w="993" w:type="dxa"/>
            <w:vMerge/>
            <w:tcBorders>
              <w:top w:val="nil"/>
            </w:tcBorders>
          </w:tcPr>
          <w:p w14:paraId="4E76F15E" w14:textId="77777777" w:rsidR="00B96F77" w:rsidRPr="008A4F5D" w:rsidRDefault="00B96F77" w:rsidP="00E127DA">
            <w:pPr>
              <w:spacing w:after="0"/>
              <w:ind w:left="0" w:right="0" w:firstLine="0"/>
              <w:rPr>
                <w:szCs w:val="24"/>
              </w:rPr>
            </w:pPr>
          </w:p>
        </w:tc>
        <w:tc>
          <w:tcPr>
            <w:tcW w:w="1270" w:type="dxa"/>
            <w:vMerge/>
            <w:tcBorders>
              <w:top w:val="nil"/>
            </w:tcBorders>
          </w:tcPr>
          <w:p w14:paraId="44168A8D" w14:textId="77777777" w:rsidR="00B96F77" w:rsidRPr="008A4F5D" w:rsidRDefault="00B96F77" w:rsidP="00E127DA">
            <w:pPr>
              <w:spacing w:after="0"/>
              <w:ind w:left="0" w:right="0" w:firstLine="0"/>
              <w:rPr>
                <w:szCs w:val="24"/>
              </w:rPr>
            </w:pPr>
          </w:p>
        </w:tc>
        <w:tc>
          <w:tcPr>
            <w:tcW w:w="1710" w:type="dxa"/>
            <w:gridSpan w:val="2"/>
            <w:vMerge/>
          </w:tcPr>
          <w:p w14:paraId="2FCE102D" w14:textId="77777777" w:rsidR="00B96F77" w:rsidRPr="008A4F5D" w:rsidRDefault="00B96F77" w:rsidP="00E127DA">
            <w:pPr>
              <w:spacing w:after="0"/>
              <w:ind w:left="0" w:right="0" w:firstLine="0"/>
              <w:rPr>
                <w:szCs w:val="24"/>
              </w:rPr>
            </w:pPr>
          </w:p>
        </w:tc>
      </w:tr>
      <w:tr w:rsidR="00B96F77" w:rsidRPr="008A4F5D" w14:paraId="13562643" w14:textId="77777777" w:rsidTr="00B96F77">
        <w:trPr>
          <w:trHeight w:val="274"/>
        </w:trPr>
        <w:tc>
          <w:tcPr>
            <w:tcW w:w="710" w:type="dxa"/>
            <w:vMerge w:val="restart"/>
          </w:tcPr>
          <w:p w14:paraId="71BF093D" w14:textId="77777777" w:rsidR="00B96F77" w:rsidRPr="008A4F5D" w:rsidRDefault="00B96F77" w:rsidP="00E127DA">
            <w:pPr>
              <w:spacing w:after="0"/>
              <w:ind w:left="0" w:right="0" w:firstLine="0"/>
              <w:rPr>
                <w:szCs w:val="24"/>
              </w:rPr>
            </w:pPr>
            <w:r w:rsidRPr="008A4F5D">
              <w:rPr>
                <w:w w:val="97"/>
                <w:szCs w:val="24"/>
              </w:rPr>
              <w:t>1</w:t>
            </w:r>
          </w:p>
        </w:tc>
        <w:tc>
          <w:tcPr>
            <w:tcW w:w="3954" w:type="dxa"/>
            <w:tcBorders>
              <w:bottom w:val="nil"/>
            </w:tcBorders>
          </w:tcPr>
          <w:p w14:paraId="48D26A09" w14:textId="77777777" w:rsidR="00B96F77" w:rsidRPr="008A4F5D" w:rsidRDefault="00B96F77" w:rsidP="00E127DA">
            <w:pPr>
              <w:spacing w:after="0"/>
              <w:ind w:left="0" w:right="0" w:firstLine="0"/>
              <w:rPr>
                <w:szCs w:val="24"/>
              </w:rPr>
            </w:pPr>
            <w:r w:rsidRPr="008A4F5D">
              <w:rPr>
                <w:szCs w:val="24"/>
              </w:rPr>
              <w:t>Создание</w:t>
            </w:r>
            <w:r w:rsidRPr="008A4F5D">
              <w:rPr>
                <w:spacing w:val="-3"/>
                <w:szCs w:val="24"/>
              </w:rPr>
              <w:t xml:space="preserve"> </w:t>
            </w:r>
            <w:r w:rsidRPr="008A4F5D">
              <w:rPr>
                <w:szCs w:val="24"/>
              </w:rPr>
              <w:t>творческого</w:t>
            </w:r>
            <w:r w:rsidRPr="008A4F5D">
              <w:rPr>
                <w:spacing w:val="-3"/>
                <w:szCs w:val="24"/>
              </w:rPr>
              <w:t xml:space="preserve"> </w:t>
            </w:r>
            <w:r w:rsidRPr="008A4F5D">
              <w:rPr>
                <w:szCs w:val="24"/>
              </w:rPr>
              <w:t>проекта</w:t>
            </w:r>
          </w:p>
        </w:tc>
        <w:tc>
          <w:tcPr>
            <w:tcW w:w="993" w:type="dxa"/>
            <w:vMerge w:val="restart"/>
          </w:tcPr>
          <w:p w14:paraId="4B3AC54B" w14:textId="77777777" w:rsidR="00B96F77" w:rsidRPr="008A4F5D" w:rsidRDefault="00B96F77" w:rsidP="00E127DA">
            <w:pPr>
              <w:spacing w:after="0"/>
              <w:ind w:left="0" w:right="0" w:firstLine="0"/>
              <w:rPr>
                <w:szCs w:val="24"/>
              </w:rPr>
            </w:pPr>
            <w:r w:rsidRPr="008A4F5D">
              <w:rPr>
                <w:szCs w:val="24"/>
              </w:rPr>
              <w:t>5</w:t>
            </w:r>
          </w:p>
        </w:tc>
        <w:tc>
          <w:tcPr>
            <w:tcW w:w="993" w:type="dxa"/>
            <w:vMerge w:val="restart"/>
          </w:tcPr>
          <w:p w14:paraId="28AFA8E9" w14:textId="77777777" w:rsidR="00B96F77" w:rsidRPr="008A4F5D" w:rsidRDefault="00B96F77" w:rsidP="00E127DA">
            <w:pPr>
              <w:spacing w:after="0"/>
              <w:ind w:left="0" w:right="0" w:firstLine="0"/>
              <w:rPr>
                <w:szCs w:val="24"/>
              </w:rPr>
            </w:pPr>
            <w:r w:rsidRPr="008A4F5D">
              <w:rPr>
                <w:szCs w:val="24"/>
              </w:rPr>
              <w:t>1</w:t>
            </w:r>
          </w:p>
        </w:tc>
        <w:tc>
          <w:tcPr>
            <w:tcW w:w="1270" w:type="dxa"/>
            <w:vMerge w:val="restart"/>
          </w:tcPr>
          <w:p w14:paraId="75EFC43D" w14:textId="77777777" w:rsidR="00B96F77" w:rsidRPr="008A4F5D" w:rsidRDefault="00B96F77" w:rsidP="00E127DA">
            <w:pPr>
              <w:spacing w:after="0"/>
              <w:ind w:left="0" w:right="0" w:firstLine="0"/>
              <w:rPr>
                <w:szCs w:val="24"/>
              </w:rPr>
            </w:pPr>
            <w:r w:rsidRPr="008A4F5D">
              <w:rPr>
                <w:szCs w:val="24"/>
              </w:rPr>
              <w:t>4</w:t>
            </w:r>
          </w:p>
        </w:tc>
        <w:tc>
          <w:tcPr>
            <w:tcW w:w="1710" w:type="dxa"/>
            <w:gridSpan w:val="2"/>
            <w:vMerge/>
          </w:tcPr>
          <w:p w14:paraId="0A4850F3" w14:textId="77777777" w:rsidR="00B96F77" w:rsidRPr="008A4F5D" w:rsidRDefault="00B96F77" w:rsidP="00E127DA">
            <w:pPr>
              <w:spacing w:after="0"/>
              <w:ind w:left="0" w:right="0" w:firstLine="0"/>
              <w:rPr>
                <w:szCs w:val="24"/>
              </w:rPr>
            </w:pPr>
          </w:p>
        </w:tc>
      </w:tr>
      <w:tr w:rsidR="00B96F77" w:rsidRPr="008A4F5D" w14:paraId="0CE090CD" w14:textId="77777777" w:rsidTr="00B96F77">
        <w:trPr>
          <w:trHeight w:val="263"/>
        </w:trPr>
        <w:tc>
          <w:tcPr>
            <w:tcW w:w="710" w:type="dxa"/>
            <w:vMerge/>
            <w:tcBorders>
              <w:top w:val="nil"/>
            </w:tcBorders>
          </w:tcPr>
          <w:p w14:paraId="6B06A3B7" w14:textId="77777777" w:rsidR="00B96F77" w:rsidRPr="008A4F5D" w:rsidRDefault="00B96F77" w:rsidP="00E127DA">
            <w:pPr>
              <w:spacing w:after="0"/>
              <w:ind w:left="0" w:right="0" w:firstLine="0"/>
              <w:rPr>
                <w:szCs w:val="24"/>
              </w:rPr>
            </w:pPr>
          </w:p>
        </w:tc>
        <w:tc>
          <w:tcPr>
            <w:tcW w:w="3954" w:type="dxa"/>
            <w:tcBorders>
              <w:top w:val="nil"/>
            </w:tcBorders>
          </w:tcPr>
          <w:p w14:paraId="78C39957" w14:textId="77777777" w:rsidR="00B96F77" w:rsidRPr="008A4F5D" w:rsidRDefault="00B96F77" w:rsidP="00E127DA">
            <w:pPr>
              <w:spacing w:after="0"/>
              <w:ind w:left="0" w:right="0" w:firstLine="0"/>
              <w:rPr>
                <w:szCs w:val="24"/>
              </w:rPr>
            </w:pPr>
          </w:p>
        </w:tc>
        <w:tc>
          <w:tcPr>
            <w:tcW w:w="993" w:type="dxa"/>
            <w:vMerge/>
            <w:tcBorders>
              <w:top w:val="nil"/>
            </w:tcBorders>
          </w:tcPr>
          <w:p w14:paraId="02DE942C" w14:textId="77777777" w:rsidR="00B96F77" w:rsidRPr="008A4F5D" w:rsidRDefault="00B96F77" w:rsidP="00E127DA">
            <w:pPr>
              <w:spacing w:after="0"/>
              <w:ind w:left="0" w:right="0" w:firstLine="0"/>
              <w:rPr>
                <w:szCs w:val="24"/>
              </w:rPr>
            </w:pPr>
          </w:p>
        </w:tc>
        <w:tc>
          <w:tcPr>
            <w:tcW w:w="993" w:type="dxa"/>
            <w:vMerge/>
            <w:tcBorders>
              <w:top w:val="nil"/>
            </w:tcBorders>
          </w:tcPr>
          <w:p w14:paraId="2FE70F50" w14:textId="77777777" w:rsidR="00B96F77" w:rsidRPr="008A4F5D" w:rsidRDefault="00B96F77" w:rsidP="00E127DA">
            <w:pPr>
              <w:spacing w:after="0"/>
              <w:ind w:left="0" w:right="0" w:firstLine="0"/>
              <w:rPr>
                <w:szCs w:val="24"/>
              </w:rPr>
            </w:pPr>
          </w:p>
        </w:tc>
        <w:tc>
          <w:tcPr>
            <w:tcW w:w="1270" w:type="dxa"/>
            <w:vMerge/>
            <w:tcBorders>
              <w:top w:val="nil"/>
            </w:tcBorders>
          </w:tcPr>
          <w:p w14:paraId="4E4333CD" w14:textId="77777777" w:rsidR="00B96F77" w:rsidRPr="008A4F5D" w:rsidRDefault="00B96F77" w:rsidP="00E127DA">
            <w:pPr>
              <w:spacing w:after="0"/>
              <w:ind w:left="0" w:right="0" w:firstLine="0"/>
              <w:rPr>
                <w:szCs w:val="24"/>
              </w:rPr>
            </w:pPr>
          </w:p>
        </w:tc>
        <w:tc>
          <w:tcPr>
            <w:tcW w:w="1710" w:type="dxa"/>
            <w:gridSpan w:val="2"/>
            <w:vMerge/>
          </w:tcPr>
          <w:p w14:paraId="032711BF" w14:textId="77777777" w:rsidR="00B96F77" w:rsidRPr="008A4F5D" w:rsidRDefault="00B96F77" w:rsidP="00E127DA">
            <w:pPr>
              <w:spacing w:after="0"/>
              <w:ind w:left="0" w:right="0" w:firstLine="0"/>
              <w:rPr>
                <w:szCs w:val="24"/>
              </w:rPr>
            </w:pPr>
          </w:p>
        </w:tc>
      </w:tr>
      <w:tr w:rsidR="00B96F77" w:rsidRPr="008A4F5D" w14:paraId="0FE9ECE5" w14:textId="77777777" w:rsidTr="00B96F77">
        <w:trPr>
          <w:trHeight w:val="271"/>
        </w:trPr>
        <w:tc>
          <w:tcPr>
            <w:tcW w:w="710" w:type="dxa"/>
            <w:vMerge w:val="restart"/>
          </w:tcPr>
          <w:p w14:paraId="1E1FB5BC" w14:textId="77777777" w:rsidR="00B96F77" w:rsidRPr="008A4F5D" w:rsidRDefault="00B96F77" w:rsidP="00E127DA">
            <w:pPr>
              <w:spacing w:after="0"/>
              <w:ind w:left="0" w:right="0" w:firstLine="0"/>
              <w:rPr>
                <w:szCs w:val="24"/>
              </w:rPr>
            </w:pPr>
          </w:p>
        </w:tc>
        <w:tc>
          <w:tcPr>
            <w:tcW w:w="3954" w:type="dxa"/>
            <w:tcBorders>
              <w:bottom w:val="nil"/>
            </w:tcBorders>
          </w:tcPr>
          <w:p w14:paraId="418BACAD" w14:textId="77777777" w:rsidR="00B96F77" w:rsidRPr="008A4F5D" w:rsidRDefault="00B96F77" w:rsidP="00E127DA">
            <w:pPr>
              <w:spacing w:after="0"/>
              <w:ind w:left="0" w:right="0" w:firstLine="0"/>
              <w:rPr>
                <w:szCs w:val="24"/>
              </w:rPr>
            </w:pPr>
            <w:r w:rsidRPr="008A4F5D">
              <w:rPr>
                <w:i/>
                <w:szCs w:val="24"/>
              </w:rPr>
              <w:t>Итого</w:t>
            </w:r>
          </w:p>
        </w:tc>
        <w:tc>
          <w:tcPr>
            <w:tcW w:w="993" w:type="dxa"/>
            <w:vMerge w:val="restart"/>
          </w:tcPr>
          <w:p w14:paraId="266C4D11" w14:textId="77777777" w:rsidR="00B96F77" w:rsidRPr="008A4F5D" w:rsidRDefault="00B96F77" w:rsidP="00E127DA">
            <w:pPr>
              <w:spacing w:after="0"/>
              <w:ind w:left="0" w:right="0" w:firstLine="0"/>
              <w:rPr>
                <w:i/>
                <w:szCs w:val="24"/>
              </w:rPr>
            </w:pPr>
            <w:r w:rsidRPr="008A4F5D">
              <w:rPr>
                <w:i/>
                <w:szCs w:val="24"/>
              </w:rPr>
              <w:t>5</w:t>
            </w:r>
          </w:p>
        </w:tc>
        <w:tc>
          <w:tcPr>
            <w:tcW w:w="993" w:type="dxa"/>
            <w:vMerge w:val="restart"/>
          </w:tcPr>
          <w:p w14:paraId="23D549AA" w14:textId="77777777" w:rsidR="00B96F77" w:rsidRPr="008A4F5D" w:rsidRDefault="00B96F77" w:rsidP="00E127DA">
            <w:pPr>
              <w:spacing w:after="0"/>
              <w:ind w:left="0" w:right="0" w:firstLine="0"/>
              <w:rPr>
                <w:i/>
                <w:szCs w:val="24"/>
              </w:rPr>
            </w:pPr>
            <w:r w:rsidRPr="008A4F5D">
              <w:rPr>
                <w:i/>
                <w:szCs w:val="24"/>
              </w:rPr>
              <w:t>1</w:t>
            </w:r>
          </w:p>
        </w:tc>
        <w:tc>
          <w:tcPr>
            <w:tcW w:w="1270" w:type="dxa"/>
            <w:vMerge w:val="restart"/>
          </w:tcPr>
          <w:p w14:paraId="4877B2FC" w14:textId="77777777" w:rsidR="00B96F77" w:rsidRPr="008A4F5D" w:rsidRDefault="00B96F77" w:rsidP="00E127DA">
            <w:pPr>
              <w:spacing w:after="0"/>
              <w:ind w:left="0" w:right="0" w:firstLine="0"/>
              <w:rPr>
                <w:i/>
                <w:szCs w:val="24"/>
              </w:rPr>
            </w:pPr>
            <w:r w:rsidRPr="008A4F5D">
              <w:rPr>
                <w:i/>
                <w:szCs w:val="24"/>
              </w:rPr>
              <w:t>4</w:t>
            </w:r>
          </w:p>
        </w:tc>
        <w:tc>
          <w:tcPr>
            <w:tcW w:w="1710" w:type="dxa"/>
            <w:gridSpan w:val="2"/>
            <w:vMerge/>
          </w:tcPr>
          <w:p w14:paraId="331A382D" w14:textId="77777777" w:rsidR="00B96F77" w:rsidRPr="008A4F5D" w:rsidRDefault="00B96F77" w:rsidP="00E127DA">
            <w:pPr>
              <w:spacing w:after="0"/>
              <w:ind w:left="0" w:right="0" w:firstLine="0"/>
              <w:rPr>
                <w:szCs w:val="24"/>
              </w:rPr>
            </w:pPr>
          </w:p>
        </w:tc>
      </w:tr>
      <w:tr w:rsidR="00B96F77" w:rsidRPr="008A4F5D" w14:paraId="3A8DF8BA" w14:textId="77777777" w:rsidTr="00B96F77">
        <w:trPr>
          <w:trHeight w:val="60"/>
        </w:trPr>
        <w:tc>
          <w:tcPr>
            <w:tcW w:w="710" w:type="dxa"/>
            <w:vMerge/>
            <w:tcBorders>
              <w:top w:val="nil"/>
            </w:tcBorders>
          </w:tcPr>
          <w:p w14:paraId="1C31B8CD" w14:textId="77777777" w:rsidR="00B96F77" w:rsidRPr="008A4F5D" w:rsidRDefault="00B96F77" w:rsidP="00E127DA">
            <w:pPr>
              <w:spacing w:after="0"/>
              <w:ind w:left="0" w:right="0" w:firstLine="0"/>
              <w:rPr>
                <w:szCs w:val="24"/>
              </w:rPr>
            </w:pPr>
          </w:p>
        </w:tc>
        <w:tc>
          <w:tcPr>
            <w:tcW w:w="3954" w:type="dxa"/>
            <w:tcBorders>
              <w:top w:val="nil"/>
            </w:tcBorders>
          </w:tcPr>
          <w:p w14:paraId="3A8B5F5F" w14:textId="77777777" w:rsidR="00B96F77" w:rsidRPr="008A4F5D" w:rsidRDefault="00B96F77" w:rsidP="00E127DA">
            <w:pPr>
              <w:spacing w:after="0"/>
              <w:ind w:left="0" w:right="0" w:firstLine="0"/>
              <w:rPr>
                <w:szCs w:val="24"/>
              </w:rPr>
            </w:pPr>
          </w:p>
        </w:tc>
        <w:tc>
          <w:tcPr>
            <w:tcW w:w="993" w:type="dxa"/>
            <w:vMerge/>
            <w:tcBorders>
              <w:top w:val="nil"/>
            </w:tcBorders>
          </w:tcPr>
          <w:p w14:paraId="0FD6A39F" w14:textId="77777777" w:rsidR="00B96F77" w:rsidRPr="008A4F5D" w:rsidRDefault="00B96F77" w:rsidP="00E127DA">
            <w:pPr>
              <w:spacing w:after="0"/>
              <w:ind w:left="0" w:right="0" w:firstLine="0"/>
              <w:rPr>
                <w:szCs w:val="24"/>
              </w:rPr>
            </w:pPr>
          </w:p>
        </w:tc>
        <w:tc>
          <w:tcPr>
            <w:tcW w:w="993" w:type="dxa"/>
            <w:vMerge/>
            <w:tcBorders>
              <w:top w:val="nil"/>
            </w:tcBorders>
          </w:tcPr>
          <w:p w14:paraId="384FB1A6" w14:textId="77777777" w:rsidR="00B96F77" w:rsidRPr="008A4F5D" w:rsidRDefault="00B96F77" w:rsidP="00E127DA">
            <w:pPr>
              <w:spacing w:after="0"/>
              <w:ind w:left="0" w:right="0" w:firstLine="0"/>
              <w:rPr>
                <w:szCs w:val="24"/>
              </w:rPr>
            </w:pPr>
          </w:p>
        </w:tc>
        <w:tc>
          <w:tcPr>
            <w:tcW w:w="1270" w:type="dxa"/>
            <w:vMerge/>
            <w:tcBorders>
              <w:top w:val="nil"/>
            </w:tcBorders>
          </w:tcPr>
          <w:p w14:paraId="645F118F" w14:textId="77777777" w:rsidR="00B96F77" w:rsidRPr="008A4F5D" w:rsidRDefault="00B96F77" w:rsidP="00E127DA">
            <w:pPr>
              <w:spacing w:after="0"/>
              <w:ind w:left="0" w:right="0" w:firstLine="0"/>
              <w:rPr>
                <w:szCs w:val="24"/>
              </w:rPr>
            </w:pPr>
          </w:p>
        </w:tc>
        <w:tc>
          <w:tcPr>
            <w:tcW w:w="1710" w:type="dxa"/>
            <w:gridSpan w:val="2"/>
            <w:vMerge/>
          </w:tcPr>
          <w:p w14:paraId="2E317623" w14:textId="77777777" w:rsidR="00B96F77" w:rsidRPr="008A4F5D" w:rsidRDefault="00B96F77" w:rsidP="00E127DA">
            <w:pPr>
              <w:spacing w:after="0"/>
              <w:ind w:left="0" w:right="0" w:firstLine="0"/>
              <w:rPr>
                <w:szCs w:val="24"/>
              </w:rPr>
            </w:pPr>
          </w:p>
        </w:tc>
      </w:tr>
      <w:tr w:rsidR="00B96F77" w:rsidRPr="008A4F5D" w14:paraId="09B37E91" w14:textId="77777777" w:rsidTr="00B96F77">
        <w:trPr>
          <w:trHeight w:val="272"/>
        </w:trPr>
        <w:tc>
          <w:tcPr>
            <w:tcW w:w="710" w:type="dxa"/>
            <w:vMerge w:val="restart"/>
          </w:tcPr>
          <w:p w14:paraId="738BD381" w14:textId="77777777" w:rsidR="00B96F77" w:rsidRPr="008A4F5D" w:rsidRDefault="00B96F77" w:rsidP="00E127DA">
            <w:pPr>
              <w:spacing w:after="0"/>
              <w:ind w:left="0" w:right="0" w:firstLine="0"/>
              <w:rPr>
                <w:szCs w:val="24"/>
              </w:rPr>
            </w:pPr>
            <w:r w:rsidRPr="008A4F5D">
              <w:rPr>
                <w:szCs w:val="24"/>
              </w:rPr>
              <w:t>7</w:t>
            </w:r>
          </w:p>
        </w:tc>
        <w:tc>
          <w:tcPr>
            <w:tcW w:w="3954" w:type="dxa"/>
            <w:tcBorders>
              <w:bottom w:val="nil"/>
            </w:tcBorders>
          </w:tcPr>
          <w:p w14:paraId="563DF732" w14:textId="77777777" w:rsidR="00B96F77" w:rsidRPr="008A4F5D" w:rsidRDefault="00B96F77" w:rsidP="00E127DA">
            <w:pPr>
              <w:spacing w:after="0"/>
              <w:ind w:left="0" w:right="0" w:firstLine="0"/>
              <w:rPr>
                <w:i/>
                <w:szCs w:val="24"/>
              </w:rPr>
            </w:pPr>
            <w:r w:rsidRPr="008A4F5D">
              <w:rPr>
                <w:i/>
                <w:szCs w:val="24"/>
              </w:rPr>
              <w:t>Итоговое</w:t>
            </w:r>
            <w:r w:rsidRPr="008A4F5D">
              <w:rPr>
                <w:i/>
                <w:spacing w:val="-4"/>
                <w:szCs w:val="24"/>
              </w:rPr>
              <w:t xml:space="preserve"> </w:t>
            </w:r>
            <w:r w:rsidRPr="008A4F5D">
              <w:rPr>
                <w:i/>
                <w:szCs w:val="24"/>
              </w:rPr>
              <w:t>занятие</w:t>
            </w:r>
          </w:p>
        </w:tc>
        <w:tc>
          <w:tcPr>
            <w:tcW w:w="993" w:type="dxa"/>
            <w:vMerge w:val="restart"/>
          </w:tcPr>
          <w:p w14:paraId="22411268" w14:textId="77777777" w:rsidR="00B96F77" w:rsidRPr="008A4F5D" w:rsidRDefault="00B96F77" w:rsidP="00E127DA">
            <w:pPr>
              <w:spacing w:after="0"/>
              <w:ind w:left="0" w:right="0" w:firstLine="0"/>
              <w:rPr>
                <w:i/>
                <w:szCs w:val="24"/>
              </w:rPr>
            </w:pPr>
            <w:r w:rsidRPr="008A4F5D">
              <w:rPr>
                <w:i/>
                <w:w w:val="98"/>
                <w:szCs w:val="24"/>
              </w:rPr>
              <w:t>1</w:t>
            </w:r>
          </w:p>
        </w:tc>
        <w:tc>
          <w:tcPr>
            <w:tcW w:w="993" w:type="dxa"/>
            <w:vMerge w:val="restart"/>
          </w:tcPr>
          <w:p w14:paraId="356BE012" w14:textId="77777777" w:rsidR="00B96F77" w:rsidRPr="008A4F5D" w:rsidRDefault="00B96F77" w:rsidP="00E127DA">
            <w:pPr>
              <w:spacing w:after="0"/>
              <w:ind w:left="0" w:right="0" w:firstLine="0"/>
              <w:rPr>
                <w:i/>
                <w:szCs w:val="24"/>
              </w:rPr>
            </w:pPr>
            <w:r w:rsidRPr="008A4F5D">
              <w:rPr>
                <w:i/>
                <w:szCs w:val="24"/>
              </w:rPr>
              <w:t>-</w:t>
            </w:r>
          </w:p>
        </w:tc>
        <w:tc>
          <w:tcPr>
            <w:tcW w:w="1270" w:type="dxa"/>
            <w:vMerge w:val="restart"/>
          </w:tcPr>
          <w:p w14:paraId="067FE68A" w14:textId="77777777" w:rsidR="00B96F77" w:rsidRPr="008A4F5D" w:rsidRDefault="00B96F77" w:rsidP="00E127DA">
            <w:pPr>
              <w:spacing w:after="0"/>
              <w:ind w:left="0" w:right="0" w:firstLine="0"/>
              <w:rPr>
                <w:i/>
                <w:szCs w:val="24"/>
              </w:rPr>
            </w:pPr>
            <w:r w:rsidRPr="008A4F5D">
              <w:rPr>
                <w:i/>
                <w:w w:val="98"/>
                <w:szCs w:val="24"/>
              </w:rPr>
              <w:t>1</w:t>
            </w:r>
          </w:p>
        </w:tc>
        <w:tc>
          <w:tcPr>
            <w:tcW w:w="1710" w:type="dxa"/>
            <w:gridSpan w:val="2"/>
            <w:vMerge/>
          </w:tcPr>
          <w:p w14:paraId="73BBE0FF" w14:textId="77777777" w:rsidR="00B96F77" w:rsidRPr="008A4F5D" w:rsidRDefault="00B96F77" w:rsidP="00E127DA">
            <w:pPr>
              <w:spacing w:after="0"/>
              <w:ind w:left="0" w:right="0" w:firstLine="0"/>
              <w:rPr>
                <w:szCs w:val="24"/>
              </w:rPr>
            </w:pPr>
          </w:p>
        </w:tc>
      </w:tr>
      <w:tr w:rsidR="00B96F77" w:rsidRPr="008A4F5D" w14:paraId="66F5CB1C" w14:textId="77777777" w:rsidTr="00B96F77">
        <w:trPr>
          <w:trHeight w:val="262"/>
        </w:trPr>
        <w:tc>
          <w:tcPr>
            <w:tcW w:w="710" w:type="dxa"/>
            <w:vMerge/>
            <w:tcBorders>
              <w:top w:val="nil"/>
            </w:tcBorders>
          </w:tcPr>
          <w:p w14:paraId="460B31C1" w14:textId="77777777" w:rsidR="00B96F77" w:rsidRPr="008A4F5D" w:rsidRDefault="00B96F77" w:rsidP="00E127DA">
            <w:pPr>
              <w:spacing w:after="0"/>
              <w:ind w:left="0" w:right="0" w:firstLine="0"/>
              <w:rPr>
                <w:szCs w:val="24"/>
              </w:rPr>
            </w:pPr>
          </w:p>
        </w:tc>
        <w:tc>
          <w:tcPr>
            <w:tcW w:w="3954" w:type="dxa"/>
            <w:tcBorders>
              <w:top w:val="nil"/>
            </w:tcBorders>
          </w:tcPr>
          <w:p w14:paraId="368091FB" w14:textId="77777777" w:rsidR="00B96F77" w:rsidRPr="008A4F5D" w:rsidRDefault="00B96F77" w:rsidP="00E127DA">
            <w:pPr>
              <w:spacing w:after="0"/>
              <w:ind w:left="0" w:right="0" w:firstLine="0"/>
              <w:rPr>
                <w:szCs w:val="24"/>
              </w:rPr>
            </w:pPr>
          </w:p>
        </w:tc>
        <w:tc>
          <w:tcPr>
            <w:tcW w:w="993" w:type="dxa"/>
            <w:vMerge/>
            <w:tcBorders>
              <w:top w:val="nil"/>
            </w:tcBorders>
          </w:tcPr>
          <w:p w14:paraId="7D6D0DFE" w14:textId="77777777" w:rsidR="00B96F77" w:rsidRPr="008A4F5D" w:rsidRDefault="00B96F77" w:rsidP="00E127DA">
            <w:pPr>
              <w:spacing w:after="0"/>
              <w:ind w:left="0" w:right="0" w:firstLine="0"/>
              <w:rPr>
                <w:szCs w:val="24"/>
              </w:rPr>
            </w:pPr>
          </w:p>
        </w:tc>
        <w:tc>
          <w:tcPr>
            <w:tcW w:w="993" w:type="dxa"/>
            <w:vMerge/>
            <w:tcBorders>
              <w:top w:val="nil"/>
            </w:tcBorders>
          </w:tcPr>
          <w:p w14:paraId="5BBEB1DF" w14:textId="77777777" w:rsidR="00B96F77" w:rsidRPr="008A4F5D" w:rsidRDefault="00B96F77" w:rsidP="00E127DA">
            <w:pPr>
              <w:spacing w:after="0"/>
              <w:ind w:left="0" w:right="0" w:firstLine="0"/>
              <w:rPr>
                <w:szCs w:val="24"/>
              </w:rPr>
            </w:pPr>
          </w:p>
        </w:tc>
        <w:tc>
          <w:tcPr>
            <w:tcW w:w="1270" w:type="dxa"/>
            <w:vMerge/>
            <w:tcBorders>
              <w:top w:val="nil"/>
            </w:tcBorders>
          </w:tcPr>
          <w:p w14:paraId="3DBAA7BB" w14:textId="77777777" w:rsidR="00B96F77" w:rsidRPr="008A4F5D" w:rsidRDefault="00B96F77" w:rsidP="00E127DA">
            <w:pPr>
              <w:spacing w:after="0"/>
              <w:ind w:left="0" w:right="0" w:firstLine="0"/>
              <w:rPr>
                <w:szCs w:val="24"/>
              </w:rPr>
            </w:pPr>
          </w:p>
        </w:tc>
        <w:tc>
          <w:tcPr>
            <w:tcW w:w="1710" w:type="dxa"/>
            <w:gridSpan w:val="2"/>
            <w:vMerge/>
          </w:tcPr>
          <w:p w14:paraId="3CC1841B" w14:textId="77777777" w:rsidR="00B96F77" w:rsidRPr="008A4F5D" w:rsidRDefault="00B96F77" w:rsidP="00E127DA">
            <w:pPr>
              <w:spacing w:after="0"/>
              <w:ind w:left="0" w:right="0" w:firstLine="0"/>
              <w:rPr>
                <w:szCs w:val="24"/>
              </w:rPr>
            </w:pPr>
          </w:p>
        </w:tc>
      </w:tr>
      <w:tr w:rsidR="00B96F77" w:rsidRPr="008A4F5D" w14:paraId="38050E50" w14:textId="77777777" w:rsidTr="00B96F77">
        <w:trPr>
          <w:trHeight w:val="274"/>
        </w:trPr>
        <w:tc>
          <w:tcPr>
            <w:tcW w:w="710" w:type="dxa"/>
            <w:vMerge w:val="restart"/>
          </w:tcPr>
          <w:p w14:paraId="7E7DE010" w14:textId="77777777" w:rsidR="00B96F77" w:rsidRPr="008A4F5D" w:rsidRDefault="00B96F77" w:rsidP="00E127DA">
            <w:pPr>
              <w:spacing w:after="0"/>
              <w:ind w:left="0" w:right="0" w:firstLine="0"/>
              <w:rPr>
                <w:szCs w:val="24"/>
              </w:rPr>
            </w:pPr>
          </w:p>
        </w:tc>
        <w:tc>
          <w:tcPr>
            <w:tcW w:w="3954" w:type="dxa"/>
            <w:tcBorders>
              <w:bottom w:val="nil"/>
            </w:tcBorders>
          </w:tcPr>
          <w:p w14:paraId="3E09BF6C" w14:textId="77777777" w:rsidR="00B96F77" w:rsidRPr="008A4F5D" w:rsidRDefault="00B96F77" w:rsidP="00E127DA">
            <w:pPr>
              <w:spacing w:after="0"/>
              <w:ind w:left="0" w:right="0" w:firstLine="0"/>
              <w:rPr>
                <w:szCs w:val="24"/>
              </w:rPr>
            </w:pPr>
            <w:r w:rsidRPr="008A4F5D">
              <w:rPr>
                <w:i/>
                <w:szCs w:val="24"/>
              </w:rPr>
              <w:t>Итого</w:t>
            </w:r>
          </w:p>
        </w:tc>
        <w:tc>
          <w:tcPr>
            <w:tcW w:w="993" w:type="dxa"/>
            <w:vMerge w:val="restart"/>
          </w:tcPr>
          <w:p w14:paraId="17016495" w14:textId="77777777" w:rsidR="00B96F77" w:rsidRPr="008A4F5D" w:rsidRDefault="00B96F77" w:rsidP="00E127DA">
            <w:pPr>
              <w:spacing w:after="0"/>
              <w:ind w:left="0" w:right="0" w:firstLine="0"/>
              <w:rPr>
                <w:i/>
                <w:szCs w:val="24"/>
              </w:rPr>
            </w:pPr>
            <w:r w:rsidRPr="008A4F5D">
              <w:rPr>
                <w:i/>
                <w:szCs w:val="24"/>
              </w:rPr>
              <w:t>1</w:t>
            </w:r>
          </w:p>
        </w:tc>
        <w:tc>
          <w:tcPr>
            <w:tcW w:w="993" w:type="dxa"/>
            <w:vMerge w:val="restart"/>
          </w:tcPr>
          <w:p w14:paraId="2B7C7382" w14:textId="77777777" w:rsidR="00B96F77" w:rsidRPr="008A4F5D" w:rsidRDefault="00B96F77" w:rsidP="00E127DA">
            <w:pPr>
              <w:spacing w:after="0"/>
              <w:ind w:left="0" w:right="0" w:firstLine="0"/>
              <w:rPr>
                <w:i/>
                <w:szCs w:val="24"/>
              </w:rPr>
            </w:pPr>
            <w:r w:rsidRPr="008A4F5D">
              <w:rPr>
                <w:i/>
                <w:szCs w:val="24"/>
              </w:rPr>
              <w:t>-</w:t>
            </w:r>
          </w:p>
        </w:tc>
        <w:tc>
          <w:tcPr>
            <w:tcW w:w="1270" w:type="dxa"/>
            <w:vMerge w:val="restart"/>
          </w:tcPr>
          <w:p w14:paraId="606811B9" w14:textId="77777777" w:rsidR="00B96F77" w:rsidRPr="008A4F5D" w:rsidRDefault="00B96F77" w:rsidP="00E127DA">
            <w:pPr>
              <w:spacing w:after="0"/>
              <w:ind w:left="0" w:right="0" w:firstLine="0"/>
              <w:rPr>
                <w:i/>
                <w:szCs w:val="24"/>
              </w:rPr>
            </w:pPr>
            <w:r w:rsidRPr="008A4F5D">
              <w:rPr>
                <w:i/>
                <w:szCs w:val="24"/>
              </w:rPr>
              <w:t>1</w:t>
            </w:r>
          </w:p>
        </w:tc>
        <w:tc>
          <w:tcPr>
            <w:tcW w:w="1710" w:type="dxa"/>
            <w:gridSpan w:val="2"/>
            <w:vMerge/>
          </w:tcPr>
          <w:p w14:paraId="137CDBB3" w14:textId="77777777" w:rsidR="00B96F77" w:rsidRPr="008A4F5D" w:rsidRDefault="00B96F77" w:rsidP="00E127DA">
            <w:pPr>
              <w:spacing w:after="0"/>
              <w:ind w:left="0" w:right="0" w:firstLine="0"/>
              <w:rPr>
                <w:szCs w:val="24"/>
              </w:rPr>
            </w:pPr>
          </w:p>
        </w:tc>
      </w:tr>
      <w:tr w:rsidR="00B96F77" w:rsidRPr="008A4F5D" w14:paraId="35E63122" w14:textId="77777777" w:rsidTr="00B96F77">
        <w:trPr>
          <w:trHeight w:val="265"/>
        </w:trPr>
        <w:tc>
          <w:tcPr>
            <w:tcW w:w="710" w:type="dxa"/>
            <w:vMerge/>
            <w:tcBorders>
              <w:top w:val="nil"/>
            </w:tcBorders>
          </w:tcPr>
          <w:p w14:paraId="3502D3F4" w14:textId="77777777" w:rsidR="00B96F77" w:rsidRPr="008A4F5D" w:rsidRDefault="00B96F77" w:rsidP="00E127DA">
            <w:pPr>
              <w:spacing w:after="0"/>
              <w:ind w:left="0" w:right="0" w:firstLine="0"/>
              <w:rPr>
                <w:szCs w:val="24"/>
              </w:rPr>
            </w:pPr>
          </w:p>
        </w:tc>
        <w:tc>
          <w:tcPr>
            <w:tcW w:w="3954" w:type="dxa"/>
            <w:tcBorders>
              <w:top w:val="nil"/>
            </w:tcBorders>
          </w:tcPr>
          <w:p w14:paraId="4889F6A8" w14:textId="77777777" w:rsidR="00B96F77" w:rsidRPr="008A4F5D" w:rsidRDefault="00B96F77" w:rsidP="00E127DA">
            <w:pPr>
              <w:spacing w:after="0"/>
              <w:ind w:left="0" w:right="0" w:firstLine="0"/>
              <w:rPr>
                <w:szCs w:val="24"/>
              </w:rPr>
            </w:pPr>
          </w:p>
        </w:tc>
        <w:tc>
          <w:tcPr>
            <w:tcW w:w="993" w:type="dxa"/>
            <w:vMerge/>
            <w:tcBorders>
              <w:top w:val="nil"/>
            </w:tcBorders>
          </w:tcPr>
          <w:p w14:paraId="6FC85BA7" w14:textId="77777777" w:rsidR="00B96F77" w:rsidRPr="008A4F5D" w:rsidRDefault="00B96F77" w:rsidP="00E127DA">
            <w:pPr>
              <w:spacing w:after="0"/>
              <w:ind w:left="0" w:right="0" w:firstLine="0"/>
              <w:rPr>
                <w:szCs w:val="24"/>
              </w:rPr>
            </w:pPr>
          </w:p>
        </w:tc>
        <w:tc>
          <w:tcPr>
            <w:tcW w:w="993" w:type="dxa"/>
            <w:vMerge/>
            <w:tcBorders>
              <w:top w:val="nil"/>
            </w:tcBorders>
          </w:tcPr>
          <w:p w14:paraId="74710096" w14:textId="77777777" w:rsidR="00B96F77" w:rsidRPr="008A4F5D" w:rsidRDefault="00B96F77" w:rsidP="00E127DA">
            <w:pPr>
              <w:spacing w:after="0"/>
              <w:ind w:left="0" w:right="0" w:firstLine="0"/>
              <w:rPr>
                <w:szCs w:val="24"/>
              </w:rPr>
            </w:pPr>
          </w:p>
        </w:tc>
        <w:tc>
          <w:tcPr>
            <w:tcW w:w="1270" w:type="dxa"/>
            <w:vMerge/>
            <w:tcBorders>
              <w:top w:val="nil"/>
            </w:tcBorders>
          </w:tcPr>
          <w:p w14:paraId="2E30827D" w14:textId="77777777" w:rsidR="00B96F77" w:rsidRPr="008A4F5D" w:rsidRDefault="00B96F77" w:rsidP="00E127DA">
            <w:pPr>
              <w:spacing w:after="0"/>
              <w:ind w:left="0" w:right="0" w:firstLine="0"/>
              <w:rPr>
                <w:szCs w:val="24"/>
              </w:rPr>
            </w:pPr>
          </w:p>
        </w:tc>
        <w:tc>
          <w:tcPr>
            <w:tcW w:w="1710" w:type="dxa"/>
            <w:gridSpan w:val="2"/>
            <w:vMerge/>
          </w:tcPr>
          <w:p w14:paraId="160AC2F7" w14:textId="77777777" w:rsidR="00B96F77" w:rsidRPr="008A4F5D" w:rsidRDefault="00B96F77" w:rsidP="00E127DA">
            <w:pPr>
              <w:spacing w:after="0"/>
              <w:ind w:left="0" w:right="0" w:firstLine="0"/>
              <w:rPr>
                <w:szCs w:val="24"/>
              </w:rPr>
            </w:pPr>
          </w:p>
        </w:tc>
      </w:tr>
      <w:tr w:rsidR="00B96F77" w:rsidRPr="008A4F5D" w14:paraId="1EC3F4DA" w14:textId="77777777" w:rsidTr="00B96F77">
        <w:trPr>
          <w:trHeight w:val="274"/>
        </w:trPr>
        <w:tc>
          <w:tcPr>
            <w:tcW w:w="710" w:type="dxa"/>
            <w:vMerge w:val="restart"/>
          </w:tcPr>
          <w:p w14:paraId="5AF7B00E" w14:textId="77777777" w:rsidR="00B96F77" w:rsidRPr="008A4F5D" w:rsidRDefault="00B96F77" w:rsidP="00E127DA">
            <w:pPr>
              <w:spacing w:after="0"/>
              <w:ind w:left="0" w:right="0" w:firstLine="0"/>
              <w:rPr>
                <w:szCs w:val="24"/>
              </w:rPr>
            </w:pPr>
          </w:p>
        </w:tc>
        <w:tc>
          <w:tcPr>
            <w:tcW w:w="3954" w:type="dxa"/>
            <w:tcBorders>
              <w:bottom w:val="nil"/>
            </w:tcBorders>
          </w:tcPr>
          <w:p w14:paraId="6B29E698" w14:textId="77777777" w:rsidR="00B96F77" w:rsidRPr="008A4F5D" w:rsidRDefault="00B96F77" w:rsidP="00E127DA">
            <w:pPr>
              <w:spacing w:after="0"/>
              <w:ind w:left="0" w:right="0" w:firstLine="0"/>
              <w:rPr>
                <w:i/>
                <w:szCs w:val="24"/>
              </w:rPr>
            </w:pPr>
            <w:r w:rsidRPr="008A4F5D">
              <w:rPr>
                <w:i/>
                <w:szCs w:val="24"/>
              </w:rPr>
              <w:t>Итого часов</w:t>
            </w:r>
          </w:p>
        </w:tc>
        <w:tc>
          <w:tcPr>
            <w:tcW w:w="993" w:type="dxa"/>
            <w:vMerge w:val="restart"/>
          </w:tcPr>
          <w:p w14:paraId="4180496F" w14:textId="77777777" w:rsidR="00B96F77" w:rsidRPr="008A4F5D" w:rsidRDefault="00B96F77" w:rsidP="00E127DA">
            <w:pPr>
              <w:spacing w:after="0"/>
              <w:ind w:left="0" w:right="0" w:firstLine="0"/>
              <w:rPr>
                <w:i/>
                <w:szCs w:val="24"/>
              </w:rPr>
            </w:pPr>
            <w:r w:rsidRPr="008A4F5D">
              <w:rPr>
                <w:i/>
                <w:szCs w:val="24"/>
              </w:rPr>
              <w:t>34</w:t>
            </w:r>
          </w:p>
        </w:tc>
        <w:tc>
          <w:tcPr>
            <w:tcW w:w="993" w:type="dxa"/>
            <w:vMerge w:val="restart"/>
          </w:tcPr>
          <w:p w14:paraId="718DF6AC" w14:textId="77777777" w:rsidR="00B96F77" w:rsidRPr="008A4F5D" w:rsidRDefault="00B96F77" w:rsidP="00E127DA">
            <w:pPr>
              <w:spacing w:after="0"/>
              <w:ind w:left="0" w:right="0" w:firstLine="0"/>
              <w:rPr>
                <w:i/>
                <w:szCs w:val="24"/>
              </w:rPr>
            </w:pPr>
            <w:r w:rsidRPr="008A4F5D">
              <w:rPr>
                <w:i/>
                <w:szCs w:val="24"/>
              </w:rPr>
              <w:t>15</w:t>
            </w:r>
          </w:p>
        </w:tc>
        <w:tc>
          <w:tcPr>
            <w:tcW w:w="1270" w:type="dxa"/>
            <w:vMerge w:val="restart"/>
          </w:tcPr>
          <w:p w14:paraId="6E3D0C08" w14:textId="77777777" w:rsidR="00B96F77" w:rsidRPr="008A4F5D" w:rsidRDefault="00B96F77" w:rsidP="00E127DA">
            <w:pPr>
              <w:spacing w:after="0"/>
              <w:ind w:left="0" w:right="0" w:firstLine="0"/>
              <w:rPr>
                <w:i/>
                <w:szCs w:val="24"/>
              </w:rPr>
            </w:pPr>
            <w:r w:rsidRPr="008A4F5D">
              <w:rPr>
                <w:i/>
                <w:szCs w:val="24"/>
              </w:rPr>
              <w:t>19</w:t>
            </w:r>
          </w:p>
        </w:tc>
        <w:tc>
          <w:tcPr>
            <w:tcW w:w="1710" w:type="dxa"/>
            <w:gridSpan w:val="2"/>
            <w:vMerge/>
          </w:tcPr>
          <w:p w14:paraId="3703904F" w14:textId="77777777" w:rsidR="00B96F77" w:rsidRPr="008A4F5D" w:rsidRDefault="00B96F77" w:rsidP="00E127DA">
            <w:pPr>
              <w:spacing w:after="0"/>
              <w:ind w:left="0" w:right="0" w:firstLine="0"/>
              <w:rPr>
                <w:szCs w:val="24"/>
              </w:rPr>
            </w:pPr>
          </w:p>
        </w:tc>
      </w:tr>
      <w:tr w:rsidR="00B96F77" w:rsidRPr="008A4F5D" w14:paraId="6BE7D89C" w14:textId="77777777" w:rsidTr="00B96F77">
        <w:trPr>
          <w:trHeight w:val="265"/>
        </w:trPr>
        <w:tc>
          <w:tcPr>
            <w:tcW w:w="710" w:type="dxa"/>
            <w:vMerge/>
            <w:tcBorders>
              <w:top w:val="nil"/>
            </w:tcBorders>
          </w:tcPr>
          <w:p w14:paraId="5E9513FA" w14:textId="77777777" w:rsidR="00B96F77" w:rsidRPr="008A4F5D" w:rsidRDefault="00B96F77" w:rsidP="00E127DA">
            <w:pPr>
              <w:spacing w:after="0"/>
              <w:ind w:left="0" w:right="0" w:firstLine="0"/>
              <w:rPr>
                <w:szCs w:val="24"/>
              </w:rPr>
            </w:pPr>
          </w:p>
        </w:tc>
        <w:tc>
          <w:tcPr>
            <w:tcW w:w="3954" w:type="dxa"/>
            <w:tcBorders>
              <w:top w:val="nil"/>
            </w:tcBorders>
          </w:tcPr>
          <w:p w14:paraId="182C5449" w14:textId="77777777" w:rsidR="00B96F77" w:rsidRPr="008A4F5D" w:rsidRDefault="00B96F77" w:rsidP="00E127DA">
            <w:pPr>
              <w:spacing w:after="0"/>
              <w:ind w:left="0" w:right="0" w:firstLine="0"/>
              <w:rPr>
                <w:szCs w:val="24"/>
              </w:rPr>
            </w:pPr>
          </w:p>
        </w:tc>
        <w:tc>
          <w:tcPr>
            <w:tcW w:w="993" w:type="dxa"/>
            <w:vMerge/>
            <w:tcBorders>
              <w:top w:val="nil"/>
            </w:tcBorders>
          </w:tcPr>
          <w:p w14:paraId="77AA2EA9" w14:textId="77777777" w:rsidR="00B96F77" w:rsidRPr="008A4F5D" w:rsidRDefault="00B96F77" w:rsidP="00E127DA">
            <w:pPr>
              <w:spacing w:after="0"/>
              <w:ind w:left="0" w:right="0" w:firstLine="0"/>
              <w:rPr>
                <w:szCs w:val="24"/>
              </w:rPr>
            </w:pPr>
          </w:p>
        </w:tc>
        <w:tc>
          <w:tcPr>
            <w:tcW w:w="993" w:type="dxa"/>
            <w:vMerge/>
            <w:tcBorders>
              <w:top w:val="nil"/>
            </w:tcBorders>
          </w:tcPr>
          <w:p w14:paraId="56CD07CC" w14:textId="77777777" w:rsidR="00B96F77" w:rsidRPr="008A4F5D" w:rsidRDefault="00B96F77" w:rsidP="00E127DA">
            <w:pPr>
              <w:spacing w:after="0"/>
              <w:ind w:left="0" w:right="0" w:firstLine="0"/>
              <w:rPr>
                <w:szCs w:val="24"/>
              </w:rPr>
            </w:pPr>
          </w:p>
        </w:tc>
        <w:tc>
          <w:tcPr>
            <w:tcW w:w="1270" w:type="dxa"/>
            <w:vMerge/>
            <w:tcBorders>
              <w:top w:val="nil"/>
            </w:tcBorders>
          </w:tcPr>
          <w:p w14:paraId="12B10770" w14:textId="77777777" w:rsidR="00B96F77" w:rsidRPr="008A4F5D" w:rsidRDefault="00B96F77" w:rsidP="00E127DA">
            <w:pPr>
              <w:spacing w:after="0"/>
              <w:ind w:left="0" w:right="0" w:firstLine="0"/>
              <w:rPr>
                <w:szCs w:val="24"/>
              </w:rPr>
            </w:pPr>
          </w:p>
        </w:tc>
        <w:tc>
          <w:tcPr>
            <w:tcW w:w="1710" w:type="dxa"/>
            <w:gridSpan w:val="2"/>
            <w:vMerge/>
          </w:tcPr>
          <w:p w14:paraId="2C76FD80" w14:textId="77777777" w:rsidR="00B96F77" w:rsidRPr="008A4F5D" w:rsidRDefault="00B96F77" w:rsidP="00E127DA">
            <w:pPr>
              <w:spacing w:after="0"/>
              <w:ind w:left="0" w:right="0" w:firstLine="0"/>
              <w:rPr>
                <w:szCs w:val="24"/>
              </w:rPr>
            </w:pPr>
          </w:p>
        </w:tc>
      </w:tr>
    </w:tbl>
    <w:p w14:paraId="386DD2F5" w14:textId="77777777" w:rsidR="00B96F77" w:rsidRPr="008A4F5D" w:rsidRDefault="00B96F77" w:rsidP="00AF413A">
      <w:pPr>
        <w:spacing w:after="0"/>
        <w:ind w:left="0" w:right="0" w:firstLine="425"/>
        <w:rPr>
          <w:szCs w:val="24"/>
        </w:rPr>
      </w:pPr>
    </w:p>
    <w:p w14:paraId="6842C543" w14:textId="77777777" w:rsidR="00B96F77" w:rsidRPr="008A4F5D" w:rsidRDefault="00B96F77" w:rsidP="00AF413A">
      <w:pPr>
        <w:spacing w:after="0"/>
        <w:ind w:left="0" w:right="0" w:firstLine="425"/>
        <w:rPr>
          <w:szCs w:val="24"/>
        </w:rPr>
      </w:pPr>
      <w:r w:rsidRPr="008A4F5D">
        <w:rPr>
          <w:szCs w:val="24"/>
        </w:rPr>
        <w:t>Содержание</w:t>
      </w:r>
      <w:r w:rsidRPr="008A4F5D">
        <w:rPr>
          <w:spacing w:val="-6"/>
          <w:szCs w:val="24"/>
        </w:rPr>
        <w:t xml:space="preserve"> </w:t>
      </w:r>
      <w:r w:rsidRPr="008A4F5D">
        <w:rPr>
          <w:szCs w:val="24"/>
        </w:rPr>
        <w:t>учебно-тематического</w:t>
      </w:r>
      <w:r w:rsidRPr="008A4F5D">
        <w:rPr>
          <w:spacing w:val="-4"/>
          <w:szCs w:val="24"/>
        </w:rPr>
        <w:t xml:space="preserve"> </w:t>
      </w:r>
      <w:r w:rsidRPr="008A4F5D">
        <w:rPr>
          <w:szCs w:val="24"/>
        </w:rPr>
        <w:t>плана для обучающихся 2-ого класса</w:t>
      </w:r>
    </w:p>
    <w:p w14:paraId="64968762" w14:textId="77777777" w:rsidR="00B96F77" w:rsidRPr="008A4F5D" w:rsidRDefault="00B96F77" w:rsidP="00AF413A">
      <w:pPr>
        <w:spacing w:after="0"/>
        <w:ind w:left="0" w:right="0" w:firstLine="425"/>
        <w:rPr>
          <w:szCs w:val="24"/>
        </w:rPr>
      </w:pPr>
      <w:r w:rsidRPr="008A4F5D">
        <w:rPr>
          <w:szCs w:val="24"/>
        </w:rPr>
        <w:t>Раздел</w:t>
      </w:r>
      <w:r w:rsidRPr="008A4F5D">
        <w:rPr>
          <w:spacing w:val="-1"/>
          <w:szCs w:val="24"/>
        </w:rPr>
        <w:t xml:space="preserve"> </w:t>
      </w:r>
      <w:r w:rsidRPr="008A4F5D">
        <w:rPr>
          <w:szCs w:val="24"/>
        </w:rPr>
        <w:t>1.</w:t>
      </w:r>
      <w:r w:rsidRPr="008A4F5D">
        <w:rPr>
          <w:spacing w:val="-1"/>
          <w:szCs w:val="24"/>
        </w:rPr>
        <w:t xml:space="preserve"> </w:t>
      </w:r>
      <w:r w:rsidRPr="008A4F5D">
        <w:rPr>
          <w:szCs w:val="24"/>
        </w:rPr>
        <w:t>Введение</w:t>
      </w:r>
      <w:r w:rsidRPr="008A4F5D">
        <w:rPr>
          <w:spacing w:val="-1"/>
          <w:szCs w:val="24"/>
        </w:rPr>
        <w:t xml:space="preserve"> </w:t>
      </w:r>
      <w:r w:rsidRPr="008A4F5D">
        <w:rPr>
          <w:szCs w:val="24"/>
        </w:rPr>
        <w:t>в</w:t>
      </w:r>
      <w:r w:rsidRPr="008A4F5D">
        <w:rPr>
          <w:spacing w:val="-1"/>
          <w:szCs w:val="24"/>
        </w:rPr>
        <w:t xml:space="preserve"> </w:t>
      </w:r>
      <w:r w:rsidRPr="008A4F5D">
        <w:rPr>
          <w:szCs w:val="24"/>
        </w:rPr>
        <w:t>робототехнику</w:t>
      </w:r>
      <w:r w:rsidRPr="008A4F5D">
        <w:rPr>
          <w:spacing w:val="-1"/>
          <w:szCs w:val="24"/>
        </w:rPr>
        <w:t xml:space="preserve"> </w:t>
      </w:r>
      <w:r w:rsidRPr="008A4F5D">
        <w:rPr>
          <w:szCs w:val="24"/>
        </w:rPr>
        <w:t>(3</w:t>
      </w:r>
      <w:r w:rsidRPr="008A4F5D">
        <w:rPr>
          <w:spacing w:val="-1"/>
          <w:szCs w:val="24"/>
        </w:rPr>
        <w:t xml:space="preserve"> </w:t>
      </w:r>
      <w:r w:rsidRPr="008A4F5D">
        <w:rPr>
          <w:szCs w:val="24"/>
        </w:rPr>
        <w:t>часа)</w:t>
      </w:r>
    </w:p>
    <w:p w14:paraId="7DD4B7F4" w14:textId="77777777" w:rsidR="00B96F77" w:rsidRPr="008A4F5D" w:rsidRDefault="00B96F77" w:rsidP="00AF413A">
      <w:pPr>
        <w:spacing w:after="0"/>
        <w:ind w:left="0" w:right="0" w:firstLine="425"/>
        <w:rPr>
          <w:i/>
          <w:szCs w:val="24"/>
        </w:rPr>
      </w:pPr>
      <w:r w:rsidRPr="008A4F5D">
        <w:rPr>
          <w:i/>
          <w:szCs w:val="24"/>
        </w:rPr>
        <w:t>Тема</w:t>
      </w:r>
      <w:r w:rsidRPr="008A4F5D">
        <w:rPr>
          <w:i/>
          <w:spacing w:val="-3"/>
          <w:szCs w:val="24"/>
        </w:rPr>
        <w:t xml:space="preserve"> </w:t>
      </w:r>
      <w:r w:rsidRPr="008A4F5D">
        <w:rPr>
          <w:i/>
          <w:szCs w:val="24"/>
        </w:rPr>
        <w:t>1.</w:t>
      </w:r>
      <w:r w:rsidRPr="008A4F5D">
        <w:rPr>
          <w:i/>
          <w:spacing w:val="-1"/>
          <w:szCs w:val="24"/>
        </w:rPr>
        <w:t xml:space="preserve"> </w:t>
      </w:r>
      <w:r w:rsidRPr="008A4F5D">
        <w:rPr>
          <w:i/>
          <w:szCs w:val="24"/>
        </w:rPr>
        <w:t>История</w:t>
      </w:r>
      <w:r w:rsidRPr="008A4F5D">
        <w:rPr>
          <w:i/>
          <w:spacing w:val="-2"/>
          <w:szCs w:val="24"/>
        </w:rPr>
        <w:t xml:space="preserve"> </w:t>
      </w:r>
      <w:r w:rsidRPr="008A4F5D">
        <w:rPr>
          <w:i/>
          <w:szCs w:val="24"/>
        </w:rPr>
        <w:t>развития</w:t>
      </w:r>
      <w:r w:rsidRPr="008A4F5D">
        <w:rPr>
          <w:i/>
          <w:spacing w:val="1"/>
          <w:szCs w:val="24"/>
        </w:rPr>
        <w:t xml:space="preserve"> </w:t>
      </w:r>
      <w:r w:rsidRPr="008A4F5D">
        <w:rPr>
          <w:i/>
          <w:szCs w:val="24"/>
        </w:rPr>
        <w:t>робототехники (1</w:t>
      </w:r>
      <w:r w:rsidRPr="008A4F5D">
        <w:rPr>
          <w:i/>
          <w:spacing w:val="-2"/>
          <w:szCs w:val="24"/>
        </w:rPr>
        <w:t xml:space="preserve"> </w:t>
      </w:r>
      <w:r w:rsidRPr="008A4F5D">
        <w:rPr>
          <w:i/>
          <w:szCs w:val="24"/>
        </w:rPr>
        <w:t>часа)</w:t>
      </w:r>
    </w:p>
    <w:p w14:paraId="64A2076C" w14:textId="77777777" w:rsidR="00B96F77" w:rsidRPr="008A4F5D" w:rsidRDefault="00B96F77" w:rsidP="00AF413A">
      <w:pPr>
        <w:spacing w:after="0"/>
        <w:ind w:left="0" w:right="0" w:firstLine="425"/>
        <w:rPr>
          <w:szCs w:val="24"/>
        </w:rPr>
      </w:pPr>
      <w:r w:rsidRPr="008A4F5D">
        <w:rPr>
          <w:i/>
          <w:szCs w:val="24"/>
        </w:rPr>
        <w:t>Теория</w:t>
      </w:r>
      <w:r w:rsidRPr="008A4F5D">
        <w:rPr>
          <w:szCs w:val="24"/>
        </w:rPr>
        <w:t>:</w:t>
      </w:r>
      <w:r w:rsidRPr="008A4F5D">
        <w:rPr>
          <w:spacing w:val="-4"/>
          <w:szCs w:val="24"/>
        </w:rPr>
        <w:t xml:space="preserve"> </w:t>
      </w:r>
      <w:r w:rsidRPr="008A4F5D">
        <w:rPr>
          <w:szCs w:val="24"/>
        </w:rPr>
        <w:t>Истории</w:t>
      </w:r>
      <w:r w:rsidRPr="008A4F5D">
        <w:rPr>
          <w:spacing w:val="-4"/>
          <w:szCs w:val="24"/>
        </w:rPr>
        <w:t xml:space="preserve"> </w:t>
      </w:r>
      <w:r w:rsidRPr="008A4F5D">
        <w:rPr>
          <w:szCs w:val="24"/>
        </w:rPr>
        <w:t>развития</w:t>
      </w:r>
      <w:r w:rsidRPr="008A4F5D">
        <w:rPr>
          <w:spacing w:val="-2"/>
          <w:szCs w:val="24"/>
        </w:rPr>
        <w:t xml:space="preserve"> </w:t>
      </w:r>
      <w:r w:rsidRPr="008A4F5D">
        <w:rPr>
          <w:szCs w:val="24"/>
        </w:rPr>
        <w:t>робототехники.</w:t>
      </w:r>
      <w:r w:rsidRPr="008A4F5D">
        <w:rPr>
          <w:spacing w:val="-2"/>
          <w:szCs w:val="24"/>
        </w:rPr>
        <w:t xml:space="preserve"> </w:t>
      </w:r>
      <w:r w:rsidRPr="008A4F5D">
        <w:rPr>
          <w:szCs w:val="24"/>
        </w:rPr>
        <w:t>Применение</w:t>
      </w:r>
      <w:r w:rsidRPr="008A4F5D">
        <w:rPr>
          <w:spacing w:val="-4"/>
          <w:szCs w:val="24"/>
        </w:rPr>
        <w:t xml:space="preserve"> </w:t>
      </w:r>
      <w:r w:rsidRPr="008A4F5D">
        <w:rPr>
          <w:szCs w:val="24"/>
        </w:rPr>
        <w:t>роботов</w:t>
      </w:r>
      <w:r w:rsidRPr="008A4F5D">
        <w:rPr>
          <w:spacing w:val="-3"/>
          <w:szCs w:val="24"/>
        </w:rPr>
        <w:t xml:space="preserve"> </w:t>
      </w:r>
      <w:r w:rsidRPr="008A4F5D">
        <w:rPr>
          <w:szCs w:val="24"/>
        </w:rPr>
        <w:t>в</w:t>
      </w:r>
      <w:r w:rsidRPr="008A4F5D">
        <w:rPr>
          <w:spacing w:val="-2"/>
          <w:szCs w:val="24"/>
        </w:rPr>
        <w:t xml:space="preserve"> </w:t>
      </w:r>
      <w:r w:rsidRPr="008A4F5D">
        <w:rPr>
          <w:szCs w:val="24"/>
        </w:rPr>
        <w:t>современном</w:t>
      </w:r>
      <w:r w:rsidRPr="008A4F5D">
        <w:rPr>
          <w:spacing w:val="-3"/>
          <w:szCs w:val="24"/>
        </w:rPr>
        <w:t xml:space="preserve"> </w:t>
      </w:r>
      <w:r w:rsidRPr="008A4F5D">
        <w:rPr>
          <w:szCs w:val="24"/>
        </w:rPr>
        <w:t>мире.</w:t>
      </w:r>
    </w:p>
    <w:p w14:paraId="370396C6" w14:textId="77777777" w:rsidR="00B96F77" w:rsidRPr="008A4F5D" w:rsidRDefault="00B96F77" w:rsidP="00AF413A">
      <w:pPr>
        <w:spacing w:after="0"/>
        <w:ind w:left="0" w:right="0" w:firstLine="425"/>
        <w:rPr>
          <w:i/>
          <w:szCs w:val="24"/>
        </w:rPr>
      </w:pPr>
      <w:r w:rsidRPr="008A4F5D">
        <w:rPr>
          <w:i/>
          <w:szCs w:val="24"/>
        </w:rPr>
        <w:t>Тема</w:t>
      </w:r>
      <w:r w:rsidRPr="008A4F5D">
        <w:rPr>
          <w:i/>
          <w:spacing w:val="-4"/>
          <w:szCs w:val="24"/>
        </w:rPr>
        <w:t xml:space="preserve"> </w:t>
      </w:r>
      <w:r w:rsidRPr="008A4F5D">
        <w:rPr>
          <w:i/>
          <w:szCs w:val="24"/>
        </w:rPr>
        <w:t>2.</w:t>
      </w:r>
      <w:r w:rsidRPr="008A4F5D">
        <w:rPr>
          <w:i/>
          <w:spacing w:val="-2"/>
          <w:szCs w:val="24"/>
        </w:rPr>
        <w:t xml:space="preserve"> </w:t>
      </w:r>
      <w:r w:rsidRPr="008A4F5D">
        <w:rPr>
          <w:i/>
          <w:szCs w:val="24"/>
        </w:rPr>
        <w:t>Устройство</w:t>
      </w:r>
      <w:r w:rsidRPr="008A4F5D">
        <w:rPr>
          <w:i/>
          <w:spacing w:val="-2"/>
          <w:szCs w:val="24"/>
        </w:rPr>
        <w:t xml:space="preserve"> </w:t>
      </w:r>
      <w:r w:rsidRPr="008A4F5D">
        <w:rPr>
          <w:i/>
          <w:szCs w:val="24"/>
        </w:rPr>
        <w:t>персонального</w:t>
      </w:r>
      <w:r w:rsidRPr="008A4F5D">
        <w:rPr>
          <w:i/>
          <w:spacing w:val="-2"/>
          <w:szCs w:val="24"/>
        </w:rPr>
        <w:t xml:space="preserve"> </w:t>
      </w:r>
      <w:r w:rsidRPr="008A4F5D">
        <w:rPr>
          <w:i/>
          <w:szCs w:val="24"/>
        </w:rPr>
        <w:t>компьютера</w:t>
      </w:r>
      <w:r w:rsidRPr="008A4F5D">
        <w:rPr>
          <w:i/>
          <w:spacing w:val="-1"/>
          <w:szCs w:val="24"/>
        </w:rPr>
        <w:t xml:space="preserve"> </w:t>
      </w:r>
      <w:r w:rsidRPr="008A4F5D">
        <w:rPr>
          <w:i/>
          <w:szCs w:val="24"/>
        </w:rPr>
        <w:t>(1</w:t>
      </w:r>
      <w:r w:rsidRPr="008A4F5D">
        <w:rPr>
          <w:i/>
          <w:spacing w:val="-2"/>
          <w:szCs w:val="24"/>
        </w:rPr>
        <w:t xml:space="preserve"> </w:t>
      </w:r>
      <w:r w:rsidRPr="008A4F5D">
        <w:rPr>
          <w:i/>
          <w:szCs w:val="24"/>
        </w:rPr>
        <w:t>часа)</w:t>
      </w:r>
    </w:p>
    <w:p w14:paraId="1FBBE9EC" w14:textId="77777777" w:rsidR="00B96F77" w:rsidRPr="008A4F5D" w:rsidRDefault="00B96F77" w:rsidP="00E127DA">
      <w:pPr>
        <w:spacing w:after="0"/>
        <w:ind w:left="0" w:right="0" w:firstLine="425"/>
        <w:jc w:val="left"/>
        <w:rPr>
          <w:spacing w:val="-57"/>
          <w:szCs w:val="24"/>
        </w:rPr>
      </w:pPr>
      <w:r w:rsidRPr="008A4F5D">
        <w:rPr>
          <w:i/>
          <w:szCs w:val="24"/>
        </w:rPr>
        <w:t>Теория:</w:t>
      </w:r>
      <w:r w:rsidRPr="008A4F5D">
        <w:rPr>
          <w:i/>
          <w:spacing w:val="1"/>
          <w:szCs w:val="24"/>
        </w:rPr>
        <w:t xml:space="preserve"> </w:t>
      </w:r>
      <w:r w:rsidRPr="008A4F5D">
        <w:rPr>
          <w:szCs w:val="24"/>
        </w:rPr>
        <w:t>Персональный</w:t>
      </w:r>
      <w:r w:rsidRPr="008A4F5D">
        <w:rPr>
          <w:spacing w:val="1"/>
          <w:szCs w:val="24"/>
        </w:rPr>
        <w:t xml:space="preserve"> </w:t>
      </w:r>
      <w:r w:rsidRPr="008A4F5D">
        <w:rPr>
          <w:szCs w:val="24"/>
        </w:rPr>
        <w:t>компьютер.</w:t>
      </w:r>
      <w:r w:rsidRPr="008A4F5D">
        <w:rPr>
          <w:spacing w:val="1"/>
          <w:szCs w:val="24"/>
        </w:rPr>
        <w:t xml:space="preserve"> </w:t>
      </w:r>
      <w:r w:rsidRPr="008A4F5D">
        <w:rPr>
          <w:szCs w:val="24"/>
        </w:rPr>
        <w:t>Порядок</w:t>
      </w:r>
      <w:r w:rsidRPr="008A4F5D">
        <w:rPr>
          <w:spacing w:val="1"/>
          <w:szCs w:val="24"/>
        </w:rPr>
        <w:t xml:space="preserve"> </w:t>
      </w:r>
      <w:r w:rsidRPr="008A4F5D">
        <w:rPr>
          <w:szCs w:val="24"/>
        </w:rPr>
        <w:t>включения</w:t>
      </w:r>
      <w:r w:rsidRPr="008A4F5D">
        <w:rPr>
          <w:spacing w:val="1"/>
          <w:szCs w:val="24"/>
        </w:rPr>
        <w:t xml:space="preserve"> </w:t>
      </w:r>
      <w:r w:rsidRPr="008A4F5D">
        <w:rPr>
          <w:szCs w:val="24"/>
        </w:rPr>
        <w:t>и</w:t>
      </w:r>
      <w:r w:rsidRPr="008A4F5D">
        <w:rPr>
          <w:spacing w:val="1"/>
          <w:szCs w:val="24"/>
        </w:rPr>
        <w:t xml:space="preserve"> </w:t>
      </w:r>
      <w:r w:rsidRPr="008A4F5D">
        <w:rPr>
          <w:szCs w:val="24"/>
        </w:rPr>
        <w:t>выключения</w:t>
      </w:r>
      <w:r w:rsidRPr="008A4F5D">
        <w:rPr>
          <w:spacing w:val="1"/>
          <w:szCs w:val="24"/>
        </w:rPr>
        <w:t xml:space="preserve"> </w:t>
      </w:r>
      <w:r w:rsidRPr="008A4F5D">
        <w:rPr>
          <w:szCs w:val="24"/>
        </w:rPr>
        <w:t>компьютера.</w:t>
      </w:r>
      <w:r w:rsidRPr="008A4F5D">
        <w:rPr>
          <w:spacing w:val="1"/>
          <w:szCs w:val="24"/>
        </w:rPr>
        <w:t xml:space="preserve"> </w:t>
      </w:r>
      <w:r w:rsidRPr="008A4F5D">
        <w:rPr>
          <w:szCs w:val="24"/>
        </w:rPr>
        <w:t>Компьютерная</w:t>
      </w:r>
      <w:r w:rsidRPr="008A4F5D">
        <w:rPr>
          <w:spacing w:val="1"/>
          <w:szCs w:val="24"/>
        </w:rPr>
        <w:t xml:space="preserve"> </w:t>
      </w:r>
      <w:r w:rsidRPr="008A4F5D">
        <w:rPr>
          <w:szCs w:val="24"/>
        </w:rPr>
        <w:t>мышь</w:t>
      </w:r>
      <w:r w:rsidRPr="008A4F5D">
        <w:rPr>
          <w:spacing w:val="1"/>
          <w:szCs w:val="24"/>
        </w:rPr>
        <w:t xml:space="preserve"> </w:t>
      </w:r>
      <w:r w:rsidRPr="008A4F5D">
        <w:rPr>
          <w:szCs w:val="24"/>
        </w:rPr>
        <w:t>и</w:t>
      </w:r>
      <w:r w:rsidRPr="008A4F5D">
        <w:rPr>
          <w:spacing w:val="1"/>
          <w:szCs w:val="24"/>
        </w:rPr>
        <w:t xml:space="preserve"> </w:t>
      </w:r>
      <w:r w:rsidRPr="008A4F5D">
        <w:rPr>
          <w:szCs w:val="24"/>
        </w:rPr>
        <w:t>клавиатура.</w:t>
      </w:r>
      <w:r w:rsidRPr="008A4F5D">
        <w:rPr>
          <w:spacing w:val="1"/>
          <w:szCs w:val="24"/>
        </w:rPr>
        <w:t xml:space="preserve"> </w:t>
      </w:r>
      <w:r w:rsidRPr="008A4F5D">
        <w:rPr>
          <w:szCs w:val="24"/>
        </w:rPr>
        <w:t>Рабочий</w:t>
      </w:r>
      <w:r w:rsidRPr="008A4F5D">
        <w:rPr>
          <w:spacing w:val="1"/>
          <w:szCs w:val="24"/>
        </w:rPr>
        <w:t xml:space="preserve"> </w:t>
      </w:r>
      <w:r w:rsidRPr="008A4F5D">
        <w:rPr>
          <w:szCs w:val="24"/>
        </w:rPr>
        <w:t>стол</w:t>
      </w:r>
      <w:r w:rsidRPr="008A4F5D">
        <w:rPr>
          <w:spacing w:val="1"/>
          <w:szCs w:val="24"/>
        </w:rPr>
        <w:t xml:space="preserve"> </w:t>
      </w:r>
      <w:r w:rsidRPr="008A4F5D">
        <w:rPr>
          <w:szCs w:val="24"/>
        </w:rPr>
        <w:t>компьютера.</w:t>
      </w:r>
      <w:r w:rsidRPr="008A4F5D">
        <w:rPr>
          <w:spacing w:val="1"/>
          <w:szCs w:val="24"/>
        </w:rPr>
        <w:t xml:space="preserve"> </w:t>
      </w:r>
      <w:r w:rsidRPr="008A4F5D">
        <w:rPr>
          <w:szCs w:val="24"/>
        </w:rPr>
        <w:t>Безопасные</w:t>
      </w:r>
      <w:r w:rsidRPr="008A4F5D">
        <w:rPr>
          <w:spacing w:val="60"/>
          <w:szCs w:val="24"/>
        </w:rPr>
        <w:t xml:space="preserve"> </w:t>
      </w:r>
      <w:r w:rsidRPr="008A4F5D">
        <w:rPr>
          <w:szCs w:val="24"/>
        </w:rPr>
        <w:t>правила</w:t>
      </w:r>
      <w:r w:rsidRPr="008A4F5D">
        <w:rPr>
          <w:spacing w:val="1"/>
          <w:szCs w:val="24"/>
        </w:rPr>
        <w:t xml:space="preserve"> </w:t>
      </w:r>
      <w:r w:rsidRPr="008A4F5D">
        <w:rPr>
          <w:szCs w:val="24"/>
        </w:rPr>
        <w:t>работы</w:t>
      </w:r>
      <w:r w:rsidRPr="008A4F5D">
        <w:rPr>
          <w:spacing w:val="-1"/>
          <w:szCs w:val="24"/>
        </w:rPr>
        <w:t xml:space="preserve"> </w:t>
      </w:r>
      <w:r w:rsidRPr="008A4F5D">
        <w:rPr>
          <w:szCs w:val="24"/>
        </w:rPr>
        <w:t>за компьютером.</w:t>
      </w:r>
      <w:r w:rsidRPr="008A4F5D">
        <w:rPr>
          <w:szCs w:val="24"/>
        </w:rPr>
        <w:br/>
      </w:r>
      <w:r w:rsidRPr="008A4F5D">
        <w:rPr>
          <w:i/>
          <w:szCs w:val="24"/>
        </w:rPr>
        <w:t>Тема</w:t>
      </w:r>
      <w:r w:rsidRPr="008A4F5D">
        <w:rPr>
          <w:i/>
          <w:spacing w:val="-4"/>
          <w:szCs w:val="24"/>
        </w:rPr>
        <w:t xml:space="preserve"> </w:t>
      </w:r>
      <w:r w:rsidRPr="008A4F5D">
        <w:rPr>
          <w:i/>
          <w:szCs w:val="24"/>
        </w:rPr>
        <w:t>3.</w:t>
      </w:r>
      <w:r w:rsidRPr="008A4F5D">
        <w:rPr>
          <w:i/>
          <w:spacing w:val="-2"/>
          <w:szCs w:val="24"/>
        </w:rPr>
        <w:t xml:space="preserve"> </w:t>
      </w:r>
      <w:r w:rsidRPr="008A4F5D">
        <w:rPr>
          <w:i/>
          <w:szCs w:val="24"/>
        </w:rPr>
        <w:t>Алгоритм</w:t>
      </w:r>
      <w:r w:rsidRPr="008A4F5D">
        <w:rPr>
          <w:i/>
          <w:spacing w:val="-3"/>
          <w:szCs w:val="24"/>
        </w:rPr>
        <w:t xml:space="preserve"> </w:t>
      </w:r>
      <w:r w:rsidRPr="008A4F5D">
        <w:rPr>
          <w:i/>
          <w:szCs w:val="24"/>
        </w:rPr>
        <w:t>программирования</w:t>
      </w:r>
      <w:r w:rsidRPr="008A4F5D">
        <w:rPr>
          <w:i/>
          <w:spacing w:val="-2"/>
          <w:szCs w:val="24"/>
        </w:rPr>
        <w:t xml:space="preserve"> </w:t>
      </w:r>
      <w:r w:rsidRPr="008A4F5D">
        <w:rPr>
          <w:i/>
          <w:szCs w:val="24"/>
        </w:rPr>
        <w:t>(1</w:t>
      </w:r>
      <w:r w:rsidRPr="008A4F5D">
        <w:rPr>
          <w:i/>
          <w:spacing w:val="-2"/>
          <w:szCs w:val="24"/>
        </w:rPr>
        <w:t xml:space="preserve"> </w:t>
      </w:r>
      <w:r w:rsidRPr="008A4F5D">
        <w:rPr>
          <w:i/>
          <w:szCs w:val="24"/>
        </w:rPr>
        <w:t>часа)</w:t>
      </w:r>
      <w:r w:rsidRPr="008A4F5D">
        <w:rPr>
          <w:szCs w:val="24"/>
        </w:rPr>
        <w:br/>
      </w:r>
      <w:r w:rsidRPr="008A4F5D">
        <w:rPr>
          <w:i/>
          <w:szCs w:val="24"/>
        </w:rPr>
        <w:t>Теория:</w:t>
      </w:r>
      <w:r w:rsidRPr="008A4F5D">
        <w:rPr>
          <w:i/>
          <w:spacing w:val="-3"/>
          <w:szCs w:val="24"/>
        </w:rPr>
        <w:t xml:space="preserve"> </w:t>
      </w:r>
      <w:r w:rsidRPr="008A4F5D">
        <w:rPr>
          <w:szCs w:val="24"/>
        </w:rPr>
        <w:t>Алгоритм.</w:t>
      </w:r>
      <w:r w:rsidRPr="008A4F5D">
        <w:rPr>
          <w:spacing w:val="-2"/>
          <w:szCs w:val="24"/>
        </w:rPr>
        <w:t xml:space="preserve"> </w:t>
      </w:r>
      <w:r w:rsidRPr="008A4F5D">
        <w:rPr>
          <w:szCs w:val="24"/>
        </w:rPr>
        <w:t>Блок-схема</w:t>
      </w:r>
      <w:r w:rsidRPr="008A4F5D">
        <w:rPr>
          <w:spacing w:val="-2"/>
          <w:szCs w:val="24"/>
        </w:rPr>
        <w:t xml:space="preserve"> </w:t>
      </w:r>
      <w:r w:rsidRPr="008A4F5D">
        <w:rPr>
          <w:szCs w:val="24"/>
        </w:rPr>
        <w:t>алгоритма.</w:t>
      </w:r>
      <w:r w:rsidRPr="008A4F5D">
        <w:rPr>
          <w:spacing w:val="-2"/>
          <w:szCs w:val="24"/>
        </w:rPr>
        <w:t xml:space="preserve"> </w:t>
      </w:r>
      <w:r w:rsidRPr="008A4F5D">
        <w:rPr>
          <w:szCs w:val="24"/>
        </w:rPr>
        <w:t>Связь</w:t>
      </w:r>
      <w:r w:rsidRPr="008A4F5D">
        <w:rPr>
          <w:spacing w:val="-2"/>
          <w:szCs w:val="24"/>
        </w:rPr>
        <w:t xml:space="preserve"> </w:t>
      </w:r>
      <w:r w:rsidRPr="008A4F5D">
        <w:rPr>
          <w:szCs w:val="24"/>
        </w:rPr>
        <w:t>между</w:t>
      </w:r>
      <w:r w:rsidRPr="008A4F5D">
        <w:rPr>
          <w:spacing w:val="-2"/>
          <w:szCs w:val="24"/>
        </w:rPr>
        <w:t xml:space="preserve"> </w:t>
      </w:r>
      <w:r w:rsidRPr="008A4F5D">
        <w:rPr>
          <w:szCs w:val="24"/>
        </w:rPr>
        <w:t>программой</w:t>
      </w:r>
      <w:r w:rsidRPr="008A4F5D">
        <w:rPr>
          <w:spacing w:val="-2"/>
          <w:szCs w:val="24"/>
        </w:rPr>
        <w:t xml:space="preserve"> </w:t>
      </w:r>
      <w:r w:rsidRPr="008A4F5D">
        <w:rPr>
          <w:szCs w:val="24"/>
        </w:rPr>
        <w:t>и</w:t>
      </w:r>
      <w:r w:rsidRPr="008A4F5D">
        <w:rPr>
          <w:spacing w:val="-3"/>
          <w:szCs w:val="24"/>
        </w:rPr>
        <w:t xml:space="preserve"> </w:t>
      </w:r>
      <w:r w:rsidRPr="008A4F5D">
        <w:rPr>
          <w:szCs w:val="24"/>
        </w:rPr>
        <w:t>алгоритмом..</w:t>
      </w:r>
      <w:r w:rsidRPr="008A4F5D">
        <w:rPr>
          <w:szCs w:val="24"/>
        </w:rPr>
        <w:br/>
        <w:t xml:space="preserve">                                          Раздел</w:t>
      </w:r>
      <w:r w:rsidRPr="008A4F5D">
        <w:rPr>
          <w:spacing w:val="-2"/>
          <w:szCs w:val="24"/>
        </w:rPr>
        <w:t xml:space="preserve"> </w:t>
      </w:r>
      <w:r w:rsidRPr="008A4F5D">
        <w:rPr>
          <w:szCs w:val="24"/>
        </w:rPr>
        <w:t>2.</w:t>
      </w:r>
      <w:r w:rsidRPr="008A4F5D">
        <w:rPr>
          <w:spacing w:val="-1"/>
          <w:szCs w:val="24"/>
        </w:rPr>
        <w:t xml:space="preserve"> </w:t>
      </w:r>
      <w:r w:rsidRPr="008A4F5D">
        <w:rPr>
          <w:szCs w:val="24"/>
        </w:rPr>
        <w:t>Конструктор</w:t>
      </w:r>
      <w:r w:rsidRPr="008A4F5D">
        <w:rPr>
          <w:spacing w:val="-2"/>
          <w:szCs w:val="24"/>
        </w:rPr>
        <w:t xml:space="preserve"> </w:t>
      </w:r>
      <w:r w:rsidRPr="008A4F5D">
        <w:rPr>
          <w:szCs w:val="24"/>
        </w:rPr>
        <w:t>Lego</w:t>
      </w:r>
      <w:r w:rsidRPr="008A4F5D">
        <w:rPr>
          <w:spacing w:val="-1"/>
          <w:szCs w:val="24"/>
        </w:rPr>
        <w:t xml:space="preserve"> </w:t>
      </w:r>
      <w:r w:rsidRPr="008A4F5D">
        <w:rPr>
          <w:szCs w:val="24"/>
        </w:rPr>
        <w:t>Wedo 2.0</w:t>
      </w:r>
      <w:r w:rsidRPr="008A4F5D">
        <w:rPr>
          <w:spacing w:val="-1"/>
          <w:szCs w:val="24"/>
        </w:rPr>
        <w:t xml:space="preserve"> </w:t>
      </w:r>
      <w:r w:rsidRPr="008A4F5D">
        <w:rPr>
          <w:szCs w:val="24"/>
        </w:rPr>
        <w:t>(2</w:t>
      </w:r>
      <w:r w:rsidRPr="008A4F5D">
        <w:rPr>
          <w:spacing w:val="-1"/>
          <w:szCs w:val="24"/>
        </w:rPr>
        <w:t xml:space="preserve"> </w:t>
      </w:r>
      <w:r w:rsidRPr="008A4F5D">
        <w:rPr>
          <w:szCs w:val="24"/>
        </w:rPr>
        <w:t>часа)</w:t>
      </w:r>
      <w:r w:rsidRPr="008A4F5D">
        <w:rPr>
          <w:szCs w:val="24"/>
        </w:rPr>
        <w:br/>
      </w:r>
      <w:r w:rsidRPr="008A4F5D">
        <w:rPr>
          <w:i/>
          <w:szCs w:val="24"/>
        </w:rPr>
        <w:t>Тема</w:t>
      </w:r>
      <w:r w:rsidRPr="008A4F5D">
        <w:rPr>
          <w:i/>
          <w:spacing w:val="-2"/>
          <w:szCs w:val="24"/>
        </w:rPr>
        <w:t xml:space="preserve"> </w:t>
      </w:r>
      <w:r w:rsidRPr="008A4F5D">
        <w:rPr>
          <w:i/>
          <w:szCs w:val="24"/>
        </w:rPr>
        <w:t>1.</w:t>
      </w:r>
      <w:r w:rsidRPr="008A4F5D">
        <w:rPr>
          <w:i/>
          <w:spacing w:val="-1"/>
          <w:szCs w:val="24"/>
        </w:rPr>
        <w:t xml:space="preserve"> </w:t>
      </w:r>
      <w:r w:rsidRPr="008A4F5D">
        <w:rPr>
          <w:i/>
          <w:szCs w:val="24"/>
        </w:rPr>
        <w:t>Набор</w:t>
      </w:r>
      <w:r w:rsidRPr="008A4F5D">
        <w:rPr>
          <w:i/>
          <w:spacing w:val="-1"/>
          <w:szCs w:val="24"/>
        </w:rPr>
        <w:t xml:space="preserve"> </w:t>
      </w:r>
      <w:r w:rsidRPr="008A4F5D">
        <w:rPr>
          <w:i/>
          <w:szCs w:val="24"/>
        </w:rPr>
        <w:t>конструктора</w:t>
      </w:r>
      <w:r w:rsidRPr="008A4F5D">
        <w:rPr>
          <w:i/>
          <w:spacing w:val="-1"/>
          <w:szCs w:val="24"/>
        </w:rPr>
        <w:t xml:space="preserve"> </w:t>
      </w:r>
      <w:r w:rsidRPr="008A4F5D">
        <w:rPr>
          <w:i/>
          <w:szCs w:val="24"/>
        </w:rPr>
        <w:t>Lego</w:t>
      </w:r>
      <w:r w:rsidRPr="008A4F5D">
        <w:rPr>
          <w:i/>
          <w:spacing w:val="-1"/>
          <w:szCs w:val="24"/>
        </w:rPr>
        <w:t xml:space="preserve"> </w:t>
      </w:r>
      <w:r w:rsidRPr="008A4F5D">
        <w:rPr>
          <w:i/>
          <w:szCs w:val="24"/>
        </w:rPr>
        <w:t>Wedo 2.0 (1 часа)</w:t>
      </w:r>
      <w:r w:rsidRPr="008A4F5D">
        <w:rPr>
          <w:i/>
          <w:szCs w:val="24"/>
        </w:rPr>
        <w:br/>
        <w:t>Теория:</w:t>
      </w:r>
      <w:r w:rsidRPr="008A4F5D">
        <w:rPr>
          <w:i/>
          <w:spacing w:val="-5"/>
          <w:szCs w:val="24"/>
        </w:rPr>
        <w:t xml:space="preserve"> </w:t>
      </w:r>
      <w:r w:rsidRPr="008A4F5D">
        <w:rPr>
          <w:szCs w:val="24"/>
        </w:rPr>
        <w:t>Детали</w:t>
      </w:r>
      <w:r w:rsidRPr="008A4F5D">
        <w:rPr>
          <w:spacing w:val="-4"/>
          <w:szCs w:val="24"/>
        </w:rPr>
        <w:t xml:space="preserve"> </w:t>
      </w:r>
      <w:r w:rsidRPr="008A4F5D">
        <w:rPr>
          <w:szCs w:val="24"/>
        </w:rPr>
        <w:t>конструктора.</w:t>
      </w:r>
      <w:r w:rsidRPr="008A4F5D">
        <w:rPr>
          <w:szCs w:val="24"/>
        </w:rPr>
        <w:br/>
      </w:r>
      <w:r w:rsidRPr="008A4F5D">
        <w:rPr>
          <w:i/>
          <w:szCs w:val="24"/>
        </w:rPr>
        <w:t>Практика:</w:t>
      </w:r>
      <w:r w:rsidRPr="008A4F5D">
        <w:rPr>
          <w:i/>
          <w:spacing w:val="-2"/>
          <w:szCs w:val="24"/>
        </w:rPr>
        <w:t xml:space="preserve"> </w:t>
      </w:r>
      <w:r w:rsidRPr="008A4F5D">
        <w:rPr>
          <w:szCs w:val="24"/>
        </w:rPr>
        <w:t>Сборка</w:t>
      </w:r>
      <w:r w:rsidRPr="008A4F5D">
        <w:rPr>
          <w:spacing w:val="-1"/>
          <w:szCs w:val="24"/>
        </w:rPr>
        <w:t xml:space="preserve"> </w:t>
      </w:r>
      <w:r w:rsidRPr="008A4F5D">
        <w:rPr>
          <w:szCs w:val="24"/>
        </w:rPr>
        <w:t>простейшей</w:t>
      </w:r>
      <w:r w:rsidRPr="008A4F5D">
        <w:rPr>
          <w:spacing w:val="-2"/>
          <w:szCs w:val="24"/>
        </w:rPr>
        <w:t xml:space="preserve"> </w:t>
      </w:r>
      <w:r w:rsidRPr="008A4F5D">
        <w:rPr>
          <w:szCs w:val="24"/>
        </w:rPr>
        <w:t>модели</w:t>
      </w:r>
      <w:r w:rsidRPr="008A4F5D">
        <w:rPr>
          <w:spacing w:val="-1"/>
          <w:szCs w:val="24"/>
        </w:rPr>
        <w:t xml:space="preserve"> </w:t>
      </w:r>
      <w:r w:rsidRPr="008A4F5D">
        <w:rPr>
          <w:szCs w:val="24"/>
        </w:rPr>
        <w:t>из</w:t>
      </w:r>
      <w:r w:rsidRPr="008A4F5D">
        <w:rPr>
          <w:spacing w:val="-1"/>
          <w:szCs w:val="24"/>
        </w:rPr>
        <w:t xml:space="preserve"> </w:t>
      </w:r>
      <w:r w:rsidRPr="008A4F5D">
        <w:rPr>
          <w:szCs w:val="24"/>
        </w:rPr>
        <w:t>деталей</w:t>
      </w:r>
      <w:r w:rsidRPr="008A4F5D">
        <w:rPr>
          <w:spacing w:val="-3"/>
          <w:szCs w:val="24"/>
        </w:rPr>
        <w:t xml:space="preserve"> </w:t>
      </w:r>
      <w:r w:rsidRPr="008A4F5D">
        <w:rPr>
          <w:szCs w:val="24"/>
        </w:rPr>
        <w:t>Lego.</w:t>
      </w:r>
      <w:r w:rsidRPr="008A4F5D">
        <w:rPr>
          <w:szCs w:val="24"/>
        </w:rPr>
        <w:br/>
      </w:r>
      <w:r w:rsidRPr="008A4F5D">
        <w:rPr>
          <w:i/>
          <w:szCs w:val="24"/>
        </w:rPr>
        <w:t>Тема</w:t>
      </w:r>
      <w:r w:rsidRPr="008A4F5D">
        <w:rPr>
          <w:i/>
          <w:spacing w:val="3"/>
          <w:szCs w:val="24"/>
        </w:rPr>
        <w:t xml:space="preserve"> </w:t>
      </w:r>
      <w:r w:rsidRPr="008A4F5D">
        <w:rPr>
          <w:i/>
          <w:szCs w:val="24"/>
        </w:rPr>
        <w:t>2.</w:t>
      </w:r>
      <w:r w:rsidRPr="008A4F5D">
        <w:rPr>
          <w:i/>
          <w:spacing w:val="4"/>
          <w:szCs w:val="24"/>
        </w:rPr>
        <w:t xml:space="preserve"> </w:t>
      </w:r>
      <w:r w:rsidRPr="008A4F5D">
        <w:rPr>
          <w:i/>
          <w:szCs w:val="24"/>
        </w:rPr>
        <w:t>Составные</w:t>
      </w:r>
      <w:r w:rsidRPr="008A4F5D">
        <w:rPr>
          <w:i/>
          <w:spacing w:val="4"/>
          <w:szCs w:val="24"/>
        </w:rPr>
        <w:t xml:space="preserve"> </w:t>
      </w:r>
      <w:r w:rsidRPr="008A4F5D">
        <w:rPr>
          <w:i/>
          <w:szCs w:val="24"/>
        </w:rPr>
        <w:t>части</w:t>
      </w:r>
      <w:r w:rsidRPr="008A4F5D">
        <w:rPr>
          <w:i/>
          <w:spacing w:val="3"/>
          <w:szCs w:val="24"/>
        </w:rPr>
        <w:t xml:space="preserve"> </w:t>
      </w:r>
      <w:r w:rsidRPr="008A4F5D">
        <w:rPr>
          <w:i/>
          <w:szCs w:val="24"/>
        </w:rPr>
        <w:t>конструктора</w:t>
      </w:r>
      <w:r w:rsidRPr="008A4F5D">
        <w:rPr>
          <w:i/>
          <w:spacing w:val="4"/>
          <w:szCs w:val="24"/>
        </w:rPr>
        <w:t xml:space="preserve"> </w:t>
      </w:r>
      <w:r w:rsidRPr="008A4F5D">
        <w:rPr>
          <w:i/>
          <w:szCs w:val="24"/>
        </w:rPr>
        <w:t>Lego</w:t>
      </w:r>
      <w:r w:rsidRPr="008A4F5D">
        <w:rPr>
          <w:i/>
          <w:spacing w:val="4"/>
          <w:szCs w:val="24"/>
        </w:rPr>
        <w:t xml:space="preserve"> </w:t>
      </w:r>
      <w:r w:rsidRPr="008A4F5D">
        <w:rPr>
          <w:i/>
          <w:szCs w:val="24"/>
        </w:rPr>
        <w:t>Wedo 2.0</w:t>
      </w:r>
      <w:r w:rsidRPr="008A4F5D">
        <w:rPr>
          <w:i/>
          <w:spacing w:val="6"/>
          <w:szCs w:val="24"/>
        </w:rPr>
        <w:t xml:space="preserve"> </w:t>
      </w:r>
      <w:r w:rsidRPr="008A4F5D">
        <w:rPr>
          <w:i/>
          <w:szCs w:val="24"/>
        </w:rPr>
        <w:t>(1</w:t>
      </w:r>
      <w:r w:rsidRPr="008A4F5D">
        <w:rPr>
          <w:i/>
          <w:spacing w:val="4"/>
          <w:szCs w:val="24"/>
        </w:rPr>
        <w:t xml:space="preserve"> </w:t>
      </w:r>
      <w:r w:rsidRPr="008A4F5D">
        <w:rPr>
          <w:i/>
          <w:szCs w:val="24"/>
        </w:rPr>
        <w:t>часа)</w:t>
      </w:r>
      <w:r w:rsidRPr="008A4F5D">
        <w:rPr>
          <w:i/>
          <w:spacing w:val="1"/>
          <w:szCs w:val="24"/>
        </w:rPr>
        <w:br/>
      </w:r>
      <w:r w:rsidRPr="008A4F5D">
        <w:rPr>
          <w:i/>
          <w:szCs w:val="24"/>
        </w:rPr>
        <w:t>Теория:</w:t>
      </w:r>
      <w:r w:rsidRPr="008A4F5D">
        <w:rPr>
          <w:spacing w:val="-3"/>
          <w:szCs w:val="24"/>
        </w:rPr>
        <w:t xml:space="preserve"> </w:t>
      </w:r>
      <w:r w:rsidRPr="008A4F5D">
        <w:rPr>
          <w:szCs w:val="24"/>
        </w:rPr>
        <w:t>Детали</w:t>
      </w:r>
      <w:r w:rsidRPr="008A4F5D">
        <w:rPr>
          <w:spacing w:val="-4"/>
          <w:szCs w:val="24"/>
        </w:rPr>
        <w:t xml:space="preserve"> </w:t>
      </w:r>
      <w:r w:rsidRPr="008A4F5D">
        <w:rPr>
          <w:szCs w:val="24"/>
        </w:rPr>
        <w:t>Lego</w:t>
      </w:r>
      <w:r w:rsidRPr="008A4F5D">
        <w:rPr>
          <w:spacing w:val="-3"/>
          <w:szCs w:val="24"/>
        </w:rPr>
        <w:t xml:space="preserve"> </w:t>
      </w:r>
      <w:r w:rsidRPr="008A4F5D">
        <w:rPr>
          <w:szCs w:val="24"/>
        </w:rPr>
        <w:t>Wedo,</w:t>
      </w:r>
      <w:r w:rsidRPr="008A4F5D">
        <w:rPr>
          <w:spacing w:val="-3"/>
          <w:szCs w:val="24"/>
        </w:rPr>
        <w:t xml:space="preserve"> </w:t>
      </w:r>
      <w:r w:rsidRPr="008A4F5D">
        <w:rPr>
          <w:szCs w:val="24"/>
        </w:rPr>
        <w:t>цвет</w:t>
      </w:r>
      <w:r w:rsidRPr="008A4F5D">
        <w:rPr>
          <w:spacing w:val="-4"/>
          <w:szCs w:val="24"/>
        </w:rPr>
        <w:t xml:space="preserve"> </w:t>
      </w:r>
      <w:r w:rsidRPr="008A4F5D">
        <w:rPr>
          <w:szCs w:val="24"/>
        </w:rPr>
        <w:t>элементов</w:t>
      </w:r>
      <w:r w:rsidRPr="008A4F5D">
        <w:rPr>
          <w:spacing w:val="-3"/>
          <w:szCs w:val="24"/>
        </w:rPr>
        <w:t xml:space="preserve"> </w:t>
      </w:r>
      <w:r w:rsidRPr="008A4F5D">
        <w:rPr>
          <w:szCs w:val="24"/>
        </w:rPr>
        <w:t>и</w:t>
      </w:r>
      <w:r w:rsidRPr="008A4F5D">
        <w:rPr>
          <w:spacing w:val="-4"/>
          <w:szCs w:val="24"/>
        </w:rPr>
        <w:t xml:space="preserve"> </w:t>
      </w:r>
      <w:r w:rsidRPr="008A4F5D">
        <w:rPr>
          <w:szCs w:val="24"/>
        </w:rPr>
        <w:t>формы</w:t>
      </w:r>
      <w:r w:rsidRPr="008A4F5D">
        <w:rPr>
          <w:spacing w:val="-3"/>
          <w:szCs w:val="24"/>
        </w:rPr>
        <w:t xml:space="preserve"> </w:t>
      </w:r>
      <w:r w:rsidRPr="008A4F5D">
        <w:rPr>
          <w:szCs w:val="24"/>
        </w:rPr>
        <w:t>элементов. Мотор</w:t>
      </w:r>
      <w:r w:rsidRPr="008A4F5D">
        <w:rPr>
          <w:spacing w:val="-4"/>
          <w:szCs w:val="24"/>
        </w:rPr>
        <w:t xml:space="preserve"> </w:t>
      </w:r>
      <w:r w:rsidRPr="008A4F5D">
        <w:rPr>
          <w:szCs w:val="24"/>
        </w:rPr>
        <w:t>и</w:t>
      </w:r>
      <w:r w:rsidRPr="008A4F5D">
        <w:rPr>
          <w:spacing w:val="-4"/>
          <w:szCs w:val="24"/>
        </w:rPr>
        <w:t xml:space="preserve"> </w:t>
      </w:r>
      <w:r w:rsidRPr="008A4F5D">
        <w:rPr>
          <w:szCs w:val="24"/>
        </w:rPr>
        <w:t>оси.</w:t>
      </w:r>
      <w:r w:rsidRPr="008A4F5D">
        <w:rPr>
          <w:spacing w:val="-57"/>
          <w:szCs w:val="24"/>
        </w:rPr>
        <w:t xml:space="preserve"> </w:t>
      </w:r>
    </w:p>
    <w:p w14:paraId="0709BADC" w14:textId="77777777" w:rsidR="00B96F77" w:rsidRPr="008A4F5D" w:rsidRDefault="00B96F77" w:rsidP="00E127DA">
      <w:pPr>
        <w:spacing w:after="0"/>
        <w:ind w:left="0" w:right="0" w:firstLine="425"/>
        <w:jc w:val="left"/>
        <w:rPr>
          <w:spacing w:val="-57"/>
          <w:szCs w:val="24"/>
        </w:rPr>
      </w:pPr>
      <w:r w:rsidRPr="008A4F5D">
        <w:rPr>
          <w:i/>
          <w:szCs w:val="24"/>
        </w:rPr>
        <w:t>Практика:</w:t>
      </w:r>
      <w:r w:rsidRPr="008A4F5D">
        <w:rPr>
          <w:spacing w:val="-2"/>
          <w:szCs w:val="24"/>
        </w:rPr>
        <w:t xml:space="preserve"> </w:t>
      </w:r>
      <w:r w:rsidRPr="008A4F5D">
        <w:rPr>
          <w:szCs w:val="24"/>
        </w:rPr>
        <w:t>Сборка простейшей</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из</w:t>
      </w:r>
      <w:r w:rsidRPr="008A4F5D">
        <w:rPr>
          <w:spacing w:val="-3"/>
          <w:szCs w:val="24"/>
        </w:rPr>
        <w:t xml:space="preserve"> </w:t>
      </w:r>
      <w:r w:rsidRPr="008A4F5D">
        <w:rPr>
          <w:szCs w:val="24"/>
        </w:rPr>
        <w:t>деталей</w:t>
      </w:r>
      <w:r w:rsidRPr="008A4F5D">
        <w:rPr>
          <w:spacing w:val="1"/>
          <w:szCs w:val="24"/>
        </w:rPr>
        <w:t xml:space="preserve"> </w:t>
      </w:r>
      <w:r w:rsidRPr="008A4F5D">
        <w:rPr>
          <w:szCs w:val="24"/>
        </w:rPr>
        <w:t>Lego.</w:t>
      </w:r>
    </w:p>
    <w:p w14:paraId="1B523F46" w14:textId="77777777" w:rsidR="00B96F77" w:rsidRPr="008A4F5D" w:rsidRDefault="00B96F77" w:rsidP="00AF413A">
      <w:pPr>
        <w:spacing w:after="0"/>
        <w:ind w:left="0" w:right="0" w:firstLine="425"/>
        <w:rPr>
          <w:i/>
          <w:szCs w:val="24"/>
        </w:rPr>
      </w:pPr>
      <w:r w:rsidRPr="008A4F5D">
        <w:rPr>
          <w:szCs w:val="24"/>
        </w:rPr>
        <w:t xml:space="preserve">                                   Раздел</w:t>
      </w:r>
      <w:r w:rsidRPr="008A4F5D">
        <w:rPr>
          <w:spacing w:val="-3"/>
          <w:szCs w:val="24"/>
        </w:rPr>
        <w:t xml:space="preserve"> </w:t>
      </w:r>
      <w:r w:rsidRPr="008A4F5D">
        <w:rPr>
          <w:szCs w:val="24"/>
        </w:rPr>
        <w:t>3.</w:t>
      </w:r>
      <w:r w:rsidRPr="008A4F5D">
        <w:rPr>
          <w:spacing w:val="-3"/>
          <w:szCs w:val="24"/>
        </w:rPr>
        <w:t xml:space="preserve"> </w:t>
      </w:r>
      <w:r w:rsidRPr="008A4F5D">
        <w:rPr>
          <w:szCs w:val="24"/>
        </w:rPr>
        <w:t>Программное</w:t>
      </w:r>
      <w:r w:rsidRPr="008A4F5D">
        <w:rPr>
          <w:spacing w:val="-3"/>
          <w:szCs w:val="24"/>
        </w:rPr>
        <w:t xml:space="preserve"> </w:t>
      </w:r>
      <w:r w:rsidRPr="008A4F5D">
        <w:rPr>
          <w:szCs w:val="24"/>
        </w:rPr>
        <w:t>обеспечение</w:t>
      </w:r>
      <w:r w:rsidRPr="008A4F5D">
        <w:rPr>
          <w:spacing w:val="-2"/>
          <w:szCs w:val="24"/>
        </w:rPr>
        <w:t xml:space="preserve"> </w:t>
      </w:r>
      <w:r w:rsidRPr="008A4F5D">
        <w:rPr>
          <w:szCs w:val="24"/>
        </w:rPr>
        <w:t>Lego</w:t>
      </w:r>
      <w:r w:rsidRPr="008A4F5D">
        <w:rPr>
          <w:spacing w:val="-2"/>
          <w:szCs w:val="24"/>
        </w:rPr>
        <w:t xml:space="preserve"> </w:t>
      </w:r>
      <w:r w:rsidRPr="008A4F5D">
        <w:rPr>
          <w:szCs w:val="24"/>
        </w:rPr>
        <w:t xml:space="preserve">Wedo </w:t>
      </w:r>
      <w:r w:rsidRPr="008A4F5D">
        <w:rPr>
          <w:i/>
          <w:szCs w:val="24"/>
        </w:rPr>
        <w:t>(</w:t>
      </w:r>
      <w:r w:rsidRPr="008A4F5D">
        <w:rPr>
          <w:szCs w:val="24"/>
        </w:rPr>
        <w:t>3 часа</w:t>
      </w:r>
      <w:r w:rsidRPr="008A4F5D">
        <w:rPr>
          <w:i/>
          <w:szCs w:val="24"/>
        </w:rPr>
        <w:t>)</w:t>
      </w:r>
    </w:p>
    <w:p w14:paraId="3D52207E" w14:textId="77777777" w:rsidR="00B96F77" w:rsidRPr="008A4F5D" w:rsidRDefault="00B96F77" w:rsidP="00AF413A">
      <w:pPr>
        <w:spacing w:after="0"/>
        <w:ind w:left="0" w:right="0" w:firstLine="425"/>
        <w:rPr>
          <w:i/>
          <w:szCs w:val="24"/>
        </w:rPr>
      </w:pPr>
      <w:r w:rsidRPr="008A4F5D">
        <w:rPr>
          <w:i/>
          <w:szCs w:val="24"/>
        </w:rPr>
        <w:t>Тема</w:t>
      </w:r>
      <w:r w:rsidRPr="008A4F5D">
        <w:rPr>
          <w:i/>
          <w:spacing w:val="-4"/>
          <w:szCs w:val="24"/>
        </w:rPr>
        <w:t xml:space="preserve"> </w:t>
      </w:r>
      <w:r w:rsidRPr="008A4F5D">
        <w:rPr>
          <w:i/>
          <w:szCs w:val="24"/>
        </w:rPr>
        <w:t>1.</w:t>
      </w:r>
      <w:r w:rsidRPr="008A4F5D">
        <w:rPr>
          <w:i/>
          <w:spacing w:val="-3"/>
          <w:szCs w:val="24"/>
        </w:rPr>
        <w:t xml:space="preserve"> </w:t>
      </w:r>
      <w:r w:rsidRPr="008A4F5D">
        <w:rPr>
          <w:i/>
          <w:szCs w:val="24"/>
        </w:rPr>
        <w:t>Блоки</w:t>
      </w:r>
      <w:r w:rsidRPr="008A4F5D">
        <w:rPr>
          <w:i/>
          <w:spacing w:val="-3"/>
          <w:szCs w:val="24"/>
        </w:rPr>
        <w:t xml:space="preserve"> </w:t>
      </w:r>
      <w:r w:rsidRPr="008A4F5D">
        <w:rPr>
          <w:i/>
          <w:szCs w:val="24"/>
        </w:rPr>
        <w:t>программы</w:t>
      </w:r>
      <w:r w:rsidRPr="008A4F5D">
        <w:rPr>
          <w:i/>
          <w:spacing w:val="-3"/>
          <w:szCs w:val="24"/>
        </w:rPr>
        <w:t xml:space="preserve"> </w:t>
      </w:r>
      <w:r w:rsidRPr="008A4F5D">
        <w:rPr>
          <w:i/>
          <w:szCs w:val="24"/>
        </w:rPr>
        <w:t>Lego</w:t>
      </w:r>
      <w:r w:rsidRPr="008A4F5D">
        <w:rPr>
          <w:i/>
          <w:spacing w:val="-3"/>
          <w:szCs w:val="24"/>
        </w:rPr>
        <w:t xml:space="preserve"> </w:t>
      </w:r>
      <w:r w:rsidRPr="008A4F5D">
        <w:rPr>
          <w:i/>
          <w:szCs w:val="24"/>
        </w:rPr>
        <w:t>Wedo (1 часа)</w:t>
      </w:r>
    </w:p>
    <w:p w14:paraId="12B5673B" w14:textId="77777777" w:rsidR="00B96F77" w:rsidRPr="008A4F5D" w:rsidRDefault="00B96F77" w:rsidP="00AF413A">
      <w:pPr>
        <w:spacing w:after="0"/>
        <w:ind w:left="0" w:right="0" w:firstLine="425"/>
        <w:rPr>
          <w:szCs w:val="24"/>
        </w:rPr>
      </w:pPr>
      <w:r w:rsidRPr="008A4F5D">
        <w:rPr>
          <w:i/>
          <w:szCs w:val="24"/>
        </w:rPr>
        <w:t>Теория:</w:t>
      </w:r>
      <w:r w:rsidRPr="008A4F5D">
        <w:rPr>
          <w:i/>
          <w:spacing w:val="-5"/>
          <w:szCs w:val="24"/>
        </w:rPr>
        <w:t xml:space="preserve"> </w:t>
      </w:r>
      <w:r w:rsidRPr="008A4F5D">
        <w:rPr>
          <w:szCs w:val="24"/>
        </w:rPr>
        <w:t>Программное</w:t>
      </w:r>
      <w:r w:rsidRPr="008A4F5D">
        <w:rPr>
          <w:spacing w:val="-5"/>
          <w:szCs w:val="24"/>
        </w:rPr>
        <w:t xml:space="preserve"> </w:t>
      </w:r>
      <w:r w:rsidRPr="008A4F5D">
        <w:rPr>
          <w:szCs w:val="24"/>
        </w:rPr>
        <w:t>обеспечение</w:t>
      </w:r>
      <w:r w:rsidRPr="008A4F5D">
        <w:rPr>
          <w:spacing w:val="-4"/>
          <w:szCs w:val="24"/>
        </w:rPr>
        <w:t xml:space="preserve"> </w:t>
      </w:r>
      <w:r w:rsidRPr="008A4F5D">
        <w:rPr>
          <w:szCs w:val="24"/>
        </w:rPr>
        <w:t>Lego</w:t>
      </w:r>
      <w:r w:rsidRPr="008A4F5D">
        <w:rPr>
          <w:spacing w:val="-4"/>
          <w:szCs w:val="24"/>
        </w:rPr>
        <w:t xml:space="preserve"> </w:t>
      </w:r>
      <w:r w:rsidRPr="008A4F5D">
        <w:rPr>
          <w:szCs w:val="24"/>
        </w:rPr>
        <w:t>Wedo.</w:t>
      </w:r>
      <w:r w:rsidRPr="008A4F5D">
        <w:rPr>
          <w:spacing w:val="-4"/>
          <w:szCs w:val="24"/>
        </w:rPr>
        <w:t xml:space="preserve"> </w:t>
      </w:r>
      <w:r w:rsidRPr="008A4F5D">
        <w:rPr>
          <w:szCs w:val="24"/>
        </w:rPr>
        <w:t>Главное</w:t>
      </w:r>
      <w:r w:rsidRPr="008A4F5D">
        <w:rPr>
          <w:spacing w:val="-5"/>
          <w:szCs w:val="24"/>
        </w:rPr>
        <w:t xml:space="preserve"> </w:t>
      </w:r>
      <w:r w:rsidRPr="008A4F5D">
        <w:rPr>
          <w:szCs w:val="24"/>
        </w:rPr>
        <w:t>меню</w:t>
      </w:r>
      <w:r w:rsidRPr="008A4F5D">
        <w:rPr>
          <w:spacing w:val="-5"/>
          <w:szCs w:val="24"/>
        </w:rPr>
        <w:t xml:space="preserve"> </w:t>
      </w:r>
      <w:r w:rsidRPr="008A4F5D">
        <w:rPr>
          <w:szCs w:val="24"/>
        </w:rPr>
        <w:t>программы.</w:t>
      </w:r>
    </w:p>
    <w:p w14:paraId="5445F3A9"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21"/>
          <w:szCs w:val="24"/>
        </w:rPr>
        <w:t xml:space="preserve"> </w:t>
      </w:r>
      <w:r w:rsidRPr="008A4F5D">
        <w:rPr>
          <w:szCs w:val="24"/>
        </w:rPr>
        <w:t>Изучение</w:t>
      </w:r>
      <w:r w:rsidRPr="008A4F5D">
        <w:rPr>
          <w:spacing w:val="12"/>
          <w:szCs w:val="24"/>
        </w:rPr>
        <w:t xml:space="preserve"> </w:t>
      </w:r>
      <w:r w:rsidRPr="008A4F5D">
        <w:rPr>
          <w:szCs w:val="24"/>
        </w:rPr>
        <w:t>меню</w:t>
      </w:r>
      <w:r w:rsidRPr="008A4F5D">
        <w:rPr>
          <w:spacing w:val="16"/>
          <w:szCs w:val="24"/>
        </w:rPr>
        <w:t xml:space="preserve"> </w:t>
      </w:r>
      <w:r w:rsidRPr="008A4F5D">
        <w:rPr>
          <w:szCs w:val="24"/>
        </w:rPr>
        <w:t>программного</w:t>
      </w:r>
      <w:r w:rsidRPr="008A4F5D">
        <w:rPr>
          <w:spacing w:val="13"/>
          <w:szCs w:val="24"/>
        </w:rPr>
        <w:t xml:space="preserve"> </w:t>
      </w:r>
      <w:r w:rsidRPr="008A4F5D">
        <w:rPr>
          <w:szCs w:val="24"/>
        </w:rPr>
        <w:t>обеспечения</w:t>
      </w:r>
      <w:r w:rsidRPr="008A4F5D">
        <w:rPr>
          <w:spacing w:val="24"/>
          <w:szCs w:val="24"/>
        </w:rPr>
        <w:t xml:space="preserve"> </w:t>
      </w:r>
      <w:r w:rsidRPr="008A4F5D">
        <w:rPr>
          <w:szCs w:val="24"/>
        </w:rPr>
        <w:t>Lego</w:t>
      </w:r>
      <w:r w:rsidRPr="008A4F5D">
        <w:rPr>
          <w:spacing w:val="13"/>
          <w:szCs w:val="24"/>
        </w:rPr>
        <w:t xml:space="preserve"> </w:t>
      </w:r>
      <w:r w:rsidRPr="008A4F5D">
        <w:rPr>
          <w:szCs w:val="24"/>
        </w:rPr>
        <w:t>Wedo:</w:t>
      </w:r>
      <w:r w:rsidRPr="008A4F5D">
        <w:rPr>
          <w:spacing w:val="21"/>
          <w:szCs w:val="24"/>
        </w:rPr>
        <w:t xml:space="preserve"> </w:t>
      </w:r>
      <w:r w:rsidRPr="008A4F5D">
        <w:rPr>
          <w:szCs w:val="24"/>
        </w:rPr>
        <w:t>Блок</w:t>
      </w:r>
      <w:r w:rsidRPr="008A4F5D">
        <w:rPr>
          <w:spacing w:val="21"/>
          <w:szCs w:val="24"/>
        </w:rPr>
        <w:t xml:space="preserve"> </w:t>
      </w:r>
      <w:r w:rsidRPr="008A4F5D">
        <w:rPr>
          <w:szCs w:val="24"/>
        </w:rPr>
        <w:t>«Мотор</w:t>
      </w:r>
      <w:r w:rsidRPr="008A4F5D">
        <w:rPr>
          <w:spacing w:val="13"/>
          <w:szCs w:val="24"/>
        </w:rPr>
        <w:t xml:space="preserve"> </w:t>
      </w:r>
      <w:r w:rsidRPr="008A4F5D">
        <w:rPr>
          <w:szCs w:val="24"/>
        </w:rPr>
        <w:t>по</w:t>
      </w:r>
      <w:r w:rsidRPr="008A4F5D">
        <w:rPr>
          <w:spacing w:val="-57"/>
          <w:szCs w:val="24"/>
        </w:rPr>
        <w:t xml:space="preserve"> </w:t>
      </w:r>
      <w:r w:rsidRPr="008A4F5D">
        <w:rPr>
          <w:szCs w:val="24"/>
        </w:rPr>
        <w:t>часовой</w:t>
      </w:r>
      <w:r w:rsidRPr="008A4F5D">
        <w:rPr>
          <w:spacing w:val="16"/>
          <w:szCs w:val="24"/>
        </w:rPr>
        <w:t xml:space="preserve"> </w:t>
      </w:r>
      <w:r w:rsidRPr="008A4F5D">
        <w:rPr>
          <w:szCs w:val="24"/>
        </w:rPr>
        <w:t>и</w:t>
      </w:r>
      <w:r w:rsidRPr="008A4F5D">
        <w:rPr>
          <w:spacing w:val="26"/>
          <w:szCs w:val="24"/>
        </w:rPr>
        <w:t xml:space="preserve"> </w:t>
      </w:r>
      <w:r w:rsidRPr="008A4F5D">
        <w:rPr>
          <w:szCs w:val="24"/>
        </w:rPr>
        <w:t>против</w:t>
      </w:r>
      <w:r w:rsidRPr="008A4F5D">
        <w:rPr>
          <w:spacing w:val="18"/>
          <w:szCs w:val="24"/>
        </w:rPr>
        <w:t xml:space="preserve"> </w:t>
      </w:r>
      <w:r w:rsidRPr="008A4F5D">
        <w:rPr>
          <w:szCs w:val="24"/>
        </w:rPr>
        <w:t>часовой</w:t>
      </w:r>
      <w:r w:rsidRPr="008A4F5D">
        <w:rPr>
          <w:spacing w:val="17"/>
          <w:szCs w:val="24"/>
        </w:rPr>
        <w:t xml:space="preserve"> </w:t>
      </w:r>
      <w:r w:rsidRPr="008A4F5D">
        <w:rPr>
          <w:szCs w:val="24"/>
        </w:rPr>
        <w:t>стрелки»,</w:t>
      </w:r>
      <w:r w:rsidRPr="008A4F5D">
        <w:rPr>
          <w:spacing w:val="19"/>
          <w:szCs w:val="24"/>
        </w:rPr>
        <w:t xml:space="preserve"> </w:t>
      </w:r>
      <w:r w:rsidRPr="008A4F5D">
        <w:rPr>
          <w:szCs w:val="24"/>
        </w:rPr>
        <w:t>блок</w:t>
      </w:r>
      <w:r w:rsidRPr="008A4F5D">
        <w:rPr>
          <w:spacing w:val="20"/>
          <w:szCs w:val="24"/>
        </w:rPr>
        <w:t xml:space="preserve"> </w:t>
      </w:r>
      <w:r w:rsidRPr="008A4F5D">
        <w:rPr>
          <w:szCs w:val="24"/>
        </w:rPr>
        <w:t>«Мотор,</w:t>
      </w:r>
      <w:r w:rsidRPr="008A4F5D">
        <w:rPr>
          <w:spacing w:val="17"/>
          <w:szCs w:val="24"/>
        </w:rPr>
        <w:t xml:space="preserve"> </w:t>
      </w:r>
      <w:r w:rsidRPr="008A4F5D">
        <w:rPr>
          <w:szCs w:val="24"/>
        </w:rPr>
        <w:t>мощность</w:t>
      </w:r>
      <w:r w:rsidRPr="008A4F5D">
        <w:rPr>
          <w:spacing w:val="18"/>
          <w:szCs w:val="24"/>
        </w:rPr>
        <w:t xml:space="preserve"> </w:t>
      </w:r>
      <w:r w:rsidRPr="008A4F5D">
        <w:rPr>
          <w:szCs w:val="24"/>
        </w:rPr>
        <w:t>мотора,</w:t>
      </w:r>
      <w:r w:rsidRPr="008A4F5D">
        <w:rPr>
          <w:spacing w:val="18"/>
          <w:szCs w:val="24"/>
        </w:rPr>
        <w:t xml:space="preserve"> </w:t>
      </w:r>
      <w:r w:rsidRPr="008A4F5D">
        <w:rPr>
          <w:szCs w:val="24"/>
        </w:rPr>
        <w:t>вход</w:t>
      </w:r>
      <w:r w:rsidRPr="008A4F5D">
        <w:rPr>
          <w:spacing w:val="18"/>
          <w:szCs w:val="24"/>
        </w:rPr>
        <w:t xml:space="preserve"> </w:t>
      </w:r>
      <w:r w:rsidRPr="008A4F5D">
        <w:rPr>
          <w:szCs w:val="24"/>
        </w:rPr>
        <w:t>число»,</w:t>
      </w:r>
      <w:r w:rsidRPr="008A4F5D">
        <w:rPr>
          <w:spacing w:val="17"/>
          <w:szCs w:val="24"/>
        </w:rPr>
        <w:t xml:space="preserve"> </w:t>
      </w:r>
      <w:r w:rsidRPr="008A4F5D">
        <w:rPr>
          <w:szCs w:val="24"/>
        </w:rPr>
        <w:t>блоки «Цикл»</w:t>
      </w:r>
      <w:r w:rsidRPr="008A4F5D">
        <w:rPr>
          <w:spacing w:val="-2"/>
          <w:szCs w:val="24"/>
        </w:rPr>
        <w:t xml:space="preserve"> </w:t>
      </w:r>
      <w:r w:rsidRPr="008A4F5D">
        <w:rPr>
          <w:szCs w:val="24"/>
        </w:rPr>
        <w:t>и</w:t>
      </w:r>
      <w:r w:rsidRPr="008A4F5D">
        <w:rPr>
          <w:spacing w:val="-2"/>
          <w:szCs w:val="24"/>
        </w:rPr>
        <w:t xml:space="preserve"> </w:t>
      </w:r>
      <w:r w:rsidRPr="008A4F5D">
        <w:rPr>
          <w:szCs w:val="24"/>
        </w:rPr>
        <w:t>«Ждать».</w:t>
      </w:r>
    </w:p>
    <w:p w14:paraId="1AA18133" w14:textId="77777777" w:rsidR="00B96F77" w:rsidRPr="008A4F5D" w:rsidRDefault="00B96F77" w:rsidP="00AF413A">
      <w:pPr>
        <w:spacing w:after="0"/>
        <w:ind w:left="0" w:right="0" w:firstLine="425"/>
        <w:rPr>
          <w:i/>
          <w:szCs w:val="24"/>
        </w:rPr>
      </w:pPr>
      <w:r w:rsidRPr="008A4F5D">
        <w:rPr>
          <w:i/>
          <w:szCs w:val="24"/>
        </w:rPr>
        <w:t>Тема</w:t>
      </w:r>
      <w:r w:rsidRPr="008A4F5D">
        <w:rPr>
          <w:i/>
          <w:spacing w:val="-4"/>
          <w:szCs w:val="24"/>
        </w:rPr>
        <w:t xml:space="preserve"> </w:t>
      </w:r>
      <w:r w:rsidRPr="008A4F5D">
        <w:rPr>
          <w:i/>
          <w:szCs w:val="24"/>
        </w:rPr>
        <w:t>2.</w:t>
      </w:r>
      <w:r w:rsidRPr="008A4F5D">
        <w:rPr>
          <w:i/>
          <w:spacing w:val="-2"/>
          <w:szCs w:val="24"/>
        </w:rPr>
        <w:t xml:space="preserve"> </w:t>
      </w:r>
      <w:r w:rsidRPr="008A4F5D">
        <w:rPr>
          <w:i/>
          <w:szCs w:val="24"/>
        </w:rPr>
        <w:t>Блоки</w:t>
      </w:r>
      <w:r w:rsidRPr="008A4F5D">
        <w:rPr>
          <w:i/>
          <w:spacing w:val="-3"/>
          <w:szCs w:val="24"/>
        </w:rPr>
        <w:t xml:space="preserve"> </w:t>
      </w:r>
      <w:r w:rsidRPr="008A4F5D">
        <w:rPr>
          <w:i/>
          <w:szCs w:val="24"/>
        </w:rPr>
        <w:t>программы</w:t>
      </w:r>
      <w:r w:rsidRPr="008A4F5D">
        <w:rPr>
          <w:i/>
          <w:spacing w:val="-3"/>
          <w:szCs w:val="24"/>
        </w:rPr>
        <w:t xml:space="preserve"> </w:t>
      </w:r>
      <w:r w:rsidRPr="008A4F5D">
        <w:rPr>
          <w:i/>
          <w:szCs w:val="24"/>
        </w:rPr>
        <w:t>Lego</w:t>
      </w:r>
      <w:r w:rsidRPr="008A4F5D">
        <w:rPr>
          <w:i/>
          <w:spacing w:val="-3"/>
          <w:szCs w:val="24"/>
        </w:rPr>
        <w:t xml:space="preserve"> </w:t>
      </w:r>
      <w:r w:rsidRPr="008A4F5D">
        <w:rPr>
          <w:i/>
          <w:szCs w:val="24"/>
        </w:rPr>
        <w:t>Wedo (1 часа)</w:t>
      </w:r>
    </w:p>
    <w:p w14:paraId="40E63D18" w14:textId="77777777" w:rsidR="00B96F77" w:rsidRPr="008A4F5D" w:rsidRDefault="00B96F77" w:rsidP="00AF413A">
      <w:pPr>
        <w:spacing w:after="0"/>
        <w:ind w:left="0" w:right="0" w:firstLine="425"/>
        <w:rPr>
          <w:szCs w:val="24"/>
        </w:rPr>
      </w:pPr>
      <w:r w:rsidRPr="008A4F5D">
        <w:rPr>
          <w:i/>
          <w:szCs w:val="24"/>
        </w:rPr>
        <w:t xml:space="preserve">Теория: </w:t>
      </w:r>
      <w:r w:rsidRPr="008A4F5D">
        <w:rPr>
          <w:szCs w:val="24"/>
        </w:rPr>
        <w:t>Работа мотора с датчиком наклона и расстояния. Фон экрана и изменение фона</w:t>
      </w:r>
      <w:r w:rsidRPr="008A4F5D">
        <w:rPr>
          <w:spacing w:val="1"/>
          <w:szCs w:val="24"/>
        </w:rPr>
        <w:t xml:space="preserve"> </w:t>
      </w:r>
      <w:r w:rsidRPr="008A4F5D">
        <w:rPr>
          <w:szCs w:val="24"/>
        </w:rPr>
        <w:t>экрана. Блоки «Послать сообщение» и «Текст». Блоки «Прибавить к экрану», «Вычесть из</w:t>
      </w:r>
      <w:r w:rsidRPr="008A4F5D">
        <w:rPr>
          <w:spacing w:val="-57"/>
          <w:szCs w:val="24"/>
        </w:rPr>
        <w:t xml:space="preserve"> </w:t>
      </w:r>
      <w:r w:rsidRPr="008A4F5D">
        <w:rPr>
          <w:szCs w:val="24"/>
        </w:rPr>
        <w:t>экрана»,</w:t>
      </w:r>
      <w:r w:rsidRPr="008A4F5D">
        <w:rPr>
          <w:spacing w:val="-1"/>
          <w:szCs w:val="24"/>
        </w:rPr>
        <w:t xml:space="preserve"> </w:t>
      </w:r>
      <w:r w:rsidRPr="008A4F5D">
        <w:rPr>
          <w:szCs w:val="24"/>
        </w:rPr>
        <w:t>«Умножить на</w:t>
      </w:r>
      <w:r w:rsidRPr="008A4F5D">
        <w:rPr>
          <w:spacing w:val="-1"/>
          <w:szCs w:val="24"/>
        </w:rPr>
        <w:t xml:space="preserve"> </w:t>
      </w:r>
      <w:r w:rsidRPr="008A4F5D">
        <w:rPr>
          <w:szCs w:val="24"/>
        </w:rPr>
        <w:t>экран».</w:t>
      </w:r>
    </w:p>
    <w:p w14:paraId="5BC2AB11"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4"/>
          <w:szCs w:val="24"/>
        </w:rPr>
        <w:t xml:space="preserve"> </w:t>
      </w:r>
      <w:r w:rsidRPr="008A4F5D">
        <w:rPr>
          <w:szCs w:val="24"/>
        </w:rPr>
        <w:t>Изучение</w:t>
      </w:r>
      <w:r w:rsidRPr="008A4F5D">
        <w:rPr>
          <w:spacing w:val="-4"/>
          <w:szCs w:val="24"/>
        </w:rPr>
        <w:t xml:space="preserve"> </w:t>
      </w:r>
      <w:r w:rsidRPr="008A4F5D">
        <w:rPr>
          <w:szCs w:val="24"/>
        </w:rPr>
        <w:t>процесса</w:t>
      </w:r>
      <w:r w:rsidRPr="008A4F5D">
        <w:rPr>
          <w:spacing w:val="-5"/>
          <w:szCs w:val="24"/>
        </w:rPr>
        <w:t xml:space="preserve"> </w:t>
      </w:r>
      <w:r w:rsidRPr="008A4F5D">
        <w:rPr>
          <w:szCs w:val="24"/>
        </w:rPr>
        <w:t>работы</w:t>
      </w:r>
      <w:r w:rsidRPr="008A4F5D">
        <w:rPr>
          <w:spacing w:val="-3"/>
          <w:szCs w:val="24"/>
        </w:rPr>
        <w:t xml:space="preserve"> </w:t>
      </w:r>
      <w:r w:rsidRPr="008A4F5D">
        <w:rPr>
          <w:szCs w:val="24"/>
        </w:rPr>
        <w:t>датчиков</w:t>
      </w:r>
      <w:r w:rsidRPr="008A4F5D">
        <w:rPr>
          <w:spacing w:val="-3"/>
          <w:szCs w:val="24"/>
        </w:rPr>
        <w:t xml:space="preserve"> </w:t>
      </w:r>
      <w:r w:rsidRPr="008A4F5D">
        <w:rPr>
          <w:szCs w:val="24"/>
        </w:rPr>
        <w:t>наклона</w:t>
      </w:r>
      <w:r w:rsidRPr="008A4F5D">
        <w:rPr>
          <w:spacing w:val="-2"/>
          <w:szCs w:val="24"/>
        </w:rPr>
        <w:t xml:space="preserve"> </w:t>
      </w:r>
      <w:r w:rsidRPr="008A4F5D">
        <w:rPr>
          <w:szCs w:val="24"/>
        </w:rPr>
        <w:t>и</w:t>
      </w:r>
      <w:r w:rsidRPr="008A4F5D">
        <w:rPr>
          <w:spacing w:val="-4"/>
          <w:szCs w:val="24"/>
        </w:rPr>
        <w:t xml:space="preserve"> </w:t>
      </w:r>
      <w:r w:rsidRPr="008A4F5D">
        <w:rPr>
          <w:szCs w:val="24"/>
        </w:rPr>
        <w:t>расстояния.</w:t>
      </w:r>
    </w:p>
    <w:p w14:paraId="562993D9" w14:textId="77777777" w:rsidR="00B96F77" w:rsidRPr="008A4F5D" w:rsidRDefault="00B96F77" w:rsidP="00AF413A">
      <w:pPr>
        <w:spacing w:after="0"/>
        <w:ind w:left="0" w:right="0" w:firstLine="425"/>
        <w:rPr>
          <w:i/>
          <w:szCs w:val="24"/>
        </w:rPr>
      </w:pPr>
      <w:r w:rsidRPr="008A4F5D">
        <w:rPr>
          <w:i/>
          <w:szCs w:val="24"/>
        </w:rPr>
        <w:t>Тема</w:t>
      </w:r>
      <w:r w:rsidRPr="008A4F5D">
        <w:rPr>
          <w:i/>
          <w:spacing w:val="-3"/>
          <w:szCs w:val="24"/>
        </w:rPr>
        <w:t xml:space="preserve"> </w:t>
      </w:r>
      <w:r w:rsidRPr="008A4F5D">
        <w:rPr>
          <w:i/>
          <w:szCs w:val="24"/>
        </w:rPr>
        <w:t>3.</w:t>
      </w:r>
      <w:r w:rsidRPr="008A4F5D">
        <w:rPr>
          <w:i/>
          <w:spacing w:val="-3"/>
          <w:szCs w:val="24"/>
        </w:rPr>
        <w:t xml:space="preserve"> </w:t>
      </w:r>
      <w:r w:rsidRPr="008A4F5D">
        <w:rPr>
          <w:i/>
          <w:szCs w:val="24"/>
        </w:rPr>
        <w:t>Разработка</w:t>
      </w:r>
      <w:r w:rsidRPr="008A4F5D">
        <w:rPr>
          <w:i/>
          <w:spacing w:val="-1"/>
          <w:szCs w:val="24"/>
        </w:rPr>
        <w:t xml:space="preserve"> </w:t>
      </w:r>
      <w:r w:rsidRPr="008A4F5D">
        <w:rPr>
          <w:i/>
          <w:szCs w:val="24"/>
        </w:rPr>
        <w:t>и</w:t>
      </w:r>
      <w:r w:rsidRPr="008A4F5D">
        <w:rPr>
          <w:i/>
          <w:spacing w:val="-3"/>
          <w:szCs w:val="24"/>
        </w:rPr>
        <w:t xml:space="preserve"> </w:t>
      </w:r>
      <w:r w:rsidRPr="008A4F5D">
        <w:rPr>
          <w:i/>
          <w:szCs w:val="24"/>
        </w:rPr>
        <w:t>запуск</w:t>
      </w:r>
      <w:r w:rsidRPr="008A4F5D">
        <w:rPr>
          <w:i/>
          <w:spacing w:val="-2"/>
          <w:szCs w:val="24"/>
        </w:rPr>
        <w:t xml:space="preserve"> </w:t>
      </w:r>
      <w:r w:rsidRPr="008A4F5D">
        <w:rPr>
          <w:i/>
          <w:szCs w:val="24"/>
        </w:rPr>
        <w:t>простейшей</w:t>
      </w:r>
      <w:r w:rsidRPr="008A4F5D">
        <w:rPr>
          <w:i/>
          <w:spacing w:val="-1"/>
          <w:szCs w:val="24"/>
        </w:rPr>
        <w:t xml:space="preserve"> </w:t>
      </w:r>
      <w:r w:rsidRPr="008A4F5D">
        <w:rPr>
          <w:i/>
          <w:szCs w:val="24"/>
        </w:rPr>
        <w:t>модели</w:t>
      </w:r>
      <w:r w:rsidRPr="008A4F5D">
        <w:rPr>
          <w:i/>
          <w:spacing w:val="-3"/>
          <w:szCs w:val="24"/>
        </w:rPr>
        <w:t xml:space="preserve"> </w:t>
      </w:r>
      <w:r w:rsidRPr="008A4F5D">
        <w:rPr>
          <w:i/>
          <w:szCs w:val="24"/>
        </w:rPr>
        <w:t>Lego</w:t>
      </w:r>
      <w:r w:rsidRPr="008A4F5D">
        <w:rPr>
          <w:i/>
          <w:spacing w:val="-1"/>
          <w:szCs w:val="24"/>
        </w:rPr>
        <w:t xml:space="preserve"> </w:t>
      </w:r>
      <w:r w:rsidRPr="008A4F5D">
        <w:rPr>
          <w:i/>
          <w:szCs w:val="24"/>
        </w:rPr>
        <w:t>Wedo (1 часа)</w:t>
      </w:r>
    </w:p>
    <w:p w14:paraId="1419E285"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3"/>
          <w:szCs w:val="24"/>
        </w:rPr>
        <w:t xml:space="preserve"> </w:t>
      </w:r>
      <w:r w:rsidRPr="008A4F5D">
        <w:rPr>
          <w:szCs w:val="24"/>
        </w:rPr>
        <w:t>Разработка</w:t>
      </w:r>
      <w:r w:rsidRPr="008A4F5D">
        <w:rPr>
          <w:spacing w:val="-3"/>
          <w:szCs w:val="24"/>
        </w:rPr>
        <w:t xml:space="preserve"> </w:t>
      </w:r>
      <w:r w:rsidRPr="008A4F5D">
        <w:rPr>
          <w:szCs w:val="24"/>
        </w:rPr>
        <w:t>и</w:t>
      </w:r>
      <w:r w:rsidRPr="008A4F5D">
        <w:rPr>
          <w:spacing w:val="-2"/>
          <w:szCs w:val="24"/>
        </w:rPr>
        <w:t xml:space="preserve"> </w:t>
      </w:r>
      <w:r w:rsidRPr="008A4F5D">
        <w:rPr>
          <w:szCs w:val="24"/>
        </w:rPr>
        <w:t>запуск</w:t>
      </w:r>
      <w:r w:rsidRPr="008A4F5D">
        <w:rPr>
          <w:spacing w:val="-2"/>
          <w:szCs w:val="24"/>
        </w:rPr>
        <w:t xml:space="preserve"> </w:t>
      </w:r>
      <w:r w:rsidRPr="008A4F5D">
        <w:rPr>
          <w:szCs w:val="24"/>
        </w:rPr>
        <w:t>простейшей</w:t>
      </w:r>
      <w:r w:rsidRPr="008A4F5D">
        <w:rPr>
          <w:spacing w:val="-3"/>
          <w:szCs w:val="24"/>
        </w:rPr>
        <w:t xml:space="preserve"> </w:t>
      </w:r>
      <w:r w:rsidRPr="008A4F5D">
        <w:rPr>
          <w:szCs w:val="24"/>
        </w:rPr>
        <w:t>модели Lego</w:t>
      </w:r>
      <w:r w:rsidRPr="008A4F5D">
        <w:rPr>
          <w:spacing w:val="-1"/>
          <w:szCs w:val="24"/>
        </w:rPr>
        <w:t xml:space="preserve"> </w:t>
      </w:r>
      <w:r w:rsidRPr="008A4F5D">
        <w:rPr>
          <w:szCs w:val="24"/>
        </w:rPr>
        <w:t>Wedo.</w:t>
      </w:r>
    </w:p>
    <w:p w14:paraId="4013D75E" w14:textId="77777777" w:rsidR="00B96F77" w:rsidRPr="008A4F5D" w:rsidRDefault="00B96F77" w:rsidP="00AF413A">
      <w:pPr>
        <w:spacing w:after="0"/>
        <w:ind w:left="0" w:right="0" w:firstLine="425"/>
        <w:rPr>
          <w:szCs w:val="24"/>
        </w:rPr>
      </w:pPr>
      <w:r w:rsidRPr="008A4F5D">
        <w:rPr>
          <w:szCs w:val="24"/>
        </w:rPr>
        <w:t>Раздел</w:t>
      </w:r>
      <w:r w:rsidRPr="008A4F5D">
        <w:rPr>
          <w:spacing w:val="-1"/>
          <w:szCs w:val="24"/>
        </w:rPr>
        <w:t xml:space="preserve"> </w:t>
      </w:r>
      <w:r w:rsidRPr="008A4F5D">
        <w:rPr>
          <w:szCs w:val="24"/>
        </w:rPr>
        <w:t>4.</w:t>
      </w:r>
      <w:r w:rsidRPr="008A4F5D">
        <w:rPr>
          <w:spacing w:val="-1"/>
          <w:szCs w:val="24"/>
        </w:rPr>
        <w:t xml:space="preserve"> </w:t>
      </w:r>
      <w:r w:rsidRPr="008A4F5D">
        <w:rPr>
          <w:szCs w:val="24"/>
        </w:rPr>
        <w:t>Детали</w:t>
      </w:r>
      <w:r w:rsidRPr="008A4F5D">
        <w:rPr>
          <w:spacing w:val="-2"/>
          <w:szCs w:val="24"/>
        </w:rPr>
        <w:t xml:space="preserve"> </w:t>
      </w:r>
      <w:r w:rsidRPr="008A4F5D">
        <w:rPr>
          <w:szCs w:val="24"/>
        </w:rPr>
        <w:t>Lego Wedo</w:t>
      </w:r>
      <w:r w:rsidRPr="008A4F5D">
        <w:rPr>
          <w:spacing w:val="-2"/>
          <w:szCs w:val="24"/>
        </w:rPr>
        <w:t xml:space="preserve"> </w:t>
      </w:r>
      <w:r w:rsidRPr="008A4F5D">
        <w:rPr>
          <w:szCs w:val="24"/>
        </w:rPr>
        <w:t>и</w:t>
      </w:r>
      <w:r w:rsidRPr="008A4F5D">
        <w:rPr>
          <w:spacing w:val="-2"/>
          <w:szCs w:val="24"/>
        </w:rPr>
        <w:t xml:space="preserve"> </w:t>
      </w:r>
      <w:r w:rsidRPr="008A4F5D">
        <w:rPr>
          <w:szCs w:val="24"/>
        </w:rPr>
        <w:t>механизмы (8 часов)</w:t>
      </w:r>
    </w:p>
    <w:p w14:paraId="5439FCD3" w14:textId="77777777" w:rsidR="00B96F77" w:rsidRPr="008A4F5D" w:rsidRDefault="00B96F77" w:rsidP="00AF413A">
      <w:pPr>
        <w:spacing w:after="0"/>
        <w:ind w:left="0" w:right="0" w:firstLine="425"/>
        <w:rPr>
          <w:i/>
          <w:szCs w:val="24"/>
        </w:rPr>
      </w:pPr>
      <w:r w:rsidRPr="008A4F5D">
        <w:rPr>
          <w:i/>
          <w:szCs w:val="24"/>
        </w:rPr>
        <w:t>Тема</w:t>
      </w:r>
      <w:r w:rsidRPr="008A4F5D">
        <w:rPr>
          <w:i/>
          <w:spacing w:val="-3"/>
          <w:szCs w:val="24"/>
        </w:rPr>
        <w:t xml:space="preserve"> </w:t>
      </w:r>
      <w:r w:rsidRPr="008A4F5D">
        <w:rPr>
          <w:i/>
          <w:szCs w:val="24"/>
        </w:rPr>
        <w:t>1.</w:t>
      </w:r>
      <w:r w:rsidRPr="008A4F5D">
        <w:rPr>
          <w:i/>
          <w:spacing w:val="-2"/>
          <w:szCs w:val="24"/>
        </w:rPr>
        <w:t xml:space="preserve"> </w:t>
      </w:r>
      <w:r w:rsidRPr="008A4F5D">
        <w:rPr>
          <w:i/>
          <w:szCs w:val="24"/>
        </w:rPr>
        <w:t>Мотор,</w:t>
      </w:r>
      <w:r w:rsidRPr="008A4F5D">
        <w:rPr>
          <w:i/>
          <w:spacing w:val="-3"/>
          <w:szCs w:val="24"/>
        </w:rPr>
        <w:t xml:space="preserve"> </w:t>
      </w:r>
      <w:r w:rsidRPr="008A4F5D">
        <w:rPr>
          <w:i/>
          <w:szCs w:val="24"/>
        </w:rPr>
        <w:t>датчики</w:t>
      </w:r>
      <w:r w:rsidRPr="008A4F5D">
        <w:rPr>
          <w:i/>
          <w:spacing w:val="-2"/>
          <w:szCs w:val="24"/>
        </w:rPr>
        <w:t xml:space="preserve"> </w:t>
      </w:r>
      <w:r w:rsidRPr="008A4F5D">
        <w:rPr>
          <w:i/>
          <w:szCs w:val="24"/>
        </w:rPr>
        <w:t>расстояния</w:t>
      </w:r>
      <w:r w:rsidRPr="008A4F5D">
        <w:rPr>
          <w:i/>
          <w:spacing w:val="-3"/>
          <w:szCs w:val="24"/>
        </w:rPr>
        <w:t xml:space="preserve"> </w:t>
      </w:r>
      <w:r w:rsidRPr="008A4F5D">
        <w:rPr>
          <w:i/>
          <w:szCs w:val="24"/>
        </w:rPr>
        <w:t>и</w:t>
      </w:r>
      <w:r w:rsidRPr="008A4F5D">
        <w:rPr>
          <w:i/>
          <w:spacing w:val="-2"/>
          <w:szCs w:val="24"/>
        </w:rPr>
        <w:t xml:space="preserve"> </w:t>
      </w:r>
      <w:r w:rsidRPr="008A4F5D">
        <w:rPr>
          <w:i/>
          <w:szCs w:val="24"/>
        </w:rPr>
        <w:t>наклона</w:t>
      </w:r>
      <w:r w:rsidRPr="008A4F5D">
        <w:rPr>
          <w:i/>
          <w:spacing w:val="-1"/>
          <w:szCs w:val="24"/>
        </w:rPr>
        <w:t xml:space="preserve"> </w:t>
      </w:r>
      <w:r w:rsidRPr="008A4F5D">
        <w:rPr>
          <w:i/>
          <w:szCs w:val="24"/>
        </w:rPr>
        <w:t>(1</w:t>
      </w:r>
      <w:r w:rsidRPr="008A4F5D">
        <w:rPr>
          <w:i/>
          <w:spacing w:val="-2"/>
          <w:szCs w:val="24"/>
        </w:rPr>
        <w:t xml:space="preserve"> </w:t>
      </w:r>
      <w:r w:rsidRPr="008A4F5D">
        <w:rPr>
          <w:i/>
          <w:szCs w:val="24"/>
        </w:rPr>
        <w:t>часа)</w:t>
      </w:r>
    </w:p>
    <w:p w14:paraId="4FA51606" w14:textId="77777777" w:rsidR="00B96F77" w:rsidRPr="008A4F5D" w:rsidRDefault="00B96F77" w:rsidP="00AF413A">
      <w:pPr>
        <w:spacing w:after="0"/>
        <w:ind w:left="0" w:right="0" w:firstLine="425"/>
        <w:rPr>
          <w:szCs w:val="24"/>
        </w:rPr>
      </w:pPr>
      <w:r w:rsidRPr="008A4F5D">
        <w:rPr>
          <w:i/>
          <w:szCs w:val="24"/>
        </w:rPr>
        <w:t>Теория:</w:t>
      </w:r>
      <w:r w:rsidRPr="008A4F5D">
        <w:rPr>
          <w:szCs w:val="24"/>
        </w:rPr>
        <w:t xml:space="preserve"> Мотор: определение, назначение. Способы соединения мотора с механизмом.</w:t>
      </w:r>
      <w:r w:rsidRPr="008A4F5D">
        <w:rPr>
          <w:spacing w:val="1"/>
          <w:szCs w:val="24"/>
        </w:rPr>
        <w:t xml:space="preserve"> </w:t>
      </w:r>
      <w:r w:rsidRPr="008A4F5D">
        <w:rPr>
          <w:szCs w:val="24"/>
        </w:rPr>
        <w:t>Подключение мотора к компьютеру. Маркировка моторов. Датчик</w:t>
      </w:r>
      <w:r w:rsidRPr="008A4F5D">
        <w:rPr>
          <w:szCs w:val="24"/>
        </w:rPr>
        <w:tab/>
      </w:r>
      <w:r w:rsidRPr="008A4F5D">
        <w:rPr>
          <w:spacing w:val="-1"/>
          <w:szCs w:val="24"/>
        </w:rPr>
        <w:t>расстояния:</w:t>
      </w:r>
      <w:r w:rsidRPr="008A4F5D">
        <w:rPr>
          <w:spacing w:val="-57"/>
          <w:szCs w:val="24"/>
        </w:rPr>
        <w:t xml:space="preserve"> </w:t>
      </w:r>
      <w:r w:rsidRPr="008A4F5D">
        <w:rPr>
          <w:szCs w:val="24"/>
        </w:rPr>
        <w:t xml:space="preserve">определение, назначение, процесс подключения к компьютеру. Датчик </w:t>
      </w:r>
      <w:r w:rsidRPr="008A4F5D">
        <w:rPr>
          <w:spacing w:val="-1"/>
          <w:szCs w:val="24"/>
        </w:rPr>
        <w:t>наклона:</w:t>
      </w:r>
      <w:r w:rsidRPr="008A4F5D">
        <w:rPr>
          <w:spacing w:val="-57"/>
          <w:szCs w:val="24"/>
        </w:rPr>
        <w:t xml:space="preserve"> </w:t>
      </w:r>
      <w:r w:rsidRPr="008A4F5D">
        <w:rPr>
          <w:szCs w:val="24"/>
        </w:rPr>
        <w:t>определение,</w:t>
      </w:r>
      <w:r w:rsidRPr="008A4F5D">
        <w:rPr>
          <w:spacing w:val="-1"/>
          <w:szCs w:val="24"/>
        </w:rPr>
        <w:t xml:space="preserve"> </w:t>
      </w:r>
      <w:r w:rsidRPr="008A4F5D">
        <w:rPr>
          <w:szCs w:val="24"/>
        </w:rPr>
        <w:t>назначение,</w:t>
      </w:r>
      <w:r w:rsidRPr="008A4F5D">
        <w:rPr>
          <w:spacing w:val="1"/>
          <w:szCs w:val="24"/>
        </w:rPr>
        <w:t xml:space="preserve"> </w:t>
      </w:r>
      <w:r w:rsidRPr="008A4F5D">
        <w:rPr>
          <w:szCs w:val="24"/>
        </w:rPr>
        <w:t>процесс подключения</w:t>
      </w:r>
      <w:r w:rsidRPr="008A4F5D">
        <w:rPr>
          <w:spacing w:val="-1"/>
          <w:szCs w:val="24"/>
        </w:rPr>
        <w:t xml:space="preserve"> </w:t>
      </w:r>
      <w:r w:rsidRPr="008A4F5D">
        <w:rPr>
          <w:szCs w:val="24"/>
        </w:rPr>
        <w:t>к компьютеру.</w:t>
      </w:r>
    </w:p>
    <w:p w14:paraId="0B4AC930"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25"/>
          <w:szCs w:val="24"/>
        </w:rPr>
        <w:t xml:space="preserve"> </w:t>
      </w:r>
      <w:r w:rsidRPr="008A4F5D">
        <w:rPr>
          <w:szCs w:val="24"/>
        </w:rPr>
        <w:t>Составление</w:t>
      </w:r>
      <w:r w:rsidRPr="008A4F5D">
        <w:rPr>
          <w:spacing w:val="18"/>
          <w:szCs w:val="24"/>
        </w:rPr>
        <w:t xml:space="preserve"> </w:t>
      </w:r>
      <w:r w:rsidRPr="008A4F5D">
        <w:rPr>
          <w:szCs w:val="24"/>
        </w:rPr>
        <w:t>элементарной</w:t>
      </w:r>
      <w:r w:rsidRPr="008A4F5D">
        <w:rPr>
          <w:spacing w:val="19"/>
          <w:szCs w:val="24"/>
        </w:rPr>
        <w:t xml:space="preserve"> </w:t>
      </w:r>
      <w:r w:rsidRPr="008A4F5D">
        <w:rPr>
          <w:szCs w:val="24"/>
        </w:rPr>
        <w:t>программы</w:t>
      </w:r>
      <w:r w:rsidRPr="008A4F5D">
        <w:rPr>
          <w:spacing w:val="19"/>
          <w:szCs w:val="24"/>
        </w:rPr>
        <w:t xml:space="preserve"> </w:t>
      </w:r>
      <w:r w:rsidRPr="008A4F5D">
        <w:rPr>
          <w:szCs w:val="24"/>
        </w:rPr>
        <w:t>работы</w:t>
      </w:r>
      <w:r w:rsidRPr="008A4F5D">
        <w:rPr>
          <w:spacing w:val="20"/>
          <w:szCs w:val="24"/>
        </w:rPr>
        <w:t xml:space="preserve"> </w:t>
      </w:r>
      <w:r w:rsidRPr="008A4F5D">
        <w:rPr>
          <w:szCs w:val="24"/>
        </w:rPr>
        <w:t>мотора</w:t>
      </w:r>
      <w:r w:rsidRPr="008A4F5D">
        <w:rPr>
          <w:spacing w:val="18"/>
          <w:szCs w:val="24"/>
        </w:rPr>
        <w:t xml:space="preserve"> </w:t>
      </w:r>
      <w:r w:rsidRPr="008A4F5D">
        <w:rPr>
          <w:szCs w:val="24"/>
        </w:rPr>
        <w:t>и</w:t>
      </w:r>
      <w:r w:rsidRPr="008A4F5D">
        <w:rPr>
          <w:spacing w:val="19"/>
          <w:szCs w:val="24"/>
        </w:rPr>
        <w:t xml:space="preserve"> </w:t>
      </w:r>
      <w:r w:rsidRPr="008A4F5D">
        <w:rPr>
          <w:szCs w:val="24"/>
        </w:rPr>
        <w:t>датчиков</w:t>
      </w:r>
      <w:r w:rsidRPr="008A4F5D">
        <w:rPr>
          <w:spacing w:val="19"/>
          <w:szCs w:val="24"/>
        </w:rPr>
        <w:t xml:space="preserve"> </w:t>
      </w:r>
      <w:r w:rsidRPr="008A4F5D">
        <w:rPr>
          <w:szCs w:val="24"/>
        </w:rPr>
        <w:t>расстояния</w:t>
      </w:r>
      <w:r w:rsidRPr="008A4F5D">
        <w:rPr>
          <w:spacing w:val="-57"/>
          <w:szCs w:val="24"/>
        </w:rPr>
        <w:t xml:space="preserve"> </w:t>
      </w:r>
      <w:r w:rsidRPr="008A4F5D">
        <w:rPr>
          <w:szCs w:val="24"/>
        </w:rPr>
        <w:t>и</w:t>
      </w:r>
      <w:r w:rsidRPr="008A4F5D">
        <w:rPr>
          <w:spacing w:val="-2"/>
          <w:szCs w:val="24"/>
        </w:rPr>
        <w:t xml:space="preserve"> </w:t>
      </w:r>
      <w:r w:rsidRPr="008A4F5D">
        <w:rPr>
          <w:szCs w:val="24"/>
        </w:rPr>
        <w:t>наклона. Запуск программы и</w:t>
      </w:r>
      <w:r w:rsidRPr="008A4F5D">
        <w:rPr>
          <w:spacing w:val="-1"/>
          <w:szCs w:val="24"/>
        </w:rPr>
        <w:t xml:space="preserve"> </w:t>
      </w:r>
      <w:r w:rsidRPr="008A4F5D">
        <w:rPr>
          <w:szCs w:val="24"/>
        </w:rPr>
        <w:t>ее проверка.</w:t>
      </w:r>
    </w:p>
    <w:p w14:paraId="4F14E438" w14:textId="77777777" w:rsidR="00B96F77" w:rsidRPr="008A4F5D" w:rsidRDefault="00B96F77" w:rsidP="00AF413A">
      <w:pPr>
        <w:spacing w:after="0"/>
        <w:ind w:left="0" w:right="0" w:firstLine="425"/>
        <w:rPr>
          <w:i/>
          <w:szCs w:val="24"/>
        </w:rPr>
      </w:pPr>
      <w:r w:rsidRPr="008A4F5D">
        <w:rPr>
          <w:i/>
          <w:szCs w:val="24"/>
        </w:rPr>
        <w:t>Тема</w:t>
      </w:r>
      <w:r w:rsidRPr="008A4F5D">
        <w:rPr>
          <w:i/>
          <w:spacing w:val="-4"/>
          <w:szCs w:val="24"/>
        </w:rPr>
        <w:t xml:space="preserve"> </w:t>
      </w:r>
      <w:r w:rsidRPr="008A4F5D">
        <w:rPr>
          <w:i/>
          <w:szCs w:val="24"/>
        </w:rPr>
        <w:t>2.</w:t>
      </w:r>
      <w:r w:rsidRPr="008A4F5D">
        <w:rPr>
          <w:i/>
          <w:spacing w:val="-2"/>
          <w:szCs w:val="24"/>
        </w:rPr>
        <w:t xml:space="preserve"> </w:t>
      </w:r>
      <w:r w:rsidRPr="008A4F5D">
        <w:rPr>
          <w:i/>
          <w:szCs w:val="24"/>
        </w:rPr>
        <w:t>Зубчатые</w:t>
      </w:r>
      <w:r w:rsidRPr="008A4F5D">
        <w:rPr>
          <w:i/>
          <w:spacing w:val="-2"/>
          <w:szCs w:val="24"/>
        </w:rPr>
        <w:t xml:space="preserve"> </w:t>
      </w:r>
      <w:r w:rsidRPr="008A4F5D">
        <w:rPr>
          <w:i/>
          <w:szCs w:val="24"/>
        </w:rPr>
        <w:t>колеса,</w:t>
      </w:r>
      <w:r w:rsidRPr="008A4F5D">
        <w:rPr>
          <w:i/>
          <w:spacing w:val="-2"/>
          <w:szCs w:val="24"/>
        </w:rPr>
        <w:t xml:space="preserve"> </w:t>
      </w:r>
      <w:r w:rsidRPr="008A4F5D">
        <w:rPr>
          <w:i/>
          <w:szCs w:val="24"/>
        </w:rPr>
        <w:t>повышающая</w:t>
      </w:r>
      <w:r w:rsidRPr="008A4F5D">
        <w:rPr>
          <w:i/>
          <w:spacing w:val="-3"/>
          <w:szCs w:val="24"/>
        </w:rPr>
        <w:t xml:space="preserve"> </w:t>
      </w:r>
      <w:r w:rsidRPr="008A4F5D">
        <w:rPr>
          <w:i/>
          <w:szCs w:val="24"/>
        </w:rPr>
        <w:t>и</w:t>
      </w:r>
      <w:r w:rsidRPr="008A4F5D">
        <w:rPr>
          <w:i/>
          <w:spacing w:val="-2"/>
          <w:szCs w:val="24"/>
        </w:rPr>
        <w:t xml:space="preserve"> </w:t>
      </w:r>
      <w:r w:rsidRPr="008A4F5D">
        <w:rPr>
          <w:i/>
          <w:szCs w:val="24"/>
        </w:rPr>
        <w:t>понижающая</w:t>
      </w:r>
      <w:r w:rsidRPr="008A4F5D">
        <w:rPr>
          <w:i/>
          <w:spacing w:val="-4"/>
          <w:szCs w:val="24"/>
        </w:rPr>
        <w:t xml:space="preserve"> </w:t>
      </w:r>
      <w:r w:rsidRPr="008A4F5D">
        <w:rPr>
          <w:i/>
          <w:szCs w:val="24"/>
        </w:rPr>
        <w:t>передачи</w:t>
      </w:r>
      <w:r w:rsidRPr="008A4F5D">
        <w:rPr>
          <w:i/>
          <w:spacing w:val="2"/>
          <w:szCs w:val="24"/>
        </w:rPr>
        <w:t xml:space="preserve"> </w:t>
      </w:r>
      <w:r w:rsidRPr="008A4F5D">
        <w:rPr>
          <w:i/>
          <w:szCs w:val="24"/>
        </w:rPr>
        <w:t>(4</w:t>
      </w:r>
      <w:r w:rsidRPr="008A4F5D">
        <w:rPr>
          <w:i/>
          <w:spacing w:val="-3"/>
          <w:szCs w:val="24"/>
        </w:rPr>
        <w:t xml:space="preserve"> </w:t>
      </w:r>
      <w:r w:rsidRPr="008A4F5D">
        <w:rPr>
          <w:i/>
          <w:szCs w:val="24"/>
        </w:rPr>
        <w:t>часов)</w:t>
      </w:r>
    </w:p>
    <w:p w14:paraId="6F841181" w14:textId="77777777" w:rsidR="00B96F77" w:rsidRPr="008A4F5D" w:rsidRDefault="00B96F77" w:rsidP="00AF413A">
      <w:pPr>
        <w:spacing w:after="0"/>
        <w:ind w:left="0" w:right="0" w:firstLine="425"/>
        <w:rPr>
          <w:szCs w:val="24"/>
        </w:rPr>
      </w:pPr>
      <w:r w:rsidRPr="008A4F5D">
        <w:rPr>
          <w:szCs w:val="24"/>
        </w:rPr>
        <w:t>Зубчатые</w:t>
      </w:r>
      <w:r w:rsidRPr="008A4F5D">
        <w:rPr>
          <w:spacing w:val="-2"/>
          <w:szCs w:val="24"/>
        </w:rPr>
        <w:t xml:space="preserve"> </w:t>
      </w:r>
      <w:r w:rsidRPr="008A4F5D">
        <w:rPr>
          <w:szCs w:val="24"/>
        </w:rPr>
        <w:t>колеса</w:t>
      </w:r>
      <w:r w:rsidRPr="008A4F5D">
        <w:rPr>
          <w:spacing w:val="-1"/>
          <w:szCs w:val="24"/>
        </w:rPr>
        <w:t xml:space="preserve"> </w:t>
      </w:r>
      <w:r w:rsidRPr="008A4F5D">
        <w:rPr>
          <w:szCs w:val="24"/>
        </w:rPr>
        <w:t>(зубчатая</w:t>
      </w:r>
      <w:r w:rsidRPr="008A4F5D">
        <w:rPr>
          <w:spacing w:val="-3"/>
          <w:szCs w:val="24"/>
        </w:rPr>
        <w:t xml:space="preserve"> </w:t>
      </w:r>
      <w:r w:rsidRPr="008A4F5D">
        <w:rPr>
          <w:szCs w:val="24"/>
        </w:rPr>
        <w:t>передача)</w:t>
      </w:r>
    </w:p>
    <w:p w14:paraId="38A087E9" w14:textId="77777777" w:rsidR="00B96F77" w:rsidRPr="008A4F5D" w:rsidRDefault="00B96F77" w:rsidP="00AF413A">
      <w:pPr>
        <w:spacing w:after="0"/>
        <w:ind w:left="0" w:right="0" w:firstLine="425"/>
        <w:rPr>
          <w:szCs w:val="24"/>
        </w:rPr>
      </w:pPr>
      <w:r w:rsidRPr="008A4F5D">
        <w:rPr>
          <w:i/>
          <w:szCs w:val="24"/>
        </w:rPr>
        <w:t>Теория:</w:t>
      </w:r>
      <w:r w:rsidRPr="008A4F5D">
        <w:rPr>
          <w:i/>
          <w:spacing w:val="12"/>
          <w:szCs w:val="24"/>
        </w:rPr>
        <w:t xml:space="preserve"> </w:t>
      </w:r>
      <w:r w:rsidRPr="008A4F5D">
        <w:rPr>
          <w:szCs w:val="24"/>
        </w:rPr>
        <w:t>Зубчатые</w:t>
      </w:r>
      <w:r w:rsidRPr="008A4F5D">
        <w:rPr>
          <w:spacing w:val="11"/>
          <w:szCs w:val="24"/>
        </w:rPr>
        <w:t xml:space="preserve"> </w:t>
      </w:r>
      <w:r w:rsidRPr="008A4F5D">
        <w:rPr>
          <w:szCs w:val="24"/>
        </w:rPr>
        <w:t>колеса,</w:t>
      </w:r>
      <w:r w:rsidRPr="008A4F5D">
        <w:rPr>
          <w:spacing w:val="16"/>
          <w:szCs w:val="24"/>
        </w:rPr>
        <w:t xml:space="preserve"> </w:t>
      </w:r>
      <w:r w:rsidRPr="008A4F5D">
        <w:rPr>
          <w:szCs w:val="24"/>
        </w:rPr>
        <w:t>понижающая</w:t>
      </w:r>
      <w:r w:rsidRPr="008A4F5D">
        <w:rPr>
          <w:spacing w:val="8"/>
          <w:szCs w:val="24"/>
        </w:rPr>
        <w:t xml:space="preserve"> </w:t>
      </w:r>
      <w:r w:rsidRPr="008A4F5D">
        <w:rPr>
          <w:szCs w:val="24"/>
        </w:rPr>
        <w:t>и</w:t>
      </w:r>
      <w:r w:rsidRPr="008A4F5D">
        <w:rPr>
          <w:spacing w:val="9"/>
          <w:szCs w:val="24"/>
        </w:rPr>
        <w:t xml:space="preserve"> </w:t>
      </w:r>
      <w:r w:rsidRPr="008A4F5D">
        <w:rPr>
          <w:szCs w:val="24"/>
        </w:rPr>
        <w:t>повышающая</w:t>
      </w:r>
      <w:r w:rsidRPr="008A4F5D">
        <w:rPr>
          <w:spacing w:val="11"/>
          <w:szCs w:val="24"/>
        </w:rPr>
        <w:t xml:space="preserve"> </w:t>
      </w:r>
      <w:r w:rsidRPr="008A4F5D">
        <w:rPr>
          <w:szCs w:val="24"/>
        </w:rPr>
        <w:t>зубчатые</w:t>
      </w:r>
      <w:r w:rsidRPr="008A4F5D">
        <w:rPr>
          <w:spacing w:val="9"/>
          <w:szCs w:val="24"/>
        </w:rPr>
        <w:t xml:space="preserve"> </w:t>
      </w:r>
      <w:r w:rsidRPr="008A4F5D">
        <w:rPr>
          <w:szCs w:val="24"/>
        </w:rPr>
        <w:t>передачи.</w:t>
      </w:r>
      <w:r w:rsidRPr="008A4F5D">
        <w:rPr>
          <w:spacing w:val="19"/>
          <w:szCs w:val="24"/>
        </w:rPr>
        <w:t xml:space="preserve"> </w:t>
      </w:r>
      <w:r w:rsidRPr="008A4F5D">
        <w:rPr>
          <w:szCs w:val="24"/>
        </w:rPr>
        <w:t>Передача</w:t>
      </w:r>
      <w:r w:rsidRPr="008A4F5D">
        <w:rPr>
          <w:spacing w:val="-57"/>
          <w:szCs w:val="24"/>
        </w:rPr>
        <w:t xml:space="preserve"> </w:t>
      </w:r>
      <w:r w:rsidRPr="008A4F5D">
        <w:rPr>
          <w:szCs w:val="24"/>
        </w:rPr>
        <w:t>движения</w:t>
      </w:r>
    </w:p>
    <w:p w14:paraId="018ACDD7" w14:textId="77777777" w:rsidR="00B96F77" w:rsidRPr="008A4F5D" w:rsidRDefault="00B96F77" w:rsidP="00AF413A">
      <w:pPr>
        <w:spacing w:after="0"/>
        <w:ind w:left="0" w:right="0" w:firstLine="425"/>
        <w:rPr>
          <w:szCs w:val="24"/>
        </w:rPr>
      </w:pPr>
      <w:r w:rsidRPr="008A4F5D">
        <w:rPr>
          <w:szCs w:val="24"/>
        </w:rPr>
        <w:t>двигателя</w:t>
      </w:r>
      <w:r w:rsidRPr="008A4F5D">
        <w:rPr>
          <w:spacing w:val="-4"/>
          <w:szCs w:val="24"/>
        </w:rPr>
        <w:t xml:space="preserve"> </w:t>
      </w:r>
      <w:r w:rsidRPr="008A4F5D">
        <w:rPr>
          <w:szCs w:val="24"/>
        </w:rPr>
        <w:t>модели:</w:t>
      </w:r>
      <w:r w:rsidRPr="008A4F5D">
        <w:rPr>
          <w:spacing w:val="-3"/>
          <w:szCs w:val="24"/>
        </w:rPr>
        <w:t xml:space="preserve"> </w:t>
      </w:r>
      <w:r w:rsidRPr="008A4F5D">
        <w:rPr>
          <w:szCs w:val="24"/>
        </w:rPr>
        <w:t>промежуточная</w:t>
      </w:r>
      <w:r w:rsidRPr="008A4F5D">
        <w:rPr>
          <w:spacing w:val="-4"/>
          <w:szCs w:val="24"/>
        </w:rPr>
        <w:t xml:space="preserve"> </w:t>
      </w:r>
      <w:r w:rsidRPr="008A4F5D">
        <w:rPr>
          <w:szCs w:val="24"/>
        </w:rPr>
        <w:t>передача,</w:t>
      </w:r>
      <w:r w:rsidRPr="008A4F5D">
        <w:rPr>
          <w:spacing w:val="-3"/>
          <w:szCs w:val="24"/>
        </w:rPr>
        <w:t xml:space="preserve"> </w:t>
      </w:r>
      <w:r w:rsidRPr="008A4F5D">
        <w:rPr>
          <w:szCs w:val="24"/>
        </w:rPr>
        <w:t>коронное</w:t>
      </w:r>
      <w:r w:rsidRPr="008A4F5D">
        <w:rPr>
          <w:spacing w:val="-2"/>
          <w:szCs w:val="24"/>
        </w:rPr>
        <w:t xml:space="preserve"> </w:t>
      </w:r>
      <w:r w:rsidRPr="008A4F5D">
        <w:rPr>
          <w:szCs w:val="24"/>
        </w:rPr>
        <w:t>зубчатое</w:t>
      </w:r>
      <w:r w:rsidRPr="008A4F5D">
        <w:rPr>
          <w:spacing w:val="-2"/>
          <w:szCs w:val="24"/>
        </w:rPr>
        <w:t xml:space="preserve"> </w:t>
      </w:r>
      <w:r w:rsidRPr="008A4F5D">
        <w:rPr>
          <w:szCs w:val="24"/>
        </w:rPr>
        <w:t>колесо.</w:t>
      </w:r>
      <w:r w:rsidRPr="008A4F5D">
        <w:rPr>
          <w:spacing w:val="-57"/>
          <w:szCs w:val="24"/>
        </w:rPr>
        <w:t xml:space="preserve"> </w:t>
      </w:r>
    </w:p>
    <w:p w14:paraId="45075C90" w14:textId="77777777" w:rsidR="00B96F77" w:rsidRPr="008A4F5D" w:rsidRDefault="00B96F77" w:rsidP="00AF413A">
      <w:pPr>
        <w:spacing w:after="0"/>
        <w:ind w:left="0" w:right="0" w:firstLine="425"/>
        <w:rPr>
          <w:szCs w:val="24"/>
        </w:rPr>
      </w:pPr>
      <w:r w:rsidRPr="008A4F5D">
        <w:rPr>
          <w:szCs w:val="24"/>
        </w:rPr>
        <w:t>Модель прямой зубчатой передачи. Модель понижающей зубчатой передачи</w:t>
      </w:r>
    </w:p>
    <w:p w14:paraId="4676E7A4"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36"/>
          <w:szCs w:val="24"/>
        </w:rPr>
        <w:t xml:space="preserve"> </w:t>
      </w:r>
      <w:r w:rsidRPr="008A4F5D">
        <w:rPr>
          <w:szCs w:val="24"/>
        </w:rPr>
        <w:t>Сборка</w:t>
      </w:r>
      <w:r w:rsidRPr="008A4F5D">
        <w:rPr>
          <w:spacing w:val="29"/>
          <w:szCs w:val="24"/>
        </w:rPr>
        <w:t xml:space="preserve"> </w:t>
      </w:r>
      <w:r w:rsidRPr="008A4F5D">
        <w:rPr>
          <w:szCs w:val="24"/>
        </w:rPr>
        <w:t>модели</w:t>
      </w:r>
      <w:r w:rsidRPr="008A4F5D">
        <w:rPr>
          <w:spacing w:val="29"/>
          <w:szCs w:val="24"/>
        </w:rPr>
        <w:t xml:space="preserve"> </w:t>
      </w:r>
      <w:r w:rsidRPr="008A4F5D">
        <w:rPr>
          <w:szCs w:val="24"/>
        </w:rPr>
        <w:t>прямой</w:t>
      </w:r>
      <w:r w:rsidRPr="008A4F5D">
        <w:rPr>
          <w:spacing w:val="31"/>
          <w:szCs w:val="24"/>
        </w:rPr>
        <w:t xml:space="preserve"> </w:t>
      </w:r>
      <w:r w:rsidRPr="008A4F5D">
        <w:rPr>
          <w:szCs w:val="24"/>
        </w:rPr>
        <w:t>и</w:t>
      </w:r>
      <w:r w:rsidRPr="008A4F5D">
        <w:rPr>
          <w:spacing w:val="29"/>
          <w:szCs w:val="24"/>
        </w:rPr>
        <w:t xml:space="preserve"> </w:t>
      </w:r>
      <w:r w:rsidRPr="008A4F5D">
        <w:rPr>
          <w:szCs w:val="24"/>
        </w:rPr>
        <w:t>понижающей</w:t>
      </w:r>
      <w:r w:rsidRPr="008A4F5D">
        <w:rPr>
          <w:spacing w:val="29"/>
          <w:szCs w:val="24"/>
        </w:rPr>
        <w:t xml:space="preserve"> </w:t>
      </w:r>
      <w:r w:rsidRPr="008A4F5D">
        <w:rPr>
          <w:szCs w:val="24"/>
        </w:rPr>
        <w:t>зубчатой</w:t>
      </w:r>
      <w:r w:rsidRPr="008A4F5D">
        <w:rPr>
          <w:spacing w:val="31"/>
          <w:szCs w:val="24"/>
        </w:rPr>
        <w:t xml:space="preserve"> </w:t>
      </w:r>
      <w:r w:rsidRPr="008A4F5D">
        <w:rPr>
          <w:szCs w:val="24"/>
        </w:rPr>
        <w:t>передачи.</w:t>
      </w:r>
      <w:r w:rsidRPr="008A4F5D">
        <w:rPr>
          <w:spacing w:val="40"/>
          <w:szCs w:val="24"/>
        </w:rPr>
        <w:t xml:space="preserve"> </w:t>
      </w:r>
      <w:r w:rsidRPr="008A4F5D">
        <w:rPr>
          <w:szCs w:val="24"/>
        </w:rPr>
        <w:t>Составление</w:t>
      </w:r>
      <w:r w:rsidRPr="008A4F5D">
        <w:rPr>
          <w:spacing w:val="-57"/>
          <w:szCs w:val="24"/>
        </w:rPr>
        <w:t xml:space="preserve"> </w:t>
      </w:r>
      <w:r w:rsidRPr="008A4F5D">
        <w:rPr>
          <w:szCs w:val="24"/>
        </w:rPr>
        <w:t>программы</w:t>
      </w:r>
      <w:r w:rsidRPr="008A4F5D">
        <w:rPr>
          <w:spacing w:val="-1"/>
          <w:szCs w:val="24"/>
        </w:rPr>
        <w:t xml:space="preserve"> </w:t>
      </w:r>
      <w:r w:rsidRPr="008A4F5D">
        <w:rPr>
          <w:szCs w:val="24"/>
        </w:rPr>
        <w:t>для модели</w:t>
      </w:r>
      <w:r w:rsidRPr="008A4F5D">
        <w:rPr>
          <w:spacing w:val="-1"/>
          <w:szCs w:val="24"/>
        </w:rPr>
        <w:t xml:space="preserve"> </w:t>
      </w:r>
      <w:r w:rsidRPr="008A4F5D">
        <w:rPr>
          <w:szCs w:val="24"/>
        </w:rPr>
        <w:t>и</w:t>
      </w:r>
      <w:r w:rsidRPr="008A4F5D">
        <w:rPr>
          <w:spacing w:val="-1"/>
          <w:szCs w:val="24"/>
        </w:rPr>
        <w:t xml:space="preserve"> </w:t>
      </w:r>
      <w:r w:rsidRPr="008A4F5D">
        <w:rPr>
          <w:szCs w:val="24"/>
        </w:rPr>
        <w:t>ее</w:t>
      </w:r>
      <w:r w:rsidRPr="008A4F5D">
        <w:rPr>
          <w:spacing w:val="1"/>
          <w:szCs w:val="24"/>
        </w:rPr>
        <w:t xml:space="preserve"> </w:t>
      </w:r>
      <w:r w:rsidRPr="008A4F5D">
        <w:rPr>
          <w:szCs w:val="24"/>
        </w:rPr>
        <w:t>запуск.</w:t>
      </w:r>
    </w:p>
    <w:p w14:paraId="5AA15006" w14:textId="77777777" w:rsidR="00B96F77" w:rsidRPr="008A4F5D" w:rsidRDefault="00B96F77" w:rsidP="00AF413A">
      <w:pPr>
        <w:spacing w:after="0"/>
        <w:ind w:left="0" w:right="0" w:firstLine="425"/>
        <w:rPr>
          <w:szCs w:val="24"/>
        </w:rPr>
      </w:pPr>
      <w:r w:rsidRPr="008A4F5D">
        <w:rPr>
          <w:szCs w:val="24"/>
        </w:rPr>
        <w:t>Модель</w:t>
      </w:r>
      <w:r w:rsidRPr="008A4F5D">
        <w:rPr>
          <w:spacing w:val="-3"/>
          <w:szCs w:val="24"/>
        </w:rPr>
        <w:t xml:space="preserve"> </w:t>
      </w:r>
      <w:r w:rsidRPr="008A4F5D">
        <w:rPr>
          <w:szCs w:val="24"/>
        </w:rPr>
        <w:t>с</w:t>
      </w:r>
      <w:r w:rsidRPr="008A4F5D">
        <w:rPr>
          <w:spacing w:val="-2"/>
          <w:szCs w:val="24"/>
        </w:rPr>
        <w:t xml:space="preserve"> </w:t>
      </w:r>
      <w:r w:rsidRPr="008A4F5D">
        <w:rPr>
          <w:szCs w:val="24"/>
        </w:rPr>
        <w:t>коронным</w:t>
      </w:r>
      <w:r w:rsidRPr="008A4F5D">
        <w:rPr>
          <w:spacing w:val="-2"/>
          <w:szCs w:val="24"/>
        </w:rPr>
        <w:t xml:space="preserve"> </w:t>
      </w:r>
      <w:r w:rsidRPr="008A4F5D">
        <w:rPr>
          <w:szCs w:val="24"/>
        </w:rPr>
        <w:t>зубчатым</w:t>
      </w:r>
      <w:r w:rsidRPr="008A4F5D">
        <w:rPr>
          <w:spacing w:val="-2"/>
          <w:szCs w:val="24"/>
        </w:rPr>
        <w:t xml:space="preserve"> </w:t>
      </w:r>
      <w:r w:rsidRPr="008A4F5D">
        <w:rPr>
          <w:szCs w:val="24"/>
        </w:rPr>
        <w:t>колесом.</w:t>
      </w:r>
    </w:p>
    <w:p w14:paraId="7987E106"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40"/>
          <w:szCs w:val="24"/>
        </w:rPr>
        <w:t xml:space="preserve"> </w:t>
      </w:r>
      <w:r w:rsidRPr="008A4F5D">
        <w:rPr>
          <w:szCs w:val="24"/>
        </w:rPr>
        <w:t>Сборка</w:t>
      </w:r>
      <w:r w:rsidRPr="008A4F5D">
        <w:rPr>
          <w:spacing w:val="36"/>
          <w:szCs w:val="24"/>
        </w:rPr>
        <w:t xml:space="preserve"> </w:t>
      </w:r>
      <w:r w:rsidRPr="008A4F5D">
        <w:rPr>
          <w:szCs w:val="24"/>
        </w:rPr>
        <w:t>модели</w:t>
      </w:r>
      <w:r w:rsidRPr="008A4F5D">
        <w:rPr>
          <w:spacing w:val="34"/>
          <w:szCs w:val="24"/>
        </w:rPr>
        <w:t xml:space="preserve"> </w:t>
      </w:r>
      <w:r w:rsidRPr="008A4F5D">
        <w:rPr>
          <w:szCs w:val="24"/>
        </w:rPr>
        <w:t>с</w:t>
      </w:r>
      <w:r w:rsidRPr="008A4F5D">
        <w:rPr>
          <w:spacing w:val="36"/>
          <w:szCs w:val="24"/>
        </w:rPr>
        <w:t xml:space="preserve"> </w:t>
      </w:r>
      <w:r w:rsidRPr="008A4F5D">
        <w:rPr>
          <w:szCs w:val="24"/>
        </w:rPr>
        <w:t>коронным</w:t>
      </w:r>
      <w:r w:rsidRPr="008A4F5D">
        <w:rPr>
          <w:spacing w:val="34"/>
          <w:szCs w:val="24"/>
        </w:rPr>
        <w:t xml:space="preserve"> </w:t>
      </w:r>
      <w:r w:rsidRPr="008A4F5D">
        <w:rPr>
          <w:szCs w:val="24"/>
        </w:rPr>
        <w:t>зубчатым</w:t>
      </w:r>
      <w:r w:rsidRPr="008A4F5D">
        <w:rPr>
          <w:spacing w:val="35"/>
          <w:szCs w:val="24"/>
        </w:rPr>
        <w:t xml:space="preserve"> </w:t>
      </w:r>
      <w:r w:rsidRPr="008A4F5D">
        <w:rPr>
          <w:szCs w:val="24"/>
        </w:rPr>
        <w:t>колесом.</w:t>
      </w:r>
      <w:r w:rsidRPr="008A4F5D">
        <w:rPr>
          <w:spacing w:val="44"/>
          <w:szCs w:val="24"/>
        </w:rPr>
        <w:t xml:space="preserve"> </w:t>
      </w:r>
      <w:r w:rsidRPr="008A4F5D">
        <w:rPr>
          <w:szCs w:val="24"/>
        </w:rPr>
        <w:t>Составление</w:t>
      </w:r>
      <w:r w:rsidRPr="008A4F5D">
        <w:rPr>
          <w:spacing w:val="33"/>
          <w:szCs w:val="24"/>
        </w:rPr>
        <w:t xml:space="preserve"> </w:t>
      </w:r>
      <w:r w:rsidRPr="008A4F5D">
        <w:rPr>
          <w:szCs w:val="24"/>
        </w:rPr>
        <w:t>программы</w:t>
      </w:r>
      <w:r w:rsidRPr="008A4F5D">
        <w:rPr>
          <w:spacing w:val="35"/>
          <w:szCs w:val="24"/>
        </w:rPr>
        <w:t xml:space="preserve"> </w:t>
      </w:r>
      <w:r w:rsidRPr="008A4F5D">
        <w:rPr>
          <w:szCs w:val="24"/>
        </w:rPr>
        <w:t>для</w:t>
      </w:r>
      <w:r w:rsidRPr="008A4F5D">
        <w:rPr>
          <w:spacing w:val="-57"/>
          <w:szCs w:val="24"/>
        </w:rPr>
        <w:t xml:space="preserve"> </w:t>
      </w:r>
      <w:r w:rsidRPr="008A4F5D">
        <w:rPr>
          <w:szCs w:val="24"/>
        </w:rPr>
        <w:t>модели</w:t>
      </w:r>
      <w:r w:rsidRPr="008A4F5D">
        <w:rPr>
          <w:spacing w:val="-3"/>
          <w:szCs w:val="24"/>
        </w:rPr>
        <w:t xml:space="preserve"> </w:t>
      </w:r>
      <w:r w:rsidRPr="008A4F5D">
        <w:rPr>
          <w:szCs w:val="24"/>
        </w:rPr>
        <w:t>и</w:t>
      </w:r>
      <w:r w:rsidRPr="008A4F5D">
        <w:rPr>
          <w:spacing w:val="-1"/>
          <w:szCs w:val="24"/>
        </w:rPr>
        <w:t xml:space="preserve"> </w:t>
      </w:r>
      <w:r w:rsidRPr="008A4F5D">
        <w:rPr>
          <w:szCs w:val="24"/>
        </w:rPr>
        <w:t>ее</w:t>
      </w:r>
      <w:r w:rsidRPr="008A4F5D">
        <w:rPr>
          <w:spacing w:val="1"/>
          <w:szCs w:val="24"/>
        </w:rPr>
        <w:t xml:space="preserve"> </w:t>
      </w:r>
      <w:r w:rsidRPr="008A4F5D">
        <w:rPr>
          <w:szCs w:val="24"/>
        </w:rPr>
        <w:t>запуск.</w:t>
      </w:r>
    </w:p>
    <w:p w14:paraId="6CD0A421" w14:textId="77777777" w:rsidR="00B96F77" w:rsidRPr="008A4F5D" w:rsidRDefault="00B96F77" w:rsidP="00AF413A">
      <w:pPr>
        <w:spacing w:after="0"/>
        <w:ind w:left="0" w:right="0" w:firstLine="425"/>
        <w:rPr>
          <w:szCs w:val="24"/>
        </w:rPr>
      </w:pPr>
      <w:r w:rsidRPr="008A4F5D">
        <w:rPr>
          <w:szCs w:val="24"/>
        </w:rPr>
        <w:t>Модель с понижающим и с повышающим коронным зубчатым колесом</w:t>
      </w:r>
      <w:r w:rsidRPr="008A4F5D">
        <w:rPr>
          <w:spacing w:val="1"/>
          <w:szCs w:val="24"/>
        </w:rPr>
        <w:t xml:space="preserve"> </w:t>
      </w:r>
    </w:p>
    <w:p w14:paraId="1B35770F" w14:textId="77777777" w:rsidR="00B96F77" w:rsidRPr="008A4F5D" w:rsidRDefault="00B96F77" w:rsidP="00AF413A">
      <w:pPr>
        <w:spacing w:after="0"/>
        <w:ind w:left="0" w:right="0" w:firstLine="425"/>
        <w:rPr>
          <w:szCs w:val="24"/>
        </w:rPr>
      </w:pPr>
      <w:r w:rsidRPr="008A4F5D">
        <w:rPr>
          <w:i/>
          <w:szCs w:val="24"/>
        </w:rPr>
        <w:lastRenderedPageBreak/>
        <w:t>Практика:</w:t>
      </w:r>
      <w:r w:rsidRPr="008A4F5D">
        <w:rPr>
          <w:i/>
          <w:spacing w:val="35"/>
          <w:szCs w:val="24"/>
        </w:rPr>
        <w:t xml:space="preserve"> </w:t>
      </w:r>
      <w:r w:rsidRPr="008A4F5D">
        <w:rPr>
          <w:szCs w:val="24"/>
        </w:rPr>
        <w:t>Сборка</w:t>
      </w:r>
      <w:r w:rsidRPr="008A4F5D">
        <w:rPr>
          <w:spacing w:val="30"/>
          <w:szCs w:val="24"/>
        </w:rPr>
        <w:t xml:space="preserve"> </w:t>
      </w:r>
      <w:r w:rsidRPr="008A4F5D">
        <w:rPr>
          <w:szCs w:val="24"/>
        </w:rPr>
        <w:t>модели</w:t>
      </w:r>
      <w:r w:rsidRPr="008A4F5D">
        <w:rPr>
          <w:spacing w:val="29"/>
          <w:szCs w:val="24"/>
        </w:rPr>
        <w:t xml:space="preserve"> </w:t>
      </w:r>
      <w:r w:rsidRPr="008A4F5D">
        <w:rPr>
          <w:szCs w:val="24"/>
        </w:rPr>
        <w:t>с</w:t>
      </w:r>
      <w:r w:rsidRPr="008A4F5D">
        <w:rPr>
          <w:spacing w:val="29"/>
          <w:szCs w:val="24"/>
        </w:rPr>
        <w:t xml:space="preserve"> </w:t>
      </w:r>
      <w:r w:rsidRPr="008A4F5D">
        <w:rPr>
          <w:szCs w:val="24"/>
        </w:rPr>
        <w:t>понижающим</w:t>
      </w:r>
      <w:r w:rsidRPr="008A4F5D">
        <w:rPr>
          <w:spacing w:val="29"/>
          <w:szCs w:val="24"/>
        </w:rPr>
        <w:t xml:space="preserve"> </w:t>
      </w:r>
      <w:r w:rsidRPr="008A4F5D">
        <w:rPr>
          <w:szCs w:val="24"/>
        </w:rPr>
        <w:t>и</w:t>
      </w:r>
      <w:r w:rsidRPr="008A4F5D">
        <w:rPr>
          <w:spacing w:val="29"/>
          <w:szCs w:val="24"/>
        </w:rPr>
        <w:t xml:space="preserve"> </w:t>
      </w:r>
      <w:r w:rsidRPr="008A4F5D">
        <w:rPr>
          <w:szCs w:val="24"/>
        </w:rPr>
        <w:t>коронным</w:t>
      </w:r>
      <w:r w:rsidRPr="008A4F5D">
        <w:rPr>
          <w:spacing w:val="31"/>
          <w:szCs w:val="24"/>
        </w:rPr>
        <w:t xml:space="preserve"> </w:t>
      </w:r>
      <w:r w:rsidRPr="008A4F5D">
        <w:rPr>
          <w:szCs w:val="24"/>
        </w:rPr>
        <w:t>зубчатым</w:t>
      </w:r>
      <w:r w:rsidRPr="008A4F5D">
        <w:rPr>
          <w:spacing w:val="30"/>
          <w:szCs w:val="24"/>
        </w:rPr>
        <w:t xml:space="preserve"> </w:t>
      </w:r>
      <w:r w:rsidRPr="008A4F5D">
        <w:rPr>
          <w:szCs w:val="24"/>
        </w:rPr>
        <w:t>колесом.</w:t>
      </w:r>
      <w:r w:rsidRPr="008A4F5D">
        <w:rPr>
          <w:spacing w:val="40"/>
          <w:szCs w:val="24"/>
        </w:rPr>
        <w:t xml:space="preserve"> </w:t>
      </w:r>
      <w:r w:rsidRPr="008A4F5D">
        <w:rPr>
          <w:szCs w:val="24"/>
        </w:rPr>
        <w:t>Составление</w:t>
      </w:r>
      <w:r w:rsidRPr="008A4F5D">
        <w:rPr>
          <w:spacing w:val="-57"/>
          <w:szCs w:val="24"/>
        </w:rPr>
        <w:t xml:space="preserve"> </w:t>
      </w:r>
      <w:r w:rsidRPr="008A4F5D">
        <w:rPr>
          <w:szCs w:val="24"/>
        </w:rPr>
        <w:t>программы</w:t>
      </w:r>
      <w:r w:rsidRPr="008A4F5D">
        <w:rPr>
          <w:spacing w:val="30"/>
          <w:szCs w:val="24"/>
        </w:rPr>
        <w:t xml:space="preserve"> </w:t>
      </w:r>
      <w:r w:rsidRPr="008A4F5D">
        <w:rPr>
          <w:szCs w:val="24"/>
        </w:rPr>
        <w:t>для</w:t>
      </w:r>
      <w:r w:rsidRPr="008A4F5D">
        <w:rPr>
          <w:spacing w:val="30"/>
          <w:szCs w:val="24"/>
        </w:rPr>
        <w:t xml:space="preserve"> </w:t>
      </w:r>
      <w:r w:rsidRPr="008A4F5D">
        <w:rPr>
          <w:szCs w:val="24"/>
        </w:rPr>
        <w:t>модели</w:t>
      </w:r>
      <w:r w:rsidRPr="008A4F5D">
        <w:rPr>
          <w:spacing w:val="30"/>
          <w:szCs w:val="24"/>
        </w:rPr>
        <w:t xml:space="preserve"> </w:t>
      </w:r>
      <w:r w:rsidRPr="008A4F5D">
        <w:rPr>
          <w:szCs w:val="24"/>
        </w:rPr>
        <w:t>и</w:t>
      </w:r>
      <w:r w:rsidRPr="008A4F5D">
        <w:rPr>
          <w:spacing w:val="31"/>
          <w:szCs w:val="24"/>
        </w:rPr>
        <w:t xml:space="preserve"> </w:t>
      </w:r>
      <w:r w:rsidRPr="008A4F5D">
        <w:rPr>
          <w:szCs w:val="24"/>
        </w:rPr>
        <w:t>ее</w:t>
      </w:r>
      <w:r w:rsidRPr="008A4F5D">
        <w:rPr>
          <w:spacing w:val="31"/>
          <w:szCs w:val="24"/>
        </w:rPr>
        <w:t xml:space="preserve"> </w:t>
      </w:r>
      <w:r w:rsidRPr="008A4F5D">
        <w:rPr>
          <w:szCs w:val="24"/>
        </w:rPr>
        <w:t>запуск.</w:t>
      </w:r>
      <w:r w:rsidRPr="008A4F5D">
        <w:rPr>
          <w:spacing w:val="32"/>
          <w:szCs w:val="24"/>
        </w:rPr>
        <w:t xml:space="preserve"> </w:t>
      </w:r>
      <w:r w:rsidRPr="008A4F5D">
        <w:rPr>
          <w:szCs w:val="24"/>
        </w:rPr>
        <w:t>Сборка</w:t>
      </w:r>
      <w:r w:rsidRPr="008A4F5D">
        <w:rPr>
          <w:spacing w:val="30"/>
          <w:szCs w:val="24"/>
        </w:rPr>
        <w:t xml:space="preserve"> </w:t>
      </w:r>
      <w:r w:rsidRPr="008A4F5D">
        <w:rPr>
          <w:szCs w:val="24"/>
        </w:rPr>
        <w:t>модели</w:t>
      </w:r>
      <w:r w:rsidRPr="008A4F5D">
        <w:rPr>
          <w:spacing w:val="30"/>
          <w:szCs w:val="24"/>
        </w:rPr>
        <w:t xml:space="preserve"> </w:t>
      </w:r>
      <w:r w:rsidRPr="008A4F5D">
        <w:rPr>
          <w:szCs w:val="24"/>
        </w:rPr>
        <w:t>с</w:t>
      </w:r>
      <w:r w:rsidRPr="008A4F5D">
        <w:rPr>
          <w:spacing w:val="31"/>
          <w:szCs w:val="24"/>
        </w:rPr>
        <w:t xml:space="preserve"> </w:t>
      </w:r>
      <w:r w:rsidRPr="008A4F5D">
        <w:rPr>
          <w:szCs w:val="24"/>
        </w:rPr>
        <w:t>повышающим</w:t>
      </w:r>
      <w:r w:rsidRPr="008A4F5D">
        <w:rPr>
          <w:spacing w:val="30"/>
          <w:szCs w:val="24"/>
        </w:rPr>
        <w:t xml:space="preserve"> </w:t>
      </w:r>
      <w:r w:rsidRPr="008A4F5D">
        <w:rPr>
          <w:szCs w:val="24"/>
        </w:rPr>
        <w:t>коронным</w:t>
      </w:r>
      <w:r w:rsidRPr="008A4F5D">
        <w:rPr>
          <w:spacing w:val="31"/>
          <w:szCs w:val="24"/>
        </w:rPr>
        <w:t xml:space="preserve"> </w:t>
      </w:r>
      <w:r w:rsidRPr="008A4F5D">
        <w:rPr>
          <w:szCs w:val="24"/>
        </w:rPr>
        <w:t>колесом.</w:t>
      </w:r>
      <w:r w:rsidRPr="008A4F5D">
        <w:rPr>
          <w:spacing w:val="-57"/>
          <w:szCs w:val="24"/>
        </w:rPr>
        <w:t xml:space="preserve"> </w:t>
      </w:r>
      <w:r w:rsidRPr="008A4F5D">
        <w:rPr>
          <w:szCs w:val="24"/>
        </w:rPr>
        <w:t>Составление</w:t>
      </w:r>
      <w:r w:rsidRPr="008A4F5D">
        <w:rPr>
          <w:spacing w:val="-1"/>
          <w:szCs w:val="24"/>
        </w:rPr>
        <w:t xml:space="preserve"> </w:t>
      </w:r>
      <w:r w:rsidRPr="008A4F5D">
        <w:rPr>
          <w:szCs w:val="24"/>
        </w:rPr>
        <w:t>программы для модели</w:t>
      </w:r>
      <w:r w:rsidRPr="008A4F5D">
        <w:rPr>
          <w:spacing w:val="-1"/>
          <w:szCs w:val="24"/>
        </w:rPr>
        <w:t xml:space="preserve"> </w:t>
      </w:r>
      <w:r w:rsidRPr="008A4F5D">
        <w:rPr>
          <w:szCs w:val="24"/>
        </w:rPr>
        <w:t>и</w:t>
      </w:r>
      <w:r w:rsidRPr="008A4F5D">
        <w:rPr>
          <w:spacing w:val="-1"/>
          <w:szCs w:val="24"/>
        </w:rPr>
        <w:t xml:space="preserve"> </w:t>
      </w:r>
      <w:r w:rsidRPr="008A4F5D">
        <w:rPr>
          <w:szCs w:val="24"/>
        </w:rPr>
        <w:t>ее запуск.</w:t>
      </w:r>
    </w:p>
    <w:p w14:paraId="6D2531AB" w14:textId="77777777" w:rsidR="00B96F77" w:rsidRPr="008A4F5D" w:rsidRDefault="00B96F77" w:rsidP="00AF413A">
      <w:pPr>
        <w:spacing w:after="0"/>
        <w:ind w:left="0" w:right="0" w:firstLine="425"/>
        <w:rPr>
          <w:i/>
          <w:szCs w:val="24"/>
        </w:rPr>
      </w:pPr>
      <w:r w:rsidRPr="008A4F5D">
        <w:rPr>
          <w:i/>
          <w:szCs w:val="24"/>
        </w:rPr>
        <w:t>Тема</w:t>
      </w:r>
      <w:r w:rsidRPr="008A4F5D">
        <w:rPr>
          <w:i/>
          <w:spacing w:val="-3"/>
          <w:szCs w:val="24"/>
        </w:rPr>
        <w:t xml:space="preserve"> </w:t>
      </w:r>
      <w:r w:rsidRPr="008A4F5D">
        <w:rPr>
          <w:i/>
          <w:szCs w:val="24"/>
        </w:rPr>
        <w:t>3.</w:t>
      </w:r>
      <w:r w:rsidRPr="008A4F5D">
        <w:rPr>
          <w:i/>
          <w:spacing w:val="-1"/>
          <w:szCs w:val="24"/>
        </w:rPr>
        <w:t xml:space="preserve"> </w:t>
      </w:r>
      <w:r w:rsidRPr="008A4F5D">
        <w:rPr>
          <w:i/>
          <w:szCs w:val="24"/>
        </w:rPr>
        <w:t>Ременная</w:t>
      </w:r>
      <w:r w:rsidRPr="008A4F5D">
        <w:rPr>
          <w:i/>
          <w:spacing w:val="-1"/>
          <w:szCs w:val="24"/>
        </w:rPr>
        <w:t xml:space="preserve"> </w:t>
      </w:r>
      <w:r w:rsidRPr="008A4F5D">
        <w:rPr>
          <w:i/>
          <w:szCs w:val="24"/>
        </w:rPr>
        <w:t>передача</w:t>
      </w:r>
      <w:r w:rsidRPr="008A4F5D">
        <w:rPr>
          <w:i/>
          <w:spacing w:val="1"/>
          <w:szCs w:val="24"/>
        </w:rPr>
        <w:t xml:space="preserve"> </w:t>
      </w:r>
      <w:r w:rsidRPr="008A4F5D">
        <w:rPr>
          <w:i/>
          <w:szCs w:val="24"/>
        </w:rPr>
        <w:t>(1</w:t>
      </w:r>
      <w:r w:rsidRPr="008A4F5D">
        <w:rPr>
          <w:i/>
          <w:spacing w:val="-1"/>
          <w:szCs w:val="24"/>
        </w:rPr>
        <w:t xml:space="preserve"> </w:t>
      </w:r>
      <w:r w:rsidRPr="008A4F5D">
        <w:rPr>
          <w:i/>
          <w:szCs w:val="24"/>
        </w:rPr>
        <w:t>часа)</w:t>
      </w:r>
    </w:p>
    <w:p w14:paraId="46EF684E" w14:textId="77777777" w:rsidR="00B96F77" w:rsidRPr="008A4F5D" w:rsidRDefault="00B96F77" w:rsidP="00AF413A">
      <w:pPr>
        <w:spacing w:after="0"/>
        <w:ind w:left="0" w:right="0" w:firstLine="425"/>
        <w:rPr>
          <w:i/>
          <w:szCs w:val="24"/>
        </w:rPr>
      </w:pPr>
      <w:r w:rsidRPr="008A4F5D">
        <w:rPr>
          <w:i/>
          <w:szCs w:val="24"/>
        </w:rPr>
        <w:t xml:space="preserve">Теория: </w:t>
      </w:r>
      <w:r w:rsidRPr="008A4F5D">
        <w:rPr>
          <w:szCs w:val="24"/>
        </w:rPr>
        <w:t>Шкивы и ремни. Прямая ременная передача и перекрестная ременная передача.</w:t>
      </w:r>
      <w:r w:rsidRPr="008A4F5D">
        <w:rPr>
          <w:spacing w:val="1"/>
          <w:szCs w:val="24"/>
        </w:rPr>
        <w:t xml:space="preserve"> </w:t>
      </w:r>
      <w:r w:rsidRPr="008A4F5D">
        <w:rPr>
          <w:szCs w:val="24"/>
        </w:rPr>
        <w:t>Повышающая и понижающая ременные передачи. Процесс сборки модели. Программа</w:t>
      </w:r>
      <w:r w:rsidRPr="008A4F5D">
        <w:rPr>
          <w:spacing w:val="1"/>
          <w:szCs w:val="24"/>
        </w:rPr>
        <w:t xml:space="preserve"> </w:t>
      </w:r>
      <w:r w:rsidRPr="008A4F5D">
        <w:rPr>
          <w:szCs w:val="24"/>
        </w:rPr>
        <w:t>управления.</w:t>
      </w:r>
    </w:p>
    <w:p w14:paraId="6981437D"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1"/>
          <w:szCs w:val="24"/>
        </w:rPr>
        <w:t xml:space="preserve"> </w:t>
      </w:r>
      <w:r w:rsidRPr="008A4F5D">
        <w:rPr>
          <w:szCs w:val="24"/>
        </w:rPr>
        <w:t>Сборка модели с прямой переменной передачей и перекрестной ременной</w:t>
      </w:r>
      <w:r w:rsidRPr="008A4F5D">
        <w:rPr>
          <w:spacing w:val="1"/>
          <w:szCs w:val="24"/>
        </w:rPr>
        <w:t xml:space="preserve"> </w:t>
      </w:r>
      <w:r w:rsidRPr="008A4F5D">
        <w:rPr>
          <w:szCs w:val="24"/>
        </w:rPr>
        <w:t>передачей, составление программы для модели и ее запуск. Сборка модели, повышающей</w:t>
      </w:r>
      <w:r w:rsidRPr="008A4F5D">
        <w:rPr>
          <w:spacing w:val="1"/>
          <w:szCs w:val="24"/>
        </w:rPr>
        <w:t xml:space="preserve"> </w:t>
      </w:r>
      <w:r w:rsidRPr="008A4F5D">
        <w:rPr>
          <w:szCs w:val="24"/>
        </w:rPr>
        <w:t>и</w:t>
      </w:r>
      <w:r w:rsidRPr="008A4F5D">
        <w:rPr>
          <w:spacing w:val="-3"/>
          <w:szCs w:val="24"/>
        </w:rPr>
        <w:t xml:space="preserve"> </w:t>
      </w:r>
      <w:r w:rsidRPr="008A4F5D">
        <w:rPr>
          <w:szCs w:val="24"/>
        </w:rPr>
        <w:t>понижающей</w:t>
      </w:r>
      <w:r w:rsidRPr="008A4F5D">
        <w:rPr>
          <w:spacing w:val="-2"/>
          <w:szCs w:val="24"/>
        </w:rPr>
        <w:t xml:space="preserve"> </w:t>
      </w:r>
      <w:r w:rsidRPr="008A4F5D">
        <w:rPr>
          <w:szCs w:val="24"/>
        </w:rPr>
        <w:t>ременной</w:t>
      </w:r>
      <w:r w:rsidRPr="008A4F5D">
        <w:rPr>
          <w:spacing w:val="-2"/>
          <w:szCs w:val="24"/>
        </w:rPr>
        <w:t xml:space="preserve"> </w:t>
      </w:r>
      <w:r w:rsidRPr="008A4F5D">
        <w:rPr>
          <w:szCs w:val="24"/>
        </w:rPr>
        <w:t>передачи,</w:t>
      </w:r>
      <w:r w:rsidRPr="008A4F5D">
        <w:rPr>
          <w:spacing w:val="-2"/>
          <w:szCs w:val="24"/>
        </w:rPr>
        <w:t xml:space="preserve"> </w:t>
      </w:r>
      <w:r w:rsidRPr="008A4F5D">
        <w:rPr>
          <w:szCs w:val="24"/>
        </w:rPr>
        <w:t>составление</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для</w:t>
      </w:r>
      <w:r w:rsidRPr="008A4F5D">
        <w:rPr>
          <w:spacing w:val="-1"/>
          <w:szCs w:val="24"/>
        </w:rPr>
        <w:t xml:space="preserve"> </w:t>
      </w:r>
      <w:r w:rsidRPr="008A4F5D">
        <w:rPr>
          <w:szCs w:val="24"/>
        </w:rPr>
        <w:t>модели</w:t>
      </w:r>
      <w:r w:rsidRPr="008A4F5D">
        <w:rPr>
          <w:spacing w:val="-2"/>
          <w:szCs w:val="24"/>
        </w:rPr>
        <w:t xml:space="preserve"> </w:t>
      </w:r>
      <w:r w:rsidRPr="008A4F5D">
        <w:rPr>
          <w:szCs w:val="24"/>
        </w:rPr>
        <w:t>и</w:t>
      </w:r>
      <w:r w:rsidRPr="008A4F5D">
        <w:rPr>
          <w:spacing w:val="-2"/>
          <w:szCs w:val="24"/>
        </w:rPr>
        <w:t xml:space="preserve"> </w:t>
      </w:r>
      <w:r w:rsidRPr="008A4F5D">
        <w:rPr>
          <w:szCs w:val="24"/>
        </w:rPr>
        <w:t>ее запуск.</w:t>
      </w:r>
    </w:p>
    <w:p w14:paraId="1F06F35F" w14:textId="77777777" w:rsidR="00B96F77" w:rsidRPr="008A4F5D" w:rsidRDefault="00B96F77" w:rsidP="00AF413A">
      <w:pPr>
        <w:spacing w:after="0"/>
        <w:ind w:left="0" w:right="0" w:firstLine="425"/>
        <w:rPr>
          <w:i/>
          <w:szCs w:val="24"/>
        </w:rPr>
      </w:pPr>
      <w:r w:rsidRPr="008A4F5D">
        <w:rPr>
          <w:i/>
          <w:szCs w:val="24"/>
        </w:rPr>
        <w:t>Тема</w:t>
      </w:r>
      <w:r w:rsidRPr="008A4F5D">
        <w:rPr>
          <w:i/>
          <w:spacing w:val="-3"/>
          <w:szCs w:val="24"/>
        </w:rPr>
        <w:t xml:space="preserve"> </w:t>
      </w:r>
      <w:r w:rsidRPr="008A4F5D">
        <w:rPr>
          <w:i/>
          <w:szCs w:val="24"/>
        </w:rPr>
        <w:t>4.</w:t>
      </w:r>
      <w:r w:rsidRPr="008A4F5D">
        <w:rPr>
          <w:i/>
          <w:spacing w:val="-2"/>
          <w:szCs w:val="24"/>
        </w:rPr>
        <w:t xml:space="preserve"> </w:t>
      </w:r>
      <w:r w:rsidRPr="008A4F5D">
        <w:rPr>
          <w:i/>
          <w:szCs w:val="24"/>
        </w:rPr>
        <w:t>Червячная</w:t>
      </w:r>
      <w:r w:rsidRPr="008A4F5D">
        <w:rPr>
          <w:i/>
          <w:spacing w:val="-1"/>
          <w:szCs w:val="24"/>
        </w:rPr>
        <w:t xml:space="preserve"> </w:t>
      </w:r>
      <w:r w:rsidRPr="008A4F5D">
        <w:rPr>
          <w:i/>
          <w:szCs w:val="24"/>
        </w:rPr>
        <w:t>передача</w:t>
      </w:r>
      <w:r w:rsidRPr="008A4F5D">
        <w:rPr>
          <w:i/>
          <w:spacing w:val="-1"/>
          <w:szCs w:val="24"/>
        </w:rPr>
        <w:t xml:space="preserve"> </w:t>
      </w:r>
      <w:r w:rsidRPr="008A4F5D">
        <w:rPr>
          <w:i/>
          <w:szCs w:val="24"/>
        </w:rPr>
        <w:t>(1</w:t>
      </w:r>
      <w:r w:rsidRPr="008A4F5D">
        <w:rPr>
          <w:i/>
          <w:spacing w:val="-1"/>
          <w:szCs w:val="24"/>
        </w:rPr>
        <w:t xml:space="preserve"> </w:t>
      </w:r>
      <w:r w:rsidRPr="008A4F5D">
        <w:rPr>
          <w:i/>
          <w:szCs w:val="24"/>
        </w:rPr>
        <w:t>часа)</w:t>
      </w:r>
    </w:p>
    <w:p w14:paraId="68B338A2" w14:textId="77777777" w:rsidR="00B96F77" w:rsidRPr="008A4F5D" w:rsidRDefault="00B96F77" w:rsidP="00AF413A">
      <w:pPr>
        <w:spacing w:after="0"/>
        <w:ind w:left="0" w:right="0" w:firstLine="425"/>
        <w:rPr>
          <w:i/>
          <w:szCs w:val="24"/>
        </w:rPr>
      </w:pPr>
      <w:r w:rsidRPr="008A4F5D">
        <w:rPr>
          <w:i/>
          <w:szCs w:val="24"/>
        </w:rPr>
        <w:t>Теория:</w:t>
      </w:r>
      <w:r w:rsidRPr="008A4F5D">
        <w:rPr>
          <w:i/>
          <w:spacing w:val="1"/>
          <w:szCs w:val="24"/>
        </w:rPr>
        <w:t xml:space="preserve"> </w:t>
      </w:r>
      <w:r w:rsidRPr="008A4F5D">
        <w:rPr>
          <w:szCs w:val="24"/>
        </w:rPr>
        <w:t>Червячная</w:t>
      </w:r>
      <w:r w:rsidRPr="008A4F5D">
        <w:rPr>
          <w:spacing w:val="1"/>
          <w:szCs w:val="24"/>
        </w:rPr>
        <w:t xml:space="preserve"> </w:t>
      </w:r>
      <w:r w:rsidRPr="008A4F5D">
        <w:rPr>
          <w:szCs w:val="24"/>
        </w:rPr>
        <w:t>передача:</w:t>
      </w:r>
      <w:r w:rsidRPr="008A4F5D">
        <w:rPr>
          <w:spacing w:val="1"/>
          <w:szCs w:val="24"/>
        </w:rPr>
        <w:t xml:space="preserve"> </w:t>
      </w:r>
      <w:r w:rsidRPr="008A4F5D">
        <w:rPr>
          <w:szCs w:val="24"/>
        </w:rPr>
        <w:t>определение,</w:t>
      </w:r>
      <w:r w:rsidRPr="008A4F5D">
        <w:rPr>
          <w:spacing w:val="1"/>
          <w:szCs w:val="24"/>
        </w:rPr>
        <w:t xml:space="preserve"> </w:t>
      </w:r>
      <w:r w:rsidRPr="008A4F5D">
        <w:rPr>
          <w:szCs w:val="24"/>
        </w:rPr>
        <w:t>назначение,</w:t>
      </w:r>
      <w:r w:rsidRPr="008A4F5D">
        <w:rPr>
          <w:spacing w:val="1"/>
          <w:szCs w:val="24"/>
        </w:rPr>
        <w:t xml:space="preserve"> </w:t>
      </w:r>
      <w:r w:rsidRPr="008A4F5D">
        <w:rPr>
          <w:szCs w:val="24"/>
        </w:rPr>
        <w:t>прямая</w:t>
      </w:r>
      <w:r w:rsidRPr="008A4F5D">
        <w:rPr>
          <w:spacing w:val="1"/>
          <w:szCs w:val="24"/>
        </w:rPr>
        <w:t xml:space="preserve"> </w:t>
      </w:r>
      <w:r w:rsidRPr="008A4F5D">
        <w:rPr>
          <w:szCs w:val="24"/>
        </w:rPr>
        <w:t>и</w:t>
      </w:r>
      <w:r w:rsidRPr="008A4F5D">
        <w:rPr>
          <w:spacing w:val="1"/>
          <w:szCs w:val="24"/>
        </w:rPr>
        <w:t xml:space="preserve"> </w:t>
      </w:r>
      <w:r w:rsidRPr="008A4F5D">
        <w:rPr>
          <w:szCs w:val="24"/>
        </w:rPr>
        <w:t>обратная</w:t>
      </w:r>
      <w:r w:rsidRPr="008A4F5D">
        <w:rPr>
          <w:spacing w:val="1"/>
          <w:szCs w:val="24"/>
        </w:rPr>
        <w:t xml:space="preserve"> </w:t>
      </w:r>
      <w:r w:rsidRPr="008A4F5D">
        <w:rPr>
          <w:szCs w:val="24"/>
        </w:rPr>
        <w:t>зубчатая</w:t>
      </w:r>
      <w:r w:rsidRPr="008A4F5D">
        <w:rPr>
          <w:spacing w:val="1"/>
          <w:szCs w:val="24"/>
        </w:rPr>
        <w:t xml:space="preserve"> </w:t>
      </w:r>
      <w:r w:rsidRPr="008A4F5D">
        <w:rPr>
          <w:szCs w:val="24"/>
        </w:rPr>
        <w:t>передача.</w:t>
      </w:r>
    </w:p>
    <w:p w14:paraId="3E9096BD"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1"/>
          <w:szCs w:val="24"/>
        </w:rPr>
        <w:t xml:space="preserve"> </w:t>
      </w:r>
      <w:r w:rsidRPr="008A4F5D">
        <w:rPr>
          <w:szCs w:val="24"/>
        </w:rPr>
        <w:t>Сборка</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прямой</w:t>
      </w:r>
      <w:r w:rsidRPr="008A4F5D">
        <w:rPr>
          <w:spacing w:val="1"/>
          <w:szCs w:val="24"/>
        </w:rPr>
        <w:t xml:space="preserve"> </w:t>
      </w:r>
      <w:r w:rsidRPr="008A4F5D">
        <w:rPr>
          <w:szCs w:val="24"/>
        </w:rPr>
        <w:t>червячной</w:t>
      </w:r>
      <w:r w:rsidRPr="008A4F5D">
        <w:rPr>
          <w:spacing w:val="1"/>
          <w:szCs w:val="24"/>
        </w:rPr>
        <w:t xml:space="preserve"> </w:t>
      </w:r>
      <w:r w:rsidRPr="008A4F5D">
        <w:rPr>
          <w:szCs w:val="24"/>
        </w:rPr>
        <w:t>передачи,</w:t>
      </w:r>
      <w:r w:rsidRPr="008A4F5D">
        <w:rPr>
          <w:spacing w:val="1"/>
          <w:szCs w:val="24"/>
        </w:rPr>
        <w:t xml:space="preserve"> </w:t>
      </w:r>
      <w:r w:rsidRPr="008A4F5D">
        <w:rPr>
          <w:szCs w:val="24"/>
        </w:rPr>
        <w:t>составление</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для</w:t>
      </w:r>
      <w:r w:rsidRPr="008A4F5D">
        <w:rPr>
          <w:spacing w:val="1"/>
          <w:szCs w:val="24"/>
        </w:rPr>
        <w:t xml:space="preserve"> </w:t>
      </w:r>
      <w:r w:rsidRPr="008A4F5D">
        <w:rPr>
          <w:szCs w:val="24"/>
        </w:rPr>
        <w:t>модели и ее запуск. Сборка модели обратной червячной передачи, составление программы</w:t>
      </w:r>
      <w:r w:rsidRPr="008A4F5D">
        <w:rPr>
          <w:spacing w:val="-57"/>
          <w:szCs w:val="24"/>
        </w:rPr>
        <w:t xml:space="preserve"> </w:t>
      </w:r>
      <w:r w:rsidRPr="008A4F5D">
        <w:rPr>
          <w:szCs w:val="24"/>
        </w:rPr>
        <w:t>для</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и</w:t>
      </w:r>
      <w:r w:rsidRPr="008A4F5D">
        <w:rPr>
          <w:spacing w:val="-1"/>
          <w:szCs w:val="24"/>
        </w:rPr>
        <w:t xml:space="preserve"> </w:t>
      </w:r>
      <w:r w:rsidRPr="008A4F5D">
        <w:rPr>
          <w:szCs w:val="24"/>
        </w:rPr>
        <w:t>ее</w:t>
      </w:r>
      <w:r w:rsidRPr="008A4F5D">
        <w:rPr>
          <w:spacing w:val="1"/>
          <w:szCs w:val="24"/>
        </w:rPr>
        <w:t xml:space="preserve"> </w:t>
      </w:r>
      <w:r w:rsidRPr="008A4F5D">
        <w:rPr>
          <w:szCs w:val="24"/>
        </w:rPr>
        <w:t>запуск.</w:t>
      </w:r>
    </w:p>
    <w:p w14:paraId="4BF39C1D" w14:textId="77777777" w:rsidR="00B96F77" w:rsidRPr="008A4F5D" w:rsidRDefault="00B96F77" w:rsidP="00AF413A">
      <w:pPr>
        <w:spacing w:after="0"/>
        <w:ind w:left="0" w:right="0" w:firstLine="425"/>
        <w:rPr>
          <w:i/>
          <w:szCs w:val="24"/>
        </w:rPr>
      </w:pPr>
      <w:r w:rsidRPr="008A4F5D">
        <w:rPr>
          <w:i/>
          <w:szCs w:val="24"/>
        </w:rPr>
        <w:t>Тема</w:t>
      </w:r>
      <w:r w:rsidRPr="008A4F5D">
        <w:rPr>
          <w:i/>
          <w:spacing w:val="-2"/>
          <w:szCs w:val="24"/>
        </w:rPr>
        <w:t xml:space="preserve"> </w:t>
      </w:r>
      <w:r w:rsidRPr="008A4F5D">
        <w:rPr>
          <w:i/>
          <w:szCs w:val="24"/>
        </w:rPr>
        <w:t>5.</w:t>
      </w:r>
      <w:r w:rsidRPr="008A4F5D">
        <w:rPr>
          <w:i/>
          <w:spacing w:val="-1"/>
          <w:szCs w:val="24"/>
        </w:rPr>
        <w:t xml:space="preserve"> </w:t>
      </w:r>
      <w:r w:rsidRPr="008A4F5D">
        <w:rPr>
          <w:i/>
          <w:szCs w:val="24"/>
        </w:rPr>
        <w:t>Кулачковая</w:t>
      </w:r>
      <w:r w:rsidRPr="008A4F5D">
        <w:rPr>
          <w:i/>
          <w:spacing w:val="-1"/>
          <w:szCs w:val="24"/>
        </w:rPr>
        <w:t xml:space="preserve"> </w:t>
      </w:r>
      <w:r w:rsidRPr="008A4F5D">
        <w:rPr>
          <w:i/>
          <w:szCs w:val="24"/>
        </w:rPr>
        <w:t>и</w:t>
      </w:r>
      <w:r w:rsidRPr="008A4F5D">
        <w:rPr>
          <w:i/>
          <w:spacing w:val="-1"/>
          <w:szCs w:val="24"/>
        </w:rPr>
        <w:t xml:space="preserve"> </w:t>
      </w:r>
      <w:r w:rsidRPr="008A4F5D">
        <w:rPr>
          <w:i/>
          <w:szCs w:val="24"/>
        </w:rPr>
        <w:t>рычажная</w:t>
      </w:r>
      <w:r w:rsidRPr="008A4F5D">
        <w:rPr>
          <w:i/>
          <w:spacing w:val="-1"/>
          <w:szCs w:val="24"/>
        </w:rPr>
        <w:t xml:space="preserve"> </w:t>
      </w:r>
      <w:r w:rsidRPr="008A4F5D">
        <w:rPr>
          <w:i/>
          <w:szCs w:val="24"/>
        </w:rPr>
        <w:t>передачи</w:t>
      </w:r>
      <w:r w:rsidRPr="008A4F5D">
        <w:rPr>
          <w:i/>
          <w:spacing w:val="1"/>
          <w:szCs w:val="24"/>
        </w:rPr>
        <w:t xml:space="preserve"> </w:t>
      </w:r>
      <w:r w:rsidRPr="008A4F5D">
        <w:rPr>
          <w:i/>
          <w:szCs w:val="24"/>
        </w:rPr>
        <w:t>(1 часа)</w:t>
      </w:r>
    </w:p>
    <w:p w14:paraId="5BB8DB00" w14:textId="77777777" w:rsidR="00B96F77" w:rsidRPr="008A4F5D" w:rsidRDefault="00B96F77" w:rsidP="00AF413A">
      <w:pPr>
        <w:spacing w:after="0"/>
        <w:ind w:left="0" w:right="0" w:firstLine="425"/>
        <w:rPr>
          <w:i/>
          <w:szCs w:val="24"/>
        </w:rPr>
      </w:pPr>
      <w:r w:rsidRPr="008A4F5D">
        <w:rPr>
          <w:i/>
          <w:szCs w:val="24"/>
        </w:rPr>
        <w:t xml:space="preserve">Теория: </w:t>
      </w:r>
      <w:r w:rsidRPr="008A4F5D">
        <w:rPr>
          <w:szCs w:val="24"/>
        </w:rPr>
        <w:t>Кулачковая передача: определение, назначение. Пример сборки модели и состав</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управления. Рычажная передача: определение, назначение. Пример сборки</w:t>
      </w:r>
      <w:r w:rsidRPr="008A4F5D">
        <w:rPr>
          <w:spacing w:val="1"/>
          <w:szCs w:val="24"/>
        </w:rPr>
        <w:t xml:space="preserve"> </w:t>
      </w:r>
      <w:r w:rsidRPr="008A4F5D">
        <w:rPr>
          <w:szCs w:val="24"/>
        </w:rPr>
        <w:t>модели</w:t>
      </w:r>
      <w:r w:rsidRPr="008A4F5D">
        <w:rPr>
          <w:spacing w:val="-2"/>
          <w:szCs w:val="24"/>
        </w:rPr>
        <w:t xml:space="preserve"> </w:t>
      </w:r>
      <w:r w:rsidRPr="008A4F5D">
        <w:rPr>
          <w:szCs w:val="24"/>
        </w:rPr>
        <w:t>и</w:t>
      </w:r>
      <w:r w:rsidRPr="008A4F5D">
        <w:rPr>
          <w:spacing w:val="-1"/>
          <w:szCs w:val="24"/>
        </w:rPr>
        <w:t xml:space="preserve"> </w:t>
      </w:r>
      <w:r w:rsidRPr="008A4F5D">
        <w:rPr>
          <w:szCs w:val="24"/>
        </w:rPr>
        <w:t>состав программы управления.</w:t>
      </w:r>
    </w:p>
    <w:p w14:paraId="5DB6805D" w14:textId="77777777" w:rsidR="00B96F77" w:rsidRPr="008A4F5D" w:rsidRDefault="00B96F77" w:rsidP="00AF413A">
      <w:pPr>
        <w:spacing w:after="0"/>
        <w:ind w:left="0" w:right="0" w:firstLine="425"/>
        <w:rPr>
          <w:i/>
          <w:szCs w:val="24"/>
        </w:rPr>
      </w:pPr>
      <w:r w:rsidRPr="008A4F5D">
        <w:rPr>
          <w:i/>
          <w:szCs w:val="24"/>
        </w:rPr>
        <w:t xml:space="preserve">Практика: </w:t>
      </w:r>
      <w:r w:rsidRPr="008A4F5D">
        <w:rPr>
          <w:szCs w:val="24"/>
        </w:rPr>
        <w:t>Сборка модели кулачковой передачи, составление программы для модели и ее</w:t>
      </w:r>
      <w:r w:rsidRPr="008A4F5D">
        <w:rPr>
          <w:spacing w:val="1"/>
          <w:szCs w:val="24"/>
        </w:rPr>
        <w:t xml:space="preserve"> </w:t>
      </w:r>
      <w:r w:rsidRPr="008A4F5D">
        <w:rPr>
          <w:szCs w:val="24"/>
        </w:rPr>
        <w:t>запуск.</w:t>
      </w:r>
      <w:r w:rsidRPr="008A4F5D">
        <w:rPr>
          <w:spacing w:val="1"/>
          <w:szCs w:val="24"/>
        </w:rPr>
        <w:t xml:space="preserve"> </w:t>
      </w:r>
      <w:r w:rsidRPr="008A4F5D">
        <w:rPr>
          <w:szCs w:val="24"/>
        </w:rPr>
        <w:t>Сборка</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рычажной</w:t>
      </w:r>
      <w:r w:rsidRPr="008A4F5D">
        <w:rPr>
          <w:spacing w:val="1"/>
          <w:szCs w:val="24"/>
        </w:rPr>
        <w:t xml:space="preserve"> </w:t>
      </w:r>
      <w:r w:rsidRPr="008A4F5D">
        <w:rPr>
          <w:szCs w:val="24"/>
        </w:rPr>
        <w:t>передачи,</w:t>
      </w:r>
      <w:r w:rsidRPr="008A4F5D">
        <w:rPr>
          <w:spacing w:val="1"/>
          <w:szCs w:val="24"/>
        </w:rPr>
        <w:t xml:space="preserve"> </w:t>
      </w:r>
      <w:r w:rsidRPr="008A4F5D">
        <w:rPr>
          <w:szCs w:val="24"/>
        </w:rPr>
        <w:t>составление</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для</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и</w:t>
      </w:r>
      <w:r w:rsidRPr="008A4F5D">
        <w:rPr>
          <w:spacing w:val="1"/>
          <w:szCs w:val="24"/>
        </w:rPr>
        <w:t xml:space="preserve"> </w:t>
      </w:r>
      <w:r w:rsidRPr="008A4F5D">
        <w:rPr>
          <w:szCs w:val="24"/>
        </w:rPr>
        <w:t>ее</w:t>
      </w:r>
      <w:r w:rsidRPr="008A4F5D">
        <w:rPr>
          <w:spacing w:val="-57"/>
          <w:szCs w:val="24"/>
        </w:rPr>
        <w:t xml:space="preserve"> </w:t>
      </w:r>
      <w:r w:rsidRPr="008A4F5D">
        <w:rPr>
          <w:szCs w:val="24"/>
        </w:rPr>
        <w:t>запуск.</w:t>
      </w:r>
    </w:p>
    <w:p w14:paraId="3D67692B" w14:textId="77777777" w:rsidR="00B96F77" w:rsidRPr="008A4F5D" w:rsidRDefault="00B96F77" w:rsidP="00AF413A">
      <w:pPr>
        <w:spacing w:after="0"/>
        <w:ind w:left="0" w:right="0" w:firstLine="425"/>
        <w:rPr>
          <w:szCs w:val="24"/>
        </w:rPr>
      </w:pPr>
      <w:r w:rsidRPr="008A4F5D">
        <w:rPr>
          <w:szCs w:val="24"/>
        </w:rPr>
        <w:t xml:space="preserve">                    Раздел</w:t>
      </w:r>
      <w:r w:rsidRPr="008A4F5D">
        <w:rPr>
          <w:spacing w:val="-2"/>
          <w:szCs w:val="24"/>
        </w:rPr>
        <w:t xml:space="preserve"> </w:t>
      </w:r>
      <w:r w:rsidRPr="008A4F5D">
        <w:rPr>
          <w:szCs w:val="24"/>
        </w:rPr>
        <w:t>5.</w:t>
      </w:r>
      <w:r w:rsidRPr="008A4F5D">
        <w:rPr>
          <w:spacing w:val="-1"/>
          <w:szCs w:val="24"/>
        </w:rPr>
        <w:t xml:space="preserve"> </w:t>
      </w:r>
      <w:r w:rsidRPr="008A4F5D">
        <w:rPr>
          <w:szCs w:val="24"/>
        </w:rPr>
        <w:t>Сборка</w:t>
      </w:r>
      <w:r w:rsidRPr="008A4F5D">
        <w:rPr>
          <w:spacing w:val="-2"/>
          <w:szCs w:val="24"/>
        </w:rPr>
        <w:t xml:space="preserve"> </w:t>
      </w:r>
      <w:r w:rsidRPr="008A4F5D">
        <w:rPr>
          <w:szCs w:val="24"/>
        </w:rPr>
        <w:t>моделей</w:t>
      </w:r>
      <w:r w:rsidRPr="008A4F5D">
        <w:rPr>
          <w:spacing w:val="-2"/>
          <w:szCs w:val="24"/>
        </w:rPr>
        <w:t xml:space="preserve"> </w:t>
      </w:r>
      <w:r w:rsidRPr="008A4F5D">
        <w:rPr>
          <w:szCs w:val="24"/>
        </w:rPr>
        <w:t>Lego</w:t>
      </w:r>
      <w:r w:rsidRPr="008A4F5D">
        <w:rPr>
          <w:spacing w:val="-1"/>
          <w:szCs w:val="24"/>
        </w:rPr>
        <w:t xml:space="preserve"> </w:t>
      </w:r>
      <w:r w:rsidRPr="008A4F5D">
        <w:rPr>
          <w:szCs w:val="24"/>
        </w:rPr>
        <w:t>Wedo (12</w:t>
      </w:r>
      <w:r w:rsidRPr="008A4F5D">
        <w:rPr>
          <w:spacing w:val="-1"/>
          <w:szCs w:val="24"/>
        </w:rPr>
        <w:t xml:space="preserve"> </w:t>
      </w:r>
      <w:r w:rsidRPr="008A4F5D">
        <w:rPr>
          <w:szCs w:val="24"/>
        </w:rPr>
        <w:t>часов)</w:t>
      </w:r>
    </w:p>
    <w:p w14:paraId="433A7A5A" w14:textId="77777777" w:rsidR="00B96F77" w:rsidRPr="008A4F5D" w:rsidRDefault="00B96F77" w:rsidP="00AF413A">
      <w:pPr>
        <w:spacing w:after="0"/>
        <w:ind w:left="0" w:right="0" w:firstLine="425"/>
        <w:rPr>
          <w:i/>
          <w:szCs w:val="24"/>
        </w:rPr>
      </w:pPr>
      <w:r w:rsidRPr="008A4F5D">
        <w:rPr>
          <w:i/>
          <w:szCs w:val="24"/>
        </w:rPr>
        <w:t>Тема</w:t>
      </w:r>
      <w:r w:rsidRPr="008A4F5D">
        <w:rPr>
          <w:i/>
          <w:spacing w:val="3"/>
          <w:szCs w:val="24"/>
        </w:rPr>
        <w:t xml:space="preserve"> </w:t>
      </w:r>
      <w:r w:rsidRPr="008A4F5D">
        <w:rPr>
          <w:i/>
          <w:szCs w:val="24"/>
        </w:rPr>
        <w:t>1.</w:t>
      </w:r>
      <w:r w:rsidRPr="008A4F5D">
        <w:rPr>
          <w:i/>
          <w:spacing w:val="61"/>
          <w:szCs w:val="24"/>
        </w:rPr>
        <w:t xml:space="preserve"> </w:t>
      </w:r>
      <w:r w:rsidRPr="008A4F5D">
        <w:rPr>
          <w:i/>
          <w:szCs w:val="24"/>
        </w:rPr>
        <w:t>Сборка</w:t>
      </w:r>
      <w:r w:rsidRPr="008A4F5D">
        <w:rPr>
          <w:i/>
          <w:spacing w:val="63"/>
          <w:szCs w:val="24"/>
        </w:rPr>
        <w:t xml:space="preserve"> </w:t>
      </w:r>
      <w:r w:rsidRPr="008A4F5D">
        <w:rPr>
          <w:i/>
          <w:szCs w:val="24"/>
        </w:rPr>
        <w:t>и</w:t>
      </w:r>
      <w:r w:rsidRPr="008A4F5D">
        <w:rPr>
          <w:i/>
          <w:spacing w:val="61"/>
          <w:szCs w:val="24"/>
        </w:rPr>
        <w:t xml:space="preserve"> </w:t>
      </w:r>
      <w:r w:rsidRPr="008A4F5D">
        <w:rPr>
          <w:i/>
          <w:szCs w:val="24"/>
        </w:rPr>
        <w:t>программирование</w:t>
      </w:r>
      <w:r w:rsidRPr="008A4F5D">
        <w:rPr>
          <w:i/>
          <w:spacing w:val="61"/>
          <w:szCs w:val="24"/>
        </w:rPr>
        <w:t xml:space="preserve"> </w:t>
      </w:r>
      <w:r w:rsidRPr="008A4F5D">
        <w:rPr>
          <w:i/>
          <w:szCs w:val="24"/>
        </w:rPr>
        <w:t>модели</w:t>
      </w:r>
      <w:r w:rsidRPr="008A4F5D">
        <w:rPr>
          <w:i/>
          <w:spacing w:val="63"/>
          <w:szCs w:val="24"/>
        </w:rPr>
        <w:t xml:space="preserve"> </w:t>
      </w:r>
      <w:r w:rsidRPr="008A4F5D">
        <w:rPr>
          <w:i/>
          <w:szCs w:val="24"/>
        </w:rPr>
        <w:t>«Рыба» (1 часа)</w:t>
      </w:r>
    </w:p>
    <w:p w14:paraId="35749F78" w14:textId="77777777" w:rsidR="00B96F77" w:rsidRPr="008A4F5D" w:rsidRDefault="00B96F77" w:rsidP="00AF413A">
      <w:pPr>
        <w:spacing w:after="0"/>
        <w:ind w:left="0" w:right="0" w:firstLine="425"/>
        <w:rPr>
          <w:szCs w:val="24"/>
        </w:rPr>
      </w:pPr>
      <w:r w:rsidRPr="008A4F5D">
        <w:rPr>
          <w:i/>
          <w:szCs w:val="24"/>
        </w:rPr>
        <w:t>Теория:</w:t>
      </w:r>
      <w:r w:rsidRPr="008A4F5D">
        <w:rPr>
          <w:i/>
          <w:spacing w:val="1"/>
          <w:szCs w:val="24"/>
        </w:rPr>
        <w:t xml:space="preserve"> </w:t>
      </w:r>
      <w:r w:rsidRPr="008A4F5D">
        <w:rPr>
          <w:szCs w:val="24"/>
        </w:rPr>
        <w:t>Конструкция,</w:t>
      </w:r>
      <w:r w:rsidRPr="008A4F5D">
        <w:rPr>
          <w:spacing w:val="1"/>
          <w:szCs w:val="24"/>
        </w:rPr>
        <w:t xml:space="preserve"> </w:t>
      </w:r>
      <w:r w:rsidRPr="008A4F5D">
        <w:rPr>
          <w:szCs w:val="24"/>
        </w:rPr>
        <w:t>процесс</w:t>
      </w:r>
      <w:r w:rsidRPr="008A4F5D">
        <w:rPr>
          <w:spacing w:val="1"/>
          <w:szCs w:val="24"/>
        </w:rPr>
        <w:t xml:space="preserve"> </w:t>
      </w:r>
      <w:r w:rsidRPr="008A4F5D">
        <w:rPr>
          <w:szCs w:val="24"/>
        </w:rPr>
        <w:t>работы</w:t>
      </w:r>
      <w:r w:rsidRPr="008A4F5D">
        <w:rPr>
          <w:spacing w:val="1"/>
          <w:szCs w:val="24"/>
        </w:rPr>
        <w:t xml:space="preserve"> </w:t>
      </w:r>
      <w:r w:rsidRPr="008A4F5D">
        <w:rPr>
          <w:szCs w:val="24"/>
        </w:rPr>
        <w:t>и</w:t>
      </w:r>
      <w:r w:rsidRPr="008A4F5D">
        <w:rPr>
          <w:spacing w:val="1"/>
          <w:szCs w:val="24"/>
        </w:rPr>
        <w:t xml:space="preserve"> </w:t>
      </w:r>
      <w:r w:rsidRPr="008A4F5D">
        <w:rPr>
          <w:szCs w:val="24"/>
        </w:rPr>
        <w:t>особенности</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Разработка</w:t>
      </w:r>
      <w:r w:rsidRPr="008A4F5D">
        <w:rPr>
          <w:spacing w:val="1"/>
          <w:szCs w:val="24"/>
        </w:rPr>
        <w:t xml:space="preserve"> </w:t>
      </w:r>
      <w:r w:rsidRPr="008A4F5D">
        <w:rPr>
          <w:szCs w:val="24"/>
        </w:rPr>
        <w:t>простейшей</w:t>
      </w:r>
      <w:r w:rsidRPr="008A4F5D">
        <w:rPr>
          <w:spacing w:val="-1"/>
          <w:szCs w:val="24"/>
        </w:rPr>
        <w:t xml:space="preserve"> </w:t>
      </w:r>
      <w:r w:rsidRPr="008A4F5D">
        <w:rPr>
          <w:szCs w:val="24"/>
        </w:rPr>
        <w:t>программы для модели.</w:t>
      </w:r>
    </w:p>
    <w:p w14:paraId="56169117"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3"/>
          <w:szCs w:val="24"/>
        </w:rPr>
        <w:t xml:space="preserve"> </w:t>
      </w:r>
      <w:r w:rsidRPr="008A4F5D">
        <w:rPr>
          <w:szCs w:val="24"/>
        </w:rPr>
        <w:t>Сборка</w:t>
      </w:r>
      <w:r w:rsidRPr="008A4F5D">
        <w:rPr>
          <w:spacing w:val="-3"/>
          <w:szCs w:val="24"/>
        </w:rPr>
        <w:t xml:space="preserve"> </w:t>
      </w:r>
      <w:r w:rsidRPr="008A4F5D">
        <w:rPr>
          <w:szCs w:val="24"/>
        </w:rPr>
        <w:t>модели</w:t>
      </w:r>
      <w:r w:rsidRPr="008A4F5D">
        <w:rPr>
          <w:spacing w:val="-4"/>
          <w:szCs w:val="24"/>
        </w:rPr>
        <w:t xml:space="preserve"> </w:t>
      </w:r>
      <w:r w:rsidRPr="008A4F5D">
        <w:rPr>
          <w:szCs w:val="24"/>
        </w:rPr>
        <w:t>с</w:t>
      </w:r>
      <w:r w:rsidRPr="008A4F5D">
        <w:rPr>
          <w:spacing w:val="-4"/>
          <w:szCs w:val="24"/>
        </w:rPr>
        <w:t xml:space="preserve"> </w:t>
      </w:r>
      <w:r w:rsidRPr="008A4F5D">
        <w:rPr>
          <w:szCs w:val="24"/>
        </w:rPr>
        <w:t>использованием</w:t>
      </w:r>
      <w:r w:rsidRPr="008A4F5D">
        <w:rPr>
          <w:spacing w:val="-3"/>
          <w:szCs w:val="24"/>
        </w:rPr>
        <w:t xml:space="preserve"> </w:t>
      </w:r>
      <w:r w:rsidRPr="008A4F5D">
        <w:rPr>
          <w:szCs w:val="24"/>
        </w:rPr>
        <w:t>инструкции</w:t>
      </w:r>
      <w:r w:rsidRPr="008A4F5D">
        <w:rPr>
          <w:spacing w:val="-2"/>
          <w:szCs w:val="24"/>
        </w:rPr>
        <w:t xml:space="preserve"> </w:t>
      </w:r>
      <w:r w:rsidRPr="008A4F5D">
        <w:rPr>
          <w:szCs w:val="24"/>
        </w:rPr>
        <w:t>по</w:t>
      </w:r>
      <w:r w:rsidRPr="008A4F5D">
        <w:rPr>
          <w:spacing w:val="-4"/>
          <w:szCs w:val="24"/>
        </w:rPr>
        <w:t xml:space="preserve"> </w:t>
      </w:r>
      <w:r w:rsidRPr="008A4F5D">
        <w:rPr>
          <w:szCs w:val="24"/>
        </w:rPr>
        <w:t>сборке. Набор</w:t>
      </w:r>
      <w:r w:rsidRPr="008A4F5D">
        <w:rPr>
          <w:spacing w:val="1"/>
          <w:szCs w:val="24"/>
        </w:rPr>
        <w:t xml:space="preserve"> </w:t>
      </w:r>
      <w:r w:rsidRPr="008A4F5D">
        <w:rPr>
          <w:szCs w:val="24"/>
        </w:rPr>
        <w:t>на</w:t>
      </w:r>
      <w:r w:rsidRPr="008A4F5D">
        <w:rPr>
          <w:spacing w:val="1"/>
          <w:szCs w:val="24"/>
        </w:rPr>
        <w:t xml:space="preserve"> </w:t>
      </w:r>
      <w:r w:rsidRPr="008A4F5D">
        <w:rPr>
          <w:szCs w:val="24"/>
        </w:rPr>
        <w:t>компьютере</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подключение</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к</w:t>
      </w:r>
      <w:r w:rsidRPr="008A4F5D">
        <w:rPr>
          <w:spacing w:val="1"/>
          <w:szCs w:val="24"/>
        </w:rPr>
        <w:t xml:space="preserve"> </w:t>
      </w:r>
      <w:r w:rsidRPr="008A4F5D">
        <w:rPr>
          <w:szCs w:val="24"/>
        </w:rPr>
        <w:t>компьютеру</w:t>
      </w:r>
      <w:r w:rsidRPr="008A4F5D">
        <w:rPr>
          <w:spacing w:val="60"/>
          <w:szCs w:val="24"/>
        </w:rPr>
        <w:t xml:space="preserve"> </w:t>
      </w:r>
      <w:r w:rsidRPr="008A4F5D">
        <w:rPr>
          <w:szCs w:val="24"/>
        </w:rPr>
        <w:t>и</w:t>
      </w:r>
      <w:r w:rsidRPr="008A4F5D">
        <w:rPr>
          <w:spacing w:val="1"/>
          <w:szCs w:val="24"/>
        </w:rPr>
        <w:t xml:space="preserve"> </w:t>
      </w:r>
      <w:r w:rsidRPr="008A4F5D">
        <w:rPr>
          <w:szCs w:val="24"/>
        </w:rPr>
        <w:t>запуск</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Внесение</w:t>
      </w:r>
      <w:r w:rsidRPr="008A4F5D">
        <w:rPr>
          <w:spacing w:val="1"/>
          <w:szCs w:val="24"/>
        </w:rPr>
        <w:t xml:space="preserve"> </w:t>
      </w:r>
      <w:r w:rsidRPr="008A4F5D">
        <w:rPr>
          <w:szCs w:val="24"/>
        </w:rPr>
        <w:t>изменений</w:t>
      </w:r>
      <w:r w:rsidRPr="008A4F5D">
        <w:rPr>
          <w:spacing w:val="1"/>
          <w:szCs w:val="24"/>
        </w:rPr>
        <w:t xml:space="preserve"> </w:t>
      </w:r>
      <w:r w:rsidRPr="008A4F5D">
        <w:rPr>
          <w:szCs w:val="24"/>
        </w:rPr>
        <w:t>в</w:t>
      </w:r>
      <w:r w:rsidRPr="008A4F5D">
        <w:rPr>
          <w:spacing w:val="1"/>
          <w:szCs w:val="24"/>
        </w:rPr>
        <w:t xml:space="preserve"> </w:t>
      </w:r>
      <w:r w:rsidRPr="008A4F5D">
        <w:rPr>
          <w:szCs w:val="24"/>
        </w:rPr>
        <w:t>конструкцию</w:t>
      </w:r>
      <w:r w:rsidRPr="008A4F5D">
        <w:rPr>
          <w:spacing w:val="1"/>
          <w:szCs w:val="24"/>
        </w:rPr>
        <w:t xml:space="preserve"> </w:t>
      </w:r>
      <w:r w:rsidRPr="008A4F5D">
        <w:rPr>
          <w:szCs w:val="24"/>
        </w:rPr>
        <w:t>и</w:t>
      </w:r>
      <w:r w:rsidRPr="008A4F5D">
        <w:rPr>
          <w:spacing w:val="1"/>
          <w:szCs w:val="24"/>
        </w:rPr>
        <w:t xml:space="preserve"> </w:t>
      </w:r>
      <w:r w:rsidRPr="008A4F5D">
        <w:rPr>
          <w:szCs w:val="24"/>
        </w:rPr>
        <w:t>программу</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Анализ</w:t>
      </w:r>
      <w:r w:rsidRPr="008A4F5D">
        <w:rPr>
          <w:spacing w:val="-57"/>
          <w:szCs w:val="24"/>
        </w:rPr>
        <w:t xml:space="preserve">                 </w:t>
      </w:r>
      <w:r w:rsidRPr="008A4F5D">
        <w:rPr>
          <w:szCs w:val="24"/>
        </w:rPr>
        <w:t>работы</w:t>
      </w:r>
      <w:r w:rsidRPr="008A4F5D">
        <w:rPr>
          <w:spacing w:val="-1"/>
          <w:szCs w:val="24"/>
        </w:rPr>
        <w:t xml:space="preserve"> </w:t>
      </w:r>
      <w:r w:rsidRPr="008A4F5D">
        <w:rPr>
          <w:szCs w:val="24"/>
        </w:rPr>
        <w:t>модели.</w:t>
      </w:r>
    </w:p>
    <w:p w14:paraId="3AC8F8AC" w14:textId="77777777" w:rsidR="00B96F77" w:rsidRPr="008A4F5D" w:rsidRDefault="00B96F77" w:rsidP="00AF413A">
      <w:pPr>
        <w:spacing w:after="0"/>
        <w:ind w:left="0" w:right="0" w:firstLine="425"/>
        <w:rPr>
          <w:i/>
          <w:szCs w:val="24"/>
        </w:rPr>
      </w:pPr>
      <w:r w:rsidRPr="008A4F5D">
        <w:rPr>
          <w:i/>
          <w:szCs w:val="24"/>
        </w:rPr>
        <w:t>Тема</w:t>
      </w:r>
      <w:r w:rsidRPr="008A4F5D">
        <w:rPr>
          <w:i/>
          <w:spacing w:val="67"/>
          <w:szCs w:val="24"/>
        </w:rPr>
        <w:t xml:space="preserve"> </w:t>
      </w:r>
      <w:r w:rsidRPr="008A4F5D">
        <w:rPr>
          <w:i/>
          <w:szCs w:val="24"/>
        </w:rPr>
        <w:t xml:space="preserve">2.  </w:t>
      </w:r>
      <w:r w:rsidRPr="008A4F5D">
        <w:rPr>
          <w:i/>
          <w:spacing w:val="5"/>
          <w:szCs w:val="24"/>
        </w:rPr>
        <w:t xml:space="preserve"> </w:t>
      </w:r>
      <w:r w:rsidRPr="008A4F5D">
        <w:rPr>
          <w:i/>
          <w:szCs w:val="24"/>
        </w:rPr>
        <w:t xml:space="preserve">Сборка  </w:t>
      </w:r>
      <w:r w:rsidRPr="008A4F5D">
        <w:rPr>
          <w:i/>
          <w:spacing w:val="5"/>
          <w:szCs w:val="24"/>
        </w:rPr>
        <w:t xml:space="preserve"> </w:t>
      </w:r>
      <w:r w:rsidRPr="008A4F5D">
        <w:rPr>
          <w:i/>
          <w:szCs w:val="24"/>
        </w:rPr>
        <w:t xml:space="preserve">и  </w:t>
      </w:r>
      <w:r w:rsidRPr="008A4F5D">
        <w:rPr>
          <w:i/>
          <w:spacing w:val="7"/>
          <w:szCs w:val="24"/>
        </w:rPr>
        <w:t xml:space="preserve"> </w:t>
      </w:r>
      <w:r w:rsidRPr="008A4F5D">
        <w:rPr>
          <w:i/>
          <w:szCs w:val="24"/>
        </w:rPr>
        <w:t xml:space="preserve">программирование  </w:t>
      </w:r>
      <w:r w:rsidRPr="008A4F5D">
        <w:rPr>
          <w:i/>
          <w:spacing w:val="6"/>
          <w:szCs w:val="24"/>
        </w:rPr>
        <w:t xml:space="preserve"> </w:t>
      </w:r>
      <w:r w:rsidRPr="008A4F5D">
        <w:rPr>
          <w:i/>
          <w:szCs w:val="24"/>
        </w:rPr>
        <w:t>модели «Вертолет» (1 часа)</w:t>
      </w:r>
    </w:p>
    <w:p w14:paraId="4AF8A5BE" w14:textId="77777777" w:rsidR="00B96F77" w:rsidRPr="008A4F5D" w:rsidRDefault="00B96F77" w:rsidP="00AF413A">
      <w:pPr>
        <w:spacing w:after="0"/>
        <w:ind w:left="0" w:right="0" w:firstLine="425"/>
        <w:rPr>
          <w:szCs w:val="24"/>
        </w:rPr>
      </w:pPr>
      <w:r w:rsidRPr="008A4F5D">
        <w:rPr>
          <w:i/>
          <w:szCs w:val="24"/>
        </w:rPr>
        <w:t>Теория:</w:t>
      </w:r>
      <w:r w:rsidRPr="008A4F5D">
        <w:rPr>
          <w:i/>
          <w:spacing w:val="10"/>
          <w:szCs w:val="24"/>
        </w:rPr>
        <w:t xml:space="preserve"> </w:t>
      </w:r>
      <w:r w:rsidRPr="008A4F5D">
        <w:rPr>
          <w:szCs w:val="24"/>
        </w:rPr>
        <w:t>Конструкция,</w:t>
      </w:r>
      <w:r w:rsidRPr="008A4F5D">
        <w:rPr>
          <w:spacing w:val="15"/>
          <w:szCs w:val="24"/>
        </w:rPr>
        <w:t xml:space="preserve"> </w:t>
      </w:r>
      <w:r w:rsidRPr="008A4F5D">
        <w:rPr>
          <w:szCs w:val="24"/>
        </w:rPr>
        <w:t>процесс</w:t>
      </w:r>
      <w:r w:rsidRPr="008A4F5D">
        <w:rPr>
          <w:spacing w:val="8"/>
          <w:szCs w:val="24"/>
        </w:rPr>
        <w:t xml:space="preserve"> </w:t>
      </w:r>
      <w:r w:rsidRPr="008A4F5D">
        <w:rPr>
          <w:szCs w:val="24"/>
        </w:rPr>
        <w:t>работы</w:t>
      </w:r>
      <w:r w:rsidRPr="008A4F5D">
        <w:rPr>
          <w:spacing w:val="10"/>
          <w:szCs w:val="24"/>
        </w:rPr>
        <w:t xml:space="preserve"> </w:t>
      </w:r>
      <w:r w:rsidRPr="008A4F5D">
        <w:rPr>
          <w:szCs w:val="24"/>
        </w:rPr>
        <w:t>и</w:t>
      </w:r>
      <w:r w:rsidRPr="008A4F5D">
        <w:rPr>
          <w:spacing w:val="9"/>
          <w:szCs w:val="24"/>
        </w:rPr>
        <w:t xml:space="preserve"> </w:t>
      </w:r>
      <w:r w:rsidRPr="008A4F5D">
        <w:rPr>
          <w:szCs w:val="24"/>
        </w:rPr>
        <w:t>особенности</w:t>
      </w:r>
      <w:r w:rsidRPr="008A4F5D">
        <w:rPr>
          <w:spacing w:val="10"/>
          <w:szCs w:val="24"/>
        </w:rPr>
        <w:t xml:space="preserve"> </w:t>
      </w:r>
      <w:r w:rsidRPr="008A4F5D">
        <w:rPr>
          <w:szCs w:val="24"/>
        </w:rPr>
        <w:t>программы</w:t>
      </w:r>
      <w:r w:rsidRPr="008A4F5D">
        <w:rPr>
          <w:spacing w:val="10"/>
          <w:szCs w:val="24"/>
        </w:rPr>
        <w:t xml:space="preserve"> </w:t>
      </w:r>
      <w:r w:rsidRPr="008A4F5D">
        <w:rPr>
          <w:szCs w:val="24"/>
        </w:rPr>
        <w:t>модели.</w:t>
      </w:r>
      <w:r w:rsidRPr="008A4F5D">
        <w:rPr>
          <w:spacing w:val="18"/>
          <w:szCs w:val="24"/>
        </w:rPr>
        <w:t xml:space="preserve"> </w:t>
      </w:r>
      <w:r w:rsidRPr="008A4F5D">
        <w:rPr>
          <w:szCs w:val="24"/>
        </w:rPr>
        <w:t>Разработка</w:t>
      </w:r>
      <w:r w:rsidRPr="008A4F5D">
        <w:rPr>
          <w:spacing w:val="-57"/>
          <w:szCs w:val="24"/>
        </w:rPr>
        <w:t xml:space="preserve"> </w:t>
      </w:r>
      <w:r w:rsidRPr="008A4F5D">
        <w:rPr>
          <w:szCs w:val="24"/>
        </w:rPr>
        <w:t>простейшей</w:t>
      </w:r>
      <w:r w:rsidRPr="008A4F5D">
        <w:rPr>
          <w:spacing w:val="-1"/>
          <w:szCs w:val="24"/>
        </w:rPr>
        <w:t xml:space="preserve"> </w:t>
      </w:r>
      <w:r w:rsidRPr="008A4F5D">
        <w:rPr>
          <w:szCs w:val="24"/>
        </w:rPr>
        <w:t>программы для модели.</w:t>
      </w:r>
    </w:p>
    <w:p w14:paraId="3FFB39E6"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3"/>
          <w:szCs w:val="24"/>
        </w:rPr>
        <w:t xml:space="preserve"> </w:t>
      </w:r>
      <w:r w:rsidRPr="008A4F5D">
        <w:rPr>
          <w:szCs w:val="24"/>
        </w:rPr>
        <w:t>Сборка</w:t>
      </w:r>
      <w:r w:rsidRPr="008A4F5D">
        <w:rPr>
          <w:spacing w:val="-3"/>
          <w:szCs w:val="24"/>
        </w:rPr>
        <w:t xml:space="preserve"> </w:t>
      </w:r>
      <w:r w:rsidRPr="008A4F5D">
        <w:rPr>
          <w:szCs w:val="24"/>
        </w:rPr>
        <w:t>модели</w:t>
      </w:r>
      <w:r w:rsidRPr="008A4F5D">
        <w:rPr>
          <w:spacing w:val="-4"/>
          <w:szCs w:val="24"/>
        </w:rPr>
        <w:t xml:space="preserve"> </w:t>
      </w:r>
      <w:r w:rsidRPr="008A4F5D">
        <w:rPr>
          <w:szCs w:val="24"/>
        </w:rPr>
        <w:t>с</w:t>
      </w:r>
      <w:r w:rsidRPr="008A4F5D">
        <w:rPr>
          <w:spacing w:val="-4"/>
          <w:szCs w:val="24"/>
        </w:rPr>
        <w:t xml:space="preserve"> </w:t>
      </w:r>
      <w:r w:rsidRPr="008A4F5D">
        <w:rPr>
          <w:szCs w:val="24"/>
        </w:rPr>
        <w:t>использованием</w:t>
      </w:r>
      <w:r w:rsidRPr="008A4F5D">
        <w:rPr>
          <w:spacing w:val="-3"/>
          <w:szCs w:val="24"/>
        </w:rPr>
        <w:t xml:space="preserve"> </w:t>
      </w:r>
      <w:r w:rsidRPr="008A4F5D">
        <w:rPr>
          <w:szCs w:val="24"/>
        </w:rPr>
        <w:t>инструкции</w:t>
      </w:r>
      <w:r w:rsidRPr="008A4F5D">
        <w:rPr>
          <w:spacing w:val="-2"/>
          <w:szCs w:val="24"/>
        </w:rPr>
        <w:t xml:space="preserve"> </w:t>
      </w:r>
      <w:r w:rsidRPr="008A4F5D">
        <w:rPr>
          <w:szCs w:val="24"/>
        </w:rPr>
        <w:t>по</w:t>
      </w:r>
      <w:r w:rsidRPr="008A4F5D">
        <w:rPr>
          <w:spacing w:val="-4"/>
          <w:szCs w:val="24"/>
        </w:rPr>
        <w:t xml:space="preserve"> </w:t>
      </w:r>
      <w:r w:rsidRPr="008A4F5D">
        <w:rPr>
          <w:szCs w:val="24"/>
        </w:rPr>
        <w:t>сборке.</w:t>
      </w:r>
      <w:r w:rsidRPr="008A4F5D">
        <w:rPr>
          <w:i/>
          <w:spacing w:val="1"/>
          <w:szCs w:val="24"/>
        </w:rPr>
        <w:t xml:space="preserve"> </w:t>
      </w:r>
      <w:r w:rsidRPr="008A4F5D">
        <w:rPr>
          <w:szCs w:val="24"/>
        </w:rPr>
        <w:t>Набор</w:t>
      </w:r>
      <w:r w:rsidRPr="008A4F5D">
        <w:rPr>
          <w:spacing w:val="1"/>
          <w:szCs w:val="24"/>
        </w:rPr>
        <w:t xml:space="preserve"> </w:t>
      </w:r>
      <w:r w:rsidRPr="008A4F5D">
        <w:rPr>
          <w:szCs w:val="24"/>
        </w:rPr>
        <w:t>на</w:t>
      </w:r>
      <w:r w:rsidRPr="008A4F5D">
        <w:rPr>
          <w:spacing w:val="1"/>
          <w:szCs w:val="24"/>
        </w:rPr>
        <w:t xml:space="preserve"> </w:t>
      </w:r>
      <w:r w:rsidRPr="008A4F5D">
        <w:rPr>
          <w:szCs w:val="24"/>
        </w:rPr>
        <w:t>компьютере</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подключение</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к</w:t>
      </w:r>
      <w:r w:rsidRPr="008A4F5D">
        <w:rPr>
          <w:spacing w:val="1"/>
          <w:szCs w:val="24"/>
        </w:rPr>
        <w:t xml:space="preserve"> </w:t>
      </w:r>
      <w:r w:rsidRPr="008A4F5D">
        <w:rPr>
          <w:szCs w:val="24"/>
        </w:rPr>
        <w:t>компьютеру</w:t>
      </w:r>
      <w:r w:rsidRPr="008A4F5D">
        <w:rPr>
          <w:spacing w:val="60"/>
          <w:szCs w:val="24"/>
        </w:rPr>
        <w:t xml:space="preserve"> </w:t>
      </w:r>
      <w:r w:rsidRPr="008A4F5D">
        <w:rPr>
          <w:szCs w:val="24"/>
        </w:rPr>
        <w:t>и</w:t>
      </w:r>
      <w:r w:rsidRPr="008A4F5D">
        <w:rPr>
          <w:spacing w:val="1"/>
          <w:szCs w:val="24"/>
        </w:rPr>
        <w:t xml:space="preserve"> </w:t>
      </w:r>
      <w:r w:rsidRPr="008A4F5D">
        <w:rPr>
          <w:szCs w:val="24"/>
        </w:rPr>
        <w:t>запуск программы. Обсуждение работы модели. Внесение изменений в конструкцию и</w:t>
      </w:r>
      <w:r w:rsidRPr="008A4F5D">
        <w:rPr>
          <w:spacing w:val="1"/>
          <w:szCs w:val="24"/>
        </w:rPr>
        <w:t xml:space="preserve"> </w:t>
      </w:r>
      <w:r w:rsidRPr="008A4F5D">
        <w:rPr>
          <w:szCs w:val="24"/>
        </w:rPr>
        <w:t>программу</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Анализ</w:t>
      </w:r>
      <w:r w:rsidRPr="008A4F5D">
        <w:rPr>
          <w:spacing w:val="-2"/>
          <w:szCs w:val="24"/>
        </w:rPr>
        <w:t xml:space="preserve"> </w:t>
      </w:r>
      <w:r w:rsidRPr="008A4F5D">
        <w:rPr>
          <w:szCs w:val="24"/>
        </w:rPr>
        <w:t>работы модели.</w:t>
      </w:r>
    </w:p>
    <w:p w14:paraId="23E8F829" w14:textId="77777777" w:rsidR="00B96F77" w:rsidRPr="008A4F5D" w:rsidRDefault="00B96F77" w:rsidP="00AF413A">
      <w:pPr>
        <w:spacing w:after="0"/>
        <w:ind w:left="0" w:right="0" w:firstLine="425"/>
        <w:rPr>
          <w:szCs w:val="24"/>
        </w:rPr>
      </w:pPr>
      <w:r w:rsidRPr="008A4F5D">
        <w:rPr>
          <w:szCs w:val="24"/>
        </w:rPr>
        <w:t>Тема</w:t>
      </w:r>
      <w:r w:rsidRPr="008A4F5D">
        <w:rPr>
          <w:spacing w:val="2"/>
          <w:szCs w:val="24"/>
        </w:rPr>
        <w:t xml:space="preserve"> </w:t>
      </w:r>
      <w:r w:rsidRPr="008A4F5D">
        <w:rPr>
          <w:szCs w:val="24"/>
        </w:rPr>
        <w:t>3.</w:t>
      </w:r>
      <w:r w:rsidRPr="008A4F5D">
        <w:rPr>
          <w:spacing w:val="61"/>
          <w:szCs w:val="24"/>
        </w:rPr>
        <w:t xml:space="preserve"> </w:t>
      </w:r>
      <w:r w:rsidRPr="008A4F5D">
        <w:rPr>
          <w:szCs w:val="24"/>
        </w:rPr>
        <w:t>Сборка</w:t>
      </w:r>
      <w:r w:rsidRPr="008A4F5D">
        <w:rPr>
          <w:spacing w:val="63"/>
          <w:szCs w:val="24"/>
        </w:rPr>
        <w:t xml:space="preserve"> </w:t>
      </w:r>
      <w:r w:rsidRPr="008A4F5D">
        <w:rPr>
          <w:szCs w:val="24"/>
        </w:rPr>
        <w:t>и</w:t>
      </w:r>
      <w:r w:rsidRPr="008A4F5D">
        <w:rPr>
          <w:spacing w:val="65"/>
          <w:szCs w:val="24"/>
        </w:rPr>
        <w:t xml:space="preserve"> </w:t>
      </w:r>
      <w:r w:rsidRPr="008A4F5D">
        <w:rPr>
          <w:szCs w:val="24"/>
        </w:rPr>
        <w:t>программирование</w:t>
      </w:r>
      <w:r w:rsidRPr="008A4F5D">
        <w:rPr>
          <w:spacing w:val="62"/>
          <w:szCs w:val="24"/>
        </w:rPr>
        <w:t xml:space="preserve"> </w:t>
      </w:r>
      <w:r w:rsidRPr="008A4F5D">
        <w:rPr>
          <w:szCs w:val="24"/>
        </w:rPr>
        <w:t>модели</w:t>
      </w:r>
      <w:r w:rsidRPr="008A4F5D">
        <w:rPr>
          <w:spacing w:val="63"/>
          <w:szCs w:val="24"/>
        </w:rPr>
        <w:t xml:space="preserve"> </w:t>
      </w:r>
      <w:r w:rsidRPr="008A4F5D">
        <w:rPr>
          <w:szCs w:val="24"/>
        </w:rPr>
        <w:t>«Паук»</w:t>
      </w:r>
      <w:r w:rsidRPr="008A4F5D">
        <w:rPr>
          <w:spacing w:val="67"/>
          <w:szCs w:val="24"/>
        </w:rPr>
        <w:t xml:space="preserve"> </w:t>
      </w:r>
      <w:r w:rsidRPr="008A4F5D">
        <w:rPr>
          <w:szCs w:val="24"/>
        </w:rPr>
        <w:t>(1 часа)</w:t>
      </w:r>
    </w:p>
    <w:p w14:paraId="3B84FAF0" w14:textId="77777777" w:rsidR="00B96F77" w:rsidRPr="008A4F5D" w:rsidRDefault="00B96F77" w:rsidP="00AF413A">
      <w:pPr>
        <w:spacing w:after="0"/>
        <w:ind w:left="0" w:right="0" w:firstLine="425"/>
        <w:rPr>
          <w:szCs w:val="24"/>
        </w:rPr>
      </w:pPr>
      <w:r w:rsidRPr="008A4F5D">
        <w:rPr>
          <w:i/>
          <w:szCs w:val="24"/>
        </w:rPr>
        <w:t>Теория:</w:t>
      </w:r>
      <w:r w:rsidRPr="008A4F5D">
        <w:rPr>
          <w:i/>
          <w:spacing w:val="12"/>
          <w:szCs w:val="24"/>
        </w:rPr>
        <w:t xml:space="preserve"> </w:t>
      </w:r>
      <w:r w:rsidRPr="008A4F5D">
        <w:rPr>
          <w:szCs w:val="24"/>
        </w:rPr>
        <w:t>Конструкция,</w:t>
      </w:r>
      <w:r w:rsidRPr="008A4F5D">
        <w:rPr>
          <w:spacing w:val="17"/>
          <w:szCs w:val="24"/>
        </w:rPr>
        <w:t xml:space="preserve"> </w:t>
      </w:r>
      <w:r w:rsidRPr="008A4F5D">
        <w:rPr>
          <w:szCs w:val="24"/>
        </w:rPr>
        <w:t>процесс</w:t>
      </w:r>
      <w:r w:rsidRPr="008A4F5D">
        <w:rPr>
          <w:spacing w:val="12"/>
          <w:szCs w:val="24"/>
        </w:rPr>
        <w:t xml:space="preserve"> </w:t>
      </w:r>
      <w:r w:rsidRPr="008A4F5D">
        <w:rPr>
          <w:szCs w:val="24"/>
        </w:rPr>
        <w:t>работы</w:t>
      </w:r>
      <w:r w:rsidRPr="008A4F5D">
        <w:rPr>
          <w:spacing w:val="12"/>
          <w:szCs w:val="24"/>
        </w:rPr>
        <w:t xml:space="preserve"> </w:t>
      </w:r>
      <w:r w:rsidRPr="008A4F5D">
        <w:rPr>
          <w:szCs w:val="24"/>
        </w:rPr>
        <w:t>и</w:t>
      </w:r>
      <w:r w:rsidRPr="008A4F5D">
        <w:rPr>
          <w:spacing w:val="11"/>
          <w:szCs w:val="24"/>
        </w:rPr>
        <w:t xml:space="preserve"> </w:t>
      </w:r>
      <w:r w:rsidRPr="008A4F5D">
        <w:rPr>
          <w:szCs w:val="24"/>
        </w:rPr>
        <w:t>особенности</w:t>
      </w:r>
      <w:r w:rsidRPr="008A4F5D">
        <w:rPr>
          <w:spacing w:val="12"/>
          <w:szCs w:val="24"/>
        </w:rPr>
        <w:t xml:space="preserve"> </w:t>
      </w:r>
      <w:r w:rsidRPr="008A4F5D">
        <w:rPr>
          <w:szCs w:val="24"/>
        </w:rPr>
        <w:t>программы</w:t>
      </w:r>
      <w:r w:rsidRPr="008A4F5D">
        <w:rPr>
          <w:spacing w:val="12"/>
          <w:szCs w:val="24"/>
        </w:rPr>
        <w:t xml:space="preserve"> </w:t>
      </w:r>
      <w:r w:rsidRPr="008A4F5D">
        <w:rPr>
          <w:szCs w:val="24"/>
        </w:rPr>
        <w:t>модели.</w:t>
      </w:r>
      <w:r w:rsidRPr="008A4F5D">
        <w:rPr>
          <w:spacing w:val="20"/>
          <w:szCs w:val="24"/>
        </w:rPr>
        <w:t xml:space="preserve"> </w:t>
      </w:r>
      <w:r w:rsidRPr="008A4F5D">
        <w:rPr>
          <w:szCs w:val="24"/>
        </w:rPr>
        <w:t>Разработка</w:t>
      </w:r>
      <w:r w:rsidRPr="008A4F5D">
        <w:rPr>
          <w:spacing w:val="-57"/>
          <w:szCs w:val="24"/>
        </w:rPr>
        <w:t xml:space="preserve"> </w:t>
      </w:r>
      <w:r w:rsidRPr="008A4F5D">
        <w:rPr>
          <w:szCs w:val="24"/>
        </w:rPr>
        <w:t>простейшей</w:t>
      </w:r>
      <w:r w:rsidRPr="008A4F5D">
        <w:rPr>
          <w:szCs w:val="24"/>
        </w:rPr>
        <w:tab/>
        <w:t>программы</w:t>
      </w:r>
      <w:r w:rsidRPr="008A4F5D">
        <w:rPr>
          <w:szCs w:val="24"/>
        </w:rPr>
        <w:tab/>
        <w:t>для</w:t>
      </w:r>
      <w:r w:rsidRPr="008A4F5D">
        <w:rPr>
          <w:szCs w:val="24"/>
        </w:rPr>
        <w:tab/>
        <w:t>модели</w:t>
      </w:r>
      <w:r w:rsidRPr="008A4F5D">
        <w:rPr>
          <w:szCs w:val="24"/>
        </w:rPr>
        <w:tab/>
        <w:t>«Паук».</w:t>
      </w:r>
      <w:r w:rsidRPr="008A4F5D">
        <w:rPr>
          <w:szCs w:val="24"/>
        </w:rPr>
        <w:tab/>
        <w:t>Модель</w:t>
      </w:r>
    </w:p>
    <w:p w14:paraId="779B8BF2" w14:textId="77777777" w:rsidR="00B96F77" w:rsidRPr="008A4F5D" w:rsidRDefault="00B96F77" w:rsidP="00AF413A">
      <w:pPr>
        <w:spacing w:after="0"/>
        <w:ind w:left="0" w:right="0" w:firstLine="425"/>
        <w:rPr>
          <w:szCs w:val="24"/>
        </w:rPr>
      </w:pPr>
      <w:r w:rsidRPr="008A4F5D">
        <w:rPr>
          <w:szCs w:val="24"/>
        </w:rPr>
        <w:t>«Паук»</w:t>
      </w:r>
      <w:r w:rsidRPr="008A4F5D">
        <w:rPr>
          <w:spacing w:val="19"/>
          <w:szCs w:val="24"/>
        </w:rPr>
        <w:t xml:space="preserve"> </w:t>
      </w:r>
      <w:r w:rsidRPr="008A4F5D">
        <w:rPr>
          <w:szCs w:val="24"/>
        </w:rPr>
        <w:t>с</w:t>
      </w:r>
      <w:r w:rsidRPr="008A4F5D">
        <w:rPr>
          <w:spacing w:val="17"/>
          <w:szCs w:val="24"/>
        </w:rPr>
        <w:t xml:space="preserve"> </w:t>
      </w:r>
      <w:r w:rsidRPr="008A4F5D">
        <w:rPr>
          <w:szCs w:val="24"/>
        </w:rPr>
        <w:t>дополнительным</w:t>
      </w:r>
      <w:r w:rsidRPr="008A4F5D">
        <w:rPr>
          <w:spacing w:val="18"/>
          <w:szCs w:val="24"/>
        </w:rPr>
        <w:t xml:space="preserve"> </w:t>
      </w:r>
      <w:r w:rsidRPr="008A4F5D">
        <w:rPr>
          <w:szCs w:val="24"/>
        </w:rPr>
        <w:t>устройством</w:t>
      </w:r>
      <w:r w:rsidRPr="008A4F5D">
        <w:rPr>
          <w:spacing w:val="17"/>
          <w:szCs w:val="24"/>
        </w:rPr>
        <w:t xml:space="preserve"> </w:t>
      </w:r>
      <w:r w:rsidRPr="008A4F5D">
        <w:rPr>
          <w:szCs w:val="24"/>
        </w:rPr>
        <w:t>(или</w:t>
      </w:r>
      <w:r w:rsidRPr="008A4F5D">
        <w:rPr>
          <w:spacing w:val="17"/>
          <w:szCs w:val="24"/>
        </w:rPr>
        <w:t xml:space="preserve"> </w:t>
      </w:r>
      <w:r w:rsidRPr="008A4F5D">
        <w:rPr>
          <w:szCs w:val="24"/>
        </w:rPr>
        <w:t>программным</w:t>
      </w:r>
      <w:r w:rsidRPr="008A4F5D">
        <w:rPr>
          <w:spacing w:val="18"/>
          <w:szCs w:val="24"/>
        </w:rPr>
        <w:t xml:space="preserve"> </w:t>
      </w:r>
      <w:r w:rsidRPr="008A4F5D">
        <w:rPr>
          <w:szCs w:val="24"/>
        </w:rPr>
        <w:t>блоком).</w:t>
      </w:r>
      <w:r w:rsidRPr="008A4F5D">
        <w:rPr>
          <w:spacing w:val="-57"/>
          <w:szCs w:val="24"/>
        </w:rPr>
        <w:t xml:space="preserve">    </w:t>
      </w:r>
      <w:r w:rsidRPr="008A4F5D">
        <w:rPr>
          <w:szCs w:val="24"/>
        </w:rPr>
        <w:t>Изменение</w:t>
      </w:r>
      <w:r w:rsidRPr="008A4F5D">
        <w:rPr>
          <w:spacing w:val="-2"/>
          <w:szCs w:val="24"/>
        </w:rPr>
        <w:t xml:space="preserve"> </w:t>
      </w:r>
      <w:r w:rsidRPr="008A4F5D">
        <w:rPr>
          <w:szCs w:val="24"/>
        </w:rPr>
        <w:t>в программе</w:t>
      </w:r>
      <w:r w:rsidRPr="008A4F5D">
        <w:rPr>
          <w:spacing w:val="-1"/>
          <w:szCs w:val="24"/>
        </w:rPr>
        <w:t xml:space="preserve"> </w:t>
      </w:r>
      <w:r w:rsidRPr="008A4F5D">
        <w:rPr>
          <w:szCs w:val="24"/>
        </w:rPr>
        <w:t>работы готовой модели.</w:t>
      </w:r>
    </w:p>
    <w:p w14:paraId="2554BD0D"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3"/>
          <w:szCs w:val="24"/>
        </w:rPr>
        <w:t xml:space="preserve"> </w:t>
      </w:r>
      <w:r w:rsidRPr="008A4F5D">
        <w:rPr>
          <w:szCs w:val="24"/>
        </w:rPr>
        <w:t>Сборка</w:t>
      </w:r>
      <w:r w:rsidRPr="008A4F5D">
        <w:rPr>
          <w:spacing w:val="-3"/>
          <w:szCs w:val="24"/>
        </w:rPr>
        <w:t xml:space="preserve"> </w:t>
      </w:r>
      <w:r w:rsidRPr="008A4F5D">
        <w:rPr>
          <w:szCs w:val="24"/>
        </w:rPr>
        <w:t>модели</w:t>
      </w:r>
      <w:r w:rsidRPr="008A4F5D">
        <w:rPr>
          <w:spacing w:val="-4"/>
          <w:szCs w:val="24"/>
        </w:rPr>
        <w:t xml:space="preserve"> </w:t>
      </w:r>
      <w:r w:rsidRPr="008A4F5D">
        <w:rPr>
          <w:szCs w:val="24"/>
        </w:rPr>
        <w:t>с</w:t>
      </w:r>
      <w:r w:rsidRPr="008A4F5D">
        <w:rPr>
          <w:spacing w:val="-4"/>
          <w:szCs w:val="24"/>
        </w:rPr>
        <w:t xml:space="preserve"> </w:t>
      </w:r>
      <w:r w:rsidRPr="008A4F5D">
        <w:rPr>
          <w:szCs w:val="24"/>
        </w:rPr>
        <w:t>использованием</w:t>
      </w:r>
      <w:r w:rsidRPr="008A4F5D">
        <w:rPr>
          <w:spacing w:val="-3"/>
          <w:szCs w:val="24"/>
        </w:rPr>
        <w:t xml:space="preserve"> </w:t>
      </w:r>
      <w:r w:rsidRPr="008A4F5D">
        <w:rPr>
          <w:szCs w:val="24"/>
        </w:rPr>
        <w:t>инструкции</w:t>
      </w:r>
      <w:r w:rsidRPr="008A4F5D">
        <w:rPr>
          <w:spacing w:val="-2"/>
          <w:szCs w:val="24"/>
        </w:rPr>
        <w:t xml:space="preserve"> </w:t>
      </w:r>
      <w:r w:rsidRPr="008A4F5D">
        <w:rPr>
          <w:szCs w:val="24"/>
        </w:rPr>
        <w:t>по</w:t>
      </w:r>
      <w:r w:rsidRPr="008A4F5D">
        <w:rPr>
          <w:spacing w:val="-4"/>
          <w:szCs w:val="24"/>
        </w:rPr>
        <w:t xml:space="preserve"> </w:t>
      </w:r>
      <w:r w:rsidRPr="008A4F5D">
        <w:rPr>
          <w:szCs w:val="24"/>
        </w:rPr>
        <w:t>сборке. Набор</w:t>
      </w:r>
      <w:r w:rsidRPr="008A4F5D">
        <w:rPr>
          <w:spacing w:val="1"/>
          <w:szCs w:val="24"/>
        </w:rPr>
        <w:t xml:space="preserve"> </w:t>
      </w:r>
      <w:r w:rsidRPr="008A4F5D">
        <w:rPr>
          <w:szCs w:val="24"/>
        </w:rPr>
        <w:t>на</w:t>
      </w:r>
      <w:r w:rsidRPr="008A4F5D">
        <w:rPr>
          <w:spacing w:val="1"/>
          <w:szCs w:val="24"/>
        </w:rPr>
        <w:t xml:space="preserve"> </w:t>
      </w:r>
      <w:r w:rsidRPr="008A4F5D">
        <w:rPr>
          <w:szCs w:val="24"/>
        </w:rPr>
        <w:t>компьютере</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подключение</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к</w:t>
      </w:r>
      <w:r w:rsidRPr="008A4F5D">
        <w:rPr>
          <w:spacing w:val="1"/>
          <w:szCs w:val="24"/>
        </w:rPr>
        <w:t xml:space="preserve"> </w:t>
      </w:r>
      <w:r w:rsidRPr="008A4F5D">
        <w:rPr>
          <w:szCs w:val="24"/>
        </w:rPr>
        <w:t>компьютеру</w:t>
      </w:r>
      <w:r w:rsidRPr="008A4F5D">
        <w:rPr>
          <w:spacing w:val="60"/>
          <w:szCs w:val="24"/>
        </w:rPr>
        <w:t xml:space="preserve"> </w:t>
      </w:r>
      <w:r w:rsidRPr="008A4F5D">
        <w:rPr>
          <w:szCs w:val="24"/>
        </w:rPr>
        <w:t>и</w:t>
      </w:r>
      <w:r w:rsidRPr="008A4F5D">
        <w:rPr>
          <w:spacing w:val="1"/>
          <w:szCs w:val="24"/>
        </w:rPr>
        <w:t xml:space="preserve"> </w:t>
      </w:r>
      <w:r w:rsidRPr="008A4F5D">
        <w:rPr>
          <w:szCs w:val="24"/>
        </w:rPr>
        <w:t>запуск программы. Обсуждение работы модели. Внесение изменений в конструкцию и</w:t>
      </w:r>
      <w:r w:rsidRPr="008A4F5D">
        <w:rPr>
          <w:spacing w:val="1"/>
          <w:szCs w:val="24"/>
        </w:rPr>
        <w:t xml:space="preserve"> </w:t>
      </w:r>
      <w:r w:rsidRPr="008A4F5D">
        <w:rPr>
          <w:szCs w:val="24"/>
        </w:rPr>
        <w:t>программу</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Анализ</w:t>
      </w:r>
      <w:r w:rsidRPr="008A4F5D">
        <w:rPr>
          <w:spacing w:val="-2"/>
          <w:szCs w:val="24"/>
        </w:rPr>
        <w:t xml:space="preserve"> </w:t>
      </w:r>
      <w:r w:rsidRPr="008A4F5D">
        <w:rPr>
          <w:szCs w:val="24"/>
        </w:rPr>
        <w:t>работы модели.</w:t>
      </w:r>
    </w:p>
    <w:p w14:paraId="3EE55232" w14:textId="77777777" w:rsidR="00B96F77" w:rsidRPr="008A4F5D" w:rsidRDefault="00B96F77" w:rsidP="00AF413A">
      <w:pPr>
        <w:spacing w:after="0"/>
        <w:ind w:left="0" w:right="0" w:firstLine="425"/>
        <w:rPr>
          <w:i/>
          <w:szCs w:val="24"/>
        </w:rPr>
      </w:pPr>
      <w:r w:rsidRPr="008A4F5D">
        <w:rPr>
          <w:i/>
          <w:szCs w:val="24"/>
        </w:rPr>
        <w:t>Тема</w:t>
      </w:r>
      <w:r w:rsidRPr="008A4F5D">
        <w:rPr>
          <w:i/>
          <w:spacing w:val="-3"/>
          <w:szCs w:val="24"/>
        </w:rPr>
        <w:t xml:space="preserve"> </w:t>
      </w:r>
      <w:r w:rsidRPr="008A4F5D">
        <w:rPr>
          <w:i/>
          <w:szCs w:val="24"/>
        </w:rPr>
        <w:t>4.</w:t>
      </w:r>
      <w:r w:rsidRPr="008A4F5D">
        <w:rPr>
          <w:i/>
          <w:spacing w:val="-1"/>
          <w:szCs w:val="24"/>
        </w:rPr>
        <w:t xml:space="preserve"> </w:t>
      </w:r>
      <w:r w:rsidRPr="008A4F5D">
        <w:rPr>
          <w:i/>
          <w:szCs w:val="24"/>
        </w:rPr>
        <w:t>Сборка</w:t>
      </w:r>
      <w:r w:rsidRPr="008A4F5D">
        <w:rPr>
          <w:i/>
          <w:spacing w:val="-2"/>
          <w:szCs w:val="24"/>
        </w:rPr>
        <w:t xml:space="preserve"> </w:t>
      </w:r>
      <w:r w:rsidRPr="008A4F5D">
        <w:rPr>
          <w:i/>
          <w:szCs w:val="24"/>
        </w:rPr>
        <w:t>и</w:t>
      </w:r>
      <w:r w:rsidRPr="008A4F5D">
        <w:rPr>
          <w:i/>
          <w:spacing w:val="-2"/>
          <w:szCs w:val="24"/>
        </w:rPr>
        <w:t xml:space="preserve"> </w:t>
      </w:r>
      <w:r w:rsidRPr="008A4F5D">
        <w:rPr>
          <w:i/>
          <w:szCs w:val="24"/>
        </w:rPr>
        <w:t>программирование</w:t>
      </w:r>
      <w:r w:rsidRPr="008A4F5D">
        <w:rPr>
          <w:i/>
          <w:spacing w:val="-2"/>
          <w:szCs w:val="24"/>
        </w:rPr>
        <w:t xml:space="preserve"> </w:t>
      </w:r>
      <w:r w:rsidRPr="008A4F5D">
        <w:rPr>
          <w:i/>
          <w:szCs w:val="24"/>
        </w:rPr>
        <w:t>модели</w:t>
      </w:r>
      <w:r w:rsidRPr="008A4F5D">
        <w:rPr>
          <w:i/>
          <w:spacing w:val="-3"/>
          <w:szCs w:val="24"/>
        </w:rPr>
        <w:t xml:space="preserve"> </w:t>
      </w:r>
      <w:r w:rsidRPr="008A4F5D">
        <w:rPr>
          <w:i/>
          <w:szCs w:val="24"/>
        </w:rPr>
        <w:t>«Грузовик для переработки отходов» (1 часа)</w:t>
      </w:r>
    </w:p>
    <w:p w14:paraId="7E8F2406" w14:textId="77777777" w:rsidR="00B96F77" w:rsidRPr="008A4F5D" w:rsidRDefault="00B96F77" w:rsidP="00AF413A">
      <w:pPr>
        <w:spacing w:after="0"/>
        <w:ind w:left="0" w:right="0" w:firstLine="425"/>
        <w:rPr>
          <w:i/>
          <w:szCs w:val="24"/>
        </w:rPr>
      </w:pPr>
      <w:r w:rsidRPr="008A4F5D">
        <w:rPr>
          <w:i/>
          <w:szCs w:val="24"/>
        </w:rPr>
        <w:t>Теория:</w:t>
      </w:r>
      <w:r w:rsidRPr="008A4F5D">
        <w:rPr>
          <w:i/>
          <w:spacing w:val="-3"/>
          <w:szCs w:val="24"/>
        </w:rPr>
        <w:t xml:space="preserve"> </w:t>
      </w:r>
      <w:r w:rsidRPr="008A4F5D">
        <w:rPr>
          <w:szCs w:val="24"/>
        </w:rPr>
        <w:t>Конструкция,</w:t>
      </w:r>
      <w:r w:rsidRPr="008A4F5D">
        <w:rPr>
          <w:spacing w:val="-3"/>
          <w:szCs w:val="24"/>
        </w:rPr>
        <w:t xml:space="preserve"> </w:t>
      </w:r>
      <w:r w:rsidRPr="008A4F5D">
        <w:rPr>
          <w:szCs w:val="24"/>
        </w:rPr>
        <w:t>процесс</w:t>
      </w:r>
      <w:r w:rsidRPr="008A4F5D">
        <w:rPr>
          <w:spacing w:val="-3"/>
          <w:szCs w:val="24"/>
        </w:rPr>
        <w:t xml:space="preserve"> </w:t>
      </w:r>
      <w:r w:rsidRPr="008A4F5D">
        <w:rPr>
          <w:szCs w:val="24"/>
        </w:rPr>
        <w:t>работы и</w:t>
      </w:r>
      <w:r w:rsidRPr="008A4F5D">
        <w:rPr>
          <w:spacing w:val="-4"/>
          <w:szCs w:val="24"/>
        </w:rPr>
        <w:t xml:space="preserve"> </w:t>
      </w:r>
      <w:r w:rsidRPr="008A4F5D">
        <w:rPr>
          <w:szCs w:val="24"/>
        </w:rPr>
        <w:t>особенности</w:t>
      </w:r>
      <w:r w:rsidRPr="008A4F5D">
        <w:rPr>
          <w:spacing w:val="-3"/>
          <w:szCs w:val="24"/>
        </w:rPr>
        <w:t xml:space="preserve"> </w:t>
      </w:r>
      <w:r w:rsidRPr="008A4F5D">
        <w:rPr>
          <w:szCs w:val="24"/>
        </w:rPr>
        <w:t>программы</w:t>
      </w:r>
      <w:r w:rsidRPr="008A4F5D">
        <w:rPr>
          <w:spacing w:val="-1"/>
          <w:szCs w:val="24"/>
        </w:rPr>
        <w:t xml:space="preserve"> </w:t>
      </w:r>
      <w:r w:rsidRPr="008A4F5D">
        <w:rPr>
          <w:szCs w:val="24"/>
        </w:rPr>
        <w:t>модели</w:t>
      </w:r>
      <w:r w:rsidRPr="008A4F5D">
        <w:rPr>
          <w:spacing w:val="-4"/>
          <w:szCs w:val="24"/>
        </w:rPr>
        <w:t xml:space="preserve"> </w:t>
      </w:r>
      <w:r w:rsidRPr="008A4F5D">
        <w:rPr>
          <w:szCs w:val="24"/>
        </w:rPr>
        <w:t>«Нападающий».</w:t>
      </w:r>
    </w:p>
    <w:p w14:paraId="5465EE8B" w14:textId="77777777" w:rsidR="00B96F77" w:rsidRPr="008A4F5D" w:rsidRDefault="00B96F77" w:rsidP="00AF413A">
      <w:pPr>
        <w:spacing w:after="0"/>
        <w:ind w:left="0" w:right="0" w:firstLine="425"/>
        <w:rPr>
          <w:szCs w:val="24"/>
        </w:rPr>
      </w:pPr>
      <w:r w:rsidRPr="008A4F5D">
        <w:rPr>
          <w:szCs w:val="24"/>
        </w:rPr>
        <w:t>Разработка</w:t>
      </w:r>
      <w:r w:rsidRPr="008A4F5D">
        <w:rPr>
          <w:spacing w:val="-2"/>
          <w:szCs w:val="24"/>
        </w:rPr>
        <w:t xml:space="preserve"> </w:t>
      </w:r>
      <w:r w:rsidRPr="008A4F5D">
        <w:rPr>
          <w:szCs w:val="24"/>
        </w:rPr>
        <w:t>простейшей</w:t>
      </w:r>
      <w:r w:rsidRPr="008A4F5D">
        <w:rPr>
          <w:spacing w:val="-1"/>
          <w:szCs w:val="24"/>
        </w:rPr>
        <w:t xml:space="preserve"> </w:t>
      </w:r>
      <w:r w:rsidRPr="008A4F5D">
        <w:rPr>
          <w:szCs w:val="24"/>
        </w:rPr>
        <w:t>программы</w:t>
      </w:r>
      <w:r w:rsidRPr="008A4F5D">
        <w:rPr>
          <w:spacing w:val="-2"/>
          <w:szCs w:val="24"/>
        </w:rPr>
        <w:t xml:space="preserve"> </w:t>
      </w:r>
      <w:r w:rsidRPr="008A4F5D">
        <w:rPr>
          <w:szCs w:val="24"/>
        </w:rPr>
        <w:t>для</w:t>
      </w:r>
      <w:r w:rsidRPr="008A4F5D">
        <w:rPr>
          <w:spacing w:val="-3"/>
          <w:szCs w:val="24"/>
        </w:rPr>
        <w:t xml:space="preserve"> </w:t>
      </w:r>
      <w:r w:rsidRPr="008A4F5D">
        <w:rPr>
          <w:szCs w:val="24"/>
        </w:rPr>
        <w:t>моделей.</w:t>
      </w:r>
    </w:p>
    <w:p w14:paraId="657D27C8" w14:textId="77777777" w:rsidR="00B96F77" w:rsidRPr="008A4F5D" w:rsidRDefault="00B96F77" w:rsidP="00AF413A">
      <w:pPr>
        <w:spacing w:after="0"/>
        <w:ind w:left="0" w:right="0" w:firstLine="425"/>
        <w:rPr>
          <w:szCs w:val="24"/>
        </w:rPr>
      </w:pPr>
      <w:r w:rsidRPr="008A4F5D">
        <w:rPr>
          <w:i/>
          <w:szCs w:val="24"/>
        </w:rPr>
        <w:lastRenderedPageBreak/>
        <w:t>Практика:</w:t>
      </w:r>
      <w:r w:rsidRPr="008A4F5D">
        <w:rPr>
          <w:i/>
          <w:spacing w:val="-3"/>
          <w:szCs w:val="24"/>
        </w:rPr>
        <w:t xml:space="preserve"> </w:t>
      </w:r>
      <w:r w:rsidRPr="008A4F5D">
        <w:rPr>
          <w:szCs w:val="24"/>
        </w:rPr>
        <w:t>Сборка</w:t>
      </w:r>
      <w:r w:rsidRPr="008A4F5D">
        <w:rPr>
          <w:spacing w:val="-3"/>
          <w:szCs w:val="24"/>
        </w:rPr>
        <w:t xml:space="preserve"> </w:t>
      </w:r>
      <w:r w:rsidRPr="008A4F5D">
        <w:rPr>
          <w:szCs w:val="24"/>
        </w:rPr>
        <w:t>модели</w:t>
      </w:r>
      <w:r w:rsidRPr="008A4F5D">
        <w:rPr>
          <w:spacing w:val="-4"/>
          <w:szCs w:val="24"/>
        </w:rPr>
        <w:t xml:space="preserve"> </w:t>
      </w:r>
      <w:r w:rsidRPr="008A4F5D">
        <w:rPr>
          <w:szCs w:val="24"/>
        </w:rPr>
        <w:t>с</w:t>
      </w:r>
      <w:r w:rsidRPr="008A4F5D">
        <w:rPr>
          <w:spacing w:val="-4"/>
          <w:szCs w:val="24"/>
        </w:rPr>
        <w:t xml:space="preserve"> </w:t>
      </w:r>
      <w:r w:rsidRPr="008A4F5D">
        <w:rPr>
          <w:szCs w:val="24"/>
        </w:rPr>
        <w:t>использованием</w:t>
      </w:r>
      <w:r w:rsidRPr="008A4F5D">
        <w:rPr>
          <w:spacing w:val="-3"/>
          <w:szCs w:val="24"/>
        </w:rPr>
        <w:t xml:space="preserve"> </w:t>
      </w:r>
      <w:r w:rsidRPr="008A4F5D">
        <w:rPr>
          <w:szCs w:val="24"/>
        </w:rPr>
        <w:t>инструкции</w:t>
      </w:r>
      <w:r w:rsidRPr="008A4F5D">
        <w:rPr>
          <w:spacing w:val="-2"/>
          <w:szCs w:val="24"/>
        </w:rPr>
        <w:t xml:space="preserve"> </w:t>
      </w:r>
      <w:r w:rsidRPr="008A4F5D">
        <w:rPr>
          <w:szCs w:val="24"/>
        </w:rPr>
        <w:t>по</w:t>
      </w:r>
      <w:r w:rsidRPr="008A4F5D">
        <w:rPr>
          <w:spacing w:val="-4"/>
          <w:szCs w:val="24"/>
        </w:rPr>
        <w:t xml:space="preserve"> </w:t>
      </w:r>
      <w:r w:rsidRPr="008A4F5D">
        <w:rPr>
          <w:szCs w:val="24"/>
        </w:rPr>
        <w:t>сборке. Набор</w:t>
      </w:r>
      <w:r w:rsidRPr="008A4F5D">
        <w:rPr>
          <w:spacing w:val="1"/>
          <w:szCs w:val="24"/>
        </w:rPr>
        <w:t xml:space="preserve"> </w:t>
      </w:r>
      <w:r w:rsidRPr="008A4F5D">
        <w:rPr>
          <w:szCs w:val="24"/>
        </w:rPr>
        <w:t>на</w:t>
      </w:r>
      <w:r w:rsidRPr="008A4F5D">
        <w:rPr>
          <w:spacing w:val="1"/>
          <w:szCs w:val="24"/>
        </w:rPr>
        <w:t xml:space="preserve"> </w:t>
      </w:r>
      <w:r w:rsidRPr="008A4F5D">
        <w:rPr>
          <w:szCs w:val="24"/>
        </w:rPr>
        <w:t>компьютере</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подключение</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к</w:t>
      </w:r>
      <w:r w:rsidRPr="008A4F5D">
        <w:rPr>
          <w:spacing w:val="1"/>
          <w:szCs w:val="24"/>
        </w:rPr>
        <w:t xml:space="preserve"> </w:t>
      </w:r>
      <w:r w:rsidRPr="008A4F5D">
        <w:rPr>
          <w:szCs w:val="24"/>
        </w:rPr>
        <w:t>компьютеру</w:t>
      </w:r>
      <w:r w:rsidRPr="008A4F5D">
        <w:rPr>
          <w:spacing w:val="60"/>
          <w:szCs w:val="24"/>
        </w:rPr>
        <w:t xml:space="preserve"> </w:t>
      </w:r>
      <w:r w:rsidRPr="008A4F5D">
        <w:rPr>
          <w:szCs w:val="24"/>
        </w:rPr>
        <w:t>и</w:t>
      </w:r>
      <w:r w:rsidRPr="008A4F5D">
        <w:rPr>
          <w:spacing w:val="1"/>
          <w:szCs w:val="24"/>
        </w:rPr>
        <w:t xml:space="preserve"> </w:t>
      </w:r>
      <w:r w:rsidRPr="008A4F5D">
        <w:rPr>
          <w:szCs w:val="24"/>
        </w:rPr>
        <w:t>запуск программы. Обсуждение работы модели. Добавление к модели датчика расстояния</w:t>
      </w:r>
      <w:r w:rsidRPr="008A4F5D">
        <w:rPr>
          <w:spacing w:val="1"/>
          <w:szCs w:val="24"/>
        </w:rPr>
        <w:t xml:space="preserve"> </w:t>
      </w:r>
      <w:r w:rsidRPr="008A4F5D">
        <w:rPr>
          <w:szCs w:val="24"/>
        </w:rPr>
        <w:t>и</w:t>
      </w:r>
      <w:r w:rsidRPr="008A4F5D">
        <w:rPr>
          <w:spacing w:val="-2"/>
          <w:szCs w:val="24"/>
        </w:rPr>
        <w:t xml:space="preserve"> </w:t>
      </w:r>
      <w:r w:rsidRPr="008A4F5D">
        <w:rPr>
          <w:szCs w:val="24"/>
        </w:rPr>
        <w:t>изменение</w:t>
      </w:r>
      <w:r w:rsidRPr="008A4F5D">
        <w:rPr>
          <w:spacing w:val="-2"/>
          <w:szCs w:val="24"/>
        </w:rPr>
        <w:t xml:space="preserve"> </w:t>
      </w:r>
      <w:r w:rsidRPr="008A4F5D">
        <w:rPr>
          <w:szCs w:val="24"/>
        </w:rPr>
        <w:t>в программе.</w:t>
      </w:r>
      <w:r w:rsidRPr="008A4F5D">
        <w:rPr>
          <w:spacing w:val="-1"/>
          <w:szCs w:val="24"/>
        </w:rPr>
        <w:t xml:space="preserve"> </w:t>
      </w:r>
      <w:r w:rsidRPr="008A4F5D">
        <w:rPr>
          <w:szCs w:val="24"/>
        </w:rPr>
        <w:t>Анализ</w:t>
      </w:r>
      <w:r w:rsidRPr="008A4F5D">
        <w:rPr>
          <w:spacing w:val="-3"/>
          <w:szCs w:val="24"/>
        </w:rPr>
        <w:t xml:space="preserve"> </w:t>
      </w:r>
      <w:r w:rsidRPr="008A4F5D">
        <w:rPr>
          <w:szCs w:val="24"/>
        </w:rPr>
        <w:t>работы модели</w:t>
      </w:r>
      <w:r w:rsidRPr="008A4F5D">
        <w:rPr>
          <w:spacing w:val="-2"/>
          <w:szCs w:val="24"/>
        </w:rPr>
        <w:t xml:space="preserve"> </w:t>
      </w:r>
      <w:r w:rsidRPr="008A4F5D">
        <w:rPr>
          <w:szCs w:val="24"/>
        </w:rPr>
        <w:t>после</w:t>
      </w:r>
      <w:r w:rsidRPr="008A4F5D">
        <w:rPr>
          <w:spacing w:val="-2"/>
          <w:szCs w:val="24"/>
        </w:rPr>
        <w:t xml:space="preserve"> </w:t>
      </w:r>
      <w:r w:rsidRPr="008A4F5D">
        <w:rPr>
          <w:szCs w:val="24"/>
        </w:rPr>
        <w:t>запуска</w:t>
      </w:r>
      <w:r w:rsidRPr="008A4F5D">
        <w:rPr>
          <w:spacing w:val="-2"/>
          <w:szCs w:val="24"/>
        </w:rPr>
        <w:t xml:space="preserve"> </w:t>
      </w:r>
      <w:r w:rsidRPr="008A4F5D">
        <w:rPr>
          <w:szCs w:val="24"/>
        </w:rPr>
        <w:t>программы.</w:t>
      </w:r>
    </w:p>
    <w:p w14:paraId="0D6C02F8" w14:textId="77777777" w:rsidR="00B96F77" w:rsidRPr="008A4F5D" w:rsidRDefault="00B96F77" w:rsidP="00AF413A">
      <w:pPr>
        <w:spacing w:after="0"/>
        <w:ind w:left="0" w:right="0" w:firstLine="425"/>
        <w:rPr>
          <w:i/>
          <w:szCs w:val="24"/>
        </w:rPr>
      </w:pPr>
      <w:r w:rsidRPr="008A4F5D">
        <w:rPr>
          <w:i/>
          <w:szCs w:val="24"/>
        </w:rPr>
        <w:t>Тема</w:t>
      </w:r>
      <w:r w:rsidRPr="008A4F5D">
        <w:rPr>
          <w:i/>
          <w:spacing w:val="-3"/>
          <w:szCs w:val="24"/>
        </w:rPr>
        <w:t xml:space="preserve"> </w:t>
      </w:r>
      <w:r w:rsidRPr="008A4F5D">
        <w:rPr>
          <w:i/>
          <w:szCs w:val="24"/>
        </w:rPr>
        <w:t>5.</w:t>
      </w:r>
      <w:r w:rsidRPr="008A4F5D">
        <w:rPr>
          <w:i/>
          <w:spacing w:val="-2"/>
          <w:szCs w:val="24"/>
        </w:rPr>
        <w:t xml:space="preserve"> </w:t>
      </w:r>
      <w:r w:rsidRPr="008A4F5D">
        <w:rPr>
          <w:i/>
          <w:szCs w:val="24"/>
        </w:rPr>
        <w:t>Сборка</w:t>
      </w:r>
      <w:r w:rsidRPr="008A4F5D">
        <w:rPr>
          <w:i/>
          <w:spacing w:val="-2"/>
          <w:szCs w:val="24"/>
        </w:rPr>
        <w:t xml:space="preserve"> </w:t>
      </w:r>
      <w:r w:rsidRPr="008A4F5D">
        <w:rPr>
          <w:i/>
          <w:szCs w:val="24"/>
        </w:rPr>
        <w:t>и</w:t>
      </w:r>
      <w:r w:rsidRPr="008A4F5D">
        <w:rPr>
          <w:i/>
          <w:spacing w:val="-3"/>
          <w:szCs w:val="24"/>
        </w:rPr>
        <w:t xml:space="preserve"> </w:t>
      </w:r>
      <w:r w:rsidRPr="008A4F5D">
        <w:rPr>
          <w:i/>
          <w:szCs w:val="24"/>
        </w:rPr>
        <w:t>программирование</w:t>
      </w:r>
      <w:r w:rsidRPr="008A4F5D">
        <w:rPr>
          <w:i/>
          <w:spacing w:val="-3"/>
          <w:szCs w:val="24"/>
        </w:rPr>
        <w:t xml:space="preserve"> </w:t>
      </w:r>
      <w:r w:rsidRPr="008A4F5D">
        <w:rPr>
          <w:i/>
          <w:szCs w:val="24"/>
        </w:rPr>
        <w:t>модели</w:t>
      </w:r>
      <w:r w:rsidRPr="008A4F5D">
        <w:rPr>
          <w:i/>
          <w:spacing w:val="-2"/>
          <w:szCs w:val="24"/>
        </w:rPr>
        <w:t xml:space="preserve"> </w:t>
      </w:r>
      <w:r w:rsidRPr="008A4F5D">
        <w:rPr>
          <w:i/>
          <w:szCs w:val="24"/>
        </w:rPr>
        <w:t>«Мусоровоз» (1</w:t>
      </w:r>
      <w:r w:rsidRPr="008A4F5D">
        <w:rPr>
          <w:i/>
          <w:spacing w:val="-2"/>
          <w:szCs w:val="24"/>
        </w:rPr>
        <w:t xml:space="preserve"> </w:t>
      </w:r>
      <w:r w:rsidRPr="008A4F5D">
        <w:rPr>
          <w:i/>
          <w:szCs w:val="24"/>
        </w:rPr>
        <w:t>часа)</w:t>
      </w:r>
    </w:p>
    <w:p w14:paraId="03BA995F" w14:textId="77777777" w:rsidR="00B96F77" w:rsidRPr="008A4F5D" w:rsidRDefault="00B96F77" w:rsidP="00AF413A">
      <w:pPr>
        <w:spacing w:after="0"/>
        <w:ind w:left="0" w:right="0" w:firstLine="425"/>
        <w:rPr>
          <w:szCs w:val="24"/>
        </w:rPr>
      </w:pPr>
      <w:r w:rsidRPr="008A4F5D">
        <w:rPr>
          <w:i/>
          <w:szCs w:val="24"/>
        </w:rPr>
        <w:t>Теория:</w:t>
      </w:r>
      <w:r w:rsidRPr="008A4F5D">
        <w:rPr>
          <w:i/>
          <w:spacing w:val="1"/>
          <w:szCs w:val="24"/>
        </w:rPr>
        <w:t xml:space="preserve"> </w:t>
      </w:r>
      <w:r w:rsidRPr="008A4F5D">
        <w:rPr>
          <w:szCs w:val="24"/>
        </w:rPr>
        <w:t>Конструкция,</w:t>
      </w:r>
      <w:r w:rsidRPr="008A4F5D">
        <w:rPr>
          <w:spacing w:val="1"/>
          <w:szCs w:val="24"/>
        </w:rPr>
        <w:t xml:space="preserve"> </w:t>
      </w:r>
      <w:r w:rsidRPr="008A4F5D">
        <w:rPr>
          <w:szCs w:val="24"/>
        </w:rPr>
        <w:t>процесс</w:t>
      </w:r>
      <w:r w:rsidRPr="008A4F5D">
        <w:rPr>
          <w:spacing w:val="1"/>
          <w:szCs w:val="24"/>
        </w:rPr>
        <w:t xml:space="preserve"> </w:t>
      </w:r>
      <w:r w:rsidRPr="008A4F5D">
        <w:rPr>
          <w:szCs w:val="24"/>
        </w:rPr>
        <w:t>работы</w:t>
      </w:r>
      <w:r w:rsidRPr="008A4F5D">
        <w:rPr>
          <w:spacing w:val="1"/>
          <w:szCs w:val="24"/>
        </w:rPr>
        <w:t xml:space="preserve"> </w:t>
      </w:r>
      <w:r w:rsidRPr="008A4F5D">
        <w:rPr>
          <w:szCs w:val="24"/>
        </w:rPr>
        <w:t>и</w:t>
      </w:r>
      <w:r w:rsidRPr="008A4F5D">
        <w:rPr>
          <w:spacing w:val="1"/>
          <w:szCs w:val="24"/>
        </w:rPr>
        <w:t xml:space="preserve"> </w:t>
      </w:r>
      <w:r w:rsidRPr="008A4F5D">
        <w:rPr>
          <w:szCs w:val="24"/>
        </w:rPr>
        <w:t>особенности</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Этапы</w:t>
      </w:r>
      <w:r w:rsidRPr="008A4F5D">
        <w:rPr>
          <w:spacing w:val="1"/>
          <w:szCs w:val="24"/>
        </w:rPr>
        <w:t xml:space="preserve"> </w:t>
      </w:r>
      <w:r w:rsidRPr="008A4F5D">
        <w:rPr>
          <w:szCs w:val="24"/>
        </w:rPr>
        <w:t>разработки простейшей программы для модели. Внесение изменений в программу работы</w:t>
      </w:r>
      <w:r w:rsidRPr="008A4F5D">
        <w:rPr>
          <w:spacing w:val="1"/>
          <w:szCs w:val="24"/>
        </w:rPr>
        <w:t xml:space="preserve"> </w:t>
      </w:r>
      <w:r w:rsidRPr="008A4F5D">
        <w:rPr>
          <w:szCs w:val="24"/>
        </w:rPr>
        <w:t>готовой</w:t>
      </w:r>
      <w:r w:rsidRPr="008A4F5D">
        <w:rPr>
          <w:spacing w:val="-1"/>
          <w:szCs w:val="24"/>
        </w:rPr>
        <w:t xml:space="preserve"> </w:t>
      </w:r>
      <w:r w:rsidRPr="008A4F5D">
        <w:rPr>
          <w:szCs w:val="24"/>
        </w:rPr>
        <w:t>модели.</w:t>
      </w:r>
    </w:p>
    <w:p w14:paraId="289A8A9C" w14:textId="77777777" w:rsidR="00B96F77" w:rsidRPr="008A4F5D" w:rsidRDefault="00B96F77" w:rsidP="00AF413A">
      <w:pPr>
        <w:spacing w:after="0"/>
        <w:ind w:left="0" w:right="0" w:firstLine="425"/>
        <w:rPr>
          <w:szCs w:val="24"/>
        </w:rPr>
      </w:pPr>
      <w:r w:rsidRPr="008A4F5D">
        <w:rPr>
          <w:i/>
          <w:szCs w:val="24"/>
        </w:rPr>
        <w:t xml:space="preserve">Практика: </w:t>
      </w:r>
      <w:r w:rsidRPr="008A4F5D">
        <w:rPr>
          <w:szCs w:val="24"/>
        </w:rPr>
        <w:t>Сборка модели с использованием инструкции по сборке, набор на компьютере</w:t>
      </w:r>
      <w:r w:rsidRPr="008A4F5D">
        <w:rPr>
          <w:spacing w:val="1"/>
          <w:szCs w:val="24"/>
        </w:rPr>
        <w:t xml:space="preserve"> </w:t>
      </w:r>
      <w:r w:rsidRPr="008A4F5D">
        <w:rPr>
          <w:szCs w:val="24"/>
        </w:rPr>
        <w:t>программы, подключение модели к компьютеру и запуск программы. Обсуждение работы</w:t>
      </w:r>
      <w:r w:rsidRPr="008A4F5D">
        <w:rPr>
          <w:spacing w:val="1"/>
          <w:szCs w:val="24"/>
        </w:rPr>
        <w:t xml:space="preserve"> </w:t>
      </w:r>
      <w:r w:rsidRPr="008A4F5D">
        <w:rPr>
          <w:szCs w:val="24"/>
        </w:rPr>
        <w:t>модели.</w:t>
      </w:r>
      <w:r w:rsidRPr="008A4F5D">
        <w:rPr>
          <w:spacing w:val="-2"/>
          <w:szCs w:val="24"/>
        </w:rPr>
        <w:t xml:space="preserve"> </w:t>
      </w:r>
      <w:r w:rsidRPr="008A4F5D">
        <w:rPr>
          <w:szCs w:val="24"/>
        </w:rPr>
        <w:t>Внесение</w:t>
      </w:r>
      <w:r w:rsidRPr="008A4F5D">
        <w:rPr>
          <w:spacing w:val="-2"/>
          <w:szCs w:val="24"/>
        </w:rPr>
        <w:t xml:space="preserve"> </w:t>
      </w:r>
      <w:r w:rsidRPr="008A4F5D">
        <w:rPr>
          <w:szCs w:val="24"/>
        </w:rPr>
        <w:t>изменений</w:t>
      </w:r>
      <w:r w:rsidRPr="008A4F5D">
        <w:rPr>
          <w:spacing w:val="-3"/>
          <w:szCs w:val="24"/>
        </w:rPr>
        <w:t xml:space="preserve"> </w:t>
      </w:r>
      <w:r w:rsidRPr="008A4F5D">
        <w:rPr>
          <w:szCs w:val="24"/>
        </w:rPr>
        <w:t>в</w:t>
      </w:r>
      <w:r w:rsidRPr="008A4F5D">
        <w:rPr>
          <w:spacing w:val="-2"/>
          <w:szCs w:val="24"/>
        </w:rPr>
        <w:t xml:space="preserve"> </w:t>
      </w:r>
      <w:r w:rsidRPr="008A4F5D">
        <w:rPr>
          <w:szCs w:val="24"/>
        </w:rPr>
        <w:t>конструкцию</w:t>
      </w:r>
      <w:r w:rsidRPr="008A4F5D">
        <w:rPr>
          <w:spacing w:val="-3"/>
          <w:szCs w:val="24"/>
        </w:rPr>
        <w:t xml:space="preserve"> </w:t>
      </w:r>
      <w:r w:rsidRPr="008A4F5D">
        <w:rPr>
          <w:szCs w:val="24"/>
        </w:rPr>
        <w:t>и</w:t>
      </w:r>
      <w:r w:rsidRPr="008A4F5D">
        <w:rPr>
          <w:spacing w:val="-3"/>
          <w:szCs w:val="24"/>
        </w:rPr>
        <w:t xml:space="preserve"> </w:t>
      </w:r>
      <w:r w:rsidRPr="008A4F5D">
        <w:rPr>
          <w:szCs w:val="24"/>
        </w:rPr>
        <w:t>программу</w:t>
      </w:r>
      <w:r w:rsidRPr="008A4F5D">
        <w:rPr>
          <w:spacing w:val="-1"/>
          <w:szCs w:val="24"/>
        </w:rPr>
        <w:t xml:space="preserve"> </w:t>
      </w:r>
      <w:r w:rsidRPr="008A4F5D">
        <w:rPr>
          <w:szCs w:val="24"/>
        </w:rPr>
        <w:t>модели.</w:t>
      </w:r>
      <w:r w:rsidRPr="008A4F5D">
        <w:rPr>
          <w:spacing w:val="-2"/>
          <w:szCs w:val="24"/>
        </w:rPr>
        <w:t xml:space="preserve"> </w:t>
      </w:r>
      <w:r w:rsidRPr="008A4F5D">
        <w:rPr>
          <w:szCs w:val="24"/>
        </w:rPr>
        <w:t>Анализ</w:t>
      </w:r>
      <w:r w:rsidRPr="008A4F5D">
        <w:rPr>
          <w:spacing w:val="-3"/>
          <w:szCs w:val="24"/>
        </w:rPr>
        <w:t xml:space="preserve"> </w:t>
      </w:r>
      <w:r w:rsidRPr="008A4F5D">
        <w:rPr>
          <w:szCs w:val="24"/>
        </w:rPr>
        <w:t>работы</w:t>
      </w:r>
      <w:r w:rsidRPr="008A4F5D">
        <w:rPr>
          <w:spacing w:val="-2"/>
          <w:szCs w:val="24"/>
        </w:rPr>
        <w:t xml:space="preserve"> </w:t>
      </w:r>
      <w:r w:rsidRPr="008A4F5D">
        <w:rPr>
          <w:szCs w:val="24"/>
        </w:rPr>
        <w:t>модели.</w:t>
      </w:r>
    </w:p>
    <w:p w14:paraId="4BC445E2" w14:textId="77777777" w:rsidR="00B96F77" w:rsidRPr="008A4F5D" w:rsidRDefault="00B96F77" w:rsidP="00AF413A">
      <w:pPr>
        <w:spacing w:after="0"/>
        <w:ind w:left="0" w:right="0" w:firstLine="425"/>
        <w:rPr>
          <w:i/>
          <w:szCs w:val="24"/>
        </w:rPr>
      </w:pPr>
      <w:r w:rsidRPr="008A4F5D">
        <w:rPr>
          <w:i/>
          <w:szCs w:val="24"/>
        </w:rPr>
        <w:t>Тема</w:t>
      </w:r>
      <w:r w:rsidRPr="008A4F5D">
        <w:rPr>
          <w:i/>
          <w:spacing w:val="-3"/>
          <w:szCs w:val="24"/>
        </w:rPr>
        <w:t xml:space="preserve"> </w:t>
      </w:r>
      <w:r w:rsidRPr="008A4F5D">
        <w:rPr>
          <w:i/>
          <w:szCs w:val="24"/>
        </w:rPr>
        <w:t>6.</w:t>
      </w:r>
      <w:r w:rsidRPr="008A4F5D">
        <w:rPr>
          <w:i/>
          <w:spacing w:val="-1"/>
          <w:szCs w:val="24"/>
        </w:rPr>
        <w:t xml:space="preserve"> </w:t>
      </w:r>
      <w:r w:rsidRPr="008A4F5D">
        <w:rPr>
          <w:i/>
          <w:szCs w:val="24"/>
        </w:rPr>
        <w:t>Сборка</w:t>
      </w:r>
      <w:r w:rsidRPr="008A4F5D">
        <w:rPr>
          <w:i/>
          <w:spacing w:val="-2"/>
          <w:szCs w:val="24"/>
        </w:rPr>
        <w:t xml:space="preserve"> </w:t>
      </w:r>
      <w:r w:rsidRPr="008A4F5D">
        <w:rPr>
          <w:i/>
          <w:szCs w:val="24"/>
        </w:rPr>
        <w:t>и</w:t>
      </w:r>
      <w:r w:rsidRPr="008A4F5D">
        <w:rPr>
          <w:i/>
          <w:spacing w:val="-2"/>
          <w:szCs w:val="24"/>
        </w:rPr>
        <w:t xml:space="preserve"> </w:t>
      </w:r>
      <w:r w:rsidRPr="008A4F5D">
        <w:rPr>
          <w:i/>
          <w:szCs w:val="24"/>
        </w:rPr>
        <w:t>программирование</w:t>
      </w:r>
      <w:r w:rsidRPr="008A4F5D">
        <w:rPr>
          <w:i/>
          <w:spacing w:val="-3"/>
          <w:szCs w:val="24"/>
        </w:rPr>
        <w:t xml:space="preserve"> </w:t>
      </w:r>
      <w:r w:rsidRPr="008A4F5D">
        <w:rPr>
          <w:i/>
          <w:szCs w:val="24"/>
        </w:rPr>
        <w:t>модели</w:t>
      </w:r>
      <w:r w:rsidRPr="008A4F5D">
        <w:rPr>
          <w:i/>
          <w:spacing w:val="-2"/>
          <w:szCs w:val="24"/>
        </w:rPr>
        <w:t xml:space="preserve"> </w:t>
      </w:r>
      <w:r w:rsidRPr="008A4F5D">
        <w:rPr>
          <w:i/>
          <w:szCs w:val="24"/>
        </w:rPr>
        <w:t>«Роботизированная рука»</w:t>
      </w:r>
      <w:r w:rsidRPr="008A4F5D">
        <w:rPr>
          <w:i/>
          <w:spacing w:val="-2"/>
          <w:szCs w:val="24"/>
        </w:rPr>
        <w:t xml:space="preserve"> </w:t>
      </w:r>
      <w:r w:rsidRPr="008A4F5D">
        <w:rPr>
          <w:i/>
          <w:szCs w:val="24"/>
        </w:rPr>
        <w:t>(1</w:t>
      </w:r>
      <w:r w:rsidRPr="008A4F5D">
        <w:rPr>
          <w:i/>
          <w:spacing w:val="-1"/>
          <w:szCs w:val="24"/>
        </w:rPr>
        <w:t xml:space="preserve"> </w:t>
      </w:r>
      <w:r w:rsidRPr="008A4F5D">
        <w:rPr>
          <w:i/>
          <w:szCs w:val="24"/>
        </w:rPr>
        <w:t>часа)</w:t>
      </w:r>
    </w:p>
    <w:p w14:paraId="43B9C651" w14:textId="77777777" w:rsidR="00B96F77" w:rsidRPr="008A4F5D" w:rsidRDefault="00B96F77" w:rsidP="00AF413A">
      <w:pPr>
        <w:spacing w:after="0"/>
        <w:ind w:left="0" w:right="0" w:firstLine="425"/>
        <w:rPr>
          <w:szCs w:val="24"/>
        </w:rPr>
      </w:pPr>
      <w:r w:rsidRPr="008A4F5D">
        <w:rPr>
          <w:i/>
          <w:szCs w:val="24"/>
        </w:rPr>
        <w:t>Теория:</w:t>
      </w:r>
      <w:r w:rsidRPr="008A4F5D">
        <w:rPr>
          <w:i/>
          <w:spacing w:val="1"/>
          <w:szCs w:val="24"/>
        </w:rPr>
        <w:t xml:space="preserve"> </w:t>
      </w:r>
      <w:r w:rsidRPr="008A4F5D">
        <w:rPr>
          <w:szCs w:val="24"/>
        </w:rPr>
        <w:t>Конструкция,</w:t>
      </w:r>
      <w:r w:rsidRPr="008A4F5D">
        <w:rPr>
          <w:spacing w:val="1"/>
          <w:szCs w:val="24"/>
        </w:rPr>
        <w:t xml:space="preserve"> </w:t>
      </w:r>
      <w:r w:rsidRPr="008A4F5D">
        <w:rPr>
          <w:szCs w:val="24"/>
        </w:rPr>
        <w:t>процесс</w:t>
      </w:r>
      <w:r w:rsidRPr="008A4F5D">
        <w:rPr>
          <w:spacing w:val="1"/>
          <w:szCs w:val="24"/>
        </w:rPr>
        <w:t xml:space="preserve"> </w:t>
      </w:r>
      <w:r w:rsidRPr="008A4F5D">
        <w:rPr>
          <w:szCs w:val="24"/>
        </w:rPr>
        <w:t>работы</w:t>
      </w:r>
      <w:r w:rsidRPr="008A4F5D">
        <w:rPr>
          <w:spacing w:val="1"/>
          <w:szCs w:val="24"/>
        </w:rPr>
        <w:t xml:space="preserve"> </w:t>
      </w:r>
      <w:r w:rsidRPr="008A4F5D">
        <w:rPr>
          <w:szCs w:val="24"/>
        </w:rPr>
        <w:t>и</w:t>
      </w:r>
      <w:r w:rsidRPr="008A4F5D">
        <w:rPr>
          <w:spacing w:val="1"/>
          <w:szCs w:val="24"/>
        </w:rPr>
        <w:t xml:space="preserve"> </w:t>
      </w:r>
      <w:r w:rsidRPr="008A4F5D">
        <w:rPr>
          <w:szCs w:val="24"/>
        </w:rPr>
        <w:t>особенности</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Разработка</w:t>
      </w:r>
      <w:r w:rsidRPr="008A4F5D">
        <w:rPr>
          <w:spacing w:val="1"/>
          <w:szCs w:val="24"/>
        </w:rPr>
        <w:t xml:space="preserve"> </w:t>
      </w:r>
      <w:r w:rsidRPr="008A4F5D">
        <w:rPr>
          <w:szCs w:val="24"/>
        </w:rPr>
        <w:t>простейшей</w:t>
      </w:r>
      <w:r w:rsidRPr="008A4F5D">
        <w:rPr>
          <w:spacing w:val="-2"/>
          <w:szCs w:val="24"/>
        </w:rPr>
        <w:t xml:space="preserve"> </w:t>
      </w:r>
      <w:r w:rsidRPr="008A4F5D">
        <w:rPr>
          <w:szCs w:val="24"/>
        </w:rPr>
        <w:t>программы</w:t>
      </w:r>
      <w:r w:rsidRPr="008A4F5D">
        <w:rPr>
          <w:spacing w:val="-2"/>
          <w:szCs w:val="24"/>
        </w:rPr>
        <w:t xml:space="preserve"> </w:t>
      </w:r>
      <w:r w:rsidRPr="008A4F5D">
        <w:rPr>
          <w:szCs w:val="24"/>
        </w:rPr>
        <w:t>для</w:t>
      </w:r>
      <w:r w:rsidRPr="008A4F5D">
        <w:rPr>
          <w:spacing w:val="-1"/>
          <w:szCs w:val="24"/>
        </w:rPr>
        <w:t xml:space="preserve"> </w:t>
      </w:r>
      <w:r w:rsidRPr="008A4F5D">
        <w:rPr>
          <w:szCs w:val="24"/>
        </w:rPr>
        <w:t>модели.</w:t>
      </w:r>
      <w:r w:rsidRPr="008A4F5D">
        <w:rPr>
          <w:spacing w:val="-3"/>
          <w:szCs w:val="24"/>
        </w:rPr>
        <w:t xml:space="preserve"> </w:t>
      </w:r>
      <w:r w:rsidRPr="008A4F5D">
        <w:rPr>
          <w:szCs w:val="24"/>
        </w:rPr>
        <w:t>Изменение</w:t>
      </w:r>
      <w:r w:rsidRPr="008A4F5D">
        <w:rPr>
          <w:spacing w:val="-2"/>
          <w:szCs w:val="24"/>
        </w:rPr>
        <w:t xml:space="preserve"> </w:t>
      </w:r>
      <w:r w:rsidRPr="008A4F5D">
        <w:rPr>
          <w:szCs w:val="24"/>
        </w:rPr>
        <w:t>программы</w:t>
      </w:r>
      <w:r w:rsidRPr="008A4F5D">
        <w:rPr>
          <w:spacing w:val="-2"/>
          <w:szCs w:val="24"/>
        </w:rPr>
        <w:t xml:space="preserve"> </w:t>
      </w:r>
      <w:r w:rsidRPr="008A4F5D">
        <w:rPr>
          <w:szCs w:val="24"/>
        </w:rPr>
        <w:t>работы</w:t>
      </w:r>
      <w:r w:rsidRPr="008A4F5D">
        <w:rPr>
          <w:spacing w:val="-1"/>
          <w:szCs w:val="24"/>
        </w:rPr>
        <w:t xml:space="preserve"> </w:t>
      </w:r>
      <w:r w:rsidRPr="008A4F5D">
        <w:rPr>
          <w:szCs w:val="24"/>
        </w:rPr>
        <w:t>готовой</w:t>
      </w:r>
      <w:r w:rsidRPr="008A4F5D">
        <w:rPr>
          <w:spacing w:val="-3"/>
          <w:szCs w:val="24"/>
        </w:rPr>
        <w:t xml:space="preserve"> </w:t>
      </w:r>
      <w:r w:rsidRPr="008A4F5D">
        <w:rPr>
          <w:szCs w:val="24"/>
        </w:rPr>
        <w:t xml:space="preserve">модели.  </w:t>
      </w:r>
      <w:r w:rsidRPr="008A4F5D">
        <w:rPr>
          <w:i/>
          <w:szCs w:val="24"/>
        </w:rPr>
        <w:t xml:space="preserve">Практика: </w:t>
      </w:r>
      <w:r w:rsidRPr="008A4F5D">
        <w:rPr>
          <w:szCs w:val="24"/>
        </w:rPr>
        <w:t>Сборка модели с использованием инструкции по сборке, набор на компьютере</w:t>
      </w:r>
      <w:r w:rsidRPr="008A4F5D">
        <w:rPr>
          <w:spacing w:val="1"/>
          <w:szCs w:val="24"/>
        </w:rPr>
        <w:t xml:space="preserve"> </w:t>
      </w:r>
      <w:r w:rsidRPr="008A4F5D">
        <w:rPr>
          <w:szCs w:val="24"/>
        </w:rPr>
        <w:t>программы, подключение модели к компьютеру и запуск программы. Обсуждение работы</w:t>
      </w:r>
      <w:r w:rsidRPr="008A4F5D">
        <w:rPr>
          <w:spacing w:val="1"/>
          <w:szCs w:val="24"/>
        </w:rPr>
        <w:t xml:space="preserve"> </w:t>
      </w:r>
      <w:r w:rsidRPr="008A4F5D">
        <w:rPr>
          <w:szCs w:val="24"/>
        </w:rPr>
        <w:t>модели.</w:t>
      </w:r>
      <w:r w:rsidRPr="008A4F5D">
        <w:rPr>
          <w:spacing w:val="-2"/>
          <w:szCs w:val="24"/>
        </w:rPr>
        <w:t xml:space="preserve"> </w:t>
      </w:r>
      <w:r w:rsidRPr="008A4F5D">
        <w:rPr>
          <w:szCs w:val="24"/>
        </w:rPr>
        <w:t>Внесение</w:t>
      </w:r>
      <w:r w:rsidRPr="008A4F5D">
        <w:rPr>
          <w:spacing w:val="-2"/>
          <w:szCs w:val="24"/>
        </w:rPr>
        <w:t xml:space="preserve"> </w:t>
      </w:r>
      <w:r w:rsidRPr="008A4F5D">
        <w:rPr>
          <w:szCs w:val="24"/>
        </w:rPr>
        <w:t>изменений</w:t>
      </w:r>
      <w:r w:rsidRPr="008A4F5D">
        <w:rPr>
          <w:spacing w:val="-3"/>
          <w:szCs w:val="24"/>
        </w:rPr>
        <w:t xml:space="preserve"> </w:t>
      </w:r>
      <w:r w:rsidRPr="008A4F5D">
        <w:rPr>
          <w:szCs w:val="24"/>
        </w:rPr>
        <w:t>в</w:t>
      </w:r>
      <w:r w:rsidRPr="008A4F5D">
        <w:rPr>
          <w:spacing w:val="-2"/>
          <w:szCs w:val="24"/>
        </w:rPr>
        <w:t xml:space="preserve"> </w:t>
      </w:r>
      <w:r w:rsidRPr="008A4F5D">
        <w:rPr>
          <w:szCs w:val="24"/>
        </w:rPr>
        <w:t>конструкцию</w:t>
      </w:r>
      <w:r w:rsidRPr="008A4F5D">
        <w:rPr>
          <w:spacing w:val="-3"/>
          <w:szCs w:val="24"/>
        </w:rPr>
        <w:t xml:space="preserve"> </w:t>
      </w:r>
      <w:r w:rsidRPr="008A4F5D">
        <w:rPr>
          <w:szCs w:val="24"/>
        </w:rPr>
        <w:t>и</w:t>
      </w:r>
      <w:r w:rsidRPr="008A4F5D">
        <w:rPr>
          <w:spacing w:val="-3"/>
          <w:szCs w:val="24"/>
        </w:rPr>
        <w:t xml:space="preserve"> </w:t>
      </w:r>
      <w:r w:rsidRPr="008A4F5D">
        <w:rPr>
          <w:szCs w:val="24"/>
        </w:rPr>
        <w:t>программу</w:t>
      </w:r>
      <w:r w:rsidRPr="008A4F5D">
        <w:rPr>
          <w:spacing w:val="-1"/>
          <w:szCs w:val="24"/>
        </w:rPr>
        <w:t xml:space="preserve"> </w:t>
      </w:r>
      <w:r w:rsidRPr="008A4F5D">
        <w:rPr>
          <w:szCs w:val="24"/>
        </w:rPr>
        <w:t>модели.</w:t>
      </w:r>
      <w:r w:rsidRPr="008A4F5D">
        <w:rPr>
          <w:spacing w:val="-2"/>
          <w:szCs w:val="24"/>
        </w:rPr>
        <w:t xml:space="preserve"> </w:t>
      </w:r>
      <w:r w:rsidRPr="008A4F5D">
        <w:rPr>
          <w:szCs w:val="24"/>
        </w:rPr>
        <w:t>Анализ</w:t>
      </w:r>
      <w:r w:rsidRPr="008A4F5D">
        <w:rPr>
          <w:spacing w:val="-3"/>
          <w:szCs w:val="24"/>
        </w:rPr>
        <w:t xml:space="preserve"> </w:t>
      </w:r>
      <w:r w:rsidRPr="008A4F5D">
        <w:rPr>
          <w:szCs w:val="24"/>
        </w:rPr>
        <w:t>работы</w:t>
      </w:r>
      <w:r w:rsidRPr="008A4F5D">
        <w:rPr>
          <w:spacing w:val="-2"/>
          <w:szCs w:val="24"/>
        </w:rPr>
        <w:t xml:space="preserve"> </w:t>
      </w:r>
      <w:r w:rsidRPr="008A4F5D">
        <w:rPr>
          <w:szCs w:val="24"/>
        </w:rPr>
        <w:t>модели.</w:t>
      </w:r>
    </w:p>
    <w:p w14:paraId="48F9FBC0" w14:textId="77777777" w:rsidR="00B96F77" w:rsidRPr="008A4F5D" w:rsidRDefault="00B96F77" w:rsidP="00AF413A">
      <w:pPr>
        <w:spacing w:after="0"/>
        <w:ind w:left="0" w:right="0" w:firstLine="425"/>
        <w:rPr>
          <w:szCs w:val="24"/>
        </w:rPr>
      </w:pPr>
      <w:r w:rsidRPr="008A4F5D">
        <w:rPr>
          <w:szCs w:val="24"/>
        </w:rPr>
        <w:t>Тема</w:t>
      </w:r>
      <w:r w:rsidRPr="008A4F5D">
        <w:rPr>
          <w:spacing w:val="-3"/>
          <w:szCs w:val="24"/>
        </w:rPr>
        <w:t xml:space="preserve"> </w:t>
      </w:r>
      <w:r w:rsidRPr="008A4F5D">
        <w:rPr>
          <w:szCs w:val="24"/>
        </w:rPr>
        <w:t>7.</w:t>
      </w:r>
      <w:r w:rsidRPr="008A4F5D">
        <w:rPr>
          <w:spacing w:val="-1"/>
          <w:szCs w:val="24"/>
        </w:rPr>
        <w:t xml:space="preserve"> </w:t>
      </w:r>
      <w:r w:rsidRPr="008A4F5D">
        <w:rPr>
          <w:szCs w:val="24"/>
        </w:rPr>
        <w:t>Сборка</w:t>
      </w:r>
      <w:r w:rsidRPr="008A4F5D">
        <w:rPr>
          <w:spacing w:val="-2"/>
          <w:szCs w:val="24"/>
        </w:rPr>
        <w:t xml:space="preserve"> </w:t>
      </w:r>
      <w:r w:rsidRPr="008A4F5D">
        <w:rPr>
          <w:szCs w:val="24"/>
        </w:rPr>
        <w:t>и</w:t>
      </w:r>
      <w:r w:rsidRPr="008A4F5D">
        <w:rPr>
          <w:spacing w:val="-2"/>
          <w:szCs w:val="24"/>
        </w:rPr>
        <w:t xml:space="preserve"> </w:t>
      </w:r>
      <w:r w:rsidRPr="008A4F5D">
        <w:rPr>
          <w:szCs w:val="24"/>
        </w:rPr>
        <w:t>программирование</w:t>
      </w:r>
      <w:r w:rsidRPr="008A4F5D">
        <w:rPr>
          <w:spacing w:val="-2"/>
          <w:szCs w:val="24"/>
        </w:rPr>
        <w:t xml:space="preserve"> </w:t>
      </w:r>
      <w:r w:rsidRPr="008A4F5D">
        <w:rPr>
          <w:szCs w:val="24"/>
        </w:rPr>
        <w:t>модели</w:t>
      </w:r>
      <w:r w:rsidRPr="008A4F5D">
        <w:rPr>
          <w:spacing w:val="-3"/>
          <w:szCs w:val="24"/>
        </w:rPr>
        <w:t xml:space="preserve"> </w:t>
      </w:r>
      <w:r w:rsidRPr="008A4F5D">
        <w:rPr>
          <w:szCs w:val="24"/>
        </w:rPr>
        <w:t>«Захват»</w:t>
      </w:r>
      <w:r w:rsidRPr="008A4F5D">
        <w:rPr>
          <w:spacing w:val="-1"/>
          <w:szCs w:val="24"/>
        </w:rPr>
        <w:t xml:space="preserve"> </w:t>
      </w:r>
      <w:r w:rsidRPr="008A4F5D">
        <w:rPr>
          <w:szCs w:val="24"/>
        </w:rPr>
        <w:t>(1</w:t>
      </w:r>
      <w:r w:rsidRPr="008A4F5D">
        <w:rPr>
          <w:spacing w:val="-2"/>
          <w:szCs w:val="24"/>
        </w:rPr>
        <w:t xml:space="preserve"> </w:t>
      </w:r>
      <w:r w:rsidRPr="008A4F5D">
        <w:rPr>
          <w:szCs w:val="24"/>
        </w:rPr>
        <w:t>часа)</w:t>
      </w:r>
    </w:p>
    <w:p w14:paraId="393BC4ED" w14:textId="77777777" w:rsidR="00B96F77" w:rsidRPr="008A4F5D" w:rsidRDefault="00B96F77" w:rsidP="00AF413A">
      <w:pPr>
        <w:spacing w:after="0"/>
        <w:ind w:left="0" w:right="0" w:firstLine="425"/>
        <w:rPr>
          <w:szCs w:val="24"/>
        </w:rPr>
      </w:pPr>
      <w:r w:rsidRPr="008A4F5D">
        <w:rPr>
          <w:i/>
          <w:szCs w:val="24"/>
        </w:rPr>
        <w:t>Теория:</w:t>
      </w:r>
      <w:r w:rsidRPr="008A4F5D">
        <w:rPr>
          <w:i/>
          <w:spacing w:val="74"/>
          <w:szCs w:val="24"/>
        </w:rPr>
        <w:t xml:space="preserve"> </w:t>
      </w:r>
      <w:r w:rsidRPr="008A4F5D">
        <w:rPr>
          <w:szCs w:val="24"/>
        </w:rPr>
        <w:t>Конструкция,</w:t>
      </w:r>
      <w:r w:rsidRPr="008A4F5D">
        <w:rPr>
          <w:spacing w:val="84"/>
          <w:szCs w:val="24"/>
        </w:rPr>
        <w:t xml:space="preserve"> </w:t>
      </w:r>
      <w:r w:rsidRPr="008A4F5D">
        <w:rPr>
          <w:szCs w:val="24"/>
        </w:rPr>
        <w:t>процесс</w:t>
      </w:r>
      <w:r w:rsidRPr="008A4F5D">
        <w:rPr>
          <w:spacing w:val="78"/>
          <w:szCs w:val="24"/>
        </w:rPr>
        <w:t xml:space="preserve"> </w:t>
      </w:r>
      <w:r w:rsidRPr="008A4F5D">
        <w:rPr>
          <w:szCs w:val="24"/>
        </w:rPr>
        <w:t>работы</w:t>
      </w:r>
      <w:r w:rsidRPr="008A4F5D">
        <w:rPr>
          <w:spacing w:val="79"/>
          <w:szCs w:val="24"/>
        </w:rPr>
        <w:t xml:space="preserve"> </w:t>
      </w:r>
      <w:r w:rsidRPr="008A4F5D">
        <w:rPr>
          <w:szCs w:val="24"/>
        </w:rPr>
        <w:t>и</w:t>
      </w:r>
      <w:r w:rsidRPr="008A4F5D">
        <w:rPr>
          <w:spacing w:val="77"/>
          <w:szCs w:val="24"/>
        </w:rPr>
        <w:t xml:space="preserve"> </w:t>
      </w:r>
      <w:r w:rsidRPr="008A4F5D">
        <w:rPr>
          <w:szCs w:val="24"/>
        </w:rPr>
        <w:t>особенности</w:t>
      </w:r>
      <w:r w:rsidRPr="008A4F5D">
        <w:rPr>
          <w:spacing w:val="80"/>
          <w:szCs w:val="24"/>
        </w:rPr>
        <w:t xml:space="preserve"> </w:t>
      </w:r>
      <w:r w:rsidRPr="008A4F5D">
        <w:rPr>
          <w:szCs w:val="24"/>
        </w:rPr>
        <w:t>программы</w:t>
      </w:r>
      <w:r w:rsidRPr="008A4F5D">
        <w:rPr>
          <w:spacing w:val="78"/>
          <w:szCs w:val="24"/>
        </w:rPr>
        <w:t xml:space="preserve"> </w:t>
      </w:r>
      <w:r w:rsidRPr="008A4F5D">
        <w:rPr>
          <w:szCs w:val="24"/>
        </w:rPr>
        <w:t>модели.</w:t>
      </w:r>
      <w:r w:rsidRPr="008A4F5D">
        <w:rPr>
          <w:spacing w:val="81"/>
          <w:szCs w:val="24"/>
        </w:rPr>
        <w:t xml:space="preserve"> </w:t>
      </w:r>
      <w:r w:rsidRPr="008A4F5D">
        <w:rPr>
          <w:szCs w:val="24"/>
        </w:rPr>
        <w:t>Разработка</w:t>
      </w:r>
    </w:p>
    <w:p w14:paraId="44FE7936" w14:textId="77777777" w:rsidR="00B96F77" w:rsidRPr="008A4F5D" w:rsidRDefault="00B96F77" w:rsidP="00AF413A">
      <w:pPr>
        <w:spacing w:after="0"/>
        <w:ind w:left="0" w:right="0" w:firstLine="425"/>
        <w:rPr>
          <w:szCs w:val="24"/>
        </w:rPr>
      </w:pPr>
      <w:r w:rsidRPr="008A4F5D">
        <w:rPr>
          <w:szCs w:val="24"/>
        </w:rPr>
        <w:t>простейшей программы для модели. Изменение программы работы готовой модели.</w:t>
      </w:r>
      <w:r w:rsidRPr="008A4F5D">
        <w:rPr>
          <w:spacing w:val="1"/>
          <w:szCs w:val="24"/>
        </w:rPr>
        <w:t xml:space="preserve"> </w:t>
      </w:r>
      <w:r w:rsidRPr="008A4F5D">
        <w:rPr>
          <w:i/>
          <w:szCs w:val="24"/>
        </w:rPr>
        <w:t>Практика:</w:t>
      </w:r>
      <w:r w:rsidRPr="008A4F5D">
        <w:rPr>
          <w:i/>
          <w:spacing w:val="9"/>
          <w:szCs w:val="24"/>
        </w:rPr>
        <w:t xml:space="preserve"> </w:t>
      </w:r>
      <w:r w:rsidRPr="008A4F5D">
        <w:rPr>
          <w:szCs w:val="24"/>
        </w:rPr>
        <w:t>Сборка</w:t>
      </w:r>
      <w:r w:rsidRPr="008A4F5D">
        <w:rPr>
          <w:spacing w:val="4"/>
          <w:szCs w:val="24"/>
        </w:rPr>
        <w:t xml:space="preserve"> </w:t>
      </w:r>
      <w:r w:rsidRPr="008A4F5D">
        <w:rPr>
          <w:szCs w:val="24"/>
        </w:rPr>
        <w:t>модели</w:t>
      </w:r>
      <w:r w:rsidRPr="008A4F5D">
        <w:rPr>
          <w:spacing w:val="3"/>
          <w:szCs w:val="24"/>
        </w:rPr>
        <w:t xml:space="preserve"> </w:t>
      </w:r>
      <w:r w:rsidRPr="008A4F5D">
        <w:rPr>
          <w:szCs w:val="24"/>
        </w:rPr>
        <w:t>с</w:t>
      </w:r>
      <w:r w:rsidRPr="008A4F5D">
        <w:rPr>
          <w:spacing w:val="2"/>
          <w:szCs w:val="24"/>
        </w:rPr>
        <w:t xml:space="preserve"> </w:t>
      </w:r>
      <w:r w:rsidRPr="008A4F5D">
        <w:rPr>
          <w:szCs w:val="24"/>
        </w:rPr>
        <w:t>использованием</w:t>
      </w:r>
      <w:r w:rsidRPr="008A4F5D">
        <w:rPr>
          <w:spacing w:val="4"/>
          <w:szCs w:val="24"/>
        </w:rPr>
        <w:t xml:space="preserve"> </w:t>
      </w:r>
      <w:r w:rsidRPr="008A4F5D">
        <w:rPr>
          <w:szCs w:val="24"/>
        </w:rPr>
        <w:t>инструкции</w:t>
      </w:r>
      <w:r w:rsidRPr="008A4F5D">
        <w:rPr>
          <w:spacing w:val="5"/>
          <w:szCs w:val="24"/>
        </w:rPr>
        <w:t xml:space="preserve"> </w:t>
      </w:r>
      <w:r w:rsidRPr="008A4F5D">
        <w:rPr>
          <w:szCs w:val="24"/>
        </w:rPr>
        <w:t>по</w:t>
      </w:r>
      <w:r w:rsidRPr="008A4F5D">
        <w:rPr>
          <w:spacing w:val="3"/>
          <w:szCs w:val="24"/>
        </w:rPr>
        <w:t xml:space="preserve"> </w:t>
      </w:r>
      <w:r w:rsidRPr="008A4F5D">
        <w:rPr>
          <w:szCs w:val="24"/>
        </w:rPr>
        <w:t>сборке,</w:t>
      </w:r>
      <w:r w:rsidRPr="008A4F5D">
        <w:rPr>
          <w:spacing w:val="11"/>
          <w:szCs w:val="24"/>
        </w:rPr>
        <w:t xml:space="preserve"> </w:t>
      </w:r>
      <w:r w:rsidRPr="008A4F5D">
        <w:rPr>
          <w:szCs w:val="24"/>
        </w:rPr>
        <w:t>набор</w:t>
      </w:r>
      <w:r w:rsidRPr="008A4F5D">
        <w:rPr>
          <w:spacing w:val="2"/>
          <w:szCs w:val="24"/>
        </w:rPr>
        <w:t xml:space="preserve"> </w:t>
      </w:r>
      <w:r w:rsidRPr="008A4F5D">
        <w:rPr>
          <w:szCs w:val="24"/>
        </w:rPr>
        <w:t>на</w:t>
      </w:r>
      <w:r w:rsidRPr="008A4F5D">
        <w:rPr>
          <w:spacing w:val="5"/>
          <w:szCs w:val="24"/>
        </w:rPr>
        <w:t xml:space="preserve"> </w:t>
      </w:r>
      <w:r w:rsidRPr="008A4F5D">
        <w:rPr>
          <w:szCs w:val="24"/>
        </w:rPr>
        <w:t>компьютере</w:t>
      </w:r>
      <w:r w:rsidRPr="008A4F5D">
        <w:rPr>
          <w:spacing w:val="-57"/>
          <w:szCs w:val="24"/>
        </w:rPr>
        <w:t xml:space="preserve"> </w:t>
      </w:r>
      <w:r w:rsidRPr="008A4F5D">
        <w:rPr>
          <w:szCs w:val="24"/>
        </w:rPr>
        <w:t>программы,</w:t>
      </w:r>
      <w:r w:rsidRPr="008A4F5D">
        <w:rPr>
          <w:spacing w:val="5"/>
          <w:szCs w:val="24"/>
        </w:rPr>
        <w:t xml:space="preserve"> </w:t>
      </w:r>
      <w:r w:rsidRPr="008A4F5D">
        <w:rPr>
          <w:szCs w:val="24"/>
        </w:rPr>
        <w:t>подключение</w:t>
      </w:r>
      <w:r w:rsidRPr="008A4F5D">
        <w:rPr>
          <w:spacing w:val="4"/>
          <w:szCs w:val="24"/>
        </w:rPr>
        <w:t xml:space="preserve"> </w:t>
      </w:r>
      <w:r w:rsidRPr="008A4F5D">
        <w:rPr>
          <w:szCs w:val="24"/>
        </w:rPr>
        <w:t>модели</w:t>
      </w:r>
      <w:r w:rsidRPr="008A4F5D">
        <w:rPr>
          <w:spacing w:val="4"/>
          <w:szCs w:val="24"/>
        </w:rPr>
        <w:t xml:space="preserve"> </w:t>
      </w:r>
      <w:r w:rsidRPr="008A4F5D">
        <w:rPr>
          <w:szCs w:val="24"/>
        </w:rPr>
        <w:t>к</w:t>
      </w:r>
      <w:r w:rsidRPr="008A4F5D">
        <w:rPr>
          <w:spacing w:val="4"/>
          <w:szCs w:val="24"/>
        </w:rPr>
        <w:t xml:space="preserve"> </w:t>
      </w:r>
      <w:r w:rsidRPr="008A4F5D">
        <w:rPr>
          <w:szCs w:val="24"/>
        </w:rPr>
        <w:t>компьютеру</w:t>
      </w:r>
      <w:r w:rsidRPr="008A4F5D">
        <w:rPr>
          <w:spacing w:val="4"/>
          <w:szCs w:val="24"/>
        </w:rPr>
        <w:t xml:space="preserve"> </w:t>
      </w:r>
      <w:r w:rsidRPr="008A4F5D">
        <w:rPr>
          <w:szCs w:val="24"/>
        </w:rPr>
        <w:t>и</w:t>
      </w:r>
      <w:r w:rsidRPr="008A4F5D">
        <w:rPr>
          <w:spacing w:val="4"/>
          <w:szCs w:val="24"/>
        </w:rPr>
        <w:t xml:space="preserve"> </w:t>
      </w:r>
      <w:r w:rsidRPr="008A4F5D">
        <w:rPr>
          <w:szCs w:val="24"/>
        </w:rPr>
        <w:t>запуск</w:t>
      </w:r>
      <w:r w:rsidRPr="008A4F5D">
        <w:rPr>
          <w:spacing w:val="4"/>
          <w:szCs w:val="24"/>
        </w:rPr>
        <w:t xml:space="preserve"> </w:t>
      </w:r>
      <w:r w:rsidRPr="008A4F5D">
        <w:rPr>
          <w:szCs w:val="24"/>
        </w:rPr>
        <w:t>программы.</w:t>
      </w:r>
      <w:r w:rsidRPr="008A4F5D">
        <w:rPr>
          <w:spacing w:val="5"/>
          <w:szCs w:val="24"/>
        </w:rPr>
        <w:t xml:space="preserve"> </w:t>
      </w:r>
      <w:r w:rsidRPr="008A4F5D">
        <w:rPr>
          <w:szCs w:val="24"/>
        </w:rPr>
        <w:t>Обсуждение</w:t>
      </w:r>
      <w:r w:rsidRPr="008A4F5D">
        <w:rPr>
          <w:spacing w:val="4"/>
          <w:szCs w:val="24"/>
        </w:rPr>
        <w:t xml:space="preserve"> </w:t>
      </w:r>
      <w:r w:rsidRPr="008A4F5D">
        <w:rPr>
          <w:szCs w:val="24"/>
        </w:rPr>
        <w:t>работы</w:t>
      </w:r>
      <w:r w:rsidRPr="008A4F5D">
        <w:rPr>
          <w:spacing w:val="-57"/>
          <w:szCs w:val="24"/>
        </w:rPr>
        <w:t xml:space="preserve"> </w:t>
      </w:r>
      <w:r w:rsidRPr="008A4F5D">
        <w:rPr>
          <w:szCs w:val="24"/>
        </w:rPr>
        <w:t>модели.</w:t>
      </w:r>
      <w:r w:rsidRPr="008A4F5D">
        <w:rPr>
          <w:spacing w:val="-2"/>
          <w:szCs w:val="24"/>
        </w:rPr>
        <w:t xml:space="preserve"> </w:t>
      </w:r>
      <w:r w:rsidRPr="008A4F5D">
        <w:rPr>
          <w:szCs w:val="24"/>
        </w:rPr>
        <w:t>Внесение</w:t>
      </w:r>
      <w:r w:rsidRPr="008A4F5D">
        <w:rPr>
          <w:spacing w:val="-2"/>
          <w:szCs w:val="24"/>
        </w:rPr>
        <w:t xml:space="preserve"> </w:t>
      </w:r>
      <w:r w:rsidRPr="008A4F5D">
        <w:rPr>
          <w:szCs w:val="24"/>
        </w:rPr>
        <w:t>изменений</w:t>
      </w:r>
      <w:r w:rsidRPr="008A4F5D">
        <w:rPr>
          <w:spacing w:val="-3"/>
          <w:szCs w:val="24"/>
        </w:rPr>
        <w:t xml:space="preserve"> </w:t>
      </w:r>
      <w:r w:rsidRPr="008A4F5D">
        <w:rPr>
          <w:szCs w:val="24"/>
        </w:rPr>
        <w:t>в</w:t>
      </w:r>
      <w:r w:rsidRPr="008A4F5D">
        <w:rPr>
          <w:spacing w:val="-2"/>
          <w:szCs w:val="24"/>
        </w:rPr>
        <w:t xml:space="preserve"> </w:t>
      </w:r>
      <w:r w:rsidRPr="008A4F5D">
        <w:rPr>
          <w:szCs w:val="24"/>
        </w:rPr>
        <w:t>конструкцию</w:t>
      </w:r>
      <w:r w:rsidRPr="008A4F5D">
        <w:rPr>
          <w:spacing w:val="-2"/>
          <w:szCs w:val="24"/>
        </w:rPr>
        <w:t xml:space="preserve"> </w:t>
      </w:r>
      <w:r w:rsidRPr="008A4F5D">
        <w:rPr>
          <w:szCs w:val="24"/>
        </w:rPr>
        <w:t>и</w:t>
      </w:r>
      <w:r w:rsidRPr="008A4F5D">
        <w:rPr>
          <w:spacing w:val="-3"/>
          <w:szCs w:val="24"/>
        </w:rPr>
        <w:t xml:space="preserve"> </w:t>
      </w:r>
      <w:r w:rsidRPr="008A4F5D">
        <w:rPr>
          <w:szCs w:val="24"/>
        </w:rPr>
        <w:t>программу</w:t>
      </w:r>
      <w:r w:rsidRPr="008A4F5D">
        <w:rPr>
          <w:spacing w:val="-1"/>
          <w:szCs w:val="24"/>
        </w:rPr>
        <w:t xml:space="preserve"> </w:t>
      </w:r>
      <w:r w:rsidRPr="008A4F5D">
        <w:rPr>
          <w:szCs w:val="24"/>
        </w:rPr>
        <w:t>модели.</w:t>
      </w:r>
      <w:r w:rsidRPr="008A4F5D">
        <w:rPr>
          <w:spacing w:val="-2"/>
          <w:szCs w:val="24"/>
        </w:rPr>
        <w:t xml:space="preserve"> </w:t>
      </w:r>
      <w:r w:rsidRPr="008A4F5D">
        <w:rPr>
          <w:szCs w:val="24"/>
        </w:rPr>
        <w:t>Анализ</w:t>
      </w:r>
      <w:r w:rsidRPr="008A4F5D">
        <w:rPr>
          <w:spacing w:val="-4"/>
          <w:szCs w:val="24"/>
        </w:rPr>
        <w:t xml:space="preserve"> </w:t>
      </w:r>
      <w:r w:rsidRPr="008A4F5D">
        <w:rPr>
          <w:szCs w:val="24"/>
        </w:rPr>
        <w:t>работы</w:t>
      </w:r>
      <w:r w:rsidRPr="008A4F5D">
        <w:rPr>
          <w:spacing w:val="-1"/>
          <w:szCs w:val="24"/>
        </w:rPr>
        <w:t xml:space="preserve"> </w:t>
      </w:r>
      <w:r w:rsidRPr="008A4F5D">
        <w:rPr>
          <w:szCs w:val="24"/>
        </w:rPr>
        <w:t>модели.</w:t>
      </w:r>
    </w:p>
    <w:p w14:paraId="717CE089" w14:textId="77777777" w:rsidR="00B96F77" w:rsidRPr="008A4F5D" w:rsidRDefault="00B96F77" w:rsidP="00AF413A">
      <w:pPr>
        <w:spacing w:after="0"/>
        <w:ind w:left="0" w:right="0" w:firstLine="425"/>
        <w:rPr>
          <w:szCs w:val="24"/>
        </w:rPr>
      </w:pPr>
      <w:r w:rsidRPr="008A4F5D">
        <w:rPr>
          <w:szCs w:val="24"/>
        </w:rPr>
        <w:t>Тема</w:t>
      </w:r>
      <w:r w:rsidRPr="008A4F5D">
        <w:rPr>
          <w:spacing w:val="-3"/>
          <w:szCs w:val="24"/>
        </w:rPr>
        <w:t xml:space="preserve"> </w:t>
      </w:r>
      <w:r w:rsidRPr="008A4F5D">
        <w:rPr>
          <w:szCs w:val="24"/>
        </w:rPr>
        <w:t>8.</w:t>
      </w:r>
      <w:r w:rsidRPr="008A4F5D">
        <w:rPr>
          <w:spacing w:val="-3"/>
          <w:szCs w:val="24"/>
        </w:rPr>
        <w:t xml:space="preserve"> </w:t>
      </w:r>
      <w:r w:rsidRPr="008A4F5D">
        <w:rPr>
          <w:szCs w:val="24"/>
        </w:rPr>
        <w:t>Сборка</w:t>
      </w:r>
      <w:r w:rsidRPr="008A4F5D">
        <w:rPr>
          <w:spacing w:val="-2"/>
          <w:szCs w:val="24"/>
        </w:rPr>
        <w:t xml:space="preserve"> </w:t>
      </w:r>
      <w:r w:rsidRPr="008A4F5D">
        <w:rPr>
          <w:szCs w:val="24"/>
        </w:rPr>
        <w:t>и</w:t>
      </w:r>
      <w:r w:rsidRPr="008A4F5D">
        <w:rPr>
          <w:spacing w:val="-3"/>
          <w:szCs w:val="24"/>
        </w:rPr>
        <w:t xml:space="preserve"> </w:t>
      </w:r>
      <w:r w:rsidRPr="008A4F5D">
        <w:rPr>
          <w:szCs w:val="24"/>
        </w:rPr>
        <w:t>программирование</w:t>
      </w:r>
      <w:r w:rsidRPr="008A4F5D">
        <w:rPr>
          <w:spacing w:val="-3"/>
          <w:szCs w:val="24"/>
        </w:rPr>
        <w:t xml:space="preserve"> </w:t>
      </w:r>
      <w:r w:rsidRPr="008A4F5D">
        <w:rPr>
          <w:szCs w:val="24"/>
        </w:rPr>
        <w:t>модели</w:t>
      </w:r>
      <w:r w:rsidRPr="008A4F5D">
        <w:rPr>
          <w:spacing w:val="-3"/>
          <w:szCs w:val="24"/>
        </w:rPr>
        <w:t xml:space="preserve"> </w:t>
      </w:r>
      <w:r w:rsidRPr="008A4F5D">
        <w:rPr>
          <w:szCs w:val="24"/>
        </w:rPr>
        <w:t>«Змея» (1</w:t>
      </w:r>
      <w:r w:rsidRPr="008A4F5D">
        <w:rPr>
          <w:spacing w:val="-2"/>
          <w:szCs w:val="24"/>
        </w:rPr>
        <w:t xml:space="preserve"> </w:t>
      </w:r>
      <w:r w:rsidRPr="008A4F5D">
        <w:rPr>
          <w:szCs w:val="24"/>
        </w:rPr>
        <w:t>часа)</w:t>
      </w:r>
    </w:p>
    <w:p w14:paraId="5EBED264" w14:textId="77777777" w:rsidR="00B96F77" w:rsidRPr="008A4F5D" w:rsidRDefault="00B96F77" w:rsidP="00AF413A">
      <w:pPr>
        <w:spacing w:after="0"/>
        <w:ind w:left="0" w:right="0" w:firstLine="425"/>
        <w:rPr>
          <w:szCs w:val="24"/>
        </w:rPr>
      </w:pPr>
      <w:r w:rsidRPr="008A4F5D">
        <w:rPr>
          <w:i/>
          <w:szCs w:val="24"/>
        </w:rPr>
        <w:t>Теория:</w:t>
      </w:r>
      <w:r w:rsidRPr="008A4F5D">
        <w:rPr>
          <w:i/>
          <w:spacing w:val="19"/>
          <w:szCs w:val="24"/>
        </w:rPr>
        <w:t xml:space="preserve"> </w:t>
      </w:r>
      <w:r w:rsidRPr="008A4F5D">
        <w:rPr>
          <w:szCs w:val="24"/>
        </w:rPr>
        <w:t>Конструкция,</w:t>
      </w:r>
      <w:r w:rsidRPr="008A4F5D">
        <w:rPr>
          <w:spacing w:val="84"/>
          <w:szCs w:val="24"/>
        </w:rPr>
        <w:t xml:space="preserve"> </w:t>
      </w:r>
      <w:r w:rsidRPr="008A4F5D">
        <w:rPr>
          <w:szCs w:val="24"/>
        </w:rPr>
        <w:t>процесс</w:t>
      </w:r>
      <w:r w:rsidRPr="008A4F5D">
        <w:rPr>
          <w:spacing w:val="78"/>
          <w:szCs w:val="24"/>
        </w:rPr>
        <w:t xml:space="preserve"> </w:t>
      </w:r>
      <w:r w:rsidRPr="008A4F5D">
        <w:rPr>
          <w:szCs w:val="24"/>
        </w:rPr>
        <w:t>работы</w:t>
      </w:r>
      <w:r w:rsidRPr="008A4F5D">
        <w:rPr>
          <w:spacing w:val="79"/>
          <w:szCs w:val="24"/>
        </w:rPr>
        <w:t xml:space="preserve"> </w:t>
      </w:r>
      <w:r w:rsidRPr="008A4F5D">
        <w:rPr>
          <w:szCs w:val="24"/>
        </w:rPr>
        <w:t>и</w:t>
      </w:r>
      <w:r w:rsidRPr="008A4F5D">
        <w:rPr>
          <w:spacing w:val="77"/>
          <w:szCs w:val="24"/>
        </w:rPr>
        <w:t xml:space="preserve"> </w:t>
      </w:r>
      <w:r w:rsidRPr="008A4F5D">
        <w:rPr>
          <w:szCs w:val="24"/>
        </w:rPr>
        <w:t>особенности</w:t>
      </w:r>
      <w:r w:rsidRPr="008A4F5D">
        <w:rPr>
          <w:spacing w:val="80"/>
          <w:szCs w:val="24"/>
        </w:rPr>
        <w:t xml:space="preserve"> </w:t>
      </w:r>
      <w:r w:rsidRPr="008A4F5D">
        <w:rPr>
          <w:szCs w:val="24"/>
        </w:rPr>
        <w:t>программы</w:t>
      </w:r>
      <w:r w:rsidRPr="008A4F5D">
        <w:rPr>
          <w:spacing w:val="79"/>
          <w:szCs w:val="24"/>
        </w:rPr>
        <w:t xml:space="preserve"> </w:t>
      </w:r>
      <w:r w:rsidRPr="008A4F5D">
        <w:rPr>
          <w:szCs w:val="24"/>
        </w:rPr>
        <w:t>модели.</w:t>
      </w:r>
      <w:r w:rsidRPr="008A4F5D">
        <w:rPr>
          <w:spacing w:val="77"/>
          <w:szCs w:val="24"/>
        </w:rPr>
        <w:t xml:space="preserve"> </w:t>
      </w:r>
      <w:r w:rsidRPr="008A4F5D">
        <w:rPr>
          <w:szCs w:val="24"/>
        </w:rPr>
        <w:t>Разработка</w:t>
      </w:r>
    </w:p>
    <w:p w14:paraId="599A3273" w14:textId="77777777" w:rsidR="00B96F77" w:rsidRPr="008A4F5D" w:rsidRDefault="00B96F77" w:rsidP="00AF413A">
      <w:pPr>
        <w:spacing w:after="0"/>
        <w:ind w:left="0" w:right="0" w:firstLine="425"/>
        <w:rPr>
          <w:szCs w:val="24"/>
        </w:rPr>
      </w:pPr>
      <w:r w:rsidRPr="008A4F5D">
        <w:rPr>
          <w:szCs w:val="24"/>
        </w:rPr>
        <w:t>простейшей программы для модели. Изменение программы работы готовой модели.</w:t>
      </w:r>
      <w:r w:rsidRPr="008A4F5D">
        <w:rPr>
          <w:spacing w:val="1"/>
          <w:szCs w:val="24"/>
        </w:rPr>
        <w:t xml:space="preserve"> </w:t>
      </w:r>
      <w:r w:rsidRPr="008A4F5D">
        <w:rPr>
          <w:i/>
          <w:szCs w:val="24"/>
        </w:rPr>
        <w:t>Практика:</w:t>
      </w:r>
      <w:r w:rsidRPr="008A4F5D">
        <w:rPr>
          <w:i/>
          <w:spacing w:val="9"/>
          <w:szCs w:val="24"/>
        </w:rPr>
        <w:t xml:space="preserve"> </w:t>
      </w:r>
      <w:r w:rsidRPr="008A4F5D">
        <w:rPr>
          <w:szCs w:val="24"/>
        </w:rPr>
        <w:t>Сборка</w:t>
      </w:r>
      <w:r w:rsidRPr="008A4F5D">
        <w:rPr>
          <w:spacing w:val="4"/>
          <w:szCs w:val="24"/>
        </w:rPr>
        <w:t xml:space="preserve"> </w:t>
      </w:r>
      <w:r w:rsidRPr="008A4F5D">
        <w:rPr>
          <w:szCs w:val="24"/>
        </w:rPr>
        <w:t>модели</w:t>
      </w:r>
      <w:r w:rsidRPr="008A4F5D">
        <w:rPr>
          <w:spacing w:val="3"/>
          <w:szCs w:val="24"/>
        </w:rPr>
        <w:t xml:space="preserve"> </w:t>
      </w:r>
      <w:r w:rsidRPr="008A4F5D">
        <w:rPr>
          <w:szCs w:val="24"/>
        </w:rPr>
        <w:t>с</w:t>
      </w:r>
      <w:r w:rsidRPr="008A4F5D">
        <w:rPr>
          <w:spacing w:val="2"/>
          <w:szCs w:val="24"/>
        </w:rPr>
        <w:t xml:space="preserve"> </w:t>
      </w:r>
      <w:r w:rsidRPr="008A4F5D">
        <w:rPr>
          <w:szCs w:val="24"/>
        </w:rPr>
        <w:t>использованием</w:t>
      </w:r>
      <w:r w:rsidRPr="008A4F5D">
        <w:rPr>
          <w:spacing w:val="4"/>
          <w:szCs w:val="24"/>
        </w:rPr>
        <w:t xml:space="preserve"> </w:t>
      </w:r>
      <w:r w:rsidRPr="008A4F5D">
        <w:rPr>
          <w:szCs w:val="24"/>
        </w:rPr>
        <w:t>инструкции</w:t>
      </w:r>
      <w:r w:rsidRPr="008A4F5D">
        <w:rPr>
          <w:spacing w:val="5"/>
          <w:szCs w:val="24"/>
        </w:rPr>
        <w:t xml:space="preserve"> </w:t>
      </w:r>
      <w:r w:rsidRPr="008A4F5D">
        <w:rPr>
          <w:szCs w:val="24"/>
        </w:rPr>
        <w:t>по</w:t>
      </w:r>
      <w:r w:rsidRPr="008A4F5D">
        <w:rPr>
          <w:spacing w:val="3"/>
          <w:szCs w:val="24"/>
        </w:rPr>
        <w:t xml:space="preserve"> </w:t>
      </w:r>
      <w:r w:rsidRPr="008A4F5D">
        <w:rPr>
          <w:szCs w:val="24"/>
        </w:rPr>
        <w:t>сборке,</w:t>
      </w:r>
      <w:r w:rsidRPr="008A4F5D">
        <w:rPr>
          <w:spacing w:val="11"/>
          <w:szCs w:val="24"/>
        </w:rPr>
        <w:t xml:space="preserve"> </w:t>
      </w:r>
      <w:r w:rsidRPr="008A4F5D">
        <w:rPr>
          <w:szCs w:val="24"/>
        </w:rPr>
        <w:t>набор</w:t>
      </w:r>
      <w:r w:rsidRPr="008A4F5D">
        <w:rPr>
          <w:spacing w:val="2"/>
          <w:szCs w:val="24"/>
        </w:rPr>
        <w:t xml:space="preserve"> </w:t>
      </w:r>
      <w:r w:rsidRPr="008A4F5D">
        <w:rPr>
          <w:szCs w:val="24"/>
        </w:rPr>
        <w:t>на</w:t>
      </w:r>
      <w:r w:rsidRPr="008A4F5D">
        <w:rPr>
          <w:spacing w:val="5"/>
          <w:szCs w:val="24"/>
        </w:rPr>
        <w:t xml:space="preserve"> </w:t>
      </w:r>
      <w:r w:rsidRPr="008A4F5D">
        <w:rPr>
          <w:szCs w:val="24"/>
        </w:rPr>
        <w:t>компьютере</w:t>
      </w:r>
      <w:r w:rsidRPr="008A4F5D">
        <w:rPr>
          <w:spacing w:val="-57"/>
          <w:szCs w:val="24"/>
        </w:rPr>
        <w:t xml:space="preserve"> </w:t>
      </w:r>
      <w:r w:rsidRPr="008A4F5D">
        <w:rPr>
          <w:szCs w:val="24"/>
        </w:rPr>
        <w:t>программы,</w:t>
      </w:r>
      <w:r w:rsidRPr="008A4F5D">
        <w:rPr>
          <w:spacing w:val="5"/>
          <w:szCs w:val="24"/>
        </w:rPr>
        <w:t xml:space="preserve"> </w:t>
      </w:r>
      <w:r w:rsidRPr="008A4F5D">
        <w:rPr>
          <w:szCs w:val="24"/>
        </w:rPr>
        <w:t>подключение</w:t>
      </w:r>
      <w:r w:rsidRPr="008A4F5D">
        <w:rPr>
          <w:spacing w:val="4"/>
          <w:szCs w:val="24"/>
        </w:rPr>
        <w:t xml:space="preserve"> </w:t>
      </w:r>
      <w:r w:rsidRPr="008A4F5D">
        <w:rPr>
          <w:szCs w:val="24"/>
        </w:rPr>
        <w:t>модели</w:t>
      </w:r>
      <w:r w:rsidRPr="008A4F5D">
        <w:rPr>
          <w:spacing w:val="4"/>
          <w:szCs w:val="24"/>
        </w:rPr>
        <w:t xml:space="preserve"> </w:t>
      </w:r>
      <w:r w:rsidRPr="008A4F5D">
        <w:rPr>
          <w:szCs w:val="24"/>
        </w:rPr>
        <w:t>к</w:t>
      </w:r>
      <w:r w:rsidRPr="008A4F5D">
        <w:rPr>
          <w:spacing w:val="4"/>
          <w:szCs w:val="24"/>
        </w:rPr>
        <w:t xml:space="preserve"> </w:t>
      </w:r>
      <w:r w:rsidRPr="008A4F5D">
        <w:rPr>
          <w:szCs w:val="24"/>
        </w:rPr>
        <w:t>компьютеру</w:t>
      </w:r>
      <w:r w:rsidRPr="008A4F5D">
        <w:rPr>
          <w:spacing w:val="4"/>
          <w:szCs w:val="24"/>
        </w:rPr>
        <w:t xml:space="preserve"> </w:t>
      </w:r>
      <w:r w:rsidRPr="008A4F5D">
        <w:rPr>
          <w:szCs w:val="24"/>
        </w:rPr>
        <w:t>и</w:t>
      </w:r>
      <w:r w:rsidRPr="008A4F5D">
        <w:rPr>
          <w:spacing w:val="4"/>
          <w:szCs w:val="24"/>
        </w:rPr>
        <w:t xml:space="preserve"> </w:t>
      </w:r>
      <w:r w:rsidRPr="008A4F5D">
        <w:rPr>
          <w:szCs w:val="24"/>
        </w:rPr>
        <w:t>запуск</w:t>
      </w:r>
      <w:r w:rsidRPr="008A4F5D">
        <w:rPr>
          <w:spacing w:val="4"/>
          <w:szCs w:val="24"/>
        </w:rPr>
        <w:t xml:space="preserve"> </w:t>
      </w:r>
      <w:r w:rsidRPr="008A4F5D">
        <w:rPr>
          <w:szCs w:val="24"/>
        </w:rPr>
        <w:t>программы.</w:t>
      </w:r>
      <w:r w:rsidRPr="008A4F5D">
        <w:rPr>
          <w:spacing w:val="5"/>
          <w:szCs w:val="24"/>
        </w:rPr>
        <w:t xml:space="preserve"> </w:t>
      </w:r>
      <w:r w:rsidRPr="008A4F5D">
        <w:rPr>
          <w:szCs w:val="24"/>
        </w:rPr>
        <w:t>Обсуждение</w:t>
      </w:r>
      <w:r w:rsidRPr="008A4F5D">
        <w:rPr>
          <w:spacing w:val="4"/>
          <w:szCs w:val="24"/>
        </w:rPr>
        <w:t xml:space="preserve"> </w:t>
      </w:r>
      <w:r w:rsidRPr="008A4F5D">
        <w:rPr>
          <w:szCs w:val="24"/>
        </w:rPr>
        <w:t>работы</w:t>
      </w:r>
      <w:r w:rsidRPr="008A4F5D">
        <w:rPr>
          <w:spacing w:val="-57"/>
          <w:szCs w:val="24"/>
        </w:rPr>
        <w:t xml:space="preserve"> </w:t>
      </w:r>
      <w:r w:rsidRPr="008A4F5D">
        <w:rPr>
          <w:szCs w:val="24"/>
        </w:rPr>
        <w:t>модели.</w:t>
      </w:r>
      <w:r w:rsidRPr="008A4F5D">
        <w:rPr>
          <w:spacing w:val="-2"/>
          <w:szCs w:val="24"/>
        </w:rPr>
        <w:t xml:space="preserve"> </w:t>
      </w:r>
      <w:r w:rsidRPr="008A4F5D">
        <w:rPr>
          <w:szCs w:val="24"/>
        </w:rPr>
        <w:t>Внесение</w:t>
      </w:r>
      <w:r w:rsidRPr="008A4F5D">
        <w:rPr>
          <w:spacing w:val="-2"/>
          <w:szCs w:val="24"/>
        </w:rPr>
        <w:t xml:space="preserve"> </w:t>
      </w:r>
      <w:r w:rsidRPr="008A4F5D">
        <w:rPr>
          <w:szCs w:val="24"/>
        </w:rPr>
        <w:t>изменений</w:t>
      </w:r>
      <w:r w:rsidRPr="008A4F5D">
        <w:rPr>
          <w:spacing w:val="-3"/>
          <w:szCs w:val="24"/>
        </w:rPr>
        <w:t xml:space="preserve"> </w:t>
      </w:r>
      <w:r w:rsidRPr="008A4F5D">
        <w:rPr>
          <w:szCs w:val="24"/>
        </w:rPr>
        <w:t>в</w:t>
      </w:r>
      <w:r w:rsidRPr="008A4F5D">
        <w:rPr>
          <w:spacing w:val="-1"/>
          <w:szCs w:val="24"/>
        </w:rPr>
        <w:t xml:space="preserve"> </w:t>
      </w:r>
      <w:r w:rsidRPr="008A4F5D">
        <w:rPr>
          <w:szCs w:val="24"/>
        </w:rPr>
        <w:t>конструкцию</w:t>
      </w:r>
      <w:r w:rsidRPr="008A4F5D">
        <w:rPr>
          <w:spacing w:val="-3"/>
          <w:szCs w:val="24"/>
        </w:rPr>
        <w:t xml:space="preserve"> </w:t>
      </w:r>
      <w:r w:rsidRPr="008A4F5D">
        <w:rPr>
          <w:szCs w:val="24"/>
        </w:rPr>
        <w:t>и</w:t>
      </w:r>
      <w:r w:rsidRPr="008A4F5D">
        <w:rPr>
          <w:spacing w:val="-3"/>
          <w:szCs w:val="24"/>
        </w:rPr>
        <w:t xml:space="preserve"> </w:t>
      </w:r>
      <w:r w:rsidRPr="008A4F5D">
        <w:rPr>
          <w:szCs w:val="24"/>
        </w:rPr>
        <w:t>программу</w:t>
      </w:r>
      <w:r w:rsidRPr="008A4F5D">
        <w:rPr>
          <w:spacing w:val="-1"/>
          <w:szCs w:val="24"/>
        </w:rPr>
        <w:t xml:space="preserve"> </w:t>
      </w:r>
      <w:r w:rsidRPr="008A4F5D">
        <w:rPr>
          <w:szCs w:val="24"/>
        </w:rPr>
        <w:t>модели. Анализ</w:t>
      </w:r>
      <w:r w:rsidRPr="008A4F5D">
        <w:rPr>
          <w:spacing w:val="-4"/>
          <w:szCs w:val="24"/>
        </w:rPr>
        <w:t xml:space="preserve"> </w:t>
      </w:r>
      <w:r w:rsidRPr="008A4F5D">
        <w:rPr>
          <w:szCs w:val="24"/>
        </w:rPr>
        <w:t>работы</w:t>
      </w:r>
      <w:r w:rsidRPr="008A4F5D">
        <w:rPr>
          <w:spacing w:val="-2"/>
          <w:szCs w:val="24"/>
        </w:rPr>
        <w:t xml:space="preserve"> </w:t>
      </w:r>
      <w:r w:rsidRPr="008A4F5D">
        <w:rPr>
          <w:szCs w:val="24"/>
        </w:rPr>
        <w:t>модели</w:t>
      </w:r>
    </w:p>
    <w:p w14:paraId="0B8E43BE" w14:textId="77777777" w:rsidR="00B96F77" w:rsidRPr="008A4F5D" w:rsidRDefault="00B96F77" w:rsidP="00AF413A">
      <w:pPr>
        <w:spacing w:after="0"/>
        <w:ind w:left="0" w:right="0" w:firstLine="425"/>
        <w:rPr>
          <w:szCs w:val="24"/>
        </w:rPr>
      </w:pPr>
      <w:r w:rsidRPr="008A4F5D">
        <w:rPr>
          <w:szCs w:val="24"/>
        </w:rPr>
        <w:t>Тема</w:t>
      </w:r>
      <w:r w:rsidRPr="008A4F5D">
        <w:rPr>
          <w:spacing w:val="-3"/>
          <w:szCs w:val="24"/>
        </w:rPr>
        <w:t xml:space="preserve"> 9</w:t>
      </w:r>
      <w:r w:rsidRPr="008A4F5D">
        <w:rPr>
          <w:szCs w:val="24"/>
        </w:rPr>
        <w:t>.</w:t>
      </w:r>
      <w:r w:rsidRPr="008A4F5D">
        <w:rPr>
          <w:spacing w:val="-1"/>
          <w:szCs w:val="24"/>
        </w:rPr>
        <w:t xml:space="preserve"> </w:t>
      </w:r>
      <w:r w:rsidRPr="008A4F5D">
        <w:rPr>
          <w:szCs w:val="24"/>
        </w:rPr>
        <w:t>Сборка</w:t>
      </w:r>
      <w:r w:rsidRPr="008A4F5D">
        <w:rPr>
          <w:spacing w:val="-2"/>
          <w:szCs w:val="24"/>
        </w:rPr>
        <w:t xml:space="preserve"> </w:t>
      </w:r>
      <w:r w:rsidRPr="008A4F5D">
        <w:rPr>
          <w:szCs w:val="24"/>
        </w:rPr>
        <w:t>и</w:t>
      </w:r>
      <w:r w:rsidRPr="008A4F5D">
        <w:rPr>
          <w:spacing w:val="-2"/>
          <w:szCs w:val="24"/>
        </w:rPr>
        <w:t xml:space="preserve"> </w:t>
      </w:r>
      <w:r w:rsidRPr="008A4F5D">
        <w:rPr>
          <w:szCs w:val="24"/>
        </w:rPr>
        <w:t>программирование</w:t>
      </w:r>
      <w:r w:rsidRPr="008A4F5D">
        <w:rPr>
          <w:spacing w:val="-3"/>
          <w:szCs w:val="24"/>
        </w:rPr>
        <w:t xml:space="preserve"> </w:t>
      </w:r>
      <w:r w:rsidRPr="008A4F5D">
        <w:rPr>
          <w:szCs w:val="24"/>
        </w:rPr>
        <w:t>модели</w:t>
      </w:r>
      <w:r w:rsidRPr="008A4F5D">
        <w:rPr>
          <w:spacing w:val="-2"/>
          <w:szCs w:val="24"/>
        </w:rPr>
        <w:t xml:space="preserve"> </w:t>
      </w:r>
      <w:r w:rsidRPr="008A4F5D">
        <w:rPr>
          <w:szCs w:val="24"/>
        </w:rPr>
        <w:t>«Гусеница» (1</w:t>
      </w:r>
      <w:r w:rsidRPr="008A4F5D">
        <w:rPr>
          <w:spacing w:val="-1"/>
          <w:szCs w:val="24"/>
        </w:rPr>
        <w:t xml:space="preserve"> </w:t>
      </w:r>
      <w:r w:rsidRPr="008A4F5D">
        <w:rPr>
          <w:szCs w:val="24"/>
        </w:rPr>
        <w:t>часа)</w:t>
      </w:r>
    </w:p>
    <w:p w14:paraId="6BC97AF4" w14:textId="77777777" w:rsidR="00B96F77" w:rsidRPr="008A4F5D" w:rsidRDefault="00B96F77" w:rsidP="00AF413A">
      <w:pPr>
        <w:spacing w:after="0"/>
        <w:ind w:left="0" w:right="0" w:firstLine="425"/>
        <w:rPr>
          <w:szCs w:val="24"/>
        </w:rPr>
      </w:pPr>
      <w:r w:rsidRPr="008A4F5D">
        <w:rPr>
          <w:i/>
          <w:szCs w:val="24"/>
        </w:rPr>
        <w:t>Теория:</w:t>
      </w:r>
      <w:r w:rsidRPr="008A4F5D">
        <w:rPr>
          <w:i/>
          <w:spacing w:val="19"/>
          <w:szCs w:val="24"/>
        </w:rPr>
        <w:t xml:space="preserve"> </w:t>
      </w:r>
      <w:r w:rsidRPr="008A4F5D">
        <w:rPr>
          <w:szCs w:val="24"/>
        </w:rPr>
        <w:t>Конструкция,</w:t>
      </w:r>
      <w:r w:rsidRPr="008A4F5D">
        <w:rPr>
          <w:spacing w:val="84"/>
          <w:szCs w:val="24"/>
        </w:rPr>
        <w:t xml:space="preserve"> </w:t>
      </w:r>
      <w:r w:rsidRPr="008A4F5D">
        <w:rPr>
          <w:szCs w:val="24"/>
        </w:rPr>
        <w:t>процесс</w:t>
      </w:r>
      <w:r w:rsidRPr="008A4F5D">
        <w:rPr>
          <w:spacing w:val="78"/>
          <w:szCs w:val="24"/>
        </w:rPr>
        <w:t xml:space="preserve"> </w:t>
      </w:r>
      <w:r w:rsidRPr="008A4F5D">
        <w:rPr>
          <w:szCs w:val="24"/>
        </w:rPr>
        <w:t>работы</w:t>
      </w:r>
      <w:r w:rsidRPr="008A4F5D">
        <w:rPr>
          <w:spacing w:val="79"/>
          <w:szCs w:val="24"/>
        </w:rPr>
        <w:t xml:space="preserve"> </w:t>
      </w:r>
      <w:r w:rsidRPr="008A4F5D">
        <w:rPr>
          <w:szCs w:val="24"/>
        </w:rPr>
        <w:t>и</w:t>
      </w:r>
      <w:r w:rsidRPr="008A4F5D">
        <w:rPr>
          <w:spacing w:val="77"/>
          <w:szCs w:val="24"/>
        </w:rPr>
        <w:t xml:space="preserve"> </w:t>
      </w:r>
      <w:r w:rsidRPr="008A4F5D">
        <w:rPr>
          <w:szCs w:val="24"/>
        </w:rPr>
        <w:t>особенности</w:t>
      </w:r>
      <w:r w:rsidRPr="008A4F5D">
        <w:rPr>
          <w:spacing w:val="80"/>
          <w:szCs w:val="24"/>
        </w:rPr>
        <w:t xml:space="preserve"> </w:t>
      </w:r>
      <w:r w:rsidRPr="008A4F5D">
        <w:rPr>
          <w:szCs w:val="24"/>
        </w:rPr>
        <w:t>программы</w:t>
      </w:r>
      <w:r w:rsidRPr="008A4F5D">
        <w:rPr>
          <w:spacing w:val="79"/>
          <w:szCs w:val="24"/>
        </w:rPr>
        <w:t xml:space="preserve"> </w:t>
      </w:r>
      <w:r w:rsidRPr="008A4F5D">
        <w:rPr>
          <w:szCs w:val="24"/>
        </w:rPr>
        <w:t>модели.</w:t>
      </w:r>
      <w:r w:rsidRPr="008A4F5D">
        <w:rPr>
          <w:spacing w:val="77"/>
          <w:szCs w:val="24"/>
        </w:rPr>
        <w:t xml:space="preserve"> </w:t>
      </w:r>
      <w:r w:rsidRPr="008A4F5D">
        <w:rPr>
          <w:szCs w:val="24"/>
        </w:rPr>
        <w:t>Разработка</w:t>
      </w:r>
    </w:p>
    <w:p w14:paraId="2B7EE5EB" w14:textId="77777777" w:rsidR="00B96F77" w:rsidRPr="008A4F5D" w:rsidRDefault="00B96F77" w:rsidP="00AF413A">
      <w:pPr>
        <w:spacing w:after="0"/>
        <w:ind w:left="0" w:right="0" w:firstLine="425"/>
        <w:rPr>
          <w:szCs w:val="24"/>
        </w:rPr>
      </w:pPr>
      <w:r w:rsidRPr="008A4F5D">
        <w:rPr>
          <w:szCs w:val="24"/>
        </w:rPr>
        <w:t>простейшей программы для модели. Изменение программы работы готовой модели.</w:t>
      </w:r>
      <w:r w:rsidRPr="008A4F5D">
        <w:rPr>
          <w:spacing w:val="1"/>
          <w:szCs w:val="24"/>
        </w:rPr>
        <w:t xml:space="preserve"> </w:t>
      </w:r>
      <w:r w:rsidRPr="008A4F5D">
        <w:rPr>
          <w:i/>
          <w:szCs w:val="24"/>
        </w:rPr>
        <w:t>Практика:</w:t>
      </w:r>
      <w:r w:rsidRPr="008A4F5D">
        <w:rPr>
          <w:i/>
          <w:spacing w:val="9"/>
          <w:szCs w:val="24"/>
        </w:rPr>
        <w:t xml:space="preserve"> </w:t>
      </w:r>
      <w:r w:rsidRPr="008A4F5D">
        <w:rPr>
          <w:szCs w:val="24"/>
        </w:rPr>
        <w:t>Сборка</w:t>
      </w:r>
      <w:r w:rsidRPr="008A4F5D">
        <w:rPr>
          <w:spacing w:val="4"/>
          <w:szCs w:val="24"/>
        </w:rPr>
        <w:t xml:space="preserve"> </w:t>
      </w:r>
      <w:r w:rsidRPr="008A4F5D">
        <w:rPr>
          <w:szCs w:val="24"/>
        </w:rPr>
        <w:t>модели</w:t>
      </w:r>
      <w:r w:rsidRPr="008A4F5D">
        <w:rPr>
          <w:spacing w:val="3"/>
          <w:szCs w:val="24"/>
        </w:rPr>
        <w:t xml:space="preserve"> </w:t>
      </w:r>
      <w:r w:rsidRPr="008A4F5D">
        <w:rPr>
          <w:szCs w:val="24"/>
        </w:rPr>
        <w:t>с</w:t>
      </w:r>
      <w:r w:rsidRPr="008A4F5D">
        <w:rPr>
          <w:spacing w:val="2"/>
          <w:szCs w:val="24"/>
        </w:rPr>
        <w:t xml:space="preserve"> </w:t>
      </w:r>
      <w:r w:rsidRPr="008A4F5D">
        <w:rPr>
          <w:szCs w:val="24"/>
        </w:rPr>
        <w:t>использованием</w:t>
      </w:r>
      <w:r w:rsidRPr="008A4F5D">
        <w:rPr>
          <w:spacing w:val="4"/>
          <w:szCs w:val="24"/>
        </w:rPr>
        <w:t xml:space="preserve"> </w:t>
      </w:r>
      <w:r w:rsidRPr="008A4F5D">
        <w:rPr>
          <w:szCs w:val="24"/>
        </w:rPr>
        <w:t>инструкции</w:t>
      </w:r>
      <w:r w:rsidRPr="008A4F5D">
        <w:rPr>
          <w:spacing w:val="5"/>
          <w:szCs w:val="24"/>
        </w:rPr>
        <w:t xml:space="preserve"> </w:t>
      </w:r>
      <w:r w:rsidRPr="008A4F5D">
        <w:rPr>
          <w:szCs w:val="24"/>
        </w:rPr>
        <w:t>по</w:t>
      </w:r>
      <w:r w:rsidRPr="008A4F5D">
        <w:rPr>
          <w:spacing w:val="3"/>
          <w:szCs w:val="24"/>
        </w:rPr>
        <w:t xml:space="preserve"> </w:t>
      </w:r>
      <w:r w:rsidRPr="008A4F5D">
        <w:rPr>
          <w:szCs w:val="24"/>
        </w:rPr>
        <w:t>сборке,</w:t>
      </w:r>
      <w:r w:rsidRPr="008A4F5D">
        <w:rPr>
          <w:spacing w:val="11"/>
          <w:szCs w:val="24"/>
        </w:rPr>
        <w:t xml:space="preserve"> </w:t>
      </w:r>
      <w:r w:rsidRPr="008A4F5D">
        <w:rPr>
          <w:szCs w:val="24"/>
        </w:rPr>
        <w:t>набор</w:t>
      </w:r>
      <w:r w:rsidRPr="008A4F5D">
        <w:rPr>
          <w:spacing w:val="2"/>
          <w:szCs w:val="24"/>
        </w:rPr>
        <w:t xml:space="preserve"> </w:t>
      </w:r>
      <w:r w:rsidRPr="008A4F5D">
        <w:rPr>
          <w:szCs w:val="24"/>
        </w:rPr>
        <w:t>на</w:t>
      </w:r>
      <w:r w:rsidRPr="008A4F5D">
        <w:rPr>
          <w:spacing w:val="5"/>
          <w:szCs w:val="24"/>
        </w:rPr>
        <w:t xml:space="preserve"> </w:t>
      </w:r>
      <w:r w:rsidRPr="008A4F5D">
        <w:rPr>
          <w:szCs w:val="24"/>
        </w:rPr>
        <w:t>компьютере</w:t>
      </w:r>
      <w:r w:rsidRPr="008A4F5D">
        <w:rPr>
          <w:spacing w:val="-57"/>
          <w:szCs w:val="24"/>
        </w:rPr>
        <w:t xml:space="preserve"> </w:t>
      </w:r>
      <w:r w:rsidRPr="008A4F5D">
        <w:rPr>
          <w:szCs w:val="24"/>
        </w:rPr>
        <w:t>программы,</w:t>
      </w:r>
      <w:r w:rsidRPr="008A4F5D">
        <w:rPr>
          <w:spacing w:val="5"/>
          <w:szCs w:val="24"/>
        </w:rPr>
        <w:t xml:space="preserve"> </w:t>
      </w:r>
      <w:r w:rsidRPr="008A4F5D">
        <w:rPr>
          <w:szCs w:val="24"/>
        </w:rPr>
        <w:t>подключение</w:t>
      </w:r>
      <w:r w:rsidRPr="008A4F5D">
        <w:rPr>
          <w:spacing w:val="4"/>
          <w:szCs w:val="24"/>
        </w:rPr>
        <w:t xml:space="preserve"> </w:t>
      </w:r>
      <w:r w:rsidRPr="008A4F5D">
        <w:rPr>
          <w:szCs w:val="24"/>
        </w:rPr>
        <w:t>модели</w:t>
      </w:r>
      <w:r w:rsidRPr="008A4F5D">
        <w:rPr>
          <w:spacing w:val="4"/>
          <w:szCs w:val="24"/>
        </w:rPr>
        <w:t xml:space="preserve"> </w:t>
      </w:r>
      <w:r w:rsidRPr="008A4F5D">
        <w:rPr>
          <w:szCs w:val="24"/>
        </w:rPr>
        <w:t>к</w:t>
      </w:r>
      <w:r w:rsidRPr="008A4F5D">
        <w:rPr>
          <w:spacing w:val="4"/>
          <w:szCs w:val="24"/>
        </w:rPr>
        <w:t xml:space="preserve"> </w:t>
      </w:r>
      <w:r w:rsidRPr="008A4F5D">
        <w:rPr>
          <w:szCs w:val="24"/>
        </w:rPr>
        <w:t>компьютеру</w:t>
      </w:r>
      <w:r w:rsidRPr="008A4F5D">
        <w:rPr>
          <w:spacing w:val="4"/>
          <w:szCs w:val="24"/>
        </w:rPr>
        <w:t xml:space="preserve"> </w:t>
      </w:r>
      <w:r w:rsidRPr="008A4F5D">
        <w:rPr>
          <w:szCs w:val="24"/>
        </w:rPr>
        <w:t>и</w:t>
      </w:r>
      <w:r w:rsidRPr="008A4F5D">
        <w:rPr>
          <w:spacing w:val="4"/>
          <w:szCs w:val="24"/>
        </w:rPr>
        <w:t xml:space="preserve"> </w:t>
      </w:r>
      <w:r w:rsidRPr="008A4F5D">
        <w:rPr>
          <w:szCs w:val="24"/>
        </w:rPr>
        <w:t>запуск</w:t>
      </w:r>
      <w:r w:rsidRPr="008A4F5D">
        <w:rPr>
          <w:spacing w:val="4"/>
          <w:szCs w:val="24"/>
        </w:rPr>
        <w:t xml:space="preserve"> </w:t>
      </w:r>
      <w:r w:rsidRPr="008A4F5D">
        <w:rPr>
          <w:szCs w:val="24"/>
        </w:rPr>
        <w:t>программы.</w:t>
      </w:r>
      <w:r w:rsidRPr="008A4F5D">
        <w:rPr>
          <w:spacing w:val="5"/>
          <w:szCs w:val="24"/>
        </w:rPr>
        <w:t xml:space="preserve"> </w:t>
      </w:r>
      <w:r w:rsidRPr="008A4F5D">
        <w:rPr>
          <w:szCs w:val="24"/>
        </w:rPr>
        <w:t>Обсуждение</w:t>
      </w:r>
      <w:r w:rsidRPr="008A4F5D">
        <w:rPr>
          <w:spacing w:val="4"/>
          <w:szCs w:val="24"/>
        </w:rPr>
        <w:t xml:space="preserve"> </w:t>
      </w:r>
      <w:r w:rsidRPr="008A4F5D">
        <w:rPr>
          <w:szCs w:val="24"/>
        </w:rPr>
        <w:t>работы</w:t>
      </w:r>
      <w:r w:rsidRPr="008A4F5D">
        <w:rPr>
          <w:spacing w:val="-57"/>
          <w:szCs w:val="24"/>
        </w:rPr>
        <w:t xml:space="preserve"> </w:t>
      </w:r>
      <w:r w:rsidRPr="008A4F5D">
        <w:rPr>
          <w:szCs w:val="24"/>
        </w:rPr>
        <w:t>модели.</w:t>
      </w:r>
      <w:r w:rsidRPr="008A4F5D">
        <w:rPr>
          <w:spacing w:val="-2"/>
          <w:szCs w:val="24"/>
        </w:rPr>
        <w:t xml:space="preserve"> </w:t>
      </w:r>
      <w:r w:rsidRPr="008A4F5D">
        <w:rPr>
          <w:szCs w:val="24"/>
        </w:rPr>
        <w:t>Внесение</w:t>
      </w:r>
      <w:r w:rsidRPr="008A4F5D">
        <w:rPr>
          <w:spacing w:val="-2"/>
          <w:szCs w:val="24"/>
        </w:rPr>
        <w:t xml:space="preserve"> </w:t>
      </w:r>
      <w:r w:rsidRPr="008A4F5D">
        <w:rPr>
          <w:szCs w:val="24"/>
        </w:rPr>
        <w:t>изменений</w:t>
      </w:r>
      <w:r w:rsidRPr="008A4F5D">
        <w:rPr>
          <w:spacing w:val="-3"/>
          <w:szCs w:val="24"/>
        </w:rPr>
        <w:t xml:space="preserve"> </w:t>
      </w:r>
      <w:r w:rsidRPr="008A4F5D">
        <w:rPr>
          <w:szCs w:val="24"/>
        </w:rPr>
        <w:t>в</w:t>
      </w:r>
      <w:r w:rsidRPr="008A4F5D">
        <w:rPr>
          <w:spacing w:val="-2"/>
          <w:szCs w:val="24"/>
        </w:rPr>
        <w:t xml:space="preserve"> </w:t>
      </w:r>
      <w:r w:rsidRPr="008A4F5D">
        <w:rPr>
          <w:szCs w:val="24"/>
        </w:rPr>
        <w:t>конструкцию</w:t>
      </w:r>
      <w:r w:rsidRPr="008A4F5D">
        <w:rPr>
          <w:spacing w:val="-3"/>
          <w:szCs w:val="24"/>
        </w:rPr>
        <w:t xml:space="preserve"> </w:t>
      </w:r>
      <w:r w:rsidRPr="008A4F5D">
        <w:rPr>
          <w:szCs w:val="24"/>
        </w:rPr>
        <w:t>и</w:t>
      </w:r>
      <w:r w:rsidRPr="008A4F5D">
        <w:rPr>
          <w:spacing w:val="-3"/>
          <w:szCs w:val="24"/>
        </w:rPr>
        <w:t xml:space="preserve"> </w:t>
      </w:r>
      <w:r w:rsidRPr="008A4F5D">
        <w:rPr>
          <w:szCs w:val="24"/>
        </w:rPr>
        <w:t>программу</w:t>
      </w:r>
      <w:r w:rsidRPr="008A4F5D">
        <w:rPr>
          <w:spacing w:val="-1"/>
          <w:szCs w:val="24"/>
        </w:rPr>
        <w:t xml:space="preserve"> </w:t>
      </w:r>
      <w:r w:rsidRPr="008A4F5D">
        <w:rPr>
          <w:szCs w:val="24"/>
        </w:rPr>
        <w:t>модели.</w:t>
      </w:r>
      <w:r w:rsidRPr="008A4F5D">
        <w:rPr>
          <w:spacing w:val="-2"/>
          <w:szCs w:val="24"/>
        </w:rPr>
        <w:t xml:space="preserve"> </w:t>
      </w:r>
      <w:r w:rsidRPr="008A4F5D">
        <w:rPr>
          <w:szCs w:val="24"/>
        </w:rPr>
        <w:t>Анализ</w:t>
      </w:r>
      <w:r w:rsidRPr="008A4F5D">
        <w:rPr>
          <w:spacing w:val="-3"/>
          <w:szCs w:val="24"/>
        </w:rPr>
        <w:t xml:space="preserve"> </w:t>
      </w:r>
      <w:r w:rsidRPr="008A4F5D">
        <w:rPr>
          <w:szCs w:val="24"/>
        </w:rPr>
        <w:t>работы</w:t>
      </w:r>
      <w:r w:rsidRPr="008A4F5D">
        <w:rPr>
          <w:spacing w:val="-2"/>
          <w:szCs w:val="24"/>
        </w:rPr>
        <w:t xml:space="preserve"> </w:t>
      </w:r>
      <w:r w:rsidRPr="008A4F5D">
        <w:rPr>
          <w:szCs w:val="24"/>
        </w:rPr>
        <w:t>модели.</w:t>
      </w:r>
    </w:p>
    <w:p w14:paraId="3E4724D7" w14:textId="77777777" w:rsidR="00B96F77" w:rsidRPr="008A4F5D" w:rsidRDefault="00B96F77" w:rsidP="00AF413A">
      <w:pPr>
        <w:spacing w:after="0"/>
        <w:ind w:left="0" w:right="0" w:firstLine="425"/>
        <w:rPr>
          <w:szCs w:val="24"/>
        </w:rPr>
      </w:pPr>
      <w:r w:rsidRPr="008A4F5D">
        <w:rPr>
          <w:szCs w:val="24"/>
        </w:rPr>
        <w:t>Тема</w:t>
      </w:r>
      <w:r w:rsidRPr="008A4F5D">
        <w:rPr>
          <w:spacing w:val="-4"/>
          <w:szCs w:val="24"/>
        </w:rPr>
        <w:t xml:space="preserve"> </w:t>
      </w:r>
      <w:r w:rsidRPr="008A4F5D">
        <w:rPr>
          <w:szCs w:val="24"/>
        </w:rPr>
        <w:t>10.</w:t>
      </w:r>
      <w:r w:rsidRPr="008A4F5D">
        <w:rPr>
          <w:spacing w:val="-2"/>
          <w:szCs w:val="24"/>
        </w:rPr>
        <w:t xml:space="preserve"> </w:t>
      </w:r>
      <w:r w:rsidRPr="008A4F5D">
        <w:rPr>
          <w:szCs w:val="24"/>
        </w:rPr>
        <w:t>Сборка</w:t>
      </w:r>
      <w:r w:rsidRPr="008A4F5D">
        <w:rPr>
          <w:spacing w:val="-2"/>
          <w:szCs w:val="24"/>
        </w:rPr>
        <w:t xml:space="preserve"> </w:t>
      </w:r>
      <w:r w:rsidRPr="008A4F5D">
        <w:rPr>
          <w:szCs w:val="24"/>
        </w:rPr>
        <w:t>и</w:t>
      </w:r>
      <w:r w:rsidRPr="008A4F5D">
        <w:rPr>
          <w:spacing w:val="-2"/>
          <w:szCs w:val="24"/>
        </w:rPr>
        <w:t xml:space="preserve"> </w:t>
      </w:r>
      <w:r w:rsidRPr="008A4F5D">
        <w:rPr>
          <w:szCs w:val="24"/>
        </w:rPr>
        <w:t>программирование</w:t>
      </w:r>
      <w:r w:rsidRPr="008A4F5D">
        <w:rPr>
          <w:spacing w:val="-3"/>
          <w:szCs w:val="24"/>
        </w:rPr>
        <w:t xml:space="preserve"> </w:t>
      </w:r>
      <w:r w:rsidRPr="008A4F5D">
        <w:rPr>
          <w:szCs w:val="24"/>
        </w:rPr>
        <w:t>модели</w:t>
      </w:r>
      <w:r w:rsidRPr="008A4F5D">
        <w:rPr>
          <w:spacing w:val="-3"/>
          <w:szCs w:val="24"/>
        </w:rPr>
        <w:t xml:space="preserve"> </w:t>
      </w:r>
      <w:r w:rsidRPr="008A4F5D">
        <w:rPr>
          <w:szCs w:val="24"/>
        </w:rPr>
        <w:t>«Богомол»</w:t>
      </w:r>
      <w:r w:rsidRPr="008A4F5D">
        <w:rPr>
          <w:spacing w:val="-1"/>
          <w:szCs w:val="24"/>
        </w:rPr>
        <w:t xml:space="preserve"> </w:t>
      </w:r>
      <w:r w:rsidRPr="008A4F5D">
        <w:rPr>
          <w:szCs w:val="24"/>
        </w:rPr>
        <w:t>(1</w:t>
      </w:r>
      <w:r w:rsidRPr="008A4F5D">
        <w:rPr>
          <w:spacing w:val="-3"/>
          <w:szCs w:val="24"/>
        </w:rPr>
        <w:t xml:space="preserve"> </w:t>
      </w:r>
      <w:r w:rsidRPr="008A4F5D">
        <w:rPr>
          <w:szCs w:val="24"/>
        </w:rPr>
        <w:t>часа)</w:t>
      </w:r>
    </w:p>
    <w:p w14:paraId="4A5D15FC" w14:textId="77777777" w:rsidR="00B96F77" w:rsidRPr="008A4F5D" w:rsidRDefault="00B96F77" w:rsidP="00AF413A">
      <w:pPr>
        <w:spacing w:after="0"/>
        <w:ind w:left="0" w:right="0" w:firstLine="425"/>
        <w:rPr>
          <w:szCs w:val="24"/>
        </w:rPr>
      </w:pPr>
      <w:r w:rsidRPr="008A4F5D">
        <w:rPr>
          <w:i/>
          <w:szCs w:val="24"/>
        </w:rPr>
        <w:t>Теория:</w:t>
      </w:r>
      <w:r w:rsidRPr="008A4F5D">
        <w:rPr>
          <w:i/>
          <w:spacing w:val="15"/>
          <w:szCs w:val="24"/>
        </w:rPr>
        <w:t xml:space="preserve"> </w:t>
      </w:r>
      <w:r w:rsidRPr="008A4F5D">
        <w:rPr>
          <w:szCs w:val="24"/>
        </w:rPr>
        <w:t>Конструкция,</w:t>
      </w:r>
      <w:r w:rsidRPr="008A4F5D">
        <w:rPr>
          <w:spacing w:val="84"/>
          <w:szCs w:val="24"/>
        </w:rPr>
        <w:t xml:space="preserve"> </w:t>
      </w:r>
      <w:r w:rsidRPr="008A4F5D">
        <w:rPr>
          <w:szCs w:val="24"/>
        </w:rPr>
        <w:t>процесс</w:t>
      </w:r>
      <w:r w:rsidRPr="008A4F5D">
        <w:rPr>
          <w:spacing w:val="78"/>
          <w:szCs w:val="24"/>
        </w:rPr>
        <w:t xml:space="preserve"> </w:t>
      </w:r>
      <w:r w:rsidRPr="008A4F5D">
        <w:rPr>
          <w:szCs w:val="24"/>
        </w:rPr>
        <w:t>работы</w:t>
      </w:r>
      <w:r w:rsidRPr="008A4F5D">
        <w:rPr>
          <w:spacing w:val="79"/>
          <w:szCs w:val="24"/>
        </w:rPr>
        <w:t xml:space="preserve"> </w:t>
      </w:r>
      <w:r w:rsidRPr="008A4F5D">
        <w:rPr>
          <w:szCs w:val="24"/>
        </w:rPr>
        <w:t>и</w:t>
      </w:r>
      <w:r w:rsidRPr="008A4F5D">
        <w:rPr>
          <w:spacing w:val="77"/>
          <w:szCs w:val="24"/>
        </w:rPr>
        <w:t xml:space="preserve"> </w:t>
      </w:r>
      <w:r w:rsidRPr="008A4F5D">
        <w:rPr>
          <w:szCs w:val="24"/>
        </w:rPr>
        <w:t>особенности</w:t>
      </w:r>
      <w:r w:rsidRPr="008A4F5D">
        <w:rPr>
          <w:spacing w:val="80"/>
          <w:szCs w:val="24"/>
        </w:rPr>
        <w:t xml:space="preserve"> </w:t>
      </w:r>
      <w:r w:rsidRPr="008A4F5D">
        <w:rPr>
          <w:szCs w:val="24"/>
        </w:rPr>
        <w:t>программы</w:t>
      </w:r>
      <w:r w:rsidRPr="008A4F5D">
        <w:rPr>
          <w:spacing w:val="79"/>
          <w:szCs w:val="24"/>
        </w:rPr>
        <w:t xml:space="preserve"> </w:t>
      </w:r>
      <w:r w:rsidRPr="008A4F5D">
        <w:rPr>
          <w:szCs w:val="24"/>
        </w:rPr>
        <w:t>модели.</w:t>
      </w:r>
      <w:r w:rsidRPr="008A4F5D">
        <w:rPr>
          <w:spacing w:val="81"/>
          <w:szCs w:val="24"/>
        </w:rPr>
        <w:t xml:space="preserve"> </w:t>
      </w:r>
      <w:r w:rsidRPr="008A4F5D">
        <w:rPr>
          <w:szCs w:val="24"/>
        </w:rPr>
        <w:t>Разработка</w:t>
      </w:r>
    </w:p>
    <w:p w14:paraId="70214221" w14:textId="77777777" w:rsidR="00B96F77" w:rsidRPr="008A4F5D" w:rsidRDefault="00B96F77" w:rsidP="00AF413A">
      <w:pPr>
        <w:spacing w:after="0"/>
        <w:ind w:left="0" w:right="0" w:firstLine="425"/>
        <w:rPr>
          <w:szCs w:val="24"/>
        </w:rPr>
      </w:pPr>
      <w:r w:rsidRPr="008A4F5D">
        <w:rPr>
          <w:szCs w:val="24"/>
        </w:rPr>
        <w:t>простейшей программы для модели. Изменение программы работы готовой модели.</w:t>
      </w:r>
      <w:r w:rsidRPr="008A4F5D">
        <w:rPr>
          <w:spacing w:val="1"/>
          <w:szCs w:val="24"/>
        </w:rPr>
        <w:t xml:space="preserve"> </w:t>
      </w:r>
      <w:r w:rsidRPr="008A4F5D">
        <w:rPr>
          <w:i/>
          <w:szCs w:val="24"/>
        </w:rPr>
        <w:t>Практика:</w:t>
      </w:r>
      <w:r w:rsidRPr="008A4F5D">
        <w:rPr>
          <w:i/>
          <w:spacing w:val="9"/>
          <w:szCs w:val="24"/>
        </w:rPr>
        <w:t xml:space="preserve"> </w:t>
      </w:r>
      <w:r w:rsidRPr="008A4F5D">
        <w:rPr>
          <w:szCs w:val="24"/>
        </w:rPr>
        <w:t>Сборка</w:t>
      </w:r>
      <w:r w:rsidRPr="008A4F5D">
        <w:rPr>
          <w:spacing w:val="4"/>
          <w:szCs w:val="24"/>
        </w:rPr>
        <w:t xml:space="preserve"> </w:t>
      </w:r>
      <w:r w:rsidRPr="008A4F5D">
        <w:rPr>
          <w:szCs w:val="24"/>
        </w:rPr>
        <w:t>модели</w:t>
      </w:r>
      <w:r w:rsidRPr="008A4F5D">
        <w:rPr>
          <w:spacing w:val="3"/>
          <w:szCs w:val="24"/>
        </w:rPr>
        <w:t xml:space="preserve"> </w:t>
      </w:r>
      <w:r w:rsidRPr="008A4F5D">
        <w:rPr>
          <w:szCs w:val="24"/>
        </w:rPr>
        <w:t>с</w:t>
      </w:r>
      <w:r w:rsidRPr="008A4F5D">
        <w:rPr>
          <w:spacing w:val="2"/>
          <w:szCs w:val="24"/>
        </w:rPr>
        <w:t xml:space="preserve"> </w:t>
      </w:r>
      <w:r w:rsidRPr="008A4F5D">
        <w:rPr>
          <w:szCs w:val="24"/>
        </w:rPr>
        <w:t>использованием</w:t>
      </w:r>
      <w:r w:rsidRPr="008A4F5D">
        <w:rPr>
          <w:spacing w:val="4"/>
          <w:szCs w:val="24"/>
        </w:rPr>
        <w:t xml:space="preserve"> </w:t>
      </w:r>
      <w:r w:rsidRPr="008A4F5D">
        <w:rPr>
          <w:szCs w:val="24"/>
        </w:rPr>
        <w:t>инструкции</w:t>
      </w:r>
      <w:r w:rsidRPr="008A4F5D">
        <w:rPr>
          <w:spacing w:val="5"/>
          <w:szCs w:val="24"/>
        </w:rPr>
        <w:t xml:space="preserve"> </w:t>
      </w:r>
      <w:r w:rsidRPr="008A4F5D">
        <w:rPr>
          <w:szCs w:val="24"/>
        </w:rPr>
        <w:t>по</w:t>
      </w:r>
      <w:r w:rsidRPr="008A4F5D">
        <w:rPr>
          <w:spacing w:val="3"/>
          <w:szCs w:val="24"/>
        </w:rPr>
        <w:t xml:space="preserve"> </w:t>
      </w:r>
      <w:r w:rsidRPr="008A4F5D">
        <w:rPr>
          <w:szCs w:val="24"/>
        </w:rPr>
        <w:t>сборке,</w:t>
      </w:r>
      <w:r w:rsidRPr="008A4F5D">
        <w:rPr>
          <w:spacing w:val="11"/>
          <w:szCs w:val="24"/>
        </w:rPr>
        <w:t xml:space="preserve"> </w:t>
      </w:r>
      <w:r w:rsidRPr="008A4F5D">
        <w:rPr>
          <w:szCs w:val="24"/>
        </w:rPr>
        <w:t>набор</w:t>
      </w:r>
      <w:r w:rsidRPr="008A4F5D">
        <w:rPr>
          <w:spacing w:val="2"/>
          <w:szCs w:val="24"/>
        </w:rPr>
        <w:t xml:space="preserve"> </w:t>
      </w:r>
      <w:r w:rsidRPr="008A4F5D">
        <w:rPr>
          <w:szCs w:val="24"/>
        </w:rPr>
        <w:t>на</w:t>
      </w:r>
      <w:r w:rsidRPr="008A4F5D">
        <w:rPr>
          <w:spacing w:val="5"/>
          <w:szCs w:val="24"/>
        </w:rPr>
        <w:t xml:space="preserve"> </w:t>
      </w:r>
      <w:r w:rsidRPr="008A4F5D">
        <w:rPr>
          <w:szCs w:val="24"/>
        </w:rPr>
        <w:t>компьютере</w:t>
      </w:r>
      <w:r w:rsidRPr="008A4F5D">
        <w:rPr>
          <w:spacing w:val="-57"/>
          <w:szCs w:val="24"/>
        </w:rPr>
        <w:t xml:space="preserve"> </w:t>
      </w:r>
      <w:r w:rsidRPr="008A4F5D">
        <w:rPr>
          <w:szCs w:val="24"/>
        </w:rPr>
        <w:t>программы,</w:t>
      </w:r>
      <w:r w:rsidRPr="008A4F5D">
        <w:rPr>
          <w:spacing w:val="5"/>
          <w:szCs w:val="24"/>
        </w:rPr>
        <w:t xml:space="preserve"> </w:t>
      </w:r>
      <w:r w:rsidRPr="008A4F5D">
        <w:rPr>
          <w:szCs w:val="24"/>
        </w:rPr>
        <w:t>подключение</w:t>
      </w:r>
      <w:r w:rsidRPr="008A4F5D">
        <w:rPr>
          <w:spacing w:val="4"/>
          <w:szCs w:val="24"/>
        </w:rPr>
        <w:t xml:space="preserve"> </w:t>
      </w:r>
      <w:r w:rsidRPr="008A4F5D">
        <w:rPr>
          <w:szCs w:val="24"/>
        </w:rPr>
        <w:t>модели</w:t>
      </w:r>
      <w:r w:rsidRPr="008A4F5D">
        <w:rPr>
          <w:spacing w:val="4"/>
          <w:szCs w:val="24"/>
        </w:rPr>
        <w:t xml:space="preserve"> </w:t>
      </w:r>
      <w:r w:rsidRPr="008A4F5D">
        <w:rPr>
          <w:szCs w:val="24"/>
        </w:rPr>
        <w:t>к</w:t>
      </w:r>
      <w:r w:rsidRPr="008A4F5D">
        <w:rPr>
          <w:spacing w:val="4"/>
          <w:szCs w:val="24"/>
        </w:rPr>
        <w:t xml:space="preserve"> </w:t>
      </w:r>
      <w:r w:rsidRPr="008A4F5D">
        <w:rPr>
          <w:szCs w:val="24"/>
        </w:rPr>
        <w:t>компьютеру</w:t>
      </w:r>
      <w:r w:rsidRPr="008A4F5D">
        <w:rPr>
          <w:spacing w:val="4"/>
          <w:szCs w:val="24"/>
        </w:rPr>
        <w:t xml:space="preserve"> </w:t>
      </w:r>
      <w:r w:rsidRPr="008A4F5D">
        <w:rPr>
          <w:szCs w:val="24"/>
        </w:rPr>
        <w:t>и</w:t>
      </w:r>
      <w:r w:rsidRPr="008A4F5D">
        <w:rPr>
          <w:spacing w:val="4"/>
          <w:szCs w:val="24"/>
        </w:rPr>
        <w:t xml:space="preserve"> </w:t>
      </w:r>
      <w:r w:rsidRPr="008A4F5D">
        <w:rPr>
          <w:szCs w:val="24"/>
        </w:rPr>
        <w:t>запуск</w:t>
      </w:r>
      <w:r w:rsidRPr="008A4F5D">
        <w:rPr>
          <w:spacing w:val="4"/>
          <w:szCs w:val="24"/>
        </w:rPr>
        <w:t xml:space="preserve"> </w:t>
      </w:r>
      <w:r w:rsidRPr="008A4F5D">
        <w:rPr>
          <w:szCs w:val="24"/>
        </w:rPr>
        <w:t>программы.</w:t>
      </w:r>
      <w:r w:rsidRPr="008A4F5D">
        <w:rPr>
          <w:spacing w:val="5"/>
          <w:szCs w:val="24"/>
        </w:rPr>
        <w:t xml:space="preserve"> </w:t>
      </w:r>
      <w:r w:rsidRPr="008A4F5D">
        <w:rPr>
          <w:szCs w:val="24"/>
        </w:rPr>
        <w:t>Обсуждение</w:t>
      </w:r>
      <w:r w:rsidRPr="008A4F5D">
        <w:rPr>
          <w:spacing w:val="4"/>
          <w:szCs w:val="24"/>
        </w:rPr>
        <w:t xml:space="preserve"> </w:t>
      </w:r>
      <w:r w:rsidRPr="008A4F5D">
        <w:rPr>
          <w:szCs w:val="24"/>
        </w:rPr>
        <w:t>работы</w:t>
      </w:r>
      <w:r w:rsidRPr="008A4F5D">
        <w:rPr>
          <w:spacing w:val="-57"/>
          <w:szCs w:val="24"/>
        </w:rPr>
        <w:t xml:space="preserve"> </w:t>
      </w:r>
      <w:r w:rsidRPr="008A4F5D">
        <w:rPr>
          <w:szCs w:val="24"/>
        </w:rPr>
        <w:t>модели.</w:t>
      </w:r>
      <w:r w:rsidRPr="008A4F5D">
        <w:rPr>
          <w:spacing w:val="-2"/>
          <w:szCs w:val="24"/>
        </w:rPr>
        <w:t xml:space="preserve"> </w:t>
      </w:r>
      <w:r w:rsidRPr="008A4F5D">
        <w:rPr>
          <w:szCs w:val="24"/>
        </w:rPr>
        <w:t>Внесение</w:t>
      </w:r>
      <w:r w:rsidRPr="008A4F5D">
        <w:rPr>
          <w:spacing w:val="-2"/>
          <w:szCs w:val="24"/>
        </w:rPr>
        <w:t xml:space="preserve"> </w:t>
      </w:r>
      <w:r w:rsidRPr="008A4F5D">
        <w:rPr>
          <w:szCs w:val="24"/>
        </w:rPr>
        <w:t>изменений</w:t>
      </w:r>
      <w:r w:rsidRPr="008A4F5D">
        <w:rPr>
          <w:spacing w:val="-3"/>
          <w:szCs w:val="24"/>
        </w:rPr>
        <w:t xml:space="preserve"> </w:t>
      </w:r>
      <w:r w:rsidRPr="008A4F5D">
        <w:rPr>
          <w:szCs w:val="24"/>
        </w:rPr>
        <w:t>в</w:t>
      </w:r>
      <w:r w:rsidRPr="008A4F5D">
        <w:rPr>
          <w:spacing w:val="-2"/>
          <w:szCs w:val="24"/>
        </w:rPr>
        <w:t xml:space="preserve"> </w:t>
      </w:r>
      <w:r w:rsidRPr="008A4F5D">
        <w:rPr>
          <w:szCs w:val="24"/>
        </w:rPr>
        <w:t>конструкцию</w:t>
      </w:r>
      <w:r w:rsidRPr="008A4F5D">
        <w:rPr>
          <w:spacing w:val="-3"/>
          <w:szCs w:val="24"/>
        </w:rPr>
        <w:t xml:space="preserve"> </w:t>
      </w:r>
      <w:r w:rsidRPr="008A4F5D">
        <w:rPr>
          <w:szCs w:val="24"/>
        </w:rPr>
        <w:t>и</w:t>
      </w:r>
      <w:r w:rsidRPr="008A4F5D">
        <w:rPr>
          <w:spacing w:val="-3"/>
          <w:szCs w:val="24"/>
        </w:rPr>
        <w:t xml:space="preserve"> </w:t>
      </w:r>
      <w:r w:rsidRPr="008A4F5D">
        <w:rPr>
          <w:szCs w:val="24"/>
        </w:rPr>
        <w:t>программу</w:t>
      </w:r>
      <w:r w:rsidRPr="008A4F5D">
        <w:rPr>
          <w:spacing w:val="-1"/>
          <w:szCs w:val="24"/>
        </w:rPr>
        <w:t xml:space="preserve"> </w:t>
      </w:r>
      <w:r w:rsidRPr="008A4F5D">
        <w:rPr>
          <w:szCs w:val="24"/>
        </w:rPr>
        <w:t>модели.</w:t>
      </w:r>
      <w:r w:rsidRPr="008A4F5D">
        <w:rPr>
          <w:spacing w:val="-2"/>
          <w:szCs w:val="24"/>
        </w:rPr>
        <w:t xml:space="preserve"> </w:t>
      </w:r>
      <w:r w:rsidRPr="008A4F5D">
        <w:rPr>
          <w:szCs w:val="24"/>
        </w:rPr>
        <w:t>Анализ</w:t>
      </w:r>
      <w:r w:rsidRPr="008A4F5D">
        <w:rPr>
          <w:spacing w:val="-3"/>
          <w:szCs w:val="24"/>
        </w:rPr>
        <w:t xml:space="preserve"> </w:t>
      </w:r>
      <w:r w:rsidRPr="008A4F5D">
        <w:rPr>
          <w:szCs w:val="24"/>
        </w:rPr>
        <w:t>работы</w:t>
      </w:r>
      <w:r w:rsidRPr="008A4F5D">
        <w:rPr>
          <w:spacing w:val="-2"/>
          <w:szCs w:val="24"/>
        </w:rPr>
        <w:t xml:space="preserve"> </w:t>
      </w:r>
      <w:r w:rsidRPr="008A4F5D">
        <w:rPr>
          <w:szCs w:val="24"/>
        </w:rPr>
        <w:t>модели.</w:t>
      </w:r>
    </w:p>
    <w:p w14:paraId="46F2E72C" w14:textId="77777777" w:rsidR="00B96F77" w:rsidRPr="008A4F5D" w:rsidRDefault="00B96F77" w:rsidP="00AF413A">
      <w:pPr>
        <w:spacing w:after="0"/>
        <w:ind w:left="0" w:right="0" w:firstLine="425"/>
        <w:rPr>
          <w:szCs w:val="24"/>
        </w:rPr>
      </w:pPr>
      <w:r w:rsidRPr="008A4F5D">
        <w:rPr>
          <w:szCs w:val="24"/>
        </w:rPr>
        <w:t>Тема</w:t>
      </w:r>
      <w:r w:rsidRPr="008A4F5D">
        <w:rPr>
          <w:spacing w:val="-4"/>
          <w:szCs w:val="24"/>
        </w:rPr>
        <w:t xml:space="preserve"> 11</w:t>
      </w:r>
      <w:r w:rsidRPr="008A4F5D">
        <w:rPr>
          <w:szCs w:val="24"/>
        </w:rPr>
        <w:t>.</w:t>
      </w:r>
      <w:r w:rsidRPr="008A4F5D">
        <w:rPr>
          <w:spacing w:val="-2"/>
          <w:szCs w:val="24"/>
        </w:rPr>
        <w:t xml:space="preserve"> </w:t>
      </w:r>
      <w:r w:rsidRPr="008A4F5D">
        <w:rPr>
          <w:szCs w:val="24"/>
        </w:rPr>
        <w:t>Сборка</w:t>
      </w:r>
      <w:r w:rsidRPr="008A4F5D">
        <w:rPr>
          <w:spacing w:val="-2"/>
          <w:szCs w:val="24"/>
        </w:rPr>
        <w:t xml:space="preserve"> </w:t>
      </w:r>
      <w:r w:rsidRPr="008A4F5D">
        <w:rPr>
          <w:szCs w:val="24"/>
        </w:rPr>
        <w:t>и</w:t>
      </w:r>
      <w:r w:rsidRPr="008A4F5D">
        <w:rPr>
          <w:spacing w:val="-2"/>
          <w:szCs w:val="24"/>
        </w:rPr>
        <w:t xml:space="preserve"> </w:t>
      </w:r>
      <w:r w:rsidRPr="008A4F5D">
        <w:rPr>
          <w:szCs w:val="24"/>
        </w:rPr>
        <w:t>программирование</w:t>
      </w:r>
      <w:r w:rsidRPr="008A4F5D">
        <w:rPr>
          <w:spacing w:val="-3"/>
          <w:szCs w:val="24"/>
        </w:rPr>
        <w:t xml:space="preserve"> </w:t>
      </w:r>
      <w:r w:rsidRPr="008A4F5D">
        <w:rPr>
          <w:szCs w:val="24"/>
        </w:rPr>
        <w:t>модели</w:t>
      </w:r>
      <w:r w:rsidRPr="008A4F5D">
        <w:rPr>
          <w:spacing w:val="-3"/>
          <w:szCs w:val="24"/>
        </w:rPr>
        <w:t xml:space="preserve"> </w:t>
      </w:r>
      <w:r w:rsidRPr="008A4F5D">
        <w:rPr>
          <w:szCs w:val="24"/>
        </w:rPr>
        <w:t>«Устройство оповещения» (1 часа)</w:t>
      </w:r>
    </w:p>
    <w:p w14:paraId="6F9B4E23" w14:textId="77777777" w:rsidR="00B96F77" w:rsidRPr="008A4F5D" w:rsidRDefault="00B96F77" w:rsidP="00AF413A">
      <w:pPr>
        <w:spacing w:after="0"/>
        <w:ind w:left="0" w:right="0" w:firstLine="425"/>
        <w:rPr>
          <w:szCs w:val="24"/>
        </w:rPr>
      </w:pPr>
      <w:r w:rsidRPr="008A4F5D">
        <w:rPr>
          <w:i/>
          <w:szCs w:val="24"/>
        </w:rPr>
        <w:t>Теория:</w:t>
      </w:r>
      <w:r w:rsidRPr="008A4F5D">
        <w:rPr>
          <w:i/>
          <w:spacing w:val="1"/>
          <w:szCs w:val="24"/>
        </w:rPr>
        <w:t xml:space="preserve"> </w:t>
      </w:r>
      <w:r w:rsidRPr="008A4F5D">
        <w:rPr>
          <w:szCs w:val="24"/>
        </w:rPr>
        <w:t>Конструкция,</w:t>
      </w:r>
      <w:r w:rsidRPr="008A4F5D">
        <w:rPr>
          <w:spacing w:val="1"/>
          <w:szCs w:val="24"/>
        </w:rPr>
        <w:t xml:space="preserve"> </w:t>
      </w:r>
      <w:r w:rsidRPr="008A4F5D">
        <w:rPr>
          <w:szCs w:val="24"/>
        </w:rPr>
        <w:t>процесс</w:t>
      </w:r>
      <w:r w:rsidRPr="008A4F5D">
        <w:rPr>
          <w:spacing w:val="1"/>
          <w:szCs w:val="24"/>
        </w:rPr>
        <w:t xml:space="preserve"> </w:t>
      </w:r>
      <w:r w:rsidRPr="008A4F5D">
        <w:rPr>
          <w:szCs w:val="24"/>
        </w:rPr>
        <w:t>работы</w:t>
      </w:r>
      <w:r w:rsidRPr="008A4F5D">
        <w:rPr>
          <w:spacing w:val="1"/>
          <w:szCs w:val="24"/>
        </w:rPr>
        <w:t xml:space="preserve"> </w:t>
      </w:r>
      <w:r w:rsidRPr="008A4F5D">
        <w:rPr>
          <w:szCs w:val="24"/>
        </w:rPr>
        <w:t>и</w:t>
      </w:r>
      <w:r w:rsidRPr="008A4F5D">
        <w:rPr>
          <w:spacing w:val="1"/>
          <w:szCs w:val="24"/>
        </w:rPr>
        <w:t xml:space="preserve"> </w:t>
      </w:r>
      <w:r w:rsidRPr="008A4F5D">
        <w:rPr>
          <w:szCs w:val="24"/>
        </w:rPr>
        <w:t>особенности</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модели.</w:t>
      </w:r>
      <w:r w:rsidRPr="008A4F5D">
        <w:rPr>
          <w:spacing w:val="1"/>
          <w:szCs w:val="24"/>
        </w:rPr>
        <w:t xml:space="preserve"> </w:t>
      </w:r>
      <w:r w:rsidRPr="008A4F5D">
        <w:rPr>
          <w:szCs w:val="24"/>
        </w:rPr>
        <w:t>Разработка</w:t>
      </w:r>
      <w:r w:rsidRPr="008A4F5D">
        <w:rPr>
          <w:spacing w:val="1"/>
          <w:szCs w:val="24"/>
        </w:rPr>
        <w:t xml:space="preserve"> </w:t>
      </w:r>
      <w:r w:rsidRPr="008A4F5D">
        <w:rPr>
          <w:szCs w:val="24"/>
        </w:rPr>
        <w:t>простейшей</w:t>
      </w:r>
      <w:r w:rsidRPr="008A4F5D">
        <w:rPr>
          <w:spacing w:val="-2"/>
          <w:szCs w:val="24"/>
        </w:rPr>
        <w:t xml:space="preserve"> </w:t>
      </w:r>
      <w:r w:rsidRPr="008A4F5D">
        <w:rPr>
          <w:szCs w:val="24"/>
        </w:rPr>
        <w:t>программы</w:t>
      </w:r>
      <w:r w:rsidRPr="008A4F5D">
        <w:rPr>
          <w:spacing w:val="-1"/>
          <w:szCs w:val="24"/>
        </w:rPr>
        <w:t xml:space="preserve"> </w:t>
      </w:r>
      <w:r w:rsidRPr="008A4F5D">
        <w:rPr>
          <w:szCs w:val="24"/>
        </w:rPr>
        <w:t>для</w:t>
      </w:r>
      <w:r w:rsidRPr="008A4F5D">
        <w:rPr>
          <w:spacing w:val="-2"/>
          <w:szCs w:val="24"/>
        </w:rPr>
        <w:t xml:space="preserve"> </w:t>
      </w:r>
      <w:r w:rsidRPr="008A4F5D">
        <w:rPr>
          <w:szCs w:val="24"/>
        </w:rPr>
        <w:t>модели.</w:t>
      </w:r>
      <w:r w:rsidRPr="008A4F5D">
        <w:rPr>
          <w:spacing w:val="-2"/>
          <w:szCs w:val="24"/>
        </w:rPr>
        <w:t xml:space="preserve"> </w:t>
      </w:r>
      <w:r w:rsidRPr="008A4F5D">
        <w:rPr>
          <w:szCs w:val="24"/>
        </w:rPr>
        <w:t>Изменение</w:t>
      </w:r>
      <w:r w:rsidRPr="008A4F5D">
        <w:rPr>
          <w:spacing w:val="-3"/>
          <w:szCs w:val="24"/>
        </w:rPr>
        <w:t xml:space="preserve"> </w:t>
      </w:r>
      <w:r w:rsidRPr="008A4F5D">
        <w:rPr>
          <w:szCs w:val="24"/>
        </w:rPr>
        <w:t>программы</w:t>
      </w:r>
      <w:r w:rsidRPr="008A4F5D">
        <w:rPr>
          <w:spacing w:val="-1"/>
          <w:szCs w:val="24"/>
        </w:rPr>
        <w:t xml:space="preserve"> </w:t>
      </w:r>
      <w:r w:rsidRPr="008A4F5D">
        <w:rPr>
          <w:szCs w:val="24"/>
        </w:rPr>
        <w:t>работы</w:t>
      </w:r>
      <w:r w:rsidRPr="008A4F5D">
        <w:rPr>
          <w:spacing w:val="-2"/>
          <w:szCs w:val="24"/>
        </w:rPr>
        <w:t xml:space="preserve"> </w:t>
      </w:r>
      <w:r w:rsidRPr="008A4F5D">
        <w:rPr>
          <w:szCs w:val="24"/>
        </w:rPr>
        <w:t>готовой</w:t>
      </w:r>
      <w:r w:rsidRPr="008A4F5D">
        <w:rPr>
          <w:spacing w:val="-2"/>
          <w:szCs w:val="24"/>
        </w:rPr>
        <w:t xml:space="preserve"> </w:t>
      </w:r>
      <w:r w:rsidRPr="008A4F5D">
        <w:rPr>
          <w:szCs w:val="24"/>
        </w:rPr>
        <w:t>модели.</w:t>
      </w:r>
    </w:p>
    <w:p w14:paraId="341175AC" w14:textId="77777777" w:rsidR="00B96F77" w:rsidRPr="008A4F5D" w:rsidRDefault="00B96F77" w:rsidP="00AF413A">
      <w:pPr>
        <w:spacing w:after="0"/>
        <w:ind w:left="0" w:right="0" w:firstLine="425"/>
        <w:rPr>
          <w:szCs w:val="24"/>
        </w:rPr>
      </w:pPr>
      <w:r w:rsidRPr="008A4F5D">
        <w:rPr>
          <w:i/>
          <w:szCs w:val="24"/>
        </w:rPr>
        <w:t xml:space="preserve">Практика: </w:t>
      </w:r>
      <w:r w:rsidRPr="008A4F5D">
        <w:rPr>
          <w:szCs w:val="24"/>
        </w:rPr>
        <w:t>Сборка модели с использованием инструкции по сборке, набор на компьютере</w:t>
      </w:r>
      <w:r w:rsidRPr="008A4F5D">
        <w:rPr>
          <w:spacing w:val="1"/>
          <w:szCs w:val="24"/>
        </w:rPr>
        <w:t xml:space="preserve"> </w:t>
      </w:r>
      <w:r w:rsidRPr="008A4F5D">
        <w:rPr>
          <w:szCs w:val="24"/>
        </w:rPr>
        <w:t xml:space="preserve">программы, подключение модели к компьютеру и запуск программы. </w:t>
      </w:r>
      <w:r w:rsidRPr="008A4F5D">
        <w:rPr>
          <w:szCs w:val="24"/>
        </w:rPr>
        <w:lastRenderedPageBreak/>
        <w:t>Обсуждение работы</w:t>
      </w:r>
      <w:r w:rsidRPr="008A4F5D">
        <w:rPr>
          <w:spacing w:val="1"/>
          <w:szCs w:val="24"/>
        </w:rPr>
        <w:t xml:space="preserve"> </w:t>
      </w:r>
      <w:r w:rsidRPr="008A4F5D">
        <w:rPr>
          <w:szCs w:val="24"/>
        </w:rPr>
        <w:t>модели.</w:t>
      </w:r>
      <w:r w:rsidRPr="008A4F5D">
        <w:rPr>
          <w:spacing w:val="-2"/>
          <w:szCs w:val="24"/>
        </w:rPr>
        <w:t xml:space="preserve"> </w:t>
      </w:r>
      <w:r w:rsidRPr="008A4F5D">
        <w:rPr>
          <w:szCs w:val="24"/>
        </w:rPr>
        <w:t>Внесение</w:t>
      </w:r>
      <w:r w:rsidRPr="008A4F5D">
        <w:rPr>
          <w:spacing w:val="-2"/>
          <w:szCs w:val="24"/>
        </w:rPr>
        <w:t xml:space="preserve"> </w:t>
      </w:r>
      <w:r w:rsidRPr="008A4F5D">
        <w:rPr>
          <w:szCs w:val="24"/>
        </w:rPr>
        <w:t>изменений</w:t>
      </w:r>
      <w:r w:rsidRPr="008A4F5D">
        <w:rPr>
          <w:spacing w:val="-3"/>
          <w:szCs w:val="24"/>
        </w:rPr>
        <w:t xml:space="preserve"> </w:t>
      </w:r>
      <w:r w:rsidRPr="008A4F5D">
        <w:rPr>
          <w:szCs w:val="24"/>
        </w:rPr>
        <w:t>в</w:t>
      </w:r>
      <w:r w:rsidRPr="008A4F5D">
        <w:rPr>
          <w:spacing w:val="-2"/>
          <w:szCs w:val="24"/>
        </w:rPr>
        <w:t xml:space="preserve"> </w:t>
      </w:r>
      <w:r w:rsidRPr="008A4F5D">
        <w:rPr>
          <w:szCs w:val="24"/>
        </w:rPr>
        <w:t>конструкцию</w:t>
      </w:r>
      <w:r w:rsidRPr="008A4F5D">
        <w:rPr>
          <w:spacing w:val="-3"/>
          <w:szCs w:val="24"/>
        </w:rPr>
        <w:t xml:space="preserve"> </w:t>
      </w:r>
      <w:r w:rsidRPr="008A4F5D">
        <w:rPr>
          <w:szCs w:val="24"/>
        </w:rPr>
        <w:t>и</w:t>
      </w:r>
      <w:r w:rsidRPr="008A4F5D">
        <w:rPr>
          <w:spacing w:val="-3"/>
          <w:szCs w:val="24"/>
        </w:rPr>
        <w:t xml:space="preserve"> </w:t>
      </w:r>
      <w:r w:rsidRPr="008A4F5D">
        <w:rPr>
          <w:szCs w:val="24"/>
        </w:rPr>
        <w:t>программу</w:t>
      </w:r>
      <w:r w:rsidRPr="008A4F5D">
        <w:rPr>
          <w:spacing w:val="-1"/>
          <w:szCs w:val="24"/>
        </w:rPr>
        <w:t xml:space="preserve"> </w:t>
      </w:r>
      <w:r w:rsidRPr="008A4F5D">
        <w:rPr>
          <w:szCs w:val="24"/>
        </w:rPr>
        <w:t>модели.</w:t>
      </w:r>
      <w:r w:rsidRPr="008A4F5D">
        <w:rPr>
          <w:spacing w:val="-2"/>
          <w:szCs w:val="24"/>
        </w:rPr>
        <w:t xml:space="preserve"> </w:t>
      </w:r>
      <w:r w:rsidRPr="008A4F5D">
        <w:rPr>
          <w:szCs w:val="24"/>
        </w:rPr>
        <w:t>Анализ</w:t>
      </w:r>
      <w:r w:rsidRPr="008A4F5D">
        <w:rPr>
          <w:spacing w:val="-3"/>
          <w:szCs w:val="24"/>
        </w:rPr>
        <w:t xml:space="preserve"> </w:t>
      </w:r>
      <w:r w:rsidRPr="008A4F5D">
        <w:rPr>
          <w:szCs w:val="24"/>
        </w:rPr>
        <w:t>работы</w:t>
      </w:r>
      <w:r w:rsidRPr="008A4F5D">
        <w:rPr>
          <w:spacing w:val="-2"/>
          <w:szCs w:val="24"/>
        </w:rPr>
        <w:t xml:space="preserve"> </w:t>
      </w:r>
      <w:r w:rsidRPr="008A4F5D">
        <w:rPr>
          <w:szCs w:val="24"/>
        </w:rPr>
        <w:t>модели.</w:t>
      </w:r>
    </w:p>
    <w:p w14:paraId="1CDC2320" w14:textId="77777777" w:rsidR="00B96F77" w:rsidRPr="008A4F5D" w:rsidRDefault="00B96F77" w:rsidP="00AF413A">
      <w:pPr>
        <w:spacing w:after="0"/>
        <w:ind w:left="0" w:right="0" w:firstLine="425"/>
        <w:rPr>
          <w:szCs w:val="24"/>
        </w:rPr>
      </w:pPr>
      <w:r w:rsidRPr="008A4F5D">
        <w:rPr>
          <w:szCs w:val="24"/>
        </w:rPr>
        <w:t>Тема</w:t>
      </w:r>
      <w:r w:rsidRPr="008A4F5D">
        <w:rPr>
          <w:spacing w:val="-3"/>
          <w:szCs w:val="24"/>
        </w:rPr>
        <w:t xml:space="preserve"> 12</w:t>
      </w:r>
      <w:r w:rsidRPr="008A4F5D">
        <w:rPr>
          <w:szCs w:val="24"/>
        </w:rPr>
        <w:t>.</w:t>
      </w:r>
      <w:r w:rsidRPr="008A4F5D">
        <w:rPr>
          <w:spacing w:val="-2"/>
          <w:szCs w:val="24"/>
        </w:rPr>
        <w:t xml:space="preserve"> </w:t>
      </w:r>
      <w:r w:rsidRPr="008A4F5D">
        <w:rPr>
          <w:szCs w:val="24"/>
        </w:rPr>
        <w:t>Сборка</w:t>
      </w:r>
      <w:r w:rsidRPr="008A4F5D">
        <w:rPr>
          <w:spacing w:val="-1"/>
          <w:szCs w:val="24"/>
        </w:rPr>
        <w:t xml:space="preserve"> </w:t>
      </w:r>
      <w:r w:rsidRPr="008A4F5D">
        <w:rPr>
          <w:szCs w:val="24"/>
        </w:rPr>
        <w:t>и</w:t>
      </w:r>
      <w:r w:rsidRPr="008A4F5D">
        <w:rPr>
          <w:spacing w:val="-3"/>
          <w:szCs w:val="24"/>
        </w:rPr>
        <w:t xml:space="preserve"> </w:t>
      </w:r>
      <w:r w:rsidRPr="008A4F5D">
        <w:rPr>
          <w:szCs w:val="24"/>
        </w:rPr>
        <w:t>программирование</w:t>
      </w:r>
      <w:r w:rsidRPr="008A4F5D">
        <w:rPr>
          <w:spacing w:val="-3"/>
          <w:szCs w:val="24"/>
        </w:rPr>
        <w:t xml:space="preserve"> </w:t>
      </w:r>
      <w:r w:rsidRPr="008A4F5D">
        <w:rPr>
          <w:szCs w:val="24"/>
        </w:rPr>
        <w:t>модели</w:t>
      </w:r>
      <w:r w:rsidRPr="008A4F5D">
        <w:rPr>
          <w:spacing w:val="-2"/>
          <w:szCs w:val="24"/>
        </w:rPr>
        <w:t xml:space="preserve"> </w:t>
      </w:r>
      <w:r w:rsidRPr="008A4F5D">
        <w:rPr>
          <w:szCs w:val="24"/>
        </w:rPr>
        <w:t>«Мост»</w:t>
      </w:r>
      <w:r w:rsidRPr="008A4F5D">
        <w:rPr>
          <w:spacing w:val="1"/>
          <w:szCs w:val="24"/>
        </w:rPr>
        <w:t xml:space="preserve"> </w:t>
      </w:r>
      <w:r w:rsidRPr="008A4F5D">
        <w:rPr>
          <w:szCs w:val="24"/>
        </w:rPr>
        <w:t>(1</w:t>
      </w:r>
      <w:r w:rsidRPr="008A4F5D">
        <w:rPr>
          <w:spacing w:val="-1"/>
          <w:szCs w:val="24"/>
        </w:rPr>
        <w:t xml:space="preserve"> </w:t>
      </w:r>
      <w:r w:rsidRPr="008A4F5D">
        <w:rPr>
          <w:szCs w:val="24"/>
        </w:rPr>
        <w:t>часа)</w:t>
      </w:r>
    </w:p>
    <w:p w14:paraId="443C3BB8" w14:textId="77777777" w:rsidR="00B96F77" w:rsidRPr="008A4F5D" w:rsidRDefault="00B96F77" w:rsidP="00AF413A">
      <w:pPr>
        <w:spacing w:after="0"/>
        <w:ind w:left="0" w:right="0" w:firstLine="425"/>
        <w:rPr>
          <w:szCs w:val="24"/>
        </w:rPr>
      </w:pPr>
      <w:r w:rsidRPr="008A4F5D">
        <w:rPr>
          <w:i/>
          <w:szCs w:val="24"/>
        </w:rPr>
        <w:t>Теория:</w:t>
      </w:r>
      <w:r w:rsidRPr="008A4F5D">
        <w:rPr>
          <w:i/>
          <w:spacing w:val="78"/>
          <w:szCs w:val="24"/>
        </w:rPr>
        <w:t xml:space="preserve"> </w:t>
      </w:r>
      <w:r w:rsidRPr="008A4F5D">
        <w:rPr>
          <w:szCs w:val="24"/>
        </w:rPr>
        <w:t>Конструкция,</w:t>
      </w:r>
      <w:r w:rsidRPr="008A4F5D">
        <w:rPr>
          <w:spacing w:val="79"/>
          <w:szCs w:val="24"/>
        </w:rPr>
        <w:t xml:space="preserve"> </w:t>
      </w:r>
      <w:r w:rsidRPr="008A4F5D">
        <w:rPr>
          <w:szCs w:val="24"/>
        </w:rPr>
        <w:t>процесс</w:t>
      </w:r>
      <w:r w:rsidRPr="008A4F5D">
        <w:rPr>
          <w:spacing w:val="77"/>
          <w:szCs w:val="24"/>
        </w:rPr>
        <w:t xml:space="preserve"> </w:t>
      </w:r>
      <w:r w:rsidRPr="008A4F5D">
        <w:rPr>
          <w:szCs w:val="24"/>
        </w:rPr>
        <w:t>работы</w:t>
      </w:r>
      <w:r w:rsidRPr="008A4F5D">
        <w:rPr>
          <w:spacing w:val="79"/>
          <w:szCs w:val="24"/>
        </w:rPr>
        <w:t xml:space="preserve"> </w:t>
      </w:r>
      <w:r w:rsidRPr="008A4F5D">
        <w:rPr>
          <w:szCs w:val="24"/>
        </w:rPr>
        <w:t>и</w:t>
      </w:r>
      <w:r w:rsidRPr="008A4F5D">
        <w:rPr>
          <w:spacing w:val="78"/>
          <w:szCs w:val="24"/>
        </w:rPr>
        <w:t xml:space="preserve"> </w:t>
      </w:r>
      <w:r w:rsidRPr="008A4F5D">
        <w:rPr>
          <w:szCs w:val="24"/>
        </w:rPr>
        <w:t>особенности</w:t>
      </w:r>
      <w:r w:rsidRPr="008A4F5D">
        <w:rPr>
          <w:spacing w:val="80"/>
          <w:szCs w:val="24"/>
        </w:rPr>
        <w:t xml:space="preserve"> </w:t>
      </w:r>
      <w:r w:rsidRPr="008A4F5D">
        <w:rPr>
          <w:szCs w:val="24"/>
        </w:rPr>
        <w:t>программы</w:t>
      </w:r>
      <w:r w:rsidRPr="008A4F5D">
        <w:rPr>
          <w:spacing w:val="79"/>
          <w:szCs w:val="24"/>
        </w:rPr>
        <w:t xml:space="preserve"> </w:t>
      </w:r>
      <w:r w:rsidRPr="008A4F5D">
        <w:rPr>
          <w:szCs w:val="24"/>
        </w:rPr>
        <w:t>модели.</w:t>
      </w:r>
      <w:r w:rsidRPr="008A4F5D">
        <w:rPr>
          <w:spacing w:val="80"/>
          <w:szCs w:val="24"/>
        </w:rPr>
        <w:t xml:space="preserve"> </w:t>
      </w:r>
      <w:r w:rsidRPr="008A4F5D">
        <w:rPr>
          <w:szCs w:val="24"/>
        </w:rPr>
        <w:t>Разработка</w:t>
      </w:r>
    </w:p>
    <w:p w14:paraId="55CBEB6B" w14:textId="77777777" w:rsidR="00B96F77" w:rsidRPr="008A4F5D" w:rsidRDefault="00B96F77" w:rsidP="00AF413A">
      <w:pPr>
        <w:spacing w:after="0"/>
        <w:ind w:left="0" w:right="0" w:firstLine="425"/>
        <w:rPr>
          <w:szCs w:val="24"/>
        </w:rPr>
      </w:pPr>
      <w:r w:rsidRPr="008A4F5D">
        <w:rPr>
          <w:szCs w:val="24"/>
        </w:rPr>
        <w:t>простейшей программы для модели. Изменение программы работы готовой модели.</w:t>
      </w:r>
      <w:r w:rsidRPr="008A4F5D">
        <w:rPr>
          <w:spacing w:val="1"/>
          <w:szCs w:val="24"/>
        </w:rPr>
        <w:t xml:space="preserve"> </w:t>
      </w:r>
      <w:r w:rsidRPr="008A4F5D">
        <w:rPr>
          <w:i/>
          <w:szCs w:val="24"/>
        </w:rPr>
        <w:t>Практика:</w:t>
      </w:r>
      <w:r w:rsidRPr="008A4F5D">
        <w:rPr>
          <w:i/>
          <w:spacing w:val="9"/>
          <w:szCs w:val="24"/>
        </w:rPr>
        <w:t xml:space="preserve"> </w:t>
      </w:r>
      <w:r w:rsidRPr="008A4F5D">
        <w:rPr>
          <w:szCs w:val="24"/>
        </w:rPr>
        <w:t>Сборка</w:t>
      </w:r>
      <w:r w:rsidRPr="008A4F5D">
        <w:rPr>
          <w:spacing w:val="4"/>
          <w:szCs w:val="24"/>
        </w:rPr>
        <w:t xml:space="preserve"> </w:t>
      </w:r>
      <w:r w:rsidRPr="008A4F5D">
        <w:rPr>
          <w:szCs w:val="24"/>
        </w:rPr>
        <w:t>модели</w:t>
      </w:r>
      <w:r w:rsidRPr="008A4F5D">
        <w:rPr>
          <w:spacing w:val="3"/>
          <w:szCs w:val="24"/>
        </w:rPr>
        <w:t xml:space="preserve"> </w:t>
      </w:r>
      <w:r w:rsidRPr="008A4F5D">
        <w:rPr>
          <w:szCs w:val="24"/>
        </w:rPr>
        <w:t>с</w:t>
      </w:r>
      <w:r w:rsidRPr="008A4F5D">
        <w:rPr>
          <w:spacing w:val="2"/>
          <w:szCs w:val="24"/>
        </w:rPr>
        <w:t xml:space="preserve"> </w:t>
      </w:r>
      <w:r w:rsidRPr="008A4F5D">
        <w:rPr>
          <w:szCs w:val="24"/>
        </w:rPr>
        <w:t>использованием</w:t>
      </w:r>
      <w:r w:rsidRPr="008A4F5D">
        <w:rPr>
          <w:spacing w:val="4"/>
          <w:szCs w:val="24"/>
        </w:rPr>
        <w:t xml:space="preserve"> </w:t>
      </w:r>
      <w:r w:rsidRPr="008A4F5D">
        <w:rPr>
          <w:szCs w:val="24"/>
        </w:rPr>
        <w:t>инструкции</w:t>
      </w:r>
      <w:r w:rsidRPr="008A4F5D">
        <w:rPr>
          <w:spacing w:val="5"/>
          <w:szCs w:val="24"/>
        </w:rPr>
        <w:t xml:space="preserve"> </w:t>
      </w:r>
      <w:r w:rsidRPr="008A4F5D">
        <w:rPr>
          <w:szCs w:val="24"/>
        </w:rPr>
        <w:t>по</w:t>
      </w:r>
      <w:r w:rsidRPr="008A4F5D">
        <w:rPr>
          <w:spacing w:val="3"/>
          <w:szCs w:val="24"/>
        </w:rPr>
        <w:t xml:space="preserve"> </w:t>
      </w:r>
      <w:r w:rsidRPr="008A4F5D">
        <w:rPr>
          <w:szCs w:val="24"/>
        </w:rPr>
        <w:t>сборке,</w:t>
      </w:r>
      <w:r w:rsidRPr="008A4F5D">
        <w:rPr>
          <w:spacing w:val="11"/>
          <w:szCs w:val="24"/>
        </w:rPr>
        <w:t xml:space="preserve"> </w:t>
      </w:r>
      <w:r w:rsidRPr="008A4F5D">
        <w:rPr>
          <w:szCs w:val="24"/>
        </w:rPr>
        <w:t>набор</w:t>
      </w:r>
      <w:r w:rsidRPr="008A4F5D">
        <w:rPr>
          <w:spacing w:val="2"/>
          <w:szCs w:val="24"/>
        </w:rPr>
        <w:t xml:space="preserve"> </w:t>
      </w:r>
      <w:r w:rsidRPr="008A4F5D">
        <w:rPr>
          <w:szCs w:val="24"/>
        </w:rPr>
        <w:t>на</w:t>
      </w:r>
      <w:r w:rsidRPr="008A4F5D">
        <w:rPr>
          <w:spacing w:val="5"/>
          <w:szCs w:val="24"/>
        </w:rPr>
        <w:t xml:space="preserve"> </w:t>
      </w:r>
      <w:r w:rsidRPr="008A4F5D">
        <w:rPr>
          <w:szCs w:val="24"/>
        </w:rPr>
        <w:t>компьютере</w:t>
      </w:r>
      <w:r w:rsidRPr="008A4F5D">
        <w:rPr>
          <w:spacing w:val="-57"/>
          <w:szCs w:val="24"/>
        </w:rPr>
        <w:t xml:space="preserve"> </w:t>
      </w:r>
      <w:r w:rsidRPr="008A4F5D">
        <w:rPr>
          <w:szCs w:val="24"/>
        </w:rPr>
        <w:t>программы,</w:t>
      </w:r>
      <w:r w:rsidRPr="008A4F5D">
        <w:rPr>
          <w:spacing w:val="5"/>
          <w:szCs w:val="24"/>
        </w:rPr>
        <w:t xml:space="preserve"> </w:t>
      </w:r>
      <w:r w:rsidRPr="008A4F5D">
        <w:rPr>
          <w:szCs w:val="24"/>
        </w:rPr>
        <w:t>подключение</w:t>
      </w:r>
      <w:r w:rsidRPr="008A4F5D">
        <w:rPr>
          <w:spacing w:val="4"/>
          <w:szCs w:val="24"/>
        </w:rPr>
        <w:t xml:space="preserve"> </w:t>
      </w:r>
      <w:r w:rsidRPr="008A4F5D">
        <w:rPr>
          <w:szCs w:val="24"/>
        </w:rPr>
        <w:t>модели</w:t>
      </w:r>
      <w:r w:rsidRPr="008A4F5D">
        <w:rPr>
          <w:spacing w:val="4"/>
          <w:szCs w:val="24"/>
        </w:rPr>
        <w:t xml:space="preserve"> </w:t>
      </w:r>
      <w:r w:rsidRPr="008A4F5D">
        <w:rPr>
          <w:szCs w:val="24"/>
        </w:rPr>
        <w:t>к</w:t>
      </w:r>
      <w:r w:rsidRPr="008A4F5D">
        <w:rPr>
          <w:spacing w:val="4"/>
          <w:szCs w:val="24"/>
        </w:rPr>
        <w:t xml:space="preserve"> </w:t>
      </w:r>
      <w:r w:rsidRPr="008A4F5D">
        <w:rPr>
          <w:szCs w:val="24"/>
        </w:rPr>
        <w:t>компьютеру</w:t>
      </w:r>
      <w:r w:rsidRPr="008A4F5D">
        <w:rPr>
          <w:spacing w:val="4"/>
          <w:szCs w:val="24"/>
        </w:rPr>
        <w:t xml:space="preserve"> </w:t>
      </w:r>
      <w:r w:rsidRPr="008A4F5D">
        <w:rPr>
          <w:szCs w:val="24"/>
        </w:rPr>
        <w:t>и</w:t>
      </w:r>
      <w:r w:rsidRPr="008A4F5D">
        <w:rPr>
          <w:spacing w:val="4"/>
          <w:szCs w:val="24"/>
        </w:rPr>
        <w:t xml:space="preserve"> </w:t>
      </w:r>
      <w:r w:rsidRPr="008A4F5D">
        <w:rPr>
          <w:szCs w:val="24"/>
        </w:rPr>
        <w:t>запуск</w:t>
      </w:r>
      <w:r w:rsidRPr="008A4F5D">
        <w:rPr>
          <w:spacing w:val="4"/>
          <w:szCs w:val="24"/>
        </w:rPr>
        <w:t xml:space="preserve"> </w:t>
      </w:r>
      <w:r w:rsidRPr="008A4F5D">
        <w:rPr>
          <w:szCs w:val="24"/>
        </w:rPr>
        <w:t>программы.</w:t>
      </w:r>
      <w:r w:rsidRPr="008A4F5D">
        <w:rPr>
          <w:spacing w:val="5"/>
          <w:szCs w:val="24"/>
        </w:rPr>
        <w:t xml:space="preserve"> </w:t>
      </w:r>
      <w:r w:rsidRPr="008A4F5D">
        <w:rPr>
          <w:szCs w:val="24"/>
        </w:rPr>
        <w:t>Обсуждение</w:t>
      </w:r>
      <w:r w:rsidRPr="008A4F5D">
        <w:rPr>
          <w:spacing w:val="4"/>
          <w:szCs w:val="24"/>
        </w:rPr>
        <w:t xml:space="preserve"> </w:t>
      </w:r>
      <w:r w:rsidRPr="008A4F5D">
        <w:rPr>
          <w:szCs w:val="24"/>
        </w:rPr>
        <w:t>работы</w:t>
      </w:r>
      <w:r w:rsidRPr="008A4F5D">
        <w:rPr>
          <w:spacing w:val="-57"/>
          <w:szCs w:val="24"/>
        </w:rPr>
        <w:t xml:space="preserve"> </w:t>
      </w:r>
      <w:r w:rsidRPr="008A4F5D">
        <w:rPr>
          <w:szCs w:val="24"/>
        </w:rPr>
        <w:t>модели.</w:t>
      </w:r>
      <w:r w:rsidRPr="008A4F5D">
        <w:rPr>
          <w:spacing w:val="-2"/>
          <w:szCs w:val="24"/>
        </w:rPr>
        <w:t xml:space="preserve"> </w:t>
      </w:r>
      <w:r w:rsidRPr="008A4F5D">
        <w:rPr>
          <w:szCs w:val="24"/>
        </w:rPr>
        <w:t>Внесение</w:t>
      </w:r>
      <w:r w:rsidRPr="008A4F5D">
        <w:rPr>
          <w:spacing w:val="-2"/>
          <w:szCs w:val="24"/>
        </w:rPr>
        <w:t xml:space="preserve"> </w:t>
      </w:r>
      <w:r w:rsidRPr="008A4F5D">
        <w:rPr>
          <w:szCs w:val="24"/>
        </w:rPr>
        <w:t>изменений</w:t>
      </w:r>
      <w:r w:rsidRPr="008A4F5D">
        <w:rPr>
          <w:spacing w:val="-3"/>
          <w:szCs w:val="24"/>
        </w:rPr>
        <w:t xml:space="preserve"> </w:t>
      </w:r>
      <w:r w:rsidRPr="008A4F5D">
        <w:rPr>
          <w:szCs w:val="24"/>
        </w:rPr>
        <w:t>в</w:t>
      </w:r>
      <w:r w:rsidRPr="008A4F5D">
        <w:rPr>
          <w:spacing w:val="-2"/>
          <w:szCs w:val="24"/>
        </w:rPr>
        <w:t xml:space="preserve"> </w:t>
      </w:r>
      <w:r w:rsidRPr="008A4F5D">
        <w:rPr>
          <w:szCs w:val="24"/>
        </w:rPr>
        <w:t>конструкцию</w:t>
      </w:r>
      <w:r w:rsidRPr="008A4F5D">
        <w:rPr>
          <w:spacing w:val="-3"/>
          <w:szCs w:val="24"/>
        </w:rPr>
        <w:t xml:space="preserve"> </w:t>
      </w:r>
      <w:r w:rsidRPr="008A4F5D">
        <w:rPr>
          <w:szCs w:val="24"/>
        </w:rPr>
        <w:t>и</w:t>
      </w:r>
      <w:r w:rsidRPr="008A4F5D">
        <w:rPr>
          <w:spacing w:val="-3"/>
          <w:szCs w:val="24"/>
        </w:rPr>
        <w:t xml:space="preserve"> </w:t>
      </w:r>
      <w:r w:rsidRPr="008A4F5D">
        <w:rPr>
          <w:szCs w:val="24"/>
        </w:rPr>
        <w:t>программу</w:t>
      </w:r>
      <w:r w:rsidRPr="008A4F5D">
        <w:rPr>
          <w:spacing w:val="-1"/>
          <w:szCs w:val="24"/>
        </w:rPr>
        <w:t xml:space="preserve"> </w:t>
      </w:r>
      <w:r w:rsidRPr="008A4F5D">
        <w:rPr>
          <w:szCs w:val="24"/>
        </w:rPr>
        <w:t>модели.</w:t>
      </w:r>
      <w:r w:rsidRPr="008A4F5D">
        <w:rPr>
          <w:spacing w:val="-2"/>
          <w:szCs w:val="24"/>
        </w:rPr>
        <w:t xml:space="preserve"> </w:t>
      </w:r>
      <w:r w:rsidRPr="008A4F5D">
        <w:rPr>
          <w:szCs w:val="24"/>
        </w:rPr>
        <w:t>Анализ</w:t>
      </w:r>
      <w:r w:rsidRPr="008A4F5D">
        <w:rPr>
          <w:spacing w:val="-3"/>
          <w:szCs w:val="24"/>
        </w:rPr>
        <w:t xml:space="preserve"> </w:t>
      </w:r>
      <w:r w:rsidRPr="008A4F5D">
        <w:rPr>
          <w:szCs w:val="24"/>
        </w:rPr>
        <w:t>работы</w:t>
      </w:r>
      <w:r w:rsidRPr="008A4F5D">
        <w:rPr>
          <w:spacing w:val="-2"/>
          <w:szCs w:val="24"/>
        </w:rPr>
        <w:t xml:space="preserve"> </w:t>
      </w:r>
      <w:r w:rsidRPr="008A4F5D">
        <w:rPr>
          <w:szCs w:val="24"/>
        </w:rPr>
        <w:t>модели.</w:t>
      </w:r>
    </w:p>
    <w:p w14:paraId="0B133F17" w14:textId="77777777" w:rsidR="00B96F77" w:rsidRPr="008A4F5D" w:rsidRDefault="00B96F77" w:rsidP="00AF413A">
      <w:pPr>
        <w:spacing w:after="0"/>
        <w:ind w:left="0" w:right="0" w:firstLine="425"/>
        <w:rPr>
          <w:szCs w:val="24"/>
        </w:rPr>
      </w:pPr>
      <w:r w:rsidRPr="008A4F5D">
        <w:rPr>
          <w:szCs w:val="24"/>
        </w:rPr>
        <w:t>Раздел</w:t>
      </w:r>
      <w:r w:rsidRPr="008A4F5D">
        <w:rPr>
          <w:spacing w:val="-1"/>
          <w:szCs w:val="24"/>
        </w:rPr>
        <w:t xml:space="preserve"> 6</w:t>
      </w:r>
      <w:r w:rsidRPr="008A4F5D">
        <w:rPr>
          <w:szCs w:val="24"/>
        </w:rPr>
        <w:t>.</w:t>
      </w:r>
      <w:r w:rsidRPr="008A4F5D">
        <w:rPr>
          <w:spacing w:val="-1"/>
          <w:szCs w:val="24"/>
        </w:rPr>
        <w:t xml:space="preserve"> </w:t>
      </w:r>
      <w:r w:rsidRPr="008A4F5D">
        <w:rPr>
          <w:szCs w:val="24"/>
        </w:rPr>
        <w:t>Работа</w:t>
      </w:r>
      <w:r w:rsidRPr="008A4F5D">
        <w:rPr>
          <w:spacing w:val="-1"/>
          <w:szCs w:val="24"/>
        </w:rPr>
        <w:t xml:space="preserve"> </w:t>
      </w:r>
      <w:r w:rsidRPr="008A4F5D">
        <w:rPr>
          <w:szCs w:val="24"/>
        </w:rPr>
        <w:t>над</w:t>
      </w:r>
      <w:r w:rsidRPr="008A4F5D">
        <w:rPr>
          <w:spacing w:val="-1"/>
          <w:szCs w:val="24"/>
        </w:rPr>
        <w:t xml:space="preserve"> </w:t>
      </w:r>
      <w:r w:rsidRPr="008A4F5D">
        <w:rPr>
          <w:szCs w:val="24"/>
        </w:rPr>
        <w:t>проектами</w:t>
      </w:r>
      <w:r w:rsidRPr="008A4F5D">
        <w:rPr>
          <w:spacing w:val="-1"/>
          <w:szCs w:val="24"/>
        </w:rPr>
        <w:t xml:space="preserve"> </w:t>
      </w:r>
      <w:r w:rsidRPr="008A4F5D">
        <w:rPr>
          <w:szCs w:val="24"/>
        </w:rPr>
        <w:t>(5</w:t>
      </w:r>
      <w:r w:rsidRPr="008A4F5D">
        <w:rPr>
          <w:spacing w:val="-1"/>
          <w:szCs w:val="24"/>
        </w:rPr>
        <w:t xml:space="preserve"> </w:t>
      </w:r>
      <w:r w:rsidRPr="008A4F5D">
        <w:rPr>
          <w:szCs w:val="24"/>
        </w:rPr>
        <w:t>часов)</w:t>
      </w:r>
    </w:p>
    <w:p w14:paraId="7C681950" w14:textId="77777777" w:rsidR="00B96F77" w:rsidRPr="008A4F5D" w:rsidRDefault="00B96F77" w:rsidP="00AF413A">
      <w:pPr>
        <w:spacing w:after="0"/>
        <w:ind w:left="0" w:right="0" w:firstLine="425"/>
        <w:rPr>
          <w:szCs w:val="24"/>
        </w:rPr>
      </w:pPr>
      <w:r w:rsidRPr="008A4F5D">
        <w:rPr>
          <w:szCs w:val="24"/>
        </w:rPr>
        <w:t>Тема</w:t>
      </w:r>
      <w:r w:rsidRPr="008A4F5D">
        <w:rPr>
          <w:spacing w:val="-4"/>
          <w:szCs w:val="24"/>
        </w:rPr>
        <w:t xml:space="preserve"> </w:t>
      </w:r>
      <w:r w:rsidRPr="008A4F5D">
        <w:rPr>
          <w:szCs w:val="24"/>
        </w:rPr>
        <w:t>1-5.</w:t>
      </w:r>
      <w:r w:rsidRPr="008A4F5D">
        <w:rPr>
          <w:spacing w:val="-3"/>
          <w:szCs w:val="24"/>
        </w:rPr>
        <w:t xml:space="preserve"> </w:t>
      </w:r>
      <w:r w:rsidRPr="008A4F5D">
        <w:rPr>
          <w:szCs w:val="24"/>
        </w:rPr>
        <w:t>Разработка</w:t>
      </w:r>
      <w:r w:rsidRPr="008A4F5D">
        <w:rPr>
          <w:spacing w:val="-2"/>
          <w:szCs w:val="24"/>
        </w:rPr>
        <w:t xml:space="preserve"> </w:t>
      </w:r>
      <w:r w:rsidRPr="008A4F5D">
        <w:rPr>
          <w:szCs w:val="24"/>
        </w:rPr>
        <w:t>и</w:t>
      </w:r>
      <w:r w:rsidRPr="008A4F5D">
        <w:rPr>
          <w:spacing w:val="-4"/>
          <w:szCs w:val="24"/>
        </w:rPr>
        <w:t xml:space="preserve"> </w:t>
      </w:r>
      <w:r w:rsidRPr="008A4F5D">
        <w:rPr>
          <w:szCs w:val="24"/>
        </w:rPr>
        <w:t>выполнение</w:t>
      </w:r>
      <w:r w:rsidRPr="008A4F5D">
        <w:rPr>
          <w:spacing w:val="-1"/>
          <w:szCs w:val="24"/>
        </w:rPr>
        <w:t xml:space="preserve"> </w:t>
      </w:r>
      <w:r w:rsidRPr="008A4F5D">
        <w:rPr>
          <w:szCs w:val="24"/>
        </w:rPr>
        <w:t>творческого</w:t>
      </w:r>
      <w:r w:rsidRPr="008A4F5D">
        <w:rPr>
          <w:spacing w:val="-2"/>
          <w:szCs w:val="24"/>
        </w:rPr>
        <w:t xml:space="preserve"> </w:t>
      </w:r>
      <w:r w:rsidRPr="008A4F5D">
        <w:rPr>
          <w:szCs w:val="24"/>
        </w:rPr>
        <w:t>проекта</w:t>
      </w:r>
    </w:p>
    <w:p w14:paraId="40A00899" w14:textId="77777777" w:rsidR="00B96F77" w:rsidRPr="008A4F5D" w:rsidRDefault="00B96F77" w:rsidP="00AF413A">
      <w:pPr>
        <w:spacing w:after="0"/>
        <w:ind w:left="0" w:right="0" w:firstLine="425"/>
        <w:rPr>
          <w:szCs w:val="24"/>
        </w:rPr>
      </w:pPr>
      <w:r w:rsidRPr="008A4F5D">
        <w:rPr>
          <w:i/>
          <w:szCs w:val="24"/>
        </w:rPr>
        <w:t>Теория:</w:t>
      </w:r>
      <w:r w:rsidRPr="008A4F5D">
        <w:rPr>
          <w:i/>
          <w:spacing w:val="-5"/>
          <w:szCs w:val="24"/>
        </w:rPr>
        <w:t xml:space="preserve"> </w:t>
      </w:r>
      <w:r w:rsidRPr="008A4F5D">
        <w:rPr>
          <w:szCs w:val="24"/>
        </w:rPr>
        <w:t>Творческое</w:t>
      </w:r>
      <w:r w:rsidRPr="008A4F5D">
        <w:rPr>
          <w:spacing w:val="-3"/>
          <w:szCs w:val="24"/>
        </w:rPr>
        <w:t xml:space="preserve"> </w:t>
      </w:r>
      <w:r w:rsidRPr="008A4F5D">
        <w:rPr>
          <w:szCs w:val="24"/>
        </w:rPr>
        <w:t>проектирование.</w:t>
      </w:r>
      <w:r w:rsidRPr="008A4F5D">
        <w:rPr>
          <w:spacing w:val="-4"/>
          <w:szCs w:val="24"/>
        </w:rPr>
        <w:t xml:space="preserve"> </w:t>
      </w:r>
      <w:r w:rsidRPr="008A4F5D">
        <w:rPr>
          <w:szCs w:val="24"/>
        </w:rPr>
        <w:t>Этапы</w:t>
      </w:r>
      <w:r w:rsidRPr="008A4F5D">
        <w:rPr>
          <w:spacing w:val="-5"/>
          <w:szCs w:val="24"/>
        </w:rPr>
        <w:t xml:space="preserve"> </w:t>
      </w:r>
      <w:r w:rsidRPr="008A4F5D">
        <w:rPr>
          <w:szCs w:val="24"/>
        </w:rPr>
        <w:t>разработки</w:t>
      </w:r>
      <w:r w:rsidRPr="008A4F5D">
        <w:rPr>
          <w:spacing w:val="-4"/>
          <w:szCs w:val="24"/>
        </w:rPr>
        <w:t xml:space="preserve"> </w:t>
      </w:r>
      <w:r w:rsidRPr="008A4F5D">
        <w:rPr>
          <w:szCs w:val="24"/>
        </w:rPr>
        <w:t>проекта.</w:t>
      </w:r>
    </w:p>
    <w:p w14:paraId="5676BD35" w14:textId="77777777" w:rsidR="00B96F77" w:rsidRPr="008A4F5D" w:rsidRDefault="00B96F77" w:rsidP="00AF413A">
      <w:pPr>
        <w:spacing w:after="0"/>
        <w:ind w:left="0" w:right="0" w:firstLine="425"/>
        <w:rPr>
          <w:szCs w:val="24"/>
        </w:rPr>
      </w:pPr>
      <w:r w:rsidRPr="008A4F5D">
        <w:rPr>
          <w:i/>
          <w:szCs w:val="24"/>
        </w:rPr>
        <w:t>Практика:</w:t>
      </w:r>
      <w:r w:rsidRPr="008A4F5D">
        <w:rPr>
          <w:i/>
          <w:spacing w:val="12"/>
          <w:szCs w:val="24"/>
        </w:rPr>
        <w:t xml:space="preserve"> </w:t>
      </w:r>
      <w:r w:rsidRPr="008A4F5D">
        <w:rPr>
          <w:szCs w:val="24"/>
        </w:rPr>
        <w:t>Выбор</w:t>
      </w:r>
      <w:r w:rsidRPr="008A4F5D">
        <w:rPr>
          <w:spacing w:val="4"/>
          <w:szCs w:val="24"/>
        </w:rPr>
        <w:t xml:space="preserve"> </w:t>
      </w:r>
      <w:r w:rsidRPr="008A4F5D">
        <w:rPr>
          <w:szCs w:val="24"/>
        </w:rPr>
        <w:t>темы</w:t>
      </w:r>
      <w:r w:rsidRPr="008A4F5D">
        <w:rPr>
          <w:spacing w:val="6"/>
          <w:szCs w:val="24"/>
        </w:rPr>
        <w:t xml:space="preserve"> </w:t>
      </w:r>
      <w:r w:rsidRPr="008A4F5D">
        <w:rPr>
          <w:szCs w:val="24"/>
        </w:rPr>
        <w:t>проекта.</w:t>
      </w:r>
      <w:r w:rsidRPr="008A4F5D">
        <w:rPr>
          <w:spacing w:val="12"/>
          <w:szCs w:val="24"/>
        </w:rPr>
        <w:t xml:space="preserve"> </w:t>
      </w:r>
      <w:r w:rsidRPr="008A4F5D">
        <w:rPr>
          <w:szCs w:val="24"/>
        </w:rPr>
        <w:t>Создание</w:t>
      </w:r>
      <w:r w:rsidRPr="008A4F5D">
        <w:rPr>
          <w:spacing w:val="4"/>
          <w:szCs w:val="24"/>
        </w:rPr>
        <w:t xml:space="preserve"> </w:t>
      </w:r>
      <w:r w:rsidRPr="008A4F5D">
        <w:rPr>
          <w:szCs w:val="24"/>
        </w:rPr>
        <w:t>плана</w:t>
      </w:r>
      <w:r w:rsidRPr="008A4F5D">
        <w:rPr>
          <w:spacing w:val="5"/>
          <w:szCs w:val="24"/>
        </w:rPr>
        <w:t xml:space="preserve"> </w:t>
      </w:r>
      <w:r w:rsidRPr="008A4F5D">
        <w:rPr>
          <w:szCs w:val="24"/>
        </w:rPr>
        <w:t>с</w:t>
      </w:r>
      <w:r w:rsidRPr="008A4F5D">
        <w:rPr>
          <w:spacing w:val="5"/>
          <w:szCs w:val="24"/>
        </w:rPr>
        <w:t xml:space="preserve"> </w:t>
      </w:r>
      <w:r w:rsidRPr="008A4F5D">
        <w:rPr>
          <w:szCs w:val="24"/>
        </w:rPr>
        <w:t>учетом</w:t>
      </w:r>
      <w:r w:rsidRPr="008A4F5D">
        <w:rPr>
          <w:spacing w:val="5"/>
          <w:szCs w:val="24"/>
        </w:rPr>
        <w:t xml:space="preserve"> </w:t>
      </w:r>
      <w:r w:rsidRPr="008A4F5D">
        <w:rPr>
          <w:szCs w:val="24"/>
        </w:rPr>
        <w:t>специфики</w:t>
      </w:r>
      <w:r w:rsidRPr="008A4F5D">
        <w:rPr>
          <w:spacing w:val="7"/>
          <w:szCs w:val="24"/>
        </w:rPr>
        <w:t xml:space="preserve"> </w:t>
      </w:r>
      <w:r w:rsidRPr="008A4F5D">
        <w:rPr>
          <w:szCs w:val="24"/>
        </w:rPr>
        <w:t>типа</w:t>
      </w:r>
      <w:r w:rsidRPr="008A4F5D">
        <w:rPr>
          <w:spacing w:val="5"/>
          <w:szCs w:val="24"/>
        </w:rPr>
        <w:t xml:space="preserve"> </w:t>
      </w:r>
      <w:r w:rsidRPr="008A4F5D">
        <w:rPr>
          <w:szCs w:val="24"/>
        </w:rPr>
        <w:t>проекта,</w:t>
      </w:r>
      <w:r w:rsidRPr="008A4F5D">
        <w:rPr>
          <w:spacing w:val="-57"/>
          <w:szCs w:val="24"/>
        </w:rPr>
        <w:t xml:space="preserve"> </w:t>
      </w:r>
      <w:r w:rsidRPr="008A4F5D">
        <w:rPr>
          <w:szCs w:val="24"/>
        </w:rPr>
        <w:t>краткое изложение задач на каждом этапе. Работа над проектом по выбору обучающихся.</w:t>
      </w:r>
      <w:r w:rsidRPr="008A4F5D">
        <w:rPr>
          <w:spacing w:val="1"/>
          <w:szCs w:val="24"/>
        </w:rPr>
        <w:t xml:space="preserve"> </w:t>
      </w:r>
      <w:r w:rsidRPr="008A4F5D">
        <w:rPr>
          <w:szCs w:val="24"/>
        </w:rPr>
        <w:t>Тестирование</w:t>
      </w:r>
      <w:r w:rsidRPr="008A4F5D">
        <w:rPr>
          <w:spacing w:val="33"/>
          <w:szCs w:val="24"/>
        </w:rPr>
        <w:t xml:space="preserve"> </w:t>
      </w:r>
      <w:r w:rsidRPr="008A4F5D">
        <w:rPr>
          <w:szCs w:val="24"/>
        </w:rPr>
        <w:t>проекта.</w:t>
      </w:r>
      <w:r w:rsidRPr="008A4F5D">
        <w:rPr>
          <w:spacing w:val="41"/>
          <w:szCs w:val="24"/>
        </w:rPr>
        <w:t xml:space="preserve"> </w:t>
      </w:r>
      <w:r w:rsidRPr="008A4F5D">
        <w:rPr>
          <w:szCs w:val="24"/>
        </w:rPr>
        <w:t>Исправление</w:t>
      </w:r>
      <w:r w:rsidRPr="008A4F5D">
        <w:rPr>
          <w:spacing w:val="36"/>
          <w:szCs w:val="24"/>
        </w:rPr>
        <w:t xml:space="preserve"> </w:t>
      </w:r>
      <w:r w:rsidRPr="008A4F5D">
        <w:rPr>
          <w:szCs w:val="24"/>
        </w:rPr>
        <w:t>и</w:t>
      </w:r>
      <w:r w:rsidRPr="008A4F5D">
        <w:rPr>
          <w:spacing w:val="34"/>
          <w:szCs w:val="24"/>
        </w:rPr>
        <w:t xml:space="preserve"> </w:t>
      </w:r>
      <w:r w:rsidRPr="008A4F5D">
        <w:rPr>
          <w:szCs w:val="24"/>
        </w:rPr>
        <w:t>устранение</w:t>
      </w:r>
      <w:r w:rsidRPr="008A4F5D">
        <w:rPr>
          <w:spacing w:val="33"/>
          <w:szCs w:val="24"/>
        </w:rPr>
        <w:t xml:space="preserve"> </w:t>
      </w:r>
      <w:r w:rsidRPr="008A4F5D">
        <w:rPr>
          <w:szCs w:val="24"/>
        </w:rPr>
        <w:t>ошибок,</w:t>
      </w:r>
      <w:r w:rsidRPr="008A4F5D">
        <w:rPr>
          <w:spacing w:val="42"/>
          <w:szCs w:val="24"/>
        </w:rPr>
        <w:t xml:space="preserve"> </w:t>
      </w:r>
      <w:r w:rsidRPr="008A4F5D">
        <w:rPr>
          <w:szCs w:val="24"/>
        </w:rPr>
        <w:t>подготовка</w:t>
      </w:r>
      <w:r w:rsidRPr="008A4F5D">
        <w:rPr>
          <w:spacing w:val="34"/>
          <w:szCs w:val="24"/>
        </w:rPr>
        <w:t xml:space="preserve"> </w:t>
      </w:r>
      <w:r w:rsidRPr="008A4F5D">
        <w:rPr>
          <w:szCs w:val="24"/>
        </w:rPr>
        <w:t>к</w:t>
      </w:r>
      <w:r w:rsidRPr="008A4F5D">
        <w:rPr>
          <w:spacing w:val="40"/>
          <w:szCs w:val="24"/>
        </w:rPr>
        <w:t xml:space="preserve"> </w:t>
      </w:r>
      <w:r w:rsidRPr="008A4F5D">
        <w:rPr>
          <w:szCs w:val="24"/>
        </w:rPr>
        <w:t>демонстрации.</w:t>
      </w:r>
      <w:r w:rsidRPr="008A4F5D">
        <w:rPr>
          <w:spacing w:val="-57"/>
          <w:szCs w:val="24"/>
        </w:rPr>
        <w:t xml:space="preserve"> </w:t>
      </w:r>
      <w:r w:rsidRPr="008A4F5D">
        <w:rPr>
          <w:szCs w:val="24"/>
        </w:rPr>
        <w:t>Создание</w:t>
      </w:r>
      <w:r w:rsidRPr="008A4F5D">
        <w:rPr>
          <w:spacing w:val="-1"/>
          <w:szCs w:val="24"/>
        </w:rPr>
        <w:t xml:space="preserve"> </w:t>
      </w:r>
      <w:r w:rsidRPr="008A4F5D">
        <w:rPr>
          <w:szCs w:val="24"/>
        </w:rPr>
        <w:t>пользовательской справки</w:t>
      </w:r>
      <w:r w:rsidRPr="008A4F5D">
        <w:rPr>
          <w:spacing w:val="-1"/>
          <w:szCs w:val="24"/>
        </w:rPr>
        <w:t xml:space="preserve"> </w:t>
      </w:r>
      <w:r w:rsidRPr="008A4F5D">
        <w:rPr>
          <w:szCs w:val="24"/>
        </w:rPr>
        <w:t>и</w:t>
      </w:r>
      <w:r w:rsidRPr="008A4F5D">
        <w:rPr>
          <w:spacing w:val="-1"/>
          <w:szCs w:val="24"/>
        </w:rPr>
        <w:t xml:space="preserve"> </w:t>
      </w:r>
      <w:r w:rsidRPr="008A4F5D">
        <w:rPr>
          <w:szCs w:val="24"/>
        </w:rPr>
        <w:t>презентации.</w:t>
      </w:r>
    </w:p>
    <w:p w14:paraId="24457C1D" w14:textId="77777777" w:rsidR="00B96F77" w:rsidRPr="008A4F5D" w:rsidRDefault="00B96F77" w:rsidP="00AF413A">
      <w:pPr>
        <w:spacing w:after="0"/>
        <w:ind w:left="0" w:right="0" w:firstLine="425"/>
        <w:rPr>
          <w:i/>
          <w:szCs w:val="24"/>
        </w:rPr>
      </w:pPr>
      <w:r w:rsidRPr="008A4F5D">
        <w:rPr>
          <w:szCs w:val="24"/>
        </w:rPr>
        <w:t xml:space="preserve">                                             Раздел</w:t>
      </w:r>
      <w:r w:rsidRPr="008A4F5D">
        <w:rPr>
          <w:spacing w:val="-1"/>
          <w:szCs w:val="24"/>
        </w:rPr>
        <w:t xml:space="preserve"> 7. </w:t>
      </w:r>
      <w:r w:rsidRPr="008A4F5D">
        <w:rPr>
          <w:szCs w:val="24"/>
        </w:rPr>
        <w:t>Итоговое</w:t>
      </w:r>
      <w:r w:rsidRPr="008A4F5D">
        <w:rPr>
          <w:spacing w:val="-1"/>
          <w:szCs w:val="24"/>
        </w:rPr>
        <w:t xml:space="preserve"> </w:t>
      </w:r>
      <w:r w:rsidRPr="008A4F5D">
        <w:rPr>
          <w:szCs w:val="24"/>
        </w:rPr>
        <w:t>занятие</w:t>
      </w:r>
      <w:r w:rsidRPr="008A4F5D">
        <w:rPr>
          <w:spacing w:val="-2"/>
          <w:szCs w:val="24"/>
        </w:rPr>
        <w:t xml:space="preserve"> </w:t>
      </w:r>
      <w:r w:rsidRPr="008A4F5D">
        <w:rPr>
          <w:szCs w:val="24"/>
        </w:rPr>
        <w:t>(1</w:t>
      </w:r>
      <w:r w:rsidRPr="008A4F5D">
        <w:rPr>
          <w:spacing w:val="-1"/>
          <w:szCs w:val="24"/>
        </w:rPr>
        <w:t xml:space="preserve"> </w:t>
      </w:r>
      <w:r w:rsidRPr="008A4F5D">
        <w:rPr>
          <w:szCs w:val="24"/>
        </w:rPr>
        <w:t>часа)</w:t>
      </w:r>
    </w:p>
    <w:p w14:paraId="18B7208E" w14:textId="77777777" w:rsidR="00B96F77" w:rsidRPr="008A4F5D" w:rsidRDefault="00B96F77" w:rsidP="00AF413A">
      <w:pPr>
        <w:spacing w:after="0"/>
        <w:ind w:left="0" w:right="0" w:firstLine="425"/>
        <w:rPr>
          <w:bCs/>
          <w:szCs w:val="24"/>
        </w:rPr>
      </w:pPr>
      <w:r w:rsidRPr="008A4F5D">
        <w:rPr>
          <w:i/>
          <w:szCs w:val="24"/>
        </w:rPr>
        <w:t>Практика:</w:t>
      </w:r>
      <w:r w:rsidRPr="008A4F5D">
        <w:rPr>
          <w:i/>
          <w:spacing w:val="32"/>
          <w:szCs w:val="24"/>
        </w:rPr>
        <w:t xml:space="preserve"> </w:t>
      </w:r>
      <w:r w:rsidRPr="008A4F5D">
        <w:rPr>
          <w:szCs w:val="24"/>
        </w:rPr>
        <w:t>Защита</w:t>
      </w:r>
      <w:r w:rsidRPr="008A4F5D">
        <w:rPr>
          <w:spacing w:val="-3"/>
          <w:szCs w:val="24"/>
        </w:rPr>
        <w:t xml:space="preserve"> </w:t>
      </w:r>
      <w:r w:rsidRPr="008A4F5D">
        <w:rPr>
          <w:szCs w:val="24"/>
        </w:rPr>
        <w:t>творческого</w:t>
      </w:r>
      <w:r w:rsidRPr="008A4F5D">
        <w:rPr>
          <w:spacing w:val="-3"/>
          <w:szCs w:val="24"/>
        </w:rPr>
        <w:t xml:space="preserve"> </w:t>
      </w:r>
      <w:r w:rsidRPr="008A4F5D">
        <w:rPr>
          <w:szCs w:val="24"/>
        </w:rPr>
        <w:t>проекта. Подведение</w:t>
      </w:r>
      <w:r w:rsidRPr="008A4F5D">
        <w:rPr>
          <w:spacing w:val="25"/>
          <w:szCs w:val="24"/>
        </w:rPr>
        <w:t xml:space="preserve"> </w:t>
      </w:r>
      <w:r w:rsidRPr="008A4F5D">
        <w:rPr>
          <w:szCs w:val="24"/>
        </w:rPr>
        <w:t>итогов</w:t>
      </w:r>
      <w:r w:rsidRPr="008A4F5D">
        <w:rPr>
          <w:spacing w:val="26"/>
          <w:szCs w:val="24"/>
        </w:rPr>
        <w:t xml:space="preserve"> </w:t>
      </w:r>
      <w:r w:rsidRPr="008A4F5D">
        <w:rPr>
          <w:szCs w:val="24"/>
        </w:rPr>
        <w:t>реализации</w:t>
      </w:r>
      <w:r w:rsidRPr="008A4F5D">
        <w:rPr>
          <w:spacing w:val="26"/>
          <w:szCs w:val="24"/>
        </w:rPr>
        <w:t xml:space="preserve"> </w:t>
      </w:r>
      <w:r w:rsidRPr="008A4F5D">
        <w:rPr>
          <w:szCs w:val="24"/>
        </w:rPr>
        <w:t>программы.</w:t>
      </w:r>
      <w:r w:rsidRPr="008A4F5D">
        <w:rPr>
          <w:spacing w:val="34"/>
          <w:szCs w:val="24"/>
        </w:rPr>
        <w:t xml:space="preserve"> </w:t>
      </w:r>
      <w:r w:rsidRPr="008A4F5D">
        <w:rPr>
          <w:szCs w:val="24"/>
        </w:rPr>
        <w:t>Анализ</w:t>
      </w:r>
      <w:r w:rsidRPr="008A4F5D">
        <w:rPr>
          <w:spacing w:val="30"/>
          <w:szCs w:val="24"/>
        </w:rPr>
        <w:t xml:space="preserve"> </w:t>
      </w:r>
      <w:r w:rsidRPr="008A4F5D">
        <w:rPr>
          <w:szCs w:val="24"/>
        </w:rPr>
        <w:t>творческих</w:t>
      </w:r>
      <w:r w:rsidRPr="008A4F5D">
        <w:rPr>
          <w:spacing w:val="25"/>
          <w:szCs w:val="24"/>
        </w:rPr>
        <w:t xml:space="preserve"> </w:t>
      </w:r>
      <w:r w:rsidRPr="008A4F5D">
        <w:rPr>
          <w:szCs w:val="24"/>
        </w:rPr>
        <w:t>проектов</w:t>
      </w:r>
      <w:r w:rsidRPr="008A4F5D">
        <w:rPr>
          <w:spacing w:val="-57"/>
          <w:szCs w:val="24"/>
        </w:rPr>
        <w:t xml:space="preserve"> </w:t>
      </w:r>
      <w:r w:rsidRPr="008A4F5D">
        <w:rPr>
          <w:szCs w:val="24"/>
        </w:rPr>
        <w:t>обучающихся.</w:t>
      </w:r>
    </w:p>
    <w:p w14:paraId="4468AE05" w14:textId="77777777" w:rsidR="00B96F77" w:rsidRPr="008A4F5D" w:rsidRDefault="00B96F77" w:rsidP="00AF413A">
      <w:pPr>
        <w:spacing w:after="0"/>
        <w:ind w:left="0" w:right="0" w:firstLine="425"/>
        <w:rPr>
          <w:szCs w:val="24"/>
        </w:rPr>
      </w:pPr>
      <w:r w:rsidRPr="008A4F5D">
        <w:rPr>
          <w:szCs w:val="24"/>
        </w:rPr>
        <w:t>1.3.3.</w:t>
      </w:r>
      <w:r w:rsidRPr="008A4F5D">
        <w:rPr>
          <w:spacing w:val="-6"/>
          <w:szCs w:val="24"/>
        </w:rPr>
        <w:t xml:space="preserve"> </w:t>
      </w:r>
      <w:r w:rsidRPr="008A4F5D">
        <w:rPr>
          <w:szCs w:val="24"/>
        </w:rPr>
        <w:t>Планируемые</w:t>
      </w:r>
      <w:r w:rsidRPr="008A4F5D">
        <w:rPr>
          <w:spacing w:val="-4"/>
          <w:szCs w:val="24"/>
        </w:rPr>
        <w:t xml:space="preserve"> </w:t>
      </w:r>
      <w:r w:rsidRPr="008A4F5D">
        <w:rPr>
          <w:szCs w:val="24"/>
        </w:rPr>
        <w:t>результаты обучающихся 2-ого класса</w:t>
      </w:r>
    </w:p>
    <w:p w14:paraId="7EE8C5C3" w14:textId="77777777" w:rsidR="00B96F77" w:rsidRPr="008A4F5D" w:rsidRDefault="00B96F77" w:rsidP="00AF413A">
      <w:pPr>
        <w:spacing w:after="0"/>
        <w:ind w:left="0" w:right="0" w:firstLine="425"/>
        <w:rPr>
          <w:i/>
          <w:szCs w:val="24"/>
        </w:rPr>
      </w:pPr>
      <w:r w:rsidRPr="008A4F5D">
        <w:rPr>
          <w:i/>
          <w:szCs w:val="24"/>
        </w:rPr>
        <w:t>Личностные:</w:t>
      </w:r>
    </w:p>
    <w:p w14:paraId="42F7C2C6" w14:textId="77777777" w:rsidR="00B96F77" w:rsidRPr="008A4F5D" w:rsidRDefault="00B96F77" w:rsidP="00AF413A">
      <w:pPr>
        <w:spacing w:after="0"/>
        <w:ind w:left="0" w:right="0" w:firstLine="425"/>
        <w:rPr>
          <w:szCs w:val="24"/>
        </w:rPr>
      </w:pPr>
      <w:r w:rsidRPr="008A4F5D">
        <w:rPr>
          <w:szCs w:val="24"/>
        </w:rPr>
        <w:t>чувство</w:t>
      </w:r>
      <w:r w:rsidRPr="008A4F5D">
        <w:rPr>
          <w:spacing w:val="-2"/>
          <w:szCs w:val="24"/>
        </w:rPr>
        <w:t xml:space="preserve"> </w:t>
      </w:r>
      <w:r w:rsidRPr="008A4F5D">
        <w:rPr>
          <w:szCs w:val="24"/>
        </w:rPr>
        <w:t>уважения</w:t>
      </w:r>
      <w:r w:rsidRPr="008A4F5D">
        <w:rPr>
          <w:spacing w:val="-2"/>
          <w:szCs w:val="24"/>
        </w:rPr>
        <w:t xml:space="preserve"> </w:t>
      </w:r>
      <w:r w:rsidRPr="008A4F5D">
        <w:rPr>
          <w:szCs w:val="24"/>
        </w:rPr>
        <w:t>и</w:t>
      </w:r>
      <w:r w:rsidRPr="008A4F5D">
        <w:rPr>
          <w:spacing w:val="-2"/>
          <w:szCs w:val="24"/>
        </w:rPr>
        <w:t xml:space="preserve"> </w:t>
      </w:r>
      <w:r w:rsidRPr="008A4F5D">
        <w:rPr>
          <w:szCs w:val="24"/>
        </w:rPr>
        <w:t>бережного</w:t>
      </w:r>
      <w:r w:rsidRPr="008A4F5D">
        <w:rPr>
          <w:spacing w:val="-1"/>
          <w:szCs w:val="24"/>
        </w:rPr>
        <w:t xml:space="preserve"> </w:t>
      </w:r>
      <w:r w:rsidRPr="008A4F5D">
        <w:rPr>
          <w:szCs w:val="24"/>
        </w:rPr>
        <w:t>отношения</w:t>
      </w:r>
      <w:r w:rsidRPr="008A4F5D">
        <w:rPr>
          <w:spacing w:val="-2"/>
          <w:szCs w:val="24"/>
        </w:rPr>
        <w:t xml:space="preserve"> </w:t>
      </w:r>
      <w:r w:rsidRPr="008A4F5D">
        <w:rPr>
          <w:szCs w:val="24"/>
        </w:rPr>
        <w:t>к</w:t>
      </w:r>
      <w:r w:rsidRPr="008A4F5D">
        <w:rPr>
          <w:spacing w:val="-3"/>
          <w:szCs w:val="24"/>
        </w:rPr>
        <w:t xml:space="preserve"> </w:t>
      </w:r>
      <w:r w:rsidRPr="008A4F5D">
        <w:rPr>
          <w:szCs w:val="24"/>
        </w:rPr>
        <w:t>результатам</w:t>
      </w:r>
      <w:r w:rsidRPr="008A4F5D">
        <w:rPr>
          <w:spacing w:val="-2"/>
          <w:szCs w:val="24"/>
        </w:rPr>
        <w:t xml:space="preserve"> </w:t>
      </w:r>
      <w:r w:rsidRPr="008A4F5D">
        <w:rPr>
          <w:szCs w:val="24"/>
        </w:rPr>
        <w:t>своего</w:t>
      </w:r>
      <w:r w:rsidRPr="008A4F5D">
        <w:rPr>
          <w:spacing w:val="-1"/>
          <w:szCs w:val="24"/>
        </w:rPr>
        <w:t xml:space="preserve"> </w:t>
      </w:r>
      <w:r w:rsidRPr="008A4F5D">
        <w:rPr>
          <w:szCs w:val="24"/>
        </w:rPr>
        <w:t>труда</w:t>
      </w:r>
      <w:r w:rsidRPr="008A4F5D">
        <w:rPr>
          <w:spacing w:val="-3"/>
          <w:szCs w:val="24"/>
        </w:rPr>
        <w:t xml:space="preserve"> </w:t>
      </w:r>
      <w:r w:rsidRPr="008A4F5D">
        <w:rPr>
          <w:szCs w:val="24"/>
        </w:rPr>
        <w:t>и</w:t>
      </w:r>
      <w:r w:rsidRPr="008A4F5D">
        <w:rPr>
          <w:spacing w:val="-1"/>
          <w:szCs w:val="24"/>
        </w:rPr>
        <w:t xml:space="preserve"> </w:t>
      </w:r>
      <w:r w:rsidRPr="008A4F5D">
        <w:rPr>
          <w:szCs w:val="24"/>
        </w:rPr>
        <w:t>труда</w:t>
      </w:r>
      <w:r w:rsidRPr="008A4F5D">
        <w:rPr>
          <w:spacing w:val="-58"/>
          <w:szCs w:val="24"/>
        </w:rPr>
        <w:t xml:space="preserve"> </w:t>
      </w:r>
      <w:r w:rsidRPr="008A4F5D">
        <w:rPr>
          <w:szCs w:val="24"/>
        </w:rPr>
        <w:t>окружающих;</w:t>
      </w:r>
    </w:p>
    <w:p w14:paraId="35F8065D" w14:textId="77777777" w:rsidR="00B96F77" w:rsidRPr="008A4F5D" w:rsidRDefault="00B96F77" w:rsidP="00AF413A">
      <w:pPr>
        <w:spacing w:after="0"/>
        <w:ind w:left="0" w:right="0" w:firstLine="425"/>
        <w:rPr>
          <w:szCs w:val="24"/>
        </w:rPr>
      </w:pPr>
      <w:r w:rsidRPr="008A4F5D">
        <w:rPr>
          <w:szCs w:val="24"/>
        </w:rPr>
        <w:t>чувство</w:t>
      </w:r>
      <w:r w:rsidRPr="008A4F5D">
        <w:rPr>
          <w:spacing w:val="-3"/>
          <w:szCs w:val="24"/>
        </w:rPr>
        <w:t xml:space="preserve"> </w:t>
      </w:r>
      <w:r w:rsidRPr="008A4F5D">
        <w:rPr>
          <w:szCs w:val="24"/>
        </w:rPr>
        <w:t>коллективизма</w:t>
      </w:r>
      <w:r w:rsidRPr="008A4F5D">
        <w:rPr>
          <w:spacing w:val="-3"/>
          <w:szCs w:val="24"/>
        </w:rPr>
        <w:t xml:space="preserve"> </w:t>
      </w:r>
      <w:r w:rsidRPr="008A4F5D">
        <w:rPr>
          <w:szCs w:val="24"/>
        </w:rPr>
        <w:t>и</w:t>
      </w:r>
      <w:r w:rsidRPr="008A4F5D">
        <w:rPr>
          <w:spacing w:val="-4"/>
          <w:szCs w:val="24"/>
        </w:rPr>
        <w:t xml:space="preserve"> </w:t>
      </w:r>
      <w:r w:rsidRPr="008A4F5D">
        <w:rPr>
          <w:szCs w:val="24"/>
        </w:rPr>
        <w:t>взаимопомощи;</w:t>
      </w:r>
    </w:p>
    <w:p w14:paraId="0718EEDD" w14:textId="77777777" w:rsidR="00B96F77" w:rsidRPr="008A4F5D" w:rsidRDefault="00B96F77" w:rsidP="00AF413A">
      <w:pPr>
        <w:spacing w:after="0"/>
        <w:ind w:left="0" w:right="0" w:firstLine="425"/>
        <w:rPr>
          <w:szCs w:val="24"/>
        </w:rPr>
      </w:pPr>
      <w:r w:rsidRPr="008A4F5D">
        <w:rPr>
          <w:szCs w:val="24"/>
        </w:rPr>
        <w:t>трудолюбие</w:t>
      </w:r>
      <w:r w:rsidRPr="008A4F5D">
        <w:rPr>
          <w:spacing w:val="-6"/>
          <w:szCs w:val="24"/>
        </w:rPr>
        <w:t xml:space="preserve"> </w:t>
      </w:r>
      <w:r w:rsidRPr="008A4F5D">
        <w:rPr>
          <w:szCs w:val="24"/>
        </w:rPr>
        <w:t>и</w:t>
      </w:r>
      <w:r w:rsidRPr="008A4F5D">
        <w:rPr>
          <w:spacing w:val="-4"/>
          <w:szCs w:val="24"/>
        </w:rPr>
        <w:t xml:space="preserve"> </w:t>
      </w:r>
      <w:r w:rsidRPr="008A4F5D">
        <w:rPr>
          <w:szCs w:val="24"/>
        </w:rPr>
        <w:t>волевые</w:t>
      </w:r>
      <w:r w:rsidRPr="008A4F5D">
        <w:rPr>
          <w:spacing w:val="-4"/>
          <w:szCs w:val="24"/>
        </w:rPr>
        <w:t xml:space="preserve"> </w:t>
      </w:r>
      <w:r w:rsidRPr="008A4F5D">
        <w:rPr>
          <w:szCs w:val="24"/>
        </w:rPr>
        <w:t>качества:</w:t>
      </w:r>
      <w:r w:rsidRPr="008A4F5D">
        <w:rPr>
          <w:spacing w:val="-5"/>
          <w:szCs w:val="24"/>
        </w:rPr>
        <w:t xml:space="preserve"> </w:t>
      </w:r>
      <w:r w:rsidRPr="008A4F5D">
        <w:rPr>
          <w:szCs w:val="24"/>
        </w:rPr>
        <w:t>терпение,</w:t>
      </w:r>
      <w:r w:rsidRPr="008A4F5D">
        <w:rPr>
          <w:spacing w:val="-4"/>
          <w:szCs w:val="24"/>
        </w:rPr>
        <w:t xml:space="preserve"> </w:t>
      </w:r>
      <w:r w:rsidRPr="008A4F5D">
        <w:rPr>
          <w:szCs w:val="24"/>
        </w:rPr>
        <w:t>ответственность,</w:t>
      </w:r>
      <w:r w:rsidRPr="008A4F5D">
        <w:rPr>
          <w:spacing w:val="-4"/>
          <w:szCs w:val="24"/>
        </w:rPr>
        <w:t xml:space="preserve"> </w:t>
      </w:r>
      <w:r w:rsidRPr="008A4F5D">
        <w:rPr>
          <w:szCs w:val="24"/>
        </w:rPr>
        <w:t>усидчивость.</w:t>
      </w:r>
    </w:p>
    <w:p w14:paraId="629035ED" w14:textId="77777777" w:rsidR="00B96F77" w:rsidRPr="008A4F5D" w:rsidRDefault="00B96F77" w:rsidP="00AF413A">
      <w:pPr>
        <w:spacing w:after="0"/>
        <w:ind w:left="0" w:right="0" w:firstLine="425"/>
        <w:rPr>
          <w:i/>
          <w:szCs w:val="24"/>
        </w:rPr>
      </w:pPr>
      <w:r w:rsidRPr="008A4F5D">
        <w:rPr>
          <w:i/>
          <w:szCs w:val="24"/>
        </w:rPr>
        <w:t>Метапредметные:</w:t>
      </w:r>
    </w:p>
    <w:p w14:paraId="5171B44A" w14:textId="77777777" w:rsidR="00B96F77" w:rsidRPr="008A4F5D" w:rsidRDefault="00B96F77" w:rsidP="00AF413A">
      <w:pPr>
        <w:spacing w:after="0"/>
        <w:ind w:left="0" w:right="0" w:firstLine="425"/>
        <w:rPr>
          <w:szCs w:val="24"/>
        </w:rPr>
      </w:pPr>
      <w:r w:rsidRPr="008A4F5D">
        <w:rPr>
          <w:szCs w:val="24"/>
        </w:rPr>
        <w:t>развитие</w:t>
      </w:r>
      <w:r w:rsidRPr="008A4F5D">
        <w:rPr>
          <w:spacing w:val="1"/>
          <w:szCs w:val="24"/>
        </w:rPr>
        <w:t xml:space="preserve"> </w:t>
      </w:r>
      <w:r w:rsidRPr="008A4F5D">
        <w:rPr>
          <w:szCs w:val="24"/>
        </w:rPr>
        <w:t>интереса</w:t>
      </w:r>
      <w:r w:rsidRPr="008A4F5D">
        <w:rPr>
          <w:spacing w:val="1"/>
          <w:szCs w:val="24"/>
        </w:rPr>
        <w:t xml:space="preserve"> </w:t>
      </w:r>
      <w:r w:rsidRPr="008A4F5D">
        <w:rPr>
          <w:szCs w:val="24"/>
        </w:rPr>
        <w:t>к</w:t>
      </w:r>
      <w:r w:rsidRPr="008A4F5D">
        <w:rPr>
          <w:spacing w:val="1"/>
          <w:szCs w:val="24"/>
        </w:rPr>
        <w:t xml:space="preserve"> </w:t>
      </w:r>
      <w:r w:rsidRPr="008A4F5D">
        <w:rPr>
          <w:szCs w:val="24"/>
        </w:rPr>
        <w:t>техническому</w:t>
      </w:r>
      <w:r w:rsidRPr="008A4F5D">
        <w:rPr>
          <w:spacing w:val="1"/>
          <w:szCs w:val="24"/>
        </w:rPr>
        <w:t xml:space="preserve"> </w:t>
      </w:r>
      <w:r w:rsidRPr="008A4F5D">
        <w:rPr>
          <w:szCs w:val="24"/>
        </w:rPr>
        <w:t>творчеству;</w:t>
      </w:r>
    </w:p>
    <w:p w14:paraId="121E6A01" w14:textId="77777777" w:rsidR="00B96F77" w:rsidRPr="008A4F5D" w:rsidRDefault="00B96F77" w:rsidP="00AF413A">
      <w:pPr>
        <w:spacing w:after="0"/>
        <w:ind w:left="0" w:right="0" w:firstLine="425"/>
        <w:rPr>
          <w:spacing w:val="1"/>
          <w:szCs w:val="24"/>
        </w:rPr>
      </w:pPr>
      <w:r w:rsidRPr="008A4F5D">
        <w:rPr>
          <w:szCs w:val="24"/>
        </w:rPr>
        <w:t>творческого,</w:t>
      </w:r>
      <w:r w:rsidRPr="008A4F5D">
        <w:rPr>
          <w:spacing w:val="1"/>
          <w:szCs w:val="24"/>
        </w:rPr>
        <w:t xml:space="preserve"> </w:t>
      </w:r>
      <w:r w:rsidRPr="008A4F5D">
        <w:rPr>
          <w:szCs w:val="24"/>
        </w:rPr>
        <w:t>логического</w:t>
      </w:r>
      <w:r w:rsidRPr="008A4F5D">
        <w:rPr>
          <w:spacing w:val="1"/>
          <w:szCs w:val="24"/>
        </w:rPr>
        <w:t xml:space="preserve"> </w:t>
      </w:r>
      <w:r w:rsidRPr="008A4F5D">
        <w:rPr>
          <w:szCs w:val="24"/>
        </w:rPr>
        <w:t>мышления;</w:t>
      </w:r>
      <w:r w:rsidRPr="008A4F5D">
        <w:rPr>
          <w:spacing w:val="1"/>
          <w:szCs w:val="24"/>
        </w:rPr>
        <w:t xml:space="preserve"> </w:t>
      </w:r>
    </w:p>
    <w:p w14:paraId="33D56A27" w14:textId="77777777" w:rsidR="00B96F77" w:rsidRPr="008A4F5D" w:rsidRDefault="00B96F77" w:rsidP="00AF413A">
      <w:pPr>
        <w:spacing w:after="0"/>
        <w:ind w:left="0" w:right="0" w:firstLine="425"/>
        <w:rPr>
          <w:szCs w:val="24"/>
        </w:rPr>
      </w:pPr>
      <w:r w:rsidRPr="008A4F5D">
        <w:rPr>
          <w:szCs w:val="24"/>
        </w:rPr>
        <w:t xml:space="preserve">мелкой моторики; </w:t>
      </w:r>
    </w:p>
    <w:p w14:paraId="1D562014" w14:textId="77777777" w:rsidR="00B96F77" w:rsidRPr="008A4F5D" w:rsidRDefault="00B96F77" w:rsidP="00AF413A">
      <w:pPr>
        <w:spacing w:after="0"/>
        <w:ind w:left="0" w:right="0" w:firstLine="425"/>
        <w:rPr>
          <w:szCs w:val="24"/>
        </w:rPr>
      </w:pPr>
      <w:r w:rsidRPr="008A4F5D">
        <w:rPr>
          <w:szCs w:val="24"/>
        </w:rPr>
        <w:t xml:space="preserve">изобретательности, творческой инициативы; </w:t>
      </w:r>
    </w:p>
    <w:p w14:paraId="0C1964CD" w14:textId="77777777" w:rsidR="00B96F77" w:rsidRPr="008A4F5D" w:rsidRDefault="00B96F77" w:rsidP="00AF413A">
      <w:pPr>
        <w:spacing w:after="0"/>
        <w:ind w:left="0" w:right="0" w:firstLine="425"/>
        <w:rPr>
          <w:szCs w:val="24"/>
        </w:rPr>
      </w:pPr>
      <w:r w:rsidRPr="008A4F5D">
        <w:rPr>
          <w:szCs w:val="24"/>
        </w:rPr>
        <w:t>стремления к достижению</w:t>
      </w:r>
      <w:r w:rsidRPr="008A4F5D">
        <w:rPr>
          <w:spacing w:val="1"/>
          <w:szCs w:val="24"/>
        </w:rPr>
        <w:t xml:space="preserve"> </w:t>
      </w:r>
      <w:r w:rsidRPr="008A4F5D">
        <w:rPr>
          <w:szCs w:val="24"/>
        </w:rPr>
        <w:t>цели;</w:t>
      </w:r>
    </w:p>
    <w:p w14:paraId="453CD587" w14:textId="77777777" w:rsidR="00B96F77" w:rsidRPr="008A4F5D" w:rsidRDefault="00B96F77" w:rsidP="00AF413A">
      <w:pPr>
        <w:spacing w:after="0"/>
        <w:ind w:left="0" w:right="0" w:firstLine="425"/>
        <w:rPr>
          <w:szCs w:val="24"/>
        </w:rPr>
      </w:pPr>
      <w:r w:rsidRPr="008A4F5D">
        <w:rPr>
          <w:szCs w:val="24"/>
        </w:rPr>
        <w:t>умение</w:t>
      </w:r>
      <w:r w:rsidRPr="008A4F5D">
        <w:rPr>
          <w:spacing w:val="-4"/>
          <w:szCs w:val="24"/>
        </w:rPr>
        <w:t xml:space="preserve"> </w:t>
      </w:r>
      <w:r w:rsidRPr="008A4F5D">
        <w:rPr>
          <w:szCs w:val="24"/>
        </w:rPr>
        <w:t>анализировать</w:t>
      </w:r>
      <w:r w:rsidRPr="008A4F5D">
        <w:rPr>
          <w:spacing w:val="-3"/>
          <w:szCs w:val="24"/>
        </w:rPr>
        <w:t xml:space="preserve"> </w:t>
      </w:r>
      <w:r w:rsidRPr="008A4F5D">
        <w:rPr>
          <w:szCs w:val="24"/>
        </w:rPr>
        <w:t>результаты</w:t>
      </w:r>
      <w:r w:rsidRPr="008A4F5D">
        <w:rPr>
          <w:spacing w:val="-2"/>
          <w:szCs w:val="24"/>
        </w:rPr>
        <w:t xml:space="preserve"> </w:t>
      </w:r>
      <w:r w:rsidRPr="008A4F5D">
        <w:rPr>
          <w:szCs w:val="24"/>
        </w:rPr>
        <w:t>своей</w:t>
      </w:r>
      <w:r w:rsidRPr="008A4F5D">
        <w:rPr>
          <w:spacing w:val="-4"/>
          <w:szCs w:val="24"/>
        </w:rPr>
        <w:t xml:space="preserve"> </w:t>
      </w:r>
      <w:r w:rsidRPr="008A4F5D">
        <w:rPr>
          <w:szCs w:val="24"/>
        </w:rPr>
        <w:t>работы,</w:t>
      </w:r>
      <w:r w:rsidRPr="008A4F5D">
        <w:rPr>
          <w:spacing w:val="-2"/>
          <w:szCs w:val="24"/>
        </w:rPr>
        <w:t xml:space="preserve"> </w:t>
      </w:r>
      <w:r w:rsidRPr="008A4F5D">
        <w:rPr>
          <w:szCs w:val="24"/>
        </w:rPr>
        <w:t>работать в</w:t>
      </w:r>
      <w:r w:rsidRPr="008A4F5D">
        <w:rPr>
          <w:spacing w:val="-2"/>
          <w:szCs w:val="24"/>
        </w:rPr>
        <w:t xml:space="preserve"> </w:t>
      </w:r>
      <w:r w:rsidRPr="008A4F5D">
        <w:rPr>
          <w:szCs w:val="24"/>
        </w:rPr>
        <w:t>группах.</w:t>
      </w:r>
    </w:p>
    <w:p w14:paraId="49D879B4" w14:textId="77777777" w:rsidR="00B96F77" w:rsidRPr="008A4F5D" w:rsidRDefault="00B96F77" w:rsidP="00AF413A">
      <w:pPr>
        <w:spacing w:after="0"/>
        <w:ind w:left="0" w:right="0" w:firstLine="425"/>
        <w:rPr>
          <w:i/>
          <w:szCs w:val="24"/>
        </w:rPr>
      </w:pPr>
      <w:r w:rsidRPr="008A4F5D">
        <w:rPr>
          <w:i/>
          <w:szCs w:val="24"/>
        </w:rPr>
        <w:t>Предметные:</w:t>
      </w:r>
    </w:p>
    <w:p w14:paraId="10C1CA2E" w14:textId="77777777" w:rsidR="00B96F77" w:rsidRPr="008A4F5D" w:rsidRDefault="00B96F77" w:rsidP="00AF413A">
      <w:pPr>
        <w:spacing w:after="0"/>
        <w:ind w:left="0" w:right="0" w:firstLine="425"/>
        <w:rPr>
          <w:spacing w:val="53"/>
          <w:szCs w:val="24"/>
        </w:rPr>
      </w:pPr>
      <w:r w:rsidRPr="008A4F5D">
        <w:rPr>
          <w:szCs w:val="24"/>
        </w:rPr>
        <w:t>знание</w:t>
      </w:r>
      <w:r w:rsidRPr="008A4F5D">
        <w:rPr>
          <w:spacing w:val="53"/>
          <w:szCs w:val="24"/>
        </w:rPr>
        <w:t xml:space="preserve"> </w:t>
      </w:r>
      <w:r w:rsidRPr="008A4F5D">
        <w:rPr>
          <w:szCs w:val="24"/>
        </w:rPr>
        <w:t>устройства</w:t>
      </w:r>
      <w:r w:rsidRPr="008A4F5D">
        <w:rPr>
          <w:spacing w:val="55"/>
          <w:szCs w:val="24"/>
        </w:rPr>
        <w:t xml:space="preserve"> </w:t>
      </w:r>
      <w:r w:rsidRPr="008A4F5D">
        <w:rPr>
          <w:szCs w:val="24"/>
        </w:rPr>
        <w:t>персонального</w:t>
      </w:r>
      <w:r w:rsidRPr="008A4F5D">
        <w:rPr>
          <w:spacing w:val="53"/>
          <w:szCs w:val="24"/>
        </w:rPr>
        <w:t xml:space="preserve"> </w:t>
      </w:r>
      <w:r w:rsidRPr="008A4F5D">
        <w:rPr>
          <w:szCs w:val="24"/>
        </w:rPr>
        <w:t>компьютера;</w:t>
      </w:r>
      <w:r w:rsidRPr="008A4F5D">
        <w:rPr>
          <w:spacing w:val="53"/>
          <w:szCs w:val="24"/>
        </w:rPr>
        <w:t xml:space="preserve"> </w:t>
      </w:r>
    </w:p>
    <w:p w14:paraId="75760DBD" w14:textId="77777777" w:rsidR="00B96F77" w:rsidRPr="008A4F5D" w:rsidRDefault="00B96F77" w:rsidP="00AF413A">
      <w:pPr>
        <w:spacing w:after="0"/>
        <w:ind w:left="0" w:right="0" w:firstLine="425"/>
        <w:rPr>
          <w:spacing w:val="15"/>
          <w:szCs w:val="24"/>
        </w:rPr>
      </w:pPr>
      <w:r w:rsidRPr="008A4F5D">
        <w:rPr>
          <w:szCs w:val="24"/>
        </w:rPr>
        <w:t>правил</w:t>
      </w:r>
      <w:r w:rsidRPr="008A4F5D">
        <w:rPr>
          <w:spacing w:val="53"/>
          <w:szCs w:val="24"/>
        </w:rPr>
        <w:t xml:space="preserve"> </w:t>
      </w:r>
      <w:r w:rsidRPr="008A4F5D">
        <w:rPr>
          <w:szCs w:val="24"/>
        </w:rPr>
        <w:t>техники</w:t>
      </w:r>
      <w:r w:rsidRPr="008A4F5D">
        <w:rPr>
          <w:spacing w:val="52"/>
          <w:szCs w:val="24"/>
        </w:rPr>
        <w:t xml:space="preserve"> </w:t>
      </w:r>
      <w:r w:rsidRPr="008A4F5D">
        <w:rPr>
          <w:szCs w:val="24"/>
        </w:rPr>
        <w:t>безопасности</w:t>
      </w:r>
      <w:r w:rsidRPr="008A4F5D">
        <w:rPr>
          <w:spacing w:val="57"/>
          <w:szCs w:val="24"/>
        </w:rPr>
        <w:t xml:space="preserve"> </w:t>
      </w:r>
      <w:r w:rsidRPr="008A4F5D">
        <w:rPr>
          <w:szCs w:val="24"/>
        </w:rPr>
        <w:t>и</w:t>
      </w:r>
      <w:r w:rsidRPr="008A4F5D">
        <w:rPr>
          <w:spacing w:val="-57"/>
          <w:szCs w:val="24"/>
        </w:rPr>
        <w:t xml:space="preserve"> </w:t>
      </w:r>
      <w:r w:rsidRPr="008A4F5D">
        <w:rPr>
          <w:szCs w:val="24"/>
        </w:rPr>
        <w:t>гигиены</w:t>
      </w:r>
      <w:r w:rsidRPr="008A4F5D">
        <w:rPr>
          <w:spacing w:val="15"/>
          <w:szCs w:val="24"/>
        </w:rPr>
        <w:t xml:space="preserve"> </w:t>
      </w:r>
      <w:r w:rsidRPr="008A4F5D">
        <w:rPr>
          <w:szCs w:val="24"/>
        </w:rPr>
        <w:t>при</w:t>
      </w:r>
      <w:r w:rsidRPr="008A4F5D">
        <w:rPr>
          <w:spacing w:val="15"/>
          <w:szCs w:val="24"/>
        </w:rPr>
        <w:t xml:space="preserve"> </w:t>
      </w:r>
      <w:r w:rsidRPr="008A4F5D">
        <w:rPr>
          <w:szCs w:val="24"/>
        </w:rPr>
        <w:t>работе</w:t>
      </w:r>
      <w:r w:rsidRPr="008A4F5D">
        <w:rPr>
          <w:spacing w:val="15"/>
          <w:szCs w:val="24"/>
        </w:rPr>
        <w:t xml:space="preserve"> </w:t>
      </w:r>
      <w:r w:rsidRPr="008A4F5D">
        <w:rPr>
          <w:szCs w:val="24"/>
        </w:rPr>
        <w:t>на</w:t>
      </w:r>
      <w:r w:rsidRPr="008A4F5D">
        <w:rPr>
          <w:spacing w:val="14"/>
          <w:szCs w:val="24"/>
        </w:rPr>
        <w:t xml:space="preserve"> </w:t>
      </w:r>
      <w:r w:rsidRPr="008A4F5D">
        <w:rPr>
          <w:szCs w:val="24"/>
        </w:rPr>
        <w:t>ПК;</w:t>
      </w:r>
      <w:r w:rsidRPr="008A4F5D">
        <w:rPr>
          <w:spacing w:val="15"/>
          <w:szCs w:val="24"/>
        </w:rPr>
        <w:t xml:space="preserve"> </w:t>
      </w:r>
    </w:p>
    <w:p w14:paraId="4CFA135B" w14:textId="77777777" w:rsidR="00B96F77" w:rsidRPr="008A4F5D" w:rsidRDefault="00B96F77" w:rsidP="00AF413A">
      <w:pPr>
        <w:spacing w:after="0"/>
        <w:ind w:left="0" w:right="0" w:firstLine="425"/>
        <w:rPr>
          <w:spacing w:val="24"/>
          <w:szCs w:val="24"/>
        </w:rPr>
      </w:pPr>
      <w:r w:rsidRPr="008A4F5D">
        <w:rPr>
          <w:szCs w:val="24"/>
        </w:rPr>
        <w:t>типов</w:t>
      </w:r>
      <w:r w:rsidRPr="008A4F5D">
        <w:rPr>
          <w:spacing w:val="16"/>
          <w:szCs w:val="24"/>
        </w:rPr>
        <w:t xml:space="preserve"> </w:t>
      </w:r>
      <w:r w:rsidRPr="008A4F5D">
        <w:rPr>
          <w:szCs w:val="24"/>
        </w:rPr>
        <w:t>роботов;</w:t>
      </w:r>
      <w:r w:rsidRPr="008A4F5D">
        <w:rPr>
          <w:spacing w:val="15"/>
          <w:szCs w:val="24"/>
        </w:rPr>
        <w:t xml:space="preserve"> </w:t>
      </w:r>
      <w:r w:rsidRPr="008A4F5D">
        <w:rPr>
          <w:szCs w:val="24"/>
        </w:rPr>
        <w:t>основных</w:t>
      </w:r>
      <w:r w:rsidRPr="008A4F5D">
        <w:rPr>
          <w:spacing w:val="15"/>
          <w:szCs w:val="24"/>
        </w:rPr>
        <w:t xml:space="preserve"> </w:t>
      </w:r>
      <w:r w:rsidRPr="008A4F5D">
        <w:rPr>
          <w:szCs w:val="24"/>
        </w:rPr>
        <w:t>деталей</w:t>
      </w:r>
      <w:r w:rsidRPr="008A4F5D">
        <w:rPr>
          <w:spacing w:val="15"/>
          <w:szCs w:val="24"/>
        </w:rPr>
        <w:t xml:space="preserve"> </w:t>
      </w:r>
      <w:r w:rsidRPr="008A4F5D">
        <w:rPr>
          <w:szCs w:val="24"/>
        </w:rPr>
        <w:t>Lego</w:t>
      </w:r>
      <w:r w:rsidRPr="008A4F5D">
        <w:rPr>
          <w:spacing w:val="15"/>
          <w:szCs w:val="24"/>
        </w:rPr>
        <w:t xml:space="preserve"> </w:t>
      </w:r>
      <w:r w:rsidRPr="008A4F5D">
        <w:rPr>
          <w:szCs w:val="24"/>
        </w:rPr>
        <w:t>Wedo</w:t>
      </w:r>
      <w:r w:rsidRPr="008A4F5D">
        <w:rPr>
          <w:spacing w:val="-57"/>
          <w:szCs w:val="24"/>
        </w:rPr>
        <w:t xml:space="preserve"> </w:t>
      </w:r>
      <w:r w:rsidRPr="008A4F5D">
        <w:rPr>
          <w:szCs w:val="24"/>
        </w:rPr>
        <w:t>2.0;</w:t>
      </w:r>
      <w:r w:rsidRPr="008A4F5D">
        <w:rPr>
          <w:spacing w:val="24"/>
          <w:szCs w:val="24"/>
        </w:rPr>
        <w:t xml:space="preserve"> </w:t>
      </w:r>
    </w:p>
    <w:p w14:paraId="30C5621A" w14:textId="77777777" w:rsidR="00B96F77" w:rsidRPr="008A4F5D" w:rsidRDefault="00B96F77" w:rsidP="00AF413A">
      <w:pPr>
        <w:spacing w:after="0"/>
        <w:ind w:left="0" w:right="0" w:firstLine="425"/>
        <w:rPr>
          <w:spacing w:val="-57"/>
          <w:szCs w:val="24"/>
        </w:rPr>
      </w:pPr>
      <w:r w:rsidRPr="008A4F5D">
        <w:rPr>
          <w:szCs w:val="24"/>
        </w:rPr>
        <w:t>назначения</w:t>
      </w:r>
      <w:r w:rsidRPr="008A4F5D">
        <w:rPr>
          <w:spacing w:val="26"/>
          <w:szCs w:val="24"/>
        </w:rPr>
        <w:t xml:space="preserve"> </w:t>
      </w:r>
      <w:r w:rsidRPr="008A4F5D">
        <w:rPr>
          <w:szCs w:val="24"/>
        </w:rPr>
        <w:t>датчиков;</w:t>
      </w:r>
      <w:r w:rsidRPr="008A4F5D">
        <w:rPr>
          <w:spacing w:val="-57"/>
          <w:szCs w:val="24"/>
        </w:rPr>
        <w:t xml:space="preserve"> </w:t>
      </w:r>
    </w:p>
    <w:p w14:paraId="1F514355" w14:textId="77777777" w:rsidR="00B96F77" w:rsidRPr="008A4F5D" w:rsidRDefault="00B96F77" w:rsidP="00AF413A">
      <w:pPr>
        <w:spacing w:after="0"/>
        <w:ind w:left="0" w:right="0" w:firstLine="425"/>
        <w:rPr>
          <w:szCs w:val="24"/>
        </w:rPr>
      </w:pPr>
      <w:r w:rsidRPr="008A4F5D">
        <w:rPr>
          <w:szCs w:val="24"/>
        </w:rPr>
        <w:t>порядка</w:t>
      </w:r>
      <w:r w:rsidRPr="008A4F5D">
        <w:rPr>
          <w:spacing w:val="-57"/>
          <w:szCs w:val="24"/>
        </w:rPr>
        <w:t xml:space="preserve">             </w:t>
      </w:r>
      <w:r w:rsidRPr="008A4F5D">
        <w:rPr>
          <w:szCs w:val="24"/>
        </w:rPr>
        <w:t>составления элементарной программы Lego Wedo 2.0;</w:t>
      </w:r>
      <w:r w:rsidRPr="008A4F5D">
        <w:rPr>
          <w:szCs w:val="24"/>
        </w:rPr>
        <w:tab/>
      </w:r>
    </w:p>
    <w:p w14:paraId="0B90DD16" w14:textId="77777777" w:rsidR="00B96F77" w:rsidRPr="008A4F5D" w:rsidRDefault="00B96F77" w:rsidP="00AF413A">
      <w:pPr>
        <w:spacing w:after="0"/>
        <w:ind w:left="0" w:right="0" w:firstLine="425"/>
        <w:rPr>
          <w:szCs w:val="24"/>
        </w:rPr>
      </w:pPr>
      <w:r w:rsidRPr="008A4F5D">
        <w:rPr>
          <w:szCs w:val="24"/>
        </w:rPr>
        <w:t>правил сборки и</w:t>
      </w:r>
      <w:r w:rsidRPr="008A4F5D">
        <w:rPr>
          <w:spacing w:val="-57"/>
          <w:szCs w:val="24"/>
        </w:rPr>
        <w:t xml:space="preserve"> </w:t>
      </w:r>
      <w:r w:rsidRPr="008A4F5D">
        <w:rPr>
          <w:szCs w:val="24"/>
        </w:rPr>
        <w:t>программирования моделей Lego Wedo 2.0;</w:t>
      </w:r>
    </w:p>
    <w:p w14:paraId="4F7E5A3A" w14:textId="77777777" w:rsidR="00B96F77" w:rsidRPr="008A4F5D" w:rsidRDefault="00B96F77" w:rsidP="00AF413A">
      <w:pPr>
        <w:spacing w:after="0"/>
        <w:ind w:left="0" w:right="0" w:firstLine="425"/>
        <w:rPr>
          <w:szCs w:val="24"/>
        </w:rPr>
      </w:pPr>
      <w:r w:rsidRPr="008A4F5D">
        <w:rPr>
          <w:szCs w:val="24"/>
        </w:rPr>
        <w:t>умение</w:t>
      </w:r>
      <w:r w:rsidRPr="008A4F5D">
        <w:rPr>
          <w:spacing w:val="8"/>
          <w:szCs w:val="24"/>
        </w:rPr>
        <w:t xml:space="preserve"> </w:t>
      </w:r>
      <w:r w:rsidRPr="008A4F5D">
        <w:rPr>
          <w:szCs w:val="24"/>
        </w:rPr>
        <w:t>собирать</w:t>
      </w:r>
      <w:r w:rsidRPr="008A4F5D">
        <w:rPr>
          <w:spacing w:val="11"/>
          <w:szCs w:val="24"/>
        </w:rPr>
        <w:t xml:space="preserve"> </w:t>
      </w:r>
      <w:r w:rsidRPr="008A4F5D">
        <w:rPr>
          <w:szCs w:val="24"/>
        </w:rPr>
        <w:t>модели</w:t>
      </w:r>
      <w:r w:rsidRPr="008A4F5D">
        <w:rPr>
          <w:spacing w:val="9"/>
          <w:szCs w:val="24"/>
        </w:rPr>
        <w:t xml:space="preserve"> </w:t>
      </w:r>
      <w:r w:rsidRPr="008A4F5D">
        <w:rPr>
          <w:szCs w:val="24"/>
        </w:rPr>
        <w:t>из</w:t>
      </w:r>
      <w:r w:rsidRPr="008A4F5D">
        <w:rPr>
          <w:spacing w:val="9"/>
          <w:szCs w:val="24"/>
        </w:rPr>
        <w:t xml:space="preserve"> </w:t>
      </w:r>
      <w:r w:rsidRPr="008A4F5D">
        <w:rPr>
          <w:szCs w:val="24"/>
        </w:rPr>
        <w:t>конструктора</w:t>
      </w:r>
      <w:r w:rsidRPr="008A4F5D">
        <w:rPr>
          <w:spacing w:val="10"/>
          <w:szCs w:val="24"/>
        </w:rPr>
        <w:t xml:space="preserve"> </w:t>
      </w:r>
      <w:r w:rsidRPr="008A4F5D">
        <w:rPr>
          <w:szCs w:val="24"/>
        </w:rPr>
        <w:t>Lego</w:t>
      </w:r>
      <w:r w:rsidRPr="008A4F5D">
        <w:rPr>
          <w:spacing w:val="10"/>
          <w:szCs w:val="24"/>
        </w:rPr>
        <w:t xml:space="preserve"> </w:t>
      </w:r>
      <w:r w:rsidRPr="008A4F5D">
        <w:rPr>
          <w:szCs w:val="24"/>
        </w:rPr>
        <w:t>Wedo</w:t>
      </w:r>
      <w:r w:rsidRPr="008A4F5D">
        <w:rPr>
          <w:spacing w:val="9"/>
          <w:szCs w:val="24"/>
        </w:rPr>
        <w:t xml:space="preserve"> </w:t>
      </w:r>
      <w:r w:rsidRPr="008A4F5D">
        <w:rPr>
          <w:szCs w:val="24"/>
        </w:rPr>
        <w:t>2.0;</w:t>
      </w:r>
    </w:p>
    <w:p w14:paraId="3D58369E" w14:textId="77777777" w:rsidR="00B96F77" w:rsidRPr="008A4F5D" w:rsidRDefault="00B96F77" w:rsidP="00AF413A">
      <w:pPr>
        <w:spacing w:after="0"/>
        <w:ind w:left="0" w:right="0" w:firstLine="425"/>
        <w:rPr>
          <w:szCs w:val="24"/>
        </w:rPr>
      </w:pPr>
      <w:r w:rsidRPr="008A4F5D">
        <w:rPr>
          <w:szCs w:val="24"/>
        </w:rPr>
        <w:t>работать на персональном компьютере;</w:t>
      </w:r>
    </w:p>
    <w:p w14:paraId="7C34132D" w14:textId="77777777" w:rsidR="00B96F77" w:rsidRPr="008A4F5D" w:rsidRDefault="00B96F77" w:rsidP="00AF413A">
      <w:pPr>
        <w:spacing w:after="0"/>
        <w:ind w:left="0" w:right="0" w:firstLine="425"/>
        <w:rPr>
          <w:szCs w:val="24"/>
        </w:rPr>
      </w:pPr>
      <w:r w:rsidRPr="008A4F5D">
        <w:rPr>
          <w:spacing w:val="-57"/>
          <w:szCs w:val="24"/>
        </w:rPr>
        <w:t xml:space="preserve"> </w:t>
      </w:r>
      <w:r w:rsidRPr="008A4F5D">
        <w:rPr>
          <w:szCs w:val="24"/>
        </w:rPr>
        <w:t>составлять</w:t>
      </w:r>
      <w:r w:rsidRPr="008A4F5D">
        <w:rPr>
          <w:spacing w:val="-2"/>
          <w:szCs w:val="24"/>
        </w:rPr>
        <w:t xml:space="preserve"> </w:t>
      </w:r>
      <w:r w:rsidRPr="008A4F5D">
        <w:rPr>
          <w:szCs w:val="24"/>
        </w:rPr>
        <w:t>элементарные</w:t>
      </w:r>
      <w:r w:rsidRPr="008A4F5D">
        <w:rPr>
          <w:spacing w:val="-1"/>
          <w:szCs w:val="24"/>
        </w:rPr>
        <w:t xml:space="preserve"> </w:t>
      </w:r>
      <w:r w:rsidRPr="008A4F5D">
        <w:rPr>
          <w:szCs w:val="24"/>
        </w:rPr>
        <w:t>программы на</w:t>
      </w:r>
      <w:r w:rsidRPr="008A4F5D">
        <w:rPr>
          <w:spacing w:val="-1"/>
          <w:szCs w:val="24"/>
        </w:rPr>
        <w:t xml:space="preserve"> </w:t>
      </w:r>
      <w:r w:rsidRPr="008A4F5D">
        <w:rPr>
          <w:szCs w:val="24"/>
        </w:rPr>
        <w:t>основе</w:t>
      </w:r>
      <w:r w:rsidRPr="008A4F5D">
        <w:rPr>
          <w:spacing w:val="-2"/>
          <w:szCs w:val="24"/>
        </w:rPr>
        <w:t xml:space="preserve"> </w:t>
      </w:r>
      <w:r w:rsidRPr="008A4F5D">
        <w:rPr>
          <w:szCs w:val="24"/>
        </w:rPr>
        <w:t>Lego</w:t>
      </w:r>
      <w:r w:rsidRPr="008A4F5D">
        <w:rPr>
          <w:spacing w:val="-1"/>
          <w:szCs w:val="24"/>
        </w:rPr>
        <w:t xml:space="preserve"> </w:t>
      </w:r>
      <w:r w:rsidRPr="008A4F5D">
        <w:rPr>
          <w:szCs w:val="24"/>
        </w:rPr>
        <w:t>Wedo 2.0.;</w:t>
      </w:r>
    </w:p>
    <w:p w14:paraId="74D0A5FF" w14:textId="77777777" w:rsidR="00B96F77" w:rsidRPr="008A4F5D" w:rsidRDefault="00B96F77" w:rsidP="00AF413A">
      <w:pPr>
        <w:spacing w:after="0"/>
        <w:ind w:left="0" w:right="0" w:firstLine="425"/>
        <w:rPr>
          <w:szCs w:val="24"/>
        </w:rPr>
      </w:pPr>
      <w:r w:rsidRPr="008A4F5D">
        <w:rPr>
          <w:szCs w:val="24"/>
        </w:rPr>
        <w:t>владение</w:t>
      </w:r>
      <w:r w:rsidRPr="008A4F5D">
        <w:rPr>
          <w:spacing w:val="-6"/>
          <w:szCs w:val="24"/>
        </w:rPr>
        <w:t xml:space="preserve"> </w:t>
      </w:r>
      <w:r w:rsidRPr="008A4F5D">
        <w:rPr>
          <w:szCs w:val="24"/>
        </w:rPr>
        <w:t>навыками</w:t>
      </w:r>
      <w:r w:rsidRPr="008A4F5D">
        <w:rPr>
          <w:spacing w:val="-4"/>
          <w:szCs w:val="24"/>
        </w:rPr>
        <w:t xml:space="preserve"> </w:t>
      </w:r>
      <w:r w:rsidRPr="008A4F5D">
        <w:rPr>
          <w:szCs w:val="24"/>
        </w:rPr>
        <w:t>элементарного</w:t>
      </w:r>
      <w:r w:rsidRPr="008A4F5D">
        <w:rPr>
          <w:spacing w:val="-6"/>
          <w:szCs w:val="24"/>
        </w:rPr>
        <w:t xml:space="preserve"> </w:t>
      </w:r>
      <w:r w:rsidRPr="008A4F5D">
        <w:rPr>
          <w:szCs w:val="24"/>
        </w:rPr>
        <w:t>проектирования.</w:t>
      </w:r>
    </w:p>
    <w:p w14:paraId="037D2333" w14:textId="77777777" w:rsidR="00B96F77" w:rsidRPr="008A4F5D" w:rsidRDefault="00B96F77" w:rsidP="00AF413A">
      <w:pPr>
        <w:spacing w:after="0"/>
        <w:ind w:left="0" w:right="0" w:firstLine="425"/>
        <w:rPr>
          <w:szCs w:val="24"/>
        </w:rPr>
      </w:pPr>
      <w:r w:rsidRPr="008A4F5D">
        <w:rPr>
          <w:szCs w:val="24"/>
        </w:rPr>
        <w:t>РАЗДЕЛ</w:t>
      </w:r>
      <w:r w:rsidRPr="008A4F5D">
        <w:rPr>
          <w:spacing w:val="-5"/>
          <w:szCs w:val="24"/>
        </w:rPr>
        <w:t xml:space="preserve"> </w:t>
      </w:r>
      <w:r w:rsidRPr="008A4F5D">
        <w:rPr>
          <w:szCs w:val="24"/>
        </w:rPr>
        <w:t>2.</w:t>
      </w:r>
      <w:r w:rsidRPr="008A4F5D">
        <w:rPr>
          <w:spacing w:val="-3"/>
          <w:szCs w:val="24"/>
        </w:rPr>
        <w:t xml:space="preserve"> </w:t>
      </w:r>
      <w:r w:rsidRPr="008A4F5D">
        <w:rPr>
          <w:szCs w:val="24"/>
        </w:rPr>
        <w:t>КОМПЛЕКС</w:t>
      </w:r>
      <w:r w:rsidRPr="008A4F5D">
        <w:rPr>
          <w:spacing w:val="-5"/>
          <w:szCs w:val="24"/>
        </w:rPr>
        <w:t xml:space="preserve"> </w:t>
      </w:r>
      <w:r w:rsidRPr="008A4F5D">
        <w:rPr>
          <w:szCs w:val="24"/>
        </w:rPr>
        <w:t>ОРГАНИЗАЦИОННО-ПЕДАГОГИЧЕСКИХ</w:t>
      </w:r>
      <w:r w:rsidRPr="008A4F5D">
        <w:rPr>
          <w:spacing w:val="-5"/>
          <w:szCs w:val="24"/>
        </w:rPr>
        <w:t xml:space="preserve"> </w:t>
      </w:r>
      <w:r w:rsidRPr="008A4F5D">
        <w:rPr>
          <w:szCs w:val="24"/>
        </w:rPr>
        <w:t>УСЛОВИЙ</w:t>
      </w:r>
    </w:p>
    <w:p w14:paraId="72BBFCDE" w14:textId="77777777" w:rsidR="00B96F77" w:rsidRPr="008A4F5D" w:rsidRDefault="00B96F77" w:rsidP="00AF413A">
      <w:pPr>
        <w:spacing w:after="0"/>
        <w:ind w:left="0" w:right="0" w:firstLine="425"/>
        <w:rPr>
          <w:szCs w:val="24"/>
        </w:rPr>
      </w:pPr>
      <w:r w:rsidRPr="008A4F5D">
        <w:rPr>
          <w:szCs w:val="24"/>
        </w:rPr>
        <w:t>Формы</w:t>
      </w:r>
      <w:r w:rsidRPr="008A4F5D">
        <w:rPr>
          <w:spacing w:val="-3"/>
          <w:szCs w:val="24"/>
        </w:rPr>
        <w:t xml:space="preserve"> </w:t>
      </w:r>
      <w:r w:rsidRPr="008A4F5D">
        <w:rPr>
          <w:szCs w:val="24"/>
        </w:rPr>
        <w:t>контроля</w:t>
      </w:r>
    </w:p>
    <w:p w14:paraId="30E0CA55" w14:textId="77777777" w:rsidR="00B96F77" w:rsidRPr="008A4F5D" w:rsidRDefault="00B96F77" w:rsidP="00AF413A">
      <w:pPr>
        <w:spacing w:after="0"/>
        <w:ind w:left="0" w:right="0" w:firstLine="425"/>
        <w:rPr>
          <w:szCs w:val="24"/>
        </w:rPr>
      </w:pPr>
      <w:r w:rsidRPr="008A4F5D">
        <w:rPr>
          <w:szCs w:val="24"/>
        </w:rPr>
        <w:t xml:space="preserve">Качество   </w:t>
      </w:r>
      <w:r w:rsidRPr="008A4F5D">
        <w:rPr>
          <w:spacing w:val="55"/>
          <w:szCs w:val="24"/>
        </w:rPr>
        <w:t xml:space="preserve"> </w:t>
      </w:r>
      <w:r w:rsidRPr="008A4F5D">
        <w:rPr>
          <w:szCs w:val="24"/>
        </w:rPr>
        <w:t xml:space="preserve">обучения    </w:t>
      </w:r>
      <w:r w:rsidRPr="008A4F5D">
        <w:rPr>
          <w:spacing w:val="53"/>
          <w:szCs w:val="24"/>
        </w:rPr>
        <w:t xml:space="preserve"> </w:t>
      </w:r>
      <w:r w:rsidRPr="008A4F5D">
        <w:rPr>
          <w:szCs w:val="24"/>
        </w:rPr>
        <w:t xml:space="preserve">по    </w:t>
      </w:r>
      <w:r w:rsidRPr="008A4F5D">
        <w:rPr>
          <w:spacing w:val="54"/>
          <w:szCs w:val="24"/>
        </w:rPr>
        <w:t xml:space="preserve"> </w:t>
      </w:r>
      <w:r w:rsidRPr="008A4F5D">
        <w:rPr>
          <w:szCs w:val="24"/>
        </w:rPr>
        <w:t xml:space="preserve">дополнительной    </w:t>
      </w:r>
      <w:r w:rsidRPr="008A4F5D">
        <w:rPr>
          <w:spacing w:val="53"/>
          <w:szCs w:val="24"/>
        </w:rPr>
        <w:t xml:space="preserve"> </w:t>
      </w:r>
      <w:r w:rsidRPr="008A4F5D">
        <w:rPr>
          <w:szCs w:val="24"/>
        </w:rPr>
        <w:t xml:space="preserve">общеразвивающей    </w:t>
      </w:r>
      <w:r w:rsidRPr="008A4F5D">
        <w:rPr>
          <w:spacing w:val="54"/>
          <w:szCs w:val="24"/>
        </w:rPr>
        <w:t xml:space="preserve"> </w:t>
      </w:r>
      <w:r w:rsidRPr="008A4F5D">
        <w:rPr>
          <w:szCs w:val="24"/>
        </w:rPr>
        <w:t>программе</w:t>
      </w:r>
    </w:p>
    <w:p w14:paraId="3ABEF81F" w14:textId="77777777" w:rsidR="00B96F77" w:rsidRPr="008A4F5D" w:rsidRDefault="00B96F77" w:rsidP="00AF413A">
      <w:pPr>
        <w:spacing w:after="0"/>
        <w:ind w:left="0" w:right="0" w:firstLine="425"/>
        <w:rPr>
          <w:szCs w:val="24"/>
        </w:rPr>
      </w:pPr>
      <w:r w:rsidRPr="008A4F5D">
        <w:rPr>
          <w:szCs w:val="24"/>
        </w:rPr>
        <w:t>«Робототехника»</w:t>
      </w:r>
      <w:r w:rsidRPr="008A4F5D">
        <w:rPr>
          <w:spacing w:val="1"/>
          <w:szCs w:val="24"/>
        </w:rPr>
        <w:t xml:space="preserve"> </w:t>
      </w:r>
      <w:r w:rsidRPr="008A4F5D">
        <w:rPr>
          <w:szCs w:val="24"/>
        </w:rPr>
        <w:t>оценивается</w:t>
      </w:r>
      <w:r w:rsidRPr="008A4F5D">
        <w:rPr>
          <w:spacing w:val="1"/>
          <w:szCs w:val="24"/>
        </w:rPr>
        <w:t xml:space="preserve"> </w:t>
      </w:r>
      <w:r w:rsidRPr="008A4F5D">
        <w:rPr>
          <w:szCs w:val="24"/>
        </w:rPr>
        <w:t>на</w:t>
      </w:r>
      <w:r w:rsidRPr="008A4F5D">
        <w:rPr>
          <w:spacing w:val="1"/>
          <w:szCs w:val="24"/>
        </w:rPr>
        <w:t xml:space="preserve"> </w:t>
      </w:r>
      <w:r w:rsidRPr="008A4F5D">
        <w:rPr>
          <w:szCs w:val="24"/>
        </w:rPr>
        <w:t>промежуточной</w:t>
      </w:r>
      <w:r w:rsidRPr="008A4F5D">
        <w:rPr>
          <w:spacing w:val="1"/>
          <w:szCs w:val="24"/>
        </w:rPr>
        <w:t xml:space="preserve"> </w:t>
      </w:r>
      <w:r w:rsidRPr="008A4F5D">
        <w:rPr>
          <w:szCs w:val="24"/>
        </w:rPr>
        <w:t>и</w:t>
      </w:r>
      <w:r w:rsidRPr="008A4F5D">
        <w:rPr>
          <w:spacing w:val="1"/>
          <w:szCs w:val="24"/>
        </w:rPr>
        <w:t xml:space="preserve"> </w:t>
      </w:r>
      <w:r w:rsidRPr="008A4F5D">
        <w:rPr>
          <w:szCs w:val="24"/>
        </w:rPr>
        <w:t>итоговой</w:t>
      </w:r>
      <w:r w:rsidRPr="008A4F5D">
        <w:rPr>
          <w:spacing w:val="1"/>
          <w:szCs w:val="24"/>
        </w:rPr>
        <w:t xml:space="preserve"> </w:t>
      </w:r>
      <w:r w:rsidRPr="008A4F5D">
        <w:rPr>
          <w:szCs w:val="24"/>
        </w:rPr>
        <w:t>аттестации,</w:t>
      </w:r>
      <w:r w:rsidRPr="008A4F5D">
        <w:rPr>
          <w:spacing w:val="1"/>
          <w:szCs w:val="24"/>
        </w:rPr>
        <w:t xml:space="preserve"> </w:t>
      </w:r>
      <w:r w:rsidRPr="008A4F5D">
        <w:rPr>
          <w:szCs w:val="24"/>
        </w:rPr>
        <w:t>в</w:t>
      </w:r>
      <w:r w:rsidRPr="008A4F5D">
        <w:rPr>
          <w:spacing w:val="1"/>
          <w:szCs w:val="24"/>
        </w:rPr>
        <w:t xml:space="preserve"> </w:t>
      </w:r>
      <w:r w:rsidRPr="008A4F5D">
        <w:rPr>
          <w:szCs w:val="24"/>
        </w:rPr>
        <w:t>форме</w:t>
      </w:r>
      <w:r w:rsidRPr="008A4F5D">
        <w:rPr>
          <w:spacing w:val="1"/>
          <w:szCs w:val="24"/>
        </w:rPr>
        <w:t xml:space="preserve"> </w:t>
      </w:r>
      <w:r w:rsidRPr="008A4F5D">
        <w:rPr>
          <w:szCs w:val="24"/>
        </w:rPr>
        <w:t>тестирования,</w:t>
      </w:r>
      <w:r w:rsidRPr="008A4F5D">
        <w:rPr>
          <w:spacing w:val="-1"/>
          <w:szCs w:val="24"/>
        </w:rPr>
        <w:t xml:space="preserve"> </w:t>
      </w:r>
      <w:r w:rsidRPr="008A4F5D">
        <w:rPr>
          <w:szCs w:val="24"/>
        </w:rPr>
        <w:t>разработки</w:t>
      </w:r>
      <w:r w:rsidRPr="008A4F5D">
        <w:rPr>
          <w:spacing w:val="-1"/>
          <w:szCs w:val="24"/>
        </w:rPr>
        <w:t xml:space="preserve"> </w:t>
      </w:r>
      <w:r w:rsidRPr="008A4F5D">
        <w:rPr>
          <w:szCs w:val="24"/>
        </w:rPr>
        <w:t>творческого</w:t>
      </w:r>
      <w:r w:rsidRPr="008A4F5D">
        <w:rPr>
          <w:spacing w:val="1"/>
          <w:szCs w:val="24"/>
        </w:rPr>
        <w:t xml:space="preserve"> </w:t>
      </w:r>
      <w:r w:rsidRPr="008A4F5D">
        <w:rPr>
          <w:szCs w:val="24"/>
        </w:rPr>
        <w:t>проекта.</w:t>
      </w:r>
    </w:p>
    <w:p w14:paraId="4B417D8D" w14:textId="77777777" w:rsidR="00B96F77" w:rsidRPr="008A4F5D" w:rsidRDefault="00B96F77" w:rsidP="00AF413A">
      <w:pPr>
        <w:spacing w:after="0"/>
        <w:ind w:left="0" w:right="0" w:firstLine="425"/>
        <w:rPr>
          <w:szCs w:val="24"/>
        </w:rPr>
      </w:pPr>
      <w:r w:rsidRPr="008A4F5D">
        <w:rPr>
          <w:szCs w:val="24"/>
        </w:rPr>
        <w:t>Механизм</w:t>
      </w:r>
      <w:r w:rsidRPr="008A4F5D">
        <w:rPr>
          <w:spacing w:val="12"/>
          <w:szCs w:val="24"/>
        </w:rPr>
        <w:t xml:space="preserve"> </w:t>
      </w:r>
      <w:r w:rsidRPr="008A4F5D">
        <w:rPr>
          <w:szCs w:val="24"/>
        </w:rPr>
        <w:t>оценивания</w:t>
      </w:r>
      <w:r w:rsidRPr="008A4F5D">
        <w:rPr>
          <w:spacing w:val="15"/>
          <w:szCs w:val="24"/>
        </w:rPr>
        <w:t xml:space="preserve"> </w:t>
      </w:r>
      <w:r w:rsidRPr="008A4F5D">
        <w:rPr>
          <w:szCs w:val="24"/>
        </w:rPr>
        <w:t>реализации</w:t>
      </w:r>
      <w:r w:rsidRPr="008A4F5D">
        <w:rPr>
          <w:spacing w:val="13"/>
          <w:szCs w:val="24"/>
        </w:rPr>
        <w:t xml:space="preserve"> </w:t>
      </w:r>
      <w:r w:rsidRPr="008A4F5D">
        <w:rPr>
          <w:szCs w:val="24"/>
        </w:rPr>
        <w:t>программы:</w:t>
      </w:r>
      <w:r w:rsidRPr="008A4F5D">
        <w:rPr>
          <w:spacing w:val="13"/>
          <w:szCs w:val="24"/>
        </w:rPr>
        <w:t xml:space="preserve"> </w:t>
      </w:r>
      <w:r w:rsidRPr="008A4F5D">
        <w:rPr>
          <w:szCs w:val="24"/>
        </w:rPr>
        <w:t>результаты</w:t>
      </w:r>
      <w:r w:rsidRPr="008A4F5D">
        <w:rPr>
          <w:spacing w:val="13"/>
          <w:szCs w:val="24"/>
        </w:rPr>
        <w:t xml:space="preserve"> </w:t>
      </w:r>
      <w:r w:rsidRPr="008A4F5D">
        <w:rPr>
          <w:szCs w:val="24"/>
        </w:rPr>
        <w:t>обучения</w:t>
      </w:r>
      <w:r w:rsidRPr="008A4F5D">
        <w:rPr>
          <w:spacing w:val="13"/>
          <w:szCs w:val="24"/>
        </w:rPr>
        <w:t xml:space="preserve"> </w:t>
      </w:r>
      <w:r w:rsidRPr="008A4F5D">
        <w:rPr>
          <w:szCs w:val="24"/>
        </w:rPr>
        <w:t>сравниваются</w:t>
      </w:r>
      <w:r w:rsidRPr="008A4F5D">
        <w:rPr>
          <w:spacing w:val="-57"/>
          <w:szCs w:val="24"/>
        </w:rPr>
        <w:t xml:space="preserve"> </w:t>
      </w:r>
      <w:r w:rsidRPr="008A4F5D">
        <w:rPr>
          <w:szCs w:val="24"/>
        </w:rPr>
        <w:t>с</w:t>
      </w:r>
      <w:r w:rsidRPr="008A4F5D">
        <w:rPr>
          <w:spacing w:val="1"/>
          <w:szCs w:val="24"/>
        </w:rPr>
        <w:t xml:space="preserve"> </w:t>
      </w:r>
      <w:r w:rsidRPr="008A4F5D">
        <w:rPr>
          <w:szCs w:val="24"/>
        </w:rPr>
        <w:t>поставленными</w:t>
      </w:r>
      <w:r w:rsidRPr="008A4F5D">
        <w:rPr>
          <w:spacing w:val="1"/>
          <w:szCs w:val="24"/>
        </w:rPr>
        <w:t xml:space="preserve"> </w:t>
      </w:r>
      <w:r w:rsidRPr="008A4F5D">
        <w:rPr>
          <w:szCs w:val="24"/>
        </w:rPr>
        <w:t>учебными</w:t>
      </w:r>
      <w:r w:rsidRPr="008A4F5D">
        <w:rPr>
          <w:spacing w:val="1"/>
          <w:szCs w:val="24"/>
        </w:rPr>
        <w:t xml:space="preserve"> </w:t>
      </w:r>
      <w:r w:rsidRPr="008A4F5D">
        <w:rPr>
          <w:szCs w:val="24"/>
        </w:rPr>
        <w:t>задачами</w:t>
      </w:r>
      <w:r w:rsidRPr="008A4F5D">
        <w:rPr>
          <w:spacing w:val="1"/>
          <w:szCs w:val="24"/>
        </w:rPr>
        <w:t xml:space="preserve"> </w:t>
      </w:r>
      <w:r w:rsidRPr="008A4F5D">
        <w:rPr>
          <w:szCs w:val="24"/>
        </w:rPr>
        <w:t>на</w:t>
      </w:r>
      <w:r w:rsidRPr="008A4F5D">
        <w:rPr>
          <w:spacing w:val="1"/>
          <w:szCs w:val="24"/>
        </w:rPr>
        <w:t xml:space="preserve"> </w:t>
      </w:r>
      <w:r w:rsidRPr="008A4F5D">
        <w:rPr>
          <w:szCs w:val="24"/>
        </w:rPr>
        <w:t>основании</w:t>
      </w:r>
      <w:r w:rsidRPr="008A4F5D">
        <w:rPr>
          <w:spacing w:val="1"/>
          <w:szCs w:val="24"/>
        </w:rPr>
        <w:t xml:space="preserve"> </w:t>
      </w:r>
      <w:r w:rsidRPr="008A4F5D">
        <w:rPr>
          <w:szCs w:val="24"/>
        </w:rPr>
        <w:t>разработанных</w:t>
      </w:r>
      <w:r w:rsidRPr="008A4F5D">
        <w:rPr>
          <w:spacing w:val="1"/>
          <w:szCs w:val="24"/>
        </w:rPr>
        <w:t xml:space="preserve"> </w:t>
      </w:r>
      <w:r w:rsidRPr="008A4F5D">
        <w:rPr>
          <w:szCs w:val="24"/>
        </w:rPr>
        <w:t>критериев.</w:t>
      </w:r>
      <w:r w:rsidRPr="008A4F5D">
        <w:rPr>
          <w:spacing w:val="1"/>
          <w:szCs w:val="24"/>
        </w:rPr>
        <w:t xml:space="preserve"> </w:t>
      </w:r>
      <w:r w:rsidRPr="008A4F5D">
        <w:rPr>
          <w:szCs w:val="24"/>
        </w:rPr>
        <w:t>Формы</w:t>
      </w:r>
      <w:r w:rsidRPr="008A4F5D">
        <w:rPr>
          <w:spacing w:val="-57"/>
          <w:szCs w:val="24"/>
        </w:rPr>
        <w:t xml:space="preserve"> </w:t>
      </w:r>
      <w:r w:rsidRPr="008A4F5D">
        <w:rPr>
          <w:szCs w:val="24"/>
        </w:rPr>
        <w:t>контроля</w:t>
      </w:r>
      <w:r w:rsidRPr="008A4F5D">
        <w:rPr>
          <w:spacing w:val="1"/>
          <w:szCs w:val="24"/>
        </w:rPr>
        <w:t xml:space="preserve"> </w:t>
      </w:r>
      <w:r w:rsidRPr="008A4F5D">
        <w:rPr>
          <w:szCs w:val="24"/>
        </w:rPr>
        <w:t>освоения</w:t>
      </w:r>
      <w:r w:rsidRPr="008A4F5D">
        <w:rPr>
          <w:spacing w:val="1"/>
          <w:szCs w:val="24"/>
        </w:rPr>
        <w:t xml:space="preserve"> </w:t>
      </w:r>
      <w:r w:rsidRPr="008A4F5D">
        <w:rPr>
          <w:szCs w:val="24"/>
        </w:rPr>
        <w:t>содержания</w:t>
      </w:r>
      <w:r w:rsidRPr="008A4F5D">
        <w:rPr>
          <w:spacing w:val="1"/>
          <w:szCs w:val="24"/>
        </w:rPr>
        <w:t xml:space="preserve"> </w:t>
      </w:r>
      <w:r w:rsidRPr="008A4F5D">
        <w:rPr>
          <w:szCs w:val="24"/>
        </w:rPr>
        <w:t>учебного</w:t>
      </w:r>
      <w:r w:rsidRPr="008A4F5D">
        <w:rPr>
          <w:spacing w:val="1"/>
          <w:szCs w:val="24"/>
        </w:rPr>
        <w:t xml:space="preserve"> </w:t>
      </w:r>
      <w:r w:rsidRPr="008A4F5D">
        <w:rPr>
          <w:szCs w:val="24"/>
        </w:rPr>
        <w:t>плана:</w:t>
      </w:r>
      <w:r w:rsidRPr="008A4F5D">
        <w:rPr>
          <w:spacing w:val="1"/>
          <w:szCs w:val="24"/>
        </w:rPr>
        <w:t xml:space="preserve"> </w:t>
      </w:r>
      <w:r w:rsidRPr="008A4F5D">
        <w:rPr>
          <w:szCs w:val="24"/>
        </w:rPr>
        <w:t>викторина,</w:t>
      </w:r>
      <w:r w:rsidRPr="008A4F5D">
        <w:rPr>
          <w:spacing w:val="1"/>
          <w:szCs w:val="24"/>
        </w:rPr>
        <w:t xml:space="preserve"> </w:t>
      </w:r>
      <w:r w:rsidRPr="008A4F5D">
        <w:rPr>
          <w:szCs w:val="24"/>
        </w:rPr>
        <w:t>выполнение</w:t>
      </w:r>
      <w:r w:rsidRPr="008A4F5D">
        <w:rPr>
          <w:spacing w:val="1"/>
          <w:szCs w:val="24"/>
        </w:rPr>
        <w:t xml:space="preserve"> </w:t>
      </w:r>
      <w:r w:rsidRPr="008A4F5D">
        <w:rPr>
          <w:szCs w:val="24"/>
        </w:rPr>
        <w:t>практических</w:t>
      </w:r>
      <w:r w:rsidRPr="008A4F5D">
        <w:rPr>
          <w:spacing w:val="1"/>
          <w:szCs w:val="24"/>
        </w:rPr>
        <w:t xml:space="preserve"> </w:t>
      </w:r>
      <w:r w:rsidRPr="008A4F5D">
        <w:rPr>
          <w:szCs w:val="24"/>
        </w:rPr>
        <w:t>заданий,</w:t>
      </w:r>
      <w:r w:rsidRPr="008A4F5D">
        <w:rPr>
          <w:spacing w:val="-2"/>
          <w:szCs w:val="24"/>
        </w:rPr>
        <w:t xml:space="preserve"> </w:t>
      </w:r>
      <w:r w:rsidRPr="008A4F5D">
        <w:rPr>
          <w:szCs w:val="24"/>
        </w:rPr>
        <w:t>опрос,</w:t>
      </w:r>
      <w:r w:rsidRPr="008A4F5D">
        <w:rPr>
          <w:spacing w:val="1"/>
          <w:szCs w:val="24"/>
        </w:rPr>
        <w:t xml:space="preserve"> </w:t>
      </w:r>
      <w:r w:rsidRPr="008A4F5D">
        <w:rPr>
          <w:szCs w:val="24"/>
        </w:rPr>
        <w:t>тестирование.</w:t>
      </w:r>
    </w:p>
    <w:p w14:paraId="2A7A5E38" w14:textId="77777777" w:rsidR="00B96F77" w:rsidRPr="008A4F5D" w:rsidRDefault="00B96F77" w:rsidP="00AF413A">
      <w:pPr>
        <w:spacing w:after="0"/>
        <w:ind w:left="0" w:right="0" w:firstLine="425"/>
        <w:rPr>
          <w:szCs w:val="24"/>
        </w:rPr>
      </w:pPr>
      <w:r w:rsidRPr="008A4F5D">
        <w:rPr>
          <w:szCs w:val="24"/>
        </w:rPr>
        <w:lastRenderedPageBreak/>
        <w:t>Формы</w:t>
      </w:r>
      <w:r w:rsidRPr="008A4F5D">
        <w:rPr>
          <w:spacing w:val="1"/>
          <w:szCs w:val="24"/>
        </w:rPr>
        <w:t xml:space="preserve"> </w:t>
      </w:r>
      <w:r w:rsidRPr="008A4F5D">
        <w:rPr>
          <w:szCs w:val="24"/>
        </w:rPr>
        <w:t>отслеживания</w:t>
      </w:r>
      <w:r w:rsidRPr="008A4F5D">
        <w:rPr>
          <w:spacing w:val="1"/>
          <w:szCs w:val="24"/>
        </w:rPr>
        <w:t xml:space="preserve"> </w:t>
      </w:r>
      <w:r w:rsidRPr="008A4F5D">
        <w:rPr>
          <w:szCs w:val="24"/>
        </w:rPr>
        <w:t>и</w:t>
      </w:r>
      <w:r w:rsidRPr="008A4F5D">
        <w:rPr>
          <w:spacing w:val="1"/>
          <w:szCs w:val="24"/>
        </w:rPr>
        <w:t xml:space="preserve"> </w:t>
      </w:r>
      <w:r w:rsidRPr="008A4F5D">
        <w:rPr>
          <w:szCs w:val="24"/>
        </w:rPr>
        <w:t>фиксации</w:t>
      </w:r>
      <w:r w:rsidRPr="008A4F5D">
        <w:rPr>
          <w:spacing w:val="1"/>
          <w:szCs w:val="24"/>
        </w:rPr>
        <w:t xml:space="preserve"> </w:t>
      </w:r>
      <w:r w:rsidRPr="008A4F5D">
        <w:rPr>
          <w:szCs w:val="24"/>
        </w:rPr>
        <w:t>образовательных</w:t>
      </w:r>
      <w:r w:rsidRPr="008A4F5D">
        <w:rPr>
          <w:spacing w:val="1"/>
          <w:szCs w:val="24"/>
        </w:rPr>
        <w:t xml:space="preserve"> </w:t>
      </w:r>
      <w:r w:rsidRPr="008A4F5D">
        <w:rPr>
          <w:szCs w:val="24"/>
        </w:rPr>
        <w:t>результатов:</w:t>
      </w:r>
      <w:r w:rsidRPr="008A4F5D">
        <w:rPr>
          <w:spacing w:val="1"/>
          <w:szCs w:val="24"/>
        </w:rPr>
        <w:t xml:space="preserve"> </w:t>
      </w:r>
      <w:r w:rsidRPr="008A4F5D">
        <w:rPr>
          <w:szCs w:val="24"/>
        </w:rPr>
        <w:t>тестирование,</w:t>
      </w:r>
      <w:r w:rsidRPr="008A4F5D">
        <w:rPr>
          <w:spacing w:val="1"/>
          <w:szCs w:val="24"/>
        </w:rPr>
        <w:t xml:space="preserve"> </w:t>
      </w:r>
      <w:r w:rsidRPr="008A4F5D">
        <w:rPr>
          <w:szCs w:val="24"/>
        </w:rPr>
        <w:t>портфолио</w:t>
      </w:r>
      <w:r w:rsidRPr="008A4F5D">
        <w:rPr>
          <w:spacing w:val="1"/>
          <w:szCs w:val="24"/>
        </w:rPr>
        <w:t xml:space="preserve"> </w:t>
      </w:r>
      <w:r w:rsidRPr="008A4F5D">
        <w:rPr>
          <w:szCs w:val="24"/>
        </w:rPr>
        <w:t>(грамота,</w:t>
      </w:r>
      <w:r w:rsidRPr="008A4F5D">
        <w:rPr>
          <w:spacing w:val="1"/>
          <w:szCs w:val="24"/>
        </w:rPr>
        <w:t xml:space="preserve"> </w:t>
      </w:r>
      <w:r w:rsidRPr="008A4F5D">
        <w:rPr>
          <w:szCs w:val="24"/>
        </w:rPr>
        <w:t>диплом,</w:t>
      </w:r>
      <w:r w:rsidRPr="008A4F5D">
        <w:rPr>
          <w:spacing w:val="1"/>
          <w:szCs w:val="24"/>
        </w:rPr>
        <w:t xml:space="preserve"> </w:t>
      </w:r>
      <w:r w:rsidRPr="008A4F5D">
        <w:rPr>
          <w:szCs w:val="24"/>
        </w:rPr>
        <w:t>сертификат),</w:t>
      </w:r>
      <w:r w:rsidRPr="008A4F5D">
        <w:rPr>
          <w:spacing w:val="1"/>
          <w:szCs w:val="24"/>
        </w:rPr>
        <w:t xml:space="preserve"> </w:t>
      </w:r>
      <w:r w:rsidRPr="008A4F5D">
        <w:rPr>
          <w:szCs w:val="24"/>
        </w:rPr>
        <w:t>выполненное</w:t>
      </w:r>
      <w:r w:rsidRPr="008A4F5D">
        <w:rPr>
          <w:spacing w:val="1"/>
          <w:szCs w:val="24"/>
        </w:rPr>
        <w:t xml:space="preserve"> </w:t>
      </w:r>
      <w:r w:rsidRPr="008A4F5D">
        <w:rPr>
          <w:szCs w:val="24"/>
        </w:rPr>
        <w:t>практическое</w:t>
      </w:r>
      <w:r w:rsidRPr="008A4F5D">
        <w:rPr>
          <w:spacing w:val="61"/>
          <w:szCs w:val="24"/>
        </w:rPr>
        <w:t xml:space="preserve"> </w:t>
      </w:r>
      <w:r w:rsidRPr="008A4F5D">
        <w:rPr>
          <w:szCs w:val="24"/>
        </w:rPr>
        <w:t>задание,</w:t>
      </w:r>
      <w:r w:rsidRPr="008A4F5D">
        <w:rPr>
          <w:spacing w:val="1"/>
          <w:szCs w:val="24"/>
        </w:rPr>
        <w:t xml:space="preserve"> </w:t>
      </w:r>
      <w:r w:rsidRPr="008A4F5D">
        <w:rPr>
          <w:szCs w:val="24"/>
        </w:rPr>
        <w:t>творческий проект. Формы предъявления и демонстрации образовательных результатов:</w:t>
      </w:r>
      <w:r w:rsidRPr="008A4F5D">
        <w:rPr>
          <w:spacing w:val="1"/>
          <w:szCs w:val="24"/>
        </w:rPr>
        <w:t xml:space="preserve"> </w:t>
      </w:r>
      <w:r w:rsidRPr="008A4F5D">
        <w:rPr>
          <w:szCs w:val="24"/>
        </w:rPr>
        <w:t>защита</w:t>
      </w:r>
      <w:r w:rsidRPr="008A4F5D">
        <w:rPr>
          <w:spacing w:val="-2"/>
          <w:szCs w:val="24"/>
        </w:rPr>
        <w:t xml:space="preserve"> </w:t>
      </w:r>
      <w:r w:rsidRPr="008A4F5D">
        <w:rPr>
          <w:szCs w:val="24"/>
        </w:rPr>
        <w:t>практических работ, защита проекта.</w:t>
      </w:r>
    </w:p>
    <w:p w14:paraId="337D5593" w14:textId="77777777" w:rsidR="00B96F77" w:rsidRPr="008A4F5D" w:rsidRDefault="00B96F77" w:rsidP="00AF413A">
      <w:pPr>
        <w:spacing w:after="0"/>
        <w:ind w:left="0" w:right="0" w:firstLine="425"/>
        <w:rPr>
          <w:szCs w:val="24"/>
        </w:rPr>
      </w:pPr>
      <w:r w:rsidRPr="008A4F5D">
        <w:rPr>
          <w:szCs w:val="24"/>
        </w:rPr>
        <w:t>Оценочные</w:t>
      </w:r>
      <w:r w:rsidRPr="008A4F5D">
        <w:rPr>
          <w:spacing w:val="-6"/>
          <w:szCs w:val="24"/>
        </w:rPr>
        <w:t xml:space="preserve"> </w:t>
      </w:r>
      <w:r w:rsidRPr="008A4F5D">
        <w:rPr>
          <w:szCs w:val="24"/>
        </w:rPr>
        <w:t>материалы</w:t>
      </w:r>
    </w:p>
    <w:p w14:paraId="6A48A9F6" w14:textId="77777777" w:rsidR="00B96F77" w:rsidRPr="008A4F5D" w:rsidRDefault="00B96F77" w:rsidP="00AF413A">
      <w:pPr>
        <w:spacing w:after="0"/>
        <w:ind w:left="0" w:right="0" w:firstLine="425"/>
        <w:rPr>
          <w:szCs w:val="24"/>
        </w:rPr>
      </w:pPr>
      <w:r w:rsidRPr="008A4F5D">
        <w:rPr>
          <w:szCs w:val="24"/>
        </w:rPr>
        <w:t>Для</w:t>
      </w:r>
      <w:r w:rsidRPr="008A4F5D">
        <w:rPr>
          <w:spacing w:val="1"/>
          <w:szCs w:val="24"/>
        </w:rPr>
        <w:t xml:space="preserve"> </w:t>
      </w:r>
      <w:r w:rsidRPr="008A4F5D">
        <w:rPr>
          <w:szCs w:val="24"/>
        </w:rPr>
        <w:t>отслеживания</w:t>
      </w:r>
      <w:r w:rsidRPr="008A4F5D">
        <w:rPr>
          <w:spacing w:val="1"/>
          <w:szCs w:val="24"/>
        </w:rPr>
        <w:t xml:space="preserve"> </w:t>
      </w:r>
      <w:r w:rsidRPr="008A4F5D">
        <w:rPr>
          <w:szCs w:val="24"/>
        </w:rPr>
        <w:t>результативности</w:t>
      </w:r>
      <w:r w:rsidRPr="008A4F5D">
        <w:rPr>
          <w:spacing w:val="1"/>
          <w:szCs w:val="24"/>
        </w:rPr>
        <w:t xml:space="preserve"> </w:t>
      </w:r>
      <w:r w:rsidRPr="008A4F5D">
        <w:rPr>
          <w:szCs w:val="24"/>
        </w:rPr>
        <w:t>на</w:t>
      </w:r>
      <w:r w:rsidRPr="008A4F5D">
        <w:rPr>
          <w:spacing w:val="1"/>
          <w:szCs w:val="24"/>
        </w:rPr>
        <w:t xml:space="preserve"> </w:t>
      </w:r>
      <w:r w:rsidRPr="008A4F5D">
        <w:rPr>
          <w:szCs w:val="24"/>
        </w:rPr>
        <w:t>протяжении</w:t>
      </w:r>
      <w:r w:rsidRPr="008A4F5D">
        <w:rPr>
          <w:spacing w:val="1"/>
          <w:szCs w:val="24"/>
        </w:rPr>
        <w:t xml:space="preserve"> </w:t>
      </w:r>
      <w:r w:rsidRPr="008A4F5D">
        <w:rPr>
          <w:szCs w:val="24"/>
        </w:rPr>
        <w:t>всего</w:t>
      </w:r>
      <w:r w:rsidRPr="008A4F5D">
        <w:rPr>
          <w:spacing w:val="1"/>
          <w:szCs w:val="24"/>
        </w:rPr>
        <w:t xml:space="preserve"> </w:t>
      </w:r>
      <w:r w:rsidRPr="008A4F5D">
        <w:rPr>
          <w:szCs w:val="24"/>
        </w:rPr>
        <w:t>процесса</w:t>
      </w:r>
      <w:r w:rsidRPr="008A4F5D">
        <w:rPr>
          <w:spacing w:val="1"/>
          <w:szCs w:val="24"/>
        </w:rPr>
        <w:t xml:space="preserve"> </w:t>
      </w:r>
      <w:r w:rsidRPr="008A4F5D">
        <w:rPr>
          <w:szCs w:val="24"/>
        </w:rPr>
        <w:t>обучения</w:t>
      </w:r>
      <w:r w:rsidRPr="008A4F5D">
        <w:rPr>
          <w:spacing w:val="1"/>
          <w:szCs w:val="24"/>
        </w:rPr>
        <w:t xml:space="preserve"> </w:t>
      </w:r>
      <w:r w:rsidRPr="008A4F5D">
        <w:rPr>
          <w:szCs w:val="24"/>
        </w:rPr>
        <w:t>осуществляются:</w:t>
      </w:r>
    </w:p>
    <w:p w14:paraId="00AD401A" w14:textId="77777777" w:rsidR="00B96F77" w:rsidRPr="008A4F5D" w:rsidRDefault="00B96F77" w:rsidP="00AF413A">
      <w:pPr>
        <w:spacing w:after="0"/>
        <w:ind w:left="0" w:right="0" w:firstLine="425"/>
        <w:rPr>
          <w:szCs w:val="24"/>
        </w:rPr>
      </w:pPr>
      <w:r w:rsidRPr="008A4F5D">
        <w:rPr>
          <w:i/>
          <w:szCs w:val="24"/>
        </w:rPr>
        <w:t xml:space="preserve">Входная диагностика </w:t>
      </w:r>
      <w:r w:rsidRPr="008A4F5D">
        <w:rPr>
          <w:szCs w:val="24"/>
        </w:rPr>
        <w:t>(сентябрь) – в форме собеседования – позволяет выявить</w:t>
      </w:r>
      <w:r w:rsidRPr="008A4F5D">
        <w:rPr>
          <w:spacing w:val="1"/>
          <w:szCs w:val="24"/>
        </w:rPr>
        <w:t xml:space="preserve"> </w:t>
      </w:r>
      <w:r w:rsidRPr="008A4F5D">
        <w:rPr>
          <w:szCs w:val="24"/>
        </w:rPr>
        <w:t>уровень подготовленности и возможности детей для занятия данным видом деятельности.</w:t>
      </w:r>
      <w:r w:rsidRPr="008A4F5D">
        <w:rPr>
          <w:spacing w:val="1"/>
          <w:szCs w:val="24"/>
        </w:rPr>
        <w:t xml:space="preserve"> </w:t>
      </w:r>
      <w:r w:rsidRPr="008A4F5D">
        <w:rPr>
          <w:szCs w:val="24"/>
        </w:rPr>
        <w:t>Проводится на первых занятиях данной программы. Текущий контроль (в течение всего</w:t>
      </w:r>
      <w:r w:rsidRPr="008A4F5D">
        <w:rPr>
          <w:spacing w:val="1"/>
          <w:szCs w:val="24"/>
        </w:rPr>
        <w:t xml:space="preserve"> </w:t>
      </w:r>
      <w:r w:rsidRPr="008A4F5D">
        <w:rPr>
          <w:szCs w:val="24"/>
        </w:rPr>
        <w:t>учебного года) – проводится после прохождения каждой темы, чтобы выявить пробелы в</w:t>
      </w:r>
      <w:r w:rsidRPr="008A4F5D">
        <w:rPr>
          <w:spacing w:val="1"/>
          <w:szCs w:val="24"/>
        </w:rPr>
        <w:t xml:space="preserve"> </w:t>
      </w:r>
      <w:r w:rsidRPr="008A4F5D">
        <w:rPr>
          <w:szCs w:val="24"/>
        </w:rPr>
        <w:t>усвоении</w:t>
      </w:r>
      <w:r w:rsidRPr="008A4F5D">
        <w:rPr>
          <w:spacing w:val="1"/>
          <w:szCs w:val="24"/>
        </w:rPr>
        <w:t xml:space="preserve"> </w:t>
      </w:r>
      <w:r w:rsidRPr="008A4F5D">
        <w:rPr>
          <w:szCs w:val="24"/>
        </w:rPr>
        <w:t>материала</w:t>
      </w:r>
      <w:r w:rsidRPr="008A4F5D">
        <w:rPr>
          <w:spacing w:val="1"/>
          <w:szCs w:val="24"/>
        </w:rPr>
        <w:t xml:space="preserve"> </w:t>
      </w:r>
      <w:r w:rsidRPr="008A4F5D">
        <w:rPr>
          <w:szCs w:val="24"/>
        </w:rPr>
        <w:t>и</w:t>
      </w:r>
      <w:r w:rsidRPr="008A4F5D">
        <w:rPr>
          <w:spacing w:val="1"/>
          <w:szCs w:val="24"/>
        </w:rPr>
        <w:t xml:space="preserve"> </w:t>
      </w:r>
      <w:r w:rsidRPr="008A4F5D">
        <w:rPr>
          <w:szCs w:val="24"/>
        </w:rPr>
        <w:t>развитии</w:t>
      </w:r>
      <w:r w:rsidRPr="008A4F5D">
        <w:rPr>
          <w:spacing w:val="1"/>
          <w:szCs w:val="24"/>
        </w:rPr>
        <w:t xml:space="preserve"> </w:t>
      </w:r>
      <w:r w:rsidRPr="008A4F5D">
        <w:rPr>
          <w:szCs w:val="24"/>
        </w:rPr>
        <w:t>обучающихся,</w:t>
      </w:r>
      <w:r w:rsidRPr="008A4F5D">
        <w:rPr>
          <w:spacing w:val="1"/>
          <w:szCs w:val="24"/>
        </w:rPr>
        <w:t xml:space="preserve"> </w:t>
      </w:r>
      <w:r w:rsidRPr="008A4F5D">
        <w:rPr>
          <w:szCs w:val="24"/>
        </w:rPr>
        <w:t>заканчивается</w:t>
      </w:r>
      <w:r w:rsidRPr="008A4F5D">
        <w:rPr>
          <w:spacing w:val="1"/>
          <w:szCs w:val="24"/>
        </w:rPr>
        <w:t xml:space="preserve"> </w:t>
      </w:r>
      <w:r w:rsidRPr="008A4F5D">
        <w:rPr>
          <w:szCs w:val="24"/>
        </w:rPr>
        <w:t>коррекцией</w:t>
      </w:r>
      <w:r w:rsidRPr="008A4F5D">
        <w:rPr>
          <w:spacing w:val="1"/>
          <w:szCs w:val="24"/>
        </w:rPr>
        <w:t xml:space="preserve"> </w:t>
      </w:r>
      <w:r w:rsidRPr="008A4F5D">
        <w:rPr>
          <w:szCs w:val="24"/>
        </w:rPr>
        <w:t>усвоенного</w:t>
      </w:r>
      <w:r w:rsidRPr="008A4F5D">
        <w:rPr>
          <w:spacing w:val="1"/>
          <w:szCs w:val="24"/>
        </w:rPr>
        <w:t xml:space="preserve"> </w:t>
      </w:r>
      <w:r w:rsidRPr="008A4F5D">
        <w:rPr>
          <w:szCs w:val="24"/>
        </w:rPr>
        <w:t>материала. Форма проведения: опрос, выполнение практических заданий, соревнование,</w:t>
      </w:r>
      <w:r w:rsidRPr="008A4F5D">
        <w:rPr>
          <w:spacing w:val="1"/>
          <w:szCs w:val="24"/>
        </w:rPr>
        <w:t xml:space="preserve"> </w:t>
      </w:r>
      <w:r w:rsidRPr="008A4F5D">
        <w:rPr>
          <w:szCs w:val="24"/>
        </w:rPr>
        <w:t>конкурс,</w:t>
      </w:r>
      <w:r w:rsidRPr="008A4F5D">
        <w:rPr>
          <w:spacing w:val="-1"/>
          <w:szCs w:val="24"/>
        </w:rPr>
        <w:t xml:space="preserve"> </w:t>
      </w:r>
      <w:r w:rsidRPr="008A4F5D">
        <w:rPr>
          <w:szCs w:val="24"/>
        </w:rPr>
        <w:t>выставка</w:t>
      </w:r>
      <w:r w:rsidRPr="008A4F5D">
        <w:rPr>
          <w:spacing w:val="1"/>
          <w:szCs w:val="24"/>
        </w:rPr>
        <w:t xml:space="preserve"> </w:t>
      </w:r>
      <w:r w:rsidRPr="008A4F5D">
        <w:rPr>
          <w:szCs w:val="24"/>
        </w:rPr>
        <w:t>моделей.</w:t>
      </w:r>
    </w:p>
    <w:p w14:paraId="1180D0FB" w14:textId="77777777" w:rsidR="00B96F77" w:rsidRPr="008A4F5D" w:rsidRDefault="00B96F77" w:rsidP="00AF413A">
      <w:pPr>
        <w:spacing w:after="0"/>
        <w:ind w:left="0" w:right="0" w:firstLine="425"/>
        <w:rPr>
          <w:szCs w:val="24"/>
        </w:rPr>
      </w:pPr>
      <w:r w:rsidRPr="008A4F5D">
        <w:rPr>
          <w:i/>
          <w:szCs w:val="24"/>
        </w:rPr>
        <w:t xml:space="preserve">Промежуточная аттестация </w:t>
      </w:r>
      <w:r w:rsidRPr="008A4F5D">
        <w:rPr>
          <w:szCs w:val="24"/>
        </w:rPr>
        <w:t>– проводится в середине учебного года (декабрь) по</w:t>
      </w:r>
      <w:r w:rsidRPr="008A4F5D">
        <w:rPr>
          <w:spacing w:val="1"/>
          <w:szCs w:val="24"/>
        </w:rPr>
        <w:t xml:space="preserve"> </w:t>
      </w:r>
      <w:r w:rsidRPr="008A4F5D">
        <w:rPr>
          <w:szCs w:val="24"/>
        </w:rPr>
        <w:t>изученным</w:t>
      </w:r>
      <w:r w:rsidRPr="008A4F5D">
        <w:rPr>
          <w:spacing w:val="1"/>
          <w:szCs w:val="24"/>
        </w:rPr>
        <w:t xml:space="preserve"> </w:t>
      </w:r>
      <w:r w:rsidRPr="008A4F5D">
        <w:rPr>
          <w:szCs w:val="24"/>
        </w:rPr>
        <w:t>темам</w:t>
      </w:r>
      <w:r w:rsidRPr="008A4F5D">
        <w:rPr>
          <w:spacing w:val="1"/>
          <w:szCs w:val="24"/>
        </w:rPr>
        <w:t xml:space="preserve"> </w:t>
      </w:r>
      <w:r w:rsidRPr="008A4F5D">
        <w:rPr>
          <w:szCs w:val="24"/>
        </w:rPr>
        <w:t>для</w:t>
      </w:r>
      <w:r w:rsidRPr="008A4F5D">
        <w:rPr>
          <w:spacing w:val="1"/>
          <w:szCs w:val="24"/>
        </w:rPr>
        <w:t xml:space="preserve"> </w:t>
      </w:r>
      <w:r w:rsidRPr="008A4F5D">
        <w:rPr>
          <w:szCs w:val="24"/>
        </w:rPr>
        <w:t>выявления</w:t>
      </w:r>
      <w:r w:rsidRPr="008A4F5D">
        <w:rPr>
          <w:spacing w:val="1"/>
          <w:szCs w:val="24"/>
        </w:rPr>
        <w:t xml:space="preserve"> </w:t>
      </w:r>
      <w:r w:rsidRPr="008A4F5D">
        <w:rPr>
          <w:szCs w:val="24"/>
        </w:rPr>
        <w:t>уровня</w:t>
      </w:r>
      <w:r w:rsidRPr="008A4F5D">
        <w:rPr>
          <w:spacing w:val="1"/>
          <w:szCs w:val="24"/>
        </w:rPr>
        <w:t xml:space="preserve"> </w:t>
      </w:r>
      <w:r w:rsidRPr="008A4F5D">
        <w:rPr>
          <w:szCs w:val="24"/>
        </w:rPr>
        <w:t>освоения</w:t>
      </w:r>
      <w:r w:rsidRPr="008A4F5D">
        <w:rPr>
          <w:spacing w:val="1"/>
          <w:szCs w:val="24"/>
        </w:rPr>
        <w:t xml:space="preserve"> </w:t>
      </w:r>
      <w:r w:rsidRPr="008A4F5D">
        <w:rPr>
          <w:szCs w:val="24"/>
        </w:rPr>
        <w:t>содержания</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и</w:t>
      </w:r>
      <w:r w:rsidRPr="008A4F5D">
        <w:rPr>
          <w:spacing w:val="1"/>
          <w:szCs w:val="24"/>
        </w:rPr>
        <w:t xml:space="preserve"> </w:t>
      </w:r>
      <w:r w:rsidRPr="008A4F5D">
        <w:rPr>
          <w:szCs w:val="24"/>
        </w:rPr>
        <w:t>своевременной</w:t>
      </w:r>
      <w:r w:rsidRPr="008A4F5D">
        <w:rPr>
          <w:spacing w:val="1"/>
          <w:szCs w:val="24"/>
        </w:rPr>
        <w:t xml:space="preserve"> </w:t>
      </w:r>
      <w:r w:rsidRPr="008A4F5D">
        <w:rPr>
          <w:szCs w:val="24"/>
        </w:rPr>
        <w:t>коррекции</w:t>
      </w:r>
      <w:r w:rsidRPr="008A4F5D">
        <w:rPr>
          <w:spacing w:val="1"/>
          <w:szCs w:val="24"/>
        </w:rPr>
        <w:t xml:space="preserve"> </w:t>
      </w:r>
      <w:r w:rsidRPr="008A4F5D">
        <w:rPr>
          <w:szCs w:val="24"/>
        </w:rPr>
        <w:t>учебно-воспитательного</w:t>
      </w:r>
      <w:r w:rsidRPr="008A4F5D">
        <w:rPr>
          <w:spacing w:val="1"/>
          <w:szCs w:val="24"/>
        </w:rPr>
        <w:t xml:space="preserve"> </w:t>
      </w:r>
      <w:r w:rsidRPr="008A4F5D">
        <w:rPr>
          <w:szCs w:val="24"/>
        </w:rPr>
        <w:t>процесса.</w:t>
      </w:r>
      <w:r w:rsidRPr="008A4F5D">
        <w:rPr>
          <w:spacing w:val="1"/>
          <w:szCs w:val="24"/>
        </w:rPr>
        <w:t xml:space="preserve"> </w:t>
      </w:r>
      <w:r w:rsidRPr="008A4F5D">
        <w:rPr>
          <w:szCs w:val="24"/>
        </w:rPr>
        <w:t>Форма</w:t>
      </w:r>
      <w:r w:rsidRPr="008A4F5D">
        <w:rPr>
          <w:spacing w:val="1"/>
          <w:szCs w:val="24"/>
        </w:rPr>
        <w:t xml:space="preserve"> </w:t>
      </w:r>
      <w:r w:rsidRPr="008A4F5D">
        <w:rPr>
          <w:szCs w:val="24"/>
        </w:rPr>
        <w:t>проведения:</w:t>
      </w:r>
      <w:r w:rsidRPr="008A4F5D">
        <w:rPr>
          <w:spacing w:val="1"/>
          <w:szCs w:val="24"/>
        </w:rPr>
        <w:t xml:space="preserve"> </w:t>
      </w:r>
      <w:r w:rsidRPr="008A4F5D">
        <w:rPr>
          <w:szCs w:val="24"/>
        </w:rPr>
        <w:t>тестирование,</w:t>
      </w:r>
      <w:r w:rsidRPr="008A4F5D">
        <w:rPr>
          <w:spacing w:val="1"/>
          <w:szCs w:val="24"/>
        </w:rPr>
        <w:t xml:space="preserve"> </w:t>
      </w:r>
      <w:r w:rsidRPr="008A4F5D">
        <w:rPr>
          <w:szCs w:val="24"/>
        </w:rPr>
        <w:t>практическая</w:t>
      </w:r>
      <w:r w:rsidRPr="008A4F5D">
        <w:rPr>
          <w:spacing w:val="1"/>
          <w:szCs w:val="24"/>
        </w:rPr>
        <w:t xml:space="preserve"> </w:t>
      </w:r>
      <w:r w:rsidRPr="008A4F5D">
        <w:rPr>
          <w:szCs w:val="24"/>
        </w:rPr>
        <w:t>работа</w:t>
      </w:r>
      <w:r w:rsidRPr="008A4F5D">
        <w:rPr>
          <w:spacing w:val="1"/>
          <w:szCs w:val="24"/>
        </w:rPr>
        <w:t xml:space="preserve"> </w:t>
      </w:r>
      <w:r w:rsidRPr="008A4F5D">
        <w:rPr>
          <w:szCs w:val="24"/>
        </w:rPr>
        <w:t>(приложение</w:t>
      </w:r>
      <w:r w:rsidRPr="008A4F5D">
        <w:rPr>
          <w:spacing w:val="1"/>
          <w:szCs w:val="24"/>
        </w:rPr>
        <w:t xml:space="preserve"> </w:t>
      </w:r>
      <w:r w:rsidRPr="008A4F5D">
        <w:rPr>
          <w:szCs w:val="24"/>
        </w:rPr>
        <w:t>№</w:t>
      </w:r>
      <w:r w:rsidRPr="008A4F5D">
        <w:rPr>
          <w:spacing w:val="1"/>
          <w:szCs w:val="24"/>
        </w:rPr>
        <w:t xml:space="preserve"> </w:t>
      </w:r>
      <w:r w:rsidRPr="008A4F5D">
        <w:rPr>
          <w:szCs w:val="24"/>
        </w:rPr>
        <w:t>1).</w:t>
      </w:r>
      <w:r w:rsidRPr="008A4F5D">
        <w:rPr>
          <w:spacing w:val="1"/>
          <w:szCs w:val="24"/>
        </w:rPr>
        <w:t xml:space="preserve"> </w:t>
      </w:r>
      <w:r w:rsidRPr="008A4F5D">
        <w:rPr>
          <w:szCs w:val="24"/>
        </w:rPr>
        <w:t>Результаты</w:t>
      </w:r>
      <w:r w:rsidRPr="008A4F5D">
        <w:rPr>
          <w:spacing w:val="1"/>
          <w:szCs w:val="24"/>
        </w:rPr>
        <w:t xml:space="preserve"> </w:t>
      </w:r>
      <w:r w:rsidRPr="008A4F5D">
        <w:rPr>
          <w:szCs w:val="24"/>
        </w:rPr>
        <w:t>фиксируются</w:t>
      </w:r>
      <w:r w:rsidRPr="008A4F5D">
        <w:rPr>
          <w:spacing w:val="1"/>
          <w:szCs w:val="24"/>
        </w:rPr>
        <w:t xml:space="preserve"> </w:t>
      </w:r>
      <w:r w:rsidRPr="008A4F5D">
        <w:rPr>
          <w:szCs w:val="24"/>
        </w:rPr>
        <w:t>в</w:t>
      </w:r>
      <w:r w:rsidRPr="008A4F5D">
        <w:rPr>
          <w:spacing w:val="1"/>
          <w:szCs w:val="24"/>
        </w:rPr>
        <w:t xml:space="preserve"> </w:t>
      </w:r>
      <w:r w:rsidRPr="008A4F5D">
        <w:rPr>
          <w:szCs w:val="24"/>
        </w:rPr>
        <w:t>оценочном</w:t>
      </w:r>
      <w:r w:rsidRPr="008A4F5D">
        <w:rPr>
          <w:spacing w:val="-2"/>
          <w:szCs w:val="24"/>
        </w:rPr>
        <w:t xml:space="preserve"> </w:t>
      </w:r>
      <w:r w:rsidRPr="008A4F5D">
        <w:rPr>
          <w:szCs w:val="24"/>
        </w:rPr>
        <w:t>листе.</w:t>
      </w:r>
    </w:p>
    <w:p w14:paraId="15DDF51E" w14:textId="77777777" w:rsidR="00B96F77" w:rsidRPr="008A4F5D" w:rsidRDefault="00B96F77" w:rsidP="00AF413A">
      <w:pPr>
        <w:spacing w:after="0"/>
        <w:ind w:left="0" w:right="0" w:firstLine="425"/>
        <w:rPr>
          <w:szCs w:val="24"/>
        </w:rPr>
      </w:pPr>
      <w:r w:rsidRPr="008A4F5D">
        <w:rPr>
          <w:i/>
          <w:szCs w:val="24"/>
        </w:rPr>
        <w:t>Итоговый</w:t>
      </w:r>
      <w:r w:rsidRPr="008A4F5D">
        <w:rPr>
          <w:i/>
          <w:spacing w:val="1"/>
          <w:szCs w:val="24"/>
        </w:rPr>
        <w:t xml:space="preserve"> </w:t>
      </w:r>
      <w:r w:rsidRPr="008A4F5D">
        <w:rPr>
          <w:i/>
          <w:szCs w:val="24"/>
        </w:rPr>
        <w:t>контроль</w:t>
      </w:r>
      <w:r w:rsidRPr="008A4F5D">
        <w:rPr>
          <w:i/>
          <w:spacing w:val="1"/>
          <w:szCs w:val="24"/>
        </w:rPr>
        <w:t xml:space="preserve"> </w:t>
      </w:r>
      <w:r w:rsidRPr="008A4F5D">
        <w:rPr>
          <w:szCs w:val="24"/>
        </w:rPr>
        <w:t>–</w:t>
      </w:r>
      <w:r w:rsidRPr="008A4F5D">
        <w:rPr>
          <w:spacing w:val="1"/>
          <w:szCs w:val="24"/>
        </w:rPr>
        <w:t xml:space="preserve"> </w:t>
      </w:r>
      <w:r w:rsidRPr="008A4F5D">
        <w:rPr>
          <w:szCs w:val="24"/>
        </w:rPr>
        <w:t>проводится</w:t>
      </w:r>
      <w:r w:rsidRPr="008A4F5D">
        <w:rPr>
          <w:spacing w:val="1"/>
          <w:szCs w:val="24"/>
        </w:rPr>
        <w:t xml:space="preserve"> </w:t>
      </w:r>
      <w:r w:rsidRPr="008A4F5D">
        <w:rPr>
          <w:szCs w:val="24"/>
        </w:rPr>
        <w:t>в</w:t>
      </w:r>
      <w:r w:rsidRPr="008A4F5D">
        <w:rPr>
          <w:spacing w:val="1"/>
          <w:szCs w:val="24"/>
        </w:rPr>
        <w:t xml:space="preserve"> </w:t>
      </w:r>
      <w:r w:rsidRPr="008A4F5D">
        <w:rPr>
          <w:szCs w:val="24"/>
        </w:rPr>
        <w:t>конце</w:t>
      </w:r>
      <w:r w:rsidRPr="008A4F5D">
        <w:rPr>
          <w:spacing w:val="1"/>
          <w:szCs w:val="24"/>
        </w:rPr>
        <w:t xml:space="preserve"> </w:t>
      </w:r>
      <w:r w:rsidRPr="008A4F5D">
        <w:rPr>
          <w:szCs w:val="24"/>
        </w:rPr>
        <w:t>второго</w:t>
      </w:r>
      <w:r w:rsidRPr="008A4F5D">
        <w:rPr>
          <w:spacing w:val="1"/>
          <w:szCs w:val="24"/>
        </w:rPr>
        <w:t xml:space="preserve"> </w:t>
      </w:r>
      <w:r w:rsidRPr="008A4F5D">
        <w:rPr>
          <w:szCs w:val="24"/>
        </w:rPr>
        <w:t>года</w:t>
      </w:r>
      <w:r w:rsidRPr="008A4F5D">
        <w:rPr>
          <w:spacing w:val="1"/>
          <w:szCs w:val="24"/>
        </w:rPr>
        <w:t xml:space="preserve"> </w:t>
      </w:r>
      <w:r w:rsidRPr="008A4F5D">
        <w:rPr>
          <w:szCs w:val="24"/>
        </w:rPr>
        <w:t>обучения</w:t>
      </w:r>
      <w:r w:rsidRPr="008A4F5D">
        <w:rPr>
          <w:spacing w:val="1"/>
          <w:szCs w:val="24"/>
        </w:rPr>
        <w:t xml:space="preserve"> </w:t>
      </w:r>
      <w:r w:rsidRPr="008A4F5D">
        <w:rPr>
          <w:szCs w:val="24"/>
        </w:rPr>
        <w:t>(май)</w:t>
      </w:r>
      <w:r w:rsidRPr="008A4F5D">
        <w:rPr>
          <w:spacing w:val="60"/>
          <w:szCs w:val="24"/>
        </w:rPr>
        <w:t xml:space="preserve"> </w:t>
      </w:r>
      <w:r w:rsidRPr="008A4F5D">
        <w:rPr>
          <w:szCs w:val="24"/>
        </w:rPr>
        <w:t>и</w:t>
      </w:r>
      <w:r w:rsidRPr="008A4F5D">
        <w:rPr>
          <w:spacing w:val="1"/>
          <w:szCs w:val="24"/>
        </w:rPr>
        <w:t xml:space="preserve"> </w:t>
      </w:r>
      <w:r w:rsidRPr="008A4F5D">
        <w:rPr>
          <w:szCs w:val="24"/>
        </w:rPr>
        <w:t>позволяет</w:t>
      </w:r>
      <w:r w:rsidRPr="008A4F5D">
        <w:rPr>
          <w:spacing w:val="53"/>
          <w:szCs w:val="24"/>
        </w:rPr>
        <w:t xml:space="preserve"> </w:t>
      </w:r>
      <w:r w:rsidRPr="008A4F5D">
        <w:rPr>
          <w:szCs w:val="24"/>
        </w:rPr>
        <w:t>оценить</w:t>
      </w:r>
      <w:r w:rsidRPr="008A4F5D">
        <w:rPr>
          <w:spacing w:val="57"/>
          <w:szCs w:val="24"/>
        </w:rPr>
        <w:t xml:space="preserve"> </w:t>
      </w:r>
      <w:r w:rsidRPr="008A4F5D">
        <w:rPr>
          <w:szCs w:val="24"/>
        </w:rPr>
        <w:t>уровень</w:t>
      </w:r>
      <w:r w:rsidRPr="008A4F5D">
        <w:rPr>
          <w:spacing w:val="55"/>
          <w:szCs w:val="24"/>
        </w:rPr>
        <w:t xml:space="preserve"> </w:t>
      </w:r>
      <w:r w:rsidRPr="008A4F5D">
        <w:rPr>
          <w:szCs w:val="24"/>
        </w:rPr>
        <w:t>результативности</w:t>
      </w:r>
      <w:r w:rsidRPr="008A4F5D">
        <w:rPr>
          <w:spacing w:val="54"/>
          <w:szCs w:val="24"/>
        </w:rPr>
        <w:t xml:space="preserve"> </w:t>
      </w:r>
      <w:r w:rsidRPr="008A4F5D">
        <w:rPr>
          <w:szCs w:val="24"/>
        </w:rPr>
        <w:t>освоения</w:t>
      </w:r>
      <w:r w:rsidRPr="008A4F5D">
        <w:rPr>
          <w:spacing w:val="54"/>
          <w:szCs w:val="24"/>
        </w:rPr>
        <w:t xml:space="preserve"> </w:t>
      </w:r>
      <w:r w:rsidRPr="008A4F5D">
        <w:rPr>
          <w:szCs w:val="24"/>
        </w:rPr>
        <w:t>программы</w:t>
      </w:r>
      <w:r w:rsidRPr="008A4F5D">
        <w:rPr>
          <w:spacing w:val="55"/>
          <w:szCs w:val="24"/>
        </w:rPr>
        <w:t xml:space="preserve"> </w:t>
      </w:r>
      <w:r w:rsidRPr="008A4F5D">
        <w:rPr>
          <w:szCs w:val="24"/>
        </w:rPr>
        <w:t>за</w:t>
      </w:r>
      <w:r w:rsidRPr="008A4F5D">
        <w:rPr>
          <w:spacing w:val="56"/>
          <w:szCs w:val="24"/>
        </w:rPr>
        <w:t xml:space="preserve"> </w:t>
      </w:r>
      <w:r w:rsidRPr="008A4F5D">
        <w:rPr>
          <w:szCs w:val="24"/>
        </w:rPr>
        <w:t>весь</w:t>
      </w:r>
      <w:r w:rsidRPr="008A4F5D">
        <w:rPr>
          <w:spacing w:val="54"/>
          <w:szCs w:val="24"/>
        </w:rPr>
        <w:t xml:space="preserve"> </w:t>
      </w:r>
      <w:r w:rsidRPr="008A4F5D">
        <w:rPr>
          <w:szCs w:val="24"/>
        </w:rPr>
        <w:t>период</w:t>
      </w:r>
    </w:p>
    <w:p w14:paraId="7F114D42" w14:textId="77777777" w:rsidR="00B96F77" w:rsidRPr="008A4F5D" w:rsidRDefault="00B96F77" w:rsidP="00AF413A">
      <w:pPr>
        <w:spacing w:after="0"/>
        <w:ind w:left="0" w:right="0" w:firstLine="425"/>
        <w:rPr>
          <w:szCs w:val="24"/>
        </w:rPr>
      </w:pPr>
      <w:r w:rsidRPr="008A4F5D">
        <w:rPr>
          <w:szCs w:val="24"/>
        </w:rPr>
        <w:t>обучения.</w:t>
      </w:r>
      <w:r w:rsidRPr="008A4F5D">
        <w:rPr>
          <w:spacing w:val="7"/>
          <w:szCs w:val="24"/>
        </w:rPr>
        <w:t xml:space="preserve"> </w:t>
      </w:r>
      <w:r w:rsidRPr="008A4F5D">
        <w:rPr>
          <w:szCs w:val="24"/>
        </w:rPr>
        <w:t>Форма</w:t>
      </w:r>
      <w:r w:rsidRPr="008A4F5D">
        <w:rPr>
          <w:spacing w:val="8"/>
          <w:szCs w:val="24"/>
        </w:rPr>
        <w:t xml:space="preserve"> </w:t>
      </w:r>
      <w:r w:rsidRPr="008A4F5D">
        <w:rPr>
          <w:szCs w:val="24"/>
        </w:rPr>
        <w:t>проведения:</w:t>
      </w:r>
      <w:r w:rsidRPr="008A4F5D">
        <w:rPr>
          <w:spacing w:val="7"/>
          <w:szCs w:val="24"/>
        </w:rPr>
        <w:t xml:space="preserve"> </w:t>
      </w:r>
      <w:r w:rsidRPr="008A4F5D">
        <w:rPr>
          <w:szCs w:val="24"/>
        </w:rPr>
        <w:t>защита</w:t>
      </w:r>
      <w:r w:rsidRPr="008A4F5D">
        <w:rPr>
          <w:spacing w:val="10"/>
          <w:szCs w:val="24"/>
        </w:rPr>
        <w:t xml:space="preserve"> </w:t>
      </w:r>
      <w:r w:rsidRPr="008A4F5D">
        <w:rPr>
          <w:szCs w:val="24"/>
        </w:rPr>
        <w:t>творческого</w:t>
      </w:r>
      <w:r w:rsidRPr="008A4F5D">
        <w:rPr>
          <w:spacing w:val="8"/>
          <w:szCs w:val="24"/>
        </w:rPr>
        <w:t xml:space="preserve"> </w:t>
      </w:r>
      <w:r w:rsidRPr="008A4F5D">
        <w:rPr>
          <w:szCs w:val="24"/>
        </w:rPr>
        <w:t>проекта</w:t>
      </w:r>
      <w:r w:rsidRPr="008A4F5D">
        <w:rPr>
          <w:spacing w:val="7"/>
          <w:szCs w:val="24"/>
        </w:rPr>
        <w:t xml:space="preserve"> </w:t>
      </w:r>
      <w:r w:rsidRPr="008A4F5D">
        <w:rPr>
          <w:szCs w:val="24"/>
        </w:rPr>
        <w:t>(приложение</w:t>
      </w:r>
      <w:r w:rsidRPr="008A4F5D">
        <w:rPr>
          <w:spacing w:val="8"/>
          <w:szCs w:val="24"/>
        </w:rPr>
        <w:t xml:space="preserve"> </w:t>
      </w:r>
      <w:r w:rsidRPr="008A4F5D">
        <w:rPr>
          <w:szCs w:val="24"/>
        </w:rPr>
        <w:t>№</w:t>
      </w:r>
      <w:r w:rsidRPr="008A4F5D">
        <w:rPr>
          <w:spacing w:val="9"/>
          <w:szCs w:val="24"/>
        </w:rPr>
        <w:t xml:space="preserve"> </w:t>
      </w:r>
      <w:r w:rsidRPr="008A4F5D">
        <w:rPr>
          <w:szCs w:val="24"/>
        </w:rPr>
        <w:t>2).</w:t>
      </w:r>
      <w:r w:rsidRPr="008A4F5D">
        <w:rPr>
          <w:spacing w:val="8"/>
          <w:szCs w:val="24"/>
        </w:rPr>
        <w:t xml:space="preserve"> </w:t>
      </w:r>
      <w:r w:rsidRPr="008A4F5D">
        <w:rPr>
          <w:szCs w:val="24"/>
        </w:rPr>
        <w:t>Результаты</w:t>
      </w:r>
      <w:r w:rsidRPr="008A4F5D">
        <w:rPr>
          <w:spacing w:val="-57"/>
          <w:szCs w:val="24"/>
        </w:rPr>
        <w:t xml:space="preserve"> </w:t>
      </w:r>
      <w:r w:rsidRPr="008A4F5D">
        <w:rPr>
          <w:szCs w:val="24"/>
        </w:rPr>
        <w:t>фиксируются</w:t>
      </w:r>
      <w:r w:rsidRPr="008A4F5D">
        <w:rPr>
          <w:spacing w:val="-1"/>
          <w:szCs w:val="24"/>
        </w:rPr>
        <w:t xml:space="preserve"> </w:t>
      </w:r>
      <w:r w:rsidRPr="008A4F5D">
        <w:rPr>
          <w:szCs w:val="24"/>
        </w:rPr>
        <w:t>в</w:t>
      </w:r>
      <w:r w:rsidRPr="008A4F5D">
        <w:rPr>
          <w:spacing w:val="-1"/>
          <w:szCs w:val="24"/>
        </w:rPr>
        <w:t xml:space="preserve"> </w:t>
      </w:r>
      <w:r w:rsidRPr="008A4F5D">
        <w:rPr>
          <w:szCs w:val="24"/>
        </w:rPr>
        <w:t>оценочном</w:t>
      </w:r>
      <w:r w:rsidRPr="008A4F5D">
        <w:rPr>
          <w:spacing w:val="-1"/>
          <w:szCs w:val="24"/>
        </w:rPr>
        <w:t xml:space="preserve"> </w:t>
      </w:r>
      <w:r w:rsidRPr="008A4F5D">
        <w:rPr>
          <w:szCs w:val="24"/>
        </w:rPr>
        <w:t>листе и</w:t>
      </w:r>
      <w:r w:rsidRPr="008A4F5D">
        <w:rPr>
          <w:spacing w:val="-2"/>
          <w:szCs w:val="24"/>
        </w:rPr>
        <w:t xml:space="preserve"> </w:t>
      </w:r>
      <w:r w:rsidRPr="008A4F5D">
        <w:rPr>
          <w:szCs w:val="24"/>
        </w:rPr>
        <w:t>протоколе.</w:t>
      </w:r>
    </w:p>
    <w:p w14:paraId="55CDDEDD" w14:textId="77777777" w:rsidR="00B96F77" w:rsidRPr="008A4F5D" w:rsidRDefault="00B96F77" w:rsidP="00AF413A">
      <w:pPr>
        <w:spacing w:after="0"/>
        <w:ind w:left="0" w:right="0" w:firstLine="425"/>
        <w:rPr>
          <w:szCs w:val="24"/>
        </w:rPr>
      </w:pPr>
      <w:r w:rsidRPr="008A4F5D">
        <w:rPr>
          <w:szCs w:val="24"/>
        </w:rPr>
        <w:t>Методические</w:t>
      </w:r>
      <w:r w:rsidRPr="008A4F5D">
        <w:rPr>
          <w:spacing w:val="-13"/>
          <w:szCs w:val="24"/>
        </w:rPr>
        <w:t xml:space="preserve"> </w:t>
      </w:r>
      <w:r w:rsidRPr="008A4F5D">
        <w:rPr>
          <w:szCs w:val="24"/>
        </w:rPr>
        <w:t>материалы</w:t>
      </w:r>
    </w:p>
    <w:p w14:paraId="55EBAC82" w14:textId="77777777" w:rsidR="00B96F77" w:rsidRPr="008A4F5D" w:rsidRDefault="00B96F77" w:rsidP="00AF413A">
      <w:pPr>
        <w:spacing w:after="0"/>
        <w:ind w:left="0" w:right="0" w:firstLine="425"/>
        <w:rPr>
          <w:szCs w:val="24"/>
        </w:rPr>
      </w:pPr>
      <w:r w:rsidRPr="008A4F5D">
        <w:rPr>
          <w:szCs w:val="24"/>
        </w:rPr>
        <w:t>В</w:t>
      </w:r>
      <w:r w:rsidRPr="008A4F5D">
        <w:rPr>
          <w:spacing w:val="-3"/>
          <w:szCs w:val="24"/>
        </w:rPr>
        <w:t xml:space="preserve"> </w:t>
      </w:r>
      <w:r w:rsidRPr="008A4F5D">
        <w:rPr>
          <w:szCs w:val="24"/>
        </w:rPr>
        <w:t>процессе</w:t>
      </w:r>
      <w:r w:rsidRPr="008A4F5D">
        <w:rPr>
          <w:spacing w:val="-3"/>
          <w:szCs w:val="24"/>
        </w:rPr>
        <w:t xml:space="preserve"> </w:t>
      </w:r>
      <w:r w:rsidRPr="008A4F5D">
        <w:rPr>
          <w:szCs w:val="24"/>
        </w:rPr>
        <w:t>обучения</w:t>
      </w:r>
      <w:r w:rsidRPr="008A4F5D">
        <w:rPr>
          <w:spacing w:val="-2"/>
          <w:szCs w:val="24"/>
        </w:rPr>
        <w:t xml:space="preserve"> </w:t>
      </w:r>
      <w:r w:rsidRPr="008A4F5D">
        <w:rPr>
          <w:szCs w:val="24"/>
        </w:rPr>
        <w:t>используются</w:t>
      </w:r>
      <w:r w:rsidRPr="008A4F5D">
        <w:rPr>
          <w:spacing w:val="-3"/>
          <w:szCs w:val="24"/>
        </w:rPr>
        <w:t xml:space="preserve"> </w:t>
      </w:r>
      <w:r w:rsidRPr="008A4F5D">
        <w:rPr>
          <w:szCs w:val="24"/>
        </w:rPr>
        <w:t>следующие</w:t>
      </w:r>
      <w:r w:rsidRPr="008A4F5D">
        <w:rPr>
          <w:spacing w:val="-3"/>
          <w:szCs w:val="24"/>
        </w:rPr>
        <w:t xml:space="preserve"> </w:t>
      </w:r>
      <w:r w:rsidRPr="008A4F5D">
        <w:rPr>
          <w:szCs w:val="24"/>
        </w:rPr>
        <w:t>методы</w:t>
      </w:r>
      <w:r w:rsidRPr="008A4F5D">
        <w:rPr>
          <w:spacing w:val="-3"/>
          <w:szCs w:val="24"/>
        </w:rPr>
        <w:t xml:space="preserve"> </w:t>
      </w:r>
      <w:r w:rsidRPr="008A4F5D">
        <w:rPr>
          <w:szCs w:val="24"/>
        </w:rPr>
        <w:t>и</w:t>
      </w:r>
      <w:r w:rsidRPr="008A4F5D">
        <w:rPr>
          <w:spacing w:val="-4"/>
          <w:szCs w:val="24"/>
        </w:rPr>
        <w:t xml:space="preserve"> </w:t>
      </w:r>
      <w:r w:rsidRPr="008A4F5D">
        <w:rPr>
          <w:szCs w:val="24"/>
        </w:rPr>
        <w:t>технологии</w:t>
      </w:r>
      <w:r w:rsidRPr="008A4F5D">
        <w:rPr>
          <w:spacing w:val="-3"/>
          <w:szCs w:val="24"/>
        </w:rPr>
        <w:t xml:space="preserve"> </w:t>
      </w:r>
      <w:r w:rsidRPr="008A4F5D">
        <w:rPr>
          <w:szCs w:val="24"/>
        </w:rPr>
        <w:t>обучения:</w:t>
      </w:r>
    </w:p>
    <w:p w14:paraId="4D45EA77" w14:textId="77777777" w:rsidR="00B96F77" w:rsidRPr="008A4F5D" w:rsidRDefault="00B96F77" w:rsidP="00AF413A">
      <w:pPr>
        <w:spacing w:after="0"/>
        <w:ind w:left="0" w:right="0" w:firstLine="425"/>
        <w:rPr>
          <w:szCs w:val="24"/>
        </w:rPr>
      </w:pPr>
      <w:r w:rsidRPr="008A4F5D">
        <w:rPr>
          <w:szCs w:val="24"/>
        </w:rPr>
        <w:t>проблемная</w:t>
      </w:r>
      <w:r w:rsidRPr="008A4F5D">
        <w:rPr>
          <w:spacing w:val="-4"/>
          <w:szCs w:val="24"/>
        </w:rPr>
        <w:t xml:space="preserve"> </w:t>
      </w:r>
      <w:r w:rsidRPr="008A4F5D">
        <w:rPr>
          <w:szCs w:val="24"/>
        </w:rPr>
        <w:t>ситуация,</w:t>
      </w:r>
    </w:p>
    <w:p w14:paraId="0E40BF02" w14:textId="77777777" w:rsidR="00B96F77" w:rsidRPr="008A4F5D" w:rsidRDefault="00B96F77" w:rsidP="00AF413A">
      <w:pPr>
        <w:spacing w:after="0"/>
        <w:ind w:left="0" w:right="0" w:firstLine="425"/>
        <w:rPr>
          <w:szCs w:val="24"/>
        </w:rPr>
      </w:pPr>
      <w:r w:rsidRPr="008A4F5D">
        <w:rPr>
          <w:szCs w:val="24"/>
        </w:rPr>
        <w:t>информационно-коммуникационные</w:t>
      </w:r>
      <w:r w:rsidRPr="008A4F5D">
        <w:rPr>
          <w:spacing w:val="-5"/>
          <w:szCs w:val="24"/>
        </w:rPr>
        <w:t xml:space="preserve"> </w:t>
      </w:r>
      <w:r w:rsidRPr="008A4F5D">
        <w:rPr>
          <w:szCs w:val="24"/>
        </w:rPr>
        <w:t>технологии,</w:t>
      </w:r>
    </w:p>
    <w:p w14:paraId="64EC7928" w14:textId="77777777" w:rsidR="00B96F77" w:rsidRPr="008A4F5D" w:rsidRDefault="00B96F77" w:rsidP="00AF413A">
      <w:pPr>
        <w:spacing w:after="0"/>
        <w:ind w:left="0" w:right="0" w:firstLine="425"/>
        <w:rPr>
          <w:szCs w:val="24"/>
        </w:rPr>
      </w:pPr>
      <w:r w:rsidRPr="008A4F5D">
        <w:rPr>
          <w:szCs w:val="24"/>
        </w:rPr>
        <w:t>исследовательский</w:t>
      </w:r>
      <w:r w:rsidRPr="008A4F5D">
        <w:rPr>
          <w:spacing w:val="-3"/>
          <w:szCs w:val="24"/>
        </w:rPr>
        <w:t xml:space="preserve"> </w:t>
      </w:r>
      <w:r w:rsidRPr="008A4F5D">
        <w:rPr>
          <w:szCs w:val="24"/>
        </w:rPr>
        <w:t>метод,</w:t>
      </w:r>
    </w:p>
    <w:p w14:paraId="5EF0CDAB" w14:textId="77777777" w:rsidR="00B96F77" w:rsidRPr="008A4F5D" w:rsidRDefault="00B96F77" w:rsidP="00AF413A">
      <w:pPr>
        <w:spacing w:after="0"/>
        <w:ind w:left="0" w:right="0" w:firstLine="425"/>
        <w:rPr>
          <w:szCs w:val="24"/>
        </w:rPr>
      </w:pPr>
      <w:r w:rsidRPr="008A4F5D">
        <w:rPr>
          <w:szCs w:val="24"/>
        </w:rPr>
        <w:t>метод</w:t>
      </w:r>
      <w:r w:rsidRPr="008A4F5D">
        <w:rPr>
          <w:spacing w:val="-4"/>
          <w:szCs w:val="24"/>
        </w:rPr>
        <w:t xml:space="preserve"> </w:t>
      </w:r>
      <w:r w:rsidRPr="008A4F5D">
        <w:rPr>
          <w:szCs w:val="24"/>
        </w:rPr>
        <w:t>проектов,</w:t>
      </w:r>
    </w:p>
    <w:p w14:paraId="570F06AA" w14:textId="77777777" w:rsidR="00B96F77" w:rsidRPr="008A4F5D" w:rsidRDefault="00B96F77" w:rsidP="00AF413A">
      <w:pPr>
        <w:spacing w:after="0"/>
        <w:ind w:left="0" w:right="0" w:firstLine="425"/>
        <w:rPr>
          <w:szCs w:val="24"/>
        </w:rPr>
      </w:pPr>
      <w:r w:rsidRPr="008A4F5D">
        <w:rPr>
          <w:szCs w:val="24"/>
        </w:rPr>
        <w:t>самостоятельная</w:t>
      </w:r>
      <w:r w:rsidRPr="008A4F5D">
        <w:rPr>
          <w:spacing w:val="-3"/>
          <w:szCs w:val="24"/>
        </w:rPr>
        <w:t xml:space="preserve"> </w:t>
      </w:r>
      <w:r w:rsidRPr="008A4F5D">
        <w:rPr>
          <w:szCs w:val="24"/>
        </w:rPr>
        <w:t>работа,</w:t>
      </w:r>
    </w:p>
    <w:p w14:paraId="767F9706" w14:textId="77777777" w:rsidR="00B96F77" w:rsidRPr="008A4F5D" w:rsidRDefault="00B96F77" w:rsidP="00AF413A">
      <w:pPr>
        <w:spacing w:after="0"/>
        <w:ind w:left="0" w:right="0" w:firstLine="425"/>
        <w:rPr>
          <w:szCs w:val="24"/>
        </w:rPr>
      </w:pPr>
      <w:r w:rsidRPr="008A4F5D">
        <w:rPr>
          <w:szCs w:val="24"/>
        </w:rPr>
        <w:t>практическая</w:t>
      </w:r>
      <w:r w:rsidRPr="008A4F5D">
        <w:rPr>
          <w:spacing w:val="-4"/>
          <w:szCs w:val="24"/>
        </w:rPr>
        <w:t xml:space="preserve"> </w:t>
      </w:r>
      <w:r w:rsidRPr="008A4F5D">
        <w:rPr>
          <w:szCs w:val="24"/>
        </w:rPr>
        <w:t>работа.</w:t>
      </w:r>
    </w:p>
    <w:p w14:paraId="17D1B745" w14:textId="77777777" w:rsidR="00B96F77" w:rsidRPr="008A4F5D" w:rsidRDefault="00B96F77" w:rsidP="00AF413A">
      <w:pPr>
        <w:spacing w:after="0"/>
        <w:ind w:left="0" w:right="0" w:firstLine="425"/>
        <w:rPr>
          <w:szCs w:val="24"/>
        </w:rPr>
      </w:pPr>
      <w:r w:rsidRPr="008A4F5D">
        <w:rPr>
          <w:szCs w:val="24"/>
        </w:rPr>
        <w:t>При</w:t>
      </w:r>
      <w:r w:rsidRPr="008A4F5D">
        <w:rPr>
          <w:spacing w:val="1"/>
          <w:szCs w:val="24"/>
        </w:rPr>
        <w:t xml:space="preserve"> </w:t>
      </w:r>
      <w:r w:rsidRPr="008A4F5D">
        <w:rPr>
          <w:szCs w:val="24"/>
        </w:rPr>
        <w:t>реализации</w:t>
      </w:r>
      <w:r w:rsidRPr="008A4F5D">
        <w:rPr>
          <w:spacing w:val="1"/>
          <w:szCs w:val="24"/>
        </w:rPr>
        <w:t xml:space="preserve"> </w:t>
      </w:r>
      <w:r w:rsidRPr="008A4F5D">
        <w:rPr>
          <w:szCs w:val="24"/>
        </w:rPr>
        <w:t>программы</w:t>
      </w:r>
      <w:r w:rsidRPr="008A4F5D">
        <w:rPr>
          <w:spacing w:val="1"/>
          <w:szCs w:val="24"/>
        </w:rPr>
        <w:t xml:space="preserve"> </w:t>
      </w:r>
      <w:r w:rsidRPr="008A4F5D">
        <w:rPr>
          <w:szCs w:val="24"/>
        </w:rPr>
        <w:t>используются</w:t>
      </w:r>
      <w:r w:rsidRPr="008A4F5D">
        <w:rPr>
          <w:spacing w:val="1"/>
          <w:szCs w:val="24"/>
        </w:rPr>
        <w:t xml:space="preserve"> </w:t>
      </w:r>
      <w:r w:rsidRPr="008A4F5D">
        <w:rPr>
          <w:szCs w:val="24"/>
        </w:rPr>
        <w:t>современные</w:t>
      </w:r>
      <w:r w:rsidRPr="008A4F5D">
        <w:rPr>
          <w:spacing w:val="1"/>
          <w:szCs w:val="24"/>
        </w:rPr>
        <w:t xml:space="preserve"> </w:t>
      </w:r>
      <w:r w:rsidRPr="008A4F5D">
        <w:rPr>
          <w:szCs w:val="24"/>
        </w:rPr>
        <w:t>педагогические</w:t>
      </w:r>
      <w:r w:rsidRPr="008A4F5D">
        <w:rPr>
          <w:spacing w:val="-57"/>
          <w:szCs w:val="24"/>
        </w:rPr>
        <w:t xml:space="preserve"> </w:t>
      </w:r>
      <w:r w:rsidRPr="008A4F5D">
        <w:rPr>
          <w:szCs w:val="24"/>
        </w:rPr>
        <w:t>технологии, обеспечивающие личностное развитие ребенка: личностно-ориентированное</w:t>
      </w:r>
      <w:r w:rsidRPr="008A4F5D">
        <w:rPr>
          <w:spacing w:val="1"/>
          <w:szCs w:val="24"/>
        </w:rPr>
        <w:t xml:space="preserve"> </w:t>
      </w:r>
      <w:r w:rsidRPr="008A4F5D">
        <w:rPr>
          <w:szCs w:val="24"/>
        </w:rPr>
        <w:t>обучение,</w:t>
      </w:r>
      <w:r w:rsidRPr="008A4F5D">
        <w:rPr>
          <w:spacing w:val="1"/>
          <w:szCs w:val="24"/>
        </w:rPr>
        <w:t xml:space="preserve"> </w:t>
      </w:r>
      <w:r w:rsidRPr="008A4F5D">
        <w:rPr>
          <w:szCs w:val="24"/>
        </w:rPr>
        <w:t>проблемное</w:t>
      </w:r>
      <w:r w:rsidRPr="008A4F5D">
        <w:rPr>
          <w:spacing w:val="1"/>
          <w:szCs w:val="24"/>
        </w:rPr>
        <w:t xml:space="preserve"> </w:t>
      </w:r>
      <w:r w:rsidRPr="008A4F5D">
        <w:rPr>
          <w:szCs w:val="24"/>
        </w:rPr>
        <w:t>обучение,</w:t>
      </w:r>
      <w:r w:rsidRPr="008A4F5D">
        <w:rPr>
          <w:spacing w:val="1"/>
          <w:szCs w:val="24"/>
        </w:rPr>
        <w:t xml:space="preserve"> </w:t>
      </w:r>
      <w:r w:rsidRPr="008A4F5D">
        <w:rPr>
          <w:szCs w:val="24"/>
        </w:rPr>
        <w:t>обучение</w:t>
      </w:r>
      <w:r w:rsidRPr="008A4F5D">
        <w:rPr>
          <w:spacing w:val="1"/>
          <w:szCs w:val="24"/>
        </w:rPr>
        <w:t xml:space="preserve"> </w:t>
      </w:r>
      <w:r w:rsidRPr="008A4F5D">
        <w:rPr>
          <w:szCs w:val="24"/>
        </w:rPr>
        <w:t>в</w:t>
      </w:r>
      <w:r w:rsidRPr="008A4F5D">
        <w:rPr>
          <w:spacing w:val="1"/>
          <w:szCs w:val="24"/>
        </w:rPr>
        <w:t xml:space="preserve"> </w:t>
      </w:r>
      <w:r w:rsidRPr="008A4F5D">
        <w:rPr>
          <w:szCs w:val="24"/>
        </w:rPr>
        <w:t>сотрудничестве</w:t>
      </w:r>
      <w:r w:rsidRPr="008A4F5D">
        <w:rPr>
          <w:spacing w:val="1"/>
          <w:szCs w:val="24"/>
        </w:rPr>
        <w:t xml:space="preserve"> </w:t>
      </w:r>
      <w:r w:rsidRPr="008A4F5D">
        <w:rPr>
          <w:szCs w:val="24"/>
        </w:rPr>
        <w:t>(командная,</w:t>
      </w:r>
      <w:r w:rsidRPr="008A4F5D">
        <w:rPr>
          <w:spacing w:val="1"/>
          <w:szCs w:val="24"/>
        </w:rPr>
        <w:t xml:space="preserve"> </w:t>
      </w:r>
      <w:r w:rsidRPr="008A4F5D">
        <w:rPr>
          <w:szCs w:val="24"/>
        </w:rPr>
        <w:t>групповая</w:t>
      </w:r>
      <w:r w:rsidRPr="008A4F5D">
        <w:rPr>
          <w:spacing w:val="1"/>
          <w:szCs w:val="24"/>
        </w:rPr>
        <w:t xml:space="preserve"> </w:t>
      </w:r>
      <w:r w:rsidRPr="008A4F5D">
        <w:rPr>
          <w:szCs w:val="24"/>
        </w:rPr>
        <w:t>работа),</w:t>
      </w:r>
      <w:r w:rsidRPr="008A4F5D">
        <w:rPr>
          <w:spacing w:val="1"/>
          <w:szCs w:val="24"/>
        </w:rPr>
        <w:t xml:space="preserve"> </w:t>
      </w:r>
      <w:r w:rsidRPr="008A4F5D">
        <w:rPr>
          <w:szCs w:val="24"/>
        </w:rPr>
        <w:t>информационно-коммуникационные</w:t>
      </w:r>
      <w:r w:rsidRPr="008A4F5D">
        <w:rPr>
          <w:spacing w:val="1"/>
          <w:szCs w:val="24"/>
        </w:rPr>
        <w:t xml:space="preserve"> </w:t>
      </w:r>
      <w:r w:rsidRPr="008A4F5D">
        <w:rPr>
          <w:szCs w:val="24"/>
        </w:rPr>
        <w:t>технологии,</w:t>
      </w:r>
      <w:r w:rsidRPr="008A4F5D">
        <w:rPr>
          <w:spacing w:val="1"/>
          <w:szCs w:val="24"/>
        </w:rPr>
        <w:t xml:space="preserve"> </w:t>
      </w:r>
      <w:r w:rsidRPr="008A4F5D">
        <w:rPr>
          <w:szCs w:val="24"/>
        </w:rPr>
        <w:t>здоровьесберегающие</w:t>
      </w:r>
      <w:r w:rsidRPr="008A4F5D">
        <w:rPr>
          <w:spacing w:val="1"/>
          <w:szCs w:val="24"/>
        </w:rPr>
        <w:t xml:space="preserve"> </w:t>
      </w:r>
      <w:r w:rsidRPr="008A4F5D">
        <w:rPr>
          <w:szCs w:val="24"/>
        </w:rPr>
        <w:t>технологии</w:t>
      </w:r>
      <w:r w:rsidRPr="008A4F5D">
        <w:rPr>
          <w:spacing w:val="-1"/>
          <w:szCs w:val="24"/>
        </w:rPr>
        <w:t xml:space="preserve"> </w:t>
      </w:r>
      <w:r w:rsidRPr="008A4F5D">
        <w:rPr>
          <w:szCs w:val="24"/>
        </w:rPr>
        <w:t>и</w:t>
      </w:r>
      <w:r w:rsidRPr="008A4F5D">
        <w:rPr>
          <w:spacing w:val="-1"/>
          <w:szCs w:val="24"/>
        </w:rPr>
        <w:t xml:space="preserve"> </w:t>
      </w:r>
      <w:r w:rsidRPr="008A4F5D">
        <w:rPr>
          <w:szCs w:val="24"/>
        </w:rPr>
        <w:t>др.</w:t>
      </w:r>
    </w:p>
    <w:p w14:paraId="63708FBB" w14:textId="77777777" w:rsidR="00B96F77" w:rsidRPr="008A4F5D" w:rsidRDefault="00B96F77" w:rsidP="00AF413A">
      <w:pPr>
        <w:spacing w:after="0"/>
        <w:ind w:left="0" w:right="0" w:firstLine="425"/>
        <w:rPr>
          <w:szCs w:val="24"/>
        </w:rPr>
      </w:pPr>
      <w:r w:rsidRPr="008A4F5D">
        <w:rPr>
          <w:szCs w:val="24"/>
        </w:rPr>
        <w:t>В</w:t>
      </w:r>
      <w:r w:rsidRPr="008A4F5D">
        <w:rPr>
          <w:spacing w:val="1"/>
          <w:szCs w:val="24"/>
        </w:rPr>
        <w:t xml:space="preserve"> </w:t>
      </w:r>
      <w:r w:rsidRPr="008A4F5D">
        <w:rPr>
          <w:szCs w:val="24"/>
        </w:rPr>
        <w:t>процессе</w:t>
      </w:r>
      <w:r w:rsidRPr="008A4F5D">
        <w:rPr>
          <w:spacing w:val="1"/>
          <w:szCs w:val="24"/>
        </w:rPr>
        <w:t xml:space="preserve"> </w:t>
      </w:r>
      <w:r w:rsidRPr="008A4F5D">
        <w:rPr>
          <w:szCs w:val="24"/>
        </w:rPr>
        <w:t>обучения</w:t>
      </w:r>
      <w:r w:rsidRPr="008A4F5D">
        <w:rPr>
          <w:spacing w:val="1"/>
          <w:szCs w:val="24"/>
        </w:rPr>
        <w:t xml:space="preserve"> </w:t>
      </w:r>
      <w:r w:rsidRPr="008A4F5D">
        <w:rPr>
          <w:szCs w:val="24"/>
        </w:rPr>
        <w:t>применяются</w:t>
      </w:r>
      <w:r w:rsidRPr="008A4F5D">
        <w:rPr>
          <w:spacing w:val="1"/>
          <w:szCs w:val="24"/>
        </w:rPr>
        <w:t xml:space="preserve"> </w:t>
      </w:r>
      <w:r w:rsidRPr="008A4F5D">
        <w:rPr>
          <w:szCs w:val="24"/>
        </w:rPr>
        <w:t>следующие</w:t>
      </w:r>
      <w:r w:rsidRPr="008A4F5D">
        <w:rPr>
          <w:spacing w:val="1"/>
          <w:szCs w:val="24"/>
        </w:rPr>
        <w:t xml:space="preserve"> </w:t>
      </w:r>
      <w:r w:rsidRPr="008A4F5D">
        <w:rPr>
          <w:szCs w:val="24"/>
        </w:rPr>
        <w:t>методы:</w:t>
      </w:r>
      <w:r w:rsidRPr="008A4F5D">
        <w:rPr>
          <w:spacing w:val="1"/>
          <w:szCs w:val="24"/>
        </w:rPr>
        <w:t xml:space="preserve"> </w:t>
      </w:r>
      <w:r w:rsidRPr="008A4F5D">
        <w:rPr>
          <w:szCs w:val="24"/>
        </w:rPr>
        <w:t>объяснительно-</w:t>
      </w:r>
      <w:r w:rsidRPr="008A4F5D">
        <w:rPr>
          <w:spacing w:val="1"/>
          <w:szCs w:val="24"/>
        </w:rPr>
        <w:t xml:space="preserve"> </w:t>
      </w:r>
      <w:r w:rsidRPr="008A4F5D">
        <w:rPr>
          <w:szCs w:val="24"/>
        </w:rPr>
        <w:t>иллюстративный, репродуктивный метод, частично-поисковые методы, метод проектов.</w:t>
      </w:r>
      <w:r w:rsidRPr="008A4F5D">
        <w:rPr>
          <w:spacing w:val="1"/>
          <w:szCs w:val="24"/>
        </w:rPr>
        <w:t xml:space="preserve"> </w:t>
      </w:r>
      <w:r w:rsidRPr="008A4F5D">
        <w:rPr>
          <w:szCs w:val="24"/>
        </w:rPr>
        <w:t>Проектная деятельность способствует повышению интереса обучающихся к работе по</w:t>
      </w:r>
      <w:r w:rsidRPr="008A4F5D">
        <w:rPr>
          <w:spacing w:val="1"/>
          <w:szCs w:val="24"/>
        </w:rPr>
        <w:t xml:space="preserve"> </w:t>
      </w:r>
      <w:r w:rsidRPr="008A4F5D">
        <w:rPr>
          <w:szCs w:val="24"/>
        </w:rPr>
        <w:t>данной</w:t>
      </w:r>
      <w:r w:rsidRPr="008A4F5D">
        <w:rPr>
          <w:spacing w:val="1"/>
          <w:szCs w:val="24"/>
        </w:rPr>
        <w:t xml:space="preserve"> </w:t>
      </w:r>
      <w:r w:rsidRPr="008A4F5D">
        <w:rPr>
          <w:szCs w:val="24"/>
        </w:rPr>
        <w:t>программе,</w:t>
      </w:r>
      <w:r w:rsidRPr="008A4F5D">
        <w:rPr>
          <w:spacing w:val="1"/>
          <w:szCs w:val="24"/>
        </w:rPr>
        <w:t xml:space="preserve"> </w:t>
      </w:r>
      <w:r w:rsidRPr="008A4F5D">
        <w:rPr>
          <w:szCs w:val="24"/>
        </w:rPr>
        <w:t>способствует</w:t>
      </w:r>
      <w:r w:rsidRPr="008A4F5D">
        <w:rPr>
          <w:spacing w:val="1"/>
          <w:szCs w:val="24"/>
        </w:rPr>
        <w:t xml:space="preserve"> </w:t>
      </w:r>
      <w:r w:rsidRPr="008A4F5D">
        <w:rPr>
          <w:szCs w:val="24"/>
        </w:rPr>
        <w:t>расширению</w:t>
      </w:r>
      <w:r w:rsidRPr="008A4F5D">
        <w:rPr>
          <w:spacing w:val="1"/>
          <w:szCs w:val="24"/>
        </w:rPr>
        <w:t xml:space="preserve"> </w:t>
      </w:r>
      <w:r w:rsidRPr="008A4F5D">
        <w:rPr>
          <w:szCs w:val="24"/>
        </w:rPr>
        <w:t>кругозора,</w:t>
      </w:r>
      <w:r w:rsidRPr="008A4F5D">
        <w:rPr>
          <w:spacing w:val="1"/>
          <w:szCs w:val="24"/>
        </w:rPr>
        <w:t xml:space="preserve"> </w:t>
      </w:r>
      <w:r w:rsidRPr="008A4F5D">
        <w:rPr>
          <w:szCs w:val="24"/>
        </w:rPr>
        <w:t>формированию</w:t>
      </w:r>
      <w:r w:rsidRPr="008A4F5D">
        <w:rPr>
          <w:spacing w:val="1"/>
          <w:szCs w:val="24"/>
        </w:rPr>
        <w:t xml:space="preserve"> </w:t>
      </w:r>
      <w:r w:rsidRPr="008A4F5D">
        <w:rPr>
          <w:szCs w:val="24"/>
        </w:rPr>
        <w:t>навыков</w:t>
      </w:r>
      <w:r w:rsidRPr="008A4F5D">
        <w:rPr>
          <w:spacing w:val="1"/>
          <w:szCs w:val="24"/>
        </w:rPr>
        <w:t xml:space="preserve"> </w:t>
      </w:r>
      <w:r w:rsidRPr="008A4F5D">
        <w:rPr>
          <w:szCs w:val="24"/>
        </w:rPr>
        <w:t>самостоятельной работы. При объяснении нового материала используются компьютерные</w:t>
      </w:r>
      <w:r w:rsidRPr="008A4F5D">
        <w:rPr>
          <w:spacing w:val="1"/>
          <w:szCs w:val="24"/>
        </w:rPr>
        <w:t xml:space="preserve"> </w:t>
      </w:r>
      <w:r w:rsidRPr="008A4F5D">
        <w:rPr>
          <w:szCs w:val="24"/>
        </w:rPr>
        <w:t>презентации, видеофрагменты. Во время практической части ребята работают со схемами,</w:t>
      </w:r>
      <w:r w:rsidRPr="008A4F5D">
        <w:rPr>
          <w:spacing w:val="-57"/>
          <w:szCs w:val="24"/>
        </w:rPr>
        <w:t xml:space="preserve"> </w:t>
      </w:r>
      <w:r w:rsidRPr="008A4F5D">
        <w:rPr>
          <w:szCs w:val="24"/>
        </w:rPr>
        <w:t>инструкциями,</w:t>
      </w:r>
      <w:r w:rsidRPr="008A4F5D">
        <w:rPr>
          <w:spacing w:val="1"/>
          <w:szCs w:val="24"/>
        </w:rPr>
        <w:t xml:space="preserve"> </w:t>
      </w:r>
      <w:r w:rsidRPr="008A4F5D">
        <w:rPr>
          <w:szCs w:val="24"/>
        </w:rPr>
        <w:t>таблицами.</w:t>
      </w:r>
      <w:r w:rsidRPr="008A4F5D">
        <w:rPr>
          <w:spacing w:val="1"/>
          <w:szCs w:val="24"/>
        </w:rPr>
        <w:t xml:space="preserve"> </w:t>
      </w:r>
      <w:r w:rsidRPr="008A4F5D">
        <w:rPr>
          <w:szCs w:val="24"/>
        </w:rPr>
        <w:t>На</w:t>
      </w:r>
      <w:r w:rsidRPr="008A4F5D">
        <w:rPr>
          <w:spacing w:val="1"/>
          <w:szCs w:val="24"/>
        </w:rPr>
        <w:t xml:space="preserve"> </w:t>
      </w:r>
      <w:r w:rsidRPr="008A4F5D">
        <w:rPr>
          <w:szCs w:val="24"/>
        </w:rPr>
        <w:t>занятиях</w:t>
      </w:r>
      <w:r w:rsidRPr="008A4F5D">
        <w:rPr>
          <w:spacing w:val="1"/>
          <w:szCs w:val="24"/>
        </w:rPr>
        <w:t xml:space="preserve"> </w:t>
      </w:r>
      <w:r w:rsidRPr="008A4F5D">
        <w:rPr>
          <w:szCs w:val="24"/>
        </w:rPr>
        <w:t>используется</w:t>
      </w:r>
      <w:r w:rsidRPr="008A4F5D">
        <w:rPr>
          <w:spacing w:val="1"/>
          <w:szCs w:val="24"/>
        </w:rPr>
        <w:t xml:space="preserve"> </w:t>
      </w:r>
      <w:r w:rsidRPr="008A4F5D">
        <w:rPr>
          <w:szCs w:val="24"/>
        </w:rPr>
        <w:t>дифференцированный</w:t>
      </w:r>
      <w:r w:rsidRPr="008A4F5D">
        <w:rPr>
          <w:spacing w:val="1"/>
          <w:szCs w:val="24"/>
        </w:rPr>
        <w:t xml:space="preserve"> </w:t>
      </w:r>
      <w:r w:rsidRPr="008A4F5D">
        <w:rPr>
          <w:szCs w:val="24"/>
        </w:rPr>
        <w:t>подход,</w:t>
      </w:r>
      <w:r w:rsidRPr="008A4F5D">
        <w:rPr>
          <w:spacing w:val="1"/>
          <w:szCs w:val="24"/>
        </w:rPr>
        <w:t xml:space="preserve"> </w:t>
      </w:r>
      <w:r w:rsidRPr="008A4F5D">
        <w:rPr>
          <w:szCs w:val="24"/>
        </w:rPr>
        <w:t>учитываются</w:t>
      </w:r>
      <w:r w:rsidRPr="008A4F5D">
        <w:rPr>
          <w:spacing w:val="1"/>
          <w:szCs w:val="24"/>
        </w:rPr>
        <w:t xml:space="preserve"> </w:t>
      </w:r>
      <w:r w:rsidRPr="008A4F5D">
        <w:rPr>
          <w:szCs w:val="24"/>
        </w:rPr>
        <w:t>интересы</w:t>
      </w:r>
      <w:r w:rsidRPr="008A4F5D">
        <w:rPr>
          <w:spacing w:val="1"/>
          <w:szCs w:val="24"/>
        </w:rPr>
        <w:t xml:space="preserve"> </w:t>
      </w:r>
      <w:r w:rsidRPr="008A4F5D">
        <w:rPr>
          <w:szCs w:val="24"/>
        </w:rPr>
        <w:t>и</w:t>
      </w:r>
      <w:r w:rsidRPr="008A4F5D">
        <w:rPr>
          <w:spacing w:val="1"/>
          <w:szCs w:val="24"/>
        </w:rPr>
        <w:t xml:space="preserve"> </w:t>
      </w:r>
      <w:r w:rsidRPr="008A4F5D">
        <w:rPr>
          <w:szCs w:val="24"/>
        </w:rPr>
        <w:t>возможности</w:t>
      </w:r>
      <w:r w:rsidRPr="008A4F5D">
        <w:rPr>
          <w:spacing w:val="1"/>
          <w:szCs w:val="24"/>
        </w:rPr>
        <w:t xml:space="preserve"> </w:t>
      </w:r>
      <w:r w:rsidRPr="008A4F5D">
        <w:rPr>
          <w:szCs w:val="24"/>
        </w:rPr>
        <w:t>обучающихся.</w:t>
      </w:r>
      <w:r w:rsidRPr="008A4F5D">
        <w:rPr>
          <w:spacing w:val="61"/>
          <w:szCs w:val="24"/>
        </w:rPr>
        <w:t xml:space="preserve"> </w:t>
      </w:r>
      <w:r w:rsidRPr="008A4F5D">
        <w:rPr>
          <w:szCs w:val="24"/>
        </w:rPr>
        <w:t>Предусмотрено</w:t>
      </w:r>
      <w:r w:rsidRPr="008A4F5D">
        <w:rPr>
          <w:spacing w:val="61"/>
          <w:szCs w:val="24"/>
        </w:rPr>
        <w:t xml:space="preserve"> </w:t>
      </w:r>
      <w:r w:rsidRPr="008A4F5D">
        <w:rPr>
          <w:szCs w:val="24"/>
        </w:rPr>
        <w:t>выполнение</w:t>
      </w:r>
      <w:r w:rsidRPr="008A4F5D">
        <w:rPr>
          <w:spacing w:val="1"/>
          <w:szCs w:val="24"/>
        </w:rPr>
        <w:t xml:space="preserve"> </w:t>
      </w:r>
      <w:r w:rsidRPr="008A4F5D">
        <w:rPr>
          <w:szCs w:val="24"/>
        </w:rPr>
        <w:t>заданий разной степени сложности. Таким образом, создаются оптимальные условия для</w:t>
      </w:r>
      <w:r w:rsidRPr="008A4F5D">
        <w:rPr>
          <w:spacing w:val="1"/>
          <w:szCs w:val="24"/>
        </w:rPr>
        <w:t xml:space="preserve"> </w:t>
      </w:r>
      <w:r w:rsidRPr="008A4F5D">
        <w:rPr>
          <w:szCs w:val="24"/>
        </w:rPr>
        <w:t>активной</w:t>
      </w:r>
      <w:r w:rsidRPr="008A4F5D">
        <w:rPr>
          <w:spacing w:val="-2"/>
          <w:szCs w:val="24"/>
        </w:rPr>
        <w:t xml:space="preserve"> </w:t>
      </w:r>
      <w:r w:rsidRPr="008A4F5D">
        <w:rPr>
          <w:szCs w:val="24"/>
        </w:rPr>
        <w:t>деятельности</w:t>
      </w:r>
      <w:r w:rsidRPr="008A4F5D">
        <w:rPr>
          <w:spacing w:val="-1"/>
          <w:szCs w:val="24"/>
        </w:rPr>
        <w:t xml:space="preserve"> </w:t>
      </w:r>
      <w:r w:rsidRPr="008A4F5D">
        <w:rPr>
          <w:szCs w:val="24"/>
        </w:rPr>
        <w:t>всех обучающихся.</w:t>
      </w:r>
    </w:p>
    <w:p w14:paraId="7046E594" w14:textId="77777777" w:rsidR="00B96F77" w:rsidRPr="008A4F5D" w:rsidRDefault="00B96F77" w:rsidP="00AF413A">
      <w:pPr>
        <w:spacing w:after="0"/>
        <w:ind w:left="0" w:right="0" w:firstLine="425"/>
        <w:rPr>
          <w:szCs w:val="24"/>
        </w:rPr>
      </w:pPr>
      <w:r w:rsidRPr="008A4F5D">
        <w:rPr>
          <w:szCs w:val="24"/>
        </w:rPr>
        <w:t>Дидактические</w:t>
      </w:r>
      <w:r w:rsidRPr="008A4F5D">
        <w:rPr>
          <w:spacing w:val="-6"/>
          <w:szCs w:val="24"/>
        </w:rPr>
        <w:t xml:space="preserve"> </w:t>
      </w:r>
      <w:r w:rsidRPr="008A4F5D">
        <w:rPr>
          <w:szCs w:val="24"/>
        </w:rPr>
        <w:t>средства</w:t>
      </w:r>
    </w:p>
    <w:p w14:paraId="6AE24723" w14:textId="77777777" w:rsidR="00B96F77" w:rsidRPr="008A4F5D" w:rsidRDefault="00B96F77" w:rsidP="00AF413A">
      <w:pPr>
        <w:spacing w:after="0"/>
        <w:ind w:left="0" w:right="0" w:firstLine="425"/>
        <w:rPr>
          <w:szCs w:val="24"/>
        </w:rPr>
      </w:pPr>
    </w:p>
    <w:tbl>
      <w:tblPr>
        <w:tblStyle w:val="TableNormal"/>
        <w:tblW w:w="949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2"/>
        <w:gridCol w:w="31"/>
        <w:gridCol w:w="3228"/>
        <w:gridCol w:w="32"/>
        <w:gridCol w:w="5245"/>
      </w:tblGrid>
      <w:tr w:rsidR="00B96F77" w:rsidRPr="008A4F5D" w14:paraId="4820D1EB" w14:textId="77777777" w:rsidTr="00B96F77">
        <w:trPr>
          <w:trHeight w:val="276"/>
        </w:trPr>
        <w:tc>
          <w:tcPr>
            <w:tcW w:w="962" w:type="dxa"/>
            <w:tcBorders>
              <w:right w:val="single" w:sz="6" w:space="0" w:color="000000"/>
            </w:tcBorders>
          </w:tcPr>
          <w:p w14:paraId="05D00AF8" w14:textId="77777777" w:rsidR="00B96F77" w:rsidRPr="008A4F5D" w:rsidRDefault="00B96F77" w:rsidP="00E127DA">
            <w:pPr>
              <w:spacing w:after="0"/>
              <w:ind w:left="0" w:right="0" w:firstLine="0"/>
              <w:jc w:val="left"/>
              <w:rPr>
                <w:i/>
                <w:szCs w:val="24"/>
              </w:rPr>
            </w:pPr>
            <w:r w:rsidRPr="008A4F5D">
              <w:rPr>
                <w:i/>
                <w:szCs w:val="24"/>
              </w:rPr>
              <w:t>№</w:t>
            </w:r>
            <w:r w:rsidRPr="008A4F5D">
              <w:rPr>
                <w:i/>
                <w:spacing w:val="-1"/>
                <w:szCs w:val="24"/>
              </w:rPr>
              <w:t xml:space="preserve"> </w:t>
            </w:r>
            <w:r w:rsidRPr="008A4F5D">
              <w:rPr>
                <w:i/>
                <w:szCs w:val="24"/>
              </w:rPr>
              <w:t>п.п.</w:t>
            </w:r>
          </w:p>
        </w:tc>
        <w:tc>
          <w:tcPr>
            <w:tcW w:w="3259" w:type="dxa"/>
            <w:gridSpan w:val="2"/>
            <w:tcBorders>
              <w:left w:val="single" w:sz="6" w:space="0" w:color="000000"/>
            </w:tcBorders>
          </w:tcPr>
          <w:p w14:paraId="19418C4F" w14:textId="77777777" w:rsidR="00B96F77" w:rsidRPr="008A4F5D" w:rsidRDefault="00B96F77" w:rsidP="00E127DA">
            <w:pPr>
              <w:spacing w:after="0"/>
              <w:ind w:left="0" w:right="0" w:firstLine="0"/>
              <w:jc w:val="left"/>
              <w:rPr>
                <w:i/>
                <w:szCs w:val="24"/>
              </w:rPr>
            </w:pPr>
            <w:r w:rsidRPr="008A4F5D">
              <w:rPr>
                <w:i/>
                <w:szCs w:val="24"/>
              </w:rPr>
              <w:t>Раздел,</w:t>
            </w:r>
            <w:r w:rsidRPr="008A4F5D">
              <w:rPr>
                <w:i/>
                <w:spacing w:val="-2"/>
                <w:szCs w:val="24"/>
              </w:rPr>
              <w:t xml:space="preserve"> </w:t>
            </w:r>
            <w:r w:rsidRPr="008A4F5D">
              <w:rPr>
                <w:i/>
                <w:szCs w:val="24"/>
              </w:rPr>
              <w:t>тема</w:t>
            </w:r>
          </w:p>
        </w:tc>
        <w:tc>
          <w:tcPr>
            <w:tcW w:w="5277" w:type="dxa"/>
            <w:gridSpan w:val="2"/>
          </w:tcPr>
          <w:p w14:paraId="02B07FBB" w14:textId="77777777" w:rsidR="00B96F77" w:rsidRPr="008A4F5D" w:rsidRDefault="00B96F77" w:rsidP="00E127DA">
            <w:pPr>
              <w:spacing w:after="0"/>
              <w:ind w:left="0" w:right="0" w:firstLine="0"/>
              <w:jc w:val="left"/>
              <w:rPr>
                <w:i/>
                <w:szCs w:val="24"/>
              </w:rPr>
            </w:pPr>
            <w:r w:rsidRPr="008A4F5D">
              <w:rPr>
                <w:i/>
                <w:szCs w:val="24"/>
              </w:rPr>
              <w:t>Дидактические</w:t>
            </w:r>
            <w:r w:rsidRPr="008A4F5D">
              <w:rPr>
                <w:i/>
                <w:spacing w:val="-3"/>
                <w:szCs w:val="24"/>
              </w:rPr>
              <w:t xml:space="preserve"> </w:t>
            </w:r>
            <w:r w:rsidRPr="008A4F5D">
              <w:rPr>
                <w:i/>
                <w:szCs w:val="24"/>
              </w:rPr>
              <w:t>средства</w:t>
            </w:r>
          </w:p>
        </w:tc>
      </w:tr>
      <w:tr w:rsidR="00B96F77" w:rsidRPr="008A4F5D" w14:paraId="1A9D956F" w14:textId="77777777" w:rsidTr="00B96F77">
        <w:trPr>
          <w:trHeight w:val="551"/>
        </w:trPr>
        <w:tc>
          <w:tcPr>
            <w:tcW w:w="962" w:type="dxa"/>
            <w:tcBorders>
              <w:right w:val="single" w:sz="6" w:space="0" w:color="000000"/>
            </w:tcBorders>
          </w:tcPr>
          <w:p w14:paraId="2E220BED" w14:textId="77777777" w:rsidR="00B96F77" w:rsidRPr="008A4F5D" w:rsidRDefault="00B96F77" w:rsidP="00E127DA">
            <w:pPr>
              <w:spacing w:after="0"/>
              <w:ind w:left="0" w:right="0" w:firstLine="0"/>
              <w:jc w:val="left"/>
              <w:rPr>
                <w:szCs w:val="24"/>
              </w:rPr>
            </w:pPr>
          </w:p>
        </w:tc>
        <w:tc>
          <w:tcPr>
            <w:tcW w:w="3259" w:type="dxa"/>
            <w:gridSpan w:val="2"/>
            <w:tcBorders>
              <w:left w:val="single" w:sz="6" w:space="0" w:color="000000"/>
            </w:tcBorders>
          </w:tcPr>
          <w:p w14:paraId="6B304EA0" w14:textId="77777777" w:rsidR="00B96F77" w:rsidRPr="00B96F77" w:rsidRDefault="00B96F77" w:rsidP="00E127DA">
            <w:pPr>
              <w:spacing w:after="0"/>
              <w:ind w:left="0" w:right="0" w:firstLine="0"/>
              <w:jc w:val="left"/>
              <w:rPr>
                <w:i/>
                <w:szCs w:val="24"/>
                <w:lang w:val="ru-RU"/>
              </w:rPr>
            </w:pPr>
            <w:r w:rsidRPr="00B96F77">
              <w:rPr>
                <w:i/>
                <w:szCs w:val="24"/>
                <w:lang w:val="ru-RU"/>
              </w:rPr>
              <w:t>Вводное</w:t>
            </w:r>
            <w:r w:rsidRPr="00B96F77">
              <w:rPr>
                <w:i/>
                <w:spacing w:val="-3"/>
                <w:szCs w:val="24"/>
                <w:lang w:val="ru-RU"/>
              </w:rPr>
              <w:t xml:space="preserve"> </w:t>
            </w:r>
            <w:r w:rsidRPr="00B96F77">
              <w:rPr>
                <w:i/>
                <w:szCs w:val="24"/>
                <w:lang w:val="ru-RU"/>
              </w:rPr>
              <w:t>занятие</w:t>
            </w:r>
          </w:p>
          <w:p w14:paraId="37452D90" w14:textId="77777777" w:rsidR="00B96F77" w:rsidRPr="00B96F77" w:rsidRDefault="00B96F77" w:rsidP="00E127DA">
            <w:pPr>
              <w:spacing w:after="0"/>
              <w:ind w:left="0" w:right="0" w:firstLine="0"/>
              <w:jc w:val="left"/>
              <w:rPr>
                <w:i/>
                <w:szCs w:val="24"/>
                <w:lang w:val="ru-RU"/>
              </w:rPr>
            </w:pPr>
            <w:r w:rsidRPr="00B96F77">
              <w:rPr>
                <w:i/>
                <w:szCs w:val="24"/>
                <w:lang w:val="ru-RU"/>
              </w:rPr>
              <w:t>Цели</w:t>
            </w:r>
            <w:r w:rsidRPr="00B96F77">
              <w:rPr>
                <w:i/>
                <w:spacing w:val="-3"/>
                <w:szCs w:val="24"/>
                <w:lang w:val="ru-RU"/>
              </w:rPr>
              <w:t xml:space="preserve"> </w:t>
            </w:r>
            <w:r w:rsidRPr="00B96F77">
              <w:rPr>
                <w:i/>
                <w:szCs w:val="24"/>
                <w:lang w:val="ru-RU"/>
              </w:rPr>
              <w:t>и</w:t>
            </w:r>
            <w:r w:rsidRPr="00B96F77">
              <w:rPr>
                <w:i/>
                <w:spacing w:val="-2"/>
                <w:szCs w:val="24"/>
                <w:lang w:val="ru-RU"/>
              </w:rPr>
              <w:t xml:space="preserve"> </w:t>
            </w:r>
            <w:r w:rsidRPr="00B96F77">
              <w:rPr>
                <w:i/>
                <w:szCs w:val="24"/>
                <w:lang w:val="ru-RU"/>
              </w:rPr>
              <w:t>задачи</w:t>
            </w:r>
            <w:r w:rsidRPr="00B96F77">
              <w:rPr>
                <w:i/>
                <w:spacing w:val="-3"/>
                <w:szCs w:val="24"/>
                <w:lang w:val="ru-RU"/>
              </w:rPr>
              <w:t xml:space="preserve"> </w:t>
            </w:r>
            <w:r w:rsidRPr="00B96F77">
              <w:rPr>
                <w:i/>
                <w:szCs w:val="24"/>
                <w:lang w:val="ru-RU"/>
              </w:rPr>
              <w:t>программы</w:t>
            </w:r>
          </w:p>
        </w:tc>
        <w:tc>
          <w:tcPr>
            <w:tcW w:w="5277" w:type="dxa"/>
            <w:gridSpan w:val="2"/>
          </w:tcPr>
          <w:p w14:paraId="73F1B444" w14:textId="77777777" w:rsidR="00B96F77" w:rsidRPr="008A4F5D" w:rsidRDefault="00B96F77" w:rsidP="00E127DA">
            <w:pPr>
              <w:spacing w:after="0"/>
              <w:ind w:left="0" w:right="0" w:firstLine="0"/>
              <w:jc w:val="left"/>
              <w:rPr>
                <w:szCs w:val="24"/>
              </w:rPr>
            </w:pPr>
            <w:r w:rsidRPr="008A4F5D">
              <w:rPr>
                <w:szCs w:val="24"/>
              </w:rPr>
              <w:t>Инструкции,</w:t>
            </w:r>
            <w:r w:rsidRPr="008A4F5D">
              <w:rPr>
                <w:spacing w:val="-4"/>
                <w:szCs w:val="24"/>
              </w:rPr>
              <w:t xml:space="preserve"> </w:t>
            </w:r>
            <w:r w:rsidRPr="008A4F5D">
              <w:rPr>
                <w:szCs w:val="24"/>
              </w:rPr>
              <w:t>презентация,</w:t>
            </w:r>
            <w:r w:rsidRPr="008A4F5D">
              <w:rPr>
                <w:spacing w:val="-6"/>
                <w:szCs w:val="24"/>
              </w:rPr>
              <w:t xml:space="preserve"> </w:t>
            </w:r>
            <w:r w:rsidRPr="008A4F5D">
              <w:rPr>
                <w:szCs w:val="24"/>
              </w:rPr>
              <w:t>тестовые</w:t>
            </w:r>
            <w:r w:rsidRPr="008A4F5D">
              <w:rPr>
                <w:spacing w:val="-6"/>
                <w:szCs w:val="24"/>
              </w:rPr>
              <w:t xml:space="preserve"> </w:t>
            </w:r>
            <w:r w:rsidRPr="008A4F5D">
              <w:rPr>
                <w:szCs w:val="24"/>
              </w:rPr>
              <w:t>задания</w:t>
            </w:r>
          </w:p>
        </w:tc>
      </w:tr>
      <w:tr w:rsidR="00B96F77" w:rsidRPr="008A4F5D" w14:paraId="37886402" w14:textId="77777777" w:rsidTr="00B96F77">
        <w:trPr>
          <w:trHeight w:val="276"/>
        </w:trPr>
        <w:tc>
          <w:tcPr>
            <w:tcW w:w="9498" w:type="dxa"/>
            <w:gridSpan w:val="5"/>
          </w:tcPr>
          <w:p w14:paraId="2A7A7933" w14:textId="77777777" w:rsidR="00B96F77" w:rsidRPr="008A4F5D" w:rsidRDefault="00B96F77" w:rsidP="00E127DA">
            <w:pPr>
              <w:spacing w:after="0"/>
              <w:ind w:left="0" w:right="0" w:firstLine="0"/>
              <w:jc w:val="left"/>
              <w:rPr>
                <w:i/>
                <w:szCs w:val="24"/>
              </w:rPr>
            </w:pPr>
            <w:r w:rsidRPr="008A4F5D">
              <w:rPr>
                <w:i/>
                <w:szCs w:val="24"/>
              </w:rPr>
              <w:t>Раздел</w:t>
            </w:r>
            <w:r w:rsidRPr="008A4F5D">
              <w:rPr>
                <w:i/>
                <w:spacing w:val="-1"/>
                <w:szCs w:val="24"/>
              </w:rPr>
              <w:t xml:space="preserve"> </w:t>
            </w:r>
            <w:r w:rsidRPr="008A4F5D">
              <w:rPr>
                <w:i/>
                <w:szCs w:val="24"/>
              </w:rPr>
              <w:t>1. Введение</w:t>
            </w:r>
            <w:r w:rsidRPr="008A4F5D">
              <w:rPr>
                <w:i/>
                <w:spacing w:val="-3"/>
                <w:szCs w:val="24"/>
              </w:rPr>
              <w:t xml:space="preserve"> </w:t>
            </w:r>
            <w:r w:rsidRPr="008A4F5D">
              <w:rPr>
                <w:i/>
                <w:szCs w:val="24"/>
              </w:rPr>
              <w:t>в робототехнику</w:t>
            </w:r>
          </w:p>
        </w:tc>
      </w:tr>
      <w:tr w:rsidR="00B96F77" w:rsidRPr="008A4F5D" w14:paraId="49683735" w14:textId="77777777" w:rsidTr="00B96F77">
        <w:trPr>
          <w:trHeight w:val="1103"/>
        </w:trPr>
        <w:tc>
          <w:tcPr>
            <w:tcW w:w="962" w:type="dxa"/>
            <w:tcBorders>
              <w:right w:val="single" w:sz="6" w:space="0" w:color="000000"/>
            </w:tcBorders>
          </w:tcPr>
          <w:p w14:paraId="06716956" w14:textId="77777777" w:rsidR="00B96F77" w:rsidRPr="008A4F5D" w:rsidRDefault="00B96F77" w:rsidP="00E127DA">
            <w:pPr>
              <w:spacing w:after="0"/>
              <w:ind w:left="0" w:right="0" w:firstLine="0"/>
              <w:jc w:val="left"/>
              <w:rPr>
                <w:szCs w:val="24"/>
              </w:rPr>
            </w:pPr>
            <w:r w:rsidRPr="008A4F5D">
              <w:rPr>
                <w:szCs w:val="24"/>
              </w:rPr>
              <w:lastRenderedPageBreak/>
              <w:t>1</w:t>
            </w:r>
          </w:p>
        </w:tc>
        <w:tc>
          <w:tcPr>
            <w:tcW w:w="3259" w:type="dxa"/>
            <w:gridSpan w:val="2"/>
            <w:tcBorders>
              <w:left w:val="single" w:sz="6" w:space="0" w:color="000000"/>
            </w:tcBorders>
          </w:tcPr>
          <w:p w14:paraId="47E2BC18" w14:textId="77777777" w:rsidR="00B96F77" w:rsidRPr="008A4F5D" w:rsidRDefault="00B96F77" w:rsidP="00E127DA">
            <w:pPr>
              <w:spacing w:after="0"/>
              <w:ind w:left="0" w:right="0" w:firstLine="0"/>
              <w:jc w:val="left"/>
              <w:rPr>
                <w:szCs w:val="24"/>
              </w:rPr>
            </w:pPr>
            <w:r w:rsidRPr="008A4F5D">
              <w:rPr>
                <w:szCs w:val="24"/>
              </w:rPr>
              <w:t>История</w:t>
            </w:r>
            <w:r w:rsidRPr="008A4F5D">
              <w:rPr>
                <w:spacing w:val="-15"/>
                <w:szCs w:val="24"/>
              </w:rPr>
              <w:t xml:space="preserve"> </w:t>
            </w:r>
            <w:r w:rsidRPr="008A4F5D">
              <w:rPr>
                <w:szCs w:val="24"/>
              </w:rPr>
              <w:t>развития</w:t>
            </w:r>
            <w:r w:rsidRPr="008A4F5D">
              <w:rPr>
                <w:spacing w:val="-57"/>
                <w:szCs w:val="24"/>
              </w:rPr>
              <w:t xml:space="preserve"> </w:t>
            </w:r>
            <w:r w:rsidRPr="008A4F5D">
              <w:rPr>
                <w:szCs w:val="24"/>
              </w:rPr>
              <w:t>робототехники</w:t>
            </w:r>
          </w:p>
        </w:tc>
        <w:tc>
          <w:tcPr>
            <w:tcW w:w="5277" w:type="dxa"/>
            <w:gridSpan w:val="2"/>
          </w:tcPr>
          <w:p w14:paraId="6056B2DE" w14:textId="77777777" w:rsidR="00B96F77" w:rsidRPr="008A4F5D" w:rsidRDefault="00B96F77" w:rsidP="00E127DA">
            <w:pPr>
              <w:spacing w:after="0"/>
              <w:ind w:left="0" w:right="0" w:firstLine="0"/>
              <w:jc w:val="left"/>
              <w:rPr>
                <w:szCs w:val="24"/>
              </w:rPr>
            </w:pPr>
            <w:r w:rsidRPr="00B96F77">
              <w:rPr>
                <w:szCs w:val="24"/>
                <w:lang w:val="ru-RU"/>
              </w:rPr>
              <w:t>Угринович Н. Информатика и информационные</w:t>
            </w:r>
            <w:r w:rsidRPr="00B96F77">
              <w:rPr>
                <w:spacing w:val="1"/>
                <w:szCs w:val="24"/>
                <w:lang w:val="ru-RU"/>
              </w:rPr>
              <w:t xml:space="preserve"> </w:t>
            </w:r>
            <w:r w:rsidRPr="00B96F77">
              <w:rPr>
                <w:szCs w:val="24"/>
                <w:lang w:val="ru-RU"/>
              </w:rPr>
              <w:t>технологии.</w:t>
            </w:r>
            <w:r w:rsidRPr="00B96F77">
              <w:rPr>
                <w:spacing w:val="-4"/>
                <w:szCs w:val="24"/>
                <w:lang w:val="ru-RU"/>
              </w:rPr>
              <w:t xml:space="preserve"> </w:t>
            </w:r>
            <w:r w:rsidRPr="00B96F77">
              <w:rPr>
                <w:szCs w:val="24"/>
                <w:lang w:val="ru-RU"/>
              </w:rPr>
              <w:t>–</w:t>
            </w:r>
            <w:r w:rsidRPr="00B96F77">
              <w:rPr>
                <w:spacing w:val="-3"/>
                <w:szCs w:val="24"/>
                <w:lang w:val="ru-RU"/>
              </w:rPr>
              <w:t xml:space="preserve"> </w:t>
            </w:r>
            <w:r w:rsidRPr="00B96F77">
              <w:rPr>
                <w:szCs w:val="24"/>
                <w:lang w:val="ru-RU"/>
              </w:rPr>
              <w:t>М.:</w:t>
            </w:r>
            <w:r w:rsidRPr="00B96F77">
              <w:rPr>
                <w:spacing w:val="-4"/>
                <w:szCs w:val="24"/>
                <w:lang w:val="ru-RU"/>
              </w:rPr>
              <w:t xml:space="preserve"> </w:t>
            </w:r>
            <w:r w:rsidRPr="00B96F77">
              <w:rPr>
                <w:szCs w:val="24"/>
                <w:lang w:val="ru-RU"/>
              </w:rPr>
              <w:t>БИНОМ.</w:t>
            </w:r>
            <w:r w:rsidRPr="00B96F77">
              <w:rPr>
                <w:spacing w:val="-4"/>
                <w:szCs w:val="24"/>
                <w:lang w:val="ru-RU"/>
              </w:rPr>
              <w:t xml:space="preserve"> </w:t>
            </w:r>
            <w:r w:rsidRPr="008A4F5D">
              <w:rPr>
                <w:szCs w:val="24"/>
              </w:rPr>
              <w:t>Лаборатория</w:t>
            </w:r>
            <w:r w:rsidRPr="008A4F5D">
              <w:rPr>
                <w:spacing w:val="-4"/>
                <w:szCs w:val="24"/>
              </w:rPr>
              <w:t xml:space="preserve"> </w:t>
            </w:r>
            <w:r w:rsidRPr="008A4F5D">
              <w:rPr>
                <w:szCs w:val="24"/>
              </w:rPr>
              <w:t>знаний,</w:t>
            </w:r>
            <w:r w:rsidRPr="008A4F5D">
              <w:rPr>
                <w:spacing w:val="-57"/>
                <w:szCs w:val="24"/>
              </w:rPr>
              <w:t xml:space="preserve"> </w:t>
            </w:r>
            <w:r w:rsidRPr="008A4F5D">
              <w:rPr>
                <w:szCs w:val="24"/>
              </w:rPr>
              <w:t>2006.</w:t>
            </w:r>
            <w:r w:rsidRPr="008A4F5D">
              <w:rPr>
                <w:spacing w:val="-1"/>
                <w:szCs w:val="24"/>
              </w:rPr>
              <w:t xml:space="preserve"> </w:t>
            </w:r>
            <w:r w:rsidRPr="008A4F5D">
              <w:rPr>
                <w:szCs w:val="24"/>
              </w:rPr>
              <w:t>– 511 с. Видеоролик</w:t>
            </w:r>
            <w:r w:rsidRPr="008A4F5D">
              <w:rPr>
                <w:spacing w:val="-1"/>
                <w:szCs w:val="24"/>
              </w:rPr>
              <w:t xml:space="preserve"> </w:t>
            </w:r>
            <w:r w:rsidRPr="008A4F5D">
              <w:rPr>
                <w:szCs w:val="24"/>
              </w:rPr>
              <w:t>(мультфильм)</w:t>
            </w:r>
          </w:p>
          <w:p w14:paraId="7918D9CB" w14:textId="77777777" w:rsidR="00B96F77" w:rsidRPr="008A4F5D" w:rsidRDefault="00B96F77" w:rsidP="00E127DA">
            <w:pPr>
              <w:spacing w:after="0"/>
              <w:ind w:left="0" w:right="0" w:firstLine="0"/>
              <w:jc w:val="left"/>
              <w:rPr>
                <w:szCs w:val="24"/>
              </w:rPr>
            </w:pPr>
            <w:r w:rsidRPr="008A4F5D">
              <w:rPr>
                <w:szCs w:val="24"/>
              </w:rPr>
              <w:t>«История</w:t>
            </w:r>
            <w:r w:rsidRPr="008A4F5D">
              <w:rPr>
                <w:spacing w:val="-4"/>
                <w:szCs w:val="24"/>
              </w:rPr>
              <w:t xml:space="preserve"> </w:t>
            </w:r>
            <w:r w:rsidRPr="008A4F5D">
              <w:rPr>
                <w:szCs w:val="24"/>
              </w:rPr>
              <w:t>создания</w:t>
            </w:r>
            <w:r w:rsidRPr="008A4F5D">
              <w:rPr>
                <w:spacing w:val="-3"/>
                <w:szCs w:val="24"/>
              </w:rPr>
              <w:t xml:space="preserve"> </w:t>
            </w:r>
            <w:r w:rsidRPr="008A4F5D">
              <w:rPr>
                <w:szCs w:val="24"/>
              </w:rPr>
              <w:t>ЛЕГО»</w:t>
            </w:r>
          </w:p>
        </w:tc>
      </w:tr>
      <w:tr w:rsidR="00B96F77" w:rsidRPr="008A4F5D" w14:paraId="06120C52" w14:textId="77777777" w:rsidTr="00B96F77">
        <w:trPr>
          <w:trHeight w:val="827"/>
        </w:trPr>
        <w:tc>
          <w:tcPr>
            <w:tcW w:w="962" w:type="dxa"/>
            <w:tcBorders>
              <w:right w:val="single" w:sz="6" w:space="0" w:color="000000"/>
            </w:tcBorders>
          </w:tcPr>
          <w:p w14:paraId="3E1ACCD6" w14:textId="77777777" w:rsidR="00B96F77" w:rsidRPr="008A4F5D" w:rsidRDefault="00B96F77" w:rsidP="00E127DA">
            <w:pPr>
              <w:spacing w:after="0"/>
              <w:ind w:left="0" w:right="0" w:firstLine="0"/>
              <w:jc w:val="left"/>
              <w:rPr>
                <w:szCs w:val="24"/>
              </w:rPr>
            </w:pPr>
            <w:r w:rsidRPr="008A4F5D">
              <w:rPr>
                <w:szCs w:val="24"/>
              </w:rPr>
              <w:t>2</w:t>
            </w:r>
          </w:p>
        </w:tc>
        <w:tc>
          <w:tcPr>
            <w:tcW w:w="3259" w:type="dxa"/>
            <w:gridSpan w:val="2"/>
            <w:tcBorders>
              <w:left w:val="single" w:sz="6" w:space="0" w:color="000000"/>
            </w:tcBorders>
          </w:tcPr>
          <w:p w14:paraId="25310CC1" w14:textId="77777777" w:rsidR="00B96F77" w:rsidRPr="008A4F5D" w:rsidRDefault="00B96F77" w:rsidP="00E127DA">
            <w:pPr>
              <w:spacing w:after="0"/>
              <w:ind w:left="0" w:right="0" w:firstLine="0"/>
              <w:jc w:val="left"/>
              <w:rPr>
                <w:szCs w:val="24"/>
              </w:rPr>
            </w:pPr>
            <w:r w:rsidRPr="008A4F5D">
              <w:rPr>
                <w:szCs w:val="24"/>
              </w:rPr>
              <w:t>Устройство персонального</w:t>
            </w:r>
            <w:r w:rsidRPr="008A4F5D">
              <w:rPr>
                <w:spacing w:val="-58"/>
                <w:szCs w:val="24"/>
              </w:rPr>
              <w:t xml:space="preserve"> </w:t>
            </w:r>
            <w:r w:rsidRPr="008A4F5D">
              <w:rPr>
                <w:szCs w:val="24"/>
              </w:rPr>
              <w:t>компьютера</w:t>
            </w:r>
          </w:p>
        </w:tc>
        <w:tc>
          <w:tcPr>
            <w:tcW w:w="5277" w:type="dxa"/>
            <w:gridSpan w:val="2"/>
          </w:tcPr>
          <w:p w14:paraId="65C307E0" w14:textId="77777777" w:rsidR="00B96F77" w:rsidRPr="008A4F5D" w:rsidRDefault="00B96F77" w:rsidP="00E127DA">
            <w:pPr>
              <w:spacing w:after="0"/>
              <w:ind w:left="0" w:right="0" w:firstLine="0"/>
              <w:jc w:val="left"/>
              <w:rPr>
                <w:szCs w:val="24"/>
              </w:rPr>
            </w:pPr>
            <w:r w:rsidRPr="00B96F77">
              <w:rPr>
                <w:szCs w:val="24"/>
                <w:lang w:val="ru-RU"/>
              </w:rPr>
              <w:t>Угринович Н. Информатика и информационные</w:t>
            </w:r>
            <w:r w:rsidRPr="00B96F77">
              <w:rPr>
                <w:spacing w:val="1"/>
                <w:szCs w:val="24"/>
                <w:lang w:val="ru-RU"/>
              </w:rPr>
              <w:t xml:space="preserve"> </w:t>
            </w:r>
            <w:r w:rsidRPr="00B96F77">
              <w:rPr>
                <w:szCs w:val="24"/>
                <w:lang w:val="ru-RU"/>
              </w:rPr>
              <w:t>технологии.</w:t>
            </w:r>
            <w:r w:rsidRPr="00B96F77">
              <w:rPr>
                <w:spacing w:val="-4"/>
                <w:szCs w:val="24"/>
                <w:lang w:val="ru-RU"/>
              </w:rPr>
              <w:t xml:space="preserve"> </w:t>
            </w:r>
            <w:r w:rsidRPr="00B96F77">
              <w:rPr>
                <w:szCs w:val="24"/>
                <w:lang w:val="ru-RU"/>
              </w:rPr>
              <w:t>–</w:t>
            </w:r>
            <w:r w:rsidRPr="00B96F77">
              <w:rPr>
                <w:spacing w:val="-3"/>
                <w:szCs w:val="24"/>
                <w:lang w:val="ru-RU"/>
              </w:rPr>
              <w:t xml:space="preserve"> </w:t>
            </w:r>
            <w:r w:rsidRPr="00B96F77">
              <w:rPr>
                <w:szCs w:val="24"/>
                <w:lang w:val="ru-RU"/>
              </w:rPr>
              <w:t>М.:</w:t>
            </w:r>
            <w:r w:rsidRPr="00B96F77">
              <w:rPr>
                <w:spacing w:val="-4"/>
                <w:szCs w:val="24"/>
                <w:lang w:val="ru-RU"/>
              </w:rPr>
              <w:t xml:space="preserve"> </w:t>
            </w:r>
            <w:r w:rsidRPr="00B96F77">
              <w:rPr>
                <w:szCs w:val="24"/>
                <w:lang w:val="ru-RU"/>
              </w:rPr>
              <w:t>БИНОМ.</w:t>
            </w:r>
            <w:r w:rsidRPr="00B96F77">
              <w:rPr>
                <w:spacing w:val="-4"/>
                <w:szCs w:val="24"/>
                <w:lang w:val="ru-RU"/>
              </w:rPr>
              <w:t xml:space="preserve"> </w:t>
            </w:r>
            <w:r w:rsidRPr="008A4F5D">
              <w:rPr>
                <w:szCs w:val="24"/>
              </w:rPr>
              <w:t>Лаборатория</w:t>
            </w:r>
            <w:r w:rsidRPr="008A4F5D">
              <w:rPr>
                <w:spacing w:val="-4"/>
                <w:szCs w:val="24"/>
              </w:rPr>
              <w:t xml:space="preserve"> </w:t>
            </w:r>
            <w:r w:rsidRPr="008A4F5D">
              <w:rPr>
                <w:szCs w:val="24"/>
              </w:rPr>
              <w:t>знаний,</w:t>
            </w:r>
            <w:r w:rsidRPr="008A4F5D">
              <w:rPr>
                <w:spacing w:val="-57"/>
                <w:szCs w:val="24"/>
              </w:rPr>
              <w:t xml:space="preserve"> </w:t>
            </w:r>
            <w:r w:rsidRPr="008A4F5D">
              <w:rPr>
                <w:szCs w:val="24"/>
              </w:rPr>
              <w:t>2006. – 511 с.</w:t>
            </w:r>
          </w:p>
        </w:tc>
      </w:tr>
      <w:tr w:rsidR="00B96F77" w:rsidRPr="008A4F5D" w14:paraId="6B066352" w14:textId="77777777" w:rsidTr="00B96F77">
        <w:trPr>
          <w:trHeight w:val="551"/>
        </w:trPr>
        <w:tc>
          <w:tcPr>
            <w:tcW w:w="962" w:type="dxa"/>
            <w:tcBorders>
              <w:right w:val="single" w:sz="6" w:space="0" w:color="000000"/>
            </w:tcBorders>
          </w:tcPr>
          <w:p w14:paraId="7D6F677F" w14:textId="77777777" w:rsidR="00B96F77" w:rsidRPr="008A4F5D" w:rsidRDefault="00B96F77" w:rsidP="00E127DA">
            <w:pPr>
              <w:spacing w:after="0"/>
              <w:ind w:left="0" w:right="0" w:firstLine="0"/>
              <w:jc w:val="left"/>
              <w:rPr>
                <w:szCs w:val="24"/>
              </w:rPr>
            </w:pPr>
            <w:r w:rsidRPr="008A4F5D">
              <w:rPr>
                <w:szCs w:val="24"/>
              </w:rPr>
              <w:t>3</w:t>
            </w:r>
          </w:p>
        </w:tc>
        <w:tc>
          <w:tcPr>
            <w:tcW w:w="3259" w:type="dxa"/>
            <w:gridSpan w:val="2"/>
            <w:tcBorders>
              <w:left w:val="single" w:sz="6" w:space="0" w:color="000000"/>
            </w:tcBorders>
          </w:tcPr>
          <w:p w14:paraId="35E27ECE" w14:textId="77777777" w:rsidR="00B96F77" w:rsidRPr="008A4F5D" w:rsidRDefault="00B96F77" w:rsidP="00E127DA">
            <w:pPr>
              <w:spacing w:after="0"/>
              <w:ind w:left="0" w:right="0" w:firstLine="0"/>
              <w:jc w:val="left"/>
              <w:rPr>
                <w:szCs w:val="24"/>
              </w:rPr>
            </w:pPr>
            <w:r w:rsidRPr="008A4F5D">
              <w:rPr>
                <w:szCs w:val="24"/>
              </w:rPr>
              <w:t>Алгоритм</w:t>
            </w:r>
            <w:r w:rsidRPr="008A4F5D">
              <w:rPr>
                <w:spacing w:val="-5"/>
                <w:szCs w:val="24"/>
              </w:rPr>
              <w:t xml:space="preserve"> </w:t>
            </w:r>
            <w:r w:rsidRPr="008A4F5D">
              <w:rPr>
                <w:szCs w:val="24"/>
              </w:rPr>
              <w:t>программирования</w:t>
            </w:r>
          </w:p>
        </w:tc>
        <w:tc>
          <w:tcPr>
            <w:tcW w:w="5277" w:type="dxa"/>
            <w:gridSpan w:val="2"/>
          </w:tcPr>
          <w:p w14:paraId="4D276E7D" w14:textId="77777777" w:rsidR="00B96F77" w:rsidRPr="00B96F77" w:rsidRDefault="00B96F77" w:rsidP="00E127DA">
            <w:pPr>
              <w:spacing w:after="0"/>
              <w:ind w:left="0" w:right="0" w:firstLine="0"/>
              <w:jc w:val="left"/>
              <w:rPr>
                <w:szCs w:val="24"/>
                <w:lang w:val="ru-RU"/>
              </w:rPr>
            </w:pPr>
            <w:r w:rsidRPr="00B96F77">
              <w:rPr>
                <w:szCs w:val="24"/>
                <w:lang w:val="ru-RU"/>
              </w:rPr>
              <w:t>Комарова</w:t>
            </w:r>
            <w:r w:rsidRPr="00B96F77">
              <w:rPr>
                <w:spacing w:val="-2"/>
                <w:szCs w:val="24"/>
                <w:lang w:val="ru-RU"/>
              </w:rPr>
              <w:t xml:space="preserve"> </w:t>
            </w:r>
            <w:r w:rsidRPr="00B96F77">
              <w:rPr>
                <w:szCs w:val="24"/>
                <w:lang w:val="ru-RU"/>
              </w:rPr>
              <w:t>Л.</w:t>
            </w:r>
            <w:r w:rsidRPr="00B96F77">
              <w:rPr>
                <w:spacing w:val="-1"/>
                <w:szCs w:val="24"/>
                <w:lang w:val="ru-RU"/>
              </w:rPr>
              <w:t xml:space="preserve"> </w:t>
            </w:r>
            <w:r w:rsidRPr="00B96F77">
              <w:rPr>
                <w:szCs w:val="24"/>
                <w:lang w:val="ru-RU"/>
              </w:rPr>
              <w:t>Г.</w:t>
            </w:r>
            <w:r w:rsidRPr="00B96F77">
              <w:rPr>
                <w:spacing w:val="-1"/>
                <w:szCs w:val="24"/>
                <w:lang w:val="ru-RU"/>
              </w:rPr>
              <w:t xml:space="preserve"> </w:t>
            </w:r>
            <w:r w:rsidRPr="00B96F77">
              <w:rPr>
                <w:szCs w:val="24"/>
                <w:lang w:val="ru-RU"/>
              </w:rPr>
              <w:t>Строим</w:t>
            </w:r>
            <w:r w:rsidRPr="00B96F77">
              <w:rPr>
                <w:spacing w:val="-2"/>
                <w:szCs w:val="24"/>
                <w:lang w:val="ru-RU"/>
              </w:rPr>
              <w:t xml:space="preserve"> </w:t>
            </w:r>
            <w:r w:rsidRPr="00B96F77">
              <w:rPr>
                <w:szCs w:val="24"/>
                <w:lang w:val="ru-RU"/>
              </w:rPr>
              <w:t>из</w:t>
            </w:r>
            <w:r w:rsidRPr="00B96F77">
              <w:rPr>
                <w:spacing w:val="-2"/>
                <w:szCs w:val="24"/>
                <w:lang w:val="ru-RU"/>
              </w:rPr>
              <w:t xml:space="preserve"> </w:t>
            </w:r>
            <w:r w:rsidRPr="008A4F5D">
              <w:rPr>
                <w:szCs w:val="24"/>
              </w:rPr>
              <w:t>LEGO</w:t>
            </w:r>
          </w:p>
          <w:p w14:paraId="7CC6A073" w14:textId="77777777" w:rsidR="00B96F77" w:rsidRPr="008A4F5D" w:rsidRDefault="00B96F77" w:rsidP="00E127DA">
            <w:pPr>
              <w:spacing w:after="0"/>
              <w:ind w:left="0" w:right="0" w:firstLine="0"/>
              <w:jc w:val="left"/>
              <w:rPr>
                <w:szCs w:val="24"/>
              </w:rPr>
            </w:pPr>
            <w:r w:rsidRPr="008A4F5D">
              <w:rPr>
                <w:szCs w:val="24"/>
              </w:rPr>
              <w:t>«ЛИНКАПРЕСС».</w:t>
            </w:r>
            <w:r w:rsidRPr="008A4F5D">
              <w:rPr>
                <w:spacing w:val="-3"/>
                <w:szCs w:val="24"/>
              </w:rPr>
              <w:t xml:space="preserve"> </w:t>
            </w:r>
            <w:r w:rsidRPr="008A4F5D">
              <w:rPr>
                <w:szCs w:val="24"/>
              </w:rPr>
              <w:t>–</w:t>
            </w:r>
            <w:r w:rsidRPr="008A4F5D">
              <w:rPr>
                <w:spacing w:val="-1"/>
                <w:szCs w:val="24"/>
              </w:rPr>
              <w:t xml:space="preserve"> </w:t>
            </w:r>
            <w:r w:rsidRPr="008A4F5D">
              <w:rPr>
                <w:szCs w:val="24"/>
              </w:rPr>
              <w:t>Москва,</w:t>
            </w:r>
            <w:r w:rsidRPr="008A4F5D">
              <w:rPr>
                <w:spacing w:val="-3"/>
                <w:szCs w:val="24"/>
              </w:rPr>
              <w:t xml:space="preserve"> </w:t>
            </w:r>
            <w:r w:rsidRPr="008A4F5D">
              <w:rPr>
                <w:szCs w:val="24"/>
              </w:rPr>
              <w:t>2001.</w:t>
            </w:r>
            <w:r w:rsidRPr="008A4F5D">
              <w:rPr>
                <w:spacing w:val="-2"/>
                <w:szCs w:val="24"/>
              </w:rPr>
              <w:t xml:space="preserve"> </w:t>
            </w:r>
            <w:r w:rsidRPr="008A4F5D">
              <w:rPr>
                <w:szCs w:val="24"/>
              </w:rPr>
              <w:t>–</w:t>
            </w:r>
            <w:r w:rsidRPr="008A4F5D">
              <w:rPr>
                <w:spacing w:val="-2"/>
                <w:szCs w:val="24"/>
              </w:rPr>
              <w:t xml:space="preserve"> </w:t>
            </w:r>
            <w:r w:rsidRPr="008A4F5D">
              <w:rPr>
                <w:szCs w:val="24"/>
              </w:rPr>
              <w:t>80</w:t>
            </w:r>
            <w:r w:rsidRPr="008A4F5D">
              <w:rPr>
                <w:spacing w:val="-1"/>
                <w:szCs w:val="24"/>
              </w:rPr>
              <w:t xml:space="preserve"> </w:t>
            </w:r>
            <w:r w:rsidRPr="008A4F5D">
              <w:rPr>
                <w:szCs w:val="24"/>
              </w:rPr>
              <w:t>с.</w:t>
            </w:r>
          </w:p>
        </w:tc>
      </w:tr>
      <w:tr w:rsidR="00B96F77" w:rsidRPr="008A4F5D" w14:paraId="0CBE9EAC" w14:textId="77777777" w:rsidTr="00B96F77">
        <w:trPr>
          <w:trHeight w:val="550"/>
        </w:trPr>
        <w:tc>
          <w:tcPr>
            <w:tcW w:w="962" w:type="dxa"/>
            <w:tcBorders>
              <w:right w:val="single" w:sz="6" w:space="0" w:color="000000"/>
            </w:tcBorders>
          </w:tcPr>
          <w:p w14:paraId="6F1D3141" w14:textId="77777777" w:rsidR="00B96F77" w:rsidRPr="008A4F5D" w:rsidRDefault="00B96F77" w:rsidP="00E127DA">
            <w:pPr>
              <w:spacing w:after="0"/>
              <w:ind w:left="0" w:right="0" w:firstLine="0"/>
              <w:jc w:val="left"/>
              <w:rPr>
                <w:szCs w:val="24"/>
              </w:rPr>
            </w:pPr>
          </w:p>
        </w:tc>
        <w:tc>
          <w:tcPr>
            <w:tcW w:w="3259" w:type="dxa"/>
            <w:gridSpan w:val="2"/>
            <w:tcBorders>
              <w:left w:val="single" w:sz="6" w:space="0" w:color="000000"/>
            </w:tcBorders>
          </w:tcPr>
          <w:p w14:paraId="4DF77D2E" w14:textId="77777777" w:rsidR="00B96F77" w:rsidRPr="008A4F5D" w:rsidRDefault="00B96F77" w:rsidP="00E127DA">
            <w:pPr>
              <w:spacing w:after="0"/>
              <w:ind w:left="0" w:right="0" w:firstLine="0"/>
              <w:jc w:val="left"/>
              <w:rPr>
                <w:szCs w:val="24"/>
              </w:rPr>
            </w:pPr>
          </w:p>
        </w:tc>
        <w:tc>
          <w:tcPr>
            <w:tcW w:w="5277" w:type="dxa"/>
            <w:gridSpan w:val="2"/>
          </w:tcPr>
          <w:p w14:paraId="2A8A1D36" w14:textId="77777777" w:rsidR="00B96F77" w:rsidRPr="00B96F77" w:rsidRDefault="00B96F77" w:rsidP="00E127DA">
            <w:pPr>
              <w:spacing w:after="0"/>
              <w:ind w:left="0" w:right="0" w:firstLine="0"/>
              <w:jc w:val="left"/>
              <w:rPr>
                <w:szCs w:val="24"/>
                <w:lang w:val="ru-RU"/>
              </w:rPr>
            </w:pPr>
            <w:r w:rsidRPr="00B96F77">
              <w:rPr>
                <w:szCs w:val="24"/>
                <w:lang w:val="ru-RU"/>
              </w:rPr>
              <w:t>Презентация</w:t>
            </w:r>
            <w:r w:rsidRPr="00B96F77">
              <w:rPr>
                <w:spacing w:val="-4"/>
                <w:szCs w:val="24"/>
                <w:lang w:val="ru-RU"/>
              </w:rPr>
              <w:t xml:space="preserve"> </w:t>
            </w:r>
            <w:r w:rsidRPr="00B96F77">
              <w:rPr>
                <w:szCs w:val="24"/>
                <w:lang w:val="ru-RU"/>
              </w:rPr>
              <w:t>«Робот</w:t>
            </w:r>
            <w:r w:rsidRPr="00B96F77">
              <w:rPr>
                <w:spacing w:val="-3"/>
                <w:szCs w:val="24"/>
                <w:lang w:val="ru-RU"/>
              </w:rPr>
              <w:t xml:space="preserve"> </w:t>
            </w:r>
            <w:r w:rsidRPr="008A4F5D">
              <w:rPr>
                <w:szCs w:val="24"/>
              </w:rPr>
              <w:t>LEGO</w:t>
            </w:r>
            <w:r w:rsidRPr="00B96F77">
              <w:rPr>
                <w:spacing w:val="-2"/>
                <w:szCs w:val="24"/>
                <w:lang w:val="ru-RU"/>
              </w:rPr>
              <w:t xml:space="preserve"> </w:t>
            </w:r>
            <w:r w:rsidRPr="008A4F5D">
              <w:rPr>
                <w:szCs w:val="24"/>
              </w:rPr>
              <w:t>WeDO</w:t>
            </w:r>
            <w:r w:rsidRPr="00B96F77">
              <w:rPr>
                <w:szCs w:val="24"/>
                <w:lang w:val="ru-RU"/>
              </w:rPr>
              <w:t xml:space="preserve"> –</w:t>
            </w:r>
          </w:p>
          <w:p w14:paraId="0F8F6FBF" w14:textId="77777777" w:rsidR="00B96F77" w:rsidRPr="00B96F77" w:rsidRDefault="00B96F77" w:rsidP="00E127DA">
            <w:pPr>
              <w:spacing w:after="0"/>
              <w:ind w:left="0" w:right="0" w:firstLine="0"/>
              <w:jc w:val="left"/>
              <w:rPr>
                <w:szCs w:val="24"/>
                <w:lang w:val="ru-RU"/>
              </w:rPr>
            </w:pPr>
            <w:r w:rsidRPr="00B96F77">
              <w:rPr>
                <w:szCs w:val="24"/>
                <w:lang w:val="ru-RU"/>
              </w:rPr>
              <w:t>исполнитель</w:t>
            </w:r>
            <w:r w:rsidRPr="00B96F77">
              <w:rPr>
                <w:spacing w:val="-4"/>
                <w:szCs w:val="24"/>
                <w:lang w:val="ru-RU"/>
              </w:rPr>
              <w:t xml:space="preserve"> </w:t>
            </w:r>
            <w:r w:rsidRPr="00B96F77">
              <w:rPr>
                <w:szCs w:val="24"/>
                <w:lang w:val="ru-RU"/>
              </w:rPr>
              <w:t>алгоритмов»</w:t>
            </w:r>
          </w:p>
        </w:tc>
      </w:tr>
      <w:tr w:rsidR="00B96F77" w:rsidRPr="008A4F5D" w14:paraId="4E743AE4" w14:textId="77777777" w:rsidTr="00B96F77">
        <w:trPr>
          <w:trHeight w:val="254"/>
        </w:trPr>
        <w:tc>
          <w:tcPr>
            <w:tcW w:w="9498" w:type="dxa"/>
            <w:gridSpan w:val="5"/>
          </w:tcPr>
          <w:p w14:paraId="07D9ED60" w14:textId="77777777" w:rsidR="00B96F77" w:rsidRPr="008A4F5D" w:rsidRDefault="00B96F77" w:rsidP="00E127DA">
            <w:pPr>
              <w:spacing w:after="0"/>
              <w:ind w:left="0" w:right="0" w:firstLine="0"/>
              <w:jc w:val="left"/>
              <w:rPr>
                <w:i/>
                <w:szCs w:val="24"/>
              </w:rPr>
            </w:pPr>
            <w:r w:rsidRPr="008A4F5D">
              <w:rPr>
                <w:i/>
                <w:szCs w:val="24"/>
              </w:rPr>
              <w:t>Раздел</w:t>
            </w:r>
            <w:r w:rsidRPr="008A4F5D">
              <w:rPr>
                <w:i/>
                <w:spacing w:val="-2"/>
                <w:szCs w:val="24"/>
              </w:rPr>
              <w:t xml:space="preserve"> </w:t>
            </w:r>
            <w:r w:rsidRPr="008A4F5D">
              <w:rPr>
                <w:i/>
                <w:szCs w:val="24"/>
              </w:rPr>
              <w:t>2.</w:t>
            </w:r>
            <w:r w:rsidRPr="008A4F5D">
              <w:rPr>
                <w:i/>
                <w:spacing w:val="-2"/>
                <w:szCs w:val="24"/>
              </w:rPr>
              <w:t xml:space="preserve"> </w:t>
            </w:r>
            <w:r w:rsidRPr="008A4F5D">
              <w:rPr>
                <w:i/>
                <w:szCs w:val="24"/>
              </w:rPr>
              <w:t>Конструктор</w:t>
            </w:r>
            <w:r w:rsidRPr="008A4F5D">
              <w:rPr>
                <w:i/>
                <w:spacing w:val="-1"/>
                <w:szCs w:val="24"/>
              </w:rPr>
              <w:t xml:space="preserve"> </w:t>
            </w:r>
            <w:r w:rsidRPr="008A4F5D">
              <w:rPr>
                <w:i/>
                <w:szCs w:val="24"/>
              </w:rPr>
              <w:t>Lego</w:t>
            </w:r>
            <w:r w:rsidRPr="008A4F5D">
              <w:rPr>
                <w:i/>
                <w:spacing w:val="-3"/>
                <w:szCs w:val="24"/>
              </w:rPr>
              <w:t xml:space="preserve"> </w:t>
            </w:r>
            <w:r w:rsidRPr="008A4F5D">
              <w:rPr>
                <w:i/>
                <w:szCs w:val="24"/>
              </w:rPr>
              <w:t>Wedo 2.0</w:t>
            </w:r>
          </w:p>
        </w:tc>
      </w:tr>
      <w:tr w:rsidR="00B96F77" w:rsidRPr="008A4F5D" w14:paraId="686222EA" w14:textId="77777777" w:rsidTr="00B96F77">
        <w:trPr>
          <w:trHeight w:val="1656"/>
        </w:trPr>
        <w:tc>
          <w:tcPr>
            <w:tcW w:w="962" w:type="dxa"/>
            <w:tcBorders>
              <w:right w:val="single" w:sz="6" w:space="0" w:color="000000"/>
            </w:tcBorders>
          </w:tcPr>
          <w:p w14:paraId="5C040D73" w14:textId="77777777" w:rsidR="00B96F77" w:rsidRPr="008A4F5D" w:rsidRDefault="00B96F77" w:rsidP="00E127DA">
            <w:pPr>
              <w:spacing w:after="0"/>
              <w:ind w:left="0" w:right="0" w:firstLine="0"/>
              <w:jc w:val="left"/>
              <w:rPr>
                <w:szCs w:val="24"/>
              </w:rPr>
            </w:pPr>
            <w:r w:rsidRPr="008A4F5D">
              <w:rPr>
                <w:szCs w:val="24"/>
              </w:rPr>
              <w:t>1</w:t>
            </w:r>
          </w:p>
        </w:tc>
        <w:tc>
          <w:tcPr>
            <w:tcW w:w="3259" w:type="dxa"/>
            <w:gridSpan w:val="2"/>
            <w:tcBorders>
              <w:left w:val="single" w:sz="6" w:space="0" w:color="000000"/>
            </w:tcBorders>
          </w:tcPr>
          <w:p w14:paraId="2284DFB4" w14:textId="77777777" w:rsidR="00B96F77" w:rsidRPr="008A4F5D" w:rsidRDefault="00B96F77" w:rsidP="00E127DA">
            <w:pPr>
              <w:spacing w:after="0"/>
              <w:ind w:left="0" w:right="0" w:firstLine="0"/>
              <w:jc w:val="left"/>
              <w:rPr>
                <w:szCs w:val="24"/>
              </w:rPr>
            </w:pPr>
            <w:r w:rsidRPr="008A4F5D">
              <w:rPr>
                <w:szCs w:val="24"/>
              </w:rPr>
              <w:t>Набор</w:t>
            </w:r>
            <w:r w:rsidRPr="008A4F5D">
              <w:rPr>
                <w:spacing w:val="-6"/>
                <w:szCs w:val="24"/>
              </w:rPr>
              <w:t xml:space="preserve"> </w:t>
            </w:r>
            <w:r w:rsidRPr="008A4F5D">
              <w:rPr>
                <w:szCs w:val="24"/>
              </w:rPr>
              <w:t>конструктора</w:t>
            </w:r>
            <w:r w:rsidRPr="008A4F5D">
              <w:rPr>
                <w:spacing w:val="-4"/>
                <w:szCs w:val="24"/>
              </w:rPr>
              <w:t xml:space="preserve"> </w:t>
            </w:r>
            <w:r w:rsidRPr="008A4F5D">
              <w:rPr>
                <w:szCs w:val="24"/>
              </w:rPr>
              <w:t>Lego</w:t>
            </w:r>
            <w:r w:rsidRPr="008A4F5D">
              <w:rPr>
                <w:spacing w:val="-57"/>
                <w:szCs w:val="24"/>
              </w:rPr>
              <w:t xml:space="preserve"> </w:t>
            </w:r>
            <w:r w:rsidRPr="008A4F5D">
              <w:rPr>
                <w:szCs w:val="24"/>
              </w:rPr>
              <w:t>Wedo 2.0</w:t>
            </w:r>
          </w:p>
        </w:tc>
        <w:tc>
          <w:tcPr>
            <w:tcW w:w="5277" w:type="dxa"/>
            <w:gridSpan w:val="2"/>
          </w:tcPr>
          <w:p w14:paraId="5E86B795" w14:textId="77777777" w:rsidR="00B96F77" w:rsidRPr="00B96F77" w:rsidRDefault="00B96F77" w:rsidP="00E127DA">
            <w:pPr>
              <w:spacing w:after="0"/>
              <w:ind w:left="0" w:right="0" w:firstLine="0"/>
              <w:jc w:val="left"/>
              <w:rPr>
                <w:szCs w:val="24"/>
                <w:lang w:val="ru-RU"/>
              </w:rPr>
            </w:pPr>
            <w:r w:rsidRPr="00B96F77">
              <w:rPr>
                <w:szCs w:val="24"/>
                <w:lang w:val="ru-RU"/>
              </w:rPr>
              <w:t xml:space="preserve">Инструкции по сборке </w:t>
            </w:r>
            <w:r w:rsidRPr="008A4F5D">
              <w:rPr>
                <w:szCs w:val="24"/>
              </w:rPr>
              <w:t>Wedo</w:t>
            </w:r>
            <w:r w:rsidRPr="00B96F77">
              <w:rPr>
                <w:szCs w:val="24"/>
                <w:lang w:val="ru-RU"/>
              </w:rPr>
              <w:t xml:space="preserve"> [Электронный</w:t>
            </w:r>
            <w:r w:rsidRPr="00B96F77">
              <w:rPr>
                <w:spacing w:val="1"/>
                <w:szCs w:val="24"/>
                <w:lang w:val="ru-RU"/>
              </w:rPr>
              <w:t xml:space="preserve"> </w:t>
            </w:r>
            <w:r w:rsidRPr="00B96F77">
              <w:rPr>
                <w:szCs w:val="24"/>
                <w:lang w:val="ru-RU"/>
              </w:rPr>
              <w:t>ресурс]. – Режим доступа:</w:t>
            </w:r>
            <w:r w:rsidRPr="00B96F77">
              <w:rPr>
                <w:spacing w:val="1"/>
                <w:szCs w:val="24"/>
                <w:lang w:val="ru-RU"/>
              </w:rPr>
              <w:t xml:space="preserve"> </w:t>
            </w:r>
            <w:r w:rsidRPr="008A4F5D">
              <w:rPr>
                <w:spacing w:val="-1"/>
                <w:szCs w:val="24"/>
              </w:rPr>
              <w:t>https</w:t>
            </w:r>
            <w:r w:rsidRPr="00B96F77">
              <w:rPr>
                <w:spacing w:val="-1"/>
                <w:szCs w:val="24"/>
                <w:lang w:val="ru-RU"/>
              </w:rPr>
              <w:t>://</w:t>
            </w:r>
            <w:r w:rsidRPr="008A4F5D">
              <w:rPr>
                <w:spacing w:val="-1"/>
                <w:szCs w:val="24"/>
              </w:rPr>
              <w:t>education</w:t>
            </w:r>
            <w:r w:rsidRPr="00B96F77">
              <w:rPr>
                <w:spacing w:val="-1"/>
                <w:szCs w:val="24"/>
                <w:lang w:val="ru-RU"/>
              </w:rPr>
              <w:t>.</w:t>
            </w:r>
            <w:r w:rsidRPr="008A4F5D">
              <w:rPr>
                <w:spacing w:val="-1"/>
                <w:szCs w:val="24"/>
              </w:rPr>
              <w:t>lego</w:t>
            </w:r>
            <w:r w:rsidRPr="00B96F77">
              <w:rPr>
                <w:spacing w:val="-1"/>
                <w:szCs w:val="24"/>
                <w:lang w:val="ru-RU"/>
              </w:rPr>
              <w:t>.</w:t>
            </w:r>
            <w:r w:rsidRPr="008A4F5D">
              <w:rPr>
                <w:spacing w:val="-1"/>
                <w:szCs w:val="24"/>
              </w:rPr>
              <w:t>com</w:t>
            </w:r>
            <w:r w:rsidRPr="00B96F77">
              <w:rPr>
                <w:spacing w:val="-1"/>
                <w:szCs w:val="24"/>
                <w:lang w:val="ru-RU"/>
              </w:rPr>
              <w:t>/</w:t>
            </w:r>
            <w:r w:rsidRPr="008A4F5D">
              <w:rPr>
                <w:spacing w:val="-1"/>
                <w:szCs w:val="24"/>
              </w:rPr>
              <w:t>ruru</w:t>
            </w:r>
            <w:r w:rsidRPr="00B96F77">
              <w:rPr>
                <w:spacing w:val="-1"/>
                <w:szCs w:val="24"/>
                <w:lang w:val="ru-RU"/>
              </w:rPr>
              <w:t>/</w:t>
            </w:r>
            <w:r w:rsidRPr="008A4F5D">
              <w:rPr>
                <w:spacing w:val="-1"/>
                <w:szCs w:val="24"/>
              </w:rPr>
              <w:t>support</w:t>
            </w:r>
            <w:r w:rsidRPr="00B96F77">
              <w:rPr>
                <w:spacing w:val="-1"/>
                <w:szCs w:val="24"/>
                <w:lang w:val="ru-RU"/>
              </w:rPr>
              <w:t>/</w:t>
            </w:r>
            <w:r w:rsidRPr="008A4F5D">
              <w:rPr>
                <w:spacing w:val="-1"/>
                <w:szCs w:val="24"/>
              </w:rPr>
              <w:t>wedo</w:t>
            </w:r>
            <w:r w:rsidRPr="00B96F77">
              <w:rPr>
                <w:spacing w:val="-1"/>
                <w:szCs w:val="24"/>
                <w:lang w:val="ru-RU"/>
              </w:rPr>
              <w:t>/</w:t>
            </w:r>
            <w:r w:rsidRPr="008A4F5D">
              <w:rPr>
                <w:spacing w:val="-1"/>
                <w:szCs w:val="24"/>
              </w:rPr>
              <w:t>buildi</w:t>
            </w:r>
            <w:r w:rsidRPr="00B96F77">
              <w:rPr>
                <w:spacing w:val="-57"/>
                <w:szCs w:val="24"/>
                <w:lang w:val="ru-RU"/>
              </w:rPr>
              <w:t xml:space="preserve"> </w:t>
            </w:r>
            <w:r w:rsidRPr="008A4F5D">
              <w:rPr>
                <w:szCs w:val="24"/>
              </w:rPr>
              <w:t>ng</w:t>
            </w:r>
            <w:r w:rsidRPr="00B96F77">
              <w:rPr>
                <w:szCs w:val="24"/>
                <w:lang w:val="ru-RU"/>
              </w:rPr>
              <w:t>-</w:t>
            </w:r>
            <w:r w:rsidRPr="008A4F5D">
              <w:rPr>
                <w:szCs w:val="24"/>
              </w:rPr>
              <w:t>instructions</w:t>
            </w:r>
            <w:r w:rsidRPr="00B96F77">
              <w:rPr>
                <w:spacing w:val="-1"/>
                <w:szCs w:val="24"/>
                <w:lang w:val="ru-RU"/>
              </w:rPr>
              <w:t xml:space="preserve"> </w:t>
            </w:r>
            <w:r w:rsidRPr="00B96F77">
              <w:rPr>
                <w:szCs w:val="24"/>
                <w:lang w:val="ru-RU"/>
              </w:rPr>
              <w:t>Руководство</w:t>
            </w:r>
            <w:r w:rsidRPr="00B96F77">
              <w:rPr>
                <w:spacing w:val="-1"/>
                <w:szCs w:val="24"/>
                <w:lang w:val="ru-RU"/>
              </w:rPr>
              <w:t xml:space="preserve"> </w:t>
            </w:r>
            <w:r w:rsidRPr="00B96F77">
              <w:rPr>
                <w:szCs w:val="24"/>
                <w:lang w:val="ru-RU"/>
              </w:rPr>
              <w:t>для</w:t>
            </w:r>
            <w:r w:rsidRPr="00B96F77">
              <w:rPr>
                <w:spacing w:val="-1"/>
                <w:szCs w:val="24"/>
                <w:lang w:val="ru-RU"/>
              </w:rPr>
              <w:t xml:space="preserve"> </w:t>
            </w:r>
            <w:r w:rsidRPr="00B96F77">
              <w:rPr>
                <w:szCs w:val="24"/>
                <w:lang w:val="ru-RU"/>
              </w:rPr>
              <w:t>учителя</w:t>
            </w:r>
          </w:p>
          <w:p w14:paraId="713DBBFF" w14:textId="77777777" w:rsidR="00B96F77" w:rsidRPr="00B96F77" w:rsidRDefault="00B96F77" w:rsidP="00E127DA">
            <w:pPr>
              <w:spacing w:after="0"/>
              <w:ind w:left="0" w:right="0" w:firstLine="0"/>
              <w:jc w:val="left"/>
              <w:rPr>
                <w:szCs w:val="24"/>
                <w:lang w:val="ru-RU"/>
              </w:rPr>
            </w:pPr>
            <w:r w:rsidRPr="00B96F77">
              <w:rPr>
                <w:szCs w:val="24"/>
                <w:lang w:val="ru-RU"/>
              </w:rPr>
              <w:t xml:space="preserve">Раздаточный материал «Детали </w:t>
            </w:r>
            <w:r w:rsidRPr="008A4F5D">
              <w:rPr>
                <w:szCs w:val="24"/>
              </w:rPr>
              <w:t>Lego</w:t>
            </w:r>
            <w:r w:rsidRPr="00B96F77">
              <w:rPr>
                <w:szCs w:val="24"/>
                <w:lang w:val="ru-RU"/>
              </w:rPr>
              <w:t xml:space="preserve"> </w:t>
            </w:r>
            <w:r w:rsidRPr="008A4F5D">
              <w:rPr>
                <w:szCs w:val="24"/>
              </w:rPr>
              <w:t>Wedo</w:t>
            </w:r>
            <w:r w:rsidRPr="00B96F77">
              <w:rPr>
                <w:szCs w:val="24"/>
                <w:lang w:val="ru-RU"/>
              </w:rPr>
              <w:t>»</w:t>
            </w:r>
            <w:r w:rsidRPr="00B96F77">
              <w:rPr>
                <w:spacing w:val="1"/>
                <w:szCs w:val="24"/>
                <w:lang w:val="ru-RU"/>
              </w:rPr>
              <w:t xml:space="preserve"> </w:t>
            </w:r>
            <w:r w:rsidRPr="00B96F77">
              <w:rPr>
                <w:szCs w:val="24"/>
                <w:lang w:val="ru-RU"/>
              </w:rPr>
              <w:t>Презентация</w:t>
            </w:r>
            <w:r w:rsidRPr="00B96F77">
              <w:rPr>
                <w:spacing w:val="-5"/>
                <w:szCs w:val="24"/>
                <w:lang w:val="ru-RU"/>
              </w:rPr>
              <w:t xml:space="preserve"> </w:t>
            </w:r>
            <w:r w:rsidRPr="00B96F77">
              <w:rPr>
                <w:szCs w:val="24"/>
                <w:lang w:val="ru-RU"/>
              </w:rPr>
              <w:t>«Набор</w:t>
            </w:r>
            <w:r w:rsidRPr="00B96F77">
              <w:rPr>
                <w:spacing w:val="-3"/>
                <w:szCs w:val="24"/>
                <w:lang w:val="ru-RU"/>
              </w:rPr>
              <w:t xml:space="preserve"> </w:t>
            </w:r>
            <w:r w:rsidRPr="00B96F77">
              <w:rPr>
                <w:szCs w:val="24"/>
                <w:lang w:val="ru-RU"/>
              </w:rPr>
              <w:t>конструктора</w:t>
            </w:r>
            <w:r w:rsidRPr="00B96F77">
              <w:rPr>
                <w:spacing w:val="-3"/>
                <w:szCs w:val="24"/>
                <w:lang w:val="ru-RU"/>
              </w:rPr>
              <w:t xml:space="preserve"> </w:t>
            </w:r>
            <w:r w:rsidRPr="008A4F5D">
              <w:rPr>
                <w:szCs w:val="24"/>
              </w:rPr>
              <w:t>Lego</w:t>
            </w:r>
            <w:r w:rsidRPr="00B96F77">
              <w:rPr>
                <w:spacing w:val="-4"/>
                <w:szCs w:val="24"/>
                <w:lang w:val="ru-RU"/>
              </w:rPr>
              <w:t xml:space="preserve"> </w:t>
            </w:r>
            <w:r w:rsidRPr="008A4F5D">
              <w:rPr>
                <w:szCs w:val="24"/>
              </w:rPr>
              <w:t>Wedo</w:t>
            </w:r>
            <w:r w:rsidRPr="00B96F77">
              <w:rPr>
                <w:szCs w:val="24"/>
                <w:lang w:val="ru-RU"/>
              </w:rPr>
              <w:t>»</w:t>
            </w:r>
          </w:p>
        </w:tc>
      </w:tr>
      <w:tr w:rsidR="00B96F77" w:rsidRPr="008A4F5D" w14:paraId="58B12437" w14:textId="77777777" w:rsidTr="00B96F77">
        <w:trPr>
          <w:trHeight w:val="551"/>
        </w:trPr>
        <w:tc>
          <w:tcPr>
            <w:tcW w:w="962" w:type="dxa"/>
            <w:tcBorders>
              <w:right w:val="single" w:sz="6" w:space="0" w:color="000000"/>
            </w:tcBorders>
          </w:tcPr>
          <w:p w14:paraId="17E25FD3" w14:textId="77777777" w:rsidR="00B96F77" w:rsidRPr="008A4F5D" w:rsidRDefault="00B96F77" w:rsidP="00E127DA">
            <w:pPr>
              <w:spacing w:after="0"/>
              <w:ind w:left="0" w:right="0" w:firstLine="0"/>
              <w:jc w:val="left"/>
              <w:rPr>
                <w:szCs w:val="24"/>
              </w:rPr>
            </w:pPr>
            <w:r w:rsidRPr="008A4F5D">
              <w:rPr>
                <w:szCs w:val="24"/>
              </w:rPr>
              <w:t>2</w:t>
            </w:r>
          </w:p>
        </w:tc>
        <w:tc>
          <w:tcPr>
            <w:tcW w:w="3259" w:type="dxa"/>
            <w:gridSpan w:val="2"/>
            <w:tcBorders>
              <w:left w:val="single" w:sz="6" w:space="0" w:color="000000"/>
            </w:tcBorders>
          </w:tcPr>
          <w:p w14:paraId="6282DBF2" w14:textId="77777777" w:rsidR="00B96F77" w:rsidRPr="00B96F77" w:rsidRDefault="00B96F77" w:rsidP="00E127DA">
            <w:pPr>
              <w:spacing w:after="0"/>
              <w:ind w:left="0" w:right="0" w:firstLine="0"/>
              <w:jc w:val="left"/>
              <w:rPr>
                <w:szCs w:val="24"/>
                <w:lang w:val="ru-RU"/>
              </w:rPr>
            </w:pPr>
            <w:r w:rsidRPr="00B96F77">
              <w:rPr>
                <w:szCs w:val="24"/>
                <w:lang w:val="ru-RU"/>
              </w:rPr>
              <w:t>Составные</w:t>
            </w:r>
            <w:r w:rsidRPr="00B96F77">
              <w:rPr>
                <w:spacing w:val="-2"/>
                <w:szCs w:val="24"/>
                <w:lang w:val="ru-RU"/>
              </w:rPr>
              <w:t xml:space="preserve"> </w:t>
            </w:r>
            <w:r w:rsidRPr="00B96F77">
              <w:rPr>
                <w:szCs w:val="24"/>
                <w:lang w:val="ru-RU"/>
              </w:rPr>
              <w:t>части</w:t>
            </w:r>
          </w:p>
          <w:p w14:paraId="513CB8E4" w14:textId="77777777" w:rsidR="00B96F77" w:rsidRPr="00B96F77" w:rsidRDefault="00B96F77" w:rsidP="00E127DA">
            <w:pPr>
              <w:spacing w:after="0"/>
              <w:ind w:left="0" w:right="0" w:firstLine="0"/>
              <w:jc w:val="left"/>
              <w:rPr>
                <w:szCs w:val="24"/>
                <w:lang w:val="ru-RU"/>
              </w:rPr>
            </w:pPr>
            <w:r w:rsidRPr="00B96F77">
              <w:rPr>
                <w:szCs w:val="24"/>
                <w:lang w:val="ru-RU"/>
              </w:rPr>
              <w:t>конструктора</w:t>
            </w:r>
            <w:r w:rsidRPr="00B96F77">
              <w:rPr>
                <w:spacing w:val="-2"/>
                <w:szCs w:val="24"/>
                <w:lang w:val="ru-RU"/>
              </w:rPr>
              <w:t xml:space="preserve"> </w:t>
            </w:r>
            <w:r w:rsidRPr="008A4F5D">
              <w:rPr>
                <w:szCs w:val="24"/>
              </w:rPr>
              <w:t>Lego</w:t>
            </w:r>
            <w:r w:rsidRPr="00B96F77">
              <w:rPr>
                <w:spacing w:val="-1"/>
                <w:szCs w:val="24"/>
                <w:lang w:val="ru-RU"/>
              </w:rPr>
              <w:t xml:space="preserve"> </w:t>
            </w:r>
            <w:r w:rsidRPr="008A4F5D">
              <w:rPr>
                <w:szCs w:val="24"/>
              </w:rPr>
              <w:t>Wedo</w:t>
            </w:r>
            <w:r w:rsidRPr="00B96F77">
              <w:rPr>
                <w:szCs w:val="24"/>
                <w:lang w:val="ru-RU"/>
              </w:rPr>
              <w:t xml:space="preserve"> 2.0</w:t>
            </w:r>
          </w:p>
        </w:tc>
        <w:tc>
          <w:tcPr>
            <w:tcW w:w="5277" w:type="dxa"/>
            <w:gridSpan w:val="2"/>
          </w:tcPr>
          <w:p w14:paraId="218DE4D6" w14:textId="77777777" w:rsidR="00B96F77" w:rsidRPr="00B96F77" w:rsidRDefault="00B96F77" w:rsidP="00E127DA">
            <w:pPr>
              <w:spacing w:after="0"/>
              <w:ind w:left="0" w:right="0" w:firstLine="0"/>
              <w:jc w:val="left"/>
              <w:rPr>
                <w:szCs w:val="24"/>
                <w:lang w:val="ru-RU"/>
              </w:rPr>
            </w:pPr>
            <w:r w:rsidRPr="00B96F77">
              <w:rPr>
                <w:szCs w:val="24"/>
                <w:lang w:val="ru-RU"/>
              </w:rPr>
              <w:t>Таблица</w:t>
            </w:r>
            <w:r w:rsidRPr="00B96F77">
              <w:rPr>
                <w:spacing w:val="-2"/>
                <w:szCs w:val="24"/>
                <w:lang w:val="ru-RU"/>
              </w:rPr>
              <w:t xml:space="preserve"> </w:t>
            </w:r>
            <w:r w:rsidRPr="00B96F77">
              <w:rPr>
                <w:szCs w:val="24"/>
                <w:lang w:val="ru-RU"/>
              </w:rPr>
              <w:t>«Составные</w:t>
            </w:r>
            <w:r w:rsidRPr="00B96F77">
              <w:rPr>
                <w:spacing w:val="-1"/>
                <w:szCs w:val="24"/>
                <w:lang w:val="ru-RU"/>
              </w:rPr>
              <w:t xml:space="preserve"> </w:t>
            </w:r>
            <w:r w:rsidRPr="00B96F77">
              <w:rPr>
                <w:szCs w:val="24"/>
                <w:lang w:val="ru-RU"/>
              </w:rPr>
              <w:t>части</w:t>
            </w:r>
            <w:r w:rsidRPr="00B96F77">
              <w:rPr>
                <w:spacing w:val="-3"/>
                <w:szCs w:val="24"/>
                <w:lang w:val="ru-RU"/>
              </w:rPr>
              <w:t xml:space="preserve"> </w:t>
            </w:r>
            <w:r w:rsidRPr="00B96F77">
              <w:rPr>
                <w:szCs w:val="24"/>
                <w:lang w:val="ru-RU"/>
              </w:rPr>
              <w:t>конструктора</w:t>
            </w:r>
            <w:r w:rsidRPr="00B96F77">
              <w:rPr>
                <w:spacing w:val="-1"/>
                <w:szCs w:val="24"/>
                <w:lang w:val="ru-RU"/>
              </w:rPr>
              <w:t xml:space="preserve"> </w:t>
            </w:r>
            <w:r w:rsidRPr="008A4F5D">
              <w:rPr>
                <w:szCs w:val="24"/>
              </w:rPr>
              <w:t>Lego</w:t>
            </w:r>
          </w:p>
          <w:p w14:paraId="5B90AFB2" w14:textId="77777777" w:rsidR="00B96F77" w:rsidRPr="00B96F77" w:rsidRDefault="00B96F77" w:rsidP="00E127DA">
            <w:pPr>
              <w:spacing w:after="0"/>
              <w:ind w:left="0" w:right="0" w:firstLine="0"/>
              <w:jc w:val="left"/>
              <w:rPr>
                <w:szCs w:val="24"/>
                <w:lang w:val="ru-RU"/>
              </w:rPr>
            </w:pPr>
            <w:r w:rsidRPr="008A4F5D">
              <w:rPr>
                <w:szCs w:val="24"/>
              </w:rPr>
              <w:t>Wedo</w:t>
            </w:r>
            <w:r w:rsidRPr="00B96F77">
              <w:rPr>
                <w:szCs w:val="24"/>
                <w:lang w:val="ru-RU"/>
              </w:rPr>
              <w:t>»</w:t>
            </w:r>
            <w:r w:rsidRPr="00B96F77">
              <w:rPr>
                <w:spacing w:val="-3"/>
                <w:szCs w:val="24"/>
                <w:lang w:val="ru-RU"/>
              </w:rPr>
              <w:t xml:space="preserve"> </w:t>
            </w:r>
            <w:r w:rsidRPr="00B96F77">
              <w:rPr>
                <w:szCs w:val="24"/>
                <w:lang w:val="ru-RU"/>
              </w:rPr>
              <w:t>Презентация</w:t>
            </w:r>
            <w:r w:rsidRPr="00B96F77">
              <w:rPr>
                <w:spacing w:val="-3"/>
                <w:szCs w:val="24"/>
                <w:lang w:val="ru-RU"/>
              </w:rPr>
              <w:t xml:space="preserve"> </w:t>
            </w:r>
            <w:r w:rsidRPr="00B96F77">
              <w:rPr>
                <w:szCs w:val="24"/>
                <w:lang w:val="ru-RU"/>
              </w:rPr>
              <w:t>«Конструктор</w:t>
            </w:r>
            <w:r w:rsidRPr="00B96F77">
              <w:rPr>
                <w:spacing w:val="-2"/>
                <w:szCs w:val="24"/>
                <w:lang w:val="ru-RU"/>
              </w:rPr>
              <w:t xml:space="preserve"> </w:t>
            </w:r>
            <w:r w:rsidRPr="008A4F5D">
              <w:rPr>
                <w:szCs w:val="24"/>
              </w:rPr>
              <w:t>Lego</w:t>
            </w:r>
            <w:r w:rsidRPr="00B96F77">
              <w:rPr>
                <w:spacing w:val="-3"/>
                <w:szCs w:val="24"/>
                <w:lang w:val="ru-RU"/>
              </w:rPr>
              <w:t xml:space="preserve"> </w:t>
            </w:r>
            <w:r w:rsidRPr="008A4F5D">
              <w:rPr>
                <w:szCs w:val="24"/>
              </w:rPr>
              <w:t>Wedo</w:t>
            </w:r>
            <w:r w:rsidRPr="00B96F77">
              <w:rPr>
                <w:szCs w:val="24"/>
                <w:lang w:val="ru-RU"/>
              </w:rPr>
              <w:t>»</w:t>
            </w:r>
          </w:p>
        </w:tc>
      </w:tr>
      <w:tr w:rsidR="00B96F77" w:rsidRPr="008A4F5D" w14:paraId="0673ABEF" w14:textId="77777777" w:rsidTr="00B96F77">
        <w:trPr>
          <w:trHeight w:val="1656"/>
        </w:trPr>
        <w:tc>
          <w:tcPr>
            <w:tcW w:w="962" w:type="dxa"/>
            <w:tcBorders>
              <w:right w:val="single" w:sz="6" w:space="0" w:color="000000"/>
            </w:tcBorders>
          </w:tcPr>
          <w:p w14:paraId="1EC7490B" w14:textId="77777777" w:rsidR="00B96F77" w:rsidRPr="008A4F5D" w:rsidRDefault="00B96F77" w:rsidP="00E127DA">
            <w:pPr>
              <w:spacing w:after="0"/>
              <w:ind w:left="0" w:right="0" w:firstLine="0"/>
              <w:jc w:val="left"/>
              <w:rPr>
                <w:szCs w:val="24"/>
              </w:rPr>
            </w:pPr>
            <w:r w:rsidRPr="008A4F5D">
              <w:rPr>
                <w:szCs w:val="24"/>
              </w:rPr>
              <w:t>3</w:t>
            </w:r>
          </w:p>
        </w:tc>
        <w:tc>
          <w:tcPr>
            <w:tcW w:w="3259" w:type="dxa"/>
            <w:gridSpan w:val="2"/>
            <w:tcBorders>
              <w:left w:val="single" w:sz="6" w:space="0" w:color="000000"/>
            </w:tcBorders>
          </w:tcPr>
          <w:p w14:paraId="5E49F686" w14:textId="01560F4B" w:rsidR="00B96F77" w:rsidRPr="008A4F5D" w:rsidRDefault="00B96F77" w:rsidP="00E127DA">
            <w:pPr>
              <w:spacing w:after="0"/>
              <w:ind w:left="0" w:right="0" w:firstLine="0"/>
              <w:jc w:val="left"/>
              <w:rPr>
                <w:szCs w:val="24"/>
              </w:rPr>
            </w:pPr>
            <w:r w:rsidRPr="008A4F5D">
              <w:rPr>
                <w:szCs w:val="24"/>
              </w:rPr>
              <w:t>Программное</w:t>
            </w:r>
            <w:r w:rsidRPr="008A4F5D">
              <w:rPr>
                <w:spacing w:val="-12"/>
                <w:szCs w:val="24"/>
              </w:rPr>
              <w:t xml:space="preserve"> </w:t>
            </w:r>
            <w:r w:rsidRPr="008A4F5D">
              <w:rPr>
                <w:szCs w:val="24"/>
              </w:rPr>
              <w:t>обеспечение</w:t>
            </w:r>
            <w:r w:rsidRPr="008A4F5D">
              <w:rPr>
                <w:spacing w:val="-57"/>
                <w:szCs w:val="24"/>
              </w:rPr>
              <w:t xml:space="preserve"> </w:t>
            </w:r>
            <w:r>
              <w:rPr>
                <w:spacing w:val="-57"/>
                <w:szCs w:val="24"/>
                <w:lang w:val="ru-RU"/>
              </w:rPr>
              <w:t xml:space="preserve">   </w:t>
            </w:r>
            <w:r w:rsidRPr="008A4F5D">
              <w:rPr>
                <w:szCs w:val="24"/>
              </w:rPr>
              <w:t>Lego</w:t>
            </w:r>
            <w:r w:rsidRPr="008A4F5D">
              <w:rPr>
                <w:spacing w:val="-1"/>
                <w:szCs w:val="24"/>
              </w:rPr>
              <w:t xml:space="preserve"> </w:t>
            </w:r>
            <w:r w:rsidRPr="008A4F5D">
              <w:rPr>
                <w:szCs w:val="24"/>
              </w:rPr>
              <w:t>Wedo 2.0</w:t>
            </w:r>
          </w:p>
        </w:tc>
        <w:tc>
          <w:tcPr>
            <w:tcW w:w="5277" w:type="dxa"/>
            <w:gridSpan w:val="2"/>
          </w:tcPr>
          <w:p w14:paraId="5683501D" w14:textId="77777777" w:rsidR="00B96F77" w:rsidRPr="00B96F77" w:rsidRDefault="00B96F77" w:rsidP="00E127DA">
            <w:pPr>
              <w:spacing w:after="0"/>
              <w:ind w:left="0" w:right="0" w:firstLine="0"/>
              <w:jc w:val="left"/>
              <w:rPr>
                <w:szCs w:val="24"/>
                <w:lang w:val="ru-RU"/>
              </w:rPr>
            </w:pPr>
            <w:r w:rsidRPr="00B96F77">
              <w:rPr>
                <w:szCs w:val="24"/>
                <w:lang w:val="ru-RU"/>
              </w:rPr>
              <w:t>Злаказов А. С. Уроки Легоконструирования в</w:t>
            </w:r>
            <w:r w:rsidRPr="00B96F77">
              <w:rPr>
                <w:spacing w:val="-57"/>
                <w:szCs w:val="24"/>
                <w:lang w:val="ru-RU"/>
              </w:rPr>
              <w:t xml:space="preserve"> </w:t>
            </w:r>
            <w:r w:rsidRPr="00B96F77">
              <w:rPr>
                <w:szCs w:val="24"/>
                <w:lang w:val="ru-RU"/>
              </w:rPr>
              <w:t>школе: методическое пособие. – М.: БИНОМ.</w:t>
            </w:r>
            <w:r w:rsidRPr="00B96F77">
              <w:rPr>
                <w:spacing w:val="-57"/>
                <w:szCs w:val="24"/>
                <w:lang w:val="ru-RU"/>
              </w:rPr>
              <w:t xml:space="preserve"> </w:t>
            </w:r>
            <w:r w:rsidRPr="00B96F77">
              <w:rPr>
                <w:szCs w:val="24"/>
                <w:lang w:val="ru-RU"/>
              </w:rPr>
              <w:t>Лаборатория</w:t>
            </w:r>
            <w:r w:rsidRPr="00B96F77">
              <w:rPr>
                <w:spacing w:val="-2"/>
                <w:szCs w:val="24"/>
                <w:lang w:val="ru-RU"/>
              </w:rPr>
              <w:t xml:space="preserve"> </w:t>
            </w:r>
            <w:r w:rsidRPr="00B96F77">
              <w:rPr>
                <w:szCs w:val="24"/>
                <w:lang w:val="ru-RU"/>
              </w:rPr>
              <w:t>знаний, 2011. – 120</w:t>
            </w:r>
            <w:r w:rsidRPr="00B96F77">
              <w:rPr>
                <w:spacing w:val="-1"/>
                <w:szCs w:val="24"/>
                <w:lang w:val="ru-RU"/>
              </w:rPr>
              <w:t xml:space="preserve"> </w:t>
            </w:r>
            <w:r w:rsidRPr="00B96F77">
              <w:rPr>
                <w:szCs w:val="24"/>
                <w:lang w:val="ru-RU"/>
              </w:rPr>
              <w:t>с.</w:t>
            </w:r>
          </w:p>
          <w:p w14:paraId="06A555C9" w14:textId="77777777" w:rsidR="00B96F77" w:rsidRPr="00B96F77" w:rsidRDefault="00B96F77" w:rsidP="00E127DA">
            <w:pPr>
              <w:spacing w:after="0"/>
              <w:ind w:left="0" w:right="0" w:firstLine="0"/>
              <w:jc w:val="left"/>
              <w:rPr>
                <w:szCs w:val="24"/>
                <w:lang w:val="ru-RU"/>
              </w:rPr>
            </w:pPr>
            <w:r w:rsidRPr="00B96F77">
              <w:rPr>
                <w:szCs w:val="24"/>
                <w:lang w:val="ru-RU"/>
              </w:rPr>
              <w:t>Видеофрагменты</w:t>
            </w:r>
            <w:r w:rsidRPr="00B96F77">
              <w:rPr>
                <w:spacing w:val="-3"/>
                <w:szCs w:val="24"/>
                <w:lang w:val="ru-RU"/>
              </w:rPr>
              <w:t xml:space="preserve"> </w:t>
            </w:r>
            <w:r w:rsidRPr="00B96F77">
              <w:rPr>
                <w:szCs w:val="24"/>
                <w:lang w:val="ru-RU"/>
              </w:rPr>
              <w:t>«Как</w:t>
            </w:r>
            <w:r w:rsidRPr="00B96F77">
              <w:rPr>
                <w:spacing w:val="-4"/>
                <w:szCs w:val="24"/>
                <w:lang w:val="ru-RU"/>
              </w:rPr>
              <w:t xml:space="preserve"> </w:t>
            </w:r>
            <w:r w:rsidRPr="00B96F77">
              <w:rPr>
                <w:szCs w:val="24"/>
                <w:lang w:val="ru-RU"/>
              </w:rPr>
              <w:t>составлять</w:t>
            </w:r>
            <w:r w:rsidRPr="00B96F77">
              <w:rPr>
                <w:spacing w:val="-3"/>
                <w:szCs w:val="24"/>
                <w:lang w:val="ru-RU"/>
              </w:rPr>
              <w:t xml:space="preserve"> </w:t>
            </w:r>
            <w:r w:rsidRPr="00B96F77">
              <w:rPr>
                <w:szCs w:val="24"/>
                <w:lang w:val="ru-RU"/>
              </w:rPr>
              <w:t>программу</w:t>
            </w:r>
          </w:p>
          <w:p w14:paraId="0FD8AD0E" w14:textId="77777777" w:rsidR="00B96F77" w:rsidRPr="00B96F77" w:rsidRDefault="00B96F77" w:rsidP="00E127DA">
            <w:pPr>
              <w:spacing w:after="0"/>
              <w:ind w:left="0" w:right="0" w:firstLine="0"/>
              <w:jc w:val="left"/>
              <w:rPr>
                <w:szCs w:val="24"/>
                <w:lang w:val="ru-RU"/>
              </w:rPr>
            </w:pPr>
            <w:r w:rsidRPr="00B96F77">
              <w:rPr>
                <w:szCs w:val="24"/>
                <w:lang w:val="ru-RU"/>
              </w:rPr>
              <w:t xml:space="preserve">для Лего?», «Робот </w:t>
            </w:r>
            <w:r w:rsidRPr="008A4F5D">
              <w:rPr>
                <w:szCs w:val="24"/>
              </w:rPr>
              <w:t>LEGO</w:t>
            </w:r>
            <w:r w:rsidRPr="00B96F77">
              <w:rPr>
                <w:szCs w:val="24"/>
                <w:lang w:val="ru-RU"/>
              </w:rPr>
              <w:t xml:space="preserve"> </w:t>
            </w:r>
            <w:r w:rsidRPr="008A4F5D">
              <w:rPr>
                <w:szCs w:val="24"/>
              </w:rPr>
              <w:t>WeDo</w:t>
            </w:r>
            <w:r w:rsidRPr="00B96F77">
              <w:rPr>
                <w:szCs w:val="24"/>
                <w:lang w:val="ru-RU"/>
              </w:rPr>
              <w:t xml:space="preserve"> – исполнитель</w:t>
            </w:r>
            <w:r w:rsidRPr="00B96F77">
              <w:rPr>
                <w:spacing w:val="-58"/>
                <w:szCs w:val="24"/>
                <w:lang w:val="ru-RU"/>
              </w:rPr>
              <w:t xml:space="preserve"> </w:t>
            </w:r>
            <w:r w:rsidRPr="00B96F77">
              <w:rPr>
                <w:szCs w:val="24"/>
                <w:lang w:val="ru-RU"/>
              </w:rPr>
              <w:t>алгоритмов»</w:t>
            </w:r>
          </w:p>
        </w:tc>
      </w:tr>
      <w:tr w:rsidR="00B96F77" w:rsidRPr="008A4F5D" w14:paraId="3BAE03A5" w14:textId="77777777" w:rsidTr="00B96F77">
        <w:trPr>
          <w:trHeight w:val="275"/>
        </w:trPr>
        <w:tc>
          <w:tcPr>
            <w:tcW w:w="9498" w:type="dxa"/>
            <w:gridSpan w:val="5"/>
          </w:tcPr>
          <w:p w14:paraId="1E97ABFE" w14:textId="77777777" w:rsidR="00B96F77" w:rsidRPr="00B96F77" w:rsidRDefault="00B96F77" w:rsidP="00E127DA">
            <w:pPr>
              <w:spacing w:after="0"/>
              <w:ind w:left="0" w:right="0" w:firstLine="0"/>
              <w:jc w:val="left"/>
              <w:rPr>
                <w:i/>
                <w:szCs w:val="24"/>
                <w:lang w:val="ru-RU"/>
              </w:rPr>
            </w:pPr>
            <w:r w:rsidRPr="00B96F77">
              <w:rPr>
                <w:i/>
                <w:szCs w:val="24"/>
                <w:lang w:val="ru-RU"/>
              </w:rPr>
              <w:t>Раздел</w:t>
            </w:r>
            <w:r w:rsidRPr="00B96F77">
              <w:rPr>
                <w:i/>
                <w:spacing w:val="-10"/>
                <w:szCs w:val="24"/>
                <w:lang w:val="ru-RU"/>
              </w:rPr>
              <w:t xml:space="preserve"> </w:t>
            </w:r>
            <w:r w:rsidRPr="00B96F77">
              <w:rPr>
                <w:i/>
                <w:szCs w:val="24"/>
                <w:lang w:val="ru-RU"/>
              </w:rPr>
              <w:t>4.</w:t>
            </w:r>
            <w:r w:rsidRPr="00B96F77">
              <w:rPr>
                <w:i/>
                <w:spacing w:val="-9"/>
                <w:szCs w:val="24"/>
                <w:lang w:val="ru-RU"/>
              </w:rPr>
              <w:t xml:space="preserve"> </w:t>
            </w:r>
            <w:r w:rsidRPr="00B96F77">
              <w:rPr>
                <w:i/>
                <w:szCs w:val="24"/>
                <w:lang w:val="ru-RU"/>
              </w:rPr>
              <w:t>Детали</w:t>
            </w:r>
            <w:r w:rsidRPr="00B96F77">
              <w:rPr>
                <w:i/>
                <w:spacing w:val="-9"/>
                <w:szCs w:val="24"/>
                <w:lang w:val="ru-RU"/>
              </w:rPr>
              <w:t xml:space="preserve"> </w:t>
            </w:r>
            <w:r w:rsidRPr="008A4F5D">
              <w:rPr>
                <w:i/>
                <w:szCs w:val="24"/>
              </w:rPr>
              <w:t>Lego</w:t>
            </w:r>
            <w:r w:rsidRPr="00B96F77">
              <w:rPr>
                <w:i/>
                <w:spacing w:val="-8"/>
                <w:szCs w:val="24"/>
                <w:lang w:val="ru-RU"/>
              </w:rPr>
              <w:t xml:space="preserve"> </w:t>
            </w:r>
            <w:r w:rsidRPr="008A4F5D">
              <w:rPr>
                <w:i/>
                <w:szCs w:val="24"/>
              </w:rPr>
              <w:t>Wedo</w:t>
            </w:r>
            <w:r w:rsidRPr="00B96F77">
              <w:rPr>
                <w:i/>
                <w:szCs w:val="24"/>
                <w:lang w:val="ru-RU"/>
              </w:rPr>
              <w:t xml:space="preserve"> 2.0</w:t>
            </w:r>
            <w:r w:rsidRPr="00B96F77">
              <w:rPr>
                <w:i/>
                <w:spacing w:val="-9"/>
                <w:szCs w:val="24"/>
                <w:lang w:val="ru-RU"/>
              </w:rPr>
              <w:t xml:space="preserve"> </w:t>
            </w:r>
            <w:r w:rsidRPr="00B96F77">
              <w:rPr>
                <w:i/>
                <w:szCs w:val="24"/>
                <w:lang w:val="ru-RU"/>
              </w:rPr>
              <w:t>и</w:t>
            </w:r>
            <w:r w:rsidRPr="00B96F77">
              <w:rPr>
                <w:i/>
                <w:spacing w:val="-8"/>
                <w:szCs w:val="24"/>
                <w:lang w:val="ru-RU"/>
              </w:rPr>
              <w:t xml:space="preserve"> </w:t>
            </w:r>
            <w:r w:rsidRPr="00B96F77">
              <w:rPr>
                <w:i/>
                <w:szCs w:val="24"/>
                <w:lang w:val="ru-RU"/>
              </w:rPr>
              <w:t>механизмы</w:t>
            </w:r>
          </w:p>
        </w:tc>
      </w:tr>
      <w:tr w:rsidR="00B96F77" w:rsidRPr="008A4F5D" w14:paraId="55B89CAE" w14:textId="77777777" w:rsidTr="00B96F77">
        <w:trPr>
          <w:trHeight w:val="828"/>
        </w:trPr>
        <w:tc>
          <w:tcPr>
            <w:tcW w:w="962" w:type="dxa"/>
            <w:tcBorders>
              <w:right w:val="single" w:sz="6" w:space="0" w:color="000000"/>
            </w:tcBorders>
          </w:tcPr>
          <w:p w14:paraId="1DCE98A6" w14:textId="77777777" w:rsidR="00B96F77" w:rsidRPr="008A4F5D" w:rsidRDefault="00B96F77" w:rsidP="00E127DA">
            <w:pPr>
              <w:spacing w:after="0"/>
              <w:ind w:left="0" w:right="0" w:firstLine="0"/>
              <w:jc w:val="left"/>
              <w:rPr>
                <w:szCs w:val="24"/>
              </w:rPr>
            </w:pPr>
            <w:r w:rsidRPr="008A4F5D">
              <w:rPr>
                <w:szCs w:val="24"/>
              </w:rPr>
              <w:t>1</w:t>
            </w:r>
          </w:p>
        </w:tc>
        <w:tc>
          <w:tcPr>
            <w:tcW w:w="3259" w:type="dxa"/>
            <w:gridSpan w:val="2"/>
            <w:tcBorders>
              <w:left w:val="single" w:sz="6" w:space="0" w:color="000000"/>
            </w:tcBorders>
          </w:tcPr>
          <w:p w14:paraId="19C2EBA1" w14:textId="77777777" w:rsidR="00B96F77" w:rsidRPr="00B96F77" w:rsidRDefault="00B96F77" w:rsidP="00E127DA">
            <w:pPr>
              <w:spacing w:after="0"/>
              <w:ind w:left="0" w:right="0" w:firstLine="0"/>
              <w:jc w:val="left"/>
              <w:rPr>
                <w:szCs w:val="24"/>
                <w:lang w:val="ru-RU"/>
              </w:rPr>
            </w:pPr>
            <w:r w:rsidRPr="00B96F77">
              <w:rPr>
                <w:szCs w:val="24"/>
                <w:lang w:val="ru-RU"/>
              </w:rPr>
              <w:t>Мотор,</w:t>
            </w:r>
            <w:r w:rsidRPr="00B96F77">
              <w:rPr>
                <w:spacing w:val="-4"/>
                <w:szCs w:val="24"/>
                <w:lang w:val="ru-RU"/>
              </w:rPr>
              <w:t xml:space="preserve"> </w:t>
            </w:r>
            <w:r w:rsidRPr="00B96F77">
              <w:rPr>
                <w:szCs w:val="24"/>
                <w:lang w:val="ru-RU"/>
              </w:rPr>
              <w:t>датчики</w:t>
            </w:r>
            <w:r w:rsidRPr="00B96F77">
              <w:rPr>
                <w:spacing w:val="-3"/>
                <w:szCs w:val="24"/>
                <w:lang w:val="ru-RU"/>
              </w:rPr>
              <w:t xml:space="preserve"> </w:t>
            </w:r>
            <w:r w:rsidRPr="00B96F77">
              <w:rPr>
                <w:szCs w:val="24"/>
                <w:lang w:val="ru-RU"/>
              </w:rPr>
              <w:t>расстояния</w:t>
            </w:r>
            <w:r w:rsidRPr="00B96F77">
              <w:rPr>
                <w:spacing w:val="-2"/>
                <w:szCs w:val="24"/>
                <w:lang w:val="ru-RU"/>
              </w:rPr>
              <w:t xml:space="preserve"> </w:t>
            </w:r>
            <w:r w:rsidRPr="00B96F77">
              <w:rPr>
                <w:szCs w:val="24"/>
                <w:lang w:val="ru-RU"/>
              </w:rPr>
              <w:t>и</w:t>
            </w:r>
            <w:r w:rsidRPr="00B96F77">
              <w:rPr>
                <w:spacing w:val="-57"/>
                <w:szCs w:val="24"/>
                <w:lang w:val="ru-RU"/>
              </w:rPr>
              <w:t xml:space="preserve"> </w:t>
            </w:r>
            <w:r w:rsidRPr="00B96F77">
              <w:rPr>
                <w:szCs w:val="24"/>
                <w:lang w:val="ru-RU"/>
              </w:rPr>
              <w:t>наклона</w:t>
            </w:r>
          </w:p>
        </w:tc>
        <w:tc>
          <w:tcPr>
            <w:tcW w:w="5277" w:type="dxa"/>
            <w:gridSpan w:val="2"/>
          </w:tcPr>
          <w:p w14:paraId="65D6325D" w14:textId="77777777" w:rsidR="00B96F77" w:rsidRPr="00B96F77" w:rsidRDefault="00B96F77" w:rsidP="00E127DA">
            <w:pPr>
              <w:spacing w:after="0"/>
              <w:ind w:left="0" w:right="0" w:firstLine="0"/>
              <w:jc w:val="left"/>
              <w:rPr>
                <w:szCs w:val="24"/>
                <w:lang w:val="ru-RU"/>
              </w:rPr>
            </w:pPr>
            <w:r w:rsidRPr="00B96F77">
              <w:rPr>
                <w:szCs w:val="24"/>
                <w:lang w:val="ru-RU"/>
              </w:rPr>
              <w:t>Презентация</w:t>
            </w:r>
            <w:r w:rsidRPr="00B96F77">
              <w:rPr>
                <w:spacing w:val="-5"/>
                <w:szCs w:val="24"/>
                <w:lang w:val="ru-RU"/>
              </w:rPr>
              <w:t xml:space="preserve"> </w:t>
            </w:r>
            <w:r w:rsidRPr="00B96F77">
              <w:rPr>
                <w:szCs w:val="24"/>
                <w:lang w:val="ru-RU"/>
              </w:rPr>
              <w:t>«Детали</w:t>
            </w:r>
            <w:r w:rsidRPr="00B96F77">
              <w:rPr>
                <w:spacing w:val="-5"/>
                <w:szCs w:val="24"/>
                <w:lang w:val="ru-RU"/>
              </w:rPr>
              <w:t xml:space="preserve"> </w:t>
            </w:r>
            <w:r w:rsidRPr="00B96F77">
              <w:rPr>
                <w:szCs w:val="24"/>
                <w:lang w:val="ru-RU"/>
              </w:rPr>
              <w:t>Лего»</w:t>
            </w:r>
          </w:p>
          <w:p w14:paraId="6557006F" w14:textId="77777777" w:rsidR="00B96F77" w:rsidRPr="00B96F77" w:rsidRDefault="00B96F77" w:rsidP="00E127DA">
            <w:pPr>
              <w:spacing w:after="0"/>
              <w:ind w:left="0" w:right="0" w:firstLine="0"/>
              <w:jc w:val="left"/>
              <w:rPr>
                <w:szCs w:val="24"/>
                <w:lang w:val="ru-RU"/>
              </w:rPr>
            </w:pPr>
            <w:r w:rsidRPr="00B96F77">
              <w:rPr>
                <w:szCs w:val="24"/>
                <w:lang w:val="ru-RU"/>
              </w:rPr>
              <w:t>Схема «Использования мотора и датчиков для</w:t>
            </w:r>
            <w:r w:rsidRPr="00B96F77">
              <w:rPr>
                <w:spacing w:val="-57"/>
                <w:szCs w:val="24"/>
                <w:lang w:val="ru-RU"/>
              </w:rPr>
              <w:t xml:space="preserve"> </w:t>
            </w:r>
            <w:r w:rsidRPr="00B96F77">
              <w:rPr>
                <w:szCs w:val="24"/>
                <w:lang w:val="ru-RU"/>
              </w:rPr>
              <w:t>движения»</w:t>
            </w:r>
          </w:p>
        </w:tc>
      </w:tr>
      <w:tr w:rsidR="00B96F77" w:rsidRPr="008A4F5D" w14:paraId="5FF67B7A" w14:textId="77777777" w:rsidTr="00B96F77">
        <w:trPr>
          <w:trHeight w:val="1380"/>
        </w:trPr>
        <w:tc>
          <w:tcPr>
            <w:tcW w:w="962" w:type="dxa"/>
            <w:tcBorders>
              <w:right w:val="single" w:sz="6" w:space="0" w:color="000000"/>
            </w:tcBorders>
          </w:tcPr>
          <w:p w14:paraId="265FB0CE" w14:textId="77777777" w:rsidR="00B96F77" w:rsidRPr="008A4F5D" w:rsidRDefault="00B96F77" w:rsidP="00E127DA">
            <w:pPr>
              <w:spacing w:after="0"/>
              <w:ind w:left="0" w:right="0" w:firstLine="0"/>
              <w:jc w:val="left"/>
              <w:rPr>
                <w:szCs w:val="24"/>
              </w:rPr>
            </w:pPr>
            <w:r w:rsidRPr="008A4F5D">
              <w:rPr>
                <w:szCs w:val="24"/>
              </w:rPr>
              <w:t>2</w:t>
            </w:r>
          </w:p>
        </w:tc>
        <w:tc>
          <w:tcPr>
            <w:tcW w:w="3259" w:type="dxa"/>
            <w:gridSpan w:val="2"/>
            <w:tcBorders>
              <w:left w:val="single" w:sz="6" w:space="0" w:color="000000"/>
            </w:tcBorders>
          </w:tcPr>
          <w:p w14:paraId="400E9066" w14:textId="77777777" w:rsidR="00B96F77" w:rsidRPr="00B96F77" w:rsidRDefault="00B96F77" w:rsidP="00E127DA">
            <w:pPr>
              <w:spacing w:after="0"/>
              <w:ind w:left="0" w:right="0" w:firstLine="0"/>
              <w:jc w:val="left"/>
              <w:rPr>
                <w:szCs w:val="24"/>
                <w:lang w:val="ru-RU"/>
              </w:rPr>
            </w:pPr>
            <w:r w:rsidRPr="00B96F77">
              <w:rPr>
                <w:szCs w:val="24"/>
                <w:lang w:val="ru-RU"/>
              </w:rPr>
              <w:t>Зубчатые</w:t>
            </w:r>
            <w:r w:rsidRPr="00B96F77">
              <w:rPr>
                <w:spacing w:val="-3"/>
                <w:szCs w:val="24"/>
                <w:lang w:val="ru-RU"/>
              </w:rPr>
              <w:t xml:space="preserve"> </w:t>
            </w:r>
            <w:r w:rsidRPr="00B96F77">
              <w:rPr>
                <w:szCs w:val="24"/>
                <w:lang w:val="ru-RU"/>
              </w:rPr>
              <w:t>колеса,</w:t>
            </w:r>
          </w:p>
          <w:p w14:paraId="09C6706D" w14:textId="77777777" w:rsidR="00B96F77" w:rsidRPr="00B96F77" w:rsidRDefault="00B96F77" w:rsidP="00E127DA">
            <w:pPr>
              <w:spacing w:after="0"/>
              <w:ind w:left="0" w:right="0" w:firstLine="0"/>
              <w:jc w:val="left"/>
              <w:rPr>
                <w:szCs w:val="24"/>
                <w:lang w:val="ru-RU"/>
              </w:rPr>
            </w:pPr>
            <w:r w:rsidRPr="00B96F77">
              <w:rPr>
                <w:szCs w:val="24"/>
                <w:lang w:val="ru-RU"/>
              </w:rPr>
              <w:t>повышающая</w:t>
            </w:r>
            <w:r w:rsidRPr="00B96F77">
              <w:rPr>
                <w:spacing w:val="-6"/>
                <w:szCs w:val="24"/>
                <w:lang w:val="ru-RU"/>
              </w:rPr>
              <w:t xml:space="preserve"> </w:t>
            </w:r>
            <w:r w:rsidRPr="00B96F77">
              <w:rPr>
                <w:szCs w:val="24"/>
                <w:lang w:val="ru-RU"/>
              </w:rPr>
              <w:t>и</w:t>
            </w:r>
            <w:r w:rsidRPr="00B96F77">
              <w:rPr>
                <w:spacing w:val="-6"/>
                <w:szCs w:val="24"/>
                <w:lang w:val="ru-RU"/>
              </w:rPr>
              <w:t xml:space="preserve"> </w:t>
            </w:r>
            <w:r w:rsidRPr="00B96F77">
              <w:rPr>
                <w:szCs w:val="24"/>
                <w:lang w:val="ru-RU"/>
              </w:rPr>
              <w:t>понижающая</w:t>
            </w:r>
            <w:r w:rsidRPr="00B96F77">
              <w:rPr>
                <w:spacing w:val="-57"/>
                <w:szCs w:val="24"/>
                <w:lang w:val="ru-RU"/>
              </w:rPr>
              <w:t xml:space="preserve"> </w:t>
            </w:r>
            <w:r w:rsidRPr="00B96F77">
              <w:rPr>
                <w:szCs w:val="24"/>
                <w:lang w:val="ru-RU"/>
              </w:rPr>
              <w:t>передачи</w:t>
            </w:r>
          </w:p>
        </w:tc>
        <w:tc>
          <w:tcPr>
            <w:tcW w:w="5277" w:type="dxa"/>
            <w:gridSpan w:val="2"/>
          </w:tcPr>
          <w:p w14:paraId="1CD3B122" w14:textId="77777777" w:rsidR="00B96F77" w:rsidRPr="00B96F77" w:rsidRDefault="00B96F77" w:rsidP="00E127DA">
            <w:pPr>
              <w:spacing w:after="0"/>
              <w:ind w:left="0" w:right="0" w:firstLine="0"/>
              <w:jc w:val="left"/>
              <w:rPr>
                <w:szCs w:val="24"/>
                <w:lang w:val="ru-RU"/>
              </w:rPr>
            </w:pPr>
            <w:r w:rsidRPr="00B96F77">
              <w:rPr>
                <w:szCs w:val="24"/>
                <w:lang w:val="ru-RU"/>
              </w:rPr>
              <w:t>Фрагмент</w:t>
            </w:r>
            <w:r w:rsidRPr="00B96F77">
              <w:rPr>
                <w:spacing w:val="-6"/>
                <w:szCs w:val="24"/>
                <w:lang w:val="ru-RU"/>
              </w:rPr>
              <w:t xml:space="preserve"> </w:t>
            </w:r>
            <w:r w:rsidRPr="00B96F77">
              <w:rPr>
                <w:szCs w:val="24"/>
                <w:lang w:val="ru-RU"/>
              </w:rPr>
              <w:t>видеоурока</w:t>
            </w:r>
            <w:r w:rsidRPr="00B96F77">
              <w:rPr>
                <w:spacing w:val="-5"/>
                <w:szCs w:val="24"/>
                <w:lang w:val="ru-RU"/>
              </w:rPr>
              <w:t xml:space="preserve"> </w:t>
            </w:r>
            <w:r w:rsidRPr="00B96F77">
              <w:rPr>
                <w:szCs w:val="24"/>
                <w:lang w:val="ru-RU"/>
              </w:rPr>
              <w:t>«Механические</w:t>
            </w:r>
            <w:r w:rsidRPr="00B96F77">
              <w:rPr>
                <w:spacing w:val="-57"/>
                <w:szCs w:val="24"/>
                <w:lang w:val="ru-RU"/>
              </w:rPr>
              <w:t xml:space="preserve"> </w:t>
            </w:r>
            <w:r w:rsidRPr="00B96F77">
              <w:rPr>
                <w:szCs w:val="24"/>
                <w:lang w:val="ru-RU"/>
              </w:rPr>
              <w:t>передачи»</w:t>
            </w:r>
          </w:p>
          <w:p w14:paraId="003F2D49" w14:textId="77777777" w:rsidR="00B96F77" w:rsidRPr="00B96F77" w:rsidRDefault="00B96F77" w:rsidP="00E127DA">
            <w:pPr>
              <w:spacing w:after="0"/>
              <w:ind w:left="0" w:right="0" w:firstLine="0"/>
              <w:jc w:val="left"/>
              <w:rPr>
                <w:szCs w:val="24"/>
                <w:lang w:val="ru-RU"/>
              </w:rPr>
            </w:pPr>
            <w:r w:rsidRPr="00B96F77">
              <w:rPr>
                <w:szCs w:val="24"/>
                <w:lang w:val="ru-RU"/>
              </w:rPr>
              <w:t>Карточки-задания</w:t>
            </w:r>
          </w:p>
          <w:p w14:paraId="12B90B62" w14:textId="77777777" w:rsidR="00B96F77" w:rsidRPr="008A4F5D" w:rsidRDefault="00B96F77" w:rsidP="00E127DA">
            <w:pPr>
              <w:spacing w:after="0"/>
              <w:ind w:left="0" w:right="0" w:firstLine="0"/>
              <w:jc w:val="left"/>
              <w:rPr>
                <w:szCs w:val="24"/>
              </w:rPr>
            </w:pPr>
            <w:r w:rsidRPr="008A4F5D">
              <w:rPr>
                <w:szCs w:val="24"/>
              </w:rPr>
              <w:t>«Сборка</w:t>
            </w:r>
            <w:r w:rsidRPr="008A4F5D">
              <w:rPr>
                <w:spacing w:val="-2"/>
                <w:szCs w:val="24"/>
              </w:rPr>
              <w:t xml:space="preserve"> </w:t>
            </w:r>
            <w:r w:rsidRPr="008A4F5D">
              <w:rPr>
                <w:szCs w:val="24"/>
              </w:rPr>
              <w:t>простейшего</w:t>
            </w:r>
            <w:r w:rsidRPr="008A4F5D">
              <w:rPr>
                <w:spacing w:val="-2"/>
                <w:szCs w:val="24"/>
              </w:rPr>
              <w:t xml:space="preserve"> </w:t>
            </w:r>
            <w:r w:rsidRPr="008A4F5D">
              <w:rPr>
                <w:szCs w:val="24"/>
              </w:rPr>
              <w:t>механизма»</w:t>
            </w:r>
          </w:p>
        </w:tc>
      </w:tr>
      <w:tr w:rsidR="00B96F77" w:rsidRPr="008A4F5D" w14:paraId="194A6FF0" w14:textId="77777777" w:rsidTr="00B96F77">
        <w:trPr>
          <w:trHeight w:val="552"/>
        </w:trPr>
        <w:tc>
          <w:tcPr>
            <w:tcW w:w="962" w:type="dxa"/>
            <w:tcBorders>
              <w:right w:val="single" w:sz="6" w:space="0" w:color="000000"/>
            </w:tcBorders>
          </w:tcPr>
          <w:p w14:paraId="0DEBED78" w14:textId="77777777" w:rsidR="00B96F77" w:rsidRPr="008A4F5D" w:rsidRDefault="00B96F77" w:rsidP="00E127DA">
            <w:pPr>
              <w:spacing w:after="0"/>
              <w:ind w:left="0" w:right="0" w:firstLine="0"/>
              <w:jc w:val="left"/>
              <w:rPr>
                <w:szCs w:val="24"/>
              </w:rPr>
            </w:pPr>
            <w:r w:rsidRPr="008A4F5D">
              <w:rPr>
                <w:szCs w:val="24"/>
              </w:rPr>
              <w:t>3</w:t>
            </w:r>
          </w:p>
        </w:tc>
        <w:tc>
          <w:tcPr>
            <w:tcW w:w="3259" w:type="dxa"/>
            <w:gridSpan w:val="2"/>
            <w:tcBorders>
              <w:left w:val="single" w:sz="6" w:space="0" w:color="000000"/>
            </w:tcBorders>
          </w:tcPr>
          <w:p w14:paraId="2F01BABC" w14:textId="77777777" w:rsidR="00B96F77" w:rsidRPr="008A4F5D" w:rsidRDefault="00B96F77" w:rsidP="00E127DA">
            <w:pPr>
              <w:spacing w:after="0"/>
              <w:ind w:left="0" w:right="0" w:firstLine="0"/>
              <w:jc w:val="left"/>
              <w:rPr>
                <w:szCs w:val="24"/>
              </w:rPr>
            </w:pPr>
            <w:r w:rsidRPr="008A4F5D">
              <w:rPr>
                <w:szCs w:val="24"/>
              </w:rPr>
              <w:t>Ременная</w:t>
            </w:r>
            <w:r w:rsidRPr="008A4F5D">
              <w:rPr>
                <w:spacing w:val="-4"/>
                <w:szCs w:val="24"/>
              </w:rPr>
              <w:t xml:space="preserve"> </w:t>
            </w:r>
            <w:r w:rsidRPr="008A4F5D">
              <w:rPr>
                <w:szCs w:val="24"/>
              </w:rPr>
              <w:t>передача</w:t>
            </w:r>
          </w:p>
        </w:tc>
        <w:tc>
          <w:tcPr>
            <w:tcW w:w="5277" w:type="dxa"/>
            <w:gridSpan w:val="2"/>
          </w:tcPr>
          <w:p w14:paraId="7065833A" w14:textId="77777777" w:rsidR="00B96F77" w:rsidRPr="00B96F77" w:rsidRDefault="00B96F77" w:rsidP="00E127DA">
            <w:pPr>
              <w:spacing w:after="0"/>
              <w:ind w:left="0" w:right="0" w:firstLine="0"/>
              <w:jc w:val="left"/>
              <w:rPr>
                <w:szCs w:val="24"/>
                <w:lang w:val="ru-RU"/>
              </w:rPr>
            </w:pPr>
            <w:r w:rsidRPr="00B96F77">
              <w:rPr>
                <w:szCs w:val="24"/>
                <w:lang w:val="ru-RU"/>
              </w:rPr>
              <w:t>Фрагмент</w:t>
            </w:r>
            <w:r w:rsidRPr="00B96F77">
              <w:rPr>
                <w:spacing w:val="-5"/>
                <w:szCs w:val="24"/>
                <w:lang w:val="ru-RU"/>
              </w:rPr>
              <w:t xml:space="preserve"> </w:t>
            </w:r>
            <w:r w:rsidRPr="00B96F77">
              <w:rPr>
                <w:szCs w:val="24"/>
                <w:lang w:val="ru-RU"/>
              </w:rPr>
              <w:t>видеоурока</w:t>
            </w:r>
            <w:r w:rsidRPr="00B96F77">
              <w:rPr>
                <w:spacing w:val="-3"/>
                <w:szCs w:val="24"/>
                <w:lang w:val="ru-RU"/>
              </w:rPr>
              <w:t xml:space="preserve"> </w:t>
            </w:r>
            <w:r w:rsidRPr="00B96F77">
              <w:rPr>
                <w:szCs w:val="24"/>
                <w:lang w:val="ru-RU"/>
              </w:rPr>
              <w:t>«Механические</w:t>
            </w:r>
            <w:r w:rsidRPr="00B96F77">
              <w:rPr>
                <w:spacing w:val="-3"/>
                <w:szCs w:val="24"/>
                <w:lang w:val="ru-RU"/>
              </w:rPr>
              <w:t xml:space="preserve"> </w:t>
            </w:r>
            <w:r w:rsidRPr="00B96F77">
              <w:rPr>
                <w:szCs w:val="24"/>
                <w:lang w:val="ru-RU"/>
              </w:rPr>
              <w:t>передачи»</w:t>
            </w:r>
          </w:p>
          <w:p w14:paraId="01684C79" w14:textId="77777777" w:rsidR="00B96F77" w:rsidRPr="00B96F77" w:rsidRDefault="00B96F77" w:rsidP="00E127DA">
            <w:pPr>
              <w:spacing w:after="0"/>
              <w:ind w:left="0" w:right="0" w:firstLine="0"/>
              <w:jc w:val="left"/>
              <w:rPr>
                <w:szCs w:val="24"/>
                <w:lang w:val="ru-RU"/>
              </w:rPr>
            </w:pPr>
            <w:r w:rsidRPr="00B96F77">
              <w:rPr>
                <w:szCs w:val="24"/>
                <w:lang w:val="ru-RU"/>
              </w:rPr>
              <w:t>Схема</w:t>
            </w:r>
            <w:r w:rsidRPr="00B96F77">
              <w:rPr>
                <w:spacing w:val="-3"/>
                <w:szCs w:val="24"/>
                <w:lang w:val="ru-RU"/>
              </w:rPr>
              <w:t xml:space="preserve"> </w:t>
            </w:r>
            <w:r w:rsidRPr="00B96F77">
              <w:rPr>
                <w:szCs w:val="24"/>
                <w:lang w:val="ru-RU"/>
              </w:rPr>
              <w:t>«Ременная</w:t>
            </w:r>
            <w:r w:rsidRPr="00B96F77">
              <w:rPr>
                <w:spacing w:val="-1"/>
                <w:szCs w:val="24"/>
                <w:lang w:val="ru-RU"/>
              </w:rPr>
              <w:t xml:space="preserve"> </w:t>
            </w:r>
            <w:r w:rsidRPr="00B96F77">
              <w:rPr>
                <w:szCs w:val="24"/>
                <w:lang w:val="ru-RU"/>
              </w:rPr>
              <w:t>передача</w:t>
            </w:r>
            <w:r w:rsidRPr="00B96F77">
              <w:rPr>
                <w:spacing w:val="-1"/>
                <w:szCs w:val="24"/>
                <w:lang w:val="ru-RU"/>
              </w:rPr>
              <w:t xml:space="preserve"> </w:t>
            </w:r>
            <w:r w:rsidRPr="00B96F77">
              <w:rPr>
                <w:szCs w:val="24"/>
                <w:lang w:val="ru-RU"/>
              </w:rPr>
              <w:t>в</w:t>
            </w:r>
            <w:r w:rsidRPr="00B96F77">
              <w:rPr>
                <w:spacing w:val="-2"/>
                <w:szCs w:val="24"/>
                <w:lang w:val="ru-RU"/>
              </w:rPr>
              <w:t xml:space="preserve"> </w:t>
            </w:r>
            <w:r w:rsidRPr="008A4F5D">
              <w:rPr>
                <w:szCs w:val="24"/>
              </w:rPr>
              <w:t>Lego</w:t>
            </w:r>
            <w:r w:rsidRPr="00B96F77">
              <w:rPr>
                <w:spacing w:val="-1"/>
                <w:szCs w:val="24"/>
                <w:lang w:val="ru-RU"/>
              </w:rPr>
              <w:t xml:space="preserve"> </w:t>
            </w:r>
            <w:r w:rsidRPr="008A4F5D">
              <w:rPr>
                <w:szCs w:val="24"/>
              </w:rPr>
              <w:t>Wedo</w:t>
            </w:r>
            <w:r w:rsidRPr="00B96F77">
              <w:rPr>
                <w:szCs w:val="24"/>
                <w:lang w:val="ru-RU"/>
              </w:rPr>
              <w:t>»</w:t>
            </w:r>
          </w:p>
        </w:tc>
      </w:tr>
      <w:tr w:rsidR="00B96F77" w:rsidRPr="008A4F5D" w14:paraId="046E8EC9" w14:textId="77777777" w:rsidTr="00B96F77">
        <w:trPr>
          <w:trHeight w:val="551"/>
        </w:trPr>
        <w:tc>
          <w:tcPr>
            <w:tcW w:w="962" w:type="dxa"/>
            <w:tcBorders>
              <w:right w:val="single" w:sz="6" w:space="0" w:color="000000"/>
            </w:tcBorders>
          </w:tcPr>
          <w:p w14:paraId="57B50395" w14:textId="77777777" w:rsidR="00B96F77" w:rsidRPr="008A4F5D" w:rsidRDefault="00B96F77" w:rsidP="00E127DA">
            <w:pPr>
              <w:spacing w:after="0"/>
              <w:ind w:left="0" w:right="0" w:firstLine="0"/>
              <w:jc w:val="left"/>
              <w:rPr>
                <w:szCs w:val="24"/>
              </w:rPr>
            </w:pPr>
            <w:r w:rsidRPr="008A4F5D">
              <w:rPr>
                <w:szCs w:val="24"/>
              </w:rPr>
              <w:t>4</w:t>
            </w:r>
          </w:p>
        </w:tc>
        <w:tc>
          <w:tcPr>
            <w:tcW w:w="3259" w:type="dxa"/>
            <w:gridSpan w:val="2"/>
            <w:tcBorders>
              <w:left w:val="single" w:sz="6" w:space="0" w:color="000000"/>
            </w:tcBorders>
          </w:tcPr>
          <w:p w14:paraId="565755B7" w14:textId="77777777" w:rsidR="00B96F77" w:rsidRPr="008A4F5D" w:rsidRDefault="00B96F77" w:rsidP="00E127DA">
            <w:pPr>
              <w:spacing w:after="0"/>
              <w:ind w:left="0" w:right="0" w:firstLine="0"/>
              <w:jc w:val="left"/>
              <w:rPr>
                <w:szCs w:val="24"/>
              </w:rPr>
            </w:pPr>
            <w:r w:rsidRPr="008A4F5D">
              <w:rPr>
                <w:szCs w:val="24"/>
              </w:rPr>
              <w:t>Червячная</w:t>
            </w:r>
            <w:r w:rsidRPr="008A4F5D">
              <w:rPr>
                <w:spacing w:val="-2"/>
                <w:szCs w:val="24"/>
              </w:rPr>
              <w:t xml:space="preserve"> </w:t>
            </w:r>
            <w:r w:rsidRPr="008A4F5D">
              <w:rPr>
                <w:szCs w:val="24"/>
              </w:rPr>
              <w:t>передача</w:t>
            </w:r>
          </w:p>
        </w:tc>
        <w:tc>
          <w:tcPr>
            <w:tcW w:w="5277" w:type="dxa"/>
            <w:gridSpan w:val="2"/>
          </w:tcPr>
          <w:p w14:paraId="6F8022E5" w14:textId="77777777" w:rsidR="00B96F77" w:rsidRPr="00B96F77" w:rsidRDefault="00B96F77" w:rsidP="00E127DA">
            <w:pPr>
              <w:spacing w:after="0"/>
              <w:ind w:left="0" w:right="0" w:firstLine="0"/>
              <w:jc w:val="left"/>
              <w:rPr>
                <w:szCs w:val="24"/>
                <w:lang w:val="ru-RU"/>
              </w:rPr>
            </w:pPr>
            <w:r w:rsidRPr="00B96F77">
              <w:rPr>
                <w:szCs w:val="24"/>
                <w:lang w:val="ru-RU"/>
              </w:rPr>
              <w:t>Фрагмент</w:t>
            </w:r>
            <w:r w:rsidRPr="00B96F77">
              <w:rPr>
                <w:spacing w:val="-5"/>
                <w:szCs w:val="24"/>
                <w:lang w:val="ru-RU"/>
              </w:rPr>
              <w:t xml:space="preserve"> </w:t>
            </w:r>
            <w:r w:rsidRPr="00B96F77">
              <w:rPr>
                <w:szCs w:val="24"/>
                <w:lang w:val="ru-RU"/>
              </w:rPr>
              <w:t>видеоурока</w:t>
            </w:r>
            <w:r w:rsidRPr="00B96F77">
              <w:rPr>
                <w:spacing w:val="-3"/>
                <w:szCs w:val="24"/>
                <w:lang w:val="ru-RU"/>
              </w:rPr>
              <w:t xml:space="preserve"> </w:t>
            </w:r>
            <w:r w:rsidRPr="00B96F77">
              <w:rPr>
                <w:szCs w:val="24"/>
                <w:lang w:val="ru-RU"/>
              </w:rPr>
              <w:t>«Механические</w:t>
            </w:r>
            <w:r w:rsidRPr="00B96F77">
              <w:rPr>
                <w:spacing w:val="-3"/>
                <w:szCs w:val="24"/>
                <w:lang w:val="ru-RU"/>
              </w:rPr>
              <w:t xml:space="preserve"> </w:t>
            </w:r>
            <w:r w:rsidRPr="00B96F77">
              <w:rPr>
                <w:szCs w:val="24"/>
                <w:lang w:val="ru-RU"/>
              </w:rPr>
              <w:t>передачи»</w:t>
            </w:r>
          </w:p>
          <w:p w14:paraId="21C7AE18" w14:textId="77777777" w:rsidR="00B96F77" w:rsidRPr="00B96F77" w:rsidRDefault="00B96F77" w:rsidP="00E127DA">
            <w:pPr>
              <w:spacing w:after="0"/>
              <w:ind w:left="0" w:right="0" w:firstLine="0"/>
              <w:jc w:val="left"/>
              <w:rPr>
                <w:szCs w:val="24"/>
                <w:lang w:val="ru-RU"/>
              </w:rPr>
            </w:pPr>
            <w:r w:rsidRPr="00B96F77">
              <w:rPr>
                <w:szCs w:val="24"/>
                <w:lang w:val="ru-RU"/>
              </w:rPr>
              <w:t>Презентация</w:t>
            </w:r>
            <w:r w:rsidRPr="00B96F77">
              <w:rPr>
                <w:spacing w:val="-5"/>
                <w:szCs w:val="24"/>
                <w:lang w:val="ru-RU"/>
              </w:rPr>
              <w:t xml:space="preserve"> </w:t>
            </w:r>
            <w:r w:rsidRPr="00B96F77">
              <w:rPr>
                <w:szCs w:val="24"/>
                <w:lang w:val="ru-RU"/>
              </w:rPr>
              <w:t>«Подъемный</w:t>
            </w:r>
            <w:r w:rsidRPr="00B96F77">
              <w:rPr>
                <w:spacing w:val="-3"/>
                <w:szCs w:val="24"/>
                <w:lang w:val="ru-RU"/>
              </w:rPr>
              <w:t xml:space="preserve"> </w:t>
            </w:r>
            <w:r w:rsidRPr="00B96F77">
              <w:rPr>
                <w:szCs w:val="24"/>
                <w:lang w:val="ru-RU"/>
              </w:rPr>
              <w:t>кран»</w:t>
            </w:r>
          </w:p>
        </w:tc>
      </w:tr>
      <w:tr w:rsidR="00B96F77" w:rsidRPr="008A4F5D" w14:paraId="25FE7914" w14:textId="77777777" w:rsidTr="00B96F77">
        <w:trPr>
          <w:trHeight w:val="552"/>
        </w:trPr>
        <w:tc>
          <w:tcPr>
            <w:tcW w:w="962" w:type="dxa"/>
            <w:tcBorders>
              <w:right w:val="single" w:sz="6" w:space="0" w:color="000000"/>
            </w:tcBorders>
          </w:tcPr>
          <w:p w14:paraId="2068741D" w14:textId="77777777" w:rsidR="00B96F77" w:rsidRPr="008A4F5D" w:rsidRDefault="00B96F77" w:rsidP="00E127DA">
            <w:pPr>
              <w:spacing w:after="0"/>
              <w:ind w:left="0" w:right="0" w:firstLine="0"/>
              <w:jc w:val="left"/>
              <w:rPr>
                <w:szCs w:val="24"/>
              </w:rPr>
            </w:pPr>
            <w:r w:rsidRPr="008A4F5D">
              <w:rPr>
                <w:szCs w:val="24"/>
              </w:rPr>
              <w:t>5</w:t>
            </w:r>
          </w:p>
        </w:tc>
        <w:tc>
          <w:tcPr>
            <w:tcW w:w="3259" w:type="dxa"/>
            <w:gridSpan w:val="2"/>
            <w:tcBorders>
              <w:left w:val="single" w:sz="6" w:space="0" w:color="000000"/>
            </w:tcBorders>
          </w:tcPr>
          <w:p w14:paraId="623B2DC3" w14:textId="77777777" w:rsidR="00B96F77" w:rsidRPr="008A4F5D" w:rsidRDefault="00B96F77" w:rsidP="00E127DA">
            <w:pPr>
              <w:spacing w:after="0"/>
              <w:ind w:left="0" w:right="0" w:firstLine="0"/>
              <w:jc w:val="left"/>
              <w:rPr>
                <w:szCs w:val="24"/>
              </w:rPr>
            </w:pPr>
            <w:r w:rsidRPr="008A4F5D">
              <w:rPr>
                <w:szCs w:val="24"/>
              </w:rPr>
              <w:t>Кулачковая</w:t>
            </w:r>
            <w:r w:rsidRPr="008A4F5D">
              <w:rPr>
                <w:spacing w:val="-2"/>
                <w:szCs w:val="24"/>
              </w:rPr>
              <w:t xml:space="preserve"> </w:t>
            </w:r>
            <w:r w:rsidRPr="008A4F5D">
              <w:rPr>
                <w:szCs w:val="24"/>
              </w:rPr>
              <w:t>и</w:t>
            </w:r>
            <w:r w:rsidRPr="008A4F5D">
              <w:rPr>
                <w:spacing w:val="-2"/>
                <w:szCs w:val="24"/>
              </w:rPr>
              <w:t xml:space="preserve"> </w:t>
            </w:r>
            <w:r w:rsidRPr="008A4F5D">
              <w:rPr>
                <w:szCs w:val="24"/>
              </w:rPr>
              <w:t>рычажная</w:t>
            </w:r>
          </w:p>
          <w:p w14:paraId="135778A5" w14:textId="77777777" w:rsidR="00B96F77" w:rsidRPr="008A4F5D" w:rsidRDefault="00B96F77" w:rsidP="00E127DA">
            <w:pPr>
              <w:spacing w:after="0"/>
              <w:ind w:left="0" w:right="0" w:firstLine="0"/>
              <w:jc w:val="left"/>
              <w:rPr>
                <w:szCs w:val="24"/>
              </w:rPr>
            </w:pPr>
            <w:r w:rsidRPr="008A4F5D">
              <w:rPr>
                <w:szCs w:val="24"/>
              </w:rPr>
              <w:t>передачи</w:t>
            </w:r>
          </w:p>
        </w:tc>
        <w:tc>
          <w:tcPr>
            <w:tcW w:w="5277" w:type="dxa"/>
            <w:gridSpan w:val="2"/>
          </w:tcPr>
          <w:p w14:paraId="1DBC0D83" w14:textId="77777777" w:rsidR="00B96F77" w:rsidRPr="00B96F77" w:rsidRDefault="00B96F77" w:rsidP="00E127DA">
            <w:pPr>
              <w:spacing w:after="0"/>
              <w:ind w:left="0" w:right="0" w:firstLine="0"/>
              <w:jc w:val="left"/>
              <w:rPr>
                <w:szCs w:val="24"/>
                <w:lang w:val="ru-RU"/>
              </w:rPr>
            </w:pPr>
            <w:r w:rsidRPr="00B96F77">
              <w:rPr>
                <w:szCs w:val="24"/>
                <w:lang w:val="ru-RU"/>
              </w:rPr>
              <w:t>Фрагмент</w:t>
            </w:r>
            <w:r w:rsidRPr="00B96F77">
              <w:rPr>
                <w:spacing w:val="-5"/>
                <w:szCs w:val="24"/>
                <w:lang w:val="ru-RU"/>
              </w:rPr>
              <w:t xml:space="preserve"> </w:t>
            </w:r>
            <w:r w:rsidRPr="00B96F77">
              <w:rPr>
                <w:szCs w:val="24"/>
                <w:lang w:val="ru-RU"/>
              </w:rPr>
              <w:t>видеоурока</w:t>
            </w:r>
            <w:r w:rsidRPr="00B96F77">
              <w:rPr>
                <w:spacing w:val="-3"/>
                <w:szCs w:val="24"/>
                <w:lang w:val="ru-RU"/>
              </w:rPr>
              <w:t xml:space="preserve"> </w:t>
            </w:r>
            <w:r w:rsidRPr="00B96F77">
              <w:rPr>
                <w:szCs w:val="24"/>
                <w:lang w:val="ru-RU"/>
              </w:rPr>
              <w:t>«Механические</w:t>
            </w:r>
            <w:r w:rsidRPr="00B96F77">
              <w:rPr>
                <w:spacing w:val="-3"/>
                <w:szCs w:val="24"/>
                <w:lang w:val="ru-RU"/>
              </w:rPr>
              <w:t xml:space="preserve"> </w:t>
            </w:r>
            <w:r w:rsidRPr="00B96F77">
              <w:rPr>
                <w:szCs w:val="24"/>
                <w:lang w:val="ru-RU"/>
              </w:rPr>
              <w:t>передачи»</w:t>
            </w:r>
          </w:p>
          <w:p w14:paraId="525F1D93" w14:textId="77777777" w:rsidR="00B96F77" w:rsidRPr="00B96F77" w:rsidRDefault="00B96F77" w:rsidP="00E127DA">
            <w:pPr>
              <w:spacing w:after="0"/>
              <w:ind w:left="0" w:right="0" w:firstLine="0"/>
              <w:jc w:val="left"/>
              <w:rPr>
                <w:szCs w:val="24"/>
                <w:lang w:val="ru-RU"/>
              </w:rPr>
            </w:pPr>
            <w:r w:rsidRPr="00B96F77">
              <w:rPr>
                <w:szCs w:val="24"/>
                <w:lang w:val="ru-RU"/>
              </w:rPr>
              <w:t>Схема</w:t>
            </w:r>
            <w:r w:rsidRPr="00B96F77">
              <w:rPr>
                <w:spacing w:val="-4"/>
                <w:szCs w:val="24"/>
                <w:lang w:val="ru-RU"/>
              </w:rPr>
              <w:t xml:space="preserve"> </w:t>
            </w:r>
            <w:r w:rsidRPr="00B96F77">
              <w:rPr>
                <w:szCs w:val="24"/>
                <w:lang w:val="ru-RU"/>
              </w:rPr>
              <w:t>«Рычажная</w:t>
            </w:r>
            <w:r w:rsidRPr="00B96F77">
              <w:rPr>
                <w:spacing w:val="-2"/>
                <w:szCs w:val="24"/>
                <w:lang w:val="ru-RU"/>
              </w:rPr>
              <w:t xml:space="preserve"> </w:t>
            </w:r>
            <w:r w:rsidRPr="00B96F77">
              <w:rPr>
                <w:szCs w:val="24"/>
                <w:lang w:val="ru-RU"/>
              </w:rPr>
              <w:t>передача»</w:t>
            </w:r>
          </w:p>
        </w:tc>
      </w:tr>
      <w:tr w:rsidR="00B96F77" w:rsidRPr="008A4F5D" w14:paraId="43BDA3E8" w14:textId="77777777" w:rsidTr="00B96F77">
        <w:trPr>
          <w:trHeight w:val="276"/>
        </w:trPr>
        <w:tc>
          <w:tcPr>
            <w:tcW w:w="9498" w:type="dxa"/>
            <w:gridSpan w:val="5"/>
          </w:tcPr>
          <w:p w14:paraId="2E77C497" w14:textId="77777777" w:rsidR="00B96F77" w:rsidRPr="00B96F77" w:rsidRDefault="00B96F77" w:rsidP="00E127DA">
            <w:pPr>
              <w:spacing w:after="0"/>
              <w:ind w:left="0" w:right="0" w:firstLine="0"/>
              <w:jc w:val="left"/>
              <w:rPr>
                <w:i/>
                <w:szCs w:val="24"/>
                <w:lang w:val="ru-RU"/>
              </w:rPr>
            </w:pPr>
            <w:r w:rsidRPr="00B96F77">
              <w:rPr>
                <w:i/>
                <w:szCs w:val="24"/>
                <w:lang w:val="ru-RU"/>
              </w:rPr>
              <w:t>Раздел</w:t>
            </w:r>
            <w:r w:rsidRPr="00B96F77">
              <w:rPr>
                <w:i/>
                <w:spacing w:val="-10"/>
                <w:szCs w:val="24"/>
                <w:lang w:val="ru-RU"/>
              </w:rPr>
              <w:t xml:space="preserve"> </w:t>
            </w:r>
            <w:r w:rsidRPr="00B96F77">
              <w:rPr>
                <w:i/>
                <w:szCs w:val="24"/>
                <w:lang w:val="ru-RU"/>
              </w:rPr>
              <w:t>5</w:t>
            </w:r>
            <w:r w:rsidRPr="00B96F77">
              <w:rPr>
                <w:szCs w:val="24"/>
                <w:lang w:val="ru-RU"/>
              </w:rPr>
              <w:t>.</w:t>
            </w:r>
            <w:r w:rsidRPr="00B96F77">
              <w:rPr>
                <w:spacing w:val="-8"/>
                <w:szCs w:val="24"/>
                <w:lang w:val="ru-RU"/>
              </w:rPr>
              <w:t xml:space="preserve"> </w:t>
            </w:r>
            <w:r w:rsidRPr="00B96F77">
              <w:rPr>
                <w:i/>
                <w:szCs w:val="24"/>
                <w:lang w:val="ru-RU"/>
              </w:rPr>
              <w:t>Сборка</w:t>
            </w:r>
            <w:r w:rsidRPr="00B96F77">
              <w:rPr>
                <w:i/>
                <w:spacing w:val="-9"/>
                <w:szCs w:val="24"/>
                <w:lang w:val="ru-RU"/>
              </w:rPr>
              <w:t xml:space="preserve"> </w:t>
            </w:r>
            <w:r w:rsidRPr="00B96F77">
              <w:rPr>
                <w:i/>
                <w:szCs w:val="24"/>
                <w:lang w:val="ru-RU"/>
              </w:rPr>
              <w:t>моделей</w:t>
            </w:r>
            <w:r w:rsidRPr="00B96F77">
              <w:rPr>
                <w:i/>
                <w:spacing w:val="-9"/>
                <w:szCs w:val="24"/>
                <w:lang w:val="ru-RU"/>
              </w:rPr>
              <w:t xml:space="preserve"> </w:t>
            </w:r>
            <w:r w:rsidRPr="008A4F5D">
              <w:rPr>
                <w:i/>
                <w:szCs w:val="24"/>
              </w:rPr>
              <w:t>Lego</w:t>
            </w:r>
            <w:r w:rsidRPr="00B96F77">
              <w:rPr>
                <w:i/>
                <w:spacing w:val="-9"/>
                <w:szCs w:val="24"/>
                <w:lang w:val="ru-RU"/>
              </w:rPr>
              <w:t xml:space="preserve"> </w:t>
            </w:r>
            <w:r w:rsidRPr="008A4F5D">
              <w:rPr>
                <w:i/>
                <w:szCs w:val="24"/>
              </w:rPr>
              <w:t>Wedo</w:t>
            </w:r>
            <w:r w:rsidRPr="00B96F77">
              <w:rPr>
                <w:i/>
                <w:szCs w:val="24"/>
                <w:lang w:val="ru-RU"/>
              </w:rPr>
              <w:t xml:space="preserve"> 2.0</w:t>
            </w:r>
          </w:p>
        </w:tc>
      </w:tr>
      <w:tr w:rsidR="00B96F77" w:rsidRPr="008A4F5D" w14:paraId="1D10D6F6" w14:textId="77777777" w:rsidTr="00B96F77">
        <w:trPr>
          <w:trHeight w:val="2208"/>
        </w:trPr>
        <w:tc>
          <w:tcPr>
            <w:tcW w:w="962" w:type="dxa"/>
            <w:tcBorders>
              <w:right w:val="single" w:sz="6" w:space="0" w:color="000000"/>
            </w:tcBorders>
          </w:tcPr>
          <w:p w14:paraId="5D45C6F5" w14:textId="77777777" w:rsidR="00B96F77" w:rsidRPr="008A4F5D" w:rsidRDefault="00B96F77" w:rsidP="00E127DA">
            <w:pPr>
              <w:spacing w:after="0"/>
              <w:ind w:left="0" w:right="0" w:firstLine="0"/>
              <w:jc w:val="left"/>
              <w:rPr>
                <w:szCs w:val="24"/>
              </w:rPr>
            </w:pPr>
            <w:r w:rsidRPr="008A4F5D">
              <w:rPr>
                <w:szCs w:val="24"/>
              </w:rPr>
              <w:t>1</w:t>
            </w:r>
          </w:p>
        </w:tc>
        <w:tc>
          <w:tcPr>
            <w:tcW w:w="3259" w:type="dxa"/>
            <w:gridSpan w:val="2"/>
            <w:tcBorders>
              <w:left w:val="single" w:sz="6" w:space="0" w:color="000000"/>
            </w:tcBorders>
          </w:tcPr>
          <w:p w14:paraId="58EE9060" w14:textId="77777777" w:rsidR="00B96F77" w:rsidRPr="00B96F77" w:rsidRDefault="00B96F77" w:rsidP="00E127DA">
            <w:pPr>
              <w:spacing w:after="0"/>
              <w:ind w:left="0" w:right="0" w:firstLine="0"/>
              <w:jc w:val="left"/>
              <w:rPr>
                <w:szCs w:val="24"/>
                <w:lang w:val="ru-RU"/>
              </w:rPr>
            </w:pPr>
            <w:r w:rsidRPr="00B96F77">
              <w:rPr>
                <w:szCs w:val="24"/>
                <w:lang w:val="ru-RU"/>
              </w:rPr>
              <w:t>Сборка</w:t>
            </w:r>
            <w:r w:rsidRPr="00B96F77">
              <w:rPr>
                <w:spacing w:val="-8"/>
                <w:szCs w:val="24"/>
                <w:lang w:val="ru-RU"/>
              </w:rPr>
              <w:t xml:space="preserve"> </w:t>
            </w:r>
            <w:r w:rsidRPr="00B96F77">
              <w:rPr>
                <w:szCs w:val="24"/>
                <w:lang w:val="ru-RU"/>
              </w:rPr>
              <w:t>и</w:t>
            </w:r>
            <w:r w:rsidRPr="00B96F77">
              <w:rPr>
                <w:spacing w:val="-9"/>
                <w:szCs w:val="24"/>
                <w:lang w:val="ru-RU"/>
              </w:rPr>
              <w:t xml:space="preserve"> </w:t>
            </w:r>
            <w:r w:rsidRPr="00B96F77">
              <w:rPr>
                <w:szCs w:val="24"/>
                <w:lang w:val="ru-RU"/>
              </w:rPr>
              <w:t>программирование</w:t>
            </w:r>
            <w:r w:rsidRPr="00B96F77">
              <w:rPr>
                <w:spacing w:val="-57"/>
                <w:szCs w:val="24"/>
                <w:lang w:val="ru-RU"/>
              </w:rPr>
              <w:t xml:space="preserve"> </w:t>
            </w:r>
            <w:r w:rsidRPr="00B96F77">
              <w:rPr>
                <w:szCs w:val="24"/>
                <w:lang w:val="ru-RU"/>
              </w:rPr>
              <w:t>модели</w:t>
            </w:r>
            <w:r w:rsidRPr="00B96F77">
              <w:rPr>
                <w:spacing w:val="-2"/>
                <w:szCs w:val="24"/>
                <w:lang w:val="ru-RU"/>
              </w:rPr>
              <w:t xml:space="preserve"> </w:t>
            </w:r>
            <w:r w:rsidRPr="00B96F77">
              <w:rPr>
                <w:szCs w:val="24"/>
                <w:lang w:val="ru-RU"/>
              </w:rPr>
              <w:t>«Обезьянка</w:t>
            </w:r>
          </w:p>
          <w:p w14:paraId="532597E1" w14:textId="77777777" w:rsidR="00B96F77" w:rsidRPr="00B96F77" w:rsidRDefault="00B96F77" w:rsidP="00E127DA">
            <w:pPr>
              <w:spacing w:after="0"/>
              <w:ind w:left="0" w:right="0" w:firstLine="0"/>
              <w:jc w:val="left"/>
              <w:rPr>
                <w:szCs w:val="24"/>
                <w:lang w:val="ru-RU"/>
              </w:rPr>
            </w:pPr>
            <w:r w:rsidRPr="00B96F77">
              <w:rPr>
                <w:szCs w:val="24"/>
                <w:lang w:val="ru-RU"/>
              </w:rPr>
              <w:t>барабанщица»</w:t>
            </w:r>
            <w:r w:rsidRPr="00B96F77">
              <w:rPr>
                <w:spacing w:val="-6"/>
                <w:szCs w:val="24"/>
                <w:lang w:val="ru-RU"/>
              </w:rPr>
              <w:t xml:space="preserve"> </w:t>
            </w:r>
            <w:r w:rsidRPr="00B96F77">
              <w:rPr>
                <w:szCs w:val="24"/>
                <w:lang w:val="ru-RU"/>
              </w:rPr>
              <w:t>(или</w:t>
            </w:r>
          </w:p>
          <w:p w14:paraId="644066E2" w14:textId="77777777" w:rsidR="00B96F77" w:rsidRPr="008A4F5D" w:rsidRDefault="00B96F77" w:rsidP="00E127DA">
            <w:pPr>
              <w:spacing w:after="0"/>
              <w:ind w:left="0" w:right="0" w:firstLine="0"/>
              <w:jc w:val="left"/>
              <w:rPr>
                <w:szCs w:val="24"/>
              </w:rPr>
            </w:pPr>
            <w:r w:rsidRPr="008A4F5D">
              <w:rPr>
                <w:szCs w:val="24"/>
              </w:rPr>
              <w:t>«Голодный</w:t>
            </w:r>
            <w:r w:rsidRPr="008A4F5D">
              <w:rPr>
                <w:spacing w:val="-1"/>
                <w:szCs w:val="24"/>
              </w:rPr>
              <w:t xml:space="preserve"> </w:t>
            </w:r>
            <w:r w:rsidRPr="008A4F5D">
              <w:rPr>
                <w:szCs w:val="24"/>
              </w:rPr>
              <w:t>аллигатор»)</w:t>
            </w:r>
          </w:p>
        </w:tc>
        <w:tc>
          <w:tcPr>
            <w:tcW w:w="5277" w:type="dxa"/>
            <w:gridSpan w:val="2"/>
          </w:tcPr>
          <w:p w14:paraId="15B7C545" w14:textId="77777777" w:rsidR="00B96F77" w:rsidRPr="00B96F77" w:rsidRDefault="00B96F77" w:rsidP="00E127DA">
            <w:pPr>
              <w:spacing w:after="0"/>
              <w:ind w:left="0" w:right="0" w:firstLine="0"/>
              <w:jc w:val="left"/>
              <w:rPr>
                <w:szCs w:val="24"/>
                <w:lang w:val="ru-RU"/>
              </w:rPr>
            </w:pPr>
            <w:r w:rsidRPr="00B96F77">
              <w:rPr>
                <w:szCs w:val="24"/>
                <w:lang w:val="ru-RU"/>
              </w:rPr>
              <w:t>Видеоролик</w:t>
            </w:r>
            <w:r w:rsidRPr="00B96F77">
              <w:rPr>
                <w:spacing w:val="-3"/>
                <w:szCs w:val="24"/>
                <w:lang w:val="ru-RU"/>
              </w:rPr>
              <w:t xml:space="preserve"> </w:t>
            </w:r>
            <w:r w:rsidRPr="00B96F77">
              <w:rPr>
                <w:szCs w:val="24"/>
                <w:lang w:val="ru-RU"/>
              </w:rPr>
              <w:t>«Робопарк».</w:t>
            </w:r>
          </w:p>
          <w:p w14:paraId="4617A163" w14:textId="77777777" w:rsidR="00B96F77" w:rsidRPr="00B96F77" w:rsidRDefault="00B96F77" w:rsidP="00E127DA">
            <w:pPr>
              <w:spacing w:after="0"/>
              <w:ind w:left="0" w:right="0" w:firstLine="0"/>
              <w:jc w:val="left"/>
              <w:rPr>
                <w:szCs w:val="24"/>
                <w:lang w:val="ru-RU"/>
              </w:rPr>
            </w:pPr>
            <w:r w:rsidRPr="00B96F77">
              <w:rPr>
                <w:szCs w:val="24"/>
                <w:lang w:val="ru-RU"/>
              </w:rPr>
              <w:t>Видеоролик</w:t>
            </w:r>
            <w:r w:rsidRPr="00B96F77">
              <w:rPr>
                <w:spacing w:val="-4"/>
                <w:szCs w:val="24"/>
                <w:lang w:val="ru-RU"/>
              </w:rPr>
              <w:t xml:space="preserve"> </w:t>
            </w:r>
            <w:r w:rsidRPr="00B96F77">
              <w:rPr>
                <w:szCs w:val="24"/>
                <w:lang w:val="ru-RU"/>
              </w:rPr>
              <w:t>«Обезьянка</w:t>
            </w:r>
            <w:r w:rsidRPr="00B96F77">
              <w:rPr>
                <w:spacing w:val="-4"/>
                <w:szCs w:val="24"/>
                <w:lang w:val="ru-RU"/>
              </w:rPr>
              <w:t xml:space="preserve"> </w:t>
            </w:r>
            <w:r w:rsidRPr="00B96F77">
              <w:rPr>
                <w:szCs w:val="24"/>
                <w:lang w:val="ru-RU"/>
              </w:rPr>
              <w:t>барабанщица»</w:t>
            </w:r>
          </w:p>
          <w:p w14:paraId="13972B15" w14:textId="77777777" w:rsidR="00B96F77" w:rsidRPr="00B96F77" w:rsidRDefault="00B96F77" w:rsidP="00E127DA">
            <w:pPr>
              <w:spacing w:after="0"/>
              <w:ind w:left="0" w:right="0" w:firstLine="0"/>
              <w:jc w:val="left"/>
              <w:rPr>
                <w:szCs w:val="24"/>
                <w:lang w:val="ru-RU"/>
              </w:rPr>
            </w:pPr>
            <w:r w:rsidRPr="008A4F5D">
              <w:rPr>
                <w:szCs w:val="24"/>
              </w:rPr>
              <w:t>CD</w:t>
            </w:r>
            <w:r w:rsidRPr="00B96F77">
              <w:rPr>
                <w:szCs w:val="24"/>
                <w:lang w:val="ru-RU"/>
              </w:rPr>
              <w:t xml:space="preserve"> </w:t>
            </w:r>
            <w:r w:rsidRPr="008A4F5D">
              <w:rPr>
                <w:szCs w:val="24"/>
              </w:rPr>
              <w:t>Lego</w:t>
            </w:r>
            <w:r w:rsidRPr="00B96F77">
              <w:rPr>
                <w:szCs w:val="24"/>
                <w:lang w:val="ru-RU"/>
              </w:rPr>
              <w:t xml:space="preserve"> </w:t>
            </w:r>
            <w:r w:rsidRPr="008A4F5D">
              <w:rPr>
                <w:szCs w:val="24"/>
              </w:rPr>
              <w:t>Education</w:t>
            </w:r>
            <w:r w:rsidRPr="00B96F77">
              <w:rPr>
                <w:szCs w:val="24"/>
                <w:lang w:val="ru-RU"/>
              </w:rPr>
              <w:t xml:space="preserve">, Руководство для учителя </w:t>
            </w:r>
            <w:r w:rsidRPr="008A4F5D">
              <w:rPr>
                <w:szCs w:val="24"/>
              </w:rPr>
              <w:t>CD</w:t>
            </w:r>
            <w:r w:rsidRPr="00B96F77">
              <w:rPr>
                <w:spacing w:val="-58"/>
                <w:szCs w:val="24"/>
                <w:lang w:val="ru-RU"/>
              </w:rPr>
              <w:t xml:space="preserve"> </w:t>
            </w:r>
            <w:r w:rsidRPr="008A4F5D">
              <w:rPr>
                <w:szCs w:val="24"/>
              </w:rPr>
              <w:t>WeDO</w:t>
            </w:r>
            <w:r w:rsidRPr="00B96F77">
              <w:rPr>
                <w:szCs w:val="24"/>
                <w:lang w:val="ru-RU"/>
              </w:rPr>
              <w:t xml:space="preserve"> </w:t>
            </w:r>
            <w:r w:rsidRPr="008A4F5D">
              <w:rPr>
                <w:szCs w:val="24"/>
              </w:rPr>
              <w:t>Software</w:t>
            </w:r>
            <w:r w:rsidRPr="00B96F77">
              <w:rPr>
                <w:szCs w:val="24"/>
                <w:lang w:val="ru-RU"/>
              </w:rPr>
              <w:t xml:space="preserve"> </w:t>
            </w:r>
            <w:r w:rsidRPr="008A4F5D">
              <w:rPr>
                <w:szCs w:val="24"/>
              </w:rPr>
              <w:t>v</w:t>
            </w:r>
            <w:r w:rsidRPr="00B96F77">
              <w:rPr>
                <w:szCs w:val="24"/>
                <w:lang w:val="ru-RU"/>
              </w:rPr>
              <w:t>.1.2.3.</w:t>
            </w:r>
          </w:p>
          <w:p w14:paraId="295C8F7C" w14:textId="77777777" w:rsidR="00B96F77" w:rsidRPr="00B96F77" w:rsidRDefault="00B96F77" w:rsidP="00E127DA">
            <w:pPr>
              <w:spacing w:after="0"/>
              <w:ind w:left="0" w:right="0" w:firstLine="0"/>
              <w:jc w:val="left"/>
              <w:rPr>
                <w:szCs w:val="24"/>
                <w:lang w:val="ru-RU"/>
              </w:rPr>
            </w:pPr>
            <w:r w:rsidRPr="00B96F77">
              <w:rPr>
                <w:szCs w:val="24"/>
                <w:lang w:val="ru-RU"/>
              </w:rPr>
              <w:t>Инструкции</w:t>
            </w:r>
            <w:r w:rsidRPr="00B96F77">
              <w:rPr>
                <w:spacing w:val="-5"/>
                <w:szCs w:val="24"/>
                <w:lang w:val="ru-RU"/>
              </w:rPr>
              <w:t xml:space="preserve"> </w:t>
            </w:r>
            <w:r w:rsidRPr="00B96F77">
              <w:rPr>
                <w:szCs w:val="24"/>
                <w:lang w:val="ru-RU"/>
              </w:rPr>
              <w:t>по</w:t>
            </w:r>
            <w:r w:rsidRPr="00B96F77">
              <w:rPr>
                <w:spacing w:val="-3"/>
                <w:szCs w:val="24"/>
                <w:lang w:val="ru-RU"/>
              </w:rPr>
              <w:t xml:space="preserve"> </w:t>
            </w:r>
            <w:r w:rsidRPr="00B96F77">
              <w:rPr>
                <w:szCs w:val="24"/>
                <w:lang w:val="ru-RU"/>
              </w:rPr>
              <w:t>сборке</w:t>
            </w:r>
            <w:r w:rsidRPr="00B96F77">
              <w:rPr>
                <w:spacing w:val="-5"/>
                <w:szCs w:val="24"/>
                <w:lang w:val="ru-RU"/>
              </w:rPr>
              <w:t xml:space="preserve"> </w:t>
            </w:r>
            <w:r w:rsidRPr="008A4F5D">
              <w:rPr>
                <w:szCs w:val="24"/>
              </w:rPr>
              <w:t>WeDo</w:t>
            </w:r>
            <w:r w:rsidRPr="00B96F77">
              <w:rPr>
                <w:spacing w:val="-4"/>
                <w:szCs w:val="24"/>
                <w:lang w:val="ru-RU"/>
              </w:rPr>
              <w:t xml:space="preserve"> </w:t>
            </w:r>
            <w:r w:rsidRPr="00B96F77">
              <w:rPr>
                <w:szCs w:val="24"/>
                <w:lang w:val="ru-RU"/>
              </w:rPr>
              <w:t>[Электронный</w:t>
            </w:r>
            <w:r w:rsidRPr="00B96F77">
              <w:rPr>
                <w:spacing w:val="-57"/>
                <w:szCs w:val="24"/>
                <w:lang w:val="ru-RU"/>
              </w:rPr>
              <w:t xml:space="preserve"> </w:t>
            </w:r>
            <w:r w:rsidRPr="00B96F77">
              <w:rPr>
                <w:szCs w:val="24"/>
                <w:lang w:val="ru-RU"/>
              </w:rPr>
              <w:t>ресурс]. – Режим доступа:</w:t>
            </w:r>
            <w:r w:rsidRPr="00B96F77">
              <w:rPr>
                <w:spacing w:val="1"/>
                <w:szCs w:val="24"/>
                <w:lang w:val="ru-RU"/>
              </w:rPr>
              <w:t xml:space="preserve"> </w:t>
            </w:r>
            <w:r w:rsidRPr="008A4F5D">
              <w:rPr>
                <w:szCs w:val="24"/>
              </w:rPr>
              <w:t>https</w:t>
            </w:r>
            <w:r w:rsidRPr="00B96F77">
              <w:rPr>
                <w:szCs w:val="24"/>
                <w:lang w:val="ru-RU"/>
              </w:rPr>
              <w:t>://</w:t>
            </w:r>
            <w:r w:rsidRPr="008A4F5D">
              <w:rPr>
                <w:szCs w:val="24"/>
              </w:rPr>
              <w:t>education</w:t>
            </w:r>
            <w:r w:rsidRPr="00B96F77">
              <w:rPr>
                <w:szCs w:val="24"/>
                <w:lang w:val="ru-RU"/>
              </w:rPr>
              <w:t>.</w:t>
            </w:r>
            <w:r w:rsidRPr="008A4F5D">
              <w:rPr>
                <w:szCs w:val="24"/>
              </w:rPr>
              <w:t>lego</w:t>
            </w:r>
            <w:r w:rsidRPr="00B96F77">
              <w:rPr>
                <w:szCs w:val="24"/>
                <w:lang w:val="ru-RU"/>
              </w:rPr>
              <w:t>.</w:t>
            </w:r>
            <w:r w:rsidRPr="008A4F5D">
              <w:rPr>
                <w:szCs w:val="24"/>
              </w:rPr>
              <w:t>com</w:t>
            </w:r>
            <w:r w:rsidRPr="00B96F77">
              <w:rPr>
                <w:szCs w:val="24"/>
                <w:lang w:val="ru-RU"/>
              </w:rPr>
              <w:t>/</w:t>
            </w:r>
            <w:r w:rsidRPr="008A4F5D">
              <w:rPr>
                <w:szCs w:val="24"/>
              </w:rPr>
              <w:t>ru</w:t>
            </w:r>
            <w:r w:rsidRPr="00B96F77">
              <w:rPr>
                <w:szCs w:val="24"/>
                <w:lang w:val="ru-RU"/>
              </w:rPr>
              <w:t>-</w:t>
            </w:r>
            <w:r w:rsidRPr="00B96F77">
              <w:rPr>
                <w:spacing w:val="1"/>
                <w:szCs w:val="24"/>
                <w:lang w:val="ru-RU"/>
              </w:rPr>
              <w:t xml:space="preserve"> </w:t>
            </w:r>
            <w:r w:rsidRPr="008A4F5D">
              <w:rPr>
                <w:szCs w:val="24"/>
              </w:rPr>
              <w:t>ru</w:t>
            </w:r>
            <w:r w:rsidRPr="00B96F77">
              <w:rPr>
                <w:szCs w:val="24"/>
                <w:lang w:val="ru-RU"/>
              </w:rPr>
              <w:t>/</w:t>
            </w:r>
            <w:r w:rsidRPr="008A4F5D">
              <w:rPr>
                <w:szCs w:val="24"/>
              </w:rPr>
              <w:t>support</w:t>
            </w:r>
            <w:r w:rsidRPr="00B96F77">
              <w:rPr>
                <w:szCs w:val="24"/>
                <w:lang w:val="ru-RU"/>
              </w:rPr>
              <w:t>/</w:t>
            </w:r>
            <w:r w:rsidRPr="008A4F5D">
              <w:rPr>
                <w:szCs w:val="24"/>
              </w:rPr>
              <w:t>wedo</w:t>
            </w:r>
            <w:r w:rsidRPr="00B96F77">
              <w:rPr>
                <w:szCs w:val="24"/>
                <w:lang w:val="ru-RU"/>
              </w:rPr>
              <w:t>/</w:t>
            </w:r>
            <w:r w:rsidRPr="008A4F5D">
              <w:rPr>
                <w:szCs w:val="24"/>
              </w:rPr>
              <w:t>building</w:t>
            </w:r>
            <w:r w:rsidRPr="00B96F77">
              <w:rPr>
                <w:szCs w:val="24"/>
                <w:lang w:val="ru-RU"/>
              </w:rPr>
              <w:t>-</w:t>
            </w:r>
            <w:r w:rsidRPr="008A4F5D">
              <w:rPr>
                <w:szCs w:val="24"/>
              </w:rPr>
              <w:t>instructions</w:t>
            </w:r>
          </w:p>
          <w:p w14:paraId="5EF94D21" w14:textId="77777777" w:rsidR="00B96F77" w:rsidRPr="00B96F77" w:rsidRDefault="00B96F77" w:rsidP="00E127DA">
            <w:pPr>
              <w:spacing w:after="0"/>
              <w:ind w:left="0" w:right="0" w:firstLine="0"/>
              <w:jc w:val="left"/>
              <w:rPr>
                <w:szCs w:val="24"/>
                <w:lang w:val="ru-RU"/>
              </w:rPr>
            </w:pPr>
          </w:p>
        </w:tc>
      </w:tr>
      <w:tr w:rsidR="00B96F77" w:rsidRPr="008A4F5D" w14:paraId="020F9B3F" w14:textId="77777777" w:rsidTr="00B96F77">
        <w:trPr>
          <w:trHeight w:val="2206"/>
        </w:trPr>
        <w:tc>
          <w:tcPr>
            <w:tcW w:w="962" w:type="dxa"/>
            <w:tcBorders>
              <w:right w:val="single" w:sz="6" w:space="0" w:color="000000"/>
            </w:tcBorders>
          </w:tcPr>
          <w:p w14:paraId="2A136B64" w14:textId="77777777" w:rsidR="00B96F77" w:rsidRPr="008A4F5D" w:rsidRDefault="00B96F77" w:rsidP="00E127DA">
            <w:pPr>
              <w:spacing w:after="0"/>
              <w:ind w:left="0" w:right="0" w:firstLine="0"/>
              <w:jc w:val="left"/>
              <w:rPr>
                <w:szCs w:val="24"/>
              </w:rPr>
            </w:pPr>
            <w:r w:rsidRPr="008A4F5D">
              <w:rPr>
                <w:szCs w:val="24"/>
              </w:rPr>
              <w:lastRenderedPageBreak/>
              <w:t>2</w:t>
            </w:r>
          </w:p>
        </w:tc>
        <w:tc>
          <w:tcPr>
            <w:tcW w:w="3259" w:type="dxa"/>
            <w:gridSpan w:val="2"/>
            <w:tcBorders>
              <w:left w:val="single" w:sz="6" w:space="0" w:color="000000"/>
            </w:tcBorders>
          </w:tcPr>
          <w:p w14:paraId="460BB4DE" w14:textId="77777777" w:rsidR="00B96F77" w:rsidRPr="00B96F77" w:rsidRDefault="00B96F77" w:rsidP="00E127DA">
            <w:pPr>
              <w:spacing w:after="0"/>
              <w:ind w:left="0" w:right="0" w:firstLine="0"/>
              <w:jc w:val="left"/>
              <w:rPr>
                <w:szCs w:val="24"/>
                <w:lang w:val="ru-RU"/>
              </w:rPr>
            </w:pPr>
            <w:r w:rsidRPr="00B96F77">
              <w:rPr>
                <w:szCs w:val="24"/>
                <w:lang w:val="ru-RU"/>
              </w:rPr>
              <w:t>Сборка</w:t>
            </w:r>
            <w:r w:rsidRPr="00B96F77">
              <w:rPr>
                <w:spacing w:val="-8"/>
                <w:szCs w:val="24"/>
                <w:lang w:val="ru-RU"/>
              </w:rPr>
              <w:t xml:space="preserve"> </w:t>
            </w:r>
            <w:r w:rsidRPr="00B96F77">
              <w:rPr>
                <w:szCs w:val="24"/>
                <w:lang w:val="ru-RU"/>
              </w:rPr>
              <w:t>и</w:t>
            </w:r>
            <w:r w:rsidRPr="00B96F77">
              <w:rPr>
                <w:spacing w:val="-9"/>
                <w:szCs w:val="24"/>
                <w:lang w:val="ru-RU"/>
              </w:rPr>
              <w:t xml:space="preserve"> </w:t>
            </w:r>
            <w:r w:rsidRPr="00B96F77">
              <w:rPr>
                <w:szCs w:val="24"/>
                <w:lang w:val="ru-RU"/>
              </w:rPr>
              <w:t>программирование</w:t>
            </w:r>
            <w:r w:rsidRPr="00B96F77">
              <w:rPr>
                <w:spacing w:val="-57"/>
                <w:szCs w:val="24"/>
                <w:lang w:val="ru-RU"/>
              </w:rPr>
              <w:t xml:space="preserve"> </w:t>
            </w:r>
            <w:r w:rsidRPr="00B96F77">
              <w:rPr>
                <w:szCs w:val="24"/>
                <w:lang w:val="ru-RU"/>
              </w:rPr>
              <w:t>модели</w:t>
            </w:r>
            <w:r w:rsidRPr="00B96F77">
              <w:rPr>
                <w:spacing w:val="-2"/>
                <w:szCs w:val="24"/>
                <w:lang w:val="ru-RU"/>
              </w:rPr>
              <w:t xml:space="preserve"> </w:t>
            </w:r>
            <w:r w:rsidRPr="00B96F77">
              <w:rPr>
                <w:szCs w:val="24"/>
                <w:lang w:val="ru-RU"/>
              </w:rPr>
              <w:t>«Танцующие</w:t>
            </w:r>
          </w:p>
          <w:p w14:paraId="4A2684CF" w14:textId="77777777" w:rsidR="00B96F77" w:rsidRPr="00B96F77" w:rsidRDefault="00B96F77" w:rsidP="00E127DA">
            <w:pPr>
              <w:spacing w:after="0"/>
              <w:ind w:left="0" w:right="0" w:firstLine="0"/>
              <w:jc w:val="left"/>
              <w:rPr>
                <w:szCs w:val="24"/>
                <w:lang w:val="ru-RU"/>
              </w:rPr>
            </w:pPr>
            <w:r w:rsidRPr="00B96F77">
              <w:rPr>
                <w:szCs w:val="24"/>
                <w:lang w:val="ru-RU"/>
              </w:rPr>
              <w:t>птицы»</w:t>
            </w:r>
            <w:r w:rsidRPr="00B96F77">
              <w:rPr>
                <w:spacing w:val="-3"/>
                <w:szCs w:val="24"/>
                <w:lang w:val="ru-RU"/>
              </w:rPr>
              <w:t xml:space="preserve"> </w:t>
            </w:r>
            <w:r w:rsidRPr="00B96F77">
              <w:rPr>
                <w:szCs w:val="24"/>
                <w:lang w:val="ru-RU"/>
              </w:rPr>
              <w:t>(или</w:t>
            </w:r>
          </w:p>
          <w:p w14:paraId="42C1E313" w14:textId="77777777" w:rsidR="00B96F77" w:rsidRPr="008A4F5D" w:rsidRDefault="00B96F77" w:rsidP="00E127DA">
            <w:pPr>
              <w:spacing w:after="0"/>
              <w:ind w:left="0" w:right="0" w:firstLine="0"/>
              <w:jc w:val="left"/>
              <w:rPr>
                <w:szCs w:val="24"/>
              </w:rPr>
            </w:pPr>
            <w:r w:rsidRPr="008A4F5D">
              <w:rPr>
                <w:szCs w:val="24"/>
              </w:rPr>
              <w:t>«Рычащий</w:t>
            </w:r>
            <w:r w:rsidRPr="008A4F5D">
              <w:rPr>
                <w:spacing w:val="-3"/>
                <w:szCs w:val="24"/>
              </w:rPr>
              <w:t xml:space="preserve"> </w:t>
            </w:r>
            <w:r w:rsidRPr="008A4F5D">
              <w:rPr>
                <w:szCs w:val="24"/>
              </w:rPr>
              <w:t>лев»)</w:t>
            </w:r>
          </w:p>
        </w:tc>
        <w:tc>
          <w:tcPr>
            <w:tcW w:w="5277" w:type="dxa"/>
            <w:gridSpan w:val="2"/>
          </w:tcPr>
          <w:p w14:paraId="23311CA2" w14:textId="77777777" w:rsidR="00B96F77" w:rsidRPr="00B96F77" w:rsidRDefault="00B96F77" w:rsidP="00E127DA">
            <w:pPr>
              <w:spacing w:after="0"/>
              <w:ind w:left="0" w:right="0" w:firstLine="0"/>
              <w:jc w:val="left"/>
              <w:rPr>
                <w:szCs w:val="24"/>
                <w:lang w:val="ru-RU"/>
              </w:rPr>
            </w:pPr>
            <w:r w:rsidRPr="00B96F77">
              <w:rPr>
                <w:szCs w:val="24"/>
                <w:lang w:val="ru-RU"/>
              </w:rPr>
              <w:t>Видеоролик</w:t>
            </w:r>
            <w:r w:rsidRPr="00B96F77">
              <w:rPr>
                <w:spacing w:val="-5"/>
                <w:szCs w:val="24"/>
                <w:lang w:val="ru-RU"/>
              </w:rPr>
              <w:t xml:space="preserve"> </w:t>
            </w:r>
            <w:r w:rsidRPr="00B96F77">
              <w:rPr>
                <w:szCs w:val="24"/>
                <w:lang w:val="ru-RU"/>
              </w:rPr>
              <w:t>«Танцующие</w:t>
            </w:r>
            <w:r w:rsidRPr="00B96F77">
              <w:rPr>
                <w:spacing w:val="-5"/>
                <w:szCs w:val="24"/>
                <w:lang w:val="ru-RU"/>
              </w:rPr>
              <w:t xml:space="preserve"> </w:t>
            </w:r>
            <w:r w:rsidRPr="00B96F77">
              <w:rPr>
                <w:szCs w:val="24"/>
                <w:lang w:val="ru-RU"/>
              </w:rPr>
              <w:t>птицы»</w:t>
            </w:r>
            <w:r w:rsidRPr="00B96F77">
              <w:rPr>
                <w:spacing w:val="-57"/>
                <w:szCs w:val="24"/>
                <w:lang w:val="ru-RU"/>
              </w:rPr>
              <w:t xml:space="preserve"> </w:t>
            </w:r>
            <w:r w:rsidRPr="008A4F5D">
              <w:rPr>
                <w:szCs w:val="24"/>
              </w:rPr>
              <w:t>CD</w:t>
            </w:r>
            <w:r w:rsidRPr="00B96F77">
              <w:rPr>
                <w:spacing w:val="-1"/>
                <w:szCs w:val="24"/>
                <w:lang w:val="ru-RU"/>
              </w:rPr>
              <w:t xml:space="preserve"> </w:t>
            </w:r>
            <w:r w:rsidRPr="008A4F5D">
              <w:rPr>
                <w:szCs w:val="24"/>
              </w:rPr>
              <w:t>Lego</w:t>
            </w:r>
            <w:r w:rsidRPr="00B96F77">
              <w:rPr>
                <w:szCs w:val="24"/>
                <w:lang w:val="ru-RU"/>
              </w:rPr>
              <w:t xml:space="preserve"> </w:t>
            </w:r>
            <w:r w:rsidRPr="008A4F5D">
              <w:rPr>
                <w:szCs w:val="24"/>
              </w:rPr>
              <w:t>Education</w:t>
            </w:r>
          </w:p>
          <w:p w14:paraId="2E242654" w14:textId="77777777" w:rsidR="00B96F77" w:rsidRPr="00B96F77" w:rsidRDefault="00B96F77" w:rsidP="00E127DA">
            <w:pPr>
              <w:spacing w:after="0"/>
              <w:ind w:left="0" w:right="0" w:firstLine="0"/>
              <w:jc w:val="left"/>
              <w:rPr>
                <w:szCs w:val="24"/>
                <w:lang w:val="ru-RU"/>
              </w:rPr>
            </w:pPr>
            <w:r w:rsidRPr="00B96F77">
              <w:rPr>
                <w:szCs w:val="24"/>
                <w:lang w:val="ru-RU"/>
              </w:rPr>
              <w:t>Руководство</w:t>
            </w:r>
            <w:r w:rsidRPr="00B96F77">
              <w:rPr>
                <w:spacing w:val="-5"/>
                <w:szCs w:val="24"/>
                <w:lang w:val="ru-RU"/>
              </w:rPr>
              <w:t xml:space="preserve"> </w:t>
            </w:r>
            <w:r w:rsidRPr="00B96F77">
              <w:rPr>
                <w:szCs w:val="24"/>
                <w:lang w:val="ru-RU"/>
              </w:rPr>
              <w:t>для</w:t>
            </w:r>
            <w:r w:rsidRPr="00B96F77">
              <w:rPr>
                <w:spacing w:val="-4"/>
                <w:szCs w:val="24"/>
                <w:lang w:val="ru-RU"/>
              </w:rPr>
              <w:t xml:space="preserve"> </w:t>
            </w:r>
            <w:r w:rsidRPr="00B96F77">
              <w:rPr>
                <w:szCs w:val="24"/>
                <w:lang w:val="ru-RU"/>
              </w:rPr>
              <w:t>учителя</w:t>
            </w:r>
            <w:r w:rsidRPr="00B96F77">
              <w:rPr>
                <w:spacing w:val="-4"/>
                <w:szCs w:val="24"/>
                <w:lang w:val="ru-RU"/>
              </w:rPr>
              <w:t xml:space="preserve"> </w:t>
            </w:r>
            <w:r w:rsidRPr="008A4F5D">
              <w:rPr>
                <w:szCs w:val="24"/>
              </w:rPr>
              <w:t>CD</w:t>
            </w:r>
            <w:r w:rsidRPr="00B96F77">
              <w:rPr>
                <w:spacing w:val="-5"/>
                <w:szCs w:val="24"/>
                <w:lang w:val="ru-RU"/>
              </w:rPr>
              <w:t xml:space="preserve"> </w:t>
            </w:r>
            <w:r w:rsidRPr="008A4F5D">
              <w:rPr>
                <w:szCs w:val="24"/>
              </w:rPr>
              <w:t>WeDO</w:t>
            </w:r>
            <w:r w:rsidRPr="00B96F77">
              <w:rPr>
                <w:spacing w:val="-4"/>
                <w:szCs w:val="24"/>
                <w:lang w:val="ru-RU"/>
              </w:rPr>
              <w:t xml:space="preserve"> </w:t>
            </w:r>
            <w:r w:rsidRPr="008A4F5D">
              <w:rPr>
                <w:szCs w:val="24"/>
              </w:rPr>
              <w:t>Software</w:t>
            </w:r>
            <w:r w:rsidRPr="00B96F77">
              <w:rPr>
                <w:spacing w:val="-57"/>
                <w:szCs w:val="24"/>
                <w:lang w:val="ru-RU"/>
              </w:rPr>
              <w:t xml:space="preserve"> </w:t>
            </w:r>
            <w:r w:rsidRPr="008A4F5D">
              <w:rPr>
                <w:szCs w:val="24"/>
              </w:rPr>
              <w:t>v</w:t>
            </w:r>
            <w:r w:rsidRPr="00B96F77">
              <w:rPr>
                <w:szCs w:val="24"/>
                <w:lang w:val="ru-RU"/>
              </w:rPr>
              <w:t>.1.2.3.</w:t>
            </w:r>
          </w:p>
          <w:p w14:paraId="3BDF3630" w14:textId="77777777" w:rsidR="00B96F77" w:rsidRPr="00B96F77" w:rsidRDefault="00B96F77" w:rsidP="00E127DA">
            <w:pPr>
              <w:spacing w:after="0"/>
              <w:ind w:left="0" w:right="0" w:firstLine="0"/>
              <w:jc w:val="left"/>
              <w:rPr>
                <w:szCs w:val="24"/>
                <w:lang w:val="ru-RU"/>
              </w:rPr>
            </w:pPr>
            <w:r w:rsidRPr="00B96F77">
              <w:rPr>
                <w:szCs w:val="24"/>
                <w:lang w:val="ru-RU"/>
              </w:rPr>
              <w:t>Инструкции</w:t>
            </w:r>
            <w:r w:rsidRPr="00B96F77">
              <w:rPr>
                <w:spacing w:val="-5"/>
                <w:szCs w:val="24"/>
                <w:lang w:val="ru-RU"/>
              </w:rPr>
              <w:t xml:space="preserve"> </w:t>
            </w:r>
            <w:r w:rsidRPr="00B96F77">
              <w:rPr>
                <w:szCs w:val="24"/>
                <w:lang w:val="ru-RU"/>
              </w:rPr>
              <w:t>по</w:t>
            </w:r>
            <w:r w:rsidRPr="00B96F77">
              <w:rPr>
                <w:spacing w:val="-3"/>
                <w:szCs w:val="24"/>
                <w:lang w:val="ru-RU"/>
              </w:rPr>
              <w:t xml:space="preserve"> </w:t>
            </w:r>
            <w:r w:rsidRPr="00B96F77">
              <w:rPr>
                <w:szCs w:val="24"/>
                <w:lang w:val="ru-RU"/>
              </w:rPr>
              <w:t>сборке</w:t>
            </w:r>
            <w:r w:rsidRPr="00B96F77">
              <w:rPr>
                <w:spacing w:val="-5"/>
                <w:szCs w:val="24"/>
                <w:lang w:val="ru-RU"/>
              </w:rPr>
              <w:t xml:space="preserve"> </w:t>
            </w:r>
            <w:r w:rsidRPr="008A4F5D">
              <w:rPr>
                <w:szCs w:val="24"/>
              </w:rPr>
              <w:t>WeDo</w:t>
            </w:r>
            <w:r w:rsidRPr="00B96F77">
              <w:rPr>
                <w:spacing w:val="-4"/>
                <w:szCs w:val="24"/>
                <w:lang w:val="ru-RU"/>
              </w:rPr>
              <w:t xml:space="preserve"> </w:t>
            </w:r>
            <w:r w:rsidRPr="00B96F77">
              <w:rPr>
                <w:szCs w:val="24"/>
                <w:lang w:val="ru-RU"/>
              </w:rPr>
              <w:t>[Электронный</w:t>
            </w:r>
            <w:r w:rsidRPr="00B96F77">
              <w:rPr>
                <w:spacing w:val="-57"/>
                <w:szCs w:val="24"/>
                <w:lang w:val="ru-RU"/>
              </w:rPr>
              <w:t xml:space="preserve"> </w:t>
            </w:r>
            <w:r w:rsidRPr="00B96F77">
              <w:rPr>
                <w:szCs w:val="24"/>
                <w:lang w:val="ru-RU"/>
              </w:rPr>
              <w:t>ресурс]. – Режим доступа:</w:t>
            </w:r>
            <w:r w:rsidRPr="00B96F77">
              <w:rPr>
                <w:spacing w:val="1"/>
                <w:szCs w:val="24"/>
                <w:lang w:val="ru-RU"/>
              </w:rPr>
              <w:t xml:space="preserve"> </w:t>
            </w:r>
            <w:r w:rsidRPr="008A4F5D">
              <w:rPr>
                <w:szCs w:val="24"/>
              </w:rPr>
              <w:t>https</w:t>
            </w:r>
            <w:r w:rsidRPr="00B96F77">
              <w:rPr>
                <w:szCs w:val="24"/>
                <w:lang w:val="ru-RU"/>
              </w:rPr>
              <w:t>://</w:t>
            </w:r>
            <w:r w:rsidRPr="008A4F5D">
              <w:rPr>
                <w:szCs w:val="24"/>
              </w:rPr>
              <w:t>education</w:t>
            </w:r>
            <w:r w:rsidRPr="00B96F77">
              <w:rPr>
                <w:szCs w:val="24"/>
                <w:lang w:val="ru-RU"/>
              </w:rPr>
              <w:t>.</w:t>
            </w:r>
            <w:r w:rsidRPr="008A4F5D">
              <w:rPr>
                <w:szCs w:val="24"/>
              </w:rPr>
              <w:t>lego</w:t>
            </w:r>
            <w:r w:rsidRPr="00B96F77">
              <w:rPr>
                <w:szCs w:val="24"/>
                <w:lang w:val="ru-RU"/>
              </w:rPr>
              <w:t>.</w:t>
            </w:r>
            <w:r w:rsidRPr="008A4F5D">
              <w:rPr>
                <w:szCs w:val="24"/>
              </w:rPr>
              <w:t>com</w:t>
            </w:r>
            <w:r w:rsidRPr="00B96F77">
              <w:rPr>
                <w:szCs w:val="24"/>
                <w:lang w:val="ru-RU"/>
              </w:rPr>
              <w:t>/</w:t>
            </w:r>
            <w:r w:rsidRPr="008A4F5D">
              <w:rPr>
                <w:szCs w:val="24"/>
              </w:rPr>
              <w:t>ru</w:t>
            </w:r>
            <w:r w:rsidRPr="00B96F77">
              <w:rPr>
                <w:szCs w:val="24"/>
                <w:lang w:val="ru-RU"/>
              </w:rPr>
              <w:t>-</w:t>
            </w:r>
            <w:r w:rsidRPr="00B96F77">
              <w:rPr>
                <w:spacing w:val="1"/>
                <w:szCs w:val="24"/>
                <w:lang w:val="ru-RU"/>
              </w:rPr>
              <w:t xml:space="preserve"> </w:t>
            </w:r>
            <w:r w:rsidRPr="008A4F5D">
              <w:rPr>
                <w:szCs w:val="24"/>
              </w:rPr>
              <w:t>ru</w:t>
            </w:r>
            <w:r w:rsidRPr="00B96F77">
              <w:rPr>
                <w:szCs w:val="24"/>
                <w:lang w:val="ru-RU"/>
              </w:rPr>
              <w:t>/</w:t>
            </w:r>
            <w:r w:rsidRPr="008A4F5D">
              <w:rPr>
                <w:szCs w:val="24"/>
              </w:rPr>
              <w:t>support</w:t>
            </w:r>
            <w:r w:rsidRPr="00B96F77">
              <w:rPr>
                <w:szCs w:val="24"/>
                <w:lang w:val="ru-RU"/>
              </w:rPr>
              <w:t>/</w:t>
            </w:r>
            <w:r w:rsidRPr="008A4F5D">
              <w:rPr>
                <w:szCs w:val="24"/>
              </w:rPr>
              <w:t>wedo</w:t>
            </w:r>
            <w:r w:rsidRPr="00B96F77">
              <w:rPr>
                <w:szCs w:val="24"/>
                <w:lang w:val="ru-RU"/>
              </w:rPr>
              <w:t>/</w:t>
            </w:r>
            <w:r w:rsidRPr="008A4F5D">
              <w:rPr>
                <w:szCs w:val="24"/>
              </w:rPr>
              <w:t>building</w:t>
            </w:r>
            <w:r w:rsidRPr="00B96F77">
              <w:rPr>
                <w:szCs w:val="24"/>
                <w:lang w:val="ru-RU"/>
              </w:rPr>
              <w:t>-</w:t>
            </w:r>
            <w:r w:rsidRPr="008A4F5D">
              <w:rPr>
                <w:szCs w:val="24"/>
              </w:rPr>
              <w:t>instructions</w:t>
            </w:r>
          </w:p>
          <w:p w14:paraId="7D2EA8D3" w14:textId="77777777" w:rsidR="00B96F77" w:rsidRPr="00B96F77" w:rsidRDefault="00B96F77" w:rsidP="00E127DA">
            <w:pPr>
              <w:spacing w:after="0"/>
              <w:ind w:left="0" w:right="0" w:firstLine="0"/>
              <w:jc w:val="left"/>
              <w:rPr>
                <w:szCs w:val="24"/>
                <w:lang w:val="ru-RU"/>
              </w:rPr>
            </w:pPr>
          </w:p>
        </w:tc>
      </w:tr>
      <w:tr w:rsidR="00B96F77" w:rsidRPr="008A4F5D" w14:paraId="50712AE6" w14:textId="77777777" w:rsidTr="00B96F77">
        <w:trPr>
          <w:trHeight w:val="2430"/>
        </w:trPr>
        <w:tc>
          <w:tcPr>
            <w:tcW w:w="962" w:type="dxa"/>
            <w:tcBorders>
              <w:right w:val="single" w:sz="6" w:space="0" w:color="000000"/>
            </w:tcBorders>
          </w:tcPr>
          <w:p w14:paraId="2BC36547" w14:textId="77777777" w:rsidR="00B96F77" w:rsidRPr="008A4F5D" w:rsidRDefault="00B96F77" w:rsidP="00E127DA">
            <w:pPr>
              <w:spacing w:after="0"/>
              <w:ind w:left="0" w:right="0" w:firstLine="0"/>
              <w:jc w:val="left"/>
              <w:rPr>
                <w:szCs w:val="24"/>
              </w:rPr>
            </w:pPr>
            <w:r w:rsidRPr="008A4F5D">
              <w:rPr>
                <w:szCs w:val="24"/>
              </w:rPr>
              <w:t>3</w:t>
            </w:r>
          </w:p>
        </w:tc>
        <w:tc>
          <w:tcPr>
            <w:tcW w:w="3259" w:type="dxa"/>
            <w:gridSpan w:val="2"/>
            <w:tcBorders>
              <w:left w:val="single" w:sz="6" w:space="0" w:color="000000"/>
            </w:tcBorders>
          </w:tcPr>
          <w:p w14:paraId="021120C7" w14:textId="77777777" w:rsidR="00B96F77" w:rsidRPr="00B96F77" w:rsidRDefault="00B96F77" w:rsidP="00E127DA">
            <w:pPr>
              <w:spacing w:after="0"/>
              <w:ind w:left="0" w:right="0" w:firstLine="0"/>
              <w:jc w:val="left"/>
              <w:rPr>
                <w:szCs w:val="24"/>
                <w:lang w:val="ru-RU"/>
              </w:rPr>
            </w:pPr>
            <w:r w:rsidRPr="00B96F77">
              <w:rPr>
                <w:szCs w:val="24"/>
                <w:lang w:val="ru-RU"/>
              </w:rPr>
              <w:t>Сборка</w:t>
            </w:r>
            <w:r w:rsidRPr="00B96F77">
              <w:rPr>
                <w:spacing w:val="-3"/>
                <w:szCs w:val="24"/>
                <w:lang w:val="ru-RU"/>
              </w:rPr>
              <w:t xml:space="preserve"> </w:t>
            </w:r>
            <w:r w:rsidRPr="00B96F77">
              <w:rPr>
                <w:szCs w:val="24"/>
                <w:lang w:val="ru-RU"/>
              </w:rPr>
              <w:t>и</w:t>
            </w:r>
            <w:r w:rsidRPr="00B96F77">
              <w:rPr>
                <w:spacing w:val="-3"/>
                <w:szCs w:val="24"/>
                <w:lang w:val="ru-RU"/>
              </w:rPr>
              <w:t xml:space="preserve"> </w:t>
            </w:r>
            <w:r w:rsidRPr="00B96F77">
              <w:rPr>
                <w:szCs w:val="24"/>
                <w:lang w:val="ru-RU"/>
              </w:rPr>
              <w:t>программирование</w:t>
            </w:r>
          </w:p>
          <w:p w14:paraId="66231D73" w14:textId="77777777" w:rsidR="00B96F77" w:rsidRPr="00B96F77" w:rsidRDefault="00B96F77" w:rsidP="00E127DA">
            <w:pPr>
              <w:spacing w:after="0"/>
              <w:ind w:left="0" w:right="0" w:firstLine="0"/>
              <w:jc w:val="left"/>
              <w:rPr>
                <w:szCs w:val="24"/>
                <w:lang w:val="ru-RU"/>
              </w:rPr>
            </w:pPr>
            <w:r w:rsidRPr="00B96F77">
              <w:rPr>
                <w:szCs w:val="24"/>
                <w:lang w:val="ru-RU"/>
              </w:rPr>
              <w:t>модели «Непотопляемый</w:t>
            </w:r>
            <w:r w:rsidRPr="00B96F77">
              <w:rPr>
                <w:spacing w:val="-58"/>
                <w:szCs w:val="24"/>
                <w:lang w:val="ru-RU"/>
              </w:rPr>
              <w:t xml:space="preserve"> </w:t>
            </w:r>
            <w:r w:rsidRPr="00B96F77">
              <w:rPr>
                <w:szCs w:val="24"/>
                <w:lang w:val="ru-RU"/>
              </w:rPr>
              <w:t>парусник»</w:t>
            </w:r>
          </w:p>
        </w:tc>
        <w:tc>
          <w:tcPr>
            <w:tcW w:w="5277" w:type="dxa"/>
            <w:gridSpan w:val="2"/>
          </w:tcPr>
          <w:p w14:paraId="6C2DB698" w14:textId="77777777" w:rsidR="00B96F77" w:rsidRPr="00B96F77" w:rsidRDefault="00B96F77" w:rsidP="00E127DA">
            <w:pPr>
              <w:spacing w:after="0"/>
              <w:ind w:left="0" w:right="0" w:firstLine="0"/>
              <w:jc w:val="left"/>
              <w:rPr>
                <w:szCs w:val="24"/>
                <w:lang w:val="ru-RU"/>
              </w:rPr>
            </w:pPr>
            <w:r w:rsidRPr="00B96F77">
              <w:rPr>
                <w:szCs w:val="24"/>
                <w:lang w:val="ru-RU"/>
              </w:rPr>
              <w:t>Видеоролик «Непотопляемый парусник»</w:t>
            </w:r>
            <w:r w:rsidRPr="00B96F77">
              <w:rPr>
                <w:spacing w:val="-58"/>
                <w:szCs w:val="24"/>
                <w:lang w:val="ru-RU"/>
              </w:rPr>
              <w:t xml:space="preserve"> </w:t>
            </w:r>
            <w:r w:rsidRPr="008A4F5D">
              <w:rPr>
                <w:szCs w:val="24"/>
              </w:rPr>
              <w:t>CD</w:t>
            </w:r>
            <w:r w:rsidRPr="00B96F77">
              <w:rPr>
                <w:spacing w:val="-1"/>
                <w:szCs w:val="24"/>
                <w:lang w:val="ru-RU"/>
              </w:rPr>
              <w:t xml:space="preserve"> </w:t>
            </w:r>
            <w:r w:rsidRPr="008A4F5D">
              <w:rPr>
                <w:szCs w:val="24"/>
              </w:rPr>
              <w:t>Lego</w:t>
            </w:r>
            <w:r w:rsidRPr="00B96F77">
              <w:rPr>
                <w:szCs w:val="24"/>
                <w:lang w:val="ru-RU"/>
              </w:rPr>
              <w:t xml:space="preserve"> </w:t>
            </w:r>
            <w:r w:rsidRPr="008A4F5D">
              <w:rPr>
                <w:szCs w:val="24"/>
              </w:rPr>
              <w:t>Education</w:t>
            </w:r>
          </w:p>
          <w:p w14:paraId="30C2D2B1" w14:textId="77777777" w:rsidR="00B96F77" w:rsidRPr="00B96F77" w:rsidRDefault="00B96F77" w:rsidP="00E127DA">
            <w:pPr>
              <w:spacing w:after="0"/>
              <w:ind w:left="0" w:right="0" w:firstLine="0"/>
              <w:jc w:val="left"/>
              <w:rPr>
                <w:szCs w:val="24"/>
                <w:lang w:val="ru-RU"/>
              </w:rPr>
            </w:pPr>
            <w:r w:rsidRPr="00B96F77">
              <w:rPr>
                <w:szCs w:val="24"/>
                <w:lang w:val="ru-RU"/>
              </w:rPr>
              <w:t>Руководство</w:t>
            </w:r>
            <w:r w:rsidRPr="00B96F77">
              <w:rPr>
                <w:spacing w:val="-4"/>
                <w:szCs w:val="24"/>
                <w:lang w:val="ru-RU"/>
              </w:rPr>
              <w:t xml:space="preserve"> </w:t>
            </w:r>
            <w:r w:rsidRPr="00B96F77">
              <w:rPr>
                <w:szCs w:val="24"/>
                <w:lang w:val="ru-RU"/>
              </w:rPr>
              <w:t>для</w:t>
            </w:r>
            <w:r w:rsidRPr="00B96F77">
              <w:rPr>
                <w:spacing w:val="-3"/>
                <w:szCs w:val="24"/>
                <w:lang w:val="ru-RU"/>
              </w:rPr>
              <w:t xml:space="preserve"> </w:t>
            </w:r>
            <w:r w:rsidRPr="00B96F77">
              <w:rPr>
                <w:szCs w:val="24"/>
                <w:lang w:val="ru-RU"/>
              </w:rPr>
              <w:t>учителя</w:t>
            </w:r>
            <w:r w:rsidRPr="00B96F77">
              <w:rPr>
                <w:spacing w:val="-4"/>
                <w:szCs w:val="24"/>
                <w:lang w:val="ru-RU"/>
              </w:rPr>
              <w:t xml:space="preserve"> </w:t>
            </w:r>
            <w:r w:rsidRPr="008A4F5D">
              <w:rPr>
                <w:szCs w:val="24"/>
              </w:rPr>
              <w:t>CD</w:t>
            </w:r>
            <w:r w:rsidRPr="00B96F77">
              <w:rPr>
                <w:spacing w:val="-4"/>
                <w:szCs w:val="24"/>
                <w:lang w:val="ru-RU"/>
              </w:rPr>
              <w:t xml:space="preserve"> </w:t>
            </w:r>
            <w:r w:rsidRPr="008A4F5D">
              <w:rPr>
                <w:szCs w:val="24"/>
              </w:rPr>
              <w:t>WeDO</w:t>
            </w:r>
            <w:r w:rsidRPr="00B96F77">
              <w:rPr>
                <w:spacing w:val="-4"/>
                <w:szCs w:val="24"/>
                <w:lang w:val="ru-RU"/>
              </w:rPr>
              <w:t xml:space="preserve"> </w:t>
            </w:r>
            <w:r w:rsidRPr="008A4F5D">
              <w:rPr>
                <w:szCs w:val="24"/>
              </w:rPr>
              <w:t>Software</w:t>
            </w:r>
          </w:p>
          <w:p w14:paraId="3D199250" w14:textId="77777777" w:rsidR="00B96F77" w:rsidRPr="00B96F77" w:rsidRDefault="00B96F77" w:rsidP="00E127DA">
            <w:pPr>
              <w:spacing w:after="0"/>
              <w:ind w:left="0" w:right="0" w:firstLine="0"/>
              <w:jc w:val="left"/>
              <w:rPr>
                <w:szCs w:val="24"/>
                <w:lang w:val="ru-RU"/>
              </w:rPr>
            </w:pPr>
            <w:r w:rsidRPr="008A4F5D">
              <w:rPr>
                <w:szCs w:val="24"/>
              </w:rPr>
              <w:t>v</w:t>
            </w:r>
            <w:r w:rsidRPr="00B96F77">
              <w:rPr>
                <w:szCs w:val="24"/>
                <w:lang w:val="ru-RU"/>
              </w:rPr>
              <w:t>.1.2.3.</w:t>
            </w:r>
          </w:p>
          <w:p w14:paraId="190EE1E1" w14:textId="77777777" w:rsidR="00B96F77" w:rsidRPr="00B96F77" w:rsidRDefault="00B96F77" w:rsidP="00E127DA">
            <w:pPr>
              <w:spacing w:after="0"/>
              <w:ind w:left="0" w:right="0" w:firstLine="0"/>
              <w:jc w:val="left"/>
              <w:rPr>
                <w:szCs w:val="24"/>
                <w:lang w:val="ru-RU"/>
              </w:rPr>
            </w:pPr>
            <w:r w:rsidRPr="00B96F77">
              <w:rPr>
                <w:szCs w:val="24"/>
                <w:lang w:val="ru-RU"/>
              </w:rPr>
              <w:t>Инструкции</w:t>
            </w:r>
            <w:r w:rsidRPr="00B96F77">
              <w:rPr>
                <w:spacing w:val="-5"/>
                <w:szCs w:val="24"/>
                <w:lang w:val="ru-RU"/>
              </w:rPr>
              <w:t xml:space="preserve"> </w:t>
            </w:r>
            <w:r w:rsidRPr="00B96F77">
              <w:rPr>
                <w:szCs w:val="24"/>
                <w:lang w:val="ru-RU"/>
              </w:rPr>
              <w:t>по</w:t>
            </w:r>
            <w:r w:rsidRPr="00B96F77">
              <w:rPr>
                <w:spacing w:val="-3"/>
                <w:szCs w:val="24"/>
                <w:lang w:val="ru-RU"/>
              </w:rPr>
              <w:t xml:space="preserve"> </w:t>
            </w:r>
            <w:r w:rsidRPr="00B96F77">
              <w:rPr>
                <w:szCs w:val="24"/>
                <w:lang w:val="ru-RU"/>
              </w:rPr>
              <w:t>сборке</w:t>
            </w:r>
            <w:r w:rsidRPr="00B96F77">
              <w:rPr>
                <w:spacing w:val="-4"/>
                <w:szCs w:val="24"/>
                <w:lang w:val="ru-RU"/>
              </w:rPr>
              <w:t xml:space="preserve"> </w:t>
            </w:r>
            <w:r w:rsidRPr="008A4F5D">
              <w:rPr>
                <w:szCs w:val="24"/>
              </w:rPr>
              <w:t>WeDo</w:t>
            </w:r>
            <w:r w:rsidRPr="00B96F77">
              <w:rPr>
                <w:spacing w:val="-4"/>
                <w:szCs w:val="24"/>
                <w:lang w:val="ru-RU"/>
              </w:rPr>
              <w:t xml:space="preserve"> </w:t>
            </w:r>
            <w:r w:rsidRPr="00B96F77">
              <w:rPr>
                <w:szCs w:val="24"/>
                <w:lang w:val="ru-RU"/>
              </w:rPr>
              <w:t>[Электронный</w:t>
            </w:r>
            <w:r w:rsidRPr="00B96F77">
              <w:rPr>
                <w:spacing w:val="-57"/>
                <w:szCs w:val="24"/>
                <w:lang w:val="ru-RU"/>
              </w:rPr>
              <w:t xml:space="preserve"> </w:t>
            </w:r>
            <w:r w:rsidRPr="00B96F77">
              <w:rPr>
                <w:szCs w:val="24"/>
                <w:lang w:val="ru-RU"/>
              </w:rPr>
              <w:t>ресурс]. – Режим доступа:</w:t>
            </w:r>
            <w:r w:rsidRPr="00B96F77">
              <w:rPr>
                <w:spacing w:val="1"/>
                <w:szCs w:val="24"/>
                <w:lang w:val="ru-RU"/>
              </w:rPr>
              <w:t xml:space="preserve"> </w:t>
            </w:r>
            <w:r w:rsidRPr="008A4F5D">
              <w:rPr>
                <w:szCs w:val="24"/>
              </w:rPr>
              <w:t>https</w:t>
            </w:r>
            <w:r w:rsidRPr="00B96F77">
              <w:rPr>
                <w:szCs w:val="24"/>
                <w:lang w:val="ru-RU"/>
              </w:rPr>
              <w:t>://</w:t>
            </w:r>
            <w:r w:rsidRPr="008A4F5D">
              <w:rPr>
                <w:szCs w:val="24"/>
              </w:rPr>
              <w:t>education</w:t>
            </w:r>
            <w:r w:rsidRPr="00B96F77">
              <w:rPr>
                <w:szCs w:val="24"/>
                <w:lang w:val="ru-RU"/>
              </w:rPr>
              <w:t>.</w:t>
            </w:r>
            <w:r w:rsidRPr="008A4F5D">
              <w:rPr>
                <w:szCs w:val="24"/>
              </w:rPr>
              <w:t>lego</w:t>
            </w:r>
            <w:r w:rsidRPr="00B96F77">
              <w:rPr>
                <w:szCs w:val="24"/>
                <w:lang w:val="ru-RU"/>
              </w:rPr>
              <w:t>.</w:t>
            </w:r>
            <w:r w:rsidRPr="008A4F5D">
              <w:rPr>
                <w:szCs w:val="24"/>
              </w:rPr>
              <w:t>com</w:t>
            </w:r>
            <w:r w:rsidRPr="00B96F77">
              <w:rPr>
                <w:szCs w:val="24"/>
                <w:lang w:val="ru-RU"/>
              </w:rPr>
              <w:t>/</w:t>
            </w:r>
            <w:r w:rsidRPr="008A4F5D">
              <w:rPr>
                <w:szCs w:val="24"/>
              </w:rPr>
              <w:t>ru</w:t>
            </w:r>
            <w:r w:rsidRPr="00B96F77">
              <w:rPr>
                <w:szCs w:val="24"/>
                <w:lang w:val="ru-RU"/>
              </w:rPr>
              <w:t>-</w:t>
            </w:r>
          </w:p>
          <w:p w14:paraId="6AFC2DE8" w14:textId="77777777" w:rsidR="00B96F77" w:rsidRPr="008A4F5D" w:rsidRDefault="00B96F77" w:rsidP="00E127DA">
            <w:pPr>
              <w:spacing w:after="0"/>
              <w:ind w:left="0" w:right="0" w:firstLine="0"/>
              <w:jc w:val="left"/>
              <w:rPr>
                <w:szCs w:val="24"/>
              </w:rPr>
            </w:pPr>
            <w:r w:rsidRPr="008A4F5D">
              <w:rPr>
                <w:szCs w:val="24"/>
              </w:rPr>
              <w:t>ru/support/wedo/building-instructions</w:t>
            </w:r>
          </w:p>
          <w:p w14:paraId="677A0DD2" w14:textId="77777777" w:rsidR="00B96F77" w:rsidRPr="008A4F5D" w:rsidRDefault="00B96F77" w:rsidP="00E127DA">
            <w:pPr>
              <w:spacing w:after="0"/>
              <w:ind w:left="0" w:right="0" w:firstLine="0"/>
              <w:jc w:val="left"/>
              <w:rPr>
                <w:szCs w:val="24"/>
              </w:rPr>
            </w:pPr>
          </w:p>
        </w:tc>
      </w:tr>
      <w:tr w:rsidR="00B96F77" w:rsidRPr="008A4F5D" w14:paraId="2422055E" w14:textId="77777777" w:rsidTr="00B96F77">
        <w:trPr>
          <w:trHeight w:val="1932"/>
        </w:trPr>
        <w:tc>
          <w:tcPr>
            <w:tcW w:w="962" w:type="dxa"/>
            <w:tcBorders>
              <w:right w:val="single" w:sz="6" w:space="0" w:color="000000"/>
            </w:tcBorders>
          </w:tcPr>
          <w:p w14:paraId="20878BD4" w14:textId="77777777" w:rsidR="00B96F77" w:rsidRPr="008A4F5D" w:rsidRDefault="00B96F77" w:rsidP="00E127DA">
            <w:pPr>
              <w:spacing w:after="0"/>
              <w:ind w:left="0" w:right="0" w:firstLine="0"/>
              <w:jc w:val="left"/>
              <w:rPr>
                <w:szCs w:val="24"/>
              </w:rPr>
            </w:pPr>
            <w:r w:rsidRPr="008A4F5D">
              <w:rPr>
                <w:szCs w:val="24"/>
              </w:rPr>
              <w:t>4</w:t>
            </w:r>
          </w:p>
        </w:tc>
        <w:tc>
          <w:tcPr>
            <w:tcW w:w="3259" w:type="dxa"/>
            <w:gridSpan w:val="2"/>
            <w:tcBorders>
              <w:left w:val="single" w:sz="6" w:space="0" w:color="000000"/>
            </w:tcBorders>
          </w:tcPr>
          <w:p w14:paraId="0B0C086E" w14:textId="77777777" w:rsidR="00B96F77" w:rsidRPr="00B96F77" w:rsidRDefault="00B96F77" w:rsidP="00E127DA">
            <w:pPr>
              <w:spacing w:after="0"/>
              <w:ind w:left="0" w:right="0" w:firstLine="0"/>
              <w:jc w:val="left"/>
              <w:rPr>
                <w:szCs w:val="24"/>
                <w:lang w:val="ru-RU"/>
              </w:rPr>
            </w:pPr>
            <w:r w:rsidRPr="00B96F77">
              <w:rPr>
                <w:szCs w:val="24"/>
                <w:lang w:val="ru-RU"/>
              </w:rPr>
              <w:t>Сборка</w:t>
            </w:r>
            <w:r w:rsidRPr="00B96F77">
              <w:rPr>
                <w:spacing w:val="-8"/>
                <w:szCs w:val="24"/>
                <w:lang w:val="ru-RU"/>
              </w:rPr>
              <w:t xml:space="preserve"> </w:t>
            </w:r>
            <w:r w:rsidRPr="00B96F77">
              <w:rPr>
                <w:szCs w:val="24"/>
                <w:lang w:val="ru-RU"/>
              </w:rPr>
              <w:t>и</w:t>
            </w:r>
            <w:r w:rsidRPr="00B96F77">
              <w:rPr>
                <w:spacing w:val="-9"/>
                <w:szCs w:val="24"/>
                <w:lang w:val="ru-RU"/>
              </w:rPr>
              <w:t xml:space="preserve"> </w:t>
            </w:r>
            <w:r w:rsidRPr="00B96F77">
              <w:rPr>
                <w:szCs w:val="24"/>
                <w:lang w:val="ru-RU"/>
              </w:rPr>
              <w:t>программирование</w:t>
            </w:r>
            <w:r w:rsidRPr="00B96F77">
              <w:rPr>
                <w:spacing w:val="-57"/>
                <w:szCs w:val="24"/>
                <w:lang w:val="ru-RU"/>
              </w:rPr>
              <w:t xml:space="preserve"> </w:t>
            </w:r>
            <w:r w:rsidRPr="00B96F77">
              <w:rPr>
                <w:szCs w:val="24"/>
                <w:lang w:val="ru-RU"/>
              </w:rPr>
              <w:t>модели</w:t>
            </w:r>
            <w:r w:rsidRPr="00B96F77">
              <w:rPr>
                <w:spacing w:val="-2"/>
                <w:szCs w:val="24"/>
                <w:lang w:val="ru-RU"/>
              </w:rPr>
              <w:t xml:space="preserve"> </w:t>
            </w:r>
            <w:r w:rsidRPr="00B96F77">
              <w:rPr>
                <w:szCs w:val="24"/>
                <w:lang w:val="ru-RU"/>
              </w:rPr>
              <w:t>«Нападающий»</w:t>
            </w:r>
            <w:r w:rsidRPr="00B96F77">
              <w:rPr>
                <w:spacing w:val="-1"/>
                <w:szCs w:val="24"/>
                <w:lang w:val="ru-RU"/>
              </w:rPr>
              <w:t xml:space="preserve"> </w:t>
            </w:r>
            <w:r w:rsidRPr="00B96F77">
              <w:rPr>
                <w:szCs w:val="24"/>
                <w:lang w:val="ru-RU"/>
              </w:rPr>
              <w:t>(или</w:t>
            </w:r>
          </w:p>
          <w:p w14:paraId="67AC1137" w14:textId="77777777" w:rsidR="00B96F77" w:rsidRPr="008A4F5D" w:rsidRDefault="00B96F77" w:rsidP="00E127DA">
            <w:pPr>
              <w:spacing w:after="0"/>
              <w:ind w:left="0" w:right="0" w:firstLine="0"/>
              <w:jc w:val="left"/>
              <w:rPr>
                <w:szCs w:val="24"/>
              </w:rPr>
            </w:pPr>
            <w:r w:rsidRPr="008A4F5D">
              <w:rPr>
                <w:szCs w:val="24"/>
              </w:rPr>
              <w:t>«Вратарь»)</w:t>
            </w:r>
          </w:p>
        </w:tc>
        <w:tc>
          <w:tcPr>
            <w:tcW w:w="5277" w:type="dxa"/>
            <w:gridSpan w:val="2"/>
          </w:tcPr>
          <w:p w14:paraId="4F1D6018" w14:textId="77777777" w:rsidR="00B96F77" w:rsidRPr="00B96F77" w:rsidRDefault="00B96F77" w:rsidP="00E127DA">
            <w:pPr>
              <w:spacing w:after="0"/>
              <w:ind w:left="0" w:right="0" w:firstLine="0"/>
              <w:jc w:val="left"/>
              <w:rPr>
                <w:szCs w:val="24"/>
                <w:lang w:val="ru-RU"/>
              </w:rPr>
            </w:pPr>
            <w:r w:rsidRPr="00B96F77">
              <w:rPr>
                <w:szCs w:val="24"/>
                <w:lang w:val="ru-RU"/>
              </w:rPr>
              <w:t>Видеоролик</w:t>
            </w:r>
            <w:r w:rsidRPr="00B96F77">
              <w:rPr>
                <w:spacing w:val="-4"/>
                <w:szCs w:val="24"/>
                <w:lang w:val="ru-RU"/>
              </w:rPr>
              <w:t xml:space="preserve"> </w:t>
            </w:r>
            <w:r w:rsidRPr="00B96F77">
              <w:rPr>
                <w:szCs w:val="24"/>
                <w:lang w:val="ru-RU"/>
              </w:rPr>
              <w:t>«Нападающий»</w:t>
            </w:r>
          </w:p>
          <w:p w14:paraId="34FC4EE3" w14:textId="77777777" w:rsidR="00B96F77" w:rsidRPr="00B96F77" w:rsidRDefault="00B96F77" w:rsidP="00E127DA">
            <w:pPr>
              <w:spacing w:after="0"/>
              <w:ind w:left="0" w:right="0" w:firstLine="0"/>
              <w:jc w:val="left"/>
              <w:rPr>
                <w:szCs w:val="24"/>
                <w:lang w:val="ru-RU"/>
              </w:rPr>
            </w:pPr>
            <w:r w:rsidRPr="008A4F5D">
              <w:rPr>
                <w:szCs w:val="24"/>
              </w:rPr>
              <w:t>CD</w:t>
            </w:r>
            <w:r w:rsidRPr="00B96F77">
              <w:rPr>
                <w:szCs w:val="24"/>
                <w:lang w:val="ru-RU"/>
              </w:rPr>
              <w:t xml:space="preserve"> </w:t>
            </w:r>
            <w:r w:rsidRPr="008A4F5D">
              <w:rPr>
                <w:szCs w:val="24"/>
              </w:rPr>
              <w:t>Lego</w:t>
            </w:r>
            <w:r w:rsidRPr="00B96F77">
              <w:rPr>
                <w:szCs w:val="24"/>
                <w:lang w:val="ru-RU"/>
              </w:rPr>
              <w:t xml:space="preserve"> </w:t>
            </w:r>
            <w:r w:rsidRPr="008A4F5D">
              <w:rPr>
                <w:szCs w:val="24"/>
              </w:rPr>
              <w:t>Education</w:t>
            </w:r>
            <w:r w:rsidRPr="00B96F77">
              <w:rPr>
                <w:szCs w:val="24"/>
                <w:lang w:val="ru-RU"/>
              </w:rPr>
              <w:t>, Руководство для учителя</w:t>
            </w:r>
            <w:r w:rsidRPr="00B96F77">
              <w:rPr>
                <w:spacing w:val="-58"/>
                <w:szCs w:val="24"/>
                <w:lang w:val="ru-RU"/>
              </w:rPr>
              <w:t xml:space="preserve"> </w:t>
            </w:r>
            <w:r w:rsidRPr="008A4F5D">
              <w:rPr>
                <w:szCs w:val="24"/>
              </w:rPr>
              <w:t>CD</w:t>
            </w:r>
            <w:r w:rsidRPr="00B96F77">
              <w:rPr>
                <w:spacing w:val="-1"/>
                <w:szCs w:val="24"/>
                <w:lang w:val="ru-RU"/>
              </w:rPr>
              <w:t xml:space="preserve"> </w:t>
            </w:r>
            <w:r w:rsidRPr="008A4F5D">
              <w:rPr>
                <w:szCs w:val="24"/>
              </w:rPr>
              <w:t>WeDO</w:t>
            </w:r>
            <w:r w:rsidRPr="00B96F77">
              <w:rPr>
                <w:spacing w:val="1"/>
                <w:szCs w:val="24"/>
                <w:lang w:val="ru-RU"/>
              </w:rPr>
              <w:t xml:space="preserve"> </w:t>
            </w:r>
            <w:r w:rsidRPr="008A4F5D">
              <w:rPr>
                <w:szCs w:val="24"/>
              </w:rPr>
              <w:t>Software</w:t>
            </w:r>
            <w:r w:rsidRPr="00B96F77">
              <w:rPr>
                <w:szCs w:val="24"/>
                <w:lang w:val="ru-RU"/>
              </w:rPr>
              <w:t xml:space="preserve"> </w:t>
            </w:r>
            <w:r w:rsidRPr="008A4F5D">
              <w:rPr>
                <w:szCs w:val="24"/>
              </w:rPr>
              <w:t>v</w:t>
            </w:r>
            <w:r w:rsidRPr="00B96F77">
              <w:rPr>
                <w:szCs w:val="24"/>
                <w:lang w:val="ru-RU"/>
              </w:rPr>
              <w:t>.1.2.3.</w:t>
            </w:r>
          </w:p>
          <w:p w14:paraId="4E6B2FF5" w14:textId="77777777" w:rsidR="00B96F77" w:rsidRPr="00B96F77" w:rsidRDefault="00B96F77" w:rsidP="00E127DA">
            <w:pPr>
              <w:spacing w:after="0"/>
              <w:ind w:left="0" w:right="0" w:firstLine="0"/>
              <w:jc w:val="left"/>
              <w:rPr>
                <w:szCs w:val="24"/>
                <w:lang w:val="ru-RU"/>
              </w:rPr>
            </w:pPr>
            <w:r w:rsidRPr="00B96F77">
              <w:rPr>
                <w:szCs w:val="24"/>
                <w:lang w:val="ru-RU"/>
              </w:rPr>
              <w:t>Инструкции</w:t>
            </w:r>
            <w:r w:rsidRPr="00B96F77">
              <w:rPr>
                <w:spacing w:val="-5"/>
                <w:szCs w:val="24"/>
                <w:lang w:val="ru-RU"/>
              </w:rPr>
              <w:t xml:space="preserve"> </w:t>
            </w:r>
            <w:r w:rsidRPr="00B96F77">
              <w:rPr>
                <w:szCs w:val="24"/>
                <w:lang w:val="ru-RU"/>
              </w:rPr>
              <w:t>по</w:t>
            </w:r>
            <w:r w:rsidRPr="00B96F77">
              <w:rPr>
                <w:spacing w:val="-3"/>
                <w:szCs w:val="24"/>
                <w:lang w:val="ru-RU"/>
              </w:rPr>
              <w:t xml:space="preserve"> </w:t>
            </w:r>
            <w:r w:rsidRPr="00B96F77">
              <w:rPr>
                <w:szCs w:val="24"/>
                <w:lang w:val="ru-RU"/>
              </w:rPr>
              <w:t>сборке</w:t>
            </w:r>
            <w:r w:rsidRPr="00B96F77">
              <w:rPr>
                <w:spacing w:val="-5"/>
                <w:szCs w:val="24"/>
                <w:lang w:val="ru-RU"/>
              </w:rPr>
              <w:t xml:space="preserve"> </w:t>
            </w:r>
            <w:r w:rsidRPr="008A4F5D">
              <w:rPr>
                <w:szCs w:val="24"/>
              </w:rPr>
              <w:t>WeDo</w:t>
            </w:r>
            <w:r w:rsidRPr="00B96F77">
              <w:rPr>
                <w:spacing w:val="-4"/>
                <w:szCs w:val="24"/>
                <w:lang w:val="ru-RU"/>
              </w:rPr>
              <w:t xml:space="preserve"> </w:t>
            </w:r>
            <w:r w:rsidRPr="00B96F77">
              <w:rPr>
                <w:szCs w:val="24"/>
                <w:lang w:val="ru-RU"/>
              </w:rPr>
              <w:t>[Электронный</w:t>
            </w:r>
            <w:r w:rsidRPr="00B96F77">
              <w:rPr>
                <w:spacing w:val="-57"/>
                <w:szCs w:val="24"/>
                <w:lang w:val="ru-RU"/>
              </w:rPr>
              <w:t xml:space="preserve"> </w:t>
            </w:r>
            <w:r w:rsidRPr="00B96F77">
              <w:rPr>
                <w:szCs w:val="24"/>
                <w:lang w:val="ru-RU"/>
              </w:rPr>
              <w:t>ресурс]. – Режим доступа:</w:t>
            </w:r>
            <w:r w:rsidRPr="00B96F77">
              <w:rPr>
                <w:spacing w:val="1"/>
                <w:szCs w:val="24"/>
                <w:lang w:val="ru-RU"/>
              </w:rPr>
              <w:t xml:space="preserve"> </w:t>
            </w:r>
            <w:r w:rsidRPr="008A4F5D">
              <w:rPr>
                <w:szCs w:val="24"/>
              </w:rPr>
              <w:t>https</w:t>
            </w:r>
            <w:r w:rsidRPr="00B96F77">
              <w:rPr>
                <w:szCs w:val="24"/>
                <w:lang w:val="ru-RU"/>
              </w:rPr>
              <w:t>://</w:t>
            </w:r>
            <w:r w:rsidRPr="008A4F5D">
              <w:rPr>
                <w:szCs w:val="24"/>
              </w:rPr>
              <w:t>education</w:t>
            </w:r>
            <w:r w:rsidRPr="00B96F77">
              <w:rPr>
                <w:szCs w:val="24"/>
                <w:lang w:val="ru-RU"/>
              </w:rPr>
              <w:t>.</w:t>
            </w:r>
            <w:r w:rsidRPr="008A4F5D">
              <w:rPr>
                <w:szCs w:val="24"/>
              </w:rPr>
              <w:t>lego</w:t>
            </w:r>
            <w:r w:rsidRPr="00B96F77">
              <w:rPr>
                <w:szCs w:val="24"/>
                <w:lang w:val="ru-RU"/>
              </w:rPr>
              <w:t>.</w:t>
            </w:r>
            <w:r w:rsidRPr="008A4F5D">
              <w:rPr>
                <w:szCs w:val="24"/>
              </w:rPr>
              <w:t>com</w:t>
            </w:r>
            <w:r w:rsidRPr="00B96F77">
              <w:rPr>
                <w:szCs w:val="24"/>
                <w:lang w:val="ru-RU"/>
              </w:rPr>
              <w:t>/</w:t>
            </w:r>
            <w:r w:rsidRPr="008A4F5D">
              <w:rPr>
                <w:szCs w:val="24"/>
              </w:rPr>
              <w:t>ru</w:t>
            </w:r>
            <w:r w:rsidRPr="00B96F77">
              <w:rPr>
                <w:szCs w:val="24"/>
                <w:lang w:val="ru-RU"/>
              </w:rPr>
              <w:t>-</w:t>
            </w:r>
          </w:p>
          <w:p w14:paraId="011BAD83" w14:textId="77777777" w:rsidR="00B96F77" w:rsidRPr="008A4F5D" w:rsidRDefault="00B96F77" w:rsidP="00E127DA">
            <w:pPr>
              <w:spacing w:after="0"/>
              <w:ind w:left="0" w:right="0" w:firstLine="0"/>
              <w:jc w:val="left"/>
              <w:rPr>
                <w:szCs w:val="24"/>
              </w:rPr>
            </w:pPr>
            <w:r w:rsidRPr="008A4F5D">
              <w:rPr>
                <w:szCs w:val="24"/>
              </w:rPr>
              <w:t>ru/support/wedo/building-instructions</w:t>
            </w:r>
          </w:p>
          <w:p w14:paraId="1DDC3676" w14:textId="77777777" w:rsidR="00B96F77" w:rsidRPr="008A4F5D" w:rsidRDefault="00B96F77" w:rsidP="00E127DA">
            <w:pPr>
              <w:spacing w:after="0"/>
              <w:ind w:left="0" w:right="0" w:firstLine="0"/>
              <w:jc w:val="left"/>
              <w:rPr>
                <w:szCs w:val="24"/>
              </w:rPr>
            </w:pPr>
          </w:p>
        </w:tc>
      </w:tr>
      <w:tr w:rsidR="00B96F77" w:rsidRPr="008A4F5D" w14:paraId="6FD6D463" w14:textId="77777777" w:rsidTr="00B96F77">
        <w:trPr>
          <w:trHeight w:val="2760"/>
        </w:trPr>
        <w:tc>
          <w:tcPr>
            <w:tcW w:w="962" w:type="dxa"/>
            <w:tcBorders>
              <w:right w:val="single" w:sz="6" w:space="0" w:color="000000"/>
            </w:tcBorders>
          </w:tcPr>
          <w:p w14:paraId="4834A47A" w14:textId="77777777" w:rsidR="00B96F77" w:rsidRPr="008A4F5D" w:rsidRDefault="00B96F77" w:rsidP="00E127DA">
            <w:pPr>
              <w:spacing w:after="0"/>
              <w:ind w:left="0" w:right="0" w:firstLine="0"/>
              <w:jc w:val="left"/>
              <w:rPr>
                <w:szCs w:val="24"/>
              </w:rPr>
            </w:pPr>
            <w:r w:rsidRPr="008A4F5D">
              <w:rPr>
                <w:szCs w:val="24"/>
              </w:rPr>
              <w:t>5</w:t>
            </w:r>
          </w:p>
        </w:tc>
        <w:tc>
          <w:tcPr>
            <w:tcW w:w="3259" w:type="dxa"/>
            <w:gridSpan w:val="2"/>
            <w:tcBorders>
              <w:left w:val="single" w:sz="6" w:space="0" w:color="000000"/>
            </w:tcBorders>
          </w:tcPr>
          <w:p w14:paraId="2696BCCB" w14:textId="77777777" w:rsidR="00B96F77" w:rsidRPr="00B96F77" w:rsidRDefault="00B96F77" w:rsidP="00E127DA">
            <w:pPr>
              <w:spacing w:after="0"/>
              <w:ind w:left="0" w:right="0" w:firstLine="0"/>
              <w:jc w:val="left"/>
              <w:rPr>
                <w:szCs w:val="24"/>
                <w:lang w:val="ru-RU"/>
              </w:rPr>
            </w:pPr>
            <w:r w:rsidRPr="00B96F77">
              <w:rPr>
                <w:szCs w:val="24"/>
                <w:lang w:val="ru-RU"/>
              </w:rPr>
              <w:t>Сборка</w:t>
            </w:r>
            <w:r w:rsidRPr="00B96F77">
              <w:rPr>
                <w:spacing w:val="-8"/>
                <w:szCs w:val="24"/>
                <w:lang w:val="ru-RU"/>
              </w:rPr>
              <w:t xml:space="preserve"> </w:t>
            </w:r>
            <w:r w:rsidRPr="00B96F77">
              <w:rPr>
                <w:szCs w:val="24"/>
                <w:lang w:val="ru-RU"/>
              </w:rPr>
              <w:t>и</w:t>
            </w:r>
            <w:r w:rsidRPr="00B96F77">
              <w:rPr>
                <w:spacing w:val="-9"/>
                <w:szCs w:val="24"/>
                <w:lang w:val="ru-RU"/>
              </w:rPr>
              <w:t xml:space="preserve"> </w:t>
            </w:r>
            <w:r w:rsidRPr="00B96F77">
              <w:rPr>
                <w:szCs w:val="24"/>
                <w:lang w:val="ru-RU"/>
              </w:rPr>
              <w:t>программирование</w:t>
            </w:r>
            <w:r w:rsidRPr="00B96F77">
              <w:rPr>
                <w:spacing w:val="-57"/>
                <w:szCs w:val="24"/>
                <w:lang w:val="ru-RU"/>
              </w:rPr>
              <w:t xml:space="preserve"> </w:t>
            </w:r>
            <w:r w:rsidRPr="00B96F77">
              <w:rPr>
                <w:szCs w:val="24"/>
                <w:lang w:val="ru-RU"/>
              </w:rPr>
              <w:t>модели</w:t>
            </w:r>
            <w:r w:rsidRPr="00B96F77">
              <w:rPr>
                <w:spacing w:val="-2"/>
                <w:szCs w:val="24"/>
                <w:lang w:val="ru-RU"/>
              </w:rPr>
              <w:t xml:space="preserve"> </w:t>
            </w:r>
            <w:r w:rsidRPr="00B96F77">
              <w:rPr>
                <w:szCs w:val="24"/>
                <w:lang w:val="ru-RU"/>
              </w:rPr>
              <w:t>«Робот тягач»</w:t>
            </w:r>
          </w:p>
        </w:tc>
        <w:tc>
          <w:tcPr>
            <w:tcW w:w="5277" w:type="dxa"/>
            <w:gridSpan w:val="2"/>
          </w:tcPr>
          <w:p w14:paraId="7FD57914" w14:textId="77777777" w:rsidR="00B96F77" w:rsidRPr="00B96F77" w:rsidRDefault="00B96F77" w:rsidP="00E127DA">
            <w:pPr>
              <w:spacing w:after="0"/>
              <w:ind w:left="0" w:right="0" w:firstLine="0"/>
              <w:jc w:val="left"/>
              <w:rPr>
                <w:szCs w:val="24"/>
                <w:lang w:val="ru-RU"/>
              </w:rPr>
            </w:pPr>
            <w:r w:rsidRPr="00B96F77">
              <w:rPr>
                <w:szCs w:val="24"/>
                <w:lang w:val="ru-RU"/>
              </w:rPr>
              <w:t>Видео</w:t>
            </w:r>
            <w:r w:rsidRPr="00B96F77">
              <w:rPr>
                <w:spacing w:val="-2"/>
                <w:szCs w:val="24"/>
                <w:lang w:val="ru-RU"/>
              </w:rPr>
              <w:t xml:space="preserve"> </w:t>
            </w:r>
            <w:r w:rsidRPr="00B96F77">
              <w:rPr>
                <w:szCs w:val="24"/>
                <w:lang w:val="ru-RU"/>
              </w:rPr>
              <w:t>«Робот</w:t>
            </w:r>
            <w:r w:rsidRPr="00B96F77">
              <w:rPr>
                <w:spacing w:val="-1"/>
                <w:szCs w:val="24"/>
                <w:lang w:val="ru-RU"/>
              </w:rPr>
              <w:t xml:space="preserve"> </w:t>
            </w:r>
            <w:r w:rsidRPr="00B96F77">
              <w:rPr>
                <w:szCs w:val="24"/>
                <w:lang w:val="ru-RU"/>
              </w:rPr>
              <w:t>тягач»</w:t>
            </w:r>
          </w:p>
          <w:p w14:paraId="3B930374" w14:textId="77777777" w:rsidR="00B96F77" w:rsidRPr="00B96F77" w:rsidRDefault="00B96F77" w:rsidP="00E127DA">
            <w:pPr>
              <w:spacing w:after="0"/>
              <w:ind w:left="0" w:right="0" w:firstLine="0"/>
              <w:jc w:val="left"/>
              <w:rPr>
                <w:szCs w:val="24"/>
                <w:lang w:val="ru-RU"/>
              </w:rPr>
            </w:pPr>
            <w:r w:rsidRPr="008A4F5D">
              <w:rPr>
                <w:szCs w:val="24"/>
              </w:rPr>
              <w:t>LEGO</w:t>
            </w:r>
            <w:r w:rsidRPr="00B96F77">
              <w:rPr>
                <w:szCs w:val="24"/>
                <w:lang w:val="ru-RU"/>
              </w:rPr>
              <w:t xml:space="preserve"> </w:t>
            </w:r>
            <w:r w:rsidRPr="008A4F5D">
              <w:rPr>
                <w:szCs w:val="24"/>
              </w:rPr>
              <w:t>Education</w:t>
            </w:r>
            <w:r w:rsidRPr="00B96F77">
              <w:rPr>
                <w:szCs w:val="24"/>
                <w:lang w:val="ru-RU"/>
              </w:rPr>
              <w:t xml:space="preserve"> </w:t>
            </w:r>
            <w:r w:rsidRPr="008A4F5D">
              <w:rPr>
                <w:szCs w:val="24"/>
              </w:rPr>
              <w:t>WeDo</w:t>
            </w:r>
            <w:r w:rsidRPr="00B96F77">
              <w:rPr>
                <w:szCs w:val="24"/>
                <w:lang w:val="ru-RU"/>
              </w:rPr>
              <w:t xml:space="preserve"> 2.0 Комплект учебных</w:t>
            </w:r>
            <w:r w:rsidRPr="00B96F77">
              <w:rPr>
                <w:spacing w:val="-58"/>
                <w:szCs w:val="24"/>
                <w:lang w:val="ru-RU"/>
              </w:rPr>
              <w:t xml:space="preserve"> </w:t>
            </w:r>
            <w:r w:rsidRPr="00B96F77">
              <w:rPr>
                <w:szCs w:val="24"/>
                <w:lang w:val="ru-RU"/>
              </w:rPr>
              <w:t>проектов</w:t>
            </w:r>
            <w:r w:rsidRPr="00B96F77">
              <w:rPr>
                <w:spacing w:val="-1"/>
                <w:szCs w:val="24"/>
                <w:lang w:val="ru-RU"/>
              </w:rPr>
              <w:t xml:space="preserve"> </w:t>
            </w:r>
            <w:r w:rsidRPr="00B96F77">
              <w:rPr>
                <w:szCs w:val="24"/>
                <w:lang w:val="ru-RU"/>
              </w:rPr>
              <w:t>для ученика</w:t>
            </w:r>
            <w:r w:rsidRPr="00B96F77">
              <w:rPr>
                <w:spacing w:val="-2"/>
                <w:szCs w:val="24"/>
                <w:lang w:val="ru-RU"/>
              </w:rPr>
              <w:t xml:space="preserve"> </w:t>
            </w:r>
            <w:r w:rsidRPr="00B96F77">
              <w:rPr>
                <w:szCs w:val="24"/>
                <w:lang w:val="ru-RU"/>
              </w:rPr>
              <w:t>и</w:t>
            </w:r>
            <w:r w:rsidRPr="00B96F77">
              <w:rPr>
                <w:spacing w:val="-2"/>
                <w:szCs w:val="24"/>
                <w:lang w:val="ru-RU"/>
              </w:rPr>
              <w:t xml:space="preserve"> </w:t>
            </w:r>
            <w:r w:rsidRPr="00B96F77">
              <w:rPr>
                <w:szCs w:val="24"/>
                <w:lang w:val="ru-RU"/>
              </w:rPr>
              <w:t>учителя</w:t>
            </w:r>
          </w:p>
          <w:p w14:paraId="11F8577A" w14:textId="77777777" w:rsidR="00B96F77" w:rsidRPr="00B96F77" w:rsidRDefault="00B96F77" w:rsidP="00E127DA">
            <w:pPr>
              <w:spacing w:after="0"/>
              <w:ind w:left="0" w:right="0" w:firstLine="0"/>
              <w:jc w:val="left"/>
              <w:rPr>
                <w:szCs w:val="24"/>
                <w:lang w:val="ru-RU"/>
              </w:rPr>
            </w:pPr>
            <w:r w:rsidRPr="00B96F77">
              <w:rPr>
                <w:szCs w:val="24"/>
                <w:lang w:val="ru-RU"/>
              </w:rPr>
              <w:t>Фрагмент презентации «Среда</w:t>
            </w:r>
            <w:r w:rsidRPr="00B96F77">
              <w:rPr>
                <w:spacing w:val="1"/>
                <w:szCs w:val="24"/>
                <w:lang w:val="ru-RU"/>
              </w:rPr>
              <w:t xml:space="preserve"> </w:t>
            </w:r>
            <w:r w:rsidRPr="00B96F77">
              <w:rPr>
                <w:szCs w:val="24"/>
                <w:lang w:val="ru-RU"/>
              </w:rPr>
              <w:t xml:space="preserve">программирования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 Описание</w:t>
            </w:r>
            <w:r w:rsidRPr="00B96F77">
              <w:rPr>
                <w:spacing w:val="-57"/>
                <w:szCs w:val="24"/>
                <w:lang w:val="ru-RU"/>
              </w:rPr>
              <w:t xml:space="preserve"> </w:t>
            </w:r>
            <w:r w:rsidRPr="00B96F77">
              <w:rPr>
                <w:szCs w:val="24"/>
                <w:lang w:val="ru-RU"/>
              </w:rPr>
              <w:t xml:space="preserve">блоков в Сборке моделей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w:t>
            </w:r>
            <w:r w:rsidRPr="00B96F77">
              <w:rPr>
                <w:spacing w:val="1"/>
                <w:szCs w:val="24"/>
                <w:lang w:val="ru-RU"/>
              </w:rPr>
              <w:t xml:space="preserve"> </w:t>
            </w:r>
            <w:r w:rsidRPr="00B96F77">
              <w:rPr>
                <w:szCs w:val="24"/>
                <w:lang w:val="ru-RU"/>
              </w:rPr>
              <w:t xml:space="preserve">Инструкции по сборке моделей </w:t>
            </w:r>
            <w:r w:rsidRPr="008A4F5D">
              <w:rPr>
                <w:szCs w:val="24"/>
              </w:rPr>
              <w:t>WeDo</w:t>
            </w:r>
            <w:r w:rsidRPr="00B96F77">
              <w:rPr>
                <w:szCs w:val="24"/>
                <w:lang w:val="ru-RU"/>
              </w:rPr>
              <w:t xml:space="preserve"> 2.0</w:t>
            </w:r>
            <w:r w:rsidRPr="00B96F77">
              <w:rPr>
                <w:spacing w:val="1"/>
                <w:szCs w:val="24"/>
                <w:lang w:val="ru-RU"/>
              </w:rPr>
              <w:t xml:space="preserve"> </w:t>
            </w:r>
            <w:r w:rsidRPr="00B96F77">
              <w:rPr>
                <w:szCs w:val="24"/>
                <w:lang w:val="ru-RU"/>
              </w:rPr>
              <w:t>[Электронный ресурс]. – Режим доступа:</w:t>
            </w:r>
            <w:r w:rsidRPr="00B96F77">
              <w:rPr>
                <w:spacing w:val="1"/>
                <w:szCs w:val="24"/>
                <w:lang w:val="ru-RU"/>
              </w:rPr>
              <w:t xml:space="preserve"> </w:t>
            </w:r>
            <w:r w:rsidRPr="008A4F5D">
              <w:rPr>
                <w:szCs w:val="24"/>
              </w:rPr>
              <w:t>https</w:t>
            </w:r>
            <w:r w:rsidRPr="00B96F77">
              <w:rPr>
                <w:szCs w:val="24"/>
                <w:lang w:val="ru-RU"/>
              </w:rPr>
              <w:t>://</w:t>
            </w:r>
            <w:r w:rsidRPr="008A4F5D">
              <w:rPr>
                <w:szCs w:val="24"/>
              </w:rPr>
              <w:t>education</w:t>
            </w:r>
            <w:r w:rsidRPr="00B96F77">
              <w:rPr>
                <w:szCs w:val="24"/>
                <w:lang w:val="ru-RU"/>
              </w:rPr>
              <w:t>.</w:t>
            </w:r>
            <w:r w:rsidRPr="008A4F5D">
              <w:rPr>
                <w:szCs w:val="24"/>
              </w:rPr>
              <w:t>lego</w:t>
            </w:r>
            <w:r w:rsidRPr="00B96F77">
              <w:rPr>
                <w:szCs w:val="24"/>
                <w:lang w:val="ru-RU"/>
              </w:rPr>
              <w:t>.</w:t>
            </w:r>
            <w:r w:rsidRPr="008A4F5D">
              <w:rPr>
                <w:szCs w:val="24"/>
              </w:rPr>
              <w:t>com</w:t>
            </w:r>
            <w:r w:rsidRPr="00B96F77">
              <w:rPr>
                <w:szCs w:val="24"/>
                <w:lang w:val="ru-RU"/>
              </w:rPr>
              <w:t>/</w:t>
            </w:r>
            <w:r w:rsidRPr="008A4F5D">
              <w:rPr>
                <w:szCs w:val="24"/>
              </w:rPr>
              <w:t>ru</w:t>
            </w:r>
            <w:r w:rsidRPr="00B96F77">
              <w:rPr>
                <w:szCs w:val="24"/>
                <w:lang w:val="ru-RU"/>
              </w:rPr>
              <w:t>-</w:t>
            </w:r>
            <w:r w:rsidRPr="008A4F5D">
              <w:rPr>
                <w:szCs w:val="24"/>
              </w:rPr>
              <w:t>ru</w:t>
            </w:r>
            <w:r w:rsidRPr="00B96F77">
              <w:rPr>
                <w:szCs w:val="24"/>
                <w:lang w:val="ru-RU"/>
              </w:rPr>
              <w:t>/</w:t>
            </w:r>
            <w:r w:rsidRPr="008A4F5D">
              <w:rPr>
                <w:szCs w:val="24"/>
              </w:rPr>
              <w:t>support</w:t>
            </w:r>
            <w:r w:rsidRPr="00B96F77">
              <w:rPr>
                <w:szCs w:val="24"/>
                <w:lang w:val="ru-RU"/>
              </w:rPr>
              <w:t>/</w:t>
            </w:r>
            <w:r w:rsidRPr="008A4F5D">
              <w:rPr>
                <w:szCs w:val="24"/>
              </w:rPr>
              <w:t>wedo</w:t>
            </w:r>
            <w:r w:rsidRPr="00B96F77">
              <w:rPr>
                <w:szCs w:val="24"/>
                <w:lang w:val="ru-RU"/>
              </w:rPr>
              <w:t>-</w:t>
            </w:r>
            <w:r w:rsidRPr="00B96F77">
              <w:rPr>
                <w:spacing w:val="1"/>
                <w:szCs w:val="24"/>
                <w:lang w:val="ru-RU"/>
              </w:rPr>
              <w:t xml:space="preserve"> </w:t>
            </w:r>
            <w:r w:rsidRPr="00B96F77">
              <w:rPr>
                <w:szCs w:val="24"/>
                <w:lang w:val="ru-RU"/>
              </w:rPr>
              <w:t>2/</w:t>
            </w:r>
            <w:r w:rsidRPr="008A4F5D">
              <w:rPr>
                <w:szCs w:val="24"/>
              </w:rPr>
              <w:t>building</w:t>
            </w:r>
            <w:r w:rsidRPr="00B96F77">
              <w:rPr>
                <w:szCs w:val="24"/>
                <w:lang w:val="ru-RU"/>
              </w:rPr>
              <w:t>-</w:t>
            </w:r>
            <w:r w:rsidRPr="008A4F5D">
              <w:rPr>
                <w:szCs w:val="24"/>
              </w:rPr>
              <w:t>instructions</w:t>
            </w:r>
          </w:p>
          <w:p w14:paraId="7F40B118" w14:textId="77777777" w:rsidR="00B96F77" w:rsidRPr="00B96F77" w:rsidRDefault="00B96F77" w:rsidP="00E127DA">
            <w:pPr>
              <w:spacing w:after="0"/>
              <w:ind w:left="0" w:right="0" w:firstLine="0"/>
              <w:jc w:val="left"/>
              <w:rPr>
                <w:szCs w:val="24"/>
                <w:lang w:val="ru-RU"/>
              </w:rPr>
            </w:pPr>
          </w:p>
        </w:tc>
      </w:tr>
      <w:tr w:rsidR="00B96F77" w:rsidRPr="008A4F5D" w14:paraId="1A76DE3C" w14:textId="77777777" w:rsidTr="00B96F77">
        <w:trPr>
          <w:trHeight w:val="2760"/>
        </w:trPr>
        <w:tc>
          <w:tcPr>
            <w:tcW w:w="962" w:type="dxa"/>
            <w:tcBorders>
              <w:right w:val="single" w:sz="6" w:space="0" w:color="000000"/>
            </w:tcBorders>
          </w:tcPr>
          <w:p w14:paraId="1F9EBEBF" w14:textId="77777777" w:rsidR="00B96F77" w:rsidRPr="008A4F5D" w:rsidRDefault="00B96F77" w:rsidP="00E127DA">
            <w:pPr>
              <w:spacing w:after="0"/>
              <w:ind w:left="0" w:right="0" w:firstLine="0"/>
              <w:jc w:val="left"/>
              <w:rPr>
                <w:szCs w:val="24"/>
              </w:rPr>
            </w:pPr>
            <w:r w:rsidRPr="008A4F5D">
              <w:rPr>
                <w:szCs w:val="24"/>
              </w:rPr>
              <w:t>6</w:t>
            </w:r>
          </w:p>
        </w:tc>
        <w:tc>
          <w:tcPr>
            <w:tcW w:w="3259" w:type="dxa"/>
            <w:gridSpan w:val="2"/>
            <w:tcBorders>
              <w:left w:val="single" w:sz="6" w:space="0" w:color="000000"/>
            </w:tcBorders>
          </w:tcPr>
          <w:p w14:paraId="280864B4" w14:textId="77777777" w:rsidR="00B96F77" w:rsidRPr="00B96F77" w:rsidRDefault="00B96F77" w:rsidP="00E127DA">
            <w:pPr>
              <w:spacing w:after="0"/>
              <w:ind w:left="0" w:right="0" w:firstLine="0"/>
              <w:jc w:val="left"/>
              <w:rPr>
                <w:szCs w:val="24"/>
                <w:lang w:val="ru-RU"/>
              </w:rPr>
            </w:pPr>
            <w:r w:rsidRPr="00B96F77">
              <w:rPr>
                <w:szCs w:val="24"/>
                <w:lang w:val="ru-RU"/>
              </w:rPr>
              <w:t>Сборка</w:t>
            </w:r>
            <w:r w:rsidRPr="00B96F77">
              <w:rPr>
                <w:spacing w:val="-8"/>
                <w:szCs w:val="24"/>
                <w:lang w:val="ru-RU"/>
              </w:rPr>
              <w:t xml:space="preserve"> </w:t>
            </w:r>
            <w:r w:rsidRPr="00B96F77">
              <w:rPr>
                <w:szCs w:val="24"/>
                <w:lang w:val="ru-RU"/>
              </w:rPr>
              <w:t>и</w:t>
            </w:r>
            <w:r w:rsidRPr="00B96F77">
              <w:rPr>
                <w:spacing w:val="-9"/>
                <w:szCs w:val="24"/>
                <w:lang w:val="ru-RU"/>
              </w:rPr>
              <w:t xml:space="preserve"> </w:t>
            </w:r>
            <w:r w:rsidRPr="00B96F77">
              <w:rPr>
                <w:szCs w:val="24"/>
                <w:lang w:val="ru-RU"/>
              </w:rPr>
              <w:t>программирование</w:t>
            </w:r>
            <w:r w:rsidRPr="00B96F77">
              <w:rPr>
                <w:spacing w:val="-57"/>
                <w:szCs w:val="24"/>
                <w:lang w:val="ru-RU"/>
              </w:rPr>
              <w:t xml:space="preserve"> </w:t>
            </w:r>
            <w:r w:rsidRPr="00B96F77">
              <w:rPr>
                <w:szCs w:val="24"/>
                <w:lang w:val="ru-RU"/>
              </w:rPr>
              <w:t>модели</w:t>
            </w:r>
            <w:r w:rsidRPr="00B96F77">
              <w:rPr>
                <w:spacing w:val="-2"/>
                <w:szCs w:val="24"/>
                <w:lang w:val="ru-RU"/>
              </w:rPr>
              <w:t xml:space="preserve"> </w:t>
            </w:r>
            <w:r w:rsidRPr="00B96F77">
              <w:rPr>
                <w:szCs w:val="24"/>
                <w:lang w:val="ru-RU"/>
              </w:rPr>
              <w:t>«Дельфин»</w:t>
            </w:r>
          </w:p>
        </w:tc>
        <w:tc>
          <w:tcPr>
            <w:tcW w:w="5277" w:type="dxa"/>
            <w:gridSpan w:val="2"/>
          </w:tcPr>
          <w:p w14:paraId="650C1386" w14:textId="77777777" w:rsidR="00B96F77" w:rsidRPr="00B96F77" w:rsidRDefault="00B96F77" w:rsidP="00E127DA">
            <w:pPr>
              <w:spacing w:after="0"/>
              <w:ind w:left="0" w:right="0" w:firstLine="0"/>
              <w:jc w:val="left"/>
              <w:rPr>
                <w:szCs w:val="24"/>
                <w:lang w:val="ru-RU"/>
              </w:rPr>
            </w:pPr>
            <w:r w:rsidRPr="00B96F77">
              <w:rPr>
                <w:szCs w:val="24"/>
                <w:lang w:val="ru-RU"/>
              </w:rPr>
              <w:t>Видео</w:t>
            </w:r>
            <w:r w:rsidRPr="00B96F77">
              <w:rPr>
                <w:spacing w:val="-2"/>
                <w:szCs w:val="24"/>
                <w:lang w:val="ru-RU"/>
              </w:rPr>
              <w:t xml:space="preserve"> </w:t>
            </w:r>
            <w:r w:rsidRPr="00B96F77">
              <w:rPr>
                <w:szCs w:val="24"/>
                <w:lang w:val="ru-RU"/>
              </w:rPr>
              <w:t>«Дельфин»</w:t>
            </w:r>
          </w:p>
          <w:p w14:paraId="1B55D61F" w14:textId="77777777" w:rsidR="00B96F77" w:rsidRPr="00B96F77" w:rsidRDefault="00B96F77" w:rsidP="00E127DA">
            <w:pPr>
              <w:spacing w:after="0"/>
              <w:ind w:left="0" w:right="0" w:firstLine="0"/>
              <w:jc w:val="left"/>
              <w:rPr>
                <w:szCs w:val="24"/>
                <w:lang w:val="ru-RU"/>
              </w:rPr>
            </w:pPr>
            <w:r w:rsidRPr="008A4F5D">
              <w:rPr>
                <w:szCs w:val="24"/>
              </w:rPr>
              <w:t>LEGO</w:t>
            </w:r>
            <w:r w:rsidRPr="00B96F77">
              <w:rPr>
                <w:szCs w:val="24"/>
                <w:lang w:val="ru-RU"/>
              </w:rPr>
              <w:t xml:space="preserve"> </w:t>
            </w:r>
            <w:r w:rsidRPr="008A4F5D">
              <w:rPr>
                <w:szCs w:val="24"/>
              </w:rPr>
              <w:t>Education</w:t>
            </w:r>
            <w:r w:rsidRPr="00B96F77">
              <w:rPr>
                <w:szCs w:val="24"/>
                <w:lang w:val="ru-RU"/>
              </w:rPr>
              <w:t xml:space="preserve"> </w:t>
            </w:r>
            <w:r w:rsidRPr="008A4F5D">
              <w:rPr>
                <w:szCs w:val="24"/>
              </w:rPr>
              <w:t>WeDo</w:t>
            </w:r>
            <w:r w:rsidRPr="00B96F77">
              <w:rPr>
                <w:szCs w:val="24"/>
                <w:lang w:val="ru-RU"/>
              </w:rPr>
              <w:t xml:space="preserve"> 2.0 Комплект учебных</w:t>
            </w:r>
            <w:r w:rsidRPr="00B96F77">
              <w:rPr>
                <w:spacing w:val="-58"/>
                <w:szCs w:val="24"/>
                <w:lang w:val="ru-RU"/>
              </w:rPr>
              <w:t xml:space="preserve"> </w:t>
            </w:r>
            <w:r w:rsidRPr="00B96F77">
              <w:rPr>
                <w:szCs w:val="24"/>
                <w:lang w:val="ru-RU"/>
              </w:rPr>
              <w:t>проектов</w:t>
            </w:r>
            <w:r w:rsidRPr="00B96F77">
              <w:rPr>
                <w:spacing w:val="-1"/>
                <w:szCs w:val="24"/>
                <w:lang w:val="ru-RU"/>
              </w:rPr>
              <w:t xml:space="preserve"> </w:t>
            </w:r>
            <w:r w:rsidRPr="00B96F77">
              <w:rPr>
                <w:szCs w:val="24"/>
                <w:lang w:val="ru-RU"/>
              </w:rPr>
              <w:t>для ученика</w:t>
            </w:r>
            <w:r w:rsidRPr="00B96F77">
              <w:rPr>
                <w:spacing w:val="-2"/>
                <w:szCs w:val="24"/>
                <w:lang w:val="ru-RU"/>
              </w:rPr>
              <w:t xml:space="preserve"> </w:t>
            </w:r>
            <w:r w:rsidRPr="00B96F77">
              <w:rPr>
                <w:szCs w:val="24"/>
                <w:lang w:val="ru-RU"/>
              </w:rPr>
              <w:t>и</w:t>
            </w:r>
            <w:r w:rsidRPr="00B96F77">
              <w:rPr>
                <w:spacing w:val="-2"/>
                <w:szCs w:val="24"/>
                <w:lang w:val="ru-RU"/>
              </w:rPr>
              <w:t xml:space="preserve"> </w:t>
            </w:r>
            <w:r w:rsidRPr="00B96F77">
              <w:rPr>
                <w:szCs w:val="24"/>
                <w:lang w:val="ru-RU"/>
              </w:rPr>
              <w:t>учителя</w:t>
            </w:r>
          </w:p>
          <w:p w14:paraId="47041FF4" w14:textId="77777777" w:rsidR="00B96F77" w:rsidRPr="00B96F77" w:rsidRDefault="00B96F77" w:rsidP="00E127DA">
            <w:pPr>
              <w:spacing w:after="0"/>
              <w:ind w:left="0" w:right="0" w:firstLine="0"/>
              <w:jc w:val="left"/>
              <w:rPr>
                <w:szCs w:val="24"/>
                <w:lang w:val="ru-RU"/>
              </w:rPr>
            </w:pPr>
            <w:r w:rsidRPr="00B96F77">
              <w:rPr>
                <w:szCs w:val="24"/>
                <w:lang w:val="ru-RU"/>
              </w:rPr>
              <w:t>Фрагмент презентации «Среда</w:t>
            </w:r>
            <w:r w:rsidRPr="00B96F77">
              <w:rPr>
                <w:spacing w:val="1"/>
                <w:szCs w:val="24"/>
                <w:lang w:val="ru-RU"/>
              </w:rPr>
              <w:t xml:space="preserve"> </w:t>
            </w:r>
            <w:r w:rsidRPr="00B96F77">
              <w:rPr>
                <w:szCs w:val="24"/>
                <w:lang w:val="ru-RU"/>
              </w:rPr>
              <w:t>программирования</w:t>
            </w:r>
            <w:r w:rsidRPr="00B96F77">
              <w:rPr>
                <w:spacing w:val="-4"/>
                <w:szCs w:val="24"/>
                <w:lang w:val="ru-RU"/>
              </w:rPr>
              <w:t xml:space="preserve"> </w:t>
            </w:r>
            <w:r w:rsidRPr="008A4F5D">
              <w:rPr>
                <w:szCs w:val="24"/>
              </w:rPr>
              <w:t>Lego</w:t>
            </w:r>
            <w:r w:rsidRPr="00B96F77">
              <w:rPr>
                <w:spacing w:val="-4"/>
                <w:szCs w:val="24"/>
                <w:lang w:val="ru-RU"/>
              </w:rPr>
              <w:t xml:space="preserve"> </w:t>
            </w:r>
            <w:r w:rsidRPr="008A4F5D">
              <w:rPr>
                <w:szCs w:val="24"/>
              </w:rPr>
              <w:t>WeDo</w:t>
            </w:r>
            <w:r w:rsidRPr="00B96F77">
              <w:rPr>
                <w:spacing w:val="-4"/>
                <w:szCs w:val="24"/>
                <w:lang w:val="ru-RU"/>
              </w:rPr>
              <w:t xml:space="preserve"> </w:t>
            </w:r>
            <w:r w:rsidRPr="00B96F77">
              <w:rPr>
                <w:szCs w:val="24"/>
                <w:lang w:val="ru-RU"/>
              </w:rPr>
              <w:t>2.0.</w:t>
            </w:r>
            <w:r w:rsidRPr="00B96F77">
              <w:rPr>
                <w:spacing w:val="-4"/>
                <w:szCs w:val="24"/>
                <w:lang w:val="ru-RU"/>
              </w:rPr>
              <w:t xml:space="preserve"> </w:t>
            </w:r>
            <w:r w:rsidRPr="00B96F77">
              <w:rPr>
                <w:szCs w:val="24"/>
                <w:lang w:val="ru-RU"/>
              </w:rPr>
              <w:t>Описание</w:t>
            </w:r>
            <w:r w:rsidRPr="00B96F77">
              <w:rPr>
                <w:spacing w:val="-57"/>
                <w:szCs w:val="24"/>
                <w:lang w:val="ru-RU"/>
              </w:rPr>
              <w:t xml:space="preserve"> </w:t>
            </w:r>
            <w:r w:rsidRPr="00B96F77">
              <w:rPr>
                <w:szCs w:val="24"/>
                <w:lang w:val="ru-RU"/>
              </w:rPr>
              <w:t xml:space="preserve">блоков в Сборке моделей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w:t>
            </w:r>
            <w:r w:rsidRPr="00B96F77">
              <w:rPr>
                <w:spacing w:val="1"/>
                <w:szCs w:val="24"/>
                <w:lang w:val="ru-RU"/>
              </w:rPr>
              <w:t xml:space="preserve"> </w:t>
            </w:r>
            <w:r w:rsidRPr="00B96F77">
              <w:rPr>
                <w:szCs w:val="24"/>
                <w:lang w:val="ru-RU"/>
              </w:rPr>
              <w:t xml:space="preserve">Инструкции по сборке моделей </w:t>
            </w:r>
            <w:r w:rsidRPr="008A4F5D">
              <w:rPr>
                <w:szCs w:val="24"/>
              </w:rPr>
              <w:t>WeDo</w:t>
            </w:r>
            <w:r w:rsidRPr="00B96F77">
              <w:rPr>
                <w:szCs w:val="24"/>
                <w:lang w:val="ru-RU"/>
              </w:rPr>
              <w:t xml:space="preserve"> 2.0</w:t>
            </w:r>
            <w:r w:rsidRPr="00B96F77">
              <w:rPr>
                <w:spacing w:val="1"/>
                <w:szCs w:val="24"/>
                <w:lang w:val="ru-RU"/>
              </w:rPr>
              <w:t xml:space="preserve"> </w:t>
            </w:r>
            <w:r w:rsidRPr="00B96F77">
              <w:rPr>
                <w:szCs w:val="24"/>
                <w:lang w:val="ru-RU"/>
              </w:rPr>
              <w:t>[Электронный ресурс]. – Режим доступа:</w:t>
            </w:r>
            <w:r w:rsidRPr="00B96F77">
              <w:rPr>
                <w:spacing w:val="1"/>
                <w:szCs w:val="24"/>
                <w:lang w:val="ru-RU"/>
              </w:rPr>
              <w:t xml:space="preserve"> </w:t>
            </w:r>
            <w:r w:rsidRPr="008A4F5D">
              <w:rPr>
                <w:szCs w:val="24"/>
              </w:rPr>
              <w:t>https</w:t>
            </w:r>
            <w:r w:rsidRPr="00B96F77">
              <w:rPr>
                <w:szCs w:val="24"/>
                <w:lang w:val="ru-RU"/>
              </w:rPr>
              <w:t>://</w:t>
            </w:r>
            <w:r w:rsidRPr="008A4F5D">
              <w:rPr>
                <w:szCs w:val="24"/>
              </w:rPr>
              <w:t>education</w:t>
            </w:r>
            <w:r w:rsidRPr="00B96F77">
              <w:rPr>
                <w:szCs w:val="24"/>
                <w:lang w:val="ru-RU"/>
              </w:rPr>
              <w:t>.</w:t>
            </w:r>
            <w:r w:rsidRPr="008A4F5D">
              <w:rPr>
                <w:szCs w:val="24"/>
              </w:rPr>
              <w:t>lego</w:t>
            </w:r>
            <w:r w:rsidRPr="00B96F77">
              <w:rPr>
                <w:szCs w:val="24"/>
                <w:lang w:val="ru-RU"/>
              </w:rPr>
              <w:t>.</w:t>
            </w:r>
            <w:r w:rsidRPr="008A4F5D">
              <w:rPr>
                <w:szCs w:val="24"/>
              </w:rPr>
              <w:t>com</w:t>
            </w:r>
            <w:r w:rsidRPr="00B96F77">
              <w:rPr>
                <w:szCs w:val="24"/>
                <w:lang w:val="ru-RU"/>
              </w:rPr>
              <w:t>/</w:t>
            </w:r>
            <w:r w:rsidRPr="008A4F5D">
              <w:rPr>
                <w:szCs w:val="24"/>
              </w:rPr>
              <w:t>ru</w:t>
            </w:r>
            <w:r w:rsidRPr="00B96F77">
              <w:rPr>
                <w:szCs w:val="24"/>
                <w:lang w:val="ru-RU"/>
              </w:rPr>
              <w:t>-</w:t>
            </w:r>
            <w:r w:rsidRPr="008A4F5D">
              <w:rPr>
                <w:szCs w:val="24"/>
              </w:rPr>
              <w:t>ru</w:t>
            </w:r>
            <w:r w:rsidRPr="00B96F77">
              <w:rPr>
                <w:szCs w:val="24"/>
                <w:lang w:val="ru-RU"/>
              </w:rPr>
              <w:t>/</w:t>
            </w:r>
            <w:r w:rsidRPr="008A4F5D">
              <w:rPr>
                <w:szCs w:val="24"/>
              </w:rPr>
              <w:t>support</w:t>
            </w:r>
            <w:r w:rsidRPr="00B96F77">
              <w:rPr>
                <w:szCs w:val="24"/>
                <w:lang w:val="ru-RU"/>
              </w:rPr>
              <w:t>/</w:t>
            </w:r>
            <w:r w:rsidRPr="008A4F5D">
              <w:rPr>
                <w:szCs w:val="24"/>
              </w:rPr>
              <w:t>wedo</w:t>
            </w:r>
            <w:r w:rsidRPr="00B96F77">
              <w:rPr>
                <w:szCs w:val="24"/>
                <w:lang w:val="ru-RU"/>
              </w:rPr>
              <w:t>-</w:t>
            </w:r>
          </w:p>
          <w:p w14:paraId="044AB26E" w14:textId="77777777" w:rsidR="00B96F77" w:rsidRPr="008A4F5D" w:rsidRDefault="00B96F77" w:rsidP="00E127DA">
            <w:pPr>
              <w:spacing w:after="0"/>
              <w:ind w:left="0" w:right="0" w:firstLine="0"/>
              <w:jc w:val="left"/>
              <w:rPr>
                <w:szCs w:val="24"/>
              </w:rPr>
            </w:pPr>
            <w:r w:rsidRPr="008A4F5D">
              <w:rPr>
                <w:szCs w:val="24"/>
              </w:rPr>
              <w:t>2/building-instructions</w:t>
            </w:r>
          </w:p>
          <w:p w14:paraId="40ABD0D2" w14:textId="77777777" w:rsidR="00B96F77" w:rsidRPr="008A4F5D" w:rsidRDefault="00B96F77" w:rsidP="00E127DA">
            <w:pPr>
              <w:spacing w:after="0"/>
              <w:ind w:left="0" w:right="0" w:firstLine="0"/>
              <w:jc w:val="left"/>
              <w:rPr>
                <w:szCs w:val="24"/>
              </w:rPr>
            </w:pPr>
          </w:p>
        </w:tc>
      </w:tr>
      <w:tr w:rsidR="00B96F77" w:rsidRPr="008A4F5D" w14:paraId="3E103301" w14:textId="77777777" w:rsidTr="00B96F77">
        <w:trPr>
          <w:trHeight w:val="1379"/>
        </w:trPr>
        <w:tc>
          <w:tcPr>
            <w:tcW w:w="962" w:type="dxa"/>
            <w:tcBorders>
              <w:right w:val="single" w:sz="6" w:space="0" w:color="000000"/>
            </w:tcBorders>
          </w:tcPr>
          <w:p w14:paraId="5D386462" w14:textId="77777777" w:rsidR="00B96F77" w:rsidRPr="008A4F5D" w:rsidRDefault="00B96F77" w:rsidP="00E127DA">
            <w:pPr>
              <w:spacing w:after="0"/>
              <w:ind w:left="0" w:right="0" w:firstLine="0"/>
              <w:jc w:val="left"/>
              <w:rPr>
                <w:szCs w:val="24"/>
              </w:rPr>
            </w:pPr>
            <w:r w:rsidRPr="008A4F5D">
              <w:rPr>
                <w:szCs w:val="24"/>
              </w:rPr>
              <w:t>7</w:t>
            </w:r>
          </w:p>
        </w:tc>
        <w:tc>
          <w:tcPr>
            <w:tcW w:w="3259" w:type="dxa"/>
            <w:gridSpan w:val="2"/>
            <w:tcBorders>
              <w:left w:val="single" w:sz="6" w:space="0" w:color="000000"/>
            </w:tcBorders>
          </w:tcPr>
          <w:p w14:paraId="576FF378" w14:textId="77777777" w:rsidR="00B96F77" w:rsidRPr="00B96F77" w:rsidRDefault="00B96F77" w:rsidP="00E127DA">
            <w:pPr>
              <w:spacing w:after="0"/>
              <w:ind w:left="0" w:right="0" w:firstLine="0"/>
              <w:jc w:val="left"/>
              <w:rPr>
                <w:szCs w:val="24"/>
                <w:lang w:val="ru-RU"/>
              </w:rPr>
            </w:pPr>
            <w:r w:rsidRPr="00B96F77">
              <w:rPr>
                <w:szCs w:val="24"/>
                <w:lang w:val="ru-RU"/>
              </w:rPr>
              <w:t>Сборка</w:t>
            </w:r>
            <w:r w:rsidRPr="00B96F77">
              <w:rPr>
                <w:spacing w:val="-8"/>
                <w:szCs w:val="24"/>
                <w:lang w:val="ru-RU"/>
              </w:rPr>
              <w:t xml:space="preserve"> </w:t>
            </w:r>
            <w:r w:rsidRPr="00B96F77">
              <w:rPr>
                <w:szCs w:val="24"/>
                <w:lang w:val="ru-RU"/>
              </w:rPr>
              <w:t>и</w:t>
            </w:r>
            <w:r w:rsidRPr="00B96F77">
              <w:rPr>
                <w:spacing w:val="-9"/>
                <w:szCs w:val="24"/>
                <w:lang w:val="ru-RU"/>
              </w:rPr>
              <w:t xml:space="preserve"> </w:t>
            </w:r>
            <w:r w:rsidRPr="00B96F77">
              <w:rPr>
                <w:szCs w:val="24"/>
                <w:lang w:val="ru-RU"/>
              </w:rPr>
              <w:t>программирование</w:t>
            </w:r>
            <w:r w:rsidRPr="00B96F77">
              <w:rPr>
                <w:spacing w:val="-57"/>
                <w:szCs w:val="24"/>
                <w:lang w:val="ru-RU"/>
              </w:rPr>
              <w:t xml:space="preserve"> </w:t>
            </w:r>
            <w:r w:rsidRPr="00B96F77">
              <w:rPr>
                <w:szCs w:val="24"/>
                <w:lang w:val="ru-RU"/>
              </w:rPr>
              <w:t>модели</w:t>
            </w:r>
            <w:r w:rsidRPr="00B96F77">
              <w:rPr>
                <w:spacing w:val="-2"/>
                <w:szCs w:val="24"/>
                <w:lang w:val="ru-RU"/>
              </w:rPr>
              <w:t xml:space="preserve"> </w:t>
            </w:r>
            <w:r w:rsidRPr="00B96F77">
              <w:rPr>
                <w:szCs w:val="24"/>
                <w:lang w:val="ru-RU"/>
              </w:rPr>
              <w:t>«Вездеход»</w:t>
            </w:r>
          </w:p>
        </w:tc>
        <w:tc>
          <w:tcPr>
            <w:tcW w:w="5277" w:type="dxa"/>
            <w:gridSpan w:val="2"/>
          </w:tcPr>
          <w:p w14:paraId="7CDC23B3" w14:textId="77777777" w:rsidR="00B96F77" w:rsidRPr="00B96F77" w:rsidRDefault="00B96F77" w:rsidP="00E127DA">
            <w:pPr>
              <w:spacing w:after="0"/>
              <w:ind w:left="0" w:right="0" w:firstLine="0"/>
              <w:jc w:val="left"/>
              <w:rPr>
                <w:szCs w:val="24"/>
                <w:lang w:val="ru-RU"/>
              </w:rPr>
            </w:pPr>
            <w:r w:rsidRPr="00B96F77">
              <w:rPr>
                <w:szCs w:val="24"/>
                <w:lang w:val="ru-RU"/>
              </w:rPr>
              <w:t>Видео</w:t>
            </w:r>
            <w:r w:rsidRPr="00B96F77">
              <w:rPr>
                <w:spacing w:val="-2"/>
                <w:szCs w:val="24"/>
                <w:lang w:val="ru-RU"/>
              </w:rPr>
              <w:t xml:space="preserve"> </w:t>
            </w:r>
            <w:r w:rsidRPr="00B96F77">
              <w:rPr>
                <w:szCs w:val="24"/>
                <w:lang w:val="ru-RU"/>
              </w:rPr>
              <w:t>«Вездеход»</w:t>
            </w:r>
          </w:p>
          <w:p w14:paraId="24527374" w14:textId="77777777" w:rsidR="00B96F77" w:rsidRPr="00B96F77" w:rsidRDefault="00B96F77" w:rsidP="00E127DA">
            <w:pPr>
              <w:spacing w:after="0"/>
              <w:ind w:left="0" w:right="0" w:firstLine="0"/>
              <w:jc w:val="left"/>
              <w:rPr>
                <w:szCs w:val="24"/>
                <w:lang w:val="ru-RU"/>
              </w:rPr>
            </w:pPr>
            <w:r w:rsidRPr="008A4F5D">
              <w:rPr>
                <w:szCs w:val="24"/>
              </w:rPr>
              <w:t>LEGO</w:t>
            </w:r>
            <w:r w:rsidRPr="00B96F77">
              <w:rPr>
                <w:szCs w:val="24"/>
                <w:lang w:val="ru-RU"/>
              </w:rPr>
              <w:t xml:space="preserve"> </w:t>
            </w:r>
            <w:r w:rsidRPr="008A4F5D">
              <w:rPr>
                <w:szCs w:val="24"/>
              </w:rPr>
              <w:t>Education</w:t>
            </w:r>
            <w:r w:rsidRPr="00B96F77">
              <w:rPr>
                <w:szCs w:val="24"/>
                <w:lang w:val="ru-RU"/>
              </w:rPr>
              <w:t xml:space="preserve"> </w:t>
            </w:r>
            <w:r w:rsidRPr="008A4F5D">
              <w:rPr>
                <w:szCs w:val="24"/>
              </w:rPr>
              <w:t>WeDo</w:t>
            </w:r>
            <w:r w:rsidRPr="00B96F77">
              <w:rPr>
                <w:szCs w:val="24"/>
                <w:lang w:val="ru-RU"/>
              </w:rPr>
              <w:t xml:space="preserve"> 2.0 Комплект учебных</w:t>
            </w:r>
            <w:r w:rsidRPr="00B96F77">
              <w:rPr>
                <w:spacing w:val="-58"/>
                <w:szCs w:val="24"/>
                <w:lang w:val="ru-RU"/>
              </w:rPr>
              <w:t xml:space="preserve"> </w:t>
            </w:r>
            <w:r w:rsidRPr="00B96F77">
              <w:rPr>
                <w:szCs w:val="24"/>
                <w:lang w:val="ru-RU"/>
              </w:rPr>
              <w:t>проектов</w:t>
            </w:r>
            <w:r w:rsidRPr="00B96F77">
              <w:rPr>
                <w:spacing w:val="-1"/>
                <w:szCs w:val="24"/>
                <w:lang w:val="ru-RU"/>
              </w:rPr>
              <w:t xml:space="preserve"> </w:t>
            </w:r>
            <w:r w:rsidRPr="00B96F77">
              <w:rPr>
                <w:szCs w:val="24"/>
                <w:lang w:val="ru-RU"/>
              </w:rPr>
              <w:t>для ученика</w:t>
            </w:r>
            <w:r w:rsidRPr="00B96F77">
              <w:rPr>
                <w:spacing w:val="-2"/>
                <w:szCs w:val="24"/>
                <w:lang w:val="ru-RU"/>
              </w:rPr>
              <w:t xml:space="preserve"> </w:t>
            </w:r>
            <w:r w:rsidRPr="00B96F77">
              <w:rPr>
                <w:szCs w:val="24"/>
                <w:lang w:val="ru-RU"/>
              </w:rPr>
              <w:t>и</w:t>
            </w:r>
            <w:r w:rsidRPr="00B96F77">
              <w:rPr>
                <w:spacing w:val="-2"/>
                <w:szCs w:val="24"/>
                <w:lang w:val="ru-RU"/>
              </w:rPr>
              <w:t xml:space="preserve"> </w:t>
            </w:r>
            <w:r w:rsidRPr="00B96F77">
              <w:rPr>
                <w:szCs w:val="24"/>
                <w:lang w:val="ru-RU"/>
              </w:rPr>
              <w:t>учителя</w:t>
            </w:r>
          </w:p>
          <w:p w14:paraId="0A23F280" w14:textId="77777777" w:rsidR="00B96F77" w:rsidRPr="008A4F5D" w:rsidRDefault="00B96F77" w:rsidP="00E127DA">
            <w:pPr>
              <w:spacing w:after="0"/>
              <w:ind w:left="0" w:right="0" w:firstLine="0"/>
              <w:jc w:val="left"/>
              <w:rPr>
                <w:szCs w:val="24"/>
              </w:rPr>
            </w:pPr>
            <w:r w:rsidRPr="00B96F77">
              <w:rPr>
                <w:szCs w:val="24"/>
                <w:lang w:val="ru-RU"/>
              </w:rPr>
              <w:t>Фрагмент презентации «Среда</w:t>
            </w:r>
            <w:r w:rsidRPr="00B96F77">
              <w:rPr>
                <w:spacing w:val="1"/>
                <w:szCs w:val="24"/>
                <w:lang w:val="ru-RU"/>
              </w:rPr>
              <w:t xml:space="preserve"> </w:t>
            </w:r>
            <w:r w:rsidRPr="00B96F77">
              <w:rPr>
                <w:szCs w:val="24"/>
                <w:lang w:val="ru-RU"/>
              </w:rPr>
              <w:t>программирования</w:t>
            </w:r>
            <w:r w:rsidRPr="00B96F77">
              <w:rPr>
                <w:spacing w:val="-4"/>
                <w:szCs w:val="24"/>
                <w:lang w:val="ru-RU"/>
              </w:rPr>
              <w:t xml:space="preserve"> </w:t>
            </w:r>
            <w:r w:rsidRPr="008A4F5D">
              <w:rPr>
                <w:szCs w:val="24"/>
              </w:rPr>
              <w:t>Lego</w:t>
            </w:r>
            <w:r w:rsidRPr="00B96F77">
              <w:rPr>
                <w:spacing w:val="-4"/>
                <w:szCs w:val="24"/>
                <w:lang w:val="ru-RU"/>
              </w:rPr>
              <w:t xml:space="preserve"> </w:t>
            </w:r>
            <w:r w:rsidRPr="008A4F5D">
              <w:rPr>
                <w:szCs w:val="24"/>
              </w:rPr>
              <w:t>WeDo</w:t>
            </w:r>
            <w:r w:rsidRPr="00B96F77">
              <w:rPr>
                <w:spacing w:val="-4"/>
                <w:szCs w:val="24"/>
                <w:lang w:val="ru-RU"/>
              </w:rPr>
              <w:t xml:space="preserve"> </w:t>
            </w:r>
            <w:r w:rsidRPr="00B96F77">
              <w:rPr>
                <w:szCs w:val="24"/>
                <w:lang w:val="ru-RU"/>
              </w:rPr>
              <w:t>2.0.</w:t>
            </w:r>
            <w:r w:rsidRPr="00B96F77">
              <w:rPr>
                <w:spacing w:val="-4"/>
                <w:szCs w:val="24"/>
                <w:lang w:val="ru-RU"/>
              </w:rPr>
              <w:t xml:space="preserve"> </w:t>
            </w:r>
            <w:r w:rsidRPr="008A4F5D">
              <w:rPr>
                <w:szCs w:val="24"/>
              </w:rPr>
              <w:t>Описание</w:t>
            </w:r>
          </w:p>
          <w:p w14:paraId="201AC54F" w14:textId="77777777" w:rsidR="00B96F77" w:rsidRPr="008A4F5D" w:rsidRDefault="00B96F77" w:rsidP="00E127DA">
            <w:pPr>
              <w:spacing w:after="0"/>
              <w:ind w:left="0" w:right="0" w:firstLine="0"/>
              <w:jc w:val="left"/>
              <w:rPr>
                <w:szCs w:val="24"/>
              </w:rPr>
            </w:pPr>
          </w:p>
        </w:tc>
      </w:tr>
      <w:tr w:rsidR="00B96F77" w:rsidRPr="008A4F5D" w14:paraId="2FA1F0C2" w14:textId="77777777" w:rsidTr="00B96F77">
        <w:trPr>
          <w:trHeight w:val="1378"/>
        </w:trPr>
        <w:tc>
          <w:tcPr>
            <w:tcW w:w="962" w:type="dxa"/>
            <w:tcBorders>
              <w:right w:val="single" w:sz="6" w:space="0" w:color="000000"/>
            </w:tcBorders>
          </w:tcPr>
          <w:p w14:paraId="0E8175E6" w14:textId="77777777" w:rsidR="00B96F77" w:rsidRPr="008A4F5D" w:rsidRDefault="00B96F77" w:rsidP="00E127DA">
            <w:pPr>
              <w:spacing w:after="0"/>
              <w:ind w:left="0" w:right="0" w:firstLine="0"/>
              <w:jc w:val="left"/>
              <w:rPr>
                <w:szCs w:val="24"/>
              </w:rPr>
            </w:pPr>
          </w:p>
        </w:tc>
        <w:tc>
          <w:tcPr>
            <w:tcW w:w="3259" w:type="dxa"/>
            <w:gridSpan w:val="2"/>
            <w:tcBorders>
              <w:left w:val="single" w:sz="6" w:space="0" w:color="000000"/>
            </w:tcBorders>
          </w:tcPr>
          <w:p w14:paraId="1794A571" w14:textId="77777777" w:rsidR="00B96F77" w:rsidRPr="008A4F5D" w:rsidRDefault="00B96F77" w:rsidP="00E127DA">
            <w:pPr>
              <w:spacing w:after="0"/>
              <w:ind w:left="0" w:right="0" w:firstLine="0"/>
              <w:jc w:val="left"/>
              <w:rPr>
                <w:szCs w:val="24"/>
              </w:rPr>
            </w:pPr>
          </w:p>
        </w:tc>
        <w:tc>
          <w:tcPr>
            <w:tcW w:w="5277" w:type="dxa"/>
            <w:gridSpan w:val="2"/>
          </w:tcPr>
          <w:p w14:paraId="3C9B8BF6" w14:textId="77777777" w:rsidR="00B96F77" w:rsidRPr="00B96F77" w:rsidRDefault="00B96F77" w:rsidP="00E127DA">
            <w:pPr>
              <w:spacing w:after="0"/>
              <w:ind w:left="0" w:right="0" w:firstLine="0"/>
              <w:jc w:val="left"/>
              <w:rPr>
                <w:szCs w:val="24"/>
                <w:lang w:val="ru-RU"/>
              </w:rPr>
            </w:pPr>
            <w:r w:rsidRPr="00B96F77">
              <w:rPr>
                <w:szCs w:val="24"/>
                <w:lang w:val="ru-RU"/>
              </w:rPr>
              <w:t xml:space="preserve">блоков в Сборке моделей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w:t>
            </w:r>
            <w:r w:rsidRPr="00B96F77">
              <w:rPr>
                <w:spacing w:val="1"/>
                <w:szCs w:val="24"/>
                <w:lang w:val="ru-RU"/>
              </w:rPr>
              <w:t xml:space="preserve"> </w:t>
            </w:r>
            <w:r w:rsidRPr="00B96F77">
              <w:rPr>
                <w:szCs w:val="24"/>
                <w:lang w:val="ru-RU"/>
              </w:rPr>
              <w:t xml:space="preserve">Инструкции по сборке моделей </w:t>
            </w:r>
            <w:r w:rsidRPr="008A4F5D">
              <w:rPr>
                <w:szCs w:val="24"/>
              </w:rPr>
              <w:t>WeDo</w:t>
            </w:r>
            <w:r w:rsidRPr="00B96F77">
              <w:rPr>
                <w:szCs w:val="24"/>
                <w:lang w:val="ru-RU"/>
              </w:rPr>
              <w:t xml:space="preserve"> 2.0</w:t>
            </w:r>
            <w:r w:rsidRPr="00B96F77">
              <w:rPr>
                <w:spacing w:val="1"/>
                <w:szCs w:val="24"/>
                <w:lang w:val="ru-RU"/>
              </w:rPr>
              <w:t xml:space="preserve"> </w:t>
            </w:r>
            <w:r w:rsidRPr="00B96F77">
              <w:rPr>
                <w:szCs w:val="24"/>
                <w:lang w:val="ru-RU"/>
              </w:rPr>
              <w:t>[Электронный ресурс]. – Режим доступа:</w:t>
            </w:r>
            <w:r w:rsidRPr="00B96F77">
              <w:rPr>
                <w:spacing w:val="1"/>
                <w:szCs w:val="24"/>
                <w:lang w:val="ru-RU"/>
              </w:rPr>
              <w:t xml:space="preserve"> </w:t>
            </w:r>
            <w:r w:rsidRPr="008A4F5D">
              <w:rPr>
                <w:szCs w:val="24"/>
              </w:rPr>
              <w:t>https</w:t>
            </w:r>
            <w:r w:rsidRPr="00B96F77">
              <w:rPr>
                <w:szCs w:val="24"/>
                <w:lang w:val="ru-RU"/>
              </w:rPr>
              <w:t>://</w:t>
            </w:r>
            <w:r w:rsidRPr="008A4F5D">
              <w:rPr>
                <w:szCs w:val="24"/>
              </w:rPr>
              <w:t>education</w:t>
            </w:r>
            <w:r w:rsidRPr="00B96F77">
              <w:rPr>
                <w:szCs w:val="24"/>
                <w:lang w:val="ru-RU"/>
              </w:rPr>
              <w:t>.</w:t>
            </w:r>
            <w:r w:rsidRPr="008A4F5D">
              <w:rPr>
                <w:szCs w:val="24"/>
              </w:rPr>
              <w:t>lego</w:t>
            </w:r>
            <w:r w:rsidRPr="00B96F77">
              <w:rPr>
                <w:szCs w:val="24"/>
                <w:lang w:val="ru-RU"/>
              </w:rPr>
              <w:t>.</w:t>
            </w:r>
            <w:r w:rsidRPr="008A4F5D">
              <w:rPr>
                <w:szCs w:val="24"/>
              </w:rPr>
              <w:t>com</w:t>
            </w:r>
            <w:r w:rsidRPr="00B96F77">
              <w:rPr>
                <w:szCs w:val="24"/>
                <w:lang w:val="ru-RU"/>
              </w:rPr>
              <w:t>/</w:t>
            </w:r>
            <w:r w:rsidRPr="008A4F5D">
              <w:rPr>
                <w:szCs w:val="24"/>
              </w:rPr>
              <w:t>ru</w:t>
            </w:r>
            <w:r w:rsidRPr="00B96F77">
              <w:rPr>
                <w:szCs w:val="24"/>
                <w:lang w:val="ru-RU"/>
              </w:rPr>
              <w:t>-</w:t>
            </w:r>
            <w:r w:rsidRPr="008A4F5D">
              <w:rPr>
                <w:szCs w:val="24"/>
              </w:rPr>
              <w:t>ru</w:t>
            </w:r>
            <w:r w:rsidRPr="00B96F77">
              <w:rPr>
                <w:szCs w:val="24"/>
                <w:lang w:val="ru-RU"/>
              </w:rPr>
              <w:t>/</w:t>
            </w:r>
            <w:r w:rsidRPr="008A4F5D">
              <w:rPr>
                <w:szCs w:val="24"/>
              </w:rPr>
              <w:t>support</w:t>
            </w:r>
            <w:r w:rsidRPr="00B96F77">
              <w:rPr>
                <w:szCs w:val="24"/>
                <w:lang w:val="ru-RU"/>
              </w:rPr>
              <w:t>/</w:t>
            </w:r>
            <w:r w:rsidRPr="008A4F5D">
              <w:rPr>
                <w:szCs w:val="24"/>
              </w:rPr>
              <w:t>wedo</w:t>
            </w:r>
            <w:r w:rsidRPr="00B96F77">
              <w:rPr>
                <w:szCs w:val="24"/>
                <w:lang w:val="ru-RU"/>
              </w:rPr>
              <w:t>-</w:t>
            </w:r>
          </w:p>
          <w:p w14:paraId="365520C7" w14:textId="77777777" w:rsidR="00B96F77" w:rsidRPr="008A4F5D" w:rsidRDefault="00B96F77" w:rsidP="00E127DA">
            <w:pPr>
              <w:spacing w:after="0"/>
              <w:ind w:left="0" w:right="0" w:firstLine="0"/>
              <w:jc w:val="left"/>
              <w:rPr>
                <w:szCs w:val="24"/>
              </w:rPr>
            </w:pPr>
            <w:r w:rsidRPr="008A4F5D">
              <w:rPr>
                <w:szCs w:val="24"/>
              </w:rPr>
              <w:t>2/building-instructions</w:t>
            </w:r>
          </w:p>
          <w:p w14:paraId="7AD745E9" w14:textId="77777777" w:rsidR="00B96F77" w:rsidRPr="008A4F5D" w:rsidRDefault="00B96F77" w:rsidP="00E127DA">
            <w:pPr>
              <w:spacing w:after="0"/>
              <w:ind w:left="0" w:right="0" w:firstLine="0"/>
              <w:jc w:val="left"/>
              <w:rPr>
                <w:szCs w:val="24"/>
              </w:rPr>
            </w:pPr>
          </w:p>
        </w:tc>
      </w:tr>
      <w:tr w:rsidR="00B96F77" w:rsidRPr="008A4F5D" w14:paraId="2B01988E" w14:textId="77777777" w:rsidTr="00B96F77">
        <w:trPr>
          <w:trHeight w:val="2760"/>
        </w:trPr>
        <w:tc>
          <w:tcPr>
            <w:tcW w:w="962" w:type="dxa"/>
            <w:tcBorders>
              <w:right w:val="single" w:sz="6" w:space="0" w:color="000000"/>
            </w:tcBorders>
          </w:tcPr>
          <w:p w14:paraId="729E18B7" w14:textId="77777777" w:rsidR="00B96F77" w:rsidRPr="008A4F5D" w:rsidRDefault="00B96F77" w:rsidP="00E127DA">
            <w:pPr>
              <w:spacing w:after="0"/>
              <w:ind w:left="0" w:right="0" w:firstLine="0"/>
              <w:jc w:val="left"/>
              <w:rPr>
                <w:szCs w:val="24"/>
              </w:rPr>
            </w:pPr>
            <w:r w:rsidRPr="008A4F5D">
              <w:rPr>
                <w:szCs w:val="24"/>
              </w:rPr>
              <w:t>8</w:t>
            </w:r>
          </w:p>
        </w:tc>
        <w:tc>
          <w:tcPr>
            <w:tcW w:w="3259" w:type="dxa"/>
            <w:gridSpan w:val="2"/>
            <w:tcBorders>
              <w:left w:val="single" w:sz="6" w:space="0" w:color="000000"/>
            </w:tcBorders>
          </w:tcPr>
          <w:p w14:paraId="3627274E" w14:textId="77777777" w:rsidR="00B96F77" w:rsidRPr="00B96F77" w:rsidRDefault="00B96F77" w:rsidP="00E127DA">
            <w:pPr>
              <w:spacing w:after="0"/>
              <w:ind w:left="0" w:right="0" w:firstLine="0"/>
              <w:jc w:val="left"/>
              <w:rPr>
                <w:szCs w:val="24"/>
                <w:lang w:val="ru-RU"/>
              </w:rPr>
            </w:pPr>
            <w:r w:rsidRPr="00B96F77">
              <w:rPr>
                <w:szCs w:val="24"/>
                <w:lang w:val="ru-RU"/>
              </w:rPr>
              <w:t>Сборка</w:t>
            </w:r>
            <w:r w:rsidRPr="00B96F77">
              <w:rPr>
                <w:spacing w:val="-8"/>
                <w:szCs w:val="24"/>
                <w:lang w:val="ru-RU"/>
              </w:rPr>
              <w:t xml:space="preserve"> </w:t>
            </w:r>
            <w:r w:rsidRPr="00B96F77">
              <w:rPr>
                <w:szCs w:val="24"/>
                <w:lang w:val="ru-RU"/>
              </w:rPr>
              <w:t>и</w:t>
            </w:r>
            <w:r w:rsidRPr="00B96F77">
              <w:rPr>
                <w:spacing w:val="-9"/>
                <w:szCs w:val="24"/>
                <w:lang w:val="ru-RU"/>
              </w:rPr>
              <w:t xml:space="preserve"> </w:t>
            </w:r>
            <w:r w:rsidRPr="00B96F77">
              <w:rPr>
                <w:szCs w:val="24"/>
                <w:lang w:val="ru-RU"/>
              </w:rPr>
              <w:t>программирование</w:t>
            </w:r>
            <w:r w:rsidRPr="00B96F77">
              <w:rPr>
                <w:spacing w:val="-57"/>
                <w:szCs w:val="24"/>
                <w:lang w:val="ru-RU"/>
              </w:rPr>
              <w:t xml:space="preserve"> </w:t>
            </w:r>
            <w:r w:rsidRPr="00B96F77">
              <w:rPr>
                <w:szCs w:val="24"/>
                <w:lang w:val="ru-RU"/>
              </w:rPr>
              <w:t>модели</w:t>
            </w:r>
            <w:r w:rsidRPr="00B96F77">
              <w:rPr>
                <w:spacing w:val="-2"/>
                <w:szCs w:val="24"/>
                <w:lang w:val="ru-RU"/>
              </w:rPr>
              <w:t xml:space="preserve"> </w:t>
            </w:r>
            <w:r w:rsidRPr="00B96F77">
              <w:rPr>
                <w:szCs w:val="24"/>
                <w:lang w:val="ru-RU"/>
              </w:rPr>
              <w:t>«Динозавр»</w:t>
            </w:r>
          </w:p>
        </w:tc>
        <w:tc>
          <w:tcPr>
            <w:tcW w:w="5277" w:type="dxa"/>
            <w:gridSpan w:val="2"/>
          </w:tcPr>
          <w:p w14:paraId="171BBADF" w14:textId="77777777" w:rsidR="00B96F77" w:rsidRPr="00B96F77" w:rsidRDefault="00B96F77" w:rsidP="00E127DA">
            <w:pPr>
              <w:spacing w:after="0"/>
              <w:ind w:left="0" w:right="0" w:firstLine="0"/>
              <w:jc w:val="left"/>
              <w:rPr>
                <w:szCs w:val="24"/>
                <w:lang w:val="ru-RU"/>
              </w:rPr>
            </w:pPr>
            <w:r w:rsidRPr="00B96F77">
              <w:rPr>
                <w:szCs w:val="24"/>
                <w:lang w:val="ru-RU"/>
              </w:rPr>
              <w:t>Видео</w:t>
            </w:r>
            <w:r w:rsidRPr="00B96F77">
              <w:rPr>
                <w:spacing w:val="-1"/>
                <w:szCs w:val="24"/>
                <w:lang w:val="ru-RU"/>
              </w:rPr>
              <w:t xml:space="preserve"> </w:t>
            </w:r>
            <w:r w:rsidRPr="00B96F77">
              <w:rPr>
                <w:szCs w:val="24"/>
                <w:lang w:val="ru-RU"/>
              </w:rPr>
              <w:t>«Динозавр»</w:t>
            </w:r>
          </w:p>
          <w:p w14:paraId="1DDCC731" w14:textId="77777777" w:rsidR="00B96F77" w:rsidRPr="00B96F77" w:rsidRDefault="00B96F77" w:rsidP="00E127DA">
            <w:pPr>
              <w:spacing w:after="0"/>
              <w:ind w:left="0" w:right="0" w:firstLine="0"/>
              <w:jc w:val="left"/>
              <w:rPr>
                <w:szCs w:val="24"/>
                <w:lang w:val="ru-RU"/>
              </w:rPr>
            </w:pPr>
            <w:r w:rsidRPr="008A4F5D">
              <w:rPr>
                <w:szCs w:val="24"/>
              </w:rPr>
              <w:t>LEGO</w:t>
            </w:r>
            <w:r w:rsidRPr="00B96F77">
              <w:rPr>
                <w:szCs w:val="24"/>
                <w:lang w:val="ru-RU"/>
              </w:rPr>
              <w:t xml:space="preserve"> </w:t>
            </w:r>
            <w:r w:rsidRPr="008A4F5D">
              <w:rPr>
                <w:szCs w:val="24"/>
              </w:rPr>
              <w:t>Education</w:t>
            </w:r>
            <w:r w:rsidRPr="00B96F77">
              <w:rPr>
                <w:szCs w:val="24"/>
                <w:lang w:val="ru-RU"/>
              </w:rPr>
              <w:t xml:space="preserve"> </w:t>
            </w:r>
            <w:r w:rsidRPr="008A4F5D">
              <w:rPr>
                <w:szCs w:val="24"/>
              </w:rPr>
              <w:t>WeDo</w:t>
            </w:r>
            <w:r w:rsidRPr="00B96F77">
              <w:rPr>
                <w:szCs w:val="24"/>
                <w:lang w:val="ru-RU"/>
              </w:rPr>
              <w:t xml:space="preserve"> 2.0 Комплект учебных</w:t>
            </w:r>
            <w:r w:rsidRPr="00B96F77">
              <w:rPr>
                <w:spacing w:val="-58"/>
                <w:szCs w:val="24"/>
                <w:lang w:val="ru-RU"/>
              </w:rPr>
              <w:t xml:space="preserve"> </w:t>
            </w:r>
            <w:r w:rsidRPr="00B96F77">
              <w:rPr>
                <w:szCs w:val="24"/>
                <w:lang w:val="ru-RU"/>
              </w:rPr>
              <w:t>проектов</w:t>
            </w:r>
            <w:r w:rsidRPr="00B96F77">
              <w:rPr>
                <w:spacing w:val="-1"/>
                <w:szCs w:val="24"/>
                <w:lang w:val="ru-RU"/>
              </w:rPr>
              <w:t xml:space="preserve"> </w:t>
            </w:r>
            <w:r w:rsidRPr="00B96F77">
              <w:rPr>
                <w:szCs w:val="24"/>
                <w:lang w:val="ru-RU"/>
              </w:rPr>
              <w:t>для ученика</w:t>
            </w:r>
            <w:r w:rsidRPr="00B96F77">
              <w:rPr>
                <w:spacing w:val="-2"/>
                <w:szCs w:val="24"/>
                <w:lang w:val="ru-RU"/>
              </w:rPr>
              <w:t xml:space="preserve"> </w:t>
            </w:r>
            <w:r w:rsidRPr="00B96F77">
              <w:rPr>
                <w:szCs w:val="24"/>
                <w:lang w:val="ru-RU"/>
              </w:rPr>
              <w:t>и</w:t>
            </w:r>
            <w:r w:rsidRPr="00B96F77">
              <w:rPr>
                <w:spacing w:val="-2"/>
                <w:szCs w:val="24"/>
                <w:lang w:val="ru-RU"/>
              </w:rPr>
              <w:t xml:space="preserve"> </w:t>
            </w:r>
            <w:r w:rsidRPr="00B96F77">
              <w:rPr>
                <w:szCs w:val="24"/>
                <w:lang w:val="ru-RU"/>
              </w:rPr>
              <w:t>учителя</w:t>
            </w:r>
          </w:p>
          <w:p w14:paraId="39D275E6" w14:textId="77777777" w:rsidR="00B96F77" w:rsidRPr="00B96F77" w:rsidRDefault="00B96F77" w:rsidP="00E127DA">
            <w:pPr>
              <w:spacing w:after="0"/>
              <w:ind w:left="0" w:right="0" w:firstLine="0"/>
              <w:jc w:val="left"/>
              <w:rPr>
                <w:szCs w:val="24"/>
                <w:lang w:val="ru-RU"/>
              </w:rPr>
            </w:pPr>
            <w:r w:rsidRPr="00B96F77">
              <w:rPr>
                <w:szCs w:val="24"/>
                <w:lang w:val="ru-RU"/>
              </w:rPr>
              <w:t>Фрагмент презентации «Среда</w:t>
            </w:r>
            <w:r w:rsidRPr="00B96F77">
              <w:rPr>
                <w:spacing w:val="1"/>
                <w:szCs w:val="24"/>
                <w:lang w:val="ru-RU"/>
              </w:rPr>
              <w:t xml:space="preserve"> </w:t>
            </w:r>
            <w:r w:rsidRPr="00B96F77">
              <w:rPr>
                <w:szCs w:val="24"/>
                <w:lang w:val="ru-RU"/>
              </w:rPr>
              <w:t>программирования</w:t>
            </w:r>
            <w:r w:rsidRPr="00B96F77">
              <w:rPr>
                <w:spacing w:val="-4"/>
                <w:szCs w:val="24"/>
                <w:lang w:val="ru-RU"/>
              </w:rPr>
              <w:t xml:space="preserve"> </w:t>
            </w:r>
            <w:r w:rsidRPr="008A4F5D">
              <w:rPr>
                <w:szCs w:val="24"/>
              </w:rPr>
              <w:t>Lego</w:t>
            </w:r>
            <w:r w:rsidRPr="00B96F77">
              <w:rPr>
                <w:spacing w:val="-4"/>
                <w:szCs w:val="24"/>
                <w:lang w:val="ru-RU"/>
              </w:rPr>
              <w:t xml:space="preserve"> </w:t>
            </w:r>
            <w:r w:rsidRPr="008A4F5D">
              <w:rPr>
                <w:szCs w:val="24"/>
              </w:rPr>
              <w:t>WeDo</w:t>
            </w:r>
            <w:r w:rsidRPr="00B96F77">
              <w:rPr>
                <w:spacing w:val="-4"/>
                <w:szCs w:val="24"/>
                <w:lang w:val="ru-RU"/>
              </w:rPr>
              <w:t xml:space="preserve"> </w:t>
            </w:r>
            <w:r w:rsidRPr="00B96F77">
              <w:rPr>
                <w:szCs w:val="24"/>
                <w:lang w:val="ru-RU"/>
              </w:rPr>
              <w:t>2.0.</w:t>
            </w:r>
            <w:r w:rsidRPr="00B96F77">
              <w:rPr>
                <w:spacing w:val="-4"/>
                <w:szCs w:val="24"/>
                <w:lang w:val="ru-RU"/>
              </w:rPr>
              <w:t xml:space="preserve"> </w:t>
            </w:r>
            <w:r w:rsidRPr="00B96F77">
              <w:rPr>
                <w:szCs w:val="24"/>
                <w:lang w:val="ru-RU"/>
              </w:rPr>
              <w:t>Описание</w:t>
            </w:r>
            <w:r w:rsidRPr="00B96F77">
              <w:rPr>
                <w:spacing w:val="-57"/>
                <w:szCs w:val="24"/>
                <w:lang w:val="ru-RU"/>
              </w:rPr>
              <w:t xml:space="preserve"> </w:t>
            </w:r>
            <w:r w:rsidRPr="00B96F77">
              <w:rPr>
                <w:szCs w:val="24"/>
                <w:lang w:val="ru-RU"/>
              </w:rPr>
              <w:t xml:space="preserve">блоков в Сборке моделей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w:t>
            </w:r>
            <w:r w:rsidRPr="00B96F77">
              <w:rPr>
                <w:spacing w:val="1"/>
                <w:szCs w:val="24"/>
                <w:lang w:val="ru-RU"/>
              </w:rPr>
              <w:t xml:space="preserve"> </w:t>
            </w:r>
            <w:r w:rsidRPr="00B96F77">
              <w:rPr>
                <w:szCs w:val="24"/>
                <w:lang w:val="ru-RU"/>
              </w:rPr>
              <w:t xml:space="preserve">Инструкции по сборке моделей </w:t>
            </w:r>
            <w:r w:rsidRPr="008A4F5D">
              <w:rPr>
                <w:szCs w:val="24"/>
              </w:rPr>
              <w:t>WeDo</w:t>
            </w:r>
            <w:r w:rsidRPr="00B96F77">
              <w:rPr>
                <w:szCs w:val="24"/>
                <w:lang w:val="ru-RU"/>
              </w:rPr>
              <w:t xml:space="preserve"> 2.0</w:t>
            </w:r>
            <w:r w:rsidRPr="00B96F77">
              <w:rPr>
                <w:spacing w:val="1"/>
                <w:szCs w:val="24"/>
                <w:lang w:val="ru-RU"/>
              </w:rPr>
              <w:t xml:space="preserve"> </w:t>
            </w:r>
            <w:r w:rsidRPr="00B96F77">
              <w:rPr>
                <w:szCs w:val="24"/>
                <w:lang w:val="ru-RU"/>
              </w:rPr>
              <w:t>[Электронный ресурс]. – Режим доступа:</w:t>
            </w:r>
            <w:r w:rsidRPr="00B96F77">
              <w:rPr>
                <w:spacing w:val="1"/>
                <w:szCs w:val="24"/>
                <w:lang w:val="ru-RU"/>
              </w:rPr>
              <w:t xml:space="preserve"> </w:t>
            </w:r>
            <w:r w:rsidRPr="008A4F5D">
              <w:rPr>
                <w:szCs w:val="24"/>
              </w:rPr>
              <w:t>https</w:t>
            </w:r>
            <w:r w:rsidRPr="00B96F77">
              <w:rPr>
                <w:szCs w:val="24"/>
                <w:lang w:val="ru-RU"/>
              </w:rPr>
              <w:t>://</w:t>
            </w:r>
            <w:r w:rsidRPr="008A4F5D">
              <w:rPr>
                <w:szCs w:val="24"/>
              </w:rPr>
              <w:t>education</w:t>
            </w:r>
            <w:r w:rsidRPr="00B96F77">
              <w:rPr>
                <w:szCs w:val="24"/>
                <w:lang w:val="ru-RU"/>
              </w:rPr>
              <w:t>.</w:t>
            </w:r>
            <w:r w:rsidRPr="008A4F5D">
              <w:rPr>
                <w:szCs w:val="24"/>
              </w:rPr>
              <w:t>lego</w:t>
            </w:r>
            <w:r w:rsidRPr="00B96F77">
              <w:rPr>
                <w:szCs w:val="24"/>
                <w:lang w:val="ru-RU"/>
              </w:rPr>
              <w:t>.</w:t>
            </w:r>
            <w:r w:rsidRPr="008A4F5D">
              <w:rPr>
                <w:szCs w:val="24"/>
              </w:rPr>
              <w:t>com</w:t>
            </w:r>
            <w:r w:rsidRPr="00B96F77">
              <w:rPr>
                <w:szCs w:val="24"/>
                <w:lang w:val="ru-RU"/>
              </w:rPr>
              <w:t>/</w:t>
            </w:r>
            <w:r w:rsidRPr="008A4F5D">
              <w:rPr>
                <w:szCs w:val="24"/>
              </w:rPr>
              <w:t>ru</w:t>
            </w:r>
            <w:r w:rsidRPr="00B96F77">
              <w:rPr>
                <w:szCs w:val="24"/>
                <w:lang w:val="ru-RU"/>
              </w:rPr>
              <w:t>-</w:t>
            </w:r>
            <w:r w:rsidRPr="008A4F5D">
              <w:rPr>
                <w:szCs w:val="24"/>
              </w:rPr>
              <w:t>ru</w:t>
            </w:r>
            <w:r w:rsidRPr="00B96F77">
              <w:rPr>
                <w:szCs w:val="24"/>
                <w:lang w:val="ru-RU"/>
              </w:rPr>
              <w:t>/</w:t>
            </w:r>
            <w:r w:rsidRPr="008A4F5D">
              <w:rPr>
                <w:szCs w:val="24"/>
              </w:rPr>
              <w:t>support</w:t>
            </w:r>
            <w:r w:rsidRPr="00B96F77">
              <w:rPr>
                <w:szCs w:val="24"/>
                <w:lang w:val="ru-RU"/>
              </w:rPr>
              <w:t>/</w:t>
            </w:r>
            <w:r w:rsidRPr="008A4F5D">
              <w:rPr>
                <w:szCs w:val="24"/>
              </w:rPr>
              <w:t>wedo</w:t>
            </w:r>
            <w:r w:rsidRPr="00B96F77">
              <w:rPr>
                <w:szCs w:val="24"/>
                <w:lang w:val="ru-RU"/>
              </w:rPr>
              <w:t>-</w:t>
            </w:r>
          </w:p>
          <w:p w14:paraId="5A01BCE3" w14:textId="77777777" w:rsidR="00B96F77" w:rsidRPr="008A4F5D" w:rsidRDefault="00B96F77" w:rsidP="00E127DA">
            <w:pPr>
              <w:spacing w:after="0"/>
              <w:ind w:left="0" w:right="0" w:firstLine="0"/>
              <w:jc w:val="left"/>
              <w:rPr>
                <w:szCs w:val="24"/>
              </w:rPr>
            </w:pPr>
            <w:r w:rsidRPr="008A4F5D">
              <w:rPr>
                <w:szCs w:val="24"/>
              </w:rPr>
              <w:t>2/building-instructions</w:t>
            </w:r>
          </w:p>
          <w:p w14:paraId="0FB8437C" w14:textId="77777777" w:rsidR="00B96F77" w:rsidRPr="008A4F5D" w:rsidRDefault="00B96F77" w:rsidP="00E127DA">
            <w:pPr>
              <w:spacing w:after="0"/>
              <w:ind w:left="0" w:right="0" w:firstLine="0"/>
              <w:jc w:val="left"/>
              <w:rPr>
                <w:szCs w:val="24"/>
              </w:rPr>
            </w:pPr>
          </w:p>
        </w:tc>
      </w:tr>
      <w:tr w:rsidR="00B96F77" w:rsidRPr="008A4F5D" w14:paraId="6CF0A8EE" w14:textId="77777777" w:rsidTr="00B96F77">
        <w:trPr>
          <w:trHeight w:val="2760"/>
        </w:trPr>
        <w:tc>
          <w:tcPr>
            <w:tcW w:w="962" w:type="dxa"/>
            <w:tcBorders>
              <w:right w:val="single" w:sz="6" w:space="0" w:color="000000"/>
            </w:tcBorders>
          </w:tcPr>
          <w:p w14:paraId="77465560" w14:textId="77777777" w:rsidR="00B96F77" w:rsidRPr="008A4F5D" w:rsidRDefault="00B96F77" w:rsidP="00E127DA">
            <w:pPr>
              <w:spacing w:after="0"/>
              <w:ind w:left="0" w:right="0" w:firstLine="0"/>
              <w:jc w:val="left"/>
              <w:rPr>
                <w:szCs w:val="24"/>
              </w:rPr>
            </w:pPr>
            <w:r w:rsidRPr="008A4F5D">
              <w:rPr>
                <w:szCs w:val="24"/>
              </w:rPr>
              <w:t>9</w:t>
            </w:r>
          </w:p>
        </w:tc>
        <w:tc>
          <w:tcPr>
            <w:tcW w:w="3259" w:type="dxa"/>
            <w:gridSpan w:val="2"/>
            <w:tcBorders>
              <w:left w:val="single" w:sz="6" w:space="0" w:color="000000"/>
            </w:tcBorders>
          </w:tcPr>
          <w:p w14:paraId="60464340" w14:textId="77777777" w:rsidR="00B96F77" w:rsidRPr="00B96F77" w:rsidRDefault="00B96F77" w:rsidP="00E127DA">
            <w:pPr>
              <w:spacing w:after="0"/>
              <w:ind w:left="0" w:right="0" w:firstLine="0"/>
              <w:jc w:val="left"/>
              <w:rPr>
                <w:szCs w:val="24"/>
                <w:lang w:val="ru-RU"/>
              </w:rPr>
            </w:pPr>
            <w:r w:rsidRPr="00B96F77">
              <w:rPr>
                <w:szCs w:val="24"/>
                <w:lang w:val="ru-RU"/>
              </w:rPr>
              <w:t>Сборка</w:t>
            </w:r>
            <w:r w:rsidRPr="00B96F77">
              <w:rPr>
                <w:spacing w:val="-8"/>
                <w:szCs w:val="24"/>
                <w:lang w:val="ru-RU"/>
              </w:rPr>
              <w:t xml:space="preserve"> </w:t>
            </w:r>
            <w:r w:rsidRPr="00B96F77">
              <w:rPr>
                <w:szCs w:val="24"/>
                <w:lang w:val="ru-RU"/>
              </w:rPr>
              <w:t>и</w:t>
            </w:r>
            <w:r w:rsidRPr="00B96F77">
              <w:rPr>
                <w:spacing w:val="-9"/>
                <w:szCs w:val="24"/>
                <w:lang w:val="ru-RU"/>
              </w:rPr>
              <w:t xml:space="preserve"> </w:t>
            </w:r>
            <w:r w:rsidRPr="00B96F77">
              <w:rPr>
                <w:szCs w:val="24"/>
                <w:lang w:val="ru-RU"/>
              </w:rPr>
              <w:t>программирование</w:t>
            </w:r>
            <w:r w:rsidRPr="00B96F77">
              <w:rPr>
                <w:spacing w:val="-57"/>
                <w:szCs w:val="24"/>
                <w:lang w:val="ru-RU"/>
              </w:rPr>
              <w:t xml:space="preserve"> </w:t>
            </w:r>
            <w:r w:rsidRPr="00B96F77">
              <w:rPr>
                <w:szCs w:val="24"/>
                <w:lang w:val="ru-RU"/>
              </w:rPr>
              <w:t>модели</w:t>
            </w:r>
            <w:r w:rsidRPr="00B96F77">
              <w:rPr>
                <w:spacing w:val="-2"/>
                <w:szCs w:val="24"/>
                <w:lang w:val="ru-RU"/>
              </w:rPr>
              <w:t xml:space="preserve"> </w:t>
            </w:r>
            <w:r w:rsidRPr="00B96F77">
              <w:rPr>
                <w:szCs w:val="24"/>
                <w:lang w:val="ru-RU"/>
              </w:rPr>
              <w:t>«Лягушка»</w:t>
            </w:r>
          </w:p>
        </w:tc>
        <w:tc>
          <w:tcPr>
            <w:tcW w:w="5277" w:type="dxa"/>
            <w:gridSpan w:val="2"/>
          </w:tcPr>
          <w:p w14:paraId="028EE65D" w14:textId="77777777" w:rsidR="00B96F77" w:rsidRPr="008A4F5D" w:rsidRDefault="00B96F77" w:rsidP="00E127DA">
            <w:pPr>
              <w:spacing w:after="0"/>
              <w:ind w:left="0" w:right="0" w:firstLine="0"/>
              <w:jc w:val="left"/>
              <w:rPr>
                <w:szCs w:val="24"/>
              </w:rPr>
            </w:pPr>
            <w:r w:rsidRPr="008A4F5D">
              <w:rPr>
                <w:szCs w:val="24"/>
              </w:rPr>
              <w:t>Видео</w:t>
            </w:r>
            <w:r w:rsidRPr="008A4F5D">
              <w:rPr>
                <w:spacing w:val="-3"/>
                <w:szCs w:val="24"/>
              </w:rPr>
              <w:t xml:space="preserve"> </w:t>
            </w:r>
            <w:r w:rsidRPr="008A4F5D">
              <w:rPr>
                <w:szCs w:val="24"/>
              </w:rPr>
              <w:t>«Лягушка»</w:t>
            </w:r>
          </w:p>
          <w:p w14:paraId="3F2837C8" w14:textId="77777777" w:rsidR="00B96F77" w:rsidRPr="00B96F77" w:rsidRDefault="00B96F77" w:rsidP="00E127DA">
            <w:pPr>
              <w:spacing w:after="0"/>
              <w:ind w:left="0" w:right="0" w:firstLine="0"/>
              <w:jc w:val="left"/>
              <w:rPr>
                <w:szCs w:val="24"/>
                <w:lang w:val="ru-RU"/>
              </w:rPr>
            </w:pPr>
            <w:r w:rsidRPr="008A4F5D">
              <w:rPr>
                <w:szCs w:val="24"/>
              </w:rPr>
              <w:t xml:space="preserve">LEGO Education WeDo 2.0. </w:t>
            </w:r>
            <w:r w:rsidRPr="00B96F77">
              <w:rPr>
                <w:szCs w:val="24"/>
                <w:lang w:val="ru-RU"/>
              </w:rPr>
              <w:t>Комплект учебных</w:t>
            </w:r>
            <w:r w:rsidRPr="00B96F77">
              <w:rPr>
                <w:spacing w:val="-58"/>
                <w:szCs w:val="24"/>
                <w:lang w:val="ru-RU"/>
              </w:rPr>
              <w:t xml:space="preserve"> </w:t>
            </w:r>
            <w:r w:rsidRPr="00B96F77">
              <w:rPr>
                <w:szCs w:val="24"/>
                <w:lang w:val="ru-RU"/>
              </w:rPr>
              <w:t>проектов</w:t>
            </w:r>
            <w:r w:rsidRPr="00B96F77">
              <w:rPr>
                <w:spacing w:val="-1"/>
                <w:szCs w:val="24"/>
                <w:lang w:val="ru-RU"/>
              </w:rPr>
              <w:t xml:space="preserve"> </w:t>
            </w:r>
            <w:r w:rsidRPr="00B96F77">
              <w:rPr>
                <w:szCs w:val="24"/>
                <w:lang w:val="ru-RU"/>
              </w:rPr>
              <w:t>для ученика</w:t>
            </w:r>
            <w:r w:rsidRPr="00B96F77">
              <w:rPr>
                <w:spacing w:val="-2"/>
                <w:szCs w:val="24"/>
                <w:lang w:val="ru-RU"/>
              </w:rPr>
              <w:t xml:space="preserve"> </w:t>
            </w:r>
            <w:r w:rsidRPr="00B96F77">
              <w:rPr>
                <w:szCs w:val="24"/>
                <w:lang w:val="ru-RU"/>
              </w:rPr>
              <w:t>и</w:t>
            </w:r>
            <w:r w:rsidRPr="00B96F77">
              <w:rPr>
                <w:spacing w:val="-2"/>
                <w:szCs w:val="24"/>
                <w:lang w:val="ru-RU"/>
              </w:rPr>
              <w:t xml:space="preserve"> </w:t>
            </w:r>
            <w:r w:rsidRPr="00B96F77">
              <w:rPr>
                <w:szCs w:val="24"/>
                <w:lang w:val="ru-RU"/>
              </w:rPr>
              <w:t>учителя</w:t>
            </w:r>
          </w:p>
          <w:p w14:paraId="04F0BDC4" w14:textId="77777777" w:rsidR="00B96F77" w:rsidRPr="00B96F77" w:rsidRDefault="00B96F77" w:rsidP="00E127DA">
            <w:pPr>
              <w:spacing w:after="0"/>
              <w:ind w:left="0" w:right="0" w:firstLine="0"/>
              <w:jc w:val="left"/>
              <w:rPr>
                <w:szCs w:val="24"/>
                <w:lang w:val="ru-RU"/>
              </w:rPr>
            </w:pPr>
            <w:r w:rsidRPr="00B96F77">
              <w:rPr>
                <w:szCs w:val="24"/>
                <w:lang w:val="ru-RU"/>
              </w:rPr>
              <w:t>Фрагмент презентации «Среда</w:t>
            </w:r>
            <w:r w:rsidRPr="00B96F77">
              <w:rPr>
                <w:spacing w:val="1"/>
                <w:szCs w:val="24"/>
                <w:lang w:val="ru-RU"/>
              </w:rPr>
              <w:t xml:space="preserve"> </w:t>
            </w:r>
            <w:r w:rsidRPr="00B96F77">
              <w:rPr>
                <w:szCs w:val="24"/>
                <w:lang w:val="ru-RU"/>
              </w:rPr>
              <w:t>программирования</w:t>
            </w:r>
            <w:r w:rsidRPr="00B96F77">
              <w:rPr>
                <w:spacing w:val="-4"/>
                <w:szCs w:val="24"/>
                <w:lang w:val="ru-RU"/>
              </w:rPr>
              <w:t xml:space="preserve"> </w:t>
            </w:r>
            <w:r w:rsidRPr="008A4F5D">
              <w:rPr>
                <w:szCs w:val="24"/>
              </w:rPr>
              <w:t>Lego</w:t>
            </w:r>
            <w:r w:rsidRPr="00B96F77">
              <w:rPr>
                <w:spacing w:val="-4"/>
                <w:szCs w:val="24"/>
                <w:lang w:val="ru-RU"/>
              </w:rPr>
              <w:t xml:space="preserve"> </w:t>
            </w:r>
            <w:r w:rsidRPr="008A4F5D">
              <w:rPr>
                <w:szCs w:val="24"/>
              </w:rPr>
              <w:t>WeDo</w:t>
            </w:r>
            <w:r w:rsidRPr="00B96F77">
              <w:rPr>
                <w:spacing w:val="-4"/>
                <w:szCs w:val="24"/>
                <w:lang w:val="ru-RU"/>
              </w:rPr>
              <w:t xml:space="preserve"> </w:t>
            </w:r>
            <w:r w:rsidRPr="00B96F77">
              <w:rPr>
                <w:szCs w:val="24"/>
                <w:lang w:val="ru-RU"/>
              </w:rPr>
              <w:t>2.0.</w:t>
            </w:r>
            <w:r w:rsidRPr="00B96F77">
              <w:rPr>
                <w:spacing w:val="-4"/>
                <w:szCs w:val="24"/>
                <w:lang w:val="ru-RU"/>
              </w:rPr>
              <w:t xml:space="preserve"> </w:t>
            </w:r>
            <w:r w:rsidRPr="00B96F77">
              <w:rPr>
                <w:szCs w:val="24"/>
                <w:lang w:val="ru-RU"/>
              </w:rPr>
              <w:t>Описание</w:t>
            </w:r>
            <w:r w:rsidRPr="00B96F77">
              <w:rPr>
                <w:spacing w:val="-57"/>
                <w:szCs w:val="24"/>
                <w:lang w:val="ru-RU"/>
              </w:rPr>
              <w:t xml:space="preserve"> </w:t>
            </w:r>
            <w:r w:rsidRPr="00B96F77">
              <w:rPr>
                <w:szCs w:val="24"/>
                <w:lang w:val="ru-RU"/>
              </w:rPr>
              <w:t xml:space="preserve">блоков в Сборке моделей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w:t>
            </w:r>
            <w:r w:rsidRPr="00B96F77">
              <w:rPr>
                <w:spacing w:val="1"/>
                <w:szCs w:val="24"/>
                <w:lang w:val="ru-RU"/>
              </w:rPr>
              <w:t xml:space="preserve"> </w:t>
            </w:r>
            <w:r w:rsidRPr="00B96F77">
              <w:rPr>
                <w:szCs w:val="24"/>
                <w:lang w:val="ru-RU"/>
              </w:rPr>
              <w:t xml:space="preserve">Инструкции по сборке моделей </w:t>
            </w:r>
            <w:r w:rsidRPr="008A4F5D">
              <w:rPr>
                <w:szCs w:val="24"/>
              </w:rPr>
              <w:t>WeDo</w:t>
            </w:r>
            <w:r w:rsidRPr="00B96F77">
              <w:rPr>
                <w:szCs w:val="24"/>
                <w:lang w:val="ru-RU"/>
              </w:rPr>
              <w:t xml:space="preserve"> 2.0.</w:t>
            </w:r>
            <w:r w:rsidRPr="00B96F77">
              <w:rPr>
                <w:spacing w:val="1"/>
                <w:szCs w:val="24"/>
                <w:lang w:val="ru-RU"/>
              </w:rPr>
              <w:t xml:space="preserve"> </w:t>
            </w:r>
            <w:r w:rsidRPr="00B96F77">
              <w:rPr>
                <w:szCs w:val="24"/>
                <w:lang w:val="ru-RU"/>
              </w:rPr>
              <w:t>[Электронный ресурс]. – Режим доступа:</w:t>
            </w:r>
            <w:r w:rsidRPr="00B96F77">
              <w:rPr>
                <w:spacing w:val="1"/>
                <w:szCs w:val="24"/>
                <w:lang w:val="ru-RU"/>
              </w:rPr>
              <w:t xml:space="preserve"> </w:t>
            </w:r>
            <w:r w:rsidRPr="008A4F5D">
              <w:rPr>
                <w:szCs w:val="24"/>
              </w:rPr>
              <w:t>https</w:t>
            </w:r>
            <w:r w:rsidRPr="00B96F77">
              <w:rPr>
                <w:szCs w:val="24"/>
                <w:lang w:val="ru-RU"/>
              </w:rPr>
              <w:t>://</w:t>
            </w:r>
            <w:r w:rsidRPr="008A4F5D">
              <w:rPr>
                <w:szCs w:val="24"/>
              </w:rPr>
              <w:t>education</w:t>
            </w:r>
            <w:r w:rsidRPr="00B96F77">
              <w:rPr>
                <w:szCs w:val="24"/>
                <w:lang w:val="ru-RU"/>
              </w:rPr>
              <w:t>.</w:t>
            </w:r>
            <w:r w:rsidRPr="008A4F5D">
              <w:rPr>
                <w:szCs w:val="24"/>
              </w:rPr>
              <w:t>lego</w:t>
            </w:r>
            <w:r w:rsidRPr="00B96F77">
              <w:rPr>
                <w:szCs w:val="24"/>
                <w:lang w:val="ru-RU"/>
              </w:rPr>
              <w:t>.</w:t>
            </w:r>
            <w:r w:rsidRPr="008A4F5D">
              <w:rPr>
                <w:szCs w:val="24"/>
              </w:rPr>
              <w:t>com</w:t>
            </w:r>
            <w:r w:rsidRPr="00B96F77">
              <w:rPr>
                <w:szCs w:val="24"/>
                <w:lang w:val="ru-RU"/>
              </w:rPr>
              <w:t>/</w:t>
            </w:r>
            <w:r w:rsidRPr="008A4F5D">
              <w:rPr>
                <w:szCs w:val="24"/>
              </w:rPr>
              <w:t>ru</w:t>
            </w:r>
            <w:r w:rsidRPr="00B96F77">
              <w:rPr>
                <w:szCs w:val="24"/>
                <w:lang w:val="ru-RU"/>
              </w:rPr>
              <w:t>-</w:t>
            </w:r>
            <w:r w:rsidRPr="008A4F5D">
              <w:rPr>
                <w:szCs w:val="24"/>
              </w:rPr>
              <w:t>ru</w:t>
            </w:r>
            <w:r w:rsidRPr="00B96F77">
              <w:rPr>
                <w:szCs w:val="24"/>
                <w:lang w:val="ru-RU"/>
              </w:rPr>
              <w:t>/</w:t>
            </w:r>
            <w:r w:rsidRPr="008A4F5D">
              <w:rPr>
                <w:szCs w:val="24"/>
              </w:rPr>
              <w:t>support</w:t>
            </w:r>
            <w:r w:rsidRPr="00B96F77">
              <w:rPr>
                <w:szCs w:val="24"/>
                <w:lang w:val="ru-RU"/>
              </w:rPr>
              <w:t>/</w:t>
            </w:r>
            <w:r w:rsidRPr="008A4F5D">
              <w:rPr>
                <w:szCs w:val="24"/>
              </w:rPr>
              <w:t>wedo</w:t>
            </w:r>
            <w:r w:rsidRPr="00B96F77">
              <w:rPr>
                <w:szCs w:val="24"/>
                <w:lang w:val="ru-RU"/>
              </w:rPr>
              <w:t>-</w:t>
            </w:r>
          </w:p>
          <w:p w14:paraId="22ACC4F9" w14:textId="77777777" w:rsidR="00B96F77" w:rsidRPr="008A4F5D" w:rsidRDefault="00B96F77" w:rsidP="00E127DA">
            <w:pPr>
              <w:spacing w:after="0"/>
              <w:ind w:left="0" w:right="0" w:firstLine="0"/>
              <w:jc w:val="left"/>
              <w:rPr>
                <w:szCs w:val="24"/>
              </w:rPr>
            </w:pPr>
            <w:r w:rsidRPr="008A4F5D">
              <w:rPr>
                <w:szCs w:val="24"/>
              </w:rPr>
              <w:t>2/building-instructions</w:t>
            </w:r>
          </w:p>
          <w:p w14:paraId="590D43D8" w14:textId="77777777" w:rsidR="00B96F77" w:rsidRPr="008A4F5D" w:rsidRDefault="00B96F77" w:rsidP="00E127DA">
            <w:pPr>
              <w:spacing w:after="0"/>
              <w:ind w:left="0" w:right="0" w:firstLine="0"/>
              <w:jc w:val="left"/>
              <w:rPr>
                <w:szCs w:val="24"/>
              </w:rPr>
            </w:pPr>
          </w:p>
        </w:tc>
      </w:tr>
      <w:tr w:rsidR="00B96F77" w:rsidRPr="008A4F5D" w14:paraId="1984EBCA" w14:textId="77777777" w:rsidTr="00B96F77">
        <w:trPr>
          <w:trHeight w:val="2760"/>
        </w:trPr>
        <w:tc>
          <w:tcPr>
            <w:tcW w:w="962" w:type="dxa"/>
            <w:tcBorders>
              <w:right w:val="single" w:sz="6" w:space="0" w:color="000000"/>
            </w:tcBorders>
          </w:tcPr>
          <w:p w14:paraId="678DAF24" w14:textId="77777777" w:rsidR="00B96F77" w:rsidRPr="008A4F5D" w:rsidRDefault="00B96F77" w:rsidP="00E127DA">
            <w:pPr>
              <w:spacing w:after="0"/>
              <w:ind w:left="0" w:right="0" w:firstLine="0"/>
              <w:jc w:val="left"/>
              <w:rPr>
                <w:szCs w:val="24"/>
              </w:rPr>
            </w:pPr>
            <w:r w:rsidRPr="008A4F5D">
              <w:rPr>
                <w:szCs w:val="24"/>
              </w:rPr>
              <w:t>10</w:t>
            </w:r>
          </w:p>
        </w:tc>
        <w:tc>
          <w:tcPr>
            <w:tcW w:w="3259" w:type="dxa"/>
            <w:gridSpan w:val="2"/>
            <w:tcBorders>
              <w:left w:val="single" w:sz="6" w:space="0" w:color="000000"/>
            </w:tcBorders>
          </w:tcPr>
          <w:p w14:paraId="4184DB82" w14:textId="77777777" w:rsidR="00B96F77" w:rsidRPr="00B96F77" w:rsidRDefault="00B96F77" w:rsidP="00E127DA">
            <w:pPr>
              <w:spacing w:after="0"/>
              <w:ind w:left="0" w:right="0" w:firstLine="0"/>
              <w:jc w:val="left"/>
              <w:rPr>
                <w:szCs w:val="24"/>
                <w:lang w:val="ru-RU"/>
              </w:rPr>
            </w:pPr>
            <w:r w:rsidRPr="00B96F77">
              <w:rPr>
                <w:szCs w:val="24"/>
                <w:lang w:val="ru-RU"/>
              </w:rPr>
              <w:t>Сборка</w:t>
            </w:r>
            <w:r w:rsidRPr="00B96F77">
              <w:rPr>
                <w:spacing w:val="-8"/>
                <w:szCs w:val="24"/>
                <w:lang w:val="ru-RU"/>
              </w:rPr>
              <w:t xml:space="preserve"> </w:t>
            </w:r>
            <w:r w:rsidRPr="00B96F77">
              <w:rPr>
                <w:szCs w:val="24"/>
                <w:lang w:val="ru-RU"/>
              </w:rPr>
              <w:t>и</w:t>
            </w:r>
            <w:r w:rsidRPr="00B96F77">
              <w:rPr>
                <w:spacing w:val="-9"/>
                <w:szCs w:val="24"/>
                <w:lang w:val="ru-RU"/>
              </w:rPr>
              <w:t xml:space="preserve"> </w:t>
            </w:r>
            <w:r w:rsidRPr="00B96F77">
              <w:rPr>
                <w:szCs w:val="24"/>
                <w:lang w:val="ru-RU"/>
              </w:rPr>
              <w:t>программирование</w:t>
            </w:r>
            <w:r w:rsidRPr="00B96F77">
              <w:rPr>
                <w:spacing w:val="-57"/>
                <w:szCs w:val="24"/>
                <w:lang w:val="ru-RU"/>
              </w:rPr>
              <w:t xml:space="preserve"> </w:t>
            </w:r>
            <w:r w:rsidRPr="00B96F77">
              <w:rPr>
                <w:szCs w:val="24"/>
                <w:lang w:val="ru-RU"/>
              </w:rPr>
              <w:t>модели</w:t>
            </w:r>
            <w:r w:rsidRPr="00B96F77">
              <w:rPr>
                <w:spacing w:val="-2"/>
                <w:szCs w:val="24"/>
                <w:lang w:val="ru-RU"/>
              </w:rPr>
              <w:t xml:space="preserve"> </w:t>
            </w:r>
            <w:r w:rsidRPr="00B96F77">
              <w:rPr>
                <w:szCs w:val="24"/>
                <w:lang w:val="ru-RU"/>
              </w:rPr>
              <w:t>«Горилла»</w:t>
            </w:r>
          </w:p>
        </w:tc>
        <w:tc>
          <w:tcPr>
            <w:tcW w:w="5277" w:type="dxa"/>
            <w:gridSpan w:val="2"/>
          </w:tcPr>
          <w:p w14:paraId="20E5E57E" w14:textId="77777777" w:rsidR="00B96F77" w:rsidRPr="008A4F5D" w:rsidRDefault="00B96F77" w:rsidP="00E127DA">
            <w:pPr>
              <w:spacing w:after="0"/>
              <w:ind w:left="0" w:right="0" w:firstLine="0"/>
              <w:jc w:val="left"/>
              <w:rPr>
                <w:szCs w:val="24"/>
              </w:rPr>
            </w:pPr>
            <w:r w:rsidRPr="008A4F5D">
              <w:rPr>
                <w:szCs w:val="24"/>
              </w:rPr>
              <w:t>Видео</w:t>
            </w:r>
            <w:r w:rsidRPr="008A4F5D">
              <w:rPr>
                <w:spacing w:val="-2"/>
                <w:szCs w:val="24"/>
              </w:rPr>
              <w:t xml:space="preserve"> </w:t>
            </w:r>
            <w:r w:rsidRPr="008A4F5D">
              <w:rPr>
                <w:szCs w:val="24"/>
              </w:rPr>
              <w:t>«Горилла»</w:t>
            </w:r>
          </w:p>
          <w:p w14:paraId="2EA1CF64" w14:textId="77777777" w:rsidR="00B96F77" w:rsidRPr="00B96F77" w:rsidRDefault="00B96F77" w:rsidP="00E127DA">
            <w:pPr>
              <w:spacing w:after="0"/>
              <w:ind w:left="0" w:right="0" w:firstLine="0"/>
              <w:jc w:val="left"/>
              <w:rPr>
                <w:szCs w:val="24"/>
                <w:lang w:val="ru-RU"/>
              </w:rPr>
            </w:pPr>
            <w:r w:rsidRPr="008A4F5D">
              <w:rPr>
                <w:szCs w:val="24"/>
              </w:rPr>
              <w:t xml:space="preserve">LEGO Education WeDo 2.0. </w:t>
            </w:r>
            <w:r w:rsidRPr="00B96F77">
              <w:rPr>
                <w:szCs w:val="24"/>
                <w:lang w:val="ru-RU"/>
              </w:rPr>
              <w:t>Комплект учебных</w:t>
            </w:r>
            <w:r w:rsidRPr="00B96F77">
              <w:rPr>
                <w:spacing w:val="-58"/>
                <w:szCs w:val="24"/>
                <w:lang w:val="ru-RU"/>
              </w:rPr>
              <w:t xml:space="preserve"> </w:t>
            </w:r>
            <w:r w:rsidRPr="00B96F77">
              <w:rPr>
                <w:szCs w:val="24"/>
                <w:lang w:val="ru-RU"/>
              </w:rPr>
              <w:t>проектов</w:t>
            </w:r>
            <w:r w:rsidRPr="00B96F77">
              <w:rPr>
                <w:spacing w:val="-1"/>
                <w:szCs w:val="24"/>
                <w:lang w:val="ru-RU"/>
              </w:rPr>
              <w:t xml:space="preserve"> </w:t>
            </w:r>
            <w:r w:rsidRPr="00B96F77">
              <w:rPr>
                <w:szCs w:val="24"/>
                <w:lang w:val="ru-RU"/>
              </w:rPr>
              <w:t>для ученика</w:t>
            </w:r>
            <w:r w:rsidRPr="00B96F77">
              <w:rPr>
                <w:spacing w:val="-2"/>
                <w:szCs w:val="24"/>
                <w:lang w:val="ru-RU"/>
              </w:rPr>
              <w:t xml:space="preserve"> </w:t>
            </w:r>
            <w:r w:rsidRPr="00B96F77">
              <w:rPr>
                <w:szCs w:val="24"/>
                <w:lang w:val="ru-RU"/>
              </w:rPr>
              <w:t>и</w:t>
            </w:r>
            <w:r w:rsidRPr="00B96F77">
              <w:rPr>
                <w:spacing w:val="-2"/>
                <w:szCs w:val="24"/>
                <w:lang w:val="ru-RU"/>
              </w:rPr>
              <w:t xml:space="preserve"> </w:t>
            </w:r>
            <w:r w:rsidRPr="00B96F77">
              <w:rPr>
                <w:szCs w:val="24"/>
                <w:lang w:val="ru-RU"/>
              </w:rPr>
              <w:t>учителя</w:t>
            </w:r>
          </w:p>
          <w:p w14:paraId="109E0726" w14:textId="77777777" w:rsidR="00B96F77" w:rsidRPr="00B96F77" w:rsidRDefault="00B96F77" w:rsidP="00E127DA">
            <w:pPr>
              <w:spacing w:after="0"/>
              <w:ind w:left="0" w:right="0" w:firstLine="0"/>
              <w:jc w:val="left"/>
              <w:rPr>
                <w:szCs w:val="24"/>
                <w:lang w:val="ru-RU"/>
              </w:rPr>
            </w:pPr>
            <w:r w:rsidRPr="00B96F77">
              <w:rPr>
                <w:szCs w:val="24"/>
                <w:lang w:val="ru-RU"/>
              </w:rPr>
              <w:t>Фрагмент презентации «Среда</w:t>
            </w:r>
            <w:r w:rsidRPr="00B96F77">
              <w:rPr>
                <w:spacing w:val="1"/>
                <w:szCs w:val="24"/>
                <w:lang w:val="ru-RU"/>
              </w:rPr>
              <w:t xml:space="preserve"> </w:t>
            </w:r>
            <w:r w:rsidRPr="00B96F77">
              <w:rPr>
                <w:szCs w:val="24"/>
                <w:lang w:val="ru-RU"/>
              </w:rPr>
              <w:t>программирования</w:t>
            </w:r>
            <w:r w:rsidRPr="00B96F77">
              <w:rPr>
                <w:spacing w:val="-4"/>
                <w:szCs w:val="24"/>
                <w:lang w:val="ru-RU"/>
              </w:rPr>
              <w:t xml:space="preserve"> </w:t>
            </w:r>
            <w:r w:rsidRPr="008A4F5D">
              <w:rPr>
                <w:szCs w:val="24"/>
              </w:rPr>
              <w:t>Lego</w:t>
            </w:r>
            <w:r w:rsidRPr="00B96F77">
              <w:rPr>
                <w:spacing w:val="-4"/>
                <w:szCs w:val="24"/>
                <w:lang w:val="ru-RU"/>
              </w:rPr>
              <w:t xml:space="preserve"> </w:t>
            </w:r>
            <w:r w:rsidRPr="008A4F5D">
              <w:rPr>
                <w:szCs w:val="24"/>
              </w:rPr>
              <w:t>WeDo</w:t>
            </w:r>
            <w:r w:rsidRPr="00B96F77">
              <w:rPr>
                <w:spacing w:val="-4"/>
                <w:szCs w:val="24"/>
                <w:lang w:val="ru-RU"/>
              </w:rPr>
              <w:t xml:space="preserve"> </w:t>
            </w:r>
            <w:r w:rsidRPr="00B96F77">
              <w:rPr>
                <w:szCs w:val="24"/>
                <w:lang w:val="ru-RU"/>
              </w:rPr>
              <w:t>2.0.</w:t>
            </w:r>
            <w:r w:rsidRPr="00B96F77">
              <w:rPr>
                <w:spacing w:val="-4"/>
                <w:szCs w:val="24"/>
                <w:lang w:val="ru-RU"/>
              </w:rPr>
              <w:t xml:space="preserve"> </w:t>
            </w:r>
            <w:r w:rsidRPr="00B96F77">
              <w:rPr>
                <w:szCs w:val="24"/>
                <w:lang w:val="ru-RU"/>
              </w:rPr>
              <w:t>Описание</w:t>
            </w:r>
            <w:r w:rsidRPr="00B96F77">
              <w:rPr>
                <w:spacing w:val="-57"/>
                <w:szCs w:val="24"/>
                <w:lang w:val="ru-RU"/>
              </w:rPr>
              <w:t xml:space="preserve"> </w:t>
            </w:r>
            <w:r w:rsidRPr="00B96F77">
              <w:rPr>
                <w:szCs w:val="24"/>
                <w:lang w:val="ru-RU"/>
              </w:rPr>
              <w:t xml:space="preserve">блоков в Сборке моделей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w:t>
            </w:r>
            <w:r w:rsidRPr="00B96F77">
              <w:rPr>
                <w:spacing w:val="1"/>
                <w:szCs w:val="24"/>
                <w:lang w:val="ru-RU"/>
              </w:rPr>
              <w:t xml:space="preserve"> </w:t>
            </w:r>
            <w:r w:rsidRPr="00B96F77">
              <w:rPr>
                <w:szCs w:val="24"/>
                <w:lang w:val="ru-RU"/>
              </w:rPr>
              <w:t xml:space="preserve">Инструкции по сборке моделей </w:t>
            </w:r>
            <w:r w:rsidRPr="008A4F5D">
              <w:rPr>
                <w:szCs w:val="24"/>
              </w:rPr>
              <w:t>WeDo</w:t>
            </w:r>
            <w:r w:rsidRPr="00B96F77">
              <w:rPr>
                <w:szCs w:val="24"/>
                <w:lang w:val="ru-RU"/>
              </w:rPr>
              <w:t xml:space="preserve"> 2.0.</w:t>
            </w:r>
            <w:r w:rsidRPr="00B96F77">
              <w:rPr>
                <w:spacing w:val="1"/>
                <w:szCs w:val="24"/>
                <w:lang w:val="ru-RU"/>
              </w:rPr>
              <w:t xml:space="preserve"> </w:t>
            </w:r>
            <w:r w:rsidRPr="00B96F77">
              <w:rPr>
                <w:szCs w:val="24"/>
                <w:lang w:val="ru-RU"/>
              </w:rPr>
              <w:t>[Электронный ресурс]. – Режим доступа:</w:t>
            </w:r>
            <w:r w:rsidRPr="00B96F77">
              <w:rPr>
                <w:spacing w:val="1"/>
                <w:szCs w:val="24"/>
                <w:lang w:val="ru-RU"/>
              </w:rPr>
              <w:t xml:space="preserve"> </w:t>
            </w:r>
            <w:r w:rsidRPr="008A4F5D">
              <w:rPr>
                <w:szCs w:val="24"/>
              </w:rPr>
              <w:t>https</w:t>
            </w:r>
            <w:r w:rsidRPr="00B96F77">
              <w:rPr>
                <w:szCs w:val="24"/>
                <w:lang w:val="ru-RU"/>
              </w:rPr>
              <w:t>://</w:t>
            </w:r>
            <w:r w:rsidRPr="008A4F5D">
              <w:rPr>
                <w:szCs w:val="24"/>
              </w:rPr>
              <w:t>education</w:t>
            </w:r>
            <w:r w:rsidRPr="00B96F77">
              <w:rPr>
                <w:szCs w:val="24"/>
                <w:lang w:val="ru-RU"/>
              </w:rPr>
              <w:t>.</w:t>
            </w:r>
            <w:r w:rsidRPr="008A4F5D">
              <w:rPr>
                <w:szCs w:val="24"/>
              </w:rPr>
              <w:t>lego</w:t>
            </w:r>
            <w:r w:rsidRPr="00B96F77">
              <w:rPr>
                <w:szCs w:val="24"/>
                <w:lang w:val="ru-RU"/>
              </w:rPr>
              <w:t>.</w:t>
            </w:r>
            <w:r w:rsidRPr="008A4F5D">
              <w:rPr>
                <w:szCs w:val="24"/>
              </w:rPr>
              <w:t>com</w:t>
            </w:r>
            <w:r w:rsidRPr="00B96F77">
              <w:rPr>
                <w:szCs w:val="24"/>
                <w:lang w:val="ru-RU"/>
              </w:rPr>
              <w:t>/</w:t>
            </w:r>
            <w:r w:rsidRPr="008A4F5D">
              <w:rPr>
                <w:szCs w:val="24"/>
              </w:rPr>
              <w:t>ru</w:t>
            </w:r>
            <w:r w:rsidRPr="00B96F77">
              <w:rPr>
                <w:szCs w:val="24"/>
                <w:lang w:val="ru-RU"/>
              </w:rPr>
              <w:t>-</w:t>
            </w:r>
            <w:r w:rsidRPr="008A4F5D">
              <w:rPr>
                <w:szCs w:val="24"/>
              </w:rPr>
              <w:t>ru</w:t>
            </w:r>
            <w:r w:rsidRPr="00B96F77">
              <w:rPr>
                <w:szCs w:val="24"/>
                <w:lang w:val="ru-RU"/>
              </w:rPr>
              <w:t>/</w:t>
            </w:r>
            <w:r w:rsidRPr="008A4F5D">
              <w:rPr>
                <w:szCs w:val="24"/>
              </w:rPr>
              <w:t>support</w:t>
            </w:r>
            <w:r w:rsidRPr="00B96F77">
              <w:rPr>
                <w:szCs w:val="24"/>
                <w:lang w:val="ru-RU"/>
              </w:rPr>
              <w:t>/</w:t>
            </w:r>
            <w:r w:rsidRPr="008A4F5D">
              <w:rPr>
                <w:szCs w:val="24"/>
              </w:rPr>
              <w:t>wedo</w:t>
            </w:r>
            <w:r w:rsidRPr="00B96F77">
              <w:rPr>
                <w:szCs w:val="24"/>
                <w:lang w:val="ru-RU"/>
              </w:rPr>
              <w:t>-</w:t>
            </w:r>
            <w:r w:rsidRPr="00B96F77">
              <w:rPr>
                <w:spacing w:val="1"/>
                <w:szCs w:val="24"/>
                <w:lang w:val="ru-RU"/>
              </w:rPr>
              <w:t xml:space="preserve"> </w:t>
            </w:r>
            <w:r w:rsidRPr="00B96F77">
              <w:rPr>
                <w:szCs w:val="24"/>
                <w:lang w:val="ru-RU"/>
              </w:rPr>
              <w:t>2/</w:t>
            </w:r>
            <w:r w:rsidRPr="008A4F5D">
              <w:rPr>
                <w:szCs w:val="24"/>
              </w:rPr>
              <w:t>building</w:t>
            </w:r>
            <w:r w:rsidRPr="00B96F77">
              <w:rPr>
                <w:szCs w:val="24"/>
                <w:lang w:val="ru-RU"/>
              </w:rPr>
              <w:t>-</w:t>
            </w:r>
            <w:r w:rsidRPr="008A4F5D">
              <w:rPr>
                <w:szCs w:val="24"/>
              </w:rPr>
              <w:t>instructions</w:t>
            </w:r>
          </w:p>
        </w:tc>
      </w:tr>
      <w:tr w:rsidR="00B96F77" w:rsidRPr="008A4F5D" w14:paraId="0C5193EE" w14:textId="77777777" w:rsidTr="00B96F77">
        <w:trPr>
          <w:trHeight w:val="2760"/>
        </w:trPr>
        <w:tc>
          <w:tcPr>
            <w:tcW w:w="962" w:type="dxa"/>
            <w:tcBorders>
              <w:right w:val="single" w:sz="6" w:space="0" w:color="000000"/>
            </w:tcBorders>
          </w:tcPr>
          <w:p w14:paraId="1B565397" w14:textId="77777777" w:rsidR="00B96F77" w:rsidRPr="008A4F5D" w:rsidRDefault="00B96F77" w:rsidP="00E127DA">
            <w:pPr>
              <w:spacing w:after="0"/>
              <w:ind w:left="0" w:right="0" w:firstLine="0"/>
              <w:jc w:val="left"/>
              <w:rPr>
                <w:szCs w:val="24"/>
              </w:rPr>
            </w:pPr>
            <w:r w:rsidRPr="008A4F5D">
              <w:rPr>
                <w:szCs w:val="24"/>
              </w:rPr>
              <w:t>11</w:t>
            </w:r>
          </w:p>
        </w:tc>
        <w:tc>
          <w:tcPr>
            <w:tcW w:w="3259" w:type="dxa"/>
            <w:gridSpan w:val="2"/>
            <w:tcBorders>
              <w:left w:val="single" w:sz="6" w:space="0" w:color="000000"/>
            </w:tcBorders>
          </w:tcPr>
          <w:p w14:paraId="59D18BF7" w14:textId="77777777" w:rsidR="00B96F77" w:rsidRPr="00B96F77" w:rsidRDefault="00B96F77" w:rsidP="00E127DA">
            <w:pPr>
              <w:spacing w:after="0"/>
              <w:ind w:left="0" w:right="0" w:firstLine="0"/>
              <w:jc w:val="left"/>
              <w:rPr>
                <w:szCs w:val="24"/>
                <w:lang w:val="ru-RU"/>
              </w:rPr>
            </w:pPr>
            <w:r w:rsidRPr="00B96F77">
              <w:rPr>
                <w:szCs w:val="24"/>
                <w:lang w:val="ru-RU"/>
              </w:rPr>
              <w:t>Сборка</w:t>
            </w:r>
            <w:r w:rsidRPr="00B96F77">
              <w:rPr>
                <w:spacing w:val="-8"/>
                <w:szCs w:val="24"/>
                <w:lang w:val="ru-RU"/>
              </w:rPr>
              <w:t xml:space="preserve"> </w:t>
            </w:r>
            <w:r w:rsidRPr="00B96F77">
              <w:rPr>
                <w:szCs w:val="24"/>
                <w:lang w:val="ru-RU"/>
              </w:rPr>
              <w:t>и</w:t>
            </w:r>
            <w:r w:rsidRPr="00B96F77">
              <w:rPr>
                <w:spacing w:val="-9"/>
                <w:szCs w:val="24"/>
                <w:lang w:val="ru-RU"/>
              </w:rPr>
              <w:t xml:space="preserve"> </w:t>
            </w:r>
            <w:r w:rsidRPr="00B96F77">
              <w:rPr>
                <w:szCs w:val="24"/>
                <w:lang w:val="ru-RU"/>
              </w:rPr>
              <w:t>программирование</w:t>
            </w:r>
            <w:r w:rsidRPr="00B96F77">
              <w:rPr>
                <w:spacing w:val="-57"/>
                <w:szCs w:val="24"/>
                <w:lang w:val="ru-RU"/>
              </w:rPr>
              <w:t xml:space="preserve"> </w:t>
            </w:r>
            <w:r w:rsidRPr="00B96F77">
              <w:rPr>
                <w:szCs w:val="24"/>
                <w:lang w:val="ru-RU"/>
              </w:rPr>
              <w:t>модели</w:t>
            </w:r>
            <w:r w:rsidRPr="00B96F77">
              <w:rPr>
                <w:spacing w:val="-2"/>
                <w:szCs w:val="24"/>
                <w:lang w:val="ru-RU"/>
              </w:rPr>
              <w:t xml:space="preserve"> </w:t>
            </w:r>
            <w:r w:rsidRPr="00B96F77">
              <w:rPr>
                <w:szCs w:val="24"/>
                <w:lang w:val="ru-RU"/>
              </w:rPr>
              <w:t>«Цветок»</w:t>
            </w:r>
          </w:p>
        </w:tc>
        <w:tc>
          <w:tcPr>
            <w:tcW w:w="5277" w:type="dxa"/>
            <w:gridSpan w:val="2"/>
          </w:tcPr>
          <w:p w14:paraId="56F360D7" w14:textId="77777777" w:rsidR="00B96F77" w:rsidRPr="008A4F5D" w:rsidRDefault="00B96F77" w:rsidP="00E127DA">
            <w:pPr>
              <w:spacing w:after="0"/>
              <w:ind w:left="0" w:right="0" w:firstLine="0"/>
              <w:jc w:val="left"/>
              <w:rPr>
                <w:szCs w:val="24"/>
              </w:rPr>
            </w:pPr>
            <w:r w:rsidRPr="008A4F5D">
              <w:rPr>
                <w:szCs w:val="24"/>
              </w:rPr>
              <w:t>Видео</w:t>
            </w:r>
            <w:r w:rsidRPr="008A4F5D">
              <w:rPr>
                <w:spacing w:val="-2"/>
                <w:szCs w:val="24"/>
              </w:rPr>
              <w:t xml:space="preserve"> </w:t>
            </w:r>
            <w:r w:rsidRPr="008A4F5D">
              <w:rPr>
                <w:szCs w:val="24"/>
              </w:rPr>
              <w:t>«Цветок»</w:t>
            </w:r>
          </w:p>
          <w:p w14:paraId="51D6F757" w14:textId="77777777" w:rsidR="00B96F77" w:rsidRPr="00B96F77" w:rsidRDefault="00B96F77" w:rsidP="00E127DA">
            <w:pPr>
              <w:spacing w:after="0"/>
              <w:ind w:left="0" w:right="0" w:firstLine="0"/>
              <w:jc w:val="left"/>
              <w:rPr>
                <w:szCs w:val="24"/>
                <w:lang w:val="ru-RU"/>
              </w:rPr>
            </w:pPr>
            <w:r w:rsidRPr="008A4F5D">
              <w:rPr>
                <w:szCs w:val="24"/>
              </w:rPr>
              <w:t xml:space="preserve">LEGO Education WeDo 2.0. </w:t>
            </w:r>
            <w:r w:rsidRPr="00B96F77">
              <w:rPr>
                <w:szCs w:val="24"/>
                <w:lang w:val="ru-RU"/>
              </w:rPr>
              <w:t>Комплект учебных</w:t>
            </w:r>
            <w:r w:rsidRPr="00B96F77">
              <w:rPr>
                <w:spacing w:val="-58"/>
                <w:szCs w:val="24"/>
                <w:lang w:val="ru-RU"/>
              </w:rPr>
              <w:t xml:space="preserve"> </w:t>
            </w:r>
            <w:r w:rsidRPr="00B96F77">
              <w:rPr>
                <w:szCs w:val="24"/>
                <w:lang w:val="ru-RU"/>
              </w:rPr>
              <w:t>проектов</w:t>
            </w:r>
            <w:r w:rsidRPr="00B96F77">
              <w:rPr>
                <w:spacing w:val="-1"/>
                <w:szCs w:val="24"/>
                <w:lang w:val="ru-RU"/>
              </w:rPr>
              <w:t xml:space="preserve"> </w:t>
            </w:r>
            <w:r w:rsidRPr="00B96F77">
              <w:rPr>
                <w:szCs w:val="24"/>
                <w:lang w:val="ru-RU"/>
              </w:rPr>
              <w:t>для ученика</w:t>
            </w:r>
            <w:r w:rsidRPr="00B96F77">
              <w:rPr>
                <w:spacing w:val="-2"/>
                <w:szCs w:val="24"/>
                <w:lang w:val="ru-RU"/>
              </w:rPr>
              <w:t xml:space="preserve"> </w:t>
            </w:r>
            <w:r w:rsidRPr="00B96F77">
              <w:rPr>
                <w:szCs w:val="24"/>
                <w:lang w:val="ru-RU"/>
              </w:rPr>
              <w:t>и</w:t>
            </w:r>
            <w:r w:rsidRPr="00B96F77">
              <w:rPr>
                <w:spacing w:val="-2"/>
                <w:szCs w:val="24"/>
                <w:lang w:val="ru-RU"/>
              </w:rPr>
              <w:t xml:space="preserve"> </w:t>
            </w:r>
            <w:r w:rsidRPr="00B96F77">
              <w:rPr>
                <w:szCs w:val="24"/>
                <w:lang w:val="ru-RU"/>
              </w:rPr>
              <w:t>учителя</w:t>
            </w:r>
          </w:p>
          <w:p w14:paraId="3EDB9946" w14:textId="77777777" w:rsidR="00B96F77" w:rsidRPr="00B96F77" w:rsidRDefault="00B96F77" w:rsidP="00E127DA">
            <w:pPr>
              <w:spacing w:after="0"/>
              <w:ind w:left="0" w:right="0" w:firstLine="0"/>
              <w:jc w:val="left"/>
              <w:rPr>
                <w:szCs w:val="24"/>
                <w:lang w:val="ru-RU"/>
              </w:rPr>
            </w:pPr>
            <w:r w:rsidRPr="00B96F77">
              <w:rPr>
                <w:szCs w:val="24"/>
                <w:lang w:val="ru-RU"/>
              </w:rPr>
              <w:t>Фрагмент презентации «Среда</w:t>
            </w:r>
            <w:r w:rsidRPr="00B96F77">
              <w:rPr>
                <w:spacing w:val="1"/>
                <w:szCs w:val="24"/>
                <w:lang w:val="ru-RU"/>
              </w:rPr>
              <w:t xml:space="preserve"> </w:t>
            </w:r>
            <w:r w:rsidRPr="00B96F77">
              <w:rPr>
                <w:szCs w:val="24"/>
                <w:lang w:val="ru-RU"/>
              </w:rPr>
              <w:t>программирования</w:t>
            </w:r>
            <w:r w:rsidRPr="00B96F77">
              <w:rPr>
                <w:spacing w:val="-4"/>
                <w:szCs w:val="24"/>
                <w:lang w:val="ru-RU"/>
              </w:rPr>
              <w:t xml:space="preserve"> </w:t>
            </w:r>
            <w:r w:rsidRPr="008A4F5D">
              <w:rPr>
                <w:szCs w:val="24"/>
              </w:rPr>
              <w:t>Lego</w:t>
            </w:r>
            <w:r w:rsidRPr="00B96F77">
              <w:rPr>
                <w:spacing w:val="-4"/>
                <w:szCs w:val="24"/>
                <w:lang w:val="ru-RU"/>
              </w:rPr>
              <w:t xml:space="preserve"> </w:t>
            </w:r>
            <w:r w:rsidRPr="008A4F5D">
              <w:rPr>
                <w:szCs w:val="24"/>
              </w:rPr>
              <w:t>WeDo</w:t>
            </w:r>
            <w:r w:rsidRPr="00B96F77">
              <w:rPr>
                <w:spacing w:val="-4"/>
                <w:szCs w:val="24"/>
                <w:lang w:val="ru-RU"/>
              </w:rPr>
              <w:t xml:space="preserve"> </w:t>
            </w:r>
            <w:r w:rsidRPr="00B96F77">
              <w:rPr>
                <w:szCs w:val="24"/>
                <w:lang w:val="ru-RU"/>
              </w:rPr>
              <w:t>2.0.</w:t>
            </w:r>
            <w:r w:rsidRPr="00B96F77">
              <w:rPr>
                <w:spacing w:val="-4"/>
                <w:szCs w:val="24"/>
                <w:lang w:val="ru-RU"/>
              </w:rPr>
              <w:t xml:space="preserve"> </w:t>
            </w:r>
            <w:r w:rsidRPr="00B96F77">
              <w:rPr>
                <w:szCs w:val="24"/>
                <w:lang w:val="ru-RU"/>
              </w:rPr>
              <w:t>Описание</w:t>
            </w:r>
            <w:r w:rsidRPr="00B96F77">
              <w:rPr>
                <w:spacing w:val="-57"/>
                <w:szCs w:val="24"/>
                <w:lang w:val="ru-RU"/>
              </w:rPr>
              <w:t xml:space="preserve"> </w:t>
            </w:r>
            <w:r w:rsidRPr="00B96F77">
              <w:rPr>
                <w:szCs w:val="24"/>
                <w:lang w:val="ru-RU"/>
              </w:rPr>
              <w:t xml:space="preserve">блоков в Сборке моделей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w:t>
            </w:r>
            <w:r w:rsidRPr="00B96F77">
              <w:rPr>
                <w:spacing w:val="1"/>
                <w:szCs w:val="24"/>
                <w:lang w:val="ru-RU"/>
              </w:rPr>
              <w:t xml:space="preserve"> </w:t>
            </w:r>
            <w:r w:rsidRPr="00B96F77">
              <w:rPr>
                <w:szCs w:val="24"/>
                <w:lang w:val="ru-RU"/>
              </w:rPr>
              <w:t xml:space="preserve">Инструкции по сборке моделей </w:t>
            </w:r>
            <w:r w:rsidRPr="008A4F5D">
              <w:rPr>
                <w:szCs w:val="24"/>
              </w:rPr>
              <w:t>WeDo</w:t>
            </w:r>
            <w:r w:rsidRPr="00B96F77">
              <w:rPr>
                <w:szCs w:val="24"/>
                <w:lang w:val="ru-RU"/>
              </w:rPr>
              <w:t xml:space="preserve"> 2.0.</w:t>
            </w:r>
            <w:r w:rsidRPr="00B96F77">
              <w:rPr>
                <w:spacing w:val="1"/>
                <w:szCs w:val="24"/>
                <w:lang w:val="ru-RU"/>
              </w:rPr>
              <w:t xml:space="preserve"> </w:t>
            </w:r>
            <w:r w:rsidRPr="00B96F77">
              <w:rPr>
                <w:szCs w:val="24"/>
                <w:lang w:val="ru-RU"/>
              </w:rPr>
              <w:t>[Электронный ресурс]. – Режим доступа:</w:t>
            </w:r>
            <w:r w:rsidRPr="00B96F77">
              <w:rPr>
                <w:spacing w:val="1"/>
                <w:szCs w:val="24"/>
                <w:lang w:val="ru-RU"/>
              </w:rPr>
              <w:t xml:space="preserve"> </w:t>
            </w:r>
            <w:r w:rsidRPr="008A4F5D">
              <w:rPr>
                <w:szCs w:val="24"/>
              </w:rPr>
              <w:t>https</w:t>
            </w:r>
            <w:r w:rsidRPr="00B96F77">
              <w:rPr>
                <w:szCs w:val="24"/>
                <w:lang w:val="ru-RU"/>
              </w:rPr>
              <w:t>://</w:t>
            </w:r>
            <w:r w:rsidRPr="008A4F5D">
              <w:rPr>
                <w:szCs w:val="24"/>
              </w:rPr>
              <w:t>education</w:t>
            </w:r>
            <w:r w:rsidRPr="00B96F77">
              <w:rPr>
                <w:szCs w:val="24"/>
                <w:lang w:val="ru-RU"/>
              </w:rPr>
              <w:t>.</w:t>
            </w:r>
            <w:r w:rsidRPr="008A4F5D">
              <w:rPr>
                <w:szCs w:val="24"/>
              </w:rPr>
              <w:t>lego</w:t>
            </w:r>
            <w:r w:rsidRPr="00B96F77">
              <w:rPr>
                <w:szCs w:val="24"/>
                <w:lang w:val="ru-RU"/>
              </w:rPr>
              <w:t>.</w:t>
            </w:r>
            <w:r w:rsidRPr="008A4F5D">
              <w:rPr>
                <w:szCs w:val="24"/>
              </w:rPr>
              <w:t>com</w:t>
            </w:r>
            <w:r w:rsidRPr="00B96F77">
              <w:rPr>
                <w:szCs w:val="24"/>
                <w:lang w:val="ru-RU"/>
              </w:rPr>
              <w:t>/</w:t>
            </w:r>
            <w:r w:rsidRPr="008A4F5D">
              <w:rPr>
                <w:szCs w:val="24"/>
              </w:rPr>
              <w:t>ru</w:t>
            </w:r>
            <w:r w:rsidRPr="00B96F77">
              <w:rPr>
                <w:szCs w:val="24"/>
                <w:lang w:val="ru-RU"/>
              </w:rPr>
              <w:t>-</w:t>
            </w:r>
            <w:r w:rsidRPr="008A4F5D">
              <w:rPr>
                <w:szCs w:val="24"/>
              </w:rPr>
              <w:t>ru</w:t>
            </w:r>
            <w:r w:rsidRPr="00B96F77">
              <w:rPr>
                <w:szCs w:val="24"/>
                <w:lang w:val="ru-RU"/>
              </w:rPr>
              <w:t>/</w:t>
            </w:r>
            <w:r w:rsidRPr="008A4F5D">
              <w:rPr>
                <w:szCs w:val="24"/>
              </w:rPr>
              <w:t>support</w:t>
            </w:r>
            <w:r w:rsidRPr="00B96F77">
              <w:rPr>
                <w:szCs w:val="24"/>
                <w:lang w:val="ru-RU"/>
              </w:rPr>
              <w:t>/</w:t>
            </w:r>
            <w:r w:rsidRPr="008A4F5D">
              <w:rPr>
                <w:szCs w:val="24"/>
              </w:rPr>
              <w:t>wedo</w:t>
            </w:r>
            <w:r w:rsidRPr="00B96F77">
              <w:rPr>
                <w:szCs w:val="24"/>
                <w:lang w:val="ru-RU"/>
              </w:rPr>
              <w:t>-</w:t>
            </w:r>
            <w:r w:rsidRPr="00B96F77">
              <w:rPr>
                <w:spacing w:val="1"/>
                <w:szCs w:val="24"/>
                <w:lang w:val="ru-RU"/>
              </w:rPr>
              <w:t xml:space="preserve"> </w:t>
            </w:r>
            <w:r w:rsidRPr="00B96F77">
              <w:rPr>
                <w:szCs w:val="24"/>
                <w:lang w:val="ru-RU"/>
              </w:rPr>
              <w:t>2/</w:t>
            </w:r>
            <w:r w:rsidRPr="008A4F5D">
              <w:rPr>
                <w:szCs w:val="24"/>
              </w:rPr>
              <w:t>building</w:t>
            </w:r>
            <w:r w:rsidRPr="00B96F77">
              <w:rPr>
                <w:szCs w:val="24"/>
                <w:lang w:val="ru-RU"/>
              </w:rPr>
              <w:t>-</w:t>
            </w:r>
            <w:r w:rsidRPr="008A4F5D">
              <w:rPr>
                <w:szCs w:val="24"/>
              </w:rPr>
              <w:t>instructions</w:t>
            </w:r>
          </w:p>
          <w:p w14:paraId="0993F603" w14:textId="77777777" w:rsidR="00B96F77" w:rsidRPr="00B96F77" w:rsidRDefault="00B96F77" w:rsidP="00E127DA">
            <w:pPr>
              <w:spacing w:after="0"/>
              <w:ind w:left="0" w:right="0" w:firstLine="0"/>
              <w:jc w:val="left"/>
              <w:rPr>
                <w:szCs w:val="24"/>
                <w:lang w:val="ru-RU"/>
              </w:rPr>
            </w:pPr>
          </w:p>
        </w:tc>
      </w:tr>
      <w:tr w:rsidR="00B96F77" w:rsidRPr="008A4F5D" w14:paraId="379FE4F0" w14:textId="77777777" w:rsidTr="00B96F77">
        <w:trPr>
          <w:trHeight w:val="1931"/>
        </w:trPr>
        <w:tc>
          <w:tcPr>
            <w:tcW w:w="962" w:type="dxa"/>
            <w:tcBorders>
              <w:right w:val="single" w:sz="6" w:space="0" w:color="000000"/>
            </w:tcBorders>
          </w:tcPr>
          <w:p w14:paraId="30A4C5D6" w14:textId="77777777" w:rsidR="00B96F77" w:rsidRPr="008A4F5D" w:rsidRDefault="00B96F77" w:rsidP="00E127DA">
            <w:pPr>
              <w:spacing w:after="0"/>
              <w:ind w:left="0" w:right="0" w:firstLine="0"/>
              <w:jc w:val="left"/>
              <w:rPr>
                <w:szCs w:val="24"/>
              </w:rPr>
            </w:pPr>
            <w:r w:rsidRPr="008A4F5D">
              <w:rPr>
                <w:szCs w:val="24"/>
              </w:rPr>
              <w:lastRenderedPageBreak/>
              <w:t>12</w:t>
            </w:r>
          </w:p>
        </w:tc>
        <w:tc>
          <w:tcPr>
            <w:tcW w:w="3259" w:type="dxa"/>
            <w:gridSpan w:val="2"/>
            <w:tcBorders>
              <w:left w:val="single" w:sz="6" w:space="0" w:color="000000"/>
            </w:tcBorders>
          </w:tcPr>
          <w:p w14:paraId="3C467B4F" w14:textId="77777777" w:rsidR="00B96F77" w:rsidRPr="00B96F77" w:rsidRDefault="00B96F77" w:rsidP="00E127DA">
            <w:pPr>
              <w:spacing w:after="0"/>
              <w:ind w:left="0" w:right="0" w:firstLine="0"/>
              <w:jc w:val="left"/>
              <w:rPr>
                <w:szCs w:val="24"/>
                <w:lang w:val="ru-RU"/>
              </w:rPr>
            </w:pPr>
            <w:r w:rsidRPr="00B96F77">
              <w:rPr>
                <w:szCs w:val="24"/>
                <w:lang w:val="ru-RU"/>
              </w:rPr>
              <w:t>Сборка</w:t>
            </w:r>
            <w:r w:rsidRPr="00B96F77">
              <w:rPr>
                <w:spacing w:val="-8"/>
                <w:szCs w:val="24"/>
                <w:lang w:val="ru-RU"/>
              </w:rPr>
              <w:t xml:space="preserve"> </w:t>
            </w:r>
            <w:r w:rsidRPr="00B96F77">
              <w:rPr>
                <w:szCs w:val="24"/>
                <w:lang w:val="ru-RU"/>
              </w:rPr>
              <w:t>и</w:t>
            </w:r>
            <w:r w:rsidRPr="00B96F77">
              <w:rPr>
                <w:spacing w:val="-9"/>
                <w:szCs w:val="24"/>
                <w:lang w:val="ru-RU"/>
              </w:rPr>
              <w:t xml:space="preserve"> </w:t>
            </w:r>
            <w:r w:rsidRPr="00B96F77">
              <w:rPr>
                <w:szCs w:val="24"/>
                <w:lang w:val="ru-RU"/>
              </w:rPr>
              <w:t>программирование</w:t>
            </w:r>
            <w:r w:rsidRPr="00B96F77">
              <w:rPr>
                <w:spacing w:val="-57"/>
                <w:szCs w:val="24"/>
                <w:lang w:val="ru-RU"/>
              </w:rPr>
              <w:t xml:space="preserve"> </w:t>
            </w:r>
            <w:r w:rsidRPr="00B96F77">
              <w:rPr>
                <w:szCs w:val="24"/>
                <w:lang w:val="ru-RU"/>
              </w:rPr>
              <w:t>модели</w:t>
            </w:r>
            <w:r w:rsidRPr="00B96F77">
              <w:rPr>
                <w:spacing w:val="-2"/>
                <w:szCs w:val="24"/>
                <w:lang w:val="ru-RU"/>
              </w:rPr>
              <w:t xml:space="preserve"> </w:t>
            </w:r>
            <w:r w:rsidRPr="00B96F77">
              <w:rPr>
                <w:szCs w:val="24"/>
                <w:lang w:val="ru-RU"/>
              </w:rPr>
              <w:t>«Подъемный кран»</w:t>
            </w:r>
          </w:p>
        </w:tc>
        <w:tc>
          <w:tcPr>
            <w:tcW w:w="5277" w:type="dxa"/>
            <w:gridSpan w:val="2"/>
          </w:tcPr>
          <w:p w14:paraId="76F553FF" w14:textId="77777777" w:rsidR="00B96F77" w:rsidRPr="008A4F5D" w:rsidRDefault="00B96F77" w:rsidP="00E127DA">
            <w:pPr>
              <w:spacing w:after="0"/>
              <w:ind w:left="0" w:right="0" w:firstLine="0"/>
              <w:jc w:val="left"/>
              <w:rPr>
                <w:szCs w:val="24"/>
              </w:rPr>
            </w:pPr>
            <w:r w:rsidRPr="008A4F5D">
              <w:rPr>
                <w:szCs w:val="24"/>
              </w:rPr>
              <w:t>Видео</w:t>
            </w:r>
            <w:r w:rsidRPr="008A4F5D">
              <w:rPr>
                <w:spacing w:val="-4"/>
                <w:szCs w:val="24"/>
              </w:rPr>
              <w:t xml:space="preserve"> </w:t>
            </w:r>
            <w:r w:rsidRPr="008A4F5D">
              <w:rPr>
                <w:szCs w:val="24"/>
              </w:rPr>
              <w:t>«Подъемный</w:t>
            </w:r>
            <w:r w:rsidRPr="008A4F5D">
              <w:rPr>
                <w:spacing w:val="-2"/>
                <w:szCs w:val="24"/>
              </w:rPr>
              <w:t xml:space="preserve"> </w:t>
            </w:r>
            <w:r w:rsidRPr="008A4F5D">
              <w:rPr>
                <w:szCs w:val="24"/>
              </w:rPr>
              <w:t>кран»</w:t>
            </w:r>
          </w:p>
          <w:p w14:paraId="3CA456B9" w14:textId="77777777" w:rsidR="00B96F77" w:rsidRPr="00B96F77" w:rsidRDefault="00B96F77" w:rsidP="00E127DA">
            <w:pPr>
              <w:spacing w:after="0"/>
              <w:ind w:left="0" w:right="0" w:firstLine="0"/>
              <w:jc w:val="left"/>
              <w:rPr>
                <w:szCs w:val="24"/>
                <w:lang w:val="ru-RU"/>
              </w:rPr>
            </w:pPr>
            <w:r w:rsidRPr="008A4F5D">
              <w:rPr>
                <w:szCs w:val="24"/>
              </w:rPr>
              <w:t xml:space="preserve">LEGO Education WeDo 2.0. </w:t>
            </w:r>
            <w:r w:rsidRPr="00B96F77">
              <w:rPr>
                <w:szCs w:val="24"/>
                <w:lang w:val="ru-RU"/>
              </w:rPr>
              <w:t>Комплект учебных</w:t>
            </w:r>
            <w:r w:rsidRPr="00B96F77">
              <w:rPr>
                <w:spacing w:val="-58"/>
                <w:szCs w:val="24"/>
                <w:lang w:val="ru-RU"/>
              </w:rPr>
              <w:t xml:space="preserve"> </w:t>
            </w:r>
            <w:r w:rsidRPr="00B96F77">
              <w:rPr>
                <w:szCs w:val="24"/>
                <w:lang w:val="ru-RU"/>
              </w:rPr>
              <w:t>проектов</w:t>
            </w:r>
            <w:r w:rsidRPr="00B96F77">
              <w:rPr>
                <w:spacing w:val="-1"/>
                <w:szCs w:val="24"/>
                <w:lang w:val="ru-RU"/>
              </w:rPr>
              <w:t xml:space="preserve"> </w:t>
            </w:r>
            <w:r w:rsidRPr="00B96F77">
              <w:rPr>
                <w:szCs w:val="24"/>
                <w:lang w:val="ru-RU"/>
              </w:rPr>
              <w:t>для ученика</w:t>
            </w:r>
            <w:r w:rsidRPr="00B96F77">
              <w:rPr>
                <w:spacing w:val="-2"/>
                <w:szCs w:val="24"/>
                <w:lang w:val="ru-RU"/>
              </w:rPr>
              <w:t xml:space="preserve"> </w:t>
            </w:r>
            <w:r w:rsidRPr="00B96F77">
              <w:rPr>
                <w:szCs w:val="24"/>
                <w:lang w:val="ru-RU"/>
              </w:rPr>
              <w:t>и</w:t>
            </w:r>
            <w:r w:rsidRPr="00B96F77">
              <w:rPr>
                <w:spacing w:val="-2"/>
                <w:szCs w:val="24"/>
                <w:lang w:val="ru-RU"/>
              </w:rPr>
              <w:t xml:space="preserve"> </w:t>
            </w:r>
            <w:r w:rsidRPr="00B96F77">
              <w:rPr>
                <w:szCs w:val="24"/>
                <w:lang w:val="ru-RU"/>
              </w:rPr>
              <w:t>учителя</w:t>
            </w:r>
          </w:p>
          <w:p w14:paraId="079FBF11" w14:textId="77777777" w:rsidR="00B96F77" w:rsidRPr="00B96F77" w:rsidRDefault="00B96F77" w:rsidP="00E127DA">
            <w:pPr>
              <w:spacing w:after="0"/>
              <w:ind w:left="0" w:right="0" w:firstLine="0"/>
              <w:jc w:val="left"/>
              <w:rPr>
                <w:szCs w:val="24"/>
                <w:lang w:val="ru-RU"/>
              </w:rPr>
            </w:pPr>
            <w:r w:rsidRPr="00B96F77">
              <w:rPr>
                <w:szCs w:val="24"/>
                <w:lang w:val="ru-RU"/>
              </w:rPr>
              <w:t>Фрагмент презентации «Среда</w:t>
            </w:r>
            <w:r w:rsidRPr="00B96F77">
              <w:rPr>
                <w:spacing w:val="1"/>
                <w:szCs w:val="24"/>
                <w:lang w:val="ru-RU"/>
              </w:rPr>
              <w:t xml:space="preserve"> </w:t>
            </w:r>
            <w:r w:rsidRPr="00B96F77">
              <w:rPr>
                <w:szCs w:val="24"/>
                <w:lang w:val="ru-RU"/>
              </w:rPr>
              <w:t>программирования</w:t>
            </w:r>
            <w:r w:rsidRPr="00B96F77">
              <w:rPr>
                <w:spacing w:val="-4"/>
                <w:szCs w:val="24"/>
                <w:lang w:val="ru-RU"/>
              </w:rPr>
              <w:t xml:space="preserve"> </w:t>
            </w:r>
            <w:r w:rsidRPr="008A4F5D">
              <w:rPr>
                <w:szCs w:val="24"/>
              </w:rPr>
              <w:t>Lego</w:t>
            </w:r>
            <w:r w:rsidRPr="00B96F77">
              <w:rPr>
                <w:spacing w:val="-4"/>
                <w:szCs w:val="24"/>
                <w:lang w:val="ru-RU"/>
              </w:rPr>
              <w:t xml:space="preserve"> </w:t>
            </w:r>
            <w:r w:rsidRPr="008A4F5D">
              <w:rPr>
                <w:szCs w:val="24"/>
              </w:rPr>
              <w:t>WeDo</w:t>
            </w:r>
            <w:r w:rsidRPr="00B96F77">
              <w:rPr>
                <w:spacing w:val="-4"/>
                <w:szCs w:val="24"/>
                <w:lang w:val="ru-RU"/>
              </w:rPr>
              <w:t xml:space="preserve"> </w:t>
            </w:r>
            <w:r w:rsidRPr="00B96F77">
              <w:rPr>
                <w:szCs w:val="24"/>
                <w:lang w:val="ru-RU"/>
              </w:rPr>
              <w:t>2.0.</w:t>
            </w:r>
            <w:r w:rsidRPr="00B96F77">
              <w:rPr>
                <w:spacing w:val="-4"/>
                <w:szCs w:val="24"/>
                <w:lang w:val="ru-RU"/>
              </w:rPr>
              <w:t xml:space="preserve"> </w:t>
            </w:r>
            <w:r w:rsidRPr="00B96F77">
              <w:rPr>
                <w:szCs w:val="24"/>
                <w:lang w:val="ru-RU"/>
              </w:rPr>
              <w:t>Описание</w:t>
            </w:r>
            <w:r w:rsidRPr="00B96F77">
              <w:rPr>
                <w:spacing w:val="-57"/>
                <w:szCs w:val="24"/>
                <w:lang w:val="ru-RU"/>
              </w:rPr>
              <w:t xml:space="preserve"> </w:t>
            </w:r>
            <w:r w:rsidRPr="00B96F77">
              <w:rPr>
                <w:szCs w:val="24"/>
                <w:lang w:val="ru-RU"/>
              </w:rPr>
              <w:t xml:space="preserve">блоков в Сборке моделей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w:t>
            </w:r>
            <w:r w:rsidRPr="00B96F77">
              <w:rPr>
                <w:spacing w:val="1"/>
                <w:szCs w:val="24"/>
                <w:lang w:val="ru-RU"/>
              </w:rPr>
              <w:t xml:space="preserve"> </w:t>
            </w:r>
            <w:r w:rsidRPr="00B96F77">
              <w:rPr>
                <w:szCs w:val="24"/>
                <w:lang w:val="ru-RU"/>
              </w:rPr>
              <w:t>Инструкции</w:t>
            </w:r>
            <w:r w:rsidRPr="00B96F77">
              <w:rPr>
                <w:spacing w:val="-2"/>
                <w:szCs w:val="24"/>
                <w:lang w:val="ru-RU"/>
              </w:rPr>
              <w:t xml:space="preserve"> </w:t>
            </w:r>
            <w:r w:rsidRPr="00B96F77">
              <w:rPr>
                <w:szCs w:val="24"/>
                <w:lang w:val="ru-RU"/>
              </w:rPr>
              <w:t>по</w:t>
            </w:r>
            <w:r w:rsidRPr="00B96F77">
              <w:rPr>
                <w:spacing w:val="-1"/>
                <w:szCs w:val="24"/>
                <w:lang w:val="ru-RU"/>
              </w:rPr>
              <w:t xml:space="preserve"> </w:t>
            </w:r>
            <w:r w:rsidRPr="00B96F77">
              <w:rPr>
                <w:szCs w:val="24"/>
                <w:lang w:val="ru-RU"/>
              </w:rPr>
              <w:t>сборке</w:t>
            </w:r>
            <w:r w:rsidRPr="00B96F77">
              <w:rPr>
                <w:spacing w:val="-2"/>
                <w:szCs w:val="24"/>
                <w:lang w:val="ru-RU"/>
              </w:rPr>
              <w:t xml:space="preserve"> </w:t>
            </w:r>
            <w:r w:rsidRPr="00B96F77">
              <w:rPr>
                <w:szCs w:val="24"/>
                <w:lang w:val="ru-RU"/>
              </w:rPr>
              <w:t>моделей</w:t>
            </w:r>
            <w:r w:rsidRPr="00B96F77">
              <w:rPr>
                <w:spacing w:val="-2"/>
                <w:szCs w:val="24"/>
                <w:lang w:val="ru-RU"/>
              </w:rPr>
              <w:t xml:space="preserve"> </w:t>
            </w:r>
            <w:r w:rsidRPr="008A4F5D">
              <w:rPr>
                <w:szCs w:val="24"/>
              </w:rPr>
              <w:t>WeDo</w:t>
            </w:r>
            <w:r w:rsidRPr="00B96F77">
              <w:rPr>
                <w:spacing w:val="-1"/>
                <w:szCs w:val="24"/>
                <w:lang w:val="ru-RU"/>
              </w:rPr>
              <w:t xml:space="preserve"> </w:t>
            </w:r>
            <w:r w:rsidRPr="00B96F77">
              <w:rPr>
                <w:szCs w:val="24"/>
                <w:lang w:val="ru-RU"/>
              </w:rPr>
              <w:t>2.0.</w:t>
            </w:r>
          </w:p>
          <w:p w14:paraId="1671AA13" w14:textId="77777777" w:rsidR="00B96F77" w:rsidRPr="00B96F77" w:rsidRDefault="00B96F77" w:rsidP="00E127DA">
            <w:pPr>
              <w:spacing w:after="0"/>
              <w:ind w:left="0" w:right="0" w:firstLine="0"/>
              <w:jc w:val="left"/>
              <w:rPr>
                <w:szCs w:val="24"/>
                <w:lang w:val="ru-RU"/>
              </w:rPr>
            </w:pPr>
            <w:r w:rsidRPr="00B96F77">
              <w:rPr>
                <w:szCs w:val="24"/>
                <w:lang w:val="ru-RU"/>
              </w:rPr>
              <w:t xml:space="preserve">[Электронный ресурс]. – Режим доступа: </w:t>
            </w:r>
          </w:p>
          <w:p w14:paraId="2196458A" w14:textId="77777777" w:rsidR="00B96F77" w:rsidRPr="00B96F77" w:rsidRDefault="00B96F77" w:rsidP="00E127DA">
            <w:pPr>
              <w:spacing w:after="0"/>
              <w:ind w:left="0" w:right="0" w:firstLine="0"/>
              <w:jc w:val="left"/>
              <w:rPr>
                <w:szCs w:val="24"/>
                <w:lang w:val="ru-RU"/>
              </w:rPr>
            </w:pPr>
            <w:r w:rsidRPr="008A4F5D">
              <w:rPr>
                <w:szCs w:val="24"/>
              </w:rPr>
              <w:t>https</w:t>
            </w:r>
            <w:r w:rsidRPr="00B96F77">
              <w:rPr>
                <w:szCs w:val="24"/>
                <w:lang w:val="ru-RU"/>
              </w:rPr>
              <w:t>://</w:t>
            </w:r>
            <w:r w:rsidRPr="008A4F5D">
              <w:rPr>
                <w:szCs w:val="24"/>
              </w:rPr>
              <w:t>education</w:t>
            </w:r>
            <w:r w:rsidRPr="00B96F77">
              <w:rPr>
                <w:szCs w:val="24"/>
                <w:lang w:val="ru-RU"/>
              </w:rPr>
              <w:t>.</w:t>
            </w:r>
            <w:r w:rsidRPr="008A4F5D">
              <w:rPr>
                <w:szCs w:val="24"/>
              </w:rPr>
              <w:t>lego</w:t>
            </w:r>
            <w:r w:rsidRPr="00B96F77">
              <w:rPr>
                <w:szCs w:val="24"/>
                <w:lang w:val="ru-RU"/>
              </w:rPr>
              <w:t>.</w:t>
            </w:r>
            <w:r w:rsidRPr="008A4F5D">
              <w:rPr>
                <w:szCs w:val="24"/>
              </w:rPr>
              <w:t>com</w:t>
            </w:r>
            <w:r w:rsidRPr="00B96F77">
              <w:rPr>
                <w:szCs w:val="24"/>
                <w:lang w:val="ru-RU"/>
              </w:rPr>
              <w:t>/</w:t>
            </w:r>
            <w:r w:rsidRPr="008A4F5D">
              <w:rPr>
                <w:szCs w:val="24"/>
              </w:rPr>
              <w:t>ru</w:t>
            </w:r>
            <w:r w:rsidRPr="00B96F77">
              <w:rPr>
                <w:szCs w:val="24"/>
                <w:lang w:val="ru-RU"/>
              </w:rPr>
              <w:t>-</w:t>
            </w:r>
            <w:r w:rsidRPr="008A4F5D">
              <w:rPr>
                <w:szCs w:val="24"/>
              </w:rPr>
              <w:t>ru</w:t>
            </w:r>
            <w:r w:rsidRPr="00B96F77">
              <w:rPr>
                <w:szCs w:val="24"/>
                <w:lang w:val="ru-RU"/>
              </w:rPr>
              <w:t>/</w:t>
            </w:r>
            <w:r w:rsidRPr="008A4F5D">
              <w:rPr>
                <w:szCs w:val="24"/>
              </w:rPr>
              <w:t>support</w:t>
            </w:r>
            <w:r w:rsidRPr="00B96F77">
              <w:rPr>
                <w:szCs w:val="24"/>
                <w:lang w:val="ru-RU"/>
              </w:rPr>
              <w:t>/</w:t>
            </w:r>
            <w:r w:rsidRPr="008A4F5D">
              <w:rPr>
                <w:szCs w:val="24"/>
              </w:rPr>
              <w:t>wedo</w:t>
            </w:r>
            <w:r w:rsidRPr="00B96F77">
              <w:rPr>
                <w:szCs w:val="24"/>
                <w:lang w:val="ru-RU"/>
              </w:rPr>
              <w:t>- 2/</w:t>
            </w:r>
            <w:r w:rsidRPr="008A4F5D">
              <w:rPr>
                <w:szCs w:val="24"/>
              </w:rPr>
              <w:t>building</w:t>
            </w:r>
            <w:r w:rsidRPr="00B96F77">
              <w:rPr>
                <w:szCs w:val="24"/>
                <w:lang w:val="ru-RU"/>
              </w:rPr>
              <w:t>-</w:t>
            </w:r>
            <w:r w:rsidRPr="008A4F5D">
              <w:rPr>
                <w:szCs w:val="24"/>
              </w:rPr>
              <w:t>instructions</w:t>
            </w:r>
          </w:p>
          <w:p w14:paraId="1CF6802C" w14:textId="77777777" w:rsidR="00B96F77" w:rsidRPr="00B96F77" w:rsidRDefault="00B96F77" w:rsidP="00E127DA">
            <w:pPr>
              <w:spacing w:after="0"/>
              <w:ind w:left="0" w:right="0" w:firstLine="0"/>
              <w:jc w:val="left"/>
              <w:rPr>
                <w:szCs w:val="24"/>
                <w:lang w:val="ru-RU"/>
              </w:rPr>
            </w:pPr>
          </w:p>
        </w:tc>
      </w:tr>
      <w:tr w:rsidR="00B96F77" w:rsidRPr="008A4F5D" w14:paraId="3BD276C5" w14:textId="77777777" w:rsidTr="00B96F77">
        <w:trPr>
          <w:trHeight w:val="1931"/>
        </w:trPr>
        <w:tc>
          <w:tcPr>
            <w:tcW w:w="962" w:type="dxa"/>
            <w:tcBorders>
              <w:right w:val="single" w:sz="6" w:space="0" w:color="000000"/>
            </w:tcBorders>
          </w:tcPr>
          <w:p w14:paraId="0C1E9392" w14:textId="77777777" w:rsidR="00B96F77" w:rsidRPr="008A4F5D" w:rsidRDefault="00B96F77" w:rsidP="00E127DA">
            <w:pPr>
              <w:spacing w:after="0"/>
              <w:ind w:left="0" w:right="0" w:firstLine="0"/>
              <w:jc w:val="left"/>
              <w:rPr>
                <w:szCs w:val="24"/>
              </w:rPr>
            </w:pPr>
            <w:r w:rsidRPr="008A4F5D">
              <w:rPr>
                <w:rFonts w:eastAsiaTheme="minorHAnsi"/>
                <w:szCs w:val="24"/>
              </w:rPr>
              <w:t>13</w:t>
            </w:r>
          </w:p>
        </w:tc>
        <w:tc>
          <w:tcPr>
            <w:tcW w:w="3259" w:type="dxa"/>
            <w:gridSpan w:val="2"/>
            <w:tcBorders>
              <w:left w:val="single" w:sz="6" w:space="0" w:color="000000"/>
            </w:tcBorders>
          </w:tcPr>
          <w:p w14:paraId="0C100D5A" w14:textId="77777777" w:rsidR="00B96F77" w:rsidRPr="00B96F77" w:rsidRDefault="00B96F77" w:rsidP="00E127DA">
            <w:pPr>
              <w:spacing w:after="0"/>
              <w:ind w:left="0" w:right="0" w:firstLine="0"/>
              <w:jc w:val="left"/>
              <w:rPr>
                <w:rFonts w:eastAsiaTheme="minorHAnsi"/>
                <w:szCs w:val="24"/>
                <w:lang w:val="ru-RU"/>
              </w:rPr>
            </w:pPr>
            <w:r w:rsidRPr="00B96F77">
              <w:rPr>
                <w:rFonts w:eastAsiaTheme="minorHAnsi"/>
                <w:szCs w:val="24"/>
                <w:lang w:val="ru-RU"/>
              </w:rPr>
              <w:t xml:space="preserve">Сборка и программирование </w:t>
            </w:r>
          </w:p>
          <w:p w14:paraId="5EDCE9D8" w14:textId="77777777" w:rsidR="00B96F77" w:rsidRPr="00B96F77" w:rsidRDefault="00B96F77" w:rsidP="00E127DA">
            <w:pPr>
              <w:spacing w:after="0"/>
              <w:ind w:left="0" w:right="0" w:firstLine="0"/>
              <w:jc w:val="left"/>
              <w:rPr>
                <w:szCs w:val="24"/>
                <w:lang w:val="ru-RU"/>
              </w:rPr>
            </w:pPr>
            <w:r w:rsidRPr="00B96F77">
              <w:rPr>
                <w:rFonts w:eastAsiaTheme="minorHAnsi"/>
                <w:szCs w:val="24"/>
                <w:lang w:val="ru-RU"/>
              </w:rPr>
              <w:t>модели «Рыба»</w:t>
            </w:r>
          </w:p>
        </w:tc>
        <w:tc>
          <w:tcPr>
            <w:tcW w:w="5277" w:type="dxa"/>
            <w:gridSpan w:val="2"/>
          </w:tcPr>
          <w:p w14:paraId="5C03ED7E" w14:textId="77777777" w:rsidR="00B96F77" w:rsidRPr="008A4F5D" w:rsidRDefault="00B96F77" w:rsidP="00E127DA">
            <w:pPr>
              <w:spacing w:after="0"/>
              <w:ind w:left="0" w:right="0" w:firstLine="0"/>
              <w:jc w:val="left"/>
              <w:rPr>
                <w:rFonts w:eastAsiaTheme="minorHAnsi"/>
                <w:szCs w:val="24"/>
              </w:rPr>
            </w:pPr>
            <w:r w:rsidRPr="008A4F5D">
              <w:rPr>
                <w:rFonts w:eastAsiaTheme="minorHAnsi"/>
                <w:szCs w:val="24"/>
              </w:rPr>
              <w:t xml:space="preserve">Видео «Рыба» </w:t>
            </w:r>
          </w:p>
          <w:p w14:paraId="1DBAD570" w14:textId="77777777" w:rsidR="00B96F77" w:rsidRPr="00B96F77" w:rsidRDefault="00B96F77" w:rsidP="00E127DA">
            <w:pPr>
              <w:spacing w:after="0"/>
              <w:ind w:left="0" w:right="0" w:firstLine="0"/>
              <w:jc w:val="left"/>
              <w:rPr>
                <w:rFonts w:eastAsiaTheme="minorHAnsi"/>
                <w:szCs w:val="24"/>
                <w:lang w:val="ru-RU"/>
              </w:rPr>
            </w:pPr>
            <w:r w:rsidRPr="008A4F5D">
              <w:rPr>
                <w:rFonts w:eastAsiaTheme="minorHAnsi"/>
                <w:szCs w:val="24"/>
              </w:rPr>
              <w:t xml:space="preserve">LEGO Education WeDo 2.0. </w:t>
            </w:r>
            <w:r w:rsidRPr="00B96F77">
              <w:rPr>
                <w:rFonts w:eastAsiaTheme="minorHAnsi"/>
                <w:szCs w:val="24"/>
                <w:lang w:val="ru-RU"/>
              </w:rPr>
              <w:t xml:space="preserve">Комплект учебных </w:t>
            </w:r>
          </w:p>
          <w:p w14:paraId="239AFB49" w14:textId="77777777" w:rsidR="00B96F77" w:rsidRPr="00B96F77" w:rsidRDefault="00B96F77" w:rsidP="00E127DA">
            <w:pPr>
              <w:spacing w:after="0"/>
              <w:ind w:left="0" w:right="0" w:firstLine="0"/>
              <w:jc w:val="left"/>
              <w:rPr>
                <w:rFonts w:eastAsiaTheme="minorHAnsi"/>
                <w:szCs w:val="24"/>
                <w:lang w:val="ru-RU"/>
              </w:rPr>
            </w:pPr>
            <w:r w:rsidRPr="00B96F77">
              <w:rPr>
                <w:rFonts w:eastAsiaTheme="minorHAnsi"/>
                <w:szCs w:val="24"/>
                <w:lang w:val="ru-RU"/>
              </w:rPr>
              <w:t xml:space="preserve">проектов для ученика и учителя </w:t>
            </w:r>
          </w:p>
          <w:p w14:paraId="0BA6F1F2" w14:textId="77777777" w:rsidR="00B96F77" w:rsidRPr="00B96F77" w:rsidRDefault="00B96F77" w:rsidP="00E127DA">
            <w:pPr>
              <w:spacing w:after="0"/>
              <w:ind w:left="0" w:right="0" w:firstLine="0"/>
              <w:jc w:val="left"/>
              <w:rPr>
                <w:rFonts w:eastAsiaTheme="minorHAnsi"/>
                <w:szCs w:val="24"/>
                <w:lang w:val="ru-RU"/>
              </w:rPr>
            </w:pPr>
            <w:r w:rsidRPr="00B96F77">
              <w:rPr>
                <w:rFonts w:eastAsiaTheme="minorHAnsi"/>
                <w:szCs w:val="24"/>
                <w:lang w:val="ru-RU"/>
              </w:rPr>
              <w:t xml:space="preserve">Фрагмент презентации «Среда </w:t>
            </w:r>
          </w:p>
          <w:p w14:paraId="1E9C7CE6" w14:textId="77777777" w:rsidR="00B96F77" w:rsidRPr="00B96F77" w:rsidRDefault="00B96F77" w:rsidP="00E127DA">
            <w:pPr>
              <w:spacing w:after="0"/>
              <w:ind w:left="0" w:right="0" w:firstLine="0"/>
              <w:jc w:val="left"/>
              <w:rPr>
                <w:rFonts w:eastAsiaTheme="minorHAnsi"/>
                <w:szCs w:val="24"/>
                <w:lang w:val="ru-RU"/>
              </w:rPr>
            </w:pPr>
            <w:r w:rsidRPr="00B96F77">
              <w:rPr>
                <w:rFonts w:eastAsiaTheme="minorHAnsi"/>
                <w:szCs w:val="24"/>
                <w:lang w:val="ru-RU"/>
              </w:rPr>
              <w:t xml:space="preserve">программирования </w:t>
            </w:r>
            <w:r w:rsidRPr="008A4F5D">
              <w:rPr>
                <w:rFonts w:eastAsiaTheme="minorHAnsi"/>
                <w:szCs w:val="24"/>
              </w:rPr>
              <w:t>Lego</w:t>
            </w:r>
            <w:r w:rsidRPr="00B96F77">
              <w:rPr>
                <w:rFonts w:eastAsiaTheme="minorHAnsi"/>
                <w:szCs w:val="24"/>
                <w:lang w:val="ru-RU"/>
              </w:rPr>
              <w:t xml:space="preserve"> </w:t>
            </w:r>
            <w:r w:rsidRPr="008A4F5D">
              <w:rPr>
                <w:rFonts w:eastAsiaTheme="minorHAnsi"/>
                <w:szCs w:val="24"/>
              </w:rPr>
              <w:t>WeDo</w:t>
            </w:r>
            <w:r w:rsidRPr="00B96F77">
              <w:rPr>
                <w:rFonts w:eastAsiaTheme="minorHAnsi"/>
                <w:szCs w:val="24"/>
                <w:lang w:val="ru-RU"/>
              </w:rPr>
              <w:t xml:space="preserve"> 2.0. Описание </w:t>
            </w:r>
          </w:p>
          <w:p w14:paraId="74704EEE" w14:textId="77777777" w:rsidR="00B96F77" w:rsidRPr="00B96F77" w:rsidRDefault="00B96F77" w:rsidP="00E127DA">
            <w:pPr>
              <w:spacing w:after="0"/>
              <w:ind w:left="0" w:right="0" w:firstLine="0"/>
              <w:jc w:val="left"/>
              <w:rPr>
                <w:rFonts w:eastAsiaTheme="minorHAnsi"/>
                <w:szCs w:val="24"/>
                <w:lang w:val="ru-RU"/>
              </w:rPr>
            </w:pPr>
            <w:r w:rsidRPr="00B96F77">
              <w:rPr>
                <w:rFonts w:eastAsiaTheme="minorHAnsi"/>
                <w:szCs w:val="24"/>
                <w:lang w:val="ru-RU"/>
              </w:rPr>
              <w:t xml:space="preserve">блоков в Сборке моделей </w:t>
            </w:r>
            <w:r w:rsidRPr="008A4F5D">
              <w:rPr>
                <w:rFonts w:eastAsiaTheme="minorHAnsi"/>
                <w:szCs w:val="24"/>
              </w:rPr>
              <w:t>Lego</w:t>
            </w:r>
            <w:r w:rsidRPr="00B96F77">
              <w:rPr>
                <w:rFonts w:eastAsiaTheme="minorHAnsi"/>
                <w:szCs w:val="24"/>
                <w:lang w:val="ru-RU"/>
              </w:rPr>
              <w:t xml:space="preserve"> </w:t>
            </w:r>
            <w:r w:rsidRPr="008A4F5D">
              <w:rPr>
                <w:rFonts w:eastAsiaTheme="minorHAnsi"/>
                <w:szCs w:val="24"/>
              </w:rPr>
              <w:t>Wedo</w:t>
            </w:r>
            <w:r w:rsidRPr="00B96F77">
              <w:rPr>
                <w:rFonts w:eastAsiaTheme="minorHAnsi"/>
                <w:szCs w:val="24"/>
                <w:lang w:val="ru-RU"/>
              </w:rPr>
              <w:t xml:space="preserve"> 2.0.» </w:t>
            </w:r>
          </w:p>
          <w:p w14:paraId="1390F654" w14:textId="77777777" w:rsidR="00B96F77" w:rsidRPr="00B96F77" w:rsidRDefault="00B96F77" w:rsidP="00E127DA">
            <w:pPr>
              <w:spacing w:after="0"/>
              <w:ind w:left="0" w:right="0" w:firstLine="0"/>
              <w:jc w:val="left"/>
              <w:rPr>
                <w:rFonts w:eastAsiaTheme="minorHAnsi"/>
                <w:szCs w:val="24"/>
                <w:lang w:val="ru-RU"/>
              </w:rPr>
            </w:pPr>
            <w:r w:rsidRPr="00B96F77">
              <w:rPr>
                <w:rFonts w:eastAsiaTheme="minorHAnsi"/>
                <w:szCs w:val="24"/>
                <w:lang w:val="ru-RU"/>
              </w:rPr>
              <w:t xml:space="preserve">Инструкции по сборке моделей </w:t>
            </w:r>
            <w:r w:rsidRPr="008A4F5D">
              <w:rPr>
                <w:rFonts w:eastAsiaTheme="minorHAnsi"/>
                <w:szCs w:val="24"/>
              </w:rPr>
              <w:t>WeDo</w:t>
            </w:r>
            <w:r w:rsidRPr="00B96F77">
              <w:rPr>
                <w:rFonts w:eastAsiaTheme="minorHAnsi"/>
                <w:szCs w:val="24"/>
                <w:lang w:val="ru-RU"/>
              </w:rPr>
              <w:t xml:space="preserve"> 2.0. </w:t>
            </w:r>
          </w:p>
          <w:p w14:paraId="3B469D5A" w14:textId="77777777" w:rsidR="00B96F77" w:rsidRPr="00B96F77" w:rsidRDefault="00B96F77" w:rsidP="00E127DA">
            <w:pPr>
              <w:spacing w:after="0"/>
              <w:ind w:left="0" w:right="0" w:firstLine="0"/>
              <w:jc w:val="left"/>
              <w:rPr>
                <w:rFonts w:eastAsiaTheme="minorHAnsi"/>
                <w:szCs w:val="24"/>
                <w:lang w:val="ru-RU"/>
              </w:rPr>
            </w:pPr>
            <w:r w:rsidRPr="00B96F77">
              <w:rPr>
                <w:rFonts w:eastAsiaTheme="minorHAnsi"/>
                <w:szCs w:val="24"/>
                <w:lang w:val="ru-RU"/>
              </w:rPr>
              <w:t xml:space="preserve">[Электронный ресурс]. – Режим доступа: </w:t>
            </w:r>
          </w:p>
          <w:p w14:paraId="1F0F5F50" w14:textId="77777777" w:rsidR="00B96F77" w:rsidRPr="00B96F77" w:rsidRDefault="00B96F77" w:rsidP="00E127DA">
            <w:pPr>
              <w:spacing w:after="0"/>
              <w:ind w:left="0" w:right="0" w:firstLine="0"/>
              <w:jc w:val="left"/>
              <w:rPr>
                <w:rFonts w:eastAsiaTheme="minorHAnsi"/>
                <w:szCs w:val="24"/>
                <w:lang w:val="ru-RU"/>
              </w:rPr>
            </w:pPr>
            <w:r w:rsidRPr="008A4F5D">
              <w:rPr>
                <w:rFonts w:eastAsiaTheme="minorHAnsi"/>
                <w:szCs w:val="24"/>
              </w:rPr>
              <w:t>https</w:t>
            </w:r>
            <w:r w:rsidRPr="00B96F77">
              <w:rPr>
                <w:rFonts w:eastAsiaTheme="minorHAnsi"/>
                <w:szCs w:val="24"/>
                <w:lang w:val="ru-RU"/>
              </w:rPr>
              <w:t>://</w:t>
            </w:r>
            <w:r w:rsidRPr="008A4F5D">
              <w:rPr>
                <w:rFonts w:eastAsiaTheme="minorHAnsi"/>
                <w:szCs w:val="24"/>
              </w:rPr>
              <w:t>education</w:t>
            </w:r>
            <w:r w:rsidRPr="00B96F77">
              <w:rPr>
                <w:rFonts w:eastAsiaTheme="minorHAnsi"/>
                <w:szCs w:val="24"/>
                <w:lang w:val="ru-RU"/>
              </w:rPr>
              <w:t>.</w:t>
            </w:r>
            <w:r w:rsidRPr="008A4F5D">
              <w:rPr>
                <w:rFonts w:eastAsiaTheme="minorHAnsi"/>
                <w:szCs w:val="24"/>
              </w:rPr>
              <w:t>lego</w:t>
            </w:r>
            <w:r w:rsidRPr="00B96F77">
              <w:rPr>
                <w:rFonts w:eastAsiaTheme="minorHAnsi"/>
                <w:szCs w:val="24"/>
                <w:lang w:val="ru-RU"/>
              </w:rPr>
              <w:t>.</w:t>
            </w:r>
            <w:r w:rsidRPr="008A4F5D">
              <w:rPr>
                <w:rFonts w:eastAsiaTheme="minorHAnsi"/>
                <w:szCs w:val="24"/>
              </w:rPr>
              <w:t>com</w:t>
            </w:r>
            <w:r w:rsidRPr="00B96F77">
              <w:rPr>
                <w:rFonts w:eastAsiaTheme="minorHAnsi"/>
                <w:szCs w:val="24"/>
                <w:lang w:val="ru-RU"/>
              </w:rPr>
              <w:t>/</w:t>
            </w:r>
            <w:r w:rsidRPr="008A4F5D">
              <w:rPr>
                <w:rFonts w:eastAsiaTheme="minorHAnsi"/>
                <w:szCs w:val="24"/>
              </w:rPr>
              <w:t>ru</w:t>
            </w:r>
            <w:r w:rsidRPr="00B96F77">
              <w:rPr>
                <w:rFonts w:eastAsiaTheme="minorHAnsi"/>
                <w:szCs w:val="24"/>
                <w:lang w:val="ru-RU"/>
              </w:rPr>
              <w:t>-</w:t>
            </w:r>
            <w:r w:rsidRPr="008A4F5D">
              <w:rPr>
                <w:rFonts w:eastAsiaTheme="minorHAnsi"/>
                <w:szCs w:val="24"/>
              </w:rPr>
              <w:t>ru</w:t>
            </w:r>
            <w:r w:rsidRPr="00B96F77">
              <w:rPr>
                <w:rFonts w:eastAsiaTheme="minorHAnsi"/>
                <w:szCs w:val="24"/>
                <w:lang w:val="ru-RU"/>
              </w:rPr>
              <w:t>/</w:t>
            </w:r>
            <w:r w:rsidRPr="008A4F5D">
              <w:rPr>
                <w:rFonts w:eastAsiaTheme="minorHAnsi"/>
                <w:szCs w:val="24"/>
              </w:rPr>
              <w:t>support</w:t>
            </w:r>
            <w:r w:rsidRPr="00B96F77">
              <w:rPr>
                <w:rFonts w:eastAsiaTheme="minorHAnsi"/>
                <w:szCs w:val="24"/>
                <w:lang w:val="ru-RU"/>
              </w:rPr>
              <w:t>/</w:t>
            </w:r>
            <w:r w:rsidRPr="008A4F5D">
              <w:rPr>
                <w:rFonts w:eastAsiaTheme="minorHAnsi"/>
                <w:szCs w:val="24"/>
              </w:rPr>
              <w:t>wedo</w:t>
            </w:r>
            <w:r w:rsidRPr="00B96F77">
              <w:rPr>
                <w:rFonts w:eastAsiaTheme="minorHAnsi"/>
                <w:szCs w:val="24"/>
                <w:lang w:val="ru-RU"/>
              </w:rPr>
              <w:t>- 2/</w:t>
            </w:r>
            <w:r w:rsidRPr="008A4F5D">
              <w:rPr>
                <w:rFonts w:eastAsiaTheme="minorHAnsi"/>
                <w:szCs w:val="24"/>
              </w:rPr>
              <w:t>building</w:t>
            </w:r>
            <w:r w:rsidRPr="00B96F77">
              <w:rPr>
                <w:rFonts w:eastAsiaTheme="minorHAnsi"/>
                <w:szCs w:val="24"/>
                <w:lang w:val="ru-RU"/>
              </w:rPr>
              <w:t>-</w:t>
            </w:r>
            <w:r w:rsidRPr="008A4F5D">
              <w:rPr>
                <w:rFonts w:eastAsiaTheme="minorHAnsi"/>
                <w:szCs w:val="24"/>
              </w:rPr>
              <w:t>instructions</w:t>
            </w:r>
          </w:p>
          <w:p w14:paraId="2BC83CD5" w14:textId="77777777" w:rsidR="00B96F77" w:rsidRPr="00B96F77" w:rsidRDefault="00B96F77" w:rsidP="00E127DA">
            <w:pPr>
              <w:spacing w:after="0"/>
              <w:ind w:left="0" w:right="0" w:firstLine="0"/>
              <w:jc w:val="left"/>
              <w:rPr>
                <w:szCs w:val="24"/>
                <w:lang w:val="ru-RU"/>
              </w:rPr>
            </w:pPr>
          </w:p>
        </w:tc>
      </w:tr>
      <w:tr w:rsidR="00B96F77" w:rsidRPr="008A4F5D" w14:paraId="4E85D4A0" w14:textId="77777777" w:rsidTr="00B96F77">
        <w:trPr>
          <w:trHeight w:val="1931"/>
        </w:trPr>
        <w:tc>
          <w:tcPr>
            <w:tcW w:w="962" w:type="dxa"/>
            <w:tcBorders>
              <w:right w:val="single" w:sz="6" w:space="0" w:color="000000"/>
            </w:tcBorders>
          </w:tcPr>
          <w:p w14:paraId="142330AC" w14:textId="77777777" w:rsidR="00B96F77" w:rsidRPr="008A4F5D" w:rsidRDefault="00B96F77" w:rsidP="00E127DA">
            <w:pPr>
              <w:spacing w:after="0"/>
              <w:ind w:left="0" w:right="0" w:firstLine="0"/>
              <w:jc w:val="left"/>
              <w:rPr>
                <w:szCs w:val="24"/>
              </w:rPr>
            </w:pPr>
            <w:r w:rsidRPr="008A4F5D">
              <w:rPr>
                <w:szCs w:val="24"/>
              </w:rPr>
              <w:t>14</w:t>
            </w:r>
          </w:p>
        </w:tc>
        <w:tc>
          <w:tcPr>
            <w:tcW w:w="3259" w:type="dxa"/>
            <w:gridSpan w:val="2"/>
            <w:tcBorders>
              <w:left w:val="single" w:sz="6" w:space="0" w:color="000000"/>
            </w:tcBorders>
          </w:tcPr>
          <w:p w14:paraId="250EE671" w14:textId="77777777" w:rsidR="00B96F77" w:rsidRPr="00B96F77" w:rsidRDefault="00B96F77" w:rsidP="00E127DA">
            <w:pPr>
              <w:spacing w:after="0"/>
              <w:ind w:left="0" w:right="0" w:firstLine="0"/>
              <w:jc w:val="left"/>
              <w:rPr>
                <w:szCs w:val="24"/>
                <w:lang w:val="ru-RU"/>
              </w:rPr>
            </w:pPr>
            <w:r w:rsidRPr="00B96F77">
              <w:rPr>
                <w:szCs w:val="24"/>
                <w:lang w:val="ru-RU"/>
              </w:rPr>
              <w:t xml:space="preserve">Сборка и программирование </w:t>
            </w:r>
          </w:p>
          <w:p w14:paraId="47AB3A1E" w14:textId="77777777" w:rsidR="00B96F77" w:rsidRPr="00B96F77" w:rsidRDefault="00B96F77" w:rsidP="00E127DA">
            <w:pPr>
              <w:spacing w:after="0"/>
              <w:ind w:left="0" w:right="0" w:firstLine="0"/>
              <w:jc w:val="left"/>
              <w:rPr>
                <w:szCs w:val="24"/>
                <w:lang w:val="ru-RU"/>
              </w:rPr>
            </w:pPr>
            <w:r w:rsidRPr="00B96F77">
              <w:rPr>
                <w:szCs w:val="24"/>
                <w:lang w:val="ru-RU"/>
              </w:rPr>
              <w:t xml:space="preserve">модели «Вертолет» </w:t>
            </w:r>
          </w:p>
        </w:tc>
        <w:tc>
          <w:tcPr>
            <w:tcW w:w="5277" w:type="dxa"/>
            <w:gridSpan w:val="2"/>
          </w:tcPr>
          <w:p w14:paraId="0EE16C2A" w14:textId="77777777" w:rsidR="00B96F77" w:rsidRPr="008A4F5D" w:rsidRDefault="00B96F77" w:rsidP="00E127DA">
            <w:pPr>
              <w:spacing w:after="0"/>
              <w:ind w:left="0" w:right="0" w:firstLine="0"/>
              <w:jc w:val="left"/>
              <w:rPr>
                <w:szCs w:val="24"/>
              </w:rPr>
            </w:pPr>
            <w:r w:rsidRPr="008A4F5D">
              <w:rPr>
                <w:szCs w:val="24"/>
              </w:rPr>
              <w:t xml:space="preserve">Видео «Вертолет» </w:t>
            </w:r>
          </w:p>
          <w:p w14:paraId="78FF43DF" w14:textId="77777777" w:rsidR="00B96F77" w:rsidRPr="00B96F77" w:rsidRDefault="00B96F77" w:rsidP="00E127DA">
            <w:pPr>
              <w:spacing w:after="0"/>
              <w:ind w:left="0" w:right="0" w:firstLine="0"/>
              <w:jc w:val="left"/>
              <w:rPr>
                <w:szCs w:val="24"/>
                <w:lang w:val="ru-RU"/>
              </w:rPr>
            </w:pPr>
            <w:r w:rsidRPr="008A4F5D">
              <w:rPr>
                <w:szCs w:val="24"/>
              </w:rPr>
              <w:t xml:space="preserve">LEGO Education WeDo 2.0. </w:t>
            </w:r>
            <w:r w:rsidRPr="00B96F77">
              <w:rPr>
                <w:szCs w:val="24"/>
                <w:lang w:val="ru-RU"/>
              </w:rPr>
              <w:t xml:space="preserve">Комплект учебных </w:t>
            </w:r>
          </w:p>
          <w:p w14:paraId="73DBC030" w14:textId="77777777" w:rsidR="00B96F77" w:rsidRPr="00B96F77" w:rsidRDefault="00B96F77" w:rsidP="00E127DA">
            <w:pPr>
              <w:spacing w:after="0"/>
              <w:ind w:left="0" w:right="0" w:firstLine="0"/>
              <w:jc w:val="left"/>
              <w:rPr>
                <w:szCs w:val="24"/>
                <w:lang w:val="ru-RU"/>
              </w:rPr>
            </w:pPr>
            <w:r w:rsidRPr="00B96F77">
              <w:rPr>
                <w:szCs w:val="24"/>
                <w:lang w:val="ru-RU"/>
              </w:rPr>
              <w:t xml:space="preserve">проектов для ученика и учителя </w:t>
            </w:r>
          </w:p>
          <w:p w14:paraId="5068ED25" w14:textId="77777777" w:rsidR="00B96F77" w:rsidRPr="00B96F77" w:rsidRDefault="00B96F77" w:rsidP="00E127DA">
            <w:pPr>
              <w:spacing w:after="0"/>
              <w:ind w:left="0" w:right="0" w:firstLine="0"/>
              <w:jc w:val="left"/>
              <w:rPr>
                <w:szCs w:val="24"/>
                <w:lang w:val="ru-RU"/>
              </w:rPr>
            </w:pPr>
            <w:r w:rsidRPr="00B96F77">
              <w:rPr>
                <w:szCs w:val="24"/>
                <w:lang w:val="ru-RU"/>
              </w:rPr>
              <w:t xml:space="preserve">Фрагмент презентации «Среда </w:t>
            </w:r>
          </w:p>
          <w:p w14:paraId="645E7A15" w14:textId="77777777" w:rsidR="00B96F77" w:rsidRPr="00B96F77" w:rsidRDefault="00B96F77" w:rsidP="00E127DA">
            <w:pPr>
              <w:spacing w:after="0"/>
              <w:ind w:left="0" w:right="0" w:firstLine="0"/>
              <w:jc w:val="left"/>
              <w:rPr>
                <w:szCs w:val="24"/>
                <w:lang w:val="ru-RU"/>
              </w:rPr>
            </w:pPr>
            <w:r w:rsidRPr="00B96F77">
              <w:rPr>
                <w:szCs w:val="24"/>
                <w:lang w:val="ru-RU"/>
              </w:rPr>
              <w:t xml:space="preserve">программирования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 Описание </w:t>
            </w:r>
          </w:p>
          <w:p w14:paraId="177E6913" w14:textId="77777777" w:rsidR="00B96F77" w:rsidRPr="00B96F77" w:rsidRDefault="00B96F77" w:rsidP="00E127DA">
            <w:pPr>
              <w:spacing w:after="0"/>
              <w:ind w:left="0" w:right="0" w:firstLine="0"/>
              <w:jc w:val="left"/>
              <w:rPr>
                <w:szCs w:val="24"/>
                <w:lang w:val="ru-RU"/>
              </w:rPr>
            </w:pPr>
            <w:r w:rsidRPr="00B96F77">
              <w:rPr>
                <w:szCs w:val="24"/>
                <w:lang w:val="ru-RU"/>
              </w:rPr>
              <w:t xml:space="preserve">блоков в Сборке моделей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 </w:t>
            </w:r>
          </w:p>
          <w:p w14:paraId="6791B187" w14:textId="77777777" w:rsidR="00B96F77" w:rsidRPr="00B96F77" w:rsidRDefault="00B96F77" w:rsidP="00E127DA">
            <w:pPr>
              <w:spacing w:after="0"/>
              <w:ind w:left="0" w:right="0" w:firstLine="0"/>
              <w:jc w:val="left"/>
              <w:rPr>
                <w:szCs w:val="24"/>
                <w:lang w:val="ru-RU"/>
              </w:rPr>
            </w:pPr>
            <w:r w:rsidRPr="00B96F77">
              <w:rPr>
                <w:szCs w:val="24"/>
                <w:lang w:val="ru-RU"/>
              </w:rPr>
              <w:t xml:space="preserve">Инструкции по сборке моделей </w:t>
            </w:r>
            <w:r w:rsidRPr="008A4F5D">
              <w:rPr>
                <w:szCs w:val="24"/>
              </w:rPr>
              <w:t>WeDo</w:t>
            </w:r>
            <w:r w:rsidRPr="00B96F77">
              <w:rPr>
                <w:szCs w:val="24"/>
                <w:lang w:val="ru-RU"/>
              </w:rPr>
              <w:t xml:space="preserve"> 2.0. </w:t>
            </w:r>
          </w:p>
          <w:p w14:paraId="5B5467A6" w14:textId="77777777" w:rsidR="00B96F77" w:rsidRPr="00B96F77" w:rsidRDefault="00B96F77" w:rsidP="00E127DA">
            <w:pPr>
              <w:spacing w:after="0"/>
              <w:ind w:left="0" w:right="0" w:firstLine="0"/>
              <w:jc w:val="left"/>
              <w:rPr>
                <w:szCs w:val="24"/>
                <w:lang w:val="ru-RU"/>
              </w:rPr>
            </w:pPr>
            <w:r w:rsidRPr="00B96F77">
              <w:rPr>
                <w:szCs w:val="24"/>
                <w:lang w:val="ru-RU"/>
              </w:rPr>
              <w:t xml:space="preserve">[Электронный ресурс]. – Режим доступа: </w:t>
            </w:r>
          </w:p>
          <w:p w14:paraId="501942D1" w14:textId="77777777" w:rsidR="00B96F77" w:rsidRPr="00B96F77" w:rsidRDefault="00B96F77" w:rsidP="00E127DA">
            <w:pPr>
              <w:spacing w:after="0"/>
              <w:ind w:left="0" w:right="0" w:firstLine="0"/>
              <w:jc w:val="left"/>
              <w:rPr>
                <w:szCs w:val="24"/>
                <w:lang w:val="ru-RU"/>
              </w:rPr>
            </w:pPr>
            <w:r w:rsidRPr="008A4F5D">
              <w:rPr>
                <w:szCs w:val="24"/>
              </w:rPr>
              <w:t>https</w:t>
            </w:r>
            <w:r w:rsidRPr="00B96F77">
              <w:rPr>
                <w:szCs w:val="24"/>
                <w:lang w:val="ru-RU"/>
              </w:rPr>
              <w:t>://</w:t>
            </w:r>
            <w:r w:rsidRPr="008A4F5D">
              <w:rPr>
                <w:szCs w:val="24"/>
              </w:rPr>
              <w:t>education</w:t>
            </w:r>
            <w:r w:rsidRPr="00B96F77">
              <w:rPr>
                <w:szCs w:val="24"/>
                <w:lang w:val="ru-RU"/>
              </w:rPr>
              <w:t>.</w:t>
            </w:r>
            <w:r w:rsidRPr="008A4F5D">
              <w:rPr>
                <w:szCs w:val="24"/>
              </w:rPr>
              <w:t>lego</w:t>
            </w:r>
            <w:r w:rsidRPr="00B96F77">
              <w:rPr>
                <w:szCs w:val="24"/>
                <w:lang w:val="ru-RU"/>
              </w:rPr>
              <w:t>.</w:t>
            </w:r>
            <w:r w:rsidRPr="008A4F5D">
              <w:rPr>
                <w:szCs w:val="24"/>
              </w:rPr>
              <w:t>com</w:t>
            </w:r>
            <w:r w:rsidRPr="00B96F77">
              <w:rPr>
                <w:szCs w:val="24"/>
                <w:lang w:val="ru-RU"/>
              </w:rPr>
              <w:t>/</w:t>
            </w:r>
            <w:r w:rsidRPr="008A4F5D">
              <w:rPr>
                <w:szCs w:val="24"/>
              </w:rPr>
              <w:t>ru</w:t>
            </w:r>
            <w:r w:rsidRPr="00B96F77">
              <w:rPr>
                <w:szCs w:val="24"/>
                <w:lang w:val="ru-RU"/>
              </w:rPr>
              <w:t>-</w:t>
            </w:r>
            <w:r w:rsidRPr="008A4F5D">
              <w:rPr>
                <w:szCs w:val="24"/>
              </w:rPr>
              <w:t>ru</w:t>
            </w:r>
            <w:r w:rsidRPr="00B96F77">
              <w:rPr>
                <w:szCs w:val="24"/>
                <w:lang w:val="ru-RU"/>
              </w:rPr>
              <w:t>/</w:t>
            </w:r>
            <w:r w:rsidRPr="008A4F5D">
              <w:rPr>
                <w:szCs w:val="24"/>
              </w:rPr>
              <w:t>support</w:t>
            </w:r>
            <w:r w:rsidRPr="00B96F77">
              <w:rPr>
                <w:szCs w:val="24"/>
                <w:lang w:val="ru-RU"/>
              </w:rPr>
              <w:t>/</w:t>
            </w:r>
            <w:r w:rsidRPr="008A4F5D">
              <w:rPr>
                <w:szCs w:val="24"/>
              </w:rPr>
              <w:t>wedo</w:t>
            </w:r>
            <w:r w:rsidRPr="00B96F77">
              <w:rPr>
                <w:szCs w:val="24"/>
                <w:lang w:val="ru-RU"/>
              </w:rPr>
              <w:t>- 2/</w:t>
            </w:r>
            <w:r w:rsidRPr="008A4F5D">
              <w:rPr>
                <w:szCs w:val="24"/>
              </w:rPr>
              <w:t>building</w:t>
            </w:r>
            <w:r w:rsidRPr="00B96F77">
              <w:rPr>
                <w:szCs w:val="24"/>
                <w:lang w:val="ru-RU"/>
              </w:rPr>
              <w:t>-</w:t>
            </w:r>
            <w:r w:rsidRPr="008A4F5D">
              <w:rPr>
                <w:szCs w:val="24"/>
              </w:rPr>
              <w:t>instructions</w:t>
            </w:r>
            <w:r w:rsidRPr="00B96F77">
              <w:rPr>
                <w:szCs w:val="24"/>
                <w:lang w:val="ru-RU"/>
              </w:rPr>
              <w:t xml:space="preserve"> </w:t>
            </w:r>
          </w:p>
          <w:p w14:paraId="74251AE6" w14:textId="77777777" w:rsidR="00B96F77" w:rsidRPr="00B96F77" w:rsidRDefault="00B96F77" w:rsidP="00E127DA">
            <w:pPr>
              <w:spacing w:after="0"/>
              <w:ind w:left="0" w:right="0" w:firstLine="0"/>
              <w:jc w:val="left"/>
              <w:rPr>
                <w:szCs w:val="24"/>
                <w:lang w:val="ru-RU"/>
              </w:rPr>
            </w:pPr>
          </w:p>
        </w:tc>
      </w:tr>
      <w:tr w:rsidR="00B96F77" w:rsidRPr="008A4F5D" w14:paraId="63CA014C" w14:textId="77777777" w:rsidTr="00B96F77">
        <w:trPr>
          <w:trHeight w:val="1931"/>
        </w:trPr>
        <w:tc>
          <w:tcPr>
            <w:tcW w:w="962" w:type="dxa"/>
            <w:tcBorders>
              <w:right w:val="single" w:sz="6" w:space="0" w:color="000000"/>
            </w:tcBorders>
          </w:tcPr>
          <w:p w14:paraId="7F3AEDB1" w14:textId="77777777" w:rsidR="00B96F77" w:rsidRPr="008A4F5D" w:rsidRDefault="00B96F77" w:rsidP="00E127DA">
            <w:pPr>
              <w:spacing w:after="0"/>
              <w:ind w:left="0" w:right="0" w:firstLine="0"/>
              <w:jc w:val="left"/>
              <w:rPr>
                <w:szCs w:val="24"/>
              </w:rPr>
            </w:pPr>
            <w:r w:rsidRPr="008A4F5D">
              <w:rPr>
                <w:szCs w:val="24"/>
              </w:rPr>
              <w:t>15</w:t>
            </w:r>
          </w:p>
        </w:tc>
        <w:tc>
          <w:tcPr>
            <w:tcW w:w="3259" w:type="dxa"/>
            <w:gridSpan w:val="2"/>
            <w:tcBorders>
              <w:left w:val="single" w:sz="6" w:space="0" w:color="000000"/>
            </w:tcBorders>
          </w:tcPr>
          <w:p w14:paraId="12BD8AE7" w14:textId="77777777" w:rsidR="00B96F77" w:rsidRPr="00B96F77" w:rsidRDefault="00B96F77" w:rsidP="00E127DA">
            <w:pPr>
              <w:spacing w:after="0"/>
              <w:ind w:left="0" w:right="0" w:firstLine="0"/>
              <w:jc w:val="left"/>
              <w:rPr>
                <w:szCs w:val="24"/>
                <w:lang w:val="ru-RU"/>
              </w:rPr>
            </w:pPr>
            <w:r w:rsidRPr="00B96F77">
              <w:rPr>
                <w:szCs w:val="24"/>
                <w:lang w:val="ru-RU"/>
              </w:rPr>
              <w:t xml:space="preserve">Сборка и программирование </w:t>
            </w:r>
          </w:p>
          <w:p w14:paraId="0C866D1A" w14:textId="77777777" w:rsidR="00B96F77" w:rsidRPr="00B96F77" w:rsidRDefault="00B96F77" w:rsidP="00E127DA">
            <w:pPr>
              <w:spacing w:after="0"/>
              <w:ind w:left="0" w:right="0" w:firstLine="0"/>
              <w:jc w:val="left"/>
              <w:rPr>
                <w:szCs w:val="24"/>
                <w:lang w:val="ru-RU"/>
              </w:rPr>
            </w:pPr>
            <w:r w:rsidRPr="00B96F77">
              <w:rPr>
                <w:szCs w:val="24"/>
                <w:lang w:val="ru-RU"/>
              </w:rPr>
              <w:t xml:space="preserve">модели «Паук» </w:t>
            </w:r>
          </w:p>
        </w:tc>
        <w:tc>
          <w:tcPr>
            <w:tcW w:w="5277" w:type="dxa"/>
            <w:gridSpan w:val="2"/>
          </w:tcPr>
          <w:p w14:paraId="1C14463B" w14:textId="77777777" w:rsidR="00B96F77" w:rsidRPr="008A4F5D" w:rsidRDefault="00B96F77" w:rsidP="00E127DA">
            <w:pPr>
              <w:spacing w:after="0"/>
              <w:ind w:left="0" w:right="0" w:firstLine="0"/>
              <w:jc w:val="left"/>
              <w:rPr>
                <w:szCs w:val="24"/>
              </w:rPr>
            </w:pPr>
            <w:r w:rsidRPr="008A4F5D">
              <w:rPr>
                <w:szCs w:val="24"/>
              </w:rPr>
              <w:t xml:space="preserve">Видео «Паук» </w:t>
            </w:r>
          </w:p>
          <w:p w14:paraId="50D6F95C" w14:textId="77777777" w:rsidR="00B96F77" w:rsidRPr="00B96F77" w:rsidRDefault="00B96F77" w:rsidP="00E127DA">
            <w:pPr>
              <w:spacing w:after="0"/>
              <w:ind w:left="0" w:right="0" w:firstLine="0"/>
              <w:jc w:val="left"/>
              <w:rPr>
                <w:szCs w:val="24"/>
                <w:lang w:val="ru-RU"/>
              </w:rPr>
            </w:pPr>
            <w:r w:rsidRPr="008A4F5D">
              <w:rPr>
                <w:szCs w:val="24"/>
              </w:rPr>
              <w:t xml:space="preserve">LEGO Education WeDo 2.0. </w:t>
            </w:r>
            <w:r w:rsidRPr="00B96F77">
              <w:rPr>
                <w:szCs w:val="24"/>
                <w:lang w:val="ru-RU"/>
              </w:rPr>
              <w:t xml:space="preserve">Комплект учебных </w:t>
            </w:r>
          </w:p>
          <w:p w14:paraId="6229138A" w14:textId="77777777" w:rsidR="00B96F77" w:rsidRPr="00B96F77" w:rsidRDefault="00B96F77" w:rsidP="00E127DA">
            <w:pPr>
              <w:spacing w:after="0"/>
              <w:ind w:left="0" w:right="0" w:firstLine="0"/>
              <w:jc w:val="left"/>
              <w:rPr>
                <w:szCs w:val="24"/>
                <w:lang w:val="ru-RU"/>
              </w:rPr>
            </w:pPr>
            <w:r w:rsidRPr="00B96F77">
              <w:rPr>
                <w:szCs w:val="24"/>
                <w:lang w:val="ru-RU"/>
              </w:rPr>
              <w:t xml:space="preserve">проектов для ученика и учителя </w:t>
            </w:r>
          </w:p>
          <w:p w14:paraId="5CDF7C28" w14:textId="77777777" w:rsidR="00B96F77" w:rsidRPr="00B96F77" w:rsidRDefault="00B96F77" w:rsidP="00E127DA">
            <w:pPr>
              <w:spacing w:after="0"/>
              <w:ind w:left="0" w:right="0" w:firstLine="0"/>
              <w:jc w:val="left"/>
              <w:rPr>
                <w:szCs w:val="24"/>
                <w:lang w:val="ru-RU"/>
              </w:rPr>
            </w:pPr>
            <w:r w:rsidRPr="00B96F77">
              <w:rPr>
                <w:szCs w:val="24"/>
                <w:lang w:val="ru-RU"/>
              </w:rPr>
              <w:t xml:space="preserve">Фрагмент презентации «Среда </w:t>
            </w:r>
          </w:p>
          <w:p w14:paraId="04AB015F" w14:textId="77777777" w:rsidR="00B96F77" w:rsidRPr="00B96F77" w:rsidRDefault="00B96F77" w:rsidP="00E127DA">
            <w:pPr>
              <w:spacing w:after="0"/>
              <w:ind w:left="0" w:right="0" w:firstLine="0"/>
              <w:jc w:val="left"/>
              <w:rPr>
                <w:szCs w:val="24"/>
                <w:lang w:val="ru-RU"/>
              </w:rPr>
            </w:pPr>
            <w:r w:rsidRPr="00B96F77">
              <w:rPr>
                <w:szCs w:val="24"/>
                <w:lang w:val="ru-RU"/>
              </w:rPr>
              <w:t xml:space="preserve">программирования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 Описание </w:t>
            </w:r>
          </w:p>
          <w:p w14:paraId="2F605023" w14:textId="77777777" w:rsidR="00B96F77" w:rsidRPr="00B96F77" w:rsidRDefault="00B96F77" w:rsidP="00E127DA">
            <w:pPr>
              <w:spacing w:after="0"/>
              <w:ind w:left="0" w:right="0" w:firstLine="0"/>
              <w:jc w:val="left"/>
              <w:rPr>
                <w:szCs w:val="24"/>
                <w:lang w:val="ru-RU"/>
              </w:rPr>
            </w:pPr>
            <w:r w:rsidRPr="00B96F77">
              <w:rPr>
                <w:szCs w:val="24"/>
                <w:lang w:val="ru-RU"/>
              </w:rPr>
              <w:t xml:space="preserve">блоков в Сборке моделей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 </w:t>
            </w:r>
          </w:p>
          <w:p w14:paraId="1CEF1227" w14:textId="77777777" w:rsidR="00B96F77" w:rsidRPr="00B96F77" w:rsidRDefault="00B96F77" w:rsidP="00E127DA">
            <w:pPr>
              <w:spacing w:after="0"/>
              <w:ind w:left="0" w:right="0" w:firstLine="0"/>
              <w:jc w:val="left"/>
              <w:rPr>
                <w:szCs w:val="24"/>
                <w:lang w:val="ru-RU"/>
              </w:rPr>
            </w:pPr>
            <w:r w:rsidRPr="00B96F77">
              <w:rPr>
                <w:szCs w:val="24"/>
                <w:lang w:val="ru-RU"/>
              </w:rPr>
              <w:t xml:space="preserve">Инструкции по сборке моделей </w:t>
            </w:r>
            <w:r w:rsidRPr="008A4F5D">
              <w:rPr>
                <w:szCs w:val="24"/>
              </w:rPr>
              <w:t>WeDo</w:t>
            </w:r>
            <w:r w:rsidRPr="00B96F77">
              <w:rPr>
                <w:szCs w:val="24"/>
                <w:lang w:val="ru-RU"/>
              </w:rPr>
              <w:t xml:space="preserve"> 2.0. </w:t>
            </w:r>
          </w:p>
          <w:p w14:paraId="1A9827EE" w14:textId="77777777" w:rsidR="00B96F77" w:rsidRPr="00B96F77" w:rsidRDefault="00B96F77" w:rsidP="00E127DA">
            <w:pPr>
              <w:spacing w:after="0"/>
              <w:ind w:left="0" w:right="0" w:firstLine="0"/>
              <w:jc w:val="left"/>
              <w:rPr>
                <w:szCs w:val="24"/>
                <w:lang w:val="ru-RU"/>
              </w:rPr>
            </w:pPr>
            <w:r w:rsidRPr="00B96F77">
              <w:rPr>
                <w:szCs w:val="24"/>
                <w:lang w:val="ru-RU"/>
              </w:rPr>
              <w:t xml:space="preserve">[Электронный ресурс]. – Режим доступа: </w:t>
            </w:r>
          </w:p>
          <w:p w14:paraId="5A408D0E" w14:textId="77777777" w:rsidR="00B96F77" w:rsidRPr="00B96F77" w:rsidRDefault="00B96F77" w:rsidP="00E127DA">
            <w:pPr>
              <w:spacing w:after="0"/>
              <w:ind w:left="0" w:right="0" w:firstLine="0"/>
              <w:jc w:val="left"/>
              <w:rPr>
                <w:szCs w:val="24"/>
                <w:lang w:val="ru-RU"/>
              </w:rPr>
            </w:pPr>
            <w:r w:rsidRPr="008A4F5D">
              <w:rPr>
                <w:szCs w:val="24"/>
              </w:rPr>
              <w:t>https</w:t>
            </w:r>
            <w:r w:rsidRPr="00B96F77">
              <w:rPr>
                <w:szCs w:val="24"/>
                <w:lang w:val="ru-RU"/>
              </w:rPr>
              <w:t>://</w:t>
            </w:r>
            <w:r w:rsidRPr="008A4F5D">
              <w:rPr>
                <w:szCs w:val="24"/>
              </w:rPr>
              <w:t>education</w:t>
            </w:r>
            <w:r w:rsidRPr="00B96F77">
              <w:rPr>
                <w:szCs w:val="24"/>
                <w:lang w:val="ru-RU"/>
              </w:rPr>
              <w:t>.</w:t>
            </w:r>
            <w:r w:rsidRPr="008A4F5D">
              <w:rPr>
                <w:szCs w:val="24"/>
              </w:rPr>
              <w:t>lego</w:t>
            </w:r>
            <w:r w:rsidRPr="00B96F77">
              <w:rPr>
                <w:szCs w:val="24"/>
                <w:lang w:val="ru-RU"/>
              </w:rPr>
              <w:t>.</w:t>
            </w:r>
            <w:r w:rsidRPr="008A4F5D">
              <w:rPr>
                <w:szCs w:val="24"/>
              </w:rPr>
              <w:t>com</w:t>
            </w:r>
            <w:r w:rsidRPr="00B96F77">
              <w:rPr>
                <w:szCs w:val="24"/>
                <w:lang w:val="ru-RU"/>
              </w:rPr>
              <w:t>/</w:t>
            </w:r>
            <w:r w:rsidRPr="008A4F5D">
              <w:rPr>
                <w:szCs w:val="24"/>
              </w:rPr>
              <w:t>ru</w:t>
            </w:r>
            <w:r w:rsidRPr="00B96F77">
              <w:rPr>
                <w:szCs w:val="24"/>
                <w:lang w:val="ru-RU"/>
              </w:rPr>
              <w:t>-</w:t>
            </w:r>
            <w:r w:rsidRPr="008A4F5D">
              <w:rPr>
                <w:szCs w:val="24"/>
              </w:rPr>
              <w:t>ru</w:t>
            </w:r>
            <w:r w:rsidRPr="00B96F77">
              <w:rPr>
                <w:szCs w:val="24"/>
                <w:lang w:val="ru-RU"/>
              </w:rPr>
              <w:t>/</w:t>
            </w:r>
            <w:r w:rsidRPr="008A4F5D">
              <w:rPr>
                <w:szCs w:val="24"/>
              </w:rPr>
              <w:t>support</w:t>
            </w:r>
            <w:r w:rsidRPr="00B96F77">
              <w:rPr>
                <w:szCs w:val="24"/>
                <w:lang w:val="ru-RU"/>
              </w:rPr>
              <w:t>/</w:t>
            </w:r>
            <w:r w:rsidRPr="008A4F5D">
              <w:rPr>
                <w:szCs w:val="24"/>
              </w:rPr>
              <w:t>wedo</w:t>
            </w:r>
            <w:r w:rsidRPr="00B96F77">
              <w:rPr>
                <w:szCs w:val="24"/>
                <w:lang w:val="ru-RU"/>
              </w:rPr>
              <w:t>- 2/</w:t>
            </w:r>
            <w:r w:rsidRPr="008A4F5D">
              <w:rPr>
                <w:szCs w:val="24"/>
              </w:rPr>
              <w:t>building</w:t>
            </w:r>
            <w:r w:rsidRPr="00B96F77">
              <w:rPr>
                <w:szCs w:val="24"/>
                <w:lang w:val="ru-RU"/>
              </w:rPr>
              <w:t>-</w:t>
            </w:r>
            <w:r w:rsidRPr="008A4F5D">
              <w:rPr>
                <w:szCs w:val="24"/>
              </w:rPr>
              <w:t>instructions</w:t>
            </w:r>
            <w:r w:rsidRPr="00B96F77">
              <w:rPr>
                <w:szCs w:val="24"/>
                <w:lang w:val="ru-RU"/>
              </w:rPr>
              <w:t xml:space="preserve"> </w:t>
            </w:r>
          </w:p>
          <w:p w14:paraId="797049BE" w14:textId="77777777" w:rsidR="00B96F77" w:rsidRPr="00B96F77" w:rsidRDefault="00B96F77" w:rsidP="00E127DA">
            <w:pPr>
              <w:spacing w:after="0"/>
              <w:ind w:left="0" w:right="0" w:firstLine="0"/>
              <w:jc w:val="left"/>
              <w:rPr>
                <w:szCs w:val="24"/>
                <w:lang w:val="ru-RU"/>
              </w:rPr>
            </w:pPr>
          </w:p>
        </w:tc>
      </w:tr>
      <w:tr w:rsidR="00B96F77" w:rsidRPr="008A4F5D" w14:paraId="5C3BD75F" w14:textId="77777777" w:rsidTr="00B96F77">
        <w:trPr>
          <w:trHeight w:val="1931"/>
        </w:trPr>
        <w:tc>
          <w:tcPr>
            <w:tcW w:w="962" w:type="dxa"/>
            <w:tcBorders>
              <w:right w:val="single" w:sz="6" w:space="0" w:color="000000"/>
            </w:tcBorders>
          </w:tcPr>
          <w:p w14:paraId="57A0A370" w14:textId="77777777" w:rsidR="00B96F77" w:rsidRPr="008A4F5D" w:rsidRDefault="00B96F77" w:rsidP="00E127DA">
            <w:pPr>
              <w:spacing w:after="0"/>
              <w:ind w:left="0" w:right="0" w:firstLine="0"/>
              <w:jc w:val="left"/>
              <w:rPr>
                <w:szCs w:val="24"/>
              </w:rPr>
            </w:pPr>
            <w:r w:rsidRPr="008A4F5D">
              <w:rPr>
                <w:szCs w:val="24"/>
              </w:rPr>
              <w:t>16</w:t>
            </w:r>
          </w:p>
        </w:tc>
        <w:tc>
          <w:tcPr>
            <w:tcW w:w="3259" w:type="dxa"/>
            <w:gridSpan w:val="2"/>
          </w:tcPr>
          <w:p w14:paraId="48AAEFEE" w14:textId="77777777" w:rsidR="00B96F77" w:rsidRPr="00B96F77" w:rsidRDefault="00B96F77" w:rsidP="00E127DA">
            <w:pPr>
              <w:spacing w:after="0"/>
              <w:ind w:left="0" w:right="0" w:firstLine="0"/>
              <w:jc w:val="left"/>
              <w:rPr>
                <w:szCs w:val="24"/>
                <w:lang w:val="ru-RU"/>
              </w:rPr>
            </w:pPr>
            <w:r w:rsidRPr="00B96F77">
              <w:rPr>
                <w:szCs w:val="24"/>
                <w:lang w:val="ru-RU"/>
              </w:rPr>
              <w:t xml:space="preserve">Сборка и программирование </w:t>
            </w:r>
          </w:p>
          <w:p w14:paraId="60C35B0B" w14:textId="77777777" w:rsidR="00B96F77" w:rsidRPr="00B96F77" w:rsidRDefault="00B96F77" w:rsidP="00E127DA">
            <w:pPr>
              <w:spacing w:after="0"/>
              <w:ind w:left="0" w:right="0" w:firstLine="0"/>
              <w:jc w:val="left"/>
              <w:rPr>
                <w:szCs w:val="24"/>
                <w:lang w:val="ru-RU"/>
              </w:rPr>
            </w:pPr>
            <w:r w:rsidRPr="00B96F77">
              <w:rPr>
                <w:szCs w:val="24"/>
                <w:lang w:val="ru-RU"/>
              </w:rPr>
              <w:t xml:space="preserve">модели «Грузовик для переработки </w:t>
            </w:r>
          </w:p>
          <w:p w14:paraId="4188B02E" w14:textId="77777777" w:rsidR="00B96F77" w:rsidRPr="008A4F5D" w:rsidRDefault="00B96F77" w:rsidP="00E127DA">
            <w:pPr>
              <w:spacing w:after="0"/>
              <w:ind w:left="0" w:right="0" w:firstLine="0"/>
              <w:jc w:val="left"/>
              <w:rPr>
                <w:szCs w:val="24"/>
              </w:rPr>
            </w:pPr>
            <w:r w:rsidRPr="008A4F5D">
              <w:rPr>
                <w:szCs w:val="24"/>
              </w:rPr>
              <w:t xml:space="preserve">отходов» </w:t>
            </w:r>
          </w:p>
        </w:tc>
        <w:tc>
          <w:tcPr>
            <w:tcW w:w="5277" w:type="dxa"/>
            <w:gridSpan w:val="2"/>
          </w:tcPr>
          <w:p w14:paraId="33DB9FDD" w14:textId="77777777" w:rsidR="00B96F77" w:rsidRPr="00B96F77" w:rsidRDefault="00B96F77" w:rsidP="00E127DA">
            <w:pPr>
              <w:spacing w:after="0"/>
              <w:ind w:left="0" w:right="0" w:firstLine="0"/>
              <w:jc w:val="left"/>
              <w:rPr>
                <w:szCs w:val="24"/>
                <w:lang w:val="ru-RU"/>
              </w:rPr>
            </w:pPr>
            <w:r w:rsidRPr="00B96F77">
              <w:rPr>
                <w:szCs w:val="24"/>
                <w:lang w:val="ru-RU"/>
              </w:rPr>
              <w:t xml:space="preserve">Видео «Грузовик для переработки отходов» </w:t>
            </w:r>
          </w:p>
          <w:p w14:paraId="0B90C23F" w14:textId="77777777" w:rsidR="00B96F77" w:rsidRPr="00B96F77" w:rsidRDefault="00B96F77" w:rsidP="00E127DA">
            <w:pPr>
              <w:spacing w:after="0"/>
              <w:ind w:left="0" w:right="0" w:firstLine="0"/>
              <w:jc w:val="left"/>
              <w:rPr>
                <w:szCs w:val="24"/>
                <w:lang w:val="ru-RU"/>
              </w:rPr>
            </w:pPr>
            <w:r w:rsidRPr="008A4F5D">
              <w:rPr>
                <w:szCs w:val="24"/>
              </w:rPr>
              <w:t>LEGO</w:t>
            </w:r>
            <w:r w:rsidRPr="00B96F77">
              <w:rPr>
                <w:szCs w:val="24"/>
                <w:lang w:val="ru-RU"/>
              </w:rPr>
              <w:t xml:space="preserve"> </w:t>
            </w:r>
            <w:r w:rsidRPr="008A4F5D">
              <w:rPr>
                <w:szCs w:val="24"/>
              </w:rPr>
              <w:t>Education</w:t>
            </w:r>
            <w:r w:rsidRPr="00B96F77">
              <w:rPr>
                <w:szCs w:val="24"/>
                <w:lang w:val="ru-RU"/>
              </w:rPr>
              <w:t xml:space="preserve"> </w:t>
            </w:r>
            <w:r w:rsidRPr="008A4F5D">
              <w:rPr>
                <w:szCs w:val="24"/>
              </w:rPr>
              <w:t>WeDo</w:t>
            </w:r>
            <w:r w:rsidRPr="00B96F77">
              <w:rPr>
                <w:szCs w:val="24"/>
                <w:lang w:val="ru-RU"/>
              </w:rPr>
              <w:t xml:space="preserve"> 2.0. Комплект учебных </w:t>
            </w:r>
          </w:p>
          <w:p w14:paraId="4B78A003" w14:textId="77777777" w:rsidR="00B96F77" w:rsidRPr="00B96F77" w:rsidRDefault="00B96F77" w:rsidP="00E127DA">
            <w:pPr>
              <w:spacing w:after="0"/>
              <w:ind w:left="0" w:right="0" w:firstLine="0"/>
              <w:jc w:val="left"/>
              <w:rPr>
                <w:szCs w:val="24"/>
                <w:lang w:val="ru-RU"/>
              </w:rPr>
            </w:pPr>
            <w:r w:rsidRPr="00B96F77">
              <w:rPr>
                <w:szCs w:val="24"/>
                <w:lang w:val="ru-RU"/>
              </w:rPr>
              <w:t xml:space="preserve">проектов для ученика и учителя </w:t>
            </w:r>
          </w:p>
          <w:p w14:paraId="6D9F649C" w14:textId="77777777" w:rsidR="00B96F77" w:rsidRPr="00B96F77" w:rsidRDefault="00B96F77" w:rsidP="00E127DA">
            <w:pPr>
              <w:spacing w:after="0"/>
              <w:ind w:left="0" w:right="0" w:firstLine="0"/>
              <w:jc w:val="left"/>
              <w:rPr>
                <w:szCs w:val="24"/>
                <w:lang w:val="ru-RU"/>
              </w:rPr>
            </w:pPr>
            <w:r w:rsidRPr="00B96F77">
              <w:rPr>
                <w:szCs w:val="24"/>
                <w:lang w:val="ru-RU"/>
              </w:rPr>
              <w:t xml:space="preserve">Фрагмент презентации «Среда </w:t>
            </w:r>
          </w:p>
          <w:p w14:paraId="16E3A67E" w14:textId="77777777" w:rsidR="00B96F77" w:rsidRPr="00B96F77" w:rsidRDefault="00B96F77" w:rsidP="00E127DA">
            <w:pPr>
              <w:spacing w:after="0"/>
              <w:ind w:left="0" w:right="0" w:firstLine="0"/>
              <w:jc w:val="left"/>
              <w:rPr>
                <w:szCs w:val="24"/>
                <w:lang w:val="ru-RU"/>
              </w:rPr>
            </w:pPr>
            <w:r w:rsidRPr="00B96F77">
              <w:rPr>
                <w:szCs w:val="24"/>
                <w:lang w:val="ru-RU"/>
              </w:rPr>
              <w:t xml:space="preserve">программирования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 Описание </w:t>
            </w:r>
          </w:p>
          <w:p w14:paraId="3676DFF4" w14:textId="77777777" w:rsidR="00B96F77" w:rsidRPr="00B96F77" w:rsidRDefault="00B96F77" w:rsidP="00E127DA">
            <w:pPr>
              <w:spacing w:after="0"/>
              <w:ind w:left="0" w:right="0" w:firstLine="0"/>
              <w:jc w:val="left"/>
              <w:rPr>
                <w:szCs w:val="24"/>
                <w:lang w:val="ru-RU"/>
              </w:rPr>
            </w:pPr>
            <w:r w:rsidRPr="00B96F77">
              <w:rPr>
                <w:szCs w:val="24"/>
                <w:lang w:val="ru-RU"/>
              </w:rPr>
              <w:t xml:space="preserve">блоков в Сборке моделей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 </w:t>
            </w:r>
          </w:p>
          <w:p w14:paraId="097A659E" w14:textId="77777777" w:rsidR="00B96F77" w:rsidRPr="00B96F77" w:rsidRDefault="00B96F77" w:rsidP="00E127DA">
            <w:pPr>
              <w:spacing w:after="0"/>
              <w:ind w:left="0" w:right="0" w:firstLine="0"/>
              <w:jc w:val="left"/>
              <w:rPr>
                <w:szCs w:val="24"/>
                <w:lang w:val="ru-RU"/>
              </w:rPr>
            </w:pPr>
            <w:r w:rsidRPr="00B96F77">
              <w:rPr>
                <w:szCs w:val="24"/>
                <w:lang w:val="ru-RU"/>
              </w:rPr>
              <w:t xml:space="preserve">Инструкции по сборке моделей </w:t>
            </w:r>
            <w:r w:rsidRPr="008A4F5D">
              <w:rPr>
                <w:szCs w:val="24"/>
              </w:rPr>
              <w:t>WeDo</w:t>
            </w:r>
            <w:r w:rsidRPr="00B96F77">
              <w:rPr>
                <w:szCs w:val="24"/>
                <w:lang w:val="ru-RU"/>
              </w:rPr>
              <w:t xml:space="preserve"> 2.0. </w:t>
            </w:r>
          </w:p>
          <w:p w14:paraId="379906EF" w14:textId="77777777" w:rsidR="00B96F77" w:rsidRPr="00B96F77" w:rsidRDefault="00B96F77" w:rsidP="00E127DA">
            <w:pPr>
              <w:spacing w:after="0"/>
              <w:ind w:left="0" w:right="0" w:firstLine="0"/>
              <w:jc w:val="left"/>
              <w:rPr>
                <w:szCs w:val="24"/>
                <w:lang w:val="ru-RU"/>
              </w:rPr>
            </w:pPr>
            <w:r w:rsidRPr="00B96F77">
              <w:rPr>
                <w:szCs w:val="24"/>
                <w:lang w:val="ru-RU"/>
              </w:rPr>
              <w:t xml:space="preserve">[Электронный ресурс]. – Режим доступа: </w:t>
            </w:r>
          </w:p>
          <w:p w14:paraId="04ABE2EF" w14:textId="77777777" w:rsidR="00B96F77" w:rsidRPr="00B96F77" w:rsidRDefault="00B96F77" w:rsidP="00E127DA">
            <w:pPr>
              <w:spacing w:after="0"/>
              <w:ind w:left="0" w:right="0" w:firstLine="0"/>
              <w:jc w:val="left"/>
              <w:rPr>
                <w:szCs w:val="24"/>
                <w:lang w:val="ru-RU"/>
              </w:rPr>
            </w:pPr>
            <w:r w:rsidRPr="008A4F5D">
              <w:rPr>
                <w:szCs w:val="24"/>
              </w:rPr>
              <w:lastRenderedPageBreak/>
              <w:t>https</w:t>
            </w:r>
            <w:r w:rsidRPr="00B96F77">
              <w:rPr>
                <w:szCs w:val="24"/>
                <w:lang w:val="ru-RU"/>
              </w:rPr>
              <w:t>://</w:t>
            </w:r>
            <w:r w:rsidRPr="008A4F5D">
              <w:rPr>
                <w:szCs w:val="24"/>
              </w:rPr>
              <w:t>education</w:t>
            </w:r>
            <w:r w:rsidRPr="00B96F77">
              <w:rPr>
                <w:szCs w:val="24"/>
                <w:lang w:val="ru-RU"/>
              </w:rPr>
              <w:t>.</w:t>
            </w:r>
            <w:r w:rsidRPr="008A4F5D">
              <w:rPr>
                <w:szCs w:val="24"/>
              </w:rPr>
              <w:t>lego</w:t>
            </w:r>
            <w:r w:rsidRPr="00B96F77">
              <w:rPr>
                <w:szCs w:val="24"/>
                <w:lang w:val="ru-RU"/>
              </w:rPr>
              <w:t>.</w:t>
            </w:r>
            <w:r w:rsidRPr="008A4F5D">
              <w:rPr>
                <w:szCs w:val="24"/>
              </w:rPr>
              <w:t>com</w:t>
            </w:r>
            <w:r w:rsidRPr="00B96F77">
              <w:rPr>
                <w:szCs w:val="24"/>
                <w:lang w:val="ru-RU"/>
              </w:rPr>
              <w:t>/</w:t>
            </w:r>
            <w:r w:rsidRPr="008A4F5D">
              <w:rPr>
                <w:szCs w:val="24"/>
              </w:rPr>
              <w:t>ru</w:t>
            </w:r>
            <w:r w:rsidRPr="00B96F77">
              <w:rPr>
                <w:szCs w:val="24"/>
                <w:lang w:val="ru-RU"/>
              </w:rPr>
              <w:t>-</w:t>
            </w:r>
            <w:r w:rsidRPr="008A4F5D">
              <w:rPr>
                <w:szCs w:val="24"/>
              </w:rPr>
              <w:t>ru</w:t>
            </w:r>
            <w:r w:rsidRPr="00B96F77">
              <w:rPr>
                <w:szCs w:val="24"/>
                <w:lang w:val="ru-RU"/>
              </w:rPr>
              <w:t>/</w:t>
            </w:r>
            <w:r w:rsidRPr="008A4F5D">
              <w:rPr>
                <w:szCs w:val="24"/>
              </w:rPr>
              <w:t>support</w:t>
            </w:r>
            <w:r w:rsidRPr="00B96F77">
              <w:rPr>
                <w:szCs w:val="24"/>
                <w:lang w:val="ru-RU"/>
              </w:rPr>
              <w:t>/</w:t>
            </w:r>
            <w:r w:rsidRPr="008A4F5D">
              <w:rPr>
                <w:szCs w:val="24"/>
              </w:rPr>
              <w:t>wedo</w:t>
            </w:r>
            <w:r w:rsidRPr="00B96F77">
              <w:rPr>
                <w:szCs w:val="24"/>
                <w:lang w:val="ru-RU"/>
              </w:rPr>
              <w:t>-2/</w:t>
            </w:r>
            <w:r w:rsidRPr="008A4F5D">
              <w:rPr>
                <w:szCs w:val="24"/>
              </w:rPr>
              <w:t>building</w:t>
            </w:r>
            <w:r w:rsidRPr="00B96F77">
              <w:rPr>
                <w:szCs w:val="24"/>
                <w:lang w:val="ru-RU"/>
              </w:rPr>
              <w:t>-</w:t>
            </w:r>
            <w:r w:rsidRPr="008A4F5D">
              <w:rPr>
                <w:szCs w:val="24"/>
              </w:rPr>
              <w:t>instructions</w:t>
            </w:r>
            <w:r w:rsidRPr="00B96F77">
              <w:rPr>
                <w:szCs w:val="24"/>
                <w:lang w:val="ru-RU"/>
              </w:rPr>
              <w:t xml:space="preserve"> </w:t>
            </w:r>
          </w:p>
          <w:p w14:paraId="512D91B6" w14:textId="77777777" w:rsidR="00B96F77" w:rsidRPr="00B96F77" w:rsidRDefault="00B96F77" w:rsidP="00E127DA">
            <w:pPr>
              <w:spacing w:after="0"/>
              <w:ind w:left="0" w:right="0" w:firstLine="0"/>
              <w:jc w:val="left"/>
              <w:rPr>
                <w:szCs w:val="24"/>
                <w:lang w:val="ru-RU"/>
              </w:rPr>
            </w:pPr>
          </w:p>
        </w:tc>
      </w:tr>
      <w:tr w:rsidR="00B96F77" w:rsidRPr="008A4F5D" w14:paraId="4047E91A" w14:textId="77777777" w:rsidTr="00B96F77">
        <w:trPr>
          <w:trHeight w:val="1931"/>
        </w:trPr>
        <w:tc>
          <w:tcPr>
            <w:tcW w:w="962" w:type="dxa"/>
            <w:tcBorders>
              <w:right w:val="single" w:sz="6" w:space="0" w:color="000000"/>
            </w:tcBorders>
          </w:tcPr>
          <w:p w14:paraId="7EC232B2" w14:textId="77777777" w:rsidR="00B96F77" w:rsidRPr="008A4F5D" w:rsidRDefault="00B96F77" w:rsidP="00E127DA">
            <w:pPr>
              <w:spacing w:after="0"/>
              <w:ind w:left="0" w:right="0" w:firstLine="0"/>
              <w:jc w:val="left"/>
              <w:rPr>
                <w:szCs w:val="24"/>
              </w:rPr>
            </w:pPr>
            <w:r w:rsidRPr="008A4F5D">
              <w:rPr>
                <w:szCs w:val="24"/>
              </w:rPr>
              <w:lastRenderedPageBreak/>
              <w:t>17</w:t>
            </w:r>
          </w:p>
        </w:tc>
        <w:tc>
          <w:tcPr>
            <w:tcW w:w="3259" w:type="dxa"/>
            <w:gridSpan w:val="2"/>
          </w:tcPr>
          <w:p w14:paraId="7B1FD909" w14:textId="77777777" w:rsidR="00B96F77" w:rsidRPr="00B96F77" w:rsidRDefault="00B96F77" w:rsidP="00E127DA">
            <w:pPr>
              <w:spacing w:after="0"/>
              <w:ind w:left="0" w:right="0" w:firstLine="0"/>
              <w:jc w:val="left"/>
              <w:rPr>
                <w:szCs w:val="24"/>
                <w:lang w:val="ru-RU"/>
              </w:rPr>
            </w:pPr>
            <w:r w:rsidRPr="00B96F77">
              <w:rPr>
                <w:szCs w:val="24"/>
                <w:lang w:val="ru-RU"/>
              </w:rPr>
              <w:t xml:space="preserve">Сборка и программирование </w:t>
            </w:r>
          </w:p>
          <w:p w14:paraId="0FD63093" w14:textId="77777777" w:rsidR="00B96F77" w:rsidRPr="00B96F77" w:rsidRDefault="00B96F77" w:rsidP="00E127DA">
            <w:pPr>
              <w:spacing w:after="0"/>
              <w:ind w:left="0" w:right="0" w:firstLine="0"/>
              <w:jc w:val="left"/>
              <w:rPr>
                <w:szCs w:val="24"/>
                <w:lang w:val="ru-RU"/>
              </w:rPr>
            </w:pPr>
            <w:r w:rsidRPr="00B96F77">
              <w:rPr>
                <w:szCs w:val="24"/>
                <w:lang w:val="ru-RU"/>
              </w:rPr>
              <w:t xml:space="preserve">модели «Мусоровоз» </w:t>
            </w:r>
          </w:p>
        </w:tc>
        <w:tc>
          <w:tcPr>
            <w:tcW w:w="5277" w:type="dxa"/>
            <w:gridSpan w:val="2"/>
          </w:tcPr>
          <w:p w14:paraId="27122616" w14:textId="77777777" w:rsidR="00B96F77" w:rsidRPr="008A4F5D" w:rsidRDefault="00B96F77" w:rsidP="00E127DA">
            <w:pPr>
              <w:spacing w:after="0"/>
              <w:ind w:left="0" w:right="0" w:firstLine="0"/>
              <w:jc w:val="left"/>
              <w:rPr>
                <w:szCs w:val="24"/>
              </w:rPr>
            </w:pPr>
            <w:r w:rsidRPr="008A4F5D">
              <w:rPr>
                <w:szCs w:val="24"/>
              </w:rPr>
              <w:t xml:space="preserve">Видео «Мусоровоз» </w:t>
            </w:r>
          </w:p>
          <w:p w14:paraId="7E4BD3AF" w14:textId="77777777" w:rsidR="00B96F77" w:rsidRPr="00B96F77" w:rsidRDefault="00B96F77" w:rsidP="00E127DA">
            <w:pPr>
              <w:spacing w:after="0"/>
              <w:ind w:left="0" w:right="0" w:firstLine="0"/>
              <w:jc w:val="left"/>
              <w:rPr>
                <w:szCs w:val="24"/>
                <w:lang w:val="ru-RU"/>
              </w:rPr>
            </w:pPr>
            <w:r w:rsidRPr="008A4F5D">
              <w:rPr>
                <w:szCs w:val="24"/>
              </w:rPr>
              <w:t xml:space="preserve">LEGO Education WeDo 2.0. </w:t>
            </w:r>
            <w:r w:rsidRPr="00B96F77">
              <w:rPr>
                <w:szCs w:val="24"/>
                <w:lang w:val="ru-RU"/>
              </w:rPr>
              <w:t xml:space="preserve">Комплект учебных </w:t>
            </w:r>
          </w:p>
          <w:p w14:paraId="3E04DB88" w14:textId="77777777" w:rsidR="00B96F77" w:rsidRPr="00B96F77" w:rsidRDefault="00B96F77" w:rsidP="00E127DA">
            <w:pPr>
              <w:spacing w:after="0"/>
              <w:ind w:left="0" w:right="0" w:firstLine="0"/>
              <w:jc w:val="left"/>
              <w:rPr>
                <w:szCs w:val="24"/>
                <w:lang w:val="ru-RU"/>
              </w:rPr>
            </w:pPr>
            <w:r w:rsidRPr="00B96F77">
              <w:rPr>
                <w:szCs w:val="24"/>
                <w:lang w:val="ru-RU"/>
              </w:rPr>
              <w:t xml:space="preserve">проектов для ученика и учителя </w:t>
            </w:r>
          </w:p>
          <w:p w14:paraId="5B66CD17" w14:textId="77777777" w:rsidR="00B96F77" w:rsidRPr="00B96F77" w:rsidRDefault="00B96F77" w:rsidP="00E127DA">
            <w:pPr>
              <w:spacing w:after="0"/>
              <w:ind w:left="0" w:right="0" w:firstLine="0"/>
              <w:jc w:val="left"/>
              <w:rPr>
                <w:szCs w:val="24"/>
                <w:lang w:val="ru-RU"/>
              </w:rPr>
            </w:pPr>
            <w:r w:rsidRPr="00B96F77">
              <w:rPr>
                <w:szCs w:val="24"/>
                <w:lang w:val="ru-RU"/>
              </w:rPr>
              <w:t xml:space="preserve">Фрагмент презентации «Среда </w:t>
            </w:r>
          </w:p>
          <w:p w14:paraId="11D6DFA6" w14:textId="77777777" w:rsidR="00B96F77" w:rsidRPr="00B96F77" w:rsidRDefault="00B96F77" w:rsidP="00E127DA">
            <w:pPr>
              <w:spacing w:after="0"/>
              <w:ind w:left="0" w:right="0" w:firstLine="0"/>
              <w:jc w:val="left"/>
              <w:rPr>
                <w:szCs w:val="24"/>
                <w:lang w:val="ru-RU"/>
              </w:rPr>
            </w:pPr>
            <w:r w:rsidRPr="00B96F77">
              <w:rPr>
                <w:szCs w:val="24"/>
                <w:lang w:val="ru-RU"/>
              </w:rPr>
              <w:t xml:space="preserve">программирования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 Описание </w:t>
            </w:r>
          </w:p>
          <w:p w14:paraId="7B4E932E" w14:textId="77777777" w:rsidR="00B96F77" w:rsidRPr="00B96F77" w:rsidRDefault="00B96F77" w:rsidP="00E127DA">
            <w:pPr>
              <w:spacing w:after="0"/>
              <w:ind w:left="0" w:right="0" w:firstLine="0"/>
              <w:jc w:val="left"/>
              <w:rPr>
                <w:szCs w:val="24"/>
                <w:lang w:val="ru-RU"/>
              </w:rPr>
            </w:pPr>
            <w:r w:rsidRPr="00B96F77">
              <w:rPr>
                <w:szCs w:val="24"/>
                <w:lang w:val="ru-RU"/>
              </w:rPr>
              <w:t xml:space="preserve">блоков в Сборке моделей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 </w:t>
            </w:r>
          </w:p>
          <w:p w14:paraId="10714E8A" w14:textId="77777777" w:rsidR="00B96F77" w:rsidRPr="00B96F77" w:rsidRDefault="00B96F77" w:rsidP="00E127DA">
            <w:pPr>
              <w:spacing w:after="0"/>
              <w:ind w:left="0" w:right="0" w:firstLine="0"/>
              <w:jc w:val="left"/>
              <w:rPr>
                <w:szCs w:val="24"/>
                <w:lang w:val="ru-RU"/>
              </w:rPr>
            </w:pPr>
            <w:r w:rsidRPr="00B96F77">
              <w:rPr>
                <w:szCs w:val="24"/>
                <w:lang w:val="ru-RU"/>
              </w:rPr>
              <w:t xml:space="preserve">Инструкции по сборке моделей </w:t>
            </w:r>
            <w:r w:rsidRPr="008A4F5D">
              <w:rPr>
                <w:szCs w:val="24"/>
              </w:rPr>
              <w:t>WeDo</w:t>
            </w:r>
            <w:r w:rsidRPr="00B96F77">
              <w:rPr>
                <w:szCs w:val="24"/>
                <w:lang w:val="ru-RU"/>
              </w:rPr>
              <w:t xml:space="preserve"> 2.0. </w:t>
            </w:r>
          </w:p>
          <w:p w14:paraId="65DEBD4D" w14:textId="77777777" w:rsidR="00B96F77" w:rsidRPr="00B96F77" w:rsidRDefault="00B96F77" w:rsidP="00E127DA">
            <w:pPr>
              <w:spacing w:after="0"/>
              <w:ind w:left="0" w:right="0" w:firstLine="0"/>
              <w:jc w:val="left"/>
              <w:rPr>
                <w:szCs w:val="24"/>
                <w:lang w:val="ru-RU"/>
              </w:rPr>
            </w:pPr>
            <w:r w:rsidRPr="00B96F77">
              <w:rPr>
                <w:szCs w:val="24"/>
                <w:lang w:val="ru-RU"/>
              </w:rPr>
              <w:t xml:space="preserve">[Электронный ресурс]. – Режим доступа: </w:t>
            </w:r>
          </w:p>
          <w:p w14:paraId="2D112384" w14:textId="77777777" w:rsidR="00B96F77" w:rsidRPr="00B96F77" w:rsidRDefault="00B96F77" w:rsidP="00E127DA">
            <w:pPr>
              <w:spacing w:after="0"/>
              <w:ind w:left="0" w:right="0" w:firstLine="0"/>
              <w:jc w:val="left"/>
              <w:rPr>
                <w:szCs w:val="24"/>
                <w:lang w:val="ru-RU"/>
              </w:rPr>
            </w:pPr>
            <w:r w:rsidRPr="008A4F5D">
              <w:rPr>
                <w:szCs w:val="24"/>
              </w:rPr>
              <w:t>https</w:t>
            </w:r>
            <w:r w:rsidRPr="00B96F77">
              <w:rPr>
                <w:szCs w:val="24"/>
                <w:lang w:val="ru-RU"/>
              </w:rPr>
              <w:t>://</w:t>
            </w:r>
            <w:r w:rsidRPr="008A4F5D">
              <w:rPr>
                <w:szCs w:val="24"/>
              </w:rPr>
              <w:t>education</w:t>
            </w:r>
            <w:r w:rsidRPr="00B96F77">
              <w:rPr>
                <w:szCs w:val="24"/>
                <w:lang w:val="ru-RU"/>
              </w:rPr>
              <w:t>.</w:t>
            </w:r>
            <w:r w:rsidRPr="008A4F5D">
              <w:rPr>
                <w:szCs w:val="24"/>
              </w:rPr>
              <w:t>lego</w:t>
            </w:r>
            <w:r w:rsidRPr="00B96F77">
              <w:rPr>
                <w:szCs w:val="24"/>
                <w:lang w:val="ru-RU"/>
              </w:rPr>
              <w:t>.</w:t>
            </w:r>
            <w:r w:rsidRPr="008A4F5D">
              <w:rPr>
                <w:szCs w:val="24"/>
              </w:rPr>
              <w:t>com</w:t>
            </w:r>
            <w:r w:rsidRPr="00B96F77">
              <w:rPr>
                <w:szCs w:val="24"/>
                <w:lang w:val="ru-RU"/>
              </w:rPr>
              <w:t>/</w:t>
            </w:r>
            <w:r w:rsidRPr="008A4F5D">
              <w:rPr>
                <w:szCs w:val="24"/>
              </w:rPr>
              <w:t>ru</w:t>
            </w:r>
            <w:r w:rsidRPr="00B96F77">
              <w:rPr>
                <w:szCs w:val="24"/>
                <w:lang w:val="ru-RU"/>
              </w:rPr>
              <w:t>-</w:t>
            </w:r>
            <w:r w:rsidRPr="008A4F5D">
              <w:rPr>
                <w:szCs w:val="24"/>
              </w:rPr>
              <w:t>ru</w:t>
            </w:r>
            <w:r w:rsidRPr="00B96F77">
              <w:rPr>
                <w:szCs w:val="24"/>
                <w:lang w:val="ru-RU"/>
              </w:rPr>
              <w:t>/</w:t>
            </w:r>
            <w:r w:rsidRPr="008A4F5D">
              <w:rPr>
                <w:szCs w:val="24"/>
              </w:rPr>
              <w:t>support</w:t>
            </w:r>
            <w:r w:rsidRPr="00B96F77">
              <w:rPr>
                <w:szCs w:val="24"/>
                <w:lang w:val="ru-RU"/>
              </w:rPr>
              <w:t>/</w:t>
            </w:r>
            <w:r w:rsidRPr="008A4F5D">
              <w:rPr>
                <w:szCs w:val="24"/>
              </w:rPr>
              <w:t>wedo</w:t>
            </w:r>
            <w:r w:rsidRPr="00B96F77">
              <w:rPr>
                <w:szCs w:val="24"/>
                <w:lang w:val="ru-RU"/>
              </w:rPr>
              <w:t>-</w:t>
            </w:r>
          </w:p>
          <w:p w14:paraId="058C520D" w14:textId="77777777" w:rsidR="00B96F77" w:rsidRPr="008A4F5D" w:rsidRDefault="00B96F77" w:rsidP="00E127DA">
            <w:pPr>
              <w:spacing w:after="0"/>
              <w:ind w:left="0" w:right="0" w:firstLine="0"/>
              <w:jc w:val="left"/>
              <w:rPr>
                <w:szCs w:val="24"/>
              </w:rPr>
            </w:pPr>
            <w:r w:rsidRPr="008A4F5D">
              <w:rPr>
                <w:szCs w:val="24"/>
              </w:rPr>
              <w:t xml:space="preserve">2/building-instructions </w:t>
            </w:r>
          </w:p>
          <w:p w14:paraId="7334810E" w14:textId="77777777" w:rsidR="00B96F77" w:rsidRPr="008A4F5D" w:rsidRDefault="00B96F77" w:rsidP="00E127DA">
            <w:pPr>
              <w:spacing w:after="0"/>
              <w:ind w:left="0" w:right="0" w:firstLine="0"/>
              <w:jc w:val="left"/>
              <w:rPr>
                <w:szCs w:val="24"/>
              </w:rPr>
            </w:pPr>
          </w:p>
        </w:tc>
      </w:tr>
      <w:tr w:rsidR="00B96F77" w:rsidRPr="008A4F5D" w14:paraId="5B87CAB8" w14:textId="77777777" w:rsidTr="00B96F77">
        <w:trPr>
          <w:trHeight w:val="1931"/>
        </w:trPr>
        <w:tc>
          <w:tcPr>
            <w:tcW w:w="962" w:type="dxa"/>
            <w:tcBorders>
              <w:right w:val="single" w:sz="6" w:space="0" w:color="000000"/>
            </w:tcBorders>
          </w:tcPr>
          <w:p w14:paraId="21C65D65" w14:textId="77777777" w:rsidR="00B96F77" w:rsidRPr="008A4F5D" w:rsidRDefault="00B96F77" w:rsidP="00E127DA">
            <w:pPr>
              <w:spacing w:after="0"/>
              <w:ind w:left="0" w:right="0" w:firstLine="0"/>
              <w:jc w:val="left"/>
              <w:rPr>
                <w:szCs w:val="24"/>
              </w:rPr>
            </w:pPr>
            <w:r w:rsidRPr="008A4F5D">
              <w:rPr>
                <w:szCs w:val="24"/>
              </w:rPr>
              <w:t>18</w:t>
            </w:r>
          </w:p>
        </w:tc>
        <w:tc>
          <w:tcPr>
            <w:tcW w:w="3259" w:type="dxa"/>
            <w:gridSpan w:val="2"/>
          </w:tcPr>
          <w:p w14:paraId="51F9A217" w14:textId="77777777" w:rsidR="00B96F77" w:rsidRPr="00B96F77" w:rsidRDefault="00B96F77" w:rsidP="00E127DA">
            <w:pPr>
              <w:spacing w:after="0"/>
              <w:ind w:left="0" w:right="0" w:firstLine="0"/>
              <w:jc w:val="left"/>
              <w:rPr>
                <w:szCs w:val="24"/>
                <w:lang w:val="ru-RU"/>
              </w:rPr>
            </w:pPr>
            <w:r w:rsidRPr="00B96F77">
              <w:rPr>
                <w:szCs w:val="24"/>
                <w:lang w:val="ru-RU"/>
              </w:rPr>
              <w:t xml:space="preserve">Сборка и программирование </w:t>
            </w:r>
          </w:p>
          <w:p w14:paraId="70CC213F" w14:textId="77777777" w:rsidR="00B96F77" w:rsidRPr="00B96F77" w:rsidRDefault="00B96F77" w:rsidP="00E127DA">
            <w:pPr>
              <w:spacing w:after="0"/>
              <w:ind w:left="0" w:right="0" w:firstLine="0"/>
              <w:jc w:val="left"/>
              <w:rPr>
                <w:szCs w:val="24"/>
                <w:lang w:val="ru-RU"/>
              </w:rPr>
            </w:pPr>
            <w:r w:rsidRPr="00B96F77">
              <w:rPr>
                <w:szCs w:val="24"/>
                <w:lang w:val="ru-RU"/>
              </w:rPr>
              <w:t xml:space="preserve">модели «Роботизированная рука» </w:t>
            </w:r>
          </w:p>
        </w:tc>
        <w:tc>
          <w:tcPr>
            <w:tcW w:w="5277" w:type="dxa"/>
            <w:gridSpan w:val="2"/>
          </w:tcPr>
          <w:p w14:paraId="6224665F" w14:textId="77777777" w:rsidR="00B96F77" w:rsidRPr="00B96F77" w:rsidRDefault="00B96F77" w:rsidP="00E127DA">
            <w:pPr>
              <w:spacing w:after="0"/>
              <w:ind w:left="0" w:right="0" w:firstLine="0"/>
              <w:jc w:val="left"/>
              <w:rPr>
                <w:szCs w:val="24"/>
                <w:lang w:val="ru-RU"/>
              </w:rPr>
            </w:pPr>
            <w:r w:rsidRPr="00B96F77">
              <w:rPr>
                <w:szCs w:val="24"/>
                <w:lang w:val="ru-RU"/>
              </w:rPr>
              <w:t xml:space="preserve">Видео «Роботизированная рука» </w:t>
            </w:r>
          </w:p>
          <w:p w14:paraId="29782759" w14:textId="77777777" w:rsidR="00B96F77" w:rsidRPr="00B96F77" w:rsidRDefault="00B96F77" w:rsidP="00E127DA">
            <w:pPr>
              <w:spacing w:after="0"/>
              <w:ind w:left="0" w:right="0" w:firstLine="0"/>
              <w:jc w:val="left"/>
              <w:rPr>
                <w:szCs w:val="24"/>
                <w:lang w:val="ru-RU"/>
              </w:rPr>
            </w:pPr>
            <w:r w:rsidRPr="008A4F5D">
              <w:rPr>
                <w:szCs w:val="24"/>
              </w:rPr>
              <w:t>LEGO</w:t>
            </w:r>
            <w:r w:rsidRPr="00B96F77">
              <w:rPr>
                <w:szCs w:val="24"/>
                <w:lang w:val="ru-RU"/>
              </w:rPr>
              <w:t xml:space="preserve"> </w:t>
            </w:r>
            <w:r w:rsidRPr="008A4F5D">
              <w:rPr>
                <w:szCs w:val="24"/>
              </w:rPr>
              <w:t>Education</w:t>
            </w:r>
            <w:r w:rsidRPr="00B96F77">
              <w:rPr>
                <w:szCs w:val="24"/>
                <w:lang w:val="ru-RU"/>
              </w:rPr>
              <w:t xml:space="preserve"> </w:t>
            </w:r>
            <w:r w:rsidRPr="008A4F5D">
              <w:rPr>
                <w:szCs w:val="24"/>
              </w:rPr>
              <w:t>WeDo</w:t>
            </w:r>
            <w:r w:rsidRPr="00B96F77">
              <w:rPr>
                <w:szCs w:val="24"/>
                <w:lang w:val="ru-RU"/>
              </w:rPr>
              <w:t xml:space="preserve"> 2.0. Комплект учебных </w:t>
            </w:r>
          </w:p>
          <w:p w14:paraId="018A5D33" w14:textId="77777777" w:rsidR="00B96F77" w:rsidRPr="00B96F77" w:rsidRDefault="00B96F77" w:rsidP="00E127DA">
            <w:pPr>
              <w:spacing w:after="0"/>
              <w:ind w:left="0" w:right="0" w:firstLine="0"/>
              <w:jc w:val="left"/>
              <w:rPr>
                <w:szCs w:val="24"/>
                <w:lang w:val="ru-RU"/>
              </w:rPr>
            </w:pPr>
            <w:r w:rsidRPr="00B96F77">
              <w:rPr>
                <w:szCs w:val="24"/>
                <w:lang w:val="ru-RU"/>
              </w:rPr>
              <w:t xml:space="preserve">проектов для ученика и учителя </w:t>
            </w:r>
          </w:p>
          <w:p w14:paraId="3426152A" w14:textId="77777777" w:rsidR="00B96F77" w:rsidRPr="00B96F77" w:rsidRDefault="00B96F77" w:rsidP="00E127DA">
            <w:pPr>
              <w:spacing w:after="0"/>
              <w:ind w:left="0" w:right="0" w:firstLine="0"/>
              <w:jc w:val="left"/>
              <w:rPr>
                <w:szCs w:val="24"/>
                <w:lang w:val="ru-RU"/>
              </w:rPr>
            </w:pPr>
            <w:r w:rsidRPr="00B96F77">
              <w:rPr>
                <w:szCs w:val="24"/>
                <w:lang w:val="ru-RU"/>
              </w:rPr>
              <w:t xml:space="preserve">Фрагмент презентации «Среда </w:t>
            </w:r>
          </w:p>
          <w:p w14:paraId="3406C979" w14:textId="77777777" w:rsidR="00B96F77" w:rsidRPr="00B96F77" w:rsidRDefault="00B96F77" w:rsidP="00E127DA">
            <w:pPr>
              <w:spacing w:after="0"/>
              <w:ind w:left="0" w:right="0" w:firstLine="0"/>
              <w:jc w:val="left"/>
              <w:rPr>
                <w:szCs w:val="24"/>
                <w:lang w:val="ru-RU"/>
              </w:rPr>
            </w:pPr>
            <w:r w:rsidRPr="00B96F77">
              <w:rPr>
                <w:szCs w:val="24"/>
                <w:lang w:val="ru-RU"/>
              </w:rPr>
              <w:t xml:space="preserve">программирования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 Описание </w:t>
            </w:r>
          </w:p>
          <w:p w14:paraId="036BE471" w14:textId="77777777" w:rsidR="00B96F77" w:rsidRPr="00B96F77" w:rsidRDefault="00B96F77" w:rsidP="00E127DA">
            <w:pPr>
              <w:spacing w:after="0"/>
              <w:ind w:left="0" w:right="0" w:firstLine="0"/>
              <w:jc w:val="left"/>
              <w:rPr>
                <w:szCs w:val="24"/>
                <w:lang w:val="ru-RU"/>
              </w:rPr>
            </w:pPr>
            <w:r w:rsidRPr="00B96F77">
              <w:rPr>
                <w:szCs w:val="24"/>
                <w:lang w:val="ru-RU"/>
              </w:rPr>
              <w:t xml:space="preserve">блоков в Сборке моделей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 </w:t>
            </w:r>
          </w:p>
          <w:p w14:paraId="5D2764BB" w14:textId="77777777" w:rsidR="00B96F77" w:rsidRPr="00B96F77" w:rsidRDefault="00B96F77" w:rsidP="00E127DA">
            <w:pPr>
              <w:spacing w:after="0"/>
              <w:ind w:left="0" w:right="0" w:firstLine="0"/>
              <w:jc w:val="left"/>
              <w:rPr>
                <w:szCs w:val="24"/>
                <w:lang w:val="ru-RU"/>
              </w:rPr>
            </w:pPr>
            <w:r w:rsidRPr="00B96F77">
              <w:rPr>
                <w:szCs w:val="24"/>
                <w:lang w:val="ru-RU"/>
              </w:rPr>
              <w:t xml:space="preserve">Инструкции по сборке моделей </w:t>
            </w:r>
            <w:r w:rsidRPr="008A4F5D">
              <w:rPr>
                <w:szCs w:val="24"/>
              </w:rPr>
              <w:t>WeDo</w:t>
            </w:r>
            <w:r w:rsidRPr="00B96F77">
              <w:rPr>
                <w:szCs w:val="24"/>
                <w:lang w:val="ru-RU"/>
              </w:rPr>
              <w:t xml:space="preserve"> 2.0 </w:t>
            </w:r>
          </w:p>
          <w:p w14:paraId="4B50396E" w14:textId="77777777" w:rsidR="00B96F77" w:rsidRPr="00B96F77" w:rsidRDefault="00B96F77" w:rsidP="00E127DA">
            <w:pPr>
              <w:spacing w:after="0"/>
              <w:ind w:left="0" w:right="0" w:firstLine="0"/>
              <w:jc w:val="left"/>
              <w:rPr>
                <w:szCs w:val="24"/>
                <w:lang w:val="ru-RU"/>
              </w:rPr>
            </w:pPr>
            <w:r w:rsidRPr="008A4F5D">
              <w:rPr>
                <w:szCs w:val="24"/>
              </w:rPr>
              <w:t>https</w:t>
            </w:r>
            <w:r w:rsidRPr="00B96F77">
              <w:rPr>
                <w:szCs w:val="24"/>
                <w:lang w:val="ru-RU"/>
              </w:rPr>
              <w:t>://</w:t>
            </w:r>
            <w:r w:rsidRPr="008A4F5D">
              <w:rPr>
                <w:szCs w:val="24"/>
              </w:rPr>
              <w:t>education</w:t>
            </w:r>
            <w:r w:rsidRPr="00B96F77">
              <w:rPr>
                <w:szCs w:val="24"/>
                <w:lang w:val="ru-RU"/>
              </w:rPr>
              <w:t>.</w:t>
            </w:r>
            <w:r w:rsidRPr="008A4F5D">
              <w:rPr>
                <w:szCs w:val="24"/>
              </w:rPr>
              <w:t>lego</w:t>
            </w:r>
            <w:r w:rsidRPr="00B96F77">
              <w:rPr>
                <w:szCs w:val="24"/>
                <w:lang w:val="ru-RU"/>
              </w:rPr>
              <w:t>.</w:t>
            </w:r>
            <w:r w:rsidRPr="008A4F5D">
              <w:rPr>
                <w:szCs w:val="24"/>
              </w:rPr>
              <w:t>com</w:t>
            </w:r>
            <w:r w:rsidRPr="00B96F77">
              <w:rPr>
                <w:szCs w:val="24"/>
                <w:lang w:val="ru-RU"/>
              </w:rPr>
              <w:t>/</w:t>
            </w:r>
            <w:r w:rsidRPr="008A4F5D">
              <w:rPr>
                <w:szCs w:val="24"/>
              </w:rPr>
              <w:t>ru</w:t>
            </w:r>
            <w:r w:rsidRPr="00B96F77">
              <w:rPr>
                <w:szCs w:val="24"/>
                <w:lang w:val="ru-RU"/>
              </w:rPr>
              <w:t>-</w:t>
            </w:r>
            <w:r w:rsidRPr="008A4F5D">
              <w:rPr>
                <w:szCs w:val="24"/>
              </w:rPr>
              <w:t>ru</w:t>
            </w:r>
            <w:r w:rsidRPr="00B96F77">
              <w:rPr>
                <w:szCs w:val="24"/>
                <w:lang w:val="ru-RU"/>
              </w:rPr>
              <w:t>/</w:t>
            </w:r>
            <w:r w:rsidRPr="008A4F5D">
              <w:rPr>
                <w:szCs w:val="24"/>
              </w:rPr>
              <w:t>support</w:t>
            </w:r>
            <w:r w:rsidRPr="00B96F77">
              <w:rPr>
                <w:szCs w:val="24"/>
                <w:lang w:val="ru-RU"/>
              </w:rPr>
              <w:t>/</w:t>
            </w:r>
            <w:r w:rsidRPr="008A4F5D">
              <w:rPr>
                <w:szCs w:val="24"/>
              </w:rPr>
              <w:t>wedo</w:t>
            </w:r>
            <w:r w:rsidRPr="00B96F77">
              <w:rPr>
                <w:szCs w:val="24"/>
                <w:lang w:val="ru-RU"/>
              </w:rPr>
              <w:t xml:space="preserve">- </w:t>
            </w:r>
          </w:p>
          <w:p w14:paraId="5FB80AE0" w14:textId="77777777" w:rsidR="00B96F77" w:rsidRPr="008A4F5D" w:rsidRDefault="00B96F77" w:rsidP="00E127DA">
            <w:pPr>
              <w:spacing w:after="0"/>
              <w:ind w:left="0" w:right="0" w:firstLine="0"/>
              <w:jc w:val="left"/>
              <w:rPr>
                <w:szCs w:val="24"/>
              </w:rPr>
            </w:pPr>
            <w:r w:rsidRPr="008A4F5D">
              <w:rPr>
                <w:szCs w:val="24"/>
              </w:rPr>
              <w:t xml:space="preserve">2/building-instructions </w:t>
            </w:r>
          </w:p>
          <w:p w14:paraId="32860C04" w14:textId="77777777" w:rsidR="00B96F77" w:rsidRPr="008A4F5D" w:rsidRDefault="00B96F77" w:rsidP="00E127DA">
            <w:pPr>
              <w:spacing w:after="0"/>
              <w:ind w:left="0" w:right="0" w:firstLine="0"/>
              <w:jc w:val="left"/>
              <w:rPr>
                <w:szCs w:val="24"/>
              </w:rPr>
            </w:pPr>
          </w:p>
        </w:tc>
      </w:tr>
      <w:tr w:rsidR="00B96F77" w:rsidRPr="008A4F5D" w14:paraId="109905BD" w14:textId="77777777" w:rsidTr="00B96F77">
        <w:trPr>
          <w:trHeight w:val="1931"/>
        </w:trPr>
        <w:tc>
          <w:tcPr>
            <w:tcW w:w="962" w:type="dxa"/>
            <w:tcBorders>
              <w:right w:val="single" w:sz="6" w:space="0" w:color="000000"/>
            </w:tcBorders>
          </w:tcPr>
          <w:p w14:paraId="0378E9D0" w14:textId="77777777" w:rsidR="00B96F77" w:rsidRPr="008A4F5D" w:rsidRDefault="00B96F77" w:rsidP="00E127DA">
            <w:pPr>
              <w:spacing w:after="0"/>
              <w:ind w:left="0" w:right="0" w:firstLine="0"/>
              <w:jc w:val="left"/>
              <w:rPr>
                <w:szCs w:val="24"/>
              </w:rPr>
            </w:pPr>
            <w:r w:rsidRPr="008A4F5D">
              <w:rPr>
                <w:szCs w:val="24"/>
              </w:rPr>
              <w:t>19</w:t>
            </w:r>
          </w:p>
        </w:tc>
        <w:tc>
          <w:tcPr>
            <w:tcW w:w="3259" w:type="dxa"/>
            <w:gridSpan w:val="2"/>
          </w:tcPr>
          <w:p w14:paraId="50AE726E" w14:textId="77777777" w:rsidR="00B96F77" w:rsidRPr="00B96F77" w:rsidRDefault="00B96F77" w:rsidP="00E127DA">
            <w:pPr>
              <w:spacing w:after="0"/>
              <w:ind w:left="0" w:right="0" w:firstLine="0"/>
              <w:jc w:val="left"/>
              <w:rPr>
                <w:szCs w:val="24"/>
                <w:lang w:val="ru-RU"/>
              </w:rPr>
            </w:pPr>
            <w:r w:rsidRPr="00B96F77">
              <w:rPr>
                <w:szCs w:val="24"/>
                <w:lang w:val="ru-RU"/>
              </w:rPr>
              <w:t xml:space="preserve">Сборка и программирование </w:t>
            </w:r>
          </w:p>
          <w:p w14:paraId="4F68C3B2" w14:textId="77777777" w:rsidR="00B96F77" w:rsidRPr="00B96F77" w:rsidRDefault="00B96F77" w:rsidP="00E127DA">
            <w:pPr>
              <w:spacing w:after="0"/>
              <w:ind w:left="0" w:right="0" w:firstLine="0"/>
              <w:jc w:val="left"/>
              <w:rPr>
                <w:szCs w:val="24"/>
                <w:lang w:val="ru-RU"/>
              </w:rPr>
            </w:pPr>
            <w:r w:rsidRPr="00B96F77">
              <w:rPr>
                <w:szCs w:val="24"/>
                <w:lang w:val="ru-RU"/>
              </w:rPr>
              <w:t xml:space="preserve">модели «Захват» </w:t>
            </w:r>
          </w:p>
        </w:tc>
        <w:tc>
          <w:tcPr>
            <w:tcW w:w="5277" w:type="dxa"/>
            <w:gridSpan w:val="2"/>
          </w:tcPr>
          <w:p w14:paraId="0128666C" w14:textId="77777777" w:rsidR="00B96F77" w:rsidRPr="008A4F5D" w:rsidRDefault="00B96F77" w:rsidP="00E127DA">
            <w:pPr>
              <w:spacing w:after="0"/>
              <w:ind w:left="0" w:right="0" w:firstLine="0"/>
              <w:jc w:val="left"/>
              <w:rPr>
                <w:szCs w:val="24"/>
              </w:rPr>
            </w:pPr>
            <w:r w:rsidRPr="008A4F5D">
              <w:rPr>
                <w:szCs w:val="24"/>
              </w:rPr>
              <w:t xml:space="preserve">Видео «Захват» </w:t>
            </w:r>
          </w:p>
          <w:p w14:paraId="05EE0026" w14:textId="77777777" w:rsidR="00B96F77" w:rsidRPr="00B96F77" w:rsidRDefault="00B96F77" w:rsidP="00E127DA">
            <w:pPr>
              <w:spacing w:after="0"/>
              <w:ind w:left="0" w:right="0" w:firstLine="0"/>
              <w:jc w:val="left"/>
              <w:rPr>
                <w:szCs w:val="24"/>
                <w:lang w:val="ru-RU"/>
              </w:rPr>
            </w:pPr>
            <w:r w:rsidRPr="008A4F5D">
              <w:rPr>
                <w:szCs w:val="24"/>
              </w:rPr>
              <w:t xml:space="preserve">LEGO Education WeDo 2.0. </w:t>
            </w:r>
            <w:r w:rsidRPr="00B96F77">
              <w:rPr>
                <w:szCs w:val="24"/>
                <w:lang w:val="ru-RU"/>
              </w:rPr>
              <w:t xml:space="preserve">Комплект учебных </w:t>
            </w:r>
          </w:p>
          <w:p w14:paraId="16886D27" w14:textId="77777777" w:rsidR="00B96F77" w:rsidRPr="00B96F77" w:rsidRDefault="00B96F77" w:rsidP="00E127DA">
            <w:pPr>
              <w:spacing w:after="0"/>
              <w:ind w:left="0" w:right="0" w:firstLine="0"/>
              <w:jc w:val="left"/>
              <w:rPr>
                <w:szCs w:val="24"/>
                <w:lang w:val="ru-RU"/>
              </w:rPr>
            </w:pPr>
            <w:r w:rsidRPr="00B96F77">
              <w:rPr>
                <w:szCs w:val="24"/>
                <w:lang w:val="ru-RU"/>
              </w:rPr>
              <w:t xml:space="preserve">проектов для ученика и учителя </w:t>
            </w:r>
          </w:p>
          <w:p w14:paraId="0AD02AC0" w14:textId="77777777" w:rsidR="00B96F77" w:rsidRPr="00B96F77" w:rsidRDefault="00B96F77" w:rsidP="00E127DA">
            <w:pPr>
              <w:spacing w:after="0"/>
              <w:ind w:left="0" w:right="0" w:firstLine="0"/>
              <w:jc w:val="left"/>
              <w:rPr>
                <w:szCs w:val="24"/>
                <w:lang w:val="ru-RU"/>
              </w:rPr>
            </w:pPr>
            <w:r w:rsidRPr="00B96F77">
              <w:rPr>
                <w:szCs w:val="24"/>
                <w:lang w:val="ru-RU"/>
              </w:rPr>
              <w:t xml:space="preserve">Фрагмент презентации «Среда </w:t>
            </w:r>
          </w:p>
          <w:p w14:paraId="6F04B715" w14:textId="77777777" w:rsidR="00B96F77" w:rsidRPr="00B96F77" w:rsidRDefault="00B96F77" w:rsidP="00E127DA">
            <w:pPr>
              <w:spacing w:after="0"/>
              <w:ind w:left="0" w:right="0" w:firstLine="0"/>
              <w:jc w:val="left"/>
              <w:rPr>
                <w:szCs w:val="24"/>
                <w:lang w:val="ru-RU"/>
              </w:rPr>
            </w:pPr>
            <w:r w:rsidRPr="00B96F77">
              <w:rPr>
                <w:szCs w:val="24"/>
                <w:lang w:val="ru-RU"/>
              </w:rPr>
              <w:t xml:space="preserve">программирования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 Описание </w:t>
            </w:r>
          </w:p>
          <w:p w14:paraId="22F0A0E4" w14:textId="77777777" w:rsidR="00B96F77" w:rsidRPr="00B96F77" w:rsidRDefault="00B96F77" w:rsidP="00E127DA">
            <w:pPr>
              <w:spacing w:after="0"/>
              <w:ind w:left="0" w:right="0" w:firstLine="0"/>
              <w:jc w:val="left"/>
              <w:rPr>
                <w:szCs w:val="24"/>
                <w:lang w:val="ru-RU"/>
              </w:rPr>
            </w:pPr>
            <w:r w:rsidRPr="00B96F77">
              <w:rPr>
                <w:szCs w:val="24"/>
                <w:lang w:val="ru-RU"/>
              </w:rPr>
              <w:t xml:space="preserve">блоков в Сборке моделей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 </w:t>
            </w:r>
          </w:p>
          <w:p w14:paraId="0459050D" w14:textId="77777777" w:rsidR="00B96F77" w:rsidRPr="00B96F77" w:rsidRDefault="00B96F77" w:rsidP="00E127DA">
            <w:pPr>
              <w:spacing w:after="0"/>
              <w:ind w:left="0" w:right="0" w:firstLine="0"/>
              <w:jc w:val="left"/>
              <w:rPr>
                <w:szCs w:val="24"/>
                <w:lang w:val="ru-RU"/>
              </w:rPr>
            </w:pPr>
            <w:r w:rsidRPr="00B96F77">
              <w:rPr>
                <w:szCs w:val="24"/>
                <w:lang w:val="ru-RU"/>
              </w:rPr>
              <w:t xml:space="preserve">Инструкции по сборке моделей </w:t>
            </w:r>
            <w:r w:rsidRPr="008A4F5D">
              <w:rPr>
                <w:szCs w:val="24"/>
              </w:rPr>
              <w:t>WeDo</w:t>
            </w:r>
            <w:r w:rsidRPr="00B96F77">
              <w:rPr>
                <w:szCs w:val="24"/>
                <w:lang w:val="ru-RU"/>
              </w:rPr>
              <w:t xml:space="preserve"> 2.0. </w:t>
            </w:r>
          </w:p>
          <w:p w14:paraId="66237C5E" w14:textId="77777777" w:rsidR="00B96F77" w:rsidRPr="00B96F77" w:rsidRDefault="00B96F77" w:rsidP="00E127DA">
            <w:pPr>
              <w:spacing w:after="0"/>
              <w:ind w:left="0" w:right="0" w:firstLine="0"/>
              <w:jc w:val="left"/>
              <w:rPr>
                <w:szCs w:val="24"/>
                <w:lang w:val="ru-RU"/>
              </w:rPr>
            </w:pPr>
            <w:r w:rsidRPr="008A4F5D">
              <w:rPr>
                <w:szCs w:val="24"/>
              </w:rPr>
              <w:t>https</w:t>
            </w:r>
            <w:r w:rsidRPr="00B96F77">
              <w:rPr>
                <w:szCs w:val="24"/>
                <w:lang w:val="ru-RU"/>
              </w:rPr>
              <w:t>://</w:t>
            </w:r>
            <w:r w:rsidRPr="008A4F5D">
              <w:rPr>
                <w:szCs w:val="24"/>
              </w:rPr>
              <w:t>education</w:t>
            </w:r>
            <w:r w:rsidRPr="00B96F77">
              <w:rPr>
                <w:szCs w:val="24"/>
                <w:lang w:val="ru-RU"/>
              </w:rPr>
              <w:t>.</w:t>
            </w:r>
            <w:r w:rsidRPr="008A4F5D">
              <w:rPr>
                <w:szCs w:val="24"/>
              </w:rPr>
              <w:t>lego</w:t>
            </w:r>
            <w:r w:rsidRPr="00B96F77">
              <w:rPr>
                <w:szCs w:val="24"/>
                <w:lang w:val="ru-RU"/>
              </w:rPr>
              <w:t>.</w:t>
            </w:r>
            <w:r w:rsidRPr="008A4F5D">
              <w:rPr>
                <w:szCs w:val="24"/>
              </w:rPr>
              <w:t>com</w:t>
            </w:r>
            <w:r w:rsidRPr="00B96F77">
              <w:rPr>
                <w:szCs w:val="24"/>
                <w:lang w:val="ru-RU"/>
              </w:rPr>
              <w:t>/</w:t>
            </w:r>
            <w:r w:rsidRPr="008A4F5D">
              <w:rPr>
                <w:szCs w:val="24"/>
              </w:rPr>
              <w:t>ru</w:t>
            </w:r>
            <w:r w:rsidRPr="00B96F77">
              <w:rPr>
                <w:szCs w:val="24"/>
                <w:lang w:val="ru-RU"/>
              </w:rPr>
              <w:t>-</w:t>
            </w:r>
            <w:r w:rsidRPr="008A4F5D">
              <w:rPr>
                <w:szCs w:val="24"/>
              </w:rPr>
              <w:t>ru</w:t>
            </w:r>
            <w:r w:rsidRPr="00B96F77">
              <w:rPr>
                <w:szCs w:val="24"/>
                <w:lang w:val="ru-RU"/>
              </w:rPr>
              <w:t>/</w:t>
            </w:r>
            <w:r w:rsidRPr="008A4F5D">
              <w:rPr>
                <w:szCs w:val="24"/>
              </w:rPr>
              <w:t>support</w:t>
            </w:r>
            <w:r w:rsidRPr="00B96F77">
              <w:rPr>
                <w:szCs w:val="24"/>
                <w:lang w:val="ru-RU"/>
              </w:rPr>
              <w:t>/</w:t>
            </w:r>
            <w:r w:rsidRPr="008A4F5D">
              <w:rPr>
                <w:szCs w:val="24"/>
              </w:rPr>
              <w:t>wedo</w:t>
            </w:r>
            <w:r w:rsidRPr="00B96F77">
              <w:rPr>
                <w:szCs w:val="24"/>
                <w:lang w:val="ru-RU"/>
              </w:rPr>
              <w:t xml:space="preserve">- </w:t>
            </w:r>
          </w:p>
          <w:p w14:paraId="7A670846" w14:textId="77777777" w:rsidR="00B96F77" w:rsidRPr="008A4F5D" w:rsidRDefault="00B96F77" w:rsidP="00E127DA">
            <w:pPr>
              <w:spacing w:after="0"/>
              <w:ind w:left="0" w:right="0" w:firstLine="0"/>
              <w:jc w:val="left"/>
              <w:rPr>
                <w:szCs w:val="24"/>
              </w:rPr>
            </w:pPr>
            <w:r w:rsidRPr="008A4F5D">
              <w:rPr>
                <w:szCs w:val="24"/>
              </w:rPr>
              <w:t xml:space="preserve">2/building-instructions </w:t>
            </w:r>
          </w:p>
          <w:p w14:paraId="5DB5555F" w14:textId="77777777" w:rsidR="00B96F77" w:rsidRPr="008A4F5D" w:rsidRDefault="00B96F77" w:rsidP="00E127DA">
            <w:pPr>
              <w:spacing w:after="0"/>
              <w:ind w:left="0" w:right="0" w:firstLine="0"/>
              <w:jc w:val="left"/>
              <w:rPr>
                <w:szCs w:val="24"/>
              </w:rPr>
            </w:pPr>
          </w:p>
        </w:tc>
      </w:tr>
      <w:tr w:rsidR="00B96F77" w:rsidRPr="008A4F5D" w14:paraId="5A36A55B" w14:textId="77777777" w:rsidTr="00B96F77">
        <w:trPr>
          <w:trHeight w:val="1931"/>
        </w:trPr>
        <w:tc>
          <w:tcPr>
            <w:tcW w:w="962" w:type="dxa"/>
            <w:tcBorders>
              <w:right w:val="single" w:sz="6" w:space="0" w:color="000000"/>
            </w:tcBorders>
          </w:tcPr>
          <w:p w14:paraId="597DF089" w14:textId="77777777" w:rsidR="00B96F77" w:rsidRPr="008A4F5D" w:rsidRDefault="00B96F77" w:rsidP="00E127DA">
            <w:pPr>
              <w:spacing w:after="0"/>
              <w:ind w:left="0" w:right="0" w:firstLine="0"/>
              <w:jc w:val="left"/>
              <w:rPr>
                <w:szCs w:val="24"/>
              </w:rPr>
            </w:pPr>
            <w:r w:rsidRPr="008A4F5D">
              <w:rPr>
                <w:szCs w:val="24"/>
              </w:rPr>
              <w:t>20</w:t>
            </w:r>
          </w:p>
        </w:tc>
        <w:tc>
          <w:tcPr>
            <w:tcW w:w="3259" w:type="dxa"/>
            <w:gridSpan w:val="2"/>
          </w:tcPr>
          <w:p w14:paraId="4F819F8B" w14:textId="77777777" w:rsidR="00B96F77" w:rsidRPr="00B96F77" w:rsidRDefault="00B96F77" w:rsidP="00E127DA">
            <w:pPr>
              <w:spacing w:after="0"/>
              <w:ind w:left="0" w:right="0" w:firstLine="0"/>
              <w:jc w:val="left"/>
              <w:rPr>
                <w:szCs w:val="24"/>
                <w:lang w:val="ru-RU"/>
              </w:rPr>
            </w:pPr>
            <w:r w:rsidRPr="00B96F77">
              <w:rPr>
                <w:szCs w:val="24"/>
                <w:lang w:val="ru-RU"/>
              </w:rPr>
              <w:t xml:space="preserve">Сборка и программирование </w:t>
            </w:r>
          </w:p>
          <w:p w14:paraId="3AD2874A" w14:textId="77777777" w:rsidR="00B96F77" w:rsidRPr="00B96F77" w:rsidRDefault="00B96F77" w:rsidP="00E127DA">
            <w:pPr>
              <w:spacing w:after="0"/>
              <w:ind w:left="0" w:right="0" w:firstLine="0"/>
              <w:jc w:val="left"/>
              <w:rPr>
                <w:szCs w:val="24"/>
                <w:lang w:val="ru-RU"/>
              </w:rPr>
            </w:pPr>
            <w:r w:rsidRPr="00B96F77">
              <w:rPr>
                <w:szCs w:val="24"/>
                <w:lang w:val="ru-RU"/>
              </w:rPr>
              <w:t xml:space="preserve">модели «Змея» </w:t>
            </w:r>
          </w:p>
        </w:tc>
        <w:tc>
          <w:tcPr>
            <w:tcW w:w="5277" w:type="dxa"/>
            <w:gridSpan w:val="2"/>
          </w:tcPr>
          <w:p w14:paraId="399CFC06" w14:textId="77777777" w:rsidR="00B96F77" w:rsidRPr="008A4F5D" w:rsidRDefault="00B96F77" w:rsidP="00E127DA">
            <w:pPr>
              <w:spacing w:after="0"/>
              <w:ind w:left="0" w:right="0" w:firstLine="0"/>
              <w:jc w:val="left"/>
              <w:rPr>
                <w:szCs w:val="24"/>
              </w:rPr>
            </w:pPr>
            <w:r w:rsidRPr="008A4F5D">
              <w:rPr>
                <w:szCs w:val="24"/>
              </w:rPr>
              <w:t xml:space="preserve">Видео «Змея» </w:t>
            </w:r>
          </w:p>
          <w:p w14:paraId="567D395C" w14:textId="77777777" w:rsidR="00B96F77" w:rsidRPr="00B96F77" w:rsidRDefault="00B96F77" w:rsidP="00E127DA">
            <w:pPr>
              <w:spacing w:after="0"/>
              <w:ind w:left="0" w:right="0" w:firstLine="0"/>
              <w:jc w:val="left"/>
              <w:rPr>
                <w:szCs w:val="24"/>
                <w:lang w:val="ru-RU"/>
              </w:rPr>
            </w:pPr>
            <w:r w:rsidRPr="008A4F5D">
              <w:rPr>
                <w:szCs w:val="24"/>
              </w:rPr>
              <w:t xml:space="preserve">LEGO Education WeDo 2.0. </w:t>
            </w:r>
            <w:r w:rsidRPr="00B96F77">
              <w:rPr>
                <w:szCs w:val="24"/>
                <w:lang w:val="ru-RU"/>
              </w:rPr>
              <w:t xml:space="preserve">Комплект учебных </w:t>
            </w:r>
          </w:p>
          <w:p w14:paraId="1D0E6DB1" w14:textId="77777777" w:rsidR="00B96F77" w:rsidRPr="00B96F77" w:rsidRDefault="00B96F77" w:rsidP="00E127DA">
            <w:pPr>
              <w:spacing w:after="0"/>
              <w:ind w:left="0" w:right="0" w:firstLine="0"/>
              <w:jc w:val="left"/>
              <w:rPr>
                <w:szCs w:val="24"/>
                <w:lang w:val="ru-RU"/>
              </w:rPr>
            </w:pPr>
            <w:r w:rsidRPr="00B96F77">
              <w:rPr>
                <w:szCs w:val="24"/>
                <w:lang w:val="ru-RU"/>
              </w:rPr>
              <w:t xml:space="preserve">проектов для ученика и учителя </w:t>
            </w:r>
          </w:p>
          <w:p w14:paraId="4D92EF06" w14:textId="77777777" w:rsidR="00B96F77" w:rsidRPr="00B96F77" w:rsidRDefault="00B96F77" w:rsidP="00E127DA">
            <w:pPr>
              <w:spacing w:after="0"/>
              <w:ind w:left="0" w:right="0" w:firstLine="0"/>
              <w:jc w:val="left"/>
              <w:rPr>
                <w:szCs w:val="24"/>
                <w:lang w:val="ru-RU"/>
              </w:rPr>
            </w:pPr>
            <w:r w:rsidRPr="00B96F77">
              <w:rPr>
                <w:szCs w:val="24"/>
                <w:lang w:val="ru-RU"/>
              </w:rPr>
              <w:t xml:space="preserve">Фрагмент презентации «Среда </w:t>
            </w:r>
          </w:p>
          <w:p w14:paraId="18E89D36" w14:textId="77777777" w:rsidR="00B96F77" w:rsidRPr="00B96F77" w:rsidRDefault="00B96F77" w:rsidP="00E127DA">
            <w:pPr>
              <w:spacing w:after="0"/>
              <w:ind w:left="0" w:right="0" w:firstLine="0"/>
              <w:jc w:val="left"/>
              <w:rPr>
                <w:szCs w:val="24"/>
                <w:lang w:val="ru-RU"/>
              </w:rPr>
            </w:pPr>
            <w:r w:rsidRPr="00B96F77">
              <w:rPr>
                <w:szCs w:val="24"/>
                <w:lang w:val="ru-RU"/>
              </w:rPr>
              <w:t xml:space="preserve">программирования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 Описание </w:t>
            </w:r>
          </w:p>
          <w:p w14:paraId="2EE3E6E7" w14:textId="77777777" w:rsidR="00B96F77" w:rsidRPr="00B96F77" w:rsidRDefault="00B96F77" w:rsidP="00E127DA">
            <w:pPr>
              <w:spacing w:after="0"/>
              <w:ind w:left="0" w:right="0" w:firstLine="0"/>
              <w:jc w:val="left"/>
              <w:rPr>
                <w:szCs w:val="24"/>
                <w:lang w:val="ru-RU"/>
              </w:rPr>
            </w:pPr>
            <w:r w:rsidRPr="00B96F77">
              <w:rPr>
                <w:szCs w:val="24"/>
                <w:lang w:val="ru-RU"/>
              </w:rPr>
              <w:t xml:space="preserve">блоков в Сборке моделей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 </w:t>
            </w:r>
          </w:p>
          <w:p w14:paraId="781DEDED" w14:textId="77777777" w:rsidR="00B96F77" w:rsidRPr="00B96F77" w:rsidRDefault="00B96F77" w:rsidP="00E127DA">
            <w:pPr>
              <w:spacing w:after="0"/>
              <w:ind w:left="0" w:right="0" w:firstLine="0"/>
              <w:jc w:val="left"/>
              <w:rPr>
                <w:szCs w:val="24"/>
                <w:lang w:val="ru-RU"/>
              </w:rPr>
            </w:pPr>
            <w:r w:rsidRPr="00B96F77">
              <w:rPr>
                <w:szCs w:val="24"/>
                <w:lang w:val="ru-RU"/>
              </w:rPr>
              <w:t xml:space="preserve">Инструкции по сборке моделей </w:t>
            </w:r>
            <w:r w:rsidRPr="008A4F5D">
              <w:rPr>
                <w:szCs w:val="24"/>
              </w:rPr>
              <w:t>WeDo</w:t>
            </w:r>
            <w:r w:rsidRPr="00B96F77">
              <w:rPr>
                <w:szCs w:val="24"/>
                <w:lang w:val="ru-RU"/>
              </w:rPr>
              <w:t xml:space="preserve"> 2.0 </w:t>
            </w:r>
          </w:p>
          <w:p w14:paraId="2F3D9E46" w14:textId="77777777" w:rsidR="00B96F77" w:rsidRPr="00B96F77" w:rsidRDefault="00B96F77" w:rsidP="00E127DA">
            <w:pPr>
              <w:spacing w:after="0"/>
              <w:ind w:left="0" w:right="0" w:firstLine="0"/>
              <w:jc w:val="left"/>
              <w:rPr>
                <w:szCs w:val="24"/>
                <w:lang w:val="ru-RU"/>
              </w:rPr>
            </w:pPr>
            <w:r w:rsidRPr="00B96F77">
              <w:rPr>
                <w:szCs w:val="24"/>
                <w:lang w:val="ru-RU"/>
              </w:rPr>
              <w:t xml:space="preserve">[Электронный ресурс]. – Режим доступа: </w:t>
            </w:r>
          </w:p>
          <w:p w14:paraId="69EDC2F6" w14:textId="77777777" w:rsidR="00B96F77" w:rsidRPr="00B96F77" w:rsidRDefault="00B96F77" w:rsidP="00E127DA">
            <w:pPr>
              <w:spacing w:after="0"/>
              <w:ind w:left="0" w:right="0" w:firstLine="0"/>
              <w:jc w:val="left"/>
              <w:rPr>
                <w:szCs w:val="24"/>
                <w:lang w:val="ru-RU"/>
              </w:rPr>
            </w:pPr>
            <w:r w:rsidRPr="008A4F5D">
              <w:rPr>
                <w:szCs w:val="24"/>
              </w:rPr>
              <w:t>https</w:t>
            </w:r>
            <w:r w:rsidRPr="00B96F77">
              <w:rPr>
                <w:szCs w:val="24"/>
                <w:lang w:val="ru-RU"/>
              </w:rPr>
              <w:t>://</w:t>
            </w:r>
            <w:r w:rsidRPr="008A4F5D">
              <w:rPr>
                <w:szCs w:val="24"/>
              </w:rPr>
              <w:t>education</w:t>
            </w:r>
            <w:r w:rsidRPr="00B96F77">
              <w:rPr>
                <w:szCs w:val="24"/>
                <w:lang w:val="ru-RU"/>
              </w:rPr>
              <w:t>.</w:t>
            </w:r>
            <w:r w:rsidRPr="008A4F5D">
              <w:rPr>
                <w:szCs w:val="24"/>
              </w:rPr>
              <w:t>lego</w:t>
            </w:r>
            <w:r w:rsidRPr="00B96F77">
              <w:rPr>
                <w:szCs w:val="24"/>
                <w:lang w:val="ru-RU"/>
              </w:rPr>
              <w:t>.</w:t>
            </w:r>
            <w:r w:rsidRPr="008A4F5D">
              <w:rPr>
                <w:szCs w:val="24"/>
              </w:rPr>
              <w:t>com</w:t>
            </w:r>
            <w:r w:rsidRPr="00B96F77">
              <w:rPr>
                <w:szCs w:val="24"/>
                <w:lang w:val="ru-RU"/>
              </w:rPr>
              <w:t>/</w:t>
            </w:r>
            <w:r w:rsidRPr="008A4F5D">
              <w:rPr>
                <w:szCs w:val="24"/>
              </w:rPr>
              <w:t>ru</w:t>
            </w:r>
            <w:r w:rsidRPr="00B96F77">
              <w:rPr>
                <w:szCs w:val="24"/>
                <w:lang w:val="ru-RU"/>
              </w:rPr>
              <w:t>-</w:t>
            </w:r>
            <w:r w:rsidRPr="008A4F5D">
              <w:rPr>
                <w:szCs w:val="24"/>
              </w:rPr>
              <w:t>ru</w:t>
            </w:r>
            <w:r w:rsidRPr="00B96F77">
              <w:rPr>
                <w:szCs w:val="24"/>
                <w:lang w:val="ru-RU"/>
              </w:rPr>
              <w:t>/</w:t>
            </w:r>
            <w:r w:rsidRPr="008A4F5D">
              <w:rPr>
                <w:szCs w:val="24"/>
              </w:rPr>
              <w:t>support</w:t>
            </w:r>
            <w:r w:rsidRPr="00B96F77">
              <w:rPr>
                <w:szCs w:val="24"/>
                <w:lang w:val="ru-RU"/>
              </w:rPr>
              <w:t>/</w:t>
            </w:r>
            <w:r w:rsidRPr="008A4F5D">
              <w:rPr>
                <w:szCs w:val="24"/>
              </w:rPr>
              <w:t>wedo</w:t>
            </w:r>
            <w:r w:rsidRPr="00B96F77">
              <w:rPr>
                <w:szCs w:val="24"/>
                <w:lang w:val="ru-RU"/>
              </w:rPr>
              <w:t xml:space="preserve">- </w:t>
            </w:r>
          </w:p>
          <w:p w14:paraId="615D47E8" w14:textId="77777777" w:rsidR="00B96F77" w:rsidRPr="008A4F5D" w:rsidRDefault="00B96F77" w:rsidP="00E127DA">
            <w:pPr>
              <w:spacing w:after="0"/>
              <w:ind w:left="0" w:right="0" w:firstLine="0"/>
              <w:jc w:val="left"/>
              <w:rPr>
                <w:szCs w:val="24"/>
              </w:rPr>
            </w:pPr>
            <w:r w:rsidRPr="008A4F5D">
              <w:rPr>
                <w:szCs w:val="24"/>
              </w:rPr>
              <w:t xml:space="preserve">2/building-instructions </w:t>
            </w:r>
          </w:p>
          <w:p w14:paraId="529C88BD" w14:textId="77777777" w:rsidR="00B96F77" w:rsidRPr="008A4F5D" w:rsidRDefault="00B96F77" w:rsidP="00E127DA">
            <w:pPr>
              <w:spacing w:after="0"/>
              <w:ind w:left="0" w:right="0" w:firstLine="0"/>
              <w:jc w:val="left"/>
              <w:rPr>
                <w:szCs w:val="24"/>
              </w:rPr>
            </w:pPr>
          </w:p>
        </w:tc>
      </w:tr>
      <w:tr w:rsidR="00B96F77" w:rsidRPr="008A4F5D" w14:paraId="3F7BDA61" w14:textId="77777777" w:rsidTr="00B96F77">
        <w:trPr>
          <w:trHeight w:val="1931"/>
        </w:trPr>
        <w:tc>
          <w:tcPr>
            <w:tcW w:w="962" w:type="dxa"/>
            <w:tcBorders>
              <w:right w:val="single" w:sz="6" w:space="0" w:color="000000"/>
            </w:tcBorders>
          </w:tcPr>
          <w:p w14:paraId="7D728712" w14:textId="77777777" w:rsidR="00B96F77" w:rsidRPr="008A4F5D" w:rsidRDefault="00B96F77" w:rsidP="00E127DA">
            <w:pPr>
              <w:spacing w:after="0"/>
              <w:ind w:left="0" w:right="0" w:firstLine="0"/>
              <w:jc w:val="left"/>
              <w:rPr>
                <w:szCs w:val="24"/>
              </w:rPr>
            </w:pPr>
            <w:r w:rsidRPr="008A4F5D">
              <w:rPr>
                <w:szCs w:val="24"/>
              </w:rPr>
              <w:lastRenderedPageBreak/>
              <w:t>21</w:t>
            </w:r>
          </w:p>
        </w:tc>
        <w:tc>
          <w:tcPr>
            <w:tcW w:w="3259" w:type="dxa"/>
            <w:gridSpan w:val="2"/>
          </w:tcPr>
          <w:p w14:paraId="2DB4B6C6" w14:textId="77777777" w:rsidR="00B96F77" w:rsidRPr="00B96F77" w:rsidRDefault="00B96F77" w:rsidP="00E127DA">
            <w:pPr>
              <w:spacing w:after="0"/>
              <w:ind w:left="0" w:right="0" w:firstLine="0"/>
              <w:jc w:val="left"/>
              <w:rPr>
                <w:szCs w:val="24"/>
                <w:lang w:val="ru-RU"/>
              </w:rPr>
            </w:pPr>
            <w:r w:rsidRPr="00B96F77">
              <w:rPr>
                <w:szCs w:val="24"/>
                <w:lang w:val="ru-RU"/>
              </w:rPr>
              <w:t xml:space="preserve">Сборка и программирование </w:t>
            </w:r>
          </w:p>
          <w:p w14:paraId="08D49FE0" w14:textId="77777777" w:rsidR="00B96F77" w:rsidRPr="00B96F77" w:rsidRDefault="00B96F77" w:rsidP="00E127DA">
            <w:pPr>
              <w:spacing w:after="0"/>
              <w:ind w:left="0" w:right="0" w:firstLine="0"/>
              <w:jc w:val="left"/>
              <w:rPr>
                <w:szCs w:val="24"/>
                <w:lang w:val="ru-RU"/>
              </w:rPr>
            </w:pPr>
            <w:r w:rsidRPr="00B96F77">
              <w:rPr>
                <w:szCs w:val="24"/>
                <w:lang w:val="ru-RU"/>
              </w:rPr>
              <w:t xml:space="preserve">модели «Гусеница» </w:t>
            </w:r>
          </w:p>
        </w:tc>
        <w:tc>
          <w:tcPr>
            <w:tcW w:w="5277" w:type="dxa"/>
            <w:gridSpan w:val="2"/>
          </w:tcPr>
          <w:p w14:paraId="600614F6" w14:textId="77777777" w:rsidR="00B96F77" w:rsidRPr="008A4F5D" w:rsidRDefault="00B96F77" w:rsidP="00E127DA">
            <w:pPr>
              <w:spacing w:after="0"/>
              <w:ind w:left="0" w:right="0" w:firstLine="0"/>
              <w:jc w:val="left"/>
              <w:rPr>
                <w:szCs w:val="24"/>
              </w:rPr>
            </w:pPr>
            <w:r w:rsidRPr="008A4F5D">
              <w:rPr>
                <w:szCs w:val="24"/>
              </w:rPr>
              <w:t xml:space="preserve">Видео «Гусеница» </w:t>
            </w:r>
          </w:p>
          <w:p w14:paraId="645F113C" w14:textId="77777777" w:rsidR="00B96F77" w:rsidRPr="00B96F77" w:rsidRDefault="00B96F77" w:rsidP="00E127DA">
            <w:pPr>
              <w:spacing w:after="0"/>
              <w:ind w:left="0" w:right="0" w:firstLine="0"/>
              <w:jc w:val="left"/>
              <w:rPr>
                <w:szCs w:val="24"/>
                <w:lang w:val="ru-RU"/>
              </w:rPr>
            </w:pPr>
            <w:r w:rsidRPr="008A4F5D">
              <w:rPr>
                <w:szCs w:val="24"/>
              </w:rPr>
              <w:t xml:space="preserve">LEGO Education WeDo 2.0. </w:t>
            </w:r>
            <w:r w:rsidRPr="00B96F77">
              <w:rPr>
                <w:szCs w:val="24"/>
                <w:lang w:val="ru-RU"/>
              </w:rPr>
              <w:t xml:space="preserve">Комплект учебных </w:t>
            </w:r>
          </w:p>
          <w:p w14:paraId="2E250BE8" w14:textId="77777777" w:rsidR="00B96F77" w:rsidRPr="00B96F77" w:rsidRDefault="00B96F77" w:rsidP="00E127DA">
            <w:pPr>
              <w:spacing w:after="0"/>
              <w:ind w:left="0" w:right="0" w:firstLine="0"/>
              <w:jc w:val="left"/>
              <w:rPr>
                <w:szCs w:val="24"/>
                <w:lang w:val="ru-RU"/>
              </w:rPr>
            </w:pPr>
            <w:r w:rsidRPr="00B96F77">
              <w:rPr>
                <w:szCs w:val="24"/>
                <w:lang w:val="ru-RU"/>
              </w:rPr>
              <w:t xml:space="preserve">проектов для ученика и учителя </w:t>
            </w:r>
          </w:p>
          <w:p w14:paraId="5E468657" w14:textId="77777777" w:rsidR="00B96F77" w:rsidRPr="00B96F77" w:rsidRDefault="00B96F77" w:rsidP="00E127DA">
            <w:pPr>
              <w:spacing w:after="0"/>
              <w:ind w:left="0" w:right="0" w:firstLine="0"/>
              <w:jc w:val="left"/>
              <w:rPr>
                <w:szCs w:val="24"/>
                <w:lang w:val="ru-RU"/>
              </w:rPr>
            </w:pPr>
            <w:r w:rsidRPr="00B96F77">
              <w:rPr>
                <w:szCs w:val="24"/>
                <w:lang w:val="ru-RU"/>
              </w:rPr>
              <w:t xml:space="preserve">Фрагмент презентации «Среда </w:t>
            </w:r>
          </w:p>
          <w:p w14:paraId="529CA73F" w14:textId="77777777" w:rsidR="00B96F77" w:rsidRPr="00B96F77" w:rsidRDefault="00B96F77" w:rsidP="00E127DA">
            <w:pPr>
              <w:spacing w:after="0"/>
              <w:ind w:left="0" w:right="0" w:firstLine="0"/>
              <w:jc w:val="left"/>
              <w:rPr>
                <w:szCs w:val="24"/>
                <w:lang w:val="ru-RU"/>
              </w:rPr>
            </w:pPr>
            <w:r w:rsidRPr="00B96F77">
              <w:rPr>
                <w:szCs w:val="24"/>
                <w:lang w:val="ru-RU"/>
              </w:rPr>
              <w:t xml:space="preserve">программирования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 Описание </w:t>
            </w:r>
          </w:p>
          <w:p w14:paraId="5EC90E73" w14:textId="77777777" w:rsidR="00B96F77" w:rsidRPr="00B96F77" w:rsidRDefault="00B96F77" w:rsidP="00E127DA">
            <w:pPr>
              <w:spacing w:after="0"/>
              <w:ind w:left="0" w:right="0" w:firstLine="0"/>
              <w:jc w:val="left"/>
              <w:rPr>
                <w:szCs w:val="24"/>
                <w:lang w:val="ru-RU"/>
              </w:rPr>
            </w:pPr>
            <w:r w:rsidRPr="00B96F77">
              <w:rPr>
                <w:szCs w:val="24"/>
                <w:lang w:val="ru-RU"/>
              </w:rPr>
              <w:t xml:space="preserve">блоков в Сборке моделей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 </w:t>
            </w:r>
          </w:p>
          <w:p w14:paraId="623C4790" w14:textId="77777777" w:rsidR="00B96F77" w:rsidRPr="00B96F77" w:rsidRDefault="00B96F77" w:rsidP="00E127DA">
            <w:pPr>
              <w:spacing w:after="0"/>
              <w:ind w:left="0" w:right="0" w:firstLine="0"/>
              <w:jc w:val="left"/>
              <w:rPr>
                <w:szCs w:val="24"/>
                <w:lang w:val="ru-RU"/>
              </w:rPr>
            </w:pPr>
            <w:r w:rsidRPr="00B96F77">
              <w:rPr>
                <w:szCs w:val="24"/>
                <w:lang w:val="ru-RU"/>
              </w:rPr>
              <w:t xml:space="preserve">Инструкции по сборке моделей </w:t>
            </w:r>
            <w:r w:rsidRPr="008A4F5D">
              <w:rPr>
                <w:szCs w:val="24"/>
              </w:rPr>
              <w:t>WeDo</w:t>
            </w:r>
            <w:r w:rsidRPr="00B96F77">
              <w:rPr>
                <w:szCs w:val="24"/>
                <w:lang w:val="ru-RU"/>
              </w:rPr>
              <w:t xml:space="preserve"> 2.0. </w:t>
            </w:r>
          </w:p>
          <w:p w14:paraId="3D924DD5" w14:textId="77777777" w:rsidR="00B96F77" w:rsidRPr="00B96F77" w:rsidRDefault="00B96F77" w:rsidP="00E127DA">
            <w:pPr>
              <w:spacing w:after="0"/>
              <w:ind w:left="0" w:right="0" w:firstLine="0"/>
              <w:jc w:val="left"/>
              <w:rPr>
                <w:szCs w:val="24"/>
                <w:lang w:val="ru-RU"/>
              </w:rPr>
            </w:pPr>
            <w:r w:rsidRPr="00B96F77">
              <w:rPr>
                <w:szCs w:val="24"/>
                <w:lang w:val="ru-RU"/>
              </w:rPr>
              <w:t xml:space="preserve">[Электронный ресурс]. – Режим доступа: </w:t>
            </w:r>
          </w:p>
          <w:p w14:paraId="30C0BB26" w14:textId="77777777" w:rsidR="00B96F77" w:rsidRPr="00B96F77" w:rsidRDefault="00B96F77" w:rsidP="00E127DA">
            <w:pPr>
              <w:spacing w:after="0"/>
              <w:ind w:left="0" w:right="0" w:firstLine="0"/>
              <w:jc w:val="left"/>
              <w:rPr>
                <w:szCs w:val="24"/>
                <w:lang w:val="ru-RU"/>
              </w:rPr>
            </w:pPr>
            <w:r w:rsidRPr="008A4F5D">
              <w:rPr>
                <w:szCs w:val="24"/>
              </w:rPr>
              <w:t>https</w:t>
            </w:r>
            <w:r w:rsidRPr="00B96F77">
              <w:rPr>
                <w:szCs w:val="24"/>
                <w:lang w:val="ru-RU"/>
              </w:rPr>
              <w:t>://</w:t>
            </w:r>
            <w:r w:rsidRPr="008A4F5D">
              <w:rPr>
                <w:szCs w:val="24"/>
              </w:rPr>
              <w:t>education</w:t>
            </w:r>
            <w:r w:rsidRPr="00B96F77">
              <w:rPr>
                <w:szCs w:val="24"/>
                <w:lang w:val="ru-RU"/>
              </w:rPr>
              <w:t>.</w:t>
            </w:r>
            <w:r w:rsidRPr="008A4F5D">
              <w:rPr>
                <w:szCs w:val="24"/>
              </w:rPr>
              <w:t>lego</w:t>
            </w:r>
            <w:r w:rsidRPr="00B96F77">
              <w:rPr>
                <w:szCs w:val="24"/>
                <w:lang w:val="ru-RU"/>
              </w:rPr>
              <w:t>.</w:t>
            </w:r>
            <w:r w:rsidRPr="008A4F5D">
              <w:rPr>
                <w:szCs w:val="24"/>
              </w:rPr>
              <w:t>com</w:t>
            </w:r>
            <w:r w:rsidRPr="00B96F77">
              <w:rPr>
                <w:szCs w:val="24"/>
                <w:lang w:val="ru-RU"/>
              </w:rPr>
              <w:t>/</w:t>
            </w:r>
            <w:r w:rsidRPr="008A4F5D">
              <w:rPr>
                <w:szCs w:val="24"/>
              </w:rPr>
              <w:t>ru</w:t>
            </w:r>
            <w:r w:rsidRPr="00B96F77">
              <w:rPr>
                <w:szCs w:val="24"/>
                <w:lang w:val="ru-RU"/>
              </w:rPr>
              <w:t>-</w:t>
            </w:r>
            <w:r w:rsidRPr="008A4F5D">
              <w:rPr>
                <w:szCs w:val="24"/>
              </w:rPr>
              <w:t>ru</w:t>
            </w:r>
            <w:r w:rsidRPr="00B96F77">
              <w:rPr>
                <w:szCs w:val="24"/>
                <w:lang w:val="ru-RU"/>
              </w:rPr>
              <w:t>/</w:t>
            </w:r>
            <w:r w:rsidRPr="008A4F5D">
              <w:rPr>
                <w:szCs w:val="24"/>
              </w:rPr>
              <w:t>support</w:t>
            </w:r>
            <w:r w:rsidRPr="00B96F77">
              <w:rPr>
                <w:szCs w:val="24"/>
                <w:lang w:val="ru-RU"/>
              </w:rPr>
              <w:t>/</w:t>
            </w:r>
            <w:r w:rsidRPr="008A4F5D">
              <w:rPr>
                <w:szCs w:val="24"/>
              </w:rPr>
              <w:t>wedo</w:t>
            </w:r>
            <w:r w:rsidRPr="00B96F77">
              <w:rPr>
                <w:szCs w:val="24"/>
                <w:lang w:val="ru-RU"/>
              </w:rPr>
              <w:t xml:space="preserve">- </w:t>
            </w:r>
          </w:p>
          <w:p w14:paraId="6CD86151" w14:textId="77777777" w:rsidR="00B96F77" w:rsidRPr="008A4F5D" w:rsidRDefault="00B96F77" w:rsidP="00E127DA">
            <w:pPr>
              <w:spacing w:after="0"/>
              <w:ind w:left="0" w:right="0" w:firstLine="0"/>
              <w:jc w:val="left"/>
              <w:rPr>
                <w:szCs w:val="24"/>
              </w:rPr>
            </w:pPr>
            <w:r w:rsidRPr="008A4F5D">
              <w:rPr>
                <w:szCs w:val="24"/>
              </w:rPr>
              <w:t xml:space="preserve">2/building-instructions </w:t>
            </w:r>
          </w:p>
          <w:p w14:paraId="441A4953" w14:textId="77777777" w:rsidR="00B96F77" w:rsidRPr="008A4F5D" w:rsidRDefault="00B96F77" w:rsidP="00E127DA">
            <w:pPr>
              <w:spacing w:after="0"/>
              <w:ind w:left="0" w:right="0" w:firstLine="0"/>
              <w:jc w:val="left"/>
              <w:rPr>
                <w:szCs w:val="24"/>
              </w:rPr>
            </w:pPr>
          </w:p>
        </w:tc>
      </w:tr>
      <w:tr w:rsidR="00B96F77" w:rsidRPr="008A4F5D" w14:paraId="52AA322B" w14:textId="77777777" w:rsidTr="00B96F77">
        <w:trPr>
          <w:trHeight w:val="1931"/>
        </w:trPr>
        <w:tc>
          <w:tcPr>
            <w:tcW w:w="962" w:type="dxa"/>
            <w:tcBorders>
              <w:right w:val="single" w:sz="6" w:space="0" w:color="000000"/>
            </w:tcBorders>
          </w:tcPr>
          <w:p w14:paraId="0D75A44B" w14:textId="77777777" w:rsidR="00B96F77" w:rsidRPr="008A4F5D" w:rsidRDefault="00B96F77" w:rsidP="00E127DA">
            <w:pPr>
              <w:spacing w:after="0"/>
              <w:ind w:left="0" w:right="0" w:firstLine="0"/>
              <w:jc w:val="left"/>
              <w:rPr>
                <w:szCs w:val="24"/>
              </w:rPr>
            </w:pPr>
            <w:r w:rsidRPr="008A4F5D">
              <w:rPr>
                <w:szCs w:val="24"/>
              </w:rPr>
              <w:t>22</w:t>
            </w:r>
          </w:p>
        </w:tc>
        <w:tc>
          <w:tcPr>
            <w:tcW w:w="3259" w:type="dxa"/>
            <w:gridSpan w:val="2"/>
          </w:tcPr>
          <w:p w14:paraId="752C77AE" w14:textId="77777777" w:rsidR="00B96F77" w:rsidRPr="00B96F77" w:rsidRDefault="00B96F77" w:rsidP="00E127DA">
            <w:pPr>
              <w:spacing w:after="0"/>
              <w:ind w:left="0" w:right="0" w:firstLine="0"/>
              <w:jc w:val="left"/>
              <w:rPr>
                <w:szCs w:val="24"/>
                <w:lang w:val="ru-RU"/>
              </w:rPr>
            </w:pPr>
            <w:r w:rsidRPr="00B96F77">
              <w:rPr>
                <w:szCs w:val="24"/>
                <w:lang w:val="ru-RU"/>
              </w:rPr>
              <w:t xml:space="preserve">Сборка и программирование </w:t>
            </w:r>
          </w:p>
          <w:p w14:paraId="45F85562" w14:textId="77777777" w:rsidR="00B96F77" w:rsidRPr="00B96F77" w:rsidRDefault="00B96F77" w:rsidP="00E127DA">
            <w:pPr>
              <w:spacing w:after="0"/>
              <w:ind w:left="0" w:right="0" w:firstLine="0"/>
              <w:jc w:val="left"/>
              <w:rPr>
                <w:szCs w:val="24"/>
                <w:lang w:val="ru-RU"/>
              </w:rPr>
            </w:pPr>
            <w:r w:rsidRPr="00B96F77">
              <w:rPr>
                <w:szCs w:val="24"/>
                <w:lang w:val="ru-RU"/>
              </w:rPr>
              <w:t xml:space="preserve">модели «Богомол» </w:t>
            </w:r>
          </w:p>
        </w:tc>
        <w:tc>
          <w:tcPr>
            <w:tcW w:w="5277" w:type="dxa"/>
            <w:gridSpan w:val="2"/>
          </w:tcPr>
          <w:p w14:paraId="62F05E27" w14:textId="77777777" w:rsidR="00B96F77" w:rsidRPr="008A4F5D" w:rsidRDefault="00B96F77" w:rsidP="00E127DA">
            <w:pPr>
              <w:spacing w:after="0"/>
              <w:ind w:left="0" w:right="0" w:firstLine="0"/>
              <w:jc w:val="left"/>
              <w:rPr>
                <w:szCs w:val="24"/>
              </w:rPr>
            </w:pPr>
            <w:r w:rsidRPr="008A4F5D">
              <w:rPr>
                <w:szCs w:val="24"/>
              </w:rPr>
              <w:t xml:space="preserve">Видео «Богомол» </w:t>
            </w:r>
          </w:p>
          <w:p w14:paraId="3A58D7EF" w14:textId="77777777" w:rsidR="00B96F77" w:rsidRPr="00B96F77" w:rsidRDefault="00B96F77" w:rsidP="00E127DA">
            <w:pPr>
              <w:spacing w:after="0"/>
              <w:ind w:left="0" w:right="0" w:firstLine="0"/>
              <w:jc w:val="left"/>
              <w:rPr>
                <w:szCs w:val="24"/>
                <w:lang w:val="ru-RU"/>
              </w:rPr>
            </w:pPr>
            <w:r w:rsidRPr="008A4F5D">
              <w:rPr>
                <w:szCs w:val="24"/>
              </w:rPr>
              <w:t xml:space="preserve">LEGO Education WeDo 2.0. </w:t>
            </w:r>
            <w:r w:rsidRPr="00B96F77">
              <w:rPr>
                <w:szCs w:val="24"/>
                <w:lang w:val="ru-RU"/>
              </w:rPr>
              <w:t xml:space="preserve">Комплект учебных </w:t>
            </w:r>
          </w:p>
          <w:p w14:paraId="7D60B686" w14:textId="77777777" w:rsidR="00B96F77" w:rsidRPr="00B96F77" w:rsidRDefault="00B96F77" w:rsidP="00E127DA">
            <w:pPr>
              <w:spacing w:after="0"/>
              <w:ind w:left="0" w:right="0" w:firstLine="0"/>
              <w:jc w:val="left"/>
              <w:rPr>
                <w:szCs w:val="24"/>
                <w:lang w:val="ru-RU"/>
              </w:rPr>
            </w:pPr>
            <w:r w:rsidRPr="00B96F77">
              <w:rPr>
                <w:szCs w:val="24"/>
                <w:lang w:val="ru-RU"/>
              </w:rPr>
              <w:t xml:space="preserve">проектов для ученика и учителя </w:t>
            </w:r>
          </w:p>
          <w:p w14:paraId="0247368F" w14:textId="77777777" w:rsidR="00B96F77" w:rsidRPr="00B96F77" w:rsidRDefault="00B96F77" w:rsidP="00E127DA">
            <w:pPr>
              <w:spacing w:after="0"/>
              <w:ind w:left="0" w:right="0" w:firstLine="0"/>
              <w:jc w:val="left"/>
              <w:rPr>
                <w:szCs w:val="24"/>
                <w:lang w:val="ru-RU"/>
              </w:rPr>
            </w:pPr>
            <w:r w:rsidRPr="00B96F77">
              <w:rPr>
                <w:szCs w:val="24"/>
                <w:lang w:val="ru-RU"/>
              </w:rPr>
              <w:t xml:space="preserve">Фрагмент презентации «Среда </w:t>
            </w:r>
          </w:p>
          <w:p w14:paraId="0104B371" w14:textId="77777777" w:rsidR="00B96F77" w:rsidRPr="00B96F77" w:rsidRDefault="00B96F77" w:rsidP="00E127DA">
            <w:pPr>
              <w:spacing w:after="0"/>
              <w:ind w:left="0" w:right="0" w:firstLine="0"/>
              <w:jc w:val="left"/>
              <w:rPr>
                <w:szCs w:val="24"/>
                <w:lang w:val="ru-RU"/>
              </w:rPr>
            </w:pPr>
            <w:r w:rsidRPr="00B96F77">
              <w:rPr>
                <w:szCs w:val="24"/>
                <w:lang w:val="ru-RU"/>
              </w:rPr>
              <w:t xml:space="preserve">программирования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 Описание </w:t>
            </w:r>
          </w:p>
          <w:p w14:paraId="2C649EF7" w14:textId="77777777" w:rsidR="00B96F77" w:rsidRPr="00B96F77" w:rsidRDefault="00B96F77" w:rsidP="00E127DA">
            <w:pPr>
              <w:spacing w:after="0"/>
              <w:ind w:left="0" w:right="0" w:firstLine="0"/>
              <w:jc w:val="left"/>
              <w:rPr>
                <w:szCs w:val="24"/>
                <w:lang w:val="ru-RU"/>
              </w:rPr>
            </w:pPr>
            <w:r w:rsidRPr="00B96F77">
              <w:rPr>
                <w:szCs w:val="24"/>
                <w:lang w:val="ru-RU"/>
              </w:rPr>
              <w:t xml:space="preserve">блоков в Сборке моделей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 </w:t>
            </w:r>
          </w:p>
          <w:p w14:paraId="2B333AF3" w14:textId="77777777" w:rsidR="00B96F77" w:rsidRPr="00B96F77" w:rsidRDefault="00B96F77" w:rsidP="00E127DA">
            <w:pPr>
              <w:spacing w:after="0"/>
              <w:ind w:left="0" w:right="0" w:firstLine="0"/>
              <w:jc w:val="left"/>
              <w:rPr>
                <w:szCs w:val="24"/>
                <w:lang w:val="ru-RU"/>
              </w:rPr>
            </w:pPr>
            <w:r w:rsidRPr="00B96F77">
              <w:rPr>
                <w:szCs w:val="24"/>
                <w:lang w:val="ru-RU"/>
              </w:rPr>
              <w:t xml:space="preserve">Инструкции по сборке моделей </w:t>
            </w:r>
            <w:r w:rsidRPr="008A4F5D">
              <w:rPr>
                <w:szCs w:val="24"/>
              </w:rPr>
              <w:t>WeDo</w:t>
            </w:r>
            <w:r w:rsidRPr="00B96F77">
              <w:rPr>
                <w:szCs w:val="24"/>
                <w:lang w:val="ru-RU"/>
              </w:rPr>
              <w:t xml:space="preserve"> 2.0. </w:t>
            </w:r>
          </w:p>
          <w:p w14:paraId="67693F13" w14:textId="77777777" w:rsidR="00B96F77" w:rsidRPr="00B96F77" w:rsidRDefault="00B96F77" w:rsidP="00E127DA">
            <w:pPr>
              <w:spacing w:after="0"/>
              <w:ind w:left="0" w:right="0" w:firstLine="0"/>
              <w:jc w:val="left"/>
              <w:rPr>
                <w:szCs w:val="24"/>
                <w:lang w:val="ru-RU"/>
              </w:rPr>
            </w:pPr>
            <w:r w:rsidRPr="00B96F77">
              <w:rPr>
                <w:szCs w:val="24"/>
                <w:lang w:val="ru-RU"/>
              </w:rPr>
              <w:t xml:space="preserve">[Электронный ресурс]. – Режим доступа: </w:t>
            </w:r>
          </w:p>
          <w:p w14:paraId="4BA5A656" w14:textId="77777777" w:rsidR="00B96F77" w:rsidRPr="00B96F77" w:rsidRDefault="00B96F77" w:rsidP="00E127DA">
            <w:pPr>
              <w:spacing w:after="0"/>
              <w:ind w:left="0" w:right="0" w:firstLine="0"/>
              <w:jc w:val="left"/>
              <w:rPr>
                <w:szCs w:val="24"/>
                <w:lang w:val="ru-RU"/>
              </w:rPr>
            </w:pPr>
            <w:r w:rsidRPr="008A4F5D">
              <w:rPr>
                <w:szCs w:val="24"/>
              </w:rPr>
              <w:t>https</w:t>
            </w:r>
            <w:r w:rsidRPr="00B96F77">
              <w:rPr>
                <w:szCs w:val="24"/>
                <w:lang w:val="ru-RU"/>
              </w:rPr>
              <w:t>://</w:t>
            </w:r>
            <w:r w:rsidRPr="008A4F5D">
              <w:rPr>
                <w:szCs w:val="24"/>
              </w:rPr>
              <w:t>education</w:t>
            </w:r>
            <w:r w:rsidRPr="00B96F77">
              <w:rPr>
                <w:szCs w:val="24"/>
                <w:lang w:val="ru-RU"/>
              </w:rPr>
              <w:t>.</w:t>
            </w:r>
            <w:r w:rsidRPr="008A4F5D">
              <w:rPr>
                <w:szCs w:val="24"/>
              </w:rPr>
              <w:t>lego</w:t>
            </w:r>
            <w:r w:rsidRPr="00B96F77">
              <w:rPr>
                <w:szCs w:val="24"/>
                <w:lang w:val="ru-RU"/>
              </w:rPr>
              <w:t>.</w:t>
            </w:r>
            <w:r w:rsidRPr="008A4F5D">
              <w:rPr>
                <w:szCs w:val="24"/>
              </w:rPr>
              <w:t>com</w:t>
            </w:r>
            <w:r w:rsidRPr="00B96F77">
              <w:rPr>
                <w:szCs w:val="24"/>
                <w:lang w:val="ru-RU"/>
              </w:rPr>
              <w:t>/</w:t>
            </w:r>
            <w:r w:rsidRPr="008A4F5D">
              <w:rPr>
                <w:szCs w:val="24"/>
              </w:rPr>
              <w:t>ru</w:t>
            </w:r>
            <w:r w:rsidRPr="00B96F77">
              <w:rPr>
                <w:szCs w:val="24"/>
                <w:lang w:val="ru-RU"/>
              </w:rPr>
              <w:t>-</w:t>
            </w:r>
            <w:r w:rsidRPr="008A4F5D">
              <w:rPr>
                <w:szCs w:val="24"/>
              </w:rPr>
              <w:t>ru</w:t>
            </w:r>
            <w:r w:rsidRPr="00B96F77">
              <w:rPr>
                <w:szCs w:val="24"/>
                <w:lang w:val="ru-RU"/>
              </w:rPr>
              <w:t>/</w:t>
            </w:r>
            <w:r w:rsidRPr="008A4F5D">
              <w:rPr>
                <w:szCs w:val="24"/>
              </w:rPr>
              <w:t>support</w:t>
            </w:r>
            <w:r w:rsidRPr="00B96F77">
              <w:rPr>
                <w:szCs w:val="24"/>
                <w:lang w:val="ru-RU"/>
              </w:rPr>
              <w:t>/</w:t>
            </w:r>
            <w:r w:rsidRPr="008A4F5D">
              <w:rPr>
                <w:szCs w:val="24"/>
              </w:rPr>
              <w:t>wedo</w:t>
            </w:r>
            <w:r w:rsidRPr="00B96F77">
              <w:rPr>
                <w:szCs w:val="24"/>
                <w:lang w:val="ru-RU"/>
              </w:rPr>
              <w:t xml:space="preserve">- </w:t>
            </w:r>
          </w:p>
          <w:p w14:paraId="2CEB1F17" w14:textId="77777777" w:rsidR="00B96F77" w:rsidRPr="008A4F5D" w:rsidRDefault="00B96F77" w:rsidP="00E127DA">
            <w:pPr>
              <w:spacing w:after="0"/>
              <w:ind w:left="0" w:right="0" w:firstLine="0"/>
              <w:jc w:val="left"/>
              <w:rPr>
                <w:szCs w:val="24"/>
              </w:rPr>
            </w:pPr>
            <w:r w:rsidRPr="008A4F5D">
              <w:rPr>
                <w:szCs w:val="24"/>
              </w:rPr>
              <w:t xml:space="preserve">2/building-instructions </w:t>
            </w:r>
          </w:p>
          <w:p w14:paraId="531473C5" w14:textId="77777777" w:rsidR="00B96F77" w:rsidRPr="008A4F5D" w:rsidRDefault="00B96F77" w:rsidP="00E127DA">
            <w:pPr>
              <w:spacing w:after="0"/>
              <w:ind w:left="0" w:right="0" w:firstLine="0"/>
              <w:jc w:val="left"/>
              <w:rPr>
                <w:szCs w:val="24"/>
              </w:rPr>
            </w:pPr>
          </w:p>
        </w:tc>
      </w:tr>
      <w:tr w:rsidR="00B96F77" w:rsidRPr="008A4F5D" w14:paraId="76200714" w14:textId="77777777" w:rsidTr="00B96F77">
        <w:trPr>
          <w:trHeight w:val="425"/>
        </w:trPr>
        <w:tc>
          <w:tcPr>
            <w:tcW w:w="962" w:type="dxa"/>
            <w:tcBorders>
              <w:right w:val="single" w:sz="6" w:space="0" w:color="000000"/>
            </w:tcBorders>
          </w:tcPr>
          <w:p w14:paraId="66538126" w14:textId="77777777" w:rsidR="00B96F77" w:rsidRPr="008A4F5D" w:rsidRDefault="00B96F77" w:rsidP="00E127DA">
            <w:pPr>
              <w:spacing w:after="0"/>
              <w:ind w:left="0" w:right="0" w:firstLine="0"/>
              <w:jc w:val="left"/>
              <w:rPr>
                <w:szCs w:val="24"/>
              </w:rPr>
            </w:pPr>
            <w:r w:rsidRPr="008A4F5D">
              <w:rPr>
                <w:szCs w:val="24"/>
              </w:rPr>
              <w:t>23</w:t>
            </w:r>
          </w:p>
        </w:tc>
        <w:tc>
          <w:tcPr>
            <w:tcW w:w="3259" w:type="dxa"/>
            <w:gridSpan w:val="2"/>
          </w:tcPr>
          <w:p w14:paraId="2C8E6D5E" w14:textId="77777777" w:rsidR="00B96F77" w:rsidRPr="00B96F77" w:rsidRDefault="00B96F77" w:rsidP="00E127DA">
            <w:pPr>
              <w:spacing w:after="0"/>
              <w:ind w:left="0" w:right="0" w:firstLine="0"/>
              <w:jc w:val="left"/>
              <w:rPr>
                <w:szCs w:val="24"/>
                <w:lang w:val="ru-RU"/>
              </w:rPr>
            </w:pPr>
            <w:r w:rsidRPr="00B96F77">
              <w:rPr>
                <w:szCs w:val="24"/>
                <w:lang w:val="ru-RU"/>
              </w:rPr>
              <w:t xml:space="preserve">Сборка и программирование </w:t>
            </w:r>
          </w:p>
          <w:p w14:paraId="6F066B77" w14:textId="77777777" w:rsidR="00B96F77" w:rsidRPr="00B96F77" w:rsidRDefault="00B96F77" w:rsidP="00E127DA">
            <w:pPr>
              <w:spacing w:after="0"/>
              <w:ind w:left="0" w:right="0" w:firstLine="0"/>
              <w:jc w:val="left"/>
              <w:rPr>
                <w:szCs w:val="24"/>
                <w:lang w:val="ru-RU"/>
              </w:rPr>
            </w:pPr>
            <w:r w:rsidRPr="00B96F77">
              <w:rPr>
                <w:szCs w:val="24"/>
                <w:lang w:val="ru-RU"/>
              </w:rPr>
              <w:t xml:space="preserve">модели «Устройство оповещения» </w:t>
            </w:r>
          </w:p>
        </w:tc>
        <w:tc>
          <w:tcPr>
            <w:tcW w:w="5277" w:type="dxa"/>
            <w:gridSpan w:val="2"/>
          </w:tcPr>
          <w:p w14:paraId="64559689" w14:textId="77777777" w:rsidR="00B96F77" w:rsidRPr="00B96F77" w:rsidRDefault="00B96F77" w:rsidP="00E127DA">
            <w:pPr>
              <w:spacing w:after="0"/>
              <w:ind w:left="0" w:right="0" w:firstLine="0"/>
              <w:jc w:val="left"/>
              <w:rPr>
                <w:szCs w:val="24"/>
                <w:lang w:val="ru-RU"/>
              </w:rPr>
            </w:pPr>
            <w:r w:rsidRPr="00B96F77">
              <w:rPr>
                <w:szCs w:val="24"/>
                <w:lang w:val="ru-RU"/>
              </w:rPr>
              <w:t xml:space="preserve">Видео «Устройство оповещения» </w:t>
            </w:r>
          </w:p>
          <w:p w14:paraId="427CEB99" w14:textId="77777777" w:rsidR="00B96F77" w:rsidRPr="00B96F77" w:rsidRDefault="00B96F77" w:rsidP="00E127DA">
            <w:pPr>
              <w:spacing w:after="0"/>
              <w:ind w:left="0" w:right="0" w:firstLine="0"/>
              <w:jc w:val="left"/>
              <w:rPr>
                <w:szCs w:val="24"/>
                <w:lang w:val="ru-RU"/>
              </w:rPr>
            </w:pPr>
            <w:r w:rsidRPr="008A4F5D">
              <w:rPr>
                <w:szCs w:val="24"/>
              </w:rPr>
              <w:t>LEGO</w:t>
            </w:r>
            <w:r w:rsidRPr="00B96F77">
              <w:rPr>
                <w:szCs w:val="24"/>
                <w:lang w:val="ru-RU"/>
              </w:rPr>
              <w:t xml:space="preserve"> </w:t>
            </w:r>
            <w:r w:rsidRPr="008A4F5D">
              <w:rPr>
                <w:szCs w:val="24"/>
              </w:rPr>
              <w:t>Education</w:t>
            </w:r>
            <w:r w:rsidRPr="00B96F77">
              <w:rPr>
                <w:szCs w:val="24"/>
                <w:lang w:val="ru-RU"/>
              </w:rPr>
              <w:t xml:space="preserve"> </w:t>
            </w:r>
            <w:r w:rsidRPr="008A4F5D">
              <w:rPr>
                <w:szCs w:val="24"/>
              </w:rPr>
              <w:t>WeDo</w:t>
            </w:r>
            <w:r w:rsidRPr="00B96F77">
              <w:rPr>
                <w:szCs w:val="24"/>
                <w:lang w:val="ru-RU"/>
              </w:rPr>
              <w:t xml:space="preserve"> 2.0. Комплект учебных </w:t>
            </w:r>
          </w:p>
          <w:p w14:paraId="4D6720A7" w14:textId="77777777" w:rsidR="00B96F77" w:rsidRPr="00B96F77" w:rsidRDefault="00B96F77" w:rsidP="00E127DA">
            <w:pPr>
              <w:spacing w:after="0"/>
              <w:ind w:left="0" w:right="0" w:firstLine="0"/>
              <w:jc w:val="left"/>
              <w:rPr>
                <w:szCs w:val="24"/>
                <w:lang w:val="ru-RU"/>
              </w:rPr>
            </w:pPr>
            <w:r w:rsidRPr="00B96F77">
              <w:rPr>
                <w:szCs w:val="24"/>
                <w:lang w:val="ru-RU"/>
              </w:rPr>
              <w:t xml:space="preserve">проектов для ученика и учителя </w:t>
            </w:r>
          </w:p>
          <w:p w14:paraId="085C78DE" w14:textId="77777777" w:rsidR="00B96F77" w:rsidRPr="00B96F77" w:rsidRDefault="00B96F77" w:rsidP="00E127DA">
            <w:pPr>
              <w:spacing w:after="0"/>
              <w:ind w:left="0" w:right="0" w:firstLine="0"/>
              <w:jc w:val="left"/>
              <w:rPr>
                <w:szCs w:val="24"/>
                <w:lang w:val="ru-RU"/>
              </w:rPr>
            </w:pPr>
            <w:r w:rsidRPr="00B96F77">
              <w:rPr>
                <w:szCs w:val="24"/>
                <w:lang w:val="ru-RU"/>
              </w:rPr>
              <w:t xml:space="preserve">Фрагмент презентации «Среда </w:t>
            </w:r>
          </w:p>
          <w:p w14:paraId="5E959A17" w14:textId="77777777" w:rsidR="00B96F77" w:rsidRPr="00B96F77" w:rsidRDefault="00B96F77" w:rsidP="00E127DA">
            <w:pPr>
              <w:spacing w:after="0"/>
              <w:ind w:left="0" w:right="0" w:firstLine="0"/>
              <w:jc w:val="left"/>
              <w:rPr>
                <w:szCs w:val="24"/>
                <w:lang w:val="ru-RU"/>
              </w:rPr>
            </w:pPr>
            <w:r w:rsidRPr="00B96F77">
              <w:rPr>
                <w:szCs w:val="24"/>
                <w:lang w:val="ru-RU"/>
              </w:rPr>
              <w:t xml:space="preserve">программирования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 Описание </w:t>
            </w:r>
          </w:p>
          <w:p w14:paraId="2C453C19" w14:textId="77777777" w:rsidR="00B96F77" w:rsidRPr="00B96F77" w:rsidRDefault="00B96F77" w:rsidP="00E127DA">
            <w:pPr>
              <w:spacing w:after="0"/>
              <w:ind w:left="0" w:right="0" w:firstLine="0"/>
              <w:jc w:val="left"/>
              <w:rPr>
                <w:szCs w:val="24"/>
                <w:lang w:val="ru-RU"/>
              </w:rPr>
            </w:pPr>
            <w:r w:rsidRPr="00B96F77">
              <w:rPr>
                <w:szCs w:val="24"/>
                <w:lang w:val="ru-RU"/>
              </w:rPr>
              <w:t xml:space="preserve">блоков в Сборке моделей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 </w:t>
            </w:r>
          </w:p>
          <w:p w14:paraId="771F5974" w14:textId="77777777" w:rsidR="00B96F77" w:rsidRPr="00B96F77" w:rsidRDefault="00B96F77" w:rsidP="00E127DA">
            <w:pPr>
              <w:spacing w:after="0"/>
              <w:ind w:left="0" w:right="0" w:firstLine="0"/>
              <w:jc w:val="left"/>
              <w:rPr>
                <w:szCs w:val="24"/>
                <w:lang w:val="ru-RU"/>
              </w:rPr>
            </w:pPr>
            <w:r w:rsidRPr="00B96F77">
              <w:rPr>
                <w:szCs w:val="24"/>
                <w:lang w:val="ru-RU"/>
              </w:rPr>
              <w:t xml:space="preserve">Инструкции по сборке моделей </w:t>
            </w:r>
            <w:r w:rsidRPr="008A4F5D">
              <w:rPr>
                <w:szCs w:val="24"/>
              </w:rPr>
              <w:t>WeDo</w:t>
            </w:r>
            <w:r w:rsidRPr="00B96F77">
              <w:rPr>
                <w:szCs w:val="24"/>
                <w:lang w:val="ru-RU"/>
              </w:rPr>
              <w:t xml:space="preserve"> 2.0. </w:t>
            </w:r>
          </w:p>
          <w:p w14:paraId="08B7B732" w14:textId="77777777" w:rsidR="00B96F77" w:rsidRPr="00B96F77" w:rsidRDefault="00B96F77" w:rsidP="00E127DA">
            <w:pPr>
              <w:spacing w:after="0"/>
              <w:ind w:left="0" w:right="0" w:firstLine="0"/>
              <w:jc w:val="left"/>
              <w:rPr>
                <w:szCs w:val="24"/>
                <w:lang w:val="ru-RU"/>
              </w:rPr>
            </w:pPr>
            <w:r w:rsidRPr="00B96F77">
              <w:rPr>
                <w:szCs w:val="24"/>
                <w:lang w:val="ru-RU"/>
              </w:rPr>
              <w:t xml:space="preserve">[Электронный ресурс]. – Режим доступа: </w:t>
            </w:r>
          </w:p>
          <w:p w14:paraId="0AFBBCFA" w14:textId="77777777" w:rsidR="00B96F77" w:rsidRPr="00B96F77" w:rsidRDefault="00B96F77" w:rsidP="00E127DA">
            <w:pPr>
              <w:spacing w:after="0"/>
              <w:ind w:left="0" w:right="0" w:firstLine="0"/>
              <w:jc w:val="left"/>
              <w:rPr>
                <w:szCs w:val="24"/>
                <w:lang w:val="ru-RU"/>
              </w:rPr>
            </w:pPr>
            <w:r w:rsidRPr="008A4F5D">
              <w:rPr>
                <w:szCs w:val="24"/>
              </w:rPr>
              <w:t>https</w:t>
            </w:r>
            <w:r w:rsidRPr="00B96F77">
              <w:rPr>
                <w:szCs w:val="24"/>
                <w:lang w:val="ru-RU"/>
              </w:rPr>
              <w:t>://</w:t>
            </w:r>
            <w:r w:rsidRPr="008A4F5D">
              <w:rPr>
                <w:szCs w:val="24"/>
              </w:rPr>
              <w:t>education</w:t>
            </w:r>
            <w:r w:rsidRPr="00B96F77">
              <w:rPr>
                <w:szCs w:val="24"/>
                <w:lang w:val="ru-RU"/>
              </w:rPr>
              <w:t>.</w:t>
            </w:r>
            <w:r w:rsidRPr="008A4F5D">
              <w:rPr>
                <w:szCs w:val="24"/>
              </w:rPr>
              <w:t>lego</w:t>
            </w:r>
            <w:r w:rsidRPr="00B96F77">
              <w:rPr>
                <w:szCs w:val="24"/>
                <w:lang w:val="ru-RU"/>
              </w:rPr>
              <w:t>.</w:t>
            </w:r>
            <w:r w:rsidRPr="008A4F5D">
              <w:rPr>
                <w:szCs w:val="24"/>
              </w:rPr>
              <w:t>com</w:t>
            </w:r>
            <w:r w:rsidRPr="00B96F77">
              <w:rPr>
                <w:szCs w:val="24"/>
                <w:lang w:val="ru-RU"/>
              </w:rPr>
              <w:t>/</w:t>
            </w:r>
            <w:r w:rsidRPr="008A4F5D">
              <w:rPr>
                <w:szCs w:val="24"/>
              </w:rPr>
              <w:t>ru</w:t>
            </w:r>
            <w:r w:rsidRPr="00B96F77">
              <w:rPr>
                <w:szCs w:val="24"/>
                <w:lang w:val="ru-RU"/>
              </w:rPr>
              <w:t>-</w:t>
            </w:r>
            <w:r w:rsidRPr="008A4F5D">
              <w:rPr>
                <w:szCs w:val="24"/>
              </w:rPr>
              <w:t>ru</w:t>
            </w:r>
            <w:r w:rsidRPr="00B96F77">
              <w:rPr>
                <w:szCs w:val="24"/>
                <w:lang w:val="ru-RU"/>
              </w:rPr>
              <w:t>/</w:t>
            </w:r>
            <w:r w:rsidRPr="008A4F5D">
              <w:rPr>
                <w:szCs w:val="24"/>
              </w:rPr>
              <w:t>support</w:t>
            </w:r>
            <w:r w:rsidRPr="00B96F77">
              <w:rPr>
                <w:szCs w:val="24"/>
                <w:lang w:val="ru-RU"/>
              </w:rPr>
              <w:t>/</w:t>
            </w:r>
            <w:r w:rsidRPr="008A4F5D">
              <w:rPr>
                <w:szCs w:val="24"/>
              </w:rPr>
              <w:t>wedo</w:t>
            </w:r>
            <w:r w:rsidRPr="00B96F77">
              <w:rPr>
                <w:szCs w:val="24"/>
                <w:lang w:val="ru-RU"/>
              </w:rPr>
              <w:t xml:space="preserve">- </w:t>
            </w:r>
          </w:p>
          <w:p w14:paraId="768D850E" w14:textId="77777777" w:rsidR="00B96F77" w:rsidRPr="008A4F5D" w:rsidRDefault="00B96F77" w:rsidP="00E127DA">
            <w:pPr>
              <w:spacing w:after="0"/>
              <w:ind w:left="0" w:right="0" w:firstLine="0"/>
              <w:jc w:val="left"/>
              <w:rPr>
                <w:szCs w:val="24"/>
              </w:rPr>
            </w:pPr>
            <w:r w:rsidRPr="008A4F5D">
              <w:rPr>
                <w:szCs w:val="24"/>
              </w:rPr>
              <w:t xml:space="preserve">2/building-instructions </w:t>
            </w:r>
          </w:p>
          <w:p w14:paraId="2E3659CE" w14:textId="77777777" w:rsidR="00B96F77" w:rsidRPr="008A4F5D" w:rsidRDefault="00B96F77" w:rsidP="00E127DA">
            <w:pPr>
              <w:spacing w:after="0"/>
              <w:ind w:left="0" w:right="0" w:firstLine="0"/>
              <w:jc w:val="left"/>
              <w:rPr>
                <w:szCs w:val="24"/>
              </w:rPr>
            </w:pPr>
          </w:p>
        </w:tc>
      </w:tr>
      <w:tr w:rsidR="00B96F77" w:rsidRPr="008A4F5D" w14:paraId="0B247A56" w14:textId="77777777" w:rsidTr="00B96F77">
        <w:trPr>
          <w:trHeight w:val="1931"/>
        </w:trPr>
        <w:tc>
          <w:tcPr>
            <w:tcW w:w="962" w:type="dxa"/>
            <w:tcBorders>
              <w:right w:val="single" w:sz="6" w:space="0" w:color="000000"/>
            </w:tcBorders>
          </w:tcPr>
          <w:p w14:paraId="45BC82E6" w14:textId="77777777" w:rsidR="00B96F77" w:rsidRPr="008A4F5D" w:rsidRDefault="00B96F77" w:rsidP="00E127DA">
            <w:pPr>
              <w:spacing w:after="0"/>
              <w:ind w:left="0" w:right="0" w:firstLine="0"/>
              <w:jc w:val="left"/>
              <w:rPr>
                <w:szCs w:val="24"/>
              </w:rPr>
            </w:pPr>
            <w:r w:rsidRPr="008A4F5D">
              <w:rPr>
                <w:szCs w:val="24"/>
              </w:rPr>
              <w:t>24</w:t>
            </w:r>
          </w:p>
        </w:tc>
        <w:tc>
          <w:tcPr>
            <w:tcW w:w="3259" w:type="dxa"/>
            <w:gridSpan w:val="2"/>
          </w:tcPr>
          <w:p w14:paraId="6BF69C7A" w14:textId="77777777" w:rsidR="00B96F77" w:rsidRPr="00B96F77" w:rsidRDefault="00B96F77" w:rsidP="00E127DA">
            <w:pPr>
              <w:spacing w:after="0"/>
              <w:ind w:left="0" w:right="0" w:firstLine="0"/>
              <w:jc w:val="left"/>
              <w:rPr>
                <w:szCs w:val="24"/>
                <w:lang w:val="ru-RU"/>
              </w:rPr>
            </w:pPr>
            <w:r w:rsidRPr="00B96F77">
              <w:rPr>
                <w:szCs w:val="24"/>
                <w:lang w:val="ru-RU"/>
              </w:rPr>
              <w:t xml:space="preserve">Сборка и программирование </w:t>
            </w:r>
          </w:p>
          <w:p w14:paraId="6EDDD5E0" w14:textId="77777777" w:rsidR="00B96F77" w:rsidRPr="00B96F77" w:rsidRDefault="00B96F77" w:rsidP="00E127DA">
            <w:pPr>
              <w:spacing w:after="0"/>
              <w:ind w:left="0" w:right="0" w:firstLine="0"/>
              <w:jc w:val="left"/>
              <w:rPr>
                <w:szCs w:val="24"/>
                <w:lang w:val="ru-RU"/>
              </w:rPr>
            </w:pPr>
            <w:r w:rsidRPr="00B96F77">
              <w:rPr>
                <w:szCs w:val="24"/>
                <w:lang w:val="ru-RU"/>
              </w:rPr>
              <w:t xml:space="preserve">модели «Мост» </w:t>
            </w:r>
          </w:p>
        </w:tc>
        <w:tc>
          <w:tcPr>
            <w:tcW w:w="5277" w:type="dxa"/>
            <w:gridSpan w:val="2"/>
          </w:tcPr>
          <w:p w14:paraId="4F62DF65" w14:textId="77777777" w:rsidR="00B96F77" w:rsidRPr="00B96F77" w:rsidRDefault="00B96F77" w:rsidP="00E127DA">
            <w:pPr>
              <w:spacing w:after="0"/>
              <w:ind w:left="0" w:right="0" w:firstLine="0"/>
              <w:jc w:val="left"/>
              <w:rPr>
                <w:szCs w:val="24"/>
                <w:lang w:val="ru-RU"/>
              </w:rPr>
            </w:pPr>
            <w:r w:rsidRPr="008A4F5D">
              <w:rPr>
                <w:szCs w:val="24"/>
              </w:rPr>
              <w:t xml:space="preserve">Видео «Мост»LEGO Education WeDo 2.0. </w:t>
            </w:r>
            <w:r w:rsidRPr="00B96F77">
              <w:rPr>
                <w:szCs w:val="24"/>
                <w:lang w:val="ru-RU"/>
              </w:rPr>
              <w:t xml:space="preserve">Комплект учебных </w:t>
            </w:r>
          </w:p>
          <w:p w14:paraId="1F210A9F" w14:textId="77777777" w:rsidR="00B96F77" w:rsidRPr="00B96F77" w:rsidRDefault="00B96F77" w:rsidP="00E127DA">
            <w:pPr>
              <w:spacing w:after="0"/>
              <w:ind w:left="0" w:right="0" w:firstLine="0"/>
              <w:jc w:val="left"/>
              <w:rPr>
                <w:szCs w:val="24"/>
                <w:lang w:val="ru-RU"/>
              </w:rPr>
            </w:pPr>
            <w:r w:rsidRPr="00B96F77">
              <w:rPr>
                <w:szCs w:val="24"/>
                <w:lang w:val="ru-RU"/>
              </w:rPr>
              <w:t xml:space="preserve">проектов для ученика и учителя </w:t>
            </w:r>
          </w:p>
          <w:p w14:paraId="51A142F0" w14:textId="77777777" w:rsidR="00B96F77" w:rsidRPr="00B96F77" w:rsidRDefault="00B96F77" w:rsidP="00E127DA">
            <w:pPr>
              <w:spacing w:after="0"/>
              <w:ind w:left="0" w:right="0" w:firstLine="0"/>
              <w:jc w:val="left"/>
              <w:rPr>
                <w:szCs w:val="24"/>
                <w:lang w:val="ru-RU"/>
              </w:rPr>
            </w:pPr>
            <w:r w:rsidRPr="00B96F77">
              <w:rPr>
                <w:szCs w:val="24"/>
                <w:lang w:val="ru-RU"/>
              </w:rPr>
              <w:t xml:space="preserve">Фрагмент презентации «Среда </w:t>
            </w:r>
          </w:p>
          <w:p w14:paraId="3291CE79" w14:textId="77777777" w:rsidR="00B96F77" w:rsidRPr="00B96F77" w:rsidRDefault="00B96F77" w:rsidP="00E127DA">
            <w:pPr>
              <w:spacing w:after="0"/>
              <w:ind w:left="0" w:right="0" w:firstLine="0"/>
              <w:jc w:val="left"/>
              <w:rPr>
                <w:szCs w:val="24"/>
                <w:lang w:val="ru-RU"/>
              </w:rPr>
            </w:pPr>
            <w:r w:rsidRPr="00B96F77">
              <w:rPr>
                <w:szCs w:val="24"/>
                <w:lang w:val="ru-RU"/>
              </w:rPr>
              <w:t xml:space="preserve">программирования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 Описание </w:t>
            </w:r>
          </w:p>
          <w:p w14:paraId="1EAAD745" w14:textId="77777777" w:rsidR="00B96F77" w:rsidRPr="00B96F77" w:rsidRDefault="00B96F77" w:rsidP="00E127DA">
            <w:pPr>
              <w:spacing w:after="0"/>
              <w:ind w:left="0" w:right="0" w:firstLine="0"/>
              <w:jc w:val="left"/>
              <w:rPr>
                <w:szCs w:val="24"/>
                <w:lang w:val="ru-RU"/>
              </w:rPr>
            </w:pPr>
            <w:r w:rsidRPr="00B96F77">
              <w:rPr>
                <w:szCs w:val="24"/>
                <w:lang w:val="ru-RU"/>
              </w:rPr>
              <w:t xml:space="preserve">блоков в Сборке моделей </w:t>
            </w:r>
            <w:r w:rsidRPr="008A4F5D">
              <w:rPr>
                <w:szCs w:val="24"/>
              </w:rPr>
              <w:t>Lego</w:t>
            </w:r>
            <w:r w:rsidRPr="00B96F77">
              <w:rPr>
                <w:szCs w:val="24"/>
                <w:lang w:val="ru-RU"/>
              </w:rPr>
              <w:t xml:space="preserve"> </w:t>
            </w:r>
            <w:r w:rsidRPr="008A4F5D">
              <w:rPr>
                <w:szCs w:val="24"/>
              </w:rPr>
              <w:t>Wedo</w:t>
            </w:r>
            <w:r w:rsidRPr="00B96F77">
              <w:rPr>
                <w:szCs w:val="24"/>
                <w:lang w:val="ru-RU"/>
              </w:rPr>
              <w:t xml:space="preserve"> 2.0.» </w:t>
            </w:r>
          </w:p>
          <w:p w14:paraId="1B112758" w14:textId="77777777" w:rsidR="00B96F77" w:rsidRPr="00B96F77" w:rsidRDefault="00B96F77" w:rsidP="00E127DA">
            <w:pPr>
              <w:spacing w:after="0"/>
              <w:ind w:left="0" w:right="0" w:firstLine="0"/>
              <w:jc w:val="left"/>
              <w:rPr>
                <w:szCs w:val="24"/>
                <w:lang w:val="ru-RU"/>
              </w:rPr>
            </w:pPr>
            <w:r w:rsidRPr="00B96F77">
              <w:rPr>
                <w:szCs w:val="24"/>
                <w:lang w:val="ru-RU"/>
              </w:rPr>
              <w:t xml:space="preserve">Инструкции по сборке моделей </w:t>
            </w:r>
            <w:r w:rsidRPr="008A4F5D">
              <w:rPr>
                <w:szCs w:val="24"/>
              </w:rPr>
              <w:t>WeDo</w:t>
            </w:r>
            <w:r w:rsidRPr="00B96F77">
              <w:rPr>
                <w:szCs w:val="24"/>
                <w:lang w:val="ru-RU"/>
              </w:rPr>
              <w:t xml:space="preserve"> 2.0. </w:t>
            </w:r>
          </w:p>
          <w:p w14:paraId="7C1F1410" w14:textId="77777777" w:rsidR="00B96F77" w:rsidRPr="00B96F77" w:rsidRDefault="00B96F77" w:rsidP="00E127DA">
            <w:pPr>
              <w:spacing w:after="0"/>
              <w:ind w:left="0" w:right="0" w:firstLine="0"/>
              <w:jc w:val="left"/>
              <w:rPr>
                <w:szCs w:val="24"/>
                <w:lang w:val="ru-RU"/>
              </w:rPr>
            </w:pPr>
            <w:r w:rsidRPr="00B96F77">
              <w:rPr>
                <w:szCs w:val="24"/>
                <w:lang w:val="ru-RU"/>
              </w:rPr>
              <w:t xml:space="preserve">[Электронный ресурс]. – Режим доступа: </w:t>
            </w:r>
          </w:p>
          <w:p w14:paraId="4F519363" w14:textId="77777777" w:rsidR="00B96F77" w:rsidRPr="00B96F77" w:rsidRDefault="00B96F77" w:rsidP="00E127DA">
            <w:pPr>
              <w:spacing w:after="0"/>
              <w:ind w:left="0" w:right="0" w:firstLine="0"/>
              <w:jc w:val="left"/>
              <w:rPr>
                <w:szCs w:val="24"/>
                <w:lang w:val="ru-RU"/>
              </w:rPr>
            </w:pPr>
            <w:r w:rsidRPr="008A4F5D">
              <w:rPr>
                <w:szCs w:val="24"/>
              </w:rPr>
              <w:t>https</w:t>
            </w:r>
            <w:r w:rsidRPr="00B96F77">
              <w:rPr>
                <w:szCs w:val="24"/>
                <w:lang w:val="ru-RU"/>
              </w:rPr>
              <w:t>://</w:t>
            </w:r>
            <w:r w:rsidRPr="008A4F5D">
              <w:rPr>
                <w:szCs w:val="24"/>
              </w:rPr>
              <w:t>education</w:t>
            </w:r>
            <w:r w:rsidRPr="00B96F77">
              <w:rPr>
                <w:szCs w:val="24"/>
                <w:lang w:val="ru-RU"/>
              </w:rPr>
              <w:t>.</w:t>
            </w:r>
            <w:r w:rsidRPr="008A4F5D">
              <w:rPr>
                <w:szCs w:val="24"/>
              </w:rPr>
              <w:t>lego</w:t>
            </w:r>
            <w:r w:rsidRPr="00B96F77">
              <w:rPr>
                <w:szCs w:val="24"/>
                <w:lang w:val="ru-RU"/>
              </w:rPr>
              <w:t>.</w:t>
            </w:r>
            <w:r w:rsidRPr="008A4F5D">
              <w:rPr>
                <w:szCs w:val="24"/>
              </w:rPr>
              <w:t>com</w:t>
            </w:r>
            <w:r w:rsidRPr="00B96F77">
              <w:rPr>
                <w:szCs w:val="24"/>
                <w:lang w:val="ru-RU"/>
              </w:rPr>
              <w:t>/</w:t>
            </w:r>
            <w:r w:rsidRPr="008A4F5D">
              <w:rPr>
                <w:szCs w:val="24"/>
              </w:rPr>
              <w:t>ru</w:t>
            </w:r>
            <w:r w:rsidRPr="00B96F77">
              <w:rPr>
                <w:szCs w:val="24"/>
                <w:lang w:val="ru-RU"/>
              </w:rPr>
              <w:t>-</w:t>
            </w:r>
            <w:r w:rsidRPr="008A4F5D">
              <w:rPr>
                <w:szCs w:val="24"/>
              </w:rPr>
              <w:t>ru</w:t>
            </w:r>
            <w:r w:rsidRPr="00B96F77">
              <w:rPr>
                <w:szCs w:val="24"/>
                <w:lang w:val="ru-RU"/>
              </w:rPr>
              <w:t>/</w:t>
            </w:r>
            <w:r w:rsidRPr="008A4F5D">
              <w:rPr>
                <w:szCs w:val="24"/>
              </w:rPr>
              <w:t>support</w:t>
            </w:r>
            <w:r w:rsidRPr="00B96F77">
              <w:rPr>
                <w:szCs w:val="24"/>
                <w:lang w:val="ru-RU"/>
              </w:rPr>
              <w:t>/</w:t>
            </w:r>
            <w:r w:rsidRPr="008A4F5D">
              <w:rPr>
                <w:szCs w:val="24"/>
              </w:rPr>
              <w:t>wedo</w:t>
            </w:r>
            <w:r w:rsidRPr="00B96F77">
              <w:rPr>
                <w:szCs w:val="24"/>
                <w:lang w:val="ru-RU"/>
              </w:rPr>
              <w:t xml:space="preserve">- </w:t>
            </w:r>
          </w:p>
          <w:p w14:paraId="3D65F2E8" w14:textId="3DADD275" w:rsidR="00B96F77" w:rsidRPr="008A4F5D" w:rsidRDefault="00B96F77" w:rsidP="00E127DA">
            <w:pPr>
              <w:spacing w:after="0"/>
              <w:ind w:left="0" w:right="0" w:firstLine="0"/>
              <w:jc w:val="left"/>
              <w:rPr>
                <w:szCs w:val="24"/>
              </w:rPr>
            </w:pPr>
            <w:r w:rsidRPr="008A4F5D">
              <w:rPr>
                <w:szCs w:val="24"/>
              </w:rPr>
              <w:t xml:space="preserve">2/building-instructions </w:t>
            </w:r>
          </w:p>
        </w:tc>
      </w:tr>
      <w:tr w:rsidR="00B96F77" w:rsidRPr="008A4F5D" w14:paraId="5EEF76E5" w14:textId="77777777" w:rsidTr="00B96F77">
        <w:trPr>
          <w:trHeight w:val="276"/>
        </w:trPr>
        <w:tc>
          <w:tcPr>
            <w:tcW w:w="9498" w:type="dxa"/>
            <w:gridSpan w:val="5"/>
          </w:tcPr>
          <w:p w14:paraId="75873454" w14:textId="77777777" w:rsidR="00B96F77" w:rsidRPr="008A4F5D" w:rsidRDefault="00B96F77" w:rsidP="00E127DA">
            <w:pPr>
              <w:spacing w:after="0"/>
              <w:ind w:left="0" w:right="0" w:firstLine="0"/>
              <w:jc w:val="left"/>
              <w:rPr>
                <w:i/>
                <w:szCs w:val="24"/>
              </w:rPr>
            </w:pPr>
            <w:r w:rsidRPr="008A4F5D">
              <w:rPr>
                <w:i/>
                <w:szCs w:val="24"/>
              </w:rPr>
              <w:t>Раздел</w:t>
            </w:r>
            <w:r w:rsidRPr="008A4F5D">
              <w:rPr>
                <w:i/>
                <w:spacing w:val="-2"/>
                <w:szCs w:val="24"/>
              </w:rPr>
              <w:t xml:space="preserve"> </w:t>
            </w:r>
            <w:r w:rsidRPr="008A4F5D">
              <w:rPr>
                <w:i/>
                <w:szCs w:val="24"/>
              </w:rPr>
              <w:t>7.</w:t>
            </w:r>
            <w:r w:rsidRPr="008A4F5D">
              <w:rPr>
                <w:i/>
                <w:spacing w:val="-2"/>
                <w:szCs w:val="24"/>
              </w:rPr>
              <w:t xml:space="preserve"> </w:t>
            </w:r>
            <w:r w:rsidRPr="008A4F5D">
              <w:rPr>
                <w:i/>
                <w:szCs w:val="24"/>
              </w:rPr>
              <w:t>Работа</w:t>
            </w:r>
            <w:r w:rsidRPr="008A4F5D">
              <w:rPr>
                <w:i/>
                <w:spacing w:val="-2"/>
                <w:szCs w:val="24"/>
              </w:rPr>
              <w:t xml:space="preserve"> </w:t>
            </w:r>
            <w:r w:rsidRPr="008A4F5D">
              <w:rPr>
                <w:i/>
                <w:szCs w:val="24"/>
              </w:rPr>
              <w:t>над</w:t>
            </w:r>
            <w:r w:rsidRPr="008A4F5D">
              <w:rPr>
                <w:i/>
                <w:spacing w:val="-1"/>
                <w:szCs w:val="24"/>
              </w:rPr>
              <w:t xml:space="preserve"> </w:t>
            </w:r>
            <w:r w:rsidRPr="008A4F5D">
              <w:rPr>
                <w:i/>
                <w:szCs w:val="24"/>
              </w:rPr>
              <w:t>проектами</w:t>
            </w:r>
          </w:p>
        </w:tc>
      </w:tr>
      <w:tr w:rsidR="00B96F77" w:rsidRPr="008A4F5D" w14:paraId="6AB05A88" w14:textId="77777777" w:rsidTr="00B96F77">
        <w:trPr>
          <w:trHeight w:val="4692"/>
        </w:trPr>
        <w:tc>
          <w:tcPr>
            <w:tcW w:w="993" w:type="dxa"/>
            <w:gridSpan w:val="2"/>
            <w:tcBorders>
              <w:right w:val="single" w:sz="6" w:space="0" w:color="000000"/>
            </w:tcBorders>
          </w:tcPr>
          <w:p w14:paraId="23B11D1D" w14:textId="77777777" w:rsidR="00B96F77" w:rsidRPr="008A4F5D" w:rsidRDefault="00B96F77" w:rsidP="00E127DA">
            <w:pPr>
              <w:spacing w:after="0"/>
              <w:ind w:left="0" w:right="0" w:firstLine="0"/>
              <w:jc w:val="left"/>
              <w:rPr>
                <w:szCs w:val="24"/>
              </w:rPr>
            </w:pPr>
            <w:r w:rsidRPr="008A4F5D">
              <w:rPr>
                <w:szCs w:val="24"/>
              </w:rPr>
              <w:lastRenderedPageBreak/>
              <w:t>1</w:t>
            </w:r>
          </w:p>
        </w:tc>
        <w:tc>
          <w:tcPr>
            <w:tcW w:w="3260" w:type="dxa"/>
            <w:gridSpan w:val="2"/>
            <w:tcBorders>
              <w:left w:val="single" w:sz="6" w:space="0" w:color="000000"/>
            </w:tcBorders>
          </w:tcPr>
          <w:p w14:paraId="5CB6A6EB" w14:textId="77777777" w:rsidR="00B96F77" w:rsidRPr="008A4F5D" w:rsidRDefault="00B96F77" w:rsidP="00E127DA">
            <w:pPr>
              <w:spacing w:after="0"/>
              <w:ind w:left="0" w:right="0" w:firstLine="0"/>
              <w:jc w:val="left"/>
              <w:rPr>
                <w:i/>
                <w:szCs w:val="24"/>
              </w:rPr>
            </w:pPr>
            <w:r w:rsidRPr="008A4F5D">
              <w:rPr>
                <w:i/>
                <w:szCs w:val="24"/>
              </w:rPr>
              <w:t>Создание творческого</w:t>
            </w:r>
            <w:r w:rsidRPr="008A4F5D">
              <w:rPr>
                <w:i/>
                <w:spacing w:val="-58"/>
                <w:szCs w:val="24"/>
              </w:rPr>
              <w:t xml:space="preserve"> </w:t>
            </w:r>
            <w:r w:rsidRPr="008A4F5D">
              <w:rPr>
                <w:i/>
                <w:szCs w:val="24"/>
              </w:rPr>
              <w:t>проекта</w:t>
            </w:r>
          </w:p>
        </w:tc>
        <w:tc>
          <w:tcPr>
            <w:tcW w:w="5245" w:type="dxa"/>
          </w:tcPr>
          <w:p w14:paraId="662E66DA" w14:textId="77777777" w:rsidR="00B96F77" w:rsidRPr="00B96F77" w:rsidRDefault="00B96F77" w:rsidP="00E127DA">
            <w:pPr>
              <w:spacing w:after="0"/>
              <w:ind w:left="0" w:right="0" w:firstLine="0"/>
              <w:jc w:val="left"/>
              <w:rPr>
                <w:szCs w:val="24"/>
                <w:lang w:val="ru-RU"/>
              </w:rPr>
            </w:pPr>
            <w:r w:rsidRPr="00B96F77">
              <w:rPr>
                <w:szCs w:val="24"/>
                <w:lang w:val="ru-RU"/>
              </w:rPr>
              <w:t xml:space="preserve">Комарова Л. Г. Строим из </w:t>
            </w:r>
            <w:r w:rsidRPr="008A4F5D">
              <w:rPr>
                <w:szCs w:val="24"/>
              </w:rPr>
              <w:t>LEGO</w:t>
            </w:r>
            <w:r w:rsidRPr="00B96F77">
              <w:rPr>
                <w:szCs w:val="24"/>
                <w:lang w:val="ru-RU"/>
              </w:rPr>
              <w:t>. – «ЛИНКА-</w:t>
            </w:r>
            <w:r w:rsidRPr="00B96F77">
              <w:rPr>
                <w:spacing w:val="-57"/>
                <w:szCs w:val="24"/>
                <w:lang w:val="ru-RU"/>
              </w:rPr>
              <w:t xml:space="preserve"> </w:t>
            </w:r>
            <w:r w:rsidRPr="00B96F77">
              <w:rPr>
                <w:szCs w:val="24"/>
                <w:lang w:val="ru-RU"/>
              </w:rPr>
              <w:t>ПРЕСС».</w:t>
            </w:r>
            <w:r w:rsidRPr="00B96F77">
              <w:rPr>
                <w:spacing w:val="-1"/>
                <w:szCs w:val="24"/>
                <w:lang w:val="ru-RU"/>
              </w:rPr>
              <w:t xml:space="preserve"> </w:t>
            </w:r>
            <w:r w:rsidRPr="00B96F77">
              <w:rPr>
                <w:szCs w:val="24"/>
                <w:lang w:val="ru-RU"/>
              </w:rPr>
              <w:t>– М., 2001. – 80 с.</w:t>
            </w:r>
          </w:p>
          <w:p w14:paraId="1D2C9F1A" w14:textId="77777777" w:rsidR="00B96F77" w:rsidRPr="00B96F77" w:rsidRDefault="00B96F77" w:rsidP="00E127DA">
            <w:pPr>
              <w:spacing w:after="0"/>
              <w:ind w:left="0" w:right="0" w:firstLine="0"/>
              <w:jc w:val="left"/>
              <w:rPr>
                <w:szCs w:val="24"/>
                <w:lang w:val="ru-RU"/>
              </w:rPr>
            </w:pPr>
            <w:r w:rsidRPr="008A4F5D">
              <w:rPr>
                <w:szCs w:val="24"/>
              </w:rPr>
              <w:t>CD</w:t>
            </w:r>
            <w:r w:rsidRPr="00B96F77">
              <w:rPr>
                <w:spacing w:val="-2"/>
                <w:szCs w:val="24"/>
                <w:lang w:val="ru-RU"/>
              </w:rPr>
              <w:t xml:space="preserve"> </w:t>
            </w:r>
            <w:r w:rsidRPr="008A4F5D">
              <w:rPr>
                <w:szCs w:val="24"/>
              </w:rPr>
              <w:t>Lego</w:t>
            </w:r>
            <w:r w:rsidRPr="00B96F77">
              <w:rPr>
                <w:spacing w:val="-2"/>
                <w:szCs w:val="24"/>
                <w:lang w:val="ru-RU"/>
              </w:rPr>
              <w:t xml:space="preserve"> </w:t>
            </w:r>
            <w:r w:rsidRPr="008A4F5D">
              <w:rPr>
                <w:szCs w:val="24"/>
              </w:rPr>
              <w:t>Education</w:t>
            </w:r>
          </w:p>
          <w:p w14:paraId="53E05D1E" w14:textId="77777777" w:rsidR="00B96F77" w:rsidRPr="00B96F77" w:rsidRDefault="00B96F77" w:rsidP="00E127DA">
            <w:pPr>
              <w:spacing w:after="0"/>
              <w:ind w:left="0" w:right="0" w:firstLine="0"/>
              <w:jc w:val="left"/>
              <w:rPr>
                <w:szCs w:val="24"/>
                <w:lang w:val="ru-RU"/>
              </w:rPr>
            </w:pPr>
            <w:r w:rsidRPr="00B96F77">
              <w:rPr>
                <w:szCs w:val="24"/>
                <w:lang w:val="ru-RU"/>
              </w:rPr>
              <w:t xml:space="preserve">Руководство для учителя </w:t>
            </w:r>
            <w:r w:rsidRPr="008A4F5D">
              <w:rPr>
                <w:szCs w:val="24"/>
              </w:rPr>
              <w:t>CD</w:t>
            </w:r>
            <w:r w:rsidRPr="00B96F77">
              <w:rPr>
                <w:szCs w:val="24"/>
                <w:lang w:val="ru-RU"/>
              </w:rPr>
              <w:t xml:space="preserve"> </w:t>
            </w:r>
            <w:r w:rsidRPr="008A4F5D">
              <w:rPr>
                <w:szCs w:val="24"/>
              </w:rPr>
              <w:t>WeDO</w:t>
            </w:r>
            <w:r w:rsidRPr="00B96F77">
              <w:rPr>
                <w:szCs w:val="24"/>
                <w:lang w:val="ru-RU"/>
              </w:rPr>
              <w:t xml:space="preserve"> </w:t>
            </w:r>
            <w:r w:rsidRPr="008A4F5D">
              <w:rPr>
                <w:szCs w:val="24"/>
              </w:rPr>
              <w:t>Software</w:t>
            </w:r>
            <w:r w:rsidRPr="00B96F77">
              <w:rPr>
                <w:spacing w:val="-57"/>
                <w:szCs w:val="24"/>
                <w:lang w:val="ru-RU"/>
              </w:rPr>
              <w:t xml:space="preserve"> </w:t>
            </w:r>
            <w:r w:rsidRPr="008A4F5D">
              <w:rPr>
                <w:szCs w:val="24"/>
              </w:rPr>
              <w:t>v</w:t>
            </w:r>
            <w:r w:rsidRPr="00B96F77">
              <w:rPr>
                <w:szCs w:val="24"/>
                <w:lang w:val="ru-RU"/>
              </w:rPr>
              <w:t>.1.2.3.</w:t>
            </w:r>
          </w:p>
          <w:p w14:paraId="61613C56" w14:textId="77777777" w:rsidR="00B96F77" w:rsidRPr="00B96F77" w:rsidRDefault="00B96F77" w:rsidP="00E127DA">
            <w:pPr>
              <w:spacing w:after="0"/>
              <w:ind w:left="0" w:right="0" w:firstLine="0"/>
              <w:jc w:val="left"/>
              <w:rPr>
                <w:szCs w:val="24"/>
                <w:lang w:val="ru-RU"/>
              </w:rPr>
            </w:pPr>
            <w:r w:rsidRPr="00B96F77">
              <w:rPr>
                <w:szCs w:val="24"/>
                <w:lang w:val="ru-RU"/>
              </w:rPr>
              <w:t>Копосов Д. Г. Первый шаг в робототехнику:</w:t>
            </w:r>
            <w:r w:rsidRPr="00B96F77">
              <w:rPr>
                <w:spacing w:val="-57"/>
                <w:szCs w:val="24"/>
                <w:lang w:val="ru-RU"/>
              </w:rPr>
              <w:t xml:space="preserve"> </w:t>
            </w:r>
            <w:r w:rsidRPr="00B96F77">
              <w:rPr>
                <w:szCs w:val="24"/>
                <w:lang w:val="ru-RU"/>
              </w:rPr>
              <w:t>практикум для 5-6 классов. – М.: БИНОМ.</w:t>
            </w:r>
            <w:r w:rsidRPr="00B96F77">
              <w:rPr>
                <w:spacing w:val="1"/>
                <w:szCs w:val="24"/>
                <w:lang w:val="ru-RU"/>
              </w:rPr>
              <w:t xml:space="preserve"> </w:t>
            </w:r>
            <w:r w:rsidRPr="00B96F77">
              <w:rPr>
                <w:szCs w:val="24"/>
                <w:lang w:val="ru-RU"/>
              </w:rPr>
              <w:t>Лаборатория</w:t>
            </w:r>
            <w:r w:rsidRPr="00B96F77">
              <w:rPr>
                <w:spacing w:val="-2"/>
                <w:szCs w:val="24"/>
                <w:lang w:val="ru-RU"/>
              </w:rPr>
              <w:t xml:space="preserve"> </w:t>
            </w:r>
            <w:r w:rsidRPr="00B96F77">
              <w:rPr>
                <w:szCs w:val="24"/>
                <w:lang w:val="ru-RU"/>
              </w:rPr>
              <w:t>знаний,</w:t>
            </w:r>
            <w:r w:rsidRPr="00B96F77">
              <w:rPr>
                <w:spacing w:val="-1"/>
                <w:szCs w:val="24"/>
                <w:lang w:val="ru-RU"/>
              </w:rPr>
              <w:t xml:space="preserve"> </w:t>
            </w:r>
            <w:r w:rsidRPr="00B96F77">
              <w:rPr>
                <w:szCs w:val="24"/>
                <w:lang w:val="ru-RU"/>
              </w:rPr>
              <w:t>2012. – 286</w:t>
            </w:r>
            <w:r w:rsidRPr="00B96F77">
              <w:rPr>
                <w:spacing w:val="-1"/>
                <w:szCs w:val="24"/>
                <w:lang w:val="ru-RU"/>
              </w:rPr>
              <w:t xml:space="preserve"> </w:t>
            </w:r>
            <w:r w:rsidRPr="00B96F77">
              <w:rPr>
                <w:szCs w:val="24"/>
                <w:lang w:val="ru-RU"/>
              </w:rPr>
              <w:t>с.</w:t>
            </w:r>
          </w:p>
          <w:p w14:paraId="6A54936B" w14:textId="77777777" w:rsidR="00B96F77" w:rsidRPr="00B96F77" w:rsidRDefault="00B96F77" w:rsidP="00E127DA">
            <w:pPr>
              <w:spacing w:after="0"/>
              <w:ind w:left="0" w:right="0" w:firstLine="0"/>
              <w:jc w:val="left"/>
              <w:rPr>
                <w:szCs w:val="24"/>
                <w:lang w:val="ru-RU"/>
              </w:rPr>
            </w:pPr>
            <w:r w:rsidRPr="00B96F77">
              <w:rPr>
                <w:szCs w:val="24"/>
                <w:lang w:val="ru-RU"/>
              </w:rPr>
              <w:t>Схема</w:t>
            </w:r>
            <w:r w:rsidRPr="00B96F77">
              <w:rPr>
                <w:spacing w:val="-3"/>
                <w:szCs w:val="24"/>
                <w:lang w:val="ru-RU"/>
              </w:rPr>
              <w:t xml:space="preserve"> </w:t>
            </w:r>
            <w:r w:rsidRPr="00B96F77">
              <w:rPr>
                <w:szCs w:val="24"/>
                <w:lang w:val="ru-RU"/>
              </w:rPr>
              <w:t>«Зубчатая</w:t>
            </w:r>
            <w:r w:rsidRPr="00B96F77">
              <w:rPr>
                <w:spacing w:val="-2"/>
                <w:szCs w:val="24"/>
                <w:lang w:val="ru-RU"/>
              </w:rPr>
              <w:t xml:space="preserve"> </w:t>
            </w:r>
            <w:r w:rsidRPr="00B96F77">
              <w:rPr>
                <w:szCs w:val="24"/>
                <w:lang w:val="ru-RU"/>
              </w:rPr>
              <w:t>передача</w:t>
            </w:r>
            <w:r w:rsidRPr="00B96F77">
              <w:rPr>
                <w:spacing w:val="-1"/>
                <w:szCs w:val="24"/>
                <w:lang w:val="ru-RU"/>
              </w:rPr>
              <w:t xml:space="preserve"> </w:t>
            </w:r>
            <w:r w:rsidRPr="00B96F77">
              <w:rPr>
                <w:szCs w:val="24"/>
                <w:lang w:val="ru-RU"/>
              </w:rPr>
              <w:t>в</w:t>
            </w:r>
            <w:r w:rsidRPr="00B96F77">
              <w:rPr>
                <w:spacing w:val="-1"/>
                <w:szCs w:val="24"/>
                <w:lang w:val="ru-RU"/>
              </w:rPr>
              <w:t xml:space="preserve"> </w:t>
            </w:r>
            <w:r w:rsidRPr="00B96F77">
              <w:rPr>
                <w:szCs w:val="24"/>
                <w:lang w:val="ru-RU"/>
              </w:rPr>
              <w:t>Лего»</w:t>
            </w:r>
          </w:p>
          <w:p w14:paraId="49A86A74" w14:textId="77777777" w:rsidR="00B96F77" w:rsidRPr="00B96F77" w:rsidRDefault="00B96F77" w:rsidP="00E127DA">
            <w:pPr>
              <w:spacing w:after="0"/>
              <w:ind w:left="0" w:right="0" w:firstLine="0"/>
              <w:jc w:val="left"/>
              <w:rPr>
                <w:szCs w:val="24"/>
                <w:lang w:val="ru-RU"/>
              </w:rPr>
            </w:pPr>
            <w:r w:rsidRPr="00B96F77">
              <w:rPr>
                <w:szCs w:val="24"/>
                <w:lang w:val="ru-RU"/>
              </w:rPr>
              <w:t>Таблица</w:t>
            </w:r>
            <w:r w:rsidRPr="00B96F77">
              <w:rPr>
                <w:spacing w:val="-3"/>
                <w:szCs w:val="24"/>
                <w:lang w:val="ru-RU"/>
              </w:rPr>
              <w:t xml:space="preserve"> </w:t>
            </w:r>
            <w:r w:rsidRPr="00B96F77">
              <w:rPr>
                <w:szCs w:val="24"/>
                <w:lang w:val="ru-RU"/>
              </w:rPr>
              <w:t>«Название</w:t>
            </w:r>
            <w:r w:rsidRPr="00B96F77">
              <w:rPr>
                <w:spacing w:val="-3"/>
                <w:szCs w:val="24"/>
                <w:lang w:val="ru-RU"/>
              </w:rPr>
              <w:t xml:space="preserve"> </w:t>
            </w:r>
            <w:r w:rsidRPr="00B96F77">
              <w:rPr>
                <w:szCs w:val="24"/>
                <w:lang w:val="ru-RU"/>
              </w:rPr>
              <w:t>деталей</w:t>
            </w:r>
            <w:r w:rsidRPr="00B96F77">
              <w:rPr>
                <w:spacing w:val="-2"/>
                <w:szCs w:val="24"/>
                <w:lang w:val="ru-RU"/>
              </w:rPr>
              <w:t xml:space="preserve"> </w:t>
            </w:r>
            <w:r w:rsidRPr="008A4F5D">
              <w:rPr>
                <w:szCs w:val="24"/>
              </w:rPr>
              <w:t>WeDo</w:t>
            </w:r>
            <w:r w:rsidRPr="00B96F77">
              <w:rPr>
                <w:szCs w:val="24"/>
                <w:lang w:val="ru-RU"/>
              </w:rPr>
              <w:t>,</w:t>
            </w:r>
            <w:r w:rsidRPr="00B96F77">
              <w:rPr>
                <w:spacing w:val="-3"/>
                <w:szCs w:val="24"/>
                <w:lang w:val="ru-RU"/>
              </w:rPr>
              <w:t xml:space="preserve"> </w:t>
            </w:r>
            <w:r w:rsidRPr="008A4F5D">
              <w:rPr>
                <w:szCs w:val="24"/>
              </w:rPr>
              <w:t>WeDo</w:t>
            </w:r>
            <w:r w:rsidRPr="00B96F77">
              <w:rPr>
                <w:spacing w:val="-4"/>
                <w:szCs w:val="24"/>
                <w:lang w:val="ru-RU"/>
              </w:rPr>
              <w:t xml:space="preserve"> </w:t>
            </w:r>
            <w:r w:rsidRPr="00B96F77">
              <w:rPr>
                <w:szCs w:val="24"/>
                <w:lang w:val="ru-RU"/>
              </w:rPr>
              <w:t>2.0»</w:t>
            </w:r>
            <w:r w:rsidRPr="00B96F77">
              <w:rPr>
                <w:spacing w:val="-57"/>
                <w:szCs w:val="24"/>
                <w:lang w:val="ru-RU"/>
              </w:rPr>
              <w:t xml:space="preserve"> </w:t>
            </w:r>
            <w:r w:rsidRPr="00B96F77">
              <w:rPr>
                <w:szCs w:val="24"/>
                <w:lang w:val="ru-RU"/>
              </w:rPr>
              <w:t>Презентация «Простейшие механизмы»</w:t>
            </w:r>
            <w:r w:rsidRPr="00B96F77">
              <w:rPr>
                <w:spacing w:val="1"/>
                <w:szCs w:val="24"/>
                <w:lang w:val="ru-RU"/>
              </w:rPr>
              <w:t xml:space="preserve"> </w:t>
            </w:r>
            <w:r w:rsidRPr="00B96F77">
              <w:rPr>
                <w:szCs w:val="24"/>
                <w:lang w:val="ru-RU"/>
              </w:rPr>
              <w:t xml:space="preserve">Презентация «Перворобот из </w:t>
            </w:r>
            <w:r w:rsidRPr="008A4F5D">
              <w:rPr>
                <w:szCs w:val="24"/>
              </w:rPr>
              <w:t>WeDo</w:t>
            </w:r>
            <w:r w:rsidRPr="00B96F77">
              <w:rPr>
                <w:szCs w:val="24"/>
                <w:lang w:val="ru-RU"/>
              </w:rPr>
              <w:t>»</w:t>
            </w:r>
            <w:r w:rsidRPr="00B96F77">
              <w:rPr>
                <w:spacing w:val="1"/>
                <w:szCs w:val="24"/>
                <w:lang w:val="ru-RU"/>
              </w:rPr>
              <w:t xml:space="preserve"> </w:t>
            </w:r>
            <w:r w:rsidRPr="00B96F77">
              <w:rPr>
                <w:szCs w:val="24"/>
                <w:lang w:val="ru-RU"/>
              </w:rPr>
              <w:t>Презентация</w:t>
            </w:r>
            <w:r w:rsidRPr="00B96F77">
              <w:rPr>
                <w:spacing w:val="-3"/>
                <w:szCs w:val="24"/>
                <w:lang w:val="ru-RU"/>
              </w:rPr>
              <w:t xml:space="preserve"> </w:t>
            </w:r>
            <w:r w:rsidRPr="00B96F77">
              <w:rPr>
                <w:szCs w:val="24"/>
                <w:lang w:val="ru-RU"/>
              </w:rPr>
              <w:t>«Механическая</w:t>
            </w:r>
            <w:r w:rsidRPr="00B96F77">
              <w:rPr>
                <w:spacing w:val="-1"/>
                <w:szCs w:val="24"/>
                <w:lang w:val="ru-RU"/>
              </w:rPr>
              <w:t xml:space="preserve"> </w:t>
            </w:r>
            <w:r w:rsidRPr="00B96F77">
              <w:rPr>
                <w:szCs w:val="24"/>
                <w:lang w:val="ru-RU"/>
              </w:rPr>
              <w:t>передача»</w:t>
            </w:r>
          </w:p>
          <w:p w14:paraId="5D08C446" w14:textId="77777777" w:rsidR="00B96F77" w:rsidRPr="00B96F77" w:rsidRDefault="00B96F77" w:rsidP="00E127DA">
            <w:pPr>
              <w:spacing w:after="0"/>
              <w:ind w:left="0" w:right="0" w:firstLine="0"/>
              <w:jc w:val="left"/>
              <w:rPr>
                <w:szCs w:val="24"/>
                <w:lang w:val="ru-RU"/>
              </w:rPr>
            </w:pPr>
            <w:r w:rsidRPr="00B96F77">
              <w:rPr>
                <w:szCs w:val="24"/>
                <w:lang w:val="ru-RU"/>
              </w:rPr>
              <w:t>Видеоурок</w:t>
            </w:r>
            <w:r w:rsidRPr="00B96F77">
              <w:rPr>
                <w:spacing w:val="-9"/>
                <w:szCs w:val="24"/>
                <w:lang w:val="ru-RU"/>
              </w:rPr>
              <w:t xml:space="preserve"> </w:t>
            </w:r>
            <w:r w:rsidRPr="00B96F77">
              <w:rPr>
                <w:szCs w:val="24"/>
                <w:lang w:val="ru-RU"/>
              </w:rPr>
              <w:t>«Программирование</w:t>
            </w:r>
            <w:r w:rsidRPr="00B96F77">
              <w:rPr>
                <w:spacing w:val="-7"/>
                <w:szCs w:val="24"/>
                <w:lang w:val="ru-RU"/>
              </w:rPr>
              <w:t xml:space="preserve"> </w:t>
            </w:r>
            <w:r w:rsidRPr="00B96F77">
              <w:rPr>
                <w:szCs w:val="24"/>
                <w:lang w:val="ru-RU"/>
              </w:rPr>
              <w:t>первороботов</w:t>
            </w:r>
            <w:r w:rsidRPr="00B96F77">
              <w:rPr>
                <w:spacing w:val="-57"/>
                <w:szCs w:val="24"/>
                <w:lang w:val="ru-RU"/>
              </w:rPr>
              <w:t xml:space="preserve"> </w:t>
            </w:r>
            <w:r w:rsidRPr="008A4F5D">
              <w:rPr>
                <w:szCs w:val="24"/>
              </w:rPr>
              <w:t>WeDo</w:t>
            </w:r>
            <w:r w:rsidRPr="00B96F77">
              <w:rPr>
                <w:szCs w:val="24"/>
                <w:lang w:val="ru-RU"/>
              </w:rPr>
              <w:t>,</w:t>
            </w:r>
            <w:r w:rsidRPr="00B96F77">
              <w:rPr>
                <w:spacing w:val="-2"/>
                <w:szCs w:val="24"/>
                <w:lang w:val="ru-RU"/>
              </w:rPr>
              <w:t xml:space="preserve"> </w:t>
            </w:r>
            <w:r w:rsidRPr="008A4F5D">
              <w:rPr>
                <w:szCs w:val="24"/>
              </w:rPr>
              <w:t>WeDo</w:t>
            </w:r>
            <w:r w:rsidRPr="00B96F77">
              <w:rPr>
                <w:szCs w:val="24"/>
                <w:lang w:val="ru-RU"/>
              </w:rPr>
              <w:t xml:space="preserve"> 2.0»</w:t>
            </w:r>
          </w:p>
          <w:p w14:paraId="345E8CFE" w14:textId="77777777" w:rsidR="00B96F77" w:rsidRPr="00B96F77" w:rsidRDefault="00B96F77" w:rsidP="00E127DA">
            <w:pPr>
              <w:spacing w:after="0"/>
              <w:ind w:left="0" w:right="0" w:firstLine="0"/>
              <w:jc w:val="left"/>
              <w:rPr>
                <w:szCs w:val="24"/>
                <w:lang w:val="ru-RU"/>
              </w:rPr>
            </w:pPr>
            <w:r w:rsidRPr="00B96F77">
              <w:rPr>
                <w:szCs w:val="24"/>
                <w:lang w:val="ru-RU"/>
              </w:rPr>
              <w:t>Видео</w:t>
            </w:r>
            <w:r w:rsidRPr="00B96F77">
              <w:rPr>
                <w:spacing w:val="-2"/>
                <w:szCs w:val="24"/>
                <w:lang w:val="ru-RU"/>
              </w:rPr>
              <w:t xml:space="preserve"> </w:t>
            </w:r>
            <w:r w:rsidRPr="00B96F77">
              <w:rPr>
                <w:szCs w:val="24"/>
                <w:lang w:val="ru-RU"/>
              </w:rPr>
              <w:t>«Среда</w:t>
            </w:r>
            <w:r w:rsidRPr="00B96F77">
              <w:rPr>
                <w:spacing w:val="-2"/>
                <w:szCs w:val="24"/>
                <w:lang w:val="ru-RU"/>
              </w:rPr>
              <w:t xml:space="preserve"> </w:t>
            </w:r>
            <w:r w:rsidRPr="00B96F77">
              <w:rPr>
                <w:szCs w:val="24"/>
                <w:lang w:val="ru-RU"/>
              </w:rPr>
              <w:t>программирования</w:t>
            </w:r>
            <w:r w:rsidRPr="00B96F77">
              <w:rPr>
                <w:spacing w:val="-3"/>
                <w:szCs w:val="24"/>
                <w:lang w:val="ru-RU"/>
              </w:rPr>
              <w:t xml:space="preserve"> </w:t>
            </w:r>
            <w:r w:rsidRPr="008A4F5D">
              <w:rPr>
                <w:szCs w:val="24"/>
              </w:rPr>
              <w:t>Lego</w:t>
            </w:r>
            <w:r w:rsidRPr="00B96F77">
              <w:rPr>
                <w:szCs w:val="24"/>
                <w:lang w:val="ru-RU"/>
              </w:rPr>
              <w:t xml:space="preserve"> </w:t>
            </w:r>
            <w:r w:rsidRPr="008A4F5D">
              <w:rPr>
                <w:szCs w:val="24"/>
              </w:rPr>
              <w:t>WeDo</w:t>
            </w:r>
          </w:p>
          <w:p w14:paraId="2A53C4C4" w14:textId="77777777" w:rsidR="00B96F77" w:rsidRPr="00B96F77" w:rsidRDefault="00B96F77" w:rsidP="00E127DA">
            <w:pPr>
              <w:spacing w:after="0"/>
              <w:ind w:left="0" w:right="0" w:firstLine="0"/>
              <w:jc w:val="left"/>
              <w:rPr>
                <w:szCs w:val="24"/>
                <w:lang w:val="ru-RU"/>
              </w:rPr>
            </w:pPr>
            <w:r w:rsidRPr="00B96F77">
              <w:rPr>
                <w:szCs w:val="24"/>
                <w:lang w:val="ru-RU"/>
              </w:rPr>
              <w:t>2.0.</w:t>
            </w:r>
            <w:r w:rsidRPr="00B96F77">
              <w:rPr>
                <w:spacing w:val="-2"/>
                <w:szCs w:val="24"/>
                <w:lang w:val="ru-RU"/>
              </w:rPr>
              <w:t xml:space="preserve"> </w:t>
            </w:r>
            <w:r w:rsidRPr="00B96F77">
              <w:rPr>
                <w:szCs w:val="24"/>
                <w:lang w:val="ru-RU"/>
              </w:rPr>
              <w:t>"Дело</w:t>
            </w:r>
            <w:r w:rsidRPr="00B96F77">
              <w:rPr>
                <w:spacing w:val="-3"/>
                <w:szCs w:val="24"/>
                <w:lang w:val="ru-RU"/>
              </w:rPr>
              <w:t xml:space="preserve"> </w:t>
            </w:r>
            <w:r w:rsidRPr="00B96F77">
              <w:rPr>
                <w:szCs w:val="24"/>
                <w:lang w:val="ru-RU"/>
              </w:rPr>
              <w:t>Техники"»</w:t>
            </w:r>
          </w:p>
        </w:tc>
      </w:tr>
      <w:tr w:rsidR="00B96F77" w:rsidRPr="008A4F5D" w14:paraId="7FECF588" w14:textId="77777777" w:rsidTr="00B96F77">
        <w:trPr>
          <w:trHeight w:val="275"/>
        </w:trPr>
        <w:tc>
          <w:tcPr>
            <w:tcW w:w="993" w:type="dxa"/>
            <w:gridSpan w:val="2"/>
            <w:tcBorders>
              <w:right w:val="single" w:sz="6" w:space="0" w:color="000000"/>
            </w:tcBorders>
          </w:tcPr>
          <w:p w14:paraId="0A8E109D" w14:textId="77777777" w:rsidR="00B96F77" w:rsidRPr="00B96F77" w:rsidRDefault="00B96F77" w:rsidP="00E127DA">
            <w:pPr>
              <w:spacing w:after="0"/>
              <w:ind w:left="0" w:right="0" w:firstLine="0"/>
              <w:jc w:val="left"/>
              <w:rPr>
                <w:szCs w:val="24"/>
                <w:lang w:val="ru-RU"/>
              </w:rPr>
            </w:pPr>
          </w:p>
        </w:tc>
        <w:tc>
          <w:tcPr>
            <w:tcW w:w="3260" w:type="dxa"/>
            <w:gridSpan w:val="2"/>
            <w:tcBorders>
              <w:left w:val="single" w:sz="6" w:space="0" w:color="000000"/>
            </w:tcBorders>
          </w:tcPr>
          <w:p w14:paraId="07201E85" w14:textId="77777777" w:rsidR="00B96F77" w:rsidRPr="008A4F5D" w:rsidRDefault="00B96F77" w:rsidP="00E127DA">
            <w:pPr>
              <w:spacing w:after="0"/>
              <w:ind w:left="0" w:right="0" w:firstLine="0"/>
              <w:jc w:val="left"/>
              <w:rPr>
                <w:i/>
                <w:szCs w:val="24"/>
              </w:rPr>
            </w:pPr>
            <w:r w:rsidRPr="008A4F5D">
              <w:rPr>
                <w:i/>
                <w:szCs w:val="24"/>
              </w:rPr>
              <w:t>Итоговое</w:t>
            </w:r>
            <w:r w:rsidRPr="008A4F5D">
              <w:rPr>
                <w:i/>
                <w:spacing w:val="-4"/>
                <w:szCs w:val="24"/>
              </w:rPr>
              <w:t xml:space="preserve"> </w:t>
            </w:r>
            <w:r w:rsidRPr="008A4F5D">
              <w:rPr>
                <w:i/>
                <w:szCs w:val="24"/>
              </w:rPr>
              <w:t>занятие</w:t>
            </w:r>
          </w:p>
        </w:tc>
        <w:tc>
          <w:tcPr>
            <w:tcW w:w="5245" w:type="dxa"/>
          </w:tcPr>
          <w:p w14:paraId="763F92BB" w14:textId="77777777" w:rsidR="00B96F77" w:rsidRPr="008A4F5D" w:rsidRDefault="00B96F77" w:rsidP="00E127DA">
            <w:pPr>
              <w:spacing w:after="0"/>
              <w:ind w:left="0" w:right="0" w:firstLine="0"/>
              <w:jc w:val="left"/>
              <w:rPr>
                <w:szCs w:val="24"/>
              </w:rPr>
            </w:pPr>
            <w:r w:rsidRPr="008A4F5D">
              <w:rPr>
                <w:szCs w:val="24"/>
              </w:rPr>
              <w:t>Грамоты</w:t>
            </w:r>
          </w:p>
        </w:tc>
      </w:tr>
    </w:tbl>
    <w:p w14:paraId="1958383F" w14:textId="30AA5B42" w:rsidR="00B96F77" w:rsidRDefault="00B96F77" w:rsidP="00AF413A">
      <w:pPr>
        <w:spacing w:after="0"/>
        <w:ind w:left="0" w:right="0" w:firstLine="425"/>
        <w:rPr>
          <w:i/>
          <w:szCs w:val="24"/>
        </w:rPr>
      </w:pPr>
    </w:p>
    <w:p w14:paraId="38D7A41C" w14:textId="68728C2C" w:rsidR="00DB704A" w:rsidRDefault="00DB704A" w:rsidP="00AF413A">
      <w:pPr>
        <w:spacing w:after="0"/>
        <w:ind w:left="0" w:right="0" w:firstLine="425"/>
      </w:pPr>
    </w:p>
    <w:p w14:paraId="1DDC762E" w14:textId="55C6C271" w:rsidR="00DB704A" w:rsidRDefault="00DB704A" w:rsidP="00AF413A">
      <w:pPr>
        <w:spacing w:after="0"/>
        <w:ind w:left="0" w:right="0" w:firstLine="425"/>
      </w:pPr>
      <w:r>
        <w:t xml:space="preserve">Рабочая программа и тематическое планирование  (темы и количество часов, отводимое на их изучение; основное программное содержание; основные виды деятельности обучающихся) и размещено на сайте: : </w:t>
      </w:r>
      <w:hyperlink r:id="rId108" w:history="1">
        <w:r w:rsidRPr="00722F00">
          <w:rPr>
            <w:rStyle w:val="a3"/>
          </w:rPr>
          <w:t>https://licey111.kuz-edu.ru/</w:t>
        </w:r>
      </w:hyperlink>
      <w:r>
        <w:t>.</w:t>
      </w:r>
    </w:p>
    <w:p w14:paraId="2B10DF9C" w14:textId="77777777" w:rsidR="00DB704A" w:rsidRDefault="00DB704A" w:rsidP="00AF413A">
      <w:pPr>
        <w:spacing w:after="0"/>
        <w:ind w:left="0" w:right="0" w:firstLine="425"/>
      </w:pPr>
    </w:p>
    <w:p w14:paraId="415F2695" w14:textId="66ACD4A2" w:rsidR="00DB704A" w:rsidRPr="00FD5FDA" w:rsidRDefault="00DB704A" w:rsidP="00AF413A">
      <w:pPr>
        <w:pStyle w:val="1"/>
        <w:spacing w:after="0" w:line="240" w:lineRule="auto"/>
        <w:ind w:left="0" w:right="0" w:firstLine="425"/>
        <w:jc w:val="both"/>
      </w:pPr>
      <w:bookmarkStart w:id="443" w:name="_Toc147572689"/>
      <w:r w:rsidRPr="00FD5FDA">
        <w:t>2.</w:t>
      </w:r>
      <w:r w:rsidR="009418E8">
        <w:t>2</w:t>
      </w:r>
      <w:r w:rsidRPr="00FD5FDA">
        <w:t>.1.16. Рабочая программа по внеурочной деятельности «</w:t>
      </w:r>
      <w:r w:rsidR="00B96F77" w:rsidRPr="00FD5FDA">
        <w:t>Я - ИССЛЕДОВАТЕЛЬ</w:t>
      </w:r>
      <w:r w:rsidRPr="00FD5FDA">
        <w:t>»</w:t>
      </w:r>
      <w:bookmarkEnd w:id="443"/>
      <w:r w:rsidRPr="00FD5FDA">
        <w:t xml:space="preserve"> </w:t>
      </w:r>
    </w:p>
    <w:p w14:paraId="28772BB1" w14:textId="77777777" w:rsidR="00B96F77" w:rsidRDefault="00B96F77" w:rsidP="00AF413A">
      <w:pPr>
        <w:spacing w:after="0"/>
        <w:ind w:left="0" w:right="0" w:firstLine="425"/>
        <w:rPr>
          <w:b/>
          <w:bCs/>
          <w:color w:val="auto"/>
          <w:szCs w:val="24"/>
        </w:rPr>
      </w:pPr>
    </w:p>
    <w:p w14:paraId="422F8294" w14:textId="2107B245" w:rsidR="00B96F77" w:rsidRPr="00E672E8" w:rsidRDefault="00B96F77" w:rsidP="00AF413A">
      <w:pPr>
        <w:spacing w:after="0"/>
        <w:ind w:left="0" w:right="0" w:firstLine="425"/>
        <w:rPr>
          <w:b/>
          <w:bCs/>
          <w:color w:val="auto"/>
          <w:szCs w:val="24"/>
        </w:rPr>
      </w:pPr>
      <w:r w:rsidRPr="00E672E8">
        <w:rPr>
          <w:b/>
          <w:bCs/>
          <w:color w:val="auto"/>
          <w:szCs w:val="24"/>
        </w:rPr>
        <w:t>ПОЯСНИТЕЛЬНАЯ ЗАПИСКА</w:t>
      </w:r>
    </w:p>
    <w:p w14:paraId="33B13D56" w14:textId="77777777" w:rsidR="00B96F77" w:rsidRPr="00E672E8" w:rsidRDefault="00B96F77" w:rsidP="00AF413A">
      <w:pPr>
        <w:spacing w:after="0"/>
        <w:ind w:left="0" w:right="0" w:firstLine="425"/>
        <w:rPr>
          <w:b/>
          <w:bCs/>
          <w:color w:val="auto"/>
          <w:szCs w:val="24"/>
        </w:rPr>
      </w:pPr>
    </w:p>
    <w:p w14:paraId="318AD05A" w14:textId="77777777" w:rsidR="00B96F77" w:rsidRPr="00B96F77" w:rsidRDefault="00B96F77" w:rsidP="00AF413A">
      <w:pPr>
        <w:spacing w:after="0"/>
        <w:ind w:left="0" w:right="0" w:firstLine="425"/>
        <w:rPr>
          <w:bCs/>
          <w:color w:val="auto"/>
          <w:szCs w:val="24"/>
        </w:rPr>
      </w:pPr>
      <w:r w:rsidRPr="00B96F77">
        <w:rPr>
          <w:bCs/>
          <w:color w:val="auto"/>
          <w:szCs w:val="24"/>
        </w:rPr>
        <w:t>Рабочая программа данного учебного курса внеурочной деятельности разработана в соответствии с требованиями:</w:t>
      </w:r>
    </w:p>
    <w:p w14:paraId="3567EACE" w14:textId="77777777" w:rsidR="00B96F77" w:rsidRPr="00B96F77" w:rsidRDefault="00AA16BA" w:rsidP="00291883">
      <w:pPr>
        <w:numPr>
          <w:ilvl w:val="0"/>
          <w:numId w:val="194"/>
        </w:numPr>
        <w:spacing w:after="0"/>
        <w:ind w:left="0" w:right="0" w:firstLine="425"/>
        <w:rPr>
          <w:bCs/>
          <w:color w:val="auto"/>
          <w:szCs w:val="24"/>
        </w:rPr>
      </w:pPr>
      <w:hyperlink r:id="rId109" w:anchor="/document/99/902389617/" w:tgtFrame="_self" w:history="1">
        <w:r w:rsidR="00B96F77" w:rsidRPr="00B96F77">
          <w:rPr>
            <w:rStyle w:val="a3"/>
            <w:bCs/>
            <w:color w:val="auto"/>
            <w:szCs w:val="24"/>
          </w:rPr>
          <w:t>Федерального закона от 29.12.2012 № 273</w:t>
        </w:r>
      </w:hyperlink>
      <w:r w:rsidR="00B96F77" w:rsidRPr="00B96F77">
        <w:rPr>
          <w:bCs/>
          <w:color w:val="auto"/>
          <w:szCs w:val="24"/>
        </w:rPr>
        <w:t xml:space="preserve"> «Об образовании в Российской Федерации»;</w:t>
      </w:r>
    </w:p>
    <w:p w14:paraId="6EA7C011" w14:textId="77777777" w:rsidR="00B96F77" w:rsidRPr="00B96F77" w:rsidRDefault="00AA16BA" w:rsidP="00291883">
      <w:pPr>
        <w:numPr>
          <w:ilvl w:val="0"/>
          <w:numId w:val="194"/>
        </w:numPr>
        <w:spacing w:after="0"/>
        <w:ind w:left="0" w:right="0" w:firstLine="425"/>
        <w:rPr>
          <w:bCs/>
          <w:color w:val="auto"/>
          <w:szCs w:val="24"/>
        </w:rPr>
      </w:pPr>
      <w:hyperlink r:id="rId110" w:anchor="/document/99/607175842/" w:tgtFrame="_self" w:history="1">
        <w:r w:rsidR="00B96F77" w:rsidRPr="00B96F77">
          <w:rPr>
            <w:rStyle w:val="a3"/>
            <w:bCs/>
            <w:color w:val="auto"/>
            <w:szCs w:val="24"/>
          </w:rPr>
          <w:t>приказа Минпросвещения от 31.05.2021 № 286</w:t>
        </w:r>
      </w:hyperlink>
      <w:r w:rsidR="00B96F77" w:rsidRPr="00B96F77">
        <w:rPr>
          <w:bCs/>
          <w:color w:val="auto"/>
          <w:szCs w:val="24"/>
        </w:rPr>
        <w:t xml:space="preserve"> «Об утверждении федерального государственного образовательного стандарта начального общего образования»;</w:t>
      </w:r>
    </w:p>
    <w:p w14:paraId="34804736" w14:textId="77777777" w:rsidR="00B96F77" w:rsidRPr="00B96F77" w:rsidRDefault="00B96F77" w:rsidP="00291883">
      <w:pPr>
        <w:numPr>
          <w:ilvl w:val="0"/>
          <w:numId w:val="194"/>
        </w:numPr>
        <w:spacing w:after="0"/>
        <w:ind w:left="0" w:right="0" w:firstLine="425"/>
        <w:rPr>
          <w:bCs/>
          <w:color w:val="auto"/>
          <w:szCs w:val="24"/>
        </w:rPr>
      </w:pPr>
      <w:r w:rsidRPr="00B96F77">
        <w:rPr>
          <w:bCs/>
          <w:color w:val="auto"/>
          <w:szCs w:val="24"/>
        </w:rPr>
        <w:t xml:space="preserve">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w:t>
      </w:r>
      <w:hyperlink r:id="rId111" w:anchor="/document/99/350261466/" w:tgtFrame="_self" w:history="1">
        <w:r w:rsidRPr="00B96F77">
          <w:rPr>
            <w:rStyle w:val="a3"/>
            <w:bCs/>
            <w:color w:val="auto"/>
            <w:szCs w:val="24"/>
          </w:rPr>
          <w:t>письмом Минпросвещения от 15.04.2022 № СК-295/06</w:t>
        </w:r>
      </w:hyperlink>
      <w:r w:rsidRPr="00B96F77">
        <w:rPr>
          <w:bCs/>
          <w:color w:val="auto"/>
          <w:szCs w:val="24"/>
        </w:rPr>
        <w:t>;</w:t>
      </w:r>
    </w:p>
    <w:p w14:paraId="38389FFC" w14:textId="77777777" w:rsidR="00B96F77" w:rsidRPr="00B96F77" w:rsidRDefault="00B96F77" w:rsidP="00291883">
      <w:pPr>
        <w:numPr>
          <w:ilvl w:val="0"/>
          <w:numId w:val="194"/>
        </w:numPr>
        <w:spacing w:after="0"/>
        <w:ind w:left="0" w:right="0" w:firstLine="425"/>
        <w:rPr>
          <w:bCs/>
          <w:color w:val="auto"/>
          <w:szCs w:val="24"/>
        </w:rPr>
      </w:pPr>
      <w:r w:rsidRPr="00B96F77">
        <w:rPr>
          <w:bCs/>
          <w:color w:val="auto"/>
          <w:szCs w:val="24"/>
        </w:rPr>
        <w:t xml:space="preserve">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w:t>
      </w:r>
      <w:hyperlink r:id="rId112" w:anchor="/document/99/456094849/" w:tgtFrame="_self" w:history="1">
        <w:r w:rsidRPr="00B96F77">
          <w:rPr>
            <w:rStyle w:val="a3"/>
            <w:bCs/>
            <w:color w:val="auto"/>
            <w:szCs w:val="24"/>
          </w:rPr>
          <w:t>письмом Минобрнауки от 18.08.2017 № 09-1672</w:t>
        </w:r>
      </w:hyperlink>
      <w:r w:rsidRPr="00B96F77">
        <w:rPr>
          <w:bCs/>
          <w:color w:val="auto"/>
          <w:szCs w:val="24"/>
        </w:rPr>
        <w:t>;</w:t>
      </w:r>
    </w:p>
    <w:p w14:paraId="6F5E5751" w14:textId="77777777" w:rsidR="00B96F77" w:rsidRPr="00B96F77" w:rsidRDefault="00B96F77" w:rsidP="00291883">
      <w:pPr>
        <w:numPr>
          <w:ilvl w:val="0"/>
          <w:numId w:val="194"/>
        </w:numPr>
        <w:spacing w:after="0"/>
        <w:ind w:left="0" w:right="0" w:firstLine="425"/>
        <w:rPr>
          <w:bCs/>
          <w:color w:val="auto"/>
          <w:szCs w:val="24"/>
        </w:rPr>
      </w:pPr>
      <w:r w:rsidRPr="00B96F77">
        <w:rPr>
          <w:bCs/>
          <w:color w:val="auto"/>
          <w:szCs w:val="24"/>
        </w:rPr>
        <w:t xml:space="preserve">Стратегии развития воспитания в Российской Федерации на период до 2025 года, утвержденной </w:t>
      </w:r>
      <w:hyperlink r:id="rId113" w:anchor="/document/99/420277810/" w:tgtFrame="_self" w:history="1">
        <w:r w:rsidRPr="00B96F77">
          <w:rPr>
            <w:rStyle w:val="a3"/>
            <w:bCs/>
            <w:color w:val="auto"/>
            <w:szCs w:val="24"/>
          </w:rPr>
          <w:t>распоряжением Правительства от 29.05.2015 № 996-р</w:t>
        </w:r>
      </w:hyperlink>
      <w:r w:rsidRPr="00B96F77">
        <w:rPr>
          <w:bCs/>
          <w:color w:val="auto"/>
          <w:szCs w:val="24"/>
        </w:rPr>
        <w:t>;</w:t>
      </w:r>
    </w:p>
    <w:p w14:paraId="1148B74A" w14:textId="77777777" w:rsidR="00B96F77" w:rsidRPr="00B96F77" w:rsidRDefault="00AA16BA" w:rsidP="00291883">
      <w:pPr>
        <w:numPr>
          <w:ilvl w:val="0"/>
          <w:numId w:val="194"/>
        </w:numPr>
        <w:spacing w:after="0"/>
        <w:ind w:left="0" w:right="0" w:firstLine="425"/>
        <w:rPr>
          <w:bCs/>
          <w:color w:val="auto"/>
          <w:szCs w:val="24"/>
        </w:rPr>
      </w:pPr>
      <w:hyperlink r:id="rId114" w:anchor="/document/99/566085656/" w:tgtFrame="_self" w:history="1">
        <w:r w:rsidR="00B96F77" w:rsidRPr="00B96F77">
          <w:rPr>
            <w:rStyle w:val="a3"/>
            <w:bCs/>
            <w:color w:val="auto"/>
            <w:szCs w:val="24"/>
          </w:rPr>
          <w:t>СП 2.4.3648-20</w:t>
        </w:r>
      </w:hyperlink>
      <w:r w:rsidR="00B96F77" w:rsidRPr="00B96F77">
        <w:rPr>
          <w:bCs/>
          <w:color w:val="auto"/>
          <w:szCs w:val="24"/>
        </w:rPr>
        <w:t>;</w:t>
      </w:r>
    </w:p>
    <w:p w14:paraId="2DAC44E9" w14:textId="77777777" w:rsidR="00B96F77" w:rsidRPr="00B96F77" w:rsidRDefault="00AA16BA" w:rsidP="00291883">
      <w:pPr>
        <w:numPr>
          <w:ilvl w:val="0"/>
          <w:numId w:val="194"/>
        </w:numPr>
        <w:spacing w:after="0"/>
        <w:ind w:left="0" w:right="0" w:firstLine="425"/>
        <w:rPr>
          <w:bCs/>
          <w:color w:val="auto"/>
          <w:szCs w:val="24"/>
        </w:rPr>
      </w:pPr>
      <w:hyperlink r:id="rId115" w:anchor="/document/99/573500115/" w:tgtFrame="_self" w:history="1">
        <w:r w:rsidR="00B96F77" w:rsidRPr="00B96F77">
          <w:rPr>
            <w:rStyle w:val="a3"/>
            <w:bCs/>
            <w:color w:val="auto"/>
            <w:szCs w:val="24"/>
          </w:rPr>
          <w:t>СанПиН 1.2.3685-21</w:t>
        </w:r>
      </w:hyperlink>
      <w:r w:rsidR="00B96F77" w:rsidRPr="00B96F77">
        <w:rPr>
          <w:bCs/>
          <w:color w:val="auto"/>
          <w:szCs w:val="24"/>
        </w:rPr>
        <w:t>;</w:t>
      </w:r>
    </w:p>
    <w:p w14:paraId="44DC6CDF" w14:textId="77777777" w:rsidR="00B96F77" w:rsidRPr="00B96F77" w:rsidRDefault="00B96F77" w:rsidP="00291883">
      <w:pPr>
        <w:numPr>
          <w:ilvl w:val="0"/>
          <w:numId w:val="194"/>
        </w:numPr>
        <w:spacing w:after="0"/>
        <w:ind w:left="0" w:right="0" w:firstLine="425"/>
        <w:rPr>
          <w:bCs/>
          <w:color w:val="auto"/>
          <w:szCs w:val="24"/>
        </w:rPr>
      </w:pPr>
      <w:r w:rsidRPr="00B96F77">
        <w:rPr>
          <w:bCs/>
          <w:color w:val="auto"/>
          <w:szCs w:val="24"/>
        </w:rPr>
        <w:t>Основной образовательной программы НОО МБ НОУ «Лицей № 111», утвержденной приказом от 30.09.2022 № 290.</w:t>
      </w:r>
    </w:p>
    <w:p w14:paraId="574972C3" w14:textId="77777777" w:rsidR="00B96F77" w:rsidRPr="00B96F77" w:rsidRDefault="00B96F77" w:rsidP="00AF413A">
      <w:pPr>
        <w:spacing w:after="0"/>
        <w:ind w:left="0" w:right="0" w:firstLine="425"/>
        <w:rPr>
          <w:bCs/>
          <w:color w:val="auto"/>
          <w:szCs w:val="24"/>
        </w:rPr>
      </w:pPr>
      <w:r w:rsidRPr="00B96F77">
        <w:rPr>
          <w:b/>
          <w:color w:val="auto"/>
          <w:szCs w:val="24"/>
        </w:rPr>
        <w:t>Цель курса:</w:t>
      </w:r>
      <w:r w:rsidRPr="00B96F77">
        <w:rPr>
          <w:bCs/>
          <w:color w:val="auto"/>
          <w:szCs w:val="24"/>
        </w:rPr>
        <w:t xml:space="preserve"> создание условий для успешного освоения учениками основ исследовательской деятельности; развить познавательные интересы, интеллектуальные, творческие и коммуникативные способности учащихся, определяющих формирование компетентной личности, способной к жизнедеятельности и самоопределению в </w:t>
      </w:r>
      <w:r w:rsidRPr="00B96F77">
        <w:rPr>
          <w:bCs/>
          <w:color w:val="auto"/>
          <w:szCs w:val="24"/>
        </w:rPr>
        <w:lastRenderedPageBreak/>
        <w:t>информационном обществе, ясно представляющей свои ресурсные возможности, ресурсы и способы реализации выбранного жизненного пути.</w:t>
      </w:r>
    </w:p>
    <w:p w14:paraId="37C4952E" w14:textId="77777777" w:rsidR="00B96F77" w:rsidRPr="00B96F77" w:rsidRDefault="00B96F77" w:rsidP="00AF413A">
      <w:pPr>
        <w:spacing w:after="0"/>
        <w:ind w:left="0" w:right="0" w:firstLine="425"/>
        <w:rPr>
          <w:b/>
          <w:iCs/>
          <w:color w:val="auto"/>
          <w:szCs w:val="24"/>
        </w:rPr>
      </w:pPr>
      <w:r w:rsidRPr="00B96F77">
        <w:rPr>
          <w:b/>
          <w:color w:val="auto"/>
          <w:szCs w:val="24"/>
        </w:rPr>
        <w:t>Место курса в плане внеурочной деятельности МБ НОУ «Лицей № 111»:</w:t>
      </w:r>
      <w:r w:rsidRPr="00B96F77">
        <w:rPr>
          <w:bCs/>
          <w:color w:val="auto"/>
          <w:szCs w:val="24"/>
        </w:rPr>
        <w:t xml:space="preserve"> учебный курс предназначен для обучающихся 1–4-х классов; рассчитан на 1 час в неделю. В 1 классе - 33 часа в год, 2-4 классы – 34 часа в год.</w:t>
      </w:r>
      <w:r w:rsidRPr="00B96F77">
        <w:rPr>
          <w:b/>
          <w:iCs/>
          <w:color w:val="auto"/>
          <w:szCs w:val="24"/>
        </w:rPr>
        <w:t xml:space="preserve"> </w:t>
      </w:r>
    </w:p>
    <w:p w14:paraId="0B9BE699" w14:textId="77777777" w:rsidR="00B96F77" w:rsidRPr="00B96F77" w:rsidRDefault="00B96F77" w:rsidP="00AF413A">
      <w:pPr>
        <w:spacing w:after="0"/>
        <w:ind w:left="0" w:right="0" w:firstLine="425"/>
        <w:rPr>
          <w:b/>
          <w:iCs/>
          <w:color w:val="auto"/>
          <w:szCs w:val="24"/>
        </w:rPr>
      </w:pPr>
      <w:r w:rsidRPr="00B96F77">
        <w:rPr>
          <w:b/>
          <w:iCs/>
          <w:color w:val="auto"/>
          <w:szCs w:val="24"/>
        </w:rPr>
        <w:t>Методы проведения занятий:</w:t>
      </w:r>
      <w:r w:rsidRPr="00B96F77">
        <w:rPr>
          <w:i/>
          <w:iCs/>
          <w:color w:val="auto"/>
          <w:szCs w:val="24"/>
        </w:rPr>
        <w:t xml:space="preserve"> </w:t>
      </w:r>
      <w:r w:rsidRPr="00B96F77">
        <w:rPr>
          <w:color w:val="auto"/>
          <w:szCs w:val="24"/>
        </w:rPr>
        <w:t>беседа, игра, практическая работа, эксперимент, наблюдение, экспресс-исследование, коллективные и индивидуальные исследования, самостоятельная работа, защита исследовательских работ, мини-конференция, консультация.</w:t>
      </w:r>
    </w:p>
    <w:p w14:paraId="76EA29BC"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b/>
          <w:iCs/>
          <w:sz w:val="24"/>
          <w:szCs w:val="24"/>
        </w:rPr>
        <w:t>Методы контроля:</w:t>
      </w:r>
      <w:r w:rsidRPr="00B96F77">
        <w:rPr>
          <w:rFonts w:ascii="Times New Roman" w:hAnsi="Times New Roman" w:cs="Times New Roman"/>
          <w:i/>
          <w:iCs/>
          <w:sz w:val="24"/>
          <w:szCs w:val="24"/>
        </w:rPr>
        <w:t xml:space="preserve"> </w:t>
      </w:r>
      <w:r w:rsidRPr="00B96F77">
        <w:rPr>
          <w:rFonts w:ascii="Times New Roman" w:hAnsi="Times New Roman" w:cs="Times New Roman"/>
          <w:sz w:val="24"/>
          <w:szCs w:val="24"/>
        </w:rPr>
        <w:t>консультация,</w:t>
      </w:r>
      <w:r w:rsidRPr="00B96F77">
        <w:rPr>
          <w:rFonts w:ascii="Times New Roman" w:hAnsi="Times New Roman" w:cs="Times New Roman"/>
          <w:i/>
          <w:iCs/>
          <w:sz w:val="24"/>
          <w:szCs w:val="24"/>
        </w:rPr>
        <w:t xml:space="preserve"> </w:t>
      </w:r>
      <w:r w:rsidRPr="00B96F77">
        <w:rPr>
          <w:rFonts w:ascii="Times New Roman" w:hAnsi="Times New Roman" w:cs="Times New Roman"/>
          <w:sz w:val="24"/>
          <w:szCs w:val="24"/>
        </w:rPr>
        <w:t>доклад, защита исследовательских работ,</w:t>
      </w:r>
      <w:r w:rsidRPr="00B96F77">
        <w:rPr>
          <w:rFonts w:ascii="Times New Roman" w:hAnsi="Times New Roman" w:cs="Times New Roman"/>
          <w:i/>
          <w:iCs/>
          <w:sz w:val="24"/>
          <w:szCs w:val="24"/>
        </w:rPr>
        <w:t xml:space="preserve"> </w:t>
      </w:r>
      <w:r w:rsidRPr="00B96F77">
        <w:rPr>
          <w:rFonts w:ascii="Times New Roman" w:hAnsi="Times New Roman" w:cs="Times New Roman"/>
          <w:sz w:val="24"/>
          <w:szCs w:val="24"/>
        </w:rPr>
        <w:t xml:space="preserve">выступление, выставка, презентация, мини-конференция, научно-исследовательская конференция, участие в конкурсах исследовательских </w:t>
      </w:r>
    </w:p>
    <w:p w14:paraId="10500D4E" w14:textId="77777777" w:rsidR="00B96F77" w:rsidRPr="00B96F77" w:rsidRDefault="00B96F77" w:rsidP="00AF413A">
      <w:pPr>
        <w:pStyle w:val="afa"/>
        <w:ind w:firstLine="425"/>
        <w:jc w:val="both"/>
        <w:rPr>
          <w:rFonts w:ascii="Times New Roman" w:hAnsi="Times New Roman" w:cs="Times New Roman"/>
          <w:sz w:val="24"/>
          <w:szCs w:val="24"/>
        </w:rPr>
      </w:pPr>
    </w:p>
    <w:p w14:paraId="6A1B347D"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Материал программы курса опирается на следующие понятия:</w:t>
      </w:r>
    </w:p>
    <w:p w14:paraId="30B9805E"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b/>
          <w:sz w:val="24"/>
          <w:szCs w:val="24"/>
        </w:rPr>
        <w:t>Проблема исследования</w:t>
      </w:r>
      <w:r w:rsidRPr="00B96F77">
        <w:rPr>
          <w:rFonts w:ascii="Times New Roman" w:hAnsi="Times New Roman" w:cs="Times New Roman"/>
          <w:sz w:val="24"/>
          <w:szCs w:val="24"/>
        </w:rPr>
        <w:t xml:space="preserve"> – как категория предлагает исследование неизвестного в науке: что предстоит открыть, доказать, изучить с новых позиций.</w:t>
      </w:r>
    </w:p>
    <w:p w14:paraId="577E71A3"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b/>
          <w:sz w:val="24"/>
          <w:szCs w:val="24"/>
        </w:rPr>
        <w:t>Тема исследования</w:t>
      </w:r>
      <w:r w:rsidRPr="00B96F77">
        <w:rPr>
          <w:rFonts w:ascii="Times New Roman" w:hAnsi="Times New Roman" w:cs="Times New Roman"/>
          <w:sz w:val="24"/>
          <w:szCs w:val="24"/>
        </w:rPr>
        <w:t xml:space="preserve"> отражает проблему в ее характерных чертах. Удачная, четкая в смысловом отношении формулировка темы уточняет проблему, очерчивает рамки исследования, конкретизирует основной смысл, создавая тем самым предпосылки успеха работы в целом.</w:t>
      </w:r>
    </w:p>
    <w:p w14:paraId="28DA4BBD"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b/>
          <w:sz w:val="24"/>
          <w:szCs w:val="24"/>
        </w:rPr>
        <w:t>Актуальность</w:t>
      </w:r>
      <w:r w:rsidRPr="00B96F77">
        <w:rPr>
          <w:rFonts w:ascii="Times New Roman" w:hAnsi="Times New Roman" w:cs="Times New Roman"/>
          <w:sz w:val="24"/>
          <w:szCs w:val="24"/>
        </w:rPr>
        <w:t xml:space="preserve"> выбранной темы обосновывает необходимость проведения исследования.</w:t>
      </w:r>
    </w:p>
    <w:p w14:paraId="59985D1D"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b/>
          <w:sz w:val="24"/>
          <w:szCs w:val="24"/>
        </w:rPr>
        <w:t>Цель</w:t>
      </w:r>
      <w:r w:rsidRPr="00B96F77">
        <w:rPr>
          <w:rFonts w:ascii="Times New Roman" w:hAnsi="Times New Roman" w:cs="Times New Roman"/>
          <w:sz w:val="24"/>
          <w:szCs w:val="24"/>
        </w:rPr>
        <w:t xml:space="preserve"> формулируется кратко и предельно точно, в смысловом отношении выражая то основное, что намеревается сделать исследователь.</w:t>
      </w:r>
    </w:p>
    <w:p w14:paraId="4538F801"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b/>
          <w:sz w:val="24"/>
          <w:szCs w:val="24"/>
        </w:rPr>
        <w:t>Объект исследования</w:t>
      </w:r>
      <w:r w:rsidRPr="00B96F77">
        <w:rPr>
          <w:rFonts w:ascii="Times New Roman" w:hAnsi="Times New Roman" w:cs="Times New Roman"/>
          <w:sz w:val="24"/>
          <w:szCs w:val="24"/>
        </w:rPr>
        <w:t xml:space="preserve"> – это область, в рамках которой ведется исследование совокупностей связей, отношений и свойств как источника необходимой для исследования информации.</w:t>
      </w:r>
    </w:p>
    <w:p w14:paraId="358F095E"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b/>
          <w:sz w:val="24"/>
          <w:szCs w:val="24"/>
        </w:rPr>
        <w:t>Предмет исследования</w:t>
      </w:r>
      <w:r w:rsidRPr="00B96F77">
        <w:rPr>
          <w:rFonts w:ascii="Times New Roman" w:hAnsi="Times New Roman" w:cs="Times New Roman"/>
          <w:sz w:val="24"/>
          <w:szCs w:val="24"/>
        </w:rPr>
        <w:t xml:space="preserve"> более конкретен и включает только те связи и отношения, которые подлежат непосредственному изучению в данной теме, он устанавливает границы научного поиска в каждом объекте. Предмет всегда изучается в рамках какого-то объекта.</w:t>
      </w:r>
    </w:p>
    <w:p w14:paraId="4B672E2B"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При работе необходимо учитывать психолого-физиологические особенности младших школьников.</w:t>
      </w:r>
    </w:p>
    <w:p w14:paraId="50630B5A"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Темы проектов исследования учащихся этого возраста должны быть тесно связаны с предметным содержанием, поскольку наглядно-образное мышление, характерное для данного возраста, любопытство, интерес к окружающему миру подталкивают учащихся к выбору темы на основе конкретного содержания предмета, а не на основе анализа своего опыта и своих проблем. Поэтому значительная часть учебного времени, отведенного на повторение и закрепление изученного материала, может быть использована для организации исследовательской деятельности.</w:t>
      </w:r>
    </w:p>
    <w:p w14:paraId="02B74C79"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Проблема исследования, обеспечивающая мотивацию включения в самостоятельную работу, должна быть в области познавательных интересов ребёнка и находиться в зоне ближайшего развития.</w:t>
      </w:r>
    </w:p>
    <w:p w14:paraId="4CFD6A17"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В процессе прохождения курса формируются умения и навыки самостоятельной исследовательской деятельности; умения формулировать проблему исследования, выдвигать гипотезу; навыки овладения методикой сбора и оформления найденного материала; навыки овладения научными терминами в той области знания, в которой проводиться исследование; навыки овладения теоретическими знаниями по теме своей работы и шире; умения оформлять доклад, исследовательскую работу.</w:t>
      </w:r>
    </w:p>
    <w:p w14:paraId="30DBCDAC"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По окончании курса проводится публичная защита проекта исследовательской работы – опыт научного учебного исследования по предметной тематике, выступление, демонстрация уровня психологической готовности учащихся к представлению результатов работы.</w:t>
      </w:r>
    </w:p>
    <w:p w14:paraId="7B6E1DBE" w14:textId="77777777" w:rsidR="00B96F77" w:rsidRPr="00B96F77" w:rsidRDefault="00B96F77" w:rsidP="00AF413A">
      <w:pPr>
        <w:pStyle w:val="afa"/>
        <w:ind w:firstLine="425"/>
        <w:jc w:val="both"/>
        <w:rPr>
          <w:rFonts w:ascii="Times New Roman" w:hAnsi="Times New Roman" w:cs="Times New Roman"/>
          <w:b/>
          <w:bCs/>
          <w:spacing w:val="-1"/>
          <w:sz w:val="24"/>
          <w:szCs w:val="24"/>
        </w:rPr>
      </w:pPr>
      <w:r w:rsidRPr="00B96F77">
        <w:rPr>
          <w:rFonts w:ascii="Times New Roman" w:hAnsi="Times New Roman" w:cs="Times New Roman"/>
          <w:b/>
          <w:bCs/>
          <w:spacing w:val="-1"/>
          <w:sz w:val="24"/>
          <w:szCs w:val="24"/>
        </w:rPr>
        <w:lastRenderedPageBreak/>
        <w:t xml:space="preserve"> Планируемые результаты освоения курса внеурочной деятельности</w:t>
      </w:r>
    </w:p>
    <w:p w14:paraId="4A77EF32" w14:textId="77777777" w:rsidR="00B96F77" w:rsidRPr="00B96F77" w:rsidRDefault="00B96F77" w:rsidP="00AF413A">
      <w:pPr>
        <w:spacing w:after="0"/>
        <w:ind w:left="0" w:right="0" w:firstLine="425"/>
        <w:rPr>
          <w:b/>
          <w:color w:val="auto"/>
          <w:szCs w:val="24"/>
        </w:rPr>
      </w:pPr>
    </w:p>
    <w:p w14:paraId="76201DAA" w14:textId="77777777" w:rsidR="00B96F77" w:rsidRPr="00B96F77" w:rsidRDefault="00B96F77" w:rsidP="00AF413A">
      <w:pPr>
        <w:spacing w:after="0"/>
        <w:ind w:left="0" w:right="0" w:firstLine="425"/>
        <w:rPr>
          <w:color w:val="auto"/>
          <w:szCs w:val="24"/>
        </w:rPr>
      </w:pPr>
      <w:r w:rsidRPr="00B96F77">
        <w:rPr>
          <w:b/>
          <w:color w:val="auto"/>
          <w:szCs w:val="24"/>
        </w:rPr>
        <w:t>Личностными результатами</w:t>
      </w:r>
      <w:r w:rsidRPr="00B96F77">
        <w:rPr>
          <w:color w:val="auto"/>
          <w:szCs w:val="24"/>
        </w:rPr>
        <w:t xml:space="preserve"> изучения курса является формирование следующих умений: </w:t>
      </w:r>
    </w:p>
    <w:p w14:paraId="491EEE0E" w14:textId="77777777" w:rsidR="00B96F77" w:rsidRPr="00B96F77" w:rsidRDefault="00B96F77" w:rsidP="00291883">
      <w:pPr>
        <w:pStyle w:val="34"/>
        <w:numPr>
          <w:ilvl w:val="0"/>
          <w:numId w:val="295"/>
        </w:numPr>
        <w:spacing w:before="0"/>
        <w:ind w:left="0" w:firstLine="425"/>
        <w:jc w:val="both"/>
        <w:rPr>
          <w:b w:val="0"/>
          <w:sz w:val="24"/>
          <w:szCs w:val="24"/>
        </w:rPr>
      </w:pPr>
      <w:r w:rsidRPr="00B96F77">
        <w:rPr>
          <w:b w:val="0"/>
          <w:i/>
          <w:sz w:val="24"/>
          <w:szCs w:val="24"/>
        </w:rPr>
        <w:t>Определять</w:t>
      </w:r>
      <w:r w:rsidRPr="00B96F77">
        <w:rPr>
          <w:b w:val="0"/>
          <w:sz w:val="24"/>
          <w:szCs w:val="24"/>
        </w:rPr>
        <w:t xml:space="preserve"> и </w:t>
      </w:r>
      <w:r w:rsidRPr="00B96F77">
        <w:rPr>
          <w:b w:val="0"/>
          <w:i/>
          <w:sz w:val="24"/>
          <w:szCs w:val="24"/>
        </w:rPr>
        <w:t>использовать</w:t>
      </w:r>
      <w:r w:rsidRPr="00B96F77">
        <w:rPr>
          <w:b w:val="0"/>
          <w:sz w:val="24"/>
          <w:szCs w:val="24"/>
        </w:rPr>
        <w:t xml:space="preserve"> под руководством педагога самые простые общие для всех людей правила поведения при сотрудничестве (этические нормы).</w:t>
      </w:r>
    </w:p>
    <w:p w14:paraId="429F6D1F" w14:textId="77777777" w:rsidR="00B96F77" w:rsidRPr="00B96F77" w:rsidRDefault="00B96F77" w:rsidP="00291883">
      <w:pPr>
        <w:pStyle w:val="34"/>
        <w:numPr>
          <w:ilvl w:val="0"/>
          <w:numId w:val="295"/>
        </w:numPr>
        <w:spacing w:before="0"/>
        <w:ind w:left="0" w:firstLine="425"/>
        <w:jc w:val="both"/>
        <w:rPr>
          <w:b w:val="0"/>
          <w:sz w:val="24"/>
          <w:szCs w:val="24"/>
        </w:rPr>
      </w:pPr>
      <w:r w:rsidRPr="00B96F77">
        <w:rPr>
          <w:b w:val="0"/>
          <w:sz w:val="24"/>
          <w:szCs w:val="24"/>
        </w:rPr>
        <w:t xml:space="preserve">В предложенных педагогом ситуациях общения и сотрудничества, опираясь на общие для всех простые правила поведения, </w:t>
      </w:r>
      <w:r w:rsidRPr="00B96F77">
        <w:rPr>
          <w:b w:val="0"/>
          <w:i/>
          <w:sz w:val="24"/>
          <w:szCs w:val="24"/>
        </w:rPr>
        <w:t>делать выбор</w:t>
      </w:r>
      <w:r w:rsidRPr="00B96F77">
        <w:rPr>
          <w:b w:val="0"/>
          <w:sz w:val="24"/>
          <w:szCs w:val="24"/>
        </w:rPr>
        <w:t>, при поддержке других участников группы и педагога, как поступить.</w:t>
      </w:r>
    </w:p>
    <w:p w14:paraId="792A1686" w14:textId="77777777" w:rsidR="00B96F77" w:rsidRPr="00B96F77" w:rsidRDefault="00B96F77" w:rsidP="00AF413A">
      <w:pPr>
        <w:spacing w:after="0"/>
        <w:ind w:left="0" w:right="0" w:firstLine="425"/>
        <w:rPr>
          <w:b/>
          <w:color w:val="auto"/>
          <w:szCs w:val="24"/>
        </w:rPr>
      </w:pPr>
    </w:p>
    <w:p w14:paraId="5EAF11D5" w14:textId="77777777" w:rsidR="00B96F77" w:rsidRPr="00B96F77" w:rsidRDefault="00B96F77" w:rsidP="00AF413A">
      <w:pPr>
        <w:spacing w:after="0"/>
        <w:ind w:left="0" w:right="0" w:firstLine="425"/>
        <w:rPr>
          <w:color w:val="auto"/>
          <w:szCs w:val="24"/>
        </w:rPr>
      </w:pPr>
      <w:r w:rsidRPr="00B96F77">
        <w:rPr>
          <w:b/>
          <w:bCs/>
          <w:color w:val="auto"/>
          <w:szCs w:val="24"/>
        </w:rPr>
        <w:t>Метапредметные результаты</w:t>
      </w:r>
    </w:p>
    <w:p w14:paraId="7D4BFBA8" w14:textId="77777777" w:rsidR="00B96F77" w:rsidRPr="00B96F77" w:rsidRDefault="00B96F77" w:rsidP="00AF413A">
      <w:pPr>
        <w:spacing w:after="0"/>
        <w:ind w:left="0" w:right="0" w:firstLine="425"/>
        <w:rPr>
          <w:color w:val="auto"/>
          <w:szCs w:val="24"/>
        </w:rPr>
      </w:pPr>
      <w:r w:rsidRPr="00B96F77">
        <w:rPr>
          <w:b/>
          <w:bCs/>
          <w:color w:val="auto"/>
          <w:szCs w:val="24"/>
        </w:rPr>
        <w:t>Овладение универсальными учебными познавательными действиями:</w:t>
      </w:r>
    </w:p>
    <w:p w14:paraId="67024FB8" w14:textId="77777777" w:rsidR="00B96F77" w:rsidRPr="00B96F77" w:rsidRDefault="00B96F77" w:rsidP="00291883">
      <w:pPr>
        <w:numPr>
          <w:ilvl w:val="0"/>
          <w:numId w:val="296"/>
        </w:numPr>
        <w:spacing w:after="0"/>
        <w:ind w:left="0" w:right="0" w:firstLine="425"/>
        <w:rPr>
          <w:bCs/>
          <w:color w:val="auto"/>
          <w:szCs w:val="24"/>
        </w:rPr>
      </w:pPr>
      <w:r w:rsidRPr="00B96F77">
        <w:rPr>
          <w:bCs/>
          <w:color w:val="auto"/>
          <w:szCs w:val="24"/>
        </w:rPr>
        <w:t xml:space="preserve">ориентироваться в своей системе знаний: </w:t>
      </w:r>
      <w:r w:rsidRPr="00B96F77">
        <w:rPr>
          <w:bCs/>
          <w:i/>
          <w:color w:val="auto"/>
          <w:szCs w:val="24"/>
        </w:rPr>
        <w:t>отличать</w:t>
      </w:r>
      <w:r w:rsidRPr="00B96F77">
        <w:rPr>
          <w:bCs/>
          <w:color w:val="auto"/>
          <w:szCs w:val="24"/>
        </w:rPr>
        <w:t xml:space="preserve"> новое от уже известного; </w:t>
      </w:r>
    </w:p>
    <w:p w14:paraId="5EB93111" w14:textId="77777777" w:rsidR="00B96F77" w:rsidRPr="00B96F77" w:rsidRDefault="00B96F77" w:rsidP="00291883">
      <w:pPr>
        <w:numPr>
          <w:ilvl w:val="0"/>
          <w:numId w:val="296"/>
        </w:numPr>
        <w:spacing w:after="0"/>
        <w:ind w:left="0" w:right="0" w:firstLine="425"/>
        <w:rPr>
          <w:bCs/>
          <w:color w:val="auto"/>
          <w:szCs w:val="24"/>
        </w:rPr>
      </w:pPr>
      <w:r w:rsidRPr="00B96F77">
        <w:rPr>
          <w:bCs/>
          <w:color w:val="auto"/>
          <w:szCs w:val="24"/>
        </w:rPr>
        <w:t>делать предварительный отбор источников информации;</w:t>
      </w:r>
    </w:p>
    <w:p w14:paraId="019C303F" w14:textId="77777777" w:rsidR="00B96F77" w:rsidRPr="00B96F77" w:rsidRDefault="00B96F77" w:rsidP="00291883">
      <w:pPr>
        <w:numPr>
          <w:ilvl w:val="0"/>
          <w:numId w:val="296"/>
        </w:numPr>
        <w:spacing w:after="0"/>
        <w:ind w:left="0" w:right="0" w:firstLine="425"/>
        <w:rPr>
          <w:bCs/>
          <w:color w:val="auto"/>
          <w:szCs w:val="24"/>
        </w:rPr>
      </w:pPr>
      <w:r w:rsidRPr="00B96F77">
        <w:rPr>
          <w:bCs/>
          <w:color w:val="auto"/>
          <w:szCs w:val="24"/>
        </w:rPr>
        <w:t>добывать новые знания:</w:t>
      </w:r>
      <w:r w:rsidRPr="00B96F77">
        <w:rPr>
          <w:bCs/>
          <w:i/>
          <w:color w:val="auto"/>
          <w:szCs w:val="24"/>
        </w:rPr>
        <w:t xml:space="preserve"> находить</w:t>
      </w:r>
      <w:r w:rsidRPr="00B96F77">
        <w:rPr>
          <w:bCs/>
          <w:color w:val="auto"/>
          <w:szCs w:val="24"/>
        </w:rPr>
        <w:t xml:space="preserve"> </w:t>
      </w:r>
      <w:r w:rsidRPr="00B96F77">
        <w:rPr>
          <w:bCs/>
          <w:i/>
          <w:color w:val="auto"/>
          <w:szCs w:val="24"/>
        </w:rPr>
        <w:t>ответы</w:t>
      </w:r>
      <w:r w:rsidRPr="00B96F77">
        <w:rPr>
          <w:bCs/>
          <w:color w:val="auto"/>
          <w:szCs w:val="24"/>
        </w:rPr>
        <w:t xml:space="preserve"> на вопросы, используя литературу, Интернет-ресурсы, свой жизненный опыт и информацию, полученную от учителя и других взрослых;</w:t>
      </w:r>
    </w:p>
    <w:p w14:paraId="5FF396E9" w14:textId="77777777" w:rsidR="00B96F77" w:rsidRPr="00B96F77" w:rsidRDefault="00B96F77" w:rsidP="00291883">
      <w:pPr>
        <w:numPr>
          <w:ilvl w:val="0"/>
          <w:numId w:val="296"/>
        </w:numPr>
        <w:spacing w:after="0"/>
        <w:ind w:left="0" w:right="0" w:firstLine="425"/>
        <w:rPr>
          <w:bCs/>
          <w:color w:val="auto"/>
          <w:szCs w:val="24"/>
        </w:rPr>
      </w:pPr>
      <w:r w:rsidRPr="00B96F77">
        <w:rPr>
          <w:bCs/>
          <w:color w:val="auto"/>
          <w:szCs w:val="24"/>
        </w:rPr>
        <w:t>перерабатывать полученную информацию:</w:t>
      </w:r>
      <w:r w:rsidRPr="00B96F77">
        <w:rPr>
          <w:bCs/>
          <w:i/>
          <w:color w:val="auto"/>
          <w:szCs w:val="24"/>
        </w:rPr>
        <w:t xml:space="preserve"> делать выводы;</w:t>
      </w:r>
      <w:r w:rsidRPr="00B96F77">
        <w:rPr>
          <w:bCs/>
          <w:color w:val="auto"/>
          <w:szCs w:val="24"/>
        </w:rPr>
        <w:t xml:space="preserve"> </w:t>
      </w:r>
    </w:p>
    <w:p w14:paraId="1EF14110" w14:textId="77777777" w:rsidR="00B96F77" w:rsidRPr="00B96F77" w:rsidRDefault="00B96F77" w:rsidP="00291883">
      <w:pPr>
        <w:numPr>
          <w:ilvl w:val="0"/>
          <w:numId w:val="296"/>
        </w:numPr>
        <w:spacing w:after="0"/>
        <w:ind w:left="0" w:right="0" w:firstLine="425"/>
        <w:rPr>
          <w:bCs/>
          <w:color w:val="auto"/>
          <w:szCs w:val="24"/>
        </w:rPr>
      </w:pPr>
      <w:r w:rsidRPr="00B96F77">
        <w:rPr>
          <w:bCs/>
          <w:color w:val="auto"/>
          <w:szCs w:val="24"/>
        </w:rPr>
        <w:t xml:space="preserve">перерабатывать полученную информацию: </w:t>
      </w:r>
      <w:r w:rsidRPr="00B96F77">
        <w:rPr>
          <w:bCs/>
          <w:i/>
          <w:color w:val="auto"/>
          <w:szCs w:val="24"/>
        </w:rPr>
        <w:t>сравнивать</w:t>
      </w:r>
      <w:r w:rsidRPr="00B96F77">
        <w:rPr>
          <w:bCs/>
          <w:color w:val="auto"/>
          <w:szCs w:val="24"/>
        </w:rPr>
        <w:t xml:space="preserve"> и </w:t>
      </w:r>
      <w:r w:rsidRPr="00B96F77">
        <w:rPr>
          <w:bCs/>
          <w:i/>
          <w:color w:val="auto"/>
          <w:szCs w:val="24"/>
        </w:rPr>
        <w:t>группировать</w:t>
      </w:r>
      <w:r w:rsidRPr="00B96F77">
        <w:rPr>
          <w:bCs/>
          <w:color w:val="auto"/>
          <w:szCs w:val="24"/>
        </w:rPr>
        <w:t xml:space="preserve"> объекты; </w:t>
      </w:r>
    </w:p>
    <w:p w14:paraId="2859CEA4" w14:textId="77777777" w:rsidR="00B96F77" w:rsidRPr="00B96F77" w:rsidRDefault="00B96F77" w:rsidP="00291883">
      <w:pPr>
        <w:numPr>
          <w:ilvl w:val="0"/>
          <w:numId w:val="296"/>
        </w:numPr>
        <w:spacing w:after="0"/>
        <w:ind w:left="0" w:right="0" w:firstLine="425"/>
        <w:rPr>
          <w:bCs/>
          <w:color w:val="auto"/>
          <w:szCs w:val="24"/>
        </w:rPr>
      </w:pPr>
      <w:r w:rsidRPr="00B96F77">
        <w:rPr>
          <w:bCs/>
          <w:color w:val="auto"/>
          <w:szCs w:val="24"/>
        </w:rPr>
        <w:t xml:space="preserve">преобразовывать информацию из одной формы в другую на основе простейших моделей (предметных, рисунков, схематических рисунков, схем); </w:t>
      </w:r>
    </w:p>
    <w:p w14:paraId="18593C87" w14:textId="77777777" w:rsidR="00B96F77" w:rsidRPr="00B96F77" w:rsidRDefault="00B96F77" w:rsidP="00291883">
      <w:pPr>
        <w:numPr>
          <w:ilvl w:val="0"/>
          <w:numId w:val="296"/>
        </w:numPr>
        <w:spacing w:after="0"/>
        <w:ind w:left="0" w:right="0" w:firstLine="425"/>
        <w:rPr>
          <w:bCs/>
          <w:color w:val="auto"/>
          <w:szCs w:val="24"/>
        </w:rPr>
      </w:pPr>
      <w:r w:rsidRPr="00B96F77">
        <w:rPr>
          <w:bCs/>
          <w:color w:val="auto"/>
          <w:szCs w:val="24"/>
        </w:rPr>
        <w:t>находить и формулировать решение задачи с помощью простейших моделей (предметных, рисунков, схематических рисунков, схем).</w:t>
      </w:r>
    </w:p>
    <w:p w14:paraId="3273BD71" w14:textId="77777777" w:rsidR="00B96F77" w:rsidRPr="00B96F77" w:rsidRDefault="00B96F77" w:rsidP="00AF413A">
      <w:pPr>
        <w:spacing w:after="0"/>
        <w:ind w:left="0" w:right="0" w:firstLine="425"/>
        <w:rPr>
          <w:b/>
          <w:bCs/>
          <w:color w:val="auto"/>
          <w:szCs w:val="24"/>
        </w:rPr>
      </w:pPr>
      <w:r w:rsidRPr="00B96F77">
        <w:rPr>
          <w:b/>
          <w:bCs/>
          <w:color w:val="auto"/>
          <w:szCs w:val="24"/>
        </w:rPr>
        <w:t>Овладение универсальными учебными коммуникативными действиями:</w:t>
      </w:r>
    </w:p>
    <w:p w14:paraId="1D376CF2" w14:textId="77777777" w:rsidR="00B96F77" w:rsidRPr="00B96F77" w:rsidRDefault="00B96F77" w:rsidP="00291883">
      <w:pPr>
        <w:numPr>
          <w:ilvl w:val="0"/>
          <w:numId w:val="297"/>
        </w:numPr>
        <w:spacing w:after="0"/>
        <w:ind w:left="0" w:right="0" w:firstLine="425"/>
        <w:rPr>
          <w:color w:val="auto"/>
          <w:szCs w:val="24"/>
        </w:rPr>
      </w:pPr>
      <w:r w:rsidRPr="00B96F77">
        <w:rPr>
          <w:color w:val="auto"/>
          <w:szCs w:val="24"/>
        </w:rPr>
        <w:t>доносить свою позицию до других:</w:t>
      </w:r>
      <w:r w:rsidRPr="00B96F77">
        <w:rPr>
          <w:i/>
          <w:color w:val="auto"/>
          <w:szCs w:val="24"/>
        </w:rPr>
        <w:t xml:space="preserve"> оформлять</w:t>
      </w:r>
      <w:r w:rsidRPr="00B96F77">
        <w:rPr>
          <w:color w:val="auto"/>
          <w:szCs w:val="24"/>
        </w:rPr>
        <w:t xml:space="preserve"> свою мысль в устной и письменной речи (на уровне одного предложения или небольшого текста);</w:t>
      </w:r>
    </w:p>
    <w:p w14:paraId="725B5208" w14:textId="77777777" w:rsidR="00B96F77" w:rsidRPr="00B96F77" w:rsidRDefault="00B96F77" w:rsidP="00291883">
      <w:pPr>
        <w:numPr>
          <w:ilvl w:val="0"/>
          <w:numId w:val="297"/>
        </w:numPr>
        <w:spacing w:after="0"/>
        <w:ind w:left="0" w:right="0" w:firstLine="425"/>
        <w:rPr>
          <w:color w:val="auto"/>
          <w:szCs w:val="24"/>
        </w:rPr>
      </w:pPr>
      <w:r w:rsidRPr="00B96F77">
        <w:rPr>
          <w:i/>
          <w:color w:val="auto"/>
          <w:szCs w:val="24"/>
        </w:rPr>
        <w:t>слушать</w:t>
      </w:r>
      <w:r w:rsidRPr="00B96F77">
        <w:rPr>
          <w:color w:val="auto"/>
          <w:szCs w:val="24"/>
        </w:rPr>
        <w:t xml:space="preserve"> и </w:t>
      </w:r>
      <w:r w:rsidRPr="00B96F77">
        <w:rPr>
          <w:i/>
          <w:color w:val="auto"/>
          <w:szCs w:val="24"/>
        </w:rPr>
        <w:t>понимать</w:t>
      </w:r>
      <w:r w:rsidRPr="00B96F77">
        <w:rPr>
          <w:color w:val="auto"/>
          <w:szCs w:val="24"/>
        </w:rPr>
        <w:t xml:space="preserve"> речь других; </w:t>
      </w:r>
    </w:p>
    <w:p w14:paraId="3467001B" w14:textId="77777777" w:rsidR="00B96F77" w:rsidRPr="00B96F77" w:rsidRDefault="00B96F77" w:rsidP="00291883">
      <w:pPr>
        <w:numPr>
          <w:ilvl w:val="0"/>
          <w:numId w:val="297"/>
        </w:numPr>
        <w:spacing w:after="0"/>
        <w:ind w:left="0" w:right="0" w:firstLine="425"/>
        <w:rPr>
          <w:color w:val="auto"/>
          <w:szCs w:val="24"/>
        </w:rPr>
      </w:pPr>
      <w:r w:rsidRPr="00B96F77">
        <w:rPr>
          <w:color w:val="auto"/>
          <w:szCs w:val="24"/>
        </w:rPr>
        <w:t>учитывать разные мнения и стремиться к координации различных позиций в сотрудничестве;</w:t>
      </w:r>
    </w:p>
    <w:p w14:paraId="6E7BE7BE" w14:textId="77777777" w:rsidR="00B96F77" w:rsidRPr="00B96F77" w:rsidRDefault="00B96F77" w:rsidP="00291883">
      <w:pPr>
        <w:numPr>
          <w:ilvl w:val="0"/>
          <w:numId w:val="297"/>
        </w:numPr>
        <w:spacing w:after="0"/>
        <w:ind w:left="0" w:right="0" w:firstLine="425"/>
        <w:rPr>
          <w:color w:val="auto"/>
          <w:szCs w:val="24"/>
        </w:rPr>
      </w:pPr>
      <w:r w:rsidRPr="00B96F77">
        <w:rPr>
          <w:color w:val="auto"/>
          <w:szCs w:val="24"/>
        </w:rPr>
        <w:t>совместно договариваться о правилах общения и поведения в школе и следовать им;</w:t>
      </w:r>
    </w:p>
    <w:p w14:paraId="22765F5C" w14:textId="77777777" w:rsidR="00B96F77" w:rsidRPr="00B96F77" w:rsidRDefault="00B96F77" w:rsidP="00291883">
      <w:pPr>
        <w:numPr>
          <w:ilvl w:val="0"/>
          <w:numId w:val="297"/>
        </w:numPr>
        <w:spacing w:after="0"/>
        <w:ind w:left="0" w:right="0" w:firstLine="425"/>
        <w:rPr>
          <w:color w:val="auto"/>
          <w:szCs w:val="24"/>
        </w:rPr>
      </w:pPr>
      <w:r w:rsidRPr="00B96F77">
        <w:rPr>
          <w:color w:val="auto"/>
          <w:szCs w:val="24"/>
        </w:rPr>
        <w:t>учиться выполнять различные роли в группе (лидера, исполнителя, критика).</w:t>
      </w:r>
    </w:p>
    <w:p w14:paraId="3234FF4D" w14:textId="77777777" w:rsidR="00B96F77" w:rsidRPr="00B96F77" w:rsidRDefault="00B96F77" w:rsidP="00AF413A">
      <w:pPr>
        <w:spacing w:after="0"/>
        <w:ind w:left="0" w:right="0" w:firstLine="425"/>
        <w:rPr>
          <w:color w:val="auto"/>
          <w:szCs w:val="24"/>
        </w:rPr>
      </w:pPr>
      <w:r w:rsidRPr="00B96F77">
        <w:rPr>
          <w:b/>
          <w:bCs/>
          <w:color w:val="auto"/>
          <w:szCs w:val="24"/>
        </w:rPr>
        <w:t>Овладение универсальными учебными регулятивными действиями:</w:t>
      </w:r>
    </w:p>
    <w:p w14:paraId="3632ED43" w14:textId="77777777" w:rsidR="00B96F77" w:rsidRPr="00B96F77" w:rsidRDefault="00B96F77" w:rsidP="00291883">
      <w:pPr>
        <w:numPr>
          <w:ilvl w:val="0"/>
          <w:numId w:val="298"/>
        </w:numPr>
        <w:spacing w:after="0"/>
        <w:ind w:left="0" w:right="0" w:firstLine="425"/>
        <w:rPr>
          <w:bCs/>
          <w:color w:val="auto"/>
          <w:szCs w:val="24"/>
        </w:rPr>
      </w:pPr>
      <w:r w:rsidRPr="00B96F77">
        <w:rPr>
          <w:bCs/>
          <w:i/>
          <w:color w:val="auto"/>
          <w:szCs w:val="24"/>
        </w:rPr>
        <w:t>определять</w:t>
      </w:r>
      <w:r w:rsidRPr="00B96F77">
        <w:rPr>
          <w:bCs/>
          <w:color w:val="auto"/>
          <w:szCs w:val="24"/>
        </w:rPr>
        <w:t xml:space="preserve"> и </w:t>
      </w:r>
      <w:r w:rsidRPr="00B96F77">
        <w:rPr>
          <w:bCs/>
          <w:i/>
          <w:color w:val="auto"/>
          <w:szCs w:val="24"/>
        </w:rPr>
        <w:t>формулировать</w:t>
      </w:r>
      <w:r w:rsidRPr="00B96F77">
        <w:rPr>
          <w:bCs/>
          <w:color w:val="auto"/>
          <w:szCs w:val="24"/>
        </w:rPr>
        <w:t xml:space="preserve"> цель деятельности   с помощью учителя; </w:t>
      </w:r>
    </w:p>
    <w:p w14:paraId="5AC4F755" w14:textId="77777777" w:rsidR="00B96F77" w:rsidRPr="00B96F77" w:rsidRDefault="00B96F77" w:rsidP="00291883">
      <w:pPr>
        <w:numPr>
          <w:ilvl w:val="0"/>
          <w:numId w:val="298"/>
        </w:numPr>
        <w:spacing w:after="0"/>
        <w:ind w:left="0" w:right="0" w:firstLine="425"/>
        <w:rPr>
          <w:bCs/>
          <w:color w:val="auto"/>
          <w:szCs w:val="24"/>
        </w:rPr>
      </w:pPr>
      <w:r w:rsidRPr="00B96F77">
        <w:rPr>
          <w:bCs/>
          <w:i/>
          <w:color w:val="auto"/>
          <w:szCs w:val="24"/>
        </w:rPr>
        <w:t>проговаривать</w:t>
      </w:r>
      <w:r w:rsidRPr="00B96F77">
        <w:rPr>
          <w:bCs/>
          <w:color w:val="auto"/>
          <w:szCs w:val="24"/>
        </w:rPr>
        <w:t xml:space="preserve"> последовательность действий; </w:t>
      </w:r>
    </w:p>
    <w:p w14:paraId="51516978" w14:textId="77777777" w:rsidR="00B96F77" w:rsidRPr="00B96F77" w:rsidRDefault="00B96F77" w:rsidP="00291883">
      <w:pPr>
        <w:numPr>
          <w:ilvl w:val="0"/>
          <w:numId w:val="298"/>
        </w:numPr>
        <w:spacing w:after="0"/>
        <w:ind w:left="0" w:right="0" w:firstLine="425"/>
        <w:rPr>
          <w:bCs/>
          <w:color w:val="auto"/>
          <w:szCs w:val="24"/>
        </w:rPr>
      </w:pPr>
      <w:r w:rsidRPr="00B96F77">
        <w:rPr>
          <w:bCs/>
          <w:color w:val="auto"/>
          <w:szCs w:val="24"/>
        </w:rPr>
        <w:t xml:space="preserve">учиться </w:t>
      </w:r>
      <w:r w:rsidRPr="00B96F77">
        <w:rPr>
          <w:bCs/>
          <w:i/>
          <w:color w:val="auto"/>
          <w:szCs w:val="24"/>
        </w:rPr>
        <w:t>высказывать</w:t>
      </w:r>
      <w:r w:rsidRPr="00B96F77">
        <w:rPr>
          <w:bCs/>
          <w:color w:val="auto"/>
          <w:szCs w:val="24"/>
        </w:rPr>
        <w:t xml:space="preserve"> своё предположение (гипотезу) на основе исследовательской работы;</w:t>
      </w:r>
    </w:p>
    <w:p w14:paraId="3B480885" w14:textId="77777777" w:rsidR="00B96F77" w:rsidRPr="00B96F77" w:rsidRDefault="00B96F77" w:rsidP="00291883">
      <w:pPr>
        <w:numPr>
          <w:ilvl w:val="0"/>
          <w:numId w:val="298"/>
        </w:numPr>
        <w:spacing w:after="0"/>
        <w:ind w:left="0" w:right="0" w:firstLine="425"/>
        <w:rPr>
          <w:bCs/>
          <w:color w:val="auto"/>
          <w:szCs w:val="24"/>
        </w:rPr>
      </w:pPr>
      <w:r w:rsidRPr="00B96F77">
        <w:rPr>
          <w:bCs/>
          <w:color w:val="auto"/>
          <w:szCs w:val="24"/>
        </w:rPr>
        <w:t xml:space="preserve">учиться </w:t>
      </w:r>
      <w:r w:rsidRPr="00B96F77">
        <w:rPr>
          <w:bCs/>
          <w:i/>
          <w:color w:val="auto"/>
          <w:szCs w:val="24"/>
        </w:rPr>
        <w:t>работать</w:t>
      </w:r>
      <w:r w:rsidRPr="00B96F77">
        <w:rPr>
          <w:bCs/>
          <w:color w:val="auto"/>
          <w:szCs w:val="24"/>
        </w:rPr>
        <w:t xml:space="preserve"> по плану;</w:t>
      </w:r>
    </w:p>
    <w:p w14:paraId="557BADAF" w14:textId="77777777" w:rsidR="00B96F77" w:rsidRPr="00B96F77" w:rsidRDefault="00B96F77" w:rsidP="00291883">
      <w:pPr>
        <w:numPr>
          <w:ilvl w:val="0"/>
          <w:numId w:val="298"/>
        </w:numPr>
        <w:spacing w:after="0"/>
        <w:ind w:left="0" w:right="0" w:firstLine="425"/>
        <w:rPr>
          <w:bCs/>
          <w:color w:val="auto"/>
          <w:szCs w:val="24"/>
        </w:rPr>
      </w:pPr>
      <w:r w:rsidRPr="00B96F77">
        <w:rPr>
          <w:bCs/>
          <w:color w:val="auto"/>
          <w:szCs w:val="24"/>
        </w:rPr>
        <w:t>учиться оценивать промежуточный результат и корректировать свою деятельность.</w:t>
      </w:r>
    </w:p>
    <w:p w14:paraId="04C2E47A"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Предметные результаты:</w:t>
      </w:r>
    </w:p>
    <w:p w14:paraId="43C3BDE3" w14:textId="77777777" w:rsidR="00B96F77" w:rsidRPr="00B96F77" w:rsidRDefault="00B96F77" w:rsidP="00291883">
      <w:pPr>
        <w:pStyle w:val="afa"/>
        <w:numPr>
          <w:ilvl w:val="0"/>
          <w:numId w:val="298"/>
        </w:numPr>
        <w:ind w:left="0" w:firstLine="425"/>
        <w:jc w:val="both"/>
        <w:rPr>
          <w:rFonts w:ascii="Times New Roman" w:hAnsi="Times New Roman" w:cs="Times New Roman"/>
          <w:b/>
          <w:sz w:val="24"/>
          <w:szCs w:val="24"/>
        </w:rPr>
      </w:pPr>
      <w:r w:rsidRPr="00B96F77">
        <w:rPr>
          <w:rFonts w:ascii="Times New Roman" w:hAnsi="Times New Roman" w:cs="Times New Roman"/>
          <w:sz w:val="24"/>
          <w:szCs w:val="24"/>
        </w:rPr>
        <w:t xml:space="preserve">слушать и читать на основе поставленной цели и задачи; </w:t>
      </w:r>
    </w:p>
    <w:p w14:paraId="475895B1" w14:textId="77777777" w:rsidR="00B96F77" w:rsidRPr="00B96F77" w:rsidRDefault="00B96F77" w:rsidP="00291883">
      <w:pPr>
        <w:numPr>
          <w:ilvl w:val="0"/>
          <w:numId w:val="298"/>
        </w:numPr>
        <w:spacing w:after="0"/>
        <w:ind w:left="0" w:right="0" w:firstLine="425"/>
        <w:rPr>
          <w:color w:val="auto"/>
          <w:szCs w:val="24"/>
        </w:rPr>
      </w:pPr>
      <w:r w:rsidRPr="00B96F77">
        <w:rPr>
          <w:color w:val="auto"/>
          <w:szCs w:val="24"/>
        </w:rPr>
        <w:t xml:space="preserve">осваивать материал на основе внутреннего плана действий; </w:t>
      </w:r>
    </w:p>
    <w:p w14:paraId="2C73742E" w14:textId="77777777" w:rsidR="00B96F77" w:rsidRPr="00B96F77" w:rsidRDefault="00B96F77" w:rsidP="00291883">
      <w:pPr>
        <w:numPr>
          <w:ilvl w:val="0"/>
          <w:numId w:val="298"/>
        </w:numPr>
        <w:spacing w:after="0"/>
        <w:ind w:left="0" w:right="0" w:firstLine="425"/>
        <w:rPr>
          <w:color w:val="auto"/>
          <w:szCs w:val="24"/>
        </w:rPr>
      </w:pPr>
      <w:r w:rsidRPr="00B96F77">
        <w:rPr>
          <w:color w:val="auto"/>
          <w:szCs w:val="24"/>
        </w:rPr>
        <w:t xml:space="preserve">вести рассказ от начала до конца; </w:t>
      </w:r>
    </w:p>
    <w:p w14:paraId="643CCA1F" w14:textId="77777777" w:rsidR="00B96F77" w:rsidRPr="00B96F77" w:rsidRDefault="00B96F77" w:rsidP="00291883">
      <w:pPr>
        <w:pStyle w:val="afa"/>
        <w:numPr>
          <w:ilvl w:val="0"/>
          <w:numId w:val="298"/>
        </w:numPr>
        <w:ind w:left="0" w:firstLine="425"/>
        <w:jc w:val="both"/>
        <w:rPr>
          <w:rFonts w:ascii="Times New Roman" w:hAnsi="Times New Roman" w:cs="Times New Roman"/>
          <w:sz w:val="24"/>
          <w:szCs w:val="24"/>
        </w:rPr>
      </w:pPr>
      <w:r w:rsidRPr="00B96F77">
        <w:rPr>
          <w:rFonts w:ascii="Times New Roman" w:hAnsi="Times New Roman" w:cs="Times New Roman"/>
          <w:sz w:val="24"/>
          <w:szCs w:val="24"/>
        </w:rPr>
        <w:t>иметь представление об исследовательском обучении, сборе и обработке информации;</w:t>
      </w:r>
    </w:p>
    <w:p w14:paraId="0B22F70F" w14:textId="77777777" w:rsidR="00B96F77" w:rsidRPr="00B96F77" w:rsidRDefault="00B96F77" w:rsidP="00291883">
      <w:pPr>
        <w:pStyle w:val="afa"/>
        <w:numPr>
          <w:ilvl w:val="0"/>
          <w:numId w:val="298"/>
        </w:numPr>
        <w:ind w:left="0" w:firstLine="425"/>
        <w:jc w:val="both"/>
        <w:rPr>
          <w:rFonts w:ascii="Times New Roman" w:hAnsi="Times New Roman" w:cs="Times New Roman"/>
          <w:sz w:val="24"/>
          <w:szCs w:val="24"/>
        </w:rPr>
      </w:pPr>
      <w:r w:rsidRPr="00B96F77">
        <w:rPr>
          <w:rFonts w:ascii="Times New Roman" w:hAnsi="Times New Roman" w:cs="Times New Roman"/>
          <w:sz w:val="24"/>
          <w:szCs w:val="24"/>
        </w:rPr>
        <w:t>знать, как выбрать тему исследования;</w:t>
      </w:r>
    </w:p>
    <w:p w14:paraId="576CAE39" w14:textId="77777777" w:rsidR="00B96F77" w:rsidRPr="00B96F77" w:rsidRDefault="00B96F77" w:rsidP="00291883">
      <w:pPr>
        <w:pStyle w:val="afa"/>
        <w:numPr>
          <w:ilvl w:val="0"/>
          <w:numId w:val="298"/>
        </w:numPr>
        <w:ind w:left="0" w:firstLine="425"/>
        <w:jc w:val="both"/>
        <w:rPr>
          <w:rStyle w:val="af4"/>
          <w:rFonts w:ascii="Times New Roman" w:hAnsi="Times New Roman" w:cs="Times New Roman"/>
          <w:sz w:val="24"/>
          <w:szCs w:val="24"/>
        </w:rPr>
      </w:pPr>
      <w:r w:rsidRPr="00B96F77">
        <w:rPr>
          <w:rFonts w:ascii="Times New Roman" w:hAnsi="Times New Roman" w:cs="Times New Roman"/>
          <w:sz w:val="24"/>
          <w:szCs w:val="24"/>
        </w:rPr>
        <w:t>уметь выдвигать гипотезы, давать определения понятиям, работать с текстом.</w:t>
      </w:r>
      <w:r w:rsidRPr="00B96F77">
        <w:rPr>
          <w:rStyle w:val="af4"/>
          <w:rFonts w:ascii="Times New Roman" w:hAnsi="Times New Roman" w:cs="Times New Roman"/>
          <w:sz w:val="24"/>
          <w:szCs w:val="24"/>
        </w:rPr>
        <w:t xml:space="preserve"> Содержание курса внеурочной деятельности</w:t>
      </w:r>
    </w:p>
    <w:p w14:paraId="7F64AE40" w14:textId="77777777" w:rsidR="00B96F77" w:rsidRPr="00B96F77" w:rsidRDefault="00B96F77" w:rsidP="00AF413A">
      <w:pPr>
        <w:spacing w:after="0"/>
        <w:ind w:left="0" w:right="0" w:firstLine="425"/>
        <w:rPr>
          <w:rStyle w:val="af4"/>
          <w:color w:val="auto"/>
          <w:szCs w:val="24"/>
        </w:rPr>
      </w:pPr>
    </w:p>
    <w:p w14:paraId="547DBC85" w14:textId="77777777" w:rsidR="00B96F77" w:rsidRPr="00B96F77" w:rsidRDefault="00B96F77" w:rsidP="00AF413A">
      <w:pPr>
        <w:spacing w:after="0"/>
        <w:ind w:left="0" w:right="0" w:firstLine="425"/>
        <w:rPr>
          <w:color w:val="auto"/>
          <w:szCs w:val="24"/>
        </w:rPr>
      </w:pPr>
      <w:r w:rsidRPr="00B96F77">
        <w:rPr>
          <w:rStyle w:val="af4"/>
          <w:color w:val="auto"/>
          <w:szCs w:val="24"/>
        </w:rPr>
        <w:t>1 класс (33 часа)</w:t>
      </w:r>
    </w:p>
    <w:p w14:paraId="76B60A1D" w14:textId="77777777" w:rsidR="00B96F77" w:rsidRPr="00B96F77" w:rsidRDefault="00B96F77" w:rsidP="00291883">
      <w:pPr>
        <w:pStyle w:val="afa"/>
        <w:numPr>
          <w:ilvl w:val="0"/>
          <w:numId w:val="299"/>
        </w:numPr>
        <w:ind w:left="0" w:firstLine="425"/>
        <w:jc w:val="both"/>
        <w:rPr>
          <w:rFonts w:ascii="Times New Roman" w:hAnsi="Times New Roman" w:cs="Times New Roman"/>
          <w:b/>
          <w:sz w:val="24"/>
          <w:szCs w:val="24"/>
        </w:rPr>
      </w:pPr>
      <w:r w:rsidRPr="00B96F77">
        <w:rPr>
          <w:rFonts w:ascii="Times New Roman" w:hAnsi="Times New Roman" w:cs="Times New Roman"/>
          <w:b/>
          <w:sz w:val="24"/>
          <w:szCs w:val="24"/>
        </w:rPr>
        <w:t>Что такое исследование? – 1</w:t>
      </w:r>
      <w:r w:rsidRPr="00B96F77">
        <w:rPr>
          <w:rFonts w:ascii="Times New Roman" w:hAnsi="Times New Roman" w:cs="Times New Roman"/>
          <w:b/>
          <w:sz w:val="24"/>
          <w:szCs w:val="24"/>
          <w:lang w:val="en-US"/>
        </w:rPr>
        <w:t xml:space="preserve"> </w:t>
      </w:r>
      <w:r w:rsidRPr="00B96F77">
        <w:rPr>
          <w:rFonts w:ascii="Times New Roman" w:hAnsi="Times New Roman" w:cs="Times New Roman"/>
          <w:b/>
          <w:sz w:val="24"/>
          <w:szCs w:val="24"/>
        </w:rPr>
        <w:t>ч</w:t>
      </w:r>
      <w:r w:rsidRPr="00B96F77">
        <w:rPr>
          <w:rFonts w:ascii="Times New Roman" w:hAnsi="Times New Roman" w:cs="Times New Roman"/>
          <w:b/>
          <w:sz w:val="24"/>
          <w:szCs w:val="24"/>
          <w:lang w:val="en-US"/>
        </w:rPr>
        <w:t>.</w:t>
      </w:r>
      <w:r w:rsidRPr="00B96F77">
        <w:rPr>
          <w:rFonts w:ascii="Times New Roman" w:hAnsi="Times New Roman" w:cs="Times New Roman"/>
          <w:b/>
          <w:sz w:val="24"/>
          <w:szCs w:val="24"/>
        </w:rPr>
        <w:t xml:space="preserve"> </w:t>
      </w:r>
    </w:p>
    <w:p w14:paraId="40AEE588"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Знания, умения и навыки, необходимые в исследовательском поиске.</w:t>
      </w:r>
    </w:p>
    <w:p w14:paraId="10A87AEF"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lastRenderedPageBreak/>
        <w:t>Знать исследовательские способности, пути их развития.</w:t>
      </w:r>
    </w:p>
    <w:p w14:paraId="2A80E536"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Уметь находить значимые личностные качества исследователя.</w:t>
      </w:r>
    </w:p>
    <w:p w14:paraId="2DE61FE9" w14:textId="77777777" w:rsidR="00B96F77" w:rsidRPr="00B96F77" w:rsidRDefault="00B96F77" w:rsidP="00291883">
      <w:pPr>
        <w:pStyle w:val="afa"/>
        <w:numPr>
          <w:ilvl w:val="0"/>
          <w:numId w:val="299"/>
        </w:numPr>
        <w:ind w:left="0" w:firstLine="425"/>
        <w:jc w:val="both"/>
        <w:rPr>
          <w:rFonts w:ascii="Times New Roman" w:hAnsi="Times New Roman" w:cs="Times New Roman"/>
          <w:b/>
          <w:sz w:val="24"/>
          <w:szCs w:val="24"/>
        </w:rPr>
      </w:pPr>
      <w:r w:rsidRPr="00B96F77">
        <w:rPr>
          <w:rFonts w:ascii="Times New Roman" w:hAnsi="Times New Roman" w:cs="Times New Roman"/>
          <w:b/>
          <w:sz w:val="24"/>
          <w:szCs w:val="24"/>
        </w:rPr>
        <w:t>Как задавать вопросы? – 2</w:t>
      </w:r>
      <w:r w:rsidRPr="00B96F77">
        <w:rPr>
          <w:rFonts w:ascii="Times New Roman" w:hAnsi="Times New Roman" w:cs="Times New Roman"/>
          <w:b/>
          <w:sz w:val="24"/>
          <w:szCs w:val="24"/>
          <w:lang w:val="en-US"/>
        </w:rPr>
        <w:t xml:space="preserve"> </w:t>
      </w:r>
      <w:r w:rsidRPr="00B96F77">
        <w:rPr>
          <w:rFonts w:ascii="Times New Roman" w:hAnsi="Times New Roman" w:cs="Times New Roman"/>
          <w:b/>
          <w:sz w:val="24"/>
          <w:szCs w:val="24"/>
        </w:rPr>
        <w:t>ч</w:t>
      </w:r>
      <w:r w:rsidRPr="00B96F77">
        <w:rPr>
          <w:rFonts w:ascii="Times New Roman" w:hAnsi="Times New Roman" w:cs="Times New Roman"/>
          <w:b/>
          <w:sz w:val="24"/>
          <w:szCs w:val="24"/>
          <w:lang w:val="en-US"/>
        </w:rPr>
        <w:t>.</w:t>
      </w:r>
    </w:p>
    <w:p w14:paraId="7062F892"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Задания на развитие умений и навыков, необходимых в исследовательском поиске.  Как задавать вопросы, подбирать вопросы по теме исследования.</w:t>
      </w:r>
    </w:p>
    <w:p w14:paraId="1FE6EB75" w14:textId="77777777" w:rsidR="00B96F77" w:rsidRPr="00B96F77" w:rsidRDefault="00B96F77" w:rsidP="00291883">
      <w:pPr>
        <w:pStyle w:val="afa"/>
        <w:numPr>
          <w:ilvl w:val="0"/>
          <w:numId w:val="299"/>
        </w:numPr>
        <w:ind w:left="0" w:firstLine="425"/>
        <w:jc w:val="both"/>
        <w:rPr>
          <w:rFonts w:ascii="Times New Roman" w:hAnsi="Times New Roman" w:cs="Times New Roman"/>
          <w:b/>
          <w:sz w:val="24"/>
          <w:szCs w:val="24"/>
        </w:rPr>
      </w:pPr>
      <w:r w:rsidRPr="00B96F77">
        <w:rPr>
          <w:rFonts w:ascii="Times New Roman" w:hAnsi="Times New Roman" w:cs="Times New Roman"/>
          <w:b/>
          <w:sz w:val="24"/>
          <w:szCs w:val="24"/>
        </w:rPr>
        <w:t>Как выбрать тему исследования? – 2 ч.</w:t>
      </w:r>
    </w:p>
    <w:p w14:paraId="78E3A910"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Понятие «тема исследования». Задания на развитие речи, аналитического мышления. Игра на развитие наблюдательности.</w:t>
      </w:r>
    </w:p>
    <w:p w14:paraId="50D9C88B" w14:textId="77777777" w:rsidR="00B96F77" w:rsidRPr="00B96F77" w:rsidRDefault="00B96F77" w:rsidP="00291883">
      <w:pPr>
        <w:numPr>
          <w:ilvl w:val="0"/>
          <w:numId w:val="299"/>
        </w:numPr>
        <w:spacing w:after="0"/>
        <w:ind w:left="0" w:right="0" w:firstLine="425"/>
        <w:contextualSpacing/>
        <w:rPr>
          <w:b/>
          <w:color w:val="auto"/>
          <w:szCs w:val="24"/>
        </w:rPr>
      </w:pPr>
      <w:r w:rsidRPr="00B96F77">
        <w:rPr>
          <w:b/>
          <w:color w:val="auto"/>
          <w:szCs w:val="24"/>
        </w:rPr>
        <w:t>Учимся выбирать дополнительную литературу – 3 ч.</w:t>
      </w:r>
    </w:p>
    <w:p w14:paraId="4DEF4E8B" w14:textId="77777777" w:rsidR="00B96F77" w:rsidRPr="00B96F77" w:rsidRDefault="00B96F77" w:rsidP="00AF413A">
      <w:pPr>
        <w:spacing w:after="0"/>
        <w:ind w:left="0" w:right="0" w:firstLine="425"/>
        <w:contextualSpacing/>
        <w:rPr>
          <w:color w:val="auto"/>
          <w:szCs w:val="24"/>
        </w:rPr>
      </w:pPr>
      <w:r w:rsidRPr="00B96F77">
        <w:rPr>
          <w:color w:val="auto"/>
          <w:szCs w:val="24"/>
        </w:rPr>
        <w:t>Экскурсия в библиотеку. Научить выбирать литературу на тему.</w:t>
      </w:r>
    </w:p>
    <w:p w14:paraId="70A5005C" w14:textId="77777777" w:rsidR="00B96F77" w:rsidRPr="00B96F77" w:rsidRDefault="00B96F77" w:rsidP="00291883">
      <w:pPr>
        <w:numPr>
          <w:ilvl w:val="0"/>
          <w:numId w:val="299"/>
        </w:numPr>
        <w:spacing w:after="0"/>
        <w:ind w:left="0" w:right="0" w:firstLine="425"/>
        <w:contextualSpacing/>
        <w:rPr>
          <w:b/>
          <w:color w:val="auto"/>
          <w:szCs w:val="24"/>
        </w:rPr>
      </w:pPr>
      <w:r w:rsidRPr="00B96F77">
        <w:rPr>
          <w:b/>
          <w:color w:val="auto"/>
          <w:szCs w:val="24"/>
        </w:rPr>
        <w:t>Наблюдение как способ выявления проблем– 2 ч.</w:t>
      </w:r>
    </w:p>
    <w:p w14:paraId="050BCFC6" w14:textId="77777777" w:rsidR="00B96F77" w:rsidRPr="00B96F77" w:rsidRDefault="00B96F77" w:rsidP="00AF413A">
      <w:pPr>
        <w:spacing w:after="0"/>
        <w:ind w:left="0" w:right="0" w:firstLine="425"/>
        <w:contextualSpacing/>
        <w:rPr>
          <w:color w:val="auto"/>
          <w:szCs w:val="24"/>
        </w:rPr>
      </w:pPr>
      <w:r w:rsidRPr="00B96F77">
        <w:rPr>
          <w:color w:val="auto"/>
          <w:szCs w:val="24"/>
        </w:rPr>
        <w:t>Игра «Поиск». Развивать умение находить предметы по их описанию, назначению.</w:t>
      </w:r>
    </w:p>
    <w:p w14:paraId="312E8645" w14:textId="77777777" w:rsidR="00B96F77" w:rsidRPr="00B96F77" w:rsidRDefault="00B96F77" w:rsidP="00291883">
      <w:pPr>
        <w:numPr>
          <w:ilvl w:val="0"/>
          <w:numId w:val="299"/>
        </w:numPr>
        <w:spacing w:after="0"/>
        <w:ind w:left="0" w:right="0" w:firstLine="425"/>
        <w:contextualSpacing/>
        <w:rPr>
          <w:b/>
          <w:color w:val="auto"/>
          <w:szCs w:val="24"/>
        </w:rPr>
      </w:pPr>
      <w:r w:rsidRPr="00B96F77">
        <w:rPr>
          <w:b/>
          <w:color w:val="auto"/>
          <w:szCs w:val="24"/>
        </w:rPr>
        <w:t>Совместное или самостоятельное планирование выполнения практического задания – 2 ч.</w:t>
      </w:r>
    </w:p>
    <w:p w14:paraId="60E1C667" w14:textId="77777777" w:rsidR="00B96F77" w:rsidRPr="00B96F77" w:rsidRDefault="00B96F77" w:rsidP="00AF413A">
      <w:pPr>
        <w:spacing w:after="0"/>
        <w:ind w:left="0" w:right="0" w:firstLine="425"/>
        <w:contextualSpacing/>
        <w:rPr>
          <w:b/>
          <w:color w:val="auto"/>
          <w:szCs w:val="24"/>
        </w:rPr>
      </w:pPr>
      <w:r w:rsidRPr="00B96F77">
        <w:rPr>
          <w:color w:val="auto"/>
          <w:szCs w:val="24"/>
        </w:rPr>
        <w:t>Учить составлять план для выполнения задания (алгоритм). Развивать речь учащихся. Формировать умение работать самостоятельно и в коллективе.</w:t>
      </w:r>
    </w:p>
    <w:p w14:paraId="5085463E" w14:textId="77777777" w:rsidR="00B96F77" w:rsidRPr="00B96F77" w:rsidRDefault="00B96F77" w:rsidP="00291883">
      <w:pPr>
        <w:numPr>
          <w:ilvl w:val="0"/>
          <w:numId w:val="299"/>
        </w:numPr>
        <w:spacing w:after="0"/>
        <w:ind w:left="0" w:right="0" w:firstLine="425"/>
        <w:contextualSpacing/>
        <w:rPr>
          <w:color w:val="auto"/>
          <w:szCs w:val="24"/>
        </w:rPr>
      </w:pPr>
      <w:r w:rsidRPr="00B96F77">
        <w:rPr>
          <w:b/>
          <w:color w:val="auto"/>
          <w:szCs w:val="24"/>
        </w:rPr>
        <w:t>Постановка вопроса (поиск гипотезы). Формулировка предположения (гипотезы). Развитие умения выдвигать гипотезы. Развитие умений задавать вопросы – 4</w:t>
      </w:r>
      <w:r w:rsidRPr="00B96F77">
        <w:rPr>
          <w:b/>
          <w:color w:val="auto"/>
          <w:szCs w:val="24"/>
          <w:lang w:val="en-US"/>
        </w:rPr>
        <w:t xml:space="preserve"> </w:t>
      </w:r>
      <w:r w:rsidRPr="00B96F77">
        <w:rPr>
          <w:b/>
          <w:color w:val="auto"/>
          <w:szCs w:val="24"/>
        </w:rPr>
        <w:t>ч.</w:t>
      </w:r>
    </w:p>
    <w:p w14:paraId="23E496C9" w14:textId="77777777" w:rsidR="00B96F77" w:rsidRPr="00B96F77" w:rsidRDefault="00B96F77" w:rsidP="00AF413A">
      <w:pPr>
        <w:spacing w:after="0"/>
        <w:ind w:left="0" w:right="0" w:firstLine="425"/>
        <w:rPr>
          <w:color w:val="auto"/>
          <w:szCs w:val="24"/>
        </w:rPr>
      </w:pPr>
      <w:r w:rsidRPr="00B96F77">
        <w:rPr>
          <w:color w:val="auto"/>
          <w:szCs w:val="24"/>
        </w:rPr>
        <w:t xml:space="preserve">Учить в игровой форме выявлять причину и следствие. Выдвижение гипотезы. Развивать умение правильно задавать вопросы. </w:t>
      </w:r>
    </w:p>
    <w:p w14:paraId="137963D4" w14:textId="77777777" w:rsidR="00B96F77" w:rsidRPr="00B96F77" w:rsidRDefault="00B96F77" w:rsidP="00291883">
      <w:pPr>
        <w:pStyle w:val="afa"/>
        <w:numPr>
          <w:ilvl w:val="0"/>
          <w:numId w:val="299"/>
        </w:numPr>
        <w:ind w:left="0" w:firstLine="425"/>
        <w:jc w:val="both"/>
        <w:rPr>
          <w:rFonts w:ascii="Times New Roman" w:hAnsi="Times New Roman" w:cs="Times New Roman"/>
          <w:b/>
          <w:sz w:val="24"/>
          <w:szCs w:val="24"/>
        </w:rPr>
      </w:pPr>
      <w:r w:rsidRPr="00B96F77">
        <w:rPr>
          <w:rFonts w:ascii="Times New Roman" w:hAnsi="Times New Roman" w:cs="Times New Roman"/>
          <w:b/>
          <w:sz w:val="24"/>
          <w:szCs w:val="24"/>
        </w:rPr>
        <w:t>Экскурсия как средство стимулирования исследовательской деятельности детей- 1 ч.</w:t>
      </w:r>
    </w:p>
    <w:p w14:paraId="32F78872"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 xml:space="preserve">Заочная экскурсия в прошлое. </w:t>
      </w:r>
    </w:p>
    <w:p w14:paraId="5D3A3B61" w14:textId="77777777" w:rsidR="00B96F77" w:rsidRPr="00B96F77" w:rsidRDefault="00B96F77" w:rsidP="00291883">
      <w:pPr>
        <w:numPr>
          <w:ilvl w:val="0"/>
          <w:numId w:val="299"/>
        </w:numPr>
        <w:spacing w:after="0"/>
        <w:ind w:left="0" w:right="0" w:firstLine="425"/>
        <w:rPr>
          <w:b/>
          <w:color w:val="auto"/>
          <w:szCs w:val="24"/>
        </w:rPr>
      </w:pPr>
      <w:r w:rsidRPr="00B96F77">
        <w:rPr>
          <w:b/>
          <w:color w:val="auto"/>
          <w:szCs w:val="24"/>
        </w:rPr>
        <w:t>Обоснованный выбор способа выполнения задания – 2 ч.</w:t>
      </w:r>
    </w:p>
    <w:p w14:paraId="1E04DA66" w14:textId="77777777" w:rsidR="00B96F77" w:rsidRPr="00B96F77" w:rsidRDefault="00B96F77" w:rsidP="00AF413A">
      <w:pPr>
        <w:spacing w:after="0"/>
        <w:ind w:left="0" w:right="0" w:firstLine="425"/>
        <w:rPr>
          <w:color w:val="auto"/>
          <w:szCs w:val="24"/>
        </w:rPr>
      </w:pPr>
      <w:r w:rsidRPr="00B96F77">
        <w:rPr>
          <w:color w:val="auto"/>
          <w:szCs w:val="24"/>
        </w:rPr>
        <w:t>Уметь мотивировать свой выбор. Учиться отстаивать свою точку зрения. Аргументы.</w:t>
      </w:r>
    </w:p>
    <w:p w14:paraId="3B3B2C95" w14:textId="77777777" w:rsidR="00B96F77" w:rsidRPr="00B96F77" w:rsidRDefault="00B96F77" w:rsidP="00291883">
      <w:pPr>
        <w:numPr>
          <w:ilvl w:val="0"/>
          <w:numId w:val="299"/>
        </w:numPr>
        <w:tabs>
          <w:tab w:val="left" w:pos="851"/>
        </w:tabs>
        <w:spacing w:after="0"/>
        <w:ind w:left="0" w:right="0" w:firstLine="425"/>
        <w:rPr>
          <w:b/>
          <w:color w:val="auto"/>
          <w:szCs w:val="24"/>
        </w:rPr>
      </w:pPr>
      <w:r w:rsidRPr="00B96F77">
        <w:rPr>
          <w:b/>
          <w:color w:val="auto"/>
          <w:szCs w:val="24"/>
        </w:rPr>
        <w:t xml:space="preserve"> Составление аннотации к прочитанной книге, картотек – 2 ч.</w:t>
      </w:r>
    </w:p>
    <w:p w14:paraId="682A2C70" w14:textId="77777777" w:rsidR="00B96F77" w:rsidRPr="00B96F77" w:rsidRDefault="00B96F77" w:rsidP="009418E8">
      <w:pPr>
        <w:tabs>
          <w:tab w:val="left" w:pos="851"/>
        </w:tabs>
        <w:spacing w:after="0"/>
        <w:ind w:left="0" w:right="0" w:firstLine="425"/>
        <w:rPr>
          <w:color w:val="auto"/>
          <w:szCs w:val="24"/>
        </w:rPr>
      </w:pPr>
      <w:r w:rsidRPr="00B96F77">
        <w:rPr>
          <w:color w:val="auto"/>
          <w:szCs w:val="24"/>
        </w:rPr>
        <w:t>Понятие «аннотация». Выбор книги по интересам. Составление карточек по прочитанной книге.</w:t>
      </w:r>
    </w:p>
    <w:p w14:paraId="34F7BC80" w14:textId="77777777" w:rsidR="00B96F77" w:rsidRPr="00B96F77" w:rsidRDefault="00B96F77" w:rsidP="00291883">
      <w:pPr>
        <w:pStyle w:val="afa"/>
        <w:numPr>
          <w:ilvl w:val="0"/>
          <w:numId w:val="299"/>
        </w:numPr>
        <w:tabs>
          <w:tab w:val="left" w:pos="851"/>
        </w:tabs>
        <w:ind w:left="0" w:firstLine="425"/>
        <w:jc w:val="both"/>
        <w:rPr>
          <w:rFonts w:ascii="Times New Roman" w:hAnsi="Times New Roman" w:cs="Times New Roman"/>
          <w:b/>
          <w:sz w:val="24"/>
          <w:szCs w:val="24"/>
        </w:rPr>
      </w:pPr>
      <w:r w:rsidRPr="00B96F77">
        <w:rPr>
          <w:rFonts w:ascii="Times New Roman" w:hAnsi="Times New Roman" w:cs="Times New Roman"/>
          <w:b/>
          <w:sz w:val="24"/>
          <w:szCs w:val="24"/>
        </w:rPr>
        <w:t xml:space="preserve"> Учимся выделять главное и второстепенное. Как делать схемы? – 2 ч.</w:t>
      </w:r>
    </w:p>
    <w:p w14:paraId="1F073EFD" w14:textId="77777777" w:rsidR="00B96F77" w:rsidRPr="00B96F77" w:rsidRDefault="00B96F77" w:rsidP="009418E8">
      <w:pPr>
        <w:pStyle w:val="afa"/>
        <w:tabs>
          <w:tab w:val="left" w:pos="851"/>
        </w:tabs>
        <w:ind w:firstLine="425"/>
        <w:jc w:val="both"/>
        <w:rPr>
          <w:rFonts w:ascii="Times New Roman" w:hAnsi="Times New Roman" w:cs="Times New Roman"/>
          <w:b/>
          <w:sz w:val="24"/>
          <w:szCs w:val="24"/>
        </w:rPr>
      </w:pPr>
      <w:r w:rsidRPr="00B96F77">
        <w:rPr>
          <w:rFonts w:ascii="Times New Roman" w:hAnsi="Times New Roman" w:cs="Times New Roman"/>
          <w:sz w:val="24"/>
          <w:szCs w:val="24"/>
        </w:rPr>
        <w:t xml:space="preserve">Учиться строить схемы «Дерево Паук». </w:t>
      </w:r>
    </w:p>
    <w:p w14:paraId="74082422" w14:textId="77777777" w:rsidR="00B96F77" w:rsidRPr="00B96F77" w:rsidRDefault="00B96F77" w:rsidP="00291883">
      <w:pPr>
        <w:pStyle w:val="afa"/>
        <w:numPr>
          <w:ilvl w:val="0"/>
          <w:numId w:val="299"/>
        </w:numPr>
        <w:tabs>
          <w:tab w:val="left" w:pos="851"/>
        </w:tabs>
        <w:ind w:left="0" w:firstLine="425"/>
        <w:jc w:val="both"/>
        <w:rPr>
          <w:rFonts w:ascii="Times New Roman" w:hAnsi="Times New Roman" w:cs="Times New Roman"/>
          <w:b/>
          <w:sz w:val="24"/>
          <w:szCs w:val="24"/>
        </w:rPr>
      </w:pPr>
      <w:r w:rsidRPr="00B96F77">
        <w:rPr>
          <w:rFonts w:ascii="Times New Roman" w:hAnsi="Times New Roman" w:cs="Times New Roman"/>
          <w:b/>
          <w:sz w:val="24"/>
          <w:szCs w:val="24"/>
        </w:rPr>
        <w:t xml:space="preserve"> Методика проведения самостоятельных исследований – 2 ч.</w:t>
      </w:r>
    </w:p>
    <w:p w14:paraId="775F1D57" w14:textId="77777777" w:rsidR="00B96F77" w:rsidRPr="00B96F77" w:rsidRDefault="00B96F77" w:rsidP="009418E8">
      <w:pPr>
        <w:pStyle w:val="afa"/>
        <w:tabs>
          <w:tab w:val="left" w:pos="851"/>
        </w:tabs>
        <w:ind w:firstLine="425"/>
        <w:jc w:val="both"/>
        <w:rPr>
          <w:rFonts w:ascii="Times New Roman" w:hAnsi="Times New Roman" w:cs="Times New Roman"/>
          <w:sz w:val="24"/>
          <w:szCs w:val="24"/>
        </w:rPr>
      </w:pPr>
      <w:r w:rsidRPr="00B96F77">
        <w:rPr>
          <w:rFonts w:ascii="Times New Roman" w:hAnsi="Times New Roman" w:cs="Times New Roman"/>
          <w:sz w:val="24"/>
          <w:szCs w:val="24"/>
        </w:rPr>
        <w:t>Практическая работа. Игра «Найди задуманное слово».</w:t>
      </w:r>
    </w:p>
    <w:p w14:paraId="16F58F84" w14:textId="77777777" w:rsidR="00B96F77" w:rsidRPr="00B96F77" w:rsidRDefault="00B96F77" w:rsidP="00291883">
      <w:pPr>
        <w:pStyle w:val="afa"/>
        <w:numPr>
          <w:ilvl w:val="0"/>
          <w:numId w:val="299"/>
        </w:numPr>
        <w:tabs>
          <w:tab w:val="left" w:pos="851"/>
        </w:tabs>
        <w:ind w:left="0" w:firstLine="425"/>
        <w:jc w:val="both"/>
        <w:rPr>
          <w:rFonts w:ascii="Times New Roman" w:hAnsi="Times New Roman" w:cs="Times New Roman"/>
          <w:b/>
          <w:sz w:val="24"/>
          <w:szCs w:val="24"/>
        </w:rPr>
      </w:pPr>
      <w:r w:rsidRPr="00B96F77">
        <w:rPr>
          <w:rFonts w:ascii="Times New Roman" w:hAnsi="Times New Roman" w:cs="Times New Roman"/>
          <w:b/>
          <w:sz w:val="24"/>
          <w:szCs w:val="24"/>
        </w:rPr>
        <w:t xml:space="preserve"> Коллективная игра-исследование- 1</w:t>
      </w:r>
      <w:r w:rsidRPr="00B96F77">
        <w:rPr>
          <w:rFonts w:ascii="Times New Roman" w:hAnsi="Times New Roman" w:cs="Times New Roman"/>
          <w:b/>
          <w:sz w:val="24"/>
          <w:szCs w:val="24"/>
          <w:lang w:val="en-US"/>
        </w:rPr>
        <w:t xml:space="preserve"> </w:t>
      </w:r>
      <w:r w:rsidRPr="00B96F77">
        <w:rPr>
          <w:rFonts w:ascii="Times New Roman" w:hAnsi="Times New Roman" w:cs="Times New Roman"/>
          <w:b/>
          <w:sz w:val="24"/>
          <w:szCs w:val="24"/>
        </w:rPr>
        <w:t>ч.</w:t>
      </w:r>
    </w:p>
    <w:p w14:paraId="658F66A2" w14:textId="77777777" w:rsidR="00B96F77" w:rsidRPr="00B96F77" w:rsidRDefault="00B96F77" w:rsidP="009418E8">
      <w:pPr>
        <w:pStyle w:val="afa"/>
        <w:tabs>
          <w:tab w:val="left" w:pos="851"/>
        </w:tabs>
        <w:ind w:firstLine="425"/>
        <w:jc w:val="both"/>
        <w:rPr>
          <w:rFonts w:ascii="Times New Roman" w:hAnsi="Times New Roman" w:cs="Times New Roman"/>
          <w:sz w:val="24"/>
          <w:szCs w:val="24"/>
        </w:rPr>
      </w:pPr>
      <w:r w:rsidRPr="00B96F77">
        <w:rPr>
          <w:rFonts w:ascii="Times New Roman" w:hAnsi="Times New Roman" w:cs="Times New Roman"/>
          <w:sz w:val="24"/>
          <w:szCs w:val="24"/>
        </w:rPr>
        <w:t>Игра-исследование «Построим дом, чтоб жить в нём».</w:t>
      </w:r>
    </w:p>
    <w:p w14:paraId="49615115" w14:textId="77777777" w:rsidR="00B96F77" w:rsidRPr="00B96F77" w:rsidRDefault="00B96F77" w:rsidP="00291883">
      <w:pPr>
        <w:numPr>
          <w:ilvl w:val="0"/>
          <w:numId w:val="299"/>
        </w:numPr>
        <w:tabs>
          <w:tab w:val="left" w:pos="851"/>
        </w:tabs>
        <w:spacing w:after="0"/>
        <w:ind w:left="0" w:right="0" w:firstLine="425"/>
        <w:contextualSpacing/>
        <w:rPr>
          <w:b/>
          <w:color w:val="auto"/>
          <w:szCs w:val="24"/>
        </w:rPr>
      </w:pPr>
      <w:r w:rsidRPr="00B96F77">
        <w:rPr>
          <w:b/>
          <w:color w:val="auto"/>
          <w:szCs w:val="24"/>
        </w:rPr>
        <w:t xml:space="preserve"> Индивидуальные творческие работы на уроке по выбранной тематике – 4ч.</w:t>
      </w:r>
    </w:p>
    <w:p w14:paraId="3570729D" w14:textId="77777777" w:rsidR="00B96F77" w:rsidRPr="00B96F77" w:rsidRDefault="00B96F77" w:rsidP="009418E8">
      <w:pPr>
        <w:tabs>
          <w:tab w:val="left" w:pos="851"/>
        </w:tabs>
        <w:spacing w:after="0"/>
        <w:ind w:left="0" w:right="0" w:firstLine="425"/>
        <w:contextualSpacing/>
        <w:rPr>
          <w:color w:val="auto"/>
          <w:szCs w:val="24"/>
        </w:rPr>
      </w:pPr>
      <w:r w:rsidRPr="00B96F77">
        <w:rPr>
          <w:color w:val="auto"/>
          <w:szCs w:val="24"/>
        </w:rPr>
        <w:t>Самостоятельная работа учащихся.  Подготовка выставки творческих работ.</w:t>
      </w:r>
    </w:p>
    <w:p w14:paraId="35E9BEA9" w14:textId="77777777" w:rsidR="00B96F77" w:rsidRPr="00B96F77" w:rsidRDefault="00B96F77" w:rsidP="00291883">
      <w:pPr>
        <w:numPr>
          <w:ilvl w:val="0"/>
          <w:numId w:val="299"/>
        </w:numPr>
        <w:tabs>
          <w:tab w:val="left" w:pos="851"/>
        </w:tabs>
        <w:spacing w:after="0"/>
        <w:ind w:left="0" w:right="0" w:firstLine="425"/>
        <w:contextualSpacing/>
        <w:rPr>
          <w:b/>
          <w:color w:val="auto"/>
          <w:szCs w:val="24"/>
        </w:rPr>
      </w:pPr>
      <w:r w:rsidRPr="00B96F77">
        <w:rPr>
          <w:b/>
          <w:color w:val="auto"/>
          <w:szCs w:val="24"/>
        </w:rPr>
        <w:t xml:space="preserve"> Выставки творческих работ. Анализ исследовательской деятельности –  3 ч.</w:t>
      </w:r>
    </w:p>
    <w:p w14:paraId="63443A20" w14:textId="77777777" w:rsidR="00B96F77" w:rsidRPr="00B96F77" w:rsidRDefault="00B96F77" w:rsidP="00AF413A">
      <w:pPr>
        <w:spacing w:after="0"/>
        <w:ind w:left="0" w:right="0" w:firstLine="425"/>
        <w:contextualSpacing/>
        <w:rPr>
          <w:color w:val="auto"/>
          <w:szCs w:val="24"/>
        </w:rPr>
      </w:pPr>
      <w:r w:rsidRPr="00B96F77">
        <w:rPr>
          <w:color w:val="auto"/>
          <w:szCs w:val="24"/>
        </w:rPr>
        <w:t>Выставка творческих работ. Презентации работ учащимися.</w:t>
      </w:r>
    </w:p>
    <w:p w14:paraId="4B76CA92"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Подведение итогов исследовательской деятельности учащихся. Работа над умением анализировать и делать выводы.</w:t>
      </w:r>
    </w:p>
    <w:p w14:paraId="274620ED" w14:textId="77777777" w:rsidR="00B96F77" w:rsidRPr="00B96F77" w:rsidRDefault="00B96F77" w:rsidP="00AF413A">
      <w:pPr>
        <w:pStyle w:val="afa"/>
        <w:ind w:firstLine="425"/>
        <w:jc w:val="both"/>
        <w:rPr>
          <w:rFonts w:ascii="Times New Roman" w:hAnsi="Times New Roman" w:cs="Times New Roman"/>
          <w:b/>
          <w:sz w:val="24"/>
          <w:szCs w:val="24"/>
        </w:rPr>
      </w:pPr>
    </w:p>
    <w:p w14:paraId="4869EE6D"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2 класс (34 часа)</w:t>
      </w:r>
    </w:p>
    <w:p w14:paraId="22ECACA2" w14:textId="77777777" w:rsidR="00B96F77" w:rsidRPr="00B96F77" w:rsidRDefault="00B96F77" w:rsidP="00291883">
      <w:pPr>
        <w:pStyle w:val="afa"/>
        <w:numPr>
          <w:ilvl w:val="0"/>
          <w:numId w:val="300"/>
        </w:numPr>
        <w:ind w:left="0" w:firstLine="425"/>
        <w:jc w:val="both"/>
        <w:rPr>
          <w:rFonts w:ascii="Times New Roman" w:hAnsi="Times New Roman" w:cs="Times New Roman"/>
          <w:b/>
          <w:sz w:val="24"/>
          <w:szCs w:val="24"/>
        </w:rPr>
      </w:pPr>
      <w:r w:rsidRPr="00B96F77">
        <w:rPr>
          <w:rFonts w:ascii="Times New Roman" w:hAnsi="Times New Roman" w:cs="Times New Roman"/>
          <w:b/>
          <w:sz w:val="24"/>
          <w:szCs w:val="24"/>
        </w:rPr>
        <w:t xml:space="preserve">Что можно исследовать? Формулирование темы - 1 ч. </w:t>
      </w:r>
    </w:p>
    <w:p w14:paraId="6CA77EF1"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sz w:val="24"/>
          <w:szCs w:val="24"/>
        </w:rPr>
        <w:t>Задания для развития исследовательских способностей. Игра на развитие формулирования темы.</w:t>
      </w:r>
    </w:p>
    <w:p w14:paraId="70BDD750"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2. Как задавать вопросы? Банк идей – 2 ч.</w:t>
      </w:r>
    </w:p>
    <w:p w14:paraId="3DFA0A54"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 xml:space="preserve">Игра «Задай вопрос». Составление «Банка идей». </w:t>
      </w:r>
    </w:p>
    <w:p w14:paraId="3C6B1281"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3. Тема, предмет, объект исследования – 2 ч.</w:t>
      </w:r>
    </w:p>
    <w:p w14:paraId="72B1BE78"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 xml:space="preserve">Характеристика понятий: тема, предмет, объект исследования. Обоснование актуальности выбора темы исследования. Предмет исследования как проблема в самой теме исследования. Какими могут быть исследования. </w:t>
      </w:r>
    </w:p>
    <w:p w14:paraId="27E4F91B"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lastRenderedPageBreak/>
        <w:t>Знать: как выбрать тему, предмет, объект исследования,</w:t>
      </w:r>
    </w:p>
    <w:p w14:paraId="16354FDC"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Уметь: выбирать тему, предмет, объект исследования, обосновывать актуальность темы.</w:t>
      </w:r>
    </w:p>
    <w:p w14:paraId="1645769A"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4. Цели и задачи исследования – 2 ч.</w:t>
      </w:r>
    </w:p>
    <w:p w14:paraId="01E3B6F5"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Соответствие цели и задач теме исследования. Сущность изучаемого процесса, его главные свойства, особенности. Основные стадии, этапы исследования.</w:t>
      </w:r>
    </w:p>
    <w:p w14:paraId="17EE93A6"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Знать: ответ на вопрос – зачем ты проводишь исследование?</w:t>
      </w:r>
    </w:p>
    <w:p w14:paraId="36A2F517"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Уметь: ставить цели и задачи исследования.</w:t>
      </w:r>
    </w:p>
    <w:p w14:paraId="24A13D29"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5. Учимся выдвигать гипотезы - 2 ч.</w:t>
      </w:r>
    </w:p>
    <w:p w14:paraId="58B42483"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Понятия: гипотеза, провокационная идея.</w:t>
      </w:r>
    </w:p>
    <w:p w14:paraId="11E98E88"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Вопросы для рассмотрения: Что такое гипотеза. Как создаются гипотезы. Что такое провокационная идея и чем она отличается от гипотезы. Как строить гипотезы. Гипотезы могут начинаться со слов: может быть…, предположим…, допустим…, возможно…, что, если…</w:t>
      </w:r>
    </w:p>
    <w:p w14:paraId="480DC22F"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Практические задания: “Давайте вместе подумаем”, “Что бы произошло, если бы волшебник исполнил три самых главных желания каждого человека на Земле?”, “Придумай как можно больше гипотез и провокационных идей” и др. Знать: как создаются гипотезы. Уметь: создавать и строить гипотезы, различать провокационную идею от гипотезы.</w:t>
      </w:r>
    </w:p>
    <w:p w14:paraId="52DF698D"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6. Организация исследования (практическое занятие) – 4 ч.</w:t>
      </w:r>
    </w:p>
    <w:p w14:paraId="5FE13650"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Метод исследования как путь решения задач исследователя. Знакомство с основными доступными детям методами исследования: подумать самостоятельно; посмотреть книги о том, что исследуешь; спросить у других людей; познакомиться с кино- и телефильмами по теме своего исследования; обратиться к компьютеру, посмотреть в глобальной компьютерной сети Интернет; понаблюдать; провести эксперимент.</w:t>
      </w:r>
    </w:p>
    <w:p w14:paraId="5DED9113"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iCs/>
          <w:sz w:val="24"/>
          <w:szCs w:val="24"/>
        </w:rPr>
        <w:t xml:space="preserve">Практические задания: </w:t>
      </w:r>
      <w:r w:rsidRPr="00B96F77">
        <w:rPr>
          <w:rFonts w:ascii="Times New Roman" w:hAnsi="Times New Roman" w:cs="Times New Roman"/>
          <w:sz w:val="24"/>
          <w:szCs w:val="24"/>
        </w:rPr>
        <w:t>тренировка в использовании методов исследования в ходе изучения доступных объектов (вода, свет, комнатные растения, люди и т.д.).</w:t>
      </w:r>
    </w:p>
    <w:p w14:paraId="7DE362F6"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Знать: методы исследования,</w:t>
      </w:r>
    </w:p>
    <w:p w14:paraId="17586823"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Уметь: использовать методы исследования при решении задач исследования, задавать вопросы, составлять план работы, находить информацию.</w:t>
      </w:r>
    </w:p>
    <w:p w14:paraId="359FC86E"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b/>
          <w:sz w:val="24"/>
          <w:szCs w:val="24"/>
        </w:rPr>
        <w:t>7. Наблюдение и наблюдательность. Наблюдение как способ выявления проблем – 4 ч.</w:t>
      </w:r>
    </w:p>
    <w:p w14:paraId="4DD8E2E6"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Знакомство с наблюдением как методом исследования. Изучение преимуществ и недостатков (показать наиболее распространенные зрительные иллюзии) наблюдения. Сфера наблюдения в научных исследованиях. Информация об открытиях, сделанных на основе наблюдений. Знакомство с приборами, созданными для наблюдения (микроскоп, лупа и др.).</w:t>
      </w:r>
    </w:p>
    <w:p w14:paraId="14858193"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iCs/>
          <w:sz w:val="24"/>
          <w:szCs w:val="24"/>
        </w:rPr>
        <w:t>Практические задания:</w:t>
      </w:r>
      <w:r w:rsidRPr="00B96F77">
        <w:rPr>
          <w:rFonts w:ascii="Times New Roman" w:hAnsi="Times New Roman" w:cs="Times New Roman"/>
          <w:sz w:val="24"/>
          <w:szCs w:val="24"/>
        </w:rPr>
        <w:t xml:space="preserve"> “Назови все особенности предмета”, “Нарисуй в точности предмет”, “Парные картинки, содержащие различие”, “Найди ошибки художника”.</w:t>
      </w:r>
    </w:p>
    <w:p w14:paraId="60C8AD15"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Знать: - метод исследования – наблюдение</w:t>
      </w:r>
    </w:p>
    <w:p w14:paraId="0DA4DFD0"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Уметь: - проводить наблюдения над объектом и т.д.</w:t>
      </w:r>
    </w:p>
    <w:p w14:paraId="092AF898"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b/>
          <w:sz w:val="24"/>
          <w:szCs w:val="24"/>
        </w:rPr>
        <w:t xml:space="preserve">8. </w:t>
      </w:r>
      <w:r w:rsidRPr="00B96F77">
        <w:rPr>
          <w:rFonts w:ascii="Times New Roman" w:hAnsi="Times New Roman" w:cs="Times New Roman"/>
          <w:b/>
          <w:iCs/>
          <w:sz w:val="24"/>
          <w:szCs w:val="24"/>
        </w:rPr>
        <w:t>Коллекционирование – 2 ч.</w:t>
      </w:r>
    </w:p>
    <w:p w14:paraId="508FA460"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iCs/>
          <w:sz w:val="24"/>
          <w:szCs w:val="24"/>
        </w:rPr>
        <w:t>Понятия:</w:t>
      </w:r>
      <w:r w:rsidRPr="00B96F77">
        <w:rPr>
          <w:rFonts w:ascii="Times New Roman" w:hAnsi="Times New Roman" w:cs="Times New Roman"/>
          <w:sz w:val="24"/>
          <w:szCs w:val="24"/>
        </w:rPr>
        <w:t xml:space="preserve"> коллекционирование, коллекционер, коллекция. Что такое коллекционирование. Кто такой коллекционер. Что можно коллекционировать. Как быстро собрать коллекцию.</w:t>
      </w:r>
    </w:p>
    <w:p w14:paraId="31A1E9D1"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iCs/>
          <w:sz w:val="24"/>
          <w:szCs w:val="24"/>
        </w:rPr>
        <w:t>Практические задания:</w:t>
      </w:r>
      <w:r w:rsidRPr="00B96F77">
        <w:rPr>
          <w:rFonts w:ascii="Times New Roman" w:hAnsi="Times New Roman" w:cs="Times New Roman"/>
          <w:sz w:val="24"/>
          <w:szCs w:val="24"/>
        </w:rPr>
        <w:t xml:space="preserve"> выбор темы для коллекции, сбор материала.</w:t>
      </w:r>
    </w:p>
    <w:p w14:paraId="2B93C2D4"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sz w:val="24"/>
          <w:szCs w:val="24"/>
        </w:rPr>
        <w:t>Знать: - понятия - коллекционирование, коллекционер, коллекция</w:t>
      </w:r>
    </w:p>
    <w:p w14:paraId="5EA618EE"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Уметь: - выбирать тему для коллекционирования, собирать материал.</w:t>
      </w:r>
    </w:p>
    <w:p w14:paraId="25173B1A"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9. Экспресс-исследование «Какие коллекции собирают люди» - 1 ч.</w:t>
      </w:r>
    </w:p>
    <w:p w14:paraId="074329B8"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Поисковая деятельность по теме «Какие коллекции собирают люди».</w:t>
      </w:r>
    </w:p>
    <w:p w14:paraId="36A42015"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10. Сообщение о своих коллекциях – 2 ч.</w:t>
      </w:r>
    </w:p>
    <w:p w14:paraId="516F8DDC"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Выступления учащихся о своих коллекциях.</w:t>
      </w:r>
    </w:p>
    <w:p w14:paraId="3FA20EA8"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11. Что такое эксперимент – 1 ч.</w:t>
      </w:r>
    </w:p>
    <w:p w14:paraId="471925C9"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iCs/>
          <w:sz w:val="24"/>
          <w:szCs w:val="24"/>
        </w:rPr>
        <w:lastRenderedPageBreak/>
        <w:t>Понятия:</w:t>
      </w:r>
      <w:r w:rsidRPr="00B96F77">
        <w:rPr>
          <w:rFonts w:ascii="Times New Roman" w:hAnsi="Times New Roman" w:cs="Times New Roman"/>
          <w:sz w:val="24"/>
          <w:szCs w:val="24"/>
        </w:rPr>
        <w:t xml:space="preserve"> эксперимент, экспериментирование.</w:t>
      </w:r>
    </w:p>
    <w:p w14:paraId="2ACB794C"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Самый главный способ получения информации. Что знаем об экспериментировании. Как узнать новое с помощью экспериментов. Планирование и проведение эксперимента.</w:t>
      </w:r>
    </w:p>
    <w:p w14:paraId="5AF913F4" w14:textId="77777777" w:rsidR="00B96F77" w:rsidRPr="00B96F77" w:rsidRDefault="00B96F77" w:rsidP="00AF413A">
      <w:pPr>
        <w:pStyle w:val="afa"/>
        <w:ind w:firstLine="425"/>
        <w:jc w:val="both"/>
        <w:rPr>
          <w:rFonts w:ascii="Times New Roman" w:hAnsi="Times New Roman" w:cs="Times New Roman"/>
          <w:iCs/>
          <w:sz w:val="24"/>
          <w:szCs w:val="24"/>
        </w:rPr>
      </w:pPr>
      <w:r w:rsidRPr="00B96F77">
        <w:rPr>
          <w:rFonts w:ascii="Times New Roman" w:hAnsi="Times New Roman" w:cs="Times New Roman"/>
          <w:iCs/>
          <w:sz w:val="24"/>
          <w:szCs w:val="24"/>
        </w:rPr>
        <w:t>Практическая работа.</w:t>
      </w:r>
    </w:p>
    <w:p w14:paraId="207F4C16" w14:textId="77777777" w:rsidR="00B96F77" w:rsidRPr="00B96F77" w:rsidRDefault="00B96F77" w:rsidP="00AF413A">
      <w:pPr>
        <w:pStyle w:val="afa"/>
        <w:ind w:firstLine="425"/>
        <w:jc w:val="both"/>
        <w:rPr>
          <w:rFonts w:ascii="Times New Roman" w:hAnsi="Times New Roman" w:cs="Times New Roman"/>
          <w:iCs/>
          <w:sz w:val="24"/>
          <w:szCs w:val="24"/>
        </w:rPr>
      </w:pPr>
      <w:r w:rsidRPr="00B96F77">
        <w:rPr>
          <w:rFonts w:ascii="Times New Roman" w:hAnsi="Times New Roman" w:cs="Times New Roman"/>
          <w:iCs/>
          <w:sz w:val="24"/>
          <w:szCs w:val="24"/>
        </w:rPr>
        <w:t xml:space="preserve">Знать: </w:t>
      </w:r>
      <w:r w:rsidRPr="00B96F77">
        <w:rPr>
          <w:rFonts w:ascii="Times New Roman" w:hAnsi="Times New Roman" w:cs="Times New Roman"/>
          <w:sz w:val="24"/>
          <w:szCs w:val="24"/>
        </w:rPr>
        <w:t>- понятия - эксперимент и экспериментирование</w:t>
      </w:r>
    </w:p>
    <w:p w14:paraId="4E96B6AB"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Уметь: планировать эксперимент, находить новое с помощью эксперимента.</w:t>
      </w:r>
    </w:p>
    <w:p w14:paraId="06EA8D53" w14:textId="77777777" w:rsidR="00B96F77" w:rsidRPr="00B96F77" w:rsidRDefault="00B96F77" w:rsidP="00AF413A">
      <w:pPr>
        <w:spacing w:after="0"/>
        <w:ind w:left="0" w:right="0" w:firstLine="425"/>
        <w:rPr>
          <w:b/>
          <w:color w:val="auto"/>
          <w:szCs w:val="24"/>
        </w:rPr>
      </w:pPr>
      <w:r w:rsidRPr="00B96F77">
        <w:rPr>
          <w:b/>
          <w:color w:val="auto"/>
          <w:szCs w:val="24"/>
        </w:rPr>
        <w:t>12. Мысленные эксперименты и эксперименты на моделях – 1 ч.</w:t>
      </w:r>
    </w:p>
    <w:p w14:paraId="6F3C5C67"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Проведение эксперимента на моделях. Эксперимент «Вообразилия».</w:t>
      </w:r>
    </w:p>
    <w:p w14:paraId="79B1BE8B"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13. Сбор материала для исследования - 3 ч.</w:t>
      </w:r>
    </w:p>
    <w:p w14:paraId="32E7E6B0"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Понятия: способ фиксации знаний, исследовательский поиск, методы исследования.</w:t>
      </w:r>
    </w:p>
    <w:p w14:paraId="0589C216"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Что такое исследовательский поиск. Способы фиксации получаемых сведений (обычное письмо, пиктографическое письмо, схемы, рисунки, значки, символы и др.).</w:t>
      </w:r>
    </w:p>
    <w:p w14:paraId="10E778CC"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Знать: правила и способы сбора материала</w:t>
      </w:r>
    </w:p>
    <w:p w14:paraId="1B11E36F"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Уметь: находить и собирать материал по теме исследования, пользоваться способами фиксации материала.</w:t>
      </w:r>
    </w:p>
    <w:p w14:paraId="184ECB14"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14. Обобщение полученных данных - 2 ч.</w:t>
      </w:r>
    </w:p>
    <w:p w14:paraId="21D1891F"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 xml:space="preserve"> Анализ, обобщение, главное, второстепенное.</w:t>
      </w:r>
    </w:p>
    <w:p w14:paraId="7E862F58"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 xml:space="preserve"> Что такое обобщение. Приемы обобщения. Определения понятиям. Выбор главного. Последовательность изложения.</w:t>
      </w:r>
    </w:p>
    <w:p w14:paraId="7CD32EF0"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Практические задания: “Учимся анализировать”, “Учимся выделять главное”, “Расположи материал в определенной последовательности”.</w:t>
      </w:r>
    </w:p>
    <w:p w14:paraId="4CBCA3A6"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Знать: способы обобщения материала</w:t>
      </w:r>
    </w:p>
    <w:p w14:paraId="7BDEF7E2"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 xml:space="preserve">Уметь: обобщать материал, пользоваться приёмами обобщения, находить главное. </w:t>
      </w:r>
    </w:p>
    <w:p w14:paraId="33D89E7A"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15. Как подготовить сообщение о результатах исследования и подготовиться к защите - 1 ч.</w:t>
      </w:r>
    </w:p>
    <w:p w14:paraId="18446E16"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Составление плана подготовки к защите проекта.</w:t>
      </w:r>
    </w:p>
    <w:p w14:paraId="14400B93"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15. Как подготовить сообщение - 1 ч.</w:t>
      </w:r>
    </w:p>
    <w:p w14:paraId="7808C81D"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Сообщение, доклад.</w:t>
      </w:r>
    </w:p>
    <w:p w14:paraId="03F1E5D8"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Что такое доклад. Как правильно спланировать сообщение о своем исследовании. Как выделить главное и второстепенное.</w:t>
      </w:r>
    </w:p>
    <w:p w14:paraId="720B32C2"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Знать: правила подготовки сообщения.</w:t>
      </w:r>
    </w:p>
    <w:p w14:paraId="32A72B85"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Уметь: планировать свою работу “Что сначала, что потом”, “Составление рассказов по заданному алгоритму” и др.</w:t>
      </w:r>
    </w:p>
    <w:p w14:paraId="523D6EA6"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17. Подготовка к защите - 1 ч.</w:t>
      </w:r>
    </w:p>
    <w:p w14:paraId="19CAAE46"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sz w:val="24"/>
          <w:szCs w:val="24"/>
        </w:rPr>
        <w:t>Защита. Вопросы для рассмотрения</w:t>
      </w:r>
      <w:r w:rsidRPr="00B96F77">
        <w:rPr>
          <w:rFonts w:ascii="Times New Roman" w:hAnsi="Times New Roman" w:cs="Times New Roman"/>
          <w:i/>
          <w:sz w:val="24"/>
          <w:szCs w:val="24"/>
        </w:rPr>
        <w:t>:</w:t>
      </w:r>
      <w:r w:rsidRPr="00B96F77">
        <w:rPr>
          <w:rFonts w:ascii="Times New Roman" w:hAnsi="Times New Roman" w:cs="Times New Roman"/>
          <w:sz w:val="24"/>
          <w:szCs w:val="24"/>
        </w:rPr>
        <w:t xml:space="preserve"> Коллективное обсуждение проблем: “Что такое защита”, “Как правильно делать доклад”, “Как отвечать на вопросы”.</w:t>
      </w:r>
    </w:p>
    <w:p w14:paraId="0F8C705A"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18. Индивидуальные консультации - 1 ч.</w:t>
      </w:r>
    </w:p>
    <w:p w14:paraId="19BED3A9"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Консультации проводятся педагогом для учащихся и родителей, работающих в микрогруппах или индивидуально. Подготовка детских работ к публичной защите.</w:t>
      </w:r>
    </w:p>
    <w:p w14:paraId="48CABF41"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19. Подведение итогов работы - 1 ч.</w:t>
      </w:r>
    </w:p>
    <w:p w14:paraId="2517F7AF" w14:textId="77777777" w:rsidR="00B96F77" w:rsidRPr="00B96F77" w:rsidRDefault="00B96F77" w:rsidP="00AF413A">
      <w:pPr>
        <w:spacing w:after="0"/>
        <w:ind w:left="0" w:right="0" w:firstLine="425"/>
        <w:rPr>
          <w:color w:val="auto"/>
          <w:szCs w:val="24"/>
        </w:rPr>
      </w:pPr>
      <w:r w:rsidRPr="00B96F77">
        <w:rPr>
          <w:color w:val="auto"/>
          <w:szCs w:val="24"/>
        </w:rPr>
        <w:t>Анализ своей проектной деятельности.</w:t>
      </w:r>
    </w:p>
    <w:p w14:paraId="2385AA99" w14:textId="77777777" w:rsidR="00B96F77" w:rsidRPr="00B96F77" w:rsidRDefault="00B96F77" w:rsidP="00AF413A">
      <w:pPr>
        <w:pStyle w:val="afa"/>
        <w:ind w:firstLine="425"/>
        <w:jc w:val="both"/>
        <w:rPr>
          <w:rFonts w:ascii="Times New Roman" w:hAnsi="Times New Roman" w:cs="Times New Roman"/>
          <w:b/>
          <w:sz w:val="24"/>
          <w:szCs w:val="24"/>
        </w:rPr>
      </w:pPr>
    </w:p>
    <w:p w14:paraId="59EE87FF"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3 класс (34 часа)</w:t>
      </w:r>
    </w:p>
    <w:p w14:paraId="2EE4285D"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1. Проект? Проект! Научные исследования и наша жизнь – 1 ч.</w:t>
      </w:r>
    </w:p>
    <w:p w14:paraId="01ED52C1"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Беседа о роли научных исследований в нашей жизни. Задание «Посмотри на мир чужими глазами».</w:t>
      </w:r>
    </w:p>
    <w:p w14:paraId="088C56DC"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 xml:space="preserve">2. Как выбрать тему проекта? Обсуждение и выбор тем исследования – 2 ч. </w:t>
      </w:r>
      <w:r w:rsidRPr="00B96F77">
        <w:rPr>
          <w:rFonts w:ascii="Times New Roman" w:hAnsi="Times New Roman" w:cs="Times New Roman"/>
          <w:sz w:val="24"/>
          <w:szCs w:val="24"/>
        </w:rPr>
        <w:t>Беседа «Что мне интересно?». Обсуждение выбранной темы для исследования. Памятка «Как выбрать тему».</w:t>
      </w:r>
    </w:p>
    <w:p w14:paraId="0AECF7DD"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3. Как выбрать друга по общему интересу? (группы по интересам) – 1 ч.</w:t>
      </w:r>
    </w:p>
    <w:p w14:paraId="3FED9DC3" w14:textId="77777777" w:rsidR="00B96F77" w:rsidRPr="00B96F77" w:rsidRDefault="00B96F77" w:rsidP="00AF413A">
      <w:pPr>
        <w:pStyle w:val="a4"/>
        <w:spacing w:after="0"/>
        <w:ind w:left="0" w:right="0" w:firstLine="425"/>
        <w:rPr>
          <w:color w:val="auto"/>
          <w:szCs w:val="24"/>
        </w:rPr>
      </w:pPr>
      <w:r w:rsidRPr="00B96F77">
        <w:rPr>
          <w:color w:val="auto"/>
          <w:szCs w:val="24"/>
        </w:rPr>
        <w:t>Задания на выявление общих интересов. Групповая работа.</w:t>
      </w:r>
    </w:p>
    <w:p w14:paraId="19CA0D2C"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4. Какими могут быть проекты? – 2 ч.</w:t>
      </w:r>
    </w:p>
    <w:p w14:paraId="776820EE"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lastRenderedPageBreak/>
        <w:t>Знакомство с видами проектов. Работа в группах.</w:t>
      </w:r>
    </w:p>
    <w:p w14:paraId="70C44364"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5. Формулирование цели, задач исследования, гипотез – 2 ч.</w:t>
      </w:r>
    </w:p>
    <w:p w14:paraId="345A5A20" w14:textId="77777777" w:rsidR="00B96F77" w:rsidRPr="00B96F77" w:rsidRDefault="00B96F77" w:rsidP="00AF413A">
      <w:pPr>
        <w:pStyle w:val="a4"/>
        <w:spacing w:after="0"/>
        <w:ind w:left="0" w:right="0" w:firstLine="425"/>
        <w:rPr>
          <w:color w:val="auto"/>
          <w:szCs w:val="24"/>
        </w:rPr>
      </w:pPr>
      <w:r w:rsidRPr="00B96F77">
        <w:rPr>
          <w:color w:val="auto"/>
          <w:szCs w:val="24"/>
        </w:rPr>
        <w:t>Постановка цели исследования по выбранной теме. Определение задач для достижения поставленной цели. Выдвижение гипотез.</w:t>
      </w:r>
    </w:p>
    <w:p w14:paraId="09404EC7"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6. Планирование работы – 2 ч.</w:t>
      </w:r>
    </w:p>
    <w:p w14:paraId="031AD0E8"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Составление плана работы над проектом. Игра «По местам».</w:t>
      </w:r>
    </w:p>
    <w:p w14:paraId="36CD18FE"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7. Знакомство с методами и предметами исследования. Эксперимент познания в действии – 2 ч.</w:t>
      </w:r>
    </w:p>
    <w:p w14:paraId="75449167" w14:textId="77777777" w:rsidR="00B96F77" w:rsidRPr="00B96F77" w:rsidRDefault="00B96F77" w:rsidP="00AF413A">
      <w:pPr>
        <w:pStyle w:val="a4"/>
        <w:spacing w:after="0"/>
        <w:ind w:left="0" w:right="0" w:firstLine="425"/>
        <w:rPr>
          <w:color w:val="auto"/>
          <w:szCs w:val="24"/>
        </w:rPr>
      </w:pPr>
      <w:r w:rsidRPr="00B96F77">
        <w:rPr>
          <w:color w:val="auto"/>
          <w:szCs w:val="24"/>
        </w:rPr>
        <w:t>Познакомить с методами и предметами исследования. Определить предмет исследования в своём проекте. Эксперимент как форма познания мира.</w:t>
      </w:r>
    </w:p>
    <w:p w14:paraId="628B180C"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8. Обучение анкетированию, социальному опросу, интервьюированию – 2 ч.</w:t>
      </w:r>
    </w:p>
    <w:p w14:paraId="0D26797A"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Составление анкет, опросов. Проведение интервью в группах.</w:t>
      </w:r>
    </w:p>
    <w:p w14:paraId="180EED21"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9. Работа в библиотеке с каталогами. Отбор и составление списка литературы по теме исследования – 2 ч.</w:t>
      </w:r>
    </w:p>
    <w:p w14:paraId="0FABBA1F" w14:textId="77777777" w:rsidR="00B96F77" w:rsidRPr="00B96F77" w:rsidRDefault="00B96F77" w:rsidP="00AF413A">
      <w:pPr>
        <w:pStyle w:val="a4"/>
        <w:spacing w:after="0"/>
        <w:ind w:left="0" w:right="0" w:firstLine="425"/>
        <w:rPr>
          <w:color w:val="auto"/>
          <w:szCs w:val="24"/>
        </w:rPr>
      </w:pPr>
      <w:r w:rsidRPr="00B96F77">
        <w:rPr>
          <w:color w:val="auto"/>
          <w:szCs w:val="24"/>
        </w:rPr>
        <w:t>Экскурсия в библиотеку. Выбор необходимой литературы по теме проекта.</w:t>
      </w:r>
    </w:p>
    <w:p w14:paraId="4A0FF467"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10. Анализ прочитанной литературы – 2 ч.</w:t>
      </w:r>
    </w:p>
    <w:p w14:paraId="611FF5A6"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Чтение и выбор необходимых частей текста для проекта. Учить правильно записывать литературу, используемую в проекте.</w:t>
      </w:r>
    </w:p>
    <w:p w14:paraId="221FC02B"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11. Исследование объектов – 2 ч.</w:t>
      </w:r>
    </w:p>
    <w:p w14:paraId="371BE373" w14:textId="77777777" w:rsidR="00B96F77" w:rsidRPr="00B96F77" w:rsidRDefault="00B96F77" w:rsidP="00AF413A">
      <w:pPr>
        <w:pStyle w:val="a4"/>
        <w:spacing w:after="0"/>
        <w:ind w:left="0" w:right="0" w:firstLine="425"/>
        <w:rPr>
          <w:color w:val="auto"/>
          <w:szCs w:val="24"/>
        </w:rPr>
      </w:pPr>
      <w:r w:rsidRPr="00B96F77">
        <w:rPr>
          <w:color w:val="auto"/>
          <w:szCs w:val="24"/>
        </w:rPr>
        <w:t>Практическое занятие, направленное на исследование объектов в проектах учащихся.</w:t>
      </w:r>
    </w:p>
    <w:p w14:paraId="43F18499"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12. Основные логические операции. Учимся оценивать идеи, выделять главное и второстепенное – 2 ч.</w:t>
      </w:r>
    </w:p>
    <w:p w14:paraId="2378C8E9"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Мыслительный эксперимент «Что можно сделать из куска бумаги?» Составить рассказ по готовой концовке.</w:t>
      </w:r>
    </w:p>
    <w:p w14:paraId="6BC058A0"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13. Анализ и синтез. Суждения, умозаключения, выводы – 2 ч.</w:t>
      </w:r>
    </w:p>
    <w:p w14:paraId="4D14E4FD" w14:textId="77777777" w:rsidR="00B96F77" w:rsidRPr="00B96F77" w:rsidRDefault="00B96F77" w:rsidP="00AF413A">
      <w:pPr>
        <w:pStyle w:val="a4"/>
        <w:spacing w:after="0"/>
        <w:ind w:left="0" w:right="0" w:firstLine="425"/>
        <w:rPr>
          <w:color w:val="auto"/>
          <w:szCs w:val="24"/>
        </w:rPr>
      </w:pPr>
      <w:r w:rsidRPr="00B96F77">
        <w:rPr>
          <w:color w:val="auto"/>
          <w:szCs w:val="24"/>
        </w:rPr>
        <w:t>Игра «Найди ошибки художника». Практическое задание, направленное на развитие анализировать свои действия и делать выводы.</w:t>
      </w:r>
    </w:p>
    <w:p w14:paraId="35A1A949" w14:textId="77777777" w:rsidR="00B96F77" w:rsidRPr="00B96F77" w:rsidRDefault="00B96F77" w:rsidP="00AF413A">
      <w:pPr>
        <w:spacing w:after="0"/>
        <w:ind w:left="0" w:right="0" w:firstLine="425"/>
        <w:rPr>
          <w:b/>
          <w:color w:val="auto"/>
          <w:szCs w:val="24"/>
        </w:rPr>
      </w:pPr>
      <w:r w:rsidRPr="00B96F77">
        <w:rPr>
          <w:b/>
          <w:color w:val="auto"/>
          <w:szCs w:val="24"/>
        </w:rPr>
        <w:t>14. Как сделать сообщение о результатах исследования – 1 ч.</w:t>
      </w:r>
    </w:p>
    <w:p w14:paraId="15E8142A"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Составление плана работы. Требования к сообщению.</w:t>
      </w:r>
    </w:p>
    <w:p w14:paraId="035A3D0B" w14:textId="77777777" w:rsidR="00B96F77" w:rsidRPr="00B96F77" w:rsidRDefault="00B96F77" w:rsidP="00AF413A">
      <w:pPr>
        <w:spacing w:after="0"/>
        <w:ind w:left="0" w:right="0" w:firstLine="425"/>
        <w:rPr>
          <w:b/>
          <w:color w:val="auto"/>
          <w:szCs w:val="24"/>
        </w:rPr>
      </w:pPr>
      <w:r w:rsidRPr="00B96F77">
        <w:rPr>
          <w:b/>
          <w:color w:val="auto"/>
          <w:szCs w:val="24"/>
        </w:rPr>
        <w:t>15. Оформление работы – 1 ч.</w:t>
      </w:r>
    </w:p>
    <w:p w14:paraId="37E481CC" w14:textId="77777777" w:rsidR="00B96F77" w:rsidRPr="00B96F77" w:rsidRDefault="00B96F77" w:rsidP="00AF413A">
      <w:pPr>
        <w:spacing w:after="0"/>
        <w:ind w:left="0" w:right="0" w:firstLine="425"/>
        <w:rPr>
          <w:color w:val="auto"/>
          <w:szCs w:val="24"/>
        </w:rPr>
      </w:pPr>
      <w:r w:rsidRPr="00B96F77">
        <w:rPr>
          <w:color w:val="auto"/>
          <w:szCs w:val="24"/>
        </w:rPr>
        <w:t>Выполнение рисунков, поделок и т.п.</w:t>
      </w:r>
    </w:p>
    <w:p w14:paraId="54544ECB" w14:textId="77777777" w:rsidR="00B96F77" w:rsidRPr="00B96F77" w:rsidRDefault="00B96F77" w:rsidP="00AF413A">
      <w:pPr>
        <w:spacing w:after="0"/>
        <w:ind w:left="0" w:right="0" w:firstLine="425"/>
        <w:rPr>
          <w:b/>
          <w:color w:val="auto"/>
          <w:szCs w:val="24"/>
        </w:rPr>
      </w:pPr>
      <w:r w:rsidRPr="00B96F77">
        <w:rPr>
          <w:b/>
          <w:color w:val="auto"/>
          <w:szCs w:val="24"/>
        </w:rPr>
        <w:t>16. Работа в компьютерном классе. Оформление презентации – 2 ч.</w:t>
      </w:r>
    </w:p>
    <w:p w14:paraId="415F99DD" w14:textId="77777777" w:rsidR="00B96F77" w:rsidRPr="00B96F77" w:rsidRDefault="00B96F77" w:rsidP="00AF413A">
      <w:pPr>
        <w:spacing w:after="0"/>
        <w:ind w:left="0" w:right="0" w:firstLine="425"/>
        <w:rPr>
          <w:b/>
          <w:color w:val="auto"/>
          <w:szCs w:val="24"/>
        </w:rPr>
      </w:pPr>
      <w:r w:rsidRPr="00B96F77">
        <w:rPr>
          <w:color w:val="auto"/>
          <w:szCs w:val="24"/>
        </w:rPr>
        <w:t>Работа на компьютере – создание презентации.</w:t>
      </w:r>
    </w:p>
    <w:p w14:paraId="0B9E7E24" w14:textId="77777777" w:rsidR="00B96F77" w:rsidRPr="00B96F77" w:rsidRDefault="00B96F77" w:rsidP="00AF413A">
      <w:pPr>
        <w:spacing w:after="0"/>
        <w:ind w:left="0" w:right="0" w:firstLine="425"/>
        <w:rPr>
          <w:b/>
          <w:color w:val="auto"/>
          <w:szCs w:val="24"/>
        </w:rPr>
      </w:pPr>
      <w:r w:rsidRPr="00B96F77">
        <w:rPr>
          <w:b/>
          <w:color w:val="auto"/>
          <w:szCs w:val="24"/>
        </w:rPr>
        <w:t>17. Мини конференция по итогам собственных исследований – 1 ч.</w:t>
      </w:r>
    </w:p>
    <w:p w14:paraId="5A59F029" w14:textId="77777777" w:rsidR="00B96F77" w:rsidRPr="00B96F77" w:rsidRDefault="00B96F77" w:rsidP="00AF413A">
      <w:pPr>
        <w:spacing w:after="0"/>
        <w:ind w:left="0" w:right="0" w:firstLine="425"/>
        <w:rPr>
          <w:color w:val="auto"/>
          <w:szCs w:val="24"/>
        </w:rPr>
      </w:pPr>
      <w:r w:rsidRPr="00B96F77">
        <w:rPr>
          <w:color w:val="auto"/>
          <w:szCs w:val="24"/>
        </w:rPr>
        <w:t>Выступления учащихся с презентацией своих проектов.</w:t>
      </w:r>
    </w:p>
    <w:p w14:paraId="475F40DE" w14:textId="77777777" w:rsidR="00B96F77" w:rsidRPr="00B96F77" w:rsidRDefault="00B96F77" w:rsidP="00AF413A">
      <w:pPr>
        <w:spacing w:after="0"/>
        <w:ind w:left="0" w:right="0" w:firstLine="425"/>
        <w:rPr>
          <w:b/>
          <w:color w:val="auto"/>
          <w:szCs w:val="24"/>
        </w:rPr>
      </w:pPr>
      <w:r w:rsidRPr="00B96F77">
        <w:rPr>
          <w:b/>
          <w:color w:val="auto"/>
          <w:szCs w:val="24"/>
        </w:rPr>
        <w:t>18. Анализ исследовательской деятельности – 1 ч.</w:t>
      </w:r>
    </w:p>
    <w:p w14:paraId="2C4854AC" w14:textId="77777777" w:rsidR="00B96F77" w:rsidRPr="00B96F77" w:rsidRDefault="00B96F77" w:rsidP="00AF413A">
      <w:pPr>
        <w:spacing w:after="0"/>
        <w:ind w:left="0" w:right="0" w:firstLine="425"/>
        <w:rPr>
          <w:color w:val="auto"/>
          <w:szCs w:val="24"/>
        </w:rPr>
      </w:pPr>
      <w:r w:rsidRPr="00B96F77">
        <w:rPr>
          <w:color w:val="auto"/>
          <w:szCs w:val="24"/>
        </w:rPr>
        <w:t>Анализ своей проектной деятельности.</w:t>
      </w:r>
    </w:p>
    <w:p w14:paraId="6DE52405" w14:textId="77777777" w:rsidR="00B96F77" w:rsidRPr="00B96F77" w:rsidRDefault="00B96F77" w:rsidP="00AF413A">
      <w:pPr>
        <w:pStyle w:val="afa"/>
        <w:ind w:firstLine="425"/>
        <w:jc w:val="both"/>
        <w:rPr>
          <w:rFonts w:ascii="Times New Roman" w:hAnsi="Times New Roman" w:cs="Times New Roman"/>
          <w:b/>
          <w:sz w:val="24"/>
          <w:szCs w:val="24"/>
        </w:rPr>
      </w:pPr>
    </w:p>
    <w:p w14:paraId="0AA3D658"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4 класс (34 часа)</w:t>
      </w:r>
    </w:p>
    <w:p w14:paraId="4A62B1A1"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1. Знания, умения и навыки, необходимые в исследовательской работе – 1 ч.</w:t>
      </w:r>
    </w:p>
    <w:p w14:paraId="47454827"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Практическая работа «Посмотри на мир другими глазами».</w:t>
      </w:r>
    </w:p>
    <w:p w14:paraId="47EDD1C4" w14:textId="77777777" w:rsidR="00B96F77" w:rsidRPr="00B96F77" w:rsidRDefault="00B96F77" w:rsidP="00AF413A">
      <w:pPr>
        <w:spacing w:after="0"/>
        <w:ind w:left="0" w:right="0" w:firstLine="425"/>
        <w:rPr>
          <w:b/>
          <w:color w:val="auto"/>
          <w:szCs w:val="24"/>
        </w:rPr>
      </w:pPr>
      <w:r w:rsidRPr="00B96F77">
        <w:rPr>
          <w:b/>
          <w:color w:val="auto"/>
          <w:szCs w:val="24"/>
        </w:rPr>
        <w:t>2. Культура мышления – 2 ч.</w:t>
      </w:r>
    </w:p>
    <w:p w14:paraId="09951EA1" w14:textId="77777777" w:rsidR="00B96F77" w:rsidRPr="00B96F77" w:rsidRDefault="00B96F77" w:rsidP="00AF413A">
      <w:pPr>
        <w:pStyle w:val="a4"/>
        <w:spacing w:after="0"/>
        <w:ind w:left="0" w:right="0" w:firstLine="425"/>
        <w:rPr>
          <w:color w:val="auto"/>
          <w:szCs w:val="24"/>
        </w:rPr>
      </w:pPr>
      <w:r w:rsidRPr="00B96F77">
        <w:rPr>
          <w:color w:val="auto"/>
          <w:szCs w:val="24"/>
        </w:rPr>
        <w:t>Виды тем. Практическая работа «Неоконченный рассказ».</w:t>
      </w:r>
    </w:p>
    <w:p w14:paraId="38C4B279" w14:textId="77777777" w:rsidR="00B96F77" w:rsidRPr="00B96F77" w:rsidRDefault="00B96F77" w:rsidP="00AF413A">
      <w:pPr>
        <w:spacing w:after="0"/>
        <w:ind w:left="0" w:right="0" w:firstLine="425"/>
        <w:rPr>
          <w:b/>
          <w:color w:val="auto"/>
          <w:szCs w:val="24"/>
        </w:rPr>
      </w:pPr>
      <w:r w:rsidRPr="00B96F77">
        <w:rPr>
          <w:b/>
          <w:color w:val="auto"/>
          <w:szCs w:val="24"/>
        </w:rPr>
        <w:t>3. Умение выявлять проблемы. Ассоциации и аналогии – 2 ч.</w:t>
      </w:r>
    </w:p>
    <w:p w14:paraId="6CFF9755" w14:textId="77777777" w:rsidR="00B96F77" w:rsidRPr="00B96F77" w:rsidRDefault="00B96F77" w:rsidP="00AF413A">
      <w:pPr>
        <w:spacing w:after="0"/>
        <w:ind w:left="0" w:right="0" w:firstLine="425"/>
        <w:rPr>
          <w:color w:val="auto"/>
          <w:szCs w:val="24"/>
        </w:rPr>
      </w:pPr>
      <w:r w:rsidRPr="00B96F77">
        <w:rPr>
          <w:color w:val="auto"/>
          <w:szCs w:val="24"/>
        </w:rPr>
        <w:t>Задания на развитие умения выявлять проблему. Ассоциации и аналогии.</w:t>
      </w:r>
    </w:p>
    <w:p w14:paraId="245D8DBE" w14:textId="77777777" w:rsidR="00B96F77" w:rsidRPr="00B96F77" w:rsidRDefault="00B96F77" w:rsidP="00AF413A">
      <w:pPr>
        <w:spacing w:after="0"/>
        <w:ind w:left="0" w:right="0" w:firstLine="425"/>
        <w:rPr>
          <w:b/>
          <w:color w:val="auto"/>
          <w:szCs w:val="24"/>
        </w:rPr>
      </w:pPr>
      <w:r w:rsidRPr="00B96F77">
        <w:rPr>
          <w:b/>
          <w:color w:val="auto"/>
          <w:szCs w:val="24"/>
        </w:rPr>
        <w:t>4. Обсуждение и выбор тем исследования, актуализация проблемы – 2 ч.</w:t>
      </w:r>
    </w:p>
    <w:p w14:paraId="34138139" w14:textId="77777777" w:rsidR="00B96F77" w:rsidRPr="00B96F77" w:rsidRDefault="00B96F77" w:rsidP="00AF413A">
      <w:pPr>
        <w:pStyle w:val="a4"/>
        <w:spacing w:after="0"/>
        <w:ind w:left="0" w:right="0" w:firstLine="425"/>
        <w:rPr>
          <w:color w:val="auto"/>
          <w:szCs w:val="24"/>
        </w:rPr>
      </w:pPr>
      <w:r w:rsidRPr="00B96F77">
        <w:rPr>
          <w:color w:val="auto"/>
          <w:szCs w:val="24"/>
        </w:rPr>
        <w:t>Подбор интересующей темы исследования из большого разнообразия тем. Работа над актуальностью выбранной проблемы.</w:t>
      </w:r>
    </w:p>
    <w:p w14:paraId="6B514152" w14:textId="77777777" w:rsidR="00B96F77" w:rsidRPr="00B96F77" w:rsidRDefault="00B96F77" w:rsidP="00AF413A">
      <w:pPr>
        <w:pStyle w:val="afa"/>
        <w:ind w:firstLine="425"/>
        <w:jc w:val="both"/>
        <w:rPr>
          <w:rFonts w:ascii="Times New Roman" w:hAnsi="Times New Roman" w:cs="Times New Roman"/>
          <w:b/>
          <w:sz w:val="24"/>
          <w:szCs w:val="24"/>
        </w:rPr>
      </w:pPr>
      <w:r w:rsidRPr="00B96F77">
        <w:rPr>
          <w:rFonts w:ascii="Times New Roman" w:hAnsi="Times New Roman" w:cs="Times New Roman"/>
          <w:b/>
          <w:sz w:val="24"/>
          <w:szCs w:val="24"/>
        </w:rPr>
        <w:t>5. Целеполагание, актуализация проблемы, выдвижение гипотез – 2 ч.</w:t>
      </w:r>
    </w:p>
    <w:p w14:paraId="2743C9EC" w14:textId="77777777" w:rsidR="00B96F77" w:rsidRPr="00B96F77" w:rsidRDefault="00B96F77" w:rsidP="00AF413A">
      <w:pPr>
        <w:pStyle w:val="afa"/>
        <w:ind w:firstLine="425"/>
        <w:jc w:val="both"/>
        <w:rPr>
          <w:rFonts w:ascii="Times New Roman" w:hAnsi="Times New Roman" w:cs="Times New Roman"/>
          <w:sz w:val="24"/>
          <w:szCs w:val="24"/>
        </w:rPr>
      </w:pPr>
      <w:r w:rsidRPr="00B96F77">
        <w:rPr>
          <w:rFonts w:ascii="Times New Roman" w:hAnsi="Times New Roman" w:cs="Times New Roman"/>
          <w:sz w:val="24"/>
          <w:szCs w:val="24"/>
        </w:rPr>
        <w:t>Постановка цели, определение проблемы и выдвижение гипотез по теме исследования.</w:t>
      </w:r>
    </w:p>
    <w:p w14:paraId="6EA62232" w14:textId="77777777" w:rsidR="00B96F77" w:rsidRPr="00B96F77" w:rsidRDefault="00B96F77" w:rsidP="00AF413A">
      <w:pPr>
        <w:spacing w:after="0"/>
        <w:ind w:left="0" w:right="0" w:firstLine="425"/>
        <w:rPr>
          <w:b/>
          <w:color w:val="auto"/>
          <w:szCs w:val="24"/>
        </w:rPr>
      </w:pPr>
      <w:r w:rsidRPr="00B96F77">
        <w:rPr>
          <w:b/>
          <w:color w:val="auto"/>
          <w:szCs w:val="24"/>
        </w:rPr>
        <w:t>6. Предмет и объект исследования – 2 ч.</w:t>
      </w:r>
    </w:p>
    <w:p w14:paraId="767AD298" w14:textId="77777777" w:rsidR="00B96F77" w:rsidRPr="00B96F77" w:rsidRDefault="00B96F77" w:rsidP="00AF413A">
      <w:pPr>
        <w:pStyle w:val="a4"/>
        <w:spacing w:after="0"/>
        <w:ind w:left="0" w:right="0" w:firstLine="425"/>
        <w:rPr>
          <w:color w:val="auto"/>
          <w:szCs w:val="24"/>
        </w:rPr>
      </w:pPr>
      <w:r w:rsidRPr="00B96F77">
        <w:rPr>
          <w:color w:val="auto"/>
          <w:szCs w:val="24"/>
        </w:rPr>
        <w:t>Определение предмета и объекта исследования и их формулирование.</w:t>
      </w:r>
    </w:p>
    <w:p w14:paraId="60EE09ED" w14:textId="77777777" w:rsidR="00B96F77" w:rsidRPr="00B96F77" w:rsidRDefault="00B96F77" w:rsidP="00AF413A">
      <w:pPr>
        <w:spacing w:after="0"/>
        <w:ind w:left="0" w:right="0" w:firstLine="425"/>
        <w:rPr>
          <w:b/>
          <w:color w:val="auto"/>
          <w:szCs w:val="24"/>
        </w:rPr>
      </w:pPr>
      <w:r w:rsidRPr="00B96F77">
        <w:rPr>
          <w:b/>
          <w:color w:val="auto"/>
          <w:szCs w:val="24"/>
        </w:rPr>
        <w:lastRenderedPageBreak/>
        <w:t xml:space="preserve">7. Работа в библиотеке с каталогами. Отбор литературы по теме исследования </w:t>
      </w:r>
      <w:bookmarkStart w:id="444" w:name="_Hlk113831360"/>
      <w:r w:rsidRPr="00B96F77">
        <w:rPr>
          <w:b/>
          <w:color w:val="auto"/>
          <w:szCs w:val="24"/>
        </w:rPr>
        <w:t>– 1 ч.</w:t>
      </w:r>
      <w:bookmarkEnd w:id="444"/>
    </w:p>
    <w:p w14:paraId="26FFBAEA" w14:textId="77777777" w:rsidR="00B96F77" w:rsidRPr="00B96F77" w:rsidRDefault="00B96F77" w:rsidP="00AF413A">
      <w:pPr>
        <w:spacing w:after="0"/>
        <w:ind w:left="0" w:right="0" w:firstLine="425"/>
        <w:rPr>
          <w:color w:val="auto"/>
          <w:szCs w:val="24"/>
        </w:rPr>
      </w:pPr>
      <w:r w:rsidRPr="00B96F77">
        <w:rPr>
          <w:color w:val="auto"/>
          <w:szCs w:val="24"/>
        </w:rPr>
        <w:t>Экскурсия в библиотеку. Работа с картотекой. Выбор литературы.</w:t>
      </w:r>
    </w:p>
    <w:p w14:paraId="3BB2797A" w14:textId="77777777" w:rsidR="00B96F77" w:rsidRPr="00B96F77" w:rsidRDefault="00B96F77" w:rsidP="00AF413A">
      <w:pPr>
        <w:spacing w:after="0"/>
        <w:ind w:left="0" w:right="0" w:firstLine="425"/>
        <w:rPr>
          <w:b/>
          <w:color w:val="auto"/>
          <w:szCs w:val="24"/>
        </w:rPr>
      </w:pPr>
      <w:r w:rsidRPr="00B96F77">
        <w:rPr>
          <w:b/>
          <w:color w:val="auto"/>
          <w:szCs w:val="24"/>
        </w:rPr>
        <w:t>8. Ознакомление с литературой по данной проблематике, анализ материала - 2 ч.</w:t>
      </w:r>
    </w:p>
    <w:p w14:paraId="48EB0853" w14:textId="77777777" w:rsidR="00B96F77" w:rsidRPr="00B96F77" w:rsidRDefault="00B96F77" w:rsidP="00AF413A">
      <w:pPr>
        <w:pStyle w:val="a4"/>
        <w:spacing w:after="0"/>
        <w:ind w:left="0" w:right="0" w:firstLine="425"/>
        <w:rPr>
          <w:color w:val="auto"/>
          <w:szCs w:val="24"/>
        </w:rPr>
      </w:pPr>
      <w:r w:rsidRPr="00B96F77">
        <w:rPr>
          <w:color w:val="auto"/>
          <w:szCs w:val="24"/>
        </w:rPr>
        <w:t>Работа с литературой по выбранной теме. Выборка необходимого материала для работы.</w:t>
      </w:r>
    </w:p>
    <w:p w14:paraId="7BAB2B2B" w14:textId="77777777" w:rsidR="00B96F77" w:rsidRPr="00B96F77" w:rsidRDefault="00B96F77" w:rsidP="00AF413A">
      <w:pPr>
        <w:spacing w:after="0"/>
        <w:ind w:left="0" w:right="0" w:firstLine="425"/>
        <w:rPr>
          <w:b/>
          <w:color w:val="auto"/>
          <w:szCs w:val="24"/>
        </w:rPr>
      </w:pPr>
      <w:r w:rsidRPr="00B96F77">
        <w:rPr>
          <w:b/>
          <w:color w:val="auto"/>
          <w:szCs w:val="24"/>
        </w:rPr>
        <w:t>8. Наблюдение и экспериментирование – 2 ч.</w:t>
      </w:r>
    </w:p>
    <w:p w14:paraId="70A41AB6" w14:textId="77777777" w:rsidR="00B96F77" w:rsidRPr="00B96F77" w:rsidRDefault="00B96F77" w:rsidP="00AF413A">
      <w:pPr>
        <w:spacing w:after="0"/>
        <w:ind w:left="0" w:right="0" w:firstLine="425"/>
        <w:rPr>
          <w:color w:val="auto"/>
          <w:szCs w:val="24"/>
        </w:rPr>
      </w:pPr>
      <w:r w:rsidRPr="00B96F77">
        <w:rPr>
          <w:color w:val="auto"/>
          <w:szCs w:val="24"/>
        </w:rPr>
        <w:t>Практическая работа. Эксперимент с микроскопом, лупой.</w:t>
      </w:r>
    </w:p>
    <w:p w14:paraId="62A1AF54" w14:textId="77777777" w:rsidR="00B96F77" w:rsidRPr="00B96F77" w:rsidRDefault="00B96F77" w:rsidP="00AF413A">
      <w:pPr>
        <w:spacing w:after="0"/>
        <w:ind w:left="0" w:right="0" w:firstLine="425"/>
        <w:rPr>
          <w:b/>
          <w:color w:val="auto"/>
          <w:szCs w:val="24"/>
        </w:rPr>
      </w:pPr>
      <w:r w:rsidRPr="00B96F77">
        <w:rPr>
          <w:b/>
          <w:color w:val="auto"/>
          <w:szCs w:val="24"/>
        </w:rPr>
        <w:t>9. Техника экспериментирования - 2 ч.</w:t>
      </w:r>
    </w:p>
    <w:p w14:paraId="6FD0030D" w14:textId="77777777" w:rsidR="00B96F77" w:rsidRPr="00B96F77" w:rsidRDefault="00B96F77" w:rsidP="00AF413A">
      <w:pPr>
        <w:spacing w:after="0"/>
        <w:ind w:left="0" w:right="0" w:firstLine="425"/>
        <w:rPr>
          <w:color w:val="auto"/>
          <w:szCs w:val="24"/>
        </w:rPr>
      </w:pPr>
      <w:r w:rsidRPr="00B96F77">
        <w:rPr>
          <w:color w:val="auto"/>
          <w:szCs w:val="24"/>
        </w:rPr>
        <w:t>Эксперимент с магнитом и металлом. Задание «Рассказываем, фантазируем».</w:t>
      </w:r>
    </w:p>
    <w:p w14:paraId="1A120C40" w14:textId="77777777" w:rsidR="00B96F77" w:rsidRPr="00B96F77" w:rsidRDefault="00B96F77" w:rsidP="00AF413A">
      <w:pPr>
        <w:spacing w:after="0"/>
        <w:ind w:left="0" w:right="0" w:firstLine="425"/>
        <w:rPr>
          <w:b/>
          <w:color w:val="auto"/>
          <w:szCs w:val="24"/>
        </w:rPr>
      </w:pPr>
      <w:r w:rsidRPr="00B96F77">
        <w:rPr>
          <w:b/>
          <w:color w:val="auto"/>
          <w:szCs w:val="24"/>
        </w:rPr>
        <w:t>10. Наблюдение наблюдательность. Совершенствование техники экспериментирования – 2 ч.</w:t>
      </w:r>
    </w:p>
    <w:p w14:paraId="416CB6E9" w14:textId="77777777" w:rsidR="00B96F77" w:rsidRPr="00B96F77" w:rsidRDefault="00B96F77" w:rsidP="00AF413A">
      <w:pPr>
        <w:pStyle w:val="a4"/>
        <w:spacing w:after="0"/>
        <w:ind w:left="0" w:right="0" w:firstLine="425"/>
        <w:rPr>
          <w:color w:val="auto"/>
          <w:szCs w:val="24"/>
        </w:rPr>
      </w:pPr>
      <w:r w:rsidRPr="00B96F77">
        <w:rPr>
          <w:color w:val="auto"/>
          <w:szCs w:val="24"/>
        </w:rPr>
        <w:t>Игра на развитие наблюдательности. Проведение эксперимента.</w:t>
      </w:r>
    </w:p>
    <w:p w14:paraId="02B1E350" w14:textId="77777777" w:rsidR="00B96F77" w:rsidRPr="00B96F77" w:rsidRDefault="00B96F77" w:rsidP="00AF413A">
      <w:pPr>
        <w:spacing w:after="0"/>
        <w:ind w:left="0" w:right="0" w:firstLine="425"/>
        <w:rPr>
          <w:b/>
          <w:color w:val="auto"/>
          <w:szCs w:val="24"/>
        </w:rPr>
      </w:pPr>
      <w:r w:rsidRPr="00B96F77">
        <w:rPr>
          <w:b/>
          <w:color w:val="auto"/>
          <w:szCs w:val="24"/>
        </w:rPr>
        <w:t>11. Правильное мышление и логика – 2 ч.</w:t>
      </w:r>
    </w:p>
    <w:p w14:paraId="7D6A1F4B" w14:textId="77777777" w:rsidR="00B96F77" w:rsidRPr="00B96F77" w:rsidRDefault="00B96F77" w:rsidP="00AF413A">
      <w:pPr>
        <w:spacing w:after="0"/>
        <w:ind w:left="0" w:right="0" w:firstLine="425"/>
        <w:rPr>
          <w:color w:val="auto"/>
          <w:szCs w:val="24"/>
        </w:rPr>
      </w:pPr>
      <w:r w:rsidRPr="00B96F77">
        <w:rPr>
          <w:color w:val="auto"/>
          <w:szCs w:val="24"/>
        </w:rPr>
        <w:t>Задания на развитие мышления и логики.</w:t>
      </w:r>
    </w:p>
    <w:p w14:paraId="6B3F7908" w14:textId="77777777" w:rsidR="00B96F77" w:rsidRPr="00B96F77" w:rsidRDefault="00B96F77" w:rsidP="00AF413A">
      <w:pPr>
        <w:spacing w:after="0"/>
        <w:ind w:left="0" w:right="0" w:firstLine="425"/>
        <w:rPr>
          <w:b/>
          <w:color w:val="auto"/>
          <w:szCs w:val="24"/>
        </w:rPr>
      </w:pPr>
      <w:r w:rsidRPr="00B96F77">
        <w:rPr>
          <w:b/>
          <w:color w:val="auto"/>
          <w:szCs w:val="24"/>
        </w:rPr>
        <w:t>12. Обработка и анализ всех полученных данных – 2 ч.</w:t>
      </w:r>
    </w:p>
    <w:p w14:paraId="7D131154" w14:textId="77777777" w:rsidR="00B96F77" w:rsidRPr="00B96F77" w:rsidRDefault="00B96F77" w:rsidP="00AF413A">
      <w:pPr>
        <w:pStyle w:val="a4"/>
        <w:spacing w:after="0"/>
        <w:ind w:left="0" w:right="0" w:firstLine="425"/>
        <w:rPr>
          <w:color w:val="auto"/>
          <w:szCs w:val="24"/>
        </w:rPr>
      </w:pPr>
      <w:r w:rsidRPr="00B96F77">
        <w:rPr>
          <w:color w:val="auto"/>
          <w:szCs w:val="24"/>
        </w:rPr>
        <w:t>Выборочное чтение. Подбор необходимых высказываний по теме проекта.</w:t>
      </w:r>
    </w:p>
    <w:p w14:paraId="5F8CB33B" w14:textId="77777777" w:rsidR="00B96F77" w:rsidRPr="00B96F77" w:rsidRDefault="00B96F77" w:rsidP="00AF413A">
      <w:pPr>
        <w:spacing w:after="0"/>
        <w:ind w:left="0" w:right="0" w:firstLine="425"/>
        <w:rPr>
          <w:b/>
          <w:color w:val="auto"/>
          <w:szCs w:val="24"/>
        </w:rPr>
      </w:pPr>
      <w:r w:rsidRPr="00B96F77">
        <w:rPr>
          <w:b/>
          <w:color w:val="auto"/>
          <w:szCs w:val="24"/>
        </w:rPr>
        <w:t>13. Что такое парадоксы - 3 ч.</w:t>
      </w:r>
    </w:p>
    <w:p w14:paraId="33C4D80B" w14:textId="77777777" w:rsidR="00B96F77" w:rsidRPr="00B96F77" w:rsidRDefault="00B96F77" w:rsidP="00AF413A">
      <w:pPr>
        <w:spacing w:after="0"/>
        <w:ind w:left="0" w:right="0" w:firstLine="425"/>
        <w:rPr>
          <w:color w:val="auto"/>
          <w:szCs w:val="24"/>
        </w:rPr>
      </w:pPr>
      <w:r w:rsidRPr="00B96F77">
        <w:rPr>
          <w:color w:val="auto"/>
          <w:szCs w:val="24"/>
        </w:rPr>
        <w:t>Понятие «парадокс». Беседа о жизненных парадоксах.</w:t>
      </w:r>
    </w:p>
    <w:p w14:paraId="21A0F045" w14:textId="77777777" w:rsidR="00B96F77" w:rsidRPr="00B96F77" w:rsidRDefault="00B96F77" w:rsidP="00AF413A">
      <w:pPr>
        <w:spacing w:after="0"/>
        <w:ind w:left="0" w:right="0" w:firstLine="425"/>
        <w:rPr>
          <w:b/>
          <w:color w:val="auto"/>
          <w:szCs w:val="24"/>
        </w:rPr>
      </w:pPr>
      <w:r w:rsidRPr="00B96F77">
        <w:rPr>
          <w:b/>
          <w:color w:val="auto"/>
          <w:szCs w:val="24"/>
        </w:rPr>
        <w:t>14. Работа в компьютерном классе. Оформление презентации – 3 ч.</w:t>
      </w:r>
    </w:p>
    <w:p w14:paraId="362E4B7A" w14:textId="77777777" w:rsidR="00B96F77" w:rsidRPr="00B96F77" w:rsidRDefault="00B96F77" w:rsidP="00AF413A">
      <w:pPr>
        <w:spacing w:after="0"/>
        <w:ind w:left="0" w:right="0" w:firstLine="425"/>
        <w:rPr>
          <w:color w:val="auto"/>
          <w:szCs w:val="24"/>
        </w:rPr>
      </w:pPr>
      <w:r w:rsidRPr="00B96F77">
        <w:rPr>
          <w:color w:val="auto"/>
          <w:szCs w:val="24"/>
        </w:rPr>
        <w:t>Выполнение презентации к проекту. Подбор необходимых картинок. Составление альбома иллюстраций. Выполнение поделок.</w:t>
      </w:r>
    </w:p>
    <w:p w14:paraId="29125AF1" w14:textId="77777777" w:rsidR="00B96F77" w:rsidRPr="00B96F77" w:rsidRDefault="00B96F77" w:rsidP="00AF413A">
      <w:pPr>
        <w:spacing w:after="0"/>
        <w:ind w:left="0" w:right="0" w:firstLine="425"/>
        <w:rPr>
          <w:b/>
          <w:color w:val="auto"/>
          <w:szCs w:val="24"/>
        </w:rPr>
      </w:pPr>
      <w:r w:rsidRPr="00B96F77">
        <w:rPr>
          <w:b/>
          <w:color w:val="auto"/>
          <w:szCs w:val="24"/>
        </w:rPr>
        <w:t>15. Подготовка публичного выступления. Как подготовиться к защите - 1 ч.</w:t>
      </w:r>
    </w:p>
    <w:p w14:paraId="40379E4D" w14:textId="77777777" w:rsidR="00B96F77" w:rsidRPr="00B96F77" w:rsidRDefault="00B96F77" w:rsidP="00AF413A">
      <w:pPr>
        <w:spacing w:after="0"/>
        <w:ind w:left="0" w:right="0" w:firstLine="425"/>
        <w:rPr>
          <w:b/>
          <w:color w:val="auto"/>
          <w:szCs w:val="24"/>
        </w:rPr>
      </w:pPr>
      <w:r w:rsidRPr="00B96F77">
        <w:rPr>
          <w:color w:val="auto"/>
          <w:szCs w:val="24"/>
        </w:rPr>
        <w:t xml:space="preserve">Составление плана выступления. </w:t>
      </w:r>
    </w:p>
    <w:p w14:paraId="30C0C624" w14:textId="77777777" w:rsidR="00B96F77" w:rsidRPr="00B96F77" w:rsidRDefault="00B96F77" w:rsidP="00AF413A">
      <w:pPr>
        <w:spacing w:after="0"/>
        <w:ind w:left="0" w:right="0" w:firstLine="425"/>
        <w:rPr>
          <w:b/>
          <w:color w:val="auto"/>
          <w:szCs w:val="24"/>
        </w:rPr>
      </w:pPr>
      <w:r w:rsidRPr="00B96F77">
        <w:rPr>
          <w:b/>
          <w:color w:val="auto"/>
          <w:szCs w:val="24"/>
        </w:rPr>
        <w:t>16. Защита исследования перед одноклассниками – 1 ч.</w:t>
      </w:r>
    </w:p>
    <w:p w14:paraId="6E7E2892" w14:textId="77777777" w:rsidR="00B96F77" w:rsidRPr="00B96F77" w:rsidRDefault="00B96F77" w:rsidP="00AF413A">
      <w:pPr>
        <w:spacing w:after="0"/>
        <w:ind w:left="0" w:right="0" w:firstLine="425"/>
        <w:rPr>
          <w:color w:val="auto"/>
          <w:szCs w:val="24"/>
        </w:rPr>
      </w:pPr>
      <w:r w:rsidRPr="00B96F77">
        <w:rPr>
          <w:color w:val="auto"/>
          <w:szCs w:val="24"/>
        </w:rPr>
        <w:t xml:space="preserve">Выступление с проектами перед одноклассниками. </w:t>
      </w:r>
    </w:p>
    <w:p w14:paraId="78E74C8A" w14:textId="77777777" w:rsidR="00B96F77" w:rsidRPr="00B96F77" w:rsidRDefault="00B96F77" w:rsidP="00AF413A">
      <w:pPr>
        <w:spacing w:after="0"/>
        <w:ind w:left="0" w:right="0" w:firstLine="425"/>
        <w:rPr>
          <w:b/>
          <w:color w:val="auto"/>
          <w:szCs w:val="24"/>
        </w:rPr>
      </w:pPr>
      <w:r w:rsidRPr="00B96F77">
        <w:rPr>
          <w:b/>
          <w:color w:val="auto"/>
          <w:szCs w:val="24"/>
        </w:rPr>
        <w:t>17. Выступление на школьной НПК – 1 ч.</w:t>
      </w:r>
    </w:p>
    <w:p w14:paraId="5C7052BA" w14:textId="77777777" w:rsidR="00B96F77" w:rsidRPr="00B96F77" w:rsidRDefault="00B96F77" w:rsidP="00AF413A">
      <w:pPr>
        <w:pStyle w:val="a4"/>
        <w:spacing w:after="0"/>
        <w:ind w:left="0" w:right="0" w:firstLine="425"/>
        <w:rPr>
          <w:color w:val="auto"/>
          <w:szCs w:val="24"/>
        </w:rPr>
      </w:pPr>
      <w:r w:rsidRPr="00B96F77">
        <w:rPr>
          <w:color w:val="auto"/>
          <w:szCs w:val="24"/>
        </w:rPr>
        <w:t>Презентация проекта на школьной НПК.</w:t>
      </w:r>
    </w:p>
    <w:p w14:paraId="5C228881" w14:textId="77777777" w:rsidR="00B96F77" w:rsidRPr="00B96F77" w:rsidRDefault="00B96F77" w:rsidP="00AF413A">
      <w:pPr>
        <w:spacing w:after="0"/>
        <w:ind w:left="0" w:right="0" w:firstLine="425"/>
        <w:rPr>
          <w:b/>
          <w:color w:val="auto"/>
          <w:szCs w:val="24"/>
        </w:rPr>
      </w:pPr>
      <w:r w:rsidRPr="00B96F77">
        <w:rPr>
          <w:b/>
          <w:color w:val="auto"/>
          <w:szCs w:val="24"/>
        </w:rPr>
        <w:t>18. Итоговое занятие. Анализ исследовательской деятельности – 1ч.</w:t>
      </w:r>
    </w:p>
    <w:p w14:paraId="33DB9C06" w14:textId="77777777" w:rsidR="00B96F77" w:rsidRPr="00B96F77" w:rsidRDefault="00B96F77" w:rsidP="00AF413A">
      <w:pPr>
        <w:spacing w:after="0"/>
        <w:ind w:left="0" w:right="0" w:firstLine="425"/>
        <w:rPr>
          <w:color w:val="auto"/>
          <w:szCs w:val="24"/>
        </w:rPr>
      </w:pPr>
      <w:r w:rsidRPr="00B96F77">
        <w:rPr>
          <w:color w:val="auto"/>
          <w:szCs w:val="24"/>
        </w:rPr>
        <w:t>Анализ исследовательской деятельности. Выводы.</w:t>
      </w:r>
    </w:p>
    <w:p w14:paraId="7A5803D5" w14:textId="0AFD5FE2" w:rsidR="00DB704A" w:rsidRPr="00B96F77" w:rsidRDefault="00DB704A" w:rsidP="00AF413A">
      <w:pPr>
        <w:spacing w:after="0"/>
        <w:ind w:left="0" w:right="0" w:firstLine="425"/>
        <w:rPr>
          <w:szCs w:val="24"/>
        </w:rPr>
      </w:pPr>
    </w:p>
    <w:p w14:paraId="2DADDAB8" w14:textId="441A91B7" w:rsidR="00DB704A" w:rsidRPr="00B96F77" w:rsidRDefault="00DB704A" w:rsidP="00AF413A">
      <w:pPr>
        <w:spacing w:after="0"/>
        <w:ind w:left="0" w:right="0" w:firstLine="425"/>
        <w:rPr>
          <w:szCs w:val="24"/>
        </w:rPr>
      </w:pPr>
      <w:r w:rsidRPr="00B96F77">
        <w:rPr>
          <w:szCs w:val="24"/>
        </w:rPr>
        <w:t xml:space="preserve">Рабочая программа и тематическое планирование  (темы и количество часов, отводимое на их изучение; основное программное содержание; основные виды деятельности обучающихся) и размещено на сайте: : </w:t>
      </w:r>
      <w:hyperlink r:id="rId116" w:history="1">
        <w:r w:rsidRPr="00B96F77">
          <w:rPr>
            <w:rStyle w:val="a3"/>
            <w:szCs w:val="24"/>
          </w:rPr>
          <w:t>https://licey111.kuz-edu.ru/</w:t>
        </w:r>
      </w:hyperlink>
      <w:r w:rsidRPr="00B96F77">
        <w:rPr>
          <w:szCs w:val="24"/>
        </w:rPr>
        <w:t>.</w:t>
      </w:r>
    </w:p>
    <w:p w14:paraId="54AEB48B" w14:textId="77777777" w:rsidR="00DB704A" w:rsidRDefault="00DB704A" w:rsidP="00AF413A">
      <w:pPr>
        <w:spacing w:after="0"/>
        <w:ind w:left="0" w:right="0" w:firstLine="425"/>
      </w:pPr>
    </w:p>
    <w:p w14:paraId="4D511EED" w14:textId="60E47A92" w:rsidR="00DB704A" w:rsidRPr="00FD5FDA" w:rsidRDefault="00DB704A" w:rsidP="00AF413A">
      <w:pPr>
        <w:pStyle w:val="1"/>
        <w:spacing w:after="0" w:line="240" w:lineRule="auto"/>
        <w:ind w:left="0" w:right="0" w:firstLine="425"/>
        <w:jc w:val="both"/>
      </w:pPr>
      <w:bookmarkStart w:id="445" w:name="_Toc147572690"/>
      <w:r w:rsidRPr="00FD5FDA">
        <w:t>2.</w:t>
      </w:r>
      <w:r w:rsidR="009418E8">
        <w:t>2</w:t>
      </w:r>
      <w:r w:rsidRPr="00FD5FDA">
        <w:t>.1.17. Рабочая программа по внеурочной деятельности «</w:t>
      </w:r>
      <w:r w:rsidR="00B96F77" w:rsidRPr="00FD5FDA">
        <w:t>Я – ПЕШЕХОД И ПАССАЖИР</w:t>
      </w:r>
      <w:r w:rsidRPr="00FD5FDA">
        <w:t>»</w:t>
      </w:r>
      <w:bookmarkEnd w:id="445"/>
      <w:r w:rsidRPr="00FD5FDA">
        <w:t xml:space="preserve"> </w:t>
      </w:r>
    </w:p>
    <w:p w14:paraId="0C6A525E" w14:textId="174E3183" w:rsidR="00B96F77" w:rsidRPr="008B5443" w:rsidRDefault="00DB704A" w:rsidP="00AF413A">
      <w:pPr>
        <w:pStyle w:val="Standard"/>
        <w:ind w:firstLine="425"/>
        <w:jc w:val="both"/>
        <w:rPr>
          <w:b/>
        </w:rPr>
      </w:pPr>
      <w:r>
        <w:rPr>
          <w:b/>
        </w:rPr>
        <w:t xml:space="preserve"> </w:t>
      </w:r>
    </w:p>
    <w:p w14:paraId="65E6A9E0" w14:textId="77777777" w:rsidR="00B96F77" w:rsidRPr="008B5443" w:rsidRDefault="00B96F77" w:rsidP="00AF413A">
      <w:pPr>
        <w:pStyle w:val="Standard"/>
        <w:ind w:firstLine="425"/>
        <w:jc w:val="both"/>
        <w:rPr>
          <w:b/>
        </w:rPr>
      </w:pPr>
      <w:r w:rsidRPr="008B5443">
        <w:rPr>
          <w:b/>
        </w:rPr>
        <w:t>ПОЯСНИТЕЛЬНАЯ ЗАПИСКА</w:t>
      </w:r>
    </w:p>
    <w:p w14:paraId="5D0FEC63" w14:textId="77777777" w:rsidR="00B96F77" w:rsidRPr="008B5443" w:rsidRDefault="00B96F77" w:rsidP="00AF413A">
      <w:pPr>
        <w:pStyle w:val="Standard"/>
        <w:ind w:firstLine="425"/>
        <w:jc w:val="both"/>
        <w:rPr>
          <w:b/>
        </w:rPr>
      </w:pPr>
    </w:p>
    <w:p w14:paraId="46EC6F07" w14:textId="77777777" w:rsidR="00B96F77" w:rsidRPr="008B5443" w:rsidRDefault="00B96F77" w:rsidP="00AF413A">
      <w:pPr>
        <w:spacing w:after="0"/>
        <w:ind w:left="0" w:right="0" w:firstLine="425"/>
        <w:rPr>
          <w:szCs w:val="24"/>
        </w:rPr>
      </w:pPr>
      <w:r w:rsidRPr="008B5443">
        <w:rPr>
          <w:szCs w:val="24"/>
        </w:rPr>
        <w:t>Рабочая программа данного учебного курса внеурочной деятельности разработана в соответствии с требованиями:</w:t>
      </w:r>
    </w:p>
    <w:p w14:paraId="776C29F2" w14:textId="77777777" w:rsidR="00B96F77" w:rsidRPr="008B5443" w:rsidRDefault="00AA16BA" w:rsidP="00291883">
      <w:pPr>
        <w:numPr>
          <w:ilvl w:val="0"/>
          <w:numId w:val="194"/>
        </w:numPr>
        <w:spacing w:after="0"/>
        <w:ind w:left="0" w:right="0" w:firstLine="425"/>
        <w:rPr>
          <w:szCs w:val="24"/>
        </w:rPr>
      </w:pPr>
      <w:hyperlink r:id="rId117" w:anchor="/document/99/902389617/" w:tgtFrame="_self" w:history="1">
        <w:r w:rsidR="00B96F77" w:rsidRPr="008B5443">
          <w:rPr>
            <w:szCs w:val="24"/>
          </w:rPr>
          <w:t>Федерального закона от 29.12.2012 № 273</w:t>
        </w:r>
      </w:hyperlink>
      <w:r w:rsidR="00B96F77" w:rsidRPr="008B5443">
        <w:rPr>
          <w:szCs w:val="24"/>
        </w:rPr>
        <w:t xml:space="preserve"> «Об образовании в Российской Федерации»;</w:t>
      </w:r>
    </w:p>
    <w:p w14:paraId="0B9210EB" w14:textId="77777777" w:rsidR="00B96F77" w:rsidRPr="008B5443" w:rsidRDefault="00AA16BA" w:rsidP="00291883">
      <w:pPr>
        <w:numPr>
          <w:ilvl w:val="0"/>
          <w:numId w:val="194"/>
        </w:numPr>
        <w:spacing w:after="0"/>
        <w:ind w:left="0" w:right="0" w:firstLine="425"/>
        <w:rPr>
          <w:szCs w:val="24"/>
        </w:rPr>
      </w:pPr>
      <w:hyperlink r:id="rId118" w:anchor="/document/99/607175842/" w:tgtFrame="_self" w:history="1">
        <w:r w:rsidR="00B96F77" w:rsidRPr="008B5443">
          <w:rPr>
            <w:szCs w:val="24"/>
          </w:rPr>
          <w:t>приказа Минпросвещения от 31.05.2021 № 286</w:t>
        </w:r>
      </w:hyperlink>
      <w:r w:rsidR="00B96F77" w:rsidRPr="008B5443">
        <w:rPr>
          <w:szCs w:val="24"/>
        </w:rPr>
        <w:t xml:space="preserve"> «Об утверждении федерального государственного образовательного стандарта начального общего образования»;</w:t>
      </w:r>
    </w:p>
    <w:p w14:paraId="7D9FBF57" w14:textId="77777777" w:rsidR="00B96F77" w:rsidRPr="008B5443" w:rsidRDefault="00B96F77" w:rsidP="00291883">
      <w:pPr>
        <w:numPr>
          <w:ilvl w:val="0"/>
          <w:numId w:val="194"/>
        </w:numPr>
        <w:spacing w:after="0"/>
        <w:ind w:left="0" w:right="0" w:firstLine="425"/>
        <w:rPr>
          <w:szCs w:val="24"/>
        </w:rPr>
      </w:pPr>
      <w:r w:rsidRPr="008B5443">
        <w:rPr>
          <w:szCs w:val="24"/>
        </w:rPr>
        <w:t xml:space="preserve">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w:t>
      </w:r>
      <w:hyperlink r:id="rId119" w:anchor="/document/99/350261466/" w:tgtFrame="_self" w:history="1">
        <w:r w:rsidRPr="008B5443">
          <w:rPr>
            <w:szCs w:val="24"/>
          </w:rPr>
          <w:t>письмом Минпросвещения от 15.04.2022 № СК-295/06</w:t>
        </w:r>
      </w:hyperlink>
      <w:r w:rsidRPr="008B5443">
        <w:rPr>
          <w:szCs w:val="24"/>
        </w:rPr>
        <w:t>;</w:t>
      </w:r>
    </w:p>
    <w:p w14:paraId="747C60BE" w14:textId="77777777" w:rsidR="00B96F77" w:rsidRPr="008B5443" w:rsidRDefault="00B96F77" w:rsidP="00291883">
      <w:pPr>
        <w:numPr>
          <w:ilvl w:val="0"/>
          <w:numId w:val="194"/>
        </w:numPr>
        <w:spacing w:after="0"/>
        <w:ind w:left="0" w:right="0" w:firstLine="425"/>
        <w:rPr>
          <w:szCs w:val="24"/>
        </w:rPr>
      </w:pPr>
      <w:r w:rsidRPr="008B5443">
        <w:rPr>
          <w:szCs w:val="24"/>
        </w:rPr>
        <w:t xml:space="preserve">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w:t>
      </w:r>
      <w:r w:rsidRPr="008B5443">
        <w:rPr>
          <w:szCs w:val="24"/>
        </w:rPr>
        <w:lastRenderedPageBreak/>
        <w:t xml:space="preserve">в части проектной деятельности, направленных </w:t>
      </w:r>
      <w:hyperlink r:id="rId120" w:anchor="/document/99/456094849/" w:tgtFrame="_self" w:history="1">
        <w:r w:rsidRPr="008B5443">
          <w:rPr>
            <w:szCs w:val="24"/>
          </w:rPr>
          <w:t>письмом Минобрнауки от 18.08.2017 № 09-1672</w:t>
        </w:r>
      </w:hyperlink>
      <w:r w:rsidRPr="008B5443">
        <w:rPr>
          <w:szCs w:val="24"/>
        </w:rPr>
        <w:t>;</w:t>
      </w:r>
    </w:p>
    <w:p w14:paraId="629847D7" w14:textId="77777777" w:rsidR="00B96F77" w:rsidRPr="008B5443" w:rsidRDefault="00B96F77" w:rsidP="00291883">
      <w:pPr>
        <w:numPr>
          <w:ilvl w:val="0"/>
          <w:numId w:val="194"/>
        </w:numPr>
        <w:spacing w:after="0"/>
        <w:ind w:left="0" w:right="0" w:firstLine="425"/>
        <w:rPr>
          <w:szCs w:val="24"/>
        </w:rPr>
      </w:pPr>
      <w:r w:rsidRPr="008B5443">
        <w:rPr>
          <w:szCs w:val="24"/>
        </w:rPr>
        <w:t xml:space="preserve">Стратегии развития воспитания в Российской Федерации на период до 2025 года, утвержденной </w:t>
      </w:r>
      <w:hyperlink r:id="rId121" w:anchor="/document/99/420277810/" w:tgtFrame="_self" w:history="1">
        <w:r w:rsidRPr="008B5443">
          <w:rPr>
            <w:szCs w:val="24"/>
          </w:rPr>
          <w:t>распоряжением Правительства от 29.05.2015 № 996-р</w:t>
        </w:r>
      </w:hyperlink>
      <w:r w:rsidRPr="008B5443">
        <w:rPr>
          <w:szCs w:val="24"/>
        </w:rPr>
        <w:t>;</w:t>
      </w:r>
    </w:p>
    <w:p w14:paraId="0708F5D3" w14:textId="77777777" w:rsidR="00B96F77" w:rsidRPr="008B5443" w:rsidRDefault="00AA16BA" w:rsidP="00291883">
      <w:pPr>
        <w:numPr>
          <w:ilvl w:val="0"/>
          <w:numId w:val="194"/>
        </w:numPr>
        <w:spacing w:after="0"/>
        <w:ind w:left="0" w:right="0" w:firstLine="425"/>
        <w:rPr>
          <w:szCs w:val="24"/>
        </w:rPr>
      </w:pPr>
      <w:hyperlink r:id="rId122" w:anchor="/document/99/566085656/" w:tgtFrame="_self" w:history="1">
        <w:r w:rsidR="00B96F77" w:rsidRPr="008B5443">
          <w:rPr>
            <w:szCs w:val="24"/>
          </w:rPr>
          <w:t>СП 2.4.3648-20</w:t>
        </w:r>
      </w:hyperlink>
      <w:r w:rsidR="00B96F77" w:rsidRPr="008B5443">
        <w:rPr>
          <w:szCs w:val="24"/>
        </w:rPr>
        <w:t>;</w:t>
      </w:r>
    </w:p>
    <w:p w14:paraId="7DCB56A5" w14:textId="77777777" w:rsidR="00B96F77" w:rsidRPr="008B5443" w:rsidRDefault="00AA16BA" w:rsidP="00291883">
      <w:pPr>
        <w:numPr>
          <w:ilvl w:val="0"/>
          <w:numId w:val="194"/>
        </w:numPr>
        <w:spacing w:after="0"/>
        <w:ind w:left="0" w:right="0" w:firstLine="425"/>
        <w:rPr>
          <w:szCs w:val="24"/>
        </w:rPr>
      </w:pPr>
      <w:hyperlink r:id="rId123" w:anchor="/document/99/573500115/" w:tgtFrame="_self" w:history="1">
        <w:r w:rsidR="00B96F77" w:rsidRPr="008B5443">
          <w:rPr>
            <w:szCs w:val="24"/>
          </w:rPr>
          <w:t>СанПиН 1.2.3685-21</w:t>
        </w:r>
      </w:hyperlink>
      <w:r w:rsidR="00B96F77" w:rsidRPr="008B5443">
        <w:rPr>
          <w:szCs w:val="24"/>
        </w:rPr>
        <w:t>;</w:t>
      </w:r>
    </w:p>
    <w:p w14:paraId="7CC80494" w14:textId="77777777" w:rsidR="00B96F77" w:rsidRPr="008B5443" w:rsidRDefault="00B96F77" w:rsidP="00291883">
      <w:pPr>
        <w:numPr>
          <w:ilvl w:val="0"/>
          <w:numId w:val="194"/>
        </w:numPr>
        <w:spacing w:after="0"/>
        <w:ind w:left="0" w:right="0" w:firstLine="425"/>
        <w:rPr>
          <w:szCs w:val="24"/>
        </w:rPr>
      </w:pPr>
      <w:r w:rsidRPr="008B5443">
        <w:rPr>
          <w:szCs w:val="24"/>
        </w:rPr>
        <w:t xml:space="preserve">Основной образовательной программы НОО </w:t>
      </w:r>
      <w:r w:rsidRPr="008B5443">
        <w:rPr>
          <w:rFonts w:eastAsiaTheme="minorHAnsi"/>
          <w:szCs w:val="24"/>
          <w:lang w:eastAsia="en-US"/>
        </w:rPr>
        <w:t>МБ НОУ «Лицей № 111»,</w:t>
      </w:r>
      <w:r w:rsidRPr="008B5443">
        <w:rPr>
          <w:szCs w:val="24"/>
        </w:rPr>
        <w:t xml:space="preserve"> утвержденной приказом от </w:t>
      </w:r>
      <w:r w:rsidRPr="008B5443">
        <w:rPr>
          <w:rFonts w:eastAsiaTheme="minorHAnsi"/>
          <w:szCs w:val="24"/>
          <w:lang w:eastAsia="en-US"/>
        </w:rPr>
        <w:t>30.09.2022</w:t>
      </w:r>
      <w:r w:rsidRPr="008B5443">
        <w:rPr>
          <w:szCs w:val="24"/>
        </w:rPr>
        <w:t xml:space="preserve"> № </w:t>
      </w:r>
      <w:r w:rsidRPr="008B5443">
        <w:rPr>
          <w:rFonts w:eastAsiaTheme="minorHAnsi"/>
          <w:szCs w:val="24"/>
          <w:lang w:eastAsia="en-US"/>
        </w:rPr>
        <w:t>290.</w:t>
      </w:r>
    </w:p>
    <w:p w14:paraId="20649FB9" w14:textId="77777777" w:rsidR="00B96F77" w:rsidRPr="008B5443" w:rsidRDefault="00B96F77" w:rsidP="00291883">
      <w:pPr>
        <w:numPr>
          <w:ilvl w:val="0"/>
          <w:numId w:val="194"/>
        </w:numPr>
        <w:spacing w:after="0"/>
        <w:ind w:left="0" w:right="0" w:firstLine="425"/>
        <w:rPr>
          <w:szCs w:val="24"/>
        </w:rPr>
      </w:pPr>
      <w:r w:rsidRPr="008B5443">
        <w:rPr>
          <w:szCs w:val="24"/>
        </w:rPr>
        <w:t xml:space="preserve">Программы внеурочной деятельности </w:t>
      </w:r>
      <w:bookmarkStart w:id="446" w:name="_Hlk113746500"/>
      <w:r w:rsidRPr="008B5443">
        <w:rPr>
          <w:szCs w:val="24"/>
        </w:rPr>
        <w:t>«Я – пешеход и пассажир» (сборник программ внеурочной деятельности 1 – 4 классы/под ред. Н.Ф. Виноградовой. – М.: Вентана -Граф, 2012. – 192 с.).</w:t>
      </w:r>
      <w:bookmarkEnd w:id="446"/>
    </w:p>
    <w:p w14:paraId="4F503CB8" w14:textId="77777777" w:rsidR="00B96F77" w:rsidRPr="008B5443" w:rsidRDefault="00B96F77" w:rsidP="00AF413A">
      <w:pPr>
        <w:spacing w:after="0"/>
        <w:ind w:left="0" w:right="0" w:firstLine="425"/>
        <w:rPr>
          <w:szCs w:val="24"/>
        </w:rPr>
      </w:pPr>
      <w:r w:rsidRPr="008B5443">
        <w:rPr>
          <w:b/>
          <w:bCs/>
          <w:szCs w:val="24"/>
        </w:rPr>
        <w:t>Цель курса:</w:t>
      </w:r>
      <w:r w:rsidRPr="008B5443">
        <w:rPr>
          <w:szCs w:val="24"/>
        </w:rPr>
        <w:t xml:space="preserve"> формирование представлений о правилах дорожного движения (ПДД) и навыков безопасного поведения на улицах и дорогах; формирование обязательного минимума знаний и умений, который обеспечит развитие новых социальных ролей младшего школьника как участника дорожного движения, культуры поведения на дорогах и улицах.</w:t>
      </w:r>
    </w:p>
    <w:p w14:paraId="543647BE" w14:textId="77777777" w:rsidR="00B96F77" w:rsidRPr="008B5443" w:rsidRDefault="00B96F77" w:rsidP="00AF413A">
      <w:pPr>
        <w:pStyle w:val="af8"/>
        <w:spacing w:before="0" w:beforeAutospacing="0" w:after="0" w:afterAutospacing="0"/>
        <w:ind w:firstLine="425"/>
        <w:contextualSpacing/>
        <w:jc w:val="both"/>
      </w:pPr>
      <w:r w:rsidRPr="008B5443">
        <w:rPr>
          <w:b/>
          <w:bCs/>
        </w:rPr>
        <w:t xml:space="preserve">Место курса в плане внеурочной деятельности </w:t>
      </w:r>
      <w:r w:rsidRPr="008B5443">
        <w:rPr>
          <w:rFonts w:eastAsiaTheme="minorHAnsi"/>
          <w:b/>
          <w:lang w:eastAsia="en-US"/>
        </w:rPr>
        <w:t>МБ НОУ «Лицей № 111»</w:t>
      </w:r>
      <w:r w:rsidRPr="008B5443">
        <w:rPr>
          <w:b/>
          <w:bCs/>
        </w:rPr>
        <w:t xml:space="preserve">: </w:t>
      </w:r>
      <w:r w:rsidRPr="008B5443">
        <w:t>учебный курс предназначен для обучающихся 1–4-х классов. Программа рассчитана: 1 класс – 33 ч.; 2 класс – 34 ч.; 3 класс – 34 ч.; 4 класс – 34 ч. Всего 135 часов.</w:t>
      </w:r>
    </w:p>
    <w:p w14:paraId="416B2940" w14:textId="77777777" w:rsidR="00B96F77" w:rsidRPr="008B5443" w:rsidRDefault="00B96F77" w:rsidP="00AF413A">
      <w:pPr>
        <w:spacing w:after="0"/>
        <w:ind w:left="0" w:right="0" w:firstLine="425"/>
        <w:rPr>
          <w:bCs/>
          <w:szCs w:val="24"/>
        </w:rPr>
      </w:pPr>
      <w:r w:rsidRPr="008B5443">
        <w:rPr>
          <w:szCs w:val="24"/>
        </w:rPr>
        <w:t xml:space="preserve">Программа разработана в рамках социального </w:t>
      </w:r>
      <w:r w:rsidRPr="008B5443">
        <w:rPr>
          <w:i/>
          <w:szCs w:val="24"/>
        </w:rPr>
        <w:t xml:space="preserve">направления развития личности </w:t>
      </w:r>
      <w:r w:rsidRPr="008B5443">
        <w:rPr>
          <w:szCs w:val="24"/>
        </w:rPr>
        <w:t>и включает формирование у обучающихся готовности и способности к саморазвитию, мотивации к обучению и познанию, ценностно- смысловых установок обучающихся, отражающих их индивидуально- личностные позиции, социальные компетенции, личностные качества; сформированность основ гражданской идентичности.</w:t>
      </w:r>
    </w:p>
    <w:p w14:paraId="471A654D" w14:textId="77777777" w:rsidR="00B96F77" w:rsidRPr="008B5443" w:rsidRDefault="00B96F77" w:rsidP="00AF413A">
      <w:pPr>
        <w:shd w:val="clear" w:color="auto" w:fill="FFFFFF"/>
        <w:spacing w:after="0"/>
        <w:ind w:left="0" w:right="0" w:firstLine="425"/>
        <w:rPr>
          <w:b/>
          <w:bCs/>
          <w:spacing w:val="-6"/>
          <w:szCs w:val="24"/>
        </w:rPr>
      </w:pPr>
      <w:r w:rsidRPr="008B5443">
        <w:rPr>
          <w:b/>
          <w:bCs/>
          <w:spacing w:val="-6"/>
          <w:szCs w:val="24"/>
        </w:rPr>
        <w:t>Задачи:</w:t>
      </w:r>
    </w:p>
    <w:p w14:paraId="5AAD07C6" w14:textId="77777777" w:rsidR="00B96F77" w:rsidRPr="008B5443" w:rsidRDefault="00B96F77" w:rsidP="00AF413A">
      <w:pPr>
        <w:tabs>
          <w:tab w:val="left" w:pos="426"/>
          <w:tab w:val="left" w:pos="851"/>
          <w:tab w:val="left" w:pos="993"/>
        </w:tabs>
        <w:spacing w:after="0"/>
        <w:ind w:left="0" w:right="0" w:firstLine="425"/>
        <w:contextualSpacing/>
        <w:rPr>
          <w:szCs w:val="24"/>
        </w:rPr>
      </w:pPr>
      <w:r w:rsidRPr="008B5443">
        <w:rPr>
          <w:szCs w:val="24"/>
        </w:rPr>
        <w:t>Познакомить обучающихся с государственной системой защиты населения от опасных и чрезвычайных ситуаций. Учить правилам дорожного движения.</w:t>
      </w:r>
    </w:p>
    <w:p w14:paraId="3B1017BD" w14:textId="77777777" w:rsidR="00B96F77" w:rsidRPr="008B5443" w:rsidRDefault="00B96F77" w:rsidP="00AF413A">
      <w:pPr>
        <w:pStyle w:val="32"/>
        <w:spacing w:after="0"/>
        <w:ind w:left="0" w:right="0" w:firstLine="425"/>
        <w:contextualSpacing/>
        <w:rPr>
          <w:sz w:val="24"/>
          <w:szCs w:val="24"/>
        </w:rPr>
      </w:pPr>
      <w:r w:rsidRPr="008B5443">
        <w:rPr>
          <w:sz w:val="24"/>
          <w:szCs w:val="24"/>
        </w:rPr>
        <w:t xml:space="preserve">Развивать: </w:t>
      </w:r>
    </w:p>
    <w:p w14:paraId="736B7B35" w14:textId="77777777" w:rsidR="00B96F77" w:rsidRPr="008B5443" w:rsidRDefault="00B96F77" w:rsidP="00291883">
      <w:pPr>
        <w:numPr>
          <w:ilvl w:val="0"/>
          <w:numId w:val="211"/>
        </w:numPr>
        <w:spacing w:after="0"/>
        <w:ind w:left="0" w:right="0" w:firstLine="425"/>
        <w:contextualSpacing/>
        <w:rPr>
          <w:szCs w:val="24"/>
        </w:rPr>
      </w:pPr>
      <w:r w:rsidRPr="008B5443">
        <w:rPr>
          <w:szCs w:val="24"/>
        </w:rPr>
        <w:t>мотивацию безопасной жизнедеятельности, соблюдению правил дорожного движения;</w:t>
      </w:r>
    </w:p>
    <w:p w14:paraId="7D62A061" w14:textId="77777777" w:rsidR="00B96F77" w:rsidRPr="008B5443" w:rsidRDefault="00B96F77" w:rsidP="00291883">
      <w:pPr>
        <w:numPr>
          <w:ilvl w:val="0"/>
          <w:numId w:val="211"/>
        </w:numPr>
        <w:spacing w:after="0"/>
        <w:ind w:left="0" w:right="0" w:firstLine="425"/>
        <w:contextualSpacing/>
        <w:rPr>
          <w:szCs w:val="24"/>
        </w:rPr>
      </w:pPr>
      <w:r w:rsidRPr="008B5443">
        <w:rPr>
          <w:szCs w:val="24"/>
        </w:rPr>
        <w:t xml:space="preserve">способности наблюдения за дорожной обстановкой и предвидения опасных ситуаций, умение обходить их; </w:t>
      </w:r>
    </w:p>
    <w:p w14:paraId="4BAF9A74" w14:textId="77777777" w:rsidR="00B96F77" w:rsidRPr="008B5443" w:rsidRDefault="00B96F77" w:rsidP="00291883">
      <w:pPr>
        <w:pStyle w:val="afc"/>
        <w:numPr>
          <w:ilvl w:val="0"/>
          <w:numId w:val="211"/>
        </w:numPr>
        <w:ind w:left="0" w:firstLine="425"/>
        <w:contextualSpacing/>
        <w:jc w:val="both"/>
        <w:rPr>
          <w:rFonts w:ascii="Times New Roman" w:hAnsi="Times New Roman"/>
          <w:b w:val="0"/>
          <w:sz w:val="24"/>
          <w:szCs w:val="24"/>
        </w:rPr>
      </w:pPr>
      <w:r w:rsidRPr="008B5443">
        <w:rPr>
          <w:rFonts w:ascii="Times New Roman" w:hAnsi="Times New Roman"/>
          <w:b w:val="0"/>
          <w:sz w:val="24"/>
          <w:szCs w:val="24"/>
        </w:rPr>
        <w:t>качества личности, необходимые для обеспечения безопасного поведения при передвижении по проезжей части;</w:t>
      </w:r>
    </w:p>
    <w:p w14:paraId="2AC53FAA" w14:textId="77777777" w:rsidR="00B96F77" w:rsidRPr="008B5443" w:rsidRDefault="00B96F77" w:rsidP="00291883">
      <w:pPr>
        <w:pStyle w:val="afc"/>
        <w:numPr>
          <w:ilvl w:val="0"/>
          <w:numId w:val="211"/>
        </w:numPr>
        <w:ind w:left="0" w:firstLine="425"/>
        <w:contextualSpacing/>
        <w:jc w:val="both"/>
        <w:rPr>
          <w:rFonts w:ascii="Times New Roman" w:hAnsi="Times New Roman"/>
          <w:b w:val="0"/>
          <w:sz w:val="24"/>
          <w:szCs w:val="24"/>
        </w:rPr>
      </w:pPr>
      <w:r w:rsidRPr="008B5443">
        <w:rPr>
          <w:rFonts w:ascii="Times New Roman" w:hAnsi="Times New Roman"/>
          <w:b w:val="0"/>
          <w:sz w:val="24"/>
          <w:szCs w:val="24"/>
        </w:rPr>
        <w:t>уверенность и умение рассчитывать на себя, действовать согласно обстановке в нестандартных условиях дороги.</w:t>
      </w:r>
    </w:p>
    <w:p w14:paraId="6C282955" w14:textId="77777777" w:rsidR="00B96F77" w:rsidRPr="008B5443" w:rsidRDefault="00B96F77" w:rsidP="00AF413A">
      <w:pPr>
        <w:spacing w:after="0"/>
        <w:ind w:left="0" w:right="0" w:firstLine="425"/>
        <w:contextualSpacing/>
        <w:rPr>
          <w:szCs w:val="24"/>
        </w:rPr>
      </w:pPr>
      <w:r w:rsidRPr="008B5443">
        <w:rPr>
          <w:szCs w:val="24"/>
        </w:rPr>
        <w:t>Формировать:</w:t>
      </w:r>
    </w:p>
    <w:p w14:paraId="5BC69425" w14:textId="77777777" w:rsidR="00B96F77" w:rsidRPr="008B5443" w:rsidRDefault="00B96F77" w:rsidP="00291883">
      <w:pPr>
        <w:pStyle w:val="a4"/>
        <w:numPr>
          <w:ilvl w:val="0"/>
          <w:numId w:val="211"/>
        </w:numPr>
        <w:shd w:val="clear" w:color="auto" w:fill="FFFFFF"/>
        <w:spacing w:after="0"/>
        <w:ind w:left="0" w:right="0" w:firstLine="425"/>
        <w:rPr>
          <w:szCs w:val="24"/>
        </w:rPr>
      </w:pPr>
      <w:r w:rsidRPr="008B5443">
        <w:rPr>
          <w:szCs w:val="24"/>
        </w:rPr>
        <w:t>умения и навыки безопасного и правопослушного поведения на улицах, дорогах и в транспорте;</w:t>
      </w:r>
    </w:p>
    <w:p w14:paraId="6C2E296E" w14:textId="77777777" w:rsidR="00B96F77" w:rsidRPr="008B5443" w:rsidRDefault="00B96F77" w:rsidP="00291883">
      <w:pPr>
        <w:numPr>
          <w:ilvl w:val="0"/>
          <w:numId w:val="211"/>
        </w:numPr>
        <w:spacing w:after="0"/>
        <w:ind w:left="0" w:right="0" w:firstLine="425"/>
        <w:contextualSpacing/>
        <w:rPr>
          <w:szCs w:val="24"/>
        </w:rPr>
      </w:pPr>
      <w:r w:rsidRPr="008B5443">
        <w:rPr>
          <w:szCs w:val="24"/>
        </w:rPr>
        <w:t>культуру безопасной жизнедеятельности, уважения к законам дороги;</w:t>
      </w:r>
    </w:p>
    <w:p w14:paraId="41F84092" w14:textId="77777777" w:rsidR="00B96F77" w:rsidRPr="008B5443" w:rsidRDefault="00B96F77" w:rsidP="00291883">
      <w:pPr>
        <w:numPr>
          <w:ilvl w:val="0"/>
          <w:numId w:val="211"/>
        </w:numPr>
        <w:spacing w:after="0"/>
        <w:ind w:left="0" w:right="0" w:firstLine="425"/>
        <w:contextualSpacing/>
        <w:rPr>
          <w:szCs w:val="24"/>
        </w:rPr>
      </w:pPr>
      <w:r w:rsidRPr="008B5443">
        <w:rPr>
          <w:szCs w:val="24"/>
        </w:rPr>
        <w:t>основы научной и исследовательской деятельности.</w:t>
      </w:r>
    </w:p>
    <w:p w14:paraId="6BD1F22F" w14:textId="77777777" w:rsidR="00B96F77" w:rsidRPr="008B5443" w:rsidRDefault="00B96F77" w:rsidP="00AF413A">
      <w:pPr>
        <w:spacing w:after="0"/>
        <w:ind w:left="0" w:right="0" w:firstLine="425"/>
        <w:contextualSpacing/>
        <w:rPr>
          <w:szCs w:val="24"/>
        </w:rPr>
      </w:pPr>
      <w:r w:rsidRPr="008B5443">
        <w:rPr>
          <w:szCs w:val="24"/>
        </w:rPr>
        <w:t xml:space="preserve">Воспитывать:  </w:t>
      </w:r>
    </w:p>
    <w:p w14:paraId="7044EA69" w14:textId="77777777" w:rsidR="00B96F77" w:rsidRPr="008B5443" w:rsidRDefault="00B96F77" w:rsidP="00291883">
      <w:pPr>
        <w:numPr>
          <w:ilvl w:val="0"/>
          <w:numId w:val="211"/>
        </w:numPr>
        <w:spacing w:after="0"/>
        <w:ind w:left="0" w:right="0" w:firstLine="425"/>
        <w:contextualSpacing/>
        <w:rPr>
          <w:szCs w:val="24"/>
        </w:rPr>
      </w:pPr>
      <w:r w:rsidRPr="008B5443">
        <w:rPr>
          <w:szCs w:val="24"/>
        </w:rPr>
        <w:t xml:space="preserve">личность безопасного типа, имеющую осознанное и ответственное отношение к личной безопасности и безопасности окружающих; </w:t>
      </w:r>
    </w:p>
    <w:p w14:paraId="1EE1A95F" w14:textId="77777777" w:rsidR="00B96F77" w:rsidRPr="008B5443" w:rsidRDefault="00B96F77" w:rsidP="00291883">
      <w:pPr>
        <w:numPr>
          <w:ilvl w:val="0"/>
          <w:numId w:val="211"/>
        </w:numPr>
        <w:spacing w:after="0"/>
        <w:ind w:left="0" w:right="0" w:firstLine="425"/>
        <w:contextualSpacing/>
        <w:rPr>
          <w:szCs w:val="24"/>
        </w:rPr>
      </w:pPr>
      <w:r w:rsidRPr="008B5443">
        <w:rPr>
          <w:szCs w:val="24"/>
        </w:rPr>
        <w:t xml:space="preserve">дисциплинированность, основанной как на специфических требованиях дорожно-транспортной среды, так и на требованиях норм общественной морали и нравственности; </w:t>
      </w:r>
    </w:p>
    <w:p w14:paraId="522B524A" w14:textId="77777777" w:rsidR="00B96F77" w:rsidRPr="008B5443" w:rsidRDefault="00B96F77" w:rsidP="00291883">
      <w:pPr>
        <w:numPr>
          <w:ilvl w:val="0"/>
          <w:numId w:val="211"/>
        </w:numPr>
        <w:spacing w:after="0"/>
        <w:ind w:left="0" w:right="0" w:firstLine="425"/>
        <w:contextualSpacing/>
        <w:rPr>
          <w:szCs w:val="24"/>
        </w:rPr>
      </w:pPr>
      <w:r w:rsidRPr="008B5443">
        <w:rPr>
          <w:szCs w:val="24"/>
        </w:rPr>
        <w:t>гражданскую позицию, достоинство и ответственность за свои поступки, которые могут привести к негативным последствиям для других людей;</w:t>
      </w:r>
    </w:p>
    <w:p w14:paraId="6300C43C" w14:textId="77777777" w:rsidR="00B96F77" w:rsidRPr="008B5443" w:rsidRDefault="00B96F77" w:rsidP="00291883">
      <w:pPr>
        <w:numPr>
          <w:ilvl w:val="0"/>
          <w:numId w:val="211"/>
        </w:numPr>
        <w:spacing w:after="0"/>
        <w:ind w:left="0" w:right="0" w:firstLine="425"/>
        <w:contextualSpacing/>
        <w:rPr>
          <w:szCs w:val="24"/>
        </w:rPr>
      </w:pPr>
      <w:r w:rsidRPr="008B5443">
        <w:rPr>
          <w:szCs w:val="24"/>
        </w:rPr>
        <w:t>патриотическое сознание Гражданина Российской Федерации.</w:t>
      </w:r>
    </w:p>
    <w:p w14:paraId="2F752C75" w14:textId="77777777" w:rsidR="00B96F77" w:rsidRPr="008B5443" w:rsidRDefault="00B96F77" w:rsidP="00AF413A">
      <w:pPr>
        <w:tabs>
          <w:tab w:val="left" w:pos="426"/>
          <w:tab w:val="left" w:pos="851"/>
          <w:tab w:val="left" w:pos="993"/>
        </w:tabs>
        <w:spacing w:after="0"/>
        <w:ind w:left="0" w:right="0" w:firstLine="425"/>
        <w:contextualSpacing/>
        <w:rPr>
          <w:szCs w:val="24"/>
        </w:rPr>
      </w:pPr>
      <w:r w:rsidRPr="008B5443">
        <w:rPr>
          <w:szCs w:val="24"/>
        </w:rPr>
        <w:t xml:space="preserve">Подготавливать: </w:t>
      </w:r>
    </w:p>
    <w:p w14:paraId="3D37453E" w14:textId="77777777" w:rsidR="00B96F77" w:rsidRPr="008B5443" w:rsidRDefault="00B96F77" w:rsidP="00291883">
      <w:pPr>
        <w:pStyle w:val="a4"/>
        <w:numPr>
          <w:ilvl w:val="0"/>
          <w:numId w:val="211"/>
        </w:numPr>
        <w:tabs>
          <w:tab w:val="left" w:pos="426"/>
          <w:tab w:val="left" w:pos="993"/>
        </w:tabs>
        <w:spacing w:after="0"/>
        <w:ind w:left="0" w:right="0" w:firstLine="425"/>
        <w:rPr>
          <w:szCs w:val="24"/>
        </w:rPr>
      </w:pPr>
      <w:r w:rsidRPr="008B5443">
        <w:rPr>
          <w:szCs w:val="24"/>
        </w:rPr>
        <w:lastRenderedPageBreak/>
        <w:t>к осознанному выбору жизненного и профессионального пути, становления и развития интересов обучающихся от увлечённости до компетентного социального и профессионального самоопределения.</w:t>
      </w:r>
    </w:p>
    <w:p w14:paraId="0C6832F8" w14:textId="77777777" w:rsidR="00B96F77" w:rsidRPr="008B5443" w:rsidRDefault="00B96F77" w:rsidP="00AF413A">
      <w:pPr>
        <w:tabs>
          <w:tab w:val="left" w:pos="426"/>
          <w:tab w:val="left" w:pos="851"/>
          <w:tab w:val="left" w:pos="993"/>
        </w:tabs>
        <w:spacing w:after="0"/>
        <w:ind w:left="0" w:right="0" w:firstLine="425"/>
        <w:contextualSpacing/>
        <w:rPr>
          <w:szCs w:val="24"/>
        </w:rPr>
      </w:pPr>
      <w:r w:rsidRPr="008B5443">
        <w:rPr>
          <w:szCs w:val="24"/>
        </w:rPr>
        <w:t>Привлекать:</w:t>
      </w:r>
    </w:p>
    <w:p w14:paraId="14780699" w14:textId="77777777" w:rsidR="00B96F77" w:rsidRPr="008B5443" w:rsidRDefault="00B96F77" w:rsidP="00291883">
      <w:pPr>
        <w:pStyle w:val="a4"/>
        <w:numPr>
          <w:ilvl w:val="0"/>
          <w:numId w:val="211"/>
        </w:numPr>
        <w:tabs>
          <w:tab w:val="left" w:pos="426"/>
          <w:tab w:val="left" w:pos="851"/>
          <w:tab w:val="left" w:pos="993"/>
        </w:tabs>
        <w:spacing w:after="0"/>
        <w:ind w:left="0" w:right="0" w:firstLine="425"/>
        <w:rPr>
          <w:szCs w:val="24"/>
        </w:rPr>
      </w:pPr>
      <w:r w:rsidRPr="008B5443">
        <w:rPr>
          <w:szCs w:val="24"/>
        </w:rPr>
        <w:t>к пропаганде безопасного поведения детей и их родителей на современных улицах и дорогах и к деятельности по профилактике детского дорожного травматизма.</w:t>
      </w:r>
    </w:p>
    <w:p w14:paraId="5BA1DF64" w14:textId="77777777" w:rsidR="00B96F77" w:rsidRPr="008B5443" w:rsidRDefault="00B96F77" w:rsidP="00AF413A">
      <w:pPr>
        <w:shd w:val="clear" w:color="auto" w:fill="FFFFFF"/>
        <w:spacing w:after="0"/>
        <w:ind w:left="0" w:right="0" w:firstLine="425"/>
        <w:rPr>
          <w:szCs w:val="24"/>
        </w:rPr>
      </w:pPr>
      <w:r w:rsidRPr="008B5443">
        <w:rPr>
          <w:szCs w:val="24"/>
        </w:rPr>
        <w:t>В дальнейшем дети смогут осознанно вести себя в условиях дорожного движения, что приведёт к уменьшению числа дорожно-транспортных происшествий, участниками которых становятся младшие школьники.</w:t>
      </w:r>
    </w:p>
    <w:p w14:paraId="6C03E7ED" w14:textId="77777777" w:rsidR="00B96F77" w:rsidRPr="008B5443" w:rsidRDefault="00B96F77" w:rsidP="00AF413A">
      <w:pPr>
        <w:tabs>
          <w:tab w:val="left" w:pos="1680"/>
          <w:tab w:val="left" w:pos="3420"/>
          <w:tab w:val="left" w:pos="5860"/>
          <w:tab w:val="left" w:pos="7200"/>
        </w:tabs>
        <w:spacing w:after="0"/>
        <w:ind w:left="0" w:right="0" w:firstLine="425"/>
        <w:rPr>
          <w:szCs w:val="24"/>
        </w:rPr>
      </w:pPr>
      <w:r w:rsidRPr="008B5443">
        <w:rPr>
          <w:b/>
          <w:i/>
          <w:szCs w:val="24"/>
        </w:rPr>
        <w:t xml:space="preserve">Формы организации занятий </w:t>
      </w:r>
      <w:r w:rsidRPr="008B5443">
        <w:rPr>
          <w:szCs w:val="24"/>
        </w:rPr>
        <w:t>- групповые занятия, коллективная работа.</w:t>
      </w:r>
    </w:p>
    <w:p w14:paraId="6CE55ED0" w14:textId="77777777" w:rsidR="00B96F77" w:rsidRPr="008B5443" w:rsidRDefault="00B96F77" w:rsidP="00AF413A">
      <w:pPr>
        <w:spacing w:after="0"/>
        <w:ind w:left="0" w:right="0" w:firstLine="425"/>
        <w:rPr>
          <w:szCs w:val="24"/>
        </w:rPr>
      </w:pPr>
      <w:r w:rsidRPr="008B5443">
        <w:rPr>
          <w:b/>
          <w:i/>
          <w:szCs w:val="24"/>
        </w:rPr>
        <w:t xml:space="preserve">Виды занятий </w:t>
      </w:r>
      <w:r w:rsidRPr="008B5443">
        <w:rPr>
          <w:szCs w:val="24"/>
        </w:rPr>
        <w:t>- практические занятия, ролевые игры, выполнение самостоятельной работы, выступления агитбригады, выставки плакатов, проведение праздников, экскурсий, викторин и конкурсов, что способствует развитию у детей навыков общения и совместной деятельности, проявлению их личностных качеств.</w:t>
      </w:r>
    </w:p>
    <w:p w14:paraId="36734B2C" w14:textId="77777777" w:rsidR="00B96F77" w:rsidRPr="008B5443" w:rsidRDefault="00B96F77" w:rsidP="00AF413A">
      <w:pPr>
        <w:pStyle w:val="a8"/>
        <w:ind w:left="0" w:firstLine="425"/>
        <w:rPr>
          <w:sz w:val="24"/>
          <w:szCs w:val="24"/>
        </w:rPr>
      </w:pPr>
      <w:r w:rsidRPr="008B5443">
        <w:rPr>
          <w:b/>
          <w:bCs/>
          <w:i/>
          <w:sz w:val="24"/>
          <w:szCs w:val="24"/>
        </w:rPr>
        <w:t>Актуальность</w:t>
      </w:r>
      <w:r w:rsidRPr="008B5443">
        <w:rPr>
          <w:bCs/>
          <w:sz w:val="24"/>
          <w:szCs w:val="24"/>
        </w:rPr>
        <w:t xml:space="preserve"> данной программы заключается в том, что проблема поведения на дорогах для младшего школьного возраста является жизненно важной. </w:t>
      </w:r>
      <w:r w:rsidRPr="008B5443">
        <w:rPr>
          <w:sz w:val="24"/>
          <w:szCs w:val="24"/>
        </w:rPr>
        <w:t>На дорогах нашей страны ежегодно погибают и получают травмы множество детей младшего школьного возраста. Одна из причин такого явления - несформированность элементарной культуры поведения в условиях дорожного движения, неподготовленность детей к самостоятельному безопасному передвижению по улицам и дорогам. Становится очевидно, что семья в одиночку не может справиться с решением этих задач воспитания. Всё это определяет необходимость введения данной программы в начальной школе.</w:t>
      </w:r>
    </w:p>
    <w:p w14:paraId="0017A956" w14:textId="77777777" w:rsidR="00B96F77" w:rsidRPr="008B5443" w:rsidRDefault="00B96F77" w:rsidP="00AF413A">
      <w:pPr>
        <w:spacing w:after="0"/>
        <w:ind w:left="0" w:right="0" w:firstLine="425"/>
        <w:rPr>
          <w:b/>
          <w:szCs w:val="24"/>
        </w:rPr>
      </w:pPr>
      <w:r w:rsidRPr="008B5443">
        <w:rPr>
          <w:spacing w:val="-3"/>
          <w:szCs w:val="24"/>
        </w:rPr>
        <w:t xml:space="preserve">Программа реализуется в рамках </w:t>
      </w:r>
      <w:r w:rsidRPr="008B5443">
        <w:rPr>
          <w:szCs w:val="24"/>
        </w:rPr>
        <w:t>плана внеурочной деятельности в структуре ООП НОО МБ НОУ «Лицей №111» социального направления.</w:t>
      </w:r>
    </w:p>
    <w:p w14:paraId="26C7ED42" w14:textId="77777777" w:rsidR="00B96F77" w:rsidRPr="008B5443" w:rsidRDefault="00B96F77" w:rsidP="00AF413A">
      <w:pPr>
        <w:spacing w:after="0"/>
        <w:ind w:left="0" w:right="0" w:firstLine="425"/>
        <w:rPr>
          <w:b/>
          <w:bCs/>
          <w:spacing w:val="-1"/>
          <w:szCs w:val="24"/>
        </w:rPr>
      </w:pPr>
      <w:r w:rsidRPr="008B5443">
        <w:rPr>
          <w:b/>
          <w:bCs/>
          <w:spacing w:val="-1"/>
          <w:szCs w:val="24"/>
        </w:rPr>
        <w:t>Планируемые результаты освоения курса внеурочной деятельности</w:t>
      </w:r>
    </w:p>
    <w:p w14:paraId="5EE5CC7A" w14:textId="77777777" w:rsidR="00B96F77" w:rsidRPr="008B5443" w:rsidRDefault="00B96F77" w:rsidP="00AF413A">
      <w:pPr>
        <w:spacing w:after="0"/>
        <w:ind w:left="0" w:right="0" w:firstLine="425"/>
        <w:rPr>
          <w:b/>
          <w:bCs/>
          <w:szCs w:val="24"/>
        </w:rPr>
      </w:pPr>
    </w:p>
    <w:p w14:paraId="30E24115" w14:textId="77777777" w:rsidR="00B96F77" w:rsidRPr="008B5443" w:rsidRDefault="00B96F77" w:rsidP="00AF413A">
      <w:pPr>
        <w:spacing w:after="0"/>
        <w:ind w:left="0" w:right="0" w:firstLine="425"/>
        <w:rPr>
          <w:szCs w:val="24"/>
        </w:rPr>
      </w:pPr>
      <w:r w:rsidRPr="008B5443">
        <w:rPr>
          <w:b/>
          <w:bCs/>
          <w:szCs w:val="24"/>
        </w:rPr>
        <w:t>Личностные результаты:</w:t>
      </w:r>
    </w:p>
    <w:p w14:paraId="72E79785" w14:textId="77777777" w:rsidR="00B96F77" w:rsidRPr="008B5443" w:rsidRDefault="00B96F77" w:rsidP="00291883">
      <w:pPr>
        <w:pStyle w:val="af8"/>
        <w:numPr>
          <w:ilvl w:val="0"/>
          <w:numId w:val="301"/>
        </w:numPr>
        <w:suppressAutoHyphens/>
        <w:spacing w:before="0" w:beforeAutospacing="0" w:after="0" w:afterAutospacing="0"/>
        <w:ind w:left="0" w:firstLine="425"/>
        <w:jc w:val="both"/>
      </w:pPr>
      <w:r w:rsidRPr="008B5443">
        <w:t>формирование основ российской гражданской идентичности;</w:t>
      </w:r>
    </w:p>
    <w:p w14:paraId="39ACC1CD" w14:textId="77777777" w:rsidR="00B96F77" w:rsidRPr="008B5443" w:rsidRDefault="00B96F77" w:rsidP="00291883">
      <w:pPr>
        <w:pStyle w:val="af8"/>
        <w:numPr>
          <w:ilvl w:val="0"/>
          <w:numId w:val="301"/>
        </w:numPr>
        <w:suppressAutoHyphens/>
        <w:spacing w:before="0" w:beforeAutospacing="0" w:after="0" w:afterAutospacing="0"/>
        <w:ind w:left="0" w:firstLine="425"/>
        <w:jc w:val="both"/>
      </w:pPr>
      <w:r w:rsidRPr="008B5443">
        <w:t>формирование целостного, социально ориентированного взгляда на мир в его органичном единстве и разнообразии природы, народов, культур и религий;</w:t>
      </w:r>
    </w:p>
    <w:p w14:paraId="3393B24F" w14:textId="77777777" w:rsidR="00B96F77" w:rsidRPr="008B5443" w:rsidRDefault="00B96F77" w:rsidP="00291883">
      <w:pPr>
        <w:pStyle w:val="af8"/>
        <w:numPr>
          <w:ilvl w:val="0"/>
          <w:numId w:val="301"/>
        </w:numPr>
        <w:suppressAutoHyphens/>
        <w:spacing w:before="0" w:beforeAutospacing="0" w:after="0" w:afterAutospacing="0"/>
        <w:ind w:left="0" w:firstLine="425"/>
        <w:jc w:val="both"/>
      </w:pPr>
      <w:r w:rsidRPr="008B5443">
        <w:t>овладение начальными навыками адаптации в динамично изменяющемся и развивающемся мире;</w:t>
      </w:r>
    </w:p>
    <w:p w14:paraId="442C5C90" w14:textId="77777777" w:rsidR="00B96F77" w:rsidRPr="008B5443" w:rsidRDefault="00B96F77" w:rsidP="00291883">
      <w:pPr>
        <w:pStyle w:val="af8"/>
        <w:numPr>
          <w:ilvl w:val="0"/>
          <w:numId w:val="301"/>
        </w:numPr>
        <w:suppressAutoHyphens/>
        <w:spacing w:before="0" w:beforeAutospacing="0" w:after="0" w:afterAutospacing="0"/>
        <w:ind w:left="0" w:firstLine="425"/>
        <w:jc w:val="both"/>
      </w:pPr>
      <w:r w:rsidRPr="008B5443">
        <w:t>принятие и освоение социальной роли обучающегося, развитие мотивов учебной деятельности и формирование личностного смысла учения;</w:t>
      </w:r>
    </w:p>
    <w:p w14:paraId="74E7CE4F" w14:textId="77777777" w:rsidR="00B96F77" w:rsidRPr="008B5443" w:rsidRDefault="00B96F77" w:rsidP="00291883">
      <w:pPr>
        <w:pStyle w:val="af8"/>
        <w:numPr>
          <w:ilvl w:val="0"/>
          <w:numId w:val="301"/>
        </w:numPr>
        <w:suppressAutoHyphens/>
        <w:spacing w:before="0" w:beforeAutospacing="0" w:after="0" w:afterAutospacing="0"/>
        <w:ind w:left="0" w:firstLine="425"/>
        <w:jc w:val="both"/>
      </w:pPr>
      <w:r w:rsidRPr="008B5443">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7BE2B045" w14:textId="77777777" w:rsidR="00B96F77" w:rsidRPr="008B5443" w:rsidRDefault="00B96F77" w:rsidP="00291883">
      <w:pPr>
        <w:pStyle w:val="af8"/>
        <w:numPr>
          <w:ilvl w:val="0"/>
          <w:numId w:val="301"/>
        </w:numPr>
        <w:suppressAutoHyphens/>
        <w:spacing w:before="0" w:beforeAutospacing="0" w:after="0" w:afterAutospacing="0"/>
        <w:ind w:left="0" w:firstLine="425"/>
        <w:jc w:val="both"/>
      </w:pPr>
      <w:r w:rsidRPr="008B5443">
        <w:t>развитие этических чувств, доброжелательности и эмоционально-нравственной отзывчивости, понимания и сопереживания чувствам других людей;</w:t>
      </w:r>
    </w:p>
    <w:p w14:paraId="429145C5" w14:textId="77777777" w:rsidR="00B96F77" w:rsidRPr="008B5443" w:rsidRDefault="00B96F77" w:rsidP="00291883">
      <w:pPr>
        <w:pStyle w:val="af8"/>
        <w:numPr>
          <w:ilvl w:val="0"/>
          <w:numId w:val="301"/>
        </w:numPr>
        <w:suppressAutoHyphens/>
        <w:spacing w:before="0" w:beforeAutospacing="0" w:after="0" w:afterAutospacing="0"/>
        <w:ind w:left="0" w:firstLine="425"/>
        <w:jc w:val="both"/>
      </w:pPr>
      <w:r w:rsidRPr="008B5443">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5A2E7666" w14:textId="77777777" w:rsidR="00B96F77" w:rsidRPr="008B5443" w:rsidRDefault="00B96F77" w:rsidP="00291883">
      <w:pPr>
        <w:pStyle w:val="af8"/>
        <w:numPr>
          <w:ilvl w:val="0"/>
          <w:numId w:val="301"/>
        </w:numPr>
        <w:suppressAutoHyphens/>
        <w:spacing w:before="0" w:beforeAutospacing="0" w:after="0" w:afterAutospacing="0"/>
        <w:ind w:left="0" w:firstLine="425"/>
        <w:jc w:val="both"/>
      </w:pPr>
      <w:r w:rsidRPr="008B5443">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43810D1B" w14:textId="77777777" w:rsidR="00B96F77" w:rsidRPr="008B5443" w:rsidRDefault="00B96F77" w:rsidP="00AF413A">
      <w:pPr>
        <w:spacing w:after="0"/>
        <w:ind w:left="0" w:right="0" w:firstLine="425"/>
        <w:rPr>
          <w:szCs w:val="24"/>
        </w:rPr>
      </w:pPr>
      <w:r w:rsidRPr="008B5443">
        <w:rPr>
          <w:b/>
          <w:bCs/>
          <w:szCs w:val="24"/>
        </w:rPr>
        <w:t>Метапредметные результаты:</w:t>
      </w:r>
    </w:p>
    <w:p w14:paraId="48E0ADC8" w14:textId="77777777" w:rsidR="00B96F77" w:rsidRPr="008B5443" w:rsidRDefault="00B96F77" w:rsidP="00291883">
      <w:pPr>
        <w:pStyle w:val="af8"/>
        <w:numPr>
          <w:ilvl w:val="0"/>
          <w:numId w:val="301"/>
        </w:numPr>
        <w:suppressAutoHyphens/>
        <w:spacing w:before="0" w:beforeAutospacing="0" w:after="0" w:afterAutospacing="0"/>
        <w:ind w:left="0" w:firstLine="425"/>
        <w:jc w:val="both"/>
      </w:pPr>
      <w:r w:rsidRPr="008B5443">
        <w:t>умение анализировать, оценивать, сравнивать, строить рассуждение;</w:t>
      </w:r>
    </w:p>
    <w:p w14:paraId="6E77BDDA" w14:textId="77777777" w:rsidR="00B96F77" w:rsidRPr="008B5443" w:rsidRDefault="00B96F77" w:rsidP="00291883">
      <w:pPr>
        <w:pStyle w:val="af8"/>
        <w:numPr>
          <w:ilvl w:val="0"/>
          <w:numId w:val="301"/>
        </w:numPr>
        <w:suppressAutoHyphens/>
        <w:spacing w:before="0" w:beforeAutospacing="0" w:after="0" w:afterAutospacing="0"/>
        <w:ind w:left="0" w:firstLine="425"/>
        <w:jc w:val="both"/>
      </w:pPr>
      <w:r w:rsidRPr="008B5443">
        <w:t>формирование способности оценивать своё поведение со стороны;</w:t>
      </w:r>
    </w:p>
    <w:p w14:paraId="02BB3921" w14:textId="77777777" w:rsidR="00B96F77" w:rsidRPr="008B5443" w:rsidRDefault="00B96F77" w:rsidP="00291883">
      <w:pPr>
        <w:pStyle w:val="af8"/>
        <w:numPr>
          <w:ilvl w:val="0"/>
          <w:numId w:val="301"/>
        </w:numPr>
        <w:suppressAutoHyphens/>
        <w:spacing w:before="0" w:beforeAutospacing="0" w:after="0" w:afterAutospacing="0"/>
        <w:ind w:left="0" w:firstLine="425"/>
        <w:jc w:val="both"/>
      </w:pPr>
      <w:r w:rsidRPr="008B5443">
        <w:t>формирование рефлексивных умений - предвидение возможных опасностей в реальной обстановке;</w:t>
      </w:r>
    </w:p>
    <w:p w14:paraId="638B4DE0" w14:textId="77777777" w:rsidR="00B96F77" w:rsidRPr="008B5443" w:rsidRDefault="00B96F77" w:rsidP="00291883">
      <w:pPr>
        <w:pStyle w:val="af8"/>
        <w:numPr>
          <w:ilvl w:val="0"/>
          <w:numId w:val="301"/>
        </w:numPr>
        <w:suppressAutoHyphens/>
        <w:spacing w:before="0" w:beforeAutospacing="0" w:after="0" w:afterAutospacing="0"/>
        <w:ind w:left="0" w:firstLine="425"/>
        <w:jc w:val="both"/>
      </w:pPr>
      <w:r w:rsidRPr="008B5443">
        <w:t>формирование умения планировать и оценивать результаты своего поведения.</w:t>
      </w:r>
    </w:p>
    <w:p w14:paraId="72376EA1" w14:textId="77777777" w:rsidR="00B96F77" w:rsidRPr="008B5443" w:rsidRDefault="00B96F77" w:rsidP="00AF413A">
      <w:pPr>
        <w:spacing w:after="0"/>
        <w:ind w:left="0" w:right="0" w:firstLine="425"/>
        <w:rPr>
          <w:szCs w:val="24"/>
        </w:rPr>
      </w:pPr>
      <w:r w:rsidRPr="008B5443">
        <w:rPr>
          <w:b/>
          <w:szCs w:val="24"/>
        </w:rPr>
        <w:t>Регулятивные</w:t>
      </w:r>
      <w:r w:rsidRPr="008B5443">
        <w:rPr>
          <w:b/>
          <w:bCs/>
          <w:szCs w:val="24"/>
        </w:rPr>
        <w:t xml:space="preserve"> результаты:</w:t>
      </w:r>
    </w:p>
    <w:p w14:paraId="539C08AE" w14:textId="77777777" w:rsidR="00B96F77" w:rsidRPr="008B5443" w:rsidRDefault="00B96F77" w:rsidP="00291883">
      <w:pPr>
        <w:pStyle w:val="a4"/>
        <w:numPr>
          <w:ilvl w:val="0"/>
          <w:numId w:val="303"/>
        </w:numPr>
        <w:spacing w:after="0"/>
        <w:ind w:left="0" w:right="0" w:firstLine="425"/>
        <w:contextualSpacing w:val="0"/>
        <w:rPr>
          <w:szCs w:val="24"/>
        </w:rPr>
      </w:pPr>
      <w:r w:rsidRPr="008B5443">
        <w:rPr>
          <w:szCs w:val="24"/>
        </w:rPr>
        <w:lastRenderedPageBreak/>
        <w:t>использование речи для регуляции своего действия;</w:t>
      </w:r>
    </w:p>
    <w:p w14:paraId="2405CE29" w14:textId="77777777" w:rsidR="00B96F77" w:rsidRPr="008B5443" w:rsidRDefault="00B96F77" w:rsidP="00291883">
      <w:pPr>
        <w:pStyle w:val="a4"/>
        <w:numPr>
          <w:ilvl w:val="0"/>
          <w:numId w:val="303"/>
        </w:numPr>
        <w:spacing w:after="0"/>
        <w:ind w:left="0" w:right="0" w:firstLine="425"/>
        <w:contextualSpacing w:val="0"/>
        <w:rPr>
          <w:szCs w:val="24"/>
        </w:rPr>
      </w:pPr>
      <w:r w:rsidRPr="008B5443">
        <w:rPr>
          <w:szCs w:val="24"/>
        </w:rPr>
        <w:t>адекватное восприятие предложений учителей, товарищей, родителей и других людей по исправлению допущенных ошибок;</w:t>
      </w:r>
    </w:p>
    <w:p w14:paraId="0DC2B14C" w14:textId="77777777" w:rsidR="00B96F77" w:rsidRPr="008B5443" w:rsidRDefault="00B96F77" w:rsidP="00291883">
      <w:pPr>
        <w:pStyle w:val="a4"/>
        <w:numPr>
          <w:ilvl w:val="0"/>
          <w:numId w:val="303"/>
        </w:numPr>
        <w:spacing w:after="0"/>
        <w:ind w:left="0" w:right="0" w:firstLine="425"/>
        <w:contextualSpacing w:val="0"/>
        <w:rPr>
          <w:szCs w:val="24"/>
        </w:rPr>
      </w:pPr>
      <w:r w:rsidRPr="008B5443">
        <w:rPr>
          <w:szCs w:val="24"/>
        </w:rPr>
        <w:t>умение выделять и формулировать то, что уже усвоено и что еще нужно усвоить;</w:t>
      </w:r>
    </w:p>
    <w:p w14:paraId="01185F25" w14:textId="77777777" w:rsidR="00B96F77" w:rsidRPr="008B5443" w:rsidRDefault="00B96F77" w:rsidP="00291883">
      <w:pPr>
        <w:pStyle w:val="a4"/>
        <w:numPr>
          <w:ilvl w:val="0"/>
          <w:numId w:val="303"/>
        </w:numPr>
        <w:spacing w:after="0"/>
        <w:ind w:left="0" w:right="0" w:firstLine="425"/>
        <w:contextualSpacing w:val="0"/>
        <w:rPr>
          <w:szCs w:val="24"/>
        </w:rPr>
      </w:pPr>
      <w:r w:rsidRPr="008B5443">
        <w:rPr>
          <w:szCs w:val="24"/>
        </w:rPr>
        <w:t>умение соотносить правильность выбора, планирования, выполнения и результата действия с требованиями конкретной задачи.</w:t>
      </w:r>
    </w:p>
    <w:p w14:paraId="1F06BA34" w14:textId="77777777" w:rsidR="00B96F77" w:rsidRPr="008B5443" w:rsidRDefault="00B96F77" w:rsidP="00AF413A">
      <w:pPr>
        <w:spacing w:after="0"/>
        <w:ind w:left="0" w:right="0" w:firstLine="425"/>
        <w:rPr>
          <w:szCs w:val="24"/>
        </w:rPr>
      </w:pPr>
      <w:r w:rsidRPr="008B5443">
        <w:rPr>
          <w:b/>
          <w:szCs w:val="24"/>
        </w:rPr>
        <w:t xml:space="preserve">Коммуникативные </w:t>
      </w:r>
      <w:r w:rsidRPr="008B5443">
        <w:rPr>
          <w:b/>
          <w:bCs/>
          <w:szCs w:val="24"/>
        </w:rPr>
        <w:t>результаты:</w:t>
      </w:r>
    </w:p>
    <w:p w14:paraId="6022135D" w14:textId="77777777" w:rsidR="00B96F77" w:rsidRPr="008B5443" w:rsidRDefault="00B96F77" w:rsidP="00291883">
      <w:pPr>
        <w:pStyle w:val="a4"/>
        <w:numPr>
          <w:ilvl w:val="0"/>
          <w:numId w:val="302"/>
        </w:numPr>
        <w:spacing w:after="0"/>
        <w:ind w:left="0" w:right="0" w:firstLine="425"/>
        <w:contextualSpacing w:val="0"/>
        <w:rPr>
          <w:szCs w:val="24"/>
        </w:rPr>
      </w:pPr>
      <w:r w:rsidRPr="008B5443">
        <w:rPr>
          <w:szCs w:val="24"/>
        </w:rPr>
        <w:t>работать в группе, учитывать мнения партнеров, отличные от собственных;</w:t>
      </w:r>
    </w:p>
    <w:p w14:paraId="164DBE27" w14:textId="77777777" w:rsidR="00B96F77" w:rsidRPr="008B5443" w:rsidRDefault="00B96F77" w:rsidP="00291883">
      <w:pPr>
        <w:pStyle w:val="a4"/>
        <w:numPr>
          <w:ilvl w:val="0"/>
          <w:numId w:val="302"/>
        </w:numPr>
        <w:spacing w:after="0"/>
        <w:ind w:left="0" w:right="0" w:firstLine="425"/>
        <w:contextualSpacing w:val="0"/>
        <w:rPr>
          <w:szCs w:val="24"/>
        </w:rPr>
      </w:pPr>
      <w:r w:rsidRPr="008B5443">
        <w:rPr>
          <w:szCs w:val="24"/>
        </w:rPr>
        <w:t>ставить вопросы;</w:t>
      </w:r>
    </w:p>
    <w:p w14:paraId="3F84946B" w14:textId="77777777" w:rsidR="00B96F77" w:rsidRPr="008B5443" w:rsidRDefault="00B96F77" w:rsidP="00291883">
      <w:pPr>
        <w:pStyle w:val="a4"/>
        <w:numPr>
          <w:ilvl w:val="0"/>
          <w:numId w:val="302"/>
        </w:numPr>
        <w:spacing w:after="0"/>
        <w:ind w:left="0" w:right="0" w:firstLine="425"/>
        <w:contextualSpacing w:val="0"/>
        <w:rPr>
          <w:szCs w:val="24"/>
        </w:rPr>
      </w:pPr>
      <w:r w:rsidRPr="008B5443">
        <w:rPr>
          <w:szCs w:val="24"/>
        </w:rPr>
        <w:t>обращаться за помощью;</w:t>
      </w:r>
    </w:p>
    <w:p w14:paraId="5C3E93D4" w14:textId="77777777" w:rsidR="00B96F77" w:rsidRPr="008B5443" w:rsidRDefault="00B96F77" w:rsidP="00291883">
      <w:pPr>
        <w:pStyle w:val="a4"/>
        <w:numPr>
          <w:ilvl w:val="0"/>
          <w:numId w:val="302"/>
        </w:numPr>
        <w:spacing w:after="0"/>
        <w:ind w:left="0" w:right="0" w:firstLine="425"/>
        <w:contextualSpacing w:val="0"/>
        <w:rPr>
          <w:szCs w:val="24"/>
        </w:rPr>
      </w:pPr>
      <w:r w:rsidRPr="008B5443">
        <w:rPr>
          <w:szCs w:val="24"/>
        </w:rPr>
        <w:t>формулировать свои затруднения;</w:t>
      </w:r>
    </w:p>
    <w:p w14:paraId="67BA0661" w14:textId="77777777" w:rsidR="00B96F77" w:rsidRPr="008B5443" w:rsidRDefault="00B96F77" w:rsidP="00291883">
      <w:pPr>
        <w:pStyle w:val="a4"/>
        <w:numPr>
          <w:ilvl w:val="0"/>
          <w:numId w:val="302"/>
        </w:numPr>
        <w:spacing w:after="0"/>
        <w:ind w:left="0" w:right="0" w:firstLine="425"/>
        <w:contextualSpacing w:val="0"/>
        <w:rPr>
          <w:szCs w:val="24"/>
        </w:rPr>
      </w:pPr>
      <w:r w:rsidRPr="008B5443">
        <w:rPr>
          <w:szCs w:val="24"/>
        </w:rPr>
        <w:t xml:space="preserve">предлагать помощь и сотрудничество; </w:t>
      </w:r>
    </w:p>
    <w:p w14:paraId="66939353" w14:textId="77777777" w:rsidR="00B96F77" w:rsidRPr="008B5443" w:rsidRDefault="00B96F77" w:rsidP="00291883">
      <w:pPr>
        <w:pStyle w:val="a4"/>
        <w:numPr>
          <w:ilvl w:val="0"/>
          <w:numId w:val="302"/>
        </w:numPr>
        <w:spacing w:after="0"/>
        <w:ind w:left="0" w:right="0" w:firstLine="425"/>
        <w:contextualSpacing w:val="0"/>
        <w:rPr>
          <w:szCs w:val="24"/>
        </w:rPr>
      </w:pPr>
      <w:r w:rsidRPr="008B5443">
        <w:rPr>
          <w:szCs w:val="24"/>
        </w:rPr>
        <w:t>слушать собеседника;</w:t>
      </w:r>
    </w:p>
    <w:p w14:paraId="4687BA0F" w14:textId="77777777" w:rsidR="00B96F77" w:rsidRPr="008B5443" w:rsidRDefault="00B96F77" w:rsidP="00291883">
      <w:pPr>
        <w:pStyle w:val="a4"/>
        <w:numPr>
          <w:ilvl w:val="0"/>
          <w:numId w:val="302"/>
        </w:numPr>
        <w:spacing w:after="0"/>
        <w:ind w:left="0" w:right="0" w:firstLine="425"/>
        <w:contextualSpacing w:val="0"/>
        <w:rPr>
          <w:szCs w:val="24"/>
        </w:rPr>
      </w:pPr>
      <w:r w:rsidRPr="008B5443">
        <w:rPr>
          <w:szCs w:val="24"/>
        </w:rPr>
        <w:t xml:space="preserve">договариваться и приходить к общему решению; </w:t>
      </w:r>
    </w:p>
    <w:p w14:paraId="5FF9A24C" w14:textId="77777777" w:rsidR="00B96F77" w:rsidRPr="008B5443" w:rsidRDefault="00B96F77" w:rsidP="00291883">
      <w:pPr>
        <w:pStyle w:val="a4"/>
        <w:numPr>
          <w:ilvl w:val="0"/>
          <w:numId w:val="302"/>
        </w:numPr>
        <w:spacing w:after="0"/>
        <w:ind w:left="0" w:right="0" w:firstLine="425"/>
        <w:contextualSpacing w:val="0"/>
        <w:rPr>
          <w:szCs w:val="24"/>
        </w:rPr>
      </w:pPr>
      <w:r w:rsidRPr="008B5443">
        <w:rPr>
          <w:szCs w:val="24"/>
        </w:rPr>
        <w:t>формулировать собственное мнение и позицию;</w:t>
      </w:r>
    </w:p>
    <w:p w14:paraId="06D41714" w14:textId="77777777" w:rsidR="00B96F77" w:rsidRPr="008B5443" w:rsidRDefault="00B96F77" w:rsidP="00291883">
      <w:pPr>
        <w:pStyle w:val="a4"/>
        <w:numPr>
          <w:ilvl w:val="0"/>
          <w:numId w:val="302"/>
        </w:numPr>
        <w:spacing w:after="0"/>
        <w:ind w:left="0" w:right="0" w:firstLine="425"/>
        <w:contextualSpacing w:val="0"/>
        <w:rPr>
          <w:szCs w:val="24"/>
        </w:rPr>
      </w:pPr>
      <w:r w:rsidRPr="008B5443">
        <w:rPr>
          <w:szCs w:val="24"/>
        </w:rPr>
        <w:t xml:space="preserve">осуществлять взаимный контроль; </w:t>
      </w:r>
    </w:p>
    <w:p w14:paraId="11860919" w14:textId="77777777" w:rsidR="00B96F77" w:rsidRPr="008B5443" w:rsidRDefault="00B96F77" w:rsidP="00291883">
      <w:pPr>
        <w:pStyle w:val="a4"/>
        <w:numPr>
          <w:ilvl w:val="0"/>
          <w:numId w:val="302"/>
        </w:numPr>
        <w:spacing w:after="0"/>
        <w:ind w:left="0" w:right="0" w:firstLine="425"/>
        <w:contextualSpacing w:val="0"/>
        <w:rPr>
          <w:szCs w:val="24"/>
        </w:rPr>
      </w:pPr>
      <w:r w:rsidRPr="008B5443">
        <w:rPr>
          <w:szCs w:val="24"/>
        </w:rPr>
        <w:t>адекватно оценивать собственное поведение и поведение окружающих.</w:t>
      </w:r>
    </w:p>
    <w:p w14:paraId="5E17CBB6" w14:textId="77777777" w:rsidR="00B96F77" w:rsidRPr="008B5443" w:rsidRDefault="00B96F77" w:rsidP="00AF413A">
      <w:pPr>
        <w:pStyle w:val="Standard"/>
        <w:ind w:firstLine="425"/>
        <w:jc w:val="both"/>
        <w:rPr>
          <w:b/>
        </w:rPr>
      </w:pPr>
    </w:p>
    <w:p w14:paraId="51EEF7D5" w14:textId="77777777" w:rsidR="00B96F77" w:rsidRPr="008B5443" w:rsidRDefault="00B96F77" w:rsidP="00AF413A">
      <w:pPr>
        <w:pStyle w:val="Standard"/>
        <w:ind w:firstLine="425"/>
        <w:jc w:val="both"/>
        <w:rPr>
          <w:b/>
        </w:rPr>
      </w:pPr>
      <w:r w:rsidRPr="008B5443">
        <w:rPr>
          <w:b/>
        </w:rPr>
        <w:t>Содержание курса внеурочной деятельности</w:t>
      </w:r>
    </w:p>
    <w:p w14:paraId="57A683BD" w14:textId="77777777" w:rsidR="00B96F77" w:rsidRPr="008B5443" w:rsidRDefault="00B96F77" w:rsidP="00AF413A">
      <w:pPr>
        <w:spacing w:after="0"/>
        <w:ind w:left="0" w:right="0" w:firstLine="425"/>
        <w:rPr>
          <w:szCs w:val="24"/>
        </w:rPr>
      </w:pPr>
    </w:p>
    <w:p w14:paraId="2A18CFF0" w14:textId="77777777" w:rsidR="00B96F77" w:rsidRPr="008B5443" w:rsidRDefault="00B96F77" w:rsidP="00AF413A">
      <w:pPr>
        <w:spacing w:after="0"/>
        <w:ind w:left="0" w:right="0" w:firstLine="425"/>
        <w:rPr>
          <w:b/>
          <w:szCs w:val="24"/>
        </w:rPr>
      </w:pPr>
      <w:r w:rsidRPr="008B5443">
        <w:rPr>
          <w:b/>
          <w:bCs/>
          <w:szCs w:val="24"/>
        </w:rPr>
        <w:t>1 класс (33 часа)</w:t>
      </w:r>
    </w:p>
    <w:p w14:paraId="14EE01B5" w14:textId="77777777" w:rsidR="00B96F77" w:rsidRPr="008B5443" w:rsidRDefault="00B96F77" w:rsidP="00AF413A">
      <w:pPr>
        <w:spacing w:after="0"/>
        <w:ind w:left="0" w:right="0" w:firstLine="425"/>
        <w:rPr>
          <w:b/>
          <w:szCs w:val="24"/>
        </w:rPr>
      </w:pPr>
      <w:r w:rsidRPr="008B5443">
        <w:rPr>
          <w:b/>
          <w:bCs/>
          <w:szCs w:val="24"/>
        </w:rPr>
        <w:t>1. На чём люди ездят (1 час)</w:t>
      </w:r>
    </w:p>
    <w:p w14:paraId="09C4363A" w14:textId="77777777" w:rsidR="00B96F77" w:rsidRPr="008B5443" w:rsidRDefault="00B96F77" w:rsidP="00AF413A">
      <w:pPr>
        <w:spacing w:after="0"/>
        <w:ind w:left="0" w:right="0" w:firstLine="425"/>
        <w:rPr>
          <w:szCs w:val="24"/>
        </w:rPr>
      </w:pPr>
      <w:r w:rsidRPr="008B5443">
        <w:rPr>
          <w:szCs w:val="24"/>
        </w:rPr>
        <w:t>Рассматривание иллюстраций и беседа на тему «Транспорт». Отга</w:t>
      </w:r>
      <w:r w:rsidRPr="008B5443">
        <w:rPr>
          <w:szCs w:val="24"/>
        </w:rPr>
        <w:softHyphen/>
        <w:t>дывание загадок. Беседа «Могут ли животные быть транспортом». Дидактическая игра с картинками.</w:t>
      </w:r>
    </w:p>
    <w:p w14:paraId="47610EC2" w14:textId="77777777" w:rsidR="00B96F77" w:rsidRPr="008B5443" w:rsidRDefault="00B96F77" w:rsidP="00AF413A">
      <w:pPr>
        <w:spacing w:after="0"/>
        <w:ind w:left="0" w:right="0" w:firstLine="425"/>
        <w:rPr>
          <w:b/>
          <w:szCs w:val="24"/>
        </w:rPr>
      </w:pPr>
      <w:r w:rsidRPr="008B5443">
        <w:rPr>
          <w:b/>
          <w:bCs/>
          <w:szCs w:val="24"/>
        </w:rPr>
        <w:t>2. Близко - далеко, быстро - медленно (1 час)</w:t>
      </w:r>
    </w:p>
    <w:p w14:paraId="71801173" w14:textId="77777777" w:rsidR="00B96F77" w:rsidRPr="008B5443" w:rsidRDefault="00B96F77" w:rsidP="00AF413A">
      <w:pPr>
        <w:spacing w:after="0"/>
        <w:ind w:left="0" w:right="0" w:firstLine="425"/>
        <w:rPr>
          <w:szCs w:val="24"/>
        </w:rPr>
      </w:pPr>
      <w:r w:rsidRPr="008B5443">
        <w:rPr>
          <w:szCs w:val="24"/>
        </w:rPr>
        <w:t>Чтение и обсуждение сказки Дж. Харриса «Как Братец Черепаха по</w:t>
      </w:r>
      <w:r w:rsidRPr="008B5443">
        <w:rPr>
          <w:szCs w:val="24"/>
        </w:rPr>
        <w:softHyphen/>
        <w:t>бедил Братца Кролика» («Сказки дядюшки Римуса»).</w:t>
      </w:r>
    </w:p>
    <w:p w14:paraId="592A54F9" w14:textId="77777777" w:rsidR="00B96F77" w:rsidRPr="008B5443" w:rsidRDefault="00B96F77" w:rsidP="00AF413A">
      <w:pPr>
        <w:spacing w:after="0"/>
        <w:ind w:left="0" w:right="0" w:firstLine="425"/>
        <w:rPr>
          <w:szCs w:val="24"/>
        </w:rPr>
      </w:pPr>
      <w:r w:rsidRPr="008B5443">
        <w:rPr>
          <w:szCs w:val="24"/>
        </w:rPr>
        <w:t>Дидактические игры: «Ближе - дальше», «Что мы видим из окна». Уче</w:t>
      </w:r>
      <w:r w:rsidRPr="008B5443">
        <w:rPr>
          <w:szCs w:val="24"/>
        </w:rPr>
        <w:softHyphen/>
        <w:t>ники рассказывают о том, что они видят из окна, используя слова - пространственные характеристики (ближе, далеко, дальше, около, рядом и др.).</w:t>
      </w:r>
    </w:p>
    <w:p w14:paraId="480AB963" w14:textId="77777777" w:rsidR="00B96F77" w:rsidRPr="008B5443" w:rsidRDefault="00B96F77" w:rsidP="00AF413A">
      <w:pPr>
        <w:keepNext/>
        <w:keepLines/>
        <w:spacing w:after="0"/>
        <w:ind w:left="0" w:right="0" w:firstLine="425"/>
        <w:rPr>
          <w:b/>
          <w:szCs w:val="24"/>
        </w:rPr>
      </w:pPr>
      <w:r w:rsidRPr="008B5443">
        <w:rPr>
          <w:b/>
          <w:bCs/>
          <w:szCs w:val="24"/>
        </w:rPr>
        <w:t>3. Чему нас учат правила дорожного движения (1 час)</w:t>
      </w:r>
    </w:p>
    <w:p w14:paraId="5E76D824" w14:textId="77777777" w:rsidR="00B96F77" w:rsidRPr="008B5443" w:rsidRDefault="00B96F77" w:rsidP="00AF413A">
      <w:pPr>
        <w:spacing w:after="0"/>
        <w:ind w:left="0" w:right="0" w:firstLine="425"/>
        <w:rPr>
          <w:szCs w:val="24"/>
        </w:rPr>
      </w:pPr>
      <w:r w:rsidRPr="008B5443">
        <w:rPr>
          <w:szCs w:val="24"/>
        </w:rPr>
        <w:t>Словесная игра «Прочитаем слова». На доске учитель пишет искажённые слова «радгоо» (дорога), «илацу» (улица), «варилпа» (правила). Вопрос для обсуждения: «Почему мы не можем понять смысл этих слон?» (они написаны не по правилам).</w:t>
      </w:r>
    </w:p>
    <w:p w14:paraId="104EBA5E" w14:textId="77777777" w:rsidR="00B96F77" w:rsidRPr="008B5443" w:rsidRDefault="00B96F77" w:rsidP="00AF413A">
      <w:pPr>
        <w:spacing w:after="0"/>
        <w:ind w:left="0" w:right="0" w:firstLine="425"/>
        <w:rPr>
          <w:szCs w:val="24"/>
        </w:rPr>
      </w:pPr>
      <w:r w:rsidRPr="008B5443">
        <w:rPr>
          <w:szCs w:val="24"/>
        </w:rPr>
        <w:t>Беседа о ПДД. Вопрос для обсуждения: «Что было бы в</w:t>
      </w:r>
      <w:r w:rsidRPr="008B5443">
        <w:rPr>
          <w:bCs/>
          <w:szCs w:val="24"/>
        </w:rPr>
        <w:t xml:space="preserve"> жизни,</w:t>
      </w:r>
      <w:r w:rsidRPr="008B5443">
        <w:rPr>
          <w:szCs w:val="24"/>
        </w:rPr>
        <w:t xml:space="preserve"> если бы не было правил дорожного движения?»</w:t>
      </w:r>
    </w:p>
    <w:p w14:paraId="37506118" w14:textId="77777777" w:rsidR="00B96F77" w:rsidRPr="008B5443" w:rsidRDefault="00B96F77" w:rsidP="00AF413A">
      <w:pPr>
        <w:spacing w:after="0"/>
        <w:ind w:left="0" w:right="0" w:firstLine="425"/>
        <w:rPr>
          <w:szCs w:val="24"/>
        </w:rPr>
      </w:pPr>
      <w:r w:rsidRPr="008B5443">
        <w:rPr>
          <w:szCs w:val="24"/>
        </w:rPr>
        <w:t>Коллективное составление памятки «Где нужно соблюдать правила дорожного движения».</w:t>
      </w:r>
    </w:p>
    <w:p w14:paraId="21A9B15C" w14:textId="77777777" w:rsidR="00B96F77" w:rsidRPr="008B5443" w:rsidRDefault="00B96F77" w:rsidP="00AF413A">
      <w:pPr>
        <w:keepNext/>
        <w:keepLines/>
        <w:spacing w:after="0"/>
        <w:ind w:left="0" w:right="0" w:firstLine="425"/>
        <w:rPr>
          <w:b/>
          <w:szCs w:val="24"/>
        </w:rPr>
      </w:pPr>
      <w:r w:rsidRPr="008B5443">
        <w:rPr>
          <w:b/>
          <w:bCs/>
          <w:szCs w:val="24"/>
        </w:rPr>
        <w:t>4. Мы идём по улице (1 час)</w:t>
      </w:r>
    </w:p>
    <w:p w14:paraId="0605CF85" w14:textId="77777777" w:rsidR="00B96F77" w:rsidRPr="008B5443" w:rsidRDefault="00B96F77" w:rsidP="00AF413A">
      <w:pPr>
        <w:spacing w:after="0"/>
        <w:ind w:left="0" w:right="0" w:firstLine="425"/>
        <w:rPr>
          <w:szCs w:val="24"/>
        </w:rPr>
      </w:pPr>
      <w:r w:rsidRPr="008B5443">
        <w:rPr>
          <w:szCs w:val="24"/>
        </w:rPr>
        <w:t>Организация экскурсии. Наблюдения во время экскурсии: название улицы, её описание, наличие транспорта и дорожных знаков на улице. Самостоятельные задания: понаблюдать, как водители и пешеходы вы</w:t>
      </w:r>
      <w:r w:rsidRPr="008B5443">
        <w:rPr>
          <w:szCs w:val="24"/>
        </w:rPr>
        <w:softHyphen/>
        <w:t>полняют ПДД.</w:t>
      </w:r>
    </w:p>
    <w:p w14:paraId="27F6E487" w14:textId="77777777" w:rsidR="00B96F77" w:rsidRPr="008B5443" w:rsidRDefault="00B96F77" w:rsidP="00AF413A">
      <w:pPr>
        <w:keepNext/>
        <w:keepLines/>
        <w:spacing w:after="0"/>
        <w:ind w:left="0" w:right="0" w:firstLine="425"/>
        <w:rPr>
          <w:b/>
          <w:szCs w:val="24"/>
        </w:rPr>
      </w:pPr>
      <w:r w:rsidRPr="008B5443">
        <w:rPr>
          <w:b/>
          <w:bCs/>
          <w:szCs w:val="24"/>
        </w:rPr>
        <w:t>5. Какие бывают дороги (2 часа)</w:t>
      </w:r>
    </w:p>
    <w:p w14:paraId="45A9E642" w14:textId="77777777" w:rsidR="00B96F77" w:rsidRPr="008B5443" w:rsidRDefault="00B96F77" w:rsidP="00AF413A">
      <w:pPr>
        <w:spacing w:after="0"/>
        <w:ind w:left="0" w:right="0" w:firstLine="425"/>
        <w:rPr>
          <w:szCs w:val="24"/>
        </w:rPr>
      </w:pPr>
      <w:r w:rsidRPr="008B5443">
        <w:rPr>
          <w:szCs w:val="24"/>
        </w:rPr>
        <w:t>Беседа «Умеем ли мы наблюдать?». Игра-конструирование «Улица города».</w:t>
      </w:r>
    </w:p>
    <w:p w14:paraId="21F35C4D" w14:textId="77777777" w:rsidR="00B96F77" w:rsidRPr="008B5443" w:rsidRDefault="00B96F77" w:rsidP="00AF413A">
      <w:pPr>
        <w:keepNext/>
        <w:keepLines/>
        <w:spacing w:after="0"/>
        <w:ind w:left="0" w:right="0" w:firstLine="425"/>
        <w:rPr>
          <w:b/>
          <w:szCs w:val="24"/>
        </w:rPr>
      </w:pPr>
      <w:r w:rsidRPr="008B5443">
        <w:rPr>
          <w:b/>
          <w:bCs/>
          <w:szCs w:val="24"/>
        </w:rPr>
        <w:t>6. Где мы будем играть? (1 час)</w:t>
      </w:r>
    </w:p>
    <w:p w14:paraId="1028C626" w14:textId="77777777" w:rsidR="00B96F77" w:rsidRPr="008B5443" w:rsidRDefault="00B96F77" w:rsidP="00AF413A">
      <w:pPr>
        <w:spacing w:after="0"/>
        <w:ind w:left="0" w:right="0" w:firstLine="425"/>
        <w:rPr>
          <w:szCs w:val="24"/>
        </w:rPr>
      </w:pPr>
      <w:r w:rsidRPr="008B5443">
        <w:rPr>
          <w:szCs w:val="24"/>
        </w:rPr>
        <w:t>Рассматривание картинок с примерами правильного и неправильного поведения детей. Дидактическая игра «Можно - нельзя».</w:t>
      </w:r>
    </w:p>
    <w:p w14:paraId="074660EC" w14:textId="77777777" w:rsidR="00B96F77" w:rsidRPr="008B5443" w:rsidRDefault="00B96F77" w:rsidP="00AF413A">
      <w:pPr>
        <w:keepNext/>
        <w:keepLines/>
        <w:spacing w:after="0"/>
        <w:ind w:left="0" w:right="0" w:firstLine="425"/>
        <w:rPr>
          <w:b/>
          <w:szCs w:val="24"/>
        </w:rPr>
      </w:pPr>
      <w:r w:rsidRPr="008B5443">
        <w:rPr>
          <w:b/>
          <w:bCs/>
          <w:szCs w:val="24"/>
        </w:rPr>
        <w:t>7. Дорога за городом (1 час)</w:t>
      </w:r>
    </w:p>
    <w:p w14:paraId="3200EB4B" w14:textId="77777777" w:rsidR="00B96F77" w:rsidRPr="008B5443" w:rsidRDefault="00B96F77" w:rsidP="00AF413A">
      <w:pPr>
        <w:spacing w:after="0"/>
        <w:ind w:left="0" w:right="0" w:firstLine="425"/>
        <w:rPr>
          <w:szCs w:val="24"/>
        </w:rPr>
      </w:pPr>
      <w:r w:rsidRPr="008B5443">
        <w:rPr>
          <w:szCs w:val="24"/>
        </w:rPr>
        <w:t>Сравнительная беседа «Улицы города и загородные шоссе» (по ил</w:t>
      </w:r>
      <w:r w:rsidRPr="008B5443">
        <w:rPr>
          <w:szCs w:val="24"/>
        </w:rPr>
        <w:softHyphen/>
        <w:t>люстрациям).</w:t>
      </w:r>
    </w:p>
    <w:p w14:paraId="684F6081" w14:textId="77777777" w:rsidR="00B96F77" w:rsidRPr="008B5443" w:rsidRDefault="00B96F77" w:rsidP="00AF413A">
      <w:pPr>
        <w:spacing w:after="0"/>
        <w:ind w:left="0" w:right="0" w:firstLine="425"/>
        <w:rPr>
          <w:szCs w:val="24"/>
        </w:rPr>
      </w:pPr>
      <w:r w:rsidRPr="008B5443">
        <w:rPr>
          <w:szCs w:val="24"/>
        </w:rPr>
        <w:t>Подвижная игра «Гуськом» (командная игра-соревнование - кто бы</w:t>
      </w:r>
      <w:r w:rsidRPr="008B5443">
        <w:rPr>
          <w:szCs w:val="24"/>
        </w:rPr>
        <w:softHyphen/>
        <w:t>стрее пройдёт между двумя досками, не задев их).</w:t>
      </w:r>
    </w:p>
    <w:p w14:paraId="483620E9" w14:textId="77777777" w:rsidR="00B96F77" w:rsidRPr="008B5443" w:rsidRDefault="00B96F77" w:rsidP="00AF413A">
      <w:pPr>
        <w:spacing w:after="0"/>
        <w:ind w:left="0" w:right="0" w:firstLine="425"/>
        <w:rPr>
          <w:szCs w:val="24"/>
        </w:rPr>
      </w:pPr>
      <w:r w:rsidRPr="008B5443">
        <w:rPr>
          <w:szCs w:val="24"/>
        </w:rPr>
        <w:lastRenderedPageBreak/>
        <w:t>Заполнение таблицы «Характеристика дорог». Таблица может выглядеть так.</w:t>
      </w:r>
    </w:p>
    <w:tbl>
      <w:tblPr>
        <w:tblW w:w="5000" w:type="pct"/>
        <w:tblCellMar>
          <w:left w:w="0" w:type="dxa"/>
          <w:right w:w="0" w:type="dxa"/>
        </w:tblCellMar>
        <w:tblLook w:val="0000" w:firstRow="0" w:lastRow="0" w:firstColumn="0" w:lastColumn="0" w:noHBand="0" w:noVBand="0"/>
      </w:tblPr>
      <w:tblGrid>
        <w:gridCol w:w="4959"/>
        <w:gridCol w:w="4390"/>
      </w:tblGrid>
      <w:tr w:rsidR="00B96F77" w:rsidRPr="008B5443" w14:paraId="2A844664" w14:textId="77777777" w:rsidTr="000608C6">
        <w:trPr>
          <w:trHeight w:val="224"/>
        </w:trPr>
        <w:tc>
          <w:tcPr>
            <w:tcW w:w="2652" w:type="pct"/>
            <w:tcBorders>
              <w:top w:val="single" w:sz="4" w:space="0" w:color="auto"/>
              <w:left w:val="single" w:sz="4" w:space="0" w:color="auto"/>
              <w:bottom w:val="single" w:sz="4" w:space="0" w:color="auto"/>
              <w:right w:val="single" w:sz="4" w:space="0" w:color="auto"/>
            </w:tcBorders>
            <w:shd w:val="clear" w:color="auto" w:fill="FFFFFF"/>
          </w:tcPr>
          <w:p w14:paraId="5F9961A2" w14:textId="77777777" w:rsidR="00B96F77" w:rsidRPr="008B5443" w:rsidRDefault="00B96F77" w:rsidP="00AF413A">
            <w:pPr>
              <w:spacing w:after="0"/>
              <w:ind w:left="0" w:right="0" w:firstLine="425"/>
              <w:rPr>
                <w:b/>
                <w:szCs w:val="24"/>
              </w:rPr>
            </w:pPr>
            <w:r w:rsidRPr="008B5443">
              <w:rPr>
                <w:b/>
                <w:bCs/>
                <w:szCs w:val="24"/>
              </w:rPr>
              <w:t>Городская дорога</w:t>
            </w:r>
          </w:p>
        </w:tc>
        <w:tc>
          <w:tcPr>
            <w:tcW w:w="2348" w:type="pct"/>
            <w:tcBorders>
              <w:top w:val="single" w:sz="4" w:space="0" w:color="auto"/>
              <w:left w:val="single" w:sz="4" w:space="0" w:color="auto"/>
              <w:bottom w:val="single" w:sz="4" w:space="0" w:color="auto"/>
              <w:right w:val="single" w:sz="4" w:space="0" w:color="auto"/>
            </w:tcBorders>
            <w:shd w:val="clear" w:color="auto" w:fill="FFFFFF"/>
          </w:tcPr>
          <w:p w14:paraId="1A437FA3" w14:textId="77777777" w:rsidR="00B96F77" w:rsidRPr="008B5443" w:rsidRDefault="00B96F77" w:rsidP="00AF413A">
            <w:pPr>
              <w:spacing w:after="0"/>
              <w:ind w:left="0" w:right="0" w:firstLine="425"/>
              <w:rPr>
                <w:b/>
                <w:szCs w:val="24"/>
              </w:rPr>
            </w:pPr>
            <w:r w:rsidRPr="008B5443">
              <w:rPr>
                <w:b/>
                <w:bCs/>
                <w:szCs w:val="24"/>
              </w:rPr>
              <w:t>Загородная дорога</w:t>
            </w:r>
          </w:p>
        </w:tc>
      </w:tr>
      <w:tr w:rsidR="00B96F77" w:rsidRPr="008B5443" w14:paraId="0D431D5C" w14:textId="77777777" w:rsidTr="000608C6">
        <w:trPr>
          <w:trHeight w:val="129"/>
        </w:trPr>
        <w:tc>
          <w:tcPr>
            <w:tcW w:w="2652" w:type="pct"/>
            <w:tcBorders>
              <w:top w:val="single" w:sz="4" w:space="0" w:color="auto"/>
              <w:left w:val="single" w:sz="4" w:space="0" w:color="auto"/>
              <w:bottom w:val="single" w:sz="4" w:space="0" w:color="auto"/>
              <w:right w:val="single" w:sz="4" w:space="0" w:color="auto"/>
            </w:tcBorders>
            <w:shd w:val="clear" w:color="auto" w:fill="FFFFFF"/>
          </w:tcPr>
          <w:p w14:paraId="2F8D2A51" w14:textId="77777777" w:rsidR="00B96F77" w:rsidRPr="008B5443" w:rsidRDefault="00B96F77" w:rsidP="00AF413A">
            <w:pPr>
              <w:spacing w:after="0"/>
              <w:ind w:left="0" w:right="0" w:firstLine="425"/>
              <w:rPr>
                <w:szCs w:val="24"/>
              </w:rPr>
            </w:pPr>
            <w:r w:rsidRPr="008B5443">
              <w:rPr>
                <w:szCs w:val="24"/>
              </w:rPr>
              <w:t>Двустороннее или одностороннее движение</w:t>
            </w:r>
          </w:p>
        </w:tc>
        <w:tc>
          <w:tcPr>
            <w:tcW w:w="2348" w:type="pct"/>
            <w:tcBorders>
              <w:top w:val="single" w:sz="4" w:space="0" w:color="auto"/>
              <w:left w:val="single" w:sz="4" w:space="0" w:color="auto"/>
              <w:bottom w:val="single" w:sz="4" w:space="0" w:color="auto"/>
              <w:right w:val="single" w:sz="4" w:space="0" w:color="auto"/>
            </w:tcBorders>
            <w:shd w:val="clear" w:color="auto" w:fill="FFFFFF"/>
          </w:tcPr>
          <w:p w14:paraId="559D43E9" w14:textId="77777777" w:rsidR="00B96F77" w:rsidRPr="008B5443" w:rsidRDefault="00B96F77" w:rsidP="00AF413A">
            <w:pPr>
              <w:spacing w:after="0"/>
              <w:ind w:left="0" w:right="0" w:firstLine="425"/>
              <w:rPr>
                <w:szCs w:val="24"/>
              </w:rPr>
            </w:pPr>
            <w:r w:rsidRPr="008B5443">
              <w:rPr>
                <w:szCs w:val="24"/>
              </w:rPr>
              <w:t>Двустороннее движение</w:t>
            </w:r>
          </w:p>
        </w:tc>
      </w:tr>
      <w:tr w:rsidR="00B96F77" w:rsidRPr="008B5443" w14:paraId="4F9D7A17" w14:textId="77777777" w:rsidTr="000608C6">
        <w:trPr>
          <w:trHeight w:val="120"/>
        </w:trPr>
        <w:tc>
          <w:tcPr>
            <w:tcW w:w="2652" w:type="pct"/>
            <w:tcBorders>
              <w:top w:val="single" w:sz="4" w:space="0" w:color="auto"/>
              <w:left w:val="single" w:sz="4" w:space="0" w:color="auto"/>
              <w:bottom w:val="single" w:sz="4" w:space="0" w:color="auto"/>
              <w:right w:val="single" w:sz="4" w:space="0" w:color="auto"/>
            </w:tcBorders>
            <w:shd w:val="clear" w:color="auto" w:fill="FFFFFF"/>
          </w:tcPr>
          <w:p w14:paraId="62CA127C" w14:textId="77777777" w:rsidR="00B96F77" w:rsidRPr="008B5443" w:rsidRDefault="00B96F77" w:rsidP="00AF413A">
            <w:pPr>
              <w:spacing w:after="0"/>
              <w:ind w:left="0" w:right="0" w:firstLine="425"/>
              <w:rPr>
                <w:szCs w:val="24"/>
              </w:rPr>
            </w:pPr>
            <w:r w:rsidRPr="008B5443">
              <w:rPr>
                <w:szCs w:val="24"/>
              </w:rPr>
              <w:t>Есть тротуары</w:t>
            </w:r>
          </w:p>
        </w:tc>
        <w:tc>
          <w:tcPr>
            <w:tcW w:w="2348" w:type="pct"/>
            <w:tcBorders>
              <w:top w:val="single" w:sz="4" w:space="0" w:color="auto"/>
              <w:left w:val="single" w:sz="4" w:space="0" w:color="auto"/>
              <w:bottom w:val="single" w:sz="4" w:space="0" w:color="auto"/>
              <w:right w:val="single" w:sz="4" w:space="0" w:color="auto"/>
            </w:tcBorders>
            <w:shd w:val="clear" w:color="auto" w:fill="FFFFFF"/>
          </w:tcPr>
          <w:p w14:paraId="7D34047F" w14:textId="77777777" w:rsidR="00B96F77" w:rsidRPr="008B5443" w:rsidRDefault="00B96F77" w:rsidP="00AF413A">
            <w:pPr>
              <w:spacing w:after="0"/>
              <w:ind w:left="0" w:right="0" w:firstLine="425"/>
              <w:rPr>
                <w:szCs w:val="24"/>
              </w:rPr>
            </w:pPr>
            <w:r w:rsidRPr="008B5443">
              <w:rPr>
                <w:szCs w:val="24"/>
              </w:rPr>
              <w:t>Нет тротуаров, есть обочина</w:t>
            </w:r>
          </w:p>
        </w:tc>
      </w:tr>
      <w:tr w:rsidR="00B96F77" w:rsidRPr="008B5443" w14:paraId="086EA51C" w14:textId="77777777" w:rsidTr="000608C6">
        <w:trPr>
          <w:trHeight w:val="209"/>
        </w:trPr>
        <w:tc>
          <w:tcPr>
            <w:tcW w:w="2652" w:type="pct"/>
            <w:tcBorders>
              <w:top w:val="single" w:sz="4" w:space="0" w:color="auto"/>
              <w:left w:val="single" w:sz="4" w:space="0" w:color="auto"/>
              <w:bottom w:val="single" w:sz="4" w:space="0" w:color="auto"/>
              <w:right w:val="single" w:sz="4" w:space="0" w:color="auto"/>
            </w:tcBorders>
            <w:shd w:val="clear" w:color="auto" w:fill="FFFFFF"/>
          </w:tcPr>
          <w:p w14:paraId="6761AB3B" w14:textId="77777777" w:rsidR="00B96F77" w:rsidRPr="008B5443" w:rsidRDefault="00B96F77" w:rsidP="00AF413A">
            <w:pPr>
              <w:spacing w:after="0"/>
              <w:ind w:left="0" w:right="0" w:firstLine="425"/>
              <w:rPr>
                <w:szCs w:val="24"/>
              </w:rPr>
            </w:pPr>
            <w:r w:rsidRPr="008B5443">
              <w:rPr>
                <w:szCs w:val="24"/>
              </w:rPr>
              <w:t>Ходить можно по правой стороне тротуара</w:t>
            </w:r>
          </w:p>
        </w:tc>
        <w:tc>
          <w:tcPr>
            <w:tcW w:w="2348" w:type="pct"/>
            <w:tcBorders>
              <w:top w:val="single" w:sz="4" w:space="0" w:color="auto"/>
              <w:left w:val="single" w:sz="4" w:space="0" w:color="auto"/>
              <w:bottom w:val="single" w:sz="4" w:space="0" w:color="auto"/>
              <w:right w:val="single" w:sz="4" w:space="0" w:color="auto"/>
            </w:tcBorders>
            <w:shd w:val="clear" w:color="auto" w:fill="FFFFFF"/>
          </w:tcPr>
          <w:p w14:paraId="28F2DF56" w14:textId="77777777" w:rsidR="00B96F77" w:rsidRPr="008B5443" w:rsidRDefault="00B96F77" w:rsidP="00AF413A">
            <w:pPr>
              <w:spacing w:after="0"/>
              <w:ind w:left="0" w:right="0" w:firstLine="425"/>
              <w:rPr>
                <w:szCs w:val="24"/>
              </w:rPr>
            </w:pPr>
            <w:r w:rsidRPr="008B5443">
              <w:rPr>
                <w:szCs w:val="24"/>
              </w:rPr>
              <w:t>Ходить гуськом по обочине</w:t>
            </w:r>
          </w:p>
        </w:tc>
      </w:tr>
    </w:tbl>
    <w:p w14:paraId="17C0E5DC" w14:textId="77777777" w:rsidR="00B96F77" w:rsidRPr="008B5443" w:rsidRDefault="00B96F77" w:rsidP="00AF413A">
      <w:pPr>
        <w:keepNext/>
        <w:keepLines/>
        <w:spacing w:after="0"/>
        <w:ind w:left="0" w:right="0" w:firstLine="425"/>
        <w:rPr>
          <w:b/>
          <w:szCs w:val="24"/>
        </w:rPr>
      </w:pPr>
      <w:r w:rsidRPr="008B5443">
        <w:rPr>
          <w:b/>
          <w:bCs/>
          <w:szCs w:val="24"/>
        </w:rPr>
        <w:t xml:space="preserve">8. Светофоры (2 часа) </w:t>
      </w:r>
    </w:p>
    <w:p w14:paraId="5E3EF5B9" w14:textId="77777777" w:rsidR="00B96F77" w:rsidRPr="008B5443" w:rsidRDefault="00B96F77" w:rsidP="00AF413A">
      <w:pPr>
        <w:spacing w:after="0"/>
        <w:ind w:left="0" w:right="0" w:firstLine="425"/>
        <w:rPr>
          <w:szCs w:val="24"/>
        </w:rPr>
      </w:pPr>
      <w:r w:rsidRPr="008B5443">
        <w:rPr>
          <w:szCs w:val="24"/>
        </w:rPr>
        <w:t xml:space="preserve">Дидактическая игра «Кто быстрее». </w:t>
      </w:r>
    </w:p>
    <w:p w14:paraId="30659B04" w14:textId="77777777" w:rsidR="00B96F77" w:rsidRPr="008B5443" w:rsidRDefault="00B96F77" w:rsidP="00AF413A">
      <w:pPr>
        <w:spacing w:after="0"/>
        <w:ind w:left="0" w:right="0" w:firstLine="425"/>
        <w:rPr>
          <w:szCs w:val="24"/>
        </w:rPr>
      </w:pPr>
      <w:r w:rsidRPr="008B5443">
        <w:rPr>
          <w:szCs w:val="24"/>
        </w:rPr>
        <w:t>Ролевая игра «Разговор с сотрудником ГИБДД». Роли: пешеход, водитель, сотрудник ГИБДД.</w:t>
      </w:r>
    </w:p>
    <w:p w14:paraId="44F8B601" w14:textId="77777777" w:rsidR="00B96F77" w:rsidRPr="008B5443" w:rsidRDefault="00B96F77" w:rsidP="00AF413A">
      <w:pPr>
        <w:keepNext/>
        <w:keepLines/>
        <w:spacing w:after="0"/>
        <w:ind w:left="0" w:right="0" w:firstLine="425"/>
        <w:rPr>
          <w:b/>
          <w:szCs w:val="24"/>
        </w:rPr>
      </w:pPr>
      <w:r w:rsidRPr="008B5443">
        <w:rPr>
          <w:b/>
          <w:bCs/>
          <w:szCs w:val="24"/>
        </w:rPr>
        <w:t>9. Дорожные знаки (6 часов)</w:t>
      </w:r>
    </w:p>
    <w:p w14:paraId="146B1E21" w14:textId="77777777" w:rsidR="00B96F77" w:rsidRPr="008B5443" w:rsidRDefault="00B96F77" w:rsidP="00AF413A">
      <w:pPr>
        <w:spacing w:after="0"/>
        <w:ind w:left="0" w:right="0" w:firstLine="425"/>
        <w:rPr>
          <w:szCs w:val="24"/>
        </w:rPr>
      </w:pPr>
      <w:r w:rsidRPr="008B5443">
        <w:rPr>
          <w:szCs w:val="24"/>
        </w:rPr>
        <w:t xml:space="preserve">Рассказ учителя о дорожных знаках. </w:t>
      </w:r>
    </w:p>
    <w:p w14:paraId="6C6FA2B0" w14:textId="77777777" w:rsidR="00B96F77" w:rsidRPr="008B5443" w:rsidRDefault="00B96F77" w:rsidP="00AF413A">
      <w:pPr>
        <w:spacing w:after="0"/>
        <w:ind w:left="0" w:right="0" w:firstLine="425"/>
        <w:rPr>
          <w:szCs w:val="24"/>
        </w:rPr>
      </w:pPr>
      <w:r w:rsidRPr="008B5443">
        <w:rPr>
          <w:szCs w:val="24"/>
        </w:rPr>
        <w:t xml:space="preserve">Беседа по результатам наблюдения (какие знаки дорожного движения есть по дороге от моего дома до школы). </w:t>
      </w:r>
    </w:p>
    <w:p w14:paraId="11C13DD0" w14:textId="77777777" w:rsidR="00B96F77" w:rsidRPr="008B5443" w:rsidRDefault="00B96F77" w:rsidP="00AF413A">
      <w:pPr>
        <w:spacing w:after="0"/>
        <w:ind w:left="0" w:right="0" w:firstLine="425"/>
        <w:rPr>
          <w:szCs w:val="24"/>
        </w:rPr>
      </w:pPr>
      <w:r w:rsidRPr="008B5443">
        <w:rPr>
          <w:szCs w:val="24"/>
        </w:rPr>
        <w:t xml:space="preserve">Дидактическая игра «Исправим подписи к знакам». Беседа «Какие бывают пешеходные переходы». </w:t>
      </w:r>
    </w:p>
    <w:p w14:paraId="3D6D226A" w14:textId="77777777" w:rsidR="00B96F77" w:rsidRPr="008B5443" w:rsidRDefault="00B96F77" w:rsidP="00AF413A">
      <w:pPr>
        <w:spacing w:after="0"/>
        <w:ind w:left="0" w:right="0" w:firstLine="425"/>
        <w:rPr>
          <w:szCs w:val="24"/>
        </w:rPr>
      </w:pPr>
      <w:r w:rsidRPr="008B5443">
        <w:rPr>
          <w:szCs w:val="24"/>
        </w:rPr>
        <w:t>Сюжетная игра «Расскажем малышам о правилах перехода улицы». Роли: старшие и младшие братья и сёстры.</w:t>
      </w:r>
    </w:p>
    <w:p w14:paraId="1ECE0BC9" w14:textId="77777777" w:rsidR="00B96F77" w:rsidRPr="008B5443" w:rsidRDefault="00B96F77" w:rsidP="00AF413A">
      <w:pPr>
        <w:spacing w:after="0"/>
        <w:ind w:left="0" w:right="0" w:firstLine="425"/>
        <w:rPr>
          <w:szCs w:val="24"/>
        </w:rPr>
      </w:pPr>
      <w:r w:rsidRPr="008B5443">
        <w:rPr>
          <w:szCs w:val="24"/>
        </w:rPr>
        <w:t>Коллективное составление памятки «Где нужно соблюдать правила дорожного движения».</w:t>
      </w:r>
    </w:p>
    <w:p w14:paraId="61A6D83D" w14:textId="77777777" w:rsidR="00B96F77" w:rsidRPr="008B5443" w:rsidRDefault="00B96F77" w:rsidP="00AF413A">
      <w:pPr>
        <w:keepNext/>
        <w:keepLines/>
        <w:spacing w:after="0"/>
        <w:ind w:left="0" w:right="0" w:firstLine="425"/>
        <w:rPr>
          <w:b/>
          <w:szCs w:val="24"/>
        </w:rPr>
      </w:pPr>
      <w:r w:rsidRPr="008B5443">
        <w:rPr>
          <w:b/>
          <w:bCs/>
          <w:szCs w:val="24"/>
        </w:rPr>
        <w:t>10. Нас увидят в сумерках (1 час)</w:t>
      </w:r>
    </w:p>
    <w:p w14:paraId="58C27B2B" w14:textId="77777777" w:rsidR="00B96F77" w:rsidRPr="008B5443" w:rsidRDefault="00B96F77" w:rsidP="00AF413A">
      <w:pPr>
        <w:spacing w:after="0"/>
        <w:ind w:left="0" w:right="0" w:firstLine="425"/>
        <w:rPr>
          <w:szCs w:val="24"/>
        </w:rPr>
      </w:pPr>
      <w:r w:rsidRPr="008B5443">
        <w:rPr>
          <w:szCs w:val="24"/>
        </w:rPr>
        <w:t>Опыт с тёмными очками (какие цвета мы различаем в тёмных очках).</w:t>
      </w:r>
    </w:p>
    <w:p w14:paraId="37FC06C0" w14:textId="77777777" w:rsidR="00B96F77" w:rsidRPr="008B5443" w:rsidRDefault="00B96F77" w:rsidP="00AF413A">
      <w:pPr>
        <w:spacing w:after="0"/>
        <w:ind w:left="0" w:right="0" w:firstLine="425"/>
        <w:rPr>
          <w:szCs w:val="24"/>
        </w:rPr>
      </w:pPr>
      <w:r w:rsidRPr="008B5443">
        <w:rPr>
          <w:szCs w:val="24"/>
        </w:rPr>
        <w:t>Игра «Ателье». Задание: выбрать одежду для передвижения в сумерках</w:t>
      </w:r>
    </w:p>
    <w:p w14:paraId="5A9BBD54" w14:textId="77777777" w:rsidR="00B96F77" w:rsidRPr="008B5443" w:rsidRDefault="00B96F77" w:rsidP="00AF413A">
      <w:pPr>
        <w:keepNext/>
        <w:keepLines/>
        <w:spacing w:after="0"/>
        <w:ind w:left="0" w:right="0" w:firstLine="425"/>
        <w:rPr>
          <w:b/>
          <w:szCs w:val="24"/>
        </w:rPr>
      </w:pPr>
      <w:r w:rsidRPr="008B5443">
        <w:rPr>
          <w:b/>
          <w:bCs/>
          <w:szCs w:val="24"/>
        </w:rPr>
        <w:t>11. Мы переходим улицу (повторение) (2 часа)</w:t>
      </w:r>
    </w:p>
    <w:p w14:paraId="23BB2798" w14:textId="77777777" w:rsidR="00B96F77" w:rsidRPr="008B5443" w:rsidRDefault="00B96F77" w:rsidP="00AF413A">
      <w:pPr>
        <w:spacing w:after="0"/>
        <w:ind w:left="0" w:right="0" w:firstLine="425"/>
        <w:rPr>
          <w:szCs w:val="24"/>
        </w:rPr>
      </w:pPr>
      <w:r w:rsidRPr="008B5443">
        <w:rPr>
          <w:szCs w:val="24"/>
        </w:rPr>
        <w:t>Беседа «Как мы будем переходить улицу». Сюжетные игры (в физкультурном зале, на спортивной площадке). Выбор ситуаций с ориентировкой на знаки дорожного движения.</w:t>
      </w:r>
    </w:p>
    <w:p w14:paraId="5DEAB128" w14:textId="77777777" w:rsidR="00B96F77" w:rsidRPr="008B5443" w:rsidRDefault="00B96F77" w:rsidP="00AF413A">
      <w:pPr>
        <w:keepNext/>
        <w:keepLines/>
        <w:spacing w:after="0"/>
        <w:ind w:left="0" w:right="0" w:firstLine="425"/>
        <w:rPr>
          <w:b/>
          <w:szCs w:val="24"/>
        </w:rPr>
      </w:pPr>
      <w:r w:rsidRPr="008B5443">
        <w:rPr>
          <w:b/>
          <w:bCs/>
          <w:szCs w:val="24"/>
        </w:rPr>
        <w:t>12. Перекрёсток (2 часа)</w:t>
      </w:r>
    </w:p>
    <w:p w14:paraId="0F9B3B8D" w14:textId="77777777" w:rsidR="00B96F77" w:rsidRPr="008B5443" w:rsidRDefault="00B96F77" w:rsidP="00AF413A">
      <w:pPr>
        <w:spacing w:after="0"/>
        <w:ind w:left="0" w:right="0" w:firstLine="425"/>
        <w:rPr>
          <w:szCs w:val="24"/>
        </w:rPr>
      </w:pPr>
      <w:r w:rsidRPr="008B5443">
        <w:rPr>
          <w:szCs w:val="24"/>
        </w:rPr>
        <w:t>Игра-конструирование «Перекрёсток» (работа со строительным материалом, геометрическими фигурами или конструктором лего). Моделирование перекрёстка дорог. Создание памятки «Как переходить перекрёсток».</w:t>
      </w:r>
    </w:p>
    <w:p w14:paraId="514858E7" w14:textId="77777777" w:rsidR="00B96F77" w:rsidRPr="008B5443" w:rsidRDefault="00B96F77" w:rsidP="00AF413A">
      <w:pPr>
        <w:keepNext/>
        <w:keepLines/>
        <w:spacing w:after="0"/>
        <w:ind w:left="0" w:right="0" w:firstLine="425"/>
        <w:rPr>
          <w:b/>
          <w:szCs w:val="24"/>
        </w:rPr>
      </w:pPr>
      <w:r w:rsidRPr="008B5443">
        <w:rPr>
          <w:b/>
          <w:bCs/>
          <w:szCs w:val="24"/>
        </w:rPr>
        <w:t>13. Сигналы машин (1 час)</w:t>
      </w:r>
    </w:p>
    <w:p w14:paraId="5F877719" w14:textId="77777777" w:rsidR="00B96F77" w:rsidRPr="008B5443" w:rsidRDefault="00B96F77" w:rsidP="00AF413A">
      <w:pPr>
        <w:spacing w:after="0"/>
        <w:ind w:left="0" w:right="0" w:firstLine="425"/>
        <w:rPr>
          <w:szCs w:val="24"/>
        </w:rPr>
      </w:pPr>
      <w:r w:rsidRPr="008B5443">
        <w:rPr>
          <w:szCs w:val="24"/>
        </w:rPr>
        <w:t>Видеофильм «Перестроения транспортного средства» (или рассматривание иллюстраций). Подвижная игра «Налево - направо». Роли: водители транспортных средств, которые совершают перестроения.</w:t>
      </w:r>
    </w:p>
    <w:p w14:paraId="6AF0EA79" w14:textId="77777777" w:rsidR="00B96F77" w:rsidRPr="008B5443" w:rsidRDefault="00B96F77" w:rsidP="00AF413A">
      <w:pPr>
        <w:keepNext/>
        <w:keepLines/>
        <w:spacing w:after="0"/>
        <w:ind w:left="0" w:right="0" w:firstLine="425"/>
        <w:rPr>
          <w:b/>
          <w:szCs w:val="24"/>
        </w:rPr>
      </w:pPr>
      <w:r w:rsidRPr="008B5443">
        <w:rPr>
          <w:b/>
          <w:bCs/>
          <w:szCs w:val="24"/>
        </w:rPr>
        <w:t>14. Остановка транспорта (1 час)</w:t>
      </w:r>
    </w:p>
    <w:p w14:paraId="37600F7B" w14:textId="77777777" w:rsidR="00B96F77" w:rsidRPr="008B5443" w:rsidRDefault="00B96F77" w:rsidP="00AF413A">
      <w:pPr>
        <w:spacing w:after="0"/>
        <w:ind w:left="0" w:right="0" w:firstLine="425"/>
        <w:rPr>
          <w:szCs w:val="24"/>
        </w:rPr>
      </w:pPr>
      <w:r w:rsidRPr="008B5443">
        <w:rPr>
          <w:szCs w:val="24"/>
        </w:rPr>
        <w:t>Рассматривание иллюстраций «Остановка транспорта». Составление памятки «Правила ожидания автобуса».</w:t>
      </w:r>
    </w:p>
    <w:p w14:paraId="7B3EAE55" w14:textId="77777777" w:rsidR="00B96F77" w:rsidRPr="008B5443" w:rsidRDefault="00B96F77" w:rsidP="00AF413A">
      <w:pPr>
        <w:keepNext/>
        <w:keepLines/>
        <w:spacing w:after="0"/>
        <w:ind w:left="0" w:right="0" w:firstLine="425"/>
        <w:rPr>
          <w:b/>
          <w:szCs w:val="24"/>
        </w:rPr>
      </w:pPr>
      <w:r w:rsidRPr="008B5443">
        <w:rPr>
          <w:b/>
          <w:bCs/>
          <w:szCs w:val="24"/>
        </w:rPr>
        <w:t>15. Мы - пассажиры (3 часа)</w:t>
      </w:r>
    </w:p>
    <w:p w14:paraId="2EB2EC1D" w14:textId="77777777" w:rsidR="00B96F77" w:rsidRPr="008B5443" w:rsidRDefault="00B96F77" w:rsidP="00AF413A">
      <w:pPr>
        <w:spacing w:after="0"/>
        <w:ind w:left="0" w:right="0" w:firstLine="425"/>
        <w:rPr>
          <w:szCs w:val="24"/>
        </w:rPr>
      </w:pPr>
      <w:r w:rsidRPr="008B5443">
        <w:rPr>
          <w:szCs w:val="24"/>
        </w:rPr>
        <w:t>Беседа «Если мы вежливы» па основе стихотворения А. Барто «Любочка».</w:t>
      </w:r>
    </w:p>
    <w:p w14:paraId="2118EA7B" w14:textId="77777777" w:rsidR="00B96F77" w:rsidRPr="008B5443" w:rsidRDefault="00B96F77" w:rsidP="00AF413A">
      <w:pPr>
        <w:spacing w:after="0"/>
        <w:ind w:left="0" w:right="0" w:firstLine="425"/>
        <w:rPr>
          <w:szCs w:val="24"/>
        </w:rPr>
      </w:pPr>
      <w:r w:rsidRPr="008B5443">
        <w:rPr>
          <w:szCs w:val="24"/>
        </w:rPr>
        <w:t>Сюжетная игра «В трамвае». Составление памятки «Мы едем на ав</w:t>
      </w:r>
      <w:r w:rsidRPr="008B5443">
        <w:rPr>
          <w:szCs w:val="24"/>
        </w:rPr>
        <w:softHyphen/>
        <w:t>тобусе».</w:t>
      </w:r>
    </w:p>
    <w:p w14:paraId="53E83145" w14:textId="77777777" w:rsidR="00B96F77" w:rsidRPr="008B5443" w:rsidRDefault="00B96F77" w:rsidP="00AF413A">
      <w:pPr>
        <w:keepNext/>
        <w:keepLines/>
        <w:spacing w:after="0"/>
        <w:ind w:left="0" w:right="0" w:firstLine="425"/>
        <w:rPr>
          <w:b/>
          <w:szCs w:val="24"/>
        </w:rPr>
      </w:pPr>
      <w:r w:rsidRPr="008B5443">
        <w:rPr>
          <w:b/>
          <w:bCs/>
          <w:szCs w:val="24"/>
        </w:rPr>
        <w:t>16. Мы едем на дачу (1 час)</w:t>
      </w:r>
    </w:p>
    <w:p w14:paraId="0DB713F0" w14:textId="77777777" w:rsidR="00B96F77" w:rsidRPr="008B5443" w:rsidRDefault="00B96F77" w:rsidP="00AF413A">
      <w:pPr>
        <w:spacing w:after="0"/>
        <w:ind w:left="0" w:right="0" w:firstLine="425"/>
        <w:rPr>
          <w:szCs w:val="24"/>
        </w:rPr>
      </w:pPr>
      <w:r w:rsidRPr="008B5443">
        <w:rPr>
          <w:szCs w:val="24"/>
        </w:rPr>
        <w:t>Рассматривание иллюстраций - защитного оборудования в автомобиле (детское кресло, ремни и подушки безопасности).</w:t>
      </w:r>
    </w:p>
    <w:p w14:paraId="438498EE" w14:textId="77777777" w:rsidR="00B96F77" w:rsidRPr="008B5443" w:rsidRDefault="00B96F77" w:rsidP="00AF413A">
      <w:pPr>
        <w:spacing w:after="0"/>
        <w:ind w:left="0" w:right="0" w:firstLine="425"/>
        <w:rPr>
          <w:szCs w:val="24"/>
        </w:rPr>
      </w:pPr>
      <w:r w:rsidRPr="008B5443">
        <w:rPr>
          <w:szCs w:val="24"/>
        </w:rPr>
        <w:t>Рассказ учителя «Как мы ехали на дачу». Задание: найти ошибки в рассказе.</w:t>
      </w:r>
    </w:p>
    <w:p w14:paraId="50EBCBE2" w14:textId="77777777" w:rsidR="00B96F77" w:rsidRPr="008B5443" w:rsidRDefault="00B96F77" w:rsidP="00AF413A">
      <w:pPr>
        <w:spacing w:after="0"/>
        <w:ind w:left="0" w:right="0" w:firstLine="425"/>
        <w:rPr>
          <w:szCs w:val="24"/>
        </w:rPr>
      </w:pPr>
      <w:r w:rsidRPr="008B5443">
        <w:rPr>
          <w:szCs w:val="24"/>
        </w:rPr>
        <w:t>Сюжетная игра-конструирование с куклами «Мы едем на дачу». Задание: построить транспортное средство и рассадить в нём семью с маленьким ребёнком.</w:t>
      </w:r>
    </w:p>
    <w:p w14:paraId="00F98CC0" w14:textId="77777777" w:rsidR="00B96F77" w:rsidRPr="008B5443" w:rsidRDefault="00B96F77" w:rsidP="00AF413A">
      <w:pPr>
        <w:keepNext/>
        <w:keepLines/>
        <w:spacing w:after="0"/>
        <w:ind w:left="0" w:right="0" w:firstLine="425"/>
        <w:rPr>
          <w:b/>
          <w:szCs w:val="24"/>
        </w:rPr>
      </w:pPr>
      <w:r w:rsidRPr="008B5443">
        <w:rPr>
          <w:b/>
          <w:bCs/>
          <w:szCs w:val="24"/>
        </w:rPr>
        <w:t>17. Опасные ситуации (3 часа)</w:t>
      </w:r>
    </w:p>
    <w:p w14:paraId="00994798" w14:textId="77777777" w:rsidR="00B96F77" w:rsidRPr="008B5443" w:rsidRDefault="00B96F77" w:rsidP="00AF413A">
      <w:pPr>
        <w:spacing w:after="0"/>
        <w:ind w:left="0" w:right="0" w:firstLine="425"/>
        <w:rPr>
          <w:szCs w:val="24"/>
        </w:rPr>
      </w:pPr>
      <w:r w:rsidRPr="008B5443">
        <w:rPr>
          <w:szCs w:val="24"/>
        </w:rPr>
        <w:t>Рассказ учителя «Что такое опасная ситуация» (с использованием иллюстраций). Беседа «Почему нельзя общаться с чужими людьми?»</w:t>
      </w:r>
    </w:p>
    <w:p w14:paraId="135C3B49" w14:textId="77777777" w:rsidR="00B96F77" w:rsidRPr="008B5443" w:rsidRDefault="00B96F77" w:rsidP="00AF413A">
      <w:pPr>
        <w:spacing w:after="0"/>
        <w:ind w:left="0" w:right="0" w:firstLine="425"/>
        <w:rPr>
          <w:szCs w:val="24"/>
        </w:rPr>
      </w:pPr>
      <w:r w:rsidRPr="008B5443">
        <w:rPr>
          <w:szCs w:val="24"/>
        </w:rPr>
        <w:t xml:space="preserve">Сюжетная игра «Поедем к маме...». Роли: девочка, мальчик, незнакомец. Задание: незнакомец должен уговорить ребёнка поехать с </w:t>
      </w:r>
      <w:r w:rsidRPr="008B5443">
        <w:rPr>
          <w:spacing w:val="30"/>
          <w:szCs w:val="24"/>
        </w:rPr>
        <w:t xml:space="preserve">ним, </w:t>
      </w:r>
      <w:r w:rsidRPr="008B5443">
        <w:rPr>
          <w:szCs w:val="24"/>
        </w:rPr>
        <w:t>а мальчик (девочка) найти способ отказать ему.</w:t>
      </w:r>
    </w:p>
    <w:p w14:paraId="545B0CCF" w14:textId="77777777" w:rsidR="00B96F77" w:rsidRPr="008B5443" w:rsidRDefault="00B96F77" w:rsidP="00AF413A">
      <w:pPr>
        <w:spacing w:after="0"/>
        <w:ind w:left="0" w:right="0" w:firstLine="425"/>
        <w:rPr>
          <w:b/>
          <w:szCs w:val="24"/>
        </w:rPr>
      </w:pPr>
      <w:r w:rsidRPr="008B5443">
        <w:rPr>
          <w:b/>
          <w:bCs/>
          <w:szCs w:val="24"/>
        </w:rPr>
        <w:t>18. Несчастный случай (2 часа)</w:t>
      </w:r>
    </w:p>
    <w:p w14:paraId="440755FA" w14:textId="77777777" w:rsidR="00B96F77" w:rsidRPr="008B5443" w:rsidRDefault="00B96F77" w:rsidP="00AF413A">
      <w:pPr>
        <w:spacing w:after="0"/>
        <w:ind w:left="0" w:right="0" w:firstLine="425"/>
        <w:rPr>
          <w:szCs w:val="24"/>
        </w:rPr>
      </w:pPr>
      <w:r w:rsidRPr="008B5443">
        <w:rPr>
          <w:szCs w:val="24"/>
        </w:rPr>
        <w:lastRenderedPageBreak/>
        <w:t>Ролевая игра «В кабинете врача». Роли: пациент, врач, медсестра. Задание: рассказать, что с тобой произошло, какая помощь тебе необходима.</w:t>
      </w:r>
    </w:p>
    <w:p w14:paraId="687A21D9" w14:textId="77777777" w:rsidR="00B96F77" w:rsidRPr="008B5443" w:rsidRDefault="00B96F77" w:rsidP="00AF413A">
      <w:pPr>
        <w:spacing w:after="0"/>
        <w:ind w:left="0" w:right="0" w:firstLine="425"/>
        <w:rPr>
          <w:szCs w:val="24"/>
        </w:rPr>
      </w:pPr>
      <w:r w:rsidRPr="008B5443">
        <w:rPr>
          <w:szCs w:val="24"/>
        </w:rPr>
        <w:t>Игра «Поможем кукле».</w:t>
      </w:r>
    </w:p>
    <w:p w14:paraId="30716D5B" w14:textId="77777777" w:rsidR="00B96F77" w:rsidRPr="008B5443" w:rsidRDefault="00B96F77" w:rsidP="00AF413A">
      <w:pPr>
        <w:spacing w:after="0"/>
        <w:ind w:left="0" w:right="0" w:firstLine="425"/>
        <w:rPr>
          <w:szCs w:val="24"/>
        </w:rPr>
      </w:pPr>
      <w:r w:rsidRPr="008B5443">
        <w:rPr>
          <w:szCs w:val="24"/>
        </w:rPr>
        <w:t>Встреча с фельдшером школы «Первая помощь при ранах»</w:t>
      </w:r>
    </w:p>
    <w:p w14:paraId="0A7D08A4" w14:textId="77777777" w:rsidR="00B96F77" w:rsidRPr="008B5443" w:rsidRDefault="00B96F77" w:rsidP="00AF413A">
      <w:pPr>
        <w:keepNext/>
        <w:keepLines/>
        <w:spacing w:after="0"/>
        <w:ind w:left="0" w:right="0" w:firstLine="425"/>
        <w:rPr>
          <w:b/>
          <w:szCs w:val="24"/>
        </w:rPr>
      </w:pPr>
      <w:r w:rsidRPr="008B5443">
        <w:rPr>
          <w:b/>
          <w:bCs/>
          <w:szCs w:val="24"/>
        </w:rPr>
        <w:t>19. Проверим себя (1 час)</w:t>
      </w:r>
    </w:p>
    <w:p w14:paraId="79C1211D" w14:textId="77777777" w:rsidR="00B96F77" w:rsidRPr="008B5443" w:rsidRDefault="00B96F77" w:rsidP="00AF413A">
      <w:pPr>
        <w:spacing w:after="0"/>
        <w:ind w:left="0" w:right="0" w:firstLine="425"/>
        <w:rPr>
          <w:szCs w:val="24"/>
        </w:rPr>
      </w:pPr>
      <w:r w:rsidRPr="008B5443">
        <w:rPr>
          <w:szCs w:val="24"/>
        </w:rPr>
        <w:t>Ответы на итоговые вопросы, проведение беседы по изученному материалу.</w:t>
      </w:r>
    </w:p>
    <w:p w14:paraId="012055D1" w14:textId="77777777" w:rsidR="00B96F77" w:rsidRPr="008B5443" w:rsidRDefault="00B96F77" w:rsidP="00AF413A">
      <w:pPr>
        <w:pStyle w:val="af8"/>
        <w:spacing w:before="0" w:beforeAutospacing="0" w:after="0" w:afterAutospacing="0"/>
        <w:ind w:firstLine="425"/>
        <w:jc w:val="both"/>
        <w:rPr>
          <w:rStyle w:val="af4"/>
          <w:b w:val="0"/>
          <w:bCs w:val="0"/>
          <w:color w:val="000000"/>
        </w:rPr>
      </w:pPr>
    </w:p>
    <w:p w14:paraId="5088E534" w14:textId="77777777" w:rsidR="00B96F77" w:rsidRPr="008B5443" w:rsidRDefault="00B96F77" w:rsidP="00AF413A">
      <w:pPr>
        <w:keepNext/>
        <w:keepLines/>
        <w:spacing w:after="0"/>
        <w:ind w:left="0" w:right="0" w:firstLine="425"/>
        <w:rPr>
          <w:b/>
          <w:bCs/>
          <w:szCs w:val="24"/>
        </w:rPr>
      </w:pPr>
      <w:r w:rsidRPr="008B5443">
        <w:rPr>
          <w:b/>
          <w:bCs/>
          <w:szCs w:val="24"/>
        </w:rPr>
        <w:t>2 класс (34 часа)</w:t>
      </w:r>
    </w:p>
    <w:p w14:paraId="2ECDD129" w14:textId="77777777" w:rsidR="00B96F77" w:rsidRPr="008B5443" w:rsidRDefault="00B96F77" w:rsidP="00AF413A">
      <w:pPr>
        <w:keepNext/>
        <w:keepLines/>
        <w:spacing w:after="0"/>
        <w:ind w:left="0" w:right="0" w:firstLine="425"/>
        <w:rPr>
          <w:b/>
          <w:szCs w:val="24"/>
        </w:rPr>
      </w:pPr>
      <w:r w:rsidRPr="008B5443">
        <w:rPr>
          <w:b/>
          <w:bCs/>
          <w:szCs w:val="24"/>
        </w:rPr>
        <w:t>1. О транспорте (2 часа)</w:t>
      </w:r>
    </w:p>
    <w:p w14:paraId="28DDEBF6" w14:textId="77777777" w:rsidR="00B96F77" w:rsidRPr="008B5443" w:rsidRDefault="00B96F77" w:rsidP="00AF413A">
      <w:pPr>
        <w:spacing w:after="0"/>
        <w:ind w:left="0" w:right="0" w:firstLine="425"/>
        <w:rPr>
          <w:szCs w:val="24"/>
        </w:rPr>
      </w:pPr>
      <w:r w:rsidRPr="008B5443">
        <w:rPr>
          <w:szCs w:val="24"/>
        </w:rPr>
        <w:t>Ролевая игра «Международная выставка транспорта». Роли: посетители, экскурсоводы.</w:t>
      </w:r>
    </w:p>
    <w:p w14:paraId="64B1FC94" w14:textId="77777777" w:rsidR="00B96F77" w:rsidRPr="008B5443" w:rsidRDefault="00B96F77" w:rsidP="00AF413A">
      <w:pPr>
        <w:spacing w:after="0"/>
        <w:ind w:left="0" w:right="0" w:firstLine="425"/>
        <w:rPr>
          <w:szCs w:val="24"/>
        </w:rPr>
      </w:pPr>
      <w:r w:rsidRPr="008B5443">
        <w:rPr>
          <w:szCs w:val="24"/>
        </w:rPr>
        <w:t>Чтение и обсуждение рассказа М. Ильина и Е. Сегала «Машины на нашей улице», стихотворения Н. Саконской «Песенка о метро».</w:t>
      </w:r>
    </w:p>
    <w:p w14:paraId="1B33AD28" w14:textId="77777777" w:rsidR="00B96F77" w:rsidRPr="008B5443" w:rsidRDefault="00B96F77" w:rsidP="00AF413A">
      <w:pPr>
        <w:spacing w:after="0"/>
        <w:ind w:left="0" w:right="0" w:firstLine="425"/>
        <w:rPr>
          <w:szCs w:val="24"/>
        </w:rPr>
      </w:pPr>
      <w:r w:rsidRPr="008B5443">
        <w:rPr>
          <w:szCs w:val="24"/>
        </w:rPr>
        <w:t>Задания на классификацию транспорта по признакам: городской - сельский, воздушный - водный - наземный - подземный, пассажирский - грузовой.</w:t>
      </w:r>
    </w:p>
    <w:p w14:paraId="2886A6E2" w14:textId="77777777" w:rsidR="00B96F77" w:rsidRPr="008B5443" w:rsidRDefault="00B96F77" w:rsidP="00AF413A">
      <w:pPr>
        <w:spacing w:after="0"/>
        <w:ind w:left="0" w:right="0" w:firstLine="425"/>
        <w:rPr>
          <w:szCs w:val="24"/>
        </w:rPr>
      </w:pPr>
      <w:r w:rsidRPr="008B5443">
        <w:rPr>
          <w:szCs w:val="24"/>
        </w:rPr>
        <w:t>Рассказ учителя «Машины специального назначения» (с иллюстра</w:t>
      </w:r>
      <w:r w:rsidRPr="008B5443">
        <w:rPr>
          <w:szCs w:val="24"/>
        </w:rPr>
        <w:softHyphen/>
        <w:t>тивным материалом).</w:t>
      </w:r>
    </w:p>
    <w:p w14:paraId="50BCED4A" w14:textId="77777777" w:rsidR="00B96F77" w:rsidRPr="008B5443" w:rsidRDefault="00B96F77" w:rsidP="00AF413A">
      <w:pPr>
        <w:keepNext/>
        <w:keepLines/>
        <w:spacing w:after="0"/>
        <w:ind w:left="0" w:right="0" w:firstLine="425"/>
        <w:rPr>
          <w:b/>
          <w:szCs w:val="24"/>
        </w:rPr>
      </w:pPr>
      <w:r w:rsidRPr="008B5443">
        <w:rPr>
          <w:b/>
          <w:bCs/>
          <w:szCs w:val="24"/>
        </w:rPr>
        <w:t>2. Дорога (3 часа)</w:t>
      </w:r>
    </w:p>
    <w:p w14:paraId="7AE80AC4" w14:textId="77777777" w:rsidR="00B96F77" w:rsidRPr="008B5443" w:rsidRDefault="00B96F77" w:rsidP="00AF413A">
      <w:pPr>
        <w:spacing w:after="0"/>
        <w:ind w:left="0" w:right="0" w:firstLine="425"/>
        <w:rPr>
          <w:szCs w:val="24"/>
        </w:rPr>
      </w:pPr>
      <w:r w:rsidRPr="008B5443">
        <w:rPr>
          <w:szCs w:val="24"/>
        </w:rPr>
        <w:t>Рассматривание и обсуждение рисунка-схемы «Какие бывают дороги».</w:t>
      </w:r>
    </w:p>
    <w:p w14:paraId="32F20E12" w14:textId="77777777" w:rsidR="00B96F77" w:rsidRPr="008B5443" w:rsidRDefault="00B96F77" w:rsidP="00AF413A">
      <w:pPr>
        <w:spacing w:after="0"/>
        <w:ind w:left="0" w:right="0" w:firstLine="425"/>
        <w:rPr>
          <w:szCs w:val="24"/>
        </w:rPr>
      </w:pPr>
      <w:r w:rsidRPr="008B5443">
        <w:rPr>
          <w:szCs w:val="24"/>
        </w:rPr>
        <w:t>Конструирование дороги из строительного материала (лего). Составление памятки «Как нужно вести себя на дорогах».</w:t>
      </w:r>
    </w:p>
    <w:p w14:paraId="0B128E9A" w14:textId="77777777" w:rsidR="00B96F77" w:rsidRPr="008B5443" w:rsidRDefault="00B96F77" w:rsidP="00AF413A">
      <w:pPr>
        <w:spacing w:after="0"/>
        <w:ind w:left="0" w:right="0" w:firstLine="425"/>
        <w:rPr>
          <w:szCs w:val="24"/>
        </w:rPr>
      </w:pPr>
      <w:r w:rsidRPr="008B5443">
        <w:rPr>
          <w:szCs w:val="24"/>
        </w:rPr>
        <w:t>Рассказы-рассуждения «Расскажем малышам о правилах поведения на дорогах».</w:t>
      </w:r>
    </w:p>
    <w:p w14:paraId="61F5570D" w14:textId="77777777" w:rsidR="00B96F77" w:rsidRPr="008B5443" w:rsidRDefault="00B96F77" w:rsidP="00AF413A">
      <w:pPr>
        <w:keepNext/>
        <w:keepLines/>
        <w:spacing w:after="0"/>
        <w:ind w:left="0" w:right="0" w:firstLine="425"/>
        <w:rPr>
          <w:b/>
          <w:szCs w:val="24"/>
        </w:rPr>
      </w:pPr>
      <w:r w:rsidRPr="008B5443">
        <w:rPr>
          <w:b/>
          <w:bCs/>
          <w:szCs w:val="24"/>
        </w:rPr>
        <w:t>3. Дорога за городом (1 час)</w:t>
      </w:r>
    </w:p>
    <w:p w14:paraId="1C1974E7" w14:textId="77777777" w:rsidR="00B96F77" w:rsidRPr="008B5443" w:rsidRDefault="00B96F77" w:rsidP="00AF413A">
      <w:pPr>
        <w:spacing w:after="0"/>
        <w:ind w:left="0" w:right="0" w:firstLine="425"/>
        <w:rPr>
          <w:szCs w:val="24"/>
        </w:rPr>
      </w:pPr>
      <w:r w:rsidRPr="008B5443">
        <w:rPr>
          <w:szCs w:val="24"/>
        </w:rPr>
        <w:t>Рассказ учителя «Если мы находимся на загородном шоссе». Рас</w:t>
      </w:r>
      <w:r w:rsidRPr="008B5443">
        <w:rPr>
          <w:szCs w:val="24"/>
        </w:rPr>
        <w:softHyphen/>
        <w:t>сматривание и обсуждение рисунка-схемы (часть загородной дороги): поиск ошибок.</w:t>
      </w:r>
    </w:p>
    <w:p w14:paraId="17A679F8" w14:textId="77777777" w:rsidR="00B96F77" w:rsidRPr="008B5443" w:rsidRDefault="00B96F77" w:rsidP="00AF413A">
      <w:pPr>
        <w:spacing w:after="0"/>
        <w:ind w:left="0" w:right="0" w:firstLine="425"/>
        <w:rPr>
          <w:szCs w:val="24"/>
        </w:rPr>
      </w:pPr>
      <w:r w:rsidRPr="008B5443">
        <w:rPr>
          <w:szCs w:val="24"/>
        </w:rPr>
        <w:t>Составление памятки «Правила поведения на шоссе за городом».</w:t>
      </w:r>
    </w:p>
    <w:p w14:paraId="68A1CD79" w14:textId="77777777" w:rsidR="00B96F77" w:rsidRPr="008B5443" w:rsidRDefault="00B96F77" w:rsidP="00AF413A">
      <w:pPr>
        <w:keepNext/>
        <w:keepLines/>
        <w:spacing w:after="0"/>
        <w:ind w:left="0" w:right="0" w:firstLine="425"/>
        <w:rPr>
          <w:b/>
          <w:szCs w:val="24"/>
        </w:rPr>
      </w:pPr>
      <w:r w:rsidRPr="008B5443">
        <w:rPr>
          <w:b/>
          <w:bCs/>
          <w:szCs w:val="24"/>
        </w:rPr>
        <w:t xml:space="preserve">4. Части дороги (1 час) </w:t>
      </w:r>
    </w:p>
    <w:p w14:paraId="22548582" w14:textId="77777777" w:rsidR="00B96F77" w:rsidRPr="008B5443" w:rsidRDefault="00B96F77" w:rsidP="00AF413A">
      <w:pPr>
        <w:spacing w:after="0"/>
        <w:ind w:left="0" w:right="0" w:firstLine="425"/>
        <w:rPr>
          <w:szCs w:val="24"/>
        </w:rPr>
      </w:pPr>
      <w:r w:rsidRPr="008B5443">
        <w:rPr>
          <w:szCs w:val="24"/>
        </w:rPr>
        <w:t>Упражнение «Закончи предложения»: «Дороги могут быть городские и ...»; «Городская дорога имеет следующие части:...»; «Проезжая часть - это ...»; «Тротуар - это ...» и т. д.</w:t>
      </w:r>
    </w:p>
    <w:p w14:paraId="1F928AF2" w14:textId="77777777" w:rsidR="00B96F77" w:rsidRPr="008B5443" w:rsidRDefault="00B96F77" w:rsidP="00AF413A">
      <w:pPr>
        <w:spacing w:after="0"/>
        <w:ind w:left="0" w:right="0" w:firstLine="425"/>
        <w:rPr>
          <w:szCs w:val="24"/>
        </w:rPr>
      </w:pPr>
      <w:r w:rsidRPr="008B5443">
        <w:rPr>
          <w:szCs w:val="24"/>
        </w:rPr>
        <w:t>Заполнение рисунка-схемы «Городская дорога», «Загородное шоссе».</w:t>
      </w:r>
    </w:p>
    <w:p w14:paraId="53E91AAA" w14:textId="77777777" w:rsidR="00B96F77" w:rsidRPr="008B5443" w:rsidRDefault="00B96F77" w:rsidP="00AF413A">
      <w:pPr>
        <w:keepNext/>
        <w:keepLines/>
        <w:spacing w:after="0"/>
        <w:ind w:left="0" w:right="0" w:firstLine="425"/>
        <w:rPr>
          <w:b/>
          <w:szCs w:val="24"/>
        </w:rPr>
      </w:pPr>
      <w:r w:rsidRPr="008B5443">
        <w:rPr>
          <w:b/>
          <w:bCs/>
          <w:szCs w:val="24"/>
        </w:rPr>
        <w:t>5. Дорожные знаки (3 часа)</w:t>
      </w:r>
    </w:p>
    <w:p w14:paraId="30B0C0CD" w14:textId="77777777" w:rsidR="00B96F77" w:rsidRPr="008B5443" w:rsidRDefault="00B96F77" w:rsidP="00AF413A">
      <w:pPr>
        <w:spacing w:after="0"/>
        <w:ind w:left="0" w:right="0" w:firstLine="425"/>
        <w:rPr>
          <w:szCs w:val="24"/>
        </w:rPr>
      </w:pPr>
      <w:r w:rsidRPr="008B5443">
        <w:rPr>
          <w:szCs w:val="24"/>
        </w:rPr>
        <w:t>Беседа «Вспомним, зачем нужны знаки дорожного движения».</w:t>
      </w:r>
    </w:p>
    <w:p w14:paraId="07E15889" w14:textId="77777777" w:rsidR="00B96F77" w:rsidRPr="008B5443" w:rsidRDefault="00B96F77" w:rsidP="00AF413A">
      <w:pPr>
        <w:pStyle w:val="af8"/>
        <w:spacing w:before="0" w:beforeAutospacing="0" w:after="0" w:afterAutospacing="0"/>
        <w:ind w:firstLine="425"/>
        <w:jc w:val="both"/>
      </w:pPr>
      <w:r w:rsidRPr="008B5443">
        <w:t>Упражнение на классификацию знаков по цвету и форме. Рассказ-объяснение учителя о значении запрещающих, предупреждающих, предписывающих, информационных знаков.</w:t>
      </w:r>
    </w:p>
    <w:p w14:paraId="6B0E2DFF" w14:textId="77777777" w:rsidR="00B96F77" w:rsidRPr="008B5443" w:rsidRDefault="00B96F77" w:rsidP="00AF413A">
      <w:pPr>
        <w:spacing w:after="0"/>
        <w:ind w:left="0" w:right="0" w:firstLine="425"/>
        <w:rPr>
          <w:szCs w:val="24"/>
        </w:rPr>
      </w:pPr>
      <w:r w:rsidRPr="008B5443">
        <w:rPr>
          <w:szCs w:val="24"/>
        </w:rPr>
        <w:t>Упражнение на классификацию знаков дорожного движения по значению и функциям.</w:t>
      </w:r>
    </w:p>
    <w:p w14:paraId="1A07929D" w14:textId="77777777" w:rsidR="00B96F77" w:rsidRPr="008B5443" w:rsidRDefault="00B96F77" w:rsidP="00AF413A">
      <w:pPr>
        <w:keepNext/>
        <w:keepLines/>
        <w:spacing w:after="0"/>
        <w:ind w:left="0" w:right="0" w:firstLine="425"/>
        <w:rPr>
          <w:b/>
          <w:szCs w:val="24"/>
        </w:rPr>
      </w:pPr>
      <w:r w:rsidRPr="008B5443">
        <w:rPr>
          <w:b/>
          <w:bCs/>
          <w:szCs w:val="24"/>
        </w:rPr>
        <w:t>6. Внимание! Опасность! (4 часа)</w:t>
      </w:r>
    </w:p>
    <w:p w14:paraId="2F9057FE" w14:textId="77777777" w:rsidR="00B96F77" w:rsidRPr="008B5443" w:rsidRDefault="00B96F77" w:rsidP="00AF413A">
      <w:pPr>
        <w:spacing w:after="0"/>
        <w:ind w:left="0" w:right="0" w:firstLine="425"/>
        <w:rPr>
          <w:szCs w:val="24"/>
        </w:rPr>
      </w:pPr>
      <w:r w:rsidRPr="008B5443">
        <w:rPr>
          <w:szCs w:val="24"/>
        </w:rPr>
        <w:t>Беседа на тему «Что такое опасность» (с использованием иллюстративного материала).</w:t>
      </w:r>
    </w:p>
    <w:p w14:paraId="4F8C85A3" w14:textId="77777777" w:rsidR="00B96F77" w:rsidRPr="008B5443" w:rsidRDefault="00B96F77" w:rsidP="00AF413A">
      <w:pPr>
        <w:spacing w:after="0"/>
        <w:ind w:left="0" w:right="0" w:firstLine="425"/>
        <w:rPr>
          <w:szCs w:val="24"/>
        </w:rPr>
      </w:pPr>
      <w:r w:rsidRPr="008B5443">
        <w:rPr>
          <w:szCs w:val="24"/>
        </w:rPr>
        <w:t>Обсуждение проблемной ситуации «Может ли несчастье произойти в тихом дворике жилого дома?». Коллективное сочинение истории «Что случилось на прогулке?».</w:t>
      </w:r>
    </w:p>
    <w:p w14:paraId="5CEF9A4D" w14:textId="77777777" w:rsidR="00B96F77" w:rsidRPr="008B5443" w:rsidRDefault="00B96F77" w:rsidP="00AF413A">
      <w:pPr>
        <w:spacing w:after="0"/>
        <w:ind w:left="0" w:right="0" w:firstLine="425"/>
        <w:rPr>
          <w:szCs w:val="24"/>
        </w:rPr>
      </w:pPr>
      <w:r w:rsidRPr="008B5443">
        <w:rPr>
          <w:szCs w:val="24"/>
        </w:rPr>
        <w:t>Чтение и обсуждение значения пословиц и поговорок: «Поспешишь - людей насмешишь», «Поспешай, да не торопись», «Спеши медленно», «Спех людям на смех», «Семь раз отмерь, один отрежь», «Торопись, да оглядывайся».</w:t>
      </w:r>
    </w:p>
    <w:p w14:paraId="6EFF5EE0" w14:textId="77777777" w:rsidR="00B96F77" w:rsidRPr="008B5443" w:rsidRDefault="00B96F77" w:rsidP="00AF413A">
      <w:pPr>
        <w:spacing w:after="0"/>
        <w:ind w:left="0" w:right="0" w:firstLine="425"/>
        <w:rPr>
          <w:szCs w:val="24"/>
        </w:rPr>
      </w:pPr>
      <w:r w:rsidRPr="008B5443">
        <w:rPr>
          <w:szCs w:val="24"/>
        </w:rPr>
        <w:t>Рассматривание иллюстраций «Осторожно, опасность!» (о несоблюдении ПДД).</w:t>
      </w:r>
    </w:p>
    <w:p w14:paraId="55E7AE96" w14:textId="77777777" w:rsidR="00B96F77" w:rsidRPr="008B5443" w:rsidRDefault="00B96F77" w:rsidP="00AF413A">
      <w:pPr>
        <w:spacing w:after="0"/>
        <w:ind w:left="0" w:right="0" w:firstLine="425"/>
        <w:rPr>
          <w:szCs w:val="24"/>
        </w:rPr>
      </w:pPr>
      <w:r w:rsidRPr="008B5443">
        <w:rPr>
          <w:szCs w:val="24"/>
        </w:rPr>
        <w:t>Коллективная работа: создание плаката «Осторожно, дорога!».</w:t>
      </w:r>
    </w:p>
    <w:p w14:paraId="34218A08" w14:textId="77777777" w:rsidR="00B96F77" w:rsidRPr="008B5443" w:rsidRDefault="00B96F77" w:rsidP="00AF413A">
      <w:pPr>
        <w:keepNext/>
        <w:keepLines/>
        <w:spacing w:after="0"/>
        <w:ind w:left="0" w:right="0" w:firstLine="425"/>
        <w:rPr>
          <w:b/>
          <w:szCs w:val="24"/>
        </w:rPr>
      </w:pPr>
      <w:r w:rsidRPr="008B5443">
        <w:rPr>
          <w:b/>
          <w:bCs/>
          <w:szCs w:val="24"/>
        </w:rPr>
        <w:t>7. Мы здесь живём (1 час)</w:t>
      </w:r>
    </w:p>
    <w:p w14:paraId="05B93112" w14:textId="77777777" w:rsidR="00B96F77" w:rsidRPr="008B5443" w:rsidRDefault="00B96F77" w:rsidP="00AF413A">
      <w:pPr>
        <w:spacing w:after="0"/>
        <w:ind w:left="0" w:right="0" w:firstLine="425"/>
        <w:rPr>
          <w:szCs w:val="24"/>
        </w:rPr>
      </w:pPr>
      <w:r w:rsidRPr="008B5443">
        <w:rPr>
          <w:szCs w:val="24"/>
        </w:rPr>
        <w:t>Рассказы детей «Мой дом и мой двор».</w:t>
      </w:r>
    </w:p>
    <w:p w14:paraId="2C9C430D" w14:textId="77777777" w:rsidR="00B96F77" w:rsidRPr="008B5443" w:rsidRDefault="00B96F77" w:rsidP="00AF413A">
      <w:pPr>
        <w:spacing w:after="0"/>
        <w:ind w:left="0" w:right="0" w:firstLine="425"/>
        <w:rPr>
          <w:szCs w:val="24"/>
        </w:rPr>
      </w:pPr>
      <w:r w:rsidRPr="008B5443">
        <w:rPr>
          <w:szCs w:val="24"/>
        </w:rPr>
        <w:t>Беседа «Где и как играть во дворе». Создание графического макета «Наш двор» с учётом ПДД.</w:t>
      </w:r>
    </w:p>
    <w:p w14:paraId="01C51674" w14:textId="77777777" w:rsidR="00B96F77" w:rsidRPr="008B5443" w:rsidRDefault="00B96F77" w:rsidP="00AF413A">
      <w:pPr>
        <w:keepNext/>
        <w:keepLines/>
        <w:spacing w:after="0"/>
        <w:ind w:left="0" w:right="0" w:firstLine="425"/>
        <w:rPr>
          <w:b/>
          <w:szCs w:val="24"/>
        </w:rPr>
      </w:pPr>
      <w:r w:rsidRPr="008B5443">
        <w:rPr>
          <w:b/>
          <w:bCs/>
          <w:szCs w:val="24"/>
        </w:rPr>
        <w:t>8. Будем уважать людей! (1 час)</w:t>
      </w:r>
    </w:p>
    <w:p w14:paraId="00FB139F" w14:textId="77777777" w:rsidR="00B96F77" w:rsidRPr="008B5443" w:rsidRDefault="00B96F77" w:rsidP="00AF413A">
      <w:pPr>
        <w:spacing w:after="0"/>
        <w:ind w:left="0" w:right="0" w:firstLine="425"/>
        <w:rPr>
          <w:szCs w:val="24"/>
        </w:rPr>
      </w:pPr>
      <w:r w:rsidRPr="008B5443">
        <w:rPr>
          <w:szCs w:val="24"/>
        </w:rPr>
        <w:t>Рассказ учителя «Почему человек должен быть внимательным и за</w:t>
      </w:r>
      <w:r w:rsidRPr="008B5443">
        <w:rPr>
          <w:szCs w:val="24"/>
        </w:rPr>
        <w:softHyphen/>
        <w:t>ботливым?».</w:t>
      </w:r>
    </w:p>
    <w:p w14:paraId="3B2C6613" w14:textId="77777777" w:rsidR="00B96F77" w:rsidRPr="008B5443" w:rsidRDefault="00B96F77" w:rsidP="00AF413A">
      <w:pPr>
        <w:spacing w:after="0"/>
        <w:ind w:left="0" w:right="0" w:firstLine="425"/>
        <w:rPr>
          <w:szCs w:val="24"/>
        </w:rPr>
      </w:pPr>
      <w:r w:rsidRPr="008B5443">
        <w:rPr>
          <w:szCs w:val="24"/>
        </w:rPr>
        <w:t>Беседа «Можно ли смеяться над больным человеком?». Обсуждение ситуаций «Как мы можем помочь другим людям?».</w:t>
      </w:r>
    </w:p>
    <w:p w14:paraId="3154B0ED" w14:textId="77777777" w:rsidR="00B96F77" w:rsidRPr="008B5443" w:rsidRDefault="00B96F77" w:rsidP="00AF413A">
      <w:pPr>
        <w:keepNext/>
        <w:keepLines/>
        <w:spacing w:after="0"/>
        <w:ind w:left="0" w:right="0" w:firstLine="425"/>
        <w:rPr>
          <w:b/>
          <w:szCs w:val="24"/>
        </w:rPr>
      </w:pPr>
      <w:r w:rsidRPr="008B5443">
        <w:rPr>
          <w:b/>
          <w:bCs/>
          <w:szCs w:val="24"/>
        </w:rPr>
        <w:lastRenderedPageBreak/>
        <w:t>9. Мы - пешеходы (5 часов)</w:t>
      </w:r>
    </w:p>
    <w:p w14:paraId="19144C84" w14:textId="77777777" w:rsidR="00B96F77" w:rsidRPr="008B5443" w:rsidRDefault="00B96F77" w:rsidP="00AF413A">
      <w:pPr>
        <w:spacing w:after="0"/>
        <w:ind w:left="0" w:right="0" w:firstLine="425"/>
        <w:rPr>
          <w:szCs w:val="24"/>
        </w:rPr>
      </w:pPr>
      <w:r w:rsidRPr="008B5443">
        <w:rPr>
          <w:szCs w:val="24"/>
        </w:rPr>
        <w:t>Обсуждение ситуации «Если бы на свете отменили все правила...».</w:t>
      </w:r>
    </w:p>
    <w:p w14:paraId="3AC82451" w14:textId="77777777" w:rsidR="00B96F77" w:rsidRPr="008B5443" w:rsidRDefault="00B96F77" w:rsidP="00AF413A">
      <w:pPr>
        <w:spacing w:after="0"/>
        <w:ind w:left="0" w:right="0" w:firstLine="425"/>
        <w:rPr>
          <w:szCs w:val="24"/>
        </w:rPr>
      </w:pPr>
      <w:r w:rsidRPr="008B5443">
        <w:rPr>
          <w:szCs w:val="24"/>
        </w:rPr>
        <w:t>Ролевая игра «К нам в гости пришёл сотрудник ГИБДД. Зададим ему вопросы».</w:t>
      </w:r>
    </w:p>
    <w:p w14:paraId="2B261264" w14:textId="77777777" w:rsidR="00B96F77" w:rsidRPr="008B5443" w:rsidRDefault="00B96F77" w:rsidP="00AF413A">
      <w:pPr>
        <w:spacing w:after="0"/>
        <w:ind w:left="0" w:right="0" w:firstLine="425"/>
        <w:rPr>
          <w:szCs w:val="24"/>
        </w:rPr>
      </w:pPr>
      <w:r w:rsidRPr="008B5443">
        <w:rPr>
          <w:szCs w:val="24"/>
        </w:rPr>
        <w:t>Дидактическая игра «Найдём знаки». Ролевая игра «Объясним малышам, как нужно переходить улицу».</w:t>
      </w:r>
    </w:p>
    <w:p w14:paraId="6E9C4D6F" w14:textId="77777777" w:rsidR="00B96F77" w:rsidRPr="008B5443" w:rsidRDefault="00B96F77" w:rsidP="00AF413A">
      <w:pPr>
        <w:spacing w:after="0"/>
        <w:ind w:left="0" w:right="0" w:firstLine="425"/>
        <w:rPr>
          <w:szCs w:val="24"/>
        </w:rPr>
      </w:pPr>
      <w:r w:rsidRPr="008B5443">
        <w:rPr>
          <w:szCs w:val="24"/>
        </w:rPr>
        <w:t>Коллективная работа: конструирование знаков «светофор», «пешеходный переход», разметки «зебра». Создание листовки (плаката) «Переходи</w:t>
      </w:r>
      <w:r w:rsidRPr="008B5443">
        <w:rPr>
          <w:bCs/>
          <w:szCs w:val="24"/>
        </w:rPr>
        <w:t xml:space="preserve"> улицу </w:t>
      </w:r>
      <w:r w:rsidRPr="008B5443">
        <w:rPr>
          <w:szCs w:val="24"/>
        </w:rPr>
        <w:t>правильно!».</w:t>
      </w:r>
    </w:p>
    <w:p w14:paraId="7D53839F" w14:textId="77777777" w:rsidR="00B96F77" w:rsidRPr="008B5443" w:rsidRDefault="00B96F77" w:rsidP="00AF413A">
      <w:pPr>
        <w:keepNext/>
        <w:keepLines/>
        <w:spacing w:after="0"/>
        <w:ind w:left="0" w:right="0" w:firstLine="425"/>
        <w:rPr>
          <w:b/>
          <w:szCs w:val="24"/>
        </w:rPr>
      </w:pPr>
      <w:r w:rsidRPr="008B5443">
        <w:rPr>
          <w:b/>
          <w:bCs/>
          <w:szCs w:val="24"/>
        </w:rPr>
        <w:t>10. Перекрёсток (2 часа)</w:t>
      </w:r>
    </w:p>
    <w:p w14:paraId="07ED64F9" w14:textId="77777777" w:rsidR="00B96F77" w:rsidRPr="008B5443" w:rsidRDefault="00B96F77" w:rsidP="00AF413A">
      <w:pPr>
        <w:spacing w:after="0"/>
        <w:ind w:left="0" w:right="0" w:firstLine="425"/>
        <w:rPr>
          <w:szCs w:val="24"/>
        </w:rPr>
      </w:pPr>
      <w:r w:rsidRPr="008B5443">
        <w:rPr>
          <w:szCs w:val="24"/>
        </w:rPr>
        <w:t>Сравнение двух рисунков-схем «Регулируемый и нерегулируемый перекрёсток». Коллективное разгадывание кроссворда.</w:t>
      </w:r>
    </w:p>
    <w:p w14:paraId="394761D3" w14:textId="77777777" w:rsidR="00B96F77" w:rsidRPr="008B5443" w:rsidRDefault="00B96F77" w:rsidP="00AF413A">
      <w:pPr>
        <w:spacing w:after="0"/>
        <w:ind w:left="0" w:right="0" w:firstLine="425"/>
        <w:rPr>
          <w:szCs w:val="24"/>
        </w:rPr>
      </w:pPr>
      <w:r w:rsidRPr="008B5443">
        <w:rPr>
          <w:szCs w:val="24"/>
        </w:rPr>
        <w:t>Конструирование макета «перекресток».</w:t>
      </w:r>
    </w:p>
    <w:p w14:paraId="0280AC6E" w14:textId="77777777" w:rsidR="00B96F77" w:rsidRPr="008B5443" w:rsidRDefault="00B96F77" w:rsidP="00AF413A">
      <w:pPr>
        <w:keepNext/>
        <w:keepLines/>
        <w:spacing w:after="0"/>
        <w:ind w:left="0" w:right="0" w:firstLine="425"/>
        <w:rPr>
          <w:b/>
          <w:szCs w:val="24"/>
        </w:rPr>
      </w:pPr>
      <w:r w:rsidRPr="008B5443">
        <w:rPr>
          <w:b/>
          <w:bCs/>
          <w:szCs w:val="24"/>
        </w:rPr>
        <w:t>11. Регулировщик (1 час)</w:t>
      </w:r>
    </w:p>
    <w:p w14:paraId="1D63A419" w14:textId="77777777" w:rsidR="00B96F77" w:rsidRPr="008B5443" w:rsidRDefault="00B96F77" w:rsidP="00AF413A">
      <w:pPr>
        <w:spacing w:after="0"/>
        <w:ind w:left="0" w:right="0" w:firstLine="425"/>
        <w:rPr>
          <w:szCs w:val="24"/>
        </w:rPr>
      </w:pPr>
      <w:r w:rsidRPr="008B5443">
        <w:rPr>
          <w:szCs w:val="24"/>
        </w:rPr>
        <w:t>Просмотр видеофильма (или иллюстраций) «Как работает регулиров</w:t>
      </w:r>
      <w:r w:rsidRPr="008B5443">
        <w:rPr>
          <w:szCs w:val="24"/>
        </w:rPr>
        <w:softHyphen/>
        <w:t>щик». Сюжетно-подвижная игра «Как ребята улицу переходили» (проводится в физкультурном зале, на спортивной площадке). Роли: регулировщик, пешеходы. (Сначала в роли регулировщика выступает учитель.)</w:t>
      </w:r>
    </w:p>
    <w:p w14:paraId="129B060A" w14:textId="77777777" w:rsidR="00B96F77" w:rsidRPr="008B5443" w:rsidRDefault="00B96F77" w:rsidP="00AF413A">
      <w:pPr>
        <w:keepNext/>
        <w:keepLines/>
        <w:spacing w:after="0"/>
        <w:ind w:left="0" w:right="0" w:firstLine="425"/>
        <w:rPr>
          <w:b/>
          <w:szCs w:val="24"/>
        </w:rPr>
      </w:pPr>
      <w:r w:rsidRPr="008B5443">
        <w:rPr>
          <w:b/>
          <w:bCs/>
          <w:szCs w:val="24"/>
        </w:rPr>
        <w:t>12. Мы — пассажиры (2 часа)</w:t>
      </w:r>
    </w:p>
    <w:p w14:paraId="60436587" w14:textId="77777777" w:rsidR="00B96F77" w:rsidRPr="008B5443" w:rsidRDefault="00B96F77" w:rsidP="00AF413A">
      <w:pPr>
        <w:spacing w:after="0"/>
        <w:ind w:left="0" w:right="0" w:firstLine="425"/>
        <w:rPr>
          <w:szCs w:val="24"/>
        </w:rPr>
      </w:pPr>
      <w:r w:rsidRPr="008B5443">
        <w:rPr>
          <w:szCs w:val="24"/>
        </w:rPr>
        <w:t>Дидактическая игра «Найдём знаки». Ролевая игра «Расскажи малышу, как нужно вести себя в автобусе». Дидактическая игра «Спрашиваем - отвечай» (дети задают друг другу вопросы о правилах поведения в автомобиле и оценивают ответы). Учащиеся задают друг другу вопросы о ПДД и поведении в транспорте.</w:t>
      </w:r>
    </w:p>
    <w:p w14:paraId="149AD937" w14:textId="77777777" w:rsidR="00B96F77" w:rsidRPr="008B5443" w:rsidRDefault="00B96F77" w:rsidP="00AF413A">
      <w:pPr>
        <w:keepNext/>
        <w:keepLines/>
        <w:spacing w:after="0"/>
        <w:ind w:left="0" w:right="0" w:firstLine="425"/>
        <w:rPr>
          <w:b/>
          <w:szCs w:val="24"/>
        </w:rPr>
      </w:pPr>
      <w:r w:rsidRPr="008B5443">
        <w:rPr>
          <w:b/>
          <w:bCs/>
          <w:szCs w:val="24"/>
        </w:rPr>
        <w:t>13. Будем уважать водителей (1 час)</w:t>
      </w:r>
    </w:p>
    <w:p w14:paraId="138BDF69" w14:textId="77777777" w:rsidR="00B96F77" w:rsidRPr="008B5443" w:rsidRDefault="00B96F77" w:rsidP="00AF413A">
      <w:pPr>
        <w:spacing w:after="0"/>
        <w:ind w:left="0" w:right="0" w:firstLine="425"/>
        <w:rPr>
          <w:szCs w:val="24"/>
        </w:rPr>
      </w:pPr>
      <w:r w:rsidRPr="008B5443">
        <w:rPr>
          <w:szCs w:val="24"/>
        </w:rPr>
        <w:t>Беседа «Почему пешеход должен быть внимателен к водителям и транспортным средствам?».</w:t>
      </w:r>
    </w:p>
    <w:p w14:paraId="78067D1B" w14:textId="77777777" w:rsidR="00B96F77" w:rsidRPr="008B5443" w:rsidRDefault="00B96F77" w:rsidP="00AF413A">
      <w:pPr>
        <w:spacing w:after="0"/>
        <w:ind w:left="0" w:right="0" w:firstLine="425"/>
        <w:rPr>
          <w:szCs w:val="24"/>
        </w:rPr>
      </w:pPr>
      <w:r w:rsidRPr="008B5443">
        <w:rPr>
          <w:szCs w:val="24"/>
        </w:rPr>
        <w:t>Демонстрация опытов: может ли автомашина быстро остановиться. Обсуждение ситуаций: «Идёт дождь», «На улице туман», «Тёмное время суток».</w:t>
      </w:r>
    </w:p>
    <w:p w14:paraId="2BFA7D54" w14:textId="77777777" w:rsidR="00B96F77" w:rsidRPr="008B5443" w:rsidRDefault="00B96F77" w:rsidP="00AF413A">
      <w:pPr>
        <w:spacing w:after="0"/>
        <w:ind w:left="0" w:right="0" w:firstLine="425"/>
        <w:rPr>
          <w:szCs w:val="24"/>
        </w:rPr>
      </w:pPr>
      <w:r w:rsidRPr="008B5443">
        <w:rPr>
          <w:szCs w:val="24"/>
        </w:rPr>
        <w:t>Составление памятки «Будем внимательны и вежливы с водителем».</w:t>
      </w:r>
    </w:p>
    <w:p w14:paraId="43A6D78E" w14:textId="77777777" w:rsidR="00B96F77" w:rsidRPr="008B5443" w:rsidRDefault="00B96F77" w:rsidP="00AF413A">
      <w:pPr>
        <w:keepNext/>
        <w:keepLines/>
        <w:spacing w:after="0"/>
        <w:ind w:left="0" w:right="0" w:firstLine="425"/>
        <w:rPr>
          <w:b/>
          <w:szCs w:val="24"/>
        </w:rPr>
      </w:pPr>
      <w:r w:rsidRPr="008B5443">
        <w:rPr>
          <w:b/>
          <w:bCs/>
          <w:szCs w:val="24"/>
        </w:rPr>
        <w:t>14. Мы едем на машине (1 час)</w:t>
      </w:r>
    </w:p>
    <w:p w14:paraId="72A84CD5" w14:textId="77777777" w:rsidR="00B96F77" w:rsidRPr="008B5443" w:rsidRDefault="00B96F77" w:rsidP="00AF413A">
      <w:pPr>
        <w:spacing w:after="0"/>
        <w:ind w:left="0" w:right="0" w:firstLine="425"/>
        <w:rPr>
          <w:szCs w:val="24"/>
        </w:rPr>
      </w:pPr>
      <w:r w:rsidRPr="008B5443">
        <w:rPr>
          <w:szCs w:val="24"/>
        </w:rPr>
        <w:t>Рассматривание схемы «Салон автомобиля». Рассказ учителя «Почему в личном автотранспорте нужно соблюдать правила безопасного по</w:t>
      </w:r>
      <w:r w:rsidRPr="008B5443">
        <w:rPr>
          <w:szCs w:val="24"/>
        </w:rPr>
        <w:softHyphen/>
        <w:t>ведения?».</w:t>
      </w:r>
    </w:p>
    <w:p w14:paraId="3D9876F3" w14:textId="77777777" w:rsidR="00B96F77" w:rsidRPr="008B5443" w:rsidRDefault="00B96F77" w:rsidP="00AF413A">
      <w:pPr>
        <w:spacing w:after="0"/>
        <w:ind w:left="0" w:right="0" w:firstLine="425"/>
        <w:rPr>
          <w:szCs w:val="24"/>
        </w:rPr>
      </w:pPr>
      <w:r w:rsidRPr="008B5443">
        <w:rPr>
          <w:szCs w:val="24"/>
        </w:rPr>
        <w:t>Дидактическая игра «Спрашиваем - отвечай».</w:t>
      </w:r>
    </w:p>
    <w:p w14:paraId="1D180D97" w14:textId="77777777" w:rsidR="00B96F77" w:rsidRPr="008B5443" w:rsidRDefault="00B96F77" w:rsidP="00AF413A">
      <w:pPr>
        <w:keepNext/>
        <w:keepLines/>
        <w:spacing w:after="0"/>
        <w:ind w:left="0" w:right="0" w:firstLine="425"/>
        <w:rPr>
          <w:b/>
          <w:szCs w:val="24"/>
        </w:rPr>
      </w:pPr>
      <w:r w:rsidRPr="008B5443">
        <w:rPr>
          <w:b/>
          <w:bCs/>
          <w:szCs w:val="24"/>
        </w:rPr>
        <w:t>15. Мы покупаем велосипед (2 часа)</w:t>
      </w:r>
    </w:p>
    <w:p w14:paraId="3ECE0E02" w14:textId="77777777" w:rsidR="00B96F77" w:rsidRPr="008B5443" w:rsidRDefault="00B96F77" w:rsidP="00AF413A">
      <w:pPr>
        <w:spacing w:after="0"/>
        <w:ind w:left="0" w:right="0" w:firstLine="425"/>
        <w:rPr>
          <w:szCs w:val="24"/>
        </w:rPr>
      </w:pPr>
      <w:r w:rsidRPr="008B5443">
        <w:rPr>
          <w:szCs w:val="24"/>
        </w:rPr>
        <w:t>Упражнение на классификацию знаков дорожного движения.</w:t>
      </w:r>
    </w:p>
    <w:p w14:paraId="01FC2664" w14:textId="77777777" w:rsidR="00B96F77" w:rsidRPr="008B5443" w:rsidRDefault="00B96F77" w:rsidP="00AF413A">
      <w:pPr>
        <w:spacing w:after="0"/>
        <w:ind w:left="0" w:right="0" w:firstLine="425"/>
        <w:rPr>
          <w:szCs w:val="24"/>
        </w:rPr>
      </w:pPr>
      <w:r w:rsidRPr="008B5443">
        <w:rPr>
          <w:szCs w:val="24"/>
        </w:rPr>
        <w:t>Ролевая игра «Мы выбираем велосипед» (с использованием иллюстративного материала). Роли: покупатель, продавец. Рассказы детей «Объясним малышу правила езды на велосипеде». Игра-соревнование «Учимся правильно кататься на велосипеде».</w:t>
      </w:r>
    </w:p>
    <w:p w14:paraId="41597EA1" w14:textId="77777777" w:rsidR="00B96F77" w:rsidRPr="008B5443" w:rsidRDefault="00B96F77" w:rsidP="00AF413A">
      <w:pPr>
        <w:spacing w:after="0"/>
        <w:ind w:left="0" w:right="0" w:firstLine="425"/>
        <w:rPr>
          <w:b/>
          <w:szCs w:val="24"/>
        </w:rPr>
      </w:pPr>
      <w:r w:rsidRPr="008B5443">
        <w:rPr>
          <w:b/>
          <w:bCs/>
          <w:szCs w:val="24"/>
        </w:rPr>
        <w:t>16. Несчастный случай (2 часа)</w:t>
      </w:r>
    </w:p>
    <w:p w14:paraId="215BB817" w14:textId="77777777" w:rsidR="00B96F77" w:rsidRPr="008B5443" w:rsidRDefault="00B96F77" w:rsidP="00AF413A">
      <w:pPr>
        <w:spacing w:after="0"/>
        <w:ind w:left="0" w:right="0" w:firstLine="425"/>
        <w:rPr>
          <w:szCs w:val="24"/>
        </w:rPr>
      </w:pPr>
      <w:r w:rsidRPr="008B5443">
        <w:rPr>
          <w:szCs w:val="24"/>
        </w:rPr>
        <w:t>Беседа «Добрый доктор Айболит!».</w:t>
      </w:r>
    </w:p>
    <w:p w14:paraId="56B20D6A" w14:textId="77777777" w:rsidR="00B96F77" w:rsidRPr="008B5443" w:rsidRDefault="00B96F77" w:rsidP="00AF413A">
      <w:pPr>
        <w:spacing w:after="0"/>
        <w:ind w:left="0" w:right="0" w:firstLine="425"/>
        <w:rPr>
          <w:szCs w:val="24"/>
        </w:rPr>
      </w:pPr>
      <w:r w:rsidRPr="008B5443">
        <w:rPr>
          <w:szCs w:val="24"/>
        </w:rPr>
        <w:t>Ролевая игра «В кабинете врача». Роли: пациент, врач, медсестра. Задание: рассказать, что с тобой произошло, какая помощь тебе необходима.</w:t>
      </w:r>
    </w:p>
    <w:p w14:paraId="07B98B28" w14:textId="77777777" w:rsidR="00B96F77" w:rsidRPr="008B5443" w:rsidRDefault="00B96F77" w:rsidP="00AF413A">
      <w:pPr>
        <w:spacing w:after="0"/>
        <w:ind w:left="0" w:right="0" w:firstLine="425"/>
        <w:rPr>
          <w:szCs w:val="24"/>
        </w:rPr>
      </w:pPr>
      <w:r w:rsidRPr="008B5443">
        <w:rPr>
          <w:szCs w:val="24"/>
        </w:rPr>
        <w:t>Игра «Поможем кукле».</w:t>
      </w:r>
    </w:p>
    <w:p w14:paraId="741C235E" w14:textId="77777777" w:rsidR="00B96F77" w:rsidRPr="008B5443" w:rsidRDefault="00B96F77" w:rsidP="00AF413A">
      <w:pPr>
        <w:keepNext/>
        <w:keepLines/>
        <w:spacing w:after="0"/>
        <w:ind w:left="0" w:right="0" w:firstLine="425"/>
        <w:rPr>
          <w:b/>
          <w:szCs w:val="24"/>
        </w:rPr>
      </w:pPr>
      <w:r w:rsidRPr="008B5443">
        <w:rPr>
          <w:b/>
          <w:bCs/>
          <w:szCs w:val="24"/>
        </w:rPr>
        <w:t>17. Проверим себя (1 час)</w:t>
      </w:r>
    </w:p>
    <w:p w14:paraId="7685C2EF" w14:textId="77777777" w:rsidR="00B96F77" w:rsidRPr="008B5443" w:rsidRDefault="00B96F77" w:rsidP="00AF413A">
      <w:pPr>
        <w:spacing w:after="0"/>
        <w:ind w:left="0" w:right="0" w:firstLine="425"/>
        <w:rPr>
          <w:szCs w:val="24"/>
        </w:rPr>
      </w:pPr>
      <w:r w:rsidRPr="008B5443">
        <w:rPr>
          <w:szCs w:val="24"/>
        </w:rPr>
        <w:t>Ответы на вопросы, проведение беседы по изученному материалу.</w:t>
      </w:r>
    </w:p>
    <w:p w14:paraId="04943959" w14:textId="77777777" w:rsidR="00B96F77" w:rsidRPr="008B5443" w:rsidRDefault="00B96F77" w:rsidP="00AF413A">
      <w:pPr>
        <w:spacing w:after="0"/>
        <w:ind w:left="0" w:right="0" w:firstLine="425"/>
        <w:rPr>
          <w:b/>
          <w:szCs w:val="24"/>
        </w:rPr>
      </w:pPr>
      <w:r w:rsidRPr="008B5443">
        <w:rPr>
          <w:b/>
          <w:szCs w:val="24"/>
        </w:rPr>
        <w:t>18. Выступление агитбригады (1 час)</w:t>
      </w:r>
    </w:p>
    <w:p w14:paraId="4568BBD0" w14:textId="77777777" w:rsidR="00B96F77" w:rsidRPr="008B5443" w:rsidRDefault="00B96F77" w:rsidP="00AF413A">
      <w:pPr>
        <w:pStyle w:val="af8"/>
        <w:spacing w:before="0" w:beforeAutospacing="0" w:after="0" w:afterAutospacing="0"/>
        <w:ind w:firstLine="425"/>
        <w:jc w:val="both"/>
        <w:rPr>
          <w:color w:val="000000"/>
        </w:rPr>
      </w:pPr>
    </w:p>
    <w:p w14:paraId="5DF9E20B" w14:textId="77777777" w:rsidR="00B96F77" w:rsidRPr="008B5443" w:rsidRDefault="00B96F77" w:rsidP="00AF413A">
      <w:pPr>
        <w:keepNext/>
        <w:keepLines/>
        <w:spacing w:after="0"/>
        <w:ind w:left="0" w:right="0" w:firstLine="425"/>
        <w:rPr>
          <w:b/>
          <w:bCs/>
          <w:szCs w:val="24"/>
        </w:rPr>
      </w:pPr>
      <w:r w:rsidRPr="008B5443">
        <w:rPr>
          <w:b/>
          <w:bCs/>
          <w:szCs w:val="24"/>
        </w:rPr>
        <w:t>3 класс (34 часа)</w:t>
      </w:r>
    </w:p>
    <w:p w14:paraId="5661A4C6" w14:textId="77777777" w:rsidR="00B96F77" w:rsidRPr="008B5443" w:rsidRDefault="00B96F77" w:rsidP="00AF413A">
      <w:pPr>
        <w:keepNext/>
        <w:keepLines/>
        <w:spacing w:after="0"/>
        <w:ind w:left="0" w:right="0" w:firstLine="425"/>
        <w:rPr>
          <w:b/>
          <w:szCs w:val="24"/>
        </w:rPr>
      </w:pPr>
      <w:r w:rsidRPr="008B5443">
        <w:rPr>
          <w:b/>
          <w:bCs/>
          <w:szCs w:val="24"/>
        </w:rPr>
        <w:t>1. Будем осторожными (1 час)</w:t>
      </w:r>
    </w:p>
    <w:p w14:paraId="7AFB2587" w14:textId="77777777" w:rsidR="00B96F77" w:rsidRPr="008B5443" w:rsidRDefault="00B96F77" w:rsidP="00AF413A">
      <w:pPr>
        <w:spacing w:after="0"/>
        <w:ind w:left="0" w:right="0" w:firstLine="425"/>
        <w:rPr>
          <w:szCs w:val="24"/>
        </w:rPr>
      </w:pPr>
      <w:r w:rsidRPr="008B5443">
        <w:rPr>
          <w:szCs w:val="24"/>
        </w:rPr>
        <w:t>Беседа «Что такое опасность» (с использованием иллюстративного материала). Дидактическая игра «Что изменилось». Ученики рассматривают две картинки и отмечают, чем они различаются (находят четыре – пять отличий).</w:t>
      </w:r>
    </w:p>
    <w:p w14:paraId="0FDBB7F0" w14:textId="77777777" w:rsidR="00B96F77" w:rsidRPr="008B5443" w:rsidRDefault="00B96F77" w:rsidP="00AF413A">
      <w:pPr>
        <w:spacing w:after="0"/>
        <w:ind w:left="0" w:right="0" w:firstLine="425"/>
        <w:rPr>
          <w:szCs w:val="24"/>
        </w:rPr>
      </w:pPr>
      <w:r w:rsidRPr="008B5443">
        <w:rPr>
          <w:szCs w:val="24"/>
        </w:rPr>
        <w:t>Чтение и обсуждение стихотворения С. Маршака «Вот какой расссянный».</w:t>
      </w:r>
    </w:p>
    <w:p w14:paraId="7B2C2A75" w14:textId="77777777" w:rsidR="00B96F77" w:rsidRPr="008B5443" w:rsidRDefault="00B96F77" w:rsidP="00AF413A">
      <w:pPr>
        <w:spacing w:after="0"/>
        <w:ind w:left="0" w:right="0" w:firstLine="425"/>
        <w:rPr>
          <w:szCs w:val="24"/>
        </w:rPr>
      </w:pPr>
      <w:r w:rsidRPr="008B5443">
        <w:rPr>
          <w:szCs w:val="24"/>
        </w:rPr>
        <w:lastRenderedPageBreak/>
        <w:t>Коллективное составление памятки «Намотай себе на ус»: о чём должен помнить любой участник дорожного движения?</w:t>
      </w:r>
    </w:p>
    <w:p w14:paraId="6865B427" w14:textId="77777777" w:rsidR="00B96F77" w:rsidRPr="008B5443" w:rsidRDefault="00B96F77" w:rsidP="00AF413A">
      <w:pPr>
        <w:keepNext/>
        <w:keepLines/>
        <w:spacing w:after="0"/>
        <w:ind w:left="0" w:right="0" w:firstLine="425"/>
        <w:rPr>
          <w:b/>
          <w:szCs w:val="24"/>
        </w:rPr>
      </w:pPr>
      <w:r w:rsidRPr="008B5443">
        <w:rPr>
          <w:b/>
          <w:bCs/>
          <w:szCs w:val="24"/>
        </w:rPr>
        <w:t xml:space="preserve">2. Что такое дорожно-транспортное происшествие (ДТП)? (1 час) </w:t>
      </w:r>
    </w:p>
    <w:p w14:paraId="20BD1A81" w14:textId="77777777" w:rsidR="00B96F77" w:rsidRPr="008B5443" w:rsidRDefault="00B96F77" w:rsidP="00AF413A">
      <w:pPr>
        <w:spacing w:after="0"/>
        <w:ind w:left="0" w:right="0" w:firstLine="425"/>
        <w:rPr>
          <w:szCs w:val="24"/>
        </w:rPr>
      </w:pPr>
      <w:r w:rsidRPr="008B5443">
        <w:rPr>
          <w:szCs w:val="24"/>
        </w:rPr>
        <w:t>Рассказ учителя «Что такое ДТП» (с использованием иллюстративного материала). Ролевая игра «Причины ДТП».</w:t>
      </w:r>
    </w:p>
    <w:p w14:paraId="11AE94A4" w14:textId="77777777" w:rsidR="00B96F77" w:rsidRPr="008B5443" w:rsidRDefault="00B96F77" w:rsidP="00AF413A">
      <w:pPr>
        <w:spacing w:after="0"/>
        <w:ind w:left="0" w:right="0" w:firstLine="425"/>
        <w:rPr>
          <w:szCs w:val="24"/>
        </w:rPr>
      </w:pPr>
      <w:r w:rsidRPr="008B5443">
        <w:rPr>
          <w:szCs w:val="24"/>
        </w:rPr>
        <w:t>Словесная игра «Закончи предложение».</w:t>
      </w:r>
    </w:p>
    <w:p w14:paraId="71891FE2" w14:textId="77777777" w:rsidR="00B96F77" w:rsidRPr="008B5443" w:rsidRDefault="00B96F77" w:rsidP="00AF413A">
      <w:pPr>
        <w:keepNext/>
        <w:keepLines/>
        <w:spacing w:after="0"/>
        <w:ind w:left="0" w:right="0" w:firstLine="425"/>
        <w:rPr>
          <w:b/>
          <w:szCs w:val="24"/>
        </w:rPr>
      </w:pPr>
      <w:r w:rsidRPr="008B5443">
        <w:rPr>
          <w:b/>
          <w:bCs/>
          <w:szCs w:val="24"/>
        </w:rPr>
        <w:t>3. Виды транспорта (2 часа)</w:t>
      </w:r>
    </w:p>
    <w:p w14:paraId="349905CE" w14:textId="77777777" w:rsidR="00B96F77" w:rsidRPr="008B5443" w:rsidRDefault="00B96F77" w:rsidP="00AF413A">
      <w:pPr>
        <w:spacing w:after="0"/>
        <w:ind w:left="0" w:right="0" w:firstLine="425"/>
        <w:rPr>
          <w:szCs w:val="24"/>
        </w:rPr>
      </w:pPr>
      <w:r w:rsidRPr="008B5443">
        <w:rPr>
          <w:szCs w:val="24"/>
        </w:rPr>
        <w:t>Рисование транспортного средства и рассказ о нём. Дидактическая игра на классификацию «Кто быстрее». Рассказ учителя о спецтранспорте (с иллюстративным материалом).</w:t>
      </w:r>
    </w:p>
    <w:p w14:paraId="6D808E78" w14:textId="77777777" w:rsidR="00B96F77" w:rsidRPr="008B5443" w:rsidRDefault="00B96F77" w:rsidP="00AF413A">
      <w:pPr>
        <w:spacing w:after="0"/>
        <w:ind w:left="0" w:right="0" w:firstLine="425"/>
        <w:rPr>
          <w:szCs w:val="24"/>
        </w:rPr>
      </w:pPr>
      <w:r w:rsidRPr="008B5443">
        <w:rPr>
          <w:szCs w:val="24"/>
        </w:rPr>
        <w:t>Ролевая игра «Я работаю...». Рассказы детей от первого лица об одной из профессий на транспорте.</w:t>
      </w:r>
    </w:p>
    <w:p w14:paraId="77E67B3D" w14:textId="77777777" w:rsidR="00B96F77" w:rsidRPr="008B5443" w:rsidRDefault="00B96F77" w:rsidP="00AF413A">
      <w:pPr>
        <w:keepNext/>
        <w:keepLines/>
        <w:spacing w:after="0"/>
        <w:ind w:left="0" w:right="0" w:firstLine="425"/>
        <w:rPr>
          <w:b/>
          <w:szCs w:val="24"/>
        </w:rPr>
      </w:pPr>
      <w:r w:rsidRPr="008B5443">
        <w:rPr>
          <w:b/>
          <w:bCs/>
          <w:szCs w:val="24"/>
        </w:rPr>
        <w:t>4. Какие бывают дороги (2 часа)</w:t>
      </w:r>
    </w:p>
    <w:p w14:paraId="6012D7DB" w14:textId="77777777" w:rsidR="00B96F77" w:rsidRPr="008B5443" w:rsidRDefault="00B96F77" w:rsidP="00AF413A">
      <w:pPr>
        <w:spacing w:after="0"/>
        <w:ind w:left="0" w:right="0" w:firstLine="425"/>
        <w:rPr>
          <w:szCs w:val="24"/>
        </w:rPr>
      </w:pPr>
      <w:r w:rsidRPr="008B5443">
        <w:rPr>
          <w:szCs w:val="24"/>
        </w:rPr>
        <w:t>Просмотр и обсуждение видеофильма (иллюстративного материала) «Дороги бывают разные».</w:t>
      </w:r>
    </w:p>
    <w:p w14:paraId="4DEFE0C6" w14:textId="77777777" w:rsidR="00B96F77" w:rsidRPr="008B5443" w:rsidRDefault="00B96F77" w:rsidP="00AF413A">
      <w:pPr>
        <w:spacing w:after="0"/>
        <w:ind w:left="0" w:right="0" w:firstLine="425"/>
        <w:rPr>
          <w:szCs w:val="24"/>
        </w:rPr>
      </w:pPr>
      <w:r w:rsidRPr="008B5443">
        <w:rPr>
          <w:szCs w:val="24"/>
        </w:rPr>
        <w:t>Рисование дороги, игра с рисунками «Узнай, какую дорогу я нарисовал».</w:t>
      </w:r>
    </w:p>
    <w:p w14:paraId="068EDB35" w14:textId="77777777" w:rsidR="00B96F77" w:rsidRPr="008B5443" w:rsidRDefault="00B96F77" w:rsidP="00AF413A">
      <w:pPr>
        <w:spacing w:after="0"/>
        <w:ind w:left="0" w:right="0" w:firstLine="425"/>
        <w:rPr>
          <w:szCs w:val="24"/>
        </w:rPr>
      </w:pPr>
      <w:r w:rsidRPr="008B5443">
        <w:rPr>
          <w:szCs w:val="24"/>
        </w:rPr>
        <w:t>Коллективное составление памятки «Намотай себе на ус» (правила поведения на дорогах в городе и за городом).</w:t>
      </w:r>
    </w:p>
    <w:p w14:paraId="317C3A79" w14:textId="77777777" w:rsidR="00B96F77" w:rsidRPr="008B5443" w:rsidRDefault="00B96F77" w:rsidP="00AF413A">
      <w:pPr>
        <w:spacing w:after="0"/>
        <w:ind w:left="0" w:right="0" w:firstLine="425"/>
        <w:rPr>
          <w:szCs w:val="24"/>
        </w:rPr>
      </w:pPr>
      <w:r w:rsidRPr="008B5443">
        <w:rPr>
          <w:szCs w:val="24"/>
        </w:rPr>
        <w:t>Словесная игра «Угадай по описанию».</w:t>
      </w:r>
    </w:p>
    <w:p w14:paraId="05DC12F8" w14:textId="77777777" w:rsidR="00B96F77" w:rsidRPr="008B5443" w:rsidRDefault="00B96F77" w:rsidP="00AF413A">
      <w:pPr>
        <w:keepNext/>
        <w:keepLines/>
        <w:spacing w:after="0"/>
        <w:ind w:left="0" w:right="0" w:firstLine="425"/>
        <w:rPr>
          <w:b/>
          <w:szCs w:val="24"/>
        </w:rPr>
      </w:pPr>
      <w:r w:rsidRPr="008B5443">
        <w:rPr>
          <w:b/>
          <w:bCs/>
          <w:szCs w:val="24"/>
        </w:rPr>
        <w:t>5. Дорожное движение (1 час)</w:t>
      </w:r>
    </w:p>
    <w:p w14:paraId="66D073DB" w14:textId="77777777" w:rsidR="00B96F77" w:rsidRPr="008B5443" w:rsidRDefault="00B96F77" w:rsidP="00AF413A">
      <w:pPr>
        <w:spacing w:after="0"/>
        <w:ind w:left="0" w:right="0" w:firstLine="425"/>
        <w:rPr>
          <w:szCs w:val="24"/>
        </w:rPr>
      </w:pPr>
      <w:r w:rsidRPr="008B5443">
        <w:rPr>
          <w:szCs w:val="24"/>
        </w:rPr>
        <w:t>Просмотр видеофильма (иллюстраций) и беседа «В какую сторону едет транспорт?». Упражнения на сравнение рисунков: улица в часы пик и при спокойном движении; улица с односторонним и двусторонним движением; просёлочная дорога и шоссе и др.</w:t>
      </w:r>
    </w:p>
    <w:p w14:paraId="65F98880" w14:textId="77777777" w:rsidR="00B96F77" w:rsidRPr="008B5443" w:rsidRDefault="00B96F77" w:rsidP="00AF413A">
      <w:pPr>
        <w:spacing w:after="0"/>
        <w:ind w:left="0" w:right="0" w:firstLine="425"/>
        <w:rPr>
          <w:szCs w:val="24"/>
        </w:rPr>
      </w:pPr>
      <w:r w:rsidRPr="008B5443">
        <w:rPr>
          <w:szCs w:val="24"/>
        </w:rPr>
        <w:t>Словесная игра «Кто я?» (работа в группах). Каждая группа составляет рассказ от имени участника дорожного движения (водителя, пассажира, пешехода), а также объектов дорожного движения (транспорт, светофор, дорожная разметка и пр.).</w:t>
      </w:r>
    </w:p>
    <w:p w14:paraId="30F67E94" w14:textId="77777777" w:rsidR="00B96F77" w:rsidRPr="008B5443" w:rsidRDefault="00B96F77" w:rsidP="00AF413A">
      <w:pPr>
        <w:keepNext/>
        <w:keepLines/>
        <w:spacing w:after="0"/>
        <w:ind w:left="0" w:right="0" w:firstLine="425"/>
        <w:rPr>
          <w:b/>
          <w:szCs w:val="24"/>
        </w:rPr>
      </w:pPr>
      <w:r w:rsidRPr="008B5443">
        <w:rPr>
          <w:b/>
          <w:bCs/>
          <w:szCs w:val="24"/>
        </w:rPr>
        <w:t>6. Перекрёсток и автомагистраль (2 часа)</w:t>
      </w:r>
    </w:p>
    <w:p w14:paraId="7B62B2B4" w14:textId="77777777" w:rsidR="00B96F77" w:rsidRPr="008B5443" w:rsidRDefault="00B96F77" w:rsidP="00AF413A">
      <w:pPr>
        <w:spacing w:after="0"/>
        <w:ind w:left="0" w:right="0" w:firstLine="425"/>
        <w:rPr>
          <w:szCs w:val="24"/>
        </w:rPr>
      </w:pPr>
      <w:r w:rsidRPr="008B5443">
        <w:rPr>
          <w:szCs w:val="24"/>
        </w:rPr>
        <w:t>Сюжетная игра-конструирование «Строим перекрёсток» (коллективная работа за общим столом). Дидактическая игра «Найдём ошибки».</w:t>
      </w:r>
    </w:p>
    <w:p w14:paraId="146E9369" w14:textId="77777777" w:rsidR="00B96F77" w:rsidRPr="008B5443" w:rsidRDefault="00B96F77" w:rsidP="00AF413A">
      <w:pPr>
        <w:keepNext/>
        <w:keepLines/>
        <w:spacing w:after="0"/>
        <w:ind w:left="0" w:right="0" w:firstLine="425"/>
        <w:rPr>
          <w:b/>
          <w:szCs w:val="24"/>
        </w:rPr>
      </w:pPr>
      <w:r w:rsidRPr="008B5443">
        <w:rPr>
          <w:b/>
          <w:bCs/>
          <w:szCs w:val="24"/>
        </w:rPr>
        <w:t>7. Дорожные знаки (4 часа)</w:t>
      </w:r>
    </w:p>
    <w:p w14:paraId="7119EBE6" w14:textId="77777777" w:rsidR="00B96F77" w:rsidRPr="008B5443" w:rsidRDefault="00B96F77" w:rsidP="00AF413A">
      <w:pPr>
        <w:spacing w:after="0"/>
        <w:ind w:left="0" w:right="0" w:firstLine="425"/>
        <w:rPr>
          <w:szCs w:val="24"/>
        </w:rPr>
      </w:pPr>
      <w:r w:rsidRPr="008B5443">
        <w:rPr>
          <w:szCs w:val="24"/>
        </w:rPr>
        <w:t>Игра «Выставка дорожных знаков» (упражнение на определение дорожного знака и его характеристику). Ученик-экскурсовод выбирает любой знак и рассказывает о нём всё, что знает. Учащиеся (экспрограммынты) дополняют, исправляют, задают вопросы, оценивают ответ.</w:t>
      </w:r>
    </w:p>
    <w:p w14:paraId="0A7BBEB5" w14:textId="77777777" w:rsidR="00B96F77" w:rsidRPr="008B5443" w:rsidRDefault="00B96F77" w:rsidP="00AF413A">
      <w:pPr>
        <w:spacing w:after="0"/>
        <w:ind w:left="0" w:right="0" w:firstLine="425"/>
        <w:rPr>
          <w:szCs w:val="24"/>
        </w:rPr>
      </w:pPr>
      <w:r w:rsidRPr="008B5443">
        <w:rPr>
          <w:szCs w:val="24"/>
        </w:rPr>
        <w:t>Классификация знаков дорожного движения по принадлежности к виду (запрещающие, предупреждающие и др.). Подвижные игры «Знакомый цвет», «Команды светофора».</w:t>
      </w:r>
    </w:p>
    <w:p w14:paraId="484FEBD0" w14:textId="77777777" w:rsidR="00B96F77" w:rsidRPr="008B5443" w:rsidRDefault="00B96F77" w:rsidP="00AF413A">
      <w:pPr>
        <w:keepNext/>
        <w:keepLines/>
        <w:spacing w:after="0"/>
        <w:ind w:left="0" w:right="0" w:firstLine="425"/>
        <w:rPr>
          <w:b/>
          <w:szCs w:val="24"/>
        </w:rPr>
      </w:pPr>
      <w:r w:rsidRPr="008B5443">
        <w:rPr>
          <w:b/>
          <w:bCs/>
          <w:szCs w:val="24"/>
        </w:rPr>
        <w:t>8. Регулировщик (1 час)</w:t>
      </w:r>
    </w:p>
    <w:p w14:paraId="3D165E08" w14:textId="77777777" w:rsidR="00B96F77" w:rsidRPr="008B5443" w:rsidRDefault="00B96F77" w:rsidP="00AF413A">
      <w:pPr>
        <w:spacing w:after="0"/>
        <w:ind w:left="0" w:right="0" w:firstLine="425"/>
        <w:rPr>
          <w:szCs w:val="24"/>
        </w:rPr>
      </w:pPr>
      <w:r w:rsidRPr="008B5443">
        <w:rPr>
          <w:szCs w:val="24"/>
        </w:rPr>
        <w:t>Упражнение «Сигналы регулировщика». Дети «читают» рисунок-схему «сигналы регулировщика», повторяют движения и объясняют, что они обозначают. Создание пособия «Сигналы регулировщика».</w:t>
      </w:r>
    </w:p>
    <w:p w14:paraId="1E224016" w14:textId="77777777" w:rsidR="00B96F77" w:rsidRPr="008B5443" w:rsidRDefault="00B96F77" w:rsidP="00AF413A">
      <w:pPr>
        <w:keepNext/>
        <w:keepLines/>
        <w:spacing w:after="0"/>
        <w:ind w:left="0" w:right="0" w:firstLine="425"/>
        <w:rPr>
          <w:szCs w:val="24"/>
        </w:rPr>
      </w:pPr>
      <w:r w:rsidRPr="008B5443">
        <w:rPr>
          <w:b/>
          <w:bCs/>
          <w:szCs w:val="24"/>
        </w:rPr>
        <w:t>9.</w:t>
      </w:r>
      <w:r w:rsidRPr="008B5443">
        <w:rPr>
          <w:bCs/>
          <w:szCs w:val="24"/>
        </w:rPr>
        <w:t xml:space="preserve"> </w:t>
      </w:r>
      <w:r w:rsidRPr="008B5443">
        <w:rPr>
          <w:b/>
          <w:bCs/>
          <w:szCs w:val="24"/>
        </w:rPr>
        <w:t>Правила для пешеходов (4 часа)</w:t>
      </w:r>
    </w:p>
    <w:p w14:paraId="2301440A" w14:textId="77777777" w:rsidR="00B96F77" w:rsidRPr="008B5443" w:rsidRDefault="00B96F77" w:rsidP="00AF413A">
      <w:pPr>
        <w:spacing w:after="0"/>
        <w:ind w:left="0" w:right="0" w:firstLine="425"/>
        <w:rPr>
          <w:szCs w:val="24"/>
        </w:rPr>
      </w:pPr>
      <w:r w:rsidRPr="008B5443">
        <w:rPr>
          <w:szCs w:val="24"/>
        </w:rPr>
        <w:t>Составление памятки для пешехода и велосипедиста (работа в группах) «Правила знаем - бед избегаем!». Ролевая игра «Узнаём знаки». Роли: сотрудник ГИБДД, пешеход, водитель. Игра «Рассказ регулировщика».</w:t>
      </w:r>
    </w:p>
    <w:p w14:paraId="029C0861" w14:textId="77777777" w:rsidR="00B96F77" w:rsidRPr="008B5443" w:rsidRDefault="00B96F77" w:rsidP="00AF413A">
      <w:pPr>
        <w:spacing w:after="0"/>
        <w:ind w:left="0" w:right="0" w:firstLine="425"/>
        <w:rPr>
          <w:szCs w:val="24"/>
        </w:rPr>
      </w:pPr>
      <w:r w:rsidRPr="008B5443">
        <w:rPr>
          <w:szCs w:val="24"/>
        </w:rPr>
        <w:t>Игра-соревнование «Выполняем задания-тесты». Учитель готовит графические и словесные задания на знание ПДД: поиск ошибки, завершение ответа, выбор ответа из нескольких предложенных. Оценка выполненных тестовых заданий.</w:t>
      </w:r>
    </w:p>
    <w:p w14:paraId="36FA356D" w14:textId="77777777" w:rsidR="00B96F77" w:rsidRPr="008B5443" w:rsidRDefault="00B96F77" w:rsidP="00AF413A">
      <w:pPr>
        <w:keepNext/>
        <w:keepLines/>
        <w:spacing w:after="0"/>
        <w:ind w:left="0" w:right="0" w:firstLine="425"/>
        <w:rPr>
          <w:b/>
          <w:szCs w:val="24"/>
        </w:rPr>
      </w:pPr>
      <w:r w:rsidRPr="008B5443">
        <w:rPr>
          <w:b/>
          <w:bCs/>
          <w:szCs w:val="24"/>
        </w:rPr>
        <w:t>10. Населённый пункт (1 час)</w:t>
      </w:r>
    </w:p>
    <w:p w14:paraId="37E05551" w14:textId="77777777" w:rsidR="00B96F77" w:rsidRPr="008B5443" w:rsidRDefault="00B96F77" w:rsidP="00AF413A">
      <w:pPr>
        <w:spacing w:after="0"/>
        <w:ind w:left="0" w:right="0" w:firstLine="425"/>
        <w:rPr>
          <w:szCs w:val="24"/>
        </w:rPr>
      </w:pPr>
      <w:r w:rsidRPr="008B5443">
        <w:rPr>
          <w:szCs w:val="24"/>
        </w:rPr>
        <w:t>Знание дорожных знаков, обозначающих населённый пункт. Дидактическая игра «Спрашиваем - отвечай».</w:t>
      </w:r>
    </w:p>
    <w:p w14:paraId="3435D02E" w14:textId="77777777" w:rsidR="00B96F77" w:rsidRPr="008B5443" w:rsidRDefault="00B96F77" w:rsidP="00AF413A">
      <w:pPr>
        <w:keepNext/>
        <w:keepLines/>
        <w:spacing w:after="0"/>
        <w:ind w:left="0" w:right="0" w:firstLine="425"/>
        <w:rPr>
          <w:szCs w:val="24"/>
        </w:rPr>
      </w:pPr>
      <w:r w:rsidRPr="008B5443">
        <w:rPr>
          <w:b/>
          <w:bCs/>
          <w:szCs w:val="24"/>
        </w:rPr>
        <w:lastRenderedPageBreak/>
        <w:t>11. Движение на загородной дороге (1 час)</w:t>
      </w:r>
    </w:p>
    <w:p w14:paraId="0F8040B1" w14:textId="77777777" w:rsidR="00B96F77" w:rsidRPr="008B5443" w:rsidRDefault="00B96F77" w:rsidP="00AF413A">
      <w:pPr>
        <w:spacing w:after="0"/>
        <w:ind w:left="0" w:right="0" w:firstLine="425"/>
        <w:rPr>
          <w:szCs w:val="24"/>
        </w:rPr>
      </w:pPr>
      <w:r w:rsidRPr="008B5443">
        <w:rPr>
          <w:szCs w:val="24"/>
        </w:rPr>
        <w:t>Составление памятки для пешехода и велосипедиста, двигающихся по загородному шоссе.</w:t>
      </w:r>
    </w:p>
    <w:p w14:paraId="463E80D2" w14:textId="77777777" w:rsidR="00B96F77" w:rsidRPr="008B5443" w:rsidRDefault="00B96F77" w:rsidP="00AF413A">
      <w:pPr>
        <w:keepNext/>
        <w:keepLines/>
        <w:spacing w:after="0"/>
        <w:ind w:left="0" w:right="0" w:firstLine="425"/>
        <w:rPr>
          <w:b/>
          <w:szCs w:val="24"/>
        </w:rPr>
      </w:pPr>
      <w:r w:rsidRPr="008B5443">
        <w:rPr>
          <w:b/>
          <w:bCs/>
          <w:szCs w:val="24"/>
        </w:rPr>
        <w:t>12. Внимание! Железнодорожный переезд! (1 час)</w:t>
      </w:r>
    </w:p>
    <w:p w14:paraId="66E0CCCE" w14:textId="77777777" w:rsidR="00B96F77" w:rsidRPr="008B5443" w:rsidRDefault="00B96F77" w:rsidP="00AF413A">
      <w:pPr>
        <w:spacing w:after="0"/>
        <w:ind w:left="0" w:right="0" w:firstLine="425"/>
        <w:rPr>
          <w:szCs w:val="24"/>
        </w:rPr>
      </w:pPr>
      <w:r w:rsidRPr="008B5443">
        <w:rPr>
          <w:szCs w:val="24"/>
        </w:rPr>
        <w:t>Обсуждение ситуаций: «Дежурный по переезду помахал детям жезлом. Почему?», «Велосипедист проехал переезд при закрытом шлагбауме. Что сказал ему дежурный по переезду?», «Мальчики с корзинками грибов перебегали железнодорожное полотно, когда поезд был уже виден» и др.</w:t>
      </w:r>
    </w:p>
    <w:p w14:paraId="591DF6D7" w14:textId="77777777" w:rsidR="00B96F77" w:rsidRPr="008B5443" w:rsidRDefault="00B96F77" w:rsidP="00AF413A">
      <w:pPr>
        <w:spacing w:after="0"/>
        <w:ind w:left="0" w:right="0" w:firstLine="425"/>
        <w:rPr>
          <w:szCs w:val="24"/>
        </w:rPr>
      </w:pPr>
      <w:r w:rsidRPr="008B5443">
        <w:rPr>
          <w:szCs w:val="24"/>
        </w:rPr>
        <w:t>Работа с пословицей «Поспешишь - людей насмешишь» в соответствии с обсуждаемыми ситуациями. Рисование дорожных знаков, регулирующих движение на железнодорожном переезде.</w:t>
      </w:r>
    </w:p>
    <w:p w14:paraId="6D93878B" w14:textId="77777777" w:rsidR="00B96F77" w:rsidRPr="008B5443" w:rsidRDefault="00B96F77" w:rsidP="00AF413A">
      <w:pPr>
        <w:keepNext/>
        <w:keepLines/>
        <w:spacing w:after="0"/>
        <w:ind w:left="0" w:right="0" w:firstLine="425"/>
        <w:rPr>
          <w:b/>
          <w:szCs w:val="24"/>
        </w:rPr>
      </w:pPr>
      <w:r w:rsidRPr="008B5443">
        <w:rPr>
          <w:b/>
          <w:bCs/>
          <w:szCs w:val="24"/>
        </w:rPr>
        <w:t>13. Движение в трудных условиях (1 час)</w:t>
      </w:r>
    </w:p>
    <w:p w14:paraId="4FC3DFD9" w14:textId="77777777" w:rsidR="00B96F77" w:rsidRPr="008B5443" w:rsidRDefault="00B96F77" w:rsidP="00AF413A">
      <w:pPr>
        <w:spacing w:after="0"/>
        <w:ind w:left="0" w:right="0" w:firstLine="425"/>
        <w:rPr>
          <w:szCs w:val="24"/>
        </w:rPr>
      </w:pPr>
      <w:r w:rsidRPr="008B5443">
        <w:rPr>
          <w:szCs w:val="24"/>
        </w:rPr>
        <w:t>Просмотр рисунков (фото, видеофильмов) с разными явлениями природы (ливень, гроза, туман, гололёд, снегопад, сильный ветер и др.) и оценивание особенностей движения в этих условиях. Беседа по вопросам: почему затрудняется вождение автомобиля в плохую погоду? Какими становятся тротуары и шоссе, когда идёт сильный снег или дождь?</w:t>
      </w:r>
    </w:p>
    <w:p w14:paraId="286F6784" w14:textId="77777777" w:rsidR="00B96F77" w:rsidRPr="008B5443" w:rsidRDefault="00B96F77" w:rsidP="00AF413A">
      <w:pPr>
        <w:spacing w:after="0"/>
        <w:ind w:left="0" w:right="0" w:firstLine="425"/>
        <w:rPr>
          <w:szCs w:val="24"/>
        </w:rPr>
      </w:pPr>
      <w:r w:rsidRPr="008B5443">
        <w:rPr>
          <w:szCs w:val="24"/>
        </w:rPr>
        <w:t>Изменяется ли видимость на дорогах во время тумана? Составление памятки «Внимание! Плохая погода!».</w:t>
      </w:r>
    </w:p>
    <w:p w14:paraId="54E30B11" w14:textId="77777777" w:rsidR="00B96F77" w:rsidRPr="008B5443" w:rsidRDefault="00B96F77" w:rsidP="00AF413A">
      <w:pPr>
        <w:spacing w:after="0"/>
        <w:ind w:left="0" w:right="0" w:firstLine="425"/>
        <w:rPr>
          <w:b/>
          <w:szCs w:val="24"/>
        </w:rPr>
      </w:pPr>
      <w:r w:rsidRPr="008B5443">
        <w:rPr>
          <w:b/>
          <w:bCs/>
          <w:szCs w:val="24"/>
        </w:rPr>
        <w:t>14. Жилая зона (1 час)</w:t>
      </w:r>
    </w:p>
    <w:p w14:paraId="252C7C65" w14:textId="77777777" w:rsidR="00B96F77" w:rsidRPr="008B5443" w:rsidRDefault="00B96F77" w:rsidP="00AF413A">
      <w:pPr>
        <w:spacing w:after="0"/>
        <w:ind w:left="0" w:right="0" w:firstLine="425"/>
        <w:rPr>
          <w:szCs w:val="24"/>
        </w:rPr>
      </w:pPr>
      <w:r w:rsidRPr="008B5443">
        <w:rPr>
          <w:szCs w:val="24"/>
        </w:rPr>
        <w:t>Ролевая игра «Беседа с сотрудником ГИБДД». Рисование знаков «жилая зона», «конец жилой зоны».</w:t>
      </w:r>
    </w:p>
    <w:p w14:paraId="36ACF3C7" w14:textId="77777777" w:rsidR="00B96F77" w:rsidRPr="008B5443" w:rsidRDefault="00B96F77" w:rsidP="00AF413A">
      <w:pPr>
        <w:spacing w:after="0"/>
        <w:ind w:left="0" w:right="0" w:firstLine="425"/>
        <w:rPr>
          <w:b/>
          <w:szCs w:val="24"/>
        </w:rPr>
      </w:pPr>
      <w:r w:rsidRPr="008B5443">
        <w:rPr>
          <w:b/>
          <w:bCs/>
          <w:szCs w:val="24"/>
        </w:rPr>
        <w:t>15. Мы ориентируемся на местности (2 часа)</w:t>
      </w:r>
    </w:p>
    <w:p w14:paraId="2410DEE7" w14:textId="77777777" w:rsidR="00B96F77" w:rsidRPr="008B5443" w:rsidRDefault="00B96F77" w:rsidP="00AF413A">
      <w:pPr>
        <w:spacing w:after="0"/>
        <w:ind w:left="0" w:right="0" w:firstLine="425"/>
        <w:rPr>
          <w:szCs w:val="24"/>
        </w:rPr>
      </w:pPr>
      <w:r w:rsidRPr="008B5443">
        <w:rPr>
          <w:szCs w:val="24"/>
        </w:rPr>
        <w:t>Экскурсия по населённому пункту. Оценка объектов, находящихся на чётной (нечётной) стороне улицы. Оценка интенсивности движения, знаков дорожного движения.</w:t>
      </w:r>
    </w:p>
    <w:p w14:paraId="364413F1" w14:textId="77777777" w:rsidR="00B96F77" w:rsidRPr="008B5443" w:rsidRDefault="00B96F77" w:rsidP="00AF413A">
      <w:pPr>
        <w:spacing w:after="0"/>
        <w:ind w:left="0" w:right="0" w:firstLine="425"/>
        <w:rPr>
          <w:szCs w:val="24"/>
        </w:rPr>
      </w:pPr>
      <w:r w:rsidRPr="008B5443">
        <w:rPr>
          <w:szCs w:val="24"/>
        </w:rPr>
        <w:t>Создание плана микрорайона с учётом дорожной обстановки.</w:t>
      </w:r>
    </w:p>
    <w:p w14:paraId="6CBDDE16" w14:textId="77777777" w:rsidR="00B96F77" w:rsidRPr="008B5443" w:rsidRDefault="00B96F77" w:rsidP="00AF413A">
      <w:pPr>
        <w:spacing w:after="0"/>
        <w:ind w:left="0" w:right="0" w:firstLine="425"/>
        <w:rPr>
          <w:b/>
          <w:szCs w:val="24"/>
        </w:rPr>
      </w:pPr>
      <w:r w:rsidRPr="008B5443">
        <w:rPr>
          <w:b/>
          <w:bCs/>
          <w:szCs w:val="24"/>
        </w:rPr>
        <w:t>16. Труд водителя (1 час)</w:t>
      </w:r>
    </w:p>
    <w:p w14:paraId="4AFDF484" w14:textId="77777777" w:rsidR="00B96F77" w:rsidRPr="008B5443" w:rsidRDefault="00B96F77" w:rsidP="00AF413A">
      <w:pPr>
        <w:spacing w:after="0"/>
        <w:ind w:left="0" w:right="0" w:firstLine="425"/>
        <w:rPr>
          <w:szCs w:val="24"/>
        </w:rPr>
      </w:pPr>
      <w:r w:rsidRPr="008B5443">
        <w:rPr>
          <w:szCs w:val="24"/>
        </w:rPr>
        <w:t>Рассказы детей на тему «Моя профессия - водитель». Анализ и об</w:t>
      </w:r>
      <w:r w:rsidRPr="008B5443">
        <w:rPr>
          <w:szCs w:val="24"/>
        </w:rPr>
        <w:softHyphen/>
        <w:t>суждение ситуаций, которые могут быть опасными на дороге.</w:t>
      </w:r>
    </w:p>
    <w:p w14:paraId="0B9A55FB" w14:textId="77777777" w:rsidR="00B96F77" w:rsidRPr="008B5443" w:rsidRDefault="00B96F77" w:rsidP="00AF413A">
      <w:pPr>
        <w:spacing w:after="0"/>
        <w:ind w:left="0" w:right="0" w:firstLine="425"/>
        <w:rPr>
          <w:b/>
          <w:szCs w:val="24"/>
        </w:rPr>
      </w:pPr>
      <w:r w:rsidRPr="008B5443">
        <w:rPr>
          <w:b/>
          <w:bCs/>
          <w:szCs w:val="24"/>
        </w:rPr>
        <w:t>17. Что такое тормозной путь (1 час)</w:t>
      </w:r>
    </w:p>
    <w:p w14:paraId="3AE1327C" w14:textId="77777777" w:rsidR="00B96F77" w:rsidRPr="008B5443" w:rsidRDefault="00B96F77" w:rsidP="00AF413A">
      <w:pPr>
        <w:spacing w:after="0"/>
        <w:ind w:left="0" w:right="0" w:firstLine="425"/>
        <w:rPr>
          <w:szCs w:val="24"/>
        </w:rPr>
      </w:pPr>
      <w:r w:rsidRPr="008B5443">
        <w:rPr>
          <w:szCs w:val="24"/>
        </w:rPr>
        <w:t>Рассказ учителя «Что такое тормозной путь» (с использованием иллюстративного материала). Рисование схемы «Тормозной путь». Подготовка памятки «Внимание! Тормозной путь!».</w:t>
      </w:r>
    </w:p>
    <w:p w14:paraId="6C5A90A4" w14:textId="77777777" w:rsidR="00B96F77" w:rsidRPr="008B5443" w:rsidRDefault="00B96F77" w:rsidP="00AF413A">
      <w:pPr>
        <w:spacing w:after="0"/>
        <w:ind w:left="0" w:right="0" w:firstLine="425"/>
        <w:rPr>
          <w:b/>
          <w:szCs w:val="24"/>
        </w:rPr>
      </w:pPr>
      <w:r w:rsidRPr="008B5443">
        <w:rPr>
          <w:b/>
          <w:bCs/>
          <w:szCs w:val="24"/>
        </w:rPr>
        <w:t>18. Световые сигналы автомобиля (1 час)</w:t>
      </w:r>
    </w:p>
    <w:p w14:paraId="696BDC5C" w14:textId="77777777" w:rsidR="00B96F77" w:rsidRPr="008B5443" w:rsidRDefault="00B96F77" w:rsidP="00AF413A">
      <w:pPr>
        <w:spacing w:after="0"/>
        <w:ind w:left="0" w:right="0" w:firstLine="425"/>
        <w:rPr>
          <w:szCs w:val="24"/>
        </w:rPr>
      </w:pPr>
      <w:r w:rsidRPr="008B5443">
        <w:rPr>
          <w:szCs w:val="24"/>
        </w:rPr>
        <w:t>Практическая работа: определить направление движения автомобиля.</w:t>
      </w:r>
    </w:p>
    <w:p w14:paraId="69F1AE21" w14:textId="77777777" w:rsidR="00B96F77" w:rsidRPr="008B5443" w:rsidRDefault="00B96F77" w:rsidP="00AF413A">
      <w:pPr>
        <w:spacing w:after="0"/>
        <w:ind w:left="0" w:right="0" w:firstLine="425"/>
        <w:rPr>
          <w:b/>
          <w:szCs w:val="24"/>
        </w:rPr>
      </w:pPr>
      <w:r w:rsidRPr="008B5443">
        <w:rPr>
          <w:b/>
          <w:bCs/>
          <w:szCs w:val="24"/>
        </w:rPr>
        <w:t>19. Случай на дороге (1 час)</w:t>
      </w:r>
    </w:p>
    <w:p w14:paraId="77B219BA" w14:textId="77777777" w:rsidR="00B96F77" w:rsidRPr="008B5443" w:rsidRDefault="00B96F77" w:rsidP="00AF413A">
      <w:pPr>
        <w:spacing w:after="0"/>
        <w:ind w:left="0" w:right="0" w:firstLine="425"/>
        <w:rPr>
          <w:szCs w:val="24"/>
        </w:rPr>
      </w:pPr>
      <w:r w:rsidRPr="008B5443">
        <w:rPr>
          <w:szCs w:val="24"/>
        </w:rPr>
        <w:t>Завершение рассказа: «Петя шёл по тротуару. Рядом на велосипеде ехал Олег. Мальчики не спешили, несмотря на мелкий моросящий дождь. Они разговаривали, обсуждали школьные новости. Вдруг...»</w:t>
      </w:r>
    </w:p>
    <w:p w14:paraId="0691EA70" w14:textId="77777777" w:rsidR="00B96F77" w:rsidRPr="008B5443" w:rsidRDefault="00B96F77" w:rsidP="00AF413A">
      <w:pPr>
        <w:spacing w:after="0"/>
        <w:ind w:left="0" w:right="0" w:firstLine="425"/>
        <w:rPr>
          <w:b/>
          <w:szCs w:val="24"/>
        </w:rPr>
      </w:pPr>
      <w:r w:rsidRPr="008B5443">
        <w:rPr>
          <w:b/>
          <w:bCs/>
          <w:szCs w:val="24"/>
        </w:rPr>
        <w:t>20. В метро (1 час)</w:t>
      </w:r>
    </w:p>
    <w:p w14:paraId="26DB7386" w14:textId="77777777" w:rsidR="00B96F77" w:rsidRPr="008B5443" w:rsidRDefault="00B96F77" w:rsidP="00AF413A">
      <w:pPr>
        <w:spacing w:after="0"/>
        <w:ind w:left="0" w:right="0" w:firstLine="425"/>
        <w:rPr>
          <w:szCs w:val="24"/>
        </w:rPr>
      </w:pPr>
      <w:r w:rsidRPr="008B5443">
        <w:rPr>
          <w:szCs w:val="24"/>
        </w:rPr>
        <w:t>Ответ на вопрос «Почему такие ситуации опасны?»: мальчики стоят на перроне спиной к железнодорожному полотну; женщина перешла ограничительную линию и наклонилась вперёд, чтобы посмотреть, не идёт ли поезд; дети бегут по эскалатору; мальчики сидят на ступеньках эскалатора и т. д. Составление памятки «Правила поведения в метро».</w:t>
      </w:r>
    </w:p>
    <w:p w14:paraId="4BEBB54B" w14:textId="77777777" w:rsidR="00B96F77" w:rsidRPr="008B5443" w:rsidRDefault="00B96F77" w:rsidP="00AF413A">
      <w:pPr>
        <w:spacing w:after="0"/>
        <w:ind w:left="0" w:right="0" w:firstLine="425"/>
        <w:rPr>
          <w:b/>
          <w:szCs w:val="24"/>
        </w:rPr>
      </w:pPr>
      <w:r w:rsidRPr="008B5443">
        <w:rPr>
          <w:b/>
          <w:bCs/>
          <w:szCs w:val="24"/>
        </w:rPr>
        <w:t>21. Несчастный случай (2 часа)</w:t>
      </w:r>
    </w:p>
    <w:p w14:paraId="2C96E161" w14:textId="77777777" w:rsidR="00B96F77" w:rsidRPr="008B5443" w:rsidRDefault="00B96F77" w:rsidP="00AF413A">
      <w:pPr>
        <w:spacing w:after="0"/>
        <w:ind w:left="0" w:right="0" w:firstLine="425"/>
        <w:rPr>
          <w:szCs w:val="24"/>
        </w:rPr>
      </w:pPr>
      <w:r w:rsidRPr="008B5443">
        <w:rPr>
          <w:szCs w:val="24"/>
        </w:rPr>
        <w:t>Ролевая игра «В кабинете врача». Роли: пациент, врач, медсестра. За</w:t>
      </w:r>
      <w:r w:rsidRPr="008B5443">
        <w:rPr>
          <w:szCs w:val="24"/>
        </w:rPr>
        <w:softHyphen/>
        <w:t>дание: рассказать, что с тобой произошло, какая помощь тебе необходима.</w:t>
      </w:r>
    </w:p>
    <w:p w14:paraId="335105A1" w14:textId="77777777" w:rsidR="00B96F77" w:rsidRPr="008B5443" w:rsidRDefault="00B96F77" w:rsidP="00AF413A">
      <w:pPr>
        <w:spacing w:after="0"/>
        <w:ind w:left="0" w:right="0" w:firstLine="425"/>
        <w:rPr>
          <w:szCs w:val="24"/>
        </w:rPr>
      </w:pPr>
      <w:r w:rsidRPr="008B5443">
        <w:rPr>
          <w:szCs w:val="24"/>
        </w:rPr>
        <w:t>Игра «Поможем кукле». Повязки.</w:t>
      </w:r>
    </w:p>
    <w:p w14:paraId="4651BE97" w14:textId="77777777" w:rsidR="00B96F77" w:rsidRPr="008B5443" w:rsidRDefault="00B96F77" w:rsidP="00AF413A">
      <w:pPr>
        <w:spacing w:after="0"/>
        <w:ind w:left="0" w:right="0" w:firstLine="425"/>
        <w:rPr>
          <w:szCs w:val="24"/>
        </w:rPr>
      </w:pPr>
      <w:r w:rsidRPr="008B5443">
        <w:rPr>
          <w:szCs w:val="24"/>
        </w:rPr>
        <w:t>Встреча с фельдшером школы «Первая помощь при ранах».</w:t>
      </w:r>
    </w:p>
    <w:p w14:paraId="49097D2C" w14:textId="77777777" w:rsidR="00B96F77" w:rsidRPr="008B5443" w:rsidRDefault="00B96F77" w:rsidP="00AF413A">
      <w:pPr>
        <w:spacing w:after="0"/>
        <w:ind w:left="0" w:right="0" w:firstLine="425"/>
        <w:rPr>
          <w:b/>
          <w:szCs w:val="24"/>
        </w:rPr>
      </w:pPr>
      <w:r w:rsidRPr="008B5443">
        <w:rPr>
          <w:b/>
          <w:bCs/>
          <w:szCs w:val="24"/>
        </w:rPr>
        <w:t>22. Проверим себя (1 час)</w:t>
      </w:r>
    </w:p>
    <w:p w14:paraId="0C13E46B" w14:textId="77777777" w:rsidR="00B96F77" w:rsidRPr="008B5443" w:rsidRDefault="00B96F77" w:rsidP="00AF413A">
      <w:pPr>
        <w:spacing w:after="0"/>
        <w:ind w:left="0" w:right="0" w:firstLine="425"/>
        <w:rPr>
          <w:szCs w:val="24"/>
        </w:rPr>
      </w:pPr>
      <w:r w:rsidRPr="008B5443">
        <w:rPr>
          <w:szCs w:val="24"/>
        </w:rPr>
        <w:t>Ответы на вопросы, проведение беседы по изученному материалу.</w:t>
      </w:r>
    </w:p>
    <w:p w14:paraId="722E91C5" w14:textId="77777777" w:rsidR="00B96F77" w:rsidRPr="008B5443" w:rsidRDefault="00B96F77" w:rsidP="00AF413A">
      <w:pPr>
        <w:spacing w:after="0"/>
        <w:ind w:left="0" w:right="0" w:firstLine="425"/>
        <w:rPr>
          <w:b/>
          <w:szCs w:val="24"/>
        </w:rPr>
      </w:pPr>
      <w:r w:rsidRPr="008B5443">
        <w:rPr>
          <w:b/>
          <w:szCs w:val="24"/>
        </w:rPr>
        <w:t>23. Театрализованное представление (1 час)</w:t>
      </w:r>
    </w:p>
    <w:p w14:paraId="7F9B158B" w14:textId="77777777" w:rsidR="00B96F77" w:rsidRPr="008B5443" w:rsidRDefault="00B96F77" w:rsidP="00AF413A">
      <w:pPr>
        <w:pStyle w:val="Standard"/>
        <w:ind w:firstLine="425"/>
        <w:jc w:val="both"/>
        <w:rPr>
          <w:color w:val="000000"/>
        </w:rPr>
      </w:pPr>
    </w:p>
    <w:p w14:paraId="7B9673BF" w14:textId="77777777" w:rsidR="00B96F77" w:rsidRPr="008B5443" w:rsidRDefault="00B96F77" w:rsidP="00AF413A">
      <w:pPr>
        <w:pStyle w:val="Standard"/>
        <w:ind w:firstLine="425"/>
        <w:jc w:val="both"/>
        <w:rPr>
          <w:b/>
          <w:color w:val="000000"/>
        </w:rPr>
      </w:pPr>
      <w:r w:rsidRPr="008B5443">
        <w:rPr>
          <w:b/>
          <w:color w:val="000000"/>
        </w:rPr>
        <w:lastRenderedPageBreak/>
        <w:t>4 класс (34 часа)</w:t>
      </w:r>
    </w:p>
    <w:p w14:paraId="55E36923" w14:textId="77777777" w:rsidR="00B96F77" w:rsidRPr="008B5443" w:rsidRDefault="00B96F77" w:rsidP="00AF413A">
      <w:pPr>
        <w:keepNext/>
        <w:keepLines/>
        <w:spacing w:after="0"/>
        <w:ind w:left="0" w:right="0" w:firstLine="425"/>
        <w:rPr>
          <w:b/>
          <w:szCs w:val="24"/>
        </w:rPr>
      </w:pPr>
      <w:r w:rsidRPr="008B5443">
        <w:rPr>
          <w:b/>
          <w:bCs/>
          <w:szCs w:val="24"/>
        </w:rPr>
        <w:t>1. Будем себя беречь (2 часа)</w:t>
      </w:r>
    </w:p>
    <w:p w14:paraId="10453C35" w14:textId="77777777" w:rsidR="00B96F77" w:rsidRPr="008B5443" w:rsidRDefault="00B96F77" w:rsidP="00AF413A">
      <w:pPr>
        <w:spacing w:after="0"/>
        <w:ind w:left="0" w:right="0" w:firstLine="425"/>
        <w:rPr>
          <w:szCs w:val="24"/>
        </w:rPr>
      </w:pPr>
      <w:r w:rsidRPr="008B5443">
        <w:rPr>
          <w:szCs w:val="24"/>
        </w:rPr>
        <w:t>Беседа на тему «Береги себя». Вопросы для обсуждения:</w:t>
      </w:r>
      <w:r w:rsidRPr="008B5443">
        <w:rPr>
          <w:bCs/>
          <w:spacing w:val="10"/>
          <w:szCs w:val="24"/>
        </w:rPr>
        <w:t xml:space="preserve"> «Что такое </w:t>
      </w:r>
      <w:r w:rsidRPr="008B5443">
        <w:rPr>
          <w:szCs w:val="24"/>
        </w:rPr>
        <w:t>осторожность?», «Почему нужно быть осторожным на дорогах и улицах, к чему может привести легкомысленность и неумение предвиден»</w:t>
      </w:r>
      <w:r w:rsidRPr="008B5443">
        <w:rPr>
          <w:bCs/>
          <w:spacing w:val="10"/>
          <w:szCs w:val="24"/>
        </w:rPr>
        <w:t xml:space="preserve"> по </w:t>
      </w:r>
      <w:r w:rsidRPr="008B5443">
        <w:rPr>
          <w:szCs w:val="24"/>
        </w:rPr>
        <w:t>следствия своих действий?».</w:t>
      </w:r>
    </w:p>
    <w:p w14:paraId="4B238496" w14:textId="77777777" w:rsidR="00B96F77" w:rsidRPr="008B5443" w:rsidRDefault="00B96F77" w:rsidP="00AF413A">
      <w:pPr>
        <w:spacing w:after="0"/>
        <w:ind w:left="0" w:right="0" w:firstLine="425"/>
        <w:rPr>
          <w:szCs w:val="24"/>
        </w:rPr>
      </w:pPr>
      <w:r w:rsidRPr="008B5443">
        <w:rPr>
          <w:szCs w:val="24"/>
        </w:rPr>
        <w:t>Дидактическая игра «Спрашиваем - отвечай». Ученик предлагает ситуацию, класс оценивает её как опасную или безопасную.</w:t>
      </w:r>
    </w:p>
    <w:p w14:paraId="2CA24556" w14:textId="77777777" w:rsidR="00B96F77" w:rsidRPr="008B5443" w:rsidRDefault="00B96F77" w:rsidP="00AF413A">
      <w:pPr>
        <w:spacing w:after="0"/>
        <w:ind w:left="0" w:right="0" w:firstLine="425"/>
        <w:rPr>
          <w:szCs w:val="24"/>
        </w:rPr>
      </w:pPr>
      <w:r w:rsidRPr="008B5443">
        <w:rPr>
          <w:szCs w:val="24"/>
        </w:rPr>
        <w:t>Ролевая игра «Опасная встреча». Роли: девочка, мальчик, прохожий, сосед. Сюжеты: «прохожий просит мальчика проводить его до ...»; «сосед приглашает попить чая»; «незнакомец предлагает поехать с ним к маме» и др.</w:t>
      </w:r>
    </w:p>
    <w:p w14:paraId="684ABBB9" w14:textId="77777777" w:rsidR="00B96F77" w:rsidRPr="008B5443" w:rsidRDefault="00B96F77" w:rsidP="00AF413A">
      <w:pPr>
        <w:keepNext/>
        <w:keepLines/>
        <w:spacing w:after="0"/>
        <w:ind w:left="0" w:right="0" w:firstLine="425"/>
        <w:rPr>
          <w:b/>
          <w:szCs w:val="24"/>
        </w:rPr>
      </w:pPr>
      <w:r w:rsidRPr="008B5443">
        <w:rPr>
          <w:b/>
          <w:bCs/>
          <w:szCs w:val="24"/>
        </w:rPr>
        <w:t>2. Транспорт (3 часа)</w:t>
      </w:r>
    </w:p>
    <w:p w14:paraId="16108CFD" w14:textId="77777777" w:rsidR="00B96F77" w:rsidRPr="008B5443" w:rsidRDefault="00B96F77" w:rsidP="00AF413A">
      <w:pPr>
        <w:spacing w:after="0"/>
        <w:ind w:left="0" w:right="0" w:firstLine="425"/>
        <w:rPr>
          <w:szCs w:val="24"/>
        </w:rPr>
      </w:pPr>
      <w:r w:rsidRPr="008B5443">
        <w:rPr>
          <w:szCs w:val="24"/>
        </w:rPr>
        <w:t>Рассказ учителя об истории создания транспортных средств, рассматривание иллюстраций: первый трамвай, первая железная дорога, первый самолёт и автомобиль.</w:t>
      </w:r>
    </w:p>
    <w:p w14:paraId="13FD8527" w14:textId="77777777" w:rsidR="00B96F77" w:rsidRPr="008B5443" w:rsidRDefault="00B96F77" w:rsidP="00AF413A">
      <w:pPr>
        <w:spacing w:after="0"/>
        <w:ind w:left="0" w:right="0" w:firstLine="425"/>
        <w:rPr>
          <w:szCs w:val="24"/>
        </w:rPr>
      </w:pPr>
      <w:r w:rsidRPr="008B5443">
        <w:rPr>
          <w:szCs w:val="24"/>
        </w:rPr>
        <w:t>Игра-соревнование «Транспорт». Дидактическая игра «Да и нет». Ролевая игра «Беседа с сотрудником ГИБДД». Дети, исполняя роль сотрудника ГИБДД, рассказывают о каком-то виде транспорта (его назначении, особенностях).</w:t>
      </w:r>
    </w:p>
    <w:p w14:paraId="7FE9E854" w14:textId="77777777" w:rsidR="00B96F77" w:rsidRPr="008B5443" w:rsidRDefault="00B96F77" w:rsidP="00AF413A">
      <w:pPr>
        <w:keepNext/>
        <w:keepLines/>
        <w:spacing w:after="0"/>
        <w:ind w:left="0" w:right="0" w:firstLine="425"/>
        <w:rPr>
          <w:b/>
          <w:szCs w:val="24"/>
        </w:rPr>
      </w:pPr>
      <w:r w:rsidRPr="008B5443">
        <w:rPr>
          <w:b/>
          <w:bCs/>
          <w:szCs w:val="24"/>
        </w:rPr>
        <w:t>3. Правила дорожного движения (1 час)</w:t>
      </w:r>
    </w:p>
    <w:p w14:paraId="4B82E370" w14:textId="77777777" w:rsidR="00B96F77" w:rsidRPr="008B5443" w:rsidRDefault="00B96F77" w:rsidP="00AF413A">
      <w:pPr>
        <w:spacing w:after="0"/>
        <w:ind w:left="0" w:right="0" w:firstLine="425"/>
        <w:rPr>
          <w:szCs w:val="24"/>
        </w:rPr>
      </w:pPr>
      <w:r w:rsidRPr="008B5443">
        <w:rPr>
          <w:szCs w:val="24"/>
        </w:rPr>
        <w:t>Ознакомление с Правилами дорожного движения РФ - государственным документом, определяющим единый порядок дорожного движения на территории нашей страны. Беседа «Что такое требование?».</w:t>
      </w:r>
    </w:p>
    <w:p w14:paraId="775C2284" w14:textId="77777777" w:rsidR="00B96F77" w:rsidRPr="008B5443" w:rsidRDefault="00B96F77" w:rsidP="00AF413A">
      <w:pPr>
        <w:keepNext/>
        <w:keepLines/>
        <w:spacing w:after="0"/>
        <w:ind w:left="0" w:right="0" w:firstLine="425"/>
        <w:rPr>
          <w:b/>
          <w:szCs w:val="24"/>
        </w:rPr>
      </w:pPr>
      <w:r w:rsidRPr="008B5443">
        <w:rPr>
          <w:b/>
          <w:bCs/>
          <w:szCs w:val="24"/>
        </w:rPr>
        <w:t>4. Дорожно-транспортное происшествие (1 час)</w:t>
      </w:r>
    </w:p>
    <w:p w14:paraId="24A51233" w14:textId="77777777" w:rsidR="00B96F77" w:rsidRPr="008B5443" w:rsidRDefault="00B96F77" w:rsidP="00AF413A">
      <w:pPr>
        <w:spacing w:after="0"/>
        <w:ind w:left="0" w:right="0" w:firstLine="425"/>
        <w:rPr>
          <w:szCs w:val="24"/>
        </w:rPr>
      </w:pPr>
      <w:r w:rsidRPr="008B5443">
        <w:rPr>
          <w:szCs w:val="24"/>
        </w:rPr>
        <w:t>Рассказ учителя, что такое ДТП (с использованием видеофильма и/или иллюстративного материала).</w:t>
      </w:r>
    </w:p>
    <w:p w14:paraId="6BB7E5E6" w14:textId="77777777" w:rsidR="00B96F77" w:rsidRPr="008B5443" w:rsidRDefault="00B96F77" w:rsidP="00AF413A">
      <w:pPr>
        <w:spacing w:after="0"/>
        <w:ind w:left="0" w:right="0" w:firstLine="425"/>
        <w:rPr>
          <w:szCs w:val="24"/>
        </w:rPr>
      </w:pPr>
      <w:r w:rsidRPr="008B5443">
        <w:rPr>
          <w:szCs w:val="24"/>
        </w:rPr>
        <w:t>Практическая работа «Если случилась беда»: как помочь, если ты стал свидетелем ДТП (вызвать «скорую помощь», позвонить в милицию, оказать первую помощь).</w:t>
      </w:r>
    </w:p>
    <w:p w14:paraId="08FB8B50" w14:textId="77777777" w:rsidR="00B96F77" w:rsidRPr="008B5443" w:rsidRDefault="00B96F77" w:rsidP="00AF413A">
      <w:pPr>
        <w:keepNext/>
        <w:keepLines/>
        <w:spacing w:after="0"/>
        <w:ind w:left="0" w:right="0" w:firstLine="425"/>
        <w:rPr>
          <w:b/>
          <w:szCs w:val="24"/>
        </w:rPr>
      </w:pPr>
      <w:r w:rsidRPr="008B5443">
        <w:rPr>
          <w:b/>
          <w:bCs/>
          <w:szCs w:val="24"/>
        </w:rPr>
        <w:t>5. Дорожные знаки (4 часа)</w:t>
      </w:r>
    </w:p>
    <w:p w14:paraId="351C3F20" w14:textId="77777777" w:rsidR="00B96F77" w:rsidRPr="008B5443" w:rsidRDefault="00B96F77" w:rsidP="00AF413A">
      <w:pPr>
        <w:spacing w:after="0"/>
        <w:ind w:left="0" w:right="0" w:firstLine="425"/>
        <w:rPr>
          <w:szCs w:val="24"/>
        </w:rPr>
      </w:pPr>
      <w:r w:rsidRPr="008B5443">
        <w:rPr>
          <w:szCs w:val="24"/>
        </w:rPr>
        <w:t>Беседа «Вспомним, что мы знаем о дорожных знаках». Дидактическая игра «Наведём порядок в городе». На рисунке-схеме «Город» дети помещают дорожные знаки, делают дорожную разметку и объясняют, почему они так сделали.</w:t>
      </w:r>
    </w:p>
    <w:p w14:paraId="17AE77E8" w14:textId="77777777" w:rsidR="00B96F77" w:rsidRPr="008B5443" w:rsidRDefault="00B96F77" w:rsidP="00AF413A">
      <w:pPr>
        <w:keepNext/>
        <w:keepLines/>
        <w:spacing w:after="0"/>
        <w:ind w:left="0" w:right="0" w:firstLine="425"/>
        <w:rPr>
          <w:b/>
          <w:szCs w:val="24"/>
        </w:rPr>
      </w:pPr>
      <w:r w:rsidRPr="008B5443">
        <w:rPr>
          <w:b/>
          <w:bCs/>
          <w:szCs w:val="24"/>
        </w:rPr>
        <w:t>6. Дорога (2 часа)</w:t>
      </w:r>
    </w:p>
    <w:p w14:paraId="1B3ACB7C" w14:textId="77777777" w:rsidR="00B96F77" w:rsidRPr="008B5443" w:rsidRDefault="00B96F77" w:rsidP="00AF413A">
      <w:pPr>
        <w:spacing w:after="0"/>
        <w:ind w:left="0" w:right="0" w:firstLine="425"/>
        <w:rPr>
          <w:szCs w:val="24"/>
        </w:rPr>
      </w:pPr>
      <w:r w:rsidRPr="008B5443">
        <w:rPr>
          <w:szCs w:val="24"/>
        </w:rPr>
        <w:t>Рассматривание рисунка-схемы «Дорога». Беседа по вопросам: какой участок земли называют дорогой? Чем различаются дороги в городе и за городом? Зачем нужна каждая часть дороги? Для чего делают дорожную разметку? Как дорожная разметка помогает обеспечить порядок на дороге?</w:t>
      </w:r>
    </w:p>
    <w:p w14:paraId="399D2379" w14:textId="77777777" w:rsidR="00B96F77" w:rsidRPr="008B5443" w:rsidRDefault="00B96F77" w:rsidP="00AF413A">
      <w:pPr>
        <w:spacing w:after="0"/>
        <w:ind w:left="0" w:right="0" w:firstLine="425"/>
        <w:rPr>
          <w:szCs w:val="24"/>
        </w:rPr>
      </w:pPr>
      <w:r w:rsidRPr="008B5443">
        <w:rPr>
          <w:szCs w:val="24"/>
        </w:rPr>
        <w:t>Дидактическая игра «Строим дорогу». Словесная игра «Кто я?». Беседа на тему «Препятствие на дороге». Ученик описывает какое-нибудь препятствие, а дети предлагают способы его преодоления.</w:t>
      </w:r>
    </w:p>
    <w:p w14:paraId="5C66A11D" w14:textId="77777777" w:rsidR="00B96F77" w:rsidRPr="008B5443" w:rsidRDefault="00B96F77" w:rsidP="00AF413A">
      <w:pPr>
        <w:spacing w:after="0"/>
        <w:ind w:left="0" w:right="0" w:firstLine="425"/>
        <w:rPr>
          <w:b/>
          <w:szCs w:val="24"/>
        </w:rPr>
      </w:pPr>
      <w:r w:rsidRPr="008B5443">
        <w:rPr>
          <w:b/>
          <w:bCs/>
          <w:szCs w:val="24"/>
        </w:rPr>
        <w:t>7. Движение транспорта (2 часа)</w:t>
      </w:r>
    </w:p>
    <w:p w14:paraId="683FAC4D" w14:textId="77777777" w:rsidR="00B96F77" w:rsidRPr="008B5443" w:rsidRDefault="00B96F77" w:rsidP="00AF413A">
      <w:pPr>
        <w:spacing w:after="0"/>
        <w:ind w:left="0" w:right="0" w:firstLine="425"/>
        <w:rPr>
          <w:szCs w:val="24"/>
        </w:rPr>
      </w:pPr>
      <w:r w:rsidRPr="008B5443">
        <w:rPr>
          <w:szCs w:val="24"/>
        </w:rPr>
        <w:t>Практическая работа «Выберем правильный маршрут». Беседа об автомагистрали. Объяснение выражения «попасть в пробку».</w:t>
      </w:r>
    </w:p>
    <w:p w14:paraId="6DC1ECD9" w14:textId="77777777" w:rsidR="00B96F77" w:rsidRPr="008B5443" w:rsidRDefault="00B96F77" w:rsidP="00AF413A">
      <w:pPr>
        <w:spacing w:after="0"/>
        <w:ind w:left="0" w:right="0" w:firstLine="425"/>
        <w:rPr>
          <w:b/>
          <w:szCs w:val="24"/>
        </w:rPr>
      </w:pPr>
      <w:r w:rsidRPr="008B5443">
        <w:rPr>
          <w:b/>
          <w:bCs/>
          <w:szCs w:val="24"/>
        </w:rPr>
        <w:t>8. Как перевозят людей (2 часа)</w:t>
      </w:r>
    </w:p>
    <w:p w14:paraId="43A829BB" w14:textId="77777777" w:rsidR="00B96F77" w:rsidRPr="008B5443" w:rsidRDefault="00B96F77" w:rsidP="00AF413A">
      <w:pPr>
        <w:spacing w:after="0"/>
        <w:ind w:left="0" w:right="0" w:firstLine="425"/>
        <w:rPr>
          <w:szCs w:val="24"/>
        </w:rPr>
      </w:pPr>
      <w:r w:rsidRPr="008B5443">
        <w:rPr>
          <w:szCs w:val="24"/>
        </w:rPr>
        <w:t xml:space="preserve">Беседа о «зайцах». Вопросы: кого называют «зайцем» и стыдно ли им быть? Почему нельзя бросать мусор на пол в салоне автобуса (троллейбуса, трамвая)? </w:t>
      </w:r>
    </w:p>
    <w:p w14:paraId="2555D02A" w14:textId="77777777" w:rsidR="00B96F77" w:rsidRPr="008B5443" w:rsidRDefault="00B96F77" w:rsidP="00AF413A">
      <w:pPr>
        <w:spacing w:after="0"/>
        <w:ind w:left="0" w:right="0" w:firstLine="425"/>
        <w:rPr>
          <w:szCs w:val="24"/>
        </w:rPr>
      </w:pPr>
      <w:r w:rsidRPr="008B5443">
        <w:rPr>
          <w:szCs w:val="24"/>
        </w:rPr>
        <w:t>Разве во время движения транспорта мешает кому-нибудь, если дети едят мороженое, хрустят сухарями?</w:t>
      </w:r>
    </w:p>
    <w:p w14:paraId="681F9DF1" w14:textId="77777777" w:rsidR="00B96F77" w:rsidRPr="008B5443" w:rsidRDefault="00B96F77" w:rsidP="00AF413A">
      <w:pPr>
        <w:spacing w:after="0"/>
        <w:ind w:left="0" w:right="0" w:firstLine="425"/>
        <w:rPr>
          <w:szCs w:val="24"/>
        </w:rPr>
      </w:pPr>
      <w:r w:rsidRPr="008B5443">
        <w:rPr>
          <w:szCs w:val="24"/>
        </w:rPr>
        <w:t>Ролевая игра «Беседа с сотрудником ГИБДД». Ролевая игра «Мы едем в автобусе».</w:t>
      </w:r>
    </w:p>
    <w:p w14:paraId="1FFB19B8" w14:textId="77777777" w:rsidR="00B96F77" w:rsidRPr="008B5443" w:rsidRDefault="00B96F77" w:rsidP="00AF413A">
      <w:pPr>
        <w:spacing w:after="0"/>
        <w:ind w:left="0" w:right="0" w:firstLine="425"/>
        <w:rPr>
          <w:b/>
          <w:szCs w:val="24"/>
        </w:rPr>
      </w:pPr>
      <w:r w:rsidRPr="008B5443">
        <w:rPr>
          <w:b/>
          <w:bCs/>
          <w:szCs w:val="24"/>
        </w:rPr>
        <w:t>9. Рядом с железной дорогой (1 час)</w:t>
      </w:r>
    </w:p>
    <w:p w14:paraId="7F166249" w14:textId="77777777" w:rsidR="00B96F77" w:rsidRPr="008B5443" w:rsidRDefault="00B96F77" w:rsidP="00AF413A">
      <w:pPr>
        <w:spacing w:after="0"/>
        <w:ind w:left="0" w:right="0" w:firstLine="425"/>
        <w:rPr>
          <w:szCs w:val="24"/>
        </w:rPr>
      </w:pPr>
      <w:r w:rsidRPr="008B5443">
        <w:rPr>
          <w:szCs w:val="24"/>
        </w:rPr>
        <w:t>Игра «Кто быстрее». Задание «Выбери знак дорожного движения по названию».</w:t>
      </w:r>
    </w:p>
    <w:p w14:paraId="18C57E70" w14:textId="77777777" w:rsidR="00B96F77" w:rsidRPr="008B5443" w:rsidRDefault="00B96F77" w:rsidP="00AF413A">
      <w:pPr>
        <w:spacing w:after="0"/>
        <w:ind w:left="0" w:right="0" w:firstLine="425"/>
        <w:rPr>
          <w:szCs w:val="24"/>
        </w:rPr>
      </w:pPr>
      <w:r w:rsidRPr="008B5443">
        <w:rPr>
          <w:szCs w:val="24"/>
        </w:rPr>
        <w:t>Беседа «О чём может рассказать эта ситуация?». Ученик придумывает различные ситуации, а дети отвечают, чем они могут закончиться.</w:t>
      </w:r>
    </w:p>
    <w:p w14:paraId="6B904229" w14:textId="77777777" w:rsidR="00B96F77" w:rsidRPr="008B5443" w:rsidRDefault="00B96F77" w:rsidP="00AF413A">
      <w:pPr>
        <w:spacing w:after="0"/>
        <w:ind w:left="0" w:right="0" w:firstLine="425"/>
        <w:rPr>
          <w:b/>
          <w:szCs w:val="24"/>
        </w:rPr>
      </w:pPr>
      <w:r w:rsidRPr="008B5443">
        <w:rPr>
          <w:b/>
          <w:bCs/>
          <w:szCs w:val="24"/>
        </w:rPr>
        <w:t>10. Населённый пункт (1 час)</w:t>
      </w:r>
    </w:p>
    <w:p w14:paraId="184716EF" w14:textId="77777777" w:rsidR="00B96F77" w:rsidRPr="008B5443" w:rsidRDefault="00B96F77" w:rsidP="00AF413A">
      <w:pPr>
        <w:spacing w:after="0"/>
        <w:ind w:left="0" w:right="0" w:firstLine="425"/>
        <w:rPr>
          <w:szCs w:val="24"/>
        </w:rPr>
      </w:pPr>
      <w:r w:rsidRPr="008B5443">
        <w:rPr>
          <w:szCs w:val="24"/>
        </w:rPr>
        <w:t>Работа с дорожными знаками: узнавание, называние, характеристика.</w:t>
      </w:r>
    </w:p>
    <w:p w14:paraId="7A4781FF" w14:textId="77777777" w:rsidR="00B96F77" w:rsidRPr="008B5443" w:rsidRDefault="00B96F77" w:rsidP="00AF413A">
      <w:pPr>
        <w:spacing w:after="0"/>
        <w:ind w:left="0" w:right="0" w:firstLine="425"/>
        <w:rPr>
          <w:szCs w:val="24"/>
        </w:rPr>
      </w:pPr>
      <w:r w:rsidRPr="008B5443">
        <w:rPr>
          <w:szCs w:val="24"/>
        </w:rPr>
        <w:lastRenderedPageBreak/>
        <w:t>Ролевая игра «Куда я еду». Роли: водитель, сотрудник дорожнопатрульной службы, пешеход, пассажир.</w:t>
      </w:r>
    </w:p>
    <w:p w14:paraId="2453162A" w14:textId="77777777" w:rsidR="00B96F77" w:rsidRPr="008B5443" w:rsidRDefault="00B96F77" w:rsidP="00AF413A">
      <w:pPr>
        <w:spacing w:after="0"/>
        <w:ind w:left="0" w:right="0" w:firstLine="425"/>
        <w:rPr>
          <w:b/>
          <w:szCs w:val="24"/>
        </w:rPr>
      </w:pPr>
      <w:r w:rsidRPr="008B5443">
        <w:rPr>
          <w:b/>
          <w:bCs/>
          <w:szCs w:val="24"/>
        </w:rPr>
        <w:t>11. Сигналы водителей, светофора и регулировщика (4 часа)</w:t>
      </w:r>
    </w:p>
    <w:p w14:paraId="22860CEC" w14:textId="77777777" w:rsidR="00B96F77" w:rsidRPr="008B5443" w:rsidRDefault="00B96F77" w:rsidP="00AF413A">
      <w:pPr>
        <w:spacing w:after="0"/>
        <w:ind w:left="0" w:right="0" w:firstLine="425"/>
        <w:rPr>
          <w:szCs w:val="24"/>
        </w:rPr>
      </w:pPr>
      <w:r w:rsidRPr="008B5443">
        <w:rPr>
          <w:szCs w:val="24"/>
        </w:rPr>
        <w:t>Экскурсия на перекрёсток. Наблюдение и оценка сигналов, подаваемых транспортными средствами, светофором и регулировщиками. Беседа «Что мы видели на экскурсии». Рисование дорожных знаков и рассказ о них.</w:t>
      </w:r>
    </w:p>
    <w:p w14:paraId="0BAA6E0A" w14:textId="77777777" w:rsidR="00B96F77" w:rsidRPr="008B5443" w:rsidRDefault="00B96F77" w:rsidP="00AF413A">
      <w:pPr>
        <w:spacing w:after="0"/>
        <w:ind w:left="0" w:right="0" w:firstLine="425"/>
        <w:rPr>
          <w:szCs w:val="24"/>
        </w:rPr>
      </w:pPr>
      <w:r w:rsidRPr="008B5443">
        <w:rPr>
          <w:szCs w:val="24"/>
        </w:rPr>
        <w:t>Ролевая игра «Помогаем малышу изучать ПДД». Роли: малыши, сотрудник ГИБДД, четвероклассники. Рассказ учителя об истории возникновения светофоров.</w:t>
      </w:r>
    </w:p>
    <w:p w14:paraId="244C20DE" w14:textId="77777777" w:rsidR="00B96F77" w:rsidRPr="008B5443" w:rsidRDefault="00B96F77" w:rsidP="00AF413A">
      <w:pPr>
        <w:spacing w:after="0"/>
        <w:ind w:left="0" w:right="0" w:firstLine="425"/>
        <w:rPr>
          <w:b/>
          <w:szCs w:val="24"/>
        </w:rPr>
      </w:pPr>
      <w:r w:rsidRPr="008B5443">
        <w:rPr>
          <w:b/>
          <w:bCs/>
          <w:szCs w:val="24"/>
        </w:rPr>
        <w:t>12. Опасный случай (2 часа)</w:t>
      </w:r>
    </w:p>
    <w:p w14:paraId="1795B713" w14:textId="77777777" w:rsidR="00B96F77" w:rsidRPr="008B5443" w:rsidRDefault="00B96F77" w:rsidP="00AF413A">
      <w:pPr>
        <w:spacing w:after="0"/>
        <w:ind w:left="0" w:right="0" w:firstLine="425"/>
        <w:rPr>
          <w:szCs w:val="24"/>
        </w:rPr>
      </w:pPr>
      <w:r w:rsidRPr="008B5443">
        <w:rPr>
          <w:szCs w:val="24"/>
        </w:rPr>
        <w:t>Объяснение значения выражения «держать ухо востро». Обсуждение «Как ситуация может превратиться в опасную?». Дети придумывают ситуации и рассматривают разные варианты их развития. Составление памятки «Что такое опасная ситуация и как её избежать?».</w:t>
      </w:r>
    </w:p>
    <w:p w14:paraId="659CFFE2" w14:textId="77777777" w:rsidR="00B96F77" w:rsidRPr="008B5443" w:rsidRDefault="00B96F77" w:rsidP="00AF413A">
      <w:pPr>
        <w:keepNext/>
        <w:keepLines/>
        <w:spacing w:after="0"/>
        <w:ind w:left="0" w:right="0" w:firstLine="425"/>
        <w:rPr>
          <w:b/>
          <w:szCs w:val="24"/>
        </w:rPr>
      </w:pPr>
      <w:r w:rsidRPr="008B5443">
        <w:rPr>
          <w:b/>
          <w:bCs/>
          <w:szCs w:val="24"/>
        </w:rPr>
        <w:t>13. Необычные пешеходы и водители (2 часа)</w:t>
      </w:r>
    </w:p>
    <w:p w14:paraId="531172D8" w14:textId="77777777" w:rsidR="00B96F77" w:rsidRPr="008B5443" w:rsidRDefault="00B96F77" w:rsidP="00AF413A">
      <w:pPr>
        <w:spacing w:after="0"/>
        <w:ind w:left="0" w:right="0" w:firstLine="425"/>
        <w:rPr>
          <w:szCs w:val="24"/>
        </w:rPr>
      </w:pPr>
      <w:r w:rsidRPr="008B5443">
        <w:rPr>
          <w:szCs w:val="24"/>
        </w:rPr>
        <w:t>Рассказ учителя об «особых» водителях и пешеходах. Рисование знаков, помогающих инвалидам в колясках ориентироваться и окружающей обстановке. Рассказы детей «Как мы можем помочь людям ни вал идам?».</w:t>
      </w:r>
    </w:p>
    <w:p w14:paraId="5F6F97F7" w14:textId="77777777" w:rsidR="00B96F77" w:rsidRPr="008B5443" w:rsidRDefault="00B96F77" w:rsidP="00AF413A">
      <w:pPr>
        <w:spacing w:after="0"/>
        <w:ind w:left="0" w:right="0" w:firstLine="425"/>
        <w:rPr>
          <w:b/>
          <w:szCs w:val="24"/>
        </w:rPr>
      </w:pPr>
      <w:r w:rsidRPr="008B5443">
        <w:rPr>
          <w:b/>
          <w:bCs/>
          <w:szCs w:val="24"/>
        </w:rPr>
        <w:t>14. Мы изучаем свой район (3 часа)</w:t>
      </w:r>
    </w:p>
    <w:p w14:paraId="5725D438" w14:textId="77777777" w:rsidR="00B96F77" w:rsidRPr="008B5443" w:rsidRDefault="00B96F77" w:rsidP="00AF413A">
      <w:pPr>
        <w:spacing w:after="0"/>
        <w:ind w:left="0" w:right="0" w:firstLine="425"/>
        <w:rPr>
          <w:szCs w:val="24"/>
        </w:rPr>
      </w:pPr>
      <w:r w:rsidRPr="008B5443">
        <w:rPr>
          <w:szCs w:val="24"/>
        </w:rPr>
        <w:t xml:space="preserve">Экскурсия по микрорайону Создание плана-карты микрорайона с указанием главных магистралей и знаков дорожного движения. </w:t>
      </w:r>
    </w:p>
    <w:p w14:paraId="614B3AFD" w14:textId="77777777" w:rsidR="00B96F77" w:rsidRPr="008B5443" w:rsidRDefault="00B96F77" w:rsidP="00AF413A">
      <w:pPr>
        <w:spacing w:after="0"/>
        <w:ind w:left="0" w:right="0" w:firstLine="425"/>
        <w:rPr>
          <w:b/>
          <w:bCs/>
          <w:szCs w:val="24"/>
        </w:rPr>
      </w:pPr>
      <w:r w:rsidRPr="008B5443">
        <w:rPr>
          <w:b/>
          <w:bCs/>
          <w:szCs w:val="24"/>
        </w:rPr>
        <w:t>15. Несчастный случай (2 часа)</w:t>
      </w:r>
    </w:p>
    <w:p w14:paraId="1E22E32A" w14:textId="77777777" w:rsidR="00B96F77" w:rsidRPr="008B5443" w:rsidRDefault="00B96F77" w:rsidP="00AF413A">
      <w:pPr>
        <w:spacing w:after="0"/>
        <w:ind w:left="0" w:right="0" w:firstLine="425"/>
        <w:rPr>
          <w:szCs w:val="24"/>
        </w:rPr>
      </w:pPr>
      <w:r w:rsidRPr="008B5443">
        <w:rPr>
          <w:szCs w:val="24"/>
        </w:rPr>
        <w:t>Встреча с фельдшером школы «Первая помощь при ушибах».</w:t>
      </w:r>
    </w:p>
    <w:p w14:paraId="3B718146" w14:textId="77777777" w:rsidR="00B96F77" w:rsidRPr="008B5443" w:rsidRDefault="00B96F77" w:rsidP="00AF413A">
      <w:pPr>
        <w:spacing w:after="0"/>
        <w:ind w:left="0" w:right="0" w:firstLine="425"/>
        <w:rPr>
          <w:szCs w:val="24"/>
        </w:rPr>
      </w:pPr>
      <w:r w:rsidRPr="008B5443">
        <w:rPr>
          <w:szCs w:val="24"/>
        </w:rPr>
        <w:t>Игра «Поможем кукле». Повязки.</w:t>
      </w:r>
    </w:p>
    <w:p w14:paraId="0C792B0E" w14:textId="77777777" w:rsidR="00B96F77" w:rsidRPr="008B5443" w:rsidRDefault="00B96F77" w:rsidP="00AF413A">
      <w:pPr>
        <w:spacing w:after="0"/>
        <w:ind w:left="0" w:right="0" w:firstLine="425"/>
        <w:rPr>
          <w:szCs w:val="24"/>
        </w:rPr>
      </w:pPr>
      <w:r w:rsidRPr="008B5443">
        <w:rPr>
          <w:szCs w:val="24"/>
        </w:rPr>
        <w:t>Ролевая игра «В кабинете врача». Роли: пациент, врач, медсестра. Задание: рассказать, что с тобой произошло, какая помощь тебе необходима.</w:t>
      </w:r>
    </w:p>
    <w:p w14:paraId="1F757CA6" w14:textId="77777777" w:rsidR="00B96F77" w:rsidRPr="008B5443" w:rsidRDefault="00B96F77" w:rsidP="00AF413A">
      <w:pPr>
        <w:spacing w:after="0"/>
        <w:ind w:left="0" w:right="0" w:firstLine="425"/>
        <w:rPr>
          <w:b/>
          <w:szCs w:val="24"/>
        </w:rPr>
      </w:pPr>
      <w:r w:rsidRPr="008B5443">
        <w:rPr>
          <w:b/>
          <w:bCs/>
          <w:szCs w:val="24"/>
        </w:rPr>
        <w:t>16. Проверим себя (1 час)</w:t>
      </w:r>
    </w:p>
    <w:p w14:paraId="793BA77F" w14:textId="77777777" w:rsidR="00B96F77" w:rsidRPr="008B5443" w:rsidRDefault="00B96F77" w:rsidP="00AF413A">
      <w:pPr>
        <w:spacing w:after="0"/>
        <w:ind w:left="0" w:right="0" w:firstLine="425"/>
        <w:rPr>
          <w:szCs w:val="24"/>
        </w:rPr>
      </w:pPr>
      <w:r w:rsidRPr="008B5443">
        <w:rPr>
          <w:szCs w:val="24"/>
        </w:rPr>
        <w:t>Ответы на вопросы геста, проведение беседы по изученному материалу.</w:t>
      </w:r>
    </w:p>
    <w:p w14:paraId="0095A003" w14:textId="77777777" w:rsidR="00B96F77" w:rsidRPr="008B5443" w:rsidRDefault="00B96F77" w:rsidP="00AF413A">
      <w:pPr>
        <w:spacing w:after="0"/>
        <w:ind w:left="0" w:right="0" w:firstLine="425"/>
        <w:rPr>
          <w:b/>
          <w:szCs w:val="24"/>
        </w:rPr>
      </w:pPr>
      <w:r w:rsidRPr="008B5443">
        <w:rPr>
          <w:b/>
          <w:szCs w:val="24"/>
        </w:rPr>
        <w:t>17. КВН на тему «Безопасность движения» (1 час)</w:t>
      </w:r>
    </w:p>
    <w:p w14:paraId="3C1C4031" w14:textId="072843B9" w:rsidR="00DB704A" w:rsidRDefault="00DB704A" w:rsidP="00AF413A">
      <w:pPr>
        <w:spacing w:after="0"/>
        <w:ind w:left="0" w:right="0" w:firstLine="425"/>
      </w:pPr>
    </w:p>
    <w:p w14:paraId="54373911" w14:textId="77777777" w:rsidR="009418E8" w:rsidRDefault="00DB704A" w:rsidP="009418E8">
      <w:pPr>
        <w:spacing w:after="0"/>
        <w:ind w:left="0" w:right="0" w:firstLine="425"/>
      </w:pPr>
      <w:r>
        <w:t xml:space="preserve">Рабочая программа и тематическое планирование  (темы и количество часов, отводимое на их изучение; основное программное содержание; основные виды деятельности обучающихся) и размещено на сайте: : </w:t>
      </w:r>
      <w:hyperlink r:id="rId124" w:history="1">
        <w:r w:rsidRPr="00722F00">
          <w:rPr>
            <w:rStyle w:val="a3"/>
          </w:rPr>
          <w:t>https://licey111.kuz-edu.ru/</w:t>
        </w:r>
      </w:hyperlink>
      <w:r>
        <w:t>.</w:t>
      </w:r>
      <w:r w:rsidR="009418E8">
        <w:t xml:space="preserve"> </w:t>
      </w:r>
      <w:bookmarkStart w:id="447" w:name="_Toc146975602"/>
    </w:p>
    <w:p w14:paraId="2787541B" w14:textId="77777777" w:rsidR="009418E8" w:rsidRDefault="009418E8" w:rsidP="009418E8">
      <w:pPr>
        <w:spacing w:after="0"/>
        <w:ind w:left="0" w:right="0" w:firstLine="425"/>
      </w:pPr>
    </w:p>
    <w:p w14:paraId="7129C807" w14:textId="6863D7CC" w:rsidR="00395645" w:rsidRDefault="00395645" w:rsidP="009418E8">
      <w:pPr>
        <w:pStyle w:val="5"/>
      </w:pPr>
      <w:r>
        <w:t>2.</w:t>
      </w:r>
      <w:r w:rsidR="009418E8">
        <w:t>3</w:t>
      </w:r>
      <w:r>
        <w:t xml:space="preserve">. ПРОГРАММА ФОРМИРОВАНИЯ УНИВЕРСАЛЬНЫХ УЧЕБНЫХ ДЕЙСТВИЙ  </w:t>
      </w:r>
    </w:p>
    <w:bookmarkEnd w:id="447"/>
    <w:p w14:paraId="3EDD5D10" w14:textId="225E6273" w:rsidR="000402F4" w:rsidRDefault="000402F4" w:rsidP="009418E8">
      <w:pPr>
        <w:spacing w:after="0"/>
        <w:ind w:left="0" w:right="0" w:firstLine="0"/>
      </w:pPr>
    </w:p>
    <w:p w14:paraId="4D4811CB" w14:textId="10338735" w:rsidR="000402F4" w:rsidRDefault="00483FE8" w:rsidP="00AF413A">
      <w:pPr>
        <w:spacing w:after="0"/>
        <w:ind w:left="0" w:right="0" w:firstLine="425"/>
      </w:pPr>
      <w:r>
        <w:t>В соответствии с ФГОС НОО программа формирования универсальных (обобщённых) учебных действий (далее - УУД) имеет следующую структуру: описание взаимосвязи универсальных учебных действий с содержанием учебных предметов; характеристика познавательных, коммуникативных и регулятивных универсальных учебных действий. 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предметные знания, умения и способы деятельности являются содержательной основой становления УУД; развивающиеся УУД обеспечивают протекание учебного процесса как активной инициативной поисково</w:t>
      </w:r>
      <w:r w:rsidR="006E6198">
        <w:t>-</w:t>
      </w:r>
      <w:r>
        <w:t xml:space="preserve">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 </w:t>
      </w:r>
    </w:p>
    <w:p w14:paraId="60DF708F" w14:textId="77777777" w:rsidR="000402F4" w:rsidRDefault="00483FE8" w:rsidP="00AF413A">
      <w:pPr>
        <w:spacing w:after="0"/>
        <w:ind w:left="0" w:right="0" w:firstLine="425"/>
      </w:pPr>
      <w: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w:t>
      </w:r>
      <w:r>
        <w:lastRenderedPageBreak/>
        <w:t xml:space="preserve">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w:t>
      </w:r>
    </w:p>
    <w:p w14:paraId="76EE19A7" w14:textId="77777777" w:rsidR="000402F4" w:rsidRDefault="00483FE8" w:rsidP="00AF413A">
      <w:pPr>
        <w:spacing w:after="0"/>
        <w:ind w:left="0" w:right="0" w:firstLine="425"/>
      </w:pPr>
      <w: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 Познавательные УУД отражают совокупность операций, участвующих в учебно-познавательной деятельности обучающихся и включают: 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 </w:t>
      </w:r>
    </w:p>
    <w:p w14:paraId="275B179A" w14:textId="77777777" w:rsidR="000402F4" w:rsidRDefault="00483FE8" w:rsidP="00AF413A">
      <w:pPr>
        <w:spacing w:after="0"/>
        <w:ind w:left="0" w:right="0" w:firstLine="425"/>
      </w:pPr>
      <w:r>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 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 </w:t>
      </w:r>
    </w:p>
    <w:p w14:paraId="6CA53334" w14:textId="77777777" w:rsidR="000402F4" w:rsidRDefault="00483FE8" w:rsidP="00AF413A">
      <w:pPr>
        <w:spacing w:after="0"/>
        <w:ind w:left="0" w:right="0" w:firstLine="425"/>
      </w:pPr>
      <w:r>
        <w:t xml:space="preserve">Познавательные УУД становятся предпосылкой формирования способности обучающегося к самообразованию и саморазвитию. </w:t>
      </w:r>
    </w:p>
    <w:p w14:paraId="18AA3DF1" w14:textId="77777777" w:rsidR="000402F4" w:rsidRDefault="00483FE8" w:rsidP="00AF413A">
      <w:pPr>
        <w:spacing w:after="0"/>
        <w:ind w:left="0" w:right="0" w:firstLine="425"/>
      </w:pPr>
      <w:r>
        <w:t xml:space="preserve">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w:t>
      </w:r>
    </w:p>
    <w:p w14:paraId="5616F754" w14:textId="77777777" w:rsidR="000402F4" w:rsidRDefault="00483FE8" w:rsidP="00AF413A">
      <w:pPr>
        <w:spacing w:after="0"/>
        <w:ind w:left="0" w:right="0" w:firstLine="425"/>
      </w:pPr>
      <w:r>
        <w:t xml:space="preserve">Коммуникативные УУД целесообразно формировать, используя цифровую образовательную среду класса, образовательной организации. </w:t>
      </w:r>
    </w:p>
    <w:p w14:paraId="4A1B34DF" w14:textId="77777777" w:rsidR="000402F4" w:rsidRDefault="00483FE8" w:rsidP="00AF413A">
      <w:pPr>
        <w:spacing w:after="0"/>
        <w:ind w:left="0" w:right="0" w:firstLine="425"/>
      </w:pPr>
      <w:r>
        <w:t xml:space="preserve">Коммуникативные УУД характеризуются четырьмя группами учебных операций, обеспечивающих: смысловое чтение текстов разных жанров, типов, назначений; аналитическую текстовую деятельность с ними; </w:t>
      </w:r>
    </w:p>
    <w:p w14:paraId="10C8234F" w14:textId="77777777" w:rsidR="000402F4" w:rsidRDefault="00483FE8" w:rsidP="00AF413A">
      <w:pPr>
        <w:spacing w:after="0"/>
        <w:ind w:left="0" w:right="0" w:firstLine="425"/>
      </w:pPr>
      <w:r>
        <w:t xml:space="preserve">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 </w:t>
      </w:r>
    </w:p>
    <w:p w14:paraId="68FF4E6F" w14:textId="77777777" w:rsidR="000402F4" w:rsidRDefault="00483FE8" w:rsidP="00AF413A">
      <w:pPr>
        <w:spacing w:after="0"/>
        <w:ind w:left="0" w:right="0" w:firstLine="425"/>
      </w:pPr>
      <w:r>
        <w:t xml:space="preserve">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 </w:t>
      </w:r>
    </w:p>
    <w:p w14:paraId="2570F621" w14:textId="77777777" w:rsidR="000402F4" w:rsidRDefault="00483FE8" w:rsidP="00AF413A">
      <w:pPr>
        <w:spacing w:after="0"/>
        <w:ind w:left="0" w:right="0" w:firstLine="425"/>
      </w:pPr>
      <w:r>
        <w:t xml:space="preserve">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 </w:t>
      </w:r>
    </w:p>
    <w:p w14:paraId="799F28DA" w14:textId="77777777" w:rsidR="000402F4" w:rsidRDefault="00483FE8" w:rsidP="00AF413A">
      <w:pPr>
        <w:spacing w:after="0"/>
        <w:ind w:left="0" w:right="0" w:firstLine="425"/>
      </w:pPr>
      <w:r>
        <w:t xml:space="preserve">принимать и удерживать учебную задачу; планировать её решение; </w:t>
      </w:r>
    </w:p>
    <w:p w14:paraId="69EF1D5E" w14:textId="77777777" w:rsidR="000402F4" w:rsidRDefault="00483FE8" w:rsidP="00AF413A">
      <w:pPr>
        <w:spacing w:after="0"/>
        <w:ind w:left="0" w:right="0" w:firstLine="425"/>
      </w:pPr>
      <w:r>
        <w:t xml:space="preserve">контролировать полученный результат деятельности; </w:t>
      </w:r>
    </w:p>
    <w:p w14:paraId="154687D4" w14:textId="77777777" w:rsidR="000402F4" w:rsidRDefault="00483FE8" w:rsidP="00AF413A">
      <w:pPr>
        <w:spacing w:after="0"/>
        <w:ind w:left="0" w:right="0" w:firstLine="425"/>
      </w:pPr>
      <w:r>
        <w:t xml:space="preserve">контролировать процесс деятельности, его соответствие выбранному способу; предвидеть (прогнозировать) трудности и ошибки при решении данной учебной задачи; корректировать при необходимости процесс деятельности. </w:t>
      </w:r>
    </w:p>
    <w:p w14:paraId="4DD579FA" w14:textId="77777777" w:rsidR="000402F4" w:rsidRDefault="00483FE8" w:rsidP="00AF413A">
      <w:pPr>
        <w:spacing w:after="0"/>
        <w:ind w:left="0" w:right="0" w:firstLine="425"/>
      </w:pPr>
      <w:r>
        <w:t xml:space="preserve">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w:t>
      </w:r>
      <w:r>
        <w:lastRenderedPageBreak/>
        <w:t xml:space="preserve">конфликтов, в том числе в условиях использования технологий неконтактного информационного взаимодействия. </w:t>
      </w:r>
    </w:p>
    <w:p w14:paraId="11B53ADF" w14:textId="77777777" w:rsidR="000402F4" w:rsidRDefault="00483FE8" w:rsidP="00AF413A">
      <w:pPr>
        <w:spacing w:after="0"/>
        <w:ind w:left="0" w:right="0" w:firstLine="425"/>
      </w:pPr>
      <w:r>
        <w:t xml:space="preserve">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w:t>
      </w:r>
    </w:p>
    <w:p w14:paraId="70A048B0" w14:textId="77777777" w:rsidR="000402F4" w:rsidRDefault="00483FE8" w:rsidP="00AF413A">
      <w:pPr>
        <w:spacing w:after="0"/>
        <w:ind w:left="0" w:right="0" w:firstLine="425"/>
      </w:pPr>
      <w:r>
        <w:t xml:space="preserve">волевые регулятивные умения (подчиняться, уступать, объективно оценивать вклад свой и других в результат общего труда и другие). </w:t>
      </w:r>
    </w:p>
    <w:p w14:paraId="5011734F" w14:textId="77777777" w:rsidR="000402F4" w:rsidRDefault="00483FE8" w:rsidP="00AF413A">
      <w:pPr>
        <w:spacing w:after="0"/>
        <w:ind w:left="0" w:right="0" w:firstLine="425"/>
      </w:pPr>
      <w:r>
        <w:t xml:space="preserve">Механизмом конструирования образовательного процесса являются следующие методические позиции.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14:paraId="488182C7" w14:textId="77777777" w:rsidR="000402F4" w:rsidRDefault="00483FE8" w:rsidP="00AF413A">
      <w:pPr>
        <w:spacing w:after="0"/>
        <w:ind w:left="0" w:right="0" w:firstLine="425"/>
      </w:pPr>
      <w:r>
        <w:t xml:space="preserve">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 </w:t>
      </w:r>
    </w:p>
    <w:p w14:paraId="2B82E768" w14:textId="77777777" w:rsidR="000402F4" w:rsidRDefault="00483FE8" w:rsidP="00AF413A">
      <w:pPr>
        <w:spacing w:after="0"/>
        <w:ind w:left="0" w:right="0" w:firstLine="425"/>
      </w:pPr>
      <w:r>
        <w:t xml:space="preserve">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14:paraId="57F455D3" w14:textId="77777777" w:rsidR="000402F4" w:rsidRDefault="00483FE8" w:rsidP="00AF413A">
      <w:pPr>
        <w:spacing w:after="0"/>
        <w:ind w:left="0" w:right="0" w:firstLine="425"/>
      </w:pPr>
      <w:r>
        <w:t xml:space="preserve">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 </w:t>
      </w:r>
    </w:p>
    <w:p w14:paraId="538D5FB6" w14:textId="3D7FEAE3" w:rsidR="000402F4" w:rsidRDefault="00483FE8" w:rsidP="00AF413A">
      <w:pPr>
        <w:spacing w:after="0"/>
        <w:ind w:left="0" w:right="0" w:firstLine="425"/>
      </w:pPr>
      <w:r>
        <w:t xml:space="preserve">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 </w:t>
      </w:r>
    </w:p>
    <w:p w14:paraId="719D9DB5" w14:textId="6F62C913" w:rsidR="000402F4" w:rsidRDefault="00483FE8" w:rsidP="00AF413A">
      <w:pPr>
        <w:spacing w:after="0"/>
        <w:ind w:left="0" w:right="0" w:firstLine="425"/>
      </w:pPr>
      <w: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 исследовательская, творчес</w:t>
      </w:r>
      <w:r w:rsidR="00631E96">
        <w:t xml:space="preserve">кая деятельность, в том </w:t>
      </w:r>
      <w:r>
        <w:t xml:space="preserve">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14:paraId="46B82BBA" w14:textId="77777777" w:rsidR="000402F4" w:rsidRDefault="00483FE8" w:rsidP="00AF413A">
      <w:pPr>
        <w:spacing w:after="0"/>
        <w:ind w:left="0" w:right="0" w:firstLine="425"/>
      </w:pPr>
      <w: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w:t>
      </w:r>
      <w:r>
        <w:lastRenderedPageBreak/>
        <w:t xml:space="preserve">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 </w:t>
      </w:r>
    </w:p>
    <w:p w14:paraId="22726BE5" w14:textId="77777777" w:rsidR="000402F4" w:rsidRDefault="00483FE8" w:rsidP="00AF413A">
      <w:pPr>
        <w:spacing w:after="0"/>
        <w:ind w:left="0" w:right="0" w:firstLine="425"/>
      </w:pPr>
      <w: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14:paraId="1AA1E432" w14:textId="77777777" w:rsidR="000402F4" w:rsidRDefault="00483FE8" w:rsidP="00AF413A">
      <w:pPr>
        <w:spacing w:after="0"/>
        <w:ind w:left="0" w:right="0" w:firstLine="425"/>
      </w:pPr>
      <w:r>
        <w:t xml:space="preserve">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 </w:t>
      </w:r>
    </w:p>
    <w:p w14:paraId="4FBC07E3" w14:textId="77777777" w:rsidR="000402F4" w:rsidRDefault="00483FE8" w:rsidP="00AF413A">
      <w:pPr>
        <w:spacing w:after="0"/>
        <w:ind w:left="0" w:right="0" w:firstLine="425"/>
      </w:pPr>
      <w:r>
        <w:t xml:space="preserve">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w:t>
      </w:r>
    </w:p>
    <w:p w14:paraId="7B87725E" w14:textId="77777777" w:rsidR="000402F4" w:rsidRDefault="00483FE8" w:rsidP="00AF413A">
      <w:pPr>
        <w:spacing w:after="0"/>
        <w:ind w:left="0" w:right="0" w:firstLine="425"/>
      </w:pPr>
      <w:r>
        <w:t xml:space="preserve">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14:paraId="163B775D" w14:textId="77777777" w:rsidR="000402F4" w:rsidRDefault="00483FE8" w:rsidP="00AF413A">
      <w:pPr>
        <w:spacing w:after="0"/>
        <w:ind w:left="0" w:right="0" w:firstLine="425"/>
      </w:pPr>
      <w:r>
        <w:t xml:space="preserve">При этом изменяется и процесс контроля: от совместных действий с учителем обучающиеся переходят к самостоятельным аналитическим оценкам; выполняющий задание осваивает два вида контроля - результата и процесса деятельности; </w:t>
      </w:r>
    </w:p>
    <w:p w14:paraId="025EDDF7" w14:textId="77777777" w:rsidR="000402F4" w:rsidRDefault="00483FE8" w:rsidP="00AF413A">
      <w:pPr>
        <w:spacing w:after="0"/>
        <w:ind w:left="0" w:right="0" w:firstLine="425"/>
      </w:pPr>
      <w: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 </w:t>
      </w:r>
    </w:p>
    <w:p w14:paraId="0C760288" w14:textId="77777777" w:rsidR="000402F4" w:rsidRDefault="00483FE8" w:rsidP="00AF413A">
      <w:pPr>
        <w:spacing w:after="0"/>
        <w:ind w:left="0" w:right="0" w:firstLine="425"/>
      </w:pPr>
      <w:r>
        <w:t xml:space="preserve">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14:paraId="264BDEEC" w14:textId="77777777" w:rsidR="000402F4" w:rsidRDefault="00483FE8" w:rsidP="00AF413A">
      <w:pPr>
        <w:spacing w:after="0"/>
        <w:ind w:left="0" w:right="0" w:firstLine="425"/>
      </w:pPr>
      <w:r>
        <w:t xml:space="preserve">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 </w:t>
      </w:r>
    </w:p>
    <w:p w14:paraId="47B3C117" w14:textId="77777777" w:rsidR="000402F4" w:rsidRDefault="00483FE8" w:rsidP="00AF413A">
      <w:pPr>
        <w:spacing w:after="0"/>
        <w:ind w:left="0" w:right="0" w:firstLine="425"/>
      </w:pPr>
      <w:r>
        <w:t xml:space="preserve">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 </w:t>
      </w:r>
    </w:p>
    <w:p w14:paraId="5603773E" w14:textId="77777777" w:rsidR="000402F4" w:rsidRDefault="00483FE8" w:rsidP="00AF413A">
      <w:pPr>
        <w:spacing w:after="0"/>
        <w:ind w:left="0" w:right="0" w:firstLine="425"/>
      </w:pPr>
      <w:r>
        <w:t xml:space="preserve">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w:t>
      </w:r>
      <w:r>
        <w:lastRenderedPageBreak/>
        <w:t xml:space="preserve">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 </w:t>
      </w:r>
    </w:p>
    <w:p w14:paraId="5E026CA0" w14:textId="77777777" w:rsidR="000402F4" w:rsidRDefault="00483FE8" w:rsidP="00AF413A">
      <w:pPr>
        <w:spacing w:after="0"/>
        <w:ind w:left="0" w:right="0" w:firstLine="425"/>
      </w:pPr>
      <w:r>
        <w:t xml:space="preserve">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 </w:t>
      </w:r>
    </w:p>
    <w:p w14:paraId="1E0E0D92" w14:textId="77777777" w:rsidR="000402F4" w:rsidRDefault="00483FE8" w:rsidP="00AF413A">
      <w:pPr>
        <w:spacing w:after="0"/>
        <w:ind w:left="0" w:right="0" w:firstLine="425"/>
      </w:pPr>
      <w: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14:paraId="1C2B4C8B" w14:textId="77777777" w:rsidR="000402F4" w:rsidRDefault="00483FE8" w:rsidP="00AF413A">
      <w:pPr>
        <w:spacing w:after="0"/>
        <w:ind w:left="0" w:right="0" w:firstLine="425"/>
      </w:pPr>
      <w:r>
        <w:t xml:space="preserve">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 </w:t>
      </w:r>
    </w:p>
    <w:p w14:paraId="4424344E" w14:textId="77777777" w:rsidR="000402F4" w:rsidRDefault="00483FE8" w:rsidP="00AF413A">
      <w:pPr>
        <w:spacing w:after="0"/>
        <w:ind w:left="0" w:right="0" w:firstLine="425"/>
      </w:pPr>
      <w:r>
        <w:t xml:space="preserve">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 </w:t>
      </w:r>
    </w:p>
    <w:p w14:paraId="0833C3AC" w14:textId="78393449" w:rsidR="000402F4" w:rsidRDefault="00483FE8" w:rsidP="00AF413A">
      <w:pPr>
        <w:spacing w:after="0"/>
        <w:ind w:left="0" w:right="0" w:firstLine="425"/>
      </w:pPr>
      <w:r>
        <w:t xml:space="preserve"> </w:t>
      </w:r>
      <w:r>
        <w:rPr>
          <w:b/>
        </w:rPr>
        <w:t xml:space="preserve">  </w:t>
      </w:r>
    </w:p>
    <w:p w14:paraId="44E6426D" w14:textId="3F110E0E" w:rsidR="000402F4" w:rsidRPr="00395645" w:rsidRDefault="00483FE8" w:rsidP="009418E8">
      <w:pPr>
        <w:pStyle w:val="1"/>
        <w:rPr>
          <w:rStyle w:val="10"/>
          <w:b/>
          <w:bCs/>
        </w:rPr>
      </w:pPr>
      <w:bookmarkStart w:id="448" w:name="_Toc147572691"/>
      <w:r w:rsidRPr="009418E8">
        <w:t>2</w:t>
      </w:r>
      <w:r w:rsidRPr="009418E8">
        <w:rPr>
          <w:rStyle w:val="10"/>
          <w:b/>
          <w:bCs/>
        </w:rPr>
        <w:t>.</w:t>
      </w:r>
      <w:r w:rsidR="009418E8">
        <w:rPr>
          <w:rStyle w:val="10"/>
          <w:b/>
          <w:bCs/>
        </w:rPr>
        <w:t>3</w:t>
      </w:r>
      <w:r w:rsidRPr="009418E8">
        <w:rPr>
          <w:rStyle w:val="10"/>
          <w:b/>
          <w:bCs/>
        </w:rPr>
        <w:t>.1</w:t>
      </w:r>
      <w:r w:rsidRPr="00395645">
        <w:rPr>
          <w:rStyle w:val="10"/>
          <w:b/>
          <w:bCs/>
        </w:rPr>
        <w:t xml:space="preserve">. </w:t>
      </w:r>
      <w:r w:rsidR="00395645" w:rsidRPr="00395645">
        <w:rPr>
          <w:rStyle w:val="10"/>
          <w:b/>
          <w:bCs/>
        </w:rPr>
        <w:t>ЦЕЛИ ПРОГРАММЫ ФОРМИРОВАНИЯ УНИВЕРСАЛЬНЫХ  УЧЕБНЫХ ДЕЙСТВИЙ ДЛЯ УСПЕШНОГО ОБУЧЕНИЯ  И РАЗВИТИЯ МЛАДШЕГО ШКОЛЬНИКА</w:t>
      </w:r>
      <w:bookmarkEnd w:id="448"/>
      <w:r w:rsidR="00395645" w:rsidRPr="00395645">
        <w:rPr>
          <w:rStyle w:val="10"/>
          <w:b/>
          <w:bCs/>
        </w:rPr>
        <w:t xml:space="preserve"> </w:t>
      </w:r>
    </w:p>
    <w:p w14:paraId="508F1821" w14:textId="77777777" w:rsidR="000402F4" w:rsidRDefault="00483FE8" w:rsidP="00AF413A">
      <w:pPr>
        <w:spacing w:after="0"/>
        <w:ind w:left="0" w:right="0" w:firstLine="425"/>
      </w:pPr>
      <w:r>
        <w:t xml:space="preserve">Программу формирования УУД у обучающихся начальной школы, оказывает значительное положительное влияние: </w:t>
      </w:r>
    </w:p>
    <w:p w14:paraId="1C9D7D3C" w14:textId="77777777" w:rsidR="000402F4" w:rsidRDefault="00483FE8" w:rsidP="00AF413A">
      <w:pPr>
        <w:spacing w:after="0"/>
        <w:ind w:left="0" w:right="0" w:firstLine="425"/>
      </w:pPr>
      <w:r>
        <w:t xml:space="preserve">во-первых, на успешное овладение младшими школьниками всеми учебными предметами;  </w:t>
      </w:r>
    </w:p>
    <w:p w14:paraId="60DA3911" w14:textId="77777777" w:rsidR="000402F4" w:rsidRDefault="00483FE8" w:rsidP="00AF413A">
      <w:pPr>
        <w:spacing w:after="0"/>
        <w:ind w:left="0" w:right="0" w:firstLine="425"/>
      </w:pPr>
      <w:r>
        <w:t>во-вторых, на развитие психологических новообразований этого возраста, обеспечивающих становление способности к применению полученных знаний и к самообразованию обучающегося;  в-третьих, на расширение и углубление познавательных интересов обучающихся; 385</w:t>
      </w:r>
    </w:p>
    <w:p w14:paraId="2ECC2BF3" w14:textId="77777777" w:rsidR="000402F4" w:rsidRDefault="00483FE8" w:rsidP="00AF413A">
      <w:pPr>
        <w:spacing w:after="0"/>
        <w:ind w:left="0" w:right="0" w:firstLine="425"/>
      </w:pPr>
      <w:r>
        <w:t xml:space="preserve">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 </w:t>
      </w:r>
    </w:p>
    <w:p w14:paraId="69BEDCE5" w14:textId="77777777" w:rsidR="000402F4" w:rsidRDefault="00483FE8" w:rsidP="00AF413A">
      <w:pPr>
        <w:spacing w:after="0"/>
        <w:ind w:left="0" w:right="0" w:firstLine="425"/>
      </w:pPr>
      <w:r>
        <w:t xml:space="preserve">в-пятых, на успешное овладение младшими школьниками начальными сведениями об информационной безопасности при работе с  обучающими и игровыми цифровыми ресурсами.   </w:t>
      </w:r>
    </w:p>
    <w:p w14:paraId="5A2D324E" w14:textId="77777777" w:rsidR="000402F4" w:rsidRDefault="00483FE8" w:rsidP="00AF413A">
      <w:pPr>
        <w:spacing w:after="0"/>
        <w:ind w:left="0" w:right="0" w:firstLine="425"/>
      </w:pPr>
      <w:r>
        <w:lastRenderedPageBreak/>
        <w:t xml:space="preserve">Всё это является предпосылками и показателями статуса обучающегося в начальной школе как субъекта учебной деятельности и образовательных отношений в современных условиях цифровой трансформации образования. </w:t>
      </w:r>
    </w:p>
    <w:p w14:paraId="12EFB082" w14:textId="77777777" w:rsidR="000402F4" w:rsidRDefault="00483FE8" w:rsidP="00AF413A">
      <w:pPr>
        <w:spacing w:after="0"/>
        <w:ind w:left="0" w:right="0" w:firstLine="425"/>
      </w:pPr>
      <w:r>
        <w:t xml:space="preserve">Реализация цели развития младших школьников как приоритетной для первого этапа школьного образования возможна, если устанавливаются связь и взаимодействие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  </w:t>
      </w:r>
    </w:p>
    <w:p w14:paraId="10531A5C" w14:textId="77777777" w:rsidR="000402F4" w:rsidRDefault="00483FE8" w:rsidP="00291883">
      <w:pPr>
        <w:numPr>
          <w:ilvl w:val="0"/>
          <w:numId w:val="19"/>
        </w:numPr>
        <w:spacing w:after="0"/>
        <w:ind w:left="0" w:right="0" w:firstLine="425"/>
      </w:pPr>
      <w:r>
        <w:t xml:space="preserve">предметные знания, умения и способы деятельности являются содержательной основой становления УУД; </w:t>
      </w:r>
    </w:p>
    <w:p w14:paraId="5F26F890" w14:textId="77777777" w:rsidR="000402F4" w:rsidRDefault="00483FE8" w:rsidP="00291883">
      <w:pPr>
        <w:numPr>
          <w:ilvl w:val="0"/>
          <w:numId w:val="19"/>
        </w:numPr>
        <w:spacing w:after="0"/>
        <w:ind w:left="0" w:right="0" w:firstLine="425"/>
      </w:pPr>
      <w:r>
        <w:t xml:space="preserve">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 </w:t>
      </w:r>
    </w:p>
    <w:p w14:paraId="751A8E8A" w14:textId="77777777" w:rsidR="000402F4" w:rsidRDefault="00483FE8" w:rsidP="00291883">
      <w:pPr>
        <w:numPr>
          <w:ilvl w:val="0"/>
          <w:numId w:val="19"/>
        </w:numPr>
        <w:spacing w:after="0"/>
        <w:ind w:left="0" w:right="0" w:firstLine="425"/>
      </w:pPr>
      <w:r>
        <w:t xml:space="preserve">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 </w:t>
      </w:r>
    </w:p>
    <w:p w14:paraId="16DB495C" w14:textId="77777777" w:rsidR="000402F4" w:rsidRDefault="00483FE8" w:rsidP="00291883">
      <w:pPr>
        <w:numPr>
          <w:ilvl w:val="0"/>
          <w:numId w:val="19"/>
        </w:numPr>
        <w:spacing w:after="0"/>
        <w:ind w:left="0" w:right="0" w:firstLine="425"/>
      </w:pPr>
      <w:r>
        <w:t xml:space="preserve">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 </w:t>
      </w:r>
    </w:p>
    <w:p w14:paraId="759A0065" w14:textId="53B07288" w:rsidR="000402F4" w:rsidRDefault="00483FE8" w:rsidP="00AF413A">
      <w:pPr>
        <w:spacing w:after="0"/>
        <w:ind w:left="0" w:right="0" w:firstLine="425"/>
      </w:pPr>
      <w:r>
        <w:t xml:space="preserve">В ФГОС выделены три группы универсальных учебных действий как наиболее значимых феноменов психического развития обучающихся вообще и младшего школьника в частности: познавательные, коммуникативные и регулятивные УУД. </w:t>
      </w:r>
    </w:p>
    <w:p w14:paraId="3326A758" w14:textId="77777777" w:rsidR="00395645" w:rsidRDefault="00395645" w:rsidP="00AF413A">
      <w:pPr>
        <w:spacing w:after="0"/>
        <w:ind w:left="0" w:right="0" w:firstLine="425"/>
      </w:pPr>
    </w:p>
    <w:p w14:paraId="300E28D0" w14:textId="30F773DD" w:rsidR="000402F4" w:rsidRDefault="00483FE8" w:rsidP="00AF413A">
      <w:pPr>
        <w:pStyle w:val="1"/>
        <w:spacing w:after="0" w:line="240" w:lineRule="auto"/>
        <w:ind w:left="0" w:right="0" w:firstLine="425"/>
        <w:jc w:val="both"/>
      </w:pPr>
      <w:bookmarkStart w:id="449" w:name="_Toc146975604"/>
      <w:bookmarkStart w:id="450" w:name="_Toc147572692"/>
      <w:r>
        <w:t>2</w:t>
      </w:r>
      <w:r w:rsidR="009418E8">
        <w:t>.3</w:t>
      </w:r>
      <w:r w:rsidR="00395645">
        <w:t>.2. ХАРАКТЕРИСТИКА УНИВЕРСАЛЬНЫХ УЧЕБНЫХ ДЕЙСТВИЙ</w:t>
      </w:r>
      <w:bookmarkEnd w:id="449"/>
      <w:bookmarkEnd w:id="450"/>
      <w:r w:rsidR="00395645">
        <w:t xml:space="preserve"> </w:t>
      </w:r>
    </w:p>
    <w:p w14:paraId="6BF1EDCA" w14:textId="77777777" w:rsidR="00395645" w:rsidRPr="00395645" w:rsidRDefault="00395645" w:rsidP="00AF413A">
      <w:pPr>
        <w:spacing w:after="0"/>
        <w:ind w:left="0" w:right="0" w:firstLine="425"/>
      </w:pPr>
    </w:p>
    <w:p w14:paraId="401C6B73" w14:textId="77777777" w:rsidR="00E74078" w:rsidRPr="00464412" w:rsidRDefault="00E74078" w:rsidP="00AF413A">
      <w:pPr>
        <w:pStyle w:val="13NormDOC-txt"/>
        <w:spacing w:before="0" w:line="240" w:lineRule="auto"/>
        <w:ind w:left="0" w:right="0" w:firstLine="425"/>
        <w:rPr>
          <w:rFonts w:ascii="Times New Roman" w:hAnsi="Times New Roman" w:cs="Times New Roman"/>
          <w:sz w:val="24"/>
          <w:szCs w:val="24"/>
        </w:rPr>
      </w:pPr>
      <w:r w:rsidRPr="00464412">
        <w:rPr>
          <w:rFonts w:ascii="Times New Roman" w:hAnsi="Times New Roman" w:cs="Times New Roman"/>
          <w:sz w:val="24"/>
          <w:szCs w:val="24"/>
        </w:rPr>
        <w:t>Познавательные УУД отражают совокупность операций, участвующих в учебно­познавательной деятельности обучающихся, и включают:</w:t>
      </w:r>
    </w:p>
    <w:p w14:paraId="1D52FD29" w14:textId="77777777" w:rsidR="00E74078" w:rsidRPr="00464412" w:rsidRDefault="00E74078" w:rsidP="00291883">
      <w:pPr>
        <w:pStyle w:val="13NormDOC-bul"/>
        <w:numPr>
          <w:ilvl w:val="0"/>
          <w:numId w:val="35"/>
        </w:numPr>
        <w:spacing w:line="240" w:lineRule="auto"/>
        <w:ind w:left="0" w:right="0" w:firstLine="425"/>
        <w:rPr>
          <w:rFonts w:ascii="Times New Roman" w:hAnsi="Times New Roman" w:cs="Times New Roman"/>
          <w:sz w:val="24"/>
          <w:szCs w:val="24"/>
        </w:rPr>
      </w:pPr>
      <w:r w:rsidRPr="00464412">
        <w:rPr>
          <w:rFonts w:ascii="Times New Roman" w:hAnsi="Times New Roman"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13C6D455" w14:textId="77777777" w:rsidR="00E74078" w:rsidRPr="00464412" w:rsidRDefault="00E74078" w:rsidP="00291883">
      <w:pPr>
        <w:pStyle w:val="13NormDOC-bul"/>
        <w:numPr>
          <w:ilvl w:val="0"/>
          <w:numId w:val="35"/>
        </w:numPr>
        <w:spacing w:line="240" w:lineRule="auto"/>
        <w:ind w:left="0" w:right="0" w:firstLine="425"/>
        <w:rPr>
          <w:rFonts w:ascii="Times New Roman" w:hAnsi="Times New Roman" w:cs="Times New Roman"/>
          <w:sz w:val="24"/>
          <w:szCs w:val="24"/>
        </w:rPr>
      </w:pPr>
      <w:r w:rsidRPr="00464412">
        <w:rPr>
          <w:rFonts w:ascii="Times New Roman" w:hAnsi="Times New Roman" w:cs="Times New Roman"/>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w:t>
      </w:r>
    </w:p>
    <w:p w14:paraId="4DCC6A77" w14:textId="77777777" w:rsidR="00E74078" w:rsidRPr="00464412" w:rsidRDefault="00E74078" w:rsidP="00291883">
      <w:pPr>
        <w:pStyle w:val="13NormDOC-bul"/>
        <w:numPr>
          <w:ilvl w:val="0"/>
          <w:numId w:val="35"/>
        </w:numPr>
        <w:spacing w:line="240" w:lineRule="auto"/>
        <w:ind w:left="0" w:right="0" w:firstLine="425"/>
        <w:rPr>
          <w:rFonts w:ascii="Times New Roman" w:hAnsi="Times New Roman" w:cs="Times New Roman"/>
          <w:sz w:val="24"/>
          <w:szCs w:val="24"/>
        </w:rPr>
      </w:pPr>
      <w:r w:rsidRPr="00464412">
        <w:rPr>
          <w:rFonts w:ascii="Times New Roman" w:hAnsi="Times New Roman" w:cs="Times New Roman"/>
          <w:sz w:val="24"/>
          <w:szCs w:val="24"/>
        </w:rPr>
        <w:t>работу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361D29CD" w14:textId="77777777" w:rsidR="00E74078" w:rsidRPr="00464412" w:rsidRDefault="00E74078" w:rsidP="00AF413A">
      <w:pPr>
        <w:pStyle w:val="13NormDOC-txt"/>
        <w:spacing w:before="0" w:line="240" w:lineRule="auto"/>
        <w:ind w:left="0" w:right="0" w:firstLine="425"/>
        <w:rPr>
          <w:rFonts w:ascii="Times New Roman" w:hAnsi="Times New Roman" w:cs="Times New Roman"/>
          <w:sz w:val="24"/>
          <w:szCs w:val="24"/>
        </w:rPr>
      </w:pPr>
      <w:r w:rsidRPr="00464412">
        <w:rPr>
          <w:rFonts w:ascii="Times New Roman" w:hAnsi="Times New Roman" w:cs="Times New Roman"/>
          <w:sz w:val="24"/>
          <w:szCs w:val="24"/>
        </w:rPr>
        <w:t>Познавательные УУД становятся предпосылкой формирования способности обучающегося к самообразованию и саморазвитию.</w:t>
      </w:r>
    </w:p>
    <w:p w14:paraId="17D97DC2" w14:textId="77777777" w:rsidR="00E74078" w:rsidRPr="00464412" w:rsidRDefault="00E74078" w:rsidP="00AF413A">
      <w:pPr>
        <w:pStyle w:val="13NormDOC-txt"/>
        <w:spacing w:before="0" w:line="240" w:lineRule="auto"/>
        <w:ind w:left="0" w:right="0" w:firstLine="425"/>
        <w:rPr>
          <w:rFonts w:ascii="Times New Roman" w:hAnsi="Times New Roman" w:cs="Times New Roman"/>
          <w:sz w:val="24"/>
          <w:szCs w:val="24"/>
        </w:rPr>
      </w:pPr>
      <w:r w:rsidRPr="00464412">
        <w:rPr>
          <w:rFonts w:ascii="Times New Roman" w:hAnsi="Times New Roman" w:cs="Times New Roman"/>
          <w:sz w:val="24"/>
          <w:szCs w:val="24"/>
        </w:rPr>
        <w:t>2.2. 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0DBA3E9E" w14:textId="77777777" w:rsidR="00E74078" w:rsidRPr="00464412" w:rsidRDefault="00E74078" w:rsidP="00AF413A">
      <w:pPr>
        <w:pStyle w:val="13NormDOC-txt"/>
        <w:spacing w:before="0" w:line="240" w:lineRule="auto"/>
        <w:ind w:left="0" w:right="0" w:firstLine="425"/>
        <w:rPr>
          <w:rFonts w:ascii="Times New Roman" w:hAnsi="Times New Roman" w:cs="Times New Roman"/>
          <w:sz w:val="24"/>
          <w:szCs w:val="24"/>
        </w:rPr>
      </w:pPr>
      <w:r w:rsidRPr="00464412">
        <w:rPr>
          <w:rFonts w:ascii="Times New Roman" w:hAnsi="Times New Roman" w:cs="Times New Roman"/>
          <w:sz w:val="24"/>
          <w:szCs w:val="24"/>
        </w:rPr>
        <w:t xml:space="preserve">Коммуникативные УУД формируются в том числе при использовании цифровой образовательной среды класса и цифровой образовательной среды </w:t>
      </w:r>
      <w:r w:rsidRPr="00464412">
        <w:rPr>
          <w:rStyle w:val="propis"/>
          <w:rFonts w:ascii="Times New Roman" w:hAnsi="Times New Roman" w:cs="Times New Roman"/>
          <w:sz w:val="24"/>
          <w:szCs w:val="24"/>
        </w:rPr>
        <w:t>МБ НОУ «Лицей № 111»</w:t>
      </w:r>
      <w:r w:rsidRPr="00464412">
        <w:rPr>
          <w:rFonts w:ascii="Times New Roman" w:hAnsi="Times New Roman" w:cs="Times New Roman"/>
          <w:sz w:val="24"/>
          <w:szCs w:val="24"/>
        </w:rPr>
        <w:t>.</w:t>
      </w:r>
    </w:p>
    <w:p w14:paraId="3D00DD49" w14:textId="77777777" w:rsidR="00E74078" w:rsidRPr="00464412" w:rsidRDefault="00E74078" w:rsidP="00AF413A">
      <w:pPr>
        <w:pStyle w:val="13NormDOC-txt"/>
        <w:spacing w:before="0" w:line="240" w:lineRule="auto"/>
        <w:ind w:left="0" w:right="0" w:firstLine="425"/>
        <w:rPr>
          <w:rFonts w:ascii="Times New Roman" w:hAnsi="Times New Roman" w:cs="Times New Roman"/>
          <w:sz w:val="24"/>
          <w:szCs w:val="24"/>
        </w:rPr>
      </w:pPr>
      <w:r w:rsidRPr="00464412">
        <w:rPr>
          <w:rFonts w:ascii="Times New Roman" w:hAnsi="Times New Roman" w:cs="Times New Roman"/>
          <w:sz w:val="24"/>
          <w:szCs w:val="24"/>
        </w:rPr>
        <w:lastRenderedPageBreak/>
        <w:t>Коммуникативные УУД характеризуются четырьмя группами учебных операций, обеспечивающих:</w:t>
      </w:r>
    </w:p>
    <w:p w14:paraId="65360199" w14:textId="77777777" w:rsidR="00E74078" w:rsidRPr="00464412" w:rsidRDefault="00E74078" w:rsidP="00291883">
      <w:pPr>
        <w:pStyle w:val="13NormDOC-bul"/>
        <w:numPr>
          <w:ilvl w:val="0"/>
          <w:numId w:val="36"/>
        </w:numPr>
        <w:spacing w:line="240" w:lineRule="auto"/>
        <w:ind w:left="0" w:right="0" w:firstLine="425"/>
        <w:rPr>
          <w:rFonts w:ascii="Times New Roman" w:hAnsi="Times New Roman" w:cs="Times New Roman"/>
          <w:sz w:val="24"/>
          <w:szCs w:val="24"/>
        </w:rPr>
      </w:pPr>
      <w:r w:rsidRPr="00464412">
        <w:rPr>
          <w:rFonts w:ascii="Times New Roman" w:hAnsi="Times New Roman" w:cs="Times New Roman"/>
          <w:sz w:val="24"/>
          <w:szCs w:val="24"/>
        </w:rPr>
        <w:t>смысловое чтение текстов разных жанров, типов, назначений; аналитическую текстовую деятельность с ними;</w:t>
      </w:r>
    </w:p>
    <w:p w14:paraId="63E840BE" w14:textId="77777777" w:rsidR="00E74078" w:rsidRPr="00464412" w:rsidRDefault="00E74078" w:rsidP="00291883">
      <w:pPr>
        <w:pStyle w:val="13NormDOC-bul"/>
        <w:numPr>
          <w:ilvl w:val="0"/>
          <w:numId w:val="36"/>
        </w:numPr>
        <w:spacing w:line="240" w:lineRule="auto"/>
        <w:ind w:left="0" w:right="0" w:firstLine="425"/>
        <w:rPr>
          <w:rFonts w:ascii="Times New Roman" w:hAnsi="Times New Roman" w:cs="Times New Roman"/>
          <w:sz w:val="24"/>
          <w:szCs w:val="24"/>
        </w:rPr>
      </w:pPr>
      <w:r w:rsidRPr="00464412">
        <w:rPr>
          <w:rFonts w:ascii="Times New Roman" w:hAnsi="Times New Roman" w:cs="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6008A405" w14:textId="77777777" w:rsidR="00E74078" w:rsidRPr="00464412" w:rsidRDefault="00E74078" w:rsidP="00291883">
      <w:pPr>
        <w:pStyle w:val="13NormDOC-bul"/>
        <w:numPr>
          <w:ilvl w:val="0"/>
          <w:numId w:val="36"/>
        </w:numPr>
        <w:spacing w:line="240" w:lineRule="auto"/>
        <w:ind w:left="0" w:right="0" w:firstLine="425"/>
        <w:rPr>
          <w:rFonts w:ascii="Times New Roman" w:hAnsi="Times New Roman" w:cs="Times New Roman"/>
          <w:sz w:val="24"/>
          <w:szCs w:val="24"/>
        </w:rPr>
      </w:pPr>
      <w:r w:rsidRPr="00464412">
        <w:rPr>
          <w:rFonts w:ascii="Times New Roman" w:hAnsi="Times New Roman" w:cs="Times New Roman"/>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46893C57" w14:textId="77777777" w:rsidR="00E74078" w:rsidRPr="00464412" w:rsidRDefault="00E74078" w:rsidP="00291883">
      <w:pPr>
        <w:pStyle w:val="13NormDOC-bul"/>
        <w:numPr>
          <w:ilvl w:val="0"/>
          <w:numId w:val="36"/>
        </w:numPr>
        <w:spacing w:line="240" w:lineRule="auto"/>
        <w:ind w:left="0" w:right="0" w:firstLine="425"/>
        <w:rPr>
          <w:rFonts w:ascii="Times New Roman" w:hAnsi="Times New Roman" w:cs="Times New Roman"/>
          <w:sz w:val="24"/>
          <w:szCs w:val="24"/>
        </w:rPr>
      </w:pPr>
      <w:r w:rsidRPr="00464412">
        <w:rPr>
          <w:rFonts w:ascii="Times New Roman" w:hAnsi="Times New Roman" w:cs="Times New Roman"/>
          <w:sz w:val="24"/>
          <w:szCs w:val="24"/>
        </w:rPr>
        <w:t xml:space="preserve">результативное взаимодействие с участниками совместной деятельности (высказывание </w:t>
      </w:r>
      <w:r w:rsidRPr="00464412">
        <w:rPr>
          <w:rFonts w:ascii="Times New Roman" w:hAnsi="Times New Roman" w:cs="Times New Roman"/>
          <w:noProof/>
          <w:sz w:val="24"/>
          <w:szCs w:val="24"/>
          <w:lang w:eastAsia="ru-RU"/>
        </w:rPr>
        <mc:AlternateContent>
          <mc:Choice Requires="wps">
            <w:drawing>
              <wp:anchor distT="0" distB="0" distL="0" distR="0" simplePos="0" relativeHeight="251659264" behindDoc="0" locked="0" layoutInCell="0" allowOverlap="1" wp14:anchorId="36F023CF" wp14:editId="359A7A2A">
                <wp:simplePos x="0" y="0"/>
                <wp:positionH relativeFrom="margin">
                  <wp:align>right</wp:align>
                </wp:positionH>
                <wp:positionV relativeFrom="margin">
                  <wp:posOffset>9957435</wp:posOffset>
                </wp:positionV>
                <wp:extent cx="1080135" cy="180340"/>
                <wp:effectExtent l="10795" t="13970" r="13970" b="57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80340"/>
                        </a:xfrm>
                        <a:prstGeom prst="rect">
                          <a:avLst/>
                        </a:prstGeom>
                        <a:solidFill>
                          <a:srgbClr val="FFFFFF"/>
                        </a:solidFill>
                        <a:ln w="9525">
                          <a:solidFill>
                            <a:srgbClr val="000000"/>
                          </a:solidFill>
                          <a:miter lim="800000"/>
                          <a:headEnd/>
                          <a:tailEnd/>
                        </a:ln>
                      </wps:spPr>
                      <wps:txbx>
                        <w:txbxContent>
                          <w:p w14:paraId="654DCF42" w14:textId="77777777" w:rsidR="00E74078" w:rsidRDefault="00E74078" w:rsidP="00E74078">
                            <w:pPr>
                              <w:pStyle w:val="13NormDOC-lst-form"/>
                            </w:pPr>
                            <w:r>
                              <w:t>С. 1 из 5</w:t>
                            </w:r>
                            <w: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023CF" id="_x0000_t202" coordsize="21600,21600" o:spt="202" path="m,l,21600r21600,l21600,xe">
                <v:stroke joinstyle="miter"/>
                <v:path gradientshapeok="t" o:connecttype="rect"/>
              </v:shapetype>
              <v:shape id="Text Box 2" o:spid="_x0000_s1026" type="#_x0000_t202" style="position:absolute;left:0;text-align:left;margin-left:33.85pt;margin-top:784.05pt;width:85.05pt;height:14.2pt;z-index:251659264;visibility:visible;mso-wrap-style:square;mso-width-percent:0;mso-height-percent:0;mso-wrap-distance-left:0;mso-wrap-distance-top:0;mso-wrap-distance-right:0;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" o:allowincell="f">
                <v:textbox>
                  <w:txbxContent>
                    <w:p w14:paraId="654DCF42" w14:textId="77777777" w:rsidR="00E74078" w:rsidRDefault="00E74078" w:rsidP="00E74078">
                      <w:pPr>
                        <w:pStyle w:val="13NormDOC-lst-form"/>
                      </w:pPr>
                      <w:r>
                        <w:t>С. 1 из 5</w:t>
                      </w:r>
                      <w:r>
                        <w:t> </w:t>
                      </w:r>
                    </w:p>
                  </w:txbxContent>
                </v:textbox>
                <w10:wrap type="square" anchorx="margin" anchory="margin"/>
              </v:shape>
            </w:pict>
          </mc:Fallback>
        </mc:AlternateContent>
      </w:r>
      <w:r w:rsidRPr="00464412">
        <w:rPr>
          <w:rFonts w:ascii="Times New Roman" w:hAnsi="Times New Roman" w:cs="Times New Roman"/>
          <w:sz w:val="24"/>
          <w:szCs w:val="24"/>
        </w:rPr>
        <w:t>собственного мнения, учет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19DCBE5C" w14:textId="77777777" w:rsidR="00E74078" w:rsidRPr="00464412" w:rsidRDefault="00E74078" w:rsidP="00AF413A">
      <w:pPr>
        <w:pStyle w:val="13NormDOC-txt"/>
        <w:spacing w:before="0" w:line="240" w:lineRule="auto"/>
        <w:ind w:left="0" w:right="0" w:firstLine="425"/>
        <w:rPr>
          <w:rFonts w:ascii="Times New Roman" w:hAnsi="Times New Roman" w:cs="Times New Roman"/>
          <w:sz w:val="24"/>
          <w:szCs w:val="24"/>
        </w:rPr>
      </w:pPr>
      <w:r w:rsidRPr="00464412">
        <w:rPr>
          <w:rFonts w:ascii="Times New Roman" w:hAnsi="Times New Roman" w:cs="Times New Roman"/>
          <w:sz w:val="24"/>
          <w:szCs w:val="24"/>
        </w:rPr>
        <w:t>2.3. 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447F805A" w14:textId="77777777" w:rsidR="00E74078" w:rsidRPr="00464412" w:rsidRDefault="00E74078" w:rsidP="00AF413A">
      <w:pPr>
        <w:pStyle w:val="13NormDOC-txt"/>
        <w:spacing w:before="0" w:line="240" w:lineRule="auto"/>
        <w:ind w:left="0" w:right="0" w:firstLine="425"/>
        <w:rPr>
          <w:rFonts w:ascii="Times New Roman" w:hAnsi="Times New Roman" w:cs="Times New Roman"/>
          <w:sz w:val="24"/>
          <w:szCs w:val="24"/>
        </w:rPr>
      </w:pPr>
      <w:r w:rsidRPr="00464412">
        <w:rPr>
          <w:rFonts w:ascii="Times New Roman" w:hAnsi="Times New Roman" w:cs="Times New Roman"/>
          <w:sz w:val="24"/>
          <w:szCs w:val="24"/>
        </w:rPr>
        <w:t>Выделяются шесть групп операций:</w:t>
      </w:r>
    </w:p>
    <w:p w14:paraId="6A6BC79F" w14:textId="77777777" w:rsidR="00E74078" w:rsidRPr="00464412" w:rsidRDefault="00E74078" w:rsidP="00291883">
      <w:pPr>
        <w:pStyle w:val="13NormDOC-bul"/>
        <w:numPr>
          <w:ilvl w:val="0"/>
          <w:numId w:val="37"/>
        </w:numPr>
        <w:spacing w:line="240" w:lineRule="auto"/>
        <w:ind w:left="0" w:right="0" w:firstLine="425"/>
        <w:rPr>
          <w:rFonts w:ascii="Times New Roman" w:hAnsi="Times New Roman" w:cs="Times New Roman"/>
          <w:sz w:val="24"/>
          <w:szCs w:val="24"/>
        </w:rPr>
      </w:pPr>
      <w:r w:rsidRPr="00464412">
        <w:rPr>
          <w:rFonts w:ascii="Times New Roman" w:hAnsi="Times New Roman" w:cs="Times New Roman"/>
          <w:sz w:val="24"/>
          <w:szCs w:val="24"/>
        </w:rPr>
        <w:t>принимать и удерживать учебную задачу;</w:t>
      </w:r>
    </w:p>
    <w:p w14:paraId="43D6112D" w14:textId="77777777" w:rsidR="00E74078" w:rsidRPr="00464412" w:rsidRDefault="00E74078" w:rsidP="00291883">
      <w:pPr>
        <w:pStyle w:val="13NormDOC-bul"/>
        <w:numPr>
          <w:ilvl w:val="0"/>
          <w:numId w:val="37"/>
        </w:numPr>
        <w:spacing w:line="240" w:lineRule="auto"/>
        <w:ind w:left="0" w:right="0" w:firstLine="425"/>
        <w:rPr>
          <w:rFonts w:ascii="Times New Roman" w:hAnsi="Times New Roman" w:cs="Times New Roman"/>
          <w:sz w:val="24"/>
          <w:szCs w:val="24"/>
        </w:rPr>
      </w:pPr>
      <w:r w:rsidRPr="00464412">
        <w:rPr>
          <w:rFonts w:ascii="Times New Roman" w:hAnsi="Times New Roman" w:cs="Times New Roman"/>
          <w:sz w:val="24"/>
          <w:szCs w:val="24"/>
        </w:rPr>
        <w:t>планировать ее решение;</w:t>
      </w:r>
    </w:p>
    <w:p w14:paraId="065DD334" w14:textId="77777777" w:rsidR="00E74078" w:rsidRPr="00464412" w:rsidRDefault="00E74078" w:rsidP="00291883">
      <w:pPr>
        <w:pStyle w:val="13NormDOC-bul"/>
        <w:numPr>
          <w:ilvl w:val="0"/>
          <w:numId w:val="37"/>
        </w:numPr>
        <w:spacing w:line="240" w:lineRule="auto"/>
        <w:ind w:left="0" w:right="0" w:firstLine="425"/>
        <w:rPr>
          <w:rFonts w:ascii="Times New Roman" w:hAnsi="Times New Roman" w:cs="Times New Roman"/>
          <w:sz w:val="24"/>
          <w:szCs w:val="24"/>
        </w:rPr>
      </w:pPr>
      <w:r w:rsidRPr="00464412">
        <w:rPr>
          <w:rFonts w:ascii="Times New Roman" w:hAnsi="Times New Roman" w:cs="Times New Roman"/>
          <w:sz w:val="24"/>
          <w:szCs w:val="24"/>
        </w:rPr>
        <w:t>контролировать полученный результат деятельности;</w:t>
      </w:r>
    </w:p>
    <w:p w14:paraId="587C1BED" w14:textId="77777777" w:rsidR="00E74078" w:rsidRPr="00464412" w:rsidRDefault="00E74078" w:rsidP="00291883">
      <w:pPr>
        <w:pStyle w:val="13NormDOC-bul"/>
        <w:numPr>
          <w:ilvl w:val="0"/>
          <w:numId w:val="37"/>
        </w:numPr>
        <w:spacing w:line="240" w:lineRule="auto"/>
        <w:ind w:left="0" w:right="0" w:firstLine="425"/>
        <w:rPr>
          <w:rFonts w:ascii="Times New Roman" w:hAnsi="Times New Roman" w:cs="Times New Roman"/>
          <w:sz w:val="24"/>
          <w:szCs w:val="24"/>
        </w:rPr>
      </w:pPr>
      <w:r w:rsidRPr="00464412">
        <w:rPr>
          <w:rFonts w:ascii="Times New Roman" w:hAnsi="Times New Roman" w:cs="Times New Roman"/>
          <w:sz w:val="24"/>
          <w:szCs w:val="24"/>
        </w:rPr>
        <w:t>контролировать процесс деятельности, его соответствие выбранному способу;</w:t>
      </w:r>
    </w:p>
    <w:p w14:paraId="2C48291E" w14:textId="77777777" w:rsidR="00E74078" w:rsidRPr="00464412" w:rsidRDefault="00E74078" w:rsidP="00291883">
      <w:pPr>
        <w:pStyle w:val="13NormDOC-bul"/>
        <w:numPr>
          <w:ilvl w:val="0"/>
          <w:numId w:val="37"/>
        </w:numPr>
        <w:spacing w:line="240" w:lineRule="auto"/>
        <w:ind w:left="0" w:right="0" w:firstLine="425"/>
        <w:rPr>
          <w:rFonts w:ascii="Times New Roman" w:hAnsi="Times New Roman" w:cs="Times New Roman"/>
          <w:sz w:val="24"/>
          <w:szCs w:val="24"/>
        </w:rPr>
      </w:pPr>
      <w:r w:rsidRPr="00464412">
        <w:rPr>
          <w:rFonts w:ascii="Times New Roman" w:hAnsi="Times New Roman" w:cs="Times New Roman"/>
          <w:sz w:val="24"/>
          <w:szCs w:val="24"/>
        </w:rPr>
        <w:t>предвидеть (прогнозировать) трудности и ошибки при решении данной учебной задачи;</w:t>
      </w:r>
    </w:p>
    <w:p w14:paraId="675E2B74" w14:textId="77777777" w:rsidR="00E74078" w:rsidRPr="00464412" w:rsidRDefault="00E74078" w:rsidP="00291883">
      <w:pPr>
        <w:pStyle w:val="13NormDOC-bul"/>
        <w:numPr>
          <w:ilvl w:val="0"/>
          <w:numId w:val="37"/>
        </w:numPr>
        <w:spacing w:line="240" w:lineRule="auto"/>
        <w:ind w:left="0" w:right="0" w:firstLine="425"/>
        <w:rPr>
          <w:rFonts w:ascii="Times New Roman" w:hAnsi="Times New Roman" w:cs="Times New Roman"/>
          <w:sz w:val="24"/>
          <w:szCs w:val="24"/>
        </w:rPr>
      </w:pPr>
      <w:r w:rsidRPr="00464412">
        <w:rPr>
          <w:rFonts w:ascii="Times New Roman" w:hAnsi="Times New Roman" w:cs="Times New Roman"/>
          <w:sz w:val="24"/>
          <w:szCs w:val="24"/>
        </w:rPr>
        <w:t>корректировать при необходимости процесс деятельности.</w:t>
      </w:r>
    </w:p>
    <w:p w14:paraId="22B5ECE4" w14:textId="77777777" w:rsidR="00E74078" w:rsidRPr="00464412" w:rsidRDefault="00E74078" w:rsidP="00AF413A">
      <w:pPr>
        <w:pStyle w:val="13NormDOC-txt"/>
        <w:spacing w:before="0" w:line="240" w:lineRule="auto"/>
        <w:ind w:left="0" w:right="0" w:firstLine="425"/>
        <w:rPr>
          <w:rFonts w:ascii="Times New Roman" w:hAnsi="Times New Roman" w:cs="Times New Roman"/>
          <w:sz w:val="24"/>
          <w:szCs w:val="24"/>
        </w:rPr>
      </w:pPr>
      <w:r w:rsidRPr="00464412">
        <w:rPr>
          <w:rFonts w:ascii="Times New Roman" w:hAnsi="Times New Roman" w:cs="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384DA1F3" w14:textId="77777777" w:rsidR="00E74078" w:rsidRPr="00464412" w:rsidRDefault="00E74078" w:rsidP="00AF413A">
      <w:pPr>
        <w:pStyle w:val="13NormDOC-txt"/>
        <w:spacing w:before="0" w:line="240" w:lineRule="auto"/>
        <w:ind w:left="0" w:right="0" w:firstLine="425"/>
        <w:rPr>
          <w:rFonts w:ascii="Times New Roman" w:hAnsi="Times New Roman" w:cs="Times New Roman"/>
          <w:sz w:val="24"/>
          <w:szCs w:val="24"/>
        </w:rPr>
      </w:pPr>
      <w:r w:rsidRPr="00464412">
        <w:rPr>
          <w:rFonts w:ascii="Times New Roman" w:hAnsi="Times New Roman" w:cs="Times New Roman"/>
          <w:sz w:val="24"/>
          <w:szCs w:val="24"/>
        </w:rPr>
        <w:t xml:space="preserve">Педагоги </w:t>
      </w:r>
      <w:r w:rsidRPr="00464412">
        <w:rPr>
          <w:rStyle w:val="propis"/>
          <w:rFonts w:ascii="Times New Roman" w:hAnsi="Times New Roman" w:cs="Times New Roman"/>
          <w:sz w:val="24"/>
          <w:szCs w:val="24"/>
        </w:rPr>
        <w:t>МБ НОУ «Лицей № 111»</w:t>
      </w:r>
      <w:r w:rsidRPr="00464412">
        <w:rPr>
          <w:rFonts w:ascii="Times New Roman" w:hAnsi="Times New Roman" w:cs="Times New Roman"/>
          <w:sz w:val="24"/>
          <w:szCs w:val="24"/>
        </w:rPr>
        <w:t xml:space="preserve"> используют в своей деятельности федеральные рабочие программы учебных предметов, в которых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154AA6D2" w14:textId="77777777" w:rsidR="00E74078" w:rsidRPr="00464412" w:rsidRDefault="00E74078" w:rsidP="00291883">
      <w:pPr>
        <w:pStyle w:val="13NormDOC-bul"/>
        <w:numPr>
          <w:ilvl w:val="0"/>
          <w:numId w:val="38"/>
        </w:numPr>
        <w:spacing w:line="240" w:lineRule="auto"/>
        <w:ind w:left="0" w:right="0" w:firstLine="425"/>
        <w:rPr>
          <w:rFonts w:ascii="Times New Roman" w:hAnsi="Times New Roman" w:cs="Times New Roman"/>
          <w:sz w:val="24"/>
          <w:szCs w:val="24"/>
        </w:rPr>
      </w:pPr>
      <w:r w:rsidRPr="00464412">
        <w:rPr>
          <w:rFonts w:ascii="Times New Roman" w:hAnsi="Times New Roman" w:cs="Times New Roman"/>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6BEE7AF6" w14:textId="77777777" w:rsidR="00E74078" w:rsidRPr="00464412" w:rsidRDefault="00E74078" w:rsidP="00291883">
      <w:pPr>
        <w:pStyle w:val="13NormDOC-bul"/>
        <w:numPr>
          <w:ilvl w:val="0"/>
          <w:numId w:val="38"/>
        </w:numPr>
        <w:spacing w:line="240" w:lineRule="auto"/>
        <w:ind w:left="0" w:right="0" w:firstLine="425"/>
        <w:rPr>
          <w:rFonts w:ascii="Times New Roman" w:hAnsi="Times New Roman" w:cs="Times New Roman"/>
          <w:sz w:val="24"/>
          <w:szCs w:val="24"/>
        </w:rPr>
      </w:pPr>
      <w:r w:rsidRPr="00464412">
        <w:rPr>
          <w:rFonts w:ascii="Times New Roman" w:hAnsi="Times New Roman" w:cs="Times New Roman"/>
          <w:sz w:val="24"/>
          <w:szCs w:val="24"/>
        </w:rPr>
        <w:t>волевые регулятивные умения (подчиняться, уступать, объективно оценивать вклад свой и других в результат общего труда и др.).</w:t>
      </w:r>
    </w:p>
    <w:p w14:paraId="654CF224" w14:textId="28411EF8" w:rsidR="000402F4" w:rsidRDefault="000402F4" w:rsidP="00AF413A">
      <w:pPr>
        <w:spacing w:after="0"/>
        <w:ind w:left="0" w:right="0" w:firstLine="425"/>
      </w:pPr>
    </w:p>
    <w:p w14:paraId="53F244B7" w14:textId="385B531F" w:rsidR="000402F4" w:rsidRDefault="00483FE8" w:rsidP="00AF413A">
      <w:pPr>
        <w:pStyle w:val="1"/>
        <w:spacing w:after="0" w:line="240" w:lineRule="auto"/>
        <w:ind w:left="0" w:right="0" w:firstLine="425"/>
        <w:jc w:val="both"/>
      </w:pPr>
      <w:bookmarkStart w:id="451" w:name="_Toc146975605"/>
      <w:bookmarkStart w:id="452" w:name="_Toc147572693"/>
      <w:r>
        <w:t>2.</w:t>
      </w:r>
      <w:r w:rsidR="009418E8">
        <w:t>3</w:t>
      </w:r>
      <w:r>
        <w:t xml:space="preserve">.3. </w:t>
      </w:r>
      <w:r w:rsidR="00395645">
        <w:t>ИНТЕГРАЦИЯ ПРЕДМЕТНЫХ И МЕТАПРЕДМЕТНЫХ ТРЕБОВАНИЙ КАК МЕХАНИЗМ КОНСТРУИРОВАНИЯ СОВРЕМЕННОГО ПРОЦЕССА ОБРАЗОВАНИЯ</w:t>
      </w:r>
      <w:bookmarkEnd w:id="451"/>
      <w:bookmarkEnd w:id="452"/>
      <w:r w:rsidR="00395645">
        <w:t xml:space="preserve"> </w:t>
      </w:r>
    </w:p>
    <w:p w14:paraId="10430111" w14:textId="77777777" w:rsidR="000402F4" w:rsidRDefault="00483FE8" w:rsidP="00AF413A">
      <w:pPr>
        <w:spacing w:after="0"/>
        <w:ind w:left="0" w:right="0" w:firstLine="425"/>
      </w:pPr>
      <w:r>
        <w:t xml:space="preserve">  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 </w:t>
      </w:r>
    </w:p>
    <w:p w14:paraId="758CA1D2" w14:textId="77777777" w:rsidR="000402F4" w:rsidRDefault="00483FE8" w:rsidP="00AF413A">
      <w:pPr>
        <w:spacing w:after="0"/>
        <w:ind w:left="0" w:right="0" w:firstLine="425"/>
      </w:pPr>
      <w:r>
        <w:t xml:space="preserve">  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w:t>
      </w:r>
      <w:r>
        <w:lastRenderedPageBreak/>
        <w:t xml:space="preserve">учителю осознать, что способность к результативной совместной деятельности строится на двух феноменах, участие которых обеспечивает ее успешность: 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 </w:t>
      </w:r>
    </w:p>
    <w:p w14:paraId="2F28DB6B" w14:textId="77777777" w:rsidR="000402F4" w:rsidRDefault="00483FE8" w:rsidP="00AF413A">
      <w:pPr>
        <w:spacing w:after="0"/>
        <w:ind w:left="0" w:right="0" w:firstLine="425"/>
      </w:pPr>
      <w:r>
        <w:t xml:space="preserve">волевые регулятивные умения (подчиняться, уступать, объективно оценивать вклад свой и других в результат общего труда и другие). </w:t>
      </w:r>
    </w:p>
    <w:p w14:paraId="4D766186" w14:textId="77777777" w:rsidR="000402F4" w:rsidRDefault="00483FE8" w:rsidP="00AF413A">
      <w:pPr>
        <w:spacing w:after="0"/>
        <w:ind w:left="0" w:right="0" w:firstLine="425"/>
      </w:pPr>
      <w:r>
        <w:t xml:space="preserve"> Механизмом конструирования образовательного процесса являются следующие методические позиции.   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 </w:t>
      </w:r>
    </w:p>
    <w:p w14:paraId="518840B9" w14:textId="77777777" w:rsidR="000402F4" w:rsidRDefault="00483FE8" w:rsidP="00AF413A">
      <w:pPr>
        <w:spacing w:after="0"/>
        <w:ind w:left="0" w:right="0" w:firstLine="425"/>
      </w:pPr>
      <w:r>
        <w:t xml:space="preserve">Таким образом, </w:t>
      </w:r>
      <w:r>
        <w:rPr>
          <w:b/>
        </w:rPr>
        <w:t>на первом этапе</w:t>
      </w:r>
      <w:r>
        <w:t xml:space="preserve"> формирования УУД определяются приоритеты учебных предметов для формирования качества универсальности на данном предметном содержании. 387</w:t>
      </w:r>
    </w:p>
    <w:p w14:paraId="7327DA63" w14:textId="77777777" w:rsidR="000402F4" w:rsidRDefault="00483FE8" w:rsidP="00AF413A">
      <w:pPr>
        <w:spacing w:after="0"/>
        <w:ind w:left="0" w:right="0" w:firstLine="425"/>
      </w:pPr>
      <w:r>
        <w:rPr>
          <w:b/>
        </w:rPr>
        <w:t>На втором этапе</w:t>
      </w:r>
      <w:r>
        <w:t xml:space="preserve">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 </w:t>
      </w:r>
    </w:p>
    <w:p w14:paraId="5AF1F85B" w14:textId="77777777" w:rsidR="000402F4" w:rsidRDefault="00483FE8" w:rsidP="00AF413A">
      <w:pPr>
        <w:spacing w:after="0"/>
        <w:ind w:left="0" w:right="0" w:firstLine="425"/>
      </w:pPr>
      <w:r>
        <w:rPr>
          <w:b/>
        </w:rPr>
        <w:t>Третий этап</w:t>
      </w:r>
      <w:r>
        <w:t xml:space="preserve">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 </w:t>
      </w:r>
    </w:p>
    <w:p w14:paraId="0FD1A695" w14:textId="77777777" w:rsidR="000402F4" w:rsidRDefault="00483FE8" w:rsidP="00AF413A">
      <w:pPr>
        <w:spacing w:after="0"/>
        <w:ind w:left="0" w:right="0" w:firstLine="425"/>
      </w:pPr>
      <w:r>
        <w:t xml:space="preserve">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 </w:t>
      </w:r>
    </w:p>
    <w:p w14:paraId="78F06EB4" w14:textId="77777777" w:rsidR="000402F4" w:rsidRDefault="00483FE8" w:rsidP="00AF413A">
      <w:pPr>
        <w:spacing w:after="0"/>
        <w:ind w:left="0" w:right="0" w:firstLine="425"/>
      </w:pPr>
      <w:r>
        <w:t xml:space="preserve">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 </w:t>
      </w:r>
    </w:p>
    <w:p w14:paraId="3AD3E1A8" w14:textId="77777777" w:rsidR="000402F4" w:rsidRDefault="00483FE8" w:rsidP="00AF413A">
      <w:pPr>
        <w:spacing w:after="0"/>
        <w:ind w:left="0" w:right="0" w:firstLine="425"/>
      </w:pPr>
      <w:r>
        <w:t xml:space="preserve">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 </w:t>
      </w:r>
    </w:p>
    <w:p w14:paraId="6D84C405" w14:textId="77777777" w:rsidR="000402F4" w:rsidRDefault="00483FE8" w:rsidP="00AF413A">
      <w:pPr>
        <w:spacing w:after="0"/>
        <w:ind w:left="0" w:right="0" w:firstLine="425"/>
      </w:pPr>
      <w:r>
        <w:t xml:space="preserve">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w:t>
      </w:r>
      <w:r>
        <w:lastRenderedPageBreak/>
        <w:t xml:space="preserve">образовательной организации (объекты природы, художественные визуализации, технологические процессы и другие). </w:t>
      </w:r>
    </w:p>
    <w:p w14:paraId="1960D36D" w14:textId="77777777" w:rsidR="000402F4" w:rsidRDefault="00483FE8" w:rsidP="00AF413A">
      <w:pPr>
        <w:spacing w:after="0"/>
        <w:ind w:left="0" w:right="0" w:firstLine="425"/>
      </w:pPr>
      <w:r>
        <w:t xml:space="preserve">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 </w:t>
      </w:r>
    </w:p>
    <w:p w14:paraId="329BCDBF" w14:textId="77777777" w:rsidR="000402F4" w:rsidRDefault="00483FE8" w:rsidP="00AF413A">
      <w:pPr>
        <w:spacing w:after="0"/>
        <w:ind w:left="0" w:right="0" w:firstLine="425"/>
      </w:pPr>
      <w:r>
        <w:t xml:space="preserve">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 </w:t>
      </w:r>
    </w:p>
    <w:p w14:paraId="1E30E75D" w14:textId="77777777" w:rsidR="000402F4" w:rsidRDefault="00483FE8" w:rsidP="00AF413A">
      <w:pPr>
        <w:spacing w:after="0"/>
        <w:ind w:left="0" w:right="0" w:firstLine="425"/>
      </w:pPr>
      <w:r>
        <w:t xml:space="preserve">  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 </w:t>
      </w:r>
    </w:p>
    <w:p w14:paraId="55289F7E" w14:textId="77777777" w:rsidR="000402F4" w:rsidRDefault="00483FE8" w:rsidP="00AF413A">
      <w:pPr>
        <w:spacing w:after="0"/>
        <w:ind w:left="0" w:right="0" w:firstLine="425"/>
      </w:pPr>
      <w:r>
        <w:t xml:space="preserve">При этом изменяется и процесс контроля: от совместных действий с учителем обучающиеся переходят к самостоятельным аналитическим оценкам; выполняющий задание осваивает два вида контроля - результата и процесса деятельности; </w:t>
      </w:r>
    </w:p>
    <w:p w14:paraId="127B9445" w14:textId="77777777" w:rsidR="000402F4" w:rsidRDefault="00483FE8" w:rsidP="00AF413A">
      <w:pPr>
        <w:spacing w:after="0"/>
        <w:ind w:left="0" w:right="0" w:firstLine="425"/>
      </w:pPr>
      <w:r>
        <w:t xml:space="preserve">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 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 </w:t>
      </w:r>
    </w:p>
    <w:p w14:paraId="29F3D955" w14:textId="77777777" w:rsidR="000402F4" w:rsidRDefault="00483FE8" w:rsidP="00AF413A">
      <w:pPr>
        <w:spacing w:after="0"/>
        <w:ind w:left="0" w:right="0" w:firstLine="425"/>
      </w:pPr>
      <w:r>
        <w:t xml:space="preserve">  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 </w:t>
      </w:r>
    </w:p>
    <w:p w14:paraId="0AE5698C" w14:textId="77777777" w:rsidR="000402F4" w:rsidRDefault="00483FE8" w:rsidP="00AF413A">
      <w:pPr>
        <w:spacing w:after="0"/>
        <w:ind w:left="0" w:right="0" w:firstLine="425"/>
      </w:pPr>
      <w:r>
        <w:t xml:space="preserve">  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 </w:t>
      </w:r>
    </w:p>
    <w:p w14:paraId="1E0EE745" w14:textId="77777777" w:rsidR="000402F4" w:rsidRDefault="00483FE8" w:rsidP="00AF413A">
      <w:pPr>
        <w:spacing w:after="0"/>
        <w:ind w:left="0" w:right="0" w:firstLine="425"/>
      </w:pPr>
      <w:r>
        <w:t xml:space="preserve">  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w:t>
      </w:r>
      <w:r>
        <w:lastRenderedPageBreak/>
        <w:t xml:space="preserve">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 </w:t>
      </w:r>
    </w:p>
    <w:p w14:paraId="3CCAF984" w14:textId="77777777" w:rsidR="000402F4" w:rsidRDefault="00483FE8" w:rsidP="00AF413A">
      <w:pPr>
        <w:spacing w:after="0"/>
        <w:ind w:left="0" w:right="0" w:firstLine="425"/>
      </w:pPr>
      <w:r>
        <w:t xml:space="preserve">  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 </w:t>
      </w:r>
    </w:p>
    <w:p w14:paraId="51D30050" w14:textId="77777777" w:rsidR="000402F4" w:rsidRDefault="00483FE8" w:rsidP="00AF413A">
      <w:pPr>
        <w:spacing w:after="0"/>
        <w:ind w:left="0" w:right="0" w:firstLine="425"/>
      </w:pPr>
      <w:r>
        <w:t xml:space="preserve">  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 </w:t>
      </w:r>
    </w:p>
    <w:p w14:paraId="26BFE238" w14:textId="77777777" w:rsidR="000402F4" w:rsidRDefault="00483FE8" w:rsidP="00AF413A">
      <w:pPr>
        <w:spacing w:after="0"/>
        <w:ind w:left="0" w:right="0" w:firstLine="425"/>
      </w:pPr>
      <w:r>
        <w:t xml:space="preserve">  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 </w:t>
      </w:r>
    </w:p>
    <w:p w14:paraId="2A563A10" w14:textId="77777777" w:rsidR="000402F4" w:rsidRDefault="00483FE8" w:rsidP="00AF413A">
      <w:pPr>
        <w:spacing w:after="0"/>
        <w:ind w:left="0" w:right="0" w:firstLine="425"/>
      </w:pPr>
      <w:r>
        <w:t xml:space="preserve">  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 </w:t>
      </w:r>
    </w:p>
    <w:p w14:paraId="5257F894" w14:textId="77777777" w:rsidR="00E74078" w:rsidRDefault="00E74078" w:rsidP="00AF413A">
      <w:pPr>
        <w:spacing w:after="0"/>
        <w:ind w:left="0" w:right="0" w:firstLine="425"/>
        <w:rPr>
          <w:b/>
        </w:rPr>
      </w:pPr>
    </w:p>
    <w:p w14:paraId="48FE48BC" w14:textId="236ED78A" w:rsidR="000402F4" w:rsidRDefault="00483FE8" w:rsidP="00AF413A">
      <w:pPr>
        <w:pStyle w:val="1"/>
        <w:spacing w:after="0" w:line="240" w:lineRule="auto"/>
        <w:ind w:left="0" w:right="0" w:firstLine="425"/>
        <w:jc w:val="both"/>
      </w:pPr>
      <w:bookmarkStart w:id="453" w:name="_Toc146975606"/>
      <w:bookmarkStart w:id="454" w:name="_Toc147572694"/>
      <w:r>
        <w:t>2.</w:t>
      </w:r>
      <w:r w:rsidR="009418E8">
        <w:t>3</w:t>
      </w:r>
      <w:r>
        <w:t xml:space="preserve">.4. </w:t>
      </w:r>
      <w:r w:rsidR="00395645">
        <w:t>МЕСТО УНИВЕРСАЛЬНЫХ УЧЕБНЫХ ДЕЙСТВИЙ  В  РАБОЧИХ ПРОГРАММАХ</w:t>
      </w:r>
      <w:bookmarkEnd w:id="453"/>
      <w:bookmarkEnd w:id="454"/>
      <w:r w:rsidR="00395645">
        <w:t xml:space="preserve"> </w:t>
      </w:r>
    </w:p>
    <w:p w14:paraId="4C420145" w14:textId="77777777" w:rsidR="00E74078" w:rsidRDefault="00E74078" w:rsidP="00AF413A">
      <w:pPr>
        <w:spacing w:after="0"/>
        <w:ind w:left="0" w:right="0" w:firstLine="425"/>
      </w:pPr>
    </w:p>
    <w:p w14:paraId="5E3934BA" w14:textId="77777777" w:rsidR="000402F4" w:rsidRDefault="00483FE8" w:rsidP="00AF413A">
      <w:pPr>
        <w:spacing w:after="0"/>
        <w:ind w:left="0" w:right="0" w:firstLine="425"/>
      </w:pPr>
      <w:r>
        <w:t xml:space="preserve">В соответствии с ФГОС НОО сформированность универсальных учебных действий у обучающихся определяется на этапе завершения ими освоения программы начального общего образования. Это не снимает обязанности учителя контролировать динамику становления всех групп УУД для того, чтобы вовремя устранять возникшие у обучающихся трудности и ошибки.  </w:t>
      </w:r>
    </w:p>
    <w:p w14:paraId="53A8BB01" w14:textId="77777777" w:rsidR="000402F4" w:rsidRDefault="00483FE8" w:rsidP="00AF413A">
      <w:pPr>
        <w:spacing w:after="0"/>
        <w:ind w:left="0" w:right="0" w:firstLine="425"/>
      </w:pPr>
      <w:r>
        <w:t xml:space="preserve">В этом случае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w:t>
      </w:r>
      <w:r>
        <w:rPr>
          <w:i/>
        </w:rPr>
        <w:t>результат</w:t>
      </w:r>
      <w:r>
        <w:t xml:space="preserve">, а не </w:t>
      </w:r>
      <w:r>
        <w:rPr>
          <w:i/>
        </w:rPr>
        <w:t>процесс</w:t>
      </w:r>
      <w:r>
        <w:t xml:space="preserve"> деятельности.  </w:t>
      </w:r>
    </w:p>
    <w:p w14:paraId="0B1B03BC" w14:textId="77777777" w:rsidR="000402F4" w:rsidRDefault="00483FE8" w:rsidP="00AF413A">
      <w:pPr>
        <w:spacing w:after="0"/>
        <w:ind w:left="0" w:right="0" w:firstLine="425"/>
      </w:pPr>
      <w:r>
        <w:t xml:space="preserve">В задачу учителя входит проанализировать вместе с обучающимся его 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 интенсифицировать работу учителя.  </w:t>
      </w:r>
    </w:p>
    <w:p w14:paraId="266B0C21" w14:textId="77777777" w:rsidR="000402F4" w:rsidRDefault="00483FE8" w:rsidP="00AF413A">
      <w:pPr>
        <w:spacing w:after="0"/>
        <w:ind w:left="0" w:right="0" w:firstLine="425"/>
      </w:pPr>
      <w:r>
        <w:t xml:space="preserve">Можно использовать словесную оценку: «молодец, стараешься, у тебя обязательно получится», но отметку можно поставить только в том случае, если учебная задача решена самостоятельно и правильно, т. е. возможно говорить о сформировавшемся универсальном действии.  </w:t>
      </w:r>
    </w:p>
    <w:p w14:paraId="73BD16BE" w14:textId="77777777" w:rsidR="000402F4" w:rsidRDefault="00483FE8" w:rsidP="00AF413A">
      <w:pPr>
        <w:spacing w:after="0"/>
        <w:ind w:left="0" w:right="0" w:firstLine="425"/>
      </w:pPr>
      <w:r>
        <w:lastRenderedPageBreak/>
        <w:t xml:space="preserve">В  рабочих программах содержание метапредметных достижений обучения представлено в разделе «Содержание обучения», которое строится по классам. В каждом классе пяти учебных предметов начальной школы (русский язык, литературное чтение, иностранный язык, математика и окружающий мир) выделен раздел «Универсальные учебные умения», в котором дан возможный вариант содержания всех групп УУД по каждому году обучения. В первом и втором классах определён пропедевтический уровень овладения универсальными действиями, поскольку пока дети работают на предметных учебных действиях, и только к концу второго года обучения появляются признаки универсальности.  </w:t>
      </w:r>
    </w:p>
    <w:p w14:paraId="381E5F2D" w14:textId="77777777" w:rsidR="000402F4" w:rsidRDefault="00483FE8" w:rsidP="00AF413A">
      <w:pPr>
        <w:spacing w:after="0"/>
        <w:ind w:left="0" w:right="0" w:firstLine="425"/>
      </w:pPr>
      <w:r>
        <w:t xml:space="preserve">Это положение не реализовано в содержании предметов, построенных как модульные курсы (например, ОРКСЭ, искусство, физическая культура). </w:t>
      </w:r>
    </w:p>
    <w:p w14:paraId="00360769" w14:textId="77777777" w:rsidR="000402F4" w:rsidRDefault="00483FE8" w:rsidP="00AF413A">
      <w:pPr>
        <w:spacing w:after="0"/>
        <w:ind w:left="0" w:right="0" w:firstLine="425"/>
      </w:pPr>
      <w:r>
        <w:t xml:space="preserve">Далее содержание универсальных учебных действий представлено в разделе «Планируемые результаты обучения» в специальном разделе «Метапредметные результаты», их перечень даётся на конец обучения в начальной школе. Структура каждого вида УУД дана в соответствии с требованиями ФГОС. Познавательные универсальные учебные действия включают перечень базовых логических действий; базовых исследовательских действий; работу с информацией.  </w:t>
      </w:r>
    </w:p>
    <w:p w14:paraId="33C6F441" w14:textId="77777777" w:rsidR="000402F4" w:rsidRDefault="00483FE8" w:rsidP="00AF413A">
      <w:pPr>
        <w:spacing w:after="0"/>
        <w:ind w:left="0" w:right="0" w:firstLine="425"/>
      </w:pPr>
      <w:r>
        <w:t xml:space="preserve">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w:t>
      </w:r>
    </w:p>
    <w:p w14:paraId="7295226D" w14:textId="77777777" w:rsidR="000402F4" w:rsidRDefault="00483FE8" w:rsidP="00AF413A">
      <w:pPr>
        <w:spacing w:after="0"/>
        <w:ind w:left="0" w:right="0" w:firstLine="425"/>
      </w:pPr>
      <w:r>
        <w:t xml:space="preserve">Регулятивные УУД включают перечень действий саморегуляции, 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успешной совместной деятельности. С учётом части, формируемой участниками образовательных отношений, образовательная организация может расширить содержание универсальных учебных действий, но в рамках установленного нормами СанПиН объёма образовательной нагрузки, в том числе в условиях работы за компьютером или с другими электронными средствами обучения.  </w:t>
      </w:r>
    </w:p>
    <w:p w14:paraId="5E569C64" w14:textId="77777777" w:rsidR="000402F4" w:rsidRDefault="00483FE8" w:rsidP="00AF413A">
      <w:pPr>
        <w:spacing w:after="0"/>
        <w:ind w:left="0" w:right="0" w:firstLine="425"/>
      </w:pPr>
      <w:r>
        <w:t xml:space="preserve">В тематическом планировании показываются возможные виды деятельности, методы, приёмы и формы организации обучения, направленные на формирование всех видов УУД. Здесь на методическом уровне прослеживается вклад каждого учебного предмета в формирование универсального действия, но всё это может корректироваться, уточняться и дополняться учителем с учётом особенностей контингента обучающихся данной образовательной организации, а также наличия конкретной образовательной среды. </w:t>
      </w:r>
    </w:p>
    <w:p w14:paraId="3BBA9EA4" w14:textId="77777777" w:rsidR="00631E96" w:rsidRDefault="00631E96" w:rsidP="00AF413A">
      <w:pPr>
        <w:spacing w:after="0"/>
        <w:ind w:left="0" w:right="0" w:firstLine="425"/>
        <w:rPr>
          <w:b/>
        </w:rPr>
      </w:pPr>
    </w:p>
    <w:p w14:paraId="594D4EF3" w14:textId="48E12432" w:rsidR="009B3CAE" w:rsidRDefault="009418E8" w:rsidP="009418E8">
      <w:pPr>
        <w:pStyle w:val="3"/>
        <w:spacing w:after="0" w:line="240" w:lineRule="auto"/>
        <w:ind w:left="0" w:right="0" w:firstLine="0"/>
        <w:jc w:val="both"/>
      </w:pPr>
      <w:bookmarkStart w:id="455" w:name="_Toc146975607"/>
      <w:bookmarkStart w:id="456" w:name="_Toc147572695"/>
      <w:r>
        <w:t>2.4.</w:t>
      </w:r>
      <w:r w:rsidR="00AD1BAE">
        <w:t xml:space="preserve"> </w:t>
      </w:r>
      <w:r w:rsidR="00483FE8" w:rsidRPr="00062C85">
        <w:t>ПРОГРАММА ВОСПИТАНИЯ</w:t>
      </w:r>
      <w:bookmarkEnd w:id="455"/>
      <w:bookmarkEnd w:id="456"/>
    </w:p>
    <w:p w14:paraId="0164CC27" w14:textId="78225CC1" w:rsidR="000402F4" w:rsidRPr="00062C85" w:rsidRDefault="00483FE8" w:rsidP="00AF413A">
      <w:pPr>
        <w:pStyle w:val="3"/>
        <w:spacing w:after="0" w:line="240" w:lineRule="auto"/>
        <w:ind w:left="0" w:right="0" w:firstLine="425"/>
        <w:jc w:val="both"/>
      </w:pPr>
      <w:r w:rsidRPr="00062C85">
        <w:t xml:space="preserve"> </w:t>
      </w:r>
    </w:p>
    <w:p w14:paraId="693B6B7D" w14:textId="77777777" w:rsidR="000402F4" w:rsidRDefault="00483FE8" w:rsidP="00AF413A">
      <w:pPr>
        <w:spacing w:after="0"/>
        <w:ind w:left="0" w:right="0" w:firstLine="425"/>
      </w:pPr>
      <w:r>
        <w:t xml:space="preserve">Федеральная рабочая программа воспитания. </w:t>
      </w:r>
    </w:p>
    <w:p w14:paraId="36E0DE32" w14:textId="77777777" w:rsidR="00062C85" w:rsidRPr="00DF5EAA" w:rsidRDefault="00062C85" w:rsidP="00AF413A">
      <w:pPr>
        <w:spacing w:after="0"/>
        <w:ind w:left="0" w:right="0" w:firstLine="425"/>
        <w:rPr>
          <w:b/>
          <w:bCs/>
        </w:rPr>
      </w:pPr>
      <w:bookmarkStart w:id="457" w:name="_TOC_250008"/>
      <w:bookmarkStart w:id="458" w:name="_Toc146975608"/>
      <w:r w:rsidRPr="00DF5EAA">
        <w:rPr>
          <w:b/>
          <w:bCs/>
        </w:rPr>
        <w:t>Пояснительная</w:t>
      </w:r>
      <w:r w:rsidRPr="00DF5EAA">
        <w:rPr>
          <w:b/>
          <w:bCs/>
          <w:spacing w:val="-7"/>
        </w:rPr>
        <w:t xml:space="preserve"> </w:t>
      </w:r>
      <w:bookmarkEnd w:id="457"/>
      <w:r w:rsidRPr="00DF5EAA">
        <w:rPr>
          <w:b/>
          <w:bCs/>
        </w:rPr>
        <w:t>записка</w:t>
      </w:r>
      <w:bookmarkEnd w:id="458"/>
    </w:p>
    <w:p w14:paraId="6BB8ECFE" w14:textId="77777777" w:rsidR="00062C85" w:rsidRPr="0020302C" w:rsidRDefault="00062C85" w:rsidP="00AF413A">
      <w:pPr>
        <w:pStyle w:val="a8"/>
        <w:ind w:left="0" w:firstLine="425"/>
        <w:rPr>
          <w:sz w:val="24"/>
          <w:szCs w:val="24"/>
        </w:rPr>
      </w:pPr>
      <w:r w:rsidRPr="0020302C">
        <w:rPr>
          <w:sz w:val="24"/>
          <w:szCs w:val="24"/>
        </w:rPr>
        <w:t>Рабочая программа воспитания разработана с учётом Федерального закона</w:t>
      </w:r>
      <w:r w:rsidRPr="0020302C">
        <w:rPr>
          <w:spacing w:val="1"/>
          <w:sz w:val="24"/>
          <w:szCs w:val="24"/>
        </w:rPr>
        <w:t xml:space="preserve"> </w:t>
      </w:r>
      <w:r w:rsidRPr="0020302C">
        <w:rPr>
          <w:sz w:val="24"/>
          <w:szCs w:val="24"/>
        </w:rPr>
        <w:t>от</w:t>
      </w:r>
      <w:r w:rsidRPr="0020302C">
        <w:rPr>
          <w:spacing w:val="1"/>
          <w:sz w:val="24"/>
          <w:szCs w:val="24"/>
        </w:rPr>
        <w:t xml:space="preserve"> </w:t>
      </w:r>
      <w:r w:rsidRPr="0020302C">
        <w:rPr>
          <w:sz w:val="24"/>
          <w:szCs w:val="24"/>
        </w:rPr>
        <w:t>29.12.2012</w:t>
      </w:r>
      <w:r w:rsidRPr="0020302C">
        <w:rPr>
          <w:spacing w:val="1"/>
          <w:sz w:val="24"/>
          <w:szCs w:val="24"/>
        </w:rPr>
        <w:t xml:space="preserve"> </w:t>
      </w:r>
      <w:r w:rsidRPr="0020302C">
        <w:rPr>
          <w:sz w:val="24"/>
          <w:szCs w:val="24"/>
        </w:rPr>
        <w:t>№</w:t>
      </w:r>
      <w:r w:rsidRPr="0020302C">
        <w:rPr>
          <w:spacing w:val="1"/>
          <w:sz w:val="24"/>
          <w:szCs w:val="24"/>
        </w:rPr>
        <w:t xml:space="preserve"> </w:t>
      </w:r>
      <w:r w:rsidRPr="0020302C">
        <w:rPr>
          <w:sz w:val="24"/>
          <w:szCs w:val="24"/>
        </w:rPr>
        <w:t>273-ФЗ</w:t>
      </w:r>
      <w:r w:rsidRPr="0020302C">
        <w:rPr>
          <w:spacing w:val="1"/>
          <w:sz w:val="24"/>
          <w:szCs w:val="24"/>
        </w:rPr>
        <w:t xml:space="preserve"> </w:t>
      </w:r>
      <w:r w:rsidRPr="0020302C">
        <w:rPr>
          <w:sz w:val="24"/>
          <w:szCs w:val="24"/>
        </w:rPr>
        <w:t>«Об</w:t>
      </w:r>
      <w:r w:rsidRPr="0020302C">
        <w:rPr>
          <w:spacing w:val="1"/>
          <w:sz w:val="24"/>
          <w:szCs w:val="24"/>
        </w:rPr>
        <w:t xml:space="preserve"> </w:t>
      </w:r>
      <w:r w:rsidRPr="0020302C">
        <w:rPr>
          <w:sz w:val="24"/>
          <w:szCs w:val="24"/>
        </w:rPr>
        <w:t>образовании</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Российской</w:t>
      </w:r>
      <w:r w:rsidRPr="0020302C">
        <w:rPr>
          <w:spacing w:val="1"/>
          <w:sz w:val="24"/>
          <w:szCs w:val="24"/>
        </w:rPr>
        <w:t xml:space="preserve"> </w:t>
      </w:r>
      <w:r w:rsidRPr="0020302C">
        <w:rPr>
          <w:sz w:val="24"/>
          <w:szCs w:val="24"/>
        </w:rPr>
        <w:t>Федерации»,</w:t>
      </w:r>
      <w:r w:rsidRPr="0020302C">
        <w:rPr>
          <w:spacing w:val="1"/>
          <w:sz w:val="24"/>
          <w:szCs w:val="24"/>
        </w:rPr>
        <w:t xml:space="preserve"> </w:t>
      </w:r>
      <w:r w:rsidRPr="0020302C">
        <w:rPr>
          <w:sz w:val="24"/>
          <w:szCs w:val="24"/>
        </w:rPr>
        <w:t>государственной политики в сфере воспитания, Стратегии развития воспитания</w:t>
      </w:r>
      <w:r w:rsidRPr="0020302C">
        <w:rPr>
          <w:spacing w:val="1"/>
          <w:sz w:val="24"/>
          <w:szCs w:val="24"/>
        </w:rPr>
        <w:t xml:space="preserve"> </w:t>
      </w:r>
      <w:r w:rsidRPr="0020302C">
        <w:rPr>
          <w:sz w:val="24"/>
          <w:szCs w:val="24"/>
        </w:rPr>
        <w:t>в Российской Федерации на период до 2025 года (Распоряжение Правительства</w:t>
      </w:r>
      <w:r w:rsidRPr="0020302C">
        <w:rPr>
          <w:spacing w:val="1"/>
          <w:sz w:val="24"/>
          <w:szCs w:val="24"/>
        </w:rPr>
        <w:t xml:space="preserve"> </w:t>
      </w:r>
      <w:r w:rsidRPr="0020302C">
        <w:rPr>
          <w:sz w:val="24"/>
          <w:szCs w:val="24"/>
        </w:rPr>
        <w:t>Российской</w:t>
      </w:r>
      <w:r w:rsidRPr="0020302C">
        <w:rPr>
          <w:spacing w:val="1"/>
          <w:sz w:val="24"/>
          <w:szCs w:val="24"/>
        </w:rPr>
        <w:t xml:space="preserve"> </w:t>
      </w:r>
      <w:r w:rsidRPr="0020302C">
        <w:rPr>
          <w:sz w:val="24"/>
          <w:szCs w:val="24"/>
        </w:rPr>
        <w:t>Федерации от 29.05.2015 № 996-р) и</w:t>
      </w:r>
      <w:r w:rsidRPr="0020302C">
        <w:rPr>
          <w:spacing w:val="1"/>
          <w:sz w:val="24"/>
          <w:szCs w:val="24"/>
        </w:rPr>
        <w:t xml:space="preserve"> </w:t>
      </w:r>
      <w:r w:rsidRPr="0020302C">
        <w:rPr>
          <w:sz w:val="24"/>
          <w:szCs w:val="24"/>
        </w:rPr>
        <w:t>Плана мероприятий по её</w:t>
      </w:r>
      <w:r w:rsidRPr="0020302C">
        <w:rPr>
          <w:spacing w:val="1"/>
          <w:sz w:val="24"/>
          <w:szCs w:val="24"/>
        </w:rPr>
        <w:t xml:space="preserve"> </w:t>
      </w:r>
      <w:r w:rsidRPr="0020302C">
        <w:rPr>
          <w:sz w:val="24"/>
          <w:szCs w:val="24"/>
        </w:rPr>
        <w:t>реализации</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2021-2025</w:t>
      </w:r>
      <w:r w:rsidRPr="0020302C">
        <w:rPr>
          <w:spacing w:val="1"/>
          <w:sz w:val="24"/>
          <w:szCs w:val="24"/>
        </w:rPr>
        <w:t xml:space="preserve"> </w:t>
      </w:r>
      <w:r w:rsidRPr="0020302C">
        <w:rPr>
          <w:sz w:val="24"/>
          <w:szCs w:val="24"/>
        </w:rPr>
        <w:t>гг.</w:t>
      </w:r>
      <w:r w:rsidRPr="0020302C">
        <w:rPr>
          <w:spacing w:val="1"/>
          <w:sz w:val="24"/>
          <w:szCs w:val="24"/>
        </w:rPr>
        <w:t xml:space="preserve"> </w:t>
      </w:r>
      <w:r w:rsidRPr="0020302C">
        <w:rPr>
          <w:sz w:val="24"/>
          <w:szCs w:val="24"/>
        </w:rPr>
        <w:t>(Распоряжение</w:t>
      </w:r>
      <w:r w:rsidRPr="0020302C">
        <w:rPr>
          <w:spacing w:val="1"/>
          <w:sz w:val="24"/>
          <w:szCs w:val="24"/>
        </w:rPr>
        <w:t xml:space="preserve"> </w:t>
      </w:r>
      <w:r w:rsidRPr="0020302C">
        <w:rPr>
          <w:sz w:val="24"/>
          <w:szCs w:val="24"/>
        </w:rPr>
        <w:t>Правительства</w:t>
      </w:r>
      <w:r w:rsidRPr="0020302C">
        <w:rPr>
          <w:spacing w:val="1"/>
          <w:sz w:val="24"/>
          <w:szCs w:val="24"/>
        </w:rPr>
        <w:t xml:space="preserve"> </w:t>
      </w:r>
      <w:r w:rsidRPr="0020302C">
        <w:rPr>
          <w:sz w:val="24"/>
          <w:szCs w:val="24"/>
        </w:rPr>
        <w:t>Российской</w:t>
      </w:r>
      <w:r w:rsidRPr="0020302C">
        <w:rPr>
          <w:spacing w:val="1"/>
          <w:sz w:val="24"/>
          <w:szCs w:val="24"/>
        </w:rPr>
        <w:t xml:space="preserve"> </w:t>
      </w:r>
      <w:r w:rsidRPr="0020302C">
        <w:rPr>
          <w:sz w:val="24"/>
          <w:szCs w:val="24"/>
        </w:rPr>
        <w:t>Федерации</w:t>
      </w:r>
      <w:r w:rsidRPr="0020302C">
        <w:rPr>
          <w:spacing w:val="1"/>
          <w:sz w:val="24"/>
          <w:szCs w:val="24"/>
        </w:rPr>
        <w:t xml:space="preserve"> </w:t>
      </w:r>
      <w:r w:rsidRPr="0020302C">
        <w:rPr>
          <w:sz w:val="24"/>
          <w:szCs w:val="24"/>
        </w:rPr>
        <w:t>от</w:t>
      </w:r>
      <w:r w:rsidRPr="0020302C">
        <w:rPr>
          <w:spacing w:val="1"/>
          <w:sz w:val="24"/>
          <w:szCs w:val="24"/>
        </w:rPr>
        <w:t xml:space="preserve"> </w:t>
      </w:r>
      <w:r w:rsidRPr="0020302C">
        <w:rPr>
          <w:sz w:val="24"/>
          <w:szCs w:val="24"/>
        </w:rPr>
        <w:t>12.11.2020</w:t>
      </w:r>
      <w:r w:rsidRPr="0020302C">
        <w:rPr>
          <w:spacing w:val="1"/>
          <w:sz w:val="24"/>
          <w:szCs w:val="24"/>
        </w:rPr>
        <w:t xml:space="preserve"> </w:t>
      </w:r>
      <w:r w:rsidRPr="0020302C">
        <w:rPr>
          <w:sz w:val="24"/>
          <w:szCs w:val="24"/>
        </w:rPr>
        <w:t>№</w:t>
      </w:r>
      <w:r w:rsidRPr="0020302C">
        <w:rPr>
          <w:spacing w:val="1"/>
          <w:sz w:val="24"/>
          <w:szCs w:val="24"/>
        </w:rPr>
        <w:t xml:space="preserve"> </w:t>
      </w:r>
      <w:r w:rsidRPr="0020302C">
        <w:rPr>
          <w:sz w:val="24"/>
          <w:szCs w:val="24"/>
        </w:rPr>
        <w:t>2945-р),</w:t>
      </w:r>
      <w:r w:rsidRPr="0020302C">
        <w:rPr>
          <w:spacing w:val="1"/>
          <w:sz w:val="24"/>
          <w:szCs w:val="24"/>
        </w:rPr>
        <w:t xml:space="preserve"> </w:t>
      </w:r>
      <w:r w:rsidRPr="0020302C">
        <w:rPr>
          <w:sz w:val="24"/>
          <w:szCs w:val="24"/>
        </w:rPr>
        <w:t>Стратегии</w:t>
      </w:r>
      <w:r w:rsidRPr="0020302C">
        <w:rPr>
          <w:spacing w:val="1"/>
          <w:sz w:val="24"/>
          <w:szCs w:val="24"/>
        </w:rPr>
        <w:t xml:space="preserve"> </w:t>
      </w:r>
      <w:r w:rsidRPr="0020302C">
        <w:rPr>
          <w:sz w:val="24"/>
          <w:szCs w:val="24"/>
        </w:rPr>
        <w:t>национальной</w:t>
      </w:r>
      <w:r w:rsidRPr="0020302C">
        <w:rPr>
          <w:spacing w:val="1"/>
          <w:sz w:val="24"/>
          <w:szCs w:val="24"/>
        </w:rPr>
        <w:t xml:space="preserve"> </w:t>
      </w:r>
      <w:r w:rsidRPr="0020302C">
        <w:rPr>
          <w:sz w:val="24"/>
          <w:szCs w:val="24"/>
        </w:rPr>
        <w:t>безопасности</w:t>
      </w:r>
      <w:r w:rsidRPr="0020302C">
        <w:rPr>
          <w:spacing w:val="-67"/>
          <w:sz w:val="24"/>
          <w:szCs w:val="24"/>
        </w:rPr>
        <w:t xml:space="preserve"> </w:t>
      </w:r>
      <w:r w:rsidRPr="0020302C">
        <w:rPr>
          <w:sz w:val="24"/>
          <w:szCs w:val="24"/>
        </w:rPr>
        <w:t>Российской</w:t>
      </w:r>
      <w:r w:rsidRPr="0020302C">
        <w:rPr>
          <w:spacing w:val="13"/>
          <w:sz w:val="24"/>
          <w:szCs w:val="24"/>
        </w:rPr>
        <w:t xml:space="preserve"> </w:t>
      </w:r>
      <w:r w:rsidRPr="0020302C">
        <w:rPr>
          <w:sz w:val="24"/>
          <w:szCs w:val="24"/>
        </w:rPr>
        <w:t>Федерации</w:t>
      </w:r>
      <w:r w:rsidRPr="0020302C">
        <w:rPr>
          <w:spacing w:val="14"/>
          <w:sz w:val="24"/>
          <w:szCs w:val="24"/>
        </w:rPr>
        <w:t xml:space="preserve"> </w:t>
      </w:r>
      <w:r w:rsidRPr="0020302C">
        <w:rPr>
          <w:sz w:val="24"/>
          <w:szCs w:val="24"/>
        </w:rPr>
        <w:t>(Указ</w:t>
      </w:r>
      <w:r w:rsidRPr="0020302C">
        <w:rPr>
          <w:spacing w:val="14"/>
          <w:sz w:val="24"/>
          <w:szCs w:val="24"/>
        </w:rPr>
        <w:t xml:space="preserve"> </w:t>
      </w:r>
      <w:r w:rsidRPr="0020302C">
        <w:rPr>
          <w:sz w:val="24"/>
          <w:szCs w:val="24"/>
        </w:rPr>
        <w:t>Президента</w:t>
      </w:r>
      <w:r w:rsidRPr="0020302C">
        <w:rPr>
          <w:spacing w:val="14"/>
          <w:sz w:val="24"/>
          <w:szCs w:val="24"/>
        </w:rPr>
        <w:t xml:space="preserve"> </w:t>
      </w:r>
      <w:r w:rsidRPr="0020302C">
        <w:rPr>
          <w:sz w:val="24"/>
          <w:szCs w:val="24"/>
        </w:rPr>
        <w:t>Российской</w:t>
      </w:r>
      <w:r w:rsidRPr="0020302C">
        <w:rPr>
          <w:spacing w:val="14"/>
          <w:sz w:val="24"/>
          <w:szCs w:val="24"/>
        </w:rPr>
        <w:t xml:space="preserve"> </w:t>
      </w:r>
      <w:r w:rsidRPr="0020302C">
        <w:rPr>
          <w:sz w:val="24"/>
          <w:szCs w:val="24"/>
        </w:rPr>
        <w:t>Федерации</w:t>
      </w:r>
      <w:r w:rsidRPr="0020302C">
        <w:rPr>
          <w:spacing w:val="14"/>
          <w:sz w:val="24"/>
          <w:szCs w:val="24"/>
        </w:rPr>
        <w:t xml:space="preserve"> </w:t>
      </w:r>
      <w:r w:rsidRPr="0020302C">
        <w:rPr>
          <w:sz w:val="24"/>
          <w:szCs w:val="24"/>
        </w:rPr>
        <w:t>от</w:t>
      </w:r>
      <w:r w:rsidRPr="0020302C">
        <w:rPr>
          <w:spacing w:val="11"/>
          <w:sz w:val="24"/>
          <w:szCs w:val="24"/>
        </w:rPr>
        <w:t xml:space="preserve"> </w:t>
      </w:r>
      <w:r w:rsidRPr="0020302C">
        <w:rPr>
          <w:sz w:val="24"/>
          <w:szCs w:val="24"/>
        </w:rPr>
        <w:t>02.07.2021</w:t>
      </w:r>
    </w:p>
    <w:p w14:paraId="3068BB65" w14:textId="77777777" w:rsidR="00062C85" w:rsidRPr="0020302C" w:rsidRDefault="00062C85" w:rsidP="00AF413A">
      <w:pPr>
        <w:pStyle w:val="a8"/>
        <w:ind w:left="0" w:firstLine="425"/>
        <w:rPr>
          <w:sz w:val="24"/>
          <w:szCs w:val="24"/>
        </w:rPr>
      </w:pPr>
      <w:r w:rsidRPr="0020302C">
        <w:rPr>
          <w:sz w:val="24"/>
          <w:szCs w:val="24"/>
        </w:rPr>
        <w:t>№ 400), федеральных государственных образовательных стандартов (далее —</w:t>
      </w:r>
      <w:r w:rsidRPr="0020302C">
        <w:rPr>
          <w:spacing w:val="1"/>
          <w:sz w:val="24"/>
          <w:szCs w:val="24"/>
        </w:rPr>
        <w:t xml:space="preserve"> </w:t>
      </w:r>
      <w:r w:rsidRPr="0020302C">
        <w:rPr>
          <w:sz w:val="24"/>
          <w:szCs w:val="24"/>
        </w:rPr>
        <w:t>ФГОС) начального общего образования (Приказ Минпросвещения России от</w:t>
      </w:r>
      <w:r w:rsidRPr="0020302C">
        <w:rPr>
          <w:spacing w:val="1"/>
          <w:sz w:val="24"/>
          <w:szCs w:val="24"/>
        </w:rPr>
        <w:t xml:space="preserve"> </w:t>
      </w:r>
      <w:r w:rsidRPr="0020302C">
        <w:rPr>
          <w:sz w:val="24"/>
          <w:szCs w:val="24"/>
        </w:rPr>
        <w:t>31.05.2021 № 286), основного общего образования (Приказ Минпросвещения</w:t>
      </w:r>
      <w:r w:rsidRPr="0020302C">
        <w:rPr>
          <w:spacing w:val="1"/>
          <w:sz w:val="24"/>
          <w:szCs w:val="24"/>
        </w:rPr>
        <w:t xml:space="preserve"> </w:t>
      </w:r>
      <w:r w:rsidRPr="0020302C">
        <w:rPr>
          <w:sz w:val="24"/>
          <w:szCs w:val="24"/>
        </w:rPr>
        <w:t>России</w:t>
      </w:r>
      <w:r w:rsidRPr="0020302C">
        <w:rPr>
          <w:spacing w:val="1"/>
          <w:sz w:val="24"/>
          <w:szCs w:val="24"/>
        </w:rPr>
        <w:t xml:space="preserve"> </w:t>
      </w:r>
      <w:r w:rsidRPr="0020302C">
        <w:rPr>
          <w:sz w:val="24"/>
          <w:szCs w:val="24"/>
        </w:rPr>
        <w:t>от</w:t>
      </w:r>
      <w:r w:rsidRPr="0020302C">
        <w:rPr>
          <w:spacing w:val="1"/>
          <w:sz w:val="24"/>
          <w:szCs w:val="24"/>
        </w:rPr>
        <w:t xml:space="preserve"> </w:t>
      </w:r>
      <w:r w:rsidRPr="0020302C">
        <w:rPr>
          <w:sz w:val="24"/>
          <w:szCs w:val="24"/>
        </w:rPr>
        <w:t>31.05.2021</w:t>
      </w:r>
      <w:r w:rsidRPr="0020302C">
        <w:rPr>
          <w:spacing w:val="1"/>
          <w:sz w:val="24"/>
          <w:szCs w:val="24"/>
        </w:rPr>
        <w:t xml:space="preserve"> </w:t>
      </w:r>
      <w:r w:rsidRPr="0020302C">
        <w:rPr>
          <w:sz w:val="24"/>
          <w:szCs w:val="24"/>
        </w:rPr>
        <w:t>№</w:t>
      </w:r>
      <w:r w:rsidRPr="0020302C">
        <w:rPr>
          <w:spacing w:val="1"/>
          <w:sz w:val="24"/>
          <w:szCs w:val="24"/>
        </w:rPr>
        <w:t xml:space="preserve"> </w:t>
      </w:r>
      <w:r w:rsidRPr="0020302C">
        <w:rPr>
          <w:sz w:val="24"/>
          <w:szCs w:val="24"/>
        </w:rPr>
        <w:t>287),</w:t>
      </w:r>
      <w:r w:rsidRPr="0020302C">
        <w:rPr>
          <w:spacing w:val="1"/>
          <w:sz w:val="24"/>
          <w:szCs w:val="24"/>
        </w:rPr>
        <w:t xml:space="preserve"> </w:t>
      </w:r>
      <w:r w:rsidRPr="0020302C">
        <w:rPr>
          <w:sz w:val="24"/>
          <w:szCs w:val="24"/>
        </w:rPr>
        <w:t>среднего</w:t>
      </w:r>
      <w:r w:rsidRPr="0020302C">
        <w:rPr>
          <w:spacing w:val="1"/>
          <w:sz w:val="24"/>
          <w:szCs w:val="24"/>
        </w:rPr>
        <w:t xml:space="preserve"> </w:t>
      </w:r>
      <w:r w:rsidRPr="0020302C">
        <w:rPr>
          <w:sz w:val="24"/>
          <w:szCs w:val="24"/>
        </w:rPr>
        <w:t>общего</w:t>
      </w:r>
      <w:r w:rsidRPr="0020302C">
        <w:rPr>
          <w:spacing w:val="1"/>
          <w:sz w:val="24"/>
          <w:szCs w:val="24"/>
        </w:rPr>
        <w:t xml:space="preserve"> </w:t>
      </w:r>
      <w:r w:rsidRPr="0020302C">
        <w:rPr>
          <w:sz w:val="24"/>
          <w:szCs w:val="24"/>
        </w:rPr>
        <w:t>образования</w:t>
      </w:r>
      <w:r w:rsidRPr="0020302C">
        <w:rPr>
          <w:spacing w:val="1"/>
          <w:sz w:val="24"/>
          <w:szCs w:val="24"/>
        </w:rPr>
        <w:t xml:space="preserve"> </w:t>
      </w:r>
      <w:r w:rsidRPr="0020302C">
        <w:rPr>
          <w:sz w:val="24"/>
          <w:szCs w:val="24"/>
        </w:rPr>
        <w:t>(Приказ</w:t>
      </w:r>
      <w:r w:rsidRPr="0020302C">
        <w:rPr>
          <w:spacing w:val="1"/>
          <w:sz w:val="24"/>
          <w:szCs w:val="24"/>
        </w:rPr>
        <w:t xml:space="preserve"> </w:t>
      </w:r>
      <w:r w:rsidRPr="0020302C">
        <w:rPr>
          <w:sz w:val="24"/>
          <w:szCs w:val="24"/>
        </w:rPr>
        <w:t>Минобрнауки России от</w:t>
      </w:r>
      <w:r w:rsidRPr="0020302C">
        <w:rPr>
          <w:spacing w:val="-3"/>
          <w:sz w:val="24"/>
          <w:szCs w:val="24"/>
        </w:rPr>
        <w:t xml:space="preserve"> </w:t>
      </w:r>
      <w:r w:rsidRPr="0020302C">
        <w:rPr>
          <w:sz w:val="24"/>
          <w:szCs w:val="24"/>
        </w:rPr>
        <w:t>17.05.2012</w:t>
      </w:r>
      <w:r w:rsidRPr="0020302C">
        <w:rPr>
          <w:spacing w:val="1"/>
          <w:sz w:val="24"/>
          <w:szCs w:val="24"/>
        </w:rPr>
        <w:t xml:space="preserve"> </w:t>
      </w:r>
      <w:r w:rsidRPr="0020302C">
        <w:rPr>
          <w:sz w:val="24"/>
          <w:szCs w:val="24"/>
        </w:rPr>
        <w:t>№</w:t>
      </w:r>
      <w:r w:rsidRPr="0020302C">
        <w:rPr>
          <w:spacing w:val="-4"/>
          <w:sz w:val="24"/>
          <w:szCs w:val="24"/>
        </w:rPr>
        <w:t xml:space="preserve"> </w:t>
      </w:r>
      <w:r w:rsidRPr="0020302C">
        <w:rPr>
          <w:sz w:val="24"/>
          <w:szCs w:val="24"/>
        </w:rPr>
        <w:t>413).</w:t>
      </w:r>
    </w:p>
    <w:p w14:paraId="3CE9D38E" w14:textId="77777777" w:rsidR="00062C85" w:rsidRPr="0020302C" w:rsidRDefault="00062C85" w:rsidP="00AF413A">
      <w:pPr>
        <w:pStyle w:val="a8"/>
        <w:ind w:left="0" w:firstLine="425"/>
        <w:rPr>
          <w:sz w:val="24"/>
          <w:szCs w:val="24"/>
        </w:rPr>
      </w:pPr>
      <w:r w:rsidRPr="0020302C">
        <w:rPr>
          <w:sz w:val="24"/>
          <w:szCs w:val="24"/>
        </w:rPr>
        <w:t>Программа</w:t>
      </w:r>
      <w:r w:rsidRPr="0020302C">
        <w:rPr>
          <w:spacing w:val="1"/>
          <w:sz w:val="24"/>
          <w:szCs w:val="24"/>
        </w:rPr>
        <w:t xml:space="preserve"> </w:t>
      </w:r>
      <w:r w:rsidRPr="0020302C">
        <w:rPr>
          <w:sz w:val="24"/>
          <w:szCs w:val="24"/>
        </w:rPr>
        <w:t>реализуется</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единстве</w:t>
      </w:r>
      <w:r w:rsidRPr="0020302C">
        <w:rPr>
          <w:spacing w:val="1"/>
          <w:sz w:val="24"/>
          <w:szCs w:val="24"/>
        </w:rPr>
        <w:t xml:space="preserve"> </w:t>
      </w:r>
      <w:r w:rsidRPr="0020302C">
        <w:rPr>
          <w:sz w:val="24"/>
          <w:szCs w:val="24"/>
        </w:rPr>
        <w:t>урочной</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внеурочной</w:t>
      </w:r>
      <w:r w:rsidRPr="0020302C">
        <w:rPr>
          <w:spacing w:val="1"/>
          <w:sz w:val="24"/>
          <w:szCs w:val="24"/>
        </w:rPr>
        <w:t xml:space="preserve"> </w:t>
      </w:r>
      <w:r w:rsidRPr="0020302C">
        <w:rPr>
          <w:sz w:val="24"/>
          <w:szCs w:val="24"/>
        </w:rPr>
        <w:t>деятельности,</w:t>
      </w:r>
      <w:r w:rsidRPr="0020302C">
        <w:rPr>
          <w:spacing w:val="1"/>
          <w:sz w:val="24"/>
          <w:szCs w:val="24"/>
        </w:rPr>
        <w:t xml:space="preserve"> </w:t>
      </w:r>
      <w:r w:rsidRPr="0020302C">
        <w:rPr>
          <w:sz w:val="24"/>
          <w:szCs w:val="24"/>
        </w:rPr>
        <w:t>осуществляемой совместно с семьёй и другими участниками образовательных</w:t>
      </w:r>
      <w:r w:rsidRPr="0020302C">
        <w:rPr>
          <w:spacing w:val="1"/>
          <w:sz w:val="24"/>
          <w:szCs w:val="24"/>
        </w:rPr>
        <w:t xml:space="preserve"> </w:t>
      </w:r>
      <w:r w:rsidRPr="0020302C">
        <w:rPr>
          <w:sz w:val="24"/>
          <w:szCs w:val="24"/>
        </w:rPr>
        <w:t>отношений,</w:t>
      </w:r>
      <w:r w:rsidRPr="0020302C">
        <w:rPr>
          <w:spacing w:val="1"/>
          <w:sz w:val="24"/>
          <w:szCs w:val="24"/>
        </w:rPr>
        <w:t xml:space="preserve"> </w:t>
      </w:r>
      <w:r w:rsidRPr="0020302C">
        <w:rPr>
          <w:sz w:val="24"/>
          <w:szCs w:val="24"/>
        </w:rPr>
        <w:lastRenderedPageBreak/>
        <w:t>социальными</w:t>
      </w:r>
      <w:r w:rsidRPr="0020302C">
        <w:rPr>
          <w:spacing w:val="1"/>
          <w:sz w:val="24"/>
          <w:szCs w:val="24"/>
        </w:rPr>
        <w:t xml:space="preserve"> </w:t>
      </w:r>
      <w:r w:rsidRPr="0020302C">
        <w:rPr>
          <w:sz w:val="24"/>
          <w:szCs w:val="24"/>
        </w:rPr>
        <w:t>институтами</w:t>
      </w:r>
      <w:r w:rsidRPr="0020302C">
        <w:rPr>
          <w:spacing w:val="1"/>
          <w:sz w:val="24"/>
          <w:szCs w:val="24"/>
        </w:rPr>
        <w:t xml:space="preserve"> </w:t>
      </w:r>
      <w:r w:rsidRPr="0020302C">
        <w:rPr>
          <w:sz w:val="24"/>
          <w:szCs w:val="24"/>
        </w:rPr>
        <w:t>воспитания;</w:t>
      </w:r>
      <w:r w:rsidRPr="0020302C">
        <w:rPr>
          <w:spacing w:val="1"/>
          <w:sz w:val="24"/>
          <w:szCs w:val="24"/>
        </w:rPr>
        <w:t xml:space="preserve"> </w:t>
      </w:r>
      <w:r w:rsidRPr="0020302C">
        <w:rPr>
          <w:sz w:val="24"/>
          <w:szCs w:val="24"/>
        </w:rPr>
        <w:t>предусматривает</w:t>
      </w:r>
      <w:r w:rsidRPr="0020302C">
        <w:rPr>
          <w:spacing w:val="1"/>
          <w:sz w:val="24"/>
          <w:szCs w:val="24"/>
        </w:rPr>
        <w:t xml:space="preserve"> </w:t>
      </w:r>
      <w:r w:rsidRPr="0020302C">
        <w:rPr>
          <w:sz w:val="24"/>
          <w:szCs w:val="24"/>
        </w:rPr>
        <w:t>приобщение обучающихся к российским традиционным духовным ценностям,</w:t>
      </w:r>
      <w:r w:rsidRPr="0020302C">
        <w:rPr>
          <w:spacing w:val="1"/>
          <w:sz w:val="24"/>
          <w:szCs w:val="24"/>
        </w:rPr>
        <w:t xml:space="preserve"> </w:t>
      </w:r>
      <w:r w:rsidRPr="0020302C">
        <w:rPr>
          <w:sz w:val="24"/>
          <w:szCs w:val="24"/>
        </w:rPr>
        <w:t>включая ценности своей этнической группы, правилам и нормам поведения,</w:t>
      </w:r>
      <w:r w:rsidRPr="0020302C">
        <w:rPr>
          <w:spacing w:val="1"/>
          <w:sz w:val="24"/>
          <w:szCs w:val="24"/>
        </w:rPr>
        <w:t xml:space="preserve"> </w:t>
      </w:r>
      <w:r w:rsidRPr="0020302C">
        <w:rPr>
          <w:sz w:val="24"/>
          <w:szCs w:val="24"/>
        </w:rPr>
        <w:t>принятым</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российском</w:t>
      </w:r>
      <w:r w:rsidRPr="0020302C">
        <w:rPr>
          <w:spacing w:val="1"/>
          <w:sz w:val="24"/>
          <w:szCs w:val="24"/>
        </w:rPr>
        <w:t xml:space="preserve"> </w:t>
      </w:r>
      <w:r w:rsidRPr="0020302C">
        <w:rPr>
          <w:sz w:val="24"/>
          <w:szCs w:val="24"/>
        </w:rPr>
        <w:t>обществе</w:t>
      </w:r>
      <w:r w:rsidRPr="0020302C">
        <w:rPr>
          <w:spacing w:val="1"/>
          <w:sz w:val="24"/>
          <w:szCs w:val="24"/>
        </w:rPr>
        <w:t xml:space="preserve"> </w:t>
      </w:r>
      <w:r w:rsidRPr="0020302C">
        <w:rPr>
          <w:sz w:val="24"/>
          <w:szCs w:val="24"/>
        </w:rPr>
        <w:t>на</w:t>
      </w:r>
      <w:r w:rsidRPr="0020302C">
        <w:rPr>
          <w:spacing w:val="1"/>
          <w:sz w:val="24"/>
          <w:szCs w:val="24"/>
        </w:rPr>
        <w:t xml:space="preserve"> </w:t>
      </w:r>
      <w:r w:rsidRPr="0020302C">
        <w:rPr>
          <w:sz w:val="24"/>
          <w:szCs w:val="24"/>
        </w:rPr>
        <w:t>основе</w:t>
      </w:r>
      <w:r w:rsidRPr="0020302C">
        <w:rPr>
          <w:spacing w:val="1"/>
          <w:sz w:val="24"/>
          <w:szCs w:val="24"/>
        </w:rPr>
        <w:t xml:space="preserve"> </w:t>
      </w:r>
      <w:r w:rsidRPr="0020302C">
        <w:rPr>
          <w:sz w:val="24"/>
          <w:szCs w:val="24"/>
        </w:rPr>
        <w:t>российских</w:t>
      </w:r>
      <w:r w:rsidRPr="0020302C">
        <w:rPr>
          <w:spacing w:val="1"/>
          <w:sz w:val="24"/>
          <w:szCs w:val="24"/>
        </w:rPr>
        <w:t xml:space="preserve"> </w:t>
      </w:r>
      <w:r w:rsidRPr="0020302C">
        <w:rPr>
          <w:sz w:val="24"/>
          <w:szCs w:val="24"/>
        </w:rPr>
        <w:t>базовых</w:t>
      </w:r>
      <w:r w:rsidRPr="0020302C">
        <w:rPr>
          <w:spacing w:val="1"/>
          <w:sz w:val="24"/>
          <w:szCs w:val="24"/>
        </w:rPr>
        <w:t xml:space="preserve"> </w:t>
      </w:r>
      <w:r w:rsidRPr="0020302C">
        <w:rPr>
          <w:sz w:val="24"/>
          <w:szCs w:val="24"/>
        </w:rPr>
        <w:t>конституционных</w:t>
      </w:r>
      <w:r w:rsidRPr="0020302C">
        <w:rPr>
          <w:spacing w:val="1"/>
          <w:sz w:val="24"/>
          <w:szCs w:val="24"/>
        </w:rPr>
        <w:t xml:space="preserve"> </w:t>
      </w:r>
      <w:r w:rsidRPr="0020302C">
        <w:rPr>
          <w:sz w:val="24"/>
          <w:szCs w:val="24"/>
        </w:rPr>
        <w:t>норм</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ценностей,</w:t>
      </w:r>
      <w:r w:rsidRPr="0020302C">
        <w:rPr>
          <w:spacing w:val="71"/>
          <w:sz w:val="24"/>
          <w:szCs w:val="24"/>
        </w:rPr>
        <w:t xml:space="preserve"> </w:t>
      </w:r>
      <w:r w:rsidRPr="0020302C">
        <w:rPr>
          <w:sz w:val="24"/>
          <w:szCs w:val="24"/>
        </w:rPr>
        <w:t>историческое</w:t>
      </w:r>
      <w:r w:rsidRPr="0020302C">
        <w:rPr>
          <w:spacing w:val="71"/>
          <w:sz w:val="24"/>
          <w:szCs w:val="24"/>
        </w:rPr>
        <w:t xml:space="preserve"> </w:t>
      </w:r>
      <w:r w:rsidRPr="0020302C">
        <w:rPr>
          <w:sz w:val="24"/>
          <w:szCs w:val="24"/>
        </w:rPr>
        <w:t>просвещение,</w:t>
      </w:r>
      <w:r w:rsidRPr="0020302C">
        <w:rPr>
          <w:spacing w:val="1"/>
          <w:sz w:val="24"/>
          <w:szCs w:val="24"/>
        </w:rPr>
        <w:t xml:space="preserve"> </w:t>
      </w:r>
      <w:r w:rsidRPr="0020302C">
        <w:rPr>
          <w:sz w:val="24"/>
          <w:szCs w:val="24"/>
        </w:rPr>
        <w:t>формирование</w:t>
      </w:r>
      <w:r w:rsidRPr="0020302C">
        <w:rPr>
          <w:spacing w:val="1"/>
          <w:sz w:val="24"/>
          <w:szCs w:val="24"/>
        </w:rPr>
        <w:t xml:space="preserve"> </w:t>
      </w:r>
      <w:r w:rsidRPr="0020302C">
        <w:rPr>
          <w:sz w:val="24"/>
          <w:szCs w:val="24"/>
        </w:rPr>
        <w:t>российской</w:t>
      </w:r>
      <w:r w:rsidRPr="0020302C">
        <w:rPr>
          <w:spacing w:val="1"/>
          <w:sz w:val="24"/>
          <w:szCs w:val="24"/>
        </w:rPr>
        <w:t xml:space="preserve"> </w:t>
      </w:r>
      <w:r w:rsidRPr="0020302C">
        <w:rPr>
          <w:sz w:val="24"/>
          <w:szCs w:val="24"/>
        </w:rPr>
        <w:t>культурной</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гражданской</w:t>
      </w:r>
      <w:r w:rsidRPr="0020302C">
        <w:rPr>
          <w:spacing w:val="1"/>
          <w:sz w:val="24"/>
          <w:szCs w:val="24"/>
        </w:rPr>
        <w:t xml:space="preserve"> </w:t>
      </w:r>
      <w:r w:rsidRPr="0020302C">
        <w:rPr>
          <w:sz w:val="24"/>
          <w:szCs w:val="24"/>
        </w:rPr>
        <w:t>идентичности</w:t>
      </w:r>
      <w:r w:rsidRPr="0020302C">
        <w:rPr>
          <w:spacing w:val="-67"/>
          <w:sz w:val="24"/>
          <w:szCs w:val="24"/>
        </w:rPr>
        <w:t xml:space="preserve"> </w:t>
      </w:r>
      <w:r w:rsidRPr="0020302C">
        <w:rPr>
          <w:sz w:val="24"/>
          <w:szCs w:val="24"/>
        </w:rPr>
        <w:t>обучающихся, а также в рамках деятельности обучающихся с ОВЗ в составе</w:t>
      </w:r>
      <w:r w:rsidRPr="0020302C">
        <w:rPr>
          <w:spacing w:val="1"/>
          <w:sz w:val="24"/>
          <w:szCs w:val="24"/>
        </w:rPr>
        <w:t xml:space="preserve"> </w:t>
      </w:r>
      <w:r w:rsidRPr="0020302C">
        <w:rPr>
          <w:sz w:val="24"/>
          <w:szCs w:val="24"/>
        </w:rPr>
        <w:t>органов самоуправления и детских общественных движений. Цель:</w:t>
      </w:r>
      <w:r w:rsidRPr="0020302C">
        <w:rPr>
          <w:spacing w:val="1"/>
          <w:sz w:val="24"/>
          <w:szCs w:val="24"/>
        </w:rPr>
        <w:t xml:space="preserve"> </w:t>
      </w:r>
      <w:r w:rsidRPr="0020302C">
        <w:rPr>
          <w:sz w:val="24"/>
          <w:szCs w:val="24"/>
        </w:rPr>
        <w:t>создание</w:t>
      </w:r>
      <w:r w:rsidRPr="0020302C">
        <w:rPr>
          <w:spacing w:val="1"/>
          <w:sz w:val="24"/>
          <w:szCs w:val="24"/>
        </w:rPr>
        <w:t xml:space="preserve"> </w:t>
      </w:r>
      <w:r w:rsidRPr="0020302C">
        <w:rPr>
          <w:sz w:val="24"/>
          <w:szCs w:val="24"/>
        </w:rPr>
        <w:t>условий</w:t>
      </w:r>
      <w:r w:rsidRPr="0020302C">
        <w:rPr>
          <w:spacing w:val="1"/>
          <w:sz w:val="24"/>
          <w:szCs w:val="24"/>
        </w:rPr>
        <w:t xml:space="preserve"> </w:t>
      </w:r>
      <w:r w:rsidRPr="0020302C">
        <w:rPr>
          <w:sz w:val="24"/>
          <w:szCs w:val="24"/>
        </w:rPr>
        <w:t>для</w:t>
      </w:r>
      <w:r w:rsidRPr="0020302C">
        <w:rPr>
          <w:spacing w:val="1"/>
          <w:sz w:val="24"/>
          <w:szCs w:val="24"/>
        </w:rPr>
        <w:t xml:space="preserve"> </w:t>
      </w:r>
      <w:r w:rsidRPr="0020302C">
        <w:rPr>
          <w:sz w:val="24"/>
          <w:szCs w:val="24"/>
        </w:rPr>
        <w:t>последовательного</w:t>
      </w:r>
      <w:r w:rsidRPr="0020302C">
        <w:rPr>
          <w:spacing w:val="1"/>
          <w:sz w:val="24"/>
          <w:szCs w:val="24"/>
        </w:rPr>
        <w:t xml:space="preserve"> </w:t>
      </w:r>
      <w:r w:rsidRPr="0020302C">
        <w:rPr>
          <w:sz w:val="24"/>
          <w:szCs w:val="24"/>
        </w:rPr>
        <w:t>усвоения</w:t>
      </w:r>
      <w:r w:rsidRPr="0020302C">
        <w:rPr>
          <w:spacing w:val="1"/>
          <w:sz w:val="24"/>
          <w:szCs w:val="24"/>
        </w:rPr>
        <w:t xml:space="preserve"> </w:t>
      </w:r>
      <w:r w:rsidRPr="0020302C">
        <w:rPr>
          <w:sz w:val="24"/>
          <w:szCs w:val="24"/>
        </w:rPr>
        <w:t>обучающимися</w:t>
      </w:r>
      <w:r w:rsidRPr="0020302C">
        <w:rPr>
          <w:spacing w:val="1"/>
          <w:sz w:val="24"/>
          <w:szCs w:val="24"/>
        </w:rPr>
        <w:t xml:space="preserve"> </w:t>
      </w:r>
      <w:r w:rsidRPr="0020302C">
        <w:rPr>
          <w:sz w:val="24"/>
          <w:szCs w:val="24"/>
        </w:rPr>
        <w:t>с</w:t>
      </w:r>
      <w:r w:rsidRPr="0020302C">
        <w:rPr>
          <w:spacing w:val="1"/>
          <w:sz w:val="24"/>
          <w:szCs w:val="24"/>
        </w:rPr>
        <w:t xml:space="preserve"> </w:t>
      </w:r>
      <w:r w:rsidRPr="0020302C">
        <w:rPr>
          <w:sz w:val="24"/>
          <w:szCs w:val="24"/>
        </w:rPr>
        <w:t>ОВЗ</w:t>
      </w:r>
      <w:r w:rsidRPr="0020302C">
        <w:rPr>
          <w:spacing w:val="1"/>
          <w:sz w:val="24"/>
          <w:szCs w:val="24"/>
        </w:rPr>
        <w:t xml:space="preserve"> </w:t>
      </w:r>
      <w:r w:rsidRPr="0020302C">
        <w:rPr>
          <w:sz w:val="24"/>
          <w:szCs w:val="24"/>
        </w:rPr>
        <w:t>базовых</w:t>
      </w:r>
      <w:r w:rsidRPr="0020302C">
        <w:rPr>
          <w:spacing w:val="1"/>
          <w:sz w:val="24"/>
          <w:szCs w:val="24"/>
        </w:rPr>
        <w:t xml:space="preserve"> </w:t>
      </w:r>
      <w:r w:rsidRPr="0020302C">
        <w:rPr>
          <w:sz w:val="24"/>
          <w:szCs w:val="24"/>
        </w:rPr>
        <w:t>социокультурных</w:t>
      </w:r>
      <w:r w:rsidRPr="0020302C">
        <w:rPr>
          <w:spacing w:val="1"/>
          <w:sz w:val="24"/>
          <w:szCs w:val="24"/>
        </w:rPr>
        <w:t xml:space="preserve"> </w:t>
      </w:r>
      <w:r w:rsidRPr="0020302C">
        <w:rPr>
          <w:sz w:val="24"/>
          <w:szCs w:val="24"/>
        </w:rPr>
        <w:t>ценностей,</w:t>
      </w:r>
      <w:r w:rsidRPr="0020302C">
        <w:rPr>
          <w:spacing w:val="1"/>
          <w:sz w:val="24"/>
          <w:szCs w:val="24"/>
        </w:rPr>
        <w:t xml:space="preserve"> </w:t>
      </w:r>
      <w:r w:rsidRPr="0020302C">
        <w:rPr>
          <w:sz w:val="24"/>
          <w:szCs w:val="24"/>
        </w:rPr>
        <w:t>успешной</w:t>
      </w:r>
      <w:r w:rsidRPr="0020302C">
        <w:rPr>
          <w:spacing w:val="1"/>
          <w:sz w:val="24"/>
          <w:szCs w:val="24"/>
        </w:rPr>
        <w:t xml:space="preserve"> </w:t>
      </w:r>
      <w:r w:rsidRPr="0020302C">
        <w:rPr>
          <w:sz w:val="24"/>
          <w:szCs w:val="24"/>
        </w:rPr>
        <w:t>самореализации,</w:t>
      </w:r>
      <w:r w:rsidRPr="0020302C">
        <w:rPr>
          <w:spacing w:val="1"/>
          <w:sz w:val="24"/>
          <w:szCs w:val="24"/>
        </w:rPr>
        <w:t xml:space="preserve"> </w:t>
      </w:r>
      <w:r w:rsidRPr="0020302C">
        <w:rPr>
          <w:sz w:val="24"/>
          <w:szCs w:val="24"/>
        </w:rPr>
        <w:t>подготовки</w:t>
      </w:r>
      <w:r w:rsidRPr="0020302C">
        <w:rPr>
          <w:spacing w:val="1"/>
          <w:sz w:val="24"/>
          <w:szCs w:val="24"/>
        </w:rPr>
        <w:t xml:space="preserve"> </w:t>
      </w:r>
      <w:r w:rsidRPr="0020302C">
        <w:rPr>
          <w:sz w:val="24"/>
          <w:szCs w:val="24"/>
        </w:rPr>
        <w:t>к</w:t>
      </w:r>
      <w:r w:rsidRPr="0020302C">
        <w:rPr>
          <w:spacing w:val="1"/>
          <w:sz w:val="24"/>
          <w:szCs w:val="24"/>
        </w:rPr>
        <w:t xml:space="preserve"> </w:t>
      </w:r>
      <w:r w:rsidRPr="0020302C">
        <w:rPr>
          <w:sz w:val="24"/>
          <w:szCs w:val="24"/>
        </w:rPr>
        <w:t>жизненному</w:t>
      </w:r>
      <w:r w:rsidRPr="0020302C">
        <w:rPr>
          <w:spacing w:val="1"/>
          <w:sz w:val="24"/>
          <w:szCs w:val="24"/>
        </w:rPr>
        <w:t xml:space="preserve"> </w:t>
      </w:r>
      <w:r w:rsidRPr="0020302C">
        <w:rPr>
          <w:sz w:val="24"/>
          <w:szCs w:val="24"/>
        </w:rPr>
        <w:t>самоопределению,</w:t>
      </w:r>
      <w:r w:rsidRPr="0020302C">
        <w:rPr>
          <w:spacing w:val="1"/>
          <w:sz w:val="24"/>
          <w:szCs w:val="24"/>
        </w:rPr>
        <w:t xml:space="preserve"> </w:t>
      </w:r>
      <w:r w:rsidRPr="0020302C">
        <w:rPr>
          <w:sz w:val="24"/>
          <w:szCs w:val="24"/>
        </w:rPr>
        <w:t>полноценной</w:t>
      </w:r>
      <w:r w:rsidRPr="0020302C">
        <w:rPr>
          <w:spacing w:val="1"/>
          <w:sz w:val="24"/>
          <w:szCs w:val="24"/>
        </w:rPr>
        <w:t xml:space="preserve"> </w:t>
      </w:r>
      <w:r w:rsidRPr="0020302C">
        <w:rPr>
          <w:sz w:val="24"/>
          <w:szCs w:val="24"/>
        </w:rPr>
        <w:t>социализации</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интеграции</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социум.</w:t>
      </w:r>
    </w:p>
    <w:p w14:paraId="7165BB76" w14:textId="77777777" w:rsidR="00062C85" w:rsidRPr="00DF5EAA" w:rsidRDefault="00062C85" w:rsidP="00AF413A">
      <w:pPr>
        <w:spacing w:after="0"/>
        <w:ind w:left="0" w:right="0" w:firstLine="425"/>
        <w:rPr>
          <w:b/>
          <w:bCs/>
          <w:i/>
          <w:iCs/>
        </w:rPr>
      </w:pPr>
      <w:bookmarkStart w:id="459" w:name="_Toc146975609"/>
      <w:r w:rsidRPr="00DF5EAA">
        <w:rPr>
          <w:b/>
          <w:bCs/>
          <w:i/>
          <w:iCs/>
        </w:rPr>
        <w:t>Особенности</w:t>
      </w:r>
      <w:r w:rsidRPr="00DF5EAA">
        <w:rPr>
          <w:b/>
          <w:bCs/>
          <w:i/>
          <w:iCs/>
          <w:spacing w:val="-4"/>
        </w:rPr>
        <w:t xml:space="preserve"> </w:t>
      </w:r>
      <w:r w:rsidRPr="00DF5EAA">
        <w:rPr>
          <w:b/>
          <w:bCs/>
          <w:i/>
          <w:iCs/>
        </w:rPr>
        <w:t>воспитательного</w:t>
      </w:r>
      <w:r w:rsidRPr="00DF5EAA">
        <w:rPr>
          <w:b/>
          <w:bCs/>
          <w:i/>
          <w:iCs/>
          <w:spacing w:val="-4"/>
        </w:rPr>
        <w:t xml:space="preserve"> </w:t>
      </w:r>
      <w:r w:rsidRPr="00DF5EAA">
        <w:rPr>
          <w:b/>
          <w:bCs/>
          <w:i/>
          <w:iCs/>
        </w:rPr>
        <w:t>процесса</w:t>
      </w:r>
      <w:r w:rsidRPr="00DF5EAA">
        <w:rPr>
          <w:b/>
          <w:bCs/>
          <w:i/>
          <w:iCs/>
          <w:spacing w:val="-2"/>
        </w:rPr>
        <w:t xml:space="preserve"> </w:t>
      </w:r>
      <w:r w:rsidRPr="00DF5EAA">
        <w:rPr>
          <w:b/>
          <w:bCs/>
          <w:i/>
          <w:iCs/>
        </w:rPr>
        <w:t>в лицее</w:t>
      </w:r>
      <w:bookmarkEnd w:id="459"/>
    </w:p>
    <w:p w14:paraId="66D585A4" w14:textId="77777777" w:rsidR="00062C85" w:rsidRPr="0020302C" w:rsidRDefault="00062C85" w:rsidP="00AF413A">
      <w:pPr>
        <w:spacing w:after="0"/>
        <w:ind w:left="0" w:right="0" w:firstLine="425"/>
        <w:rPr>
          <w:iCs/>
          <w:w w:val="0"/>
          <w:szCs w:val="24"/>
        </w:rPr>
      </w:pPr>
      <w:r w:rsidRPr="0020302C">
        <w:rPr>
          <w:szCs w:val="24"/>
        </w:rPr>
        <w:t>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874D473" w14:textId="77777777" w:rsidR="00062C85" w:rsidRPr="0020302C" w:rsidRDefault="00062C85" w:rsidP="00AF413A">
      <w:pPr>
        <w:adjustRightInd w:val="0"/>
        <w:spacing w:after="0"/>
        <w:ind w:left="0" w:right="0" w:firstLine="425"/>
        <w:rPr>
          <w:w w:val="0"/>
          <w:szCs w:val="24"/>
        </w:rPr>
      </w:pPr>
      <w:r w:rsidRPr="0020302C">
        <w:rPr>
          <w:szCs w:val="24"/>
        </w:rPr>
        <w:t>Специфика</w:t>
      </w:r>
      <w:r w:rsidRPr="0020302C">
        <w:rPr>
          <w:i/>
          <w:szCs w:val="24"/>
        </w:rPr>
        <w:t xml:space="preserve"> </w:t>
      </w:r>
      <w:r w:rsidRPr="0020302C">
        <w:rPr>
          <w:szCs w:val="24"/>
        </w:rPr>
        <w:t>деятельности образовательной организации по воспитанию обучающихся обусловлена</w:t>
      </w:r>
      <w:r w:rsidRPr="0020302C">
        <w:rPr>
          <w:w w:val="0"/>
          <w:szCs w:val="24"/>
        </w:rPr>
        <w:t xml:space="preserve"> расположением лицея, его социальным окружением, значимыми партнерами, особенностями контингента обучающихся.</w:t>
      </w:r>
    </w:p>
    <w:p w14:paraId="2506FA86" w14:textId="77777777" w:rsidR="00062C85" w:rsidRPr="0020302C" w:rsidRDefault="00062C85" w:rsidP="00AF413A">
      <w:pPr>
        <w:pStyle w:val="a8"/>
        <w:ind w:left="0" w:firstLine="425"/>
        <w:rPr>
          <w:sz w:val="24"/>
          <w:szCs w:val="24"/>
        </w:rPr>
      </w:pPr>
      <w:r w:rsidRPr="0020302C">
        <w:rPr>
          <w:sz w:val="24"/>
          <w:szCs w:val="24"/>
        </w:rPr>
        <w:t>Муниципальное бюджетное нетиповое общеобразовательное учреждение «Лицей № 111» находится в Центральном районе Новокузнецкого городского округа. Лице</w:t>
      </w:r>
      <w:r>
        <w:rPr>
          <w:sz w:val="24"/>
          <w:szCs w:val="24"/>
        </w:rPr>
        <w:t>й располагается в центре города по адресу</w:t>
      </w:r>
      <w:r w:rsidRPr="0020302C">
        <w:rPr>
          <w:sz w:val="24"/>
          <w:szCs w:val="24"/>
        </w:rPr>
        <w:t xml:space="preserve">: проспект улица Кирова,35 </w:t>
      </w:r>
    </w:p>
    <w:p w14:paraId="17C5A9BE" w14:textId="77777777" w:rsidR="00062C85" w:rsidRPr="0020302C" w:rsidRDefault="00062C85" w:rsidP="00AF413A">
      <w:pPr>
        <w:pStyle w:val="a8"/>
        <w:ind w:left="0" w:firstLine="425"/>
        <w:rPr>
          <w:sz w:val="24"/>
          <w:szCs w:val="24"/>
        </w:rPr>
      </w:pPr>
      <w:r w:rsidRPr="0020302C">
        <w:rPr>
          <w:sz w:val="24"/>
          <w:szCs w:val="24"/>
        </w:rPr>
        <w:t>Контингент обучающихся 5-9 кла</w:t>
      </w:r>
      <w:r>
        <w:rPr>
          <w:sz w:val="24"/>
          <w:szCs w:val="24"/>
        </w:rPr>
        <w:t>ссов на 70 % состоит из детей,</w:t>
      </w:r>
      <w:r w:rsidRPr="0020302C">
        <w:rPr>
          <w:sz w:val="24"/>
          <w:szCs w:val="24"/>
        </w:rPr>
        <w:t xml:space="preserve"> проживающих в Центральном районе. 30 % обучающихся – дети, проживающие в других районах города. Образовательная деятельность лицея началась в 2006 учебном год</w:t>
      </w:r>
      <w:r>
        <w:rPr>
          <w:sz w:val="24"/>
          <w:szCs w:val="24"/>
        </w:rPr>
        <w:t xml:space="preserve">у, после реорганизации МОУ СОШ </w:t>
      </w:r>
      <w:r w:rsidRPr="0020302C">
        <w:rPr>
          <w:sz w:val="24"/>
          <w:szCs w:val="24"/>
        </w:rPr>
        <w:t xml:space="preserve">№ 57 и капитального ремонта </w:t>
      </w:r>
      <w:r>
        <w:rPr>
          <w:sz w:val="24"/>
          <w:szCs w:val="24"/>
        </w:rPr>
        <w:t xml:space="preserve">здания.  В 2008 учебном году к </w:t>
      </w:r>
      <w:r w:rsidRPr="0020302C">
        <w:rPr>
          <w:sz w:val="24"/>
          <w:szCs w:val="24"/>
        </w:rPr>
        <w:t>МБ НОУ «Лицей №111» присоединили</w:t>
      </w:r>
      <w:r>
        <w:rPr>
          <w:sz w:val="24"/>
          <w:szCs w:val="24"/>
        </w:rPr>
        <w:t xml:space="preserve">   начальную лицей №110.  Лицей</w:t>
      </w:r>
      <w:r w:rsidRPr="0020302C">
        <w:rPr>
          <w:sz w:val="24"/>
          <w:szCs w:val="24"/>
        </w:rPr>
        <w:t xml:space="preserve"> расположен в самом центре города Новокузнецка. Эта особенность играет важную роль в воспитательном процессе, способствует формированию социального партнерства с различными организациями:</w:t>
      </w:r>
    </w:p>
    <w:p w14:paraId="150DA74E" w14:textId="77777777" w:rsidR="00062C85" w:rsidRPr="0020302C" w:rsidRDefault="00062C85" w:rsidP="00AF413A">
      <w:pPr>
        <w:pStyle w:val="a8"/>
        <w:ind w:left="0" w:firstLine="425"/>
        <w:rPr>
          <w:sz w:val="24"/>
          <w:szCs w:val="24"/>
        </w:rPr>
      </w:pPr>
      <w:r w:rsidRPr="0020302C">
        <w:rPr>
          <w:sz w:val="24"/>
          <w:szCs w:val="24"/>
        </w:rPr>
        <w:t>- ЦГБ им. Н.В. Гоголя;</w:t>
      </w:r>
    </w:p>
    <w:p w14:paraId="47D8278A" w14:textId="77777777" w:rsidR="00062C85" w:rsidRPr="0020302C" w:rsidRDefault="00062C85" w:rsidP="00AF413A">
      <w:pPr>
        <w:pStyle w:val="a8"/>
        <w:ind w:left="0" w:firstLine="425"/>
        <w:rPr>
          <w:sz w:val="24"/>
          <w:szCs w:val="24"/>
        </w:rPr>
      </w:pPr>
      <w:r w:rsidRPr="0020302C">
        <w:rPr>
          <w:sz w:val="24"/>
          <w:szCs w:val="24"/>
        </w:rPr>
        <w:t>- Новокузнецкий Планетарий имени А. А. Фёдорова;</w:t>
      </w:r>
    </w:p>
    <w:p w14:paraId="4A71A88E" w14:textId="77777777" w:rsidR="00062C85" w:rsidRPr="0020302C" w:rsidRDefault="00062C85" w:rsidP="00AF413A">
      <w:pPr>
        <w:pStyle w:val="a8"/>
        <w:ind w:left="0" w:firstLine="425"/>
        <w:rPr>
          <w:sz w:val="24"/>
          <w:szCs w:val="24"/>
        </w:rPr>
      </w:pPr>
      <w:r w:rsidRPr="0020302C">
        <w:rPr>
          <w:sz w:val="24"/>
          <w:szCs w:val="24"/>
        </w:rPr>
        <w:t>- ГАУК "Новокузнецкий драматический театр"</w:t>
      </w:r>
    </w:p>
    <w:p w14:paraId="055C3E1C" w14:textId="10BE0265" w:rsidR="00062C85" w:rsidRPr="0020302C" w:rsidRDefault="00062C85" w:rsidP="00AF413A">
      <w:pPr>
        <w:spacing w:after="0"/>
        <w:ind w:left="0" w:right="0" w:firstLine="425"/>
        <w:rPr>
          <w:szCs w:val="24"/>
          <w:shd w:val="clear" w:color="auto" w:fill="FFFFFF"/>
        </w:rPr>
      </w:pPr>
      <w:r w:rsidRPr="0020302C">
        <w:rPr>
          <w:szCs w:val="24"/>
        </w:rPr>
        <w:t xml:space="preserve"> - </w:t>
      </w:r>
      <w:r w:rsidRPr="0020302C">
        <w:rPr>
          <w:szCs w:val="24"/>
        </w:rPr>
        <w:fldChar w:fldCharType="begin"/>
      </w:r>
      <w:r w:rsidRPr="0020302C">
        <w:rPr>
          <w:szCs w:val="24"/>
        </w:rPr>
        <w:instrText xml:space="preserve"> HYPERLINK "http://rainbow.36edu.ru/" </w:instrText>
      </w:r>
      <w:r w:rsidRPr="0020302C">
        <w:rPr>
          <w:szCs w:val="24"/>
        </w:rPr>
        <w:fldChar w:fldCharType="separate"/>
      </w:r>
      <w:r w:rsidRPr="0020302C">
        <w:rPr>
          <w:szCs w:val="24"/>
        </w:rPr>
        <w:t xml:space="preserve"> </w:t>
      </w:r>
      <w:r w:rsidRPr="0020302C">
        <w:rPr>
          <w:szCs w:val="24"/>
          <w:shd w:val="clear" w:color="auto" w:fill="FFFFFF"/>
        </w:rPr>
        <w:t>Новокузнецкий театр кукол "Сказ";</w:t>
      </w:r>
    </w:p>
    <w:p w14:paraId="3EC76893" w14:textId="77777777" w:rsidR="00062C85" w:rsidRPr="0020302C" w:rsidRDefault="00062C85" w:rsidP="00AF413A">
      <w:pPr>
        <w:pStyle w:val="a8"/>
        <w:ind w:left="0" w:firstLine="425"/>
        <w:rPr>
          <w:sz w:val="24"/>
          <w:szCs w:val="24"/>
          <w:lang w:eastAsia="ru-RU"/>
        </w:rPr>
      </w:pPr>
      <w:r w:rsidRPr="0020302C">
        <w:rPr>
          <w:sz w:val="24"/>
          <w:szCs w:val="24"/>
          <w:lang w:eastAsia="ru-RU"/>
        </w:rPr>
        <w:fldChar w:fldCharType="end"/>
      </w:r>
      <w:r w:rsidRPr="0020302C">
        <w:rPr>
          <w:sz w:val="24"/>
          <w:szCs w:val="24"/>
          <w:lang w:eastAsia="ru-RU"/>
        </w:rPr>
        <w:t>-</w:t>
      </w:r>
      <w:r w:rsidRPr="0020302C">
        <w:rPr>
          <w:sz w:val="24"/>
          <w:szCs w:val="24"/>
        </w:rPr>
        <w:t xml:space="preserve"> </w:t>
      </w:r>
      <w:r w:rsidRPr="0020302C">
        <w:rPr>
          <w:sz w:val="24"/>
          <w:szCs w:val="24"/>
          <w:lang w:eastAsia="ru-RU"/>
        </w:rPr>
        <w:t>Новокузнецкий художественный музей;</w:t>
      </w:r>
    </w:p>
    <w:p w14:paraId="0303B648" w14:textId="77777777" w:rsidR="00062C85" w:rsidRPr="0020302C" w:rsidRDefault="00062C85" w:rsidP="00AF413A">
      <w:pPr>
        <w:pStyle w:val="a8"/>
        <w:ind w:left="0" w:firstLine="425"/>
        <w:rPr>
          <w:sz w:val="24"/>
          <w:szCs w:val="24"/>
          <w:lang w:eastAsia="ru-RU"/>
        </w:rPr>
      </w:pPr>
      <w:r w:rsidRPr="0020302C">
        <w:rPr>
          <w:sz w:val="24"/>
          <w:szCs w:val="24"/>
          <w:lang w:eastAsia="ru-RU"/>
        </w:rPr>
        <w:t>- Новокузнецкий краеведческий музей;</w:t>
      </w:r>
    </w:p>
    <w:p w14:paraId="4074AAB1" w14:textId="77777777" w:rsidR="00062C85" w:rsidRPr="0020302C" w:rsidRDefault="00062C85" w:rsidP="00AF413A">
      <w:pPr>
        <w:pStyle w:val="a8"/>
        <w:ind w:left="0" w:firstLine="425"/>
        <w:rPr>
          <w:sz w:val="24"/>
          <w:szCs w:val="24"/>
        </w:rPr>
      </w:pPr>
      <w:r w:rsidRPr="0020302C">
        <w:rPr>
          <w:sz w:val="24"/>
          <w:szCs w:val="24"/>
        </w:rPr>
        <w:t>- Научно-технический м</w:t>
      </w:r>
      <w:r>
        <w:rPr>
          <w:sz w:val="24"/>
          <w:szCs w:val="24"/>
        </w:rPr>
        <w:t>узей им. академика И.П. Бардина</w:t>
      </w:r>
      <w:r w:rsidRPr="0020302C">
        <w:rPr>
          <w:sz w:val="24"/>
          <w:szCs w:val="24"/>
        </w:rPr>
        <w:t>;</w:t>
      </w:r>
    </w:p>
    <w:p w14:paraId="56C52D88" w14:textId="77777777" w:rsidR="00062C85" w:rsidRPr="0020302C" w:rsidRDefault="00062C85" w:rsidP="00AF413A">
      <w:pPr>
        <w:pStyle w:val="a8"/>
        <w:ind w:left="0" w:firstLine="425"/>
        <w:rPr>
          <w:sz w:val="24"/>
          <w:szCs w:val="24"/>
        </w:rPr>
      </w:pPr>
      <w:r w:rsidRPr="0020302C">
        <w:rPr>
          <w:sz w:val="24"/>
          <w:szCs w:val="24"/>
        </w:rPr>
        <w:t>- Центр инженерных компетенций «Кванториум»;</w:t>
      </w:r>
    </w:p>
    <w:p w14:paraId="65709418" w14:textId="77777777" w:rsidR="00062C85" w:rsidRPr="0020302C" w:rsidRDefault="00062C85" w:rsidP="00AF413A">
      <w:pPr>
        <w:pStyle w:val="a8"/>
        <w:ind w:left="0" w:firstLine="425"/>
        <w:rPr>
          <w:sz w:val="24"/>
          <w:szCs w:val="24"/>
        </w:rPr>
      </w:pPr>
      <w:r w:rsidRPr="0020302C">
        <w:rPr>
          <w:sz w:val="24"/>
          <w:szCs w:val="24"/>
        </w:rPr>
        <w:t>- Дворец творчества им. Н.К. Крупской;</w:t>
      </w:r>
    </w:p>
    <w:p w14:paraId="2AEE46D2" w14:textId="77777777" w:rsidR="00062C85" w:rsidRPr="0020302C" w:rsidRDefault="00062C85" w:rsidP="00AF413A">
      <w:pPr>
        <w:pStyle w:val="a8"/>
        <w:ind w:left="0" w:firstLine="425"/>
        <w:rPr>
          <w:sz w:val="24"/>
          <w:szCs w:val="24"/>
        </w:rPr>
      </w:pPr>
      <w:r w:rsidRPr="0020302C">
        <w:rPr>
          <w:sz w:val="24"/>
          <w:szCs w:val="24"/>
        </w:rPr>
        <w:t>- МБОУ "ЦЕНТР "ДАР"</w:t>
      </w:r>
    </w:p>
    <w:p w14:paraId="121FA18F" w14:textId="77777777" w:rsidR="00062C85" w:rsidRPr="0020302C" w:rsidRDefault="00062C85" w:rsidP="00AF413A">
      <w:pPr>
        <w:pStyle w:val="a8"/>
        <w:ind w:left="0" w:firstLine="425"/>
        <w:rPr>
          <w:sz w:val="24"/>
          <w:szCs w:val="24"/>
        </w:rPr>
      </w:pPr>
      <w:r w:rsidRPr="0020302C">
        <w:rPr>
          <w:sz w:val="24"/>
          <w:szCs w:val="24"/>
        </w:rPr>
        <w:t>- детская спортивная школа № 3;</w:t>
      </w:r>
    </w:p>
    <w:p w14:paraId="6285B86C" w14:textId="77777777" w:rsidR="00062C85" w:rsidRPr="0020302C" w:rsidRDefault="00062C85" w:rsidP="00AF413A">
      <w:pPr>
        <w:pStyle w:val="a8"/>
        <w:ind w:left="0" w:firstLine="425"/>
        <w:rPr>
          <w:sz w:val="24"/>
          <w:szCs w:val="24"/>
        </w:rPr>
      </w:pPr>
      <w:r w:rsidRPr="0020302C">
        <w:rPr>
          <w:sz w:val="24"/>
          <w:szCs w:val="24"/>
        </w:rPr>
        <w:t xml:space="preserve"> - МАУ ДО ДЮЦ «Орион»</w:t>
      </w:r>
    </w:p>
    <w:p w14:paraId="3F010065" w14:textId="77777777" w:rsidR="00062C85" w:rsidRPr="0020302C" w:rsidRDefault="00062C85" w:rsidP="00AF413A">
      <w:pPr>
        <w:pStyle w:val="a8"/>
        <w:ind w:left="0" w:firstLine="425"/>
        <w:rPr>
          <w:sz w:val="24"/>
          <w:szCs w:val="24"/>
        </w:rPr>
      </w:pPr>
      <w:r w:rsidRPr="0020302C">
        <w:rPr>
          <w:sz w:val="24"/>
          <w:szCs w:val="24"/>
        </w:rPr>
        <w:t>- Союз ветеранов Афганистана</w:t>
      </w:r>
    </w:p>
    <w:p w14:paraId="2478F185" w14:textId="77777777" w:rsidR="00062C85" w:rsidRPr="0020302C" w:rsidRDefault="00062C85" w:rsidP="00AF413A">
      <w:pPr>
        <w:spacing w:after="0"/>
        <w:ind w:left="0" w:right="0" w:firstLine="425"/>
        <w:rPr>
          <w:szCs w:val="24"/>
        </w:rPr>
      </w:pPr>
      <w:r w:rsidRPr="0020302C">
        <w:rPr>
          <w:szCs w:val="24"/>
        </w:rPr>
        <w:t>Социальными партнерами лицея являются также ВУЗы Кузбасса и Новокузнецка: СибГУ, КемГУ, филиал ТГУ и другие.</w:t>
      </w:r>
    </w:p>
    <w:p w14:paraId="4ED63217" w14:textId="77777777" w:rsidR="00062C85" w:rsidRPr="0020302C" w:rsidRDefault="00062C85" w:rsidP="00AF413A">
      <w:pPr>
        <w:spacing w:after="0"/>
        <w:ind w:left="0" w:right="0" w:firstLine="425"/>
        <w:rPr>
          <w:szCs w:val="24"/>
        </w:rPr>
      </w:pPr>
      <w:r w:rsidRPr="0020302C">
        <w:rPr>
          <w:szCs w:val="24"/>
        </w:rPr>
        <w:t>Сотрудничество и взаимодействие с партнёрами проявляется в совместной реализации образовательных проектов и социальных инициатив, в сохранении традиций, в совершенствовании образовательной среды лицея. Организация и проведение внешкольных мероприятий на базе организаций-партнеров в том числе определяет специфику деятельности лицея по воспитанию обучающихся.</w:t>
      </w:r>
    </w:p>
    <w:p w14:paraId="0A4C6DBB" w14:textId="77777777" w:rsidR="00062C85" w:rsidRPr="0020302C" w:rsidRDefault="00062C85" w:rsidP="00AF413A">
      <w:pPr>
        <w:spacing w:after="0"/>
        <w:ind w:left="0" w:right="0" w:firstLine="425"/>
        <w:rPr>
          <w:iCs/>
          <w:w w:val="0"/>
          <w:szCs w:val="24"/>
        </w:rPr>
      </w:pPr>
      <w:r w:rsidRPr="0020302C">
        <w:rPr>
          <w:iCs/>
          <w:w w:val="0"/>
          <w:szCs w:val="24"/>
        </w:rPr>
        <w:lastRenderedPageBreak/>
        <w:t xml:space="preserve">Процесс воспитания в образовательной организации основывается </w:t>
      </w:r>
      <w:r w:rsidRPr="0020302C">
        <w:rPr>
          <w:iCs/>
          <w:w w:val="0"/>
          <w:szCs w:val="24"/>
        </w:rPr>
        <w:br/>
        <w:t xml:space="preserve">на следующих </w:t>
      </w:r>
      <w:r w:rsidRPr="0020302C">
        <w:rPr>
          <w:b/>
          <w:i/>
          <w:iCs/>
          <w:w w:val="0"/>
          <w:szCs w:val="24"/>
        </w:rPr>
        <w:t>принципах</w:t>
      </w:r>
      <w:r w:rsidRPr="0020302C">
        <w:rPr>
          <w:iCs/>
          <w:w w:val="0"/>
          <w:szCs w:val="24"/>
        </w:rPr>
        <w:t xml:space="preserve"> взаимодействия педагогических работников</w:t>
      </w:r>
      <w:r w:rsidRPr="0020302C">
        <w:rPr>
          <w:iCs/>
          <w:w w:val="0"/>
          <w:szCs w:val="24"/>
        </w:rPr>
        <w:br/>
        <w:t>и обучающихся:</w:t>
      </w:r>
    </w:p>
    <w:p w14:paraId="311A5C73" w14:textId="77777777" w:rsidR="00062C85" w:rsidRPr="0020302C" w:rsidRDefault="00062C85" w:rsidP="00AF413A">
      <w:pPr>
        <w:spacing w:after="0"/>
        <w:ind w:left="0" w:right="0" w:firstLine="425"/>
        <w:rPr>
          <w:iCs/>
          <w:w w:val="0"/>
          <w:szCs w:val="24"/>
        </w:rPr>
      </w:pPr>
      <w:r w:rsidRPr="0020302C">
        <w:rPr>
          <w:iCs/>
          <w:w w:val="0"/>
          <w:szCs w:val="24"/>
        </w:rPr>
        <w:t xml:space="preserve">– неукоснительное соблюдение законности и прав семьи и обучающегося, соблюдения конфиденциальности информации об </w:t>
      </w:r>
      <w:r>
        <w:rPr>
          <w:iCs/>
          <w:w w:val="0"/>
          <w:szCs w:val="24"/>
        </w:rPr>
        <w:t xml:space="preserve">обучающемся и семье, приоритета </w:t>
      </w:r>
      <w:r w:rsidRPr="0020302C">
        <w:rPr>
          <w:iCs/>
          <w:w w:val="0"/>
          <w:szCs w:val="24"/>
        </w:rPr>
        <w:t>безопасности обучающегося при нахождении в образовательной организации;</w:t>
      </w:r>
    </w:p>
    <w:p w14:paraId="5B59867C" w14:textId="77777777" w:rsidR="00062C85" w:rsidRPr="0020302C" w:rsidRDefault="00062C85" w:rsidP="00AF413A">
      <w:pPr>
        <w:spacing w:after="0"/>
        <w:ind w:left="0" w:right="0" w:firstLine="425"/>
        <w:rPr>
          <w:iCs/>
          <w:w w:val="0"/>
          <w:szCs w:val="24"/>
        </w:rPr>
      </w:pPr>
      <w:r w:rsidRPr="0020302C">
        <w:rPr>
          <w:iCs/>
          <w:w w:val="0"/>
          <w:szCs w:val="24"/>
        </w:rPr>
        <w:t xml:space="preserve">–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14:paraId="148933AB" w14:textId="77777777" w:rsidR="00062C85" w:rsidRPr="0020302C" w:rsidRDefault="00062C85" w:rsidP="00AF413A">
      <w:pPr>
        <w:spacing w:after="0"/>
        <w:ind w:left="0" w:right="0" w:firstLine="425"/>
        <w:rPr>
          <w:iCs/>
          <w:w w:val="0"/>
          <w:szCs w:val="24"/>
        </w:rPr>
      </w:pPr>
      <w:r w:rsidRPr="0020302C">
        <w:rPr>
          <w:iCs/>
          <w:w w:val="0"/>
          <w:szCs w:val="24"/>
        </w:rPr>
        <w:t xml:space="preserve">– реализация процесса воспитания главным образом через создание в лицее детско-взрослых общностей, которые бы объединяли обучающихся </w:t>
      </w:r>
      <w:r w:rsidRPr="0020302C">
        <w:rPr>
          <w:iCs/>
          <w:w w:val="0"/>
          <w:szCs w:val="24"/>
        </w:rPr>
        <w:br/>
        <w:t>и педагогических работников яркими и содержательными событиями, общими позитивными эмоциями и доверительными отношениями друг к другу;</w:t>
      </w:r>
    </w:p>
    <w:p w14:paraId="6E8FDAD2" w14:textId="77777777" w:rsidR="00062C85" w:rsidRPr="0020302C" w:rsidRDefault="00062C85" w:rsidP="00AF413A">
      <w:pPr>
        <w:spacing w:after="0"/>
        <w:ind w:left="0" w:right="0" w:firstLine="425"/>
        <w:rPr>
          <w:iCs/>
          <w:w w:val="0"/>
          <w:szCs w:val="24"/>
        </w:rPr>
      </w:pPr>
      <w:r w:rsidRPr="0020302C">
        <w:rPr>
          <w:iCs/>
          <w:w w:val="0"/>
          <w:szCs w:val="24"/>
        </w:rPr>
        <w:t>– организация основных совместных дел обучающихся и педагогических работников как предмета совместной заботы и взрослых, и обучающихся;</w:t>
      </w:r>
    </w:p>
    <w:p w14:paraId="1FCA90DE" w14:textId="77777777" w:rsidR="00062C85" w:rsidRPr="0020302C" w:rsidRDefault="00062C85" w:rsidP="00AF413A">
      <w:pPr>
        <w:spacing w:after="0"/>
        <w:ind w:left="0" w:right="0" w:firstLine="425"/>
        <w:rPr>
          <w:iCs/>
          <w:w w:val="0"/>
          <w:szCs w:val="24"/>
        </w:rPr>
      </w:pPr>
      <w:r w:rsidRPr="0020302C">
        <w:rPr>
          <w:iCs/>
          <w:w w:val="0"/>
          <w:szCs w:val="24"/>
        </w:rPr>
        <w:t>– системность, целесообразность и нешаблонность воспитания как условия его эффективности.</w:t>
      </w:r>
    </w:p>
    <w:p w14:paraId="392461C0" w14:textId="77777777" w:rsidR="00062C85" w:rsidRPr="0020302C" w:rsidRDefault="00062C85" w:rsidP="00AF413A">
      <w:pPr>
        <w:spacing w:after="0"/>
        <w:ind w:left="0" w:right="0" w:firstLine="425"/>
        <w:rPr>
          <w:iCs/>
          <w:w w:val="0"/>
          <w:szCs w:val="24"/>
        </w:rPr>
      </w:pPr>
      <w:r w:rsidRPr="0020302C">
        <w:rPr>
          <w:b/>
          <w:i/>
          <w:color w:val="00000A"/>
          <w:szCs w:val="24"/>
        </w:rPr>
        <w:t>Основными традициями воспитания</w:t>
      </w:r>
      <w:r w:rsidRPr="0020302C">
        <w:rPr>
          <w:color w:val="00000A"/>
          <w:szCs w:val="24"/>
        </w:rPr>
        <w:t xml:space="preserve"> в образовательной организации являются следующие</w:t>
      </w:r>
      <w:r w:rsidRPr="0020302C">
        <w:rPr>
          <w:iCs/>
          <w:w w:val="0"/>
          <w:szCs w:val="24"/>
        </w:rPr>
        <w:t xml:space="preserve">: </w:t>
      </w:r>
    </w:p>
    <w:p w14:paraId="43C6D911" w14:textId="77777777" w:rsidR="00062C85" w:rsidRPr="0020302C" w:rsidRDefault="00062C85" w:rsidP="00AF413A">
      <w:pPr>
        <w:spacing w:after="0"/>
        <w:ind w:left="0" w:right="0" w:firstLine="425"/>
        <w:rPr>
          <w:szCs w:val="24"/>
        </w:rPr>
      </w:pPr>
      <w:r w:rsidRPr="0020302C">
        <w:rPr>
          <w:color w:val="00000A"/>
          <w:szCs w:val="24"/>
        </w:rPr>
        <w:t xml:space="preserve">стержнем годового цикла воспитательной работы лицея являются ключевые общелицейские дела, </w:t>
      </w:r>
      <w:r w:rsidRPr="0020302C">
        <w:rPr>
          <w:szCs w:val="24"/>
        </w:rPr>
        <w:t>через которые осуществляется интеграция воспитательных усилий педагогических работников;</w:t>
      </w:r>
    </w:p>
    <w:p w14:paraId="3E82449B" w14:textId="77777777" w:rsidR="00062C85" w:rsidRPr="0020302C" w:rsidRDefault="00062C85" w:rsidP="00AF413A">
      <w:pPr>
        <w:spacing w:after="0"/>
        <w:ind w:left="0" w:right="0" w:firstLine="425"/>
        <w:rPr>
          <w:szCs w:val="24"/>
        </w:rPr>
      </w:pPr>
      <w:r w:rsidRPr="0020302C">
        <w:rPr>
          <w:szCs w:val="24"/>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14:paraId="268EC993" w14:textId="77777777" w:rsidR="00062C85" w:rsidRPr="0020302C" w:rsidRDefault="00062C85" w:rsidP="00AF413A">
      <w:pPr>
        <w:spacing w:after="0"/>
        <w:ind w:left="0" w:right="0" w:firstLine="425"/>
        <w:rPr>
          <w:szCs w:val="24"/>
        </w:rPr>
      </w:pPr>
      <w:r w:rsidRPr="0020302C">
        <w:rPr>
          <w:szCs w:val="24"/>
        </w:rPr>
        <w:t>в лицее создаются такие условия,</w:t>
      </w:r>
      <w:r>
        <w:rPr>
          <w:szCs w:val="24"/>
        </w:rPr>
        <w:t xml:space="preserve"> при которых по мере взросления </w:t>
      </w:r>
      <w:r w:rsidRPr="0020302C">
        <w:rPr>
          <w:szCs w:val="24"/>
        </w:rPr>
        <w:t>обучающегося увеличивается и его роль в совместных делах (от пассивного наблюдателя до организатора);</w:t>
      </w:r>
    </w:p>
    <w:p w14:paraId="4ED7C905" w14:textId="77777777" w:rsidR="00062C85" w:rsidRPr="0020302C" w:rsidRDefault="00062C85" w:rsidP="00AF413A">
      <w:pPr>
        <w:spacing w:after="0"/>
        <w:ind w:left="0" w:right="0" w:firstLine="425"/>
        <w:rPr>
          <w:szCs w:val="24"/>
        </w:rPr>
      </w:pPr>
      <w:r w:rsidRPr="0020302C">
        <w:rPr>
          <w:szCs w:val="24"/>
        </w:rPr>
        <w:t xml:space="preserve">в проведении общелицейских дел поощряется конструктивное межклассное и межвозрастное взаимодействие обучающихся, а также их социальная активность; </w:t>
      </w:r>
    </w:p>
    <w:p w14:paraId="47479CA2" w14:textId="77777777" w:rsidR="00062C85" w:rsidRPr="0020302C" w:rsidRDefault="00062C85" w:rsidP="00AF413A">
      <w:pPr>
        <w:spacing w:after="0"/>
        <w:ind w:left="0" w:right="0" w:firstLine="425"/>
        <w:rPr>
          <w:szCs w:val="24"/>
        </w:rPr>
      </w:pPr>
      <w:r w:rsidRPr="0020302C">
        <w:rPr>
          <w:szCs w:val="24"/>
        </w:rPr>
        <w:t xml:space="preserve">педагогические работники лицея ориентированы на формирование коллективов в рамках школьных классов, кружков, студий, секций и иных детских объединений, на </w:t>
      </w:r>
      <w:r w:rsidRPr="0020302C">
        <w:rPr>
          <w:w w:val="0"/>
          <w:szCs w:val="24"/>
        </w:rPr>
        <w:t>установление в них доброжелательных и товарищеских взаимоотношений;</w:t>
      </w:r>
    </w:p>
    <w:p w14:paraId="2150C832" w14:textId="77777777" w:rsidR="00062C85" w:rsidRPr="0020302C" w:rsidRDefault="00062C85" w:rsidP="00AF413A">
      <w:pPr>
        <w:spacing w:after="0"/>
        <w:ind w:left="0" w:right="0" w:firstLine="425"/>
        <w:rPr>
          <w:szCs w:val="24"/>
        </w:rPr>
      </w:pPr>
      <w:r w:rsidRPr="0020302C">
        <w:rPr>
          <w:szCs w:val="24"/>
        </w:rPr>
        <w:t>ключевой фигурой воспитания в лицее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02527FA4" w14:textId="77777777" w:rsidR="009B3CAE" w:rsidRDefault="009B3CAE" w:rsidP="00AF413A">
      <w:pPr>
        <w:spacing w:after="0"/>
        <w:ind w:left="0" w:right="0" w:firstLine="425"/>
        <w:rPr>
          <w:b/>
          <w:bCs/>
        </w:rPr>
      </w:pPr>
      <w:bookmarkStart w:id="460" w:name="_Toc146975610"/>
    </w:p>
    <w:p w14:paraId="79F21F67" w14:textId="28E80E89" w:rsidR="00062C85" w:rsidRPr="009418E8" w:rsidRDefault="00062C85" w:rsidP="009418E8">
      <w:pPr>
        <w:rPr>
          <w:b/>
          <w:bCs/>
        </w:rPr>
      </w:pPr>
      <w:r w:rsidRPr="009418E8">
        <w:rPr>
          <w:b/>
          <w:bCs/>
        </w:rPr>
        <w:t>РАЗДЕЛ</w:t>
      </w:r>
      <w:r w:rsidRPr="009418E8">
        <w:rPr>
          <w:b/>
          <w:bCs/>
          <w:spacing w:val="-2"/>
        </w:rPr>
        <w:t xml:space="preserve"> </w:t>
      </w:r>
      <w:r w:rsidRPr="009418E8">
        <w:rPr>
          <w:b/>
          <w:bCs/>
        </w:rPr>
        <w:t xml:space="preserve"> «Целевой»</w:t>
      </w:r>
      <w:bookmarkEnd w:id="460"/>
    </w:p>
    <w:p w14:paraId="58ABB6E4" w14:textId="77777777" w:rsidR="00062C85" w:rsidRPr="0020302C" w:rsidRDefault="00062C85" w:rsidP="00AF413A">
      <w:pPr>
        <w:pStyle w:val="a8"/>
        <w:ind w:left="0" w:firstLine="425"/>
        <w:rPr>
          <w:sz w:val="24"/>
          <w:szCs w:val="24"/>
        </w:rPr>
      </w:pPr>
      <w:r w:rsidRPr="0020302C">
        <w:rPr>
          <w:sz w:val="24"/>
          <w:szCs w:val="24"/>
        </w:rPr>
        <w:t>Участниками</w:t>
      </w:r>
      <w:r w:rsidRPr="0020302C">
        <w:rPr>
          <w:spacing w:val="1"/>
          <w:sz w:val="24"/>
          <w:szCs w:val="24"/>
        </w:rPr>
        <w:t xml:space="preserve"> </w:t>
      </w:r>
      <w:r w:rsidRPr="0020302C">
        <w:rPr>
          <w:sz w:val="24"/>
          <w:szCs w:val="24"/>
        </w:rPr>
        <w:t>образовательных</w:t>
      </w:r>
      <w:r w:rsidRPr="0020302C">
        <w:rPr>
          <w:spacing w:val="1"/>
          <w:sz w:val="24"/>
          <w:szCs w:val="24"/>
        </w:rPr>
        <w:t xml:space="preserve"> </w:t>
      </w:r>
      <w:r w:rsidRPr="0020302C">
        <w:rPr>
          <w:sz w:val="24"/>
          <w:szCs w:val="24"/>
        </w:rPr>
        <w:t>отношений</w:t>
      </w:r>
      <w:r w:rsidRPr="0020302C">
        <w:rPr>
          <w:spacing w:val="1"/>
          <w:sz w:val="24"/>
          <w:szCs w:val="24"/>
        </w:rPr>
        <w:t xml:space="preserve"> </w:t>
      </w:r>
      <w:r w:rsidRPr="0020302C">
        <w:rPr>
          <w:sz w:val="24"/>
          <w:szCs w:val="24"/>
        </w:rPr>
        <w:t>являются</w:t>
      </w:r>
      <w:r w:rsidRPr="0020302C">
        <w:rPr>
          <w:spacing w:val="1"/>
          <w:sz w:val="24"/>
          <w:szCs w:val="24"/>
        </w:rPr>
        <w:t xml:space="preserve"> </w:t>
      </w:r>
      <w:r w:rsidRPr="0020302C">
        <w:rPr>
          <w:sz w:val="24"/>
          <w:szCs w:val="24"/>
        </w:rPr>
        <w:t>педагогические</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другие</w:t>
      </w:r>
      <w:r w:rsidRPr="0020302C">
        <w:rPr>
          <w:spacing w:val="1"/>
          <w:sz w:val="24"/>
          <w:szCs w:val="24"/>
        </w:rPr>
        <w:t xml:space="preserve"> </w:t>
      </w:r>
      <w:r w:rsidRPr="0020302C">
        <w:rPr>
          <w:sz w:val="24"/>
          <w:szCs w:val="24"/>
        </w:rPr>
        <w:t>работники</w:t>
      </w:r>
      <w:r w:rsidRPr="0020302C">
        <w:rPr>
          <w:spacing w:val="1"/>
          <w:sz w:val="24"/>
          <w:szCs w:val="24"/>
        </w:rPr>
        <w:t xml:space="preserve"> </w:t>
      </w:r>
      <w:r w:rsidRPr="0020302C">
        <w:rPr>
          <w:sz w:val="24"/>
          <w:szCs w:val="24"/>
        </w:rPr>
        <w:t>общеобразовательной</w:t>
      </w:r>
      <w:r w:rsidRPr="0020302C">
        <w:rPr>
          <w:spacing w:val="1"/>
          <w:sz w:val="24"/>
          <w:szCs w:val="24"/>
        </w:rPr>
        <w:t xml:space="preserve"> </w:t>
      </w:r>
      <w:r w:rsidRPr="0020302C">
        <w:rPr>
          <w:sz w:val="24"/>
          <w:szCs w:val="24"/>
        </w:rPr>
        <w:t>организации,</w:t>
      </w:r>
      <w:r w:rsidRPr="0020302C">
        <w:rPr>
          <w:spacing w:val="1"/>
          <w:sz w:val="24"/>
          <w:szCs w:val="24"/>
        </w:rPr>
        <w:t xml:space="preserve"> </w:t>
      </w:r>
      <w:r w:rsidRPr="0020302C">
        <w:rPr>
          <w:sz w:val="24"/>
          <w:szCs w:val="24"/>
        </w:rPr>
        <w:t>обучающиеся,</w:t>
      </w:r>
      <w:r w:rsidRPr="0020302C">
        <w:rPr>
          <w:spacing w:val="1"/>
          <w:sz w:val="24"/>
          <w:szCs w:val="24"/>
        </w:rPr>
        <w:t xml:space="preserve"> </w:t>
      </w:r>
      <w:r w:rsidRPr="0020302C">
        <w:rPr>
          <w:sz w:val="24"/>
          <w:szCs w:val="24"/>
        </w:rPr>
        <w:t>их</w:t>
      </w:r>
      <w:r w:rsidRPr="0020302C">
        <w:rPr>
          <w:spacing w:val="1"/>
          <w:sz w:val="24"/>
          <w:szCs w:val="24"/>
        </w:rPr>
        <w:t xml:space="preserve"> </w:t>
      </w:r>
      <w:r w:rsidRPr="0020302C">
        <w:rPr>
          <w:sz w:val="24"/>
          <w:szCs w:val="24"/>
        </w:rPr>
        <w:t>родители</w:t>
      </w:r>
      <w:r w:rsidRPr="0020302C">
        <w:rPr>
          <w:spacing w:val="1"/>
          <w:sz w:val="24"/>
          <w:szCs w:val="24"/>
        </w:rPr>
        <w:t xml:space="preserve"> </w:t>
      </w:r>
      <w:r w:rsidRPr="0020302C">
        <w:rPr>
          <w:sz w:val="24"/>
          <w:szCs w:val="24"/>
        </w:rPr>
        <w:t>(законные</w:t>
      </w:r>
      <w:r w:rsidRPr="0020302C">
        <w:rPr>
          <w:spacing w:val="1"/>
          <w:sz w:val="24"/>
          <w:szCs w:val="24"/>
        </w:rPr>
        <w:t xml:space="preserve"> </w:t>
      </w:r>
      <w:r w:rsidRPr="0020302C">
        <w:rPr>
          <w:sz w:val="24"/>
          <w:szCs w:val="24"/>
        </w:rPr>
        <w:t>представители),</w:t>
      </w:r>
      <w:r w:rsidRPr="0020302C">
        <w:rPr>
          <w:spacing w:val="1"/>
          <w:sz w:val="24"/>
          <w:szCs w:val="24"/>
        </w:rPr>
        <w:t xml:space="preserve"> </w:t>
      </w:r>
      <w:r w:rsidRPr="0020302C">
        <w:rPr>
          <w:sz w:val="24"/>
          <w:szCs w:val="24"/>
        </w:rPr>
        <w:t>представители</w:t>
      </w:r>
      <w:r w:rsidRPr="0020302C">
        <w:rPr>
          <w:spacing w:val="1"/>
          <w:sz w:val="24"/>
          <w:szCs w:val="24"/>
        </w:rPr>
        <w:t xml:space="preserve"> </w:t>
      </w:r>
      <w:r w:rsidRPr="0020302C">
        <w:rPr>
          <w:sz w:val="24"/>
          <w:szCs w:val="24"/>
        </w:rPr>
        <w:t>иных</w:t>
      </w:r>
      <w:r w:rsidRPr="0020302C">
        <w:rPr>
          <w:spacing w:val="1"/>
          <w:sz w:val="24"/>
          <w:szCs w:val="24"/>
        </w:rPr>
        <w:t xml:space="preserve"> </w:t>
      </w:r>
      <w:r w:rsidRPr="0020302C">
        <w:rPr>
          <w:sz w:val="24"/>
          <w:szCs w:val="24"/>
        </w:rPr>
        <w:t>организаций</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соответствии с законодательством Российской Федерации, локальными актами</w:t>
      </w:r>
      <w:r w:rsidRPr="0020302C">
        <w:rPr>
          <w:spacing w:val="1"/>
          <w:sz w:val="24"/>
          <w:szCs w:val="24"/>
        </w:rPr>
        <w:t xml:space="preserve"> </w:t>
      </w:r>
      <w:r w:rsidRPr="0020302C">
        <w:rPr>
          <w:sz w:val="24"/>
          <w:szCs w:val="24"/>
        </w:rPr>
        <w:t>общеобразовательной</w:t>
      </w:r>
      <w:r w:rsidRPr="0020302C">
        <w:rPr>
          <w:spacing w:val="1"/>
          <w:sz w:val="24"/>
          <w:szCs w:val="24"/>
        </w:rPr>
        <w:t xml:space="preserve"> </w:t>
      </w:r>
      <w:r w:rsidRPr="0020302C">
        <w:rPr>
          <w:sz w:val="24"/>
          <w:szCs w:val="24"/>
        </w:rPr>
        <w:t>организации.</w:t>
      </w:r>
      <w:r w:rsidRPr="0020302C">
        <w:rPr>
          <w:spacing w:val="1"/>
          <w:sz w:val="24"/>
          <w:szCs w:val="24"/>
        </w:rPr>
        <w:t xml:space="preserve"> </w:t>
      </w:r>
      <w:r w:rsidRPr="0020302C">
        <w:rPr>
          <w:sz w:val="24"/>
          <w:szCs w:val="24"/>
        </w:rPr>
        <w:t>Родители</w:t>
      </w:r>
      <w:r w:rsidRPr="0020302C">
        <w:rPr>
          <w:spacing w:val="1"/>
          <w:sz w:val="24"/>
          <w:szCs w:val="24"/>
        </w:rPr>
        <w:t xml:space="preserve"> </w:t>
      </w:r>
      <w:r w:rsidRPr="0020302C">
        <w:rPr>
          <w:sz w:val="24"/>
          <w:szCs w:val="24"/>
        </w:rPr>
        <w:t>(законные</w:t>
      </w:r>
      <w:r w:rsidRPr="0020302C">
        <w:rPr>
          <w:spacing w:val="1"/>
          <w:sz w:val="24"/>
          <w:szCs w:val="24"/>
        </w:rPr>
        <w:t xml:space="preserve"> </w:t>
      </w:r>
      <w:r w:rsidRPr="0020302C">
        <w:rPr>
          <w:sz w:val="24"/>
          <w:szCs w:val="24"/>
        </w:rPr>
        <w:t>представители)</w:t>
      </w:r>
      <w:r w:rsidRPr="0020302C">
        <w:rPr>
          <w:spacing w:val="1"/>
          <w:sz w:val="24"/>
          <w:szCs w:val="24"/>
        </w:rPr>
        <w:t xml:space="preserve"> </w:t>
      </w:r>
      <w:r w:rsidRPr="0020302C">
        <w:rPr>
          <w:sz w:val="24"/>
          <w:szCs w:val="24"/>
        </w:rPr>
        <w:t>несовершеннолетних</w:t>
      </w:r>
      <w:r w:rsidRPr="0020302C">
        <w:rPr>
          <w:spacing w:val="1"/>
          <w:sz w:val="24"/>
          <w:szCs w:val="24"/>
        </w:rPr>
        <w:t xml:space="preserve"> </w:t>
      </w:r>
      <w:r w:rsidRPr="0020302C">
        <w:rPr>
          <w:sz w:val="24"/>
          <w:szCs w:val="24"/>
        </w:rPr>
        <w:t>обучающихся</w:t>
      </w:r>
      <w:r w:rsidRPr="0020302C">
        <w:rPr>
          <w:spacing w:val="1"/>
          <w:sz w:val="24"/>
          <w:szCs w:val="24"/>
        </w:rPr>
        <w:t xml:space="preserve"> </w:t>
      </w:r>
      <w:r w:rsidRPr="0020302C">
        <w:rPr>
          <w:sz w:val="24"/>
          <w:szCs w:val="24"/>
        </w:rPr>
        <w:t>имеют</w:t>
      </w:r>
      <w:r w:rsidRPr="0020302C">
        <w:rPr>
          <w:spacing w:val="1"/>
          <w:sz w:val="24"/>
          <w:szCs w:val="24"/>
        </w:rPr>
        <w:t xml:space="preserve"> </w:t>
      </w:r>
      <w:r w:rsidRPr="0020302C">
        <w:rPr>
          <w:sz w:val="24"/>
          <w:szCs w:val="24"/>
        </w:rPr>
        <w:t>преимущественное</w:t>
      </w:r>
      <w:r w:rsidRPr="0020302C">
        <w:rPr>
          <w:spacing w:val="1"/>
          <w:sz w:val="24"/>
          <w:szCs w:val="24"/>
        </w:rPr>
        <w:t xml:space="preserve"> </w:t>
      </w:r>
      <w:r w:rsidRPr="0020302C">
        <w:rPr>
          <w:sz w:val="24"/>
          <w:szCs w:val="24"/>
        </w:rPr>
        <w:t>право</w:t>
      </w:r>
      <w:r w:rsidRPr="0020302C">
        <w:rPr>
          <w:spacing w:val="1"/>
          <w:sz w:val="24"/>
          <w:szCs w:val="24"/>
        </w:rPr>
        <w:t xml:space="preserve"> </w:t>
      </w:r>
      <w:r w:rsidRPr="0020302C">
        <w:rPr>
          <w:sz w:val="24"/>
          <w:szCs w:val="24"/>
        </w:rPr>
        <w:t>на</w:t>
      </w:r>
      <w:r w:rsidRPr="0020302C">
        <w:rPr>
          <w:spacing w:val="1"/>
          <w:sz w:val="24"/>
          <w:szCs w:val="24"/>
        </w:rPr>
        <w:t xml:space="preserve"> </w:t>
      </w:r>
      <w:r w:rsidRPr="0020302C">
        <w:rPr>
          <w:sz w:val="24"/>
          <w:szCs w:val="24"/>
        </w:rPr>
        <w:t>воспитание</w:t>
      </w:r>
      <w:r w:rsidRPr="0020302C">
        <w:rPr>
          <w:spacing w:val="-4"/>
          <w:sz w:val="24"/>
          <w:szCs w:val="24"/>
        </w:rPr>
        <w:t xml:space="preserve"> </w:t>
      </w:r>
      <w:r w:rsidRPr="0020302C">
        <w:rPr>
          <w:sz w:val="24"/>
          <w:szCs w:val="24"/>
        </w:rPr>
        <w:t>своих</w:t>
      </w:r>
      <w:r w:rsidRPr="0020302C">
        <w:rPr>
          <w:spacing w:val="-3"/>
          <w:sz w:val="24"/>
          <w:szCs w:val="24"/>
        </w:rPr>
        <w:t xml:space="preserve"> </w:t>
      </w:r>
      <w:r w:rsidRPr="0020302C">
        <w:rPr>
          <w:sz w:val="24"/>
          <w:szCs w:val="24"/>
        </w:rPr>
        <w:t>детей перед всеми другими лицами.</w:t>
      </w:r>
    </w:p>
    <w:p w14:paraId="4E942810" w14:textId="77777777" w:rsidR="00062C85" w:rsidRPr="0020302C" w:rsidRDefault="00062C85" w:rsidP="00AF413A">
      <w:pPr>
        <w:pStyle w:val="a8"/>
        <w:ind w:left="0" w:firstLine="425"/>
        <w:rPr>
          <w:sz w:val="24"/>
          <w:szCs w:val="24"/>
        </w:rPr>
      </w:pPr>
      <w:r w:rsidRPr="0020302C">
        <w:rPr>
          <w:sz w:val="24"/>
          <w:szCs w:val="24"/>
        </w:rPr>
        <w:t>Нормативные</w:t>
      </w:r>
      <w:r w:rsidRPr="0020302C">
        <w:rPr>
          <w:spacing w:val="1"/>
          <w:sz w:val="24"/>
          <w:szCs w:val="24"/>
        </w:rPr>
        <w:t xml:space="preserve"> </w:t>
      </w:r>
      <w:r w:rsidRPr="0020302C">
        <w:rPr>
          <w:sz w:val="24"/>
          <w:szCs w:val="24"/>
        </w:rPr>
        <w:t>ценностно-целевые</w:t>
      </w:r>
      <w:r w:rsidRPr="0020302C">
        <w:rPr>
          <w:spacing w:val="1"/>
          <w:sz w:val="24"/>
          <w:szCs w:val="24"/>
        </w:rPr>
        <w:t xml:space="preserve"> </w:t>
      </w:r>
      <w:r w:rsidRPr="0020302C">
        <w:rPr>
          <w:sz w:val="24"/>
          <w:szCs w:val="24"/>
        </w:rPr>
        <w:t>основы</w:t>
      </w:r>
      <w:r w:rsidRPr="0020302C">
        <w:rPr>
          <w:spacing w:val="1"/>
          <w:sz w:val="24"/>
          <w:szCs w:val="24"/>
        </w:rPr>
        <w:t xml:space="preserve"> </w:t>
      </w:r>
      <w:r w:rsidRPr="0020302C">
        <w:rPr>
          <w:sz w:val="24"/>
          <w:szCs w:val="24"/>
        </w:rPr>
        <w:t>воспитания</w:t>
      </w:r>
      <w:r w:rsidRPr="0020302C">
        <w:rPr>
          <w:spacing w:val="1"/>
          <w:sz w:val="24"/>
          <w:szCs w:val="24"/>
        </w:rPr>
        <w:t xml:space="preserve"> </w:t>
      </w:r>
      <w:r w:rsidRPr="0020302C">
        <w:rPr>
          <w:sz w:val="24"/>
          <w:szCs w:val="24"/>
        </w:rPr>
        <w:t>обучающихся</w:t>
      </w:r>
      <w:r w:rsidRPr="0020302C">
        <w:rPr>
          <w:spacing w:val="1"/>
          <w:sz w:val="24"/>
          <w:szCs w:val="24"/>
        </w:rPr>
        <w:t xml:space="preserve"> </w:t>
      </w:r>
      <w:r w:rsidRPr="0020302C">
        <w:rPr>
          <w:sz w:val="24"/>
          <w:szCs w:val="24"/>
        </w:rPr>
        <w:t>в</w:t>
      </w:r>
      <w:r w:rsidRPr="0020302C">
        <w:rPr>
          <w:spacing w:val="-67"/>
          <w:sz w:val="24"/>
          <w:szCs w:val="24"/>
        </w:rPr>
        <w:t xml:space="preserve"> </w:t>
      </w:r>
      <w:r w:rsidRPr="0020302C">
        <w:rPr>
          <w:sz w:val="24"/>
          <w:szCs w:val="24"/>
        </w:rPr>
        <w:t>общеобразовательной</w:t>
      </w:r>
      <w:r w:rsidRPr="0020302C">
        <w:rPr>
          <w:spacing w:val="1"/>
          <w:sz w:val="24"/>
          <w:szCs w:val="24"/>
        </w:rPr>
        <w:t xml:space="preserve"> </w:t>
      </w:r>
      <w:r w:rsidRPr="0020302C">
        <w:rPr>
          <w:sz w:val="24"/>
          <w:szCs w:val="24"/>
        </w:rPr>
        <w:t>организации</w:t>
      </w:r>
      <w:r w:rsidRPr="0020302C">
        <w:rPr>
          <w:spacing w:val="1"/>
          <w:sz w:val="24"/>
          <w:szCs w:val="24"/>
        </w:rPr>
        <w:t xml:space="preserve"> </w:t>
      </w:r>
      <w:r w:rsidRPr="0020302C">
        <w:rPr>
          <w:sz w:val="24"/>
          <w:szCs w:val="24"/>
        </w:rPr>
        <w:t>определяются</w:t>
      </w:r>
      <w:r w:rsidRPr="0020302C">
        <w:rPr>
          <w:spacing w:val="1"/>
          <w:sz w:val="24"/>
          <w:szCs w:val="24"/>
        </w:rPr>
        <w:t xml:space="preserve"> </w:t>
      </w:r>
      <w:r w:rsidRPr="0020302C">
        <w:rPr>
          <w:sz w:val="24"/>
          <w:szCs w:val="24"/>
        </w:rPr>
        <w:t>содержанием</w:t>
      </w:r>
      <w:r w:rsidRPr="0020302C">
        <w:rPr>
          <w:spacing w:val="1"/>
          <w:sz w:val="24"/>
          <w:szCs w:val="24"/>
        </w:rPr>
        <w:t xml:space="preserve"> </w:t>
      </w:r>
      <w:r w:rsidRPr="0020302C">
        <w:rPr>
          <w:sz w:val="24"/>
          <w:szCs w:val="24"/>
        </w:rPr>
        <w:t>российских</w:t>
      </w:r>
      <w:r w:rsidRPr="0020302C">
        <w:rPr>
          <w:spacing w:val="-67"/>
          <w:sz w:val="24"/>
          <w:szCs w:val="24"/>
        </w:rPr>
        <w:t xml:space="preserve"> </w:t>
      </w:r>
      <w:r w:rsidRPr="0020302C">
        <w:rPr>
          <w:sz w:val="24"/>
          <w:szCs w:val="24"/>
        </w:rPr>
        <w:t>базовых (гражданских, национальных) норм и ценностей, которые закреплены в</w:t>
      </w:r>
      <w:r w:rsidRPr="0020302C">
        <w:rPr>
          <w:spacing w:val="-67"/>
          <w:sz w:val="24"/>
          <w:szCs w:val="24"/>
        </w:rPr>
        <w:t xml:space="preserve"> </w:t>
      </w:r>
      <w:r w:rsidRPr="0020302C">
        <w:rPr>
          <w:sz w:val="24"/>
          <w:szCs w:val="24"/>
        </w:rPr>
        <w:t>Конституции</w:t>
      </w:r>
      <w:r w:rsidRPr="0020302C">
        <w:rPr>
          <w:spacing w:val="1"/>
          <w:sz w:val="24"/>
          <w:szCs w:val="24"/>
        </w:rPr>
        <w:t xml:space="preserve"> </w:t>
      </w:r>
      <w:r w:rsidRPr="0020302C">
        <w:rPr>
          <w:sz w:val="24"/>
          <w:szCs w:val="24"/>
        </w:rPr>
        <w:t>Российской</w:t>
      </w:r>
      <w:r w:rsidRPr="0020302C">
        <w:rPr>
          <w:spacing w:val="1"/>
          <w:sz w:val="24"/>
          <w:szCs w:val="24"/>
        </w:rPr>
        <w:t xml:space="preserve"> </w:t>
      </w:r>
      <w:r w:rsidRPr="0020302C">
        <w:rPr>
          <w:sz w:val="24"/>
          <w:szCs w:val="24"/>
        </w:rPr>
        <w:t>Федерации.</w:t>
      </w:r>
      <w:r w:rsidRPr="0020302C">
        <w:rPr>
          <w:spacing w:val="1"/>
          <w:sz w:val="24"/>
          <w:szCs w:val="24"/>
        </w:rPr>
        <w:t xml:space="preserve"> </w:t>
      </w:r>
      <w:r w:rsidRPr="0020302C">
        <w:rPr>
          <w:sz w:val="24"/>
          <w:szCs w:val="24"/>
        </w:rPr>
        <w:t>Эти</w:t>
      </w:r>
      <w:r w:rsidRPr="0020302C">
        <w:rPr>
          <w:spacing w:val="1"/>
          <w:sz w:val="24"/>
          <w:szCs w:val="24"/>
        </w:rPr>
        <w:t xml:space="preserve"> </w:t>
      </w:r>
      <w:r w:rsidRPr="0020302C">
        <w:rPr>
          <w:sz w:val="24"/>
          <w:szCs w:val="24"/>
        </w:rPr>
        <w:t>ценности</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нормы</w:t>
      </w:r>
      <w:r w:rsidRPr="0020302C">
        <w:rPr>
          <w:spacing w:val="1"/>
          <w:sz w:val="24"/>
          <w:szCs w:val="24"/>
        </w:rPr>
        <w:t xml:space="preserve"> </w:t>
      </w:r>
      <w:r w:rsidRPr="0020302C">
        <w:rPr>
          <w:sz w:val="24"/>
          <w:szCs w:val="24"/>
        </w:rPr>
        <w:t>определяют</w:t>
      </w:r>
      <w:r w:rsidRPr="0020302C">
        <w:rPr>
          <w:spacing w:val="1"/>
          <w:sz w:val="24"/>
          <w:szCs w:val="24"/>
        </w:rPr>
        <w:t xml:space="preserve"> </w:t>
      </w:r>
      <w:r w:rsidRPr="0020302C">
        <w:rPr>
          <w:sz w:val="24"/>
          <w:szCs w:val="24"/>
        </w:rPr>
        <w:t>инвариантное</w:t>
      </w:r>
      <w:r w:rsidRPr="0020302C">
        <w:rPr>
          <w:spacing w:val="1"/>
          <w:sz w:val="24"/>
          <w:szCs w:val="24"/>
        </w:rPr>
        <w:t xml:space="preserve"> </w:t>
      </w:r>
      <w:r w:rsidRPr="0020302C">
        <w:rPr>
          <w:sz w:val="24"/>
          <w:szCs w:val="24"/>
        </w:rPr>
        <w:t>содержание</w:t>
      </w:r>
      <w:r w:rsidRPr="0020302C">
        <w:rPr>
          <w:spacing w:val="1"/>
          <w:sz w:val="24"/>
          <w:szCs w:val="24"/>
        </w:rPr>
        <w:t xml:space="preserve"> </w:t>
      </w:r>
      <w:r w:rsidRPr="0020302C">
        <w:rPr>
          <w:sz w:val="24"/>
          <w:szCs w:val="24"/>
        </w:rPr>
        <w:t>воспитания</w:t>
      </w:r>
      <w:r w:rsidRPr="0020302C">
        <w:rPr>
          <w:spacing w:val="1"/>
          <w:sz w:val="24"/>
          <w:szCs w:val="24"/>
        </w:rPr>
        <w:t xml:space="preserve"> </w:t>
      </w:r>
      <w:r w:rsidRPr="0020302C">
        <w:rPr>
          <w:sz w:val="24"/>
          <w:szCs w:val="24"/>
        </w:rPr>
        <w:t>обучающихся.</w:t>
      </w:r>
      <w:r w:rsidRPr="0020302C">
        <w:rPr>
          <w:spacing w:val="1"/>
          <w:sz w:val="24"/>
          <w:szCs w:val="24"/>
        </w:rPr>
        <w:t xml:space="preserve"> </w:t>
      </w:r>
      <w:r w:rsidRPr="0020302C">
        <w:rPr>
          <w:sz w:val="24"/>
          <w:szCs w:val="24"/>
        </w:rPr>
        <w:t>Ценностно-целевые</w:t>
      </w:r>
      <w:r w:rsidRPr="0020302C">
        <w:rPr>
          <w:spacing w:val="1"/>
          <w:sz w:val="24"/>
          <w:szCs w:val="24"/>
        </w:rPr>
        <w:t xml:space="preserve"> </w:t>
      </w:r>
      <w:r w:rsidRPr="0020302C">
        <w:rPr>
          <w:sz w:val="24"/>
          <w:szCs w:val="24"/>
        </w:rPr>
        <w:t>основы воспитания обучающихся включают духовно-нравственные ценности</w:t>
      </w:r>
      <w:r w:rsidRPr="0020302C">
        <w:rPr>
          <w:spacing w:val="1"/>
          <w:sz w:val="24"/>
          <w:szCs w:val="24"/>
        </w:rPr>
        <w:t xml:space="preserve"> </w:t>
      </w:r>
      <w:r w:rsidRPr="0020302C">
        <w:rPr>
          <w:sz w:val="24"/>
          <w:szCs w:val="24"/>
        </w:rPr>
        <w:t>культуры народов России, традиционных религий народов России в качестве</w:t>
      </w:r>
      <w:r w:rsidRPr="0020302C">
        <w:rPr>
          <w:spacing w:val="1"/>
          <w:sz w:val="24"/>
          <w:szCs w:val="24"/>
        </w:rPr>
        <w:t xml:space="preserve"> </w:t>
      </w:r>
      <w:r w:rsidRPr="0020302C">
        <w:rPr>
          <w:sz w:val="24"/>
          <w:szCs w:val="24"/>
        </w:rPr>
        <w:t>вариативного компонента содержания</w:t>
      </w:r>
      <w:r w:rsidRPr="0020302C">
        <w:rPr>
          <w:spacing w:val="3"/>
          <w:sz w:val="24"/>
          <w:szCs w:val="24"/>
        </w:rPr>
        <w:t xml:space="preserve"> </w:t>
      </w:r>
      <w:r w:rsidRPr="0020302C">
        <w:rPr>
          <w:sz w:val="24"/>
          <w:szCs w:val="24"/>
        </w:rPr>
        <w:t>воспитания.</w:t>
      </w:r>
    </w:p>
    <w:p w14:paraId="24D1C27C" w14:textId="2383A80F" w:rsidR="00062C85" w:rsidRDefault="00062C85" w:rsidP="00AF413A">
      <w:pPr>
        <w:pStyle w:val="a8"/>
        <w:ind w:left="0" w:firstLine="425"/>
        <w:rPr>
          <w:sz w:val="24"/>
          <w:szCs w:val="24"/>
        </w:rPr>
      </w:pPr>
      <w:r w:rsidRPr="0020302C">
        <w:rPr>
          <w:sz w:val="24"/>
          <w:szCs w:val="24"/>
        </w:rPr>
        <w:t>Воспитательная</w:t>
      </w:r>
      <w:r w:rsidRPr="0020302C">
        <w:rPr>
          <w:spacing w:val="1"/>
          <w:sz w:val="24"/>
          <w:szCs w:val="24"/>
        </w:rPr>
        <w:t xml:space="preserve"> </w:t>
      </w:r>
      <w:r w:rsidRPr="0020302C">
        <w:rPr>
          <w:sz w:val="24"/>
          <w:szCs w:val="24"/>
        </w:rPr>
        <w:t>деятельность</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общеобразовательной</w:t>
      </w:r>
      <w:r w:rsidRPr="0020302C">
        <w:rPr>
          <w:spacing w:val="1"/>
          <w:sz w:val="24"/>
          <w:szCs w:val="24"/>
        </w:rPr>
        <w:t xml:space="preserve"> </w:t>
      </w:r>
      <w:r w:rsidRPr="0020302C">
        <w:rPr>
          <w:sz w:val="24"/>
          <w:szCs w:val="24"/>
        </w:rPr>
        <w:t>организации</w:t>
      </w:r>
      <w:r w:rsidRPr="0020302C">
        <w:rPr>
          <w:spacing w:val="1"/>
          <w:sz w:val="24"/>
          <w:szCs w:val="24"/>
        </w:rPr>
        <w:t xml:space="preserve"> </w:t>
      </w:r>
      <w:r w:rsidRPr="0020302C">
        <w:rPr>
          <w:sz w:val="24"/>
          <w:szCs w:val="24"/>
        </w:rPr>
        <w:t xml:space="preserve">планируется и </w:t>
      </w:r>
      <w:r w:rsidRPr="0020302C">
        <w:rPr>
          <w:sz w:val="24"/>
          <w:szCs w:val="24"/>
        </w:rPr>
        <w:lastRenderedPageBreak/>
        <w:t>осуществляется в соответствии с приоритетами государственной</w:t>
      </w:r>
      <w:r w:rsidRPr="0020302C">
        <w:rPr>
          <w:spacing w:val="1"/>
          <w:sz w:val="24"/>
          <w:szCs w:val="24"/>
        </w:rPr>
        <w:t xml:space="preserve"> </w:t>
      </w:r>
      <w:r w:rsidRPr="0020302C">
        <w:rPr>
          <w:sz w:val="24"/>
          <w:szCs w:val="24"/>
        </w:rPr>
        <w:t>политики в сфере воспитания, установленными в государственной Стратегии</w:t>
      </w:r>
      <w:r w:rsidRPr="0020302C">
        <w:rPr>
          <w:spacing w:val="1"/>
          <w:sz w:val="24"/>
          <w:szCs w:val="24"/>
        </w:rPr>
        <w:t xml:space="preserve"> </w:t>
      </w:r>
      <w:r w:rsidRPr="0020302C">
        <w:rPr>
          <w:sz w:val="24"/>
          <w:szCs w:val="24"/>
        </w:rPr>
        <w:t>развития</w:t>
      </w:r>
      <w:r w:rsidRPr="0020302C">
        <w:rPr>
          <w:spacing w:val="1"/>
          <w:sz w:val="24"/>
          <w:szCs w:val="24"/>
        </w:rPr>
        <w:t xml:space="preserve"> </w:t>
      </w:r>
      <w:r w:rsidRPr="0020302C">
        <w:rPr>
          <w:sz w:val="24"/>
          <w:szCs w:val="24"/>
        </w:rPr>
        <w:t>воспитания</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Российской</w:t>
      </w:r>
      <w:r w:rsidRPr="0020302C">
        <w:rPr>
          <w:spacing w:val="1"/>
          <w:sz w:val="24"/>
          <w:szCs w:val="24"/>
        </w:rPr>
        <w:t xml:space="preserve"> </w:t>
      </w:r>
      <w:r w:rsidRPr="0020302C">
        <w:rPr>
          <w:sz w:val="24"/>
          <w:szCs w:val="24"/>
        </w:rPr>
        <w:t>Федерации</w:t>
      </w:r>
      <w:r w:rsidRPr="0020302C">
        <w:rPr>
          <w:spacing w:val="1"/>
          <w:sz w:val="24"/>
          <w:szCs w:val="24"/>
        </w:rPr>
        <w:t xml:space="preserve"> </w:t>
      </w:r>
      <w:r w:rsidRPr="0020302C">
        <w:rPr>
          <w:sz w:val="24"/>
          <w:szCs w:val="24"/>
        </w:rPr>
        <w:t>на</w:t>
      </w:r>
      <w:r w:rsidRPr="0020302C">
        <w:rPr>
          <w:spacing w:val="1"/>
          <w:sz w:val="24"/>
          <w:szCs w:val="24"/>
        </w:rPr>
        <w:t xml:space="preserve"> </w:t>
      </w:r>
      <w:r w:rsidRPr="0020302C">
        <w:rPr>
          <w:sz w:val="24"/>
          <w:szCs w:val="24"/>
        </w:rPr>
        <w:t>период</w:t>
      </w:r>
      <w:r w:rsidRPr="0020302C">
        <w:rPr>
          <w:spacing w:val="1"/>
          <w:sz w:val="24"/>
          <w:szCs w:val="24"/>
        </w:rPr>
        <w:t xml:space="preserve"> </w:t>
      </w:r>
      <w:r w:rsidRPr="0020302C">
        <w:rPr>
          <w:sz w:val="24"/>
          <w:szCs w:val="24"/>
        </w:rPr>
        <w:t>до</w:t>
      </w:r>
      <w:r w:rsidRPr="0020302C">
        <w:rPr>
          <w:spacing w:val="1"/>
          <w:sz w:val="24"/>
          <w:szCs w:val="24"/>
        </w:rPr>
        <w:t xml:space="preserve"> </w:t>
      </w:r>
      <w:r w:rsidRPr="0020302C">
        <w:rPr>
          <w:sz w:val="24"/>
          <w:szCs w:val="24"/>
        </w:rPr>
        <w:t>2025</w:t>
      </w:r>
      <w:r w:rsidRPr="0020302C">
        <w:rPr>
          <w:spacing w:val="1"/>
          <w:sz w:val="24"/>
          <w:szCs w:val="24"/>
        </w:rPr>
        <w:t xml:space="preserve"> </w:t>
      </w:r>
      <w:r w:rsidRPr="0020302C">
        <w:rPr>
          <w:sz w:val="24"/>
          <w:szCs w:val="24"/>
        </w:rPr>
        <w:t>года</w:t>
      </w:r>
      <w:r w:rsidRPr="0020302C">
        <w:rPr>
          <w:spacing w:val="1"/>
          <w:sz w:val="24"/>
          <w:szCs w:val="24"/>
        </w:rPr>
        <w:t xml:space="preserve"> </w:t>
      </w:r>
      <w:r w:rsidRPr="0020302C">
        <w:rPr>
          <w:sz w:val="24"/>
          <w:szCs w:val="24"/>
        </w:rPr>
        <w:t>(Распоряжение Правительства Российской Федерации от 29.05.2015 № 996-р).</w:t>
      </w:r>
      <w:r w:rsidRPr="0020302C">
        <w:rPr>
          <w:spacing w:val="1"/>
          <w:sz w:val="24"/>
          <w:szCs w:val="24"/>
        </w:rPr>
        <w:t xml:space="preserve"> </w:t>
      </w:r>
      <w:r w:rsidRPr="0020302C">
        <w:rPr>
          <w:sz w:val="24"/>
          <w:szCs w:val="24"/>
        </w:rPr>
        <w:t>Приоритетной</w:t>
      </w:r>
      <w:r w:rsidRPr="0020302C">
        <w:rPr>
          <w:spacing w:val="1"/>
          <w:sz w:val="24"/>
          <w:szCs w:val="24"/>
        </w:rPr>
        <w:t xml:space="preserve"> </w:t>
      </w:r>
      <w:r w:rsidRPr="0020302C">
        <w:rPr>
          <w:sz w:val="24"/>
          <w:szCs w:val="24"/>
        </w:rPr>
        <w:t>задачей</w:t>
      </w:r>
      <w:r w:rsidRPr="0020302C">
        <w:rPr>
          <w:spacing w:val="1"/>
          <w:sz w:val="24"/>
          <w:szCs w:val="24"/>
        </w:rPr>
        <w:t xml:space="preserve"> </w:t>
      </w:r>
      <w:r w:rsidRPr="0020302C">
        <w:rPr>
          <w:sz w:val="24"/>
          <w:szCs w:val="24"/>
        </w:rPr>
        <w:t>Российской</w:t>
      </w:r>
      <w:r w:rsidRPr="0020302C">
        <w:rPr>
          <w:spacing w:val="1"/>
          <w:sz w:val="24"/>
          <w:szCs w:val="24"/>
        </w:rPr>
        <w:t xml:space="preserve"> </w:t>
      </w:r>
      <w:r w:rsidRPr="0020302C">
        <w:rPr>
          <w:sz w:val="24"/>
          <w:szCs w:val="24"/>
        </w:rPr>
        <w:t>Федерации</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сфере</w:t>
      </w:r>
      <w:r w:rsidRPr="0020302C">
        <w:rPr>
          <w:spacing w:val="1"/>
          <w:sz w:val="24"/>
          <w:szCs w:val="24"/>
        </w:rPr>
        <w:t xml:space="preserve"> </w:t>
      </w:r>
      <w:r w:rsidRPr="0020302C">
        <w:rPr>
          <w:sz w:val="24"/>
          <w:szCs w:val="24"/>
        </w:rPr>
        <w:t>воспитания</w:t>
      </w:r>
      <w:r w:rsidRPr="0020302C">
        <w:rPr>
          <w:spacing w:val="1"/>
          <w:sz w:val="24"/>
          <w:szCs w:val="24"/>
        </w:rPr>
        <w:t xml:space="preserve"> </w:t>
      </w:r>
      <w:r w:rsidRPr="0020302C">
        <w:rPr>
          <w:sz w:val="24"/>
          <w:szCs w:val="24"/>
        </w:rPr>
        <w:t>детей</w:t>
      </w:r>
      <w:r w:rsidRPr="0020302C">
        <w:rPr>
          <w:spacing w:val="1"/>
          <w:sz w:val="24"/>
          <w:szCs w:val="24"/>
        </w:rPr>
        <w:t xml:space="preserve"> </w:t>
      </w:r>
      <w:r w:rsidRPr="0020302C">
        <w:rPr>
          <w:sz w:val="24"/>
          <w:szCs w:val="24"/>
        </w:rPr>
        <w:t>является</w:t>
      </w:r>
      <w:r w:rsidRPr="0020302C">
        <w:rPr>
          <w:spacing w:val="1"/>
          <w:sz w:val="24"/>
          <w:szCs w:val="24"/>
        </w:rPr>
        <w:t xml:space="preserve"> </w:t>
      </w:r>
      <w:r w:rsidRPr="0020302C">
        <w:rPr>
          <w:sz w:val="24"/>
          <w:szCs w:val="24"/>
        </w:rPr>
        <w:t>развитие</w:t>
      </w:r>
      <w:r w:rsidRPr="0020302C">
        <w:rPr>
          <w:spacing w:val="1"/>
          <w:sz w:val="24"/>
          <w:szCs w:val="24"/>
        </w:rPr>
        <w:t xml:space="preserve"> </w:t>
      </w:r>
      <w:r w:rsidRPr="0020302C">
        <w:rPr>
          <w:sz w:val="24"/>
          <w:szCs w:val="24"/>
        </w:rPr>
        <w:t>высоконравственной</w:t>
      </w:r>
      <w:r w:rsidRPr="0020302C">
        <w:rPr>
          <w:spacing w:val="1"/>
          <w:sz w:val="24"/>
          <w:szCs w:val="24"/>
        </w:rPr>
        <w:t xml:space="preserve"> </w:t>
      </w:r>
      <w:r w:rsidRPr="0020302C">
        <w:rPr>
          <w:sz w:val="24"/>
          <w:szCs w:val="24"/>
        </w:rPr>
        <w:t>личности,</w:t>
      </w:r>
      <w:r w:rsidRPr="0020302C">
        <w:rPr>
          <w:spacing w:val="1"/>
          <w:sz w:val="24"/>
          <w:szCs w:val="24"/>
        </w:rPr>
        <w:t xml:space="preserve"> </w:t>
      </w:r>
      <w:r w:rsidRPr="0020302C">
        <w:rPr>
          <w:sz w:val="24"/>
          <w:szCs w:val="24"/>
        </w:rPr>
        <w:t>разделяющей</w:t>
      </w:r>
      <w:r w:rsidRPr="0020302C">
        <w:rPr>
          <w:spacing w:val="1"/>
          <w:sz w:val="24"/>
          <w:szCs w:val="24"/>
        </w:rPr>
        <w:t xml:space="preserve"> </w:t>
      </w:r>
      <w:r w:rsidRPr="0020302C">
        <w:rPr>
          <w:sz w:val="24"/>
          <w:szCs w:val="24"/>
        </w:rPr>
        <w:t>российские</w:t>
      </w:r>
      <w:r w:rsidRPr="0020302C">
        <w:rPr>
          <w:spacing w:val="1"/>
          <w:sz w:val="24"/>
          <w:szCs w:val="24"/>
        </w:rPr>
        <w:t xml:space="preserve"> </w:t>
      </w:r>
      <w:r w:rsidRPr="0020302C">
        <w:rPr>
          <w:sz w:val="24"/>
          <w:szCs w:val="24"/>
        </w:rPr>
        <w:t>традиционные</w:t>
      </w:r>
      <w:r w:rsidRPr="0020302C">
        <w:rPr>
          <w:spacing w:val="1"/>
          <w:sz w:val="24"/>
          <w:szCs w:val="24"/>
        </w:rPr>
        <w:t xml:space="preserve"> </w:t>
      </w:r>
      <w:r w:rsidRPr="0020302C">
        <w:rPr>
          <w:sz w:val="24"/>
          <w:szCs w:val="24"/>
        </w:rPr>
        <w:t>духовные</w:t>
      </w:r>
      <w:r w:rsidRPr="0020302C">
        <w:rPr>
          <w:spacing w:val="1"/>
          <w:sz w:val="24"/>
          <w:szCs w:val="24"/>
        </w:rPr>
        <w:t xml:space="preserve"> </w:t>
      </w:r>
      <w:r w:rsidRPr="0020302C">
        <w:rPr>
          <w:sz w:val="24"/>
          <w:szCs w:val="24"/>
        </w:rPr>
        <w:t>ценности,</w:t>
      </w:r>
      <w:r w:rsidRPr="0020302C">
        <w:rPr>
          <w:spacing w:val="1"/>
          <w:sz w:val="24"/>
          <w:szCs w:val="24"/>
        </w:rPr>
        <w:t xml:space="preserve"> </w:t>
      </w:r>
      <w:r w:rsidRPr="0020302C">
        <w:rPr>
          <w:sz w:val="24"/>
          <w:szCs w:val="24"/>
        </w:rPr>
        <w:t>обладающей</w:t>
      </w:r>
      <w:r w:rsidRPr="0020302C">
        <w:rPr>
          <w:spacing w:val="1"/>
          <w:sz w:val="24"/>
          <w:szCs w:val="24"/>
        </w:rPr>
        <w:t xml:space="preserve"> </w:t>
      </w:r>
      <w:r w:rsidRPr="0020302C">
        <w:rPr>
          <w:sz w:val="24"/>
          <w:szCs w:val="24"/>
        </w:rPr>
        <w:t>актуальными</w:t>
      </w:r>
      <w:r w:rsidRPr="0020302C">
        <w:rPr>
          <w:spacing w:val="1"/>
          <w:sz w:val="24"/>
          <w:szCs w:val="24"/>
        </w:rPr>
        <w:t xml:space="preserve"> </w:t>
      </w:r>
      <w:r w:rsidRPr="0020302C">
        <w:rPr>
          <w:sz w:val="24"/>
          <w:szCs w:val="24"/>
        </w:rPr>
        <w:t>знаниями</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умениями,</w:t>
      </w:r>
      <w:r w:rsidRPr="0020302C">
        <w:rPr>
          <w:spacing w:val="1"/>
          <w:sz w:val="24"/>
          <w:szCs w:val="24"/>
        </w:rPr>
        <w:t xml:space="preserve"> </w:t>
      </w:r>
      <w:r w:rsidRPr="0020302C">
        <w:rPr>
          <w:sz w:val="24"/>
          <w:szCs w:val="24"/>
        </w:rPr>
        <w:t>способной</w:t>
      </w:r>
      <w:r w:rsidRPr="0020302C">
        <w:rPr>
          <w:spacing w:val="1"/>
          <w:sz w:val="24"/>
          <w:szCs w:val="24"/>
        </w:rPr>
        <w:t xml:space="preserve"> </w:t>
      </w:r>
      <w:r w:rsidRPr="0020302C">
        <w:rPr>
          <w:sz w:val="24"/>
          <w:szCs w:val="24"/>
        </w:rPr>
        <w:t>реализовать</w:t>
      </w:r>
      <w:r w:rsidRPr="0020302C">
        <w:rPr>
          <w:spacing w:val="1"/>
          <w:sz w:val="24"/>
          <w:szCs w:val="24"/>
        </w:rPr>
        <w:t xml:space="preserve"> </w:t>
      </w:r>
      <w:r w:rsidRPr="0020302C">
        <w:rPr>
          <w:sz w:val="24"/>
          <w:szCs w:val="24"/>
        </w:rPr>
        <w:t>свой</w:t>
      </w:r>
      <w:r w:rsidRPr="0020302C">
        <w:rPr>
          <w:spacing w:val="1"/>
          <w:sz w:val="24"/>
          <w:szCs w:val="24"/>
        </w:rPr>
        <w:t xml:space="preserve"> </w:t>
      </w:r>
      <w:r w:rsidRPr="0020302C">
        <w:rPr>
          <w:sz w:val="24"/>
          <w:szCs w:val="24"/>
        </w:rPr>
        <w:t>потенциал</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условиях</w:t>
      </w:r>
      <w:r w:rsidRPr="0020302C">
        <w:rPr>
          <w:spacing w:val="1"/>
          <w:sz w:val="24"/>
          <w:szCs w:val="24"/>
        </w:rPr>
        <w:t xml:space="preserve"> </w:t>
      </w:r>
      <w:r w:rsidRPr="0020302C">
        <w:rPr>
          <w:sz w:val="24"/>
          <w:szCs w:val="24"/>
        </w:rPr>
        <w:t>современного</w:t>
      </w:r>
      <w:r w:rsidRPr="0020302C">
        <w:rPr>
          <w:spacing w:val="-67"/>
          <w:sz w:val="24"/>
          <w:szCs w:val="24"/>
        </w:rPr>
        <w:t xml:space="preserve"> </w:t>
      </w:r>
      <w:r w:rsidRPr="0020302C">
        <w:rPr>
          <w:sz w:val="24"/>
          <w:szCs w:val="24"/>
        </w:rPr>
        <w:t>общества,</w:t>
      </w:r>
      <w:r w:rsidRPr="0020302C">
        <w:rPr>
          <w:spacing w:val="-2"/>
          <w:sz w:val="24"/>
          <w:szCs w:val="24"/>
        </w:rPr>
        <w:t xml:space="preserve"> </w:t>
      </w:r>
      <w:r w:rsidRPr="0020302C">
        <w:rPr>
          <w:sz w:val="24"/>
          <w:szCs w:val="24"/>
        </w:rPr>
        <w:t>готовой к</w:t>
      </w:r>
      <w:r w:rsidRPr="0020302C">
        <w:rPr>
          <w:spacing w:val="-3"/>
          <w:sz w:val="24"/>
          <w:szCs w:val="24"/>
        </w:rPr>
        <w:t xml:space="preserve"> </w:t>
      </w:r>
      <w:r w:rsidRPr="0020302C">
        <w:rPr>
          <w:sz w:val="24"/>
          <w:szCs w:val="24"/>
        </w:rPr>
        <w:t>мирному</w:t>
      </w:r>
      <w:r w:rsidRPr="0020302C">
        <w:rPr>
          <w:spacing w:val="-5"/>
          <w:sz w:val="24"/>
          <w:szCs w:val="24"/>
        </w:rPr>
        <w:t xml:space="preserve"> </w:t>
      </w:r>
      <w:r w:rsidRPr="0020302C">
        <w:rPr>
          <w:sz w:val="24"/>
          <w:szCs w:val="24"/>
        </w:rPr>
        <w:t>созиданию</w:t>
      </w:r>
      <w:r w:rsidRPr="0020302C">
        <w:rPr>
          <w:spacing w:val="-1"/>
          <w:sz w:val="24"/>
          <w:szCs w:val="24"/>
        </w:rPr>
        <w:t xml:space="preserve"> </w:t>
      </w:r>
      <w:r w:rsidRPr="0020302C">
        <w:rPr>
          <w:sz w:val="24"/>
          <w:szCs w:val="24"/>
        </w:rPr>
        <w:t>и защите</w:t>
      </w:r>
      <w:r w:rsidRPr="0020302C">
        <w:rPr>
          <w:spacing w:val="-1"/>
          <w:sz w:val="24"/>
          <w:szCs w:val="24"/>
        </w:rPr>
        <w:t xml:space="preserve"> </w:t>
      </w:r>
      <w:r w:rsidRPr="0020302C">
        <w:rPr>
          <w:sz w:val="24"/>
          <w:szCs w:val="24"/>
        </w:rPr>
        <w:t>Отечества.</w:t>
      </w:r>
    </w:p>
    <w:p w14:paraId="0CD3124E" w14:textId="77777777" w:rsidR="009B3CAE" w:rsidRPr="0020302C" w:rsidRDefault="009B3CAE" w:rsidP="00AF413A">
      <w:pPr>
        <w:pStyle w:val="a8"/>
        <w:ind w:left="0" w:firstLine="425"/>
        <w:rPr>
          <w:sz w:val="24"/>
          <w:szCs w:val="24"/>
        </w:rPr>
      </w:pPr>
    </w:p>
    <w:p w14:paraId="1E1ECC44" w14:textId="21F4007A" w:rsidR="00062C85" w:rsidRPr="00062C85" w:rsidRDefault="009418E8" w:rsidP="009418E8">
      <w:pPr>
        <w:pStyle w:val="2"/>
        <w:spacing w:after="0" w:line="240" w:lineRule="auto"/>
        <w:ind w:left="0" w:firstLine="0"/>
        <w:jc w:val="both"/>
        <w:rPr>
          <w:szCs w:val="24"/>
        </w:rPr>
      </w:pPr>
      <w:bookmarkStart w:id="461" w:name="_TOC_250007"/>
      <w:bookmarkStart w:id="462" w:name="_Toc146975611"/>
      <w:bookmarkStart w:id="463" w:name="_Toc147572696"/>
      <w:r>
        <w:rPr>
          <w:szCs w:val="24"/>
        </w:rPr>
        <w:t>2.4.1.</w:t>
      </w:r>
      <w:r w:rsidR="00850595">
        <w:rPr>
          <w:szCs w:val="24"/>
        </w:rPr>
        <w:t xml:space="preserve"> </w:t>
      </w:r>
      <w:r w:rsidR="00062C85" w:rsidRPr="00062C85">
        <w:rPr>
          <w:szCs w:val="24"/>
        </w:rPr>
        <w:t>Цель</w:t>
      </w:r>
      <w:r w:rsidR="00062C85" w:rsidRPr="00062C85">
        <w:rPr>
          <w:spacing w:val="-3"/>
          <w:szCs w:val="24"/>
        </w:rPr>
        <w:t xml:space="preserve"> </w:t>
      </w:r>
      <w:r w:rsidR="00062C85" w:rsidRPr="00062C85">
        <w:rPr>
          <w:szCs w:val="24"/>
        </w:rPr>
        <w:t>и</w:t>
      </w:r>
      <w:r w:rsidR="00062C85" w:rsidRPr="00062C85">
        <w:rPr>
          <w:spacing w:val="-5"/>
          <w:szCs w:val="24"/>
        </w:rPr>
        <w:t xml:space="preserve"> </w:t>
      </w:r>
      <w:r w:rsidR="00062C85" w:rsidRPr="00062C85">
        <w:rPr>
          <w:szCs w:val="24"/>
        </w:rPr>
        <w:t>задачи</w:t>
      </w:r>
      <w:r w:rsidR="00062C85" w:rsidRPr="00062C85">
        <w:rPr>
          <w:spacing w:val="-3"/>
          <w:szCs w:val="24"/>
        </w:rPr>
        <w:t xml:space="preserve"> </w:t>
      </w:r>
      <w:r w:rsidR="00062C85" w:rsidRPr="00062C85">
        <w:rPr>
          <w:szCs w:val="24"/>
        </w:rPr>
        <w:t>воспитания</w:t>
      </w:r>
      <w:r w:rsidR="00062C85" w:rsidRPr="00062C85">
        <w:rPr>
          <w:spacing w:val="-5"/>
          <w:szCs w:val="24"/>
        </w:rPr>
        <w:t xml:space="preserve"> </w:t>
      </w:r>
      <w:bookmarkEnd w:id="461"/>
      <w:r w:rsidR="00062C85" w:rsidRPr="00062C85">
        <w:rPr>
          <w:szCs w:val="24"/>
        </w:rPr>
        <w:t>обучающихся</w:t>
      </w:r>
      <w:bookmarkEnd w:id="462"/>
      <w:bookmarkEnd w:id="463"/>
    </w:p>
    <w:p w14:paraId="1E8F0F8B" w14:textId="77777777" w:rsidR="00062C85" w:rsidRDefault="00062C85" w:rsidP="00AF413A">
      <w:pPr>
        <w:pStyle w:val="a8"/>
        <w:ind w:left="0" w:firstLine="425"/>
        <w:rPr>
          <w:sz w:val="24"/>
          <w:szCs w:val="24"/>
        </w:rPr>
      </w:pPr>
      <w:r w:rsidRPr="0020302C">
        <w:rPr>
          <w:sz w:val="24"/>
          <w:szCs w:val="24"/>
        </w:rPr>
        <w:t>Современный</w:t>
      </w:r>
      <w:r w:rsidRPr="0020302C">
        <w:rPr>
          <w:spacing w:val="1"/>
          <w:sz w:val="24"/>
          <w:szCs w:val="24"/>
        </w:rPr>
        <w:t xml:space="preserve"> </w:t>
      </w:r>
      <w:r w:rsidRPr="0020302C">
        <w:rPr>
          <w:sz w:val="24"/>
          <w:szCs w:val="24"/>
        </w:rPr>
        <w:t>российский</w:t>
      </w:r>
      <w:r w:rsidRPr="0020302C">
        <w:rPr>
          <w:spacing w:val="1"/>
          <w:sz w:val="24"/>
          <w:szCs w:val="24"/>
        </w:rPr>
        <w:t xml:space="preserve"> </w:t>
      </w:r>
      <w:r w:rsidRPr="0020302C">
        <w:rPr>
          <w:sz w:val="24"/>
          <w:szCs w:val="24"/>
        </w:rPr>
        <w:t>национальный</w:t>
      </w:r>
      <w:r w:rsidRPr="0020302C">
        <w:rPr>
          <w:spacing w:val="1"/>
          <w:sz w:val="24"/>
          <w:szCs w:val="24"/>
        </w:rPr>
        <w:t xml:space="preserve"> </w:t>
      </w:r>
      <w:r w:rsidRPr="0020302C">
        <w:rPr>
          <w:sz w:val="24"/>
          <w:szCs w:val="24"/>
        </w:rPr>
        <w:t>воспитательный</w:t>
      </w:r>
      <w:r w:rsidRPr="0020302C">
        <w:rPr>
          <w:spacing w:val="1"/>
          <w:sz w:val="24"/>
          <w:szCs w:val="24"/>
        </w:rPr>
        <w:t xml:space="preserve"> </w:t>
      </w:r>
      <w:r w:rsidRPr="0020302C">
        <w:rPr>
          <w:sz w:val="24"/>
          <w:szCs w:val="24"/>
        </w:rPr>
        <w:t>идеал</w:t>
      </w:r>
      <w:r w:rsidRPr="0020302C">
        <w:rPr>
          <w:spacing w:val="1"/>
          <w:sz w:val="24"/>
          <w:szCs w:val="24"/>
        </w:rPr>
        <w:t xml:space="preserve"> </w:t>
      </w:r>
      <w:r w:rsidRPr="0020302C">
        <w:rPr>
          <w:sz w:val="24"/>
          <w:szCs w:val="24"/>
        </w:rPr>
        <w:t>—</w:t>
      </w:r>
      <w:r w:rsidRPr="0020302C">
        <w:rPr>
          <w:spacing w:val="1"/>
          <w:sz w:val="24"/>
          <w:szCs w:val="24"/>
        </w:rPr>
        <w:t xml:space="preserve"> </w:t>
      </w:r>
      <w:r w:rsidRPr="0020302C">
        <w:rPr>
          <w:sz w:val="24"/>
          <w:szCs w:val="24"/>
        </w:rPr>
        <w:t>высоконравственный,</w:t>
      </w:r>
      <w:r w:rsidRPr="0020302C">
        <w:rPr>
          <w:spacing w:val="1"/>
          <w:sz w:val="24"/>
          <w:szCs w:val="24"/>
        </w:rPr>
        <w:t xml:space="preserve"> </w:t>
      </w:r>
      <w:r w:rsidRPr="0020302C">
        <w:rPr>
          <w:sz w:val="24"/>
          <w:szCs w:val="24"/>
        </w:rPr>
        <w:t>творческий,</w:t>
      </w:r>
      <w:r w:rsidRPr="0020302C">
        <w:rPr>
          <w:spacing w:val="1"/>
          <w:sz w:val="24"/>
          <w:szCs w:val="24"/>
        </w:rPr>
        <w:t xml:space="preserve"> </w:t>
      </w:r>
      <w:r w:rsidRPr="0020302C">
        <w:rPr>
          <w:sz w:val="24"/>
          <w:szCs w:val="24"/>
        </w:rPr>
        <w:t>компетентный</w:t>
      </w:r>
      <w:r w:rsidRPr="0020302C">
        <w:rPr>
          <w:spacing w:val="1"/>
          <w:sz w:val="24"/>
          <w:szCs w:val="24"/>
        </w:rPr>
        <w:t xml:space="preserve"> </w:t>
      </w:r>
      <w:r w:rsidRPr="0020302C">
        <w:rPr>
          <w:sz w:val="24"/>
          <w:szCs w:val="24"/>
        </w:rPr>
        <w:t>гражданин</w:t>
      </w:r>
      <w:r w:rsidRPr="0020302C">
        <w:rPr>
          <w:spacing w:val="1"/>
          <w:sz w:val="24"/>
          <w:szCs w:val="24"/>
        </w:rPr>
        <w:t xml:space="preserve"> </w:t>
      </w:r>
      <w:r w:rsidRPr="0020302C">
        <w:rPr>
          <w:sz w:val="24"/>
          <w:szCs w:val="24"/>
        </w:rPr>
        <w:t>России,</w:t>
      </w:r>
      <w:r w:rsidRPr="0020302C">
        <w:rPr>
          <w:spacing w:val="1"/>
          <w:sz w:val="24"/>
          <w:szCs w:val="24"/>
        </w:rPr>
        <w:t xml:space="preserve"> </w:t>
      </w:r>
      <w:r w:rsidRPr="0020302C">
        <w:rPr>
          <w:sz w:val="24"/>
          <w:szCs w:val="24"/>
        </w:rPr>
        <w:t>принимающий</w:t>
      </w:r>
      <w:r w:rsidRPr="0020302C">
        <w:rPr>
          <w:spacing w:val="1"/>
          <w:sz w:val="24"/>
          <w:szCs w:val="24"/>
        </w:rPr>
        <w:t xml:space="preserve"> </w:t>
      </w:r>
      <w:r w:rsidRPr="0020302C">
        <w:rPr>
          <w:sz w:val="24"/>
          <w:szCs w:val="24"/>
        </w:rPr>
        <w:t>судьбу</w:t>
      </w:r>
      <w:r w:rsidRPr="0020302C">
        <w:rPr>
          <w:spacing w:val="1"/>
          <w:sz w:val="24"/>
          <w:szCs w:val="24"/>
        </w:rPr>
        <w:t xml:space="preserve"> </w:t>
      </w:r>
      <w:r w:rsidRPr="0020302C">
        <w:rPr>
          <w:sz w:val="24"/>
          <w:szCs w:val="24"/>
        </w:rPr>
        <w:t>Отечества</w:t>
      </w:r>
      <w:r w:rsidRPr="0020302C">
        <w:rPr>
          <w:spacing w:val="1"/>
          <w:sz w:val="24"/>
          <w:szCs w:val="24"/>
        </w:rPr>
        <w:t xml:space="preserve"> </w:t>
      </w:r>
      <w:r w:rsidRPr="0020302C">
        <w:rPr>
          <w:sz w:val="24"/>
          <w:szCs w:val="24"/>
        </w:rPr>
        <w:t>как</w:t>
      </w:r>
      <w:r w:rsidRPr="0020302C">
        <w:rPr>
          <w:spacing w:val="1"/>
          <w:sz w:val="24"/>
          <w:szCs w:val="24"/>
        </w:rPr>
        <w:t xml:space="preserve"> </w:t>
      </w:r>
      <w:r w:rsidRPr="0020302C">
        <w:rPr>
          <w:sz w:val="24"/>
          <w:szCs w:val="24"/>
        </w:rPr>
        <w:t>свою</w:t>
      </w:r>
      <w:r w:rsidRPr="0020302C">
        <w:rPr>
          <w:spacing w:val="1"/>
          <w:sz w:val="24"/>
          <w:szCs w:val="24"/>
        </w:rPr>
        <w:t xml:space="preserve"> </w:t>
      </w:r>
      <w:r w:rsidRPr="0020302C">
        <w:rPr>
          <w:sz w:val="24"/>
          <w:szCs w:val="24"/>
        </w:rPr>
        <w:t>личную,</w:t>
      </w:r>
      <w:r w:rsidRPr="0020302C">
        <w:rPr>
          <w:spacing w:val="1"/>
          <w:sz w:val="24"/>
          <w:szCs w:val="24"/>
        </w:rPr>
        <w:t xml:space="preserve"> </w:t>
      </w:r>
      <w:r w:rsidRPr="0020302C">
        <w:rPr>
          <w:sz w:val="24"/>
          <w:szCs w:val="24"/>
        </w:rPr>
        <w:t>осознающий</w:t>
      </w:r>
      <w:r w:rsidRPr="0020302C">
        <w:rPr>
          <w:spacing w:val="1"/>
          <w:sz w:val="24"/>
          <w:szCs w:val="24"/>
        </w:rPr>
        <w:t xml:space="preserve"> </w:t>
      </w:r>
      <w:r w:rsidRPr="0020302C">
        <w:rPr>
          <w:sz w:val="24"/>
          <w:szCs w:val="24"/>
        </w:rPr>
        <w:t>ответственность за настоящее и будущее страны, укоренённый в духовных и</w:t>
      </w:r>
      <w:r w:rsidRPr="0020302C">
        <w:rPr>
          <w:spacing w:val="1"/>
          <w:sz w:val="24"/>
          <w:szCs w:val="24"/>
        </w:rPr>
        <w:t xml:space="preserve"> </w:t>
      </w:r>
      <w:r w:rsidRPr="0020302C">
        <w:rPr>
          <w:sz w:val="24"/>
          <w:szCs w:val="24"/>
        </w:rPr>
        <w:t>культурных</w:t>
      </w:r>
      <w:r w:rsidRPr="0020302C">
        <w:rPr>
          <w:spacing w:val="-3"/>
          <w:sz w:val="24"/>
          <w:szCs w:val="24"/>
        </w:rPr>
        <w:t xml:space="preserve"> </w:t>
      </w:r>
      <w:r w:rsidRPr="0020302C">
        <w:rPr>
          <w:sz w:val="24"/>
          <w:szCs w:val="24"/>
        </w:rPr>
        <w:t>традициях</w:t>
      </w:r>
      <w:r w:rsidRPr="0020302C">
        <w:rPr>
          <w:spacing w:val="-2"/>
          <w:sz w:val="24"/>
          <w:szCs w:val="24"/>
        </w:rPr>
        <w:t xml:space="preserve"> </w:t>
      </w:r>
      <w:r w:rsidRPr="0020302C">
        <w:rPr>
          <w:sz w:val="24"/>
          <w:szCs w:val="24"/>
        </w:rPr>
        <w:t>многонационального</w:t>
      </w:r>
      <w:r w:rsidRPr="0020302C">
        <w:rPr>
          <w:spacing w:val="3"/>
          <w:sz w:val="24"/>
          <w:szCs w:val="24"/>
        </w:rPr>
        <w:t xml:space="preserve"> </w:t>
      </w:r>
      <w:r w:rsidRPr="0020302C">
        <w:rPr>
          <w:sz w:val="24"/>
          <w:szCs w:val="24"/>
        </w:rPr>
        <w:t>народа</w:t>
      </w:r>
      <w:r w:rsidRPr="0020302C">
        <w:rPr>
          <w:spacing w:val="-3"/>
          <w:sz w:val="24"/>
          <w:szCs w:val="24"/>
        </w:rPr>
        <w:t xml:space="preserve"> </w:t>
      </w:r>
      <w:r w:rsidRPr="0020302C">
        <w:rPr>
          <w:sz w:val="24"/>
          <w:szCs w:val="24"/>
        </w:rPr>
        <w:t>Российской</w:t>
      </w:r>
      <w:r w:rsidRPr="0020302C">
        <w:rPr>
          <w:spacing w:val="-3"/>
          <w:sz w:val="24"/>
          <w:szCs w:val="24"/>
        </w:rPr>
        <w:t xml:space="preserve"> </w:t>
      </w:r>
      <w:r w:rsidRPr="0020302C">
        <w:rPr>
          <w:sz w:val="24"/>
          <w:szCs w:val="24"/>
        </w:rPr>
        <w:t>Федерации.</w:t>
      </w:r>
    </w:p>
    <w:p w14:paraId="7153FBDE" w14:textId="77777777" w:rsidR="00062C85" w:rsidRDefault="00062C85" w:rsidP="00AF413A">
      <w:pPr>
        <w:pStyle w:val="a8"/>
        <w:ind w:left="0" w:firstLine="425"/>
        <w:rPr>
          <w:sz w:val="24"/>
        </w:rPr>
      </w:pPr>
      <w:r w:rsidRPr="0020302C">
        <w:rPr>
          <w:sz w:val="24"/>
          <w:szCs w:val="24"/>
        </w:rPr>
        <w:t>В</w:t>
      </w:r>
      <w:r w:rsidRPr="0020302C">
        <w:rPr>
          <w:spacing w:val="1"/>
          <w:sz w:val="24"/>
          <w:szCs w:val="24"/>
        </w:rPr>
        <w:t xml:space="preserve"> </w:t>
      </w:r>
      <w:r w:rsidRPr="0020302C">
        <w:rPr>
          <w:sz w:val="24"/>
          <w:szCs w:val="24"/>
        </w:rPr>
        <w:t>соответствии</w:t>
      </w:r>
      <w:r w:rsidRPr="0020302C">
        <w:rPr>
          <w:spacing w:val="1"/>
          <w:sz w:val="24"/>
          <w:szCs w:val="24"/>
        </w:rPr>
        <w:t xml:space="preserve"> </w:t>
      </w:r>
      <w:r w:rsidRPr="0020302C">
        <w:rPr>
          <w:sz w:val="24"/>
          <w:szCs w:val="24"/>
        </w:rPr>
        <w:t>с</w:t>
      </w:r>
      <w:r w:rsidRPr="0020302C">
        <w:rPr>
          <w:spacing w:val="1"/>
          <w:sz w:val="24"/>
          <w:szCs w:val="24"/>
        </w:rPr>
        <w:t xml:space="preserve"> </w:t>
      </w:r>
      <w:r w:rsidRPr="0020302C">
        <w:rPr>
          <w:sz w:val="24"/>
          <w:szCs w:val="24"/>
        </w:rPr>
        <w:t>этим</w:t>
      </w:r>
      <w:r w:rsidRPr="0020302C">
        <w:rPr>
          <w:spacing w:val="1"/>
          <w:sz w:val="24"/>
          <w:szCs w:val="24"/>
        </w:rPr>
        <w:t xml:space="preserve"> </w:t>
      </w:r>
      <w:r w:rsidRPr="0020302C">
        <w:rPr>
          <w:sz w:val="24"/>
          <w:szCs w:val="24"/>
        </w:rPr>
        <w:t>идеалом</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нормативными</w:t>
      </w:r>
      <w:r w:rsidRPr="0020302C">
        <w:rPr>
          <w:spacing w:val="1"/>
          <w:sz w:val="24"/>
          <w:szCs w:val="24"/>
        </w:rPr>
        <w:t xml:space="preserve"> </w:t>
      </w:r>
      <w:r w:rsidRPr="0020302C">
        <w:rPr>
          <w:sz w:val="24"/>
          <w:szCs w:val="24"/>
        </w:rPr>
        <w:t>правовыми</w:t>
      </w:r>
      <w:r w:rsidRPr="0020302C">
        <w:rPr>
          <w:spacing w:val="1"/>
          <w:sz w:val="24"/>
          <w:szCs w:val="24"/>
        </w:rPr>
        <w:t xml:space="preserve"> </w:t>
      </w:r>
      <w:r w:rsidRPr="0020302C">
        <w:rPr>
          <w:sz w:val="24"/>
          <w:szCs w:val="24"/>
        </w:rPr>
        <w:t>актами</w:t>
      </w:r>
      <w:r w:rsidRPr="0020302C">
        <w:rPr>
          <w:spacing w:val="1"/>
          <w:sz w:val="24"/>
          <w:szCs w:val="24"/>
        </w:rPr>
        <w:t xml:space="preserve"> </w:t>
      </w:r>
      <w:r w:rsidRPr="0020302C">
        <w:rPr>
          <w:sz w:val="24"/>
          <w:szCs w:val="24"/>
        </w:rPr>
        <w:t xml:space="preserve">Российской Федерации в сфере образования </w:t>
      </w:r>
      <w:r w:rsidRPr="0020302C">
        <w:rPr>
          <w:b/>
          <w:sz w:val="24"/>
          <w:szCs w:val="24"/>
        </w:rPr>
        <w:t>цель воспитания</w:t>
      </w:r>
      <w:r w:rsidRPr="0020302C">
        <w:rPr>
          <w:sz w:val="24"/>
          <w:szCs w:val="24"/>
        </w:rPr>
        <w:t>, воспитательной</w:t>
      </w:r>
      <w:r w:rsidRPr="0020302C">
        <w:rPr>
          <w:spacing w:val="1"/>
          <w:sz w:val="24"/>
          <w:szCs w:val="24"/>
        </w:rPr>
        <w:t xml:space="preserve"> </w:t>
      </w:r>
      <w:r w:rsidRPr="0020302C">
        <w:rPr>
          <w:sz w:val="24"/>
          <w:szCs w:val="24"/>
        </w:rPr>
        <w:t>деятельности</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общеобразовательной</w:t>
      </w:r>
      <w:r w:rsidRPr="0020302C">
        <w:rPr>
          <w:spacing w:val="1"/>
          <w:sz w:val="24"/>
          <w:szCs w:val="24"/>
        </w:rPr>
        <w:t xml:space="preserve"> </w:t>
      </w:r>
      <w:r w:rsidRPr="0020302C">
        <w:rPr>
          <w:sz w:val="24"/>
          <w:szCs w:val="24"/>
        </w:rPr>
        <w:t>организации:</w:t>
      </w:r>
      <w:r w:rsidRPr="0020302C">
        <w:rPr>
          <w:spacing w:val="1"/>
          <w:sz w:val="24"/>
          <w:szCs w:val="24"/>
        </w:rPr>
        <w:t xml:space="preserve"> </w:t>
      </w:r>
      <w:r w:rsidRPr="0020302C">
        <w:rPr>
          <w:sz w:val="24"/>
          <w:szCs w:val="24"/>
        </w:rPr>
        <w:t>создание</w:t>
      </w:r>
      <w:r w:rsidRPr="0020302C">
        <w:rPr>
          <w:spacing w:val="1"/>
          <w:sz w:val="24"/>
          <w:szCs w:val="24"/>
        </w:rPr>
        <w:t xml:space="preserve"> </w:t>
      </w:r>
      <w:r w:rsidRPr="0020302C">
        <w:rPr>
          <w:sz w:val="24"/>
          <w:szCs w:val="24"/>
        </w:rPr>
        <w:t>условий</w:t>
      </w:r>
      <w:r w:rsidRPr="0020302C">
        <w:rPr>
          <w:spacing w:val="1"/>
          <w:sz w:val="24"/>
          <w:szCs w:val="24"/>
        </w:rPr>
        <w:t xml:space="preserve"> </w:t>
      </w:r>
      <w:r w:rsidRPr="0020302C">
        <w:rPr>
          <w:sz w:val="24"/>
          <w:szCs w:val="24"/>
        </w:rPr>
        <w:t>для</w:t>
      </w:r>
      <w:r w:rsidRPr="0020302C">
        <w:rPr>
          <w:spacing w:val="1"/>
          <w:sz w:val="24"/>
          <w:szCs w:val="24"/>
        </w:rPr>
        <w:t xml:space="preserve"> </w:t>
      </w:r>
      <w:r w:rsidRPr="0020302C">
        <w:rPr>
          <w:sz w:val="24"/>
          <w:szCs w:val="24"/>
        </w:rPr>
        <w:t>личностного развития обучающихся, их самоопределения и социализации на</w:t>
      </w:r>
      <w:r w:rsidRPr="0020302C">
        <w:rPr>
          <w:spacing w:val="1"/>
          <w:sz w:val="24"/>
          <w:szCs w:val="24"/>
        </w:rPr>
        <w:t xml:space="preserve"> </w:t>
      </w:r>
      <w:r w:rsidRPr="0020302C">
        <w:rPr>
          <w:sz w:val="24"/>
          <w:szCs w:val="24"/>
        </w:rPr>
        <w:t>основе</w:t>
      </w:r>
      <w:r w:rsidRPr="0020302C">
        <w:rPr>
          <w:spacing w:val="1"/>
          <w:sz w:val="24"/>
          <w:szCs w:val="24"/>
        </w:rPr>
        <w:t xml:space="preserve"> </w:t>
      </w:r>
      <w:r w:rsidRPr="0020302C">
        <w:rPr>
          <w:sz w:val="24"/>
          <w:szCs w:val="24"/>
        </w:rPr>
        <w:t>социокультурных,</w:t>
      </w:r>
      <w:r w:rsidRPr="0020302C">
        <w:rPr>
          <w:spacing w:val="1"/>
          <w:sz w:val="24"/>
          <w:szCs w:val="24"/>
        </w:rPr>
        <w:t xml:space="preserve"> </w:t>
      </w:r>
      <w:r w:rsidRPr="0020302C">
        <w:rPr>
          <w:sz w:val="24"/>
          <w:szCs w:val="24"/>
        </w:rPr>
        <w:t>духовно-нравственных</w:t>
      </w:r>
      <w:r w:rsidRPr="0020302C">
        <w:rPr>
          <w:spacing w:val="1"/>
          <w:sz w:val="24"/>
          <w:szCs w:val="24"/>
        </w:rPr>
        <w:t xml:space="preserve"> </w:t>
      </w:r>
      <w:r w:rsidRPr="0020302C">
        <w:rPr>
          <w:sz w:val="24"/>
          <w:szCs w:val="24"/>
        </w:rPr>
        <w:t>ценностей</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принятых</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российском обществе правил и норм поведения в интересах человека, семьи,</w:t>
      </w:r>
      <w:r w:rsidRPr="0020302C">
        <w:rPr>
          <w:spacing w:val="1"/>
          <w:sz w:val="24"/>
          <w:szCs w:val="24"/>
        </w:rPr>
        <w:t xml:space="preserve"> </w:t>
      </w:r>
      <w:r w:rsidRPr="0020302C">
        <w:rPr>
          <w:sz w:val="24"/>
          <w:szCs w:val="24"/>
        </w:rPr>
        <w:t xml:space="preserve">общества и государства, формирование у обучающихся чувства </w:t>
      </w:r>
      <w:r w:rsidRPr="00C4637C">
        <w:rPr>
          <w:sz w:val="24"/>
        </w:rPr>
        <w:t xml:space="preserve">патриотизма, гражданственности, уважения к памяти </w:t>
      </w:r>
      <w:r>
        <w:rPr>
          <w:sz w:val="24"/>
        </w:rPr>
        <w:t>защитников Отечественной Войны.Г</w:t>
      </w:r>
    </w:p>
    <w:p w14:paraId="3DF27294" w14:textId="77777777" w:rsidR="00062C85" w:rsidRPr="00C4637C" w:rsidRDefault="00062C85" w:rsidP="00AF413A">
      <w:pPr>
        <w:pStyle w:val="a8"/>
        <w:ind w:left="0" w:firstLine="425"/>
        <w:rPr>
          <w:sz w:val="24"/>
        </w:rPr>
      </w:pPr>
      <w:r>
        <w:rPr>
          <w:sz w:val="24"/>
        </w:rPr>
        <w:t>Г</w:t>
      </w:r>
      <w:r w:rsidRPr="00C4637C">
        <w:rPr>
          <w:sz w:val="24"/>
        </w:rPr>
        <w:t>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29.12.2012 № 273-ФЗ «Об образовании в Российской Федерации»).</w:t>
      </w:r>
    </w:p>
    <w:p w14:paraId="19226638" w14:textId="77777777" w:rsidR="00062C85" w:rsidRPr="00C4637C" w:rsidRDefault="00062C85" w:rsidP="00AF413A">
      <w:pPr>
        <w:spacing w:after="0"/>
        <w:ind w:left="0" w:right="0" w:firstLine="425"/>
      </w:pPr>
      <w:r w:rsidRPr="00C4637C">
        <w:t>Задачи воспитания обучающихся в общеобразовательной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w:t>
      </w:r>
    </w:p>
    <w:p w14:paraId="57B82CA3" w14:textId="77777777" w:rsidR="00062C85" w:rsidRPr="0020302C" w:rsidRDefault="00062C85" w:rsidP="00AF413A">
      <w:pPr>
        <w:pStyle w:val="a8"/>
        <w:ind w:left="0" w:firstLine="425"/>
        <w:rPr>
          <w:sz w:val="24"/>
          <w:szCs w:val="24"/>
        </w:rPr>
      </w:pPr>
      <w:r w:rsidRPr="0020302C">
        <w:rPr>
          <w:sz w:val="24"/>
          <w:szCs w:val="24"/>
        </w:rPr>
        <w:t>Воспитательная</w:t>
      </w:r>
      <w:r w:rsidRPr="0020302C">
        <w:rPr>
          <w:spacing w:val="1"/>
          <w:sz w:val="24"/>
          <w:szCs w:val="24"/>
        </w:rPr>
        <w:t xml:space="preserve"> </w:t>
      </w:r>
      <w:r w:rsidRPr="0020302C">
        <w:rPr>
          <w:sz w:val="24"/>
          <w:szCs w:val="24"/>
        </w:rPr>
        <w:t>деятельность</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общеобразовательной</w:t>
      </w:r>
      <w:r w:rsidRPr="0020302C">
        <w:rPr>
          <w:spacing w:val="1"/>
          <w:sz w:val="24"/>
          <w:szCs w:val="24"/>
        </w:rPr>
        <w:t xml:space="preserve"> </w:t>
      </w:r>
      <w:r w:rsidRPr="0020302C">
        <w:rPr>
          <w:sz w:val="24"/>
          <w:szCs w:val="24"/>
        </w:rPr>
        <w:t>организации</w:t>
      </w:r>
      <w:r w:rsidRPr="0020302C">
        <w:rPr>
          <w:spacing w:val="1"/>
          <w:sz w:val="24"/>
          <w:szCs w:val="24"/>
        </w:rPr>
        <w:t xml:space="preserve"> </w:t>
      </w:r>
      <w:r w:rsidRPr="0020302C">
        <w:rPr>
          <w:sz w:val="24"/>
          <w:szCs w:val="24"/>
        </w:rPr>
        <w:t>планируется</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осуществляется</w:t>
      </w:r>
      <w:r w:rsidRPr="0020302C">
        <w:rPr>
          <w:spacing w:val="1"/>
          <w:sz w:val="24"/>
          <w:szCs w:val="24"/>
        </w:rPr>
        <w:t xml:space="preserve"> </w:t>
      </w:r>
      <w:r w:rsidRPr="0020302C">
        <w:rPr>
          <w:sz w:val="24"/>
          <w:szCs w:val="24"/>
        </w:rPr>
        <w:t>на</w:t>
      </w:r>
      <w:r w:rsidRPr="0020302C">
        <w:rPr>
          <w:spacing w:val="1"/>
          <w:sz w:val="24"/>
          <w:szCs w:val="24"/>
        </w:rPr>
        <w:t xml:space="preserve"> </w:t>
      </w:r>
      <w:r w:rsidRPr="0020302C">
        <w:rPr>
          <w:sz w:val="24"/>
          <w:szCs w:val="24"/>
        </w:rPr>
        <w:t>основе</w:t>
      </w:r>
      <w:r w:rsidRPr="0020302C">
        <w:rPr>
          <w:spacing w:val="1"/>
          <w:sz w:val="24"/>
          <w:szCs w:val="24"/>
        </w:rPr>
        <w:t xml:space="preserve"> </w:t>
      </w:r>
      <w:r w:rsidRPr="0020302C">
        <w:rPr>
          <w:sz w:val="24"/>
          <w:szCs w:val="24"/>
        </w:rPr>
        <w:t>аксиологического,</w:t>
      </w:r>
      <w:r w:rsidRPr="0020302C">
        <w:rPr>
          <w:spacing w:val="-67"/>
          <w:sz w:val="24"/>
          <w:szCs w:val="24"/>
        </w:rPr>
        <w:t xml:space="preserve"> </w:t>
      </w:r>
      <w:r w:rsidRPr="0020302C">
        <w:rPr>
          <w:sz w:val="24"/>
          <w:szCs w:val="24"/>
        </w:rPr>
        <w:t>антропологического,</w:t>
      </w:r>
      <w:r w:rsidRPr="0020302C">
        <w:rPr>
          <w:spacing w:val="1"/>
          <w:sz w:val="24"/>
          <w:szCs w:val="24"/>
        </w:rPr>
        <w:t xml:space="preserve"> </w:t>
      </w:r>
      <w:r w:rsidRPr="0020302C">
        <w:rPr>
          <w:sz w:val="24"/>
          <w:szCs w:val="24"/>
        </w:rPr>
        <w:t>культурно-исторического,</w:t>
      </w:r>
      <w:r w:rsidRPr="0020302C">
        <w:rPr>
          <w:spacing w:val="1"/>
          <w:sz w:val="24"/>
          <w:szCs w:val="24"/>
        </w:rPr>
        <w:t xml:space="preserve"> </w:t>
      </w:r>
      <w:r w:rsidRPr="0020302C">
        <w:rPr>
          <w:sz w:val="24"/>
          <w:szCs w:val="24"/>
        </w:rPr>
        <w:t>системно-деятельностного,</w:t>
      </w:r>
      <w:r w:rsidRPr="0020302C">
        <w:rPr>
          <w:spacing w:val="-67"/>
          <w:sz w:val="24"/>
          <w:szCs w:val="24"/>
        </w:rPr>
        <w:t xml:space="preserve"> </w:t>
      </w:r>
      <w:r w:rsidRPr="0020302C">
        <w:rPr>
          <w:sz w:val="24"/>
          <w:szCs w:val="24"/>
        </w:rPr>
        <w:t>личностно-ориентированного</w:t>
      </w:r>
      <w:r w:rsidRPr="0020302C">
        <w:rPr>
          <w:spacing w:val="1"/>
          <w:sz w:val="24"/>
          <w:szCs w:val="24"/>
        </w:rPr>
        <w:t xml:space="preserve"> </w:t>
      </w:r>
      <w:r w:rsidRPr="0020302C">
        <w:rPr>
          <w:sz w:val="24"/>
          <w:szCs w:val="24"/>
        </w:rPr>
        <w:t>подходов</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с</w:t>
      </w:r>
      <w:r w:rsidRPr="0020302C">
        <w:rPr>
          <w:spacing w:val="1"/>
          <w:sz w:val="24"/>
          <w:szCs w:val="24"/>
        </w:rPr>
        <w:t xml:space="preserve"> </w:t>
      </w:r>
      <w:r w:rsidRPr="0020302C">
        <w:rPr>
          <w:sz w:val="24"/>
          <w:szCs w:val="24"/>
        </w:rPr>
        <w:t>учётом</w:t>
      </w:r>
      <w:r w:rsidRPr="0020302C">
        <w:rPr>
          <w:spacing w:val="1"/>
          <w:sz w:val="24"/>
          <w:szCs w:val="24"/>
        </w:rPr>
        <w:t xml:space="preserve"> </w:t>
      </w:r>
      <w:r w:rsidRPr="0020302C">
        <w:rPr>
          <w:sz w:val="24"/>
          <w:szCs w:val="24"/>
        </w:rPr>
        <w:t>принципов</w:t>
      </w:r>
      <w:r w:rsidRPr="0020302C">
        <w:rPr>
          <w:spacing w:val="1"/>
          <w:sz w:val="24"/>
          <w:szCs w:val="24"/>
        </w:rPr>
        <w:t xml:space="preserve"> </w:t>
      </w:r>
      <w:r w:rsidRPr="0020302C">
        <w:rPr>
          <w:sz w:val="24"/>
          <w:szCs w:val="24"/>
        </w:rPr>
        <w:t>воспитания:</w:t>
      </w:r>
      <w:r w:rsidRPr="0020302C">
        <w:rPr>
          <w:spacing w:val="1"/>
          <w:sz w:val="24"/>
          <w:szCs w:val="24"/>
        </w:rPr>
        <w:t xml:space="preserve"> </w:t>
      </w:r>
      <w:r w:rsidRPr="0020302C">
        <w:rPr>
          <w:sz w:val="24"/>
          <w:szCs w:val="24"/>
        </w:rPr>
        <w:t>гуманистической</w:t>
      </w:r>
      <w:r w:rsidRPr="0020302C">
        <w:rPr>
          <w:spacing w:val="35"/>
          <w:sz w:val="24"/>
          <w:szCs w:val="24"/>
        </w:rPr>
        <w:t xml:space="preserve"> </w:t>
      </w:r>
      <w:r w:rsidRPr="0020302C">
        <w:rPr>
          <w:sz w:val="24"/>
          <w:szCs w:val="24"/>
        </w:rPr>
        <w:t>направленности</w:t>
      </w:r>
      <w:r w:rsidRPr="0020302C">
        <w:rPr>
          <w:spacing w:val="39"/>
          <w:sz w:val="24"/>
          <w:szCs w:val="24"/>
        </w:rPr>
        <w:t xml:space="preserve"> </w:t>
      </w:r>
      <w:r w:rsidRPr="0020302C">
        <w:rPr>
          <w:sz w:val="24"/>
          <w:szCs w:val="24"/>
        </w:rPr>
        <w:t>воспитания,</w:t>
      </w:r>
      <w:r w:rsidRPr="0020302C">
        <w:rPr>
          <w:spacing w:val="37"/>
          <w:sz w:val="24"/>
          <w:szCs w:val="24"/>
        </w:rPr>
        <w:t xml:space="preserve"> </w:t>
      </w:r>
      <w:r w:rsidRPr="0020302C">
        <w:rPr>
          <w:sz w:val="24"/>
          <w:szCs w:val="24"/>
        </w:rPr>
        <w:t>совместной</w:t>
      </w:r>
      <w:r w:rsidRPr="0020302C">
        <w:rPr>
          <w:spacing w:val="44"/>
          <w:sz w:val="24"/>
          <w:szCs w:val="24"/>
        </w:rPr>
        <w:t xml:space="preserve"> </w:t>
      </w:r>
      <w:r w:rsidRPr="0020302C">
        <w:rPr>
          <w:sz w:val="24"/>
          <w:szCs w:val="24"/>
        </w:rPr>
        <w:t>деятельности</w:t>
      </w:r>
      <w:r w:rsidRPr="0020302C">
        <w:rPr>
          <w:spacing w:val="39"/>
          <w:sz w:val="24"/>
          <w:szCs w:val="24"/>
        </w:rPr>
        <w:t xml:space="preserve"> </w:t>
      </w:r>
      <w:r w:rsidRPr="0020302C">
        <w:rPr>
          <w:sz w:val="24"/>
          <w:szCs w:val="24"/>
        </w:rPr>
        <w:t>детей</w:t>
      </w:r>
      <w:r w:rsidRPr="0020302C">
        <w:rPr>
          <w:spacing w:val="-68"/>
          <w:sz w:val="24"/>
          <w:szCs w:val="24"/>
        </w:rPr>
        <w:t xml:space="preserve"> </w:t>
      </w:r>
      <w:r w:rsidRPr="0020302C">
        <w:rPr>
          <w:sz w:val="24"/>
          <w:szCs w:val="24"/>
        </w:rPr>
        <w:t>и</w:t>
      </w:r>
      <w:r w:rsidRPr="0020302C">
        <w:rPr>
          <w:spacing w:val="1"/>
          <w:sz w:val="24"/>
          <w:szCs w:val="24"/>
        </w:rPr>
        <w:t xml:space="preserve"> </w:t>
      </w:r>
      <w:r w:rsidRPr="0020302C">
        <w:rPr>
          <w:sz w:val="24"/>
          <w:szCs w:val="24"/>
        </w:rPr>
        <w:t>взрослых,</w:t>
      </w:r>
      <w:r w:rsidRPr="0020302C">
        <w:rPr>
          <w:spacing w:val="1"/>
          <w:sz w:val="24"/>
          <w:szCs w:val="24"/>
        </w:rPr>
        <w:t xml:space="preserve"> </w:t>
      </w:r>
      <w:r w:rsidRPr="0020302C">
        <w:rPr>
          <w:sz w:val="24"/>
          <w:szCs w:val="24"/>
        </w:rPr>
        <w:t>следования</w:t>
      </w:r>
      <w:r w:rsidRPr="0020302C">
        <w:rPr>
          <w:spacing w:val="1"/>
          <w:sz w:val="24"/>
          <w:szCs w:val="24"/>
        </w:rPr>
        <w:t xml:space="preserve"> </w:t>
      </w:r>
      <w:r w:rsidRPr="0020302C">
        <w:rPr>
          <w:sz w:val="24"/>
          <w:szCs w:val="24"/>
        </w:rPr>
        <w:t>нравственному</w:t>
      </w:r>
      <w:r w:rsidRPr="0020302C">
        <w:rPr>
          <w:spacing w:val="1"/>
          <w:sz w:val="24"/>
          <w:szCs w:val="24"/>
        </w:rPr>
        <w:t xml:space="preserve"> </w:t>
      </w:r>
      <w:r w:rsidRPr="0020302C">
        <w:rPr>
          <w:sz w:val="24"/>
          <w:szCs w:val="24"/>
        </w:rPr>
        <w:t>примеру,</w:t>
      </w:r>
      <w:r w:rsidRPr="0020302C">
        <w:rPr>
          <w:spacing w:val="1"/>
          <w:sz w:val="24"/>
          <w:szCs w:val="24"/>
        </w:rPr>
        <w:t xml:space="preserve"> </w:t>
      </w:r>
      <w:r w:rsidRPr="0020302C">
        <w:rPr>
          <w:sz w:val="24"/>
          <w:szCs w:val="24"/>
        </w:rPr>
        <w:t>безопасной</w:t>
      </w:r>
      <w:r w:rsidRPr="0020302C">
        <w:rPr>
          <w:spacing w:val="1"/>
          <w:sz w:val="24"/>
          <w:szCs w:val="24"/>
        </w:rPr>
        <w:t xml:space="preserve"> </w:t>
      </w:r>
      <w:r w:rsidRPr="0020302C">
        <w:rPr>
          <w:sz w:val="24"/>
          <w:szCs w:val="24"/>
        </w:rPr>
        <w:t>жизнедеятельности,</w:t>
      </w:r>
      <w:r w:rsidRPr="0020302C">
        <w:rPr>
          <w:spacing w:val="-2"/>
          <w:sz w:val="24"/>
          <w:szCs w:val="24"/>
        </w:rPr>
        <w:t xml:space="preserve"> </w:t>
      </w:r>
      <w:r w:rsidRPr="0020302C">
        <w:rPr>
          <w:sz w:val="24"/>
          <w:szCs w:val="24"/>
        </w:rPr>
        <w:t>инклюзивности, возрастосообразности.</w:t>
      </w:r>
    </w:p>
    <w:p w14:paraId="3B379A0F" w14:textId="77777777" w:rsidR="00AD1BAE" w:rsidRDefault="00AD1BAE" w:rsidP="00AF413A">
      <w:pPr>
        <w:pStyle w:val="2"/>
        <w:tabs>
          <w:tab w:val="left" w:pos="709"/>
        </w:tabs>
        <w:spacing w:after="0" w:line="240" w:lineRule="auto"/>
        <w:ind w:left="0" w:firstLine="425"/>
        <w:jc w:val="both"/>
        <w:rPr>
          <w:szCs w:val="24"/>
        </w:rPr>
      </w:pPr>
      <w:bookmarkStart w:id="464" w:name="_TOC_250006"/>
      <w:bookmarkStart w:id="465" w:name="_Toc146975612"/>
    </w:p>
    <w:p w14:paraId="4F954F31" w14:textId="5D684076" w:rsidR="00062C85" w:rsidRDefault="009418E8" w:rsidP="009418E8">
      <w:pPr>
        <w:pStyle w:val="2"/>
        <w:tabs>
          <w:tab w:val="left" w:pos="709"/>
        </w:tabs>
        <w:spacing w:after="0" w:line="240" w:lineRule="auto"/>
        <w:ind w:left="0" w:firstLine="0"/>
        <w:jc w:val="both"/>
        <w:rPr>
          <w:szCs w:val="24"/>
        </w:rPr>
      </w:pPr>
      <w:bookmarkStart w:id="466" w:name="_Toc147572697"/>
      <w:r>
        <w:rPr>
          <w:szCs w:val="24"/>
        </w:rPr>
        <w:t>2.4.2.</w:t>
      </w:r>
      <w:r w:rsidR="00062C85" w:rsidRPr="0020302C">
        <w:rPr>
          <w:szCs w:val="24"/>
        </w:rPr>
        <w:t>Направления</w:t>
      </w:r>
      <w:r w:rsidR="00062C85" w:rsidRPr="0020302C">
        <w:rPr>
          <w:spacing w:val="-6"/>
          <w:szCs w:val="24"/>
        </w:rPr>
        <w:t xml:space="preserve"> </w:t>
      </w:r>
      <w:bookmarkEnd w:id="464"/>
      <w:r w:rsidR="00062C85" w:rsidRPr="0020302C">
        <w:rPr>
          <w:szCs w:val="24"/>
        </w:rPr>
        <w:t>воспитания</w:t>
      </w:r>
      <w:bookmarkEnd w:id="465"/>
      <w:bookmarkEnd w:id="466"/>
    </w:p>
    <w:p w14:paraId="1F0B62E7" w14:textId="77777777" w:rsidR="00AD1BAE" w:rsidRPr="00AD1BAE" w:rsidRDefault="00AD1BAE" w:rsidP="00AF413A">
      <w:pPr>
        <w:spacing w:after="0"/>
        <w:ind w:left="0" w:right="0" w:firstLine="425"/>
      </w:pPr>
    </w:p>
    <w:p w14:paraId="2E0BECCF" w14:textId="77777777" w:rsidR="00062C85" w:rsidRPr="0020302C" w:rsidRDefault="00062C85" w:rsidP="00AF413A">
      <w:pPr>
        <w:pStyle w:val="a8"/>
        <w:ind w:left="0" w:firstLine="425"/>
        <w:rPr>
          <w:sz w:val="24"/>
          <w:szCs w:val="24"/>
        </w:rPr>
      </w:pPr>
      <w:r w:rsidRPr="0020302C">
        <w:rPr>
          <w:sz w:val="24"/>
          <w:szCs w:val="24"/>
        </w:rPr>
        <w:t>Программа</w:t>
      </w:r>
      <w:r w:rsidRPr="0020302C">
        <w:rPr>
          <w:spacing w:val="1"/>
          <w:sz w:val="24"/>
          <w:szCs w:val="24"/>
        </w:rPr>
        <w:t xml:space="preserve"> </w:t>
      </w:r>
      <w:r w:rsidRPr="0020302C">
        <w:rPr>
          <w:sz w:val="24"/>
          <w:szCs w:val="24"/>
        </w:rPr>
        <w:t>реализуется</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единстве</w:t>
      </w:r>
      <w:r w:rsidRPr="0020302C">
        <w:rPr>
          <w:spacing w:val="1"/>
          <w:sz w:val="24"/>
          <w:szCs w:val="24"/>
        </w:rPr>
        <w:t xml:space="preserve"> </w:t>
      </w:r>
      <w:r w:rsidRPr="0020302C">
        <w:rPr>
          <w:sz w:val="24"/>
          <w:szCs w:val="24"/>
        </w:rPr>
        <w:t>учебной</w:t>
      </w:r>
      <w:r w:rsidRPr="0020302C">
        <w:rPr>
          <w:spacing w:val="1"/>
          <w:sz w:val="24"/>
          <w:szCs w:val="24"/>
        </w:rPr>
        <w:t xml:space="preserve"> </w:t>
      </w:r>
      <w:r w:rsidRPr="0020302C">
        <w:rPr>
          <w:sz w:val="24"/>
          <w:szCs w:val="24"/>
        </w:rPr>
        <w:t>и</w:t>
      </w:r>
      <w:r w:rsidRPr="0020302C">
        <w:rPr>
          <w:spacing w:val="71"/>
          <w:sz w:val="24"/>
          <w:szCs w:val="24"/>
        </w:rPr>
        <w:t xml:space="preserve"> </w:t>
      </w:r>
      <w:r w:rsidRPr="0020302C">
        <w:rPr>
          <w:sz w:val="24"/>
          <w:szCs w:val="24"/>
        </w:rPr>
        <w:t>воспитательной</w:t>
      </w:r>
      <w:r w:rsidRPr="0020302C">
        <w:rPr>
          <w:spacing w:val="1"/>
          <w:sz w:val="24"/>
          <w:szCs w:val="24"/>
        </w:rPr>
        <w:t xml:space="preserve"> </w:t>
      </w:r>
      <w:r w:rsidRPr="0020302C">
        <w:rPr>
          <w:sz w:val="24"/>
          <w:szCs w:val="24"/>
        </w:rPr>
        <w:t>деятельности</w:t>
      </w:r>
      <w:r w:rsidRPr="0020302C">
        <w:rPr>
          <w:spacing w:val="1"/>
          <w:sz w:val="24"/>
          <w:szCs w:val="24"/>
        </w:rPr>
        <w:t xml:space="preserve"> </w:t>
      </w:r>
      <w:r w:rsidRPr="0020302C">
        <w:rPr>
          <w:sz w:val="24"/>
          <w:szCs w:val="24"/>
        </w:rPr>
        <w:t>общеобразовательной</w:t>
      </w:r>
      <w:r w:rsidRPr="0020302C">
        <w:rPr>
          <w:spacing w:val="1"/>
          <w:sz w:val="24"/>
          <w:szCs w:val="24"/>
        </w:rPr>
        <w:t xml:space="preserve"> </w:t>
      </w:r>
      <w:r w:rsidRPr="0020302C">
        <w:rPr>
          <w:sz w:val="24"/>
          <w:szCs w:val="24"/>
        </w:rPr>
        <w:t>организации</w:t>
      </w:r>
      <w:r w:rsidRPr="0020302C">
        <w:rPr>
          <w:spacing w:val="1"/>
          <w:sz w:val="24"/>
          <w:szCs w:val="24"/>
        </w:rPr>
        <w:t xml:space="preserve"> </w:t>
      </w:r>
      <w:r w:rsidRPr="0020302C">
        <w:rPr>
          <w:sz w:val="24"/>
          <w:szCs w:val="24"/>
        </w:rPr>
        <w:t>по</w:t>
      </w:r>
      <w:r w:rsidRPr="0020302C">
        <w:rPr>
          <w:spacing w:val="1"/>
          <w:sz w:val="24"/>
          <w:szCs w:val="24"/>
        </w:rPr>
        <w:t xml:space="preserve"> </w:t>
      </w:r>
      <w:r w:rsidRPr="0020302C">
        <w:rPr>
          <w:sz w:val="24"/>
          <w:szCs w:val="24"/>
        </w:rPr>
        <w:t>основным</w:t>
      </w:r>
      <w:r w:rsidRPr="0020302C">
        <w:rPr>
          <w:spacing w:val="1"/>
          <w:sz w:val="24"/>
          <w:szCs w:val="24"/>
        </w:rPr>
        <w:t xml:space="preserve"> </w:t>
      </w:r>
      <w:r w:rsidRPr="0020302C">
        <w:rPr>
          <w:sz w:val="24"/>
          <w:szCs w:val="24"/>
        </w:rPr>
        <w:t>направлениям</w:t>
      </w:r>
      <w:r w:rsidRPr="0020302C">
        <w:rPr>
          <w:spacing w:val="-67"/>
          <w:sz w:val="24"/>
          <w:szCs w:val="24"/>
        </w:rPr>
        <w:t xml:space="preserve"> </w:t>
      </w:r>
      <w:r w:rsidRPr="0020302C">
        <w:rPr>
          <w:sz w:val="24"/>
          <w:szCs w:val="24"/>
        </w:rPr>
        <w:t>воспитания</w:t>
      </w:r>
      <w:r w:rsidRPr="0020302C">
        <w:rPr>
          <w:spacing w:val="-1"/>
          <w:sz w:val="24"/>
          <w:szCs w:val="24"/>
        </w:rPr>
        <w:t xml:space="preserve"> </w:t>
      </w:r>
      <w:r w:rsidRPr="0020302C">
        <w:rPr>
          <w:sz w:val="24"/>
          <w:szCs w:val="24"/>
        </w:rPr>
        <w:t>в</w:t>
      </w:r>
      <w:r w:rsidRPr="0020302C">
        <w:rPr>
          <w:spacing w:val="-2"/>
          <w:sz w:val="24"/>
          <w:szCs w:val="24"/>
        </w:rPr>
        <w:t xml:space="preserve"> </w:t>
      </w:r>
      <w:r w:rsidRPr="0020302C">
        <w:rPr>
          <w:sz w:val="24"/>
          <w:szCs w:val="24"/>
        </w:rPr>
        <w:t>соответствии с</w:t>
      </w:r>
      <w:r w:rsidRPr="0020302C">
        <w:rPr>
          <w:spacing w:val="-1"/>
          <w:sz w:val="24"/>
          <w:szCs w:val="24"/>
        </w:rPr>
        <w:t xml:space="preserve"> </w:t>
      </w:r>
      <w:r w:rsidRPr="0020302C">
        <w:rPr>
          <w:sz w:val="24"/>
          <w:szCs w:val="24"/>
        </w:rPr>
        <w:t>ФГОС:</w:t>
      </w:r>
    </w:p>
    <w:p w14:paraId="1A888B28" w14:textId="77777777" w:rsidR="00062C85" w:rsidRPr="0020302C" w:rsidRDefault="00062C85" w:rsidP="00291883">
      <w:pPr>
        <w:pStyle w:val="a4"/>
        <w:widowControl w:val="0"/>
        <w:numPr>
          <w:ilvl w:val="1"/>
          <w:numId w:val="46"/>
        </w:numPr>
        <w:tabs>
          <w:tab w:val="left" w:pos="1245"/>
        </w:tabs>
        <w:autoSpaceDE w:val="0"/>
        <w:autoSpaceDN w:val="0"/>
        <w:spacing w:after="0"/>
        <w:ind w:left="0" w:right="0" w:firstLine="425"/>
        <w:contextualSpacing w:val="0"/>
        <w:rPr>
          <w:szCs w:val="24"/>
        </w:rPr>
      </w:pPr>
      <w:r w:rsidRPr="0020302C">
        <w:rPr>
          <w:b/>
          <w:szCs w:val="24"/>
        </w:rPr>
        <w:t>гражданское</w:t>
      </w:r>
      <w:r w:rsidRPr="0020302C">
        <w:rPr>
          <w:b/>
          <w:spacing w:val="1"/>
          <w:szCs w:val="24"/>
        </w:rPr>
        <w:t xml:space="preserve"> </w:t>
      </w:r>
      <w:r w:rsidRPr="0020302C">
        <w:rPr>
          <w:b/>
          <w:szCs w:val="24"/>
        </w:rPr>
        <w:t>воспитание</w:t>
      </w:r>
      <w:r w:rsidRPr="0020302C">
        <w:rPr>
          <w:b/>
          <w:spacing w:val="1"/>
          <w:szCs w:val="24"/>
        </w:rPr>
        <w:t xml:space="preserve"> </w:t>
      </w:r>
      <w:r w:rsidRPr="0020302C">
        <w:rPr>
          <w:szCs w:val="24"/>
        </w:rPr>
        <w:t>—</w:t>
      </w:r>
      <w:r w:rsidRPr="0020302C">
        <w:rPr>
          <w:spacing w:val="1"/>
          <w:szCs w:val="24"/>
        </w:rPr>
        <w:t xml:space="preserve"> </w:t>
      </w:r>
      <w:r w:rsidRPr="0020302C">
        <w:rPr>
          <w:szCs w:val="24"/>
        </w:rPr>
        <w:t>формирование</w:t>
      </w:r>
      <w:r w:rsidRPr="0020302C">
        <w:rPr>
          <w:spacing w:val="1"/>
          <w:szCs w:val="24"/>
        </w:rPr>
        <w:t xml:space="preserve"> </w:t>
      </w:r>
      <w:r w:rsidRPr="0020302C">
        <w:rPr>
          <w:szCs w:val="24"/>
        </w:rPr>
        <w:t>российской</w:t>
      </w:r>
      <w:r w:rsidRPr="0020302C">
        <w:rPr>
          <w:spacing w:val="1"/>
          <w:szCs w:val="24"/>
        </w:rPr>
        <w:t xml:space="preserve"> </w:t>
      </w:r>
      <w:r w:rsidRPr="0020302C">
        <w:rPr>
          <w:szCs w:val="24"/>
        </w:rPr>
        <w:t>гражданской</w:t>
      </w:r>
      <w:r w:rsidRPr="0020302C">
        <w:rPr>
          <w:spacing w:val="-67"/>
          <w:szCs w:val="24"/>
        </w:rPr>
        <w:t xml:space="preserve"> </w:t>
      </w:r>
      <w:r w:rsidRPr="0020302C">
        <w:rPr>
          <w:szCs w:val="24"/>
        </w:rPr>
        <w:t>идентичности,</w:t>
      </w:r>
      <w:r w:rsidRPr="0020302C">
        <w:rPr>
          <w:spacing w:val="1"/>
          <w:szCs w:val="24"/>
        </w:rPr>
        <w:t xml:space="preserve"> </w:t>
      </w:r>
      <w:r w:rsidRPr="0020302C">
        <w:rPr>
          <w:szCs w:val="24"/>
        </w:rPr>
        <w:t>принадлежности</w:t>
      </w:r>
      <w:r w:rsidRPr="0020302C">
        <w:rPr>
          <w:spacing w:val="1"/>
          <w:szCs w:val="24"/>
        </w:rPr>
        <w:t xml:space="preserve"> </w:t>
      </w:r>
      <w:r w:rsidRPr="0020302C">
        <w:rPr>
          <w:szCs w:val="24"/>
        </w:rPr>
        <w:t>к</w:t>
      </w:r>
      <w:r w:rsidRPr="0020302C">
        <w:rPr>
          <w:spacing w:val="1"/>
          <w:szCs w:val="24"/>
        </w:rPr>
        <w:t xml:space="preserve"> </w:t>
      </w:r>
      <w:r w:rsidRPr="0020302C">
        <w:rPr>
          <w:szCs w:val="24"/>
        </w:rPr>
        <w:t>общности</w:t>
      </w:r>
      <w:r w:rsidRPr="0020302C">
        <w:rPr>
          <w:spacing w:val="1"/>
          <w:szCs w:val="24"/>
        </w:rPr>
        <w:t xml:space="preserve"> </w:t>
      </w:r>
      <w:r w:rsidRPr="0020302C">
        <w:rPr>
          <w:szCs w:val="24"/>
        </w:rPr>
        <w:t>граждан</w:t>
      </w:r>
      <w:r w:rsidRPr="0020302C">
        <w:rPr>
          <w:spacing w:val="1"/>
          <w:szCs w:val="24"/>
        </w:rPr>
        <w:t xml:space="preserve"> </w:t>
      </w:r>
      <w:r w:rsidRPr="0020302C">
        <w:rPr>
          <w:szCs w:val="24"/>
        </w:rPr>
        <w:t>Российской</w:t>
      </w:r>
      <w:r w:rsidRPr="0020302C">
        <w:rPr>
          <w:spacing w:val="1"/>
          <w:szCs w:val="24"/>
        </w:rPr>
        <w:t xml:space="preserve"> </w:t>
      </w:r>
      <w:r w:rsidRPr="0020302C">
        <w:rPr>
          <w:szCs w:val="24"/>
        </w:rPr>
        <w:t>Федерации,</w:t>
      </w:r>
      <w:r w:rsidRPr="0020302C">
        <w:rPr>
          <w:spacing w:val="1"/>
          <w:szCs w:val="24"/>
        </w:rPr>
        <w:t xml:space="preserve"> </w:t>
      </w:r>
      <w:r w:rsidRPr="0020302C">
        <w:rPr>
          <w:szCs w:val="24"/>
        </w:rPr>
        <w:t>к</w:t>
      </w:r>
      <w:r w:rsidRPr="0020302C">
        <w:rPr>
          <w:spacing w:val="1"/>
          <w:szCs w:val="24"/>
        </w:rPr>
        <w:t xml:space="preserve"> </w:t>
      </w:r>
      <w:r w:rsidRPr="0020302C">
        <w:rPr>
          <w:szCs w:val="24"/>
        </w:rPr>
        <w:t>народу</w:t>
      </w:r>
      <w:r w:rsidRPr="0020302C">
        <w:rPr>
          <w:spacing w:val="1"/>
          <w:szCs w:val="24"/>
        </w:rPr>
        <w:t xml:space="preserve"> </w:t>
      </w:r>
      <w:r w:rsidRPr="0020302C">
        <w:rPr>
          <w:szCs w:val="24"/>
        </w:rPr>
        <w:t>России</w:t>
      </w:r>
      <w:r w:rsidRPr="0020302C">
        <w:rPr>
          <w:spacing w:val="1"/>
          <w:szCs w:val="24"/>
        </w:rPr>
        <w:t xml:space="preserve"> </w:t>
      </w:r>
      <w:r w:rsidRPr="0020302C">
        <w:rPr>
          <w:szCs w:val="24"/>
        </w:rPr>
        <w:t>как</w:t>
      </w:r>
      <w:r w:rsidRPr="0020302C">
        <w:rPr>
          <w:spacing w:val="1"/>
          <w:szCs w:val="24"/>
        </w:rPr>
        <w:t xml:space="preserve"> </w:t>
      </w:r>
      <w:r w:rsidRPr="0020302C">
        <w:rPr>
          <w:szCs w:val="24"/>
        </w:rPr>
        <w:t>источнику</w:t>
      </w:r>
      <w:r w:rsidRPr="0020302C">
        <w:rPr>
          <w:spacing w:val="1"/>
          <w:szCs w:val="24"/>
        </w:rPr>
        <w:t xml:space="preserve"> </w:t>
      </w:r>
      <w:r w:rsidRPr="0020302C">
        <w:rPr>
          <w:szCs w:val="24"/>
        </w:rPr>
        <w:t>власти</w:t>
      </w:r>
      <w:r w:rsidRPr="0020302C">
        <w:rPr>
          <w:spacing w:val="1"/>
          <w:szCs w:val="24"/>
        </w:rPr>
        <w:t xml:space="preserve"> </w:t>
      </w:r>
      <w:r w:rsidRPr="0020302C">
        <w:rPr>
          <w:szCs w:val="24"/>
        </w:rPr>
        <w:t>в</w:t>
      </w:r>
      <w:r w:rsidRPr="0020302C">
        <w:rPr>
          <w:spacing w:val="1"/>
          <w:szCs w:val="24"/>
        </w:rPr>
        <w:t xml:space="preserve"> </w:t>
      </w:r>
      <w:r w:rsidRPr="0020302C">
        <w:rPr>
          <w:szCs w:val="24"/>
        </w:rPr>
        <w:t>Российском</w:t>
      </w:r>
      <w:r w:rsidRPr="0020302C">
        <w:rPr>
          <w:spacing w:val="1"/>
          <w:szCs w:val="24"/>
        </w:rPr>
        <w:t xml:space="preserve"> </w:t>
      </w:r>
      <w:r w:rsidRPr="0020302C">
        <w:rPr>
          <w:szCs w:val="24"/>
        </w:rPr>
        <w:t>государстве</w:t>
      </w:r>
      <w:r w:rsidRPr="0020302C">
        <w:rPr>
          <w:spacing w:val="1"/>
          <w:szCs w:val="24"/>
        </w:rPr>
        <w:t xml:space="preserve"> </w:t>
      </w:r>
      <w:r w:rsidRPr="0020302C">
        <w:rPr>
          <w:szCs w:val="24"/>
        </w:rPr>
        <w:t>и</w:t>
      </w:r>
      <w:r w:rsidRPr="0020302C">
        <w:rPr>
          <w:spacing w:val="1"/>
          <w:szCs w:val="24"/>
        </w:rPr>
        <w:t xml:space="preserve"> </w:t>
      </w:r>
      <w:r w:rsidRPr="0020302C">
        <w:rPr>
          <w:szCs w:val="24"/>
        </w:rPr>
        <w:t>субъекту</w:t>
      </w:r>
      <w:r w:rsidRPr="0020302C">
        <w:rPr>
          <w:spacing w:val="1"/>
          <w:szCs w:val="24"/>
        </w:rPr>
        <w:t xml:space="preserve"> </w:t>
      </w:r>
      <w:r w:rsidRPr="0020302C">
        <w:rPr>
          <w:szCs w:val="24"/>
        </w:rPr>
        <w:t>тысячелетней</w:t>
      </w:r>
      <w:r w:rsidRPr="0020302C">
        <w:rPr>
          <w:spacing w:val="1"/>
          <w:szCs w:val="24"/>
        </w:rPr>
        <w:t xml:space="preserve"> </w:t>
      </w:r>
      <w:r w:rsidRPr="0020302C">
        <w:rPr>
          <w:szCs w:val="24"/>
        </w:rPr>
        <w:t>российской</w:t>
      </w:r>
      <w:r w:rsidRPr="0020302C">
        <w:rPr>
          <w:spacing w:val="1"/>
          <w:szCs w:val="24"/>
        </w:rPr>
        <w:t xml:space="preserve"> </w:t>
      </w:r>
      <w:r w:rsidRPr="0020302C">
        <w:rPr>
          <w:szCs w:val="24"/>
        </w:rPr>
        <w:t>государственности,</w:t>
      </w:r>
      <w:r w:rsidRPr="0020302C">
        <w:rPr>
          <w:spacing w:val="-67"/>
          <w:szCs w:val="24"/>
        </w:rPr>
        <w:t xml:space="preserve"> </w:t>
      </w:r>
      <w:r w:rsidRPr="0020302C">
        <w:rPr>
          <w:szCs w:val="24"/>
        </w:rPr>
        <w:t>изучение</w:t>
      </w:r>
      <w:r w:rsidRPr="0020302C">
        <w:rPr>
          <w:spacing w:val="-3"/>
          <w:szCs w:val="24"/>
        </w:rPr>
        <w:t xml:space="preserve"> </w:t>
      </w:r>
      <w:r w:rsidRPr="0020302C">
        <w:rPr>
          <w:szCs w:val="24"/>
        </w:rPr>
        <w:t>и</w:t>
      </w:r>
      <w:r w:rsidRPr="0020302C">
        <w:rPr>
          <w:spacing w:val="-2"/>
          <w:szCs w:val="24"/>
        </w:rPr>
        <w:t xml:space="preserve"> </w:t>
      </w:r>
      <w:r w:rsidRPr="0020302C">
        <w:rPr>
          <w:szCs w:val="24"/>
        </w:rPr>
        <w:t>уважение</w:t>
      </w:r>
      <w:r w:rsidRPr="0020302C">
        <w:rPr>
          <w:spacing w:val="-2"/>
          <w:szCs w:val="24"/>
        </w:rPr>
        <w:t xml:space="preserve"> </w:t>
      </w:r>
      <w:r w:rsidRPr="0020302C">
        <w:rPr>
          <w:szCs w:val="24"/>
        </w:rPr>
        <w:t>прав,</w:t>
      </w:r>
      <w:r w:rsidRPr="0020302C">
        <w:rPr>
          <w:spacing w:val="-3"/>
          <w:szCs w:val="24"/>
        </w:rPr>
        <w:t xml:space="preserve"> </w:t>
      </w:r>
      <w:r w:rsidRPr="0020302C">
        <w:rPr>
          <w:szCs w:val="24"/>
        </w:rPr>
        <w:t>свобод</w:t>
      </w:r>
      <w:r w:rsidRPr="0020302C">
        <w:rPr>
          <w:spacing w:val="-1"/>
          <w:szCs w:val="24"/>
        </w:rPr>
        <w:t xml:space="preserve"> </w:t>
      </w:r>
      <w:r w:rsidRPr="0020302C">
        <w:rPr>
          <w:szCs w:val="24"/>
        </w:rPr>
        <w:t>и</w:t>
      </w:r>
      <w:r w:rsidRPr="0020302C">
        <w:rPr>
          <w:spacing w:val="-5"/>
          <w:szCs w:val="24"/>
        </w:rPr>
        <w:t xml:space="preserve"> </w:t>
      </w:r>
      <w:r w:rsidRPr="0020302C">
        <w:rPr>
          <w:szCs w:val="24"/>
        </w:rPr>
        <w:t>обязанностей</w:t>
      </w:r>
      <w:r w:rsidRPr="0020302C">
        <w:rPr>
          <w:spacing w:val="-2"/>
          <w:szCs w:val="24"/>
        </w:rPr>
        <w:t xml:space="preserve"> </w:t>
      </w:r>
      <w:r w:rsidRPr="0020302C">
        <w:rPr>
          <w:szCs w:val="24"/>
        </w:rPr>
        <w:t>гражданина</w:t>
      </w:r>
      <w:r w:rsidRPr="0020302C">
        <w:rPr>
          <w:spacing w:val="-2"/>
          <w:szCs w:val="24"/>
        </w:rPr>
        <w:t xml:space="preserve"> </w:t>
      </w:r>
      <w:r w:rsidRPr="0020302C">
        <w:rPr>
          <w:szCs w:val="24"/>
        </w:rPr>
        <w:t>России;</w:t>
      </w:r>
    </w:p>
    <w:p w14:paraId="034F3BBA" w14:textId="77777777" w:rsidR="00062C85" w:rsidRPr="0020302C" w:rsidRDefault="00062C85" w:rsidP="00291883">
      <w:pPr>
        <w:pStyle w:val="a4"/>
        <w:widowControl w:val="0"/>
        <w:numPr>
          <w:ilvl w:val="1"/>
          <w:numId w:val="46"/>
        </w:numPr>
        <w:tabs>
          <w:tab w:val="left" w:pos="1245"/>
        </w:tabs>
        <w:autoSpaceDE w:val="0"/>
        <w:autoSpaceDN w:val="0"/>
        <w:spacing w:after="0"/>
        <w:ind w:left="0" w:right="0" w:firstLine="425"/>
        <w:contextualSpacing w:val="0"/>
        <w:rPr>
          <w:szCs w:val="24"/>
        </w:rPr>
      </w:pPr>
      <w:r w:rsidRPr="0020302C">
        <w:rPr>
          <w:b/>
          <w:szCs w:val="24"/>
        </w:rPr>
        <w:t>патриотическое</w:t>
      </w:r>
      <w:r w:rsidRPr="0020302C">
        <w:rPr>
          <w:b/>
          <w:spacing w:val="1"/>
          <w:szCs w:val="24"/>
        </w:rPr>
        <w:t xml:space="preserve"> </w:t>
      </w:r>
      <w:r w:rsidRPr="0020302C">
        <w:rPr>
          <w:b/>
          <w:szCs w:val="24"/>
        </w:rPr>
        <w:t>воспитание</w:t>
      </w:r>
      <w:r w:rsidRPr="0020302C">
        <w:rPr>
          <w:b/>
          <w:spacing w:val="1"/>
          <w:szCs w:val="24"/>
        </w:rPr>
        <w:t xml:space="preserve"> </w:t>
      </w:r>
      <w:r w:rsidRPr="0020302C">
        <w:rPr>
          <w:szCs w:val="24"/>
        </w:rPr>
        <w:t>—</w:t>
      </w:r>
      <w:r w:rsidRPr="0020302C">
        <w:rPr>
          <w:spacing w:val="1"/>
          <w:szCs w:val="24"/>
        </w:rPr>
        <w:t xml:space="preserve"> </w:t>
      </w:r>
      <w:r w:rsidRPr="0020302C">
        <w:rPr>
          <w:szCs w:val="24"/>
        </w:rPr>
        <w:t>воспитание</w:t>
      </w:r>
      <w:r w:rsidRPr="0020302C">
        <w:rPr>
          <w:spacing w:val="1"/>
          <w:szCs w:val="24"/>
        </w:rPr>
        <w:t xml:space="preserve"> </w:t>
      </w:r>
      <w:r w:rsidRPr="0020302C">
        <w:rPr>
          <w:szCs w:val="24"/>
        </w:rPr>
        <w:t>любви</w:t>
      </w:r>
      <w:r w:rsidRPr="0020302C">
        <w:rPr>
          <w:spacing w:val="1"/>
          <w:szCs w:val="24"/>
        </w:rPr>
        <w:t xml:space="preserve"> </w:t>
      </w:r>
      <w:r w:rsidRPr="0020302C">
        <w:rPr>
          <w:szCs w:val="24"/>
        </w:rPr>
        <w:t>к</w:t>
      </w:r>
      <w:r w:rsidRPr="0020302C">
        <w:rPr>
          <w:spacing w:val="1"/>
          <w:szCs w:val="24"/>
        </w:rPr>
        <w:t xml:space="preserve"> </w:t>
      </w:r>
      <w:r w:rsidRPr="0020302C">
        <w:rPr>
          <w:szCs w:val="24"/>
        </w:rPr>
        <w:t>родному</w:t>
      </w:r>
      <w:r w:rsidRPr="0020302C">
        <w:rPr>
          <w:spacing w:val="1"/>
          <w:szCs w:val="24"/>
        </w:rPr>
        <w:t xml:space="preserve"> </w:t>
      </w:r>
      <w:r w:rsidRPr="0020302C">
        <w:rPr>
          <w:szCs w:val="24"/>
        </w:rPr>
        <w:t>краю,</w:t>
      </w:r>
      <w:r w:rsidRPr="0020302C">
        <w:rPr>
          <w:spacing w:val="-67"/>
          <w:szCs w:val="24"/>
        </w:rPr>
        <w:t xml:space="preserve"> </w:t>
      </w:r>
      <w:r w:rsidRPr="0020302C">
        <w:rPr>
          <w:szCs w:val="24"/>
        </w:rPr>
        <w:t>Родине,</w:t>
      </w:r>
      <w:r w:rsidRPr="0020302C">
        <w:rPr>
          <w:spacing w:val="1"/>
          <w:szCs w:val="24"/>
        </w:rPr>
        <w:t xml:space="preserve"> </w:t>
      </w:r>
      <w:r w:rsidRPr="0020302C">
        <w:rPr>
          <w:szCs w:val="24"/>
        </w:rPr>
        <w:lastRenderedPageBreak/>
        <w:t>своему</w:t>
      </w:r>
      <w:r w:rsidRPr="0020302C">
        <w:rPr>
          <w:spacing w:val="1"/>
          <w:szCs w:val="24"/>
        </w:rPr>
        <w:t xml:space="preserve"> </w:t>
      </w:r>
      <w:r w:rsidRPr="0020302C">
        <w:rPr>
          <w:szCs w:val="24"/>
        </w:rPr>
        <w:t>народу,</w:t>
      </w:r>
      <w:r w:rsidRPr="0020302C">
        <w:rPr>
          <w:spacing w:val="1"/>
          <w:szCs w:val="24"/>
        </w:rPr>
        <w:t xml:space="preserve"> </w:t>
      </w:r>
      <w:r w:rsidRPr="0020302C">
        <w:rPr>
          <w:szCs w:val="24"/>
        </w:rPr>
        <w:t>уважения</w:t>
      </w:r>
      <w:r w:rsidRPr="0020302C">
        <w:rPr>
          <w:spacing w:val="1"/>
          <w:szCs w:val="24"/>
        </w:rPr>
        <w:t xml:space="preserve"> </w:t>
      </w:r>
      <w:r w:rsidRPr="0020302C">
        <w:rPr>
          <w:szCs w:val="24"/>
        </w:rPr>
        <w:t>к</w:t>
      </w:r>
      <w:r w:rsidRPr="0020302C">
        <w:rPr>
          <w:spacing w:val="1"/>
          <w:szCs w:val="24"/>
        </w:rPr>
        <w:t xml:space="preserve"> </w:t>
      </w:r>
      <w:r w:rsidRPr="0020302C">
        <w:rPr>
          <w:szCs w:val="24"/>
        </w:rPr>
        <w:t>другим</w:t>
      </w:r>
      <w:r w:rsidRPr="0020302C">
        <w:rPr>
          <w:spacing w:val="1"/>
          <w:szCs w:val="24"/>
        </w:rPr>
        <w:t xml:space="preserve"> </w:t>
      </w:r>
      <w:r w:rsidRPr="0020302C">
        <w:rPr>
          <w:szCs w:val="24"/>
        </w:rPr>
        <w:t>народам</w:t>
      </w:r>
      <w:r w:rsidRPr="0020302C">
        <w:rPr>
          <w:spacing w:val="1"/>
          <w:szCs w:val="24"/>
        </w:rPr>
        <w:t xml:space="preserve"> </w:t>
      </w:r>
      <w:r w:rsidRPr="0020302C">
        <w:rPr>
          <w:szCs w:val="24"/>
        </w:rPr>
        <w:t>России;</w:t>
      </w:r>
      <w:r w:rsidRPr="0020302C">
        <w:rPr>
          <w:spacing w:val="1"/>
          <w:szCs w:val="24"/>
        </w:rPr>
        <w:t xml:space="preserve"> </w:t>
      </w:r>
      <w:r w:rsidRPr="0020302C">
        <w:rPr>
          <w:szCs w:val="24"/>
        </w:rPr>
        <w:t>историческое просвещение, формирование российского национального</w:t>
      </w:r>
      <w:r w:rsidRPr="0020302C">
        <w:rPr>
          <w:spacing w:val="1"/>
          <w:szCs w:val="24"/>
        </w:rPr>
        <w:t xml:space="preserve"> </w:t>
      </w:r>
      <w:r w:rsidRPr="0020302C">
        <w:rPr>
          <w:szCs w:val="24"/>
        </w:rPr>
        <w:t>исторического</w:t>
      </w:r>
      <w:r w:rsidRPr="0020302C">
        <w:rPr>
          <w:spacing w:val="-1"/>
          <w:szCs w:val="24"/>
        </w:rPr>
        <w:t xml:space="preserve"> </w:t>
      </w:r>
      <w:r w:rsidRPr="0020302C">
        <w:rPr>
          <w:szCs w:val="24"/>
        </w:rPr>
        <w:t>сознания,</w:t>
      </w:r>
      <w:r w:rsidRPr="0020302C">
        <w:rPr>
          <w:spacing w:val="-1"/>
          <w:szCs w:val="24"/>
        </w:rPr>
        <w:t xml:space="preserve"> </w:t>
      </w:r>
      <w:r w:rsidRPr="0020302C">
        <w:rPr>
          <w:szCs w:val="24"/>
        </w:rPr>
        <w:t>российской</w:t>
      </w:r>
      <w:r w:rsidRPr="0020302C">
        <w:rPr>
          <w:spacing w:val="-1"/>
          <w:szCs w:val="24"/>
        </w:rPr>
        <w:t xml:space="preserve"> </w:t>
      </w:r>
      <w:r w:rsidRPr="0020302C">
        <w:rPr>
          <w:szCs w:val="24"/>
        </w:rPr>
        <w:t>культурной</w:t>
      </w:r>
      <w:r w:rsidRPr="0020302C">
        <w:rPr>
          <w:spacing w:val="-1"/>
          <w:szCs w:val="24"/>
        </w:rPr>
        <w:t xml:space="preserve"> </w:t>
      </w:r>
      <w:r w:rsidRPr="0020302C">
        <w:rPr>
          <w:szCs w:val="24"/>
        </w:rPr>
        <w:t>идентичности;</w:t>
      </w:r>
    </w:p>
    <w:p w14:paraId="11B2F8E8" w14:textId="77777777" w:rsidR="00062C85" w:rsidRPr="0020302C" w:rsidRDefault="00062C85" w:rsidP="00291883">
      <w:pPr>
        <w:pStyle w:val="a4"/>
        <w:widowControl w:val="0"/>
        <w:numPr>
          <w:ilvl w:val="1"/>
          <w:numId w:val="46"/>
        </w:numPr>
        <w:tabs>
          <w:tab w:val="left" w:pos="1245"/>
        </w:tabs>
        <w:autoSpaceDE w:val="0"/>
        <w:autoSpaceDN w:val="0"/>
        <w:spacing w:after="0"/>
        <w:ind w:left="0" w:right="0" w:firstLine="425"/>
        <w:contextualSpacing w:val="0"/>
        <w:rPr>
          <w:szCs w:val="24"/>
        </w:rPr>
      </w:pPr>
      <w:r w:rsidRPr="0020302C">
        <w:rPr>
          <w:b/>
          <w:szCs w:val="24"/>
        </w:rPr>
        <w:t xml:space="preserve">духовно-нравственное воспитание </w:t>
      </w:r>
      <w:r w:rsidRPr="0020302C">
        <w:rPr>
          <w:szCs w:val="24"/>
        </w:rPr>
        <w:t>— воспитание на основе духовно-</w:t>
      </w:r>
      <w:r w:rsidRPr="0020302C">
        <w:rPr>
          <w:spacing w:val="1"/>
          <w:szCs w:val="24"/>
        </w:rPr>
        <w:t xml:space="preserve"> </w:t>
      </w:r>
      <w:r w:rsidRPr="0020302C">
        <w:rPr>
          <w:szCs w:val="24"/>
        </w:rPr>
        <w:t>нравственной культуры народов России, традиционных религий народов</w:t>
      </w:r>
      <w:r w:rsidRPr="0020302C">
        <w:rPr>
          <w:spacing w:val="-67"/>
          <w:szCs w:val="24"/>
        </w:rPr>
        <w:t xml:space="preserve"> </w:t>
      </w:r>
      <w:r w:rsidRPr="0020302C">
        <w:rPr>
          <w:szCs w:val="24"/>
        </w:rPr>
        <w:t>России, формирование традиционных российских семейных ценностей;</w:t>
      </w:r>
      <w:r w:rsidRPr="0020302C">
        <w:rPr>
          <w:spacing w:val="1"/>
          <w:szCs w:val="24"/>
        </w:rPr>
        <w:t xml:space="preserve"> </w:t>
      </w:r>
      <w:r w:rsidRPr="0020302C">
        <w:rPr>
          <w:szCs w:val="24"/>
        </w:rPr>
        <w:t>воспитание</w:t>
      </w:r>
      <w:r w:rsidRPr="0020302C">
        <w:rPr>
          <w:spacing w:val="1"/>
          <w:szCs w:val="24"/>
        </w:rPr>
        <w:t xml:space="preserve"> </w:t>
      </w:r>
      <w:r w:rsidRPr="0020302C">
        <w:rPr>
          <w:szCs w:val="24"/>
        </w:rPr>
        <w:t>честности,</w:t>
      </w:r>
      <w:r w:rsidRPr="0020302C">
        <w:rPr>
          <w:spacing w:val="1"/>
          <w:szCs w:val="24"/>
        </w:rPr>
        <w:t xml:space="preserve"> </w:t>
      </w:r>
      <w:r w:rsidRPr="0020302C">
        <w:rPr>
          <w:szCs w:val="24"/>
        </w:rPr>
        <w:t>доброты,</w:t>
      </w:r>
      <w:r w:rsidRPr="0020302C">
        <w:rPr>
          <w:spacing w:val="1"/>
          <w:szCs w:val="24"/>
        </w:rPr>
        <w:t xml:space="preserve"> </w:t>
      </w:r>
      <w:r w:rsidRPr="0020302C">
        <w:rPr>
          <w:szCs w:val="24"/>
        </w:rPr>
        <w:t>милосердия,</w:t>
      </w:r>
      <w:r w:rsidRPr="0020302C">
        <w:rPr>
          <w:spacing w:val="1"/>
          <w:szCs w:val="24"/>
        </w:rPr>
        <w:t xml:space="preserve"> </w:t>
      </w:r>
      <w:r w:rsidRPr="0020302C">
        <w:rPr>
          <w:szCs w:val="24"/>
        </w:rPr>
        <w:t>сопереживания,</w:t>
      </w:r>
      <w:r w:rsidRPr="0020302C">
        <w:rPr>
          <w:spacing w:val="1"/>
          <w:szCs w:val="24"/>
        </w:rPr>
        <w:t xml:space="preserve"> </w:t>
      </w:r>
      <w:r w:rsidRPr="0020302C">
        <w:rPr>
          <w:szCs w:val="24"/>
        </w:rPr>
        <w:t>справедливости,</w:t>
      </w:r>
      <w:r w:rsidRPr="0020302C">
        <w:rPr>
          <w:spacing w:val="1"/>
          <w:szCs w:val="24"/>
        </w:rPr>
        <w:t xml:space="preserve"> </w:t>
      </w:r>
      <w:r w:rsidRPr="0020302C">
        <w:rPr>
          <w:szCs w:val="24"/>
        </w:rPr>
        <w:t>коллективизма,</w:t>
      </w:r>
      <w:r w:rsidRPr="0020302C">
        <w:rPr>
          <w:spacing w:val="1"/>
          <w:szCs w:val="24"/>
        </w:rPr>
        <w:t xml:space="preserve"> </w:t>
      </w:r>
      <w:r w:rsidRPr="0020302C">
        <w:rPr>
          <w:szCs w:val="24"/>
        </w:rPr>
        <w:t>дружелюбия</w:t>
      </w:r>
      <w:r w:rsidRPr="0020302C">
        <w:rPr>
          <w:spacing w:val="1"/>
          <w:szCs w:val="24"/>
        </w:rPr>
        <w:t xml:space="preserve"> </w:t>
      </w:r>
      <w:r w:rsidRPr="0020302C">
        <w:rPr>
          <w:szCs w:val="24"/>
        </w:rPr>
        <w:t>и</w:t>
      </w:r>
      <w:r w:rsidRPr="0020302C">
        <w:rPr>
          <w:spacing w:val="71"/>
          <w:szCs w:val="24"/>
        </w:rPr>
        <w:t xml:space="preserve"> </w:t>
      </w:r>
      <w:r w:rsidRPr="0020302C">
        <w:rPr>
          <w:szCs w:val="24"/>
        </w:rPr>
        <w:t>взаимопомощи,</w:t>
      </w:r>
      <w:r w:rsidRPr="0020302C">
        <w:rPr>
          <w:spacing w:val="-67"/>
          <w:szCs w:val="24"/>
        </w:rPr>
        <w:t xml:space="preserve"> </w:t>
      </w:r>
      <w:r w:rsidRPr="0020302C">
        <w:rPr>
          <w:szCs w:val="24"/>
        </w:rPr>
        <w:t>уважения</w:t>
      </w:r>
      <w:r w:rsidRPr="0020302C">
        <w:rPr>
          <w:spacing w:val="1"/>
          <w:szCs w:val="24"/>
        </w:rPr>
        <w:t xml:space="preserve"> </w:t>
      </w:r>
      <w:r w:rsidRPr="0020302C">
        <w:rPr>
          <w:szCs w:val="24"/>
        </w:rPr>
        <w:t>к</w:t>
      </w:r>
      <w:r w:rsidRPr="0020302C">
        <w:rPr>
          <w:spacing w:val="1"/>
          <w:szCs w:val="24"/>
        </w:rPr>
        <w:t xml:space="preserve"> </w:t>
      </w:r>
      <w:r w:rsidRPr="0020302C">
        <w:rPr>
          <w:szCs w:val="24"/>
        </w:rPr>
        <w:t>старшим,</w:t>
      </w:r>
      <w:r w:rsidRPr="0020302C">
        <w:rPr>
          <w:spacing w:val="1"/>
          <w:szCs w:val="24"/>
        </w:rPr>
        <w:t xml:space="preserve"> </w:t>
      </w:r>
      <w:r w:rsidRPr="0020302C">
        <w:rPr>
          <w:szCs w:val="24"/>
        </w:rPr>
        <w:t>к</w:t>
      </w:r>
      <w:r w:rsidRPr="0020302C">
        <w:rPr>
          <w:spacing w:val="1"/>
          <w:szCs w:val="24"/>
        </w:rPr>
        <w:t xml:space="preserve"> </w:t>
      </w:r>
      <w:r w:rsidRPr="0020302C">
        <w:rPr>
          <w:szCs w:val="24"/>
        </w:rPr>
        <w:t>памяти</w:t>
      </w:r>
      <w:r w:rsidRPr="0020302C">
        <w:rPr>
          <w:spacing w:val="1"/>
          <w:szCs w:val="24"/>
        </w:rPr>
        <w:t xml:space="preserve"> </w:t>
      </w:r>
      <w:r w:rsidRPr="0020302C">
        <w:rPr>
          <w:szCs w:val="24"/>
        </w:rPr>
        <w:t>предков,</w:t>
      </w:r>
      <w:r w:rsidRPr="0020302C">
        <w:rPr>
          <w:spacing w:val="1"/>
          <w:szCs w:val="24"/>
        </w:rPr>
        <w:t xml:space="preserve"> </w:t>
      </w:r>
      <w:r w:rsidRPr="0020302C">
        <w:rPr>
          <w:szCs w:val="24"/>
        </w:rPr>
        <w:t>их</w:t>
      </w:r>
      <w:r w:rsidRPr="0020302C">
        <w:rPr>
          <w:spacing w:val="1"/>
          <w:szCs w:val="24"/>
        </w:rPr>
        <w:t xml:space="preserve"> </w:t>
      </w:r>
      <w:r w:rsidRPr="0020302C">
        <w:rPr>
          <w:szCs w:val="24"/>
        </w:rPr>
        <w:t>вере</w:t>
      </w:r>
      <w:r w:rsidRPr="0020302C">
        <w:rPr>
          <w:spacing w:val="1"/>
          <w:szCs w:val="24"/>
        </w:rPr>
        <w:t xml:space="preserve"> </w:t>
      </w:r>
      <w:r w:rsidRPr="0020302C">
        <w:rPr>
          <w:szCs w:val="24"/>
        </w:rPr>
        <w:t>и</w:t>
      </w:r>
      <w:r w:rsidRPr="0020302C">
        <w:rPr>
          <w:spacing w:val="1"/>
          <w:szCs w:val="24"/>
        </w:rPr>
        <w:t xml:space="preserve"> </w:t>
      </w:r>
      <w:r w:rsidRPr="0020302C">
        <w:rPr>
          <w:szCs w:val="24"/>
        </w:rPr>
        <w:t>культурным</w:t>
      </w:r>
      <w:r w:rsidRPr="0020302C">
        <w:rPr>
          <w:spacing w:val="-67"/>
          <w:szCs w:val="24"/>
        </w:rPr>
        <w:t xml:space="preserve"> </w:t>
      </w:r>
      <w:r w:rsidRPr="0020302C">
        <w:rPr>
          <w:szCs w:val="24"/>
        </w:rPr>
        <w:t>традициям;</w:t>
      </w:r>
    </w:p>
    <w:p w14:paraId="1A03A7D0" w14:textId="77777777" w:rsidR="00062C85" w:rsidRPr="0020302C" w:rsidRDefault="00062C85" w:rsidP="00291883">
      <w:pPr>
        <w:pStyle w:val="a4"/>
        <w:widowControl w:val="0"/>
        <w:numPr>
          <w:ilvl w:val="1"/>
          <w:numId w:val="46"/>
        </w:numPr>
        <w:tabs>
          <w:tab w:val="left" w:pos="1245"/>
        </w:tabs>
        <w:autoSpaceDE w:val="0"/>
        <w:autoSpaceDN w:val="0"/>
        <w:spacing w:after="0"/>
        <w:ind w:left="0" w:right="0" w:firstLine="425"/>
        <w:contextualSpacing w:val="0"/>
        <w:rPr>
          <w:szCs w:val="24"/>
        </w:rPr>
      </w:pPr>
      <w:r w:rsidRPr="0020302C">
        <w:rPr>
          <w:b/>
          <w:szCs w:val="24"/>
        </w:rPr>
        <w:t xml:space="preserve">эстетическое воспитание </w:t>
      </w:r>
      <w:r w:rsidRPr="0020302C">
        <w:rPr>
          <w:szCs w:val="24"/>
        </w:rPr>
        <w:t>— формирование эстетической культуры на</w:t>
      </w:r>
      <w:r w:rsidRPr="0020302C">
        <w:rPr>
          <w:spacing w:val="1"/>
          <w:szCs w:val="24"/>
        </w:rPr>
        <w:t xml:space="preserve"> </w:t>
      </w:r>
      <w:r w:rsidRPr="0020302C">
        <w:rPr>
          <w:szCs w:val="24"/>
        </w:rPr>
        <w:t>основе российских традиционных духовных ценностей, приобщение к</w:t>
      </w:r>
      <w:r w:rsidRPr="0020302C">
        <w:rPr>
          <w:spacing w:val="1"/>
          <w:szCs w:val="24"/>
        </w:rPr>
        <w:t xml:space="preserve"> </w:t>
      </w:r>
      <w:r w:rsidRPr="0020302C">
        <w:rPr>
          <w:szCs w:val="24"/>
        </w:rPr>
        <w:t>лучшим</w:t>
      </w:r>
      <w:r w:rsidRPr="0020302C">
        <w:rPr>
          <w:spacing w:val="-1"/>
          <w:szCs w:val="24"/>
        </w:rPr>
        <w:t xml:space="preserve"> </w:t>
      </w:r>
      <w:r w:rsidRPr="0020302C">
        <w:rPr>
          <w:szCs w:val="24"/>
        </w:rPr>
        <w:t>образцам</w:t>
      </w:r>
      <w:r w:rsidRPr="0020302C">
        <w:rPr>
          <w:spacing w:val="-3"/>
          <w:szCs w:val="24"/>
        </w:rPr>
        <w:t xml:space="preserve"> </w:t>
      </w:r>
      <w:r w:rsidRPr="0020302C">
        <w:rPr>
          <w:szCs w:val="24"/>
        </w:rPr>
        <w:t>отечественного и мирового искусства;</w:t>
      </w:r>
    </w:p>
    <w:p w14:paraId="1949A4A4" w14:textId="77777777" w:rsidR="00062C85" w:rsidRPr="0020302C" w:rsidRDefault="00062C85" w:rsidP="00291883">
      <w:pPr>
        <w:pStyle w:val="a4"/>
        <w:widowControl w:val="0"/>
        <w:numPr>
          <w:ilvl w:val="1"/>
          <w:numId w:val="46"/>
        </w:numPr>
        <w:tabs>
          <w:tab w:val="left" w:pos="1245"/>
        </w:tabs>
        <w:autoSpaceDE w:val="0"/>
        <w:autoSpaceDN w:val="0"/>
        <w:spacing w:after="0"/>
        <w:ind w:left="0" w:right="0" w:firstLine="425"/>
        <w:contextualSpacing w:val="0"/>
        <w:rPr>
          <w:szCs w:val="24"/>
        </w:rPr>
      </w:pPr>
      <w:r w:rsidRPr="0020302C">
        <w:rPr>
          <w:b/>
          <w:szCs w:val="24"/>
        </w:rPr>
        <w:t>физическое воспитание, формирование культуры здорового образа</w:t>
      </w:r>
      <w:r w:rsidRPr="0020302C">
        <w:rPr>
          <w:b/>
          <w:spacing w:val="1"/>
          <w:szCs w:val="24"/>
        </w:rPr>
        <w:t xml:space="preserve"> </w:t>
      </w:r>
      <w:r w:rsidRPr="0020302C">
        <w:rPr>
          <w:b/>
          <w:szCs w:val="24"/>
        </w:rPr>
        <w:t>жизни</w:t>
      </w:r>
      <w:r w:rsidRPr="0020302C">
        <w:rPr>
          <w:b/>
          <w:spacing w:val="1"/>
          <w:szCs w:val="24"/>
        </w:rPr>
        <w:t xml:space="preserve"> </w:t>
      </w:r>
      <w:r w:rsidRPr="0020302C">
        <w:rPr>
          <w:b/>
          <w:szCs w:val="24"/>
        </w:rPr>
        <w:t>и</w:t>
      </w:r>
      <w:r w:rsidRPr="0020302C">
        <w:rPr>
          <w:b/>
          <w:spacing w:val="1"/>
          <w:szCs w:val="24"/>
        </w:rPr>
        <w:t xml:space="preserve"> </w:t>
      </w:r>
      <w:r w:rsidRPr="0020302C">
        <w:rPr>
          <w:b/>
          <w:szCs w:val="24"/>
        </w:rPr>
        <w:t>эмоционального</w:t>
      </w:r>
      <w:r w:rsidRPr="0020302C">
        <w:rPr>
          <w:b/>
          <w:spacing w:val="1"/>
          <w:szCs w:val="24"/>
        </w:rPr>
        <w:t xml:space="preserve"> </w:t>
      </w:r>
      <w:r w:rsidRPr="0020302C">
        <w:rPr>
          <w:b/>
          <w:szCs w:val="24"/>
        </w:rPr>
        <w:t>благополучия</w:t>
      </w:r>
      <w:r w:rsidRPr="0020302C">
        <w:rPr>
          <w:b/>
          <w:spacing w:val="1"/>
          <w:szCs w:val="24"/>
        </w:rPr>
        <w:t xml:space="preserve"> </w:t>
      </w:r>
      <w:r w:rsidRPr="0020302C">
        <w:rPr>
          <w:szCs w:val="24"/>
        </w:rPr>
        <w:t>—</w:t>
      </w:r>
      <w:r w:rsidRPr="0020302C">
        <w:rPr>
          <w:spacing w:val="1"/>
          <w:szCs w:val="24"/>
        </w:rPr>
        <w:t xml:space="preserve"> </w:t>
      </w:r>
      <w:r w:rsidRPr="0020302C">
        <w:rPr>
          <w:szCs w:val="24"/>
        </w:rPr>
        <w:t>развитие</w:t>
      </w:r>
      <w:r w:rsidRPr="0020302C">
        <w:rPr>
          <w:spacing w:val="1"/>
          <w:szCs w:val="24"/>
        </w:rPr>
        <w:t xml:space="preserve"> </w:t>
      </w:r>
      <w:r w:rsidRPr="0020302C">
        <w:rPr>
          <w:szCs w:val="24"/>
        </w:rPr>
        <w:t>физических</w:t>
      </w:r>
      <w:r w:rsidRPr="0020302C">
        <w:rPr>
          <w:spacing w:val="1"/>
          <w:szCs w:val="24"/>
        </w:rPr>
        <w:t xml:space="preserve"> </w:t>
      </w:r>
      <w:r w:rsidRPr="0020302C">
        <w:rPr>
          <w:szCs w:val="24"/>
        </w:rPr>
        <w:t>способностей с</w:t>
      </w:r>
      <w:r w:rsidRPr="0020302C">
        <w:rPr>
          <w:spacing w:val="1"/>
          <w:szCs w:val="24"/>
        </w:rPr>
        <w:t xml:space="preserve"> </w:t>
      </w:r>
      <w:r w:rsidRPr="0020302C">
        <w:rPr>
          <w:szCs w:val="24"/>
        </w:rPr>
        <w:t>учётом</w:t>
      </w:r>
      <w:r w:rsidRPr="0020302C">
        <w:rPr>
          <w:spacing w:val="1"/>
          <w:szCs w:val="24"/>
        </w:rPr>
        <w:t xml:space="preserve"> </w:t>
      </w:r>
      <w:r w:rsidRPr="0020302C">
        <w:rPr>
          <w:szCs w:val="24"/>
        </w:rPr>
        <w:t>возможностей и</w:t>
      </w:r>
      <w:r w:rsidRPr="0020302C">
        <w:rPr>
          <w:spacing w:val="1"/>
          <w:szCs w:val="24"/>
        </w:rPr>
        <w:t xml:space="preserve"> </w:t>
      </w:r>
      <w:r w:rsidRPr="0020302C">
        <w:rPr>
          <w:szCs w:val="24"/>
        </w:rPr>
        <w:t>состояния здоровья,</w:t>
      </w:r>
      <w:r w:rsidRPr="0020302C">
        <w:rPr>
          <w:spacing w:val="1"/>
          <w:szCs w:val="24"/>
        </w:rPr>
        <w:t xml:space="preserve"> </w:t>
      </w:r>
      <w:r w:rsidRPr="0020302C">
        <w:rPr>
          <w:szCs w:val="24"/>
        </w:rPr>
        <w:t>навыков</w:t>
      </w:r>
      <w:r w:rsidRPr="0020302C">
        <w:rPr>
          <w:spacing w:val="1"/>
          <w:szCs w:val="24"/>
        </w:rPr>
        <w:t xml:space="preserve"> </w:t>
      </w:r>
      <w:r w:rsidRPr="0020302C">
        <w:rPr>
          <w:szCs w:val="24"/>
        </w:rPr>
        <w:t>безопасного поведения в природной и социальной среде, чрезвычайных</w:t>
      </w:r>
      <w:r w:rsidRPr="0020302C">
        <w:rPr>
          <w:spacing w:val="1"/>
          <w:szCs w:val="24"/>
        </w:rPr>
        <w:t xml:space="preserve"> </w:t>
      </w:r>
      <w:r w:rsidRPr="0020302C">
        <w:rPr>
          <w:szCs w:val="24"/>
        </w:rPr>
        <w:t>ситуациях;</w:t>
      </w:r>
    </w:p>
    <w:p w14:paraId="393DE565" w14:textId="77777777" w:rsidR="00062C85" w:rsidRPr="0020302C" w:rsidRDefault="00062C85" w:rsidP="00291883">
      <w:pPr>
        <w:pStyle w:val="a4"/>
        <w:widowControl w:val="0"/>
        <w:numPr>
          <w:ilvl w:val="1"/>
          <w:numId w:val="46"/>
        </w:numPr>
        <w:tabs>
          <w:tab w:val="left" w:pos="1245"/>
        </w:tabs>
        <w:autoSpaceDE w:val="0"/>
        <w:autoSpaceDN w:val="0"/>
        <w:spacing w:after="0"/>
        <w:ind w:left="0" w:right="0" w:firstLine="425"/>
        <w:contextualSpacing w:val="0"/>
        <w:rPr>
          <w:szCs w:val="24"/>
        </w:rPr>
      </w:pPr>
      <w:r w:rsidRPr="0020302C">
        <w:rPr>
          <w:b/>
          <w:szCs w:val="24"/>
        </w:rPr>
        <w:t>трудовое воспитание</w:t>
      </w:r>
      <w:r w:rsidRPr="0020302C">
        <w:rPr>
          <w:b/>
          <w:spacing w:val="1"/>
          <w:szCs w:val="24"/>
        </w:rPr>
        <w:t xml:space="preserve"> </w:t>
      </w:r>
      <w:r w:rsidRPr="0020302C">
        <w:rPr>
          <w:szCs w:val="24"/>
        </w:rPr>
        <w:t>— воспитание уважения к труду, трудящимся,</w:t>
      </w:r>
      <w:r w:rsidRPr="0020302C">
        <w:rPr>
          <w:spacing w:val="1"/>
          <w:szCs w:val="24"/>
        </w:rPr>
        <w:t xml:space="preserve"> </w:t>
      </w:r>
      <w:r w:rsidRPr="0020302C">
        <w:rPr>
          <w:szCs w:val="24"/>
        </w:rPr>
        <w:t>результатам труда (своего и других людей), ориентация на трудовую</w:t>
      </w:r>
      <w:r w:rsidRPr="0020302C">
        <w:rPr>
          <w:spacing w:val="1"/>
          <w:szCs w:val="24"/>
        </w:rPr>
        <w:t xml:space="preserve"> </w:t>
      </w:r>
      <w:r w:rsidRPr="0020302C">
        <w:rPr>
          <w:szCs w:val="24"/>
        </w:rPr>
        <w:t>деятельность,</w:t>
      </w:r>
      <w:r w:rsidRPr="0020302C">
        <w:rPr>
          <w:spacing w:val="1"/>
          <w:szCs w:val="24"/>
        </w:rPr>
        <w:t xml:space="preserve"> </w:t>
      </w:r>
      <w:r w:rsidRPr="0020302C">
        <w:rPr>
          <w:szCs w:val="24"/>
        </w:rPr>
        <w:t>получение</w:t>
      </w:r>
      <w:r w:rsidRPr="0020302C">
        <w:rPr>
          <w:spacing w:val="1"/>
          <w:szCs w:val="24"/>
        </w:rPr>
        <w:t xml:space="preserve"> </w:t>
      </w:r>
      <w:r w:rsidRPr="0020302C">
        <w:rPr>
          <w:szCs w:val="24"/>
        </w:rPr>
        <w:t>профессии,</w:t>
      </w:r>
      <w:r w:rsidRPr="0020302C">
        <w:rPr>
          <w:spacing w:val="1"/>
          <w:szCs w:val="24"/>
        </w:rPr>
        <w:t xml:space="preserve"> </w:t>
      </w:r>
      <w:r w:rsidRPr="0020302C">
        <w:rPr>
          <w:szCs w:val="24"/>
        </w:rPr>
        <w:t>личностное</w:t>
      </w:r>
      <w:r w:rsidRPr="0020302C">
        <w:rPr>
          <w:spacing w:val="1"/>
          <w:szCs w:val="24"/>
        </w:rPr>
        <w:t xml:space="preserve"> </w:t>
      </w:r>
      <w:r w:rsidRPr="0020302C">
        <w:rPr>
          <w:szCs w:val="24"/>
        </w:rPr>
        <w:t>самовыражение</w:t>
      </w:r>
      <w:r w:rsidRPr="0020302C">
        <w:rPr>
          <w:spacing w:val="1"/>
          <w:szCs w:val="24"/>
        </w:rPr>
        <w:t xml:space="preserve"> </w:t>
      </w:r>
      <w:r w:rsidRPr="0020302C">
        <w:rPr>
          <w:szCs w:val="24"/>
        </w:rPr>
        <w:t>в</w:t>
      </w:r>
      <w:r w:rsidRPr="0020302C">
        <w:rPr>
          <w:spacing w:val="-67"/>
          <w:szCs w:val="24"/>
        </w:rPr>
        <w:t xml:space="preserve"> </w:t>
      </w:r>
      <w:r w:rsidRPr="0020302C">
        <w:rPr>
          <w:szCs w:val="24"/>
        </w:rPr>
        <w:t>продуктивном, нравственно достойном труде в российском обществе, на</w:t>
      </w:r>
      <w:r w:rsidRPr="0020302C">
        <w:rPr>
          <w:spacing w:val="-67"/>
          <w:szCs w:val="24"/>
        </w:rPr>
        <w:t xml:space="preserve"> </w:t>
      </w:r>
      <w:r w:rsidRPr="0020302C">
        <w:rPr>
          <w:szCs w:val="24"/>
        </w:rPr>
        <w:t>достижение</w:t>
      </w:r>
      <w:r w:rsidRPr="0020302C">
        <w:rPr>
          <w:spacing w:val="1"/>
          <w:szCs w:val="24"/>
        </w:rPr>
        <w:t xml:space="preserve"> </w:t>
      </w:r>
      <w:r w:rsidRPr="0020302C">
        <w:rPr>
          <w:szCs w:val="24"/>
        </w:rPr>
        <w:t>выдающихся</w:t>
      </w:r>
      <w:r w:rsidRPr="0020302C">
        <w:rPr>
          <w:spacing w:val="1"/>
          <w:szCs w:val="24"/>
        </w:rPr>
        <w:t xml:space="preserve"> </w:t>
      </w:r>
      <w:r w:rsidRPr="0020302C">
        <w:rPr>
          <w:szCs w:val="24"/>
        </w:rPr>
        <w:t>результатов</w:t>
      </w:r>
      <w:r w:rsidRPr="0020302C">
        <w:rPr>
          <w:spacing w:val="1"/>
          <w:szCs w:val="24"/>
        </w:rPr>
        <w:t xml:space="preserve"> </w:t>
      </w:r>
      <w:r w:rsidRPr="0020302C">
        <w:rPr>
          <w:szCs w:val="24"/>
        </w:rPr>
        <w:t>в</w:t>
      </w:r>
      <w:r w:rsidRPr="0020302C">
        <w:rPr>
          <w:spacing w:val="71"/>
          <w:szCs w:val="24"/>
        </w:rPr>
        <w:t xml:space="preserve"> </w:t>
      </w:r>
      <w:r w:rsidRPr="0020302C">
        <w:rPr>
          <w:szCs w:val="24"/>
        </w:rPr>
        <w:t>профессиональной</w:t>
      </w:r>
      <w:r w:rsidRPr="0020302C">
        <w:rPr>
          <w:spacing w:val="-67"/>
          <w:szCs w:val="24"/>
        </w:rPr>
        <w:t xml:space="preserve"> </w:t>
      </w:r>
      <w:r w:rsidRPr="0020302C">
        <w:rPr>
          <w:szCs w:val="24"/>
        </w:rPr>
        <w:t>деятельности;</w:t>
      </w:r>
    </w:p>
    <w:p w14:paraId="169627EA" w14:textId="77777777" w:rsidR="00062C85" w:rsidRPr="0020302C" w:rsidRDefault="00062C85" w:rsidP="00291883">
      <w:pPr>
        <w:pStyle w:val="a4"/>
        <w:widowControl w:val="0"/>
        <w:numPr>
          <w:ilvl w:val="1"/>
          <w:numId w:val="46"/>
        </w:numPr>
        <w:tabs>
          <w:tab w:val="left" w:pos="1245"/>
        </w:tabs>
        <w:autoSpaceDE w:val="0"/>
        <w:autoSpaceDN w:val="0"/>
        <w:spacing w:after="0"/>
        <w:ind w:left="0" w:right="0" w:firstLine="425"/>
        <w:contextualSpacing w:val="0"/>
        <w:rPr>
          <w:szCs w:val="24"/>
        </w:rPr>
      </w:pPr>
      <w:r w:rsidRPr="0020302C">
        <w:rPr>
          <w:b/>
          <w:szCs w:val="24"/>
        </w:rPr>
        <w:t xml:space="preserve">экологическое воспитание </w:t>
      </w:r>
      <w:r w:rsidRPr="0020302C">
        <w:rPr>
          <w:szCs w:val="24"/>
        </w:rPr>
        <w:t>— формирование экологической культуры,</w:t>
      </w:r>
      <w:r w:rsidRPr="0020302C">
        <w:rPr>
          <w:spacing w:val="1"/>
          <w:szCs w:val="24"/>
        </w:rPr>
        <w:t xml:space="preserve"> </w:t>
      </w:r>
      <w:r w:rsidRPr="0020302C">
        <w:rPr>
          <w:szCs w:val="24"/>
        </w:rPr>
        <w:t>ответственного, бережного отношения к природе, окружающей среде на</w:t>
      </w:r>
      <w:r w:rsidRPr="0020302C">
        <w:rPr>
          <w:spacing w:val="1"/>
          <w:szCs w:val="24"/>
        </w:rPr>
        <w:t xml:space="preserve"> </w:t>
      </w:r>
      <w:r w:rsidRPr="0020302C">
        <w:rPr>
          <w:szCs w:val="24"/>
        </w:rPr>
        <w:t>основе</w:t>
      </w:r>
      <w:r w:rsidRPr="0020302C">
        <w:rPr>
          <w:spacing w:val="1"/>
          <w:szCs w:val="24"/>
        </w:rPr>
        <w:t xml:space="preserve"> </w:t>
      </w:r>
      <w:r w:rsidRPr="0020302C">
        <w:rPr>
          <w:szCs w:val="24"/>
        </w:rPr>
        <w:t>российских</w:t>
      </w:r>
      <w:r w:rsidRPr="0020302C">
        <w:rPr>
          <w:spacing w:val="1"/>
          <w:szCs w:val="24"/>
        </w:rPr>
        <w:t xml:space="preserve"> </w:t>
      </w:r>
      <w:r w:rsidRPr="0020302C">
        <w:rPr>
          <w:szCs w:val="24"/>
        </w:rPr>
        <w:t>традиционных</w:t>
      </w:r>
      <w:r w:rsidRPr="0020302C">
        <w:rPr>
          <w:spacing w:val="1"/>
          <w:szCs w:val="24"/>
        </w:rPr>
        <w:t xml:space="preserve"> </w:t>
      </w:r>
      <w:r w:rsidRPr="0020302C">
        <w:rPr>
          <w:szCs w:val="24"/>
        </w:rPr>
        <w:t>духовных</w:t>
      </w:r>
      <w:r w:rsidRPr="0020302C">
        <w:rPr>
          <w:spacing w:val="1"/>
          <w:szCs w:val="24"/>
        </w:rPr>
        <w:t xml:space="preserve"> </w:t>
      </w:r>
      <w:r w:rsidRPr="0020302C">
        <w:rPr>
          <w:szCs w:val="24"/>
        </w:rPr>
        <w:t>ценностей,</w:t>
      </w:r>
      <w:r w:rsidRPr="0020302C">
        <w:rPr>
          <w:spacing w:val="71"/>
          <w:szCs w:val="24"/>
        </w:rPr>
        <w:t xml:space="preserve"> </w:t>
      </w:r>
      <w:r w:rsidRPr="0020302C">
        <w:rPr>
          <w:szCs w:val="24"/>
        </w:rPr>
        <w:t>навыков</w:t>
      </w:r>
      <w:r w:rsidRPr="0020302C">
        <w:rPr>
          <w:spacing w:val="1"/>
          <w:szCs w:val="24"/>
        </w:rPr>
        <w:t xml:space="preserve"> </w:t>
      </w:r>
      <w:r w:rsidRPr="0020302C">
        <w:rPr>
          <w:szCs w:val="24"/>
        </w:rPr>
        <w:t>охраны,</w:t>
      </w:r>
      <w:r w:rsidRPr="0020302C">
        <w:rPr>
          <w:spacing w:val="-2"/>
          <w:szCs w:val="24"/>
        </w:rPr>
        <w:t xml:space="preserve"> </w:t>
      </w:r>
      <w:r w:rsidRPr="0020302C">
        <w:rPr>
          <w:szCs w:val="24"/>
        </w:rPr>
        <w:t>защиты,</w:t>
      </w:r>
      <w:r w:rsidRPr="0020302C">
        <w:rPr>
          <w:spacing w:val="-1"/>
          <w:szCs w:val="24"/>
        </w:rPr>
        <w:t xml:space="preserve"> </w:t>
      </w:r>
      <w:r w:rsidRPr="0020302C">
        <w:rPr>
          <w:szCs w:val="24"/>
        </w:rPr>
        <w:t>восстановления</w:t>
      </w:r>
      <w:r w:rsidRPr="0020302C">
        <w:rPr>
          <w:spacing w:val="-4"/>
          <w:szCs w:val="24"/>
        </w:rPr>
        <w:t xml:space="preserve"> </w:t>
      </w:r>
      <w:r w:rsidRPr="0020302C">
        <w:rPr>
          <w:szCs w:val="24"/>
        </w:rPr>
        <w:t>природы,</w:t>
      </w:r>
      <w:r w:rsidRPr="0020302C">
        <w:rPr>
          <w:spacing w:val="-5"/>
          <w:szCs w:val="24"/>
        </w:rPr>
        <w:t xml:space="preserve"> </w:t>
      </w:r>
      <w:r w:rsidRPr="0020302C">
        <w:rPr>
          <w:szCs w:val="24"/>
        </w:rPr>
        <w:t>окружающей среды;</w:t>
      </w:r>
    </w:p>
    <w:p w14:paraId="1985F5C8" w14:textId="58030C11" w:rsidR="00062C85" w:rsidRDefault="00062C85" w:rsidP="00291883">
      <w:pPr>
        <w:pStyle w:val="a4"/>
        <w:widowControl w:val="0"/>
        <w:numPr>
          <w:ilvl w:val="1"/>
          <w:numId w:val="46"/>
        </w:numPr>
        <w:tabs>
          <w:tab w:val="left" w:pos="1245"/>
        </w:tabs>
        <w:autoSpaceDE w:val="0"/>
        <w:autoSpaceDN w:val="0"/>
        <w:spacing w:after="0"/>
        <w:ind w:left="0" w:right="0" w:firstLine="425"/>
        <w:contextualSpacing w:val="0"/>
        <w:rPr>
          <w:szCs w:val="24"/>
        </w:rPr>
      </w:pPr>
      <w:r w:rsidRPr="0020302C">
        <w:rPr>
          <w:b/>
          <w:szCs w:val="24"/>
        </w:rPr>
        <w:t>воспитание</w:t>
      </w:r>
      <w:r w:rsidRPr="0020302C">
        <w:rPr>
          <w:b/>
          <w:spacing w:val="29"/>
          <w:szCs w:val="24"/>
        </w:rPr>
        <w:t xml:space="preserve"> </w:t>
      </w:r>
      <w:r w:rsidRPr="0020302C">
        <w:rPr>
          <w:b/>
          <w:szCs w:val="24"/>
        </w:rPr>
        <w:t>ценностей</w:t>
      </w:r>
      <w:r w:rsidRPr="0020302C">
        <w:rPr>
          <w:b/>
          <w:spacing w:val="30"/>
          <w:szCs w:val="24"/>
        </w:rPr>
        <w:t xml:space="preserve"> </w:t>
      </w:r>
      <w:r w:rsidRPr="0020302C">
        <w:rPr>
          <w:b/>
          <w:szCs w:val="24"/>
        </w:rPr>
        <w:t>научного</w:t>
      </w:r>
      <w:r w:rsidRPr="0020302C">
        <w:rPr>
          <w:b/>
          <w:spacing w:val="30"/>
          <w:szCs w:val="24"/>
        </w:rPr>
        <w:t xml:space="preserve"> </w:t>
      </w:r>
      <w:r w:rsidRPr="0020302C">
        <w:rPr>
          <w:b/>
          <w:szCs w:val="24"/>
        </w:rPr>
        <w:t>познания</w:t>
      </w:r>
      <w:r w:rsidRPr="0020302C">
        <w:rPr>
          <w:b/>
          <w:spacing w:val="30"/>
          <w:szCs w:val="24"/>
        </w:rPr>
        <w:t xml:space="preserve"> </w:t>
      </w:r>
      <w:r w:rsidRPr="0020302C">
        <w:rPr>
          <w:szCs w:val="24"/>
        </w:rPr>
        <w:t>—</w:t>
      </w:r>
      <w:r w:rsidRPr="0020302C">
        <w:rPr>
          <w:spacing w:val="30"/>
          <w:szCs w:val="24"/>
        </w:rPr>
        <w:t xml:space="preserve"> </w:t>
      </w:r>
      <w:r w:rsidRPr="0020302C">
        <w:rPr>
          <w:szCs w:val="24"/>
        </w:rPr>
        <w:t>воспитание</w:t>
      </w:r>
      <w:r w:rsidRPr="0020302C">
        <w:rPr>
          <w:spacing w:val="30"/>
          <w:szCs w:val="24"/>
        </w:rPr>
        <w:t xml:space="preserve"> </w:t>
      </w:r>
      <w:r w:rsidRPr="0020302C">
        <w:rPr>
          <w:szCs w:val="24"/>
        </w:rPr>
        <w:t>стремления</w:t>
      </w:r>
      <w:r w:rsidRPr="0020302C">
        <w:rPr>
          <w:spacing w:val="-68"/>
          <w:szCs w:val="24"/>
        </w:rPr>
        <w:t xml:space="preserve"> </w:t>
      </w:r>
      <w:r w:rsidRPr="0020302C">
        <w:rPr>
          <w:szCs w:val="24"/>
        </w:rPr>
        <w:t>к познанию себя и других людей, природы и общества, к получению</w:t>
      </w:r>
      <w:r w:rsidRPr="0020302C">
        <w:rPr>
          <w:spacing w:val="1"/>
          <w:szCs w:val="24"/>
        </w:rPr>
        <w:t xml:space="preserve"> </w:t>
      </w:r>
      <w:r w:rsidRPr="0020302C">
        <w:rPr>
          <w:szCs w:val="24"/>
        </w:rPr>
        <w:t>знаний, качественного образования с учётом личностных интересов и</w:t>
      </w:r>
      <w:r w:rsidRPr="0020302C">
        <w:rPr>
          <w:spacing w:val="1"/>
          <w:szCs w:val="24"/>
        </w:rPr>
        <w:t xml:space="preserve"> </w:t>
      </w:r>
      <w:r w:rsidRPr="0020302C">
        <w:rPr>
          <w:szCs w:val="24"/>
        </w:rPr>
        <w:t>общественных</w:t>
      </w:r>
      <w:r w:rsidRPr="0020302C">
        <w:rPr>
          <w:spacing w:val="-4"/>
          <w:szCs w:val="24"/>
        </w:rPr>
        <w:t xml:space="preserve"> </w:t>
      </w:r>
      <w:r w:rsidRPr="0020302C">
        <w:rPr>
          <w:szCs w:val="24"/>
        </w:rPr>
        <w:t>потребностей.</w:t>
      </w:r>
    </w:p>
    <w:p w14:paraId="07F2D07B" w14:textId="77777777" w:rsidR="00AD1BAE" w:rsidRPr="0020302C" w:rsidRDefault="00AD1BAE" w:rsidP="00291883">
      <w:pPr>
        <w:pStyle w:val="a4"/>
        <w:widowControl w:val="0"/>
        <w:numPr>
          <w:ilvl w:val="1"/>
          <w:numId w:val="46"/>
        </w:numPr>
        <w:tabs>
          <w:tab w:val="left" w:pos="1245"/>
        </w:tabs>
        <w:autoSpaceDE w:val="0"/>
        <w:autoSpaceDN w:val="0"/>
        <w:spacing w:after="0"/>
        <w:ind w:left="0" w:right="0" w:firstLine="425"/>
        <w:contextualSpacing w:val="0"/>
        <w:rPr>
          <w:szCs w:val="24"/>
        </w:rPr>
      </w:pPr>
    </w:p>
    <w:p w14:paraId="4332AEDB" w14:textId="1AEF68B7" w:rsidR="00062C85" w:rsidRDefault="00062C85" w:rsidP="00291883">
      <w:pPr>
        <w:pStyle w:val="2"/>
        <w:numPr>
          <w:ilvl w:val="2"/>
          <w:numId w:val="324"/>
        </w:numPr>
        <w:tabs>
          <w:tab w:val="left" w:pos="1843"/>
        </w:tabs>
        <w:spacing w:after="0" w:line="240" w:lineRule="auto"/>
        <w:jc w:val="both"/>
        <w:rPr>
          <w:szCs w:val="24"/>
        </w:rPr>
      </w:pPr>
      <w:bookmarkStart w:id="467" w:name="_TOC_250005"/>
      <w:bookmarkStart w:id="468" w:name="_Toc146975613"/>
      <w:bookmarkStart w:id="469" w:name="_Toc147572698"/>
      <w:r w:rsidRPr="0020302C">
        <w:rPr>
          <w:szCs w:val="24"/>
        </w:rPr>
        <w:t>Целевые</w:t>
      </w:r>
      <w:r w:rsidRPr="0020302C">
        <w:rPr>
          <w:spacing w:val="-7"/>
          <w:szCs w:val="24"/>
        </w:rPr>
        <w:t xml:space="preserve"> </w:t>
      </w:r>
      <w:r w:rsidRPr="0020302C">
        <w:rPr>
          <w:szCs w:val="24"/>
        </w:rPr>
        <w:t>ориентиры</w:t>
      </w:r>
      <w:r w:rsidRPr="0020302C">
        <w:rPr>
          <w:spacing w:val="-5"/>
          <w:szCs w:val="24"/>
        </w:rPr>
        <w:t xml:space="preserve"> </w:t>
      </w:r>
      <w:r w:rsidRPr="0020302C">
        <w:rPr>
          <w:szCs w:val="24"/>
        </w:rPr>
        <w:t>результатов</w:t>
      </w:r>
      <w:r w:rsidRPr="0020302C">
        <w:rPr>
          <w:spacing w:val="-8"/>
          <w:szCs w:val="24"/>
        </w:rPr>
        <w:t xml:space="preserve"> </w:t>
      </w:r>
      <w:bookmarkEnd w:id="467"/>
      <w:r w:rsidRPr="0020302C">
        <w:rPr>
          <w:szCs w:val="24"/>
        </w:rPr>
        <w:t>воспитания</w:t>
      </w:r>
      <w:bookmarkEnd w:id="468"/>
      <w:bookmarkEnd w:id="469"/>
    </w:p>
    <w:p w14:paraId="44BDAAEA" w14:textId="77777777" w:rsidR="00AD1BAE" w:rsidRPr="00AD1BAE" w:rsidRDefault="00AD1BAE" w:rsidP="00AF413A">
      <w:pPr>
        <w:spacing w:after="0"/>
        <w:ind w:left="0" w:right="0" w:firstLine="425"/>
      </w:pPr>
    </w:p>
    <w:p w14:paraId="0A6AE00D" w14:textId="77777777" w:rsidR="00062C85" w:rsidRPr="0020302C" w:rsidRDefault="00062C85" w:rsidP="00AF413A">
      <w:pPr>
        <w:spacing w:after="0"/>
        <w:ind w:left="0" w:right="0" w:firstLine="425"/>
        <w:rPr>
          <w:b/>
          <w:szCs w:val="24"/>
        </w:rPr>
      </w:pPr>
      <w:r w:rsidRPr="0020302C">
        <w:rPr>
          <w:b/>
          <w:szCs w:val="24"/>
        </w:rPr>
        <w:t>Целевые ориентиры результатов воспитания на уровне</w:t>
      </w:r>
      <w:r w:rsidRPr="0020302C">
        <w:rPr>
          <w:b/>
          <w:spacing w:val="1"/>
          <w:szCs w:val="24"/>
        </w:rPr>
        <w:t xml:space="preserve"> </w:t>
      </w:r>
      <w:r w:rsidRPr="0020302C">
        <w:rPr>
          <w:b/>
          <w:szCs w:val="24"/>
        </w:rPr>
        <w:t>начального</w:t>
      </w:r>
      <w:r w:rsidRPr="0020302C">
        <w:rPr>
          <w:b/>
          <w:spacing w:val="-67"/>
          <w:szCs w:val="24"/>
        </w:rPr>
        <w:t xml:space="preserve"> </w:t>
      </w:r>
      <w:r w:rsidRPr="0020302C">
        <w:rPr>
          <w:b/>
          <w:szCs w:val="24"/>
        </w:rPr>
        <w:t>образования</w:t>
      </w:r>
    </w:p>
    <w:p w14:paraId="41221A0E" w14:textId="10084136" w:rsidR="00062C85" w:rsidRDefault="00062C85" w:rsidP="00AF413A">
      <w:pPr>
        <w:pStyle w:val="a8"/>
        <w:ind w:left="0" w:firstLine="425"/>
        <w:rPr>
          <w:sz w:val="24"/>
          <w:szCs w:val="24"/>
        </w:rPr>
      </w:pPr>
      <w:r w:rsidRPr="0020302C">
        <w:rPr>
          <w:sz w:val="24"/>
          <w:szCs w:val="24"/>
        </w:rPr>
        <w:t>Результаты достижения цели и решения задач воспитания представляются в</w:t>
      </w:r>
      <w:r w:rsidRPr="0020302C">
        <w:rPr>
          <w:spacing w:val="1"/>
          <w:sz w:val="24"/>
          <w:szCs w:val="24"/>
        </w:rPr>
        <w:t xml:space="preserve"> </w:t>
      </w:r>
      <w:r w:rsidRPr="0020302C">
        <w:rPr>
          <w:sz w:val="24"/>
          <w:szCs w:val="24"/>
        </w:rPr>
        <w:t>форме целевых ориентиров ожидаемых результатов воспитания по основным</w:t>
      </w:r>
      <w:r w:rsidRPr="0020302C">
        <w:rPr>
          <w:spacing w:val="1"/>
          <w:sz w:val="24"/>
          <w:szCs w:val="24"/>
        </w:rPr>
        <w:t xml:space="preserve"> </w:t>
      </w:r>
      <w:r w:rsidRPr="0020302C">
        <w:rPr>
          <w:sz w:val="24"/>
          <w:szCs w:val="24"/>
        </w:rPr>
        <w:t>направлениям</w:t>
      </w:r>
      <w:r w:rsidRPr="0020302C">
        <w:rPr>
          <w:spacing w:val="1"/>
          <w:sz w:val="24"/>
          <w:szCs w:val="24"/>
        </w:rPr>
        <w:t xml:space="preserve"> </w:t>
      </w:r>
      <w:r w:rsidRPr="0020302C">
        <w:rPr>
          <w:sz w:val="24"/>
          <w:szCs w:val="24"/>
        </w:rPr>
        <w:t>воспитания</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соответствии</w:t>
      </w:r>
      <w:r w:rsidRPr="0020302C">
        <w:rPr>
          <w:spacing w:val="1"/>
          <w:sz w:val="24"/>
          <w:szCs w:val="24"/>
        </w:rPr>
        <w:t xml:space="preserve"> </w:t>
      </w:r>
      <w:r w:rsidRPr="0020302C">
        <w:rPr>
          <w:sz w:val="24"/>
          <w:szCs w:val="24"/>
        </w:rPr>
        <w:t>с</w:t>
      </w:r>
      <w:r w:rsidRPr="0020302C">
        <w:rPr>
          <w:spacing w:val="1"/>
          <w:sz w:val="24"/>
          <w:szCs w:val="24"/>
        </w:rPr>
        <w:t xml:space="preserve"> </w:t>
      </w:r>
      <w:r w:rsidRPr="0020302C">
        <w:rPr>
          <w:sz w:val="24"/>
          <w:szCs w:val="24"/>
        </w:rPr>
        <w:t>ФГОС</w:t>
      </w:r>
      <w:r w:rsidRPr="0020302C">
        <w:rPr>
          <w:spacing w:val="1"/>
          <w:sz w:val="24"/>
          <w:szCs w:val="24"/>
        </w:rPr>
        <w:t xml:space="preserve"> </w:t>
      </w:r>
      <w:r w:rsidRPr="0020302C">
        <w:rPr>
          <w:sz w:val="24"/>
          <w:szCs w:val="24"/>
        </w:rPr>
        <w:t>на</w:t>
      </w:r>
      <w:r w:rsidRPr="0020302C">
        <w:rPr>
          <w:spacing w:val="1"/>
          <w:sz w:val="24"/>
          <w:szCs w:val="24"/>
        </w:rPr>
        <w:t xml:space="preserve"> </w:t>
      </w:r>
      <w:r w:rsidRPr="0020302C">
        <w:rPr>
          <w:sz w:val="24"/>
          <w:szCs w:val="24"/>
        </w:rPr>
        <w:t>уровнях</w:t>
      </w:r>
      <w:r w:rsidRPr="0020302C">
        <w:rPr>
          <w:spacing w:val="1"/>
          <w:sz w:val="24"/>
          <w:szCs w:val="24"/>
        </w:rPr>
        <w:t xml:space="preserve"> </w:t>
      </w:r>
      <w:r w:rsidRPr="0020302C">
        <w:rPr>
          <w:sz w:val="24"/>
          <w:szCs w:val="24"/>
        </w:rPr>
        <w:t>начального</w:t>
      </w:r>
      <w:r w:rsidRPr="0020302C">
        <w:rPr>
          <w:spacing w:val="-67"/>
          <w:sz w:val="24"/>
          <w:szCs w:val="24"/>
        </w:rPr>
        <w:t xml:space="preserve"> </w:t>
      </w:r>
      <w:r w:rsidRPr="0020302C">
        <w:rPr>
          <w:sz w:val="24"/>
          <w:szCs w:val="24"/>
        </w:rPr>
        <w:t>общего,</w:t>
      </w:r>
      <w:r w:rsidRPr="0020302C">
        <w:rPr>
          <w:spacing w:val="-5"/>
          <w:sz w:val="24"/>
          <w:szCs w:val="24"/>
        </w:rPr>
        <w:t xml:space="preserve"> </w:t>
      </w:r>
      <w:r w:rsidRPr="0020302C">
        <w:rPr>
          <w:sz w:val="24"/>
          <w:szCs w:val="24"/>
        </w:rPr>
        <w:t>основного</w:t>
      </w:r>
      <w:r w:rsidRPr="0020302C">
        <w:rPr>
          <w:spacing w:val="-2"/>
          <w:sz w:val="24"/>
          <w:szCs w:val="24"/>
        </w:rPr>
        <w:t xml:space="preserve"> </w:t>
      </w:r>
      <w:r w:rsidRPr="0020302C">
        <w:rPr>
          <w:sz w:val="24"/>
          <w:szCs w:val="24"/>
        </w:rPr>
        <w:t>общего,</w:t>
      </w:r>
      <w:r w:rsidRPr="0020302C">
        <w:rPr>
          <w:spacing w:val="-1"/>
          <w:sz w:val="24"/>
          <w:szCs w:val="24"/>
        </w:rPr>
        <w:t xml:space="preserve"> </w:t>
      </w:r>
      <w:r w:rsidRPr="0020302C">
        <w:rPr>
          <w:sz w:val="24"/>
          <w:szCs w:val="24"/>
        </w:rPr>
        <w:t>среднего</w:t>
      </w:r>
      <w:r w:rsidRPr="0020302C">
        <w:rPr>
          <w:spacing w:val="-3"/>
          <w:sz w:val="24"/>
          <w:szCs w:val="24"/>
        </w:rPr>
        <w:t xml:space="preserve"> </w:t>
      </w:r>
      <w:r w:rsidRPr="0020302C">
        <w:rPr>
          <w:sz w:val="24"/>
          <w:szCs w:val="24"/>
        </w:rPr>
        <w:t>общего</w:t>
      </w:r>
      <w:r w:rsidRPr="0020302C">
        <w:rPr>
          <w:spacing w:val="-3"/>
          <w:sz w:val="24"/>
          <w:szCs w:val="24"/>
        </w:rPr>
        <w:t xml:space="preserve"> </w:t>
      </w:r>
      <w:r w:rsidRPr="0020302C">
        <w:rPr>
          <w:sz w:val="24"/>
          <w:szCs w:val="24"/>
        </w:rPr>
        <w:t>образования.</w:t>
      </w:r>
    </w:p>
    <w:p w14:paraId="27BA73B5" w14:textId="77777777" w:rsidR="00062C85" w:rsidRPr="0020302C" w:rsidRDefault="00062C85" w:rsidP="00AF413A">
      <w:pPr>
        <w:pStyle w:val="a8"/>
        <w:ind w:left="0" w:firstLine="425"/>
        <w:rPr>
          <w:sz w:val="24"/>
          <w:szCs w:val="24"/>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6"/>
      </w:tblGrid>
      <w:tr w:rsidR="00062C85" w:rsidRPr="0020302C" w14:paraId="0B6D8FA3" w14:textId="77777777" w:rsidTr="00926146">
        <w:trPr>
          <w:trHeight w:val="391"/>
        </w:trPr>
        <w:tc>
          <w:tcPr>
            <w:tcW w:w="9356" w:type="dxa"/>
          </w:tcPr>
          <w:p w14:paraId="51D249FF" w14:textId="77777777" w:rsidR="00062C85" w:rsidRPr="0020302C" w:rsidRDefault="00062C85" w:rsidP="00AF413A">
            <w:pPr>
              <w:pStyle w:val="TableParagraph"/>
              <w:spacing w:line="240" w:lineRule="auto"/>
              <w:ind w:left="0" w:firstLine="425"/>
              <w:jc w:val="both"/>
              <w:rPr>
                <w:b/>
                <w:sz w:val="24"/>
                <w:szCs w:val="24"/>
              </w:rPr>
            </w:pPr>
            <w:r w:rsidRPr="0020302C">
              <w:rPr>
                <w:b/>
                <w:sz w:val="24"/>
                <w:szCs w:val="24"/>
              </w:rPr>
              <w:t>Целевые</w:t>
            </w:r>
            <w:r w:rsidRPr="0020302C">
              <w:rPr>
                <w:b/>
                <w:spacing w:val="-4"/>
                <w:sz w:val="24"/>
                <w:szCs w:val="24"/>
              </w:rPr>
              <w:t xml:space="preserve"> </w:t>
            </w:r>
            <w:r w:rsidRPr="0020302C">
              <w:rPr>
                <w:b/>
                <w:sz w:val="24"/>
                <w:szCs w:val="24"/>
              </w:rPr>
              <w:t>ориентиры</w:t>
            </w:r>
          </w:p>
        </w:tc>
      </w:tr>
      <w:tr w:rsidR="00062C85" w:rsidRPr="0020302C" w14:paraId="04CBB832" w14:textId="77777777" w:rsidTr="00926146">
        <w:trPr>
          <w:trHeight w:val="390"/>
        </w:trPr>
        <w:tc>
          <w:tcPr>
            <w:tcW w:w="9356" w:type="dxa"/>
          </w:tcPr>
          <w:p w14:paraId="052C0515" w14:textId="77777777" w:rsidR="00062C85" w:rsidRPr="0020302C" w:rsidRDefault="00062C85" w:rsidP="00AF413A">
            <w:pPr>
              <w:pStyle w:val="TableParagraph"/>
              <w:spacing w:line="240" w:lineRule="auto"/>
              <w:ind w:left="0" w:firstLine="425"/>
              <w:jc w:val="both"/>
              <w:rPr>
                <w:b/>
                <w:sz w:val="24"/>
                <w:szCs w:val="24"/>
              </w:rPr>
            </w:pPr>
            <w:r w:rsidRPr="0020302C">
              <w:rPr>
                <w:b/>
                <w:sz w:val="24"/>
                <w:szCs w:val="24"/>
              </w:rPr>
              <w:t>Гражданско-патриотическое</w:t>
            </w:r>
            <w:r w:rsidRPr="0020302C">
              <w:rPr>
                <w:b/>
                <w:spacing w:val="-6"/>
                <w:sz w:val="24"/>
                <w:szCs w:val="24"/>
              </w:rPr>
              <w:t xml:space="preserve"> </w:t>
            </w:r>
            <w:r w:rsidRPr="0020302C">
              <w:rPr>
                <w:b/>
                <w:sz w:val="24"/>
                <w:szCs w:val="24"/>
              </w:rPr>
              <w:t>воспитание</w:t>
            </w:r>
          </w:p>
        </w:tc>
      </w:tr>
      <w:tr w:rsidR="00062C85" w:rsidRPr="0020302C" w14:paraId="0347667E" w14:textId="77777777" w:rsidTr="00926146">
        <w:trPr>
          <w:trHeight w:val="2555"/>
        </w:trPr>
        <w:tc>
          <w:tcPr>
            <w:tcW w:w="9356" w:type="dxa"/>
          </w:tcPr>
          <w:p w14:paraId="1666072C"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Знающий</w:t>
            </w:r>
            <w:r w:rsidRPr="00062C85">
              <w:rPr>
                <w:spacing w:val="-5"/>
                <w:sz w:val="24"/>
                <w:szCs w:val="24"/>
                <w:lang w:val="ru-RU"/>
              </w:rPr>
              <w:t xml:space="preserve"> </w:t>
            </w:r>
            <w:r w:rsidRPr="00062C85">
              <w:rPr>
                <w:sz w:val="24"/>
                <w:szCs w:val="24"/>
                <w:lang w:val="ru-RU"/>
              </w:rPr>
              <w:t>и</w:t>
            </w:r>
            <w:r w:rsidRPr="00062C85">
              <w:rPr>
                <w:spacing w:val="-2"/>
                <w:sz w:val="24"/>
                <w:szCs w:val="24"/>
                <w:lang w:val="ru-RU"/>
              </w:rPr>
              <w:t xml:space="preserve"> </w:t>
            </w:r>
            <w:r w:rsidRPr="00062C85">
              <w:rPr>
                <w:sz w:val="24"/>
                <w:szCs w:val="24"/>
                <w:lang w:val="ru-RU"/>
              </w:rPr>
              <w:t>любящий</w:t>
            </w:r>
            <w:r w:rsidRPr="00062C85">
              <w:rPr>
                <w:spacing w:val="-2"/>
                <w:sz w:val="24"/>
                <w:szCs w:val="24"/>
                <w:lang w:val="ru-RU"/>
              </w:rPr>
              <w:t xml:space="preserve"> </w:t>
            </w:r>
            <w:r w:rsidRPr="00062C85">
              <w:rPr>
                <w:sz w:val="24"/>
                <w:szCs w:val="24"/>
                <w:lang w:val="ru-RU"/>
              </w:rPr>
              <w:t>свою</w:t>
            </w:r>
            <w:r w:rsidRPr="00062C85">
              <w:rPr>
                <w:spacing w:val="-2"/>
                <w:sz w:val="24"/>
                <w:szCs w:val="24"/>
                <w:lang w:val="ru-RU"/>
              </w:rPr>
              <w:t xml:space="preserve"> </w:t>
            </w:r>
            <w:r w:rsidRPr="00062C85">
              <w:rPr>
                <w:sz w:val="24"/>
                <w:szCs w:val="24"/>
                <w:lang w:val="ru-RU"/>
              </w:rPr>
              <w:t>малую</w:t>
            </w:r>
            <w:r w:rsidRPr="00062C85">
              <w:rPr>
                <w:spacing w:val="-3"/>
                <w:sz w:val="24"/>
                <w:szCs w:val="24"/>
                <w:lang w:val="ru-RU"/>
              </w:rPr>
              <w:t xml:space="preserve"> </w:t>
            </w:r>
            <w:r w:rsidRPr="00062C85">
              <w:rPr>
                <w:sz w:val="24"/>
                <w:szCs w:val="24"/>
                <w:lang w:val="ru-RU"/>
              </w:rPr>
              <w:t>родину,</w:t>
            </w:r>
            <w:r w:rsidRPr="00062C85">
              <w:rPr>
                <w:spacing w:val="-3"/>
                <w:sz w:val="24"/>
                <w:szCs w:val="24"/>
                <w:lang w:val="ru-RU"/>
              </w:rPr>
              <w:t xml:space="preserve"> </w:t>
            </w:r>
            <w:r w:rsidRPr="00062C85">
              <w:rPr>
                <w:sz w:val="24"/>
                <w:szCs w:val="24"/>
                <w:lang w:val="ru-RU"/>
              </w:rPr>
              <w:t>свой край,</w:t>
            </w:r>
            <w:r w:rsidRPr="00062C85">
              <w:rPr>
                <w:spacing w:val="-3"/>
                <w:sz w:val="24"/>
                <w:szCs w:val="24"/>
                <w:lang w:val="ru-RU"/>
              </w:rPr>
              <w:t xml:space="preserve"> </w:t>
            </w:r>
            <w:r w:rsidRPr="00062C85">
              <w:rPr>
                <w:sz w:val="24"/>
                <w:szCs w:val="24"/>
                <w:lang w:val="ru-RU"/>
              </w:rPr>
              <w:t>имеющий</w:t>
            </w:r>
            <w:r w:rsidRPr="00062C85">
              <w:rPr>
                <w:spacing w:val="-4"/>
                <w:sz w:val="24"/>
                <w:szCs w:val="24"/>
                <w:lang w:val="ru-RU"/>
              </w:rPr>
              <w:t xml:space="preserve"> </w:t>
            </w:r>
            <w:r w:rsidRPr="00062C85">
              <w:rPr>
                <w:sz w:val="24"/>
                <w:szCs w:val="24"/>
                <w:lang w:val="ru-RU"/>
              </w:rPr>
              <w:t>представление</w:t>
            </w:r>
            <w:r w:rsidRPr="00062C85">
              <w:rPr>
                <w:spacing w:val="-4"/>
                <w:sz w:val="24"/>
                <w:szCs w:val="24"/>
                <w:lang w:val="ru-RU"/>
              </w:rPr>
              <w:t xml:space="preserve"> </w:t>
            </w:r>
            <w:r w:rsidRPr="00062C85">
              <w:rPr>
                <w:sz w:val="24"/>
                <w:szCs w:val="24"/>
                <w:lang w:val="ru-RU"/>
              </w:rPr>
              <w:t>о</w:t>
            </w:r>
            <w:r w:rsidRPr="00062C85">
              <w:rPr>
                <w:spacing w:val="-67"/>
                <w:sz w:val="24"/>
                <w:szCs w:val="24"/>
                <w:lang w:val="ru-RU"/>
              </w:rPr>
              <w:t xml:space="preserve"> </w:t>
            </w:r>
            <w:r w:rsidRPr="00062C85">
              <w:rPr>
                <w:sz w:val="24"/>
                <w:szCs w:val="24"/>
                <w:lang w:val="ru-RU"/>
              </w:rPr>
              <w:t>Родине</w:t>
            </w:r>
            <w:r w:rsidRPr="00062C85">
              <w:rPr>
                <w:spacing w:val="-1"/>
                <w:sz w:val="24"/>
                <w:szCs w:val="24"/>
                <w:lang w:val="ru-RU"/>
              </w:rPr>
              <w:t xml:space="preserve"> </w:t>
            </w:r>
            <w:r w:rsidRPr="00062C85">
              <w:rPr>
                <w:sz w:val="24"/>
                <w:szCs w:val="24"/>
                <w:lang w:val="ru-RU"/>
              </w:rPr>
              <w:t>—</w:t>
            </w:r>
            <w:r w:rsidRPr="00062C85">
              <w:rPr>
                <w:spacing w:val="-1"/>
                <w:sz w:val="24"/>
                <w:szCs w:val="24"/>
                <w:lang w:val="ru-RU"/>
              </w:rPr>
              <w:t xml:space="preserve"> </w:t>
            </w:r>
            <w:r w:rsidRPr="00062C85">
              <w:rPr>
                <w:sz w:val="24"/>
                <w:szCs w:val="24"/>
                <w:lang w:val="ru-RU"/>
              </w:rPr>
              <w:t>России,</w:t>
            </w:r>
            <w:r w:rsidRPr="00062C85">
              <w:rPr>
                <w:spacing w:val="-1"/>
                <w:sz w:val="24"/>
                <w:szCs w:val="24"/>
                <w:lang w:val="ru-RU"/>
              </w:rPr>
              <w:t xml:space="preserve"> </w:t>
            </w:r>
            <w:r w:rsidRPr="00062C85">
              <w:rPr>
                <w:sz w:val="24"/>
                <w:szCs w:val="24"/>
                <w:lang w:val="ru-RU"/>
              </w:rPr>
              <w:t>её</w:t>
            </w:r>
            <w:r w:rsidRPr="00062C85">
              <w:rPr>
                <w:spacing w:val="-1"/>
                <w:sz w:val="24"/>
                <w:szCs w:val="24"/>
                <w:lang w:val="ru-RU"/>
              </w:rPr>
              <w:t xml:space="preserve"> </w:t>
            </w:r>
            <w:r w:rsidRPr="00062C85">
              <w:rPr>
                <w:sz w:val="24"/>
                <w:szCs w:val="24"/>
                <w:lang w:val="ru-RU"/>
              </w:rPr>
              <w:t>территории,</w:t>
            </w:r>
            <w:r w:rsidRPr="00062C85">
              <w:rPr>
                <w:spacing w:val="-1"/>
                <w:sz w:val="24"/>
                <w:szCs w:val="24"/>
                <w:lang w:val="ru-RU"/>
              </w:rPr>
              <w:t xml:space="preserve"> </w:t>
            </w:r>
            <w:r w:rsidRPr="00062C85">
              <w:rPr>
                <w:sz w:val="24"/>
                <w:szCs w:val="24"/>
                <w:lang w:val="ru-RU"/>
              </w:rPr>
              <w:t>расположении.</w:t>
            </w:r>
          </w:p>
          <w:p w14:paraId="632DCE84"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Сознающий принадлежность к своему народу и к общности граждан России,</w:t>
            </w:r>
            <w:r w:rsidRPr="00062C85">
              <w:rPr>
                <w:spacing w:val="-68"/>
                <w:sz w:val="24"/>
                <w:szCs w:val="24"/>
                <w:lang w:val="ru-RU"/>
              </w:rPr>
              <w:t xml:space="preserve"> </w:t>
            </w:r>
            <w:r w:rsidRPr="00062C85">
              <w:rPr>
                <w:sz w:val="24"/>
                <w:szCs w:val="24"/>
                <w:lang w:val="ru-RU"/>
              </w:rPr>
              <w:t>проявляющий</w:t>
            </w:r>
            <w:r w:rsidRPr="00062C85">
              <w:rPr>
                <w:spacing w:val="-1"/>
                <w:sz w:val="24"/>
                <w:szCs w:val="24"/>
                <w:lang w:val="ru-RU"/>
              </w:rPr>
              <w:t xml:space="preserve"> </w:t>
            </w:r>
            <w:r w:rsidRPr="00062C85">
              <w:rPr>
                <w:sz w:val="24"/>
                <w:szCs w:val="24"/>
                <w:lang w:val="ru-RU"/>
              </w:rPr>
              <w:t>уважение</w:t>
            </w:r>
            <w:r w:rsidRPr="00062C85">
              <w:rPr>
                <w:spacing w:val="69"/>
                <w:sz w:val="24"/>
                <w:szCs w:val="24"/>
                <w:lang w:val="ru-RU"/>
              </w:rPr>
              <w:t xml:space="preserve"> </w:t>
            </w:r>
            <w:r w:rsidRPr="00062C85">
              <w:rPr>
                <w:sz w:val="24"/>
                <w:szCs w:val="24"/>
                <w:lang w:val="ru-RU"/>
              </w:rPr>
              <w:t>к</w:t>
            </w:r>
            <w:r w:rsidRPr="00062C85">
              <w:rPr>
                <w:spacing w:val="-1"/>
                <w:sz w:val="24"/>
                <w:szCs w:val="24"/>
                <w:lang w:val="ru-RU"/>
              </w:rPr>
              <w:t xml:space="preserve"> </w:t>
            </w:r>
            <w:r w:rsidRPr="00062C85">
              <w:rPr>
                <w:sz w:val="24"/>
                <w:szCs w:val="24"/>
                <w:lang w:val="ru-RU"/>
              </w:rPr>
              <w:t>своему</w:t>
            </w:r>
            <w:r w:rsidRPr="00062C85">
              <w:rPr>
                <w:spacing w:val="-4"/>
                <w:sz w:val="24"/>
                <w:szCs w:val="24"/>
                <w:lang w:val="ru-RU"/>
              </w:rPr>
              <w:t xml:space="preserve"> </w:t>
            </w:r>
            <w:r w:rsidRPr="00062C85">
              <w:rPr>
                <w:sz w:val="24"/>
                <w:szCs w:val="24"/>
                <w:lang w:val="ru-RU"/>
              </w:rPr>
              <w:t>и другим</w:t>
            </w:r>
            <w:r w:rsidRPr="00062C85">
              <w:rPr>
                <w:spacing w:val="-1"/>
                <w:sz w:val="24"/>
                <w:szCs w:val="24"/>
                <w:lang w:val="ru-RU"/>
              </w:rPr>
              <w:t xml:space="preserve"> </w:t>
            </w:r>
            <w:r w:rsidRPr="00062C85">
              <w:rPr>
                <w:sz w:val="24"/>
                <w:szCs w:val="24"/>
                <w:lang w:val="ru-RU"/>
              </w:rPr>
              <w:t>народам.</w:t>
            </w:r>
          </w:p>
          <w:p w14:paraId="6F588C3F"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Понимающий</w:t>
            </w:r>
            <w:r w:rsidRPr="00062C85">
              <w:rPr>
                <w:spacing w:val="-2"/>
                <w:sz w:val="24"/>
                <w:szCs w:val="24"/>
                <w:lang w:val="ru-RU"/>
              </w:rPr>
              <w:t xml:space="preserve"> </w:t>
            </w:r>
            <w:r w:rsidRPr="00062C85">
              <w:rPr>
                <w:sz w:val="24"/>
                <w:szCs w:val="24"/>
                <w:lang w:val="ru-RU"/>
              </w:rPr>
              <w:t>свою</w:t>
            </w:r>
            <w:r w:rsidRPr="00062C85">
              <w:rPr>
                <w:spacing w:val="-3"/>
                <w:sz w:val="24"/>
                <w:szCs w:val="24"/>
                <w:lang w:val="ru-RU"/>
              </w:rPr>
              <w:t xml:space="preserve"> </w:t>
            </w:r>
            <w:r w:rsidRPr="00062C85">
              <w:rPr>
                <w:sz w:val="24"/>
                <w:szCs w:val="24"/>
                <w:lang w:val="ru-RU"/>
              </w:rPr>
              <w:t>сопричастность</w:t>
            </w:r>
            <w:r w:rsidRPr="00062C85">
              <w:rPr>
                <w:spacing w:val="-3"/>
                <w:sz w:val="24"/>
                <w:szCs w:val="24"/>
                <w:lang w:val="ru-RU"/>
              </w:rPr>
              <w:t xml:space="preserve"> </w:t>
            </w:r>
            <w:r w:rsidRPr="00062C85">
              <w:rPr>
                <w:sz w:val="24"/>
                <w:szCs w:val="24"/>
                <w:lang w:val="ru-RU"/>
              </w:rPr>
              <w:t>к</w:t>
            </w:r>
            <w:r w:rsidRPr="00062C85">
              <w:rPr>
                <w:spacing w:val="-3"/>
                <w:sz w:val="24"/>
                <w:szCs w:val="24"/>
                <w:lang w:val="ru-RU"/>
              </w:rPr>
              <w:t xml:space="preserve"> </w:t>
            </w:r>
            <w:r w:rsidRPr="00062C85">
              <w:rPr>
                <w:sz w:val="24"/>
                <w:szCs w:val="24"/>
                <w:lang w:val="ru-RU"/>
              </w:rPr>
              <w:t>прошлому,</w:t>
            </w:r>
            <w:r w:rsidRPr="00062C85">
              <w:rPr>
                <w:spacing w:val="-3"/>
                <w:sz w:val="24"/>
                <w:szCs w:val="24"/>
                <w:lang w:val="ru-RU"/>
              </w:rPr>
              <w:t xml:space="preserve"> </w:t>
            </w:r>
            <w:r w:rsidRPr="00062C85">
              <w:rPr>
                <w:sz w:val="24"/>
                <w:szCs w:val="24"/>
                <w:lang w:val="ru-RU"/>
              </w:rPr>
              <w:t>настоящему</w:t>
            </w:r>
            <w:r w:rsidRPr="00062C85">
              <w:rPr>
                <w:spacing w:val="-2"/>
                <w:sz w:val="24"/>
                <w:szCs w:val="24"/>
                <w:lang w:val="ru-RU"/>
              </w:rPr>
              <w:t xml:space="preserve"> </w:t>
            </w:r>
            <w:r w:rsidRPr="00062C85">
              <w:rPr>
                <w:sz w:val="24"/>
                <w:szCs w:val="24"/>
                <w:lang w:val="ru-RU"/>
              </w:rPr>
              <w:t>и</w:t>
            </w:r>
            <w:r w:rsidRPr="00062C85">
              <w:rPr>
                <w:spacing w:val="-2"/>
                <w:sz w:val="24"/>
                <w:szCs w:val="24"/>
                <w:lang w:val="ru-RU"/>
              </w:rPr>
              <w:t xml:space="preserve"> </w:t>
            </w:r>
            <w:r w:rsidRPr="00062C85">
              <w:rPr>
                <w:sz w:val="24"/>
                <w:szCs w:val="24"/>
                <w:lang w:val="ru-RU"/>
              </w:rPr>
              <w:t>будущему</w:t>
            </w:r>
            <w:r w:rsidRPr="00062C85">
              <w:rPr>
                <w:spacing w:val="-6"/>
                <w:sz w:val="24"/>
                <w:szCs w:val="24"/>
                <w:lang w:val="ru-RU"/>
              </w:rPr>
              <w:t xml:space="preserve"> </w:t>
            </w:r>
            <w:r w:rsidRPr="00062C85">
              <w:rPr>
                <w:sz w:val="24"/>
                <w:szCs w:val="24"/>
                <w:lang w:val="ru-RU"/>
              </w:rPr>
              <w:t>родного</w:t>
            </w:r>
            <w:r w:rsidRPr="00062C85">
              <w:rPr>
                <w:spacing w:val="-67"/>
                <w:sz w:val="24"/>
                <w:szCs w:val="24"/>
                <w:lang w:val="ru-RU"/>
              </w:rPr>
              <w:t xml:space="preserve"> </w:t>
            </w:r>
            <w:r w:rsidRPr="00062C85">
              <w:rPr>
                <w:sz w:val="24"/>
                <w:szCs w:val="24"/>
                <w:lang w:val="ru-RU"/>
              </w:rPr>
              <w:t>края,</w:t>
            </w:r>
            <w:r w:rsidRPr="00062C85">
              <w:rPr>
                <w:spacing w:val="-1"/>
                <w:sz w:val="24"/>
                <w:szCs w:val="24"/>
                <w:lang w:val="ru-RU"/>
              </w:rPr>
              <w:t xml:space="preserve"> </w:t>
            </w:r>
            <w:r w:rsidRPr="00062C85">
              <w:rPr>
                <w:sz w:val="24"/>
                <w:szCs w:val="24"/>
                <w:lang w:val="ru-RU"/>
              </w:rPr>
              <w:t>своей Родины</w:t>
            </w:r>
            <w:r w:rsidRPr="00062C85">
              <w:rPr>
                <w:spacing w:val="-2"/>
                <w:sz w:val="24"/>
                <w:szCs w:val="24"/>
                <w:lang w:val="ru-RU"/>
              </w:rPr>
              <w:t xml:space="preserve"> </w:t>
            </w:r>
            <w:r w:rsidRPr="00062C85">
              <w:rPr>
                <w:sz w:val="24"/>
                <w:szCs w:val="24"/>
                <w:lang w:val="ru-RU"/>
              </w:rPr>
              <w:t>— России,</w:t>
            </w:r>
            <w:r w:rsidRPr="00062C85">
              <w:rPr>
                <w:spacing w:val="-1"/>
                <w:sz w:val="24"/>
                <w:szCs w:val="24"/>
                <w:lang w:val="ru-RU"/>
              </w:rPr>
              <w:t xml:space="preserve"> </w:t>
            </w:r>
            <w:r w:rsidRPr="00062C85">
              <w:rPr>
                <w:sz w:val="24"/>
                <w:szCs w:val="24"/>
                <w:lang w:val="ru-RU"/>
              </w:rPr>
              <w:t>Российского государства.</w:t>
            </w:r>
          </w:p>
          <w:p w14:paraId="3309351D"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Понимающий значение гражданских символов (государственная символика России,</w:t>
            </w:r>
            <w:r w:rsidRPr="00062C85">
              <w:rPr>
                <w:spacing w:val="-67"/>
                <w:sz w:val="24"/>
                <w:szCs w:val="24"/>
                <w:lang w:val="ru-RU"/>
              </w:rPr>
              <w:t xml:space="preserve"> </w:t>
            </w:r>
            <w:r w:rsidRPr="00062C85">
              <w:rPr>
                <w:sz w:val="24"/>
                <w:szCs w:val="24"/>
                <w:lang w:val="ru-RU"/>
              </w:rPr>
              <w:t>своего региона),</w:t>
            </w:r>
            <w:r w:rsidRPr="00062C85">
              <w:rPr>
                <w:spacing w:val="-2"/>
                <w:sz w:val="24"/>
                <w:szCs w:val="24"/>
                <w:lang w:val="ru-RU"/>
              </w:rPr>
              <w:t xml:space="preserve"> </w:t>
            </w:r>
            <w:r w:rsidRPr="00062C85">
              <w:rPr>
                <w:sz w:val="24"/>
                <w:szCs w:val="24"/>
                <w:lang w:val="ru-RU"/>
              </w:rPr>
              <w:t>праздников,</w:t>
            </w:r>
            <w:r w:rsidRPr="00062C85">
              <w:rPr>
                <w:spacing w:val="-2"/>
                <w:sz w:val="24"/>
                <w:szCs w:val="24"/>
                <w:lang w:val="ru-RU"/>
              </w:rPr>
              <w:t xml:space="preserve"> </w:t>
            </w:r>
            <w:r w:rsidRPr="00062C85">
              <w:rPr>
                <w:sz w:val="24"/>
                <w:szCs w:val="24"/>
                <w:lang w:val="ru-RU"/>
              </w:rPr>
              <w:t>мест</w:t>
            </w:r>
            <w:r w:rsidRPr="00062C85">
              <w:rPr>
                <w:spacing w:val="-3"/>
                <w:sz w:val="24"/>
                <w:szCs w:val="24"/>
                <w:lang w:val="ru-RU"/>
              </w:rPr>
              <w:t xml:space="preserve"> </w:t>
            </w:r>
            <w:r w:rsidRPr="00062C85">
              <w:rPr>
                <w:sz w:val="24"/>
                <w:szCs w:val="24"/>
                <w:lang w:val="ru-RU"/>
              </w:rPr>
              <w:t>почитания</w:t>
            </w:r>
            <w:r w:rsidRPr="00062C85">
              <w:rPr>
                <w:spacing w:val="-1"/>
                <w:sz w:val="24"/>
                <w:szCs w:val="24"/>
                <w:lang w:val="ru-RU"/>
              </w:rPr>
              <w:t xml:space="preserve"> </w:t>
            </w:r>
            <w:r w:rsidRPr="00062C85">
              <w:rPr>
                <w:sz w:val="24"/>
                <w:szCs w:val="24"/>
                <w:lang w:val="ru-RU"/>
              </w:rPr>
              <w:t>героев</w:t>
            </w:r>
            <w:r w:rsidRPr="00062C85">
              <w:rPr>
                <w:spacing w:val="-5"/>
                <w:sz w:val="24"/>
                <w:szCs w:val="24"/>
                <w:lang w:val="ru-RU"/>
              </w:rPr>
              <w:t xml:space="preserve"> </w:t>
            </w:r>
            <w:r w:rsidRPr="00062C85">
              <w:rPr>
                <w:sz w:val="24"/>
                <w:szCs w:val="24"/>
                <w:lang w:val="ru-RU"/>
              </w:rPr>
              <w:t>и</w:t>
            </w:r>
            <w:r w:rsidRPr="00062C85">
              <w:rPr>
                <w:spacing w:val="-1"/>
                <w:sz w:val="24"/>
                <w:szCs w:val="24"/>
                <w:lang w:val="ru-RU"/>
              </w:rPr>
              <w:t xml:space="preserve"> </w:t>
            </w:r>
            <w:r w:rsidRPr="00062C85">
              <w:rPr>
                <w:sz w:val="24"/>
                <w:szCs w:val="24"/>
                <w:lang w:val="ru-RU"/>
              </w:rPr>
              <w:t>защитников</w:t>
            </w:r>
            <w:r w:rsidRPr="00062C85">
              <w:rPr>
                <w:spacing w:val="-2"/>
                <w:sz w:val="24"/>
                <w:szCs w:val="24"/>
                <w:lang w:val="ru-RU"/>
              </w:rPr>
              <w:t xml:space="preserve"> </w:t>
            </w:r>
            <w:r w:rsidRPr="00062C85">
              <w:rPr>
                <w:sz w:val="24"/>
                <w:szCs w:val="24"/>
                <w:lang w:val="ru-RU"/>
              </w:rPr>
              <w:t>Отечества,</w:t>
            </w:r>
          </w:p>
        </w:tc>
      </w:tr>
      <w:tr w:rsidR="00062C85" w:rsidRPr="0020302C" w14:paraId="3EFE604E" w14:textId="77777777" w:rsidTr="00926146">
        <w:trPr>
          <w:trHeight w:val="1730"/>
        </w:trPr>
        <w:tc>
          <w:tcPr>
            <w:tcW w:w="9356" w:type="dxa"/>
          </w:tcPr>
          <w:p w14:paraId="653391CA"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lastRenderedPageBreak/>
              <w:t>проявляющий</w:t>
            </w:r>
            <w:r w:rsidRPr="00062C85">
              <w:rPr>
                <w:spacing w:val="-3"/>
                <w:sz w:val="24"/>
                <w:szCs w:val="24"/>
                <w:lang w:val="ru-RU"/>
              </w:rPr>
              <w:t xml:space="preserve"> </w:t>
            </w:r>
            <w:r w:rsidRPr="00062C85">
              <w:rPr>
                <w:sz w:val="24"/>
                <w:szCs w:val="24"/>
                <w:lang w:val="ru-RU"/>
              </w:rPr>
              <w:t>к</w:t>
            </w:r>
            <w:r w:rsidRPr="00062C85">
              <w:rPr>
                <w:spacing w:val="-6"/>
                <w:sz w:val="24"/>
                <w:szCs w:val="24"/>
                <w:lang w:val="ru-RU"/>
              </w:rPr>
              <w:t xml:space="preserve"> </w:t>
            </w:r>
            <w:r w:rsidRPr="00062C85">
              <w:rPr>
                <w:sz w:val="24"/>
                <w:szCs w:val="24"/>
                <w:lang w:val="ru-RU"/>
              </w:rPr>
              <w:t>ним</w:t>
            </w:r>
            <w:r w:rsidRPr="00062C85">
              <w:rPr>
                <w:spacing w:val="-3"/>
                <w:sz w:val="24"/>
                <w:szCs w:val="24"/>
                <w:lang w:val="ru-RU"/>
              </w:rPr>
              <w:t xml:space="preserve"> </w:t>
            </w:r>
            <w:r w:rsidRPr="00062C85">
              <w:rPr>
                <w:sz w:val="24"/>
                <w:szCs w:val="24"/>
                <w:lang w:val="ru-RU"/>
              </w:rPr>
              <w:t>уважение.</w:t>
            </w:r>
          </w:p>
          <w:p w14:paraId="066CDE10"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Имеющий</w:t>
            </w:r>
            <w:r w:rsidRPr="00062C85">
              <w:rPr>
                <w:spacing w:val="-5"/>
                <w:sz w:val="24"/>
                <w:szCs w:val="24"/>
                <w:lang w:val="ru-RU"/>
              </w:rPr>
              <w:t xml:space="preserve"> </w:t>
            </w:r>
            <w:r w:rsidRPr="00062C85">
              <w:rPr>
                <w:sz w:val="24"/>
                <w:szCs w:val="24"/>
                <w:lang w:val="ru-RU"/>
              </w:rPr>
              <w:t>первоначальные</w:t>
            </w:r>
            <w:r w:rsidRPr="00062C85">
              <w:rPr>
                <w:spacing w:val="-5"/>
                <w:sz w:val="24"/>
                <w:szCs w:val="24"/>
                <w:lang w:val="ru-RU"/>
              </w:rPr>
              <w:t xml:space="preserve"> </w:t>
            </w:r>
            <w:r w:rsidRPr="00062C85">
              <w:rPr>
                <w:sz w:val="24"/>
                <w:szCs w:val="24"/>
                <w:lang w:val="ru-RU"/>
              </w:rPr>
              <w:t>представления</w:t>
            </w:r>
            <w:r w:rsidRPr="00062C85">
              <w:rPr>
                <w:spacing w:val="-2"/>
                <w:sz w:val="24"/>
                <w:szCs w:val="24"/>
                <w:lang w:val="ru-RU"/>
              </w:rPr>
              <w:t xml:space="preserve"> </w:t>
            </w:r>
            <w:r w:rsidRPr="00062C85">
              <w:rPr>
                <w:sz w:val="24"/>
                <w:szCs w:val="24"/>
                <w:lang w:val="ru-RU"/>
              </w:rPr>
              <w:t>о</w:t>
            </w:r>
            <w:r w:rsidRPr="00062C85">
              <w:rPr>
                <w:spacing w:val="-5"/>
                <w:sz w:val="24"/>
                <w:szCs w:val="24"/>
                <w:lang w:val="ru-RU"/>
              </w:rPr>
              <w:t xml:space="preserve"> </w:t>
            </w:r>
            <w:r w:rsidRPr="00062C85">
              <w:rPr>
                <w:sz w:val="24"/>
                <w:szCs w:val="24"/>
                <w:lang w:val="ru-RU"/>
              </w:rPr>
              <w:t>правах</w:t>
            </w:r>
            <w:r w:rsidRPr="00062C85">
              <w:rPr>
                <w:spacing w:val="-5"/>
                <w:sz w:val="24"/>
                <w:szCs w:val="24"/>
                <w:lang w:val="ru-RU"/>
              </w:rPr>
              <w:t xml:space="preserve"> </w:t>
            </w:r>
            <w:r w:rsidRPr="00062C85">
              <w:rPr>
                <w:sz w:val="24"/>
                <w:szCs w:val="24"/>
                <w:lang w:val="ru-RU"/>
              </w:rPr>
              <w:t>и</w:t>
            </w:r>
            <w:r w:rsidRPr="00062C85">
              <w:rPr>
                <w:spacing w:val="-2"/>
                <w:sz w:val="24"/>
                <w:szCs w:val="24"/>
                <w:lang w:val="ru-RU"/>
              </w:rPr>
              <w:t xml:space="preserve"> </w:t>
            </w:r>
            <w:r w:rsidRPr="00062C85">
              <w:rPr>
                <w:sz w:val="24"/>
                <w:szCs w:val="24"/>
                <w:lang w:val="ru-RU"/>
              </w:rPr>
              <w:t>ответственности</w:t>
            </w:r>
            <w:r w:rsidRPr="00062C85">
              <w:rPr>
                <w:spacing w:val="-2"/>
                <w:sz w:val="24"/>
                <w:szCs w:val="24"/>
                <w:lang w:val="ru-RU"/>
              </w:rPr>
              <w:t xml:space="preserve"> </w:t>
            </w:r>
            <w:r w:rsidRPr="00062C85">
              <w:rPr>
                <w:sz w:val="24"/>
                <w:szCs w:val="24"/>
                <w:lang w:val="ru-RU"/>
              </w:rPr>
              <w:t>человека</w:t>
            </w:r>
            <w:r w:rsidRPr="00062C85">
              <w:rPr>
                <w:spacing w:val="-5"/>
                <w:sz w:val="24"/>
                <w:szCs w:val="24"/>
                <w:lang w:val="ru-RU"/>
              </w:rPr>
              <w:t xml:space="preserve"> </w:t>
            </w:r>
            <w:r w:rsidRPr="00062C85">
              <w:rPr>
                <w:sz w:val="24"/>
                <w:szCs w:val="24"/>
                <w:lang w:val="ru-RU"/>
              </w:rPr>
              <w:t>в</w:t>
            </w:r>
            <w:r w:rsidRPr="00062C85">
              <w:rPr>
                <w:spacing w:val="-67"/>
                <w:sz w:val="24"/>
                <w:szCs w:val="24"/>
                <w:lang w:val="ru-RU"/>
              </w:rPr>
              <w:t xml:space="preserve"> </w:t>
            </w:r>
            <w:r w:rsidRPr="00062C85">
              <w:rPr>
                <w:sz w:val="24"/>
                <w:szCs w:val="24"/>
                <w:lang w:val="ru-RU"/>
              </w:rPr>
              <w:t>обществе,</w:t>
            </w:r>
          </w:p>
          <w:p w14:paraId="198FB09B" w14:textId="77777777" w:rsidR="00062C85" w:rsidRPr="00062C85" w:rsidRDefault="00062C85" w:rsidP="00AF413A">
            <w:pPr>
              <w:pStyle w:val="TableParagraph"/>
              <w:spacing w:line="240" w:lineRule="auto"/>
              <w:ind w:left="0" w:firstLine="425"/>
              <w:jc w:val="both"/>
              <w:rPr>
                <w:sz w:val="24"/>
                <w:szCs w:val="24"/>
                <w:lang w:val="ru-RU"/>
              </w:rPr>
            </w:pPr>
            <w:r w:rsidRPr="00062C85">
              <w:rPr>
                <w:spacing w:val="-2"/>
                <w:sz w:val="24"/>
                <w:szCs w:val="24"/>
                <w:lang w:val="ru-RU"/>
              </w:rPr>
              <w:t xml:space="preserve"> </w:t>
            </w:r>
            <w:r w:rsidRPr="00062C85">
              <w:rPr>
                <w:sz w:val="24"/>
                <w:szCs w:val="24"/>
                <w:lang w:val="ru-RU"/>
              </w:rPr>
              <w:t>гражданских</w:t>
            </w:r>
            <w:r w:rsidRPr="00062C85">
              <w:rPr>
                <w:spacing w:val="1"/>
                <w:sz w:val="24"/>
                <w:szCs w:val="24"/>
                <w:lang w:val="ru-RU"/>
              </w:rPr>
              <w:t xml:space="preserve"> </w:t>
            </w:r>
            <w:r w:rsidRPr="00062C85">
              <w:rPr>
                <w:sz w:val="24"/>
                <w:szCs w:val="24"/>
                <w:lang w:val="ru-RU"/>
              </w:rPr>
              <w:t>правах</w:t>
            </w:r>
            <w:r w:rsidRPr="00062C85">
              <w:rPr>
                <w:spacing w:val="1"/>
                <w:sz w:val="24"/>
                <w:szCs w:val="24"/>
                <w:lang w:val="ru-RU"/>
              </w:rPr>
              <w:t xml:space="preserve"> </w:t>
            </w:r>
            <w:r w:rsidRPr="00062C85">
              <w:rPr>
                <w:sz w:val="24"/>
                <w:szCs w:val="24"/>
                <w:lang w:val="ru-RU"/>
              </w:rPr>
              <w:t>и обязанностях.</w:t>
            </w:r>
          </w:p>
          <w:p w14:paraId="3876E4E7" w14:textId="77777777" w:rsidR="00062C85" w:rsidRPr="00062C85" w:rsidRDefault="00062C85" w:rsidP="00AF413A">
            <w:pPr>
              <w:pStyle w:val="TableParagraph"/>
              <w:spacing w:line="240" w:lineRule="auto"/>
              <w:ind w:left="0" w:firstLine="425"/>
              <w:jc w:val="both"/>
              <w:rPr>
                <w:spacing w:val="-4"/>
                <w:sz w:val="24"/>
                <w:szCs w:val="24"/>
                <w:lang w:val="ru-RU"/>
              </w:rPr>
            </w:pPr>
            <w:r w:rsidRPr="00062C85">
              <w:rPr>
                <w:sz w:val="24"/>
                <w:szCs w:val="24"/>
                <w:lang w:val="ru-RU"/>
              </w:rPr>
              <w:t>Принимающий</w:t>
            </w:r>
            <w:r w:rsidRPr="00062C85">
              <w:rPr>
                <w:spacing w:val="-3"/>
                <w:sz w:val="24"/>
                <w:szCs w:val="24"/>
                <w:lang w:val="ru-RU"/>
              </w:rPr>
              <w:t xml:space="preserve"> </w:t>
            </w:r>
            <w:r w:rsidRPr="00062C85">
              <w:rPr>
                <w:sz w:val="24"/>
                <w:szCs w:val="24"/>
                <w:lang w:val="ru-RU"/>
              </w:rPr>
              <w:t>участие</w:t>
            </w:r>
            <w:r w:rsidRPr="00062C85">
              <w:rPr>
                <w:spacing w:val="-3"/>
                <w:sz w:val="24"/>
                <w:szCs w:val="24"/>
                <w:lang w:val="ru-RU"/>
              </w:rPr>
              <w:t xml:space="preserve"> </w:t>
            </w:r>
            <w:r w:rsidRPr="00062C85">
              <w:rPr>
                <w:sz w:val="24"/>
                <w:szCs w:val="24"/>
                <w:lang w:val="ru-RU"/>
              </w:rPr>
              <w:t>в</w:t>
            </w:r>
            <w:r w:rsidRPr="00062C85">
              <w:rPr>
                <w:spacing w:val="-4"/>
                <w:sz w:val="24"/>
                <w:szCs w:val="24"/>
                <w:lang w:val="ru-RU"/>
              </w:rPr>
              <w:t xml:space="preserve"> </w:t>
            </w:r>
            <w:r w:rsidRPr="00062C85">
              <w:rPr>
                <w:sz w:val="24"/>
                <w:szCs w:val="24"/>
                <w:lang w:val="ru-RU"/>
              </w:rPr>
              <w:t>жизни</w:t>
            </w:r>
            <w:r w:rsidRPr="00062C85">
              <w:rPr>
                <w:spacing w:val="-3"/>
                <w:sz w:val="24"/>
                <w:szCs w:val="24"/>
                <w:lang w:val="ru-RU"/>
              </w:rPr>
              <w:t xml:space="preserve"> </w:t>
            </w:r>
            <w:r w:rsidRPr="00062C85">
              <w:rPr>
                <w:sz w:val="24"/>
                <w:szCs w:val="24"/>
                <w:lang w:val="ru-RU"/>
              </w:rPr>
              <w:t>класса,</w:t>
            </w:r>
            <w:r w:rsidRPr="00062C85">
              <w:rPr>
                <w:spacing w:val="-6"/>
                <w:sz w:val="24"/>
                <w:szCs w:val="24"/>
                <w:lang w:val="ru-RU"/>
              </w:rPr>
              <w:t xml:space="preserve"> </w:t>
            </w:r>
            <w:r w:rsidRPr="00062C85">
              <w:rPr>
                <w:sz w:val="24"/>
                <w:szCs w:val="24"/>
                <w:lang w:val="ru-RU"/>
              </w:rPr>
              <w:t>общеобразовательной</w:t>
            </w:r>
            <w:r w:rsidRPr="00062C85">
              <w:rPr>
                <w:spacing w:val="-6"/>
                <w:sz w:val="24"/>
                <w:szCs w:val="24"/>
                <w:lang w:val="ru-RU"/>
              </w:rPr>
              <w:t xml:space="preserve"> </w:t>
            </w:r>
            <w:r w:rsidRPr="00062C85">
              <w:rPr>
                <w:sz w:val="24"/>
                <w:szCs w:val="24"/>
                <w:lang w:val="ru-RU"/>
              </w:rPr>
              <w:t>организации,</w:t>
            </w:r>
            <w:r w:rsidRPr="00062C85">
              <w:rPr>
                <w:spacing w:val="-4"/>
                <w:sz w:val="24"/>
                <w:szCs w:val="24"/>
                <w:lang w:val="ru-RU"/>
              </w:rPr>
              <w:t xml:space="preserve"> </w:t>
            </w:r>
          </w:p>
          <w:p w14:paraId="44384D68"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в</w:t>
            </w:r>
            <w:r w:rsidRPr="00062C85">
              <w:rPr>
                <w:spacing w:val="-67"/>
                <w:sz w:val="24"/>
                <w:szCs w:val="24"/>
                <w:lang w:val="ru-RU"/>
              </w:rPr>
              <w:t xml:space="preserve"> </w:t>
            </w:r>
            <w:r w:rsidRPr="00062C85">
              <w:rPr>
                <w:sz w:val="24"/>
                <w:szCs w:val="24"/>
                <w:lang w:val="ru-RU"/>
              </w:rPr>
              <w:t>доступной</w:t>
            </w:r>
            <w:r w:rsidRPr="00062C85">
              <w:rPr>
                <w:spacing w:val="-1"/>
                <w:sz w:val="24"/>
                <w:szCs w:val="24"/>
                <w:lang w:val="ru-RU"/>
              </w:rPr>
              <w:t xml:space="preserve"> </w:t>
            </w:r>
            <w:r w:rsidRPr="00062C85">
              <w:rPr>
                <w:sz w:val="24"/>
                <w:szCs w:val="24"/>
                <w:lang w:val="ru-RU"/>
              </w:rPr>
              <w:t>по</w:t>
            </w:r>
            <w:r w:rsidRPr="00062C85">
              <w:rPr>
                <w:spacing w:val="1"/>
                <w:sz w:val="24"/>
                <w:szCs w:val="24"/>
                <w:lang w:val="ru-RU"/>
              </w:rPr>
              <w:t xml:space="preserve"> </w:t>
            </w:r>
            <w:r w:rsidRPr="00062C85">
              <w:rPr>
                <w:sz w:val="24"/>
                <w:szCs w:val="24"/>
                <w:lang w:val="ru-RU"/>
              </w:rPr>
              <w:t>возрасту</w:t>
            </w:r>
            <w:r w:rsidRPr="00062C85">
              <w:rPr>
                <w:spacing w:val="-5"/>
                <w:sz w:val="24"/>
                <w:szCs w:val="24"/>
                <w:lang w:val="ru-RU"/>
              </w:rPr>
              <w:t xml:space="preserve"> </w:t>
            </w:r>
            <w:r w:rsidRPr="00062C85">
              <w:rPr>
                <w:sz w:val="24"/>
                <w:szCs w:val="24"/>
                <w:lang w:val="ru-RU"/>
              </w:rPr>
              <w:t>социально</w:t>
            </w:r>
            <w:r w:rsidRPr="00062C85">
              <w:rPr>
                <w:spacing w:val="1"/>
                <w:sz w:val="24"/>
                <w:szCs w:val="24"/>
                <w:lang w:val="ru-RU"/>
              </w:rPr>
              <w:t xml:space="preserve"> </w:t>
            </w:r>
            <w:r w:rsidRPr="00062C85">
              <w:rPr>
                <w:sz w:val="24"/>
                <w:szCs w:val="24"/>
                <w:lang w:val="ru-RU"/>
              </w:rPr>
              <w:t>значимой</w:t>
            </w:r>
            <w:r w:rsidRPr="00062C85">
              <w:rPr>
                <w:spacing w:val="-4"/>
                <w:sz w:val="24"/>
                <w:szCs w:val="24"/>
                <w:lang w:val="ru-RU"/>
              </w:rPr>
              <w:t xml:space="preserve"> </w:t>
            </w:r>
            <w:r w:rsidRPr="00062C85">
              <w:rPr>
                <w:sz w:val="24"/>
                <w:szCs w:val="24"/>
                <w:lang w:val="ru-RU"/>
              </w:rPr>
              <w:t>деятельности.</w:t>
            </w:r>
          </w:p>
        </w:tc>
      </w:tr>
    </w:tbl>
    <w:p w14:paraId="3FC15BCA" w14:textId="77777777" w:rsidR="00062C85" w:rsidRPr="0020302C" w:rsidRDefault="00062C85" w:rsidP="00AF413A">
      <w:pPr>
        <w:pStyle w:val="a8"/>
        <w:ind w:left="0" w:firstLine="425"/>
        <w:rPr>
          <w:sz w:val="24"/>
          <w:szCs w:val="24"/>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6"/>
      </w:tblGrid>
      <w:tr w:rsidR="00062C85" w:rsidRPr="0020302C" w14:paraId="13D7B834" w14:textId="77777777" w:rsidTr="00926146">
        <w:trPr>
          <w:trHeight w:val="390"/>
        </w:trPr>
        <w:tc>
          <w:tcPr>
            <w:tcW w:w="9356" w:type="dxa"/>
          </w:tcPr>
          <w:p w14:paraId="77EB2AD9" w14:textId="77777777" w:rsidR="00062C85" w:rsidRPr="0020302C" w:rsidRDefault="00062C85" w:rsidP="00AF413A">
            <w:pPr>
              <w:pStyle w:val="TableParagraph"/>
              <w:spacing w:line="240" w:lineRule="auto"/>
              <w:ind w:left="0" w:firstLine="425"/>
              <w:jc w:val="both"/>
              <w:rPr>
                <w:b/>
                <w:sz w:val="24"/>
                <w:szCs w:val="24"/>
              </w:rPr>
            </w:pPr>
            <w:r w:rsidRPr="0020302C">
              <w:rPr>
                <w:b/>
                <w:sz w:val="24"/>
                <w:szCs w:val="24"/>
              </w:rPr>
              <w:t>Духовно-нравственное</w:t>
            </w:r>
            <w:r w:rsidRPr="0020302C">
              <w:rPr>
                <w:b/>
                <w:spacing w:val="-6"/>
                <w:sz w:val="24"/>
                <w:szCs w:val="24"/>
              </w:rPr>
              <w:t xml:space="preserve"> </w:t>
            </w:r>
            <w:r w:rsidRPr="0020302C">
              <w:rPr>
                <w:b/>
                <w:sz w:val="24"/>
                <w:szCs w:val="24"/>
              </w:rPr>
              <w:t>воспитание</w:t>
            </w:r>
          </w:p>
        </w:tc>
      </w:tr>
      <w:tr w:rsidR="00062C85" w:rsidRPr="0020302C" w14:paraId="17A36C74" w14:textId="77777777" w:rsidTr="00AD1BAE">
        <w:trPr>
          <w:trHeight w:val="3729"/>
        </w:trPr>
        <w:tc>
          <w:tcPr>
            <w:tcW w:w="9356" w:type="dxa"/>
          </w:tcPr>
          <w:p w14:paraId="55C24F9F"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Уважающий духовно-нравственную культуру своей семьи, своего народа, семейные</w:t>
            </w:r>
            <w:r w:rsidRPr="00062C85">
              <w:rPr>
                <w:spacing w:val="-68"/>
                <w:sz w:val="24"/>
                <w:szCs w:val="24"/>
                <w:lang w:val="ru-RU"/>
              </w:rPr>
              <w:t xml:space="preserve"> </w:t>
            </w:r>
            <w:r w:rsidRPr="00062C85">
              <w:rPr>
                <w:sz w:val="24"/>
                <w:szCs w:val="24"/>
                <w:lang w:val="ru-RU"/>
              </w:rPr>
              <w:t>ценности</w:t>
            </w:r>
            <w:r w:rsidRPr="00062C85">
              <w:rPr>
                <w:spacing w:val="-1"/>
                <w:sz w:val="24"/>
                <w:szCs w:val="24"/>
                <w:lang w:val="ru-RU"/>
              </w:rPr>
              <w:t xml:space="preserve"> </w:t>
            </w:r>
            <w:r w:rsidRPr="00062C85">
              <w:rPr>
                <w:sz w:val="24"/>
                <w:szCs w:val="24"/>
                <w:lang w:val="ru-RU"/>
              </w:rPr>
              <w:t>с учётом</w:t>
            </w:r>
            <w:r w:rsidRPr="00062C85">
              <w:rPr>
                <w:spacing w:val="-4"/>
                <w:sz w:val="24"/>
                <w:szCs w:val="24"/>
                <w:lang w:val="ru-RU"/>
              </w:rPr>
              <w:t xml:space="preserve"> </w:t>
            </w:r>
            <w:r w:rsidRPr="00062C85">
              <w:rPr>
                <w:sz w:val="24"/>
                <w:szCs w:val="24"/>
                <w:lang w:val="ru-RU"/>
              </w:rPr>
              <w:t>национальной,</w:t>
            </w:r>
            <w:r w:rsidRPr="00062C85">
              <w:rPr>
                <w:spacing w:val="-1"/>
                <w:sz w:val="24"/>
                <w:szCs w:val="24"/>
                <w:lang w:val="ru-RU"/>
              </w:rPr>
              <w:t xml:space="preserve"> </w:t>
            </w:r>
            <w:r w:rsidRPr="00062C85">
              <w:rPr>
                <w:sz w:val="24"/>
                <w:szCs w:val="24"/>
                <w:lang w:val="ru-RU"/>
              </w:rPr>
              <w:t>религиозной</w:t>
            </w:r>
            <w:r w:rsidRPr="00062C85">
              <w:rPr>
                <w:spacing w:val="-1"/>
                <w:sz w:val="24"/>
                <w:szCs w:val="24"/>
                <w:lang w:val="ru-RU"/>
              </w:rPr>
              <w:t xml:space="preserve"> </w:t>
            </w:r>
            <w:r w:rsidRPr="00062C85">
              <w:rPr>
                <w:sz w:val="24"/>
                <w:szCs w:val="24"/>
                <w:lang w:val="ru-RU"/>
              </w:rPr>
              <w:t>принадлежности.</w:t>
            </w:r>
          </w:p>
          <w:p w14:paraId="1A757176"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Сознающий</w:t>
            </w:r>
            <w:r w:rsidRPr="00062C85">
              <w:rPr>
                <w:spacing w:val="-3"/>
                <w:sz w:val="24"/>
                <w:szCs w:val="24"/>
                <w:lang w:val="ru-RU"/>
              </w:rPr>
              <w:t xml:space="preserve"> </w:t>
            </w:r>
            <w:r w:rsidRPr="00062C85">
              <w:rPr>
                <w:sz w:val="24"/>
                <w:szCs w:val="24"/>
                <w:lang w:val="ru-RU"/>
              </w:rPr>
              <w:t>ценность</w:t>
            </w:r>
            <w:r w:rsidRPr="00062C85">
              <w:rPr>
                <w:spacing w:val="-3"/>
                <w:sz w:val="24"/>
                <w:szCs w:val="24"/>
                <w:lang w:val="ru-RU"/>
              </w:rPr>
              <w:t xml:space="preserve"> </w:t>
            </w:r>
            <w:r w:rsidRPr="00062C85">
              <w:rPr>
                <w:sz w:val="24"/>
                <w:szCs w:val="24"/>
                <w:lang w:val="ru-RU"/>
              </w:rPr>
              <w:t>каждой</w:t>
            </w:r>
            <w:r w:rsidRPr="00062C85">
              <w:rPr>
                <w:spacing w:val="-5"/>
                <w:sz w:val="24"/>
                <w:szCs w:val="24"/>
                <w:lang w:val="ru-RU"/>
              </w:rPr>
              <w:t xml:space="preserve"> </w:t>
            </w:r>
            <w:r w:rsidRPr="00062C85">
              <w:rPr>
                <w:sz w:val="24"/>
                <w:szCs w:val="24"/>
                <w:lang w:val="ru-RU"/>
              </w:rPr>
              <w:t>человеческой</w:t>
            </w:r>
            <w:r w:rsidRPr="00062C85">
              <w:rPr>
                <w:spacing w:val="-2"/>
                <w:sz w:val="24"/>
                <w:szCs w:val="24"/>
                <w:lang w:val="ru-RU"/>
              </w:rPr>
              <w:t xml:space="preserve"> </w:t>
            </w:r>
            <w:r w:rsidRPr="00062C85">
              <w:rPr>
                <w:sz w:val="24"/>
                <w:szCs w:val="24"/>
                <w:lang w:val="ru-RU"/>
              </w:rPr>
              <w:t>жизни,</w:t>
            </w:r>
            <w:r w:rsidRPr="00062C85">
              <w:rPr>
                <w:spacing w:val="-4"/>
                <w:sz w:val="24"/>
                <w:szCs w:val="24"/>
                <w:lang w:val="ru-RU"/>
              </w:rPr>
              <w:t xml:space="preserve"> </w:t>
            </w:r>
            <w:r w:rsidRPr="00062C85">
              <w:rPr>
                <w:sz w:val="24"/>
                <w:szCs w:val="24"/>
                <w:lang w:val="ru-RU"/>
              </w:rPr>
              <w:t>признающий</w:t>
            </w:r>
            <w:r w:rsidRPr="00062C85">
              <w:rPr>
                <w:spacing w:val="-4"/>
                <w:sz w:val="24"/>
                <w:szCs w:val="24"/>
                <w:lang w:val="ru-RU"/>
              </w:rPr>
              <w:t xml:space="preserve"> </w:t>
            </w:r>
            <w:r w:rsidRPr="00062C85">
              <w:rPr>
                <w:sz w:val="24"/>
                <w:szCs w:val="24"/>
                <w:lang w:val="ru-RU"/>
              </w:rPr>
              <w:t>индивидуальность</w:t>
            </w:r>
            <w:r w:rsidRPr="00062C85">
              <w:rPr>
                <w:spacing w:val="-6"/>
                <w:sz w:val="24"/>
                <w:szCs w:val="24"/>
                <w:lang w:val="ru-RU"/>
              </w:rPr>
              <w:t xml:space="preserve"> </w:t>
            </w:r>
            <w:r w:rsidRPr="00062C85">
              <w:rPr>
                <w:sz w:val="24"/>
                <w:szCs w:val="24"/>
                <w:lang w:val="ru-RU"/>
              </w:rPr>
              <w:t>и</w:t>
            </w:r>
            <w:r w:rsidRPr="00062C85">
              <w:rPr>
                <w:spacing w:val="-67"/>
                <w:sz w:val="24"/>
                <w:szCs w:val="24"/>
                <w:lang w:val="ru-RU"/>
              </w:rPr>
              <w:t xml:space="preserve"> </w:t>
            </w:r>
            <w:r w:rsidRPr="00062C85">
              <w:rPr>
                <w:sz w:val="24"/>
                <w:szCs w:val="24"/>
                <w:lang w:val="ru-RU"/>
              </w:rPr>
              <w:t>достоинство</w:t>
            </w:r>
            <w:r w:rsidRPr="00062C85">
              <w:rPr>
                <w:spacing w:val="-1"/>
                <w:sz w:val="24"/>
                <w:szCs w:val="24"/>
                <w:lang w:val="ru-RU"/>
              </w:rPr>
              <w:t xml:space="preserve"> </w:t>
            </w:r>
            <w:r w:rsidRPr="00062C85">
              <w:rPr>
                <w:sz w:val="24"/>
                <w:szCs w:val="24"/>
                <w:lang w:val="ru-RU"/>
              </w:rPr>
              <w:t>каждого</w:t>
            </w:r>
            <w:r w:rsidRPr="00062C85">
              <w:rPr>
                <w:spacing w:val="1"/>
                <w:sz w:val="24"/>
                <w:szCs w:val="24"/>
                <w:lang w:val="ru-RU"/>
              </w:rPr>
              <w:t xml:space="preserve"> </w:t>
            </w:r>
            <w:r w:rsidRPr="00062C85">
              <w:rPr>
                <w:sz w:val="24"/>
                <w:szCs w:val="24"/>
                <w:lang w:val="ru-RU"/>
              </w:rPr>
              <w:t>человека.</w:t>
            </w:r>
          </w:p>
          <w:p w14:paraId="268E8885"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Доброжелательный, проявляющий сопереживание, готовность оказывать помощь,</w:t>
            </w:r>
            <w:r w:rsidRPr="00062C85">
              <w:rPr>
                <w:spacing w:val="-67"/>
                <w:sz w:val="24"/>
                <w:szCs w:val="24"/>
                <w:lang w:val="ru-RU"/>
              </w:rPr>
              <w:t xml:space="preserve"> </w:t>
            </w:r>
            <w:r w:rsidRPr="00062C85">
              <w:rPr>
                <w:sz w:val="24"/>
                <w:szCs w:val="24"/>
                <w:lang w:val="ru-RU"/>
              </w:rPr>
              <w:t>выражающий неприятие поведения, причиняющего физический и моральный вред</w:t>
            </w:r>
            <w:r w:rsidRPr="00062C85">
              <w:rPr>
                <w:spacing w:val="-68"/>
                <w:sz w:val="24"/>
                <w:szCs w:val="24"/>
                <w:lang w:val="ru-RU"/>
              </w:rPr>
              <w:t xml:space="preserve"> </w:t>
            </w:r>
            <w:r w:rsidRPr="00062C85">
              <w:rPr>
                <w:sz w:val="24"/>
                <w:szCs w:val="24"/>
                <w:lang w:val="ru-RU"/>
              </w:rPr>
              <w:t>другим</w:t>
            </w:r>
            <w:r w:rsidRPr="00062C85">
              <w:rPr>
                <w:spacing w:val="-3"/>
                <w:sz w:val="24"/>
                <w:szCs w:val="24"/>
                <w:lang w:val="ru-RU"/>
              </w:rPr>
              <w:t xml:space="preserve"> </w:t>
            </w:r>
            <w:r w:rsidRPr="00062C85">
              <w:rPr>
                <w:sz w:val="24"/>
                <w:szCs w:val="24"/>
                <w:lang w:val="ru-RU"/>
              </w:rPr>
              <w:t>людям,</w:t>
            </w:r>
            <w:r w:rsidRPr="00062C85">
              <w:rPr>
                <w:spacing w:val="-3"/>
                <w:sz w:val="24"/>
                <w:szCs w:val="24"/>
                <w:lang w:val="ru-RU"/>
              </w:rPr>
              <w:t xml:space="preserve"> </w:t>
            </w:r>
            <w:r w:rsidRPr="00062C85">
              <w:rPr>
                <w:sz w:val="24"/>
                <w:szCs w:val="24"/>
                <w:lang w:val="ru-RU"/>
              </w:rPr>
              <w:t>уважающий</w:t>
            </w:r>
            <w:r w:rsidRPr="00062C85">
              <w:rPr>
                <w:spacing w:val="-3"/>
                <w:sz w:val="24"/>
                <w:szCs w:val="24"/>
                <w:lang w:val="ru-RU"/>
              </w:rPr>
              <w:t xml:space="preserve"> </w:t>
            </w:r>
            <w:r w:rsidRPr="00062C85">
              <w:rPr>
                <w:sz w:val="24"/>
                <w:szCs w:val="24"/>
                <w:lang w:val="ru-RU"/>
              </w:rPr>
              <w:t>старших.</w:t>
            </w:r>
            <w:r w:rsidRPr="00062C85">
              <w:rPr>
                <w:spacing w:val="-6"/>
                <w:sz w:val="24"/>
                <w:szCs w:val="24"/>
                <w:lang w:val="ru-RU"/>
              </w:rPr>
              <w:t xml:space="preserve"> </w:t>
            </w:r>
            <w:r w:rsidRPr="00062C85">
              <w:rPr>
                <w:sz w:val="24"/>
                <w:szCs w:val="24"/>
                <w:lang w:val="ru-RU"/>
              </w:rPr>
              <w:t>Умеющий</w:t>
            </w:r>
            <w:r w:rsidRPr="00062C85">
              <w:rPr>
                <w:spacing w:val="-3"/>
                <w:sz w:val="24"/>
                <w:szCs w:val="24"/>
                <w:lang w:val="ru-RU"/>
              </w:rPr>
              <w:t xml:space="preserve"> </w:t>
            </w:r>
            <w:r w:rsidRPr="00062C85">
              <w:rPr>
                <w:sz w:val="24"/>
                <w:szCs w:val="24"/>
                <w:lang w:val="ru-RU"/>
              </w:rPr>
              <w:t>оценивать</w:t>
            </w:r>
            <w:r w:rsidRPr="00062C85">
              <w:rPr>
                <w:spacing w:val="-3"/>
                <w:sz w:val="24"/>
                <w:szCs w:val="24"/>
                <w:lang w:val="ru-RU"/>
              </w:rPr>
              <w:t xml:space="preserve"> </w:t>
            </w:r>
            <w:r w:rsidRPr="00062C85">
              <w:rPr>
                <w:sz w:val="24"/>
                <w:szCs w:val="24"/>
                <w:lang w:val="ru-RU"/>
              </w:rPr>
              <w:t>поступки</w:t>
            </w:r>
            <w:r w:rsidRPr="00062C85">
              <w:rPr>
                <w:spacing w:val="-2"/>
                <w:sz w:val="24"/>
                <w:szCs w:val="24"/>
                <w:lang w:val="ru-RU"/>
              </w:rPr>
              <w:t xml:space="preserve"> </w:t>
            </w:r>
            <w:r w:rsidRPr="00062C85">
              <w:rPr>
                <w:sz w:val="24"/>
                <w:szCs w:val="24"/>
                <w:lang w:val="ru-RU"/>
              </w:rPr>
              <w:t>с</w:t>
            </w:r>
            <w:r w:rsidRPr="00062C85">
              <w:rPr>
                <w:spacing w:val="-6"/>
                <w:sz w:val="24"/>
                <w:szCs w:val="24"/>
                <w:lang w:val="ru-RU"/>
              </w:rPr>
              <w:t xml:space="preserve"> </w:t>
            </w:r>
            <w:r w:rsidRPr="00062C85">
              <w:rPr>
                <w:sz w:val="24"/>
                <w:szCs w:val="24"/>
                <w:lang w:val="ru-RU"/>
              </w:rPr>
              <w:t>позиции</w:t>
            </w:r>
            <w:r w:rsidRPr="00062C85">
              <w:rPr>
                <w:spacing w:val="-3"/>
                <w:sz w:val="24"/>
                <w:szCs w:val="24"/>
                <w:lang w:val="ru-RU"/>
              </w:rPr>
              <w:t xml:space="preserve"> </w:t>
            </w:r>
            <w:r w:rsidRPr="00062C85">
              <w:rPr>
                <w:sz w:val="24"/>
                <w:szCs w:val="24"/>
                <w:lang w:val="ru-RU"/>
              </w:rPr>
              <w:t>их</w:t>
            </w:r>
          </w:p>
          <w:p w14:paraId="45182930"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соответствия нравственным нормам, осознающий ответственность за свои поступки.</w:t>
            </w:r>
            <w:r w:rsidRPr="00062C85">
              <w:rPr>
                <w:spacing w:val="1"/>
                <w:sz w:val="24"/>
                <w:szCs w:val="24"/>
                <w:lang w:val="ru-RU"/>
              </w:rPr>
              <w:t xml:space="preserve"> </w:t>
            </w:r>
            <w:r w:rsidRPr="00062C85">
              <w:rPr>
                <w:sz w:val="24"/>
                <w:szCs w:val="24"/>
                <w:lang w:val="ru-RU"/>
              </w:rPr>
              <w:t>Владеющий представлениями о многообразии языкового и культурного пространства</w:t>
            </w:r>
            <w:r w:rsidRPr="00062C85">
              <w:rPr>
                <w:spacing w:val="-68"/>
                <w:sz w:val="24"/>
                <w:szCs w:val="24"/>
                <w:lang w:val="ru-RU"/>
              </w:rPr>
              <w:t xml:space="preserve"> </w:t>
            </w:r>
            <w:r w:rsidRPr="00062C85">
              <w:rPr>
                <w:sz w:val="24"/>
                <w:szCs w:val="24"/>
                <w:lang w:val="ru-RU"/>
              </w:rPr>
              <w:t>России, имеющий первоначальные навыки общения с людьми разных народов,</w:t>
            </w:r>
            <w:r w:rsidRPr="00062C85">
              <w:rPr>
                <w:spacing w:val="1"/>
                <w:sz w:val="24"/>
                <w:szCs w:val="24"/>
                <w:lang w:val="ru-RU"/>
              </w:rPr>
              <w:t xml:space="preserve"> </w:t>
            </w:r>
            <w:r w:rsidRPr="00062C85">
              <w:rPr>
                <w:sz w:val="24"/>
                <w:szCs w:val="24"/>
                <w:lang w:val="ru-RU"/>
              </w:rPr>
              <w:t>вероисповеданий.</w:t>
            </w:r>
          </w:p>
          <w:p w14:paraId="4AF0EC3B"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Сознающий нравственную и эстетическую ценность литературы, родного языка,</w:t>
            </w:r>
            <w:r w:rsidRPr="00062C85">
              <w:rPr>
                <w:spacing w:val="-67"/>
                <w:sz w:val="24"/>
                <w:szCs w:val="24"/>
                <w:lang w:val="ru-RU"/>
              </w:rPr>
              <w:t xml:space="preserve"> </w:t>
            </w:r>
            <w:r w:rsidRPr="00062C85">
              <w:rPr>
                <w:sz w:val="24"/>
                <w:szCs w:val="24"/>
                <w:lang w:val="ru-RU"/>
              </w:rPr>
              <w:t>русского языка, проявляющий</w:t>
            </w:r>
            <w:r w:rsidRPr="00062C85">
              <w:rPr>
                <w:spacing w:val="-3"/>
                <w:sz w:val="24"/>
                <w:szCs w:val="24"/>
                <w:lang w:val="ru-RU"/>
              </w:rPr>
              <w:t xml:space="preserve"> </w:t>
            </w:r>
            <w:r w:rsidRPr="00062C85">
              <w:rPr>
                <w:sz w:val="24"/>
                <w:szCs w:val="24"/>
                <w:lang w:val="ru-RU"/>
              </w:rPr>
              <w:t>интерес</w:t>
            </w:r>
            <w:r w:rsidRPr="00062C85">
              <w:rPr>
                <w:spacing w:val="-3"/>
                <w:sz w:val="24"/>
                <w:szCs w:val="24"/>
                <w:lang w:val="ru-RU"/>
              </w:rPr>
              <w:t xml:space="preserve"> </w:t>
            </w:r>
            <w:r w:rsidRPr="00062C85">
              <w:rPr>
                <w:sz w:val="24"/>
                <w:szCs w:val="24"/>
                <w:lang w:val="ru-RU"/>
              </w:rPr>
              <w:t>к чтению.</w:t>
            </w:r>
          </w:p>
        </w:tc>
      </w:tr>
      <w:tr w:rsidR="00062C85" w:rsidRPr="0020302C" w14:paraId="35057A0A" w14:textId="77777777" w:rsidTr="00926146">
        <w:trPr>
          <w:trHeight w:val="390"/>
        </w:trPr>
        <w:tc>
          <w:tcPr>
            <w:tcW w:w="9356" w:type="dxa"/>
          </w:tcPr>
          <w:p w14:paraId="73844985" w14:textId="77777777" w:rsidR="00062C85" w:rsidRPr="0020302C" w:rsidRDefault="00062C85" w:rsidP="00AF413A">
            <w:pPr>
              <w:pStyle w:val="TableParagraph"/>
              <w:spacing w:line="240" w:lineRule="auto"/>
              <w:ind w:left="0" w:firstLine="425"/>
              <w:jc w:val="both"/>
              <w:rPr>
                <w:b/>
                <w:sz w:val="24"/>
                <w:szCs w:val="24"/>
              </w:rPr>
            </w:pPr>
            <w:r w:rsidRPr="0020302C">
              <w:rPr>
                <w:b/>
                <w:sz w:val="24"/>
                <w:szCs w:val="24"/>
              </w:rPr>
              <w:t>Эстетическое</w:t>
            </w:r>
            <w:r w:rsidRPr="0020302C">
              <w:rPr>
                <w:b/>
                <w:spacing w:val="-3"/>
                <w:sz w:val="24"/>
                <w:szCs w:val="24"/>
              </w:rPr>
              <w:t xml:space="preserve"> </w:t>
            </w:r>
            <w:r w:rsidRPr="0020302C">
              <w:rPr>
                <w:b/>
                <w:sz w:val="24"/>
                <w:szCs w:val="24"/>
              </w:rPr>
              <w:t>воспитание</w:t>
            </w:r>
          </w:p>
        </w:tc>
      </w:tr>
      <w:tr w:rsidR="00062C85" w:rsidRPr="0020302C" w14:paraId="0DA3F2CB" w14:textId="77777777" w:rsidTr="00AD1BAE">
        <w:trPr>
          <w:trHeight w:val="1407"/>
        </w:trPr>
        <w:tc>
          <w:tcPr>
            <w:tcW w:w="9356" w:type="dxa"/>
          </w:tcPr>
          <w:p w14:paraId="2E279BE3"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Способный</w:t>
            </w:r>
            <w:r w:rsidRPr="00062C85">
              <w:rPr>
                <w:spacing w:val="-4"/>
                <w:sz w:val="24"/>
                <w:szCs w:val="24"/>
                <w:lang w:val="ru-RU"/>
              </w:rPr>
              <w:t xml:space="preserve"> </w:t>
            </w:r>
            <w:r w:rsidRPr="00062C85">
              <w:rPr>
                <w:sz w:val="24"/>
                <w:szCs w:val="24"/>
                <w:lang w:val="ru-RU"/>
              </w:rPr>
              <w:t>воспринимать</w:t>
            </w:r>
            <w:r w:rsidRPr="00062C85">
              <w:rPr>
                <w:spacing w:val="-5"/>
                <w:sz w:val="24"/>
                <w:szCs w:val="24"/>
                <w:lang w:val="ru-RU"/>
              </w:rPr>
              <w:t xml:space="preserve"> </w:t>
            </w:r>
            <w:r w:rsidRPr="00062C85">
              <w:rPr>
                <w:sz w:val="24"/>
                <w:szCs w:val="24"/>
                <w:lang w:val="ru-RU"/>
              </w:rPr>
              <w:t>и</w:t>
            </w:r>
            <w:r w:rsidRPr="00062C85">
              <w:rPr>
                <w:spacing w:val="-3"/>
                <w:sz w:val="24"/>
                <w:szCs w:val="24"/>
                <w:lang w:val="ru-RU"/>
              </w:rPr>
              <w:t xml:space="preserve"> </w:t>
            </w:r>
            <w:r w:rsidRPr="00062C85">
              <w:rPr>
                <w:sz w:val="24"/>
                <w:szCs w:val="24"/>
                <w:lang w:val="ru-RU"/>
              </w:rPr>
              <w:t>чувствовать</w:t>
            </w:r>
            <w:r w:rsidRPr="00062C85">
              <w:rPr>
                <w:spacing w:val="-8"/>
                <w:sz w:val="24"/>
                <w:szCs w:val="24"/>
                <w:lang w:val="ru-RU"/>
              </w:rPr>
              <w:t xml:space="preserve"> </w:t>
            </w:r>
            <w:r w:rsidRPr="00062C85">
              <w:rPr>
                <w:sz w:val="24"/>
                <w:szCs w:val="24"/>
                <w:lang w:val="ru-RU"/>
              </w:rPr>
              <w:t>прекрасное</w:t>
            </w:r>
            <w:r w:rsidRPr="00062C85">
              <w:rPr>
                <w:spacing w:val="-4"/>
                <w:sz w:val="24"/>
                <w:szCs w:val="24"/>
                <w:lang w:val="ru-RU"/>
              </w:rPr>
              <w:t xml:space="preserve"> </w:t>
            </w:r>
            <w:r w:rsidRPr="00062C85">
              <w:rPr>
                <w:sz w:val="24"/>
                <w:szCs w:val="24"/>
                <w:lang w:val="ru-RU"/>
              </w:rPr>
              <w:t>в</w:t>
            </w:r>
            <w:r w:rsidRPr="00062C85">
              <w:rPr>
                <w:spacing w:val="-4"/>
                <w:sz w:val="24"/>
                <w:szCs w:val="24"/>
                <w:lang w:val="ru-RU"/>
              </w:rPr>
              <w:t xml:space="preserve"> </w:t>
            </w:r>
            <w:r w:rsidRPr="00062C85">
              <w:rPr>
                <w:sz w:val="24"/>
                <w:szCs w:val="24"/>
                <w:lang w:val="ru-RU"/>
              </w:rPr>
              <w:t>быту,</w:t>
            </w:r>
            <w:r w:rsidRPr="00062C85">
              <w:rPr>
                <w:spacing w:val="-3"/>
                <w:sz w:val="24"/>
                <w:szCs w:val="24"/>
                <w:lang w:val="ru-RU"/>
              </w:rPr>
              <w:t xml:space="preserve"> </w:t>
            </w:r>
            <w:r w:rsidRPr="00062C85">
              <w:rPr>
                <w:sz w:val="24"/>
                <w:szCs w:val="24"/>
                <w:lang w:val="ru-RU"/>
              </w:rPr>
              <w:t>природе,</w:t>
            </w:r>
            <w:r w:rsidRPr="00062C85">
              <w:rPr>
                <w:spacing w:val="-5"/>
                <w:sz w:val="24"/>
                <w:szCs w:val="24"/>
                <w:lang w:val="ru-RU"/>
              </w:rPr>
              <w:t xml:space="preserve"> </w:t>
            </w:r>
            <w:r w:rsidRPr="00062C85">
              <w:rPr>
                <w:sz w:val="24"/>
                <w:szCs w:val="24"/>
                <w:lang w:val="ru-RU"/>
              </w:rPr>
              <w:t>искусстве,</w:t>
            </w:r>
            <w:r w:rsidRPr="00062C85">
              <w:rPr>
                <w:spacing w:val="-67"/>
                <w:sz w:val="24"/>
                <w:szCs w:val="24"/>
                <w:lang w:val="ru-RU"/>
              </w:rPr>
              <w:t xml:space="preserve"> </w:t>
            </w:r>
            <w:r w:rsidRPr="00062C85">
              <w:rPr>
                <w:sz w:val="24"/>
                <w:szCs w:val="24"/>
                <w:lang w:val="ru-RU"/>
              </w:rPr>
              <w:t>творчестве</w:t>
            </w:r>
            <w:r w:rsidRPr="00062C85">
              <w:rPr>
                <w:spacing w:val="-1"/>
                <w:sz w:val="24"/>
                <w:szCs w:val="24"/>
                <w:lang w:val="ru-RU"/>
              </w:rPr>
              <w:t xml:space="preserve"> </w:t>
            </w:r>
            <w:r w:rsidRPr="00062C85">
              <w:rPr>
                <w:sz w:val="24"/>
                <w:szCs w:val="24"/>
                <w:lang w:val="ru-RU"/>
              </w:rPr>
              <w:t>людей.</w:t>
            </w:r>
          </w:p>
          <w:p w14:paraId="40942D87"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Проявляющий</w:t>
            </w:r>
            <w:r w:rsidRPr="00062C85">
              <w:rPr>
                <w:spacing w:val="-4"/>
                <w:sz w:val="24"/>
                <w:szCs w:val="24"/>
                <w:lang w:val="ru-RU"/>
              </w:rPr>
              <w:t xml:space="preserve"> </w:t>
            </w:r>
            <w:r w:rsidRPr="00062C85">
              <w:rPr>
                <w:sz w:val="24"/>
                <w:szCs w:val="24"/>
                <w:lang w:val="ru-RU"/>
              </w:rPr>
              <w:t>интерес</w:t>
            </w:r>
            <w:r w:rsidRPr="00062C85">
              <w:rPr>
                <w:spacing w:val="-3"/>
                <w:sz w:val="24"/>
                <w:szCs w:val="24"/>
                <w:lang w:val="ru-RU"/>
              </w:rPr>
              <w:t xml:space="preserve"> </w:t>
            </w:r>
            <w:r w:rsidRPr="00062C85">
              <w:rPr>
                <w:sz w:val="24"/>
                <w:szCs w:val="24"/>
                <w:lang w:val="ru-RU"/>
              </w:rPr>
              <w:t>и</w:t>
            </w:r>
            <w:r w:rsidRPr="00062C85">
              <w:rPr>
                <w:spacing w:val="-4"/>
                <w:sz w:val="24"/>
                <w:szCs w:val="24"/>
                <w:lang w:val="ru-RU"/>
              </w:rPr>
              <w:t xml:space="preserve"> </w:t>
            </w:r>
            <w:r w:rsidRPr="00062C85">
              <w:rPr>
                <w:sz w:val="24"/>
                <w:szCs w:val="24"/>
                <w:lang w:val="ru-RU"/>
              </w:rPr>
              <w:t>уважение</w:t>
            </w:r>
            <w:r w:rsidRPr="00062C85">
              <w:rPr>
                <w:spacing w:val="-3"/>
                <w:sz w:val="24"/>
                <w:szCs w:val="24"/>
                <w:lang w:val="ru-RU"/>
              </w:rPr>
              <w:t xml:space="preserve"> </w:t>
            </w:r>
            <w:r w:rsidRPr="00062C85">
              <w:rPr>
                <w:sz w:val="24"/>
                <w:szCs w:val="24"/>
                <w:lang w:val="ru-RU"/>
              </w:rPr>
              <w:t>к</w:t>
            </w:r>
            <w:r w:rsidRPr="00062C85">
              <w:rPr>
                <w:spacing w:val="-6"/>
                <w:sz w:val="24"/>
                <w:szCs w:val="24"/>
                <w:lang w:val="ru-RU"/>
              </w:rPr>
              <w:t xml:space="preserve"> </w:t>
            </w:r>
            <w:r w:rsidRPr="00062C85">
              <w:rPr>
                <w:sz w:val="24"/>
                <w:szCs w:val="24"/>
                <w:lang w:val="ru-RU"/>
              </w:rPr>
              <w:t>отечественной</w:t>
            </w:r>
            <w:r w:rsidRPr="00062C85">
              <w:rPr>
                <w:spacing w:val="-7"/>
                <w:sz w:val="24"/>
                <w:szCs w:val="24"/>
                <w:lang w:val="ru-RU"/>
              </w:rPr>
              <w:t xml:space="preserve"> </w:t>
            </w:r>
            <w:r w:rsidRPr="00062C85">
              <w:rPr>
                <w:sz w:val="24"/>
                <w:szCs w:val="24"/>
                <w:lang w:val="ru-RU"/>
              </w:rPr>
              <w:t>и</w:t>
            </w:r>
            <w:r w:rsidRPr="00062C85">
              <w:rPr>
                <w:spacing w:val="-3"/>
                <w:sz w:val="24"/>
                <w:szCs w:val="24"/>
                <w:lang w:val="ru-RU"/>
              </w:rPr>
              <w:t xml:space="preserve"> </w:t>
            </w:r>
            <w:r w:rsidRPr="00062C85">
              <w:rPr>
                <w:sz w:val="24"/>
                <w:szCs w:val="24"/>
                <w:lang w:val="ru-RU"/>
              </w:rPr>
              <w:t>мировой</w:t>
            </w:r>
            <w:r w:rsidRPr="00062C85">
              <w:rPr>
                <w:spacing w:val="-5"/>
                <w:sz w:val="24"/>
                <w:szCs w:val="24"/>
                <w:lang w:val="ru-RU"/>
              </w:rPr>
              <w:t xml:space="preserve"> </w:t>
            </w:r>
            <w:r w:rsidRPr="00062C85">
              <w:rPr>
                <w:sz w:val="24"/>
                <w:szCs w:val="24"/>
                <w:lang w:val="ru-RU"/>
              </w:rPr>
              <w:t>художественной</w:t>
            </w:r>
            <w:r w:rsidRPr="00062C85">
              <w:rPr>
                <w:spacing w:val="-67"/>
                <w:sz w:val="24"/>
                <w:szCs w:val="24"/>
                <w:lang w:val="ru-RU"/>
              </w:rPr>
              <w:t xml:space="preserve"> </w:t>
            </w:r>
            <w:r w:rsidRPr="00062C85">
              <w:rPr>
                <w:sz w:val="24"/>
                <w:szCs w:val="24"/>
                <w:lang w:val="ru-RU"/>
              </w:rPr>
              <w:t>культуре.</w:t>
            </w:r>
          </w:p>
          <w:p w14:paraId="0FA37AA0"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Проявляющий стремление к самовыражению в разных видах художественной</w:t>
            </w:r>
            <w:r w:rsidRPr="00062C85">
              <w:rPr>
                <w:spacing w:val="-68"/>
                <w:sz w:val="24"/>
                <w:szCs w:val="24"/>
                <w:lang w:val="ru-RU"/>
              </w:rPr>
              <w:t xml:space="preserve"> </w:t>
            </w:r>
            <w:r w:rsidRPr="00062C85">
              <w:rPr>
                <w:sz w:val="24"/>
                <w:szCs w:val="24"/>
                <w:lang w:val="ru-RU"/>
              </w:rPr>
              <w:t>деятельности,</w:t>
            </w:r>
            <w:r w:rsidRPr="00062C85">
              <w:rPr>
                <w:spacing w:val="-2"/>
                <w:sz w:val="24"/>
                <w:szCs w:val="24"/>
                <w:lang w:val="ru-RU"/>
              </w:rPr>
              <w:t xml:space="preserve"> </w:t>
            </w:r>
            <w:r w:rsidRPr="00062C85">
              <w:rPr>
                <w:sz w:val="24"/>
                <w:szCs w:val="24"/>
                <w:lang w:val="ru-RU"/>
              </w:rPr>
              <w:t>искусстве.</w:t>
            </w:r>
          </w:p>
        </w:tc>
      </w:tr>
      <w:tr w:rsidR="00062C85" w:rsidRPr="0020302C" w14:paraId="2C2A337C" w14:textId="77777777" w:rsidTr="00926146">
        <w:trPr>
          <w:trHeight w:val="738"/>
        </w:trPr>
        <w:tc>
          <w:tcPr>
            <w:tcW w:w="9356" w:type="dxa"/>
          </w:tcPr>
          <w:p w14:paraId="65A5FEBB" w14:textId="77777777" w:rsidR="00062C85" w:rsidRPr="00062C85" w:rsidRDefault="00062C85" w:rsidP="00AF413A">
            <w:pPr>
              <w:pStyle w:val="TableParagraph"/>
              <w:spacing w:line="240" w:lineRule="auto"/>
              <w:ind w:left="0" w:firstLine="425"/>
              <w:jc w:val="both"/>
              <w:rPr>
                <w:b/>
                <w:sz w:val="24"/>
                <w:szCs w:val="24"/>
                <w:lang w:val="ru-RU"/>
              </w:rPr>
            </w:pPr>
            <w:r w:rsidRPr="00062C85">
              <w:rPr>
                <w:b/>
                <w:sz w:val="24"/>
                <w:szCs w:val="24"/>
                <w:lang w:val="ru-RU"/>
              </w:rPr>
              <w:t>Физическое</w:t>
            </w:r>
            <w:r w:rsidRPr="00062C85">
              <w:rPr>
                <w:b/>
                <w:spacing w:val="-6"/>
                <w:sz w:val="24"/>
                <w:szCs w:val="24"/>
                <w:lang w:val="ru-RU"/>
              </w:rPr>
              <w:t xml:space="preserve"> </w:t>
            </w:r>
            <w:r w:rsidRPr="00062C85">
              <w:rPr>
                <w:b/>
                <w:sz w:val="24"/>
                <w:szCs w:val="24"/>
                <w:lang w:val="ru-RU"/>
              </w:rPr>
              <w:t>воспитание,</w:t>
            </w:r>
            <w:r w:rsidRPr="00062C85">
              <w:rPr>
                <w:b/>
                <w:spacing w:val="-6"/>
                <w:sz w:val="24"/>
                <w:szCs w:val="24"/>
                <w:lang w:val="ru-RU"/>
              </w:rPr>
              <w:t xml:space="preserve"> </w:t>
            </w:r>
            <w:r w:rsidRPr="00062C85">
              <w:rPr>
                <w:b/>
                <w:sz w:val="24"/>
                <w:szCs w:val="24"/>
                <w:lang w:val="ru-RU"/>
              </w:rPr>
              <w:t>формирование</w:t>
            </w:r>
            <w:r w:rsidRPr="00062C85">
              <w:rPr>
                <w:b/>
                <w:spacing w:val="-5"/>
                <w:sz w:val="24"/>
                <w:szCs w:val="24"/>
                <w:lang w:val="ru-RU"/>
              </w:rPr>
              <w:t xml:space="preserve"> </w:t>
            </w:r>
            <w:r w:rsidRPr="00062C85">
              <w:rPr>
                <w:b/>
                <w:sz w:val="24"/>
                <w:szCs w:val="24"/>
                <w:lang w:val="ru-RU"/>
              </w:rPr>
              <w:t>культуры</w:t>
            </w:r>
            <w:r w:rsidRPr="00062C85">
              <w:rPr>
                <w:b/>
                <w:spacing w:val="-6"/>
                <w:sz w:val="24"/>
                <w:szCs w:val="24"/>
                <w:lang w:val="ru-RU"/>
              </w:rPr>
              <w:t xml:space="preserve"> </w:t>
            </w:r>
            <w:r w:rsidRPr="00062C85">
              <w:rPr>
                <w:b/>
                <w:sz w:val="24"/>
                <w:szCs w:val="24"/>
                <w:lang w:val="ru-RU"/>
              </w:rPr>
              <w:t>здоровья</w:t>
            </w:r>
            <w:r w:rsidRPr="00062C85">
              <w:rPr>
                <w:b/>
                <w:spacing w:val="-6"/>
                <w:sz w:val="24"/>
                <w:szCs w:val="24"/>
                <w:lang w:val="ru-RU"/>
              </w:rPr>
              <w:t xml:space="preserve"> </w:t>
            </w:r>
            <w:r w:rsidRPr="00062C85">
              <w:rPr>
                <w:b/>
                <w:sz w:val="24"/>
                <w:szCs w:val="24"/>
                <w:lang w:val="ru-RU"/>
              </w:rPr>
              <w:t>и</w:t>
            </w:r>
            <w:r w:rsidRPr="00062C85">
              <w:rPr>
                <w:b/>
                <w:spacing w:val="-7"/>
                <w:sz w:val="24"/>
                <w:szCs w:val="24"/>
                <w:lang w:val="ru-RU"/>
              </w:rPr>
              <w:t xml:space="preserve"> </w:t>
            </w:r>
            <w:r w:rsidRPr="00062C85">
              <w:rPr>
                <w:b/>
                <w:sz w:val="24"/>
                <w:szCs w:val="24"/>
                <w:lang w:val="ru-RU"/>
              </w:rPr>
              <w:t>эмоционального</w:t>
            </w:r>
            <w:r w:rsidRPr="00062C85">
              <w:rPr>
                <w:b/>
                <w:spacing w:val="-67"/>
                <w:sz w:val="24"/>
                <w:szCs w:val="24"/>
                <w:lang w:val="ru-RU"/>
              </w:rPr>
              <w:t xml:space="preserve"> </w:t>
            </w:r>
            <w:r w:rsidRPr="00062C85">
              <w:rPr>
                <w:b/>
                <w:sz w:val="24"/>
                <w:szCs w:val="24"/>
                <w:lang w:val="ru-RU"/>
              </w:rPr>
              <w:t>благополучия</w:t>
            </w:r>
          </w:p>
        </w:tc>
      </w:tr>
      <w:tr w:rsidR="00062C85" w:rsidRPr="0020302C" w14:paraId="0CA9C3E1" w14:textId="77777777" w:rsidTr="00AD1BAE">
        <w:trPr>
          <w:trHeight w:val="2344"/>
        </w:trPr>
        <w:tc>
          <w:tcPr>
            <w:tcW w:w="9356" w:type="dxa"/>
          </w:tcPr>
          <w:p w14:paraId="6A05F6EF"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Бережно относящийся к физическому здоровью, соблюдающий основные</w:t>
            </w:r>
            <w:r w:rsidRPr="00062C85">
              <w:rPr>
                <w:spacing w:val="1"/>
                <w:sz w:val="24"/>
                <w:szCs w:val="24"/>
                <w:lang w:val="ru-RU"/>
              </w:rPr>
              <w:t xml:space="preserve"> </w:t>
            </w:r>
            <w:r w:rsidRPr="00062C85">
              <w:rPr>
                <w:sz w:val="24"/>
                <w:szCs w:val="24"/>
                <w:lang w:val="ru-RU"/>
              </w:rPr>
              <w:t>правила здорового</w:t>
            </w:r>
            <w:r w:rsidRPr="00062C85">
              <w:rPr>
                <w:spacing w:val="1"/>
                <w:sz w:val="24"/>
                <w:szCs w:val="24"/>
                <w:lang w:val="ru-RU"/>
              </w:rPr>
              <w:t xml:space="preserve"> </w:t>
            </w:r>
            <w:r w:rsidRPr="00062C85">
              <w:rPr>
                <w:sz w:val="24"/>
                <w:szCs w:val="24"/>
                <w:lang w:val="ru-RU"/>
              </w:rPr>
              <w:t>и безопасного для себя и других людей образа жизни, в</w:t>
            </w:r>
            <w:r w:rsidRPr="00062C85">
              <w:rPr>
                <w:spacing w:val="-67"/>
                <w:sz w:val="24"/>
                <w:szCs w:val="24"/>
                <w:lang w:val="ru-RU"/>
              </w:rPr>
              <w:t xml:space="preserve"> </w:t>
            </w:r>
            <w:r w:rsidRPr="00062C85">
              <w:rPr>
                <w:sz w:val="24"/>
                <w:szCs w:val="24"/>
                <w:lang w:val="ru-RU"/>
              </w:rPr>
              <w:t>том числе в информационной среде. Владеющий основными навыками</w:t>
            </w:r>
            <w:r w:rsidRPr="00062C85">
              <w:rPr>
                <w:spacing w:val="1"/>
                <w:sz w:val="24"/>
                <w:szCs w:val="24"/>
                <w:lang w:val="ru-RU"/>
              </w:rPr>
              <w:t xml:space="preserve"> </w:t>
            </w:r>
            <w:r w:rsidRPr="00062C85">
              <w:rPr>
                <w:sz w:val="24"/>
                <w:szCs w:val="24"/>
                <w:lang w:val="ru-RU"/>
              </w:rPr>
              <w:t>личной и общественной гигиены, безопасного поведения в быту, природе,</w:t>
            </w:r>
            <w:r w:rsidRPr="00062C85">
              <w:rPr>
                <w:spacing w:val="1"/>
                <w:sz w:val="24"/>
                <w:szCs w:val="24"/>
                <w:lang w:val="ru-RU"/>
              </w:rPr>
              <w:t xml:space="preserve"> </w:t>
            </w:r>
            <w:r w:rsidRPr="00062C85">
              <w:rPr>
                <w:sz w:val="24"/>
                <w:szCs w:val="24"/>
                <w:lang w:val="ru-RU"/>
              </w:rPr>
              <w:t>обществе.</w:t>
            </w:r>
          </w:p>
          <w:p w14:paraId="01DF1555"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Ориентированный</w:t>
            </w:r>
            <w:r w:rsidRPr="00062C85">
              <w:rPr>
                <w:spacing w:val="-2"/>
                <w:sz w:val="24"/>
                <w:szCs w:val="24"/>
                <w:lang w:val="ru-RU"/>
              </w:rPr>
              <w:t xml:space="preserve"> </w:t>
            </w:r>
            <w:r w:rsidRPr="00062C85">
              <w:rPr>
                <w:sz w:val="24"/>
                <w:szCs w:val="24"/>
                <w:lang w:val="ru-RU"/>
              </w:rPr>
              <w:t>на</w:t>
            </w:r>
            <w:r w:rsidRPr="00062C85">
              <w:rPr>
                <w:spacing w:val="-4"/>
                <w:sz w:val="24"/>
                <w:szCs w:val="24"/>
                <w:lang w:val="ru-RU"/>
              </w:rPr>
              <w:t xml:space="preserve"> </w:t>
            </w:r>
            <w:r w:rsidRPr="00062C85">
              <w:rPr>
                <w:sz w:val="24"/>
                <w:szCs w:val="24"/>
                <w:lang w:val="ru-RU"/>
              </w:rPr>
              <w:t>физическое</w:t>
            </w:r>
            <w:r w:rsidRPr="00062C85">
              <w:rPr>
                <w:spacing w:val="-7"/>
                <w:sz w:val="24"/>
                <w:szCs w:val="24"/>
                <w:lang w:val="ru-RU"/>
              </w:rPr>
              <w:t xml:space="preserve"> </w:t>
            </w:r>
            <w:r w:rsidRPr="00062C85">
              <w:rPr>
                <w:sz w:val="24"/>
                <w:szCs w:val="24"/>
                <w:lang w:val="ru-RU"/>
              </w:rPr>
              <w:t>развитие</w:t>
            </w:r>
            <w:r w:rsidRPr="00062C85">
              <w:rPr>
                <w:spacing w:val="-4"/>
                <w:sz w:val="24"/>
                <w:szCs w:val="24"/>
                <w:lang w:val="ru-RU"/>
              </w:rPr>
              <w:t xml:space="preserve"> </w:t>
            </w:r>
            <w:r w:rsidRPr="00062C85">
              <w:rPr>
                <w:sz w:val="24"/>
                <w:szCs w:val="24"/>
                <w:lang w:val="ru-RU"/>
              </w:rPr>
              <w:t>с</w:t>
            </w:r>
            <w:r w:rsidRPr="00062C85">
              <w:rPr>
                <w:spacing w:val="-4"/>
                <w:sz w:val="24"/>
                <w:szCs w:val="24"/>
                <w:lang w:val="ru-RU"/>
              </w:rPr>
              <w:t xml:space="preserve"> </w:t>
            </w:r>
            <w:r w:rsidRPr="00062C85">
              <w:rPr>
                <w:sz w:val="24"/>
                <w:szCs w:val="24"/>
                <w:lang w:val="ru-RU"/>
              </w:rPr>
              <w:t>учётом</w:t>
            </w:r>
            <w:r w:rsidRPr="00062C85">
              <w:rPr>
                <w:spacing w:val="-4"/>
                <w:sz w:val="24"/>
                <w:szCs w:val="24"/>
                <w:lang w:val="ru-RU"/>
              </w:rPr>
              <w:t xml:space="preserve"> </w:t>
            </w:r>
            <w:r w:rsidRPr="00062C85">
              <w:rPr>
                <w:sz w:val="24"/>
                <w:szCs w:val="24"/>
                <w:lang w:val="ru-RU"/>
              </w:rPr>
              <w:t>возможностей</w:t>
            </w:r>
            <w:r w:rsidRPr="00062C85">
              <w:rPr>
                <w:spacing w:val="-3"/>
                <w:sz w:val="24"/>
                <w:szCs w:val="24"/>
                <w:lang w:val="ru-RU"/>
              </w:rPr>
              <w:t xml:space="preserve"> </w:t>
            </w:r>
            <w:r w:rsidRPr="00062C85">
              <w:rPr>
                <w:sz w:val="24"/>
                <w:szCs w:val="24"/>
                <w:lang w:val="ru-RU"/>
              </w:rPr>
              <w:t>здоровья,</w:t>
            </w:r>
            <w:r w:rsidRPr="00062C85">
              <w:rPr>
                <w:spacing w:val="-67"/>
                <w:sz w:val="24"/>
                <w:szCs w:val="24"/>
                <w:lang w:val="ru-RU"/>
              </w:rPr>
              <w:t xml:space="preserve"> </w:t>
            </w:r>
            <w:r w:rsidRPr="00062C85">
              <w:rPr>
                <w:sz w:val="24"/>
                <w:szCs w:val="24"/>
                <w:lang w:val="ru-RU"/>
              </w:rPr>
              <w:t>занятия</w:t>
            </w:r>
            <w:r w:rsidRPr="00062C85">
              <w:rPr>
                <w:spacing w:val="-1"/>
                <w:sz w:val="24"/>
                <w:szCs w:val="24"/>
                <w:lang w:val="ru-RU"/>
              </w:rPr>
              <w:t xml:space="preserve"> </w:t>
            </w:r>
            <w:r w:rsidRPr="00062C85">
              <w:rPr>
                <w:sz w:val="24"/>
                <w:szCs w:val="24"/>
                <w:lang w:val="ru-RU"/>
              </w:rPr>
              <w:t>физкультурой</w:t>
            </w:r>
            <w:r w:rsidRPr="00062C85">
              <w:rPr>
                <w:spacing w:val="69"/>
                <w:sz w:val="24"/>
                <w:szCs w:val="24"/>
                <w:lang w:val="ru-RU"/>
              </w:rPr>
              <w:t xml:space="preserve"> </w:t>
            </w:r>
            <w:r w:rsidRPr="00062C85">
              <w:rPr>
                <w:sz w:val="24"/>
                <w:szCs w:val="24"/>
                <w:lang w:val="ru-RU"/>
              </w:rPr>
              <w:t>и спортом.</w:t>
            </w:r>
          </w:p>
          <w:p w14:paraId="6641FD92"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Сознающий и принимающий свою половую принадлежность, соответствующие</w:t>
            </w:r>
            <w:r w:rsidRPr="00062C85">
              <w:rPr>
                <w:spacing w:val="-68"/>
                <w:sz w:val="24"/>
                <w:szCs w:val="24"/>
                <w:lang w:val="ru-RU"/>
              </w:rPr>
              <w:t xml:space="preserve"> </w:t>
            </w:r>
            <w:r w:rsidRPr="00062C85">
              <w:rPr>
                <w:sz w:val="24"/>
                <w:szCs w:val="24"/>
                <w:lang w:val="ru-RU"/>
              </w:rPr>
              <w:t>ей психофизические</w:t>
            </w:r>
            <w:r w:rsidRPr="00062C85">
              <w:rPr>
                <w:spacing w:val="65"/>
                <w:sz w:val="24"/>
                <w:szCs w:val="24"/>
                <w:lang w:val="ru-RU"/>
              </w:rPr>
              <w:t xml:space="preserve"> </w:t>
            </w:r>
            <w:r w:rsidRPr="00062C85">
              <w:rPr>
                <w:sz w:val="24"/>
                <w:szCs w:val="24"/>
                <w:lang w:val="ru-RU"/>
              </w:rPr>
              <w:t>и поведенческие</w:t>
            </w:r>
            <w:r w:rsidRPr="00062C85">
              <w:rPr>
                <w:spacing w:val="-1"/>
                <w:sz w:val="24"/>
                <w:szCs w:val="24"/>
                <w:lang w:val="ru-RU"/>
              </w:rPr>
              <w:t xml:space="preserve"> </w:t>
            </w:r>
            <w:r w:rsidRPr="00062C85">
              <w:rPr>
                <w:sz w:val="24"/>
                <w:szCs w:val="24"/>
                <w:lang w:val="ru-RU"/>
              </w:rPr>
              <w:t>особенности</w:t>
            </w:r>
            <w:r w:rsidRPr="00062C85">
              <w:rPr>
                <w:spacing w:val="-1"/>
                <w:sz w:val="24"/>
                <w:szCs w:val="24"/>
                <w:lang w:val="ru-RU"/>
              </w:rPr>
              <w:t xml:space="preserve"> </w:t>
            </w:r>
            <w:r w:rsidRPr="00062C85">
              <w:rPr>
                <w:sz w:val="24"/>
                <w:szCs w:val="24"/>
                <w:lang w:val="ru-RU"/>
              </w:rPr>
              <w:t>с</w:t>
            </w:r>
            <w:r w:rsidRPr="00062C85">
              <w:rPr>
                <w:spacing w:val="-1"/>
                <w:sz w:val="24"/>
                <w:szCs w:val="24"/>
                <w:lang w:val="ru-RU"/>
              </w:rPr>
              <w:t xml:space="preserve"> </w:t>
            </w:r>
            <w:r w:rsidRPr="00062C85">
              <w:rPr>
                <w:sz w:val="24"/>
                <w:szCs w:val="24"/>
                <w:lang w:val="ru-RU"/>
              </w:rPr>
              <w:t>учётом возраста.</w:t>
            </w:r>
          </w:p>
        </w:tc>
      </w:tr>
      <w:tr w:rsidR="00062C85" w:rsidRPr="0020302C" w14:paraId="21C76D25" w14:textId="77777777" w:rsidTr="00926146">
        <w:trPr>
          <w:trHeight w:val="390"/>
        </w:trPr>
        <w:tc>
          <w:tcPr>
            <w:tcW w:w="9356" w:type="dxa"/>
          </w:tcPr>
          <w:p w14:paraId="67CC4030" w14:textId="77777777" w:rsidR="00062C85" w:rsidRPr="0020302C" w:rsidRDefault="00062C85" w:rsidP="00AF413A">
            <w:pPr>
              <w:pStyle w:val="TableParagraph"/>
              <w:spacing w:line="240" w:lineRule="auto"/>
              <w:ind w:left="0" w:firstLine="425"/>
              <w:jc w:val="both"/>
              <w:rPr>
                <w:b/>
                <w:sz w:val="24"/>
                <w:szCs w:val="24"/>
              </w:rPr>
            </w:pPr>
            <w:r w:rsidRPr="0020302C">
              <w:rPr>
                <w:b/>
                <w:sz w:val="24"/>
                <w:szCs w:val="24"/>
              </w:rPr>
              <w:t>Трудовое</w:t>
            </w:r>
            <w:r w:rsidRPr="0020302C">
              <w:rPr>
                <w:b/>
                <w:spacing w:val="-5"/>
                <w:sz w:val="24"/>
                <w:szCs w:val="24"/>
              </w:rPr>
              <w:t xml:space="preserve"> </w:t>
            </w:r>
            <w:r w:rsidRPr="0020302C">
              <w:rPr>
                <w:b/>
                <w:sz w:val="24"/>
                <w:szCs w:val="24"/>
              </w:rPr>
              <w:t>воспитание</w:t>
            </w:r>
          </w:p>
        </w:tc>
      </w:tr>
      <w:tr w:rsidR="00062C85" w:rsidRPr="0020302C" w14:paraId="723B5556" w14:textId="77777777" w:rsidTr="00AD1BAE">
        <w:trPr>
          <w:trHeight w:val="1447"/>
        </w:trPr>
        <w:tc>
          <w:tcPr>
            <w:tcW w:w="9356" w:type="dxa"/>
          </w:tcPr>
          <w:p w14:paraId="7AB2FA02"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Сознающий</w:t>
            </w:r>
            <w:r w:rsidRPr="00062C85">
              <w:rPr>
                <w:spacing w:val="-2"/>
                <w:sz w:val="24"/>
                <w:szCs w:val="24"/>
                <w:lang w:val="ru-RU"/>
              </w:rPr>
              <w:t xml:space="preserve"> </w:t>
            </w:r>
            <w:r w:rsidRPr="00062C85">
              <w:rPr>
                <w:sz w:val="24"/>
                <w:szCs w:val="24"/>
                <w:lang w:val="ru-RU"/>
              </w:rPr>
              <w:t>ценность</w:t>
            </w:r>
            <w:r w:rsidRPr="00062C85">
              <w:rPr>
                <w:spacing w:val="-3"/>
                <w:sz w:val="24"/>
                <w:szCs w:val="24"/>
                <w:lang w:val="ru-RU"/>
              </w:rPr>
              <w:t xml:space="preserve"> </w:t>
            </w:r>
            <w:r w:rsidRPr="00062C85">
              <w:rPr>
                <w:sz w:val="24"/>
                <w:szCs w:val="24"/>
                <w:lang w:val="ru-RU"/>
              </w:rPr>
              <w:t>труда</w:t>
            </w:r>
            <w:r w:rsidRPr="00062C85">
              <w:rPr>
                <w:spacing w:val="-2"/>
                <w:sz w:val="24"/>
                <w:szCs w:val="24"/>
                <w:lang w:val="ru-RU"/>
              </w:rPr>
              <w:t xml:space="preserve"> </w:t>
            </w:r>
            <w:r w:rsidRPr="00062C85">
              <w:rPr>
                <w:sz w:val="24"/>
                <w:szCs w:val="24"/>
                <w:lang w:val="ru-RU"/>
              </w:rPr>
              <w:t>в</w:t>
            </w:r>
            <w:r w:rsidRPr="00062C85">
              <w:rPr>
                <w:spacing w:val="-2"/>
                <w:sz w:val="24"/>
                <w:szCs w:val="24"/>
                <w:lang w:val="ru-RU"/>
              </w:rPr>
              <w:t xml:space="preserve"> </w:t>
            </w:r>
            <w:r w:rsidRPr="00062C85">
              <w:rPr>
                <w:sz w:val="24"/>
                <w:szCs w:val="24"/>
                <w:lang w:val="ru-RU"/>
              </w:rPr>
              <w:t>жизни</w:t>
            </w:r>
            <w:r w:rsidRPr="00062C85">
              <w:rPr>
                <w:spacing w:val="-5"/>
                <w:sz w:val="24"/>
                <w:szCs w:val="24"/>
                <w:lang w:val="ru-RU"/>
              </w:rPr>
              <w:t xml:space="preserve"> </w:t>
            </w:r>
            <w:r w:rsidRPr="00062C85">
              <w:rPr>
                <w:sz w:val="24"/>
                <w:szCs w:val="24"/>
                <w:lang w:val="ru-RU"/>
              </w:rPr>
              <w:t>человека,</w:t>
            </w:r>
            <w:r w:rsidRPr="00062C85">
              <w:rPr>
                <w:spacing w:val="-4"/>
                <w:sz w:val="24"/>
                <w:szCs w:val="24"/>
                <w:lang w:val="ru-RU"/>
              </w:rPr>
              <w:t xml:space="preserve"> </w:t>
            </w:r>
            <w:r w:rsidRPr="00062C85">
              <w:rPr>
                <w:sz w:val="24"/>
                <w:szCs w:val="24"/>
                <w:lang w:val="ru-RU"/>
              </w:rPr>
              <w:t>семьи,</w:t>
            </w:r>
            <w:r w:rsidRPr="00062C85">
              <w:rPr>
                <w:spacing w:val="-3"/>
                <w:sz w:val="24"/>
                <w:szCs w:val="24"/>
                <w:lang w:val="ru-RU"/>
              </w:rPr>
              <w:t xml:space="preserve"> </w:t>
            </w:r>
            <w:r w:rsidRPr="00062C85">
              <w:rPr>
                <w:sz w:val="24"/>
                <w:szCs w:val="24"/>
                <w:lang w:val="ru-RU"/>
              </w:rPr>
              <w:t>общества.</w:t>
            </w:r>
          </w:p>
          <w:p w14:paraId="3F2E0933"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Проявляющий</w:t>
            </w:r>
            <w:r w:rsidRPr="00062C85">
              <w:rPr>
                <w:spacing w:val="-3"/>
                <w:sz w:val="24"/>
                <w:szCs w:val="24"/>
                <w:lang w:val="ru-RU"/>
              </w:rPr>
              <w:t xml:space="preserve"> </w:t>
            </w:r>
            <w:r w:rsidRPr="00062C85">
              <w:rPr>
                <w:sz w:val="24"/>
                <w:szCs w:val="24"/>
                <w:lang w:val="ru-RU"/>
              </w:rPr>
              <w:t>уважение</w:t>
            </w:r>
            <w:r w:rsidRPr="00062C85">
              <w:rPr>
                <w:spacing w:val="-3"/>
                <w:sz w:val="24"/>
                <w:szCs w:val="24"/>
                <w:lang w:val="ru-RU"/>
              </w:rPr>
              <w:t xml:space="preserve"> </w:t>
            </w:r>
            <w:r w:rsidRPr="00062C85">
              <w:rPr>
                <w:sz w:val="24"/>
                <w:szCs w:val="24"/>
                <w:lang w:val="ru-RU"/>
              </w:rPr>
              <w:t>к</w:t>
            </w:r>
            <w:r w:rsidRPr="00062C85">
              <w:rPr>
                <w:spacing w:val="-3"/>
                <w:sz w:val="24"/>
                <w:szCs w:val="24"/>
                <w:lang w:val="ru-RU"/>
              </w:rPr>
              <w:t xml:space="preserve"> </w:t>
            </w:r>
            <w:r w:rsidRPr="00062C85">
              <w:rPr>
                <w:sz w:val="24"/>
                <w:szCs w:val="24"/>
                <w:lang w:val="ru-RU"/>
              </w:rPr>
              <w:t>труду,</w:t>
            </w:r>
            <w:r w:rsidRPr="00062C85">
              <w:rPr>
                <w:spacing w:val="-4"/>
                <w:sz w:val="24"/>
                <w:szCs w:val="24"/>
                <w:lang w:val="ru-RU"/>
              </w:rPr>
              <w:t xml:space="preserve"> </w:t>
            </w:r>
            <w:r w:rsidRPr="00062C85">
              <w:rPr>
                <w:sz w:val="24"/>
                <w:szCs w:val="24"/>
                <w:lang w:val="ru-RU"/>
              </w:rPr>
              <w:t>людям</w:t>
            </w:r>
            <w:r w:rsidRPr="00062C85">
              <w:rPr>
                <w:spacing w:val="-5"/>
                <w:sz w:val="24"/>
                <w:szCs w:val="24"/>
                <w:lang w:val="ru-RU"/>
              </w:rPr>
              <w:t xml:space="preserve"> </w:t>
            </w:r>
            <w:r w:rsidRPr="00062C85">
              <w:rPr>
                <w:sz w:val="24"/>
                <w:szCs w:val="24"/>
                <w:lang w:val="ru-RU"/>
              </w:rPr>
              <w:t>труда,</w:t>
            </w:r>
            <w:r w:rsidRPr="00062C85">
              <w:rPr>
                <w:spacing w:val="-4"/>
                <w:sz w:val="24"/>
                <w:szCs w:val="24"/>
                <w:lang w:val="ru-RU"/>
              </w:rPr>
              <w:t xml:space="preserve"> </w:t>
            </w:r>
            <w:r w:rsidRPr="00062C85">
              <w:rPr>
                <w:sz w:val="24"/>
                <w:szCs w:val="24"/>
                <w:lang w:val="ru-RU"/>
              </w:rPr>
              <w:t>бережное</w:t>
            </w:r>
            <w:r w:rsidRPr="00062C85">
              <w:rPr>
                <w:spacing w:val="-6"/>
                <w:sz w:val="24"/>
                <w:szCs w:val="24"/>
                <w:lang w:val="ru-RU"/>
              </w:rPr>
              <w:t xml:space="preserve"> </w:t>
            </w:r>
            <w:r w:rsidRPr="00062C85">
              <w:rPr>
                <w:sz w:val="24"/>
                <w:szCs w:val="24"/>
                <w:lang w:val="ru-RU"/>
              </w:rPr>
              <w:t>отношение</w:t>
            </w:r>
            <w:r w:rsidRPr="00062C85">
              <w:rPr>
                <w:spacing w:val="-3"/>
                <w:sz w:val="24"/>
                <w:szCs w:val="24"/>
                <w:lang w:val="ru-RU"/>
              </w:rPr>
              <w:t xml:space="preserve"> </w:t>
            </w:r>
            <w:r w:rsidRPr="00062C85">
              <w:rPr>
                <w:sz w:val="24"/>
                <w:szCs w:val="24"/>
                <w:lang w:val="ru-RU"/>
              </w:rPr>
              <w:t>к</w:t>
            </w:r>
            <w:r w:rsidRPr="00062C85">
              <w:rPr>
                <w:spacing w:val="-5"/>
                <w:sz w:val="24"/>
                <w:szCs w:val="24"/>
                <w:lang w:val="ru-RU"/>
              </w:rPr>
              <w:t xml:space="preserve"> </w:t>
            </w:r>
            <w:r w:rsidRPr="00062C85">
              <w:rPr>
                <w:sz w:val="24"/>
                <w:szCs w:val="24"/>
                <w:lang w:val="ru-RU"/>
              </w:rPr>
              <w:t>результатам</w:t>
            </w:r>
            <w:r w:rsidRPr="00062C85">
              <w:rPr>
                <w:spacing w:val="-67"/>
                <w:sz w:val="24"/>
                <w:szCs w:val="24"/>
                <w:lang w:val="ru-RU"/>
              </w:rPr>
              <w:t xml:space="preserve"> </w:t>
            </w:r>
            <w:r w:rsidRPr="00062C85">
              <w:rPr>
                <w:sz w:val="24"/>
                <w:szCs w:val="24"/>
                <w:lang w:val="ru-RU"/>
              </w:rPr>
              <w:t>труда,</w:t>
            </w:r>
            <w:r w:rsidRPr="00062C85">
              <w:rPr>
                <w:spacing w:val="-2"/>
                <w:sz w:val="24"/>
                <w:szCs w:val="24"/>
                <w:lang w:val="ru-RU"/>
              </w:rPr>
              <w:t xml:space="preserve"> </w:t>
            </w:r>
            <w:r w:rsidRPr="00062C85">
              <w:rPr>
                <w:sz w:val="24"/>
                <w:szCs w:val="24"/>
                <w:lang w:val="ru-RU"/>
              </w:rPr>
              <w:t>ответственное потребление.</w:t>
            </w:r>
          </w:p>
          <w:p w14:paraId="6423C7B6"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Проявляющий</w:t>
            </w:r>
            <w:r w:rsidRPr="00062C85">
              <w:rPr>
                <w:spacing w:val="-2"/>
                <w:sz w:val="24"/>
                <w:szCs w:val="24"/>
                <w:lang w:val="ru-RU"/>
              </w:rPr>
              <w:t xml:space="preserve"> </w:t>
            </w:r>
            <w:r w:rsidRPr="00062C85">
              <w:rPr>
                <w:sz w:val="24"/>
                <w:szCs w:val="24"/>
                <w:lang w:val="ru-RU"/>
              </w:rPr>
              <w:t>интерес</w:t>
            </w:r>
            <w:r w:rsidRPr="00062C85">
              <w:rPr>
                <w:spacing w:val="-2"/>
                <w:sz w:val="24"/>
                <w:szCs w:val="24"/>
                <w:lang w:val="ru-RU"/>
              </w:rPr>
              <w:t xml:space="preserve"> </w:t>
            </w:r>
            <w:r w:rsidRPr="00062C85">
              <w:rPr>
                <w:sz w:val="24"/>
                <w:szCs w:val="24"/>
                <w:lang w:val="ru-RU"/>
              </w:rPr>
              <w:t>к</w:t>
            </w:r>
            <w:r w:rsidRPr="00062C85">
              <w:rPr>
                <w:spacing w:val="-5"/>
                <w:sz w:val="24"/>
                <w:szCs w:val="24"/>
                <w:lang w:val="ru-RU"/>
              </w:rPr>
              <w:t xml:space="preserve"> </w:t>
            </w:r>
            <w:r w:rsidRPr="00062C85">
              <w:rPr>
                <w:sz w:val="24"/>
                <w:szCs w:val="24"/>
                <w:lang w:val="ru-RU"/>
              </w:rPr>
              <w:t>разным</w:t>
            </w:r>
            <w:r w:rsidRPr="00062C85">
              <w:rPr>
                <w:spacing w:val="-5"/>
                <w:sz w:val="24"/>
                <w:szCs w:val="24"/>
                <w:lang w:val="ru-RU"/>
              </w:rPr>
              <w:t xml:space="preserve"> </w:t>
            </w:r>
            <w:r w:rsidRPr="00062C85">
              <w:rPr>
                <w:sz w:val="24"/>
                <w:szCs w:val="24"/>
                <w:lang w:val="ru-RU"/>
              </w:rPr>
              <w:t>профессиям.</w:t>
            </w:r>
          </w:p>
          <w:p w14:paraId="4BB17752"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Участвующий в различных видах доступного по возрасту труда, трудовой</w:t>
            </w:r>
            <w:r w:rsidRPr="00062C85">
              <w:rPr>
                <w:spacing w:val="-67"/>
                <w:sz w:val="24"/>
                <w:szCs w:val="24"/>
                <w:lang w:val="ru-RU"/>
              </w:rPr>
              <w:t xml:space="preserve"> </w:t>
            </w:r>
            <w:r w:rsidRPr="00062C85">
              <w:rPr>
                <w:sz w:val="24"/>
                <w:szCs w:val="24"/>
                <w:lang w:val="ru-RU"/>
              </w:rPr>
              <w:t>деятельности.</w:t>
            </w:r>
          </w:p>
        </w:tc>
      </w:tr>
      <w:tr w:rsidR="00062C85" w:rsidRPr="0020302C" w14:paraId="30526BFE" w14:textId="77777777" w:rsidTr="00926146">
        <w:trPr>
          <w:trHeight w:val="390"/>
        </w:trPr>
        <w:tc>
          <w:tcPr>
            <w:tcW w:w="9356" w:type="dxa"/>
          </w:tcPr>
          <w:p w14:paraId="6945A832" w14:textId="77777777" w:rsidR="00062C85" w:rsidRPr="0020302C" w:rsidRDefault="00062C85" w:rsidP="00AF413A">
            <w:pPr>
              <w:pStyle w:val="TableParagraph"/>
              <w:spacing w:line="240" w:lineRule="auto"/>
              <w:ind w:left="0" w:firstLine="425"/>
              <w:jc w:val="both"/>
              <w:rPr>
                <w:b/>
                <w:sz w:val="24"/>
                <w:szCs w:val="24"/>
              </w:rPr>
            </w:pPr>
            <w:r w:rsidRPr="0020302C">
              <w:rPr>
                <w:b/>
                <w:sz w:val="24"/>
                <w:szCs w:val="24"/>
              </w:rPr>
              <w:t>Экологическое</w:t>
            </w:r>
            <w:r w:rsidRPr="0020302C">
              <w:rPr>
                <w:b/>
                <w:spacing w:val="-4"/>
                <w:sz w:val="24"/>
                <w:szCs w:val="24"/>
              </w:rPr>
              <w:t xml:space="preserve"> </w:t>
            </w:r>
            <w:r w:rsidRPr="0020302C">
              <w:rPr>
                <w:b/>
                <w:sz w:val="24"/>
                <w:szCs w:val="24"/>
              </w:rPr>
              <w:t>воспитание</w:t>
            </w:r>
          </w:p>
        </w:tc>
      </w:tr>
      <w:tr w:rsidR="00062C85" w:rsidRPr="0020302C" w14:paraId="755BB18D" w14:textId="77777777" w:rsidTr="00AD1BAE">
        <w:trPr>
          <w:trHeight w:val="1431"/>
        </w:trPr>
        <w:tc>
          <w:tcPr>
            <w:tcW w:w="9356" w:type="dxa"/>
          </w:tcPr>
          <w:p w14:paraId="6505C357"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lastRenderedPageBreak/>
              <w:t>Понимающий</w:t>
            </w:r>
            <w:r w:rsidRPr="00062C85">
              <w:rPr>
                <w:spacing w:val="-3"/>
                <w:sz w:val="24"/>
                <w:szCs w:val="24"/>
                <w:lang w:val="ru-RU"/>
              </w:rPr>
              <w:t xml:space="preserve"> </w:t>
            </w:r>
            <w:r w:rsidRPr="00062C85">
              <w:rPr>
                <w:sz w:val="24"/>
                <w:szCs w:val="24"/>
                <w:lang w:val="ru-RU"/>
              </w:rPr>
              <w:t>ценность</w:t>
            </w:r>
            <w:r w:rsidRPr="00062C85">
              <w:rPr>
                <w:spacing w:val="-4"/>
                <w:sz w:val="24"/>
                <w:szCs w:val="24"/>
                <w:lang w:val="ru-RU"/>
              </w:rPr>
              <w:t xml:space="preserve"> </w:t>
            </w:r>
            <w:r w:rsidRPr="00062C85">
              <w:rPr>
                <w:sz w:val="24"/>
                <w:szCs w:val="24"/>
                <w:lang w:val="ru-RU"/>
              </w:rPr>
              <w:t>природы,</w:t>
            </w:r>
            <w:r w:rsidRPr="00062C85">
              <w:rPr>
                <w:spacing w:val="-4"/>
                <w:sz w:val="24"/>
                <w:szCs w:val="24"/>
                <w:lang w:val="ru-RU"/>
              </w:rPr>
              <w:t xml:space="preserve"> </w:t>
            </w:r>
            <w:r w:rsidRPr="00062C85">
              <w:rPr>
                <w:sz w:val="24"/>
                <w:szCs w:val="24"/>
                <w:lang w:val="ru-RU"/>
              </w:rPr>
              <w:t>зависимость</w:t>
            </w:r>
            <w:r w:rsidRPr="00062C85">
              <w:rPr>
                <w:spacing w:val="-4"/>
                <w:sz w:val="24"/>
                <w:szCs w:val="24"/>
                <w:lang w:val="ru-RU"/>
              </w:rPr>
              <w:t xml:space="preserve"> </w:t>
            </w:r>
            <w:r w:rsidRPr="00062C85">
              <w:rPr>
                <w:sz w:val="24"/>
                <w:szCs w:val="24"/>
                <w:lang w:val="ru-RU"/>
              </w:rPr>
              <w:t>жизни</w:t>
            </w:r>
            <w:r w:rsidRPr="00062C85">
              <w:rPr>
                <w:spacing w:val="-3"/>
                <w:sz w:val="24"/>
                <w:szCs w:val="24"/>
                <w:lang w:val="ru-RU"/>
              </w:rPr>
              <w:t xml:space="preserve"> </w:t>
            </w:r>
            <w:r w:rsidRPr="00062C85">
              <w:rPr>
                <w:sz w:val="24"/>
                <w:szCs w:val="24"/>
                <w:lang w:val="ru-RU"/>
              </w:rPr>
              <w:t>людей</w:t>
            </w:r>
            <w:r w:rsidRPr="00062C85">
              <w:rPr>
                <w:spacing w:val="-3"/>
                <w:sz w:val="24"/>
                <w:szCs w:val="24"/>
                <w:lang w:val="ru-RU"/>
              </w:rPr>
              <w:t xml:space="preserve"> </w:t>
            </w:r>
            <w:r w:rsidRPr="00062C85">
              <w:rPr>
                <w:sz w:val="24"/>
                <w:szCs w:val="24"/>
                <w:lang w:val="ru-RU"/>
              </w:rPr>
              <w:t>от</w:t>
            </w:r>
            <w:r w:rsidRPr="00062C85">
              <w:rPr>
                <w:spacing w:val="-3"/>
                <w:sz w:val="24"/>
                <w:szCs w:val="24"/>
                <w:lang w:val="ru-RU"/>
              </w:rPr>
              <w:t xml:space="preserve"> </w:t>
            </w:r>
            <w:r w:rsidRPr="00062C85">
              <w:rPr>
                <w:sz w:val="24"/>
                <w:szCs w:val="24"/>
                <w:lang w:val="ru-RU"/>
              </w:rPr>
              <w:t>природы,</w:t>
            </w:r>
            <w:r w:rsidRPr="00062C85">
              <w:rPr>
                <w:spacing w:val="-4"/>
                <w:sz w:val="24"/>
                <w:szCs w:val="24"/>
                <w:lang w:val="ru-RU"/>
              </w:rPr>
              <w:t xml:space="preserve"> </w:t>
            </w:r>
            <w:r w:rsidRPr="00062C85">
              <w:rPr>
                <w:sz w:val="24"/>
                <w:szCs w:val="24"/>
                <w:lang w:val="ru-RU"/>
              </w:rPr>
              <w:t>влияние</w:t>
            </w:r>
            <w:r w:rsidRPr="00062C85">
              <w:rPr>
                <w:spacing w:val="-67"/>
                <w:sz w:val="24"/>
                <w:szCs w:val="24"/>
                <w:lang w:val="ru-RU"/>
              </w:rPr>
              <w:t xml:space="preserve"> </w:t>
            </w:r>
            <w:r w:rsidRPr="00062C85">
              <w:rPr>
                <w:sz w:val="24"/>
                <w:szCs w:val="24"/>
                <w:lang w:val="ru-RU"/>
              </w:rPr>
              <w:t>людей на природу,</w:t>
            </w:r>
            <w:r w:rsidRPr="00062C85">
              <w:rPr>
                <w:spacing w:val="-1"/>
                <w:sz w:val="24"/>
                <w:szCs w:val="24"/>
                <w:lang w:val="ru-RU"/>
              </w:rPr>
              <w:t xml:space="preserve"> </w:t>
            </w:r>
            <w:r w:rsidRPr="00062C85">
              <w:rPr>
                <w:sz w:val="24"/>
                <w:szCs w:val="24"/>
                <w:lang w:val="ru-RU"/>
              </w:rPr>
              <w:t>окружающую</w:t>
            </w:r>
            <w:r w:rsidRPr="00062C85">
              <w:rPr>
                <w:spacing w:val="-1"/>
                <w:sz w:val="24"/>
                <w:szCs w:val="24"/>
                <w:lang w:val="ru-RU"/>
              </w:rPr>
              <w:t xml:space="preserve"> </w:t>
            </w:r>
            <w:r w:rsidRPr="00062C85">
              <w:rPr>
                <w:sz w:val="24"/>
                <w:szCs w:val="24"/>
                <w:lang w:val="ru-RU"/>
              </w:rPr>
              <w:t>среду.</w:t>
            </w:r>
          </w:p>
          <w:p w14:paraId="2923D92B"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Проявляющий любовь и бережное отношение к природе, неприятие действий,</w:t>
            </w:r>
            <w:r w:rsidRPr="00062C85">
              <w:rPr>
                <w:spacing w:val="-68"/>
                <w:sz w:val="24"/>
                <w:szCs w:val="24"/>
                <w:lang w:val="ru-RU"/>
              </w:rPr>
              <w:t xml:space="preserve"> </w:t>
            </w:r>
            <w:r w:rsidRPr="00062C85">
              <w:rPr>
                <w:sz w:val="24"/>
                <w:szCs w:val="24"/>
                <w:lang w:val="ru-RU"/>
              </w:rPr>
              <w:t>приносящих вред</w:t>
            </w:r>
            <w:r w:rsidRPr="00062C85">
              <w:rPr>
                <w:spacing w:val="-2"/>
                <w:sz w:val="24"/>
                <w:szCs w:val="24"/>
                <w:lang w:val="ru-RU"/>
              </w:rPr>
              <w:t xml:space="preserve"> </w:t>
            </w:r>
            <w:r w:rsidRPr="00062C85">
              <w:rPr>
                <w:sz w:val="24"/>
                <w:szCs w:val="24"/>
                <w:lang w:val="ru-RU"/>
              </w:rPr>
              <w:t>природе,</w:t>
            </w:r>
            <w:r w:rsidRPr="00062C85">
              <w:rPr>
                <w:spacing w:val="-5"/>
                <w:sz w:val="24"/>
                <w:szCs w:val="24"/>
                <w:lang w:val="ru-RU"/>
              </w:rPr>
              <w:t xml:space="preserve"> </w:t>
            </w:r>
            <w:r w:rsidRPr="00062C85">
              <w:rPr>
                <w:sz w:val="24"/>
                <w:szCs w:val="24"/>
                <w:lang w:val="ru-RU"/>
              </w:rPr>
              <w:t>особенно</w:t>
            </w:r>
            <w:r w:rsidRPr="00062C85">
              <w:rPr>
                <w:spacing w:val="1"/>
                <w:sz w:val="24"/>
                <w:szCs w:val="24"/>
                <w:lang w:val="ru-RU"/>
              </w:rPr>
              <w:t xml:space="preserve"> </w:t>
            </w:r>
            <w:r w:rsidRPr="00062C85">
              <w:rPr>
                <w:sz w:val="24"/>
                <w:szCs w:val="24"/>
                <w:lang w:val="ru-RU"/>
              </w:rPr>
              <w:t>живым</w:t>
            </w:r>
            <w:r w:rsidRPr="00062C85">
              <w:rPr>
                <w:spacing w:val="-1"/>
                <w:sz w:val="24"/>
                <w:szCs w:val="24"/>
                <w:lang w:val="ru-RU"/>
              </w:rPr>
              <w:t xml:space="preserve"> </w:t>
            </w:r>
            <w:r w:rsidRPr="00062C85">
              <w:rPr>
                <w:sz w:val="24"/>
                <w:szCs w:val="24"/>
                <w:lang w:val="ru-RU"/>
              </w:rPr>
              <w:t>существам.</w:t>
            </w:r>
          </w:p>
          <w:p w14:paraId="5F4F0410"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Выражающий</w:t>
            </w:r>
            <w:r w:rsidRPr="00062C85">
              <w:rPr>
                <w:spacing w:val="-4"/>
                <w:sz w:val="24"/>
                <w:szCs w:val="24"/>
                <w:lang w:val="ru-RU"/>
              </w:rPr>
              <w:t xml:space="preserve"> </w:t>
            </w:r>
            <w:r w:rsidRPr="00062C85">
              <w:rPr>
                <w:sz w:val="24"/>
                <w:szCs w:val="24"/>
                <w:lang w:val="ru-RU"/>
              </w:rPr>
              <w:t>готовность</w:t>
            </w:r>
            <w:r w:rsidRPr="00062C85">
              <w:rPr>
                <w:spacing w:val="-5"/>
                <w:sz w:val="24"/>
                <w:szCs w:val="24"/>
                <w:lang w:val="ru-RU"/>
              </w:rPr>
              <w:t xml:space="preserve"> </w:t>
            </w:r>
            <w:r w:rsidRPr="00062C85">
              <w:rPr>
                <w:sz w:val="24"/>
                <w:szCs w:val="24"/>
                <w:lang w:val="ru-RU"/>
              </w:rPr>
              <w:t>в</w:t>
            </w:r>
            <w:r w:rsidRPr="00062C85">
              <w:rPr>
                <w:spacing w:val="-5"/>
                <w:sz w:val="24"/>
                <w:szCs w:val="24"/>
                <w:lang w:val="ru-RU"/>
              </w:rPr>
              <w:t xml:space="preserve"> </w:t>
            </w:r>
            <w:r w:rsidRPr="00062C85">
              <w:rPr>
                <w:sz w:val="24"/>
                <w:szCs w:val="24"/>
                <w:lang w:val="ru-RU"/>
              </w:rPr>
              <w:t>своей</w:t>
            </w:r>
            <w:r w:rsidRPr="00062C85">
              <w:rPr>
                <w:spacing w:val="-6"/>
                <w:sz w:val="24"/>
                <w:szCs w:val="24"/>
                <w:lang w:val="ru-RU"/>
              </w:rPr>
              <w:t xml:space="preserve"> </w:t>
            </w:r>
            <w:r w:rsidRPr="00062C85">
              <w:rPr>
                <w:sz w:val="24"/>
                <w:szCs w:val="24"/>
                <w:lang w:val="ru-RU"/>
              </w:rPr>
              <w:t>деятельности</w:t>
            </w:r>
            <w:r w:rsidRPr="00062C85">
              <w:rPr>
                <w:spacing w:val="-4"/>
                <w:sz w:val="24"/>
                <w:szCs w:val="24"/>
                <w:lang w:val="ru-RU"/>
              </w:rPr>
              <w:t xml:space="preserve"> </w:t>
            </w:r>
            <w:r w:rsidRPr="00062C85">
              <w:rPr>
                <w:sz w:val="24"/>
                <w:szCs w:val="24"/>
                <w:lang w:val="ru-RU"/>
              </w:rPr>
              <w:t>придерживаться</w:t>
            </w:r>
            <w:r w:rsidRPr="00062C85">
              <w:rPr>
                <w:spacing w:val="-4"/>
                <w:sz w:val="24"/>
                <w:szCs w:val="24"/>
                <w:lang w:val="ru-RU"/>
              </w:rPr>
              <w:t xml:space="preserve"> </w:t>
            </w:r>
            <w:r w:rsidRPr="00062C85">
              <w:rPr>
                <w:sz w:val="24"/>
                <w:szCs w:val="24"/>
                <w:lang w:val="ru-RU"/>
              </w:rPr>
              <w:t>экологических</w:t>
            </w:r>
            <w:r w:rsidRPr="00062C85">
              <w:rPr>
                <w:spacing w:val="-4"/>
                <w:sz w:val="24"/>
                <w:szCs w:val="24"/>
                <w:lang w:val="ru-RU"/>
              </w:rPr>
              <w:t xml:space="preserve"> </w:t>
            </w:r>
            <w:r w:rsidRPr="00062C85">
              <w:rPr>
                <w:sz w:val="24"/>
                <w:szCs w:val="24"/>
                <w:lang w:val="ru-RU"/>
              </w:rPr>
              <w:t>норм.</w:t>
            </w:r>
          </w:p>
        </w:tc>
      </w:tr>
      <w:tr w:rsidR="00062C85" w:rsidRPr="0020302C" w14:paraId="6B5C5134" w14:textId="77777777" w:rsidTr="00926146">
        <w:trPr>
          <w:trHeight w:val="391"/>
        </w:trPr>
        <w:tc>
          <w:tcPr>
            <w:tcW w:w="9356" w:type="dxa"/>
          </w:tcPr>
          <w:p w14:paraId="59B762F6" w14:textId="77777777" w:rsidR="00062C85" w:rsidRPr="0020302C" w:rsidRDefault="00062C85" w:rsidP="00AF413A">
            <w:pPr>
              <w:pStyle w:val="TableParagraph"/>
              <w:spacing w:line="240" w:lineRule="auto"/>
              <w:ind w:left="0" w:firstLine="425"/>
              <w:jc w:val="both"/>
              <w:rPr>
                <w:b/>
                <w:sz w:val="24"/>
                <w:szCs w:val="24"/>
              </w:rPr>
            </w:pPr>
            <w:r w:rsidRPr="0020302C">
              <w:rPr>
                <w:b/>
                <w:sz w:val="24"/>
                <w:szCs w:val="24"/>
              </w:rPr>
              <w:t>Ценности</w:t>
            </w:r>
            <w:r w:rsidRPr="0020302C">
              <w:rPr>
                <w:b/>
                <w:spacing w:val="-4"/>
                <w:sz w:val="24"/>
                <w:szCs w:val="24"/>
              </w:rPr>
              <w:t xml:space="preserve"> </w:t>
            </w:r>
            <w:r w:rsidRPr="0020302C">
              <w:rPr>
                <w:b/>
                <w:sz w:val="24"/>
                <w:szCs w:val="24"/>
              </w:rPr>
              <w:t>научного</w:t>
            </w:r>
            <w:r w:rsidRPr="0020302C">
              <w:rPr>
                <w:b/>
                <w:spacing w:val="-2"/>
                <w:sz w:val="24"/>
                <w:szCs w:val="24"/>
              </w:rPr>
              <w:t xml:space="preserve"> </w:t>
            </w:r>
            <w:r w:rsidRPr="0020302C">
              <w:rPr>
                <w:b/>
                <w:sz w:val="24"/>
                <w:szCs w:val="24"/>
              </w:rPr>
              <w:t>познания</w:t>
            </w:r>
          </w:p>
        </w:tc>
      </w:tr>
      <w:tr w:rsidR="00062C85" w:rsidRPr="0020302C" w14:paraId="3B14AF8D" w14:textId="77777777" w:rsidTr="00AD1BAE">
        <w:trPr>
          <w:trHeight w:val="1997"/>
        </w:trPr>
        <w:tc>
          <w:tcPr>
            <w:tcW w:w="9356" w:type="dxa"/>
          </w:tcPr>
          <w:p w14:paraId="4FA42FED"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Выражающий</w:t>
            </w:r>
            <w:r w:rsidRPr="00062C85">
              <w:rPr>
                <w:spacing w:val="-6"/>
                <w:sz w:val="24"/>
                <w:szCs w:val="24"/>
                <w:lang w:val="ru-RU"/>
              </w:rPr>
              <w:t xml:space="preserve"> </w:t>
            </w:r>
            <w:r w:rsidRPr="00062C85">
              <w:rPr>
                <w:sz w:val="24"/>
                <w:szCs w:val="24"/>
                <w:lang w:val="ru-RU"/>
              </w:rPr>
              <w:t>познавательные</w:t>
            </w:r>
            <w:r w:rsidRPr="00062C85">
              <w:rPr>
                <w:spacing w:val="-5"/>
                <w:sz w:val="24"/>
                <w:szCs w:val="24"/>
                <w:lang w:val="ru-RU"/>
              </w:rPr>
              <w:t xml:space="preserve"> </w:t>
            </w:r>
            <w:r w:rsidRPr="00062C85">
              <w:rPr>
                <w:sz w:val="24"/>
                <w:szCs w:val="24"/>
                <w:lang w:val="ru-RU"/>
              </w:rPr>
              <w:t>интересы,</w:t>
            </w:r>
            <w:r w:rsidRPr="00062C85">
              <w:rPr>
                <w:spacing w:val="-4"/>
                <w:sz w:val="24"/>
                <w:szCs w:val="24"/>
                <w:lang w:val="ru-RU"/>
              </w:rPr>
              <w:t xml:space="preserve"> </w:t>
            </w:r>
            <w:r w:rsidRPr="00062C85">
              <w:rPr>
                <w:sz w:val="24"/>
                <w:szCs w:val="24"/>
                <w:lang w:val="ru-RU"/>
              </w:rPr>
              <w:t>активность,</w:t>
            </w:r>
            <w:r w:rsidRPr="00062C85">
              <w:rPr>
                <w:spacing w:val="-3"/>
                <w:sz w:val="24"/>
                <w:szCs w:val="24"/>
                <w:lang w:val="ru-RU"/>
              </w:rPr>
              <w:t xml:space="preserve"> </w:t>
            </w:r>
            <w:r w:rsidRPr="00062C85">
              <w:rPr>
                <w:sz w:val="24"/>
                <w:szCs w:val="24"/>
                <w:lang w:val="ru-RU"/>
              </w:rPr>
              <w:t>любознательность</w:t>
            </w:r>
            <w:r w:rsidRPr="00062C85">
              <w:rPr>
                <w:spacing w:val="-4"/>
                <w:sz w:val="24"/>
                <w:szCs w:val="24"/>
                <w:lang w:val="ru-RU"/>
              </w:rPr>
              <w:t xml:space="preserve"> </w:t>
            </w:r>
            <w:r w:rsidRPr="00062C85">
              <w:rPr>
                <w:sz w:val="24"/>
                <w:szCs w:val="24"/>
                <w:lang w:val="ru-RU"/>
              </w:rPr>
              <w:t>и</w:t>
            </w:r>
          </w:p>
          <w:p w14:paraId="68CF70A3"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самостоятельность</w:t>
            </w:r>
            <w:r w:rsidRPr="00062C85">
              <w:rPr>
                <w:spacing w:val="-3"/>
                <w:sz w:val="24"/>
                <w:szCs w:val="24"/>
                <w:lang w:val="ru-RU"/>
              </w:rPr>
              <w:t xml:space="preserve"> </w:t>
            </w:r>
            <w:r w:rsidRPr="00062C85">
              <w:rPr>
                <w:sz w:val="24"/>
                <w:szCs w:val="24"/>
                <w:lang w:val="ru-RU"/>
              </w:rPr>
              <w:t>в</w:t>
            </w:r>
            <w:r w:rsidRPr="00062C85">
              <w:rPr>
                <w:spacing w:val="-2"/>
                <w:sz w:val="24"/>
                <w:szCs w:val="24"/>
                <w:lang w:val="ru-RU"/>
              </w:rPr>
              <w:t xml:space="preserve"> </w:t>
            </w:r>
            <w:r w:rsidRPr="00062C85">
              <w:rPr>
                <w:sz w:val="24"/>
                <w:szCs w:val="24"/>
                <w:lang w:val="ru-RU"/>
              </w:rPr>
              <w:t>познании,</w:t>
            </w:r>
            <w:r w:rsidRPr="00062C85">
              <w:rPr>
                <w:spacing w:val="-5"/>
                <w:sz w:val="24"/>
                <w:szCs w:val="24"/>
                <w:lang w:val="ru-RU"/>
              </w:rPr>
              <w:t xml:space="preserve"> </w:t>
            </w:r>
            <w:r w:rsidRPr="00062C85">
              <w:rPr>
                <w:sz w:val="24"/>
                <w:szCs w:val="24"/>
                <w:lang w:val="ru-RU"/>
              </w:rPr>
              <w:t>интерес</w:t>
            </w:r>
            <w:r w:rsidRPr="00062C85">
              <w:rPr>
                <w:spacing w:val="-3"/>
                <w:sz w:val="24"/>
                <w:szCs w:val="24"/>
                <w:lang w:val="ru-RU"/>
              </w:rPr>
              <w:t xml:space="preserve"> </w:t>
            </w:r>
            <w:r w:rsidRPr="00062C85">
              <w:rPr>
                <w:sz w:val="24"/>
                <w:szCs w:val="24"/>
                <w:lang w:val="ru-RU"/>
              </w:rPr>
              <w:t>и</w:t>
            </w:r>
            <w:r w:rsidRPr="00062C85">
              <w:rPr>
                <w:spacing w:val="-2"/>
                <w:sz w:val="24"/>
                <w:szCs w:val="24"/>
                <w:lang w:val="ru-RU"/>
              </w:rPr>
              <w:t xml:space="preserve"> </w:t>
            </w:r>
            <w:r w:rsidRPr="00062C85">
              <w:rPr>
                <w:sz w:val="24"/>
                <w:szCs w:val="24"/>
                <w:lang w:val="ru-RU"/>
              </w:rPr>
              <w:t>уважение</w:t>
            </w:r>
            <w:r w:rsidRPr="00062C85">
              <w:rPr>
                <w:spacing w:val="-1"/>
                <w:sz w:val="24"/>
                <w:szCs w:val="24"/>
                <w:lang w:val="ru-RU"/>
              </w:rPr>
              <w:t xml:space="preserve"> </w:t>
            </w:r>
            <w:r w:rsidRPr="00062C85">
              <w:rPr>
                <w:sz w:val="24"/>
                <w:szCs w:val="24"/>
                <w:lang w:val="ru-RU"/>
              </w:rPr>
              <w:t>к</w:t>
            </w:r>
            <w:r w:rsidRPr="00062C85">
              <w:rPr>
                <w:spacing w:val="-1"/>
                <w:sz w:val="24"/>
                <w:szCs w:val="24"/>
                <w:lang w:val="ru-RU"/>
              </w:rPr>
              <w:t xml:space="preserve"> </w:t>
            </w:r>
            <w:r w:rsidRPr="00062C85">
              <w:rPr>
                <w:sz w:val="24"/>
                <w:szCs w:val="24"/>
                <w:lang w:val="ru-RU"/>
              </w:rPr>
              <w:t>научным</w:t>
            </w:r>
            <w:r w:rsidRPr="00062C85">
              <w:rPr>
                <w:spacing w:val="-1"/>
                <w:sz w:val="24"/>
                <w:szCs w:val="24"/>
                <w:lang w:val="ru-RU"/>
              </w:rPr>
              <w:t xml:space="preserve"> </w:t>
            </w:r>
            <w:r w:rsidRPr="00062C85">
              <w:rPr>
                <w:sz w:val="24"/>
                <w:szCs w:val="24"/>
                <w:lang w:val="ru-RU"/>
              </w:rPr>
              <w:t>знаниям,</w:t>
            </w:r>
            <w:r w:rsidRPr="00062C85">
              <w:rPr>
                <w:spacing w:val="-3"/>
                <w:sz w:val="24"/>
                <w:szCs w:val="24"/>
                <w:lang w:val="ru-RU"/>
              </w:rPr>
              <w:t xml:space="preserve"> </w:t>
            </w:r>
            <w:r w:rsidRPr="00062C85">
              <w:rPr>
                <w:sz w:val="24"/>
                <w:szCs w:val="24"/>
                <w:lang w:val="ru-RU"/>
              </w:rPr>
              <w:t>науке.</w:t>
            </w:r>
          </w:p>
          <w:p w14:paraId="7920F960"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Обладающий первоначальными представлениями о природных и социальных</w:t>
            </w:r>
            <w:r w:rsidRPr="00062C85">
              <w:rPr>
                <w:spacing w:val="-67"/>
                <w:sz w:val="24"/>
                <w:szCs w:val="24"/>
                <w:lang w:val="ru-RU"/>
              </w:rPr>
              <w:t xml:space="preserve"> </w:t>
            </w:r>
            <w:r w:rsidRPr="00062C85">
              <w:rPr>
                <w:sz w:val="24"/>
                <w:szCs w:val="24"/>
                <w:lang w:val="ru-RU"/>
              </w:rPr>
              <w:t>объектах, многообразии объектов и явлений природы, связи живой и неживой</w:t>
            </w:r>
            <w:r w:rsidRPr="00062C85">
              <w:rPr>
                <w:spacing w:val="-68"/>
                <w:sz w:val="24"/>
                <w:szCs w:val="24"/>
                <w:lang w:val="ru-RU"/>
              </w:rPr>
              <w:t xml:space="preserve"> </w:t>
            </w:r>
            <w:r w:rsidRPr="00062C85">
              <w:rPr>
                <w:sz w:val="24"/>
                <w:szCs w:val="24"/>
                <w:lang w:val="ru-RU"/>
              </w:rPr>
              <w:t>природы,</w:t>
            </w:r>
            <w:r w:rsidRPr="00062C85">
              <w:rPr>
                <w:spacing w:val="-5"/>
                <w:sz w:val="24"/>
                <w:szCs w:val="24"/>
                <w:lang w:val="ru-RU"/>
              </w:rPr>
              <w:t xml:space="preserve"> </w:t>
            </w:r>
            <w:r w:rsidRPr="00062C85">
              <w:rPr>
                <w:sz w:val="24"/>
                <w:szCs w:val="24"/>
                <w:lang w:val="ru-RU"/>
              </w:rPr>
              <w:t>о</w:t>
            </w:r>
            <w:r w:rsidRPr="00062C85">
              <w:rPr>
                <w:spacing w:val="1"/>
                <w:sz w:val="24"/>
                <w:szCs w:val="24"/>
                <w:lang w:val="ru-RU"/>
              </w:rPr>
              <w:t xml:space="preserve"> </w:t>
            </w:r>
            <w:r w:rsidRPr="00062C85">
              <w:rPr>
                <w:sz w:val="24"/>
                <w:szCs w:val="24"/>
                <w:lang w:val="ru-RU"/>
              </w:rPr>
              <w:t>науке, научном знании.</w:t>
            </w:r>
          </w:p>
          <w:p w14:paraId="010BC1C1" w14:textId="77777777" w:rsidR="00062C85" w:rsidRPr="00062C85" w:rsidRDefault="00062C85" w:rsidP="00AF413A">
            <w:pPr>
              <w:pStyle w:val="TableParagraph"/>
              <w:spacing w:line="240" w:lineRule="auto"/>
              <w:ind w:left="0" w:firstLine="425"/>
              <w:jc w:val="both"/>
              <w:rPr>
                <w:sz w:val="24"/>
                <w:szCs w:val="24"/>
                <w:lang w:val="ru-RU"/>
              </w:rPr>
            </w:pPr>
            <w:r w:rsidRPr="00062C85">
              <w:rPr>
                <w:sz w:val="24"/>
                <w:szCs w:val="24"/>
                <w:lang w:val="ru-RU"/>
              </w:rPr>
              <w:t>Имеющий первоначальные навыки наблюдений, систематизации и осмысления опыта</w:t>
            </w:r>
            <w:r w:rsidRPr="00062C85">
              <w:rPr>
                <w:spacing w:val="-67"/>
                <w:sz w:val="24"/>
                <w:szCs w:val="24"/>
                <w:lang w:val="ru-RU"/>
              </w:rPr>
              <w:t xml:space="preserve"> </w:t>
            </w:r>
            <w:r w:rsidRPr="00062C85">
              <w:rPr>
                <w:sz w:val="24"/>
                <w:szCs w:val="24"/>
                <w:lang w:val="ru-RU"/>
              </w:rPr>
              <w:t>в</w:t>
            </w:r>
            <w:r w:rsidRPr="00062C85">
              <w:rPr>
                <w:spacing w:val="-3"/>
                <w:sz w:val="24"/>
                <w:szCs w:val="24"/>
                <w:lang w:val="ru-RU"/>
              </w:rPr>
              <w:t xml:space="preserve"> </w:t>
            </w:r>
            <w:r w:rsidRPr="00062C85">
              <w:rPr>
                <w:sz w:val="24"/>
                <w:szCs w:val="24"/>
                <w:lang w:val="ru-RU"/>
              </w:rPr>
              <w:t>естественнонаучной</w:t>
            </w:r>
            <w:r w:rsidRPr="00062C85">
              <w:rPr>
                <w:spacing w:val="-3"/>
                <w:sz w:val="24"/>
                <w:szCs w:val="24"/>
                <w:lang w:val="ru-RU"/>
              </w:rPr>
              <w:t xml:space="preserve"> </w:t>
            </w:r>
            <w:r w:rsidRPr="00062C85">
              <w:rPr>
                <w:sz w:val="24"/>
                <w:szCs w:val="24"/>
                <w:lang w:val="ru-RU"/>
              </w:rPr>
              <w:t>и гуманитарной</w:t>
            </w:r>
            <w:r w:rsidRPr="00062C85">
              <w:rPr>
                <w:spacing w:val="-3"/>
                <w:sz w:val="24"/>
                <w:szCs w:val="24"/>
                <w:lang w:val="ru-RU"/>
              </w:rPr>
              <w:t xml:space="preserve"> </w:t>
            </w:r>
            <w:r w:rsidRPr="00062C85">
              <w:rPr>
                <w:sz w:val="24"/>
                <w:szCs w:val="24"/>
                <w:lang w:val="ru-RU"/>
              </w:rPr>
              <w:t>областях знания.</w:t>
            </w:r>
          </w:p>
        </w:tc>
      </w:tr>
    </w:tbl>
    <w:p w14:paraId="4E4E0F27" w14:textId="77777777" w:rsidR="00AD1BAE" w:rsidRDefault="00AD1BAE" w:rsidP="00AF413A">
      <w:pPr>
        <w:spacing w:after="0"/>
        <w:ind w:left="0" w:right="0" w:firstLine="425"/>
        <w:rPr>
          <w:b/>
          <w:bCs/>
        </w:rPr>
      </w:pPr>
      <w:bookmarkStart w:id="470" w:name="_Toc146975614"/>
    </w:p>
    <w:p w14:paraId="013EABF2" w14:textId="7CB1AB89" w:rsidR="000402F4" w:rsidRPr="00850595" w:rsidRDefault="00483FE8" w:rsidP="00291883">
      <w:pPr>
        <w:pStyle w:val="a4"/>
        <w:numPr>
          <w:ilvl w:val="1"/>
          <w:numId w:val="324"/>
        </w:numPr>
        <w:spacing w:after="0"/>
        <w:ind w:right="0"/>
        <w:rPr>
          <w:b/>
          <w:bCs/>
        </w:rPr>
      </w:pPr>
      <w:r w:rsidRPr="00850595">
        <w:rPr>
          <w:b/>
          <w:bCs/>
        </w:rPr>
        <w:t>РАЗДЕЛ  СОДЕРЖАТЕЛЬНЫЙ</w:t>
      </w:r>
      <w:bookmarkEnd w:id="470"/>
      <w:r w:rsidRPr="00850595">
        <w:rPr>
          <w:b/>
          <w:bCs/>
        </w:rPr>
        <w:t xml:space="preserve"> </w:t>
      </w:r>
    </w:p>
    <w:p w14:paraId="5C572526" w14:textId="77777777" w:rsidR="000402F4" w:rsidRDefault="00483FE8" w:rsidP="00AF413A">
      <w:pPr>
        <w:spacing w:after="0"/>
        <w:ind w:left="0" w:right="0" w:firstLine="425"/>
      </w:pPr>
      <w:r>
        <w:t xml:space="preserve"> </w:t>
      </w:r>
    </w:p>
    <w:p w14:paraId="16391287" w14:textId="2E92875A" w:rsidR="000402F4" w:rsidRDefault="00483FE8" w:rsidP="00850595">
      <w:pPr>
        <w:pStyle w:val="1"/>
      </w:pPr>
      <w:bookmarkStart w:id="471" w:name="_Toc146975615"/>
      <w:bookmarkStart w:id="472" w:name="_Toc147572699"/>
      <w:r>
        <w:t>2.</w:t>
      </w:r>
      <w:r w:rsidR="00850595">
        <w:t>5</w:t>
      </w:r>
      <w:r w:rsidR="00AD1BAE">
        <w:t>.</w:t>
      </w:r>
      <w:r>
        <w:t>1</w:t>
      </w:r>
      <w:r w:rsidR="00AD1BAE">
        <w:t>.</w:t>
      </w:r>
      <w:r>
        <w:t xml:space="preserve"> Уклад общеобразовательной организации</w:t>
      </w:r>
      <w:bookmarkEnd w:id="471"/>
      <w:bookmarkEnd w:id="472"/>
      <w:r>
        <w:t xml:space="preserve"> </w:t>
      </w:r>
    </w:p>
    <w:p w14:paraId="00460353" w14:textId="77777777" w:rsidR="00062C85" w:rsidRPr="00062C85" w:rsidRDefault="00062C85" w:rsidP="00AF413A">
      <w:pPr>
        <w:spacing w:after="0"/>
        <w:ind w:left="0" w:right="0" w:firstLine="425"/>
      </w:pPr>
    </w:p>
    <w:p w14:paraId="283BDEE4" w14:textId="77777777" w:rsidR="00062C85" w:rsidRPr="0020302C" w:rsidRDefault="00062C85" w:rsidP="00AF413A">
      <w:pPr>
        <w:pStyle w:val="a8"/>
        <w:ind w:left="0" w:firstLine="425"/>
        <w:rPr>
          <w:sz w:val="24"/>
          <w:szCs w:val="24"/>
        </w:rPr>
      </w:pPr>
      <w:r w:rsidRPr="0020302C">
        <w:rPr>
          <w:sz w:val="24"/>
          <w:szCs w:val="24"/>
        </w:rPr>
        <w:t>Современный национальный идеал личности, воспитанной в новой российской</w:t>
      </w:r>
      <w:r w:rsidRPr="0020302C">
        <w:rPr>
          <w:spacing w:val="1"/>
          <w:sz w:val="24"/>
          <w:szCs w:val="24"/>
        </w:rPr>
        <w:t xml:space="preserve"> </w:t>
      </w:r>
      <w:r w:rsidRPr="0020302C">
        <w:rPr>
          <w:sz w:val="24"/>
          <w:szCs w:val="24"/>
        </w:rPr>
        <w:t>общеобразовательной</w:t>
      </w:r>
      <w:r w:rsidRPr="0020302C">
        <w:rPr>
          <w:spacing w:val="1"/>
          <w:sz w:val="24"/>
          <w:szCs w:val="24"/>
        </w:rPr>
        <w:t xml:space="preserve"> </w:t>
      </w:r>
      <w:r w:rsidRPr="0020302C">
        <w:rPr>
          <w:sz w:val="24"/>
          <w:szCs w:val="24"/>
        </w:rPr>
        <w:t>школе,</w:t>
      </w:r>
      <w:r w:rsidRPr="0020302C">
        <w:rPr>
          <w:spacing w:val="1"/>
          <w:sz w:val="24"/>
          <w:szCs w:val="24"/>
        </w:rPr>
        <w:t xml:space="preserve"> </w:t>
      </w:r>
      <w:r w:rsidRPr="0020302C">
        <w:rPr>
          <w:sz w:val="24"/>
          <w:szCs w:val="24"/>
        </w:rPr>
        <w:t>–</w:t>
      </w:r>
      <w:r w:rsidRPr="0020302C">
        <w:rPr>
          <w:spacing w:val="1"/>
          <w:sz w:val="24"/>
          <w:szCs w:val="24"/>
        </w:rPr>
        <w:t xml:space="preserve"> </w:t>
      </w:r>
      <w:r w:rsidRPr="0020302C">
        <w:rPr>
          <w:sz w:val="24"/>
          <w:szCs w:val="24"/>
        </w:rPr>
        <w:t>это</w:t>
      </w:r>
      <w:r w:rsidRPr="0020302C">
        <w:rPr>
          <w:spacing w:val="1"/>
          <w:sz w:val="24"/>
          <w:szCs w:val="24"/>
        </w:rPr>
        <w:t xml:space="preserve"> </w:t>
      </w:r>
      <w:r w:rsidRPr="0020302C">
        <w:rPr>
          <w:sz w:val="24"/>
          <w:szCs w:val="24"/>
        </w:rPr>
        <w:t>высоконравственный,</w:t>
      </w:r>
      <w:r w:rsidRPr="0020302C">
        <w:rPr>
          <w:spacing w:val="1"/>
          <w:sz w:val="24"/>
          <w:szCs w:val="24"/>
        </w:rPr>
        <w:t xml:space="preserve"> </w:t>
      </w:r>
      <w:r w:rsidRPr="0020302C">
        <w:rPr>
          <w:sz w:val="24"/>
          <w:szCs w:val="24"/>
        </w:rPr>
        <w:t>творческий,</w:t>
      </w:r>
      <w:r w:rsidRPr="0020302C">
        <w:rPr>
          <w:spacing w:val="1"/>
          <w:sz w:val="24"/>
          <w:szCs w:val="24"/>
        </w:rPr>
        <w:t xml:space="preserve"> </w:t>
      </w:r>
      <w:r w:rsidRPr="0020302C">
        <w:rPr>
          <w:sz w:val="24"/>
          <w:szCs w:val="24"/>
        </w:rPr>
        <w:t>компетентный гражданин России, принимающий судьбу Отечества как свою</w:t>
      </w:r>
      <w:r w:rsidRPr="0020302C">
        <w:rPr>
          <w:spacing w:val="1"/>
          <w:sz w:val="24"/>
          <w:szCs w:val="24"/>
        </w:rPr>
        <w:t xml:space="preserve"> </w:t>
      </w:r>
      <w:r w:rsidRPr="0020302C">
        <w:rPr>
          <w:sz w:val="24"/>
          <w:szCs w:val="24"/>
        </w:rPr>
        <w:t>личную, осознающей ответственность за настоящее и будущее своей страны,</w:t>
      </w:r>
      <w:r w:rsidRPr="0020302C">
        <w:rPr>
          <w:spacing w:val="1"/>
          <w:sz w:val="24"/>
          <w:szCs w:val="24"/>
        </w:rPr>
        <w:t xml:space="preserve"> </w:t>
      </w:r>
      <w:r w:rsidRPr="0020302C">
        <w:rPr>
          <w:sz w:val="24"/>
          <w:szCs w:val="24"/>
        </w:rPr>
        <w:t>укорененный</w:t>
      </w:r>
      <w:r w:rsidRPr="0020302C">
        <w:rPr>
          <w:spacing w:val="-2"/>
          <w:sz w:val="24"/>
          <w:szCs w:val="24"/>
        </w:rPr>
        <w:t xml:space="preserve"> </w:t>
      </w:r>
      <w:r w:rsidRPr="0020302C">
        <w:rPr>
          <w:sz w:val="24"/>
          <w:szCs w:val="24"/>
        </w:rPr>
        <w:t>в</w:t>
      </w:r>
      <w:r w:rsidRPr="0020302C">
        <w:rPr>
          <w:spacing w:val="-2"/>
          <w:sz w:val="24"/>
          <w:szCs w:val="24"/>
        </w:rPr>
        <w:t xml:space="preserve"> </w:t>
      </w:r>
      <w:r w:rsidRPr="0020302C">
        <w:rPr>
          <w:sz w:val="24"/>
          <w:szCs w:val="24"/>
        </w:rPr>
        <w:t>духовных и</w:t>
      </w:r>
      <w:r w:rsidRPr="0020302C">
        <w:rPr>
          <w:spacing w:val="-1"/>
          <w:sz w:val="24"/>
          <w:szCs w:val="24"/>
        </w:rPr>
        <w:t xml:space="preserve"> </w:t>
      </w:r>
      <w:r w:rsidRPr="0020302C">
        <w:rPr>
          <w:sz w:val="24"/>
          <w:szCs w:val="24"/>
        </w:rPr>
        <w:t>культурных</w:t>
      </w:r>
      <w:r w:rsidRPr="0020302C">
        <w:rPr>
          <w:spacing w:val="-4"/>
          <w:sz w:val="24"/>
          <w:szCs w:val="24"/>
        </w:rPr>
        <w:t xml:space="preserve"> </w:t>
      </w:r>
      <w:r w:rsidRPr="0020302C">
        <w:rPr>
          <w:sz w:val="24"/>
          <w:szCs w:val="24"/>
        </w:rPr>
        <w:t>традициях</w:t>
      </w:r>
      <w:r w:rsidRPr="0020302C">
        <w:rPr>
          <w:spacing w:val="-4"/>
          <w:sz w:val="24"/>
          <w:szCs w:val="24"/>
        </w:rPr>
        <w:t xml:space="preserve"> </w:t>
      </w:r>
      <w:r w:rsidRPr="0020302C">
        <w:rPr>
          <w:sz w:val="24"/>
          <w:szCs w:val="24"/>
        </w:rPr>
        <w:t>российского</w:t>
      </w:r>
      <w:r w:rsidRPr="0020302C">
        <w:rPr>
          <w:spacing w:val="-3"/>
          <w:sz w:val="24"/>
          <w:szCs w:val="24"/>
        </w:rPr>
        <w:t xml:space="preserve"> </w:t>
      </w:r>
      <w:r w:rsidRPr="0020302C">
        <w:rPr>
          <w:sz w:val="24"/>
          <w:szCs w:val="24"/>
        </w:rPr>
        <w:t>народа.</w:t>
      </w:r>
    </w:p>
    <w:p w14:paraId="1BE2965D" w14:textId="77777777" w:rsidR="00062C85" w:rsidRPr="0020302C" w:rsidRDefault="00062C85" w:rsidP="00AF413A">
      <w:pPr>
        <w:pStyle w:val="a8"/>
        <w:ind w:left="0" w:firstLine="425"/>
        <w:rPr>
          <w:sz w:val="24"/>
          <w:szCs w:val="24"/>
        </w:rPr>
      </w:pPr>
      <w:r w:rsidRPr="0020302C">
        <w:rPr>
          <w:sz w:val="24"/>
          <w:szCs w:val="24"/>
        </w:rPr>
        <w:t>Исходя из этого воспитательного идеала, а также основываясь на базовых для</w:t>
      </w:r>
      <w:r w:rsidRPr="0020302C">
        <w:rPr>
          <w:spacing w:val="1"/>
          <w:sz w:val="24"/>
          <w:szCs w:val="24"/>
        </w:rPr>
        <w:t xml:space="preserve"> </w:t>
      </w:r>
      <w:r w:rsidRPr="0020302C">
        <w:rPr>
          <w:sz w:val="24"/>
          <w:szCs w:val="24"/>
        </w:rPr>
        <w:t>нашего общества ценностях (таких как семья, труд, отечество, природа, мир,</w:t>
      </w:r>
      <w:r w:rsidRPr="0020302C">
        <w:rPr>
          <w:spacing w:val="1"/>
          <w:sz w:val="24"/>
          <w:szCs w:val="24"/>
        </w:rPr>
        <w:t xml:space="preserve"> </w:t>
      </w:r>
      <w:r w:rsidRPr="0020302C">
        <w:rPr>
          <w:sz w:val="24"/>
          <w:szCs w:val="24"/>
        </w:rPr>
        <w:t>знания, культура, здоровье, человек) формулируется общая цель воспитания в</w:t>
      </w:r>
      <w:r w:rsidRPr="0020302C">
        <w:rPr>
          <w:spacing w:val="1"/>
          <w:sz w:val="24"/>
          <w:szCs w:val="24"/>
        </w:rPr>
        <w:t xml:space="preserve"> МБ НОУ «Лицей №111»</w:t>
      </w:r>
      <w:r w:rsidRPr="0020302C">
        <w:rPr>
          <w:sz w:val="24"/>
          <w:szCs w:val="24"/>
        </w:rPr>
        <w:t>–</w:t>
      </w:r>
      <w:r w:rsidRPr="0020302C">
        <w:rPr>
          <w:spacing w:val="-1"/>
          <w:sz w:val="24"/>
          <w:szCs w:val="24"/>
        </w:rPr>
        <w:t xml:space="preserve"> </w:t>
      </w:r>
      <w:r w:rsidRPr="0020302C">
        <w:rPr>
          <w:sz w:val="24"/>
          <w:szCs w:val="24"/>
        </w:rPr>
        <w:t>личностное развитие</w:t>
      </w:r>
      <w:r w:rsidRPr="0020302C">
        <w:rPr>
          <w:spacing w:val="-1"/>
          <w:sz w:val="24"/>
          <w:szCs w:val="24"/>
        </w:rPr>
        <w:t xml:space="preserve"> </w:t>
      </w:r>
      <w:r w:rsidRPr="0020302C">
        <w:rPr>
          <w:sz w:val="24"/>
          <w:szCs w:val="24"/>
        </w:rPr>
        <w:t>школьников,</w:t>
      </w:r>
      <w:r w:rsidRPr="0020302C">
        <w:rPr>
          <w:spacing w:val="-2"/>
          <w:sz w:val="24"/>
          <w:szCs w:val="24"/>
        </w:rPr>
        <w:t xml:space="preserve"> </w:t>
      </w:r>
      <w:r w:rsidRPr="0020302C">
        <w:rPr>
          <w:sz w:val="24"/>
          <w:szCs w:val="24"/>
        </w:rPr>
        <w:t>проявляющееся:</w:t>
      </w:r>
    </w:p>
    <w:p w14:paraId="5EAF36D7" w14:textId="77777777" w:rsidR="00062C85" w:rsidRPr="0020302C" w:rsidRDefault="00062C85" w:rsidP="00291883">
      <w:pPr>
        <w:pStyle w:val="a4"/>
        <w:widowControl w:val="0"/>
        <w:numPr>
          <w:ilvl w:val="0"/>
          <w:numId w:val="45"/>
        </w:numPr>
        <w:tabs>
          <w:tab w:val="left" w:pos="1082"/>
        </w:tabs>
        <w:autoSpaceDE w:val="0"/>
        <w:autoSpaceDN w:val="0"/>
        <w:spacing w:after="0"/>
        <w:ind w:left="0" w:right="0" w:firstLine="425"/>
        <w:contextualSpacing w:val="0"/>
        <w:rPr>
          <w:szCs w:val="24"/>
        </w:rPr>
      </w:pPr>
      <w:r w:rsidRPr="0020302C">
        <w:rPr>
          <w:szCs w:val="24"/>
        </w:rPr>
        <w:t>в усвоении ими знаний основных норм, которые общество выработало на</w:t>
      </w:r>
      <w:r w:rsidRPr="0020302C">
        <w:rPr>
          <w:spacing w:val="1"/>
          <w:szCs w:val="24"/>
        </w:rPr>
        <w:t xml:space="preserve"> </w:t>
      </w:r>
      <w:r w:rsidRPr="0020302C">
        <w:rPr>
          <w:szCs w:val="24"/>
        </w:rPr>
        <w:t>основе</w:t>
      </w:r>
      <w:r w:rsidRPr="0020302C">
        <w:rPr>
          <w:spacing w:val="-4"/>
          <w:szCs w:val="24"/>
        </w:rPr>
        <w:t xml:space="preserve"> </w:t>
      </w:r>
      <w:r w:rsidRPr="0020302C">
        <w:rPr>
          <w:szCs w:val="24"/>
        </w:rPr>
        <w:t>этих</w:t>
      </w:r>
      <w:r w:rsidRPr="0020302C">
        <w:rPr>
          <w:spacing w:val="-5"/>
          <w:szCs w:val="24"/>
        </w:rPr>
        <w:t xml:space="preserve"> </w:t>
      </w:r>
      <w:r w:rsidRPr="0020302C">
        <w:rPr>
          <w:szCs w:val="24"/>
        </w:rPr>
        <w:t>ценностей (то</w:t>
      </w:r>
      <w:r w:rsidRPr="0020302C">
        <w:rPr>
          <w:spacing w:val="-2"/>
          <w:szCs w:val="24"/>
        </w:rPr>
        <w:t xml:space="preserve"> </w:t>
      </w:r>
      <w:r w:rsidRPr="0020302C">
        <w:rPr>
          <w:szCs w:val="24"/>
        </w:rPr>
        <w:t>есть,</w:t>
      </w:r>
      <w:r w:rsidRPr="0020302C">
        <w:rPr>
          <w:spacing w:val="-3"/>
          <w:szCs w:val="24"/>
        </w:rPr>
        <w:t xml:space="preserve"> </w:t>
      </w:r>
      <w:r w:rsidRPr="0020302C">
        <w:rPr>
          <w:szCs w:val="24"/>
        </w:rPr>
        <w:t>в</w:t>
      </w:r>
      <w:r w:rsidRPr="0020302C">
        <w:rPr>
          <w:spacing w:val="-3"/>
          <w:szCs w:val="24"/>
        </w:rPr>
        <w:t xml:space="preserve"> </w:t>
      </w:r>
      <w:r w:rsidRPr="0020302C">
        <w:rPr>
          <w:szCs w:val="24"/>
        </w:rPr>
        <w:t>усвоении</w:t>
      </w:r>
      <w:r w:rsidRPr="0020302C">
        <w:rPr>
          <w:spacing w:val="-5"/>
          <w:szCs w:val="24"/>
        </w:rPr>
        <w:t xml:space="preserve"> </w:t>
      </w:r>
      <w:r w:rsidRPr="0020302C">
        <w:rPr>
          <w:szCs w:val="24"/>
        </w:rPr>
        <w:t>ими</w:t>
      </w:r>
      <w:r w:rsidRPr="0020302C">
        <w:rPr>
          <w:spacing w:val="-2"/>
          <w:szCs w:val="24"/>
        </w:rPr>
        <w:t xml:space="preserve"> </w:t>
      </w:r>
      <w:r w:rsidRPr="0020302C">
        <w:rPr>
          <w:szCs w:val="24"/>
        </w:rPr>
        <w:t>социально значимых</w:t>
      </w:r>
      <w:r w:rsidRPr="0020302C">
        <w:rPr>
          <w:spacing w:val="-1"/>
          <w:szCs w:val="24"/>
        </w:rPr>
        <w:t xml:space="preserve"> </w:t>
      </w:r>
      <w:r w:rsidRPr="0020302C">
        <w:rPr>
          <w:szCs w:val="24"/>
        </w:rPr>
        <w:t>знаний);</w:t>
      </w:r>
    </w:p>
    <w:p w14:paraId="02D7B3C5" w14:textId="77777777" w:rsidR="00062C85" w:rsidRPr="0020302C" w:rsidRDefault="00062C85" w:rsidP="00291883">
      <w:pPr>
        <w:pStyle w:val="a4"/>
        <w:widowControl w:val="0"/>
        <w:numPr>
          <w:ilvl w:val="0"/>
          <w:numId w:val="45"/>
        </w:numPr>
        <w:tabs>
          <w:tab w:val="left" w:pos="1082"/>
        </w:tabs>
        <w:autoSpaceDE w:val="0"/>
        <w:autoSpaceDN w:val="0"/>
        <w:spacing w:after="0"/>
        <w:ind w:left="0" w:right="0" w:firstLine="425"/>
        <w:contextualSpacing w:val="0"/>
        <w:rPr>
          <w:szCs w:val="24"/>
        </w:rPr>
      </w:pPr>
      <w:r w:rsidRPr="0020302C">
        <w:rPr>
          <w:szCs w:val="24"/>
        </w:rPr>
        <w:t>в развитии их позитивных отношений к этим общественным ценностям</w:t>
      </w:r>
      <w:r w:rsidRPr="0020302C">
        <w:rPr>
          <w:spacing w:val="1"/>
          <w:szCs w:val="24"/>
        </w:rPr>
        <w:t xml:space="preserve"> </w:t>
      </w:r>
      <w:r w:rsidRPr="0020302C">
        <w:rPr>
          <w:szCs w:val="24"/>
        </w:rPr>
        <w:t>(то есть</w:t>
      </w:r>
      <w:r w:rsidRPr="0020302C">
        <w:rPr>
          <w:spacing w:val="-2"/>
          <w:szCs w:val="24"/>
        </w:rPr>
        <w:t xml:space="preserve"> </w:t>
      </w:r>
      <w:r w:rsidRPr="0020302C">
        <w:rPr>
          <w:szCs w:val="24"/>
        </w:rPr>
        <w:t>в</w:t>
      </w:r>
      <w:r w:rsidRPr="0020302C">
        <w:rPr>
          <w:spacing w:val="-1"/>
          <w:szCs w:val="24"/>
        </w:rPr>
        <w:t xml:space="preserve"> </w:t>
      </w:r>
      <w:r w:rsidRPr="0020302C">
        <w:rPr>
          <w:szCs w:val="24"/>
        </w:rPr>
        <w:t>развитии</w:t>
      </w:r>
      <w:r w:rsidRPr="0020302C">
        <w:rPr>
          <w:spacing w:val="-3"/>
          <w:szCs w:val="24"/>
        </w:rPr>
        <w:t xml:space="preserve"> </w:t>
      </w:r>
      <w:r w:rsidRPr="0020302C">
        <w:rPr>
          <w:szCs w:val="24"/>
        </w:rPr>
        <w:t>их социально</w:t>
      </w:r>
      <w:r w:rsidRPr="0020302C">
        <w:rPr>
          <w:spacing w:val="1"/>
          <w:szCs w:val="24"/>
        </w:rPr>
        <w:t xml:space="preserve"> </w:t>
      </w:r>
      <w:r w:rsidRPr="0020302C">
        <w:rPr>
          <w:szCs w:val="24"/>
        </w:rPr>
        <w:t>значимых</w:t>
      </w:r>
      <w:r w:rsidRPr="0020302C">
        <w:rPr>
          <w:spacing w:val="-2"/>
          <w:szCs w:val="24"/>
        </w:rPr>
        <w:t xml:space="preserve"> </w:t>
      </w:r>
      <w:r w:rsidRPr="0020302C">
        <w:rPr>
          <w:szCs w:val="24"/>
        </w:rPr>
        <w:t>отношений);</w:t>
      </w:r>
    </w:p>
    <w:p w14:paraId="281841FE" w14:textId="77777777" w:rsidR="00062C85" w:rsidRPr="0020302C" w:rsidRDefault="00062C85" w:rsidP="00291883">
      <w:pPr>
        <w:pStyle w:val="a4"/>
        <w:widowControl w:val="0"/>
        <w:numPr>
          <w:ilvl w:val="0"/>
          <w:numId w:val="45"/>
        </w:numPr>
        <w:tabs>
          <w:tab w:val="left" w:pos="1082"/>
        </w:tabs>
        <w:autoSpaceDE w:val="0"/>
        <w:autoSpaceDN w:val="0"/>
        <w:spacing w:after="0"/>
        <w:ind w:left="0" w:right="0" w:firstLine="425"/>
        <w:contextualSpacing w:val="0"/>
        <w:rPr>
          <w:szCs w:val="24"/>
        </w:rPr>
      </w:pPr>
      <w:r w:rsidRPr="0020302C">
        <w:rPr>
          <w:szCs w:val="24"/>
        </w:rPr>
        <w:t>в приобретении ими соответствующего этим ценностям опыта поведения,</w:t>
      </w:r>
      <w:r w:rsidRPr="0020302C">
        <w:rPr>
          <w:spacing w:val="-67"/>
          <w:szCs w:val="24"/>
        </w:rPr>
        <w:t xml:space="preserve"> </w:t>
      </w:r>
      <w:r w:rsidRPr="0020302C">
        <w:rPr>
          <w:szCs w:val="24"/>
        </w:rPr>
        <w:t>опыта применения сформированных знаний и отношений на практике (то есть в</w:t>
      </w:r>
      <w:r w:rsidRPr="0020302C">
        <w:rPr>
          <w:spacing w:val="-67"/>
          <w:szCs w:val="24"/>
        </w:rPr>
        <w:t xml:space="preserve"> </w:t>
      </w:r>
      <w:r w:rsidRPr="0020302C">
        <w:rPr>
          <w:szCs w:val="24"/>
        </w:rPr>
        <w:t>приобретении</w:t>
      </w:r>
      <w:r w:rsidRPr="0020302C">
        <w:rPr>
          <w:spacing w:val="-1"/>
          <w:szCs w:val="24"/>
        </w:rPr>
        <w:t xml:space="preserve"> </w:t>
      </w:r>
      <w:r w:rsidRPr="0020302C">
        <w:rPr>
          <w:szCs w:val="24"/>
        </w:rPr>
        <w:t>ими</w:t>
      </w:r>
      <w:r w:rsidRPr="0020302C">
        <w:rPr>
          <w:spacing w:val="-1"/>
          <w:szCs w:val="24"/>
        </w:rPr>
        <w:t xml:space="preserve"> </w:t>
      </w:r>
      <w:r w:rsidRPr="0020302C">
        <w:rPr>
          <w:szCs w:val="24"/>
        </w:rPr>
        <w:t>опыта</w:t>
      </w:r>
      <w:r w:rsidRPr="0020302C">
        <w:rPr>
          <w:spacing w:val="-3"/>
          <w:szCs w:val="24"/>
        </w:rPr>
        <w:t xml:space="preserve"> </w:t>
      </w:r>
      <w:r w:rsidRPr="0020302C">
        <w:rPr>
          <w:szCs w:val="24"/>
        </w:rPr>
        <w:t>осуществления</w:t>
      </w:r>
      <w:r w:rsidRPr="0020302C">
        <w:rPr>
          <w:spacing w:val="-1"/>
          <w:szCs w:val="24"/>
        </w:rPr>
        <w:t xml:space="preserve"> </w:t>
      </w:r>
      <w:r w:rsidRPr="0020302C">
        <w:rPr>
          <w:szCs w:val="24"/>
        </w:rPr>
        <w:t>социально значимых</w:t>
      </w:r>
      <w:r w:rsidRPr="0020302C">
        <w:rPr>
          <w:spacing w:val="-3"/>
          <w:szCs w:val="24"/>
        </w:rPr>
        <w:t xml:space="preserve"> </w:t>
      </w:r>
      <w:r w:rsidRPr="0020302C">
        <w:rPr>
          <w:szCs w:val="24"/>
        </w:rPr>
        <w:t>дел).</w:t>
      </w:r>
    </w:p>
    <w:p w14:paraId="45A8744F" w14:textId="77777777" w:rsidR="00062C85" w:rsidRPr="0020302C" w:rsidRDefault="00062C85" w:rsidP="00AF413A">
      <w:pPr>
        <w:pStyle w:val="a8"/>
        <w:ind w:left="0" w:firstLine="425"/>
        <w:rPr>
          <w:sz w:val="24"/>
          <w:szCs w:val="24"/>
        </w:rPr>
      </w:pPr>
      <w:r w:rsidRPr="0020302C">
        <w:rPr>
          <w:sz w:val="24"/>
          <w:szCs w:val="24"/>
        </w:rPr>
        <w:t>Данная цель ориентирует педагогов не на обеспечение соответствия личности</w:t>
      </w:r>
      <w:r w:rsidRPr="0020302C">
        <w:rPr>
          <w:spacing w:val="1"/>
          <w:sz w:val="24"/>
          <w:szCs w:val="24"/>
        </w:rPr>
        <w:t xml:space="preserve"> </w:t>
      </w:r>
      <w:r w:rsidRPr="0020302C">
        <w:rPr>
          <w:sz w:val="24"/>
          <w:szCs w:val="24"/>
        </w:rPr>
        <w:t>ребенка единому стандарту, а на обеспечение позитивной динамики развития</w:t>
      </w:r>
      <w:r w:rsidRPr="0020302C">
        <w:rPr>
          <w:spacing w:val="1"/>
          <w:sz w:val="24"/>
          <w:szCs w:val="24"/>
        </w:rPr>
        <w:t xml:space="preserve"> </w:t>
      </w:r>
      <w:r w:rsidRPr="0020302C">
        <w:rPr>
          <w:sz w:val="24"/>
          <w:szCs w:val="24"/>
        </w:rPr>
        <w:t>его личности. В связи с этим важно сочетание усилий педагога по развитию</w:t>
      </w:r>
      <w:r w:rsidRPr="0020302C">
        <w:rPr>
          <w:spacing w:val="1"/>
          <w:sz w:val="24"/>
          <w:szCs w:val="24"/>
        </w:rPr>
        <w:t xml:space="preserve"> </w:t>
      </w:r>
      <w:r w:rsidRPr="0020302C">
        <w:rPr>
          <w:sz w:val="24"/>
          <w:szCs w:val="24"/>
        </w:rPr>
        <w:t>личности</w:t>
      </w:r>
      <w:r w:rsidRPr="0020302C">
        <w:rPr>
          <w:spacing w:val="1"/>
          <w:sz w:val="24"/>
          <w:szCs w:val="24"/>
        </w:rPr>
        <w:t xml:space="preserve"> </w:t>
      </w:r>
      <w:r w:rsidRPr="0020302C">
        <w:rPr>
          <w:sz w:val="24"/>
          <w:szCs w:val="24"/>
        </w:rPr>
        <w:t>ребенка</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усилий</w:t>
      </w:r>
      <w:r w:rsidRPr="0020302C">
        <w:rPr>
          <w:spacing w:val="1"/>
          <w:sz w:val="24"/>
          <w:szCs w:val="24"/>
        </w:rPr>
        <w:t xml:space="preserve"> </w:t>
      </w:r>
      <w:r w:rsidRPr="0020302C">
        <w:rPr>
          <w:sz w:val="24"/>
          <w:szCs w:val="24"/>
        </w:rPr>
        <w:t>самого</w:t>
      </w:r>
      <w:r w:rsidRPr="0020302C">
        <w:rPr>
          <w:spacing w:val="1"/>
          <w:sz w:val="24"/>
          <w:szCs w:val="24"/>
        </w:rPr>
        <w:t xml:space="preserve"> </w:t>
      </w:r>
      <w:r w:rsidRPr="0020302C">
        <w:rPr>
          <w:sz w:val="24"/>
          <w:szCs w:val="24"/>
        </w:rPr>
        <w:t>ребенка</w:t>
      </w:r>
      <w:r w:rsidRPr="0020302C">
        <w:rPr>
          <w:spacing w:val="1"/>
          <w:sz w:val="24"/>
          <w:szCs w:val="24"/>
        </w:rPr>
        <w:t xml:space="preserve"> </w:t>
      </w:r>
      <w:r w:rsidRPr="0020302C">
        <w:rPr>
          <w:sz w:val="24"/>
          <w:szCs w:val="24"/>
        </w:rPr>
        <w:t>по</w:t>
      </w:r>
      <w:r w:rsidRPr="0020302C">
        <w:rPr>
          <w:spacing w:val="1"/>
          <w:sz w:val="24"/>
          <w:szCs w:val="24"/>
        </w:rPr>
        <w:t xml:space="preserve"> </w:t>
      </w:r>
      <w:r w:rsidRPr="0020302C">
        <w:rPr>
          <w:sz w:val="24"/>
          <w:szCs w:val="24"/>
        </w:rPr>
        <w:t>своему</w:t>
      </w:r>
      <w:r w:rsidRPr="0020302C">
        <w:rPr>
          <w:spacing w:val="1"/>
          <w:sz w:val="24"/>
          <w:szCs w:val="24"/>
        </w:rPr>
        <w:t xml:space="preserve"> </w:t>
      </w:r>
      <w:r w:rsidRPr="0020302C">
        <w:rPr>
          <w:sz w:val="24"/>
          <w:szCs w:val="24"/>
        </w:rPr>
        <w:t>саморазвитию.</w:t>
      </w:r>
      <w:r w:rsidRPr="0020302C">
        <w:rPr>
          <w:spacing w:val="1"/>
          <w:sz w:val="24"/>
          <w:szCs w:val="24"/>
        </w:rPr>
        <w:t xml:space="preserve"> </w:t>
      </w:r>
      <w:r w:rsidRPr="0020302C">
        <w:rPr>
          <w:sz w:val="24"/>
          <w:szCs w:val="24"/>
        </w:rPr>
        <w:t>Их</w:t>
      </w:r>
      <w:r w:rsidRPr="0020302C">
        <w:rPr>
          <w:spacing w:val="1"/>
          <w:sz w:val="24"/>
          <w:szCs w:val="24"/>
        </w:rPr>
        <w:t xml:space="preserve"> </w:t>
      </w:r>
      <w:r w:rsidRPr="0020302C">
        <w:rPr>
          <w:sz w:val="24"/>
          <w:szCs w:val="24"/>
        </w:rPr>
        <w:t>сотрудничество, партнерские отношения являются важным фактором успеха в</w:t>
      </w:r>
      <w:r w:rsidRPr="0020302C">
        <w:rPr>
          <w:spacing w:val="1"/>
          <w:sz w:val="24"/>
          <w:szCs w:val="24"/>
        </w:rPr>
        <w:t xml:space="preserve"> </w:t>
      </w:r>
      <w:r w:rsidRPr="0020302C">
        <w:rPr>
          <w:sz w:val="24"/>
          <w:szCs w:val="24"/>
        </w:rPr>
        <w:t>достижении</w:t>
      </w:r>
      <w:r w:rsidRPr="0020302C">
        <w:rPr>
          <w:spacing w:val="-3"/>
          <w:sz w:val="24"/>
          <w:szCs w:val="24"/>
        </w:rPr>
        <w:t xml:space="preserve"> </w:t>
      </w:r>
      <w:r w:rsidRPr="0020302C">
        <w:rPr>
          <w:sz w:val="24"/>
          <w:szCs w:val="24"/>
        </w:rPr>
        <w:t>цели.</w:t>
      </w:r>
    </w:p>
    <w:p w14:paraId="6A82CCAB" w14:textId="77777777" w:rsidR="00062C85" w:rsidRPr="0020302C" w:rsidRDefault="00062C85" w:rsidP="00AF413A">
      <w:pPr>
        <w:pStyle w:val="a8"/>
        <w:ind w:left="0" w:firstLine="425"/>
        <w:rPr>
          <w:sz w:val="24"/>
          <w:szCs w:val="24"/>
        </w:rPr>
      </w:pPr>
      <w:r w:rsidRPr="0020302C">
        <w:rPr>
          <w:sz w:val="24"/>
          <w:szCs w:val="24"/>
        </w:rPr>
        <w:t>Конкретизация</w:t>
      </w:r>
      <w:r w:rsidRPr="0020302C">
        <w:rPr>
          <w:spacing w:val="1"/>
          <w:sz w:val="24"/>
          <w:szCs w:val="24"/>
        </w:rPr>
        <w:t xml:space="preserve"> </w:t>
      </w:r>
      <w:r w:rsidRPr="0020302C">
        <w:rPr>
          <w:sz w:val="24"/>
          <w:szCs w:val="24"/>
        </w:rPr>
        <w:t>общей</w:t>
      </w:r>
      <w:r w:rsidRPr="0020302C">
        <w:rPr>
          <w:spacing w:val="1"/>
          <w:sz w:val="24"/>
          <w:szCs w:val="24"/>
        </w:rPr>
        <w:t xml:space="preserve"> </w:t>
      </w:r>
      <w:r w:rsidRPr="0020302C">
        <w:rPr>
          <w:sz w:val="24"/>
          <w:szCs w:val="24"/>
        </w:rPr>
        <w:t>цели</w:t>
      </w:r>
      <w:r w:rsidRPr="0020302C">
        <w:rPr>
          <w:spacing w:val="1"/>
          <w:sz w:val="24"/>
          <w:szCs w:val="24"/>
        </w:rPr>
        <w:t xml:space="preserve"> </w:t>
      </w:r>
      <w:r w:rsidRPr="0020302C">
        <w:rPr>
          <w:sz w:val="24"/>
          <w:szCs w:val="24"/>
        </w:rPr>
        <w:t>воспитания</w:t>
      </w:r>
      <w:r w:rsidRPr="0020302C">
        <w:rPr>
          <w:spacing w:val="1"/>
          <w:sz w:val="24"/>
          <w:szCs w:val="24"/>
        </w:rPr>
        <w:t xml:space="preserve"> </w:t>
      </w:r>
      <w:r w:rsidRPr="0020302C">
        <w:rPr>
          <w:sz w:val="24"/>
          <w:szCs w:val="24"/>
        </w:rPr>
        <w:t>применительно</w:t>
      </w:r>
      <w:r w:rsidRPr="0020302C">
        <w:rPr>
          <w:spacing w:val="1"/>
          <w:sz w:val="24"/>
          <w:szCs w:val="24"/>
        </w:rPr>
        <w:t xml:space="preserve"> </w:t>
      </w:r>
      <w:r w:rsidRPr="0020302C">
        <w:rPr>
          <w:sz w:val="24"/>
          <w:szCs w:val="24"/>
        </w:rPr>
        <w:t>к</w:t>
      </w:r>
      <w:r w:rsidRPr="0020302C">
        <w:rPr>
          <w:spacing w:val="1"/>
          <w:sz w:val="24"/>
          <w:szCs w:val="24"/>
        </w:rPr>
        <w:t xml:space="preserve"> </w:t>
      </w:r>
      <w:r w:rsidRPr="0020302C">
        <w:rPr>
          <w:sz w:val="24"/>
          <w:szCs w:val="24"/>
        </w:rPr>
        <w:t>возрастным</w:t>
      </w:r>
      <w:r w:rsidRPr="0020302C">
        <w:rPr>
          <w:spacing w:val="-67"/>
          <w:sz w:val="24"/>
          <w:szCs w:val="24"/>
        </w:rPr>
        <w:t xml:space="preserve"> </w:t>
      </w:r>
      <w:r w:rsidRPr="0020302C">
        <w:rPr>
          <w:sz w:val="24"/>
          <w:szCs w:val="24"/>
        </w:rPr>
        <w:t>особенностям</w:t>
      </w:r>
      <w:r w:rsidRPr="0020302C">
        <w:rPr>
          <w:spacing w:val="1"/>
          <w:sz w:val="24"/>
          <w:szCs w:val="24"/>
        </w:rPr>
        <w:t xml:space="preserve"> </w:t>
      </w:r>
      <w:r w:rsidRPr="0020302C">
        <w:rPr>
          <w:sz w:val="24"/>
          <w:szCs w:val="24"/>
        </w:rPr>
        <w:t>школьников</w:t>
      </w:r>
      <w:r w:rsidRPr="0020302C">
        <w:rPr>
          <w:spacing w:val="1"/>
          <w:sz w:val="24"/>
          <w:szCs w:val="24"/>
        </w:rPr>
        <w:t xml:space="preserve"> </w:t>
      </w:r>
      <w:r w:rsidRPr="0020302C">
        <w:rPr>
          <w:sz w:val="24"/>
          <w:szCs w:val="24"/>
        </w:rPr>
        <w:t>позволяет</w:t>
      </w:r>
      <w:r w:rsidRPr="0020302C">
        <w:rPr>
          <w:spacing w:val="1"/>
          <w:sz w:val="24"/>
          <w:szCs w:val="24"/>
        </w:rPr>
        <w:t xml:space="preserve"> </w:t>
      </w:r>
      <w:r w:rsidRPr="0020302C">
        <w:rPr>
          <w:sz w:val="24"/>
          <w:szCs w:val="24"/>
        </w:rPr>
        <w:t>выделить</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ней</w:t>
      </w:r>
      <w:r w:rsidRPr="0020302C">
        <w:rPr>
          <w:spacing w:val="1"/>
          <w:sz w:val="24"/>
          <w:szCs w:val="24"/>
        </w:rPr>
        <w:t xml:space="preserve"> </w:t>
      </w:r>
      <w:r w:rsidRPr="0020302C">
        <w:rPr>
          <w:sz w:val="24"/>
          <w:szCs w:val="24"/>
        </w:rPr>
        <w:t>следующие</w:t>
      </w:r>
      <w:r w:rsidRPr="0020302C">
        <w:rPr>
          <w:spacing w:val="1"/>
          <w:sz w:val="24"/>
          <w:szCs w:val="24"/>
        </w:rPr>
        <w:t xml:space="preserve"> </w:t>
      </w:r>
      <w:r w:rsidRPr="0020302C">
        <w:rPr>
          <w:sz w:val="24"/>
          <w:szCs w:val="24"/>
        </w:rPr>
        <w:t>целевые</w:t>
      </w:r>
      <w:r w:rsidRPr="0020302C">
        <w:rPr>
          <w:spacing w:val="1"/>
          <w:sz w:val="24"/>
          <w:szCs w:val="24"/>
        </w:rPr>
        <w:t xml:space="preserve"> </w:t>
      </w:r>
      <w:r w:rsidRPr="0020302C">
        <w:rPr>
          <w:sz w:val="24"/>
          <w:szCs w:val="24"/>
        </w:rPr>
        <w:t>приоритеты,</w:t>
      </w:r>
      <w:r w:rsidRPr="0020302C">
        <w:rPr>
          <w:spacing w:val="-2"/>
          <w:sz w:val="24"/>
          <w:szCs w:val="24"/>
        </w:rPr>
        <w:t xml:space="preserve"> </w:t>
      </w:r>
      <w:r w:rsidRPr="0020302C">
        <w:rPr>
          <w:sz w:val="24"/>
          <w:szCs w:val="24"/>
        </w:rPr>
        <w:t>соответствующие</w:t>
      </w:r>
      <w:r w:rsidRPr="0020302C">
        <w:rPr>
          <w:spacing w:val="-1"/>
          <w:sz w:val="24"/>
          <w:szCs w:val="24"/>
        </w:rPr>
        <w:t xml:space="preserve"> </w:t>
      </w:r>
      <w:r w:rsidRPr="0020302C">
        <w:rPr>
          <w:sz w:val="24"/>
          <w:szCs w:val="24"/>
        </w:rPr>
        <w:t>трем</w:t>
      </w:r>
      <w:r w:rsidRPr="0020302C">
        <w:rPr>
          <w:spacing w:val="-1"/>
          <w:sz w:val="24"/>
          <w:szCs w:val="24"/>
        </w:rPr>
        <w:t xml:space="preserve"> </w:t>
      </w:r>
      <w:r w:rsidRPr="0020302C">
        <w:rPr>
          <w:sz w:val="24"/>
          <w:szCs w:val="24"/>
        </w:rPr>
        <w:t>уровням</w:t>
      </w:r>
      <w:r w:rsidRPr="0020302C">
        <w:rPr>
          <w:spacing w:val="-1"/>
          <w:sz w:val="24"/>
          <w:szCs w:val="24"/>
        </w:rPr>
        <w:t xml:space="preserve"> </w:t>
      </w:r>
      <w:r w:rsidRPr="0020302C">
        <w:rPr>
          <w:sz w:val="24"/>
          <w:szCs w:val="24"/>
        </w:rPr>
        <w:t>общего образования:</w:t>
      </w:r>
    </w:p>
    <w:p w14:paraId="36F2B162" w14:textId="77777777" w:rsidR="00062C85" w:rsidRPr="0020302C" w:rsidRDefault="00062C85" w:rsidP="00291883">
      <w:pPr>
        <w:pStyle w:val="a4"/>
        <w:widowControl w:val="0"/>
        <w:numPr>
          <w:ilvl w:val="0"/>
          <w:numId w:val="44"/>
        </w:numPr>
        <w:tabs>
          <w:tab w:val="left" w:pos="1082"/>
        </w:tabs>
        <w:autoSpaceDE w:val="0"/>
        <w:autoSpaceDN w:val="0"/>
        <w:spacing w:after="0"/>
        <w:ind w:left="0" w:right="0" w:firstLine="425"/>
        <w:contextualSpacing w:val="0"/>
        <w:rPr>
          <w:szCs w:val="24"/>
        </w:rPr>
      </w:pPr>
      <w:r w:rsidRPr="0020302C">
        <w:rPr>
          <w:szCs w:val="24"/>
        </w:rPr>
        <w:t xml:space="preserve">В воспитании детей младшего школьного возраста </w:t>
      </w:r>
      <w:r w:rsidRPr="0020302C">
        <w:rPr>
          <w:b/>
          <w:szCs w:val="24"/>
        </w:rPr>
        <w:t>(уровень начального</w:t>
      </w:r>
      <w:r w:rsidRPr="0020302C">
        <w:rPr>
          <w:b/>
          <w:spacing w:val="1"/>
          <w:szCs w:val="24"/>
        </w:rPr>
        <w:t xml:space="preserve"> </w:t>
      </w:r>
      <w:r w:rsidRPr="0020302C">
        <w:rPr>
          <w:b/>
          <w:szCs w:val="24"/>
        </w:rPr>
        <w:t>общего</w:t>
      </w:r>
      <w:r w:rsidRPr="0020302C">
        <w:rPr>
          <w:b/>
          <w:spacing w:val="1"/>
          <w:szCs w:val="24"/>
        </w:rPr>
        <w:t xml:space="preserve"> </w:t>
      </w:r>
      <w:r w:rsidRPr="0020302C">
        <w:rPr>
          <w:b/>
          <w:szCs w:val="24"/>
        </w:rPr>
        <w:t>образования)</w:t>
      </w:r>
      <w:r w:rsidRPr="0020302C">
        <w:rPr>
          <w:b/>
          <w:spacing w:val="1"/>
          <w:szCs w:val="24"/>
        </w:rPr>
        <w:t xml:space="preserve"> </w:t>
      </w:r>
      <w:r w:rsidRPr="0020302C">
        <w:rPr>
          <w:szCs w:val="24"/>
        </w:rPr>
        <w:t>таким</w:t>
      </w:r>
      <w:r w:rsidRPr="0020302C">
        <w:rPr>
          <w:spacing w:val="1"/>
          <w:szCs w:val="24"/>
        </w:rPr>
        <w:t xml:space="preserve"> </w:t>
      </w:r>
      <w:r w:rsidRPr="0020302C">
        <w:rPr>
          <w:szCs w:val="24"/>
        </w:rPr>
        <w:t>целевым</w:t>
      </w:r>
      <w:r w:rsidRPr="0020302C">
        <w:rPr>
          <w:spacing w:val="1"/>
          <w:szCs w:val="24"/>
        </w:rPr>
        <w:t xml:space="preserve"> </w:t>
      </w:r>
      <w:r w:rsidRPr="0020302C">
        <w:rPr>
          <w:szCs w:val="24"/>
        </w:rPr>
        <w:t>приоритетом</w:t>
      </w:r>
      <w:r w:rsidRPr="0020302C">
        <w:rPr>
          <w:spacing w:val="1"/>
          <w:szCs w:val="24"/>
        </w:rPr>
        <w:t xml:space="preserve"> </w:t>
      </w:r>
      <w:r w:rsidRPr="0020302C">
        <w:rPr>
          <w:szCs w:val="24"/>
        </w:rPr>
        <w:t>является</w:t>
      </w:r>
      <w:r w:rsidRPr="0020302C">
        <w:rPr>
          <w:spacing w:val="1"/>
          <w:szCs w:val="24"/>
        </w:rPr>
        <w:t xml:space="preserve"> </w:t>
      </w:r>
      <w:r w:rsidRPr="0020302C">
        <w:rPr>
          <w:szCs w:val="24"/>
        </w:rPr>
        <w:t>создание</w:t>
      </w:r>
      <w:r w:rsidRPr="0020302C">
        <w:rPr>
          <w:spacing w:val="1"/>
          <w:szCs w:val="24"/>
        </w:rPr>
        <w:t xml:space="preserve"> </w:t>
      </w:r>
      <w:r w:rsidRPr="0020302C">
        <w:rPr>
          <w:szCs w:val="24"/>
        </w:rPr>
        <w:t>благоприятных</w:t>
      </w:r>
      <w:r w:rsidRPr="0020302C">
        <w:rPr>
          <w:spacing w:val="1"/>
          <w:szCs w:val="24"/>
        </w:rPr>
        <w:t xml:space="preserve"> </w:t>
      </w:r>
      <w:r w:rsidRPr="0020302C">
        <w:rPr>
          <w:szCs w:val="24"/>
        </w:rPr>
        <w:t>условий</w:t>
      </w:r>
      <w:r w:rsidRPr="0020302C">
        <w:rPr>
          <w:spacing w:val="1"/>
          <w:szCs w:val="24"/>
        </w:rPr>
        <w:t xml:space="preserve"> </w:t>
      </w:r>
      <w:r w:rsidRPr="0020302C">
        <w:rPr>
          <w:szCs w:val="24"/>
        </w:rPr>
        <w:t>для</w:t>
      </w:r>
      <w:r w:rsidRPr="0020302C">
        <w:rPr>
          <w:spacing w:val="1"/>
          <w:szCs w:val="24"/>
        </w:rPr>
        <w:t xml:space="preserve"> </w:t>
      </w:r>
      <w:r w:rsidRPr="0020302C">
        <w:rPr>
          <w:szCs w:val="24"/>
        </w:rPr>
        <w:t>усвоения</w:t>
      </w:r>
      <w:r w:rsidRPr="0020302C">
        <w:rPr>
          <w:spacing w:val="1"/>
          <w:szCs w:val="24"/>
        </w:rPr>
        <w:t xml:space="preserve"> </w:t>
      </w:r>
      <w:r w:rsidRPr="0020302C">
        <w:rPr>
          <w:szCs w:val="24"/>
        </w:rPr>
        <w:t>школьниками</w:t>
      </w:r>
      <w:r w:rsidRPr="0020302C">
        <w:rPr>
          <w:spacing w:val="1"/>
          <w:szCs w:val="24"/>
        </w:rPr>
        <w:t xml:space="preserve"> </w:t>
      </w:r>
      <w:r w:rsidRPr="0020302C">
        <w:rPr>
          <w:szCs w:val="24"/>
        </w:rPr>
        <w:t>социально</w:t>
      </w:r>
      <w:r w:rsidRPr="0020302C">
        <w:rPr>
          <w:spacing w:val="71"/>
          <w:szCs w:val="24"/>
        </w:rPr>
        <w:t xml:space="preserve"> </w:t>
      </w:r>
      <w:r w:rsidRPr="0020302C">
        <w:rPr>
          <w:szCs w:val="24"/>
        </w:rPr>
        <w:t>значимых</w:t>
      </w:r>
      <w:r w:rsidRPr="0020302C">
        <w:rPr>
          <w:spacing w:val="1"/>
          <w:szCs w:val="24"/>
        </w:rPr>
        <w:t xml:space="preserve"> </w:t>
      </w:r>
      <w:r w:rsidRPr="0020302C">
        <w:rPr>
          <w:szCs w:val="24"/>
        </w:rPr>
        <w:t>знаний</w:t>
      </w:r>
    </w:p>
    <w:p w14:paraId="178BE0B5" w14:textId="77777777" w:rsidR="00062C85" w:rsidRPr="0020302C" w:rsidRDefault="00062C85" w:rsidP="00AF413A">
      <w:pPr>
        <w:pStyle w:val="a8"/>
        <w:ind w:left="0" w:firstLine="425"/>
        <w:rPr>
          <w:sz w:val="24"/>
          <w:szCs w:val="24"/>
        </w:rPr>
      </w:pPr>
      <w:r w:rsidRPr="0020302C">
        <w:rPr>
          <w:sz w:val="24"/>
          <w:szCs w:val="24"/>
        </w:rPr>
        <w:t xml:space="preserve">–     </w:t>
      </w:r>
      <w:r w:rsidRPr="0020302C">
        <w:rPr>
          <w:spacing w:val="68"/>
          <w:sz w:val="24"/>
          <w:szCs w:val="24"/>
        </w:rPr>
        <w:t xml:space="preserve"> </w:t>
      </w:r>
      <w:r w:rsidRPr="0020302C">
        <w:rPr>
          <w:sz w:val="24"/>
          <w:szCs w:val="24"/>
        </w:rPr>
        <w:t>знаний</w:t>
      </w:r>
      <w:r w:rsidRPr="0020302C">
        <w:rPr>
          <w:spacing w:val="-5"/>
          <w:sz w:val="24"/>
          <w:szCs w:val="24"/>
        </w:rPr>
        <w:t xml:space="preserve"> </w:t>
      </w:r>
      <w:r w:rsidRPr="0020302C">
        <w:rPr>
          <w:sz w:val="24"/>
          <w:szCs w:val="24"/>
        </w:rPr>
        <w:t>основных норм</w:t>
      </w:r>
      <w:r w:rsidRPr="0020302C">
        <w:rPr>
          <w:spacing w:val="-1"/>
          <w:sz w:val="24"/>
          <w:szCs w:val="24"/>
        </w:rPr>
        <w:t xml:space="preserve"> </w:t>
      </w:r>
      <w:r w:rsidRPr="0020302C">
        <w:rPr>
          <w:sz w:val="24"/>
          <w:szCs w:val="24"/>
        </w:rPr>
        <w:t>и</w:t>
      </w:r>
      <w:r w:rsidRPr="0020302C">
        <w:rPr>
          <w:spacing w:val="-2"/>
          <w:sz w:val="24"/>
          <w:szCs w:val="24"/>
        </w:rPr>
        <w:t xml:space="preserve"> </w:t>
      </w:r>
      <w:r w:rsidRPr="0020302C">
        <w:rPr>
          <w:sz w:val="24"/>
          <w:szCs w:val="24"/>
        </w:rPr>
        <w:t>традиций</w:t>
      </w:r>
      <w:r w:rsidRPr="0020302C">
        <w:rPr>
          <w:spacing w:val="-1"/>
          <w:sz w:val="24"/>
          <w:szCs w:val="24"/>
        </w:rPr>
        <w:t xml:space="preserve"> </w:t>
      </w:r>
      <w:r w:rsidRPr="0020302C">
        <w:rPr>
          <w:sz w:val="24"/>
          <w:szCs w:val="24"/>
        </w:rPr>
        <w:t>того</w:t>
      </w:r>
      <w:r w:rsidRPr="0020302C">
        <w:rPr>
          <w:spacing w:val="-4"/>
          <w:sz w:val="24"/>
          <w:szCs w:val="24"/>
        </w:rPr>
        <w:t xml:space="preserve"> </w:t>
      </w:r>
      <w:r w:rsidRPr="0020302C">
        <w:rPr>
          <w:sz w:val="24"/>
          <w:szCs w:val="24"/>
        </w:rPr>
        <w:t>общества,</w:t>
      </w:r>
      <w:r w:rsidRPr="0020302C">
        <w:rPr>
          <w:spacing w:val="-2"/>
          <w:sz w:val="24"/>
          <w:szCs w:val="24"/>
        </w:rPr>
        <w:t xml:space="preserve"> </w:t>
      </w:r>
      <w:r w:rsidRPr="0020302C">
        <w:rPr>
          <w:sz w:val="24"/>
          <w:szCs w:val="24"/>
        </w:rPr>
        <w:t>в</w:t>
      </w:r>
      <w:r w:rsidRPr="0020302C">
        <w:rPr>
          <w:spacing w:val="-3"/>
          <w:sz w:val="24"/>
          <w:szCs w:val="24"/>
        </w:rPr>
        <w:t xml:space="preserve"> </w:t>
      </w:r>
      <w:r w:rsidRPr="0020302C">
        <w:rPr>
          <w:sz w:val="24"/>
          <w:szCs w:val="24"/>
        </w:rPr>
        <w:t>котором</w:t>
      </w:r>
      <w:r w:rsidRPr="0020302C">
        <w:rPr>
          <w:spacing w:val="-1"/>
          <w:sz w:val="24"/>
          <w:szCs w:val="24"/>
        </w:rPr>
        <w:t xml:space="preserve"> </w:t>
      </w:r>
      <w:r w:rsidRPr="0020302C">
        <w:rPr>
          <w:sz w:val="24"/>
          <w:szCs w:val="24"/>
        </w:rPr>
        <w:t>они</w:t>
      </w:r>
      <w:r w:rsidRPr="0020302C">
        <w:rPr>
          <w:spacing w:val="-1"/>
          <w:sz w:val="24"/>
          <w:szCs w:val="24"/>
        </w:rPr>
        <w:t xml:space="preserve"> </w:t>
      </w:r>
      <w:r w:rsidRPr="0020302C">
        <w:rPr>
          <w:sz w:val="24"/>
          <w:szCs w:val="24"/>
        </w:rPr>
        <w:t>живут.</w:t>
      </w:r>
    </w:p>
    <w:p w14:paraId="6C384D01" w14:textId="77777777" w:rsidR="00062C85" w:rsidRPr="0020302C" w:rsidRDefault="00062C85" w:rsidP="00AF413A">
      <w:pPr>
        <w:pStyle w:val="a8"/>
        <w:ind w:left="0" w:firstLine="425"/>
        <w:rPr>
          <w:sz w:val="24"/>
          <w:szCs w:val="24"/>
        </w:rPr>
      </w:pPr>
      <w:r w:rsidRPr="0020302C">
        <w:rPr>
          <w:sz w:val="24"/>
          <w:szCs w:val="24"/>
        </w:rPr>
        <w:t>Выделение</w:t>
      </w:r>
      <w:r w:rsidRPr="0020302C">
        <w:rPr>
          <w:spacing w:val="1"/>
          <w:sz w:val="24"/>
          <w:szCs w:val="24"/>
        </w:rPr>
        <w:t xml:space="preserve"> </w:t>
      </w:r>
      <w:r w:rsidRPr="0020302C">
        <w:rPr>
          <w:sz w:val="24"/>
          <w:szCs w:val="24"/>
        </w:rPr>
        <w:t>данного</w:t>
      </w:r>
      <w:r w:rsidRPr="0020302C">
        <w:rPr>
          <w:spacing w:val="1"/>
          <w:sz w:val="24"/>
          <w:szCs w:val="24"/>
        </w:rPr>
        <w:t xml:space="preserve"> </w:t>
      </w:r>
      <w:r w:rsidRPr="0020302C">
        <w:rPr>
          <w:sz w:val="24"/>
          <w:szCs w:val="24"/>
        </w:rPr>
        <w:t>приоритета</w:t>
      </w:r>
      <w:r w:rsidRPr="0020302C">
        <w:rPr>
          <w:spacing w:val="1"/>
          <w:sz w:val="24"/>
          <w:szCs w:val="24"/>
        </w:rPr>
        <w:t xml:space="preserve"> </w:t>
      </w:r>
      <w:r w:rsidRPr="0020302C">
        <w:rPr>
          <w:sz w:val="24"/>
          <w:szCs w:val="24"/>
        </w:rPr>
        <w:t>связано</w:t>
      </w:r>
      <w:r w:rsidRPr="0020302C">
        <w:rPr>
          <w:spacing w:val="1"/>
          <w:sz w:val="24"/>
          <w:szCs w:val="24"/>
        </w:rPr>
        <w:t xml:space="preserve"> </w:t>
      </w:r>
      <w:r w:rsidRPr="0020302C">
        <w:rPr>
          <w:sz w:val="24"/>
          <w:szCs w:val="24"/>
        </w:rPr>
        <w:t>с</w:t>
      </w:r>
      <w:r w:rsidRPr="0020302C">
        <w:rPr>
          <w:spacing w:val="1"/>
          <w:sz w:val="24"/>
          <w:szCs w:val="24"/>
        </w:rPr>
        <w:t xml:space="preserve"> </w:t>
      </w:r>
      <w:r w:rsidRPr="0020302C">
        <w:rPr>
          <w:sz w:val="24"/>
          <w:szCs w:val="24"/>
        </w:rPr>
        <w:t>особенностями</w:t>
      </w:r>
      <w:r w:rsidRPr="0020302C">
        <w:rPr>
          <w:spacing w:val="1"/>
          <w:sz w:val="24"/>
          <w:szCs w:val="24"/>
        </w:rPr>
        <w:t xml:space="preserve"> </w:t>
      </w:r>
      <w:r w:rsidRPr="0020302C">
        <w:rPr>
          <w:sz w:val="24"/>
          <w:szCs w:val="24"/>
        </w:rPr>
        <w:t>детей</w:t>
      </w:r>
      <w:r w:rsidRPr="0020302C">
        <w:rPr>
          <w:spacing w:val="1"/>
          <w:sz w:val="24"/>
          <w:szCs w:val="24"/>
        </w:rPr>
        <w:t xml:space="preserve"> </w:t>
      </w:r>
      <w:r w:rsidRPr="0020302C">
        <w:rPr>
          <w:sz w:val="24"/>
          <w:szCs w:val="24"/>
        </w:rPr>
        <w:t>младшего</w:t>
      </w:r>
      <w:r w:rsidRPr="0020302C">
        <w:rPr>
          <w:spacing w:val="1"/>
          <w:sz w:val="24"/>
          <w:szCs w:val="24"/>
        </w:rPr>
        <w:t xml:space="preserve"> </w:t>
      </w:r>
      <w:r w:rsidRPr="0020302C">
        <w:rPr>
          <w:sz w:val="24"/>
          <w:szCs w:val="24"/>
        </w:rPr>
        <w:t>школьного</w:t>
      </w:r>
      <w:r w:rsidRPr="0020302C">
        <w:rPr>
          <w:spacing w:val="1"/>
          <w:sz w:val="24"/>
          <w:szCs w:val="24"/>
        </w:rPr>
        <w:t xml:space="preserve"> </w:t>
      </w:r>
      <w:r w:rsidRPr="0020302C">
        <w:rPr>
          <w:sz w:val="24"/>
          <w:szCs w:val="24"/>
        </w:rPr>
        <w:t>возраста:</w:t>
      </w:r>
      <w:r w:rsidRPr="0020302C">
        <w:rPr>
          <w:spacing w:val="1"/>
          <w:sz w:val="24"/>
          <w:szCs w:val="24"/>
        </w:rPr>
        <w:t xml:space="preserve"> </w:t>
      </w:r>
      <w:r w:rsidRPr="0020302C">
        <w:rPr>
          <w:sz w:val="24"/>
          <w:szCs w:val="24"/>
        </w:rPr>
        <w:t>с</w:t>
      </w:r>
      <w:r w:rsidRPr="0020302C">
        <w:rPr>
          <w:spacing w:val="1"/>
          <w:sz w:val="24"/>
          <w:szCs w:val="24"/>
        </w:rPr>
        <w:t xml:space="preserve"> </w:t>
      </w:r>
      <w:r w:rsidRPr="0020302C">
        <w:rPr>
          <w:sz w:val="24"/>
          <w:szCs w:val="24"/>
        </w:rPr>
        <w:t>их</w:t>
      </w:r>
      <w:r w:rsidRPr="0020302C">
        <w:rPr>
          <w:spacing w:val="1"/>
          <w:sz w:val="24"/>
          <w:szCs w:val="24"/>
        </w:rPr>
        <w:t xml:space="preserve"> </w:t>
      </w:r>
      <w:r w:rsidRPr="0020302C">
        <w:rPr>
          <w:sz w:val="24"/>
          <w:szCs w:val="24"/>
        </w:rPr>
        <w:t>потребностью</w:t>
      </w:r>
      <w:r w:rsidRPr="0020302C">
        <w:rPr>
          <w:spacing w:val="1"/>
          <w:sz w:val="24"/>
          <w:szCs w:val="24"/>
        </w:rPr>
        <w:t xml:space="preserve"> </w:t>
      </w:r>
      <w:r w:rsidRPr="0020302C">
        <w:rPr>
          <w:sz w:val="24"/>
          <w:szCs w:val="24"/>
        </w:rPr>
        <w:t>самоутвердиться</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своем</w:t>
      </w:r>
      <w:r w:rsidRPr="0020302C">
        <w:rPr>
          <w:spacing w:val="1"/>
          <w:sz w:val="24"/>
          <w:szCs w:val="24"/>
        </w:rPr>
        <w:t xml:space="preserve"> </w:t>
      </w:r>
      <w:r w:rsidRPr="0020302C">
        <w:rPr>
          <w:sz w:val="24"/>
          <w:szCs w:val="24"/>
        </w:rPr>
        <w:t>новом</w:t>
      </w:r>
      <w:r w:rsidRPr="0020302C">
        <w:rPr>
          <w:spacing w:val="1"/>
          <w:sz w:val="24"/>
          <w:szCs w:val="24"/>
        </w:rPr>
        <w:t xml:space="preserve"> </w:t>
      </w:r>
      <w:r w:rsidRPr="0020302C">
        <w:rPr>
          <w:sz w:val="24"/>
          <w:szCs w:val="24"/>
        </w:rPr>
        <w:t>социальном статусе - статусе школьника, то есть научиться соответствовать</w:t>
      </w:r>
      <w:r w:rsidRPr="0020302C">
        <w:rPr>
          <w:spacing w:val="1"/>
          <w:sz w:val="24"/>
          <w:szCs w:val="24"/>
        </w:rPr>
        <w:t xml:space="preserve"> </w:t>
      </w:r>
      <w:r w:rsidRPr="0020302C">
        <w:rPr>
          <w:sz w:val="24"/>
          <w:szCs w:val="24"/>
        </w:rPr>
        <w:t>предъявляемым</w:t>
      </w:r>
      <w:r w:rsidRPr="0020302C">
        <w:rPr>
          <w:spacing w:val="43"/>
          <w:sz w:val="24"/>
          <w:szCs w:val="24"/>
        </w:rPr>
        <w:t xml:space="preserve"> </w:t>
      </w:r>
      <w:r w:rsidRPr="0020302C">
        <w:rPr>
          <w:sz w:val="24"/>
          <w:szCs w:val="24"/>
        </w:rPr>
        <w:t>к</w:t>
      </w:r>
      <w:r w:rsidRPr="0020302C">
        <w:rPr>
          <w:spacing w:val="47"/>
          <w:sz w:val="24"/>
          <w:szCs w:val="24"/>
        </w:rPr>
        <w:t xml:space="preserve"> </w:t>
      </w:r>
      <w:r w:rsidRPr="0020302C">
        <w:rPr>
          <w:sz w:val="24"/>
          <w:szCs w:val="24"/>
        </w:rPr>
        <w:t>носителям</w:t>
      </w:r>
      <w:r w:rsidRPr="0020302C">
        <w:rPr>
          <w:spacing w:val="43"/>
          <w:sz w:val="24"/>
          <w:szCs w:val="24"/>
        </w:rPr>
        <w:t xml:space="preserve"> </w:t>
      </w:r>
      <w:r w:rsidRPr="0020302C">
        <w:rPr>
          <w:sz w:val="24"/>
          <w:szCs w:val="24"/>
        </w:rPr>
        <w:t>данного</w:t>
      </w:r>
      <w:r w:rsidRPr="0020302C">
        <w:rPr>
          <w:spacing w:val="47"/>
          <w:sz w:val="24"/>
          <w:szCs w:val="24"/>
        </w:rPr>
        <w:t xml:space="preserve"> </w:t>
      </w:r>
      <w:r w:rsidRPr="0020302C">
        <w:rPr>
          <w:sz w:val="24"/>
          <w:szCs w:val="24"/>
        </w:rPr>
        <w:t>статуса</w:t>
      </w:r>
      <w:r w:rsidRPr="0020302C">
        <w:rPr>
          <w:spacing w:val="46"/>
          <w:sz w:val="24"/>
          <w:szCs w:val="24"/>
        </w:rPr>
        <w:t xml:space="preserve"> </w:t>
      </w:r>
      <w:r w:rsidRPr="0020302C">
        <w:rPr>
          <w:sz w:val="24"/>
          <w:szCs w:val="24"/>
        </w:rPr>
        <w:t>нормам</w:t>
      </w:r>
      <w:r w:rsidRPr="0020302C">
        <w:rPr>
          <w:spacing w:val="44"/>
          <w:sz w:val="24"/>
          <w:szCs w:val="24"/>
        </w:rPr>
        <w:t xml:space="preserve"> </w:t>
      </w:r>
      <w:r w:rsidRPr="0020302C">
        <w:rPr>
          <w:sz w:val="24"/>
          <w:szCs w:val="24"/>
        </w:rPr>
        <w:t>и</w:t>
      </w:r>
      <w:r w:rsidRPr="0020302C">
        <w:rPr>
          <w:spacing w:val="47"/>
          <w:sz w:val="24"/>
          <w:szCs w:val="24"/>
        </w:rPr>
        <w:t xml:space="preserve"> </w:t>
      </w:r>
      <w:r w:rsidRPr="0020302C">
        <w:rPr>
          <w:sz w:val="24"/>
          <w:szCs w:val="24"/>
        </w:rPr>
        <w:t>принятым</w:t>
      </w:r>
      <w:r w:rsidRPr="0020302C">
        <w:rPr>
          <w:spacing w:val="46"/>
          <w:sz w:val="24"/>
          <w:szCs w:val="24"/>
        </w:rPr>
        <w:t xml:space="preserve"> </w:t>
      </w:r>
      <w:r w:rsidRPr="0020302C">
        <w:rPr>
          <w:sz w:val="24"/>
          <w:szCs w:val="24"/>
        </w:rPr>
        <w:t>традициям</w:t>
      </w:r>
      <w:r w:rsidRPr="008E37CD">
        <w:rPr>
          <w:sz w:val="24"/>
          <w:szCs w:val="24"/>
        </w:rPr>
        <w:t xml:space="preserve"> </w:t>
      </w:r>
      <w:r w:rsidRPr="0020302C">
        <w:rPr>
          <w:sz w:val="24"/>
          <w:szCs w:val="24"/>
        </w:rPr>
        <w:t>поведения.</w:t>
      </w:r>
      <w:r w:rsidRPr="0020302C">
        <w:rPr>
          <w:spacing w:val="1"/>
          <w:sz w:val="24"/>
          <w:szCs w:val="24"/>
        </w:rPr>
        <w:t xml:space="preserve"> </w:t>
      </w:r>
      <w:r w:rsidRPr="0020302C">
        <w:rPr>
          <w:sz w:val="24"/>
          <w:szCs w:val="24"/>
        </w:rPr>
        <w:t>Такого</w:t>
      </w:r>
      <w:r w:rsidRPr="0020302C">
        <w:rPr>
          <w:spacing w:val="1"/>
          <w:sz w:val="24"/>
          <w:szCs w:val="24"/>
        </w:rPr>
        <w:t xml:space="preserve"> </w:t>
      </w:r>
      <w:r w:rsidRPr="0020302C">
        <w:rPr>
          <w:sz w:val="24"/>
          <w:szCs w:val="24"/>
        </w:rPr>
        <w:t>рода нормы</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традиции</w:t>
      </w:r>
      <w:r w:rsidRPr="0020302C">
        <w:rPr>
          <w:spacing w:val="1"/>
          <w:sz w:val="24"/>
          <w:szCs w:val="24"/>
        </w:rPr>
        <w:t xml:space="preserve"> </w:t>
      </w:r>
      <w:r w:rsidRPr="0020302C">
        <w:rPr>
          <w:sz w:val="24"/>
          <w:szCs w:val="24"/>
        </w:rPr>
        <w:t>задаются</w:t>
      </w:r>
      <w:r w:rsidRPr="0020302C">
        <w:rPr>
          <w:spacing w:val="1"/>
          <w:sz w:val="24"/>
          <w:szCs w:val="24"/>
        </w:rPr>
        <w:t xml:space="preserve"> </w:t>
      </w:r>
      <w:r w:rsidRPr="0020302C">
        <w:rPr>
          <w:sz w:val="24"/>
          <w:szCs w:val="24"/>
        </w:rPr>
        <w:t xml:space="preserve"> в лицее</w:t>
      </w:r>
      <w:r w:rsidRPr="0020302C">
        <w:rPr>
          <w:spacing w:val="1"/>
          <w:sz w:val="24"/>
          <w:szCs w:val="24"/>
        </w:rPr>
        <w:t xml:space="preserve"> </w:t>
      </w:r>
      <w:r w:rsidRPr="0020302C">
        <w:rPr>
          <w:sz w:val="24"/>
          <w:szCs w:val="24"/>
        </w:rPr>
        <w:t>педагогами и</w:t>
      </w:r>
      <w:r w:rsidRPr="0020302C">
        <w:rPr>
          <w:spacing w:val="1"/>
          <w:sz w:val="24"/>
          <w:szCs w:val="24"/>
        </w:rPr>
        <w:t xml:space="preserve"> </w:t>
      </w:r>
      <w:r w:rsidRPr="0020302C">
        <w:rPr>
          <w:sz w:val="24"/>
          <w:szCs w:val="24"/>
        </w:rPr>
        <w:t xml:space="preserve">воспринимаются детьми именно как нормы и традиции </w:t>
      </w:r>
      <w:r w:rsidRPr="0020302C">
        <w:rPr>
          <w:sz w:val="24"/>
          <w:szCs w:val="24"/>
        </w:rPr>
        <w:lastRenderedPageBreak/>
        <w:t>поведения школьника.</w:t>
      </w:r>
      <w:r w:rsidRPr="0020302C">
        <w:rPr>
          <w:spacing w:val="1"/>
          <w:sz w:val="24"/>
          <w:szCs w:val="24"/>
        </w:rPr>
        <w:t xml:space="preserve"> </w:t>
      </w:r>
      <w:r w:rsidRPr="0020302C">
        <w:rPr>
          <w:sz w:val="24"/>
          <w:szCs w:val="24"/>
        </w:rPr>
        <w:t>Знание</w:t>
      </w:r>
      <w:r w:rsidRPr="0020302C">
        <w:rPr>
          <w:spacing w:val="1"/>
          <w:sz w:val="24"/>
          <w:szCs w:val="24"/>
        </w:rPr>
        <w:t xml:space="preserve"> </w:t>
      </w:r>
      <w:r w:rsidRPr="0020302C">
        <w:rPr>
          <w:sz w:val="24"/>
          <w:szCs w:val="24"/>
        </w:rPr>
        <w:t>их</w:t>
      </w:r>
      <w:r w:rsidRPr="0020302C">
        <w:rPr>
          <w:spacing w:val="1"/>
          <w:sz w:val="24"/>
          <w:szCs w:val="24"/>
        </w:rPr>
        <w:t xml:space="preserve"> </w:t>
      </w:r>
      <w:r w:rsidRPr="0020302C">
        <w:rPr>
          <w:sz w:val="24"/>
          <w:szCs w:val="24"/>
        </w:rPr>
        <w:t>станет</w:t>
      </w:r>
      <w:r w:rsidRPr="0020302C">
        <w:rPr>
          <w:spacing w:val="1"/>
          <w:sz w:val="24"/>
          <w:szCs w:val="24"/>
        </w:rPr>
        <w:t xml:space="preserve"> </w:t>
      </w:r>
      <w:r w:rsidRPr="0020302C">
        <w:rPr>
          <w:sz w:val="24"/>
          <w:szCs w:val="24"/>
        </w:rPr>
        <w:t>базой</w:t>
      </w:r>
      <w:r w:rsidRPr="0020302C">
        <w:rPr>
          <w:spacing w:val="1"/>
          <w:sz w:val="24"/>
          <w:szCs w:val="24"/>
        </w:rPr>
        <w:t xml:space="preserve"> </w:t>
      </w:r>
      <w:r w:rsidRPr="0020302C">
        <w:rPr>
          <w:sz w:val="24"/>
          <w:szCs w:val="24"/>
        </w:rPr>
        <w:t>для</w:t>
      </w:r>
      <w:r w:rsidRPr="0020302C">
        <w:rPr>
          <w:spacing w:val="1"/>
          <w:sz w:val="24"/>
          <w:szCs w:val="24"/>
        </w:rPr>
        <w:t xml:space="preserve"> </w:t>
      </w:r>
      <w:r w:rsidRPr="0020302C">
        <w:rPr>
          <w:sz w:val="24"/>
          <w:szCs w:val="24"/>
        </w:rPr>
        <w:t>развития</w:t>
      </w:r>
      <w:r w:rsidRPr="0020302C">
        <w:rPr>
          <w:spacing w:val="1"/>
          <w:sz w:val="24"/>
          <w:szCs w:val="24"/>
        </w:rPr>
        <w:t xml:space="preserve"> </w:t>
      </w:r>
      <w:r w:rsidRPr="0020302C">
        <w:rPr>
          <w:sz w:val="24"/>
          <w:szCs w:val="24"/>
        </w:rPr>
        <w:t>социально</w:t>
      </w:r>
      <w:r w:rsidRPr="0020302C">
        <w:rPr>
          <w:spacing w:val="1"/>
          <w:sz w:val="24"/>
          <w:szCs w:val="24"/>
        </w:rPr>
        <w:t xml:space="preserve"> </w:t>
      </w:r>
      <w:r w:rsidRPr="0020302C">
        <w:rPr>
          <w:sz w:val="24"/>
          <w:szCs w:val="24"/>
        </w:rPr>
        <w:t>значимых</w:t>
      </w:r>
      <w:r w:rsidRPr="0020302C">
        <w:rPr>
          <w:spacing w:val="1"/>
          <w:sz w:val="24"/>
          <w:szCs w:val="24"/>
        </w:rPr>
        <w:t xml:space="preserve"> </w:t>
      </w:r>
      <w:r w:rsidRPr="0020302C">
        <w:rPr>
          <w:sz w:val="24"/>
          <w:szCs w:val="24"/>
        </w:rPr>
        <w:t>отношений</w:t>
      </w:r>
      <w:r w:rsidRPr="0020302C">
        <w:rPr>
          <w:spacing w:val="1"/>
          <w:sz w:val="24"/>
          <w:szCs w:val="24"/>
        </w:rPr>
        <w:t xml:space="preserve"> </w:t>
      </w:r>
      <w:r w:rsidRPr="0020302C">
        <w:rPr>
          <w:sz w:val="24"/>
          <w:szCs w:val="24"/>
        </w:rPr>
        <w:t>школьников и накопления ими опыта осуществления социально значимых дел и</w:t>
      </w:r>
      <w:r w:rsidRPr="0020302C">
        <w:rPr>
          <w:spacing w:val="-67"/>
          <w:sz w:val="24"/>
          <w:szCs w:val="24"/>
        </w:rPr>
        <w:t xml:space="preserve"> </w:t>
      </w:r>
      <w:r w:rsidRPr="0020302C">
        <w:rPr>
          <w:sz w:val="24"/>
          <w:szCs w:val="24"/>
        </w:rPr>
        <w:t>в дальнейшем, в подростковом и юношеском возрасте. К наиболее важным из</w:t>
      </w:r>
      <w:r w:rsidRPr="0020302C">
        <w:rPr>
          <w:spacing w:val="1"/>
          <w:sz w:val="24"/>
          <w:szCs w:val="24"/>
        </w:rPr>
        <w:t xml:space="preserve"> </w:t>
      </w:r>
      <w:r w:rsidRPr="0020302C">
        <w:rPr>
          <w:sz w:val="24"/>
          <w:szCs w:val="24"/>
        </w:rPr>
        <w:t>них относятся следующие:</w:t>
      </w:r>
    </w:p>
    <w:p w14:paraId="46EF039E" w14:textId="77777777" w:rsidR="00062C85" w:rsidRPr="0020302C" w:rsidRDefault="00062C85" w:rsidP="00291883">
      <w:pPr>
        <w:pStyle w:val="a4"/>
        <w:widowControl w:val="0"/>
        <w:numPr>
          <w:ilvl w:val="0"/>
          <w:numId w:val="46"/>
        </w:numPr>
        <w:tabs>
          <w:tab w:val="left" w:pos="1082"/>
        </w:tabs>
        <w:autoSpaceDE w:val="0"/>
        <w:autoSpaceDN w:val="0"/>
        <w:spacing w:after="0"/>
        <w:ind w:left="0" w:right="0" w:firstLine="425"/>
        <w:contextualSpacing w:val="0"/>
        <w:rPr>
          <w:szCs w:val="24"/>
        </w:rPr>
      </w:pPr>
      <w:r w:rsidRPr="0020302C">
        <w:rPr>
          <w:szCs w:val="24"/>
        </w:rPr>
        <w:t>быть</w:t>
      </w:r>
      <w:r w:rsidRPr="0020302C">
        <w:rPr>
          <w:spacing w:val="1"/>
          <w:szCs w:val="24"/>
        </w:rPr>
        <w:t xml:space="preserve"> </w:t>
      </w:r>
      <w:r w:rsidRPr="0020302C">
        <w:rPr>
          <w:szCs w:val="24"/>
        </w:rPr>
        <w:t>любящим,</w:t>
      </w:r>
      <w:r w:rsidRPr="0020302C">
        <w:rPr>
          <w:spacing w:val="1"/>
          <w:szCs w:val="24"/>
        </w:rPr>
        <w:t xml:space="preserve"> </w:t>
      </w:r>
      <w:r w:rsidRPr="0020302C">
        <w:rPr>
          <w:szCs w:val="24"/>
        </w:rPr>
        <w:t>послушным</w:t>
      </w:r>
      <w:r w:rsidRPr="0020302C">
        <w:rPr>
          <w:spacing w:val="1"/>
          <w:szCs w:val="24"/>
        </w:rPr>
        <w:t xml:space="preserve"> </w:t>
      </w:r>
      <w:r w:rsidRPr="0020302C">
        <w:rPr>
          <w:szCs w:val="24"/>
        </w:rPr>
        <w:t>и</w:t>
      </w:r>
      <w:r w:rsidRPr="0020302C">
        <w:rPr>
          <w:spacing w:val="1"/>
          <w:szCs w:val="24"/>
        </w:rPr>
        <w:t xml:space="preserve"> </w:t>
      </w:r>
      <w:r w:rsidRPr="0020302C">
        <w:rPr>
          <w:szCs w:val="24"/>
        </w:rPr>
        <w:t>отзывчивым</w:t>
      </w:r>
      <w:r w:rsidRPr="0020302C">
        <w:rPr>
          <w:spacing w:val="1"/>
          <w:szCs w:val="24"/>
        </w:rPr>
        <w:t xml:space="preserve"> </w:t>
      </w:r>
      <w:r w:rsidRPr="0020302C">
        <w:rPr>
          <w:szCs w:val="24"/>
        </w:rPr>
        <w:t>сыном</w:t>
      </w:r>
      <w:r w:rsidRPr="0020302C">
        <w:rPr>
          <w:spacing w:val="1"/>
          <w:szCs w:val="24"/>
        </w:rPr>
        <w:t xml:space="preserve"> </w:t>
      </w:r>
      <w:r w:rsidRPr="0020302C">
        <w:rPr>
          <w:szCs w:val="24"/>
        </w:rPr>
        <w:t>(дочерью),</w:t>
      </w:r>
      <w:r w:rsidRPr="0020302C">
        <w:rPr>
          <w:spacing w:val="1"/>
          <w:szCs w:val="24"/>
        </w:rPr>
        <w:t xml:space="preserve"> </w:t>
      </w:r>
      <w:r w:rsidRPr="0020302C">
        <w:rPr>
          <w:szCs w:val="24"/>
        </w:rPr>
        <w:t>братом</w:t>
      </w:r>
      <w:r w:rsidRPr="0020302C">
        <w:rPr>
          <w:spacing w:val="1"/>
          <w:szCs w:val="24"/>
        </w:rPr>
        <w:t xml:space="preserve"> </w:t>
      </w:r>
      <w:r w:rsidRPr="0020302C">
        <w:rPr>
          <w:szCs w:val="24"/>
        </w:rPr>
        <w:t>(сестрой), внуком (внучкой); уважать старших и заботиться о младших членах</w:t>
      </w:r>
      <w:r w:rsidRPr="0020302C">
        <w:rPr>
          <w:spacing w:val="1"/>
          <w:szCs w:val="24"/>
        </w:rPr>
        <w:t xml:space="preserve"> </w:t>
      </w:r>
      <w:r w:rsidRPr="0020302C">
        <w:rPr>
          <w:szCs w:val="24"/>
        </w:rPr>
        <w:t>семьи;</w:t>
      </w:r>
      <w:r w:rsidRPr="0020302C">
        <w:rPr>
          <w:spacing w:val="1"/>
          <w:szCs w:val="24"/>
        </w:rPr>
        <w:t xml:space="preserve"> </w:t>
      </w:r>
      <w:r w:rsidRPr="0020302C">
        <w:rPr>
          <w:szCs w:val="24"/>
        </w:rPr>
        <w:t>выполнять</w:t>
      </w:r>
      <w:r w:rsidRPr="0020302C">
        <w:rPr>
          <w:spacing w:val="1"/>
          <w:szCs w:val="24"/>
        </w:rPr>
        <w:t xml:space="preserve"> </w:t>
      </w:r>
      <w:r w:rsidRPr="0020302C">
        <w:rPr>
          <w:szCs w:val="24"/>
        </w:rPr>
        <w:t>посильную</w:t>
      </w:r>
      <w:r w:rsidRPr="0020302C">
        <w:rPr>
          <w:spacing w:val="1"/>
          <w:szCs w:val="24"/>
        </w:rPr>
        <w:t xml:space="preserve"> </w:t>
      </w:r>
      <w:r w:rsidRPr="0020302C">
        <w:rPr>
          <w:szCs w:val="24"/>
        </w:rPr>
        <w:t>для</w:t>
      </w:r>
      <w:r w:rsidRPr="0020302C">
        <w:rPr>
          <w:spacing w:val="1"/>
          <w:szCs w:val="24"/>
        </w:rPr>
        <w:t xml:space="preserve"> </w:t>
      </w:r>
      <w:r w:rsidRPr="0020302C">
        <w:rPr>
          <w:szCs w:val="24"/>
        </w:rPr>
        <w:t>ребёнка</w:t>
      </w:r>
      <w:r w:rsidRPr="0020302C">
        <w:rPr>
          <w:spacing w:val="1"/>
          <w:szCs w:val="24"/>
        </w:rPr>
        <w:t xml:space="preserve"> </w:t>
      </w:r>
      <w:r w:rsidRPr="0020302C">
        <w:rPr>
          <w:szCs w:val="24"/>
        </w:rPr>
        <w:t>домашнюю</w:t>
      </w:r>
      <w:r w:rsidRPr="0020302C">
        <w:rPr>
          <w:spacing w:val="1"/>
          <w:szCs w:val="24"/>
        </w:rPr>
        <w:t xml:space="preserve"> </w:t>
      </w:r>
      <w:r w:rsidRPr="0020302C">
        <w:rPr>
          <w:szCs w:val="24"/>
        </w:rPr>
        <w:t>работу,</w:t>
      </w:r>
      <w:r w:rsidRPr="0020302C">
        <w:rPr>
          <w:spacing w:val="71"/>
          <w:szCs w:val="24"/>
        </w:rPr>
        <w:t xml:space="preserve"> </w:t>
      </w:r>
      <w:r w:rsidRPr="0020302C">
        <w:rPr>
          <w:szCs w:val="24"/>
        </w:rPr>
        <w:t>помогая</w:t>
      </w:r>
      <w:r w:rsidRPr="0020302C">
        <w:rPr>
          <w:spacing w:val="1"/>
          <w:szCs w:val="24"/>
        </w:rPr>
        <w:t xml:space="preserve"> </w:t>
      </w:r>
      <w:r w:rsidRPr="0020302C">
        <w:rPr>
          <w:szCs w:val="24"/>
        </w:rPr>
        <w:t>старшим;</w:t>
      </w:r>
    </w:p>
    <w:p w14:paraId="5A6A9FBC" w14:textId="77777777" w:rsidR="00062C85" w:rsidRPr="0020302C" w:rsidRDefault="00062C85" w:rsidP="00291883">
      <w:pPr>
        <w:pStyle w:val="a4"/>
        <w:widowControl w:val="0"/>
        <w:numPr>
          <w:ilvl w:val="0"/>
          <w:numId w:val="46"/>
        </w:numPr>
        <w:tabs>
          <w:tab w:val="left" w:pos="1082"/>
        </w:tabs>
        <w:autoSpaceDE w:val="0"/>
        <w:autoSpaceDN w:val="0"/>
        <w:spacing w:after="0"/>
        <w:ind w:left="0" w:right="0" w:firstLine="425"/>
        <w:contextualSpacing w:val="0"/>
        <w:rPr>
          <w:szCs w:val="24"/>
        </w:rPr>
      </w:pPr>
      <w:r w:rsidRPr="0020302C">
        <w:rPr>
          <w:szCs w:val="24"/>
        </w:rPr>
        <w:t>быть трудолюбивым, следуя принципу «делу — время, потехе — час» как</w:t>
      </w:r>
      <w:r w:rsidRPr="0020302C">
        <w:rPr>
          <w:spacing w:val="-67"/>
          <w:szCs w:val="24"/>
        </w:rPr>
        <w:t xml:space="preserve"> </w:t>
      </w:r>
      <w:r w:rsidRPr="0020302C">
        <w:rPr>
          <w:szCs w:val="24"/>
        </w:rPr>
        <w:t>в</w:t>
      </w:r>
      <w:r w:rsidRPr="0020302C">
        <w:rPr>
          <w:spacing w:val="-2"/>
          <w:szCs w:val="24"/>
        </w:rPr>
        <w:t xml:space="preserve"> </w:t>
      </w:r>
      <w:r w:rsidRPr="0020302C">
        <w:rPr>
          <w:szCs w:val="24"/>
        </w:rPr>
        <w:t>учебных</w:t>
      </w:r>
      <w:r w:rsidRPr="0020302C">
        <w:rPr>
          <w:spacing w:val="-1"/>
          <w:szCs w:val="24"/>
        </w:rPr>
        <w:t xml:space="preserve"> </w:t>
      </w:r>
      <w:r w:rsidRPr="0020302C">
        <w:rPr>
          <w:szCs w:val="24"/>
        </w:rPr>
        <w:t>занятиях,</w:t>
      </w:r>
      <w:r w:rsidRPr="0020302C">
        <w:rPr>
          <w:spacing w:val="-4"/>
          <w:szCs w:val="24"/>
        </w:rPr>
        <w:t xml:space="preserve"> </w:t>
      </w:r>
      <w:r w:rsidRPr="0020302C">
        <w:rPr>
          <w:szCs w:val="24"/>
        </w:rPr>
        <w:t>так</w:t>
      </w:r>
      <w:r w:rsidRPr="0020302C">
        <w:rPr>
          <w:spacing w:val="-2"/>
          <w:szCs w:val="24"/>
        </w:rPr>
        <w:t xml:space="preserve"> </w:t>
      </w:r>
      <w:r w:rsidRPr="0020302C">
        <w:rPr>
          <w:szCs w:val="24"/>
        </w:rPr>
        <w:t>и</w:t>
      </w:r>
      <w:r w:rsidRPr="0020302C">
        <w:rPr>
          <w:spacing w:val="-2"/>
          <w:szCs w:val="24"/>
        </w:rPr>
        <w:t xml:space="preserve"> </w:t>
      </w:r>
      <w:r w:rsidRPr="0020302C">
        <w:rPr>
          <w:szCs w:val="24"/>
        </w:rPr>
        <w:t>в</w:t>
      </w:r>
      <w:r w:rsidRPr="0020302C">
        <w:rPr>
          <w:spacing w:val="-2"/>
          <w:szCs w:val="24"/>
        </w:rPr>
        <w:t xml:space="preserve"> </w:t>
      </w:r>
      <w:r w:rsidRPr="0020302C">
        <w:rPr>
          <w:szCs w:val="24"/>
        </w:rPr>
        <w:t>домашних</w:t>
      </w:r>
      <w:r w:rsidRPr="0020302C">
        <w:rPr>
          <w:spacing w:val="-1"/>
          <w:szCs w:val="24"/>
        </w:rPr>
        <w:t xml:space="preserve"> </w:t>
      </w:r>
      <w:r w:rsidRPr="0020302C">
        <w:rPr>
          <w:szCs w:val="24"/>
        </w:rPr>
        <w:t>делах,</w:t>
      </w:r>
      <w:r w:rsidRPr="0020302C">
        <w:rPr>
          <w:spacing w:val="-2"/>
          <w:szCs w:val="24"/>
        </w:rPr>
        <w:t xml:space="preserve"> </w:t>
      </w:r>
      <w:r w:rsidRPr="0020302C">
        <w:rPr>
          <w:szCs w:val="24"/>
        </w:rPr>
        <w:t>доводить</w:t>
      </w:r>
      <w:r w:rsidRPr="0020302C">
        <w:rPr>
          <w:spacing w:val="-2"/>
          <w:szCs w:val="24"/>
        </w:rPr>
        <w:t xml:space="preserve"> </w:t>
      </w:r>
      <w:r w:rsidRPr="0020302C">
        <w:rPr>
          <w:szCs w:val="24"/>
        </w:rPr>
        <w:t>начатое</w:t>
      </w:r>
      <w:r w:rsidRPr="0020302C">
        <w:rPr>
          <w:spacing w:val="-2"/>
          <w:szCs w:val="24"/>
        </w:rPr>
        <w:t xml:space="preserve"> </w:t>
      </w:r>
      <w:r w:rsidRPr="0020302C">
        <w:rPr>
          <w:szCs w:val="24"/>
        </w:rPr>
        <w:t>дело</w:t>
      </w:r>
      <w:r w:rsidRPr="0020302C">
        <w:rPr>
          <w:spacing w:val="-2"/>
          <w:szCs w:val="24"/>
        </w:rPr>
        <w:t xml:space="preserve"> </w:t>
      </w:r>
      <w:r w:rsidRPr="0020302C">
        <w:rPr>
          <w:szCs w:val="24"/>
        </w:rPr>
        <w:t>до конца;</w:t>
      </w:r>
    </w:p>
    <w:p w14:paraId="477ED93F" w14:textId="77777777" w:rsidR="00062C85" w:rsidRPr="0020302C" w:rsidRDefault="00062C85" w:rsidP="00291883">
      <w:pPr>
        <w:pStyle w:val="a4"/>
        <w:widowControl w:val="0"/>
        <w:numPr>
          <w:ilvl w:val="0"/>
          <w:numId w:val="46"/>
        </w:numPr>
        <w:tabs>
          <w:tab w:val="left" w:pos="1082"/>
        </w:tabs>
        <w:autoSpaceDE w:val="0"/>
        <w:autoSpaceDN w:val="0"/>
        <w:spacing w:after="0"/>
        <w:ind w:left="0" w:right="0" w:firstLine="425"/>
        <w:contextualSpacing w:val="0"/>
        <w:rPr>
          <w:szCs w:val="24"/>
        </w:rPr>
      </w:pPr>
      <w:r w:rsidRPr="0020302C">
        <w:rPr>
          <w:szCs w:val="24"/>
        </w:rPr>
        <w:t>знать и любить свою Родину – свой родной дом, двор, улицу, город, село,</w:t>
      </w:r>
      <w:r w:rsidRPr="0020302C">
        <w:rPr>
          <w:spacing w:val="1"/>
          <w:szCs w:val="24"/>
        </w:rPr>
        <w:t xml:space="preserve"> </w:t>
      </w:r>
      <w:r w:rsidRPr="0020302C">
        <w:rPr>
          <w:szCs w:val="24"/>
        </w:rPr>
        <w:t>свою</w:t>
      </w:r>
      <w:r w:rsidRPr="0020302C">
        <w:rPr>
          <w:spacing w:val="-1"/>
          <w:szCs w:val="24"/>
        </w:rPr>
        <w:t xml:space="preserve"> </w:t>
      </w:r>
      <w:r w:rsidRPr="0020302C">
        <w:rPr>
          <w:szCs w:val="24"/>
        </w:rPr>
        <w:t>страну;</w:t>
      </w:r>
    </w:p>
    <w:p w14:paraId="68611994" w14:textId="77777777" w:rsidR="00062C85" w:rsidRPr="0020302C" w:rsidRDefault="00062C85" w:rsidP="00291883">
      <w:pPr>
        <w:pStyle w:val="a4"/>
        <w:widowControl w:val="0"/>
        <w:numPr>
          <w:ilvl w:val="0"/>
          <w:numId w:val="46"/>
        </w:numPr>
        <w:tabs>
          <w:tab w:val="left" w:pos="1082"/>
        </w:tabs>
        <w:autoSpaceDE w:val="0"/>
        <w:autoSpaceDN w:val="0"/>
        <w:spacing w:after="0"/>
        <w:ind w:left="0" w:right="0" w:firstLine="425"/>
        <w:contextualSpacing w:val="0"/>
        <w:rPr>
          <w:szCs w:val="24"/>
        </w:rPr>
      </w:pPr>
      <w:r w:rsidRPr="0020302C">
        <w:rPr>
          <w:szCs w:val="24"/>
        </w:rPr>
        <w:t>беречь</w:t>
      </w:r>
      <w:r w:rsidRPr="0020302C">
        <w:rPr>
          <w:spacing w:val="1"/>
          <w:szCs w:val="24"/>
        </w:rPr>
        <w:t xml:space="preserve"> </w:t>
      </w:r>
      <w:r w:rsidRPr="0020302C">
        <w:rPr>
          <w:szCs w:val="24"/>
        </w:rPr>
        <w:t>и</w:t>
      </w:r>
      <w:r w:rsidRPr="0020302C">
        <w:rPr>
          <w:spacing w:val="1"/>
          <w:szCs w:val="24"/>
        </w:rPr>
        <w:t xml:space="preserve"> </w:t>
      </w:r>
      <w:r w:rsidRPr="0020302C">
        <w:rPr>
          <w:szCs w:val="24"/>
        </w:rPr>
        <w:t>охранять</w:t>
      </w:r>
      <w:r w:rsidRPr="0020302C">
        <w:rPr>
          <w:spacing w:val="1"/>
          <w:szCs w:val="24"/>
        </w:rPr>
        <w:t xml:space="preserve"> </w:t>
      </w:r>
      <w:r w:rsidRPr="0020302C">
        <w:rPr>
          <w:szCs w:val="24"/>
        </w:rPr>
        <w:t>природу</w:t>
      </w:r>
      <w:r w:rsidRPr="0020302C">
        <w:rPr>
          <w:spacing w:val="1"/>
          <w:szCs w:val="24"/>
        </w:rPr>
        <w:t xml:space="preserve"> </w:t>
      </w:r>
      <w:r w:rsidRPr="0020302C">
        <w:rPr>
          <w:szCs w:val="24"/>
        </w:rPr>
        <w:t>(ухаживать</w:t>
      </w:r>
      <w:r w:rsidRPr="0020302C">
        <w:rPr>
          <w:spacing w:val="1"/>
          <w:szCs w:val="24"/>
        </w:rPr>
        <w:t xml:space="preserve"> </w:t>
      </w:r>
      <w:r w:rsidRPr="0020302C">
        <w:rPr>
          <w:szCs w:val="24"/>
        </w:rPr>
        <w:t>за</w:t>
      </w:r>
      <w:r w:rsidRPr="0020302C">
        <w:rPr>
          <w:spacing w:val="1"/>
          <w:szCs w:val="24"/>
        </w:rPr>
        <w:t xml:space="preserve"> </w:t>
      </w:r>
      <w:r w:rsidRPr="0020302C">
        <w:rPr>
          <w:szCs w:val="24"/>
        </w:rPr>
        <w:t>комнатными</w:t>
      </w:r>
      <w:r w:rsidRPr="0020302C">
        <w:rPr>
          <w:spacing w:val="1"/>
          <w:szCs w:val="24"/>
        </w:rPr>
        <w:t xml:space="preserve"> </w:t>
      </w:r>
      <w:r w:rsidRPr="0020302C">
        <w:rPr>
          <w:szCs w:val="24"/>
        </w:rPr>
        <w:t>растениями</w:t>
      </w:r>
      <w:r w:rsidRPr="0020302C">
        <w:rPr>
          <w:spacing w:val="1"/>
          <w:szCs w:val="24"/>
        </w:rPr>
        <w:t xml:space="preserve"> </w:t>
      </w:r>
      <w:r w:rsidRPr="0020302C">
        <w:rPr>
          <w:szCs w:val="24"/>
        </w:rPr>
        <w:t>в</w:t>
      </w:r>
      <w:r w:rsidRPr="0020302C">
        <w:rPr>
          <w:spacing w:val="1"/>
          <w:szCs w:val="24"/>
        </w:rPr>
        <w:t xml:space="preserve"> </w:t>
      </w:r>
      <w:r w:rsidRPr="0020302C">
        <w:rPr>
          <w:szCs w:val="24"/>
        </w:rPr>
        <w:t>классе или дома, заботиться о своих домашних питомцах и, по возможности, о</w:t>
      </w:r>
      <w:r w:rsidRPr="0020302C">
        <w:rPr>
          <w:spacing w:val="1"/>
          <w:szCs w:val="24"/>
        </w:rPr>
        <w:t xml:space="preserve"> </w:t>
      </w:r>
      <w:r w:rsidRPr="0020302C">
        <w:rPr>
          <w:szCs w:val="24"/>
        </w:rPr>
        <w:t>бездомных животных в своем дворе; подкармливать птиц в морозные зимы; не</w:t>
      </w:r>
      <w:r w:rsidRPr="0020302C">
        <w:rPr>
          <w:spacing w:val="1"/>
          <w:szCs w:val="24"/>
        </w:rPr>
        <w:t xml:space="preserve"> </w:t>
      </w:r>
      <w:r w:rsidRPr="0020302C">
        <w:rPr>
          <w:szCs w:val="24"/>
        </w:rPr>
        <w:t>засорять</w:t>
      </w:r>
      <w:r w:rsidRPr="0020302C">
        <w:rPr>
          <w:spacing w:val="-3"/>
          <w:szCs w:val="24"/>
        </w:rPr>
        <w:t xml:space="preserve"> </w:t>
      </w:r>
      <w:r w:rsidRPr="0020302C">
        <w:rPr>
          <w:szCs w:val="24"/>
        </w:rPr>
        <w:t>бытовым мусором улицы,</w:t>
      </w:r>
      <w:r w:rsidRPr="0020302C">
        <w:rPr>
          <w:spacing w:val="-1"/>
          <w:szCs w:val="24"/>
        </w:rPr>
        <w:t xml:space="preserve"> </w:t>
      </w:r>
      <w:r w:rsidRPr="0020302C">
        <w:rPr>
          <w:szCs w:val="24"/>
        </w:rPr>
        <w:t>леса,</w:t>
      </w:r>
      <w:r w:rsidRPr="0020302C">
        <w:rPr>
          <w:spacing w:val="-4"/>
          <w:szCs w:val="24"/>
        </w:rPr>
        <w:t xml:space="preserve"> </w:t>
      </w:r>
      <w:r w:rsidRPr="0020302C">
        <w:rPr>
          <w:szCs w:val="24"/>
        </w:rPr>
        <w:t>водоёмы);</w:t>
      </w:r>
    </w:p>
    <w:p w14:paraId="701F3ED8" w14:textId="77777777" w:rsidR="00062C85" w:rsidRPr="0020302C" w:rsidRDefault="00062C85" w:rsidP="00291883">
      <w:pPr>
        <w:pStyle w:val="a4"/>
        <w:widowControl w:val="0"/>
        <w:numPr>
          <w:ilvl w:val="0"/>
          <w:numId w:val="46"/>
        </w:numPr>
        <w:tabs>
          <w:tab w:val="left" w:pos="1082"/>
        </w:tabs>
        <w:autoSpaceDE w:val="0"/>
        <w:autoSpaceDN w:val="0"/>
        <w:spacing w:after="0"/>
        <w:ind w:left="0" w:right="0" w:firstLine="425"/>
        <w:contextualSpacing w:val="0"/>
        <w:rPr>
          <w:szCs w:val="24"/>
        </w:rPr>
      </w:pPr>
      <w:r w:rsidRPr="0020302C">
        <w:rPr>
          <w:szCs w:val="24"/>
        </w:rPr>
        <w:t>проявлять миролюбие — не затевать конфликтов и стремиться решать</w:t>
      </w:r>
      <w:r w:rsidRPr="0020302C">
        <w:rPr>
          <w:spacing w:val="1"/>
          <w:szCs w:val="24"/>
        </w:rPr>
        <w:t xml:space="preserve"> </w:t>
      </w:r>
      <w:r w:rsidRPr="0020302C">
        <w:rPr>
          <w:szCs w:val="24"/>
        </w:rPr>
        <w:t>спорные</w:t>
      </w:r>
      <w:r w:rsidRPr="0020302C">
        <w:rPr>
          <w:spacing w:val="-1"/>
          <w:szCs w:val="24"/>
        </w:rPr>
        <w:t xml:space="preserve"> </w:t>
      </w:r>
      <w:r w:rsidRPr="0020302C">
        <w:rPr>
          <w:szCs w:val="24"/>
        </w:rPr>
        <w:t>вопросы,</w:t>
      </w:r>
      <w:r w:rsidRPr="0020302C">
        <w:rPr>
          <w:spacing w:val="-1"/>
          <w:szCs w:val="24"/>
        </w:rPr>
        <w:t xml:space="preserve"> </w:t>
      </w:r>
      <w:r w:rsidRPr="0020302C">
        <w:rPr>
          <w:szCs w:val="24"/>
        </w:rPr>
        <w:t>не прибегая</w:t>
      </w:r>
      <w:r w:rsidRPr="0020302C">
        <w:rPr>
          <w:spacing w:val="-2"/>
          <w:szCs w:val="24"/>
        </w:rPr>
        <w:t xml:space="preserve"> </w:t>
      </w:r>
      <w:r w:rsidRPr="0020302C">
        <w:rPr>
          <w:szCs w:val="24"/>
        </w:rPr>
        <w:t>к силе;</w:t>
      </w:r>
    </w:p>
    <w:p w14:paraId="79BADCE0" w14:textId="77777777" w:rsidR="00062C85" w:rsidRPr="0020302C" w:rsidRDefault="00062C85" w:rsidP="00291883">
      <w:pPr>
        <w:pStyle w:val="a4"/>
        <w:widowControl w:val="0"/>
        <w:numPr>
          <w:ilvl w:val="0"/>
          <w:numId w:val="46"/>
        </w:numPr>
        <w:tabs>
          <w:tab w:val="left" w:pos="1082"/>
        </w:tabs>
        <w:autoSpaceDE w:val="0"/>
        <w:autoSpaceDN w:val="0"/>
        <w:spacing w:after="0"/>
        <w:ind w:left="0" w:right="0" w:firstLine="425"/>
        <w:contextualSpacing w:val="0"/>
        <w:rPr>
          <w:szCs w:val="24"/>
        </w:rPr>
      </w:pPr>
      <w:r w:rsidRPr="0020302C">
        <w:rPr>
          <w:szCs w:val="24"/>
        </w:rPr>
        <w:t>стремиться узнавать что-то новое, проявлять любознательность, ценить</w:t>
      </w:r>
      <w:r w:rsidRPr="0020302C">
        <w:rPr>
          <w:spacing w:val="1"/>
          <w:szCs w:val="24"/>
        </w:rPr>
        <w:t xml:space="preserve"> </w:t>
      </w:r>
      <w:r w:rsidRPr="0020302C">
        <w:rPr>
          <w:szCs w:val="24"/>
        </w:rPr>
        <w:t>знания;</w:t>
      </w:r>
    </w:p>
    <w:p w14:paraId="10B879AF" w14:textId="77777777" w:rsidR="00062C85" w:rsidRPr="0020302C" w:rsidRDefault="00062C85" w:rsidP="00291883">
      <w:pPr>
        <w:pStyle w:val="a4"/>
        <w:widowControl w:val="0"/>
        <w:numPr>
          <w:ilvl w:val="0"/>
          <w:numId w:val="46"/>
        </w:numPr>
        <w:tabs>
          <w:tab w:val="left" w:pos="1082"/>
        </w:tabs>
        <w:autoSpaceDE w:val="0"/>
        <w:autoSpaceDN w:val="0"/>
        <w:spacing w:after="0"/>
        <w:ind w:left="0" w:right="0" w:firstLine="425"/>
        <w:contextualSpacing w:val="0"/>
        <w:rPr>
          <w:szCs w:val="24"/>
        </w:rPr>
      </w:pPr>
      <w:r w:rsidRPr="0020302C">
        <w:rPr>
          <w:szCs w:val="24"/>
        </w:rPr>
        <w:t>быть</w:t>
      </w:r>
      <w:r w:rsidRPr="0020302C">
        <w:rPr>
          <w:spacing w:val="-3"/>
          <w:szCs w:val="24"/>
        </w:rPr>
        <w:t xml:space="preserve"> </w:t>
      </w:r>
      <w:r w:rsidRPr="0020302C">
        <w:rPr>
          <w:szCs w:val="24"/>
        </w:rPr>
        <w:t>вежливым</w:t>
      </w:r>
      <w:r w:rsidRPr="0020302C">
        <w:rPr>
          <w:spacing w:val="-5"/>
          <w:szCs w:val="24"/>
        </w:rPr>
        <w:t xml:space="preserve"> </w:t>
      </w:r>
      <w:r w:rsidRPr="0020302C">
        <w:rPr>
          <w:szCs w:val="24"/>
        </w:rPr>
        <w:t>и</w:t>
      </w:r>
      <w:r w:rsidRPr="0020302C">
        <w:rPr>
          <w:spacing w:val="-2"/>
          <w:szCs w:val="24"/>
        </w:rPr>
        <w:t xml:space="preserve"> </w:t>
      </w:r>
      <w:r w:rsidRPr="0020302C">
        <w:rPr>
          <w:szCs w:val="24"/>
        </w:rPr>
        <w:t>опрятным,</w:t>
      </w:r>
      <w:r w:rsidRPr="0020302C">
        <w:rPr>
          <w:spacing w:val="-4"/>
          <w:szCs w:val="24"/>
        </w:rPr>
        <w:t xml:space="preserve"> </w:t>
      </w:r>
      <w:r w:rsidRPr="0020302C">
        <w:rPr>
          <w:szCs w:val="24"/>
        </w:rPr>
        <w:t>скромным</w:t>
      </w:r>
      <w:r w:rsidRPr="0020302C">
        <w:rPr>
          <w:spacing w:val="-4"/>
          <w:szCs w:val="24"/>
        </w:rPr>
        <w:t xml:space="preserve"> </w:t>
      </w:r>
      <w:r w:rsidRPr="0020302C">
        <w:rPr>
          <w:szCs w:val="24"/>
        </w:rPr>
        <w:t>и</w:t>
      </w:r>
      <w:r w:rsidRPr="0020302C">
        <w:rPr>
          <w:spacing w:val="-2"/>
          <w:szCs w:val="24"/>
        </w:rPr>
        <w:t xml:space="preserve"> </w:t>
      </w:r>
      <w:r w:rsidRPr="0020302C">
        <w:rPr>
          <w:szCs w:val="24"/>
        </w:rPr>
        <w:t>приветливым;</w:t>
      </w:r>
    </w:p>
    <w:p w14:paraId="1020EF3E" w14:textId="77777777" w:rsidR="00062C85" w:rsidRPr="0020302C" w:rsidRDefault="00062C85" w:rsidP="00291883">
      <w:pPr>
        <w:pStyle w:val="a4"/>
        <w:widowControl w:val="0"/>
        <w:numPr>
          <w:ilvl w:val="0"/>
          <w:numId w:val="46"/>
        </w:numPr>
        <w:tabs>
          <w:tab w:val="left" w:pos="1082"/>
        </w:tabs>
        <w:autoSpaceDE w:val="0"/>
        <w:autoSpaceDN w:val="0"/>
        <w:spacing w:after="0"/>
        <w:ind w:left="0" w:right="0" w:firstLine="425"/>
        <w:contextualSpacing w:val="0"/>
        <w:rPr>
          <w:szCs w:val="24"/>
        </w:rPr>
      </w:pPr>
      <w:r w:rsidRPr="0020302C">
        <w:rPr>
          <w:szCs w:val="24"/>
        </w:rPr>
        <w:t>соблюдать правила личной гигиены, режим дня, вести здоровый образ</w:t>
      </w:r>
      <w:r w:rsidRPr="0020302C">
        <w:rPr>
          <w:spacing w:val="1"/>
          <w:szCs w:val="24"/>
        </w:rPr>
        <w:t xml:space="preserve"> </w:t>
      </w:r>
      <w:r w:rsidRPr="0020302C">
        <w:rPr>
          <w:szCs w:val="24"/>
        </w:rPr>
        <w:t>жизни;</w:t>
      </w:r>
    </w:p>
    <w:p w14:paraId="5A86C7A2" w14:textId="77777777" w:rsidR="00062C85" w:rsidRPr="0020302C" w:rsidRDefault="00062C85" w:rsidP="00291883">
      <w:pPr>
        <w:pStyle w:val="a4"/>
        <w:widowControl w:val="0"/>
        <w:numPr>
          <w:ilvl w:val="0"/>
          <w:numId w:val="46"/>
        </w:numPr>
        <w:tabs>
          <w:tab w:val="left" w:pos="1082"/>
        </w:tabs>
        <w:autoSpaceDE w:val="0"/>
        <w:autoSpaceDN w:val="0"/>
        <w:spacing w:after="0"/>
        <w:ind w:left="0" w:right="0" w:firstLine="425"/>
        <w:contextualSpacing w:val="0"/>
        <w:rPr>
          <w:szCs w:val="24"/>
        </w:rPr>
      </w:pPr>
      <w:r w:rsidRPr="0020302C">
        <w:rPr>
          <w:szCs w:val="24"/>
        </w:rPr>
        <w:t>уметь</w:t>
      </w:r>
      <w:r w:rsidRPr="0020302C">
        <w:rPr>
          <w:spacing w:val="1"/>
          <w:szCs w:val="24"/>
        </w:rPr>
        <w:t xml:space="preserve"> </w:t>
      </w:r>
      <w:r w:rsidRPr="0020302C">
        <w:rPr>
          <w:szCs w:val="24"/>
        </w:rPr>
        <w:t>сопереживать,</w:t>
      </w:r>
      <w:r w:rsidRPr="0020302C">
        <w:rPr>
          <w:spacing w:val="1"/>
          <w:szCs w:val="24"/>
        </w:rPr>
        <w:t xml:space="preserve"> </w:t>
      </w:r>
      <w:r w:rsidRPr="0020302C">
        <w:rPr>
          <w:szCs w:val="24"/>
        </w:rPr>
        <w:t>проявлять</w:t>
      </w:r>
      <w:r w:rsidRPr="0020302C">
        <w:rPr>
          <w:spacing w:val="1"/>
          <w:szCs w:val="24"/>
        </w:rPr>
        <w:t xml:space="preserve"> </w:t>
      </w:r>
      <w:r w:rsidRPr="0020302C">
        <w:rPr>
          <w:szCs w:val="24"/>
        </w:rPr>
        <w:t>сострадание</w:t>
      </w:r>
      <w:r w:rsidRPr="0020302C">
        <w:rPr>
          <w:spacing w:val="1"/>
          <w:szCs w:val="24"/>
        </w:rPr>
        <w:t xml:space="preserve"> </w:t>
      </w:r>
      <w:r w:rsidRPr="0020302C">
        <w:rPr>
          <w:szCs w:val="24"/>
        </w:rPr>
        <w:t>к</w:t>
      </w:r>
      <w:r w:rsidRPr="0020302C">
        <w:rPr>
          <w:spacing w:val="1"/>
          <w:szCs w:val="24"/>
        </w:rPr>
        <w:t xml:space="preserve"> </w:t>
      </w:r>
      <w:r w:rsidRPr="0020302C">
        <w:rPr>
          <w:szCs w:val="24"/>
        </w:rPr>
        <w:t>попавшим</w:t>
      </w:r>
      <w:r w:rsidRPr="0020302C">
        <w:rPr>
          <w:spacing w:val="1"/>
          <w:szCs w:val="24"/>
        </w:rPr>
        <w:t xml:space="preserve"> </w:t>
      </w:r>
      <w:r w:rsidRPr="0020302C">
        <w:rPr>
          <w:szCs w:val="24"/>
        </w:rPr>
        <w:t>в</w:t>
      </w:r>
      <w:r w:rsidRPr="0020302C">
        <w:rPr>
          <w:spacing w:val="1"/>
          <w:szCs w:val="24"/>
        </w:rPr>
        <w:t xml:space="preserve"> </w:t>
      </w:r>
      <w:r w:rsidRPr="0020302C">
        <w:rPr>
          <w:szCs w:val="24"/>
        </w:rPr>
        <w:t>беду;</w:t>
      </w:r>
      <w:r w:rsidRPr="0020302C">
        <w:rPr>
          <w:spacing w:val="1"/>
          <w:szCs w:val="24"/>
        </w:rPr>
        <w:t xml:space="preserve"> </w:t>
      </w:r>
      <w:r w:rsidRPr="0020302C">
        <w:rPr>
          <w:szCs w:val="24"/>
        </w:rPr>
        <w:t>стремиться</w:t>
      </w:r>
      <w:r w:rsidRPr="0020302C">
        <w:rPr>
          <w:spacing w:val="1"/>
          <w:szCs w:val="24"/>
        </w:rPr>
        <w:t xml:space="preserve"> </w:t>
      </w:r>
      <w:r w:rsidRPr="0020302C">
        <w:rPr>
          <w:szCs w:val="24"/>
        </w:rPr>
        <w:t>устанавливать</w:t>
      </w:r>
      <w:r w:rsidRPr="0020302C">
        <w:rPr>
          <w:spacing w:val="1"/>
          <w:szCs w:val="24"/>
        </w:rPr>
        <w:t xml:space="preserve"> </w:t>
      </w:r>
      <w:r w:rsidRPr="0020302C">
        <w:rPr>
          <w:szCs w:val="24"/>
        </w:rPr>
        <w:t>хорошие</w:t>
      </w:r>
      <w:r w:rsidRPr="0020302C">
        <w:rPr>
          <w:spacing w:val="1"/>
          <w:szCs w:val="24"/>
        </w:rPr>
        <w:t xml:space="preserve"> </w:t>
      </w:r>
      <w:r w:rsidRPr="0020302C">
        <w:rPr>
          <w:szCs w:val="24"/>
        </w:rPr>
        <w:t>отношения</w:t>
      </w:r>
      <w:r w:rsidRPr="0020302C">
        <w:rPr>
          <w:spacing w:val="1"/>
          <w:szCs w:val="24"/>
        </w:rPr>
        <w:t xml:space="preserve"> </w:t>
      </w:r>
      <w:r w:rsidRPr="0020302C">
        <w:rPr>
          <w:szCs w:val="24"/>
        </w:rPr>
        <w:t>с</w:t>
      </w:r>
      <w:r w:rsidRPr="0020302C">
        <w:rPr>
          <w:spacing w:val="1"/>
          <w:szCs w:val="24"/>
        </w:rPr>
        <w:t xml:space="preserve"> </w:t>
      </w:r>
      <w:r w:rsidRPr="0020302C">
        <w:rPr>
          <w:szCs w:val="24"/>
        </w:rPr>
        <w:t>другими</w:t>
      </w:r>
      <w:r w:rsidRPr="0020302C">
        <w:rPr>
          <w:spacing w:val="1"/>
          <w:szCs w:val="24"/>
        </w:rPr>
        <w:t xml:space="preserve"> </w:t>
      </w:r>
      <w:r w:rsidRPr="0020302C">
        <w:rPr>
          <w:szCs w:val="24"/>
        </w:rPr>
        <w:t>людьми;</w:t>
      </w:r>
      <w:r w:rsidRPr="0020302C">
        <w:rPr>
          <w:spacing w:val="1"/>
          <w:szCs w:val="24"/>
        </w:rPr>
        <w:t xml:space="preserve"> </w:t>
      </w:r>
      <w:r w:rsidRPr="0020302C">
        <w:rPr>
          <w:szCs w:val="24"/>
        </w:rPr>
        <w:t>уметь</w:t>
      </w:r>
      <w:r w:rsidRPr="0020302C">
        <w:rPr>
          <w:spacing w:val="1"/>
          <w:szCs w:val="24"/>
        </w:rPr>
        <w:t xml:space="preserve"> </w:t>
      </w:r>
      <w:r w:rsidRPr="0020302C">
        <w:rPr>
          <w:szCs w:val="24"/>
        </w:rPr>
        <w:t>прощать</w:t>
      </w:r>
      <w:r w:rsidRPr="0020302C">
        <w:rPr>
          <w:spacing w:val="1"/>
          <w:szCs w:val="24"/>
        </w:rPr>
        <w:t xml:space="preserve"> </w:t>
      </w:r>
      <w:r w:rsidRPr="0020302C">
        <w:rPr>
          <w:szCs w:val="24"/>
        </w:rPr>
        <w:t>обиды,</w:t>
      </w:r>
      <w:r w:rsidRPr="0020302C">
        <w:rPr>
          <w:spacing w:val="1"/>
          <w:szCs w:val="24"/>
        </w:rPr>
        <w:t xml:space="preserve"> </w:t>
      </w:r>
      <w:r w:rsidRPr="0020302C">
        <w:rPr>
          <w:szCs w:val="24"/>
        </w:rPr>
        <w:t>защищать</w:t>
      </w:r>
      <w:r w:rsidRPr="0020302C">
        <w:rPr>
          <w:spacing w:val="1"/>
          <w:szCs w:val="24"/>
        </w:rPr>
        <w:t xml:space="preserve"> </w:t>
      </w:r>
      <w:r w:rsidRPr="0020302C">
        <w:rPr>
          <w:szCs w:val="24"/>
        </w:rPr>
        <w:t>слабых,</w:t>
      </w:r>
      <w:r w:rsidRPr="0020302C">
        <w:rPr>
          <w:spacing w:val="1"/>
          <w:szCs w:val="24"/>
        </w:rPr>
        <w:t xml:space="preserve"> </w:t>
      </w:r>
      <w:r w:rsidRPr="0020302C">
        <w:rPr>
          <w:szCs w:val="24"/>
        </w:rPr>
        <w:t>по</w:t>
      </w:r>
      <w:r w:rsidRPr="0020302C">
        <w:rPr>
          <w:spacing w:val="1"/>
          <w:szCs w:val="24"/>
        </w:rPr>
        <w:t xml:space="preserve"> </w:t>
      </w:r>
      <w:r w:rsidRPr="0020302C">
        <w:rPr>
          <w:szCs w:val="24"/>
        </w:rPr>
        <w:t>мере</w:t>
      </w:r>
      <w:r w:rsidRPr="0020302C">
        <w:rPr>
          <w:spacing w:val="1"/>
          <w:szCs w:val="24"/>
        </w:rPr>
        <w:t xml:space="preserve"> </w:t>
      </w:r>
      <w:r w:rsidRPr="0020302C">
        <w:rPr>
          <w:szCs w:val="24"/>
        </w:rPr>
        <w:t>возможности</w:t>
      </w:r>
      <w:r w:rsidRPr="0020302C">
        <w:rPr>
          <w:spacing w:val="1"/>
          <w:szCs w:val="24"/>
        </w:rPr>
        <w:t xml:space="preserve"> </w:t>
      </w:r>
      <w:r w:rsidRPr="0020302C">
        <w:rPr>
          <w:szCs w:val="24"/>
        </w:rPr>
        <w:t>помогать</w:t>
      </w:r>
      <w:r w:rsidRPr="0020302C">
        <w:rPr>
          <w:spacing w:val="1"/>
          <w:szCs w:val="24"/>
        </w:rPr>
        <w:t xml:space="preserve"> </w:t>
      </w:r>
      <w:r w:rsidRPr="0020302C">
        <w:rPr>
          <w:szCs w:val="24"/>
        </w:rPr>
        <w:t>нуждающимся</w:t>
      </w:r>
      <w:r w:rsidRPr="0020302C">
        <w:rPr>
          <w:spacing w:val="1"/>
          <w:szCs w:val="24"/>
        </w:rPr>
        <w:t xml:space="preserve"> </w:t>
      </w:r>
      <w:r w:rsidRPr="0020302C">
        <w:rPr>
          <w:szCs w:val="24"/>
        </w:rPr>
        <w:t>в</w:t>
      </w:r>
      <w:r w:rsidRPr="0020302C">
        <w:rPr>
          <w:spacing w:val="1"/>
          <w:szCs w:val="24"/>
        </w:rPr>
        <w:t xml:space="preserve"> </w:t>
      </w:r>
      <w:r w:rsidRPr="0020302C">
        <w:rPr>
          <w:szCs w:val="24"/>
        </w:rPr>
        <w:t>этом</w:t>
      </w:r>
      <w:r w:rsidRPr="0020302C">
        <w:rPr>
          <w:spacing w:val="1"/>
          <w:szCs w:val="24"/>
        </w:rPr>
        <w:t xml:space="preserve"> </w:t>
      </w:r>
      <w:r w:rsidRPr="0020302C">
        <w:rPr>
          <w:szCs w:val="24"/>
        </w:rPr>
        <w:t>людям;</w:t>
      </w:r>
      <w:r w:rsidRPr="0020302C">
        <w:rPr>
          <w:spacing w:val="1"/>
          <w:szCs w:val="24"/>
        </w:rPr>
        <w:t xml:space="preserve"> </w:t>
      </w:r>
      <w:r w:rsidRPr="0020302C">
        <w:rPr>
          <w:szCs w:val="24"/>
        </w:rPr>
        <w:t>уважительно</w:t>
      </w:r>
      <w:r w:rsidRPr="0020302C">
        <w:rPr>
          <w:spacing w:val="1"/>
          <w:szCs w:val="24"/>
        </w:rPr>
        <w:t xml:space="preserve"> </w:t>
      </w:r>
      <w:r w:rsidRPr="0020302C">
        <w:rPr>
          <w:szCs w:val="24"/>
        </w:rPr>
        <w:t>относиться</w:t>
      </w:r>
      <w:r w:rsidRPr="0020302C">
        <w:rPr>
          <w:spacing w:val="1"/>
          <w:szCs w:val="24"/>
        </w:rPr>
        <w:t xml:space="preserve"> </w:t>
      </w:r>
      <w:r w:rsidRPr="0020302C">
        <w:rPr>
          <w:szCs w:val="24"/>
        </w:rPr>
        <w:t>к</w:t>
      </w:r>
      <w:r w:rsidRPr="0020302C">
        <w:rPr>
          <w:spacing w:val="1"/>
          <w:szCs w:val="24"/>
        </w:rPr>
        <w:t xml:space="preserve"> </w:t>
      </w:r>
      <w:r w:rsidRPr="0020302C">
        <w:rPr>
          <w:szCs w:val="24"/>
        </w:rPr>
        <w:t>людям</w:t>
      </w:r>
      <w:r w:rsidRPr="0020302C">
        <w:rPr>
          <w:spacing w:val="1"/>
          <w:szCs w:val="24"/>
        </w:rPr>
        <w:t xml:space="preserve"> </w:t>
      </w:r>
      <w:r w:rsidRPr="0020302C">
        <w:rPr>
          <w:szCs w:val="24"/>
        </w:rPr>
        <w:t>иной</w:t>
      </w:r>
      <w:r w:rsidRPr="0020302C">
        <w:rPr>
          <w:spacing w:val="1"/>
          <w:szCs w:val="24"/>
        </w:rPr>
        <w:t xml:space="preserve"> </w:t>
      </w:r>
      <w:r w:rsidRPr="0020302C">
        <w:rPr>
          <w:szCs w:val="24"/>
        </w:rPr>
        <w:t>национальной</w:t>
      </w:r>
      <w:r w:rsidRPr="0020302C">
        <w:rPr>
          <w:spacing w:val="1"/>
          <w:szCs w:val="24"/>
        </w:rPr>
        <w:t xml:space="preserve"> </w:t>
      </w:r>
      <w:r w:rsidRPr="0020302C">
        <w:rPr>
          <w:szCs w:val="24"/>
        </w:rPr>
        <w:t>или</w:t>
      </w:r>
      <w:r w:rsidRPr="0020302C">
        <w:rPr>
          <w:spacing w:val="1"/>
          <w:szCs w:val="24"/>
        </w:rPr>
        <w:t xml:space="preserve"> </w:t>
      </w:r>
      <w:r w:rsidRPr="0020302C">
        <w:rPr>
          <w:szCs w:val="24"/>
        </w:rPr>
        <w:t>религиозной</w:t>
      </w:r>
      <w:r w:rsidRPr="0020302C">
        <w:rPr>
          <w:spacing w:val="1"/>
          <w:szCs w:val="24"/>
        </w:rPr>
        <w:t xml:space="preserve"> </w:t>
      </w:r>
      <w:r w:rsidRPr="0020302C">
        <w:rPr>
          <w:szCs w:val="24"/>
        </w:rPr>
        <w:t>принадлежности,</w:t>
      </w:r>
      <w:r w:rsidRPr="0020302C">
        <w:rPr>
          <w:spacing w:val="1"/>
          <w:szCs w:val="24"/>
        </w:rPr>
        <w:t xml:space="preserve"> </w:t>
      </w:r>
      <w:r w:rsidRPr="0020302C">
        <w:rPr>
          <w:szCs w:val="24"/>
        </w:rPr>
        <w:t>иного</w:t>
      </w:r>
      <w:r w:rsidRPr="0020302C">
        <w:rPr>
          <w:spacing w:val="1"/>
          <w:szCs w:val="24"/>
        </w:rPr>
        <w:t xml:space="preserve"> </w:t>
      </w:r>
      <w:r w:rsidRPr="0020302C">
        <w:rPr>
          <w:szCs w:val="24"/>
        </w:rPr>
        <w:t>имущественного</w:t>
      </w:r>
      <w:r w:rsidRPr="0020302C">
        <w:rPr>
          <w:spacing w:val="1"/>
          <w:szCs w:val="24"/>
        </w:rPr>
        <w:t xml:space="preserve"> </w:t>
      </w:r>
      <w:r w:rsidRPr="0020302C">
        <w:rPr>
          <w:szCs w:val="24"/>
        </w:rPr>
        <w:t>положения,</w:t>
      </w:r>
      <w:r w:rsidRPr="0020302C">
        <w:rPr>
          <w:spacing w:val="-1"/>
          <w:szCs w:val="24"/>
        </w:rPr>
        <w:t xml:space="preserve"> </w:t>
      </w:r>
      <w:r w:rsidRPr="0020302C">
        <w:rPr>
          <w:szCs w:val="24"/>
        </w:rPr>
        <w:t>людям</w:t>
      </w:r>
      <w:r w:rsidRPr="0020302C">
        <w:rPr>
          <w:spacing w:val="-1"/>
          <w:szCs w:val="24"/>
        </w:rPr>
        <w:t xml:space="preserve"> </w:t>
      </w:r>
      <w:r w:rsidRPr="0020302C">
        <w:rPr>
          <w:szCs w:val="24"/>
        </w:rPr>
        <w:t>с</w:t>
      </w:r>
      <w:r w:rsidRPr="0020302C">
        <w:rPr>
          <w:spacing w:val="-3"/>
          <w:szCs w:val="24"/>
        </w:rPr>
        <w:t xml:space="preserve"> </w:t>
      </w:r>
      <w:r w:rsidRPr="0020302C">
        <w:rPr>
          <w:szCs w:val="24"/>
        </w:rPr>
        <w:t>ограниченными</w:t>
      </w:r>
      <w:r w:rsidRPr="0020302C">
        <w:rPr>
          <w:spacing w:val="-1"/>
          <w:szCs w:val="24"/>
        </w:rPr>
        <w:t xml:space="preserve"> </w:t>
      </w:r>
      <w:r w:rsidRPr="0020302C">
        <w:rPr>
          <w:szCs w:val="24"/>
        </w:rPr>
        <w:t>возможностями</w:t>
      </w:r>
      <w:r w:rsidRPr="0020302C">
        <w:rPr>
          <w:spacing w:val="-1"/>
          <w:szCs w:val="24"/>
        </w:rPr>
        <w:t xml:space="preserve"> </w:t>
      </w:r>
      <w:r w:rsidRPr="0020302C">
        <w:rPr>
          <w:szCs w:val="24"/>
        </w:rPr>
        <w:t>здоровья;</w:t>
      </w:r>
    </w:p>
    <w:p w14:paraId="7FA56ED6" w14:textId="77777777" w:rsidR="00062C85" w:rsidRPr="0020302C" w:rsidRDefault="00062C85" w:rsidP="00291883">
      <w:pPr>
        <w:pStyle w:val="a4"/>
        <w:widowControl w:val="0"/>
        <w:numPr>
          <w:ilvl w:val="0"/>
          <w:numId w:val="46"/>
        </w:numPr>
        <w:tabs>
          <w:tab w:val="left" w:pos="1082"/>
        </w:tabs>
        <w:autoSpaceDE w:val="0"/>
        <w:autoSpaceDN w:val="0"/>
        <w:spacing w:after="0"/>
        <w:ind w:left="0" w:right="0" w:firstLine="425"/>
        <w:contextualSpacing w:val="0"/>
        <w:rPr>
          <w:szCs w:val="24"/>
        </w:rPr>
      </w:pPr>
      <w:r w:rsidRPr="0020302C">
        <w:rPr>
          <w:szCs w:val="24"/>
        </w:rPr>
        <w:t>быть уверенным в себе, открытым и общительным, не стесняться быть в</w:t>
      </w:r>
      <w:r w:rsidRPr="0020302C">
        <w:rPr>
          <w:spacing w:val="1"/>
          <w:szCs w:val="24"/>
        </w:rPr>
        <w:t xml:space="preserve"> </w:t>
      </w:r>
      <w:r w:rsidRPr="0020302C">
        <w:rPr>
          <w:szCs w:val="24"/>
        </w:rPr>
        <w:t>чём-то</w:t>
      </w:r>
      <w:r w:rsidRPr="0020302C">
        <w:rPr>
          <w:spacing w:val="1"/>
          <w:szCs w:val="24"/>
        </w:rPr>
        <w:t xml:space="preserve"> </w:t>
      </w:r>
      <w:r w:rsidRPr="0020302C">
        <w:rPr>
          <w:szCs w:val="24"/>
        </w:rPr>
        <w:t>непохожим</w:t>
      </w:r>
      <w:r w:rsidRPr="0020302C">
        <w:rPr>
          <w:spacing w:val="1"/>
          <w:szCs w:val="24"/>
        </w:rPr>
        <w:t xml:space="preserve"> </w:t>
      </w:r>
      <w:r w:rsidRPr="0020302C">
        <w:rPr>
          <w:szCs w:val="24"/>
        </w:rPr>
        <w:t>на</w:t>
      </w:r>
      <w:r w:rsidRPr="0020302C">
        <w:rPr>
          <w:spacing w:val="1"/>
          <w:szCs w:val="24"/>
        </w:rPr>
        <w:t xml:space="preserve"> </w:t>
      </w:r>
      <w:r w:rsidRPr="0020302C">
        <w:rPr>
          <w:szCs w:val="24"/>
        </w:rPr>
        <w:t>других</w:t>
      </w:r>
      <w:r w:rsidRPr="0020302C">
        <w:rPr>
          <w:spacing w:val="1"/>
          <w:szCs w:val="24"/>
        </w:rPr>
        <w:t xml:space="preserve"> </w:t>
      </w:r>
      <w:r w:rsidRPr="0020302C">
        <w:rPr>
          <w:szCs w:val="24"/>
        </w:rPr>
        <w:t>ребят;</w:t>
      </w:r>
      <w:r w:rsidRPr="0020302C">
        <w:rPr>
          <w:spacing w:val="1"/>
          <w:szCs w:val="24"/>
        </w:rPr>
        <w:t xml:space="preserve"> </w:t>
      </w:r>
      <w:r w:rsidRPr="0020302C">
        <w:rPr>
          <w:szCs w:val="24"/>
        </w:rPr>
        <w:t>уметь</w:t>
      </w:r>
      <w:r w:rsidRPr="0020302C">
        <w:rPr>
          <w:spacing w:val="1"/>
          <w:szCs w:val="24"/>
        </w:rPr>
        <w:t xml:space="preserve"> </w:t>
      </w:r>
      <w:r w:rsidRPr="0020302C">
        <w:rPr>
          <w:szCs w:val="24"/>
        </w:rPr>
        <w:t>ставить</w:t>
      </w:r>
      <w:r w:rsidRPr="0020302C">
        <w:rPr>
          <w:spacing w:val="1"/>
          <w:szCs w:val="24"/>
        </w:rPr>
        <w:t xml:space="preserve"> </w:t>
      </w:r>
      <w:r w:rsidRPr="0020302C">
        <w:rPr>
          <w:szCs w:val="24"/>
        </w:rPr>
        <w:t>перед</w:t>
      </w:r>
      <w:r w:rsidRPr="0020302C">
        <w:rPr>
          <w:spacing w:val="1"/>
          <w:szCs w:val="24"/>
        </w:rPr>
        <w:t xml:space="preserve"> </w:t>
      </w:r>
      <w:r w:rsidRPr="0020302C">
        <w:rPr>
          <w:szCs w:val="24"/>
        </w:rPr>
        <w:t>собой</w:t>
      </w:r>
      <w:r w:rsidRPr="0020302C">
        <w:rPr>
          <w:spacing w:val="1"/>
          <w:szCs w:val="24"/>
        </w:rPr>
        <w:t xml:space="preserve"> </w:t>
      </w:r>
      <w:r w:rsidRPr="0020302C">
        <w:rPr>
          <w:szCs w:val="24"/>
        </w:rPr>
        <w:t>цели</w:t>
      </w:r>
      <w:r w:rsidRPr="0020302C">
        <w:rPr>
          <w:spacing w:val="70"/>
          <w:szCs w:val="24"/>
        </w:rPr>
        <w:t xml:space="preserve"> </w:t>
      </w:r>
      <w:r w:rsidRPr="0020302C">
        <w:rPr>
          <w:szCs w:val="24"/>
        </w:rPr>
        <w:t>и</w:t>
      </w:r>
      <w:r w:rsidRPr="0020302C">
        <w:rPr>
          <w:spacing w:val="1"/>
          <w:szCs w:val="24"/>
        </w:rPr>
        <w:t xml:space="preserve"> </w:t>
      </w:r>
      <w:r w:rsidRPr="0020302C">
        <w:rPr>
          <w:szCs w:val="24"/>
        </w:rPr>
        <w:t>проявлять инициативу, отстаивать своё мнение и действовать самостоятельно,</w:t>
      </w:r>
      <w:r w:rsidRPr="0020302C">
        <w:rPr>
          <w:spacing w:val="1"/>
          <w:szCs w:val="24"/>
        </w:rPr>
        <w:t xml:space="preserve"> </w:t>
      </w:r>
      <w:r w:rsidRPr="0020302C">
        <w:rPr>
          <w:szCs w:val="24"/>
        </w:rPr>
        <w:t>без</w:t>
      </w:r>
      <w:r w:rsidRPr="0020302C">
        <w:rPr>
          <w:spacing w:val="-2"/>
          <w:szCs w:val="24"/>
        </w:rPr>
        <w:t xml:space="preserve"> </w:t>
      </w:r>
      <w:r w:rsidRPr="0020302C">
        <w:rPr>
          <w:szCs w:val="24"/>
        </w:rPr>
        <w:t>помощи старших.</w:t>
      </w:r>
    </w:p>
    <w:p w14:paraId="0899F18B" w14:textId="77777777" w:rsidR="00062C85" w:rsidRPr="0020302C" w:rsidRDefault="00062C85" w:rsidP="00AF413A">
      <w:pPr>
        <w:pStyle w:val="a8"/>
        <w:ind w:left="0" w:firstLine="425"/>
        <w:rPr>
          <w:sz w:val="24"/>
          <w:szCs w:val="24"/>
        </w:rPr>
      </w:pPr>
      <w:r w:rsidRPr="0020302C">
        <w:rPr>
          <w:sz w:val="24"/>
          <w:szCs w:val="24"/>
        </w:rPr>
        <w:t>Знание младшим школьником данных социальных норм и традиций, понимание</w:t>
      </w:r>
      <w:r w:rsidRPr="0020302C">
        <w:rPr>
          <w:spacing w:val="-67"/>
          <w:sz w:val="24"/>
          <w:szCs w:val="24"/>
        </w:rPr>
        <w:t xml:space="preserve"> </w:t>
      </w:r>
      <w:r w:rsidRPr="0020302C">
        <w:rPr>
          <w:sz w:val="24"/>
          <w:szCs w:val="24"/>
        </w:rPr>
        <w:t>важности</w:t>
      </w:r>
      <w:r w:rsidRPr="0020302C">
        <w:rPr>
          <w:spacing w:val="56"/>
          <w:sz w:val="24"/>
          <w:szCs w:val="24"/>
        </w:rPr>
        <w:t xml:space="preserve"> </w:t>
      </w:r>
      <w:r w:rsidRPr="0020302C">
        <w:rPr>
          <w:sz w:val="24"/>
          <w:szCs w:val="24"/>
        </w:rPr>
        <w:t>следования</w:t>
      </w:r>
      <w:r w:rsidRPr="0020302C">
        <w:rPr>
          <w:spacing w:val="54"/>
          <w:sz w:val="24"/>
          <w:szCs w:val="24"/>
        </w:rPr>
        <w:t xml:space="preserve"> </w:t>
      </w:r>
      <w:r w:rsidRPr="0020302C">
        <w:rPr>
          <w:sz w:val="24"/>
          <w:szCs w:val="24"/>
        </w:rPr>
        <w:t>им</w:t>
      </w:r>
      <w:r w:rsidRPr="0020302C">
        <w:rPr>
          <w:spacing w:val="54"/>
          <w:sz w:val="24"/>
          <w:szCs w:val="24"/>
        </w:rPr>
        <w:t xml:space="preserve"> </w:t>
      </w:r>
      <w:r w:rsidRPr="0020302C">
        <w:rPr>
          <w:sz w:val="24"/>
          <w:szCs w:val="24"/>
        </w:rPr>
        <w:t>имеет</w:t>
      </w:r>
      <w:r w:rsidRPr="0020302C">
        <w:rPr>
          <w:spacing w:val="53"/>
          <w:sz w:val="24"/>
          <w:szCs w:val="24"/>
        </w:rPr>
        <w:t xml:space="preserve"> </w:t>
      </w:r>
      <w:r w:rsidRPr="0020302C">
        <w:rPr>
          <w:sz w:val="24"/>
          <w:szCs w:val="24"/>
        </w:rPr>
        <w:t>особое</w:t>
      </w:r>
      <w:r w:rsidRPr="0020302C">
        <w:rPr>
          <w:spacing w:val="56"/>
          <w:sz w:val="24"/>
          <w:szCs w:val="24"/>
        </w:rPr>
        <w:t xml:space="preserve"> </w:t>
      </w:r>
      <w:r w:rsidRPr="0020302C">
        <w:rPr>
          <w:sz w:val="24"/>
          <w:szCs w:val="24"/>
        </w:rPr>
        <w:t>значение</w:t>
      </w:r>
      <w:r w:rsidRPr="0020302C">
        <w:rPr>
          <w:spacing w:val="55"/>
          <w:sz w:val="24"/>
          <w:szCs w:val="24"/>
        </w:rPr>
        <w:t xml:space="preserve"> </w:t>
      </w:r>
      <w:r w:rsidRPr="0020302C">
        <w:rPr>
          <w:sz w:val="24"/>
          <w:szCs w:val="24"/>
        </w:rPr>
        <w:t>для</w:t>
      </w:r>
      <w:r w:rsidRPr="0020302C">
        <w:rPr>
          <w:spacing w:val="54"/>
          <w:sz w:val="24"/>
          <w:szCs w:val="24"/>
        </w:rPr>
        <w:t xml:space="preserve"> </w:t>
      </w:r>
      <w:r w:rsidRPr="0020302C">
        <w:rPr>
          <w:sz w:val="24"/>
          <w:szCs w:val="24"/>
        </w:rPr>
        <w:t>ребенка</w:t>
      </w:r>
      <w:r w:rsidRPr="0020302C">
        <w:rPr>
          <w:spacing w:val="54"/>
          <w:sz w:val="24"/>
          <w:szCs w:val="24"/>
        </w:rPr>
        <w:t xml:space="preserve"> </w:t>
      </w:r>
      <w:r w:rsidRPr="0020302C">
        <w:rPr>
          <w:sz w:val="24"/>
          <w:szCs w:val="24"/>
        </w:rPr>
        <w:t>этого</w:t>
      </w:r>
      <w:r w:rsidRPr="0020302C">
        <w:rPr>
          <w:spacing w:val="58"/>
          <w:sz w:val="24"/>
          <w:szCs w:val="24"/>
        </w:rPr>
        <w:t xml:space="preserve"> </w:t>
      </w:r>
      <w:r w:rsidRPr="0020302C">
        <w:rPr>
          <w:sz w:val="24"/>
          <w:szCs w:val="24"/>
        </w:rPr>
        <w:t>возраста,</w:t>
      </w:r>
      <w:r>
        <w:rPr>
          <w:sz w:val="24"/>
          <w:szCs w:val="24"/>
        </w:rPr>
        <w:t xml:space="preserve"> </w:t>
      </w:r>
      <w:r w:rsidRPr="0020302C">
        <w:rPr>
          <w:sz w:val="24"/>
          <w:szCs w:val="24"/>
        </w:rPr>
        <w:t>поскольку</w:t>
      </w:r>
      <w:r w:rsidRPr="0020302C">
        <w:rPr>
          <w:spacing w:val="1"/>
          <w:sz w:val="24"/>
          <w:szCs w:val="24"/>
        </w:rPr>
        <w:t xml:space="preserve"> </w:t>
      </w:r>
      <w:r w:rsidRPr="0020302C">
        <w:rPr>
          <w:sz w:val="24"/>
          <w:szCs w:val="24"/>
        </w:rPr>
        <w:t>облегчает</w:t>
      </w:r>
      <w:r w:rsidRPr="0020302C">
        <w:rPr>
          <w:spacing w:val="1"/>
          <w:sz w:val="24"/>
          <w:szCs w:val="24"/>
        </w:rPr>
        <w:t xml:space="preserve"> </w:t>
      </w:r>
      <w:r w:rsidRPr="0020302C">
        <w:rPr>
          <w:sz w:val="24"/>
          <w:szCs w:val="24"/>
        </w:rPr>
        <w:t>его</w:t>
      </w:r>
      <w:r w:rsidRPr="0020302C">
        <w:rPr>
          <w:spacing w:val="1"/>
          <w:sz w:val="24"/>
          <w:szCs w:val="24"/>
        </w:rPr>
        <w:t xml:space="preserve"> </w:t>
      </w:r>
      <w:r w:rsidRPr="0020302C">
        <w:rPr>
          <w:sz w:val="24"/>
          <w:szCs w:val="24"/>
        </w:rPr>
        <w:t>вхождение</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широкий</w:t>
      </w:r>
      <w:r w:rsidRPr="0020302C">
        <w:rPr>
          <w:spacing w:val="1"/>
          <w:sz w:val="24"/>
          <w:szCs w:val="24"/>
        </w:rPr>
        <w:t xml:space="preserve"> </w:t>
      </w:r>
      <w:r w:rsidRPr="0020302C">
        <w:rPr>
          <w:sz w:val="24"/>
          <w:szCs w:val="24"/>
        </w:rPr>
        <w:t>социальный</w:t>
      </w:r>
      <w:r w:rsidRPr="0020302C">
        <w:rPr>
          <w:spacing w:val="1"/>
          <w:sz w:val="24"/>
          <w:szCs w:val="24"/>
        </w:rPr>
        <w:t xml:space="preserve"> </w:t>
      </w:r>
      <w:r w:rsidRPr="0020302C">
        <w:rPr>
          <w:sz w:val="24"/>
          <w:szCs w:val="24"/>
        </w:rPr>
        <w:t>мир,</w:t>
      </w:r>
      <w:r w:rsidRPr="0020302C">
        <w:rPr>
          <w:spacing w:val="1"/>
          <w:sz w:val="24"/>
          <w:szCs w:val="24"/>
        </w:rPr>
        <w:t xml:space="preserve"> </w:t>
      </w:r>
      <w:r w:rsidRPr="0020302C">
        <w:rPr>
          <w:sz w:val="24"/>
          <w:szCs w:val="24"/>
        </w:rPr>
        <w:t>в</w:t>
      </w:r>
      <w:r w:rsidRPr="0020302C">
        <w:rPr>
          <w:spacing w:val="-67"/>
          <w:sz w:val="24"/>
          <w:szCs w:val="24"/>
        </w:rPr>
        <w:t xml:space="preserve"> </w:t>
      </w:r>
      <w:r w:rsidRPr="0020302C">
        <w:rPr>
          <w:sz w:val="24"/>
          <w:szCs w:val="24"/>
        </w:rPr>
        <w:t>открывающуюся</w:t>
      </w:r>
      <w:r w:rsidRPr="0020302C">
        <w:rPr>
          <w:spacing w:val="-1"/>
          <w:sz w:val="24"/>
          <w:szCs w:val="24"/>
        </w:rPr>
        <w:t xml:space="preserve"> </w:t>
      </w:r>
      <w:r w:rsidRPr="0020302C">
        <w:rPr>
          <w:sz w:val="24"/>
          <w:szCs w:val="24"/>
        </w:rPr>
        <w:t>ему</w:t>
      </w:r>
      <w:r w:rsidRPr="0020302C">
        <w:rPr>
          <w:spacing w:val="-1"/>
          <w:sz w:val="24"/>
          <w:szCs w:val="24"/>
        </w:rPr>
        <w:t xml:space="preserve"> </w:t>
      </w:r>
      <w:r w:rsidRPr="0020302C">
        <w:rPr>
          <w:sz w:val="24"/>
          <w:szCs w:val="24"/>
        </w:rPr>
        <w:t>систему</w:t>
      </w:r>
      <w:r w:rsidRPr="0020302C">
        <w:rPr>
          <w:spacing w:val="-4"/>
          <w:sz w:val="24"/>
          <w:szCs w:val="24"/>
        </w:rPr>
        <w:t xml:space="preserve"> </w:t>
      </w:r>
      <w:r w:rsidRPr="0020302C">
        <w:rPr>
          <w:sz w:val="24"/>
          <w:szCs w:val="24"/>
        </w:rPr>
        <w:t>общественных</w:t>
      </w:r>
      <w:r w:rsidRPr="0020302C">
        <w:rPr>
          <w:spacing w:val="-3"/>
          <w:sz w:val="24"/>
          <w:szCs w:val="24"/>
        </w:rPr>
        <w:t xml:space="preserve"> </w:t>
      </w:r>
      <w:r w:rsidRPr="0020302C">
        <w:rPr>
          <w:sz w:val="24"/>
          <w:szCs w:val="24"/>
        </w:rPr>
        <w:t>отношений.</w:t>
      </w:r>
    </w:p>
    <w:p w14:paraId="14D42742" w14:textId="77777777" w:rsidR="00062C85" w:rsidRPr="0020302C" w:rsidRDefault="00062C85" w:rsidP="00AF413A">
      <w:pPr>
        <w:spacing w:after="0"/>
        <w:ind w:left="0" w:right="0" w:firstLine="425"/>
        <w:rPr>
          <w:szCs w:val="24"/>
        </w:rPr>
      </w:pPr>
      <w:r w:rsidRPr="0020302C">
        <w:rPr>
          <w:szCs w:val="24"/>
        </w:rPr>
        <w:t>Выделение</w:t>
      </w:r>
      <w:r w:rsidRPr="0020302C">
        <w:rPr>
          <w:spacing w:val="1"/>
          <w:szCs w:val="24"/>
        </w:rPr>
        <w:t xml:space="preserve"> </w:t>
      </w:r>
      <w:r w:rsidRPr="0020302C">
        <w:rPr>
          <w:szCs w:val="24"/>
        </w:rPr>
        <w:t>в</w:t>
      </w:r>
      <w:r w:rsidRPr="0020302C">
        <w:rPr>
          <w:spacing w:val="1"/>
          <w:szCs w:val="24"/>
        </w:rPr>
        <w:t xml:space="preserve"> </w:t>
      </w:r>
      <w:r w:rsidRPr="0020302C">
        <w:rPr>
          <w:szCs w:val="24"/>
        </w:rPr>
        <w:t>общей</w:t>
      </w:r>
      <w:r w:rsidRPr="0020302C">
        <w:rPr>
          <w:spacing w:val="1"/>
          <w:szCs w:val="24"/>
        </w:rPr>
        <w:t xml:space="preserve"> </w:t>
      </w:r>
      <w:r w:rsidRPr="0020302C">
        <w:rPr>
          <w:szCs w:val="24"/>
        </w:rPr>
        <w:t>цели</w:t>
      </w:r>
      <w:r w:rsidRPr="0020302C">
        <w:rPr>
          <w:spacing w:val="1"/>
          <w:szCs w:val="24"/>
        </w:rPr>
        <w:t xml:space="preserve"> </w:t>
      </w:r>
      <w:r w:rsidRPr="0020302C">
        <w:rPr>
          <w:szCs w:val="24"/>
        </w:rPr>
        <w:t>воспитания</w:t>
      </w:r>
      <w:r w:rsidRPr="0020302C">
        <w:rPr>
          <w:spacing w:val="1"/>
          <w:szCs w:val="24"/>
        </w:rPr>
        <w:t xml:space="preserve"> </w:t>
      </w:r>
      <w:r w:rsidRPr="0020302C">
        <w:rPr>
          <w:szCs w:val="24"/>
        </w:rPr>
        <w:t>целевых</w:t>
      </w:r>
      <w:r w:rsidRPr="0020302C">
        <w:rPr>
          <w:spacing w:val="1"/>
          <w:szCs w:val="24"/>
        </w:rPr>
        <w:t xml:space="preserve"> </w:t>
      </w:r>
      <w:r w:rsidRPr="0020302C">
        <w:rPr>
          <w:szCs w:val="24"/>
        </w:rPr>
        <w:t>приоритетов,</w:t>
      </w:r>
      <w:r w:rsidRPr="0020302C">
        <w:rPr>
          <w:spacing w:val="1"/>
          <w:szCs w:val="24"/>
        </w:rPr>
        <w:t xml:space="preserve"> </w:t>
      </w:r>
      <w:r w:rsidRPr="0020302C">
        <w:rPr>
          <w:szCs w:val="24"/>
        </w:rPr>
        <w:t>связанных</w:t>
      </w:r>
      <w:r w:rsidRPr="0020302C">
        <w:rPr>
          <w:spacing w:val="1"/>
          <w:szCs w:val="24"/>
        </w:rPr>
        <w:t xml:space="preserve"> </w:t>
      </w:r>
      <w:r w:rsidRPr="0020302C">
        <w:rPr>
          <w:szCs w:val="24"/>
        </w:rPr>
        <w:t>с</w:t>
      </w:r>
      <w:r w:rsidRPr="0020302C">
        <w:rPr>
          <w:spacing w:val="1"/>
          <w:szCs w:val="24"/>
        </w:rPr>
        <w:t xml:space="preserve"> </w:t>
      </w:r>
      <w:r w:rsidRPr="0020302C">
        <w:rPr>
          <w:szCs w:val="24"/>
        </w:rPr>
        <w:t>возрастными</w:t>
      </w:r>
      <w:r w:rsidRPr="0020302C">
        <w:rPr>
          <w:spacing w:val="1"/>
          <w:szCs w:val="24"/>
        </w:rPr>
        <w:t xml:space="preserve"> </w:t>
      </w:r>
      <w:r w:rsidRPr="0020302C">
        <w:rPr>
          <w:szCs w:val="24"/>
        </w:rPr>
        <w:t>особенностями</w:t>
      </w:r>
      <w:r w:rsidRPr="0020302C">
        <w:rPr>
          <w:spacing w:val="1"/>
          <w:szCs w:val="24"/>
        </w:rPr>
        <w:t xml:space="preserve"> </w:t>
      </w:r>
      <w:r w:rsidRPr="0020302C">
        <w:rPr>
          <w:szCs w:val="24"/>
        </w:rPr>
        <w:t>воспитанников,</w:t>
      </w:r>
      <w:r w:rsidRPr="0020302C">
        <w:rPr>
          <w:spacing w:val="1"/>
          <w:szCs w:val="24"/>
        </w:rPr>
        <w:t xml:space="preserve"> </w:t>
      </w:r>
      <w:r w:rsidRPr="0020302C">
        <w:rPr>
          <w:b/>
          <w:szCs w:val="24"/>
        </w:rPr>
        <w:t>не</w:t>
      </w:r>
      <w:r w:rsidRPr="0020302C">
        <w:rPr>
          <w:b/>
          <w:spacing w:val="1"/>
          <w:szCs w:val="24"/>
        </w:rPr>
        <w:t xml:space="preserve"> </w:t>
      </w:r>
      <w:r w:rsidRPr="0020302C">
        <w:rPr>
          <w:b/>
          <w:szCs w:val="24"/>
        </w:rPr>
        <w:t>означает</w:t>
      </w:r>
      <w:r w:rsidRPr="0020302C">
        <w:rPr>
          <w:b/>
          <w:spacing w:val="1"/>
          <w:szCs w:val="24"/>
        </w:rPr>
        <w:t xml:space="preserve"> </w:t>
      </w:r>
      <w:r w:rsidRPr="0020302C">
        <w:rPr>
          <w:b/>
          <w:szCs w:val="24"/>
        </w:rPr>
        <w:t>игнорирования</w:t>
      </w:r>
      <w:r w:rsidRPr="0020302C">
        <w:rPr>
          <w:b/>
          <w:spacing w:val="1"/>
          <w:szCs w:val="24"/>
        </w:rPr>
        <w:t xml:space="preserve"> </w:t>
      </w:r>
      <w:r w:rsidRPr="0020302C">
        <w:rPr>
          <w:b/>
          <w:szCs w:val="24"/>
        </w:rPr>
        <w:t xml:space="preserve">других составляющих общей цели воспитания. </w:t>
      </w:r>
      <w:r w:rsidRPr="0020302C">
        <w:rPr>
          <w:szCs w:val="24"/>
        </w:rPr>
        <w:t>Приоритет — это то, чему</w:t>
      </w:r>
      <w:r w:rsidRPr="0020302C">
        <w:rPr>
          <w:spacing w:val="1"/>
          <w:szCs w:val="24"/>
        </w:rPr>
        <w:t xml:space="preserve"> </w:t>
      </w:r>
      <w:r w:rsidRPr="0020302C">
        <w:rPr>
          <w:szCs w:val="24"/>
        </w:rPr>
        <w:t>педагогам,</w:t>
      </w:r>
      <w:r w:rsidRPr="0020302C">
        <w:rPr>
          <w:spacing w:val="1"/>
          <w:szCs w:val="24"/>
        </w:rPr>
        <w:t xml:space="preserve"> </w:t>
      </w:r>
      <w:r w:rsidRPr="0020302C">
        <w:rPr>
          <w:szCs w:val="24"/>
        </w:rPr>
        <w:t>работающим</w:t>
      </w:r>
      <w:r w:rsidRPr="0020302C">
        <w:rPr>
          <w:spacing w:val="1"/>
          <w:szCs w:val="24"/>
        </w:rPr>
        <w:t xml:space="preserve"> </w:t>
      </w:r>
      <w:r w:rsidRPr="0020302C">
        <w:rPr>
          <w:szCs w:val="24"/>
        </w:rPr>
        <w:t>со</w:t>
      </w:r>
      <w:r w:rsidRPr="0020302C">
        <w:rPr>
          <w:spacing w:val="1"/>
          <w:szCs w:val="24"/>
        </w:rPr>
        <w:t xml:space="preserve"> </w:t>
      </w:r>
      <w:r w:rsidRPr="0020302C">
        <w:rPr>
          <w:szCs w:val="24"/>
        </w:rPr>
        <w:t>школьниками</w:t>
      </w:r>
      <w:r w:rsidRPr="0020302C">
        <w:rPr>
          <w:spacing w:val="1"/>
          <w:szCs w:val="24"/>
        </w:rPr>
        <w:t xml:space="preserve"> </w:t>
      </w:r>
      <w:r w:rsidRPr="0020302C">
        <w:rPr>
          <w:szCs w:val="24"/>
        </w:rPr>
        <w:t>конкретной</w:t>
      </w:r>
      <w:r w:rsidRPr="0020302C">
        <w:rPr>
          <w:spacing w:val="1"/>
          <w:szCs w:val="24"/>
        </w:rPr>
        <w:t xml:space="preserve"> </w:t>
      </w:r>
      <w:r w:rsidRPr="0020302C">
        <w:rPr>
          <w:szCs w:val="24"/>
        </w:rPr>
        <w:t>возрастной</w:t>
      </w:r>
      <w:r w:rsidRPr="0020302C">
        <w:rPr>
          <w:spacing w:val="1"/>
          <w:szCs w:val="24"/>
        </w:rPr>
        <w:t xml:space="preserve"> </w:t>
      </w:r>
      <w:r w:rsidRPr="0020302C">
        <w:rPr>
          <w:szCs w:val="24"/>
        </w:rPr>
        <w:t>категории,</w:t>
      </w:r>
      <w:r w:rsidRPr="0020302C">
        <w:rPr>
          <w:spacing w:val="1"/>
          <w:szCs w:val="24"/>
        </w:rPr>
        <w:t xml:space="preserve"> </w:t>
      </w:r>
      <w:r w:rsidRPr="0020302C">
        <w:rPr>
          <w:szCs w:val="24"/>
        </w:rPr>
        <w:t>предстоит</w:t>
      </w:r>
      <w:r w:rsidRPr="0020302C">
        <w:rPr>
          <w:spacing w:val="-2"/>
          <w:szCs w:val="24"/>
        </w:rPr>
        <w:t xml:space="preserve"> </w:t>
      </w:r>
      <w:r w:rsidRPr="0020302C">
        <w:rPr>
          <w:szCs w:val="24"/>
        </w:rPr>
        <w:t>уделять</w:t>
      </w:r>
      <w:r w:rsidRPr="0020302C">
        <w:rPr>
          <w:spacing w:val="-3"/>
          <w:szCs w:val="24"/>
        </w:rPr>
        <w:t xml:space="preserve"> </w:t>
      </w:r>
      <w:r w:rsidRPr="0020302C">
        <w:rPr>
          <w:szCs w:val="24"/>
        </w:rPr>
        <w:t>первостепенное,</w:t>
      </w:r>
      <w:r w:rsidRPr="0020302C">
        <w:rPr>
          <w:spacing w:val="-1"/>
          <w:szCs w:val="24"/>
        </w:rPr>
        <w:t xml:space="preserve"> </w:t>
      </w:r>
      <w:r w:rsidRPr="0020302C">
        <w:rPr>
          <w:szCs w:val="24"/>
        </w:rPr>
        <w:t>но не единственное</w:t>
      </w:r>
      <w:r w:rsidRPr="0020302C">
        <w:rPr>
          <w:spacing w:val="-1"/>
          <w:szCs w:val="24"/>
        </w:rPr>
        <w:t xml:space="preserve"> </w:t>
      </w:r>
      <w:r w:rsidRPr="0020302C">
        <w:rPr>
          <w:szCs w:val="24"/>
        </w:rPr>
        <w:t>внимание.</w:t>
      </w:r>
    </w:p>
    <w:p w14:paraId="29F2C693" w14:textId="77777777" w:rsidR="00062C85" w:rsidRPr="0020302C" w:rsidRDefault="00062C85" w:rsidP="00AF413A">
      <w:pPr>
        <w:pStyle w:val="a8"/>
        <w:ind w:left="0" w:firstLine="425"/>
        <w:rPr>
          <w:sz w:val="24"/>
          <w:szCs w:val="24"/>
        </w:rPr>
      </w:pPr>
      <w:r w:rsidRPr="0020302C">
        <w:rPr>
          <w:sz w:val="24"/>
          <w:szCs w:val="24"/>
        </w:rPr>
        <w:t>Добросовестная работа педагогов, направленная на достижение поставленной</w:t>
      </w:r>
      <w:r w:rsidRPr="0020302C">
        <w:rPr>
          <w:spacing w:val="1"/>
          <w:sz w:val="24"/>
          <w:szCs w:val="24"/>
        </w:rPr>
        <w:t xml:space="preserve"> </w:t>
      </w:r>
      <w:r w:rsidRPr="0020302C">
        <w:rPr>
          <w:sz w:val="24"/>
          <w:szCs w:val="24"/>
        </w:rPr>
        <w:t xml:space="preserve">цели, </w:t>
      </w:r>
      <w:r w:rsidRPr="0020302C">
        <w:rPr>
          <w:b/>
          <w:sz w:val="24"/>
          <w:szCs w:val="24"/>
        </w:rPr>
        <w:t xml:space="preserve">позволит ребенку </w:t>
      </w:r>
      <w:r w:rsidRPr="0020302C">
        <w:rPr>
          <w:sz w:val="24"/>
          <w:szCs w:val="24"/>
        </w:rPr>
        <w:t>получить необходимые социальные навыки, которые</w:t>
      </w:r>
      <w:r w:rsidRPr="0020302C">
        <w:rPr>
          <w:spacing w:val="1"/>
          <w:sz w:val="24"/>
          <w:szCs w:val="24"/>
        </w:rPr>
        <w:t xml:space="preserve"> </w:t>
      </w:r>
      <w:r w:rsidRPr="0020302C">
        <w:rPr>
          <w:sz w:val="24"/>
          <w:szCs w:val="24"/>
        </w:rPr>
        <w:t>помогут</w:t>
      </w:r>
      <w:r w:rsidRPr="0020302C">
        <w:rPr>
          <w:spacing w:val="1"/>
          <w:sz w:val="24"/>
          <w:szCs w:val="24"/>
        </w:rPr>
        <w:t xml:space="preserve"> </w:t>
      </w:r>
      <w:r w:rsidRPr="0020302C">
        <w:rPr>
          <w:sz w:val="24"/>
          <w:szCs w:val="24"/>
        </w:rPr>
        <w:t>ему</w:t>
      </w:r>
      <w:r w:rsidRPr="0020302C">
        <w:rPr>
          <w:spacing w:val="1"/>
          <w:sz w:val="24"/>
          <w:szCs w:val="24"/>
        </w:rPr>
        <w:t xml:space="preserve"> </w:t>
      </w:r>
      <w:r w:rsidRPr="0020302C">
        <w:rPr>
          <w:sz w:val="24"/>
          <w:szCs w:val="24"/>
        </w:rPr>
        <w:t>лучше</w:t>
      </w:r>
      <w:r w:rsidRPr="0020302C">
        <w:rPr>
          <w:spacing w:val="1"/>
          <w:sz w:val="24"/>
          <w:szCs w:val="24"/>
        </w:rPr>
        <w:t xml:space="preserve"> </w:t>
      </w:r>
      <w:r w:rsidRPr="0020302C">
        <w:rPr>
          <w:sz w:val="24"/>
          <w:szCs w:val="24"/>
        </w:rPr>
        <w:t>ориентироваться</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сложном</w:t>
      </w:r>
      <w:r w:rsidRPr="0020302C">
        <w:rPr>
          <w:spacing w:val="1"/>
          <w:sz w:val="24"/>
          <w:szCs w:val="24"/>
        </w:rPr>
        <w:t xml:space="preserve"> </w:t>
      </w:r>
      <w:r w:rsidRPr="0020302C">
        <w:rPr>
          <w:sz w:val="24"/>
          <w:szCs w:val="24"/>
        </w:rPr>
        <w:t>мире</w:t>
      </w:r>
      <w:r w:rsidRPr="0020302C">
        <w:rPr>
          <w:spacing w:val="1"/>
          <w:sz w:val="24"/>
          <w:szCs w:val="24"/>
        </w:rPr>
        <w:t xml:space="preserve"> </w:t>
      </w:r>
      <w:r w:rsidRPr="0020302C">
        <w:rPr>
          <w:sz w:val="24"/>
          <w:szCs w:val="24"/>
        </w:rPr>
        <w:t>человеческих</w:t>
      </w:r>
      <w:r w:rsidRPr="0020302C">
        <w:rPr>
          <w:spacing w:val="1"/>
          <w:sz w:val="24"/>
          <w:szCs w:val="24"/>
        </w:rPr>
        <w:t xml:space="preserve"> </w:t>
      </w:r>
      <w:r w:rsidRPr="0020302C">
        <w:rPr>
          <w:sz w:val="24"/>
          <w:szCs w:val="24"/>
        </w:rPr>
        <w:t>взаимоотношений, эффективнее налаживать коммуникацию с окружающими,</w:t>
      </w:r>
      <w:r w:rsidRPr="0020302C">
        <w:rPr>
          <w:spacing w:val="1"/>
          <w:sz w:val="24"/>
          <w:szCs w:val="24"/>
        </w:rPr>
        <w:t xml:space="preserve"> </w:t>
      </w:r>
      <w:r w:rsidRPr="0020302C">
        <w:rPr>
          <w:sz w:val="24"/>
          <w:szCs w:val="24"/>
        </w:rPr>
        <w:t>увереннее</w:t>
      </w:r>
      <w:r w:rsidRPr="0020302C">
        <w:rPr>
          <w:spacing w:val="1"/>
          <w:sz w:val="24"/>
          <w:szCs w:val="24"/>
        </w:rPr>
        <w:t xml:space="preserve"> </w:t>
      </w:r>
      <w:r w:rsidRPr="0020302C">
        <w:rPr>
          <w:sz w:val="24"/>
          <w:szCs w:val="24"/>
        </w:rPr>
        <w:t>себя</w:t>
      </w:r>
      <w:r w:rsidRPr="0020302C">
        <w:rPr>
          <w:spacing w:val="1"/>
          <w:sz w:val="24"/>
          <w:szCs w:val="24"/>
        </w:rPr>
        <w:t xml:space="preserve"> </w:t>
      </w:r>
      <w:r w:rsidRPr="0020302C">
        <w:rPr>
          <w:sz w:val="24"/>
          <w:szCs w:val="24"/>
        </w:rPr>
        <w:t>чувствовать</w:t>
      </w:r>
      <w:r w:rsidRPr="0020302C">
        <w:rPr>
          <w:spacing w:val="1"/>
          <w:sz w:val="24"/>
          <w:szCs w:val="24"/>
        </w:rPr>
        <w:t xml:space="preserve"> </w:t>
      </w:r>
      <w:r w:rsidRPr="0020302C">
        <w:rPr>
          <w:sz w:val="24"/>
          <w:szCs w:val="24"/>
        </w:rPr>
        <w:t>во</w:t>
      </w:r>
      <w:r w:rsidRPr="0020302C">
        <w:rPr>
          <w:spacing w:val="1"/>
          <w:sz w:val="24"/>
          <w:szCs w:val="24"/>
        </w:rPr>
        <w:t xml:space="preserve"> </w:t>
      </w:r>
      <w:r w:rsidRPr="0020302C">
        <w:rPr>
          <w:sz w:val="24"/>
          <w:szCs w:val="24"/>
        </w:rPr>
        <w:t>взаимодействии</w:t>
      </w:r>
      <w:r w:rsidRPr="0020302C">
        <w:rPr>
          <w:spacing w:val="1"/>
          <w:sz w:val="24"/>
          <w:szCs w:val="24"/>
        </w:rPr>
        <w:t xml:space="preserve"> </w:t>
      </w:r>
      <w:r w:rsidRPr="0020302C">
        <w:rPr>
          <w:sz w:val="24"/>
          <w:szCs w:val="24"/>
        </w:rPr>
        <w:t>с</w:t>
      </w:r>
      <w:r w:rsidRPr="0020302C">
        <w:rPr>
          <w:spacing w:val="1"/>
          <w:sz w:val="24"/>
          <w:szCs w:val="24"/>
        </w:rPr>
        <w:t xml:space="preserve"> </w:t>
      </w:r>
      <w:r w:rsidRPr="0020302C">
        <w:rPr>
          <w:sz w:val="24"/>
          <w:szCs w:val="24"/>
        </w:rPr>
        <w:t>ними,</w:t>
      </w:r>
      <w:r w:rsidRPr="0020302C">
        <w:rPr>
          <w:spacing w:val="1"/>
          <w:sz w:val="24"/>
          <w:szCs w:val="24"/>
        </w:rPr>
        <w:t xml:space="preserve"> </w:t>
      </w:r>
      <w:r w:rsidRPr="0020302C">
        <w:rPr>
          <w:sz w:val="24"/>
          <w:szCs w:val="24"/>
        </w:rPr>
        <w:t>продуктивнее</w:t>
      </w:r>
      <w:r w:rsidRPr="0020302C">
        <w:rPr>
          <w:spacing w:val="1"/>
          <w:sz w:val="24"/>
          <w:szCs w:val="24"/>
        </w:rPr>
        <w:t xml:space="preserve"> </w:t>
      </w:r>
      <w:r w:rsidRPr="0020302C">
        <w:rPr>
          <w:sz w:val="24"/>
          <w:szCs w:val="24"/>
        </w:rPr>
        <w:t>сотрудничать с людьми разных возрастов и разного социального положения,</w:t>
      </w:r>
      <w:r w:rsidRPr="0020302C">
        <w:rPr>
          <w:spacing w:val="1"/>
          <w:sz w:val="24"/>
          <w:szCs w:val="24"/>
        </w:rPr>
        <w:t xml:space="preserve"> </w:t>
      </w:r>
      <w:r w:rsidRPr="0020302C">
        <w:rPr>
          <w:sz w:val="24"/>
          <w:szCs w:val="24"/>
        </w:rPr>
        <w:t>смелее</w:t>
      </w:r>
      <w:r w:rsidRPr="0020302C">
        <w:rPr>
          <w:spacing w:val="1"/>
          <w:sz w:val="24"/>
          <w:szCs w:val="24"/>
        </w:rPr>
        <w:t xml:space="preserve"> </w:t>
      </w:r>
      <w:r w:rsidRPr="0020302C">
        <w:rPr>
          <w:sz w:val="24"/>
          <w:szCs w:val="24"/>
        </w:rPr>
        <w:t>искать</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находить</w:t>
      </w:r>
      <w:r w:rsidRPr="0020302C">
        <w:rPr>
          <w:spacing w:val="1"/>
          <w:sz w:val="24"/>
          <w:szCs w:val="24"/>
        </w:rPr>
        <w:t xml:space="preserve"> </w:t>
      </w:r>
      <w:r w:rsidRPr="0020302C">
        <w:rPr>
          <w:sz w:val="24"/>
          <w:szCs w:val="24"/>
        </w:rPr>
        <w:t>выходы</w:t>
      </w:r>
      <w:r w:rsidRPr="0020302C">
        <w:rPr>
          <w:spacing w:val="1"/>
          <w:sz w:val="24"/>
          <w:szCs w:val="24"/>
        </w:rPr>
        <w:t xml:space="preserve"> </w:t>
      </w:r>
      <w:r w:rsidRPr="0020302C">
        <w:rPr>
          <w:sz w:val="24"/>
          <w:szCs w:val="24"/>
        </w:rPr>
        <w:t>из</w:t>
      </w:r>
      <w:r w:rsidRPr="0020302C">
        <w:rPr>
          <w:spacing w:val="1"/>
          <w:sz w:val="24"/>
          <w:szCs w:val="24"/>
        </w:rPr>
        <w:t xml:space="preserve"> </w:t>
      </w:r>
      <w:r w:rsidRPr="0020302C">
        <w:rPr>
          <w:sz w:val="24"/>
          <w:szCs w:val="24"/>
        </w:rPr>
        <w:t>трудных</w:t>
      </w:r>
      <w:r w:rsidRPr="0020302C">
        <w:rPr>
          <w:spacing w:val="1"/>
          <w:sz w:val="24"/>
          <w:szCs w:val="24"/>
        </w:rPr>
        <w:t xml:space="preserve"> </w:t>
      </w:r>
      <w:r w:rsidRPr="0020302C">
        <w:rPr>
          <w:sz w:val="24"/>
          <w:szCs w:val="24"/>
        </w:rPr>
        <w:t>жизненных</w:t>
      </w:r>
      <w:r w:rsidRPr="0020302C">
        <w:rPr>
          <w:spacing w:val="1"/>
          <w:sz w:val="24"/>
          <w:szCs w:val="24"/>
        </w:rPr>
        <w:t xml:space="preserve"> </w:t>
      </w:r>
      <w:r w:rsidRPr="0020302C">
        <w:rPr>
          <w:sz w:val="24"/>
          <w:szCs w:val="24"/>
        </w:rPr>
        <w:t>ситуаций,</w:t>
      </w:r>
      <w:r w:rsidRPr="0020302C">
        <w:rPr>
          <w:spacing w:val="1"/>
          <w:sz w:val="24"/>
          <w:szCs w:val="24"/>
        </w:rPr>
        <w:t xml:space="preserve"> </w:t>
      </w:r>
      <w:r w:rsidRPr="0020302C">
        <w:rPr>
          <w:sz w:val="24"/>
          <w:szCs w:val="24"/>
        </w:rPr>
        <w:t>осмысленнее выбирать свой жизненный путь в сложных поисках счастья для</w:t>
      </w:r>
      <w:r w:rsidRPr="0020302C">
        <w:rPr>
          <w:spacing w:val="1"/>
          <w:sz w:val="24"/>
          <w:szCs w:val="24"/>
        </w:rPr>
        <w:t xml:space="preserve"> </w:t>
      </w:r>
      <w:r w:rsidRPr="0020302C">
        <w:rPr>
          <w:sz w:val="24"/>
          <w:szCs w:val="24"/>
        </w:rPr>
        <w:t>себя</w:t>
      </w:r>
      <w:r w:rsidRPr="0020302C">
        <w:rPr>
          <w:spacing w:val="-4"/>
          <w:sz w:val="24"/>
          <w:szCs w:val="24"/>
        </w:rPr>
        <w:t xml:space="preserve"> </w:t>
      </w:r>
      <w:r w:rsidRPr="0020302C">
        <w:rPr>
          <w:sz w:val="24"/>
          <w:szCs w:val="24"/>
        </w:rPr>
        <w:t>и окружающих</w:t>
      </w:r>
      <w:r w:rsidRPr="0020302C">
        <w:rPr>
          <w:spacing w:val="-1"/>
          <w:sz w:val="24"/>
          <w:szCs w:val="24"/>
        </w:rPr>
        <w:t xml:space="preserve"> </w:t>
      </w:r>
      <w:r w:rsidRPr="0020302C">
        <w:rPr>
          <w:sz w:val="24"/>
          <w:szCs w:val="24"/>
        </w:rPr>
        <w:t>его людей.</w:t>
      </w:r>
    </w:p>
    <w:p w14:paraId="61B8C6B3" w14:textId="77777777" w:rsidR="00062C85" w:rsidRPr="0020302C" w:rsidRDefault="00062C85" w:rsidP="00AF413A">
      <w:pPr>
        <w:pStyle w:val="a8"/>
        <w:ind w:left="0" w:firstLine="425"/>
        <w:rPr>
          <w:b/>
          <w:sz w:val="24"/>
          <w:szCs w:val="24"/>
        </w:rPr>
      </w:pPr>
      <w:r w:rsidRPr="0020302C">
        <w:rPr>
          <w:sz w:val="24"/>
          <w:szCs w:val="24"/>
        </w:rPr>
        <w:t>Достижению поставленной цели воспитания школьников будет способствовать</w:t>
      </w:r>
      <w:r w:rsidRPr="0020302C">
        <w:rPr>
          <w:spacing w:val="1"/>
          <w:sz w:val="24"/>
          <w:szCs w:val="24"/>
        </w:rPr>
        <w:t xml:space="preserve"> </w:t>
      </w:r>
      <w:r w:rsidRPr="0020302C">
        <w:rPr>
          <w:sz w:val="24"/>
          <w:szCs w:val="24"/>
        </w:rPr>
        <w:t>решение</w:t>
      </w:r>
      <w:r w:rsidRPr="0020302C">
        <w:rPr>
          <w:spacing w:val="-1"/>
          <w:sz w:val="24"/>
          <w:szCs w:val="24"/>
        </w:rPr>
        <w:t xml:space="preserve"> </w:t>
      </w:r>
      <w:r w:rsidRPr="0020302C">
        <w:rPr>
          <w:sz w:val="24"/>
          <w:szCs w:val="24"/>
        </w:rPr>
        <w:t>следующих</w:t>
      </w:r>
      <w:r w:rsidRPr="0020302C">
        <w:rPr>
          <w:spacing w:val="1"/>
          <w:sz w:val="24"/>
          <w:szCs w:val="24"/>
        </w:rPr>
        <w:t xml:space="preserve"> </w:t>
      </w:r>
      <w:r w:rsidRPr="0020302C">
        <w:rPr>
          <w:sz w:val="24"/>
          <w:szCs w:val="24"/>
        </w:rPr>
        <w:t>основных</w:t>
      </w:r>
      <w:r w:rsidRPr="0020302C">
        <w:rPr>
          <w:spacing w:val="3"/>
          <w:sz w:val="24"/>
          <w:szCs w:val="24"/>
        </w:rPr>
        <w:t xml:space="preserve"> </w:t>
      </w:r>
      <w:r w:rsidRPr="0020302C">
        <w:rPr>
          <w:b/>
          <w:sz w:val="24"/>
          <w:szCs w:val="24"/>
        </w:rPr>
        <w:t>задач:</w:t>
      </w:r>
    </w:p>
    <w:p w14:paraId="08AB9DF1" w14:textId="77777777" w:rsidR="00062C85" w:rsidRPr="0020302C" w:rsidRDefault="00062C85" w:rsidP="00291883">
      <w:pPr>
        <w:pStyle w:val="a4"/>
        <w:widowControl w:val="0"/>
        <w:numPr>
          <w:ilvl w:val="0"/>
          <w:numId w:val="43"/>
        </w:numPr>
        <w:tabs>
          <w:tab w:val="left" w:pos="567"/>
        </w:tabs>
        <w:autoSpaceDE w:val="0"/>
        <w:autoSpaceDN w:val="0"/>
        <w:spacing w:after="0"/>
        <w:ind w:left="0" w:right="0" w:firstLine="425"/>
        <w:contextualSpacing w:val="0"/>
        <w:rPr>
          <w:szCs w:val="24"/>
        </w:rPr>
      </w:pPr>
      <w:r w:rsidRPr="0020302C">
        <w:rPr>
          <w:szCs w:val="24"/>
        </w:rPr>
        <w:t>формировать</w:t>
      </w:r>
      <w:r w:rsidRPr="0020302C">
        <w:rPr>
          <w:spacing w:val="1"/>
          <w:szCs w:val="24"/>
        </w:rPr>
        <w:t xml:space="preserve"> </w:t>
      </w:r>
      <w:r w:rsidRPr="0020302C">
        <w:rPr>
          <w:szCs w:val="24"/>
        </w:rPr>
        <w:t>чувство</w:t>
      </w:r>
      <w:r w:rsidRPr="0020302C">
        <w:rPr>
          <w:spacing w:val="1"/>
          <w:szCs w:val="24"/>
        </w:rPr>
        <w:t xml:space="preserve"> </w:t>
      </w:r>
      <w:r w:rsidRPr="0020302C">
        <w:rPr>
          <w:szCs w:val="24"/>
        </w:rPr>
        <w:t>патриотизма</w:t>
      </w:r>
      <w:r w:rsidRPr="0020302C">
        <w:rPr>
          <w:spacing w:val="1"/>
          <w:szCs w:val="24"/>
        </w:rPr>
        <w:t xml:space="preserve"> </w:t>
      </w:r>
      <w:r w:rsidRPr="0020302C">
        <w:rPr>
          <w:szCs w:val="24"/>
        </w:rPr>
        <w:t>и</w:t>
      </w:r>
      <w:r w:rsidRPr="0020302C">
        <w:rPr>
          <w:spacing w:val="1"/>
          <w:szCs w:val="24"/>
        </w:rPr>
        <w:t xml:space="preserve"> </w:t>
      </w:r>
      <w:r w:rsidRPr="0020302C">
        <w:rPr>
          <w:szCs w:val="24"/>
        </w:rPr>
        <w:t>гражданственности,</w:t>
      </w:r>
      <w:r w:rsidRPr="0020302C">
        <w:rPr>
          <w:spacing w:val="1"/>
          <w:szCs w:val="24"/>
        </w:rPr>
        <w:t xml:space="preserve"> </w:t>
      </w:r>
      <w:r w:rsidRPr="0020302C">
        <w:rPr>
          <w:szCs w:val="24"/>
        </w:rPr>
        <w:t>уважение</w:t>
      </w:r>
      <w:r w:rsidRPr="0020302C">
        <w:rPr>
          <w:spacing w:val="1"/>
          <w:szCs w:val="24"/>
        </w:rPr>
        <w:t xml:space="preserve"> </w:t>
      </w:r>
      <w:r w:rsidRPr="0020302C">
        <w:rPr>
          <w:szCs w:val="24"/>
        </w:rPr>
        <w:t>к</w:t>
      </w:r>
      <w:r w:rsidRPr="0020302C">
        <w:rPr>
          <w:spacing w:val="1"/>
          <w:szCs w:val="24"/>
        </w:rPr>
        <w:t xml:space="preserve"> </w:t>
      </w:r>
      <w:r w:rsidRPr="0020302C">
        <w:rPr>
          <w:szCs w:val="24"/>
        </w:rPr>
        <w:t>памяти</w:t>
      </w:r>
      <w:r w:rsidRPr="0020302C">
        <w:rPr>
          <w:spacing w:val="1"/>
          <w:szCs w:val="24"/>
        </w:rPr>
        <w:t xml:space="preserve"> </w:t>
      </w:r>
      <w:r w:rsidRPr="0020302C">
        <w:rPr>
          <w:szCs w:val="24"/>
        </w:rPr>
        <w:t>защитникам</w:t>
      </w:r>
      <w:r w:rsidRPr="0020302C">
        <w:rPr>
          <w:spacing w:val="1"/>
          <w:szCs w:val="24"/>
        </w:rPr>
        <w:t xml:space="preserve"> </w:t>
      </w:r>
      <w:r w:rsidRPr="0020302C">
        <w:rPr>
          <w:szCs w:val="24"/>
        </w:rPr>
        <w:t>Отечества</w:t>
      </w:r>
      <w:r w:rsidRPr="0020302C">
        <w:rPr>
          <w:spacing w:val="1"/>
          <w:szCs w:val="24"/>
        </w:rPr>
        <w:t xml:space="preserve"> </w:t>
      </w:r>
      <w:r w:rsidRPr="0020302C">
        <w:rPr>
          <w:szCs w:val="24"/>
        </w:rPr>
        <w:t>и</w:t>
      </w:r>
      <w:r w:rsidRPr="0020302C">
        <w:rPr>
          <w:spacing w:val="1"/>
          <w:szCs w:val="24"/>
        </w:rPr>
        <w:t xml:space="preserve"> </w:t>
      </w:r>
      <w:r w:rsidRPr="0020302C">
        <w:rPr>
          <w:szCs w:val="24"/>
        </w:rPr>
        <w:t>подвигам</w:t>
      </w:r>
      <w:r w:rsidRPr="0020302C">
        <w:rPr>
          <w:spacing w:val="1"/>
          <w:szCs w:val="24"/>
        </w:rPr>
        <w:t xml:space="preserve"> </w:t>
      </w:r>
      <w:r w:rsidRPr="0020302C">
        <w:rPr>
          <w:szCs w:val="24"/>
        </w:rPr>
        <w:t>героев</w:t>
      </w:r>
      <w:r w:rsidRPr="0020302C">
        <w:rPr>
          <w:spacing w:val="1"/>
          <w:szCs w:val="24"/>
        </w:rPr>
        <w:t xml:space="preserve"> </w:t>
      </w:r>
      <w:r w:rsidRPr="0020302C">
        <w:rPr>
          <w:szCs w:val="24"/>
        </w:rPr>
        <w:t>Отечества,</w:t>
      </w:r>
      <w:r w:rsidRPr="0020302C">
        <w:rPr>
          <w:spacing w:val="1"/>
          <w:szCs w:val="24"/>
        </w:rPr>
        <w:t xml:space="preserve"> </w:t>
      </w:r>
      <w:r w:rsidRPr="0020302C">
        <w:rPr>
          <w:szCs w:val="24"/>
        </w:rPr>
        <w:t>закону</w:t>
      </w:r>
      <w:r w:rsidRPr="0020302C">
        <w:rPr>
          <w:spacing w:val="1"/>
          <w:szCs w:val="24"/>
        </w:rPr>
        <w:t xml:space="preserve"> </w:t>
      </w:r>
      <w:r w:rsidRPr="0020302C">
        <w:rPr>
          <w:szCs w:val="24"/>
        </w:rPr>
        <w:t>и</w:t>
      </w:r>
      <w:r w:rsidRPr="0020302C">
        <w:rPr>
          <w:spacing w:val="1"/>
          <w:szCs w:val="24"/>
        </w:rPr>
        <w:t xml:space="preserve"> </w:t>
      </w:r>
      <w:r w:rsidRPr="0020302C">
        <w:rPr>
          <w:szCs w:val="24"/>
        </w:rPr>
        <w:t>правопорядку,</w:t>
      </w:r>
      <w:r w:rsidRPr="0020302C">
        <w:rPr>
          <w:spacing w:val="-2"/>
          <w:szCs w:val="24"/>
        </w:rPr>
        <w:t xml:space="preserve"> </w:t>
      </w:r>
      <w:r w:rsidRPr="0020302C">
        <w:rPr>
          <w:szCs w:val="24"/>
        </w:rPr>
        <w:t>человеку</w:t>
      </w:r>
      <w:r w:rsidRPr="0020302C">
        <w:rPr>
          <w:spacing w:val="-3"/>
          <w:szCs w:val="24"/>
        </w:rPr>
        <w:t xml:space="preserve"> </w:t>
      </w:r>
      <w:r w:rsidRPr="0020302C">
        <w:rPr>
          <w:szCs w:val="24"/>
        </w:rPr>
        <w:t>труда и старшему</w:t>
      </w:r>
      <w:r w:rsidRPr="0020302C">
        <w:rPr>
          <w:spacing w:val="-4"/>
          <w:szCs w:val="24"/>
        </w:rPr>
        <w:t xml:space="preserve"> </w:t>
      </w:r>
      <w:r w:rsidRPr="0020302C">
        <w:rPr>
          <w:szCs w:val="24"/>
        </w:rPr>
        <w:t>поколению</w:t>
      </w:r>
    </w:p>
    <w:p w14:paraId="3AD6E305" w14:textId="77777777" w:rsidR="00062C85" w:rsidRPr="0020302C" w:rsidRDefault="00062C85" w:rsidP="00291883">
      <w:pPr>
        <w:pStyle w:val="a4"/>
        <w:widowControl w:val="0"/>
        <w:numPr>
          <w:ilvl w:val="0"/>
          <w:numId w:val="43"/>
        </w:numPr>
        <w:tabs>
          <w:tab w:val="left" w:pos="567"/>
        </w:tabs>
        <w:autoSpaceDE w:val="0"/>
        <w:autoSpaceDN w:val="0"/>
        <w:spacing w:after="0"/>
        <w:ind w:left="0" w:right="0" w:firstLine="425"/>
        <w:contextualSpacing w:val="0"/>
        <w:rPr>
          <w:szCs w:val="24"/>
        </w:rPr>
      </w:pPr>
      <w:r w:rsidRPr="0020302C">
        <w:rPr>
          <w:szCs w:val="24"/>
        </w:rPr>
        <w:t>формирование</w:t>
      </w:r>
      <w:r w:rsidRPr="0020302C">
        <w:rPr>
          <w:spacing w:val="1"/>
          <w:szCs w:val="24"/>
        </w:rPr>
        <w:t xml:space="preserve"> </w:t>
      </w:r>
      <w:r w:rsidRPr="0020302C">
        <w:rPr>
          <w:szCs w:val="24"/>
        </w:rPr>
        <w:t>и</w:t>
      </w:r>
      <w:r w:rsidRPr="0020302C">
        <w:rPr>
          <w:spacing w:val="1"/>
          <w:szCs w:val="24"/>
        </w:rPr>
        <w:t xml:space="preserve"> </w:t>
      </w:r>
      <w:r w:rsidRPr="0020302C">
        <w:rPr>
          <w:szCs w:val="24"/>
        </w:rPr>
        <w:t>развитие</w:t>
      </w:r>
      <w:r w:rsidRPr="0020302C">
        <w:rPr>
          <w:spacing w:val="1"/>
          <w:szCs w:val="24"/>
        </w:rPr>
        <w:t xml:space="preserve"> </w:t>
      </w:r>
      <w:r w:rsidRPr="0020302C">
        <w:rPr>
          <w:szCs w:val="24"/>
        </w:rPr>
        <w:t>ценностного</w:t>
      </w:r>
      <w:r w:rsidRPr="0020302C">
        <w:rPr>
          <w:spacing w:val="1"/>
          <w:szCs w:val="24"/>
        </w:rPr>
        <w:t xml:space="preserve"> </w:t>
      </w:r>
      <w:r w:rsidRPr="0020302C">
        <w:rPr>
          <w:szCs w:val="24"/>
        </w:rPr>
        <w:t>отношения</w:t>
      </w:r>
      <w:r w:rsidRPr="0020302C">
        <w:rPr>
          <w:spacing w:val="1"/>
          <w:szCs w:val="24"/>
        </w:rPr>
        <w:t xml:space="preserve"> </w:t>
      </w:r>
      <w:r w:rsidRPr="0020302C">
        <w:rPr>
          <w:szCs w:val="24"/>
        </w:rPr>
        <w:t>к</w:t>
      </w:r>
      <w:r w:rsidRPr="0020302C">
        <w:rPr>
          <w:spacing w:val="1"/>
          <w:szCs w:val="24"/>
        </w:rPr>
        <w:t xml:space="preserve"> </w:t>
      </w:r>
      <w:r w:rsidRPr="0020302C">
        <w:rPr>
          <w:szCs w:val="24"/>
        </w:rPr>
        <w:t>безопасности,</w:t>
      </w:r>
      <w:r w:rsidRPr="0020302C">
        <w:rPr>
          <w:spacing w:val="1"/>
          <w:szCs w:val="24"/>
        </w:rPr>
        <w:t xml:space="preserve"> </w:t>
      </w:r>
      <w:r w:rsidRPr="0020302C">
        <w:rPr>
          <w:szCs w:val="24"/>
        </w:rPr>
        <w:t>здоровью</w:t>
      </w:r>
      <w:r w:rsidRPr="0020302C">
        <w:rPr>
          <w:spacing w:val="1"/>
          <w:szCs w:val="24"/>
        </w:rPr>
        <w:t xml:space="preserve"> </w:t>
      </w:r>
      <w:r w:rsidRPr="0020302C">
        <w:rPr>
          <w:szCs w:val="24"/>
        </w:rPr>
        <w:t>и</w:t>
      </w:r>
      <w:r w:rsidRPr="0020302C">
        <w:rPr>
          <w:spacing w:val="1"/>
          <w:szCs w:val="24"/>
        </w:rPr>
        <w:t xml:space="preserve"> </w:t>
      </w:r>
      <w:r w:rsidRPr="0020302C">
        <w:rPr>
          <w:szCs w:val="24"/>
        </w:rPr>
        <w:lastRenderedPageBreak/>
        <w:t>жизни,</w:t>
      </w:r>
      <w:r w:rsidRPr="0020302C">
        <w:rPr>
          <w:spacing w:val="1"/>
          <w:szCs w:val="24"/>
        </w:rPr>
        <w:t xml:space="preserve"> </w:t>
      </w:r>
      <w:r w:rsidRPr="0020302C">
        <w:rPr>
          <w:szCs w:val="24"/>
        </w:rPr>
        <w:t>стремления</w:t>
      </w:r>
      <w:r w:rsidRPr="0020302C">
        <w:rPr>
          <w:spacing w:val="1"/>
          <w:szCs w:val="24"/>
        </w:rPr>
        <w:t xml:space="preserve"> </w:t>
      </w:r>
      <w:r w:rsidRPr="0020302C">
        <w:rPr>
          <w:szCs w:val="24"/>
        </w:rPr>
        <w:t>и</w:t>
      </w:r>
      <w:r w:rsidRPr="0020302C">
        <w:rPr>
          <w:spacing w:val="1"/>
          <w:szCs w:val="24"/>
        </w:rPr>
        <w:t xml:space="preserve"> </w:t>
      </w:r>
      <w:r w:rsidRPr="0020302C">
        <w:rPr>
          <w:szCs w:val="24"/>
        </w:rPr>
        <w:t>потребности</w:t>
      </w:r>
      <w:r w:rsidRPr="0020302C">
        <w:rPr>
          <w:spacing w:val="1"/>
          <w:szCs w:val="24"/>
        </w:rPr>
        <w:t xml:space="preserve"> </w:t>
      </w:r>
      <w:r w:rsidRPr="0020302C">
        <w:rPr>
          <w:szCs w:val="24"/>
        </w:rPr>
        <w:t>в</w:t>
      </w:r>
      <w:r w:rsidRPr="0020302C">
        <w:rPr>
          <w:spacing w:val="1"/>
          <w:szCs w:val="24"/>
        </w:rPr>
        <w:t xml:space="preserve"> </w:t>
      </w:r>
      <w:r w:rsidRPr="0020302C">
        <w:rPr>
          <w:szCs w:val="24"/>
        </w:rPr>
        <w:t>обеспечении</w:t>
      </w:r>
      <w:r w:rsidRPr="0020302C">
        <w:rPr>
          <w:spacing w:val="1"/>
          <w:szCs w:val="24"/>
        </w:rPr>
        <w:t xml:space="preserve"> </w:t>
      </w:r>
      <w:r w:rsidRPr="0020302C">
        <w:rPr>
          <w:szCs w:val="24"/>
        </w:rPr>
        <w:t>личной</w:t>
      </w:r>
      <w:r w:rsidRPr="0020302C">
        <w:rPr>
          <w:spacing w:val="1"/>
          <w:szCs w:val="24"/>
        </w:rPr>
        <w:t xml:space="preserve"> </w:t>
      </w:r>
      <w:r w:rsidRPr="0020302C">
        <w:rPr>
          <w:szCs w:val="24"/>
        </w:rPr>
        <w:t>и</w:t>
      </w:r>
      <w:r w:rsidRPr="0020302C">
        <w:rPr>
          <w:spacing w:val="1"/>
          <w:szCs w:val="24"/>
        </w:rPr>
        <w:t xml:space="preserve"> </w:t>
      </w:r>
      <w:r w:rsidRPr="0020302C">
        <w:rPr>
          <w:szCs w:val="24"/>
        </w:rPr>
        <w:t>общественной</w:t>
      </w:r>
      <w:r w:rsidRPr="0020302C">
        <w:rPr>
          <w:spacing w:val="1"/>
          <w:szCs w:val="24"/>
        </w:rPr>
        <w:t xml:space="preserve"> </w:t>
      </w:r>
      <w:r w:rsidRPr="0020302C">
        <w:rPr>
          <w:szCs w:val="24"/>
        </w:rPr>
        <w:t>безопасности;</w:t>
      </w:r>
      <w:r w:rsidRPr="0020302C">
        <w:rPr>
          <w:spacing w:val="1"/>
          <w:szCs w:val="24"/>
        </w:rPr>
        <w:t xml:space="preserve"> </w:t>
      </w:r>
      <w:r w:rsidRPr="0020302C">
        <w:rPr>
          <w:szCs w:val="24"/>
        </w:rPr>
        <w:t>внутренней</w:t>
      </w:r>
      <w:r w:rsidRPr="0020302C">
        <w:rPr>
          <w:spacing w:val="1"/>
          <w:szCs w:val="24"/>
        </w:rPr>
        <w:t xml:space="preserve"> </w:t>
      </w:r>
      <w:r w:rsidRPr="0020302C">
        <w:rPr>
          <w:szCs w:val="24"/>
        </w:rPr>
        <w:t>мотивации</w:t>
      </w:r>
      <w:r w:rsidRPr="0020302C">
        <w:rPr>
          <w:spacing w:val="1"/>
          <w:szCs w:val="24"/>
        </w:rPr>
        <w:t xml:space="preserve"> </w:t>
      </w:r>
      <w:r w:rsidRPr="0020302C">
        <w:rPr>
          <w:szCs w:val="24"/>
        </w:rPr>
        <w:t>к</w:t>
      </w:r>
      <w:r w:rsidRPr="0020302C">
        <w:rPr>
          <w:spacing w:val="1"/>
          <w:szCs w:val="24"/>
        </w:rPr>
        <w:t xml:space="preserve"> </w:t>
      </w:r>
      <w:r w:rsidRPr="0020302C">
        <w:rPr>
          <w:szCs w:val="24"/>
        </w:rPr>
        <w:t>подготовке</w:t>
      </w:r>
      <w:r w:rsidRPr="0020302C">
        <w:rPr>
          <w:spacing w:val="1"/>
          <w:szCs w:val="24"/>
        </w:rPr>
        <w:t xml:space="preserve"> </w:t>
      </w:r>
      <w:r w:rsidRPr="0020302C">
        <w:rPr>
          <w:szCs w:val="24"/>
        </w:rPr>
        <w:t>и</w:t>
      </w:r>
      <w:r w:rsidRPr="0020302C">
        <w:rPr>
          <w:spacing w:val="1"/>
          <w:szCs w:val="24"/>
        </w:rPr>
        <w:t xml:space="preserve"> </w:t>
      </w:r>
      <w:r w:rsidRPr="0020302C">
        <w:rPr>
          <w:szCs w:val="24"/>
        </w:rPr>
        <w:t>самоподготовке</w:t>
      </w:r>
      <w:r w:rsidRPr="0020302C">
        <w:rPr>
          <w:spacing w:val="-1"/>
          <w:szCs w:val="24"/>
        </w:rPr>
        <w:t xml:space="preserve"> </w:t>
      </w:r>
      <w:r w:rsidRPr="0020302C">
        <w:rPr>
          <w:szCs w:val="24"/>
        </w:rPr>
        <w:t>в</w:t>
      </w:r>
      <w:r w:rsidRPr="0020302C">
        <w:rPr>
          <w:spacing w:val="-1"/>
          <w:szCs w:val="24"/>
        </w:rPr>
        <w:t xml:space="preserve"> </w:t>
      </w:r>
      <w:r w:rsidRPr="0020302C">
        <w:rPr>
          <w:szCs w:val="24"/>
        </w:rPr>
        <w:t>области</w:t>
      </w:r>
      <w:r w:rsidRPr="0020302C">
        <w:rPr>
          <w:spacing w:val="-3"/>
          <w:szCs w:val="24"/>
        </w:rPr>
        <w:t xml:space="preserve"> </w:t>
      </w:r>
      <w:r w:rsidRPr="0020302C">
        <w:rPr>
          <w:szCs w:val="24"/>
        </w:rPr>
        <w:t>безопасности;</w:t>
      </w:r>
    </w:p>
    <w:p w14:paraId="60D000B2" w14:textId="77777777" w:rsidR="00062C85" w:rsidRPr="0020302C" w:rsidRDefault="00062C85" w:rsidP="00291883">
      <w:pPr>
        <w:pStyle w:val="a4"/>
        <w:widowControl w:val="0"/>
        <w:numPr>
          <w:ilvl w:val="0"/>
          <w:numId w:val="43"/>
        </w:numPr>
        <w:tabs>
          <w:tab w:val="left" w:pos="567"/>
        </w:tabs>
        <w:autoSpaceDE w:val="0"/>
        <w:autoSpaceDN w:val="0"/>
        <w:spacing w:after="0"/>
        <w:ind w:left="0" w:right="0" w:firstLine="425"/>
        <w:contextualSpacing w:val="0"/>
        <w:rPr>
          <w:szCs w:val="24"/>
        </w:rPr>
      </w:pPr>
      <w:r w:rsidRPr="0020302C">
        <w:rPr>
          <w:szCs w:val="24"/>
        </w:rPr>
        <w:t>реализовывать</w:t>
      </w:r>
      <w:r w:rsidRPr="0020302C">
        <w:rPr>
          <w:spacing w:val="1"/>
          <w:szCs w:val="24"/>
        </w:rPr>
        <w:t xml:space="preserve"> </w:t>
      </w:r>
      <w:r w:rsidRPr="0020302C">
        <w:rPr>
          <w:szCs w:val="24"/>
        </w:rPr>
        <w:t>воспитательные</w:t>
      </w:r>
      <w:r w:rsidRPr="0020302C">
        <w:rPr>
          <w:spacing w:val="1"/>
          <w:szCs w:val="24"/>
        </w:rPr>
        <w:t xml:space="preserve"> </w:t>
      </w:r>
      <w:r w:rsidRPr="0020302C">
        <w:rPr>
          <w:szCs w:val="24"/>
        </w:rPr>
        <w:t>возможности</w:t>
      </w:r>
      <w:r w:rsidRPr="0020302C">
        <w:rPr>
          <w:spacing w:val="1"/>
          <w:szCs w:val="24"/>
        </w:rPr>
        <w:t xml:space="preserve"> </w:t>
      </w:r>
      <w:r w:rsidRPr="0020302C">
        <w:rPr>
          <w:szCs w:val="24"/>
        </w:rPr>
        <w:t>общешкольных</w:t>
      </w:r>
      <w:r w:rsidRPr="0020302C">
        <w:rPr>
          <w:spacing w:val="1"/>
          <w:szCs w:val="24"/>
        </w:rPr>
        <w:t xml:space="preserve"> </w:t>
      </w:r>
      <w:r w:rsidRPr="0020302C">
        <w:rPr>
          <w:szCs w:val="24"/>
        </w:rPr>
        <w:t>ключевых</w:t>
      </w:r>
      <w:r w:rsidRPr="0020302C">
        <w:rPr>
          <w:spacing w:val="-67"/>
          <w:szCs w:val="24"/>
        </w:rPr>
        <w:t xml:space="preserve"> </w:t>
      </w:r>
      <w:r w:rsidRPr="0020302C">
        <w:rPr>
          <w:szCs w:val="24"/>
        </w:rPr>
        <w:t>дел,</w:t>
      </w:r>
      <w:r w:rsidRPr="0020302C">
        <w:rPr>
          <w:spacing w:val="1"/>
          <w:szCs w:val="24"/>
        </w:rPr>
        <w:t xml:space="preserve"> </w:t>
      </w:r>
      <w:r w:rsidRPr="0020302C">
        <w:rPr>
          <w:szCs w:val="24"/>
        </w:rPr>
        <w:t>поддерживать</w:t>
      </w:r>
      <w:r w:rsidRPr="0020302C">
        <w:rPr>
          <w:spacing w:val="1"/>
          <w:szCs w:val="24"/>
        </w:rPr>
        <w:t xml:space="preserve"> </w:t>
      </w:r>
      <w:r w:rsidRPr="0020302C">
        <w:rPr>
          <w:szCs w:val="24"/>
        </w:rPr>
        <w:t>традиции</w:t>
      </w:r>
      <w:r w:rsidRPr="0020302C">
        <w:rPr>
          <w:spacing w:val="1"/>
          <w:szCs w:val="24"/>
        </w:rPr>
        <w:t xml:space="preserve"> </w:t>
      </w:r>
      <w:r w:rsidRPr="0020302C">
        <w:rPr>
          <w:szCs w:val="24"/>
        </w:rPr>
        <w:t>их</w:t>
      </w:r>
      <w:r w:rsidRPr="0020302C">
        <w:rPr>
          <w:spacing w:val="1"/>
          <w:szCs w:val="24"/>
        </w:rPr>
        <w:t xml:space="preserve"> </w:t>
      </w:r>
      <w:r w:rsidRPr="0020302C">
        <w:rPr>
          <w:szCs w:val="24"/>
        </w:rPr>
        <w:t>коллективного</w:t>
      </w:r>
      <w:r w:rsidRPr="0020302C">
        <w:rPr>
          <w:spacing w:val="1"/>
          <w:szCs w:val="24"/>
        </w:rPr>
        <w:t xml:space="preserve"> </w:t>
      </w:r>
      <w:r w:rsidRPr="0020302C">
        <w:rPr>
          <w:szCs w:val="24"/>
        </w:rPr>
        <w:t>планирования,</w:t>
      </w:r>
      <w:r w:rsidRPr="0020302C">
        <w:rPr>
          <w:spacing w:val="1"/>
          <w:szCs w:val="24"/>
        </w:rPr>
        <w:t xml:space="preserve"> </w:t>
      </w:r>
      <w:r w:rsidRPr="0020302C">
        <w:rPr>
          <w:szCs w:val="24"/>
        </w:rPr>
        <w:t>организации,</w:t>
      </w:r>
      <w:r w:rsidRPr="0020302C">
        <w:rPr>
          <w:spacing w:val="1"/>
          <w:szCs w:val="24"/>
        </w:rPr>
        <w:t xml:space="preserve"> </w:t>
      </w:r>
      <w:r w:rsidRPr="0020302C">
        <w:rPr>
          <w:szCs w:val="24"/>
        </w:rPr>
        <w:t>проведения</w:t>
      </w:r>
      <w:r w:rsidRPr="0020302C">
        <w:rPr>
          <w:spacing w:val="-4"/>
          <w:szCs w:val="24"/>
        </w:rPr>
        <w:t xml:space="preserve"> </w:t>
      </w:r>
      <w:r w:rsidRPr="0020302C">
        <w:rPr>
          <w:szCs w:val="24"/>
        </w:rPr>
        <w:t>и анализа</w:t>
      </w:r>
      <w:r w:rsidRPr="0020302C">
        <w:rPr>
          <w:spacing w:val="-1"/>
          <w:szCs w:val="24"/>
        </w:rPr>
        <w:t xml:space="preserve"> </w:t>
      </w:r>
      <w:r w:rsidRPr="0020302C">
        <w:rPr>
          <w:szCs w:val="24"/>
        </w:rPr>
        <w:t>в</w:t>
      </w:r>
      <w:r w:rsidRPr="0020302C">
        <w:rPr>
          <w:spacing w:val="-2"/>
          <w:szCs w:val="24"/>
        </w:rPr>
        <w:t xml:space="preserve"> </w:t>
      </w:r>
      <w:r w:rsidRPr="0020302C">
        <w:rPr>
          <w:szCs w:val="24"/>
        </w:rPr>
        <w:t>школьном сообществе;</w:t>
      </w:r>
    </w:p>
    <w:p w14:paraId="26B78A40" w14:textId="77777777" w:rsidR="00062C85" w:rsidRPr="0020302C" w:rsidRDefault="00062C85" w:rsidP="00291883">
      <w:pPr>
        <w:pStyle w:val="a4"/>
        <w:widowControl w:val="0"/>
        <w:numPr>
          <w:ilvl w:val="0"/>
          <w:numId w:val="43"/>
        </w:numPr>
        <w:tabs>
          <w:tab w:val="left" w:pos="567"/>
        </w:tabs>
        <w:autoSpaceDE w:val="0"/>
        <w:autoSpaceDN w:val="0"/>
        <w:spacing w:after="0"/>
        <w:ind w:left="0" w:right="0" w:firstLine="425"/>
        <w:contextualSpacing w:val="0"/>
        <w:rPr>
          <w:szCs w:val="24"/>
        </w:rPr>
      </w:pPr>
      <w:r w:rsidRPr="0020302C">
        <w:rPr>
          <w:szCs w:val="24"/>
        </w:rPr>
        <w:t>реализовывать</w:t>
      </w:r>
      <w:r w:rsidRPr="0020302C">
        <w:rPr>
          <w:spacing w:val="1"/>
          <w:szCs w:val="24"/>
        </w:rPr>
        <w:t xml:space="preserve"> </w:t>
      </w:r>
      <w:r w:rsidRPr="0020302C">
        <w:rPr>
          <w:szCs w:val="24"/>
        </w:rPr>
        <w:t>потенциал</w:t>
      </w:r>
      <w:r w:rsidRPr="0020302C">
        <w:rPr>
          <w:spacing w:val="1"/>
          <w:szCs w:val="24"/>
        </w:rPr>
        <w:t xml:space="preserve"> </w:t>
      </w:r>
      <w:r w:rsidRPr="0020302C">
        <w:rPr>
          <w:szCs w:val="24"/>
        </w:rPr>
        <w:t>классного</w:t>
      </w:r>
      <w:r w:rsidRPr="0020302C">
        <w:rPr>
          <w:spacing w:val="1"/>
          <w:szCs w:val="24"/>
        </w:rPr>
        <w:t xml:space="preserve"> </w:t>
      </w:r>
      <w:r w:rsidRPr="0020302C">
        <w:rPr>
          <w:szCs w:val="24"/>
        </w:rPr>
        <w:t>руководства</w:t>
      </w:r>
      <w:r w:rsidRPr="0020302C">
        <w:rPr>
          <w:spacing w:val="1"/>
          <w:szCs w:val="24"/>
        </w:rPr>
        <w:t xml:space="preserve"> </w:t>
      </w:r>
      <w:r w:rsidRPr="0020302C">
        <w:rPr>
          <w:szCs w:val="24"/>
        </w:rPr>
        <w:t>в</w:t>
      </w:r>
      <w:r w:rsidRPr="0020302C">
        <w:rPr>
          <w:spacing w:val="1"/>
          <w:szCs w:val="24"/>
        </w:rPr>
        <w:t xml:space="preserve"> </w:t>
      </w:r>
      <w:r w:rsidRPr="0020302C">
        <w:rPr>
          <w:szCs w:val="24"/>
        </w:rPr>
        <w:t>воспитании</w:t>
      </w:r>
      <w:r w:rsidRPr="0020302C">
        <w:rPr>
          <w:spacing w:val="1"/>
          <w:szCs w:val="24"/>
        </w:rPr>
        <w:t xml:space="preserve"> </w:t>
      </w:r>
      <w:r w:rsidRPr="0020302C">
        <w:rPr>
          <w:szCs w:val="24"/>
        </w:rPr>
        <w:t>школьников,</w:t>
      </w:r>
      <w:r w:rsidRPr="0020302C">
        <w:rPr>
          <w:spacing w:val="1"/>
          <w:szCs w:val="24"/>
        </w:rPr>
        <w:t xml:space="preserve"> </w:t>
      </w:r>
      <w:r w:rsidRPr="0020302C">
        <w:rPr>
          <w:szCs w:val="24"/>
        </w:rPr>
        <w:t>поддерживать</w:t>
      </w:r>
      <w:r w:rsidRPr="0020302C">
        <w:rPr>
          <w:spacing w:val="1"/>
          <w:szCs w:val="24"/>
        </w:rPr>
        <w:t xml:space="preserve"> </w:t>
      </w:r>
      <w:r w:rsidRPr="0020302C">
        <w:rPr>
          <w:szCs w:val="24"/>
        </w:rPr>
        <w:t>активное</w:t>
      </w:r>
      <w:r w:rsidRPr="0020302C">
        <w:rPr>
          <w:spacing w:val="1"/>
          <w:szCs w:val="24"/>
        </w:rPr>
        <w:t xml:space="preserve"> </w:t>
      </w:r>
      <w:r w:rsidRPr="0020302C">
        <w:rPr>
          <w:szCs w:val="24"/>
        </w:rPr>
        <w:t>участие</w:t>
      </w:r>
      <w:r w:rsidRPr="0020302C">
        <w:rPr>
          <w:spacing w:val="1"/>
          <w:szCs w:val="24"/>
        </w:rPr>
        <w:t xml:space="preserve"> </w:t>
      </w:r>
      <w:r w:rsidRPr="0020302C">
        <w:rPr>
          <w:szCs w:val="24"/>
        </w:rPr>
        <w:t>классных</w:t>
      </w:r>
      <w:r w:rsidRPr="0020302C">
        <w:rPr>
          <w:spacing w:val="1"/>
          <w:szCs w:val="24"/>
        </w:rPr>
        <w:t xml:space="preserve"> </w:t>
      </w:r>
      <w:r w:rsidRPr="0020302C">
        <w:rPr>
          <w:szCs w:val="24"/>
        </w:rPr>
        <w:t>сообществ</w:t>
      </w:r>
      <w:r w:rsidRPr="0020302C">
        <w:rPr>
          <w:spacing w:val="1"/>
          <w:szCs w:val="24"/>
        </w:rPr>
        <w:t xml:space="preserve"> </w:t>
      </w:r>
      <w:r w:rsidRPr="0020302C">
        <w:rPr>
          <w:szCs w:val="24"/>
        </w:rPr>
        <w:t>в</w:t>
      </w:r>
      <w:r w:rsidRPr="0020302C">
        <w:rPr>
          <w:spacing w:val="1"/>
          <w:szCs w:val="24"/>
        </w:rPr>
        <w:t xml:space="preserve"> </w:t>
      </w:r>
      <w:r w:rsidRPr="0020302C">
        <w:rPr>
          <w:szCs w:val="24"/>
        </w:rPr>
        <w:t>жизни</w:t>
      </w:r>
      <w:r w:rsidRPr="0020302C">
        <w:rPr>
          <w:spacing w:val="1"/>
          <w:szCs w:val="24"/>
        </w:rPr>
        <w:t xml:space="preserve"> </w:t>
      </w:r>
      <w:r w:rsidRPr="0020302C">
        <w:rPr>
          <w:szCs w:val="24"/>
        </w:rPr>
        <w:t>школы;</w:t>
      </w:r>
    </w:p>
    <w:p w14:paraId="6A3F8E11" w14:textId="77777777" w:rsidR="00062C85" w:rsidRPr="0020302C" w:rsidRDefault="00062C85" w:rsidP="00291883">
      <w:pPr>
        <w:pStyle w:val="a4"/>
        <w:widowControl w:val="0"/>
        <w:numPr>
          <w:ilvl w:val="0"/>
          <w:numId w:val="43"/>
        </w:numPr>
        <w:tabs>
          <w:tab w:val="left" w:pos="567"/>
        </w:tabs>
        <w:autoSpaceDE w:val="0"/>
        <w:autoSpaceDN w:val="0"/>
        <w:spacing w:after="0"/>
        <w:ind w:left="0" w:right="0" w:firstLine="425"/>
        <w:contextualSpacing w:val="0"/>
        <w:rPr>
          <w:szCs w:val="24"/>
        </w:rPr>
      </w:pPr>
      <w:r w:rsidRPr="0020302C">
        <w:rPr>
          <w:szCs w:val="24"/>
        </w:rPr>
        <w:t>вовлекать</w:t>
      </w:r>
      <w:r w:rsidRPr="0020302C">
        <w:rPr>
          <w:spacing w:val="1"/>
          <w:szCs w:val="24"/>
        </w:rPr>
        <w:t xml:space="preserve"> </w:t>
      </w:r>
      <w:r w:rsidRPr="0020302C">
        <w:rPr>
          <w:szCs w:val="24"/>
        </w:rPr>
        <w:t>школьников</w:t>
      </w:r>
      <w:r w:rsidRPr="0020302C">
        <w:rPr>
          <w:spacing w:val="1"/>
          <w:szCs w:val="24"/>
        </w:rPr>
        <w:t xml:space="preserve"> </w:t>
      </w:r>
      <w:r w:rsidRPr="0020302C">
        <w:rPr>
          <w:szCs w:val="24"/>
        </w:rPr>
        <w:t>в</w:t>
      </w:r>
      <w:r w:rsidRPr="0020302C">
        <w:rPr>
          <w:spacing w:val="1"/>
          <w:szCs w:val="24"/>
        </w:rPr>
        <w:t xml:space="preserve"> </w:t>
      </w:r>
      <w:r w:rsidRPr="0020302C">
        <w:rPr>
          <w:szCs w:val="24"/>
        </w:rPr>
        <w:t>кружки,</w:t>
      </w:r>
      <w:r w:rsidRPr="0020302C">
        <w:rPr>
          <w:spacing w:val="1"/>
          <w:szCs w:val="24"/>
        </w:rPr>
        <w:t xml:space="preserve"> </w:t>
      </w:r>
      <w:r w:rsidRPr="0020302C">
        <w:rPr>
          <w:szCs w:val="24"/>
        </w:rPr>
        <w:t>секции,</w:t>
      </w:r>
      <w:r w:rsidRPr="0020302C">
        <w:rPr>
          <w:spacing w:val="1"/>
          <w:szCs w:val="24"/>
        </w:rPr>
        <w:t xml:space="preserve"> </w:t>
      </w:r>
      <w:r w:rsidRPr="0020302C">
        <w:rPr>
          <w:szCs w:val="24"/>
        </w:rPr>
        <w:t>клубы,</w:t>
      </w:r>
      <w:r w:rsidRPr="0020302C">
        <w:rPr>
          <w:spacing w:val="1"/>
          <w:szCs w:val="24"/>
        </w:rPr>
        <w:t xml:space="preserve"> </w:t>
      </w:r>
      <w:r w:rsidRPr="0020302C">
        <w:rPr>
          <w:szCs w:val="24"/>
        </w:rPr>
        <w:t>студии</w:t>
      </w:r>
      <w:r w:rsidRPr="0020302C">
        <w:rPr>
          <w:spacing w:val="1"/>
          <w:szCs w:val="24"/>
        </w:rPr>
        <w:t xml:space="preserve"> </w:t>
      </w:r>
      <w:r w:rsidRPr="0020302C">
        <w:rPr>
          <w:szCs w:val="24"/>
        </w:rPr>
        <w:t>и</w:t>
      </w:r>
      <w:r w:rsidRPr="0020302C">
        <w:rPr>
          <w:spacing w:val="1"/>
          <w:szCs w:val="24"/>
        </w:rPr>
        <w:t xml:space="preserve"> </w:t>
      </w:r>
      <w:r w:rsidRPr="0020302C">
        <w:rPr>
          <w:szCs w:val="24"/>
        </w:rPr>
        <w:t>иные</w:t>
      </w:r>
      <w:r w:rsidRPr="0020302C">
        <w:rPr>
          <w:spacing w:val="1"/>
          <w:szCs w:val="24"/>
        </w:rPr>
        <w:t xml:space="preserve"> </w:t>
      </w:r>
      <w:r w:rsidRPr="0020302C">
        <w:rPr>
          <w:szCs w:val="24"/>
        </w:rPr>
        <w:t>объединения, работающие по школьным программам внеурочной деятельности,</w:t>
      </w:r>
      <w:r w:rsidRPr="0020302C">
        <w:rPr>
          <w:spacing w:val="-67"/>
          <w:szCs w:val="24"/>
        </w:rPr>
        <w:t xml:space="preserve"> </w:t>
      </w:r>
      <w:r w:rsidRPr="0020302C">
        <w:rPr>
          <w:szCs w:val="24"/>
        </w:rPr>
        <w:t>реализовывать</w:t>
      </w:r>
      <w:r w:rsidRPr="0020302C">
        <w:rPr>
          <w:spacing w:val="-3"/>
          <w:szCs w:val="24"/>
        </w:rPr>
        <w:t xml:space="preserve"> </w:t>
      </w:r>
      <w:r w:rsidRPr="0020302C">
        <w:rPr>
          <w:szCs w:val="24"/>
        </w:rPr>
        <w:t>их</w:t>
      </w:r>
      <w:r w:rsidRPr="0020302C">
        <w:rPr>
          <w:spacing w:val="1"/>
          <w:szCs w:val="24"/>
        </w:rPr>
        <w:t xml:space="preserve"> </w:t>
      </w:r>
      <w:r w:rsidRPr="0020302C">
        <w:rPr>
          <w:szCs w:val="24"/>
        </w:rPr>
        <w:t>воспитательные</w:t>
      </w:r>
      <w:r w:rsidRPr="0020302C">
        <w:rPr>
          <w:spacing w:val="-1"/>
          <w:szCs w:val="24"/>
        </w:rPr>
        <w:t xml:space="preserve"> </w:t>
      </w:r>
      <w:r w:rsidRPr="0020302C">
        <w:rPr>
          <w:szCs w:val="24"/>
        </w:rPr>
        <w:t>возможности;</w:t>
      </w:r>
    </w:p>
    <w:p w14:paraId="233A13B2" w14:textId="77777777" w:rsidR="00062C85" w:rsidRPr="0020302C" w:rsidRDefault="00062C85" w:rsidP="00291883">
      <w:pPr>
        <w:pStyle w:val="a4"/>
        <w:widowControl w:val="0"/>
        <w:numPr>
          <w:ilvl w:val="0"/>
          <w:numId w:val="43"/>
        </w:numPr>
        <w:tabs>
          <w:tab w:val="left" w:pos="567"/>
        </w:tabs>
        <w:autoSpaceDE w:val="0"/>
        <w:autoSpaceDN w:val="0"/>
        <w:spacing w:after="0"/>
        <w:ind w:left="0" w:right="0" w:firstLine="425"/>
        <w:contextualSpacing w:val="0"/>
        <w:rPr>
          <w:szCs w:val="24"/>
        </w:rPr>
      </w:pPr>
      <w:r w:rsidRPr="0020302C">
        <w:rPr>
          <w:szCs w:val="24"/>
        </w:rPr>
        <w:t>использовать</w:t>
      </w:r>
      <w:r w:rsidRPr="0020302C">
        <w:rPr>
          <w:spacing w:val="1"/>
          <w:szCs w:val="24"/>
        </w:rPr>
        <w:t xml:space="preserve"> </w:t>
      </w:r>
      <w:r w:rsidRPr="0020302C">
        <w:rPr>
          <w:szCs w:val="24"/>
        </w:rPr>
        <w:t>в</w:t>
      </w:r>
      <w:r w:rsidRPr="0020302C">
        <w:rPr>
          <w:spacing w:val="1"/>
          <w:szCs w:val="24"/>
        </w:rPr>
        <w:t xml:space="preserve"> </w:t>
      </w:r>
      <w:r w:rsidRPr="0020302C">
        <w:rPr>
          <w:szCs w:val="24"/>
        </w:rPr>
        <w:t>воспитании</w:t>
      </w:r>
      <w:r w:rsidRPr="0020302C">
        <w:rPr>
          <w:spacing w:val="1"/>
          <w:szCs w:val="24"/>
        </w:rPr>
        <w:t xml:space="preserve"> </w:t>
      </w:r>
      <w:r w:rsidRPr="0020302C">
        <w:rPr>
          <w:szCs w:val="24"/>
        </w:rPr>
        <w:t>детей</w:t>
      </w:r>
      <w:r w:rsidRPr="0020302C">
        <w:rPr>
          <w:spacing w:val="1"/>
          <w:szCs w:val="24"/>
        </w:rPr>
        <w:t xml:space="preserve"> </w:t>
      </w:r>
      <w:r w:rsidRPr="0020302C">
        <w:rPr>
          <w:szCs w:val="24"/>
        </w:rPr>
        <w:t>возможности</w:t>
      </w:r>
      <w:r w:rsidRPr="0020302C">
        <w:rPr>
          <w:spacing w:val="1"/>
          <w:szCs w:val="24"/>
        </w:rPr>
        <w:t xml:space="preserve"> </w:t>
      </w:r>
      <w:r w:rsidRPr="0020302C">
        <w:rPr>
          <w:szCs w:val="24"/>
        </w:rPr>
        <w:t>школьного</w:t>
      </w:r>
      <w:r w:rsidRPr="0020302C">
        <w:rPr>
          <w:spacing w:val="1"/>
          <w:szCs w:val="24"/>
        </w:rPr>
        <w:t xml:space="preserve"> </w:t>
      </w:r>
      <w:r w:rsidRPr="0020302C">
        <w:rPr>
          <w:szCs w:val="24"/>
        </w:rPr>
        <w:t>урока,</w:t>
      </w:r>
      <w:r w:rsidRPr="0020302C">
        <w:rPr>
          <w:spacing w:val="1"/>
          <w:szCs w:val="24"/>
        </w:rPr>
        <w:t xml:space="preserve"> </w:t>
      </w:r>
      <w:r w:rsidRPr="0020302C">
        <w:rPr>
          <w:szCs w:val="24"/>
        </w:rPr>
        <w:t>поддерживать</w:t>
      </w:r>
      <w:r w:rsidRPr="0020302C">
        <w:rPr>
          <w:spacing w:val="1"/>
          <w:szCs w:val="24"/>
        </w:rPr>
        <w:t xml:space="preserve"> </w:t>
      </w:r>
      <w:r w:rsidRPr="0020302C">
        <w:rPr>
          <w:szCs w:val="24"/>
        </w:rPr>
        <w:t>использование</w:t>
      </w:r>
      <w:r w:rsidRPr="0020302C">
        <w:rPr>
          <w:spacing w:val="1"/>
          <w:szCs w:val="24"/>
        </w:rPr>
        <w:t xml:space="preserve"> </w:t>
      </w:r>
      <w:r w:rsidRPr="0020302C">
        <w:rPr>
          <w:szCs w:val="24"/>
        </w:rPr>
        <w:t>на</w:t>
      </w:r>
      <w:r w:rsidRPr="0020302C">
        <w:rPr>
          <w:spacing w:val="1"/>
          <w:szCs w:val="24"/>
        </w:rPr>
        <w:t xml:space="preserve"> </w:t>
      </w:r>
      <w:r w:rsidRPr="0020302C">
        <w:rPr>
          <w:szCs w:val="24"/>
        </w:rPr>
        <w:t>уроках</w:t>
      </w:r>
      <w:r w:rsidRPr="0020302C">
        <w:rPr>
          <w:spacing w:val="1"/>
          <w:szCs w:val="24"/>
        </w:rPr>
        <w:t xml:space="preserve"> </w:t>
      </w:r>
      <w:r w:rsidRPr="0020302C">
        <w:rPr>
          <w:szCs w:val="24"/>
        </w:rPr>
        <w:t>интерактивных</w:t>
      </w:r>
      <w:r w:rsidRPr="0020302C">
        <w:rPr>
          <w:spacing w:val="1"/>
          <w:szCs w:val="24"/>
        </w:rPr>
        <w:t xml:space="preserve"> </w:t>
      </w:r>
      <w:r w:rsidRPr="0020302C">
        <w:rPr>
          <w:szCs w:val="24"/>
        </w:rPr>
        <w:t>форм</w:t>
      </w:r>
      <w:r w:rsidRPr="0020302C">
        <w:rPr>
          <w:spacing w:val="1"/>
          <w:szCs w:val="24"/>
        </w:rPr>
        <w:t xml:space="preserve"> </w:t>
      </w:r>
      <w:r w:rsidRPr="0020302C">
        <w:rPr>
          <w:szCs w:val="24"/>
        </w:rPr>
        <w:t>занятий</w:t>
      </w:r>
      <w:r w:rsidRPr="0020302C">
        <w:rPr>
          <w:spacing w:val="1"/>
          <w:szCs w:val="24"/>
        </w:rPr>
        <w:t xml:space="preserve"> </w:t>
      </w:r>
      <w:r w:rsidRPr="0020302C">
        <w:rPr>
          <w:szCs w:val="24"/>
        </w:rPr>
        <w:t>с</w:t>
      </w:r>
      <w:r w:rsidRPr="0020302C">
        <w:rPr>
          <w:spacing w:val="1"/>
          <w:szCs w:val="24"/>
        </w:rPr>
        <w:t xml:space="preserve"> </w:t>
      </w:r>
      <w:r w:rsidRPr="0020302C">
        <w:rPr>
          <w:szCs w:val="24"/>
        </w:rPr>
        <w:t>учащимися;</w:t>
      </w:r>
    </w:p>
    <w:p w14:paraId="06124E43" w14:textId="77777777" w:rsidR="00062C85" w:rsidRPr="0020302C" w:rsidRDefault="00062C85" w:rsidP="00291883">
      <w:pPr>
        <w:pStyle w:val="a4"/>
        <w:widowControl w:val="0"/>
        <w:numPr>
          <w:ilvl w:val="0"/>
          <w:numId w:val="43"/>
        </w:numPr>
        <w:tabs>
          <w:tab w:val="left" w:pos="567"/>
        </w:tabs>
        <w:autoSpaceDE w:val="0"/>
        <w:autoSpaceDN w:val="0"/>
        <w:spacing w:after="0"/>
        <w:ind w:left="0" w:right="0" w:firstLine="425"/>
        <w:contextualSpacing w:val="0"/>
        <w:rPr>
          <w:szCs w:val="24"/>
        </w:rPr>
      </w:pPr>
      <w:r w:rsidRPr="0020302C">
        <w:rPr>
          <w:szCs w:val="24"/>
        </w:rPr>
        <w:t>инициировать</w:t>
      </w:r>
      <w:r w:rsidRPr="0020302C">
        <w:rPr>
          <w:spacing w:val="1"/>
          <w:szCs w:val="24"/>
        </w:rPr>
        <w:t xml:space="preserve"> </w:t>
      </w:r>
      <w:r w:rsidRPr="0020302C">
        <w:rPr>
          <w:szCs w:val="24"/>
        </w:rPr>
        <w:t>и</w:t>
      </w:r>
      <w:r w:rsidRPr="0020302C">
        <w:rPr>
          <w:spacing w:val="1"/>
          <w:szCs w:val="24"/>
        </w:rPr>
        <w:t xml:space="preserve"> </w:t>
      </w:r>
      <w:r w:rsidRPr="0020302C">
        <w:rPr>
          <w:szCs w:val="24"/>
        </w:rPr>
        <w:t>поддерживать</w:t>
      </w:r>
      <w:r w:rsidRPr="0020302C">
        <w:rPr>
          <w:spacing w:val="1"/>
          <w:szCs w:val="24"/>
        </w:rPr>
        <w:t xml:space="preserve"> </w:t>
      </w:r>
      <w:r w:rsidRPr="0020302C">
        <w:rPr>
          <w:szCs w:val="24"/>
        </w:rPr>
        <w:t>ученическое</w:t>
      </w:r>
      <w:r w:rsidRPr="0020302C">
        <w:rPr>
          <w:spacing w:val="1"/>
          <w:szCs w:val="24"/>
        </w:rPr>
        <w:t xml:space="preserve"> </w:t>
      </w:r>
      <w:r w:rsidRPr="0020302C">
        <w:rPr>
          <w:szCs w:val="24"/>
        </w:rPr>
        <w:t>самоуправление</w:t>
      </w:r>
      <w:r w:rsidRPr="0020302C">
        <w:rPr>
          <w:spacing w:val="1"/>
          <w:szCs w:val="24"/>
        </w:rPr>
        <w:t xml:space="preserve"> </w:t>
      </w:r>
      <w:r w:rsidRPr="0020302C">
        <w:rPr>
          <w:szCs w:val="24"/>
        </w:rPr>
        <w:t>–</w:t>
      </w:r>
      <w:r w:rsidRPr="0020302C">
        <w:rPr>
          <w:spacing w:val="1"/>
          <w:szCs w:val="24"/>
        </w:rPr>
        <w:t xml:space="preserve"> </w:t>
      </w:r>
      <w:r w:rsidRPr="0020302C">
        <w:rPr>
          <w:szCs w:val="24"/>
        </w:rPr>
        <w:t>как</w:t>
      </w:r>
      <w:r w:rsidRPr="0020302C">
        <w:rPr>
          <w:spacing w:val="1"/>
          <w:szCs w:val="24"/>
        </w:rPr>
        <w:t xml:space="preserve"> </w:t>
      </w:r>
      <w:r w:rsidRPr="0020302C">
        <w:rPr>
          <w:szCs w:val="24"/>
        </w:rPr>
        <w:t>на</w:t>
      </w:r>
      <w:r w:rsidRPr="0020302C">
        <w:rPr>
          <w:spacing w:val="1"/>
          <w:szCs w:val="24"/>
        </w:rPr>
        <w:t xml:space="preserve"> </w:t>
      </w:r>
      <w:r w:rsidRPr="0020302C">
        <w:rPr>
          <w:szCs w:val="24"/>
        </w:rPr>
        <w:t>уровне</w:t>
      </w:r>
      <w:r w:rsidRPr="0020302C">
        <w:rPr>
          <w:spacing w:val="1"/>
          <w:szCs w:val="24"/>
        </w:rPr>
        <w:t xml:space="preserve"> </w:t>
      </w:r>
      <w:r w:rsidRPr="0020302C">
        <w:rPr>
          <w:szCs w:val="24"/>
        </w:rPr>
        <w:t>школы,</w:t>
      </w:r>
      <w:r w:rsidRPr="0020302C">
        <w:rPr>
          <w:spacing w:val="1"/>
          <w:szCs w:val="24"/>
        </w:rPr>
        <w:t xml:space="preserve"> </w:t>
      </w:r>
      <w:r w:rsidRPr="0020302C">
        <w:rPr>
          <w:szCs w:val="24"/>
        </w:rPr>
        <w:t>так</w:t>
      </w:r>
      <w:r w:rsidRPr="0020302C">
        <w:rPr>
          <w:spacing w:val="1"/>
          <w:szCs w:val="24"/>
        </w:rPr>
        <w:t xml:space="preserve"> </w:t>
      </w:r>
      <w:r w:rsidRPr="0020302C">
        <w:rPr>
          <w:szCs w:val="24"/>
        </w:rPr>
        <w:t>и</w:t>
      </w:r>
      <w:r w:rsidRPr="0020302C">
        <w:rPr>
          <w:spacing w:val="1"/>
          <w:szCs w:val="24"/>
        </w:rPr>
        <w:t xml:space="preserve"> </w:t>
      </w:r>
      <w:r w:rsidRPr="0020302C">
        <w:rPr>
          <w:szCs w:val="24"/>
        </w:rPr>
        <w:t>на</w:t>
      </w:r>
      <w:r w:rsidRPr="0020302C">
        <w:rPr>
          <w:spacing w:val="1"/>
          <w:szCs w:val="24"/>
        </w:rPr>
        <w:t xml:space="preserve"> </w:t>
      </w:r>
      <w:r w:rsidRPr="0020302C">
        <w:rPr>
          <w:szCs w:val="24"/>
        </w:rPr>
        <w:t>уровне</w:t>
      </w:r>
      <w:r w:rsidRPr="0020302C">
        <w:rPr>
          <w:spacing w:val="1"/>
          <w:szCs w:val="24"/>
        </w:rPr>
        <w:t xml:space="preserve"> </w:t>
      </w:r>
      <w:r w:rsidRPr="0020302C">
        <w:rPr>
          <w:szCs w:val="24"/>
        </w:rPr>
        <w:t>классных</w:t>
      </w:r>
      <w:r w:rsidRPr="0020302C">
        <w:rPr>
          <w:spacing w:val="1"/>
          <w:szCs w:val="24"/>
        </w:rPr>
        <w:t xml:space="preserve"> </w:t>
      </w:r>
      <w:r w:rsidRPr="0020302C">
        <w:rPr>
          <w:szCs w:val="24"/>
        </w:rPr>
        <w:t>сообществ;</w:t>
      </w:r>
      <w:r w:rsidRPr="0020302C">
        <w:rPr>
          <w:spacing w:val="1"/>
          <w:szCs w:val="24"/>
        </w:rPr>
        <w:t xml:space="preserve"> </w:t>
      </w:r>
      <w:r w:rsidRPr="0020302C">
        <w:rPr>
          <w:szCs w:val="24"/>
        </w:rPr>
        <w:t>их</w:t>
      </w:r>
      <w:r w:rsidRPr="0020302C">
        <w:rPr>
          <w:spacing w:val="1"/>
          <w:szCs w:val="24"/>
        </w:rPr>
        <w:t xml:space="preserve"> </w:t>
      </w:r>
      <w:r w:rsidRPr="0020302C">
        <w:rPr>
          <w:szCs w:val="24"/>
        </w:rPr>
        <w:t>коллективное</w:t>
      </w:r>
      <w:r w:rsidRPr="0020302C">
        <w:rPr>
          <w:spacing w:val="-67"/>
          <w:szCs w:val="24"/>
        </w:rPr>
        <w:t xml:space="preserve"> </w:t>
      </w:r>
      <w:r w:rsidRPr="0020302C">
        <w:rPr>
          <w:szCs w:val="24"/>
        </w:rPr>
        <w:t>планирование, организацию, проведение и анализ самостоятельно проведенных</w:t>
      </w:r>
      <w:r w:rsidRPr="0020302C">
        <w:rPr>
          <w:spacing w:val="-67"/>
          <w:szCs w:val="24"/>
        </w:rPr>
        <w:t xml:space="preserve"> </w:t>
      </w:r>
      <w:r w:rsidRPr="0020302C">
        <w:rPr>
          <w:szCs w:val="24"/>
        </w:rPr>
        <w:t>дел</w:t>
      </w:r>
      <w:r w:rsidRPr="0020302C">
        <w:rPr>
          <w:spacing w:val="1"/>
          <w:szCs w:val="24"/>
        </w:rPr>
        <w:t xml:space="preserve"> </w:t>
      </w:r>
      <w:r w:rsidRPr="0020302C">
        <w:rPr>
          <w:szCs w:val="24"/>
        </w:rPr>
        <w:t>и</w:t>
      </w:r>
      <w:r w:rsidRPr="0020302C">
        <w:rPr>
          <w:spacing w:val="1"/>
          <w:szCs w:val="24"/>
        </w:rPr>
        <w:t xml:space="preserve"> </w:t>
      </w:r>
      <w:r w:rsidRPr="0020302C">
        <w:rPr>
          <w:szCs w:val="24"/>
        </w:rPr>
        <w:t>мероприятий;</w:t>
      </w:r>
      <w:r w:rsidRPr="0020302C">
        <w:rPr>
          <w:spacing w:val="1"/>
          <w:szCs w:val="24"/>
        </w:rPr>
        <w:t xml:space="preserve"> </w:t>
      </w:r>
      <w:r w:rsidRPr="0020302C">
        <w:rPr>
          <w:szCs w:val="24"/>
        </w:rPr>
        <w:t>инициировать</w:t>
      </w:r>
      <w:r w:rsidRPr="0020302C">
        <w:rPr>
          <w:spacing w:val="1"/>
          <w:szCs w:val="24"/>
        </w:rPr>
        <w:t xml:space="preserve"> </w:t>
      </w:r>
      <w:r w:rsidRPr="0020302C">
        <w:rPr>
          <w:szCs w:val="24"/>
        </w:rPr>
        <w:t>и</w:t>
      </w:r>
      <w:r w:rsidRPr="0020302C">
        <w:rPr>
          <w:spacing w:val="1"/>
          <w:szCs w:val="24"/>
        </w:rPr>
        <w:t xml:space="preserve"> </w:t>
      </w:r>
      <w:r w:rsidRPr="0020302C">
        <w:rPr>
          <w:szCs w:val="24"/>
        </w:rPr>
        <w:t>поддерживать</w:t>
      </w:r>
      <w:r w:rsidRPr="0020302C">
        <w:rPr>
          <w:spacing w:val="1"/>
          <w:szCs w:val="24"/>
        </w:rPr>
        <w:t xml:space="preserve"> </w:t>
      </w:r>
      <w:r w:rsidRPr="0020302C">
        <w:rPr>
          <w:szCs w:val="24"/>
        </w:rPr>
        <w:t>деятельность</w:t>
      </w:r>
      <w:r w:rsidRPr="0020302C">
        <w:rPr>
          <w:spacing w:val="1"/>
          <w:szCs w:val="24"/>
        </w:rPr>
        <w:t xml:space="preserve"> </w:t>
      </w:r>
      <w:r w:rsidRPr="0020302C">
        <w:rPr>
          <w:szCs w:val="24"/>
        </w:rPr>
        <w:t>детских</w:t>
      </w:r>
      <w:r w:rsidRPr="0020302C">
        <w:rPr>
          <w:spacing w:val="1"/>
          <w:szCs w:val="24"/>
        </w:rPr>
        <w:t xml:space="preserve"> </w:t>
      </w:r>
      <w:r w:rsidRPr="0020302C">
        <w:rPr>
          <w:szCs w:val="24"/>
        </w:rPr>
        <w:t>общественных</w:t>
      </w:r>
      <w:r w:rsidRPr="0020302C">
        <w:rPr>
          <w:spacing w:val="-4"/>
          <w:szCs w:val="24"/>
        </w:rPr>
        <w:t xml:space="preserve"> </w:t>
      </w:r>
      <w:r w:rsidRPr="0020302C">
        <w:rPr>
          <w:szCs w:val="24"/>
        </w:rPr>
        <w:t>организаций (РДШ);</w:t>
      </w:r>
    </w:p>
    <w:p w14:paraId="07511578" w14:textId="77777777" w:rsidR="00062C85" w:rsidRPr="0020302C" w:rsidRDefault="00062C85" w:rsidP="00291883">
      <w:pPr>
        <w:pStyle w:val="a4"/>
        <w:widowControl w:val="0"/>
        <w:numPr>
          <w:ilvl w:val="0"/>
          <w:numId w:val="43"/>
        </w:numPr>
        <w:tabs>
          <w:tab w:val="left" w:pos="567"/>
        </w:tabs>
        <w:autoSpaceDE w:val="0"/>
        <w:autoSpaceDN w:val="0"/>
        <w:spacing w:after="0"/>
        <w:ind w:left="0" w:right="0" w:firstLine="425"/>
        <w:contextualSpacing w:val="0"/>
        <w:rPr>
          <w:szCs w:val="24"/>
        </w:rPr>
      </w:pPr>
      <w:r w:rsidRPr="0020302C">
        <w:rPr>
          <w:szCs w:val="24"/>
        </w:rPr>
        <w:t>организовывать</w:t>
      </w:r>
      <w:r w:rsidRPr="0020302C">
        <w:rPr>
          <w:spacing w:val="-5"/>
          <w:szCs w:val="24"/>
        </w:rPr>
        <w:t xml:space="preserve"> </w:t>
      </w:r>
      <w:r w:rsidRPr="0020302C">
        <w:rPr>
          <w:szCs w:val="24"/>
        </w:rPr>
        <w:t>профориентационную</w:t>
      </w:r>
      <w:r w:rsidRPr="0020302C">
        <w:rPr>
          <w:spacing w:val="-3"/>
          <w:szCs w:val="24"/>
        </w:rPr>
        <w:t xml:space="preserve"> </w:t>
      </w:r>
      <w:r w:rsidRPr="0020302C">
        <w:rPr>
          <w:szCs w:val="24"/>
        </w:rPr>
        <w:t>работу</w:t>
      </w:r>
      <w:r w:rsidRPr="0020302C">
        <w:rPr>
          <w:spacing w:val="-7"/>
          <w:szCs w:val="24"/>
        </w:rPr>
        <w:t xml:space="preserve"> </w:t>
      </w:r>
      <w:r w:rsidRPr="0020302C">
        <w:rPr>
          <w:szCs w:val="24"/>
        </w:rPr>
        <w:t>со</w:t>
      </w:r>
      <w:r w:rsidRPr="0020302C">
        <w:rPr>
          <w:spacing w:val="-2"/>
          <w:szCs w:val="24"/>
        </w:rPr>
        <w:t xml:space="preserve"> </w:t>
      </w:r>
      <w:r w:rsidRPr="0020302C">
        <w:rPr>
          <w:szCs w:val="24"/>
        </w:rPr>
        <w:t>школьниками;</w:t>
      </w:r>
    </w:p>
    <w:p w14:paraId="4CB147C1" w14:textId="77777777" w:rsidR="00062C85" w:rsidRPr="0020302C" w:rsidRDefault="00062C85" w:rsidP="00291883">
      <w:pPr>
        <w:pStyle w:val="a4"/>
        <w:widowControl w:val="0"/>
        <w:numPr>
          <w:ilvl w:val="0"/>
          <w:numId w:val="43"/>
        </w:numPr>
        <w:tabs>
          <w:tab w:val="left" w:pos="567"/>
        </w:tabs>
        <w:autoSpaceDE w:val="0"/>
        <w:autoSpaceDN w:val="0"/>
        <w:spacing w:after="0"/>
        <w:ind w:left="0" w:right="0" w:firstLine="425"/>
        <w:contextualSpacing w:val="0"/>
        <w:rPr>
          <w:szCs w:val="24"/>
        </w:rPr>
      </w:pPr>
      <w:r w:rsidRPr="0020302C">
        <w:rPr>
          <w:szCs w:val="24"/>
        </w:rPr>
        <w:t>развивать</w:t>
      </w:r>
      <w:r w:rsidRPr="0020302C">
        <w:rPr>
          <w:spacing w:val="1"/>
          <w:szCs w:val="24"/>
        </w:rPr>
        <w:t xml:space="preserve"> </w:t>
      </w:r>
      <w:r w:rsidRPr="0020302C">
        <w:rPr>
          <w:szCs w:val="24"/>
        </w:rPr>
        <w:t>предметно-эстетическую</w:t>
      </w:r>
      <w:r w:rsidRPr="0020302C">
        <w:rPr>
          <w:spacing w:val="1"/>
          <w:szCs w:val="24"/>
        </w:rPr>
        <w:t xml:space="preserve"> </w:t>
      </w:r>
      <w:r w:rsidRPr="0020302C">
        <w:rPr>
          <w:szCs w:val="24"/>
        </w:rPr>
        <w:t>среду</w:t>
      </w:r>
      <w:r w:rsidRPr="0020302C">
        <w:rPr>
          <w:spacing w:val="1"/>
          <w:szCs w:val="24"/>
        </w:rPr>
        <w:t xml:space="preserve"> </w:t>
      </w:r>
      <w:r w:rsidRPr="0020302C">
        <w:rPr>
          <w:szCs w:val="24"/>
        </w:rPr>
        <w:t>школы</w:t>
      </w:r>
      <w:r w:rsidRPr="0020302C">
        <w:rPr>
          <w:spacing w:val="1"/>
          <w:szCs w:val="24"/>
        </w:rPr>
        <w:t xml:space="preserve"> </w:t>
      </w:r>
      <w:r w:rsidRPr="0020302C">
        <w:rPr>
          <w:szCs w:val="24"/>
        </w:rPr>
        <w:t>и</w:t>
      </w:r>
      <w:r w:rsidRPr="0020302C">
        <w:rPr>
          <w:spacing w:val="1"/>
          <w:szCs w:val="24"/>
        </w:rPr>
        <w:t xml:space="preserve"> </w:t>
      </w:r>
      <w:r w:rsidRPr="0020302C">
        <w:rPr>
          <w:szCs w:val="24"/>
        </w:rPr>
        <w:t>реализовывать</w:t>
      </w:r>
      <w:r w:rsidRPr="0020302C">
        <w:rPr>
          <w:spacing w:val="1"/>
          <w:szCs w:val="24"/>
        </w:rPr>
        <w:t xml:space="preserve"> </w:t>
      </w:r>
      <w:r w:rsidRPr="0020302C">
        <w:rPr>
          <w:szCs w:val="24"/>
        </w:rPr>
        <w:t>ее</w:t>
      </w:r>
      <w:r w:rsidRPr="0020302C">
        <w:rPr>
          <w:spacing w:val="1"/>
          <w:szCs w:val="24"/>
        </w:rPr>
        <w:t xml:space="preserve"> </w:t>
      </w:r>
      <w:r w:rsidRPr="0020302C">
        <w:rPr>
          <w:szCs w:val="24"/>
        </w:rPr>
        <w:t>воспитательные</w:t>
      </w:r>
      <w:r w:rsidRPr="0020302C">
        <w:rPr>
          <w:spacing w:val="-1"/>
          <w:szCs w:val="24"/>
        </w:rPr>
        <w:t xml:space="preserve"> </w:t>
      </w:r>
      <w:r w:rsidRPr="0020302C">
        <w:rPr>
          <w:szCs w:val="24"/>
        </w:rPr>
        <w:t>возможности;</w:t>
      </w:r>
    </w:p>
    <w:p w14:paraId="481A8291" w14:textId="77777777" w:rsidR="00062C85" w:rsidRPr="0020302C" w:rsidRDefault="00062C85" w:rsidP="00291883">
      <w:pPr>
        <w:pStyle w:val="a4"/>
        <w:widowControl w:val="0"/>
        <w:numPr>
          <w:ilvl w:val="0"/>
          <w:numId w:val="43"/>
        </w:numPr>
        <w:tabs>
          <w:tab w:val="left" w:pos="567"/>
        </w:tabs>
        <w:autoSpaceDE w:val="0"/>
        <w:autoSpaceDN w:val="0"/>
        <w:spacing w:after="0"/>
        <w:ind w:left="0" w:right="0" w:firstLine="425"/>
        <w:contextualSpacing w:val="0"/>
        <w:rPr>
          <w:szCs w:val="24"/>
        </w:rPr>
      </w:pPr>
      <w:r w:rsidRPr="0020302C">
        <w:rPr>
          <w:szCs w:val="24"/>
        </w:rPr>
        <w:t>организовать</w:t>
      </w:r>
      <w:r w:rsidRPr="0020302C">
        <w:rPr>
          <w:spacing w:val="1"/>
          <w:szCs w:val="24"/>
        </w:rPr>
        <w:t xml:space="preserve"> </w:t>
      </w:r>
      <w:r w:rsidRPr="0020302C">
        <w:rPr>
          <w:szCs w:val="24"/>
        </w:rPr>
        <w:t>работу</w:t>
      </w:r>
      <w:r w:rsidRPr="0020302C">
        <w:rPr>
          <w:spacing w:val="1"/>
          <w:szCs w:val="24"/>
        </w:rPr>
        <w:t xml:space="preserve"> </w:t>
      </w:r>
      <w:r w:rsidRPr="0020302C">
        <w:rPr>
          <w:szCs w:val="24"/>
        </w:rPr>
        <w:t>с</w:t>
      </w:r>
      <w:r w:rsidRPr="0020302C">
        <w:rPr>
          <w:spacing w:val="1"/>
          <w:szCs w:val="24"/>
        </w:rPr>
        <w:t xml:space="preserve"> </w:t>
      </w:r>
      <w:r w:rsidRPr="0020302C">
        <w:rPr>
          <w:szCs w:val="24"/>
        </w:rPr>
        <w:t>семьями</w:t>
      </w:r>
      <w:r w:rsidRPr="0020302C">
        <w:rPr>
          <w:spacing w:val="1"/>
          <w:szCs w:val="24"/>
        </w:rPr>
        <w:t xml:space="preserve"> </w:t>
      </w:r>
      <w:r w:rsidRPr="0020302C">
        <w:rPr>
          <w:szCs w:val="24"/>
        </w:rPr>
        <w:t>школьников,</w:t>
      </w:r>
      <w:r w:rsidRPr="0020302C">
        <w:rPr>
          <w:spacing w:val="1"/>
          <w:szCs w:val="24"/>
        </w:rPr>
        <w:t xml:space="preserve"> </w:t>
      </w:r>
      <w:r w:rsidRPr="0020302C">
        <w:rPr>
          <w:szCs w:val="24"/>
        </w:rPr>
        <w:t>их</w:t>
      </w:r>
      <w:r w:rsidRPr="0020302C">
        <w:rPr>
          <w:spacing w:val="1"/>
          <w:szCs w:val="24"/>
        </w:rPr>
        <w:t xml:space="preserve"> </w:t>
      </w:r>
      <w:r w:rsidRPr="0020302C">
        <w:rPr>
          <w:szCs w:val="24"/>
        </w:rPr>
        <w:t>родителями</w:t>
      </w:r>
      <w:r w:rsidRPr="0020302C">
        <w:rPr>
          <w:spacing w:val="1"/>
          <w:szCs w:val="24"/>
        </w:rPr>
        <w:t xml:space="preserve"> </w:t>
      </w:r>
      <w:r w:rsidRPr="0020302C">
        <w:rPr>
          <w:szCs w:val="24"/>
        </w:rPr>
        <w:t>или</w:t>
      </w:r>
      <w:r w:rsidRPr="0020302C">
        <w:rPr>
          <w:spacing w:val="1"/>
          <w:szCs w:val="24"/>
        </w:rPr>
        <w:t xml:space="preserve"> </w:t>
      </w:r>
      <w:r w:rsidRPr="0020302C">
        <w:rPr>
          <w:szCs w:val="24"/>
        </w:rPr>
        <w:t>законными представителями, направленную на совместное решение проблем</w:t>
      </w:r>
      <w:r w:rsidRPr="0020302C">
        <w:rPr>
          <w:spacing w:val="1"/>
          <w:szCs w:val="24"/>
        </w:rPr>
        <w:t xml:space="preserve"> </w:t>
      </w:r>
      <w:r w:rsidRPr="0020302C">
        <w:rPr>
          <w:szCs w:val="24"/>
        </w:rPr>
        <w:t>личностного</w:t>
      </w:r>
      <w:r w:rsidRPr="0020302C">
        <w:rPr>
          <w:spacing w:val="-4"/>
          <w:szCs w:val="24"/>
        </w:rPr>
        <w:t xml:space="preserve"> </w:t>
      </w:r>
      <w:r w:rsidRPr="0020302C">
        <w:rPr>
          <w:szCs w:val="24"/>
        </w:rPr>
        <w:t>развития детей.</w:t>
      </w:r>
    </w:p>
    <w:p w14:paraId="3C0FCB25" w14:textId="043E0170" w:rsidR="00062C85" w:rsidRDefault="00062C85" w:rsidP="00AF413A">
      <w:pPr>
        <w:pStyle w:val="a8"/>
        <w:ind w:left="0" w:firstLine="425"/>
        <w:rPr>
          <w:sz w:val="24"/>
          <w:szCs w:val="24"/>
        </w:rPr>
      </w:pPr>
      <w:r w:rsidRPr="0020302C">
        <w:rPr>
          <w:sz w:val="24"/>
          <w:szCs w:val="24"/>
        </w:rPr>
        <w:t>Планомерная реализация поставленных задач позволит организовать  в лицее</w:t>
      </w:r>
      <w:r w:rsidRPr="0020302C">
        <w:rPr>
          <w:spacing w:val="1"/>
          <w:sz w:val="24"/>
          <w:szCs w:val="24"/>
        </w:rPr>
        <w:t xml:space="preserve"> </w:t>
      </w:r>
      <w:r w:rsidRPr="0020302C">
        <w:rPr>
          <w:sz w:val="24"/>
          <w:szCs w:val="24"/>
        </w:rPr>
        <w:t>интересную и событийно насыщенную жизнь детей и педагогов, что станет</w:t>
      </w:r>
      <w:r w:rsidRPr="0020302C">
        <w:rPr>
          <w:spacing w:val="1"/>
          <w:sz w:val="24"/>
          <w:szCs w:val="24"/>
        </w:rPr>
        <w:t xml:space="preserve"> </w:t>
      </w:r>
      <w:r w:rsidRPr="0020302C">
        <w:rPr>
          <w:sz w:val="24"/>
          <w:szCs w:val="24"/>
        </w:rPr>
        <w:t>эффективным</w:t>
      </w:r>
      <w:r w:rsidRPr="0020302C">
        <w:rPr>
          <w:spacing w:val="1"/>
          <w:sz w:val="24"/>
          <w:szCs w:val="24"/>
        </w:rPr>
        <w:t xml:space="preserve"> </w:t>
      </w:r>
      <w:r w:rsidRPr="0020302C">
        <w:rPr>
          <w:sz w:val="24"/>
          <w:szCs w:val="24"/>
        </w:rPr>
        <w:t>способом</w:t>
      </w:r>
      <w:r w:rsidRPr="0020302C">
        <w:rPr>
          <w:spacing w:val="1"/>
          <w:sz w:val="24"/>
          <w:szCs w:val="24"/>
        </w:rPr>
        <w:t xml:space="preserve"> </w:t>
      </w:r>
      <w:r w:rsidRPr="0020302C">
        <w:rPr>
          <w:sz w:val="24"/>
          <w:szCs w:val="24"/>
        </w:rPr>
        <w:t>профилактики</w:t>
      </w:r>
      <w:r w:rsidRPr="0020302C">
        <w:rPr>
          <w:spacing w:val="1"/>
          <w:sz w:val="24"/>
          <w:szCs w:val="24"/>
        </w:rPr>
        <w:t xml:space="preserve"> </w:t>
      </w:r>
      <w:r w:rsidRPr="0020302C">
        <w:rPr>
          <w:sz w:val="24"/>
          <w:szCs w:val="24"/>
        </w:rPr>
        <w:t>антисоциального</w:t>
      </w:r>
      <w:r w:rsidRPr="0020302C">
        <w:rPr>
          <w:spacing w:val="71"/>
          <w:sz w:val="24"/>
          <w:szCs w:val="24"/>
        </w:rPr>
        <w:t xml:space="preserve"> </w:t>
      </w:r>
      <w:r w:rsidRPr="0020302C">
        <w:rPr>
          <w:sz w:val="24"/>
          <w:szCs w:val="24"/>
        </w:rPr>
        <w:t>поведения</w:t>
      </w:r>
      <w:r w:rsidRPr="0020302C">
        <w:rPr>
          <w:spacing w:val="1"/>
          <w:sz w:val="24"/>
          <w:szCs w:val="24"/>
        </w:rPr>
        <w:t xml:space="preserve"> </w:t>
      </w:r>
      <w:r w:rsidRPr="0020302C">
        <w:rPr>
          <w:sz w:val="24"/>
          <w:szCs w:val="24"/>
        </w:rPr>
        <w:t>школьников.</w:t>
      </w:r>
    </w:p>
    <w:p w14:paraId="59C9CA2D" w14:textId="77777777" w:rsidR="00850595" w:rsidRPr="0020302C" w:rsidRDefault="00850595" w:rsidP="00850595">
      <w:pPr>
        <w:pStyle w:val="a8"/>
        <w:tabs>
          <w:tab w:val="left" w:pos="0"/>
        </w:tabs>
        <w:ind w:left="0" w:firstLine="142"/>
        <w:rPr>
          <w:sz w:val="24"/>
          <w:szCs w:val="24"/>
        </w:rPr>
      </w:pPr>
    </w:p>
    <w:p w14:paraId="44F11572" w14:textId="2FE87785" w:rsidR="00062C85" w:rsidRDefault="00850595" w:rsidP="00850595">
      <w:pPr>
        <w:pStyle w:val="2"/>
        <w:tabs>
          <w:tab w:val="left" w:pos="567"/>
        </w:tabs>
        <w:spacing w:after="0" w:line="240" w:lineRule="auto"/>
        <w:ind w:left="0" w:firstLine="0"/>
        <w:jc w:val="both"/>
        <w:rPr>
          <w:szCs w:val="24"/>
        </w:rPr>
      </w:pPr>
      <w:bookmarkStart w:id="473" w:name="_TOC_250003"/>
      <w:bookmarkStart w:id="474" w:name="_Toc146975616"/>
      <w:bookmarkStart w:id="475" w:name="_Toc147572700"/>
      <w:r>
        <w:rPr>
          <w:szCs w:val="24"/>
        </w:rPr>
        <w:t>2.5.2.</w:t>
      </w:r>
      <w:r w:rsidR="00062C85" w:rsidRPr="0020302C">
        <w:rPr>
          <w:szCs w:val="24"/>
        </w:rPr>
        <w:t>Виды,</w:t>
      </w:r>
      <w:r w:rsidR="00062C85" w:rsidRPr="0020302C">
        <w:rPr>
          <w:spacing w:val="-2"/>
          <w:szCs w:val="24"/>
        </w:rPr>
        <w:t xml:space="preserve"> </w:t>
      </w:r>
      <w:r w:rsidR="00062C85" w:rsidRPr="0020302C">
        <w:rPr>
          <w:szCs w:val="24"/>
        </w:rPr>
        <w:t>формы</w:t>
      </w:r>
      <w:r w:rsidR="00062C85" w:rsidRPr="0020302C">
        <w:rPr>
          <w:spacing w:val="-1"/>
          <w:szCs w:val="24"/>
        </w:rPr>
        <w:t xml:space="preserve"> </w:t>
      </w:r>
      <w:r w:rsidR="00062C85" w:rsidRPr="0020302C">
        <w:rPr>
          <w:szCs w:val="24"/>
        </w:rPr>
        <w:t>и</w:t>
      </w:r>
      <w:r w:rsidR="00062C85" w:rsidRPr="0020302C">
        <w:rPr>
          <w:spacing w:val="-2"/>
          <w:szCs w:val="24"/>
        </w:rPr>
        <w:t xml:space="preserve"> </w:t>
      </w:r>
      <w:bookmarkEnd w:id="473"/>
      <w:r w:rsidR="00062C85" w:rsidRPr="0020302C">
        <w:rPr>
          <w:szCs w:val="24"/>
        </w:rPr>
        <w:t>содержание деятельности</w:t>
      </w:r>
      <w:bookmarkEnd w:id="474"/>
      <w:bookmarkEnd w:id="475"/>
    </w:p>
    <w:p w14:paraId="6CF8A668" w14:textId="77777777" w:rsidR="00AD1BAE" w:rsidRPr="00AD1BAE" w:rsidRDefault="00AD1BAE" w:rsidP="00AF413A">
      <w:pPr>
        <w:spacing w:after="0"/>
        <w:ind w:left="0" w:right="0" w:firstLine="425"/>
      </w:pPr>
    </w:p>
    <w:p w14:paraId="6FD0896F" w14:textId="77777777" w:rsidR="00062C85" w:rsidRPr="0020302C" w:rsidRDefault="00062C85" w:rsidP="00AF413A">
      <w:pPr>
        <w:pStyle w:val="a8"/>
        <w:ind w:left="0" w:firstLine="425"/>
        <w:rPr>
          <w:sz w:val="24"/>
          <w:szCs w:val="24"/>
        </w:rPr>
      </w:pPr>
      <w:r w:rsidRPr="0020302C">
        <w:rPr>
          <w:sz w:val="24"/>
          <w:szCs w:val="24"/>
        </w:rPr>
        <w:t>Практическая реализация цели и задач воспитания осуществляется в рамках</w:t>
      </w:r>
      <w:r w:rsidRPr="0020302C">
        <w:rPr>
          <w:spacing w:val="1"/>
          <w:sz w:val="24"/>
          <w:szCs w:val="24"/>
        </w:rPr>
        <w:t xml:space="preserve"> </w:t>
      </w:r>
      <w:r w:rsidRPr="0020302C">
        <w:rPr>
          <w:sz w:val="24"/>
          <w:szCs w:val="24"/>
        </w:rPr>
        <w:t>следующих</w:t>
      </w:r>
      <w:r w:rsidRPr="0020302C">
        <w:rPr>
          <w:spacing w:val="1"/>
          <w:sz w:val="24"/>
          <w:szCs w:val="24"/>
        </w:rPr>
        <w:t xml:space="preserve"> </w:t>
      </w:r>
      <w:r w:rsidRPr="0020302C">
        <w:rPr>
          <w:sz w:val="24"/>
          <w:szCs w:val="24"/>
        </w:rPr>
        <w:t>направлений</w:t>
      </w:r>
      <w:r w:rsidRPr="0020302C">
        <w:rPr>
          <w:spacing w:val="1"/>
          <w:sz w:val="24"/>
          <w:szCs w:val="24"/>
        </w:rPr>
        <w:t xml:space="preserve"> </w:t>
      </w:r>
      <w:r w:rsidRPr="0020302C">
        <w:rPr>
          <w:sz w:val="24"/>
          <w:szCs w:val="24"/>
        </w:rPr>
        <w:t>воспитательной</w:t>
      </w:r>
      <w:r w:rsidRPr="0020302C">
        <w:rPr>
          <w:spacing w:val="1"/>
          <w:sz w:val="24"/>
          <w:szCs w:val="24"/>
        </w:rPr>
        <w:t xml:space="preserve"> </w:t>
      </w:r>
      <w:r w:rsidRPr="0020302C">
        <w:rPr>
          <w:sz w:val="24"/>
          <w:szCs w:val="24"/>
        </w:rPr>
        <w:t>работы</w:t>
      </w:r>
      <w:r w:rsidRPr="0020302C">
        <w:rPr>
          <w:spacing w:val="1"/>
          <w:sz w:val="24"/>
          <w:szCs w:val="24"/>
        </w:rPr>
        <w:t xml:space="preserve"> </w:t>
      </w:r>
      <w:r w:rsidRPr="0020302C">
        <w:rPr>
          <w:sz w:val="24"/>
          <w:szCs w:val="24"/>
        </w:rPr>
        <w:t>школы.</w:t>
      </w:r>
      <w:r w:rsidRPr="0020302C">
        <w:rPr>
          <w:spacing w:val="1"/>
          <w:sz w:val="24"/>
          <w:szCs w:val="24"/>
        </w:rPr>
        <w:t xml:space="preserve"> </w:t>
      </w:r>
      <w:r w:rsidRPr="0020302C">
        <w:rPr>
          <w:sz w:val="24"/>
          <w:szCs w:val="24"/>
        </w:rPr>
        <w:t>Каждое</w:t>
      </w:r>
      <w:r w:rsidRPr="0020302C">
        <w:rPr>
          <w:spacing w:val="1"/>
          <w:sz w:val="24"/>
          <w:szCs w:val="24"/>
        </w:rPr>
        <w:t xml:space="preserve"> </w:t>
      </w:r>
      <w:r w:rsidRPr="0020302C">
        <w:rPr>
          <w:sz w:val="24"/>
          <w:szCs w:val="24"/>
        </w:rPr>
        <w:t>из</w:t>
      </w:r>
      <w:r w:rsidRPr="0020302C">
        <w:rPr>
          <w:spacing w:val="1"/>
          <w:sz w:val="24"/>
          <w:szCs w:val="24"/>
        </w:rPr>
        <w:t xml:space="preserve"> </w:t>
      </w:r>
      <w:r w:rsidRPr="0020302C">
        <w:rPr>
          <w:sz w:val="24"/>
          <w:szCs w:val="24"/>
        </w:rPr>
        <w:t>них</w:t>
      </w:r>
      <w:r w:rsidRPr="0020302C">
        <w:rPr>
          <w:spacing w:val="1"/>
          <w:sz w:val="24"/>
          <w:szCs w:val="24"/>
        </w:rPr>
        <w:t xml:space="preserve"> </w:t>
      </w:r>
      <w:r w:rsidRPr="0020302C">
        <w:rPr>
          <w:sz w:val="24"/>
          <w:szCs w:val="24"/>
        </w:rPr>
        <w:t>представлено в</w:t>
      </w:r>
      <w:r w:rsidRPr="0020302C">
        <w:rPr>
          <w:spacing w:val="-1"/>
          <w:sz w:val="24"/>
          <w:szCs w:val="24"/>
        </w:rPr>
        <w:t xml:space="preserve"> </w:t>
      </w:r>
      <w:r w:rsidRPr="0020302C">
        <w:rPr>
          <w:sz w:val="24"/>
          <w:szCs w:val="24"/>
        </w:rPr>
        <w:t>соответствующем модуле.</w:t>
      </w:r>
    </w:p>
    <w:p w14:paraId="2CF41DE2" w14:textId="77777777" w:rsidR="00AD1BAE" w:rsidRDefault="00AD1BAE" w:rsidP="00AF413A">
      <w:pPr>
        <w:spacing w:after="0"/>
        <w:ind w:left="0" w:right="0" w:firstLine="425"/>
        <w:rPr>
          <w:b/>
          <w:bCs/>
          <w:i/>
          <w:iCs/>
        </w:rPr>
      </w:pPr>
      <w:bookmarkStart w:id="476" w:name="_Toc146975617"/>
    </w:p>
    <w:p w14:paraId="2E354B0E" w14:textId="1A14D9CC" w:rsidR="00062C85" w:rsidRPr="00AD1BAE" w:rsidRDefault="00062C85" w:rsidP="00AF413A">
      <w:pPr>
        <w:spacing w:after="0"/>
        <w:ind w:left="0" w:right="0" w:firstLine="425"/>
        <w:rPr>
          <w:b/>
          <w:bCs/>
          <w:i/>
          <w:iCs/>
        </w:rPr>
      </w:pPr>
      <w:r w:rsidRPr="00AD1BAE">
        <w:rPr>
          <w:b/>
          <w:bCs/>
          <w:i/>
          <w:iCs/>
        </w:rPr>
        <w:t>Модуль</w:t>
      </w:r>
      <w:r w:rsidRPr="00AD1BAE">
        <w:rPr>
          <w:b/>
          <w:bCs/>
          <w:i/>
          <w:iCs/>
          <w:spacing w:val="-8"/>
        </w:rPr>
        <w:t xml:space="preserve"> </w:t>
      </w:r>
      <w:r w:rsidRPr="00AD1BAE">
        <w:rPr>
          <w:b/>
          <w:bCs/>
          <w:i/>
          <w:iCs/>
        </w:rPr>
        <w:t>«Школьный</w:t>
      </w:r>
      <w:r w:rsidRPr="00AD1BAE">
        <w:rPr>
          <w:b/>
          <w:bCs/>
          <w:i/>
          <w:iCs/>
          <w:spacing w:val="-9"/>
        </w:rPr>
        <w:t xml:space="preserve"> </w:t>
      </w:r>
      <w:r w:rsidRPr="00AD1BAE">
        <w:rPr>
          <w:b/>
          <w:bCs/>
          <w:i/>
          <w:iCs/>
        </w:rPr>
        <w:t>урок»</w:t>
      </w:r>
      <w:bookmarkEnd w:id="476"/>
    </w:p>
    <w:p w14:paraId="4D8D28EF" w14:textId="77777777" w:rsidR="00062C85" w:rsidRPr="0020302C" w:rsidRDefault="00062C85" w:rsidP="00AF413A">
      <w:pPr>
        <w:pStyle w:val="a8"/>
        <w:ind w:left="0" w:firstLine="425"/>
        <w:rPr>
          <w:sz w:val="24"/>
          <w:szCs w:val="24"/>
        </w:rPr>
      </w:pPr>
      <w:r w:rsidRPr="0020302C">
        <w:rPr>
          <w:sz w:val="24"/>
          <w:szCs w:val="24"/>
        </w:rPr>
        <w:t>Реализация воспитательного потенциала уроков (аудиторных занятий в</w:t>
      </w:r>
      <w:r w:rsidRPr="0020302C">
        <w:rPr>
          <w:spacing w:val="1"/>
          <w:sz w:val="24"/>
          <w:szCs w:val="24"/>
        </w:rPr>
        <w:t xml:space="preserve"> </w:t>
      </w:r>
      <w:r w:rsidRPr="0020302C">
        <w:rPr>
          <w:sz w:val="24"/>
          <w:szCs w:val="24"/>
        </w:rPr>
        <w:t>рамках</w:t>
      </w:r>
      <w:r w:rsidRPr="0020302C">
        <w:rPr>
          <w:spacing w:val="-2"/>
          <w:sz w:val="24"/>
          <w:szCs w:val="24"/>
        </w:rPr>
        <w:t xml:space="preserve"> </w:t>
      </w:r>
      <w:r w:rsidRPr="0020302C">
        <w:rPr>
          <w:sz w:val="24"/>
          <w:szCs w:val="24"/>
        </w:rPr>
        <w:t>максимально</w:t>
      </w:r>
      <w:r w:rsidRPr="0020302C">
        <w:rPr>
          <w:spacing w:val="-1"/>
          <w:sz w:val="24"/>
          <w:szCs w:val="24"/>
        </w:rPr>
        <w:t xml:space="preserve"> </w:t>
      </w:r>
      <w:r w:rsidRPr="0020302C">
        <w:rPr>
          <w:sz w:val="24"/>
          <w:szCs w:val="24"/>
        </w:rPr>
        <w:t>допустимой</w:t>
      </w:r>
      <w:r w:rsidRPr="0020302C">
        <w:rPr>
          <w:spacing w:val="-2"/>
          <w:sz w:val="24"/>
          <w:szCs w:val="24"/>
        </w:rPr>
        <w:t xml:space="preserve"> </w:t>
      </w:r>
      <w:r w:rsidRPr="0020302C">
        <w:rPr>
          <w:sz w:val="24"/>
          <w:szCs w:val="24"/>
        </w:rPr>
        <w:t>учебной</w:t>
      </w:r>
      <w:r w:rsidRPr="0020302C">
        <w:rPr>
          <w:spacing w:val="-6"/>
          <w:sz w:val="24"/>
          <w:szCs w:val="24"/>
        </w:rPr>
        <w:t xml:space="preserve"> </w:t>
      </w:r>
      <w:r w:rsidRPr="0020302C">
        <w:rPr>
          <w:sz w:val="24"/>
          <w:szCs w:val="24"/>
        </w:rPr>
        <w:t>нагрузки)</w:t>
      </w:r>
      <w:r w:rsidRPr="0020302C">
        <w:rPr>
          <w:spacing w:val="-2"/>
          <w:sz w:val="24"/>
          <w:szCs w:val="24"/>
        </w:rPr>
        <w:t xml:space="preserve"> </w:t>
      </w:r>
      <w:r w:rsidRPr="0020302C">
        <w:rPr>
          <w:sz w:val="24"/>
          <w:szCs w:val="24"/>
        </w:rPr>
        <w:t>предусматривает:</w:t>
      </w:r>
    </w:p>
    <w:p w14:paraId="3B68324A" w14:textId="77777777" w:rsidR="00062C85" w:rsidRPr="0020302C" w:rsidRDefault="00062C85" w:rsidP="00291883">
      <w:pPr>
        <w:pStyle w:val="a4"/>
        <w:widowControl w:val="0"/>
        <w:numPr>
          <w:ilvl w:val="0"/>
          <w:numId w:val="42"/>
        </w:numPr>
        <w:tabs>
          <w:tab w:val="left" w:pos="567"/>
        </w:tabs>
        <w:autoSpaceDE w:val="0"/>
        <w:autoSpaceDN w:val="0"/>
        <w:spacing w:after="0"/>
        <w:ind w:left="0" w:right="0" w:firstLine="425"/>
        <w:contextualSpacing w:val="0"/>
        <w:rPr>
          <w:szCs w:val="24"/>
        </w:rPr>
      </w:pPr>
      <w:r w:rsidRPr="0020302C">
        <w:rPr>
          <w:szCs w:val="24"/>
        </w:rPr>
        <w:t>максимальное</w:t>
      </w:r>
      <w:r w:rsidRPr="0020302C">
        <w:rPr>
          <w:spacing w:val="1"/>
          <w:szCs w:val="24"/>
        </w:rPr>
        <w:t xml:space="preserve"> </w:t>
      </w:r>
      <w:r w:rsidRPr="0020302C">
        <w:rPr>
          <w:szCs w:val="24"/>
        </w:rPr>
        <w:t>использование</w:t>
      </w:r>
      <w:r w:rsidRPr="0020302C">
        <w:rPr>
          <w:spacing w:val="1"/>
          <w:szCs w:val="24"/>
        </w:rPr>
        <w:t xml:space="preserve"> </w:t>
      </w:r>
      <w:r w:rsidRPr="0020302C">
        <w:rPr>
          <w:szCs w:val="24"/>
        </w:rPr>
        <w:t>воспитательных</w:t>
      </w:r>
      <w:r w:rsidRPr="0020302C">
        <w:rPr>
          <w:spacing w:val="1"/>
          <w:szCs w:val="24"/>
        </w:rPr>
        <w:t xml:space="preserve"> </w:t>
      </w:r>
      <w:r w:rsidRPr="0020302C">
        <w:rPr>
          <w:szCs w:val="24"/>
        </w:rPr>
        <w:t>возможностей</w:t>
      </w:r>
      <w:r w:rsidRPr="0020302C">
        <w:rPr>
          <w:spacing w:val="1"/>
          <w:szCs w:val="24"/>
        </w:rPr>
        <w:t xml:space="preserve"> </w:t>
      </w:r>
      <w:r w:rsidRPr="0020302C">
        <w:rPr>
          <w:szCs w:val="24"/>
        </w:rPr>
        <w:t>содержания учебных предметов для формирования у обучающихся российских</w:t>
      </w:r>
      <w:r w:rsidRPr="0020302C">
        <w:rPr>
          <w:spacing w:val="1"/>
          <w:szCs w:val="24"/>
        </w:rPr>
        <w:t xml:space="preserve"> </w:t>
      </w:r>
      <w:r w:rsidRPr="0020302C">
        <w:rPr>
          <w:szCs w:val="24"/>
        </w:rPr>
        <w:t>традиционных духовно-нравственных и социокультурных ценностей; подбор</w:t>
      </w:r>
      <w:r w:rsidRPr="0020302C">
        <w:rPr>
          <w:spacing w:val="1"/>
          <w:szCs w:val="24"/>
        </w:rPr>
        <w:t xml:space="preserve"> </w:t>
      </w:r>
      <w:r w:rsidRPr="0020302C">
        <w:rPr>
          <w:szCs w:val="24"/>
        </w:rPr>
        <w:t>соответствующего тематического содержания, текстов для чтения, задач для</w:t>
      </w:r>
      <w:r w:rsidRPr="0020302C">
        <w:rPr>
          <w:spacing w:val="1"/>
          <w:szCs w:val="24"/>
        </w:rPr>
        <w:t xml:space="preserve"> </w:t>
      </w:r>
      <w:r w:rsidRPr="0020302C">
        <w:rPr>
          <w:szCs w:val="24"/>
        </w:rPr>
        <w:t>решения,</w:t>
      </w:r>
      <w:r w:rsidRPr="0020302C">
        <w:rPr>
          <w:spacing w:val="-1"/>
          <w:szCs w:val="24"/>
        </w:rPr>
        <w:t xml:space="preserve"> </w:t>
      </w:r>
      <w:r w:rsidRPr="0020302C">
        <w:rPr>
          <w:szCs w:val="24"/>
        </w:rPr>
        <w:t>проблемных ситуаций для</w:t>
      </w:r>
      <w:r w:rsidRPr="0020302C">
        <w:rPr>
          <w:spacing w:val="-4"/>
          <w:szCs w:val="24"/>
        </w:rPr>
        <w:t xml:space="preserve"> </w:t>
      </w:r>
      <w:r w:rsidRPr="0020302C">
        <w:rPr>
          <w:szCs w:val="24"/>
        </w:rPr>
        <w:t>обсуждений;</w:t>
      </w:r>
    </w:p>
    <w:p w14:paraId="275E1614" w14:textId="77777777" w:rsidR="00062C85" w:rsidRPr="0020302C" w:rsidRDefault="00062C85" w:rsidP="00291883">
      <w:pPr>
        <w:pStyle w:val="a4"/>
        <w:widowControl w:val="0"/>
        <w:numPr>
          <w:ilvl w:val="0"/>
          <w:numId w:val="42"/>
        </w:numPr>
        <w:tabs>
          <w:tab w:val="left" w:pos="567"/>
        </w:tabs>
        <w:autoSpaceDE w:val="0"/>
        <w:autoSpaceDN w:val="0"/>
        <w:spacing w:after="0"/>
        <w:ind w:left="0" w:right="0" w:firstLine="425"/>
        <w:contextualSpacing w:val="0"/>
        <w:rPr>
          <w:szCs w:val="24"/>
        </w:rPr>
      </w:pPr>
      <w:r w:rsidRPr="0020302C">
        <w:rPr>
          <w:szCs w:val="24"/>
        </w:rPr>
        <w:t>включение</w:t>
      </w:r>
      <w:r w:rsidRPr="0020302C">
        <w:rPr>
          <w:spacing w:val="1"/>
          <w:szCs w:val="24"/>
        </w:rPr>
        <w:t xml:space="preserve"> </w:t>
      </w:r>
      <w:r w:rsidRPr="0020302C">
        <w:rPr>
          <w:szCs w:val="24"/>
        </w:rPr>
        <w:t>учителями</w:t>
      </w:r>
      <w:r w:rsidRPr="0020302C">
        <w:rPr>
          <w:spacing w:val="1"/>
          <w:szCs w:val="24"/>
        </w:rPr>
        <w:t xml:space="preserve"> </w:t>
      </w:r>
      <w:r w:rsidRPr="0020302C">
        <w:rPr>
          <w:szCs w:val="24"/>
        </w:rPr>
        <w:t>в</w:t>
      </w:r>
      <w:r w:rsidRPr="0020302C">
        <w:rPr>
          <w:spacing w:val="1"/>
          <w:szCs w:val="24"/>
        </w:rPr>
        <w:t xml:space="preserve"> </w:t>
      </w:r>
      <w:r w:rsidRPr="0020302C">
        <w:rPr>
          <w:szCs w:val="24"/>
        </w:rPr>
        <w:t>рабочие</w:t>
      </w:r>
      <w:r w:rsidRPr="0020302C">
        <w:rPr>
          <w:spacing w:val="1"/>
          <w:szCs w:val="24"/>
        </w:rPr>
        <w:t xml:space="preserve"> </w:t>
      </w:r>
      <w:r w:rsidRPr="0020302C">
        <w:rPr>
          <w:szCs w:val="24"/>
        </w:rPr>
        <w:t>программы</w:t>
      </w:r>
      <w:r w:rsidRPr="0020302C">
        <w:rPr>
          <w:spacing w:val="1"/>
          <w:szCs w:val="24"/>
        </w:rPr>
        <w:t xml:space="preserve"> </w:t>
      </w:r>
      <w:r w:rsidRPr="0020302C">
        <w:rPr>
          <w:szCs w:val="24"/>
        </w:rPr>
        <w:t>по</w:t>
      </w:r>
      <w:r w:rsidRPr="0020302C">
        <w:rPr>
          <w:spacing w:val="1"/>
          <w:szCs w:val="24"/>
        </w:rPr>
        <w:t xml:space="preserve"> </w:t>
      </w:r>
      <w:r w:rsidRPr="0020302C">
        <w:rPr>
          <w:szCs w:val="24"/>
        </w:rPr>
        <w:t>всем</w:t>
      </w:r>
      <w:r w:rsidRPr="0020302C">
        <w:rPr>
          <w:spacing w:val="1"/>
          <w:szCs w:val="24"/>
        </w:rPr>
        <w:t xml:space="preserve"> </w:t>
      </w:r>
      <w:r w:rsidRPr="0020302C">
        <w:rPr>
          <w:szCs w:val="24"/>
        </w:rPr>
        <w:t>учебным</w:t>
      </w:r>
      <w:r w:rsidRPr="0020302C">
        <w:rPr>
          <w:spacing w:val="1"/>
          <w:szCs w:val="24"/>
        </w:rPr>
        <w:t xml:space="preserve"> </w:t>
      </w:r>
      <w:r w:rsidRPr="0020302C">
        <w:rPr>
          <w:szCs w:val="24"/>
        </w:rPr>
        <w:t>предметам,</w:t>
      </w:r>
      <w:r w:rsidRPr="0020302C">
        <w:rPr>
          <w:spacing w:val="1"/>
          <w:szCs w:val="24"/>
        </w:rPr>
        <w:t xml:space="preserve"> </w:t>
      </w:r>
      <w:r w:rsidRPr="0020302C">
        <w:rPr>
          <w:szCs w:val="24"/>
        </w:rPr>
        <w:t>курсам,</w:t>
      </w:r>
      <w:r w:rsidRPr="0020302C">
        <w:rPr>
          <w:spacing w:val="1"/>
          <w:szCs w:val="24"/>
        </w:rPr>
        <w:t xml:space="preserve"> </w:t>
      </w:r>
      <w:r w:rsidRPr="0020302C">
        <w:rPr>
          <w:szCs w:val="24"/>
        </w:rPr>
        <w:t>модулям</w:t>
      </w:r>
      <w:r w:rsidRPr="0020302C">
        <w:rPr>
          <w:spacing w:val="1"/>
          <w:szCs w:val="24"/>
        </w:rPr>
        <w:t xml:space="preserve"> </w:t>
      </w:r>
      <w:r w:rsidRPr="0020302C">
        <w:rPr>
          <w:szCs w:val="24"/>
        </w:rPr>
        <w:t>целевых</w:t>
      </w:r>
      <w:r w:rsidRPr="0020302C">
        <w:rPr>
          <w:spacing w:val="1"/>
          <w:szCs w:val="24"/>
        </w:rPr>
        <w:t xml:space="preserve"> </w:t>
      </w:r>
      <w:r w:rsidRPr="0020302C">
        <w:rPr>
          <w:szCs w:val="24"/>
        </w:rPr>
        <w:t>ориентиров</w:t>
      </w:r>
      <w:r w:rsidRPr="0020302C">
        <w:rPr>
          <w:spacing w:val="1"/>
          <w:szCs w:val="24"/>
        </w:rPr>
        <w:t xml:space="preserve"> </w:t>
      </w:r>
      <w:r w:rsidRPr="0020302C">
        <w:rPr>
          <w:szCs w:val="24"/>
        </w:rPr>
        <w:t>воспитания</w:t>
      </w:r>
      <w:r w:rsidRPr="0020302C">
        <w:rPr>
          <w:spacing w:val="1"/>
          <w:szCs w:val="24"/>
        </w:rPr>
        <w:t xml:space="preserve"> </w:t>
      </w:r>
      <w:r w:rsidRPr="0020302C">
        <w:rPr>
          <w:szCs w:val="24"/>
        </w:rPr>
        <w:t>в</w:t>
      </w:r>
      <w:r w:rsidRPr="0020302C">
        <w:rPr>
          <w:spacing w:val="1"/>
          <w:szCs w:val="24"/>
        </w:rPr>
        <w:t xml:space="preserve"> </w:t>
      </w:r>
      <w:r w:rsidRPr="0020302C">
        <w:rPr>
          <w:szCs w:val="24"/>
        </w:rPr>
        <w:t>качестве</w:t>
      </w:r>
      <w:r w:rsidRPr="0020302C">
        <w:rPr>
          <w:spacing w:val="1"/>
          <w:szCs w:val="24"/>
        </w:rPr>
        <w:t xml:space="preserve"> </w:t>
      </w:r>
      <w:r w:rsidRPr="0020302C">
        <w:rPr>
          <w:szCs w:val="24"/>
        </w:rPr>
        <w:t>воспитательных</w:t>
      </w:r>
      <w:r w:rsidRPr="0020302C">
        <w:rPr>
          <w:spacing w:val="1"/>
          <w:szCs w:val="24"/>
        </w:rPr>
        <w:t xml:space="preserve"> </w:t>
      </w:r>
      <w:r w:rsidRPr="0020302C">
        <w:rPr>
          <w:szCs w:val="24"/>
        </w:rPr>
        <w:t>целей</w:t>
      </w:r>
      <w:r w:rsidRPr="0020302C">
        <w:rPr>
          <w:spacing w:val="1"/>
          <w:szCs w:val="24"/>
        </w:rPr>
        <w:t xml:space="preserve"> </w:t>
      </w:r>
      <w:r w:rsidRPr="0020302C">
        <w:rPr>
          <w:szCs w:val="24"/>
        </w:rPr>
        <w:t>уроков</w:t>
      </w:r>
      <w:r w:rsidRPr="0020302C">
        <w:rPr>
          <w:spacing w:val="1"/>
          <w:szCs w:val="24"/>
        </w:rPr>
        <w:t xml:space="preserve"> </w:t>
      </w:r>
      <w:r w:rsidRPr="0020302C">
        <w:rPr>
          <w:szCs w:val="24"/>
        </w:rPr>
        <w:t>занятий,</w:t>
      </w:r>
      <w:r w:rsidRPr="0020302C">
        <w:rPr>
          <w:spacing w:val="1"/>
          <w:szCs w:val="24"/>
        </w:rPr>
        <w:t xml:space="preserve"> </w:t>
      </w:r>
      <w:r w:rsidRPr="0020302C">
        <w:rPr>
          <w:szCs w:val="24"/>
        </w:rPr>
        <w:t>освоения</w:t>
      </w:r>
      <w:r w:rsidRPr="0020302C">
        <w:rPr>
          <w:spacing w:val="1"/>
          <w:szCs w:val="24"/>
        </w:rPr>
        <w:t xml:space="preserve"> </w:t>
      </w:r>
      <w:r w:rsidRPr="0020302C">
        <w:rPr>
          <w:szCs w:val="24"/>
        </w:rPr>
        <w:t>учебной</w:t>
      </w:r>
      <w:r w:rsidRPr="0020302C">
        <w:rPr>
          <w:spacing w:val="1"/>
          <w:szCs w:val="24"/>
        </w:rPr>
        <w:t xml:space="preserve"> </w:t>
      </w:r>
      <w:r w:rsidRPr="0020302C">
        <w:rPr>
          <w:szCs w:val="24"/>
        </w:rPr>
        <w:t>тематики,</w:t>
      </w:r>
      <w:r w:rsidRPr="0020302C">
        <w:rPr>
          <w:spacing w:val="1"/>
          <w:szCs w:val="24"/>
        </w:rPr>
        <w:t xml:space="preserve"> </w:t>
      </w:r>
      <w:r w:rsidRPr="0020302C">
        <w:rPr>
          <w:szCs w:val="24"/>
        </w:rPr>
        <w:t>их</w:t>
      </w:r>
      <w:r w:rsidRPr="0020302C">
        <w:rPr>
          <w:spacing w:val="1"/>
          <w:szCs w:val="24"/>
        </w:rPr>
        <w:t xml:space="preserve"> </w:t>
      </w:r>
      <w:r w:rsidRPr="0020302C">
        <w:rPr>
          <w:szCs w:val="24"/>
        </w:rPr>
        <w:t>реализация</w:t>
      </w:r>
      <w:r w:rsidRPr="0020302C">
        <w:rPr>
          <w:spacing w:val="-1"/>
          <w:szCs w:val="24"/>
        </w:rPr>
        <w:t xml:space="preserve"> </w:t>
      </w:r>
      <w:r w:rsidRPr="0020302C">
        <w:rPr>
          <w:szCs w:val="24"/>
        </w:rPr>
        <w:t>в</w:t>
      </w:r>
      <w:r w:rsidRPr="0020302C">
        <w:rPr>
          <w:spacing w:val="-2"/>
          <w:szCs w:val="24"/>
        </w:rPr>
        <w:t xml:space="preserve"> </w:t>
      </w:r>
      <w:r w:rsidRPr="0020302C">
        <w:rPr>
          <w:szCs w:val="24"/>
        </w:rPr>
        <w:t>обучении;</w:t>
      </w:r>
    </w:p>
    <w:p w14:paraId="5F81C4E5" w14:textId="77777777" w:rsidR="00062C85" w:rsidRPr="0020302C" w:rsidRDefault="00062C85" w:rsidP="00291883">
      <w:pPr>
        <w:pStyle w:val="a4"/>
        <w:widowControl w:val="0"/>
        <w:numPr>
          <w:ilvl w:val="0"/>
          <w:numId w:val="42"/>
        </w:numPr>
        <w:tabs>
          <w:tab w:val="left" w:pos="567"/>
        </w:tabs>
        <w:autoSpaceDE w:val="0"/>
        <w:autoSpaceDN w:val="0"/>
        <w:spacing w:after="0"/>
        <w:ind w:left="0" w:right="0" w:firstLine="425"/>
        <w:contextualSpacing w:val="0"/>
        <w:rPr>
          <w:szCs w:val="24"/>
        </w:rPr>
      </w:pPr>
      <w:r w:rsidRPr="0020302C">
        <w:rPr>
          <w:szCs w:val="24"/>
        </w:rPr>
        <w:t>включение</w:t>
      </w:r>
      <w:r w:rsidRPr="0020302C">
        <w:rPr>
          <w:spacing w:val="1"/>
          <w:szCs w:val="24"/>
        </w:rPr>
        <w:t xml:space="preserve"> </w:t>
      </w:r>
      <w:r w:rsidRPr="0020302C">
        <w:rPr>
          <w:szCs w:val="24"/>
        </w:rPr>
        <w:t>учителями</w:t>
      </w:r>
      <w:r w:rsidRPr="0020302C">
        <w:rPr>
          <w:spacing w:val="1"/>
          <w:szCs w:val="24"/>
        </w:rPr>
        <w:t xml:space="preserve"> </w:t>
      </w:r>
      <w:r w:rsidRPr="0020302C">
        <w:rPr>
          <w:szCs w:val="24"/>
        </w:rPr>
        <w:t>в</w:t>
      </w:r>
      <w:r w:rsidRPr="0020302C">
        <w:rPr>
          <w:spacing w:val="1"/>
          <w:szCs w:val="24"/>
        </w:rPr>
        <w:t xml:space="preserve"> </w:t>
      </w:r>
      <w:r w:rsidRPr="0020302C">
        <w:rPr>
          <w:szCs w:val="24"/>
        </w:rPr>
        <w:t>рабочие</w:t>
      </w:r>
      <w:r w:rsidRPr="0020302C">
        <w:rPr>
          <w:spacing w:val="1"/>
          <w:szCs w:val="24"/>
        </w:rPr>
        <w:t xml:space="preserve"> </w:t>
      </w:r>
      <w:r w:rsidRPr="0020302C">
        <w:rPr>
          <w:szCs w:val="24"/>
        </w:rPr>
        <w:t>программы</w:t>
      </w:r>
      <w:r w:rsidRPr="0020302C">
        <w:rPr>
          <w:spacing w:val="1"/>
          <w:szCs w:val="24"/>
        </w:rPr>
        <w:t xml:space="preserve"> </w:t>
      </w:r>
      <w:r w:rsidRPr="0020302C">
        <w:rPr>
          <w:szCs w:val="24"/>
        </w:rPr>
        <w:t>учебных</w:t>
      </w:r>
      <w:r w:rsidRPr="0020302C">
        <w:rPr>
          <w:spacing w:val="1"/>
          <w:szCs w:val="24"/>
        </w:rPr>
        <w:t xml:space="preserve"> </w:t>
      </w:r>
      <w:r w:rsidRPr="0020302C">
        <w:rPr>
          <w:szCs w:val="24"/>
        </w:rPr>
        <w:t>предметов,</w:t>
      </w:r>
      <w:r w:rsidRPr="0020302C">
        <w:rPr>
          <w:spacing w:val="-67"/>
          <w:szCs w:val="24"/>
        </w:rPr>
        <w:t xml:space="preserve"> </w:t>
      </w:r>
      <w:r w:rsidRPr="0020302C">
        <w:rPr>
          <w:szCs w:val="24"/>
        </w:rPr>
        <w:t>курсов,</w:t>
      </w:r>
      <w:r w:rsidRPr="0020302C">
        <w:rPr>
          <w:spacing w:val="1"/>
          <w:szCs w:val="24"/>
        </w:rPr>
        <w:t xml:space="preserve"> </w:t>
      </w:r>
      <w:r w:rsidRPr="0020302C">
        <w:rPr>
          <w:szCs w:val="24"/>
        </w:rPr>
        <w:t>модулей,</w:t>
      </w:r>
      <w:r w:rsidRPr="0020302C">
        <w:rPr>
          <w:spacing w:val="1"/>
          <w:szCs w:val="24"/>
        </w:rPr>
        <w:t xml:space="preserve"> </w:t>
      </w:r>
      <w:r w:rsidRPr="0020302C">
        <w:rPr>
          <w:szCs w:val="24"/>
        </w:rPr>
        <w:t>тематики</w:t>
      </w:r>
      <w:r w:rsidRPr="0020302C">
        <w:rPr>
          <w:spacing w:val="1"/>
          <w:szCs w:val="24"/>
        </w:rPr>
        <w:t xml:space="preserve"> </w:t>
      </w:r>
      <w:r w:rsidRPr="0020302C">
        <w:rPr>
          <w:szCs w:val="24"/>
        </w:rPr>
        <w:t>в</w:t>
      </w:r>
      <w:r w:rsidRPr="0020302C">
        <w:rPr>
          <w:spacing w:val="1"/>
          <w:szCs w:val="24"/>
        </w:rPr>
        <w:t xml:space="preserve"> </w:t>
      </w:r>
      <w:r w:rsidRPr="0020302C">
        <w:rPr>
          <w:szCs w:val="24"/>
        </w:rPr>
        <w:t>соответствии</w:t>
      </w:r>
      <w:r w:rsidRPr="0020302C">
        <w:rPr>
          <w:spacing w:val="1"/>
          <w:szCs w:val="24"/>
        </w:rPr>
        <w:t xml:space="preserve"> </w:t>
      </w:r>
      <w:r w:rsidRPr="0020302C">
        <w:rPr>
          <w:szCs w:val="24"/>
        </w:rPr>
        <w:t>с</w:t>
      </w:r>
      <w:r w:rsidRPr="0020302C">
        <w:rPr>
          <w:spacing w:val="1"/>
          <w:szCs w:val="24"/>
        </w:rPr>
        <w:t xml:space="preserve"> </w:t>
      </w:r>
      <w:r w:rsidRPr="0020302C">
        <w:rPr>
          <w:szCs w:val="24"/>
        </w:rPr>
        <w:t>календарным</w:t>
      </w:r>
      <w:r w:rsidRPr="0020302C">
        <w:rPr>
          <w:spacing w:val="1"/>
          <w:szCs w:val="24"/>
        </w:rPr>
        <w:t xml:space="preserve"> </w:t>
      </w:r>
      <w:r w:rsidRPr="0020302C">
        <w:rPr>
          <w:szCs w:val="24"/>
        </w:rPr>
        <w:t>планом</w:t>
      </w:r>
      <w:r w:rsidRPr="0020302C">
        <w:rPr>
          <w:spacing w:val="1"/>
          <w:szCs w:val="24"/>
        </w:rPr>
        <w:t xml:space="preserve"> </w:t>
      </w:r>
      <w:r w:rsidRPr="0020302C">
        <w:rPr>
          <w:szCs w:val="24"/>
        </w:rPr>
        <w:t>воспитательной</w:t>
      </w:r>
      <w:r w:rsidRPr="0020302C">
        <w:rPr>
          <w:spacing w:val="-4"/>
          <w:szCs w:val="24"/>
        </w:rPr>
        <w:t xml:space="preserve"> </w:t>
      </w:r>
      <w:r w:rsidRPr="0020302C">
        <w:rPr>
          <w:szCs w:val="24"/>
        </w:rPr>
        <w:t>работы школы;</w:t>
      </w:r>
    </w:p>
    <w:p w14:paraId="106B77E9" w14:textId="77777777" w:rsidR="00062C85" w:rsidRPr="0020302C" w:rsidRDefault="00062C85" w:rsidP="00291883">
      <w:pPr>
        <w:pStyle w:val="a4"/>
        <w:widowControl w:val="0"/>
        <w:numPr>
          <w:ilvl w:val="0"/>
          <w:numId w:val="42"/>
        </w:numPr>
        <w:tabs>
          <w:tab w:val="left" w:pos="567"/>
        </w:tabs>
        <w:autoSpaceDE w:val="0"/>
        <w:autoSpaceDN w:val="0"/>
        <w:spacing w:after="0"/>
        <w:ind w:left="0" w:right="0" w:firstLine="425"/>
        <w:contextualSpacing w:val="0"/>
        <w:rPr>
          <w:szCs w:val="24"/>
        </w:rPr>
      </w:pPr>
      <w:r w:rsidRPr="0020302C">
        <w:rPr>
          <w:szCs w:val="24"/>
        </w:rPr>
        <w:t>выбор</w:t>
      </w:r>
      <w:r w:rsidRPr="0020302C">
        <w:rPr>
          <w:spacing w:val="1"/>
          <w:szCs w:val="24"/>
        </w:rPr>
        <w:t xml:space="preserve"> </w:t>
      </w:r>
      <w:r w:rsidRPr="0020302C">
        <w:rPr>
          <w:szCs w:val="24"/>
        </w:rPr>
        <w:t>методов,</w:t>
      </w:r>
      <w:r w:rsidRPr="0020302C">
        <w:rPr>
          <w:spacing w:val="1"/>
          <w:szCs w:val="24"/>
        </w:rPr>
        <w:t xml:space="preserve"> </w:t>
      </w:r>
      <w:r w:rsidRPr="0020302C">
        <w:rPr>
          <w:szCs w:val="24"/>
        </w:rPr>
        <w:t>методик,</w:t>
      </w:r>
      <w:r w:rsidRPr="0020302C">
        <w:rPr>
          <w:spacing w:val="1"/>
          <w:szCs w:val="24"/>
        </w:rPr>
        <w:t xml:space="preserve"> </w:t>
      </w:r>
      <w:r w:rsidRPr="0020302C">
        <w:rPr>
          <w:szCs w:val="24"/>
        </w:rPr>
        <w:t>технологий,</w:t>
      </w:r>
      <w:r w:rsidRPr="0020302C">
        <w:rPr>
          <w:spacing w:val="1"/>
          <w:szCs w:val="24"/>
        </w:rPr>
        <w:t xml:space="preserve"> </w:t>
      </w:r>
      <w:r w:rsidRPr="0020302C">
        <w:rPr>
          <w:szCs w:val="24"/>
        </w:rPr>
        <w:t>оказывающих</w:t>
      </w:r>
      <w:r w:rsidRPr="0020302C">
        <w:rPr>
          <w:spacing w:val="1"/>
          <w:szCs w:val="24"/>
        </w:rPr>
        <w:t xml:space="preserve"> </w:t>
      </w:r>
      <w:r w:rsidRPr="0020302C">
        <w:rPr>
          <w:szCs w:val="24"/>
        </w:rPr>
        <w:t>воспитательное</w:t>
      </w:r>
      <w:r w:rsidRPr="0020302C">
        <w:rPr>
          <w:spacing w:val="1"/>
          <w:szCs w:val="24"/>
        </w:rPr>
        <w:t xml:space="preserve"> </w:t>
      </w:r>
      <w:r w:rsidRPr="0020302C">
        <w:rPr>
          <w:szCs w:val="24"/>
        </w:rPr>
        <w:t>воздействие на личность в соответствии с воспитательным идеалом, целью и</w:t>
      </w:r>
      <w:r w:rsidRPr="0020302C">
        <w:rPr>
          <w:spacing w:val="1"/>
          <w:szCs w:val="24"/>
        </w:rPr>
        <w:t xml:space="preserve"> </w:t>
      </w:r>
      <w:r w:rsidRPr="0020302C">
        <w:rPr>
          <w:szCs w:val="24"/>
        </w:rPr>
        <w:t>задачами</w:t>
      </w:r>
      <w:r w:rsidRPr="0020302C">
        <w:rPr>
          <w:spacing w:val="1"/>
          <w:szCs w:val="24"/>
        </w:rPr>
        <w:t xml:space="preserve"> </w:t>
      </w:r>
      <w:r w:rsidRPr="0020302C">
        <w:rPr>
          <w:szCs w:val="24"/>
        </w:rPr>
        <w:t>воспитания;</w:t>
      </w:r>
      <w:r w:rsidRPr="0020302C">
        <w:rPr>
          <w:spacing w:val="1"/>
          <w:szCs w:val="24"/>
        </w:rPr>
        <w:t xml:space="preserve"> </w:t>
      </w:r>
      <w:r w:rsidRPr="0020302C">
        <w:rPr>
          <w:szCs w:val="24"/>
        </w:rPr>
        <w:t>реализация</w:t>
      </w:r>
      <w:r w:rsidRPr="0020302C">
        <w:rPr>
          <w:spacing w:val="1"/>
          <w:szCs w:val="24"/>
        </w:rPr>
        <w:t xml:space="preserve"> </w:t>
      </w:r>
      <w:r w:rsidRPr="0020302C">
        <w:rPr>
          <w:szCs w:val="24"/>
        </w:rPr>
        <w:t>приоритета</w:t>
      </w:r>
      <w:r w:rsidRPr="0020302C">
        <w:rPr>
          <w:spacing w:val="1"/>
          <w:szCs w:val="24"/>
        </w:rPr>
        <w:t xml:space="preserve"> </w:t>
      </w:r>
      <w:r w:rsidRPr="0020302C">
        <w:rPr>
          <w:szCs w:val="24"/>
        </w:rPr>
        <w:t>воспитания</w:t>
      </w:r>
      <w:r w:rsidRPr="0020302C">
        <w:rPr>
          <w:spacing w:val="1"/>
          <w:szCs w:val="24"/>
        </w:rPr>
        <w:t xml:space="preserve"> </w:t>
      </w:r>
      <w:r w:rsidRPr="0020302C">
        <w:rPr>
          <w:szCs w:val="24"/>
        </w:rPr>
        <w:t>в</w:t>
      </w:r>
      <w:r w:rsidRPr="0020302C">
        <w:rPr>
          <w:spacing w:val="1"/>
          <w:szCs w:val="24"/>
        </w:rPr>
        <w:t xml:space="preserve"> </w:t>
      </w:r>
      <w:r w:rsidRPr="0020302C">
        <w:rPr>
          <w:szCs w:val="24"/>
        </w:rPr>
        <w:t>учебной</w:t>
      </w:r>
      <w:r w:rsidRPr="0020302C">
        <w:rPr>
          <w:spacing w:val="1"/>
          <w:szCs w:val="24"/>
        </w:rPr>
        <w:t xml:space="preserve"> </w:t>
      </w:r>
      <w:r w:rsidRPr="0020302C">
        <w:rPr>
          <w:szCs w:val="24"/>
        </w:rPr>
        <w:t>деятельности;</w:t>
      </w:r>
    </w:p>
    <w:p w14:paraId="05E3DCA5" w14:textId="77777777" w:rsidR="00062C85" w:rsidRPr="00C4637C" w:rsidRDefault="00062C85" w:rsidP="00291883">
      <w:pPr>
        <w:pStyle w:val="a4"/>
        <w:widowControl w:val="0"/>
        <w:numPr>
          <w:ilvl w:val="0"/>
          <w:numId w:val="42"/>
        </w:numPr>
        <w:tabs>
          <w:tab w:val="left" w:pos="567"/>
        </w:tabs>
        <w:autoSpaceDE w:val="0"/>
        <w:autoSpaceDN w:val="0"/>
        <w:spacing w:after="0"/>
        <w:ind w:left="0" w:right="0" w:firstLine="425"/>
        <w:contextualSpacing w:val="0"/>
        <w:rPr>
          <w:szCs w:val="24"/>
        </w:rPr>
      </w:pPr>
      <w:r w:rsidRPr="00C4637C">
        <w:rPr>
          <w:szCs w:val="24"/>
        </w:rPr>
        <w:t>полноценную реализацию потенциала уроков в предметных областях</w:t>
      </w:r>
      <w:r w:rsidRPr="00C4637C">
        <w:rPr>
          <w:spacing w:val="1"/>
          <w:szCs w:val="24"/>
        </w:rPr>
        <w:t xml:space="preserve"> </w:t>
      </w:r>
      <w:r w:rsidRPr="00C4637C">
        <w:rPr>
          <w:szCs w:val="24"/>
        </w:rPr>
        <w:t>целевой</w:t>
      </w:r>
      <w:r w:rsidRPr="00C4637C">
        <w:rPr>
          <w:spacing w:val="29"/>
          <w:szCs w:val="24"/>
        </w:rPr>
        <w:t xml:space="preserve"> </w:t>
      </w:r>
      <w:r w:rsidRPr="00C4637C">
        <w:rPr>
          <w:szCs w:val="24"/>
        </w:rPr>
        <w:t>воспитательной</w:t>
      </w:r>
      <w:r w:rsidRPr="00C4637C">
        <w:rPr>
          <w:spacing w:val="26"/>
          <w:szCs w:val="24"/>
        </w:rPr>
        <w:t xml:space="preserve"> </w:t>
      </w:r>
      <w:r w:rsidRPr="00C4637C">
        <w:rPr>
          <w:szCs w:val="24"/>
        </w:rPr>
        <w:t>духовно-нравственной</w:t>
      </w:r>
      <w:r w:rsidRPr="00C4637C">
        <w:rPr>
          <w:spacing w:val="29"/>
          <w:szCs w:val="24"/>
        </w:rPr>
        <w:t xml:space="preserve"> </w:t>
      </w:r>
      <w:r w:rsidRPr="00C4637C">
        <w:rPr>
          <w:szCs w:val="24"/>
        </w:rPr>
        <w:t>направленности</w:t>
      </w:r>
      <w:r w:rsidRPr="00C4637C">
        <w:rPr>
          <w:spacing w:val="29"/>
          <w:szCs w:val="24"/>
        </w:rPr>
        <w:t xml:space="preserve"> </w:t>
      </w:r>
      <w:r w:rsidRPr="00C4637C">
        <w:rPr>
          <w:szCs w:val="24"/>
        </w:rPr>
        <w:t>по</w:t>
      </w:r>
      <w:r w:rsidRPr="00C4637C">
        <w:rPr>
          <w:spacing w:val="29"/>
          <w:szCs w:val="24"/>
        </w:rPr>
        <w:t xml:space="preserve"> </w:t>
      </w:r>
      <w:r w:rsidRPr="00C4637C">
        <w:rPr>
          <w:szCs w:val="24"/>
        </w:rPr>
        <w:t>основам религиозных культур и светской этики в начальной школе, основам духовно-</w:t>
      </w:r>
      <w:r w:rsidRPr="00C4637C">
        <w:rPr>
          <w:spacing w:val="1"/>
          <w:szCs w:val="24"/>
        </w:rPr>
        <w:t xml:space="preserve"> </w:t>
      </w:r>
      <w:r w:rsidRPr="00C4637C">
        <w:rPr>
          <w:szCs w:val="24"/>
        </w:rPr>
        <w:t xml:space="preserve">нравственной культуры народов </w:t>
      </w:r>
      <w:r w:rsidRPr="00C4637C">
        <w:rPr>
          <w:szCs w:val="24"/>
        </w:rPr>
        <w:lastRenderedPageBreak/>
        <w:t>России в основной школе с учетом выбора</w:t>
      </w:r>
      <w:r w:rsidRPr="00C4637C">
        <w:rPr>
          <w:spacing w:val="1"/>
          <w:szCs w:val="24"/>
        </w:rPr>
        <w:t xml:space="preserve"> </w:t>
      </w:r>
      <w:r w:rsidRPr="00C4637C">
        <w:rPr>
          <w:szCs w:val="24"/>
        </w:rPr>
        <w:t>родителями</w:t>
      </w:r>
      <w:r w:rsidRPr="00C4637C">
        <w:rPr>
          <w:spacing w:val="12"/>
          <w:szCs w:val="24"/>
        </w:rPr>
        <w:t xml:space="preserve"> </w:t>
      </w:r>
      <w:r w:rsidRPr="00C4637C">
        <w:rPr>
          <w:szCs w:val="24"/>
        </w:rPr>
        <w:t>обучающихся</w:t>
      </w:r>
      <w:r w:rsidRPr="00C4637C">
        <w:rPr>
          <w:spacing w:val="15"/>
          <w:szCs w:val="24"/>
        </w:rPr>
        <w:t xml:space="preserve"> </w:t>
      </w:r>
      <w:r w:rsidRPr="00C4637C">
        <w:rPr>
          <w:szCs w:val="24"/>
        </w:rPr>
        <w:t>учебных</w:t>
      </w:r>
      <w:r w:rsidRPr="00C4637C">
        <w:rPr>
          <w:spacing w:val="14"/>
          <w:szCs w:val="24"/>
        </w:rPr>
        <w:t xml:space="preserve"> </w:t>
      </w:r>
      <w:r w:rsidRPr="00C4637C">
        <w:rPr>
          <w:szCs w:val="24"/>
        </w:rPr>
        <w:t>предметов,</w:t>
      </w:r>
      <w:r w:rsidRPr="00C4637C">
        <w:rPr>
          <w:spacing w:val="13"/>
          <w:szCs w:val="24"/>
        </w:rPr>
        <w:t xml:space="preserve"> </w:t>
      </w:r>
      <w:r w:rsidRPr="00C4637C">
        <w:rPr>
          <w:szCs w:val="24"/>
        </w:rPr>
        <w:t>курсов,</w:t>
      </w:r>
      <w:r w:rsidRPr="00C4637C">
        <w:rPr>
          <w:spacing w:val="14"/>
          <w:szCs w:val="24"/>
        </w:rPr>
        <w:t xml:space="preserve"> </w:t>
      </w:r>
      <w:r w:rsidRPr="00C4637C">
        <w:rPr>
          <w:szCs w:val="24"/>
        </w:rPr>
        <w:t>модулей</w:t>
      </w:r>
      <w:r w:rsidRPr="00C4637C">
        <w:rPr>
          <w:spacing w:val="15"/>
          <w:szCs w:val="24"/>
        </w:rPr>
        <w:t xml:space="preserve"> </w:t>
      </w:r>
      <w:r w:rsidRPr="00C4637C">
        <w:rPr>
          <w:szCs w:val="24"/>
        </w:rPr>
        <w:t>в</w:t>
      </w:r>
      <w:r w:rsidRPr="00C4637C">
        <w:rPr>
          <w:spacing w:val="14"/>
          <w:szCs w:val="24"/>
        </w:rPr>
        <w:t xml:space="preserve"> </w:t>
      </w:r>
      <w:r w:rsidRPr="00C4637C">
        <w:rPr>
          <w:szCs w:val="24"/>
        </w:rPr>
        <w:t>соответствии</w:t>
      </w:r>
      <w:r w:rsidRPr="00C4637C">
        <w:rPr>
          <w:spacing w:val="-67"/>
          <w:szCs w:val="24"/>
        </w:rPr>
        <w:t xml:space="preserve"> </w:t>
      </w:r>
      <w:r w:rsidRPr="00C4637C">
        <w:rPr>
          <w:szCs w:val="24"/>
        </w:rPr>
        <w:t>с</w:t>
      </w:r>
      <w:r w:rsidRPr="00C4637C">
        <w:rPr>
          <w:spacing w:val="-1"/>
          <w:szCs w:val="24"/>
        </w:rPr>
        <w:t xml:space="preserve"> </w:t>
      </w:r>
      <w:r w:rsidRPr="00C4637C">
        <w:rPr>
          <w:szCs w:val="24"/>
        </w:rPr>
        <w:t>их мировоззренческими</w:t>
      </w:r>
      <w:r w:rsidRPr="00C4637C">
        <w:rPr>
          <w:spacing w:val="-1"/>
          <w:szCs w:val="24"/>
        </w:rPr>
        <w:t xml:space="preserve"> </w:t>
      </w:r>
      <w:r w:rsidRPr="00C4637C">
        <w:rPr>
          <w:szCs w:val="24"/>
        </w:rPr>
        <w:t>и</w:t>
      </w:r>
      <w:r w:rsidRPr="00C4637C">
        <w:rPr>
          <w:spacing w:val="-1"/>
          <w:szCs w:val="24"/>
        </w:rPr>
        <w:t xml:space="preserve"> </w:t>
      </w:r>
      <w:r w:rsidRPr="00C4637C">
        <w:rPr>
          <w:szCs w:val="24"/>
        </w:rPr>
        <w:t>культурными</w:t>
      </w:r>
      <w:r w:rsidRPr="00C4637C">
        <w:rPr>
          <w:spacing w:val="-1"/>
          <w:szCs w:val="24"/>
        </w:rPr>
        <w:t xml:space="preserve"> </w:t>
      </w:r>
      <w:r w:rsidRPr="00C4637C">
        <w:rPr>
          <w:szCs w:val="24"/>
        </w:rPr>
        <w:t>потребностями;</w:t>
      </w:r>
    </w:p>
    <w:p w14:paraId="119465DC" w14:textId="77777777" w:rsidR="00062C85" w:rsidRPr="0020302C" w:rsidRDefault="00062C85" w:rsidP="00291883">
      <w:pPr>
        <w:pStyle w:val="a4"/>
        <w:widowControl w:val="0"/>
        <w:numPr>
          <w:ilvl w:val="0"/>
          <w:numId w:val="42"/>
        </w:numPr>
        <w:tabs>
          <w:tab w:val="left" w:pos="567"/>
        </w:tabs>
        <w:autoSpaceDE w:val="0"/>
        <w:autoSpaceDN w:val="0"/>
        <w:spacing w:after="0"/>
        <w:ind w:left="0" w:right="0" w:firstLine="425"/>
        <w:contextualSpacing w:val="0"/>
        <w:rPr>
          <w:szCs w:val="24"/>
        </w:rPr>
      </w:pPr>
      <w:r w:rsidRPr="0020302C">
        <w:rPr>
          <w:szCs w:val="24"/>
        </w:rPr>
        <w:t>привлечение</w:t>
      </w:r>
      <w:r w:rsidRPr="0020302C">
        <w:rPr>
          <w:spacing w:val="-9"/>
          <w:szCs w:val="24"/>
        </w:rPr>
        <w:t xml:space="preserve"> </w:t>
      </w:r>
      <w:r w:rsidRPr="0020302C">
        <w:rPr>
          <w:szCs w:val="24"/>
        </w:rPr>
        <w:t>внимания</w:t>
      </w:r>
      <w:r w:rsidRPr="0020302C">
        <w:rPr>
          <w:spacing w:val="-8"/>
          <w:szCs w:val="24"/>
        </w:rPr>
        <w:t xml:space="preserve"> </w:t>
      </w:r>
      <w:r w:rsidRPr="0020302C">
        <w:rPr>
          <w:szCs w:val="24"/>
        </w:rPr>
        <w:t>обучающихся</w:t>
      </w:r>
      <w:r w:rsidRPr="0020302C">
        <w:rPr>
          <w:spacing w:val="-9"/>
          <w:szCs w:val="24"/>
        </w:rPr>
        <w:t xml:space="preserve"> </w:t>
      </w:r>
      <w:r w:rsidRPr="0020302C">
        <w:rPr>
          <w:szCs w:val="24"/>
        </w:rPr>
        <w:t>к</w:t>
      </w:r>
      <w:r w:rsidRPr="0020302C">
        <w:rPr>
          <w:spacing w:val="-8"/>
          <w:szCs w:val="24"/>
        </w:rPr>
        <w:t xml:space="preserve"> </w:t>
      </w:r>
      <w:r w:rsidRPr="0020302C">
        <w:rPr>
          <w:szCs w:val="24"/>
        </w:rPr>
        <w:t>ценностному</w:t>
      </w:r>
      <w:r w:rsidRPr="0020302C">
        <w:rPr>
          <w:spacing w:val="-12"/>
          <w:szCs w:val="24"/>
        </w:rPr>
        <w:t xml:space="preserve"> </w:t>
      </w:r>
      <w:r w:rsidRPr="0020302C">
        <w:rPr>
          <w:szCs w:val="24"/>
        </w:rPr>
        <w:t>аспекту</w:t>
      </w:r>
      <w:r w:rsidRPr="0020302C">
        <w:rPr>
          <w:spacing w:val="-9"/>
          <w:szCs w:val="24"/>
        </w:rPr>
        <w:t xml:space="preserve"> </w:t>
      </w:r>
      <w:r w:rsidRPr="0020302C">
        <w:rPr>
          <w:szCs w:val="24"/>
        </w:rPr>
        <w:t>изучаемых</w:t>
      </w:r>
      <w:r w:rsidRPr="0020302C">
        <w:rPr>
          <w:spacing w:val="-68"/>
          <w:szCs w:val="24"/>
        </w:rPr>
        <w:t xml:space="preserve"> </w:t>
      </w:r>
      <w:r w:rsidRPr="0020302C">
        <w:rPr>
          <w:szCs w:val="24"/>
        </w:rPr>
        <w:t>на</w:t>
      </w:r>
      <w:r w:rsidRPr="0020302C">
        <w:rPr>
          <w:spacing w:val="1"/>
          <w:szCs w:val="24"/>
        </w:rPr>
        <w:t xml:space="preserve"> </w:t>
      </w:r>
      <w:r w:rsidRPr="0020302C">
        <w:rPr>
          <w:szCs w:val="24"/>
        </w:rPr>
        <w:t>уроках</w:t>
      </w:r>
      <w:r w:rsidRPr="0020302C">
        <w:rPr>
          <w:spacing w:val="1"/>
          <w:szCs w:val="24"/>
        </w:rPr>
        <w:t xml:space="preserve"> </w:t>
      </w:r>
      <w:r w:rsidRPr="0020302C">
        <w:rPr>
          <w:szCs w:val="24"/>
        </w:rPr>
        <w:t>предметов,</w:t>
      </w:r>
      <w:r w:rsidRPr="0020302C">
        <w:rPr>
          <w:spacing w:val="1"/>
          <w:szCs w:val="24"/>
        </w:rPr>
        <w:t xml:space="preserve"> </w:t>
      </w:r>
      <w:r w:rsidRPr="0020302C">
        <w:rPr>
          <w:szCs w:val="24"/>
        </w:rPr>
        <w:t>явлений</w:t>
      </w:r>
      <w:r w:rsidRPr="0020302C">
        <w:rPr>
          <w:spacing w:val="1"/>
          <w:szCs w:val="24"/>
        </w:rPr>
        <w:t xml:space="preserve"> </w:t>
      </w:r>
      <w:r w:rsidRPr="0020302C">
        <w:rPr>
          <w:szCs w:val="24"/>
        </w:rPr>
        <w:t>и</w:t>
      </w:r>
      <w:r w:rsidRPr="0020302C">
        <w:rPr>
          <w:spacing w:val="1"/>
          <w:szCs w:val="24"/>
        </w:rPr>
        <w:t xml:space="preserve"> </w:t>
      </w:r>
      <w:r w:rsidRPr="0020302C">
        <w:rPr>
          <w:szCs w:val="24"/>
        </w:rPr>
        <w:t>событий,</w:t>
      </w:r>
      <w:r w:rsidRPr="0020302C">
        <w:rPr>
          <w:spacing w:val="1"/>
          <w:szCs w:val="24"/>
        </w:rPr>
        <w:t xml:space="preserve"> </w:t>
      </w:r>
      <w:r w:rsidRPr="0020302C">
        <w:rPr>
          <w:szCs w:val="24"/>
        </w:rPr>
        <w:t>инициирование</w:t>
      </w:r>
      <w:r w:rsidRPr="0020302C">
        <w:rPr>
          <w:spacing w:val="1"/>
          <w:szCs w:val="24"/>
        </w:rPr>
        <w:t xml:space="preserve"> </w:t>
      </w:r>
      <w:r w:rsidRPr="0020302C">
        <w:rPr>
          <w:szCs w:val="24"/>
        </w:rPr>
        <w:t>обсуждений,</w:t>
      </w:r>
      <w:r w:rsidRPr="0020302C">
        <w:rPr>
          <w:spacing w:val="1"/>
          <w:szCs w:val="24"/>
        </w:rPr>
        <w:t xml:space="preserve"> </w:t>
      </w:r>
      <w:r w:rsidRPr="0020302C">
        <w:rPr>
          <w:szCs w:val="24"/>
        </w:rPr>
        <w:t>высказываний</w:t>
      </w:r>
      <w:r w:rsidRPr="0020302C">
        <w:rPr>
          <w:spacing w:val="1"/>
          <w:szCs w:val="24"/>
        </w:rPr>
        <w:t xml:space="preserve"> </w:t>
      </w:r>
      <w:r w:rsidRPr="0020302C">
        <w:rPr>
          <w:szCs w:val="24"/>
        </w:rPr>
        <w:t>своего</w:t>
      </w:r>
      <w:r w:rsidRPr="0020302C">
        <w:rPr>
          <w:spacing w:val="1"/>
          <w:szCs w:val="24"/>
        </w:rPr>
        <w:t xml:space="preserve"> </w:t>
      </w:r>
      <w:r w:rsidRPr="0020302C">
        <w:rPr>
          <w:szCs w:val="24"/>
        </w:rPr>
        <w:t>мнения,</w:t>
      </w:r>
      <w:r w:rsidRPr="0020302C">
        <w:rPr>
          <w:spacing w:val="1"/>
          <w:szCs w:val="24"/>
        </w:rPr>
        <w:t xml:space="preserve"> </w:t>
      </w:r>
      <w:r w:rsidRPr="0020302C">
        <w:rPr>
          <w:szCs w:val="24"/>
        </w:rPr>
        <w:t>выработки</w:t>
      </w:r>
      <w:r w:rsidRPr="0020302C">
        <w:rPr>
          <w:spacing w:val="1"/>
          <w:szCs w:val="24"/>
        </w:rPr>
        <w:t xml:space="preserve"> </w:t>
      </w:r>
      <w:r w:rsidRPr="0020302C">
        <w:rPr>
          <w:szCs w:val="24"/>
        </w:rPr>
        <w:t>своего</w:t>
      </w:r>
      <w:r w:rsidRPr="0020302C">
        <w:rPr>
          <w:spacing w:val="1"/>
          <w:szCs w:val="24"/>
        </w:rPr>
        <w:t xml:space="preserve"> </w:t>
      </w:r>
      <w:r w:rsidRPr="0020302C">
        <w:rPr>
          <w:szCs w:val="24"/>
        </w:rPr>
        <w:t>личностного</w:t>
      </w:r>
      <w:r w:rsidRPr="0020302C">
        <w:rPr>
          <w:spacing w:val="1"/>
          <w:szCs w:val="24"/>
        </w:rPr>
        <w:t xml:space="preserve"> </w:t>
      </w:r>
      <w:r w:rsidRPr="0020302C">
        <w:rPr>
          <w:szCs w:val="24"/>
        </w:rPr>
        <w:t>отношения</w:t>
      </w:r>
      <w:r w:rsidRPr="0020302C">
        <w:rPr>
          <w:spacing w:val="1"/>
          <w:szCs w:val="24"/>
        </w:rPr>
        <w:t xml:space="preserve"> </w:t>
      </w:r>
      <w:r w:rsidRPr="0020302C">
        <w:rPr>
          <w:szCs w:val="24"/>
        </w:rPr>
        <w:t>к</w:t>
      </w:r>
      <w:r w:rsidRPr="0020302C">
        <w:rPr>
          <w:spacing w:val="1"/>
          <w:szCs w:val="24"/>
        </w:rPr>
        <w:t xml:space="preserve"> </w:t>
      </w:r>
      <w:r w:rsidRPr="0020302C">
        <w:rPr>
          <w:szCs w:val="24"/>
        </w:rPr>
        <w:t>изучаемым</w:t>
      </w:r>
      <w:r w:rsidRPr="0020302C">
        <w:rPr>
          <w:spacing w:val="-1"/>
          <w:szCs w:val="24"/>
        </w:rPr>
        <w:t xml:space="preserve"> </w:t>
      </w:r>
      <w:r w:rsidRPr="0020302C">
        <w:rPr>
          <w:szCs w:val="24"/>
        </w:rPr>
        <w:t>событиям,</w:t>
      </w:r>
      <w:r w:rsidRPr="0020302C">
        <w:rPr>
          <w:spacing w:val="-2"/>
          <w:szCs w:val="24"/>
        </w:rPr>
        <w:t xml:space="preserve"> </w:t>
      </w:r>
      <w:r w:rsidRPr="0020302C">
        <w:rPr>
          <w:szCs w:val="24"/>
        </w:rPr>
        <w:t>явлениям,</w:t>
      </w:r>
      <w:r w:rsidRPr="0020302C">
        <w:rPr>
          <w:spacing w:val="-1"/>
          <w:szCs w:val="24"/>
        </w:rPr>
        <w:t xml:space="preserve"> </w:t>
      </w:r>
      <w:r w:rsidRPr="0020302C">
        <w:rPr>
          <w:szCs w:val="24"/>
        </w:rPr>
        <w:t>лицам;</w:t>
      </w:r>
    </w:p>
    <w:p w14:paraId="05145A14" w14:textId="77777777" w:rsidR="00062C85" w:rsidRPr="0020302C" w:rsidRDefault="00062C85" w:rsidP="00291883">
      <w:pPr>
        <w:pStyle w:val="a4"/>
        <w:widowControl w:val="0"/>
        <w:numPr>
          <w:ilvl w:val="0"/>
          <w:numId w:val="42"/>
        </w:numPr>
        <w:tabs>
          <w:tab w:val="left" w:pos="567"/>
        </w:tabs>
        <w:autoSpaceDE w:val="0"/>
        <w:autoSpaceDN w:val="0"/>
        <w:spacing w:after="0"/>
        <w:ind w:left="0" w:right="0" w:firstLine="425"/>
        <w:contextualSpacing w:val="0"/>
        <w:rPr>
          <w:szCs w:val="24"/>
        </w:rPr>
      </w:pPr>
      <w:r w:rsidRPr="0020302C">
        <w:rPr>
          <w:szCs w:val="24"/>
        </w:rPr>
        <w:t>применение интерактивных форм учебной работы: интеллектуальных,</w:t>
      </w:r>
      <w:r w:rsidRPr="0020302C">
        <w:rPr>
          <w:spacing w:val="1"/>
          <w:szCs w:val="24"/>
        </w:rPr>
        <w:t xml:space="preserve"> </w:t>
      </w:r>
      <w:r w:rsidRPr="0020302C">
        <w:rPr>
          <w:szCs w:val="24"/>
        </w:rPr>
        <w:t>стимулирующих</w:t>
      </w:r>
      <w:r w:rsidRPr="0020302C">
        <w:rPr>
          <w:spacing w:val="1"/>
          <w:szCs w:val="24"/>
        </w:rPr>
        <w:t xml:space="preserve"> </w:t>
      </w:r>
      <w:r w:rsidRPr="0020302C">
        <w:rPr>
          <w:szCs w:val="24"/>
        </w:rPr>
        <w:t>познавательную</w:t>
      </w:r>
      <w:r w:rsidRPr="0020302C">
        <w:rPr>
          <w:spacing w:val="1"/>
          <w:szCs w:val="24"/>
        </w:rPr>
        <w:t xml:space="preserve"> </w:t>
      </w:r>
      <w:r w:rsidRPr="0020302C">
        <w:rPr>
          <w:szCs w:val="24"/>
        </w:rPr>
        <w:t>мотивацию,</w:t>
      </w:r>
      <w:r w:rsidRPr="0020302C">
        <w:rPr>
          <w:spacing w:val="1"/>
          <w:szCs w:val="24"/>
        </w:rPr>
        <w:t xml:space="preserve"> </w:t>
      </w:r>
      <w:r w:rsidRPr="0020302C">
        <w:rPr>
          <w:szCs w:val="24"/>
        </w:rPr>
        <w:t>игровых</w:t>
      </w:r>
      <w:r w:rsidRPr="0020302C">
        <w:rPr>
          <w:spacing w:val="1"/>
          <w:szCs w:val="24"/>
        </w:rPr>
        <w:t xml:space="preserve"> </w:t>
      </w:r>
      <w:r w:rsidRPr="0020302C">
        <w:rPr>
          <w:szCs w:val="24"/>
        </w:rPr>
        <w:t>методик,</w:t>
      </w:r>
      <w:r w:rsidRPr="0020302C">
        <w:rPr>
          <w:spacing w:val="1"/>
          <w:szCs w:val="24"/>
        </w:rPr>
        <w:t xml:space="preserve"> </w:t>
      </w:r>
      <w:r w:rsidRPr="0020302C">
        <w:rPr>
          <w:szCs w:val="24"/>
        </w:rPr>
        <w:t>дискуссий,</w:t>
      </w:r>
      <w:r w:rsidRPr="0020302C">
        <w:rPr>
          <w:spacing w:val="1"/>
          <w:szCs w:val="24"/>
        </w:rPr>
        <w:t xml:space="preserve"> </w:t>
      </w:r>
      <w:r w:rsidRPr="0020302C">
        <w:rPr>
          <w:szCs w:val="24"/>
        </w:rPr>
        <w:t>дающих</w:t>
      </w:r>
      <w:r w:rsidRPr="0020302C">
        <w:rPr>
          <w:spacing w:val="1"/>
          <w:szCs w:val="24"/>
        </w:rPr>
        <w:t xml:space="preserve"> </w:t>
      </w:r>
      <w:r w:rsidRPr="0020302C">
        <w:rPr>
          <w:szCs w:val="24"/>
        </w:rPr>
        <w:t>возможность</w:t>
      </w:r>
      <w:r w:rsidRPr="0020302C">
        <w:rPr>
          <w:spacing w:val="1"/>
          <w:szCs w:val="24"/>
        </w:rPr>
        <w:t xml:space="preserve"> </w:t>
      </w:r>
      <w:r w:rsidRPr="0020302C">
        <w:rPr>
          <w:szCs w:val="24"/>
        </w:rPr>
        <w:t>приобрести</w:t>
      </w:r>
      <w:r w:rsidRPr="0020302C">
        <w:rPr>
          <w:spacing w:val="1"/>
          <w:szCs w:val="24"/>
        </w:rPr>
        <w:t xml:space="preserve"> </w:t>
      </w:r>
      <w:r w:rsidRPr="0020302C">
        <w:rPr>
          <w:szCs w:val="24"/>
        </w:rPr>
        <w:t>опыт</w:t>
      </w:r>
      <w:r w:rsidRPr="0020302C">
        <w:rPr>
          <w:spacing w:val="1"/>
          <w:szCs w:val="24"/>
        </w:rPr>
        <w:t xml:space="preserve"> </w:t>
      </w:r>
      <w:r w:rsidRPr="0020302C">
        <w:rPr>
          <w:szCs w:val="24"/>
        </w:rPr>
        <w:t>ведения</w:t>
      </w:r>
      <w:r w:rsidRPr="0020302C">
        <w:rPr>
          <w:spacing w:val="1"/>
          <w:szCs w:val="24"/>
        </w:rPr>
        <w:t xml:space="preserve"> </w:t>
      </w:r>
      <w:r w:rsidRPr="0020302C">
        <w:rPr>
          <w:szCs w:val="24"/>
        </w:rPr>
        <w:t>конструктивного</w:t>
      </w:r>
      <w:r w:rsidRPr="0020302C">
        <w:rPr>
          <w:spacing w:val="1"/>
          <w:szCs w:val="24"/>
        </w:rPr>
        <w:t xml:space="preserve"> </w:t>
      </w:r>
      <w:r w:rsidRPr="0020302C">
        <w:rPr>
          <w:szCs w:val="24"/>
        </w:rPr>
        <w:t>диалога;</w:t>
      </w:r>
      <w:r w:rsidRPr="0020302C">
        <w:rPr>
          <w:spacing w:val="1"/>
          <w:szCs w:val="24"/>
        </w:rPr>
        <w:t xml:space="preserve"> </w:t>
      </w:r>
      <w:r w:rsidRPr="0020302C">
        <w:rPr>
          <w:szCs w:val="24"/>
        </w:rPr>
        <w:t>групповой работы, которая учит строить отношения и действовать в команде,</w:t>
      </w:r>
      <w:r w:rsidRPr="0020302C">
        <w:rPr>
          <w:spacing w:val="1"/>
          <w:szCs w:val="24"/>
        </w:rPr>
        <w:t xml:space="preserve"> </w:t>
      </w:r>
      <w:r w:rsidRPr="0020302C">
        <w:rPr>
          <w:szCs w:val="24"/>
        </w:rPr>
        <w:t>способствует</w:t>
      </w:r>
      <w:r w:rsidRPr="0020302C">
        <w:rPr>
          <w:spacing w:val="-1"/>
          <w:szCs w:val="24"/>
        </w:rPr>
        <w:t xml:space="preserve"> </w:t>
      </w:r>
      <w:r w:rsidRPr="0020302C">
        <w:rPr>
          <w:szCs w:val="24"/>
        </w:rPr>
        <w:t>развитию</w:t>
      </w:r>
      <w:r w:rsidRPr="0020302C">
        <w:rPr>
          <w:spacing w:val="-2"/>
          <w:szCs w:val="24"/>
        </w:rPr>
        <w:t xml:space="preserve"> </w:t>
      </w:r>
      <w:r w:rsidRPr="0020302C">
        <w:rPr>
          <w:szCs w:val="24"/>
        </w:rPr>
        <w:t>критического</w:t>
      </w:r>
      <w:r w:rsidRPr="0020302C">
        <w:rPr>
          <w:spacing w:val="1"/>
          <w:szCs w:val="24"/>
        </w:rPr>
        <w:t xml:space="preserve"> </w:t>
      </w:r>
      <w:r w:rsidRPr="0020302C">
        <w:rPr>
          <w:szCs w:val="24"/>
        </w:rPr>
        <w:t>мышления;</w:t>
      </w:r>
    </w:p>
    <w:p w14:paraId="78D06ABC" w14:textId="77777777" w:rsidR="00062C85" w:rsidRPr="0020302C" w:rsidRDefault="00062C85" w:rsidP="00291883">
      <w:pPr>
        <w:pStyle w:val="a4"/>
        <w:widowControl w:val="0"/>
        <w:numPr>
          <w:ilvl w:val="0"/>
          <w:numId w:val="42"/>
        </w:numPr>
        <w:tabs>
          <w:tab w:val="left" w:pos="567"/>
        </w:tabs>
        <w:autoSpaceDE w:val="0"/>
        <w:autoSpaceDN w:val="0"/>
        <w:spacing w:after="0"/>
        <w:ind w:left="0" w:right="0" w:firstLine="425"/>
        <w:contextualSpacing w:val="0"/>
        <w:rPr>
          <w:szCs w:val="24"/>
        </w:rPr>
      </w:pPr>
      <w:r w:rsidRPr="0020302C">
        <w:rPr>
          <w:szCs w:val="24"/>
        </w:rPr>
        <w:t>побуждение</w:t>
      </w:r>
      <w:r w:rsidRPr="0020302C">
        <w:rPr>
          <w:spacing w:val="1"/>
          <w:szCs w:val="24"/>
        </w:rPr>
        <w:t xml:space="preserve"> </w:t>
      </w:r>
      <w:r w:rsidRPr="0020302C">
        <w:rPr>
          <w:szCs w:val="24"/>
        </w:rPr>
        <w:t>обучающихся</w:t>
      </w:r>
      <w:r w:rsidRPr="0020302C">
        <w:rPr>
          <w:spacing w:val="1"/>
          <w:szCs w:val="24"/>
        </w:rPr>
        <w:t xml:space="preserve"> </w:t>
      </w:r>
      <w:r w:rsidRPr="0020302C">
        <w:rPr>
          <w:szCs w:val="24"/>
        </w:rPr>
        <w:t>соблюдать</w:t>
      </w:r>
      <w:r w:rsidRPr="0020302C">
        <w:rPr>
          <w:spacing w:val="1"/>
          <w:szCs w:val="24"/>
        </w:rPr>
        <w:t xml:space="preserve"> </w:t>
      </w:r>
      <w:r w:rsidRPr="0020302C">
        <w:rPr>
          <w:szCs w:val="24"/>
        </w:rPr>
        <w:t>нормы</w:t>
      </w:r>
      <w:r w:rsidRPr="0020302C">
        <w:rPr>
          <w:spacing w:val="1"/>
          <w:szCs w:val="24"/>
        </w:rPr>
        <w:t xml:space="preserve"> </w:t>
      </w:r>
      <w:r w:rsidRPr="0020302C">
        <w:rPr>
          <w:szCs w:val="24"/>
        </w:rPr>
        <w:t>поведения,</w:t>
      </w:r>
      <w:r w:rsidRPr="0020302C">
        <w:rPr>
          <w:spacing w:val="1"/>
          <w:szCs w:val="24"/>
        </w:rPr>
        <w:t xml:space="preserve"> </w:t>
      </w:r>
      <w:r w:rsidRPr="0020302C">
        <w:rPr>
          <w:szCs w:val="24"/>
        </w:rPr>
        <w:t>правила</w:t>
      </w:r>
      <w:r w:rsidRPr="0020302C">
        <w:rPr>
          <w:spacing w:val="1"/>
          <w:szCs w:val="24"/>
        </w:rPr>
        <w:t xml:space="preserve"> </w:t>
      </w:r>
      <w:r w:rsidRPr="0020302C">
        <w:rPr>
          <w:szCs w:val="24"/>
        </w:rPr>
        <w:t>общения</w:t>
      </w:r>
      <w:r w:rsidRPr="0020302C">
        <w:rPr>
          <w:spacing w:val="1"/>
          <w:szCs w:val="24"/>
        </w:rPr>
        <w:t xml:space="preserve"> </w:t>
      </w:r>
      <w:r w:rsidRPr="0020302C">
        <w:rPr>
          <w:szCs w:val="24"/>
        </w:rPr>
        <w:t>со</w:t>
      </w:r>
      <w:r w:rsidRPr="0020302C">
        <w:rPr>
          <w:spacing w:val="1"/>
          <w:szCs w:val="24"/>
        </w:rPr>
        <w:t xml:space="preserve"> </w:t>
      </w:r>
      <w:r w:rsidRPr="0020302C">
        <w:rPr>
          <w:szCs w:val="24"/>
        </w:rPr>
        <w:t>сверстниками</w:t>
      </w:r>
      <w:r w:rsidRPr="0020302C">
        <w:rPr>
          <w:spacing w:val="1"/>
          <w:szCs w:val="24"/>
        </w:rPr>
        <w:t xml:space="preserve"> </w:t>
      </w:r>
      <w:r w:rsidRPr="0020302C">
        <w:rPr>
          <w:szCs w:val="24"/>
        </w:rPr>
        <w:t>и</w:t>
      </w:r>
      <w:r w:rsidRPr="0020302C">
        <w:rPr>
          <w:spacing w:val="1"/>
          <w:szCs w:val="24"/>
        </w:rPr>
        <w:t xml:space="preserve"> </w:t>
      </w:r>
      <w:r w:rsidRPr="0020302C">
        <w:rPr>
          <w:szCs w:val="24"/>
        </w:rPr>
        <w:t>педагогами,</w:t>
      </w:r>
      <w:r w:rsidRPr="0020302C">
        <w:rPr>
          <w:spacing w:val="1"/>
          <w:szCs w:val="24"/>
        </w:rPr>
        <w:t xml:space="preserve"> </w:t>
      </w:r>
      <w:r w:rsidRPr="0020302C">
        <w:rPr>
          <w:szCs w:val="24"/>
        </w:rPr>
        <w:t>соответствующие</w:t>
      </w:r>
      <w:r w:rsidRPr="0020302C">
        <w:rPr>
          <w:spacing w:val="1"/>
          <w:szCs w:val="24"/>
        </w:rPr>
        <w:t xml:space="preserve"> </w:t>
      </w:r>
      <w:r w:rsidRPr="0020302C">
        <w:rPr>
          <w:szCs w:val="24"/>
        </w:rPr>
        <w:t>укладу</w:t>
      </w:r>
      <w:r w:rsidRPr="0020302C">
        <w:rPr>
          <w:spacing w:val="1"/>
          <w:szCs w:val="24"/>
        </w:rPr>
        <w:t xml:space="preserve"> </w:t>
      </w:r>
      <w:r w:rsidRPr="0020302C">
        <w:rPr>
          <w:szCs w:val="24"/>
        </w:rPr>
        <w:t>школы,</w:t>
      </w:r>
      <w:r w:rsidRPr="0020302C">
        <w:rPr>
          <w:spacing w:val="1"/>
          <w:szCs w:val="24"/>
        </w:rPr>
        <w:t xml:space="preserve"> </w:t>
      </w:r>
      <w:r w:rsidRPr="0020302C">
        <w:rPr>
          <w:szCs w:val="24"/>
        </w:rPr>
        <w:t>установление</w:t>
      </w:r>
      <w:r w:rsidRPr="0020302C">
        <w:rPr>
          <w:spacing w:val="-2"/>
          <w:szCs w:val="24"/>
        </w:rPr>
        <w:t xml:space="preserve"> </w:t>
      </w:r>
      <w:r w:rsidRPr="0020302C">
        <w:rPr>
          <w:szCs w:val="24"/>
        </w:rPr>
        <w:t>и</w:t>
      </w:r>
      <w:r w:rsidRPr="0020302C">
        <w:rPr>
          <w:spacing w:val="-1"/>
          <w:szCs w:val="24"/>
        </w:rPr>
        <w:t xml:space="preserve"> </w:t>
      </w:r>
      <w:r w:rsidRPr="0020302C">
        <w:rPr>
          <w:szCs w:val="24"/>
        </w:rPr>
        <w:t>поддержка</w:t>
      </w:r>
      <w:r w:rsidRPr="0020302C">
        <w:rPr>
          <w:spacing w:val="-4"/>
          <w:szCs w:val="24"/>
        </w:rPr>
        <w:t xml:space="preserve"> </w:t>
      </w:r>
      <w:r w:rsidRPr="0020302C">
        <w:rPr>
          <w:szCs w:val="24"/>
        </w:rPr>
        <w:t>доброжелательной</w:t>
      </w:r>
      <w:r w:rsidRPr="0020302C">
        <w:rPr>
          <w:spacing w:val="-1"/>
          <w:szCs w:val="24"/>
        </w:rPr>
        <w:t xml:space="preserve"> </w:t>
      </w:r>
      <w:r w:rsidRPr="0020302C">
        <w:rPr>
          <w:szCs w:val="24"/>
        </w:rPr>
        <w:t>атмосферы;</w:t>
      </w:r>
    </w:p>
    <w:p w14:paraId="6E9B9459" w14:textId="77777777" w:rsidR="00062C85" w:rsidRPr="0020302C" w:rsidRDefault="00062C85" w:rsidP="00291883">
      <w:pPr>
        <w:pStyle w:val="a4"/>
        <w:widowControl w:val="0"/>
        <w:numPr>
          <w:ilvl w:val="0"/>
          <w:numId w:val="42"/>
        </w:numPr>
        <w:tabs>
          <w:tab w:val="left" w:pos="567"/>
        </w:tabs>
        <w:autoSpaceDE w:val="0"/>
        <w:autoSpaceDN w:val="0"/>
        <w:spacing w:after="0"/>
        <w:ind w:left="0" w:right="0" w:firstLine="425"/>
        <w:contextualSpacing w:val="0"/>
        <w:rPr>
          <w:szCs w:val="24"/>
        </w:rPr>
      </w:pPr>
      <w:r w:rsidRPr="0020302C">
        <w:rPr>
          <w:szCs w:val="24"/>
        </w:rPr>
        <w:t>организация шефства мотивированных и эрудированных обучающихся</w:t>
      </w:r>
      <w:r w:rsidRPr="0020302C">
        <w:rPr>
          <w:spacing w:val="1"/>
          <w:szCs w:val="24"/>
        </w:rPr>
        <w:t xml:space="preserve"> </w:t>
      </w:r>
      <w:r w:rsidRPr="0020302C">
        <w:rPr>
          <w:szCs w:val="24"/>
        </w:rPr>
        <w:t>над</w:t>
      </w:r>
      <w:r w:rsidRPr="0020302C">
        <w:rPr>
          <w:spacing w:val="1"/>
          <w:szCs w:val="24"/>
        </w:rPr>
        <w:t xml:space="preserve"> </w:t>
      </w:r>
      <w:r w:rsidRPr="0020302C">
        <w:rPr>
          <w:szCs w:val="24"/>
        </w:rPr>
        <w:t>неуспевающими</w:t>
      </w:r>
      <w:r w:rsidRPr="0020302C">
        <w:rPr>
          <w:spacing w:val="1"/>
          <w:szCs w:val="24"/>
        </w:rPr>
        <w:t xml:space="preserve"> </w:t>
      </w:r>
      <w:r w:rsidRPr="0020302C">
        <w:rPr>
          <w:szCs w:val="24"/>
        </w:rPr>
        <w:t>одноклассниками,</w:t>
      </w:r>
      <w:r w:rsidRPr="0020302C">
        <w:rPr>
          <w:spacing w:val="1"/>
          <w:szCs w:val="24"/>
        </w:rPr>
        <w:t xml:space="preserve"> </w:t>
      </w:r>
      <w:r w:rsidRPr="0020302C">
        <w:rPr>
          <w:szCs w:val="24"/>
        </w:rPr>
        <w:t>в</w:t>
      </w:r>
      <w:r w:rsidRPr="0020302C">
        <w:rPr>
          <w:spacing w:val="1"/>
          <w:szCs w:val="24"/>
        </w:rPr>
        <w:t xml:space="preserve"> </w:t>
      </w:r>
      <w:r w:rsidRPr="0020302C">
        <w:rPr>
          <w:szCs w:val="24"/>
        </w:rPr>
        <w:t>том</w:t>
      </w:r>
      <w:r w:rsidRPr="0020302C">
        <w:rPr>
          <w:spacing w:val="1"/>
          <w:szCs w:val="24"/>
        </w:rPr>
        <w:t xml:space="preserve"> </w:t>
      </w:r>
      <w:r w:rsidRPr="0020302C">
        <w:rPr>
          <w:szCs w:val="24"/>
        </w:rPr>
        <w:t>числе</w:t>
      </w:r>
      <w:r w:rsidRPr="0020302C">
        <w:rPr>
          <w:spacing w:val="1"/>
          <w:szCs w:val="24"/>
        </w:rPr>
        <w:t xml:space="preserve"> </w:t>
      </w:r>
      <w:r w:rsidRPr="0020302C">
        <w:rPr>
          <w:szCs w:val="24"/>
        </w:rPr>
        <w:t>с</w:t>
      </w:r>
      <w:r w:rsidRPr="0020302C">
        <w:rPr>
          <w:spacing w:val="1"/>
          <w:szCs w:val="24"/>
        </w:rPr>
        <w:t xml:space="preserve"> </w:t>
      </w:r>
      <w:r w:rsidRPr="0020302C">
        <w:rPr>
          <w:szCs w:val="24"/>
        </w:rPr>
        <w:t>особыми</w:t>
      </w:r>
      <w:r w:rsidRPr="0020302C">
        <w:rPr>
          <w:spacing w:val="1"/>
          <w:szCs w:val="24"/>
        </w:rPr>
        <w:t xml:space="preserve"> </w:t>
      </w:r>
      <w:r w:rsidRPr="0020302C">
        <w:rPr>
          <w:szCs w:val="24"/>
        </w:rPr>
        <w:t>образовательными</w:t>
      </w:r>
      <w:r w:rsidRPr="0020302C">
        <w:rPr>
          <w:spacing w:val="-8"/>
          <w:szCs w:val="24"/>
        </w:rPr>
        <w:t xml:space="preserve"> </w:t>
      </w:r>
      <w:r w:rsidRPr="0020302C">
        <w:rPr>
          <w:szCs w:val="24"/>
        </w:rPr>
        <w:t>потребностями,</w:t>
      </w:r>
      <w:r w:rsidRPr="0020302C">
        <w:rPr>
          <w:spacing w:val="-10"/>
          <w:szCs w:val="24"/>
        </w:rPr>
        <w:t xml:space="preserve"> </w:t>
      </w:r>
      <w:r w:rsidRPr="0020302C">
        <w:rPr>
          <w:szCs w:val="24"/>
        </w:rPr>
        <w:t>дающего</w:t>
      </w:r>
      <w:r w:rsidRPr="0020302C">
        <w:rPr>
          <w:spacing w:val="-8"/>
          <w:szCs w:val="24"/>
        </w:rPr>
        <w:t xml:space="preserve"> </w:t>
      </w:r>
      <w:r w:rsidRPr="0020302C">
        <w:rPr>
          <w:szCs w:val="24"/>
        </w:rPr>
        <w:t>обучающимся</w:t>
      </w:r>
      <w:r w:rsidRPr="0020302C">
        <w:rPr>
          <w:spacing w:val="-10"/>
          <w:szCs w:val="24"/>
        </w:rPr>
        <w:t xml:space="preserve"> </w:t>
      </w:r>
      <w:r w:rsidRPr="0020302C">
        <w:rPr>
          <w:szCs w:val="24"/>
        </w:rPr>
        <w:t>социально</w:t>
      </w:r>
      <w:r w:rsidRPr="0020302C">
        <w:rPr>
          <w:spacing w:val="-7"/>
          <w:szCs w:val="24"/>
        </w:rPr>
        <w:t xml:space="preserve"> </w:t>
      </w:r>
      <w:r w:rsidRPr="0020302C">
        <w:rPr>
          <w:szCs w:val="24"/>
        </w:rPr>
        <w:t>значимый</w:t>
      </w:r>
      <w:r w:rsidRPr="0020302C">
        <w:rPr>
          <w:spacing w:val="-68"/>
          <w:szCs w:val="24"/>
        </w:rPr>
        <w:t xml:space="preserve"> </w:t>
      </w:r>
      <w:r w:rsidRPr="0020302C">
        <w:rPr>
          <w:szCs w:val="24"/>
        </w:rPr>
        <w:t>опыт</w:t>
      </w:r>
      <w:r w:rsidRPr="0020302C">
        <w:rPr>
          <w:spacing w:val="-2"/>
          <w:szCs w:val="24"/>
        </w:rPr>
        <w:t xml:space="preserve"> </w:t>
      </w:r>
      <w:r w:rsidRPr="0020302C">
        <w:rPr>
          <w:szCs w:val="24"/>
        </w:rPr>
        <w:t>сотрудничества</w:t>
      </w:r>
      <w:r w:rsidRPr="0020302C">
        <w:rPr>
          <w:spacing w:val="-1"/>
          <w:szCs w:val="24"/>
        </w:rPr>
        <w:t xml:space="preserve"> </w:t>
      </w:r>
      <w:r w:rsidRPr="0020302C">
        <w:rPr>
          <w:szCs w:val="24"/>
        </w:rPr>
        <w:t>и взаимной</w:t>
      </w:r>
      <w:r w:rsidRPr="0020302C">
        <w:rPr>
          <w:spacing w:val="-1"/>
          <w:szCs w:val="24"/>
        </w:rPr>
        <w:t xml:space="preserve"> </w:t>
      </w:r>
      <w:r w:rsidRPr="0020302C">
        <w:rPr>
          <w:szCs w:val="24"/>
        </w:rPr>
        <w:t>помощи;</w:t>
      </w:r>
    </w:p>
    <w:p w14:paraId="61970374" w14:textId="77777777" w:rsidR="00062C85" w:rsidRPr="0020302C" w:rsidRDefault="00062C85" w:rsidP="00291883">
      <w:pPr>
        <w:pStyle w:val="a4"/>
        <w:widowControl w:val="0"/>
        <w:numPr>
          <w:ilvl w:val="0"/>
          <w:numId w:val="42"/>
        </w:numPr>
        <w:tabs>
          <w:tab w:val="left" w:pos="567"/>
        </w:tabs>
        <w:autoSpaceDE w:val="0"/>
        <w:autoSpaceDN w:val="0"/>
        <w:spacing w:after="0"/>
        <w:ind w:left="0" w:right="0" w:firstLine="425"/>
        <w:contextualSpacing w:val="0"/>
        <w:rPr>
          <w:szCs w:val="24"/>
        </w:rPr>
      </w:pPr>
      <w:r w:rsidRPr="0020302C">
        <w:rPr>
          <w:szCs w:val="24"/>
        </w:rPr>
        <w:t>инициирование и поддержка исследовательской деятельности в форме</w:t>
      </w:r>
      <w:r w:rsidRPr="0020302C">
        <w:rPr>
          <w:spacing w:val="1"/>
          <w:szCs w:val="24"/>
        </w:rPr>
        <w:t xml:space="preserve"> </w:t>
      </w:r>
      <w:r w:rsidRPr="0020302C">
        <w:rPr>
          <w:szCs w:val="24"/>
        </w:rPr>
        <w:t>индивидуальных</w:t>
      </w:r>
      <w:r w:rsidRPr="0020302C">
        <w:rPr>
          <w:spacing w:val="1"/>
          <w:szCs w:val="24"/>
        </w:rPr>
        <w:t xml:space="preserve"> </w:t>
      </w:r>
      <w:r w:rsidRPr="0020302C">
        <w:rPr>
          <w:szCs w:val="24"/>
        </w:rPr>
        <w:t>и</w:t>
      </w:r>
      <w:r w:rsidRPr="0020302C">
        <w:rPr>
          <w:spacing w:val="1"/>
          <w:szCs w:val="24"/>
        </w:rPr>
        <w:t xml:space="preserve"> </w:t>
      </w:r>
      <w:r w:rsidRPr="0020302C">
        <w:rPr>
          <w:szCs w:val="24"/>
        </w:rPr>
        <w:t>групповых</w:t>
      </w:r>
      <w:r w:rsidRPr="0020302C">
        <w:rPr>
          <w:spacing w:val="1"/>
          <w:szCs w:val="24"/>
        </w:rPr>
        <w:t xml:space="preserve"> </w:t>
      </w:r>
      <w:r w:rsidRPr="0020302C">
        <w:rPr>
          <w:szCs w:val="24"/>
        </w:rPr>
        <w:t>проектов,</w:t>
      </w:r>
      <w:r w:rsidRPr="0020302C">
        <w:rPr>
          <w:spacing w:val="1"/>
          <w:szCs w:val="24"/>
        </w:rPr>
        <w:t xml:space="preserve"> </w:t>
      </w:r>
      <w:r w:rsidRPr="0020302C">
        <w:rPr>
          <w:szCs w:val="24"/>
        </w:rPr>
        <w:t>что</w:t>
      </w:r>
      <w:r w:rsidRPr="0020302C">
        <w:rPr>
          <w:spacing w:val="1"/>
          <w:szCs w:val="24"/>
        </w:rPr>
        <w:t xml:space="preserve"> </w:t>
      </w:r>
      <w:r w:rsidRPr="0020302C">
        <w:rPr>
          <w:szCs w:val="24"/>
        </w:rPr>
        <w:t>дает</w:t>
      </w:r>
      <w:r w:rsidRPr="0020302C">
        <w:rPr>
          <w:spacing w:val="1"/>
          <w:szCs w:val="24"/>
        </w:rPr>
        <w:t xml:space="preserve"> </w:t>
      </w:r>
      <w:r w:rsidRPr="0020302C">
        <w:rPr>
          <w:szCs w:val="24"/>
        </w:rPr>
        <w:t>возможность</w:t>
      </w:r>
      <w:r w:rsidRPr="0020302C">
        <w:rPr>
          <w:spacing w:val="1"/>
          <w:szCs w:val="24"/>
        </w:rPr>
        <w:t xml:space="preserve"> </w:t>
      </w:r>
      <w:r w:rsidRPr="0020302C">
        <w:rPr>
          <w:szCs w:val="24"/>
        </w:rPr>
        <w:t>приобрести</w:t>
      </w:r>
      <w:r w:rsidRPr="0020302C">
        <w:rPr>
          <w:spacing w:val="1"/>
          <w:szCs w:val="24"/>
        </w:rPr>
        <w:t xml:space="preserve"> </w:t>
      </w:r>
      <w:r w:rsidRPr="0020302C">
        <w:rPr>
          <w:szCs w:val="24"/>
        </w:rPr>
        <w:t>навыки самостоятельного решения теоретической проблемы, генерирования и</w:t>
      </w:r>
      <w:r w:rsidRPr="0020302C">
        <w:rPr>
          <w:spacing w:val="1"/>
          <w:szCs w:val="24"/>
        </w:rPr>
        <w:t xml:space="preserve"> </w:t>
      </w:r>
      <w:r w:rsidRPr="0020302C">
        <w:rPr>
          <w:szCs w:val="24"/>
        </w:rPr>
        <w:t>оформления</w:t>
      </w:r>
      <w:r w:rsidRPr="0020302C">
        <w:rPr>
          <w:spacing w:val="1"/>
          <w:szCs w:val="24"/>
        </w:rPr>
        <w:t xml:space="preserve"> </w:t>
      </w:r>
      <w:r w:rsidRPr="0020302C">
        <w:rPr>
          <w:szCs w:val="24"/>
        </w:rPr>
        <w:t>собственных</w:t>
      </w:r>
      <w:r w:rsidRPr="0020302C">
        <w:rPr>
          <w:spacing w:val="1"/>
          <w:szCs w:val="24"/>
        </w:rPr>
        <w:t xml:space="preserve"> </w:t>
      </w:r>
      <w:r w:rsidRPr="0020302C">
        <w:rPr>
          <w:szCs w:val="24"/>
        </w:rPr>
        <w:t>идей,</w:t>
      </w:r>
      <w:r w:rsidRPr="0020302C">
        <w:rPr>
          <w:spacing w:val="1"/>
          <w:szCs w:val="24"/>
        </w:rPr>
        <w:t xml:space="preserve"> </w:t>
      </w:r>
      <w:r w:rsidRPr="0020302C">
        <w:rPr>
          <w:szCs w:val="24"/>
        </w:rPr>
        <w:t>уважительного</w:t>
      </w:r>
      <w:r w:rsidRPr="0020302C">
        <w:rPr>
          <w:spacing w:val="1"/>
          <w:szCs w:val="24"/>
        </w:rPr>
        <w:t xml:space="preserve"> </w:t>
      </w:r>
      <w:r w:rsidRPr="0020302C">
        <w:rPr>
          <w:szCs w:val="24"/>
        </w:rPr>
        <w:t>отношения</w:t>
      </w:r>
      <w:r w:rsidRPr="0020302C">
        <w:rPr>
          <w:spacing w:val="1"/>
          <w:szCs w:val="24"/>
        </w:rPr>
        <w:t xml:space="preserve"> </w:t>
      </w:r>
      <w:r w:rsidRPr="0020302C">
        <w:rPr>
          <w:szCs w:val="24"/>
        </w:rPr>
        <w:t>к</w:t>
      </w:r>
      <w:r w:rsidRPr="0020302C">
        <w:rPr>
          <w:spacing w:val="1"/>
          <w:szCs w:val="24"/>
        </w:rPr>
        <w:t xml:space="preserve"> </w:t>
      </w:r>
      <w:r w:rsidRPr="0020302C">
        <w:rPr>
          <w:szCs w:val="24"/>
        </w:rPr>
        <w:t>чужим</w:t>
      </w:r>
      <w:r w:rsidRPr="0020302C">
        <w:rPr>
          <w:spacing w:val="1"/>
          <w:szCs w:val="24"/>
        </w:rPr>
        <w:t xml:space="preserve"> </w:t>
      </w:r>
      <w:r w:rsidRPr="0020302C">
        <w:rPr>
          <w:szCs w:val="24"/>
        </w:rPr>
        <w:t>идеям,</w:t>
      </w:r>
      <w:r w:rsidRPr="0020302C">
        <w:rPr>
          <w:spacing w:val="1"/>
          <w:szCs w:val="24"/>
        </w:rPr>
        <w:t xml:space="preserve"> </w:t>
      </w:r>
      <w:r w:rsidRPr="0020302C">
        <w:rPr>
          <w:szCs w:val="24"/>
        </w:rPr>
        <w:t>публичного</w:t>
      </w:r>
      <w:r w:rsidRPr="0020302C">
        <w:rPr>
          <w:spacing w:val="-7"/>
          <w:szCs w:val="24"/>
        </w:rPr>
        <w:t xml:space="preserve"> </w:t>
      </w:r>
      <w:r w:rsidRPr="0020302C">
        <w:rPr>
          <w:szCs w:val="24"/>
        </w:rPr>
        <w:t>выступления,</w:t>
      </w:r>
      <w:r w:rsidRPr="0020302C">
        <w:rPr>
          <w:spacing w:val="-7"/>
          <w:szCs w:val="24"/>
        </w:rPr>
        <w:t xml:space="preserve"> </w:t>
      </w:r>
      <w:r w:rsidRPr="0020302C">
        <w:rPr>
          <w:szCs w:val="24"/>
        </w:rPr>
        <w:t>аргументирования</w:t>
      </w:r>
      <w:r w:rsidRPr="0020302C">
        <w:rPr>
          <w:spacing w:val="-7"/>
          <w:szCs w:val="24"/>
        </w:rPr>
        <w:t xml:space="preserve"> </w:t>
      </w:r>
      <w:r w:rsidRPr="0020302C">
        <w:rPr>
          <w:szCs w:val="24"/>
        </w:rPr>
        <w:t>и</w:t>
      </w:r>
      <w:r w:rsidRPr="0020302C">
        <w:rPr>
          <w:spacing w:val="-7"/>
          <w:szCs w:val="24"/>
        </w:rPr>
        <w:t xml:space="preserve"> </w:t>
      </w:r>
      <w:r w:rsidRPr="0020302C">
        <w:rPr>
          <w:szCs w:val="24"/>
        </w:rPr>
        <w:t>отстаивания</w:t>
      </w:r>
      <w:r w:rsidRPr="0020302C">
        <w:rPr>
          <w:spacing w:val="-10"/>
          <w:szCs w:val="24"/>
        </w:rPr>
        <w:t xml:space="preserve"> </w:t>
      </w:r>
      <w:r w:rsidRPr="0020302C">
        <w:rPr>
          <w:szCs w:val="24"/>
        </w:rPr>
        <w:t>своей</w:t>
      </w:r>
      <w:r w:rsidRPr="0020302C">
        <w:rPr>
          <w:spacing w:val="-7"/>
          <w:szCs w:val="24"/>
        </w:rPr>
        <w:t xml:space="preserve"> </w:t>
      </w:r>
      <w:r w:rsidRPr="0020302C">
        <w:rPr>
          <w:szCs w:val="24"/>
        </w:rPr>
        <w:t>точки</w:t>
      </w:r>
      <w:r w:rsidRPr="0020302C">
        <w:rPr>
          <w:spacing w:val="-6"/>
          <w:szCs w:val="24"/>
        </w:rPr>
        <w:t xml:space="preserve"> </w:t>
      </w:r>
      <w:r w:rsidRPr="0020302C">
        <w:rPr>
          <w:szCs w:val="24"/>
        </w:rPr>
        <w:t>зрения.</w:t>
      </w:r>
    </w:p>
    <w:p w14:paraId="796C7358" w14:textId="77777777" w:rsidR="00062C85" w:rsidRPr="0020302C" w:rsidRDefault="00062C85" w:rsidP="00AF413A">
      <w:pPr>
        <w:pStyle w:val="a8"/>
        <w:ind w:left="0" w:firstLine="425"/>
        <w:rPr>
          <w:sz w:val="24"/>
          <w:szCs w:val="24"/>
        </w:rPr>
      </w:pPr>
    </w:p>
    <w:p w14:paraId="509200FC" w14:textId="77777777" w:rsidR="00062C85" w:rsidRPr="00AD1BAE" w:rsidRDefault="00062C85" w:rsidP="00AF413A">
      <w:pPr>
        <w:spacing w:after="0"/>
        <w:ind w:left="0" w:right="0" w:firstLine="425"/>
        <w:rPr>
          <w:b/>
          <w:bCs/>
          <w:i/>
          <w:iCs/>
        </w:rPr>
      </w:pPr>
      <w:bookmarkStart w:id="477" w:name="_Toc146975618"/>
      <w:r w:rsidRPr="00AD1BAE">
        <w:rPr>
          <w:b/>
          <w:bCs/>
          <w:i/>
          <w:iCs/>
        </w:rPr>
        <w:t>Модуль</w:t>
      </w:r>
      <w:r w:rsidRPr="00AD1BAE">
        <w:rPr>
          <w:b/>
          <w:bCs/>
          <w:i/>
          <w:iCs/>
          <w:spacing w:val="65"/>
        </w:rPr>
        <w:t xml:space="preserve"> </w:t>
      </w:r>
      <w:r w:rsidRPr="00AD1BAE">
        <w:rPr>
          <w:b/>
          <w:bCs/>
          <w:i/>
          <w:iCs/>
        </w:rPr>
        <w:t>«Внеурочная</w:t>
      </w:r>
      <w:r w:rsidRPr="00AD1BAE">
        <w:rPr>
          <w:b/>
          <w:bCs/>
          <w:i/>
          <w:iCs/>
          <w:spacing w:val="-4"/>
        </w:rPr>
        <w:t xml:space="preserve"> </w:t>
      </w:r>
      <w:r w:rsidRPr="00AD1BAE">
        <w:rPr>
          <w:b/>
          <w:bCs/>
          <w:i/>
          <w:iCs/>
        </w:rPr>
        <w:t>деятельность»</w:t>
      </w:r>
      <w:bookmarkEnd w:id="477"/>
    </w:p>
    <w:p w14:paraId="0C3CB3DE" w14:textId="77777777" w:rsidR="00062C85" w:rsidRPr="0020302C" w:rsidRDefault="00062C85" w:rsidP="00AF413A">
      <w:pPr>
        <w:pStyle w:val="a8"/>
        <w:ind w:left="0" w:firstLine="425"/>
        <w:rPr>
          <w:sz w:val="24"/>
          <w:szCs w:val="24"/>
        </w:rPr>
      </w:pPr>
      <w:r w:rsidRPr="0020302C">
        <w:rPr>
          <w:sz w:val="24"/>
          <w:szCs w:val="24"/>
        </w:rPr>
        <w:t>Воспитание</w:t>
      </w:r>
      <w:r w:rsidRPr="0020302C">
        <w:rPr>
          <w:spacing w:val="1"/>
          <w:sz w:val="24"/>
          <w:szCs w:val="24"/>
        </w:rPr>
        <w:t xml:space="preserve"> </w:t>
      </w:r>
      <w:r w:rsidRPr="0020302C">
        <w:rPr>
          <w:sz w:val="24"/>
          <w:szCs w:val="24"/>
        </w:rPr>
        <w:t>на</w:t>
      </w:r>
      <w:r w:rsidRPr="0020302C">
        <w:rPr>
          <w:spacing w:val="1"/>
          <w:sz w:val="24"/>
          <w:szCs w:val="24"/>
        </w:rPr>
        <w:t xml:space="preserve"> </w:t>
      </w:r>
      <w:r w:rsidRPr="0020302C">
        <w:rPr>
          <w:sz w:val="24"/>
          <w:szCs w:val="24"/>
        </w:rPr>
        <w:t>занятиях</w:t>
      </w:r>
      <w:r w:rsidRPr="0020302C">
        <w:rPr>
          <w:spacing w:val="1"/>
          <w:sz w:val="24"/>
          <w:szCs w:val="24"/>
        </w:rPr>
        <w:t xml:space="preserve"> </w:t>
      </w:r>
      <w:r w:rsidRPr="0020302C">
        <w:rPr>
          <w:sz w:val="24"/>
          <w:szCs w:val="24"/>
        </w:rPr>
        <w:t>школьных</w:t>
      </w:r>
      <w:r w:rsidRPr="0020302C">
        <w:rPr>
          <w:spacing w:val="1"/>
          <w:sz w:val="24"/>
          <w:szCs w:val="24"/>
        </w:rPr>
        <w:t xml:space="preserve"> </w:t>
      </w:r>
      <w:r w:rsidRPr="0020302C">
        <w:rPr>
          <w:sz w:val="24"/>
          <w:szCs w:val="24"/>
        </w:rPr>
        <w:t>курсов</w:t>
      </w:r>
      <w:r w:rsidRPr="0020302C">
        <w:rPr>
          <w:spacing w:val="1"/>
          <w:sz w:val="24"/>
          <w:szCs w:val="24"/>
        </w:rPr>
        <w:t xml:space="preserve"> </w:t>
      </w:r>
      <w:r w:rsidRPr="0020302C">
        <w:rPr>
          <w:sz w:val="24"/>
          <w:szCs w:val="24"/>
        </w:rPr>
        <w:t>внеурочной</w:t>
      </w:r>
      <w:r w:rsidRPr="0020302C">
        <w:rPr>
          <w:spacing w:val="1"/>
          <w:sz w:val="24"/>
          <w:szCs w:val="24"/>
        </w:rPr>
        <w:t xml:space="preserve"> </w:t>
      </w:r>
      <w:r w:rsidRPr="0020302C">
        <w:rPr>
          <w:sz w:val="24"/>
          <w:szCs w:val="24"/>
        </w:rPr>
        <w:t>деятельности</w:t>
      </w:r>
      <w:r w:rsidRPr="0020302C">
        <w:rPr>
          <w:spacing w:val="1"/>
          <w:sz w:val="24"/>
          <w:szCs w:val="24"/>
        </w:rPr>
        <w:t xml:space="preserve"> </w:t>
      </w:r>
      <w:r w:rsidRPr="0020302C">
        <w:rPr>
          <w:sz w:val="24"/>
          <w:szCs w:val="24"/>
        </w:rPr>
        <w:t>осуществляется</w:t>
      </w:r>
      <w:r w:rsidRPr="0020302C">
        <w:rPr>
          <w:spacing w:val="-1"/>
          <w:sz w:val="24"/>
          <w:szCs w:val="24"/>
        </w:rPr>
        <w:t xml:space="preserve"> </w:t>
      </w:r>
      <w:r w:rsidRPr="0020302C">
        <w:rPr>
          <w:sz w:val="24"/>
          <w:szCs w:val="24"/>
        </w:rPr>
        <w:t>преимущественно</w:t>
      </w:r>
      <w:r w:rsidRPr="0020302C">
        <w:rPr>
          <w:spacing w:val="1"/>
          <w:sz w:val="24"/>
          <w:szCs w:val="24"/>
        </w:rPr>
        <w:t xml:space="preserve"> </w:t>
      </w:r>
      <w:r w:rsidRPr="0020302C">
        <w:rPr>
          <w:sz w:val="24"/>
          <w:szCs w:val="24"/>
        </w:rPr>
        <w:t>через:</w:t>
      </w:r>
    </w:p>
    <w:p w14:paraId="0FCD09D8" w14:textId="77777777" w:rsidR="00062C85" w:rsidRPr="0020302C" w:rsidRDefault="00062C85" w:rsidP="00291883">
      <w:pPr>
        <w:pStyle w:val="a4"/>
        <w:widowControl w:val="0"/>
        <w:numPr>
          <w:ilvl w:val="0"/>
          <w:numId w:val="46"/>
        </w:numPr>
        <w:tabs>
          <w:tab w:val="left" w:pos="1082"/>
        </w:tabs>
        <w:autoSpaceDE w:val="0"/>
        <w:autoSpaceDN w:val="0"/>
        <w:spacing w:after="0"/>
        <w:ind w:left="0" w:right="0" w:firstLine="425"/>
        <w:contextualSpacing w:val="0"/>
        <w:rPr>
          <w:szCs w:val="24"/>
        </w:rPr>
      </w:pPr>
      <w:r w:rsidRPr="0020302C">
        <w:rPr>
          <w:szCs w:val="24"/>
        </w:rPr>
        <w:t>вовлечение школьников в интересную и полезную для них деятельность,</w:t>
      </w:r>
      <w:r w:rsidRPr="0020302C">
        <w:rPr>
          <w:spacing w:val="1"/>
          <w:szCs w:val="24"/>
        </w:rPr>
        <w:t xml:space="preserve"> </w:t>
      </w:r>
      <w:r w:rsidRPr="0020302C">
        <w:rPr>
          <w:szCs w:val="24"/>
        </w:rPr>
        <w:t>которая</w:t>
      </w:r>
      <w:r w:rsidRPr="0020302C">
        <w:rPr>
          <w:spacing w:val="1"/>
          <w:szCs w:val="24"/>
        </w:rPr>
        <w:t xml:space="preserve"> </w:t>
      </w:r>
      <w:r w:rsidRPr="0020302C">
        <w:rPr>
          <w:szCs w:val="24"/>
        </w:rPr>
        <w:t>предоставит</w:t>
      </w:r>
      <w:r w:rsidRPr="0020302C">
        <w:rPr>
          <w:spacing w:val="1"/>
          <w:szCs w:val="24"/>
        </w:rPr>
        <w:t xml:space="preserve"> </w:t>
      </w:r>
      <w:r w:rsidRPr="0020302C">
        <w:rPr>
          <w:szCs w:val="24"/>
        </w:rPr>
        <w:t>им</w:t>
      </w:r>
      <w:r w:rsidRPr="0020302C">
        <w:rPr>
          <w:spacing w:val="1"/>
          <w:szCs w:val="24"/>
        </w:rPr>
        <w:t xml:space="preserve"> </w:t>
      </w:r>
      <w:r w:rsidRPr="0020302C">
        <w:rPr>
          <w:szCs w:val="24"/>
        </w:rPr>
        <w:t>возможность</w:t>
      </w:r>
      <w:r w:rsidRPr="0020302C">
        <w:rPr>
          <w:spacing w:val="1"/>
          <w:szCs w:val="24"/>
        </w:rPr>
        <w:t xml:space="preserve"> </w:t>
      </w:r>
      <w:r w:rsidRPr="0020302C">
        <w:rPr>
          <w:szCs w:val="24"/>
        </w:rPr>
        <w:t>самореализоваться</w:t>
      </w:r>
      <w:r w:rsidRPr="0020302C">
        <w:rPr>
          <w:spacing w:val="1"/>
          <w:szCs w:val="24"/>
        </w:rPr>
        <w:t xml:space="preserve"> </w:t>
      </w:r>
      <w:r w:rsidRPr="0020302C">
        <w:rPr>
          <w:szCs w:val="24"/>
        </w:rPr>
        <w:t>в</w:t>
      </w:r>
      <w:r w:rsidRPr="0020302C">
        <w:rPr>
          <w:spacing w:val="1"/>
          <w:szCs w:val="24"/>
        </w:rPr>
        <w:t xml:space="preserve"> </w:t>
      </w:r>
      <w:r w:rsidRPr="0020302C">
        <w:rPr>
          <w:szCs w:val="24"/>
        </w:rPr>
        <w:t>ней,</w:t>
      </w:r>
      <w:r w:rsidRPr="0020302C">
        <w:rPr>
          <w:spacing w:val="1"/>
          <w:szCs w:val="24"/>
        </w:rPr>
        <w:t xml:space="preserve"> </w:t>
      </w:r>
      <w:r w:rsidRPr="0020302C">
        <w:rPr>
          <w:szCs w:val="24"/>
        </w:rPr>
        <w:t>приобрести</w:t>
      </w:r>
      <w:r w:rsidRPr="0020302C">
        <w:rPr>
          <w:spacing w:val="1"/>
          <w:szCs w:val="24"/>
        </w:rPr>
        <w:t xml:space="preserve"> </w:t>
      </w:r>
      <w:r w:rsidRPr="0020302C">
        <w:rPr>
          <w:szCs w:val="24"/>
        </w:rPr>
        <w:t>социально значимые знания, развить в себе важные для своего личностного</w:t>
      </w:r>
      <w:r w:rsidRPr="0020302C">
        <w:rPr>
          <w:spacing w:val="1"/>
          <w:szCs w:val="24"/>
        </w:rPr>
        <w:t xml:space="preserve"> </w:t>
      </w:r>
      <w:r w:rsidRPr="0020302C">
        <w:rPr>
          <w:szCs w:val="24"/>
        </w:rPr>
        <w:t>развития социально значимые отношения, получить опыт участия в социально</w:t>
      </w:r>
      <w:r w:rsidRPr="0020302C">
        <w:rPr>
          <w:spacing w:val="1"/>
          <w:szCs w:val="24"/>
        </w:rPr>
        <w:t xml:space="preserve"> </w:t>
      </w:r>
      <w:r w:rsidRPr="0020302C">
        <w:rPr>
          <w:szCs w:val="24"/>
        </w:rPr>
        <w:t>значимых делах;</w:t>
      </w:r>
    </w:p>
    <w:p w14:paraId="47FF4DCE" w14:textId="77777777" w:rsidR="00062C85" w:rsidRPr="0020302C" w:rsidRDefault="00062C85" w:rsidP="00291883">
      <w:pPr>
        <w:pStyle w:val="a4"/>
        <w:widowControl w:val="0"/>
        <w:numPr>
          <w:ilvl w:val="0"/>
          <w:numId w:val="46"/>
        </w:numPr>
        <w:tabs>
          <w:tab w:val="left" w:pos="1082"/>
        </w:tabs>
        <w:autoSpaceDE w:val="0"/>
        <w:autoSpaceDN w:val="0"/>
        <w:spacing w:after="0"/>
        <w:ind w:left="0" w:right="0" w:firstLine="425"/>
        <w:contextualSpacing w:val="0"/>
        <w:rPr>
          <w:szCs w:val="24"/>
        </w:rPr>
      </w:pPr>
      <w:r w:rsidRPr="0020302C">
        <w:rPr>
          <w:szCs w:val="24"/>
        </w:rPr>
        <w:t>формирование</w:t>
      </w:r>
      <w:r w:rsidRPr="0020302C">
        <w:rPr>
          <w:spacing w:val="1"/>
          <w:szCs w:val="24"/>
        </w:rPr>
        <w:t xml:space="preserve"> </w:t>
      </w:r>
      <w:r w:rsidRPr="0020302C">
        <w:rPr>
          <w:szCs w:val="24"/>
        </w:rPr>
        <w:t>в</w:t>
      </w:r>
      <w:r w:rsidRPr="0020302C">
        <w:rPr>
          <w:spacing w:val="1"/>
          <w:szCs w:val="24"/>
        </w:rPr>
        <w:t xml:space="preserve"> </w:t>
      </w:r>
      <w:r w:rsidRPr="0020302C">
        <w:rPr>
          <w:szCs w:val="24"/>
        </w:rPr>
        <w:t>кружках,</w:t>
      </w:r>
      <w:r w:rsidRPr="0020302C">
        <w:rPr>
          <w:spacing w:val="1"/>
          <w:szCs w:val="24"/>
        </w:rPr>
        <w:t xml:space="preserve"> </w:t>
      </w:r>
      <w:r w:rsidRPr="0020302C">
        <w:rPr>
          <w:szCs w:val="24"/>
        </w:rPr>
        <w:t>секциях,</w:t>
      </w:r>
      <w:r w:rsidRPr="0020302C">
        <w:rPr>
          <w:spacing w:val="1"/>
          <w:szCs w:val="24"/>
        </w:rPr>
        <w:t xml:space="preserve"> </w:t>
      </w:r>
      <w:r w:rsidRPr="0020302C">
        <w:rPr>
          <w:szCs w:val="24"/>
        </w:rPr>
        <w:t>клубах,</w:t>
      </w:r>
      <w:r w:rsidRPr="0020302C">
        <w:rPr>
          <w:spacing w:val="1"/>
          <w:szCs w:val="24"/>
        </w:rPr>
        <w:t xml:space="preserve"> </w:t>
      </w:r>
      <w:r w:rsidRPr="0020302C">
        <w:rPr>
          <w:szCs w:val="24"/>
        </w:rPr>
        <w:t>студиях</w:t>
      </w:r>
      <w:r w:rsidRPr="0020302C">
        <w:rPr>
          <w:spacing w:val="1"/>
          <w:szCs w:val="24"/>
        </w:rPr>
        <w:t xml:space="preserve"> </w:t>
      </w:r>
      <w:r w:rsidRPr="0020302C">
        <w:rPr>
          <w:szCs w:val="24"/>
        </w:rPr>
        <w:t>и</w:t>
      </w:r>
      <w:r w:rsidRPr="0020302C">
        <w:rPr>
          <w:spacing w:val="1"/>
          <w:szCs w:val="24"/>
        </w:rPr>
        <w:t xml:space="preserve"> </w:t>
      </w:r>
      <w:r w:rsidRPr="0020302C">
        <w:rPr>
          <w:szCs w:val="24"/>
        </w:rPr>
        <w:t>т.п.</w:t>
      </w:r>
      <w:r w:rsidRPr="0020302C">
        <w:rPr>
          <w:spacing w:val="1"/>
          <w:szCs w:val="24"/>
        </w:rPr>
        <w:t xml:space="preserve"> </w:t>
      </w:r>
      <w:r w:rsidRPr="0020302C">
        <w:rPr>
          <w:szCs w:val="24"/>
        </w:rPr>
        <w:t>детско-</w:t>
      </w:r>
      <w:r w:rsidRPr="0020302C">
        <w:rPr>
          <w:spacing w:val="1"/>
          <w:szCs w:val="24"/>
        </w:rPr>
        <w:t xml:space="preserve"> </w:t>
      </w:r>
      <w:r w:rsidRPr="0020302C">
        <w:rPr>
          <w:szCs w:val="24"/>
        </w:rPr>
        <w:t>взрослых общностей, которые могли бы объединять детей и педагогов общими</w:t>
      </w:r>
      <w:r w:rsidRPr="0020302C">
        <w:rPr>
          <w:spacing w:val="1"/>
          <w:szCs w:val="24"/>
        </w:rPr>
        <w:t xml:space="preserve"> </w:t>
      </w:r>
      <w:r w:rsidRPr="0020302C">
        <w:rPr>
          <w:szCs w:val="24"/>
        </w:rPr>
        <w:t>позитивными</w:t>
      </w:r>
      <w:r w:rsidRPr="0020302C">
        <w:rPr>
          <w:spacing w:val="-2"/>
          <w:szCs w:val="24"/>
        </w:rPr>
        <w:t xml:space="preserve"> </w:t>
      </w:r>
      <w:r w:rsidRPr="0020302C">
        <w:rPr>
          <w:szCs w:val="24"/>
        </w:rPr>
        <w:t>эмоциями и</w:t>
      </w:r>
      <w:r w:rsidRPr="0020302C">
        <w:rPr>
          <w:spacing w:val="-4"/>
          <w:szCs w:val="24"/>
        </w:rPr>
        <w:t xml:space="preserve"> </w:t>
      </w:r>
      <w:r w:rsidRPr="0020302C">
        <w:rPr>
          <w:szCs w:val="24"/>
        </w:rPr>
        <w:t>доверительными</w:t>
      </w:r>
      <w:r w:rsidRPr="0020302C">
        <w:rPr>
          <w:spacing w:val="-1"/>
          <w:szCs w:val="24"/>
        </w:rPr>
        <w:t xml:space="preserve"> </w:t>
      </w:r>
      <w:r w:rsidRPr="0020302C">
        <w:rPr>
          <w:szCs w:val="24"/>
        </w:rPr>
        <w:t>отношениями</w:t>
      </w:r>
      <w:r w:rsidRPr="0020302C">
        <w:rPr>
          <w:spacing w:val="-1"/>
          <w:szCs w:val="24"/>
        </w:rPr>
        <w:t xml:space="preserve"> </w:t>
      </w:r>
      <w:r w:rsidRPr="0020302C">
        <w:rPr>
          <w:szCs w:val="24"/>
        </w:rPr>
        <w:t>друг</w:t>
      </w:r>
      <w:r w:rsidRPr="0020302C">
        <w:rPr>
          <w:spacing w:val="-2"/>
          <w:szCs w:val="24"/>
        </w:rPr>
        <w:t xml:space="preserve"> </w:t>
      </w:r>
      <w:r w:rsidRPr="0020302C">
        <w:rPr>
          <w:szCs w:val="24"/>
        </w:rPr>
        <w:t>к</w:t>
      </w:r>
      <w:r w:rsidRPr="0020302C">
        <w:rPr>
          <w:spacing w:val="-1"/>
          <w:szCs w:val="24"/>
        </w:rPr>
        <w:t xml:space="preserve"> </w:t>
      </w:r>
      <w:r w:rsidRPr="0020302C">
        <w:rPr>
          <w:szCs w:val="24"/>
        </w:rPr>
        <w:t>другу;</w:t>
      </w:r>
    </w:p>
    <w:p w14:paraId="2858A35E" w14:textId="77777777" w:rsidR="00062C85" w:rsidRPr="0020302C" w:rsidRDefault="00062C85" w:rsidP="00291883">
      <w:pPr>
        <w:pStyle w:val="a4"/>
        <w:widowControl w:val="0"/>
        <w:numPr>
          <w:ilvl w:val="0"/>
          <w:numId w:val="46"/>
        </w:numPr>
        <w:tabs>
          <w:tab w:val="left" w:pos="1082"/>
        </w:tabs>
        <w:autoSpaceDE w:val="0"/>
        <w:autoSpaceDN w:val="0"/>
        <w:spacing w:after="0"/>
        <w:ind w:left="0" w:right="0" w:firstLine="425"/>
        <w:contextualSpacing w:val="0"/>
        <w:rPr>
          <w:szCs w:val="24"/>
        </w:rPr>
      </w:pPr>
      <w:r w:rsidRPr="0020302C">
        <w:rPr>
          <w:szCs w:val="24"/>
        </w:rPr>
        <w:t>создание</w:t>
      </w:r>
      <w:r w:rsidRPr="0020302C">
        <w:rPr>
          <w:spacing w:val="1"/>
          <w:szCs w:val="24"/>
        </w:rPr>
        <w:t xml:space="preserve"> </w:t>
      </w:r>
      <w:r w:rsidRPr="0020302C">
        <w:rPr>
          <w:szCs w:val="24"/>
        </w:rPr>
        <w:t>в</w:t>
      </w:r>
      <w:r w:rsidRPr="0020302C">
        <w:rPr>
          <w:spacing w:val="1"/>
          <w:szCs w:val="24"/>
        </w:rPr>
        <w:t xml:space="preserve"> </w:t>
      </w:r>
      <w:r w:rsidRPr="0020302C">
        <w:rPr>
          <w:szCs w:val="24"/>
        </w:rPr>
        <w:t>детских</w:t>
      </w:r>
      <w:r w:rsidRPr="0020302C">
        <w:rPr>
          <w:spacing w:val="1"/>
          <w:szCs w:val="24"/>
        </w:rPr>
        <w:t xml:space="preserve"> </w:t>
      </w:r>
      <w:r w:rsidRPr="0020302C">
        <w:rPr>
          <w:szCs w:val="24"/>
        </w:rPr>
        <w:t>объединениях</w:t>
      </w:r>
      <w:r w:rsidRPr="0020302C">
        <w:rPr>
          <w:spacing w:val="1"/>
          <w:szCs w:val="24"/>
        </w:rPr>
        <w:t xml:space="preserve"> </w:t>
      </w:r>
      <w:r w:rsidRPr="0020302C">
        <w:rPr>
          <w:szCs w:val="24"/>
        </w:rPr>
        <w:t>традиций,</w:t>
      </w:r>
      <w:r w:rsidRPr="0020302C">
        <w:rPr>
          <w:spacing w:val="1"/>
          <w:szCs w:val="24"/>
        </w:rPr>
        <w:t xml:space="preserve"> </w:t>
      </w:r>
      <w:r w:rsidRPr="0020302C">
        <w:rPr>
          <w:szCs w:val="24"/>
        </w:rPr>
        <w:t>задающих</w:t>
      </w:r>
      <w:r w:rsidRPr="0020302C">
        <w:rPr>
          <w:spacing w:val="1"/>
          <w:szCs w:val="24"/>
        </w:rPr>
        <w:t xml:space="preserve"> </w:t>
      </w:r>
      <w:r w:rsidRPr="0020302C">
        <w:rPr>
          <w:szCs w:val="24"/>
        </w:rPr>
        <w:t>их</w:t>
      </w:r>
      <w:r w:rsidRPr="0020302C">
        <w:rPr>
          <w:spacing w:val="1"/>
          <w:szCs w:val="24"/>
        </w:rPr>
        <w:t xml:space="preserve"> </w:t>
      </w:r>
      <w:r w:rsidRPr="0020302C">
        <w:rPr>
          <w:szCs w:val="24"/>
        </w:rPr>
        <w:t>членам</w:t>
      </w:r>
      <w:r w:rsidRPr="0020302C">
        <w:rPr>
          <w:spacing w:val="1"/>
          <w:szCs w:val="24"/>
        </w:rPr>
        <w:t xml:space="preserve"> </w:t>
      </w:r>
      <w:r w:rsidRPr="0020302C">
        <w:rPr>
          <w:szCs w:val="24"/>
        </w:rPr>
        <w:t>определенные</w:t>
      </w:r>
      <w:r w:rsidRPr="0020302C">
        <w:rPr>
          <w:spacing w:val="-1"/>
          <w:szCs w:val="24"/>
        </w:rPr>
        <w:t xml:space="preserve"> </w:t>
      </w:r>
      <w:r w:rsidRPr="0020302C">
        <w:rPr>
          <w:szCs w:val="24"/>
        </w:rPr>
        <w:t>социально значимые формы</w:t>
      </w:r>
      <w:r w:rsidRPr="0020302C">
        <w:rPr>
          <w:spacing w:val="-1"/>
          <w:szCs w:val="24"/>
        </w:rPr>
        <w:t xml:space="preserve"> </w:t>
      </w:r>
      <w:r w:rsidRPr="0020302C">
        <w:rPr>
          <w:szCs w:val="24"/>
        </w:rPr>
        <w:t>поведения;</w:t>
      </w:r>
    </w:p>
    <w:p w14:paraId="6B800438" w14:textId="77777777" w:rsidR="00062C85" w:rsidRPr="0020302C" w:rsidRDefault="00062C85" w:rsidP="00291883">
      <w:pPr>
        <w:pStyle w:val="a4"/>
        <w:widowControl w:val="0"/>
        <w:numPr>
          <w:ilvl w:val="0"/>
          <w:numId w:val="46"/>
        </w:numPr>
        <w:tabs>
          <w:tab w:val="left" w:pos="1082"/>
        </w:tabs>
        <w:autoSpaceDE w:val="0"/>
        <w:autoSpaceDN w:val="0"/>
        <w:spacing w:after="0"/>
        <w:ind w:left="0" w:right="0" w:firstLine="425"/>
        <w:contextualSpacing w:val="0"/>
        <w:rPr>
          <w:szCs w:val="24"/>
        </w:rPr>
      </w:pPr>
      <w:r w:rsidRPr="0020302C">
        <w:rPr>
          <w:szCs w:val="24"/>
        </w:rPr>
        <w:t>поддержку</w:t>
      </w:r>
      <w:r w:rsidRPr="0020302C">
        <w:rPr>
          <w:spacing w:val="1"/>
          <w:szCs w:val="24"/>
        </w:rPr>
        <w:t xml:space="preserve"> </w:t>
      </w:r>
      <w:r w:rsidRPr="0020302C">
        <w:rPr>
          <w:szCs w:val="24"/>
        </w:rPr>
        <w:t>в</w:t>
      </w:r>
      <w:r w:rsidRPr="0020302C">
        <w:rPr>
          <w:spacing w:val="1"/>
          <w:szCs w:val="24"/>
        </w:rPr>
        <w:t xml:space="preserve"> </w:t>
      </w:r>
      <w:r w:rsidRPr="0020302C">
        <w:rPr>
          <w:szCs w:val="24"/>
        </w:rPr>
        <w:t>детских</w:t>
      </w:r>
      <w:r w:rsidRPr="0020302C">
        <w:rPr>
          <w:spacing w:val="1"/>
          <w:szCs w:val="24"/>
        </w:rPr>
        <w:t xml:space="preserve"> </w:t>
      </w:r>
      <w:r w:rsidRPr="0020302C">
        <w:rPr>
          <w:szCs w:val="24"/>
        </w:rPr>
        <w:t>объединениях</w:t>
      </w:r>
      <w:r w:rsidRPr="0020302C">
        <w:rPr>
          <w:spacing w:val="1"/>
          <w:szCs w:val="24"/>
        </w:rPr>
        <w:t xml:space="preserve"> </w:t>
      </w:r>
      <w:r w:rsidRPr="0020302C">
        <w:rPr>
          <w:szCs w:val="24"/>
        </w:rPr>
        <w:t>школьников</w:t>
      </w:r>
      <w:r w:rsidRPr="0020302C">
        <w:rPr>
          <w:spacing w:val="1"/>
          <w:szCs w:val="24"/>
        </w:rPr>
        <w:t xml:space="preserve"> </w:t>
      </w:r>
      <w:r w:rsidRPr="0020302C">
        <w:rPr>
          <w:szCs w:val="24"/>
        </w:rPr>
        <w:t>с</w:t>
      </w:r>
      <w:r w:rsidRPr="0020302C">
        <w:rPr>
          <w:spacing w:val="1"/>
          <w:szCs w:val="24"/>
        </w:rPr>
        <w:t xml:space="preserve"> </w:t>
      </w:r>
      <w:r w:rsidRPr="0020302C">
        <w:rPr>
          <w:szCs w:val="24"/>
        </w:rPr>
        <w:t>ярко</w:t>
      </w:r>
      <w:r w:rsidRPr="0020302C">
        <w:rPr>
          <w:spacing w:val="1"/>
          <w:szCs w:val="24"/>
        </w:rPr>
        <w:t xml:space="preserve"> </w:t>
      </w:r>
      <w:r w:rsidRPr="0020302C">
        <w:rPr>
          <w:szCs w:val="24"/>
        </w:rPr>
        <w:t>выраженной</w:t>
      </w:r>
      <w:r w:rsidRPr="0020302C">
        <w:rPr>
          <w:spacing w:val="1"/>
          <w:szCs w:val="24"/>
        </w:rPr>
        <w:t xml:space="preserve"> </w:t>
      </w:r>
      <w:r w:rsidRPr="0020302C">
        <w:rPr>
          <w:szCs w:val="24"/>
        </w:rPr>
        <w:t>лидерской позицией и установкой на сохранение и поддержание накопленных</w:t>
      </w:r>
      <w:r w:rsidRPr="0020302C">
        <w:rPr>
          <w:spacing w:val="1"/>
          <w:szCs w:val="24"/>
        </w:rPr>
        <w:t xml:space="preserve"> </w:t>
      </w:r>
      <w:r w:rsidRPr="0020302C">
        <w:rPr>
          <w:szCs w:val="24"/>
        </w:rPr>
        <w:t>социально значимых</w:t>
      </w:r>
      <w:r w:rsidRPr="0020302C">
        <w:rPr>
          <w:spacing w:val="1"/>
          <w:szCs w:val="24"/>
        </w:rPr>
        <w:t xml:space="preserve"> </w:t>
      </w:r>
      <w:r w:rsidRPr="0020302C">
        <w:rPr>
          <w:szCs w:val="24"/>
        </w:rPr>
        <w:t>традиций;</w:t>
      </w:r>
    </w:p>
    <w:p w14:paraId="292EC597" w14:textId="77777777" w:rsidR="00062C85" w:rsidRPr="0020302C" w:rsidRDefault="00062C85" w:rsidP="00291883">
      <w:pPr>
        <w:pStyle w:val="a4"/>
        <w:widowControl w:val="0"/>
        <w:numPr>
          <w:ilvl w:val="0"/>
          <w:numId w:val="46"/>
        </w:numPr>
        <w:tabs>
          <w:tab w:val="left" w:pos="1082"/>
        </w:tabs>
        <w:autoSpaceDE w:val="0"/>
        <w:autoSpaceDN w:val="0"/>
        <w:spacing w:after="0"/>
        <w:ind w:left="0" w:right="0" w:firstLine="425"/>
        <w:contextualSpacing w:val="0"/>
        <w:rPr>
          <w:szCs w:val="24"/>
        </w:rPr>
      </w:pPr>
      <w:r w:rsidRPr="0020302C">
        <w:rPr>
          <w:szCs w:val="24"/>
        </w:rPr>
        <w:t>поощрение</w:t>
      </w:r>
      <w:r w:rsidRPr="0020302C">
        <w:rPr>
          <w:spacing w:val="-7"/>
          <w:szCs w:val="24"/>
        </w:rPr>
        <w:t xml:space="preserve"> </w:t>
      </w:r>
      <w:r w:rsidRPr="0020302C">
        <w:rPr>
          <w:szCs w:val="24"/>
        </w:rPr>
        <w:t>педагогами</w:t>
      </w:r>
      <w:r w:rsidRPr="0020302C">
        <w:rPr>
          <w:spacing w:val="-3"/>
          <w:szCs w:val="24"/>
        </w:rPr>
        <w:t xml:space="preserve"> </w:t>
      </w:r>
      <w:r w:rsidRPr="0020302C">
        <w:rPr>
          <w:szCs w:val="24"/>
        </w:rPr>
        <w:t>детских</w:t>
      </w:r>
      <w:r w:rsidRPr="0020302C">
        <w:rPr>
          <w:spacing w:val="-6"/>
          <w:szCs w:val="24"/>
        </w:rPr>
        <w:t xml:space="preserve"> </w:t>
      </w:r>
      <w:r w:rsidRPr="0020302C">
        <w:rPr>
          <w:szCs w:val="24"/>
        </w:rPr>
        <w:t>инициатив</w:t>
      </w:r>
      <w:r w:rsidRPr="0020302C">
        <w:rPr>
          <w:spacing w:val="-5"/>
          <w:szCs w:val="24"/>
        </w:rPr>
        <w:t xml:space="preserve"> </w:t>
      </w:r>
      <w:r w:rsidRPr="0020302C">
        <w:rPr>
          <w:szCs w:val="24"/>
        </w:rPr>
        <w:t>и</w:t>
      </w:r>
      <w:r w:rsidRPr="0020302C">
        <w:rPr>
          <w:spacing w:val="-4"/>
          <w:szCs w:val="24"/>
        </w:rPr>
        <w:t xml:space="preserve"> </w:t>
      </w:r>
      <w:r w:rsidRPr="0020302C">
        <w:rPr>
          <w:szCs w:val="24"/>
        </w:rPr>
        <w:t>детского</w:t>
      </w:r>
      <w:r w:rsidRPr="0020302C">
        <w:rPr>
          <w:spacing w:val="-2"/>
          <w:szCs w:val="24"/>
        </w:rPr>
        <w:t xml:space="preserve"> </w:t>
      </w:r>
      <w:r w:rsidRPr="0020302C">
        <w:rPr>
          <w:szCs w:val="24"/>
        </w:rPr>
        <w:t>самоуправления.</w:t>
      </w:r>
    </w:p>
    <w:p w14:paraId="025F0568" w14:textId="77777777" w:rsidR="00062C85" w:rsidRPr="0020302C" w:rsidRDefault="00062C85" w:rsidP="00AF413A">
      <w:pPr>
        <w:pStyle w:val="a8"/>
        <w:ind w:left="0" w:firstLine="425"/>
        <w:rPr>
          <w:sz w:val="24"/>
          <w:szCs w:val="24"/>
        </w:rPr>
      </w:pPr>
      <w:r w:rsidRPr="0020302C">
        <w:rPr>
          <w:sz w:val="24"/>
          <w:szCs w:val="24"/>
        </w:rPr>
        <w:t>Реализация</w:t>
      </w:r>
      <w:r w:rsidRPr="0020302C">
        <w:rPr>
          <w:spacing w:val="1"/>
          <w:sz w:val="24"/>
          <w:szCs w:val="24"/>
        </w:rPr>
        <w:t xml:space="preserve"> </w:t>
      </w:r>
      <w:r w:rsidRPr="0020302C">
        <w:rPr>
          <w:sz w:val="24"/>
          <w:szCs w:val="24"/>
        </w:rPr>
        <w:t>воспитательного</w:t>
      </w:r>
      <w:r w:rsidRPr="0020302C">
        <w:rPr>
          <w:spacing w:val="1"/>
          <w:sz w:val="24"/>
          <w:szCs w:val="24"/>
        </w:rPr>
        <w:t xml:space="preserve"> </w:t>
      </w:r>
      <w:r w:rsidRPr="0020302C">
        <w:rPr>
          <w:sz w:val="24"/>
          <w:szCs w:val="24"/>
        </w:rPr>
        <w:t>потенциала</w:t>
      </w:r>
      <w:r w:rsidRPr="0020302C">
        <w:rPr>
          <w:spacing w:val="1"/>
          <w:sz w:val="24"/>
          <w:szCs w:val="24"/>
        </w:rPr>
        <w:t xml:space="preserve"> </w:t>
      </w:r>
      <w:r w:rsidRPr="0020302C">
        <w:rPr>
          <w:sz w:val="24"/>
          <w:szCs w:val="24"/>
        </w:rPr>
        <w:t>курсов</w:t>
      </w:r>
      <w:r w:rsidRPr="0020302C">
        <w:rPr>
          <w:spacing w:val="1"/>
          <w:sz w:val="24"/>
          <w:szCs w:val="24"/>
        </w:rPr>
        <w:t xml:space="preserve"> </w:t>
      </w:r>
      <w:r w:rsidRPr="0020302C">
        <w:rPr>
          <w:sz w:val="24"/>
          <w:szCs w:val="24"/>
        </w:rPr>
        <w:t>внеурочной</w:t>
      </w:r>
      <w:r w:rsidRPr="0020302C">
        <w:rPr>
          <w:spacing w:val="1"/>
          <w:sz w:val="24"/>
          <w:szCs w:val="24"/>
        </w:rPr>
        <w:t xml:space="preserve"> </w:t>
      </w:r>
      <w:r w:rsidRPr="0020302C">
        <w:rPr>
          <w:sz w:val="24"/>
          <w:szCs w:val="24"/>
        </w:rPr>
        <w:t>деятельности</w:t>
      </w:r>
      <w:r w:rsidRPr="0020302C">
        <w:rPr>
          <w:spacing w:val="-67"/>
          <w:sz w:val="24"/>
          <w:szCs w:val="24"/>
        </w:rPr>
        <w:t xml:space="preserve"> </w:t>
      </w:r>
      <w:r w:rsidRPr="0020302C">
        <w:rPr>
          <w:sz w:val="24"/>
          <w:szCs w:val="24"/>
        </w:rPr>
        <w:t>происходит</w:t>
      </w:r>
      <w:r w:rsidRPr="0020302C">
        <w:rPr>
          <w:spacing w:val="-2"/>
          <w:sz w:val="24"/>
          <w:szCs w:val="24"/>
        </w:rPr>
        <w:t xml:space="preserve"> </w:t>
      </w:r>
      <w:r w:rsidRPr="0020302C">
        <w:rPr>
          <w:sz w:val="24"/>
          <w:szCs w:val="24"/>
        </w:rPr>
        <w:t>в</w:t>
      </w:r>
      <w:r w:rsidRPr="0020302C">
        <w:rPr>
          <w:spacing w:val="-3"/>
          <w:sz w:val="24"/>
          <w:szCs w:val="24"/>
        </w:rPr>
        <w:t xml:space="preserve"> </w:t>
      </w:r>
      <w:r w:rsidRPr="0020302C">
        <w:rPr>
          <w:sz w:val="24"/>
          <w:szCs w:val="24"/>
        </w:rPr>
        <w:t>рамках следующих выбранных школьниками</w:t>
      </w:r>
      <w:r w:rsidRPr="0020302C">
        <w:rPr>
          <w:spacing w:val="-3"/>
          <w:sz w:val="24"/>
          <w:szCs w:val="24"/>
        </w:rPr>
        <w:t xml:space="preserve"> </w:t>
      </w:r>
      <w:r w:rsidRPr="0020302C">
        <w:rPr>
          <w:sz w:val="24"/>
          <w:szCs w:val="24"/>
        </w:rPr>
        <w:t>ее</w:t>
      </w:r>
      <w:r w:rsidRPr="0020302C">
        <w:rPr>
          <w:spacing w:val="-1"/>
          <w:sz w:val="24"/>
          <w:szCs w:val="24"/>
        </w:rPr>
        <w:t xml:space="preserve"> </w:t>
      </w:r>
      <w:r w:rsidRPr="0020302C">
        <w:rPr>
          <w:sz w:val="24"/>
          <w:szCs w:val="24"/>
        </w:rPr>
        <w:t>видов.</w:t>
      </w:r>
    </w:p>
    <w:p w14:paraId="125F0834" w14:textId="77777777" w:rsidR="00062C85" w:rsidRPr="0020302C" w:rsidRDefault="00062C85" w:rsidP="00AF413A">
      <w:pPr>
        <w:pStyle w:val="a8"/>
        <w:ind w:left="0" w:firstLine="425"/>
        <w:rPr>
          <w:sz w:val="24"/>
          <w:szCs w:val="24"/>
        </w:rPr>
      </w:pPr>
      <w:r w:rsidRPr="0020302C">
        <w:rPr>
          <w:sz w:val="24"/>
          <w:szCs w:val="24"/>
        </w:rPr>
        <w:t>Познавательная деятельность. Курсы внеурочной деятельности, направленные</w:t>
      </w:r>
      <w:r w:rsidRPr="0020302C">
        <w:rPr>
          <w:spacing w:val="1"/>
          <w:sz w:val="24"/>
          <w:szCs w:val="24"/>
        </w:rPr>
        <w:t xml:space="preserve"> </w:t>
      </w:r>
      <w:r w:rsidRPr="0020302C">
        <w:rPr>
          <w:sz w:val="24"/>
          <w:szCs w:val="24"/>
        </w:rPr>
        <w:t>на</w:t>
      </w:r>
      <w:r w:rsidRPr="0020302C">
        <w:rPr>
          <w:spacing w:val="1"/>
          <w:sz w:val="24"/>
          <w:szCs w:val="24"/>
        </w:rPr>
        <w:t xml:space="preserve"> </w:t>
      </w:r>
      <w:r w:rsidRPr="0020302C">
        <w:rPr>
          <w:sz w:val="24"/>
          <w:szCs w:val="24"/>
        </w:rPr>
        <w:t>передачу</w:t>
      </w:r>
      <w:r w:rsidRPr="0020302C">
        <w:rPr>
          <w:spacing w:val="1"/>
          <w:sz w:val="24"/>
          <w:szCs w:val="24"/>
        </w:rPr>
        <w:t xml:space="preserve"> </w:t>
      </w:r>
      <w:r w:rsidRPr="0020302C">
        <w:rPr>
          <w:sz w:val="24"/>
          <w:szCs w:val="24"/>
        </w:rPr>
        <w:t>школьникам</w:t>
      </w:r>
      <w:r w:rsidRPr="0020302C">
        <w:rPr>
          <w:spacing w:val="1"/>
          <w:sz w:val="24"/>
          <w:szCs w:val="24"/>
        </w:rPr>
        <w:t xml:space="preserve"> </w:t>
      </w:r>
      <w:r w:rsidRPr="0020302C">
        <w:rPr>
          <w:sz w:val="24"/>
          <w:szCs w:val="24"/>
        </w:rPr>
        <w:t>социально</w:t>
      </w:r>
      <w:r w:rsidRPr="0020302C">
        <w:rPr>
          <w:spacing w:val="1"/>
          <w:sz w:val="24"/>
          <w:szCs w:val="24"/>
        </w:rPr>
        <w:t xml:space="preserve"> </w:t>
      </w:r>
      <w:r w:rsidRPr="0020302C">
        <w:rPr>
          <w:sz w:val="24"/>
          <w:szCs w:val="24"/>
        </w:rPr>
        <w:t>значимых</w:t>
      </w:r>
      <w:r w:rsidRPr="0020302C">
        <w:rPr>
          <w:spacing w:val="1"/>
          <w:sz w:val="24"/>
          <w:szCs w:val="24"/>
        </w:rPr>
        <w:t xml:space="preserve"> </w:t>
      </w:r>
      <w:r w:rsidRPr="0020302C">
        <w:rPr>
          <w:sz w:val="24"/>
          <w:szCs w:val="24"/>
        </w:rPr>
        <w:t>знаний,</w:t>
      </w:r>
      <w:r w:rsidRPr="0020302C">
        <w:rPr>
          <w:spacing w:val="1"/>
          <w:sz w:val="24"/>
          <w:szCs w:val="24"/>
        </w:rPr>
        <w:t xml:space="preserve"> </w:t>
      </w:r>
      <w:r w:rsidRPr="0020302C">
        <w:rPr>
          <w:sz w:val="24"/>
          <w:szCs w:val="24"/>
        </w:rPr>
        <w:t>развивающие</w:t>
      </w:r>
      <w:r w:rsidRPr="0020302C">
        <w:rPr>
          <w:spacing w:val="1"/>
          <w:sz w:val="24"/>
          <w:szCs w:val="24"/>
        </w:rPr>
        <w:t xml:space="preserve"> </w:t>
      </w:r>
      <w:r w:rsidRPr="0020302C">
        <w:rPr>
          <w:sz w:val="24"/>
          <w:szCs w:val="24"/>
        </w:rPr>
        <w:t>их</w:t>
      </w:r>
      <w:r w:rsidRPr="0020302C">
        <w:rPr>
          <w:spacing w:val="1"/>
          <w:sz w:val="24"/>
          <w:szCs w:val="24"/>
        </w:rPr>
        <w:t xml:space="preserve"> </w:t>
      </w:r>
      <w:r w:rsidRPr="0020302C">
        <w:rPr>
          <w:sz w:val="24"/>
          <w:szCs w:val="24"/>
        </w:rPr>
        <w:t>любознательность,</w:t>
      </w:r>
      <w:r w:rsidRPr="0020302C">
        <w:rPr>
          <w:spacing w:val="1"/>
          <w:sz w:val="24"/>
          <w:szCs w:val="24"/>
        </w:rPr>
        <w:t xml:space="preserve"> </w:t>
      </w:r>
      <w:r w:rsidRPr="0020302C">
        <w:rPr>
          <w:sz w:val="24"/>
          <w:szCs w:val="24"/>
        </w:rPr>
        <w:t>позволяющие</w:t>
      </w:r>
      <w:r w:rsidRPr="0020302C">
        <w:rPr>
          <w:spacing w:val="1"/>
          <w:sz w:val="24"/>
          <w:szCs w:val="24"/>
        </w:rPr>
        <w:t xml:space="preserve"> </w:t>
      </w:r>
      <w:r w:rsidRPr="0020302C">
        <w:rPr>
          <w:sz w:val="24"/>
          <w:szCs w:val="24"/>
        </w:rPr>
        <w:t>привлечь</w:t>
      </w:r>
      <w:r w:rsidRPr="0020302C">
        <w:rPr>
          <w:spacing w:val="1"/>
          <w:sz w:val="24"/>
          <w:szCs w:val="24"/>
        </w:rPr>
        <w:t xml:space="preserve"> </w:t>
      </w:r>
      <w:r w:rsidRPr="0020302C">
        <w:rPr>
          <w:sz w:val="24"/>
          <w:szCs w:val="24"/>
        </w:rPr>
        <w:t>их</w:t>
      </w:r>
      <w:r w:rsidRPr="0020302C">
        <w:rPr>
          <w:spacing w:val="1"/>
          <w:sz w:val="24"/>
          <w:szCs w:val="24"/>
        </w:rPr>
        <w:t xml:space="preserve"> </w:t>
      </w:r>
      <w:r w:rsidRPr="0020302C">
        <w:rPr>
          <w:sz w:val="24"/>
          <w:szCs w:val="24"/>
        </w:rPr>
        <w:t>внимание</w:t>
      </w:r>
      <w:r w:rsidRPr="0020302C">
        <w:rPr>
          <w:spacing w:val="1"/>
          <w:sz w:val="24"/>
          <w:szCs w:val="24"/>
        </w:rPr>
        <w:t xml:space="preserve"> </w:t>
      </w:r>
      <w:r w:rsidRPr="0020302C">
        <w:rPr>
          <w:sz w:val="24"/>
          <w:szCs w:val="24"/>
        </w:rPr>
        <w:t>к</w:t>
      </w:r>
      <w:r w:rsidRPr="0020302C">
        <w:rPr>
          <w:spacing w:val="1"/>
          <w:sz w:val="24"/>
          <w:szCs w:val="24"/>
        </w:rPr>
        <w:t xml:space="preserve"> </w:t>
      </w:r>
      <w:r w:rsidRPr="0020302C">
        <w:rPr>
          <w:sz w:val="24"/>
          <w:szCs w:val="24"/>
        </w:rPr>
        <w:t>экономическим,</w:t>
      </w:r>
      <w:r w:rsidRPr="0020302C">
        <w:rPr>
          <w:spacing w:val="1"/>
          <w:sz w:val="24"/>
          <w:szCs w:val="24"/>
        </w:rPr>
        <w:t xml:space="preserve"> </w:t>
      </w:r>
      <w:r w:rsidRPr="0020302C">
        <w:rPr>
          <w:sz w:val="24"/>
          <w:szCs w:val="24"/>
        </w:rPr>
        <w:t>политическим,</w:t>
      </w:r>
      <w:r w:rsidRPr="0020302C">
        <w:rPr>
          <w:spacing w:val="1"/>
          <w:sz w:val="24"/>
          <w:szCs w:val="24"/>
        </w:rPr>
        <w:t xml:space="preserve"> </w:t>
      </w:r>
      <w:r w:rsidRPr="0020302C">
        <w:rPr>
          <w:sz w:val="24"/>
          <w:szCs w:val="24"/>
        </w:rPr>
        <w:t>экологическим,</w:t>
      </w:r>
      <w:r w:rsidRPr="0020302C">
        <w:rPr>
          <w:spacing w:val="1"/>
          <w:sz w:val="24"/>
          <w:szCs w:val="24"/>
        </w:rPr>
        <w:t xml:space="preserve"> </w:t>
      </w:r>
      <w:r w:rsidRPr="0020302C">
        <w:rPr>
          <w:sz w:val="24"/>
          <w:szCs w:val="24"/>
        </w:rPr>
        <w:t>гуманитарным</w:t>
      </w:r>
      <w:r w:rsidRPr="0020302C">
        <w:rPr>
          <w:spacing w:val="1"/>
          <w:sz w:val="24"/>
          <w:szCs w:val="24"/>
        </w:rPr>
        <w:t xml:space="preserve"> </w:t>
      </w:r>
      <w:r w:rsidRPr="0020302C">
        <w:rPr>
          <w:sz w:val="24"/>
          <w:szCs w:val="24"/>
        </w:rPr>
        <w:t>проблемам</w:t>
      </w:r>
      <w:r w:rsidRPr="0020302C">
        <w:rPr>
          <w:spacing w:val="1"/>
          <w:sz w:val="24"/>
          <w:szCs w:val="24"/>
        </w:rPr>
        <w:t xml:space="preserve"> </w:t>
      </w:r>
      <w:r w:rsidRPr="0020302C">
        <w:rPr>
          <w:sz w:val="24"/>
          <w:szCs w:val="24"/>
        </w:rPr>
        <w:t>нашего</w:t>
      </w:r>
      <w:r w:rsidRPr="0020302C">
        <w:rPr>
          <w:spacing w:val="1"/>
          <w:sz w:val="24"/>
          <w:szCs w:val="24"/>
        </w:rPr>
        <w:t xml:space="preserve"> </w:t>
      </w:r>
      <w:r w:rsidRPr="0020302C">
        <w:rPr>
          <w:sz w:val="24"/>
          <w:szCs w:val="24"/>
        </w:rPr>
        <w:t>общества,</w:t>
      </w:r>
      <w:r w:rsidRPr="0020302C">
        <w:rPr>
          <w:spacing w:val="1"/>
          <w:sz w:val="24"/>
          <w:szCs w:val="24"/>
        </w:rPr>
        <w:t xml:space="preserve"> </w:t>
      </w:r>
      <w:r w:rsidRPr="0020302C">
        <w:rPr>
          <w:sz w:val="24"/>
          <w:szCs w:val="24"/>
        </w:rPr>
        <w:t>формирующие</w:t>
      </w:r>
      <w:r w:rsidRPr="0020302C">
        <w:rPr>
          <w:spacing w:val="-2"/>
          <w:sz w:val="24"/>
          <w:szCs w:val="24"/>
        </w:rPr>
        <w:t xml:space="preserve"> </w:t>
      </w:r>
      <w:r w:rsidRPr="0020302C">
        <w:rPr>
          <w:sz w:val="24"/>
          <w:szCs w:val="24"/>
        </w:rPr>
        <w:t>их гуманистическое</w:t>
      </w:r>
      <w:r w:rsidRPr="0020302C">
        <w:rPr>
          <w:spacing w:val="-1"/>
          <w:sz w:val="24"/>
          <w:szCs w:val="24"/>
        </w:rPr>
        <w:t xml:space="preserve"> </w:t>
      </w:r>
      <w:r w:rsidRPr="0020302C">
        <w:rPr>
          <w:sz w:val="24"/>
          <w:szCs w:val="24"/>
        </w:rPr>
        <w:t>мировоззрение</w:t>
      </w:r>
      <w:r w:rsidRPr="0020302C">
        <w:rPr>
          <w:spacing w:val="-5"/>
          <w:sz w:val="24"/>
          <w:szCs w:val="24"/>
        </w:rPr>
        <w:t xml:space="preserve"> </w:t>
      </w:r>
      <w:r w:rsidRPr="0020302C">
        <w:rPr>
          <w:sz w:val="24"/>
          <w:szCs w:val="24"/>
        </w:rPr>
        <w:t>и</w:t>
      </w:r>
      <w:r w:rsidRPr="0020302C">
        <w:rPr>
          <w:spacing w:val="-1"/>
          <w:sz w:val="24"/>
          <w:szCs w:val="24"/>
        </w:rPr>
        <w:t xml:space="preserve"> </w:t>
      </w:r>
      <w:r w:rsidRPr="0020302C">
        <w:rPr>
          <w:sz w:val="24"/>
          <w:szCs w:val="24"/>
        </w:rPr>
        <w:t>научную</w:t>
      </w:r>
      <w:r w:rsidRPr="0020302C">
        <w:rPr>
          <w:spacing w:val="-2"/>
          <w:sz w:val="24"/>
          <w:szCs w:val="24"/>
        </w:rPr>
        <w:t xml:space="preserve"> </w:t>
      </w:r>
      <w:r w:rsidRPr="0020302C">
        <w:rPr>
          <w:sz w:val="24"/>
          <w:szCs w:val="24"/>
        </w:rPr>
        <w:t>картину</w:t>
      </w:r>
      <w:r w:rsidRPr="0020302C">
        <w:rPr>
          <w:spacing w:val="-6"/>
          <w:sz w:val="24"/>
          <w:szCs w:val="24"/>
        </w:rPr>
        <w:t xml:space="preserve"> </w:t>
      </w:r>
      <w:r w:rsidRPr="0020302C">
        <w:rPr>
          <w:sz w:val="24"/>
          <w:szCs w:val="24"/>
        </w:rPr>
        <w:t>мира.</w:t>
      </w:r>
    </w:p>
    <w:p w14:paraId="62CA66D1" w14:textId="77777777" w:rsidR="00062C85" w:rsidRPr="0020302C" w:rsidRDefault="00062C85" w:rsidP="00AF413A">
      <w:pPr>
        <w:pStyle w:val="a8"/>
        <w:ind w:left="0" w:firstLine="425"/>
        <w:rPr>
          <w:sz w:val="24"/>
          <w:szCs w:val="24"/>
        </w:rPr>
      </w:pPr>
      <w:r w:rsidRPr="0020302C">
        <w:rPr>
          <w:sz w:val="24"/>
          <w:szCs w:val="24"/>
        </w:rPr>
        <w:t>Художественное</w:t>
      </w:r>
      <w:r w:rsidRPr="0020302C">
        <w:rPr>
          <w:spacing w:val="1"/>
          <w:sz w:val="24"/>
          <w:szCs w:val="24"/>
        </w:rPr>
        <w:t xml:space="preserve"> </w:t>
      </w:r>
      <w:r w:rsidRPr="0020302C">
        <w:rPr>
          <w:sz w:val="24"/>
          <w:szCs w:val="24"/>
        </w:rPr>
        <w:t>творчество.</w:t>
      </w:r>
      <w:r w:rsidRPr="0020302C">
        <w:rPr>
          <w:spacing w:val="1"/>
          <w:sz w:val="24"/>
          <w:szCs w:val="24"/>
        </w:rPr>
        <w:t xml:space="preserve"> </w:t>
      </w:r>
      <w:r w:rsidRPr="0020302C">
        <w:rPr>
          <w:sz w:val="24"/>
          <w:szCs w:val="24"/>
        </w:rPr>
        <w:t>Курсы</w:t>
      </w:r>
      <w:r w:rsidRPr="0020302C">
        <w:rPr>
          <w:spacing w:val="1"/>
          <w:sz w:val="24"/>
          <w:szCs w:val="24"/>
        </w:rPr>
        <w:t xml:space="preserve"> </w:t>
      </w:r>
      <w:r w:rsidRPr="0020302C">
        <w:rPr>
          <w:sz w:val="24"/>
          <w:szCs w:val="24"/>
        </w:rPr>
        <w:t>внеурочной</w:t>
      </w:r>
      <w:r w:rsidRPr="0020302C">
        <w:rPr>
          <w:spacing w:val="1"/>
          <w:sz w:val="24"/>
          <w:szCs w:val="24"/>
        </w:rPr>
        <w:t xml:space="preserve"> </w:t>
      </w:r>
      <w:r w:rsidRPr="0020302C">
        <w:rPr>
          <w:sz w:val="24"/>
          <w:szCs w:val="24"/>
        </w:rPr>
        <w:t>деятельности,</w:t>
      </w:r>
      <w:r w:rsidRPr="0020302C">
        <w:rPr>
          <w:spacing w:val="1"/>
          <w:sz w:val="24"/>
          <w:szCs w:val="24"/>
        </w:rPr>
        <w:t xml:space="preserve"> </w:t>
      </w:r>
      <w:r w:rsidRPr="0020302C">
        <w:rPr>
          <w:sz w:val="24"/>
          <w:szCs w:val="24"/>
        </w:rPr>
        <w:t>создающие</w:t>
      </w:r>
      <w:r w:rsidRPr="0020302C">
        <w:rPr>
          <w:spacing w:val="1"/>
          <w:sz w:val="24"/>
          <w:szCs w:val="24"/>
        </w:rPr>
        <w:t xml:space="preserve"> </w:t>
      </w:r>
      <w:r w:rsidRPr="0020302C">
        <w:rPr>
          <w:sz w:val="24"/>
          <w:szCs w:val="24"/>
        </w:rPr>
        <w:t>благоприятные</w:t>
      </w:r>
      <w:r w:rsidRPr="0020302C">
        <w:rPr>
          <w:spacing w:val="1"/>
          <w:sz w:val="24"/>
          <w:szCs w:val="24"/>
        </w:rPr>
        <w:t xml:space="preserve"> </w:t>
      </w:r>
      <w:r w:rsidRPr="0020302C">
        <w:rPr>
          <w:sz w:val="24"/>
          <w:szCs w:val="24"/>
        </w:rPr>
        <w:t>условия</w:t>
      </w:r>
      <w:r w:rsidRPr="0020302C">
        <w:rPr>
          <w:spacing w:val="1"/>
          <w:sz w:val="24"/>
          <w:szCs w:val="24"/>
        </w:rPr>
        <w:t xml:space="preserve"> </w:t>
      </w:r>
      <w:r w:rsidRPr="0020302C">
        <w:rPr>
          <w:sz w:val="24"/>
          <w:szCs w:val="24"/>
        </w:rPr>
        <w:t>для</w:t>
      </w:r>
      <w:r w:rsidRPr="0020302C">
        <w:rPr>
          <w:spacing w:val="1"/>
          <w:sz w:val="24"/>
          <w:szCs w:val="24"/>
        </w:rPr>
        <w:t xml:space="preserve"> </w:t>
      </w:r>
      <w:r w:rsidRPr="0020302C">
        <w:rPr>
          <w:sz w:val="24"/>
          <w:szCs w:val="24"/>
        </w:rPr>
        <w:t>просоциальной</w:t>
      </w:r>
      <w:r w:rsidRPr="0020302C">
        <w:rPr>
          <w:spacing w:val="1"/>
          <w:sz w:val="24"/>
          <w:szCs w:val="24"/>
        </w:rPr>
        <w:t xml:space="preserve"> </w:t>
      </w:r>
      <w:r w:rsidRPr="0020302C">
        <w:rPr>
          <w:sz w:val="24"/>
          <w:szCs w:val="24"/>
        </w:rPr>
        <w:t>самореализации</w:t>
      </w:r>
      <w:r w:rsidRPr="0020302C">
        <w:rPr>
          <w:spacing w:val="1"/>
          <w:sz w:val="24"/>
          <w:szCs w:val="24"/>
        </w:rPr>
        <w:t xml:space="preserve"> </w:t>
      </w:r>
      <w:r w:rsidRPr="0020302C">
        <w:rPr>
          <w:sz w:val="24"/>
          <w:szCs w:val="24"/>
        </w:rPr>
        <w:t>школьников,</w:t>
      </w:r>
      <w:r w:rsidRPr="0020302C">
        <w:rPr>
          <w:spacing w:val="1"/>
          <w:sz w:val="24"/>
          <w:szCs w:val="24"/>
        </w:rPr>
        <w:t xml:space="preserve"> </w:t>
      </w:r>
      <w:r w:rsidRPr="0020302C">
        <w:rPr>
          <w:sz w:val="24"/>
          <w:szCs w:val="24"/>
        </w:rPr>
        <w:t>направленные</w:t>
      </w:r>
      <w:r w:rsidRPr="0020302C">
        <w:rPr>
          <w:spacing w:val="1"/>
          <w:sz w:val="24"/>
          <w:szCs w:val="24"/>
        </w:rPr>
        <w:t xml:space="preserve"> </w:t>
      </w:r>
      <w:r w:rsidRPr="0020302C">
        <w:rPr>
          <w:sz w:val="24"/>
          <w:szCs w:val="24"/>
        </w:rPr>
        <w:t>на</w:t>
      </w:r>
      <w:r w:rsidRPr="0020302C">
        <w:rPr>
          <w:spacing w:val="1"/>
          <w:sz w:val="24"/>
          <w:szCs w:val="24"/>
        </w:rPr>
        <w:t xml:space="preserve"> </w:t>
      </w:r>
      <w:r w:rsidRPr="0020302C">
        <w:rPr>
          <w:sz w:val="24"/>
          <w:szCs w:val="24"/>
        </w:rPr>
        <w:t>раскрытие</w:t>
      </w:r>
      <w:r w:rsidRPr="0020302C">
        <w:rPr>
          <w:spacing w:val="1"/>
          <w:sz w:val="24"/>
          <w:szCs w:val="24"/>
        </w:rPr>
        <w:t xml:space="preserve"> </w:t>
      </w:r>
      <w:r w:rsidRPr="0020302C">
        <w:rPr>
          <w:sz w:val="24"/>
          <w:szCs w:val="24"/>
        </w:rPr>
        <w:t>их</w:t>
      </w:r>
      <w:r w:rsidRPr="0020302C">
        <w:rPr>
          <w:spacing w:val="1"/>
          <w:sz w:val="24"/>
          <w:szCs w:val="24"/>
        </w:rPr>
        <w:t xml:space="preserve"> </w:t>
      </w:r>
      <w:r w:rsidRPr="0020302C">
        <w:rPr>
          <w:sz w:val="24"/>
          <w:szCs w:val="24"/>
        </w:rPr>
        <w:t>творческих</w:t>
      </w:r>
      <w:r w:rsidRPr="0020302C">
        <w:rPr>
          <w:spacing w:val="1"/>
          <w:sz w:val="24"/>
          <w:szCs w:val="24"/>
        </w:rPr>
        <w:t xml:space="preserve"> </w:t>
      </w:r>
      <w:r w:rsidRPr="0020302C">
        <w:rPr>
          <w:sz w:val="24"/>
          <w:szCs w:val="24"/>
        </w:rPr>
        <w:t>способностей,</w:t>
      </w:r>
      <w:r w:rsidRPr="0020302C">
        <w:rPr>
          <w:spacing w:val="1"/>
          <w:sz w:val="24"/>
          <w:szCs w:val="24"/>
        </w:rPr>
        <w:t xml:space="preserve"> </w:t>
      </w:r>
      <w:r w:rsidRPr="0020302C">
        <w:rPr>
          <w:sz w:val="24"/>
          <w:szCs w:val="24"/>
        </w:rPr>
        <w:t>формирование</w:t>
      </w:r>
      <w:r w:rsidRPr="0020302C">
        <w:rPr>
          <w:spacing w:val="1"/>
          <w:sz w:val="24"/>
          <w:szCs w:val="24"/>
        </w:rPr>
        <w:t xml:space="preserve"> </w:t>
      </w:r>
      <w:r w:rsidRPr="0020302C">
        <w:rPr>
          <w:sz w:val="24"/>
          <w:szCs w:val="24"/>
        </w:rPr>
        <w:t>чувства</w:t>
      </w:r>
      <w:r w:rsidRPr="0020302C">
        <w:rPr>
          <w:spacing w:val="1"/>
          <w:sz w:val="24"/>
          <w:szCs w:val="24"/>
        </w:rPr>
        <w:t xml:space="preserve"> </w:t>
      </w:r>
      <w:r w:rsidRPr="0020302C">
        <w:rPr>
          <w:sz w:val="24"/>
          <w:szCs w:val="24"/>
        </w:rPr>
        <w:t>вкуса</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умения</w:t>
      </w:r>
      <w:r w:rsidRPr="0020302C">
        <w:rPr>
          <w:spacing w:val="1"/>
          <w:sz w:val="24"/>
          <w:szCs w:val="24"/>
        </w:rPr>
        <w:t xml:space="preserve"> </w:t>
      </w:r>
      <w:r w:rsidRPr="0020302C">
        <w:rPr>
          <w:sz w:val="24"/>
          <w:szCs w:val="24"/>
        </w:rPr>
        <w:t>ценить</w:t>
      </w:r>
      <w:r w:rsidRPr="0020302C">
        <w:rPr>
          <w:spacing w:val="1"/>
          <w:sz w:val="24"/>
          <w:szCs w:val="24"/>
        </w:rPr>
        <w:t xml:space="preserve"> </w:t>
      </w:r>
      <w:r w:rsidRPr="0020302C">
        <w:rPr>
          <w:sz w:val="24"/>
          <w:szCs w:val="24"/>
        </w:rPr>
        <w:t>прекрасное,</w:t>
      </w:r>
      <w:r w:rsidRPr="0020302C">
        <w:rPr>
          <w:spacing w:val="1"/>
          <w:sz w:val="24"/>
          <w:szCs w:val="24"/>
        </w:rPr>
        <w:t xml:space="preserve"> </w:t>
      </w:r>
      <w:r w:rsidRPr="0020302C">
        <w:rPr>
          <w:sz w:val="24"/>
          <w:szCs w:val="24"/>
        </w:rPr>
        <w:t>на</w:t>
      </w:r>
      <w:r w:rsidRPr="0020302C">
        <w:rPr>
          <w:spacing w:val="1"/>
          <w:sz w:val="24"/>
          <w:szCs w:val="24"/>
        </w:rPr>
        <w:t xml:space="preserve"> </w:t>
      </w:r>
      <w:r w:rsidRPr="0020302C">
        <w:rPr>
          <w:sz w:val="24"/>
          <w:szCs w:val="24"/>
        </w:rPr>
        <w:t>воспитание</w:t>
      </w:r>
      <w:r w:rsidRPr="0020302C">
        <w:rPr>
          <w:spacing w:val="1"/>
          <w:sz w:val="24"/>
          <w:szCs w:val="24"/>
        </w:rPr>
        <w:t xml:space="preserve"> </w:t>
      </w:r>
      <w:r w:rsidRPr="0020302C">
        <w:rPr>
          <w:sz w:val="24"/>
          <w:szCs w:val="24"/>
        </w:rPr>
        <w:t>ценностного</w:t>
      </w:r>
      <w:r w:rsidRPr="0020302C">
        <w:rPr>
          <w:spacing w:val="1"/>
          <w:sz w:val="24"/>
          <w:szCs w:val="24"/>
        </w:rPr>
        <w:t xml:space="preserve"> </w:t>
      </w:r>
      <w:r w:rsidRPr="0020302C">
        <w:rPr>
          <w:sz w:val="24"/>
          <w:szCs w:val="24"/>
        </w:rPr>
        <w:t>отношения</w:t>
      </w:r>
      <w:r w:rsidRPr="0020302C">
        <w:rPr>
          <w:spacing w:val="-2"/>
          <w:sz w:val="24"/>
          <w:szCs w:val="24"/>
        </w:rPr>
        <w:t xml:space="preserve"> </w:t>
      </w:r>
      <w:r w:rsidRPr="0020302C">
        <w:rPr>
          <w:sz w:val="24"/>
          <w:szCs w:val="24"/>
        </w:rPr>
        <w:t>школьников</w:t>
      </w:r>
      <w:r w:rsidRPr="0020302C">
        <w:rPr>
          <w:spacing w:val="-3"/>
          <w:sz w:val="24"/>
          <w:szCs w:val="24"/>
        </w:rPr>
        <w:t xml:space="preserve"> </w:t>
      </w:r>
      <w:r w:rsidRPr="0020302C">
        <w:rPr>
          <w:sz w:val="24"/>
          <w:szCs w:val="24"/>
        </w:rPr>
        <w:t>к</w:t>
      </w:r>
      <w:r w:rsidRPr="0020302C">
        <w:rPr>
          <w:spacing w:val="-1"/>
          <w:sz w:val="24"/>
          <w:szCs w:val="24"/>
        </w:rPr>
        <w:t xml:space="preserve"> </w:t>
      </w:r>
      <w:r w:rsidRPr="0020302C">
        <w:rPr>
          <w:sz w:val="24"/>
          <w:szCs w:val="24"/>
        </w:rPr>
        <w:t>культуре</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их</w:t>
      </w:r>
      <w:r w:rsidRPr="0020302C">
        <w:rPr>
          <w:spacing w:val="-5"/>
          <w:sz w:val="24"/>
          <w:szCs w:val="24"/>
        </w:rPr>
        <w:t xml:space="preserve"> </w:t>
      </w:r>
      <w:r w:rsidRPr="0020302C">
        <w:rPr>
          <w:sz w:val="24"/>
          <w:szCs w:val="24"/>
        </w:rPr>
        <w:t>общее</w:t>
      </w:r>
      <w:r w:rsidRPr="0020302C">
        <w:rPr>
          <w:spacing w:val="-1"/>
          <w:sz w:val="24"/>
          <w:szCs w:val="24"/>
        </w:rPr>
        <w:t xml:space="preserve"> </w:t>
      </w:r>
      <w:r w:rsidRPr="0020302C">
        <w:rPr>
          <w:sz w:val="24"/>
          <w:szCs w:val="24"/>
        </w:rPr>
        <w:t>духовно-нравственное</w:t>
      </w:r>
      <w:r w:rsidRPr="0020302C">
        <w:rPr>
          <w:spacing w:val="-4"/>
          <w:sz w:val="24"/>
          <w:szCs w:val="24"/>
        </w:rPr>
        <w:t xml:space="preserve"> </w:t>
      </w:r>
      <w:r w:rsidRPr="0020302C">
        <w:rPr>
          <w:sz w:val="24"/>
          <w:szCs w:val="24"/>
        </w:rPr>
        <w:t>развитие.</w:t>
      </w:r>
    </w:p>
    <w:p w14:paraId="09D74C0D" w14:textId="77777777" w:rsidR="00062C85" w:rsidRPr="0020302C" w:rsidRDefault="00062C85" w:rsidP="00AF413A">
      <w:pPr>
        <w:pStyle w:val="a8"/>
        <w:ind w:left="0" w:firstLine="425"/>
        <w:rPr>
          <w:sz w:val="24"/>
          <w:szCs w:val="24"/>
        </w:rPr>
      </w:pPr>
      <w:r w:rsidRPr="0020302C">
        <w:rPr>
          <w:sz w:val="24"/>
          <w:szCs w:val="24"/>
        </w:rPr>
        <w:lastRenderedPageBreak/>
        <w:t>Проблемно-ценностное</w:t>
      </w:r>
      <w:r w:rsidRPr="0020302C">
        <w:rPr>
          <w:spacing w:val="1"/>
          <w:sz w:val="24"/>
          <w:szCs w:val="24"/>
        </w:rPr>
        <w:t xml:space="preserve"> </w:t>
      </w:r>
      <w:r w:rsidRPr="0020302C">
        <w:rPr>
          <w:sz w:val="24"/>
          <w:szCs w:val="24"/>
        </w:rPr>
        <w:t>общение.</w:t>
      </w:r>
      <w:r w:rsidRPr="0020302C">
        <w:rPr>
          <w:spacing w:val="1"/>
          <w:sz w:val="24"/>
          <w:szCs w:val="24"/>
        </w:rPr>
        <w:t xml:space="preserve"> </w:t>
      </w:r>
      <w:r w:rsidRPr="0020302C">
        <w:rPr>
          <w:sz w:val="24"/>
          <w:szCs w:val="24"/>
        </w:rPr>
        <w:t>Курсы</w:t>
      </w:r>
      <w:r w:rsidRPr="0020302C">
        <w:rPr>
          <w:spacing w:val="1"/>
          <w:sz w:val="24"/>
          <w:szCs w:val="24"/>
        </w:rPr>
        <w:t xml:space="preserve"> </w:t>
      </w:r>
      <w:r w:rsidRPr="0020302C">
        <w:rPr>
          <w:sz w:val="24"/>
          <w:szCs w:val="24"/>
        </w:rPr>
        <w:t>внеурочной</w:t>
      </w:r>
      <w:r w:rsidRPr="0020302C">
        <w:rPr>
          <w:spacing w:val="1"/>
          <w:sz w:val="24"/>
          <w:szCs w:val="24"/>
        </w:rPr>
        <w:t xml:space="preserve"> </w:t>
      </w:r>
      <w:r w:rsidRPr="0020302C">
        <w:rPr>
          <w:sz w:val="24"/>
          <w:szCs w:val="24"/>
        </w:rPr>
        <w:t>деятельности,</w:t>
      </w:r>
      <w:r w:rsidRPr="0020302C">
        <w:rPr>
          <w:spacing w:val="1"/>
          <w:sz w:val="24"/>
          <w:szCs w:val="24"/>
        </w:rPr>
        <w:t xml:space="preserve"> </w:t>
      </w:r>
      <w:r w:rsidRPr="0020302C">
        <w:rPr>
          <w:sz w:val="24"/>
          <w:szCs w:val="24"/>
        </w:rPr>
        <w:t>направленные</w:t>
      </w:r>
      <w:r w:rsidRPr="0020302C">
        <w:rPr>
          <w:spacing w:val="1"/>
          <w:sz w:val="24"/>
          <w:szCs w:val="24"/>
        </w:rPr>
        <w:t xml:space="preserve"> </w:t>
      </w:r>
      <w:r w:rsidRPr="0020302C">
        <w:rPr>
          <w:sz w:val="24"/>
          <w:szCs w:val="24"/>
        </w:rPr>
        <w:t>на</w:t>
      </w:r>
      <w:r w:rsidRPr="0020302C">
        <w:rPr>
          <w:spacing w:val="1"/>
          <w:sz w:val="24"/>
          <w:szCs w:val="24"/>
        </w:rPr>
        <w:t xml:space="preserve"> </w:t>
      </w:r>
      <w:r w:rsidRPr="0020302C">
        <w:rPr>
          <w:sz w:val="24"/>
          <w:szCs w:val="24"/>
        </w:rPr>
        <w:t>развитие</w:t>
      </w:r>
      <w:r w:rsidRPr="0020302C">
        <w:rPr>
          <w:spacing w:val="1"/>
          <w:sz w:val="24"/>
          <w:szCs w:val="24"/>
        </w:rPr>
        <w:t xml:space="preserve"> </w:t>
      </w:r>
      <w:r w:rsidRPr="0020302C">
        <w:rPr>
          <w:sz w:val="24"/>
          <w:szCs w:val="24"/>
        </w:rPr>
        <w:t>коммуникативных</w:t>
      </w:r>
      <w:r w:rsidRPr="0020302C">
        <w:rPr>
          <w:spacing w:val="1"/>
          <w:sz w:val="24"/>
          <w:szCs w:val="24"/>
        </w:rPr>
        <w:t xml:space="preserve"> </w:t>
      </w:r>
      <w:r w:rsidRPr="0020302C">
        <w:rPr>
          <w:sz w:val="24"/>
          <w:szCs w:val="24"/>
        </w:rPr>
        <w:t>компетенций</w:t>
      </w:r>
      <w:r w:rsidRPr="0020302C">
        <w:rPr>
          <w:spacing w:val="1"/>
          <w:sz w:val="24"/>
          <w:szCs w:val="24"/>
        </w:rPr>
        <w:t xml:space="preserve"> </w:t>
      </w:r>
      <w:r w:rsidRPr="0020302C">
        <w:rPr>
          <w:sz w:val="24"/>
          <w:szCs w:val="24"/>
        </w:rPr>
        <w:t>школьников,</w:t>
      </w:r>
      <w:r w:rsidRPr="0020302C">
        <w:rPr>
          <w:spacing w:val="1"/>
          <w:sz w:val="24"/>
          <w:szCs w:val="24"/>
        </w:rPr>
        <w:t xml:space="preserve"> </w:t>
      </w:r>
      <w:r w:rsidRPr="0020302C">
        <w:rPr>
          <w:sz w:val="24"/>
          <w:szCs w:val="24"/>
        </w:rPr>
        <w:t>воспитание</w:t>
      </w:r>
      <w:r w:rsidRPr="0020302C">
        <w:rPr>
          <w:spacing w:val="1"/>
          <w:sz w:val="24"/>
          <w:szCs w:val="24"/>
        </w:rPr>
        <w:t xml:space="preserve"> </w:t>
      </w:r>
      <w:r w:rsidRPr="0020302C">
        <w:rPr>
          <w:sz w:val="24"/>
          <w:szCs w:val="24"/>
        </w:rPr>
        <w:t>у</w:t>
      </w:r>
      <w:r w:rsidRPr="0020302C">
        <w:rPr>
          <w:spacing w:val="1"/>
          <w:sz w:val="24"/>
          <w:szCs w:val="24"/>
        </w:rPr>
        <w:t xml:space="preserve"> </w:t>
      </w:r>
      <w:r w:rsidRPr="0020302C">
        <w:rPr>
          <w:sz w:val="24"/>
          <w:szCs w:val="24"/>
        </w:rPr>
        <w:t>них</w:t>
      </w:r>
      <w:r w:rsidRPr="0020302C">
        <w:rPr>
          <w:spacing w:val="1"/>
          <w:sz w:val="24"/>
          <w:szCs w:val="24"/>
        </w:rPr>
        <w:t xml:space="preserve"> </w:t>
      </w:r>
      <w:r w:rsidRPr="0020302C">
        <w:rPr>
          <w:sz w:val="24"/>
          <w:szCs w:val="24"/>
        </w:rPr>
        <w:t>культуры</w:t>
      </w:r>
      <w:r w:rsidRPr="0020302C">
        <w:rPr>
          <w:spacing w:val="1"/>
          <w:sz w:val="24"/>
          <w:szCs w:val="24"/>
        </w:rPr>
        <w:t xml:space="preserve"> </w:t>
      </w:r>
      <w:r w:rsidRPr="0020302C">
        <w:rPr>
          <w:sz w:val="24"/>
          <w:szCs w:val="24"/>
        </w:rPr>
        <w:t>общения,</w:t>
      </w:r>
      <w:r w:rsidRPr="0020302C">
        <w:rPr>
          <w:spacing w:val="1"/>
          <w:sz w:val="24"/>
          <w:szCs w:val="24"/>
        </w:rPr>
        <w:t xml:space="preserve"> </w:t>
      </w:r>
      <w:r w:rsidRPr="0020302C">
        <w:rPr>
          <w:sz w:val="24"/>
          <w:szCs w:val="24"/>
        </w:rPr>
        <w:t>развитие</w:t>
      </w:r>
      <w:r w:rsidRPr="0020302C">
        <w:rPr>
          <w:spacing w:val="1"/>
          <w:sz w:val="24"/>
          <w:szCs w:val="24"/>
        </w:rPr>
        <w:t xml:space="preserve"> </w:t>
      </w:r>
      <w:r w:rsidRPr="0020302C">
        <w:rPr>
          <w:sz w:val="24"/>
          <w:szCs w:val="24"/>
        </w:rPr>
        <w:t>умений</w:t>
      </w:r>
      <w:r w:rsidRPr="0020302C">
        <w:rPr>
          <w:spacing w:val="1"/>
          <w:sz w:val="24"/>
          <w:szCs w:val="24"/>
        </w:rPr>
        <w:t xml:space="preserve"> </w:t>
      </w:r>
      <w:r w:rsidRPr="0020302C">
        <w:rPr>
          <w:sz w:val="24"/>
          <w:szCs w:val="24"/>
        </w:rPr>
        <w:t>слушать</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слышать</w:t>
      </w:r>
      <w:r w:rsidRPr="0020302C">
        <w:rPr>
          <w:spacing w:val="-67"/>
          <w:sz w:val="24"/>
          <w:szCs w:val="24"/>
        </w:rPr>
        <w:t xml:space="preserve"> </w:t>
      </w:r>
      <w:r w:rsidRPr="0020302C">
        <w:rPr>
          <w:sz w:val="24"/>
          <w:szCs w:val="24"/>
        </w:rPr>
        <w:t>других,</w:t>
      </w:r>
      <w:r w:rsidRPr="0020302C">
        <w:rPr>
          <w:spacing w:val="1"/>
          <w:sz w:val="24"/>
          <w:szCs w:val="24"/>
        </w:rPr>
        <w:t xml:space="preserve"> </w:t>
      </w:r>
      <w:r w:rsidRPr="0020302C">
        <w:rPr>
          <w:sz w:val="24"/>
          <w:szCs w:val="24"/>
        </w:rPr>
        <w:t>уважать</w:t>
      </w:r>
      <w:r w:rsidRPr="0020302C">
        <w:rPr>
          <w:spacing w:val="1"/>
          <w:sz w:val="24"/>
          <w:szCs w:val="24"/>
        </w:rPr>
        <w:t xml:space="preserve"> </w:t>
      </w:r>
      <w:r w:rsidRPr="0020302C">
        <w:rPr>
          <w:sz w:val="24"/>
          <w:szCs w:val="24"/>
        </w:rPr>
        <w:t>чужое</w:t>
      </w:r>
      <w:r w:rsidRPr="0020302C">
        <w:rPr>
          <w:spacing w:val="1"/>
          <w:sz w:val="24"/>
          <w:szCs w:val="24"/>
        </w:rPr>
        <w:t xml:space="preserve"> </w:t>
      </w:r>
      <w:r w:rsidRPr="0020302C">
        <w:rPr>
          <w:sz w:val="24"/>
          <w:szCs w:val="24"/>
        </w:rPr>
        <w:t>мнение</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отстаивать</w:t>
      </w:r>
      <w:r w:rsidRPr="0020302C">
        <w:rPr>
          <w:spacing w:val="1"/>
          <w:sz w:val="24"/>
          <w:szCs w:val="24"/>
        </w:rPr>
        <w:t xml:space="preserve"> </w:t>
      </w:r>
      <w:r w:rsidRPr="0020302C">
        <w:rPr>
          <w:sz w:val="24"/>
          <w:szCs w:val="24"/>
        </w:rPr>
        <w:t>свое</w:t>
      </w:r>
      <w:r w:rsidRPr="0020302C">
        <w:rPr>
          <w:spacing w:val="1"/>
          <w:sz w:val="24"/>
          <w:szCs w:val="24"/>
        </w:rPr>
        <w:t xml:space="preserve"> </w:t>
      </w:r>
      <w:r w:rsidRPr="0020302C">
        <w:rPr>
          <w:sz w:val="24"/>
          <w:szCs w:val="24"/>
        </w:rPr>
        <w:t>собственное,</w:t>
      </w:r>
      <w:r w:rsidRPr="0020302C">
        <w:rPr>
          <w:spacing w:val="1"/>
          <w:sz w:val="24"/>
          <w:szCs w:val="24"/>
        </w:rPr>
        <w:t xml:space="preserve"> </w:t>
      </w:r>
      <w:r w:rsidRPr="0020302C">
        <w:rPr>
          <w:sz w:val="24"/>
          <w:szCs w:val="24"/>
        </w:rPr>
        <w:t>терпимо</w:t>
      </w:r>
      <w:r w:rsidRPr="0020302C">
        <w:rPr>
          <w:spacing w:val="1"/>
          <w:sz w:val="24"/>
          <w:szCs w:val="24"/>
        </w:rPr>
        <w:t xml:space="preserve"> </w:t>
      </w:r>
      <w:r w:rsidRPr="0020302C">
        <w:rPr>
          <w:sz w:val="24"/>
          <w:szCs w:val="24"/>
        </w:rPr>
        <w:t>относиться к</w:t>
      </w:r>
      <w:r w:rsidRPr="0020302C">
        <w:rPr>
          <w:spacing w:val="-3"/>
          <w:sz w:val="24"/>
          <w:szCs w:val="24"/>
        </w:rPr>
        <w:t xml:space="preserve"> </w:t>
      </w:r>
      <w:r w:rsidRPr="0020302C">
        <w:rPr>
          <w:sz w:val="24"/>
          <w:szCs w:val="24"/>
        </w:rPr>
        <w:t>разнообразию</w:t>
      </w:r>
      <w:r w:rsidRPr="0020302C">
        <w:rPr>
          <w:spacing w:val="-1"/>
          <w:sz w:val="24"/>
          <w:szCs w:val="24"/>
        </w:rPr>
        <w:t xml:space="preserve"> </w:t>
      </w:r>
      <w:r w:rsidRPr="0020302C">
        <w:rPr>
          <w:sz w:val="24"/>
          <w:szCs w:val="24"/>
        </w:rPr>
        <w:t>взглядов</w:t>
      </w:r>
      <w:r w:rsidRPr="0020302C">
        <w:rPr>
          <w:spacing w:val="-2"/>
          <w:sz w:val="24"/>
          <w:szCs w:val="24"/>
        </w:rPr>
        <w:t xml:space="preserve"> </w:t>
      </w:r>
      <w:r w:rsidRPr="0020302C">
        <w:rPr>
          <w:sz w:val="24"/>
          <w:szCs w:val="24"/>
        </w:rPr>
        <w:t>людей.</w:t>
      </w:r>
    </w:p>
    <w:p w14:paraId="238D4652" w14:textId="77777777" w:rsidR="00062C85" w:rsidRPr="0020302C" w:rsidRDefault="00062C85" w:rsidP="00AF413A">
      <w:pPr>
        <w:pStyle w:val="a8"/>
        <w:ind w:left="0" w:firstLine="425"/>
        <w:rPr>
          <w:sz w:val="24"/>
          <w:szCs w:val="24"/>
        </w:rPr>
      </w:pPr>
      <w:r w:rsidRPr="0020302C">
        <w:rPr>
          <w:sz w:val="24"/>
          <w:szCs w:val="24"/>
        </w:rPr>
        <w:t>Туристско-краеведческая</w:t>
      </w:r>
      <w:r w:rsidRPr="0020302C">
        <w:rPr>
          <w:spacing w:val="1"/>
          <w:sz w:val="24"/>
          <w:szCs w:val="24"/>
        </w:rPr>
        <w:t xml:space="preserve"> </w:t>
      </w:r>
      <w:r w:rsidRPr="0020302C">
        <w:rPr>
          <w:sz w:val="24"/>
          <w:szCs w:val="24"/>
        </w:rPr>
        <w:t>деятельность.</w:t>
      </w:r>
      <w:r w:rsidRPr="0020302C">
        <w:rPr>
          <w:spacing w:val="1"/>
          <w:sz w:val="24"/>
          <w:szCs w:val="24"/>
        </w:rPr>
        <w:t xml:space="preserve"> </w:t>
      </w:r>
      <w:r w:rsidRPr="0020302C">
        <w:rPr>
          <w:sz w:val="24"/>
          <w:szCs w:val="24"/>
        </w:rPr>
        <w:t>Курсы</w:t>
      </w:r>
      <w:r w:rsidRPr="0020302C">
        <w:rPr>
          <w:spacing w:val="1"/>
          <w:sz w:val="24"/>
          <w:szCs w:val="24"/>
        </w:rPr>
        <w:t xml:space="preserve"> </w:t>
      </w:r>
      <w:r w:rsidRPr="0020302C">
        <w:rPr>
          <w:sz w:val="24"/>
          <w:szCs w:val="24"/>
        </w:rPr>
        <w:t>внеурочной</w:t>
      </w:r>
      <w:r w:rsidRPr="0020302C">
        <w:rPr>
          <w:spacing w:val="1"/>
          <w:sz w:val="24"/>
          <w:szCs w:val="24"/>
        </w:rPr>
        <w:t xml:space="preserve"> </w:t>
      </w:r>
      <w:r w:rsidRPr="0020302C">
        <w:rPr>
          <w:sz w:val="24"/>
          <w:szCs w:val="24"/>
        </w:rPr>
        <w:t>деятельности,</w:t>
      </w:r>
      <w:r w:rsidRPr="0020302C">
        <w:rPr>
          <w:spacing w:val="1"/>
          <w:sz w:val="24"/>
          <w:szCs w:val="24"/>
        </w:rPr>
        <w:t xml:space="preserve"> </w:t>
      </w:r>
      <w:r w:rsidRPr="0020302C">
        <w:rPr>
          <w:sz w:val="24"/>
          <w:szCs w:val="24"/>
        </w:rPr>
        <w:t>направленные на воспитание у школьников любви к своему краю, его истории,</w:t>
      </w:r>
      <w:r w:rsidRPr="0020302C">
        <w:rPr>
          <w:spacing w:val="1"/>
          <w:sz w:val="24"/>
          <w:szCs w:val="24"/>
        </w:rPr>
        <w:t xml:space="preserve"> </w:t>
      </w:r>
      <w:r w:rsidRPr="0020302C">
        <w:rPr>
          <w:sz w:val="24"/>
          <w:szCs w:val="24"/>
        </w:rPr>
        <w:t>культуре,</w:t>
      </w:r>
      <w:r w:rsidRPr="0020302C">
        <w:rPr>
          <w:spacing w:val="1"/>
          <w:sz w:val="24"/>
          <w:szCs w:val="24"/>
        </w:rPr>
        <w:t xml:space="preserve"> </w:t>
      </w:r>
      <w:r w:rsidRPr="0020302C">
        <w:rPr>
          <w:sz w:val="24"/>
          <w:szCs w:val="24"/>
        </w:rPr>
        <w:t>природе,</w:t>
      </w:r>
      <w:r w:rsidRPr="0020302C">
        <w:rPr>
          <w:spacing w:val="1"/>
          <w:sz w:val="24"/>
          <w:szCs w:val="24"/>
        </w:rPr>
        <w:t xml:space="preserve"> </w:t>
      </w:r>
      <w:r w:rsidRPr="0020302C">
        <w:rPr>
          <w:sz w:val="24"/>
          <w:szCs w:val="24"/>
        </w:rPr>
        <w:t>на</w:t>
      </w:r>
      <w:r w:rsidRPr="0020302C">
        <w:rPr>
          <w:spacing w:val="1"/>
          <w:sz w:val="24"/>
          <w:szCs w:val="24"/>
        </w:rPr>
        <w:t xml:space="preserve"> </w:t>
      </w:r>
      <w:r w:rsidRPr="0020302C">
        <w:rPr>
          <w:sz w:val="24"/>
          <w:szCs w:val="24"/>
        </w:rPr>
        <w:t>развитие</w:t>
      </w:r>
      <w:r w:rsidRPr="0020302C">
        <w:rPr>
          <w:spacing w:val="1"/>
          <w:sz w:val="24"/>
          <w:szCs w:val="24"/>
        </w:rPr>
        <w:t xml:space="preserve"> </w:t>
      </w:r>
      <w:r w:rsidRPr="0020302C">
        <w:rPr>
          <w:sz w:val="24"/>
          <w:szCs w:val="24"/>
        </w:rPr>
        <w:t>самостоятельности</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ответственности</w:t>
      </w:r>
      <w:r w:rsidRPr="0020302C">
        <w:rPr>
          <w:spacing w:val="-67"/>
          <w:sz w:val="24"/>
          <w:szCs w:val="24"/>
        </w:rPr>
        <w:t xml:space="preserve"> </w:t>
      </w:r>
      <w:r w:rsidRPr="0020302C">
        <w:rPr>
          <w:sz w:val="24"/>
          <w:szCs w:val="24"/>
        </w:rPr>
        <w:t>школьников,</w:t>
      </w:r>
      <w:r w:rsidRPr="0020302C">
        <w:rPr>
          <w:spacing w:val="-3"/>
          <w:sz w:val="24"/>
          <w:szCs w:val="24"/>
        </w:rPr>
        <w:t xml:space="preserve"> </w:t>
      </w:r>
      <w:r w:rsidRPr="0020302C">
        <w:rPr>
          <w:sz w:val="24"/>
          <w:szCs w:val="24"/>
        </w:rPr>
        <w:t>формирование</w:t>
      </w:r>
      <w:r w:rsidRPr="0020302C">
        <w:rPr>
          <w:spacing w:val="-1"/>
          <w:sz w:val="24"/>
          <w:szCs w:val="24"/>
        </w:rPr>
        <w:t xml:space="preserve"> </w:t>
      </w:r>
      <w:r w:rsidRPr="0020302C">
        <w:rPr>
          <w:sz w:val="24"/>
          <w:szCs w:val="24"/>
        </w:rPr>
        <w:t>у</w:t>
      </w:r>
      <w:r w:rsidRPr="0020302C">
        <w:rPr>
          <w:spacing w:val="-6"/>
          <w:sz w:val="24"/>
          <w:szCs w:val="24"/>
        </w:rPr>
        <w:t xml:space="preserve"> </w:t>
      </w:r>
      <w:r w:rsidRPr="0020302C">
        <w:rPr>
          <w:sz w:val="24"/>
          <w:szCs w:val="24"/>
        </w:rPr>
        <w:t>них навыков</w:t>
      </w:r>
      <w:r w:rsidRPr="0020302C">
        <w:rPr>
          <w:spacing w:val="-3"/>
          <w:sz w:val="24"/>
          <w:szCs w:val="24"/>
        </w:rPr>
        <w:t xml:space="preserve"> </w:t>
      </w:r>
      <w:r w:rsidRPr="0020302C">
        <w:rPr>
          <w:sz w:val="24"/>
          <w:szCs w:val="24"/>
        </w:rPr>
        <w:t>самообслуживающего труда.</w:t>
      </w:r>
    </w:p>
    <w:p w14:paraId="7DCF8915" w14:textId="77777777" w:rsidR="00062C85" w:rsidRPr="0020302C" w:rsidRDefault="00062C85" w:rsidP="00AF413A">
      <w:pPr>
        <w:pStyle w:val="a8"/>
        <w:ind w:left="0" w:firstLine="425"/>
        <w:rPr>
          <w:sz w:val="24"/>
          <w:szCs w:val="24"/>
        </w:rPr>
      </w:pPr>
      <w:r w:rsidRPr="0020302C">
        <w:rPr>
          <w:sz w:val="24"/>
          <w:szCs w:val="24"/>
        </w:rPr>
        <w:t>Спортивно-оздоровительная</w:t>
      </w:r>
      <w:r w:rsidRPr="0020302C">
        <w:rPr>
          <w:spacing w:val="1"/>
          <w:sz w:val="24"/>
          <w:szCs w:val="24"/>
        </w:rPr>
        <w:t xml:space="preserve"> </w:t>
      </w:r>
      <w:r w:rsidRPr="0020302C">
        <w:rPr>
          <w:sz w:val="24"/>
          <w:szCs w:val="24"/>
        </w:rPr>
        <w:t>деятельность.</w:t>
      </w:r>
      <w:r w:rsidRPr="0020302C">
        <w:rPr>
          <w:spacing w:val="1"/>
          <w:sz w:val="24"/>
          <w:szCs w:val="24"/>
        </w:rPr>
        <w:t xml:space="preserve"> </w:t>
      </w:r>
      <w:r w:rsidRPr="0020302C">
        <w:rPr>
          <w:sz w:val="24"/>
          <w:szCs w:val="24"/>
        </w:rPr>
        <w:t>Курсы</w:t>
      </w:r>
      <w:r w:rsidRPr="0020302C">
        <w:rPr>
          <w:spacing w:val="1"/>
          <w:sz w:val="24"/>
          <w:szCs w:val="24"/>
        </w:rPr>
        <w:t xml:space="preserve"> </w:t>
      </w:r>
      <w:r w:rsidRPr="0020302C">
        <w:rPr>
          <w:sz w:val="24"/>
          <w:szCs w:val="24"/>
        </w:rPr>
        <w:t>внеурочной</w:t>
      </w:r>
      <w:r w:rsidRPr="0020302C">
        <w:rPr>
          <w:spacing w:val="1"/>
          <w:sz w:val="24"/>
          <w:szCs w:val="24"/>
        </w:rPr>
        <w:t xml:space="preserve"> </w:t>
      </w:r>
      <w:r w:rsidRPr="0020302C">
        <w:rPr>
          <w:sz w:val="24"/>
          <w:szCs w:val="24"/>
        </w:rPr>
        <w:t>деятельности,</w:t>
      </w:r>
      <w:r w:rsidRPr="0020302C">
        <w:rPr>
          <w:spacing w:val="1"/>
          <w:sz w:val="24"/>
          <w:szCs w:val="24"/>
        </w:rPr>
        <w:t xml:space="preserve"> </w:t>
      </w:r>
      <w:r w:rsidRPr="0020302C">
        <w:rPr>
          <w:sz w:val="24"/>
          <w:szCs w:val="24"/>
        </w:rPr>
        <w:t>направленные на физическое развитие школьников, развитие их ценностного</w:t>
      </w:r>
      <w:r w:rsidRPr="0020302C">
        <w:rPr>
          <w:spacing w:val="1"/>
          <w:sz w:val="24"/>
          <w:szCs w:val="24"/>
        </w:rPr>
        <w:t xml:space="preserve"> </w:t>
      </w:r>
      <w:r w:rsidRPr="0020302C">
        <w:rPr>
          <w:sz w:val="24"/>
          <w:szCs w:val="24"/>
        </w:rPr>
        <w:t>отношения</w:t>
      </w:r>
      <w:r w:rsidRPr="0020302C">
        <w:rPr>
          <w:spacing w:val="1"/>
          <w:sz w:val="24"/>
          <w:szCs w:val="24"/>
        </w:rPr>
        <w:t xml:space="preserve"> </w:t>
      </w:r>
      <w:r w:rsidRPr="0020302C">
        <w:rPr>
          <w:sz w:val="24"/>
          <w:szCs w:val="24"/>
        </w:rPr>
        <w:t>к</w:t>
      </w:r>
      <w:r w:rsidRPr="0020302C">
        <w:rPr>
          <w:spacing w:val="1"/>
          <w:sz w:val="24"/>
          <w:szCs w:val="24"/>
        </w:rPr>
        <w:t xml:space="preserve"> </w:t>
      </w:r>
      <w:r w:rsidRPr="0020302C">
        <w:rPr>
          <w:sz w:val="24"/>
          <w:szCs w:val="24"/>
        </w:rPr>
        <w:t>своему</w:t>
      </w:r>
      <w:r w:rsidRPr="0020302C">
        <w:rPr>
          <w:spacing w:val="1"/>
          <w:sz w:val="24"/>
          <w:szCs w:val="24"/>
        </w:rPr>
        <w:t xml:space="preserve"> </w:t>
      </w:r>
      <w:r w:rsidRPr="0020302C">
        <w:rPr>
          <w:sz w:val="24"/>
          <w:szCs w:val="24"/>
        </w:rPr>
        <w:t>здоровью,</w:t>
      </w:r>
      <w:r w:rsidRPr="0020302C">
        <w:rPr>
          <w:spacing w:val="1"/>
          <w:sz w:val="24"/>
          <w:szCs w:val="24"/>
        </w:rPr>
        <w:t xml:space="preserve"> </w:t>
      </w:r>
      <w:r w:rsidRPr="0020302C">
        <w:rPr>
          <w:sz w:val="24"/>
          <w:szCs w:val="24"/>
        </w:rPr>
        <w:t>побуждение</w:t>
      </w:r>
      <w:r w:rsidRPr="0020302C">
        <w:rPr>
          <w:spacing w:val="1"/>
          <w:sz w:val="24"/>
          <w:szCs w:val="24"/>
        </w:rPr>
        <w:t xml:space="preserve"> </w:t>
      </w:r>
      <w:r w:rsidRPr="0020302C">
        <w:rPr>
          <w:sz w:val="24"/>
          <w:szCs w:val="24"/>
        </w:rPr>
        <w:t>к</w:t>
      </w:r>
      <w:r w:rsidRPr="0020302C">
        <w:rPr>
          <w:spacing w:val="1"/>
          <w:sz w:val="24"/>
          <w:szCs w:val="24"/>
        </w:rPr>
        <w:t xml:space="preserve"> </w:t>
      </w:r>
      <w:r w:rsidRPr="0020302C">
        <w:rPr>
          <w:sz w:val="24"/>
          <w:szCs w:val="24"/>
        </w:rPr>
        <w:t>здоровому</w:t>
      </w:r>
      <w:r w:rsidRPr="0020302C">
        <w:rPr>
          <w:spacing w:val="1"/>
          <w:sz w:val="24"/>
          <w:szCs w:val="24"/>
        </w:rPr>
        <w:t xml:space="preserve"> </w:t>
      </w:r>
      <w:r w:rsidRPr="0020302C">
        <w:rPr>
          <w:sz w:val="24"/>
          <w:szCs w:val="24"/>
        </w:rPr>
        <w:t>образу</w:t>
      </w:r>
      <w:r w:rsidRPr="0020302C">
        <w:rPr>
          <w:spacing w:val="1"/>
          <w:sz w:val="24"/>
          <w:szCs w:val="24"/>
        </w:rPr>
        <w:t xml:space="preserve"> </w:t>
      </w:r>
      <w:r w:rsidRPr="0020302C">
        <w:rPr>
          <w:sz w:val="24"/>
          <w:szCs w:val="24"/>
        </w:rPr>
        <w:t>жизни,</w:t>
      </w:r>
      <w:r w:rsidRPr="0020302C">
        <w:rPr>
          <w:spacing w:val="1"/>
          <w:sz w:val="24"/>
          <w:szCs w:val="24"/>
        </w:rPr>
        <w:t xml:space="preserve"> </w:t>
      </w:r>
      <w:r w:rsidRPr="0020302C">
        <w:rPr>
          <w:sz w:val="24"/>
          <w:szCs w:val="24"/>
        </w:rPr>
        <w:t>воспитание силы воли, ответственности, формирование установок на защиту</w:t>
      </w:r>
      <w:r w:rsidRPr="0020302C">
        <w:rPr>
          <w:spacing w:val="1"/>
          <w:sz w:val="24"/>
          <w:szCs w:val="24"/>
        </w:rPr>
        <w:t xml:space="preserve"> </w:t>
      </w:r>
      <w:r w:rsidRPr="0020302C">
        <w:rPr>
          <w:sz w:val="24"/>
          <w:szCs w:val="24"/>
        </w:rPr>
        <w:t>слабых.</w:t>
      </w:r>
    </w:p>
    <w:p w14:paraId="1DCAEDE8" w14:textId="77777777" w:rsidR="00062C85" w:rsidRPr="0020302C" w:rsidRDefault="00062C85" w:rsidP="00AF413A">
      <w:pPr>
        <w:pStyle w:val="a8"/>
        <w:ind w:left="0" w:firstLine="425"/>
        <w:rPr>
          <w:sz w:val="24"/>
          <w:szCs w:val="24"/>
        </w:rPr>
      </w:pPr>
      <w:r w:rsidRPr="0020302C">
        <w:rPr>
          <w:sz w:val="24"/>
          <w:szCs w:val="24"/>
        </w:rPr>
        <w:t>Трудовая</w:t>
      </w:r>
      <w:r w:rsidRPr="0020302C">
        <w:rPr>
          <w:spacing w:val="1"/>
          <w:sz w:val="24"/>
          <w:szCs w:val="24"/>
        </w:rPr>
        <w:t xml:space="preserve"> </w:t>
      </w:r>
      <w:r w:rsidRPr="0020302C">
        <w:rPr>
          <w:sz w:val="24"/>
          <w:szCs w:val="24"/>
        </w:rPr>
        <w:t>деятельность.</w:t>
      </w:r>
      <w:r w:rsidRPr="0020302C">
        <w:rPr>
          <w:spacing w:val="1"/>
          <w:sz w:val="24"/>
          <w:szCs w:val="24"/>
        </w:rPr>
        <w:t xml:space="preserve"> </w:t>
      </w:r>
      <w:r w:rsidRPr="0020302C">
        <w:rPr>
          <w:sz w:val="24"/>
          <w:szCs w:val="24"/>
        </w:rPr>
        <w:t>Курсы</w:t>
      </w:r>
      <w:r w:rsidRPr="0020302C">
        <w:rPr>
          <w:spacing w:val="1"/>
          <w:sz w:val="24"/>
          <w:szCs w:val="24"/>
        </w:rPr>
        <w:t xml:space="preserve"> </w:t>
      </w:r>
      <w:r w:rsidRPr="0020302C">
        <w:rPr>
          <w:sz w:val="24"/>
          <w:szCs w:val="24"/>
        </w:rPr>
        <w:t>внеурочной</w:t>
      </w:r>
      <w:r w:rsidRPr="0020302C">
        <w:rPr>
          <w:spacing w:val="1"/>
          <w:sz w:val="24"/>
          <w:szCs w:val="24"/>
        </w:rPr>
        <w:t xml:space="preserve"> </w:t>
      </w:r>
      <w:r w:rsidRPr="0020302C">
        <w:rPr>
          <w:sz w:val="24"/>
          <w:szCs w:val="24"/>
        </w:rPr>
        <w:t>деятельности,</w:t>
      </w:r>
      <w:r w:rsidRPr="0020302C">
        <w:rPr>
          <w:spacing w:val="1"/>
          <w:sz w:val="24"/>
          <w:szCs w:val="24"/>
        </w:rPr>
        <w:t xml:space="preserve"> </w:t>
      </w:r>
      <w:r w:rsidRPr="0020302C">
        <w:rPr>
          <w:sz w:val="24"/>
          <w:szCs w:val="24"/>
        </w:rPr>
        <w:t>направленные</w:t>
      </w:r>
      <w:r w:rsidRPr="0020302C">
        <w:rPr>
          <w:spacing w:val="1"/>
          <w:sz w:val="24"/>
          <w:szCs w:val="24"/>
        </w:rPr>
        <w:t xml:space="preserve"> </w:t>
      </w:r>
      <w:r w:rsidRPr="0020302C">
        <w:rPr>
          <w:sz w:val="24"/>
          <w:szCs w:val="24"/>
        </w:rPr>
        <w:t>на</w:t>
      </w:r>
      <w:r w:rsidRPr="0020302C">
        <w:rPr>
          <w:spacing w:val="1"/>
          <w:sz w:val="24"/>
          <w:szCs w:val="24"/>
        </w:rPr>
        <w:t xml:space="preserve"> </w:t>
      </w:r>
      <w:r w:rsidRPr="0020302C">
        <w:rPr>
          <w:sz w:val="24"/>
          <w:szCs w:val="24"/>
        </w:rPr>
        <w:t>развитие творческих</w:t>
      </w:r>
      <w:r w:rsidRPr="0020302C">
        <w:rPr>
          <w:spacing w:val="70"/>
          <w:sz w:val="24"/>
          <w:szCs w:val="24"/>
        </w:rPr>
        <w:t xml:space="preserve"> </w:t>
      </w:r>
      <w:r w:rsidRPr="0020302C">
        <w:rPr>
          <w:sz w:val="24"/>
          <w:szCs w:val="24"/>
        </w:rPr>
        <w:t>способностей школьников, воспитание у них трудолюбия</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уважительного</w:t>
      </w:r>
      <w:r w:rsidRPr="0020302C">
        <w:rPr>
          <w:spacing w:val="1"/>
          <w:sz w:val="24"/>
          <w:szCs w:val="24"/>
        </w:rPr>
        <w:t xml:space="preserve"> </w:t>
      </w:r>
      <w:r w:rsidRPr="0020302C">
        <w:rPr>
          <w:sz w:val="24"/>
          <w:szCs w:val="24"/>
        </w:rPr>
        <w:t>отношения к</w:t>
      </w:r>
      <w:r w:rsidRPr="0020302C">
        <w:rPr>
          <w:spacing w:val="-1"/>
          <w:sz w:val="24"/>
          <w:szCs w:val="24"/>
        </w:rPr>
        <w:t xml:space="preserve"> </w:t>
      </w:r>
      <w:r w:rsidRPr="0020302C">
        <w:rPr>
          <w:sz w:val="24"/>
          <w:szCs w:val="24"/>
        </w:rPr>
        <w:t>физическому</w:t>
      </w:r>
      <w:r w:rsidRPr="0020302C">
        <w:rPr>
          <w:spacing w:val="-4"/>
          <w:sz w:val="24"/>
          <w:szCs w:val="24"/>
        </w:rPr>
        <w:t xml:space="preserve"> </w:t>
      </w:r>
      <w:r w:rsidRPr="0020302C">
        <w:rPr>
          <w:sz w:val="24"/>
          <w:szCs w:val="24"/>
        </w:rPr>
        <w:t>труду.</w:t>
      </w:r>
    </w:p>
    <w:p w14:paraId="0D1599C0" w14:textId="7B220182" w:rsidR="00062C85" w:rsidRDefault="00062C85" w:rsidP="00AF413A">
      <w:pPr>
        <w:pStyle w:val="a8"/>
        <w:ind w:left="0" w:firstLine="425"/>
        <w:rPr>
          <w:sz w:val="24"/>
          <w:szCs w:val="24"/>
        </w:rPr>
      </w:pPr>
      <w:r w:rsidRPr="0020302C">
        <w:rPr>
          <w:sz w:val="24"/>
          <w:szCs w:val="24"/>
        </w:rPr>
        <w:t>Игровая</w:t>
      </w:r>
      <w:r w:rsidRPr="0020302C">
        <w:rPr>
          <w:spacing w:val="1"/>
          <w:sz w:val="24"/>
          <w:szCs w:val="24"/>
        </w:rPr>
        <w:t xml:space="preserve"> </w:t>
      </w:r>
      <w:r w:rsidRPr="0020302C">
        <w:rPr>
          <w:sz w:val="24"/>
          <w:szCs w:val="24"/>
        </w:rPr>
        <w:t>деятельность.</w:t>
      </w:r>
      <w:r w:rsidRPr="0020302C">
        <w:rPr>
          <w:spacing w:val="1"/>
          <w:sz w:val="24"/>
          <w:szCs w:val="24"/>
        </w:rPr>
        <w:t xml:space="preserve"> </w:t>
      </w:r>
      <w:r w:rsidRPr="0020302C">
        <w:rPr>
          <w:sz w:val="24"/>
          <w:szCs w:val="24"/>
        </w:rPr>
        <w:t>Курсы</w:t>
      </w:r>
      <w:r w:rsidRPr="0020302C">
        <w:rPr>
          <w:spacing w:val="1"/>
          <w:sz w:val="24"/>
          <w:szCs w:val="24"/>
        </w:rPr>
        <w:t xml:space="preserve"> </w:t>
      </w:r>
      <w:r w:rsidRPr="0020302C">
        <w:rPr>
          <w:sz w:val="24"/>
          <w:szCs w:val="24"/>
        </w:rPr>
        <w:t>внеурочной</w:t>
      </w:r>
      <w:r w:rsidRPr="0020302C">
        <w:rPr>
          <w:spacing w:val="1"/>
          <w:sz w:val="24"/>
          <w:szCs w:val="24"/>
        </w:rPr>
        <w:t xml:space="preserve"> </w:t>
      </w:r>
      <w:r w:rsidRPr="0020302C">
        <w:rPr>
          <w:sz w:val="24"/>
          <w:szCs w:val="24"/>
        </w:rPr>
        <w:t>деятельности,</w:t>
      </w:r>
      <w:r w:rsidRPr="0020302C">
        <w:rPr>
          <w:spacing w:val="1"/>
          <w:sz w:val="24"/>
          <w:szCs w:val="24"/>
        </w:rPr>
        <w:t xml:space="preserve"> </w:t>
      </w:r>
      <w:r w:rsidRPr="0020302C">
        <w:rPr>
          <w:sz w:val="24"/>
          <w:szCs w:val="24"/>
        </w:rPr>
        <w:t>направленные</w:t>
      </w:r>
      <w:r w:rsidRPr="0020302C">
        <w:rPr>
          <w:spacing w:val="1"/>
          <w:sz w:val="24"/>
          <w:szCs w:val="24"/>
        </w:rPr>
        <w:t xml:space="preserve"> </w:t>
      </w:r>
      <w:r w:rsidRPr="0020302C">
        <w:rPr>
          <w:sz w:val="24"/>
          <w:szCs w:val="24"/>
        </w:rPr>
        <w:t>на</w:t>
      </w:r>
      <w:r w:rsidRPr="0020302C">
        <w:rPr>
          <w:spacing w:val="1"/>
          <w:sz w:val="24"/>
          <w:szCs w:val="24"/>
        </w:rPr>
        <w:t xml:space="preserve"> </w:t>
      </w:r>
      <w:r w:rsidRPr="0020302C">
        <w:rPr>
          <w:sz w:val="24"/>
          <w:szCs w:val="24"/>
        </w:rPr>
        <w:t>раскрытие творческого, умственного и физического потенциала школьников,</w:t>
      </w:r>
      <w:r w:rsidRPr="0020302C">
        <w:rPr>
          <w:spacing w:val="1"/>
          <w:sz w:val="24"/>
          <w:szCs w:val="24"/>
        </w:rPr>
        <w:t xml:space="preserve"> </w:t>
      </w:r>
      <w:r w:rsidRPr="0020302C">
        <w:rPr>
          <w:sz w:val="24"/>
          <w:szCs w:val="24"/>
        </w:rPr>
        <w:t>развитие</w:t>
      </w:r>
      <w:r w:rsidRPr="0020302C">
        <w:rPr>
          <w:spacing w:val="-2"/>
          <w:sz w:val="24"/>
          <w:szCs w:val="24"/>
        </w:rPr>
        <w:t xml:space="preserve"> </w:t>
      </w:r>
      <w:r w:rsidRPr="0020302C">
        <w:rPr>
          <w:sz w:val="24"/>
          <w:szCs w:val="24"/>
        </w:rPr>
        <w:t>у</w:t>
      </w:r>
      <w:r w:rsidRPr="0020302C">
        <w:rPr>
          <w:spacing w:val="-7"/>
          <w:sz w:val="24"/>
          <w:szCs w:val="24"/>
        </w:rPr>
        <w:t xml:space="preserve"> </w:t>
      </w:r>
      <w:r w:rsidRPr="0020302C">
        <w:rPr>
          <w:sz w:val="24"/>
          <w:szCs w:val="24"/>
        </w:rPr>
        <w:t>них</w:t>
      </w:r>
      <w:r w:rsidRPr="0020302C">
        <w:rPr>
          <w:spacing w:val="-5"/>
          <w:sz w:val="24"/>
          <w:szCs w:val="24"/>
        </w:rPr>
        <w:t xml:space="preserve"> </w:t>
      </w:r>
      <w:r w:rsidRPr="0020302C">
        <w:rPr>
          <w:sz w:val="24"/>
          <w:szCs w:val="24"/>
        </w:rPr>
        <w:t>навыков</w:t>
      </w:r>
      <w:r w:rsidRPr="0020302C">
        <w:rPr>
          <w:spacing w:val="-3"/>
          <w:sz w:val="24"/>
          <w:szCs w:val="24"/>
        </w:rPr>
        <w:t xml:space="preserve"> </w:t>
      </w:r>
      <w:r w:rsidRPr="0020302C">
        <w:rPr>
          <w:sz w:val="24"/>
          <w:szCs w:val="24"/>
        </w:rPr>
        <w:t>конструктивного</w:t>
      </w:r>
      <w:r w:rsidRPr="0020302C">
        <w:rPr>
          <w:spacing w:val="-1"/>
          <w:sz w:val="24"/>
          <w:szCs w:val="24"/>
        </w:rPr>
        <w:t xml:space="preserve"> </w:t>
      </w:r>
      <w:r w:rsidRPr="0020302C">
        <w:rPr>
          <w:sz w:val="24"/>
          <w:szCs w:val="24"/>
        </w:rPr>
        <w:t>общения,</w:t>
      </w:r>
      <w:r w:rsidRPr="0020302C">
        <w:rPr>
          <w:spacing w:val="-2"/>
          <w:sz w:val="24"/>
          <w:szCs w:val="24"/>
        </w:rPr>
        <w:t xml:space="preserve"> </w:t>
      </w:r>
      <w:r w:rsidRPr="0020302C">
        <w:rPr>
          <w:sz w:val="24"/>
          <w:szCs w:val="24"/>
        </w:rPr>
        <w:t>умений</w:t>
      </w:r>
      <w:r w:rsidRPr="0020302C">
        <w:rPr>
          <w:spacing w:val="-5"/>
          <w:sz w:val="24"/>
          <w:szCs w:val="24"/>
        </w:rPr>
        <w:t xml:space="preserve"> </w:t>
      </w:r>
      <w:r w:rsidRPr="0020302C">
        <w:rPr>
          <w:sz w:val="24"/>
          <w:szCs w:val="24"/>
        </w:rPr>
        <w:t>работать</w:t>
      </w:r>
      <w:r w:rsidRPr="0020302C">
        <w:rPr>
          <w:spacing w:val="-3"/>
          <w:sz w:val="24"/>
          <w:szCs w:val="24"/>
        </w:rPr>
        <w:t xml:space="preserve"> </w:t>
      </w:r>
      <w:r w:rsidRPr="0020302C">
        <w:rPr>
          <w:sz w:val="24"/>
          <w:szCs w:val="24"/>
        </w:rPr>
        <w:t>в</w:t>
      </w:r>
      <w:r w:rsidRPr="0020302C">
        <w:rPr>
          <w:spacing w:val="-3"/>
          <w:sz w:val="24"/>
          <w:szCs w:val="24"/>
        </w:rPr>
        <w:t xml:space="preserve"> </w:t>
      </w:r>
      <w:r w:rsidRPr="0020302C">
        <w:rPr>
          <w:sz w:val="24"/>
          <w:szCs w:val="24"/>
        </w:rPr>
        <w:t>команде.</w:t>
      </w:r>
    </w:p>
    <w:p w14:paraId="62A0C878" w14:textId="77777777" w:rsidR="00AD1BAE" w:rsidRPr="0020302C" w:rsidRDefault="00AD1BAE" w:rsidP="00AF413A">
      <w:pPr>
        <w:pStyle w:val="a8"/>
        <w:ind w:left="0" w:firstLine="425"/>
        <w:rPr>
          <w:sz w:val="24"/>
          <w:szCs w:val="24"/>
        </w:rPr>
      </w:pPr>
    </w:p>
    <w:p w14:paraId="10B824A2" w14:textId="77777777" w:rsidR="00062C85" w:rsidRPr="00AD1BAE" w:rsidRDefault="00062C85" w:rsidP="00AF413A">
      <w:pPr>
        <w:spacing w:after="0"/>
        <w:ind w:left="0" w:right="0" w:firstLine="425"/>
        <w:rPr>
          <w:b/>
          <w:bCs/>
          <w:i/>
          <w:iCs/>
        </w:rPr>
      </w:pPr>
      <w:bookmarkStart w:id="478" w:name="_Toc146975619"/>
      <w:r w:rsidRPr="00AD1BAE">
        <w:rPr>
          <w:b/>
          <w:bCs/>
          <w:i/>
          <w:iCs/>
        </w:rPr>
        <w:t>Модуль</w:t>
      </w:r>
      <w:r w:rsidRPr="00AD1BAE">
        <w:rPr>
          <w:b/>
          <w:bCs/>
          <w:i/>
          <w:iCs/>
          <w:spacing w:val="-5"/>
        </w:rPr>
        <w:t xml:space="preserve"> </w:t>
      </w:r>
      <w:r w:rsidRPr="00AD1BAE">
        <w:rPr>
          <w:b/>
          <w:bCs/>
          <w:i/>
          <w:iCs/>
        </w:rPr>
        <w:t>«Основные</w:t>
      </w:r>
      <w:r w:rsidRPr="00AD1BAE">
        <w:rPr>
          <w:b/>
          <w:bCs/>
          <w:i/>
          <w:iCs/>
          <w:spacing w:val="-1"/>
        </w:rPr>
        <w:t xml:space="preserve"> </w:t>
      </w:r>
      <w:r w:rsidRPr="00AD1BAE">
        <w:rPr>
          <w:b/>
          <w:bCs/>
          <w:i/>
          <w:iCs/>
        </w:rPr>
        <w:t>общешкольные</w:t>
      </w:r>
      <w:r w:rsidRPr="00AD1BAE">
        <w:rPr>
          <w:b/>
          <w:bCs/>
          <w:i/>
          <w:iCs/>
          <w:spacing w:val="-2"/>
        </w:rPr>
        <w:t xml:space="preserve"> </w:t>
      </w:r>
      <w:r w:rsidRPr="00AD1BAE">
        <w:rPr>
          <w:b/>
          <w:bCs/>
          <w:i/>
          <w:iCs/>
        </w:rPr>
        <w:t>дела»</w:t>
      </w:r>
      <w:bookmarkEnd w:id="478"/>
    </w:p>
    <w:p w14:paraId="735DE2EE" w14:textId="77777777" w:rsidR="009B3CAE" w:rsidRDefault="00062C85" w:rsidP="00AF413A">
      <w:pPr>
        <w:pStyle w:val="a8"/>
        <w:ind w:left="0" w:firstLine="425"/>
        <w:rPr>
          <w:sz w:val="24"/>
          <w:szCs w:val="24"/>
        </w:rPr>
      </w:pPr>
      <w:r w:rsidRPr="0020302C">
        <w:rPr>
          <w:sz w:val="24"/>
          <w:szCs w:val="24"/>
        </w:rPr>
        <w:t>Ключевые дела – это главные традиционные общешкольные дела, в которых</w:t>
      </w:r>
      <w:r w:rsidRPr="0020302C">
        <w:rPr>
          <w:spacing w:val="1"/>
          <w:sz w:val="24"/>
          <w:szCs w:val="24"/>
        </w:rPr>
        <w:t xml:space="preserve"> </w:t>
      </w:r>
      <w:r w:rsidRPr="0020302C">
        <w:rPr>
          <w:sz w:val="24"/>
          <w:szCs w:val="24"/>
        </w:rPr>
        <w:t>принимает</w:t>
      </w:r>
      <w:r w:rsidRPr="0020302C">
        <w:rPr>
          <w:spacing w:val="1"/>
          <w:sz w:val="24"/>
          <w:szCs w:val="24"/>
        </w:rPr>
        <w:t xml:space="preserve"> </w:t>
      </w:r>
      <w:r w:rsidRPr="0020302C">
        <w:rPr>
          <w:sz w:val="24"/>
          <w:szCs w:val="24"/>
        </w:rPr>
        <w:t>участие</w:t>
      </w:r>
      <w:r w:rsidRPr="0020302C">
        <w:rPr>
          <w:spacing w:val="1"/>
          <w:sz w:val="24"/>
          <w:szCs w:val="24"/>
        </w:rPr>
        <w:t xml:space="preserve"> </w:t>
      </w:r>
      <w:r w:rsidRPr="0020302C">
        <w:rPr>
          <w:sz w:val="24"/>
          <w:szCs w:val="24"/>
        </w:rPr>
        <w:t>большая</w:t>
      </w:r>
      <w:r w:rsidRPr="0020302C">
        <w:rPr>
          <w:spacing w:val="1"/>
          <w:sz w:val="24"/>
          <w:szCs w:val="24"/>
        </w:rPr>
        <w:t xml:space="preserve"> </w:t>
      </w:r>
      <w:r w:rsidRPr="0020302C">
        <w:rPr>
          <w:sz w:val="24"/>
          <w:szCs w:val="24"/>
        </w:rPr>
        <w:t>часть</w:t>
      </w:r>
      <w:r w:rsidRPr="0020302C">
        <w:rPr>
          <w:spacing w:val="1"/>
          <w:sz w:val="24"/>
          <w:szCs w:val="24"/>
        </w:rPr>
        <w:t xml:space="preserve"> </w:t>
      </w:r>
      <w:r w:rsidRPr="0020302C">
        <w:rPr>
          <w:sz w:val="24"/>
          <w:szCs w:val="24"/>
        </w:rPr>
        <w:t>школьников</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которые</w:t>
      </w:r>
      <w:r w:rsidRPr="0020302C">
        <w:rPr>
          <w:spacing w:val="1"/>
          <w:sz w:val="24"/>
          <w:szCs w:val="24"/>
        </w:rPr>
        <w:t xml:space="preserve"> </w:t>
      </w:r>
      <w:r w:rsidRPr="0020302C">
        <w:rPr>
          <w:sz w:val="24"/>
          <w:szCs w:val="24"/>
        </w:rPr>
        <w:t>обязательно</w:t>
      </w:r>
      <w:r w:rsidRPr="0020302C">
        <w:rPr>
          <w:spacing w:val="1"/>
          <w:sz w:val="24"/>
          <w:szCs w:val="24"/>
        </w:rPr>
        <w:t xml:space="preserve"> </w:t>
      </w:r>
      <w:r w:rsidRPr="0020302C">
        <w:rPr>
          <w:sz w:val="24"/>
          <w:szCs w:val="24"/>
        </w:rPr>
        <w:t>планируются, готовятся, проводятся и анализируются совестно педагогами и</w:t>
      </w:r>
      <w:r w:rsidRPr="0020302C">
        <w:rPr>
          <w:spacing w:val="1"/>
          <w:sz w:val="24"/>
          <w:szCs w:val="24"/>
        </w:rPr>
        <w:t xml:space="preserve"> </w:t>
      </w:r>
      <w:r w:rsidRPr="0020302C">
        <w:rPr>
          <w:sz w:val="24"/>
          <w:szCs w:val="24"/>
        </w:rPr>
        <w:t>детьми.</w:t>
      </w:r>
      <w:r w:rsidRPr="0020302C">
        <w:rPr>
          <w:spacing w:val="1"/>
          <w:sz w:val="24"/>
          <w:szCs w:val="24"/>
        </w:rPr>
        <w:t xml:space="preserve"> </w:t>
      </w:r>
      <w:r w:rsidRPr="0020302C">
        <w:rPr>
          <w:sz w:val="24"/>
          <w:szCs w:val="24"/>
        </w:rPr>
        <w:t>Это</w:t>
      </w:r>
      <w:r w:rsidRPr="0020302C">
        <w:rPr>
          <w:spacing w:val="1"/>
          <w:sz w:val="24"/>
          <w:szCs w:val="24"/>
        </w:rPr>
        <w:t xml:space="preserve"> </w:t>
      </w:r>
      <w:r w:rsidRPr="0020302C">
        <w:rPr>
          <w:sz w:val="24"/>
          <w:szCs w:val="24"/>
        </w:rPr>
        <w:t>не</w:t>
      </w:r>
      <w:r w:rsidRPr="0020302C">
        <w:rPr>
          <w:spacing w:val="1"/>
          <w:sz w:val="24"/>
          <w:szCs w:val="24"/>
        </w:rPr>
        <w:t xml:space="preserve"> </w:t>
      </w:r>
      <w:r w:rsidRPr="0020302C">
        <w:rPr>
          <w:sz w:val="24"/>
          <w:szCs w:val="24"/>
        </w:rPr>
        <w:t>набор</w:t>
      </w:r>
      <w:r w:rsidRPr="0020302C">
        <w:rPr>
          <w:spacing w:val="1"/>
          <w:sz w:val="24"/>
          <w:szCs w:val="24"/>
        </w:rPr>
        <w:t xml:space="preserve"> </w:t>
      </w:r>
      <w:r w:rsidRPr="0020302C">
        <w:rPr>
          <w:sz w:val="24"/>
          <w:szCs w:val="24"/>
        </w:rPr>
        <w:t>календарных</w:t>
      </w:r>
      <w:r w:rsidRPr="0020302C">
        <w:rPr>
          <w:spacing w:val="1"/>
          <w:sz w:val="24"/>
          <w:szCs w:val="24"/>
        </w:rPr>
        <w:t xml:space="preserve"> </w:t>
      </w:r>
      <w:r w:rsidRPr="0020302C">
        <w:rPr>
          <w:sz w:val="24"/>
          <w:szCs w:val="24"/>
        </w:rPr>
        <w:t>праздников,</w:t>
      </w:r>
      <w:r w:rsidRPr="0020302C">
        <w:rPr>
          <w:spacing w:val="1"/>
          <w:sz w:val="24"/>
          <w:szCs w:val="24"/>
        </w:rPr>
        <w:t xml:space="preserve"> </w:t>
      </w:r>
      <w:r w:rsidRPr="0020302C">
        <w:rPr>
          <w:sz w:val="24"/>
          <w:szCs w:val="24"/>
        </w:rPr>
        <w:t>отмечаемых</w:t>
      </w:r>
      <w:r w:rsidRPr="0020302C">
        <w:rPr>
          <w:spacing w:val="1"/>
          <w:sz w:val="24"/>
          <w:szCs w:val="24"/>
        </w:rPr>
        <w:t xml:space="preserve"> </w:t>
      </w:r>
      <w:r w:rsidRPr="0020302C">
        <w:rPr>
          <w:sz w:val="24"/>
          <w:szCs w:val="24"/>
        </w:rPr>
        <w:t xml:space="preserve"> в лицее,</w:t>
      </w:r>
      <w:r w:rsidRPr="0020302C">
        <w:rPr>
          <w:spacing w:val="70"/>
          <w:sz w:val="24"/>
          <w:szCs w:val="24"/>
        </w:rPr>
        <w:t xml:space="preserve"> </w:t>
      </w:r>
      <w:r w:rsidRPr="0020302C">
        <w:rPr>
          <w:sz w:val="24"/>
          <w:szCs w:val="24"/>
        </w:rPr>
        <w:t>а</w:t>
      </w:r>
      <w:r w:rsidRPr="0020302C">
        <w:rPr>
          <w:spacing w:val="1"/>
          <w:sz w:val="24"/>
          <w:szCs w:val="24"/>
        </w:rPr>
        <w:t xml:space="preserve"> </w:t>
      </w:r>
      <w:r w:rsidRPr="0020302C">
        <w:rPr>
          <w:sz w:val="24"/>
          <w:szCs w:val="24"/>
        </w:rPr>
        <w:t>комплекс</w:t>
      </w:r>
      <w:r w:rsidRPr="0020302C">
        <w:rPr>
          <w:spacing w:val="1"/>
          <w:sz w:val="24"/>
          <w:szCs w:val="24"/>
        </w:rPr>
        <w:t xml:space="preserve"> </w:t>
      </w:r>
      <w:r w:rsidRPr="0020302C">
        <w:rPr>
          <w:sz w:val="24"/>
          <w:szCs w:val="24"/>
        </w:rPr>
        <w:t>коллективных</w:t>
      </w:r>
      <w:r w:rsidRPr="0020302C">
        <w:rPr>
          <w:spacing w:val="1"/>
          <w:sz w:val="24"/>
          <w:szCs w:val="24"/>
        </w:rPr>
        <w:t xml:space="preserve"> </w:t>
      </w:r>
      <w:r w:rsidRPr="0020302C">
        <w:rPr>
          <w:sz w:val="24"/>
          <w:szCs w:val="24"/>
        </w:rPr>
        <w:t>творческих</w:t>
      </w:r>
      <w:r w:rsidRPr="0020302C">
        <w:rPr>
          <w:spacing w:val="1"/>
          <w:sz w:val="24"/>
          <w:szCs w:val="24"/>
        </w:rPr>
        <w:t xml:space="preserve"> </w:t>
      </w:r>
      <w:r w:rsidRPr="0020302C">
        <w:rPr>
          <w:sz w:val="24"/>
          <w:szCs w:val="24"/>
        </w:rPr>
        <w:t>дел,</w:t>
      </w:r>
      <w:r w:rsidRPr="0020302C">
        <w:rPr>
          <w:spacing w:val="1"/>
          <w:sz w:val="24"/>
          <w:szCs w:val="24"/>
        </w:rPr>
        <w:t xml:space="preserve"> </w:t>
      </w:r>
      <w:r w:rsidRPr="0020302C">
        <w:rPr>
          <w:sz w:val="24"/>
          <w:szCs w:val="24"/>
        </w:rPr>
        <w:t>интересных</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значимых</w:t>
      </w:r>
      <w:r w:rsidRPr="0020302C">
        <w:rPr>
          <w:spacing w:val="1"/>
          <w:sz w:val="24"/>
          <w:szCs w:val="24"/>
        </w:rPr>
        <w:t xml:space="preserve"> </w:t>
      </w:r>
      <w:r w:rsidRPr="0020302C">
        <w:rPr>
          <w:sz w:val="24"/>
          <w:szCs w:val="24"/>
        </w:rPr>
        <w:t>для</w:t>
      </w:r>
      <w:r w:rsidRPr="0020302C">
        <w:rPr>
          <w:spacing w:val="1"/>
          <w:sz w:val="24"/>
          <w:szCs w:val="24"/>
        </w:rPr>
        <w:t xml:space="preserve"> </w:t>
      </w:r>
      <w:r w:rsidRPr="0020302C">
        <w:rPr>
          <w:sz w:val="24"/>
          <w:szCs w:val="24"/>
        </w:rPr>
        <w:t>школьников,</w:t>
      </w:r>
      <w:r w:rsidRPr="0020302C">
        <w:rPr>
          <w:spacing w:val="1"/>
          <w:sz w:val="24"/>
          <w:szCs w:val="24"/>
        </w:rPr>
        <w:t xml:space="preserve"> </w:t>
      </w:r>
      <w:r w:rsidRPr="0020302C">
        <w:rPr>
          <w:sz w:val="24"/>
          <w:szCs w:val="24"/>
        </w:rPr>
        <w:t>объединяющих</w:t>
      </w:r>
      <w:r w:rsidRPr="0020302C">
        <w:rPr>
          <w:spacing w:val="1"/>
          <w:sz w:val="24"/>
          <w:szCs w:val="24"/>
        </w:rPr>
        <w:t xml:space="preserve"> </w:t>
      </w:r>
      <w:r w:rsidRPr="0020302C">
        <w:rPr>
          <w:sz w:val="24"/>
          <w:szCs w:val="24"/>
        </w:rPr>
        <w:t>их</w:t>
      </w:r>
      <w:r w:rsidRPr="0020302C">
        <w:rPr>
          <w:spacing w:val="1"/>
          <w:sz w:val="24"/>
          <w:szCs w:val="24"/>
        </w:rPr>
        <w:t xml:space="preserve"> </w:t>
      </w:r>
      <w:r w:rsidRPr="0020302C">
        <w:rPr>
          <w:sz w:val="24"/>
          <w:szCs w:val="24"/>
        </w:rPr>
        <w:t>вместе</w:t>
      </w:r>
      <w:r w:rsidRPr="0020302C">
        <w:rPr>
          <w:spacing w:val="1"/>
          <w:sz w:val="24"/>
          <w:szCs w:val="24"/>
        </w:rPr>
        <w:t xml:space="preserve"> </w:t>
      </w:r>
      <w:r w:rsidRPr="0020302C">
        <w:rPr>
          <w:sz w:val="24"/>
          <w:szCs w:val="24"/>
        </w:rPr>
        <w:t>с</w:t>
      </w:r>
      <w:r w:rsidRPr="0020302C">
        <w:rPr>
          <w:spacing w:val="1"/>
          <w:sz w:val="24"/>
          <w:szCs w:val="24"/>
        </w:rPr>
        <w:t xml:space="preserve"> </w:t>
      </w:r>
      <w:r w:rsidRPr="0020302C">
        <w:rPr>
          <w:sz w:val="24"/>
          <w:szCs w:val="24"/>
        </w:rPr>
        <w:t>педагогами</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единый</w:t>
      </w:r>
      <w:r w:rsidRPr="0020302C">
        <w:rPr>
          <w:spacing w:val="1"/>
          <w:sz w:val="24"/>
          <w:szCs w:val="24"/>
        </w:rPr>
        <w:t xml:space="preserve"> </w:t>
      </w:r>
      <w:r w:rsidRPr="0020302C">
        <w:rPr>
          <w:sz w:val="24"/>
          <w:szCs w:val="24"/>
        </w:rPr>
        <w:t>коллектив.</w:t>
      </w:r>
      <w:r w:rsidRPr="0020302C">
        <w:rPr>
          <w:spacing w:val="1"/>
          <w:sz w:val="24"/>
          <w:szCs w:val="24"/>
        </w:rPr>
        <w:t xml:space="preserve"> </w:t>
      </w:r>
      <w:r w:rsidRPr="0020302C">
        <w:rPr>
          <w:sz w:val="24"/>
          <w:szCs w:val="24"/>
        </w:rPr>
        <w:t>Ключевые</w:t>
      </w:r>
      <w:r w:rsidRPr="0020302C">
        <w:rPr>
          <w:spacing w:val="1"/>
          <w:sz w:val="24"/>
          <w:szCs w:val="24"/>
        </w:rPr>
        <w:t xml:space="preserve"> </w:t>
      </w:r>
      <w:r w:rsidRPr="0020302C">
        <w:rPr>
          <w:sz w:val="24"/>
          <w:szCs w:val="24"/>
        </w:rPr>
        <w:t>дела</w:t>
      </w:r>
      <w:r w:rsidRPr="0020302C">
        <w:rPr>
          <w:spacing w:val="1"/>
          <w:sz w:val="24"/>
          <w:szCs w:val="24"/>
        </w:rPr>
        <w:t xml:space="preserve"> </w:t>
      </w:r>
      <w:r w:rsidRPr="0020302C">
        <w:rPr>
          <w:sz w:val="24"/>
          <w:szCs w:val="24"/>
        </w:rPr>
        <w:t>обеспечивают</w:t>
      </w:r>
      <w:r w:rsidRPr="0020302C">
        <w:rPr>
          <w:spacing w:val="1"/>
          <w:sz w:val="24"/>
          <w:szCs w:val="24"/>
        </w:rPr>
        <w:t xml:space="preserve"> </w:t>
      </w:r>
      <w:r w:rsidRPr="0020302C">
        <w:rPr>
          <w:sz w:val="24"/>
          <w:szCs w:val="24"/>
        </w:rPr>
        <w:t>включенность</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них</w:t>
      </w:r>
      <w:r w:rsidRPr="0020302C">
        <w:rPr>
          <w:spacing w:val="1"/>
          <w:sz w:val="24"/>
          <w:szCs w:val="24"/>
        </w:rPr>
        <w:t xml:space="preserve"> </w:t>
      </w:r>
      <w:r w:rsidRPr="0020302C">
        <w:rPr>
          <w:sz w:val="24"/>
          <w:szCs w:val="24"/>
        </w:rPr>
        <w:t>большого</w:t>
      </w:r>
      <w:r w:rsidRPr="0020302C">
        <w:rPr>
          <w:spacing w:val="1"/>
          <w:sz w:val="24"/>
          <w:szCs w:val="24"/>
        </w:rPr>
        <w:t xml:space="preserve"> </w:t>
      </w:r>
      <w:r w:rsidRPr="0020302C">
        <w:rPr>
          <w:sz w:val="24"/>
          <w:szCs w:val="24"/>
        </w:rPr>
        <w:t>числа детей и</w:t>
      </w:r>
      <w:r w:rsidRPr="0020302C">
        <w:rPr>
          <w:spacing w:val="1"/>
          <w:sz w:val="24"/>
          <w:szCs w:val="24"/>
        </w:rPr>
        <w:t xml:space="preserve"> </w:t>
      </w:r>
      <w:r w:rsidRPr="0020302C">
        <w:rPr>
          <w:sz w:val="24"/>
          <w:szCs w:val="24"/>
        </w:rPr>
        <w:t>взрослых,</w:t>
      </w:r>
      <w:r w:rsidRPr="0020302C">
        <w:rPr>
          <w:spacing w:val="1"/>
          <w:sz w:val="24"/>
          <w:szCs w:val="24"/>
        </w:rPr>
        <w:t xml:space="preserve"> </w:t>
      </w:r>
      <w:r w:rsidRPr="0020302C">
        <w:rPr>
          <w:sz w:val="24"/>
          <w:szCs w:val="24"/>
        </w:rPr>
        <w:t>способствуют</w:t>
      </w:r>
      <w:r w:rsidRPr="0020302C">
        <w:rPr>
          <w:spacing w:val="1"/>
          <w:sz w:val="24"/>
          <w:szCs w:val="24"/>
        </w:rPr>
        <w:t xml:space="preserve"> </w:t>
      </w:r>
      <w:r w:rsidRPr="0020302C">
        <w:rPr>
          <w:sz w:val="24"/>
          <w:szCs w:val="24"/>
        </w:rPr>
        <w:t>интенсификации</w:t>
      </w:r>
      <w:r w:rsidRPr="0020302C">
        <w:rPr>
          <w:spacing w:val="1"/>
          <w:sz w:val="24"/>
          <w:szCs w:val="24"/>
        </w:rPr>
        <w:t xml:space="preserve"> </w:t>
      </w:r>
      <w:r w:rsidRPr="0020302C">
        <w:rPr>
          <w:sz w:val="24"/>
          <w:szCs w:val="24"/>
        </w:rPr>
        <w:t>их</w:t>
      </w:r>
      <w:r w:rsidRPr="0020302C">
        <w:rPr>
          <w:spacing w:val="1"/>
          <w:sz w:val="24"/>
          <w:szCs w:val="24"/>
        </w:rPr>
        <w:t xml:space="preserve"> </w:t>
      </w:r>
      <w:r w:rsidRPr="0020302C">
        <w:rPr>
          <w:sz w:val="24"/>
          <w:szCs w:val="24"/>
        </w:rPr>
        <w:t>общения,</w:t>
      </w:r>
      <w:r w:rsidRPr="0020302C">
        <w:rPr>
          <w:spacing w:val="1"/>
          <w:sz w:val="24"/>
          <w:szCs w:val="24"/>
        </w:rPr>
        <w:t xml:space="preserve"> </w:t>
      </w:r>
      <w:r w:rsidRPr="0020302C">
        <w:rPr>
          <w:sz w:val="24"/>
          <w:szCs w:val="24"/>
        </w:rPr>
        <w:t>ставят</w:t>
      </w:r>
      <w:r w:rsidRPr="0020302C">
        <w:rPr>
          <w:spacing w:val="1"/>
          <w:sz w:val="24"/>
          <w:szCs w:val="24"/>
        </w:rPr>
        <w:t xml:space="preserve"> </w:t>
      </w:r>
      <w:r w:rsidRPr="0020302C">
        <w:rPr>
          <w:sz w:val="24"/>
          <w:szCs w:val="24"/>
        </w:rPr>
        <w:t>их</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ответственную позицию к происходящему в лицее. Введение ключевых дел в</w:t>
      </w:r>
      <w:r w:rsidRPr="0020302C">
        <w:rPr>
          <w:spacing w:val="1"/>
          <w:sz w:val="24"/>
          <w:szCs w:val="24"/>
        </w:rPr>
        <w:t xml:space="preserve"> </w:t>
      </w:r>
      <w:r w:rsidRPr="0020302C">
        <w:rPr>
          <w:sz w:val="24"/>
          <w:szCs w:val="24"/>
        </w:rPr>
        <w:t>жизнь</w:t>
      </w:r>
      <w:r w:rsidRPr="0020302C">
        <w:rPr>
          <w:spacing w:val="1"/>
          <w:sz w:val="24"/>
          <w:szCs w:val="24"/>
        </w:rPr>
        <w:t xml:space="preserve"> </w:t>
      </w:r>
      <w:r w:rsidRPr="0020302C">
        <w:rPr>
          <w:sz w:val="24"/>
          <w:szCs w:val="24"/>
        </w:rPr>
        <w:t>школы</w:t>
      </w:r>
      <w:r w:rsidRPr="0020302C">
        <w:rPr>
          <w:spacing w:val="1"/>
          <w:sz w:val="24"/>
          <w:szCs w:val="24"/>
        </w:rPr>
        <w:t xml:space="preserve"> </w:t>
      </w:r>
      <w:r w:rsidRPr="0020302C">
        <w:rPr>
          <w:sz w:val="24"/>
          <w:szCs w:val="24"/>
        </w:rPr>
        <w:t>помогает</w:t>
      </w:r>
      <w:r w:rsidRPr="0020302C">
        <w:rPr>
          <w:spacing w:val="1"/>
          <w:sz w:val="24"/>
          <w:szCs w:val="24"/>
        </w:rPr>
        <w:t xml:space="preserve"> </w:t>
      </w:r>
      <w:r w:rsidRPr="0020302C">
        <w:rPr>
          <w:sz w:val="24"/>
          <w:szCs w:val="24"/>
        </w:rPr>
        <w:t>преодолеть</w:t>
      </w:r>
      <w:r w:rsidRPr="0020302C">
        <w:rPr>
          <w:spacing w:val="1"/>
          <w:sz w:val="24"/>
          <w:szCs w:val="24"/>
        </w:rPr>
        <w:t xml:space="preserve"> </w:t>
      </w:r>
      <w:r w:rsidRPr="0020302C">
        <w:rPr>
          <w:sz w:val="24"/>
          <w:szCs w:val="24"/>
        </w:rPr>
        <w:t>мероприятийный</w:t>
      </w:r>
      <w:r w:rsidRPr="0020302C">
        <w:rPr>
          <w:spacing w:val="1"/>
          <w:sz w:val="24"/>
          <w:szCs w:val="24"/>
        </w:rPr>
        <w:t xml:space="preserve"> </w:t>
      </w:r>
      <w:r w:rsidRPr="0020302C">
        <w:rPr>
          <w:sz w:val="24"/>
          <w:szCs w:val="24"/>
        </w:rPr>
        <w:t>характер</w:t>
      </w:r>
      <w:r w:rsidRPr="0020302C">
        <w:rPr>
          <w:spacing w:val="1"/>
          <w:sz w:val="24"/>
          <w:szCs w:val="24"/>
        </w:rPr>
        <w:t xml:space="preserve"> </w:t>
      </w:r>
      <w:r w:rsidRPr="0020302C">
        <w:rPr>
          <w:sz w:val="24"/>
          <w:szCs w:val="24"/>
        </w:rPr>
        <w:t>воспитания,</w:t>
      </w:r>
      <w:r w:rsidRPr="0020302C">
        <w:rPr>
          <w:spacing w:val="1"/>
          <w:sz w:val="24"/>
          <w:szCs w:val="24"/>
        </w:rPr>
        <w:t xml:space="preserve"> </w:t>
      </w:r>
      <w:r w:rsidRPr="0020302C">
        <w:rPr>
          <w:sz w:val="24"/>
          <w:szCs w:val="24"/>
        </w:rPr>
        <w:t>сводящийся</w:t>
      </w:r>
      <w:r w:rsidRPr="0020302C">
        <w:rPr>
          <w:spacing w:val="-1"/>
          <w:sz w:val="24"/>
          <w:szCs w:val="24"/>
        </w:rPr>
        <w:t xml:space="preserve"> </w:t>
      </w:r>
      <w:r w:rsidRPr="0020302C">
        <w:rPr>
          <w:sz w:val="24"/>
          <w:szCs w:val="24"/>
        </w:rPr>
        <w:t>к</w:t>
      </w:r>
      <w:r w:rsidRPr="0020302C">
        <w:rPr>
          <w:spacing w:val="-1"/>
          <w:sz w:val="24"/>
          <w:szCs w:val="24"/>
        </w:rPr>
        <w:t xml:space="preserve"> </w:t>
      </w:r>
      <w:r w:rsidRPr="0020302C">
        <w:rPr>
          <w:sz w:val="24"/>
          <w:szCs w:val="24"/>
        </w:rPr>
        <w:t>набору</w:t>
      </w:r>
      <w:r w:rsidRPr="0020302C">
        <w:rPr>
          <w:spacing w:val="-2"/>
          <w:sz w:val="24"/>
          <w:szCs w:val="24"/>
        </w:rPr>
        <w:t xml:space="preserve"> </w:t>
      </w:r>
      <w:r w:rsidRPr="0020302C">
        <w:rPr>
          <w:sz w:val="24"/>
          <w:szCs w:val="24"/>
        </w:rPr>
        <w:t>мероприятий,</w:t>
      </w:r>
      <w:r w:rsidRPr="0020302C">
        <w:rPr>
          <w:spacing w:val="-5"/>
          <w:sz w:val="24"/>
          <w:szCs w:val="24"/>
        </w:rPr>
        <w:t xml:space="preserve"> </w:t>
      </w:r>
      <w:r w:rsidRPr="0020302C">
        <w:rPr>
          <w:sz w:val="24"/>
          <w:szCs w:val="24"/>
        </w:rPr>
        <w:t>организуемых</w:t>
      </w:r>
      <w:r w:rsidRPr="0020302C">
        <w:rPr>
          <w:spacing w:val="-3"/>
          <w:sz w:val="24"/>
          <w:szCs w:val="24"/>
        </w:rPr>
        <w:t xml:space="preserve"> </w:t>
      </w:r>
      <w:r w:rsidRPr="0020302C">
        <w:rPr>
          <w:sz w:val="24"/>
          <w:szCs w:val="24"/>
        </w:rPr>
        <w:t>педагогами</w:t>
      </w:r>
      <w:r w:rsidRPr="0020302C">
        <w:rPr>
          <w:spacing w:val="-1"/>
          <w:sz w:val="24"/>
          <w:szCs w:val="24"/>
        </w:rPr>
        <w:t xml:space="preserve"> </w:t>
      </w:r>
      <w:r w:rsidRPr="0020302C">
        <w:rPr>
          <w:sz w:val="24"/>
          <w:szCs w:val="24"/>
        </w:rPr>
        <w:t>для</w:t>
      </w:r>
      <w:r w:rsidRPr="0020302C">
        <w:rPr>
          <w:spacing w:val="-4"/>
          <w:sz w:val="24"/>
          <w:szCs w:val="24"/>
        </w:rPr>
        <w:t xml:space="preserve"> </w:t>
      </w:r>
      <w:r w:rsidRPr="0020302C">
        <w:rPr>
          <w:sz w:val="24"/>
          <w:szCs w:val="24"/>
        </w:rPr>
        <w:t>детей.</w:t>
      </w:r>
    </w:p>
    <w:p w14:paraId="645C37B8" w14:textId="3D554D6F" w:rsidR="00062C85" w:rsidRPr="0020302C" w:rsidRDefault="00062C85" w:rsidP="00AF413A">
      <w:pPr>
        <w:pStyle w:val="a8"/>
        <w:ind w:left="0" w:firstLine="425"/>
        <w:rPr>
          <w:sz w:val="24"/>
          <w:szCs w:val="24"/>
        </w:rPr>
      </w:pPr>
      <w:r w:rsidRPr="0020302C">
        <w:rPr>
          <w:sz w:val="24"/>
          <w:szCs w:val="24"/>
        </w:rPr>
        <w:t>Для</w:t>
      </w:r>
      <w:r w:rsidRPr="0020302C">
        <w:rPr>
          <w:spacing w:val="1"/>
          <w:sz w:val="24"/>
          <w:szCs w:val="24"/>
        </w:rPr>
        <w:t xml:space="preserve"> </w:t>
      </w:r>
      <w:r w:rsidRPr="0020302C">
        <w:rPr>
          <w:sz w:val="24"/>
          <w:szCs w:val="24"/>
        </w:rPr>
        <w:t>этого</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образовательной</w:t>
      </w:r>
      <w:r w:rsidRPr="0020302C">
        <w:rPr>
          <w:spacing w:val="1"/>
          <w:sz w:val="24"/>
          <w:szCs w:val="24"/>
        </w:rPr>
        <w:t xml:space="preserve"> </w:t>
      </w:r>
      <w:r w:rsidRPr="0020302C">
        <w:rPr>
          <w:sz w:val="24"/>
          <w:szCs w:val="24"/>
        </w:rPr>
        <w:t>организации</w:t>
      </w:r>
      <w:r w:rsidRPr="0020302C">
        <w:rPr>
          <w:spacing w:val="1"/>
          <w:sz w:val="24"/>
          <w:szCs w:val="24"/>
        </w:rPr>
        <w:t xml:space="preserve"> </w:t>
      </w:r>
      <w:r w:rsidRPr="0020302C">
        <w:rPr>
          <w:sz w:val="24"/>
          <w:szCs w:val="24"/>
        </w:rPr>
        <w:t>используются</w:t>
      </w:r>
      <w:r w:rsidRPr="0020302C">
        <w:rPr>
          <w:spacing w:val="1"/>
          <w:sz w:val="24"/>
          <w:szCs w:val="24"/>
        </w:rPr>
        <w:t xml:space="preserve"> </w:t>
      </w:r>
      <w:r w:rsidRPr="0020302C">
        <w:rPr>
          <w:sz w:val="24"/>
          <w:szCs w:val="24"/>
        </w:rPr>
        <w:t>следующие</w:t>
      </w:r>
      <w:r w:rsidRPr="0020302C">
        <w:rPr>
          <w:spacing w:val="1"/>
          <w:sz w:val="24"/>
          <w:szCs w:val="24"/>
        </w:rPr>
        <w:t xml:space="preserve"> </w:t>
      </w:r>
      <w:r w:rsidRPr="0020302C">
        <w:rPr>
          <w:sz w:val="24"/>
          <w:szCs w:val="24"/>
        </w:rPr>
        <w:t>формы</w:t>
      </w:r>
      <w:r w:rsidR="009B3CAE">
        <w:rPr>
          <w:sz w:val="24"/>
          <w:szCs w:val="24"/>
        </w:rPr>
        <w:t xml:space="preserve"> </w:t>
      </w:r>
      <w:r w:rsidRPr="0020302C">
        <w:rPr>
          <w:spacing w:val="-67"/>
          <w:sz w:val="24"/>
          <w:szCs w:val="24"/>
        </w:rPr>
        <w:t xml:space="preserve"> </w:t>
      </w:r>
      <w:r w:rsidR="009B3CAE">
        <w:rPr>
          <w:spacing w:val="-67"/>
          <w:sz w:val="24"/>
          <w:szCs w:val="24"/>
        </w:rPr>
        <w:t xml:space="preserve">         </w:t>
      </w:r>
      <w:r w:rsidRPr="0020302C">
        <w:rPr>
          <w:sz w:val="24"/>
          <w:szCs w:val="24"/>
        </w:rPr>
        <w:t>работы</w:t>
      </w:r>
      <w:r w:rsidR="009B3CAE">
        <w:rPr>
          <w:sz w:val="24"/>
          <w:szCs w:val="24"/>
        </w:rPr>
        <w:t>:</w:t>
      </w:r>
    </w:p>
    <w:p w14:paraId="40D27F5C" w14:textId="77777777" w:rsidR="00062C85" w:rsidRPr="009B3CAE" w:rsidRDefault="00062C85" w:rsidP="00AF413A">
      <w:pPr>
        <w:spacing w:after="0"/>
        <w:ind w:left="0" w:right="0" w:firstLine="425"/>
        <w:rPr>
          <w:b/>
          <w:bCs/>
          <w:i/>
          <w:iCs/>
        </w:rPr>
      </w:pPr>
      <w:bookmarkStart w:id="479" w:name="_Toc146975620"/>
      <w:r w:rsidRPr="009B3CAE">
        <w:rPr>
          <w:b/>
          <w:bCs/>
          <w:i/>
          <w:iCs/>
        </w:rPr>
        <w:t>На</w:t>
      </w:r>
      <w:r w:rsidRPr="009B3CAE">
        <w:rPr>
          <w:b/>
          <w:bCs/>
          <w:i/>
          <w:iCs/>
          <w:spacing w:val="-2"/>
        </w:rPr>
        <w:t xml:space="preserve"> </w:t>
      </w:r>
      <w:r w:rsidRPr="009B3CAE">
        <w:rPr>
          <w:b/>
          <w:bCs/>
          <w:i/>
          <w:iCs/>
        </w:rPr>
        <w:t>внешнем</w:t>
      </w:r>
      <w:r w:rsidRPr="009B3CAE">
        <w:rPr>
          <w:b/>
          <w:bCs/>
          <w:i/>
          <w:iCs/>
          <w:spacing w:val="-3"/>
        </w:rPr>
        <w:t xml:space="preserve"> </w:t>
      </w:r>
      <w:r w:rsidRPr="009B3CAE">
        <w:rPr>
          <w:b/>
          <w:bCs/>
          <w:i/>
          <w:iCs/>
        </w:rPr>
        <w:t>уровне:</w:t>
      </w:r>
      <w:bookmarkEnd w:id="479"/>
    </w:p>
    <w:p w14:paraId="666CCD61" w14:textId="77777777" w:rsidR="00062C85" w:rsidRPr="0020302C" w:rsidRDefault="00062C85" w:rsidP="00291883">
      <w:pPr>
        <w:pStyle w:val="a4"/>
        <w:widowControl w:val="0"/>
        <w:numPr>
          <w:ilvl w:val="0"/>
          <w:numId w:val="47"/>
        </w:numPr>
        <w:tabs>
          <w:tab w:val="left" w:pos="567"/>
        </w:tabs>
        <w:autoSpaceDE w:val="0"/>
        <w:autoSpaceDN w:val="0"/>
        <w:spacing w:after="0"/>
        <w:ind w:left="0" w:right="0" w:firstLine="425"/>
        <w:contextualSpacing w:val="0"/>
        <w:rPr>
          <w:szCs w:val="24"/>
        </w:rPr>
      </w:pPr>
      <w:r w:rsidRPr="0020302C">
        <w:rPr>
          <w:szCs w:val="24"/>
        </w:rPr>
        <w:t>социальные</w:t>
      </w:r>
      <w:r w:rsidRPr="0020302C">
        <w:rPr>
          <w:spacing w:val="1"/>
          <w:szCs w:val="24"/>
        </w:rPr>
        <w:t xml:space="preserve"> </w:t>
      </w:r>
      <w:r w:rsidRPr="0020302C">
        <w:rPr>
          <w:szCs w:val="24"/>
        </w:rPr>
        <w:t>проекты</w:t>
      </w:r>
      <w:r w:rsidRPr="0020302C">
        <w:rPr>
          <w:spacing w:val="1"/>
          <w:szCs w:val="24"/>
        </w:rPr>
        <w:t xml:space="preserve"> </w:t>
      </w:r>
      <w:r w:rsidRPr="0020302C">
        <w:rPr>
          <w:szCs w:val="24"/>
        </w:rPr>
        <w:t>–</w:t>
      </w:r>
      <w:r w:rsidRPr="0020302C">
        <w:rPr>
          <w:spacing w:val="1"/>
          <w:szCs w:val="24"/>
        </w:rPr>
        <w:t xml:space="preserve"> </w:t>
      </w:r>
      <w:r w:rsidRPr="0020302C">
        <w:rPr>
          <w:szCs w:val="24"/>
        </w:rPr>
        <w:t>ежегодные</w:t>
      </w:r>
      <w:r w:rsidRPr="0020302C">
        <w:rPr>
          <w:spacing w:val="1"/>
          <w:szCs w:val="24"/>
        </w:rPr>
        <w:t xml:space="preserve"> </w:t>
      </w:r>
      <w:r w:rsidRPr="0020302C">
        <w:rPr>
          <w:szCs w:val="24"/>
        </w:rPr>
        <w:t>совместно</w:t>
      </w:r>
      <w:r w:rsidRPr="0020302C">
        <w:rPr>
          <w:spacing w:val="1"/>
          <w:szCs w:val="24"/>
        </w:rPr>
        <w:t xml:space="preserve"> </w:t>
      </w:r>
      <w:r w:rsidRPr="0020302C">
        <w:rPr>
          <w:szCs w:val="24"/>
        </w:rPr>
        <w:t>разрабатываемые</w:t>
      </w:r>
      <w:r w:rsidRPr="0020302C">
        <w:rPr>
          <w:spacing w:val="1"/>
          <w:szCs w:val="24"/>
        </w:rPr>
        <w:t xml:space="preserve"> </w:t>
      </w:r>
      <w:r w:rsidRPr="0020302C">
        <w:rPr>
          <w:szCs w:val="24"/>
        </w:rPr>
        <w:t>и</w:t>
      </w:r>
      <w:r w:rsidRPr="0020302C">
        <w:rPr>
          <w:spacing w:val="1"/>
          <w:szCs w:val="24"/>
        </w:rPr>
        <w:t xml:space="preserve"> </w:t>
      </w:r>
      <w:r w:rsidRPr="0020302C">
        <w:rPr>
          <w:szCs w:val="24"/>
        </w:rPr>
        <w:t>реализуемые школьниками и педагогами комплексы дел (благотворительной,</w:t>
      </w:r>
      <w:r w:rsidRPr="0020302C">
        <w:rPr>
          <w:spacing w:val="1"/>
          <w:szCs w:val="24"/>
        </w:rPr>
        <w:t xml:space="preserve"> </w:t>
      </w:r>
      <w:r w:rsidRPr="0020302C">
        <w:rPr>
          <w:szCs w:val="24"/>
        </w:rPr>
        <w:t>экологической, патриотической, трудовой направленности), ориентированные</w:t>
      </w:r>
      <w:r w:rsidRPr="0020302C">
        <w:rPr>
          <w:spacing w:val="1"/>
          <w:szCs w:val="24"/>
        </w:rPr>
        <w:t xml:space="preserve"> </w:t>
      </w:r>
      <w:r w:rsidRPr="0020302C">
        <w:rPr>
          <w:szCs w:val="24"/>
        </w:rPr>
        <w:t>на</w:t>
      </w:r>
      <w:r w:rsidRPr="0020302C">
        <w:rPr>
          <w:spacing w:val="-1"/>
          <w:szCs w:val="24"/>
        </w:rPr>
        <w:t xml:space="preserve"> </w:t>
      </w:r>
      <w:r w:rsidRPr="0020302C">
        <w:rPr>
          <w:szCs w:val="24"/>
        </w:rPr>
        <w:t>преобразование</w:t>
      </w:r>
      <w:r w:rsidRPr="0020302C">
        <w:rPr>
          <w:spacing w:val="-3"/>
          <w:szCs w:val="24"/>
        </w:rPr>
        <w:t xml:space="preserve"> </w:t>
      </w:r>
      <w:r w:rsidRPr="0020302C">
        <w:rPr>
          <w:szCs w:val="24"/>
        </w:rPr>
        <w:t>окружающего школу</w:t>
      </w:r>
      <w:r w:rsidRPr="0020302C">
        <w:rPr>
          <w:spacing w:val="-3"/>
          <w:szCs w:val="24"/>
        </w:rPr>
        <w:t xml:space="preserve"> </w:t>
      </w:r>
      <w:r w:rsidRPr="0020302C">
        <w:rPr>
          <w:szCs w:val="24"/>
        </w:rPr>
        <w:t>социума.</w:t>
      </w:r>
    </w:p>
    <w:p w14:paraId="770FDDB9" w14:textId="77777777" w:rsidR="00062C85" w:rsidRPr="0020302C" w:rsidRDefault="00062C85" w:rsidP="00291883">
      <w:pPr>
        <w:pStyle w:val="a4"/>
        <w:widowControl w:val="0"/>
        <w:numPr>
          <w:ilvl w:val="0"/>
          <w:numId w:val="47"/>
        </w:numPr>
        <w:tabs>
          <w:tab w:val="left" w:pos="567"/>
        </w:tabs>
        <w:autoSpaceDE w:val="0"/>
        <w:autoSpaceDN w:val="0"/>
        <w:spacing w:after="0"/>
        <w:ind w:left="0" w:right="0" w:firstLine="425"/>
        <w:contextualSpacing w:val="0"/>
        <w:rPr>
          <w:szCs w:val="24"/>
        </w:rPr>
      </w:pPr>
      <w:r w:rsidRPr="0020302C">
        <w:rPr>
          <w:szCs w:val="24"/>
        </w:rPr>
        <w:t>открытые дискуссионные площадки – регулярно организуемый комплекс</w:t>
      </w:r>
      <w:r w:rsidRPr="0020302C">
        <w:rPr>
          <w:spacing w:val="1"/>
          <w:szCs w:val="24"/>
        </w:rPr>
        <w:t xml:space="preserve"> </w:t>
      </w:r>
      <w:r w:rsidRPr="0020302C">
        <w:rPr>
          <w:szCs w:val="24"/>
        </w:rPr>
        <w:t>открытых дискуссионных площадок (детских, педагогических, родительских,</w:t>
      </w:r>
      <w:r w:rsidRPr="0020302C">
        <w:rPr>
          <w:spacing w:val="1"/>
          <w:szCs w:val="24"/>
        </w:rPr>
        <w:t xml:space="preserve"> </w:t>
      </w:r>
      <w:r w:rsidRPr="0020302C">
        <w:rPr>
          <w:szCs w:val="24"/>
        </w:rPr>
        <w:t>совместных), на которые приглашаются представители других школ, деятели</w:t>
      </w:r>
      <w:r w:rsidRPr="0020302C">
        <w:rPr>
          <w:spacing w:val="1"/>
          <w:szCs w:val="24"/>
        </w:rPr>
        <w:t xml:space="preserve"> </w:t>
      </w:r>
      <w:r w:rsidRPr="0020302C">
        <w:rPr>
          <w:szCs w:val="24"/>
        </w:rPr>
        <w:t>науки и культуры, представители власти, общественности и в рамках которых</w:t>
      </w:r>
      <w:r w:rsidRPr="0020302C">
        <w:rPr>
          <w:spacing w:val="1"/>
          <w:szCs w:val="24"/>
        </w:rPr>
        <w:t xml:space="preserve"> </w:t>
      </w:r>
      <w:r w:rsidRPr="0020302C">
        <w:rPr>
          <w:szCs w:val="24"/>
        </w:rPr>
        <w:t>обсуждаются насущные поведенческие, нравственные, социальные, проблемы,</w:t>
      </w:r>
      <w:r w:rsidRPr="0020302C">
        <w:rPr>
          <w:spacing w:val="1"/>
          <w:szCs w:val="24"/>
        </w:rPr>
        <w:t xml:space="preserve"> </w:t>
      </w:r>
      <w:r w:rsidRPr="0020302C">
        <w:rPr>
          <w:szCs w:val="24"/>
        </w:rPr>
        <w:t>касающиеся</w:t>
      </w:r>
      <w:r w:rsidRPr="0020302C">
        <w:rPr>
          <w:spacing w:val="-1"/>
          <w:szCs w:val="24"/>
        </w:rPr>
        <w:t xml:space="preserve"> </w:t>
      </w:r>
      <w:r w:rsidRPr="0020302C">
        <w:rPr>
          <w:szCs w:val="24"/>
        </w:rPr>
        <w:t>жизни</w:t>
      </w:r>
      <w:r w:rsidRPr="0020302C">
        <w:rPr>
          <w:spacing w:val="-3"/>
          <w:szCs w:val="24"/>
        </w:rPr>
        <w:t xml:space="preserve"> </w:t>
      </w:r>
      <w:r w:rsidRPr="0020302C">
        <w:rPr>
          <w:szCs w:val="24"/>
        </w:rPr>
        <w:t>школы,</w:t>
      </w:r>
      <w:r w:rsidRPr="0020302C">
        <w:rPr>
          <w:spacing w:val="-1"/>
          <w:szCs w:val="24"/>
        </w:rPr>
        <w:t xml:space="preserve"> </w:t>
      </w:r>
      <w:r w:rsidRPr="0020302C">
        <w:rPr>
          <w:szCs w:val="24"/>
        </w:rPr>
        <w:t>города,</w:t>
      </w:r>
      <w:r w:rsidRPr="0020302C">
        <w:rPr>
          <w:spacing w:val="-1"/>
          <w:szCs w:val="24"/>
        </w:rPr>
        <w:t xml:space="preserve"> </w:t>
      </w:r>
      <w:r w:rsidRPr="0020302C">
        <w:rPr>
          <w:szCs w:val="24"/>
        </w:rPr>
        <w:t>страны.</w:t>
      </w:r>
    </w:p>
    <w:p w14:paraId="36B9FA18" w14:textId="77777777" w:rsidR="00062C85" w:rsidRPr="0020302C" w:rsidRDefault="00062C85" w:rsidP="00291883">
      <w:pPr>
        <w:pStyle w:val="a4"/>
        <w:widowControl w:val="0"/>
        <w:numPr>
          <w:ilvl w:val="0"/>
          <w:numId w:val="47"/>
        </w:numPr>
        <w:tabs>
          <w:tab w:val="left" w:pos="567"/>
        </w:tabs>
        <w:autoSpaceDE w:val="0"/>
        <w:autoSpaceDN w:val="0"/>
        <w:spacing w:after="0"/>
        <w:ind w:left="0" w:right="0" w:firstLine="425"/>
        <w:contextualSpacing w:val="0"/>
        <w:rPr>
          <w:szCs w:val="24"/>
        </w:rPr>
      </w:pPr>
      <w:r w:rsidRPr="0020302C">
        <w:rPr>
          <w:szCs w:val="24"/>
        </w:rPr>
        <w:t>проводимые</w:t>
      </w:r>
      <w:r w:rsidRPr="0020302C">
        <w:rPr>
          <w:spacing w:val="1"/>
          <w:szCs w:val="24"/>
        </w:rPr>
        <w:t xml:space="preserve"> </w:t>
      </w:r>
      <w:r w:rsidRPr="0020302C">
        <w:rPr>
          <w:szCs w:val="24"/>
        </w:rPr>
        <w:t>для</w:t>
      </w:r>
      <w:r w:rsidRPr="0020302C">
        <w:rPr>
          <w:spacing w:val="1"/>
          <w:szCs w:val="24"/>
        </w:rPr>
        <w:t xml:space="preserve"> </w:t>
      </w:r>
      <w:r w:rsidRPr="0020302C">
        <w:rPr>
          <w:szCs w:val="24"/>
        </w:rPr>
        <w:t>жителей</w:t>
      </w:r>
      <w:r w:rsidRPr="0020302C">
        <w:rPr>
          <w:spacing w:val="1"/>
          <w:szCs w:val="24"/>
        </w:rPr>
        <w:t xml:space="preserve"> </w:t>
      </w:r>
      <w:r w:rsidRPr="0020302C">
        <w:rPr>
          <w:szCs w:val="24"/>
        </w:rPr>
        <w:t>микрорайона</w:t>
      </w:r>
      <w:r w:rsidRPr="0020302C">
        <w:rPr>
          <w:spacing w:val="1"/>
          <w:szCs w:val="24"/>
        </w:rPr>
        <w:t xml:space="preserve"> </w:t>
      </w:r>
      <w:r w:rsidRPr="0020302C">
        <w:rPr>
          <w:szCs w:val="24"/>
        </w:rPr>
        <w:t>и</w:t>
      </w:r>
      <w:r w:rsidRPr="0020302C">
        <w:rPr>
          <w:spacing w:val="1"/>
          <w:szCs w:val="24"/>
        </w:rPr>
        <w:t xml:space="preserve"> </w:t>
      </w:r>
      <w:r w:rsidRPr="0020302C">
        <w:rPr>
          <w:szCs w:val="24"/>
        </w:rPr>
        <w:t>организуемые</w:t>
      </w:r>
      <w:r w:rsidRPr="0020302C">
        <w:rPr>
          <w:spacing w:val="1"/>
          <w:szCs w:val="24"/>
        </w:rPr>
        <w:t xml:space="preserve"> </w:t>
      </w:r>
      <w:r w:rsidRPr="0020302C">
        <w:rPr>
          <w:szCs w:val="24"/>
        </w:rPr>
        <w:t>совместно</w:t>
      </w:r>
      <w:r w:rsidRPr="0020302C">
        <w:rPr>
          <w:spacing w:val="1"/>
          <w:szCs w:val="24"/>
        </w:rPr>
        <w:t xml:space="preserve"> </w:t>
      </w:r>
      <w:r w:rsidRPr="0020302C">
        <w:rPr>
          <w:szCs w:val="24"/>
        </w:rPr>
        <w:t>с</w:t>
      </w:r>
      <w:r w:rsidRPr="0020302C">
        <w:rPr>
          <w:spacing w:val="1"/>
          <w:szCs w:val="24"/>
        </w:rPr>
        <w:t xml:space="preserve"> </w:t>
      </w:r>
      <w:r w:rsidRPr="0020302C">
        <w:rPr>
          <w:szCs w:val="24"/>
        </w:rPr>
        <w:t>семьями</w:t>
      </w:r>
      <w:r w:rsidRPr="0020302C">
        <w:rPr>
          <w:spacing w:val="1"/>
          <w:szCs w:val="24"/>
        </w:rPr>
        <w:t xml:space="preserve"> </w:t>
      </w:r>
      <w:r w:rsidRPr="0020302C">
        <w:rPr>
          <w:szCs w:val="24"/>
        </w:rPr>
        <w:t>учащихся</w:t>
      </w:r>
      <w:r w:rsidRPr="0020302C">
        <w:rPr>
          <w:spacing w:val="1"/>
          <w:szCs w:val="24"/>
        </w:rPr>
        <w:t xml:space="preserve"> </w:t>
      </w:r>
      <w:r w:rsidRPr="0020302C">
        <w:rPr>
          <w:szCs w:val="24"/>
        </w:rPr>
        <w:t>спортивные</w:t>
      </w:r>
      <w:r w:rsidRPr="0020302C">
        <w:rPr>
          <w:spacing w:val="1"/>
          <w:szCs w:val="24"/>
        </w:rPr>
        <w:t xml:space="preserve"> </w:t>
      </w:r>
      <w:r w:rsidRPr="0020302C">
        <w:rPr>
          <w:szCs w:val="24"/>
        </w:rPr>
        <w:t>состязания,</w:t>
      </w:r>
      <w:r w:rsidRPr="0020302C">
        <w:rPr>
          <w:spacing w:val="1"/>
          <w:szCs w:val="24"/>
        </w:rPr>
        <w:t xml:space="preserve"> </w:t>
      </w:r>
      <w:r w:rsidRPr="0020302C">
        <w:rPr>
          <w:szCs w:val="24"/>
        </w:rPr>
        <w:t>праздники,</w:t>
      </w:r>
      <w:r w:rsidRPr="0020302C">
        <w:rPr>
          <w:spacing w:val="1"/>
          <w:szCs w:val="24"/>
        </w:rPr>
        <w:t xml:space="preserve"> </w:t>
      </w:r>
      <w:r w:rsidRPr="0020302C">
        <w:rPr>
          <w:szCs w:val="24"/>
        </w:rPr>
        <w:t>фестивали,</w:t>
      </w:r>
      <w:r w:rsidRPr="0020302C">
        <w:rPr>
          <w:spacing w:val="1"/>
          <w:szCs w:val="24"/>
        </w:rPr>
        <w:t xml:space="preserve"> </w:t>
      </w:r>
      <w:r w:rsidRPr="0020302C">
        <w:rPr>
          <w:szCs w:val="24"/>
        </w:rPr>
        <w:t>представления,</w:t>
      </w:r>
      <w:r w:rsidRPr="0020302C">
        <w:rPr>
          <w:spacing w:val="1"/>
          <w:szCs w:val="24"/>
        </w:rPr>
        <w:t xml:space="preserve"> </w:t>
      </w:r>
      <w:r w:rsidRPr="0020302C">
        <w:rPr>
          <w:szCs w:val="24"/>
        </w:rPr>
        <w:t>которые</w:t>
      </w:r>
      <w:r w:rsidRPr="0020302C">
        <w:rPr>
          <w:spacing w:val="1"/>
          <w:szCs w:val="24"/>
        </w:rPr>
        <w:t xml:space="preserve"> </w:t>
      </w:r>
      <w:r w:rsidRPr="0020302C">
        <w:rPr>
          <w:szCs w:val="24"/>
        </w:rPr>
        <w:t>открывают</w:t>
      </w:r>
      <w:r w:rsidRPr="0020302C">
        <w:rPr>
          <w:spacing w:val="1"/>
          <w:szCs w:val="24"/>
        </w:rPr>
        <w:t xml:space="preserve"> </w:t>
      </w:r>
      <w:r w:rsidRPr="0020302C">
        <w:rPr>
          <w:szCs w:val="24"/>
        </w:rPr>
        <w:t>возможности</w:t>
      </w:r>
      <w:r w:rsidRPr="0020302C">
        <w:rPr>
          <w:spacing w:val="1"/>
          <w:szCs w:val="24"/>
        </w:rPr>
        <w:t xml:space="preserve"> </w:t>
      </w:r>
      <w:r w:rsidRPr="0020302C">
        <w:rPr>
          <w:szCs w:val="24"/>
        </w:rPr>
        <w:t>для</w:t>
      </w:r>
      <w:r w:rsidRPr="0020302C">
        <w:rPr>
          <w:spacing w:val="1"/>
          <w:szCs w:val="24"/>
        </w:rPr>
        <w:t xml:space="preserve"> </w:t>
      </w:r>
      <w:r w:rsidRPr="0020302C">
        <w:rPr>
          <w:szCs w:val="24"/>
        </w:rPr>
        <w:t>творческой</w:t>
      </w:r>
      <w:r w:rsidRPr="0020302C">
        <w:rPr>
          <w:spacing w:val="1"/>
          <w:szCs w:val="24"/>
        </w:rPr>
        <w:t xml:space="preserve"> </w:t>
      </w:r>
      <w:r w:rsidRPr="0020302C">
        <w:rPr>
          <w:szCs w:val="24"/>
        </w:rPr>
        <w:t>самореализации</w:t>
      </w:r>
      <w:r w:rsidRPr="0020302C">
        <w:rPr>
          <w:spacing w:val="1"/>
          <w:szCs w:val="24"/>
        </w:rPr>
        <w:t xml:space="preserve"> </w:t>
      </w:r>
      <w:r w:rsidRPr="0020302C">
        <w:rPr>
          <w:szCs w:val="24"/>
        </w:rPr>
        <w:t>школьников</w:t>
      </w:r>
      <w:r w:rsidRPr="0020302C">
        <w:rPr>
          <w:spacing w:val="1"/>
          <w:szCs w:val="24"/>
        </w:rPr>
        <w:t xml:space="preserve"> </w:t>
      </w:r>
      <w:r w:rsidRPr="0020302C">
        <w:rPr>
          <w:szCs w:val="24"/>
        </w:rPr>
        <w:t>и</w:t>
      </w:r>
      <w:r w:rsidRPr="0020302C">
        <w:rPr>
          <w:spacing w:val="1"/>
          <w:szCs w:val="24"/>
        </w:rPr>
        <w:t xml:space="preserve"> </w:t>
      </w:r>
      <w:r w:rsidRPr="0020302C">
        <w:rPr>
          <w:szCs w:val="24"/>
        </w:rPr>
        <w:t>включают</w:t>
      </w:r>
      <w:r w:rsidRPr="0020302C">
        <w:rPr>
          <w:spacing w:val="1"/>
          <w:szCs w:val="24"/>
        </w:rPr>
        <w:t xml:space="preserve"> </w:t>
      </w:r>
      <w:r w:rsidRPr="0020302C">
        <w:rPr>
          <w:szCs w:val="24"/>
        </w:rPr>
        <w:t>их</w:t>
      </w:r>
      <w:r w:rsidRPr="0020302C">
        <w:rPr>
          <w:spacing w:val="1"/>
          <w:szCs w:val="24"/>
        </w:rPr>
        <w:t xml:space="preserve"> </w:t>
      </w:r>
      <w:r w:rsidRPr="0020302C">
        <w:rPr>
          <w:szCs w:val="24"/>
        </w:rPr>
        <w:t>в</w:t>
      </w:r>
      <w:r w:rsidRPr="0020302C">
        <w:rPr>
          <w:spacing w:val="1"/>
          <w:szCs w:val="24"/>
        </w:rPr>
        <w:t xml:space="preserve"> </w:t>
      </w:r>
      <w:r w:rsidRPr="0020302C">
        <w:rPr>
          <w:szCs w:val="24"/>
        </w:rPr>
        <w:t>деятельную</w:t>
      </w:r>
      <w:r w:rsidRPr="0020302C">
        <w:rPr>
          <w:spacing w:val="1"/>
          <w:szCs w:val="24"/>
        </w:rPr>
        <w:t xml:space="preserve"> </w:t>
      </w:r>
      <w:r w:rsidRPr="0020302C">
        <w:rPr>
          <w:szCs w:val="24"/>
        </w:rPr>
        <w:t>заботу</w:t>
      </w:r>
      <w:r w:rsidRPr="0020302C">
        <w:rPr>
          <w:spacing w:val="1"/>
          <w:szCs w:val="24"/>
        </w:rPr>
        <w:t xml:space="preserve"> </w:t>
      </w:r>
      <w:r w:rsidRPr="0020302C">
        <w:rPr>
          <w:szCs w:val="24"/>
        </w:rPr>
        <w:t>об</w:t>
      </w:r>
      <w:r w:rsidRPr="0020302C">
        <w:rPr>
          <w:spacing w:val="1"/>
          <w:szCs w:val="24"/>
        </w:rPr>
        <w:t xml:space="preserve"> </w:t>
      </w:r>
      <w:r w:rsidRPr="0020302C">
        <w:rPr>
          <w:szCs w:val="24"/>
        </w:rPr>
        <w:t>окружающих.</w:t>
      </w:r>
    </w:p>
    <w:p w14:paraId="17BC362D" w14:textId="77777777" w:rsidR="00062C85" w:rsidRPr="009B3CAE" w:rsidRDefault="00062C85" w:rsidP="00AF413A">
      <w:pPr>
        <w:tabs>
          <w:tab w:val="left" w:pos="567"/>
        </w:tabs>
        <w:spacing w:after="0"/>
        <w:ind w:left="0" w:right="0" w:firstLine="425"/>
        <w:rPr>
          <w:b/>
          <w:bCs/>
          <w:i/>
          <w:iCs/>
        </w:rPr>
      </w:pPr>
      <w:bookmarkStart w:id="480" w:name="_Toc146975621"/>
      <w:r w:rsidRPr="009B3CAE">
        <w:rPr>
          <w:b/>
          <w:bCs/>
          <w:i/>
          <w:iCs/>
        </w:rPr>
        <w:t>На</w:t>
      </w:r>
      <w:r w:rsidRPr="009B3CAE">
        <w:rPr>
          <w:b/>
          <w:bCs/>
          <w:i/>
          <w:iCs/>
          <w:spacing w:val="-2"/>
        </w:rPr>
        <w:t xml:space="preserve"> </w:t>
      </w:r>
      <w:r w:rsidRPr="009B3CAE">
        <w:rPr>
          <w:b/>
          <w:bCs/>
          <w:i/>
          <w:iCs/>
        </w:rPr>
        <w:t>школьном</w:t>
      </w:r>
      <w:r w:rsidRPr="009B3CAE">
        <w:rPr>
          <w:b/>
          <w:bCs/>
          <w:i/>
          <w:iCs/>
          <w:spacing w:val="-4"/>
        </w:rPr>
        <w:t xml:space="preserve"> </w:t>
      </w:r>
      <w:r w:rsidRPr="009B3CAE">
        <w:rPr>
          <w:b/>
          <w:bCs/>
          <w:i/>
          <w:iCs/>
        </w:rPr>
        <w:t>уровне:</w:t>
      </w:r>
      <w:bookmarkEnd w:id="480"/>
    </w:p>
    <w:p w14:paraId="2A770C74" w14:textId="77777777" w:rsidR="00062C85" w:rsidRPr="0020302C" w:rsidRDefault="00062C85" w:rsidP="00291883">
      <w:pPr>
        <w:pStyle w:val="a4"/>
        <w:widowControl w:val="0"/>
        <w:numPr>
          <w:ilvl w:val="0"/>
          <w:numId w:val="47"/>
        </w:numPr>
        <w:tabs>
          <w:tab w:val="left" w:pos="567"/>
        </w:tabs>
        <w:autoSpaceDE w:val="0"/>
        <w:autoSpaceDN w:val="0"/>
        <w:spacing w:after="0"/>
        <w:ind w:left="0" w:right="0" w:firstLine="425"/>
        <w:contextualSpacing w:val="0"/>
        <w:rPr>
          <w:szCs w:val="24"/>
        </w:rPr>
      </w:pPr>
      <w:r w:rsidRPr="0020302C">
        <w:rPr>
          <w:szCs w:val="24"/>
        </w:rPr>
        <w:t>общешкольные</w:t>
      </w:r>
      <w:r w:rsidRPr="0020302C">
        <w:rPr>
          <w:spacing w:val="1"/>
          <w:szCs w:val="24"/>
        </w:rPr>
        <w:t xml:space="preserve"> </w:t>
      </w:r>
      <w:r w:rsidRPr="0020302C">
        <w:rPr>
          <w:szCs w:val="24"/>
        </w:rPr>
        <w:t>праздники</w:t>
      </w:r>
      <w:r w:rsidRPr="0020302C">
        <w:rPr>
          <w:spacing w:val="1"/>
          <w:szCs w:val="24"/>
        </w:rPr>
        <w:t xml:space="preserve"> </w:t>
      </w:r>
      <w:r w:rsidRPr="0020302C">
        <w:rPr>
          <w:szCs w:val="24"/>
        </w:rPr>
        <w:t>–</w:t>
      </w:r>
      <w:r w:rsidRPr="0020302C">
        <w:rPr>
          <w:spacing w:val="1"/>
          <w:szCs w:val="24"/>
        </w:rPr>
        <w:t xml:space="preserve"> </w:t>
      </w:r>
      <w:r w:rsidRPr="0020302C">
        <w:rPr>
          <w:szCs w:val="24"/>
        </w:rPr>
        <w:t>ежегодно</w:t>
      </w:r>
      <w:r w:rsidRPr="0020302C">
        <w:rPr>
          <w:spacing w:val="1"/>
          <w:szCs w:val="24"/>
        </w:rPr>
        <w:t xml:space="preserve"> </w:t>
      </w:r>
      <w:r w:rsidRPr="0020302C">
        <w:rPr>
          <w:szCs w:val="24"/>
        </w:rPr>
        <w:t>проводимые</w:t>
      </w:r>
      <w:r w:rsidRPr="0020302C">
        <w:rPr>
          <w:spacing w:val="1"/>
          <w:szCs w:val="24"/>
        </w:rPr>
        <w:t xml:space="preserve"> </w:t>
      </w:r>
      <w:r w:rsidRPr="0020302C">
        <w:rPr>
          <w:szCs w:val="24"/>
        </w:rPr>
        <w:t>творческие</w:t>
      </w:r>
      <w:r w:rsidRPr="0020302C">
        <w:rPr>
          <w:spacing w:val="1"/>
          <w:szCs w:val="24"/>
        </w:rPr>
        <w:t xml:space="preserve"> </w:t>
      </w:r>
      <w:r w:rsidRPr="0020302C">
        <w:rPr>
          <w:szCs w:val="24"/>
        </w:rPr>
        <w:t>(театрализованные,</w:t>
      </w:r>
      <w:r w:rsidRPr="0020302C">
        <w:rPr>
          <w:spacing w:val="1"/>
          <w:szCs w:val="24"/>
        </w:rPr>
        <w:t xml:space="preserve"> </w:t>
      </w:r>
      <w:r w:rsidRPr="0020302C">
        <w:rPr>
          <w:szCs w:val="24"/>
        </w:rPr>
        <w:t>музыкальные,</w:t>
      </w:r>
      <w:r w:rsidRPr="0020302C">
        <w:rPr>
          <w:spacing w:val="1"/>
          <w:szCs w:val="24"/>
        </w:rPr>
        <w:t xml:space="preserve"> </w:t>
      </w:r>
      <w:r w:rsidRPr="0020302C">
        <w:rPr>
          <w:szCs w:val="24"/>
        </w:rPr>
        <w:t>литературные</w:t>
      </w:r>
      <w:r w:rsidRPr="0020302C">
        <w:rPr>
          <w:spacing w:val="1"/>
          <w:szCs w:val="24"/>
        </w:rPr>
        <w:t xml:space="preserve"> </w:t>
      </w:r>
      <w:r w:rsidRPr="0020302C">
        <w:rPr>
          <w:szCs w:val="24"/>
        </w:rPr>
        <w:t>и</w:t>
      </w:r>
      <w:r w:rsidRPr="0020302C">
        <w:rPr>
          <w:spacing w:val="1"/>
          <w:szCs w:val="24"/>
        </w:rPr>
        <w:t xml:space="preserve"> </w:t>
      </w:r>
      <w:r w:rsidRPr="0020302C">
        <w:rPr>
          <w:szCs w:val="24"/>
        </w:rPr>
        <w:t>т.п.)</w:t>
      </w:r>
      <w:r w:rsidRPr="0020302C">
        <w:rPr>
          <w:spacing w:val="1"/>
          <w:szCs w:val="24"/>
        </w:rPr>
        <w:t xml:space="preserve"> </w:t>
      </w:r>
      <w:r w:rsidRPr="0020302C">
        <w:rPr>
          <w:szCs w:val="24"/>
        </w:rPr>
        <w:t>дела,</w:t>
      </w:r>
      <w:r w:rsidRPr="0020302C">
        <w:rPr>
          <w:spacing w:val="1"/>
          <w:szCs w:val="24"/>
        </w:rPr>
        <w:t xml:space="preserve"> </w:t>
      </w:r>
      <w:r w:rsidRPr="0020302C">
        <w:rPr>
          <w:szCs w:val="24"/>
        </w:rPr>
        <w:t>связанные</w:t>
      </w:r>
      <w:r w:rsidRPr="0020302C">
        <w:rPr>
          <w:spacing w:val="1"/>
          <w:szCs w:val="24"/>
        </w:rPr>
        <w:t xml:space="preserve"> </w:t>
      </w:r>
      <w:r w:rsidRPr="0020302C">
        <w:rPr>
          <w:szCs w:val="24"/>
        </w:rPr>
        <w:t>со</w:t>
      </w:r>
      <w:r w:rsidRPr="0020302C">
        <w:rPr>
          <w:spacing w:val="1"/>
          <w:szCs w:val="24"/>
        </w:rPr>
        <w:t xml:space="preserve"> </w:t>
      </w:r>
      <w:r w:rsidRPr="0020302C">
        <w:rPr>
          <w:szCs w:val="24"/>
        </w:rPr>
        <w:t>значимыми</w:t>
      </w:r>
      <w:r w:rsidRPr="0020302C">
        <w:rPr>
          <w:spacing w:val="1"/>
          <w:szCs w:val="24"/>
        </w:rPr>
        <w:t xml:space="preserve"> </w:t>
      </w:r>
      <w:r w:rsidRPr="0020302C">
        <w:rPr>
          <w:szCs w:val="24"/>
        </w:rPr>
        <w:t>для</w:t>
      </w:r>
      <w:r w:rsidRPr="0020302C">
        <w:rPr>
          <w:spacing w:val="1"/>
          <w:szCs w:val="24"/>
        </w:rPr>
        <w:t xml:space="preserve"> </w:t>
      </w:r>
      <w:r w:rsidRPr="0020302C">
        <w:rPr>
          <w:szCs w:val="24"/>
        </w:rPr>
        <w:t>детей</w:t>
      </w:r>
      <w:r w:rsidRPr="0020302C">
        <w:rPr>
          <w:spacing w:val="1"/>
          <w:szCs w:val="24"/>
        </w:rPr>
        <w:t xml:space="preserve"> </w:t>
      </w:r>
      <w:r w:rsidRPr="0020302C">
        <w:rPr>
          <w:szCs w:val="24"/>
        </w:rPr>
        <w:t>и</w:t>
      </w:r>
      <w:r w:rsidRPr="0020302C">
        <w:rPr>
          <w:spacing w:val="1"/>
          <w:szCs w:val="24"/>
        </w:rPr>
        <w:t xml:space="preserve"> </w:t>
      </w:r>
      <w:r w:rsidRPr="0020302C">
        <w:rPr>
          <w:szCs w:val="24"/>
        </w:rPr>
        <w:t>педагогов</w:t>
      </w:r>
      <w:r w:rsidRPr="0020302C">
        <w:rPr>
          <w:spacing w:val="1"/>
          <w:szCs w:val="24"/>
        </w:rPr>
        <w:t xml:space="preserve"> </w:t>
      </w:r>
      <w:r w:rsidRPr="0020302C">
        <w:rPr>
          <w:szCs w:val="24"/>
        </w:rPr>
        <w:t>знаменательными</w:t>
      </w:r>
      <w:r w:rsidRPr="0020302C">
        <w:rPr>
          <w:spacing w:val="1"/>
          <w:szCs w:val="24"/>
        </w:rPr>
        <w:t xml:space="preserve"> </w:t>
      </w:r>
      <w:r w:rsidRPr="0020302C">
        <w:rPr>
          <w:szCs w:val="24"/>
        </w:rPr>
        <w:t>датами</w:t>
      </w:r>
      <w:r w:rsidRPr="0020302C">
        <w:rPr>
          <w:spacing w:val="1"/>
          <w:szCs w:val="24"/>
        </w:rPr>
        <w:t xml:space="preserve"> </w:t>
      </w:r>
      <w:r w:rsidRPr="0020302C">
        <w:rPr>
          <w:szCs w:val="24"/>
        </w:rPr>
        <w:t>и</w:t>
      </w:r>
      <w:r w:rsidRPr="0020302C">
        <w:rPr>
          <w:spacing w:val="1"/>
          <w:szCs w:val="24"/>
        </w:rPr>
        <w:t xml:space="preserve"> </w:t>
      </w:r>
      <w:r w:rsidRPr="0020302C">
        <w:rPr>
          <w:szCs w:val="24"/>
        </w:rPr>
        <w:t>в</w:t>
      </w:r>
      <w:r w:rsidRPr="0020302C">
        <w:rPr>
          <w:spacing w:val="1"/>
          <w:szCs w:val="24"/>
        </w:rPr>
        <w:t xml:space="preserve"> </w:t>
      </w:r>
      <w:r w:rsidRPr="0020302C">
        <w:rPr>
          <w:szCs w:val="24"/>
        </w:rPr>
        <w:t>которых</w:t>
      </w:r>
      <w:r w:rsidRPr="0020302C">
        <w:rPr>
          <w:spacing w:val="1"/>
          <w:szCs w:val="24"/>
        </w:rPr>
        <w:t xml:space="preserve"> </w:t>
      </w:r>
      <w:r w:rsidRPr="0020302C">
        <w:rPr>
          <w:szCs w:val="24"/>
        </w:rPr>
        <w:t>участвуют</w:t>
      </w:r>
      <w:r w:rsidRPr="0020302C">
        <w:rPr>
          <w:spacing w:val="-2"/>
          <w:szCs w:val="24"/>
        </w:rPr>
        <w:t xml:space="preserve"> </w:t>
      </w:r>
      <w:r w:rsidRPr="0020302C">
        <w:rPr>
          <w:szCs w:val="24"/>
        </w:rPr>
        <w:t>все</w:t>
      </w:r>
      <w:r w:rsidRPr="0020302C">
        <w:rPr>
          <w:spacing w:val="-1"/>
          <w:szCs w:val="24"/>
        </w:rPr>
        <w:t xml:space="preserve"> </w:t>
      </w:r>
      <w:r w:rsidRPr="0020302C">
        <w:rPr>
          <w:szCs w:val="24"/>
        </w:rPr>
        <w:t>классы школы.</w:t>
      </w:r>
    </w:p>
    <w:p w14:paraId="34258925" w14:textId="77777777" w:rsidR="00062C85" w:rsidRPr="0020302C" w:rsidRDefault="00062C85" w:rsidP="00291883">
      <w:pPr>
        <w:pStyle w:val="a4"/>
        <w:widowControl w:val="0"/>
        <w:numPr>
          <w:ilvl w:val="0"/>
          <w:numId w:val="47"/>
        </w:numPr>
        <w:tabs>
          <w:tab w:val="left" w:pos="567"/>
        </w:tabs>
        <w:autoSpaceDE w:val="0"/>
        <w:autoSpaceDN w:val="0"/>
        <w:spacing w:after="0"/>
        <w:ind w:left="0" w:right="0" w:firstLine="425"/>
        <w:contextualSpacing w:val="0"/>
        <w:rPr>
          <w:szCs w:val="24"/>
        </w:rPr>
      </w:pPr>
      <w:r w:rsidRPr="0020302C">
        <w:rPr>
          <w:szCs w:val="24"/>
        </w:rPr>
        <w:t>торжественные ритуалы посвящения, связанные с переходом учащихся на</w:t>
      </w:r>
      <w:r w:rsidRPr="0020302C">
        <w:rPr>
          <w:spacing w:val="-67"/>
          <w:szCs w:val="24"/>
        </w:rPr>
        <w:t xml:space="preserve"> </w:t>
      </w:r>
      <w:r w:rsidRPr="0020302C">
        <w:rPr>
          <w:szCs w:val="24"/>
        </w:rPr>
        <w:t>следующую ступень образования, символизирующие приобретение ими новых</w:t>
      </w:r>
      <w:r w:rsidRPr="0020302C">
        <w:rPr>
          <w:spacing w:val="1"/>
          <w:szCs w:val="24"/>
        </w:rPr>
        <w:t xml:space="preserve"> </w:t>
      </w:r>
      <w:r w:rsidRPr="0020302C">
        <w:rPr>
          <w:szCs w:val="24"/>
        </w:rPr>
        <w:t>социальных статусов</w:t>
      </w:r>
      <w:r w:rsidRPr="0020302C">
        <w:rPr>
          <w:spacing w:val="-3"/>
          <w:szCs w:val="24"/>
        </w:rPr>
        <w:t xml:space="preserve"> </w:t>
      </w:r>
      <w:r w:rsidRPr="0020302C">
        <w:rPr>
          <w:szCs w:val="24"/>
        </w:rPr>
        <w:t xml:space="preserve"> в </w:t>
      </w:r>
      <w:r w:rsidRPr="0020302C">
        <w:rPr>
          <w:szCs w:val="24"/>
        </w:rPr>
        <w:lastRenderedPageBreak/>
        <w:t>лицее и</w:t>
      </w:r>
      <w:r w:rsidRPr="0020302C">
        <w:rPr>
          <w:spacing w:val="-1"/>
          <w:szCs w:val="24"/>
        </w:rPr>
        <w:t xml:space="preserve"> </w:t>
      </w:r>
      <w:r w:rsidRPr="0020302C">
        <w:rPr>
          <w:szCs w:val="24"/>
        </w:rPr>
        <w:t>развивающие</w:t>
      </w:r>
      <w:r w:rsidRPr="0020302C">
        <w:rPr>
          <w:spacing w:val="-1"/>
          <w:szCs w:val="24"/>
        </w:rPr>
        <w:t xml:space="preserve"> </w:t>
      </w:r>
      <w:r w:rsidRPr="0020302C">
        <w:rPr>
          <w:szCs w:val="24"/>
        </w:rPr>
        <w:t>школьную</w:t>
      </w:r>
      <w:r w:rsidRPr="0020302C">
        <w:rPr>
          <w:spacing w:val="-1"/>
          <w:szCs w:val="24"/>
        </w:rPr>
        <w:t xml:space="preserve"> </w:t>
      </w:r>
      <w:r w:rsidRPr="0020302C">
        <w:rPr>
          <w:szCs w:val="24"/>
        </w:rPr>
        <w:t>идентичность</w:t>
      </w:r>
      <w:r w:rsidRPr="0020302C">
        <w:rPr>
          <w:spacing w:val="-2"/>
          <w:szCs w:val="24"/>
        </w:rPr>
        <w:t xml:space="preserve"> </w:t>
      </w:r>
      <w:r w:rsidRPr="0020302C">
        <w:rPr>
          <w:szCs w:val="24"/>
        </w:rPr>
        <w:t>детей.</w:t>
      </w:r>
    </w:p>
    <w:p w14:paraId="1F0B2377" w14:textId="77777777" w:rsidR="00062C85" w:rsidRPr="0020302C" w:rsidRDefault="00062C85" w:rsidP="00291883">
      <w:pPr>
        <w:pStyle w:val="a4"/>
        <w:widowControl w:val="0"/>
        <w:numPr>
          <w:ilvl w:val="0"/>
          <w:numId w:val="47"/>
        </w:numPr>
        <w:tabs>
          <w:tab w:val="left" w:pos="567"/>
        </w:tabs>
        <w:autoSpaceDE w:val="0"/>
        <w:autoSpaceDN w:val="0"/>
        <w:spacing w:after="0"/>
        <w:ind w:left="0" w:right="0" w:firstLine="425"/>
        <w:contextualSpacing w:val="0"/>
        <w:rPr>
          <w:szCs w:val="24"/>
        </w:rPr>
      </w:pPr>
      <w:r w:rsidRPr="0020302C">
        <w:rPr>
          <w:szCs w:val="24"/>
        </w:rPr>
        <w:t>капустники</w:t>
      </w:r>
      <w:r w:rsidRPr="0020302C">
        <w:rPr>
          <w:spacing w:val="1"/>
          <w:szCs w:val="24"/>
        </w:rPr>
        <w:t xml:space="preserve"> </w:t>
      </w:r>
      <w:r w:rsidRPr="0020302C">
        <w:rPr>
          <w:szCs w:val="24"/>
        </w:rPr>
        <w:t>-</w:t>
      </w:r>
      <w:r w:rsidRPr="0020302C">
        <w:rPr>
          <w:spacing w:val="1"/>
          <w:szCs w:val="24"/>
        </w:rPr>
        <w:t xml:space="preserve"> </w:t>
      </w:r>
      <w:r w:rsidRPr="0020302C">
        <w:rPr>
          <w:szCs w:val="24"/>
        </w:rPr>
        <w:t>театрализованные</w:t>
      </w:r>
      <w:r w:rsidRPr="0020302C">
        <w:rPr>
          <w:spacing w:val="1"/>
          <w:szCs w:val="24"/>
        </w:rPr>
        <w:t xml:space="preserve"> </w:t>
      </w:r>
      <w:r w:rsidRPr="0020302C">
        <w:rPr>
          <w:szCs w:val="24"/>
        </w:rPr>
        <w:t>выступления</w:t>
      </w:r>
      <w:r w:rsidRPr="0020302C">
        <w:rPr>
          <w:spacing w:val="1"/>
          <w:szCs w:val="24"/>
        </w:rPr>
        <w:t xml:space="preserve"> </w:t>
      </w:r>
      <w:r w:rsidRPr="0020302C">
        <w:rPr>
          <w:szCs w:val="24"/>
        </w:rPr>
        <w:t>педагогов,</w:t>
      </w:r>
      <w:r w:rsidRPr="0020302C">
        <w:rPr>
          <w:spacing w:val="1"/>
          <w:szCs w:val="24"/>
        </w:rPr>
        <w:t xml:space="preserve"> </w:t>
      </w:r>
      <w:r w:rsidRPr="0020302C">
        <w:rPr>
          <w:szCs w:val="24"/>
        </w:rPr>
        <w:t>родителей</w:t>
      </w:r>
      <w:r w:rsidRPr="0020302C">
        <w:rPr>
          <w:spacing w:val="1"/>
          <w:szCs w:val="24"/>
        </w:rPr>
        <w:t xml:space="preserve"> </w:t>
      </w:r>
      <w:r w:rsidRPr="0020302C">
        <w:rPr>
          <w:szCs w:val="24"/>
        </w:rPr>
        <w:t>и</w:t>
      </w:r>
      <w:r w:rsidRPr="0020302C">
        <w:rPr>
          <w:spacing w:val="1"/>
          <w:szCs w:val="24"/>
        </w:rPr>
        <w:t xml:space="preserve"> </w:t>
      </w:r>
      <w:r w:rsidRPr="0020302C">
        <w:rPr>
          <w:szCs w:val="24"/>
        </w:rPr>
        <w:t>школьников</w:t>
      </w:r>
      <w:r w:rsidRPr="0020302C">
        <w:rPr>
          <w:spacing w:val="1"/>
          <w:szCs w:val="24"/>
        </w:rPr>
        <w:t xml:space="preserve"> </w:t>
      </w:r>
      <w:r w:rsidRPr="0020302C">
        <w:rPr>
          <w:szCs w:val="24"/>
        </w:rPr>
        <w:t>с</w:t>
      </w:r>
      <w:r w:rsidRPr="0020302C">
        <w:rPr>
          <w:spacing w:val="1"/>
          <w:szCs w:val="24"/>
        </w:rPr>
        <w:t xml:space="preserve"> </w:t>
      </w:r>
      <w:r w:rsidRPr="0020302C">
        <w:rPr>
          <w:szCs w:val="24"/>
        </w:rPr>
        <w:t>элементами</w:t>
      </w:r>
      <w:r w:rsidRPr="0020302C">
        <w:rPr>
          <w:spacing w:val="1"/>
          <w:szCs w:val="24"/>
        </w:rPr>
        <w:t xml:space="preserve"> </w:t>
      </w:r>
      <w:r w:rsidRPr="0020302C">
        <w:rPr>
          <w:szCs w:val="24"/>
        </w:rPr>
        <w:t>доброго</w:t>
      </w:r>
      <w:r w:rsidRPr="0020302C">
        <w:rPr>
          <w:spacing w:val="1"/>
          <w:szCs w:val="24"/>
        </w:rPr>
        <w:t xml:space="preserve"> </w:t>
      </w:r>
      <w:r w:rsidRPr="0020302C">
        <w:rPr>
          <w:szCs w:val="24"/>
        </w:rPr>
        <w:t>юмора,</w:t>
      </w:r>
      <w:r w:rsidRPr="0020302C">
        <w:rPr>
          <w:spacing w:val="1"/>
          <w:szCs w:val="24"/>
        </w:rPr>
        <w:t xml:space="preserve"> </w:t>
      </w:r>
      <w:r w:rsidRPr="0020302C">
        <w:rPr>
          <w:szCs w:val="24"/>
        </w:rPr>
        <w:t>пародий,</w:t>
      </w:r>
      <w:r w:rsidRPr="0020302C">
        <w:rPr>
          <w:spacing w:val="1"/>
          <w:szCs w:val="24"/>
        </w:rPr>
        <w:t xml:space="preserve"> </w:t>
      </w:r>
      <w:r w:rsidRPr="0020302C">
        <w:rPr>
          <w:szCs w:val="24"/>
        </w:rPr>
        <w:t>импровизаций</w:t>
      </w:r>
      <w:r w:rsidRPr="0020302C">
        <w:rPr>
          <w:spacing w:val="1"/>
          <w:szCs w:val="24"/>
        </w:rPr>
        <w:t xml:space="preserve"> </w:t>
      </w:r>
      <w:r w:rsidRPr="0020302C">
        <w:rPr>
          <w:szCs w:val="24"/>
        </w:rPr>
        <w:t>на</w:t>
      </w:r>
      <w:r w:rsidRPr="0020302C">
        <w:rPr>
          <w:spacing w:val="1"/>
          <w:szCs w:val="24"/>
        </w:rPr>
        <w:t xml:space="preserve"> </w:t>
      </w:r>
      <w:r w:rsidRPr="0020302C">
        <w:rPr>
          <w:szCs w:val="24"/>
        </w:rPr>
        <w:t>темы</w:t>
      </w:r>
      <w:r w:rsidRPr="0020302C">
        <w:rPr>
          <w:spacing w:val="-67"/>
          <w:szCs w:val="24"/>
        </w:rPr>
        <w:t xml:space="preserve"> </w:t>
      </w:r>
      <w:r w:rsidRPr="0020302C">
        <w:rPr>
          <w:szCs w:val="24"/>
        </w:rPr>
        <w:t>жизни школьников и учителей. Они создают  в лицее атмосферу творчества и</w:t>
      </w:r>
      <w:r w:rsidRPr="0020302C">
        <w:rPr>
          <w:spacing w:val="1"/>
          <w:szCs w:val="24"/>
        </w:rPr>
        <w:t xml:space="preserve"> </w:t>
      </w:r>
      <w:r w:rsidRPr="0020302C">
        <w:rPr>
          <w:szCs w:val="24"/>
        </w:rPr>
        <w:t>неформального общения, способствуют сплочению детского, педагогического и</w:t>
      </w:r>
      <w:r w:rsidRPr="0020302C">
        <w:rPr>
          <w:spacing w:val="-67"/>
          <w:szCs w:val="24"/>
        </w:rPr>
        <w:t xml:space="preserve"> </w:t>
      </w:r>
      <w:r w:rsidRPr="0020302C">
        <w:rPr>
          <w:szCs w:val="24"/>
        </w:rPr>
        <w:t>родительского сообществ</w:t>
      </w:r>
      <w:r w:rsidRPr="0020302C">
        <w:rPr>
          <w:spacing w:val="-2"/>
          <w:szCs w:val="24"/>
        </w:rPr>
        <w:t xml:space="preserve"> </w:t>
      </w:r>
      <w:r w:rsidRPr="0020302C">
        <w:rPr>
          <w:szCs w:val="24"/>
        </w:rPr>
        <w:t>школы.</w:t>
      </w:r>
    </w:p>
    <w:p w14:paraId="095C499A" w14:textId="77777777" w:rsidR="00062C85" w:rsidRPr="0020302C" w:rsidRDefault="00062C85" w:rsidP="00291883">
      <w:pPr>
        <w:pStyle w:val="a4"/>
        <w:widowControl w:val="0"/>
        <w:numPr>
          <w:ilvl w:val="0"/>
          <w:numId w:val="47"/>
        </w:numPr>
        <w:tabs>
          <w:tab w:val="left" w:pos="567"/>
        </w:tabs>
        <w:autoSpaceDE w:val="0"/>
        <w:autoSpaceDN w:val="0"/>
        <w:spacing w:after="0"/>
        <w:ind w:left="0" w:right="0" w:firstLine="425"/>
        <w:contextualSpacing w:val="0"/>
        <w:rPr>
          <w:szCs w:val="24"/>
        </w:rPr>
      </w:pPr>
      <w:r w:rsidRPr="0020302C">
        <w:rPr>
          <w:szCs w:val="24"/>
        </w:rPr>
        <w:t>церемонии</w:t>
      </w:r>
      <w:r w:rsidRPr="0020302C">
        <w:rPr>
          <w:spacing w:val="1"/>
          <w:szCs w:val="24"/>
        </w:rPr>
        <w:t xml:space="preserve"> </w:t>
      </w:r>
      <w:r w:rsidRPr="0020302C">
        <w:rPr>
          <w:szCs w:val="24"/>
        </w:rPr>
        <w:t>награждения</w:t>
      </w:r>
      <w:r w:rsidRPr="0020302C">
        <w:rPr>
          <w:spacing w:val="1"/>
          <w:szCs w:val="24"/>
        </w:rPr>
        <w:t xml:space="preserve"> </w:t>
      </w:r>
      <w:r w:rsidRPr="0020302C">
        <w:rPr>
          <w:szCs w:val="24"/>
        </w:rPr>
        <w:t>(по</w:t>
      </w:r>
      <w:r w:rsidRPr="0020302C">
        <w:rPr>
          <w:spacing w:val="1"/>
          <w:szCs w:val="24"/>
        </w:rPr>
        <w:t xml:space="preserve"> </w:t>
      </w:r>
      <w:r w:rsidRPr="0020302C">
        <w:rPr>
          <w:szCs w:val="24"/>
        </w:rPr>
        <w:t>итогам</w:t>
      </w:r>
      <w:r w:rsidRPr="0020302C">
        <w:rPr>
          <w:spacing w:val="1"/>
          <w:szCs w:val="24"/>
        </w:rPr>
        <w:t xml:space="preserve"> </w:t>
      </w:r>
      <w:r w:rsidRPr="0020302C">
        <w:rPr>
          <w:szCs w:val="24"/>
        </w:rPr>
        <w:t>года)</w:t>
      </w:r>
      <w:r w:rsidRPr="0020302C">
        <w:rPr>
          <w:spacing w:val="1"/>
          <w:szCs w:val="24"/>
        </w:rPr>
        <w:t xml:space="preserve"> </w:t>
      </w:r>
      <w:r w:rsidRPr="0020302C">
        <w:rPr>
          <w:szCs w:val="24"/>
        </w:rPr>
        <w:t>школьников</w:t>
      </w:r>
      <w:r w:rsidRPr="0020302C">
        <w:rPr>
          <w:spacing w:val="1"/>
          <w:szCs w:val="24"/>
        </w:rPr>
        <w:t xml:space="preserve"> </w:t>
      </w:r>
      <w:r w:rsidRPr="0020302C">
        <w:rPr>
          <w:szCs w:val="24"/>
        </w:rPr>
        <w:t>и</w:t>
      </w:r>
      <w:r w:rsidRPr="0020302C">
        <w:rPr>
          <w:spacing w:val="1"/>
          <w:szCs w:val="24"/>
        </w:rPr>
        <w:t xml:space="preserve"> </w:t>
      </w:r>
      <w:r w:rsidRPr="0020302C">
        <w:rPr>
          <w:szCs w:val="24"/>
        </w:rPr>
        <w:t>педагогов</w:t>
      </w:r>
      <w:r w:rsidRPr="0020302C">
        <w:rPr>
          <w:spacing w:val="1"/>
          <w:szCs w:val="24"/>
        </w:rPr>
        <w:t xml:space="preserve"> </w:t>
      </w:r>
      <w:r w:rsidRPr="0020302C">
        <w:rPr>
          <w:szCs w:val="24"/>
        </w:rPr>
        <w:t>за</w:t>
      </w:r>
      <w:r w:rsidRPr="0020302C">
        <w:rPr>
          <w:spacing w:val="1"/>
          <w:szCs w:val="24"/>
        </w:rPr>
        <w:t xml:space="preserve"> </w:t>
      </w:r>
      <w:r w:rsidRPr="0020302C">
        <w:rPr>
          <w:szCs w:val="24"/>
        </w:rPr>
        <w:t>активное</w:t>
      </w:r>
      <w:r w:rsidRPr="0020302C">
        <w:rPr>
          <w:spacing w:val="1"/>
          <w:szCs w:val="24"/>
        </w:rPr>
        <w:t xml:space="preserve"> </w:t>
      </w:r>
      <w:r w:rsidRPr="0020302C">
        <w:rPr>
          <w:szCs w:val="24"/>
        </w:rPr>
        <w:t>участие</w:t>
      </w:r>
      <w:r w:rsidRPr="0020302C">
        <w:rPr>
          <w:spacing w:val="1"/>
          <w:szCs w:val="24"/>
        </w:rPr>
        <w:t xml:space="preserve"> </w:t>
      </w:r>
      <w:r w:rsidRPr="0020302C">
        <w:rPr>
          <w:szCs w:val="24"/>
        </w:rPr>
        <w:t>в</w:t>
      </w:r>
      <w:r w:rsidRPr="0020302C">
        <w:rPr>
          <w:spacing w:val="1"/>
          <w:szCs w:val="24"/>
        </w:rPr>
        <w:t xml:space="preserve"> </w:t>
      </w:r>
      <w:r w:rsidRPr="0020302C">
        <w:rPr>
          <w:szCs w:val="24"/>
        </w:rPr>
        <w:t>жизни</w:t>
      </w:r>
      <w:r w:rsidRPr="0020302C">
        <w:rPr>
          <w:spacing w:val="1"/>
          <w:szCs w:val="24"/>
        </w:rPr>
        <w:t xml:space="preserve"> </w:t>
      </w:r>
      <w:r w:rsidRPr="0020302C">
        <w:rPr>
          <w:szCs w:val="24"/>
        </w:rPr>
        <w:t>школы,</w:t>
      </w:r>
      <w:r w:rsidRPr="0020302C">
        <w:rPr>
          <w:spacing w:val="1"/>
          <w:szCs w:val="24"/>
        </w:rPr>
        <w:t xml:space="preserve"> </w:t>
      </w:r>
      <w:r w:rsidRPr="0020302C">
        <w:rPr>
          <w:szCs w:val="24"/>
        </w:rPr>
        <w:t>защиту</w:t>
      </w:r>
      <w:r w:rsidRPr="0020302C">
        <w:rPr>
          <w:spacing w:val="1"/>
          <w:szCs w:val="24"/>
        </w:rPr>
        <w:t xml:space="preserve"> </w:t>
      </w:r>
      <w:r w:rsidRPr="0020302C">
        <w:rPr>
          <w:szCs w:val="24"/>
        </w:rPr>
        <w:t>чести</w:t>
      </w:r>
      <w:r w:rsidRPr="0020302C">
        <w:rPr>
          <w:spacing w:val="1"/>
          <w:szCs w:val="24"/>
        </w:rPr>
        <w:t xml:space="preserve"> </w:t>
      </w:r>
      <w:r w:rsidRPr="0020302C">
        <w:rPr>
          <w:szCs w:val="24"/>
        </w:rPr>
        <w:t>школы</w:t>
      </w:r>
      <w:r w:rsidRPr="0020302C">
        <w:rPr>
          <w:spacing w:val="1"/>
          <w:szCs w:val="24"/>
        </w:rPr>
        <w:t xml:space="preserve"> </w:t>
      </w:r>
      <w:r w:rsidRPr="0020302C">
        <w:rPr>
          <w:szCs w:val="24"/>
        </w:rPr>
        <w:t>в</w:t>
      </w:r>
      <w:r w:rsidRPr="0020302C">
        <w:rPr>
          <w:spacing w:val="1"/>
          <w:szCs w:val="24"/>
        </w:rPr>
        <w:t xml:space="preserve"> </w:t>
      </w:r>
      <w:r w:rsidRPr="0020302C">
        <w:rPr>
          <w:szCs w:val="24"/>
        </w:rPr>
        <w:t>конкурсах,</w:t>
      </w:r>
      <w:r w:rsidRPr="0020302C">
        <w:rPr>
          <w:spacing w:val="1"/>
          <w:szCs w:val="24"/>
        </w:rPr>
        <w:t xml:space="preserve"> </w:t>
      </w:r>
      <w:r w:rsidRPr="0020302C">
        <w:rPr>
          <w:szCs w:val="24"/>
        </w:rPr>
        <w:t>соревнованиях,</w:t>
      </w:r>
      <w:r w:rsidRPr="0020302C">
        <w:rPr>
          <w:spacing w:val="1"/>
          <w:szCs w:val="24"/>
        </w:rPr>
        <w:t xml:space="preserve"> </w:t>
      </w:r>
      <w:r w:rsidRPr="0020302C">
        <w:rPr>
          <w:szCs w:val="24"/>
        </w:rPr>
        <w:t>олимпиадах,</w:t>
      </w:r>
      <w:r w:rsidRPr="0020302C">
        <w:rPr>
          <w:spacing w:val="1"/>
          <w:szCs w:val="24"/>
        </w:rPr>
        <w:t xml:space="preserve"> </w:t>
      </w:r>
      <w:r w:rsidRPr="0020302C">
        <w:rPr>
          <w:szCs w:val="24"/>
        </w:rPr>
        <w:t>значительный</w:t>
      </w:r>
      <w:r w:rsidRPr="0020302C">
        <w:rPr>
          <w:spacing w:val="1"/>
          <w:szCs w:val="24"/>
        </w:rPr>
        <w:t xml:space="preserve"> </w:t>
      </w:r>
      <w:r w:rsidRPr="0020302C">
        <w:rPr>
          <w:szCs w:val="24"/>
        </w:rPr>
        <w:t>вклад</w:t>
      </w:r>
      <w:r w:rsidRPr="0020302C">
        <w:rPr>
          <w:spacing w:val="1"/>
          <w:szCs w:val="24"/>
        </w:rPr>
        <w:t xml:space="preserve"> </w:t>
      </w:r>
      <w:r w:rsidRPr="0020302C">
        <w:rPr>
          <w:szCs w:val="24"/>
        </w:rPr>
        <w:t>в</w:t>
      </w:r>
      <w:r w:rsidRPr="0020302C">
        <w:rPr>
          <w:spacing w:val="1"/>
          <w:szCs w:val="24"/>
        </w:rPr>
        <w:t xml:space="preserve"> </w:t>
      </w:r>
      <w:r w:rsidRPr="0020302C">
        <w:rPr>
          <w:szCs w:val="24"/>
        </w:rPr>
        <w:t>развитие</w:t>
      </w:r>
      <w:r w:rsidRPr="0020302C">
        <w:rPr>
          <w:spacing w:val="1"/>
          <w:szCs w:val="24"/>
        </w:rPr>
        <w:t xml:space="preserve"> </w:t>
      </w:r>
      <w:r w:rsidRPr="0020302C">
        <w:rPr>
          <w:szCs w:val="24"/>
        </w:rPr>
        <w:t>школы.</w:t>
      </w:r>
      <w:r w:rsidRPr="0020302C">
        <w:rPr>
          <w:spacing w:val="1"/>
          <w:szCs w:val="24"/>
        </w:rPr>
        <w:t xml:space="preserve"> </w:t>
      </w:r>
      <w:r w:rsidRPr="0020302C">
        <w:rPr>
          <w:szCs w:val="24"/>
        </w:rPr>
        <w:t>Это</w:t>
      </w:r>
      <w:r w:rsidRPr="0020302C">
        <w:rPr>
          <w:spacing w:val="1"/>
          <w:szCs w:val="24"/>
        </w:rPr>
        <w:t xml:space="preserve"> </w:t>
      </w:r>
      <w:r w:rsidRPr="0020302C">
        <w:rPr>
          <w:szCs w:val="24"/>
        </w:rPr>
        <w:t>способствует поощрению социальной активности детей, развитию позитивных</w:t>
      </w:r>
      <w:r w:rsidRPr="0020302C">
        <w:rPr>
          <w:spacing w:val="1"/>
          <w:szCs w:val="24"/>
        </w:rPr>
        <w:t xml:space="preserve"> </w:t>
      </w:r>
      <w:r w:rsidRPr="0020302C">
        <w:rPr>
          <w:szCs w:val="24"/>
        </w:rPr>
        <w:t>межличностных</w:t>
      </w:r>
      <w:r w:rsidRPr="0020302C">
        <w:rPr>
          <w:spacing w:val="1"/>
          <w:szCs w:val="24"/>
        </w:rPr>
        <w:t xml:space="preserve"> </w:t>
      </w:r>
      <w:r w:rsidRPr="0020302C">
        <w:rPr>
          <w:szCs w:val="24"/>
        </w:rPr>
        <w:t>отношений</w:t>
      </w:r>
      <w:r w:rsidRPr="0020302C">
        <w:rPr>
          <w:spacing w:val="1"/>
          <w:szCs w:val="24"/>
        </w:rPr>
        <w:t xml:space="preserve"> </w:t>
      </w:r>
      <w:r w:rsidRPr="0020302C">
        <w:rPr>
          <w:szCs w:val="24"/>
        </w:rPr>
        <w:t>между</w:t>
      </w:r>
      <w:r w:rsidRPr="0020302C">
        <w:rPr>
          <w:spacing w:val="1"/>
          <w:szCs w:val="24"/>
        </w:rPr>
        <w:t xml:space="preserve"> </w:t>
      </w:r>
      <w:r w:rsidRPr="0020302C">
        <w:rPr>
          <w:szCs w:val="24"/>
        </w:rPr>
        <w:t>педагогами</w:t>
      </w:r>
      <w:r w:rsidRPr="0020302C">
        <w:rPr>
          <w:spacing w:val="1"/>
          <w:szCs w:val="24"/>
        </w:rPr>
        <w:t xml:space="preserve"> </w:t>
      </w:r>
      <w:r w:rsidRPr="0020302C">
        <w:rPr>
          <w:szCs w:val="24"/>
        </w:rPr>
        <w:t>и</w:t>
      </w:r>
      <w:r w:rsidRPr="0020302C">
        <w:rPr>
          <w:spacing w:val="1"/>
          <w:szCs w:val="24"/>
        </w:rPr>
        <w:t xml:space="preserve"> </w:t>
      </w:r>
      <w:r w:rsidRPr="0020302C">
        <w:rPr>
          <w:szCs w:val="24"/>
        </w:rPr>
        <w:t>воспитанниками,</w:t>
      </w:r>
      <w:r w:rsidRPr="0020302C">
        <w:rPr>
          <w:spacing w:val="1"/>
          <w:szCs w:val="24"/>
        </w:rPr>
        <w:t xml:space="preserve"> </w:t>
      </w:r>
      <w:r w:rsidRPr="0020302C">
        <w:rPr>
          <w:szCs w:val="24"/>
        </w:rPr>
        <w:t>формированию</w:t>
      </w:r>
      <w:r w:rsidRPr="0020302C">
        <w:rPr>
          <w:spacing w:val="-2"/>
          <w:szCs w:val="24"/>
        </w:rPr>
        <w:t xml:space="preserve"> </w:t>
      </w:r>
      <w:r w:rsidRPr="0020302C">
        <w:rPr>
          <w:szCs w:val="24"/>
        </w:rPr>
        <w:t>чувства</w:t>
      </w:r>
      <w:r w:rsidRPr="0020302C">
        <w:rPr>
          <w:spacing w:val="-1"/>
          <w:szCs w:val="24"/>
        </w:rPr>
        <w:t xml:space="preserve"> </w:t>
      </w:r>
      <w:r w:rsidRPr="0020302C">
        <w:rPr>
          <w:szCs w:val="24"/>
        </w:rPr>
        <w:t>доверия и</w:t>
      </w:r>
      <w:r w:rsidRPr="0020302C">
        <w:rPr>
          <w:spacing w:val="-1"/>
          <w:szCs w:val="24"/>
        </w:rPr>
        <w:t xml:space="preserve"> </w:t>
      </w:r>
      <w:r w:rsidRPr="0020302C">
        <w:rPr>
          <w:szCs w:val="24"/>
        </w:rPr>
        <w:t>уважения</w:t>
      </w:r>
      <w:r w:rsidRPr="0020302C">
        <w:rPr>
          <w:spacing w:val="-3"/>
          <w:szCs w:val="24"/>
        </w:rPr>
        <w:t xml:space="preserve"> </w:t>
      </w:r>
      <w:r w:rsidRPr="0020302C">
        <w:rPr>
          <w:szCs w:val="24"/>
        </w:rPr>
        <w:t>друг</w:t>
      </w:r>
      <w:r w:rsidRPr="0020302C">
        <w:rPr>
          <w:spacing w:val="-1"/>
          <w:szCs w:val="24"/>
        </w:rPr>
        <w:t xml:space="preserve"> </w:t>
      </w:r>
      <w:r w:rsidRPr="0020302C">
        <w:rPr>
          <w:szCs w:val="24"/>
        </w:rPr>
        <w:t>к другу.</w:t>
      </w:r>
    </w:p>
    <w:p w14:paraId="3480435B" w14:textId="77777777" w:rsidR="00062C85" w:rsidRPr="009B3CAE" w:rsidRDefault="00062C85" w:rsidP="00AF413A">
      <w:pPr>
        <w:tabs>
          <w:tab w:val="left" w:pos="567"/>
        </w:tabs>
        <w:spacing w:after="0"/>
        <w:ind w:left="0" w:right="0" w:firstLine="425"/>
        <w:rPr>
          <w:b/>
          <w:bCs/>
          <w:i/>
          <w:iCs/>
        </w:rPr>
      </w:pPr>
      <w:bookmarkStart w:id="481" w:name="_Toc146975622"/>
      <w:r w:rsidRPr="009B3CAE">
        <w:rPr>
          <w:b/>
          <w:bCs/>
          <w:i/>
          <w:iCs/>
        </w:rPr>
        <w:t>На</w:t>
      </w:r>
      <w:r w:rsidRPr="009B3CAE">
        <w:rPr>
          <w:b/>
          <w:bCs/>
          <w:i/>
          <w:iCs/>
          <w:spacing w:val="-2"/>
        </w:rPr>
        <w:t xml:space="preserve"> </w:t>
      </w:r>
      <w:r w:rsidRPr="009B3CAE">
        <w:rPr>
          <w:b/>
          <w:bCs/>
          <w:i/>
          <w:iCs/>
        </w:rPr>
        <w:t>уровне</w:t>
      </w:r>
      <w:r w:rsidRPr="009B3CAE">
        <w:rPr>
          <w:b/>
          <w:bCs/>
          <w:i/>
          <w:iCs/>
          <w:spacing w:val="-3"/>
        </w:rPr>
        <w:t xml:space="preserve"> </w:t>
      </w:r>
      <w:r w:rsidRPr="009B3CAE">
        <w:rPr>
          <w:b/>
          <w:bCs/>
          <w:i/>
          <w:iCs/>
        </w:rPr>
        <w:t>классов:</w:t>
      </w:r>
      <w:bookmarkEnd w:id="481"/>
    </w:p>
    <w:p w14:paraId="37A4CC8E" w14:textId="77777777" w:rsidR="00062C85" w:rsidRPr="0020302C" w:rsidRDefault="00062C85" w:rsidP="00291883">
      <w:pPr>
        <w:pStyle w:val="a4"/>
        <w:widowControl w:val="0"/>
        <w:numPr>
          <w:ilvl w:val="0"/>
          <w:numId w:val="47"/>
        </w:numPr>
        <w:tabs>
          <w:tab w:val="left" w:pos="567"/>
        </w:tabs>
        <w:autoSpaceDE w:val="0"/>
        <w:autoSpaceDN w:val="0"/>
        <w:spacing w:after="0"/>
        <w:ind w:left="0" w:right="0" w:firstLine="425"/>
        <w:contextualSpacing w:val="0"/>
        <w:rPr>
          <w:szCs w:val="24"/>
        </w:rPr>
      </w:pPr>
      <w:r w:rsidRPr="0020302C">
        <w:rPr>
          <w:szCs w:val="24"/>
        </w:rPr>
        <w:t>выбор и делегирование представителей классов в общешкольные советы</w:t>
      </w:r>
      <w:r w:rsidRPr="0020302C">
        <w:rPr>
          <w:spacing w:val="1"/>
          <w:szCs w:val="24"/>
        </w:rPr>
        <w:t xml:space="preserve"> </w:t>
      </w:r>
      <w:r w:rsidRPr="0020302C">
        <w:rPr>
          <w:szCs w:val="24"/>
        </w:rPr>
        <w:t>дел,</w:t>
      </w:r>
      <w:r w:rsidRPr="0020302C">
        <w:rPr>
          <w:spacing w:val="-3"/>
          <w:szCs w:val="24"/>
        </w:rPr>
        <w:t xml:space="preserve"> </w:t>
      </w:r>
      <w:r w:rsidRPr="0020302C">
        <w:rPr>
          <w:szCs w:val="24"/>
        </w:rPr>
        <w:t>ответственных</w:t>
      </w:r>
      <w:r w:rsidRPr="0020302C">
        <w:rPr>
          <w:spacing w:val="-3"/>
          <w:szCs w:val="24"/>
        </w:rPr>
        <w:t xml:space="preserve"> </w:t>
      </w:r>
      <w:r w:rsidRPr="0020302C">
        <w:rPr>
          <w:szCs w:val="24"/>
        </w:rPr>
        <w:t>за</w:t>
      </w:r>
      <w:r w:rsidRPr="0020302C">
        <w:rPr>
          <w:spacing w:val="-2"/>
          <w:szCs w:val="24"/>
        </w:rPr>
        <w:t xml:space="preserve"> </w:t>
      </w:r>
      <w:r w:rsidRPr="0020302C">
        <w:rPr>
          <w:szCs w:val="24"/>
        </w:rPr>
        <w:t>подготовку</w:t>
      </w:r>
      <w:r w:rsidRPr="0020302C">
        <w:rPr>
          <w:spacing w:val="-4"/>
          <w:szCs w:val="24"/>
        </w:rPr>
        <w:t xml:space="preserve"> </w:t>
      </w:r>
      <w:r w:rsidRPr="0020302C">
        <w:rPr>
          <w:szCs w:val="24"/>
        </w:rPr>
        <w:t>общешкольных</w:t>
      </w:r>
      <w:r w:rsidRPr="0020302C">
        <w:rPr>
          <w:spacing w:val="1"/>
          <w:szCs w:val="24"/>
        </w:rPr>
        <w:t xml:space="preserve"> </w:t>
      </w:r>
      <w:r w:rsidRPr="0020302C">
        <w:rPr>
          <w:szCs w:val="24"/>
        </w:rPr>
        <w:t>ключевых дел;</w:t>
      </w:r>
    </w:p>
    <w:p w14:paraId="48483CE6" w14:textId="77777777" w:rsidR="00062C85" w:rsidRPr="0020302C" w:rsidRDefault="00062C85" w:rsidP="00291883">
      <w:pPr>
        <w:pStyle w:val="a4"/>
        <w:widowControl w:val="0"/>
        <w:numPr>
          <w:ilvl w:val="0"/>
          <w:numId w:val="47"/>
        </w:numPr>
        <w:tabs>
          <w:tab w:val="left" w:pos="567"/>
        </w:tabs>
        <w:autoSpaceDE w:val="0"/>
        <w:autoSpaceDN w:val="0"/>
        <w:spacing w:after="0"/>
        <w:ind w:left="0" w:right="0" w:firstLine="425"/>
        <w:contextualSpacing w:val="0"/>
        <w:rPr>
          <w:szCs w:val="24"/>
        </w:rPr>
      </w:pPr>
      <w:r w:rsidRPr="0020302C">
        <w:rPr>
          <w:szCs w:val="24"/>
        </w:rPr>
        <w:t>участие</w:t>
      </w:r>
      <w:r w:rsidRPr="0020302C">
        <w:rPr>
          <w:spacing w:val="-2"/>
          <w:szCs w:val="24"/>
        </w:rPr>
        <w:t xml:space="preserve"> </w:t>
      </w:r>
      <w:r w:rsidRPr="0020302C">
        <w:rPr>
          <w:szCs w:val="24"/>
        </w:rPr>
        <w:t>школьных</w:t>
      </w:r>
      <w:r w:rsidRPr="0020302C">
        <w:rPr>
          <w:spacing w:val="-1"/>
          <w:szCs w:val="24"/>
        </w:rPr>
        <w:t xml:space="preserve"> </w:t>
      </w:r>
      <w:r w:rsidRPr="0020302C">
        <w:rPr>
          <w:szCs w:val="24"/>
        </w:rPr>
        <w:t>классов</w:t>
      </w:r>
      <w:r w:rsidRPr="0020302C">
        <w:rPr>
          <w:spacing w:val="-4"/>
          <w:szCs w:val="24"/>
        </w:rPr>
        <w:t xml:space="preserve"> </w:t>
      </w:r>
      <w:r w:rsidRPr="0020302C">
        <w:rPr>
          <w:szCs w:val="24"/>
        </w:rPr>
        <w:t>в</w:t>
      </w:r>
      <w:r w:rsidRPr="0020302C">
        <w:rPr>
          <w:spacing w:val="-4"/>
          <w:szCs w:val="24"/>
        </w:rPr>
        <w:t xml:space="preserve"> </w:t>
      </w:r>
      <w:r w:rsidRPr="0020302C">
        <w:rPr>
          <w:szCs w:val="24"/>
        </w:rPr>
        <w:t>реализации</w:t>
      </w:r>
      <w:r w:rsidRPr="0020302C">
        <w:rPr>
          <w:spacing w:val="-4"/>
          <w:szCs w:val="24"/>
        </w:rPr>
        <w:t xml:space="preserve"> </w:t>
      </w:r>
      <w:r w:rsidRPr="0020302C">
        <w:rPr>
          <w:szCs w:val="24"/>
        </w:rPr>
        <w:t>общешкольных</w:t>
      </w:r>
      <w:r w:rsidRPr="0020302C">
        <w:rPr>
          <w:spacing w:val="-1"/>
          <w:szCs w:val="24"/>
        </w:rPr>
        <w:t xml:space="preserve"> </w:t>
      </w:r>
      <w:r w:rsidRPr="0020302C">
        <w:rPr>
          <w:szCs w:val="24"/>
        </w:rPr>
        <w:t>ключевых</w:t>
      </w:r>
      <w:r w:rsidRPr="0020302C">
        <w:rPr>
          <w:spacing w:val="-1"/>
          <w:szCs w:val="24"/>
        </w:rPr>
        <w:t xml:space="preserve"> </w:t>
      </w:r>
      <w:r w:rsidRPr="0020302C">
        <w:rPr>
          <w:szCs w:val="24"/>
        </w:rPr>
        <w:t>дел;</w:t>
      </w:r>
    </w:p>
    <w:p w14:paraId="1655312D" w14:textId="77777777" w:rsidR="00062C85" w:rsidRPr="0020302C" w:rsidRDefault="00062C85" w:rsidP="00291883">
      <w:pPr>
        <w:pStyle w:val="a4"/>
        <w:widowControl w:val="0"/>
        <w:numPr>
          <w:ilvl w:val="0"/>
          <w:numId w:val="47"/>
        </w:numPr>
        <w:tabs>
          <w:tab w:val="left" w:pos="567"/>
          <w:tab w:val="left" w:pos="1151"/>
        </w:tabs>
        <w:autoSpaceDE w:val="0"/>
        <w:autoSpaceDN w:val="0"/>
        <w:spacing w:after="0"/>
        <w:ind w:left="0" w:right="0" w:firstLine="425"/>
        <w:contextualSpacing w:val="0"/>
        <w:rPr>
          <w:szCs w:val="24"/>
        </w:rPr>
      </w:pPr>
      <w:r w:rsidRPr="0020302C">
        <w:rPr>
          <w:szCs w:val="24"/>
        </w:rPr>
        <w:t>проведение в рамках класса итогового анализа детьми общешкольных</w:t>
      </w:r>
      <w:r w:rsidRPr="0020302C">
        <w:rPr>
          <w:spacing w:val="1"/>
          <w:szCs w:val="24"/>
        </w:rPr>
        <w:t xml:space="preserve"> </w:t>
      </w:r>
      <w:r w:rsidRPr="0020302C">
        <w:rPr>
          <w:szCs w:val="24"/>
        </w:rPr>
        <w:t>ключевых</w:t>
      </w:r>
      <w:r w:rsidRPr="0020302C">
        <w:rPr>
          <w:spacing w:val="1"/>
          <w:szCs w:val="24"/>
        </w:rPr>
        <w:t xml:space="preserve"> </w:t>
      </w:r>
      <w:r w:rsidRPr="0020302C">
        <w:rPr>
          <w:szCs w:val="24"/>
        </w:rPr>
        <w:t>дел,</w:t>
      </w:r>
      <w:r w:rsidRPr="0020302C">
        <w:rPr>
          <w:spacing w:val="1"/>
          <w:szCs w:val="24"/>
        </w:rPr>
        <w:t xml:space="preserve"> </w:t>
      </w:r>
      <w:r w:rsidRPr="0020302C">
        <w:rPr>
          <w:szCs w:val="24"/>
        </w:rPr>
        <w:t>участие</w:t>
      </w:r>
      <w:r w:rsidRPr="0020302C">
        <w:rPr>
          <w:spacing w:val="1"/>
          <w:szCs w:val="24"/>
        </w:rPr>
        <w:t xml:space="preserve"> </w:t>
      </w:r>
      <w:r w:rsidRPr="0020302C">
        <w:rPr>
          <w:szCs w:val="24"/>
        </w:rPr>
        <w:t>представителей</w:t>
      </w:r>
      <w:r w:rsidRPr="0020302C">
        <w:rPr>
          <w:spacing w:val="1"/>
          <w:szCs w:val="24"/>
        </w:rPr>
        <w:t xml:space="preserve"> </w:t>
      </w:r>
      <w:r w:rsidRPr="0020302C">
        <w:rPr>
          <w:szCs w:val="24"/>
        </w:rPr>
        <w:t>классов</w:t>
      </w:r>
      <w:r w:rsidRPr="0020302C">
        <w:rPr>
          <w:spacing w:val="1"/>
          <w:szCs w:val="24"/>
        </w:rPr>
        <w:t xml:space="preserve"> </w:t>
      </w:r>
      <w:r w:rsidRPr="0020302C">
        <w:rPr>
          <w:szCs w:val="24"/>
        </w:rPr>
        <w:t>в</w:t>
      </w:r>
      <w:r w:rsidRPr="0020302C">
        <w:rPr>
          <w:spacing w:val="1"/>
          <w:szCs w:val="24"/>
        </w:rPr>
        <w:t xml:space="preserve"> </w:t>
      </w:r>
      <w:r w:rsidRPr="0020302C">
        <w:rPr>
          <w:szCs w:val="24"/>
        </w:rPr>
        <w:t>итоговом</w:t>
      </w:r>
      <w:r w:rsidRPr="0020302C">
        <w:rPr>
          <w:spacing w:val="1"/>
          <w:szCs w:val="24"/>
        </w:rPr>
        <w:t xml:space="preserve"> </w:t>
      </w:r>
      <w:r w:rsidRPr="0020302C">
        <w:rPr>
          <w:szCs w:val="24"/>
        </w:rPr>
        <w:t>анализе</w:t>
      </w:r>
      <w:r w:rsidRPr="0020302C">
        <w:rPr>
          <w:spacing w:val="1"/>
          <w:szCs w:val="24"/>
        </w:rPr>
        <w:t xml:space="preserve"> </w:t>
      </w:r>
      <w:r w:rsidRPr="0020302C">
        <w:rPr>
          <w:szCs w:val="24"/>
        </w:rPr>
        <w:t>проведенных</w:t>
      </w:r>
      <w:r w:rsidRPr="0020302C">
        <w:rPr>
          <w:spacing w:val="-4"/>
          <w:szCs w:val="24"/>
        </w:rPr>
        <w:t xml:space="preserve"> </w:t>
      </w:r>
      <w:r w:rsidRPr="0020302C">
        <w:rPr>
          <w:szCs w:val="24"/>
        </w:rPr>
        <w:t>дел</w:t>
      </w:r>
      <w:r w:rsidRPr="0020302C">
        <w:rPr>
          <w:spacing w:val="-2"/>
          <w:szCs w:val="24"/>
        </w:rPr>
        <w:t xml:space="preserve"> </w:t>
      </w:r>
      <w:r w:rsidRPr="0020302C">
        <w:rPr>
          <w:szCs w:val="24"/>
        </w:rPr>
        <w:t>на</w:t>
      </w:r>
      <w:r w:rsidRPr="0020302C">
        <w:rPr>
          <w:spacing w:val="-2"/>
          <w:szCs w:val="24"/>
        </w:rPr>
        <w:t xml:space="preserve"> </w:t>
      </w:r>
      <w:r w:rsidRPr="0020302C">
        <w:rPr>
          <w:szCs w:val="24"/>
        </w:rPr>
        <w:t>уровне общешкольных</w:t>
      </w:r>
      <w:r w:rsidRPr="0020302C">
        <w:rPr>
          <w:spacing w:val="1"/>
          <w:szCs w:val="24"/>
        </w:rPr>
        <w:t xml:space="preserve"> </w:t>
      </w:r>
      <w:r w:rsidRPr="0020302C">
        <w:rPr>
          <w:szCs w:val="24"/>
        </w:rPr>
        <w:t>советов</w:t>
      </w:r>
      <w:r w:rsidRPr="0020302C">
        <w:rPr>
          <w:spacing w:val="-4"/>
          <w:szCs w:val="24"/>
        </w:rPr>
        <w:t xml:space="preserve"> </w:t>
      </w:r>
      <w:r w:rsidRPr="0020302C">
        <w:rPr>
          <w:szCs w:val="24"/>
        </w:rPr>
        <w:t>дела.</w:t>
      </w:r>
    </w:p>
    <w:p w14:paraId="5D4C5B38" w14:textId="77777777" w:rsidR="00062C85" w:rsidRPr="0020302C" w:rsidRDefault="00062C85" w:rsidP="00AF413A">
      <w:pPr>
        <w:spacing w:after="0"/>
        <w:ind w:left="0" w:right="0" w:firstLine="425"/>
        <w:rPr>
          <w:b/>
          <w:i/>
          <w:szCs w:val="24"/>
        </w:rPr>
      </w:pPr>
      <w:r w:rsidRPr="0020302C">
        <w:rPr>
          <w:b/>
          <w:szCs w:val="24"/>
        </w:rPr>
        <w:t>На</w:t>
      </w:r>
      <w:r w:rsidRPr="0020302C">
        <w:rPr>
          <w:b/>
          <w:spacing w:val="-1"/>
          <w:szCs w:val="24"/>
        </w:rPr>
        <w:t xml:space="preserve"> </w:t>
      </w:r>
      <w:r w:rsidRPr="0020302C">
        <w:rPr>
          <w:b/>
          <w:szCs w:val="24"/>
        </w:rPr>
        <w:t>индивидуальном</w:t>
      </w:r>
      <w:r w:rsidRPr="0020302C">
        <w:rPr>
          <w:b/>
          <w:spacing w:val="-2"/>
          <w:szCs w:val="24"/>
        </w:rPr>
        <w:t xml:space="preserve"> </w:t>
      </w:r>
      <w:r w:rsidRPr="0020302C">
        <w:rPr>
          <w:b/>
          <w:i/>
          <w:szCs w:val="24"/>
        </w:rPr>
        <w:t>уровне:</w:t>
      </w:r>
    </w:p>
    <w:p w14:paraId="5554654F" w14:textId="77777777" w:rsidR="00062C85" w:rsidRPr="0020302C" w:rsidRDefault="00062C85" w:rsidP="00291883">
      <w:pPr>
        <w:pStyle w:val="a4"/>
        <w:widowControl w:val="0"/>
        <w:numPr>
          <w:ilvl w:val="0"/>
          <w:numId w:val="47"/>
        </w:numPr>
        <w:tabs>
          <w:tab w:val="left" w:pos="1082"/>
        </w:tabs>
        <w:autoSpaceDE w:val="0"/>
        <w:autoSpaceDN w:val="0"/>
        <w:spacing w:after="0"/>
        <w:ind w:left="0" w:right="0" w:firstLine="425"/>
        <w:contextualSpacing w:val="0"/>
        <w:rPr>
          <w:szCs w:val="24"/>
        </w:rPr>
      </w:pPr>
      <w:r w:rsidRPr="0020302C">
        <w:rPr>
          <w:szCs w:val="24"/>
        </w:rPr>
        <w:t>вовлечение по возможности каждого ребенка в ключевые дела школы в</w:t>
      </w:r>
      <w:r w:rsidRPr="0020302C">
        <w:rPr>
          <w:spacing w:val="1"/>
          <w:szCs w:val="24"/>
        </w:rPr>
        <w:t xml:space="preserve"> </w:t>
      </w:r>
      <w:r w:rsidRPr="0020302C">
        <w:rPr>
          <w:szCs w:val="24"/>
        </w:rPr>
        <w:t>одной</w:t>
      </w:r>
      <w:r w:rsidRPr="0020302C">
        <w:rPr>
          <w:spacing w:val="1"/>
          <w:szCs w:val="24"/>
        </w:rPr>
        <w:t xml:space="preserve"> </w:t>
      </w:r>
      <w:r w:rsidRPr="0020302C">
        <w:rPr>
          <w:szCs w:val="24"/>
        </w:rPr>
        <w:t>из</w:t>
      </w:r>
      <w:r w:rsidRPr="0020302C">
        <w:rPr>
          <w:spacing w:val="1"/>
          <w:szCs w:val="24"/>
        </w:rPr>
        <w:t xml:space="preserve"> </w:t>
      </w:r>
      <w:r w:rsidRPr="0020302C">
        <w:rPr>
          <w:szCs w:val="24"/>
        </w:rPr>
        <w:t>возможных</w:t>
      </w:r>
      <w:r w:rsidRPr="0020302C">
        <w:rPr>
          <w:spacing w:val="1"/>
          <w:szCs w:val="24"/>
        </w:rPr>
        <w:t xml:space="preserve"> </w:t>
      </w:r>
      <w:r w:rsidRPr="0020302C">
        <w:rPr>
          <w:szCs w:val="24"/>
        </w:rPr>
        <w:t>для</w:t>
      </w:r>
      <w:r w:rsidRPr="0020302C">
        <w:rPr>
          <w:spacing w:val="1"/>
          <w:szCs w:val="24"/>
        </w:rPr>
        <w:t xml:space="preserve"> </w:t>
      </w:r>
      <w:r w:rsidRPr="0020302C">
        <w:rPr>
          <w:szCs w:val="24"/>
        </w:rPr>
        <w:t>них</w:t>
      </w:r>
      <w:r w:rsidRPr="0020302C">
        <w:rPr>
          <w:spacing w:val="1"/>
          <w:szCs w:val="24"/>
        </w:rPr>
        <w:t xml:space="preserve"> </w:t>
      </w:r>
      <w:r w:rsidRPr="0020302C">
        <w:rPr>
          <w:szCs w:val="24"/>
        </w:rPr>
        <w:t>ролей:</w:t>
      </w:r>
      <w:r w:rsidRPr="0020302C">
        <w:rPr>
          <w:spacing w:val="1"/>
          <w:szCs w:val="24"/>
        </w:rPr>
        <w:t xml:space="preserve"> </w:t>
      </w:r>
      <w:r w:rsidRPr="0020302C">
        <w:rPr>
          <w:szCs w:val="24"/>
        </w:rPr>
        <w:t>сценаристов,</w:t>
      </w:r>
      <w:r w:rsidRPr="0020302C">
        <w:rPr>
          <w:spacing w:val="1"/>
          <w:szCs w:val="24"/>
        </w:rPr>
        <w:t xml:space="preserve"> </w:t>
      </w:r>
      <w:r w:rsidRPr="0020302C">
        <w:rPr>
          <w:szCs w:val="24"/>
        </w:rPr>
        <w:t>постановщиков,</w:t>
      </w:r>
      <w:r w:rsidRPr="0020302C">
        <w:rPr>
          <w:spacing w:val="1"/>
          <w:szCs w:val="24"/>
        </w:rPr>
        <w:t xml:space="preserve"> </w:t>
      </w:r>
      <w:r w:rsidRPr="0020302C">
        <w:rPr>
          <w:szCs w:val="24"/>
        </w:rPr>
        <w:t>исполнителей,</w:t>
      </w:r>
      <w:r w:rsidRPr="0020302C">
        <w:rPr>
          <w:spacing w:val="1"/>
          <w:szCs w:val="24"/>
        </w:rPr>
        <w:t xml:space="preserve"> </w:t>
      </w:r>
      <w:r w:rsidRPr="0020302C">
        <w:rPr>
          <w:szCs w:val="24"/>
        </w:rPr>
        <w:t>ведущих,</w:t>
      </w:r>
      <w:r w:rsidRPr="0020302C">
        <w:rPr>
          <w:spacing w:val="1"/>
          <w:szCs w:val="24"/>
        </w:rPr>
        <w:t xml:space="preserve"> </w:t>
      </w:r>
      <w:r w:rsidRPr="0020302C">
        <w:rPr>
          <w:szCs w:val="24"/>
        </w:rPr>
        <w:t>декораторов,</w:t>
      </w:r>
      <w:r w:rsidRPr="0020302C">
        <w:rPr>
          <w:spacing w:val="1"/>
          <w:szCs w:val="24"/>
        </w:rPr>
        <w:t xml:space="preserve"> </w:t>
      </w:r>
      <w:r w:rsidRPr="0020302C">
        <w:rPr>
          <w:szCs w:val="24"/>
        </w:rPr>
        <w:t>музыкальных</w:t>
      </w:r>
      <w:r w:rsidRPr="0020302C">
        <w:rPr>
          <w:spacing w:val="1"/>
          <w:szCs w:val="24"/>
        </w:rPr>
        <w:t xml:space="preserve"> </w:t>
      </w:r>
      <w:r w:rsidRPr="0020302C">
        <w:rPr>
          <w:szCs w:val="24"/>
        </w:rPr>
        <w:t>редакторов,</w:t>
      </w:r>
      <w:r w:rsidRPr="0020302C">
        <w:rPr>
          <w:spacing w:val="1"/>
          <w:szCs w:val="24"/>
        </w:rPr>
        <w:t xml:space="preserve"> </w:t>
      </w:r>
      <w:r w:rsidRPr="0020302C">
        <w:rPr>
          <w:szCs w:val="24"/>
        </w:rPr>
        <w:t>корреспондентов, ответственных за костюмы и оборудование, ответственных за</w:t>
      </w:r>
      <w:r w:rsidRPr="0020302C">
        <w:rPr>
          <w:spacing w:val="-67"/>
          <w:szCs w:val="24"/>
        </w:rPr>
        <w:t xml:space="preserve"> </w:t>
      </w:r>
      <w:r w:rsidRPr="0020302C">
        <w:rPr>
          <w:szCs w:val="24"/>
        </w:rPr>
        <w:t>приглашение</w:t>
      </w:r>
      <w:r w:rsidRPr="0020302C">
        <w:rPr>
          <w:spacing w:val="-1"/>
          <w:szCs w:val="24"/>
        </w:rPr>
        <w:t xml:space="preserve"> </w:t>
      </w:r>
      <w:r w:rsidRPr="0020302C">
        <w:rPr>
          <w:szCs w:val="24"/>
        </w:rPr>
        <w:t>и встречу</w:t>
      </w:r>
      <w:r w:rsidRPr="0020302C">
        <w:rPr>
          <w:spacing w:val="-3"/>
          <w:szCs w:val="24"/>
        </w:rPr>
        <w:t xml:space="preserve"> </w:t>
      </w:r>
      <w:r w:rsidRPr="0020302C">
        <w:rPr>
          <w:szCs w:val="24"/>
        </w:rPr>
        <w:t>гостей</w:t>
      </w:r>
      <w:r w:rsidRPr="0020302C">
        <w:rPr>
          <w:spacing w:val="1"/>
          <w:szCs w:val="24"/>
        </w:rPr>
        <w:t xml:space="preserve"> </w:t>
      </w:r>
      <w:r w:rsidRPr="0020302C">
        <w:rPr>
          <w:szCs w:val="24"/>
        </w:rPr>
        <w:t>и т.п.);</w:t>
      </w:r>
    </w:p>
    <w:p w14:paraId="21BF6C1B" w14:textId="77777777" w:rsidR="00062C85" w:rsidRPr="0020302C" w:rsidRDefault="00062C85" w:rsidP="00291883">
      <w:pPr>
        <w:pStyle w:val="a4"/>
        <w:widowControl w:val="0"/>
        <w:numPr>
          <w:ilvl w:val="0"/>
          <w:numId w:val="47"/>
        </w:numPr>
        <w:tabs>
          <w:tab w:val="left" w:pos="1082"/>
        </w:tabs>
        <w:autoSpaceDE w:val="0"/>
        <w:autoSpaceDN w:val="0"/>
        <w:spacing w:after="0"/>
        <w:ind w:left="0" w:right="0" w:firstLine="425"/>
        <w:contextualSpacing w:val="0"/>
        <w:rPr>
          <w:szCs w:val="24"/>
        </w:rPr>
      </w:pPr>
      <w:r w:rsidRPr="0020302C">
        <w:rPr>
          <w:szCs w:val="24"/>
        </w:rPr>
        <w:t>индивидуальная</w:t>
      </w:r>
      <w:r w:rsidRPr="0020302C">
        <w:rPr>
          <w:spacing w:val="1"/>
          <w:szCs w:val="24"/>
        </w:rPr>
        <w:t xml:space="preserve"> </w:t>
      </w:r>
      <w:r w:rsidRPr="0020302C">
        <w:rPr>
          <w:szCs w:val="24"/>
        </w:rPr>
        <w:t>помощь</w:t>
      </w:r>
      <w:r w:rsidRPr="0020302C">
        <w:rPr>
          <w:spacing w:val="1"/>
          <w:szCs w:val="24"/>
        </w:rPr>
        <w:t xml:space="preserve"> </w:t>
      </w:r>
      <w:r w:rsidRPr="0020302C">
        <w:rPr>
          <w:szCs w:val="24"/>
        </w:rPr>
        <w:t>ребенку</w:t>
      </w:r>
      <w:r w:rsidRPr="0020302C">
        <w:rPr>
          <w:spacing w:val="1"/>
          <w:szCs w:val="24"/>
        </w:rPr>
        <w:t xml:space="preserve"> </w:t>
      </w:r>
      <w:r w:rsidRPr="0020302C">
        <w:rPr>
          <w:szCs w:val="24"/>
        </w:rPr>
        <w:t>(при</w:t>
      </w:r>
      <w:r w:rsidRPr="0020302C">
        <w:rPr>
          <w:spacing w:val="1"/>
          <w:szCs w:val="24"/>
        </w:rPr>
        <w:t xml:space="preserve"> </w:t>
      </w:r>
      <w:r w:rsidRPr="0020302C">
        <w:rPr>
          <w:szCs w:val="24"/>
        </w:rPr>
        <w:t>необходимости)</w:t>
      </w:r>
      <w:r w:rsidRPr="0020302C">
        <w:rPr>
          <w:spacing w:val="1"/>
          <w:szCs w:val="24"/>
        </w:rPr>
        <w:t xml:space="preserve"> </w:t>
      </w:r>
      <w:r w:rsidRPr="0020302C">
        <w:rPr>
          <w:szCs w:val="24"/>
        </w:rPr>
        <w:t>в</w:t>
      </w:r>
      <w:r w:rsidRPr="0020302C">
        <w:rPr>
          <w:spacing w:val="1"/>
          <w:szCs w:val="24"/>
        </w:rPr>
        <w:t xml:space="preserve"> </w:t>
      </w:r>
      <w:r w:rsidRPr="0020302C">
        <w:rPr>
          <w:szCs w:val="24"/>
        </w:rPr>
        <w:t>освоении</w:t>
      </w:r>
      <w:r w:rsidRPr="0020302C">
        <w:rPr>
          <w:spacing w:val="1"/>
          <w:szCs w:val="24"/>
        </w:rPr>
        <w:t xml:space="preserve"> </w:t>
      </w:r>
      <w:r w:rsidRPr="0020302C">
        <w:rPr>
          <w:szCs w:val="24"/>
        </w:rPr>
        <w:t>навыков</w:t>
      </w:r>
      <w:r w:rsidRPr="0020302C">
        <w:rPr>
          <w:spacing w:val="-5"/>
          <w:szCs w:val="24"/>
        </w:rPr>
        <w:t xml:space="preserve"> </w:t>
      </w:r>
      <w:r w:rsidRPr="0020302C">
        <w:rPr>
          <w:szCs w:val="24"/>
        </w:rPr>
        <w:t>подготовки,</w:t>
      </w:r>
      <w:r w:rsidRPr="0020302C">
        <w:rPr>
          <w:spacing w:val="-1"/>
          <w:szCs w:val="24"/>
        </w:rPr>
        <w:t xml:space="preserve"> </w:t>
      </w:r>
      <w:r w:rsidRPr="0020302C">
        <w:rPr>
          <w:szCs w:val="24"/>
        </w:rPr>
        <w:t>проведения и анализа</w:t>
      </w:r>
      <w:r w:rsidRPr="0020302C">
        <w:rPr>
          <w:spacing w:val="-2"/>
          <w:szCs w:val="24"/>
        </w:rPr>
        <w:t xml:space="preserve"> </w:t>
      </w:r>
      <w:r w:rsidRPr="0020302C">
        <w:rPr>
          <w:szCs w:val="24"/>
        </w:rPr>
        <w:t>ключевых</w:t>
      </w:r>
      <w:r w:rsidRPr="0020302C">
        <w:rPr>
          <w:spacing w:val="-3"/>
          <w:szCs w:val="24"/>
        </w:rPr>
        <w:t xml:space="preserve"> </w:t>
      </w:r>
      <w:r w:rsidRPr="0020302C">
        <w:rPr>
          <w:szCs w:val="24"/>
        </w:rPr>
        <w:t>дел;</w:t>
      </w:r>
    </w:p>
    <w:p w14:paraId="47A30A92" w14:textId="77777777" w:rsidR="00062C85" w:rsidRPr="0020302C" w:rsidRDefault="00062C85" w:rsidP="00291883">
      <w:pPr>
        <w:pStyle w:val="a4"/>
        <w:widowControl w:val="0"/>
        <w:numPr>
          <w:ilvl w:val="0"/>
          <w:numId w:val="47"/>
        </w:numPr>
        <w:tabs>
          <w:tab w:val="left" w:pos="1082"/>
        </w:tabs>
        <w:autoSpaceDE w:val="0"/>
        <w:autoSpaceDN w:val="0"/>
        <w:spacing w:after="0"/>
        <w:ind w:left="0" w:right="0" w:firstLine="425"/>
        <w:contextualSpacing w:val="0"/>
        <w:rPr>
          <w:szCs w:val="24"/>
        </w:rPr>
      </w:pPr>
      <w:r w:rsidRPr="0020302C">
        <w:rPr>
          <w:szCs w:val="24"/>
        </w:rPr>
        <w:t>наблюдение</w:t>
      </w:r>
      <w:r w:rsidRPr="0020302C">
        <w:rPr>
          <w:spacing w:val="1"/>
          <w:szCs w:val="24"/>
        </w:rPr>
        <w:t xml:space="preserve"> </w:t>
      </w:r>
      <w:r w:rsidRPr="0020302C">
        <w:rPr>
          <w:szCs w:val="24"/>
        </w:rPr>
        <w:t>за поведением ребенка</w:t>
      </w:r>
      <w:r w:rsidRPr="0020302C">
        <w:rPr>
          <w:spacing w:val="1"/>
          <w:szCs w:val="24"/>
        </w:rPr>
        <w:t xml:space="preserve"> </w:t>
      </w:r>
      <w:r w:rsidRPr="0020302C">
        <w:rPr>
          <w:szCs w:val="24"/>
        </w:rPr>
        <w:t>в ситуациях</w:t>
      </w:r>
      <w:r w:rsidRPr="0020302C">
        <w:rPr>
          <w:spacing w:val="70"/>
          <w:szCs w:val="24"/>
        </w:rPr>
        <w:t xml:space="preserve"> </w:t>
      </w:r>
      <w:r w:rsidRPr="0020302C">
        <w:rPr>
          <w:szCs w:val="24"/>
        </w:rPr>
        <w:t>подготовки, проведения</w:t>
      </w:r>
      <w:r w:rsidRPr="0020302C">
        <w:rPr>
          <w:spacing w:val="-68"/>
          <w:szCs w:val="24"/>
        </w:rPr>
        <w:t xml:space="preserve"> </w:t>
      </w:r>
      <w:r w:rsidRPr="0020302C">
        <w:rPr>
          <w:szCs w:val="24"/>
        </w:rPr>
        <w:t>и анализа ключевых дел, за его отношениями со сверстниками, старшими и</w:t>
      </w:r>
      <w:r w:rsidRPr="0020302C">
        <w:rPr>
          <w:spacing w:val="1"/>
          <w:szCs w:val="24"/>
        </w:rPr>
        <w:t xml:space="preserve"> </w:t>
      </w:r>
      <w:r w:rsidRPr="0020302C">
        <w:rPr>
          <w:szCs w:val="24"/>
        </w:rPr>
        <w:t>младшими</w:t>
      </w:r>
      <w:r w:rsidRPr="0020302C">
        <w:rPr>
          <w:spacing w:val="-1"/>
          <w:szCs w:val="24"/>
        </w:rPr>
        <w:t xml:space="preserve"> </w:t>
      </w:r>
      <w:r w:rsidRPr="0020302C">
        <w:rPr>
          <w:szCs w:val="24"/>
        </w:rPr>
        <w:t>школьниками,</w:t>
      </w:r>
      <w:r w:rsidRPr="0020302C">
        <w:rPr>
          <w:spacing w:val="-1"/>
          <w:szCs w:val="24"/>
        </w:rPr>
        <w:t xml:space="preserve"> </w:t>
      </w:r>
      <w:r w:rsidRPr="0020302C">
        <w:rPr>
          <w:szCs w:val="24"/>
        </w:rPr>
        <w:t>с</w:t>
      </w:r>
      <w:r w:rsidRPr="0020302C">
        <w:rPr>
          <w:spacing w:val="-4"/>
          <w:szCs w:val="24"/>
        </w:rPr>
        <w:t xml:space="preserve"> </w:t>
      </w:r>
      <w:r w:rsidRPr="0020302C">
        <w:rPr>
          <w:szCs w:val="24"/>
        </w:rPr>
        <w:t>педагогами</w:t>
      </w:r>
      <w:r w:rsidRPr="0020302C">
        <w:rPr>
          <w:spacing w:val="-3"/>
          <w:szCs w:val="24"/>
        </w:rPr>
        <w:t xml:space="preserve"> </w:t>
      </w:r>
      <w:r w:rsidRPr="0020302C">
        <w:rPr>
          <w:szCs w:val="24"/>
        </w:rPr>
        <w:t>и</w:t>
      </w:r>
      <w:r w:rsidRPr="0020302C">
        <w:rPr>
          <w:spacing w:val="-1"/>
          <w:szCs w:val="24"/>
        </w:rPr>
        <w:t xml:space="preserve"> </w:t>
      </w:r>
      <w:r w:rsidRPr="0020302C">
        <w:rPr>
          <w:szCs w:val="24"/>
        </w:rPr>
        <w:t>другими взрослыми;</w:t>
      </w:r>
    </w:p>
    <w:p w14:paraId="54D956CF" w14:textId="77777777" w:rsidR="00062C85" w:rsidRPr="0020302C" w:rsidRDefault="00062C85" w:rsidP="00291883">
      <w:pPr>
        <w:pStyle w:val="a4"/>
        <w:widowControl w:val="0"/>
        <w:numPr>
          <w:ilvl w:val="0"/>
          <w:numId w:val="47"/>
        </w:numPr>
        <w:tabs>
          <w:tab w:val="left" w:pos="1082"/>
        </w:tabs>
        <w:autoSpaceDE w:val="0"/>
        <w:autoSpaceDN w:val="0"/>
        <w:spacing w:after="0"/>
        <w:ind w:left="0" w:right="0" w:firstLine="425"/>
        <w:contextualSpacing w:val="0"/>
        <w:rPr>
          <w:szCs w:val="24"/>
        </w:rPr>
      </w:pPr>
      <w:r w:rsidRPr="0020302C">
        <w:rPr>
          <w:szCs w:val="24"/>
        </w:rPr>
        <w:t>при необходимости коррекция поведения ребенка через частные беседы с</w:t>
      </w:r>
      <w:r w:rsidRPr="0020302C">
        <w:rPr>
          <w:spacing w:val="1"/>
          <w:szCs w:val="24"/>
        </w:rPr>
        <w:t xml:space="preserve"> </w:t>
      </w:r>
      <w:r w:rsidRPr="0020302C">
        <w:rPr>
          <w:szCs w:val="24"/>
        </w:rPr>
        <w:t>ним, через включение его в совместную работу с другими</w:t>
      </w:r>
      <w:r w:rsidRPr="0020302C">
        <w:rPr>
          <w:spacing w:val="1"/>
          <w:szCs w:val="24"/>
        </w:rPr>
        <w:t xml:space="preserve"> </w:t>
      </w:r>
      <w:r w:rsidRPr="0020302C">
        <w:rPr>
          <w:szCs w:val="24"/>
        </w:rPr>
        <w:t>детьми, которые</w:t>
      </w:r>
      <w:r w:rsidRPr="0020302C">
        <w:rPr>
          <w:spacing w:val="1"/>
          <w:szCs w:val="24"/>
        </w:rPr>
        <w:t xml:space="preserve"> </w:t>
      </w:r>
      <w:r w:rsidRPr="0020302C">
        <w:rPr>
          <w:szCs w:val="24"/>
        </w:rPr>
        <w:t>могли бы стать хорошим примером для ребенка, через предложение взять в</w:t>
      </w:r>
      <w:r w:rsidRPr="0020302C">
        <w:rPr>
          <w:spacing w:val="1"/>
          <w:szCs w:val="24"/>
        </w:rPr>
        <w:t xml:space="preserve"> </w:t>
      </w:r>
      <w:r w:rsidRPr="0020302C">
        <w:rPr>
          <w:szCs w:val="24"/>
        </w:rPr>
        <w:t>следующем</w:t>
      </w:r>
      <w:r w:rsidRPr="0020302C">
        <w:rPr>
          <w:spacing w:val="1"/>
          <w:szCs w:val="24"/>
        </w:rPr>
        <w:t xml:space="preserve"> </w:t>
      </w:r>
      <w:r w:rsidRPr="0020302C">
        <w:rPr>
          <w:szCs w:val="24"/>
        </w:rPr>
        <w:t>ключевом</w:t>
      </w:r>
      <w:r w:rsidRPr="0020302C">
        <w:rPr>
          <w:spacing w:val="1"/>
          <w:szCs w:val="24"/>
        </w:rPr>
        <w:t xml:space="preserve"> </w:t>
      </w:r>
      <w:r w:rsidRPr="0020302C">
        <w:rPr>
          <w:szCs w:val="24"/>
        </w:rPr>
        <w:t>деле</w:t>
      </w:r>
      <w:r w:rsidRPr="0020302C">
        <w:rPr>
          <w:spacing w:val="1"/>
          <w:szCs w:val="24"/>
        </w:rPr>
        <w:t xml:space="preserve"> </w:t>
      </w:r>
      <w:r w:rsidRPr="0020302C">
        <w:rPr>
          <w:szCs w:val="24"/>
        </w:rPr>
        <w:t>на</w:t>
      </w:r>
      <w:r w:rsidRPr="0020302C">
        <w:rPr>
          <w:spacing w:val="1"/>
          <w:szCs w:val="24"/>
        </w:rPr>
        <w:t xml:space="preserve"> </w:t>
      </w:r>
      <w:r w:rsidRPr="0020302C">
        <w:rPr>
          <w:szCs w:val="24"/>
        </w:rPr>
        <w:t>себя</w:t>
      </w:r>
      <w:r w:rsidRPr="0020302C">
        <w:rPr>
          <w:spacing w:val="1"/>
          <w:szCs w:val="24"/>
        </w:rPr>
        <w:t xml:space="preserve"> </w:t>
      </w:r>
      <w:r w:rsidRPr="0020302C">
        <w:rPr>
          <w:szCs w:val="24"/>
        </w:rPr>
        <w:t>роль</w:t>
      </w:r>
      <w:r w:rsidRPr="0020302C">
        <w:rPr>
          <w:spacing w:val="1"/>
          <w:szCs w:val="24"/>
        </w:rPr>
        <w:t xml:space="preserve"> </w:t>
      </w:r>
      <w:r w:rsidRPr="0020302C">
        <w:rPr>
          <w:szCs w:val="24"/>
        </w:rPr>
        <w:t>ответственного</w:t>
      </w:r>
      <w:r w:rsidRPr="0020302C">
        <w:rPr>
          <w:spacing w:val="1"/>
          <w:szCs w:val="24"/>
        </w:rPr>
        <w:t xml:space="preserve"> </w:t>
      </w:r>
      <w:r w:rsidRPr="0020302C">
        <w:rPr>
          <w:szCs w:val="24"/>
        </w:rPr>
        <w:t>за</w:t>
      </w:r>
      <w:r w:rsidRPr="0020302C">
        <w:rPr>
          <w:spacing w:val="1"/>
          <w:szCs w:val="24"/>
        </w:rPr>
        <w:t xml:space="preserve"> </w:t>
      </w:r>
      <w:r w:rsidRPr="0020302C">
        <w:rPr>
          <w:szCs w:val="24"/>
        </w:rPr>
        <w:t>тот</w:t>
      </w:r>
      <w:r w:rsidRPr="0020302C">
        <w:rPr>
          <w:spacing w:val="1"/>
          <w:szCs w:val="24"/>
        </w:rPr>
        <w:t xml:space="preserve"> </w:t>
      </w:r>
      <w:r w:rsidRPr="0020302C">
        <w:rPr>
          <w:szCs w:val="24"/>
        </w:rPr>
        <w:t>или</w:t>
      </w:r>
      <w:r w:rsidRPr="0020302C">
        <w:rPr>
          <w:spacing w:val="1"/>
          <w:szCs w:val="24"/>
        </w:rPr>
        <w:t xml:space="preserve"> </w:t>
      </w:r>
      <w:r w:rsidRPr="0020302C">
        <w:rPr>
          <w:szCs w:val="24"/>
        </w:rPr>
        <w:t>иной</w:t>
      </w:r>
      <w:r w:rsidRPr="0020302C">
        <w:rPr>
          <w:spacing w:val="1"/>
          <w:szCs w:val="24"/>
        </w:rPr>
        <w:t xml:space="preserve"> </w:t>
      </w:r>
      <w:r w:rsidRPr="0020302C">
        <w:rPr>
          <w:szCs w:val="24"/>
        </w:rPr>
        <w:t>фрагмент</w:t>
      </w:r>
      <w:r w:rsidRPr="0020302C">
        <w:rPr>
          <w:spacing w:val="-4"/>
          <w:szCs w:val="24"/>
        </w:rPr>
        <w:t xml:space="preserve"> </w:t>
      </w:r>
      <w:r w:rsidRPr="0020302C">
        <w:rPr>
          <w:szCs w:val="24"/>
        </w:rPr>
        <w:t>общей</w:t>
      </w:r>
      <w:r w:rsidRPr="0020302C">
        <w:rPr>
          <w:spacing w:val="-4"/>
          <w:szCs w:val="24"/>
        </w:rPr>
        <w:t xml:space="preserve"> </w:t>
      </w:r>
      <w:r w:rsidRPr="0020302C">
        <w:rPr>
          <w:szCs w:val="24"/>
        </w:rPr>
        <w:t>работы.</w:t>
      </w:r>
    </w:p>
    <w:p w14:paraId="30E41FE3" w14:textId="77777777" w:rsidR="00062C85" w:rsidRPr="009B3CAE" w:rsidRDefault="00062C85" w:rsidP="00AF413A">
      <w:pPr>
        <w:spacing w:after="0"/>
        <w:ind w:left="0" w:right="0" w:firstLine="425"/>
        <w:rPr>
          <w:b/>
          <w:bCs/>
          <w:i/>
          <w:iCs/>
        </w:rPr>
      </w:pPr>
      <w:bookmarkStart w:id="482" w:name="_Toc146975623"/>
      <w:r w:rsidRPr="009B3CAE">
        <w:rPr>
          <w:b/>
          <w:bCs/>
          <w:i/>
          <w:iCs/>
        </w:rPr>
        <w:t>Модуль</w:t>
      </w:r>
      <w:r w:rsidRPr="009B3CAE">
        <w:rPr>
          <w:b/>
          <w:bCs/>
          <w:i/>
          <w:iCs/>
          <w:spacing w:val="-6"/>
        </w:rPr>
        <w:t xml:space="preserve"> </w:t>
      </w:r>
      <w:r w:rsidRPr="009B3CAE">
        <w:rPr>
          <w:b/>
          <w:bCs/>
          <w:i/>
          <w:iCs/>
        </w:rPr>
        <w:t>«Классное</w:t>
      </w:r>
      <w:r w:rsidRPr="009B3CAE">
        <w:rPr>
          <w:b/>
          <w:bCs/>
          <w:i/>
          <w:iCs/>
          <w:spacing w:val="-5"/>
        </w:rPr>
        <w:t xml:space="preserve"> </w:t>
      </w:r>
      <w:r w:rsidRPr="009B3CAE">
        <w:rPr>
          <w:b/>
          <w:bCs/>
          <w:i/>
          <w:iCs/>
        </w:rPr>
        <w:t>руководство»</w:t>
      </w:r>
      <w:bookmarkEnd w:id="482"/>
    </w:p>
    <w:p w14:paraId="3AA81564" w14:textId="77777777" w:rsidR="00062C85" w:rsidRPr="0020302C" w:rsidRDefault="00062C85" w:rsidP="00AF413A">
      <w:pPr>
        <w:pStyle w:val="a8"/>
        <w:ind w:left="0" w:firstLine="425"/>
        <w:rPr>
          <w:sz w:val="24"/>
          <w:szCs w:val="24"/>
        </w:rPr>
      </w:pPr>
      <w:r w:rsidRPr="0020302C">
        <w:rPr>
          <w:sz w:val="24"/>
          <w:szCs w:val="24"/>
        </w:rPr>
        <w:t>Осуществляя</w:t>
      </w:r>
      <w:r w:rsidRPr="0020302C">
        <w:rPr>
          <w:spacing w:val="57"/>
          <w:sz w:val="24"/>
          <w:szCs w:val="24"/>
        </w:rPr>
        <w:t xml:space="preserve"> </w:t>
      </w:r>
      <w:r w:rsidRPr="0020302C">
        <w:rPr>
          <w:sz w:val="24"/>
          <w:szCs w:val="24"/>
        </w:rPr>
        <w:t>работу</w:t>
      </w:r>
      <w:r w:rsidRPr="0020302C">
        <w:rPr>
          <w:spacing w:val="53"/>
          <w:sz w:val="24"/>
          <w:szCs w:val="24"/>
        </w:rPr>
        <w:t xml:space="preserve"> </w:t>
      </w:r>
      <w:r w:rsidRPr="0020302C">
        <w:rPr>
          <w:sz w:val="24"/>
          <w:szCs w:val="24"/>
        </w:rPr>
        <w:t>с</w:t>
      </w:r>
      <w:r w:rsidRPr="0020302C">
        <w:rPr>
          <w:spacing w:val="57"/>
          <w:sz w:val="24"/>
          <w:szCs w:val="24"/>
        </w:rPr>
        <w:t xml:space="preserve"> </w:t>
      </w:r>
      <w:r w:rsidRPr="0020302C">
        <w:rPr>
          <w:sz w:val="24"/>
          <w:szCs w:val="24"/>
        </w:rPr>
        <w:t>классом,</w:t>
      </w:r>
      <w:r w:rsidRPr="0020302C">
        <w:rPr>
          <w:spacing w:val="54"/>
          <w:sz w:val="24"/>
          <w:szCs w:val="24"/>
        </w:rPr>
        <w:t xml:space="preserve"> </w:t>
      </w:r>
      <w:r w:rsidRPr="0020302C">
        <w:rPr>
          <w:sz w:val="24"/>
          <w:szCs w:val="24"/>
        </w:rPr>
        <w:t>педагог</w:t>
      </w:r>
      <w:r w:rsidRPr="0020302C">
        <w:rPr>
          <w:spacing w:val="54"/>
          <w:sz w:val="24"/>
          <w:szCs w:val="24"/>
        </w:rPr>
        <w:t xml:space="preserve"> </w:t>
      </w:r>
      <w:r w:rsidRPr="0020302C">
        <w:rPr>
          <w:sz w:val="24"/>
          <w:szCs w:val="24"/>
        </w:rPr>
        <w:t>организует</w:t>
      </w:r>
      <w:r w:rsidRPr="0020302C">
        <w:rPr>
          <w:spacing w:val="62"/>
          <w:sz w:val="24"/>
          <w:szCs w:val="24"/>
        </w:rPr>
        <w:t xml:space="preserve"> </w:t>
      </w:r>
      <w:r w:rsidRPr="0020302C">
        <w:rPr>
          <w:sz w:val="24"/>
          <w:szCs w:val="24"/>
        </w:rPr>
        <w:t>работу</w:t>
      </w:r>
      <w:r w:rsidRPr="0020302C">
        <w:rPr>
          <w:spacing w:val="53"/>
          <w:sz w:val="24"/>
          <w:szCs w:val="24"/>
        </w:rPr>
        <w:t xml:space="preserve"> </w:t>
      </w:r>
      <w:r w:rsidRPr="0020302C">
        <w:rPr>
          <w:sz w:val="24"/>
          <w:szCs w:val="24"/>
        </w:rPr>
        <w:t>с</w:t>
      </w:r>
      <w:r w:rsidRPr="0020302C">
        <w:rPr>
          <w:spacing w:val="57"/>
          <w:sz w:val="24"/>
          <w:szCs w:val="24"/>
        </w:rPr>
        <w:t xml:space="preserve"> </w:t>
      </w:r>
      <w:r w:rsidRPr="0020302C">
        <w:rPr>
          <w:sz w:val="24"/>
          <w:szCs w:val="24"/>
        </w:rPr>
        <w:t>коллективом</w:t>
      </w:r>
      <w:r w:rsidRPr="0020302C">
        <w:rPr>
          <w:spacing w:val="-67"/>
          <w:sz w:val="24"/>
          <w:szCs w:val="24"/>
        </w:rPr>
        <w:t xml:space="preserve"> </w:t>
      </w:r>
      <w:r w:rsidRPr="0020302C">
        <w:rPr>
          <w:sz w:val="24"/>
          <w:szCs w:val="24"/>
        </w:rPr>
        <w:t>класса;</w:t>
      </w:r>
      <w:r w:rsidRPr="0020302C">
        <w:rPr>
          <w:spacing w:val="25"/>
          <w:sz w:val="24"/>
          <w:szCs w:val="24"/>
        </w:rPr>
        <w:t xml:space="preserve"> </w:t>
      </w:r>
      <w:r w:rsidRPr="0020302C">
        <w:rPr>
          <w:sz w:val="24"/>
          <w:szCs w:val="24"/>
        </w:rPr>
        <w:t>индивидуальную</w:t>
      </w:r>
      <w:r w:rsidRPr="0020302C">
        <w:rPr>
          <w:spacing w:val="25"/>
          <w:sz w:val="24"/>
          <w:szCs w:val="24"/>
        </w:rPr>
        <w:t xml:space="preserve"> </w:t>
      </w:r>
      <w:r w:rsidRPr="0020302C">
        <w:rPr>
          <w:sz w:val="24"/>
          <w:szCs w:val="24"/>
        </w:rPr>
        <w:t>работу</w:t>
      </w:r>
      <w:r w:rsidRPr="0020302C">
        <w:rPr>
          <w:spacing w:val="22"/>
          <w:sz w:val="24"/>
          <w:szCs w:val="24"/>
        </w:rPr>
        <w:t xml:space="preserve"> </w:t>
      </w:r>
      <w:r w:rsidRPr="0020302C">
        <w:rPr>
          <w:sz w:val="24"/>
          <w:szCs w:val="24"/>
        </w:rPr>
        <w:t>с</w:t>
      </w:r>
      <w:r w:rsidRPr="0020302C">
        <w:rPr>
          <w:spacing w:val="26"/>
          <w:sz w:val="24"/>
          <w:szCs w:val="24"/>
        </w:rPr>
        <w:t xml:space="preserve"> </w:t>
      </w:r>
      <w:r w:rsidRPr="0020302C">
        <w:rPr>
          <w:sz w:val="24"/>
          <w:szCs w:val="24"/>
        </w:rPr>
        <w:t>учащимися</w:t>
      </w:r>
      <w:r w:rsidRPr="0020302C">
        <w:rPr>
          <w:spacing w:val="24"/>
          <w:sz w:val="24"/>
          <w:szCs w:val="24"/>
        </w:rPr>
        <w:t xml:space="preserve"> </w:t>
      </w:r>
      <w:r w:rsidRPr="0020302C">
        <w:rPr>
          <w:sz w:val="24"/>
          <w:szCs w:val="24"/>
        </w:rPr>
        <w:t>вверенного</w:t>
      </w:r>
      <w:r w:rsidRPr="0020302C">
        <w:rPr>
          <w:spacing w:val="24"/>
          <w:sz w:val="24"/>
          <w:szCs w:val="24"/>
        </w:rPr>
        <w:t xml:space="preserve"> </w:t>
      </w:r>
      <w:r w:rsidRPr="0020302C">
        <w:rPr>
          <w:sz w:val="24"/>
          <w:szCs w:val="24"/>
        </w:rPr>
        <w:t>ему</w:t>
      </w:r>
      <w:r w:rsidRPr="0020302C">
        <w:rPr>
          <w:spacing w:val="22"/>
          <w:sz w:val="24"/>
          <w:szCs w:val="24"/>
        </w:rPr>
        <w:t xml:space="preserve"> </w:t>
      </w:r>
      <w:r w:rsidRPr="0020302C">
        <w:rPr>
          <w:sz w:val="24"/>
          <w:szCs w:val="24"/>
        </w:rPr>
        <w:t>класса;</w:t>
      </w:r>
      <w:r w:rsidRPr="0020302C">
        <w:rPr>
          <w:spacing w:val="26"/>
          <w:sz w:val="24"/>
          <w:szCs w:val="24"/>
        </w:rPr>
        <w:t xml:space="preserve"> </w:t>
      </w:r>
      <w:r w:rsidRPr="0020302C">
        <w:rPr>
          <w:sz w:val="24"/>
          <w:szCs w:val="24"/>
        </w:rPr>
        <w:t>работу</w:t>
      </w:r>
      <w:r w:rsidRPr="0020302C">
        <w:rPr>
          <w:spacing w:val="22"/>
          <w:sz w:val="24"/>
          <w:szCs w:val="24"/>
        </w:rPr>
        <w:t xml:space="preserve"> </w:t>
      </w:r>
      <w:r w:rsidRPr="0020302C">
        <w:rPr>
          <w:sz w:val="24"/>
          <w:szCs w:val="24"/>
        </w:rPr>
        <w:t>с</w:t>
      </w:r>
      <w:r>
        <w:rPr>
          <w:sz w:val="24"/>
          <w:szCs w:val="24"/>
        </w:rPr>
        <w:t xml:space="preserve"> </w:t>
      </w:r>
      <w:r w:rsidRPr="0020302C">
        <w:rPr>
          <w:sz w:val="24"/>
          <w:szCs w:val="24"/>
        </w:rPr>
        <w:t>учителями,</w:t>
      </w:r>
      <w:r w:rsidRPr="0020302C">
        <w:rPr>
          <w:spacing w:val="56"/>
          <w:sz w:val="24"/>
          <w:szCs w:val="24"/>
        </w:rPr>
        <w:t xml:space="preserve"> </w:t>
      </w:r>
      <w:r w:rsidRPr="0020302C">
        <w:rPr>
          <w:sz w:val="24"/>
          <w:szCs w:val="24"/>
        </w:rPr>
        <w:t>преподающими</w:t>
      </w:r>
      <w:r w:rsidRPr="0020302C">
        <w:rPr>
          <w:spacing w:val="58"/>
          <w:sz w:val="24"/>
          <w:szCs w:val="24"/>
        </w:rPr>
        <w:t xml:space="preserve"> </w:t>
      </w:r>
      <w:r w:rsidRPr="0020302C">
        <w:rPr>
          <w:sz w:val="24"/>
          <w:szCs w:val="24"/>
        </w:rPr>
        <w:t>в</w:t>
      </w:r>
      <w:r w:rsidRPr="0020302C">
        <w:rPr>
          <w:spacing w:val="56"/>
          <w:sz w:val="24"/>
          <w:szCs w:val="24"/>
        </w:rPr>
        <w:t xml:space="preserve"> </w:t>
      </w:r>
      <w:r w:rsidRPr="0020302C">
        <w:rPr>
          <w:sz w:val="24"/>
          <w:szCs w:val="24"/>
        </w:rPr>
        <w:t>данном</w:t>
      </w:r>
      <w:r w:rsidRPr="0020302C">
        <w:rPr>
          <w:spacing w:val="58"/>
          <w:sz w:val="24"/>
          <w:szCs w:val="24"/>
        </w:rPr>
        <w:t xml:space="preserve"> </w:t>
      </w:r>
      <w:r w:rsidRPr="0020302C">
        <w:rPr>
          <w:sz w:val="24"/>
          <w:szCs w:val="24"/>
        </w:rPr>
        <w:t>классе;</w:t>
      </w:r>
      <w:r w:rsidRPr="0020302C">
        <w:rPr>
          <w:spacing w:val="58"/>
          <w:sz w:val="24"/>
          <w:szCs w:val="24"/>
        </w:rPr>
        <w:t xml:space="preserve"> </w:t>
      </w:r>
      <w:r w:rsidRPr="0020302C">
        <w:rPr>
          <w:sz w:val="24"/>
          <w:szCs w:val="24"/>
        </w:rPr>
        <w:t>работу</w:t>
      </w:r>
      <w:r w:rsidRPr="0020302C">
        <w:rPr>
          <w:spacing w:val="53"/>
          <w:sz w:val="24"/>
          <w:szCs w:val="24"/>
        </w:rPr>
        <w:t xml:space="preserve"> </w:t>
      </w:r>
      <w:r w:rsidRPr="0020302C">
        <w:rPr>
          <w:sz w:val="24"/>
          <w:szCs w:val="24"/>
        </w:rPr>
        <w:t>с</w:t>
      </w:r>
      <w:r w:rsidRPr="0020302C">
        <w:rPr>
          <w:spacing w:val="57"/>
          <w:sz w:val="24"/>
          <w:szCs w:val="24"/>
        </w:rPr>
        <w:t xml:space="preserve"> </w:t>
      </w:r>
      <w:r w:rsidRPr="0020302C">
        <w:rPr>
          <w:sz w:val="24"/>
          <w:szCs w:val="24"/>
        </w:rPr>
        <w:t>родителями</w:t>
      </w:r>
      <w:r w:rsidRPr="0020302C">
        <w:rPr>
          <w:spacing w:val="59"/>
          <w:sz w:val="24"/>
          <w:szCs w:val="24"/>
        </w:rPr>
        <w:t xml:space="preserve"> </w:t>
      </w:r>
      <w:r w:rsidRPr="0020302C">
        <w:rPr>
          <w:sz w:val="24"/>
          <w:szCs w:val="24"/>
        </w:rPr>
        <w:t>учащихся</w:t>
      </w:r>
      <w:r w:rsidRPr="0020302C">
        <w:rPr>
          <w:spacing w:val="-67"/>
          <w:sz w:val="24"/>
          <w:szCs w:val="24"/>
        </w:rPr>
        <w:t xml:space="preserve"> </w:t>
      </w:r>
      <w:r w:rsidRPr="0020302C">
        <w:rPr>
          <w:sz w:val="24"/>
          <w:szCs w:val="24"/>
        </w:rPr>
        <w:t>или</w:t>
      </w:r>
      <w:r w:rsidRPr="0020302C">
        <w:rPr>
          <w:spacing w:val="-1"/>
          <w:sz w:val="24"/>
          <w:szCs w:val="24"/>
        </w:rPr>
        <w:t xml:space="preserve"> </w:t>
      </w:r>
      <w:r w:rsidRPr="0020302C">
        <w:rPr>
          <w:sz w:val="24"/>
          <w:szCs w:val="24"/>
        </w:rPr>
        <w:t>их</w:t>
      </w:r>
      <w:r w:rsidRPr="0020302C">
        <w:rPr>
          <w:spacing w:val="1"/>
          <w:sz w:val="24"/>
          <w:szCs w:val="24"/>
        </w:rPr>
        <w:t xml:space="preserve"> </w:t>
      </w:r>
      <w:r w:rsidRPr="0020302C">
        <w:rPr>
          <w:sz w:val="24"/>
          <w:szCs w:val="24"/>
        </w:rPr>
        <w:t>законными</w:t>
      </w:r>
      <w:r w:rsidRPr="0020302C">
        <w:rPr>
          <w:spacing w:val="-2"/>
          <w:sz w:val="24"/>
          <w:szCs w:val="24"/>
        </w:rPr>
        <w:t xml:space="preserve"> </w:t>
      </w:r>
      <w:r w:rsidRPr="0020302C">
        <w:rPr>
          <w:sz w:val="24"/>
          <w:szCs w:val="24"/>
        </w:rPr>
        <w:t>представителями</w:t>
      </w:r>
    </w:p>
    <w:p w14:paraId="5D497392" w14:textId="77777777" w:rsidR="00062C85" w:rsidRPr="009B3CAE" w:rsidRDefault="00062C85" w:rsidP="00AF413A">
      <w:pPr>
        <w:spacing w:after="0"/>
        <w:ind w:left="0" w:right="0" w:firstLine="425"/>
        <w:rPr>
          <w:b/>
          <w:bCs/>
          <w:i/>
          <w:iCs/>
        </w:rPr>
      </w:pPr>
      <w:bookmarkStart w:id="483" w:name="_Toc146975624"/>
      <w:r w:rsidRPr="009B3CAE">
        <w:rPr>
          <w:b/>
          <w:bCs/>
          <w:i/>
          <w:iCs/>
        </w:rPr>
        <w:t>Работа</w:t>
      </w:r>
      <w:r w:rsidRPr="009B3CAE">
        <w:rPr>
          <w:b/>
          <w:bCs/>
          <w:i/>
          <w:iCs/>
          <w:spacing w:val="-2"/>
        </w:rPr>
        <w:t xml:space="preserve"> </w:t>
      </w:r>
      <w:r w:rsidRPr="009B3CAE">
        <w:rPr>
          <w:b/>
          <w:bCs/>
          <w:i/>
          <w:iCs/>
        </w:rPr>
        <w:t>с</w:t>
      </w:r>
      <w:r w:rsidRPr="009B3CAE">
        <w:rPr>
          <w:b/>
          <w:bCs/>
          <w:i/>
          <w:iCs/>
          <w:spacing w:val="-3"/>
        </w:rPr>
        <w:t xml:space="preserve"> </w:t>
      </w:r>
      <w:r w:rsidRPr="009B3CAE">
        <w:rPr>
          <w:b/>
          <w:bCs/>
          <w:i/>
          <w:iCs/>
        </w:rPr>
        <w:t>классным</w:t>
      </w:r>
      <w:r w:rsidRPr="009B3CAE">
        <w:rPr>
          <w:b/>
          <w:bCs/>
          <w:i/>
          <w:iCs/>
          <w:spacing w:val="-5"/>
        </w:rPr>
        <w:t xml:space="preserve"> </w:t>
      </w:r>
      <w:r w:rsidRPr="009B3CAE">
        <w:rPr>
          <w:b/>
          <w:bCs/>
          <w:i/>
          <w:iCs/>
        </w:rPr>
        <w:t>коллективом:</w:t>
      </w:r>
      <w:bookmarkEnd w:id="483"/>
    </w:p>
    <w:p w14:paraId="65E38480" w14:textId="77777777" w:rsidR="00062C85" w:rsidRPr="0020302C" w:rsidRDefault="00062C85" w:rsidP="00291883">
      <w:pPr>
        <w:pStyle w:val="a4"/>
        <w:widowControl w:val="0"/>
        <w:numPr>
          <w:ilvl w:val="1"/>
          <w:numId w:val="47"/>
        </w:numPr>
        <w:tabs>
          <w:tab w:val="left" w:pos="1082"/>
        </w:tabs>
        <w:autoSpaceDE w:val="0"/>
        <w:autoSpaceDN w:val="0"/>
        <w:spacing w:after="0"/>
        <w:ind w:left="0" w:right="0" w:firstLine="425"/>
        <w:contextualSpacing w:val="0"/>
        <w:rPr>
          <w:szCs w:val="24"/>
        </w:rPr>
      </w:pPr>
      <w:r w:rsidRPr="0020302C">
        <w:rPr>
          <w:szCs w:val="24"/>
        </w:rPr>
        <w:t>инициирование и поддержка участия класса в общешкольных ключевых</w:t>
      </w:r>
      <w:r w:rsidRPr="0020302C">
        <w:rPr>
          <w:spacing w:val="1"/>
          <w:szCs w:val="24"/>
        </w:rPr>
        <w:t xml:space="preserve"> </w:t>
      </w:r>
      <w:r w:rsidRPr="0020302C">
        <w:rPr>
          <w:szCs w:val="24"/>
        </w:rPr>
        <w:t>делах, оказание необходимой помощи детям в их подготовке, проведении и</w:t>
      </w:r>
      <w:r w:rsidRPr="0020302C">
        <w:rPr>
          <w:spacing w:val="1"/>
          <w:szCs w:val="24"/>
        </w:rPr>
        <w:t xml:space="preserve"> </w:t>
      </w:r>
      <w:r w:rsidRPr="0020302C">
        <w:rPr>
          <w:szCs w:val="24"/>
        </w:rPr>
        <w:t>анализе;</w:t>
      </w:r>
    </w:p>
    <w:p w14:paraId="645F01E2" w14:textId="77777777" w:rsidR="00062C85" w:rsidRPr="0020302C" w:rsidRDefault="00062C85" w:rsidP="00291883">
      <w:pPr>
        <w:pStyle w:val="a4"/>
        <w:widowControl w:val="0"/>
        <w:numPr>
          <w:ilvl w:val="1"/>
          <w:numId w:val="47"/>
        </w:numPr>
        <w:tabs>
          <w:tab w:val="left" w:pos="1082"/>
        </w:tabs>
        <w:autoSpaceDE w:val="0"/>
        <w:autoSpaceDN w:val="0"/>
        <w:spacing w:after="0"/>
        <w:ind w:left="0" w:right="0" w:firstLine="425"/>
        <w:contextualSpacing w:val="0"/>
        <w:rPr>
          <w:szCs w:val="24"/>
        </w:rPr>
      </w:pPr>
      <w:r w:rsidRPr="0020302C">
        <w:rPr>
          <w:szCs w:val="24"/>
        </w:rPr>
        <w:t>организация интересных и полезных для личностного развития ребенка</w:t>
      </w:r>
      <w:r w:rsidRPr="0020302C">
        <w:rPr>
          <w:spacing w:val="1"/>
          <w:szCs w:val="24"/>
        </w:rPr>
        <w:t xml:space="preserve"> </w:t>
      </w:r>
      <w:r w:rsidRPr="0020302C">
        <w:rPr>
          <w:szCs w:val="24"/>
        </w:rPr>
        <w:t>совместных</w:t>
      </w:r>
      <w:r w:rsidRPr="0020302C">
        <w:rPr>
          <w:spacing w:val="1"/>
          <w:szCs w:val="24"/>
        </w:rPr>
        <w:t xml:space="preserve"> </w:t>
      </w:r>
      <w:r w:rsidRPr="0020302C">
        <w:rPr>
          <w:szCs w:val="24"/>
        </w:rPr>
        <w:t>дел</w:t>
      </w:r>
      <w:r w:rsidRPr="0020302C">
        <w:rPr>
          <w:spacing w:val="1"/>
          <w:szCs w:val="24"/>
        </w:rPr>
        <w:t xml:space="preserve"> </w:t>
      </w:r>
      <w:r w:rsidRPr="0020302C">
        <w:rPr>
          <w:szCs w:val="24"/>
        </w:rPr>
        <w:t>с</w:t>
      </w:r>
      <w:r w:rsidRPr="0020302C">
        <w:rPr>
          <w:spacing w:val="1"/>
          <w:szCs w:val="24"/>
        </w:rPr>
        <w:t xml:space="preserve"> </w:t>
      </w:r>
      <w:r w:rsidRPr="0020302C">
        <w:rPr>
          <w:szCs w:val="24"/>
        </w:rPr>
        <w:t>учащимися</w:t>
      </w:r>
      <w:r w:rsidRPr="0020302C">
        <w:rPr>
          <w:spacing w:val="1"/>
          <w:szCs w:val="24"/>
        </w:rPr>
        <w:t xml:space="preserve"> </w:t>
      </w:r>
      <w:r w:rsidRPr="0020302C">
        <w:rPr>
          <w:szCs w:val="24"/>
        </w:rPr>
        <w:t>вверенного</w:t>
      </w:r>
      <w:r w:rsidRPr="0020302C">
        <w:rPr>
          <w:spacing w:val="1"/>
          <w:szCs w:val="24"/>
        </w:rPr>
        <w:t xml:space="preserve"> </w:t>
      </w:r>
      <w:r w:rsidRPr="0020302C">
        <w:rPr>
          <w:szCs w:val="24"/>
        </w:rPr>
        <w:t>ему</w:t>
      </w:r>
      <w:r w:rsidRPr="0020302C">
        <w:rPr>
          <w:spacing w:val="1"/>
          <w:szCs w:val="24"/>
        </w:rPr>
        <w:t xml:space="preserve"> </w:t>
      </w:r>
      <w:r w:rsidRPr="0020302C">
        <w:rPr>
          <w:szCs w:val="24"/>
        </w:rPr>
        <w:t>класса</w:t>
      </w:r>
      <w:r w:rsidRPr="0020302C">
        <w:rPr>
          <w:spacing w:val="1"/>
          <w:szCs w:val="24"/>
        </w:rPr>
        <w:t xml:space="preserve"> </w:t>
      </w:r>
      <w:r w:rsidRPr="0020302C">
        <w:rPr>
          <w:szCs w:val="24"/>
        </w:rPr>
        <w:t>(познавательной,</w:t>
      </w:r>
      <w:r w:rsidRPr="0020302C">
        <w:rPr>
          <w:spacing w:val="1"/>
          <w:szCs w:val="24"/>
        </w:rPr>
        <w:t xml:space="preserve"> </w:t>
      </w:r>
      <w:r w:rsidRPr="0020302C">
        <w:rPr>
          <w:szCs w:val="24"/>
        </w:rPr>
        <w:t>трудовой,</w:t>
      </w:r>
      <w:r w:rsidRPr="0020302C">
        <w:rPr>
          <w:spacing w:val="-2"/>
          <w:szCs w:val="24"/>
        </w:rPr>
        <w:t xml:space="preserve"> </w:t>
      </w:r>
      <w:r w:rsidRPr="0020302C">
        <w:rPr>
          <w:szCs w:val="24"/>
        </w:rPr>
        <w:t>спортивно-оздоровительной,</w:t>
      </w:r>
      <w:r w:rsidRPr="0020302C">
        <w:rPr>
          <w:spacing w:val="29"/>
          <w:szCs w:val="24"/>
        </w:rPr>
        <w:t xml:space="preserve"> </w:t>
      </w:r>
      <w:r w:rsidRPr="0020302C">
        <w:rPr>
          <w:szCs w:val="24"/>
        </w:rPr>
        <w:t>духовно-нравственной,</w:t>
      </w:r>
    </w:p>
    <w:p w14:paraId="2BD81DB5" w14:textId="77777777" w:rsidR="00062C85" w:rsidRPr="0020302C" w:rsidRDefault="00062C85" w:rsidP="00AF413A">
      <w:pPr>
        <w:pStyle w:val="a8"/>
        <w:ind w:left="0" w:firstLine="425"/>
        <w:rPr>
          <w:sz w:val="24"/>
          <w:szCs w:val="24"/>
        </w:rPr>
      </w:pPr>
      <w:r w:rsidRPr="0020302C">
        <w:rPr>
          <w:sz w:val="24"/>
          <w:szCs w:val="24"/>
        </w:rPr>
        <w:t>творческой,</w:t>
      </w:r>
      <w:r w:rsidRPr="0020302C">
        <w:rPr>
          <w:spacing w:val="1"/>
          <w:sz w:val="24"/>
          <w:szCs w:val="24"/>
        </w:rPr>
        <w:t xml:space="preserve"> </w:t>
      </w:r>
      <w:r w:rsidRPr="0020302C">
        <w:rPr>
          <w:sz w:val="24"/>
          <w:szCs w:val="24"/>
        </w:rPr>
        <w:t>профориентационной</w:t>
      </w:r>
      <w:r w:rsidRPr="0020302C">
        <w:rPr>
          <w:spacing w:val="1"/>
          <w:sz w:val="24"/>
          <w:szCs w:val="24"/>
        </w:rPr>
        <w:t xml:space="preserve"> </w:t>
      </w:r>
      <w:r w:rsidRPr="0020302C">
        <w:rPr>
          <w:sz w:val="24"/>
          <w:szCs w:val="24"/>
        </w:rPr>
        <w:t>направленности),</w:t>
      </w:r>
      <w:r w:rsidRPr="0020302C">
        <w:rPr>
          <w:spacing w:val="71"/>
          <w:sz w:val="24"/>
          <w:szCs w:val="24"/>
        </w:rPr>
        <w:t xml:space="preserve"> </w:t>
      </w:r>
      <w:r w:rsidRPr="0020302C">
        <w:rPr>
          <w:sz w:val="24"/>
          <w:szCs w:val="24"/>
        </w:rPr>
        <w:t>позволяющие</w:t>
      </w:r>
      <w:r w:rsidRPr="0020302C">
        <w:rPr>
          <w:spacing w:val="71"/>
          <w:sz w:val="24"/>
          <w:szCs w:val="24"/>
        </w:rPr>
        <w:t xml:space="preserve"> </w:t>
      </w:r>
      <w:r w:rsidRPr="0020302C">
        <w:rPr>
          <w:sz w:val="24"/>
          <w:szCs w:val="24"/>
        </w:rPr>
        <w:t>с</w:t>
      </w:r>
      <w:r w:rsidRPr="0020302C">
        <w:rPr>
          <w:spacing w:val="1"/>
          <w:sz w:val="24"/>
          <w:szCs w:val="24"/>
        </w:rPr>
        <w:t xml:space="preserve"> </w:t>
      </w:r>
      <w:r w:rsidRPr="0020302C">
        <w:rPr>
          <w:sz w:val="24"/>
          <w:szCs w:val="24"/>
        </w:rPr>
        <w:t>одной стороны, – вовлечь в них детей с самыми разными потребностями и</w:t>
      </w:r>
      <w:r w:rsidRPr="0020302C">
        <w:rPr>
          <w:spacing w:val="1"/>
          <w:sz w:val="24"/>
          <w:szCs w:val="24"/>
        </w:rPr>
        <w:t xml:space="preserve"> </w:t>
      </w:r>
      <w:r w:rsidRPr="0020302C">
        <w:rPr>
          <w:sz w:val="24"/>
          <w:szCs w:val="24"/>
        </w:rPr>
        <w:t>тем самым дать им возможность самореализоваться в них, а с другой, –</w:t>
      </w:r>
      <w:r w:rsidRPr="0020302C">
        <w:rPr>
          <w:spacing w:val="1"/>
          <w:sz w:val="24"/>
          <w:szCs w:val="24"/>
        </w:rPr>
        <w:t xml:space="preserve"> </w:t>
      </w:r>
      <w:r w:rsidRPr="0020302C">
        <w:rPr>
          <w:sz w:val="24"/>
          <w:szCs w:val="24"/>
        </w:rPr>
        <w:t>установить и упрочить доверительные отношения с учащимися класса, стать</w:t>
      </w:r>
      <w:r w:rsidRPr="0020302C">
        <w:rPr>
          <w:spacing w:val="-67"/>
          <w:sz w:val="24"/>
          <w:szCs w:val="24"/>
        </w:rPr>
        <w:t xml:space="preserve"> </w:t>
      </w:r>
      <w:r w:rsidRPr="0020302C">
        <w:rPr>
          <w:sz w:val="24"/>
          <w:szCs w:val="24"/>
        </w:rPr>
        <w:t>для</w:t>
      </w:r>
      <w:r w:rsidRPr="0020302C">
        <w:rPr>
          <w:spacing w:val="-1"/>
          <w:sz w:val="24"/>
          <w:szCs w:val="24"/>
        </w:rPr>
        <w:t xml:space="preserve"> </w:t>
      </w:r>
      <w:r w:rsidRPr="0020302C">
        <w:rPr>
          <w:sz w:val="24"/>
          <w:szCs w:val="24"/>
        </w:rPr>
        <w:t>них значимым</w:t>
      </w:r>
      <w:r w:rsidRPr="0020302C">
        <w:rPr>
          <w:spacing w:val="-1"/>
          <w:sz w:val="24"/>
          <w:szCs w:val="24"/>
        </w:rPr>
        <w:t xml:space="preserve"> </w:t>
      </w:r>
      <w:r w:rsidRPr="0020302C">
        <w:rPr>
          <w:sz w:val="24"/>
          <w:szCs w:val="24"/>
        </w:rPr>
        <w:t>взрослым,</w:t>
      </w:r>
      <w:r w:rsidRPr="0020302C">
        <w:rPr>
          <w:spacing w:val="-3"/>
          <w:sz w:val="24"/>
          <w:szCs w:val="24"/>
        </w:rPr>
        <w:t xml:space="preserve"> </w:t>
      </w:r>
      <w:r w:rsidRPr="0020302C">
        <w:rPr>
          <w:sz w:val="24"/>
          <w:szCs w:val="24"/>
        </w:rPr>
        <w:t>задающим</w:t>
      </w:r>
      <w:r w:rsidRPr="0020302C">
        <w:rPr>
          <w:spacing w:val="-3"/>
          <w:sz w:val="24"/>
          <w:szCs w:val="24"/>
        </w:rPr>
        <w:t xml:space="preserve"> </w:t>
      </w:r>
      <w:r w:rsidRPr="0020302C">
        <w:rPr>
          <w:sz w:val="24"/>
          <w:szCs w:val="24"/>
        </w:rPr>
        <w:t>образцы</w:t>
      </w:r>
      <w:r w:rsidRPr="0020302C">
        <w:rPr>
          <w:spacing w:val="-1"/>
          <w:sz w:val="24"/>
          <w:szCs w:val="24"/>
        </w:rPr>
        <w:t xml:space="preserve"> </w:t>
      </w:r>
      <w:r w:rsidRPr="0020302C">
        <w:rPr>
          <w:sz w:val="24"/>
          <w:szCs w:val="24"/>
        </w:rPr>
        <w:t>поведения</w:t>
      </w:r>
      <w:r w:rsidRPr="0020302C">
        <w:rPr>
          <w:spacing w:val="-1"/>
          <w:sz w:val="24"/>
          <w:szCs w:val="24"/>
        </w:rPr>
        <w:t xml:space="preserve"> </w:t>
      </w:r>
      <w:r w:rsidRPr="0020302C">
        <w:rPr>
          <w:sz w:val="24"/>
          <w:szCs w:val="24"/>
        </w:rPr>
        <w:t>в</w:t>
      </w:r>
      <w:r w:rsidRPr="0020302C">
        <w:rPr>
          <w:spacing w:val="-3"/>
          <w:sz w:val="24"/>
          <w:szCs w:val="24"/>
        </w:rPr>
        <w:t xml:space="preserve"> </w:t>
      </w:r>
      <w:r w:rsidRPr="0020302C">
        <w:rPr>
          <w:sz w:val="24"/>
          <w:szCs w:val="24"/>
        </w:rPr>
        <w:t>обществе.</w:t>
      </w:r>
    </w:p>
    <w:p w14:paraId="1CF88418" w14:textId="77777777" w:rsidR="00062C85" w:rsidRPr="0020302C" w:rsidRDefault="00062C85" w:rsidP="00291883">
      <w:pPr>
        <w:pStyle w:val="a4"/>
        <w:widowControl w:val="0"/>
        <w:numPr>
          <w:ilvl w:val="1"/>
          <w:numId w:val="47"/>
        </w:numPr>
        <w:tabs>
          <w:tab w:val="left" w:pos="1082"/>
        </w:tabs>
        <w:autoSpaceDE w:val="0"/>
        <w:autoSpaceDN w:val="0"/>
        <w:spacing w:after="0"/>
        <w:ind w:left="0" w:right="0" w:firstLine="425"/>
        <w:contextualSpacing w:val="0"/>
        <w:rPr>
          <w:szCs w:val="24"/>
        </w:rPr>
      </w:pPr>
      <w:r w:rsidRPr="0020302C">
        <w:rPr>
          <w:szCs w:val="24"/>
        </w:rPr>
        <w:t>проведение классных часов как часов плодотворного и доверительного</w:t>
      </w:r>
      <w:r w:rsidRPr="0020302C">
        <w:rPr>
          <w:spacing w:val="1"/>
          <w:szCs w:val="24"/>
        </w:rPr>
        <w:t xml:space="preserve"> </w:t>
      </w:r>
      <w:r w:rsidRPr="0020302C">
        <w:rPr>
          <w:szCs w:val="24"/>
        </w:rPr>
        <w:t>общения педагога и школьников, основанных на принципах уважительного</w:t>
      </w:r>
      <w:r w:rsidRPr="0020302C">
        <w:rPr>
          <w:spacing w:val="1"/>
          <w:szCs w:val="24"/>
        </w:rPr>
        <w:t xml:space="preserve"> </w:t>
      </w:r>
      <w:r w:rsidRPr="0020302C">
        <w:rPr>
          <w:szCs w:val="24"/>
        </w:rPr>
        <w:t>отношения</w:t>
      </w:r>
      <w:r w:rsidRPr="0020302C">
        <w:rPr>
          <w:spacing w:val="1"/>
          <w:szCs w:val="24"/>
        </w:rPr>
        <w:t xml:space="preserve"> </w:t>
      </w:r>
      <w:r w:rsidRPr="0020302C">
        <w:rPr>
          <w:szCs w:val="24"/>
        </w:rPr>
        <w:t>к</w:t>
      </w:r>
      <w:r w:rsidRPr="0020302C">
        <w:rPr>
          <w:spacing w:val="1"/>
          <w:szCs w:val="24"/>
        </w:rPr>
        <w:t xml:space="preserve"> </w:t>
      </w:r>
      <w:r w:rsidRPr="0020302C">
        <w:rPr>
          <w:szCs w:val="24"/>
        </w:rPr>
        <w:t>личности</w:t>
      </w:r>
      <w:r w:rsidRPr="0020302C">
        <w:rPr>
          <w:spacing w:val="1"/>
          <w:szCs w:val="24"/>
        </w:rPr>
        <w:t xml:space="preserve"> </w:t>
      </w:r>
      <w:r w:rsidRPr="0020302C">
        <w:rPr>
          <w:szCs w:val="24"/>
        </w:rPr>
        <w:t>ребенка,</w:t>
      </w:r>
      <w:r w:rsidRPr="0020302C">
        <w:rPr>
          <w:spacing w:val="1"/>
          <w:szCs w:val="24"/>
        </w:rPr>
        <w:t xml:space="preserve"> </w:t>
      </w:r>
      <w:r w:rsidRPr="0020302C">
        <w:rPr>
          <w:szCs w:val="24"/>
        </w:rPr>
        <w:t>поддержки</w:t>
      </w:r>
      <w:r w:rsidRPr="0020302C">
        <w:rPr>
          <w:spacing w:val="1"/>
          <w:szCs w:val="24"/>
        </w:rPr>
        <w:t xml:space="preserve"> </w:t>
      </w:r>
      <w:r w:rsidRPr="0020302C">
        <w:rPr>
          <w:szCs w:val="24"/>
        </w:rPr>
        <w:t>активной</w:t>
      </w:r>
      <w:r w:rsidRPr="0020302C">
        <w:rPr>
          <w:spacing w:val="1"/>
          <w:szCs w:val="24"/>
        </w:rPr>
        <w:t xml:space="preserve"> </w:t>
      </w:r>
      <w:r w:rsidRPr="0020302C">
        <w:rPr>
          <w:szCs w:val="24"/>
        </w:rPr>
        <w:t>позиции</w:t>
      </w:r>
      <w:r w:rsidRPr="0020302C">
        <w:rPr>
          <w:spacing w:val="1"/>
          <w:szCs w:val="24"/>
        </w:rPr>
        <w:t xml:space="preserve"> </w:t>
      </w:r>
      <w:r w:rsidRPr="0020302C">
        <w:rPr>
          <w:szCs w:val="24"/>
        </w:rPr>
        <w:t>каждого</w:t>
      </w:r>
      <w:r w:rsidRPr="0020302C">
        <w:rPr>
          <w:spacing w:val="1"/>
          <w:szCs w:val="24"/>
        </w:rPr>
        <w:t xml:space="preserve"> </w:t>
      </w:r>
      <w:r w:rsidRPr="0020302C">
        <w:rPr>
          <w:szCs w:val="24"/>
        </w:rPr>
        <w:t>ребенка в беседе, предоставления школьникам возможности обсуждения и</w:t>
      </w:r>
      <w:r w:rsidRPr="0020302C">
        <w:rPr>
          <w:spacing w:val="1"/>
          <w:szCs w:val="24"/>
        </w:rPr>
        <w:t xml:space="preserve"> </w:t>
      </w:r>
      <w:r w:rsidRPr="0020302C">
        <w:rPr>
          <w:szCs w:val="24"/>
        </w:rPr>
        <w:t>принятия</w:t>
      </w:r>
      <w:r w:rsidRPr="0020302C">
        <w:rPr>
          <w:spacing w:val="1"/>
          <w:szCs w:val="24"/>
        </w:rPr>
        <w:t xml:space="preserve"> </w:t>
      </w:r>
      <w:r w:rsidRPr="0020302C">
        <w:rPr>
          <w:szCs w:val="24"/>
        </w:rPr>
        <w:t>решений</w:t>
      </w:r>
      <w:r w:rsidRPr="0020302C">
        <w:rPr>
          <w:spacing w:val="1"/>
          <w:szCs w:val="24"/>
        </w:rPr>
        <w:t xml:space="preserve"> </w:t>
      </w:r>
      <w:r w:rsidRPr="0020302C">
        <w:rPr>
          <w:szCs w:val="24"/>
        </w:rPr>
        <w:t>по</w:t>
      </w:r>
      <w:r w:rsidRPr="0020302C">
        <w:rPr>
          <w:spacing w:val="1"/>
          <w:szCs w:val="24"/>
        </w:rPr>
        <w:t xml:space="preserve"> </w:t>
      </w:r>
      <w:r w:rsidRPr="0020302C">
        <w:rPr>
          <w:szCs w:val="24"/>
        </w:rPr>
        <w:t>обсуждаемой</w:t>
      </w:r>
      <w:r w:rsidRPr="0020302C">
        <w:rPr>
          <w:spacing w:val="1"/>
          <w:szCs w:val="24"/>
        </w:rPr>
        <w:t xml:space="preserve"> </w:t>
      </w:r>
      <w:r w:rsidRPr="0020302C">
        <w:rPr>
          <w:szCs w:val="24"/>
        </w:rPr>
        <w:t>проблеме,</w:t>
      </w:r>
      <w:r w:rsidRPr="0020302C">
        <w:rPr>
          <w:spacing w:val="1"/>
          <w:szCs w:val="24"/>
        </w:rPr>
        <w:t xml:space="preserve"> </w:t>
      </w:r>
      <w:r w:rsidRPr="0020302C">
        <w:rPr>
          <w:szCs w:val="24"/>
        </w:rPr>
        <w:lastRenderedPageBreak/>
        <w:t>создания</w:t>
      </w:r>
      <w:r w:rsidRPr="0020302C">
        <w:rPr>
          <w:spacing w:val="70"/>
          <w:szCs w:val="24"/>
        </w:rPr>
        <w:t xml:space="preserve"> </w:t>
      </w:r>
      <w:r w:rsidRPr="0020302C">
        <w:rPr>
          <w:szCs w:val="24"/>
        </w:rPr>
        <w:t>благоприятной</w:t>
      </w:r>
      <w:r w:rsidRPr="0020302C">
        <w:rPr>
          <w:spacing w:val="1"/>
          <w:szCs w:val="24"/>
        </w:rPr>
        <w:t xml:space="preserve"> </w:t>
      </w:r>
      <w:r w:rsidRPr="0020302C">
        <w:rPr>
          <w:szCs w:val="24"/>
        </w:rPr>
        <w:t>среды</w:t>
      </w:r>
      <w:r w:rsidRPr="0020302C">
        <w:rPr>
          <w:spacing w:val="-4"/>
          <w:szCs w:val="24"/>
        </w:rPr>
        <w:t xml:space="preserve"> </w:t>
      </w:r>
      <w:r w:rsidRPr="0020302C">
        <w:rPr>
          <w:szCs w:val="24"/>
        </w:rPr>
        <w:t>для общения.</w:t>
      </w:r>
    </w:p>
    <w:p w14:paraId="04F0504F" w14:textId="77777777" w:rsidR="00062C85" w:rsidRPr="0020302C" w:rsidRDefault="00062C85" w:rsidP="00291883">
      <w:pPr>
        <w:pStyle w:val="a4"/>
        <w:widowControl w:val="0"/>
        <w:numPr>
          <w:ilvl w:val="1"/>
          <w:numId w:val="47"/>
        </w:numPr>
        <w:tabs>
          <w:tab w:val="left" w:pos="1082"/>
        </w:tabs>
        <w:autoSpaceDE w:val="0"/>
        <w:autoSpaceDN w:val="0"/>
        <w:spacing w:after="0"/>
        <w:ind w:left="0" w:right="0" w:firstLine="425"/>
        <w:contextualSpacing w:val="0"/>
        <w:rPr>
          <w:szCs w:val="24"/>
        </w:rPr>
      </w:pPr>
      <w:r w:rsidRPr="0020302C">
        <w:rPr>
          <w:szCs w:val="24"/>
        </w:rPr>
        <w:t>сплочение</w:t>
      </w:r>
      <w:r w:rsidRPr="0020302C">
        <w:rPr>
          <w:spacing w:val="1"/>
          <w:szCs w:val="24"/>
        </w:rPr>
        <w:t xml:space="preserve"> </w:t>
      </w:r>
      <w:r w:rsidRPr="0020302C">
        <w:rPr>
          <w:szCs w:val="24"/>
        </w:rPr>
        <w:t>коллектива</w:t>
      </w:r>
      <w:r w:rsidRPr="0020302C">
        <w:rPr>
          <w:spacing w:val="1"/>
          <w:szCs w:val="24"/>
        </w:rPr>
        <w:t xml:space="preserve"> </w:t>
      </w:r>
      <w:r w:rsidRPr="0020302C">
        <w:rPr>
          <w:szCs w:val="24"/>
        </w:rPr>
        <w:t>класса</w:t>
      </w:r>
      <w:r w:rsidRPr="0020302C">
        <w:rPr>
          <w:spacing w:val="1"/>
          <w:szCs w:val="24"/>
        </w:rPr>
        <w:t xml:space="preserve"> </w:t>
      </w:r>
      <w:r w:rsidRPr="0020302C">
        <w:rPr>
          <w:szCs w:val="24"/>
        </w:rPr>
        <w:t>через:</w:t>
      </w:r>
      <w:r w:rsidRPr="0020302C">
        <w:rPr>
          <w:spacing w:val="1"/>
          <w:szCs w:val="24"/>
        </w:rPr>
        <w:t xml:space="preserve"> </w:t>
      </w:r>
      <w:r w:rsidRPr="0020302C">
        <w:rPr>
          <w:szCs w:val="24"/>
        </w:rPr>
        <w:t>игры</w:t>
      </w:r>
      <w:r w:rsidRPr="0020302C">
        <w:rPr>
          <w:spacing w:val="1"/>
          <w:szCs w:val="24"/>
        </w:rPr>
        <w:t xml:space="preserve"> </w:t>
      </w:r>
      <w:r w:rsidRPr="0020302C">
        <w:rPr>
          <w:szCs w:val="24"/>
        </w:rPr>
        <w:t>и</w:t>
      </w:r>
      <w:r w:rsidRPr="0020302C">
        <w:rPr>
          <w:spacing w:val="1"/>
          <w:szCs w:val="24"/>
        </w:rPr>
        <w:t xml:space="preserve"> </w:t>
      </w:r>
      <w:r w:rsidRPr="0020302C">
        <w:rPr>
          <w:szCs w:val="24"/>
        </w:rPr>
        <w:t>тренинги</w:t>
      </w:r>
      <w:r w:rsidRPr="0020302C">
        <w:rPr>
          <w:spacing w:val="1"/>
          <w:szCs w:val="24"/>
        </w:rPr>
        <w:t xml:space="preserve"> </w:t>
      </w:r>
      <w:r w:rsidRPr="0020302C">
        <w:rPr>
          <w:szCs w:val="24"/>
        </w:rPr>
        <w:t>на</w:t>
      </w:r>
      <w:r w:rsidRPr="0020302C">
        <w:rPr>
          <w:spacing w:val="1"/>
          <w:szCs w:val="24"/>
        </w:rPr>
        <w:t xml:space="preserve"> </w:t>
      </w:r>
      <w:r w:rsidRPr="0020302C">
        <w:rPr>
          <w:szCs w:val="24"/>
        </w:rPr>
        <w:t>сплочение</w:t>
      </w:r>
      <w:r w:rsidRPr="0020302C">
        <w:rPr>
          <w:spacing w:val="1"/>
          <w:szCs w:val="24"/>
        </w:rPr>
        <w:t xml:space="preserve"> </w:t>
      </w:r>
      <w:r w:rsidRPr="0020302C">
        <w:rPr>
          <w:szCs w:val="24"/>
        </w:rPr>
        <w:t>и</w:t>
      </w:r>
      <w:r w:rsidRPr="0020302C">
        <w:rPr>
          <w:spacing w:val="1"/>
          <w:szCs w:val="24"/>
        </w:rPr>
        <w:t xml:space="preserve"> </w:t>
      </w:r>
      <w:r w:rsidRPr="0020302C">
        <w:rPr>
          <w:szCs w:val="24"/>
        </w:rPr>
        <w:t>командо</w:t>
      </w:r>
      <w:r>
        <w:rPr>
          <w:szCs w:val="24"/>
        </w:rPr>
        <w:t>-</w:t>
      </w:r>
      <w:r w:rsidRPr="0020302C">
        <w:rPr>
          <w:szCs w:val="24"/>
        </w:rPr>
        <w:t>образование;</w:t>
      </w:r>
      <w:r w:rsidRPr="0020302C">
        <w:rPr>
          <w:spacing w:val="1"/>
          <w:szCs w:val="24"/>
        </w:rPr>
        <w:t xml:space="preserve"> </w:t>
      </w:r>
      <w:r w:rsidRPr="0020302C">
        <w:rPr>
          <w:szCs w:val="24"/>
        </w:rPr>
        <w:t>однодневные</w:t>
      </w:r>
      <w:r w:rsidRPr="0020302C">
        <w:rPr>
          <w:spacing w:val="1"/>
          <w:szCs w:val="24"/>
        </w:rPr>
        <w:t xml:space="preserve"> </w:t>
      </w:r>
      <w:r w:rsidRPr="0020302C">
        <w:rPr>
          <w:szCs w:val="24"/>
        </w:rPr>
        <w:t>и</w:t>
      </w:r>
      <w:r w:rsidRPr="0020302C">
        <w:rPr>
          <w:spacing w:val="1"/>
          <w:szCs w:val="24"/>
        </w:rPr>
        <w:t xml:space="preserve"> </w:t>
      </w:r>
      <w:r w:rsidRPr="0020302C">
        <w:rPr>
          <w:szCs w:val="24"/>
        </w:rPr>
        <w:t>многодневные</w:t>
      </w:r>
      <w:r w:rsidRPr="0020302C">
        <w:rPr>
          <w:spacing w:val="1"/>
          <w:szCs w:val="24"/>
        </w:rPr>
        <w:t xml:space="preserve"> </w:t>
      </w:r>
      <w:r w:rsidRPr="0020302C">
        <w:rPr>
          <w:szCs w:val="24"/>
        </w:rPr>
        <w:t>походы</w:t>
      </w:r>
      <w:r w:rsidRPr="0020302C">
        <w:rPr>
          <w:spacing w:val="1"/>
          <w:szCs w:val="24"/>
        </w:rPr>
        <w:t xml:space="preserve"> </w:t>
      </w:r>
      <w:r w:rsidRPr="0020302C">
        <w:rPr>
          <w:szCs w:val="24"/>
        </w:rPr>
        <w:t>и</w:t>
      </w:r>
      <w:r w:rsidRPr="0020302C">
        <w:rPr>
          <w:spacing w:val="1"/>
          <w:szCs w:val="24"/>
        </w:rPr>
        <w:t xml:space="preserve"> </w:t>
      </w:r>
      <w:r w:rsidRPr="0020302C">
        <w:rPr>
          <w:szCs w:val="24"/>
        </w:rPr>
        <w:t>экскурсии,</w:t>
      </w:r>
      <w:r w:rsidRPr="0020302C">
        <w:rPr>
          <w:spacing w:val="-67"/>
          <w:szCs w:val="24"/>
        </w:rPr>
        <w:t xml:space="preserve"> </w:t>
      </w:r>
      <w:r w:rsidRPr="0020302C">
        <w:rPr>
          <w:szCs w:val="24"/>
        </w:rPr>
        <w:t>организуемые</w:t>
      </w:r>
      <w:r w:rsidRPr="0020302C">
        <w:rPr>
          <w:spacing w:val="1"/>
          <w:szCs w:val="24"/>
        </w:rPr>
        <w:t xml:space="preserve"> </w:t>
      </w:r>
      <w:r w:rsidRPr="0020302C">
        <w:rPr>
          <w:szCs w:val="24"/>
        </w:rPr>
        <w:t>классными</w:t>
      </w:r>
      <w:r w:rsidRPr="0020302C">
        <w:rPr>
          <w:spacing w:val="1"/>
          <w:szCs w:val="24"/>
        </w:rPr>
        <w:t xml:space="preserve"> </w:t>
      </w:r>
      <w:r w:rsidRPr="0020302C">
        <w:rPr>
          <w:szCs w:val="24"/>
        </w:rPr>
        <w:t>руководителями</w:t>
      </w:r>
      <w:r w:rsidRPr="0020302C">
        <w:rPr>
          <w:spacing w:val="1"/>
          <w:szCs w:val="24"/>
        </w:rPr>
        <w:t xml:space="preserve"> </w:t>
      </w:r>
      <w:r w:rsidRPr="0020302C">
        <w:rPr>
          <w:szCs w:val="24"/>
        </w:rPr>
        <w:t>и</w:t>
      </w:r>
      <w:r w:rsidRPr="0020302C">
        <w:rPr>
          <w:spacing w:val="1"/>
          <w:szCs w:val="24"/>
        </w:rPr>
        <w:t xml:space="preserve"> </w:t>
      </w:r>
      <w:r w:rsidRPr="0020302C">
        <w:rPr>
          <w:szCs w:val="24"/>
        </w:rPr>
        <w:t>родителями;</w:t>
      </w:r>
      <w:r w:rsidRPr="0020302C">
        <w:rPr>
          <w:spacing w:val="1"/>
          <w:szCs w:val="24"/>
        </w:rPr>
        <w:t xml:space="preserve"> </w:t>
      </w:r>
      <w:r w:rsidRPr="0020302C">
        <w:rPr>
          <w:szCs w:val="24"/>
        </w:rPr>
        <w:t>празднования</w:t>
      </w:r>
      <w:r w:rsidRPr="0020302C">
        <w:rPr>
          <w:spacing w:val="1"/>
          <w:szCs w:val="24"/>
        </w:rPr>
        <w:t xml:space="preserve"> </w:t>
      </w:r>
      <w:r w:rsidRPr="0020302C">
        <w:rPr>
          <w:szCs w:val="24"/>
        </w:rPr>
        <w:t>в</w:t>
      </w:r>
      <w:r w:rsidRPr="0020302C">
        <w:rPr>
          <w:spacing w:val="-67"/>
          <w:szCs w:val="24"/>
        </w:rPr>
        <w:t xml:space="preserve"> </w:t>
      </w:r>
      <w:r w:rsidRPr="0020302C">
        <w:rPr>
          <w:szCs w:val="24"/>
        </w:rPr>
        <w:t>классе</w:t>
      </w:r>
      <w:r w:rsidRPr="0020302C">
        <w:rPr>
          <w:spacing w:val="1"/>
          <w:szCs w:val="24"/>
        </w:rPr>
        <w:t xml:space="preserve"> </w:t>
      </w:r>
      <w:r w:rsidRPr="0020302C">
        <w:rPr>
          <w:szCs w:val="24"/>
        </w:rPr>
        <w:t>дней</w:t>
      </w:r>
      <w:r w:rsidRPr="0020302C">
        <w:rPr>
          <w:spacing w:val="1"/>
          <w:szCs w:val="24"/>
        </w:rPr>
        <w:t xml:space="preserve"> </w:t>
      </w:r>
      <w:r w:rsidRPr="0020302C">
        <w:rPr>
          <w:szCs w:val="24"/>
        </w:rPr>
        <w:t>рождения</w:t>
      </w:r>
      <w:r w:rsidRPr="0020302C">
        <w:rPr>
          <w:spacing w:val="1"/>
          <w:szCs w:val="24"/>
        </w:rPr>
        <w:t xml:space="preserve"> </w:t>
      </w:r>
      <w:r w:rsidRPr="0020302C">
        <w:rPr>
          <w:szCs w:val="24"/>
        </w:rPr>
        <w:t>детей,</w:t>
      </w:r>
      <w:r w:rsidRPr="0020302C">
        <w:rPr>
          <w:spacing w:val="1"/>
          <w:szCs w:val="24"/>
        </w:rPr>
        <w:t xml:space="preserve"> </w:t>
      </w:r>
      <w:r w:rsidRPr="0020302C">
        <w:rPr>
          <w:szCs w:val="24"/>
        </w:rPr>
        <w:t>включающие</w:t>
      </w:r>
      <w:r w:rsidRPr="0020302C">
        <w:rPr>
          <w:spacing w:val="1"/>
          <w:szCs w:val="24"/>
        </w:rPr>
        <w:t xml:space="preserve"> </w:t>
      </w:r>
      <w:r w:rsidRPr="0020302C">
        <w:rPr>
          <w:szCs w:val="24"/>
        </w:rPr>
        <w:t>в</w:t>
      </w:r>
      <w:r w:rsidRPr="0020302C">
        <w:rPr>
          <w:spacing w:val="1"/>
          <w:szCs w:val="24"/>
        </w:rPr>
        <w:t xml:space="preserve"> </w:t>
      </w:r>
      <w:r w:rsidRPr="0020302C">
        <w:rPr>
          <w:szCs w:val="24"/>
        </w:rPr>
        <w:t>себя</w:t>
      </w:r>
      <w:r w:rsidRPr="0020302C">
        <w:rPr>
          <w:spacing w:val="1"/>
          <w:szCs w:val="24"/>
        </w:rPr>
        <w:t xml:space="preserve"> </w:t>
      </w:r>
      <w:r w:rsidRPr="0020302C">
        <w:rPr>
          <w:szCs w:val="24"/>
        </w:rPr>
        <w:t>подготовленные</w:t>
      </w:r>
      <w:r w:rsidRPr="0020302C">
        <w:rPr>
          <w:spacing w:val="1"/>
          <w:szCs w:val="24"/>
        </w:rPr>
        <w:t xml:space="preserve"> </w:t>
      </w:r>
      <w:r w:rsidRPr="0020302C">
        <w:rPr>
          <w:szCs w:val="24"/>
        </w:rPr>
        <w:t>ученическими микрогруппами поздравления, сюрпризы, творческие подарки</w:t>
      </w:r>
      <w:r w:rsidRPr="0020302C">
        <w:rPr>
          <w:spacing w:val="-67"/>
          <w:szCs w:val="24"/>
        </w:rPr>
        <w:t xml:space="preserve"> </w:t>
      </w:r>
      <w:r w:rsidRPr="0020302C">
        <w:rPr>
          <w:szCs w:val="24"/>
        </w:rPr>
        <w:t>и</w:t>
      </w:r>
      <w:r w:rsidRPr="0020302C">
        <w:rPr>
          <w:spacing w:val="1"/>
          <w:szCs w:val="24"/>
        </w:rPr>
        <w:t xml:space="preserve"> </w:t>
      </w:r>
      <w:r w:rsidRPr="0020302C">
        <w:rPr>
          <w:szCs w:val="24"/>
        </w:rPr>
        <w:t>розыгрыши;</w:t>
      </w:r>
      <w:r w:rsidRPr="0020302C">
        <w:rPr>
          <w:spacing w:val="1"/>
          <w:szCs w:val="24"/>
        </w:rPr>
        <w:t xml:space="preserve"> </w:t>
      </w:r>
      <w:r w:rsidRPr="0020302C">
        <w:rPr>
          <w:szCs w:val="24"/>
        </w:rPr>
        <w:t>регулярные</w:t>
      </w:r>
      <w:r w:rsidRPr="0020302C">
        <w:rPr>
          <w:spacing w:val="1"/>
          <w:szCs w:val="24"/>
        </w:rPr>
        <w:t xml:space="preserve"> </w:t>
      </w:r>
      <w:r w:rsidRPr="0020302C">
        <w:rPr>
          <w:szCs w:val="24"/>
        </w:rPr>
        <w:t>внутриклассные</w:t>
      </w:r>
      <w:r w:rsidRPr="0020302C">
        <w:rPr>
          <w:spacing w:val="1"/>
          <w:szCs w:val="24"/>
        </w:rPr>
        <w:t xml:space="preserve"> </w:t>
      </w:r>
      <w:r w:rsidRPr="0020302C">
        <w:rPr>
          <w:szCs w:val="24"/>
        </w:rPr>
        <w:t>«огоньки»</w:t>
      </w:r>
      <w:r w:rsidRPr="0020302C">
        <w:rPr>
          <w:spacing w:val="1"/>
          <w:szCs w:val="24"/>
        </w:rPr>
        <w:t xml:space="preserve"> </w:t>
      </w:r>
      <w:r w:rsidRPr="0020302C">
        <w:rPr>
          <w:szCs w:val="24"/>
        </w:rPr>
        <w:t>и</w:t>
      </w:r>
      <w:r w:rsidRPr="0020302C">
        <w:rPr>
          <w:spacing w:val="1"/>
          <w:szCs w:val="24"/>
        </w:rPr>
        <w:t xml:space="preserve"> </w:t>
      </w:r>
      <w:r w:rsidRPr="0020302C">
        <w:rPr>
          <w:szCs w:val="24"/>
        </w:rPr>
        <w:t>вечера,</w:t>
      </w:r>
      <w:r w:rsidRPr="0020302C">
        <w:rPr>
          <w:spacing w:val="1"/>
          <w:szCs w:val="24"/>
        </w:rPr>
        <w:t xml:space="preserve"> </w:t>
      </w:r>
      <w:r w:rsidRPr="0020302C">
        <w:rPr>
          <w:szCs w:val="24"/>
        </w:rPr>
        <w:t>дающие</w:t>
      </w:r>
      <w:r w:rsidRPr="0020302C">
        <w:rPr>
          <w:spacing w:val="1"/>
          <w:szCs w:val="24"/>
        </w:rPr>
        <w:t xml:space="preserve"> </w:t>
      </w:r>
      <w:r w:rsidRPr="0020302C">
        <w:rPr>
          <w:szCs w:val="24"/>
        </w:rPr>
        <w:t>каждому школьнику возможность рефлексии собственного участия в жизни</w:t>
      </w:r>
      <w:r w:rsidRPr="0020302C">
        <w:rPr>
          <w:spacing w:val="1"/>
          <w:szCs w:val="24"/>
        </w:rPr>
        <w:t xml:space="preserve"> </w:t>
      </w:r>
      <w:r w:rsidRPr="0020302C">
        <w:rPr>
          <w:szCs w:val="24"/>
        </w:rPr>
        <w:t>класса.</w:t>
      </w:r>
    </w:p>
    <w:p w14:paraId="12459409" w14:textId="77777777" w:rsidR="00062C85" w:rsidRPr="0020302C" w:rsidRDefault="00062C85" w:rsidP="00291883">
      <w:pPr>
        <w:pStyle w:val="a4"/>
        <w:widowControl w:val="0"/>
        <w:numPr>
          <w:ilvl w:val="1"/>
          <w:numId w:val="47"/>
        </w:numPr>
        <w:tabs>
          <w:tab w:val="left" w:pos="1082"/>
        </w:tabs>
        <w:autoSpaceDE w:val="0"/>
        <w:autoSpaceDN w:val="0"/>
        <w:spacing w:after="0"/>
        <w:ind w:left="0" w:right="0" w:firstLine="425"/>
        <w:contextualSpacing w:val="0"/>
        <w:rPr>
          <w:szCs w:val="24"/>
        </w:rPr>
      </w:pPr>
      <w:r w:rsidRPr="0020302C">
        <w:rPr>
          <w:szCs w:val="24"/>
        </w:rPr>
        <w:t>выработка совместно со школьниками законов класса, помогающих детям</w:t>
      </w:r>
      <w:r w:rsidRPr="0020302C">
        <w:rPr>
          <w:spacing w:val="-67"/>
          <w:szCs w:val="24"/>
        </w:rPr>
        <w:t xml:space="preserve"> </w:t>
      </w:r>
      <w:r w:rsidRPr="0020302C">
        <w:rPr>
          <w:szCs w:val="24"/>
        </w:rPr>
        <w:t>освоить</w:t>
      </w:r>
      <w:r w:rsidRPr="0020302C">
        <w:rPr>
          <w:spacing w:val="-3"/>
          <w:szCs w:val="24"/>
        </w:rPr>
        <w:t xml:space="preserve"> </w:t>
      </w:r>
      <w:r w:rsidRPr="0020302C">
        <w:rPr>
          <w:szCs w:val="24"/>
        </w:rPr>
        <w:t>нормы</w:t>
      </w:r>
      <w:r w:rsidRPr="0020302C">
        <w:rPr>
          <w:spacing w:val="-3"/>
          <w:szCs w:val="24"/>
        </w:rPr>
        <w:t xml:space="preserve"> </w:t>
      </w:r>
      <w:r w:rsidRPr="0020302C">
        <w:rPr>
          <w:szCs w:val="24"/>
        </w:rPr>
        <w:t>и</w:t>
      </w:r>
      <w:r w:rsidRPr="0020302C">
        <w:rPr>
          <w:spacing w:val="-1"/>
          <w:szCs w:val="24"/>
        </w:rPr>
        <w:t xml:space="preserve"> </w:t>
      </w:r>
      <w:r w:rsidRPr="0020302C">
        <w:rPr>
          <w:szCs w:val="24"/>
        </w:rPr>
        <w:t>правила</w:t>
      </w:r>
      <w:r w:rsidRPr="0020302C">
        <w:rPr>
          <w:spacing w:val="-2"/>
          <w:szCs w:val="24"/>
        </w:rPr>
        <w:t xml:space="preserve"> </w:t>
      </w:r>
      <w:r w:rsidRPr="0020302C">
        <w:rPr>
          <w:szCs w:val="24"/>
        </w:rPr>
        <w:t>общения,</w:t>
      </w:r>
      <w:r w:rsidRPr="0020302C">
        <w:rPr>
          <w:spacing w:val="-1"/>
          <w:szCs w:val="24"/>
        </w:rPr>
        <w:t xml:space="preserve"> </w:t>
      </w:r>
      <w:r w:rsidRPr="0020302C">
        <w:rPr>
          <w:szCs w:val="24"/>
        </w:rPr>
        <w:t>которым</w:t>
      </w:r>
      <w:r w:rsidRPr="0020302C">
        <w:rPr>
          <w:spacing w:val="-4"/>
          <w:szCs w:val="24"/>
        </w:rPr>
        <w:t xml:space="preserve"> </w:t>
      </w:r>
      <w:r w:rsidRPr="0020302C">
        <w:rPr>
          <w:szCs w:val="24"/>
        </w:rPr>
        <w:t>они</w:t>
      </w:r>
      <w:r w:rsidRPr="0020302C">
        <w:rPr>
          <w:spacing w:val="-2"/>
          <w:szCs w:val="24"/>
        </w:rPr>
        <w:t xml:space="preserve"> </w:t>
      </w:r>
      <w:r w:rsidRPr="0020302C">
        <w:rPr>
          <w:szCs w:val="24"/>
        </w:rPr>
        <w:t>должны</w:t>
      </w:r>
      <w:r w:rsidRPr="0020302C">
        <w:rPr>
          <w:spacing w:val="-1"/>
          <w:szCs w:val="24"/>
        </w:rPr>
        <w:t xml:space="preserve"> </w:t>
      </w:r>
      <w:r w:rsidRPr="0020302C">
        <w:rPr>
          <w:szCs w:val="24"/>
        </w:rPr>
        <w:t>следовать</w:t>
      </w:r>
      <w:r w:rsidRPr="0020302C">
        <w:rPr>
          <w:spacing w:val="-3"/>
          <w:szCs w:val="24"/>
        </w:rPr>
        <w:t xml:space="preserve"> </w:t>
      </w:r>
      <w:r w:rsidRPr="0020302C">
        <w:rPr>
          <w:szCs w:val="24"/>
        </w:rPr>
        <w:t xml:space="preserve"> в лицее.</w:t>
      </w:r>
    </w:p>
    <w:p w14:paraId="14113360" w14:textId="77777777" w:rsidR="00AD1BAE" w:rsidRDefault="00AD1BAE" w:rsidP="00AF413A">
      <w:pPr>
        <w:spacing w:after="0"/>
        <w:ind w:left="0" w:right="0" w:firstLine="425"/>
        <w:rPr>
          <w:b/>
          <w:bCs/>
          <w:i/>
          <w:iCs/>
        </w:rPr>
      </w:pPr>
      <w:bookmarkStart w:id="484" w:name="_Toc146975625"/>
    </w:p>
    <w:p w14:paraId="124CCCA1" w14:textId="6631803B" w:rsidR="00062C85" w:rsidRPr="00AD1BAE" w:rsidRDefault="00062C85" w:rsidP="00AF413A">
      <w:pPr>
        <w:spacing w:after="0"/>
        <w:ind w:left="0" w:right="0" w:firstLine="425"/>
        <w:rPr>
          <w:b/>
          <w:bCs/>
          <w:i/>
          <w:iCs/>
          <w:szCs w:val="24"/>
        </w:rPr>
      </w:pPr>
      <w:r w:rsidRPr="00AD1BAE">
        <w:rPr>
          <w:b/>
          <w:bCs/>
          <w:i/>
          <w:iCs/>
        </w:rPr>
        <w:t>Индивидуальная работа с учащимися</w:t>
      </w:r>
      <w:r w:rsidRPr="00AD1BAE">
        <w:rPr>
          <w:b/>
          <w:bCs/>
          <w:i/>
          <w:iCs/>
          <w:szCs w:val="24"/>
        </w:rPr>
        <w:t>:</w:t>
      </w:r>
      <w:bookmarkEnd w:id="484"/>
    </w:p>
    <w:p w14:paraId="2752E82C" w14:textId="77777777" w:rsidR="00062C85" w:rsidRPr="00C4637C" w:rsidRDefault="00062C85" w:rsidP="00291883">
      <w:pPr>
        <w:pStyle w:val="a4"/>
        <w:widowControl w:val="0"/>
        <w:numPr>
          <w:ilvl w:val="1"/>
          <w:numId w:val="47"/>
        </w:numPr>
        <w:tabs>
          <w:tab w:val="left" w:pos="1082"/>
        </w:tabs>
        <w:autoSpaceDE w:val="0"/>
        <w:autoSpaceDN w:val="0"/>
        <w:spacing w:after="0"/>
        <w:ind w:left="0" w:right="0" w:firstLine="425"/>
        <w:contextualSpacing w:val="0"/>
        <w:rPr>
          <w:szCs w:val="24"/>
        </w:rPr>
      </w:pPr>
      <w:r w:rsidRPr="00C4637C">
        <w:rPr>
          <w:szCs w:val="24"/>
        </w:rPr>
        <w:t>изучение</w:t>
      </w:r>
      <w:r w:rsidRPr="00C4637C">
        <w:rPr>
          <w:spacing w:val="1"/>
          <w:szCs w:val="24"/>
        </w:rPr>
        <w:t xml:space="preserve"> </w:t>
      </w:r>
      <w:r w:rsidRPr="00C4637C">
        <w:rPr>
          <w:szCs w:val="24"/>
        </w:rPr>
        <w:t>особенностей</w:t>
      </w:r>
      <w:r w:rsidRPr="00C4637C">
        <w:rPr>
          <w:spacing w:val="1"/>
          <w:szCs w:val="24"/>
        </w:rPr>
        <w:t xml:space="preserve"> </w:t>
      </w:r>
      <w:r w:rsidRPr="00C4637C">
        <w:rPr>
          <w:szCs w:val="24"/>
        </w:rPr>
        <w:t>личностного</w:t>
      </w:r>
      <w:r w:rsidRPr="00C4637C">
        <w:rPr>
          <w:spacing w:val="1"/>
          <w:szCs w:val="24"/>
        </w:rPr>
        <w:t xml:space="preserve"> </w:t>
      </w:r>
      <w:r w:rsidRPr="00C4637C">
        <w:rPr>
          <w:szCs w:val="24"/>
        </w:rPr>
        <w:t>развития</w:t>
      </w:r>
      <w:r w:rsidRPr="00C4637C">
        <w:rPr>
          <w:spacing w:val="1"/>
          <w:szCs w:val="24"/>
        </w:rPr>
        <w:t xml:space="preserve"> </w:t>
      </w:r>
      <w:r w:rsidRPr="00C4637C">
        <w:rPr>
          <w:szCs w:val="24"/>
        </w:rPr>
        <w:t>учащихся</w:t>
      </w:r>
      <w:r w:rsidRPr="00C4637C">
        <w:rPr>
          <w:spacing w:val="1"/>
          <w:szCs w:val="24"/>
        </w:rPr>
        <w:t xml:space="preserve"> </w:t>
      </w:r>
      <w:r w:rsidRPr="00C4637C">
        <w:rPr>
          <w:szCs w:val="24"/>
        </w:rPr>
        <w:t>класса</w:t>
      </w:r>
      <w:r w:rsidRPr="00C4637C">
        <w:rPr>
          <w:spacing w:val="1"/>
          <w:szCs w:val="24"/>
        </w:rPr>
        <w:t xml:space="preserve"> </w:t>
      </w:r>
      <w:r w:rsidRPr="00C4637C">
        <w:rPr>
          <w:szCs w:val="24"/>
        </w:rPr>
        <w:t>через</w:t>
      </w:r>
      <w:r w:rsidRPr="00C4637C">
        <w:rPr>
          <w:spacing w:val="1"/>
          <w:szCs w:val="24"/>
        </w:rPr>
        <w:t xml:space="preserve"> </w:t>
      </w:r>
      <w:r w:rsidRPr="00C4637C">
        <w:rPr>
          <w:szCs w:val="24"/>
        </w:rPr>
        <w:t>наблюдение</w:t>
      </w:r>
      <w:r w:rsidRPr="00C4637C">
        <w:rPr>
          <w:spacing w:val="1"/>
          <w:szCs w:val="24"/>
        </w:rPr>
        <w:t xml:space="preserve"> </w:t>
      </w:r>
      <w:r w:rsidRPr="00C4637C">
        <w:rPr>
          <w:szCs w:val="24"/>
        </w:rPr>
        <w:t>за</w:t>
      </w:r>
      <w:r w:rsidRPr="00C4637C">
        <w:rPr>
          <w:spacing w:val="1"/>
          <w:szCs w:val="24"/>
        </w:rPr>
        <w:t xml:space="preserve"> </w:t>
      </w:r>
      <w:r w:rsidRPr="00C4637C">
        <w:rPr>
          <w:szCs w:val="24"/>
        </w:rPr>
        <w:t>поведением</w:t>
      </w:r>
      <w:r w:rsidRPr="00C4637C">
        <w:rPr>
          <w:spacing w:val="1"/>
          <w:szCs w:val="24"/>
        </w:rPr>
        <w:t xml:space="preserve"> </w:t>
      </w:r>
      <w:r w:rsidRPr="00C4637C">
        <w:rPr>
          <w:szCs w:val="24"/>
        </w:rPr>
        <w:t>школьников</w:t>
      </w:r>
      <w:r w:rsidRPr="00C4637C">
        <w:rPr>
          <w:spacing w:val="1"/>
          <w:szCs w:val="24"/>
        </w:rPr>
        <w:t xml:space="preserve"> </w:t>
      </w:r>
      <w:r w:rsidRPr="00C4637C">
        <w:rPr>
          <w:szCs w:val="24"/>
        </w:rPr>
        <w:t>в</w:t>
      </w:r>
      <w:r w:rsidRPr="00C4637C">
        <w:rPr>
          <w:spacing w:val="1"/>
          <w:szCs w:val="24"/>
        </w:rPr>
        <w:t xml:space="preserve"> </w:t>
      </w:r>
      <w:r w:rsidRPr="00C4637C">
        <w:rPr>
          <w:szCs w:val="24"/>
        </w:rPr>
        <w:t>их</w:t>
      </w:r>
      <w:r w:rsidRPr="00C4637C">
        <w:rPr>
          <w:spacing w:val="1"/>
          <w:szCs w:val="24"/>
        </w:rPr>
        <w:t xml:space="preserve"> </w:t>
      </w:r>
      <w:r w:rsidRPr="00C4637C">
        <w:rPr>
          <w:szCs w:val="24"/>
        </w:rPr>
        <w:t>повседневной</w:t>
      </w:r>
      <w:r w:rsidRPr="00C4637C">
        <w:rPr>
          <w:spacing w:val="1"/>
          <w:szCs w:val="24"/>
        </w:rPr>
        <w:t xml:space="preserve"> </w:t>
      </w:r>
      <w:r w:rsidRPr="00C4637C">
        <w:rPr>
          <w:szCs w:val="24"/>
        </w:rPr>
        <w:t>жизни,</w:t>
      </w:r>
      <w:r w:rsidRPr="00C4637C">
        <w:rPr>
          <w:spacing w:val="1"/>
          <w:szCs w:val="24"/>
        </w:rPr>
        <w:t xml:space="preserve"> </w:t>
      </w:r>
      <w:r w:rsidRPr="00C4637C">
        <w:rPr>
          <w:szCs w:val="24"/>
        </w:rPr>
        <w:t>в</w:t>
      </w:r>
      <w:r w:rsidRPr="00C4637C">
        <w:rPr>
          <w:spacing w:val="1"/>
          <w:szCs w:val="24"/>
        </w:rPr>
        <w:t xml:space="preserve"> </w:t>
      </w:r>
      <w:r w:rsidRPr="00C4637C">
        <w:rPr>
          <w:szCs w:val="24"/>
        </w:rPr>
        <w:t>специально создаваемых педагогических ситуациях, в играх, погружающих</w:t>
      </w:r>
      <w:r w:rsidRPr="00C4637C">
        <w:rPr>
          <w:spacing w:val="1"/>
          <w:szCs w:val="24"/>
        </w:rPr>
        <w:t xml:space="preserve"> </w:t>
      </w:r>
      <w:r w:rsidRPr="00C4637C">
        <w:rPr>
          <w:szCs w:val="24"/>
        </w:rPr>
        <w:t>ребенка в мир человеческих отношений, в организуемых педагогом беседах</w:t>
      </w:r>
      <w:r w:rsidRPr="00C4637C">
        <w:rPr>
          <w:spacing w:val="1"/>
          <w:szCs w:val="24"/>
        </w:rPr>
        <w:t xml:space="preserve"> </w:t>
      </w:r>
      <w:r w:rsidRPr="00C4637C">
        <w:rPr>
          <w:szCs w:val="24"/>
        </w:rPr>
        <w:t>по</w:t>
      </w:r>
      <w:r w:rsidRPr="00C4637C">
        <w:rPr>
          <w:spacing w:val="1"/>
          <w:szCs w:val="24"/>
        </w:rPr>
        <w:t xml:space="preserve"> </w:t>
      </w:r>
      <w:r w:rsidRPr="00C4637C">
        <w:rPr>
          <w:szCs w:val="24"/>
        </w:rPr>
        <w:t>тем</w:t>
      </w:r>
      <w:r w:rsidRPr="00C4637C">
        <w:rPr>
          <w:spacing w:val="1"/>
          <w:szCs w:val="24"/>
        </w:rPr>
        <w:t xml:space="preserve"> </w:t>
      </w:r>
      <w:r w:rsidRPr="00C4637C">
        <w:rPr>
          <w:szCs w:val="24"/>
        </w:rPr>
        <w:t>или</w:t>
      </w:r>
      <w:r w:rsidRPr="00C4637C">
        <w:rPr>
          <w:spacing w:val="1"/>
          <w:szCs w:val="24"/>
        </w:rPr>
        <w:t xml:space="preserve"> </w:t>
      </w:r>
      <w:r w:rsidRPr="00C4637C">
        <w:rPr>
          <w:szCs w:val="24"/>
        </w:rPr>
        <w:t>иным</w:t>
      </w:r>
      <w:r w:rsidRPr="00C4637C">
        <w:rPr>
          <w:spacing w:val="1"/>
          <w:szCs w:val="24"/>
        </w:rPr>
        <w:t xml:space="preserve"> </w:t>
      </w:r>
      <w:r w:rsidRPr="00C4637C">
        <w:rPr>
          <w:szCs w:val="24"/>
        </w:rPr>
        <w:t>нравственным</w:t>
      </w:r>
      <w:r w:rsidRPr="00C4637C">
        <w:rPr>
          <w:spacing w:val="1"/>
          <w:szCs w:val="24"/>
        </w:rPr>
        <w:t xml:space="preserve"> </w:t>
      </w:r>
      <w:r w:rsidRPr="00C4637C">
        <w:rPr>
          <w:szCs w:val="24"/>
        </w:rPr>
        <w:t>проблемам;</w:t>
      </w:r>
      <w:r w:rsidRPr="00C4637C">
        <w:rPr>
          <w:spacing w:val="1"/>
          <w:szCs w:val="24"/>
        </w:rPr>
        <w:t xml:space="preserve"> </w:t>
      </w:r>
      <w:r w:rsidRPr="00C4637C">
        <w:rPr>
          <w:szCs w:val="24"/>
        </w:rPr>
        <w:t>результаты</w:t>
      </w:r>
      <w:r w:rsidRPr="00C4637C">
        <w:rPr>
          <w:spacing w:val="1"/>
          <w:szCs w:val="24"/>
        </w:rPr>
        <w:t xml:space="preserve"> </w:t>
      </w:r>
      <w:r w:rsidRPr="00C4637C">
        <w:rPr>
          <w:szCs w:val="24"/>
        </w:rPr>
        <w:t>наблюдения</w:t>
      </w:r>
      <w:r w:rsidRPr="00C4637C">
        <w:rPr>
          <w:spacing w:val="1"/>
          <w:szCs w:val="24"/>
        </w:rPr>
        <w:t xml:space="preserve"> </w:t>
      </w:r>
      <w:r w:rsidRPr="00C4637C">
        <w:rPr>
          <w:szCs w:val="24"/>
        </w:rPr>
        <w:t>сверяются</w:t>
      </w:r>
      <w:r w:rsidRPr="00C4637C">
        <w:rPr>
          <w:spacing w:val="43"/>
          <w:szCs w:val="24"/>
        </w:rPr>
        <w:t xml:space="preserve"> </w:t>
      </w:r>
      <w:r w:rsidRPr="00C4637C">
        <w:rPr>
          <w:szCs w:val="24"/>
        </w:rPr>
        <w:t>с</w:t>
      </w:r>
      <w:r w:rsidRPr="00C4637C">
        <w:rPr>
          <w:spacing w:val="40"/>
          <w:szCs w:val="24"/>
        </w:rPr>
        <w:t xml:space="preserve"> </w:t>
      </w:r>
      <w:r w:rsidRPr="00C4637C">
        <w:rPr>
          <w:szCs w:val="24"/>
        </w:rPr>
        <w:t>результатами</w:t>
      </w:r>
      <w:r w:rsidRPr="00C4637C">
        <w:rPr>
          <w:spacing w:val="40"/>
          <w:szCs w:val="24"/>
        </w:rPr>
        <w:t xml:space="preserve"> </w:t>
      </w:r>
      <w:r w:rsidRPr="00C4637C">
        <w:rPr>
          <w:szCs w:val="24"/>
        </w:rPr>
        <w:t>бесед</w:t>
      </w:r>
      <w:r w:rsidRPr="00C4637C">
        <w:rPr>
          <w:spacing w:val="43"/>
          <w:szCs w:val="24"/>
        </w:rPr>
        <w:t xml:space="preserve"> </w:t>
      </w:r>
      <w:r w:rsidRPr="00C4637C">
        <w:rPr>
          <w:szCs w:val="24"/>
        </w:rPr>
        <w:t>классного</w:t>
      </w:r>
      <w:r w:rsidRPr="00C4637C">
        <w:rPr>
          <w:spacing w:val="41"/>
          <w:szCs w:val="24"/>
        </w:rPr>
        <w:t xml:space="preserve"> </w:t>
      </w:r>
      <w:r w:rsidRPr="00C4637C">
        <w:rPr>
          <w:szCs w:val="24"/>
        </w:rPr>
        <w:t>руководителя</w:t>
      </w:r>
      <w:r w:rsidRPr="00C4637C">
        <w:rPr>
          <w:spacing w:val="48"/>
          <w:szCs w:val="24"/>
        </w:rPr>
        <w:t xml:space="preserve"> </w:t>
      </w:r>
      <w:r w:rsidRPr="00C4637C">
        <w:rPr>
          <w:szCs w:val="24"/>
        </w:rPr>
        <w:t>с</w:t>
      </w:r>
      <w:r w:rsidRPr="00C4637C">
        <w:rPr>
          <w:spacing w:val="42"/>
          <w:szCs w:val="24"/>
        </w:rPr>
        <w:t xml:space="preserve"> </w:t>
      </w:r>
      <w:r w:rsidRPr="00C4637C">
        <w:rPr>
          <w:szCs w:val="24"/>
        </w:rPr>
        <w:t>родителями</w:t>
      </w:r>
      <w:r>
        <w:rPr>
          <w:szCs w:val="24"/>
        </w:rPr>
        <w:t xml:space="preserve"> </w:t>
      </w:r>
      <w:r w:rsidRPr="00C4637C">
        <w:rPr>
          <w:szCs w:val="24"/>
        </w:rPr>
        <w:t>школьников,</w:t>
      </w:r>
      <w:r w:rsidRPr="00C4637C">
        <w:rPr>
          <w:spacing w:val="1"/>
          <w:szCs w:val="24"/>
        </w:rPr>
        <w:t xml:space="preserve"> </w:t>
      </w:r>
      <w:r w:rsidRPr="00C4637C">
        <w:rPr>
          <w:szCs w:val="24"/>
        </w:rPr>
        <w:t>с</w:t>
      </w:r>
      <w:r w:rsidRPr="00C4637C">
        <w:rPr>
          <w:spacing w:val="1"/>
          <w:szCs w:val="24"/>
        </w:rPr>
        <w:t xml:space="preserve"> </w:t>
      </w:r>
      <w:r w:rsidRPr="00C4637C">
        <w:rPr>
          <w:szCs w:val="24"/>
        </w:rPr>
        <w:t>преподающими</w:t>
      </w:r>
      <w:r w:rsidRPr="00C4637C">
        <w:rPr>
          <w:spacing w:val="1"/>
          <w:szCs w:val="24"/>
        </w:rPr>
        <w:t xml:space="preserve"> </w:t>
      </w:r>
      <w:r w:rsidRPr="00C4637C">
        <w:rPr>
          <w:szCs w:val="24"/>
        </w:rPr>
        <w:t>в</w:t>
      </w:r>
      <w:r w:rsidRPr="00C4637C">
        <w:rPr>
          <w:spacing w:val="1"/>
          <w:szCs w:val="24"/>
        </w:rPr>
        <w:t xml:space="preserve"> </w:t>
      </w:r>
      <w:r w:rsidRPr="00C4637C">
        <w:rPr>
          <w:szCs w:val="24"/>
        </w:rPr>
        <w:t>его</w:t>
      </w:r>
      <w:r w:rsidRPr="00C4637C">
        <w:rPr>
          <w:spacing w:val="1"/>
          <w:szCs w:val="24"/>
        </w:rPr>
        <w:t xml:space="preserve"> </w:t>
      </w:r>
      <w:r w:rsidRPr="00C4637C">
        <w:rPr>
          <w:szCs w:val="24"/>
        </w:rPr>
        <w:t>классе</w:t>
      </w:r>
      <w:r w:rsidRPr="00C4637C">
        <w:rPr>
          <w:spacing w:val="1"/>
          <w:szCs w:val="24"/>
        </w:rPr>
        <w:t xml:space="preserve"> </w:t>
      </w:r>
      <w:r w:rsidRPr="00C4637C">
        <w:rPr>
          <w:szCs w:val="24"/>
        </w:rPr>
        <w:t>учителями,</w:t>
      </w:r>
      <w:r w:rsidRPr="00C4637C">
        <w:rPr>
          <w:spacing w:val="1"/>
          <w:szCs w:val="24"/>
        </w:rPr>
        <w:t xml:space="preserve"> </w:t>
      </w:r>
      <w:r w:rsidRPr="00C4637C">
        <w:rPr>
          <w:szCs w:val="24"/>
        </w:rPr>
        <w:t>а</w:t>
      </w:r>
      <w:r w:rsidRPr="00C4637C">
        <w:rPr>
          <w:spacing w:val="1"/>
          <w:szCs w:val="24"/>
        </w:rPr>
        <w:t xml:space="preserve"> </w:t>
      </w:r>
      <w:r w:rsidRPr="00C4637C">
        <w:rPr>
          <w:szCs w:val="24"/>
        </w:rPr>
        <w:t>также</w:t>
      </w:r>
      <w:r w:rsidRPr="00C4637C">
        <w:rPr>
          <w:spacing w:val="1"/>
          <w:szCs w:val="24"/>
        </w:rPr>
        <w:t xml:space="preserve"> </w:t>
      </w:r>
      <w:r w:rsidRPr="00C4637C">
        <w:rPr>
          <w:szCs w:val="24"/>
        </w:rPr>
        <w:t>(при</w:t>
      </w:r>
      <w:r w:rsidRPr="00C4637C">
        <w:rPr>
          <w:spacing w:val="1"/>
          <w:szCs w:val="24"/>
        </w:rPr>
        <w:t xml:space="preserve"> </w:t>
      </w:r>
      <w:r w:rsidRPr="00C4637C">
        <w:rPr>
          <w:szCs w:val="24"/>
        </w:rPr>
        <w:t>необходимости)</w:t>
      </w:r>
      <w:r w:rsidRPr="00C4637C">
        <w:rPr>
          <w:spacing w:val="-2"/>
          <w:szCs w:val="24"/>
        </w:rPr>
        <w:t xml:space="preserve"> </w:t>
      </w:r>
      <w:r w:rsidRPr="00C4637C">
        <w:rPr>
          <w:szCs w:val="24"/>
        </w:rPr>
        <w:t>– со</w:t>
      </w:r>
      <w:r w:rsidRPr="00C4637C">
        <w:rPr>
          <w:spacing w:val="1"/>
          <w:szCs w:val="24"/>
        </w:rPr>
        <w:t xml:space="preserve"> </w:t>
      </w:r>
      <w:r w:rsidRPr="00C4637C">
        <w:rPr>
          <w:szCs w:val="24"/>
        </w:rPr>
        <w:t>школьным</w:t>
      </w:r>
      <w:r w:rsidRPr="00C4637C">
        <w:rPr>
          <w:spacing w:val="-1"/>
          <w:szCs w:val="24"/>
        </w:rPr>
        <w:t xml:space="preserve"> </w:t>
      </w:r>
      <w:r w:rsidRPr="00C4637C">
        <w:rPr>
          <w:szCs w:val="24"/>
        </w:rPr>
        <w:t>психологом.</w:t>
      </w:r>
    </w:p>
    <w:p w14:paraId="32A1B5DA" w14:textId="77777777" w:rsidR="00062C85" w:rsidRPr="0020302C" w:rsidRDefault="00062C85" w:rsidP="00291883">
      <w:pPr>
        <w:pStyle w:val="a4"/>
        <w:widowControl w:val="0"/>
        <w:numPr>
          <w:ilvl w:val="1"/>
          <w:numId w:val="47"/>
        </w:numPr>
        <w:tabs>
          <w:tab w:val="left" w:pos="1082"/>
        </w:tabs>
        <w:autoSpaceDE w:val="0"/>
        <w:autoSpaceDN w:val="0"/>
        <w:spacing w:after="0"/>
        <w:ind w:left="0" w:right="0" w:firstLine="425"/>
        <w:contextualSpacing w:val="0"/>
        <w:rPr>
          <w:szCs w:val="24"/>
        </w:rPr>
      </w:pPr>
      <w:r w:rsidRPr="0020302C">
        <w:rPr>
          <w:szCs w:val="24"/>
        </w:rPr>
        <w:t>поддержка</w:t>
      </w:r>
      <w:r w:rsidRPr="0020302C">
        <w:rPr>
          <w:spacing w:val="1"/>
          <w:szCs w:val="24"/>
        </w:rPr>
        <w:t xml:space="preserve"> </w:t>
      </w:r>
      <w:r w:rsidRPr="0020302C">
        <w:rPr>
          <w:szCs w:val="24"/>
        </w:rPr>
        <w:t>ребенка</w:t>
      </w:r>
      <w:r w:rsidRPr="0020302C">
        <w:rPr>
          <w:spacing w:val="1"/>
          <w:szCs w:val="24"/>
        </w:rPr>
        <w:t xml:space="preserve"> </w:t>
      </w:r>
      <w:r w:rsidRPr="0020302C">
        <w:rPr>
          <w:szCs w:val="24"/>
        </w:rPr>
        <w:t>в</w:t>
      </w:r>
      <w:r w:rsidRPr="0020302C">
        <w:rPr>
          <w:spacing w:val="1"/>
          <w:szCs w:val="24"/>
        </w:rPr>
        <w:t xml:space="preserve"> </w:t>
      </w:r>
      <w:r w:rsidRPr="0020302C">
        <w:rPr>
          <w:szCs w:val="24"/>
        </w:rPr>
        <w:t>решении</w:t>
      </w:r>
      <w:r w:rsidRPr="0020302C">
        <w:rPr>
          <w:spacing w:val="1"/>
          <w:szCs w:val="24"/>
        </w:rPr>
        <w:t xml:space="preserve"> </w:t>
      </w:r>
      <w:r w:rsidRPr="0020302C">
        <w:rPr>
          <w:szCs w:val="24"/>
        </w:rPr>
        <w:t>важных</w:t>
      </w:r>
      <w:r w:rsidRPr="0020302C">
        <w:rPr>
          <w:spacing w:val="1"/>
          <w:szCs w:val="24"/>
        </w:rPr>
        <w:t xml:space="preserve"> </w:t>
      </w:r>
      <w:r w:rsidRPr="0020302C">
        <w:rPr>
          <w:szCs w:val="24"/>
        </w:rPr>
        <w:t>для</w:t>
      </w:r>
      <w:r w:rsidRPr="0020302C">
        <w:rPr>
          <w:spacing w:val="1"/>
          <w:szCs w:val="24"/>
        </w:rPr>
        <w:t xml:space="preserve"> </w:t>
      </w:r>
      <w:r w:rsidRPr="0020302C">
        <w:rPr>
          <w:szCs w:val="24"/>
        </w:rPr>
        <w:t>него</w:t>
      </w:r>
      <w:r w:rsidRPr="0020302C">
        <w:rPr>
          <w:spacing w:val="1"/>
          <w:szCs w:val="24"/>
        </w:rPr>
        <w:t xml:space="preserve"> </w:t>
      </w:r>
      <w:r w:rsidRPr="0020302C">
        <w:rPr>
          <w:szCs w:val="24"/>
        </w:rPr>
        <w:t>жизненных</w:t>
      </w:r>
      <w:r w:rsidRPr="0020302C">
        <w:rPr>
          <w:spacing w:val="1"/>
          <w:szCs w:val="24"/>
        </w:rPr>
        <w:t xml:space="preserve"> </w:t>
      </w:r>
      <w:r w:rsidRPr="0020302C">
        <w:rPr>
          <w:szCs w:val="24"/>
        </w:rPr>
        <w:t>проблем</w:t>
      </w:r>
      <w:r w:rsidRPr="0020302C">
        <w:rPr>
          <w:spacing w:val="1"/>
          <w:szCs w:val="24"/>
        </w:rPr>
        <w:t xml:space="preserve"> </w:t>
      </w:r>
      <w:r w:rsidRPr="0020302C">
        <w:rPr>
          <w:szCs w:val="24"/>
        </w:rPr>
        <w:t>(налаживание взаимоотношений с одноклассниками или учителями, выбор</w:t>
      </w:r>
      <w:r w:rsidRPr="0020302C">
        <w:rPr>
          <w:spacing w:val="1"/>
          <w:szCs w:val="24"/>
        </w:rPr>
        <w:t xml:space="preserve"> </w:t>
      </w:r>
      <w:r w:rsidRPr="0020302C">
        <w:rPr>
          <w:szCs w:val="24"/>
        </w:rPr>
        <w:t>профессии, вуза и дальнейшего трудоустройства, успеваемость и т.п.), когда</w:t>
      </w:r>
      <w:r w:rsidRPr="0020302C">
        <w:rPr>
          <w:spacing w:val="1"/>
          <w:szCs w:val="24"/>
        </w:rPr>
        <w:t xml:space="preserve"> </w:t>
      </w:r>
      <w:r w:rsidRPr="0020302C">
        <w:rPr>
          <w:szCs w:val="24"/>
        </w:rPr>
        <w:t>каждая проблема трансформируется классным руководителем в задачу для</w:t>
      </w:r>
      <w:r w:rsidRPr="0020302C">
        <w:rPr>
          <w:spacing w:val="1"/>
          <w:szCs w:val="24"/>
        </w:rPr>
        <w:t xml:space="preserve"> </w:t>
      </w:r>
      <w:r w:rsidRPr="0020302C">
        <w:rPr>
          <w:szCs w:val="24"/>
        </w:rPr>
        <w:t>школьника,</w:t>
      </w:r>
      <w:r w:rsidRPr="0020302C">
        <w:rPr>
          <w:spacing w:val="-1"/>
          <w:szCs w:val="24"/>
        </w:rPr>
        <w:t xml:space="preserve"> </w:t>
      </w:r>
      <w:r w:rsidRPr="0020302C">
        <w:rPr>
          <w:szCs w:val="24"/>
        </w:rPr>
        <w:t>которую</w:t>
      </w:r>
      <w:r w:rsidRPr="0020302C">
        <w:rPr>
          <w:spacing w:val="-1"/>
          <w:szCs w:val="24"/>
        </w:rPr>
        <w:t xml:space="preserve"> </w:t>
      </w:r>
      <w:r w:rsidRPr="0020302C">
        <w:rPr>
          <w:szCs w:val="24"/>
        </w:rPr>
        <w:t>они</w:t>
      </w:r>
      <w:r w:rsidRPr="0020302C">
        <w:rPr>
          <w:spacing w:val="-1"/>
          <w:szCs w:val="24"/>
        </w:rPr>
        <w:t xml:space="preserve"> </w:t>
      </w:r>
      <w:r w:rsidRPr="0020302C">
        <w:rPr>
          <w:szCs w:val="24"/>
        </w:rPr>
        <w:t>совместно</w:t>
      </w:r>
      <w:r w:rsidRPr="0020302C">
        <w:rPr>
          <w:spacing w:val="1"/>
          <w:szCs w:val="24"/>
        </w:rPr>
        <w:t xml:space="preserve"> </w:t>
      </w:r>
      <w:r w:rsidRPr="0020302C">
        <w:rPr>
          <w:szCs w:val="24"/>
        </w:rPr>
        <w:t>стараются</w:t>
      </w:r>
      <w:r w:rsidRPr="0020302C">
        <w:rPr>
          <w:spacing w:val="-3"/>
          <w:szCs w:val="24"/>
        </w:rPr>
        <w:t xml:space="preserve"> </w:t>
      </w:r>
      <w:r w:rsidRPr="0020302C">
        <w:rPr>
          <w:szCs w:val="24"/>
        </w:rPr>
        <w:t>решить.</w:t>
      </w:r>
    </w:p>
    <w:p w14:paraId="00CA4C2F" w14:textId="77777777" w:rsidR="00062C85" w:rsidRPr="0020302C" w:rsidRDefault="00062C85" w:rsidP="00291883">
      <w:pPr>
        <w:pStyle w:val="a4"/>
        <w:widowControl w:val="0"/>
        <w:numPr>
          <w:ilvl w:val="1"/>
          <w:numId w:val="47"/>
        </w:numPr>
        <w:tabs>
          <w:tab w:val="left" w:pos="1082"/>
        </w:tabs>
        <w:autoSpaceDE w:val="0"/>
        <w:autoSpaceDN w:val="0"/>
        <w:spacing w:after="0"/>
        <w:ind w:left="0" w:right="0" w:firstLine="425"/>
        <w:contextualSpacing w:val="0"/>
        <w:rPr>
          <w:szCs w:val="24"/>
        </w:rPr>
      </w:pPr>
      <w:r w:rsidRPr="0020302C">
        <w:rPr>
          <w:szCs w:val="24"/>
        </w:rPr>
        <w:t>индивидуальная</w:t>
      </w:r>
      <w:r w:rsidRPr="0020302C">
        <w:rPr>
          <w:spacing w:val="1"/>
          <w:szCs w:val="24"/>
        </w:rPr>
        <w:t xml:space="preserve"> </w:t>
      </w:r>
      <w:r w:rsidRPr="0020302C">
        <w:rPr>
          <w:szCs w:val="24"/>
        </w:rPr>
        <w:t>работа</w:t>
      </w:r>
      <w:r w:rsidRPr="0020302C">
        <w:rPr>
          <w:spacing w:val="1"/>
          <w:szCs w:val="24"/>
        </w:rPr>
        <w:t xml:space="preserve"> </w:t>
      </w:r>
      <w:r w:rsidRPr="0020302C">
        <w:rPr>
          <w:szCs w:val="24"/>
        </w:rPr>
        <w:t>со</w:t>
      </w:r>
      <w:r w:rsidRPr="0020302C">
        <w:rPr>
          <w:spacing w:val="1"/>
          <w:szCs w:val="24"/>
        </w:rPr>
        <w:t xml:space="preserve"> </w:t>
      </w:r>
      <w:r w:rsidRPr="0020302C">
        <w:rPr>
          <w:szCs w:val="24"/>
        </w:rPr>
        <w:t>школьниками</w:t>
      </w:r>
      <w:r w:rsidRPr="0020302C">
        <w:rPr>
          <w:spacing w:val="1"/>
          <w:szCs w:val="24"/>
        </w:rPr>
        <w:t xml:space="preserve"> </w:t>
      </w:r>
      <w:r w:rsidRPr="0020302C">
        <w:rPr>
          <w:szCs w:val="24"/>
        </w:rPr>
        <w:t>класса,</w:t>
      </w:r>
      <w:r w:rsidRPr="0020302C">
        <w:rPr>
          <w:spacing w:val="1"/>
          <w:szCs w:val="24"/>
        </w:rPr>
        <w:t xml:space="preserve"> </w:t>
      </w:r>
      <w:r w:rsidRPr="0020302C">
        <w:rPr>
          <w:szCs w:val="24"/>
        </w:rPr>
        <w:t>направленная</w:t>
      </w:r>
      <w:r w:rsidRPr="0020302C">
        <w:rPr>
          <w:spacing w:val="1"/>
          <w:szCs w:val="24"/>
        </w:rPr>
        <w:t xml:space="preserve"> </w:t>
      </w:r>
      <w:r w:rsidRPr="0020302C">
        <w:rPr>
          <w:szCs w:val="24"/>
        </w:rPr>
        <w:t>на</w:t>
      </w:r>
      <w:r w:rsidRPr="0020302C">
        <w:rPr>
          <w:spacing w:val="1"/>
          <w:szCs w:val="24"/>
        </w:rPr>
        <w:t xml:space="preserve"> </w:t>
      </w:r>
      <w:r w:rsidRPr="0020302C">
        <w:rPr>
          <w:szCs w:val="24"/>
        </w:rPr>
        <w:t>заполнение ими личных портфолио, в которых дети не просто фиксируют</w:t>
      </w:r>
      <w:r w:rsidRPr="0020302C">
        <w:rPr>
          <w:spacing w:val="1"/>
          <w:szCs w:val="24"/>
        </w:rPr>
        <w:t xml:space="preserve"> </w:t>
      </w:r>
      <w:r w:rsidRPr="0020302C">
        <w:rPr>
          <w:szCs w:val="24"/>
        </w:rPr>
        <w:t>свои учебные, творческие, спортивные, личностные достижения, но и в ходе</w:t>
      </w:r>
      <w:r w:rsidRPr="0020302C">
        <w:rPr>
          <w:spacing w:val="1"/>
          <w:szCs w:val="24"/>
        </w:rPr>
        <w:t xml:space="preserve"> </w:t>
      </w:r>
      <w:r w:rsidRPr="0020302C">
        <w:rPr>
          <w:szCs w:val="24"/>
        </w:rPr>
        <w:t>индивидуальных неформальных бесед с классным руководителем в начале</w:t>
      </w:r>
      <w:r w:rsidRPr="0020302C">
        <w:rPr>
          <w:spacing w:val="1"/>
          <w:szCs w:val="24"/>
        </w:rPr>
        <w:t xml:space="preserve"> </w:t>
      </w:r>
      <w:r w:rsidRPr="0020302C">
        <w:rPr>
          <w:szCs w:val="24"/>
        </w:rPr>
        <w:t>каждого</w:t>
      </w:r>
      <w:r w:rsidRPr="0020302C">
        <w:rPr>
          <w:spacing w:val="1"/>
          <w:szCs w:val="24"/>
        </w:rPr>
        <w:t xml:space="preserve"> </w:t>
      </w:r>
      <w:r w:rsidRPr="0020302C">
        <w:rPr>
          <w:szCs w:val="24"/>
        </w:rPr>
        <w:t>года</w:t>
      </w:r>
      <w:r w:rsidRPr="0020302C">
        <w:rPr>
          <w:spacing w:val="1"/>
          <w:szCs w:val="24"/>
        </w:rPr>
        <w:t xml:space="preserve"> </w:t>
      </w:r>
      <w:r w:rsidRPr="0020302C">
        <w:rPr>
          <w:szCs w:val="24"/>
        </w:rPr>
        <w:t>планируют</w:t>
      </w:r>
      <w:r w:rsidRPr="0020302C">
        <w:rPr>
          <w:spacing w:val="1"/>
          <w:szCs w:val="24"/>
        </w:rPr>
        <w:t xml:space="preserve"> </w:t>
      </w:r>
      <w:r w:rsidRPr="0020302C">
        <w:rPr>
          <w:szCs w:val="24"/>
        </w:rPr>
        <w:t>их,</w:t>
      </w:r>
      <w:r w:rsidRPr="0020302C">
        <w:rPr>
          <w:spacing w:val="1"/>
          <w:szCs w:val="24"/>
        </w:rPr>
        <w:t xml:space="preserve"> </w:t>
      </w:r>
      <w:r w:rsidRPr="0020302C">
        <w:rPr>
          <w:szCs w:val="24"/>
        </w:rPr>
        <w:t>а</w:t>
      </w:r>
      <w:r w:rsidRPr="0020302C">
        <w:rPr>
          <w:spacing w:val="1"/>
          <w:szCs w:val="24"/>
        </w:rPr>
        <w:t xml:space="preserve"> </w:t>
      </w:r>
      <w:r w:rsidRPr="0020302C">
        <w:rPr>
          <w:szCs w:val="24"/>
        </w:rPr>
        <w:t>в</w:t>
      </w:r>
      <w:r w:rsidRPr="0020302C">
        <w:rPr>
          <w:spacing w:val="1"/>
          <w:szCs w:val="24"/>
        </w:rPr>
        <w:t xml:space="preserve"> </w:t>
      </w:r>
      <w:r w:rsidRPr="0020302C">
        <w:rPr>
          <w:szCs w:val="24"/>
        </w:rPr>
        <w:t>конце</w:t>
      </w:r>
      <w:r w:rsidRPr="0020302C">
        <w:rPr>
          <w:spacing w:val="1"/>
          <w:szCs w:val="24"/>
        </w:rPr>
        <w:t xml:space="preserve"> </w:t>
      </w:r>
      <w:r w:rsidRPr="0020302C">
        <w:rPr>
          <w:szCs w:val="24"/>
        </w:rPr>
        <w:t>года</w:t>
      </w:r>
      <w:r w:rsidRPr="0020302C">
        <w:rPr>
          <w:spacing w:val="1"/>
          <w:szCs w:val="24"/>
        </w:rPr>
        <w:t xml:space="preserve"> </w:t>
      </w:r>
      <w:r w:rsidRPr="0020302C">
        <w:rPr>
          <w:szCs w:val="24"/>
        </w:rPr>
        <w:t>–</w:t>
      </w:r>
      <w:r w:rsidRPr="0020302C">
        <w:rPr>
          <w:spacing w:val="1"/>
          <w:szCs w:val="24"/>
        </w:rPr>
        <w:t xml:space="preserve"> </w:t>
      </w:r>
      <w:r w:rsidRPr="0020302C">
        <w:rPr>
          <w:szCs w:val="24"/>
        </w:rPr>
        <w:t>вместе</w:t>
      </w:r>
      <w:r w:rsidRPr="0020302C">
        <w:rPr>
          <w:spacing w:val="1"/>
          <w:szCs w:val="24"/>
        </w:rPr>
        <w:t xml:space="preserve"> </w:t>
      </w:r>
      <w:r w:rsidRPr="0020302C">
        <w:rPr>
          <w:szCs w:val="24"/>
        </w:rPr>
        <w:t>анализируют</w:t>
      </w:r>
      <w:r w:rsidRPr="0020302C">
        <w:rPr>
          <w:spacing w:val="1"/>
          <w:szCs w:val="24"/>
        </w:rPr>
        <w:t xml:space="preserve"> </w:t>
      </w:r>
      <w:r w:rsidRPr="0020302C">
        <w:rPr>
          <w:szCs w:val="24"/>
        </w:rPr>
        <w:t>свои</w:t>
      </w:r>
      <w:r w:rsidRPr="0020302C">
        <w:rPr>
          <w:spacing w:val="-67"/>
          <w:szCs w:val="24"/>
        </w:rPr>
        <w:t xml:space="preserve"> </w:t>
      </w:r>
      <w:r w:rsidRPr="0020302C">
        <w:rPr>
          <w:szCs w:val="24"/>
        </w:rPr>
        <w:t>успехи и</w:t>
      </w:r>
      <w:r w:rsidRPr="0020302C">
        <w:rPr>
          <w:spacing w:val="-3"/>
          <w:szCs w:val="24"/>
        </w:rPr>
        <w:t xml:space="preserve"> </w:t>
      </w:r>
      <w:r w:rsidRPr="0020302C">
        <w:rPr>
          <w:szCs w:val="24"/>
        </w:rPr>
        <w:t>неудачи.</w:t>
      </w:r>
    </w:p>
    <w:p w14:paraId="6BD94E56" w14:textId="77777777" w:rsidR="00062C85" w:rsidRPr="0020302C" w:rsidRDefault="00062C85" w:rsidP="00291883">
      <w:pPr>
        <w:pStyle w:val="a4"/>
        <w:widowControl w:val="0"/>
        <w:numPr>
          <w:ilvl w:val="1"/>
          <w:numId w:val="47"/>
        </w:numPr>
        <w:tabs>
          <w:tab w:val="left" w:pos="1082"/>
        </w:tabs>
        <w:autoSpaceDE w:val="0"/>
        <w:autoSpaceDN w:val="0"/>
        <w:spacing w:after="0"/>
        <w:ind w:left="0" w:right="0" w:firstLine="425"/>
        <w:contextualSpacing w:val="0"/>
        <w:rPr>
          <w:szCs w:val="24"/>
        </w:rPr>
      </w:pPr>
      <w:r w:rsidRPr="0020302C">
        <w:rPr>
          <w:szCs w:val="24"/>
        </w:rPr>
        <w:t>коррекция</w:t>
      </w:r>
      <w:r w:rsidRPr="0020302C">
        <w:rPr>
          <w:spacing w:val="1"/>
          <w:szCs w:val="24"/>
        </w:rPr>
        <w:t xml:space="preserve"> </w:t>
      </w:r>
      <w:r w:rsidRPr="0020302C">
        <w:rPr>
          <w:szCs w:val="24"/>
        </w:rPr>
        <w:t>поведения</w:t>
      </w:r>
      <w:r w:rsidRPr="0020302C">
        <w:rPr>
          <w:spacing w:val="1"/>
          <w:szCs w:val="24"/>
        </w:rPr>
        <w:t xml:space="preserve"> </w:t>
      </w:r>
      <w:r w:rsidRPr="0020302C">
        <w:rPr>
          <w:szCs w:val="24"/>
        </w:rPr>
        <w:t>ребенка</w:t>
      </w:r>
      <w:r w:rsidRPr="0020302C">
        <w:rPr>
          <w:spacing w:val="1"/>
          <w:szCs w:val="24"/>
        </w:rPr>
        <w:t xml:space="preserve"> </w:t>
      </w:r>
      <w:r w:rsidRPr="0020302C">
        <w:rPr>
          <w:szCs w:val="24"/>
        </w:rPr>
        <w:t>через</w:t>
      </w:r>
      <w:r w:rsidRPr="0020302C">
        <w:rPr>
          <w:spacing w:val="1"/>
          <w:szCs w:val="24"/>
        </w:rPr>
        <w:t xml:space="preserve"> </w:t>
      </w:r>
      <w:r w:rsidRPr="0020302C">
        <w:rPr>
          <w:szCs w:val="24"/>
        </w:rPr>
        <w:t>частные</w:t>
      </w:r>
      <w:r w:rsidRPr="0020302C">
        <w:rPr>
          <w:spacing w:val="1"/>
          <w:szCs w:val="24"/>
        </w:rPr>
        <w:t xml:space="preserve"> </w:t>
      </w:r>
      <w:r w:rsidRPr="0020302C">
        <w:rPr>
          <w:szCs w:val="24"/>
        </w:rPr>
        <w:t>беседы</w:t>
      </w:r>
      <w:r w:rsidRPr="0020302C">
        <w:rPr>
          <w:spacing w:val="1"/>
          <w:szCs w:val="24"/>
        </w:rPr>
        <w:t xml:space="preserve"> </w:t>
      </w:r>
      <w:r w:rsidRPr="0020302C">
        <w:rPr>
          <w:szCs w:val="24"/>
        </w:rPr>
        <w:t>с</w:t>
      </w:r>
      <w:r w:rsidRPr="0020302C">
        <w:rPr>
          <w:spacing w:val="1"/>
          <w:szCs w:val="24"/>
        </w:rPr>
        <w:t xml:space="preserve"> </w:t>
      </w:r>
      <w:r w:rsidRPr="0020302C">
        <w:rPr>
          <w:szCs w:val="24"/>
        </w:rPr>
        <w:t>ним,</w:t>
      </w:r>
      <w:r w:rsidRPr="0020302C">
        <w:rPr>
          <w:spacing w:val="71"/>
          <w:szCs w:val="24"/>
        </w:rPr>
        <w:t xml:space="preserve"> </w:t>
      </w:r>
      <w:r w:rsidRPr="0020302C">
        <w:rPr>
          <w:szCs w:val="24"/>
        </w:rPr>
        <w:t>его</w:t>
      </w:r>
      <w:r w:rsidRPr="0020302C">
        <w:rPr>
          <w:spacing w:val="1"/>
          <w:szCs w:val="24"/>
        </w:rPr>
        <w:t xml:space="preserve"> </w:t>
      </w:r>
      <w:r w:rsidRPr="0020302C">
        <w:rPr>
          <w:szCs w:val="24"/>
        </w:rPr>
        <w:t>родителями или законными представителями, с другими учащимися класса;</w:t>
      </w:r>
      <w:r w:rsidRPr="0020302C">
        <w:rPr>
          <w:spacing w:val="1"/>
          <w:szCs w:val="24"/>
        </w:rPr>
        <w:t xml:space="preserve"> </w:t>
      </w:r>
      <w:r w:rsidRPr="0020302C">
        <w:rPr>
          <w:szCs w:val="24"/>
        </w:rPr>
        <w:t>через включение в проводимые школьным психологом тренинги общения;</w:t>
      </w:r>
      <w:r w:rsidRPr="0020302C">
        <w:rPr>
          <w:spacing w:val="1"/>
          <w:szCs w:val="24"/>
        </w:rPr>
        <w:t xml:space="preserve"> </w:t>
      </w:r>
      <w:r w:rsidRPr="0020302C">
        <w:rPr>
          <w:szCs w:val="24"/>
        </w:rPr>
        <w:t>через предложение взять на себя ответственность за то или иное поручение в</w:t>
      </w:r>
      <w:r w:rsidRPr="0020302C">
        <w:rPr>
          <w:spacing w:val="-67"/>
          <w:szCs w:val="24"/>
        </w:rPr>
        <w:t xml:space="preserve"> </w:t>
      </w:r>
      <w:r w:rsidRPr="0020302C">
        <w:rPr>
          <w:szCs w:val="24"/>
        </w:rPr>
        <w:t>классе.</w:t>
      </w:r>
    </w:p>
    <w:p w14:paraId="0A9F19FB" w14:textId="77777777" w:rsidR="00062C85" w:rsidRPr="009B3CAE" w:rsidRDefault="00062C85" w:rsidP="00AF413A">
      <w:pPr>
        <w:spacing w:after="0"/>
        <w:ind w:left="0" w:right="0" w:firstLine="425"/>
        <w:rPr>
          <w:b/>
          <w:bCs/>
          <w:i/>
          <w:iCs/>
        </w:rPr>
      </w:pPr>
      <w:bookmarkStart w:id="485" w:name="_Toc146975626"/>
      <w:r w:rsidRPr="009B3CAE">
        <w:rPr>
          <w:b/>
          <w:bCs/>
          <w:i/>
          <w:iCs/>
        </w:rPr>
        <w:t>Работа</w:t>
      </w:r>
      <w:r w:rsidRPr="009B3CAE">
        <w:rPr>
          <w:b/>
          <w:bCs/>
          <w:i/>
          <w:iCs/>
          <w:spacing w:val="-1"/>
        </w:rPr>
        <w:t xml:space="preserve"> </w:t>
      </w:r>
      <w:r w:rsidRPr="009B3CAE">
        <w:rPr>
          <w:b/>
          <w:bCs/>
          <w:i/>
          <w:iCs/>
        </w:rPr>
        <w:t>с</w:t>
      </w:r>
      <w:r w:rsidRPr="009B3CAE">
        <w:rPr>
          <w:b/>
          <w:bCs/>
          <w:i/>
          <w:iCs/>
          <w:spacing w:val="-5"/>
        </w:rPr>
        <w:t xml:space="preserve"> </w:t>
      </w:r>
      <w:r w:rsidRPr="009B3CAE">
        <w:rPr>
          <w:b/>
          <w:bCs/>
          <w:i/>
          <w:iCs/>
        </w:rPr>
        <w:t>учителями,</w:t>
      </w:r>
      <w:r w:rsidRPr="009B3CAE">
        <w:rPr>
          <w:b/>
          <w:bCs/>
          <w:i/>
          <w:iCs/>
          <w:spacing w:val="-3"/>
        </w:rPr>
        <w:t xml:space="preserve"> </w:t>
      </w:r>
      <w:r w:rsidRPr="009B3CAE">
        <w:rPr>
          <w:b/>
          <w:bCs/>
          <w:i/>
          <w:iCs/>
        </w:rPr>
        <w:t>преподающими</w:t>
      </w:r>
      <w:r w:rsidRPr="009B3CAE">
        <w:rPr>
          <w:b/>
          <w:bCs/>
          <w:i/>
          <w:iCs/>
          <w:spacing w:val="-1"/>
        </w:rPr>
        <w:t xml:space="preserve"> </w:t>
      </w:r>
      <w:r w:rsidRPr="009B3CAE">
        <w:rPr>
          <w:b/>
          <w:bCs/>
          <w:i/>
          <w:iCs/>
        </w:rPr>
        <w:t>в</w:t>
      </w:r>
      <w:r w:rsidRPr="009B3CAE">
        <w:rPr>
          <w:b/>
          <w:bCs/>
          <w:i/>
          <w:iCs/>
          <w:spacing w:val="-3"/>
        </w:rPr>
        <w:t xml:space="preserve"> </w:t>
      </w:r>
      <w:r w:rsidRPr="009B3CAE">
        <w:rPr>
          <w:b/>
          <w:bCs/>
          <w:i/>
          <w:iCs/>
        </w:rPr>
        <w:t>классе:</w:t>
      </w:r>
      <w:bookmarkEnd w:id="485"/>
    </w:p>
    <w:p w14:paraId="14B45E05" w14:textId="77777777" w:rsidR="00062C85" w:rsidRPr="0020302C" w:rsidRDefault="00062C85" w:rsidP="00291883">
      <w:pPr>
        <w:pStyle w:val="a4"/>
        <w:widowControl w:val="0"/>
        <w:numPr>
          <w:ilvl w:val="1"/>
          <w:numId w:val="47"/>
        </w:numPr>
        <w:tabs>
          <w:tab w:val="left" w:pos="426"/>
        </w:tabs>
        <w:autoSpaceDE w:val="0"/>
        <w:autoSpaceDN w:val="0"/>
        <w:spacing w:after="0"/>
        <w:ind w:left="0" w:right="0" w:firstLine="425"/>
        <w:contextualSpacing w:val="0"/>
        <w:rPr>
          <w:szCs w:val="24"/>
        </w:rPr>
      </w:pPr>
      <w:r w:rsidRPr="0020302C">
        <w:rPr>
          <w:szCs w:val="24"/>
        </w:rPr>
        <w:t>регулярные</w:t>
      </w:r>
      <w:r w:rsidRPr="0020302C">
        <w:rPr>
          <w:spacing w:val="1"/>
          <w:szCs w:val="24"/>
        </w:rPr>
        <w:t xml:space="preserve"> </w:t>
      </w:r>
      <w:r w:rsidRPr="0020302C">
        <w:rPr>
          <w:szCs w:val="24"/>
        </w:rPr>
        <w:t>консультации</w:t>
      </w:r>
      <w:r w:rsidRPr="0020302C">
        <w:rPr>
          <w:spacing w:val="1"/>
          <w:szCs w:val="24"/>
        </w:rPr>
        <w:t xml:space="preserve"> </w:t>
      </w:r>
      <w:r w:rsidRPr="0020302C">
        <w:rPr>
          <w:szCs w:val="24"/>
        </w:rPr>
        <w:t>классного</w:t>
      </w:r>
      <w:r w:rsidRPr="0020302C">
        <w:rPr>
          <w:spacing w:val="1"/>
          <w:szCs w:val="24"/>
        </w:rPr>
        <w:t xml:space="preserve"> </w:t>
      </w:r>
      <w:r w:rsidRPr="0020302C">
        <w:rPr>
          <w:szCs w:val="24"/>
        </w:rPr>
        <w:t>руководителя</w:t>
      </w:r>
      <w:r w:rsidRPr="0020302C">
        <w:rPr>
          <w:spacing w:val="1"/>
          <w:szCs w:val="24"/>
        </w:rPr>
        <w:t xml:space="preserve"> </w:t>
      </w:r>
      <w:r w:rsidRPr="0020302C">
        <w:rPr>
          <w:szCs w:val="24"/>
        </w:rPr>
        <w:t>с</w:t>
      </w:r>
      <w:r w:rsidRPr="0020302C">
        <w:rPr>
          <w:spacing w:val="1"/>
          <w:szCs w:val="24"/>
        </w:rPr>
        <w:t xml:space="preserve"> </w:t>
      </w:r>
      <w:r w:rsidRPr="0020302C">
        <w:rPr>
          <w:szCs w:val="24"/>
        </w:rPr>
        <w:t>учителями-</w:t>
      </w:r>
      <w:r w:rsidRPr="0020302C">
        <w:rPr>
          <w:spacing w:val="1"/>
          <w:szCs w:val="24"/>
        </w:rPr>
        <w:t xml:space="preserve"> </w:t>
      </w:r>
      <w:r w:rsidRPr="0020302C">
        <w:rPr>
          <w:szCs w:val="24"/>
        </w:rPr>
        <w:t>предметниками,</w:t>
      </w:r>
      <w:r w:rsidRPr="0020302C">
        <w:rPr>
          <w:spacing w:val="1"/>
          <w:szCs w:val="24"/>
        </w:rPr>
        <w:t xml:space="preserve"> </w:t>
      </w:r>
      <w:r w:rsidRPr="0020302C">
        <w:rPr>
          <w:szCs w:val="24"/>
        </w:rPr>
        <w:t>направленные</w:t>
      </w:r>
      <w:r w:rsidRPr="0020302C">
        <w:rPr>
          <w:spacing w:val="1"/>
          <w:szCs w:val="24"/>
        </w:rPr>
        <w:t xml:space="preserve"> </w:t>
      </w:r>
      <w:r w:rsidRPr="0020302C">
        <w:rPr>
          <w:szCs w:val="24"/>
        </w:rPr>
        <w:t>на</w:t>
      </w:r>
      <w:r w:rsidRPr="0020302C">
        <w:rPr>
          <w:spacing w:val="1"/>
          <w:szCs w:val="24"/>
        </w:rPr>
        <w:t xml:space="preserve"> </w:t>
      </w:r>
      <w:r w:rsidRPr="0020302C">
        <w:rPr>
          <w:szCs w:val="24"/>
        </w:rPr>
        <w:t>формирование</w:t>
      </w:r>
      <w:r w:rsidRPr="0020302C">
        <w:rPr>
          <w:spacing w:val="1"/>
          <w:szCs w:val="24"/>
        </w:rPr>
        <w:t xml:space="preserve"> </w:t>
      </w:r>
      <w:r w:rsidRPr="0020302C">
        <w:rPr>
          <w:szCs w:val="24"/>
        </w:rPr>
        <w:t>единства</w:t>
      </w:r>
      <w:r w:rsidRPr="0020302C">
        <w:rPr>
          <w:spacing w:val="1"/>
          <w:szCs w:val="24"/>
        </w:rPr>
        <w:t xml:space="preserve"> </w:t>
      </w:r>
      <w:r w:rsidRPr="0020302C">
        <w:rPr>
          <w:szCs w:val="24"/>
        </w:rPr>
        <w:t>мнений</w:t>
      </w:r>
      <w:r w:rsidRPr="0020302C">
        <w:rPr>
          <w:spacing w:val="1"/>
          <w:szCs w:val="24"/>
        </w:rPr>
        <w:t xml:space="preserve"> </w:t>
      </w:r>
      <w:r w:rsidRPr="0020302C">
        <w:rPr>
          <w:szCs w:val="24"/>
        </w:rPr>
        <w:t>и</w:t>
      </w:r>
      <w:r w:rsidRPr="0020302C">
        <w:rPr>
          <w:spacing w:val="1"/>
          <w:szCs w:val="24"/>
        </w:rPr>
        <w:t xml:space="preserve"> </w:t>
      </w:r>
      <w:r w:rsidRPr="0020302C">
        <w:rPr>
          <w:szCs w:val="24"/>
        </w:rPr>
        <w:t>требований</w:t>
      </w:r>
      <w:r w:rsidRPr="0020302C">
        <w:rPr>
          <w:spacing w:val="1"/>
          <w:szCs w:val="24"/>
        </w:rPr>
        <w:t xml:space="preserve"> </w:t>
      </w:r>
      <w:r w:rsidRPr="0020302C">
        <w:rPr>
          <w:szCs w:val="24"/>
        </w:rPr>
        <w:t>педагогов</w:t>
      </w:r>
      <w:r w:rsidRPr="0020302C">
        <w:rPr>
          <w:spacing w:val="1"/>
          <w:szCs w:val="24"/>
        </w:rPr>
        <w:t xml:space="preserve"> </w:t>
      </w:r>
      <w:r w:rsidRPr="0020302C">
        <w:rPr>
          <w:szCs w:val="24"/>
        </w:rPr>
        <w:t>по</w:t>
      </w:r>
      <w:r w:rsidRPr="0020302C">
        <w:rPr>
          <w:spacing w:val="1"/>
          <w:szCs w:val="24"/>
        </w:rPr>
        <w:t xml:space="preserve"> </w:t>
      </w:r>
      <w:r w:rsidRPr="0020302C">
        <w:rPr>
          <w:szCs w:val="24"/>
        </w:rPr>
        <w:t>ключевым</w:t>
      </w:r>
      <w:r w:rsidRPr="0020302C">
        <w:rPr>
          <w:spacing w:val="1"/>
          <w:szCs w:val="24"/>
        </w:rPr>
        <w:t xml:space="preserve"> </w:t>
      </w:r>
      <w:r w:rsidRPr="0020302C">
        <w:rPr>
          <w:szCs w:val="24"/>
        </w:rPr>
        <w:t>вопросам</w:t>
      </w:r>
      <w:r w:rsidRPr="0020302C">
        <w:rPr>
          <w:spacing w:val="1"/>
          <w:szCs w:val="24"/>
        </w:rPr>
        <w:t xml:space="preserve"> </w:t>
      </w:r>
      <w:r w:rsidRPr="0020302C">
        <w:rPr>
          <w:szCs w:val="24"/>
        </w:rPr>
        <w:t>воспитания,</w:t>
      </w:r>
      <w:r w:rsidRPr="0020302C">
        <w:rPr>
          <w:spacing w:val="1"/>
          <w:szCs w:val="24"/>
        </w:rPr>
        <w:t xml:space="preserve"> </w:t>
      </w:r>
      <w:r w:rsidRPr="0020302C">
        <w:rPr>
          <w:szCs w:val="24"/>
        </w:rPr>
        <w:t>на</w:t>
      </w:r>
      <w:r w:rsidRPr="0020302C">
        <w:rPr>
          <w:spacing w:val="1"/>
          <w:szCs w:val="24"/>
        </w:rPr>
        <w:t xml:space="preserve"> </w:t>
      </w:r>
      <w:r w:rsidRPr="0020302C">
        <w:rPr>
          <w:szCs w:val="24"/>
        </w:rPr>
        <w:t>предупреждение</w:t>
      </w:r>
      <w:r w:rsidRPr="0020302C">
        <w:rPr>
          <w:spacing w:val="-2"/>
          <w:szCs w:val="24"/>
        </w:rPr>
        <w:t xml:space="preserve"> </w:t>
      </w:r>
      <w:r w:rsidRPr="0020302C">
        <w:rPr>
          <w:szCs w:val="24"/>
        </w:rPr>
        <w:t>и</w:t>
      </w:r>
      <w:r w:rsidRPr="0020302C">
        <w:rPr>
          <w:spacing w:val="-5"/>
          <w:szCs w:val="24"/>
        </w:rPr>
        <w:t xml:space="preserve"> </w:t>
      </w:r>
      <w:r w:rsidRPr="0020302C">
        <w:rPr>
          <w:szCs w:val="24"/>
        </w:rPr>
        <w:t>разрешение</w:t>
      </w:r>
      <w:r w:rsidRPr="0020302C">
        <w:rPr>
          <w:spacing w:val="-2"/>
          <w:szCs w:val="24"/>
        </w:rPr>
        <w:t xml:space="preserve"> </w:t>
      </w:r>
      <w:r w:rsidRPr="0020302C">
        <w:rPr>
          <w:szCs w:val="24"/>
        </w:rPr>
        <w:t>конфликтов</w:t>
      </w:r>
      <w:r w:rsidRPr="0020302C">
        <w:rPr>
          <w:spacing w:val="-4"/>
          <w:szCs w:val="24"/>
        </w:rPr>
        <w:t xml:space="preserve"> </w:t>
      </w:r>
      <w:r w:rsidRPr="0020302C">
        <w:rPr>
          <w:szCs w:val="24"/>
        </w:rPr>
        <w:t>между</w:t>
      </w:r>
      <w:r w:rsidRPr="0020302C">
        <w:rPr>
          <w:spacing w:val="-5"/>
          <w:szCs w:val="24"/>
        </w:rPr>
        <w:t xml:space="preserve"> </w:t>
      </w:r>
      <w:r w:rsidRPr="0020302C">
        <w:rPr>
          <w:szCs w:val="24"/>
        </w:rPr>
        <w:t>учителями</w:t>
      </w:r>
      <w:r w:rsidRPr="0020302C">
        <w:rPr>
          <w:spacing w:val="-1"/>
          <w:szCs w:val="24"/>
        </w:rPr>
        <w:t xml:space="preserve"> </w:t>
      </w:r>
      <w:r w:rsidRPr="0020302C">
        <w:rPr>
          <w:szCs w:val="24"/>
        </w:rPr>
        <w:t>и</w:t>
      </w:r>
      <w:r w:rsidRPr="0020302C">
        <w:rPr>
          <w:spacing w:val="-2"/>
          <w:szCs w:val="24"/>
        </w:rPr>
        <w:t xml:space="preserve"> </w:t>
      </w:r>
      <w:r w:rsidRPr="0020302C">
        <w:rPr>
          <w:szCs w:val="24"/>
        </w:rPr>
        <w:t>учащимися;</w:t>
      </w:r>
    </w:p>
    <w:p w14:paraId="6687A341" w14:textId="77777777" w:rsidR="00062C85" w:rsidRPr="0020302C" w:rsidRDefault="00062C85" w:rsidP="00291883">
      <w:pPr>
        <w:pStyle w:val="a4"/>
        <w:widowControl w:val="0"/>
        <w:numPr>
          <w:ilvl w:val="1"/>
          <w:numId w:val="47"/>
        </w:numPr>
        <w:tabs>
          <w:tab w:val="left" w:pos="426"/>
        </w:tabs>
        <w:autoSpaceDE w:val="0"/>
        <w:autoSpaceDN w:val="0"/>
        <w:spacing w:after="0"/>
        <w:ind w:left="0" w:right="0" w:firstLine="425"/>
        <w:contextualSpacing w:val="0"/>
        <w:rPr>
          <w:szCs w:val="24"/>
        </w:rPr>
      </w:pPr>
      <w:r w:rsidRPr="0020302C">
        <w:rPr>
          <w:szCs w:val="24"/>
        </w:rPr>
        <w:t>проведение</w:t>
      </w:r>
      <w:r w:rsidRPr="0020302C">
        <w:rPr>
          <w:spacing w:val="1"/>
          <w:szCs w:val="24"/>
        </w:rPr>
        <w:t xml:space="preserve"> </w:t>
      </w:r>
      <w:r w:rsidRPr="0020302C">
        <w:rPr>
          <w:szCs w:val="24"/>
        </w:rPr>
        <w:t>мини-педсоветов,</w:t>
      </w:r>
      <w:r w:rsidRPr="0020302C">
        <w:rPr>
          <w:spacing w:val="1"/>
          <w:szCs w:val="24"/>
        </w:rPr>
        <w:t xml:space="preserve"> </w:t>
      </w:r>
      <w:r w:rsidRPr="0020302C">
        <w:rPr>
          <w:szCs w:val="24"/>
        </w:rPr>
        <w:t>направленных</w:t>
      </w:r>
      <w:r w:rsidRPr="0020302C">
        <w:rPr>
          <w:spacing w:val="1"/>
          <w:szCs w:val="24"/>
        </w:rPr>
        <w:t xml:space="preserve"> </w:t>
      </w:r>
      <w:r w:rsidRPr="0020302C">
        <w:rPr>
          <w:szCs w:val="24"/>
        </w:rPr>
        <w:t>на</w:t>
      </w:r>
      <w:r w:rsidRPr="0020302C">
        <w:rPr>
          <w:spacing w:val="1"/>
          <w:szCs w:val="24"/>
        </w:rPr>
        <w:t xml:space="preserve"> </w:t>
      </w:r>
      <w:r w:rsidRPr="0020302C">
        <w:rPr>
          <w:szCs w:val="24"/>
        </w:rPr>
        <w:t>решение</w:t>
      </w:r>
      <w:r w:rsidRPr="0020302C">
        <w:rPr>
          <w:spacing w:val="1"/>
          <w:szCs w:val="24"/>
        </w:rPr>
        <w:t xml:space="preserve"> </w:t>
      </w:r>
      <w:r w:rsidRPr="0020302C">
        <w:rPr>
          <w:szCs w:val="24"/>
        </w:rPr>
        <w:t>конкретных</w:t>
      </w:r>
      <w:r w:rsidRPr="0020302C">
        <w:rPr>
          <w:spacing w:val="1"/>
          <w:szCs w:val="24"/>
        </w:rPr>
        <w:t xml:space="preserve"> </w:t>
      </w:r>
      <w:r w:rsidRPr="0020302C">
        <w:rPr>
          <w:szCs w:val="24"/>
        </w:rPr>
        <w:t>проблем</w:t>
      </w:r>
      <w:r w:rsidRPr="0020302C">
        <w:rPr>
          <w:spacing w:val="-2"/>
          <w:szCs w:val="24"/>
        </w:rPr>
        <w:t xml:space="preserve"> </w:t>
      </w:r>
      <w:r w:rsidRPr="0020302C">
        <w:rPr>
          <w:szCs w:val="24"/>
        </w:rPr>
        <w:t>класса</w:t>
      </w:r>
      <w:r w:rsidRPr="0020302C">
        <w:rPr>
          <w:spacing w:val="-4"/>
          <w:szCs w:val="24"/>
        </w:rPr>
        <w:t xml:space="preserve"> </w:t>
      </w:r>
      <w:r w:rsidRPr="0020302C">
        <w:rPr>
          <w:szCs w:val="24"/>
        </w:rPr>
        <w:t>и</w:t>
      </w:r>
      <w:r w:rsidRPr="0020302C">
        <w:rPr>
          <w:spacing w:val="-1"/>
          <w:szCs w:val="24"/>
        </w:rPr>
        <w:t xml:space="preserve"> </w:t>
      </w:r>
      <w:r w:rsidRPr="0020302C">
        <w:rPr>
          <w:szCs w:val="24"/>
        </w:rPr>
        <w:t>интеграцию</w:t>
      </w:r>
      <w:r w:rsidRPr="0020302C">
        <w:rPr>
          <w:spacing w:val="-2"/>
          <w:szCs w:val="24"/>
        </w:rPr>
        <w:t xml:space="preserve"> </w:t>
      </w:r>
      <w:r w:rsidRPr="0020302C">
        <w:rPr>
          <w:szCs w:val="24"/>
        </w:rPr>
        <w:t>воспитательных влияний</w:t>
      </w:r>
      <w:r w:rsidRPr="0020302C">
        <w:rPr>
          <w:spacing w:val="-4"/>
          <w:szCs w:val="24"/>
        </w:rPr>
        <w:t xml:space="preserve"> </w:t>
      </w:r>
      <w:r w:rsidRPr="0020302C">
        <w:rPr>
          <w:szCs w:val="24"/>
        </w:rPr>
        <w:t>на</w:t>
      </w:r>
      <w:r w:rsidRPr="0020302C">
        <w:rPr>
          <w:spacing w:val="-2"/>
          <w:szCs w:val="24"/>
        </w:rPr>
        <w:t xml:space="preserve"> </w:t>
      </w:r>
      <w:r w:rsidRPr="0020302C">
        <w:rPr>
          <w:szCs w:val="24"/>
        </w:rPr>
        <w:t>школьников;</w:t>
      </w:r>
    </w:p>
    <w:p w14:paraId="7C8EF2B7" w14:textId="77777777" w:rsidR="00062C85" w:rsidRPr="0020302C" w:rsidRDefault="00062C85" w:rsidP="00291883">
      <w:pPr>
        <w:pStyle w:val="a4"/>
        <w:widowControl w:val="0"/>
        <w:numPr>
          <w:ilvl w:val="1"/>
          <w:numId w:val="47"/>
        </w:numPr>
        <w:tabs>
          <w:tab w:val="left" w:pos="426"/>
        </w:tabs>
        <w:autoSpaceDE w:val="0"/>
        <w:autoSpaceDN w:val="0"/>
        <w:spacing w:after="0"/>
        <w:ind w:left="0" w:right="0" w:firstLine="425"/>
        <w:contextualSpacing w:val="0"/>
        <w:rPr>
          <w:szCs w:val="24"/>
        </w:rPr>
      </w:pPr>
      <w:r w:rsidRPr="0020302C">
        <w:rPr>
          <w:szCs w:val="24"/>
        </w:rPr>
        <w:t>привлечение</w:t>
      </w:r>
      <w:r w:rsidRPr="0020302C">
        <w:rPr>
          <w:spacing w:val="1"/>
          <w:szCs w:val="24"/>
        </w:rPr>
        <w:t xml:space="preserve"> </w:t>
      </w:r>
      <w:r w:rsidRPr="0020302C">
        <w:rPr>
          <w:szCs w:val="24"/>
        </w:rPr>
        <w:t>учителей</w:t>
      </w:r>
      <w:r w:rsidRPr="0020302C">
        <w:rPr>
          <w:spacing w:val="1"/>
          <w:szCs w:val="24"/>
        </w:rPr>
        <w:t xml:space="preserve"> </w:t>
      </w:r>
      <w:r w:rsidRPr="0020302C">
        <w:rPr>
          <w:szCs w:val="24"/>
        </w:rPr>
        <w:t>к</w:t>
      </w:r>
      <w:r w:rsidRPr="0020302C">
        <w:rPr>
          <w:spacing w:val="1"/>
          <w:szCs w:val="24"/>
        </w:rPr>
        <w:t xml:space="preserve"> </w:t>
      </w:r>
      <w:r w:rsidRPr="0020302C">
        <w:rPr>
          <w:szCs w:val="24"/>
        </w:rPr>
        <w:t>участию</w:t>
      </w:r>
      <w:r w:rsidRPr="0020302C">
        <w:rPr>
          <w:spacing w:val="1"/>
          <w:szCs w:val="24"/>
        </w:rPr>
        <w:t xml:space="preserve"> </w:t>
      </w:r>
      <w:r w:rsidRPr="0020302C">
        <w:rPr>
          <w:szCs w:val="24"/>
        </w:rPr>
        <w:t>во</w:t>
      </w:r>
      <w:r w:rsidRPr="0020302C">
        <w:rPr>
          <w:spacing w:val="1"/>
          <w:szCs w:val="24"/>
        </w:rPr>
        <w:t xml:space="preserve"> </w:t>
      </w:r>
      <w:r w:rsidRPr="0020302C">
        <w:rPr>
          <w:szCs w:val="24"/>
        </w:rPr>
        <w:t>внутриклассных</w:t>
      </w:r>
      <w:r w:rsidRPr="0020302C">
        <w:rPr>
          <w:spacing w:val="1"/>
          <w:szCs w:val="24"/>
        </w:rPr>
        <w:t xml:space="preserve"> </w:t>
      </w:r>
      <w:r w:rsidRPr="0020302C">
        <w:rPr>
          <w:szCs w:val="24"/>
        </w:rPr>
        <w:t>делах,</w:t>
      </w:r>
      <w:r w:rsidRPr="0020302C">
        <w:rPr>
          <w:spacing w:val="1"/>
          <w:szCs w:val="24"/>
        </w:rPr>
        <w:t xml:space="preserve"> </w:t>
      </w:r>
      <w:r w:rsidRPr="0020302C">
        <w:rPr>
          <w:szCs w:val="24"/>
        </w:rPr>
        <w:t>дающих</w:t>
      </w:r>
      <w:r w:rsidRPr="0020302C">
        <w:rPr>
          <w:spacing w:val="1"/>
          <w:szCs w:val="24"/>
        </w:rPr>
        <w:t xml:space="preserve"> </w:t>
      </w:r>
      <w:r w:rsidRPr="0020302C">
        <w:rPr>
          <w:szCs w:val="24"/>
        </w:rPr>
        <w:t>педагогам возможность лучше узнавать и понимать своих учеников, увидев</w:t>
      </w:r>
      <w:r w:rsidRPr="0020302C">
        <w:rPr>
          <w:spacing w:val="1"/>
          <w:szCs w:val="24"/>
        </w:rPr>
        <w:t xml:space="preserve"> </w:t>
      </w:r>
      <w:r w:rsidRPr="0020302C">
        <w:rPr>
          <w:szCs w:val="24"/>
        </w:rPr>
        <w:t>их в</w:t>
      </w:r>
      <w:r w:rsidRPr="0020302C">
        <w:rPr>
          <w:spacing w:val="-1"/>
          <w:szCs w:val="24"/>
        </w:rPr>
        <w:t xml:space="preserve"> </w:t>
      </w:r>
      <w:r w:rsidRPr="0020302C">
        <w:rPr>
          <w:szCs w:val="24"/>
        </w:rPr>
        <w:t>иной,</w:t>
      </w:r>
      <w:r w:rsidRPr="0020302C">
        <w:rPr>
          <w:spacing w:val="-1"/>
          <w:szCs w:val="24"/>
        </w:rPr>
        <w:t xml:space="preserve"> </w:t>
      </w:r>
      <w:r w:rsidRPr="0020302C">
        <w:rPr>
          <w:szCs w:val="24"/>
        </w:rPr>
        <w:t>отличной</w:t>
      </w:r>
      <w:r w:rsidRPr="0020302C">
        <w:rPr>
          <w:spacing w:val="-2"/>
          <w:szCs w:val="24"/>
        </w:rPr>
        <w:t xml:space="preserve"> </w:t>
      </w:r>
      <w:r w:rsidRPr="0020302C">
        <w:rPr>
          <w:szCs w:val="24"/>
        </w:rPr>
        <w:t>от</w:t>
      </w:r>
      <w:r w:rsidRPr="0020302C">
        <w:rPr>
          <w:spacing w:val="-1"/>
          <w:szCs w:val="24"/>
        </w:rPr>
        <w:t xml:space="preserve"> </w:t>
      </w:r>
      <w:r w:rsidRPr="0020302C">
        <w:rPr>
          <w:szCs w:val="24"/>
        </w:rPr>
        <w:t>учебной,</w:t>
      </w:r>
      <w:r w:rsidRPr="0020302C">
        <w:rPr>
          <w:spacing w:val="-1"/>
          <w:szCs w:val="24"/>
        </w:rPr>
        <w:t xml:space="preserve"> </w:t>
      </w:r>
      <w:r w:rsidRPr="0020302C">
        <w:rPr>
          <w:szCs w:val="24"/>
        </w:rPr>
        <w:t>обстановке;</w:t>
      </w:r>
    </w:p>
    <w:p w14:paraId="13024B39" w14:textId="77777777" w:rsidR="00062C85" w:rsidRPr="0020302C" w:rsidRDefault="00062C85" w:rsidP="00291883">
      <w:pPr>
        <w:pStyle w:val="a4"/>
        <w:widowControl w:val="0"/>
        <w:numPr>
          <w:ilvl w:val="1"/>
          <w:numId w:val="47"/>
        </w:numPr>
        <w:tabs>
          <w:tab w:val="left" w:pos="426"/>
        </w:tabs>
        <w:autoSpaceDE w:val="0"/>
        <w:autoSpaceDN w:val="0"/>
        <w:spacing w:after="0"/>
        <w:ind w:left="0" w:right="0" w:firstLine="425"/>
        <w:contextualSpacing w:val="0"/>
        <w:rPr>
          <w:szCs w:val="24"/>
        </w:rPr>
      </w:pPr>
      <w:r w:rsidRPr="0020302C">
        <w:rPr>
          <w:szCs w:val="24"/>
        </w:rPr>
        <w:t>привлечение учителей к участию в родительских собраниях класса для</w:t>
      </w:r>
      <w:r w:rsidRPr="0020302C">
        <w:rPr>
          <w:spacing w:val="1"/>
          <w:szCs w:val="24"/>
        </w:rPr>
        <w:t xml:space="preserve"> </w:t>
      </w:r>
      <w:r w:rsidRPr="0020302C">
        <w:rPr>
          <w:szCs w:val="24"/>
        </w:rPr>
        <w:t>объединения</w:t>
      </w:r>
      <w:r w:rsidRPr="0020302C">
        <w:rPr>
          <w:spacing w:val="-1"/>
          <w:szCs w:val="24"/>
        </w:rPr>
        <w:t xml:space="preserve"> </w:t>
      </w:r>
      <w:r w:rsidRPr="0020302C">
        <w:rPr>
          <w:szCs w:val="24"/>
        </w:rPr>
        <w:t>усилий в</w:t>
      </w:r>
      <w:r w:rsidRPr="0020302C">
        <w:rPr>
          <w:spacing w:val="-2"/>
          <w:szCs w:val="24"/>
        </w:rPr>
        <w:t xml:space="preserve"> </w:t>
      </w:r>
      <w:r w:rsidRPr="0020302C">
        <w:rPr>
          <w:szCs w:val="24"/>
        </w:rPr>
        <w:t>деле обучения</w:t>
      </w:r>
      <w:r w:rsidRPr="0020302C">
        <w:rPr>
          <w:spacing w:val="2"/>
          <w:szCs w:val="24"/>
        </w:rPr>
        <w:t xml:space="preserve"> </w:t>
      </w:r>
      <w:r w:rsidRPr="0020302C">
        <w:rPr>
          <w:szCs w:val="24"/>
        </w:rPr>
        <w:t>и</w:t>
      </w:r>
      <w:r w:rsidRPr="0020302C">
        <w:rPr>
          <w:spacing w:val="-3"/>
          <w:szCs w:val="24"/>
        </w:rPr>
        <w:t xml:space="preserve"> </w:t>
      </w:r>
      <w:r w:rsidRPr="0020302C">
        <w:rPr>
          <w:szCs w:val="24"/>
        </w:rPr>
        <w:t>воспитания</w:t>
      </w:r>
      <w:r w:rsidRPr="0020302C">
        <w:rPr>
          <w:spacing w:val="-1"/>
          <w:szCs w:val="24"/>
        </w:rPr>
        <w:t xml:space="preserve"> </w:t>
      </w:r>
      <w:r w:rsidRPr="0020302C">
        <w:rPr>
          <w:szCs w:val="24"/>
        </w:rPr>
        <w:t>детей.</w:t>
      </w:r>
    </w:p>
    <w:p w14:paraId="79A27FC5" w14:textId="77777777" w:rsidR="00AD1BAE" w:rsidRDefault="00AD1BAE" w:rsidP="00AF413A">
      <w:pPr>
        <w:tabs>
          <w:tab w:val="left" w:pos="426"/>
        </w:tabs>
        <w:spacing w:after="0"/>
        <w:ind w:left="0" w:right="0" w:firstLine="425"/>
        <w:rPr>
          <w:b/>
          <w:bCs/>
          <w:i/>
          <w:iCs/>
        </w:rPr>
      </w:pPr>
      <w:bookmarkStart w:id="486" w:name="_Toc146975627"/>
    </w:p>
    <w:p w14:paraId="5A0C7D2E" w14:textId="72EC987A" w:rsidR="00062C85" w:rsidRPr="009B3CAE" w:rsidRDefault="00062C85" w:rsidP="00AF413A">
      <w:pPr>
        <w:tabs>
          <w:tab w:val="left" w:pos="426"/>
        </w:tabs>
        <w:spacing w:after="0"/>
        <w:ind w:left="0" w:right="0" w:firstLine="425"/>
        <w:rPr>
          <w:b/>
          <w:bCs/>
          <w:i/>
          <w:iCs/>
        </w:rPr>
      </w:pPr>
      <w:r w:rsidRPr="009B3CAE">
        <w:rPr>
          <w:b/>
          <w:bCs/>
          <w:i/>
          <w:iCs/>
        </w:rPr>
        <w:t>Работа</w:t>
      </w:r>
      <w:r w:rsidRPr="009B3CAE">
        <w:rPr>
          <w:b/>
          <w:bCs/>
          <w:i/>
          <w:iCs/>
          <w:spacing w:val="-2"/>
        </w:rPr>
        <w:t xml:space="preserve"> </w:t>
      </w:r>
      <w:r w:rsidRPr="009B3CAE">
        <w:rPr>
          <w:b/>
          <w:bCs/>
          <w:i/>
          <w:iCs/>
        </w:rPr>
        <w:t>с</w:t>
      </w:r>
      <w:r w:rsidRPr="009B3CAE">
        <w:rPr>
          <w:b/>
          <w:bCs/>
          <w:i/>
          <w:iCs/>
          <w:spacing w:val="-4"/>
        </w:rPr>
        <w:t xml:space="preserve"> </w:t>
      </w:r>
      <w:r w:rsidRPr="009B3CAE">
        <w:rPr>
          <w:b/>
          <w:bCs/>
          <w:i/>
          <w:iCs/>
        </w:rPr>
        <w:t>родителями</w:t>
      </w:r>
      <w:r w:rsidRPr="009B3CAE">
        <w:rPr>
          <w:b/>
          <w:bCs/>
          <w:i/>
          <w:iCs/>
          <w:spacing w:val="-3"/>
        </w:rPr>
        <w:t xml:space="preserve"> </w:t>
      </w:r>
      <w:r w:rsidRPr="009B3CAE">
        <w:rPr>
          <w:b/>
          <w:bCs/>
          <w:i/>
          <w:iCs/>
        </w:rPr>
        <w:t>учащихся</w:t>
      </w:r>
      <w:r w:rsidRPr="009B3CAE">
        <w:rPr>
          <w:b/>
          <w:bCs/>
          <w:i/>
          <w:iCs/>
          <w:spacing w:val="-4"/>
        </w:rPr>
        <w:t xml:space="preserve"> </w:t>
      </w:r>
      <w:r w:rsidRPr="009B3CAE">
        <w:rPr>
          <w:b/>
          <w:bCs/>
          <w:i/>
          <w:iCs/>
        </w:rPr>
        <w:t>или</w:t>
      </w:r>
      <w:r w:rsidRPr="009B3CAE">
        <w:rPr>
          <w:b/>
          <w:bCs/>
          <w:i/>
          <w:iCs/>
          <w:spacing w:val="-4"/>
        </w:rPr>
        <w:t xml:space="preserve"> </w:t>
      </w:r>
      <w:r w:rsidRPr="009B3CAE">
        <w:rPr>
          <w:b/>
          <w:bCs/>
          <w:i/>
          <w:iCs/>
        </w:rPr>
        <w:t>их</w:t>
      </w:r>
      <w:r w:rsidRPr="009B3CAE">
        <w:rPr>
          <w:b/>
          <w:bCs/>
          <w:i/>
          <w:iCs/>
          <w:spacing w:val="-2"/>
        </w:rPr>
        <w:t xml:space="preserve"> </w:t>
      </w:r>
      <w:r w:rsidRPr="009B3CAE">
        <w:rPr>
          <w:b/>
          <w:bCs/>
          <w:i/>
          <w:iCs/>
        </w:rPr>
        <w:t>законными</w:t>
      </w:r>
      <w:r w:rsidRPr="009B3CAE">
        <w:rPr>
          <w:b/>
          <w:bCs/>
          <w:i/>
          <w:iCs/>
          <w:spacing w:val="-3"/>
        </w:rPr>
        <w:t xml:space="preserve"> </w:t>
      </w:r>
      <w:r w:rsidRPr="009B3CAE">
        <w:rPr>
          <w:b/>
          <w:bCs/>
          <w:i/>
          <w:iCs/>
        </w:rPr>
        <w:t>представителями:</w:t>
      </w:r>
      <w:bookmarkEnd w:id="486"/>
    </w:p>
    <w:p w14:paraId="2C2B45BF" w14:textId="77777777" w:rsidR="00062C85" w:rsidRPr="0020302C" w:rsidRDefault="00062C85" w:rsidP="00291883">
      <w:pPr>
        <w:pStyle w:val="a4"/>
        <w:widowControl w:val="0"/>
        <w:numPr>
          <w:ilvl w:val="1"/>
          <w:numId w:val="47"/>
        </w:numPr>
        <w:tabs>
          <w:tab w:val="left" w:pos="426"/>
        </w:tabs>
        <w:autoSpaceDE w:val="0"/>
        <w:autoSpaceDN w:val="0"/>
        <w:spacing w:after="0"/>
        <w:ind w:left="0" w:right="0" w:firstLine="425"/>
        <w:contextualSpacing w:val="0"/>
        <w:rPr>
          <w:szCs w:val="24"/>
        </w:rPr>
      </w:pPr>
      <w:r w:rsidRPr="0020302C">
        <w:rPr>
          <w:szCs w:val="24"/>
        </w:rPr>
        <w:t>регулярное информирование родителей о школьных успехах и проблемах</w:t>
      </w:r>
      <w:r w:rsidRPr="0020302C">
        <w:rPr>
          <w:spacing w:val="-67"/>
          <w:szCs w:val="24"/>
        </w:rPr>
        <w:t xml:space="preserve"> </w:t>
      </w:r>
      <w:r w:rsidRPr="0020302C">
        <w:rPr>
          <w:szCs w:val="24"/>
        </w:rPr>
        <w:t>их</w:t>
      </w:r>
      <w:r w:rsidRPr="0020302C">
        <w:rPr>
          <w:spacing w:val="-4"/>
          <w:szCs w:val="24"/>
        </w:rPr>
        <w:t xml:space="preserve"> </w:t>
      </w:r>
      <w:r w:rsidRPr="0020302C">
        <w:rPr>
          <w:szCs w:val="24"/>
        </w:rPr>
        <w:t>детей,</w:t>
      </w:r>
      <w:r w:rsidRPr="0020302C">
        <w:rPr>
          <w:spacing w:val="-1"/>
          <w:szCs w:val="24"/>
        </w:rPr>
        <w:t xml:space="preserve"> </w:t>
      </w:r>
      <w:r w:rsidRPr="0020302C">
        <w:rPr>
          <w:szCs w:val="24"/>
        </w:rPr>
        <w:t>о</w:t>
      </w:r>
      <w:r w:rsidRPr="0020302C">
        <w:rPr>
          <w:spacing w:val="1"/>
          <w:szCs w:val="24"/>
        </w:rPr>
        <w:t xml:space="preserve"> </w:t>
      </w:r>
      <w:r w:rsidRPr="0020302C">
        <w:rPr>
          <w:szCs w:val="24"/>
        </w:rPr>
        <w:t>жизни класса в</w:t>
      </w:r>
      <w:r w:rsidRPr="0020302C">
        <w:rPr>
          <w:spacing w:val="-2"/>
          <w:szCs w:val="24"/>
        </w:rPr>
        <w:t xml:space="preserve"> </w:t>
      </w:r>
      <w:r w:rsidRPr="0020302C">
        <w:rPr>
          <w:szCs w:val="24"/>
        </w:rPr>
        <w:t>целом;</w:t>
      </w:r>
    </w:p>
    <w:p w14:paraId="131F89C7" w14:textId="77777777" w:rsidR="00062C85" w:rsidRPr="0020302C" w:rsidRDefault="00062C85" w:rsidP="00291883">
      <w:pPr>
        <w:pStyle w:val="a4"/>
        <w:widowControl w:val="0"/>
        <w:numPr>
          <w:ilvl w:val="1"/>
          <w:numId w:val="47"/>
        </w:numPr>
        <w:tabs>
          <w:tab w:val="left" w:pos="426"/>
        </w:tabs>
        <w:autoSpaceDE w:val="0"/>
        <w:autoSpaceDN w:val="0"/>
        <w:spacing w:after="0"/>
        <w:ind w:left="0" w:right="0" w:firstLine="425"/>
        <w:contextualSpacing w:val="0"/>
        <w:rPr>
          <w:szCs w:val="24"/>
        </w:rPr>
      </w:pPr>
      <w:r w:rsidRPr="0020302C">
        <w:rPr>
          <w:szCs w:val="24"/>
        </w:rPr>
        <w:t>помощь</w:t>
      </w:r>
      <w:r w:rsidRPr="0020302C">
        <w:rPr>
          <w:spacing w:val="1"/>
          <w:szCs w:val="24"/>
        </w:rPr>
        <w:t xml:space="preserve"> </w:t>
      </w:r>
      <w:r w:rsidRPr="0020302C">
        <w:rPr>
          <w:szCs w:val="24"/>
        </w:rPr>
        <w:t>родителям</w:t>
      </w:r>
      <w:r w:rsidRPr="0020302C">
        <w:rPr>
          <w:spacing w:val="1"/>
          <w:szCs w:val="24"/>
        </w:rPr>
        <w:t xml:space="preserve"> </w:t>
      </w:r>
      <w:r w:rsidRPr="0020302C">
        <w:rPr>
          <w:szCs w:val="24"/>
        </w:rPr>
        <w:t>школьников</w:t>
      </w:r>
      <w:r w:rsidRPr="0020302C">
        <w:rPr>
          <w:spacing w:val="1"/>
          <w:szCs w:val="24"/>
        </w:rPr>
        <w:t xml:space="preserve"> </w:t>
      </w:r>
      <w:r w:rsidRPr="0020302C">
        <w:rPr>
          <w:szCs w:val="24"/>
        </w:rPr>
        <w:t>или</w:t>
      </w:r>
      <w:r w:rsidRPr="0020302C">
        <w:rPr>
          <w:spacing w:val="1"/>
          <w:szCs w:val="24"/>
        </w:rPr>
        <w:t xml:space="preserve"> </w:t>
      </w:r>
      <w:r w:rsidRPr="0020302C">
        <w:rPr>
          <w:szCs w:val="24"/>
        </w:rPr>
        <w:t>их</w:t>
      </w:r>
      <w:r w:rsidRPr="0020302C">
        <w:rPr>
          <w:spacing w:val="1"/>
          <w:szCs w:val="24"/>
        </w:rPr>
        <w:t xml:space="preserve"> </w:t>
      </w:r>
      <w:r w:rsidRPr="0020302C">
        <w:rPr>
          <w:szCs w:val="24"/>
        </w:rPr>
        <w:t>законным</w:t>
      </w:r>
      <w:r w:rsidRPr="0020302C">
        <w:rPr>
          <w:spacing w:val="1"/>
          <w:szCs w:val="24"/>
        </w:rPr>
        <w:t xml:space="preserve"> </w:t>
      </w:r>
      <w:r w:rsidRPr="0020302C">
        <w:rPr>
          <w:szCs w:val="24"/>
        </w:rPr>
        <w:t>представителям</w:t>
      </w:r>
      <w:r w:rsidRPr="0020302C">
        <w:rPr>
          <w:spacing w:val="1"/>
          <w:szCs w:val="24"/>
        </w:rPr>
        <w:t xml:space="preserve"> </w:t>
      </w:r>
      <w:r w:rsidRPr="0020302C">
        <w:rPr>
          <w:szCs w:val="24"/>
        </w:rPr>
        <w:t>в</w:t>
      </w:r>
      <w:r w:rsidRPr="0020302C">
        <w:rPr>
          <w:spacing w:val="1"/>
          <w:szCs w:val="24"/>
        </w:rPr>
        <w:t xml:space="preserve"> </w:t>
      </w:r>
      <w:r w:rsidRPr="0020302C">
        <w:rPr>
          <w:szCs w:val="24"/>
        </w:rPr>
        <w:t>регулировании</w:t>
      </w:r>
      <w:r w:rsidRPr="0020302C">
        <w:rPr>
          <w:spacing w:val="1"/>
          <w:szCs w:val="24"/>
        </w:rPr>
        <w:t xml:space="preserve"> </w:t>
      </w:r>
      <w:r w:rsidRPr="0020302C">
        <w:rPr>
          <w:szCs w:val="24"/>
        </w:rPr>
        <w:t>отношений</w:t>
      </w:r>
      <w:r w:rsidRPr="0020302C">
        <w:rPr>
          <w:spacing w:val="1"/>
          <w:szCs w:val="24"/>
        </w:rPr>
        <w:t xml:space="preserve"> </w:t>
      </w:r>
      <w:r w:rsidRPr="0020302C">
        <w:rPr>
          <w:szCs w:val="24"/>
        </w:rPr>
        <w:t>между</w:t>
      </w:r>
      <w:r w:rsidRPr="0020302C">
        <w:rPr>
          <w:spacing w:val="1"/>
          <w:szCs w:val="24"/>
        </w:rPr>
        <w:t xml:space="preserve"> </w:t>
      </w:r>
      <w:r w:rsidRPr="0020302C">
        <w:rPr>
          <w:szCs w:val="24"/>
        </w:rPr>
        <w:t>ними,</w:t>
      </w:r>
      <w:r w:rsidRPr="0020302C">
        <w:rPr>
          <w:spacing w:val="1"/>
          <w:szCs w:val="24"/>
        </w:rPr>
        <w:t xml:space="preserve"> </w:t>
      </w:r>
      <w:r w:rsidRPr="0020302C">
        <w:rPr>
          <w:szCs w:val="24"/>
        </w:rPr>
        <w:t>администрацией</w:t>
      </w:r>
      <w:r w:rsidRPr="0020302C">
        <w:rPr>
          <w:spacing w:val="1"/>
          <w:szCs w:val="24"/>
        </w:rPr>
        <w:t xml:space="preserve"> </w:t>
      </w:r>
      <w:r w:rsidRPr="0020302C">
        <w:rPr>
          <w:szCs w:val="24"/>
        </w:rPr>
        <w:t>школы</w:t>
      </w:r>
      <w:r w:rsidRPr="0020302C">
        <w:rPr>
          <w:spacing w:val="1"/>
          <w:szCs w:val="24"/>
        </w:rPr>
        <w:t xml:space="preserve"> </w:t>
      </w:r>
      <w:r w:rsidRPr="0020302C">
        <w:rPr>
          <w:szCs w:val="24"/>
        </w:rPr>
        <w:t>и</w:t>
      </w:r>
      <w:r w:rsidRPr="0020302C">
        <w:rPr>
          <w:spacing w:val="-67"/>
          <w:szCs w:val="24"/>
        </w:rPr>
        <w:t xml:space="preserve"> </w:t>
      </w:r>
      <w:r w:rsidRPr="0020302C">
        <w:rPr>
          <w:szCs w:val="24"/>
        </w:rPr>
        <w:t>учителями-</w:t>
      </w:r>
      <w:r w:rsidRPr="0020302C">
        <w:rPr>
          <w:spacing w:val="-2"/>
          <w:szCs w:val="24"/>
        </w:rPr>
        <w:t xml:space="preserve"> </w:t>
      </w:r>
      <w:r w:rsidRPr="0020302C">
        <w:rPr>
          <w:szCs w:val="24"/>
        </w:rPr>
        <w:t>предметниками;</w:t>
      </w:r>
    </w:p>
    <w:p w14:paraId="3BF56585" w14:textId="77777777" w:rsidR="00062C85" w:rsidRPr="0020302C" w:rsidRDefault="00062C85" w:rsidP="00291883">
      <w:pPr>
        <w:pStyle w:val="a4"/>
        <w:widowControl w:val="0"/>
        <w:numPr>
          <w:ilvl w:val="1"/>
          <w:numId w:val="47"/>
        </w:numPr>
        <w:tabs>
          <w:tab w:val="left" w:pos="426"/>
        </w:tabs>
        <w:autoSpaceDE w:val="0"/>
        <w:autoSpaceDN w:val="0"/>
        <w:spacing w:after="0"/>
        <w:ind w:left="0" w:right="0" w:firstLine="425"/>
        <w:contextualSpacing w:val="0"/>
        <w:rPr>
          <w:szCs w:val="24"/>
        </w:rPr>
      </w:pPr>
      <w:r w:rsidRPr="0020302C">
        <w:rPr>
          <w:szCs w:val="24"/>
        </w:rPr>
        <w:t>организация</w:t>
      </w:r>
      <w:r w:rsidRPr="0020302C">
        <w:rPr>
          <w:spacing w:val="1"/>
          <w:szCs w:val="24"/>
        </w:rPr>
        <w:t xml:space="preserve"> </w:t>
      </w:r>
      <w:r w:rsidRPr="0020302C">
        <w:rPr>
          <w:szCs w:val="24"/>
        </w:rPr>
        <w:t>родительских</w:t>
      </w:r>
      <w:r w:rsidRPr="0020302C">
        <w:rPr>
          <w:spacing w:val="1"/>
          <w:szCs w:val="24"/>
        </w:rPr>
        <w:t xml:space="preserve"> </w:t>
      </w:r>
      <w:r w:rsidRPr="0020302C">
        <w:rPr>
          <w:szCs w:val="24"/>
        </w:rPr>
        <w:t>собраний,</w:t>
      </w:r>
      <w:r w:rsidRPr="0020302C">
        <w:rPr>
          <w:spacing w:val="1"/>
          <w:szCs w:val="24"/>
        </w:rPr>
        <w:t xml:space="preserve"> </w:t>
      </w:r>
      <w:r w:rsidRPr="0020302C">
        <w:rPr>
          <w:szCs w:val="24"/>
        </w:rPr>
        <w:t>происходящих</w:t>
      </w:r>
      <w:r w:rsidRPr="0020302C">
        <w:rPr>
          <w:spacing w:val="1"/>
          <w:szCs w:val="24"/>
        </w:rPr>
        <w:t xml:space="preserve"> </w:t>
      </w:r>
      <w:r w:rsidRPr="0020302C">
        <w:rPr>
          <w:szCs w:val="24"/>
        </w:rPr>
        <w:t>в</w:t>
      </w:r>
      <w:r w:rsidRPr="0020302C">
        <w:rPr>
          <w:spacing w:val="71"/>
          <w:szCs w:val="24"/>
        </w:rPr>
        <w:t xml:space="preserve"> </w:t>
      </w:r>
      <w:r w:rsidRPr="0020302C">
        <w:rPr>
          <w:szCs w:val="24"/>
        </w:rPr>
        <w:t>режиме</w:t>
      </w:r>
      <w:r w:rsidRPr="0020302C">
        <w:rPr>
          <w:spacing w:val="1"/>
          <w:szCs w:val="24"/>
        </w:rPr>
        <w:t xml:space="preserve"> </w:t>
      </w:r>
      <w:r w:rsidRPr="0020302C">
        <w:rPr>
          <w:szCs w:val="24"/>
        </w:rPr>
        <w:t>обсуждения</w:t>
      </w:r>
      <w:r w:rsidRPr="0020302C">
        <w:rPr>
          <w:spacing w:val="-3"/>
          <w:szCs w:val="24"/>
        </w:rPr>
        <w:t xml:space="preserve"> </w:t>
      </w:r>
      <w:r w:rsidRPr="0020302C">
        <w:rPr>
          <w:szCs w:val="24"/>
        </w:rPr>
        <w:t>наиболее</w:t>
      </w:r>
      <w:r w:rsidRPr="0020302C">
        <w:rPr>
          <w:spacing w:val="-3"/>
          <w:szCs w:val="24"/>
        </w:rPr>
        <w:t xml:space="preserve"> </w:t>
      </w:r>
      <w:r w:rsidRPr="0020302C">
        <w:rPr>
          <w:szCs w:val="24"/>
        </w:rPr>
        <w:lastRenderedPageBreak/>
        <w:t>острых</w:t>
      </w:r>
      <w:r w:rsidRPr="0020302C">
        <w:rPr>
          <w:spacing w:val="-2"/>
          <w:szCs w:val="24"/>
        </w:rPr>
        <w:t xml:space="preserve"> </w:t>
      </w:r>
      <w:r w:rsidRPr="0020302C">
        <w:rPr>
          <w:szCs w:val="24"/>
        </w:rPr>
        <w:t>проблем</w:t>
      </w:r>
      <w:r w:rsidRPr="0020302C">
        <w:rPr>
          <w:spacing w:val="-3"/>
          <w:szCs w:val="24"/>
        </w:rPr>
        <w:t xml:space="preserve"> </w:t>
      </w:r>
      <w:r w:rsidRPr="0020302C">
        <w:rPr>
          <w:szCs w:val="24"/>
        </w:rPr>
        <w:t>обучения</w:t>
      </w:r>
      <w:r w:rsidRPr="0020302C">
        <w:rPr>
          <w:spacing w:val="-3"/>
          <w:szCs w:val="24"/>
        </w:rPr>
        <w:t xml:space="preserve"> </w:t>
      </w:r>
      <w:r w:rsidRPr="0020302C">
        <w:rPr>
          <w:szCs w:val="24"/>
        </w:rPr>
        <w:t>и</w:t>
      </w:r>
      <w:r w:rsidRPr="0020302C">
        <w:rPr>
          <w:spacing w:val="-2"/>
          <w:szCs w:val="24"/>
        </w:rPr>
        <w:t xml:space="preserve"> </w:t>
      </w:r>
      <w:r w:rsidRPr="0020302C">
        <w:rPr>
          <w:szCs w:val="24"/>
        </w:rPr>
        <w:t>воспитания</w:t>
      </w:r>
      <w:r w:rsidRPr="0020302C">
        <w:rPr>
          <w:spacing w:val="-3"/>
          <w:szCs w:val="24"/>
        </w:rPr>
        <w:t xml:space="preserve"> </w:t>
      </w:r>
      <w:r w:rsidRPr="0020302C">
        <w:rPr>
          <w:szCs w:val="24"/>
        </w:rPr>
        <w:t>школьников;</w:t>
      </w:r>
    </w:p>
    <w:p w14:paraId="50446B11" w14:textId="77777777" w:rsidR="00062C85" w:rsidRPr="00C4637C" w:rsidRDefault="00062C85" w:rsidP="00291883">
      <w:pPr>
        <w:pStyle w:val="a4"/>
        <w:widowControl w:val="0"/>
        <w:numPr>
          <w:ilvl w:val="1"/>
          <w:numId w:val="47"/>
        </w:numPr>
        <w:tabs>
          <w:tab w:val="left" w:pos="426"/>
        </w:tabs>
        <w:autoSpaceDE w:val="0"/>
        <w:autoSpaceDN w:val="0"/>
        <w:spacing w:after="0"/>
        <w:ind w:left="0" w:right="0" w:firstLine="425"/>
        <w:contextualSpacing w:val="0"/>
        <w:rPr>
          <w:szCs w:val="24"/>
        </w:rPr>
      </w:pPr>
      <w:r w:rsidRPr="00C4637C">
        <w:rPr>
          <w:szCs w:val="24"/>
        </w:rPr>
        <w:t>создание</w:t>
      </w:r>
      <w:r w:rsidRPr="00C4637C">
        <w:rPr>
          <w:spacing w:val="1"/>
          <w:szCs w:val="24"/>
        </w:rPr>
        <w:t xml:space="preserve"> </w:t>
      </w:r>
      <w:r w:rsidRPr="00C4637C">
        <w:rPr>
          <w:szCs w:val="24"/>
        </w:rPr>
        <w:t>и</w:t>
      </w:r>
      <w:r w:rsidRPr="00C4637C">
        <w:rPr>
          <w:spacing w:val="1"/>
          <w:szCs w:val="24"/>
        </w:rPr>
        <w:t xml:space="preserve"> </w:t>
      </w:r>
      <w:r w:rsidRPr="00C4637C">
        <w:rPr>
          <w:szCs w:val="24"/>
        </w:rPr>
        <w:t>организация</w:t>
      </w:r>
      <w:r w:rsidRPr="00C4637C">
        <w:rPr>
          <w:spacing w:val="1"/>
          <w:szCs w:val="24"/>
        </w:rPr>
        <w:t xml:space="preserve"> </w:t>
      </w:r>
      <w:r w:rsidRPr="00C4637C">
        <w:rPr>
          <w:szCs w:val="24"/>
        </w:rPr>
        <w:t>работы</w:t>
      </w:r>
      <w:r w:rsidRPr="00C4637C">
        <w:rPr>
          <w:spacing w:val="1"/>
          <w:szCs w:val="24"/>
        </w:rPr>
        <w:t xml:space="preserve"> </w:t>
      </w:r>
      <w:r w:rsidRPr="00C4637C">
        <w:rPr>
          <w:szCs w:val="24"/>
        </w:rPr>
        <w:t>родительских</w:t>
      </w:r>
      <w:r w:rsidRPr="00C4637C">
        <w:rPr>
          <w:spacing w:val="1"/>
          <w:szCs w:val="24"/>
        </w:rPr>
        <w:t xml:space="preserve"> </w:t>
      </w:r>
      <w:r w:rsidRPr="00C4637C">
        <w:rPr>
          <w:szCs w:val="24"/>
        </w:rPr>
        <w:t>комитетов</w:t>
      </w:r>
      <w:r w:rsidRPr="00C4637C">
        <w:rPr>
          <w:spacing w:val="1"/>
          <w:szCs w:val="24"/>
        </w:rPr>
        <w:t xml:space="preserve"> </w:t>
      </w:r>
      <w:r w:rsidRPr="00C4637C">
        <w:rPr>
          <w:szCs w:val="24"/>
        </w:rPr>
        <w:t>классов,</w:t>
      </w:r>
      <w:r w:rsidRPr="00C4637C">
        <w:rPr>
          <w:spacing w:val="1"/>
          <w:szCs w:val="24"/>
        </w:rPr>
        <w:t xml:space="preserve"> </w:t>
      </w:r>
      <w:r w:rsidRPr="00C4637C">
        <w:rPr>
          <w:szCs w:val="24"/>
        </w:rPr>
        <w:t>участвующих</w:t>
      </w:r>
      <w:r w:rsidRPr="00C4637C">
        <w:rPr>
          <w:spacing w:val="1"/>
          <w:szCs w:val="24"/>
        </w:rPr>
        <w:t xml:space="preserve"> </w:t>
      </w:r>
      <w:r w:rsidRPr="00C4637C">
        <w:rPr>
          <w:szCs w:val="24"/>
        </w:rPr>
        <w:t>в</w:t>
      </w:r>
      <w:r w:rsidRPr="00C4637C">
        <w:rPr>
          <w:spacing w:val="1"/>
          <w:szCs w:val="24"/>
        </w:rPr>
        <w:t xml:space="preserve"> </w:t>
      </w:r>
      <w:r w:rsidRPr="00C4637C">
        <w:rPr>
          <w:szCs w:val="24"/>
        </w:rPr>
        <w:t>управлении</w:t>
      </w:r>
      <w:r w:rsidRPr="00C4637C">
        <w:rPr>
          <w:spacing w:val="1"/>
          <w:szCs w:val="24"/>
        </w:rPr>
        <w:t xml:space="preserve"> </w:t>
      </w:r>
      <w:r w:rsidRPr="00C4637C">
        <w:rPr>
          <w:szCs w:val="24"/>
        </w:rPr>
        <w:t>образовательной</w:t>
      </w:r>
      <w:r w:rsidRPr="00C4637C">
        <w:rPr>
          <w:spacing w:val="1"/>
          <w:szCs w:val="24"/>
        </w:rPr>
        <w:t xml:space="preserve"> </w:t>
      </w:r>
      <w:r w:rsidRPr="00C4637C">
        <w:rPr>
          <w:szCs w:val="24"/>
        </w:rPr>
        <w:t>организацией</w:t>
      </w:r>
      <w:r w:rsidRPr="00C4637C">
        <w:rPr>
          <w:spacing w:val="1"/>
          <w:szCs w:val="24"/>
        </w:rPr>
        <w:t xml:space="preserve"> </w:t>
      </w:r>
      <w:r w:rsidRPr="00C4637C">
        <w:rPr>
          <w:szCs w:val="24"/>
        </w:rPr>
        <w:t>и</w:t>
      </w:r>
      <w:r w:rsidRPr="00C4637C">
        <w:rPr>
          <w:spacing w:val="1"/>
          <w:szCs w:val="24"/>
        </w:rPr>
        <w:t xml:space="preserve"> </w:t>
      </w:r>
      <w:r w:rsidRPr="00C4637C">
        <w:rPr>
          <w:szCs w:val="24"/>
        </w:rPr>
        <w:t>решении</w:t>
      </w:r>
      <w:r w:rsidRPr="00C4637C">
        <w:rPr>
          <w:spacing w:val="1"/>
          <w:szCs w:val="24"/>
        </w:rPr>
        <w:t xml:space="preserve"> </w:t>
      </w:r>
      <w:r w:rsidRPr="00C4637C">
        <w:rPr>
          <w:szCs w:val="24"/>
        </w:rPr>
        <w:t>вопросов</w:t>
      </w:r>
      <w:r w:rsidRPr="00C4637C">
        <w:rPr>
          <w:spacing w:val="-1"/>
          <w:szCs w:val="24"/>
        </w:rPr>
        <w:t xml:space="preserve"> </w:t>
      </w:r>
      <w:r w:rsidRPr="00C4637C">
        <w:rPr>
          <w:szCs w:val="24"/>
        </w:rPr>
        <w:t>воспитания и обучения</w:t>
      </w:r>
      <w:r w:rsidRPr="00C4637C">
        <w:rPr>
          <w:spacing w:val="-1"/>
          <w:szCs w:val="24"/>
        </w:rPr>
        <w:t xml:space="preserve"> </w:t>
      </w:r>
      <w:r w:rsidRPr="00C4637C">
        <w:rPr>
          <w:szCs w:val="24"/>
        </w:rPr>
        <w:t>их</w:t>
      </w:r>
      <w:r w:rsidRPr="00C4637C">
        <w:rPr>
          <w:spacing w:val="1"/>
          <w:szCs w:val="24"/>
        </w:rPr>
        <w:t xml:space="preserve"> </w:t>
      </w:r>
      <w:r w:rsidRPr="00C4637C">
        <w:rPr>
          <w:szCs w:val="24"/>
        </w:rPr>
        <w:t>детей;</w:t>
      </w:r>
      <w:r>
        <w:rPr>
          <w:szCs w:val="24"/>
        </w:rPr>
        <w:t xml:space="preserve"> </w:t>
      </w:r>
      <w:r w:rsidRPr="00C4637C">
        <w:rPr>
          <w:szCs w:val="24"/>
        </w:rPr>
        <w:t>привлечение членов семей школьников к организации и проведению дел</w:t>
      </w:r>
      <w:r w:rsidRPr="00C4637C">
        <w:rPr>
          <w:spacing w:val="1"/>
          <w:szCs w:val="24"/>
        </w:rPr>
        <w:t xml:space="preserve"> </w:t>
      </w:r>
      <w:r w:rsidRPr="00C4637C">
        <w:rPr>
          <w:szCs w:val="24"/>
        </w:rPr>
        <w:t>класса;</w:t>
      </w:r>
    </w:p>
    <w:p w14:paraId="6BCC5D84" w14:textId="77777777" w:rsidR="00062C85" w:rsidRPr="0020302C" w:rsidRDefault="00062C85" w:rsidP="00291883">
      <w:pPr>
        <w:pStyle w:val="a4"/>
        <w:widowControl w:val="0"/>
        <w:numPr>
          <w:ilvl w:val="1"/>
          <w:numId w:val="47"/>
        </w:numPr>
        <w:tabs>
          <w:tab w:val="left" w:pos="426"/>
        </w:tabs>
        <w:autoSpaceDE w:val="0"/>
        <w:autoSpaceDN w:val="0"/>
        <w:spacing w:after="0"/>
        <w:ind w:left="0" w:right="0" w:firstLine="425"/>
        <w:contextualSpacing w:val="0"/>
        <w:rPr>
          <w:szCs w:val="24"/>
        </w:rPr>
      </w:pPr>
      <w:r w:rsidRPr="0020302C">
        <w:rPr>
          <w:szCs w:val="24"/>
        </w:rPr>
        <w:t>организация</w:t>
      </w:r>
      <w:r w:rsidRPr="0020302C">
        <w:rPr>
          <w:spacing w:val="1"/>
          <w:szCs w:val="24"/>
        </w:rPr>
        <w:t xml:space="preserve"> </w:t>
      </w:r>
      <w:r w:rsidRPr="0020302C">
        <w:rPr>
          <w:szCs w:val="24"/>
        </w:rPr>
        <w:t>на</w:t>
      </w:r>
      <w:r w:rsidRPr="0020302C">
        <w:rPr>
          <w:spacing w:val="1"/>
          <w:szCs w:val="24"/>
        </w:rPr>
        <w:t xml:space="preserve"> </w:t>
      </w:r>
      <w:r w:rsidRPr="0020302C">
        <w:rPr>
          <w:szCs w:val="24"/>
        </w:rPr>
        <w:t>базе</w:t>
      </w:r>
      <w:r w:rsidRPr="0020302C">
        <w:rPr>
          <w:spacing w:val="1"/>
          <w:szCs w:val="24"/>
        </w:rPr>
        <w:t xml:space="preserve"> </w:t>
      </w:r>
      <w:r w:rsidRPr="0020302C">
        <w:rPr>
          <w:szCs w:val="24"/>
        </w:rPr>
        <w:t>класса</w:t>
      </w:r>
      <w:r w:rsidRPr="0020302C">
        <w:rPr>
          <w:spacing w:val="1"/>
          <w:szCs w:val="24"/>
        </w:rPr>
        <w:t xml:space="preserve"> </w:t>
      </w:r>
      <w:r w:rsidRPr="0020302C">
        <w:rPr>
          <w:szCs w:val="24"/>
        </w:rPr>
        <w:t>семейных</w:t>
      </w:r>
      <w:r w:rsidRPr="0020302C">
        <w:rPr>
          <w:spacing w:val="1"/>
          <w:szCs w:val="24"/>
        </w:rPr>
        <w:t xml:space="preserve"> </w:t>
      </w:r>
      <w:r w:rsidRPr="0020302C">
        <w:rPr>
          <w:szCs w:val="24"/>
        </w:rPr>
        <w:t>праздников,</w:t>
      </w:r>
      <w:r w:rsidRPr="0020302C">
        <w:rPr>
          <w:spacing w:val="1"/>
          <w:szCs w:val="24"/>
        </w:rPr>
        <w:t xml:space="preserve"> </w:t>
      </w:r>
      <w:r w:rsidRPr="0020302C">
        <w:rPr>
          <w:szCs w:val="24"/>
        </w:rPr>
        <w:t>конкурсов,</w:t>
      </w:r>
      <w:r w:rsidRPr="0020302C">
        <w:rPr>
          <w:spacing w:val="1"/>
          <w:szCs w:val="24"/>
        </w:rPr>
        <w:t xml:space="preserve"> </w:t>
      </w:r>
      <w:r w:rsidRPr="0020302C">
        <w:rPr>
          <w:szCs w:val="24"/>
        </w:rPr>
        <w:t>соревнований,</w:t>
      </w:r>
      <w:r w:rsidRPr="0020302C">
        <w:rPr>
          <w:spacing w:val="-2"/>
          <w:szCs w:val="24"/>
        </w:rPr>
        <w:t xml:space="preserve"> </w:t>
      </w:r>
      <w:r w:rsidRPr="0020302C">
        <w:rPr>
          <w:szCs w:val="24"/>
        </w:rPr>
        <w:t>направленных на сплочение</w:t>
      </w:r>
      <w:r w:rsidRPr="0020302C">
        <w:rPr>
          <w:spacing w:val="-1"/>
          <w:szCs w:val="24"/>
        </w:rPr>
        <w:t xml:space="preserve"> </w:t>
      </w:r>
      <w:r w:rsidRPr="0020302C">
        <w:rPr>
          <w:szCs w:val="24"/>
        </w:rPr>
        <w:t>семьи и</w:t>
      </w:r>
      <w:r w:rsidRPr="0020302C">
        <w:rPr>
          <w:spacing w:val="-1"/>
          <w:szCs w:val="24"/>
        </w:rPr>
        <w:t xml:space="preserve"> </w:t>
      </w:r>
      <w:r w:rsidRPr="0020302C">
        <w:rPr>
          <w:szCs w:val="24"/>
        </w:rPr>
        <w:t>школы.</w:t>
      </w:r>
    </w:p>
    <w:p w14:paraId="1A2C71D7" w14:textId="77777777" w:rsidR="00062C85" w:rsidRPr="0020302C" w:rsidRDefault="00062C85" w:rsidP="00AF413A">
      <w:pPr>
        <w:pStyle w:val="a8"/>
        <w:ind w:left="0" w:firstLine="425"/>
        <w:rPr>
          <w:sz w:val="24"/>
          <w:szCs w:val="24"/>
        </w:rPr>
      </w:pPr>
    </w:p>
    <w:p w14:paraId="3617F356" w14:textId="77777777" w:rsidR="00062C85" w:rsidRPr="009B3CAE" w:rsidRDefault="00062C85" w:rsidP="00AF413A">
      <w:pPr>
        <w:spacing w:after="0"/>
        <w:ind w:left="0" w:right="0" w:firstLine="425"/>
        <w:rPr>
          <w:b/>
          <w:bCs/>
          <w:i/>
          <w:iCs/>
        </w:rPr>
      </w:pPr>
      <w:bookmarkStart w:id="487" w:name="_Toc146975628"/>
      <w:r w:rsidRPr="009B3CAE">
        <w:rPr>
          <w:b/>
          <w:bCs/>
          <w:i/>
          <w:iCs/>
        </w:rPr>
        <w:t>Модуль</w:t>
      </w:r>
      <w:r w:rsidRPr="009B3CAE">
        <w:rPr>
          <w:b/>
          <w:bCs/>
          <w:i/>
          <w:iCs/>
          <w:spacing w:val="-10"/>
        </w:rPr>
        <w:t xml:space="preserve"> </w:t>
      </w:r>
      <w:r w:rsidRPr="009B3CAE">
        <w:rPr>
          <w:b/>
          <w:bCs/>
          <w:i/>
          <w:iCs/>
        </w:rPr>
        <w:t>«Внешкольные</w:t>
      </w:r>
      <w:r w:rsidRPr="009B3CAE">
        <w:rPr>
          <w:b/>
          <w:bCs/>
          <w:i/>
          <w:iCs/>
          <w:spacing w:val="-10"/>
        </w:rPr>
        <w:t xml:space="preserve"> </w:t>
      </w:r>
      <w:r w:rsidRPr="009B3CAE">
        <w:rPr>
          <w:b/>
          <w:bCs/>
          <w:i/>
          <w:iCs/>
        </w:rPr>
        <w:t>мероприятия»</w:t>
      </w:r>
      <w:bookmarkEnd w:id="487"/>
    </w:p>
    <w:p w14:paraId="4FDF06DA" w14:textId="77777777" w:rsidR="00062C85" w:rsidRPr="0020302C" w:rsidRDefault="00062C85" w:rsidP="00AF413A">
      <w:pPr>
        <w:pStyle w:val="a8"/>
        <w:ind w:left="0" w:firstLine="425"/>
        <w:rPr>
          <w:sz w:val="24"/>
          <w:szCs w:val="24"/>
        </w:rPr>
      </w:pPr>
      <w:r w:rsidRPr="0020302C">
        <w:rPr>
          <w:sz w:val="24"/>
          <w:szCs w:val="24"/>
        </w:rPr>
        <w:t>Реализация</w:t>
      </w:r>
      <w:r w:rsidRPr="0020302C">
        <w:rPr>
          <w:spacing w:val="1"/>
          <w:sz w:val="24"/>
          <w:szCs w:val="24"/>
        </w:rPr>
        <w:t xml:space="preserve"> </w:t>
      </w:r>
      <w:r w:rsidRPr="0020302C">
        <w:rPr>
          <w:sz w:val="24"/>
          <w:szCs w:val="24"/>
        </w:rPr>
        <w:t>воспитательного</w:t>
      </w:r>
      <w:r w:rsidRPr="0020302C">
        <w:rPr>
          <w:spacing w:val="1"/>
          <w:sz w:val="24"/>
          <w:szCs w:val="24"/>
        </w:rPr>
        <w:t xml:space="preserve"> </w:t>
      </w:r>
      <w:r w:rsidRPr="0020302C">
        <w:rPr>
          <w:sz w:val="24"/>
          <w:szCs w:val="24"/>
        </w:rPr>
        <w:t>потенциала</w:t>
      </w:r>
      <w:r w:rsidRPr="0020302C">
        <w:rPr>
          <w:spacing w:val="1"/>
          <w:sz w:val="24"/>
          <w:szCs w:val="24"/>
        </w:rPr>
        <w:t xml:space="preserve"> </w:t>
      </w:r>
      <w:r w:rsidRPr="0020302C">
        <w:rPr>
          <w:sz w:val="24"/>
          <w:szCs w:val="24"/>
        </w:rPr>
        <w:t>внешкольных</w:t>
      </w:r>
      <w:r w:rsidRPr="0020302C">
        <w:rPr>
          <w:spacing w:val="1"/>
          <w:sz w:val="24"/>
          <w:szCs w:val="24"/>
        </w:rPr>
        <w:t xml:space="preserve"> </w:t>
      </w:r>
      <w:r w:rsidRPr="0020302C">
        <w:rPr>
          <w:sz w:val="24"/>
          <w:szCs w:val="24"/>
        </w:rPr>
        <w:t>мероприятий</w:t>
      </w:r>
      <w:r w:rsidRPr="0020302C">
        <w:rPr>
          <w:spacing w:val="1"/>
          <w:sz w:val="24"/>
          <w:szCs w:val="24"/>
        </w:rPr>
        <w:t xml:space="preserve"> </w:t>
      </w:r>
      <w:r w:rsidRPr="0020302C">
        <w:rPr>
          <w:sz w:val="24"/>
          <w:szCs w:val="24"/>
        </w:rPr>
        <w:t>предусматривает:</w:t>
      </w:r>
    </w:p>
    <w:p w14:paraId="3A16C684" w14:textId="77777777" w:rsidR="00062C85" w:rsidRPr="0020302C" w:rsidRDefault="00062C85" w:rsidP="00291883">
      <w:pPr>
        <w:pStyle w:val="a4"/>
        <w:widowControl w:val="0"/>
        <w:numPr>
          <w:ilvl w:val="2"/>
          <w:numId w:val="47"/>
        </w:numPr>
        <w:tabs>
          <w:tab w:val="left" w:pos="1367"/>
        </w:tabs>
        <w:autoSpaceDE w:val="0"/>
        <w:autoSpaceDN w:val="0"/>
        <w:spacing w:after="0"/>
        <w:ind w:left="0" w:right="0" w:firstLine="425"/>
        <w:contextualSpacing w:val="0"/>
        <w:rPr>
          <w:szCs w:val="24"/>
        </w:rPr>
      </w:pPr>
      <w:r w:rsidRPr="0020302C">
        <w:rPr>
          <w:szCs w:val="24"/>
        </w:rPr>
        <w:t>внешкольные</w:t>
      </w:r>
      <w:r w:rsidRPr="0020302C">
        <w:rPr>
          <w:spacing w:val="1"/>
          <w:szCs w:val="24"/>
        </w:rPr>
        <w:t xml:space="preserve"> </w:t>
      </w:r>
      <w:r w:rsidRPr="0020302C">
        <w:rPr>
          <w:szCs w:val="24"/>
        </w:rPr>
        <w:t>тематические</w:t>
      </w:r>
      <w:r w:rsidRPr="0020302C">
        <w:rPr>
          <w:spacing w:val="1"/>
          <w:szCs w:val="24"/>
        </w:rPr>
        <w:t xml:space="preserve"> </w:t>
      </w:r>
      <w:r w:rsidRPr="0020302C">
        <w:rPr>
          <w:szCs w:val="24"/>
        </w:rPr>
        <w:t>мероприятия</w:t>
      </w:r>
      <w:r w:rsidRPr="0020302C">
        <w:rPr>
          <w:spacing w:val="1"/>
          <w:szCs w:val="24"/>
        </w:rPr>
        <w:t xml:space="preserve"> </w:t>
      </w:r>
      <w:r w:rsidRPr="0020302C">
        <w:rPr>
          <w:szCs w:val="24"/>
        </w:rPr>
        <w:t>воспитательной</w:t>
      </w:r>
      <w:r w:rsidRPr="0020302C">
        <w:rPr>
          <w:spacing w:val="1"/>
          <w:szCs w:val="24"/>
        </w:rPr>
        <w:t xml:space="preserve"> </w:t>
      </w:r>
      <w:r w:rsidRPr="0020302C">
        <w:rPr>
          <w:szCs w:val="24"/>
        </w:rPr>
        <w:t>направленности, организуемые педагогами, по изучаемым</w:t>
      </w:r>
      <w:r w:rsidRPr="0020302C">
        <w:rPr>
          <w:spacing w:val="1"/>
          <w:szCs w:val="24"/>
        </w:rPr>
        <w:t xml:space="preserve"> </w:t>
      </w:r>
      <w:r w:rsidRPr="0020302C">
        <w:rPr>
          <w:szCs w:val="24"/>
        </w:rPr>
        <w:t xml:space="preserve"> в лицее</w:t>
      </w:r>
      <w:r w:rsidRPr="0020302C">
        <w:rPr>
          <w:spacing w:val="1"/>
          <w:szCs w:val="24"/>
        </w:rPr>
        <w:t xml:space="preserve"> </w:t>
      </w:r>
      <w:r w:rsidRPr="0020302C">
        <w:rPr>
          <w:szCs w:val="24"/>
        </w:rPr>
        <w:t>учебным</w:t>
      </w:r>
      <w:r w:rsidRPr="0020302C">
        <w:rPr>
          <w:spacing w:val="1"/>
          <w:szCs w:val="24"/>
        </w:rPr>
        <w:t xml:space="preserve"> </w:t>
      </w:r>
      <w:r w:rsidRPr="0020302C">
        <w:rPr>
          <w:szCs w:val="24"/>
        </w:rPr>
        <w:t>предметам,</w:t>
      </w:r>
      <w:r w:rsidRPr="0020302C">
        <w:rPr>
          <w:spacing w:val="-2"/>
          <w:szCs w:val="24"/>
        </w:rPr>
        <w:t xml:space="preserve"> </w:t>
      </w:r>
      <w:r w:rsidRPr="0020302C">
        <w:rPr>
          <w:szCs w:val="24"/>
        </w:rPr>
        <w:t>курсам,</w:t>
      </w:r>
      <w:r w:rsidRPr="0020302C">
        <w:rPr>
          <w:spacing w:val="-1"/>
          <w:szCs w:val="24"/>
        </w:rPr>
        <w:t xml:space="preserve"> </w:t>
      </w:r>
      <w:r w:rsidRPr="0020302C">
        <w:rPr>
          <w:szCs w:val="24"/>
        </w:rPr>
        <w:t>модулям;</w:t>
      </w:r>
    </w:p>
    <w:p w14:paraId="16CA9052" w14:textId="77777777" w:rsidR="00062C85" w:rsidRPr="0020302C" w:rsidRDefault="00062C85" w:rsidP="00291883">
      <w:pPr>
        <w:pStyle w:val="a4"/>
        <w:widowControl w:val="0"/>
        <w:numPr>
          <w:ilvl w:val="2"/>
          <w:numId w:val="47"/>
        </w:numPr>
        <w:tabs>
          <w:tab w:val="left" w:pos="1367"/>
        </w:tabs>
        <w:autoSpaceDE w:val="0"/>
        <w:autoSpaceDN w:val="0"/>
        <w:spacing w:after="0"/>
        <w:ind w:left="0" w:right="0" w:firstLine="425"/>
        <w:contextualSpacing w:val="0"/>
        <w:rPr>
          <w:szCs w:val="24"/>
        </w:rPr>
      </w:pPr>
      <w:r w:rsidRPr="0020302C">
        <w:rPr>
          <w:szCs w:val="24"/>
        </w:rPr>
        <w:t>организуемые</w:t>
      </w:r>
      <w:r w:rsidRPr="0020302C">
        <w:rPr>
          <w:spacing w:val="1"/>
          <w:szCs w:val="24"/>
        </w:rPr>
        <w:t xml:space="preserve"> </w:t>
      </w:r>
      <w:r w:rsidRPr="0020302C">
        <w:rPr>
          <w:szCs w:val="24"/>
        </w:rPr>
        <w:t>в</w:t>
      </w:r>
      <w:r w:rsidRPr="0020302C">
        <w:rPr>
          <w:spacing w:val="1"/>
          <w:szCs w:val="24"/>
        </w:rPr>
        <w:t xml:space="preserve"> </w:t>
      </w:r>
      <w:r w:rsidRPr="0020302C">
        <w:rPr>
          <w:szCs w:val="24"/>
        </w:rPr>
        <w:t>классах</w:t>
      </w:r>
      <w:r w:rsidRPr="0020302C">
        <w:rPr>
          <w:spacing w:val="1"/>
          <w:szCs w:val="24"/>
        </w:rPr>
        <w:t xml:space="preserve"> </w:t>
      </w:r>
      <w:r w:rsidRPr="0020302C">
        <w:rPr>
          <w:szCs w:val="24"/>
        </w:rPr>
        <w:t>классными</w:t>
      </w:r>
      <w:r w:rsidRPr="0020302C">
        <w:rPr>
          <w:spacing w:val="1"/>
          <w:szCs w:val="24"/>
        </w:rPr>
        <w:t xml:space="preserve"> </w:t>
      </w:r>
      <w:r w:rsidRPr="0020302C">
        <w:rPr>
          <w:szCs w:val="24"/>
        </w:rPr>
        <w:t>руководителями,</w:t>
      </w:r>
      <w:r w:rsidRPr="0020302C">
        <w:rPr>
          <w:spacing w:val="1"/>
          <w:szCs w:val="24"/>
        </w:rPr>
        <w:t xml:space="preserve"> </w:t>
      </w:r>
      <w:r w:rsidRPr="0020302C">
        <w:rPr>
          <w:szCs w:val="24"/>
        </w:rPr>
        <w:t>в</w:t>
      </w:r>
      <w:r w:rsidRPr="0020302C">
        <w:rPr>
          <w:spacing w:val="1"/>
          <w:szCs w:val="24"/>
        </w:rPr>
        <w:t xml:space="preserve"> </w:t>
      </w:r>
      <w:r w:rsidRPr="0020302C">
        <w:rPr>
          <w:szCs w:val="24"/>
        </w:rPr>
        <w:t>том</w:t>
      </w:r>
      <w:r w:rsidRPr="0020302C">
        <w:rPr>
          <w:spacing w:val="1"/>
          <w:szCs w:val="24"/>
        </w:rPr>
        <w:t xml:space="preserve"> </w:t>
      </w:r>
      <w:r w:rsidRPr="0020302C">
        <w:rPr>
          <w:szCs w:val="24"/>
        </w:rPr>
        <w:t>числе</w:t>
      </w:r>
      <w:r w:rsidRPr="0020302C">
        <w:rPr>
          <w:spacing w:val="1"/>
          <w:szCs w:val="24"/>
        </w:rPr>
        <w:t xml:space="preserve"> </w:t>
      </w:r>
      <w:r w:rsidRPr="0020302C">
        <w:rPr>
          <w:szCs w:val="24"/>
        </w:rPr>
        <w:t>совместно</w:t>
      </w:r>
      <w:r w:rsidRPr="0020302C">
        <w:rPr>
          <w:spacing w:val="1"/>
          <w:szCs w:val="24"/>
        </w:rPr>
        <w:t xml:space="preserve"> </w:t>
      </w:r>
      <w:r w:rsidRPr="0020302C">
        <w:rPr>
          <w:szCs w:val="24"/>
        </w:rPr>
        <w:t>с</w:t>
      </w:r>
      <w:r w:rsidRPr="0020302C">
        <w:rPr>
          <w:spacing w:val="1"/>
          <w:szCs w:val="24"/>
        </w:rPr>
        <w:t xml:space="preserve"> </w:t>
      </w:r>
      <w:r w:rsidRPr="0020302C">
        <w:rPr>
          <w:szCs w:val="24"/>
        </w:rPr>
        <w:t>родителями</w:t>
      </w:r>
      <w:r w:rsidRPr="0020302C">
        <w:rPr>
          <w:spacing w:val="1"/>
          <w:szCs w:val="24"/>
        </w:rPr>
        <w:t xml:space="preserve"> </w:t>
      </w:r>
      <w:r w:rsidRPr="0020302C">
        <w:rPr>
          <w:szCs w:val="24"/>
        </w:rPr>
        <w:t>(законными</w:t>
      </w:r>
      <w:r w:rsidRPr="0020302C">
        <w:rPr>
          <w:spacing w:val="1"/>
          <w:szCs w:val="24"/>
        </w:rPr>
        <w:t xml:space="preserve"> </w:t>
      </w:r>
      <w:r w:rsidRPr="0020302C">
        <w:rPr>
          <w:szCs w:val="24"/>
        </w:rPr>
        <w:t>представителями)</w:t>
      </w:r>
      <w:r w:rsidRPr="0020302C">
        <w:rPr>
          <w:spacing w:val="1"/>
          <w:szCs w:val="24"/>
        </w:rPr>
        <w:t xml:space="preserve"> </w:t>
      </w:r>
      <w:r w:rsidRPr="0020302C">
        <w:rPr>
          <w:szCs w:val="24"/>
        </w:rPr>
        <w:t>обучающихся,</w:t>
      </w:r>
      <w:r w:rsidRPr="0020302C">
        <w:rPr>
          <w:spacing w:val="1"/>
          <w:szCs w:val="24"/>
        </w:rPr>
        <w:t xml:space="preserve"> </w:t>
      </w:r>
      <w:r w:rsidRPr="0020302C">
        <w:rPr>
          <w:szCs w:val="24"/>
        </w:rPr>
        <w:t>экскурсии, походы выходного дня (в музей, картинную галерею, технопарк, на</w:t>
      </w:r>
      <w:r w:rsidRPr="0020302C">
        <w:rPr>
          <w:spacing w:val="1"/>
          <w:szCs w:val="24"/>
        </w:rPr>
        <w:t xml:space="preserve"> </w:t>
      </w:r>
      <w:r w:rsidRPr="0020302C">
        <w:rPr>
          <w:szCs w:val="24"/>
        </w:rPr>
        <w:t>предприятие</w:t>
      </w:r>
      <w:r w:rsidRPr="0020302C">
        <w:rPr>
          <w:spacing w:val="1"/>
          <w:szCs w:val="24"/>
        </w:rPr>
        <w:t xml:space="preserve"> </w:t>
      </w:r>
      <w:r w:rsidRPr="0020302C">
        <w:rPr>
          <w:szCs w:val="24"/>
        </w:rPr>
        <w:t>и</w:t>
      </w:r>
      <w:r w:rsidRPr="0020302C">
        <w:rPr>
          <w:spacing w:val="1"/>
          <w:szCs w:val="24"/>
        </w:rPr>
        <w:t xml:space="preserve"> </w:t>
      </w:r>
      <w:r w:rsidRPr="0020302C">
        <w:rPr>
          <w:szCs w:val="24"/>
        </w:rPr>
        <w:t>др.)</w:t>
      </w:r>
      <w:r w:rsidRPr="0020302C">
        <w:rPr>
          <w:spacing w:val="1"/>
          <w:szCs w:val="24"/>
        </w:rPr>
        <w:t xml:space="preserve"> </w:t>
      </w:r>
      <w:r w:rsidRPr="0020302C">
        <w:rPr>
          <w:szCs w:val="24"/>
        </w:rPr>
        <w:t>с</w:t>
      </w:r>
      <w:r w:rsidRPr="0020302C">
        <w:rPr>
          <w:spacing w:val="1"/>
          <w:szCs w:val="24"/>
        </w:rPr>
        <w:t xml:space="preserve"> </w:t>
      </w:r>
      <w:r w:rsidRPr="0020302C">
        <w:rPr>
          <w:szCs w:val="24"/>
        </w:rPr>
        <w:t>привлечением</w:t>
      </w:r>
      <w:r w:rsidRPr="0020302C">
        <w:rPr>
          <w:spacing w:val="1"/>
          <w:szCs w:val="24"/>
        </w:rPr>
        <w:t xml:space="preserve"> </w:t>
      </w:r>
      <w:r w:rsidRPr="0020302C">
        <w:rPr>
          <w:szCs w:val="24"/>
        </w:rPr>
        <w:t>к</w:t>
      </w:r>
      <w:r w:rsidRPr="0020302C">
        <w:rPr>
          <w:spacing w:val="1"/>
          <w:szCs w:val="24"/>
        </w:rPr>
        <w:t xml:space="preserve"> </w:t>
      </w:r>
      <w:r w:rsidRPr="0020302C">
        <w:rPr>
          <w:szCs w:val="24"/>
        </w:rPr>
        <w:t>их</w:t>
      </w:r>
      <w:r w:rsidRPr="0020302C">
        <w:rPr>
          <w:spacing w:val="1"/>
          <w:szCs w:val="24"/>
        </w:rPr>
        <w:t xml:space="preserve"> </w:t>
      </w:r>
      <w:r w:rsidRPr="0020302C">
        <w:rPr>
          <w:szCs w:val="24"/>
        </w:rPr>
        <w:t>планированию,</w:t>
      </w:r>
      <w:r w:rsidRPr="0020302C">
        <w:rPr>
          <w:spacing w:val="1"/>
          <w:szCs w:val="24"/>
        </w:rPr>
        <w:t xml:space="preserve"> </w:t>
      </w:r>
      <w:r w:rsidRPr="0020302C">
        <w:rPr>
          <w:szCs w:val="24"/>
        </w:rPr>
        <w:t>организации,</w:t>
      </w:r>
      <w:r w:rsidRPr="0020302C">
        <w:rPr>
          <w:spacing w:val="1"/>
          <w:szCs w:val="24"/>
        </w:rPr>
        <w:t xml:space="preserve"> </w:t>
      </w:r>
      <w:r w:rsidRPr="0020302C">
        <w:rPr>
          <w:szCs w:val="24"/>
        </w:rPr>
        <w:t>проведению,</w:t>
      </w:r>
      <w:r w:rsidRPr="0020302C">
        <w:rPr>
          <w:spacing w:val="-2"/>
          <w:szCs w:val="24"/>
        </w:rPr>
        <w:t xml:space="preserve"> </w:t>
      </w:r>
      <w:r w:rsidRPr="0020302C">
        <w:rPr>
          <w:szCs w:val="24"/>
        </w:rPr>
        <w:t>оценке</w:t>
      </w:r>
      <w:r w:rsidRPr="0020302C">
        <w:rPr>
          <w:spacing w:val="-2"/>
          <w:szCs w:val="24"/>
        </w:rPr>
        <w:t xml:space="preserve"> </w:t>
      </w:r>
      <w:r w:rsidRPr="0020302C">
        <w:rPr>
          <w:szCs w:val="24"/>
        </w:rPr>
        <w:t>мероприятия;</w:t>
      </w:r>
    </w:p>
    <w:p w14:paraId="740F4F83" w14:textId="77777777" w:rsidR="00062C85" w:rsidRPr="0020302C" w:rsidRDefault="00062C85" w:rsidP="00291883">
      <w:pPr>
        <w:pStyle w:val="a4"/>
        <w:widowControl w:val="0"/>
        <w:numPr>
          <w:ilvl w:val="2"/>
          <w:numId w:val="47"/>
        </w:numPr>
        <w:tabs>
          <w:tab w:val="left" w:pos="1367"/>
        </w:tabs>
        <w:autoSpaceDE w:val="0"/>
        <w:autoSpaceDN w:val="0"/>
        <w:spacing w:after="0"/>
        <w:ind w:left="0" w:right="0" w:firstLine="425"/>
        <w:contextualSpacing w:val="0"/>
        <w:rPr>
          <w:szCs w:val="24"/>
        </w:rPr>
      </w:pPr>
      <w:r w:rsidRPr="0020302C">
        <w:rPr>
          <w:szCs w:val="24"/>
        </w:rPr>
        <w:t>литературные,</w:t>
      </w:r>
      <w:r w:rsidRPr="0020302C">
        <w:rPr>
          <w:spacing w:val="1"/>
          <w:szCs w:val="24"/>
        </w:rPr>
        <w:t xml:space="preserve"> </w:t>
      </w:r>
      <w:r w:rsidRPr="0020302C">
        <w:rPr>
          <w:szCs w:val="24"/>
        </w:rPr>
        <w:t>исторические,</w:t>
      </w:r>
      <w:r w:rsidRPr="0020302C">
        <w:rPr>
          <w:spacing w:val="1"/>
          <w:szCs w:val="24"/>
        </w:rPr>
        <w:t xml:space="preserve"> </w:t>
      </w:r>
      <w:r w:rsidRPr="0020302C">
        <w:rPr>
          <w:szCs w:val="24"/>
        </w:rPr>
        <w:t>экологические</w:t>
      </w:r>
      <w:r w:rsidRPr="0020302C">
        <w:rPr>
          <w:spacing w:val="1"/>
          <w:szCs w:val="24"/>
        </w:rPr>
        <w:t xml:space="preserve"> </w:t>
      </w:r>
      <w:r w:rsidRPr="0020302C">
        <w:rPr>
          <w:szCs w:val="24"/>
        </w:rPr>
        <w:t>и</w:t>
      </w:r>
      <w:r w:rsidRPr="0020302C">
        <w:rPr>
          <w:spacing w:val="1"/>
          <w:szCs w:val="24"/>
        </w:rPr>
        <w:t xml:space="preserve"> </w:t>
      </w:r>
      <w:r w:rsidRPr="0020302C">
        <w:rPr>
          <w:szCs w:val="24"/>
        </w:rPr>
        <w:t>другие</w:t>
      </w:r>
      <w:r w:rsidRPr="0020302C">
        <w:rPr>
          <w:spacing w:val="1"/>
          <w:szCs w:val="24"/>
        </w:rPr>
        <w:t xml:space="preserve"> </w:t>
      </w:r>
      <w:r w:rsidRPr="0020302C">
        <w:rPr>
          <w:szCs w:val="24"/>
        </w:rPr>
        <w:t>походы,</w:t>
      </w:r>
      <w:r w:rsidRPr="0020302C">
        <w:rPr>
          <w:spacing w:val="1"/>
          <w:szCs w:val="24"/>
        </w:rPr>
        <w:t xml:space="preserve"> </w:t>
      </w:r>
      <w:r w:rsidRPr="0020302C">
        <w:rPr>
          <w:szCs w:val="24"/>
        </w:rPr>
        <w:t>экскурсии, экспедиции, слеты и т. п., организуемые педагогами, в том числе</w:t>
      </w:r>
      <w:r w:rsidRPr="0020302C">
        <w:rPr>
          <w:spacing w:val="1"/>
          <w:szCs w:val="24"/>
        </w:rPr>
        <w:t xml:space="preserve"> </w:t>
      </w:r>
      <w:r w:rsidRPr="0020302C">
        <w:rPr>
          <w:szCs w:val="24"/>
        </w:rPr>
        <w:t>совместно</w:t>
      </w:r>
      <w:r w:rsidRPr="0020302C">
        <w:rPr>
          <w:spacing w:val="1"/>
          <w:szCs w:val="24"/>
        </w:rPr>
        <w:t xml:space="preserve"> </w:t>
      </w:r>
      <w:r w:rsidRPr="0020302C">
        <w:rPr>
          <w:szCs w:val="24"/>
        </w:rPr>
        <w:t>с</w:t>
      </w:r>
      <w:r w:rsidRPr="0020302C">
        <w:rPr>
          <w:spacing w:val="1"/>
          <w:szCs w:val="24"/>
        </w:rPr>
        <w:t xml:space="preserve"> </w:t>
      </w:r>
      <w:r w:rsidRPr="0020302C">
        <w:rPr>
          <w:szCs w:val="24"/>
        </w:rPr>
        <w:t>родителями</w:t>
      </w:r>
      <w:r w:rsidRPr="0020302C">
        <w:rPr>
          <w:spacing w:val="1"/>
          <w:szCs w:val="24"/>
        </w:rPr>
        <w:t xml:space="preserve"> </w:t>
      </w:r>
      <w:r w:rsidRPr="0020302C">
        <w:rPr>
          <w:szCs w:val="24"/>
        </w:rPr>
        <w:t>(законными</w:t>
      </w:r>
      <w:r w:rsidRPr="0020302C">
        <w:rPr>
          <w:spacing w:val="1"/>
          <w:szCs w:val="24"/>
        </w:rPr>
        <w:t xml:space="preserve"> </w:t>
      </w:r>
      <w:r w:rsidRPr="0020302C">
        <w:rPr>
          <w:szCs w:val="24"/>
        </w:rPr>
        <w:t>представителями)</w:t>
      </w:r>
      <w:r w:rsidRPr="0020302C">
        <w:rPr>
          <w:spacing w:val="1"/>
          <w:szCs w:val="24"/>
        </w:rPr>
        <w:t xml:space="preserve"> </w:t>
      </w:r>
      <w:r w:rsidRPr="0020302C">
        <w:rPr>
          <w:szCs w:val="24"/>
        </w:rPr>
        <w:t>обучающихся</w:t>
      </w:r>
      <w:r w:rsidRPr="0020302C">
        <w:rPr>
          <w:spacing w:val="1"/>
          <w:szCs w:val="24"/>
        </w:rPr>
        <w:t xml:space="preserve"> </w:t>
      </w:r>
      <w:r w:rsidRPr="0020302C">
        <w:rPr>
          <w:szCs w:val="24"/>
        </w:rPr>
        <w:t>(для</w:t>
      </w:r>
      <w:r w:rsidRPr="0020302C">
        <w:rPr>
          <w:spacing w:val="1"/>
          <w:szCs w:val="24"/>
        </w:rPr>
        <w:t xml:space="preserve"> </w:t>
      </w:r>
      <w:r w:rsidRPr="0020302C">
        <w:rPr>
          <w:szCs w:val="24"/>
        </w:rPr>
        <w:t>изучения историко-культурных мест, событий, биографий проживавших в этой</w:t>
      </w:r>
      <w:r w:rsidRPr="0020302C">
        <w:rPr>
          <w:spacing w:val="1"/>
          <w:szCs w:val="24"/>
        </w:rPr>
        <w:t xml:space="preserve"> </w:t>
      </w:r>
      <w:r w:rsidRPr="0020302C">
        <w:rPr>
          <w:szCs w:val="24"/>
        </w:rPr>
        <w:t>местности</w:t>
      </w:r>
      <w:r w:rsidRPr="0020302C">
        <w:rPr>
          <w:spacing w:val="1"/>
          <w:szCs w:val="24"/>
        </w:rPr>
        <w:t xml:space="preserve"> </w:t>
      </w:r>
      <w:r w:rsidRPr="0020302C">
        <w:rPr>
          <w:szCs w:val="24"/>
        </w:rPr>
        <w:t>российских</w:t>
      </w:r>
      <w:r w:rsidRPr="0020302C">
        <w:rPr>
          <w:spacing w:val="1"/>
          <w:szCs w:val="24"/>
        </w:rPr>
        <w:t xml:space="preserve"> </w:t>
      </w:r>
      <w:r w:rsidRPr="0020302C">
        <w:rPr>
          <w:szCs w:val="24"/>
        </w:rPr>
        <w:t>поэтов</w:t>
      </w:r>
      <w:r w:rsidRPr="0020302C">
        <w:rPr>
          <w:spacing w:val="1"/>
          <w:szCs w:val="24"/>
        </w:rPr>
        <w:t xml:space="preserve"> </w:t>
      </w:r>
      <w:r w:rsidRPr="0020302C">
        <w:rPr>
          <w:szCs w:val="24"/>
        </w:rPr>
        <w:t>и</w:t>
      </w:r>
      <w:r w:rsidRPr="0020302C">
        <w:rPr>
          <w:spacing w:val="1"/>
          <w:szCs w:val="24"/>
        </w:rPr>
        <w:t xml:space="preserve"> </w:t>
      </w:r>
      <w:r w:rsidRPr="0020302C">
        <w:rPr>
          <w:szCs w:val="24"/>
        </w:rPr>
        <w:t>писателей,</w:t>
      </w:r>
      <w:r w:rsidRPr="0020302C">
        <w:rPr>
          <w:spacing w:val="1"/>
          <w:szCs w:val="24"/>
        </w:rPr>
        <w:t xml:space="preserve"> </w:t>
      </w:r>
      <w:r w:rsidRPr="0020302C">
        <w:rPr>
          <w:szCs w:val="24"/>
        </w:rPr>
        <w:t>деятелей</w:t>
      </w:r>
      <w:r w:rsidRPr="0020302C">
        <w:rPr>
          <w:spacing w:val="1"/>
          <w:szCs w:val="24"/>
        </w:rPr>
        <w:t xml:space="preserve"> </w:t>
      </w:r>
      <w:r w:rsidRPr="0020302C">
        <w:rPr>
          <w:szCs w:val="24"/>
        </w:rPr>
        <w:t>науки,</w:t>
      </w:r>
      <w:r w:rsidRPr="0020302C">
        <w:rPr>
          <w:spacing w:val="1"/>
          <w:szCs w:val="24"/>
        </w:rPr>
        <w:t xml:space="preserve"> </w:t>
      </w:r>
      <w:r w:rsidRPr="0020302C">
        <w:rPr>
          <w:szCs w:val="24"/>
        </w:rPr>
        <w:t>природных</w:t>
      </w:r>
      <w:r w:rsidRPr="0020302C">
        <w:rPr>
          <w:spacing w:val="1"/>
          <w:szCs w:val="24"/>
        </w:rPr>
        <w:t xml:space="preserve"> </w:t>
      </w:r>
      <w:r w:rsidRPr="0020302C">
        <w:rPr>
          <w:szCs w:val="24"/>
        </w:rPr>
        <w:t>и</w:t>
      </w:r>
      <w:r w:rsidRPr="0020302C">
        <w:rPr>
          <w:spacing w:val="1"/>
          <w:szCs w:val="24"/>
        </w:rPr>
        <w:t xml:space="preserve"> </w:t>
      </w:r>
      <w:r w:rsidRPr="0020302C">
        <w:rPr>
          <w:szCs w:val="24"/>
        </w:rPr>
        <w:t>историко-культурных</w:t>
      </w:r>
      <w:r w:rsidRPr="0020302C">
        <w:rPr>
          <w:spacing w:val="-2"/>
          <w:szCs w:val="24"/>
        </w:rPr>
        <w:t xml:space="preserve"> </w:t>
      </w:r>
      <w:r w:rsidRPr="0020302C">
        <w:rPr>
          <w:szCs w:val="24"/>
        </w:rPr>
        <w:t>ландшафтов,</w:t>
      </w:r>
      <w:r w:rsidRPr="0020302C">
        <w:rPr>
          <w:spacing w:val="-3"/>
          <w:szCs w:val="24"/>
        </w:rPr>
        <w:t xml:space="preserve"> </w:t>
      </w:r>
      <w:r w:rsidRPr="0020302C">
        <w:rPr>
          <w:szCs w:val="24"/>
        </w:rPr>
        <w:t>флоры</w:t>
      </w:r>
      <w:r w:rsidRPr="0020302C">
        <w:rPr>
          <w:spacing w:val="-2"/>
          <w:szCs w:val="24"/>
        </w:rPr>
        <w:t xml:space="preserve"> </w:t>
      </w:r>
      <w:r w:rsidRPr="0020302C">
        <w:rPr>
          <w:szCs w:val="24"/>
        </w:rPr>
        <w:t>и</w:t>
      </w:r>
      <w:r w:rsidRPr="0020302C">
        <w:rPr>
          <w:spacing w:val="-2"/>
          <w:szCs w:val="24"/>
        </w:rPr>
        <w:t xml:space="preserve"> </w:t>
      </w:r>
      <w:r w:rsidRPr="0020302C">
        <w:rPr>
          <w:szCs w:val="24"/>
        </w:rPr>
        <w:t>фауны</w:t>
      </w:r>
      <w:r w:rsidRPr="0020302C">
        <w:rPr>
          <w:spacing w:val="-5"/>
          <w:szCs w:val="24"/>
        </w:rPr>
        <w:t xml:space="preserve"> </w:t>
      </w:r>
      <w:r w:rsidRPr="0020302C">
        <w:rPr>
          <w:szCs w:val="24"/>
        </w:rPr>
        <w:t>и</w:t>
      </w:r>
      <w:r w:rsidRPr="0020302C">
        <w:rPr>
          <w:spacing w:val="-2"/>
          <w:szCs w:val="24"/>
        </w:rPr>
        <w:t xml:space="preserve"> </w:t>
      </w:r>
      <w:r w:rsidRPr="0020302C">
        <w:rPr>
          <w:szCs w:val="24"/>
        </w:rPr>
        <w:t>др.);</w:t>
      </w:r>
    </w:p>
    <w:p w14:paraId="0A6A3780" w14:textId="77777777" w:rsidR="00062C85" w:rsidRPr="0020302C" w:rsidRDefault="00062C85" w:rsidP="00291883">
      <w:pPr>
        <w:pStyle w:val="a4"/>
        <w:widowControl w:val="0"/>
        <w:numPr>
          <w:ilvl w:val="2"/>
          <w:numId w:val="47"/>
        </w:numPr>
        <w:tabs>
          <w:tab w:val="left" w:pos="1367"/>
        </w:tabs>
        <w:autoSpaceDE w:val="0"/>
        <w:autoSpaceDN w:val="0"/>
        <w:spacing w:after="0"/>
        <w:ind w:left="0" w:right="0" w:firstLine="425"/>
        <w:contextualSpacing w:val="0"/>
        <w:rPr>
          <w:szCs w:val="24"/>
        </w:rPr>
      </w:pPr>
      <w:r w:rsidRPr="0020302C">
        <w:rPr>
          <w:szCs w:val="24"/>
        </w:rPr>
        <w:t>выездные</w:t>
      </w:r>
      <w:r w:rsidRPr="0020302C">
        <w:rPr>
          <w:spacing w:val="1"/>
          <w:szCs w:val="24"/>
        </w:rPr>
        <w:t xml:space="preserve"> </w:t>
      </w:r>
      <w:r w:rsidRPr="0020302C">
        <w:rPr>
          <w:szCs w:val="24"/>
        </w:rPr>
        <w:t>события,</w:t>
      </w:r>
      <w:r w:rsidRPr="0020302C">
        <w:rPr>
          <w:spacing w:val="1"/>
          <w:szCs w:val="24"/>
        </w:rPr>
        <w:t xml:space="preserve"> </w:t>
      </w:r>
      <w:r w:rsidRPr="0020302C">
        <w:rPr>
          <w:szCs w:val="24"/>
        </w:rPr>
        <w:t>включающие</w:t>
      </w:r>
      <w:r w:rsidRPr="0020302C">
        <w:rPr>
          <w:spacing w:val="1"/>
          <w:szCs w:val="24"/>
        </w:rPr>
        <w:t xml:space="preserve"> </w:t>
      </w:r>
      <w:r w:rsidRPr="0020302C">
        <w:rPr>
          <w:szCs w:val="24"/>
        </w:rPr>
        <w:t>в</w:t>
      </w:r>
      <w:r w:rsidRPr="0020302C">
        <w:rPr>
          <w:spacing w:val="1"/>
          <w:szCs w:val="24"/>
        </w:rPr>
        <w:t xml:space="preserve"> </w:t>
      </w:r>
      <w:r w:rsidRPr="0020302C">
        <w:rPr>
          <w:szCs w:val="24"/>
        </w:rPr>
        <w:t>себя</w:t>
      </w:r>
      <w:r w:rsidRPr="0020302C">
        <w:rPr>
          <w:spacing w:val="1"/>
          <w:szCs w:val="24"/>
        </w:rPr>
        <w:t xml:space="preserve"> </w:t>
      </w:r>
      <w:r w:rsidRPr="0020302C">
        <w:rPr>
          <w:szCs w:val="24"/>
        </w:rPr>
        <w:t>комплекс</w:t>
      </w:r>
      <w:r w:rsidRPr="0020302C">
        <w:rPr>
          <w:spacing w:val="1"/>
          <w:szCs w:val="24"/>
        </w:rPr>
        <w:t xml:space="preserve"> </w:t>
      </w:r>
      <w:r w:rsidRPr="0020302C">
        <w:rPr>
          <w:szCs w:val="24"/>
        </w:rPr>
        <w:t>коллективных</w:t>
      </w:r>
      <w:r w:rsidRPr="0020302C">
        <w:rPr>
          <w:spacing w:val="1"/>
          <w:szCs w:val="24"/>
        </w:rPr>
        <w:t xml:space="preserve"> </w:t>
      </w:r>
      <w:r w:rsidRPr="0020302C">
        <w:rPr>
          <w:szCs w:val="24"/>
        </w:rPr>
        <w:t>творческих дел, в процессе которых складывается детско-взрослая общность,</w:t>
      </w:r>
      <w:r w:rsidRPr="0020302C">
        <w:rPr>
          <w:spacing w:val="1"/>
          <w:szCs w:val="24"/>
        </w:rPr>
        <w:t xml:space="preserve"> </w:t>
      </w:r>
      <w:r w:rsidRPr="0020302C">
        <w:rPr>
          <w:szCs w:val="24"/>
        </w:rPr>
        <w:t>характеризующаяся</w:t>
      </w:r>
      <w:r w:rsidRPr="0020302C">
        <w:rPr>
          <w:spacing w:val="1"/>
          <w:szCs w:val="24"/>
        </w:rPr>
        <w:t xml:space="preserve"> </w:t>
      </w:r>
      <w:r w:rsidRPr="0020302C">
        <w:rPr>
          <w:szCs w:val="24"/>
        </w:rPr>
        <w:t>доверительными</w:t>
      </w:r>
      <w:r w:rsidRPr="0020302C">
        <w:rPr>
          <w:spacing w:val="1"/>
          <w:szCs w:val="24"/>
        </w:rPr>
        <w:t xml:space="preserve"> </w:t>
      </w:r>
      <w:r w:rsidRPr="0020302C">
        <w:rPr>
          <w:szCs w:val="24"/>
        </w:rPr>
        <w:t>взаимоотношениями,</w:t>
      </w:r>
      <w:r w:rsidRPr="0020302C">
        <w:rPr>
          <w:spacing w:val="1"/>
          <w:szCs w:val="24"/>
        </w:rPr>
        <w:t xml:space="preserve"> </w:t>
      </w:r>
      <w:r w:rsidRPr="0020302C">
        <w:rPr>
          <w:szCs w:val="24"/>
        </w:rPr>
        <w:t>ответственным</w:t>
      </w:r>
      <w:r w:rsidRPr="0020302C">
        <w:rPr>
          <w:spacing w:val="-67"/>
          <w:szCs w:val="24"/>
        </w:rPr>
        <w:t xml:space="preserve"> </w:t>
      </w:r>
      <w:r w:rsidRPr="0020302C">
        <w:rPr>
          <w:szCs w:val="24"/>
        </w:rPr>
        <w:t>отношением</w:t>
      </w:r>
      <w:r w:rsidRPr="0020302C">
        <w:rPr>
          <w:spacing w:val="-9"/>
          <w:szCs w:val="24"/>
        </w:rPr>
        <w:t xml:space="preserve"> </w:t>
      </w:r>
      <w:r w:rsidRPr="0020302C">
        <w:rPr>
          <w:szCs w:val="24"/>
        </w:rPr>
        <w:t>к</w:t>
      </w:r>
      <w:r w:rsidRPr="0020302C">
        <w:rPr>
          <w:spacing w:val="-11"/>
          <w:szCs w:val="24"/>
        </w:rPr>
        <w:t xml:space="preserve"> </w:t>
      </w:r>
      <w:r w:rsidRPr="0020302C">
        <w:rPr>
          <w:szCs w:val="24"/>
        </w:rPr>
        <w:t>делу,</w:t>
      </w:r>
      <w:r w:rsidRPr="0020302C">
        <w:rPr>
          <w:spacing w:val="-7"/>
          <w:szCs w:val="24"/>
        </w:rPr>
        <w:t xml:space="preserve"> </w:t>
      </w:r>
      <w:r w:rsidRPr="0020302C">
        <w:rPr>
          <w:szCs w:val="24"/>
        </w:rPr>
        <w:t>атмосферой</w:t>
      </w:r>
      <w:r w:rsidRPr="0020302C">
        <w:rPr>
          <w:spacing w:val="-8"/>
          <w:szCs w:val="24"/>
        </w:rPr>
        <w:t xml:space="preserve"> </w:t>
      </w:r>
      <w:r w:rsidRPr="0020302C">
        <w:rPr>
          <w:szCs w:val="24"/>
        </w:rPr>
        <w:t>эмоционально-психологического</w:t>
      </w:r>
      <w:r w:rsidRPr="0020302C">
        <w:rPr>
          <w:spacing w:val="-7"/>
          <w:szCs w:val="24"/>
        </w:rPr>
        <w:t xml:space="preserve"> </w:t>
      </w:r>
      <w:r w:rsidRPr="0020302C">
        <w:rPr>
          <w:szCs w:val="24"/>
        </w:rPr>
        <w:t>комфорта;</w:t>
      </w:r>
    </w:p>
    <w:p w14:paraId="27DFD3FC" w14:textId="77777777" w:rsidR="00062C85" w:rsidRPr="0020302C" w:rsidRDefault="00062C85" w:rsidP="00291883">
      <w:pPr>
        <w:pStyle w:val="a4"/>
        <w:widowControl w:val="0"/>
        <w:numPr>
          <w:ilvl w:val="2"/>
          <w:numId w:val="47"/>
        </w:numPr>
        <w:tabs>
          <w:tab w:val="left" w:pos="1367"/>
        </w:tabs>
        <w:autoSpaceDE w:val="0"/>
        <w:autoSpaceDN w:val="0"/>
        <w:spacing w:after="0"/>
        <w:ind w:left="0" w:right="0" w:firstLine="425"/>
        <w:contextualSpacing w:val="0"/>
        <w:rPr>
          <w:szCs w:val="24"/>
        </w:rPr>
      </w:pPr>
      <w:r w:rsidRPr="0020302C">
        <w:rPr>
          <w:szCs w:val="24"/>
        </w:rPr>
        <w:t>внешкольные</w:t>
      </w:r>
      <w:r w:rsidRPr="0020302C">
        <w:rPr>
          <w:spacing w:val="1"/>
          <w:szCs w:val="24"/>
        </w:rPr>
        <w:t xml:space="preserve"> </w:t>
      </w:r>
      <w:r w:rsidRPr="0020302C">
        <w:rPr>
          <w:szCs w:val="24"/>
        </w:rPr>
        <w:t>мероприятия,</w:t>
      </w:r>
      <w:r w:rsidRPr="0020302C">
        <w:rPr>
          <w:spacing w:val="1"/>
          <w:szCs w:val="24"/>
        </w:rPr>
        <w:t xml:space="preserve"> </w:t>
      </w:r>
      <w:r w:rsidRPr="0020302C">
        <w:rPr>
          <w:szCs w:val="24"/>
        </w:rPr>
        <w:t>в</w:t>
      </w:r>
      <w:r w:rsidRPr="0020302C">
        <w:rPr>
          <w:spacing w:val="1"/>
          <w:szCs w:val="24"/>
        </w:rPr>
        <w:t xml:space="preserve"> </w:t>
      </w:r>
      <w:r w:rsidRPr="0020302C">
        <w:rPr>
          <w:szCs w:val="24"/>
        </w:rPr>
        <w:t>том</w:t>
      </w:r>
      <w:r w:rsidRPr="0020302C">
        <w:rPr>
          <w:spacing w:val="1"/>
          <w:szCs w:val="24"/>
        </w:rPr>
        <w:t xml:space="preserve"> </w:t>
      </w:r>
      <w:r w:rsidRPr="0020302C">
        <w:rPr>
          <w:szCs w:val="24"/>
        </w:rPr>
        <w:t>числе</w:t>
      </w:r>
      <w:r w:rsidRPr="0020302C">
        <w:rPr>
          <w:spacing w:val="1"/>
          <w:szCs w:val="24"/>
        </w:rPr>
        <w:t xml:space="preserve"> </w:t>
      </w:r>
      <w:r w:rsidRPr="0020302C">
        <w:rPr>
          <w:szCs w:val="24"/>
        </w:rPr>
        <w:t>организуемые</w:t>
      </w:r>
      <w:r w:rsidRPr="0020302C">
        <w:rPr>
          <w:spacing w:val="1"/>
          <w:szCs w:val="24"/>
        </w:rPr>
        <w:t xml:space="preserve"> </w:t>
      </w:r>
      <w:r w:rsidRPr="0020302C">
        <w:rPr>
          <w:szCs w:val="24"/>
        </w:rPr>
        <w:t>совместно</w:t>
      </w:r>
      <w:r w:rsidRPr="0020302C">
        <w:rPr>
          <w:spacing w:val="1"/>
          <w:szCs w:val="24"/>
        </w:rPr>
        <w:t xml:space="preserve"> </w:t>
      </w:r>
      <w:r w:rsidRPr="0020302C">
        <w:rPr>
          <w:szCs w:val="24"/>
        </w:rPr>
        <w:t>с</w:t>
      </w:r>
      <w:r w:rsidRPr="0020302C">
        <w:rPr>
          <w:spacing w:val="1"/>
          <w:szCs w:val="24"/>
        </w:rPr>
        <w:t xml:space="preserve"> </w:t>
      </w:r>
      <w:r w:rsidRPr="0020302C">
        <w:rPr>
          <w:szCs w:val="24"/>
        </w:rPr>
        <w:t>социальными</w:t>
      </w:r>
      <w:r w:rsidRPr="0020302C">
        <w:rPr>
          <w:spacing w:val="-1"/>
          <w:szCs w:val="24"/>
        </w:rPr>
        <w:t xml:space="preserve"> </w:t>
      </w:r>
      <w:r w:rsidRPr="0020302C">
        <w:rPr>
          <w:szCs w:val="24"/>
        </w:rPr>
        <w:t>партнерами школы.</w:t>
      </w:r>
    </w:p>
    <w:p w14:paraId="50D44403" w14:textId="77777777" w:rsidR="00062C85" w:rsidRPr="0020302C" w:rsidRDefault="00062C85" w:rsidP="00AF413A">
      <w:pPr>
        <w:pStyle w:val="a8"/>
        <w:ind w:left="0" w:firstLine="425"/>
        <w:rPr>
          <w:sz w:val="24"/>
          <w:szCs w:val="24"/>
        </w:rPr>
      </w:pPr>
    </w:p>
    <w:p w14:paraId="7A41FC48" w14:textId="77777777" w:rsidR="00062C85" w:rsidRPr="009B3CAE" w:rsidRDefault="00062C85" w:rsidP="00AF413A">
      <w:pPr>
        <w:spacing w:after="0"/>
        <w:ind w:left="0" w:right="0" w:firstLine="425"/>
        <w:rPr>
          <w:b/>
          <w:bCs/>
          <w:i/>
          <w:iCs/>
        </w:rPr>
      </w:pPr>
      <w:bookmarkStart w:id="488" w:name="_Toc146975629"/>
      <w:r w:rsidRPr="009B3CAE">
        <w:rPr>
          <w:b/>
          <w:bCs/>
          <w:i/>
          <w:iCs/>
        </w:rPr>
        <w:t>Модуль</w:t>
      </w:r>
      <w:r w:rsidRPr="009B3CAE">
        <w:rPr>
          <w:b/>
          <w:bCs/>
          <w:i/>
          <w:iCs/>
          <w:spacing w:val="-6"/>
        </w:rPr>
        <w:t xml:space="preserve"> </w:t>
      </w:r>
      <w:r w:rsidRPr="009B3CAE">
        <w:rPr>
          <w:b/>
          <w:bCs/>
          <w:i/>
          <w:iCs/>
        </w:rPr>
        <w:t>«Организация</w:t>
      </w:r>
      <w:r w:rsidRPr="009B3CAE">
        <w:rPr>
          <w:b/>
          <w:bCs/>
          <w:i/>
          <w:iCs/>
          <w:spacing w:val="-4"/>
        </w:rPr>
        <w:t xml:space="preserve"> </w:t>
      </w:r>
      <w:r w:rsidRPr="009B3CAE">
        <w:rPr>
          <w:b/>
          <w:bCs/>
          <w:i/>
          <w:iCs/>
        </w:rPr>
        <w:t>предметно-эстетической</w:t>
      </w:r>
      <w:r w:rsidRPr="009B3CAE">
        <w:rPr>
          <w:b/>
          <w:bCs/>
          <w:i/>
          <w:iCs/>
          <w:spacing w:val="-4"/>
        </w:rPr>
        <w:t xml:space="preserve"> </w:t>
      </w:r>
      <w:r w:rsidRPr="009B3CAE">
        <w:rPr>
          <w:b/>
          <w:bCs/>
          <w:i/>
          <w:iCs/>
        </w:rPr>
        <w:t>среды»</w:t>
      </w:r>
      <w:bookmarkEnd w:id="488"/>
    </w:p>
    <w:p w14:paraId="50784426" w14:textId="77777777" w:rsidR="00062C85" w:rsidRPr="0020302C" w:rsidRDefault="00062C85" w:rsidP="00AF413A">
      <w:pPr>
        <w:pStyle w:val="a8"/>
        <w:ind w:left="0" w:firstLine="425"/>
        <w:rPr>
          <w:sz w:val="24"/>
          <w:szCs w:val="24"/>
        </w:rPr>
      </w:pPr>
      <w:r w:rsidRPr="0020302C">
        <w:rPr>
          <w:sz w:val="24"/>
          <w:szCs w:val="24"/>
        </w:rPr>
        <w:t>Окружающая ребенка предметно-эстетическая среда школы, при условии ее</w:t>
      </w:r>
      <w:r w:rsidRPr="0020302C">
        <w:rPr>
          <w:spacing w:val="1"/>
          <w:sz w:val="24"/>
          <w:szCs w:val="24"/>
        </w:rPr>
        <w:t xml:space="preserve"> </w:t>
      </w:r>
      <w:r w:rsidRPr="0020302C">
        <w:rPr>
          <w:sz w:val="24"/>
          <w:szCs w:val="24"/>
        </w:rPr>
        <w:t>грамотной организации, обогащает внутренний мир ученика, способствует</w:t>
      </w:r>
      <w:r w:rsidRPr="0020302C">
        <w:rPr>
          <w:spacing w:val="1"/>
          <w:sz w:val="24"/>
          <w:szCs w:val="24"/>
        </w:rPr>
        <w:t xml:space="preserve"> </w:t>
      </w:r>
      <w:r w:rsidRPr="0020302C">
        <w:rPr>
          <w:sz w:val="24"/>
          <w:szCs w:val="24"/>
        </w:rPr>
        <w:t>формированию</w:t>
      </w:r>
      <w:r w:rsidRPr="0020302C">
        <w:rPr>
          <w:spacing w:val="1"/>
          <w:sz w:val="24"/>
          <w:szCs w:val="24"/>
        </w:rPr>
        <w:t xml:space="preserve"> </w:t>
      </w:r>
      <w:r w:rsidRPr="0020302C">
        <w:rPr>
          <w:sz w:val="24"/>
          <w:szCs w:val="24"/>
        </w:rPr>
        <w:t>у</w:t>
      </w:r>
      <w:r w:rsidRPr="0020302C">
        <w:rPr>
          <w:spacing w:val="1"/>
          <w:sz w:val="24"/>
          <w:szCs w:val="24"/>
        </w:rPr>
        <w:t xml:space="preserve"> </w:t>
      </w:r>
      <w:r w:rsidRPr="0020302C">
        <w:rPr>
          <w:sz w:val="24"/>
          <w:szCs w:val="24"/>
        </w:rPr>
        <w:t>него</w:t>
      </w:r>
      <w:r w:rsidRPr="0020302C">
        <w:rPr>
          <w:spacing w:val="1"/>
          <w:sz w:val="24"/>
          <w:szCs w:val="24"/>
        </w:rPr>
        <w:t xml:space="preserve"> </w:t>
      </w:r>
      <w:r w:rsidRPr="0020302C">
        <w:rPr>
          <w:sz w:val="24"/>
          <w:szCs w:val="24"/>
        </w:rPr>
        <w:t>чувства</w:t>
      </w:r>
      <w:r w:rsidRPr="0020302C">
        <w:rPr>
          <w:spacing w:val="1"/>
          <w:sz w:val="24"/>
          <w:szCs w:val="24"/>
        </w:rPr>
        <w:t xml:space="preserve"> </w:t>
      </w:r>
      <w:r w:rsidRPr="0020302C">
        <w:rPr>
          <w:sz w:val="24"/>
          <w:szCs w:val="24"/>
        </w:rPr>
        <w:t>вкуса</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стиля,</w:t>
      </w:r>
      <w:r w:rsidRPr="0020302C">
        <w:rPr>
          <w:spacing w:val="1"/>
          <w:sz w:val="24"/>
          <w:szCs w:val="24"/>
        </w:rPr>
        <w:t xml:space="preserve"> </w:t>
      </w:r>
      <w:r w:rsidRPr="0020302C">
        <w:rPr>
          <w:sz w:val="24"/>
          <w:szCs w:val="24"/>
        </w:rPr>
        <w:t>создает</w:t>
      </w:r>
      <w:r w:rsidRPr="0020302C">
        <w:rPr>
          <w:spacing w:val="1"/>
          <w:sz w:val="24"/>
          <w:szCs w:val="24"/>
        </w:rPr>
        <w:t xml:space="preserve"> </w:t>
      </w:r>
      <w:r w:rsidRPr="0020302C">
        <w:rPr>
          <w:sz w:val="24"/>
          <w:szCs w:val="24"/>
        </w:rPr>
        <w:t>атмосферу</w:t>
      </w:r>
      <w:r w:rsidRPr="0020302C">
        <w:rPr>
          <w:spacing w:val="1"/>
          <w:sz w:val="24"/>
          <w:szCs w:val="24"/>
        </w:rPr>
        <w:t xml:space="preserve"> </w:t>
      </w:r>
      <w:r w:rsidRPr="0020302C">
        <w:rPr>
          <w:sz w:val="24"/>
          <w:szCs w:val="24"/>
        </w:rPr>
        <w:t>психологического</w:t>
      </w:r>
      <w:r w:rsidRPr="0020302C">
        <w:rPr>
          <w:spacing w:val="1"/>
          <w:sz w:val="24"/>
          <w:szCs w:val="24"/>
        </w:rPr>
        <w:t xml:space="preserve"> </w:t>
      </w:r>
      <w:r w:rsidRPr="0020302C">
        <w:rPr>
          <w:sz w:val="24"/>
          <w:szCs w:val="24"/>
        </w:rPr>
        <w:t>комфорта,</w:t>
      </w:r>
      <w:r w:rsidRPr="0020302C">
        <w:rPr>
          <w:spacing w:val="1"/>
          <w:sz w:val="24"/>
          <w:szCs w:val="24"/>
        </w:rPr>
        <w:t xml:space="preserve"> </w:t>
      </w:r>
      <w:r w:rsidRPr="0020302C">
        <w:rPr>
          <w:sz w:val="24"/>
          <w:szCs w:val="24"/>
        </w:rPr>
        <w:t>поднимает</w:t>
      </w:r>
      <w:r w:rsidRPr="0020302C">
        <w:rPr>
          <w:spacing w:val="1"/>
          <w:sz w:val="24"/>
          <w:szCs w:val="24"/>
        </w:rPr>
        <w:t xml:space="preserve"> </w:t>
      </w:r>
      <w:r w:rsidRPr="0020302C">
        <w:rPr>
          <w:sz w:val="24"/>
          <w:szCs w:val="24"/>
        </w:rPr>
        <w:t>настроение,</w:t>
      </w:r>
      <w:r w:rsidRPr="0020302C">
        <w:rPr>
          <w:spacing w:val="1"/>
          <w:sz w:val="24"/>
          <w:szCs w:val="24"/>
        </w:rPr>
        <w:t xml:space="preserve"> </w:t>
      </w:r>
      <w:r w:rsidRPr="0020302C">
        <w:rPr>
          <w:sz w:val="24"/>
          <w:szCs w:val="24"/>
        </w:rPr>
        <w:t>предупреждает</w:t>
      </w:r>
      <w:r w:rsidRPr="0020302C">
        <w:rPr>
          <w:spacing w:val="1"/>
          <w:sz w:val="24"/>
          <w:szCs w:val="24"/>
        </w:rPr>
        <w:t xml:space="preserve"> </w:t>
      </w:r>
      <w:r w:rsidRPr="0020302C">
        <w:rPr>
          <w:sz w:val="24"/>
          <w:szCs w:val="24"/>
        </w:rPr>
        <w:t>стрессовые</w:t>
      </w:r>
      <w:r w:rsidRPr="0020302C">
        <w:rPr>
          <w:spacing w:val="1"/>
          <w:sz w:val="24"/>
          <w:szCs w:val="24"/>
        </w:rPr>
        <w:t xml:space="preserve"> </w:t>
      </w:r>
      <w:r w:rsidRPr="0020302C">
        <w:rPr>
          <w:sz w:val="24"/>
          <w:szCs w:val="24"/>
        </w:rPr>
        <w:t>ситуации,</w:t>
      </w:r>
      <w:r w:rsidRPr="0020302C">
        <w:rPr>
          <w:spacing w:val="1"/>
          <w:sz w:val="24"/>
          <w:szCs w:val="24"/>
        </w:rPr>
        <w:t xml:space="preserve"> </w:t>
      </w:r>
      <w:r w:rsidRPr="0020302C">
        <w:rPr>
          <w:sz w:val="24"/>
          <w:szCs w:val="24"/>
        </w:rPr>
        <w:t>способствует</w:t>
      </w:r>
      <w:r w:rsidRPr="0020302C">
        <w:rPr>
          <w:spacing w:val="1"/>
          <w:sz w:val="24"/>
          <w:szCs w:val="24"/>
        </w:rPr>
        <w:t xml:space="preserve"> </w:t>
      </w:r>
      <w:r w:rsidRPr="0020302C">
        <w:rPr>
          <w:sz w:val="24"/>
          <w:szCs w:val="24"/>
        </w:rPr>
        <w:t>позитивному</w:t>
      </w:r>
      <w:r w:rsidRPr="0020302C">
        <w:rPr>
          <w:spacing w:val="1"/>
          <w:sz w:val="24"/>
          <w:szCs w:val="24"/>
        </w:rPr>
        <w:t xml:space="preserve"> </w:t>
      </w:r>
      <w:r w:rsidRPr="0020302C">
        <w:rPr>
          <w:sz w:val="24"/>
          <w:szCs w:val="24"/>
        </w:rPr>
        <w:t>восприятию</w:t>
      </w:r>
      <w:r w:rsidRPr="0020302C">
        <w:rPr>
          <w:spacing w:val="1"/>
          <w:sz w:val="24"/>
          <w:szCs w:val="24"/>
        </w:rPr>
        <w:t xml:space="preserve"> </w:t>
      </w:r>
      <w:r w:rsidRPr="0020302C">
        <w:rPr>
          <w:sz w:val="24"/>
          <w:szCs w:val="24"/>
        </w:rPr>
        <w:t>ребенком</w:t>
      </w:r>
      <w:r w:rsidRPr="0020302C">
        <w:rPr>
          <w:spacing w:val="1"/>
          <w:sz w:val="24"/>
          <w:szCs w:val="24"/>
        </w:rPr>
        <w:t xml:space="preserve"> </w:t>
      </w:r>
      <w:r w:rsidRPr="0020302C">
        <w:rPr>
          <w:sz w:val="24"/>
          <w:szCs w:val="24"/>
        </w:rPr>
        <w:t>школы.</w:t>
      </w:r>
      <w:r w:rsidRPr="0020302C">
        <w:rPr>
          <w:spacing w:val="1"/>
          <w:sz w:val="24"/>
          <w:szCs w:val="24"/>
        </w:rPr>
        <w:t xml:space="preserve"> </w:t>
      </w:r>
      <w:r w:rsidRPr="0020302C">
        <w:rPr>
          <w:sz w:val="24"/>
          <w:szCs w:val="24"/>
        </w:rPr>
        <w:t>Воспитывающее</w:t>
      </w:r>
      <w:r w:rsidRPr="0020302C">
        <w:rPr>
          <w:spacing w:val="1"/>
          <w:sz w:val="24"/>
          <w:szCs w:val="24"/>
        </w:rPr>
        <w:t xml:space="preserve"> </w:t>
      </w:r>
      <w:r w:rsidRPr="0020302C">
        <w:rPr>
          <w:sz w:val="24"/>
          <w:szCs w:val="24"/>
        </w:rPr>
        <w:t>влияние</w:t>
      </w:r>
      <w:r w:rsidRPr="0020302C">
        <w:rPr>
          <w:spacing w:val="1"/>
          <w:sz w:val="24"/>
          <w:szCs w:val="24"/>
        </w:rPr>
        <w:t xml:space="preserve"> </w:t>
      </w:r>
      <w:r w:rsidRPr="0020302C">
        <w:rPr>
          <w:sz w:val="24"/>
          <w:szCs w:val="24"/>
        </w:rPr>
        <w:t>на</w:t>
      </w:r>
      <w:r w:rsidRPr="0020302C">
        <w:rPr>
          <w:spacing w:val="1"/>
          <w:sz w:val="24"/>
          <w:szCs w:val="24"/>
        </w:rPr>
        <w:t xml:space="preserve"> </w:t>
      </w:r>
      <w:r w:rsidRPr="0020302C">
        <w:rPr>
          <w:sz w:val="24"/>
          <w:szCs w:val="24"/>
        </w:rPr>
        <w:t>ребенка</w:t>
      </w:r>
      <w:r w:rsidRPr="0020302C">
        <w:rPr>
          <w:spacing w:val="1"/>
          <w:sz w:val="24"/>
          <w:szCs w:val="24"/>
        </w:rPr>
        <w:t xml:space="preserve"> </w:t>
      </w:r>
      <w:r w:rsidRPr="0020302C">
        <w:rPr>
          <w:sz w:val="24"/>
          <w:szCs w:val="24"/>
        </w:rPr>
        <w:t>осуществляется</w:t>
      </w:r>
      <w:r w:rsidRPr="0020302C">
        <w:rPr>
          <w:spacing w:val="1"/>
          <w:sz w:val="24"/>
          <w:szCs w:val="24"/>
        </w:rPr>
        <w:t xml:space="preserve"> </w:t>
      </w:r>
      <w:r w:rsidRPr="0020302C">
        <w:rPr>
          <w:sz w:val="24"/>
          <w:szCs w:val="24"/>
        </w:rPr>
        <w:t>через</w:t>
      </w:r>
      <w:r w:rsidRPr="0020302C">
        <w:rPr>
          <w:spacing w:val="1"/>
          <w:sz w:val="24"/>
          <w:szCs w:val="24"/>
        </w:rPr>
        <w:t xml:space="preserve"> </w:t>
      </w:r>
      <w:r w:rsidRPr="0020302C">
        <w:rPr>
          <w:sz w:val="24"/>
          <w:szCs w:val="24"/>
        </w:rPr>
        <w:t>такие</w:t>
      </w:r>
      <w:r w:rsidRPr="0020302C">
        <w:rPr>
          <w:spacing w:val="-67"/>
          <w:sz w:val="24"/>
          <w:szCs w:val="24"/>
        </w:rPr>
        <w:t xml:space="preserve"> </w:t>
      </w:r>
      <w:r w:rsidRPr="0020302C">
        <w:rPr>
          <w:sz w:val="24"/>
          <w:szCs w:val="24"/>
        </w:rPr>
        <w:t>формы</w:t>
      </w:r>
      <w:r w:rsidRPr="0020302C">
        <w:rPr>
          <w:spacing w:val="-4"/>
          <w:sz w:val="24"/>
          <w:szCs w:val="24"/>
        </w:rPr>
        <w:t xml:space="preserve"> </w:t>
      </w:r>
      <w:r w:rsidRPr="0020302C">
        <w:rPr>
          <w:sz w:val="24"/>
          <w:szCs w:val="24"/>
        </w:rPr>
        <w:t>работы с</w:t>
      </w:r>
      <w:r w:rsidRPr="0020302C">
        <w:rPr>
          <w:spacing w:val="-3"/>
          <w:sz w:val="24"/>
          <w:szCs w:val="24"/>
        </w:rPr>
        <w:t xml:space="preserve"> </w:t>
      </w:r>
      <w:r w:rsidRPr="0020302C">
        <w:rPr>
          <w:sz w:val="24"/>
          <w:szCs w:val="24"/>
        </w:rPr>
        <w:t>предметно-эстетической</w:t>
      </w:r>
      <w:r w:rsidRPr="0020302C">
        <w:rPr>
          <w:spacing w:val="-1"/>
          <w:sz w:val="24"/>
          <w:szCs w:val="24"/>
        </w:rPr>
        <w:t xml:space="preserve"> </w:t>
      </w:r>
      <w:r w:rsidRPr="0020302C">
        <w:rPr>
          <w:sz w:val="24"/>
          <w:szCs w:val="24"/>
        </w:rPr>
        <w:t>средой школы как:</w:t>
      </w:r>
    </w:p>
    <w:p w14:paraId="30DB5885" w14:textId="77777777" w:rsidR="00062C85" w:rsidRPr="0020302C" w:rsidRDefault="00062C85" w:rsidP="00291883">
      <w:pPr>
        <w:pStyle w:val="a4"/>
        <w:widowControl w:val="0"/>
        <w:numPr>
          <w:ilvl w:val="1"/>
          <w:numId w:val="47"/>
        </w:numPr>
        <w:tabs>
          <w:tab w:val="left" w:pos="1082"/>
        </w:tabs>
        <w:autoSpaceDE w:val="0"/>
        <w:autoSpaceDN w:val="0"/>
        <w:spacing w:after="0"/>
        <w:ind w:left="0" w:right="0" w:firstLine="425"/>
        <w:contextualSpacing w:val="0"/>
        <w:rPr>
          <w:szCs w:val="24"/>
        </w:rPr>
      </w:pPr>
      <w:r w:rsidRPr="0020302C">
        <w:rPr>
          <w:szCs w:val="24"/>
        </w:rPr>
        <w:t>оформление</w:t>
      </w:r>
      <w:r w:rsidRPr="0020302C">
        <w:rPr>
          <w:spacing w:val="1"/>
          <w:szCs w:val="24"/>
        </w:rPr>
        <w:t xml:space="preserve"> </w:t>
      </w:r>
      <w:r w:rsidRPr="0020302C">
        <w:rPr>
          <w:szCs w:val="24"/>
        </w:rPr>
        <w:t>интерьера</w:t>
      </w:r>
      <w:r w:rsidRPr="0020302C">
        <w:rPr>
          <w:spacing w:val="1"/>
          <w:szCs w:val="24"/>
        </w:rPr>
        <w:t xml:space="preserve"> </w:t>
      </w:r>
      <w:r w:rsidRPr="0020302C">
        <w:rPr>
          <w:szCs w:val="24"/>
        </w:rPr>
        <w:t>школьных</w:t>
      </w:r>
      <w:r w:rsidRPr="0020302C">
        <w:rPr>
          <w:spacing w:val="1"/>
          <w:szCs w:val="24"/>
        </w:rPr>
        <w:t xml:space="preserve"> </w:t>
      </w:r>
      <w:r w:rsidRPr="0020302C">
        <w:rPr>
          <w:szCs w:val="24"/>
        </w:rPr>
        <w:t>помещений</w:t>
      </w:r>
      <w:r w:rsidRPr="0020302C">
        <w:rPr>
          <w:spacing w:val="1"/>
          <w:szCs w:val="24"/>
        </w:rPr>
        <w:t xml:space="preserve"> </w:t>
      </w:r>
      <w:r w:rsidRPr="0020302C">
        <w:rPr>
          <w:szCs w:val="24"/>
        </w:rPr>
        <w:t>(вестибюля,</w:t>
      </w:r>
      <w:r w:rsidRPr="0020302C">
        <w:rPr>
          <w:spacing w:val="1"/>
          <w:szCs w:val="24"/>
        </w:rPr>
        <w:t xml:space="preserve"> </w:t>
      </w:r>
      <w:r w:rsidRPr="0020302C">
        <w:rPr>
          <w:szCs w:val="24"/>
        </w:rPr>
        <w:t>коридоров,</w:t>
      </w:r>
      <w:r w:rsidRPr="0020302C">
        <w:rPr>
          <w:spacing w:val="1"/>
          <w:szCs w:val="24"/>
        </w:rPr>
        <w:t xml:space="preserve"> </w:t>
      </w:r>
      <w:r w:rsidRPr="0020302C">
        <w:rPr>
          <w:szCs w:val="24"/>
        </w:rPr>
        <w:t>рекреаций,</w:t>
      </w:r>
      <w:r w:rsidRPr="0020302C">
        <w:rPr>
          <w:spacing w:val="1"/>
          <w:szCs w:val="24"/>
        </w:rPr>
        <w:t xml:space="preserve"> </w:t>
      </w:r>
      <w:r w:rsidRPr="0020302C">
        <w:rPr>
          <w:szCs w:val="24"/>
        </w:rPr>
        <w:t>залов,</w:t>
      </w:r>
      <w:r w:rsidRPr="0020302C">
        <w:rPr>
          <w:spacing w:val="1"/>
          <w:szCs w:val="24"/>
        </w:rPr>
        <w:t xml:space="preserve"> </w:t>
      </w:r>
      <w:r w:rsidRPr="0020302C">
        <w:rPr>
          <w:szCs w:val="24"/>
        </w:rPr>
        <w:t>лестничных</w:t>
      </w:r>
      <w:r w:rsidRPr="0020302C">
        <w:rPr>
          <w:spacing w:val="1"/>
          <w:szCs w:val="24"/>
        </w:rPr>
        <w:t xml:space="preserve"> </w:t>
      </w:r>
      <w:r w:rsidRPr="0020302C">
        <w:rPr>
          <w:szCs w:val="24"/>
        </w:rPr>
        <w:t>пролетов</w:t>
      </w:r>
      <w:r w:rsidRPr="0020302C">
        <w:rPr>
          <w:spacing w:val="1"/>
          <w:szCs w:val="24"/>
        </w:rPr>
        <w:t xml:space="preserve"> </w:t>
      </w:r>
      <w:r w:rsidRPr="0020302C">
        <w:rPr>
          <w:szCs w:val="24"/>
        </w:rPr>
        <w:t>и</w:t>
      </w:r>
      <w:r w:rsidRPr="0020302C">
        <w:rPr>
          <w:spacing w:val="1"/>
          <w:szCs w:val="24"/>
        </w:rPr>
        <w:t xml:space="preserve"> </w:t>
      </w:r>
      <w:r w:rsidRPr="0020302C">
        <w:rPr>
          <w:szCs w:val="24"/>
        </w:rPr>
        <w:t>т.п.)</w:t>
      </w:r>
      <w:r w:rsidRPr="0020302C">
        <w:rPr>
          <w:spacing w:val="1"/>
          <w:szCs w:val="24"/>
        </w:rPr>
        <w:t xml:space="preserve"> </w:t>
      </w:r>
      <w:r w:rsidRPr="0020302C">
        <w:rPr>
          <w:szCs w:val="24"/>
        </w:rPr>
        <w:t>и</w:t>
      </w:r>
      <w:r w:rsidRPr="0020302C">
        <w:rPr>
          <w:spacing w:val="1"/>
          <w:szCs w:val="24"/>
        </w:rPr>
        <w:t xml:space="preserve"> </w:t>
      </w:r>
      <w:r w:rsidRPr="0020302C">
        <w:rPr>
          <w:szCs w:val="24"/>
        </w:rPr>
        <w:t>их</w:t>
      </w:r>
      <w:r w:rsidRPr="0020302C">
        <w:rPr>
          <w:spacing w:val="1"/>
          <w:szCs w:val="24"/>
        </w:rPr>
        <w:t xml:space="preserve"> </w:t>
      </w:r>
      <w:r w:rsidRPr="0020302C">
        <w:rPr>
          <w:szCs w:val="24"/>
        </w:rPr>
        <w:t>периодическая</w:t>
      </w:r>
      <w:r w:rsidRPr="0020302C">
        <w:rPr>
          <w:spacing w:val="1"/>
          <w:szCs w:val="24"/>
        </w:rPr>
        <w:t xml:space="preserve"> </w:t>
      </w:r>
      <w:r w:rsidRPr="0020302C">
        <w:rPr>
          <w:szCs w:val="24"/>
        </w:rPr>
        <w:t>переориентация,</w:t>
      </w:r>
      <w:r w:rsidRPr="0020302C">
        <w:rPr>
          <w:spacing w:val="1"/>
          <w:szCs w:val="24"/>
        </w:rPr>
        <w:t xml:space="preserve"> </w:t>
      </w:r>
      <w:r w:rsidRPr="0020302C">
        <w:rPr>
          <w:szCs w:val="24"/>
        </w:rPr>
        <w:t>которая</w:t>
      </w:r>
      <w:r w:rsidRPr="0020302C">
        <w:rPr>
          <w:spacing w:val="1"/>
          <w:szCs w:val="24"/>
        </w:rPr>
        <w:t xml:space="preserve"> </w:t>
      </w:r>
      <w:r w:rsidRPr="0020302C">
        <w:rPr>
          <w:szCs w:val="24"/>
        </w:rPr>
        <w:t>может</w:t>
      </w:r>
      <w:r w:rsidRPr="0020302C">
        <w:rPr>
          <w:spacing w:val="1"/>
          <w:szCs w:val="24"/>
        </w:rPr>
        <w:t xml:space="preserve"> </w:t>
      </w:r>
      <w:r w:rsidRPr="0020302C">
        <w:rPr>
          <w:szCs w:val="24"/>
        </w:rPr>
        <w:t>служить</w:t>
      </w:r>
      <w:r w:rsidRPr="0020302C">
        <w:rPr>
          <w:spacing w:val="1"/>
          <w:szCs w:val="24"/>
        </w:rPr>
        <w:t xml:space="preserve"> </w:t>
      </w:r>
      <w:r w:rsidRPr="0020302C">
        <w:rPr>
          <w:szCs w:val="24"/>
        </w:rPr>
        <w:t>хорошим</w:t>
      </w:r>
      <w:r w:rsidRPr="0020302C">
        <w:rPr>
          <w:spacing w:val="1"/>
          <w:szCs w:val="24"/>
        </w:rPr>
        <w:t xml:space="preserve"> </w:t>
      </w:r>
      <w:r w:rsidRPr="0020302C">
        <w:rPr>
          <w:szCs w:val="24"/>
        </w:rPr>
        <w:t>средством</w:t>
      </w:r>
      <w:r w:rsidRPr="0020302C">
        <w:rPr>
          <w:spacing w:val="1"/>
          <w:szCs w:val="24"/>
        </w:rPr>
        <w:t xml:space="preserve"> </w:t>
      </w:r>
      <w:r w:rsidRPr="0020302C">
        <w:rPr>
          <w:szCs w:val="24"/>
        </w:rPr>
        <w:t>разрушения</w:t>
      </w:r>
      <w:r w:rsidRPr="0020302C">
        <w:rPr>
          <w:spacing w:val="-67"/>
          <w:szCs w:val="24"/>
        </w:rPr>
        <w:t xml:space="preserve"> </w:t>
      </w:r>
      <w:r w:rsidRPr="0020302C">
        <w:rPr>
          <w:szCs w:val="24"/>
        </w:rPr>
        <w:t>негативных</w:t>
      </w:r>
      <w:r w:rsidRPr="0020302C">
        <w:rPr>
          <w:spacing w:val="-1"/>
          <w:szCs w:val="24"/>
        </w:rPr>
        <w:t xml:space="preserve"> </w:t>
      </w:r>
      <w:r w:rsidRPr="0020302C">
        <w:rPr>
          <w:szCs w:val="24"/>
        </w:rPr>
        <w:t>установок</w:t>
      </w:r>
      <w:r w:rsidRPr="0020302C">
        <w:rPr>
          <w:spacing w:val="-1"/>
          <w:szCs w:val="24"/>
        </w:rPr>
        <w:t xml:space="preserve"> </w:t>
      </w:r>
      <w:r w:rsidRPr="0020302C">
        <w:rPr>
          <w:szCs w:val="24"/>
        </w:rPr>
        <w:t>школьников</w:t>
      </w:r>
      <w:r w:rsidRPr="0020302C">
        <w:rPr>
          <w:spacing w:val="-4"/>
          <w:szCs w:val="24"/>
        </w:rPr>
        <w:t xml:space="preserve"> </w:t>
      </w:r>
      <w:r w:rsidRPr="0020302C">
        <w:rPr>
          <w:szCs w:val="24"/>
        </w:rPr>
        <w:t>на</w:t>
      </w:r>
      <w:r w:rsidRPr="0020302C">
        <w:rPr>
          <w:spacing w:val="-1"/>
          <w:szCs w:val="24"/>
        </w:rPr>
        <w:t xml:space="preserve"> </w:t>
      </w:r>
      <w:r w:rsidRPr="0020302C">
        <w:rPr>
          <w:szCs w:val="24"/>
        </w:rPr>
        <w:t>учебные</w:t>
      </w:r>
      <w:r w:rsidRPr="0020302C">
        <w:rPr>
          <w:spacing w:val="-2"/>
          <w:szCs w:val="24"/>
        </w:rPr>
        <w:t xml:space="preserve"> </w:t>
      </w:r>
      <w:r w:rsidRPr="0020302C">
        <w:rPr>
          <w:szCs w:val="24"/>
        </w:rPr>
        <w:t>и</w:t>
      </w:r>
      <w:r w:rsidRPr="0020302C">
        <w:rPr>
          <w:spacing w:val="-1"/>
          <w:szCs w:val="24"/>
        </w:rPr>
        <w:t xml:space="preserve"> </w:t>
      </w:r>
      <w:r w:rsidRPr="0020302C">
        <w:rPr>
          <w:szCs w:val="24"/>
        </w:rPr>
        <w:t>внеучебные</w:t>
      </w:r>
      <w:r w:rsidRPr="0020302C">
        <w:rPr>
          <w:spacing w:val="-1"/>
          <w:szCs w:val="24"/>
        </w:rPr>
        <w:t xml:space="preserve"> </w:t>
      </w:r>
      <w:r w:rsidRPr="0020302C">
        <w:rPr>
          <w:szCs w:val="24"/>
        </w:rPr>
        <w:t>занятия;</w:t>
      </w:r>
    </w:p>
    <w:p w14:paraId="69DFC3AD" w14:textId="77777777" w:rsidR="00062C85" w:rsidRPr="0020302C" w:rsidRDefault="00062C85" w:rsidP="00291883">
      <w:pPr>
        <w:pStyle w:val="a4"/>
        <w:widowControl w:val="0"/>
        <w:numPr>
          <w:ilvl w:val="1"/>
          <w:numId w:val="47"/>
        </w:numPr>
        <w:tabs>
          <w:tab w:val="left" w:pos="1082"/>
        </w:tabs>
        <w:autoSpaceDE w:val="0"/>
        <w:autoSpaceDN w:val="0"/>
        <w:spacing w:after="0"/>
        <w:ind w:left="0" w:right="0" w:firstLine="425"/>
        <w:contextualSpacing w:val="0"/>
        <w:rPr>
          <w:szCs w:val="24"/>
        </w:rPr>
      </w:pPr>
      <w:r w:rsidRPr="0020302C">
        <w:rPr>
          <w:szCs w:val="24"/>
        </w:rPr>
        <w:t>размещение</w:t>
      </w:r>
      <w:r w:rsidRPr="0020302C">
        <w:rPr>
          <w:spacing w:val="1"/>
          <w:szCs w:val="24"/>
        </w:rPr>
        <w:t xml:space="preserve"> </w:t>
      </w:r>
      <w:r w:rsidRPr="0020302C">
        <w:rPr>
          <w:szCs w:val="24"/>
        </w:rPr>
        <w:t>на</w:t>
      </w:r>
      <w:r w:rsidRPr="0020302C">
        <w:rPr>
          <w:spacing w:val="1"/>
          <w:szCs w:val="24"/>
        </w:rPr>
        <w:t xml:space="preserve"> </w:t>
      </w:r>
      <w:r w:rsidRPr="0020302C">
        <w:rPr>
          <w:szCs w:val="24"/>
        </w:rPr>
        <w:t>стенах</w:t>
      </w:r>
      <w:r w:rsidRPr="0020302C">
        <w:rPr>
          <w:spacing w:val="1"/>
          <w:szCs w:val="24"/>
        </w:rPr>
        <w:t xml:space="preserve"> </w:t>
      </w:r>
      <w:r w:rsidRPr="0020302C">
        <w:rPr>
          <w:szCs w:val="24"/>
        </w:rPr>
        <w:t>школы</w:t>
      </w:r>
      <w:r w:rsidRPr="0020302C">
        <w:rPr>
          <w:spacing w:val="1"/>
          <w:szCs w:val="24"/>
        </w:rPr>
        <w:t xml:space="preserve"> </w:t>
      </w:r>
      <w:r w:rsidRPr="0020302C">
        <w:rPr>
          <w:szCs w:val="24"/>
        </w:rPr>
        <w:t>регулярно</w:t>
      </w:r>
      <w:r w:rsidRPr="0020302C">
        <w:rPr>
          <w:spacing w:val="1"/>
          <w:szCs w:val="24"/>
        </w:rPr>
        <w:t xml:space="preserve"> </w:t>
      </w:r>
      <w:r w:rsidRPr="0020302C">
        <w:rPr>
          <w:szCs w:val="24"/>
        </w:rPr>
        <w:t>сменяемых</w:t>
      </w:r>
      <w:r w:rsidRPr="0020302C">
        <w:rPr>
          <w:spacing w:val="1"/>
          <w:szCs w:val="24"/>
        </w:rPr>
        <w:t xml:space="preserve"> </w:t>
      </w:r>
      <w:r w:rsidRPr="0020302C">
        <w:rPr>
          <w:szCs w:val="24"/>
        </w:rPr>
        <w:t>экспозиций:</w:t>
      </w:r>
      <w:r w:rsidRPr="0020302C">
        <w:rPr>
          <w:spacing w:val="1"/>
          <w:szCs w:val="24"/>
        </w:rPr>
        <w:t xml:space="preserve"> </w:t>
      </w:r>
      <w:r w:rsidRPr="0020302C">
        <w:rPr>
          <w:szCs w:val="24"/>
        </w:rPr>
        <w:t>творческих</w:t>
      </w:r>
      <w:r w:rsidRPr="0020302C">
        <w:rPr>
          <w:spacing w:val="11"/>
          <w:szCs w:val="24"/>
        </w:rPr>
        <w:t xml:space="preserve"> </w:t>
      </w:r>
      <w:r w:rsidRPr="0020302C">
        <w:rPr>
          <w:szCs w:val="24"/>
        </w:rPr>
        <w:t>работ</w:t>
      </w:r>
      <w:r w:rsidRPr="0020302C">
        <w:rPr>
          <w:spacing w:val="7"/>
          <w:szCs w:val="24"/>
        </w:rPr>
        <w:t xml:space="preserve"> </w:t>
      </w:r>
      <w:r w:rsidRPr="0020302C">
        <w:rPr>
          <w:szCs w:val="24"/>
        </w:rPr>
        <w:t>школьников,</w:t>
      </w:r>
      <w:r w:rsidRPr="0020302C">
        <w:rPr>
          <w:spacing w:val="9"/>
          <w:szCs w:val="24"/>
        </w:rPr>
        <w:t xml:space="preserve"> </w:t>
      </w:r>
      <w:r w:rsidRPr="0020302C">
        <w:rPr>
          <w:szCs w:val="24"/>
        </w:rPr>
        <w:t>позволяющих</w:t>
      </w:r>
      <w:r w:rsidRPr="0020302C">
        <w:rPr>
          <w:spacing w:val="11"/>
          <w:szCs w:val="24"/>
        </w:rPr>
        <w:t xml:space="preserve"> </w:t>
      </w:r>
      <w:r w:rsidRPr="0020302C">
        <w:rPr>
          <w:szCs w:val="24"/>
        </w:rPr>
        <w:t>им</w:t>
      </w:r>
      <w:r w:rsidRPr="0020302C">
        <w:rPr>
          <w:spacing w:val="8"/>
          <w:szCs w:val="24"/>
        </w:rPr>
        <w:t xml:space="preserve"> </w:t>
      </w:r>
      <w:r w:rsidRPr="0020302C">
        <w:rPr>
          <w:szCs w:val="24"/>
        </w:rPr>
        <w:t>реализовать</w:t>
      </w:r>
      <w:r w:rsidRPr="0020302C">
        <w:rPr>
          <w:spacing w:val="8"/>
          <w:szCs w:val="24"/>
        </w:rPr>
        <w:t xml:space="preserve"> </w:t>
      </w:r>
      <w:r w:rsidRPr="0020302C">
        <w:rPr>
          <w:szCs w:val="24"/>
        </w:rPr>
        <w:t>свой</w:t>
      </w:r>
    </w:p>
    <w:p w14:paraId="4862AA20" w14:textId="77777777" w:rsidR="00062C85" w:rsidRPr="0020302C" w:rsidRDefault="00062C85" w:rsidP="00AF413A">
      <w:pPr>
        <w:pStyle w:val="a8"/>
        <w:ind w:left="0" w:firstLine="425"/>
        <w:rPr>
          <w:sz w:val="24"/>
          <w:szCs w:val="24"/>
        </w:rPr>
      </w:pPr>
      <w:r w:rsidRPr="0020302C">
        <w:rPr>
          <w:sz w:val="24"/>
          <w:szCs w:val="24"/>
        </w:rPr>
        <w:t>творческий</w:t>
      </w:r>
      <w:r w:rsidRPr="0020302C">
        <w:rPr>
          <w:spacing w:val="1"/>
          <w:sz w:val="24"/>
          <w:szCs w:val="24"/>
        </w:rPr>
        <w:t xml:space="preserve"> </w:t>
      </w:r>
      <w:r w:rsidRPr="0020302C">
        <w:rPr>
          <w:sz w:val="24"/>
          <w:szCs w:val="24"/>
        </w:rPr>
        <w:t>потенциал,</w:t>
      </w:r>
      <w:r w:rsidRPr="0020302C">
        <w:rPr>
          <w:spacing w:val="1"/>
          <w:sz w:val="24"/>
          <w:szCs w:val="24"/>
        </w:rPr>
        <w:t xml:space="preserve"> </w:t>
      </w:r>
      <w:r w:rsidRPr="0020302C">
        <w:rPr>
          <w:sz w:val="24"/>
          <w:szCs w:val="24"/>
        </w:rPr>
        <w:t>а</w:t>
      </w:r>
      <w:r w:rsidRPr="0020302C">
        <w:rPr>
          <w:spacing w:val="1"/>
          <w:sz w:val="24"/>
          <w:szCs w:val="24"/>
        </w:rPr>
        <w:t xml:space="preserve"> </w:t>
      </w:r>
      <w:r w:rsidRPr="0020302C">
        <w:rPr>
          <w:sz w:val="24"/>
          <w:szCs w:val="24"/>
        </w:rPr>
        <w:t>также</w:t>
      </w:r>
      <w:r w:rsidRPr="0020302C">
        <w:rPr>
          <w:spacing w:val="1"/>
          <w:sz w:val="24"/>
          <w:szCs w:val="24"/>
        </w:rPr>
        <w:t xml:space="preserve"> </w:t>
      </w:r>
      <w:r w:rsidRPr="0020302C">
        <w:rPr>
          <w:sz w:val="24"/>
          <w:szCs w:val="24"/>
        </w:rPr>
        <w:t>знакомящих</w:t>
      </w:r>
      <w:r w:rsidRPr="0020302C">
        <w:rPr>
          <w:spacing w:val="1"/>
          <w:sz w:val="24"/>
          <w:szCs w:val="24"/>
        </w:rPr>
        <w:t xml:space="preserve"> </w:t>
      </w:r>
      <w:r w:rsidRPr="0020302C">
        <w:rPr>
          <w:sz w:val="24"/>
          <w:szCs w:val="24"/>
        </w:rPr>
        <w:t>их</w:t>
      </w:r>
      <w:r w:rsidRPr="0020302C">
        <w:rPr>
          <w:spacing w:val="1"/>
          <w:sz w:val="24"/>
          <w:szCs w:val="24"/>
        </w:rPr>
        <w:t xml:space="preserve"> </w:t>
      </w:r>
      <w:r w:rsidRPr="0020302C">
        <w:rPr>
          <w:sz w:val="24"/>
          <w:szCs w:val="24"/>
        </w:rPr>
        <w:t>с</w:t>
      </w:r>
      <w:r w:rsidRPr="0020302C">
        <w:rPr>
          <w:spacing w:val="1"/>
          <w:sz w:val="24"/>
          <w:szCs w:val="24"/>
        </w:rPr>
        <w:t xml:space="preserve"> </w:t>
      </w:r>
      <w:r w:rsidRPr="0020302C">
        <w:rPr>
          <w:sz w:val="24"/>
          <w:szCs w:val="24"/>
        </w:rPr>
        <w:t>работами</w:t>
      </w:r>
      <w:r w:rsidRPr="0020302C">
        <w:rPr>
          <w:spacing w:val="1"/>
          <w:sz w:val="24"/>
          <w:szCs w:val="24"/>
        </w:rPr>
        <w:t xml:space="preserve"> </w:t>
      </w:r>
      <w:r w:rsidRPr="0020302C">
        <w:rPr>
          <w:sz w:val="24"/>
          <w:szCs w:val="24"/>
        </w:rPr>
        <w:t>друг</w:t>
      </w:r>
      <w:r w:rsidRPr="0020302C">
        <w:rPr>
          <w:spacing w:val="70"/>
          <w:sz w:val="24"/>
          <w:szCs w:val="24"/>
        </w:rPr>
        <w:t xml:space="preserve"> </w:t>
      </w:r>
      <w:r w:rsidRPr="0020302C">
        <w:rPr>
          <w:sz w:val="24"/>
          <w:szCs w:val="24"/>
        </w:rPr>
        <w:t>друга;</w:t>
      </w:r>
      <w:r w:rsidRPr="0020302C">
        <w:rPr>
          <w:spacing w:val="1"/>
          <w:sz w:val="24"/>
          <w:szCs w:val="24"/>
        </w:rPr>
        <w:t xml:space="preserve"> </w:t>
      </w:r>
      <w:r w:rsidRPr="0020302C">
        <w:rPr>
          <w:sz w:val="24"/>
          <w:szCs w:val="24"/>
        </w:rPr>
        <w:t>картин определенного художественного стиля, знакомящего школьников с</w:t>
      </w:r>
      <w:r w:rsidRPr="0020302C">
        <w:rPr>
          <w:spacing w:val="1"/>
          <w:sz w:val="24"/>
          <w:szCs w:val="24"/>
        </w:rPr>
        <w:t xml:space="preserve"> </w:t>
      </w:r>
      <w:r w:rsidRPr="0020302C">
        <w:rPr>
          <w:sz w:val="24"/>
          <w:szCs w:val="24"/>
        </w:rPr>
        <w:t>разнообразием эстетического осмысления мира; фотоотчетов об интересных</w:t>
      </w:r>
      <w:r w:rsidRPr="0020302C">
        <w:rPr>
          <w:spacing w:val="1"/>
          <w:sz w:val="24"/>
          <w:szCs w:val="24"/>
        </w:rPr>
        <w:t xml:space="preserve"> </w:t>
      </w:r>
      <w:r w:rsidRPr="0020302C">
        <w:rPr>
          <w:sz w:val="24"/>
          <w:szCs w:val="24"/>
        </w:rPr>
        <w:t>событиях,</w:t>
      </w:r>
      <w:r w:rsidRPr="0020302C">
        <w:rPr>
          <w:spacing w:val="1"/>
          <w:sz w:val="24"/>
          <w:szCs w:val="24"/>
        </w:rPr>
        <w:t xml:space="preserve"> </w:t>
      </w:r>
      <w:r w:rsidRPr="0020302C">
        <w:rPr>
          <w:sz w:val="24"/>
          <w:szCs w:val="24"/>
        </w:rPr>
        <w:t>происходящих</w:t>
      </w:r>
      <w:r w:rsidRPr="0020302C">
        <w:rPr>
          <w:spacing w:val="1"/>
          <w:sz w:val="24"/>
          <w:szCs w:val="24"/>
        </w:rPr>
        <w:t xml:space="preserve"> </w:t>
      </w:r>
      <w:r w:rsidRPr="0020302C">
        <w:rPr>
          <w:sz w:val="24"/>
          <w:szCs w:val="24"/>
        </w:rPr>
        <w:t xml:space="preserve"> в лицее</w:t>
      </w:r>
      <w:r w:rsidRPr="0020302C">
        <w:rPr>
          <w:spacing w:val="1"/>
          <w:sz w:val="24"/>
          <w:szCs w:val="24"/>
        </w:rPr>
        <w:t xml:space="preserve"> </w:t>
      </w:r>
      <w:r w:rsidRPr="0020302C">
        <w:rPr>
          <w:sz w:val="24"/>
          <w:szCs w:val="24"/>
        </w:rPr>
        <w:t>(проведенных</w:t>
      </w:r>
      <w:r w:rsidRPr="0020302C">
        <w:rPr>
          <w:spacing w:val="1"/>
          <w:sz w:val="24"/>
          <w:szCs w:val="24"/>
        </w:rPr>
        <w:t xml:space="preserve"> </w:t>
      </w:r>
      <w:r w:rsidRPr="0020302C">
        <w:rPr>
          <w:sz w:val="24"/>
          <w:szCs w:val="24"/>
        </w:rPr>
        <w:t>ключевых</w:t>
      </w:r>
      <w:r w:rsidRPr="0020302C">
        <w:rPr>
          <w:spacing w:val="1"/>
          <w:sz w:val="24"/>
          <w:szCs w:val="24"/>
        </w:rPr>
        <w:t xml:space="preserve"> </w:t>
      </w:r>
      <w:r w:rsidRPr="0020302C">
        <w:rPr>
          <w:sz w:val="24"/>
          <w:szCs w:val="24"/>
        </w:rPr>
        <w:t>делах,</w:t>
      </w:r>
      <w:r w:rsidRPr="0020302C">
        <w:rPr>
          <w:spacing w:val="1"/>
          <w:sz w:val="24"/>
          <w:szCs w:val="24"/>
        </w:rPr>
        <w:t xml:space="preserve"> </w:t>
      </w:r>
      <w:r w:rsidRPr="0020302C">
        <w:rPr>
          <w:sz w:val="24"/>
          <w:szCs w:val="24"/>
        </w:rPr>
        <w:t>интересных</w:t>
      </w:r>
      <w:r w:rsidRPr="0020302C">
        <w:rPr>
          <w:spacing w:val="-1"/>
          <w:sz w:val="24"/>
          <w:szCs w:val="24"/>
        </w:rPr>
        <w:t xml:space="preserve"> </w:t>
      </w:r>
      <w:r w:rsidRPr="0020302C">
        <w:rPr>
          <w:sz w:val="24"/>
          <w:szCs w:val="24"/>
        </w:rPr>
        <w:t>экскурсиях,</w:t>
      </w:r>
      <w:r w:rsidRPr="0020302C">
        <w:rPr>
          <w:spacing w:val="-3"/>
          <w:sz w:val="24"/>
          <w:szCs w:val="24"/>
        </w:rPr>
        <w:t xml:space="preserve"> </w:t>
      </w:r>
      <w:r w:rsidRPr="0020302C">
        <w:rPr>
          <w:sz w:val="24"/>
          <w:szCs w:val="24"/>
        </w:rPr>
        <w:t>походах,</w:t>
      </w:r>
      <w:r w:rsidRPr="0020302C">
        <w:rPr>
          <w:spacing w:val="-2"/>
          <w:sz w:val="24"/>
          <w:szCs w:val="24"/>
        </w:rPr>
        <w:t xml:space="preserve"> </w:t>
      </w:r>
      <w:r w:rsidRPr="0020302C">
        <w:rPr>
          <w:sz w:val="24"/>
          <w:szCs w:val="24"/>
        </w:rPr>
        <w:t>встречах</w:t>
      </w:r>
      <w:r w:rsidRPr="0020302C">
        <w:rPr>
          <w:spacing w:val="-1"/>
          <w:sz w:val="24"/>
          <w:szCs w:val="24"/>
        </w:rPr>
        <w:t xml:space="preserve"> </w:t>
      </w:r>
      <w:r w:rsidRPr="0020302C">
        <w:rPr>
          <w:sz w:val="24"/>
          <w:szCs w:val="24"/>
        </w:rPr>
        <w:t>с</w:t>
      </w:r>
      <w:r w:rsidRPr="0020302C">
        <w:rPr>
          <w:spacing w:val="-6"/>
          <w:sz w:val="24"/>
          <w:szCs w:val="24"/>
        </w:rPr>
        <w:t xml:space="preserve"> </w:t>
      </w:r>
      <w:r w:rsidRPr="0020302C">
        <w:rPr>
          <w:sz w:val="24"/>
          <w:szCs w:val="24"/>
        </w:rPr>
        <w:t>интересными</w:t>
      </w:r>
      <w:r w:rsidRPr="0020302C">
        <w:rPr>
          <w:spacing w:val="-3"/>
          <w:sz w:val="24"/>
          <w:szCs w:val="24"/>
        </w:rPr>
        <w:t xml:space="preserve"> </w:t>
      </w:r>
      <w:r w:rsidRPr="0020302C">
        <w:rPr>
          <w:sz w:val="24"/>
          <w:szCs w:val="24"/>
        </w:rPr>
        <w:t>людьми</w:t>
      </w:r>
      <w:r w:rsidRPr="0020302C">
        <w:rPr>
          <w:spacing w:val="-2"/>
          <w:sz w:val="24"/>
          <w:szCs w:val="24"/>
        </w:rPr>
        <w:t xml:space="preserve"> </w:t>
      </w:r>
      <w:r w:rsidRPr="0020302C">
        <w:rPr>
          <w:sz w:val="24"/>
          <w:szCs w:val="24"/>
        </w:rPr>
        <w:t>и</w:t>
      </w:r>
      <w:r w:rsidRPr="0020302C">
        <w:rPr>
          <w:spacing w:val="-1"/>
          <w:sz w:val="24"/>
          <w:szCs w:val="24"/>
        </w:rPr>
        <w:t xml:space="preserve"> </w:t>
      </w:r>
      <w:r w:rsidRPr="0020302C">
        <w:rPr>
          <w:sz w:val="24"/>
          <w:szCs w:val="24"/>
        </w:rPr>
        <w:t>т.п.);</w:t>
      </w:r>
    </w:p>
    <w:p w14:paraId="0C256525" w14:textId="77777777" w:rsidR="00062C85" w:rsidRPr="0020302C" w:rsidRDefault="00062C85" w:rsidP="00291883">
      <w:pPr>
        <w:pStyle w:val="a4"/>
        <w:widowControl w:val="0"/>
        <w:numPr>
          <w:ilvl w:val="1"/>
          <w:numId w:val="47"/>
        </w:numPr>
        <w:tabs>
          <w:tab w:val="left" w:pos="1082"/>
        </w:tabs>
        <w:autoSpaceDE w:val="0"/>
        <w:autoSpaceDN w:val="0"/>
        <w:spacing w:after="0"/>
        <w:ind w:left="0" w:right="0" w:firstLine="425"/>
        <w:contextualSpacing w:val="0"/>
        <w:rPr>
          <w:szCs w:val="24"/>
        </w:rPr>
      </w:pPr>
      <w:r w:rsidRPr="0020302C">
        <w:rPr>
          <w:szCs w:val="24"/>
        </w:rPr>
        <w:t>озеленение пришкольной территории, разбивка клумб, тенистых аллей,</w:t>
      </w:r>
      <w:r w:rsidRPr="0020302C">
        <w:rPr>
          <w:spacing w:val="1"/>
          <w:szCs w:val="24"/>
        </w:rPr>
        <w:t xml:space="preserve"> </w:t>
      </w:r>
      <w:r w:rsidRPr="0020302C">
        <w:rPr>
          <w:szCs w:val="24"/>
        </w:rPr>
        <w:t>оборудование</w:t>
      </w:r>
      <w:r w:rsidRPr="0020302C">
        <w:rPr>
          <w:spacing w:val="1"/>
          <w:szCs w:val="24"/>
        </w:rPr>
        <w:t xml:space="preserve"> </w:t>
      </w:r>
      <w:r w:rsidRPr="0020302C">
        <w:rPr>
          <w:szCs w:val="24"/>
        </w:rPr>
        <w:t>спортивных</w:t>
      </w:r>
      <w:r w:rsidRPr="0020302C">
        <w:rPr>
          <w:spacing w:val="1"/>
          <w:szCs w:val="24"/>
        </w:rPr>
        <w:t xml:space="preserve"> </w:t>
      </w:r>
      <w:r w:rsidRPr="0020302C">
        <w:rPr>
          <w:szCs w:val="24"/>
        </w:rPr>
        <w:t>и</w:t>
      </w:r>
      <w:r w:rsidRPr="0020302C">
        <w:rPr>
          <w:spacing w:val="1"/>
          <w:szCs w:val="24"/>
        </w:rPr>
        <w:t xml:space="preserve"> </w:t>
      </w:r>
      <w:r w:rsidRPr="0020302C">
        <w:rPr>
          <w:szCs w:val="24"/>
        </w:rPr>
        <w:t>игровых</w:t>
      </w:r>
      <w:r w:rsidRPr="0020302C">
        <w:rPr>
          <w:spacing w:val="1"/>
          <w:szCs w:val="24"/>
        </w:rPr>
        <w:t xml:space="preserve"> </w:t>
      </w:r>
      <w:r w:rsidRPr="0020302C">
        <w:rPr>
          <w:szCs w:val="24"/>
        </w:rPr>
        <w:t>площадок,</w:t>
      </w:r>
      <w:r w:rsidRPr="0020302C">
        <w:rPr>
          <w:spacing w:val="1"/>
          <w:szCs w:val="24"/>
        </w:rPr>
        <w:t xml:space="preserve"> </w:t>
      </w:r>
      <w:r w:rsidRPr="0020302C">
        <w:rPr>
          <w:szCs w:val="24"/>
        </w:rPr>
        <w:t>доступных</w:t>
      </w:r>
      <w:r w:rsidRPr="0020302C">
        <w:rPr>
          <w:spacing w:val="1"/>
          <w:szCs w:val="24"/>
        </w:rPr>
        <w:t xml:space="preserve"> </w:t>
      </w:r>
      <w:r w:rsidRPr="0020302C">
        <w:rPr>
          <w:szCs w:val="24"/>
        </w:rPr>
        <w:t>и</w:t>
      </w:r>
      <w:r w:rsidRPr="0020302C">
        <w:rPr>
          <w:spacing w:val="1"/>
          <w:szCs w:val="24"/>
        </w:rPr>
        <w:t xml:space="preserve"> </w:t>
      </w:r>
      <w:r w:rsidRPr="0020302C">
        <w:rPr>
          <w:szCs w:val="24"/>
        </w:rPr>
        <w:t>приспособленных</w:t>
      </w:r>
      <w:r w:rsidRPr="0020302C">
        <w:rPr>
          <w:spacing w:val="1"/>
          <w:szCs w:val="24"/>
        </w:rPr>
        <w:t xml:space="preserve"> </w:t>
      </w:r>
      <w:r w:rsidRPr="0020302C">
        <w:rPr>
          <w:szCs w:val="24"/>
        </w:rPr>
        <w:t>для</w:t>
      </w:r>
      <w:r w:rsidRPr="0020302C">
        <w:rPr>
          <w:spacing w:val="1"/>
          <w:szCs w:val="24"/>
        </w:rPr>
        <w:t xml:space="preserve"> </w:t>
      </w:r>
      <w:r w:rsidRPr="0020302C">
        <w:rPr>
          <w:szCs w:val="24"/>
        </w:rPr>
        <w:t>школьников</w:t>
      </w:r>
      <w:r w:rsidRPr="0020302C">
        <w:rPr>
          <w:spacing w:val="1"/>
          <w:szCs w:val="24"/>
        </w:rPr>
        <w:t xml:space="preserve"> </w:t>
      </w:r>
      <w:r w:rsidRPr="0020302C">
        <w:rPr>
          <w:szCs w:val="24"/>
        </w:rPr>
        <w:t>разных</w:t>
      </w:r>
      <w:r w:rsidRPr="0020302C">
        <w:rPr>
          <w:spacing w:val="1"/>
          <w:szCs w:val="24"/>
        </w:rPr>
        <w:t xml:space="preserve"> </w:t>
      </w:r>
      <w:r w:rsidRPr="0020302C">
        <w:rPr>
          <w:szCs w:val="24"/>
        </w:rPr>
        <w:t>возрастных</w:t>
      </w:r>
      <w:r w:rsidRPr="0020302C">
        <w:rPr>
          <w:spacing w:val="1"/>
          <w:szCs w:val="24"/>
        </w:rPr>
        <w:t xml:space="preserve"> </w:t>
      </w:r>
      <w:r w:rsidRPr="0020302C">
        <w:rPr>
          <w:szCs w:val="24"/>
        </w:rPr>
        <w:t>категорий,</w:t>
      </w:r>
      <w:r w:rsidRPr="0020302C">
        <w:rPr>
          <w:spacing w:val="1"/>
          <w:szCs w:val="24"/>
        </w:rPr>
        <w:t xml:space="preserve"> </w:t>
      </w:r>
      <w:r w:rsidRPr="0020302C">
        <w:rPr>
          <w:szCs w:val="24"/>
        </w:rPr>
        <w:t>оздоровительно-рекреационных</w:t>
      </w:r>
      <w:r w:rsidRPr="0020302C">
        <w:rPr>
          <w:spacing w:val="1"/>
          <w:szCs w:val="24"/>
        </w:rPr>
        <w:t xml:space="preserve"> </w:t>
      </w:r>
      <w:r w:rsidRPr="0020302C">
        <w:rPr>
          <w:szCs w:val="24"/>
        </w:rPr>
        <w:t>зон,</w:t>
      </w:r>
      <w:r w:rsidRPr="0020302C">
        <w:rPr>
          <w:spacing w:val="1"/>
          <w:szCs w:val="24"/>
        </w:rPr>
        <w:t xml:space="preserve"> </w:t>
      </w:r>
      <w:r w:rsidRPr="0020302C">
        <w:rPr>
          <w:szCs w:val="24"/>
        </w:rPr>
        <w:t>позволяющих</w:t>
      </w:r>
      <w:r w:rsidRPr="0020302C">
        <w:rPr>
          <w:spacing w:val="1"/>
          <w:szCs w:val="24"/>
        </w:rPr>
        <w:t xml:space="preserve"> </w:t>
      </w:r>
      <w:r w:rsidRPr="0020302C">
        <w:rPr>
          <w:szCs w:val="24"/>
        </w:rPr>
        <w:t>разделить</w:t>
      </w:r>
      <w:r w:rsidRPr="0020302C">
        <w:rPr>
          <w:spacing w:val="1"/>
          <w:szCs w:val="24"/>
        </w:rPr>
        <w:t xml:space="preserve"> </w:t>
      </w:r>
      <w:r w:rsidRPr="0020302C">
        <w:rPr>
          <w:szCs w:val="24"/>
        </w:rPr>
        <w:t>свободное</w:t>
      </w:r>
      <w:r w:rsidRPr="0020302C">
        <w:rPr>
          <w:spacing w:val="-67"/>
          <w:szCs w:val="24"/>
        </w:rPr>
        <w:t xml:space="preserve"> </w:t>
      </w:r>
      <w:r w:rsidRPr="0020302C">
        <w:rPr>
          <w:szCs w:val="24"/>
        </w:rPr>
        <w:t>пространство</w:t>
      </w:r>
      <w:r w:rsidRPr="0020302C">
        <w:rPr>
          <w:spacing w:val="-1"/>
          <w:szCs w:val="24"/>
        </w:rPr>
        <w:t xml:space="preserve"> </w:t>
      </w:r>
      <w:r w:rsidRPr="0020302C">
        <w:rPr>
          <w:szCs w:val="24"/>
        </w:rPr>
        <w:t>школы</w:t>
      </w:r>
      <w:r w:rsidRPr="0020302C">
        <w:rPr>
          <w:spacing w:val="-1"/>
          <w:szCs w:val="24"/>
        </w:rPr>
        <w:t xml:space="preserve"> </w:t>
      </w:r>
      <w:r w:rsidRPr="0020302C">
        <w:rPr>
          <w:szCs w:val="24"/>
        </w:rPr>
        <w:t>на зоны</w:t>
      </w:r>
      <w:r w:rsidRPr="0020302C">
        <w:rPr>
          <w:spacing w:val="-1"/>
          <w:szCs w:val="24"/>
        </w:rPr>
        <w:t xml:space="preserve"> </w:t>
      </w:r>
      <w:r w:rsidRPr="0020302C">
        <w:rPr>
          <w:szCs w:val="24"/>
        </w:rPr>
        <w:t>активного и тихого отдыха;</w:t>
      </w:r>
    </w:p>
    <w:p w14:paraId="11A5F5EA" w14:textId="77777777" w:rsidR="00062C85" w:rsidRPr="0020302C" w:rsidRDefault="00062C85" w:rsidP="00291883">
      <w:pPr>
        <w:pStyle w:val="a4"/>
        <w:widowControl w:val="0"/>
        <w:numPr>
          <w:ilvl w:val="1"/>
          <w:numId w:val="47"/>
        </w:numPr>
        <w:tabs>
          <w:tab w:val="left" w:pos="1082"/>
        </w:tabs>
        <w:autoSpaceDE w:val="0"/>
        <w:autoSpaceDN w:val="0"/>
        <w:spacing w:after="0"/>
        <w:ind w:left="0" w:right="0" w:firstLine="425"/>
        <w:contextualSpacing w:val="0"/>
        <w:rPr>
          <w:szCs w:val="24"/>
        </w:rPr>
      </w:pPr>
      <w:r w:rsidRPr="0020302C">
        <w:rPr>
          <w:szCs w:val="24"/>
        </w:rPr>
        <w:lastRenderedPageBreak/>
        <w:t>благоустройство</w:t>
      </w:r>
      <w:r w:rsidRPr="0020302C">
        <w:rPr>
          <w:spacing w:val="1"/>
          <w:szCs w:val="24"/>
        </w:rPr>
        <w:t xml:space="preserve"> </w:t>
      </w:r>
      <w:r w:rsidRPr="0020302C">
        <w:rPr>
          <w:szCs w:val="24"/>
        </w:rPr>
        <w:t>классных</w:t>
      </w:r>
      <w:r w:rsidRPr="0020302C">
        <w:rPr>
          <w:spacing w:val="1"/>
          <w:szCs w:val="24"/>
        </w:rPr>
        <w:t xml:space="preserve"> </w:t>
      </w:r>
      <w:r w:rsidRPr="0020302C">
        <w:rPr>
          <w:szCs w:val="24"/>
        </w:rPr>
        <w:t>кабинетов,</w:t>
      </w:r>
      <w:r w:rsidRPr="0020302C">
        <w:rPr>
          <w:spacing w:val="1"/>
          <w:szCs w:val="24"/>
        </w:rPr>
        <w:t xml:space="preserve"> </w:t>
      </w:r>
      <w:r w:rsidRPr="0020302C">
        <w:rPr>
          <w:szCs w:val="24"/>
        </w:rPr>
        <w:t>осуществляемое</w:t>
      </w:r>
      <w:r w:rsidRPr="0020302C">
        <w:rPr>
          <w:spacing w:val="1"/>
          <w:szCs w:val="24"/>
        </w:rPr>
        <w:t xml:space="preserve"> </w:t>
      </w:r>
      <w:r w:rsidRPr="0020302C">
        <w:rPr>
          <w:szCs w:val="24"/>
        </w:rPr>
        <w:t>классными</w:t>
      </w:r>
      <w:r w:rsidRPr="0020302C">
        <w:rPr>
          <w:spacing w:val="1"/>
          <w:szCs w:val="24"/>
        </w:rPr>
        <w:t xml:space="preserve"> </w:t>
      </w:r>
      <w:r w:rsidRPr="0020302C">
        <w:rPr>
          <w:szCs w:val="24"/>
        </w:rPr>
        <w:t>руководителями</w:t>
      </w:r>
      <w:r w:rsidRPr="0020302C">
        <w:rPr>
          <w:spacing w:val="1"/>
          <w:szCs w:val="24"/>
        </w:rPr>
        <w:t xml:space="preserve"> </w:t>
      </w:r>
      <w:r w:rsidRPr="0020302C">
        <w:rPr>
          <w:szCs w:val="24"/>
        </w:rPr>
        <w:t>вместе</w:t>
      </w:r>
      <w:r w:rsidRPr="0020302C">
        <w:rPr>
          <w:spacing w:val="1"/>
          <w:szCs w:val="24"/>
        </w:rPr>
        <w:t xml:space="preserve"> </w:t>
      </w:r>
      <w:r w:rsidRPr="0020302C">
        <w:rPr>
          <w:szCs w:val="24"/>
        </w:rPr>
        <w:t>со</w:t>
      </w:r>
      <w:r w:rsidRPr="0020302C">
        <w:rPr>
          <w:spacing w:val="1"/>
          <w:szCs w:val="24"/>
        </w:rPr>
        <w:t xml:space="preserve"> </w:t>
      </w:r>
      <w:r w:rsidRPr="0020302C">
        <w:rPr>
          <w:szCs w:val="24"/>
        </w:rPr>
        <w:t>школьниками</w:t>
      </w:r>
      <w:r w:rsidRPr="0020302C">
        <w:rPr>
          <w:spacing w:val="1"/>
          <w:szCs w:val="24"/>
        </w:rPr>
        <w:t xml:space="preserve"> </w:t>
      </w:r>
      <w:r w:rsidRPr="0020302C">
        <w:rPr>
          <w:szCs w:val="24"/>
        </w:rPr>
        <w:t>своих</w:t>
      </w:r>
      <w:r w:rsidRPr="0020302C">
        <w:rPr>
          <w:spacing w:val="1"/>
          <w:szCs w:val="24"/>
        </w:rPr>
        <w:t xml:space="preserve"> </w:t>
      </w:r>
      <w:r w:rsidRPr="0020302C">
        <w:rPr>
          <w:szCs w:val="24"/>
        </w:rPr>
        <w:t>классов,</w:t>
      </w:r>
      <w:r w:rsidRPr="0020302C">
        <w:rPr>
          <w:spacing w:val="1"/>
          <w:szCs w:val="24"/>
        </w:rPr>
        <w:t xml:space="preserve"> </w:t>
      </w:r>
      <w:r w:rsidRPr="0020302C">
        <w:rPr>
          <w:szCs w:val="24"/>
        </w:rPr>
        <w:t>позволяющее</w:t>
      </w:r>
      <w:r w:rsidRPr="0020302C">
        <w:rPr>
          <w:spacing w:val="-67"/>
          <w:szCs w:val="24"/>
        </w:rPr>
        <w:t xml:space="preserve"> </w:t>
      </w:r>
      <w:r w:rsidRPr="0020302C">
        <w:rPr>
          <w:szCs w:val="24"/>
        </w:rPr>
        <w:t>учащимся проявить свои фантазию и творческие способности, создающее</w:t>
      </w:r>
      <w:r w:rsidRPr="0020302C">
        <w:rPr>
          <w:spacing w:val="1"/>
          <w:szCs w:val="24"/>
        </w:rPr>
        <w:t xml:space="preserve"> </w:t>
      </w:r>
      <w:r w:rsidRPr="0020302C">
        <w:rPr>
          <w:szCs w:val="24"/>
        </w:rPr>
        <w:t>повод</w:t>
      </w:r>
      <w:r w:rsidRPr="0020302C">
        <w:rPr>
          <w:spacing w:val="-4"/>
          <w:szCs w:val="24"/>
        </w:rPr>
        <w:t xml:space="preserve"> </w:t>
      </w:r>
      <w:r w:rsidRPr="0020302C">
        <w:rPr>
          <w:szCs w:val="24"/>
        </w:rPr>
        <w:t>для</w:t>
      </w:r>
      <w:r w:rsidRPr="0020302C">
        <w:rPr>
          <w:spacing w:val="-2"/>
          <w:szCs w:val="24"/>
        </w:rPr>
        <w:t xml:space="preserve"> </w:t>
      </w:r>
      <w:r w:rsidRPr="0020302C">
        <w:rPr>
          <w:szCs w:val="24"/>
        </w:rPr>
        <w:t>длительного</w:t>
      </w:r>
      <w:r w:rsidRPr="0020302C">
        <w:rPr>
          <w:spacing w:val="-4"/>
          <w:szCs w:val="24"/>
        </w:rPr>
        <w:t xml:space="preserve"> </w:t>
      </w:r>
      <w:r w:rsidRPr="0020302C">
        <w:rPr>
          <w:szCs w:val="24"/>
        </w:rPr>
        <w:t>общения</w:t>
      </w:r>
      <w:r w:rsidRPr="0020302C">
        <w:rPr>
          <w:spacing w:val="-5"/>
          <w:szCs w:val="24"/>
        </w:rPr>
        <w:t xml:space="preserve"> </w:t>
      </w:r>
      <w:r w:rsidRPr="0020302C">
        <w:rPr>
          <w:szCs w:val="24"/>
        </w:rPr>
        <w:t>классного</w:t>
      </w:r>
      <w:r w:rsidRPr="0020302C">
        <w:rPr>
          <w:spacing w:val="-4"/>
          <w:szCs w:val="24"/>
        </w:rPr>
        <w:t xml:space="preserve"> </w:t>
      </w:r>
      <w:r w:rsidRPr="0020302C">
        <w:rPr>
          <w:szCs w:val="24"/>
        </w:rPr>
        <w:t>руководителя</w:t>
      </w:r>
      <w:r w:rsidRPr="0020302C">
        <w:rPr>
          <w:spacing w:val="-3"/>
          <w:szCs w:val="24"/>
        </w:rPr>
        <w:t xml:space="preserve"> </w:t>
      </w:r>
      <w:r w:rsidRPr="0020302C">
        <w:rPr>
          <w:szCs w:val="24"/>
        </w:rPr>
        <w:t>со</w:t>
      </w:r>
      <w:r w:rsidRPr="0020302C">
        <w:rPr>
          <w:spacing w:val="-2"/>
          <w:szCs w:val="24"/>
        </w:rPr>
        <w:t xml:space="preserve"> </w:t>
      </w:r>
      <w:r w:rsidRPr="0020302C">
        <w:rPr>
          <w:szCs w:val="24"/>
        </w:rPr>
        <w:t>своими</w:t>
      </w:r>
      <w:r w:rsidRPr="0020302C">
        <w:rPr>
          <w:spacing w:val="-2"/>
          <w:szCs w:val="24"/>
        </w:rPr>
        <w:t xml:space="preserve"> </w:t>
      </w:r>
      <w:r w:rsidRPr="0020302C">
        <w:rPr>
          <w:szCs w:val="24"/>
        </w:rPr>
        <w:t>детьми;</w:t>
      </w:r>
    </w:p>
    <w:p w14:paraId="26D7D1B3" w14:textId="77777777" w:rsidR="00062C85" w:rsidRPr="0020302C" w:rsidRDefault="00062C85" w:rsidP="00291883">
      <w:pPr>
        <w:pStyle w:val="a4"/>
        <w:widowControl w:val="0"/>
        <w:numPr>
          <w:ilvl w:val="1"/>
          <w:numId w:val="47"/>
        </w:numPr>
        <w:tabs>
          <w:tab w:val="left" w:pos="1082"/>
        </w:tabs>
        <w:autoSpaceDE w:val="0"/>
        <w:autoSpaceDN w:val="0"/>
        <w:spacing w:after="0"/>
        <w:ind w:left="0" w:right="0" w:firstLine="425"/>
        <w:contextualSpacing w:val="0"/>
        <w:rPr>
          <w:szCs w:val="24"/>
        </w:rPr>
      </w:pPr>
      <w:r w:rsidRPr="0020302C">
        <w:rPr>
          <w:szCs w:val="24"/>
        </w:rPr>
        <w:t>событийный дизайн – оформление пространства проведения конкретных</w:t>
      </w:r>
      <w:r w:rsidRPr="0020302C">
        <w:rPr>
          <w:spacing w:val="1"/>
          <w:szCs w:val="24"/>
        </w:rPr>
        <w:t xml:space="preserve"> </w:t>
      </w:r>
      <w:r w:rsidRPr="0020302C">
        <w:rPr>
          <w:szCs w:val="24"/>
        </w:rPr>
        <w:t>школьных</w:t>
      </w:r>
      <w:r w:rsidRPr="0020302C">
        <w:rPr>
          <w:spacing w:val="1"/>
          <w:szCs w:val="24"/>
        </w:rPr>
        <w:t xml:space="preserve"> </w:t>
      </w:r>
      <w:r w:rsidRPr="0020302C">
        <w:rPr>
          <w:szCs w:val="24"/>
        </w:rPr>
        <w:t>событий</w:t>
      </w:r>
      <w:r w:rsidRPr="0020302C">
        <w:rPr>
          <w:spacing w:val="1"/>
          <w:szCs w:val="24"/>
        </w:rPr>
        <w:t xml:space="preserve"> </w:t>
      </w:r>
      <w:r w:rsidRPr="0020302C">
        <w:rPr>
          <w:szCs w:val="24"/>
        </w:rPr>
        <w:t>(праздников,</w:t>
      </w:r>
      <w:r w:rsidRPr="0020302C">
        <w:rPr>
          <w:spacing w:val="1"/>
          <w:szCs w:val="24"/>
        </w:rPr>
        <w:t xml:space="preserve"> </w:t>
      </w:r>
      <w:r w:rsidRPr="0020302C">
        <w:rPr>
          <w:szCs w:val="24"/>
        </w:rPr>
        <w:t>церемоний,</w:t>
      </w:r>
      <w:r w:rsidRPr="0020302C">
        <w:rPr>
          <w:spacing w:val="1"/>
          <w:szCs w:val="24"/>
        </w:rPr>
        <w:t xml:space="preserve"> </w:t>
      </w:r>
      <w:r w:rsidRPr="0020302C">
        <w:rPr>
          <w:szCs w:val="24"/>
        </w:rPr>
        <w:t>торжественных</w:t>
      </w:r>
      <w:r w:rsidRPr="0020302C">
        <w:rPr>
          <w:spacing w:val="1"/>
          <w:szCs w:val="24"/>
        </w:rPr>
        <w:t xml:space="preserve"> </w:t>
      </w:r>
      <w:r w:rsidRPr="0020302C">
        <w:rPr>
          <w:szCs w:val="24"/>
        </w:rPr>
        <w:t>линеек,</w:t>
      </w:r>
      <w:r w:rsidRPr="0020302C">
        <w:rPr>
          <w:spacing w:val="1"/>
          <w:szCs w:val="24"/>
        </w:rPr>
        <w:t xml:space="preserve"> </w:t>
      </w:r>
      <w:r w:rsidRPr="0020302C">
        <w:rPr>
          <w:szCs w:val="24"/>
        </w:rPr>
        <w:t>творческих</w:t>
      </w:r>
    </w:p>
    <w:p w14:paraId="409482A4" w14:textId="77777777" w:rsidR="00062C85" w:rsidRPr="0020302C" w:rsidRDefault="00062C85" w:rsidP="00AF413A">
      <w:pPr>
        <w:pStyle w:val="a8"/>
        <w:ind w:left="0" w:firstLine="425"/>
        <w:rPr>
          <w:sz w:val="24"/>
          <w:szCs w:val="24"/>
        </w:rPr>
      </w:pPr>
      <w:r w:rsidRPr="0020302C">
        <w:rPr>
          <w:sz w:val="24"/>
          <w:szCs w:val="24"/>
        </w:rPr>
        <w:t>вечеров,</w:t>
      </w:r>
      <w:r w:rsidRPr="0020302C">
        <w:rPr>
          <w:spacing w:val="-4"/>
          <w:sz w:val="24"/>
          <w:szCs w:val="24"/>
        </w:rPr>
        <w:t xml:space="preserve"> </w:t>
      </w:r>
      <w:r w:rsidRPr="0020302C">
        <w:rPr>
          <w:sz w:val="24"/>
          <w:szCs w:val="24"/>
        </w:rPr>
        <w:t>выставок,</w:t>
      </w:r>
      <w:r w:rsidRPr="0020302C">
        <w:rPr>
          <w:spacing w:val="-3"/>
          <w:sz w:val="24"/>
          <w:szCs w:val="24"/>
        </w:rPr>
        <w:t xml:space="preserve"> </w:t>
      </w:r>
      <w:r w:rsidRPr="0020302C">
        <w:rPr>
          <w:sz w:val="24"/>
          <w:szCs w:val="24"/>
        </w:rPr>
        <w:t>собраний,</w:t>
      </w:r>
      <w:r w:rsidRPr="0020302C">
        <w:rPr>
          <w:spacing w:val="-4"/>
          <w:sz w:val="24"/>
          <w:szCs w:val="24"/>
        </w:rPr>
        <w:t xml:space="preserve"> </w:t>
      </w:r>
      <w:r w:rsidRPr="0020302C">
        <w:rPr>
          <w:sz w:val="24"/>
          <w:szCs w:val="24"/>
        </w:rPr>
        <w:t>конференций</w:t>
      </w:r>
      <w:r w:rsidRPr="0020302C">
        <w:rPr>
          <w:spacing w:val="-5"/>
          <w:sz w:val="24"/>
          <w:szCs w:val="24"/>
        </w:rPr>
        <w:t xml:space="preserve"> </w:t>
      </w:r>
      <w:r w:rsidRPr="0020302C">
        <w:rPr>
          <w:sz w:val="24"/>
          <w:szCs w:val="24"/>
        </w:rPr>
        <w:t>и</w:t>
      </w:r>
      <w:r w:rsidRPr="0020302C">
        <w:rPr>
          <w:spacing w:val="-3"/>
          <w:sz w:val="24"/>
          <w:szCs w:val="24"/>
        </w:rPr>
        <w:t xml:space="preserve"> </w:t>
      </w:r>
      <w:r w:rsidRPr="0020302C">
        <w:rPr>
          <w:sz w:val="24"/>
          <w:szCs w:val="24"/>
        </w:rPr>
        <w:t>т.п.);</w:t>
      </w:r>
    </w:p>
    <w:p w14:paraId="1C64936A" w14:textId="77777777" w:rsidR="00062C85" w:rsidRPr="0020302C" w:rsidRDefault="00062C85" w:rsidP="00291883">
      <w:pPr>
        <w:pStyle w:val="a4"/>
        <w:widowControl w:val="0"/>
        <w:numPr>
          <w:ilvl w:val="1"/>
          <w:numId w:val="47"/>
        </w:numPr>
        <w:tabs>
          <w:tab w:val="left" w:pos="1082"/>
        </w:tabs>
        <w:autoSpaceDE w:val="0"/>
        <w:autoSpaceDN w:val="0"/>
        <w:spacing w:after="0"/>
        <w:ind w:left="0" w:right="0" w:firstLine="425"/>
        <w:contextualSpacing w:val="0"/>
        <w:rPr>
          <w:szCs w:val="24"/>
        </w:rPr>
      </w:pPr>
      <w:r w:rsidRPr="0020302C">
        <w:rPr>
          <w:szCs w:val="24"/>
        </w:rPr>
        <w:t>регулярная организация и проведение конкурсов творческих проектов по</w:t>
      </w:r>
      <w:r w:rsidRPr="0020302C">
        <w:rPr>
          <w:spacing w:val="1"/>
          <w:szCs w:val="24"/>
        </w:rPr>
        <w:t xml:space="preserve"> </w:t>
      </w:r>
      <w:r w:rsidRPr="0020302C">
        <w:rPr>
          <w:szCs w:val="24"/>
        </w:rPr>
        <w:t>благоустройству различных участков пришкольной территории (например,</w:t>
      </w:r>
      <w:r w:rsidRPr="0020302C">
        <w:rPr>
          <w:spacing w:val="1"/>
          <w:szCs w:val="24"/>
        </w:rPr>
        <w:t xml:space="preserve"> </w:t>
      </w:r>
      <w:r w:rsidRPr="0020302C">
        <w:rPr>
          <w:szCs w:val="24"/>
        </w:rPr>
        <w:t>высадке</w:t>
      </w:r>
      <w:r w:rsidRPr="0020302C">
        <w:rPr>
          <w:spacing w:val="-1"/>
          <w:szCs w:val="24"/>
        </w:rPr>
        <w:t xml:space="preserve"> </w:t>
      </w:r>
      <w:r w:rsidRPr="0020302C">
        <w:rPr>
          <w:szCs w:val="24"/>
        </w:rPr>
        <w:t>культурных</w:t>
      </w:r>
      <w:r w:rsidRPr="0020302C">
        <w:rPr>
          <w:spacing w:val="1"/>
          <w:szCs w:val="24"/>
        </w:rPr>
        <w:t xml:space="preserve"> </w:t>
      </w:r>
      <w:r w:rsidRPr="0020302C">
        <w:rPr>
          <w:szCs w:val="24"/>
        </w:rPr>
        <w:t>растений,</w:t>
      </w:r>
      <w:r w:rsidRPr="0020302C">
        <w:rPr>
          <w:spacing w:val="-2"/>
          <w:szCs w:val="24"/>
        </w:rPr>
        <w:t xml:space="preserve"> </w:t>
      </w:r>
      <w:r w:rsidRPr="0020302C">
        <w:rPr>
          <w:szCs w:val="24"/>
        </w:rPr>
        <w:t>закладке газонов);</w:t>
      </w:r>
    </w:p>
    <w:p w14:paraId="59780812" w14:textId="77777777" w:rsidR="00062C85" w:rsidRPr="0020302C" w:rsidRDefault="00062C85" w:rsidP="00291883">
      <w:pPr>
        <w:pStyle w:val="a4"/>
        <w:widowControl w:val="0"/>
        <w:numPr>
          <w:ilvl w:val="1"/>
          <w:numId w:val="47"/>
        </w:numPr>
        <w:tabs>
          <w:tab w:val="left" w:pos="1082"/>
        </w:tabs>
        <w:autoSpaceDE w:val="0"/>
        <w:autoSpaceDN w:val="0"/>
        <w:spacing w:after="0"/>
        <w:ind w:left="0" w:right="0" w:firstLine="425"/>
        <w:contextualSpacing w:val="0"/>
        <w:rPr>
          <w:szCs w:val="24"/>
        </w:rPr>
      </w:pPr>
      <w:r w:rsidRPr="0020302C">
        <w:rPr>
          <w:szCs w:val="24"/>
        </w:rPr>
        <w:t>акцентирование</w:t>
      </w:r>
      <w:r w:rsidRPr="0020302C">
        <w:rPr>
          <w:spacing w:val="1"/>
          <w:szCs w:val="24"/>
        </w:rPr>
        <w:t xml:space="preserve"> </w:t>
      </w:r>
      <w:r w:rsidRPr="0020302C">
        <w:rPr>
          <w:szCs w:val="24"/>
        </w:rPr>
        <w:t>внимания</w:t>
      </w:r>
      <w:r w:rsidRPr="0020302C">
        <w:rPr>
          <w:spacing w:val="1"/>
          <w:szCs w:val="24"/>
        </w:rPr>
        <w:t xml:space="preserve"> </w:t>
      </w:r>
      <w:r w:rsidRPr="0020302C">
        <w:rPr>
          <w:szCs w:val="24"/>
        </w:rPr>
        <w:t>школьников</w:t>
      </w:r>
      <w:r w:rsidRPr="0020302C">
        <w:rPr>
          <w:spacing w:val="1"/>
          <w:szCs w:val="24"/>
        </w:rPr>
        <w:t xml:space="preserve"> </w:t>
      </w:r>
      <w:r w:rsidRPr="0020302C">
        <w:rPr>
          <w:szCs w:val="24"/>
        </w:rPr>
        <w:t>посредством</w:t>
      </w:r>
      <w:r w:rsidRPr="0020302C">
        <w:rPr>
          <w:spacing w:val="1"/>
          <w:szCs w:val="24"/>
        </w:rPr>
        <w:t xml:space="preserve"> </w:t>
      </w:r>
      <w:r w:rsidRPr="0020302C">
        <w:rPr>
          <w:szCs w:val="24"/>
        </w:rPr>
        <w:t>элементов</w:t>
      </w:r>
      <w:r w:rsidRPr="0020302C">
        <w:rPr>
          <w:spacing w:val="1"/>
          <w:szCs w:val="24"/>
        </w:rPr>
        <w:t xml:space="preserve"> </w:t>
      </w:r>
      <w:r w:rsidRPr="0020302C">
        <w:rPr>
          <w:szCs w:val="24"/>
        </w:rPr>
        <w:t>предметно-эстетической среды (стенды, плакаты, инсталляции) на важных</w:t>
      </w:r>
      <w:r w:rsidRPr="0020302C">
        <w:rPr>
          <w:spacing w:val="1"/>
          <w:szCs w:val="24"/>
        </w:rPr>
        <w:t xml:space="preserve"> </w:t>
      </w:r>
      <w:r w:rsidRPr="0020302C">
        <w:rPr>
          <w:szCs w:val="24"/>
        </w:rPr>
        <w:t>для</w:t>
      </w:r>
      <w:r w:rsidRPr="0020302C">
        <w:rPr>
          <w:spacing w:val="-1"/>
          <w:szCs w:val="24"/>
        </w:rPr>
        <w:t xml:space="preserve"> </w:t>
      </w:r>
      <w:r w:rsidRPr="0020302C">
        <w:rPr>
          <w:szCs w:val="24"/>
        </w:rPr>
        <w:t>воспитания</w:t>
      </w:r>
      <w:r w:rsidRPr="0020302C">
        <w:rPr>
          <w:spacing w:val="-3"/>
          <w:szCs w:val="24"/>
        </w:rPr>
        <w:t xml:space="preserve"> </w:t>
      </w:r>
      <w:r w:rsidRPr="0020302C">
        <w:rPr>
          <w:szCs w:val="24"/>
        </w:rPr>
        <w:t>ценностях школы,</w:t>
      </w:r>
      <w:r w:rsidRPr="0020302C">
        <w:rPr>
          <w:spacing w:val="-1"/>
          <w:szCs w:val="24"/>
        </w:rPr>
        <w:t xml:space="preserve"> </w:t>
      </w:r>
      <w:r w:rsidRPr="0020302C">
        <w:rPr>
          <w:szCs w:val="24"/>
        </w:rPr>
        <w:t>ее</w:t>
      </w:r>
      <w:r w:rsidRPr="0020302C">
        <w:rPr>
          <w:spacing w:val="-1"/>
          <w:szCs w:val="24"/>
        </w:rPr>
        <w:t xml:space="preserve"> </w:t>
      </w:r>
      <w:r w:rsidRPr="0020302C">
        <w:rPr>
          <w:szCs w:val="24"/>
        </w:rPr>
        <w:t>традициях,</w:t>
      </w:r>
      <w:r w:rsidRPr="0020302C">
        <w:rPr>
          <w:spacing w:val="-1"/>
          <w:szCs w:val="24"/>
        </w:rPr>
        <w:t xml:space="preserve"> </w:t>
      </w:r>
      <w:r w:rsidRPr="0020302C">
        <w:rPr>
          <w:szCs w:val="24"/>
        </w:rPr>
        <w:t>правилах.</w:t>
      </w:r>
    </w:p>
    <w:p w14:paraId="6CDA8E13" w14:textId="77777777" w:rsidR="00062C85" w:rsidRPr="0020302C" w:rsidRDefault="00062C85" w:rsidP="00AF413A">
      <w:pPr>
        <w:pStyle w:val="a8"/>
        <w:ind w:left="0" w:firstLine="425"/>
        <w:rPr>
          <w:sz w:val="24"/>
          <w:szCs w:val="24"/>
        </w:rPr>
      </w:pPr>
    </w:p>
    <w:p w14:paraId="1789728E" w14:textId="77777777" w:rsidR="00062C85" w:rsidRPr="009B3CAE" w:rsidRDefault="00062C85" w:rsidP="00AF413A">
      <w:pPr>
        <w:spacing w:after="0"/>
        <w:ind w:left="0" w:right="0" w:firstLine="425"/>
        <w:rPr>
          <w:b/>
          <w:bCs/>
          <w:i/>
          <w:iCs/>
        </w:rPr>
      </w:pPr>
      <w:bookmarkStart w:id="489" w:name="_Toc146975630"/>
      <w:r w:rsidRPr="009B3CAE">
        <w:rPr>
          <w:b/>
          <w:bCs/>
          <w:i/>
          <w:iCs/>
        </w:rPr>
        <w:t>Модуль</w:t>
      </w:r>
      <w:r w:rsidRPr="009B3CAE">
        <w:rPr>
          <w:b/>
          <w:bCs/>
          <w:i/>
          <w:iCs/>
          <w:spacing w:val="-3"/>
        </w:rPr>
        <w:t xml:space="preserve"> </w:t>
      </w:r>
      <w:r w:rsidRPr="009B3CAE">
        <w:rPr>
          <w:b/>
          <w:bCs/>
          <w:i/>
          <w:iCs/>
        </w:rPr>
        <w:t>«Работа</w:t>
      </w:r>
      <w:r w:rsidRPr="009B3CAE">
        <w:rPr>
          <w:b/>
          <w:bCs/>
          <w:i/>
          <w:iCs/>
          <w:spacing w:val="-1"/>
        </w:rPr>
        <w:t xml:space="preserve"> </w:t>
      </w:r>
      <w:r w:rsidRPr="009B3CAE">
        <w:rPr>
          <w:b/>
          <w:bCs/>
          <w:i/>
          <w:iCs/>
        </w:rPr>
        <w:t>с</w:t>
      </w:r>
      <w:r w:rsidRPr="009B3CAE">
        <w:rPr>
          <w:b/>
          <w:bCs/>
          <w:i/>
          <w:iCs/>
          <w:spacing w:val="-6"/>
        </w:rPr>
        <w:t xml:space="preserve"> </w:t>
      </w:r>
      <w:r w:rsidRPr="009B3CAE">
        <w:rPr>
          <w:b/>
          <w:bCs/>
          <w:i/>
          <w:iCs/>
        </w:rPr>
        <w:t>родителями»</w:t>
      </w:r>
      <w:bookmarkEnd w:id="489"/>
    </w:p>
    <w:p w14:paraId="0EFC6A9C" w14:textId="77777777" w:rsidR="00062C85" w:rsidRPr="0020302C" w:rsidRDefault="00062C85" w:rsidP="00AF413A">
      <w:pPr>
        <w:pStyle w:val="a8"/>
        <w:ind w:left="0" w:firstLine="425"/>
        <w:rPr>
          <w:sz w:val="24"/>
          <w:szCs w:val="24"/>
        </w:rPr>
      </w:pPr>
      <w:r w:rsidRPr="0020302C">
        <w:rPr>
          <w:sz w:val="24"/>
          <w:szCs w:val="24"/>
        </w:rPr>
        <w:t>Работа</w:t>
      </w:r>
      <w:r w:rsidRPr="0020302C">
        <w:rPr>
          <w:spacing w:val="1"/>
          <w:sz w:val="24"/>
          <w:szCs w:val="24"/>
        </w:rPr>
        <w:t xml:space="preserve"> </w:t>
      </w:r>
      <w:r w:rsidRPr="0020302C">
        <w:rPr>
          <w:sz w:val="24"/>
          <w:szCs w:val="24"/>
        </w:rPr>
        <w:t>с</w:t>
      </w:r>
      <w:r w:rsidRPr="0020302C">
        <w:rPr>
          <w:spacing w:val="1"/>
          <w:sz w:val="24"/>
          <w:szCs w:val="24"/>
        </w:rPr>
        <w:t xml:space="preserve"> </w:t>
      </w:r>
      <w:r w:rsidRPr="0020302C">
        <w:rPr>
          <w:sz w:val="24"/>
          <w:szCs w:val="24"/>
        </w:rPr>
        <w:t>родителями</w:t>
      </w:r>
      <w:r w:rsidRPr="0020302C">
        <w:rPr>
          <w:spacing w:val="1"/>
          <w:sz w:val="24"/>
          <w:szCs w:val="24"/>
        </w:rPr>
        <w:t xml:space="preserve"> </w:t>
      </w:r>
      <w:r w:rsidRPr="0020302C">
        <w:rPr>
          <w:sz w:val="24"/>
          <w:szCs w:val="24"/>
        </w:rPr>
        <w:t>или</w:t>
      </w:r>
      <w:r w:rsidRPr="0020302C">
        <w:rPr>
          <w:spacing w:val="1"/>
          <w:sz w:val="24"/>
          <w:szCs w:val="24"/>
        </w:rPr>
        <w:t xml:space="preserve"> </w:t>
      </w:r>
      <w:r w:rsidRPr="0020302C">
        <w:rPr>
          <w:sz w:val="24"/>
          <w:szCs w:val="24"/>
        </w:rPr>
        <w:t>законными</w:t>
      </w:r>
      <w:r w:rsidRPr="0020302C">
        <w:rPr>
          <w:spacing w:val="1"/>
          <w:sz w:val="24"/>
          <w:szCs w:val="24"/>
        </w:rPr>
        <w:t xml:space="preserve"> </w:t>
      </w:r>
      <w:r w:rsidRPr="0020302C">
        <w:rPr>
          <w:sz w:val="24"/>
          <w:szCs w:val="24"/>
        </w:rPr>
        <w:t>представителями</w:t>
      </w:r>
      <w:r w:rsidRPr="0020302C">
        <w:rPr>
          <w:spacing w:val="1"/>
          <w:sz w:val="24"/>
          <w:szCs w:val="24"/>
        </w:rPr>
        <w:t xml:space="preserve"> </w:t>
      </w:r>
      <w:r w:rsidRPr="0020302C">
        <w:rPr>
          <w:sz w:val="24"/>
          <w:szCs w:val="24"/>
        </w:rPr>
        <w:t>школьников</w:t>
      </w:r>
      <w:r w:rsidRPr="0020302C">
        <w:rPr>
          <w:spacing w:val="1"/>
          <w:sz w:val="24"/>
          <w:szCs w:val="24"/>
        </w:rPr>
        <w:t xml:space="preserve"> </w:t>
      </w:r>
      <w:r w:rsidRPr="0020302C">
        <w:rPr>
          <w:sz w:val="24"/>
          <w:szCs w:val="24"/>
        </w:rPr>
        <w:t>осуществляется</w:t>
      </w:r>
      <w:r w:rsidRPr="0020302C">
        <w:rPr>
          <w:spacing w:val="1"/>
          <w:sz w:val="24"/>
          <w:szCs w:val="24"/>
        </w:rPr>
        <w:t xml:space="preserve"> </w:t>
      </w:r>
      <w:r w:rsidRPr="0020302C">
        <w:rPr>
          <w:sz w:val="24"/>
          <w:szCs w:val="24"/>
        </w:rPr>
        <w:t>для</w:t>
      </w:r>
      <w:r w:rsidRPr="0020302C">
        <w:rPr>
          <w:spacing w:val="1"/>
          <w:sz w:val="24"/>
          <w:szCs w:val="24"/>
        </w:rPr>
        <w:t xml:space="preserve"> </w:t>
      </w:r>
      <w:r w:rsidRPr="0020302C">
        <w:rPr>
          <w:sz w:val="24"/>
          <w:szCs w:val="24"/>
        </w:rPr>
        <w:t>более</w:t>
      </w:r>
      <w:r w:rsidRPr="0020302C">
        <w:rPr>
          <w:spacing w:val="1"/>
          <w:sz w:val="24"/>
          <w:szCs w:val="24"/>
        </w:rPr>
        <w:t xml:space="preserve"> </w:t>
      </w:r>
      <w:r w:rsidRPr="0020302C">
        <w:rPr>
          <w:sz w:val="24"/>
          <w:szCs w:val="24"/>
        </w:rPr>
        <w:t>эффективного</w:t>
      </w:r>
      <w:r w:rsidRPr="0020302C">
        <w:rPr>
          <w:spacing w:val="1"/>
          <w:sz w:val="24"/>
          <w:szCs w:val="24"/>
        </w:rPr>
        <w:t xml:space="preserve"> </w:t>
      </w:r>
      <w:r w:rsidRPr="0020302C">
        <w:rPr>
          <w:sz w:val="24"/>
          <w:szCs w:val="24"/>
        </w:rPr>
        <w:t>достижения</w:t>
      </w:r>
      <w:r w:rsidRPr="0020302C">
        <w:rPr>
          <w:spacing w:val="1"/>
          <w:sz w:val="24"/>
          <w:szCs w:val="24"/>
        </w:rPr>
        <w:t xml:space="preserve"> </w:t>
      </w:r>
      <w:r w:rsidRPr="0020302C">
        <w:rPr>
          <w:sz w:val="24"/>
          <w:szCs w:val="24"/>
        </w:rPr>
        <w:t>цели</w:t>
      </w:r>
      <w:r w:rsidRPr="0020302C">
        <w:rPr>
          <w:spacing w:val="1"/>
          <w:sz w:val="24"/>
          <w:szCs w:val="24"/>
        </w:rPr>
        <w:t xml:space="preserve"> </w:t>
      </w:r>
      <w:r w:rsidRPr="0020302C">
        <w:rPr>
          <w:sz w:val="24"/>
          <w:szCs w:val="24"/>
        </w:rPr>
        <w:t>воспитания,</w:t>
      </w:r>
      <w:r w:rsidRPr="0020302C">
        <w:rPr>
          <w:spacing w:val="1"/>
          <w:sz w:val="24"/>
          <w:szCs w:val="24"/>
        </w:rPr>
        <w:t xml:space="preserve"> </w:t>
      </w:r>
      <w:r w:rsidRPr="0020302C">
        <w:rPr>
          <w:sz w:val="24"/>
          <w:szCs w:val="24"/>
        </w:rPr>
        <w:t>которое обеспечивается согласованием позиций семьи и школы в данном</w:t>
      </w:r>
      <w:r w:rsidRPr="0020302C">
        <w:rPr>
          <w:spacing w:val="1"/>
          <w:sz w:val="24"/>
          <w:szCs w:val="24"/>
        </w:rPr>
        <w:t xml:space="preserve"> </w:t>
      </w:r>
      <w:r w:rsidRPr="0020302C">
        <w:rPr>
          <w:sz w:val="24"/>
          <w:szCs w:val="24"/>
        </w:rPr>
        <w:t>вопросе. Работа с родителями или законными представителями школьников</w:t>
      </w:r>
      <w:r w:rsidRPr="0020302C">
        <w:rPr>
          <w:spacing w:val="1"/>
          <w:sz w:val="24"/>
          <w:szCs w:val="24"/>
        </w:rPr>
        <w:t xml:space="preserve"> </w:t>
      </w:r>
      <w:r w:rsidRPr="0020302C">
        <w:rPr>
          <w:sz w:val="24"/>
          <w:szCs w:val="24"/>
        </w:rPr>
        <w:t>осуществляется</w:t>
      </w:r>
      <w:r w:rsidRPr="0020302C">
        <w:rPr>
          <w:spacing w:val="-1"/>
          <w:sz w:val="24"/>
          <w:szCs w:val="24"/>
        </w:rPr>
        <w:t xml:space="preserve"> </w:t>
      </w:r>
      <w:r w:rsidRPr="0020302C">
        <w:rPr>
          <w:sz w:val="24"/>
          <w:szCs w:val="24"/>
        </w:rPr>
        <w:t>в</w:t>
      </w:r>
      <w:r w:rsidRPr="0020302C">
        <w:rPr>
          <w:spacing w:val="-2"/>
          <w:sz w:val="24"/>
          <w:szCs w:val="24"/>
        </w:rPr>
        <w:t xml:space="preserve"> </w:t>
      </w:r>
      <w:r w:rsidRPr="0020302C">
        <w:rPr>
          <w:sz w:val="24"/>
          <w:szCs w:val="24"/>
        </w:rPr>
        <w:t>рамках</w:t>
      </w:r>
      <w:r w:rsidRPr="0020302C">
        <w:rPr>
          <w:spacing w:val="1"/>
          <w:sz w:val="24"/>
          <w:szCs w:val="24"/>
        </w:rPr>
        <w:t xml:space="preserve"> </w:t>
      </w:r>
      <w:r w:rsidRPr="0020302C">
        <w:rPr>
          <w:sz w:val="24"/>
          <w:szCs w:val="24"/>
        </w:rPr>
        <w:t>следующих видов</w:t>
      </w:r>
      <w:r w:rsidRPr="0020302C">
        <w:rPr>
          <w:spacing w:val="-4"/>
          <w:sz w:val="24"/>
          <w:szCs w:val="24"/>
        </w:rPr>
        <w:t xml:space="preserve"> </w:t>
      </w:r>
      <w:r w:rsidRPr="0020302C">
        <w:rPr>
          <w:sz w:val="24"/>
          <w:szCs w:val="24"/>
        </w:rPr>
        <w:t>и</w:t>
      </w:r>
      <w:r w:rsidRPr="0020302C">
        <w:rPr>
          <w:spacing w:val="-1"/>
          <w:sz w:val="24"/>
          <w:szCs w:val="24"/>
        </w:rPr>
        <w:t xml:space="preserve"> </w:t>
      </w:r>
      <w:r w:rsidRPr="0020302C">
        <w:rPr>
          <w:sz w:val="24"/>
          <w:szCs w:val="24"/>
        </w:rPr>
        <w:t>форм</w:t>
      </w:r>
      <w:r w:rsidRPr="0020302C">
        <w:rPr>
          <w:spacing w:val="-3"/>
          <w:sz w:val="24"/>
          <w:szCs w:val="24"/>
        </w:rPr>
        <w:t xml:space="preserve"> </w:t>
      </w:r>
      <w:r w:rsidRPr="0020302C">
        <w:rPr>
          <w:sz w:val="24"/>
          <w:szCs w:val="24"/>
        </w:rPr>
        <w:t>деятельности:</w:t>
      </w:r>
    </w:p>
    <w:p w14:paraId="04929EEB" w14:textId="77777777" w:rsidR="00062C85" w:rsidRPr="009B3CAE" w:rsidRDefault="00062C85" w:rsidP="00AF413A">
      <w:pPr>
        <w:spacing w:after="0"/>
        <w:ind w:left="0" w:right="0" w:firstLine="425"/>
        <w:rPr>
          <w:b/>
          <w:bCs/>
          <w:i/>
          <w:iCs/>
        </w:rPr>
      </w:pPr>
      <w:bookmarkStart w:id="490" w:name="_Toc146975631"/>
      <w:r w:rsidRPr="009B3CAE">
        <w:rPr>
          <w:b/>
          <w:bCs/>
          <w:i/>
          <w:iCs/>
        </w:rPr>
        <w:t>На</w:t>
      </w:r>
      <w:r w:rsidRPr="009B3CAE">
        <w:rPr>
          <w:b/>
          <w:bCs/>
          <w:i/>
          <w:iCs/>
          <w:spacing w:val="-2"/>
        </w:rPr>
        <w:t xml:space="preserve"> </w:t>
      </w:r>
      <w:r w:rsidRPr="009B3CAE">
        <w:rPr>
          <w:b/>
          <w:bCs/>
          <w:i/>
          <w:iCs/>
        </w:rPr>
        <w:t>групповом</w:t>
      </w:r>
      <w:r w:rsidRPr="009B3CAE">
        <w:rPr>
          <w:b/>
          <w:bCs/>
          <w:i/>
          <w:iCs/>
          <w:spacing w:val="-2"/>
        </w:rPr>
        <w:t xml:space="preserve"> </w:t>
      </w:r>
      <w:r w:rsidRPr="009B3CAE">
        <w:rPr>
          <w:b/>
          <w:bCs/>
          <w:i/>
          <w:iCs/>
        </w:rPr>
        <w:t>уровне:</w:t>
      </w:r>
      <w:bookmarkEnd w:id="490"/>
    </w:p>
    <w:p w14:paraId="07E75259" w14:textId="77777777" w:rsidR="00062C85" w:rsidRPr="0020302C" w:rsidRDefault="00062C85" w:rsidP="00291883">
      <w:pPr>
        <w:pStyle w:val="a4"/>
        <w:widowControl w:val="0"/>
        <w:numPr>
          <w:ilvl w:val="1"/>
          <w:numId w:val="47"/>
        </w:numPr>
        <w:autoSpaceDE w:val="0"/>
        <w:autoSpaceDN w:val="0"/>
        <w:spacing w:after="0"/>
        <w:ind w:left="0" w:right="0" w:firstLine="425"/>
        <w:contextualSpacing w:val="0"/>
        <w:rPr>
          <w:szCs w:val="24"/>
        </w:rPr>
      </w:pPr>
      <w:r w:rsidRPr="0020302C">
        <w:rPr>
          <w:szCs w:val="24"/>
        </w:rPr>
        <w:t>Общешкольный</w:t>
      </w:r>
      <w:r w:rsidRPr="0020302C">
        <w:rPr>
          <w:spacing w:val="1"/>
          <w:szCs w:val="24"/>
        </w:rPr>
        <w:t xml:space="preserve"> </w:t>
      </w:r>
      <w:r w:rsidRPr="0020302C">
        <w:rPr>
          <w:szCs w:val="24"/>
        </w:rPr>
        <w:t>родительский</w:t>
      </w:r>
      <w:r w:rsidRPr="0020302C">
        <w:rPr>
          <w:spacing w:val="1"/>
          <w:szCs w:val="24"/>
        </w:rPr>
        <w:t xml:space="preserve"> </w:t>
      </w:r>
      <w:r w:rsidRPr="0020302C">
        <w:rPr>
          <w:szCs w:val="24"/>
        </w:rPr>
        <w:t>комитет</w:t>
      </w:r>
      <w:r w:rsidRPr="0020302C">
        <w:rPr>
          <w:spacing w:val="1"/>
          <w:szCs w:val="24"/>
        </w:rPr>
        <w:t xml:space="preserve"> </w:t>
      </w:r>
      <w:r w:rsidRPr="0020302C">
        <w:rPr>
          <w:szCs w:val="24"/>
        </w:rPr>
        <w:t>и</w:t>
      </w:r>
      <w:r w:rsidRPr="0020302C">
        <w:rPr>
          <w:spacing w:val="1"/>
          <w:szCs w:val="24"/>
        </w:rPr>
        <w:t xml:space="preserve"> </w:t>
      </w:r>
      <w:r w:rsidRPr="0020302C">
        <w:rPr>
          <w:szCs w:val="24"/>
        </w:rPr>
        <w:t>Управляющий</w:t>
      </w:r>
      <w:r w:rsidRPr="0020302C">
        <w:rPr>
          <w:spacing w:val="1"/>
          <w:szCs w:val="24"/>
        </w:rPr>
        <w:t xml:space="preserve"> </w:t>
      </w:r>
      <w:r w:rsidRPr="0020302C">
        <w:rPr>
          <w:szCs w:val="24"/>
        </w:rPr>
        <w:t>совет</w:t>
      </w:r>
      <w:r w:rsidRPr="0020302C">
        <w:rPr>
          <w:spacing w:val="1"/>
          <w:szCs w:val="24"/>
        </w:rPr>
        <w:t xml:space="preserve"> </w:t>
      </w:r>
      <w:r w:rsidRPr="0020302C">
        <w:rPr>
          <w:szCs w:val="24"/>
        </w:rPr>
        <w:t>школы,</w:t>
      </w:r>
      <w:r w:rsidRPr="0020302C">
        <w:rPr>
          <w:spacing w:val="1"/>
          <w:szCs w:val="24"/>
        </w:rPr>
        <w:t xml:space="preserve"> </w:t>
      </w:r>
      <w:r w:rsidRPr="0020302C">
        <w:rPr>
          <w:szCs w:val="24"/>
        </w:rPr>
        <w:t>участвующие</w:t>
      </w:r>
      <w:r w:rsidRPr="0020302C">
        <w:rPr>
          <w:spacing w:val="1"/>
          <w:szCs w:val="24"/>
        </w:rPr>
        <w:t xml:space="preserve"> </w:t>
      </w:r>
      <w:r w:rsidRPr="0020302C">
        <w:rPr>
          <w:szCs w:val="24"/>
        </w:rPr>
        <w:t>в</w:t>
      </w:r>
      <w:r w:rsidRPr="0020302C">
        <w:rPr>
          <w:spacing w:val="1"/>
          <w:szCs w:val="24"/>
        </w:rPr>
        <w:t xml:space="preserve"> </w:t>
      </w:r>
      <w:r w:rsidRPr="0020302C">
        <w:rPr>
          <w:szCs w:val="24"/>
        </w:rPr>
        <w:t>управлении</w:t>
      </w:r>
      <w:r w:rsidRPr="0020302C">
        <w:rPr>
          <w:spacing w:val="1"/>
          <w:szCs w:val="24"/>
        </w:rPr>
        <w:t xml:space="preserve"> </w:t>
      </w:r>
      <w:r w:rsidRPr="0020302C">
        <w:rPr>
          <w:szCs w:val="24"/>
        </w:rPr>
        <w:t>образовательной</w:t>
      </w:r>
      <w:r w:rsidRPr="0020302C">
        <w:rPr>
          <w:spacing w:val="1"/>
          <w:szCs w:val="24"/>
        </w:rPr>
        <w:t xml:space="preserve"> </w:t>
      </w:r>
      <w:r w:rsidRPr="0020302C">
        <w:rPr>
          <w:szCs w:val="24"/>
        </w:rPr>
        <w:t>организацией</w:t>
      </w:r>
      <w:r w:rsidRPr="0020302C">
        <w:rPr>
          <w:spacing w:val="1"/>
          <w:szCs w:val="24"/>
        </w:rPr>
        <w:t xml:space="preserve"> </w:t>
      </w:r>
      <w:r w:rsidRPr="0020302C">
        <w:rPr>
          <w:szCs w:val="24"/>
        </w:rPr>
        <w:t>и</w:t>
      </w:r>
      <w:r w:rsidRPr="0020302C">
        <w:rPr>
          <w:spacing w:val="1"/>
          <w:szCs w:val="24"/>
        </w:rPr>
        <w:t xml:space="preserve"> </w:t>
      </w:r>
      <w:r w:rsidRPr="0020302C">
        <w:rPr>
          <w:szCs w:val="24"/>
        </w:rPr>
        <w:t>решении</w:t>
      </w:r>
      <w:r w:rsidRPr="0020302C">
        <w:rPr>
          <w:spacing w:val="-67"/>
          <w:szCs w:val="24"/>
        </w:rPr>
        <w:t xml:space="preserve"> </w:t>
      </w:r>
      <w:r w:rsidRPr="0020302C">
        <w:rPr>
          <w:szCs w:val="24"/>
        </w:rPr>
        <w:t>вопросов</w:t>
      </w:r>
      <w:r w:rsidRPr="0020302C">
        <w:rPr>
          <w:spacing w:val="-2"/>
          <w:szCs w:val="24"/>
        </w:rPr>
        <w:t xml:space="preserve"> </w:t>
      </w:r>
      <w:r w:rsidRPr="0020302C">
        <w:rPr>
          <w:szCs w:val="24"/>
        </w:rPr>
        <w:t>воспитания и социализации их</w:t>
      </w:r>
      <w:r w:rsidRPr="0020302C">
        <w:rPr>
          <w:spacing w:val="-2"/>
          <w:szCs w:val="24"/>
        </w:rPr>
        <w:t xml:space="preserve"> </w:t>
      </w:r>
      <w:r w:rsidRPr="0020302C">
        <w:rPr>
          <w:szCs w:val="24"/>
        </w:rPr>
        <w:t>детей;</w:t>
      </w:r>
    </w:p>
    <w:p w14:paraId="504EE3EB" w14:textId="77777777" w:rsidR="00062C85" w:rsidRPr="0020302C" w:rsidRDefault="00062C85" w:rsidP="00291883">
      <w:pPr>
        <w:pStyle w:val="a4"/>
        <w:widowControl w:val="0"/>
        <w:numPr>
          <w:ilvl w:val="1"/>
          <w:numId w:val="47"/>
        </w:numPr>
        <w:autoSpaceDE w:val="0"/>
        <w:autoSpaceDN w:val="0"/>
        <w:spacing w:after="0"/>
        <w:ind w:left="0" w:right="0" w:firstLine="425"/>
        <w:contextualSpacing w:val="0"/>
        <w:rPr>
          <w:szCs w:val="24"/>
        </w:rPr>
      </w:pPr>
      <w:r w:rsidRPr="0020302C">
        <w:rPr>
          <w:szCs w:val="24"/>
        </w:rPr>
        <w:t>родительские дни, во время которых родители могут посещать школьные</w:t>
      </w:r>
      <w:r w:rsidRPr="0020302C">
        <w:rPr>
          <w:spacing w:val="1"/>
          <w:szCs w:val="24"/>
        </w:rPr>
        <w:t xml:space="preserve"> </w:t>
      </w:r>
      <w:r w:rsidRPr="0020302C">
        <w:rPr>
          <w:szCs w:val="24"/>
        </w:rPr>
        <w:t>учебные и внеурочные занятия для получения представления о ходе учебно-</w:t>
      </w:r>
      <w:r w:rsidRPr="0020302C">
        <w:rPr>
          <w:spacing w:val="1"/>
          <w:szCs w:val="24"/>
        </w:rPr>
        <w:t xml:space="preserve"> </w:t>
      </w:r>
      <w:r w:rsidRPr="0020302C">
        <w:rPr>
          <w:szCs w:val="24"/>
        </w:rPr>
        <w:t>воспитательного процесса  в лицее;</w:t>
      </w:r>
    </w:p>
    <w:p w14:paraId="7D8A8210" w14:textId="77777777" w:rsidR="00062C85" w:rsidRPr="0020302C" w:rsidRDefault="00062C85" w:rsidP="00291883">
      <w:pPr>
        <w:pStyle w:val="a4"/>
        <w:widowControl w:val="0"/>
        <w:numPr>
          <w:ilvl w:val="1"/>
          <w:numId w:val="47"/>
        </w:numPr>
        <w:autoSpaceDE w:val="0"/>
        <w:autoSpaceDN w:val="0"/>
        <w:spacing w:after="0"/>
        <w:ind w:left="0" w:right="0" w:firstLine="425"/>
        <w:contextualSpacing w:val="0"/>
        <w:rPr>
          <w:szCs w:val="24"/>
        </w:rPr>
      </w:pPr>
      <w:r w:rsidRPr="0020302C">
        <w:rPr>
          <w:szCs w:val="24"/>
        </w:rPr>
        <w:t>общешкольные</w:t>
      </w:r>
      <w:r w:rsidRPr="0020302C">
        <w:rPr>
          <w:spacing w:val="1"/>
          <w:szCs w:val="24"/>
        </w:rPr>
        <w:t xml:space="preserve"> </w:t>
      </w:r>
      <w:r w:rsidRPr="0020302C">
        <w:rPr>
          <w:szCs w:val="24"/>
        </w:rPr>
        <w:t>родительские</w:t>
      </w:r>
      <w:r w:rsidRPr="0020302C">
        <w:rPr>
          <w:spacing w:val="1"/>
          <w:szCs w:val="24"/>
        </w:rPr>
        <w:t xml:space="preserve"> </w:t>
      </w:r>
      <w:r w:rsidRPr="0020302C">
        <w:rPr>
          <w:szCs w:val="24"/>
        </w:rPr>
        <w:t>собрания,</w:t>
      </w:r>
      <w:r w:rsidRPr="0020302C">
        <w:rPr>
          <w:spacing w:val="1"/>
          <w:szCs w:val="24"/>
        </w:rPr>
        <w:t xml:space="preserve"> </w:t>
      </w:r>
      <w:r w:rsidRPr="0020302C">
        <w:rPr>
          <w:szCs w:val="24"/>
        </w:rPr>
        <w:t>происходящие</w:t>
      </w:r>
      <w:r w:rsidRPr="0020302C">
        <w:rPr>
          <w:spacing w:val="1"/>
          <w:szCs w:val="24"/>
        </w:rPr>
        <w:t xml:space="preserve"> </w:t>
      </w:r>
      <w:r w:rsidRPr="0020302C">
        <w:rPr>
          <w:szCs w:val="24"/>
        </w:rPr>
        <w:t>в</w:t>
      </w:r>
      <w:r w:rsidRPr="0020302C">
        <w:rPr>
          <w:spacing w:val="1"/>
          <w:szCs w:val="24"/>
        </w:rPr>
        <w:t xml:space="preserve"> </w:t>
      </w:r>
      <w:r w:rsidRPr="0020302C">
        <w:rPr>
          <w:szCs w:val="24"/>
        </w:rPr>
        <w:t>режиме</w:t>
      </w:r>
      <w:r w:rsidRPr="0020302C">
        <w:rPr>
          <w:spacing w:val="1"/>
          <w:szCs w:val="24"/>
        </w:rPr>
        <w:t xml:space="preserve"> </w:t>
      </w:r>
      <w:r w:rsidRPr="0020302C">
        <w:rPr>
          <w:szCs w:val="24"/>
        </w:rPr>
        <w:t>обсуждения</w:t>
      </w:r>
      <w:r w:rsidRPr="0020302C">
        <w:rPr>
          <w:spacing w:val="-3"/>
          <w:szCs w:val="24"/>
        </w:rPr>
        <w:t xml:space="preserve"> </w:t>
      </w:r>
      <w:r w:rsidRPr="0020302C">
        <w:rPr>
          <w:szCs w:val="24"/>
        </w:rPr>
        <w:t>наиболее</w:t>
      </w:r>
      <w:r w:rsidRPr="0020302C">
        <w:rPr>
          <w:spacing w:val="-3"/>
          <w:szCs w:val="24"/>
        </w:rPr>
        <w:t xml:space="preserve"> </w:t>
      </w:r>
      <w:r w:rsidRPr="0020302C">
        <w:rPr>
          <w:szCs w:val="24"/>
        </w:rPr>
        <w:t>острых</w:t>
      </w:r>
      <w:r w:rsidRPr="0020302C">
        <w:rPr>
          <w:spacing w:val="-2"/>
          <w:szCs w:val="24"/>
        </w:rPr>
        <w:t xml:space="preserve"> </w:t>
      </w:r>
      <w:r w:rsidRPr="0020302C">
        <w:rPr>
          <w:szCs w:val="24"/>
        </w:rPr>
        <w:t>проблем</w:t>
      </w:r>
      <w:r w:rsidRPr="0020302C">
        <w:rPr>
          <w:spacing w:val="-3"/>
          <w:szCs w:val="24"/>
        </w:rPr>
        <w:t xml:space="preserve"> </w:t>
      </w:r>
      <w:r w:rsidRPr="0020302C">
        <w:rPr>
          <w:szCs w:val="24"/>
        </w:rPr>
        <w:t>обучения</w:t>
      </w:r>
      <w:r w:rsidRPr="0020302C">
        <w:rPr>
          <w:spacing w:val="-3"/>
          <w:szCs w:val="24"/>
        </w:rPr>
        <w:t xml:space="preserve"> </w:t>
      </w:r>
      <w:r w:rsidRPr="0020302C">
        <w:rPr>
          <w:szCs w:val="24"/>
        </w:rPr>
        <w:t>и</w:t>
      </w:r>
      <w:r w:rsidRPr="0020302C">
        <w:rPr>
          <w:spacing w:val="-2"/>
          <w:szCs w:val="24"/>
        </w:rPr>
        <w:t xml:space="preserve"> </w:t>
      </w:r>
      <w:r w:rsidRPr="0020302C">
        <w:rPr>
          <w:szCs w:val="24"/>
        </w:rPr>
        <w:t>воспитания</w:t>
      </w:r>
      <w:r w:rsidRPr="0020302C">
        <w:rPr>
          <w:spacing w:val="-3"/>
          <w:szCs w:val="24"/>
        </w:rPr>
        <w:t xml:space="preserve"> </w:t>
      </w:r>
      <w:r w:rsidRPr="0020302C">
        <w:rPr>
          <w:szCs w:val="24"/>
        </w:rPr>
        <w:t>школьников;</w:t>
      </w:r>
    </w:p>
    <w:p w14:paraId="45AC9BE5" w14:textId="77777777" w:rsidR="00062C85" w:rsidRPr="00C4637C" w:rsidRDefault="00062C85" w:rsidP="00291883">
      <w:pPr>
        <w:pStyle w:val="a4"/>
        <w:widowControl w:val="0"/>
        <w:numPr>
          <w:ilvl w:val="1"/>
          <w:numId w:val="47"/>
        </w:numPr>
        <w:autoSpaceDE w:val="0"/>
        <w:autoSpaceDN w:val="0"/>
        <w:spacing w:after="0"/>
        <w:ind w:left="0" w:right="0" w:firstLine="425"/>
        <w:contextualSpacing w:val="0"/>
        <w:rPr>
          <w:szCs w:val="24"/>
        </w:rPr>
      </w:pPr>
      <w:r w:rsidRPr="00C4637C">
        <w:rPr>
          <w:szCs w:val="24"/>
        </w:rPr>
        <w:t>семейный</w:t>
      </w:r>
      <w:r w:rsidRPr="00C4637C">
        <w:rPr>
          <w:spacing w:val="1"/>
          <w:szCs w:val="24"/>
        </w:rPr>
        <w:t xml:space="preserve"> </w:t>
      </w:r>
      <w:r w:rsidRPr="00C4637C">
        <w:rPr>
          <w:szCs w:val="24"/>
        </w:rPr>
        <w:t>всеобуч,</w:t>
      </w:r>
      <w:r w:rsidRPr="00C4637C">
        <w:rPr>
          <w:spacing w:val="1"/>
          <w:szCs w:val="24"/>
        </w:rPr>
        <w:t xml:space="preserve"> </w:t>
      </w:r>
      <w:r w:rsidRPr="00C4637C">
        <w:rPr>
          <w:szCs w:val="24"/>
        </w:rPr>
        <w:t>на</w:t>
      </w:r>
      <w:r w:rsidRPr="00C4637C">
        <w:rPr>
          <w:spacing w:val="1"/>
          <w:szCs w:val="24"/>
        </w:rPr>
        <w:t xml:space="preserve"> </w:t>
      </w:r>
      <w:r w:rsidRPr="00C4637C">
        <w:rPr>
          <w:szCs w:val="24"/>
        </w:rPr>
        <w:t>котором</w:t>
      </w:r>
      <w:r w:rsidRPr="00C4637C">
        <w:rPr>
          <w:spacing w:val="1"/>
          <w:szCs w:val="24"/>
        </w:rPr>
        <w:t xml:space="preserve"> </w:t>
      </w:r>
      <w:r w:rsidRPr="00C4637C">
        <w:rPr>
          <w:szCs w:val="24"/>
        </w:rPr>
        <w:t>родители</w:t>
      </w:r>
      <w:r w:rsidRPr="00C4637C">
        <w:rPr>
          <w:spacing w:val="1"/>
          <w:szCs w:val="24"/>
        </w:rPr>
        <w:t xml:space="preserve"> </w:t>
      </w:r>
      <w:r w:rsidRPr="00C4637C">
        <w:rPr>
          <w:szCs w:val="24"/>
        </w:rPr>
        <w:t>могли</w:t>
      </w:r>
      <w:r w:rsidRPr="00C4637C">
        <w:rPr>
          <w:spacing w:val="1"/>
          <w:szCs w:val="24"/>
        </w:rPr>
        <w:t xml:space="preserve"> </w:t>
      </w:r>
      <w:r w:rsidRPr="00C4637C">
        <w:rPr>
          <w:szCs w:val="24"/>
        </w:rPr>
        <w:t>бы</w:t>
      </w:r>
      <w:r w:rsidRPr="00C4637C">
        <w:rPr>
          <w:spacing w:val="1"/>
          <w:szCs w:val="24"/>
        </w:rPr>
        <w:t xml:space="preserve"> </w:t>
      </w:r>
      <w:r w:rsidRPr="00C4637C">
        <w:rPr>
          <w:szCs w:val="24"/>
        </w:rPr>
        <w:t>получать</w:t>
      </w:r>
      <w:r w:rsidRPr="00C4637C">
        <w:rPr>
          <w:spacing w:val="1"/>
          <w:szCs w:val="24"/>
        </w:rPr>
        <w:t xml:space="preserve"> </w:t>
      </w:r>
      <w:r w:rsidRPr="00C4637C">
        <w:rPr>
          <w:szCs w:val="24"/>
        </w:rPr>
        <w:t>ценные</w:t>
      </w:r>
      <w:r w:rsidRPr="00C4637C">
        <w:rPr>
          <w:spacing w:val="1"/>
          <w:szCs w:val="24"/>
        </w:rPr>
        <w:t xml:space="preserve"> </w:t>
      </w:r>
      <w:r w:rsidRPr="00C4637C">
        <w:rPr>
          <w:szCs w:val="24"/>
        </w:rPr>
        <w:t>рекомендации</w:t>
      </w:r>
      <w:r w:rsidRPr="00C4637C">
        <w:rPr>
          <w:spacing w:val="70"/>
          <w:szCs w:val="24"/>
        </w:rPr>
        <w:t xml:space="preserve"> </w:t>
      </w:r>
      <w:r w:rsidRPr="00C4637C">
        <w:rPr>
          <w:szCs w:val="24"/>
        </w:rPr>
        <w:t>и</w:t>
      </w:r>
      <w:r w:rsidRPr="00C4637C">
        <w:rPr>
          <w:spacing w:val="70"/>
          <w:szCs w:val="24"/>
        </w:rPr>
        <w:t xml:space="preserve"> </w:t>
      </w:r>
      <w:r w:rsidRPr="00C4637C">
        <w:rPr>
          <w:szCs w:val="24"/>
        </w:rPr>
        <w:t>советы</w:t>
      </w:r>
      <w:r w:rsidRPr="00C4637C">
        <w:rPr>
          <w:spacing w:val="2"/>
          <w:szCs w:val="24"/>
        </w:rPr>
        <w:t xml:space="preserve"> </w:t>
      </w:r>
      <w:r w:rsidRPr="00C4637C">
        <w:rPr>
          <w:szCs w:val="24"/>
        </w:rPr>
        <w:t>от</w:t>
      </w:r>
      <w:r w:rsidRPr="00C4637C">
        <w:rPr>
          <w:spacing w:val="69"/>
          <w:szCs w:val="24"/>
        </w:rPr>
        <w:t xml:space="preserve"> </w:t>
      </w:r>
      <w:r w:rsidRPr="00C4637C">
        <w:rPr>
          <w:szCs w:val="24"/>
        </w:rPr>
        <w:t>профессиональных</w:t>
      </w:r>
      <w:r w:rsidRPr="00C4637C">
        <w:rPr>
          <w:spacing w:val="3"/>
          <w:szCs w:val="24"/>
        </w:rPr>
        <w:t xml:space="preserve"> </w:t>
      </w:r>
      <w:r w:rsidRPr="00C4637C">
        <w:rPr>
          <w:szCs w:val="24"/>
        </w:rPr>
        <w:t>психологов,</w:t>
      </w:r>
      <w:r w:rsidRPr="00C4637C">
        <w:rPr>
          <w:spacing w:val="1"/>
          <w:szCs w:val="24"/>
        </w:rPr>
        <w:t xml:space="preserve"> </w:t>
      </w:r>
      <w:r w:rsidRPr="00C4637C">
        <w:rPr>
          <w:szCs w:val="24"/>
        </w:rPr>
        <w:t>врачей,</w:t>
      </w:r>
      <w:r>
        <w:rPr>
          <w:szCs w:val="24"/>
        </w:rPr>
        <w:t xml:space="preserve"> </w:t>
      </w:r>
      <w:r w:rsidRPr="00C4637C">
        <w:rPr>
          <w:szCs w:val="24"/>
        </w:rPr>
        <w:t>социальных работников и обмениваться собственным творческим опытом и</w:t>
      </w:r>
      <w:r w:rsidRPr="00C4637C">
        <w:rPr>
          <w:spacing w:val="1"/>
          <w:szCs w:val="24"/>
        </w:rPr>
        <w:t xml:space="preserve"> </w:t>
      </w:r>
      <w:r w:rsidRPr="00C4637C">
        <w:rPr>
          <w:szCs w:val="24"/>
        </w:rPr>
        <w:t>находками</w:t>
      </w:r>
      <w:r w:rsidRPr="00C4637C">
        <w:rPr>
          <w:spacing w:val="-1"/>
          <w:szCs w:val="24"/>
        </w:rPr>
        <w:t xml:space="preserve"> </w:t>
      </w:r>
      <w:r w:rsidRPr="00C4637C">
        <w:rPr>
          <w:szCs w:val="24"/>
        </w:rPr>
        <w:t>в</w:t>
      </w:r>
      <w:r w:rsidRPr="00C4637C">
        <w:rPr>
          <w:spacing w:val="-1"/>
          <w:szCs w:val="24"/>
        </w:rPr>
        <w:t xml:space="preserve"> </w:t>
      </w:r>
      <w:r w:rsidRPr="00C4637C">
        <w:rPr>
          <w:szCs w:val="24"/>
        </w:rPr>
        <w:t>деле воспитания детей;</w:t>
      </w:r>
    </w:p>
    <w:p w14:paraId="09E5723E" w14:textId="77777777" w:rsidR="00062C85" w:rsidRPr="0020302C" w:rsidRDefault="00062C85" w:rsidP="00291883">
      <w:pPr>
        <w:pStyle w:val="a4"/>
        <w:widowControl w:val="0"/>
        <w:numPr>
          <w:ilvl w:val="1"/>
          <w:numId w:val="47"/>
        </w:numPr>
        <w:autoSpaceDE w:val="0"/>
        <w:autoSpaceDN w:val="0"/>
        <w:spacing w:after="0"/>
        <w:ind w:left="0" w:right="0" w:firstLine="425"/>
        <w:contextualSpacing w:val="0"/>
        <w:rPr>
          <w:szCs w:val="24"/>
        </w:rPr>
      </w:pPr>
      <w:r w:rsidRPr="0020302C">
        <w:rPr>
          <w:szCs w:val="24"/>
        </w:rPr>
        <w:t>социальные</w:t>
      </w:r>
      <w:r w:rsidRPr="0020302C">
        <w:rPr>
          <w:spacing w:val="1"/>
          <w:szCs w:val="24"/>
        </w:rPr>
        <w:t xml:space="preserve"> </w:t>
      </w:r>
      <w:r w:rsidRPr="0020302C">
        <w:rPr>
          <w:szCs w:val="24"/>
        </w:rPr>
        <w:t>сети</w:t>
      </w:r>
      <w:r w:rsidRPr="0020302C">
        <w:rPr>
          <w:spacing w:val="1"/>
          <w:szCs w:val="24"/>
        </w:rPr>
        <w:t xml:space="preserve"> </w:t>
      </w:r>
      <w:r w:rsidRPr="0020302C">
        <w:rPr>
          <w:szCs w:val="24"/>
        </w:rPr>
        <w:t>и</w:t>
      </w:r>
      <w:r w:rsidRPr="0020302C">
        <w:rPr>
          <w:spacing w:val="1"/>
          <w:szCs w:val="24"/>
        </w:rPr>
        <w:t xml:space="preserve"> </w:t>
      </w:r>
      <w:r w:rsidRPr="0020302C">
        <w:rPr>
          <w:szCs w:val="24"/>
        </w:rPr>
        <w:t>чаты,</w:t>
      </w:r>
      <w:r w:rsidRPr="0020302C">
        <w:rPr>
          <w:spacing w:val="1"/>
          <w:szCs w:val="24"/>
        </w:rPr>
        <w:t xml:space="preserve"> </w:t>
      </w:r>
      <w:r w:rsidRPr="0020302C">
        <w:rPr>
          <w:szCs w:val="24"/>
        </w:rPr>
        <w:t>в</w:t>
      </w:r>
      <w:r w:rsidRPr="0020302C">
        <w:rPr>
          <w:spacing w:val="1"/>
          <w:szCs w:val="24"/>
        </w:rPr>
        <w:t xml:space="preserve"> </w:t>
      </w:r>
      <w:r w:rsidRPr="0020302C">
        <w:rPr>
          <w:szCs w:val="24"/>
        </w:rPr>
        <w:t>которых</w:t>
      </w:r>
      <w:r w:rsidRPr="0020302C">
        <w:rPr>
          <w:spacing w:val="1"/>
          <w:szCs w:val="24"/>
        </w:rPr>
        <w:t xml:space="preserve"> </w:t>
      </w:r>
      <w:r w:rsidRPr="0020302C">
        <w:rPr>
          <w:szCs w:val="24"/>
        </w:rPr>
        <w:t>обсуждаются</w:t>
      </w:r>
      <w:r w:rsidRPr="0020302C">
        <w:rPr>
          <w:spacing w:val="1"/>
          <w:szCs w:val="24"/>
        </w:rPr>
        <w:t xml:space="preserve"> </w:t>
      </w:r>
      <w:r w:rsidRPr="0020302C">
        <w:rPr>
          <w:szCs w:val="24"/>
        </w:rPr>
        <w:t>интересующие</w:t>
      </w:r>
      <w:r w:rsidRPr="0020302C">
        <w:rPr>
          <w:spacing w:val="1"/>
          <w:szCs w:val="24"/>
        </w:rPr>
        <w:t xml:space="preserve"> </w:t>
      </w:r>
      <w:r w:rsidRPr="0020302C">
        <w:rPr>
          <w:szCs w:val="24"/>
        </w:rPr>
        <w:t>родителей</w:t>
      </w:r>
      <w:r w:rsidRPr="0020302C">
        <w:rPr>
          <w:spacing w:val="1"/>
          <w:szCs w:val="24"/>
        </w:rPr>
        <w:t xml:space="preserve"> </w:t>
      </w:r>
      <w:r w:rsidRPr="0020302C">
        <w:rPr>
          <w:szCs w:val="24"/>
        </w:rPr>
        <w:t>вопросы,</w:t>
      </w:r>
      <w:r w:rsidRPr="0020302C">
        <w:rPr>
          <w:spacing w:val="1"/>
          <w:szCs w:val="24"/>
        </w:rPr>
        <w:t xml:space="preserve"> </w:t>
      </w:r>
      <w:r w:rsidRPr="0020302C">
        <w:rPr>
          <w:szCs w:val="24"/>
        </w:rPr>
        <w:t>а</w:t>
      </w:r>
      <w:r w:rsidRPr="0020302C">
        <w:rPr>
          <w:spacing w:val="1"/>
          <w:szCs w:val="24"/>
        </w:rPr>
        <w:t xml:space="preserve"> </w:t>
      </w:r>
      <w:r w:rsidRPr="0020302C">
        <w:rPr>
          <w:szCs w:val="24"/>
        </w:rPr>
        <w:t>также</w:t>
      </w:r>
      <w:r w:rsidRPr="0020302C">
        <w:rPr>
          <w:spacing w:val="1"/>
          <w:szCs w:val="24"/>
        </w:rPr>
        <w:t xml:space="preserve"> </w:t>
      </w:r>
      <w:r w:rsidRPr="0020302C">
        <w:rPr>
          <w:szCs w:val="24"/>
        </w:rPr>
        <w:t>осуществляются</w:t>
      </w:r>
      <w:r w:rsidRPr="0020302C">
        <w:rPr>
          <w:spacing w:val="1"/>
          <w:szCs w:val="24"/>
        </w:rPr>
        <w:t xml:space="preserve"> </w:t>
      </w:r>
      <w:r w:rsidRPr="0020302C">
        <w:rPr>
          <w:szCs w:val="24"/>
        </w:rPr>
        <w:t>виртуальные</w:t>
      </w:r>
      <w:r w:rsidRPr="0020302C">
        <w:rPr>
          <w:spacing w:val="1"/>
          <w:szCs w:val="24"/>
        </w:rPr>
        <w:t xml:space="preserve"> </w:t>
      </w:r>
      <w:r w:rsidRPr="0020302C">
        <w:rPr>
          <w:szCs w:val="24"/>
        </w:rPr>
        <w:t>консультации</w:t>
      </w:r>
      <w:r w:rsidRPr="0020302C">
        <w:rPr>
          <w:spacing w:val="1"/>
          <w:szCs w:val="24"/>
        </w:rPr>
        <w:t xml:space="preserve"> </w:t>
      </w:r>
      <w:r w:rsidRPr="0020302C">
        <w:rPr>
          <w:szCs w:val="24"/>
        </w:rPr>
        <w:t>психологов</w:t>
      </w:r>
      <w:r w:rsidRPr="0020302C">
        <w:rPr>
          <w:spacing w:val="-3"/>
          <w:szCs w:val="24"/>
        </w:rPr>
        <w:t xml:space="preserve"> </w:t>
      </w:r>
      <w:r w:rsidRPr="0020302C">
        <w:rPr>
          <w:szCs w:val="24"/>
        </w:rPr>
        <w:t>и</w:t>
      </w:r>
      <w:r w:rsidRPr="0020302C">
        <w:rPr>
          <w:spacing w:val="-3"/>
          <w:szCs w:val="24"/>
        </w:rPr>
        <w:t xml:space="preserve"> </w:t>
      </w:r>
      <w:r w:rsidRPr="0020302C">
        <w:rPr>
          <w:szCs w:val="24"/>
        </w:rPr>
        <w:t>педагогов.</w:t>
      </w:r>
    </w:p>
    <w:p w14:paraId="425C6407" w14:textId="77777777" w:rsidR="00062C85" w:rsidRPr="00AD1BAE" w:rsidRDefault="00062C85" w:rsidP="00AF413A">
      <w:pPr>
        <w:spacing w:after="0"/>
        <w:ind w:left="0" w:right="0" w:firstLine="425"/>
        <w:rPr>
          <w:b/>
          <w:bCs/>
          <w:i/>
          <w:iCs/>
        </w:rPr>
      </w:pPr>
      <w:bookmarkStart w:id="491" w:name="_Toc146975632"/>
      <w:r w:rsidRPr="00AD1BAE">
        <w:rPr>
          <w:b/>
          <w:bCs/>
          <w:i/>
          <w:iCs/>
        </w:rPr>
        <w:t>На</w:t>
      </w:r>
      <w:r w:rsidRPr="00AD1BAE">
        <w:rPr>
          <w:b/>
          <w:bCs/>
          <w:i/>
          <w:iCs/>
          <w:spacing w:val="-1"/>
        </w:rPr>
        <w:t xml:space="preserve"> </w:t>
      </w:r>
      <w:r w:rsidRPr="00AD1BAE">
        <w:rPr>
          <w:b/>
          <w:bCs/>
          <w:i/>
          <w:iCs/>
        </w:rPr>
        <w:t>индивидуальном</w:t>
      </w:r>
      <w:r w:rsidRPr="00AD1BAE">
        <w:rPr>
          <w:b/>
          <w:bCs/>
          <w:i/>
          <w:iCs/>
          <w:spacing w:val="-2"/>
        </w:rPr>
        <w:t xml:space="preserve"> </w:t>
      </w:r>
      <w:r w:rsidRPr="00AD1BAE">
        <w:rPr>
          <w:b/>
          <w:bCs/>
          <w:i/>
          <w:iCs/>
        </w:rPr>
        <w:t>уровне:</w:t>
      </w:r>
      <w:bookmarkEnd w:id="491"/>
    </w:p>
    <w:p w14:paraId="6D764086" w14:textId="77777777" w:rsidR="00062C85" w:rsidRPr="0020302C" w:rsidRDefault="00062C85" w:rsidP="00291883">
      <w:pPr>
        <w:pStyle w:val="a4"/>
        <w:widowControl w:val="0"/>
        <w:numPr>
          <w:ilvl w:val="1"/>
          <w:numId w:val="47"/>
        </w:numPr>
        <w:autoSpaceDE w:val="0"/>
        <w:autoSpaceDN w:val="0"/>
        <w:spacing w:after="0"/>
        <w:ind w:left="0" w:right="0" w:firstLine="425"/>
        <w:contextualSpacing w:val="0"/>
        <w:rPr>
          <w:szCs w:val="24"/>
        </w:rPr>
      </w:pPr>
      <w:r w:rsidRPr="0020302C">
        <w:rPr>
          <w:szCs w:val="24"/>
        </w:rPr>
        <w:t>работа</w:t>
      </w:r>
      <w:r w:rsidRPr="0020302C">
        <w:rPr>
          <w:spacing w:val="1"/>
          <w:szCs w:val="24"/>
        </w:rPr>
        <w:t xml:space="preserve"> </w:t>
      </w:r>
      <w:r w:rsidRPr="0020302C">
        <w:rPr>
          <w:szCs w:val="24"/>
        </w:rPr>
        <w:t>специалистов</w:t>
      </w:r>
      <w:r w:rsidRPr="0020302C">
        <w:rPr>
          <w:spacing w:val="1"/>
          <w:szCs w:val="24"/>
        </w:rPr>
        <w:t xml:space="preserve"> </w:t>
      </w:r>
      <w:r w:rsidRPr="0020302C">
        <w:rPr>
          <w:szCs w:val="24"/>
        </w:rPr>
        <w:t>по</w:t>
      </w:r>
      <w:r w:rsidRPr="0020302C">
        <w:rPr>
          <w:spacing w:val="1"/>
          <w:szCs w:val="24"/>
        </w:rPr>
        <w:t xml:space="preserve"> </w:t>
      </w:r>
      <w:r w:rsidRPr="0020302C">
        <w:rPr>
          <w:szCs w:val="24"/>
        </w:rPr>
        <w:t>запросу</w:t>
      </w:r>
      <w:r w:rsidRPr="0020302C">
        <w:rPr>
          <w:spacing w:val="1"/>
          <w:szCs w:val="24"/>
        </w:rPr>
        <w:t xml:space="preserve"> </w:t>
      </w:r>
      <w:r w:rsidRPr="0020302C">
        <w:rPr>
          <w:szCs w:val="24"/>
        </w:rPr>
        <w:t>родителей</w:t>
      </w:r>
      <w:r w:rsidRPr="0020302C">
        <w:rPr>
          <w:spacing w:val="1"/>
          <w:szCs w:val="24"/>
        </w:rPr>
        <w:t xml:space="preserve"> </w:t>
      </w:r>
      <w:r w:rsidRPr="0020302C">
        <w:rPr>
          <w:szCs w:val="24"/>
        </w:rPr>
        <w:t>для</w:t>
      </w:r>
      <w:r w:rsidRPr="0020302C">
        <w:rPr>
          <w:spacing w:val="1"/>
          <w:szCs w:val="24"/>
        </w:rPr>
        <w:t xml:space="preserve"> </w:t>
      </w:r>
      <w:r w:rsidRPr="0020302C">
        <w:rPr>
          <w:szCs w:val="24"/>
        </w:rPr>
        <w:t>решения</w:t>
      </w:r>
      <w:r w:rsidRPr="0020302C">
        <w:rPr>
          <w:spacing w:val="1"/>
          <w:szCs w:val="24"/>
        </w:rPr>
        <w:t xml:space="preserve"> </w:t>
      </w:r>
      <w:r w:rsidRPr="0020302C">
        <w:rPr>
          <w:szCs w:val="24"/>
        </w:rPr>
        <w:t>острых</w:t>
      </w:r>
      <w:r w:rsidRPr="0020302C">
        <w:rPr>
          <w:spacing w:val="1"/>
          <w:szCs w:val="24"/>
        </w:rPr>
        <w:t xml:space="preserve"> </w:t>
      </w:r>
      <w:r w:rsidRPr="0020302C">
        <w:rPr>
          <w:szCs w:val="24"/>
        </w:rPr>
        <w:t>конфликтных ситуаций;</w:t>
      </w:r>
    </w:p>
    <w:p w14:paraId="6C9648AB" w14:textId="77777777" w:rsidR="00062C85" w:rsidRPr="0020302C" w:rsidRDefault="00062C85" w:rsidP="00291883">
      <w:pPr>
        <w:pStyle w:val="a4"/>
        <w:widowControl w:val="0"/>
        <w:numPr>
          <w:ilvl w:val="1"/>
          <w:numId w:val="47"/>
        </w:numPr>
        <w:autoSpaceDE w:val="0"/>
        <w:autoSpaceDN w:val="0"/>
        <w:spacing w:after="0"/>
        <w:ind w:left="0" w:right="0" w:firstLine="425"/>
        <w:contextualSpacing w:val="0"/>
        <w:rPr>
          <w:szCs w:val="24"/>
        </w:rPr>
      </w:pPr>
      <w:r w:rsidRPr="0020302C">
        <w:rPr>
          <w:szCs w:val="24"/>
        </w:rPr>
        <w:t>участие родителей в педагогических консилиумах, собираемых в случае</w:t>
      </w:r>
      <w:r w:rsidRPr="0020302C">
        <w:rPr>
          <w:spacing w:val="1"/>
          <w:szCs w:val="24"/>
        </w:rPr>
        <w:t xml:space="preserve"> </w:t>
      </w:r>
      <w:r w:rsidRPr="0020302C">
        <w:rPr>
          <w:szCs w:val="24"/>
        </w:rPr>
        <w:t>возникновения</w:t>
      </w:r>
      <w:r w:rsidRPr="0020302C">
        <w:rPr>
          <w:spacing w:val="1"/>
          <w:szCs w:val="24"/>
        </w:rPr>
        <w:t xml:space="preserve"> </w:t>
      </w:r>
      <w:r w:rsidRPr="0020302C">
        <w:rPr>
          <w:szCs w:val="24"/>
        </w:rPr>
        <w:t>острых</w:t>
      </w:r>
      <w:r w:rsidRPr="0020302C">
        <w:rPr>
          <w:spacing w:val="1"/>
          <w:szCs w:val="24"/>
        </w:rPr>
        <w:t xml:space="preserve"> </w:t>
      </w:r>
      <w:r w:rsidRPr="0020302C">
        <w:rPr>
          <w:szCs w:val="24"/>
        </w:rPr>
        <w:t>проблем,</w:t>
      </w:r>
      <w:r w:rsidRPr="0020302C">
        <w:rPr>
          <w:spacing w:val="1"/>
          <w:szCs w:val="24"/>
        </w:rPr>
        <w:t xml:space="preserve"> </w:t>
      </w:r>
      <w:r w:rsidRPr="0020302C">
        <w:rPr>
          <w:szCs w:val="24"/>
        </w:rPr>
        <w:t>связанных</w:t>
      </w:r>
      <w:r w:rsidRPr="0020302C">
        <w:rPr>
          <w:spacing w:val="1"/>
          <w:szCs w:val="24"/>
        </w:rPr>
        <w:t xml:space="preserve"> </w:t>
      </w:r>
      <w:r w:rsidRPr="0020302C">
        <w:rPr>
          <w:szCs w:val="24"/>
        </w:rPr>
        <w:t>с</w:t>
      </w:r>
      <w:r w:rsidRPr="0020302C">
        <w:rPr>
          <w:spacing w:val="1"/>
          <w:szCs w:val="24"/>
        </w:rPr>
        <w:t xml:space="preserve"> </w:t>
      </w:r>
      <w:r w:rsidRPr="0020302C">
        <w:rPr>
          <w:szCs w:val="24"/>
        </w:rPr>
        <w:t>обучением</w:t>
      </w:r>
      <w:r w:rsidRPr="0020302C">
        <w:rPr>
          <w:spacing w:val="1"/>
          <w:szCs w:val="24"/>
        </w:rPr>
        <w:t xml:space="preserve"> </w:t>
      </w:r>
      <w:r w:rsidRPr="0020302C">
        <w:rPr>
          <w:szCs w:val="24"/>
        </w:rPr>
        <w:t>и</w:t>
      </w:r>
      <w:r w:rsidRPr="0020302C">
        <w:rPr>
          <w:spacing w:val="1"/>
          <w:szCs w:val="24"/>
        </w:rPr>
        <w:t xml:space="preserve"> </w:t>
      </w:r>
      <w:r w:rsidRPr="0020302C">
        <w:rPr>
          <w:szCs w:val="24"/>
        </w:rPr>
        <w:t>воспитанием</w:t>
      </w:r>
      <w:r w:rsidRPr="0020302C">
        <w:rPr>
          <w:spacing w:val="1"/>
          <w:szCs w:val="24"/>
        </w:rPr>
        <w:t xml:space="preserve"> </w:t>
      </w:r>
      <w:r w:rsidRPr="0020302C">
        <w:rPr>
          <w:szCs w:val="24"/>
        </w:rPr>
        <w:t>конкретного ребенка;</w:t>
      </w:r>
    </w:p>
    <w:p w14:paraId="5C6EA8DA" w14:textId="77777777" w:rsidR="00062C85" w:rsidRPr="0020302C" w:rsidRDefault="00062C85" w:rsidP="00291883">
      <w:pPr>
        <w:pStyle w:val="a4"/>
        <w:widowControl w:val="0"/>
        <w:numPr>
          <w:ilvl w:val="1"/>
          <w:numId w:val="47"/>
        </w:numPr>
        <w:autoSpaceDE w:val="0"/>
        <w:autoSpaceDN w:val="0"/>
        <w:spacing w:after="0"/>
        <w:ind w:left="0" w:right="0" w:firstLine="425"/>
        <w:contextualSpacing w:val="0"/>
        <w:rPr>
          <w:szCs w:val="24"/>
        </w:rPr>
      </w:pPr>
      <w:r w:rsidRPr="0020302C">
        <w:rPr>
          <w:szCs w:val="24"/>
        </w:rPr>
        <w:t>помощь со стороны родителей в подготовке и проведении общешкольных</w:t>
      </w:r>
      <w:r w:rsidRPr="0020302C">
        <w:rPr>
          <w:spacing w:val="-67"/>
          <w:szCs w:val="24"/>
        </w:rPr>
        <w:t xml:space="preserve"> </w:t>
      </w:r>
      <w:r w:rsidRPr="0020302C">
        <w:rPr>
          <w:szCs w:val="24"/>
        </w:rPr>
        <w:t>и</w:t>
      </w:r>
      <w:r w:rsidRPr="0020302C">
        <w:rPr>
          <w:spacing w:val="-2"/>
          <w:szCs w:val="24"/>
        </w:rPr>
        <w:t xml:space="preserve"> </w:t>
      </w:r>
      <w:r w:rsidRPr="0020302C">
        <w:rPr>
          <w:szCs w:val="24"/>
        </w:rPr>
        <w:t>внутриклассных мероприятий</w:t>
      </w:r>
      <w:r w:rsidRPr="0020302C">
        <w:rPr>
          <w:spacing w:val="-1"/>
          <w:szCs w:val="24"/>
        </w:rPr>
        <w:t xml:space="preserve"> </w:t>
      </w:r>
      <w:r w:rsidRPr="0020302C">
        <w:rPr>
          <w:szCs w:val="24"/>
        </w:rPr>
        <w:t>воспитательной</w:t>
      </w:r>
      <w:r w:rsidRPr="0020302C">
        <w:rPr>
          <w:spacing w:val="-1"/>
          <w:szCs w:val="24"/>
        </w:rPr>
        <w:t xml:space="preserve"> </w:t>
      </w:r>
      <w:r w:rsidRPr="0020302C">
        <w:rPr>
          <w:szCs w:val="24"/>
        </w:rPr>
        <w:t>направленности;</w:t>
      </w:r>
    </w:p>
    <w:p w14:paraId="1C50A038" w14:textId="77777777" w:rsidR="00062C85" w:rsidRDefault="00062C85" w:rsidP="00291883">
      <w:pPr>
        <w:pStyle w:val="a4"/>
        <w:widowControl w:val="0"/>
        <w:numPr>
          <w:ilvl w:val="1"/>
          <w:numId w:val="47"/>
        </w:numPr>
        <w:autoSpaceDE w:val="0"/>
        <w:autoSpaceDN w:val="0"/>
        <w:spacing w:after="0"/>
        <w:ind w:left="0" w:right="0" w:firstLine="425"/>
        <w:contextualSpacing w:val="0"/>
        <w:rPr>
          <w:szCs w:val="24"/>
        </w:rPr>
      </w:pPr>
      <w:r w:rsidRPr="0020302C">
        <w:rPr>
          <w:szCs w:val="24"/>
        </w:rPr>
        <w:t>индивидуальное консультирование c целью координации воспитательных</w:t>
      </w:r>
      <w:r w:rsidRPr="0020302C">
        <w:rPr>
          <w:spacing w:val="-67"/>
          <w:szCs w:val="24"/>
        </w:rPr>
        <w:t xml:space="preserve"> </w:t>
      </w:r>
      <w:r w:rsidRPr="0020302C">
        <w:rPr>
          <w:szCs w:val="24"/>
        </w:rPr>
        <w:t>усилий</w:t>
      </w:r>
      <w:r w:rsidRPr="0020302C">
        <w:rPr>
          <w:spacing w:val="-1"/>
          <w:szCs w:val="24"/>
        </w:rPr>
        <w:t xml:space="preserve"> </w:t>
      </w:r>
      <w:r w:rsidRPr="0020302C">
        <w:rPr>
          <w:szCs w:val="24"/>
        </w:rPr>
        <w:t>педагогов</w:t>
      </w:r>
      <w:r w:rsidRPr="0020302C">
        <w:rPr>
          <w:spacing w:val="-4"/>
          <w:szCs w:val="24"/>
        </w:rPr>
        <w:t xml:space="preserve"> </w:t>
      </w:r>
      <w:r w:rsidRPr="0020302C">
        <w:rPr>
          <w:szCs w:val="24"/>
        </w:rPr>
        <w:t>и</w:t>
      </w:r>
      <w:r w:rsidRPr="0020302C">
        <w:rPr>
          <w:spacing w:val="-3"/>
          <w:szCs w:val="24"/>
        </w:rPr>
        <w:t xml:space="preserve"> </w:t>
      </w:r>
      <w:r w:rsidRPr="0020302C">
        <w:rPr>
          <w:szCs w:val="24"/>
        </w:rPr>
        <w:t>родителей.</w:t>
      </w:r>
    </w:p>
    <w:p w14:paraId="5C1F42D5" w14:textId="77777777" w:rsidR="00062C85" w:rsidRPr="00666D8F" w:rsidRDefault="00062C85" w:rsidP="00AF413A">
      <w:pPr>
        <w:pStyle w:val="a4"/>
        <w:tabs>
          <w:tab w:val="left" w:pos="1082"/>
        </w:tabs>
        <w:spacing w:after="0"/>
        <w:ind w:left="0" w:right="0" w:firstLine="425"/>
        <w:rPr>
          <w:szCs w:val="24"/>
        </w:rPr>
      </w:pPr>
    </w:p>
    <w:p w14:paraId="3653D1F3" w14:textId="77777777" w:rsidR="00062C85" w:rsidRPr="009B3CAE" w:rsidRDefault="00062C85" w:rsidP="00AF413A">
      <w:pPr>
        <w:spacing w:after="0"/>
        <w:ind w:left="0" w:right="0" w:firstLine="425"/>
        <w:rPr>
          <w:b/>
          <w:bCs/>
          <w:i/>
          <w:iCs/>
        </w:rPr>
      </w:pPr>
      <w:bookmarkStart w:id="492" w:name="_Toc146975633"/>
      <w:r w:rsidRPr="009B3CAE">
        <w:rPr>
          <w:b/>
          <w:bCs/>
          <w:i/>
          <w:iCs/>
        </w:rPr>
        <w:t>Модуль</w:t>
      </w:r>
      <w:r w:rsidRPr="009B3CAE">
        <w:rPr>
          <w:b/>
          <w:bCs/>
          <w:i/>
          <w:iCs/>
          <w:spacing w:val="-7"/>
        </w:rPr>
        <w:t xml:space="preserve"> </w:t>
      </w:r>
      <w:r w:rsidRPr="009B3CAE">
        <w:rPr>
          <w:b/>
          <w:bCs/>
          <w:i/>
          <w:iCs/>
        </w:rPr>
        <w:t>«Гражданственность</w:t>
      </w:r>
      <w:r w:rsidRPr="009B3CAE">
        <w:rPr>
          <w:b/>
          <w:bCs/>
          <w:i/>
          <w:iCs/>
          <w:spacing w:val="-2"/>
        </w:rPr>
        <w:t xml:space="preserve"> </w:t>
      </w:r>
      <w:r w:rsidRPr="009B3CAE">
        <w:rPr>
          <w:b/>
          <w:bCs/>
          <w:i/>
          <w:iCs/>
        </w:rPr>
        <w:t>и</w:t>
      </w:r>
      <w:r w:rsidRPr="009B3CAE">
        <w:rPr>
          <w:b/>
          <w:bCs/>
          <w:i/>
          <w:iCs/>
          <w:spacing w:val="-4"/>
        </w:rPr>
        <w:t xml:space="preserve"> </w:t>
      </w:r>
      <w:r w:rsidRPr="009B3CAE">
        <w:rPr>
          <w:b/>
          <w:bCs/>
          <w:i/>
          <w:iCs/>
        </w:rPr>
        <w:t>патриотизм»</w:t>
      </w:r>
      <w:bookmarkEnd w:id="492"/>
    </w:p>
    <w:p w14:paraId="48AA38AF" w14:textId="77777777" w:rsidR="00062C85" w:rsidRPr="0020302C" w:rsidRDefault="00062C85" w:rsidP="00AF413A">
      <w:pPr>
        <w:pStyle w:val="a8"/>
        <w:ind w:left="0" w:firstLine="425"/>
        <w:rPr>
          <w:sz w:val="24"/>
          <w:szCs w:val="24"/>
        </w:rPr>
      </w:pPr>
      <w:r w:rsidRPr="0020302C">
        <w:rPr>
          <w:sz w:val="24"/>
          <w:szCs w:val="24"/>
        </w:rPr>
        <w:t>Патриотизм - уважение к памяти защитникам Отечества и подвигам героев</w:t>
      </w:r>
      <w:r w:rsidRPr="0020302C">
        <w:rPr>
          <w:spacing w:val="-67"/>
          <w:sz w:val="24"/>
          <w:szCs w:val="24"/>
        </w:rPr>
        <w:t xml:space="preserve"> </w:t>
      </w:r>
      <w:r w:rsidRPr="0020302C">
        <w:rPr>
          <w:sz w:val="24"/>
          <w:szCs w:val="24"/>
        </w:rPr>
        <w:t>Отечества,</w:t>
      </w:r>
      <w:r w:rsidRPr="0020302C">
        <w:rPr>
          <w:spacing w:val="-2"/>
          <w:sz w:val="24"/>
          <w:szCs w:val="24"/>
        </w:rPr>
        <w:t xml:space="preserve"> </w:t>
      </w:r>
      <w:r w:rsidRPr="0020302C">
        <w:rPr>
          <w:sz w:val="24"/>
          <w:szCs w:val="24"/>
        </w:rPr>
        <w:t>закону</w:t>
      </w:r>
      <w:r w:rsidRPr="0020302C">
        <w:rPr>
          <w:spacing w:val="-5"/>
          <w:sz w:val="24"/>
          <w:szCs w:val="24"/>
        </w:rPr>
        <w:t xml:space="preserve"> </w:t>
      </w:r>
      <w:r w:rsidRPr="0020302C">
        <w:rPr>
          <w:sz w:val="24"/>
          <w:szCs w:val="24"/>
        </w:rPr>
        <w:t>и правопорядку,</w:t>
      </w:r>
      <w:r w:rsidRPr="0020302C">
        <w:rPr>
          <w:spacing w:val="-2"/>
          <w:sz w:val="24"/>
          <w:szCs w:val="24"/>
        </w:rPr>
        <w:t xml:space="preserve"> </w:t>
      </w:r>
      <w:r w:rsidRPr="0020302C">
        <w:rPr>
          <w:sz w:val="24"/>
          <w:szCs w:val="24"/>
        </w:rPr>
        <w:t>человеку</w:t>
      </w:r>
      <w:r w:rsidRPr="0020302C">
        <w:rPr>
          <w:spacing w:val="-3"/>
          <w:sz w:val="24"/>
          <w:szCs w:val="24"/>
        </w:rPr>
        <w:t xml:space="preserve"> </w:t>
      </w:r>
      <w:r w:rsidRPr="0020302C">
        <w:rPr>
          <w:sz w:val="24"/>
          <w:szCs w:val="24"/>
        </w:rPr>
        <w:t>труда</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старшему</w:t>
      </w:r>
      <w:r w:rsidRPr="0020302C">
        <w:rPr>
          <w:spacing w:val="-4"/>
          <w:sz w:val="24"/>
          <w:szCs w:val="24"/>
        </w:rPr>
        <w:t xml:space="preserve"> </w:t>
      </w:r>
      <w:r w:rsidRPr="0020302C">
        <w:rPr>
          <w:sz w:val="24"/>
          <w:szCs w:val="24"/>
        </w:rPr>
        <w:t>поколению;</w:t>
      </w:r>
    </w:p>
    <w:p w14:paraId="454D7082" w14:textId="77777777" w:rsidR="00062C85" w:rsidRPr="0020302C" w:rsidRDefault="00062C85" w:rsidP="00AF413A">
      <w:pPr>
        <w:pStyle w:val="a8"/>
        <w:ind w:left="0" w:firstLine="425"/>
        <w:rPr>
          <w:sz w:val="24"/>
          <w:szCs w:val="24"/>
        </w:rPr>
      </w:pPr>
      <w:r w:rsidRPr="0020302C">
        <w:rPr>
          <w:sz w:val="24"/>
          <w:szCs w:val="24"/>
        </w:rPr>
        <w:t>Гражданственность – одно из ведущих идейно-нравственных свойств личности.</w:t>
      </w:r>
      <w:r w:rsidRPr="0020302C">
        <w:rPr>
          <w:spacing w:val="-67"/>
          <w:sz w:val="24"/>
          <w:szCs w:val="24"/>
        </w:rPr>
        <w:t xml:space="preserve"> </w:t>
      </w:r>
      <w:r w:rsidRPr="0020302C">
        <w:rPr>
          <w:sz w:val="24"/>
          <w:szCs w:val="24"/>
        </w:rPr>
        <w:t>Оно</w:t>
      </w:r>
      <w:r w:rsidRPr="0020302C">
        <w:rPr>
          <w:spacing w:val="1"/>
          <w:sz w:val="24"/>
          <w:szCs w:val="24"/>
        </w:rPr>
        <w:t xml:space="preserve"> </w:t>
      </w:r>
      <w:r w:rsidRPr="0020302C">
        <w:rPr>
          <w:sz w:val="24"/>
          <w:szCs w:val="24"/>
        </w:rPr>
        <w:t>«подпитывается»</w:t>
      </w:r>
      <w:r w:rsidRPr="0020302C">
        <w:rPr>
          <w:spacing w:val="1"/>
          <w:sz w:val="24"/>
          <w:szCs w:val="24"/>
        </w:rPr>
        <w:t xml:space="preserve"> </w:t>
      </w:r>
      <w:r w:rsidRPr="0020302C">
        <w:rPr>
          <w:sz w:val="24"/>
          <w:szCs w:val="24"/>
        </w:rPr>
        <w:t>патриотизмом,</w:t>
      </w:r>
      <w:r w:rsidRPr="0020302C">
        <w:rPr>
          <w:spacing w:val="1"/>
          <w:sz w:val="24"/>
          <w:szCs w:val="24"/>
        </w:rPr>
        <w:t xml:space="preserve"> </w:t>
      </w:r>
      <w:r w:rsidRPr="0020302C">
        <w:rPr>
          <w:sz w:val="24"/>
          <w:szCs w:val="24"/>
        </w:rPr>
        <w:t>своей</w:t>
      </w:r>
      <w:r w:rsidRPr="0020302C">
        <w:rPr>
          <w:spacing w:val="1"/>
          <w:sz w:val="24"/>
          <w:szCs w:val="24"/>
        </w:rPr>
        <w:t xml:space="preserve"> </w:t>
      </w:r>
      <w:r w:rsidRPr="0020302C">
        <w:rPr>
          <w:sz w:val="24"/>
          <w:szCs w:val="24"/>
        </w:rPr>
        <w:t>интеллектуальной</w:t>
      </w:r>
      <w:r w:rsidRPr="0020302C">
        <w:rPr>
          <w:spacing w:val="1"/>
          <w:sz w:val="24"/>
          <w:szCs w:val="24"/>
        </w:rPr>
        <w:t xml:space="preserve"> </w:t>
      </w:r>
      <w:r w:rsidRPr="0020302C">
        <w:rPr>
          <w:sz w:val="24"/>
          <w:szCs w:val="24"/>
        </w:rPr>
        <w:t>ментальной</w:t>
      </w:r>
      <w:r w:rsidRPr="0020302C">
        <w:rPr>
          <w:spacing w:val="1"/>
          <w:sz w:val="24"/>
          <w:szCs w:val="24"/>
        </w:rPr>
        <w:t xml:space="preserve"> </w:t>
      </w:r>
      <w:r w:rsidRPr="0020302C">
        <w:rPr>
          <w:sz w:val="24"/>
          <w:szCs w:val="24"/>
        </w:rPr>
        <w:t>российской</w:t>
      </w:r>
      <w:r w:rsidRPr="0020302C">
        <w:rPr>
          <w:spacing w:val="1"/>
          <w:sz w:val="24"/>
          <w:szCs w:val="24"/>
        </w:rPr>
        <w:t xml:space="preserve"> </w:t>
      </w:r>
      <w:r w:rsidRPr="0020302C">
        <w:rPr>
          <w:sz w:val="24"/>
          <w:szCs w:val="24"/>
        </w:rPr>
        <w:t>спецификой.</w:t>
      </w:r>
      <w:r w:rsidRPr="0020302C">
        <w:rPr>
          <w:spacing w:val="1"/>
          <w:sz w:val="24"/>
          <w:szCs w:val="24"/>
        </w:rPr>
        <w:t xml:space="preserve"> </w:t>
      </w:r>
      <w:r w:rsidRPr="0020302C">
        <w:rPr>
          <w:sz w:val="24"/>
          <w:szCs w:val="24"/>
        </w:rPr>
        <w:t>Гражданин</w:t>
      </w:r>
      <w:r w:rsidRPr="0020302C">
        <w:rPr>
          <w:spacing w:val="1"/>
          <w:sz w:val="24"/>
          <w:szCs w:val="24"/>
        </w:rPr>
        <w:t xml:space="preserve"> </w:t>
      </w:r>
      <w:r w:rsidRPr="0020302C">
        <w:rPr>
          <w:sz w:val="24"/>
          <w:szCs w:val="24"/>
        </w:rPr>
        <w:t>обладает</w:t>
      </w:r>
      <w:r w:rsidRPr="0020302C">
        <w:rPr>
          <w:spacing w:val="1"/>
          <w:sz w:val="24"/>
          <w:szCs w:val="24"/>
        </w:rPr>
        <w:t xml:space="preserve"> </w:t>
      </w:r>
      <w:r w:rsidRPr="0020302C">
        <w:rPr>
          <w:sz w:val="24"/>
          <w:szCs w:val="24"/>
        </w:rPr>
        <w:t>совокупностью</w:t>
      </w:r>
      <w:r w:rsidRPr="0020302C">
        <w:rPr>
          <w:spacing w:val="1"/>
          <w:sz w:val="24"/>
          <w:szCs w:val="24"/>
        </w:rPr>
        <w:t xml:space="preserve"> </w:t>
      </w:r>
      <w:r w:rsidRPr="0020302C">
        <w:rPr>
          <w:sz w:val="24"/>
          <w:szCs w:val="24"/>
        </w:rPr>
        <w:t>прав</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 xml:space="preserve">обязанностей. Патриот чувствует </w:t>
      </w:r>
      <w:r w:rsidRPr="0020302C">
        <w:rPr>
          <w:sz w:val="24"/>
          <w:szCs w:val="24"/>
        </w:rPr>
        <w:lastRenderedPageBreak/>
        <w:t>любовь к своей Родине, а гражданин знает</w:t>
      </w:r>
      <w:r w:rsidRPr="0020302C">
        <w:rPr>
          <w:spacing w:val="1"/>
          <w:sz w:val="24"/>
          <w:szCs w:val="24"/>
        </w:rPr>
        <w:t xml:space="preserve"> </w:t>
      </w:r>
      <w:r w:rsidRPr="0020302C">
        <w:rPr>
          <w:sz w:val="24"/>
          <w:szCs w:val="24"/>
        </w:rPr>
        <w:t>свои</w:t>
      </w:r>
      <w:r w:rsidRPr="0020302C">
        <w:rPr>
          <w:spacing w:val="-3"/>
          <w:sz w:val="24"/>
          <w:szCs w:val="24"/>
        </w:rPr>
        <w:t xml:space="preserve"> </w:t>
      </w:r>
      <w:r w:rsidRPr="0020302C">
        <w:rPr>
          <w:sz w:val="24"/>
          <w:szCs w:val="24"/>
        </w:rPr>
        <w:t>обязанности перед</w:t>
      </w:r>
      <w:r w:rsidRPr="0020302C">
        <w:rPr>
          <w:spacing w:val="1"/>
          <w:sz w:val="24"/>
          <w:szCs w:val="24"/>
        </w:rPr>
        <w:t xml:space="preserve"> </w:t>
      </w:r>
      <w:r w:rsidRPr="0020302C">
        <w:rPr>
          <w:sz w:val="24"/>
          <w:szCs w:val="24"/>
        </w:rPr>
        <w:t>ней.</w:t>
      </w:r>
    </w:p>
    <w:p w14:paraId="46E20A63" w14:textId="77777777" w:rsidR="00062C85" w:rsidRPr="0020302C" w:rsidRDefault="00062C85" w:rsidP="00AF413A">
      <w:pPr>
        <w:pStyle w:val="a8"/>
        <w:ind w:left="0" w:firstLine="425"/>
        <w:rPr>
          <w:sz w:val="24"/>
          <w:szCs w:val="24"/>
        </w:rPr>
      </w:pPr>
      <w:r w:rsidRPr="0020302C">
        <w:rPr>
          <w:sz w:val="24"/>
          <w:szCs w:val="24"/>
        </w:rPr>
        <w:t>Данный</w:t>
      </w:r>
      <w:r w:rsidRPr="0020302C">
        <w:rPr>
          <w:spacing w:val="1"/>
          <w:sz w:val="24"/>
          <w:szCs w:val="24"/>
        </w:rPr>
        <w:t xml:space="preserve"> </w:t>
      </w:r>
      <w:r w:rsidRPr="0020302C">
        <w:rPr>
          <w:sz w:val="24"/>
          <w:szCs w:val="24"/>
        </w:rPr>
        <w:t>модуль</w:t>
      </w:r>
      <w:r w:rsidRPr="0020302C">
        <w:rPr>
          <w:spacing w:val="1"/>
          <w:sz w:val="24"/>
          <w:szCs w:val="24"/>
        </w:rPr>
        <w:t xml:space="preserve"> </w:t>
      </w:r>
      <w:r w:rsidRPr="0020302C">
        <w:rPr>
          <w:sz w:val="24"/>
          <w:szCs w:val="24"/>
        </w:rPr>
        <w:t>предполагает</w:t>
      </w:r>
      <w:r w:rsidRPr="0020302C">
        <w:rPr>
          <w:spacing w:val="1"/>
          <w:sz w:val="24"/>
          <w:szCs w:val="24"/>
        </w:rPr>
        <w:t xml:space="preserve"> </w:t>
      </w:r>
      <w:r w:rsidRPr="0020302C">
        <w:rPr>
          <w:sz w:val="24"/>
          <w:szCs w:val="24"/>
        </w:rPr>
        <w:t>развитие</w:t>
      </w:r>
      <w:r w:rsidRPr="0020302C">
        <w:rPr>
          <w:spacing w:val="1"/>
          <w:sz w:val="24"/>
          <w:szCs w:val="24"/>
        </w:rPr>
        <w:t xml:space="preserve"> </w:t>
      </w:r>
      <w:r w:rsidRPr="0020302C">
        <w:rPr>
          <w:sz w:val="24"/>
          <w:szCs w:val="24"/>
        </w:rPr>
        <w:t>системы</w:t>
      </w:r>
      <w:r w:rsidRPr="0020302C">
        <w:rPr>
          <w:spacing w:val="1"/>
          <w:sz w:val="24"/>
          <w:szCs w:val="24"/>
        </w:rPr>
        <w:t xml:space="preserve"> </w:t>
      </w:r>
      <w:r w:rsidRPr="0020302C">
        <w:rPr>
          <w:sz w:val="24"/>
          <w:szCs w:val="24"/>
        </w:rPr>
        <w:t>всеобщего,</w:t>
      </w:r>
      <w:r w:rsidRPr="0020302C">
        <w:rPr>
          <w:spacing w:val="1"/>
          <w:sz w:val="24"/>
          <w:szCs w:val="24"/>
        </w:rPr>
        <w:t xml:space="preserve"> </w:t>
      </w:r>
      <w:r w:rsidRPr="0020302C">
        <w:rPr>
          <w:sz w:val="24"/>
          <w:szCs w:val="24"/>
        </w:rPr>
        <w:t>комплексного</w:t>
      </w:r>
      <w:r w:rsidRPr="0020302C">
        <w:rPr>
          <w:spacing w:val="1"/>
          <w:sz w:val="24"/>
          <w:szCs w:val="24"/>
        </w:rPr>
        <w:t xml:space="preserve"> </w:t>
      </w:r>
      <w:r w:rsidRPr="0020302C">
        <w:rPr>
          <w:sz w:val="24"/>
          <w:szCs w:val="24"/>
        </w:rPr>
        <w:t>и</w:t>
      </w:r>
      <w:r w:rsidRPr="0020302C">
        <w:rPr>
          <w:spacing w:val="-67"/>
          <w:sz w:val="24"/>
          <w:szCs w:val="24"/>
        </w:rPr>
        <w:t xml:space="preserve"> </w:t>
      </w:r>
      <w:r w:rsidRPr="0020302C">
        <w:rPr>
          <w:sz w:val="24"/>
          <w:szCs w:val="24"/>
        </w:rPr>
        <w:t>непрерывного</w:t>
      </w:r>
      <w:r w:rsidRPr="0020302C">
        <w:rPr>
          <w:spacing w:val="1"/>
          <w:sz w:val="24"/>
          <w:szCs w:val="24"/>
        </w:rPr>
        <w:t xml:space="preserve"> </w:t>
      </w:r>
      <w:r w:rsidRPr="0020302C">
        <w:rPr>
          <w:sz w:val="24"/>
          <w:szCs w:val="24"/>
        </w:rPr>
        <w:t>патриотического</w:t>
      </w:r>
      <w:r w:rsidRPr="0020302C">
        <w:rPr>
          <w:spacing w:val="1"/>
          <w:sz w:val="24"/>
          <w:szCs w:val="24"/>
        </w:rPr>
        <w:t xml:space="preserve"> </w:t>
      </w:r>
      <w:r w:rsidRPr="0020302C">
        <w:rPr>
          <w:sz w:val="24"/>
          <w:szCs w:val="24"/>
        </w:rPr>
        <w:t>воспитания,</w:t>
      </w:r>
      <w:r w:rsidRPr="0020302C">
        <w:rPr>
          <w:spacing w:val="1"/>
          <w:sz w:val="24"/>
          <w:szCs w:val="24"/>
        </w:rPr>
        <w:t xml:space="preserve"> </w:t>
      </w:r>
      <w:r w:rsidRPr="0020302C">
        <w:rPr>
          <w:sz w:val="24"/>
          <w:szCs w:val="24"/>
        </w:rPr>
        <w:t>образования</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просвещения</w:t>
      </w:r>
      <w:r w:rsidRPr="0020302C">
        <w:rPr>
          <w:spacing w:val="1"/>
          <w:sz w:val="24"/>
          <w:szCs w:val="24"/>
        </w:rPr>
        <w:t xml:space="preserve"> </w:t>
      </w:r>
      <w:r w:rsidRPr="0020302C">
        <w:rPr>
          <w:sz w:val="24"/>
          <w:szCs w:val="24"/>
        </w:rPr>
        <w:t>школьников;</w:t>
      </w:r>
    </w:p>
    <w:p w14:paraId="68B545AA" w14:textId="77777777" w:rsidR="00062C85" w:rsidRPr="0020302C" w:rsidRDefault="00062C85" w:rsidP="00AF413A">
      <w:pPr>
        <w:pStyle w:val="a8"/>
        <w:ind w:left="0" w:firstLine="425"/>
        <w:rPr>
          <w:sz w:val="24"/>
          <w:szCs w:val="24"/>
        </w:rPr>
      </w:pPr>
      <w:r w:rsidRPr="0020302C">
        <w:rPr>
          <w:sz w:val="24"/>
          <w:szCs w:val="24"/>
        </w:rPr>
        <w:t>Гражданственность</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патриотизм</w:t>
      </w:r>
      <w:r w:rsidRPr="0020302C">
        <w:rPr>
          <w:spacing w:val="1"/>
          <w:sz w:val="24"/>
          <w:szCs w:val="24"/>
        </w:rPr>
        <w:t xml:space="preserve"> </w:t>
      </w:r>
      <w:r w:rsidRPr="0020302C">
        <w:rPr>
          <w:sz w:val="24"/>
          <w:szCs w:val="24"/>
        </w:rPr>
        <w:t>предполагает</w:t>
      </w:r>
      <w:r w:rsidRPr="0020302C">
        <w:rPr>
          <w:spacing w:val="1"/>
          <w:sz w:val="24"/>
          <w:szCs w:val="24"/>
        </w:rPr>
        <w:t xml:space="preserve"> </w:t>
      </w:r>
      <w:r w:rsidRPr="0020302C">
        <w:rPr>
          <w:sz w:val="24"/>
          <w:szCs w:val="24"/>
        </w:rPr>
        <w:t>участие</w:t>
      </w:r>
      <w:r w:rsidRPr="0020302C">
        <w:rPr>
          <w:spacing w:val="1"/>
          <w:sz w:val="24"/>
          <w:szCs w:val="24"/>
        </w:rPr>
        <w:t xml:space="preserve"> </w:t>
      </w:r>
      <w:r w:rsidRPr="0020302C">
        <w:rPr>
          <w:sz w:val="24"/>
          <w:szCs w:val="24"/>
        </w:rPr>
        <w:t>школьников</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проведении</w:t>
      </w:r>
      <w:r w:rsidRPr="0020302C">
        <w:rPr>
          <w:spacing w:val="1"/>
          <w:sz w:val="24"/>
          <w:szCs w:val="24"/>
        </w:rPr>
        <w:t xml:space="preserve"> </w:t>
      </w:r>
      <w:r w:rsidRPr="0020302C">
        <w:rPr>
          <w:sz w:val="24"/>
          <w:szCs w:val="24"/>
        </w:rPr>
        <w:t>мероприятий,</w:t>
      </w:r>
      <w:r w:rsidRPr="0020302C">
        <w:rPr>
          <w:spacing w:val="1"/>
          <w:sz w:val="24"/>
          <w:szCs w:val="24"/>
        </w:rPr>
        <w:t xml:space="preserve"> </w:t>
      </w:r>
      <w:r w:rsidRPr="0020302C">
        <w:rPr>
          <w:sz w:val="24"/>
          <w:szCs w:val="24"/>
        </w:rPr>
        <w:t>которые</w:t>
      </w:r>
      <w:r w:rsidRPr="0020302C">
        <w:rPr>
          <w:spacing w:val="1"/>
          <w:sz w:val="24"/>
          <w:szCs w:val="24"/>
        </w:rPr>
        <w:t xml:space="preserve"> </w:t>
      </w:r>
      <w:r w:rsidRPr="0020302C">
        <w:rPr>
          <w:sz w:val="24"/>
          <w:szCs w:val="24"/>
        </w:rPr>
        <w:t>часто</w:t>
      </w:r>
      <w:r w:rsidRPr="0020302C">
        <w:rPr>
          <w:spacing w:val="1"/>
          <w:sz w:val="24"/>
          <w:szCs w:val="24"/>
        </w:rPr>
        <w:t xml:space="preserve"> </w:t>
      </w:r>
      <w:r w:rsidRPr="0020302C">
        <w:rPr>
          <w:sz w:val="24"/>
          <w:szCs w:val="24"/>
        </w:rPr>
        <w:t>носят</w:t>
      </w:r>
      <w:r w:rsidRPr="0020302C">
        <w:rPr>
          <w:spacing w:val="1"/>
          <w:sz w:val="24"/>
          <w:szCs w:val="24"/>
        </w:rPr>
        <w:t xml:space="preserve"> </w:t>
      </w:r>
      <w:r w:rsidRPr="0020302C">
        <w:rPr>
          <w:sz w:val="24"/>
          <w:szCs w:val="24"/>
        </w:rPr>
        <w:t>масштабный</w:t>
      </w:r>
      <w:r w:rsidRPr="0020302C">
        <w:rPr>
          <w:spacing w:val="1"/>
          <w:sz w:val="24"/>
          <w:szCs w:val="24"/>
        </w:rPr>
        <w:t xml:space="preserve"> </w:t>
      </w:r>
      <w:r w:rsidRPr="0020302C">
        <w:rPr>
          <w:sz w:val="24"/>
          <w:szCs w:val="24"/>
        </w:rPr>
        <w:t>характер,</w:t>
      </w:r>
      <w:r w:rsidRPr="0020302C">
        <w:rPr>
          <w:spacing w:val="1"/>
          <w:sz w:val="24"/>
          <w:szCs w:val="24"/>
        </w:rPr>
        <w:t xml:space="preserve"> </w:t>
      </w:r>
      <w:r w:rsidRPr="0020302C">
        <w:rPr>
          <w:sz w:val="24"/>
          <w:szCs w:val="24"/>
        </w:rPr>
        <w:t>проводятся</w:t>
      </w:r>
      <w:r w:rsidRPr="0020302C">
        <w:rPr>
          <w:spacing w:val="-1"/>
          <w:sz w:val="24"/>
          <w:szCs w:val="24"/>
        </w:rPr>
        <w:t xml:space="preserve"> </w:t>
      </w:r>
      <w:r w:rsidRPr="0020302C">
        <w:rPr>
          <w:sz w:val="24"/>
          <w:szCs w:val="24"/>
        </w:rPr>
        <w:t>на уровне</w:t>
      </w:r>
      <w:r w:rsidRPr="0020302C">
        <w:rPr>
          <w:spacing w:val="-1"/>
          <w:sz w:val="24"/>
          <w:szCs w:val="24"/>
        </w:rPr>
        <w:t xml:space="preserve"> </w:t>
      </w:r>
      <w:r w:rsidRPr="0020302C">
        <w:rPr>
          <w:sz w:val="24"/>
          <w:szCs w:val="24"/>
        </w:rPr>
        <w:t>школы,</w:t>
      </w:r>
      <w:r w:rsidRPr="0020302C">
        <w:rPr>
          <w:spacing w:val="-1"/>
          <w:sz w:val="24"/>
          <w:szCs w:val="24"/>
        </w:rPr>
        <w:t xml:space="preserve"> </w:t>
      </w:r>
      <w:r w:rsidRPr="0020302C">
        <w:rPr>
          <w:sz w:val="24"/>
          <w:szCs w:val="24"/>
        </w:rPr>
        <w:t>города,</w:t>
      </w:r>
      <w:r w:rsidRPr="0020302C">
        <w:rPr>
          <w:spacing w:val="-2"/>
          <w:sz w:val="24"/>
          <w:szCs w:val="24"/>
        </w:rPr>
        <w:t xml:space="preserve"> </w:t>
      </w:r>
      <w:r w:rsidRPr="0020302C">
        <w:rPr>
          <w:sz w:val="24"/>
          <w:szCs w:val="24"/>
        </w:rPr>
        <w:t>республики,</w:t>
      </w:r>
      <w:r w:rsidRPr="0020302C">
        <w:rPr>
          <w:spacing w:val="-1"/>
          <w:sz w:val="24"/>
          <w:szCs w:val="24"/>
        </w:rPr>
        <w:t xml:space="preserve"> </w:t>
      </w:r>
      <w:r w:rsidRPr="0020302C">
        <w:rPr>
          <w:sz w:val="24"/>
          <w:szCs w:val="24"/>
        </w:rPr>
        <w:t>страны.</w:t>
      </w:r>
    </w:p>
    <w:p w14:paraId="0D3E7276" w14:textId="77777777" w:rsidR="00062C85" w:rsidRPr="0020302C" w:rsidRDefault="00062C85" w:rsidP="00AF413A">
      <w:pPr>
        <w:pStyle w:val="a8"/>
        <w:ind w:left="0" w:firstLine="425"/>
        <w:rPr>
          <w:sz w:val="24"/>
          <w:szCs w:val="24"/>
        </w:rPr>
      </w:pPr>
      <w:r w:rsidRPr="0020302C">
        <w:rPr>
          <w:sz w:val="24"/>
          <w:szCs w:val="24"/>
        </w:rPr>
        <w:t>Реализация</w:t>
      </w:r>
      <w:r w:rsidRPr="0020302C">
        <w:rPr>
          <w:spacing w:val="-5"/>
          <w:sz w:val="24"/>
          <w:szCs w:val="24"/>
        </w:rPr>
        <w:t xml:space="preserve"> </w:t>
      </w:r>
      <w:r w:rsidRPr="0020302C">
        <w:rPr>
          <w:sz w:val="24"/>
          <w:szCs w:val="24"/>
        </w:rPr>
        <w:t>модуля</w:t>
      </w:r>
      <w:r w:rsidRPr="0020302C">
        <w:rPr>
          <w:spacing w:val="-3"/>
          <w:sz w:val="24"/>
          <w:szCs w:val="24"/>
        </w:rPr>
        <w:t xml:space="preserve"> </w:t>
      </w:r>
      <w:r w:rsidRPr="0020302C">
        <w:rPr>
          <w:sz w:val="24"/>
          <w:szCs w:val="24"/>
        </w:rPr>
        <w:t>призвана</w:t>
      </w:r>
      <w:r w:rsidRPr="0020302C">
        <w:rPr>
          <w:spacing w:val="-5"/>
          <w:sz w:val="24"/>
          <w:szCs w:val="24"/>
        </w:rPr>
        <w:t xml:space="preserve"> </w:t>
      </w:r>
      <w:r w:rsidRPr="0020302C">
        <w:rPr>
          <w:sz w:val="24"/>
          <w:szCs w:val="24"/>
        </w:rPr>
        <w:t>способствовать:</w:t>
      </w:r>
    </w:p>
    <w:p w14:paraId="2FB9DB54" w14:textId="77777777" w:rsidR="00062C85" w:rsidRPr="0020302C" w:rsidRDefault="00062C85" w:rsidP="00AF413A">
      <w:pPr>
        <w:pStyle w:val="a8"/>
        <w:ind w:left="0" w:firstLine="425"/>
        <w:rPr>
          <w:sz w:val="24"/>
          <w:szCs w:val="24"/>
        </w:rPr>
      </w:pPr>
      <w:r w:rsidRPr="0020302C">
        <w:rPr>
          <w:sz w:val="24"/>
          <w:szCs w:val="24"/>
        </w:rPr>
        <w:t>воспитанию</w:t>
      </w:r>
      <w:r w:rsidRPr="0020302C">
        <w:rPr>
          <w:spacing w:val="1"/>
          <w:sz w:val="24"/>
          <w:szCs w:val="24"/>
        </w:rPr>
        <w:t xml:space="preserve"> </w:t>
      </w:r>
      <w:r w:rsidRPr="0020302C">
        <w:rPr>
          <w:sz w:val="24"/>
          <w:szCs w:val="24"/>
        </w:rPr>
        <w:t>у</w:t>
      </w:r>
      <w:r w:rsidRPr="0020302C">
        <w:rPr>
          <w:spacing w:val="1"/>
          <w:sz w:val="24"/>
          <w:szCs w:val="24"/>
        </w:rPr>
        <w:t xml:space="preserve"> </w:t>
      </w:r>
      <w:r w:rsidRPr="0020302C">
        <w:rPr>
          <w:sz w:val="24"/>
          <w:szCs w:val="24"/>
        </w:rPr>
        <w:t>учащихся</w:t>
      </w:r>
      <w:r w:rsidRPr="0020302C">
        <w:rPr>
          <w:spacing w:val="1"/>
          <w:sz w:val="24"/>
          <w:szCs w:val="24"/>
        </w:rPr>
        <w:t xml:space="preserve"> </w:t>
      </w:r>
      <w:r w:rsidRPr="0020302C">
        <w:rPr>
          <w:sz w:val="24"/>
          <w:szCs w:val="24"/>
        </w:rPr>
        <w:t>любви</w:t>
      </w:r>
      <w:r w:rsidRPr="0020302C">
        <w:rPr>
          <w:spacing w:val="1"/>
          <w:sz w:val="24"/>
          <w:szCs w:val="24"/>
        </w:rPr>
        <w:t xml:space="preserve"> </w:t>
      </w:r>
      <w:r w:rsidRPr="0020302C">
        <w:rPr>
          <w:sz w:val="24"/>
          <w:szCs w:val="24"/>
        </w:rPr>
        <w:t>к</w:t>
      </w:r>
      <w:r w:rsidRPr="0020302C">
        <w:rPr>
          <w:spacing w:val="1"/>
          <w:sz w:val="24"/>
          <w:szCs w:val="24"/>
        </w:rPr>
        <w:t xml:space="preserve"> </w:t>
      </w:r>
      <w:r w:rsidRPr="0020302C">
        <w:rPr>
          <w:sz w:val="24"/>
          <w:szCs w:val="24"/>
        </w:rPr>
        <w:t>своей</w:t>
      </w:r>
      <w:r w:rsidRPr="0020302C">
        <w:rPr>
          <w:spacing w:val="1"/>
          <w:sz w:val="24"/>
          <w:szCs w:val="24"/>
        </w:rPr>
        <w:t xml:space="preserve"> </w:t>
      </w:r>
      <w:r w:rsidRPr="0020302C">
        <w:rPr>
          <w:sz w:val="24"/>
          <w:szCs w:val="24"/>
        </w:rPr>
        <w:t>«малой»</w:t>
      </w:r>
      <w:r w:rsidRPr="0020302C">
        <w:rPr>
          <w:spacing w:val="1"/>
          <w:sz w:val="24"/>
          <w:szCs w:val="24"/>
        </w:rPr>
        <w:t xml:space="preserve"> </w:t>
      </w:r>
      <w:r w:rsidRPr="0020302C">
        <w:rPr>
          <w:sz w:val="24"/>
          <w:szCs w:val="24"/>
        </w:rPr>
        <w:t>Родине,</w:t>
      </w:r>
      <w:r w:rsidRPr="0020302C">
        <w:rPr>
          <w:spacing w:val="1"/>
          <w:sz w:val="24"/>
          <w:szCs w:val="24"/>
        </w:rPr>
        <w:t xml:space="preserve"> </w:t>
      </w:r>
      <w:r w:rsidRPr="0020302C">
        <w:rPr>
          <w:sz w:val="24"/>
          <w:szCs w:val="24"/>
        </w:rPr>
        <w:t>родному краю,</w:t>
      </w:r>
      <w:r w:rsidRPr="0020302C">
        <w:rPr>
          <w:spacing w:val="1"/>
          <w:sz w:val="24"/>
          <w:szCs w:val="24"/>
        </w:rPr>
        <w:t xml:space="preserve"> </w:t>
      </w:r>
      <w:r w:rsidRPr="0020302C">
        <w:rPr>
          <w:sz w:val="24"/>
          <w:szCs w:val="24"/>
        </w:rPr>
        <w:t>её</w:t>
      </w:r>
      <w:r w:rsidRPr="0020302C">
        <w:rPr>
          <w:spacing w:val="1"/>
          <w:sz w:val="24"/>
          <w:szCs w:val="24"/>
        </w:rPr>
        <w:t xml:space="preserve"> </w:t>
      </w:r>
      <w:r w:rsidRPr="0020302C">
        <w:rPr>
          <w:sz w:val="24"/>
          <w:szCs w:val="24"/>
        </w:rPr>
        <w:t>замечательным людям; формированию ответственного понимания учащимися</w:t>
      </w:r>
      <w:r w:rsidRPr="0020302C">
        <w:rPr>
          <w:spacing w:val="1"/>
          <w:sz w:val="24"/>
          <w:szCs w:val="24"/>
        </w:rPr>
        <w:t xml:space="preserve"> </w:t>
      </w:r>
      <w:r w:rsidRPr="0020302C">
        <w:rPr>
          <w:sz w:val="24"/>
          <w:szCs w:val="24"/>
        </w:rPr>
        <w:t>своего</w:t>
      </w:r>
      <w:r w:rsidRPr="0020302C">
        <w:rPr>
          <w:spacing w:val="1"/>
          <w:sz w:val="24"/>
          <w:szCs w:val="24"/>
        </w:rPr>
        <w:t xml:space="preserve"> </w:t>
      </w:r>
      <w:r w:rsidRPr="0020302C">
        <w:rPr>
          <w:sz w:val="24"/>
          <w:szCs w:val="24"/>
        </w:rPr>
        <w:t>гражданского</w:t>
      </w:r>
      <w:r w:rsidRPr="0020302C">
        <w:rPr>
          <w:spacing w:val="1"/>
          <w:sz w:val="24"/>
          <w:szCs w:val="24"/>
        </w:rPr>
        <w:t xml:space="preserve"> </w:t>
      </w:r>
      <w:r w:rsidRPr="0020302C">
        <w:rPr>
          <w:sz w:val="24"/>
          <w:szCs w:val="24"/>
        </w:rPr>
        <w:t>долга</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конституционных</w:t>
      </w:r>
      <w:r w:rsidRPr="0020302C">
        <w:rPr>
          <w:spacing w:val="1"/>
          <w:sz w:val="24"/>
          <w:szCs w:val="24"/>
        </w:rPr>
        <w:t xml:space="preserve"> </w:t>
      </w:r>
      <w:r w:rsidRPr="0020302C">
        <w:rPr>
          <w:sz w:val="24"/>
          <w:szCs w:val="24"/>
        </w:rPr>
        <w:t>обязанностей.</w:t>
      </w:r>
      <w:r w:rsidRPr="0020302C">
        <w:rPr>
          <w:spacing w:val="1"/>
          <w:sz w:val="24"/>
          <w:szCs w:val="24"/>
        </w:rPr>
        <w:t xml:space="preserve"> </w:t>
      </w:r>
      <w:r w:rsidRPr="0020302C">
        <w:rPr>
          <w:sz w:val="24"/>
          <w:szCs w:val="24"/>
        </w:rPr>
        <w:t>воспитание</w:t>
      </w:r>
      <w:r w:rsidRPr="0020302C">
        <w:rPr>
          <w:spacing w:val="1"/>
          <w:sz w:val="24"/>
          <w:szCs w:val="24"/>
        </w:rPr>
        <w:t xml:space="preserve"> </w:t>
      </w:r>
      <w:r w:rsidRPr="0020302C">
        <w:rPr>
          <w:sz w:val="24"/>
          <w:szCs w:val="24"/>
        </w:rPr>
        <w:t>человека,</w:t>
      </w:r>
      <w:r w:rsidRPr="0020302C">
        <w:rPr>
          <w:spacing w:val="1"/>
          <w:sz w:val="24"/>
          <w:szCs w:val="24"/>
        </w:rPr>
        <w:t xml:space="preserve"> </w:t>
      </w:r>
      <w:r w:rsidRPr="0020302C">
        <w:rPr>
          <w:sz w:val="24"/>
          <w:szCs w:val="24"/>
        </w:rPr>
        <w:t>обладающего</w:t>
      </w:r>
      <w:r w:rsidRPr="0020302C">
        <w:rPr>
          <w:spacing w:val="1"/>
          <w:sz w:val="24"/>
          <w:szCs w:val="24"/>
        </w:rPr>
        <w:t xml:space="preserve"> </w:t>
      </w:r>
      <w:r w:rsidRPr="0020302C">
        <w:rPr>
          <w:sz w:val="24"/>
          <w:szCs w:val="24"/>
        </w:rPr>
        <w:t>чувством</w:t>
      </w:r>
      <w:r w:rsidRPr="0020302C">
        <w:rPr>
          <w:spacing w:val="1"/>
          <w:sz w:val="24"/>
          <w:szCs w:val="24"/>
        </w:rPr>
        <w:t xml:space="preserve"> </w:t>
      </w:r>
      <w:r w:rsidRPr="0020302C">
        <w:rPr>
          <w:sz w:val="24"/>
          <w:szCs w:val="24"/>
        </w:rPr>
        <w:t>национальной</w:t>
      </w:r>
      <w:r w:rsidRPr="0020302C">
        <w:rPr>
          <w:spacing w:val="1"/>
          <w:sz w:val="24"/>
          <w:szCs w:val="24"/>
        </w:rPr>
        <w:t xml:space="preserve"> </w:t>
      </w:r>
      <w:r w:rsidRPr="0020302C">
        <w:rPr>
          <w:sz w:val="24"/>
          <w:szCs w:val="24"/>
        </w:rPr>
        <w:t>гордости,</w:t>
      </w:r>
      <w:r w:rsidRPr="0020302C">
        <w:rPr>
          <w:spacing w:val="1"/>
          <w:sz w:val="24"/>
          <w:szCs w:val="24"/>
        </w:rPr>
        <w:t xml:space="preserve"> </w:t>
      </w:r>
      <w:r w:rsidRPr="0020302C">
        <w:rPr>
          <w:sz w:val="24"/>
          <w:szCs w:val="24"/>
        </w:rPr>
        <w:t>гражданского</w:t>
      </w:r>
      <w:r w:rsidRPr="0020302C">
        <w:rPr>
          <w:spacing w:val="1"/>
          <w:sz w:val="24"/>
          <w:szCs w:val="24"/>
        </w:rPr>
        <w:t xml:space="preserve"> </w:t>
      </w:r>
      <w:r w:rsidRPr="0020302C">
        <w:rPr>
          <w:sz w:val="24"/>
          <w:szCs w:val="24"/>
        </w:rPr>
        <w:t>достоинства, социальной активности, способного проявить их в созидательном</w:t>
      </w:r>
      <w:r w:rsidRPr="0020302C">
        <w:rPr>
          <w:spacing w:val="1"/>
          <w:sz w:val="24"/>
          <w:szCs w:val="24"/>
        </w:rPr>
        <w:t xml:space="preserve"> </w:t>
      </w:r>
      <w:r w:rsidRPr="0020302C">
        <w:rPr>
          <w:sz w:val="24"/>
          <w:szCs w:val="24"/>
        </w:rPr>
        <w:t>процессе</w:t>
      </w:r>
      <w:r w:rsidRPr="0020302C">
        <w:rPr>
          <w:spacing w:val="-1"/>
          <w:sz w:val="24"/>
          <w:szCs w:val="24"/>
        </w:rPr>
        <w:t xml:space="preserve"> </w:t>
      </w:r>
      <w:r w:rsidRPr="0020302C">
        <w:rPr>
          <w:sz w:val="24"/>
          <w:szCs w:val="24"/>
        </w:rPr>
        <w:t>в</w:t>
      </w:r>
      <w:r w:rsidRPr="0020302C">
        <w:rPr>
          <w:spacing w:val="-2"/>
          <w:sz w:val="24"/>
          <w:szCs w:val="24"/>
        </w:rPr>
        <w:t xml:space="preserve"> </w:t>
      </w:r>
      <w:r w:rsidRPr="0020302C">
        <w:rPr>
          <w:sz w:val="24"/>
          <w:szCs w:val="24"/>
        </w:rPr>
        <w:t>интересах</w:t>
      </w:r>
      <w:r w:rsidRPr="0020302C">
        <w:rPr>
          <w:spacing w:val="1"/>
          <w:sz w:val="24"/>
          <w:szCs w:val="24"/>
        </w:rPr>
        <w:t xml:space="preserve"> </w:t>
      </w:r>
      <w:r w:rsidRPr="0020302C">
        <w:rPr>
          <w:sz w:val="24"/>
          <w:szCs w:val="24"/>
        </w:rPr>
        <w:t>общества.</w:t>
      </w:r>
    </w:p>
    <w:p w14:paraId="082003C7" w14:textId="77777777" w:rsidR="00062C85" w:rsidRPr="0020302C" w:rsidRDefault="00062C85" w:rsidP="00AF413A">
      <w:pPr>
        <w:pStyle w:val="a8"/>
        <w:ind w:left="0" w:firstLine="425"/>
        <w:rPr>
          <w:sz w:val="24"/>
          <w:szCs w:val="24"/>
        </w:rPr>
      </w:pPr>
      <w:r w:rsidRPr="0020302C">
        <w:rPr>
          <w:sz w:val="24"/>
          <w:szCs w:val="24"/>
        </w:rPr>
        <w:t>Воспитательный</w:t>
      </w:r>
      <w:r w:rsidRPr="0020302C">
        <w:rPr>
          <w:spacing w:val="-4"/>
          <w:sz w:val="24"/>
          <w:szCs w:val="24"/>
        </w:rPr>
        <w:t xml:space="preserve"> </w:t>
      </w:r>
      <w:r w:rsidRPr="0020302C">
        <w:rPr>
          <w:sz w:val="24"/>
          <w:szCs w:val="24"/>
        </w:rPr>
        <w:t>потенциал</w:t>
      </w:r>
      <w:r w:rsidRPr="0020302C">
        <w:rPr>
          <w:spacing w:val="-5"/>
          <w:sz w:val="24"/>
          <w:szCs w:val="24"/>
        </w:rPr>
        <w:t xml:space="preserve"> </w:t>
      </w:r>
      <w:r w:rsidRPr="0020302C">
        <w:rPr>
          <w:sz w:val="24"/>
          <w:szCs w:val="24"/>
        </w:rPr>
        <w:t>модуля</w:t>
      </w:r>
      <w:r w:rsidRPr="0020302C">
        <w:rPr>
          <w:spacing w:val="-4"/>
          <w:sz w:val="24"/>
          <w:szCs w:val="24"/>
        </w:rPr>
        <w:t xml:space="preserve"> </w:t>
      </w:r>
      <w:r w:rsidRPr="0020302C">
        <w:rPr>
          <w:sz w:val="24"/>
          <w:szCs w:val="24"/>
        </w:rPr>
        <w:t>реализуется</w:t>
      </w:r>
      <w:r w:rsidRPr="0020302C">
        <w:rPr>
          <w:spacing w:val="-3"/>
          <w:sz w:val="24"/>
          <w:szCs w:val="24"/>
        </w:rPr>
        <w:t xml:space="preserve"> </w:t>
      </w:r>
      <w:r w:rsidRPr="0020302C">
        <w:rPr>
          <w:sz w:val="24"/>
          <w:szCs w:val="24"/>
        </w:rPr>
        <w:t>по</w:t>
      </w:r>
      <w:r w:rsidRPr="0020302C">
        <w:rPr>
          <w:spacing w:val="-3"/>
          <w:sz w:val="24"/>
          <w:szCs w:val="24"/>
        </w:rPr>
        <w:t xml:space="preserve"> </w:t>
      </w:r>
      <w:r w:rsidRPr="0020302C">
        <w:rPr>
          <w:sz w:val="24"/>
          <w:szCs w:val="24"/>
        </w:rPr>
        <w:t>следующим</w:t>
      </w:r>
      <w:r w:rsidRPr="0020302C">
        <w:rPr>
          <w:spacing w:val="-4"/>
          <w:sz w:val="24"/>
          <w:szCs w:val="24"/>
        </w:rPr>
        <w:t xml:space="preserve"> </w:t>
      </w:r>
      <w:r w:rsidRPr="0020302C">
        <w:rPr>
          <w:sz w:val="24"/>
          <w:szCs w:val="24"/>
        </w:rPr>
        <w:t>направлениям:</w:t>
      </w:r>
    </w:p>
    <w:p w14:paraId="533ED308" w14:textId="7F9C1980" w:rsidR="009B3CAE" w:rsidRDefault="00062C85" w:rsidP="00AF413A">
      <w:pPr>
        <w:pStyle w:val="a8"/>
        <w:tabs>
          <w:tab w:val="left" w:pos="3439"/>
          <w:tab w:val="left" w:pos="5137"/>
          <w:tab w:val="left" w:pos="6137"/>
          <w:tab w:val="left" w:pos="7507"/>
          <w:tab w:val="left" w:pos="8510"/>
          <w:tab w:val="left" w:pos="9416"/>
        </w:tabs>
        <w:ind w:left="0" w:firstLine="425"/>
        <w:rPr>
          <w:sz w:val="24"/>
          <w:szCs w:val="24"/>
        </w:rPr>
      </w:pPr>
      <w:r>
        <w:rPr>
          <w:sz w:val="24"/>
          <w:szCs w:val="24"/>
        </w:rPr>
        <w:t>-Духовно-</w:t>
      </w:r>
      <w:r w:rsidRPr="0020302C">
        <w:rPr>
          <w:sz w:val="24"/>
          <w:szCs w:val="24"/>
        </w:rPr>
        <w:t>нравственное</w:t>
      </w:r>
      <w:r>
        <w:rPr>
          <w:sz w:val="24"/>
          <w:szCs w:val="24"/>
        </w:rPr>
        <w:t xml:space="preserve"> </w:t>
      </w:r>
      <w:r w:rsidRPr="0020302C">
        <w:rPr>
          <w:sz w:val="24"/>
          <w:szCs w:val="24"/>
        </w:rPr>
        <w:t>(проведение</w:t>
      </w:r>
      <w:r w:rsidR="009B3CAE">
        <w:rPr>
          <w:sz w:val="24"/>
          <w:szCs w:val="24"/>
        </w:rPr>
        <w:t xml:space="preserve"> </w:t>
      </w:r>
      <w:r w:rsidRPr="0020302C">
        <w:rPr>
          <w:sz w:val="24"/>
          <w:szCs w:val="24"/>
        </w:rPr>
        <w:t>Акция</w:t>
      </w:r>
      <w:r w:rsidRPr="0020302C">
        <w:rPr>
          <w:sz w:val="24"/>
          <w:szCs w:val="24"/>
        </w:rPr>
        <w:tab/>
        <w:t>«Доброта</w:t>
      </w:r>
      <w:r w:rsidRPr="0020302C">
        <w:rPr>
          <w:sz w:val="24"/>
          <w:szCs w:val="24"/>
        </w:rPr>
        <w:tab/>
        <w:t>спасет</w:t>
      </w:r>
      <w:r w:rsidRPr="0020302C">
        <w:rPr>
          <w:sz w:val="24"/>
          <w:szCs w:val="24"/>
        </w:rPr>
        <w:tab/>
        <w:t>мир»</w:t>
      </w:r>
      <w:r w:rsidR="009B3CAE">
        <w:rPr>
          <w:sz w:val="24"/>
          <w:szCs w:val="24"/>
        </w:rPr>
        <w:t xml:space="preserve">, </w:t>
      </w:r>
      <w:r w:rsidRPr="0020302C">
        <w:rPr>
          <w:sz w:val="24"/>
          <w:szCs w:val="24"/>
        </w:rPr>
        <w:t>День</w:t>
      </w:r>
      <w:r>
        <w:rPr>
          <w:spacing w:val="-67"/>
          <w:sz w:val="24"/>
          <w:szCs w:val="24"/>
        </w:rPr>
        <w:t xml:space="preserve"> </w:t>
      </w:r>
      <w:r w:rsidRPr="0020302C">
        <w:rPr>
          <w:sz w:val="24"/>
          <w:szCs w:val="24"/>
        </w:rPr>
        <w:t>защиты</w:t>
      </w:r>
      <w:r w:rsidRPr="0020302C">
        <w:rPr>
          <w:spacing w:val="-4"/>
          <w:sz w:val="24"/>
          <w:szCs w:val="24"/>
        </w:rPr>
        <w:t xml:space="preserve"> </w:t>
      </w:r>
      <w:r w:rsidRPr="0020302C">
        <w:rPr>
          <w:sz w:val="24"/>
          <w:szCs w:val="24"/>
        </w:rPr>
        <w:t>детей,</w:t>
      </w:r>
      <w:r w:rsidRPr="0020302C">
        <w:rPr>
          <w:spacing w:val="-1"/>
          <w:sz w:val="24"/>
          <w:szCs w:val="24"/>
        </w:rPr>
        <w:t xml:space="preserve"> </w:t>
      </w:r>
      <w:r w:rsidRPr="0020302C">
        <w:rPr>
          <w:sz w:val="24"/>
          <w:szCs w:val="24"/>
        </w:rPr>
        <w:t>День</w:t>
      </w:r>
      <w:r w:rsidRPr="0020302C">
        <w:rPr>
          <w:spacing w:val="-1"/>
          <w:sz w:val="24"/>
          <w:szCs w:val="24"/>
        </w:rPr>
        <w:t xml:space="preserve"> </w:t>
      </w:r>
      <w:r w:rsidRPr="0020302C">
        <w:rPr>
          <w:sz w:val="24"/>
          <w:szCs w:val="24"/>
        </w:rPr>
        <w:t>пожилого</w:t>
      </w:r>
      <w:r w:rsidRPr="0020302C">
        <w:rPr>
          <w:spacing w:val="-2"/>
          <w:sz w:val="24"/>
          <w:szCs w:val="24"/>
        </w:rPr>
        <w:t xml:space="preserve"> </w:t>
      </w:r>
      <w:r w:rsidRPr="0020302C">
        <w:rPr>
          <w:sz w:val="24"/>
          <w:szCs w:val="24"/>
        </w:rPr>
        <w:t>человека,</w:t>
      </w:r>
      <w:r w:rsidRPr="0020302C">
        <w:rPr>
          <w:spacing w:val="-3"/>
          <w:sz w:val="24"/>
          <w:szCs w:val="24"/>
        </w:rPr>
        <w:t xml:space="preserve"> </w:t>
      </w:r>
      <w:r w:rsidRPr="0020302C">
        <w:rPr>
          <w:sz w:val="24"/>
          <w:szCs w:val="24"/>
        </w:rPr>
        <w:t>День</w:t>
      </w:r>
      <w:r>
        <w:rPr>
          <w:spacing w:val="-1"/>
          <w:sz w:val="24"/>
          <w:szCs w:val="24"/>
        </w:rPr>
        <w:t xml:space="preserve"> </w:t>
      </w:r>
      <w:r w:rsidRPr="0020302C">
        <w:rPr>
          <w:sz w:val="24"/>
          <w:szCs w:val="24"/>
        </w:rPr>
        <w:t>матери;</w:t>
      </w:r>
      <w:r w:rsidR="009B3CAE">
        <w:rPr>
          <w:sz w:val="24"/>
          <w:szCs w:val="24"/>
        </w:rPr>
        <w:t xml:space="preserve"> </w:t>
      </w:r>
      <w:r w:rsidRPr="0020302C">
        <w:rPr>
          <w:sz w:val="24"/>
          <w:szCs w:val="24"/>
        </w:rPr>
        <w:t>Уроки</w:t>
      </w:r>
      <w:r w:rsidRPr="0020302C">
        <w:rPr>
          <w:spacing w:val="30"/>
          <w:sz w:val="24"/>
          <w:szCs w:val="24"/>
        </w:rPr>
        <w:t xml:space="preserve"> </w:t>
      </w:r>
      <w:r w:rsidRPr="0020302C">
        <w:rPr>
          <w:sz w:val="24"/>
          <w:szCs w:val="24"/>
        </w:rPr>
        <w:t>мужества,</w:t>
      </w:r>
      <w:r w:rsidRPr="0020302C">
        <w:rPr>
          <w:spacing w:val="28"/>
          <w:sz w:val="24"/>
          <w:szCs w:val="24"/>
        </w:rPr>
        <w:t xml:space="preserve"> </w:t>
      </w:r>
      <w:r w:rsidRPr="0020302C">
        <w:rPr>
          <w:sz w:val="24"/>
          <w:szCs w:val="24"/>
        </w:rPr>
        <w:t>посвященные</w:t>
      </w:r>
      <w:r w:rsidRPr="0020302C">
        <w:rPr>
          <w:spacing w:val="27"/>
          <w:sz w:val="24"/>
          <w:szCs w:val="24"/>
        </w:rPr>
        <w:t xml:space="preserve"> </w:t>
      </w:r>
      <w:r w:rsidRPr="0020302C">
        <w:rPr>
          <w:sz w:val="24"/>
          <w:szCs w:val="24"/>
        </w:rPr>
        <w:t>Дню</w:t>
      </w:r>
      <w:r w:rsidRPr="0020302C">
        <w:rPr>
          <w:spacing w:val="28"/>
          <w:sz w:val="24"/>
          <w:szCs w:val="24"/>
        </w:rPr>
        <w:t xml:space="preserve"> </w:t>
      </w:r>
      <w:r w:rsidRPr="0020302C">
        <w:rPr>
          <w:sz w:val="24"/>
          <w:szCs w:val="24"/>
        </w:rPr>
        <w:t>Победы,</w:t>
      </w:r>
      <w:r w:rsidRPr="0020302C">
        <w:rPr>
          <w:spacing w:val="28"/>
          <w:sz w:val="24"/>
          <w:szCs w:val="24"/>
        </w:rPr>
        <w:t xml:space="preserve"> </w:t>
      </w:r>
      <w:r w:rsidRPr="0020302C">
        <w:rPr>
          <w:sz w:val="24"/>
          <w:szCs w:val="24"/>
        </w:rPr>
        <w:t>Дню</w:t>
      </w:r>
      <w:r w:rsidRPr="0020302C">
        <w:rPr>
          <w:spacing w:val="27"/>
          <w:sz w:val="24"/>
          <w:szCs w:val="24"/>
        </w:rPr>
        <w:t xml:space="preserve"> </w:t>
      </w:r>
      <w:r w:rsidRPr="0020302C">
        <w:rPr>
          <w:sz w:val="24"/>
          <w:szCs w:val="24"/>
        </w:rPr>
        <w:t>неизвестного</w:t>
      </w:r>
      <w:r w:rsidRPr="0020302C">
        <w:rPr>
          <w:spacing w:val="30"/>
          <w:sz w:val="24"/>
          <w:szCs w:val="24"/>
        </w:rPr>
        <w:t xml:space="preserve"> </w:t>
      </w:r>
      <w:r w:rsidRPr="0020302C">
        <w:rPr>
          <w:sz w:val="24"/>
          <w:szCs w:val="24"/>
        </w:rPr>
        <w:t>солдата,</w:t>
      </w:r>
      <w:r w:rsidRPr="0020302C">
        <w:rPr>
          <w:spacing w:val="29"/>
          <w:sz w:val="24"/>
          <w:szCs w:val="24"/>
        </w:rPr>
        <w:t xml:space="preserve"> </w:t>
      </w:r>
      <w:r w:rsidRPr="0020302C">
        <w:rPr>
          <w:sz w:val="24"/>
          <w:szCs w:val="24"/>
        </w:rPr>
        <w:t>Дню</w:t>
      </w:r>
      <w:r w:rsidRPr="0020302C">
        <w:rPr>
          <w:spacing w:val="-67"/>
          <w:sz w:val="24"/>
          <w:szCs w:val="24"/>
        </w:rPr>
        <w:t xml:space="preserve"> </w:t>
      </w:r>
      <w:r w:rsidRPr="0020302C">
        <w:rPr>
          <w:sz w:val="24"/>
          <w:szCs w:val="24"/>
        </w:rPr>
        <w:t>Героя</w:t>
      </w:r>
      <w:r w:rsidRPr="0020302C">
        <w:rPr>
          <w:spacing w:val="-4"/>
          <w:sz w:val="24"/>
          <w:szCs w:val="24"/>
        </w:rPr>
        <w:t xml:space="preserve"> </w:t>
      </w:r>
      <w:r w:rsidRPr="0020302C">
        <w:rPr>
          <w:sz w:val="24"/>
          <w:szCs w:val="24"/>
        </w:rPr>
        <w:t>отечества,</w:t>
      </w:r>
      <w:r w:rsidRPr="0020302C">
        <w:rPr>
          <w:spacing w:val="-1"/>
          <w:sz w:val="24"/>
          <w:szCs w:val="24"/>
        </w:rPr>
        <w:t xml:space="preserve"> </w:t>
      </w:r>
      <w:r w:rsidRPr="0020302C">
        <w:rPr>
          <w:sz w:val="24"/>
          <w:szCs w:val="24"/>
        </w:rPr>
        <w:t>Дню</w:t>
      </w:r>
      <w:r w:rsidRPr="0020302C">
        <w:rPr>
          <w:spacing w:val="-1"/>
          <w:sz w:val="24"/>
          <w:szCs w:val="24"/>
        </w:rPr>
        <w:t xml:space="preserve"> </w:t>
      </w:r>
      <w:r w:rsidRPr="0020302C">
        <w:rPr>
          <w:sz w:val="24"/>
          <w:szCs w:val="24"/>
        </w:rPr>
        <w:t>защитников</w:t>
      </w:r>
      <w:r w:rsidRPr="0020302C">
        <w:rPr>
          <w:spacing w:val="-2"/>
          <w:sz w:val="24"/>
          <w:szCs w:val="24"/>
        </w:rPr>
        <w:t xml:space="preserve"> </w:t>
      </w:r>
      <w:r w:rsidRPr="0020302C">
        <w:rPr>
          <w:sz w:val="24"/>
          <w:szCs w:val="24"/>
        </w:rPr>
        <w:t>Отечеств</w:t>
      </w:r>
      <w:r w:rsidR="009B3CAE">
        <w:rPr>
          <w:sz w:val="24"/>
          <w:szCs w:val="24"/>
        </w:rPr>
        <w:t>)</w:t>
      </w:r>
      <w:r w:rsidRPr="0020302C">
        <w:rPr>
          <w:sz w:val="24"/>
          <w:szCs w:val="24"/>
        </w:rPr>
        <w:t>.</w:t>
      </w:r>
    </w:p>
    <w:p w14:paraId="7CE3CC56" w14:textId="22D4A807" w:rsidR="00062C85" w:rsidRPr="0020302C" w:rsidRDefault="00062C85" w:rsidP="00AF413A">
      <w:pPr>
        <w:pStyle w:val="a8"/>
        <w:tabs>
          <w:tab w:val="left" w:pos="3439"/>
          <w:tab w:val="left" w:pos="5137"/>
          <w:tab w:val="left" w:pos="6137"/>
          <w:tab w:val="left" w:pos="7507"/>
          <w:tab w:val="left" w:pos="8510"/>
          <w:tab w:val="left" w:pos="9416"/>
        </w:tabs>
        <w:ind w:left="0" w:firstLine="425"/>
        <w:rPr>
          <w:sz w:val="24"/>
          <w:szCs w:val="24"/>
        </w:rPr>
      </w:pPr>
      <w:r w:rsidRPr="0020302C">
        <w:rPr>
          <w:sz w:val="24"/>
          <w:szCs w:val="24"/>
        </w:rPr>
        <w:t>Проведение</w:t>
      </w:r>
      <w:r w:rsidRPr="0020302C">
        <w:rPr>
          <w:spacing w:val="-6"/>
          <w:sz w:val="24"/>
          <w:szCs w:val="24"/>
        </w:rPr>
        <w:t xml:space="preserve"> </w:t>
      </w:r>
      <w:r w:rsidRPr="0020302C">
        <w:rPr>
          <w:sz w:val="24"/>
          <w:szCs w:val="24"/>
        </w:rPr>
        <w:t>памятных</w:t>
      </w:r>
      <w:r w:rsidRPr="0020302C">
        <w:rPr>
          <w:spacing w:val="-6"/>
          <w:sz w:val="24"/>
          <w:szCs w:val="24"/>
        </w:rPr>
        <w:t xml:space="preserve"> </w:t>
      </w:r>
      <w:r w:rsidRPr="0020302C">
        <w:rPr>
          <w:sz w:val="24"/>
          <w:szCs w:val="24"/>
        </w:rPr>
        <w:t>дней:</w:t>
      </w:r>
    </w:p>
    <w:p w14:paraId="4A2307C3" w14:textId="77777777" w:rsidR="00062C85" w:rsidRPr="0020302C" w:rsidRDefault="00062C85" w:rsidP="00291883">
      <w:pPr>
        <w:pStyle w:val="a4"/>
        <w:widowControl w:val="0"/>
        <w:numPr>
          <w:ilvl w:val="0"/>
          <w:numId w:val="47"/>
        </w:numPr>
        <w:tabs>
          <w:tab w:val="left" w:pos="1081"/>
          <w:tab w:val="left" w:pos="1082"/>
        </w:tabs>
        <w:autoSpaceDE w:val="0"/>
        <w:autoSpaceDN w:val="0"/>
        <w:spacing w:after="0"/>
        <w:ind w:left="0" w:right="0" w:firstLine="425"/>
        <w:contextualSpacing w:val="0"/>
        <w:rPr>
          <w:szCs w:val="24"/>
        </w:rPr>
      </w:pPr>
      <w:r w:rsidRPr="0020302C">
        <w:rPr>
          <w:szCs w:val="24"/>
        </w:rPr>
        <w:t>День</w:t>
      </w:r>
      <w:r w:rsidRPr="0020302C">
        <w:rPr>
          <w:spacing w:val="-3"/>
          <w:szCs w:val="24"/>
        </w:rPr>
        <w:t xml:space="preserve"> </w:t>
      </w:r>
      <w:r w:rsidRPr="0020302C">
        <w:rPr>
          <w:szCs w:val="24"/>
        </w:rPr>
        <w:t>призывника;</w:t>
      </w:r>
    </w:p>
    <w:p w14:paraId="3CED9BE2" w14:textId="77777777" w:rsidR="00062C85" w:rsidRPr="0020302C" w:rsidRDefault="00062C85" w:rsidP="00291883">
      <w:pPr>
        <w:pStyle w:val="a4"/>
        <w:widowControl w:val="0"/>
        <w:numPr>
          <w:ilvl w:val="0"/>
          <w:numId w:val="47"/>
        </w:numPr>
        <w:tabs>
          <w:tab w:val="left" w:pos="1081"/>
          <w:tab w:val="left" w:pos="1082"/>
        </w:tabs>
        <w:autoSpaceDE w:val="0"/>
        <w:autoSpaceDN w:val="0"/>
        <w:spacing w:after="0"/>
        <w:ind w:left="0" w:right="0" w:firstLine="425"/>
        <w:contextualSpacing w:val="0"/>
        <w:rPr>
          <w:szCs w:val="24"/>
        </w:rPr>
      </w:pPr>
      <w:r w:rsidRPr="0020302C">
        <w:rPr>
          <w:szCs w:val="24"/>
        </w:rPr>
        <w:t>День</w:t>
      </w:r>
      <w:r w:rsidRPr="0020302C">
        <w:rPr>
          <w:spacing w:val="-4"/>
          <w:szCs w:val="24"/>
        </w:rPr>
        <w:t xml:space="preserve"> </w:t>
      </w:r>
      <w:r w:rsidRPr="0020302C">
        <w:rPr>
          <w:szCs w:val="24"/>
        </w:rPr>
        <w:t>Победы;</w:t>
      </w:r>
    </w:p>
    <w:p w14:paraId="0281F0FE" w14:textId="77777777" w:rsidR="00062C85" w:rsidRPr="0020302C" w:rsidRDefault="00062C85" w:rsidP="00291883">
      <w:pPr>
        <w:pStyle w:val="a4"/>
        <w:widowControl w:val="0"/>
        <w:numPr>
          <w:ilvl w:val="0"/>
          <w:numId w:val="47"/>
        </w:numPr>
        <w:tabs>
          <w:tab w:val="left" w:pos="1081"/>
          <w:tab w:val="left" w:pos="1082"/>
        </w:tabs>
        <w:autoSpaceDE w:val="0"/>
        <w:autoSpaceDN w:val="0"/>
        <w:spacing w:after="0"/>
        <w:ind w:left="0" w:right="0" w:firstLine="425"/>
        <w:contextualSpacing w:val="0"/>
        <w:rPr>
          <w:szCs w:val="24"/>
        </w:rPr>
      </w:pPr>
      <w:r w:rsidRPr="0020302C">
        <w:rPr>
          <w:szCs w:val="24"/>
        </w:rPr>
        <w:t>День</w:t>
      </w:r>
      <w:r w:rsidRPr="0020302C">
        <w:rPr>
          <w:spacing w:val="-3"/>
          <w:szCs w:val="24"/>
        </w:rPr>
        <w:t xml:space="preserve"> </w:t>
      </w:r>
      <w:r w:rsidRPr="0020302C">
        <w:rPr>
          <w:szCs w:val="24"/>
        </w:rPr>
        <w:t>вывода</w:t>
      </w:r>
      <w:r w:rsidRPr="0020302C">
        <w:rPr>
          <w:spacing w:val="-2"/>
          <w:szCs w:val="24"/>
        </w:rPr>
        <w:t xml:space="preserve"> </w:t>
      </w:r>
      <w:r w:rsidRPr="0020302C">
        <w:rPr>
          <w:szCs w:val="24"/>
        </w:rPr>
        <w:t>войск</w:t>
      </w:r>
      <w:r w:rsidRPr="0020302C">
        <w:rPr>
          <w:spacing w:val="-4"/>
          <w:szCs w:val="24"/>
        </w:rPr>
        <w:t xml:space="preserve"> </w:t>
      </w:r>
      <w:r w:rsidRPr="0020302C">
        <w:rPr>
          <w:szCs w:val="24"/>
        </w:rPr>
        <w:t>из</w:t>
      </w:r>
      <w:r w:rsidRPr="0020302C">
        <w:rPr>
          <w:spacing w:val="-3"/>
          <w:szCs w:val="24"/>
        </w:rPr>
        <w:t xml:space="preserve"> </w:t>
      </w:r>
      <w:r w:rsidRPr="0020302C">
        <w:rPr>
          <w:szCs w:val="24"/>
        </w:rPr>
        <w:t>Афганистана;</w:t>
      </w:r>
    </w:p>
    <w:p w14:paraId="4E06E31D" w14:textId="77777777" w:rsidR="00062C85" w:rsidRPr="0020302C" w:rsidRDefault="00062C85" w:rsidP="00291883">
      <w:pPr>
        <w:pStyle w:val="a4"/>
        <w:widowControl w:val="0"/>
        <w:numPr>
          <w:ilvl w:val="0"/>
          <w:numId w:val="47"/>
        </w:numPr>
        <w:tabs>
          <w:tab w:val="left" w:pos="1081"/>
          <w:tab w:val="left" w:pos="1082"/>
        </w:tabs>
        <w:autoSpaceDE w:val="0"/>
        <w:autoSpaceDN w:val="0"/>
        <w:spacing w:after="0"/>
        <w:ind w:left="0" w:right="0" w:firstLine="425"/>
        <w:contextualSpacing w:val="0"/>
        <w:rPr>
          <w:szCs w:val="24"/>
        </w:rPr>
      </w:pPr>
      <w:r w:rsidRPr="0020302C">
        <w:rPr>
          <w:szCs w:val="24"/>
        </w:rPr>
        <w:t>День</w:t>
      </w:r>
      <w:r w:rsidRPr="0020302C">
        <w:rPr>
          <w:spacing w:val="-2"/>
          <w:szCs w:val="24"/>
        </w:rPr>
        <w:t xml:space="preserve"> </w:t>
      </w:r>
      <w:r w:rsidRPr="0020302C">
        <w:rPr>
          <w:szCs w:val="24"/>
        </w:rPr>
        <w:t>защитников</w:t>
      </w:r>
      <w:r w:rsidRPr="0020302C">
        <w:rPr>
          <w:spacing w:val="-3"/>
          <w:szCs w:val="24"/>
        </w:rPr>
        <w:t xml:space="preserve"> </w:t>
      </w:r>
      <w:r w:rsidRPr="0020302C">
        <w:rPr>
          <w:szCs w:val="24"/>
        </w:rPr>
        <w:t>Отечества.</w:t>
      </w:r>
    </w:p>
    <w:p w14:paraId="7943BB22" w14:textId="77777777" w:rsidR="00062C85" w:rsidRPr="0020302C" w:rsidRDefault="00062C85" w:rsidP="00AF413A">
      <w:pPr>
        <w:pStyle w:val="a8"/>
        <w:ind w:left="0" w:firstLine="425"/>
        <w:rPr>
          <w:sz w:val="24"/>
          <w:szCs w:val="24"/>
        </w:rPr>
      </w:pPr>
      <w:r w:rsidRPr="0020302C">
        <w:rPr>
          <w:sz w:val="24"/>
          <w:szCs w:val="24"/>
        </w:rPr>
        <w:t>Торжественная</w:t>
      </w:r>
      <w:r w:rsidRPr="0020302C">
        <w:rPr>
          <w:spacing w:val="59"/>
          <w:sz w:val="24"/>
          <w:szCs w:val="24"/>
        </w:rPr>
        <w:t xml:space="preserve"> </w:t>
      </w:r>
      <w:r w:rsidRPr="0020302C">
        <w:rPr>
          <w:sz w:val="24"/>
          <w:szCs w:val="24"/>
        </w:rPr>
        <w:t>линейка</w:t>
      </w:r>
      <w:r w:rsidRPr="0020302C">
        <w:rPr>
          <w:spacing w:val="59"/>
          <w:sz w:val="24"/>
          <w:szCs w:val="24"/>
        </w:rPr>
        <w:t xml:space="preserve"> </w:t>
      </w:r>
      <w:r w:rsidRPr="0020302C">
        <w:rPr>
          <w:sz w:val="24"/>
          <w:szCs w:val="24"/>
        </w:rPr>
        <w:t>«Памяти</w:t>
      </w:r>
      <w:r w:rsidRPr="0020302C">
        <w:rPr>
          <w:spacing w:val="60"/>
          <w:sz w:val="24"/>
          <w:szCs w:val="24"/>
        </w:rPr>
        <w:t xml:space="preserve"> </w:t>
      </w:r>
      <w:r w:rsidRPr="0020302C">
        <w:rPr>
          <w:sz w:val="24"/>
          <w:szCs w:val="24"/>
        </w:rPr>
        <w:t>погибших</w:t>
      </w:r>
      <w:r w:rsidRPr="0020302C">
        <w:rPr>
          <w:spacing w:val="59"/>
          <w:sz w:val="24"/>
          <w:szCs w:val="24"/>
        </w:rPr>
        <w:t xml:space="preserve"> </w:t>
      </w:r>
      <w:r w:rsidRPr="0020302C">
        <w:rPr>
          <w:sz w:val="24"/>
          <w:szCs w:val="24"/>
        </w:rPr>
        <w:t>в</w:t>
      </w:r>
      <w:r w:rsidRPr="0020302C">
        <w:rPr>
          <w:spacing w:val="58"/>
          <w:sz w:val="24"/>
          <w:szCs w:val="24"/>
        </w:rPr>
        <w:t xml:space="preserve"> </w:t>
      </w:r>
      <w:r w:rsidRPr="0020302C">
        <w:rPr>
          <w:sz w:val="24"/>
          <w:szCs w:val="24"/>
        </w:rPr>
        <w:t>Великой</w:t>
      </w:r>
      <w:r w:rsidRPr="0020302C">
        <w:rPr>
          <w:spacing w:val="60"/>
          <w:sz w:val="24"/>
          <w:szCs w:val="24"/>
        </w:rPr>
        <w:t xml:space="preserve"> </w:t>
      </w:r>
      <w:r w:rsidRPr="0020302C">
        <w:rPr>
          <w:sz w:val="24"/>
          <w:szCs w:val="24"/>
        </w:rPr>
        <w:t>Отечественной</w:t>
      </w:r>
      <w:r w:rsidRPr="0020302C">
        <w:rPr>
          <w:spacing w:val="59"/>
          <w:sz w:val="24"/>
          <w:szCs w:val="24"/>
        </w:rPr>
        <w:t xml:space="preserve"> </w:t>
      </w:r>
      <w:r w:rsidRPr="0020302C">
        <w:rPr>
          <w:sz w:val="24"/>
          <w:szCs w:val="24"/>
        </w:rPr>
        <w:t>войне</w:t>
      </w:r>
      <w:r w:rsidRPr="0020302C">
        <w:rPr>
          <w:spacing w:val="-67"/>
          <w:sz w:val="24"/>
          <w:szCs w:val="24"/>
        </w:rPr>
        <w:t xml:space="preserve"> </w:t>
      </w:r>
      <w:r w:rsidRPr="0020302C">
        <w:rPr>
          <w:sz w:val="24"/>
          <w:szCs w:val="24"/>
        </w:rPr>
        <w:t>посвящается…»,</w:t>
      </w:r>
      <w:r w:rsidRPr="0020302C">
        <w:rPr>
          <w:spacing w:val="57"/>
          <w:sz w:val="24"/>
          <w:szCs w:val="24"/>
        </w:rPr>
        <w:t xml:space="preserve"> </w:t>
      </w:r>
      <w:r w:rsidRPr="0020302C">
        <w:rPr>
          <w:sz w:val="24"/>
          <w:szCs w:val="24"/>
        </w:rPr>
        <w:t>классные</w:t>
      </w:r>
      <w:r w:rsidRPr="0020302C">
        <w:rPr>
          <w:spacing w:val="57"/>
          <w:sz w:val="24"/>
          <w:szCs w:val="24"/>
        </w:rPr>
        <w:t xml:space="preserve"> </w:t>
      </w:r>
      <w:r w:rsidRPr="0020302C">
        <w:rPr>
          <w:sz w:val="24"/>
          <w:szCs w:val="24"/>
        </w:rPr>
        <w:t>часы</w:t>
      </w:r>
      <w:r w:rsidRPr="0020302C">
        <w:rPr>
          <w:spacing w:val="57"/>
          <w:sz w:val="24"/>
          <w:szCs w:val="24"/>
        </w:rPr>
        <w:t xml:space="preserve"> </w:t>
      </w:r>
      <w:r w:rsidRPr="0020302C">
        <w:rPr>
          <w:sz w:val="24"/>
          <w:szCs w:val="24"/>
        </w:rPr>
        <w:t>о</w:t>
      </w:r>
      <w:r w:rsidRPr="0020302C">
        <w:rPr>
          <w:spacing w:val="60"/>
          <w:sz w:val="24"/>
          <w:szCs w:val="24"/>
        </w:rPr>
        <w:t xml:space="preserve"> </w:t>
      </w:r>
      <w:r w:rsidRPr="0020302C">
        <w:rPr>
          <w:sz w:val="24"/>
          <w:szCs w:val="24"/>
        </w:rPr>
        <w:t>Днях</w:t>
      </w:r>
      <w:r w:rsidRPr="0020302C">
        <w:rPr>
          <w:spacing w:val="60"/>
          <w:sz w:val="24"/>
          <w:szCs w:val="24"/>
        </w:rPr>
        <w:t xml:space="preserve"> </w:t>
      </w:r>
      <w:r w:rsidRPr="0020302C">
        <w:rPr>
          <w:sz w:val="24"/>
          <w:szCs w:val="24"/>
        </w:rPr>
        <w:t>воинской</w:t>
      </w:r>
      <w:r w:rsidRPr="0020302C">
        <w:rPr>
          <w:spacing w:val="57"/>
          <w:sz w:val="24"/>
          <w:szCs w:val="24"/>
        </w:rPr>
        <w:t xml:space="preserve"> </w:t>
      </w:r>
      <w:r w:rsidRPr="0020302C">
        <w:rPr>
          <w:sz w:val="24"/>
          <w:szCs w:val="24"/>
        </w:rPr>
        <w:t>славы,</w:t>
      </w:r>
      <w:r w:rsidRPr="0020302C">
        <w:rPr>
          <w:spacing w:val="56"/>
          <w:sz w:val="24"/>
          <w:szCs w:val="24"/>
        </w:rPr>
        <w:t xml:space="preserve"> </w:t>
      </w:r>
      <w:r w:rsidRPr="0020302C">
        <w:rPr>
          <w:sz w:val="24"/>
          <w:szCs w:val="24"/>
        </w:rPr>
        <w:t>конкурс</w:t>
      </w:r>
      <w:r w:rsidRPr="0020302C">
        <w:rPr>
          <w:spacing w:val="60"/>
          <w:sz w:val="24"/>
          <w:szCs w:val="24"/>
        </w:rPr>
        <w:t xml:space="preserve"> </w:t>
      </w:r>
      <w:r w:rsidRPr="0020302C">
        <w:rPr>
          <w:sz w:val="24"/>
          <w:szCs w:val="24"/>
        </w:rPr>
        <w:t>сочинений</w:t>
      </w:r>
    </w:p>
    <w:p w14:paraId="366EF1E7" w14:textId="77777777" w:rsidR="00062C85" w:rsidRPr="0020302C" w:rsidRDefault="00062C85" w:rsidP="00AF413A">
      <w:pPr>
        <w:pStyle w:val="a8"/>
        <w:ind w:left="0" w:firstLine="425"/>
        <w:rPr>
          <w:sz w:val="24"/>
          <w:szCs w:val="24"/>
        </w:rPr>
      </w:pPr>
      <w:r w:rsidRPr="0020302C">
        <w:rPr>
          <w:sz w:val="24"/>
          <w:szCs w:val="24"/>
        </w:rPr>
        <w:t>«Память</w:t>
      </w:r>
      <w:r w:rsidRPr="0020302C">
        <w:rPr>
          <w:spacing w:val="15"/>
          <w:sz w:val="24"/>
          <w:szCs w:val="24"/>
        </w:rPr>
        <w:t xml:space="preserve"> </w:t>
      </w:r>
      <w:r w:rsidRPr="0020302C">
        <w:rPr>
          <w:sz w:val="24"/>
          <w:szCs w:val="24"/>
        </w:rPr>
        <w:t>жива»,</w:t>
      </w:r>
      <w:r w:rsidRPr="0020302C">
        <w:rPr>
          <w:spacing w:val="15"/>
          <w:sz w:val="24"/>
          <w:szCs w:val="24"/>
        </w:rPr>
        <w:t xml:space="preserve"> </w:t>
      </w:r>
      <w:r w:rsidRPr="0020302C">
        <w:rPr>
          <w:sz w:val="24"/>
          <w:szCs w:val="24"/>
        </w:rPr>
        <w:t>посвященных</w:t>
      </w:r>
      <w:r w:rsidRPr="0020302C">
        <w:rPr>
          <w:spacing w:val="16"/>
          <w:sz w:val="24"/>
          <w:szCs w:val="24"/>
        </w:rPr>
        <w:t xml:space="preserve"> </w:t>
      </w:r>
      <w:r w:rsidRPr="0020302C">
        <w:rPr>
          <w:sz w:val="24"/>
          <w:szCs w:val="24"/>
        </w:rPr>
        <w:t>Победе</w:t>
      </w:r>
      <w:r w:rsidRPr="0020302C">
        <w:rPr>
          <w:spacing w:val="13"/>
          <w:sz w:val="24"/>
          <w:szCs w:val="24"/>
        </w:rPr>
        <w:t xml:space="preserve"> </w:t>
      </w:r>
      <w:r w:rsidRPr="0020302C">
        <w:rPr>
          <w:sz w:val="24"/>
          <w:szCs w:val="24"/>
        </w:rPr>
        <w:t>в</w:t>
      </w:r>
      <w:r w:rsidRPr="0020302C">
        <w:rPr>
          <w:spacing w:val="18"/>
          <w:sz w:val="24"/>
          <w:szCs w:val="24"/>
        </w:rPr>
        <w:t xml:space="preserve"> </w:t>
      </w:r>
      <w:r w:rsidRPr="0020302C">
        <w:rPr>
          <w:sz w:val="24"/>
          <w:szCs w:val="24"/>
        </w:rPr>
        <w:t>ВОв,</w:t>
      </w:r>
      <w:r w:rsidRPr="0020302C">
        <w:rPr>
          <w:spacing w:val="16"/>
          <w:sz w:val="24"/>
          <w:szCs w:val="24"/>
        </w:rPr>
        <w:t xml:space="preserve"> </w:t>
      </w:r>
      <w:r w:rsidRPr="0020302C">
        <w:rPr>
          <w:sz w:val="24"/>
          <w:szCs w:val="24"/>
        </w:rPr>
        <w:t>Диспут</w:t>
      </w:r>
      <w:r w:rsidRPr="0020302C">
        <w:rPr>
          <w:spacing w:val="15"/>
          <w:sz w:val="24"/>
          <w:szCs w:val="24"/>
        </w:rPr>
        <w:t xml:space="preserve"> </w:t>
      </w:r>
      <w:r w:rsidRPr="0020302C">
        <w:rPr>
          <w:sz w:val="24"/>
          <w:szCs w:val="24"/>
        </w:rPr>
        <w:t>«Что</w:t>
      </w:r>
      <w:r w:rsidRPr="0020302C">
        <w:rPr>
          <w:spacing w:val="16"/>
          <w:sz w:val="24"/>
          <w:szCs w:val="24"/>
        </w:rPr>
        <w:t xml:space="preserve"> </w:t>
      </w:r>
      <w:r w:rsidRPr="0020302C">
        <w:rPr>
          <w:sz w:val="24"/>
          <w:szCs w:val="24"/>
        </w:rPr>
        <w:t>значит</w:t>
      </w:r>
      <w:r w:rsidRPr="0020302C">
        <w:rPr>
          <w:spacing w:val="15"/>
          <w:sz w:val="24"/>
          <w:szCs w:val="24"/>
        </w:rPr>
        <w:t xml:space="preserve"> </w:t>
      </w:r>
      <w:r w:rsidRPr="0020302C">
        <w:rPr>
          <w:sz w:val="24"/>
          <w:szCs w:val="24"/>
        </w:rPr>
        <w:t>любить</w:t>
      </w:r>
      <w:r w:rsidRPr="0020302C">
        <w:rPr>
          <w:spacing w:val="-67"/>
          <w:sz w:val="24"/>
          <w:szCs w:val="24"/>
        </w:rPr>
        <w:t xml:space="preserve"> </w:t>
      </w:r>
      <w:r w:rsidRPr="0020302C">
        <w:rPr>
          <w:sz w:val="24"/>
          <w:szCs w:val="24"/>
        </w:rPr>
        <w:t>Родину?»,</w:t>
      </w:r>
      <w:r w:rsidRPr="0020302C">
        <w:rPr>
          <w:spacing w:val="-2"/>
          <w:sz w:val="24"/>
          <w:szCs w:val="24"/>
        </w:rPr>
        <w:t xml:space="preserve"> </w:t>
      </w:r>
      <w:r w:rsidRPr="0020302C">
        <w:rPr>
          <w:sz w:val="24"/>
          <w:szCs w:val="24"/>
        </w:rPr>
        <w:t>классный</w:t>
      </w:r>
      <w:r w:rsidRPr="0020302C">
        <w:rPr>
          <w:spacing w:val="-2"/>
          <w:sz w:val="24"/>
          <w:szCs w:val="24"/>
        </w:rPr>
        <w:t xml:space="preserve"> </w:t>
      </w:r>
      <w:r w:rsidRPr="0020302C">
        <w:rPr>
          <w:sz w:val="24"/>
          <w:szCs w:val="24"/>
        </w:rPr>
        <w:t>час «И</w:t>
      </w:r>
      <w:r w:rsidRPr="0020302C">
        <w:rPr>
          <w:spacing w:val="-1"/>
          <w:sz w:val="24"/>
          <w:szCs w:val="24"/>
        </w:rPr>
        <w:t xml:space="preserve"> </w:t>
      </w:r>
      <w:r w:rsidRPr="0020302C">
        <w:rPr>
          <w:sz w:val="24"/>
          <w:szCs w:val="24"/>
        </w:rPr>
        <w:t>помнит</w:t>
      </w:r>
      <w:r w:rsidRPr="0020302C">
        <w:rPr>
          <w:spacing w:val="-1"/>
          <w:sz w:val="24"/>
          <w:szCs w:val="24"/>
        </w:rPr>
        <w:t xml:space="preserve"> </w:t>
      </w:r>
      <w:r w:rsidRPr="0020302C">
        <w:rPr>
          <w:sz w:val="24"/>
          <w:szCs w:val="24"/>
        </w:rPr>
        <w:t>мир,</w:t>
      </w:r>
      <w:r w:rsidRPr="0020302C">
        <w:rPr>
          <w:spacing w:val="-4"/>
          <w:sz w:val="24"/>
          <w:szCs w:val="24"/>
        </w:rPr>
        <w:t xml:space="preserve"> </w:t>
      </w:r>
      <w:r w:rsidRPr="0020302C">
        <w:rPr>
          <w:sz w:val="24"/>
          <w:szCs w:val="24"/>
        </w:rPr>
        <w:t>спасенный…».</w:t>
      </w:r>
    </w:p>
    <w:p w14:paraId="5942E9C8" w14:textId="547D3907" w:rsidR="00062C85" w:rsidRPr="0020302C" w:rsidRDefault="00062C85" w:rsidP="00AF413A">
      <w:pPr>
        <w:pStyle w:val="a8"/>
        <w:tabs>
          <w:tab w:val="left" w:pos="3667"/>
          <w:tab w:val="left" w:pos="4643"/>
          <w:tab w:val="left" w:pos="6329"/>
          <w:tab w:val="left" w:pos="8389"/>
        </w:tabs>
        <w:ind w:left="0" w:firstLine="425"/>
        <w:rPr>
          <w:sz w:val="24"/>
          <w:szCs w:val="24"/>
        </w:rPr>
      </w:pPr>
      <w:r w:rsidRPr="0020302C">
        <w:rPr>
          <w:sz w:val="24"/>
          <w:szCs w:val="24"/>
        </w:rPr>
        <w:t>-историко-краеведческое</w:t>
      </w:r>
      <w:r w:rsidRPr="0020302C">
        <w:rPr>
          <w:sz w:val="24"/>
          <w:szCs w:val="24"/>
        </w:rPr>
        <w:tab/>
        <w:t>(День</w:t>
      </w:r>
      <w:r w:rsidRPr="0020302C">
        <w:rPr>
          <w:sz w:val="24"/>
          <w:szCs w:val="24"/>
        </w:rPr>
        <w:tab/>
        <w:t>республики</w:t>
      </w:r>
      <w:r w:rsidRPr="0020302C">
        <w:rPr>
          <w:sz w:val="24"/>
          <w:szCs w:val="24"/>
        </w:rPr>
        <w:tab/>
        <w:t>Башкортостан,</w:t>
      </w:r>
      <w:r w:rsidR="009B3CAE">
        <w:rPr>
          <w:sz w:val="24"/>
          <w:szCs w:val="24"/>
        </w:rPr>
        <w:t xml:space="preserve"> </w:t>
      </w:r>
      <w:r w:rsidRPr="0020302C">
        <w:rPr>
          <w:spacing w:val="-1"/>
          <w:sz w:val="24"/>
          <w:szCs w:val="24"/>
        </w:rPr>
        <w:t>мероприятия,</w:t>
      </w:r>
      <w:r w:rsidRPr="0020302C">
        <w:rPr>
          <w:spacing w:val="-67"/>
          <w:sz w:val="24"/>
          <w:szCs w:val="24"/>
        </w:rPr>
        <w:t xml:space="preserve"> </w:t>
      </w:r>
      <w:r w:rsidRPr="0020302C">
        <w:rPr>
          <w:sz w:val="24"/>
          <w:szCs w:val="24"/>
        </w:rPr>
        <w:t>посвященные</w:t>
      </w:r>
      <w:r w:rsidRPr="0020302C">
        <w:rPr>
          <w:spacing w:val="61"/>
          <w:sz w:val="24"/>
          <w:szCs w:val="24"/>
        </w:rPr>
        <w:t xml:space="preserve"> </w:t>
      </w:r>
      <w:r w:rsidRPr="0020302C">
        <w:rPr>
          <w:sz w:val="24"/>
          <w:szCs w:val="24"/>
        </w:rPr>
        <w:t>Дню</w:t>
      </w:r>
      <w:r w:rsidRPr="0020302C">
        <w:rPr>
          <w:spacing w:val="60"/>
          <w:sz w:val="24"/>
          <w:szCs w:val="24"/>
        </w:rPr>
        <w:t xml:space="preserve"> </w:t>
      </w:r>
      <w:r w:rsidRPr="0020302C">
        <w:rPr>
          <w:sz w:val="24"/>
          <w:szCs w:val="24"/>
        </w:rPr>
        <w:t>национального</w:t>
      </w:r>
      <w:r w:rsidRPr="0020302C">
        <w:rPr>
          <w:spacing w:val="64"/>
          <w:sz w:val="24"/>
          <w:szCs w:val="24"/>
        </w:rPr>
        <w:t xml:space="preserve"> </w:t>
      </w:r>
      <w:r w:rsidRPr="0020302C">
        <w:rPr>
          <w:sz w:val="24"/>
          <w:szCs w:val="24"/>
        </w:rPr>
        <w:t>языка</w:t>
      </w:r>
      <w:r w:rsidRPr="0020302C">
        <w:rPr>
          <w:spacing w:val="64"/>
          <w:sz w:val="24"/>
          <w:szCs w:val="24"/>
        </w:rPr>
        <w:t xml:space="preserve"> </w:t>
      </w:r>
      <w:r w:rsidRPr="0020302C">
        <w:rPr>
          <w:sz w:val="24"/>
          <w:szCs w:val="24"/>
        </w:rPr>
        <w:t>и</w:t>
      </w:r>
      <w:r w:rsidRPr="0020302C">
        <w:rPr>
          <w:spacing w:val="61"/>
          <w:sz w:val="24"/>
          <w:szCs w:val="24"/>
        </w:rPr>
        <w:t xml:space="preserve"> </w:t>
      </w:r>
      <w:r w:rsidRPr="0020302C">
        <w:rPr>
          <w:sz w:val="24"/>
          <w:szCs w:val="24"/>
        </w:rPr>
        <w:t>национального</w:t>
      </w:r>
      <w:r w:rsidRPr="0020302C">
        <w:rPr>
          <w:spacing w:val="64"/>
          <w:sz w:val="24"/>
          <w:szCs w:val="24"/>
        </w:rPr>
        <w:t xml:space="preserve"> </w:t>
      </w:r>
      <w:r w:rsidRPr="0020302C">
        <w:rPr>
          <w:sz w:val="24"/>
          <w:szCs w:val="24"/>
        </w:rPr>
        <w:t>костюма,</w:t>
      </w:r>
      <w:r w:rsidRPr="0020302C">
        <w:rPr>
          <w:spacing w:val="60"/>
          <w:sz w:val="24"/>
          <w:szCs w:val="24"/>
        </w:rPr>
        <w:t xml:space="preserve"> </w:t>
      </w:r>
      <w:r w:rsidRPr="0020302C">
        <w:rPr>
          <w:sz w:val="24"/>
          <w:szCs w:val="24"/>
        </w:rPr>
        <w:t>конкурс</w:t>
      </w:r>
      <w:r w:rsidRPr="0020302C">
        <w:rPr>
          <w:spacing w:val="-67"/>
          <w:sz w:val="24"/>
          <w:szCs w:val="24"/>
        </w:rPr>
        <w:t xml:space="preserve"> </w:t>
      </w:r>
      <w:r w:rsidRPr="0020302C">
        <w:rPr>
          <w:sz w:val="24"/>
          <w:szCs w:val="24"/>
        </w:rPr>
        <w:t>рисунков «Мой родной край», конкурс сочинений «Пою мою Республику»,</w:t>
      </w:r>
      <w:r w:rsidRPr="0020302C">
        <w:rPr>
          <w:spacing w:val="1"/>
          <w:sz w:val="24"/>
          <w:szCs w:val="24"/>
        </w:rPr>
        <w:t xml:space="preserve"> </w:t>
      </w:r>
      <w:r w:rsidRPr="0020302C">
        <w:rPr>
          <w:sz w:val="24"/>
          <w:szCs w:val="24"/>
        </w:rPr>
        <w:t>знакомство</w:t>
      </w:r>
      <w:r w:rsidRPr="0020302C">
        <w:rPr>
          <w:spacing w:val="2"/>
          <w:sz w:val="24"/>
          <w:szCs w:val="24"/>
        </w:rPr>
        <w:t xml:space="preserve"> </w:t>
      </w:r>
      <w:r w:rsidRPr="0020302C">
        <w:rPr>
          <w:sz w:val="24"/>
          <w:szCs w:val="24"/>
        </w:rPr>
        <w:t>с</w:t>
      </w:r>
      <w:r w:rsidRPr="0020302C">
        <w:rPr>
          <w:spacing w:val="3"/>
          <w:sz w:val="24"/>
          <w:szCs w:val="24"/>
        </w:rPr>
        <w:t xml:space="preserve"> </w:t>
      </w:r>
      <w:r w:rsidRPr="0020302C">
        <w:rPr>
          <w:sz w:val="24"/>
          <w:szCs w:val="24"/>
        </w:rPr>
        <w:t>выставкой</w:t>
      </w:r>
      <w:r w:rsidRPr="0020302C">
        <w:rPr>
          <w:spacing w:val="2"/>
          <w:sz w:val="24"/>
          <w:szCs w:val="24"/>
        </w:rPr>
        <w:t xml:space="preserve"> </w:t>
      </w:r>
      <w:r w:rsidRPr="0020302C">
        <w:rPr>
          <w:sz w:val="24"/>
          <w:szCs w:val="24"/>
        </w:rPr>
        <w:t>литературы</w:t>
      </w:r>
      <w:r w:rsidRPr="0020302C">
        <w:rPr>
          <w:spacing w:val="3"/>
          <w:sz w:val="24"/>
          <w:szCs w:val="24"/>
        </w:rPr>
        <w:t xml:space="preserve"> </w:t>
      </w:r>
      <w:r w:rsidRPr="0020302C">
        <w:rPr>
          <w:sz w:val="24"/>
          <w:szCs w:val="24"/>
        </w:rPr>
        <w:t>в</w:t>
      </w:r>
      <w:r w:rsidRPr="0020302C">
        <w:rPr>
          <w:spacing w:val="1"/>
          <w:sz w:val="24"/>
          <w:szCs w:val="24"/>
        </w:rPr>
        <w:t xml:space="preserve"> </w:t>
      </w:r>
      <w:r w:rsidRPr="0020302C">
        <w:rPr>
          <w:sz w:val="24"/>
          <w:szCs w:val="24"/>
        </w:rPr>
        <w:t>школьной</w:t>
      </w:r>
      <w:r w:rsidRPr="0020302C">
        <w:rPr>
          <w:spacing w:val="1"/>
          <w:sz w:val="24"/>
          <w:szCs w:val="24"/>
        </w:rPr>
        <w:t xml:space="preserve"> </w:t>
      </w:r>
      <w:r w:rsidRPr="0020302C">
        <w:rPr>
          <w:sz w:val="24"/>
          <w:szCs w:val="24"/>
        </w:rPr>
        <w:t>библиотеке</w:t>
      </w:r>
      <w:r w:rsidRPr="0020302C">
        <w:rPr>
          <w:spacing w:val="-1"/>
          <w:sz w:val="24"/>
          <w:szCs w:val="24"/>
        </w:rPr>
        <w:t xml:space="preserve"> </w:t>
      </w:r>
      <w:r w:rsidRPr="0020302C">
        <w:rPr>
          <w:sz w:val="24"/>
          <w:szCs w:val="24"/>
        </w:rPr>
        <w:t>«Люби</w:t>
      </w:r>
      <w:r w:rsidRPr="0020302C">
        <w:rPr>
          <w:spacing w:val="3"/>
          <w:sz w:val="24"/>
          <w:szCs w:val="24"/>
        </w:rPr>
        <w:t xml:space="preserve"> </w:t>
      </w:r>
      <w:r w:rsidRPr="0020302C">
        <w:rPr>
          <w:sz w:val="24"/>
          <w:szCs w:val="24"/>
        </w:rPr>
        <w:t>и</w:t>
      </w:r>
      <w:r w:rsidRPr="0020302C">
        <w:rPr>
          <w:spacing w:val="2"/>
          <w:sz w:val="24"/>
          <w:szCs w:val="24"/>
        </w:rPr>
        <w:t xml:space="preserve"> </w:t>
      </w:r>
      <w:r w:rsidRPr="0020302C">
        <w:rPr>
          <w:sz w:val="24"/>
          <w:szCs w:val="24"/>
        </w:rPr>
        <w:t>знай</w:t>
      </w:r>
      <w:r w:rsidRPr="0020302C">
        <w:rPr>
          <w:spacing w:val="4"/>
          <w:sz w:val="24"/>
          <w:szCs w:val="24"/>
        </w:rPr>
        <w:t xml:space="preserve"> </w:t>
      </w:r>
      <w:r w:rsidRPr="0020302C">
        <w:rPr>
          <w:sz w:val="24"/>
          <w:szCs w:val="24"/>
        </w:rPr>
        <w:t>свой</w:t>
      </w:r>
      <w:r w:rsidRPr="0020302C">
        <w:rPr>
          <w:spacing w:val="-67"/>
          <w:sz w:val="24"/>
          <w:szCs w:val="24"/>
        </w:rPr>
        <w:t xml:space="preserve"> </w:t>
      </w:r>
      <w:r w:rsidRPr="0020302C">
        <w:rPr>
          <w:sz w:val="24"/>
          <w:szCs w:val="24"/>
        </w:rPr>
        <w:t>край»,</w:t>
      </w:r>
      <w:r w:rsidRPr="0020302C">
        <w:rPr>
          <w:spacing w:val="30"/>
          <w:sz w:val="24"/>
          <w:szCs w:val="24"/>
        </w:rPr>
        <w:t xml:space="preserve"> </w:t>
      </w:r>
      <w:r w:rsidRPr="0020302C">
        <w:rPr>
          <w:sz w:val="24"/>
          <w:szCs w:val="24"/>
        </w:rPr>
        <w:t>«Октябрьский</w:t>
      </w:r>
      <w:r w:rsidRPr="0020302C">
        <w:rPr>
          <w:spacing w:val="31"/>
          <w:sz w:val="24"/>
          <w:szCs w:val="24"/>
        </w:rPr>
        <w:t xml:space="preserve"> </w:t>
      </w:r>
      <w:r w:rsidRPr="0020302C">
        <w:rPr>
          <w:sz w:val="24"/>
          <w:szCs w:val="24"/>
        </w:rPr>
        <w:t>город</w:t>
      </w:r>
      <w:r w:rsidRPr="0020302C">
        <w:rPr>
          <w:spacing w:val="31"/>
          <w:sz w:val="24"/>
          <w:szCs w:val="24"/>
        </w:rPr>
        <w:t xml:space="preserve"> </w:t>
      </w:r>
      <w:r w:rsidRPr="0020302C">
        <w:rPr>
          <w:sz w:val="24"/>
          <w:szCs w:val="24"/>
        </w:rPr>
        <w:t>счастливых</w:t>
      </w:r>
      <w:r w:rsidRPr="0020302C">
        <w:rPr>
          <w:spacing w:val="31"/>
          <w:sz w:val="24"/>
          <w:szCs w:val="24"/>
        </w:rPr>
        <w:t xml:space="preserve"> </w:t>
      </w:r>
      <w:r w:rsidRPr="0020302C">
        <w:rPr>
          <w:sz w:val="24"/>
          <w:szCs w:val="24"/>
        </w:rPr>
        <w:t>людей»,</w:t>
      </w:r>
      <w:r w:rsidRPr="0020302C">
        <w:rPr>
          <w:spacing w:val="30"/>
          <w:sz w:val="24"/>
          <w:szCs w:val="24"/>
        </w:rPr>
        <w:t xml:space="preserve"> </w:t>
      </w:r>
      <w:r w:rsidRPr="0020302C">
        <w:rPr>
          <w:sz w:val="24"/>
          <w:szCs w:val="24"/>
        </w:rPr>
        <w:t>исследовательская</w:t>
      </w:r>
      <w:r w:rsidRPr="0020302C">
        <w:rPr>
          <w:spacing w:val="29"/>
          <w:sz w:val="24"/>
          <w:szCs w:val="24"/>
        </w:rPr>
        <w:t xml:space="preserve"> </w:t>
      </w:r>
      <w:r w:rsidRPr="0020302C">
        <w:rPr>
          <w:sz w:val="24"/>
          <w:szCs w:val="24"/>
        </w:rPr>
        <w:t>работы</w:t>
      </w:r>
    </w:p>
    <w:p w14:paraId="770F86B4" w14:textId="77777777" w:rsidR="00062C85" w:rsidRPr="0020302C" w:rsidRDefault="00062C85" w:rsidP="00AF413A">
      <w:pPr>
        <w:pStyle w:val="a8"/>
        <w:ind w:left="0" w:firstLine="425"/>
        <w:rPr>
          <w:sz w:val="24"/>
          <w:szCs w:val="24"/>
        </w:rPr>
      </w:pPr>
      <w:r w:rsidRPr="0020302C">
        <w:rPr>
          <w:sz w:val="24"/>
          <w:szCs w:val="24"/>
        </w:rPr>
        <w:t>«Война</w:t>
      </w:r>
      <w:r w:rsidRPr="0020302C">
        <w:rPr>
          <w:spacing w:val="-3"/>
          <w:sz w:val="24"/>
          <w:szCs w:val="24"/>
        </w:rPr>
        <w:t xml:space="preserve"> </w:t>
      </w:r>
      <w:r w:rsidRPr="0020302C">
        <w:rPr>
          <w:sz w:val="24"/>
          <w:szCs w:val="24"/>
        </w:rPr>
        <w:t>в</w:t>
      </w:r>
      <w:r w:rsidRPr="0020302C">
        <w:rPr>
          <w:spacing w:val="-3"/>
          <w:sz w:val="24"/>
          <w:szCs w:val="24"/>
        </w:rPr>
        <w:t xml:space="preserve"> </w:t>
      </w:r>
      <w:r w:rsidRPr="0020302C">
        <w:rPr>
          <w:sz w:val="24"/>
          <w:szCs w:val="24"/>
        </w:rPr>
        <w:t>истории</w:t>
      </w:r>
      <w:r w:rsidRPr="0020302C">
        <w:rPr>
          <w:spacing w:val="-3"/>
          <w:sz w:val="24"/>
          <w:szCs w:val="24"/>
        </w:rPr>
        <w:t xml:space="preserve"> </w:t>
      </w:r>
      <w:r w:rsidRPr="0020302C">
        <w:rPr>
          <w:sz w:val="24"/>
          <w:szCs w:val="24"/>
        </w:rPr>
        <w:t>моей</w:t>
      </w:r>
      <w:r w:rsidRPr="0020302C">
        <w:rPr>
          <w:spacing w:val="-1"/>
          <w:sz w:val="24"/>
          <w:szCs w:val="24"/>
        </w:rPr>
        <w:t xml:space="preserve"> </w:t>
      </w:r>
      <w:r w:rsidRPr="0020302C">
        <w:rPr>
          <w:sz w:val="24"/>
          <w:szCs w:val="24"/>
        </w:rPr>
        <w:t>семьи».</w:t>
      </w:r>
    </w:p>
    <w:p w14:paraId="29AF9A8F" w14:textId="77777777" w:rsidR="00062C85" w:rsidRPr="0020302C" w:rsidRDefault="00062C85" w:rsidP="00AF413A">
      <w:pPr>
        <w:pStyle w:val="a8"/>
        <w:ind w:left="0" w:firstLine="425"/>
        <w:rPr>
          <w:sz w:val="24"/>
          <w:szCs w:val="24"/>
        </w:rPr>
      </w:pPr>
      <w:r w:rsidRPr="0020302C">
        <w:rPr>
          <w:sz w:val="24"/>
          <w:szCs w:val="24"/>
        </w:rPr>
        <w:t>-гражданско-правовое (Книжная выставка «Мои права», классные часы «Твои</w:t>
      </w:r>
      <w:r w:rsidRPr="0020302C">
        <w:rPr>
          <w:spacing w:val="1"/>
          <w:sz w:val="24"/>
          <w:szCs w:val="24"/>
        </w:rPr>
        <w:t xml:space="preserve"> </w:t>
      </w:r>
      <w:r w:rsidRPr="0020302C">
        <w:rPr>
          <w:sz w:val="24"/>
          <w:szCs w:val="24"/>
        </w:rPr>
        <w:t>права и обязанности», Классный час «А гражданином быть обязан», лекции-</w:t>
      </w:r>
      <w:r w:rsidRPr="0020302C">
        <w:rPr>
          <w:spacing w:val="1"/>
          <w:sz w:val="24"/>
          <w:szCs w:val="24"/>
        </w:rPr>
        <w:t xml:space="preserve"> </w:t>
      </w:r>
      <w:r w:rsidRPr="0020302C">
        <w:rPr>
          <w:sz w:val="24"/>
          <w:szCs w:val="24"/>
        </w:rPr>
        <w:t>беседы</w:t>
      </w:r>
      <w:r w:rsidRPr="0020302C">
        <w:rPr>
          <w:spacing w:val="-1"/>
          <w:sz w:val="24"/>
          <w:szCs w:val="24"/>
        </w:rPr>
        <w:t xml:space="preserve"> </w:t>
      </w:r>
      <w:r w:rsidRPr="0020302C">
        <w:rPr>
          <w:sz w:val="24"/>
          <w:szCs w:val="24"/>
        </w:rPr>
        <w:t>с</w:t>
      </w:r>
      <w:r w:rsidRPr="0020302C">
        <w:rPr>
          <w:spacing w:val="-2"/>
          <w:sz w:val="24"/>
          <w:szCs w:val="24"/>
        </w:rPr>
        <w:t xml:space="preserve"> </w:t>
      </w:r>
      <w:r w:rsidRPr="0020302C">
        <w:rPr>
          <w:sz w:val="24"/>
          <w:szCs w:val="24"/>
        </w:rPr>
        <w:t>участием представителей</w:t>
      </w:r>
      <w:r w:rsidRPr="0020302C">
        <w:rPr>
          <w:spacing w:val="-4"/>
          <w:sz w:val="24"/>
          <w:szCs w:val="24"/>
        </w:rPr>
        <w:t xml:space="preserve"> </w:t>
      </w:r>
      <w:r w:rsidRPr="0020302C">
        <w:rPr>
          <w:sz w:val="24"/>
          <w:szCs w:val="24"/>
        </w:rPr>
        <w:t>правоохранительных</w:t>
      </w:r>
      <w:r w:rsidRPr="0020302C">
        <w:rPr>
          <w:spacing w:val="1"/>
          <w:sz w:val="24"/>
          <w:szCs w:val="24"/>
        </w:rPr>
        <w:t xml:space="preserve"> </w:t>
      </w:r>
      <w:r w:rsidRPr="0020302C">
        <w:rPr>
          <w:sz w:val="24"/>
          <w:szCs w:val="24"/>
        </w:rPr>
        <w:t>органов)</w:t>
      </w:r>
    </w:p>
    <w:p w14:paraId="50C91A78" w14:textId="77777777" w:rsidR="00062C85" w:rsidRPr="0020302C" w:rsidRDefault="00062C85" w:rsidP="00AF413A">
      <w:pPr>
        <w:pStyle w:val="a8"/>
        <w:ind w:left="0" w:firstLine="425"/>
        <w:rPr>
          <w:sz w:val="24"/>
          <w:szCs w:val="24"/>
        </w:rPr>
      </w:pPr>
      <w:r w:rsidRPr="0020302C">
        <w:rPr>
          <w:sz w:val="24"/>
          <w:szCs w:val="24"/>
        </w:rPr>
        <w:t>-социально-патриотическое</w:t>
      </w:r>
      <w:r w:rsidRPr="0020302C">
        <w:rPr>
          <w:spacing w:val="-4"/>
          <w:sz w:val="24"/>
          <w:szCs w:val="24"/>
        </w:rPr>
        <w:t xml:space="preserve"> </w:t>
      </w:r>
      <w:r w:rsidRPr="0020302C">
        <w:rPr>
          <w:sz w:val="24"/>
          <w:szCs w:val="24"/>
        </w:rPr>
        <w:t>(Конкурс</w:t>
      </w:r>
      <w:r w:rsidRPr="0020302C">
        <w:rPr>
          <w:spacing w:val="-3"/>
          <w:sz w:val="24"/>
          <w:szCs w:val="24"/>
        </w:rPr>
        <w:t xml:space="preserve"> </w:t>
      </w:r>
      <w:r w:rsidRPr="0020302C">
        <w:rPr>
          <w:sz w:val="24"/>
          <w:szCs w:val="24"/>
        </w:rPr>
        <w:t>проектов</w:t>
      </w:r>
      <w:r w:rsidRPr="0020302C">
        <w:rPr>
          <w:spacing w:val="-6"/>
          <w:sz w:val="24"/>
          <w:szCs w:val="24"/>
        </w:rPr>
        <w:t xml:space="preserve"> </w:t>
      </w:r>
      <w:r w:rsidRPr="0020302C">
        <w:rPr>
          <w:sz w:val="24"/>
          <w:szCs w:val="24"/>
        </w:rPr>
        <w:t>«Моя</w:t>
      </w:r>
      <w:r w:rsidRPr="0020302C">
        <w:rPr>
          <w:spacing w:val="-6"/>
          <w:sz w:val="24"/>
          <w:szCs w:val="24"/>
        </w:rPr>
        <w:t xml:space="preserve"> </w:t>
      </w:r>
      <w:r w:rsidRPr="0020302C">
        <w:rPr>
          <w:sz w:val="24"/>
          <w:szCs w:val="24"/>
        </w:rPr>
        <w:t>родословная»).</w:t>
      </w:r>
    </w:p>
    <w:p w14:paraId="4E09421D" w14:textId="77777777" w:rsidR="00062C85" w:rsidRPr="0020302C" w:rsidRDefault="00062C85" w:rsidP="00AF413A">
      <w:pPr>
        <w:pStyle w:val="a8"/>
        <w:ind w:left="0" w:firstLine="425"/>
        <w:rPr>
          <w:sz w:val="24"/>
          <w:szCs w:val="24"/>
        </w:rPr>
      </w:pPr>
      <w:r w:rsidRPr="0020302C">
        <w:rPr>
          <w:sz w:val="24"/>
          <w:szCs w:val="24"/>
        </w:rPr>
        <w:t>Тематические классные часы «Государственные символы России», «Обычаи и</w:t>
      </w:r>
      <w:r w:rsidRPr="0020302C">
        <w:rPr>
          <w:spacing w:val="1"/>
          <w:sz w:val="24"/>
          <w:szCs w:val="24"/>
        </w:rPr>
        <w:t xml:space="preserve"> </w:t>
      </w:r>
      <w:r w:rsidRPr="0020302C">
        <w:rPr>
          <w:sz w:val="24"/>
          <w:szCs w:val="24"/>
        </w:rPr>
        <w:t>традиции моей страны», тематический классный час «Урок мира», классные</w:t>
      </w:r>
      <w:r w:rsidRPr="0020302C">
        <w:rPr>
          <w:spacing w:val="1"/>
          <w:sz w:val="24"/>
          <w:szCs w:val="24"/>
        </w:rPr>
        <w:t xml:space="preserve"> </w:t>
      </w:r>
      <w:r w:rsidRPr="0020302C">
        <w:rPr>
          <w:sz w:val="24"/>
          <w:szCs w:val="24"/>
        </w:rPr>
        <w:t>часы на тему «Герои и подвиги», вахта добрых дел «Мир не обойдётся без</w:t>
      </w:r>
      <w:r w:rsidRPr="0020302C">
        <w:rPr>
          <w:spacing w:val="1"/>
          <w:sz w:val="24"/>
          <w:szCs w:val="24"/>
        </w:rPr>
        <w:t xml:space="preserve"> </w:t>
      </w:r>
      <w:r w:rsidRPr="0020302C">
        <w:rPr>
          <w:sz w:val="24"/>
          <w:szCs w:val="24"/>
        </w:rPr>
        <w:t>тебя»)</w:t>
      </w:r>
    </w:p>
    <w:p w14:paraId="543A282D" w14:textId="77777777" w:rsidR="00062C85" w:rsidRPr="0020302C" w:rsidRDefault="00062C85" w:rsidP="00AF413A">
      <w:pPr>
        <w:pStyle w:val="a8"/>
        <w:ind w:left="0" w:firstLine="425"/>
        <w:rPr>
          <w:sz w:val="24"/>
          <w:szCs w:val="24"/>
        </w:rPr>
      </w:pPr>
      <w:r w:rsidRPr="0020302C">
        <w:rPr>
          <w:sz w:val="24"/>
          <w:szCs w:val="24"/>
        </w:rPr>
        <w:t>-военно-патриотическое</w:t>
      </w:r>
      <w:r w:rsidRPr="0020302C">
        <w:rPr>
          <w:spacing w:val="1"/>
          <w:sz w:val="24"/>
          <w:szCs w:val="24"/>
        </w:rPr>
        <w:t xml:space="preserve"> </w:t>
      </w:r>
      <w:r w:rsidRPr="0020302C">
        <w:rPr>
          <w:sz w:val="24"/>
          <w:szCs w:val="24"/>
        </w:rPr>
        <w:t>(Военно-спортивная</w:t>
      </w:r>
      <w:r w:rsidRPr="0020302C">
        <w:rPr>
          <w:spacing w:val="1"/>
          <w:sz w:val="24"/>
          <w:szCs w:val="24"/>
        </w:rPr>
        <w:t xml:space="preserve"> </w:t>
      </w:r>
      <w:r w:rsidRPr="0020302C">
        <w:rPr>
          <w:sz w:val="24"/>
          <w:szCs w:val="24"/>
        </w:rPr>
        <w:t>игра</w:t>
      </w:r>
      <w:r w:rsidRPr="0020302C">
        <w:rPr>
          <w:spacing w:val="1"/>
          <w:sz w:val="24"/>
          <w:szCs w:val="24"/>
        </w:rPr>
        <w:t xml:space="preserve"> </w:t>
      </w:r>
      <w:r w:rsidRPr="0020302C">
        <w:rPr>
          <w:sz w:val="24"/>
          <w:szCs w:val="24"/>
        </w:rPr>
        <w:t>«Зарница»,</w:t>
      </w:r>
      <w:r w:rsidRPr="0020302C">
        <w:rPr>
          <w:spacing w:val="1"/>
          <w:sz w:val="24"/>
          <w:szCs w:val="24"/>
        </w:rPr>
        <w:t xml:space="preserve"> </w:t>
      </w:r>
      <w:r w:rsidRPr="0020302C">
        <w:rPr>
          <w:sz w:val="24"/>
          <w:szCs w:val="24"/>
        </w:rPr>
        <w:t>«Молодо</w:t>
      </w:r>
      <w:r w:rsidRPr="0020302C">
        <w:rPr>
          <w:spacing w:val="1"/>
          <w:sz w:val="24"/>
          <w:szCs w:val="24"/>
        </w:rPr>
        <w:t xml:space="preserve"> </w:t>
      </w:r>
      <w:r w:rsidRPr="0020302C">
        <w:rPr>
          <w:sz w:val="24"/>
          <w:szCs w:val="24"/>
        </w:rPr>
        <w:t>–</w:t>
      </w:r>
      <w:r w:rsidRPr="0020302C">
        <w:rPr>
          <w:spacing w:val="1"/>
          <w:sz w:val="24"/>
          <w:szCs w:val="24"/>
        </w:rPr>
        <w:t xml:space="preserve"> </w:t>
      </w:r>
      <w:r w:rsidRPr="0020302C">
        <w:rPr>
          <w:sz w:val="24"/>
          <w:szCs w:val="24"/>
        </w:rPr>
        <w:t>не</w:t>
      </w:r>
      <w:r w:rsidRPr="0020302C">
        <w:rPr>
          <w:spacing w:val="1"/>
          <w:sz w:val="24"/>
          <w:szCs w:val="24"/>
        </w:rPr>
        <w:t xml:space="preserve"> </w:t>
      </w:r>
      <w:r w:rsidRPr="0020302C">
        <w:rPr>
          <w:sz w:val="24"/>
          <w:szCs w:val="24"/>
        </w:rPr>
        <w:t>зелено», тематические классные часы «Слава тебе, победитель солдат!», «Есть</w:t>
      </w:r>
      <w:r w:rsidRPr="0020302C">
        <w:rPr>
          <w:spacing w:val="1"/>
          <w:sz w:val="24"/>
          <w:szCs w:val="24"/>
        </w:rPr>
        <w:t xml:space="preserve"> </w:t>
      </w:r>
      <w:r w:rsidRPr="0020302C">
        <w:rPr>
          <w:sz w:val="24"/>
          <w:szCs w:val="24"/>
        </w:rPr>
        <w:t>такая</w:t>
      </w:r>
      <w:r w:rsidRPr="0020302C">
        <w:rPr>
          <w:spacing w:val="1"/>
          <w:sz w:val="24"/>
          <w:szCs w:val="24"/>
        </w:rPr>
        <w:t xml:space="preserve"> </w:t>
      </w:r>
      <w:r w:rsidRPr="0020302C">
        <w:rPr>
          <w:sz w:val="24"/>
          <w:szCs w:val="24"/>
        </w:rPr>
        <w:t>профессия</w:t>
      </w:r>
      <w:r w:rsidRPr="0020302C">
        <w:rPr>
          <w:spacing w:val="1"/>
          <w:sz w:val="24"/>
          <w:szCs w:val="24"/>
        </w:rPr>
        <w:t xml:space="preserve"> </w:t>
      </w:r>
      <w:r w:rsidRPr="0020302C">
        <w:rPr>
          <w:sz w:val="24"/>
          <w:szCs w:val="24"/>
        </w:rPr>
        <w:t>—</w:t>
      </w:r>
      <w:r w:rsidRPr="0020302C">
        <w:rPr>
          <w:spacing w:val="1"/>
          <w:sz w:val="24"/>
          <w:szCs w:val="24"/>
        </w:rPr>
        <w:t xml:space="preserve"> </w:t>
      </w:r>
      <w:r w:rsidRPr="0020302C">
        <w:rPr>
          <w:sz w:val="24"/>
          <w:szCs w:val="24"/>
        </w:rPr>
        <w:t>Родину</w:t>
      </w:r>
      <w:r w:rsidRPr="0020302C">
        <w:rPr>
          <w:spacing w:val="1"/>
          <w:sz w:val="24"/>
          <w:szCs w:val="24"/>
        </w:rPr>
        <w:t xml:space="preserve"> </w:t>
      </w:r>
      <w:r w:rsidRPr="0020302C">
        <w:rPr>
          <w:sz w:val="24"/>
          <w:szCs w:val="24"/>
        </w:rPr>
        <w:t>защищать»,</w:t>
      </w:r>
      <w:r w:rsidRPr="0020302C">
        <w:rPr>
          <w:spacing w:val="1"/>
          <w:sz w:val="24"/>
          <w:szCs w:val="24"/>
        </w:rPr>
        <w:t xml:space="preserve"> </w:t>
      </w:r>
      <w:r w:rsidRPr="0020302C">
        <w:rPr>
          <w:sz w:val="24"/>
          <w:szCs w:val="24"/>
        </w:rPr>
        <w:t>Фотовыставка</w:t>
      </w:r>
      <w:r w:rsidRPr="0020302C">
        <w:rPr>
          <w:spacing w:val="1"/>
          <w:sz w:val="24"/>
          <w:szCs w:val="24"/>
        </w:rPr>
        <w:t xml:space="preserve"> </w:t>
      </w:r>
      <w:r w:rsidRPr="0020302C">
        <w:rPr>
          <w:sz w:val="24"/>
          <w:szCs w:val="24"/>
        </w:rPr>
        <w:t>«Война</w:t>
      </w:r>
      <w:r w:rsidRPr="0020302C">
        <w:rPr>
          <w:spacing w:val="1"/>
          <w:sz w:val="24"/>
          <w:szCs w:val="24"/>
        </w:rPr>
        <w:t xml:space="preserve"> </w:t>
      </w:r>
      <w:r w:rsidRPr="0020302C">
        <w:rPr>
          <w:sz w:val="24"/>
          <w:szCs w:val="24"/>
        </w:rPr>
        <w:t>глазами</w:t>
      </w:r>
      <w:r w:rsidRPr="0020302C">
        <w:rPr>
          <w:spacing w:val="1"/>
          <w:sz w:val="24"/>
          <w:szCs w:val="24"/>
        </w:rPr>
        <w:t xml:space="preserve"> </w:t>
      </w:r>
      <w:r w:rsidRPr="0020302C">
        <w:rPr>
          <w:sz w:val="24"/>
          <w:szCs w:val="24"/>
        </w:rPr>
        <w:t>молодых»,</w:t>
      </w:r>
    </w:p>
    <w:p w14:paraId="562437CA" w14:textId="77777777" w:rsidR="00062C85" w:rsidRPr="0020302C" w:rsidRDefault="00062C85" w:rsidP="00AF413A">
      <w:pPr>
        <w:pStyle w:val="a8"/>
        <w:ind w:left="0" w:firstLine="425"/>
        <w:rPr>
          <w:sz w:val="24"/>
          <w:szCs w:val="24"/>
        </w:rPr>
      </w:pPr>
      <w:r w:rsidRPr="0020302C">
        <w:rPr>
          <w:sz w:val="24"/>
          <w:szCs w:val="24"/>
        </w:rPr>
        <w:t>«День</w:t>
      </w:r>
      <w:r w:rsidRPr="0020302C">
        <w:rPr>
          <w:spacing w:val="-5"/>
          <w:sz w:val="24"/>
          <w:szCs w:val="24"/>
        </w:rPr>
        <w:t xml:space="preserve"> </w:t>
      </w:r>
      <w:r w:rsidRPr="0020302C">
        <w:rPr>
          <w:sz w:val="24"/>
          <w:szCs w:val="24"/>
        </w:rPr>
        <w:t>призывника»)</w:t>
      </w:r>
    </w:p>
    <w:p w14:paraId="467D1A5F" w14:textId="77777777" w:rsidR="00062C85" w:rsidRPr="0020302C" w:rsidRDefault="00062C85" w:rsidP="00AF413A">
      <w:pPr>
        <w:pStyle w:val="a8"/>
        <w:ind w:left="0" w:firstLine="425"/>
        <w:rPr>
          <w:sz w:val="24"/>
          <w:szCs w:val="24"/>
        </w:rPr>
      </w:pPr>
      <w:r w:rsidRPr="0020302C">
        <w:rPr>
          <w:sz w:val="24"/>
          <w:szCs w:val="24"/>
        </w:rPr>
        <w:t>-культурно-патриотическое (Оформление уголков «Мужество русского героя».</w:t>
      </w:r>
      <w:r w:rsidRPr="0020302C">
        <w:rPr>
          <w:spacing w:val="1"/>
          <w:sz w:val="24"/>
          <w:szCs w:val="24"/>
        </w:rPr>
        <w:t xml:space="preserve"> </w:t>
      </w:r>
      <w:r w:rsidRPr="0020302C">
        <w:rPr>
          <w:sz w:val="24"/>
          <w:szCs w:val="24"/>
        </w:rPr>
        <w:t>Конкурс</w:t>
      </w:r>
      <w:r w:rsidRPr="0020302C">
        <w:rPr>
          <w:spacing w:val="41"/>
          <w:sz w:val="24"/>
          <w:szCs w:val="24"/>
        </w:rPr>
        <w:t xml:space="preserve"> </w:t>
      </w:r>
      <w:r w:rsidRPr="0020302C">
        <w:rPr>
          <w:sz w:val="24"/>
          <w:szCs w:val="24"/>
        </w:rPr>
        <w:t>рисунков</w:t>
      </w:r>
      <w:r w:rsidRPr="0020302C">
        <w:rPr>
          <w:spacing w:val="40"/>
          <w:sz w:val="24"/>
          <w:szCs w:val="24"/>
        </w:rPr>
        <w:t xml:space="preserve"> </w:t>
      </w:r>
      <w:r w:rsidRPr="0020302C">
        <w:rPr>
          <w:sz w:val="24"/>
          <w:szCs w:val="24"/>
        </w:rPr>
        <w:t>на</w:t>
      </w:r>
      <w:r w:rsidRPr="0020302C">
        <w:rPr>
          <w:spacing w:val="41"/>
          <w:sz w:val="24"/>
          <w:szCs w:val="24"/>
        </w:rPr>
        <w:t xml:space="preserve"> </w:t>
      </w:r>
      <w:r w:rsidRPr="0020302C">
        <w:rPr>
          <w:sz w:val="24"/>
          <w:szCs w:val="24"/>
        </w:rPr>
        <w:t>тему</w:t>
      </w:r>
      <w:r w:rsidRPr="0020302C">
        <w:rPr>
          <w:spacing w:val="37"/>
          <w:sz w:val="24"/>
          <w:szCs w:val="24"/>
        </w:rPr>
        <w:t xml:space="preserve"> </w:t>
      </w:r>
      <w:r w:rsidRPr="0020302C">
        <w:rPr>
          <w:sz w:val="24"/>
          <w:szCs w:val="24"/>
        </w:rPr>
        <w:t>«Весны,</w:t>
      </w:r>
      <w:r w:rsidRPr="0020302C">
        <w:rPr>
          <w:spacing w:val="38"/>
          <w:sz w:val="24"/>
          <w:szCs w:val="24"/>
        </w:rPr>
        <w:t xml:space="preserve"> </w:t>
      </w:r>
      <w:r w:rsidRPr="0020302C">
        <w:rPr>
          <w:sz w:val="24"/>
          <w:szCs w:val="24"/>
        </w:rPr>
        <w:t>рожденной</w:t>
      </w:r>
      <w:r w:rsidRPr="0020302C">
        <w:rPr>
          <w:spacing w:val="41"/>
          <w:sz w:val="24"/>
          <w:szCs w:val="24"/>
        </w:rPr>
        <w:t xml:space="preserve"> </w:t>
      </w:r>
      <w:r w:rsidRPr="0020302C">
        <w:rPr>
          <w:sz w:val="24"/>
          <w:szCs w:val="24"/>
        </w:rPr>
        <w:t>в</w:t>
      </w:r>
      <w:r w:rsidRPr="0020302C">
        <w:rPr>
          <w:spacing w:val="38"/>
          <w:sz w:val="24"/>
          <w:szCs w:val="24"/>
        </w:rPr>
        <w:t xml:space="preserve"> </w:t>
      </w:r>
      <w:r w:rsidRPr="0020302C">
        <w:rPr>
          <w:sz w:val="24"/>
          <w:szCs w:val="24"/>
        </w:rPr>
        <w:t>45-ом,</w:t>
      </w:r>
      <w:r w:rsidRPr="0020302C">
        <w:rPr>
          <w:spacing w:val="40"/>
          <w:sz w:val="24"/>
          <w:szCs w:val="24"/>
        </w:rPr>
        <w:t xml:space="preserve"> </w:t>
      </w:r>
      <w:r w:rsidRPr="0020302C">
        <w:rPr>
          <w:sz w:val="24"/>
          <w:szCs w:val="24"/>
        </w:rPr>
        <w:t>мир</w:t>
      </w:r>
      <w:r w:rsidRPr="0020302C">
        <w:rPr>
          <w:spacing w:val="39"/>
          <w:sz w:val="24"/>
          <w:szCs w:val="24"/>
        </w:rPr>
        <w:t xml:space="preserve"> </w:t>
      </w:r>
      <w:r w:rsidRPr="0020302C">
        <w:rPr>
          <w:sz w:val="24"/>
          <w:szCs w:val="24"/>
        </w:rPr>
        <w:t>не</w:t>
      </w:r>
      <w:r w:rsidRPr="0020302C">
        <w:rPr>
          <w:spacing w:val="41"/>
          <w:sz w:val="24"/>
          <w:szCs w:val="24"/>
        </w:rPr>
        <w:t xml:space="preserve"> </w:t>
      </w:r>
      <w:r w:rsidRPr="0020302C">
        <w:rPr>
          <w:sz w:val="24"/>
          <w:szCs w:val="24"/>
        </w:rPr>
        <w:t>забудет</w:t>
      </w:r>
      <w:r w:rsidRPr="0020302C">
        <w:rPr>
          <w:spacing w:val="-67"/>
          <w:sz w:val="24"/>
          <w:szCs w:val="24"/>
        </w:rPr>
        <w:t xml:space="preserve"> </w:t>
      </w:r>
      <w:r w:rsidRPr="0020302C">
        <w:rPr>
          <w:sz w:val="24"/>
          <w:szCs w:val="24"/>
        </w:rPr>
        <w:t>никогда»,</w:t>
      </w:r>
    </w:p>
    <w:p w14:paraId="48698E1F" w14:textId="77777777" w:rsidR="00062C85" w:rsidRPr="0020302C" w:rsidRDefault="00062C85" w:rsidP="00AF413A">
      <w:pPr>
        <w:pStyle w:val="a8"/>
        <w:ind w:left="0" w:firstLine="425"/>
        <w:rPr>
          <w:sz w:val="24"/>
          <w:szCs w:val="24"/>
        </w:rPr>
      </w:pPr>
      <w:r w:rsidRPr="0020302C">
        <w:rPr>
          <w:sz w:val="24"/>
          <w:szCs w:val="24"/>
        </w:rPr>
        <w:t>Конкурс</w:t>
      </w:r>
      <w:r w:rsidRPr="0020302C">
        <w:rPr>
          <w:spacing w:val="61"/>
          <w:sz w:val="24"/>
          <w:szCs w:val="24"/>
        </w:rPr>
        <w:t xml:space="preserve"> </w:t>
      </w:r>
      <w:r w:rsidRPr="0020302C">
        <w:rPr>
          <w:sz w:val="24"/>
          <w:szCs w:val="24"/>
        </w:rPr>
        <w:t>боевых</w:t>
      </w:r>
      <w:r w:rsidRPr="0020302C">
        <w:rPr>
          <w:spacing w:val="63"/>
          <w:sz w:val="24"/>
          <w:szCs w:val="24"/>
        </w:rPr>
        <w:t xml:space="preserve"> </w:t>
      </w:r>
      <w:r w:rsidRPr="0020302C">
        <w:rPr>
          <w:sz w:val="24"/>
          <w:szCs w:val="24"/>
        </w:rPr>
        <w:t>листов</w:t>
      </w:r>
      <w:r w:rsidRPr="0020302C">
        <w:rPr>
          <w:spacing w:val="61"/>
          <w:sz w:val="24"/>
          <w:szCs w:val="24"/>
        </w:rPr>
        <w:t xml:space="preserve"> </w:t>
      </w:r>
      <w:r w:rsidRPr="0020302C">
        <w:rPr>
          <w:sz w:val="24"/>
          <w:szCs w:val="24"/>
        </w:rPr>
        <w:t>«России</w:t>
      </w:r>
      <w:r w:rsidRPr="0020302C">
        <w:rPr>
          <w:spacing w:val="62"/>
          <w:sz w:val="24"/>
          <w:szCs w:val="24"/>
        </w:rPr>
        <w:t xml:space="preserve"> </w:t>
      </w:r>
      <w:r w:rsidRPr="0020302C">
        <w:rPr>
          <w:sz w:val="24"/>
          <w:szCs w:val="24"/>
        </w:rPr>
        <w:t>верные</w:t>
      </w:r>
      <w:r w:rsidRPr="0020302C">
        <w:rPr>
          <w:spacing w:val="62"/>
          <w:sz w:val="24"/>
          <w:szCs w:val="24"/>
        </w:rPr>
        <w:t xml:space="preserve"> </w:t>
      </w:r>
      <w:r w:rsidRPr="0020302C">
        <w:rPr>
          <w:sz w:val="24"/>
          <w:szCs w:val="24"/>
        </w:rPr>
        <w:t>сыны»,</w:t>
      </w:r>
      <w:r w:rsidRPr="0020302C">
        <w:rPr>
          <w:spacing w:val="60"/>
          <w:sz w:val="24"/>
          <w:szCs w:val="24"/>
        </w:rPr>
        <w:t xml:space="preserve"> </w:t>
      </w:r>
      <w:r w:rsidRPr="0020302C">
        <w:rPr>
          <w:sz w:val="24"/>
          <w:szCs w:val="24"/>
        </w:rPr>
        <w:t>«Никто</w:t>
      </w:r>
      <w:r w:rsidRPr="0020302C">
        <w:rPr>
          <w:spacing w:val="61"/>
          <w:sz w:val="24"/>
          <w:szCs w:val="24"/>
        </w:rPr>
        <w:t xml:space="preserve"> </w:t>
      </w:r>
      <w:r w:rsidRPr="0020302C">
        <w:rPr>
          <w:sz w:val="24"/>
          <w:szCs w:val="24"/>
        </w:rPr>
        <w:t>не</w:t>
      </w:r>
      <w:r w:rsidRPr="0020302C">
        <w:rPr>
          <w:spacing w:val="62"/>
          <w:sz w:val="24"/>
          <w:szCs w:val="24"/>
        </w:rPr>
        <w:t xml:space="preserve"> </w:t>
      </w:r>
      <w:r w:rsidRPr="0020302C">
        <w:rPr>
          <w:sz w:val="24"/>
          <w:szCs w:val="24"/>
        </w:rPr>
        <w:t>забыт,</w:t>
      </w:r>
      <w:r w:rsidRPr="0020302C">
        <w:rPr>
          <w:spacing w:val="58"/>
          <w:sz w:val="24"/>
          <w:szCs w:val="24"/>
        </w:rPr>
        <w:t xml:space="preserve"> </w:t>
      </w:r>
      <w:r w:rsidRPr="0020302C">
        <w:rPr>
          <w:sz w:val="24"/>
          <w:szCs w:val="24"/>
        </w:rPr>
        <w:t>ничто</w:t>
      </w:r>
      <w:r w:rsidRPr="0020302C">
        <w:rPr>
          <w:spacing w:val="60"/>
          <w:sz w:val="24"/>
          <w:szCs w:val="24"/>
        </w:rPr>
        <w:t xml:space="preserve"> </w:t>
      </w:r>
      <w:r w:rsidRPr="0020302C">
        <w:rPr>
          <w:sz w:val="24"/>
          <w:szCs w:val="24"/>
        </w:rPr>
        <w:t>не</w:t>
      </w:r>
      <w:r w:rsidRPr="0020302C">
        <w:rPr>
          <w:spacing w:val="-67"/>
          <w:sz w:val="24"/>
          <w:szCs w:val="24"/>
        </w:rPr>
        <w:t xml:space="preserve"> </w:t>
      </w:r>
      <w:r w:rsidRPr="0020302C">
        <w:rPr>
          <w:sz w:val="24"/>
          <w:szCs w:val="24"/>
        </w:rPr>
        <w:t>забыто»</w:t>
      </w:r>
    </w:p>
    <w:p w14:paraId="77F80FBD" w14:textId="77777777" w:rsidR="009B3CAE" w:rsidRDefault="009B3CAE" w:rsidP="00AF413A">
      <w:pPr>
        <w:spacing w:after="0"/>
        <w:ind w:left="0" w:right="0" w:firstLine="425"/>
        <w:rPr>
          <w:b/>
          <w:bCs/>
          <w:i/>
          <w:iCs/>
        </w:rPr>
      </w:pPr>
      <w:bookmarkStart w:id="493" w:name="_Toc146975634"/>
    </w:p>
    <w:p w14:paraId="147E0C69" w14:textId="69F85C41" w:rsidR="00062C85" w:rsidRPr="009B3CAE" w:rsidRDefault="00062C85" w:rsidP="00AF413A">
      <w:pPr>
        <w:spacing w:after="0"/>
        <w:ind w:left="0" w:right="0" w:firstLine="425"/>
        <w:rPr>
          <w:b/>
          <w:bCs/>
          <w:i/>
          <w:iCs/>
        </w:rPr>
      </w:pPr>
      <w:r w:rsidRPr="009B3CAE">
        <w:rPr>
          <w:b/>
          <w:bCs/>
          <w:i/>
          <w:iCs/>
        </w:rPr>
        <w:t>Модуль</w:t>
      </w:r>
      <w:r w:rsidRPr="009B3CAE">
        <w:rPr>
          <w:b/>
          <w:bCs/>
          <w:i/>
          <w:iCs/>
          <w:spacing w:val="-5"/>
        </w:rPr>
        <w:t xml:space="preserve"> </w:t>
      </w:r>
      <w:r w:rsidRPr="009B3CAE">
        <w:rPr>
          <w:b/>
          <w:bCs/>
          <w:i/>
          <w:iCs/>
        </w:rPr>
        <w:t>«Безопасность»</w:t>
      </w:r>
      <w:bookmarkEnd w:id="493"/>
    </w:p>
    <w:p w14:paraId="42AEE71E" w14:textId="77777777" w:rsidR="00062C85" w:rsidRPr="0020302C" w:rsidRDefault="00062C85" w:rsidP="00AF413A">
      <w:pPr>
        <w:pStyle w:val="a8"/>
        <w:ind w:left="0" w:firstLine="425"/>
        <w:rPr>
          <w:sz w:val="24"/>
          <w:szCs w:val="24"/>
        </w:rPr>
      </w:pPr>
      <w:r w:rsidRPr="0020302C">
        <w:rPr>
          <w:sz w:val="24"/>
          <w:szCs w:val="24"/>
        </w:rPr>
        <w:t>Данный</w:t>
      </w:r>
      <w:r w:rsidRPr="0020302C">
        <w:rPr>
          <w:spacing w:val="1"/>
          <w:sz w:val="24"/>
          <w:szCs w:val="24"/>
        </w:rPr>
        <w:t xml:space="preserve"> </w:t>
      </w:r>
      <w:r w:rsidRPr="0020302C">
        <w:rPr>
          <w:sz w:val="24"/>
          <w:szCs w:val="24"/>
        </w:rPr>
        <w:t>модуль</w:t>
      </w:r>
      <w:r w:rsidRPr="0020302C">
        <w:rPr>
          <w:spacing w:val="1"/>
          <w:sz w:val="24"/>
          <w:szCs w:val="24"/>
        </w:rPr>
        <w:t xml:space="preserve"> </w:t>
      </w:r>
      <w:r w:rsidRPr="0020302C">
        <w:rPr>
          <w:sz w:val="24"/>
          <w:szCs w:val="24"/>
        </w:rPr>
        <w:t>предполагает</w:t>
      </w:r>
      <w:r w:rsidRPr="0020302C">
        <w:rPr>
          <w:spacing w:val="1"/>
          <w:sz w:val="24"/>
          <w:szCs w:val="24"/>
        </w:rPr>
        <w:t xml:space="preserve"> </w:t>
      </w:r>
      <w:r w:rsidRPr="0020302C">
        <w:rPr>
          <w:sz w:val="24"/>
          <w:szCs w:val="24"/>
        </w:rPr>
        <w:t>совершенствование</w:t>
      </w:r>
      <w:r w:rsidRPr="0020302C">
        <w:rPr>
          <w:spacing w:val="71"/>
          <w:sz w:val="24"/>
          <w:szCs w:val="24"/>
        </w:rPr>
        <w:t xml:space="preserve"> </w:t>
      </w:r>
      <w:r w:rsidRPr="0020302C">
        <w:rPr>
          <w:sz w:val="24"/>
          <w:szCs w:val="24"/>
        </w:rPr>
        <w:t>социального</w:t>
      </w:r>
      <w:r w:rsidRPr="0020302C">
        <w:rPr>
          <w:spacing w:val="1"/>
          <w:sz w:val="24"/>
          <w:szCs w:val="24"/>
        </w:rPr>
        <w:t xml:space="preserve"> </w:t>
      </w:r>
      <w:r w:rsidRPr="0020302C">
        <w:rPr>
          <w:sz w:val="24"/>
          <w:szCs w:val="24"/>
        </w:rPr>
        <w:t>воспитания</w:t>
      </w:r>
      <w:r w:rsidRPr="0020302C">
        <w:rPr>
          <w:spacing w:val="1"/>
          <w:sz w:val="24"/>
          <w:szCs w:val="24"/>
        </w:rPr>
        <w:t xml:space="preserve"> </w:t>
      </w:r>
      <w:r w:rsidRPr="0020302C">
        <w:rPr>
          <w:sz w:val="24"/>
          <w:szCs w:val="24"/>
        </w:rPr>
        <w:t>личности</w:t>
      </w:r>
      <w:r w:rsidRPr="0020302C">
        <w:rPr>
          <w:spacing w:val="1"/>
          <w:sz w:val="24"/>
          <w:szCs w:val="24"/>
        </w:rPr>
        <w:t xml:space="preserve"> </w:t>
      </w:r>
      <w:r w:rsidRPr="0020302C">
        <w:rPr>
          <w:sz w:val="24"/>
          <w:szCs w:val="24"/>
        </w:rPr>
        <w:t>ребенка, что диктуется</w:t>
      </w:r>
      <w:r w:rsidRPr="0020302C">
        <w:rPr>
          <w:spacing w:val="1"/>
          <w:sz w:val="24"/>
          <w:szCs w:val="24"/>
        </w:rPr>
        <w:t xml:space="preserve"> </w:t>
      </w:r>
      <w:r w:rsidRPr="0020302C">
        <w:rPr>
          <w:sz w:val="24"/>
          <w:szCs w:val="24"/>
        </w:rPr>
        <w:t>возрастанием</w:t>
      </w:r>
      <w:r w:rsidRPr="0020302C">
        <w:rPr>
          <w:spacing w:val="1"/>
          <w:sz w:val="24"/>
          <w:szCs w:val="24"/>
        </w:rPr>
        <w:t xml:space="preserve"> </w:t>
      </w:r>
      <w:r w:rsidRPr="0020302C">
        <w:rPr>
          <w:sz w:val="24"/>
          <w:szCs w:val="24"/>
        </w:rPr>
        <w:t>роли личности в</w:t>
      </w:r>
      <w:r w:rsidRPr="0020302C">
        <w:rPr>
          <w:spacing w:val="1"/>
          <w:sz w:val="24"/>
          <w:szCs w:val="24"/>
        </w:rPr>
        <w:t xml:space="preserve"> </w:t>
      </w:r>
      <w:r w:rsidRPr="0020302C">
        <w:rPr>
          <w:sz w:val="24"/>
          <w:szCs w:val="24"/>
        </w:rPr>
        <w:t>социальной</w:t>
      </w:r>
      <w:r w:rsidRPr="0020302C">
        <w:rPr>
          <w:spacing w:val="1"/>
          <w:sz w:val="24"/>
          <w:szCs w:val="24"/>
        </w:rPr>
        <w:t xml:space="preserve"> </w:t>
      </w:r>
      <w:r w:rsidRPr="0020302C">
        <w:rPr>
          <w:sz w:val="24"/>
          <w:szCs w:val="24"/>
        </w:rPr>
        <w:t>жизни,</w:t>
      </w:r>
      <w:r w:rsidRPr="0020302C">
        <w:rPr>
          <w:spacing w:val="1"/>
          <w:sz w:val="24"/>
          <w:szCs w:val="24"/>
        </w:rPr>
        <w:t xml:space="preserve"> </w:t>
      </w:r>
      <w:r w:rsidRPr="0020302C">
        <w:rPr>
          <w:sz w:val="24"/>
          <w:szCs w:val="24"/>
        </w:rPr>
        <w:t>а</w:t>
      </w:r>
      <w:r w:rsidRPr="0020302C">
        <w:rPr>
          <w:spacing w:val="1"/>
          <w:sz w:val="24"/>
          <w:szCs w:val="24"/>
        </w:rPr>
        <w:t xml:space="preserve"> </w:t>
      </w:r>
      <w:r w:rsidRPr="0020302C">
        <w:rPr>
          <w:sz w:val="24"/>
          <w:szCs w:val="24"/>
        </w:rPr>
        <w:t>также</w:t>
      </w:r>
      <w:r w:rsidRPr="0020302C">
        <w:rPr>
          <w:spacing w:val="1"/>
          <w:sz w:val="24"/>
          <w:szCs w:val="24"/>
        </w:rPr>
        <w:t xml:space="preserve"> </w:t>
      </w:r>
      <w:r w:rsidRPr="0020302C">
        <w:rPr>
          <w:sz w:val="24"/>
          <w:szCs w:val="24"/>
        </w:rPr>
        <w:t>социальной</w:t>
      </w:r>
      <w:r w:rsidRPr="0020302C">
        <w:rPr>
          <w:spacing w:val="1"/>
          <w:sz w:val="24"/>
          <w:szCs w:val="24"/>
        </w:rPr>
        <w:t xml:space="preserve"> </w:t>
      </w:r>
      <w:r w:rsidRPr="0020302C">
        <w:rPr>
          <w:sz w:val="24"/>
          <w:szCs w:val="24"/>
        </w:rPr>
        <w:t>значимостью</w:t>
      </w:r>
      <w:r w:rsidRPr="0020302C">
        <w:rPr>
          <w:spacing w:val="1"/>
          <w:sz w:val="24"/>
          <w:szCs w:val="24"/>
        </w:rPr>
        <w:t xml:space="preserve"> </w:t>
      </w:r>
      <w:r w:rsidRPr="0020302C">
        <w:rPr>
          <w:sz w:val="24"/>
          <w:szCs w:val="24"/>
        </w:rPr>
        <w:t>человека.</w:t>
      </w:r>
      <w:r w:rsidRPr="0020302C">
        <w:rPr>
          <w:spacing w:val="1"/>
          <w:sz w:val="24"/>
          <w:szCs w:val="24"/>
        </w:rPr>
        <w:t xml:space="preserve"> </w:t>
      </w:r>
      <w:r w:rsidRPr="0020302C">
        <w:rPr>
          <w:sz w:val="24"/>
          <w:szCs w:val="24"/>
        </w:rPr>
        <w:t>(Основы</w:t>
      </w:r>
      <w:r w:rsidRPr="0020302C">
        <w:rPr>
          <w:spacing w:val="1"/>
          <w:sz w:val="24"/>
          <w:szCs w:val="24"/>
        </w:rPr>
        <w:t xml:space="preserve"> </w:t>
      </w:r>
      <w:r w:rsidRPr="0020302C">
        <w:rPr>
          <w:sz w:val="24"/>
          <w:szCs w:val="24"/>
        </w:rPr>
        <w:t>безопасного</w:t>
      </w:r>
      <w:r w:rsidRPr="0020302C">
        <w:rPr>
          <w:spacing w:val="1"/>
          <w:sz w:val="24"/>
          <w:szCs w:val="24"/>
        </w:rPr>
        <w:t xml:space="preserve"> </w:t>
      </w:r>
      <w:r w:rsidRPr="0020302C">
        <w:rPr>
          <w:sz w:val="24"/>
          <w:szCs w:val="24"/>
        </w:rPr>
        <w:t>поведения</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ОУ,</w:t>
      </w:r>
      <w:r w:rsidRPr="0020302C">
        <w:rPr>
          <w:spacing w:val="1"/>
          <w:sz w:val="24"/>
          <w:szCs w:val="24"/>
        </w:rPr>
        <w:t xml:space="preserve"> </w:t>
      </w:r>
      <w:r w:rsidRPr="0020302C">
        <w:rPr>
          <w:sz w:val="24"/>
          <w:szCs w:val="24"/>
        </w:rPr>
        <w:t>антитеррористическая</w:t>
      </w:r>
      <w:r w:rsidRPr="0020302C">
        <w:rPr>
          <w:spacing w:val="1"/>
          <w:sz w:val="24"/>
          <w:szCs w:val="24"/>
        </w:rPr>
        <w:t xml:space="preserve"> </w:t>
      </w:r>
      <w:r w:rsidRPr="0020302C">
        <w:rPr>
          <w:sz w:val="24"/>
          <w:szCs w:val="24"/>
        </w:rPr>
        <w:t>безопасность,</w:t>
      </w:r>
      <w:r w:rsidRPr="0020302C">
        <w:rPr>
          <w:spacing w:val="1"/>
          <w:sz w:val="24"/>
          <w:szCs w:val="24"/>
        </w:rPr>
        <w:t xml:space="preserve"> </w:t>
      </w:r>
      <w:r w:rsidRPr="0020302C">
        <w:rPr>
          <w:sz w:val="24"/>
          <w:szCs w:val="24"/>
        </w:rPr>
        <w:t>пожарная</w:t>
      </w:r>
      <w:r w:rsidRPr="0020302C">
        <w:rPr>
          <w:spacing w:val="-67"/>
          <w:sz w:val="24"/>
          <w:szCs w:val="24"/>
        </w:rPr>
        <w:t xml:space="preserve"> </w:t>
      </w:r>
      <w:r w:rsidRPr="0020302C">
        <w:rPr>
          <w:sz w:val="24"/>
          <w:szCs w:val="24"/>
        </w:rPr>
        <w:t>безопасность,</w:t>
      </w:r>
      <w:r w:rsidRPr="0020302C">
        <w:rPr>
          <w:spacing w:val="1"/>
          <w:sz w:val="24"/>
          <w:szCs w:val="24"/>
        </w:rPr>
        <w:t xml:space="preserve"> </w:t>
      </w:r>
      <w:r w:rsidRPr="0020302C">
        <w:rPr>
          <w:sz w:val="24"/>
          <w:szCs w:val="24"/>
        </w:rPr>
        <w:t>ПДД,</w:t>
      </w:r>
      <w:r w:rsidRPr="0020302C">
        <w:rPr>
          <w:spacing w:val="1"/>
          <w:sz w:val="24"/>
          <w:szCs w:val="24"/>
        </w:rPr>
        <w:t xml:space="preserve"> </w:t>
      </w:r>
      <w:r w:rsidRPr="0020302C">
        <w:rPr>
          <w:sz w:val="24"/>
          <w:szCs w:val="24"/>
        </w:rPr>
        <w:t>антикоррупционное</w:t>
      </w:r>
      <w:r w:rsidRPr="0020302C">
        <w:rPr>
          <w:spacing w:val="1"/>
          <w:sz w:val="24"/>
          <w:szCs w:val="24"/>
        </w:rPr>
        <w:t xml:space="preserve"> </w:t>
      </w:r>
      <w:r w:rsidRPr="0020302C">
        <w:rPr>
          <w:sz w:val="24"/>
          <w:szCs w:val="24"/>
        </w:rPr>
        <w:t>просвещение,</w:t>
      </w:r>
      <w:r w:rsidRPr="0020302C">
        <w:rPr>
          <w:spacing w:val="1"/>
          <w:sz w:val="24"/>
          <w:szCs w:val="24"/>
        </w:rPr>
        <w:t xml:space="preserve"> </w:t>
      </w:r>
      <w:r w:rsidRPr="0020302C">
        <w:rPr>
          <w:sz w:val="24"/>
          <w:szCs w:val="24"/>
        </w:rPr>
        <w:t>профилактика</w:t>
      </w:r>
      <w:r w:rsidRPr="0020302C">
        <w:rPr>
          <w:spacing w:val="1"/>
          <w:sz w:val="24"/>
          <w:szCs w:val="24"/>
        </w:rPr>
        <w:t xml:space="preserve"> </w:t>
      </w:r>
      <w:r w:rsidRPr="0020302C">
        <w:rPr>
          <w:sz w:val="24"/>
          <w:szCs w:val="24"/>
        </w:rPr>
        <w:t>беспризорности,</w:t>
      </w:r>
      <w:r w:rsidRPr="0020302C">
        <w:rPr>
          <w:spacing w:val="1"/>
          <w:sz w:val="24"/>
          <w:szCs w:val="24"/>
        </w:rPr>
        <w:t xml:space="preserve"> </w:t>
      </w:r>
      <w:r w:rsidRPr="0020302C">
        <w:rPr>
          <w:sz w:val="24"/>
          <w:szCs w:val="24"/>
        </w:rPr>
        <w:t>правонарушений</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преступлений</w:t>
      </w:r>
      <w:r w:rsidRPr="0020302C">
        <w:rPr>
          <w:spacing w:val="1"/>
          <w:sz w:val="24"/>
          <w:szCs w:val="24"/>
        </w:rPr>
        <w:t xml:space="preserve"> </w:t>
      </w:r>
      <w:r w:rsidRPr="0020302C">
        <w:rPr>
          <w:sz w:val="24"/>
          <w:szCs w:val="24"/>
        </w:rPr>
        <w:lastRenderedPageBreak/>
        <w:t>несовершеннолетних,</w:t>
      </w:r>
      <w:r w:rsidRPr="0020302C">
        <w:rPr>
          <w:spacing w:val="1"/>
          <w:sz w:val="24"/>
          <w:szCs w:val="24"/>
        </w:rPr>
        <w:t xml:space="preserve"> </w:t>
      </w:r>
      <w:r w:rsidRPr="0020302C">
        <w:rPr>
          <w:sz w:val="24"/>
          <w:szCs w:val="24"/>
        </w:rPr>
        <w:t>аутоагрессивного поведения, буллинга,</w:t>
      </w:r>
      <w:r w:rsidRPr="0020302C">
        <w:rPr>
          <w:spacing w:val="-4"/>
          <w:sz w:val="24"/>
          <w:szCs w:val="24"/>
        </w:rPr>
        <w:t xml:space="preserve"> </w:t>
      </w:r>
      <w:r w:rsidRPr="0020302C">
        <w:rPr>
          <w:sz w:val="24"/>
          <w:szCs w:val="24"/>
        </w:rPr>
        <w:t>пропаганда</w:t>
      </w:r>
      <w:r w:rsidRPr="0020302C">
        <w:rPr>
          <w:spacing w:val="-3"/>
          <w:sz w:val="24"/>
          <w:szCs w:val="24"/>
        </w:rPr>
        <w:t xml:space="preserve"> </w:t>
      </w:r>
      <w:r w:rsidRPr="0020302C">
        <w:rPr>
          <w:sz w:val="24"/>
          <w:szCs w:val="24"/>
        </w:rPr>
        <w:t>ЗОЖ)</w:t>
      </w:r>
    </w:p>
    <w:p w14:paraId="4AE554F8" w14:textId="77777777" w:rsidR="00062C85" w:rsidRPr="0020302C" w:rsidRDefault="00062C85" w:rsidP="00AF413A">
      <w:pPr>
        <w:pStyle w:val="a8"/>
        <w:ind w:left="0" w:firstLine="425"/>
        <w:rPr>
          <w:sz w:val="24"/>
          <w:szCs w:val="24"/>
        </w:rPr>
      </w:pPr>
      <w:r w:rsidRPr="0020302C">
        <w:rPr>
          <w:sz w:val="24"/>
          <w:szCs w:val="24"/>
        </w:rPr>
        <w:t>В данном модуле сочетаются разные формы и методы обучения и воспитания</w:t>
      </w:r>
      <w:r w:rsidRPr="0020302C">
        <w:rPr>
          <w:spacing w:val="1"/>
          <w:sz w:val="24"/>
          <w:szCs w:val="24"/>
        </w:rPr>
        <w:t xml:space="preserve"> </w:t>
      </w:r>
      <w:r w:rsidRPr="0020302C">
        <w:rPr>
          <w:sz w:val="24"/>
          <w:szCs w:val="24"/>
        </w:rPr>
        <w:t>для</w:t>
      </w:r>
      <w:r w:rsidRPr="0020302C">
        <w:rPr>
          <w:spacing w:val="1"/>
          <w:sz w:val="24"/>
          <w:szCs w:val="24"/>
        </w:rPr>
        <w:t xml:space="preserve"> </w:t>
      </w:r>
      <w:r w:rsidRPr="0020302C">
        <w:rPr>
          <w:sz w:val="24"/>
          <w:szCs w:val="24"/>
        </w:rPr>
        <w:t>достижения</w:t>
      </w:r>
      <w:r w:rsidRPr="0020302C">
        <w:rPr>
          <w:spacing w:val="1"/>
          <w:sz w:val="24"/>
          <w:szCs w:val="24"/>
        </w:rPr>
        <w:t xml:space="preserve"> </w:t>
      </w:r>
      <w:r w:rsidRPr="0020302C">
        <w:rPr>
          <w:sz w:val="24"/>
          <w:szCs w:val="24"/>
        </w:rPr>
        <w:t>социальной</w:t>
      </w:r>
      <w:r w:rsidRPr="0020302C">
        <w:rPr>
          <w:spacing w:val="1"/>
          <w:sz w:val="24"/>
          <w:szCs w:val="24"/>
        </w:rPr>
        <w:t xml:space="preserve"> </w:t>
      </w:r>
      <w:r w:rsidRPr="0020302C">
        <w:rPr>
          <w:sz w:val="24"/>
          <w:szCs w:val="24"/>
        </w:rPr>
        <w:t>адаптации</w:t>
      </w:r>
      <w:r w:rsidRPr="0020302C">
        <w:rPr>
          <w:spacing w:val="1"/>
          <w:sz w:val="24"/>
          <w:szCs w:val="24"/>
        </w:rPr>
        <w:t xml:space="preserve"> </w:t>
      </w:r>
      <w:r w:rsidRPr="0020302C">
        <w:rPr>
          <w:sz w:val="24"/>
          <w:szCs w:val="24"/>
        </w:rPr>
        <w:t>обучающихся.</w:t>
      </w:r>
      <w:r w:rsidRPr="0020302C">
        <w:rPr>
          <w:spacing w:val="1"/>
          <w:sz w:val="24"/>
          <w:szCs w:val="24"/>
        </w:rPr>
        <w:t xml:space="preserve"> </w:t>
      </w:r>
      <w:r w:rsidRPr="0020302C">
        <w:rPr>
          <w:sz w:val="24"/>
          <w:szCs w:val="24"/>
        </w:rPr>
        <w:t>Реализация</w:t>
      </w:r>
      <w:r w:rsidRPr="0020302C">
        <w:rPr>
          <w:spacing w:val="1"/>
          <w:sz w:val="24"/>
          <w:szCs w:val="24"/>
        </w:rPr>
        <w:t xml:space="preserve"> </w:t>
      </w:r>
      <w:r w:rsidRPr="0020302C">
        <w:rPr>
          <w:sz w:val="24"/>
          <w:szCs w:val="24"/>
        </w:rPr>
        <w:t>модуля</w:t>
      </w:r>
      <w:r w:rsidRPr="0020302C">
        <w:rPr>
          <w:spacing w:val="1"/>
          <w:sz w:val="24"/>
          <w:szCs w:val="24"/>
        </w:rPr>
        <w:t xml:space="preserve"> </w:t>
      </w:r>
      <w:r w:rsidRPr="0020302C">
        <w:rPr>
          <w:sz w:val="24"/>
          <w:szCs w:val="24"/>
        </w:rPr>
        <w:t>призвана</w:t>
      </w:r>
      <w:r w:rsidRPr="0020302C">
        <w:rPr>
          <w:spacing w:val="-1"/>
          <w:sz w:val="24"/>
          <w:szCs w:val="24"/>
        </w:rPr>
        <w:t xml:space="preserve"> </w:t>
      </w:r>
      <w:r w:rsidRPr="0020302C">
        <w:rPr>
          <w:sz w:val="24"/>
          <w:szCs w:val="24"/>
        </w:rPr>
        <w:t>способствовать:</w:t>
      </w:r>
    </w:p>
    <w:p w14:paraId="5AF99D96" w14:textId="77777777" w:rsidR="00062C85" w:rsidRPr="0020302C" w:rsidRDefault="00062C85" w:rsidP="00291883">
      <w:pPr>
        <w:pStyle w:val="a4"/>
        <w:widowControl w:val="0"/>
        <w:numPr>
          <w:ilvl w:val="0"/>
          <w:numId w:val="47"/>
        </w:numPr>
        <w:tabs>
          <w:tab w:val="left" w:pos="1082"/>
        </w:tabs>
        <w:autoSpaceDE w:val="0"/>
        <w:autoSpaceDN w:val="0"/>
        <w:spacing w:after="0"/>
        <w:ind w:left="0" w:right="0" w:firstLine="425"/>
        <w:contextualSpacing w:val="0"/>
        <w:rPr>
          <w:szCs w:val="24"/>
        </w:rPr>
      </w:pPr>
      <w:r w:rsidRPr="0020302C">
        <w:rPr>
          <w:szCs w:val="24"/>
        </w:rPr>
        <w:t>формированию</w:t>
      </w:r>
      <w:r w:rsidRPr="0020302C">
        <w:rPr>
          <w:spacing w:val="1"/>
          <w:szCs w:val="24"/>
        </w:rPr>
        <w:t xml:space="preserve"> </w:t>
      </w:r>
      <w:r w:rsidRPr="0020302C">
        <w:rPr>
          <w:szCs w:val="24"/>
        </w:rPr>
        <w:t>у</w:t>
      </w:r>
      <w:r w:rsidRPr="0020302C">
        <w:rPr>
          <w:spacing w:val="1"/>
          <w:szCs w:val="24"/>
        </w:rPr>
        <w:t xml:space="preserve"> </w:t>
      </w:r>
      <w:r w:rsidRPr="0020302C">
        <w:rPr>
          <w:szCs w:val="24"/>
        </w:rPr>
        <w:t>обучающихся</w:t>
      </w:r>
      <w:r w:rsidRPr="0020302C">
        <w:rPr>
          <w:spacing w:val="1"/>
          <w:szCs w:val="24"/>
        </w:rPr>
        <w:t xml:space="preserve"> </w:t>
      </w:r>
      <w:r w:rsidRPr="0020302C">
        <w:rPr>
          <w:szCs w:val="24"/>
        </w:rPr>
        <w:t>сознательного</w:t>
      </w:r>
      <w:r w:rsidRPr="0020302C">
        <w:rPr>
          <w:spacing w:val="1"/>
          <w:szCs w:val="24"/>
        </w:rPr>
        <w:t xml:space="preserve"> </w:t>
      </w:r>
      <w:r w:rsidRPr="0020302C">
        <w:rPr>
          <w:szCs w:val="24"/>
        </w:rPr>
        <w:t>и</w:t>
      </w:r>
      <w:r w:rsidRPr="0020302C">
        <w:rPr>
          <w:spacing w:val="1"/>
          <w:szCs w:val="24"/>
        </w:rPr>
        <w:t xml:space="preserve"> </w:t>
      </w:r>
      <w:r w:rsidRPr="0020302C">
        <w:rPr>
          <w:szCs w:val="24"/>
        </w:rPr>
        <w:t>ответственного</w:t>
      </w:r>
      <w:r w:rsidRPr="0020302C">
        <w:rPr>
          <w:spacing w:val="1"/>
          <w:szCs w:val="24"/>
        </w:rPr>
        <w:t xml:space="preserve"> </w:t>
      </w:r>
      <w:r w:rsidRPr="0020302C">
        <w:rPr>
          <w:szCs w:val="24"/>
        </w:rPr>
        <w:t>отношения</w:t>
      </w:r>
      <w:r w:rsidRPr="0020302C">
        <w:rPr>
          <w:spacing w:val="-1"/>
          <w:szCs w:val="24"/>
        </w:rPr>
        <w:t xml:space="preserve"> </w:t>
      </w:r>
      <w:r w:rsidRPr="0020302C">
        <w:rPr>
          <w:szCs w:val="24"/>
        </w:rPr>
        <w:t>к</w:t>
      </w:r>
      <w:r w:rsidRPr="0020302C">
        <w:rPr>
          <w:spacing w:val="-1"/>
          <w:szCs w:val="24"/>
        </w:rPr>
        <w:t xml:space="preserve"> </w:t>
      </w:r>
      <w:r w:rsidRPr="0020302C">
        <w:rPr>
          <w:szCs w:val="24"/>
        </w:rPr>
        <w:t>вопросам личной</w:t>
      </w:r>
      <w:r w:rsidRPr="0020302C">
        <w:rPr>
          <w:spacing w:val="-1"/>
          <w:szCs w:val="24"/>
        </w:rPr>
        <w:t xml:space="preserve"> </w:t>
      </w:r>
      <w:r w:rsidRPr="0020302C">
        <w:rPr>
          <w:szCs w:val="24"/>
        </w:rPr>
        <w:t>и</w:t>
      </w:r>
      <w:r w:rsidRPr="0020302C">
        <w:rPr>
          <w:spacing w:val="-3"/>
          <w:szCs w:val="24"/>
        </w:rPr>
        <w:t xml:space="preserve"> </w:t>
      </w:r>
      <w:r w:rsidRPr="0020302C">
        <w:rPr>
          <w:szCs w:val="24"/>
        </w:rPr>
        <w:t>общественной</w:t>
      </w:r>
      <w:r w:rsidRPr="0020302C">
        <w:rPr>
          <w:spacing w:val="-4"/>
          <w:szCs w:val="24"/>
        </w:rPr>
        <w:t xml:space="preserve"> </w:t>
      </w:r>
      <w:r w:rsidRPr="0020302C">
        <w:rPr>
          <w:szCs w:val="24"/>
        </w:rPr>
        <w:t>безопасности;</w:t>
      </w:r>
    </w:p>
    <w:p w14:paraId="351F681F" w14:textId="77777777" w:rsidR="00062C85" w:rsidRPr="0020302C" w:rsidRDefault="00062C85" w:rsidP="00291883">
      <w:pPr>
        <w:pStyle w:val="a4"/>
        <w:widowControl w:val="0"/>
        <w:numPr>
          <w:ilvl w:val="0"/>
          <w:numId w:val="47"/>
        </w:numPr>
        <w:tabs>
          <w:tab w:val="left" w:pos="1151"/>
        </w:tabs>
        <w:autoSpaceDE w:val="0"/>
        <w:autoSpaceDN w:val="0"/>
        <w:spacing w:after="0"/>
        <w:ind w:left="0" w:right="0" w:firstLine="425"/>
        <w:contextualSpacing w:val="0"/>
        <w:rPr>
          <w:szCs w:val="24"/>
        </w:rPr>
      </w:pPr>
      <w:r w:rsidRPr="0020302C">
        <w:rPr>
          <w:szCs w:val="24"/>
        </w:rPr>
        <w:t>овладению</w:t>
      </w:r>
      <w:r w:rsidRPr="0020302C">
        <w:rPr>
          <w:spacing w:val="1"/>
          <w:szCs w:val="24"/>
        </w:rPr>
        <w:t xml:space="preserve"> </w:t>
      </w:r>
      <w:r w:rsidRPr="0020302C">
        <w:rPr>
          <w:szCs w:val="24"/>
        </w:rPr>
        <w:t>практическими</w:t>
      </w:r>
      <w:r w:rsidRPr="0020302C">
        <w:rPr>
          <w:spacing w:val="1"/>
          <w:szCs w:val="24"/>
        </w:rPr>
        <w:t xml:space="preserve"> </w:t>
      </w:r>
      <w:r w:rsidRPr="0020302C">
        <w:rPr>
          <w:szCs w:val="24"/>
        </w:rPr>
        <w:t>навыками</w:t>
      </w:r>
      <w:r w:rsidRPr="0020302C">
        <w:rPr>
          <w:spacing w:val="1"/>
          <w:szCs w:val="24"/>
        </w:rPr>
        <w:t xml:space="preserve"> </w:t>
      </w:r>
      <w:r w:rsidRPr="0020302C">
        <w:rPr>
          <w:szCs w:val="24"/>
        </w:rPr>
        <w:t>и</w:t>
      </w:r>
      <w:r w:rsidRPr="0020302C">
        <w:rPr>
          <w:spacing w:val="1"/>
          <w:szCs w:val="24"/>
        </w:rPr>
        <w:t xml:space="preserve"> </w:t>
      </w:r>
      <w:r w:rsidRPr="0020302C">
        <w:rPr>
          <w:szCs w:val="24"/>
        </w:rPr>
        <w:t>умениями</w:t>
      </w:r>
      <w:r w:rsidRPr="0020302C">
        <w:rPr>
          <w:spacing w:val="1"/>
          <w:szCs w:val="24"/>
        </w:rPr>
        <w:t xml:space="preserve"> </w:t>
      </w:r>
      <w:r w:rsidRPr="0020302C">
        <w:rPr>
          <w:szCs w:val="24"/>
        </w:rPr>
        <w:t>поведения</w:t>
      </w:r>
      <w:r w:rsidRPr="0020302C">
        <w:rPr>
          <w:spacing w:val="1"/>
          <w:szCs w:val="24"/>
        </w:rPr>
        <w:t xml:space="preserve"> </w:t>
      </w:r>
      <w:r w:rsidRPr="0020302C">
        <w:rPr>
          <w:szCs w:val="24"/>
        </w:rPr>
        <w:t>в</w:t>
      </w:r>
      <w:r w:rsidRPr="0020302C">
        <w:rPr>
          <w:spacing w:val="1"/>
          <w:szCs w:val="24"/>
        </w:rPr>
        <w:t xml:space="preserve"> </w:t>
      </w:r>
      <w:r w:rsidRPr="0020302C">
        <w:rPr>
          <w:szCs w:val="24"/>
        </w:rPr>
        <w:t>экстремальных ситуациях;</w:t>
      </w:r>
    </w:p>
    <w:p w14:paraId="10EA44EE" w14:textId="77777777" w:rsidR="00062C85" w:rsidRPr="0020302C" w:rsidRDefault="00062C85" w:rsidP="00291883">
      <w:pPr>
        <w:pStyle w:val="a4"/>
        <w:widowControl w:val="0"/>
        <w:numPr>
          <w:ilvl w:val="0"/>
          <w:numId w:val="47"/>
        </w:numPr>
        <w:tabs>
          <w:tab w:val="left" w:pos="1082"/>
        </w:tabs>
        <w:autoSpaceDE w:val="0"/>
        <w:autoSpaceDN w:val="0"/>
        <w:spacing w:after="0"/>
        <w:ind w:left="0" w:right="0" w:firstLine="425"/>
        <w:contextualSpacing w:val="0"/>
        <w:rPr>
          <w:szCs w:val="24"/>
        </w:rPr>
      </w:pPr>
      <w:r w:rsidRPr="0020302C">
        <w:rPr>
          <w:szCs w:val="24"/>
        </w:rPr>
        <w:t>стремлению</w:t>
      </w:r>
      <w:r w:rsidRPr="0020302C">
        <w:rPr>
          <w:spacing w:val="-2"/>
          <w:szCs w:val="24"/>
        </w:rPr>
        <w:t xml:space="preserve"> </w:t>
      </w:r>
      <w:r w:rsidRPr="0020302C">
        <w:rPr>
          <w:szCs w:val="24"/>
        </w:rPr>
        <w:t>к</w:t>
      </w:r>
      <w:r w:rsidRPr="0020302C">
        <w:rPr>
          <w:spacing w:val="-2"/>
          <w:szCs w:val="24"/>
        </w:rPr>
        <w:t xml:space="preserve"> </w:t>
      </w:r>
      <w:r w:rsidRPr="0020302C">
        <w:rPr>
          <w:szCs w:val="24"/>
        </w:rPr>
        <w:t>здоровому</w:t>
      </w:r>
      <w:r w:rsidRPr="0020302C">
        <w:rPr>
          <w:spacing w:val="-4"/>
          <w:szCs w:val="24"/>
        </w:rPr>
        <w:t xml:space="preserve"> </w:t>
      </w:r>
      <w:r w:rsidRPr="0020302C">
        <w:rPr>
          <w:szCs w:val="24"/>
        </w:rPr>
        <w:t>образу</w:t>
      </w:r>
      <w:r w:rsidRPr="0020302C">
        <w:rPr>
          <w:spacing w:val="-5"/>
          <w:szCs w:val="24"/>
        </w:rPr>
        <w:t xml:space="preserve"> </w:t>
      </w:r>
      <w:r w:rsidRPr="0020302C">
        <w:rPr>
          <w:szCs w:val="24"/>
        </w:rPr>
        <w:t>жизни;</w:t>
      </w:r>
    </w:p>
    <w:p w14:paraId="066325DF" w14:textId="77777777" w:rsidR="00062C85" w:rsidRPr="0020302C" w:rsidRDefault="00062C85" w:rsidP="00291883">
      <w:pPr>
        <w:pStyle w:val="a4"/>
        <w:widowControl w:val="0"/>
        <w:numPr>
          <w:ilvl w:val="0"/>
          <w:numId w:val="47"/>
        </w:numPr>
        <w:tabs>
          <w:tab w:val="left" w:pos="1082"/>
        </w:tabs>
        <w:autoSpaceDE w:val="0"/>
        <w:autoSpaceDN w:val="0"/>
        <w:spacing w:after="0"/>
        <w:ind w:left="0" w:right="0" w:firstLine="425"/>
        <w:contextualSpacing w:val="0"/>
        <w:rPr>
          <w:szCs w:val="24"/>
        </w:rPr>
      </w:pPr>
      <w:r w:rsidRPr="0020302C">
        <w:rPr>
          <w:szCs w:val="24"/>
        </w:rPr>
        <w:t>совершенствованию</w:t>
      </w:r>
      <w:r w:rsidRPr="0020302C">
        <w:rPr>
          <w:spacing w:val="1"/>
          <w:szCs w:val="24"/>
        </w:rPr>
        <w:t xml:space="preserve"> </w:t>
      </w:r>
      <w:r w:rsidRPr="0020302C">
        <w:rPr>
          <w:szCs w:val="24"/>
        </w:rPr>
        <w:t>морально-психологического</w:t>
      </w:r>
      <w:r w:rsidRPr="0020302C">
        <w:rPr>
          <w:spacing w:val="1"/>
          <w:szCs w:val="24"/>
        </w:rPr>
        <w:t xml:space="preserve"> </w:t>
      </w:r>
      <w:r w:rsidRPr="0020302C">
        <w:rPr>
          <w:szCs w:val="24"/>
        </w:rPr>
        <w:t>состояния</w:t>
      </w:r>
      <w:r w:rsidRPr="0020302C">
        <w:rPr>
          <w:spacing w:val="71"/>
          <w:szCs w:val="24"/>
        </w:rPr>
        <w:t xml:space="preserve"> </w:t>
      </w:r>
      <w:r w:rsidRPr="0020302C">
        <w:rPr>
          <w:szCs w:val="24"/>
        </w:rPr>
        <w:t>и</w:t>
      </w:r>
      <w:r w:rsidRPr="0020302C">
        <w:rPr>
          <w:spacing w:val="-67"/>
          <w:szCs w:val="24"/>
        </w:rPr>
        <w:t xml:space="preserve"> </w:t>
      </w:r>
      <w:r w:rsidRPr="0020302C">
        <w:rPr>
          <w:szCs w:val="24"/>
        </w:rPr>
        <w:t>физического развития подрастающего</w:t>
      </w:r>
      <w:r w:rsidRPr="0020302C">
        <w:rPr>
          <w:spacing w:val="1"/>
          <w:szCs w:val="24"/>
        </w:rPr>
        <w:t xml:space="preserve"> </w:t>
      </w:r>
      <w:r w:rsidRPr="0020302C">
        <w:rPr>
          <w:szCs w:val="24"/>
        </w:rPr>
        <w:t>поколения.</w:t>
      </w:r>
    </w:p>
    <w:p w14:paraId="24B09376" w14:textId="77777777" w:rsidR="00062C85" w:rsidRPr="0020302C" w:rsidRDefault="00062C85" w:rsidP="00291883">
      <w:pPr>
        <w:pStyle w:val="a4"/>
        <w:widowControl w:val="0"/>
        <w:numPr>
          <w:ilvl w:val="0"/>
          <w:numId w:val="47"/>
        </w:numPr>
        <w:tabs>
          <w:tab w:val="left" w:pos="1082"/>
        </w:tabs>
        <w:autoSpaceDE w:val="0"/>
        <w:autoSpaceDN w:val="0"/>
        <w:spacing w:after="0"/>
        <w:ind w:left="0" w:right="0" w:firstLine="425"/>
        <w:contextualSpacing w:val="0"/>
        <w:rPr>
          <w:szCs w:val="24"/>
        </w:rPr>
      </w:pPr>
      <w:r w:rsidRPr="0020302C">
        <w:rPr>
          <w:szCs w:val="24"/>
        </w:rPr>
        <w:t>формы: классные часы, инструктажи, линейки, профилактические акции,</w:t>
      </w:r>
      <w:r w:rsidRPr="0020302C">
        <w:rPr>
          <w:spacing w:val="1"/>
          <w:szCs w:val="24"/>
        </w:rPr>
        <w:t xml:space="preserve"> </w:t>
      </w:r>
      <w:r w:rsidRPr="0020302C">
        <w:rPr>
          <w:szCs w:val="24"/>
        </w:rPr>
        <w:t>тренировочные эвакуации, олимпиады, открытые уроки, операция «Внимание,</w:t>
      </w:r>
      <w:r w:rsidRPr="0020302C">
        <w:rPr>
          <w:spacing w:val="1"/>
          <w:szCs w:val="24"/>
        </w:rPr>
        <w:t xml:space="preserve"> </w:t>
      </w:r>
      <w:r w:rsidRPr="0020302C">
        <w:rPr>
          <w:szCs w:val="24"/>
        </w:rPr>
        <w:t>дети!», «Жилище», «Безопасность детства», месячник безопасности, месячник</w:t>
      </w:r>
      <w:r w:rsidRPr="0020302C">
        <w:rPr>
          <w:spacing w:val="1"/>
          <w:szCs w:val="24"/>
        </w:rPr>
        <w:t xml:space="preserve"> </w:t>
      </w:r>
      <w:r w:rsidRPr="0020302C">
        <w:rPr>
          <w:szCs w:val="24"/>
        </w:rPr>
        <w:t>гражданской</w:t>
      </w:r>
      <w:r w:rsidRPr="0020302C">
        <w:rPr>
          <w:spacing w:val="-1"/>
          <w:szCs w:val="24"/>
        </w:rPr>
        <w:t xml:space="preserve"> </w:t>
      </w:r>
      <w:r w:rsidRPr="0020302C">
        <w:rPr>
          <w:szCs w:val="24"/>
        </w:rPr>
        <w:t>обороны,</w:t>
      </w:r>
      <w:r w:rsidRPr="0020302C">
        <w:rPr>
          <w:spacing w:val="-2"/>
          <w:szCs w:val="24"/>
        </w:rPr>
        <w:t xml:space="preserve"> </w:t>
      </w:r>
      <w:r w:rsidRPr="0020302C">
        <w:rPr>
          <w:szCs w:val="24"/>
        </w:rPr>
        <w:t>месячник пожарной</w:t>
      </w:r>
      <w:r w:rsidRPr="0020302C">
        <w:rPr>
          <w:spacing w:val="-1"/>
          <w:szCs w:val="24"/>
        </w:rPr>
        <w:t xml:space="preserve"> </w:t>
      </w:r>
      <w:r w:rsidRPr="0020302C">
        <w:rPr>
          <w:szCs w:val="24"/>
        </w:rPr>
        <w:t>безопасности.</w:t>
      </w:r>
    </w:p>
    <w:p w14:paraId="2515D93B" w14:textId="77777777" w:rsidR="00062C85" w:rsidRPr="0020302C" w:rsidRDefault="00062C85" w:rsidP="00AF413A">
      <w:pPr>
        <w:pStyle w:val="a8"/>
        <w:ind w:left="0" w:firstLine="425"/>
        <w:rPr>
          <w:sz w:val="24"/>
          <w:szCs w:val="24"/>
        </w:rPr>
      </w:pPr>
      <w:r w:rsidRPr="0020302C">
        <w:rPr>
          <w:sz w:val="24"/>
          <w:szCs w:val="24"/>
        </w:rPr>
        <w:t>Данный</w:t>
      </w:r>
      <w:r w:rsidRPr="0020302C">
        <w:rPr>
          <w:spacing w:val="-3"/>
          <w:sz w:val="24"/>
          <w:szCs w:val="24"/>
        </w:rPr>
        <w:t xml:space="preserve"> </w:t>
      </w:r>
      <w:r w:rsidRPr="0020302C">
        <w:rPr>
          <w:sz w:val="24"/>
          <w:szCs w:val="24"/>
        </w:rPr>
        <w:t>материал</w:t>
      </w:r>
      <w:r w:rsidRPr="0020302C">
        <w:rPr>
          <w:spacing w:val="-4"/>
          <w:sz w:val="24"/>
          <w:szCs w:val="24"/>
        </w:rPr>
        <w:t xml:space="preserve"> </w:t>
      </w:r>
      <w:r w:rsidRPr="0020302C">
        <w:rPr>
          <w:sz w:val="24"/>
          <w:szCs w:val="24"/>
        </w:rPr>
        <w:t>отбирается</w:t>
      </w:r>
      <w:r w:rsidRPr="0020302C">
        <w:rPr>
          <w:spacing w:val="-2"/>
          <w:sz w:val="24"/>
          <w:szCs w:val="24"/>
        </w:rPr>
        <w:t xml:space="preserve"> </w:t>
      </w:r>
      <w:r w:rsidRPr="0020302C">
        <w:rPr>
          <w:sz w:val="24"/>
          <w:szCs w:val="24"/>
        </w:rPr>
        <w:t>с</w:t>
      </w:r>
      <w:r w:rsidRPr="0020302C">
        <w:rPr>
          <w:spacing w:val="-3"/>
          <w:sz w:val="24"/>
          <w:szCs w:val="24"/>
        </w:rPr>
        <w:t xml:space="preserve"> </w:t>
      </w:r>
      <w:r w:rsidRPr="0020302C">
        <w:rPr>
          <w:sz w:val="24"/>
          <w:szCs w:val="24"/>
        </w:rPr>
        <w:t>учётом</w:t>
      </w:r>
      <w:r w:rsidRPr="0020302C">
        <w:rPr>
          <w:spacing w:val="-5"/>
          <w:sz w:val="24"/>
          <w:szCs w:val="24"/>
        </w:rPr>
        <w:t xml:space="preserve"> </w:t>
      </w:r>
      <w:r w:rsidRPr="0020302C">
        <w:rPr>
          <w:sz w:val="24"/>
          <w:szCs w:val="24"/>
        </w:rPr>
        <w:t>возрастных</w:t>
      </w:r>
      <w:r w:rsidRPr="0020302C">
        <w:rPr>
          <w:spacing w:val="-5"/>
          <w:sz w:val="24"/>
          <w:szCs w:val="24"/>
        </w:rPr>
        <w:t xml:space="preserve"> </w:t>
      </w:r>
      <w:r w:rsidRPr="0020302C">
        <w:rPr>
          <w:sz w:val="24"/>
          <w:szCs w:val="24"/>
        </w:rPr>
        <w:t>особенностей</w:t>
      </w:r>
      <w:r w:rsidRPr="0020302C">
        <w:rPr>
          <w:spacing w:val="-2"/>
          <w:sz w:val="24"/>
          <w:szCs w:val="24"/>
        </w:rPr>
        <w:t xml:space="preserve"> </w:t>
      </w:r>
      <w:r w:rsidRPr="0020302C">
        <w:rPr>
          <w:sz w:val="24"/>
          <w:szCs w:val="24"/>
        </w:rPr>
        <w:t>детей.</w:t>
      </w:r>
    </w:p>
    <w:p w14:paraId="523B6B39" w14:textId="77777777" w:rsidR="00062C85" w:rsidRPr="0020302C" w:rsidRDefault="00062C85" w:rsidP="00AF413A">
      <w:pPr>
        <w:pStyle w:val="a8"/>
        <w:ind w:left="0" w:firstLine="425"/>
        <w:rPr>
          <w:sz w:val="24"/>
          <w:szCs w:val="24"/>
        </w:rPr>
      </w:pPr>
      <w:r w:rsidRPr="0020302C">
        <w:rPr>
          <w:sz w:val="24"/>
          <w:szCs w:val="24"/>
        </w:rPr>
        <w:t>В</w:t>
      </w:r>
      <w:r w:rsidRPr="0020302C">
        <w:rPr>
          <w:spacing w:val="1"/>
          <w:sz w:val="24"/>
          <w:szCs w:val="24"/>
        </w:rPr>
        <w:t xml:space="preserve"> </w:t>
      </w:r>
      <w:r w:rsidRPr="0020302C">
        <w:rPr>
          <w:sz w:val="24"/>
          <w:szCs w:val="24"/>
        </w:rPr>
        <w:t>результате</w:t>
      </w:r>
      <w:r w:rsidRPr="0020302C">
        <w:rPr>
          <w:spacing w:val="1"/>
          <w:sz w:val="24"/>
          <w:szCs w:val="24"/>
        </w:rPr>
        <w:t xml:space="preserve"> </w:t>
      </w:r>
      <w:r w:rsidRPr="0020302C">
        <w:rPr>
          <w:sz w:val="24"/>
          <w:szCs w:val="24"/>
        </w:rPr>
        <w:t>работы</w:t>
      </w:r>
      <w:r w:rsidRPr="0020302C">
        <w:rPr>
          <w:spacing w:val="1"/>
          <w:sz w:val="24"/>
          <w:szCs w:val="24"/>
        </w:rPr>
        <w:t xml:space="preserve"> </w:t>
      </w:r>
      <w:r w:rsidRPr="0020302C">
        <w:rPr>
          <w:sz w:val="24"/>
          <w:szCs w:val="24"/>
        </w:rPr>
        <w:t>по</w:t>
      </w:r>
      <w:r w:rsidRPr="0020302C">
        <w:rPr>
          <w:spacing w:val="1"/>
          <w:sz w:val="24"/>
          <w:szCs w:val="24"/>
        </w:rPr>
        <w:t xml:space="preserve"> </w:t>
      </w:r>
      <w:r w:rsidRPr="0020302C">
        <w:rPr>
          <w:sz w:val="24"/>
          <w:szCs w:val="24"/>
        </w:rPr>
        <w:t>модулю</w:t>
      </w:r>
      <w:r w:rsidRPr="0020302C">
        <w:rPr>
          <w:spacing w:val="1"/>
          <w:sz w:val="24"/>
          <w:szCs w:val="24"/>
        </w:rPr>
        <w:t xml:space="preserve"> </w:t>
      </w:r>
      <w:r w:rsidRPr="0020302C">
        <w:rPr>
          <w:sz w:val="24"/>
          <w:szCs w:val="24"/>
        </w:rPr>
        <w:t>обучающиеся</w:t>
      </w:r>
      <w:r w:rsidRPr="0020302C">
        <w:rPr>
          <w:spacing w:val="1"/>
          <w:sz w:val="24"/>
          <w:szCs w:val="24"/>
        </w:rPr>
        <w:t xml:space="preserve"> </w:t>
      </w:r>
      <w:r w:rsidRPr="0020302C">
        <w:rPr>
          <w:sz w:val="24"/>
          <w:szCs w:val="24"/>
        </w:rPr>
        <w:t>должны</w:t>
      </w:r>
      <w:r w:rsidRPr="0020302C">
        <w:rPr>
          <w:spacing w:val="1"/>
          <w:sz w:val="24"/>
          <w:szCs w:val="24"/>
        </w:rPr>
        <w:t xml:space="preserve"> </w:t>
      </w:r>
      <w:r w:rsidRPr="0020302C">
        <w:rPr>
          <w:sz w:val="24"/>
          <w:szCs w:val="24"/>
        </w:rPr>
        <w:t>знать</w:t>
      </w:r>
      <w:r w:rsidRPr="0020302C">
        <w:rPr>
          <w:spacing w:val="1"/>
          <w:sz w:val="24"/>
          <w:szCs w:val="24"/>
        </w:rPr>
        <w:t xml:space="preserve"> </w:t>
      </w:r>
      <w:r w:rsidRPr="0020302C">
        <w:rPr>
          <w:sz w:val="24"/>
          <w:szCs w:val="24"/>
        </w:rPr>
        <w:t>правила</w:t>
      </w:r>
      <w:r w:rsidRPr="0020302C">
        <w:rPr>
          <w:spacing w:val="1"/>
          <w:sz w:val="24"/>
          <w:szCs w:val="24"/>
        </w:rPr>
        <w:t xml:space="preserve"> </w:t>
      </w:r>
      <w:r w:rsidRPr="0020302C">
        <w:rPr>
          <w:sz w:val="24"/>
          <w:szCs w:val="24"/>
        </w:rPr>
        <w:t>сознательного и ответственного отношения к вопросам личной и общественной</w:t>
      </w:r>
      <w:r w:rsidRPr="0020302C">
        <w:rPr>
          <w:spacing w:val="1"/>
          <w:sz w:val="24"/>
          <w:szCs w:val="24"/>
        </w:rPr>
        <w:t xml:space="preserve"> </w:t>
      </w:r>
      <w:r w:rsidRPr="0020302C">
        <w:rPr>
          <w:sz w:val="24"/>
          <w:szCs w:val="24"/>
        </w:rPr>
        <w:t>безопасности, безопасного поведения в различных опасных и чрезвычайных</w:t>
      </w:r>
      <w:r w:rsidRPr="0020302C">
        <w:rPr>
          <w:spacing w:val="1"/>
          <w:sz w:val="24"/>
          <w:szCs w:val="24"/>
        </w:rPr>
        <w:t xml:space="preserve"> </w:t>
      </w:r>
      <w:r w:rsidRPr="0020302C">
        <w:rPr>
          <w:sz w:val="24"/>
          <w:szCs w:val="24"/>
        </w:rPr>
        <w:t>ситуациях социального характера, антитеррористического поведения и уметь</w:t>
      </w:r>
      <w:r w:rsidRPr="0020302C">
        <w:rPr>
          <w:spacing w:val="1"/>
          <w:sz w:val="24"/>
          <w:szCs w:val="24"/>
        </w:rPr>
        <w:t xml:space="preserve"> </w:t>
      </w:r>
      <w:r w:rsidRPr="0020302C">
        <w:rPr>
          <w:sz w:val="24"/>
          <w:szCs w:val="24"/>
        </w:rPr>
        <w:t>применять</w:t>
      </w:r>
      <w:r w:rsidRPr="0020302C">
        <w:rPr>
          <w:spacing w:val="-2"/>
          <w:sz w:val="24"/>
          <w:szCs w:val="24"/>
        </w:rPr>
        <w:t xml:space="preserve"> </w:t>
      </w:r>
      <w:r w:rsidRPr="0020302C">
        <w:rPr>
          <w:sz w:val="24"/>
          <w:szCs w:val="24"/>
        </w:rPr>
        <w:t>полученные знания</w:t>
      </w:r>
      <w:r w:rsidRPr="0020302C">
        <w:rPr>
          <w:spacing w:val="-3"/>
          <w:sz w:val="24"/>
          <w:szCs w:val="24"/>
        </w:rPr>
        <w:t xml:space="preserve"> </w:t>
      </w:r>
      <w:r w:rsidRPr="0020302C">
        <w:rPr>
          <w:sz w:val="24"/>
          <w:szCs w:val="24"/>
        </w:rPr>
        <w:t>на практике.</w:t>
      </w:r>
    </w:p>
    <w:p w14:paraId="4C8D4BCA" w14:textId="77777777" w:rsidR="00062C85" w:rsidRPr="0020302C" w:rsidRDefault="00062C85" w:rsidP="00AF413A">
      <w:pPr>
        <w:pStyle w:val="a8"/>
        <w:ind w:left="0" w:firstLine="425"/>
        <w:rPr>
          <w:sz w:val="24"/>
          <w:szCs w:val="24"/>
        </w:rPr>
      </w:pPr>
    </w:p>
    <w:p w14:paraId="63A1554E" w14:textId="77777777" w:rsidR="00062C85" w:rsidRPr="009B3CAE" w:rsidRDefault="00062C85" w:rsidP="00AF413A">
      <w:pPr>
        <w:spacing w:after="0"/>
        <w:ind w:left="0" w:right="0" w:firstLine="425"/>
        <w:rPr>
          <w:b/>
          <w:bCs/>
          <w:i/>
          <w:iCs/>
        </w:rPr>
      </w:pPr>
      <w:bookmarkStart w:id="494" w:name="_Toc146975635"/>
      <w:r w:rsidRPr="009B3CAE">
        <w:rPr>
          <w:b/>
          <w:bCs/>
          <w:i/>
          <w:iCs/>
        </w:rPr>
        <w:t>Модуль</w:t>
      </w:r>
      <w:r w:rsidRPr="009B3CAE">
        <w:rPr>
          <w:b/>
          <w:bCs/>
          <w:i/>
          <w:iCs/>
          <w:spacing w:val="-9"/>
        </w:rPr>
        <w:t xml:space="preserve"> </w:t>
      </w:r>
      <w:r w:rsidRPr="009B3CAE">
        <w:rPr>
          <w:b/>
          <w:bCs/>
          <w:i/>
          <w:iCs/>
        </w:rPr>
        <w:t>«Самоуправление»</w:t>
      </w:r>
      <w:bookmarkEnd w:id="494"/>
    </w:p>
    <w:p w14:paraId="3F5271C5" w14:textId="77777777" w:rsidR="00062C85" w:rsidRPr="0020302C" w:rsidRDefault="00062C85" w:rsidP="00AF413A">
      <w:pPr>
        <w:pStyle w:val="a8"/>
        <w:ind w:left="0" w:firstLine="425"/>
        <w:rPr>
          <w:sz w:val="24"/>
          <w:szCs w:val="24"/>
        </w:rPr>
      </w:pPr>
      <w:r w:rsidRPr="0020302C">
        <w:rPr>
          <w:sz w:val="24"/>
          <w:szCs w:val="24"/>
        </w:rPr>
        <w:t>Поддержка</w:t>
      </w:r>
      <w:r w:rsidRPr="0020302C">
        <w:rPr>
          <w:spacing w:val="1"/>
          <w:sz w:val="24"/>
          <w:szCs w:val="24"/>
        </w:rPr>
        <w:t xml:space="preserve"> </w:t>
      </w:r>
      <w:r w:rsidRPr="0020302C">
        <w:rPr>
          <w:sz w:val="24"/>
          <w:szCs w:val="24"/>
        </w:rPr>
        <w:t>детского</w:t>
      </w:r>
      <w:r w:rsidRPr="0020302C">
        <w:rPr>
          <w:spacing w:val="1"/>
          <w:sz w:val="24"/>
          <w:szCs w:val="24"/>
        </w:rPr>
        <w:t xml:space="preserve"> </w:t>
      </w:r>
      <w:r w:rsidRPr="0020302C">
        <w:rPr>
          <w:sz w:val="24"/>
          <w:szCs w:val="24"/>
        </w:rPr>
        <w:t>самоуправления</w:t>
      </w:r>
      <w:r w:rsidRPr="0020302C">
        <w:rPr>
          <w:spacing w:val="1"/>
          <w:sz w:val="24"/>
          <w:szCs w:val="24"/>
        </w:rPr>
        <w:t xml:space="preserve"> </w:t>
      </w:r>
      <w:r w:rsidRPr="0020302C">
        <w:rPr>
          <w:sz w:val="24"/>
          <w:szCs w:val="24"/>
        </w:rPr>
        <w:t xml:space="preserve"> в лицее</w:t>
      </w:r>
      <w:r w:rsidRPr="0020302C">
        <w:rPr>
          <w:spacing w:val="1"/>
          <w:sz w:val="24"/>
          <w:szCs w:val="24"/>
        </w:rPr>
        <w:t xml:space="preserve"> </w:t>
      </w:r>
      <w:r w:rsidRPr="0020302C">
        <w:rPr>
          <w:sz w:val="24"/>
          <w:szCs w:val="24"/>
        </w:rPr>
        <w:t>помогает</w:t>
      </w:r>
      <w:r w:rsidRPr="0020302C">
        <w:rPr>
          <w:spacing w:val="1"/>
          <w:sz w:val="24"/>
          <w:szCs w:val="24"/>
        </w:rPr>
        <w:t xml:space="preserve"> </w:t>
      </w:r>
      <w:r w:rsidRPr="0020302C">
        <w:rPr>
          <w:sz w:val="24"/>
          <w:szCs w:val="24"/>
        </w:rPr>
        <w:t>педагогам</w:t>
      </w:r>
      <w:r w:rsidRPr="0020302C">
        <w:rPr>
          <w:spacing w:val="1"/>
          <w:sz w:val="24"/>
          <w:szCs w:val="24"/>
        </w:rPr>
        <w:t xml:space="preserve"> </w:t>
      </w:r>
      <w:r w:rsidRPr="0020302C">
        <w:rPr>
          <w:sz w:val="24"/>
          <w:szCs w:val="24"/>
        </w:rPr>
        <w:t>воспитывать в детях инициативность, самостоятельность, ответственность,</w:t>
      </w:r>
      <w:r w:rsidRPr="0020302C">
        <w:rPr>
          <w:spacing w:val="1"/>
          <w:sz w:val="24"/>
          <w:szCs w:val="24"/>
        </w:rPr>
        <w:t xml:space="preserve"> </w:t>
      </w:r>
      <w:r w:rsidRPr="0020302C">
        <w:rPr>
          <w:sz w:val="24"/>
          <w:szCs w:val="24"/>
        </w:rPr>
        <w:t>трудолюбие,</w:t>
      </w:r>
      <w:r w:rsidRPr="0020302C">
        <w:rPr>
          <w:spacing w:val="1"/>
          <w:sz w:val="24"/>
          <w:szCs w:val="24"/>
        </w:rPr>
        <w:t xml:space="preserve"> </w:t>
      </w:r>
      <w:r w:rsidRPr="0020302C">
        <w:rPr>
          <w:sz w:val="24"/>
          <w:szCs w:val="24"/>
        </w:rPr>
        <w:t>чувство</w:t>
      </w:r>
      <w:r w:rsidRPr="0020302C">
        <w:rPr>
          <w:spacing w:val="1"/>
          <w:sz w:val="24"/>
          <w:szCs w:val="24"/>
        </w:rPr>
        <w:t xml:space="preserve"> </w:t>
      </w:r>
      <w:r w:rsidRPr="0020302C">
        <w:rPr>
          <w:sz w:val="24"/>
          <w:szCs w:val="24"/>
        </w:rPr>
        <w:t>собственного</w:t>
      </w:r>
      <w:r w:rsidRPr="0020302C">
        <w:rPr>
          <w:spacing w:val="1"/>
          <w:sz w:val="24"/>
          <w:szCs w:val="24"/>
        </w:rPr>
        <w:t xml:space="preserve"> </w:t>
      </w:r>
      <w:r w:rsidRPr="0020302C">
        <w:rPr>
          <w:sz w:val="24"/>
          <w:szCs w:val="24"/>
        </w:rPr>
        <w:t>достоинства,</w:t>
      </w:r>
      <w:r w:rsidRPr="0020302C">
        <w:rPr>
          <w:spacing w:val="1"/>
          <w:sz w:val="24"/>
          <w:szCs w:val="24"/>
        </w:rPr>
        <w:t xml:space="preserve"> </w:t>
      </w:r>
      <w:r w:rsidRPr="0020302C">
        <w:rPr>
          <w:sz w:val="24"/>
          <w:szCs w:val="24"/>
        </w:rPr>
        <w:t>а</w:t>
      </w:r>
      <w:r w:rsidRPr="0020302C">
        <w:rPr>
          <w:spacing w:val="1"/>
          <w:sz w:val="24"/>
          <w:szCs w:val="24"/>
        </w:rPr>
        <w:t xml:space="preserve"> </w:t>
      </w:r>
      <w:r w:rsidRPr="0020302C">
        <w:rPr>
          <w:sz w:val="24"/>
          <w:szCs w:val="24"/>
        </w:rPr>
        <w:t>школьникам</w:t>
      </w:r>
      <w:r w:rsidRPr="0020302C">
        <w:rPr>
          <w:spacing w:val="1"/>
          <w:sz w:val="24"/>
          <w:szCs w:val="24"/>
        </w:rPr>
        <w:t xml:space="preserve"> </w:t>
      </w:r>
      <w:r w:rsidRPr="0020302C">
        <w:rPr>
          <w:sz w:val="24"/>
          <w:szCs w:val="24"/>
        </w:rPr>
        <w:t>–</w:t>
      </w:r>
      <w:r w:rsidRPr="0020302C">
        <w:rPr>
          <w:spacing w:val="1"/>
          <w:sz w:val="24"/>
          <w:szCs w:val="24"/>
        </w:rPr>
        <w:t xml:space="preserve"> </w:t>
      </w:r>
      <w:r w:rsidRPr="0020302C">
        <w:rPr>
          <w:sz w:val="24"/>
          <w:szCs w:val="24"/>
        </w:rPr>
        <w:t>предоставляет широкие возможности для самовыражения и самореализации.</w:t>
      </w:r>
      <w:r w:rsidRPr="0020302C">
        <w:rPr>
          <w:spacing w:val="-67"/>
          <w:sz w:val="24"/>
          <w:szCs w:val="24"/>
        </w:rPr>
        <w:t xml:space="preserve"> </w:t>
      </w:r>
      <w:r w:rsidRPr="0020302C">
        <w:rPr>
          <w:sz w:val="24"/>
          <w:szCs w:val="24"/>
        </w:rPr>
        <w:t>Это то, что готовит их к взрослой жизни. Поскольку учащимся младших и</w:t>
      </w:r>
      <w:r w:rsidRPr="0020302C">
        <w:rPr>
          <w:spacing w:val="1"/>
          <w:sz w:val="24"/>
          <w:szCs w:val="24"/>
        </w:rPr>
        <w:t xml:space="preserve"> </w:t>
      </w:r>
      <w:r w:rsidRPr="0020302C">
        <w:rPr>
          <w:sz w:val="24"/>
          <w:szCs w:val="24"/>
        </w:rPr>
        <w:t>подростковых классов не всегда удается самостоятельно организовать свою</w:t>
      </w:r>
      <w:r w:rsidRPr="0020302C">
        <w:rPr>
          <w:spacing w:val="1"/>
          <w:sz w:val="24"/>
          <w:szCs w:val="24"/>
        </w:rPr>
        <w:t xml:space="preserve"> </w:t>
      </w:r>
      <w:r w:rsidRPr="0020302C">
        <w:rPr>
          <w:sz w:val="24"/>
          <w:szCs w:val="24"/>
        </w:rPr>
        <w:t>деятельность,</w:t>
      </w:r>
      <w:r w:rsidRPr="0020302C">
        <w:rPr>
          <w:spacing w:val="1"/>
          <w:sz w:val="24"/>
          <w:szCs w:val="24"/>
        </w:rPr>
        <w:t xml:space="preserve"> </w:t>
      </w:r>
      <w:r w:rsidRPr="0020302C">
        <w:rPr>
          <w:sz w:val="24"/>
          <w:szCs w:val="24"/>
        </w:rPr>
        <w:t>детское</w:t>
      </w:r>
      <w:r w:rsidRPr="0020302C">
        <w:rPr>
          <w:spacing w:val="1"/>
          <w:sz w:val="24"/>
          <w:szCs w:val="24"/>
        </w:rPr>
        <w:t xml:space="preserve"> </w:t>
      </w:r>
      <w:r w:rsidRPr="0020302C">
        <w:rPr>
          <w:sz w:val="24"/>
          <w:szCs w:val="24"/>
        </w:rPr>
        <w:t>самоуправление</w:t>
      </w:r>
      <w:r w:rsidRPr="0020302C">
        <w:rPr>
          <w:spacing w:val="1"/>
          <w:sz w:val="24"/>
          <w:szCs w:val="24"/>
        </w:rPr>
        <w:t xml:space="preserve"> </w:t>
      </w:r>
      <w:r w:rsidRPr="0020302C">
        <w:rPr>
          <w:sz w:val="24"/>
          <w:szCs w:val="24"/>
        </w:rPr>
        <w:t>иногда</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на</w:t>
      </w:r>
      <w:r w:rsidRPr="0020302C">
        <w:rPr>
          <w:spacing w:val="1"/>
          <w:sz w:val="24"/>
          <w:szCs w:val="24"/>
        </w:rPr>
        <w:t xml:space="preserve"> </w:t>
      </w:r>
      <w:r w:rsidRPr="0020302C">
        <w:rPr>
          <w:sz w:val="24"/>
          <w:szCs w:val="24"/>
        </w:rPr>
        <w:t>время</w:t>
      </w:r>
      <w:r w:rsidRPr="0020302C">
        <w:rPr>
          <w:spacing w:val="1"/>
          <w:sz w:val="24"/>
          <w:szCs w:val="24"/>
        </w:rPr>
        <w:t xml:space="preserve"> </w:t>
      </w:r>
      <w:r w:rsidRPr="0020302C">
        <w:rPr>
          <w:sz w:val="24"/>
          <w:szCs w:val="24"/>
        </w:rPr>
        <w:t>может</w:t>
      </w:r>
      <w:r w:rsidRPr="0020302C">
        <w:rPr>
          <w:spacing w:val="1"/>
          <w:sz w:val="24"/>
          <w:szCs w:val="24"/>
        </w:rPr>
        <w:t xml:space="preserve"> </w:t>
      </w:r>
      <w:r w:rsidRPr="0020302C">
        <w:rPr>
          <w:sz w:val="24"/>
          <w:szCs w:val="24"/>
        </w:rPr>
        <w:t>трансформироваться (посредством введения функции педагога-куратора) в</w:t>
      </w:r>
      <w:r w:rsidRPr="0020302C">
        <w:rPr>
          <w:spacing w:val="1"/>
          <w:sz w:val="24"/>
          <w:szCs w:val="24"/>
        </w:rPr>
        <w:t xml:space="preserve"> </w:t>
      </w:r>
      <w:r w:rsidRPr="0020302C">
        <w:rPr>
          <w:sz w:val="24"/>
          <w:szCs w:val="24"/>
        </w:rPr>
        <w:t>детско-взрослое</w:t>
      </w:r>
      <w:r w:rsidRPr="0020302C">
        <w:rPr>
          <w:spacing w:val="-1"/>
          <w:sz w:val="24"/>
          <w:szCs w:val="24"/>
        </w:rPr>
        <w:t xml:space="preserve"> </w:t>
      </w:r>
      <w:r w:rsidRPr="0020302C">
        <w:rPr>
          <w:sz w:val="24"/>
          <w:szCs w:val="24"/>
        </w:rPr>
        <w:t>самоуправление.</w:t>
      </w:r>
    </w:p>
    <w:p w14:paraId="58E363A3" w14:textId="77777777" w:rsidR="00062C85" w:rsidRPr="0020302C" w:rsidRDefault="00062C85" w:rsidP="00AF413A">
      <w:pPr>
        <w:pStyle w:val="a8"/>
        <w:ind w:left="0" w:firstLine="425"/>
        <w:rPr>
          <w:sz w:val="24"/>
          <w:szCs w:val="24"/>
        </w:rPr>
      </w:pPr>
      <w:r w:rsidRPr="0020302C">
        <w:rPr>
          <w:sz w:val="24"/>
          <w:szCs w:val="24"/>
        </w:rPr>
        <w:t>Детское</w:t>
      </w:r>
      <w:r w:rsidRPr="0020302C">
        <w:rPr>
          <w:spacing w:val="-3"/>
          <w:sz w:val="24"/>
          <w:szCs w:val="24"/>
        </w:rPr>
        <w:t xml:space="preserve"> </w:t>
      </w:r>
      <w:r w:rsidRPr="0020302C">
        <w:rPr>
          <w:sz w:val="24"/>
          <w:szCs w:val="24"/>
        </w:rPr>
        <w:t>самоуправление</w:t>
      </w:r>
      <w:r w:rsidRPr="0020302C">
        <w:rPr>
          <w:spacing w:val="-2"/>
          <w:sz w:val="24"/>
          <w:szCs w:val="24"/>
        </w:rPr>
        <w:t xml:space="preserve"> </w:t>
      </w:r>
      <w:r w:rsidRPr="0020302C">
        <w:rPr>
          <w:sz w:val="24"/>
          <w:szCs w:val="24"/>
        </w:rPr>
        <w:t xml:space="preserve"> в лицее</w:t>
      </w:r>
      <w:r w:rsidRPr="0020302C">
        <w:rPr>
          <w:spacing w:val="-6"/>
          <w:sz w:val="24"/>
          <w:szCs w:val="24"/>
        </w:rPr>
        <w:t xml:space="preserve"> </w:t>
      </w:r>
      <w:r w:rsidRPr="0020302C">
        <w:rPr>
          <w:sz w:val="24"/>
          <w:szCs w:val="24"/>
        </w:rPr>
        <w:t>осуществляется</w:t>
      </w:r>
      <w:r w:rsidRPr="0020302C">
        <w:rPr>
          <w:spacing w:val="-2"/>
          <w:sz w:val="24"/>
          <w:szCs w:val="24"/>
        </w:rPr>
        <w:t xml:space="preserve"> </w:t>
      </w:r>
      <w:r w:rsidRPr="0020302C">
        <w:rPr>
          <w:sz w:val="24"/>
          <w:szCs w:val="24"/>
        </w:rPr>
        <w:t>следующим</w:t>
      </w:r>
      <w:r w:rsidRPr="0020302C">
        <w:rPr>
          <w:spacing w:val="-2"/>
          <w:sz w:val="24"/>
          <w:szCs w:val="24"/>
        </w:rPr>
        <w:t xml:space="preserve"> </w:t>
      </w:r>
      <w:r w:rsidRPr="0020302C">
        <w:rPr>
          <w:sz w:val="24"/>
          <w:szCs w:val="24"/>
        </w:rPr>
        <w:t>образом.</w:t>
      </w:r>
    </w:p>
    <w:p w14:paraId="26725296" w14:textId="77777777" w:rsidR="00062C85" w:rsidRPr="00395645" w:rsidRDefault="00062C85" w:rsidP="00291883">
      <w:pPr>
        <w:pStyle w:val="a4"/>
        <w:numPr>
          <w:ilvl w:val="0"/>
          <w:numId w:val="304"/>
        </w:numPr>
        <w:spacing w:after="0"/>
        <w:ind w:left="0" w:right="0" w:firstLine="425"/>
        <w:rPr>
          <w:b/>
          <w:bCs/>
        </w:rPr>
      </w:pPr>
      <w:bookmarkStart w:id="495" w:name="_Toc146975636"/>
      <w:r w:rsidRPr="00395645">
        <w:rPr>
          <w:b/>
          <w:bCs/>
        </w:rPr>
        <w:t>На</w:t>
      </w:r>
      <w:r w:rsidRPr="00395645">
        <w:rPr>
          <w:b/>
          <w:bCs/>
          <w:spacing w:val="-2"/>
        </w:rPr>
        <w:t xml:space="preserve"> </w:t>
      </w:r>
      <w:r w:rsidRPr="00395645">
        <w:rPr>
          <w:b/>
          <w:bCs/>
        </w:rPr>
        <w:t>внешкольном</w:t>
      </w:r>
      <w:r w:rsidRPr="00395645">
        <w:rPr>
          <w:b/>
          <w:bCs/>
          <w:spacing w:val="-5"/>
        </w:rPr>
        <w:t xml:space="preserve"> </w:t>
      </w:r>
      <w:r w:rsidRPr="00395645">
        <w:rPr>
          <w:b/>
          <w:bCs/>
        </w:rPr>
        <w:t>уровне:</w:t>
      </w:r>
      <w:bookmarkEnd w:id="495"/>
    </w:p>
    <w:p w14:paraId="0AD70D53" w14:textId="461B6327" w:rsidR="00062C85" w:rsidRPr="0020302C" w:rsidRDefault="00062C85" w:rsidP="00AF413A">
      <w:pPr>
        <w:pStyle w:val="a8"/>
        <w:ind w:left="0" w:firstLine="425"/>
        <w:rPr>
          <w:sz w:val="24"/>
          <w:szCs w:val="24"/>
        </w:rPr>
      </w:pPr>
      <w:r w:rsidRPr="0020302C">
        <w:rPr>
          <w:sz w:val="24"/>
          <w:szCs w:val="24"/>
        </w:rPr>
        <w:t>через вовлечение школьников в организацию общественно-полезных дел,</w:t>
      </w:r>
      <w:r w:rsidRPr="0020302C">
        <w:rPr>
          <w:spacing w:val="1"/>
          <w:sz w:val="24"/>
          <w:szCs w:val="24"/>
        </w:rPr>
        <w:t xml:space="preserve"> </w:t>
      </w:r>
      <w:r w:rsidRPr="0020302C">
        <w:rPr>
          <w:sz w:val="24"/>
          <w:szCs w:val="24"/>
        </w:rPr>
        <w:t xml:space="preserve">дающих детям </w:t>
      </w:r>
      <w:r w:rsidR="009B3CAE" w:rsidRPr="0020302C">
        <w:rPr>
          <w:sz w:val="24"/>
          <w:szCs w:val="24"/>
        </w:rPr>
        <w:t>возможность</w:t>
      </w:r>
      <w:r w:rsidRPr="0020302C">
        <w:rPr>
          <w:sz w:val="24"/>
          <w:szCs w:val="24"/>
        </w:rPr>
        <w:t xml:space="preserve"> получить важный для их личностного развития</w:t>
      </w:r>
      <w:r w:rsidRPr="0020302C">
        <w:rPr>
          <w:spacing w:val="-67"/>
          <w:sz w:val="24"/>
          <w:szCs w:val="24"/>
        </w:rPr>
        <w:t xml:space="preserve"> </w:t>
      </w:r>
      <w:r w:rsidRPr="0020302C">
        <w:rPr>
          <w:sz w:val="24"/>
          <w:szCs w:val="24"/>
        </w:rPr>
        <w:t>опыт деятельности, направленной на помощь другим людям, своей школе,</w:t>
      </w:r>
      <w:r w:rsidRPr="0020302C">
        <w:rPr>
          <w:spacing w:val="1"/>
          <w:sz w:val="24"/>
          <w:szCs w:val="24"/>
        </w:rPr>
        <w:t xml:space="preserve"> </w:t>
      </w:r>
      <w:r w:rsidRPr="0020302C">
        <w:rPr>
          <w:sz w:val="24"/>
          <w:szCs w:val="24"/>
        </w:rPr>
        <w:t>обществу</w:t>
      </w:r>
      <w:r w:rsidRPr="0020302C">
        <w:rPr>
          <w:spacing w:val="-5"/>
          <w:sz w:val="24"/>
          <w:szCs w:val="24"/>
        </w:rPr>
        <w:t xml:space="preserve"> </w:t>
      </w:r>
      <w:r w:rsidRPr="0020302C">
        <w:rPr>
          <w:sz w:val="24"/>
          <w:szCs w:val="24"/>
        </w:rPr>
        <w:t>в</w:t>
      </w:r>
      <w:r w:rsidRPr="0020302C">
        <w:rPr>
          <w:spacing w:val="-1"/>
          <w:sz w:val="24"/>
          <w:szCs w:val="24"/>
        </w:rPr>
        <w:t xml:space="preserve"> </w:t>
      </w:r>
      <w:r w:rsidRPr="0020302C">
        <w:rPr>
          <w:sz w:val="24"/>
          <w:szCs w:val="24"/>
        </w:rPr>
        <w:t>целом</w:t>
      </w:r>
      <w:r w:rsidRPr="0020302C">
        <w:rPr>
          <w:spacing w:val="-1"/>
          <w:sz w:val="24"/>
          <w:szCs w:val="24"/>
        </w:rPr>
        <w:t xml:space="preserve"> </w:t>
      </w:r>
      <w:r w:rsidRPr="0020302C">
        <w:rPr>
          <w:sz w:val="24"/>
          <w:szCs w:val="24"/>
        </w:rPr>
        <w:t>на региональном</w:t>
      </w:r>
      <w:r w:rsidRPr="0020302C">
        <w:rPr>
          <w:spacing w:val="-1"/>
          <w:sz w:val="24"/>
          <w:szCs w:val="24"/>
        </w:rPr>
        <w:t xml:space="preserve"> </w:t>
      </w:r>
      <w:r w:rsidRPr="0020302C">
        <w:rPr>
          <w:sz w:val="24"/>
          <w:szCs w:val="24"/>
        </w:rPr>
        <w:t>и Российском уровне</w:t>
      </w:r>
    </w:p>
    <w:p w14:paraId="7726F1E8" w14:textId="77777777" w:rsidR="00062C85" w:rsidRPr="00395645" w:rsidRDefault="00062C85" w:rsidP="00291883">
      <w:pPr>
        <w:pStyle w:val="a4"/>
        <w:numPr>
          <w:ilvl w:val="0"/>
          <w:numId w:val="41"/>
        </w:numPr>
        <w:spacing w:after="0"/>
        <w:ind w:left="0" w:right="0" w:firstLine="425"/>
        <w:rPr>
          <w:b/>
          <w:bCs/>
        </w:rPr>
      </w:pPr>
      <w:bookmarkStart w:id="496" w:name="_Toc146975637"/>
      <w:r w:rsidRPr="00395645">
        <w:rPr>
          <w:b/>
          <w:bCs/>
        </w:rPr>
        <w:t>На</w:t>
      </w:r>
      <w:r w:rsidRPr="00395645">
        <w:rPr>
          <w:b/>
          <w:bCs/>
          <w:spacing w:val="-2"/>
        </w:rPr>
        <w:t xml:space="preserve"> </w:t>
      </w:r>
      <w:r w:rsidRPr="00395645">
        <w:rPr>
          <w:b/>
          <w:bCs/>
        </w:rPr>
        <w:t>уровне</w:t>
      </w:r>
      <w:r w:rsidRPr="00395645">
        <w:rPr>
          <w:b/>
          <w:bCs/>
          <w:spacing w:val="-2"/>
        </w:rPr>
        <w:t xml:space="preserve"> </w:t>
      </w:r>
      <w:r w:rsidRPr="00395645">
        <w:rPr>
          <w:b/>
          <w:bCs/>
        </w:rPr>
        <w:t>школы:</w:t>
      </w:r>
      <w:bookmarkEnd w:id="496"/>
    </w:p>
    <w:p w14:paraId="2C1B396F" w14:textId="77777777" w:rsidR="00062C85" w:rsidRPr="0020302C" w:rsidRDefault="00062C85" w:rsidP="00291883">
      <w:pPr>
        <w:pStyle w:val="a4"/>
        <w:widowControl w:val="0"/>
        <w:numPr>
          <w:ilvl w:val="0"/>
          <w:numId w:val="41"/>
        </w:numPr>
        <w:tabs>
          <w:tab w:val="left" w:pos="1082"/>
        </w:tabs>
        <w:autoSpaceDE w:val="0"/>
        <w:autoSpaceDN w:val="0"/>
        <w:spacing w:after="0"/>
        <w:ind w:left="0" w:right="0" w:firstLine="425"/>
        <w:contextualSpacing w:val="0"/>
        <w:rPr>
          <w:szCs w:val="24"/>
        </w:rPr>
      </w:pPr>
      <w:r w:rsidRPr="0020302C">
        <w:rPr>
          <w:szCs w:val="24"/>
        </w:rPr>
        <w:t>через деятельность выборного Совета учащихся, создаваемого для учета</w:t>
      </w:r>
      <w:r w:rsidRPr="0020302C">
        <w:rPr>
          <w:spacing w:val="1"/>
          <w:szCs w:val="24"/>
        </w:rPr>
        <w:t xml:space="preserve"> </w:t>
      </w:r>
      <w:r w:rsidRPr="0020302C">
        <w:rPr>
          <w:szCs w:val="24"/>
        </w:rPr>
        <w:t>мнения школьников по вопросам управления образовательной организацией</w:t>
      </w:r>
      <w:r w:rsidRPr="0020302C">
        <w:rPr>
          <w:spacing w:val="1"/>
          <w:szCs w:val="24"/>
        </w:rPr>
        <w:t xml:space="preserve"> </w:t>
      </w:r>
      <w:r w:rsidRPr="0020302C">
        <w:rPr>
          <w:szCs w:val="24"/>
        </w:rPr>
        <w:t>и</w:t>
      </w:r>
      <w:r w:rsidRPr="0020302C">
        <w:rPr>
          <w:spacing w:val="1"/>
          <w:szCs w:val="24"/>
        </w:rPr>
        <w:t xml:space="preserve"> </w:t>
      </w:r>
      <w:r w:rsidRPr="0020302C">
        <w:rPr>
          <w:szCs w:val="24"/>
        </w:rPr>
        <w:t>принятия</w:t>
      </w:r>
      <w:r w:rsidRPr="0020302C">
        <w:rPr>
          <w:spacing w:val="1"/>
          <w:szCs w:val="24"/>
        </w:rPr>
        <w:t xml:space="preserve"> </w:t>
      </w:r>
      <w:r w:rsidRPr="0020302C">
        <w:rPr>
          <w:szCs w:val="24"/>
        </w:rPr>
        <w:t>административных</w:t>
      </w:r>
      <w:r w:rsidRPr="0020302C">
        <w:rPr>
          <w:spacing w:val="1"/>
          <w:szCs w:val="24"/>
        </w:rPr>
        <w:t xml:space="preserve"> </w:t>
      </w:r>
      <w:r w:rsidRPr="0020302C">
        <w:rPr>
          <w:szCs w:val="24"/>
        </w:rPr>
        <w:t>решений,</w:t>
      </w:r>
      <w:r w:rsidRPr="0020302C">
        <w:rPr>
          <w:spacing w:val="1"/>
          <w:szCs w:val="24"/>
        </w:rPr>
        <w:t xml:space="preserve"> </w:t>
      </w:r>
      <w:r w:rsidRPr="0020302C">
        <w:rPr>
          <w:szCs w:val="24"/>
        </w:rPr>
        <w:t>затрагивающих</w:t>
      </w:r>
      <w:r w:rsidRPr="0020302C">
        <w:rPr>
          <w:spacing w:val="1"/>
          <w:szCs w:val="24"/>
        </w:rPr>
        <w:t xml:space="preserve"> </w:t>
      </w:r>
      <w:r w:rsidRPr="0020302C">
        <w:rPr>
          <w:szCs w:val="24"/>
        </w:rPr>
        <w:t>их</w:t>
      </w:r>
      <w:r w:rsidRPr="0020302C">
        <w:rPr>
          <w:spacing w:val="1"/>
          <w:szCs w:val="24"/>
        </w:rPr>
        <w:t xml:space="preserve"> </w:t>
      </w:r>
      <w:r w:rsidRPr="0020302C">
        <w:rPr>
          <w:szCs w:val="24"/>
        </w:rPr>
        <w:t>права</w:t>
      </w:r>
      <w:r w:rsidRPr="0020302C">
        <w:rPr>
          <w:spacing w:val="71"/>
          <w:szCs w:val="24"/>
        </w:rPr>
        <w:t xml:space="preserve"> </w:t>
      </w:r>
      <w:r w:rsidRPr="0020302C">
        <w:rPr>
          <w:szCs w:val="24"/>
        </w:rPr>
        <w:t>и</w:t>
      </w:r>
      <w:r w:rsidRPr="0020302C">
        <w:rPr>
          <w:spacing w:val="1"/>
          <w:szCs w:val="24"/>
        </w:rPr>
        <w:t xml:space="preserve"> </w:t>
      </w:r>
      <w:r w:rsidRPr="0020302C">
        <w:rPr>
          <w:szCs w:val="24"/>
        </w:rPr>
        <w:t>законные</w:t>
      </w:r>
      <w:r w:rsidRPr="0020302C">
        <w:rPr>
          <w:spacing w:val="-1"/>
          <w:szCs w:val="24"/>
        </w:rPr>
        <w:t xml:space="preserve"> </w:t>
      </w:r>
      <w:r w:rsidRPr="0020302C">
        <w:rPr>
          <w:szCs w:val="24"/>
        </w:rPr>
        <w:t>интересы;</w:t>
      </w:r>
    </w:p>
    <w:p w14:paraId="2B771D62" w14:textId="77777777" w:rsidR="00062C85" w:rsidRPr="0020302C" w:rsidRDefault="00062C85" w:rsidP="00291883">
      <w:pPr>
        <w:pStyle w:val="a4"/>
        <w:widowControl w:val="0"/>
        <w:numPr>
          <w:ilvl w:val="0"/>
          <w:numId w:val="41"/>
        </w:numPr>
        <w:tabs>
          <w:tab w:val="left" w:pos="1082"/>
        </w:tabs>
        <w:autoSpaceDE w:val="0"/>
        <w:autoSpaceDN w:val="0"/>
        <w:spacing w:after="0"/>
        <w:ind w:left="0" w:right="0" w:firstLine="425"/>
        <w:contextualSpacing w:val="0"/>
        <w:rPr>
          <w:szCs w:val="24"/>
        </w:rPr>
      </w:pPr>
      <w:r w:rsidRPr="0020302C">
        <w:rPr>
          <w:szCs w:val="24"/>
        </w:rPr>
        <w:t>через деятельность Совета старост, объединяющего старост классов для</w:t>
      </w:r>
      <w:r w:rsidRPr="0020302C">
        <w:rPr>
          <w:spacing w:val="1"/>
          <w:szCs w:val="24"/>
        </w:rPr>
        <w:t xml:space="preserve"> </w:t>
      </w:r>
      <w:r w:rsidRPr="0020302C">
        <w:rPr>
          <w:szCs w:val="24"/>
        </w:rPr>
        <w:t>облегчения</w:t>
      </w:r>
      <w:r w:rsidRPr="0020302C">
        <w:rPr>
          <w:spacing w:val="1"/>
          <w:szCs w:val="24"/>
        </w:rPr>
        <w:t xml:space="preserve"> </w:t>
      </w:r>
      <w:r w:rsidRPr="0020302C">
        <w:rPr>
          <w:szCs w:val="24"/>
        </w:rPr>
        <w:t>распространения</w:t>
      </w:r>
      <w:r w:rsidRPr="0020302C">
        <w:rPr>
          <w:spacing w:val="1"/>
          <w:szCs w:val="24"/>
        </w:rPr>
        <w:t xml:space="preserve"> </w:t>
      </w:r>
      <w:r w:rsidRPr="0020302C">
        <w:rPr>
          <w:szCs w:val="24"/>
        </w:rPr>
        <w:t>значимой</w:t>
      </w:r>
      <w:r w:rsidRPr="0020302C">
        <w:rPr>
          <w:spacing w:val="1"/>
          <w:szCs w:val="24"/>
        </w:rPr>
        <w:t xml:space="preserve"> </w:t>
      </w:r>
      <w:r w:rsidRPr="0020302C">
        <w:rPr>
          <w:szCs w:val="24"/>
        </w:rPr>
        <w:t>для</w:t>
      </w:r>
      <w:r w:rsidRPr="0020302C">
        <w:rPr>
          <w:spacing w:val="1"/>
          <w:szCs w:val="24"/>
        </w:rPr>
        <w:t xml:space="preserve"> </w:t>
      </w:r>
      <w:r w:rsidRPr="0020302C">
        <w:rPr>
          <w:szCs w:val="24"/>
        </w:rPr>
        <w:t>школьников</w:t>
      </w:r>
      <w:r w:rsidRPr="0020302C">
        <w:rPr>
          <w:spacing w:val="1"/>
          <w:szCs w:val="24"/>
        </w:rPr>
        <w:t xml:space="preserve"> </w:t>
      </w:r>
      <w:r w:rsidRPr="0020302C">
        <w:rPr>
          <w:szCs w:val="24"/>
        </w:rPr>
        <w:t>информации</w:t>
      </w:r>
      <w:r w:rsidRPr="0020302C">
        <w:rPr>
          <w:spacing w:val="1"/>
          <w:szCs w:val="24"/>
        </w:rPr>
        <w:t xml:space="preserve"> </w:t>
      </w:r>
      <w:r w:rsidRPr="0020302C">
        <w:rPr>
          <w:szCs w:val="24"/>
        </w:rPr>
        <w:t>и</w:t>
      </w:r>
      <w:r w:rsidRPr="0020302C">
        <w:rPr>
          <w:spacing w:val="1"/>
          <w:szCs w:val="24"/>
        </w:rPr>
        <w:t xml:space="preserve"> </w:t>
      </w:r>
      <w:r w:rsidRPr="0020302C">
        <w:rPr>
          <w:szCs w:val="24"/>
        </w:rPr>
        <w:t>получения</w:t>
      </w:r>
      <w:r w:rsidRPr="0020302C">
        <w:rPr>
          <w:spacing w:val="-1"/>
          <w:szCs w:val="24"/>
        </w:rPr>
        <w:t xml:space="preserve"> </w:t>
      </w:r>
      <w:r w:rsidRPr="0020302C">
        <w:rPr>
          <w:szCs w:val="24"/>
        </w:rPr>
        <w:t>обратной</w:t>
      </w:r>
      <w:r w:rsidRPr="0020302C">
        <w:rPr>
          <w:spacing w:val="-2"/>
          <w:szCs w:val="24"/>
        </w:rPr>
        <w:t xml:space="preserve"> </w:t>
      </w:r>
      <w:r w:rsidRPr="0020302C">
        <w:rPr>
          <w:szCs w:val="24"/>
        </w:rPr>
        <w:t>связи от</w:t>
      </w:r>
      <w:r w:rsidRPr="0020302C">
        <w:rPr>
          <w:spacing w:val="-1"/>
          <w:szCs w:val="24"/>
        </w:rPr>
        <w:t xml:space="preserve"> </w:t>
      </w:r>
      <w:r w:rsidRPr="0020302C">
        <w:rPr>
          <w:szCs w:val="24"/>
        </w:rPr>
        <w:t>классных</w:t>
      </w:r>
      <w:r w:rsidRPr="0020302C">
        <w:rPr>
          <w:spacing w:val="1"/>
          <w:szCs w:val="24"/>
        </w:rPr>
        <w:t xml:space="preserve"> </w:t>
      </w:r>
      <w:r w:rsidRPr="0020302C">
        <w:rPr>
          <w:szCs w:val="24"/>
        </w:rPr>
        <w:t>коллективов;</w:t>
      </w:r>
    </w:p>
    <w:p w14:paraId="13AF0C13" w14:textId="77777777" w:rsidR="00062C85" w:rsidRPr="0020302C" w:rsidRDefault="00062C85" w:rsidP="00291883">
      <w:pPr>
        <w:pStyle w:val="a4"/>
        <w:widowControl w:val="0"/>
        <w:numPr>
          <w:ilvl w:val="0"/>
          <w:numId w:val="41"/>
        </w:numPr>
        <w:tabs>
          <w:tab w:val="left" w:pos="1082"/>
        </w:tabs>
        <w:autoSpaceDE w:val="0"/>
        <w:autoSpaceDN w:val="0"/>
        <w:spacing w:after="0"/>
        <w:ind w:left="0" w:right="0" w:firstLine="425"/>
        <w:contextualSpacing w:val="0"/>
        <w:rPr>
          <w:szCs w:val="24"/>
        </w:rPr>
      </w:pPr>
      <w:r w:rsidRPr="0020302C">
        <w:rPr>
          <w:szCs w:val="24"/>
        </w:rPr>
        <w:t>через</w:t>
      </w:r>
      <w:r w:rsidRPr="0020302C">
        <w:rPr>
          <w:spacing w:val="1"/>
          <w:szCs w:val="24"/>
        </w:rPr>
        <w:t xml:space="preserve"> </w:t>
      </w:r>
      <w:r w:rsidRPr="0020302C">
        <w:rPr>
          <w:szCs w:val="24"/>
        </w:rPr>
        <w:t>работу</w:t>
      </w:r>
      <w:r w:rsidRPr="0020302C">
        <w:rPr>
          <w:spacing w:val="1"/>
          <w:szCs w:val="24"/>
        </w:rPr>
        <w:t xml:space="preserve"> </w:t>
      </w:r>
      <w:r w:rsidRPr="0020302C">
        <w:rPr>
          <w:szCs w:val="24"/>
        </w:rPr>
        <w:t>постоянно</w:t>
      </w:r>
      <w:r w:rsidRPr="0020302C">
        <w:rPr>
          <w:spacing w:val="1"/>
          <w:szCs w:val="24"/>
        </w:rPr>
        <w:t xml:space="preserve"> </w:t>
      </w:r>
      <w:r w:rsidRPr="0020302C">
        <w:rPr>
          <w:szCs w:val="24"/>
        </w:rPr>
        <w:t>действующего</w:t>
      </w:r>
      <w:r w:rsidRPr="0020302C">
        <w:rPr>
          <w:spacing w:val="1"/>
          <w:szCs w:val="24"/>
        </w:rPr>
        <w:t xml:space="preserve"> </w:t>
      </w:r>
      <w:r w:rsidRPr="0020302C">
        <w:rPr>
          <w:szCs w:val="24"/>
        </w:rPr>
        <w:t>школьного</w:t>
      </w:r>
      <w:r w:rsidRPr="0020302C">
        <w:rPr>
          <w:spacing w:val="71"/>
          <w:szCs w:val="24"/>
        </w:rPr>
        <w:t xml:space="preserve"> </w:t>
      </w:r>
      <w:r w:rsidRPr="0020302C">
        <w:rPr>
          <w:szCs w:val="24"/>
        </w:rPr>
        <w:t>актива,</w:t>
      </w:r>
      <w:r w:rsidRPr="0020302C">
        <w:rPr>
          <w:spacing w:val="1"/>
          <w:szCs w:val="24"/>
        </w:rPr>
        <w:t xml:space="preserve"> </w:t>
      </w:r>
      <w:r w:rsidRPr="0020302C">
        <w:rPr>
          <w:szCs w:val="24"/>
        </w:rPr>
        <w:t>инициирующего</w:t>
      </w:r>
      <w:r w:rsidRPr="0020302C">
        <w:rPr>
          <w:spacing w:val="1"/>
          <w:szCs w:val="24"/>
        </w:rPr>
        <w:t xml:space="preserve"> </w:t>
      </w:r>
      <w:r w:rsidRPr="0020302C">
        <w:rPr>
          <w:szCs w:val="24"/>
        </w:rPr>
        <w:t>и</w:t>
      </w:r>
      <w:r w:rsidRPr="0020302C">
        <w:rPr>
          <w:spacing w:val="1"/>
          <w:szCs w:val="24"/>
        </w:rPr>
        <w:t xml:space="preserve"> </w:t>
      </w:r>
      <w:r w:rsidRPr="0020302C">
        <w:rPr>
          <w:szCs w:val="24"/>
        </w:rPr>
        <w:t>организующего</w:t>
      </w:r>
      <w:r w:rsidRPr="0020302C">
        <w:rPr>
          <w:spacing w:val="1"/>
          <w:szCs w:val="24"/>
        </w:rPr>
        <w:t xml:space="preserve"> </w:t>
      </w:r>
      <w:r w:rsidRPr="0020302C">
        <w:rPr>
          <w:szCs w:val="24"/>
        </w:rPr>
        <w:t>проведение</w:t>
      </w:r>
      <w:r w:rsidRPr="0020302C">
        <w:rPr>
          <w:spacing w:val="1"/>
          <w:szCs w:val="24"/>
        </w:rPr>
        <w:t xml:space="preserve"> </w:t>
      </w:r>
      <w:r w:rsidRPr="0020302C">
        <w:rPr>
          <w:szCs w:val="24"/>
        </w:rPr>
        <w:t>личностно</w:t>
      </w:r>
      <w:r w:rsidRPr="0020302C">
        <w:rPr>
          <w:spacing w:val="1"/>
          <w:szCs w:val="24"/>
        </w:rPr>
        <w:t xml:space="preserve"> </w:t>
      </w:r>
      <w:r w:rsidRPr="0020302C">
        <w:rPr>
          <w:szCs w:val="24"/>
        </w:rPr>
        <w:t>значимых</w:t>
      </w:r>
      <w:r w:rsidRPr="0020302C">
        <w:rPr>
          <w:spacing w:val="1"/>
          <w:szCs w:val="24"/>
        </w:rPr>
        <w:t xml:space="preserve"> </w:t>
      </w:r>
      <w:r w:rsidRPr="0020302C">
        <w:rPr>
          <w:szCs w:val="24"/>
        </w:rPr>
        <w:t>для</w:t>
      </w:r>
      <w:r w:rsidRPr="0020302C">
        <w:rPr>
          <w:spacing w:val="1"/>
          <w:szCs w:val="24"/>
        </w:rPr>
        <w:t xml:space="preserve"> </w:t>
      </w:r>
      <w:r w:rsidRPr="0020302C">
        <w:rPr>
          <w:szCs w:val="24"/>
        </w:rPr>
        <w:t>школьников событий (соревнований, конкурсов, фестивалей, капустников,</w:t>
      </w:r>
      <w:r w:rsidRPr="0020302C">
        <w:rPr>
          <w:spacing w:val="1"/>
          <w:szCs w:val="24"/>
        </w:rPr>
        <w:t xml:space="preserve"> </w:t>
      </w:r>
      <w:r w:rsidRPr="0020302C">
        <w:rPr>
          <w:szCs w:val="24"/>
        </w:rPr>
        <w:t>флешмобов</w:t>
      </w:r>
      <w:r w:rsidRPr="0020302C">
        <w:rPr>
          <w:spacing w:val="-3"/>
          <w:szCs w:val="24"/>
        </w:rPr>
        <w:t xml:space="preserve"> </w:t>
      </w:r>
      <w:r w:rsidRPr="0020302C">
        <w:rPr>
          <w:szCs w:val="24"/>
        </w:rPr>
        <w:t>и т.п.);</w:t>
      </w:r>
    </w:p>
    <w:p w14:paraId="3D6EF5B7" w14:textId="77777777" w:rsidR="00062C85" w:rsidRPr="0020302C" w:rsidRDefault="00062C85" w:rsidP="00291883">
      <w:pPr>
        <w:pStyle w:val="a4"/>
        <w:widowControl w:val="0"/>
        <w:numPr>
          <w:ilvl w:val="0"/>
          <w:numId w:val="41"/>
        </w:numPr>
        <w:tabs>
          <w:tab w:val="left" w:pos="1082"/>
        </w:tabs>
        <w:autoSpaceDE w:val="0"/>
        <w:autoSpaceDN w:val="0"/>
        <w:spacing w:after="0"/>
        <w:ind w:left="0" w:right="0" w:firstLine="425"/>
        <w:contextualSpacing w:val="0"/>
        <w:rPr>
          <w:szCs w:val="24"/>
        </w:rPr>
      </w:pPr>
      <w:r w:rsidRPr="0020302C">
        <w:rPr>
          <w:szCs w:val="24"/>
        </w:rPr>
        <w:t>через деятельность творческих советов дела, отвечающих за проведение</w:t>
      </w:r>
      <w:r w:rsidRPr="0020302C">
        <w:rPr>
          <w:spacing w:val="1"/>
          <w:szCs w:val="24"/>
        </w:rPr>
        <w:t xml:space="preserve"> </w:t>
      </w:r>
      <w:r w:rsidRPr="0020302C">
        <w:rPr>
          <w:szCs w:val="24"/>
        </w:rPr>
        <w:t>тех</w:t>
      </w:r>
      <w:r w:rsidRPr="0020302C">
        <w:rPr>
          <w:spacing w:val="-1"/>
          <w:szCs w:val="24"/>
        </w:rPr>
        <w:t xml:space="preserve"> </w:t>
      </w:r>
      <w:r w:rsidRPr="0020302C">
        <w:rPr>
          <w:szCs w:val="24"/>
        </w:rPr>
        <w:t>или</w:t>
      </w:r>
      <w:r w:rsidRPr="0020302C">
        <w:rPr>
          <w:spacing w:val="-1"/>
          <w:szCs w:val="24"/>
        </w:rPr>
        <w:t xml:space="preserve"> </w:t>
      </w:r>
      <w:r w:rsidRPr="0020302C">
        <w:rPr>
          <w:szCs w:val="24"/>
        </w:rPr>
        <w:t>иных</w:t>
      </w:r>
      <w:r w:rsidRPr="0020302C">
        <w:rPr>
          <w:spacing w:val="-1"/>
          <w:szCs w:val="24"/>
        </w:rPr>
        <w:t xml:space="preserve"> </w:t>
      </w:r>
      <w:r w:rsidRPr="0020302C">
        <w:rPr>
          <w:szCs w:val="24"/>
        </w:rPr>
        <w:t>конкретных</w:t>
      </w:r>
      <w:r w:rsidRPr="0020302C">
        <w:rPr>
          <w:spacing w:val="-1"/>
          <w:szCs w:val="24"/>
        </w:rPr>
        <w:t xml:space="preserve"> </w:t>
      </w:r>
      <w:r w:rsidRPr="0020302C">
        <w:rPr>
          <w:szCs w:val="24"/>
        </w:rPr>
        <w:t>мероприятий,</w:t>
      </w:r>
      <w:r w:rsidRPr="0020302C">
        <w:rPr>
          <w:spacing w:val="-4"/>
          <w:szCs w:val="24"/>
        </w:rPr>
        <w:t xml:space="preserve"> </w:t>
      </w:r>
      <w:r w:rsidRPr="0020302C">
        <w:rPr>
          <w:szCs w:val="24"/>
        </w:rPr>
        <w:t>праздников,</w:t>
      </w:r>
      <w:r w:rsidRPr="0020302C">
        <w:rPr>
          <w:spacing w:val="-3"/>
          <w:szCs w:val="24"/>
        </w:rPr>
        <w:t xml:space="preserve"> </w:t>
      </w:r>
      <w:r w:rsidRPr="0020302C">
        <w:rPr>
          <w:szCs w:val="24"/>
        </w:rPr>
        <w:t>вечеров,</w:t>
      </w:r>
      <w:r w:rsidRPr="0020302C">
        <w:rPr>
          <w:spacing w:val="-2"/>
          <w:szCs w:val="24"/>
        </w:rPr>
        <w:t xml:space="preserve"> </w:t>
      </w:r>
      <w:r w:rsidRPr="0020302C">
        <w:rPr>
          <w:szCs w:val="24"/>
        </w:rPr>
        <w:t>акций</w:t>
      </w:r>
      <w:r w:rsidRPr="0020302C">
        <w:rPr>
          <w:spacing w:val="-1"/>
          <w:szCs w:val="24"/>
        </w:rPr>
        <w:t xml:space="preserve"> </w:t>
      </w:r>
      <w:r w:rsidRPr="0020302C">
        <w:rPr>
          <w:szCs w:val="24"/>
        </w:rPr>
        <w:t>и</w:t>
      </w:r>
      <w:r w:rsidRPr="0020302C">
        <w:rPr>
          <w:spacing w:val="-2"/>
          <w:szCs w:val="24"/>
        </w:rPr>
        <w:t xml:space="preserve"> </w:t>
      </w:r>
      <w:r w:rsidRPr="0020302C">
        <w:rPr>
          <w:szCs w:val="24"/>
        </w:rPr>
        <w:t>т.п.;</w:t>
      </w:r>
    </w:p>
    <w:p w14:paraId="64D54BE3" w14:textId="77777777" w:rsidR="00062C85" w:rsidRPr="0020302C" w:rsidRDefault="00062C85" w:rsidP="00291883">
      <w:pPr>
        <w:pStyle w:val="a4"/>
        <w:widowControl w:val="0"/>
        <w:numPr>
          <w:ilvl w:val="0"/>
          <w:numId w:val="41"/>
        </w:numPr>
        <w:tabs>
          <w:tab w:val="left" w:pos="1082"/>
        </w:tabs>
        <w:autoSpaceDE w:val="0"/>
        <w:autoSpaceDN w:val="0"/>
        <w:spacing w:after="0"/>
        <w:ind w:left="0" w:right="0" w:firstLine="425"/>
        <w:contextualSpacing w:val="0"/>
        <w:rPr>
          <w:szCs w:val="24"/>
        </w:rPr>
      </w:pPr>
      <w:r w:rsidRPr="0020302C">
        <w:rPr>
          <w:szCs w:val="24"/>
        </w:rPr>
        <w:t>через</w:t>
      </w:r>
      <w:r w:rsidRPr="0020302C">
        <w:rPr>
          <w:spacing w:val="1"/>
          <w:szCs w:val="24"/>
        </w:rPr>
        <w:t xml:space="preserve"> </w:t>
      </w:r>
      <w:r w:rsidRPr="0020302C">
        <w:rPr>
          <w:szCs w:val="24"/>
        </w:rPr>
        <w:t>деятельность</w:t>
      </w:r>
      <w:r w:rsidRPr="0020302C">
        <w:rPr>
          <w:spacing w:val="1"/>
          <w:szCs w:val="24"/>
        </w:rPr>
        <w:t xml:space="preserve"> </w:t>
      </w:r>
      <w:r w:rsidRPr="0020302C">
        <w:rPr>
          <w:szCs w:val="24"/>
        </w:rPr>
        <w:t>созданной</w:t>
      </w:r>
      <w:r w:rsidRPr="0020302C">
        <w:rPr>
          <w:spacing w:val="1"/>
          <w:szCs w:val="24"/>
        </w:rPr>
        <w:t xml:space="preserve"> </w:t>
      </w:r>
      <w:r w:rsidRPr="0020302C">
        <w:rPr>
          <w:szCs w:val="24"/>
        </w:rPr>
        <w:t>из</w:t>
      </w:r>
      <w:r w:rsidRPr="0020302C">
        <w:rPr>
          <w:spacing w:val="1"/>
          <w:szCs w:val="24"/>
        </w:rPr>
        <w:t xml:space="preserve"> </w:t>
      </w:r>
      <w:r w:rsidRPr="0020302C">
        <w:rPr>
          <w:szCs w:val="24"/>
        </w:rPr>
        <w:t>наиболее</w:t>
      </w:r>
      <w:r w:rsidRPr="0020302C">
        <w:rPr>
          <w:spacing w:val="1"/>
          <w:szCs w:val="24"/>
        </w:rPr>
        <w:t xml:space="preserve"> </w:t>
      </w:r>
      <w:r w:rsidRPr="0020302C">
        <w:rPr>
          <w:szCs w:val="24"/>
        </w:rPr>
        <w:t>авторитетных</w:t>
      </w:r>
      <w:r w:rsidRPr="0020302C">
        <w:rPr>
          <w:spacing w:val="-67"/>
          <w:szCs w:val="24"/>
        </w:rPr>
        <w:t xml:space="preserve"> </w:t>
      </w:r>
      <w:r w:rsidRPr="0020302C">
        <w:rPr>
          <w:szCs w:val="24"/>
        </w:rPr>
        <w:t>старшеклассников</w:t>
      </w:r>
      <w:r w:rsidRPr="0020302C">
        <w:rPr>
          <w:spacing w:val="1"/>
          <w:szCs w:val="24"/>
        </w:rPr>
        <w:t xml:space="preserve"> </w:t>
      </w:r>
      <w:r w:rsidRPr="0020302C">
        <w:rPr>
          <w:szCs w:val="24"/>
        </w:rPr>
        <w:t>и</w:t>
      </w:r>
      <w:r w:rsidRPr="0020302C">
        <w:rPr>
          <w:spacing w:val="1"/>
          <w:szCs w:val="24"/>
        </w:rPr>
        <w:t xml:space="preserve"> </w:t>
      </w:r>
      <w:r w:rsidRPr="0020302C">
        <w:rPr>
          <w:szCs w:val="24"/>
        </w:rPr>
        <w:t>курируемой</w:t>
      </w:r>
      <w:r w:rsidRPr="0020302C">
        <w:rPr>
          <w:spacing w:val="1"/>
          <w:szCs w:val="24"/>
        </w:rPr>
        <w:t xml:space="preserve"> </w:t>
      </w:r>
      <w:r w:rsidRPr="0020302C">
        <w:rPr>
          <w:szCs w:val="24"/>
        </w:rPr>
        <w:t>школьным</w:t>
      </w:r>
      <w:r w:rsidRPr="0020302C">
        <w:rPr>
          <w:spacing w:val="1"/>
          <w:szCs w:val="24"/>
        </w:rPr>
        <w:t xml:space="preserve"> </w:t>
      </w:r>
      <w:r w:rsidRPr="0020302C">
        <w:rPr>
          <w:szCs w:val="24"/>
        </w:rPr>
        <w:t>психологом</w:t>
      </w:r>
      <w:r w:rsidRPr="0020302C">
        <w:rPr>
          <w:spacing w:val="1"/>
          <w:szCs w:val="24"/>
        </w:rPr>
        <w:t xml:space="preserve"> </w:t>
      </w:r>
      <w:r w:rsidRPr="0020302C">
        <w:rPr>
          <w:szCs w:val="24"/>
        </w:rPr>
        <w:t>группы</w:t>
      </w:r>
      <w:r w:rsidRPr="0020302C">
        <w:rPr>
          <w:spacing w:val="1"/>
          <w:szCs w:val="24"/>
        </w:rPr>
        <w:t xml:space="preserve"> </w:t>
      </w:r>
      <w:r w:rsidRPr="0020302C">
        <w:rPr>
          <w:szCs w:val="24"/>
        </w:rPr>
        <w:t>по</w:t>
      </w:r>
      <w:r w:rsidRPr="0020302C">
        <w:rPr>
          <w:spacing w:val="1"/>
          <w:szCs w:val="24"/>
        </w:rPr>
        <w:t xml:space="preserve"> </w:t>
      </w:r>
      <w:r w:rsidRPr="0020302C">
        <w:rPr>
          <w:szCs w:val="24"/>
        </w:rPr>
        <w:t>урегулированию</w:t>
      </w:r>
      <w:r w:rsidRPr="0020302C">
        <w:rPr>
          <w:spacing w:val="-2"/>
          <w:szCs w:val="24"/>
        </w:rPr>
        <w:t xml:space="preserve"> </w:t>
      </w:r>
      <w:r w:rsidRPr="0020302C">
        <w:rPr>
          <w:szCs w:val="24"/>
        </w:rPr>
        <w:t>конфликтных</w:t>
      </w:r>
      <w:r w:rsidRPr="0020302C">
        <w:rPr>
          <w:spacing w:val="1"/>
          <w:szCs w:val="24"/>
        </w:rPr>
        <w:t xml:space="preserve"> </w:t>
      </w:r>
      <w:r w:rsidRPr="0020302C">
        <w:rPr>
          <w:szCs w:val="24"/>
        </w:rPr>
        <w:t>ситуаций  в лицее.</w:t>
      </w:r>
    </w:p>
    <w:p w14:paraId="65CD3E92" w14:textId="77777777" w:rsidR="00062C85" w:rsidRPr="00395645" w:rsidRDefault="00062C85" w:rsidP="00291883">
      <w:pPr>
        <w:pStyle w:val="a4"/>
        <w:numPr>
          <w:ilvl w:val="0"/>
          <w:numId w:val="41"/>
        </w:numPr>
        <w:spacing w:after="0"/>
        <w:ind w:left="0" w:right="0" w:firstLine="425"/>
        <w:rPr>
          <w:b/>
          <w:bCs/>
        </w:rPr>
      </w:pPr>
      <w:bookmarkStart w:id="497" w:name="_Toc146975638"/>
      <w:r w:rsidRPr="00395645">
        <w:rPr>
          <w:b/>
          <w:bCs/>
        </w:rPr>
        <w:t>На</w:t>
      </w:r>
      <w:r w:rsidRPr="00395645">
        <w:rPr>
          <w:b/>
          <w:bCs/>
          <w:spacing w:val="-2"/>
        </w:rPr>
        <w:t xml:space="preserve"> </w:t>
      </w:r>
      <w:r w:rsidRPr="00395645">
        <w:rPr>
          <w:b/>
          <w:bCs/>
        </w:rPr>
        <w:t>уровне</w:t>
      </w:r>
      <w:r w:rsidRPr="00395645">
        <w:rPr>
          <w:b/>
          <w:bCs/>
          <w:spacing w:val="-3"/>
        </w:rPr>
        <w:t xml:space="preserve"> </w:t>
      </w:r>
      <w:r w:rsidRPr="00395645">
        <w:rPr>
          <w:b/>
          <w:bCs/>
        </w:rPr>
        <w:t>классов:</w:t>
      </w:r>
      <w:bookmarkEnd w:id="497"/>
    </w:p>
    <w:p w14:paraId="0DE65197" w14:textId="77777777" w:rsidR="00062C85" w:rsidRPr="0020302C" w:rsidRDefault="00062C85" w:rsidP="00291883">
      <w:pPr>
        <w:pStyle w:val="a4"/>
        <w:widowControl w:val="0"/>
        <w:numPr>
          <w:ilvl w:val="0"/>
          <w:numId w:val="41"/>
        </w:numPr>
        <w:tabs>
          <w:tab w:val="left" w:pos="1082"/>
        </w:tabs>
        <w:autoSpaceDE w:val="0"/>
        <w:autoSpaceDN w:val="0"/>
        <w:spacing w:after="0"/>
        <w:ind w:left="0" w:right="0" w:firstLine="425"/>
        <w:contextualSpacing w:val="0"/>
        <w:rPr>
          <w:szCs w:val="24"/>
        </w:rPr>
      </w:pPr>
      <w:r w:rsidRPr="0020302C">
        <w:rPr>
          <w:szCs w:val="24"/>
        </w:rPr>
        <w:lastRenderedPageBreak/>
        <w:t>через деятельность выборных по инициативе и предложениям учащихся</w:t>
      </w:r>
      <w:r w:rsidRPr="0020302C">
        <w:rPr>
          <w:spacing w:val="1"/>
          <w:szCs w:val="24"/>
        </w:rPr>
        <w:t xml:space="preserve"> </w:t>
      </w:r>
      <w:r w:rsidRPr="0020302C">
        <w:rPr>
          <w:szCs w:val="24"/>
        </w:rPr>
        <w:t>класса</w:t>
      </w:r>
      <w:r w:rsidRPr="0020302C">
        <w:rPr>
          <w:spacing w:val="1"/>
          <w:szCs w:val="24"/>
        </w:rPr>
        <w:t xml:space="preserve"> </w:t>
      </w:r>
      <w:r w:rsidRPr="0020302C">
        <w:rPr>
          <w:szCs w:val="24"/>
        </w:rPr>
        <w:t>лидеров</w:t>
      </w:r>
      <w:r w:rsidRPr="0020302C">
        <w:rPr>
          <w:spacing w:val="1"/>
          <w:szCs w:val="24"/>
        </w:rPr>
        <w:t xml:space="preserve"> </w:t>
      </w:r>
      <w:r w:rsidRPr="0020302C">
        <w:rPr>
          <w:szCs w:val="24"/>
        </w:rPr>
        <w:t>(например,</w:t>
      </w:r>
      <w:r w:rsidRPr="0020302C">
        <w:rPr>
          <w:spacing w:val="1"/>
          <w:szCs w:val="24"/>
        </w:rPr>
        <w:t xml:space="preserve"> </w:t>
      </w:r>
      <w:r w:rsidRPr="0020302C">
        <w:rPr>
          <w:szCs w:val="24"/>
        </w:rPr>
        <w:t>старост,</w:t>
      </w:r>
      <w:r w:rsidRPr="0020302C">
        <w:rPr>
          <w:spacing w:val="1"/>
          <w:szCs w:val="24"/>
        </w:rPr>
        <w:t xml:space="preserve"> </w:t>
      </w:r>
      <w:r w:rsidRPr="0020302C">
        <w:rPr>
          <w:szCs w:val="24"/>
        </w:rPr>
        <w:t>дежурных</w:t>
      </w:r>
      <w:r w:rsidRPr="0020302C">
        <w:rPr>
          <w:spacing w:val="71"/>
          <w:szCs w:val="24"/>
        </w:rPr>
        <w:t xml:space="preserve"> </w:t>
      </w:r>
      <w:r w:rsidRPr="0020302C">
        <w:rPr>
          <w:szCs w:val="24"/>
        </w:rPr>
        <w:t>командиров),</w:t>
      </w:r>
      <w:r w:rsidRPr="0020302C">
        <w:rPr>
          <w:spacing w:val="1"/>
          <w:szCs w:val="24"/>
        </w:rPr>
        <w:t xml:space="preserve"> </w:t>
      </w:r>
      <w:r w:rsidRPr="0020302C">
        <w:rPr>
          <w:szCs w:val="24"/>
        </w:rPr>
        <w:t>представляющих</w:t>
      </w:r>
      <w:r w:rsidRPr="0020302C">
        <w:rPr>
          <w:spacing w:val="1"/>
          <w:szCs w:val="24"/>
        </w:rPr>
        <w:t xml:space="preserve"> </w:t>
      </w:r>
      <w:r w:rsidRPr="0020302C">
        <w:rPr>
          <w:szCs w:val="24"/>
        </w:rPr>
        <w:t>интересы</w:t>
      </w:r>
      <w:r w:rsidRPr="0020302C">
        <w:rPr>
          <w:spacing w:val="1"/>
          <w:szCs w:val="24"/>
        </w:rPr>
        <w:t xml:space="preserve"> </w:t>
      </w:r>
      <w:r w:rsidRPr="0020302C">
        <w:rPr>
          <w:szCs w:val="24"/>
        </w:rPr>
        <w:t>класса</w:t>
      </w:r>
      <w:r w:rsidRPr="0020302C">
        <w:rPr>
          <w:spacing w:val="1"/>
          <w:szCs w:val="24"/>
        </w:rPr>
        <w:t xml:space="preserve"> </w:t>
      </w:r>
      <w:r w:rsidRPr="0020302C">
        <w:rPr>
          <w:szCs w:val="24"/>
        </w:rPr>
        <w:t>в</w:t>
      </w:r>
      <w:r w:rsidRPr="0020302C">
        <w:rPr>
          <w:spacing w:val="1"/>
          <w:szCs w:val="24"/>
        </w:rPr>
        <w:t xml:space="preserve"> </w:t>
      </w:r>
      <w:r w:rsidRPr="0020302C">
        <w:rPr>
          <w:szCs w:val="24"/>
        </w:rPr>
        <w:t>общешкольных</w:t>
      </w:r>
      <w:r w:rsidRPr="0020302C">
        <w:rPr>
          <w:spacing w:val="1"/>
          <w:szCs w:val="24"/>
        </w:rPr>
        <w:t xml:space="preserve"> </w:t>
      </w:r>
      <w:r w:rsidRPr="0020302C">
        <w:rPr>
          <w:szCs w:val="24"/>
        </w:rPr>
        <w:t>делах</w:t>
      </w:r>
      <w:r w:rsidRPr="0020302C">
        <w:rPr>
          <w:spacing w:val="1"/>
          <w:szCs w:val="24"/>
        </w:rPr>
        <w:t xml:space="preserve"> </w:t>
      </w:r>
      <w:r w:rsidRPr="0020302C">
        <w:rPr>
          <w:szCs w:val="24"/>
        </w:rPr>
        <w:t>и</w:t>
      </w:r>
      <w:r w:rsidRPr="0020302C">
        <w:rPr>
          <w:spacing w:val="1"/>
          <w:szCs w:val="24"/>
        </w:rPr>
        <w:t xml:space="preserve"> </w:t>
      </w:r>
      <w:r w:rsidRPr="0020302C">
        <w:rPr>
          <w:szCs w:val="24"/>
        </w:rPr>
        <w:t>призванных</w:t>
      </w:r>
      <w:r w:rsidRPr="0020302C">
        <w:rPr>
          <w:spacing w:val="1"/>
          <w:szCs w:val="24"/>
        </w:rPr>
        <w:t xml:space="preserve"> </w:t>
      </w:r>
      <w:r w:rsidRPr="0020302C">
        <w:rPr>
          <w:szCs w:val="24"/>
        </w:rPr>
        <w:t>координировать</w:t>
      </w:r>
      <w:r w:rsidRPr="0020302C">
        <w:rPr>
          <w:spacing w:val="1"/>
          <w:szCs w:val="24"/>
        </w:rPr>
        <w:t xml:space="preserve"> </w:t>
      </w:r>
      <w:r w:rsidRPr="0020302C">
        <w:rPr>
          <w:szCs w:val="24"/>
        </w:rPr>
        <w:t>его</w:t>
      </w:r>
      <w:r w:rsidRPr="0020302C">
        <w:rPr>
          <w:spacing w:val="1"/>
          <w:szCs w:val="24"/>
        </w:rPr>
        <w:t xml:space="preserve"> </w:t>
      </w:r>
      <w:r w:rsidRPr="0020302C">
        <w:rPr>
          <w:szCs w:val="24"/>
        </w:rPr>
        <w:t>работу</w:t>
      </w:r>
      <w:r w:rsidRPr="0020302C">
        <w:rPr>
          <w:spacing w:val="1"/>
          <w:szCs w:val="24"/>
        </w:rPr>
        <w:t xml:space="preserve"> </w:t>
      </w:r>
      <w:r w:rsidRPr="0020302C">
        <w:rPr>
          <w:szCs w:val="24"/>
        </w:rPr>
        <w:t>с</w:t>
      </w:r>
      <w:r w:rsidRPr="0020302C">
        <w:rPr>
          <w:spacing w:val="1"/>
          <w:szCs w:val="24"/>
        </w:rPr>
        <w:t xml:space="preserve"> </w:t>
      </w:r>
      <w:r w:rsidRPr="0020302C">
        <w:rPr>
          <w:szCs w:val="24"/>
        </w:rPr>
        <w:t>работой</w:t>
      </w:r>
      <w:r w:rsidRPr="0020302C">
        <w:rPr>
          <w:spacing w:val="1"/>
          <w:szCs w:val="24"/>
        </w:rPr>
        <w:t xml:space="preserve"> </w:t>
      </w:r>
      <w:r w:rsidRPr="0020302C">
        <w:rPr>
          <w:szCs w:val="24"/>
        </w:rPr>
        <w:t>общешкольных</w:t>
      </w:r>
      <w:r w:rsidRPr="0020302C">
        <w:rPr>
          <w:spacing w:val="1"/>
          <w:szCs w:val="24"/>
        </w:rPr>
        <w:t xml:space="preserve"> </w:t>
      </w:r>
      <w:r w:rsidRPr="0020302C">
        <w:rPr>
          <w:szCs w:val="24"/>
        </w:rPr>
        <w:t>органов</w:t>
      </w:r>
      <w:r w:rsidRPr="0020302C">
        <w:rPr>
          <w:spacing w:val="1"/>
          <w:szCs w:val="24"/>
        </w:rPr>
        <w:t xml:space="preserve"> </w:t>
      </w:r>
      <w:r w:rsidRPr="0020302C">
        <w:rPr>
          <w:szCs w:val="24"/>
        </w:rPr>
        <w:t>самоуправления</w:t>
      </w:r>
      <w:r w:rsidRPr="0020302C">
        <w:rPr>
          <w:spacing w:val="-1"/>
          <w:szCs w:val="24"/>
        </w:rPr>
        <w:t xml:space="preserve"> </w:t>
      </w:r>
      <w:r w:rsidRPr="0020302C">
        <w:rPr>
          <w:szCs w:val="24"/>
        </w:rPr>
        <w:t>и классных</w:t>
      </w:r>
      <w:r w:rsidRPr="0020302C">
        <w:rPr>
          <w:spacing w:val="-3"/>
          <w:szCs w:val="24"/>
        </w:rPr>
        <w:t xml:space="preserve"> </w:t>
      </w:r>
      <w:r w:rsidRPr="0020302C">
        <w:rPr>
          <w:szCs w:val="24"/>
        </w:rPr>
        <w:t>руководителей;</w:t>
      </w:r>
    </w:p>
    <w:p w14:paraId="57D4CC92" w14:textId="77777777" w:rsidR="00062C85" w:rsidRPr="0020302C" w:rsidRDefault="00062C85" w:rsidP="00291883">
      <w:pPr>
        <w:pStyle w:val="a4"/>
        <w:widowControl w:val="0"/>
        <w:numPr>
          <w:ilvl w:val="0"/>
          <w:numId w:val="41"/>
        </w:numPr>
        <w:tabs>
          <w:tab w:val="left" w:pos="1082"/>
        </w:tabs>
        <w:autoSpaceDE w:val="0"/>
        <w:autoSpaceDN w:val="0"/>
        <w:spacing w:after="0"/>
        <w:ind w:left="0" w:right="0" w:firstLine="425"/>
        <w:contextualSpacing w:val="0"/>
        <w:rPr>
          <w:szCs w:val="24"/>
        </w:rPr>
      </w:pPr>
      <w:r w:rsidRPr="0020302C">
        <w:rPr>
          <w:szCs w:val="24"/>
        </w:rPr>
        <w:t>через деятельность выборных органов самоуправления, отвечающих за</w:t>
      </w:r>
      <w:r w:rsidRPr="0020302C">
        <w:rPr>
          <w:spacing w:val="1"/>
          <w:szCs w:val="24"/>
        </w:rPr>
        <w:t xml:space="preserve"> </w:t>
      </w:r>
      <w:r w:rsidRPr="0020302C">
        <w:rPr>
          <w:szCs w:val="24"/>
        </w:rPr>
        <w:t>различные</w:t>
      </w:r>
      <w:r w:rsidRPr="0020302C">
        <w:rPr>
          <w:spacing w:val="1"/>
          <w:szCs w:val="24"/>
        </w:rPr>
        <w:t xml:space="preserve"> </w:t>
      </w:r>
      <w:r w:rsidRPr="0020302C">
        <w:rPr>
          <w:szCs w:val="24"/>
        </w:rPr>
        <w:t>направления</w:t>
      </w:r>
      <w:r w:rsidRPr="0020302C">
        <w:rPr>
          <w:spacing w:val="1"/>
          <w:szCs w:val="24"/>
        </w:rPr>
        <w:t xml:space="preserve"> </w:t>
      </w:r>
      <w:r w:rsidRPr="0020302C">
        <w:rPr>
          <w:szCs w:val="24"/>
        </w:rPr>
        <w:t>работы</w:t>
      </w:r>
      <w:r w:rsidRPr="0020302C">
        <w:rPr>
          <w:spacing w:val="1"/>
          <w:szCs w:val="24"/>
        </w:rPr>
        <w:t xml:space="preserve"> </w:t>
      </w:r>
      <w:r w:rsidRPr="0020302C">
        <w:rPr>
          <w:szCs w:val="24"/>
        </w:rPr>
        <w:t>класса</w:t>
      </w:r>
      <w:r w:rsidRPr="0020302C">
        <w:rPr>
          <w:spacing w:val="1"/>
          <w:szCs w:val="24"/>
        </w:rPr>
        <w:t xml:space="preserve"> </w:t>
      </w:r>
      <w:r w:rsidRPr="0020302C">
        <w:rPr>
          <w:szCs w:val="24"/>
        </w:rPr>
        <w:t>(например:</w:t>
      </w:r>
      <w:r w:rsidRPr="0020302C">
        <w:rPr>
          <w:spacing w:val="1"/>
          <w:szCs w:val="24"/>
        </w:rPr>
        <w:t xml:space="preserve"> </w:t>
      </w:r>
      <w:r w:rsidRPr="0020302C">
        <w:rPr>
          <w:szCs w:val="24"/>
        </w:rPr>
        <w:t>штаб</w:t>
      </w:r>
      <w:r w:rsidRPr="0020302C">
        <w:rPr>
          <w:spacing w:val="1"/>
          <w:szCs w:val="24"/>
        </w:rPr>
        <w:t xml:space="preserve"> </w:t>
      </w:r>
      <w:r w:rsidRPr="0020302C">
        <w:rPr>
          <w:szCs w:val="24"/>
        </w:rPr>
        <w:t>спортивных</w:t>
      </w:r>
      <w:r w:rsidRPr="0020302C">
        <w:rPr>
          <w:spacing w:val="1"/>
          <w:szCs w:val="24"/>
        </w:rPr>
        <w:t xml:space="preserve"> </w:t>
      </w:r>
      <w:r w:rsidRPr="0020302C">
        <w:rPr>
          <w:szCs w:val="24"/>
        </w:rPr>
        <w:t>дел,</w:t>
      </w:r>
      <w:r w:rsidRPr="0020302C">
        <w:rPr>
          <w:spacing w:val="-67"/>
          <w:szCs w:val="24"/>
        </w:rPr>
        <w:t xml:space="preserve"> </w:t>
      </w:r>
      <w:r w:rsidRPr="0020302C">
        <w:rPr>
          <w:szCs w:val="24"/>
        </w:rPr>
        <w:t>штаб</w:t>
      </w:r>
      <w:r w:rsidRPr="0020302C">
        <w:rPr>
          <w:spacing w:val="-1"/>
          <w:szCs w:val="24"/>
        </w:rPr>
        <w:t xml:space="preserve"> </w:t>
      </w:r>
      <w:r w:rsidRPr="0020302C">
        <w:rPr>
          <w:szCs w:val="24"/>
        </w:rPr>
        <w:t>творческих</w:t>
      </w:r>
      <w:r w:rsidRPr="0020302C">
        <w:rPr>
          <w:spacing w:val="-3"/>
          <w:szCs w:val="24"/>
        </w:rPr>
        <w:t xml:space="preserve"> </w:t>
      </w:r>
      <w:r w:rsidRPr="0020302C">
        <w:rPr>
          <w:szCs w:val="24"/>
        </w:rPr>
        <w:t>дел,</w:t>
      </w:r>
      <w:r w:rsidRPr="0020302C">
        <w:rPr>
          <w:spacing w:val="-2"/>
          <w:szCs w:val="24"/>
        </w:rPr>
        <w:t xml:space="preserve"> </w:t>
      </w:r>
      <w:r w:rsidRPr="0020302C">
        <w:rPr>
          <w:szCs w:val="24"/>
        </w:rPr>
        <w:t>штаб работы</w:t>
      </w:r>
      <w:r w:rsidRPr="0020302C">
        <w:rPr>
          <w:spacing w:val="-1"/>
          <w:szCs w:val="24"/>
        </w:rPr>
        <w:t xml:space="preserve"> </w:t>
      </w:r>
      <w:r w:rsidRPr="0020302C">
        <w:rPr>
          <w:szCs w:val="24"/>
        </w:rPr>
        <w:t>с</w:t>
      </w:r>
      <w:r w:rsidRPr="0020302C">
        <w:rPr>
          <w:spacing w:val="-1"/>
          <w:szCs w:val="24"/>
        </w:rPr>
        <w:t xml:space="preserve"> </w:t>
      </w:r>
      <w:r w:rsidRPr="0020302C">
        <w:rPr>
          <w:szCs w:val="24"/>
        </w:rPr>
        <w:t>младшими</w:t>
      </w:r>
      <w:r w:rsidRPr="0020302C">
        <w:rPr>
          <w:spacing w:val="-3"/>
          <w:szCs w:val="24"/>
        </w:rPr>
        <w:t xml:space="preserve"> </w:t>
      </w:r>
      <w:r w:rsidRPr="0020302C">
        <w:rPr>
          <w:szCs w:val="24"/>
        </w:rPr>
        <w:t>ребятами);</w:t>
      </w:r>
    </w:p>
    <w:p w14:paraId="19B8D828" w14:textId="77777777" w:rsidR="00062C85" w:rsidRPr="0020302C" w:rsidRDefault="00062C85" w:rsidP="00291883">
      <w:pPr>
        <w:pStyle w:val="a4"/>
        <w:widowControl w:val="0"/>
        <w:numPr>
          <w:ilvl w:val="0"/>
          <w:numId w:val="41"/>
        </w:numPr>
        <w:tabs>
          <w:tab w:val="left" w:pos="1082"/>
        </w:tabs>
        <w:autoSpaceDE w:val="0"/>
        <w:autoSpaceDN w:val="0"/>
        <w:spacing w:after="0"/>
        <w:ind w:left="0" w:right="0" w:firstLine="425"/>
        <w:contextualSpacing w:val="0"/>
        <w:rPr>
          <w:szCs w:val="24"/>
        </w:rPr>
      </w:pPr>
      <w:r w:rsidRPr="0020302C">
        <w:rPr>
          <w:szCs w:val="24"/>
        </w:rPr>
        <w:t>через организацию на принципах самоуправления жизни детских групп,</w:t>
      </w:r>
      <w:r w:rsidRPr="0020302C">
        <w:rPr>
          <w:spacing w:val="1"/>
          <w:szCs w:val="24"/>
        </w:rPr>
        <w:t xml:space="preserve"> </w:t>
      </w:r>
      <w:r w:rsidRPr="0020302C">
        <w:rPr>
          <w:szCs w:val="24"/>
        </w:rPr>
        <w:t>отправляющихся</w:t>
      </w:r>
      <w:r w:rsidRPr="0020302C">
        <w:rPr>
          <w:spacing w:val="1"/>
          <w:szCs w:val="24"/>
        </w:rPr>
        <w:t xml:space="preserve"> </w:t>
      </w:r>
      <w:r w:rsidRPr="0020302C">
        <w:rPr>
          <w:szCs w:val="24"/>
        </w:rPr>
        <w:t>в</w:t>
      </w:r>
      <w:r w:rsidRPr="0020302C">
        <w:rPr>
          <w:spacing w:val="1"/>
          <w:szCs w:val="24"/>
        </w:rPr>
        <w:t xml:space="preserve"> </w:t>
      </w:r>
      <w:r w:rsidRPr="0020302C">
        <w:rPr>
          <w:szCs w:val="24"/>
        </w:rPr>
        <w:t>походы,</w:t>
      </w:r>
      <w:r w:rsidRPr="0020302C">
        <w:rPr>
          <w:spacing w:val="1"/>
          <w:szCs w:val="24"/>
        </w:rPr>
        <w:t xml:space="preserve"> </w:t>
      </w:r>
      <w:r w:rsidRPr="0020302C">
        <w:rPr>
          <w:szCs w:val="24"/>
        </w:rPr>
        <w:t>экспедиции,</w:t>
      </w:r>
      <w:r w:rsidRPr="0020302C">
        <w:rPr>
          <w:spacing w:val="1"/>
          <w:szCs w:val="24"/>
        </w:rPr>
        <w:t xml:space="preserve"> </w:t>
      </w:r>
      <w:r w:rsidRPr="0020302C">
        <w:rPr>
          <w:szCs w:val="24"/>
        </w:rPr>
        <w:t>на</w:t>
      </w:r>
      <w:r w:rsidRPr="0020302C">
        <w:rPr>
          <w:spacing w:val="1"/>
          <w:szCs w:val="24"/>
        </w:rPr>
        <w:t xml:space="preserve"> </w:t>
      </w:r>
      <w:r w:rsidRPr="0020302C">
        <w:rPr>
          <w:szCs w:val="24"/>
        </w:rPr>
        <w:t>экскурсии,</w:t>
      </w:r>
      <w:r w:rsidRPr="0020302C">
        <w:rPr>
          <w:spacing w:val="1"/>
          <w:szCs w:val="24"/>
        </w:rPr>
        <w:t xml:space="preserve"> </w:t>
      </w:r>
      <w:r w:rsidRPr="0020302C">
        <w:rPr>
          <w:szCs w:val="24"/>
        </w:rPr>
        <w:t>осуществляемую</w:t>
      </w:r>
      <w:r w:rsidRPr="0020302C">
        <w:rPr>
          <w:spacing w:val="1"/>
          <w:szCs w:val="24"/>
        </w:rPr>
        <w:t xml:space="preserve"> </w:t>
      </w:r>
      <w:r w:rsidRPr="0020302C">
        <w:rPr>
          <w:szCs w:val="24"/>
        </w:rPr>
        <w:t>через</w:t>
      </w:r>
      <w:r w:rsidRPr="0020302C">
        <w:rPr>
          <w:spacing w:val="1"/>
          <w:szCs w:val="24"/>
        </w:rPr>
        <w:t xml:space="preserve"> </w:t>
      </w:r>
      <w:r w:rsidRPr="0020302C">
        <w:rPr>
          <w:szCs w:val="24"/>
        </w:rPr>
        <w:t>систему</w:t>
      </w:r>
      <w:r w:rsidRPr="0020302C">
        <w:rPr>
          <w:spacing w:val="1"/>
          <w:szCs w:val="24"/>
        </w:rPr>
        <w:t xml:space="preserve"> </w:t>
      </w:r>
      <w:r w:rsidRPr="0020302C">
        <w:rPr>
          <w:szCs w:val="24"/>
        </w:rPr>
        <w:t>распределяемых</w:t>
      </w:r>
      <w:r w:rsidRPr="0020302C">
        <w:rPr>
          <w:spacing w:val="1"/>
          <w:szCs w:val="24"/>
        </w:rPr>
        <w:t xml:space="preserve"> </w:t>
      </w:r>
      <w:r w:rsidRPr="0020302C">
        <w:rPr>
          <w:szCs w:val="24"/>
        </w:rPr>
        <w:t>среди</w:t>
      </w:r>
      <w:r w:rsidRPr="0020302C">
        <w:rPr>
          <w:spacing w:val="1"/>
          <w:szCs w:val="24"/>
        </w:rPr>
        <w:t xml:space="preserve"> </w:t>
      </w:r>
      <w:r w:rsidRPr="0020302C">
        <w:rPr>
          <w:szCs w:val="24"/>
        </w:rPr>
        <w:t>участников</w:t>
      </w:r>
      <w:r w:rsidRPr="0020302C">
        <w:rPr>
          <w:spacing w:val="71"/>
          <w:szCs w:val="24"/>
        </w:rPr>
        <w:t xml:space="preserve"> </w:t>
      </w:r>
      <w:r w:rsidRPr="0020302C">
        <w:rPr>
          <w:szCs w:val="24"/>
        </w:rPr>
        <w:t>ответственных</w:t>
      </w:r>
      <w:r w:rsidRPr="0020302C">
        <w:rPr>
          <w:spacing w:val="1"/>
          <w:szCs w:val="24"/>
        </w:rPr>
        <w:t xml:space="preserve"> </w:t>
      </w:r>
      <w:r w:rsidRPr="0020302C">
        <w:rPr>
          <w:szCs w:val="24"/>
        </w:rPr>
        <w:t>должностей.</w:t>
      </w:r>
    </w:p>
    <w:p w14:paraId="63492536" w14:textId="77777777" w:rsidR="00062C85" w:rsidRPr="009B3CAE" w:rsidRDefault="00062C85" w:rsidP="00AF413A">
      <w:pPr>
        <w:spacing w:after="0"/>
        <w:ind w:left="0" w:right="0" w:firstLine="425"/>
        <w:rPr>
          <w:b/>
          <w:bCs/>
          <w:i/>
          <w:iCs/>
        </w:rPr>
      </w:pPr>
      <w:bookmarkStart w:id="498" w:name="_Toc146975639"/>
      <w:r w:rsidRPr="009B3CAE">
        <w:rPr>
          <w:b/>
          <w:bCs/>
          <w:i/>
          <w:iCs/>
        </w:rPr>
        <w:t>На</w:t>
      </w:r>
      <w:r w:rsidRPr="009B3CAE">
        <w:rPr>
          <w:b/>
          <w:bCs/>
          <w:i/>
          <w:iCs/>
          <w:spacing w:val="-1"/>
        </w:rPr>
        <w:t xml:space="preserve"> </w:t>
      </w:r>
      <w:r w:rsidRPr="009B3CAE">
        <w:rPr>
          <w:b/>
          <w:bCs/>
          <w:i/>
          <w:iCs/>
        </w:rPr>
        <w:t>индивидуальном</w:t>
      </w:r>
      <w:r w:rsidRPr="009B3CAE">
        <w:rPr>
          <w:b/>
          <w:bCs/>
          <w:i/>
          <w:iCs/>
          <w:spacing w:val="-2"/>
        </w:rPr>
        <w:t xml:space="preserve"> </w:t>
      </w:r>
      <w:r w:rsidRPr="009B3CAE">
        <w:rPr>
          <w:b/>
          <w:bCs/>
          <w:i/>
          <w:iCs/>
        </w:rPr>
        <w:t>уровне:</w:t>
      </w:r>
      <w:bookmarkEnd w:id="498"/>
    </w:p>
    <w:p w14:paraId="082568AE" w14:textId="77777777" w:rsidR="00062C85" w:rsidRPr="0020302C" w:rsidRDefault="00062C85" w:rsidP="00291883">
      <w:pPr>
        <w:pStyle w:val="a4"/>
        <w:widowControl w:val="0"/>
        <w:numPr>
          <w:ilvl w:val="0"/>
          <w:numId w:val="41"/>
        </w:numPr>
        <w:tabs>
          <w:tab w:val="left" w:pos="1082"/>
        </w:tabs>
        <w:autoSpaceDE w:val="0"/>
        <w:autoSpaceDN w:val="0"/>
        <w:spacing w:after="0"/>
        <w:ind w:left="0" w:right="0" w:firstLine="425"/>
        <w:contextualSpacing w:val="0"/>
        <w:rPr>
          <w:szCs w:val="24"/>
        </w:rPr>
      </w:pPr>
      <w:r w:rsidRPr="0020302C">
        <w:rPr>
          <w:szCs w:val="24"/>
        </w:rPr>
        <w:t>через</w:t>
      </w:r>
      <w:r w:rsidRPr="0020302C">
        <w:rPr>
          <w:spacing w:val="21"/>
          <w:szCs w:val="24"/>
        </w:rPr>
        <w:t xml:space="preserve"> </w:t>
      </w:r>
      <w:r w:rsidRPr="0020302C">
        <w:rPr>
          <w:szCs w:val="24"/>
        </w:rPr>
        <w:t>вовлечение</w:t>
      </w:r>
      <w:r w:rsidRPr="0020302C">
        <w:rPr>
          <w:spacing w:val="21"/>
          <w:szCs w:val="24"/>
        </w:rPr>
        <w:t xml:space="preserve"> </w:t>
      </w:r>
      <w:r w:rsidRPr="0020302C">
        <w:rPr>
          <w:szCs w:val="24"/>
        </w:rPr>
        <w:t>школьников</w:t>
      </w:r>
      <w:r w:rsidRPr="0020302C">
        <w:rPr>
          <w:spacing w:val="21"/>
          <w:szCs w:val="24"/>
        </w:rPr>
        <w:t xml:space="preserve"> </w:t>
      </w:r>
      <w:r w:rsidRPr="0020302C">
        <w:rPr>
          <w:szCs w:val="24"/>
        </w:rPr>
        <w:t>в</w:t>
      </w:r>
      <w:r w:rsidRPr="0020302C">
        <w:rPr>
          <w:spacing w:val="21"/>
          <w:szCs w:val="24"/>
        </w:rPr>
        <w:t xml:space="preserve"> </w:t>
      </w:r>
      <w:r w:rsidRPr="0020302C">
        <w:rPr>
          <w:szCs w:val="24"/>
        </w:rPr>
        <w:t>планирование,</w:t>
      </w:r>
      <w:r w:rsidRPr="0020302C">
        <w:rPr>
          <w:spacing w:val="22"/>
          <w:szCs w:val="24"/>
        </w:rPr>
        <w:t xml:space="preserve"> </w:t>
      </w:r>
      <w:r w:rsidRPr="0020302C">
        <w:rPr>
          <w:szCs w:val="24"/>
        </w:rPr>
        <w:t>организацию,</w:t>
      </w:r>
      <w:r w:rsidRPr="0020302C">
        <w:rPr>
          <w:spacing w:val="21"/>
          <w:szCs w:val="24"/>
        </w:rPr>
        <w:t xml:space="preserve"> </w:t>
      </w:r>
      <w:r w:rsidRPr="0020302C">
        <w:rPr>
          <w:szCs w:val="24"/>
        </w:rPr>
        <w:t>проведение</w:t>
      </w:r>
      <w:r w:rsidRPr="0020302C">
        <w:rPr>
          <w:spacing w:val="-68"/>
          <w:szCs w:val="24"/>
        </w:rPr>
        <w:t xml:space="preserve"> </w:t>
      </w:r>
      <w:r w:rsidRPr="0020302C">
        <w:rPr>
          <w:szCs w:val="24"/>
        </w:rPr>
        <w:t>и</w:t>
      </w:r>
      <w:r w:rsidRPr="0020302C">
        <w:rPr>
          <w:spacing w:val="-1"/>
          <w:szCs w:val="24"/>
        </w:rPr>
        <w:t xml:space="preserve"> </w:t>
      </w:r>
      <w:r w:rsidRPr="0020302C">
        <w:rPr>
          <w:szCs w:val="24"/>
        </w:rPr>
        <w:t>анализ</w:t>
      </w:r>
      <w:r w:rsidRPr="0020302C">
        <w:rPr>
          <w:spacing w:val="-1"/>
          <w:szCs w:val="24"/>
        </w:rPr>
        <w:t xml:space="preserve"> </w:t>
      </w:r>
      <w:r w:rsidRPr="0020302C">
        <w:rPr>
          <w:szCs w:val="24"/>
        </w:rPr>
        <w:t>общешкольных</w:t>
      </w:r>
      <w:r w:rsidRPr="0020302C">
        <w:rPr>
          <w:spacing w:val="1"/>
          <w:szCs w:val="24"/>
        </w:rPr>
        <w:t xml:space="preserve"> </w:t>
      </w:r>
      <w:r w:rsidRPr="0020302C">
        <w:rPr>
          <w:szCs w:val="24"/>
        </w:rPr>
        <w:t>и внутриклассных дел;</w:t>
      </w:r>
    </w:p>
    <w:p w14:paraId="1E2D8972" w14:textId="77777777" w:rsidR="00062C85" w:rsidRPr="0020302C" w:rsidRDefault="00062C85" w:rsidP="00291883">
      <w:pPr>
        <w:pStyle w:val="a4"/>
        <w:widowControl w:val="0"/>
        <w:numPr>
          <w:ilvl w:val="0"/>
          <w:numId w:val="41"/>
        </w:numPr>
        <w:tabs>
          <w:tab w:val="left" w:pos="1082"/>
        </w:tabs>
        <w:autoSpaceDE w:val="0"/>
        <w:autoSpaceDN w:val="0"/>
        <w:spacing w:after="0"/>
        <w:ind w:left="0" w:right="0" w:firstLine="425"/>
        <w:contextualSpacing w:val="0"/>
        <w:rPr>
          <w:szCs w:val="24"/>
        </w:rPr>
      </w:pPr>
      <w:r w:rsidRPr="0020302C">
        <w:rPr>
          <w:szCs w:val="24"/>
        </w:rPr>
        <w:t>через</w:t>
      </w:r>
      <w:r w:rsidRPr="0020302C">
        <w:rPr>
          <w:spacing w:val="1"/>
          <w:szCs w:val="24"/>
        </w:rPr>
        <w:t xml:space="preserve"> </w:t>
      </w:r>
      <w:r w:rsidRPr="0020302C">
        <w:rPr>
          <w:szCs w:val="24"/>
        </w:rPr>
        <w:t>реализацию</w:t>
      </w:r>
      <w:r w:rsidRPr="0020302C">
        <w:rPr>
          <w:spacing w:val="1"/>
          <w:szCs w:val="24"/>
        </w:rPr>
        <w:t xml:space="preserve"> </w:t>
      </w:r>
      <w:r w:rsidRPr="0020302C">
        <w:rPr>
          <w:szCs w:val="24"/>
        </w:rPr>
        <w:t>школьниками,</w:t>
      </w:r>
      <w:r w:rsidRPr="0020302C">
        <w:rPr>
          <w:spacing w:val="1"/>
          <w:szCs w:val="24"/>
        </w:rPr>
        <w:t xml:space="preserve"> </w:t>
      </w:r>
      <w:r w:rsidRPr="0020302C">
        <w:rPr>
          <w:szCs w:val="24"/>
        </w:rPr>
        <w:t>взявшими</w:t>
      </w:r>
      <w:r w:rsidRPr="0020302C">
        <w:rPr>
          <w:spacing w:val="1"/>
          <w:szCs w:val="24"/>
        </w:rPr>
        <w:t xml:space="preserve"> </w:t>
      </w:r>
      <w:r w:rsidRPr="0020302C">
        <w:rPr>
          <w:szCs w:val="24"/>
        </w:rPr>
        <w:t>на</w:t>
      </w:r>
      <w:r w:rsidRPr="0020302C">
        <w:rPr>
          <w:spacing w:val="1"/>
          <w:szCs w:val="24"/>
        </w:rPr>
        <w:t xml:space="preserve"> </w:t>
      </w:r>
      <w:r w:rsidRPr="0020302C">
        <w:rPr>
          <w:szCs w:val="24"/>
        </w:rPr>
        <w:t>себя</w:t>
      </w:r>
      <w:r w:rsidRPr="0020302C">
        <w:rPr>
          <w:spacing w:val="1"/>
          <w:szCs w:val="24"/>
        </w:rPr>
        <w:t xml:space="preserve"> </w:t>
      </w:r>
      <w:r w:rsidRPr="0020302C">
        <w:rPr>
          <w:szCs w:val="24"/>
        </w:rPr>
        <w:t>соответствующую</w:t>
      </w:r>
      <w:r w:rsidRPr="0020302C">
        <w:rPr>
          <w:spacing w:val="1"/>
          <w:szCs w:val="24"/>
        </w:rPr>
        <w:t xml:space="preserve"> </w:t>
      </w:r>
      <w:r w:rsidRPr="0020302C">
        <w:rPr>
          <w:szCs w:val="24"/>
        </w:rPr>
        <w:t>роль, функций по контролю за порядком и чистотой в классе, уходом за</w:t>
      </w:r>
      <w:r w:rsidRPr="0020302C">
        <w:rPr>
          <w:spacing w:val="1"/>
          <w:szCs w:val="24"/>
        </w:rPr>
        <w:t xml:space="preserve"> </w:t>
      </w:r>
      <w:r w:rsidRPr="0020302C">
        <w:rPr>
          <w:szCs w:val="24"/>
        </w:rPr>
        <w:t>классной</w:t>
      </w:r>
      <w:r w:rsidRPr="0020302C">
        <w:rPr>
          <w:spacing w:val="-1"/>
          <w:szCs w:val="24"/>
        </w:rPr>
        <w:t xml:space="preserve"> </w:t>
      </w:r>
      <w:r w:rsidRPr="0020302C">
        <w:rPr>
          <w:szCs w:val="24"/>
        </w:rPr>
        <w:t>комнатой,</w:t>
      </w:r>
      <w:r w:rsidRPr="0020302C">
        <w:rPr>
          <w:spacing w:val="-4"/>
          <w:szCs w:val="24"/>
        </w:rPr>
        <w:t xml:space="preserve"> </w:t>
      </w:r>
      <w:r w:rsidRPr="0020302C">
        <w:rPr>
          <w:szCs w:val="24"/>
        </w:rPr>
        <w:t>комнатными растениями и</w:t>
      </w:r>
      <w:r w:rsidRPr="0020302C">
        <w:rPr>
          <w:spacing w:val="-1"/>
          <w:szCs w:val="24"/>
        </w:rPr>
        <w:t xml:space="preserve"> </w:t>
      </w:r>
      <w:r w:rsidRPr="0020302C">
        <w:rPr>
          <w:szCs w:val="24"/>
        </w:rPr>
        <w:t>т.п.</w:t>
      </w:r>
    </w:p>
    <w:p w14:paraId="53FE90A9" w14:textId="77777777" w:rsidR="00062C85" w:rsidRPr="0020302C" w:rsidRDefault="00062C85" w:rsidP="00AF413A">
      <w:pPr>
        <w:pStyle w:val="a8"/>
        <w:ind w:left="0" w:firstLine="425"/>
        <w:rPr>
          <w:sz w:val="24"/>
          <w:szCs w:val="24"/>
        </w:rPr>
      </w:pPr>
      <w:r w:rsidRPr="0020302C">
        <w:rPr>
          <w:sz w:val="24"/>
          <w:szCs w:val="24"/>
        </w:rPr>
        <w:t>Деятельность</w:t>
      </w:r>
      <w:r w:rsidRPr="0020302C">
        <w:rPr>
          <w:spacing w:val="1"/>
          <w:sz w:val="24"/>
          <w:szCs w:val="24"/>
        </w:rPr>
        <w:t xml:space="preserve"> </w:t>
      </w:r>
      <w:r w:rsidRPr="0020302C">
        <w:rPr>
          <w:sz w:val="24"/>
          <w:szCs w:val="24"/>
        </w:rPr>
        <w:t>школьного</w:t>
      </w:r>
      <w:r w:rsidRPr="0020302C">
        <w:rPr>
          <w:spacing w:val="1"/>
          <w:sz w:val="24"/>
          <w:szCs w:val="24"/>
        </w:rPr>
        <w:t xml:space="preserve"> </w:t>
      </w:r>
      <w:r w:rsidRPr="0020302C">
        <w:rPr>
          <w:sz w:val="24"/>
          <w:szCs w:val="24"/>
        </w:rPr>
        <w:t>отделения</w:t>
      </w:r>
      <w:r w:rsidRPr="0020302C">
        <w:rPr>
          <w:spacing w:val="1"/>
          <w:sz w:val="24"/>
          <w:szCs w:val="24"/>
        </w:rPr>
        <w:t xml:space="preserve"> </w:t>
      </w:r>
      <w:r w:rsidRPr="0020302C">
        <w:rPr>
          <w:sz w:val="24"/>
          <w:szCs w:val="24"/>
        </w:rPr>
        <w:t>Орлята России</w:t>
      </w:r>
      <w:r w:rsidRPr="0020302C">
        <w:rPr>
          <w:spacing w:val="1"/>
          <w:sz w:val="24"/>
          <w:szCs w:val="24"/>
        </w:rPr>
        <w:t xml:space="preserve"> </w:t>
      </w:r>
      <w:r w:rsidRPr="0020302C">
        <w:rPr>
          <w:sz w:val="24"/>
          <w:szCs w:val="24"/>
        </w:rPr>
        <w:t>направлена</w:t>
      </w:r>
      <w:r w:rsidRPr="0020302C">
        <w:rPr>
          <w:spacing w:val="1"/>
          <w:sz w:val="24"/>
          <w:szCs w:val="24"/>
        </w:rPr>
        <w:t xml:space="preserve"> </w:t>
      </w:r>
      <w:r w:rsidRPr="0020302C">
        <w:rPr>
          <w:sz w:val="24"/>
          <w:szCs w:val="24"/>
        </w:rPr>
        <w:t>на</w:t>
      </w:r>
      <w:r w:rsidRPr="0020302C">
        <w:rPr>
          <w:spacing w:val="1"/>
          <w:sz w:val="24"/>
          <w:szCs w:val="24"/>
        </w:rPr>
        <w:t xml:space="preserve"> </w:t>
      </w:r>
      <w:r w:rsidRPr="0020302C">
        <w:rPr>
          <w:sz w:val="24"/>
          <w:szCs w:val="24"/>
        </w:rPr>
        <w:t>воспитание</w:t>
      </w:r>
      <w:r w:rsidRPr="0020302C">
        <w:rPr>
          <w:spacing w:val="1"/>
          <w:sz w:val="24"/>
          <w:szCs w:val="24"/>
        </w:rPr>
        <w:t xml:space="preserve"> </w:t>
      </w:r>
      <w:r w:rsidRPr="0020302C">
        <w:rPr>
          <w:sz w:val="24"/>
          <w:szCs w:val="24"/>
        </w:rPr>
        <w:t>подрастающего</w:t>
      </w:r>
      <w:r w:rsidRPr="0020302C">
        <w:rPr>
          <w:spacing w:val="1"/>
          <w:sz w:val="24"/>
          <w:szCs w:val="24"/>
        </w:rPr>
        <w:t xml:space="preserve"> </w:t>
      </w:r>
      <w:r w:rsidRPr="0020302C">
        <w:rPr>
          <w:sz w:val="24"/>
          <w:szCs w:val="24"/>
        </w:rPr>
        <w:t>поколения,</w:t>
      </w:r>
      <w:r w:rsidRPr="0020302C">
        <w:rPr>
          <w:spacing w:val="1"/>
          <w:sz w:val="24"/>
          <w:szCs w:val="24"/>
        </w:rPr>
        <w:t xml:space="preserve"> </w:t>
      </w:r>
      <w:r w:rsidRPr="0020302C">
        <w:rPr>
          <w:sz w:val="24"/>
          <w:szCs w:val="24"/>
        </w:rPr>
        <w:t>развитие</w:t>
      </w:r>
      <w:r w:rsidRPr="0020302C">
        <w:rPr>
          <w:spacing w:val="1"/>
          <w:sz w:val="24"/>
          <w:szCs w:val="24"/>
        </w:rPr>
        <w:t xml:space="preserve"> </w:t>
      </w:r>
      <w:r w:rsidRPr="0020302C">
        <w:rPr>
          <w:sz w:val="24"/>
          <w:szCs w:val="24"/>
        </w:rPr>
        <w:t>детей</w:t>
      </w:r>
      <w:r w:rsidRPr="0020302C">
        <w:rPr>
          <w:spacing w:val="1"/>
          <w:sz w:val="24"/>
          <w:szCs w:val="24"/>
        </w:rPr>
        <w:t xml:space="preserve"> </w:t>
      </w:r>
      <w:r w:rsidRPr="0020302C">
        <w:rPr>
          <w:sz w:val="24"/>
          <w:szCs w:val="24"/>
        </w:rPr>
        <w:t>на</w:t>
      </w:r>
      <w:r w:rsidRPr="0020302C">
        <w:rPr>
          <w:spacing w:val="1"/>
          <w:sz w:val="24"/>
          <w:szCs w:val="24"/>
        </w:rPr>
        <w:t xml:space="preserve"> </w:t>
      </w:r>
      <w:r w:rsidRPr="0020302C">
        <w:rPr>
          <w:sz w:val="24"/>
          <w:szCs w:val="24"/>
        </w:rPr>
        <w:t>основе</w:t>
      </w:r>
      <w:r w:rsidRPr="0020302C">
        <w:rPr>
          <w:spacing w:val="1"/>
          <w:sz w:val="24"/>
          <w:szCs w:val="24"/>
        </w:rPr>
        <w:t xml:space="preserve"> </w:t>
      </w:r>
      <w:r w:rsidRPr="0020302C">
        <w:rPr>
          <w:sz w:val="24"/>
          <w:szCs w:val="24"/>
        </w:rPr>
        <w:t>их</w:t>
      </w:r>
      <w:r w:rsidRPr="0020302C">
        <w:rPr>
          <w:spacing w:val="1"/>
          <w:sz w:val="24"/>
          <w:szCs w:val="24"/>
        </w:rPr>
        <w:t xml:space="preserve"> </w:t>
      </w:r>
      <w:r w:rsidRPr="0020302C">
        <w:rPr>
          <w:sz w:val="24"/>
          <w:szCs w:val="24"/>
        </w:rPr>
        <w:t>интересов</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потребностей,</w:t>
      </w:r>
      <w:r w:rsidRPr="0020302C">
        <w:rPr>
          <w:spacing w:val="1"/>
          <w:sz w:val="24"/>
          <w:szCs w:val="24"/>
        </w:rPr>
        <w:t xml:space="preserve"> </w:t>
      </w:r>
      <w:r w:rsidRPr="0020302C">
        <w:rPr>
          <w:sz w:val="24"/>
          <w:szCs w:val="24"/>
        </w:rPr>
        <w:t>а</w:t>
      </w:r>
      <w:r w:rsidRPr="0020302C">
        <w:rPr>
          <w:spacing w:val="1"/>
          <w:sz w:val="24"/>
          <w:szCs w:val="24"/>
        </w:rPr>
        <w:t xml:space="preserve"> </w:t>
      </w:r>
      <w:r w:rsidRPr="0020302C">
        <w:rPr>
          <w:sz w:val="24"/>
          <w:szCs w:val="24"/>
        </w:rPr>
        <w:t>также</w:t>
      </w:r>
      <w:r w:rsidRPr="0020302C">
        <w:rPr>
          <w:spacing w:val="1"/>
          <w:sz w:val="24"/>
          <w:szCs w:val="24"/>
        </w:rPr>
        <w:t xml:space="preserve"> </w:t>
      </w:r>
      <w:r w:rsidRPr="0020302C">
        <w:rPr>
          <w:sz w:val="24"/>
          <w:szCs w:val="24"/>
        </w:rPr>
        <w:t>организацию</w:t>
      </w:r>
      <w:r w:rsidRPr="0020302C">
        <w:rPr>
          <w:spacing w:val="1"/>
          <w:sz w:val="24"/>
          <w:szCs w:val="24"/>
        </w:rPr>
        <w:t xml:space="preserve"> </w:t>
      </w:r>
      <w:r w:rsidRPr="0020302C">
        <w:rPr>
          <w:sz w:val="24"/>
          <w:szCs w:val="24"/>
        </w:rPr>
        <w:t>досуга</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занятости</w:t>
      </w:r>
      <w:r w:rsidRPr="0020302C">
        <w:rPr>
          <w:spacing w:val="1"/>
          <w:sz w:val="24"/>
          <w:szCs w:val="24"/>
        </w:rPr>
        <w:t xml:space="preserve"> </w:t>
      </w:r>
      <w:r w:rsidRPr="0020302C">
        <w:rPr>
          <w:sz w:val="24"/>
          <w:szCs w:val="24"/>
        </w:rPr>
        <w:t>школьников.</w:t>
      </w:r>
      <w:r w:rsidRPr="0020302C">
        <w:rPr>
          <w:spacing w:val="1"/>
          <w:sz w:val="24"/>
          <w:szCs w:val="24"/>
        </w:rPr>
        <w:t xml:space="preserve"> </w:t>
      </w:r>
      <w:r w:rsidRPr="0020302C">
        <w:rPr>
          <w:sz w:val="24"/>
          <w:szCs w:val="24"/>
        </w:rPr>
        <w:t>Участником</w:t>
      </w:r>
      <w:r w:rsidRPr="0020302C">
        <w:rPr>
          <w:spacing w:val="1"/>
          <w:sz w:val="24"/>
          <w:szCs w:val="24"/>
        </w:rPr>
        <w:t xml:space="preserve"> </w:t>
      </w:r>
      <w:r w:rsidRPr="0020302C">
        <w:rPr>
          <w:sz w:val="24"/>
          <w:szCs w:val="24"/>
        </w:rPr>
        <w:t>школьного</w:t>
      </w:r>
      <w:r w:rsidRPr="0020302C">
        <w:rPr>
          <w:spacing w:val="1"/>
          <w:sz w:val="24"/>
          <w:szCs w:val="24"/>
        </w:rPr>
        <w:t xml:space="preserve"> </w:t>
      </w:r>
      <w:r w:rsidRPr="0020302C">
        <w:rPr>
          <w:sz w:val="24"/>
          <w:szCs w:val="24"/>
        </w:rPr>
        <w:t>отделения</w:t>
      </w:r>
      <w:r w:rsidRPr="0020302C">
        <w:rPr>
          <w:spacing w:val="1"/>
          <w:sz w:val="24"/>
          <w:szCs w:val="24"/>
        </w:rPr>
        <w:t xml:space="preserve"> </w:t>
      </w:r>
      <w:r w:rsidRPr="0020302C">
        <w:rPr>
          <w:sz w:val="24"/>
          <w:szCs w:val="24"/>
        </w:rPr>
        <w:t>Орлята России</w:t>
      </w:r>
      <w:r w:rsidRPr="0020302C">
        <w:rPr>
          <w:spacing w:val="1"/>
          <w:sz w:val="24"/>
          <w:szCs w:val="24"/>
        </w:rPr>
        <w:t xml:space="preserve"> </w:t>
      </w:r>
      <w:r w:rsidRPr="0020302C">
        <w:rPr>
          <w:sz w:val="24"/>
          <w:szCs w:val="24"/>
        </w:rPr>
        <w:t>может</w:t>
      </w:r>
      <w:r w:rsidRPr="0020302C">
        <w:rPr>
          <w:spacing w:val="1"/>
          <w:sz w:val="24"/>
          <w:szCs w:val="24"/>
        </w:rPr>
        <w:t xml:space="preserve"> </w:t>
      </w:r>
      <w:r w:rsidRPr="0020302C">
        <w:rPr>
          <w:sz w:val="24"/>
          <w:szCs w:val="24"/>
        </w:rPr>
        <w:t>стать</w:t>
      </w:r>
      <w:r w:rsidRPr="0020302C">
        <w:rPr>
          <w:spacing w:val="1"/>
          <w:sz w:val="24"/>
          <w:szCs w:val="24"/>
        </w:rPr>
        <w:t xml:space="preserve"> </w:t>
      </w:r>
      <w:r w:rsidRPr="0020302C">
        <w:rPr>
          <w:sz w:val="24"/>
          <w:szCs w:val="24"/>
        </w:rPr>
        <w:t>любой</w:t>
      </w:r>
      <w:r w:rsidRPr="0020302C">
        <w:rPr>
          <w:spacing w:val="1"/>
          <w:sz w:val="24"/>
          <w:szCs w:val="24"/>
        </w:rPr>
        <w:t xml:space="preserve"> </w:t>
      </w:r>
      <w:r w:rsidRPr="0020302C">
        <w:rPr>
          <w:sz w:val="24"/>
          <w:szCs w:val="24"/>
        </w:rPr>
        <w:t>школьник</w:t>
      </w:r>
      <w:r w:rsidRPr="0020302C">
        <w:rPr>
          <w:spacing w:val="1"/>
          <w:sz w:val="24"/>
          <w:szCs w:val="24"/>
        </w:rPr>
        <w:t xml:space="preserve"> </w:t>
      </w:r>
      <w:r w:rsidRPr="0020302C">
        <w:rPr>
          <w:sz w:val="24"/>
          <w:szCs w:val="24"/>
        </w:rPr>
        <w:t>старше</w:t>
      </w:r>
      <w:r w:rsidRPr="0020302C">
        <w:rPr>
          <w:spacing w:val="1"/>
          <w:sz w:val="24"/>
          <w:szCs w:val="24"/>
        </w:rPr>
        <w:t xml:space="preserve"> </w:t>
      </w:r>
      <w:r w:rsidRPr="0020302C">
        <w:rPr>
          <w:sz w:val="24"/>
          <w:szCs w:val="24"/>
        </w:rPr>
        <w:t>8</w:t>
      </w:r>
      <w:r w:rsidRPr="0020302C">
        <w:rPr>
          <w:spacing w:val="1"/>
          <w:sz w:val="24"/>
          <w:szCs w:val="24"/>
        </w:rPr>
        <w:t xml:space="preserve"> </w:t>
      </w:r>
      <w:r w:rsidRPr="0020302C">
        <w:rPr>
          <w:sz w:val="24"/>
          <w:szCs w:val="24"/>
        </w:rPr>
        <w:t>лет.</w:t>
      </w:r>
      <w:r w:rsidRPr="0020302C">
        <w:rPr>
          <w:spacing w:val="1"/>
          <w:sz w:val="24"/>
          <w:szCs w:val="24"/>
        </w:rPr>
        <w:t xml:space="preserve"> </w:t>
      </w:r>
      <w:r w:rsidRPr="0020302C">
        <w:rPr>
          <w:sz w:val="24"/>
          <w:szCs w:val="24"/>
        </w:rPr>
        <w:t>Дети</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родители</w:t>
      </w:r>
      <w:r w:rsidRPr="0020302C">
        <w:rPr>
          <w:spacing w:val="1"/>
          <w:sz w:val="24"/>
          <w:szCs w:val="24"/>
        </w:rPr>
        <w:t xml:space="preserve"> </w:t>
      </w:r>
      <w:r w:rsidRPr="0020302C">
        <w:rPr>
          <w:sz w:val="24"/>
          <w:szCs w:val="24"/>
        </w:rPr>
        <w:t>самостоятельно</w:t>
      </w:r>
      <w:r w:rsidRPr="0020302C">
        <w:rPr>
          <w:spacing w:val="1"/>
          <w:sz w:val="24"/>
          <w:szCs w:val="24"/>
        </w:rPr>
        <w:t xml:space="preserve"> </w:t>
      </w:r>
      <w:r w:rsidRPr="0020302C">
        <w:rPr>
          <w:sz w:val="24"/>
          <w:szCs w:val="24"/>
        </w:rPr>
        <w:t>принимают</w:t>
      </w:r>
      <w:r w:rsidRPr="0020302C">
        <w:rPr>
          <w:spacing w:val="1"/>
          <w:sz w:val="24"/>
          <w:szCs w:val="24"/>
        </w:rPr>
        <w:t xml:space="preserve"> </w:t>
      </w:r>
      <w:r w:rsidRPr="0020302C">
        <w:rPr>
          <w:sz w:val="24"/>
          <w:szCs w:val="24"/>
        </w:rPr>
        <w:t>решение</w:t>
      </w:r>
      <w:r w:rsidRPr="0020302C">
        <w:rPr>
          <w:spacing w:val="1"/>
          <w:sz w:val="24"/>
          <w:szCs w:val="24"/>
        </w:rPr>
        <w:t xml:space="preserve"> </w:t>
      </w:r>
      <w:r w:rsidRPr="0020302C">
        <w:rPr>
          <w:sz w:val="24"/>
          <w:szCs w:val="24"/>
        </w:rPr>
        <w:t>об</w:t>
      </w:r>
      <w:r w:rsidRPr="0020302C">
        <w:rPr>
          <w:spacing w:val="1"/>
          <w:sz w:val="24"/>
          <w:szCs w:val="24"/>
        </w:rPr>
        <w:t xml:space="preserve"> </w:t>
      </w:r>
      <w:r w:rsidRPr="0020302C">
        <w:rPr>
          <w:sz w:val="24"/>
          <w:szCs w:val="24"/>
        </w:rPr>
        <w:t>участии</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проектах</w:t>
      </w:r>
      <w:r w:rsidRPr="0020302C">
        <w:rPr>
          <w:spacing w:val="-2"/>
          <w:sz w:val="24"/>
          <w:szCs w:val="24"/>
        </w:rPr>
        <w:t xml:space="preserve"> </w:t>
      </w:r>
      <w:r w:rsidRPr="0020302C">
        <w:rPr>
          <w:sz w:val="24"/>
          <w:szCs w:val="24"/>
        </w:rPr>
        <w:t>Орлята России.</w:t>
      </w:r>
    </w:p>
    <w:p w14:paraId="680090B6" w14:textId="77777777" w:rsidR="00062C85" w:rsidRPr="0020302C" w:rsidRDefault="00062C85" w:rsidP="00AF413A">
      <w:pPr>
        <w:pStyle w:val="a8"/>
        <w:ind w:left="0" w:firstLine="425"/>
        <w:rPr>
          <w:sz w:val="24"/>
          <w:szCs w:val="24"/>
        </w:rPr>
      </w:pPr>
      <w:r w:rsidRPr="0020302C">
        <w:rPr>
          <w:sz w:val="24"/>
          <w:szCs w:val="24"/>
        </w:rPr>
        <w:t>Орлята России</w:t>
      </w:r>
      <w:r w:rsidRPr="0020302C">
        <w:rPr>
          <w:spacing w:val="1"/>
          <w:sz w:val="24"/>
          <w:szCs w:val="24"/>
        </w:rPr>
        <w:t xml:space="preserve"> </w:t>
      </w:r>
      <w:r w:rsidRPr="0020302C">
        <w:rPr>
          <w:sz w:val="24"/>
          <w:szCs w:val="24"/>
        </w:rPr>
        <w:t>развивает</w:t>
      </w:r>
      <w:r w:rsidRPr="0020302C">
        <w:rPr>
          <w:spacing w:val="1"/>
          <w:sz w:val="24"/>
          <w:szCs w:val="24"/>
        </w:rPr>
        <w:t xml:space="preserve"> </w:t>
      </w:r>
      <w:r w:rsidRPr="0020302C">
        <w:rPr>
          <w:sz w:val="24"/>
          <w:szCs w:val="24"/>
        </w:rPr>
        <w:t>социальную</w:t>
      </w:r>
      <w:r w:rsidRPr="0020302C">
        <w:rPr>
          <w:spacing w:val="1"/>
          <w:sz w:val="24"/>
          <w:szCs w:val="24"/>
        </w:rPr>
        <w:t xml:space="preserve"> </w:t>
      </w:r>
      <w:r w:rsidRPr="0020302C">
        <w:rPr>
          <w:sz w:val="24"/>
          <w:szCs w:val="24"/>
        </w:rPr>
        <w:t>направленность</w:t>
      </w:r>
      <w:r w:rsidRPr="0020302C">
        <w:rPr>
          <w:spacing w:val="1"/>
          <w:sz w:val="24"/>
          <w:szCs w:val="24"/>
        </w:rPr>
        <w:t xml:space="preserve"> </w:t>
      </w:r>
      <w:r w:rsidRPr="0020302C">
        <w:rPr>
          <w:sz w:val="24"/>
          <w:szCs w:val="24"/>
        </w:rPr>
        <w:t>личности</w:t>
      </w:r>
      <w:r w:rsidRPr="0020302C">
        <w:rPr>
          <w:spacing w:val="1"/>
          <w:sz w:val="24"/>
          <w:szCs w:val="24"/>
        </w:rPr>
        <w:t xml:space="preserve"> </w:t>
      </w:r>
      <w:r w:rsidRPr="0020302C">
        <w:rPr>
          <w:sz w:val="24"/>
          <w:szCs w:val="24"/>
        </w:rPr>
        <w:t>обучающегося,</w:t>
      </w:r>
      <w:r w:rsidRPr="0020302C">
        <w:rPr>
          <w:spacing w:val="1"/>
          <w:sz w:val="24"/>
          <w:szCs w:val="24"/>
        </w:rPr>
        <w:t xml:space="preserve"> </w:t>
      </w:r>
      <w:r w:rsidRPr="0020302C">
        <w:rPr>
          <w:sz w:val="24"/>
          <w:szCs w:val="24"/>
        </w:rPr>
        <w:t>привлекает</w:t>
      </w:r>
      <w:r w:rsidRPr="0020302C">
        <w:rPr>
          <w:spacing w:val="1"/>
          <w:sz w:val="24"/>
          <w:szCs w:val="24"/>
        </w:rPr>
        <w:t xml:space="preserve"> </w:t>
      </w:r>
      <w:r w:rsidRPr="0020302C">
        <w:rPr>
          <w:sz w:val="24"/>
          <w:szCs w:val="24"/>
        </w:rPr>
        <w:t>школьников</w:t>
      </w:r>
      <w:r w:rsidRPr="0020302C">
        <w:rPr>
          <w:spacing w:val="1"/>
          <w:sz w:val="24"/>
          <w:szCs w:val="24"/>
        </w:rPr>
        <w:t xml:space="preserve"> </w:t>
      </w:r>
      <w:r w:rsidRPr="0020302C">
        <w:rPr>
          <w:sz w:val="24"/>
          <w:szCs w:val="24"/>
        </w:rPr>
        <w:t>к</w:t>
      </w:r>
      <w:r w:rsidRPr="0020302C">
        <w:rPr>
          <w:spacing w:val="1"/>
          <w:sz w:val="24"/>
          <w:szCs w:val="24"/>
        </w:rPr>
        <w:t xml:space="preserve"> </w:t>
      </w:r>
      <w:r w:rsidRPr="0020302C">
        <w:rPr>
          <w:sz w:val="24"/>
          <w:szCs w:val="24"/>
        </w:rPr>
        <w:t>различным</w:t>
      </w:r>
      <w:r w:rsidRPr="0020302C">
        <w:rPr>
          <w:spacing w:val="1"/>
          <w:sz w:val="24"/>
          <w:szCs w:val="24"/>
        </w:rPr>
        <w:t xml:space="preserve"> </w:t>
      </w:r>
      <w:r w:rsidRPr="0020302C">
        <w:rPr>
          <w:sz w:val="24"/>
          <w:szCs w:val="24"/>
        </w:rPr>
        <w:t>видам</w:t>
      </w:r>
      <w:r w:rsidRPr="0020302C">
        <w:rPr>
          <w:spacing w:val="1"/>
          <w:sz w:val="24"/>
          <w:szCs w:val="24"/>
        </w:rPr>
        <w:t xml:space="preserve"> </w:t>
      </w:r>
      <w:r w:rsidRPr="0020302C">
        <w:rPr>
          <w:sz w:val="24"/>
          <w:szCs w:val="24"/>
        </w:rPr>
        <w:t>активности,</w:t>
      </w:r>
      <w:r w:rsidRPr="0020302C">
        <w:rPr>
          <w:spacing w:val="1"/>
          <w:sz w:val="24"/>
          <w:szCs w:val="24"/>
        </w:rPr>
        <w:t xml:space="preserve"> </w:t>
      </w:r>
      <w:r w:rsidRPr="0020302C">
        <w:rPr>
          <w:sz w:val="24"/>
          <w:szCs w:val="24"/>
        </w:rPr>
        <w:t>формирует</w:t>
      </w:r>
      <w:r w:rsidRPr="0020302C">
        <w:rPr>
          <w:spacing w:val="1"/>
          <w:sz w:val="24"/>
          <w:szCs w:val="24"/>
        </w:rPr>
        <w:t xml:space="preserve"> </w:t>
      </w:r>
      <w:r w:rsidRPr="0020302C">
        <w:rPr>
          <w:sz w:val="24"/>
          <w:szCs w:val="24"/>
        </w:rPr>
        <w:t>благоприятный</w:t>
      </w:r>
      <w:r w:rsidRPr="0020302C">
        <w:rPr>
          <w:spacing w:val="1"/>
          <w:sz w:val="24"/>
          <w:szCs w:val="24"/>
        </w:rPr>
        <w:t xml:space="preserve"> </w:t>
      </w:r>
      <w:r w:rsidRPr="0020302C">
        <w:rPr>
          <w:sz w:val="24"/>
          <w:szCs w:val="24"/>
        </w:rPr>
        <w:t>микроклимат</w:t>
      </w:r>
      <w:r w:rsidRPr="0020302C">
        <w:rPr>
          <w:spacing w:val="1"/>
          <w:sz w:val="24"/>
          <w:szCs w:val="24"/>
        </w:rPr>
        <w:t xml:space="preserve"> </w:t>
      </w:r>
      <w:r w:rsidRPr="0020302C">
        <w:rPr>
          <w:sz w:val="24"/>
          <w:szCs w:val="24"/>
        </w:rPr>
        <w:t>для</w:t>
      </w:r>
      <w:r w:rsidRPr="0020302C">
        <w:rPr>
          <w:spacing w:val="1"/>
          <w:sz w:val="24"/>
          <w:szCs w:val="24"/>
        </w:rPr>
        <w:t xml:space="preserve"> </w:t>
      </w:r>
      <w:r w:rsidRPr="0020302C">
        <w:rPr>
          <w:sz w:val="24"/>
          <w:szCs w:val="24"/>
        </w:rPr>
        <w:t>детей</w:t>
      </w:r>
      <w:r w:rsidRPr="0020302C">
        <w:rPr>
          <w:spacing w:val="1"/>
          <w:sz w:val="24"/>
          <w:szCs w:val="24"/>
        </w:rPr>
        <w:t xml:space="preserve"> </w:t>
      </w:r>
      <w:r w:rsidRPr="0020302C">
        <w:rPr>
          <w:sz w:val="24"/>
          <w:szCs w:val="24"/>
        </w:rPr>
        <w:t xml:space="preserve"> в лицее,</w:t>
      </w:r>
      <w:r w:rsidRPr="0020302C">
        <w:rPr>
          <w:spacing w:val="1"/>
          <w:sz w:val="24"/>
          <w:szCs w:val="24"/>
        </w:rPr>
        <w:t xml:space="preserve"> </w:t>
      </w:r>
      <w:r w:rsidRPr="0020302C">
        <w:rPr>
          <w:sz w:val="24"/>
          <w:szCs w:val="24"/>
        </w:rPr>
        <w:t>семье,</w:t>
      </w:r>
      <w:r w:rsidRPr="0020302C">
        <w:rPr>
          <w:spacing w:val="1"/>
          <w:sz w:val="24"/>
          <w:szCs w:val="24"/>
        </w:rPr>
        <w:t xml:space="preserve"> </w:t>
      </w:r>
      <w:r w:rsidRPr="0020302C">
        <w:rPr>
          <w:sz w:val="24"/>
          <w:szCs w:val="24"/>
        </w:rPr>
        <w:t>ближайшем</w:t>
      </w:r>
      <w:r w:rsidRPr="0020302C">
        <w:rPr>
          <w:spacing w:val="1"/>
          <w:sz w:val="24"/>
          <w:szCs w:val="24"/>
        </w:rPr>
        <w:t xml:space="preserve"> </w:t>
      </w:r>
      <w:r w:rsidRPr="0020302C">
        <w:rPr>
          <w:sz w:val="24"/>
          <w:szCs w:val="24"/>
        </w:rPr>
        <w:t>социальном</w:t>
      </w:r>
      <w:r w:rsidRPr="0020302C">
        <w:rPr>
          <w:spacing w:val="-4"/>
          <w:sz w:val="24"/>
          <w:szCs w:val="24"/>
        </w:rPr>
        <w:t xml:space="preserve"> </w:t>
      </w:r>
      <w:r w:rsidRPr="0020302C">
        <w:rPr>
          <w:sz w:val="24"/>
          <w:szCs w:val="24"/>
        </w:rPr>
        <w:t>окружении.</w:t>
      </w:r>
    </w:p>
    <w:p w14:paraId="78BC96D7" w14:textId="77777777" w:rsidR="00062C85" w:rsidRPr="0020302C" w:rsidRDefault="00062C85" w:rsidP="00AF413A">
      <w:pPr>
        <w:pStyle w:val="a8"/>
        <w:ind w:left="0" w:firstLine="425"/>
        <w:rPr>
          <w:sz w:val="24"/>
          <w:szCs w:val="24"/>
        </w:rPr>
      </w:pPr>
      <w:r w:rsidRPr="0020302C">
        <w:rPr>
          <w:sz w:val="24"/>
          <w:szCs w:val="24"/>
        </w:rPr>
        <w:t>Воспитание</w:t>
      </w:r>
      <w:r w:rsidRPr="0020302C">
        <w:rPr>
          <w:spacing w:val="-2"/>
          <w:sz w:val="24"/>
          <w:szCs w:val="24"/>
        </w:rPr>
        <w:t xml:space="preserve"> </w:t>
      </w:r>
      <w:r w:rsidRPr="0020302C">
        <w:rPr>
          <w:sz w:val="24"/>
          <w:szCs w:val="24"/>
        </w:rPr>
        <w:t>в</w:t>
      </w:r>
      <w:r w:rsidRPr="0020302C">
        <w:rPr>
          <w:spacing w:val="-3"/>
          <w:sz w:val="24"/>
          <w:szCs w:val="24"/>
        </w:rPr>
        <w:t xml:space="preserve"> </w:t>
      </w:r>
      <w:r w:rsidRPr="0020302C">
        <w:rPr>
          <w:sz w:val="24"/>
          <w:szCs w:val="24"/>
        </w:rPr>
        <w:t>Орлята России</w:t>
      </w:r>
      <w:r w:rsidRPr="0020302C">
        <w:rPr>
          <w:spacing w:val="-6"/>
          <w:sz w:val="24"/>
          <w:szCs w:val="24"/>
        </w:rPr>
        <w:t xml:space="preserve"> </w:t>
      </w:r>
      <w:r w:rsidRPr="0020302C">
        <w:rPr>
          <w:sz w:val="24"/>
          <w:szCs w:val="24"/>
        </w:rPr>
        <w:t>осуществляется</w:t>
      </w:r>
      <w:r w:rsidRPr="0020302C">
        <w:rPr>
          <w:spacing w:val="-1"/>
          <w:sz w:val="24"/>
          <w:szCs w:val="24"/>
        </w:rPr>
        <w:t xml:space="preserve"> </w:t>
      </w:r>
      <w:r w:rsidRPr="0020302C">
        <w:rPr>
          <w:sz w:val="24"/>
          <w:szCs w:val="24"/>
        </w:rPr>
        <w:t>через</w:t>
      </w:r>
      <w:r w:rsidRPr="0020302C">
        <w:rPr>
          <w:spacing w:val="-3"/>
          <w:sz w:val="24"/>
          <w:szCs w:val="24"/>
        </w:rPr>
        <w:t xml:space="preserve"> </w:t>
      </w:r>
      <w:r w:rsidRPr="0020302C">
        <w:rPr>
          <w:sz w:val="24"/>
          <w:szCs w:val="24"/>
        </w:rPr>
        <w:t>направления:</w:t>
      </w:r>
    </w:p>
    <w:p w14:paraId="75F3B88D" w14:textId="77777777" w:rsidR="00062C85" w:rsidRPr="00C4637C" w:rsidRDefault="00062C85" w:rsidP="00291883">
      <w:pPr>
        <w:pStyle w:val="a4"/>
        <w:widowControl w:val="0"/>
        <w:numPr>
          <w:ilvl w:val="0"/>
          <w:numId w:val="41"/>
        </w:numPr>
        <w:tabs>
          <w:tab w:val="left" w:pos="284"/>
        </w:tabs>
        <w:autoSpaceDE w:val="0"/>
        <w:autoSpaceDN w:val="0"/>
        <w:spacing w:after="0"/>
        <w:ind w:left="0" w:right="0" w:firstLine="425"/>
        <w:contextualSpacing w:val="0"/>
        <w:rPr>
          <w:szCs w:val="24"/>
        </w:rPr>
      </w:pPr>
      <w:r w:rsidRPr="00C4637C">
        <w:rPr>
          <w:szCs w:val="24"/>
        </w:rPr>
        <w:t>Личностное</w:t>
      </w:r>
      <w:r w:rsidRPr="00C4637C">
        <w:rPr>
          <w:spacing w:val="1"/>
          <w:szCs w:val="24"/>
        </w:rPr>
        <w:t xml:space="preserve"> </w:t>
      </w:r>
      <w:r w:rsidRPr="00C4637C">
        <w:rPr>
          <w:szCs w:val="24"/>
        </w:rPr>
        <w:t>развитие</w:t>
      </w:r>
      <w:r w:rsidRPr="00C4637C">
        <w:rPr>
          <w:spacing w:val="1"/>
          <w:szCs w:val="24"/>
        </w:rPr>
        <w:t xml:space="preserve"> </w:t>
      </w:r>
      <w:r w:rsidRPr="00C4637C">
        <w:rPr>
          <w:szCs w:val="24"/>
        </w:rPr>
        <w:t>–</w:t>
      </w:r>
      <w:r w:rsidRPr="00C4637C">
        <w:rPr>
          <w:spacing w:val="1"/>
          <w:szCs w:val="24"/>
        </w:rPr>
        <w:t xml:space="preserve"> </w:t>
      </w:r>
      <w:r w:rsidRPr="00C4637C">
        <w:rPr>
          <w:szCs w:val="24"/>
        </w:rPr>
        <w:t>участие</w:t>
      </w:r>
      <w:r w:rsidRPr="00C4637C">
        <w:rPr>
          <w:spacing w:val="1"/>
          <w:szCs w:val="24"/>
        </w:rPr>
        <w:t xml:space="preserve"> </w:t>
      </w:r>
      <w:r w:rsidRPr="00C4637C">
        <w:rPr>
          <w:szCs w:val="24"/>
        </w:rPr>
        <w:t>в</w:t>
      </w:r>
      <w:r w:rsidRPr="00C4637C">
        <w:rPr>
          <w:spacing w:val="1"/>
          <w:szCs w:val="24"/>
        </w:rPr>
        <w:t xml:space="preserve"> </w:t>
      </w:r>
      <w:r w:rsidRPr="00C4637C">
        <w:rPr>
          <w:szCs w:val="24"/>
        </w:rPr>
        <w:t>городских,</w:t>
      </w:r>
      <w:r w:rsidRPr="00C4637C">
        <w:rPr>
          <w:spacing w:val="1"/>
          <w:szCs w:val="24"/>
        </w:rPr>
        <w:t xml:space="preserve"> </w:t>
      </w:r>
      <w:r w:rsidRPr="00C4637C">
        <w:rPr>
          <w:szCs w:val="24"/>
        </w:rPr>
        <w:t>региональных</w:t>
      </w:r>
      <w:r w:rsidRPr="00C4637C">
        <w:rPr>
          <w:spacing w:val="1"/>
          <w:szCs w:val="24"/>
        </w:rPr>
        <w:t xml:space="preserve"> </w:t>
      </w:r>
      <w:r w:rsidRPr="00C4637C">
        <w:rPr>
          <w:szCs w:val="24"/>
        </w:rPr>
        <w:t>или</w:t>
      </w:r>
      <w:r w:rsidRPr="00C4637C">
        <w:rPr>
          <w:spacing w:val="1"/>
          <w:szCs w:val="24"/>
        </w:rPr>
        <w:t xml:space="preserve"> </w:t>
      </w:r>
      <w:r w:rsidRPr="00C4637C">
        <w:rPr>
          <w:szCs w:val="24"/>
        </w:rPr>
        <w:t>российских</w:t>
      </w:r>
      <w:r w:rsidRPr="00C4637C">
        <w:rPr>
          <w:spacing w:val="8"/>
          <w:szCs w:val="24"/>
        </w:rPr>
        <w:t xml:space="preserve"> </w:t>
      </w:r>
      <w:r w:rsidRPr="00C4637C">
        <w:rPr>
          <w:szCs w:val="24"/>
        </w:rPr>
        <w:t>творческих</w:t>
      </w:r>
      <w:r w:rsidRPr="00C4637C">
        <w:rPr>
          <w:spacing w:val="9"/>
          <w:szCs w:val="24"/>
        </w:rPr>
        <w:t xml:space="preserve"> </w:t>
      </w:r>
      <w:r w:rsidRPr="00C4637C">
        <w:rPr>
          <w:szCs w:val="24"/>
        </w:rPr>
        <w:t>конкурсах:</w:t>
      </w:r>
      <w:r w:rsidRPr="00C4637C">
        <w:rPr>
          <w:spacing w:val="8"/>
          <w:szCs w:val="24"/>
        </w:rPr>
        <w:t xml:space="preserve"> </w:t>
      </w:r>
      <w:r w:rsidRPr="00C4637C">
        <w:rPr>
          <w:szCs w:val="24"/>
        </w:rPr>
        <w:t>рисунка,</w:t>
      </w:r>
      <w:r w:rsidRPr="00C4637C">
        <w:rPr>
          <w:spacing w:val="8"/>
          <w:szCs w:val="24"/>
        </w:rPr>
        <w:t xml:space="preserve"> </w:t>
      </w:r>
      <w:r w:rsidRPr="00C4637C">
        <w:rPr>
          <w:szCs w:val="24"/>
        </w:rPr>
        <w:t>вокала,</w:t>
      </w:r>
      <w:r w:rsidRPr="00C4637C">
        <w:rPr>
          <w:spacing w:val="6"/>
          <w:szCs w:val="24"/>
        </w:rPr>
        <w:t xml:space="preserve"> </w:t>
      </w:r>
      <w:r w:rsidRPr="00C4637C">
        <w:rPr>
          <w:szCs w:val="24"/>
        </w:rPr>
        <w:t>ораторского</w:t>
      </w:r>
      <w:r w:rsidRPr="00C4637C">
        <w:rPr>
          <w:spacing w:val="9"/>
          <w:szCs w:val="24"/>
        </w:rPr>
        <w:t xml:space="preserve"> </w:t>
      </w:r>
      <w:r w:rsidRPr="00C4637C">
        <w:rPr>
          <w:szCs w:val="24"/>
        </w:rPr>
        <w:t>мастерства,</w:t>
      </w:r>
      <w:r>
        <w:rPr>
          <w:szCs w:val="24"/>
        </w:rPr>
        <w:t xml:space="preserve"> </w:t>
      </w:r>
      <w:r w:rsidRPr="00C4637C">
        <w:rPr>
          <w:szCs w:val="24"/>
        </w:rPr>
        <w:t>дающих детям возможность получить важный для их личностного развития</w:t>
      </w:r>
      <w:r w:rsidRPr="00C4637C">
        <w:rPr>
          <w:spacing w:val="1"/>
          <w:szCs w:val="24"/>
        </w:rPr>
        <w:t xml:space="preserve"> </w:t>
      </w:r>
      <w:r w:rsidRPr="00C4637C">
        <w:rPr>
          <w:szCs w:val="24"/>
        </w:rPr>
        <w:t>опыт деятельности, направленной на помощь другим людям, своей школе,</w:t>
      </w:r>
      <w:r w:rsidRPr="00C4637C">
        <w:rPr>
          <w:spacing w:val="1"/>
          <w:szCs w:val="24"/>
        </w:rPr>
        <w:t xml:space="preserve"> </w:t>
      </w:r>
      <w:r w:rsidRPr="00C4637C">
        <w:rPr>
          <w:szCs w:val="24"/>
        </w:rPr>
        <w:t>обществу</w:t>
      </w:r>
      <w:r w:rsidRPr="00C4637C">
        <w:rPr>
          <w:spacing w:val="1"/>
          <w:szCs w:val="24"/>
        </w:rPr>
        <w:t xml:space="preserve"> </w:t>
      </w:r>
      <w:r w:rsidRPr="00C4637C">
        <w:rPr>
          <w:szCs w:val="24"/>
        </w:rPr>
        <w:t>в</w:t>
      </w:r>
      <w:r w:rsidRPr="00C4637C">
        <w:rPr>
          <w:spacing w:val="1"/>
          <w:szCs w:val="24"/>
        </w:rPr>
        <w:t xml:space="preserve"> </w:t>
      </w:r>
      <w:r w:rsidRPr="00C4637C">
        <w:rPr>
          <w:szCs w:val="24"/>
        </w:rPr>
        <w:t>целом;</w:t>
      </w:r>
      <w:r w:rsidRPr="00C4637C">
        <w:rPr>
          <w:spacing w:val="1"/>
          <w:szCs w:val="24"/>
        </w:rPr>
        <w:t xml:space="preserve"> </w:t>
      </w:r>
      <w:r w:rsidRPr="00C4637C">
        <w:rPr>
          <w:szCs w:val="24"/>
        </w:rPr>
        <w:t>развить</w:t>
      </w:r>
      <w:r w:rsidRPr="00C4637C">
        <w:rPr>
          <w:spacing w:val="1"/>
          <w:szCs w:val="24"/>
        </w:rPr>
        <w:t xml:space="preserve"> </w:t>
      </w:r>
      <w:r w:rsidRPr="00C4637C">
        <w:rPr>
          <w:szCs w:val="24"/>
        </w:rPr>
        <w:t>в</w:t>
      </w:r>
      <w:r w:rsidRPr="00C4637C">
        <w:rPr>
          <w:spacing w:val="1"/>
          <w:szCs w:val="24"/>
        </w:rPr>
        <w:t xml:space="preserve"> </w:t>
      </w:r>
      <w:r w:rsidRPr="00C4637C">
        <w:rPr>
          <w:szCs w:val="24"/>
        </w:rPr>
        <w:t>себе</w:t>
      </w:r>
      <w:r w:rsidRPr="00C4637C">
        <w:rPr>
          <w:spacing w:val="1"/>
          <w:szCs w:val="24"/>
        </w:rPr>
        <w:t xml:space="preserve"> </w:t>
      </w:r>
      <w:r w:rsidRPr="00C4637C">
        <w:rPr>
          <w:szCs w:val="24"/>
        </w:rPr>
        <w:t>такие</w:t>
      </w:r>
      <w:r w:rsidRPr="00C4637C">
        <w:rPr>
          <w:spacing w:val="1"/>
          <w:szCs w:val="24"/>
        </w:rPr>
        <w:t xml:space="preserve"> </w:t>
      </w:r>
      <w:r w:rsidRPr="00C4637C">
        <w:rPr>
          <w:szCs w:val="24"/>
        </w:rPr>
        <w:t>качества</w:t>
      </w:r>
      <w:r w:rsidRPr="00C4637C">
        <w:rPr>
          <w:spacing w:val="1"/>
          <w:szCs w:val="24"/>
        </w:rPr>
        <w:t xml:space="preserve"> </w:t>
      </w:r>
      <w:r w:rsidRPr="00C4637C">
        <w:rPr>
          <w:szCs w:val="24"/>
        </w:rPr>
        <w:t>как</w:t>
      </w:r>
      <w:r w:rsidRPr="00C4637C">
        <w:rPr>
          <w:spacing w:val="1"/>
          <w:szCs w:val="24"/>
        </w:rPr>
        <w:t xml:space="preserve"> </w:t>
      </w:r>
      <w:r w:rsidRPr="00C4637C">
        <w:rPr>
          <w:szCs w:val="24"/>
        </w:rPr>
        <w:t>забота,</w:t>
      </w:r>
      <w:r w:rsidRPr="00C4637C">
        <w:rPr>
          <w:spacing w:val="1"/>
          <w:szCs w:val="24"/>
        </w:rPr>
        <w:t xml:space="preserve"> </w:t>
      </w:r>
      <w:r w:rsidRPr="00C4637C">
        <w:rPr>
          <w:szCs w:val="24"/>
        </w:rPr>
        <w:t>уважение,</w:t>
      </w:r>
      <w:r w:rsidRPr="00C4637C">
        <w:rPr>
          <w:spacing w:val="1"/>
          <w:szCs w:val="24"/>
        </w:rPr>
        <w:t xml:space="preserve"> </w:t>
      </w:r>
      <w:r w:rsidRPr="00C4637C">
        <w:rPr>
          <w:szCs w:val="24"/>
        </w:rPr>
        <w:t>умение</w:t>
      </w:r>
      <w:r w:rsidRPr="00C4637C">
        <w:rPr>
          <w:spacing w:val="1"/>
          <w:szCs w:val="24"/>
        </w:rPr>
        <w:t xml:space="preserve"> </w:t>
      </w:r>
      <w:r w:rsidRPr="00C4637C">
        <w:rPr>
          <w:szCs w:val="24"/>
        </w:rPr>
        <w:t>сопереживать,</w:t>
      </w:r>
      <w:r w:rsidRPr="00C4637C">
        <w:rPr>
          <w:spacing w:val="1"/>
          <w:szCs w:val="24"/>
        </w:rPr>
        <w:t xml:space="preserve"> </w:t>
      </w:r>
      <w:r w:rsidRPr="00C4637C">
        <w:rPr>
          <w:szCs w:val="24"/>
        </w:rPr>
        <w:t>умение</w:t>
      </w:r>
      <w:r w:rsidRPr="00C4637C">
        <w:rPr>
          <w:spacing w:val="1"/>
          <w:szCs w:val="24"/>
        </w:rPr>
        <w:t xml:space="preserve"> </w:t>
      </w:r>
      <w:r w:rsidRPr="00C4637C">
        <w:rPr>
          <w:szCs w:val="24"/>
        </w:rPr>
        <w:t>общаться,</w:t>
      </w:r>
      <w:r w:rsidRPr="00C4637C">
        <w:rPr>
          <w:spacing w:val="1"/>
          <w:szCs w:val="24"/>
        </w:rPr>
        <w:t xml:space="preserve"> </w:t>
      </w:r>
      <w:r w:rsidRPr="00C4637C">
        <w:rPr>
          <w:szCs w:val="24"/>
        </w:rPr>
        <w:t>слушать</w:t>
      </w:r>
      <w:r w:rsidRPr="00C4637C">
        <w:rPr>
          <w:spacing w:val="1"/>
          <w:szCs w:val="24"/>
        </w:rPr>
        <w:t xml:space="preserve"> </w:t>
      </w:r>
      <w:r w:rsidRPr="00C4637C">
        <w:rPr>
          <w:szCs w:val="24"/>
        </w:rPr>
        <w:t>и</w:t>
      </w:r>
      <w:r w:rsidRPr="00C4637C">
        <w:rPr>
          <w:spacing w:val="1"/>
          <w:szCs w:val="24"/>
        </w:rPr>
        <w:t xml:space="preserve"> </w:t>
      </w:r>
      <w:r w:rsidRPr="00C4637C">
        <w:rPr>
          <w:szCs w:val="24"/>
        </w:rPr>
        <w:t>слышать</w:t>
      </w:r>
      <w:r w:rsidRPr="00C4637C">
        <w:rPr>
          <w:spacing w:val="1"/>
          <w:szCs w:val="24"/>
        </w:rPr>
        <w:t xml:space="preserve"> </w:t>
      </w:r>
      <w:r w:rsidRPr="00C4637C">
        <w:rPr>
          <w:szCs w:val="24"/>
        </w:rPr>
        <w:t>других;</w:t>
      </w:r>
      <w:r w:rsidRPr="00C4637C">
        <w:rPr>
          <w:spacing w:val="1"/>
          <w:szCs w:val="24"/>
        </w:rPr>
        <w:t xml:space="preserve"> </w:t>
      </w:r>
      <w:r w:rsidRPr="00C4637C">
        <w:rPr>
          <w:szCs w:val="24"/>
        </w:rPr>
        <w:t>на</w:t>
      </w:r>
      <w:r w:rsidRPr="00C4637C">
        <w:rPr>
          <w:spacing w:val="1"/>
          <w:szCs w:val="24"/>
        </w:rPr>
        <w:t xml:space="preserve"> </w:t>
      </w:r>
      <w:r w:rsidRPr="00C4637C">
        <w:rPr>
          <w:szCs w:val="24"/>
        </w:rPr>
        <w:t>популяризацию</w:t>
      </w:r>
      <w:r w:rsidRPr="00C4637C">
        <w:rPr>
          <w:spacing w:val="1"/>
          <w:szCs w:val="24"/>
        </w:rPr>
        <w:t xml:space="preserve"> </w:t>
      </w:r>
      <w:r w:rsidRPr="00C4637C">
        <w:rPr>
          <w:szCs w:val="24"/>
        </w:rPr>
        <w:t>профессий</w:t>
      </w:r>
      <w:r w:rsidRPr="00C4637C">
        <w:rPr>
          <w:spacing w:val="1"/>
          <w:szCs w:val="24"/>
        </w:rPr>
        <w:t xml:space="preserve"> </w:t>
      </w:r>
      <w:r w:rsidRPr="00C4637C">
        <w:rPr>
          <w:szCs w:val="24"/>
        </w:rPr>
        <w:t>направлены</w:t>
      </w:r>
      <w:r w:rsidRPr="00C4637C">
        <w:rPr>
          <w:spacing w:val="1"/>
          <w:szCs w:val="24"/>
        </w:rPr>
        <w:t xml:space="preserve"> </w:t>
      </w:r>
      <w:r w:rsidRPr="00C4637C">
        <w:rPr>
          <w:szCs w:val="24"/>
        </w:rPr>
        <w:t>уроки</w:t>
      </w:r>
      <w:r w:rsidRPr="00C4637C">
        <w:rPr>
          <w:spacing w:val="1"/>
          <w:szCs w:val="24"/>
        </w:rPr>
        <w:t xml:space="preserve"> </w:t>
      </w:r>
      <w:r w:rsidRPr="00C4637C">
        <w:rPr>
          <w:szCs w:val="24"/>
        </w:rPr>
        <w:t>«ПроеКТОриЯ»;</w:t>
      </w:r>
      <w:r w:rsidRPr="00C4637C">
        <w:rPr>
          <w:spacing w:val="1"/>
          <w:szCs w:val="24"/>
        </w:rPr>
        <w:t xml:space="preserve"> </w:t>
      </w:r>
      <w:r w:rsidRPr="00C4637C">
        <w:rPr>
          <w:szCs w:val="24"/>
        </w:rPr>
        <w:t>любовь</w:t>
      </w:r>
      <w:r w:rsidRPr="00C4637C">
        <w:rPr>
          <w:spacing w:val="1"/>
          <w:szCs w:val="24"/>
        </w:rPr>
        <w:t xml:space="preserve"> </w:t>
      </w:r>
      <w:r w:rsidRPr="00C4637C">
        <w:rPr>
          <w:szCs w:val="24"/>
        </w:rPr>
        <w:t>к</w:t>
      </w:r>
      <w:r w:rsidRPr="00C4637C">
        <w:rPr>
          <w:spacing w:val="1"/>
          <w:szCs w:val="24"/>
        </w:rPr>
        <w:t xml:space="preserve"> </w:t>
      </w:r>
      <w:r w:rsidRPr="00C4637C">
        <w:rPr>
          <w:szCs w:val="24"/>
        </w:rPr>
        <w:t>здоровому образу жизни прививается на соревнованиях «Веселые старты»,</w:t>
      </w:r>
      <w:r w:rsidRPr="00C4637C">
        <w:rPr>
          <w:spacing w:val="1"/>
          <w:szCs w:val="24"/>
        </w:rPr>
        <w:t xml:space="preserve"> </w:t>
      </w:r>
      <w:r w:rsidRPr="00C4637C">
        <w:rPr>
          <w:szCs w:val="24"/>
        </w:rPr>
        <w:t>ГТО;</w:t>
      </w:r>
    </w:p>
    <w:p w14:paraId="21FC0292" w14:textId="77777777" w:rsidR="00062C85" w:rsidRPr="0020302C" w:rsidRDefault="00062C85" w:rsidP="00291883">
      <w:pPr>
        <w:pStyle w:val="a4"/>
        <w:widowControl w:val="0"/>
        <w:numPr>
          <w:ilvl w:val="0"/>
          <w:numId w:val="41"/>
        </w:numPr>
        <w:tabs>
          <w:tab w:val="left" w:pos="284"/>
        </w:tabs>
        <w:autoSpaceDE w:val="0"/>
        <w:autoSpaceDN w:val="0"/>
        <w:spacing w:after="0"/>
        <w:ind w:left="0" w:right="0" w:firstLine="425"/>
        <w:contextualSpacing w:val="0"/>
        <w:rPr>
          <w:szCs w:val="24"/>
        </w:rPr>
      </w:pPr>
      <w:r w:rsidRPr="0020302C">
        <w:rPr>
          <w:szCs w:val="24"/>
        </w:rPr>
        <w:t>Гражданская</w:t>
      </w:r>
      <w:r w:rsidRPr="0020302C">
        <w:rPr>
          <w:spacing w:val="1"/>
          <w:szCs w:val="24"/>
        </w:rPr>
        <w:t xml:space="preserve"> </w:t>
      </w:r>
      <w:r w:rsidRPr="0020302C">
        <w:rPr>
          <w:szCs w:val="24"/>
        </w:rPr>
        <w:t>активность</w:t>
      </w:r>
      <w:r w:rsidRPr="0020302C">
        <w:rPr>
          <w:spacing w:val="1"/>
          <w:szCs w:val="24"/>
        </w:rPr>
        <w:t xml:space="preserve"> </w:t>
      </w:r>
      <w:r w:rsidRPr="0020302C">
        <w:rPr>
          <w:szCs w:val="24"/>
        </w:rPr>
        <w:t>-</w:t>
      </w:r>
      <w:r w:rsidRPr="0020302C">
        <w:rPr>
          <w:spacing w:val="1"/>
          <w:szCs w:val="24"/>
        </w:rPr>
        <w:t xml:space="preserve"> </w:t>
      </w:r>
      <w:r w:rsidRPr="0020302C">
        <w:rPr>
          <w:szCs w:val="24"/>
        </w:rPr>
        <w:t>волонтеры</w:t>
      </w:r>
      <w:r w:rsidRPr="0020302C">
        <w:rPr>
          <w:spacing w:val="1"/>
          <w:szCs w:val="24"/>
        </w:rPr>
        <w:t xml:space="preserve"> </w:t>
      </w:r>
      <w:r w:rsidRPr="0020302C">
        <w:rPr>
          <w:szCs w:val="24"/>
        </w:rPr>
        <w:t>участвуют</w:t>
      </w:r>
      <w:r w:rsidRPr="0020302C">
        <w:rPr>
          <w:spacing w:val="1"/>
          <w:szCs w:val="24"/>
        </w:rPr>
        <w:t xml:space="preserve"> </w:t>
      </w:r>
      <w:r w:rsidRPr="0020302C">
        <w:rPr>
          <w:szCs w:val="24"/>
        </w:rPr>
        <w:t>в</w:t>
      </w:r>
      <w:r w:rsidRPr="0020302C">
        <w:rPr>
          <w:spacing w:val="1"/>
          <w:szCs w:val="24"/>
        </w:rPr>
        <w:t xml:space="preserve"> </w:t>
      </w:r>
      <w:r w:rsidRPr="0020302C">
        <w:rPr>
          <w:szCs w:val="24"/>
        </w:rPr>
        <w:t>мероприятиях,</w:t>
      </w:r>
      <w:r w:rsidRPr="0020302C">
        <w:rPr>
          <w:spacing w:val="1"/>
          <w:szCs w:val="24"/>
        </w:rPr>
        <w:t xml:space="preserve"> </w:t>
      </w:r>
      <w:r w:rsidRPr="0020302C">
        <w:rPr>
          <w:szCs w:val="24"/>
        </w:rPr>
        <w:t>посвященных</w:t>
      </w:r>
      <w:r w:rsidRPr="0020302C">
        <w:rPr>
          <w:spacing w:val="1"/>
          <w:szCs w:val="24"/>
        </w:rPr>
        <w:t xml:space="preserve"> </w:t>
      </w:r>
      <w:r w:rsidRPr="0020302C">
        <w:rPr>
          <w:szCs w:val="24"/>
        </w:rPr>
        <w:t>Победе</w:t>
      </w:r>
      <w:r w:rsidRPr="0020302C">
        <w:rPr>
          <w:spacing w:val="1"/>
          <w:szCs w:val="24"/>
        </w:rPr>
        <w:t xml:space="preserve"> </w:t>
      </w:r>
      <w:r w:rsidRPr="0020302C">
        <w:rPr>
          <w:szCs w:val="24"/>
        </w:rPr>
        <w:t>и</w:t>
      </w:r>
      <w:r w:rsidRPr="0020302C">
        <w:rPr>
          <w:spacing w:val="1"/>
          <w:szCs w:val="24"/>
        </w:rPr>
        <w:t xml:space="preserve"> </w:t>
      </w:r>
      <w:r w:rsidRPr="0020302C">
        <w:rPr>
          <w:szCs w:val="24"/>
        </w:rPr>
        <w:t>другим</w:t>
      </w:r>
      <w:r w:rsidRPr="0020302C">
        <w:rPr>
          <w:spacing w:val="1"/>
          <w:szCs w:val="24"/>
        </w:rPr>
        <w:t xml:space="preserve"> </w:t>
      </w:r>
      <w:r w:rsidRPr="0020302C">
        <w:rPr>
          <w:szCs w:val="24"/>
        </w:rPr>
        <w:t>событиям,</w:t>
      </w:r>
      <w:r w:rsidRPr="0020302C">
        <w:rPr>
          <w:spacing w:val="1"/>
          <w:szCs w:val="24"/>
        </w:rPr>
        <w:t xml:space="preserve"> </w:t>
      </w:r>
      <w:r w:rsidRPr="0020302C">
        <w:rPr>
          <w:szCs w:val="24"/>
        </w:rPr>
        <w:t>отправляются</w:t>
      </w:r>
      <w:r w:rsidRPr="0020302C">
        <w:rPr>
          <w:spacing w:val="1"/>
          <w:szCs w:val="24"/>
        </w:rPr>
        <w:t xml:space="preserve"> </w:t>
      </w:r>
      <w:r w:rsidRPr="0020302C">
        <w:rPr>
          <w:szCs w:val="24"/>
        </w:rPr>
        <w:t>в</w:t>
      </w:r>
      <w:r w:rsidRPr="0020302C">
        <w:rPr>
          <w:spacing w:val="1"/>
          <w:szCs w:val="24"/>
        </w:rPr>
        <w:t xml:space="preserve"> </w:t>
      </w:r>
      <w:r w:rsidRPr="0020302C">
        <w:rPr>
          <w:szCs w:val="24"/>
        </w:rPr>
        <w:t>социальные</w:t>
      </w:r>
      <w:r w:rsidRPr="0020302C">
        <w:rPr>
          <w:spacing w:val="1"/>
          <w:szCs w:val="24"/>
        </w:rPr>
        <w:t xml:space="preserve"> </w:t>
      </w:r>
      <w:r w:rsidRPr="0020302C">
        <w:rPr>
          <w:szCs w:val="24"/>
        </w:rPr>
        <w:t>и</w:t>
      </w:r>
      <w:r w:rsidRPr="0020302C">
        <w:rPr>
          <w:spacing w:val="-67"/>
          <w:szCs w:val="24"/>
        </w:rPr>
        <w:t xml:space="preserve"> </w:t>
      </w:r>
      <w:r w:rsidRPr="0020302C">
        <w:rPr>
          <w:szCs w:val="24"/>
        </w:rPr>
        <w:t>экологические рейды и десанты; оказывают посильную помощь пожилым</w:t>
      </w:r>
      <w:r w:rsidRPr="0020302C">
        <w:rPr>
          <w:spacing w:val="1"/>
          <w:szCs w:val="24"/>
        </w:rPr>
        <w:t xml:space="preserve"> </w:t>
      </w:r>
      <w:r w:rsidRPr="0020302C">
        <w:rPr>
          <w:szCs w:val="24"/>
        </w:rPr>
        <w:t>людям;</w:t>
      </w:r>
      <w:r w:rsidRPr="0020302C">
        <w:rPr>
          <w:spacing w:val="1"/>
          <w:szCs w:val="24"/>
        </w:rPr>
        <w:t xml:space="preserve"> </w:t>
      </w:r>
      <w:r w:rsidRPr="0020302C">
        <w:rPr>
          <w:szCs w:val="24"/>
        </w:rPr>
        <w:t>осуществляют</w:t>
      </w:r>
      <w:r w:rsidRPr="0020302C">
        <w:rPr>
          <w:spacing w:val="1"/>
          <w:szCs w:val="24"/>
        </w:rPr>
        <w:t xml:space="preserve"> </w:t>
      </w:r>
      <w:r w:rsidRPr="0020302C">
        <w:rPr>
          <w:szCs w:val="24"/>
        </w:rPr>
        <w:t>совместную</w:t>
      </w:r>
      <w:r w:rsidRPr="0020302C">
        <w:rPr>
          <w:spacing w:val="1"/>
          <w:szCs w:val="24"/>
        </w:rPr>
        <w:t xml:space="preserve"> </w:t>
      </w:r>
      <w:r w:rsidRPr="0020302C">
        <w:rPr>
          <w:szCs w:val="24"/>
        </w:rPr>
        <w:t>работу</w:t>
      </w:r>
      <w:r w:rsidRPr="0020302C">
        <w:rPr>
          <w:spacing w:val="1"/>
          <w:szCs w:val="24"/>
        </w:rPr>
        <w:t xml:space="preserve"> </w:t>
      </w:r>
      <w:r w:rsidRPr="0020302C">
        <w:rPr>
          <w:szCs w:val="24"/>
        </w:rPr>
        <w:t>с</w:t>
      </w:r>
      <w:r w:rsidRPr="0020302C">
        <w:rPr>
          <w:spacing w:val="1"/>
          <w:szCs w:val="24"/>
        </w:rPr>
        <w:t xml:space="preserve"> </w:t>
      </w:r>
      <w:r w:rsidRPr="0020302C">
        <w:rPr>
          <w:szCs w:val="24"/>
        </w:rPr>
        <w:t>учреждениями</w:t>
      </w:r>
      <w:r w:rsidRPr="0020302C">
        <w:rPr>
          <w:spacing w:val="1"/>
          <w:szCs w:val="24"/>
        </w:rPr>
        <w:t xml:space="preserve"> </w:t>
      </w:r>
      <w:r w:rsidRPr="0020302C">
        <w:rPr>
          <w:szCs w:val="24"/>
        </w:rPr>
        <w:t>социальной</w:t>
      </w:r>
      <w:r w:rsidRPr="0020302C">
        <w:rPr>
          <w:spacing w:val="1"/>
          <w:szCs w:val="24"/>
        </w:rPr>
        <w:t xml:space="preserve"> </w:t>
      </w:r>
      <w:r w:rsidRPr="0020302C">
        <w:rPr>
          <w:szCs w:val="24"/>
        </w:rPr>
        <w:t>сферы</w:t>
      </w:r>
      <w:r w:rsidRPr="0020302C">
        <w:rPr>
          <w:spacing w:val="1"/>
          <w:szCs w:val="24"/>
        </w:rPr>
        <w:t xml:space="preserve"> </w:t>
      </w:r>
      <w:r w:rsidRPr="0020302C">
        <w:rPr>
          <w:szCs w:val="24"/>
        </w:rPr>
        <w:t>(проведение</w:t>
      </w:r>
      <w:r w:rsidRPr="0020302C">
        <w:rPr>
          <w:spacing w:val="1"/>
          <w:szCs w:val="24"/>
        </w:rPr>
        <w:t xml:space="preserve"> </w:t>
      </w:r>
      <w:r w:rsidRPr="0020302C">
        <w:rPr>
          <w:szCs w:val="24"/>
        </w:rPr>
        <w:t>культурно-просветительских</w:t>
      </w:r>
      <w:r w:rsidRPr="0020302C">
        <w:rPr>
          <w:spacing w:val="1"/>
          <w:szCs w:val="24"/>
        </w:rPr>
        <w:t xml:space="preserve"> </w:t>
      </w:r>
      <w:r w:rsidRPr="0020302C">
        <w:rPr>
          <w:szCs w:val="24"/>
        </w:rPr>
        <w:t>и</w:t>
      </w:r>
      <w:r w:rsidRPr="0020302C">
        <w:rPr>
          <w:spacing w:val="1"/>
          <w:szCs w:val="24"/>
        </w:rPr>
        <w:t xml:space="preserve"> </w:t>
      </w:r>
      <w:r w:rsidRPr="0020302C">
        <w:rPr>
          <w:szCs w:val="24"/>
        </w:rPr>
        <w:t>развлекательных</w:t>
      </w:r>
      <w:r w:rsidRPr="0020302C">
        <w:rPr>
          <w:spacing w:val="1"/>
          <w:szCs w:val="24"/>
        </w:rPr>
        <w:t xml:space="preserve"> </w:t>
      </w:r>
      <w:r w:rsidRPr="0020302C">
        <w:rPr>
          <w:szCs w:val="24"/>
        </w:rPr>
        <w:t>мероприятий для посетителей этих учреждений, помощь в благо- устройстве</w:t>
      </w:r>
      <w:r w:rsidRPr="0020302C">
        <w:rPr>
          <w:spacing w:val="-67"/>
          <w:szCs w:val="24"/>
        </w:rPr>
        <w:t xml:space="preserve"> </w:t>
      </w:r>
      <w:r w:rsidRPr="0020302C">
        <w:rPr>
          <w:szCs w:val="24"/>
        </w:rPr>
        <w:t>территории данных учреждений и т.п.), дающих ребенку возможность по-</w:t>
      </w:r>
      <w:r w:rsidRPr="0020302C">
        <w:rPr>
          <w:spacing w:val="1"/>
          <w:szCs w:val="24"/>
        </w:rPr>
        <w:t xml:space="preserve"> </w:t>
      </w:r>
      <w:r w:rsidRPr="0020302C">
        <w:rPr>
          <w:szCs w:val="24"/>
        </w:rPr>
        <w:t>лучить</w:t>
      </w:r>
      <w:r w:rsidRPr="0020302C">
        <w:rPr>
          <w:spacing w:val="-2"/>
          <w:szCs w:val="24"/>
        </w:rPr>
        <w:t xml:space="preserve"> </w:t>
      </w:r>
      <w:r w:rsidRPr="0020302C">
        <w:rPr>
          <w:szCs w:val="24"/>
        </w:rPr>
        <w:t>социально</w:t>
      </w:r>
      <w:r w:rsidRPr="0020302C">
        <w:rPr>
          <w:spacing w:val="1"/>
          <w:szCs w:val="24"/>
        </w:rPr>
        <w:t xml:space="preserve"> </w:t>
      </w:r>
      <w:r w:rsidRPr="0020302C">
        <w:rPr>
          <w:szCs w:val="24"/>
        </w:rPr>
        <w:t>значимый</w:t>
      </w:r>
      <w:r w:rsidRPr="0020302C">
        <w:rPr>
          <w:spacing w:val="-1"/>
          <w:szCs w:val="24"/>
        </w:rPr>
        <w:t xml:space="preserve"> </w:t>
      </w:r>
      <w:r w:rsidRPr="0020302C">
        <w:rPr>
          <w:szCs w:val="24"/>
        </w:rPr>
        <w:t>опыт</w:t>
      </w:r>
      <w:r w:rsidRPr="0020302C">
        <w:rPr>
          <w:spacing w:val="-1"/>
          <w:szCs w:val="24"/>
        </w:rPr>
        <w:t xml:space="preserve"> </w:t>
      </w:r>
      <w:r w:rsidRPr="0020302C">
        <w:rPr>
          <w:szCs w:val="24"/>
        </w:rPr>
        <w:t>гражданского</w:t>
      </w:r>
      <w:r w:rsidRPr="0020302C">
        <w:rPr>
          <w:spacing w:val="1"/>
          <w:szCs w:val="24"/>
        </w:rPr>
        <w:t xml:space="preserve"> </w:t>
      </w:r>
      <w:r w:rsidRPr="0020302C">
        <w:rPr>
          <w:szCs w:val="24"/>
        </w:rPr>
        <w:t>поведения.</w:t>
      </w:r>
    </w:p>
    <w:p w14:paraId="5BFB4C91" w14:textId="77777777" w:rsidR="00062C85" w:rsidRPr="0020302C" w:rsidRDefault="00062C85" w:rsidP="00291883">
      <w:pPr>
        <w:pStyle w:val="a4"/>
        <w:widowControl w:val="0"/>
        <w:numPr>
          <w:ilvl w:val="0"/>
          <w:numId w:val="41"/>
        </w:numPr>
        <w:tabs>
          <w:tab w:val="left" w:pos="284"/>
        </w:tabs>
        <w:autoSpaceDE w:val="0"/>
        <w:autoSpaceDN w:val="0"/>
        <w:spacing w:after="0"/>
        <w:ind w:left="0" w:right="0" w:firstLine="425"/>
        <w:contextualSpacing w:val="0"/>
        <w:rPr>
          <w:szCs w:val="24"/>
        </w:rPr>
      </w:pPr>
      <w:r w:rsidRPr="0020302C">
        <w:rPr>
          <w:szCs w:val="24"/>
        </w:rPr>
        <w:t>Военно-патриотическое</w:t>
      </w:r>
      <w:r w:rsidRPr="0020302C">
        <w:rPr>
          <w:spacing w:val="1"/>
          <w:szCs w:val="24"/>
        </w:rPr>
        <w:t xml:space="preserve"> </w:t>
      </w:r>
      <w:r w:rsidRPr="0020302C">
        <w:rPr>
          <w:szCs w:val="24"/>
        </w:rPr>
        <w:t>направление</w:t>
      </w:r>
      <w:r w:rsidRPr="0020302C">
        <w:rPr>
          <w:spacing w:val="1"/>
          <w:szCs w:val="24"/>
        </w:rPr>
        <w:t xml:space="preserve"> </w:t>
      </w:r>
      <w:r w:rsidRPr="0020302C">
        <w:rPr>
          <w:szCs w:val="24"/>
        </w:rPr>
        <w:t>–</w:t>
      </w:r>
      <w:r w:rsidRPr="0020302C">
        <w:rPr>
          <w:spacing w:val="1"/>
          <w:szCs w:val="24"/>
        </w:rPr>
        <w:t xml:space="preserve"> </w:t>
      </w:r>
      <w:r w:rsidRPr="0020302C">
        <w:rPr>
          <w:szCs w:val="24"/>
        </w:rPr>
        <w:t>деятельность</w:t>
      </w:r>
      <w:r w:rsidRPr="0020302C">
        <w:rPr>
          <w:spacing w:val="1"/>
          <w:szCs w:val="24"/>
        </w:rPr>
        <w:t xml:space="preserve"> </w:t>
      </w:r>
      <w:r w:rsidRPr="0020302C">
        <w:rPr>
          <w:szCs w:val="24"/>
        </w:rPr>
        <w:t>отрядов</w:t>
      </w:r>
      <w:r w:rsidRPr="0020302C">
        <w:rPr>
          <w:spacing w:val="1"/>
          <w:szCs w:val="24"/>
        </w:rPr>
        <w:t xml:space="preserve"> </w:t>
      </w:r>
      <w:r w:rsidRPr="0020302C">
        <w:rPr>
          <w:szCs w:val="24"/>
        </w:rPr>
        <w:t>юных</w:t>
      </w:r>
      <w:r w:rsidRPr="0020302C">
        <w:rPr>
          <w:spacing w:val="1"/>
          <w:szCs w:val="24"/>
        </w:rPr>
        <w:t xml:space="preserve"> </w:t>
      </w:r>
      <w:r w:rsidRPr="0020302C">
        <w:rPr>
          <w:szCs w:val="24"/>
        </w:rPr>
        <w:t>инспекторов</w:t>
      </w:r>
      <w:r w:rsidRPr="0020302C">
        <w:rPr>
          <w:spacing w:val="-5"/>
          <w:szCs w:val="24"/>
        </w:rPr>
        <w:t xml:space="preserve"> </w:t>
      </w:r>
      <w:r w:rsidRPr="0020302C">
        <w:rPr>
          <w:szCs w:val="24"/>
        </w:rPr>
        <w:t>дорожного</w:t>
      </w:r>
      <w:r w:rsidRPr="0020302C">
        <w:rPr>
          <w:spacing w:val="1"/>
          <w:szCs w:val="24"/>
        </w:rPr>
        <w:t xml:space="preserve"> </w:t>
      </w:r>
      <w:r w:rsidRPr="0020302C">
        <w:rPr>
          <w:szCs w:val="24"/>
        </w:rPr>
        <w:t>движения и т.</w:t>
      </w:r>
      <w:r w:rsidRPr="0020302C">
        <w:rPr>
          <w:spacing w:val="-4"/>
          <w:szCs w:val="24"/>
        </w:rPr>
        <w:t xml:space="preserve"> </w:t>
      </w:r>
      <w:r w:rsidRPr="0020302C">
        <w:rPr>
          <w:szCs w:val="24"/>
        </w:rPr>
        <w:t>д.</w:t>
      </w:r>
    </w:p>
    <w:p w14:paraId="52B532FD" w14:textId="77777777" w:rsidR="00062C85" w:rsidRPr="0020302C" w:rsidRDefault="00062C85" w:rsidP="00291883">
      <w:pPr>
        <w:pStyle w:val="a4"/>
        <w:widowControl w:val="0"/>
        <w:numPr>
          <w:ilvl w:val="0"/>
          <w:numId w:val="41"/>
        </w:numPr>
        <w:tabs>
          <w:tab w:val="left" w:pos="284"/>
        </w:tabs>
        <w:autoSpaceDE w:val="0"/>
        <w:autoSpaceDN w:val="0"/>
        <w:spacing w:after="0"/>
        <w:ind w:left="0" w:right="0" w:firstLine="425"/>
        <w:contextualSpacing w:val="0"/>
        <w:rPr>
          <w:szCs w:val="24"/>
        </w:rPr>
      </w:pPr>
      <w:r w:rsidRPr="0020302C">
        <w:rPr>
          <w:szCs w:val="24"/>
        </w:rPr>
        <w:t>Информационно-медийное</w:t>
      </w:r>
      <w:r w:rsidRPr="0020302C">
        <w:rPr>
          <w:spacing w:val="1"/>
          <w:szCs w:val="24"/>
        </w:rPr>
        <w:t xml:space="preserve"> </w:t>
      </w:r>
      <w:r w:rsidRPr="0020302C">
        <w:rPr>
          <w:szCs w:val="24"/>
        </w:rPr>
        <w:t>направление</w:t>
      </w:r>
      <w:r w:rsidRPr="0020302C">
        <w:rPr>
          <w:spacing w:val="1"/>
          <w:szCs w:val="24"/>
        </w:rPr>
        <w:t xml:space="preserve"> </w:t>
      </w:r>
      <w:r w:rsidRPr="0020302C">
        <w:rPr>
          <w:szCs w:val="24"/>
        </w:rPr>
        <w:t>-</w:t>
      </w:r>
      <w:r w:rsidRPr="0020302C">
        <w:rPr>
          <w:spacing w:val="71"/>
          <w:szCs w:val="24"/>
        </w:rPr>
        <w:t xml:space="preserve"> </w:t>
      </w:r>
      <w:r w:rsidRPr="0020302C">
        <w:rPr>
          <w:szCs w:val="24"/>
        </w:rPr>
        <w:t>объединяет</w:t>
      </w:r>
      <w:r w:rsidRPr="0020302C">
        <w:rPr>
          <w:spacing w:val="71"/>
          <w:szCs w:val="24"/>
        </w:rPr>
        <w:t xml:space="preserve"> </w:t>
      </w:r>
      <w:r w:rsidRPr="0020302C">
        <w:rPr>
          <w:szCs w:val="24"/>
        </w:rPr>
        <w:t>ребят,</w:t>
      </w:r>
      <w:r w:rsidRPr="0020302C">
        <w:rPr>
          <w:spacing w:val="-67"/>
          <w:szCs w:val="24"/>
        </w:rPr>
        <w:t xml:space="preserve"> </w:t>
      </w:r>
      <w:r w:rsidRPr="0020302C">
        <w:rPr>
          <w:szCs w:val="24"/>
        </w:rPr>
        <w:t>участвующих в работе школьных редакций; создании и поддержке интернет-</w:t>
      </w:r>
      <w:r w:rsidRPr="0020302C">
        <w:rPr>
          <w:spacing w:val="-67"/>
          <w:szCs w:val="24"/>
        </w:rPr>
        <w:t xml:space="preserve"> </w:t>
      </w:r>
      <w:r w:rsidRPr="0020302C">
        <w:rPr>
          <w:szCs w:val="24"/>
        </w:rPr>
        <w:t>странички школы и</w:t>
      </w:r>
      <w:r w:rsidRPr="0020302C">
        <w:rPr>
          <w:spacing w:val="-3"/>
          <w:szCs w:val="24"/>
        </w:rPr>
        <w:t xml:space="preserve"> </w:t>
      </w:r>
      <w:r w:rsidRPr="0020302C">
        <w:rPr>
          <w:szCs w:val="24"/>
        </w:rPr>
        <w:t>Орлята России в</w:t>
      </w:r>
      <w:r w:rsidRPr="0020302C">
        <w:rPr>
          <w:spacing w:val="-1"/>
          <w:szCs w:val="24"/>
        </w:rPr>
        <w:t xml:space="preserve"> </w:t>
      </w:r>
      <w:r w:rsidRPr="0020302C">
        <w:rPr>
          <w:szCs w:val="24"/>
        </w:rPr>
        <w:t>соц.</w:t>
      </w:r>
      <w:r w:rsidRPr="0020302C">
        <w:rPr>
          <w:spacing w:val="-1"/>
          <w:szCs w:val="24"/>
        </w:rPr>
        <w:t xml:space="preserve"> </w:t>
      </w:r>
      <w:r w:rsidRPr="0020302C">
        <w:rPr>
          <w:szCs w:val="24"/>
        </w:rPr>
        <w:t>сетях.</w:t>
      </w:r>
    </w:p>
    <w:p w14:paraId="0C71E55C" w14:textId="77777777" w:rsidR="00062C85" w:rsidRPr="0020302C" w:rsidRDefault="00062C85" w:rsidP="00AF413A">
      <w:pPr>
        <w:pStyle w:val="a8"/>
        <w:tabs>
          <w:tab w:val="left" w:pos="284"/>
        </w:tabs>
        <w:ind w:left="0" w:firstLine="425"/>
        <w:rPr>
          <w:sz w:val="24"/>
          <w:szCs w:val="24"/>
        </w:rPr>
      </w:pPr>
      <w:r w:rsidRPr="0020302C">
        <w:rPr>
          <w:sz w:val="24"/>
          <w:szCs w:val="24"/>
        </w:rPr>
        <w:t>Основными</w:t>
      </w:r>
      <w:r w:rsidRPr="0020302C">
        <w:rPr>
          <w:spacing w:val="-3"/>
          <w:sz w:val="24"/>
          <w:szCs w:val="24"/>
        </w:rPr>
        <w:t xml:space="preserve"> </w:t>
      </w:r>
      <w:r w:rsidRPr="0020302C">
        <w:rPr>
          <w:sz w:val="24"/>
          <w:szCs w:val="24"/>
        </w:rPr>
        <w:t>формами</w:t>
      </w:r>
      <w:r w:rsidRPr="0020302C">
        <w:rPr>
          <w:spacing w:val="-2"/>
          <w:sz w:val="24"/>
          <w:szCs w:val="24"/>
        </w:rPr>
        <w:t xml:space="preserve"> </w:t>
      </w:r>
      <w:r w:rsidRPr="0020302C">
        <w:rPr>
          <w:sz w:val="24"/>
          <w:szCs w:val="24"/>
        </w:rPr>
        <w:t>деятельности</w:t>
      </w:r>
      <w:r w:rsidRPr="0020302C">
        <w:rPr>
          <w:spacing w:val="-4"/>
          <w:sz w:val="24"/>
          <w:szCs w:val="24"/>
        </w:rPr>
        <w:t xml:space="preserve"> </w:t>
      </w:r>
      <w:r w:rsidRPr="0020302C">
        <w:rPr>
          <w:sz w:val="24"/>
          <w:szCs w:val="24"/>
        </w:rPr>
        <w:t>членов</w:t>
      </w:r>
      <w:r w:rsidRPr="0020302C">
        <w:rPr>
          <w:spacing w:val="-3"/>
          <w:sz w:val="24"/>
          <w:szCs w:val="24"/>
        </w:rPr>
        <w:t xml:space="preserve"> </w:t>
      </w:r>
      <w:r w:rsidRPr="0020302C">
        <w:rPr>
          <w:sz w:val="24"/>
          <w:szCs w:val="24"/>
        </w:rPr>
        <w:t>Орлята России</w:t>
      </w:r>
      <w:r w:rsidRPr="0020302C">
        <w:rPr>
          <w:spacing w:val="-2"/>
          <w:sz w:val="24"/>
          <w:szCs w:val="24"/>
        </w:rPr>
        <w:t xml:space="preserve"> </w:t>
      </w:r>
      <w:r w:rsidRPr="0020302C">
        <w:rPr>
          <w:sz w:val="24"/>
          <w:szCs w:val="24"/>
        </w:rPr>
        <w:t>являются:</w:t>
      </w:r>
    </w:p>
    <w:p w14:paraId="0878BEE9" w14:textId="77777777" w:rsidR="00062C85" w:rsidRPr="0020302C" w:rsidRDefault="00062C85" w:rsidP="00291883">
      <w:pPr>
        <w:pStyle w:val="a4"/>
        <w:widowControl w:val="0"/>
        <w:numPr>
          <w:ilvl w:val="0"/>
          <w:numId w:val="41"/>
        </w:numPr>
        <w:tabs>
          <w:tab w:val="left" w:pos="284"/>
        </w:tabs>
        <w:autoSpaceDE w:val="0"/>
        <w:autoSpaceDN w:val="0"/>
        <w:spacing w:after="0"/>
        <w:ind w:left="0" w:right="0" w:firstLine="425"/>
        <w:contextualSpacing w:val="0"/>
        <w:rPr>
          <w:szCs w:val="24"/>
        </w:rPr>
      </w:pPr>
      <w:r w:rsidRPr="0020302C">
        <w:rPr>
          <w:szCs w:val="24"/>
        </w:rPr>
        <w:t>участие в днях единых действий и в совместных социально значимых</w:t>
      </w:r>
      <w:r w:rsidRPr="0020302C">
        <w:rPr>
          <w:spacing w:val="1"/>
          <w:szCs w:val="24"/>
        </w:rPr>
        <w:t xml:space="preserve"> </w:t>
      </w:r>
      <w:r w:rsidRPr="0020302C">
        <w:rPr>
          <w:szCs w:val="24"/>
        </w:rPr>
        <w:t>мероприятиях;</w:t>
      </w:r>
    </w:p>
    <w:p w14:paraId="1B40A4DF" w14:textId="77777777" w:rsidR="00062C85" w:rsidRPr="0020302C" w:rsidRDefault="00062C85" w:rsidP="00291883">
      <w:pPr>
        <w:pStyle w:val="a4"/>
        <w:widowControl w:val="0"/>
        <w:numPr>
          <w:ilvl w:val="0"/>
          <w:numId w:val="41"/>
        </w:numPr>
        <w:tabs>
          <w:tab w:val="left" w:pos="1081"/>
          <w:tab w:val="left" w:pos="1082"/>
        </w:tabs>
        <w:autoSpaceDE w:val="0"/>
        <w:autoSpaceDN w:val="0"/>
        <w:spacing w:after="0"/>
        <w:ind w:left="0" w:right="0" w:firstLine="425"/>
        <w:contextualSpacing w:val="0"/>
        <w:rPr>
          <w:szCs w:val="24"/>
        </w:rPr>
      </w:pPr>
      <w:r w:rsidRPr="0020302C">
        <w:rPr>
          <w:szCs w:val="24"/>
        </w:rPr>
        <w:t>коллективно-творческая</w:t>
      </w:r>
      <w:r w:rsidRPr="0020302C">
        <w:rPr>
          <w:spacing w:val="-5"/>
          <w:szCs w:val="24"/>
        </w:rPr>
        <w:t xml:space="preserve"> </w:t>
      </w:r>
      <w:r w:rsidRPr="0020302C">
        <w:rPr>
          <w:szCs w:val="24"/>
        </w:rPr>
        <w:t>деятельность,</w:t>
      </w:r>
      <w:r w:rsidRPr="0020302C">
        <w:rPr>
          <w:spacing w:val="-4"/>
          <w:szCs w:val="24"/>
        </w:rPr>
        <w:t xml:space="preserve"> </w:t>
      </w:r>
      <w:r w:rsidRPr="0020302C">
        <w:rPr>
          <w:szCs w:val="24"/>
        </w:rPr>
        <w:t>забота</w:t>
      </w:r>
      <w:r w:rsidRPr="0020302C">
        <w:rPr>
          <w:spacing w:val="-2"/>
          <w:szCs w:val="24"/>
        </w:rPr>
        <w:t xml:space="preserve"> </w:t>
      </w:r>
      <w:r w:rsidRPr="0020302C">
        <w:rPr>
          <w:szCs w:val="24"/>
        </w:rPr>
        <w:t>о</w:t>
      </w:r>
      <w:r w:rsidRPr="0020302C">
        <w:rPr>
          <w:spacing w:val="-3"/>
          <w:szCs w:val="24"/>
        </w:rPr>
        <w:t xml:space="preserve"> </w:t>
      </w:r>
      <w:r w:rsidRPr="0020302C">
        <w:rPr>
          <w:szCs w:val="24"/>
        </w:rPr>
        <w:t>старших</w:t>
      </w:r>
      <w:r w:rsidRPr="0020302C">
        <w:rPr>
          <w:spacing w:val="-1"/>
          <w:szCs w:val="24"/>
        </w:rPr>
        <w:t xml:space="preserve"> </w:t>
      </w:r>
      <w:r w:rsidRPr="0020302C">
        <w:rPr>
          <w:szCs w:val="24"/>
        </w:rPr>
        <w:t>и</w:t>
      </w:r>
      <w:r w:rsidRPr="0020302C">
        <w:rPr>
          <w:spacing w:val="-3"/>
          <w:szCs w:val="24"/>
        </w:rPr>
        <w:t xml:space="preserve"> </w:t>
      </w:r>
      <w:r w:rsidRPr="0020302C">
        <w:rPr>
          <w:szCs w:val="24"/>
        </w:rPr>
        <w:t>младших;</w:t>
      </w:r>
    </w:p>
    <w:p w14:paraId="1A01C9A5" w14:textId="77777777" w:rsidR="00062C85" w:rsidRPr="0020302C" w:rsidRDefault="00062C85" w:rsidP="00291883">
      <w:pPr>
        <w:pStyle w:val="a4"/>
        <w:widowControl w:val="0"/>
        <w:numPr>
          <w:ilvl w:val="0"/>
          <w:numId w:val="41"/>
        </w:numPr>
        <w:tabs>
          <w:tab w:val="left" w:pos="1081"/>
          <w:tab w:val="left" w:pos="1082"/>
        </w:tabs>
        <w:autoSpaceDE w:val="0"/>
        <w:autoSpaceDN w:val="0"/>
        <w:spacing w:after="0"/>
        <w:ind w:left="0" w:right="0" w:firstLine="425"/>
        <w:contextualSpacing w:val="0"/>
        <w:rPr>
          <w:szCs w:val="24"/>
        </w:rPr>
      </w:pPr>
      <w:r w:rsidRPr="0020302C">
        <w:rPr>
          <w:szCs w:val="24"/>
        </w:rPr>
        <w:t>информационно-просветительские</w:t>
      </w:r>
      <w:r w:rsidRPr="0020302C">
        <w:rPr>
          <w:spacing w:val="-7"/>
          <w:szCs w:val="24"/>
        </w:rPr>
        <w:t xml:space="preserve"> </w:t>
      </w:r>
      <w:r w:rsidRPr="0020302C">
        <w:rPr>
          <w:szCs w:val="24"/>
        </w:rPr>
        <w:t>мероприятия;</w:t>
      </w:r>
    </w:p>
    <w:p w14:paraId="51A16F1F" w14:textId="77777777" w:rsidR="00062C85" w:rsidRPr="0020302C" w:rsidRDefault="00062C85" w:rsidP="00291883">
      <w:pPr>
        <w:pStyle w:val="a4"/>
        <w:widowControl w:val="0"/>
        <w:numPr>
          <w:ilvl w:val="0"/>
          <w:numId w:val="41"/>
        </w:numPr>
        <w:tabs>
          <w:tab w:val="left" w:pos="1081"/>
          <w:tab w:val="left" w:pos="1082"/>
        </w:tabs>
        <w:autoSpaceDE w:val="0"/>
        <w:autoSpaceDN w:val="0"/>
        <w:spacing w:after="0"/>
        <w:ind w:left="0" w:right="0" w:firstLine="425"/>
        <w:contextualSpacing w:val="0"/>
        <w:rPr>
          <w:szCs w:val="24"/>
        </w:rPr>
      </w:pPr>
      <w:r w:rsidRPr="0020302C">
        <w:rPr>
          <w:szCs w:val="24"/>
        </w:rPr>
        <w:t>разработка</w:t>
      </w:r>
      <w:r w:rsidRPr="0020302C">
        <w:rPr>
          <w:spacing w:val="-4"/>
          <w:szCs w:val="24"/>
        </w:rPr>
        <w:t xml:space="preserve"> </w:t>
      </w:r>
      <w:r w:rsidRPr="0020302C">
        <w:rPr>
          <w:szCs w:val="24"/>
        </w:rPr>
        <w:t>и</w:t>
      </w:r>
      <w:r w:rsidRPr="0020302C">
        <w:rPr>
          <w:spacing w:val="-3"/>
          <w:szCs w:val="24"/>
        </w:rPr>
        <w:t xml:space="preserve"> </w:t>
      </w:r>
      <w:r w:rsidRPr="0020302C">
        <w:rPr>
          <w:szCs w:val="24"/>
        </w:rPr>
        <w:t>поддержка</w:t>
      </w:r>
      <w:r w:rsidRPr="0020302C">
        <w:rPr>
          <w:spacing w:val="-3"/>
          <w:szCs w:val="24"/>
        </w:rPr>
        <w:t xml:space="preserve"> </w:t>
      </w:r>
      <w:r w:rsidRPr="0020302C">
        <w:rPr>
          <w:szCs w:val="24"/>
        </w:rPr>
        <w:t>инициативных</w:t>
      </w:r>
      <w:r w:rsidRPr="0020302C">
        <w:rPr>
          <w:spacing w:val="-6"/>
          <w:szCs w:val="24"/>
        </w:rPr>
        <w:t xml:space="preserve"> </w:t>
      </w:r>
      <w:r w:rsidRPr="0020302C">
        <w:rPr>
          <w:szCs w:val="24"/>
        </w:rPr>
        <w:t>проектов,</w:t>
      </w:r>
      <w:r w:rsidRPr="0020302C">
        <w:rPr>
          <w:spacing w:val="-4"/>
          <w:szCs w:val="24"/>
        </w:rPr>
        <w:t xml:space="preserve"> </w:t>
      </w:r>
      <w:r w:rsidRPr="0020302C">
        <w:rPr>
          <w:szCs w:val="24"/>
        </w:rPr>
        <w:t>обучающихся;</w:t>
      </w:r>
    </w:p>
    <w:p w14:paraId="3930CA3C" w14:textId="77777777" w:rsidR="00062C85" w:rsidRPr="0020302C" w:rsidRDefault="00062C85" w:rsidP="00291883">
      <w:pPr>
        <w:pStyle w:val="a4"/>
        <w:widowControl w:val="0"/>
        <w:numPr>
          <w:ilvl w:val="0"/>
          <w:numId w:val="41"/>
        </w:numPr>
        <w:tabs>
          <w:tab w:val="left" w:pos="1081"/>
          <w:tab w:val="left" w:pos="1082"/>
        </w:tabs>
        <w:autoSpaceDE w:val="0"/>
        <w:autoSpaceDN w:val="0"/>
        <w:spacing w:after="0"/>
        <w:ind w:left="0" w:right="0" w:firstLine="425"/>
        <w:contextualSpacing w:val="0"/>
        <w:rPr>
          <w:szCs w:val="24"/>
        </w:rPr>
      </w:pPr>
      <w:r w:rsidRPr="0020302C">
        <w:rPr>
          <w:szCs w:val="24"/>
        </w:rPr>
        <w:t>организация</w:t>
      </w:r>
      <w:r w:rsidRPr="0020302C">
        <w:rPr>
          <w:spacing w:val="-4"/>
          <w:szCs w:val="24"/>
        </w:rPr>
        <w:t xml:space="preserve"> </w:t>
      </w:r>
      <w:r w:rsidRPr="0020302C">
        <w:rPr>
          <w:szCs w:val="24"/>
        </w:rPr>
        <w:t>наставничества</w:t>
      </w:r>
      <w:r w:rsidRPr="0020302C">
        <w:rPr>
          <w:spacing w:val="-2"/>
          <w:szCs w:val="24"/>
        </w:rPr>
        <w:t xml:space="preserve"> </w:t>
      </w:r>
      <w:r w:rsidRPr="0020302C">
        <w:rPr>
          <w:szCs w:val="24"/>
        </w:rPr>
        <w:t>«Дети обучают</w:t>
      </w:r>
      <w:r w:rsidRPr="0020302C">
        <w:rPr>
          <w:spacing w:val="-3"/>
          <w:szCs w:val="24"/>
        </w:rPr>
        <w:t xml:space="preserve"> </w:t>
      </w:r>
      <w:r w:rsidRPr="0020302C">
        <w:rPr>
          <w:szCs w:val="24"/>
        </w:rPr>
        <w:t>детей»</w:t>
      </w:r>
      <w:r w:rsidRPr="0020302C">
        <w:rPr>
          <w:spacing w:val="-2"/>
          <w:szCs w:val="24"/>
        </w:rPr>
        <w:t xml:space="preserve"> </w:t>
      </w:r>
      <w:r w:rsidRPr="0020302C">
        <w:rPr>
          <w:szCs w:val="24"/>
        </w:rPr>
        <w:t>и др.</w:t>
      </w:r>
    </w:p>
    <w:p w14:paraId="1FCB2EB3" w14:textId="77777777" w:rsidR="00062C85" w:rsidRPr="009B3CAE" w:rsidRDefault="00062C85" w:rsidP="00AF413A">
      <w:pPr>
        <w:spacing w:after="0"/>
        <w:ind w:left="0" w:right="0" w:firstLine="425"/>
        <w:rPr>
          <w:b/>
          <w:bCs/>
          <w:i/>
          <w:iCs/>
        </w:rPr>
      </w:pPr>
      <w:bookmarkStart w:id="499" w:name="_Toc146975640"/>
      <w:r w:rsidRPr="009B3CAE">
        <w:rPr>
          <w:b/>
          <w:bCs/>
          <w:i/>
          <w:iCs/>
        </w:rPr>
        <w:lastRenderedPageBreak/>
        <w:t>Модуль</w:t>
      </w:r>
      <w:r w:rsidRPr="009B3CAE">
        <w:rPr>
          <w:b/>
          <w:bCs/>
          <w:i/>
          <w:iCs/>
          <w:spacing w:val="-3"/>
        </w:rPr>
        <w:t xml:space="preserve"> </w:t>
      </w:r>
      <w:r w:rsidRPr="009B3CAE">
        <w:rPr>
          <w:b/>
          <w:bCs/>
          <w:i/>
          <w:iCs/>
        </w:rPr>
        <w:t>«Профориентация»</w:t>
      </w:r>
      <w:bookmarkEnd w:id="499"/>
    </w:p>
    <w:p w14:paraId="50CB46C4" w14:textId="77777777" w:rsidR="00062C85" w:rsidRPr="0020302C" w:rsidRDefault="00062C85" w:rsidP="00AF413A">
      <w:pPr>
        <w:pStyle w:val="a8"/>
        <w:ind w:left="0" w:firstLine="425"/>
        <w:rPr>
          <w:sz w:val="24"/>
          <w:szCs w:val="24"/>
        </w:rPr>
      </w:pPr>
      <w:r w:rsidRPr="0020302C">
        <w:rPr>
          <w:sz w:val="24"/>
          <w:szCs w:val="24"/>
        </w:rPr>
        <w:t>Совместная</w:t>
      </w:r>
      <w:r w:rsidRPr="0020302C">
        <w:rPr>
          <w:spacing w:val="-4"/>
          <w:sz w:val="24"/>
          <w:szCs w:val="24"/>
        </w:rPr>
        <w:t xml:space="preserve"> </w:t>
      </w:r>
      <w:r w:rsidRPr="0020302C">
        <w:rPr>
          <w:sz w:val="24"/>
          <w:szCs w:val="24"/>
        </w:rPr>
        <w:t>деятельность</w:t>
      </w:r>
      <w:r w:rsidRPr="0020302C">
        <w:rPr>
          <w:spacing w:val="67"/>
          <w:sz w:val="24"/>
          <w:szCs w:val="24"/>
        </w:rPr>
        <w:t xml:space="preserve"> </w:t>
      </w:r>
      <w:r w:rsidRPr="0020302C">
        <w:rPr>
          <w:sz w:val="24"/>
          <w:szCs w:val="24"/>
        </w:rPr>
        <w:t>педагогов</w:t>
      </w:r>
      <w:r w:rsidRPr="0020302C">
        <w:rPr>
          <w:spacing w:val="136"/>
          <w:sz w:val="24"/>
          <w:szCs w:val="24"/>
        </w:rPr>
        <w:t xml:space="preserve"> </w:t>
      </w:r>
      <w:r w:rsidRPr="0020302C">
        <w:rPr>
          <w:sz w:val="24"/>
          <w:szCs w:val="24"/>
        </w:rPr>
        <w:t>и</w:t>
      </w:r>
      <w:r w:rsidRPr="0020302C">
        <w:rPr>
          <w:spacing w:val="136"/>
          <w:sz w:val="24"/>
          <w:szCs w:val="24"/>
        </w:rPr>
        <w:t xml:space="preserve"> </w:t>
      </w:r>
      <w:r w:rsidRPr="0020302C">
        <w:rPr>
          <w:sz w:val="24"/>
          <w:szCs w:val="24"/>
        </w:rPr>
        <w:t>школьников</w:t>
      </w:r>
      <w:r w:rsidRPr="0020302C">
        <w:rPr>
          <w:spacing w:val="136"/>
          <w:sz w:val="24"/>
          <w:szCs w:val="24"/>
        </w:rPr>
        <w:t xml:space="preserve"> </w:t>
      </w:r>
      <w:r w:rsidRPr="0020302C">
        <w:rPr>
          <w:sz w:val="24"/>
          <w:szCs w:val="24"/>
        </w:rPr>
        <w:t>по</w:t>
      </w:r>
      <w:r w:rsidRPr="0020302C">
        <w:rPr>
          <w:spacing w:val="137"/>
          <w:sz w:val="24"/>
          <w:szCs w:val="24"/>
        </w:rPr>
        <w:t xml:space="preserve"> </w:t>
      </w:r>
      <w:r w:rsidRPr="0020302C">
        <w:rPr>
          <w:sz w:val="24"/>
          <w:szCs w:val="24"/>
        </w:rPr>
        <w:t>направлению</w:t>
      </w:r>
    </w:p>
    <w:p w14:paraId="2166C0D2" w14:textId="77777777" w:rsidR="00062C85" w:rsidRPr="0020302C" w:rsidRDefault="00062C85" w:rsidP="00AF413A">
      <w:pPr>
        <w:pStyle w:val="a8"/>
        <w:ind w:left="0" w:firstLine="425"/>
        <w:rPr>
          <w:sz w:val="24"/>
          <w:szCs w:val="24"/>
        </w:rPr>
      </w:pPr>
      <w:r w:rsidRPr="0020302C">
        <w:rPr>
          <w:sz w:val="24"/>
          <w:szCs w:val="24"/>
        </w:rPr>
        <w:t>«профориентация»</w:t>
      </w:r>
      <w:r w:rsidRPr="0020302C">
        <w:rPr>
          <w:spacing w:val="1"/>
          <w:sz w:val="24"/>
          <w:szCs w:val="24"/>
        </w:rPr>
        <w:t xml:space="preserve"> </w:t>
      </w:r>
      <w:r w:rsidRPr="0020302C">
        <w:rPr>
          <w:sz w:val="24"/>
          <w:szCs w:val="24"/>
        </w:rPr>
        <w:t>включает</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себя</w:t>
      </w:r>
      <w:r w:rsidRPr="0020302C">
        <w:rPr>
          <w:spacing w:val="1"/>
          <w:sz w:val="24"/>
          <w:szCs w:val="24"/>
        </w:rPr>
        <w:t xml:space="preserve"> </w:t>
      </w:r>
      <w:r w:rsidRPr="0020302C">
        <w:rPr>
          <w:sz w:val="24"/>
          <w:szCs w:val="24"/>
        </w:rPr>
        <w:t>профессиональное</w:t>
      </w:r>
      <w:r w:rsidRPr="0020302C">
        <w:rPr>
          <w:spacing w:val="1"/>
          <w:sz w:val="24"/>
          <w:szCs w:val="24"/>
        </w:rPr>
        <w:t xml:space="preserve"> </w:t>
      </w:r>
      <w:r w:rsidRPr="0020302C">
        <w:rPr>
          <w:sz w:val="24"/>
          <w:szCs w:val="24"/>
        </w:rPr>
        <w:t>просвещение</w:t>
      </w:r>
      <w:r w:rsidRPr="0020302C">
        <w:rPr>
          <w:spacing w:val="-67"/>
          <w:sz w:val="24"/>
          <w:szCs w:val="24"/>
        </w:rPr>
        <w:t xml:space="preserve"> </w:t>
      </w:r>
      <w:r w:rsidRPr="0020302C">
        <w:rPr>
          <w:sz w:val="24"/>
          <w:szCs w:val="24"/>
        </w:rPr>
        <w:t>школьников;</w:t>
      </w:r>
      <w:r w:rsidRPr="0020302C">
        <w:rPr>
          <w:spacing w:val="1"/>
          <w:sz w:val="24"/>
          <w:szCs w:val="24"/>
        </w:rPr>
        <w:t xml:space="preserve"> </w:t>
      </w:r>
      <w:r w:rsidRPr="0020302C">
        <w:rPr>
          <w:sz w:val="24"/>
          <w:szCs w:val="24"/>
        </w:rPr>
        <w:t>диагностику</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консультирование</w:t>
      </w:r>
      <w:r w:rsidRPr="0020302C">
        <w:rPr>
          <w:spacing w:val="1"/>
          <w:sz w:val="24"/>
          <w:szCs w:val="24"/>
        </w:rPr>
        <w:t xml:space="preserve"> </w:t>
      </w:r>
      <w:r w:rsidRPr="0020302C">
        <w:rPr>
          <w:sz w:val="24"/>
          <w:szCs w:val="24"/>
        </w:rPr>
        <w:t>по</w:t>
      </w:r>
      <w:r w:rsidRPr="0020302C">
        <w:rPr>
          <w:spacing w:val="1"/>
          <w:sz w:val="24"/>
          <w:szCs w:val="24"/>
        </w:rPr>
        <w:t xml:space="preserve"> </w:t>
      </w:r>
      <w:r w:rsidRPr="0020302C">
        <w:rPr>
          <w:sz w:val="24"/>
          <w:szCs w:val="24"/>
        </w:rPr>
        <w:t>проблемам</w:t>
      </w:r>
      <w:r w:rsidRPr="0020302C">
        <w:rPr>
          <w:spacing w:val="1"/>
          <w:sz w:val="24"/>
          <w:szCs w:val="24"/>
        </w:rPr>
        <w:t xml:space="preserve"> </w:t>
      </w:r>
      <w:r w:rsidRPr="0020302C">
        <w:rPr>
          <w:sz w:val="24"/>
          <w:szCs w:val="24"/>
        </w:rPr>
        <w:t>профориентации, организацию профессиональных проб школьников. Задача</w:t>
      </w:r>
      <w:r w:rsidRPr="0020302C">
        <w:rPr>
          <w:spacing w:val="1"/>
          <w:sz w:val="24"/>
          <w:szCs w:val="24"/>
        </w:rPr>
        <w:t xml:space="preserve"> </w:t>
      </w:r>
      <w:r w:rsidRPr="0020302C">
        <w:rPr>
          <w:sz w:val="24"/>
          <w:szCs w:val="24"/>
        </w:rPr>
        <w:t>совместной деятельности педагога и ребенка</w:t>
      </w:r>
      <w:r w:rsidRPr="0020302C">
        <w:rPr>
          <w:spacing w:val="1"/>
          <w:sz w:val="24"/>
          <w:szCs w:val="24"/>
        </w:rPr>
        <w:t xml:space="preserve"> </w:t>
      </w:r>
      <w:r w:rsidRPr="0020302C">
        <w:rPr>
          <w:sz w:val="24"/>
          <w:szCs w:val="24"/>
        </w:rPr>
        <w:t>–</w:t>
      </w:r>
      <w:r w:rsidRPr="0020302C">
        <w:rPr>
          <w:spacing w:val="1"/>
          <w:sz w:val="24"/>
          <w:szCs w:val="24"/>
        </w:rPr>
        <w:t xml:space="preserve"> </w:t>
      </w:r>
      <w:r w:rsidRPr="0020302C">
        <w:rPr>
          <w:sz w:val="24"/>
          <w:szCs w:val="24"/>
        </w:rPr>
        <w:t>подготовить школьника к</w:t>
      </w:r>
      <w:r w:rsidRPr="0020302C">
        <w:rPr>
          <w:spacing w:val="1"/>
          <w:sz w:val="24"/>
          <w:szCs w:val="24"/>
        </w:rPr>
        <w:t xml:space="preserve"> </w:t>
      </w:r>
      <w:r w:rsidRPr="0020302C">
        <w:rPr>
          <w:sz w:val="24"/>
          <w:szCs w:val="24"/>
        </w:rPr>
        <w:t>осознанному</w:t>
      </w:r>
      <w:r w:rsidRPr="0020302C">
        <w:rPr>
          <w:spacing w:val="1"/>
          <w:sz w:val="24"/>
          <w:szCs w:val="24"/>
        </w:rPr>
        <w:t xml:space="preserve"> </w:t>
      </w:r>
      <w:r w:rsidRPr="0020302C">
        <w:rPr>
          <w:sz w:val="24"/>
          <w:szCs w:val="24"/>
        </w:rPr>
        <w:t>выбору</w:t>
      </w:r>
      <w:r w:rsidRPr="0020302C">
        <w:rPr>
          <w:spacing w:val="1"/>
          <w:sz w:val="24"/>
          <w:szCs w:val="24"/>
        </w:rPr>
        <w:t xml:space="preserve"> </w:t>
      </w:r>
      <w:r w:rsidRPr="0020302C">
        <w:rPr>
          <w:sz w:val="24"/>
          <w:szCs w:val="24"/>
        </w:rPr>
        <w:t>своей</w:t>
      </w:r>
      <w:r w:rsidRPr="0020302C">
        <w:rPr>
          <w:spacing w:val="1"/>
          <w:sz w:val="24"/>
          <w:szCs w:val="24"/>
        </w:rPr>
        <w:t xml:space="preserve"> </w:t>
      </w:r>
      <w:r w:rsidRPr="0020302C">
        <w:rPr>
          <w:sz w:val="24"/>
          <w:szCs w:val="24"/>
        </w:rPr>
        <w:t>будущей</w:t>
      </w:r>
      <w:r w:rsidRPr="0020302C">
        <w:rPr>
          <w:spacing w:val="1"/>
          <w:sz w:val="24"/>
          <w:szCs w:val="24"/>
        </w:rPr>
        <w:t xml:space="preserve"> </w:t>
      </w:r>
      <w:r w:rsidRPr="0020302C">
        <w:rPr>
          <w:sz w:val="24"/>
          <w:szCs w:val="24"/>
        </w:rPr>
        <w:t>профессиональной</w:t>
      </w:r>
      <w:r w:rsidRPr="0020302C">
        <w:rPr>
          <w:spacing w:val="1"/>
          <w:sz w:val="24"/>
          <w:szCs w:val="24"/>
        </w:rPr>
        <w:t xml:space="preserve"> </w:t>
      </w:r>
      <w:r w:rsidRPr="0020302C">
        <w:rPr>
          <w:sz w:val="24"/>
          <w:szCs w:val="24"/>
        </w:rPr>
        <w:t>деятельности.</w:t>
      </w:r>
      <w:r w:rsidRPr="0020302C">
        <w:rPr>
          <w:spacing w:val="1"/>
          <w:sz w:val="24"/>
          <w:szCs w:val="24"/>
        </w:rPr>
        <w:t xml:space="preserve"> </w:t>
      </w:r>
      <w:r w:rsidRPr="0020302C">
        <w:rPr>
          <w:sz w:val="24"/>
          <w:szCs w:val="24"/>
        </w:rPr>
        <w:t>Создавая</w:t>
      </w:r>
      <w:r w:rsidRPr="0020302C">
        <w:rPr>
          <w:spacing w:val="1"/>
          <w:sz w:val="24"/>
          <w:szCs w:val="24"/>
        </w:rPr>
        <w:t xml:space="preserve"> </w:t>
      </w:r>
      <w:r w:rsidRPr="0020302C">
        <w:rPr>
          <w:sz w:val="24"/>
          <w:szCs w:val="24"/>
        </w:rPr>
        <w:t>профориентационно</w:t>
      </w:r>
      <w:r w:rsidRPr="0020302C">
        <w:rPr>
          <w:spacing w:val="1"/>
          <w:sz w:val="24"/>
          <w:szCs w:val="24"/>
        </w:rPr>
        <w:t xml:space="preserve"> </w:t>
      </w:r>
      <w:r w:rsidRPr="0020302C">
        <w:rPr>
          <w:sz w:val="24"/>
          <w:szCs w:val="24"/>
        </w:rPr>
        <w:t>значимые</w:t>
      </w:r>
      <w:r w:rsidRPr="0020302C">
        <w:rPr>
          <w:spacing w:val="1"/>
          <w:sz w:val="24"/>
          <w:szCs w:val="24"/>
        </w:rPr>
        <w:t xml:space="preserve"> </w:t>
      </w:r>
      <w:r w:rsidRPr="0020302C">
        <w:rPr>
          <w:sz w:val="24"/>
          <w:szCs w:val="24"/>
        </w:rPr>
        <w:t>проблемные</w:t>
      </w:r>
      <w:r w:rsidRPr="0020302C">
        <w:rPr>
          <w:spacing w:val="1"/>
          <w:sz w:val="24"/>
          <w:szCs w:val="24"/>
        </w:rPr>
        <w:t xml:space="preserve"> </w:t>
      </w:r>
      <w:r w:rsidRPr="0020302C">
        <w:rPr>
          <w:sz w:val="24"/>
          <w:szCs w:val="24"/>
        </w:rPr>
        <w:t>ситуации,</w:t>
      </w:r>
      <w:r w:rsidRPr="0020302C">
        <w:rPr>
          <w:spacing w:val="1"/>
          <w:sz w:val="24"/>
          <w:szCs w:val="24"/>
        </w:rPr>
        <w:t xml:space="preserve"> </w:t>
      </w:r>
      <w:r w:rsidRPr="0020302C">
        <w:rPr>
          <w:sz w:val="24"/>
          <w:szCs w:val="24"/>
        </w:rPr>
        <w:t>формирующие</w:t>
      </w:r>
      <w:r w:rsidRPr="0020302C">
        <w:rPr>
          <w:spacing w:val="38"/>
          <w:sz w:val="24"/>
          <w:szCs w:val="24"/>
        </w:rPr>
        <w:t xml:space="preserve"> </w:t>
      </w:r>
      <w:r w:rsidRPr="0020302C">
        <w:rPr>
          <w:sz w:val="24"/>
          <w:szCs w:val="24"/>
        </w:rPr>
        <w:t>готовность</w:t>
      </w:r>
      <w:r w:rsidRPr="0020302C">
        <w:rPr>
          <w:spacing w:val="38"/>
          <w:sz w:val="24"/>
          <w:szCs w:val="24"/>
        </w:rPr>
        <w:t xml:space="preserve"> </w:t>
      </w:r>
      <w:r w:rsidRPr="0020302C">
        <w:rPr>
          <w:sz w:val="24"/>
          <w:szCs w:val="24"/>
        </w:rPr>
        <w:t>школьника</w:t>
      </w:r>
      <w:r w:rsidRPr="0020302C">
        <w:rPr>
          <w:spacing w:val="36"/>
          <w:sz w:val="24"/>
          <w:szCs w:val="24"/>
        </w:rPr>
        <w:t xml:space="preserve"> </w:t>
      </w:r>
      <w:r w:rsidRPr="0020302C">
        <w:rPr>
          <w:sz w:val="24"/>
          <w:szCs w:val="24"/>
        </w:rPr>
        <w:t>к</w:t>
      </w:r>
      <w:r w:rsidRPr="0020302C">
        <w:rPr>
          <w:spacing w:val="39"/>
          <w:sz w:val="24"/>
          <w:szCs w:val="24"/>
        </w:rPr>
        <w:t xml:space="preserve"> </w:t>
      </w:r>
      <w:r w:rsidRPr="0020302C">
        <w:rPr>
          <w:sz w:val="24"/>
          <w:szCs w:val="24"/>
        </w:rPr>
        <w:t>выбору,</w:t>
      </w:r>
      <w:r w:rsidRPr="0020302C">
        <w:rPr>
          <w:spacing w:val="37"/>
          <w:sz w:val="24"/>
          <w:szCs w:val="24"/>
        </w:rPr>
        <w:t xml:space="preserve"> </w:t>
      </w:r>
      <w:r w:rsidRPr="0020302C">
        <w:rPr>
          <w:sz w:val="24"/>
          <w:szCs w:val="24"/>
        </w:rPr>
        <w:t>педагог</w:t>
      </w:r>
      <w:r w:rsidRPr="0020302C">
        <w:rPr>
          <w:spacing w:val="36"/>
          <w:sz w:val="24"/>
          <w:szCs w:val="24"/>
        </w:rPr>
        <w:t xml:space="preserve"> </w:t>
      </w:r>
      <w:r w:rsidRPr="0020302C">
        <w:rPr>
          <w:sz w:val="24"/>
          <w:szCs w:val="24"/>
        </w:rPr>
        <w:t>актуализирует</w:t>
      </w:r>
      <w:r w:rsidRPr="0020302C">
        <w:rPr>
          <w:spacing w:val="38"/>
          <w:sz w:val="24"/>
          <w:szCs w:val="24"/>
        </w:rPr>
        <w:t xml:space="preserve"> </w:t>
      </w:r>
      <w:r w:rsidRPr="0020302C">
        <w:rPr>
          <w:sz w:val="24"/>
          <w:szCs w:val="24"/>
        </w:rPr>
        <w:t>его</w:t>
      </w:r>
      <w:r>
        <w:rPr>
          <w:sz w:val="24"/>
          <w:szCs w:val="24"/>
        </w:rPr>
        <w:t xml:space="preserve"> </w:t>
      </w:r>
      <w:r w:rsidRPr="0020302C">
        <w:rPr>
          <w:sz w:val="24"/>
          <w:szCs w:val="24"/>
        </w:rPr>
        <w:t>профессиональное</w:t>
      </w:r>
      <w:r w:rsidRPr="0020302C">
        <w:rPr>
          <w:spacing w:val="1"/>
          <w:sz w:val="24"/>
          <w:szCs w:val="24"/>
        </w:rPr>
        <w:t xml:space="preserve"> </w:t>
      </w:r>
      <w:r w:rsidRPr="0020302C">
        <w:rPr>
          <w:sz w:val="24"/>
          <w:szCs w:val="24"/>
        </w:rPr>
        <w:t>самоопределение,</w:t>
      </w:r>
      <w:r w:rsidRPr="0020302C">
        <w:rPr>
          <w:spacing w:val="1"/>
          <w:sz w:val="24"/>
          <w:szCs w:val="24"/>
        </w:rPr>
        <w:t xml:space="preserve"> </w:t>
      </w:r>
      <w:r w:rsidRPr="0020302C">
        <w:rPr>
          <w:sz w:val="24"/>
          <w:szCs w:val="24"/>
        </w:rPr>
        <w:t>позитивный</w:t>
      </w:r>
      <w:r w:rsidRPr="0020302C">
        <w:rPr>
          <w:spacing w:val="1"/>
          <w:sz w:val="24"/>
          <w:szCs w:val="24"/>
        </w:rPr>
        <w:t xml:space="preserve"> </w:t>
      </w:r>
      <w:r w:rsidRPr="0020302C">
        <w:rPr>
          <w:sz w:val="24"/>
          <w:szCs w:val="24"/>
        </w:rPr>
        <w:t>взгляд</w:t>
      </w:r>
      <w:r w:rsidRPr="0020302C">
        <w:rPr>
          <w:spacing w:val="1"/>
          <w:sz w:val="24"/>
          <w:szCs w:val="24"/>
        </w:rPr>
        <w:t xml:space="preserve"> </w:t>
      </w:r>
      <w:r w:rsidRPr="0020302C">
        <w:rPr>
          <w:sz w:val="24"/>
          <w:szCs w:val="24"/>
        </w:rPr>
        <w:t>на</w:t>
      </w:r>
      <w:r w:rsidRPr="0020302C">
        <w:rPr>
          <w:spacing w:val="1"/>
          <w:sz w:val="24"/>
          <w:szCs w:val="24"/>
        </w:rPr>
        <w:t xml:space="preserve"> </w:t>
      </w:r>
      <w:r w:rsidRPr="0020302C">
        <w:rPr>
          <w:sz w:val="24"/>
          <w:szCs w:val="24"/>
        </w:rPr>
        <w:t>труд</w:t>
      </w:r>
      <w:r w:rsidRPr="0020302C">
        <w:rPr>
          <w:spacing w:val="1"/>
          <w:sz w:val="24"/>
          <w:szCs w:val="24"/>
        </w:rPr>
        <w:t xml:space="preserve"> </w:t>
      </w:r>
      <w:r w:rsidRPr="0020302C">
        <w:rPr>
          <w:sz w:val="24"/>
          <w:szCs w:val="24"/>
        </w:rPr>
        <w:t>в</w:t>
      </w:r>
      <w:r w:rsidRPr="0020302C">
        <w:rPr>
          <w:spacing w:val="-67"/>
          <w:sz w:val="24"/>
          <w:szCs w:val="24"/>
        </w:rPr>
        <w:t xml:space="preserve"> </w:t>
      </w:r>
      <w:r w:rsidRPr="0020302C">
        <w:rPr>
          <w:sz w:val="24"/>
          <w:szCs w:val="24"/>
        </w:rPr>
        <w:t>постиндустриальном мире, охватывающий не только профессиональную, но</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внепрофессиональную</w:t>
      </w:r>
      <w:r w:rsidRPr="0020302C">
        <w:rPr>
          <w:spacing w:val="1"/>
          <w:sz w:val="24"/>
          <w:szCs w:val="24"/>
        </w:rPr>
        <w:t xml:space="preserve"> </w:t>
      </w:r>
      <w:r w:rsidRPr="0020302C">
        <w:rPr>
          <w:sz w:val="24"/>
          <w:szCs w:val="24"/>
        </w:rPr>
        <w:t>составляющие</w:t>
      </w:r>
      <w:r w:rsidRPr="0020302C">
        <w:rPr>
          <w:spacing w:val="1"/>
          <w:sz w:val="24"/>
          <w:szCs w:val="24"/>
        </w:rPr>
        <w:t xml:space="preserve"> </w:t>
      </w:r>
      <w:r w:rsidRPr="0020302C">
        <w:rPr>
          <w:sz w:val="24"/>
          <w:szCs w:val="24"/>
        </w:rPr>
        <w:t>такой</w:t>
      </w:r>
      <w:r w:rsidRPr="0020302C">
        <w:rPr>
          <w:spacing w:val="1"/>
          <w:sz w:val="24"/>
          <w:szCs w:val="24"/>
        </w:rPr>
        <w:t xml:space="preserve"> </w:t>
      </w:r>
      <w:r w:rsidRPr="0020302C">
        <w:rPr>
          <w:sz w:val="24"/>
          <w:szCs w:val="24"/>
        </w:rPr>
        <w:t>деятельности.</w:t>
      </w:r>
      <w:r w:rsidRPr="0020302C">
        <w:rPr>
          <w:spacing w:val="1"/>
          <w:sz w:val="24"/>
          <w:szCs w:val="24"/>
        </w:rPr>
        <w:t xml:space="preserve"> </w:t>
      </w:r>
      <w:r w:rsidRPr="0020302C">
        <w:rPr>
          <w:sz w:val="24"/>
          <w:szCs w:val="24"/>
        </w:rPr>
        <w:t>Эта</w:t>
      </w:r>
      <w:r w:rsidRPr="0020302C">
        <w:rPr>
          <w:spacing w:val="1"/>
          <w:sz w:val="24"/>
          <w:szCs w:val="24"/>
        </w:rPr>
        <w:t xml:space="preserve"> </w:t>
      </w:r>
      <w:r w:rsidRPr="0020302C">
        <w:rPr>
          <w:sz w:val="24"/>
          <w:szCs w:val="24"/>
        </w:rPr>
        <w:t>работа</w:t>
      </w:r>
      <w:r w:rsidRPr="0020302C">
        <w:rPr>
          <w:spacing w:val="1"/>
          <w:sz w:val="24"/>
          <w:szCs w:val="24"/>
        </w:rPr>
        <w:t xml:space="preserve"> </w:t>
      </w:r>
      <w:r w:rsidRPr="0020302C">
        <w:rPr>
          <w:sz w:val="24"/>
          <w:szCs w:val="24"/>
        </w:rPr>
        <w:t>осуществляется</w:t>
      </w:r>
      <w:r w:rsidRPr="0020302C">
        <w:rPr>
          <w:spacing w:val="-1"/>
          <w:sz w:val="24"/>
          <w:szCs w:val="24"/>
        </w:rPr>
        <w:t xml:space="preserve"> </w:t>
      </w:r>
      <w:r w:rsidRPr="0020302C">
        <w:rPr>
          <w:sz w:val="24"/>
          <w:szCs w:val="24"/>
        </w:rPr>
        <w:t>через:</w:t>
      </w:r>
    </w:p>
    <w:p w14:paraId="7DFFF62D" w14:textId="77777777" w:rsidR="00062C85" w:rsidRPr="0020302C" w:rsidRDefault="00062C85" w:rsidP="00291883">
      <w:pPr>
        <w:pStyle w:val="a4"/>
        <w:widowControl w:val="0"/>
        <w:numPr>
          <w:ilvl w:val="0"/>
          <w:numId w:val="41"/>
        </w:numPr>
        <w:tabs>
          <w:tab w:val="left" w:pos="1082"/>
        </w:tabs>
        <w:autoSpaceDE w:val="0"/>
        <w:autoSpaceDN w:val="0"/>
        <w:spacing w:after="0"/>
        <w:ind w:left="0" w:right="0" w:firstLine="425"/>
        <w:contextualSpacing w:val="0"/>
        <w:rPr>
          <w:szCs w:val="24"/>
        </w:rPr>
      </w:pPr>
      <w:r w:rsidRPr="0020302C">
        <w:rPr>
          <w:szCs w:val="24"/>
        </w:rPr>
        <w:t>циклы</w:t>
      </w:r>
      <w:r w:rsidRPr="0020302C">
        <w:rPr>
          <w:spacing w:val="1"/>
          <w:szCs w:val="24"/>
        </w:rPr>
        <w:t xml:space="preserve"> </w:t>
      </w:r>
      <w:r w:rsidRPr="0020302C">
        <w:rPr>
          <w:szCs w:val="24"/>
        </w:rPr>
        <w:t>профориентационных</w:t>
      </w:r>
      <w:r w:rsidRPr="0020302C">
        <w:rPr>
          <w:spacing w:val="1"/>
          <w:szCs w:val="24"/>
        </w:rPr>
        <w:t xml:space="preserve"> </w:t>
      </w:r>
      <w:r w:rsidRPr="0020302C">
        <w:rPr>
          <w:szCs w:val="24"/>
        </w:rPr>
        <w:t>часов</w:t>
      </w:r>
      <w:r w:rsidRPr="0020302C">
        <w:rPr>
          <w:spacing w:val="1"/>
          <w:szCs w:val="24"/>
        </w:rPr>
        <w:t xml:space="preserve"> </w:t>
      </w:r>
      <w:r w:rsidRPr="0020302C">
        <w:rPr>
          <w:szCs w:val="24"/>
        </w:rPr>
        <w:t>общения,</w:t>
      </w:r>
      <w:r w:rsidRPr="0020302C">
        <w:rPr>
          <w:spacing w:val="1"/>
          <w:szCs w:val="24"/>
        </w:rPr>
        <w:t xml:space="preserve"> </w:t>
      </w:r>
      <w:r w:rsidRPr="0020302C">
        <w:rPr>
          <w:szCs w:val="24"/>
        </w:rPr>
        <w:t>направленных</w:t>
      </w:r>
      <w:r w:rsidRPr="0020302C">
        <w:rPr>
          <w:spacing w:val="71"/>
          <w:szCs w:val="24"/>
        </w:rPr>
        <w:t xml:space="preserve"> </w:t>
      </w:r>
      <w:r w:rsidRPr="0020302C">
        <w:rPr>
          <w:szCs w:val="24"/>
        </w:rPr>
        <w:t>на</w:t>
      </w:r>
      <w:r w:rsidRPr="0020302C">
        <w:rPr>
          <w:spacing w:val="-67"/>
          <w:szCs w:val="24"/>
        </w:rPr>
        <w:t xml:space="preserve"> </w:t>
      </w:r>
      <w:r w:rsidRPr="0020302C">
        <w:rPr>
          <w:szCs w:val="24"/>
        </w:rPr>
        <w:t>подготовку школьника к осознанному планированию и реализации своего</w:t>
      </w:r>
      <w:r w:rsidRPr="0020302C">
        <w:rPr>
          <w:spacing w:val="1"/>
          <w:szCs w:val="24"/>
        </w:rPr>
        <w:t xml:space="preserve"> </w:t>
      </w:r>
      <w:r w:rsidRPr="0020302C">
        <w:rPr>
          <w:szCs w:val="24"/>
        </w:rPr>
        <w:t>профессионального будущего;</w:t>
      </w:r>
    </w:p>
    <w:p w14:paraId="5F941DE6" w14:textId="77777777" w:rsidR="00062C85" w:rsidRPr="0020302C" w:rsidRDefault="00062C85" w:rsidP="00291883">
      <w:pPr>
        <w:pStyle w:val="a4"/>
        <w:widowControl w:val="0"/>
        <w:numPr>
          <w:ilvl w:val="0"/>
          <w:numId w:val="41"/>
        </w:numPr>
        <w:tabs>
          <w:tab w:val="left" w:pos="1082"/>
        </w:tabs>
        <w:autoSpaceDE w:val="0"/>
        <w:autoSpaceDN w:val="0"/>
        <w:spacing w:after="0"/>
        <w:ind w:left="0" w:right="0" w:firstLine="425"/>
        <w:contextualSpacing w:val="0"/>
        <w:rPr>
          <w:szCs w:val="24"/>
        </w:rPr>
      </w:pPr>
      <w:r w:rsidRPr="0020302C">
        <w:rPr>
          <w:szCs w:val="24"/>
        </w:rPr>
        <w:t>профориентационные игры: симуляции, деловые игры, квесты, решение</w:t>
      </w:r>
      <w:r w:rsidRPr="0020302C">
        <w:rPr>
          <w:spacing w:val="1"/>
          <w:szCs w:val="24"/>
        </w:rPr>
        <w:t xml:space="preserve"> </w:t>
      </w:r>
      <w:r w:rsidRPr="0020302C">
        <w:rPr>
          <w:szCs w:val="24"/>
        </w:rPr>
        <w:t>кейсов</w:t>
      </w:r>
      <w:r w:rsidRPr="0020302C">
        <w:rPr>
          <w:spacing w:val="1"/>
          <w:szCs w:val="24"/>
        </w:rPr>
        <w:t xml:space="preserve"> </w:t>
      </w:r>
      <w:r w:rsidRPr="0020302C">
        <w:rPr>
          <w:szCs w:val="24"/>
        </w:rPr>
        <w:t>(ситуаций,</w:t>
      </w:r>
      <w:r w:rsidRPr="0020302C">
        <w:rPr>
          <w:spacing w:val="1"/>
          <w:szCs w:val="24"/>
        </w:rPr>
        <w:t xml:space="preserve"> </w:t>
      </w:r>
      <w:r w:rsidRPr="0020302C">
        <w:rPr>
          <w:szCs w:val="24"/>
        </w:rPr>
        <w:t>в</w:t>
      </w:r>
      <w:r w:rsidRPr="0020302C">
        <w:rPr>
          <w:spacing w:val="1"/>
          <w:szCs w:val="24"/>
        </w:rPr>
        <w:t xml:space="preserve"> </w:t>
      </w:r>
      <w:r w:rsidRPr="0020302C">
        <w:rPr>
          <w:szCs w:val="24"/>
        </w:rPr>
        <w:t>которых</w:t>
      </w:r>
      <w:r w:rsidRPr="0020302C">
        <w:rPr>
          <w:spacing w:val="1"/>
          <w:szCs w:val="24"/>
        </w:rPr>
        <w:t xml:space="preserve"> </w:t>
      </w:r>
      <w:r w:rsidRPr="0020302C">
        <w:rPr>
          <w:szCs w:val="24"/>
        </w:rPr>
        <w:t>необходимо</w:t>
      </w:r>
      <w:r w:rsidRPr="0020302C">
        <w:rPr>
          <w:spacing w:val="1"/>
          <w:szCs w:val="24"/>
        </w:rPr>
        <w:t xml:space="preserve"> </w:t>
      </w:r>
      <w:r w:rsidRPr="0020302C">
        <w:rPr>
          <w:szCs w:val="24"/>
        </w:rPr>
        <w:t>принять</w:t>
      </w:r>
      <w:r w:rsidRPr="0020302C">
        <w:rPr>
          <w:spacing w:val="1"/>
          <w:szCs w:val="24"/>
        </w:rPr>
        <w:t xml:space="preserve"> </w:t>
      </w:r>
      <w:r w:rsidRPr="0020302C">
        <w:rPr>
          <w:szCs w:val="24"/>
        </w:rPr>
        <w:t>решение,</w:t>
      </w:r>
      <w:r w:rsidRPr="0020302C">
        <w:rPr>
          <w:spacing w:val="1"/>
          <w:szCs w:val="24"/>
        </w:rPr>
        <w:t xml:space="preserve"> </w:t>
      </w:r>
      <w:r w:rsidRPr="0020302C">
        <w:rPr>
          <w:szCs w:val="24"/>
        </w:rPr>
        <w:t>занять</w:t>
      </w:r>
      <w:r w:rsidRPr="0020302C">
        <w:rPr>
          <w:spacing w:val="1"/>
          <w:szCs w:val="24"/>
        </w:rPr>
        <w:t xml:space="preserve"> </w:t>
      </w:r>
      <w:r w:rsidRPr="0020302C">
        <w:rPr>
          <w:szCs w:val="24"/>
        </w:rPr>
        <w:t>определенную</w:t>
      </w:r>
      <w:r w:rsidRPr="0020302C">
        <w:rPr>
          <w:spacing w:val="1"/>
          <w:szCs w:val="24"/>
        </w:rPr>
        <w:t xml:space="preserve"> </w:t>
      </w:r>
      <w:r w:rsidRPr="0020302C">
        <w:rPr>
          <w:szCs w:val="24"/>
        </w:rPr>
        <w:t>позицию),</w:t>
      </w:r>
      <w:r w:rsidRPr="0020302C">
        <w:rPr>
          <w:spacing w:val="1"/>
          <w:szCs w:val="24"/>
        </w:rPr>
        <w:t xml:space="preserve"> </w:t>
      </w:r>
      <w:r w:rsidRPr="0020302C">
        <w:rPr>
          <w:szCs w:val="24"/>
        </w:rPr>
        <w:t>расширяющие</w:t>
      </w:r>
      <w:r w:rsidRPr="0020302C">
        <w:rPr>
          <w:spacing w:val="1"/>
          <w:szCs w:val="24"/>
        </w:rPr>
        <w:t xml:space="preserve"> </w:t>
      </w:r>
      <w:r w:rsidRPr="0020302C">
        <w:rPr>
          <w:szCs w:val="24"/>
        </w:rPr>
        <w:t>знания</w:t>
      </w:r>
      <w:r w:rsidRPr="0020302C">
        <w:rPr>
          <w:spacing w:val="1"/>
          <w:szCs w:val="24"/>
        </w:rPr>
        <w:t xml:space="preserve"> </w:t>
      </w:r>
      <w:r w:rsidRPr="0020302C">
        <w:rPr>
          <w:szCs w:val="24"/>
        </w:rPr>
        <w:t>школьников</w:t>
      </w:r>
      <w:r w:rsidRPr="0020302C">
        <w:rPr>
          <w:spacing w:val="1"/>
          <w:szCs w:val="24"/>
        </w:rPr>
        <w:t xml:space="preserve"> </w:t>
      </w:r>
      <w:r w:rsidRPr="0020302C">
        <w:rPr>
          <w:szCs w:val="24"/>
        </w:rPr>
        <w:t>о</w:t>
      </w:r>
      <w:r w:rsidRPr="0020302C">
        <w:rPr>
          <w:spacing w:val="1"/>
          <w:szCs w:val="24"/>
        </w:rPr>
        <w:t xml:space="preserve"> </w:t>
      </w:r>
      <w:r w:rsidRPr="0020302C">
        <w:rPr>
          <w:szCs w:val="24"/>
        </w:rPr>
        <w:t>типах</w:t>
      </w:r>
      <w:r w:rsidRPr="0020302C">
        <w:rPr>
          <w:spacing w:val="1"/>
          <w:szCs w:val="24"/>
        </w:rPr>
        <w:t xml:space="preserve"> </w:t>
      </w:r>
      <w:r w:rsidRPr="0020302C">
        <w:rPr>
          <w:szCs w:val="24"/>
        </w:rPr>
        <w:t>профессий, о способах выбора профессий, о достоинствах и недостатках той</w:t>
      </w:r>
      <w:r w:rsidRPr="0020302C">
        <w:rPr>
          <w:spacing w:val="1"/>
          <w:szCs w:val="24"/>
        </w:rPr>
        <w:t xml:space="preserve"> </w:t>
      </w:r>
      <w:r w:rsidRPr="0020302C">
        <w:rPr>
          <w:szCs w:val="24"/>
        </w:rPr>
        <w:t>или</w:t>
      </w:r>
      <w:r w:rsidRPr="0020302C">
        <w:rPr>
          <w:spacing w:val="-2"/>
          <w:szCs w:val="24"/>
        </w:rPr>
        <w:t xml:space="preserve"> </w:t>
      </w:r>
      <w:r w:rsidRPr="0020302C">
        <w:rPr>
          <w:szCs w:val="24"/>
        </w:rPr>
        <w:t>иной</w:t>
      </w:r>
      <w:r w:rsidRPr="0020302C">
        <w:rPr>
          <w:spacing w:val="-1"/>
          <w:szCs w:val="24"/>
        </w:rPr>
        <w:t xml:space="preserve"> </w:t>
      </w:r>
      <w:r w:rsidRPr="0020302C">
        <w:rPr>
          <w:szCs w:val="24"/>
        </w:rPr>
        <w:t>интересной</w:t>
      </w:r>
      <w:r w:rsidRPr="0020302C">
        <w:rPr>
          <w:spacing w:val="-1"/>
          <w:szCs w:val="24"/>
        </w:rPr>
        <w:t xml:space="preserve"> </w:t>
      </w:r>
      <w:r w:rsidRPr="0020302C">
        <w:rPr>
          <w:szCs w:val="24"/>
        </w:rPr>
        <w:t>школьникам</w:t>
      </w:r>
      <w:r w:rsidRPr="0020302C">
        <w:rPr>
          <w:spacing w:val="-1"/>
          <w:szCs w:val="24"/>
        </w:rPr>
        <w:t xml:space="preserve"> </w:t>
      </w:r>
      <w:r w:rsidRPr="0020302C">
        <w:rPr>
          <w:szCs w:val="24"/>
        </w:rPr>
        <w:t>профессиональной</w:t>
      </w:r>
      <w:r w:rsidRPr="0020302C">
        <w:rPr>
          <w:spacing w:val="-1"/>
          <w:szCs w:val="24"/>
        </w:rPr>
        <w:t xml:space="preserve"> </w:t>
      </w:r>
      <w:r w:rsidRPr="0020302C">
        <w:rPr>
          <w:szCs w:val="24"/>
        </w:rPr>
        <w:t>деятельности;</w:t>
      </w:r>
    </w:p>
    <w:p w14:paraId="504BDCA4" w14:textId="77777777" w:rsidR="00062C85" w:rsidRPr="0020302C" w:rsidRDefault="00062C85" w:rsidP="00291883">
      <w:pPr>
        <w:pStyle w:val="a4"/>
        <w:widowControl w:val="0"/>
        <w:numPr>
          <w:ilvl w:val="0"/>
          <w:numId w:val="41"/>
        </w:numPr>
        <w:tabs>
          <w:tab w:val="left" w:pos="1082"/>
        </w:tabs>
        <w:autoSpaceDE w:val="0"/>
        <w:autoSpaceDN w:val="0"/>
        <w:spacing w:after="0"/>
        <w:ind w:left="0" w:right="0" w:firstLine="425"/>
        <w:contextualSpacing w:val="0"/>
        <w:rPr>
          <w:szCs w:val="24"/>
        </w:rPr>
      </w:pPr>
      <w:r w:rsidRPr="0020302C">
        <w:rPr>
          <w:szCs w:val="24"/>
        </w:rPr>
        <w:t>экскурсии</w:t>
      </w:r>
      <w:r w:rsidRPr="0020302C">
        <w:rPr>
          <w:spacing w:val="1"/>
          <w:szCs w:val="24"/>
        </w:rPr>
        <w:t xml:space="preserve"> </w:t>
      </w:r>
      <w:r w:rsidRPr="0020302C">
        <w:rPr>
          <w:szCs w:val="24"/>
        </w:rPr>
        <w:t>на</w:t>
      </w:r>
      <w:r w:rsidRPr="0020302C">
        <w:rPr>
          <w:spacing w:val="1"/>
          <w:szCs w:val="24"/>
        </w:rPr>
        <w:t xml:space="preserve"> </w:t>
      </w:r>
      <w:r w:rsidRPr="0020302C">
        <w:rPr>
          <w:szCs w:val="24"/>
        </w:rPr>
        <w:t>предприятия</w:t>
      </w:r>
      <w:r w:rsidRPr="0020302C">
        <w:rPr>
          <w:spacing w:val="1"/>
          <w:szCs w:val="24"/>
        </w:rPr>
        <w:t xml:space="preserve"> </w:t>
      </w:r>
      <w:r w:rsidRPr="0020302C">
        <w:rPr>
          <w:szCs w:val="24"/>
        </w:rPr>
        <w:t>города,</w:t>
      </w:r>
      <w:r w:rsidRPr="0020302C">
        <w:rPr>
          <w:spacing w:val="1"/>
          <w:szCs w:val="24"/>
        </w:rPr>
        <w:t xml:space="preserve"> </w:t>
      </w:r>
      <w:r w:rsidRPr="0020302C">
        <w:rPr>
          <w:szCs w:val="24"/>
        </w:rPr>
        <w:t>дающие</w:t>
      </w:r>
      <w:r w:rsidRPr="0020302C">
        <w:rPr>
          <w:spacing w:val="1"/>
          <w:szCs w:val="24"/>
        </w:rPr>
        <w:t xml:space="preserve"> </w:t>
      </w:r>
      <w:r w:rsidRPr="0020302C">
        <w:rPr>
          <w:szCs w:val="24"/>
        </w:rPr>
        <w:t>школьникам</w:t>
      </w:r>
      <w:r w:rsidRPr="0020302C">
        <w:rPr>
          <w:spacing w:val="1"/>
          <w:szCs w:val="24"/>
        </w:rPr>
        <w:t xml:space="preserve"> </w:t>
      </w:r>
      <w:r w:rsidRPr="0020302C">
        <w:rPr>
          <w:szCs w:val="24"/>
        </w:rPr>
        <w:t>начальные</w:t>
      </w:r>
      <w:r w:rsidRPr="0020302C">
        <w:rPr>
          <w:spacing w:val="-67"/>
          <w:szCs w:val="24"/>
        </w:rPr>
        <w:t xml:space="preserve"> </w:t>
      </w:r>
      <w:r w:rsidRPr="0020302C">
        <w:rPr>
          <w:szCs w:val="24"/>
        </w:rPr>
        <w:t>представления</w:t>
      </w:r>
      <w:r w:rsidRPr="0020302C">
        <w:rPr>
          <w:spacing w:val="1"/>
          <w:szCs w:val="24"/>
        </w:rPr>
        <w:t xml:space="preserve"> </w:t>
      </w:r>
      <w:r w:rsidRPr="0020302C">
        <w:rPr>
          <w:szCs w:val="24"/>
        </w:rPr>
        <w:t>о</w:t>
      </w:r>
      <w:r w:rsidRPr="0020302C">
        <w:rPr>
          <w:spacing w:val="1"/>
          <w:szCs w:val="24"/>
        </w:rPr>
        <w:t xml:space="preserve"> </w:t>
      </w:r>
      <w:r w:rsidRPr="0020302C">
        <w:rPr>
          <w:szCs w:val="24"/>
        </w:rPr>
        <w:t>существующих</w:t>
      </w:r>
      <w:r w:rsidRPr="0020302C">
        <w:rPr>
          <w:spacing w:val="1"/>
          <w:szCs w:val="24"/>
        </w:rPr>
        <w:t xml:space="preserve"> </w:t>
      </w:r>
      <w:r w:rsidRPr="0020302C">
        <w:rPr>
          <w:szCs w:val="24"/>
        </w:rPr>
        <w:t>профессиях</w:t>
      </w:r>
      <w:r w:rsidRPr="0020302C">
        <w:rPr>
          <w:spacing w:val="1"/>
          <w:szCs w:val="24"/>
        </w:rPr>
        <w:t xml:space="preserve"> </w:t>
      </w:r>
      <w:r w:rsidRPr="0020302C">
        <w:rPr>
          <w:szCs w:val="24"/>
        </w:rPr>
        <w:t>и</w:t>
      </w:r>
      <w:r w:rsidRPr="0020302C">
        <w:rPr>
          <w:spacing w:val="1"/>
          <w:szCs w:val="24"/>
        </w:rPr>
        <w:t xml:space="preserve"> </w:t>
      </w:r>
      <w:r w:rsidRPr="0020302C">
        <w:rPr>
          <w:szCs w:val="24"/>
        </w:rPr>
        <w:t>условиях</w:t>
      </w:r>
      <w:r w:rsidRPr="0020302C">
        <w:rPr>
          <w:spacing w:val="1"/>
          <w:szCs w:val="24"/>
        </w:rPr>
        <w:t xml:space="preserve"> </w:t>
      </w:r>
      <w:r w:rsidRPr="0020302C">
        <w:rPr>
          <w:szCs w:val="24"/>
        </w:rPr>
        <w:t>работы</w:t>
      </w:r>
      <w:r w:rsidRPr="0020302C">
        <w:rPr>
          <w:spacing w:val="1"/>
          <w:szCs w:val="24"/>
        </w:rPr>
        <w:t xml:space="preserve"> </w:t>
      </w:r>
      <w:r w:rsidRPr="0020302C">
        <w:rPr>
          <w:szCs w:val="24"/>
        </w:rPr>
        <w:t>людей,</w:t>
      </w:r>
      <w:r w:rsidRPr="0020302C">
        <w:rPr>
          <w:spacing w:val="1"/>
          <w:szCs w:val="24"/>
        </w:rPr>
        <w:t xml:space="preserve"> </w:t>
      </w:r>
      <w:r w:rsidRPr="0020302C">
        <w:rPr>
          <w:szCs w:val="24"/>
        </w:rPr>
        <w:t>представляющих эти профессии;</w:t>
      </w:r>
    </w:p>
    <w:p w14:paraId="095C627D" w14:textId="77777777" w:rsidR="00062C85" w:rsidRPr="0020302C" w:rsidRDefault="00062C85" w:rsidP="00291883">
      <w:pPr>
        <w:pStyle w:val="a4"/>
        <w:widowControl w:val="0"/>
        <w:numPr>
          <w:ilvl w:val="0"/>
          <w:numId w:val="41"/>
        </w:numPr>
        <w:tabs>
          <w:tab w:val="left" w:pos="1082"/>
        </w:tabs>
        <w:autoSpaceDE w:val="0"/>
        <w:autoSpaceDN w:val="0"/>
        <w:spacing w:after="0"/>
        <w:ind w:left="0" w:right="0" w:firstLine="425"/>
        <w:contextualSpacing w:val="0"/>
        <w:rPr>
          <w:szCs w:val="24"/>
        </w:rPr>
      </w:pPr>
      <w:r w:rsidRPr="0020302C">
        <w:rPr>
          <w:szCs w:val="24"/>
        </w:rPr>
        <w:t>посещение</w:t>
      </w:r>
      <w:r w:rsidRPr="0020302C">
        <w:rPr>
          <w:spacing w:val="1"/>
          <w:szCs w:val="24"/>
        </w:rPr>
        <w:t xml:space="preserve"> </w:t>
      </w:r>
      <w:r w:rsidRPr="0020302C">
        <w:rPr>
          <w:szCs w:val="24"/>
        </w:rPr>
        <w:t>профориентационных</w:t>
      </w:r>
      <w:r w:rsidRPr="0020302C">
        <w:rPr>
          <w:spacing w:val="1"/>
          <w:szCs w:val="24"/>
        </w:rPr>
        <w:t xml:space="preserve"> </w:t>
      </w:r>
      <w:r w:rsidRPr="0020302C">
        <w:rPr>
          <w:szCs w:val="24"/>
        </w:rPr>
        <w:t>выставок,</w:t>
      </w:r>
      <w:r w:rsidRPr="0020302C">
        <w:rPr>
          <w:spacing w:val="1"/>
          <w:szCs w:val="24"/>
        </w:rPr>
        <w:t xml:space="preserve"> </w:t>
      </w:r>
      <w:r w:rsidRPr="0020302C">
        <w:rPr>
          <w:szCs w:val="24"/>
        </w:rPr>
        <w:t>ярмарок</w:t>
      </w:r>
      <w:r w:rsidRPr="0020302C">
        <w:rPr>
          <w:spacing w:val="1"/>
          <w:szCs w:val="24"/>
        </w:rPr>
        <w:t xml:space="preserve"> </w:t>
      </w:r>
      <w:r w:rsidRPr="0020302C">
        <w:rPr>
          <w:szCs w:val="24"/>
        </w:rPr>
        <w:t>профессий,</w:t>
      </w:r>
      <w:r w:rsidRPr="0020302C">
        <w:rPr>
          <w:spacing w:val="1"/>
          <w:szCs w:val="24"/>
        </w:rPr>
        <w:t xml:space="preserve"> </w:t>
      </w:r>
      <w:r w:rsidRPr="0020302C">
        <w:rPr>
          <w:szCs w:val="24"/>
        </w:rPr>
        <w:t>тематических профориентационных парков, профориентационных лагерей,</w:t>
      </w:r>
      <w:r w:rsidRPr="0020302C">
        <w:rPr>
          <w:spacing w:val="1"/>
          <w:szCs w:val="24"/>
        </w:rPr>
        <w:t xml:space="preserve"> </w:t>
      </w:r>
      <w:r w:rsidRPr="0020302C">
        <w:rPr>
          <w:szCs w:val="24"/>
        </w:rPr>
        <w:t>дней</w:t>
      </w:r>
      <w:r w:rsidRPr="0020302C">
        <w:rPr>
          <w:spacing w:val="-3"/>
          <w:szCs w:val="24"/>
        </w:rPr>
        <w:t xml:space="preserve"> </w:t>
      </w:r>
      <w:r w:rsidRPr="0020302C">
        <w:rPr>
          <w:szCs w:val="24"/>
        </w:rPr>
        <w:t>открытых</w:t>
      </w:r>
      <w:r w:rsidRPr="0020302C">
        <w:rPr>
          <w:spacing w:val="-5"/>
          <w:szCs w:val="24"/>
        </w:rPr>
        <w:t xml:space="preserve"> </w:t>
      </w:r>
      <w:r w:rsidRPr="0020302C">
        <w:rPr>
          <w:szCs w:val="24"/>
        </w:rPr>
        <w:t>дверей</w:t>
      </w:r>
      <w:r w:rsidRPr="0020302C">
        <w:rPr>
          <w:spacing w:val="-2"/>
          <w:szCs w:val="24"/>
        </w:rPr>
        <w:t xml:space="preserve"> </w:t>
      </w:r>
      <w:r w:rsidRPr="0020302C">
        <w:rPr>
          <w:szCs w:val="24"/>
        </w:rPr>
        <w:t>в</w:t>
      </w:r>
      <w:r w:rsidRPr="0020302C">
        <w:rPr>
          <w:spacing w:val="-3"/>
          <w:szCs w:val="24"/>
        </w:rPr>
        <w:t xml:space="preserve"> </w:t>
      </w:r>
      <w:r w:rsidRPr="0020302C">
        <w:rPr>
          <w:szCs w:val="24"/>
        </w:rPr>
        <w:t>средних</w:t>
      </w:r>
      <w:r w:rsidRPr="0020302C">
        <w:rPr>
          <w:spacing w:val="-2"/>
          <w:szCs w:val="24"/>
        </w:rPr>
        <w:t xml:space="preserve"> </w:t>
      </w:r>
      <w:r w:rsidRPr="0020302C">
        <w:rPr>
          <w:szCs w:val="24"/>
        </w:rPr>
        <w:t>специальных</w:t>
      </w:r>
      <w:r w:rsidRPr="0020302C">
        <w:rPr>
          <w:spacing w:val="-1"/>
          <w:szCs w:val="24"/>
        </w:rPr>
        <w:t xml:space="preserve"> </w:t>
      </w:r>
      <w:r w:rsidRPr="0020302C">
        <w:rPr>
          <w:szCs w:val="24"/>
        </w:rPr>
        <w:t>учебных</w:t>
      </w:r>
      <w:r w:rsidRPr="0020302C">
        <w:rPr>
          <w:spacing w:val="-2"/>
          <w:szCs w:val="24"/>
        </w:rPr>
        <w:t xml:space="preserve"> </w:t>
      </w:r>
      <w:r w:rsidRPr="0020302C">
        <w:rPr>
          <w:szCs w:val="24"/>
        </w:rPr>
        <w:t>заведениях</w:t>
      </w:r>
      <w:r w:rsidRPr="0020302C">
        <w:rPr>
          <w:spacing w:val="-1"/>
          <w:szCs w:val="24"/>
        </w:rPr>
        <w:t xml:space="preserve"> </w:t>
      </w:r>
      <w:r w:rsidRPr="0020302C">
        <w:rPr>
          <w:szCs w:val="24"/>
        </w:rPr>
        <w:t>и</w:t>
      </w:r>
      <w:r w:rsidRPr="0020302C">
        <w:rPr>
          <w:spacing w:val="-2"/>
          <w:szCs w:val="24"/>
        </w:rPr>
        <w:t xml:space="preserve"> </w:t>
      </w:r>
      <w:r w:rsidRPr="0020302C">
        <w:rPr>
          <w:szCs w:val="24"/>
        </w:rPr>
        <w:t>вузах;</w:t>
      </w:r>
    </w:p>
    <w:p w14:paraId="383AFFE5" w14:textId="77777777" w:rsidR="00062C85" w:rsidRPr="0020302C" w:rsidRDefault="00062C85" w:rsidP="00291883">
      <w:pPr>
        <w:pStyle w:val="a4"/>
        <w:widowControl w:val="0"/>
        <w:numPr>
          <w:ilvl w:val="0"/>
          <w:numId w:val="41"/>
        </w:numPr>
        <w:tabs>
          <w:tab w:val="left" w:pos="1082"/>
        </w:tabs>
        <w:autoSpaceDE w:val="0"/>
        <w:autoSpaceDN w:val="0"/>
        <w:spacing w:after="0"/>
        <w:ind w:left="0" w:right="0" w:firstLine="425"/>
        <w:contextualSpacing w:val="0"/>
        <w:rPr>
          <w:szCs w:val="24"/>
        </w:rPr>
      </w:pPr>
      <w:r w:rsidRPr="0020302C">
        <w:rPr>
          <w:szCs w:val="24"/>
        </w:rPr>
        <w:t>совместное</w:t>
      </w:r>
      <w:r w:rsidRPr="0020302C">
        <w:rPr>
          <w:spacing w:val="1"/>
          <w:szCs w:val="24"/>
        </w:rPr>
        <w:t xml:space="preserve"> </w:t>
      </w:r>
      <w:r w:rsidRPr="0020302C">
        <w:rPr>
          <w:szCs w:val="24"/>
        </w:rPr>
        <w:t>с</w:t>
      </w:r>
      <w:r w:rsidRPr="0020302C">
        <w:rPr>
          <w:spacing w:val="1"/>
          <w:szCs w:val="24"/>
        </w:rPr>
        <w:t xml:space="preserve"> </w:t>
      </w:r>
      <w:r w:rsidRPr="0020302C">
        <w:rPr>
          <w:szCs w:val="24"/>
        </w:rPr>
        <w:t>педагогами</w:t>
      </w:r>
      <w:r w:rsidRPr="0020302C">
        <w:rPr>
          <w:spacing w:val="1"/>
          <w:szCs w:val="24"/>
        </w:rPr>
        <w:t xml:space="preserve"> </w:t>
      </w:r>
      <w:r w:rsidRPr="0020302C">
        <w:rPr>
          <w:szCs w:val="24"/>
        </w:rPr>
        <w:t>изучение</w:t>
      </w:r>
      <w:r w:rsidRPr="0020302C">
        <w:rPr>
          <w:spacing w:val="1"/>
          <w:szCs w:val="24"/>
        </w:rPr>
        <w:t xml:space="preserve"> </w:t>
      </w:r>
      <w:r w:rsidRPr="0020302C">
        <w:rPr>
          <w:szCs w:val="24"/>
        </w:rPr>
        <w:t>интернет</w:t>
      </w:r>
      <w:r w:rsidRPr="0020302C">
        <w:rPr>
          <w:spacing w:val="1"/>
          <w:szCs w:val="24"/>
        </w:rPr>
        <w:t xml:space="preserve"> </w:t>
      </w:r>
      <w:r w:rsidRPr="0020302C">
        <w:rPr>
          <w:szCs w:val="24"/>
        </w:rPr>
        <w:t>ресурсов,</w:t>
      </w:r>
      <w:r w:rsidRPr="0020302C">
        <w:rPr>
          <w:spacing w:val="1"/>
          <w:szCs w:val="24"/>
        </w:rPr>
        <w:t xml:space="preserve"> </w:t>
      </w:r>
      <w:r w:rsidRPr="0020302C">
        <w:rPr>
          <w:szCs w:val="24"/>
        </w:rPr>
        <w:t>посвященных</w:t>
      </w:r>
      <w:r w:rsidRPr="0020302C">
        <w:rPr>
          <w:spacing w:val="1"/>
          <w:szCs w:val="24"/>
        </w:rPr>
        <w:t xml:space="preserve"> </w:t>
      </w:r>
      <w:r w:rsidRPr="0020302C">
        <w:rPr>
          <w:szCs w:val="24"/>
        </w:rPr>
        <w:t>выбору</w:t>
      </w:r>
      <w:r w:rsidRPr="0020302C">
        <w:rPr>
          <w:spacing w:val="1"/>
          <w:szCs w:val="24"/>
        </w:rPr>
        <w:t xml:space="preserve"> </w:t>
      </w:r>
      <w:r w:rsidRPr="0020302C">
        <w:rPr>
          <w:szCs w:val="24"/>
        </w:rPr>
        <w:t>профессий,</w:t>
      </w:r>
      <w:r w:rsidRPr="0020302C">
        <w:rPr>
          <w:spacing w:val="1"/>
          <w:szCs w:val="24"/>
        </w:rPr>
        <w:t xml:space="preserve"> </w:t>
      </w:r>
      <w:r w:rsidRPr="0020302C">
        <w:rPr>
          <w:szCs w:val="24"/>
        </w:rPr>
        <w:t>прохождение</w:t>
      </w:r>
      <w:r w:rsidRPr="0020302C">
        <w:rPr>
          <w:spacing w:val="1"/>
          <w:szCs w:val="24"/>
        </w:rPr>
        <w:t xml:space="preserve"> </w:t>
      </w:r>
      <w:r w:rsidRPr="0020302C">
        <w:rPr>
          <w:szCs w:val="24"/>
        </w:rPr>
        <w:t>профориентационного</w:t>
      </w:r>
      <w:r w:rsidRPr="0020302C">
        <w:rPr>
          <w:spacing w:val="1"/>
          <w:szCs w:val="24"/>
        </w:rPr>
        <w:t xml:space="preserve"> </w:t>
      </w:r>
      <w:r w:rsidRPr="0020302C">
        <w:rPr>
          <w:szCs w:val="24"/>
        </w:rPr>
        <w:t>онлайн-</w:t>
      </w:r>
      <w:r w:rsidRPr="0020302C">
        <w:rPr>
          <w:spacing w:val="1"/>
          <w:szCs w:val="24"/>
        </w:rPr>
        <w:t xml:space="preserve"> </w:t>
      </w:r>
      <w:r w:rsidRPr="0020302C">
        <w:rPr>
          <w:szCs w:val="24"/>
        </w:rPr>
        <w:t>тестирования, прохождение онлайн курсов по интересующим профессиям и</w:t>
      </w:r>
      <w:r w:rsidRPr="0020302C">
        <w:rPr>
          <w:spacing w:val="1"/>
          <w:szCs w:val="24"/>
        </w:rPr>
        <w:t xml:space="preserve"> </w:t>
      </w:r>
      <w:r w:rsidRPr="0020302C">
        <w:rPr>
          <w:szCs w:val="24"/>
        </w:rPr>
        <w:t>направлениям</w:t>
      </w:r>
      <w:r w:rsidRPr="0020302C">
        <w:rPr>
          <w:spacing w:val="-1"/>
          <w:szCs w:val="24"/>
        </w:rPr>
        <w:t xml:space="preserve"> </w:t>
      </w:r>
      <w:r w:rsidRPr="0020302C">
        <w:rPr>
          <w:szCs w:val="24"/>
        </w:rPr>
        <w:t>образования;</w:t>
      </w:r>
    </w:p>
    <w:p w14:paraId="4A77CDA8" w14:textId="77777777" w:rsidR="00062C85" w:rsidRPr="0020302C" w:rsidRDefault="00062C85" w:rsidP="00291883">
      <w:pPr>
        <w:pStyle w:val="a4"/>
        <w:widowControl w:val="0"/>
        <w:numPr>
          <w:ilvl w:val="0"/>
          <w:numId w:val="41"/>
        </w:numPr>
        <w:tabs>
          <w:tab w:val="left" w:pos="1082"/>
        </w:tabs>
        <w:autoSpaceDE w:val="0"/>
        <w:autoSpaceDN w:val="0"/>
        <w:spacing w:after="0"/>
        <w:ind w:left="0" w:right="0" w:firstLine="425"/>
        <w:contextualSpacing w:val="0"/>
        <w:rPr>
          <w:szCs w:val="24"/>
        </w:rPr>
      </w:pPr>
      <w:r w:rsidRPr="0020302C">
        <w:rPr>
          <w:szCs w:val="24"/>
        </w:rPr>
        <w:t>участие</w:t>
      </w:r>
      <w:r w:rsidRPr="0020302C">
        <w:rPr>
          <w:spacing w:val="1"/>
          <w:szCs w:val="24"/>
        </w:rPr>
        <w:t xml:space="preserve"> </w:t>
      </w:r>
      <w:r w:rsidRPr="0020302C">
        <w:rPr>
          <w:szCs w:val="24"/>
        </w:rPr>
        <w:t>в</w:t>
      </w:r>
      <w:r w:rsidRPr="0020302C">
        <w:rPr>
          <w:spacing w:val="1"/>
          <w:szCs w:val="24"/>
        </w:rPr>
        <w:t xml:space="preserve"> </w:t>
      </w:r>
      <w:r w:rsidRPr="0020302C">
        <w:rPr>
          <w:szCs w:val="24"/>
        </w:rPr>
        <w:t>работе</w:t>
      </w:r>
      <w:r w:rsidRPr="0020302C">
        <w:rPr>
          <w:spacing w:val="1"/>
          <w:szCs w:val="24"/>
        </w:rPr>
        <w:t xml:space="preserve"> </w:t>
      </w:r>
      <w:r w:rsidRPr="0020302C">
        <w:rPr>
          <w:szCs w:val="24"/>
        </w:rPr>
        <w:t>всероссийских</w:t>
      </w:r>
      <w:r w:rsidRPr="0020302C">
        <w:rPr>
          <w:spacing w:val="1"/>
          <w:szCs w:val="24"/>
        </w:rPr>
        <w:t xml:space="preserve"> </w:t>
      </w:r>
      <w:r w:rsidRPr="0020302C">
        <w:rPr>
          <w:szCs w:val="24"/>
        </w:rPr>
        <w:t>профориентационных</w:t>
      </w:r>
      <w:r w:rsidRPr="0020302C">
        <w:rPr>
          <w:spacing w:val="1"/>
          <w:szCs w:val="24"/>
        </w:rPr>
        <w:t xml:space="preserve"> </w:t>
      </w:r>
      <w:r w:rsidRPr="0020302C">
        <w:rPr>
          <w:szCs w:val="24"/>
        </w:rPr>
        <w:t>проектов,</w:t>
      </w:r>
      <w:r w:rsidRPr="0020302C">
        <w:rPr>
          <w:spacing w:val="1"/>
          <w:szCs w:val="24"/>
        </w:rPr>
        <w:t xml:space="preserve"> </w:t>
      </w:r>
      <w:r w:rsidRPr="0020302C">
        <w:rPr>
          <w:szCs w:val="24"/>
        </w:rPr>
        <w:t>созданных</w:t>
      </w:r>
      <w:r w:rsidRPr="0020302C">
        <w:rPr>
          <w:spacing w:val="1"/>
          <w:szCs w:val="24"/>
        </w:rPr>
        <w:t xml:space="preserve"> </w:t>
      </w:r>
      <w:r w:rsidRPr="0020302C">
        <w:rPr>
          <w:szCs w:val="24"/>
        </w:rPr>
        <w:t>в</w:t>
      </w:r>
      <w:r w:rsidRPr="0020302C">
        <w:rPr>
          <w:spacing w:val="1"/>
          <w:szCs w:val="24"/>
        </w:rPr>
        <w:t xml:space="preserve"> </w:t>
      </w:r>
      <w:r w:rsidRPr="0020302C">
        <w:rPr>
          <w:szCs w:val="24"/>
        </w:rPr>
        <w:t>сети</w:t>
      </w:r>
      <w:r w:rsidRPr="0020302C">
        <w:rPr>
          <w:spacing w:val="1"/>
          <w:szCs w:val="24"/>
        </w:rPr>
        <w:t xml:space="preserve"> </w:t>
      </w:r>
      <w:r w:rsidRPr="0020302C">
        <w:rPr>
          <w:szCs w:val="24"/>
        </w:rPr>
        <w:t>интернет:</w:t>
      </w:r>
      <w:r w:rsidRPr="0020302C">
        <w:rPr>
          <w:spacing w:val="1"/>
          <w:szCs w:val="24"/>
        </w:rPr>
        <w:t xml:space="preserve"> </w:t>
      </w:r>
      <w:r w:rsidRPr="0020302C">
        <w:rPr>
          <w:szCs w:val="24"/>
        </w:rPr>
        <w:t>просмотр</w:t>
      </w:r>
      <w:r w:rsidRPr="0020302C">
        <w:rPr>
          <w:spacing w:val="1"/>
          <w:szCs w:val="24"/>
        </w:rPr>
        <w:t xml:space="preserve"> </w:t>
      </w:r>
      <w:r w:rsidRPr="0020302C">
        <w:rPr>
          <w:szCs w:val="24"/>
        </w:rPr>
        <w:t>лекций,</w:t>
      </w:r>
      <w:r w:rsidRPr="0020302C">
        <w:rPr>
          <w:spacing w:val="1"/>
          <w:szCs w:val="24"/>
        </w:rPr>
        <w:t xml:space="preserve"> </w:t>
      </w:r>
      <w:r w:rsidRPr="0020302C">
        <w:rPr>
          <w:szCs w:val="24"/>
        </w:rPr>
        <w:t>решение</w:t>
      </w:r>
      <w:r w:rsidRPr="0020302C">
        <w:rPr>
          <w:spacing w:val="1"/>
          <w:szCs w:val="24"/>
        </w:rPr>
        <w:t xml:space="preserve"> </w:t>
      </w:r>
      <w:r w:rsidRPr="0020302C">
        <w:rPr>
          <w:szCs w:val="24"/>
        </w:rPr>
        <w:t>учебно-</w:t>
      </w:r>
      <w:r w:rsidRPr="0020302C">
        <w:rPr>
          <w:spacing w:val="1"/>
          <w:szCs w:val="24"/>
        </w:rPr>
        <w:t xml:space="preserve"> </w:t>
      </w:r>
      <w:r w:rsidRPr="0020302C">
        <w:rPr>
          <w:szCs w:val="24"/>
        </w:rPr>
        <w:t>тренировочных</w:t>
      </w:r>
      <w:r w:rsidRPr="0020302C">
        <w:rPr>
          <w:spacing w:val="1"/>
          <w:szCs w:val="24"/>
        </w:rPr>
        <w:t xml:space="preserve"> </w:t>
      </w:r>
      <w:r w:rsidRPr="0020302C">
        <w:rPr>
          <w:szCs w:val="24"/>
        </w:rPr>
        <w:t>задач,</w:t>
      </w:r>
      <w:r w:rsidRPr="0020302C">
        <w:rPr>
          <w:spacing w:val="1"/>
          <w:szCs w:val="24"/>
        </w:rPr>
        <w:t xml:space="preserve"> </w:t>
      </w:r>
      <w:r w:rsidRPr="0020302C">
        <w:rPr>
          <w:szCs w:val="24"/>
        </w:rPr>
        <w:t>участие</w:t>
      </w:r>
      <w:r w:rsidRPr="0020302C">
        <w:rPr>
          <w:spacing w:val="1"/>
          <w:szCs w:val="24"/>
        </w:rPr>
        <w:t xml:space="preserve"> </w:t>
      </w:r>
      <w:r w:rsidRPr="0020302C">
        <w:rPr>
          <w:szCs w:val="24"/>
        </w:rPr>
        <w:t>в</w:t>
      </w:r>
      <w:r w:rsidRPr="0020302C">
        <w:rPr>
          <w:spacing w:val="1"/>
          <w:szCs w:val="24"/>
        </w:rPr>
        <w:t xml:space="preserve"> </w:t>
      </w:r>
      <w:r w:rsidRPr="0020302C">
        <w:rPr>
          <w:szCs w:val="24"/>
        </w:rPr>
        <w:t>мастер</w:t>
      </w:r>
      <w:r w:rsidRPr="0020302C">
        <w:rPr>
          <w:spacing w:val="1"/>
          <w:szCs w:val="24"/>
        </w:rPr>
        <w:t xml:space="preserve"> </w:t>
      </w:r>
      <w:r w:rsidRPr="0020302C">
        <w:rPr>
          <w:szCs w:val="24"/>
        </w:rPr>
        <w:t>классах,</w:t>
      </w:r>
      <w:r w:rsidRPr="0020302C">
        <w:rPr>
          <w:spacing w:val="1"/>
          <w:szCs w:val="24"/>
        </w:rPr>
        <w:t xml:space="preserve"> </w:t>
      </w:r>
      <w:r w:rsidRPr="0020302C">
        <w:rPr>
          <w:szCs w:val="24"/>
        </w:rPr>
        <w:t>посещение</w:t>
      </w:r>
      <w:r w:rsidRPr="0020302C">
        <w:rPr>
          <w:spacing w:val="70"/>
          <w:szCs w:val="24"/>
        </w:rPr>
        <w:t xml:space="preserve"> </w:t>
      </w:r>
      <w:r w:rsidRPr="0020302C">
        <w:rPr>
          <w:szCs w:val="24"/>
        </w:rPr>
        <w:t>открытых</w:t>
      </w:r>
      <w:r w:rsidRPr="0020302C">
        <w:rPr>
          <w:spacing w:val="1"/>
          <w:szCs w:val="24"/>
        </w:rPr>
        <w:t xml:space="preserve"> </w:t>
      </w:r>
      <w:r w:rsidRPr="0020302C">
        <w:rPr>
          <w:szCs w:val="24"/>
        </w:rPr>
        <w:t>уроков</w:t>
      </w:r>
      <w:r w:rsidRPr="0020302C">
        <w:rPr>
          <w:spacing w:val="-3"/>
          <w:szCs w:val="24"/>
        </w:rPr>
        <w:t xml:space="preserve"> </w:t>
      </w:r>
      <w:r w:rsidRPr="0020302C">
        <w:rPr>
          <w:szCs w:val="24"/>
        </w:rPr>
        <w:t>«ПроеКТОриЯ»;</w:t>
      </w:r>
    </w:p>
    <w:p w14:paraId="71197B39" w14:textId="77777777" w:rsidR="00062C85" w:rsidRPr="0020302C" w:rsidRDefault="00062C85" w:rsidP="00291883">
      <w:pPr>
        <w:pStyle w:val="a4"/>
        <w:widowControl w:val="0"/>
        <w:numPr>
          <w:ilvl w:val="0"/>
          <w:numId w:val="41"/>
        </w:numPr>
        <w:tabs>
          <w:tab w:val="left" w:pos="1082"/>
        </w:tabs>
        <w:autoSpaceDE w:val="0"/>
        <w:autoSpaceDN w:val="0"/>
        <w:spacing w:after="0"/>
        <w:ind w:left="0" w:right="0" w:firstLine="425"/>
        <w:contextualSpacing w:val="0"/>
        <w:rPr>
          <w:szCs w:val="24"/>
        </w:rPr>
      </w:pPr>
      <w:r w:rsidRPr="0020302C">
        <w:rPr>
          <w:szCs w:val="24"/>
        </w:rPr>
        <w:t>индивидуальные консультации психолога для школьников и их родителей</w:t>
      </w:r>
      <w:r w:rsidRPr="0020302C">
        <w:rPr>
          <w:spacing w:val="-67"/>
          <w:szCs w:val="24"/>
        </w:rPr>
        <w:t xml:space="preserve"> </w:t>
      </w:r>
      <w:r w:rsidRPr="0020302C">
        <w:rPr>
          <w:szCs w:val="24"/>
        </w:rPr>
        <w:t>по вопросам склонностей, способностей, дарований и иных индивидуальных</w:t>
      </w:r>
      <w:r w:rsidRPr="0020302C">
        <w:rPr>
          <w:spacing w:val="-67"/>
          <w:szCs w:val="24"/>
        </w:rPr>
        <w:t xml:space="preserve"> </w:t>
      </w:r>
      <w:r w:rsidRPr="0020302C">
        <w:rPr>
          <w:szCs w:val="24"/>
        </w:rPr>
        <w:t>особенностей детей, которые могут иметь значение в процессе выбора ими</w:t>
      </w:r>
      <w:r w:rsidRPr="0020302C">
        <w:rPr>
          <w:spacing w:val="1"/>
          <w:szCs w:val="24"/>
        </w:rPr>
        <w:t xml:space="preserve"> </w:t>
      </w:r>
      <w:r w:rsidRPr="0020302C">
        <w:rPr>
          <w:szCs w:val="24"/>
        </w:rPr>
        <w:t>профессии;</w:t>
      </w:r>
    </w:p>
    <w:p w14:paraId="268D0016" w14:textId="76396F88" w:rsidR="00062C85" w:rsidRDefault="00062C85" w:rsidP="00291883">
      <w:pPr>
        <w:pStyle w:val="a4"/>
        <w:widowControl w:val="0"/>
        <w:numPr>
          <w:ilvl w:val="0"/>
          <w:numId w:val="41"/>
        </w:numPr>
        <w:tabs>
          <w:tab w:val="left" w:pos="567"/>
          <w:tab w:val="left" w:pos="1082"/>
        </w:tabs>
        <w:autoSpaceDE w:val="0"/>
        <w:autoSpaceDN w:val="0"/>
        <w:spacing w:after="0"/>
        <w:ind w:left="0" w:right="0" w:firstLine="425"/>
        <w:contextualSpacing w:val="0"/>
        <w:rPr>
          <w:szCs w:val="24"/>
        </w:rPr>
      </w:pPr>
      <w:r w:rsidRPr="00C4637C">
        <w:rPr>
          <w:szCs w:val="24"/>
        </w:rPr>
        <w:t>освоение школьниками основ профессии в рамках различных курсов по</w:t>
      </w:r>
      <w:r w:rsidRPr="00C4637C">
        <w:rPr>
          <w:spacing w:val="1"/>
          <w:szCs w:val="24"/>
        </w:rPr>
        <w:t xml:space="preserve"> </w:t>
      </w:r>
      <w:r w:rsidRPr="00C4637C">
        <w:rPr>
          <w:szCs w:val="24"/>
        </w:rPr>
        <w:t>выбору, включенных в основную образовательную программу школы, или в</w:t>
      </w:r>
      <w:r w:rsidRPr="00C4637C">
        <w:rPr>
          <w:spacing w:val="1"/>
          <w:szCs w:val="24"/>
        </w:rPr>
        <w:t xml:space="preserve"> </w:t>
      </w:r>
      <w:r w:rsidRPr="00C4637C">
        <w:rPr>
          <w:szCs w:val="24"/>
        </w:rPr>
        <w:t>рамках курсов</w:t>
      </w:r>
      <w:r w:rsidRPr="00C4637C">
        <w:rPr>
          <w:spacing w:val="-2"/>
          <w:szCs w:val="24"/>
        </w:rPr>
        <w:t xml:space="preserve"> </w:t>
      </w:r>
      <w:r w:rsidRPr="00C4637C">
        <w:rPr>
          <w:szCs w:val="24"/>
        </w:rPr>
        <w:t>дополнительного</w:t>
      </w:r>
      <w:r w:rsidRPr="00C4637C">
        <w:rPr>
          <w:spacing w:val="1"/>
          <w:szCs w:val="24"/>
        </w:rPr>
        <w:t xml:space="preserve"> </w:t>
      </w:r>
      <w:r w:rsidRPr="00C4637C">
        <w:rPr>
          <w:szCs w:val="24"/>
        </w:rPr>
        <w:t>образования</w:t>
      </w:r>
      <w:r w:rsidR="00BE5685">
        <w:rPr>
          <w:szCs w:val="24"/>
        </w:rPr>
        <w:t>3</w:t>
      </w:r>
    </w:p>
    <w:p w14:paraId="5D1C813B" w14:textId="308E2CF6" w:rsidR="007E02FA" w:rsidRDefault="00062C85" w:rsidP="00AF413A">
      <w:pPr>
        <w:pStyle w:val="a4"/>
        <w:widowControl w:val="0"/>
        <w:tabs>
          <w:tab w:val="left" w:pos="567"/>
          <w:tab w:val="left" w:pos="1082"/>
        </w:tabs>
        <w:autoSpaceDE w:val="0"/>
        <w:autoSpaceDN w:val="0"/>
        <w:spacing w:after="0"/>
        <w:ind w:left="0" w:right="0" w:firstLine="425"/>
        <w:contextualSpacing w:val="0"/>
        <w:rPr>
          <w:b/>
        </w:rPr>
      </w:pPr>
      <w:r w:rsidRPr="00C4637C">
        <w:rPr>
          <w:szCs w:val="24"/>
        </w:rPr>
        <w:t xml:space="preserve">     </w:t>
      </w:r>
    </w:p>
    <w:p w14:paraId="52F5A1D8" w14:textId="455DED79" w:rsidR="000402F4" w:rsidRPr="00395645" w:rsidRDefault="00466B63" w:rsidP="00AF413A">
      <w:pPr>
        <w:pStyle w:val="1"/>
        <w:spacing w:after="0" w:line="240" w:lineRule="auto"/>
        <w:ind w:left="0" w:right="0" w:firstLine="425"/>
        <w:jc w:val="both"/>
      </w:pPr>
      <w:bookmarkStart w:id="500" w:name="_Toc146975641"/>
      <w:bookmarkStart w:id="501" w:name="_Toc147572701"/>
      <w:r>
        <w:t>2.</w:t>
      </w:r>
      <w:r w:rsidR="00850595">
        <w:t>6</w:t>
      </w:r>
      <w:r>
        <w:t xml:space="preserve">. </w:t>
      </w:r>
      <w:r w:rsidR="00483FE8" w:rsidRPr="00395645">
        <w:t>РАЗДЕЛ 3. ОРГАНИЗАЦИОННЫЙ</w:t>
      </w:r>
      <w:bookmarkEnd w:id="500"/>
      <w:bookmarkEnd w:id="501"/>
      <w:r w:rsidR="00483FE8" w:rsidRPr="00395645">
        <w:t xml:space="preserve"> </w:t>
      </w:r>
    </w:p>
    <w:p w14:paraId="4686BE54" w14:textId="2E3EC09D" w:rsidR="00062C85" w:rsidRPr="00062C85" w:rsidRDefault="00466B63" w:rsidP="00AF413A">
      <w:pPr>
        <w:pStyle w:val="1"/>
        <w:spacing w:after="0" w:line="240" w:lineRule="auto"/>
        <w:ind w:left="0" w:right="0" w:firstLine="425"/>
        <w:jc w:val="both"/>
      </w:pPr>
      <w:bookmarkStart w:id="502" w:name="_Toc146975642"/>
      <w:bookmarkStart w:id="503" w:name="_Toc147572702"/>
      <w:r>
        <w:t>2.</w:t>
      </w:r>
      <w:r w:rsidR="00850595">
        <w:t>6</w:t>
      </w:r>
      <w:r>
        <w:t>.</w:t>
      </w:r>
      <w:r w:rsidR="00483FE8">
        <w:t>1 Кадровое обеспечение</w:t>
      </w:r>
      <w:bookmarkEnd w:id="502"/>
      <w:bookmarkEnd w:id="503"/>
      <w:r w:rsidR="00483FE8">
        <w:t xml:space="preserve"> </w:t>
      </w:r>
    </w:p>
    <w:p w14:paraId="3A407635" w14:textId="77777777" w:rsidR="00062C85" w:rsidRPr="0020302C" w:rsidRDefault="00062C85" w:rsidP="00AF413A">
      <w:pPr>
        <w:pStyle w:val="a8"/>
        <w:ind w:left="0" w:firstLine="425"/>
        <w:rPr>
          <w:sz w:val="24"/>
          <w:szCs w:val="24"/>
        </w:rPr>
      </w:pPr>
      <w:r w:rsidRPr="0020302C">
        <w:rPr>
          <w:sz w:val="24"/>
          <w:szCs w:val="24"/>
        </w:rPr>
        <w:t>В условиях модернизации образовательного и воспитательного процесса</w:t>
      </w:r>
      <w:r w:rsidRPr="0020302C">
        <w:rPr>
          <w:spacing w:val="1"/>
          <w:sz w:val="24"/>
          <w:szCs w:val="24"/>
        </w:rPr>
        <w:t xml:space="preserve"> </w:t>
      </w:r>
      <w:r w:rsidRPr="0020302C">
        <w:rPr>
          <w:sz w:val="24"/>
          <w:szCs w:val="24"/>
        </w:rPr>
        <w:t>решающую</w:t>
      </w:r>
      <w:r w:rsidRPr="0020302C">
        <w:rPr>
          <w:spacing w:val="1"/>
          <w:sz w:val="24"/>
          <w:szCs w:val="24"/>
        </w:rPr>
        <w:t xml:space="preserve"> </w:t>
      </w:r>
      <w:r w:rsidRPr="0020302C">
        <w:rPr>
          <w:sz w:val="24"/>
          <w:szCs w:val="24"/>
        </w:rPr>
        <w:t>роль</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достижении</w:t>
      </w:r>
      <w:r w:rsidRPr="0020302C">
        <w:rPr>
          <w:spacing w:val="1"/>
          <w:sz w:val="24"/>
          <w:szCs w:val="24"/>
        </w:rPr>
        <w:t xml:space="preserve"> </w:t>
      </w:r>
      <w:r w:rsidRPr="0020302C">
        <w:rPr>
          <w:sz w:val="24"/>
          <w:szCs w:val="24"/>
        </w:rPr>
        <w:t>главного</w:t>
      </w:r>
      <w:r w:rsidRPr="0020302C">
        <w:rPr>
          <w:spacing w:val="1"/>
          <w:sz w:val="24"/>
          <w:szCs w:val="24"/>
        </w:rPr>
        <w:t xml:space="preserve"> </w:t>
      </w:r>
      <w:r w:rsidRPr="0020302C">
        <w:rPr>
          <w:sz w:val="24"/>
          <w:szCs w:val="24"/>
        </w:rPr>
        <w:t>результата</w:t>
      </w:r>
      <w:r w:rsidRPr="0020302C">
        <w:rPr>
          <w:spacing w:val="1"/>
          <w:sz w:val="24"/>
          <w:szCs w:val="24"/>
        </w:rPr>
        <w:t xml:space="preserve"> </w:t>
      </w:r>
      <w:r w:rsidRPr="0020302C">
        <w:rPr>
          <w:sz w:val="24"/>
          <w:szCs w:val="24"/>
        </w:rPr>
        <w:t>–</w:t>
      </w:r>
      <w:r w:rsidRPr="0020302C">
        <w:rPr>
          <w:spacing w:val="1"/>
          <w:sz w:val="24"/>
          <w:szCs w:val="24"/>
        </w:rPr>
        <w:t xml:space="preserve"> </w:t>
      </w:r>
      <w:r w:rsidRPr="0020302C">
        <w:rPr>
          <w:sz w:val="24"/>
          <w:szCs w:val="24"/>
        </w:rPr>
        <w:t>качественного</w:t>
      </w:r>
      <w:r w:rsidRPr="0020302C">
        <w:rPr>
          <w:spacing w:val="1"/>
          <w:sz w:val="24"/>
          <w:szCs w:val="24"/>
        </w:rPr>
        <w:t xml:space="preserve"> </w:t>
      </w:r>
      <w:r w:rsidRPr="0020302C">
        <w:rPr>
          <w:sz w:val="24"/>
          <w:szCs w:val="24"/>
        </w:rPr>
        <w:t>образования</w:t>
      </w:r>
      <w:r w:rsidRPr="0020302C">
        <w:rPr>
          <w:spacing w:val="1"/>
          <w:sz w:val="24"/>
          <w:szCs w:val="24"/>
        </w:rPr>
        <w:t xml:space="preserve"> </w:t>
      </w:r>
      <w:r w:rsidRPr="0020302C">
        <w:rPr>
          <w:sz w:val="24"/>
          <w:szCs w:val="24"/>
        </w:rPr>
        <w:t>обучающихся</w:t>
      </w:r>
      <w:r w:rsidRPr="0020302C">
        <w:rPr>
          <w:spacing w:val="1"/>
          <w:sz w:val="24"/>
          <w:szCs w:val="24"/>
        </w:rPr>
        <w:t xml:space="preserve"> </w:t>
      </w:r>
      <w:r w:rsidRPr="0020302C">
        <w:rPr>
          <w:sz w:val="24"/>
          <w:szCs w:val="24"/>
        </w:rPr>
        <w:t>играет</w:t>
      </w:r>
      <w:r w:rsidRPr="0020302C">
        <w:rPr>
          <w:spacing w:val="1"/>
          <w:sz w:val="24"/>
          <w:szCs w:val="24"/>
        </w:rPr>
        <w:t xml:space="preserve"> </w:t>
      </w:r>
      <w:r w:rsidRPr="0020302C">
        <w:rPr>
          <w:sz w:val="24"/>
          <w:szCs w:val="24"/>
        </w:rPr>
        <w:t>профессионализм</w:t>
      </w:r>
      <w:r w:rsidRPr="0020302C">
        <w:rPr>
          <w:spacing w:val="1"/>
          <w:sz w:val="24"/>
          <w:szCs w:val="24"/>
        </w:rPr>
        <w:t xml:space="preserve"> </w:t>
      </w:r>
      <w:r w:rsidRPr="0020302C">
        <w:rPr>
          <w:sz w:val="24"/>
          <w:szCs w:val="24"/>
        </w:rPr>
        <w:t>педагогических</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управленческих</w:t>
      </w:r>
      <w:r w:rsidRPr="0020302C">
        <w:rPr>
          <w:spacing w:val="1"/>
          <w:sz w:val="24"/>
          <w:szCs w:val="24"/>
        </w:rPr>
        <w:t xml:space="preserve"> </w:t>
      </w:r>
      <w:r w:rsidRPr="0020302C">
        <w:rPr>
          <w:sz w:val="24"/>
          <w:szCs w:val="24"/>
        </w:rPr>
        <w:t>кадров. Кадровое</w:t>
      </w:r>
      <w:r w:rsidRPr="0020302C">
        <w:rPr>
          <w:spacing w:val="1"/>
          <w:sz w:val="24"/>
          <w:szCs w:val="24"/>
        </w:rPr>
        <w:t xml:space="preserve"> </w:t>
      </w:r>
      <w:r w:rsidRPr="0020302C">
        <w:rPr>
          <w:sz w:val="24"/>
          <w:szCs w:val="24"/>
        </w:rPr>
        <w:t>обеспечение</w:t>
      </w:r>
      <w:r w:rsidRPr="0020302C">
        <w:rPr>
          <w:spacing w:val="1"/>
          <w:sz w:val="24"/>
          <w:szCs w:val="24"/>
        </w:rPr>
        <w:t xml:space="preserve"> </w:t>
      </w:r>
      <w:r w:rsidRPr="0020302C">
        <w:rPr>
          <w:sz w:val="24"/>
          <w:szCs w:val="24"/>
        </w:rPr>
        <w:t>воспитательного</w:t>
      </w:r>
      <w:r w:rsidRPr="0020302C">
        <w:rPr>
          <w:spacing w:val="1"/>
          <w:sz w:val="24"/>
          <w:szCs w:val="24"/>
        </w:rPr>
        <w:t xml:space="preserve"> </w:t>
      </w:r>
      <w:r w:rsidRPr="0020302C">
        <w:rPr>
          <w:sz w:val="24"/>
          <w:szCs w:val="24"/>
        </w:rPr>
        <w:t>процесса</w:t>
      </w:r>
      <w:r w:rsidRPr="0020302C">
        <w:rPr>
          <w:spacing w:val="1"/>
          <w:sz w:val="24"/>
          <w:szCs w:val="24"/>
        </w:rPr>
        <w:t xml:space="preserve"> </w:t>
      </w:r>
      <w:r w:rsidRPr="0020302C">
        <w:rPr>
          <w:sz w:val="24"/>
          <w:szCs w:val="24"/>
        </w:rPr>
        <w:t>в</w:t>
      </w:r>
      <w:r w:rsidRPr="0020302C">
        <w:rPr>
          <w:spacing w:val="1"/>
          <w:sz w:val="24"/>
          <w:szCs w:val="24"/>
        </w:rPr>
        <w:t xml:space="preserve"> МБ НОУ «Лицей №111» </w:t>
      </w:r>
      <w:r w:rsidRPr="0020302C">
        <w:rPr>
          <w:sz w:val="24"/>
          <w:szCs w:val="24"/>
        </w:rPr>
        <w:t>осуществляют:</w:t>
      </w:r>
      <w:r w:rsidRPr="0020302C">
        <w:rPr>
          <w:spacing w:val="1"/>
          <w:sz w:val="24"/>
          <w:szCs w:val="24"/>
        </w:rPr>
        <w:t xml:space="preserve"> </w:t>
      </w:r>
      <w:r w:rsidRPr="0020302C">
        <w:rPr>
          <w:sz w:val="24"/>
          <w:szCs w:val="24"/>
        </w:rPr>
        <w:t>администрация</w:t>
      </w:r>
      <w:r w:rsidRPr="0020302C">
        <w:rPr>
          <w:spacing w:val="1"/>
          <w:sz w:val="24"/>
          <w:szCs w:val="24"/>
        </w:rPr>
        <w:t xml:space="preserve"> </w:t>
      </w:r>
      <w:r w:rsidRPr="0020302C">
        <w:rPr>
          <w:sz w:val="24"/>
          <w:szCs w:val="24"/>
        </w:rPr>
        <w:t>школы,</w:t>
      </w:r>
      <w:r w:rsidRPr="0020302C">
        <w:rPr>
          <w:spacing w:val="71"/>
          <w:sz w:val="24"/>
          <w:szCs w:val="24"/>
        </w:rPr>
        <w:t xml:space="preserve"> </w:t>
      </w:r>
      <w:r w:rsidRPr="0020302C">
        <w:rPr>
          <w:sz w:val="24"/>
          <w:szCs w:val="24"/>
        </w:rPr>
        <w:t>классные</w:t>
      </w:r>
      <w:r w:rsidRPr="0020302C">
        <w:rPr>
          <w:spacing w:val="-67"/>
          <w:sz w:val="24"/>
          <w:szCs w:val="24"/>
        </w:rPr>
        <w:t xml:space="preserve"> </w:t>
      </w:r>
      <w:r w:rsidRPr="0020302C">
        <w:rPr>
          <w:sz w:val="24"/>
          <w:szCs w:val="24"/>
        </w:rPr>
        <w:t>руководители, педагоги-предметники, педагог –психолог, социальный педагог,</w:t>
      </w:r>
      <w:r w:rsidRPr="0020302C">
        <w:rPr>
          <w:spacing w:val="1"/>
          <w:sz w:val="24"/>
          <w:szCs w:val="24"/>
        </w:rPr>
        <w:t xml:space="preserve"> </w:t>
      </w:r>
      <w:r w:rsidRPr="0020302C">
        <w:rPr>
          <w:sz w:val="24"/>
          <w:szCs w:val="24"/>
        </w:rPr>
        <w:t>педагог-дефектолог,</w:t>
      </w:r>
      <w:r w:rsidRPr="0020302C">
        <w:rPr>
          <w:spacing w:val="-4"/>
          <w:sz w:val="24"/>
          <w:szCs w:val="24"/>
        </w:rPr>
        <w:t xml:space="preserve"> </w:t>
      </w:r>
      <w:r w:rsidRPr="0020302C">
        <w:rPr>
          <w:sz w:val="24"/>
          <w:szCs w:val="24"/>
        </w:rPr>
        <w:t>педагог-логопед.</w:t>
      </w:r>
    </w:p>
    <w:p w14:paraId="560392FD" w14:textId="77777777" w:rsidR="00062C85" w:rsidRPr="0020302C" w:rsidRDefault="00062C85" w:rsidP="00AF413A">
      <w:pPr>
        <w:pStyle w:val="a8"/>
        <w:ind w:left="0" w:firstLine="425"/>
        <w:rPr>
          <w:sz w:val="24"/>
          <w:szCs w:val="24"/>
        </w:rPr>
      </w:pPr>
      <w:r w:rsidRPr="0020302C">
        <w:rPr>
          <w:sz w:val="24"/>
          <w:szCs w:val="24"/>
        </w:rPr>
        <w:t>В соответствии с этим важнейшими направлениями кадровой политики в</w:t>
      </w:r>
      <w:r w:rsidRPr="0020302C">
        <w:rPr>
          <w:spacing w:val="-67"/>
          <w:sz w:val="24"/>
          <w:szCs w:val="24"/>
        </w:rPr>
        <w:t xml:space="preserve"> </w:t>
      </w:r>
      <w:r w:rsidRPr="0020302C">
        <w:rPr>
          <w:sz w:val="24"/>
          <w:szCs w:val="24"/>
        </w:rPr>
        <w:t>области</w:t>
      </w:r>
      <w:r w:rsidRPr="0020302C">
        <w:rPr>
          <w:spacing w:val="-3"/>
          <w:sz w:val="24"/>
          <w:szCs w:val="24"/>
        </w:rPr>
        <w:t xml:space="preserve"> </w:t>
      </w:r>
      <w:r w:rsidRPr="0020302C">
        <w:rPr>
          <w:sz w:val="24"/>
          <w:szCs w:val="24"/>
        </w:rPr>
        <w:t>образования</w:t>
      </w:r>
      <w:r w:rsidRPr="0020302C">
        <w:rPr>
          <w:spacing w:val="2"/>
          <w:sz w:val="24"/>
          <w:szCs w:val="24"/>
        </w:rPr>
        <w:t xml:space="preserve"> </w:t>
      </w:r>
      <w:r w:rsidRPr="0020302C">
        <w:rPr>
          <w:sz w:val="24"/>
          <w:szCs w:val="24"/>
        </w:rPr>
        <w:t>и воспитания</w:t>
      </w:r>
      <w:r w:rsidRPr="0020302C">
        <w:rPr>
          <w:spacing w:val="1"/>
          <w:sz w:val="24"/>
          <w:szCs w:val="24"/>
        </w:rPr>
        <w:t xml:space="preserve"> </w:t>
      </w:r>
      <w:r w:rsidRPr="0020302C">
        <w:rPr>
          <w:sz w:val="24"/>
          <w:szCs w:val="24"/>
        </w:rPr>
        <w:t>являются:</w:t>
      </w:r>
    </w:p>
    <w:p w14:paraId="622AD58A" w14:textId="77777777" w:rsidR="00062C85" w:rsidRPr="0020302C" w:rsidRDefault="00062C85" w:rsidP="00291883">
      <w:pPr>
        <w:pStyle w:val="a4"/>
        <w:widowControl w:val="0"/>
        <w:numPr>
          <w:ilvl w:val="0"/>
          <w:numId w:val="40"/>
        </w:numPr>
        <w:tabs>
          <w:tab w:val="left" w:pos="825"/>
        </w:tabs>
        <w:autoSpaceDE w:val="0"/>
        <w:autoSpaceDN w:val="0"/>
        <w:spacing w:after="0"/>
        <w:ind w:left="0" w:right="0" w:firstLine="425"/>
        <w:contextualSpacing w:val="0"/>
        <w:rPr>
          <w:szCs w:val="24"/>
        </w:rPr>
      </w:pPr>
      <w:r w:rsidRPr="0020302C">
        <w:rPr>
          <w:szCs w:val="24"/>
        </w:rPr>
        <w:t>совершенствование</w:t>
      </w:r>
      <w:r w:rsidRPr="0020302C">
        <w:rPr>
          <w:spacing w:val="1"/>
          <w:szCs w:val="24"/>
        </w:rPr>
        <w:t xml:space="preserve"> </w:t>
      </w:r>
      <w:r w:rsidRPr="0020302C">
        <w:rPr>
          <w:szCs w:val="24"/>
        </w:rPr>
        <w:t>системы</w:t>
      </w:r>
      <w:r w:rsidRPr="0020302C">
        <w:rPr>
          <w:spacing w:val="1"/>
          <w:szCs w:val="24"/>
        </w:rPr>
        <w:t xml:space="preserve"> </w:t>
      </w:r>
      <w:r w:rsidRPr="0020302C">
        <w:rPr>
          <w:szCs w:val="24"/>
        </w:rPr>
        <w:t>подготовки,</w:t>
      </w:r>
      <w:r w:rsidRPr="0020302C">
        <w:rPr>
          <w:spacing w:val="1"/>
          <w:szCs w:val="24"/>
        </w:rPr>
        <w:t xml:space="preserve"> </w:t>
      </w:r>
      <w:r w:rsidRPr="0020302C">
        <w:rPr>
          <w:szCs w:val="24"/>
        </w:rPr>
        <w:t>переподготовки</w:t>
      </w:r>
      <w:r w:rsidRPr="0020302C">
        <w:rPr>
          <w:spacing w:val="1"/>
          <w:szCs w:val="24"/>
        </w:rPr>
        <w:t xml:space="preserve"> </w:t>
      </w:r>
      <w:r w:rsidRPr="0020302C">
        <w:rPr>
          <w:szCs w:val="24"/>
        </w:rPr>
        <w:t>и</w:t>
      </w:r>
      <w:r w:rsidRPr="0020302C">
        <w:rPr>
          <w:spacing w:val="1"/>
          <w:szCs w:val="24"/>
        </w:rPr>
        <w:t xml:space="preserve"> </w:t>
      </w:r>
      <w:r w:rsidRPr="0020302C">
        <w:rPr>
          <w:szCs w:val="24"/>
        </w:rPr>
        <w:t>повышения</w:t>
      </w:r>
      <w:r w:rsidRPr="0020302C">
        <w:rPr>
          <w:spacing w:val="1"/>
          <w:szCs w:val="24"/>
        </w:rPr>
        <w:t xml:space="preserve"> </w:t>
      </w:r>
      <w:r w:rsidRPr="0020302C">
        <w:rPr>
          <w:szCs w:val="24"/>
        </w:rPr>
        <w:t>уровня квалификации и профессионализма педагогических и руководящих</w:t>
      </w:r>
      <w:r w:rsidRPr="0020302C">
        <w:rPr>
          <w:spacing w:val="1"/>
          <w:szCs w:val="24"/>
        </w:rPr>
        <w:t xml:space="preserve"> </w:t>
      </w:r>
      <w:r w:rsidRPr="0020302C">
        <w:rPr>
          <w:szCs w:val="24"/>
        </w:rPr>
        <w:t>работников;</w:t>
      </w:r>
    </w:p>
    <w:p w14:paraId="204F02F9" w14:textId="77777777" w:rsidR="00062C85" w:rsidRPr="0020302C" w:rsidRDefault="00062C85" w:rsidP="00291883">
      <w:pPr>
        <w:pStyle w:val="a4"/>
        <w:widowControl w:val="0"/>
        <w:numPr>
          <w:ilvl w:val="0"/>
          <w:numId w:val="40"/>
        </w:numPr>
        <w:tabs>
          <w:tab w:val="left" w:pos="825"/>
        </w:tabs>
        <w:autoSpaceDE w:val="0"/>
        <w:autoSpaceDN w:val="0"/>
        <w:spacing w:after="0"/>
        <w:ind w:left="0" w:right="0" w:firstLine="425"/>
        <w:contextualSpacing w:val="0"/>
        <w:rPr>
          <w:szCs w:val="24"/>
        </w:rPr>
      </w:pPr>
      <w:r w:rsidRPr="0020302C">
        <w:rPr>
          <w:szCs w:val="24"/>
        </w:rPr>
        <w:t>работа по удовлетворению потребностей образовательного учреждения в</w:t>
      </w:r>
      <w:r w:rsidRPr="0020302C">
        <w:rPr>
          <w:spacing w:val="1"/>
          <w:szCs w:val="24"/>
        </w:rPr>
        <w:t xml:space="preserve"> </w:t>
      </w:r>
      <w:r w:rsidRPr="0020302C">
        <w:rPr>
          <w:szCs w:val="24"/>
        </w:rPr>
        <w:lastRenderedPageBreak/>
        <w:t>высококвалифицированных</w:t>
      </w:r>
      <w:r w:rsidRPr="0020302C">
        <w:rPr>
          <w:spacing w:val="1"/>
          <w:szCs w:val="24"/>
        </w:rPr>
        <w:t xml:space="preserve"> </w:t>
      </w:r>
      <w:r w:rsidRPr="0020302C">
        <w:rPr>
          <w:szCs w:val="24"/>
        </w:rPr>
        <w:t>и</w:t>
      </w:r>
      <w:r w:rsidRPr="0020302C">
        <w:rPr>
          <w:spacing w:val="1"/>
          <w:szCs w:val="24"/>
        </w:rPr>
        <w:t xml:space="preserve"> </w:t>
      </w:r>
      <w:r w:rsidRPr="0020302C">
        <w:rPr>
          <w:szCs w:val="24"/>
        </w:rPr>
        <w:t>творческих</w:t>
      </w:r>
      <w:r w:rsidRPr="0020302C">
        <w:rPr>
          <w:spacing w:val="1"/>
          <w:szCs w:val="24"/>
        </w:rPr>
        <w:t xml:space="preserve"> </w:t>
      </w:r>
      <w:r w:rsidRPr="0020302C">
        <w:rPr>
          <w:szCs w:val="24"/>
        </w:rPr>
        <w:t>кадрах;</w:t>
      </w:r>
      <w:r w:rsidRPr="0020302C">
        <w:rPr>
          <w:spacing w:val="1"/>
          <w:szCs w:val="24"/>
        </w:rPr>
        <w:t xml:space="preserve"> </w:t>
      </w:r>
      <w:r w:rsidRPr="0020302C">
        <w:rPr>
          <w:szCs w:val="24"/>
        </w:rPr>
        <w:t>повышение</w:t>
      </w:r>
      <w:r w:rsidRPr="0020302C">
        <w:rPr>
          <w:spacing w:val="1"/>
          <w:szCs w:val="24"/>
        </w:rPr>
        <w:t xml:space="preserve"> </w:t>
      </w:r>
      <w:r w:rsidRPr="0020302C">
        <w:rPr>
          <w:szCs w:val="24"/>
        </w:rPr>
        <w:t>престижа</w:t>
      </w:r>
      <w:r w:rsidRPr="0020302C">
        <w:rPr>
          <w:spacing w:val="1"/>
          <w:szCs w:val="24"/>
        </w:rPr>
        <w:t xml:space="preserve"> </w:t>
      </w:r>
      <w:r w:rsidRPr="0020302C">
        <w:rPr>
          <w:szCs w:val="24"/>
        </w:rPr>
        <w:t>педагогической</w:t>
      </w:r>
      <w:r w:rsidRPr="0020302C">
        <w:rPr>
          <w:spacing w:val="-4"/>
          <w:szCs w:val="24"/>
        </w:rPr>
        <w:t xml:space="preserve"> </w:t>
      </w:r>
      <w:r w:rsidRPr="0020302C">
        <w:rPr>
          <w:szCs w:val="24"/>
        </w:rPr>
        <w:t>профессии.</w:t>
      </w:r>
    </w:p>
    <w:p w14:paraId="1231DD42" w14:textId="77777777" w:rsidR="00062C85" w:rsidRPr="0020302C" w:rsidRDefault="00062C85" w:rsidP="00AF413A">
      <w:pPr>
        <w:pStyle w:val="a8"/>
        <w:ind w:left="0" w:firstLine="425"/>
        <w:rPr>
          <w:sz w:val="24"/>
          <w:szCs w:val="24"/>
        </w:rPr>
      </w:pPr>
      <w:r w:rsidRPr="0020302C">
        <w:rPr>
          <w:sz w:val="24"/>
          <w:szCs w:val="24"/>
        </w:rPr>
        <w:t>В данном направлении в образовательном учреждении</w:t>
      </w:r>
      <w:r w:rsidRPr="0020302C">
        <w:rPr>
          <w:spacing w:val="1"/>
          <w:sz w:val="24"/>
          <w:szCs w:val="24"/>
        </w:rPr>
        <w:t xml:space="preserve"> </w:t>
      </w:r>
      <w:r w:rsidRPr="0020302C">
        <w:rPr>
          <w:sz w:val="24"/>
          <w:szCs w:val="24"/>
        </w:rPr>
        <w:t>проводятся следующие</w:t>
      </w:r>
      <w:r w:rsidRPr="0020302C">
        <w:rPr>
          <w:spacing w:val="1"/>
          <w:sz w:val="24"/>
          <w:szCs w:val="24"/>
        </w:rPr>
        <w:t xml:space="preserve"> </w:t>
      </w:r>
      <w:r w:rsidRPr="0020302C">
        <w:rPr>
          <w:sz w:val="24"/>
          <w:szCs w:val="24"/>
        </w:rPr>
        <w:t>мероприятия:</w:t>
      </w:r>
    </w:p>
    <w:p w14:paraId="1E01D571" w14:textId="77777777" w:rsidR="00062C85" w:rsidRPr="0020302C" w:rsidRDefault="00062C85" w:rsidP="00291883">
      <w:pPr>
        <w:pStyle w:val="a4"/>
        <w:widowControl w:val="0"/>
        <w:numPr>
          <w:ilvl w:val="0"/>
          <w:numId w:val="40"/>
        </w:numPr>
        <w:tabs>
          <w:tab w:val="left" w:pos="825"/>
        </w:tabs>
        <w:autoSpaceDE w:val="0"/>
        <w:autoSpaceDN w:val="0"/>
        <w:spacing w:after="0"/>
        <w:ind w:left="0" w:right="0" w:firstLine="425"/>
        <w:contextualSpacing w:val="0"/>
        <w:rPr>
          <w:szCs w:val="24"/>
        </w:rPr>
      </w:pPr>
      <w:r w:rsidRPr="0020302C">
        <w:rPr>
          <w:szCs w:val="24"/>
        </w:rPr>
        <w:t>создание</w:t>
      </w:r>
      <w:r w:rsidRPr="0020302C">
        <w:rPr>
          <w:spacing w:val="-4"/>
          <w:szCs w:val="24"/>
        </w:rPr>
        <w:t xml:space="preserve"> </w:t>
      </w:r>
      <w:r w:rsidRPr="0020302C">
        <w:rPr>
          <w:szCs w:val="24"/>
        </w:rPr>
        <w:t>комфортных</w:t>
      </w:r>
      <w:r w:rsidRPr="0020302C">
        <w:rPr>
          <w:spacing w:val="-2"/>
          <w:szCs w:val="24"/>
        </w:rPr>
        <w:t xml:space="preserve"> </w:t>
      </w:r>
      <w:r w:rsidRPr="0020302C">
        <w:rPr>
          <w:szCs w:val="24"/>
        </w:rPr>
        <w:t>условий</w:t>
      </w:r>
      <w:r w:rsidRPr="0020302C">
        <w:rPr>
          <w:spacing w:val="-5"/>
          <w:szCs w:val="24"/>
        </w:rPr>
        <w:t xml:space="preserve"> </w:t>
      </w:r>
      <w:r w:rsidRPr="0020302C">
        <w:rPr>
          <w:szCs w:val="24"/>
        </w:rPr>
        <w:t>для</w:t>
      </w:r>
      <w:r w:rsidRPr="0020302C">
        <w:rPr>
          <w:spacing w:val="-3"/>
          <w:szCs w:val="24"/>
        </w:rPr>
        <w:t xml:space="preserve"> </w:t>
      </w:r>
      <w:r w:rsidRPr="0020302C">
        <w:rPr>
          <w:szCs w:val="24"/>
        </w:rPr>
        <w:t>привлечения</w:t>
      </w:r>
      <w:r w:rsidRPr="0020302C">
        <w:rPr>
          <w:spacing w:val="-3"/>
          <w:szCs w:val="24"/>
        </w:rPr>
        <w:t xml:space="preserve"> </w:t>
      </w:r>
      <w:r w:rsidRPr="0020302C">
        <w:rPr>
          <w:szCs w:val="24"/>
        </w:rPr>
        <w:t>молодых</w:t>
      </w:r>
      <w:r w:rsidRPr="0020302C">
        <w:rPr>
          <w:spacing w:val="-2"/>
          <w:szCs w:val="24"/>
        </w:rPr>
        <w:t xml:space="preserve"> </w:t>
      </w:r>
      <w:r w:rsidRPr="0020302C">
        <w:rPr>
          <w:szCs w:val="24"/>
        </w:rPr>
        <w:t>специалистов;</w:t>
      </w:r>
    </w:p>
    <w:p w14:paraId="476606D3" w14:textId="77777777" w:rsidR="00062C85" w:rsidRPr="0020302C" w:rsidRDefault="00062C85" w:rsidP="00291883">
      <w:pPr>
        <w:pStyle w:val="a4"/>
        <w:widowControl w:val="0"/>
        <w:numPr>
          <w:ilvl w:val="0"/>
          <w:numId w:val="40"/>
        </w:numPr>
        <w:tabs>
          <w:tab w:val="left" w:pos="825"/>
        </w:tabs>
        <w:autoSpaceDE w:val="0"/>
        <w:autoSpaceDN w:val="0"/>
        <w:spacing w:after="0"/>
        <w:ind w:left="0" w:right="0" w:firstLine="425"/>
        <w:contextualSpacing w:val="0"/>
        <w:rPr>
          <w:szCs w:val="24"/>
        </w:rPr>
      </w:pPr>
      <w:r w:rsidRPr="0020302C">
        <w:rPr>
          <w:szCs w:val="24"/>
        </w:rPr>
        <w:t>разработка</w:t>
      </w:r>
      <w:r w:rsidRPr="0020302C">
        <w:rPr>
          <w:spacing w:val="1"/>
          <w:szCs w:val="24"/>
        </w:rPr>
        <w:t xml:space="preserve"> </w:t>
      </w:r>
      <w:r w:rsidRPr="0020302C">
        <w:rPr>
          <w:szCs w:val="24"/>
        </w:rPr>
        <w:t>индивидуальных</w:t>
      </w:r>
      <w:r w:rsidRPr="0020302C">
        <w:rPr>
          <w:spacing w:val="1"/>
          <w:szCs w:val="24"/>
        </w:rPr>
        <w:t xml:space="preserve"> </w:t>
      </w:r>
      <w:r w:rsidRPr="0020302C">
        <w:rPr>
          <w:szCs w:val="24"/>
        </w:rPr>
        <w:t>маршрутов</w:t>
      </w:r>
      <w:r w:rsidRPr="0020302C">
        <w:rPr>
          <w:spacing w:val="1"/>
          <w:szCs w:val="24"/>
        </w:rPr>
        <w:t xml:space="preserve"> </w:t>
      </w:r>
      <w:r w:rsidRPr="0020302C">
        <w:rPr>
          <w:szCs w:val="24"/>
        </w:rPr>
        <w:t>сопровождения</w:t>
      </w:r>
      <w:r w:rsidRPr="0020302C">
        <w:rPr>
          <w:spacing w:val="1"/>
          <w:szCs w:val="24"/>
        </w:rPr>
        <w:t xml:space="preserve"> </w:t>
      </w:r>
      <w:r w:rsidRPr="0020302C">
        <w:rPr>
          <w:szCs w:val="24"/>
        </w:rPr>
        <w:t>обучающихся</w:t>
      </w:r>
      <w:r w:rsidRPr="0020302C">
        <w:rPr>
          <w:spacing w:val="1"/>
          <w:szCs w:val="24"/>
        </w:rPr>
        <w:t xml:space="preserve"> </w:t>
      </w:r>
      <w:r w:rsidRPr="0020302C">
        <w:rPr>
          <w:szCs w:val="24"/>
        </w:rPr>
        <w:t>с</w:t>
      </w:r>
      <w:r w:rsidRPr="0020302C">
        <w:rPr>
          <w:spacing w:val="1"/>
          <w:szCs w:val="24"/>
        </w:rPr>
        <w:t xml:space="preserve"> </w:t>
      </w:r>
      <w:r w:rsidRPr="0020302C">
        <w:rPr>
          <w:szCs w:val="24"/>
        </w:rPr>
        <w:t>ОВЗ;</w:t>
      </w:r>
    </w:p>
    <w:p w14:paraId="30209E07" w14:textId="77777777" w:rsidR="00062C85" w:rsidRPr="0020302C" w:rsidRDefault="00062C85" w:rsidP="00291883">
      <w:pPr>
        <w:pStyle w:val="a4"/>
        <w:widowControl w:val="0"/>
        <w:numPr>
          <w:ilvl w:val="0"/>
          <w:numId w:val="40"/>
        </w:numPr>
        <w:tabs>
          <w:tab w:val="left" w:pos="824"/>
          <w:tab w:val="left" w:pos="825"/>
        </w:tabs>
        <w:autoSpaceDE w:val="0"/>
        <w:autoSpaceDN w:val="0"/>
        <w:spacing w:after="0"/>
        <w:ind w:left="0" w:right="0" w:firstLine="425"/>
        <w:contextualSpacing w:val="0"/>
        <w:rPr>
          <w:szCs w:val="24"/>
        </w:rPr>
      </w:pPr>
      <w:r w:rsidRPr="0020302C">
        <w:rPr>
          <w:szCs w:val="24"/>
        </w:rPr>
        <w:t>оснащение</w:t>
      </w:r>
      <w:r w:rsidRPr="0020302C">
        <w:rPr>
          <w:spacing w:val="-2"/>
          <w:szCs w:val="24"/>
        </w:rPr>
        <w:t xml:space="preserve"> </w:t>
      </w:r>
      <w:r w:rsidRPr="0020302C">
        <w:rPr>
          <w:szCs w:val="24"/>
        </w:rPr>
        <w:t>материально</w:t>
      </w:r>
      <w:r w:rsidRPr="0020302C">
        <w:rPr>
          <w:spacing w:val="-1"/>
          <w:szCs w:val="24"/>
        </w:rPr>
        <w:t xml:space="preserve"> </w:t>
      </w:r>
      <w:r w:rsidRPr="0020302C">
        <w:rPr>
          <w:szCs w:val="24"/>
        </w:rPr>
        <w:t>-</w:t>
      </w:r>
      <w:r w:rsidRPr="0020302C">
        <w:rPr>
          <w:spacing w:val="-2"/>
          <w:szCs w:val="24"/>
        </w:rPr>
        <w:t xml:space="preserve"> </w:t>
      </w:r>
      <w:r w:rsidRPr="0020302C">
        <w:rPr>
          <w:szCs w:val="24"/>
        </w:rPr>
        <w:t>технической</w:t>
      </w:r>
      <w:r w:rsidRPr="0020302C">
        <w:rPr>
          <w:spacing w:val="-5"/>
          <w:szCs w:val="24"/>
        </w:rPr>
        <w:t xml:space="preserve"> </w:t>
      </w:r>
      <w:r w:rsidRPr="0020302C">
        <w:rPr>
          <w:szCs w:val="24"/>
        </w:rPr>
        <w:t>базы;</w:t>
      </w:r>
    </w:p>
    <w:p w14:paraId="6E5B300E" w14:textId="77777777" w:rsidR="00062C85" w:rsidRPr="0020302C" w:rsidRDefault="00062C85" w:rsidP="00291883">
      <w:pPr>
        <w:pStyle w:val="a4"/>
        <w:widowControl w:val="0"/>
        <w:numPr>
          <w:ilvl w:val="0"/>
          <w:numId w:val="40"/>
        </w:numPr>
        <w:tabs>
          <w:tab w:val="left" w:pos="824"/>
          <w:tab w:val="left" w:pos="825"/>
        </w:tabs>
        <w:autoSpaceDE w:val="0"/>
        <w:autoSpaceDN w:val="0"/>
        <w:spacing w:after="0"/>
        <w:ind w:left="0" w:right="0" w:firstLine="425"/>
        <w:contextualSpacing w:val="0"/>
        <w:rPr>
          <w:szCs w:val="24"/>
        </w:rPr>
      </w:pPr>
      <w:r w:rsidRPr="0020302C">
        <w:rPr>
          <w:szCs w:val="24"/>
        </w:rPr>
        <w:t>использование</w:t>
      </w:r>
      <w:r w:rsidRPr="0020302C">
        <w:rPr>
          <w:spacing w:val="-5"/>
          <w:szCs w:val="24"/>
        </w:rPr>
        <w:t xml:space="preserve"> </w:t>
      </w:r>
      <w:r w:rsidRPr="0020302C">
        <w:rPr>
          <w:szCs w:val="24"/>
        </w:rPr>
        <w:t>рациональных</w:t>
      </w:r>
      <w:r w:rsidRPr="0020302C">
        <w:rPr>
          <w:spacing w:val="-3"/>
          <w:szCs w:val="24"/>
        </w:rPr>
        <w:t xml:space="preserve"> </w:t>
      </w:r>
      <w:r w:rsidRPr="0020302C">
        <w:rPr>
          <w:szCs w:val="24"/>
        </w:rPr>
        <w:t>педагогических</w:t>
      </w:r>
      <w:r w:rsidRPr="0020302C">
        <w:rPr>
          <w:spacing w:val="-4"/>
          <w:szCs w:val="24"/>
        </w:rPr>
        <w:t xml:space="preserve"> </w:t>
      </w:r>
      <w:r w:rsidRPr="0020302C">
        <w:rPr>
          <w:szCs w:val="24"/>
        </w:rPr>
        <w:t>нагрузок;</w:t>
      </w:r>
    </w:p>
    <w:p w14:paraId="3B4F8E29" w14:textId="77777777" w:rsidR="00062C85" w:rsidRPr="0020302C" w:rsidRDefault="00062C85" w:rsidP="00291883">
      <w:pPr>
        <w:pStyle w:val="a4"/>
        <w:widowControl w:val="0"/>
        <w:numPr>
          <w:ilvl w:val="0"/>
          <w:numId w:val="40"/>
        </w:numPr>
        <w:tabs>
          <w:tab w:val="left" w:pos="824"/>
          <w:tab w:val="left" w:pos="825"/>
        </w:tabs>
        <w:autoSpaceDE w:val="0"/>
        <w:autoSpaceDN w:val="0"/>
        <w:spacing w:after="0"/>
        <w:ind w:left="0" w:right="0" w:firstLine="425"/>
        <w:contextualSpacing w:val="0"/>
        <w:rPr>
          <w:szCs w:val="24"/>
        </w:rPr>
      </w:pPr>
      <w:r w:rsidRPr="0020302C">
        <w:rPr>
          <w:szCs w:val="24"/>
        </w:rPr>
        <w:t>помощь</w:t>
      </w:r>
      <w:r w:rsidRPr="0020302C">
        <w:rPr>
          <w:spacing w:val="-3"/>
          <w:szCs w:val="24"/>
        </w:rPr>
        <w:t xml:space="preserve"> </w:t>
      </w:r>
      <w:r w:rsidRPr="0020302C">
        <w:rPr>
          <w:szCs w:val="24"/>
        </w:rPr>
        <w:t>педагогу</w:t>
      </w:r>
      <w:r w:rsidRPr="0020302C">
        <w:rPr>
          <w:spacing w:val="-5"/>
          <w:szCs w:val="24"/>
        </w:rPr>
        <w:t xml:space="preserve"> </w:t>
      </w:r>
      <w:r w:rsidRPr="0020302C">
        <w:rPr>
          <w:szCs w:val="24"/>
        </w:rPr>
        <w:t>в</w:t>
      </w:r>
      <w:r w:rsidRPr="0020302C">
        <w:rPr>
          <w:spacing w:val="-4"/>
          <w:szCs w:val="24"/>
        </w:rPr>
        <w:t xml:space="preserve"> </w:t>
      </w:r>
      <w:r w:rsidRPr="0020302C">
        <w:rPr>
          <w:szCs w:val="24"/>
        </w:rPr>
        <w:t>выборе</w:t>
      </w:r>
      <w:r w:rsidRPr="0020302C">
        <w:rPr>
          <w:spacing w:val="-2"/>
          <w:szCs w:val="24"/>
        </w:rPr>
        <w:t xml:space="preserve"> </w:t>
      </w:r>
      <w:r w:rsidRPr="0020302C">
        <w:rPr>
          <w:szCs w:val="24"/>
        </w:rPr>
        <w:t>темы</w:t>
      </w:r>
      <w:r w:rsidRPr="0020302C">
        <w:rPr>
          <w:spacing w:val="-2"/>
          <w:szCs w:val="24"/>
        </w:rPr>
        <w:t xml:space="preserve"> </w:t>
      </w:r>
      <w:r w:rsidRPr="0020302C">
        <w:rPr>
          <w:szCs w:val="24"/>
        </w:rPr>
        <w:t>самообразования;</w:t>
      </w:r>
    </w:p>
    <w:p w14:paraId="760D8525" w14:textId="77777777" w:rsidR="00062C85" w:rsidRPr="0020302C" w:rsidRDefault="00062C85" w:rsidP="00291883">
      <w:pPr>
        <w:pStyle w:val="a4"/>
        <w:widowControl w:val="0"/>
        <w:numPr>
          <w:ilvl w:val="0"/>
          <w:numId w:val="40"/>
        </w:numPr>
        <w:tabs>
          <w:tab w:val="left" w:pos="824"/>
          <w:tab w:val="left" w:pos="825"/>
        </w:tabs>
        <w:autoSpaceDE w:val="0"/>
        <w:autoSpaceDN w:val="0"/>
        <w:spacing w:after="0"/>
        <w:ind w:left="0" w:right="0" w:firstLine="425"/>
        <w:contextualSpacing w:val="0"/>
        <w:rPr>
          <w:szCs w:val="24"/>
        </w:rPr>
      </w:pPr>
      <w:r w:rsidRPr="0020302C">
        <w:rPr>
          <w:szCs w:val="24"/>
        </w:rPr>
        <w:t>сопровождение</w:t>
      </w:r>
      <w:r w:rsidRPr="0020302C">
        <w:rPr>
          <w:spacing w:val="-3"/>
          <w:szCs w:val="24"/>
        </w:rPr>
        <w:t xml:space="preserve"> </w:t>
      </w:r>
      <w:r w:rsidRPr="0020302C">
        <w:rPr>
          <w:szCs w:val="24"/>
        </w:rPr>
        <w:t>педагогов</w:t>
      </w:r>
      <w:r w:rsidRPr="0020302C">
        <w:rPr>
          <w:spacing w:val="-5"/>
          <w:szCs w:val="24"/>
        </w:rPr>
        <w:t xml:space="preserve"> </w:t>
      </w:r>
      <w:r w:rsidRPr="0020302C">
        <w:rPr>
          <w:szCs w:val="24"/>
        </w:rPr>
        <w:t>по</w:t>
      </w:r>
      <w:r w:rsidRPr="0020302C">
        <w:rPr>
          <w:spacing w:val="-2"/>
          <w:szCs w:val="24"/>
        </w:rPr>
        <w:t xml:space="preserve"> </w:t>
      </w:r>
      <w:r w:rsidRPr="0020302C">
        <w:rPr>
          <w:szCs w:val="24"/>
        </w:rPr>
        <w:t>теме</w:t>
      </w:r>
      <w:r w:rsidRPr="0020302C">
        <w:rPr>
          <w:spacing w:val="-3"/>
          <w:szCs w:val="24"/>
        </w:rPr>
        <w:t xml:space="preserve"> </w:t>
      </w:r>
      <w:r w:rsidRPr="0020302C">
        <w:rPr>
          <w:szCs w:val="24"/>
        </w:rPr>
        <w:t>самообразования.</w:t>
      </w:r>
    </w:p>
    <w:p w14:paraId="7FB9DCDD" w14:textId="77777777" w:rsidR="00062C85" w:rsidRPr="0020302C" w:rsidRDefault="00062C85" w:rsidP="00AF413A">
      <w:pPr>
        <w:pStyle w:val="a8"/>
        <w:ind w:left="0" w:firstLine="425"/>
        <w:rPr>
          <w:sz w:val="24"/>
          <w:szCs w:val="24"/>
        </w:rPr>
      </w:pPr>
    </w:p>
    <w:p w14:paraId="185B1761" w14:textId="35D576F8" w:rsidR="00062C85" w:rsidRPr="0020302C" w:rsidRDefault="00850595" w:rsidP="00850595">
      <w:pPr>
        <w:pStyle w:val="2"/>
        <w:spacing w:after="0" w:line="240" w:lineRule="auto"/>
        <w:ind w:left="0" w:firstLine="0"/>
        <w:jc w:val="both"/>
        <w:rPr>
          <w:szCs w:val="24"/>
        </w:rPr>
      </w:pPr>
      <w:bookmarkStart w:id="504" w:name="_TOC_250001"/>
      <w:bookmarkStart w:id="505" w:name="_Toc146975643"/>
      <w:bookmarkStart w:id="506" w:name="_Toc147572703"/>
      <w:r>
        <w:rPr>
          <w:szCs w:val="24"/>
        </w:rPr>
        <w:t xml:space="preserve">2.6.2. </w:t>
      </w:r>
      <w:r w:rsidR="00062C85" w:rsidRPr="0020302C">
        <w:rPr>
          <w:szCs w:val="24"/>
        </w:rPr>
        <w:t>Нормативно-методическое</w:t>
      </w:r>
      <w:r w:rsidR="00062C85" w:rsidRPr="0020302C">
        <w:rPr>
          <w:spacing w:val="-8"/>
          <w:szCs w:val="24"/>
        </w:rPr>
        <w:t xml:space="preserve"> </w:t>
      </w:r>
      <w:bookmarkEnd w:id="504"/>
      <w:r w:rsidR="00062C85" w:rsidRPr="0020302C">
        <w:rPr>
          <w:szCs w:val="24"/>
        </w:rPr>
        <w:t>обеспечение</w:t>
      </w:r>
      <w:bookmarkEnd w:id="505"/>
      <w:bookmarkEnd w:id="506"/>
    </w:p>
    <w:p w14:paraId="799C98E9" w14:textId="77777777" w:rsidR="00062C85" w:rsidRPr="0020302C" w:rsidRDefault="00062C85" w:rsidP="00AF413A">
      <w:pPr>
        <w:pStyle w:val="a8"/>
        <w:ind w:left="0" w:firstLine="425"/>
        <w:rPr>
          <w:sz w:val="24"/>
          <w:szCs w:val="24"/>
        </w:rPr>
      </w:pPr>
      <w:r w:rsidRPr="0020302C">
        <w:rPr>
          <w:sz w:val="24"/>
          <w:szCs w:val="24"/>
        </w:rPr>
        <w:t>Нормативно-методическое</w:t>
      </w:r>
      <w:r w:rsidRPr="0020302C">
        <w:rPr>
          <w:spacing w:val="1"/>
          <w:sz w:val="24"/>
          <w:szCs w:val="24"/>
        </w:rPr>
        <w:t xml:space="preserve"> </w:t>
      </w:r>
      <w:r w:rsidRPr="0020302C">
        <w:rPr>
          <w:sz w:val="24"/>
          <w:szCs w:val="24"/>
        </w:rPr>
        <w:t>обеспечение</w:t>
      </w:r>
      <w:r w:rsidRPr="0020302C">
        <w:rPr>
          <w:spacing w:val="1"/>
          <w:sz w:val="24"/>
          <w:szCs w:val="24"/>
        </w:rPr>
        <w:t xml:space="preserve"> </w:t>
      </w:r>
      <w:r w:rsidRPr="0020302C">
        <w:rPr>
          <w:sz w:val="24"/>
          <w:szCs w:val="24"/>
        </w:rPr>
        <w:t>воспитательной</w:t>
      </w:r>
      <w:r w:rsidRPr="0020302C">
        <w:rPr>
          <w:spacing w:val="1"/>
          <w:sz w:val="24"/>
          <w:szCs w:val="24"/>
        </w:rPr>
        <w:t xml:space="preserve"> </w:t>
      </w:r>
      <w:r w:rsidRPr="0020302C">
        <w:rPr>
          <w:sz w:val="24"/>
          <w:szCs w:val="24"/>
        </w:rPr>
        <w:t>деятельности</w:t>
      </w:r>
      <w:r w:rsidRPr="0020302C">
        <w:rPr>
          <w:spacing w:val="1"/>
          <w:sz w:val="24"/>
          <w:szCs w:val="24"/>
        </w:rPr>
        <w:t xml:space="preserve"> </w:t>
      </w:r>
      <w:r w:rsidRPr="0020302C">
        <w:rPr>
          <w:sz w:val="24"/>
          <w:szCs w:val="24"/>
        </w:rPr>
        <w:t>МБ НОУ «Лицей №111»:</w:t>
      </w:r>
    </w:p>
    <w:p w14:paraId="07A31716" w14:textId="77777777" w:rsidR="00062C85" w:rsidRPr="0020302C" w:rsidRDefault="00062C85" w:rsidP="00291883">
      <w:pPr>
        <w:pStyle w:val="a4"/>
        <w:widowControl w:val="0"/>
        <w:numPr>
          <w:ilvl w:val="1"/>
          <w:numId w:val="40"/>
        </w:numPr>
        <w:tabs>
          <w:tab w:val="left" w:pos="1093"/>
          <w:tab w:val="left" w:pos="1094"/>
        </w:tabs>
        <w:autoSpaceDE w:val="0"/>
        <w:autoSpaceDN w:val="0"/>
        <w:spacing w:after="0"/>
        <w:ind w:left="0" w:right="0" w:firstLine="425"/>
        <w:contextualSpacing w:val="0"/>
        <w:rPr>
          <w:szCs w:val="24"/>
        </w:rPr>
      </w:pPr>
      <w:r w:rsidRPr="0020302C">
        <w:rPr>
          <w:szCs w:val="24"/>
        </w:rPr>
        <w:t>локальные</w:t>
      </w:r>
      <w:r w:rsidRPr="0020302C">
        <w:rPr>
          <w:spacing w:val="-3"/>
          <w:szCs w:val="24"/>
        </w:rPr>
        <w:t xml:space="preserve"> </w:t>
      </w:r>
      <w:r w:rsidRPr="0020302C">
        <w:rPr>
          <w:szCs w:val="24"/>
        </w:rPr>
        <w:t>акты</w:t>
      </w:r>
      <w:r w:rsidRPr="0020302C">
        <w:rPr>
          <w:spacing w:val="67"/>
          <w:szCs w:val="24"/>
        </w:rPr>
        <w:t xml:space="preserve"> </w:t>
      </w:r>
      <w:r w:rsidRPr="0020302C">
        <w:rPr>
          <w:szCs w:val="24"/>
        </w:rPr>
        <w:t>по</w:t>
      </w:r>
      <w:r w:rsidRPr="0020302C">
        <w:rPr>
          <w:spacing w:val="-5"/>
          <w:szCs w:val="24"/>
        </w:rPr>
        <w:t xml:space="preserve"> </w:t>
      </w:r>
      <w:r w:rsidRPr="0020302C">
        <w:rPr>
          <w:szCs w:val="24"/>
        </w:rPr>
        <w:t>вопросам</w:t>
      </w:r>
      <w:r w:rsidRPr="0020302C">
        <w:rPr>
          <w:spacing w:val="-2"/>
          <w:szCs w:val="24"/>
        </w:rPr>
        <w:t xml:space="preserve"> </w:t>
      </w:r>
      <w:r w:rsidRPr="0020302C">
        <w:rPr>
          <w:szCs w:val="24"/>
        </w:rPr>
        <w:t>воспитательной</w:t>
      </w:r>
      <w:r w:rsidRPr="0020302C">
        <w:rPr>
          <w:spacing w:val="-5"/>
          <w:szCs w:val="24"/>
        </w:rPr>
        <w:t xml:space="preserve"> </w:t>
      </w:r>
      <w:r w:rsidRPr="0020302C">
        <w:rPr>
          <w:szCs w:val="24"/>
        </w:rPr>
        <w:t>деятельности;</w:t>
      </w:r>
    </w:p>
    <w:p w14:paraId="16B964F6" w14:textId="77777777" w:rsidR="00062C85" w:rsidRPr="0020302C" w:rsidRDefault="00062C85" w:rsidP="00291883">
      <w:pPr>
        <w:pStyle w:val="a4"/>
        <w:widowControl w:val="0"/>
        <w:numPr>
          <w:ilvl w:val="1"/>
          <w:numId w:val="40"/>
        </w:numPr>
        <w:tabs>
          <w:tab w:val="left" w:pos="1093"/>
          <w:tab w:val="left" w:pos="1094"/>
          <w:tab w:val="left" w:pos="2417"/>
          <w:tab w:val="left" w:pos="4221"/>
          <w:tab w:val="left" w:pos="6007"/>
          <w:tab w:val="left" w:pos="7302"/>
          <w:tab w:val="left" w:pos="8513"/>
        </w:tabs>
        <w:autoSpaceDE w:val="0"/>
        <w:autoSpaceDN w:val="0"/>
        <w:spacing w:after="0"/>
        <w:ind w:left="0" w:right="0" w:firstLine="425"/>
        <w:contextualSpacing w:val="0"/>
        <w:rPr>
          <w:szCs w:val="24"/>
        </w:rPr>
      </w:pPr>
      <w:r w:rsidRPr="0020302C">
        <w:rPr>
          <w:szCs w:val="24"/>
        </w:rPr>
        <w:t>ведение</w:t>
      </w:r>
      <w:r w:rsidRPr="0020302C">
        <w:rPr>
          <w:szCs w:val="24"/>
        </w:rPr>
        <w:tab/>
        <w:t>договорных</w:t>
      </w:r>
      <w:r w:rsidRPr="0020302C">
        <w:rPr>
          <w:szCs w:val="24"/>
        </w:rPr>
        <w:tab/>
        <w:t>отношений,</w:t>
      </w:r>
      <w:r w:rsidRPr="0020302C">
        <w:rPr>
          <w:szCs w:val="24"/>
        </w:rPr>
        <w:tab/>
        <w:t>сетевой</w:t>
      </w:r>
      <w:r w:rsidRPr="0020302C">
        <w:rPr>
          <w:szCs w:val="24"/>
        </w:rPr>
        <w:tab/>
        <w:t>формы</w:t>
      </w:r>
      <w:r w:rsidRPr="0020302C">
        <w:rPr>
          <w:szCs w:val="24"/>
        </w:rPr>
        <w:tab/>
      </w:r>
      <w:r w:rsidRPr="0020302C">
        <w:rPr>
          <w:spacing w:val="-1"/>
          <w:szCs w:val="24"/>
        </w:rPr>
        <w:t xml:space="preserve">организации </w:t>
      </w:r>
      <w:r w:rsidRPr="0020302C">
        <w:rPr>
          <w:spacing w:val="-67"/>
          <w:szCs w:val="24"/>
        </w:rPr>
        <w:t xml:space="preserve"> </w:t>
      </w:r>
      <w:r w:rsidRPr="0020302C">
        <w:rPr>
          <w:szCs w:val="24"/>
        </w:rPr>
        <w:t>образовательного</w:t>
      </w:r>
      <w:r w:rsidRPr="0020302C">
        <w:rPr>
          <w:spacing w:val="1"/>
          <w:szCs w:val="24"/>
        </w:rPr>
        <w:t xml:space="preserve"> </w:t>
      </w:r>
      <w:r w:rsidRPr="0020302C">
        <w:rPr>
          <w:szCs w:val="24"/>
        </w:rPr>
        <w:t>и</w:t>
      </w:r>
      <w:r w:rsidRPr="0020302C">
        <w:rPr>
          <w:spacing w:val="-4"/>
          <w:szCs w:val="24"/>
        </w:rPr>
        <w:t xml:space="preserve"> </w:t>
      </w:r>
      <w:r w:rsidRPr="0020302C">
        <w:rPr>
          <w:szCs w:val="24"/>
        </w:rPr>
        <w:t>воспитательного</w:t>
      </w:r>
      <w:r w:rsidRPr="0020302C">
        <w:rPr>
          <w:spacing w:val="1"/>
          <w:szCs w:val="24"/>
        </w:rPr>
        <w:t xml:space="preserve"> </w:t>
      </w:r>
      <w:r w:rsidRPr="0020302C">
        <w:rPr>
          <w:szCs w:val="24"/>
        </w:rPr>
        <w:t>процесса;</w:t>
      </w:r>
    </w:p>
    <w:p w14:paraId="6162ED29" w14:textId="77777777" w:rsidR="00062C85" w:rsidRPr="0020302C" w:rsidRDefault="00062C85" w:rsidP="00291883">
      <w:pPr>
        <w:pStyle w:val="a4"/>
        <w:widowControl w:val="0"/>
        <w:numPr>
          <w:ilvl w:val="1"/>
          <w:numId w:val="40"/>
        </w:numPr>
        <w:tabs>
          <w:tab w:val="left" w:pos="1093"/>
          <w:tab w:val="left" w:pos="1094"/>
        </w:tabs>
        <w:autoSpaceDE w:val="0"/>
        <w:autoSpaceDN w:val="0"/>
        <w:spacing w:after="0"/>
        <w:ind w:left="0" w:right="0" w:firstLine="425"/>
        <w:contextualSpacing w:val="0"/>
        <w:rPr>
          <w:szCs w:val="24"/>
        </w:rPr>
      </w:pPr>
      <w:r w:rsidRPr="0020302C">
        <w:rPr>
          <w:szCs w:val="24"/>
        </w:rPr>
        <w:t>сотрудничество</w:t>
      </w:r>
      <w:r w:rsidRPr="0020302C">
        <w:rPr>
          <w:spacing w:val="36"/>
          <w:szCs w:val="24"/>
        </w:rPr>
        <w:t xml:space="preserve"> </w:t>
      </w:r>
      <w:r w:rsidRPr="0020302C">
        <w:rPr>
          <w:szCs w:val="24"/>
        </w:rPr>
        <w:t>с</w:t>
      </w:r>
      <w:r w:rsidRPr="0020302C">
        <w:rPr>
          <w:spacing w:val="34"/>
          <w:szCs w:val="24"/>
        </w:rPr>
        <w:t xml:space="preserve"> </w:t>
      </w:r>
      <w:r w:rsidRPr="0020302C">
        <w:rPr>
          <w:szCs w:val="24"/>
        </w:rPr>
        <w:t>социальными</w:t>
      </w:r>
      <w:r w:rsidRPr="0020302C">
        <w:rPr>
          <w:spacing w:val="33"/>
          <w:szCs w:val="24"/>
        </w:rPr>
        <w:t xml:space="preserve"> </w:t>
      </w:r>
      <w:r w:rsidRPr="0020302C">
        <w:rPr>
          <w:szCs w:val="24"/>
        </w:rPr>
        <w:t>партнерами,</w:t>
      </w:r>
      <w:r w:rsidRPr="0020302C">
        <w:rPr>
          <w:spacing w:val="33"/>
          <w:szCs w:val="24"/>
        </w:rPr>
        <w:t xml:space="preserve"> </w:t>
      </w:r>
      <w:r w:rsidRPr="0020302C">
        <w:rPr>
          <w:szCs w:val="24"/>
        </w:rPr>
        <w:t>нормативное,</w:t>
      </w:r>
      <w:r w:rsidRPr="0020302C">
        <w:rPr>
          <w:spacing w:val="31"/>
          <w:szCs w:val="24"/>
        </w:rPr>
        <w:t xml:space="preserve"> </w:t>
      </w:r>
      <w:r w:rsidRPr="0020302C">
        <w:rPr>
          <w:szCs w:val="24"/>
        </w:rPr>
        <w:t>методическое</w:t>
      </w:r>
      <w:r w:rsidRPr="0020302C">
        <w:rPr>
          <w:spacing w:val="-67"/>
          <w:szCs w:val="24"/>
        </w:rPr>
        <w:t xml:space="preserve"> </w:t>
      </w:r>
      <w:r w:rsidRPr="0020302C">
        <w:rPr>
          <w:szCs w:val="24"/>
        </w:rPr>
        <w:t>обеспечение</w:t>
      </w:r>
      <w:r w:rsidRPr="0020302C">
        <w:rPr>
          <w:spacing w:val="-1"/>
          <w:szCs w:val="24"/>
        </w:rPr>
        <w:t xml:space="preserve"> </w:t>
      </w:r>
      <w:r w:rsidRPr="0020302C">
        <w:rPr>
          <w:szCs w:val="24"/>
        </w:rPr>
        <w:t>воспитательной деятельности.</w:t>
      </w:r>
    </w:p>
    <w:p w14:paraId="2B3115C9" w14:textId="77777777" w:rsidR="00062C85" w:rsidRPr="0020302C" w:rsidRDefault="00062C85" w:rsidP="00AF413A">
      <w:pPr>
        <w:pStyle w:val="a8"/>
        <w:ind w:left="0" w:firstLine="425"/>
        <w:rPr>
          <w:sz w:val="24"/>
          <w:szCs w:val="24"/>
        </w:rPr>
      </w:pPr>
    </w:p>
    <w:p w14:paraId="151D9C56" w14:textId="5941D605" w:rsidR="00062C85" w:rsidRPr="0020302C" w:rsidRDefault="00850595" w:rsidP="00850595">
      <w:pPr>
        <w:pStyle w:val="2"/>
        <w:tabs>
          <w:tab w:val="left" w:pos="2231"/>
        </w:tabs>
        <w:spacing w:after="0" w:line="240" w:lineRule="auto"/>
        <w:ind w:left="0" w:firstLine="0"/>
        <w:jc w:val="both"/>
        <w:rPr>
          <w:szCs w:val="24"/>
        </w:rPr>
      </w:pPr>
      <w:bookmarkStart w:id="507" w:name="_Toc146975644"/>
      <w:bookmarkStart w:id="508" w:name="_Toc147572704"/>
      <w:r>
        <w:rPr>
          <w:szCs w:val="24"/>
        </w:rPr>
        <w:t xml:space="preserve">2.6.3. </w:t>
      </w:r>
      <w:r w:rsidR="00062C85" w:rsidRPr="0020302C">
        <w:rPr>
          <w:szCs w:val="24"/>
        </w:rPr>
        <w:t>Требования к условиям работы с обучающимися с</w:t>
      </w:r>
      <w:r w:rsidR="00062C85" w:rsidRPr="0020302C">
        <w:rPr>
          <w:spacing w:val="1"/>
          <w:szCs w:val="24"/>
        </w:rPr>
        <w:t xml:space="preserve"> </w:t>
      </w:r>
      <w:r w:rsidR="00062C85" w:rsidRPr="0020302C">
        <w:rPr>
          <w:szCs w:val="24"/>
        </w:rPr>
        <w:t>особыми</w:t>
      </w:r>
      <w:r w:rsidR="00062C85" w:rsidRPr="0020302C">
        <w:rPr>
          <w:spacing w:val="-1"/>
          <w:szCs w:val="24"/>
        </w:rPr>
        <w:t xml:space="preserve"> </w:t>
      </w:r>
      <w:r w:rsidR="00062C85" w:rsidRPr="0020302C">
        <w:rPr>
          <w:szCs w:val="24"/>
        </w:rPr>
        <w:t>образовательными</w:t>
      </w:r>
      <w:r w:rsidR="00062C85" w:rsidRPr="0020302C">
        <w:rPr>
          <w:spacing w:val="-1"/>
          <w:szCs w:val="24"/>
        </w:rPr>
        <w:t xml:space="preserve"> </w:t>
      </w:r>
      <w:r w:rsidR="00062C85" w:rsidRPr="0020302C">
        <w:rPr>
          <w:szCs w:val="24"/>
        </w:rPr>
        <w:t>потребностями</w:t>
      </w:r>
      <w:bookmarkEnd w:id="507"/>
      <w:bookmarkEnd w:id="508"/>
    </w:p>
    <w:p w14:paraId="2C033A54" w14:textId="77777777" w:rsidR="00062C85" w:rsidRPr="0020302C" w:rsidRDefault="00062C85" w:rsidP="00AF413A">
      <w:pPr>
        <w:pStyle w:val="a8"/>
        <w:ind w:left="0" w:firstLine="425"/>
        <w:rPr>
          <w:sz w:val="24"/>
          <w:szCs w:val="24"/>
        </w:rPr>
      </w:pPr>
      <w:r w:rsidRPr="0020302C">
        <w:rPr>
          <w:sz w:val="24"/>
          <w:szCs w:val="24"/>
        </w:rPr>
        <w:t>В воспитательной работе с категориями обучающихся, имеющих особые</w:t>
      </w:r>
      <w:r w:rsidRPr="0020302C">
        <w:rPr>
          <w:spacing w:val="1"/>
          <w:sz w:val="24"/>
          <w:szCs w:val="24"/>
        </w:rPr>
        <w:t xml:space="preserve"> </w:t>
      </w:r>
      <w:r w:rsidRPr="0020302C">
        <w:rPr>
          <w:sz w:val="24"/>
          <w:szCs w:val="24"/>
        </w:rPr>
        <w:t>образовательные потребности: для обучающихся с инвалидностью, с ОВЗ, из</w:t>
      </w:r>
      <w:r w:rsidRPr="0020302C">
        <w:rPr>
          <w:spacing w:val="1"/>
          <w:sz w:val="24"/>
          <w:szCs w:val="24"/>
        </w:rPr>
        <w:t xml:space="preserve"> </w:t>
      </w:r>
      <w:r w:rsidRPr="0020302C">
        <w:rPr>
          <w:sz w:val="24"/>
          <w:szCs w:val="24"/>
        </w:rPr>
        <w:t>социально</w:t>
      </w:r>
      <w:r w:rsidRPr="0020302C">
        <w:rPr>
          <w:spacing w:val="30"/>
          <w:sz w:val="24"/>
          <w:szCs w:val="24"/>
        </w:rPr>
        <w:t xml:space="preserve"> </w:t>
      </w:r>
      <w:r w:rsidRPr="0020302C">
        <w:rPr>
          <w:sz w:val="24"/>
          <w:szCs w:val="24"/>
        </w:rPr>
        <w:t>уязвимых</w:t>
      </w:r>
      <w:r w:rsidRPr="0020302C">
        <w:rPr>
          <w:spacing w:val="31"/>
          <w:sz w:val="24"/>
          <w:szCs w:val="24"/>
        </w:rPr>
        <w:t xml:space="preserve"> </w:t>
      </w:r>
      <w:r w:rsidRPr="0020302C">
        <w:rPr>
          <w:sz w:val="24"/>
          <w:szCs w:val="24"/>
        </w:rPr>
        <w:t>групп</w:t>
      </w:r>
      <w:r w:rsidRPr="0020302C">
        <w:rPr>
          <w:spacing w:val="30"/>
          <w:sz w:val="24"/>
          <w:szCs w:val="24"/>
        </w:rPr>
        <w:t xml:space="preserve"> </w:t>
      </w:r>
      <w:r w:rsidRPr="0020302C">
        <w:rPr>
          <w:sz w:val="24"/>
          <w:szCs w:val="24"/>
        </w:rPr>
        <w:t>(например,</w:t>
      </w:r>
      <w:r w:rsidRPr="0020302C">
        <w:rPr>
          <w:spacing w:val="27"/>
          <w:sz w:val="24"/>
          <w:szCs w:val="24"/>
        </w:rPr>
        <w:t xml:space="preserve"> </w:t>
      </w:r>
      <w:r w:rsidRPr="0020302C">
        <w:rPr>
          <w:sz w:val="24"/>
          <w:szCs w:val="24"/>
        </w:rPr>
        <w:t>воспитанники</w:t>
      </w:r>
      <w:r w:rsidRPr="0020302C">
        <w:rPr>
          <w:spacing w:val="32"/>
          <w:sz w:val="24"/>
          <w:szCs w:val="24"/>
        </w:rPr>
        <w:t xml:space="preserve"> </w:t>
      </w:r>
      <w:r w:rsidRPr="0020302C">
        <w:rPr>
          <w:sz w:val="24"/>
          <w:szCs w:val="24"/>
        </w:rPr>
        <w:t>детских</w:t>
      </w:r>
      <w:r w:rsidRPr="0020302C">
        <w:rPr>
          <w:spacing w:val="30"/>
          <w:sz w:val="24"/>
          <w:szCs w:val="24"/>
        </w:rPr>
        <w:t xml:space="preserve"> </w:t>
      </w:r>
      <w:r w:rsidRPr="0020302C">
        <w:rPr>
          <w:sz w:val="24"/>
          <w:szCs w:val="24"/>
        </w:rPr>
        <w:t>домов,</w:t>
      </w:r>
      <w:r w:rsidRPr="0020302C">
        <w:rPr>
          <w:spacing w:val="29"/>
          <w:sz w:val="24"/>
          <w:szCs w:val="24"/>
        </w:rPr>
        <w:t xml:space="preserve"> </w:t>
      </w:r>
      <w:r w:rsidRPr="0020302C">
        <w:rPr>
          <w:sz w:val="24"/>
          <w:szCs w:val="24"/>
        </w:rPr>
        <w:t>из</w:t>
      </w:r>
      <w:r w:rsidRPr="0020302C">
        <w:rPr>
          <w:spacing w:val="30"/>
          <w:sz w:val="24"/>
          <w:szCs w:val="24"/>
        </w:rPr>
        <w:t xml:space="preserve"> </w:t>
      </w:r>
      <w:r w:rsidRPr="0020302C">
        <w:rPr>
          <w:sz w:val="24"/>
          <w:szCs w:val="24"/>
        </w:rPr>
        <w:t>семей мигрантов,</w:t>
      </w:r>
      <w:r w:rsidRPr="0020302C">
        <w:rPr>
          <w:spacing w:val="1"/>
          <w:sz w:val="24"/>
          <w:szCs w:val="24"/>
        </w:rPr>
        <w:t xml:space="preserve"> </w:t>
      </w:r>
      <w:r w:rsidRPr="0020302C">
        <w:rPr>
          <w:sz w:val="24"/>
          <w:szCs w:val="24"/>
        </w:rPr>
        <w:t>билингвы</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др.),</w:t>
      </w:r>
      <w:r w:rsidRPr="0020302C">
        <w:rPr>
          <w:spacing w:val="1"/>
          <w:sz w:val="24"/>
          <w:szCs w:val="24"/>
        </w:rPr>
        <w:t xml:space="preserve"> </w:t>
      </w:r>
      <w:r w:rsidRPr="0020302C">
        <w:rPr>
          <w:sz w:val="24"/>
          <w:szCs w:val="24"/>
        </w:rPr>
        <w:t>одарённые,</w:t>
      </w:r>
      <w:r w:rsidRPr="0020302C">
        <w:rPr>
          <w:spacing w:val="1"/>
          <w:sz w:val="24"/>
          <w:szCs w:val="24"/>
        </w:rPr>
        <w:t xml:space="preserve"> </w:t>
      </w:r>
      <w:r w:rsidRPr="0020302C">
        <w:rPr>
          <w:sz w:val="24"/>
          <w:szCs w:val="24"/>
        </w:rPr>
        <w:t>с</w:t>
      </w:r>
      <w:r w:rsidRPr="0020302C">
        <w:rPr>
          <w:spacing w:val="1"/>
          <w:sz w:val="24"/>
          <w:szCs w:val="24"/>
        </w:rPr>
        <w:t xml:space="preserve"> </w:t>
      </w:r>
      <w:r w:rsidRPr="0020302C">
        <w:rPr>
          <w:sz w:val="24"/>
          <w:szCs w:val="24"/>
        </w:rPr>
        <w:t>отклоняющимся</w:t>
      </w:r>
      <w:r w:rsidRPr="0020302C">
        <w:rPr>
          <w:spacing w:val="1"/>
          <w:sz w:val="24"/>
          <w:szCs w:val="24"/>
        </w:rPr>
        <w:t xml:space="preserve"> </w:t>
      </w:r>
      <w:r w:rsidRPr="0020302C">
        <w:rPr>
          <w:sz w:val="24"/>
          <w:szCs w:val="24"/>
        </w:rPr>
        <w:t>поведением,</w:t>
      </w:r>
      <w:r w:rsidRPr="0020302C">
        <w:rPr>
          <w:spacing w:val="1"/>
          <w:sz w:val="24"/>
          <w:szCs w:val="24"/>
        </w:rPr>
        <w:t xml:space="preserve"> </w:t>
      </w:r>
      <w:r w:rsidRPr="0020302C">
        <w:rPr>
          <w:sz w:val="24"/>
          <w:szCs w:val="24"/>
        </w:rPr>
        <w:t>создаются</w:t>
      </w:r>
      <w:r w:rsidRPr="0020302C">
        <w:rPr>
          <w:spacing w:val="-4"/>
          <w:sz w:val="24"/>
          <w:szCs w:val="24"/>
        </w:rPr>
        <w:t xml:space="preserve"> </w:t>
      </w:r>
      <w:r w:rsidRPr="0020302C">
        <w:rPr>
          <w:sz w:val="24"/>
          <w:szCs w:val="24"/>
        </w:rPr>
        <w:t>особые условия</w:t>
      </w:r>
      <w:r w:rsidRPr="0020302C">
        <w:rPr>
          <w:spacing w:val="1"/>
          <w:sz w:val="24"/>
          <w:szCs w:val="24"/>
        </w:rPr>
        <w:t xml:space="preserve"> </w:t>
      </w:r>
      <w:r w:rsidRPr="0020302C">
        <w:rPr>
          <w:sz w:val="24"/>
          <w:szCs w:val="24"/>
        </w:rPr>
        <w:t>(описываются эти</w:t>
      </w:r>
      <w:r w:rsidRPr="0020302C">
        <w:rPr>
          <w:spacing w:val="-1"/>
          <w:sz w:val="24"/>
          <w:szCs w:val="24"/>
        </w:rPr>
        <w:t xml:space="preserve"> </w:t>
      </w:r>
      <w:r w:rsidRPr="0020302C">
        <w:rPr>
          <w:sz w:val="24"/>
          <w:szCs w:val="24"/>
        </w:rPr>
        <w:t>условия).</w:t>
      </w:r>
      <w:r>
        <w:rPr>
          <w:sz w:val="24"/>
          <w:szCs w:val="24"/>
        </w:rPr>
        <w:t xml:space="preserve"> </w:t>
      </w:r>
      <w:r w:rsidRPr="0020302C">
        <w:rPr>
          <w:sz w:val="24"/>
          <w:szCs w:val="24"/>
        </w:rPr>
        <w:t>Особыми</w:t>
      </w:r>
      <w:r w:rsidRPr="0020302C">
        <w:rPr>
          <w:spacing w:val="1"/>
          <w:sz w:val="24"/>
          <w:szCs w:val="24"/>
        </w:rPr>
        <w:t xml:space="preserve"> </w:t>
      </w:r>
      <w:r w:rsidRPr="0020302C">
        <w:rPr>
          <w:sz w:val="24"/>
          <w:szCs w:val="24"/>
        </w:rPr>
        <w:t>задачами</w:t>
      </w:r>
      <w:r w:rsidRPr="0020302C">
        <w:rPr>
          <w:spacing w:val="1"/>
          <w:sz w:val="24"/>
          <w:szCs w:val="24"/>
        </w:rPr>
        <w:t xml:space="preserve"> </w:t>
      </w:r>
      <w:r w:rsidRPr="0020302C">
        <w:rPr>
          <w:sz w:val="24"/>
          <w:szCs w:val="24"/>
        </w:rPr>
        <w:t>воспитания</w:t>
      </w:r>
      <w:r w:rsidRPr="0020302C">
        <w:rPr>
          <w:spacing w:val="1"/>
          <w:sz w:val="24"/>
          <w:szCs w:val="24"/>
        </w:rPr>
        <w:t xml:space="preserve"> </w:t>
      </w:r>
      <w:r w:rsidRPr="0020302C">
        <w:rPr>
          <w:sz w:val="24"/>
          <w:szCs w:val="24"/>
        </w:rPr>
        <w:t>обучающихся</w:t>
      </w:r>
      <w:r w:rsidRPr="0020302C">
        <w:rPr>
          <w:spacing w:val="1"/>
          <w:sz w:val="24"/>
          <w:szCs w:val="24"/>
        </w:rPr>
        <w:t xml:space="preserve"> </w:t>
      </w:r>
      <w:r w:rsidRPr="0020302C">
        <w:rPr>
          <w:sz w:val="24"/>
          <w:szCs w:val="24"/>
        </w:rPr>
        <w:t>с</w:t>
      </w:r>
      <w:r w:rsidRPr="0020302C">
        <w:rPr>
          <w:spacing w:val="71"/>
          <w:sz w:val="24"/>
          <w:szCs w:val="24"/>
        </w:rPr>
        <w:t xml:space="preserve"> </w:t>
      </w:r>
      <w:r w:rsidRPr="0020302C">
        <w:rPr>
          <w:sz w:val="24"/>
          <w:szCs w:val="24"/>
        </w:rPr>
        <w:t>особыми</w:t>
      </w:r>
      <w:r w:rsidRPr="0020302C">
        <w:rPr>
          <w:spacing w:val="1"/>
          <w:sz w:val="24"/>
          <w:szCs w:val="24"/>
        </w:rPr>
        <w:t xml:space="preserve"> </w:t>
      </w:r>
      <w:r w:rsidRPr="0020302C">
        <w:rPr>
          <w:sz w:val="24"/>
          <w:szCs w:val="24"/>
        </w:rPr>
        <w:t>образовательными</w:t>
      </w:r>
      <w:r w:rsidRPr="0020302C">
        <w:rPr>
          <w:spacing w:val="-1"/>
          <w:sz w:val="24"/>
          <w:szCs w:val="24"/>
        </w:rPr>
        <w:t xml:space="preserve"> </w:t>
      </w:r>
      <w:r w:rsidRPr="0020302C">
        <w:rPr>
          <w:sz w:val="24"/>
          <w:szCs w:val="24"/>
        </w:rPr>
        <w:t>потребностями являются:</w:t>
      </w:r>
    </w:p>
    <w:p w14:paraId="12E16D01" w14:textId="77777777" w:rsidR="00062C85" w:rsidRPr="0020302C" w:rsidRDefault="00062C85" w:rsidP="00291883">
      <w:pPr>
        <w:pStyle w:val="a4"/>
        <w:widowControl w:val="0"/>
        <w:numPr>
          <w:ilvl w:val="2"/>
          <w:numId w:val="40"/>
        </w:numPr>
        <w:tabs>
          <w:tab w:val="left" w:pos="1245"/>
        </w:tabs>
        <w:autoSpaceDE w:val="0"/>
        <w:autoSpaceDN w:val="0"/>
        <w:spacing w:after="0"/>
        <w:ind w:left="0" w:right="0" w:firstLine="425"/>
        <w:contextualSpacing w:val="0"/>
        <w:rPr>
          <w:szCs w:val="24"/>
        </w:rPr>
      </w:pPr>
      <w:r w:rsidRPr="0020302C">
        <w:rPr>
          <w:szCs w:val="24"/>
        </w:rPr>
        <w:t>налаживание</w:t>
      </w:r>
      <w:r w:rsidRPr="0020302C">
        <w:rPr>
          <w:spacing w:val="1"/>
          <w:szCs w:val="24"/>
        </w:rPr>
        <w:t xml:space="preserve"> </w:t>
      </w:r>
      <w:r w:rsidRPr="0020302C">
        <w:rPr>
          <w:szCs w:val="24"/>
        </w:rPr>
        <w:t>эмоционально-положительного</w:t>
      </w:r>
      <w:r w:rsidRPr="0020302C">
        <w:rPr>
          <w:spacing w:val="1"/>
          <w:szCs w:val="24"/>
        </w:rPr>
        <w:t xml:space="preserve"> </w:t>
      </w:r>
      <w:r w:rsidRPr="0020302C">
        <w:rPr>
          <w:szCs w:val="24"/>
        </w:rPr>
        <w:t>взаимодействия</w:t>
      </w:r>
      <w:r w:rsidRPr="0020302C">
        <w:rPr>
          <w:spacing w:val="1"/>
          <w:szCs w:val="24"/>
        </w:rPr>
        <w:t xml:space="preserve"> </w:t>
      </w:r>
      <w:r w:rsidRPr="0020302C">
        <w:rPr>
          <w:szCs w:val="24"/>
        </w:rPr>
        <w:t>с</w:t>
      </w:r>
      <w:r w:rsidRPr="0020302C">
        <w:rPr>
          <w:spacing w:val="1"/>
          <w:szCs w:val="24"/>
        </w:rPr>
        <w:t xml:space="preserve"> </w:t>
      </w:r>
      <w:r w:rsidRPr="0020302C">
        <w:rPr>
          <w:szCs w:val="24"/>
        </w:rPr>
        <w:t>окружающими для их успешной социальной адаптации и интеграции в</w:t>
      </w:r>
      <w:r w:rsidRPr="0020302C">
        <w:rPr>
          <w:spacing w:val="1"/>
          <w:szCs w:val="24"/>
        </w:rPr>
        <w:t xml:space="preserve"> </w:t>
      </w:r>
      <w:r w:rsidRPr="0020302C">
        <w:rPr>
          <w:szCs w:val="24"/>
        </w:rPr>
        <w:t>общеобразовательной</w:t>
      </w:r>
      <w:r w:rsidRPr="0020302C">
        <w:rPr>
          <w:spacing w:val="-4"/>
          <w:szCs w:val="24"/>
        </w:rPr>
        <w:t xml:space="preserve"> </w:t>
      </w:r>
      <w:r w:rsidRPr="0020302C">
        <w:rPr>
          <w:szCs w:val="24"/>
        </w:rPr>
        <w:t>организации;</w:t>
      </w:r>
    </w:p>
    <w:p w14:paraId="6D1F7396" w14:textId="77777777" w:rsidR="00062C85" w:rsidRPr="0020302C" w:rsidRDefault="00062C85" w:rsidP="00291883">
      <w:pPr>
        <w:pStyle w:val="a4"/>
        <w:widowControl w:val="0"/>
        <w:numPr>
          <w:ilvl w:val="2"/>
          <w:numId w:val="40"/>
        </w:numPr>
        <w:tabs>
          <w:tab w:val="left" w:pos="1245"/>
        </w:tabs>
        <w:autoSpaceDE w:val="0"/>
        <w:autoSpaceDN w:val="0"/>
        <w:spacing w:after="0"/>
        <w:ind w:left="0" w:right="0" w:firstLine="425"/>
        <w:contextualSpacing w:val="0"/>
        <w:rPr>
          <w:szCs w:val="24"/>
        </w:rPr>
      </w:pPr>
      <w:r w:rsidRPr="0020302C">
        <w:rPr>
          <w:szCs w:val="24"/>
        </w:rPr>
        <w:t>формирование</w:t>
      </w:r>
      <w:r w:rsidRPr="0020302C">
        <w:rPr>
          <w:spacing w:val="1"/>
          <w:szCs w:val="24"/>
        </w:rPr>
        <w:t xml:space="preserve"> </w:t>
      </w:r>
      <w:r w:rsidRPr="0020302C">
        <w:rPr>
          <w:szCs w:val="24"/>
        </w:rPr>
        <w:t>доброжелательного</w:t>
      </w:r>
      <w:r w:rsidRPr="0020302C">
        <w:rPr>
          <w:spacing w:val="1"/>
          <w:szCs w:val="24"/>
        </w:rPr>
        <w:t xml:space="preserve"> </w:t>
      </w:r>
      <w:r w:rsidRPr="0020302C">
        <w:rPr>
          <w:szCs w:val="24"/>
        </w:rPr>
        <w:t>отношения</w:t>
      </w:r>
      <w:r w:rsidRPr="0020302C">
        <w:rPr>
          <w:spacing w:val="1"/>
          <w:szCs w:val="24"/>
        </w:rPr>
        <w:t xml:space="preserve"> </w:t>
      </w:r>
      <w:r w:rsidRPr="0020302C">
        <w:rPr>
          <w:szCs w:val="24"/>
        </w:rPr>
        <w:t>к</w:t>
      </w:r>
      <w:r w:rsidRPr="0020302C">
        <w:rPr>
          <w:spacing w:val="1"/>
          <w:szCs w:val="24"/>
        </w:rPr>
        <w:t xml:space="preserve"> </w:t>
      </w:r>
      <w:r w:rsidRPr="0020302C">
        <w:rPr>
          <w:szCs w:val="24"/>
        </w:rPr>
        <w:t>обучающимся</w:t>
      </w:r>
      <w:r w:rsidRPr="0020302C">
        <w:rPr>
          <w:spacing w:val="1"/>
          <w:szCs w:val="24"/>
        </w:rPr>
        <w:t xml:space="preserve"> </w:t>
      </w:r>
      <w:r w:rsidRPr="0020302C">
        <w:rPr>
          <w:szCs w:val="24"/>
        </w:rPr>
        <w:t>и</w:t>
      </w:r>
      <w:r w:rsidRPr="0020302C">
        <w:rPr>
          <w:spacing w:val="1"/>
          <w:szCs w:val="24"/>
        </w:rPr>
        <w:t xml:space="preserve"> </w:t>
      </w:r>
      <w:r w:rsidRPr="0020302C">
        <w:rPr>
          <w:szCs w:val="24"/>
        </w:rPr>
        <w:t>их</w:t>
      </w:r>
      <w:r w:rsidRPr="0020302C">
        <w:rPr>
          <w:spacing w:val="1"/>
          <w:szCs w:val="24"/>
        </w:rPr>
        <w:t xml:space="preserve"> </w:t>
      </w:r>
      <w:r w:rsidRPr="0020302C">
        <w:rPr>
          <w:szCs w:val="24"/>
        </w:rPr>
        <w:t>семьям</w:t>
      </w:r>
      <w:r w:rsidRPr="0020302C">
        <w:rPr>
          <w:spacing w:val="-2"/>
          <w:szCs w:val="24"/>
        </w:rPr>
        <w:t xml:space="preserve"> </w:t>
      </w:r>
      <w:r w:rsidRPr="0020302C">
        <w:rPr>
          <w:szCs w:val="24"/>
        </w:rPr>
        <w:t>со стороны</w:t>
      </w:r>
      <w:r w:rsidRPr="0020302C">
        <w:rPr>
          <w:spacing w:val="-4"/>
          <w:szCs w:val="24"/>
        </w:rPr>
        <w:t xml:space="preserve"> </w:t>
      </w:r>
      <w:r w:rsidRPr="0020302C">
        <w:rPr>
          <w:szCs w:val="24"/>
        </w:rPr>
        <w:t>всех</w:t>
      </w:r>
      <w:r w:rsidRPr="0020302C">
        <w:rPr>
          <w:spacing w:val="-1"/>
          <w:szCs w:val="24"/>
        </w:rPr>
        <w:t xml:space="preserve"> </w:t>
      </w:r>
      <w:r w:rsidRPr="0020302C">
        <w:rPr>
          <w:szCs w:val="24"/>
        </w:rPr>
        <w:t>участников</w:t>
      </w:r>
      <w:r w:rsidRPr="0020302C">
        <w:rPr>
          <w:spacing w:val="-4"/>
          <w:szCs w:val="24"/>
        </w:rPr>
        <w:t xml:space="preserve"> </w:t>
      </w:r>
      <w:r w:rsidRPr="0020302C">
        <w:rPr>
          <w:szCs w:val="24"/>
        </w:rPr>
        <w:t>образовательных отношений;</w:t>
      </w:r>
    </w:p>
    <w:p w14:paraId="6AA2327B" w14:textId="77777777" w:rsidR="00062C85" w:rsidRPr="0020302C" w:rsidRDefault="00062C85" w:rsidP="00291883">
      <w:pPr>
        <w:pStyle w:val="a4"/>
        <w:widowControl w:val="0"/>
        <w:numPr>
          <w:ilvl w:val="2"/>
          <w:numId w:val="40"/>
        </w:numPr>
        <w:tabs>
          <w:tab w:val="left" w:pos="1245"/>
        </w:tabs>
        <w:autoSpaceDE w:val="0"/>
        <w:autoSpaceDN w:val="0"/>
        <w:spacing w:after="0"/>
        <w:ind w:left="0" w:right="0" w:firstLine="425"/>
        <w:contextualSpacing w:val="0"/>
        <w:rPr>
          <w:szCs w:val="24"/>
        </w:rPr>
      </w:pPr>
      <w:r w:rsidRPr="0020302C">
        <w:rPr>
          <w:szCs w:val="24"/>
        </w:rPr>
        <w:t>построение</w:t>
      </w:r>
      <w:r w:rsidRPr="0020302C">
        <w:rPr>
          <w:spacing w:val="1"/>
          <w:szCs w:val="24"/>
        </w:rPr>
        <w:t xml:space="preserve"> </w:t>
      </w:r>
      <w:r w:rsidRPr="0020302C">
        <w:rPr>
          <w:szCs w:val="24"/>
        </w:rPr>
        <w:t>воспитательной</w:t>
      </w:r>
      <w:r w:rsidRPr="0020302C">
        <w:rPr>
          <w:spacing w:val="1"/>
          <w:szCs w:val="24"/>
        </w:rPr>
        <w:t xml:space="preserve"> </w:t>
      </w:r>
      <w:r w:rsidRPr="0020302C">
        <w:rPr>
          <w:szCs w:val="24"/>
        </w:rPr>
        <w:t>деятельности</w:t>
      </w:r>
      <w:r w:rsidRPr="0020302C">
        <w:rPr>
          <w:spacing w:val="1"/>
          <w:szCs w:val="24"/>
        </w:rPr>
        <w:t xml:space="preserve"> </w:t>
      </w:r>
      <w:r w:rsidRPr="0020302C">
        <w:rPr>
          <w:szCs w:val="24"/>
        </w:rPr>
        <w:t>с</w:t>
      </w:r>
      <w:r w:rsidRPr="0020302C">
        <w:rPr>
          <w:spacing w:val="1"/>
          <w:szCs w:val="24"/>
        </w:rPr>
        <w:t xml:space="preserve"> </w:t>
      </w:r>
      <w:r w:rsidRPr="0020302C">
        <w:rPr>
          <w:szCs w:val="24"/>
        </w:rPr>
        <w:t>учётом</w:t>
      </w:r>
      <w:r w:rsidRPr="0020302C">
        <w:rPr>
          <w:spacing w:val="1"/>
          <w:szCs w:val="24"/>
        </w:rPr>
        <w:t xml:space="preserve"> </w:t>
      </w:r>
      <w:r w:rsidRPr="0020302C">
        <w:rPr>
          <w:szCs w:val="24"/>
        </w:rPr>
        <w:t>индивидуальных</w:t>
      </w:r>
      <w:r w:rsidRPr="0020302C">
        <w:rPr>
          <w:spacing w:val="1"/>
          <w:szCs w:val="24"/>
        </w:rPr>
        <w:t xml:space="preserve"> </w:t>
      </w:r>
      <w:r w:rsidRPr="0020302C">
        <w:rPr>
          <w:szCs w:val="24"/>
        </w:rPr>
        <w:t>особенностей</w:t>
      </w:r>
      <w:r w:rsidRPr="0020302C">
        <w:rPr>
          <w:spacing w:val="-3"/>
          <w:szCs w:val="24"/>
        </w:rPr>
        <w:t xml:space="preserve"> </w:t>
      </w:r>
      <w:r w:rsidRPr="0020302C">
        <w:rPr>
          <w:szCs w:val="24"/>
        </w:rPr>
        <w:t>и возможностей</w:t>
      </w:r>
      <w:r w:rsidRPr="0020302C">
        <w:rPr>
          <w:spacing w:val="-4"/>
          <w:szCs w:val="24"/>
        </w:rPr>
        <w:t xml:space="preserve"> </w:t>
      </w:r>
      <w:r w:rsidRPr="0020302C">
        <w:rPr>
          <w:szCs w:val="24"/>
        </w:rPr>
        <w:t>каждого</w:t>
      </w:r>
      <w:r w:rsidRPr="0020302C">
        <w:rPr>
          <w:spacing w:val="-2"/>
          <w:szCs w:val="24"/>
        </w:rPr>
        <w:t xml:space="preserve"> </w:t>
      </w:r>
      <w:r w:rsidRPr="0020302C">
        <w:rPr>
          <w:szCs w:val="24"/>
        </w:rPr>
        <w:t>обучающегося;</w:t>
      </w:r>
    </w:p>
    <w:p w14:paraId="6B779596" w14:textId="77777777" w:rsidR="00062C85" w:rsidRPr="0020302C" w:rsidRDefault="00062C85" w:rsidP="00291883">
      <w:pPr>
        <w:pStyle w:val="a4"/>
        <w:widowControl w:val="0"/>
        <w:numPr>
          <w:ilvl w:val="2"/>
          <w:numId w:val="40"/>
        </w:numPr>
        <w:tabs>
          <w:tab w:val="left" w:pos="1245"/>
        </w:tabs>
        <w:autoSpaceDE w:val="0"/>
        <w:autoSpaceDN w:val="0"/>
        <w:spacing w:after="0"/>
        <w:ind w:left="0" w:right="0" w:firstLine="425"/>
        <w:contextualSpacing w:val="0"/>
        <w:rPr>
          <w:szCs w:val="24"/>
        </w:rPr>
      </w:pPr>
      <w:r w:rsidRPr="0020302C">
        <w:rPr>
          <w:szCs w:val="24"/>
        </w:rPr>
        <w:t>обеспечение психолого-педагогической поддержки семей обучающихся,</w:t>
      </w:r>
      <w:r w:rsidRPr="0020302C">
        <w:rPr>
          <w:spacing w:val="-67"/>
          <w:szCs w:val="24"/>
        </w:rPr>
        <w:t xml:space="preserve"> </w:t>
      </w:r>
      <w:r w:rsidRPr="0020302C">
        <w:rPr>
          <w:szCs w:val="24"/>
        </w:rPr>
        <w:t>содействие</w:t>
      </w:r>
      <w:r w:rsidRPr="0020302C">
        <w:rPr>
          <w:spacing w:val="1"/>
          <w:szCs w:val="24"/>
        </w:rPr>
        <w:t xml:space="preserve"> </w:t>
      </w:r>
      <w:r w:rsidRPr="0020302C">
        <w:rPr>
          <w:szCs w:val="24"/>
        </w:rPr>
        <w:t>повышению</w:t>
      </w:r>
      <w:r w:rsidRPr="0020302C">
        <w:rPr>
          <w:spacing w:val="1"/>
          <w:szCs w:val="24"/>
        </w:rPr>
        <w:t xml:space="preserve"> </w:t>
      </w:r>
      <w:r w:rsidRPr="0020302C">
        <w:rPr>
          <w:szCs w:val="24"/>
        </w:rPr>
        <w:t>уровня</w:t>
      </w:r>
      <w:r w:rsidRPr="0020302C">
        <w:rPr>
          <w:spacing w:val="1"/>
          <w:szCs w:val="24"/>
        </w:rPr>
        <w:t xml:space="preserve"> </w:t>
      </w:r>
      <w:r w:rsidRPr="0020302C">
        <w:rPr>
          <w:szCs w:val="24"/>
        </w:rPr>
        <w:t>их</w:t>
      </w:r>
      <w:r w:rsidRPr="0020302C">
        <w:rPr>
          <w:spacing w:val="1"/>
          <w:szCs w:val="24"/>
        </w:rPr>
        <w:t xml:space="preserve"> </w:t>
      </w:r>
      <w:r w:rsidRPr="0020302C">
        <w:rPr>
          <w:szCs w:val="24"/>
        </w:rPr>
        <w:t>педагогической,</w:t>
      </w:r>
      <w:r w:rsidRPr="0020302C">
        <w:rPr>
          <w:spacing w:val="1"/>
          <w:szCs w:val="24"/>
        </w:rPr>
        <w:t xml:space="preserve"> </w:t>
      </w:r>
      <w:r w:rsidRPr="0020302C">
        <w:rPr>
          <w:szCs w:val="24"/>
        </w:rPr>
        <w:t>психологической,</w:t>
      </w:r>
      <w:r w:rsidRPr="0020302C">
        <w:rPr>
          <w:spacing w:val="1"/>
          <w:szCs w:val="24"/>
        </w:rPr>
        <w:t xml:space="preserve"> </w:t>
      </w:r>
      <w:r w:rsidRPr="0020302C">
        <w:rPr>
          <w:szCs w:val="24"/>
        </w:rPr>
        <w:t>медико-социальной</w:t>
      </w:r>
      <w:r w:rsidRPr="0020302C">
        <w:rPr>
          <w:spacing w:val="-4"/>
          <w:szCs w:val="24"/>
        </w:rPr>
        <w:t xml:space="preserve"> </w:t>
      </w:r>
      <w:r w:rsidRPr="0020302C">
        <w:rPr>
          <w:szCs w:val="24"/>
        </w:rPr>
        <w:t>компетентности.</w:t>
      </w:r>
    </w:p>
    <w:p w14:paraId="65B293D3" w14:textId="77777777" w:rsidR="00062C85" w:rsidRPr="0020302C" w:rsidRDefault="00062C85" w:rsidP="00AF413A">
      <w:pPr>
        <w:pStyle w:val="a8"/>
        <w:ind w:left="0" w:firstLine="425"/>
        <w:rPr>
          <w:sz w:val="24"/>
          <w:szCs w:val="24"/>
        </w:rPr>
      </w:pPr>
      <w:r w:rsidRPr="0020302C">
        <w:rPr>
          <w:sz w:val="24"/>
          <w:szCs w:val="24"/>
        </w:rPr>
        <w:t>При организации воспитания обучающихся с особыми образовательными</w:t>
      </w:r>
      <w:r w:rsidRPr="0020302C">
        <w:rPr>
          <w:spacing w:val="1"/>
          <w:sz w:val="24"/>
          <w:szCs w:val="24"/>
        </w:rPr>
        <w:t xml:space="preserve"> </w:t>
      </w:r>
      <w:r w:rsidRPr="0020302C">
        <w:rPr>
          <w:sz w:val="24"/>
          <w:szCs w:val="24"/>
        </w:rPr>
        <w:t>потребностями</w:t>
      </w:r>
      <w:r w:rsidRPr="0020302C">
        <w:rPr>
          <w:spacing w:val="-4"/>
          <w:sz w:val="24"/>
          <w:szCs w:val="24"/>
        </w:rPr>
        <w:t xml:space="preserve"> </w:t>
      </w:r>
      <w:r w:rsidRPr="0020302C">
        <w:rPr>
          <w:sz w:val="24"/>
          <w:szCs w:val="24"/>
        </w:rPr>
        <w:t>необходимо</w:t>
      </w:r>
      <w:r w:rsidRPr="0020302C">
        <w:rPr>
          <w:spacing w:val="-2"/>
          <w:sz w:val="24"/>
          <w:szCs w:val="24"/>
        </w:rPr>
        <w:t xml:space="preserve"> </w:t>
      </w:r>
      <w:r w:rsidRPr="0020302C">
        <w:rPr>
          <w:sz w:val="24"/>
          <w:szCs w:val="24"/>
        </w:rPr>
        <w:t>ориентироваться</w:t>
      </w:r>
      <w:r w:rsidRPr="0020302C">
        <w:rPr>
          <w:spacing w:val="-1"/>
          <w:sz w:val="24"/>
          <w:szCs w:val="24"/>
        </w:rPr>
        <w:t xml:space="preserve"> </w:t>
      </w:r>
      <w:r w:rsidRPr="0020302C">
        <w:rPr>
          <w:sz w:val="24"/>
          <w:szCs w:val="24"/>
        </w:rPr>
        <w:t>на:</w:t>
      </w:r>
    </w:p>
    <w:p w14:paraId="0EDDFB11" w14:textId="77777777" w:rsidR="00062C85" w:rsidRPr="0020302C" w:rsidRDefault="00062C85" w:rsidP="00291883">
      <w:pPr>
        <w:pStyle w:val="a4"/>
        <w:widowControl w:val="0"/>
        <w:numPr>
          <w:ilvl w:val="2"/>
          <w:numId w:val="40"/>
        </w:numPr>
        <w:tabs>
          <w:tab w:val="left" w:pos="1245"/>
        </w:tabs>
        <w:autoSpaceDE w:val="0"/>
        <w:autoSpaceDN w:val="0"/>
        <w:spacing w:after="0"/>
        <w:ind w:left="0" w:right="0" w:firstLine="425"/>
        <w:contextualSpacing w:val="0"/>
        <w:rPr>
          <w:szCs w:val="24"/>
        </w:rPr>
      </w:pPr>
      <w:r w:rsidRPr="0020302C">
        <w:rPr>
          <w:szCs w:val="24"/>
        </w:rPr>
        <w:t>формирование</w:t>
      </w:r>
      <w:r w:rsidRPr="0020302C">
        <w:rPr>
          <w:spacing w:val="1"/>
          <w:szCs w:val="24"/>
        </w:rPr>
        <w:t xml:space="preserve"> </w:t>
      </w:r>
      <w:r w:rsidRPr="0020302C">
        <w:rPr>
          <w:szCs w:val="24"/>
        </w:rPr>
        <w:t>личности</w:t>
      </w:r>
      <w:r w:rsidRPr="0020302C">
        <w:rPr>
          <w:spacing w:val="1"/>
          <w:szCs w:val="24"/>
        </w:rPr>
        <w:t xml:space="preserve"> </w:t>
      </w:r>
      <w:r w:rsidRPr="0020302C">
        <w:rPr>
          <w:szCs w:val="24"/>
        </w:rPr>
        <w:t>ребёнка</w:t>
      </w:r>
      <w:r w:rsidRPr="0020302C">
        <w:rPr>
          <w:spacing w:val="1"/>
          <w:szCs w:val="24"/>
        </w:rPr>
        <w:t xml:space="preserve"> </w:t>
      </w:r>
      <w:r w:rsidRPr="0020302C">
        <w:rPr>
          <w:szCs w:val="24"/>
        </w:rPr>
        <w:t>с</w:t>
      </w:r>
      <w:r w:rsidRPr="0020302C">
        <w:rPr>
          <w:spacing w:val="1"/>
          <w:szCs w:val="24"/>
        </w:rPr>
        <w:t xml:space="preserve"> </w:t>
      </w:r>
      <w:r w:rsidRPr="0020302C">
        <w:rPr>
          <w:szCs w:val="24"/>
        </w:rPr>
        <w:t>особыми</w:t>
      </w:r>
      <w:r w:rsidRPr="0020302C">
        <w:rPr>
          <w:spacing w:val="1"/>
          <w:szCs w:val="24"/>
        </w:rPr>
        <w:t xml:space="preserve"> </w:t>
      </w:r>
      <w:r w:rsidRPr="0020302C">
        <w:rPr>
          <w:szCs w:val="24"/>
        </w:rPr>
        <w:t>образовательными</w:t>
      </w:r>
      <w:r w:rsidRPr="0020302C">
        <w:rPr>
          <w:spacing w:val="1"/>
          <w:szCs w:val="24"/>
        </w:rPr>
        <w:t xml:space="preserve"> </w:t>
      </w:r>
      <w:r w:rsidRPr="0020302C">
        <w:rPr>
          <w:szCs w:val="24"/>
        </w:rPr>
        <w:t>потребностями с использованием адекватных возрасту и физическому и</w:t>
      </w:r>
      <w:r w:rsidRPr="0020302C">
        <w:rPr>
          <w:spacing w:val="1"/>
          <w:szCs w:val="24"/>
        </w:rPr>
        <w:t xml:space="preserve"> </w:t>
      </w:r>
      <w:r w:rsidRPr="0020302C">
        <w:rPr>
          <w:szCs w:val="24"/>
        </w:rPr>
        <w:t>(или)</w:t>
      </w:r>
      <w:r w:rsidRPr="0020302C">
        <w:rPr>
          <w:spacing w:val="-4"/>
          <w:szCs w:val="24"/>
        </w:rPr>
        <w:t xml:space="preserve"> </w:t>
      </w:r>
      <w:r w:rsidRPr="0020302C">
        <w:rPr>
          <w:szCs w:val="24"/>
        </w:rPr>
        <w:t>психическому</w:t>
      </w:r>
      <w:r w:rsidRPr="0020302C">
        <w:rPr>
          <w:spacing w:val="-4"/>
          <w:szCs w:val="24"/>
        </w:rPr>
        <w:t xml:space="preserve"> </w:t>
      </w:r>
      <w:r w:rsidRPr="0020302C">
        <w:rPr>
          <w:szCs w:val="24"/>
        </w:rPr>
        <w:t>состоянию</w:t>
      </w:r>
      <w:r w:rsidRPr="0020302C">
        <w:rPr>
          <w:spacing w:val="-1"/>
          <w:szCs w:val="24"/>
        </w:rPr>
        <w:t xml:space="preserve"> </w:t>
      </w:r>
      <w:r w:rsidRPr="0020302C">
        <w:rPr>
          <w:szCs w:val="24"/>
        </w:rPr>
        <w:t>методов</w:t>
      </w:r>
      <w:r w:rsidRPr="0020302C">
        <w:rPr>
          <w:spacing w:val="-3"/>
          <w:szCs w:val="24"/>
        </w:rPr>
        <w:t xml:space="preserve"> </w:t>
      </w:r>
      <w:r w:rsidRPr="0020302C">
        <w:rPr>
          <w:szCs w:val="24"/>
        </w:rPr>
        <w:t>воспитания;</w:t>
      </w:r>
    </w:p>
    <w:p w14:paraId="74F586DA" w14:textId="77777777" w:rsidR="00062C85" w:rsidRPr="0020302C" w:rsidRDefault="00062C85" w:rsidP="00291883">
      <w:pPr>
        <w:pStyle w:val="a4"/>
        <w:widowControl w:val="0"/>
        <w:numPr>
          <w:ilvl w:val="2"/>
          <w:numId w:val="40"/>
        </w:numPr>
        <w:tabs>
          <w:tab w:val="left" w:pos="1245"/>
        </w:tabs>
        <w:autoSpaceDE w:val="0"/>
        <w:autoSpaceDN w:val="0"/>
        <w:spacing w:after="0"/>
        <w:ind w:left="0" w:right="0" w:firstLine="425"/>
        <w:contextualSpacing w:val="0"/>
        <w:rPr>
          <w:szCs w:val="24"/>
        </w:rPr>
      </w:pPr>
      <w:r w:rsidRPr="0020302C">
        <w:rPr>
          <w:szCs w:val="24"/>
        </w:rPr>
        <w:t>создание</w:t>
      </w:r>
      <w:r w:rsidRPr="0020302C">
        <w:rPr>
          <w:spacing w:val="1"/>
          <w:szCs w:val="24"/>
        </w:rPr>
        <w:t xml:space="preserve"> </w:t>
      </w:r>
      <w:r w:rsidRPr="0020302C">
        <w:rPr>
          <w:szCs w:val="24"/>
        </w:rPr>
        <w:t>оптимальных</w:t>
      </w:r>
      <w:r w:rsidRPr="0020302C">
        <w:rPr>
          <w:spacing w:val="1"/>
          <w:szCs w:val="24"/>
        </w:rPr>
        <w:t xml:space="preserve"> </w:t>
      </w:r>
      <w:r w:rsidRPr="0020302C">
        <w:rPr>
          <w:szCs w:val="24"/>
        </w:rPr>
        <w:t>условий</w:t>
      </w:r>
      <w:r w:rsidRPr="0020302C">
        <w:rPr>
          <w:spacing w:val="1"/>
          <w:szCs w:val="24"/>
        </w:rPr>
        <w:t xml:space="preserve"> </w:t>
      </w:r>
      <w:r w:rsidRPr="0020302C">
        <w:rPr>
          <w:szCs w:val="24"/>
        </w:rPr>
        <w:t>совместного</w:t>
      </w:r>
      <w:r w:rsidRPr="0020302C">
        <w:rPr>
          <w:spacing w:val="1"/>
          <w:szCs w:val="24"/>
        </w:rPr>
        <w:t xml:space="preserve"> </w:t>
      </w:r>
      <w:r w:rsidRPr="0020302C">
        <w:rPr>
          <w:szCs w:val="24"/>
        </w:rPr>
        <w:t>воспитания</w:t>
      </w:r>
      <w:r w:rsidRPr="0020302C">
        <w:rPr>
          <w:spacing w:val="1"/>
          <w:szCs w:val="24"/>
        </w:rPr>
        <w:t xml:space="preserve"> </w:t>
      </w:r>
      <w:r w:rsidRPr="0020302C">
        <w:rPr>
          <w:szCs w:val="24"/>
        </w:rPr>
        <w:t>и</w:t>
      </w:r>
      <w:r w:rsidRPr="0020302C">
        <w:rPr>
          <w:spacing w:val="1"/>
          <w:szCs w:val="24"/>
        </w:rPr>
        <w:t xml:space="preserve"> </w:t>
      </w:r>
      <w:r w:rsidRPr="0020302C">
        <w:rPr>
          <w:szCs w:val="24"/>
        </w:rPr>
        <w:t>обучения</w:t>
      </w:r>
      <w:r w:rsidRPr="0020302C">
        <w:rPr>
          <w:spacing w:val="1"/>
          <w:szCs w:val="24"/>
        </w:rPr>
        <w:t xml:space="preserve"> </w:t>
      </w:r>
      <w:r w:rsidRPr="0020302C">
        <w:rPr>
          <w:szCs w:val="24"/>
        </w:rPr>
        <w:t>обучающихся</w:t>
      </w:r>
      <w:r w:rsidRPr="0020302C">
        <w:rPr>
          <w:spacing w:val="1"/>
          <w:szCs w:val="24"/>
        </w:rPr>
        <w:t xml:space="preserve"> </w:t>
      </w:r>
      <w:r w:rsidRPr="0020302C">
        <w:rPr>
          <w:szCs w:val="24"/>
        </w:rPr>
        <w:t>с</w:t>
      </w:r>
      <w:r w:rsidRPr="0020302C">
        <w:rPr>
          <w:spacing w:val="1"/>
          <w:szCs w:val="24"/>
        </w:rPr>
        <w:t xml:space="preserve"> </w:t>
      </w:r>
      <w:r w:rsidRPr="0020302C">
        <w:rPr>
          <w:szCs w:val="24"/>
        </w:rPr>
        <w:t>особыми</w:t>
      </w:r>
      <w:r w:rsidRPr="0020302C">
        <w:rPr>
          <w:spacing w:val="1"/>
          <w:szCs w:val="24"/>
        </w:rPr>
        <w:t xml:space="preserve"> </w:t>
      </w:r>
      <w:r w:rsidRPr="0020302C">
        <w:rPr>
          <w:szCs w:val="24"/>
        </w:rPr>
        <w:t>образовательными</w:t>
      </w:r>
      <w:r w:rsidRPr="0020302C">
        <w:rPr>
          <w:spacing w:val="1"/>
          <w:szCs w:val="24"/>
        </w:rPr>
        <w:t xml:space="preserve"> </w:t>
      </w:r>
      <w:r w:rsidRPr="0020302C">
        <w:rPr>
          <w:szCs w:val="24"/>
        </w:rPr>
        <w:t>потребностями</w:t>
      </w:r>
      <w:r w:rsidRPr="0020302C">
        <w:rPr>
          <w:spacing w:val="1"/>
          <w:szCs w:val="24"/>
        </w:rPr>
        <w:t xml:space="preserve"> </w:t>
      </w:r>
      <w:r w:rsidRPr="0020302C">
        <w:rPr>
          <w:szCs w:val="24"/>
        </w:rPr>
        <w:t>и</w:t>
      </w:r>
      <w:r w:rsidRPr="0020302C">
        <w:rPr>
          <w:spacing w:val="1"/>
          <w:szCs w:val="24"/>
        </w:rPr>
        <w:t xml:space="preserve"> </w:t>
      </w:r>
      <w:r w:rsidRPr="0020302C">
        <w:rPr>
          <w:szCs w:val="24"/>
        </w:rPr>
        <w:t>их</w:t>
      </w:r>
      <w:r w:rsidRPr="0020302C">
        <w:rPr>
          <w:spacing w:val="1"/>
          <w:szCs w:val="24"/>
        </w:rPr>
        <w:t xml:space="preserve"> </w:t>
      </w:r>
      <w:r w:rsidRPr="0020302C">
        <w:rPr>
          <w:szCs w:val="24"/>
        </w:rPr>
        <w:t>сверстников с использованием адекватных вспомогательных средств, и</w:t>
      </w:r>
      <w:r w:rsidRPr="0020302C">
        <w:rPr>
          <w:spacing w:val="1"/>
          <w:szCs w:val="24"/>
        </w:rPr>
        <w:t xml:space="preserve"> </w:t>
      </w:r>
      <w:r w:rsidRPr="0020302C">
        <w:rPr>
          <w:szCs w:val="24"/>
        </w:rPr>
        <w:t>педагогических</w:t>
      </w:r>
      <w:r w:rsidRPr="0020302C">
        <w:rPr>
          <w:spacing w:val="1"/>
          <w:szCs w:val="24"/>
        </w:rPr>
        <w:t xml:space="preserve"> </w:t>
      </w:r>
      <w:r w:rsidRPr="0020302C">
        <w:rPr>
          <w:szCs w:val="24"/>
        </w:rPr>
        <w:t>приёмов,</w:t>
      </w:r>
      <w:r w:rsidRPr="0020302C">
        <w:rPr>
          <w:spacing w:val="1"/>
          <w:szCs w:val="24"/>
        </w:rPr>
        <w:t xml:space="preserve"> </w:t>
      </w:r>
      <w:r w:rsidRPr="0020302C">
        <w:rPr>
          <w:szCs w:val="24"/>
        </w:rPr>
        <w:t>организацией</w:t>
      </w:r>
      <w:r w:rsidRPr="0020302C">
        <w:rPr>
          <w:spacing w:val="1"/>
          <w:szCs w:val="24"/>
        </w:rPr>
        <w:t xml:space="preserve"> </w:t>
      </w:r>
      <w:r w:rsidRPr="0020302C">
        <w:rPr>
          <w:szCs w:val="24"/>
        </w:rPr>
        <w:t>совместных</w:t>
      </w:r>
      <w:r w:rsidRPr="0020302C">
        <w:rPr>
          <w:spacing w:val="1"/>
          <w:szCs w:val="24"/>
        </w:rPr>
        <w:t xml:space="preserve"> </w:t>
      </w:r>
      <w:r w:rsidRPr="0020302C">
        <w:rPr>
          <w:szCs w:val="24"/>
        </w:rPr>
        <w:t>форм</w:t>
      </w:r>
      <w:r w:rsidRPr="0020302C">
        <w:rPr>
          <w:spacing w:val="1"/>
          <w:szCs w:val="24"/>
        </w:rPr>
        <w:t xml:space="preserve"> </w:t>
      </w:r>
      <w:r w:rsidRPr="0020302C">
        <w:rPr>
          <w:szCs w:val="24"/>
        </w:rPr>
        <w:t>работы</w:t>
      </w:r>
      <w:r w:rsidRPr="0020302C">
        <w:rPr>
          <w:spacing w:val="1"/>
          <w:szCs w:val="24"/>
        </w:rPr>
        <w:t xml:space="preserve"> </w:t>
      </w:r>
      <w:r w:rsidRPr="0020302C">
        <w:rPr>
          <w:szCs w:val="24"/>
        </w:rPr>
        <w:t>воспитателей,</w:t>
      </w:r>
      <w:r w:rsidRPr="0020302C">
        <w:rPr>
          <w:spacing w:val="1"/>
          <w:szCs w:val="24"/>
        </w:rPr>
        <w:t xml:space="preserve"> </w:t>
      </w:r>
      <w:r w:rsidRPr="0020302C">
        <w:rPr>
          <w:szCs w:val="24"/>
        </w:rPr>
        <w:t>педагогов-психологов,</w:t>
      </w:r>
      <w:r w:rsidRPr="0020302C">
        <w:rPr>
          <w:spacing w:val="1"/>
          <w:szCs w:val="24"/>
        </w:rPr>
        <w:t xml:space="preserve"> </w:t>
      </w:r>
      <w:r w:rsidRPr="0020302C">
        <w:rPr>
          <w:szCs w:val="24"/>
        </w:rPr>
        <w:t>учителей-логопедов,</w:t>
      </w:r>
      <w:r w:rsidRPr="0020302C">
        <w:rPr>
          <w:spacing w:val="1"/>
          <w:szCs w:val="24"/>
        </w:rPr>
        <w:t xml:space="preserve"> </w:t>
      </w:r>
      <w:r w:rsidRPr="0020302C">
        <w:rPr>
          <w:szCs w:val="24"/>
        </w:rPr>
        <w:t>учителей-</w:t>
      </w:r>
      <w:r w:rsidRPr="0020302C">
        <w:rPr>
          <w:spacing w:val="1"/>
          <w:szCs w:val="24"/>
        </w:rPr>
        <w:t xml:space="preserve"> </w:t>
      </w:r>
      <w:r w:rsidRPr="0020302C">
        <w:rPr>
          <w:szCs w:val="24"/>
        </w:rPr>
        <w:t>дефектологов;</w:t>
      </w:r>
    </w:p>
    <w:p w14:paraId="0A434492" w14:textId="77777777" w:rsidR="00062C85" w:rsidRPr="0020302C" w:rsidRDefault="00062C85" w:rsidP="00291883">
      <w:pPr>
        <w:pStyle w:val="a4"/>
        <w:widowControl w:val="0"/>
        <w:numPr>
          <w:ilvl w:val="2"/>
          <w:numId w:val="40"/>
        </w:numPr>
        <w:tabs>
          <w:tab w:val="left" w:pos="1245"/>
        </w:tabs>
        <w:autoSpaceDE w:val="0"/>
        <w:autoSpaceDN w:val="0"/>
        <w:spacing w:after="0"/>
        <w:ind w:left="0" w:right="0" w:firstLine="425"/>
        <w:contextualSpacing w:val="0"/>
        <w:rPr>
          <w:szCs w:val="24"/>
        </w:rPr>
      </w:pPr>
      <w:r w:rsidRPr="0020302C">
        <w:rPr>
          <w:szCs w:val="24"/>
        </w:rPr>
        <w:t>личностно-ориентированный</w:t>
      </w:r>
      <w:r w:rsidRPr="0020302C">
        <w:rPr>
          <w:spacing w:val="1"/>
          <w:szCs w:val="24"/>
        </w:rPr>
        <w:t xml:space="preserve"> </w:t>
      </w:r>
      <w:r w:rsidRPr="0020302C">
        <w:rPr>
          <w:szCs w:val="24"/>
        </w:rPr>
        <w:t>подход</w:t>
      </w:r>
      <w:r w:rsidRPr="0020302C">
        <w:rPr>
          <w:spacing w:val="1"/>
          <w:szCs w:val="24"/>
        </w:rPr>
        <w:t xml:space="preserve"> </w:t>
      </w:r>
      <w:r w:rsidRPr="0020302C">
        <w:rPr>
          <w:szCs w:val="24"/>
        </w:rPr>
        <w:t>в</w:t>
      </w:r>
      <w:r w:rsidRPr="0020302C">
        <w:rPr>
          <w:spacing w:val="1"/>
          <w:szCs w:val="24"/>
        </w:rPr>
        <w:t xml:space="preserve"> </w:t>
      </w:r>
      <w:r w:rsidRPr="0020302C">
        <w:rPr>
          <w:szCs w:val="24"/>
        </w:rPr>
        <w:t>организации</w:t>
      </w:r>
      <w:r w:rsidRPr="0020302C">
        <w:rPr>
          <w:spacing w:val="1"/>
          <w:szCs w:val="24"/>
        </w:rPr>
        <w:t xml:space="preserve"> </w:t>
      </w:r>
      <w:r w:rsidRPr="0020302C">
        <w:rPr>
          <w:szCs w:val="24"/>
        </w:rPr>
        <w:t>всех видов</w:t>
      </w:r>
      <w:r w:rsidRPr="0020302C">
        <w:rPr>
          <w:spacing w:val="1"/>
          <w:szCs w:val="24"/>
        </w:rPr>
        <w:t xml:space="preserve"> </w:t>
      </w:r>
      <w:r w:rsidRPr="0020302C">
        <w:rPr>
          <w:szCs w:val="24"/>
        </w:rPr>
        <w:t>деятельности,</w:t>
      </w:r>
      <w:r w:rsidRPr="0020302C">
        <w:rPr>
          <w:spacing w:val="1"/>
          <w:szCs w:val="24"/>
        </w:rPr>
        <w:t xml:space="preserve"> </w:t>
      </w:r>
      <w:r w:rsidRPr="0020302C">
        <w:rPr>
          <w:i/>
          <w:szCs w:val="24"/>
        </w:rPr>
        <w:t>обучающихся</w:t>
      </w:r>
      <w:r w:rsidRPr="0020302C">
        <w:rPr>
          <w:i/>
          <w:spacing w:val="1"/>
          <w:szCs w:val="24"/>
        </w:rPr>
        <w:t xml:space="preserve"> </w:t>
      </w:r>
      <w:r w:rsidRPr="0020302C">
        <w:rPr>
          <w:szCs w:val="24"/>
        </w:rPr>
        <w:t>с</w:t>
      </w:r>
      <w:r w:rsidRPr="0020302C">
        <w:rPr>
          <w:spacing w:val="1"/>
          <w:szCs w:val="24"/>
        </w:rPr>
        <w:t xml:space="preserve"> </w:t>
      </w:r>
      <w:r w:rsidRPr="0020302C">
        <w:rPr>
          <w:szCs w:val="24"/>
        </w:rPr>
        <w:t>особыми</w:t>
      </w:r>
      <w:r w:rsidRPr="0020302C">
        <w:rPr>
          <w:spacing w:val="1"/>
          <w:szCs w:val="24"/>
        </w:rPr>
        <w:t xml:space="preserve"> </w:t>
      </w:r>
      <w:r w:rsidRPr="0020302C">
        <w:rPr>
          <w:szCs w:val="24"/>
        </w:rPr>
        <w:t>образовательными</w:t>
      </w:r>
      <w:r w:rsidRPr="0020302C">
        <w:rPr>
          <w:spacing w:val="1"/>
          <w:szCs w:val="24"/>
        </w:rPr>
        <w:t xml:space="preserve"> </w:t>
      </w:r>
      <w:r w:rsidRPr="0020302C">
        <w:rPr>
          <w:szCs w:val="24"/>
        </w:rPr>
        <w:t>потребностями.</w:t>
      </w:r>
    </w:p>
    <w:p w14:paraId="51AA53C1" w14:textId="49CA1AB6" w:rsidR="00062C85" w:rsidRPr="0020302C" w:rsidRDefault="00062C85" w:rsidP="00291883">
      <w:pPr>
        <w:pStyle w:val="2"/>
        <w:numPr>
          <w:ilvl w:val="2"/>
          <w:numId w:val="325"/>
        </w:numPr>
        <w:tabs>
          <w:tab w:val="left" w:pos="1629"/>
        </w:tabs>
        <w:spacing w:after="0" w:line="240" w:lineRule="auto"/>
        <w:jc w:val="both"/>
        <w:rPr>
          <w:szCs w:val="24"/>
        </w:rPr>
      </w:pPr>
      <w:bookmarkStart w:id="509" w:name="_Toc146975645"/>
      <w:bookmarkStart w:id="510" w:name="_Toc147572705"/>
      <w:r w:rsidRPr="0020302C">
        <w:rPr>
          <w:szCs w:val="24"/>
        </w:rPr>
        <w:lastRenderedPageBreak/>
        <w:t>Система поощрения социальной успешности и проявлений</w:t>
      </w:r>
      <w:r w:rsidRPr="0020302C">
        <w:rPr>
          <w:spacing w:val="-67"/>
          <w:szCs w:val="24"/>
        </w:rPr>
        <w:t xml:space="preserve"> </w:t>
      </w:r>
      <w:r w:rsidRPr="0020302C">
        <w:rPr>
          <w:szCs w:val="24"/>
        </w:rPr>
        <w:t>активной</w:t>
      </w:r>
      <w:r w:rsidRPr="0020302C">
        <w:rPr>
          <w:spacing w:val="-2"/>
          <w:szCs w:val="24"/>
        </w:rPr>
        <w:t xml:space="preserve"> </w:t>
      </w:r>
      <w:r w:rsidRPr="0020302C">
        <w:rPr>
          <w:szCs w:val="24"/>
        </w:rPr>
        <w:t>жизненной</w:t>
      </w:r>
      <w:r w:rsidRPr="0020302C">
        <w:rPr>
          <w:spacing w:val="-2"/>
          <w:szCs w:val="24"/>
        </w:rPr>
        <w:t xml:space="preserve"> </w:t>
      </w:r>
      <w:r w:rsidRPr="0020302C">
        <w:rPr>
          <w:szCs w:val="24"/>
        </w:rPr>
        <w:t>позиции обучающихся</w:t>
      </w:r>
      <w:bookmarkEnd w:id="509"/>
      <w:bookmarkEnd w:id="510"/>
    </w:p>
    <w:p w14:paraId="0E5BEE3B" w14:textId="77777777" w:rsidR="00062C85" w:rsidRPr="0020302C" w:rsidRDefault="00062C85" w:rsidP="00AF413A">
      <w:pPr>
        <w:pStyle w:val="a8"/>
        <w:ind w:left="0" w:firstLine="425"/>
        <w:rPr>
          <w:sz w:val="24"/>
          <w:szCs w:val="24"/>
        </w:rPr>
      </w:pPr>
      <w:r w:rsidRPr="0020302C">
        <w:rPr>
          <w:sz w:val="24"/>
          <w:szCs w:val="24"/>
        </w:rPr>
        <w:t>Система</w:t>
      </w:r>
      <w:r w:rsidRPr="0020302C">
        <w:rPr>
          <w:spacing w:val="1"/>
          <w:sz w:val="24"/>
          <w:szCs w:val="24"/>
        </w:rPr>
        <w:t xml:space="preserve"> </w:t>
      </w:r>
      <w:r w:rsidRPr="0020302C">
        <w:rPr>
          <w:sz w:val="24"/>
          <w:szCs w:val="24"/>
        </w:rPr>
        <w:t>поощрения</w:t>
      </w:r>
      <w:r w:rsidRPr="0020302C">
        <w:rPr>
          <w:spacing w:val="1"/>
          <w:sz w:val="24"/>
          <w:szCs w:val="24"/>
        </w:rPr>
        <w:t xml:space="preserve"> </w:t>
      </w:r>
      <w:r w:rsidRPr="0020302C">
        <w:rPr>
          <w:sz w:val="24"/>
          <w:szCs w:val="24"/>
        </w:rPr>
        <w:t>проявлений</w:t>
      </w:r>
      <w:r w:rsidRPr="0020302C">
        <w:rPr>
          <w:spacing w:val="1"/>
          <w:sz w:val="24"/>
          <w:szCs w:val="24"/>
        </w:rPr>
        <w:t xml:space="preserve"> </w:t>
      </w:r>
      <w:r w:rsidRPr="0020302C">
        <w:rPr>
          <w:sz w:val="24"/>
          <w:szCs w:val="24"/>
        </w:rPr>
        <w:t>активной</w:t>
      </w:r>
      <w:r w:rsidRPr="0020302C">
        <w:rPr>
          <w:spacing w:val="1"/>
          <w:sz w:val="24"/>
          <w:szCs w:val="24"/>
        </w:rPr>
        <w:t xml:space="preserve"> </w:t>
      </w:r>
      <w:r w:rsidRPr="0020302C">
        <w:rPr>
          <w:sz w:val="24"/>
          <w:szCs w:val="24"/>
        </w:rPr>
        <w:t>жизненной</w:t>
      </w:r>
      <w:r w:rsidRPr="0020302C">
        <w:rPr>
          <w:spacing w:val="1"/>
          <w:sz w:val="24"/>
          <w:szCs w:val="24"/>
        </w:rPr>
        <w:t xml:space="preserve"> </w:t>
      </w:r>
      <w:r w:rsidRPr="0020302C">
        <w:rPr>
          <w:sz w:val="24"/>
          <w:szCs w:val="24"/>
        </w:rPr>
        <w:t>позиции</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социальной успешности обучающихся призвана способствовать формированию</w:t>
      </w:r>
      <w:r w:rsidRPr="0020302C">
        <w:rPr>
          <w:spacing w:val="-67"/>
          <w:sz w:val="24"/>
          <w:szCs w:val="24"/>
        </w:rPr>
        <w:t xml:space="preserve"> </w:t>
      </w:r>
      <w:r w:rsidRPr="0020302C">
        <w:rPr>
          <w:sz w:val="24"/>
          <w:szCs w:val="24"/>
        </w:rPr>
        <w:t>у</w:t>
      </w:r>
      <w:r w:rsidRPr="0020302C">
        <w:rPr>
          <w:spacing w:val="1"/>
          <w:sz w:val="24"/>
          <w:szCs w:val="24"/>
        </w:rPr>
        <w:t xml:space="preserve"> </w:t>
      </w:r>
      <w:r w:rsidRPr="0020302C">
        <w:rPr>
          <w:sz w:val="24"/>
          <w:szCs w:val="24"/>
        </w:rPr>
        <w:t>обучающихся</w:t>
      </w:r>
      <w:r w:rsidRPr="0020302C">
        <w:rPr>
          <w:spacing w:val="1"/>
          <w:sz w:val="24"/>
          <w:szCs w:val="24"/>
        </w:rPr>
        <w:t xml:space="preserve"> </w:t>
      </w:r>
      <w:r w:rsidRPr="0020302C">
        <w:rPr>
          <w:sz w:val="24"/>
          <w:szCs w:val="24"/>
        </w:rPr>
        <w:t>ориентации</w:t>
      </w:r>
      <w:r w:rsidRPr="0020302C">
        <w:rPr>
          <w:spacing w:val="1"/>
          <w:sz w:val="24"/>
          <w:szCs w:val="24"/>
        </w:rPr>
        <w:t xml:space="preserve"> </w:t>
      </w:r>
      <w:r w:rsidRPr="0020302C">
        <w:rPr>
          <w:sz w:val="24"/>
          <w:szCs w:val="24"/>
        </w:rPr>
        <w:t>на</w:t>
      </w:r>
      <w:r w:rsidRPr="0020302C">
        <w:rPr>
          <w:spacing w:val="1"/>
          <w:sz w:val="24"/>
          <w:szCs w:val="24"/>
        </w:rPr>
        <w:t xml:space="preserve"> </w:t>
      </w:r>
      <w:r w:rsidRPr="0020302C">
        <w:rPr>
          <w:sz w:val="24"/>
          <w:szCs w:val="24"/>
        </w:rPr>
        <w:t>активную</w:t>
      </w:r>
      <w:r w:rsidRPr="0020302C">
        <w:rPr>
          <w:spacing w:val="71"/>
          <w:sz w:val="24"/>
          <w:szCs w:val="24"/>
        </w:rPr>
        <w:t xml:space="preserve"> </w:t>
      </w:r>
      <w:r w:rsidRPr="0020302C">
        <w:rPr>
          <w:sz w:val="24"/>
          <w:szCs w:val="24"/>
        </w:rPr>
        <w:t>жизненную</w:t>
      </w:r>
      <w:r w:rsidRPr="0020302C">
        <w:rPr>
          <w:spacing w:val="71"/>
          <w:sz w:val="24"/>
          <w:szCs w:val="24"/>
        </w:rPr>
        <w:t xml:space="preserve"> </w:t>
      </w:r>
      <w:r w:rsidRPr="0020302C">
        <w:rPr>
          <w:sz w:val="24"/>
          <w:szCs w:val="24"/>
        </w:rPr>
        <w:t>позицию,</w:t>
      </w:r>
      <w:r w:rsidRPr="0020302C">
        <w:rPr>
          <w:spacing w:val="1"/>
          <w:sz w:val="24"/>
          <w:szCs w:val="24"/>
        </w:rPr>
        <w:t xml:space="preserve"> </w:t>
      </w:r>
      <w:r w:rsidRPr="0020302C">
        <w:rPr>
          <w:sz w:val="24"/>
          <w:szCs w:val="24"/>
        </w:rPr>
        <w:t>инициативность,</w:t>
      </w:r>
      <w:r w:rsidRPr="0020302C">
        <w:rPr>
          <w:spacing w:val="1"/>
          <w:sz w:val="24"/>
          <w:szCs w:val="24"/>
        </w:rPr>
        <w:t xml:space="preserve"> </w:t>
      </w:r>
      <w:r w:rsidRPr="0020302C">
        <w:rPr>
          <w:sz w:val="24"/>
          <w:szCs w:val="24"/>
        </w:rPr>
        <w:t>максимально</w:t>
      </w:r>
      <w:r w:rsidRPr="0020302C">
        <w:rPr>
          <w:spacing w:val="1"/>
          <w:sz w:val="24"/>
          <w:szCs w:val="24"/>
        </w:rPr>
        <w:t xml:space="preserve"> </w:t>
      </w:r>
      <w:r w:rsidRPr="0020302C">
        <w:rPr>
          <w:sz w:val="24"/>
          <w:szCs w:val="24"/>
        </w:rPr>
        <w:t>вовлекать</w:t>
      </w:r>
      <w:r w:rsidRPr="0020302C">
        <w:rPr>
          <w:spacing w:val="1"/>
          <w:sz w:val="24"/>
          <w:szCs w:val="24"/>
        </w:rPr>
        <w:t xml:space="preserve"> </w:t>
      </w:r>
      <w:r w:rsidRPr="0020302C">
        <w:rPr>
          <w:sz w:val="24"/>
          <w:szCs w:val="24"/>
        </w:rPr>
        <w:t>их</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совместную</w:t>
      </w:r>
      <w:r w:rsidRPr="0020302C">
        <w:rPr>
          <w:spacing w:val="1"/>
          <w:sz w:val="24"/>
          <w:szCs w:val="24"/>
        </w:rPr>
        <w:t xml:space="preserve"> </w:t>
      </w:r>
      <w:r w:rsidRPr="0020302C">
        <w:rPr>
          <w:sz w:val="24"/>
          <w:szCs w:val="24"/>
        </w:rPr>
        <w:t>деятельность</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воспитательных целях. Система проявлений</w:t>
      </w:r>
      <w:r w:rsidRPr="0020302C">
        <w:rPr>
          <w:spacing w:val="1"/>
          <w:sz w:val="24"/>
          <w:szCs w:val="24"/>
        </w:rPr>
        <w:t xml:space="preserve"> </w:t>
      </w:r>
      <w:r w:rsidRPr="0020302C">
        <w:rPr>
          <w:sz w:val="24"/>
          <w:szCs w:val="24"/>
        </w:rPr>
        <w:t>активной жизненной позиции и</w:t>
      </w:r>
      <w:r w:rsidRPr="0020302C">
        <w:rPr>
          <w:spacing w:val="1"/>
          <w:sz w:val="24"/>
          <w:szCs w:val="24"/>
        </w:rPr>
        <w:t xml:space="preserve"> </w:t>
      </w:r>
      <w:r w:rsidRPr="0020302C">
        <w:rPr>
          <w:sz w:val="24"/>
          <w:szCs w:val="24"/>
        </w:rPr>
        <w:t>поощрения</w:t>
      </w:r>
      <w:r w:rsidRPr="0020302C">
        <w:rPr>
          <w:spacing w:val="-2"/>
          <w:sz w:val="24"/>
          <w:szCs w:val="24"/>
        </w:rPr>
        <w:t xml:space="preserve"> </w:t>
      </w:r>
      <w:r w:rsidRPr="0020302C">
        <w:rPr>
          <w:sz w:val="24"/>
          <w:szCs w:val="24"/>
        </w:rPr>
        <w:t>социальной</w:t>
      </w:r>
      <w:r w:rsidRPr="0020302C">
        <w:rPr>
          <w:spacing w:val="-2"/>
          <w:sz w:val="24"/>
          <w:szCs w:val="24"/>
        </w:rPr>
        <w:t xml:space="preserve"> </w:t>
      </w:r>
      <w:r w:rsidRPr="0020302C">
        <w:rPr>
          <w:sz w:val="24"/>
          <w:szCs w:val="24"/>
        </w:rPr>
        <w:t>успешности</w:t>
      </w:r>
      <w:r w:rsidRPr="0020302C">
        <w:rPr>
          <w:spacing w:val="-3"/>
          <w:sz w:val="24"/>
          <w:szCs w:val="24"/>
        </w:rPr>
        <w:t xml:space="preserve"> </w:t>
      </w:r>
      <w:r w:rsidRPr="0020302C">
        <w:rPr>
          <w:sz w:val="24"/>
          <w:szCs w:val="24"/>
        </w:rPr>
        <w:t>обучающихся</w:t>
      </w:r>
      <w:r w:rsidRPr="0020302C">
        <w:rPr>
          <w:spacing w:val="-2"/>
          <w:sz w:val="24"/>
          <w:szCs w:val="24"/>
        </w:rPr>
        <w:t xml:space="preserve"> </w:t>
      </w:r>
      <w:r w:rsidRPr="0020302C">
        <w:rPr>
          <w:sz w:val="24"/>
          <w:szCs w:val="24"/>
        </w:rPr>
        <w:t>строится</w:t>
      </w:r>
      <w:r w:rsidRPr="0020302C">
        <w:rPr>
          <w:spacing w:val="-5"/>
          <w:sz w:val="24"/>
          <w:szCs w:val="24"/>
        </w:rPr>
        <w:t xml:space="preserve"> </w:t>
      </w:r>
      <w:r w:rsidRPr="0020302C">
        <w:rPr>
          <w:sz w:val="24"/>
          <w:szCs w:val="24"/>
        </w:rPr>
        <w:t>на</w:t>
      </w:r>
      <w:r w:rsidRPr="0020302C">
        <w:rPr>
          <w:spacing w:val="-1"/>
          <w:sz w:val="24"/>
          <w:szCs w:val="24"/>
        </w:rPr>
        <w:t xml:space="preserve"> </w:t>
      </w:r>
      <w:r w:rsidRPr="0020302C">
        <w:rPr>
          <w:sz w:val="24"/>
          <w:szCs w:val="24"/>
        </w:rPr>
        <w:t>принципах:</w:t>
      </w:r>
    </w:p>
    <w:p w14:paraId="77CEFC1C" w14:textId="77777777" w:rsidR="00062C85" w:rsidRPr="0020302C" w:rsidRDefault="00062C85" w:rsidP="00AF413A">
      <w:pPr>
        <w:pStyle w:val="a8"/>
        <w:ind w:left="0" w:firstLine="425"/>
        <w:rPr>
          <w:sz w:val="24"/>
          <w:szCs w:val="24"/>
        </w:rPr>
      </w:pPr>
      <w:r w:rsidRPr="0020302C">
        <w:rPr>
          <w:sz w:val="24"/>
          <w:szCs w:val="24"/>
        </w:rPr>
        <w:t>публичности,</w:t>
      </w:r>
      <w:r w:rsidRPr="0020302C">
        <w:rPr>
          <w:spacing w:val="1"/>
          <w:sz w:val="24"/>
          <w:szCs w:val="24"/>
        </w:rPr>
        <w:t xml:space="preserve"> </w:t>
      </w:r>
      <w:r w:rsidRPr="0020302C">
        <w:rPr>
          <w:sz w:val="24"/>
          <w:szCs w:val="24"/>
        </w:rPr>
        <w:t>открытости</w:t>
      </w:r>
      <w:r w:rsidRPr="0020302C">
        <w:rPr>
          <w:spacing w:val="1"/>
          <w:sz w:val="24"/>
          <w:szCs w:val="24"/>
        </w:rPr>
        <w:t xml:space="preserve"> </w:t>
      </w:r>
      <w:r w:rsidRPr="0020302C">
        <w:rPr>
          <w:sz w:val="24"/>
          <w:szCs w:val="24"/>
        </w:rPr>
        <w:t>поощрений</w:t>
      </w:r>
      <w:r w:rsidRPr="0020302C">
        <w:rPr>
          <w:spacing w:val="1"/>
          <w:sz w:val="24"/>
          <w:szCs w:val="24"/>
        </w:rPr>
        <w:t xml:space="preserve"> </w:t>
      </w:r>
      <w:r w:rsidRPr="0020302C">
        <w:rPr>
          <w:sz w:val="24"/>
          <w:szCs w:val="24"/>
        </w:rPr>
        <w:t>(информирование</w:t>
      </w:r>
      <w:r w:rsidRPr="0020302C">
        <w:rPr>
          <w:spacing w:val="1"/>
          <w:sz w:val="24"/>
          <w:szCs w:val="24"/>
        </w:rPr>
        <w:t xml:space="preserve"> </w:t>
      </w:r>
      <w:r w:rsidRPr="0020302C">
        <w:rPr>
          <w:sz w:val="24"/>
          <w:szCs w:val="24"/>
        </w:rPr>
        <w:t>всех</w:t>
      </w:r>
      <w:r w:rsidRPr="0020302C">
        <w:rPr>
          <w:spacing w:val="-67"/>
          <w:sz w:val="24"/>
          <w:szCs w:val="24"/>
        </w:rPr>
        <w:t xml:space="preserve"> </w:t>
      </w:r>
      <w:r w:rsidRPr="0020302C">
        <w:rPr>
          <w:sz w:val="24"/>
          <w:szCs w:val="24"/>
        </w:rPr>
        <w:t>обучающихся о награждении, проведение награждений в присутствии</w:t>
      </w:r>
      <w:r w:rsidRPr="0020302C">
        <w:rPr>
          <w:spacing w:val="1"/>
          <w:sz w:val="24"/>
          <w:szCs w:val="24"/>
        </w:rPr>
        <w:t xml:space="preserve"> </w:t>
      </w:r>
      <w:r w:rsidRPr="0020302C">
        <w:rPr>
          <w:sz w:val="24"/>
          <w:szCs w:val="24"/>
        </w:rPr>
        <w:t>значительного</w:t>
      </w:r>
      <w:r w:rsidRPr="0020302C">
        <w:rPr>
          <w:spacing w:val="-3"/>
          <w:sz w:val="24"/>
          <w:szCs w:val="24"/>
        </w:rPr>
        <w:t xml:space="preserve"> </w:t>
      </w:r>
      <w:r w:rsidRPr="0020302C">
        <w:rPr>
          <w:sz w:val="24"/>
          <w:szCs w:val="24"/>
        </w:rPr>
        <w:t>числа обучающихся);</w:t>
      </w:r>
    </w:p>
    <w:p w14:paraId="5AAAC498" w14:textId="77777777" w:rsidR="00062C85" w:rsidRPr="00C4637C" w:rsidRDefault="00062C85" w:rsidP="00291883">
      <w:pPr>
        <w:pStyle w:val="a4"/>
        <w:widowControl w:val="0"/>
        <w:numPr>
          <w:ilvl w:val="2"/>
          <w:numId w:val="40"/>
        </w:numPr>
        <w:tabs>
          <w:tab w:val="left" w:pos="1245"/>
        </w:tabs>
        <w:autoSpaceDE w:val="0"/>
        <w:autoSpaceDN w:val="0"/>
        <w:spacing w:after="0"/>
        <w:ind w:left="0" w:right="0" w:firstLine="425"/>
        <w:contextualSpacing w:val="0"/>
        <w:rPr>
          <w:szCs w:val="24"/>
        </w:rPr>
      </w:pPr>
      <w:r w:rsidRPr="00C4637C">
        <w:rPr>
          <w:szCs w:val="24"/>
        </w:rPr>
        <w:t>соответствия</w:t>
      </w:r>
      <w:r w:rsidRPr="00C4637C">
        <w:rPr>
          <w:spacing w:val="1"/>
          <w:szCs w:val="24"/>
        </w:rPr>
        <w:t xml:space="preserve"> </w:t>
      </w:r>
      <w:r w:rsidRPr="00C4637C">
        <w:rPr>
          <w:szCs w:val="24"/>
        </w:rPr>
        <w:t>артефактов</w:t>
      </w:r>
      <w:r w:rsidRPr="00C4637C">
        <w:rPr>
          <w:spacing w:val="1"/>
          <w:szCs w:val="24"/>
        </w:rPr>
        <w:t xml:space="preserve"> </w:t>
      </w:r>
      <w:r w:rsidRPr="00C4637C">
        <w:rPr>
          <w:szCs w:val="24"/>
        </w:rPr>
        <w:t>и</w:t>
      </w:r>
      <w:r w:rsidRPr="00C4637C">
        <w:rPr>
          <w:spacing w:val="1"/>
          <w:szCs w:val="24"/>
        </w:rPr>
        <w:t xml:space="preserve"> </w:t>
      </w:r>
      <w:r w:rsidRPr="00C4637C">
        <w:rPr>
          <w:szCs w:val="24"/>
        </w:rPr>
        <w:t>процедур</w:t>
      </w:r>
      <w:r w:rsidRPr="00C4637C">
        <w:rPr>
          <w:spacing w:val="1"/>
          <w:szCs w:val="24"/>
        </w:rPr>
        <w:t xml:space="preserve"> </w:t>
      </w:r>
      <w:r w:rsidRPr="00C4637C">
        <w:rPr>
          <w:szCs w:val="24"/>
        </w:rPr>
        <w:t>награждения</w:t>
      </w:r>
      <w:r w:rsidRPr="00C4637C">
        <w:rPr>
          <w:spacing w:val="1"/>
          <w:szCs w:val="24"/>
        </w:rPr>
        <w:t xml:space="preserve"> </w:t>
      </w:r>
      <w:r w:rsidRPr="00C4637C">
        <w:rPr>
          <w:szCs w:val="24"/>
        </w:rPr>
        <w:t>укладу</w:t>
      </w:r>
      <w:r w:rsidRPr="00C4637C">
        <w:rPr>
          <w:spacing w:val="1"/>
          <w:szCs w:val="24"/>
        </w:rPr>
        <w:t xml:space="preserve"> </w:t>
      </w:r>
      <w:r w:rsidRPr="00C4637C">
        <w:rPr>
          <w:szCs w:val="24"/>
        </w:rPr>
        <w:t>общеобразовательной</w:t>
      </w:r>
      <w:r w:rsidRPr="00C4637C">
        <w:rPr>
          <w:spacing w:val="1"/>
          <w:szCs w:val="24"/>
        </w:rPr>
        <w:t xml:space="preserve"> </w:t>
      </w:r>
      <w:r w:rsidRPr="00C4637C">
        <w:rPr>
          <w:szCs w:val="24"/>
        </w:rPr>
        <w:t>организации,</w:t>
      </w:r>
      <w:r w:rsidRPr="00C4637C">
        <w:rPr>
          <w:spacing w:val="1"/>
          <w:szCs w:val="24"/>
        </w:rPr>
        <w:t xml:space="preserve"> </w:t>
      </w:r>
      <w:r w:rsidRPr="00C4637C">
        <w:rPr>
          <w:szCs w:val="24"/>
        </w:rPr>
        <w:t>качеству</w:t>
      </w:r>
      <w:r w:rsidRPr="00C4637C">
        <w:rPr>
          <w:spacing w:val="1"/>
          <w:szCs w:val="24"/>
        </w:rPr>
        <w:t xml:space="preserve"> </w:t>
      </w:r>
      <w:r w:rsidRPr="00C4637C">
        <w:rPr>
          <w:szCs w:val="24"/>
        </w:rPr>
        <w:t>воспитывающей</w:t>
      </w:r>
      <w:r w:rsidRPr="00C4637C">
        <w:rPr>
          <w:spacing w:val="1"/>
          <w:szCs w:val="24"/>
        </w:rPr>
        <w:t xml:space="preserve"> </w:t>
      </w:r>
      <w:r w:rsidRPr="00C4637C">
        <w:rPr>
          <w:szCs w:val="24"/>
        </w:rPr>
        <w:t>среды,</w:t>
      </w:r>
      <w:r w:rsidRPr="00C4637C">
        <w:rPr>
          <w:spacing w:val="1"/>
          <w:szCs w:val="24"/>
        </w:rPr>
        <w:t xml:space="preserve"> </w:t>
      </w:r>
      <w:r w:rsidRPr="00C4637C">
        <w:rPr>
          <w:szCs w:val="24"/>
        </w:rPr>
        <w:t>символике</w:t>
      </w:r>
      <w:r w:rsidRPr="00C4637C">
        <w:rPr>
          <w:spacing w:val="-4"/>
          <w:szCs w:val="24"/>
        </w:rPr>
        <w:t xml:space="preserve"> </w:t>
      </w:r>
      <w:r w:rsidRPr="00C4637C">
        <w:rPr>
          <w:szCs w:val="24"/>
        </w:rPr>
        <w:t>общеобразовательной</w:t>
      </w:r>
      <w:r w:rsidRPr="00C4637C">
        <w:rPr>
          <w:spacing w:val="-3"/>
          <w:szCs w:val="24"/>
        </w:rPr>
        <w:t xml:space="preserve"> </w:t>
      </w:r>
      <w:r w:rsidRPr="00C4637C">
        <w:rPr>
          <w:szCs w:val="24"/>
        </w:rPr>
        <w:t>организации;</w:t>
      </w:r>
      <w:r>
        <w:rPr>
          <w:szCs w:val="24"/>
        </w:rPr>
        <w:t xml:space="preserve"> </w:t>
      </w:r>
      <w:r w:rsidRPr="00C4637C">
        <w:rPr>
          <w:szCs w:val="24"/>
        </w:rPr>
        <w:t>прозрачности правил поощрения (наличие положения о награждениях,</w:t>
      </w:r>
      <w:r w:rsidRPr="00C4637C">
        <w:rPr>
          <w:spacing w:val="1"/>
          <w:szCs w:val="24"/>
        </w:rPr>
        <w:t xml:space="preserve"> </w:t>
      </w:r>
      <w:r w:rsidRPr="00C4637C">
        <w:rPr>
          <w:szCs w:val="24"/>
        </w:rPr>
        <w:t>неукоснительное</w:t>
      </w:r>
      <w:r w:rsidRPr="00C4637C">
        <w:rPr>
          <w:spacing w:val="1"/>
          <w:szCs w:val="24"/>
        </w:rPr>
        <w:t xml:space="preserve"> </w:t>
      </w:r>
      <w:r w:rsidRPr="00C4637C">
        <w:rPr>
          <w:szCs w:val="24"/>
        </w:rPr>
        <w:t>следование</w:t>
      </w:r>
      <w:r w:rsidRPr="00C4637C">
        <w:rPr>
          <w:spacing w:val="1"/>
          <w:szCs w:val="24"/>
        </w:rPr>
        <w:t xml:space="preserve"> </w:t>
      </w:r>
      <w:r w:rsidRPr="00C4637C">
        <w:rPr>
          <w:szCs w:val="24"/>
        </w:rPr>
        <w:t>порядку,</w:t>
      </w:r>
      <w:r w:rsidRPr="00C4637C">
        <w:rPr>
          <w:spacing w:val="1"/>
          <w:szCs w:val="24"/>
        </w:rPr>
        <w:t xml:space="preserve"> </w:t>
      </w:r>
      <w:r w:rsidRPr="00C4637C">
        <w:rPr>
          <w:szCs w:val="24"/>
        </w:rPr>
        <w:t>зафиксированному</w:t>
      </w:r>
      <w:r w:rsidRPr="00C4637C">
        <w:rPr>
          <w:spacing w:val="1"/>
          <w:szCs w:val="24"/>
        </w:rPr>
        <w:t xml:space="preserve"> </w:t>
      </w:r>
      <w:r w:rsidRPr="00C4637C">
        <w:rPr>
          <w:szCs w:val="24"/>
        </w:rPr>
        <w:t>в</w:t>
      </w:r>
      <w:r w:rsidRPr="00C4637C">
        <w:rPr>
          <w:spacing w:val="1"/>
          <w:szCs w:val="24"/>
        </w:rPr>
        <w:t xml:space="preserve"> </w:t>
      </w:r>
      <w:r w:rsidRPr="00C4637C">
        <w:rPr>
          <w:szCs w:val="24"/>
        </w:rPr>
        <w:t>этом</w:t>
      </w:r>
      <w:r w:rsidRPr="00C4637C">
        <w:rPr>
          <w:spacing w:val="1"/>
          <w:szCs w:val="24"/>
        </w:rPr>
        <w:t xml:space="preserve"> </w:t>
      </w:r>
      <w:r w:rsidRPr="00C4637C">
        <w:rPr>
          <w:szCs w:val="24"/>
        </w:rPr>
        <w:t>документе,</w:t>
      </w:r>
      <w:r w:rsidRPr="00C4637C">
        <w:rPr>
          <w:spacing w:val="-5"/>
          <w:szCs w:val="24"/>
        </w:rPr>
        <w:t xml:space="preserve"> </w:t>
      </w:r>
      <w:r w:rsidRPr="00C4637C">
        <w:rPr>
          <w:szCs w:val="24"/>
        </w:rPr>
        <w:t>соблюдение</w:t>
      </w:r>
      <w:r w:rsidRPr="00C4637C">
        <w:rPr>
          <w:spacing w:val="-3"/>
          <w:szCs w:val="24"/>
        </w:rPr>
        <w:t xml:space="preserve"> </w:t>
      </w:r>
      <w:r w:rsidRPr="00C4637C">
        <w:rPr>
          <w:szCs w:val="24"/>
        </w:rPr>
        <w:t>справедливости</w:t>
      </w:r>
      <w:r w:rsidRPr="00C4637C">
        <w:rPr>
          <w:spacing w:val="-5"/>
          <w:szCs w:val="24"/>
        </w:rPr>
        <w:t xml:space="preserve"> </w:t>
      </w:r>
      <w:r w:rsidRPr="00C4637C">
        <w:rPr>
          <w:szCs w:val="24"/>
        </w:rPr>
        <w:t>при</w:t>
      </w:r>
      <w:r w:rsidRPr="00C4637C">
        <w:rPr>
          <w:spacing w:val="-3"/>
          <w:szCs w:val="24"/>
        </w:rPr>
        <w:t xml:space="preserve"> </w:t>
      </w:r>
      <w:r w:rsidRPr="00C4637C">
        <w:rPr>
          <w:szCs w:val="24"/>
        </w:rPr>
        <w:t>выдвижении</w:t>
      </w:r>
      <w:r w:rsidRPr="00C4637C">
        <w:rPr>
          <w:spacing w:val="-3"/>
          <w:szCs w:val="24"/>
        </w:rPr>
        <w:t xml:space="preserve"> </w:t>
      </w:r>
      <w:r w:rsidRPr="00C4637C">
        <w:rPr>
          <w:szCs w:val="24"/>
        </w:rPr>
        <w:t>кандидатур);</w:t>
      </w:r>
    </w:p>
    <w:p w14:paraId="6444CFF6" w14:textId="77777777" w:rsidR="00062C85" w:rsidRPr="0020302C" w:rsidRDefault="00062C85" w:rsidP="00291883">
      <w:pPr>
        <w:pStyle w:val="a4"/>
        <w:widowControl w:val="0"/>
        <w:numPr>
          <w:ilvl w:val="2"/>
          <w:numId w:val="40"/>
        </w:numPr>
        <w:tabs>
          <w:tab w:val="left" w:pos="1245"/>
        </w:tabs>
        <w:autoSpaceDE w:val="0"/>
        <w:autoSpaceDN w:val="0"/>
        <w:spacing w:after="0"/>
        <w:ind w:left="0" w:right="0" w:firstLine="425"/>
        <w:contextualSpacing w:val="0"/>
        <w:rPr>
          <w:szCs w:val="24"/>
        </w:rPr>
      </w:pPr>
      <w:r w:rsidRPr="0020302C">
        <w:rPr>
          <w:szCs w:val="24"/>
        </w:rPr>
        <w:t>регулирования</w:t>
      </w:r>
      <w:r w:rsidRPr="0020302C">
        <w:rPr>
          <w:spacing w:val="1"/>
          <w:szCs w:val="24"/>
        </w:rPr>
        <w:t xml:space="preserve"> </w:t>
      </w:r>
      <w:r w:rsidRPr="0020302C">
        <w:rPr>
          <w:szCs w:val="24"/>
        </w:rPr>
        <w:t>частоты</w:t>
      </w:r>
      <w:r w:rsidRPr="0020302C">
        <w:rPr>
          <w:spacing w:val="1"/>
          <w:szCs w:val="24"/>
        </w:rPr>
        <w:t xml:space="preserve"> </w:t>
      </w:r>
      <w:r w:rsidRPr="0020302C">
        <w:rPr>
          <w:szCs w:val="24"/>
        </w:rPr>
        <w:t>награждений</w:t>
      </w:r>
      <w:r w:rsidRPr="0020302C">
        <w:rPr>
          <w:spacing w:val="1"/>
          <w:szCs w:val="24"/>
        </w:rPr>
        <w:t xml:space="preserve"> </w:t>
      </w:r>
      <w:r w:rsidRPr="0020302C">
        <w:rPr>
          <w:szCs w:val="24"/>
        </w:rPr>
        <w:t>(недопущение</w:t>
      </w:r>
      <w:r w:rsidRPr="0020302C">
        <w:rPr>
          <w:spacing w:val="1"/>
          <w:szCs w:val="24"/>
        </w:rPr>
        <w:t xml:space="preserve"> </w:t>
      </w:r>
      <w:r w:rsidRPr="0020302C">
        <w:rPr>
          <w:szCs w:val="24"/>
        </w:rPr>
        <w:t>избыточности</w:t>
      </w:r>
      <w:r w:rsidRPr="0020302C">
        <w:rPr>
          <w:spacing w:val="1"/>
          <w:szCs w:val="24"/>
        </w:rPr>
        <w:t xml:space="preserve"> </w:t>
      </w:r>
      <w:r w:rsidRPr="0020302C">
        <w:rPr>
          <w:szCs w:val="24"/>
        </w:rPr>
        <w:t>в</w:t>
      </w:r>
      <w:r w:rsidRPr="0020302C">
        <w:rPr>
          <w:spacing w:val="1"/>
          <w:szCs w:val="24"/>
        </w:rPr>
        <w:t xml:space="preserve"> </w:t>
      </w:r>
      <w:r w:rsidRPr="0020302C">
        <w:rPr>
          <w:szCs w:val="24"/>
        </w:rPr>
        <w:t>поощрениях,</w:t>
      </w:r>
      <w:r w:rsidRPr="0020302C">
        <w:rPr>
          <w:spacing w:val="-2"/>
          <w:szCs w:val="24"/>
        </w:rPr>
        <w:t xml:space="preserve"> </w:t>
      </w:r>
      <w:r w:rsidRPr="0020302C">
        <w:rPr>
          <w:szCs w:val="24"/>
        </w:rPr>
        <w:t>чрезмерно больших</w:t>
      </w:r>
      <w:r w:rsidRPr="0020302C">
        <w:rPr>
          <w:spacing w:val="1"/>
          <w:szCs w:val="24"/>
        </w:rPr>
        <w:t xml:space="preserve"> </w:t>
      </w:r>
      <w:r w:rsidRPr="0020302C">
        <w:rPr>
          <w:szCs w:val="24"/>
        </w:rPr>
        <w:t>групп</w:t>
      </w:r>
      <w:r w:rsidRPr="0020302C">
        <w:rPr>
          <w:spacing w:val="-1"/>
          <w:szCs w:val="24"/>
        </w:rPr>
        <w:t xml:space="preserve"> </w:t>
      </w:r>
      <w:r w:rsidRPr="0020302C">
        <w:rPr>
          <w:szCs w:val="24"/>
        </w:rPr>
        <w:t>поощряемых и т.</w:t>
      </w:r>
      <w:r w:rsidRPr="0020302C">
        <w:rPr>
          <w:spacing w:val="-2"/>
          <w:szCs w:val="24"/>
        </w:rPr>
        <w:t xml:space="preserve"> </w:t>
      </w:r>
      <w:r w:rsidRPr="0020302C">
        <w:rPr>
          <w:szCs w:val="24"/>
        </w:rPr>
        <w:t>п.);</w:t>
      </w:r>
    </w:p>
    <w:p w14:paraId="3EEAFAEA" w14:textId="77777777" w:rsidR="00062C85" w:rsidRPr="0020302C" w:rsidRDefault="00062C85" w:rsidP="00291883">
      <w:pPr>
        <w:pStyle w:val="a4"/>
        <w:widowControl w:val="0"/>
        <w:numPr>
          <w:ilvl w:val="2"/>
          <w:numId w:val="40"/>
        </w:numPr>
        <w:tabs>
          <w:tab w:val="left" w:pos="1245"/>
        </w:tabs>
        <w:autoSpaceDE w:val="0"/>
        <w:autoSpaceDN w:val="0"/>
        <w:spacing w:after="0"/>
        <w:ind w:left="0" w:right="0" w:firstLine="425"/>
        <w:contextualSpacing w:val="0"/>
        <w:rPr>
          <w:szCs w:val="24"/>
        </w:rPr>
      </w:pPr>
      <w:r w:rsidRPr="0020302C">
        <w:rPr>
          <w:szCs w:val="24"/>
        </w:rPr>
        <w:t>сочетания индивидуального и коллективного поощрения (использование</w:t>
      </w:r>
      <w:r w:rsidRPr="0020302C">
        <w:rPr>
          <w:spacing w:val="-67"/>
          <w:szCs w:val="24"/>
        </w:rPr>
        <w:t xml:space="preserve"> </w:t>
      </w:r>
      <w:r w:rsidRPr="0020302C">
        <w:rPr>
          <w:szCs w:val="24"/>
        </w:rPr>
        <w:t>индивидуальных</w:t>
      </w:r>
      <w:r w:rsidRPr="0020302C">
        <w:rPr>
          <w:spacing w:val="1"/>
          <w:szCs w:val="24"/>
        </w:rPr>
        <w:t xml:space="preserve"> </w:t>
      </w:r>
      <w:r w:rsidRPr="0020302C">
        <w:rPr>
          <w:szCs w:val="24"/>
        </w:rPr>
        <w:t>и</w:t>
      </w:r>
      <w:r w:rsidRPr="0020302C">
        <w:rPr>
          <w:spacing w:val="1"/>
          <w:szCs w:val="24"/>
        </w:rPr>
        <w:t xml:space="preserve"> </w:t>
      </w:r>
      <w:r w:rsidRPr="0020302C">
        <w:rPr>
          <w:szCs w:val="24"/>
        </w:rPr>
        <w:t>коллективных</w:t>
      </w:r>
      <w:r w:rsidRPr="0020302C">
        <w:rPr>
          <w:spacing w:val="1"/>
          <w:szCs w:val="24"/>
        </w:rPr>
        <w:t xml:space="preserve"> </w:t>
      </w:r>
      <w:r w:rsidRPr="0020302C">
        <w:rPr>
          <w:szCs w:val="24"/>
        </w:rPr>
        <w:t>наград</w:t>
      </w:r>
      <w:r w:rsidRPr="0020302C">
        <w:rPr>
          <w:spacing w:val="1"/>
          <w:szCs w:val="24"/>
        </w:rPr>
        <w:t xml:space="preserve"> </w:t>
      </w:r>
      <w:r w:rsidRPr="0020302C">
        <w:rPr>
          <w:szCs w:val="24"/>
        </w:rPr>
        <w:t>даёт</w:t>
      </w:r>
      <w:r w:rsidRPr="0020302C">
        <w:rPr>
          <w:spacing w:val="1"/>
          <w:szCs w:val="24"/>
        </w:rPr>
        <w:t xml:space="preserve"> </w:t>
      </w:r>
      <w:r w:rsidRPr="0020302C">
        <w:rPr>
          <w:szCs w:val="24"/>
        </w:rPr>
        <w:t>возможность</w:t>
      </w:r>
      <w:r w:rsidRPr="0020302C">
        <w:rPr>
          <w:spacing w:val="1"/>
          <w:szCs w:val="24"/>
        </w:rPr>
        <w:t xml:space="preserve"> </w:t>
      </w:r>
      <w:r w:rsidRPr="0020302C">
        <w:rPr>
          <w:szCs w:val="24"/>
        </w:rPr>
        <w:t>стимулировать</w:t>
      </w:r>
      <w:r w:rsidRPr="0020302C">
        <w:rPr>
          <w:spacing w:val="1"/>
          <w:szCs w:val="24"/>
        </w:rPr>
        <w:t xml:space="preserve"> </w:t>
      </w:r>
      <w:r w:rsidRPr="0020302C">
        <w:rPr>
          <w:szCs w:val="24"/>
        </w:rPr>
        <w:t>индивидуальную</w:t>
      </w:r>
      <w:r w:rsidRPr="0020302C">
        <w:rPr>
          <w:spacing w:val="1"/>
          <w:szCs w:val="24"/>
        </w:rPr>
        <w:t xml:space="preserve"> </w:t>
      </w:r>
      <w:r w:rsidRPr="0020302C">
        <w:rPr>
          <w:szCs w:val="24"/>
        </w:rPr>
        <w:t>и</w:t>
      </w:r>
      <w:r w:rsidRPr="0020302C">
        <w:rPr>
          <w:spacing w:val="1"/>
          <w:szCs w:val="24"/>
        </w:rPr>
        <w:t xml:space="preserve"> </w:t>
      </w:r>
      <w:r w:rsidRPr="0020302C">
        <w:rPr>
          <w:szCs w:val="24"/>
        </w:rPr>
        <w:t>коллективную</w:t>
      </w:r>
      <w:r w:rsidRPr="0020302C">
        <w:rPr>
          <w:spacing w:val="1"/>
          <w:szCs w:val="24"/>
        </w:rPr>
        <w:t xml:space="preserve"> </w:t>
      </w:r>
      <w:r w:rsidRPr="0020302C">
        <w:rPr>
          <w:szCs w:val="24"/>
        </w:rPr>
        <w:t>активность</w:t>
      </w:r>
      <w:r w:rsidRPr="0020302C">
        <w:rPr>
          <w:spacing w:val="-67"/>
          <w:szCs w:val="24"/>
        </w:rPr>
        <w:t xml:space="preserve"> </w:t>
      </w:r>
      <w:r w:rsidRPr="0020302C">
        <w:rPr>
          <w:szCs w:val="24"/>
        </w:rPr>
        <w:t>обучающихся,</w:t>
      </w:r>
      <w:r w:rsidRPr="0020302C">
        <w:rPr>
          <w:spacing w:val="1"/>
          <w:szCs w:val="24"/>
        </w:rPr>
        <w:t xml:space="preserve"> </w:t>
      </w:r>
      <w:r w:rsidRPr="0020302C">
        <w:rPr>
          <w:szCs w:val="24"/>
        </w:rPr>
        <w:t>преодолевать</w:t>
      </w:r>
      <w:r w:rsidRPr="0020302C">
        <w:rPr>
          <w:spacing w:val="1"/>
          <w:szCs w:val="24"/>
        </w:rPr>
        <w:t xml:space="preserve"> </w:t>
      </w:r>
      <w:r w:rsidRPr="0020302C">
        <w:rPr>
          <w:szCs w:val="24"/>
        </w:rPr>
        <w:t>межличностные</w:t>
      </w:r>
      <w:r w:rsidRPr="0020302C">
        <w:rPr>
          <w:spacing w:val="1"/>
          <w:szCs w:val="24"/>
        </w:rPr>
        <w:t xml:space="preserve"> </w:t>
      </w:r>
      <w:r w:rsidRPr="0020302C">
        <w:rPr>
          <w:szCs w:val="24"/>
        </w:rPr>
        <w:t>противоречия</w:t>
      </w:r>
      <w:r w:rsidRPr="0020302C">
        <w:rPr>
          <w:spacing w:val="1"/>
          <w:szCs w:val="24"/>
        </w:rPr>
        <w:t xml:space="preserve"> </w:t>
      </w:r>
      <w:r w:rsidRPr="0020302C">
        <w:rPr>
          <w:szCs w:val="24"/>
        </w:rPr>
        <w:t>между</w:t>
      </w:r>
      <w:r w:rsidRPr="0020302C">
        <w:rPr>
          <w:spacing w:val="1"/>
          <w:szCs w:val="24"/>
        </w:rPr>
        <w:t xml:space="preserve"> </w:t>
      </w:r>
      <w:r w:rsidRPr="0020302C">
        <w:rPr>
          <w:szCs w:val="24"/>
        </w:rPr>
        <w:t>обучающимися,</w:t>
      </w:r>
      <w:r w:rsidRPr="0020302C">
        <w:rPr>
          <w:spacing w:val="-3"/>
          <w:szCs w:val="24"/>
        </w:rPr>
        <w:t xml:space="preserve"> </w:t>
      </w:r>
      <w:r w:rsidRPr="0020302C">
        <w:rPr>
          <w:szCs w:val="24"/>
        </w:rPr>
        <w:t>получившими и</w:t>
      </w:r>
      <w:r w:rsidRPr="0020302C">
        <w:rPr>
          <w:spacing w:val="-4"/>
          <w:szCs w:val="24"/>
        </w:rPr>
        <w:t xml:space="preserve"> </w:t>
      </w:r>
      <w:r w:rsidRPr="0020302C">
        <w:rPr>
          <w:szCs w:val="24"/>
        </w:rPr>
        <w:t>не получившими награды);</w:t>
      </w:r>
    </w:p>
    <w:p w14:paraId="57A8C816" w14:textId="77777777" w:rsidR="00062C85" w:rsidRPr="0020302C" w:rsidRDefault="00062C85" w:rsidP="00291883">
      <w:pPr>
        <w:pStyle w:val="a4"/>
        <w:widowControl w:val="0"/>
        <w:numPr>
          <w:ilvl w:val="2"/>
          <w:numId w:val="40"/>
        </w:numPr>
        <w:tabs>
          <w:tab w:val="left" w:pos="1245"/>
        </w:tabs>
        <w:autoSpaceDE w:val="0"/>
        <w:autoSpaceDN w:val="0"/>
        <w:spacing w:after="0"/>
        <w:ind w:left="0" w:right="0" w:firstLine="425"/>
        <w:contextualSpacing w:val="0"/>
        <w:rPr>
          <w:szCs w:val="24"/>
        </w:rPr>
      </w:pPr>
      <w:r w:rsidRPr="0020302C">
        <w:rPr>
          <w:szCs w:val="24"/>
        </w:rPr>
        <w:t>привлечения к участию в системе поощрений на всех стадиях родителей</w:t>
      </w:r>
      <w:r w:rsidRPr="0020302C">
        <w:rPr>
          <w:spacing w:val="-67"/>
          <w:szCs w:val="24"/>
        </w:rPr>
        <w:t xml:space="preserve"> </w:t>
      </w:r>
      <w:r w:rsidRPr="0020302C">
        <w:rPr>
          <w:szCs w:val="24"/>
        </w:rPr>
        <w:t>(законных</w:t>
      </w:r>
      <w:r w:rsidRPr="0020302C">
        <w:rPr>
          <w:spacing w:val="1"/>
          <w:szCs w:val="24"/>
        </w:rPr>
        <w:t xml:space="preserve"> </w:t>
      </w:r>
      <w:r w:rsidRPr="0020302C">
        <w:rPr>
          <w:szCs w:val="24"/>
        </w:rPr>
        <w:t>представителей)</w:t>
      </w:r>
      <w:r w:rsidRPr="0020302C">
        <w:rPr>
          <w:spacing w:val="1"/>
          <w:szCs w:val="24"/>
        </w:rPr>
        <w:t xml:space="preserve"> </w:t>
      </w:r>
      <w:r w:rsidRPr="0020302C">
        <w:rPr>
          <w:szCs w:val="24"/>
        </w:rPr>
        <w:t>обучающихся,</w:t>
      </w:r>
      <w:r w:rsidRPr="0020302C">
        <w:rPr>
          <w:spacing w:val="71"/>
          <w:szCs w:val="24"/>
        </w:rPr>
        <w:t xml:space="preserve"> </w:t>
      </w:r>
      <w:r w:rsidRPr="0020302C">
        <w:rPr>
          <w:szCs w:val="24"/>
        </w:rPr>
        <w:t>представителей</w:t>
      </w:r>
      <w:r w:rsidRPr="0020302C">
        <w:rPr>
          <w:spacing w:val="1"/>
          <w:szCs w:val="24"/>
        </w:rPr>
        <w:t xml:space="preserve"> </w:t>
      </w:r>
      <w:r w:rsidRPr="0020302C">
        <w:rPr>
          <w:szCs w:val="24"/>
        </w:rPr>
        <w:t>родительского сообщества, самих обучающихся, их представителей (с</w:t>
      </w:r>
      <w:r w:rsidRPr="0020302C">
        <w:rPr>
          <w:spacing w:val="1"/>
          <w:szCs w:val="24"/>
        </w:rPr>
        <w:t xml:space="preserve"> </w:t>
      </w:r>
      <w:r w:rsidRPr="0020302C">
        <w:rPr>
          <w:szCs w:val="24"/>
        </w:rPr>
        <w:t>учётом наличия ученического самоуправления), сторонних организаций,</w:t>
      </w:r>
      <w:r w:rsidRPr="0020302C">
        <w:rPr>
          <w:spacing w:val="-67"/>
          <w:szCs w:val="24"/>
        </w:rPr>
        <w:t xml:space="preserve"> </w:t>
      </w:r>
      <w:r w:rsidRPr="0020302C">
        <w:rPr>
          <w:szCs w:val="24"/>
        </w:rPr>
        <w:t>их статусных</w:t>
      </w:r>
      <w:r w:rsidRPr="0020302C">
        <w:rPr>
          <w:spacing w:val="-3"/>
          <w:szCs w:val="24"/>
        </w:rPr>
        <w:t xml:space="preserve"> </w:t>
      </w:r>
      <w:r w:rsidRPr="0020302C">
        <w:rPr>
          <w:szCs w:val="24"/>
        </w:rPr>
        <w:t>представителей;</w:t>
      </w:r>
    </w:p>
    <w:p w14:paraId="0110CF1C" w14:textId="77777777" w:rsidR="00062C85" w:rsidRPr="0020302C" w:rsidRDefault="00062C85" w:rsidP="00291883">
      <w:pPr>
        <w:pStyle w:val="a4"/>
        <w:widowControl w:val="0"/>
        <w:numPr>
          <w:ilvl w:val="2"/>
          <w:numId w:val="40"/>
        </w:numPr>
        <w:tabs>
          <w:tab w:val="left" w:pos="1245"/>
        </w:tabs>
        <w:autoSpaceDE w:val="0"/>
        <w:autoSpaceDN w:val="0"/>
        <w:spacing w:after="0"/>
        <w:ind w:left="0" w:right="0" w:firstLine="425"/>
        <w:contextualSpacing w:val="0"/>
        <w:rPr>
          <w:szCs w:val="24"/>
        </w:rPr>
      </w:pPr>
      <w:r w:rsidRPr="0020302C">
        <w:rPr>
          <w:szCs w:val="24"/>
        </w:rPr>
        <w:t>дифференцированности</w:t>
      </w:r>
      <w:r w:rsidRPr="0020302C">
        <w:rPr>
          <w:spacing w:val="1"/>
          <w:szCs w:val="24"/>
        </w:rPr>
        <w:t xml:space="preserve"> </w:t>
      </w:r>
      <w:r w:rsidRPr="0020302C">
        <w:rPr>
          <w:szCs w:val="24"/>
        </w:rPr>
        <w:t>поощрений</w:t>
      </w:r>
      <w:r w:rsidRPr="0020302C">
        <w:rPr>
          <w:spacing w:val="1"/>
          <w:szCs w:val="24"/>
        </w:rPr>
        <w:t xml:space="preserve"> </w:t>
      </w:r>
      <w:r w:rsidRPr="0020302C">
        <w:rPr>
          <w:szCs w:val="24"/>
        </w:rPr>
        <w:t>(наличие</w:t>
      </w:r>
      <w:r w:rsidRPr="0020302C">
        <w:rPr>
          <w:spacing w:val="1"/>
          <w:szCs w:val="24"/>
        </w:rPr>
        <w:t xml:space="preserve"> </w:t>
      </w:r>
      <w:r w:rsidRPr="0020302C">
        <w:rPr>
          <w:szCs w:val="24"/>
        </w:rPr>
        <w:t>уровней</w:t>
      </w:r>
      <w:r w:rsidRPr="0020302C">
        <w:rPr>
          <w:spacing w:val="1"/>
          <w:szCs w:val="24"/>
        </w:rPr>
        <w:t xml:space="preserve"> </w:t>
      </w:r>
      <w:r w:rsidRPr="0020302C">
        <w:rPr>
          <w:szCs w:val="24"/>
        </w:rPr>
        <w:t>и</w:t>
      </w:r>
      <w:r w:rsidRPr="0020302C">
        <w:rPr>
          <w:spacing w:val="1"/>
          <w:szCs w:val="24"/>
        </w:rPr>
        <w:t xml:space="preserve"> </w:t>
      </w:r>
      <w:r w:rsidRPr="0020302C">
        <w:rPr>
          <w:szCs w:val="24"/>
        </w:rPr>
        <w:t>типов</w:t>
      </w:r>
      <w:r w:rsidRPr="0020302C">
        <w:rPr>
          <w:spacing w:val="1"/>
          <w:szCs w:val="24"/>
        </w:rPr>
        <w:t xml:space="preserve"> </w:t>
      </w:r>
      <w:r w:rsidRPr="0020302C">
        <w:rPr>
          <w:szCs w:val="24"/>
        </w:rPr>
        <w:t>наград</w:t>
      </w:r>
      <w:r w:rsidRPr="0020302C">
        <w:rPr>
          <w:spacing w:val="-67"/>
          <w:szCs w:val="24"/>
        </w:rPr>
        <w:t xml:space="preserve"> </w:t>
      </w:r>
      <w:r w:rsidRPr="0020302C">
        <w:rPr>
          <w:szCs w:val="24"/>
        </w:rPr>
        <w:t>позволяет</w:t>
      </w:r>
      <w:r w:rsidRPr="0020302C">
        <w:rPr>
          <w:spacing w:val="-2"/>
          <w:szCs w:val="24"/>
        </w:rPr>
        <w:t xml:space="preserve"> </w:t>
      </w:r>
      <w:r w:rsidRPr="0020302C">
        <w:rPr>
          <w:szCs w:val="24"/>
        </w:rPr>
        <w:t>продлить</w:t>
      </w:r>
      <w:r w:rsidRPr="0020302C">
        <w:rPr>
          <w:spacing w:val="-3"/>
          <w:szCs w:val="24"/>
        </w:rPr>
        <w:t xml:space="preserve"> </w:t>
      </w:r>
      <w:r w:rsidRPr="0020302C">
        <w:rPr>
          <w:szCs w:val="24"/>
        </w:rPr>
        <w:t>стимулирующее</w:t>
      </w:r>
      <w:r w:rsidRPr="0020302C">
        <w:rPr>
          <w:spacing w:val="-1"/>
          <w:szCs w:val="24"/>
        </w:rPr>
        <w:t xml:space="preserve"> </w:t>
      </w:r>
      <w:r w:rsidRPr="0020302C">
        <w:rPr>
          <w:szCs w:val="24"/>
        </w:rPr>
        <w:t>действие</w:t>
      </w:r>
      <w:r w:rsidRPr="0020302C">
        <w:rPr>
          <w:spacing w:val="-2"/>
          <w:szCs w:val="24"/>
        </w:rPr>
        <w:t xml:space="preserve"> </w:t>
      </w:r>
      <w:r w:rsidRPr="0020302C">
        <w:rPr>
          <w:szCs w:val="24"/>
        </w:rPr>
        <w:t>системы</w:t>
      </w:r>
      <w:r w:rsidRPr="0020302C">
        <w:rPr>
          <w:spacing w:val="-1"/>
          <w:szCs w:val="24"/>
        </w:rPr>
        <w:t xml:space="preserve"> </w:t>
      </w:r>
      <w:r w:rsidRPr="0020302C">
        <w:rPr>
          <w:szCs w:val="24"/>
        </w:rPr>
        <w:t>поощрения).</w:t>
      </w:r>
    </w:p>
    <w:p w14:paraId="7CE613D9" w14:textId="77777777" w:rsidR="00062C85" w:rsidRPr="0020302C" w:rsidRDefault="00062C85" w:rsidP="00AF413A">
      <w:pPr>
        <w:spacing w:after="0"/>
        <w:ind w:left="0" w:right="0" w:firstLine="425"/>
        <w:rPr>
          <w:szCs w:val="24"/>
        </w:rPr>
      </w:pPr>
      <w:r w:rsidRPr="0020302C">
        <w:rPr>
          <w:szCs w:val="24"/>
        </w:rPr>
        <w:t>Формы</w:t>
      </w:r>
      <w:r w:rsidRPr="0020302C">
        <w:rPr>
          <w:spacing w:val="1"/>
          <w:szCs w:val="24"/>
        </w:rPr>
        <w:t xml:space="preserve"> </w:t>
      </w:r>
      <w:r w:rsidRPr="0020302C">
        <w:rPr>
          <w:szCs w:val="24"/>
        </w:rPr>
        <w:t>поощрения</w:t>
      </w:r>
      <w:r w:rsidRPr="0020302C">
        <w:rPr>
          <w:spacing w:val="1"/>
          <w:szCs w:val="24"/>
        </w:rPr>
        <w:t xml:space="preserve"> </w:t>
      </w:r>
      <w:r w:rsidRPr="0020302C">
        <w:rPr>
          <w:szCs w:val="24"/>
        </w:rPr>
        <w:t>проявлений</w:t>
      </w:r>
      <w:r w:rsidRPr="0020302C">
        <w:rPr>
          <w:spacing w:val="1"/>
          <w:szCs w:val="24"/>
        </w:rPr>
        <w:t xml:space="preserve"> </w:t>
      </w:r>
      <w:r w:rsidRPr="0020302C">
        <w:rPr>
          <w:szCs w:val="24"/>
        </w:rPr>
        <w:t>активной</w:t>
      </w:r>
      <w:r w:rsidRPr="0020302C">
        <w:rPr>
          <w:spacing w:val="1"/>
          <w:szCs w:val="24"/>
        </w:rPr>
        <w:t xml:space="preserve"> </w:t>
      </w:r>
      <w:r w:rsidRPr="0020302C">
        <w:rPr>
          <w:szCs w:val="24"/>
        </w:rPr>
        <w:t>жизненной</w:t>
      </w:r>
      <w:r w:rsidRPr="0020302C">
        <w:rPr>
          <w:spacing w:val="71"/>
          <w:szCs w:val="24"/>
        </w:rPr>
        <w:t xml:space="preserve"> </w:t>
      </w:r>
      <w:r w:rsidRPr="0020302C">
        <w:rPr>
          <w:szCs w:val="24"/>
        </w:rPr>
        <w:t>позиции</w:t>
      </w:r>
      <w:r w:rsidRPr="0020302C">
        <w:rPr>
          <w:spacing w:val="1"/>
          <w:szCs w:val="24"/>
        </w:rPr>
        <w:t xml:space="preserve"> </w:t>
      </w:r>
      <w:r w:rsidRPr="0020302C">
        <w:rPr>
          <w:szCs w:val="24"/>
        </w:rPr>
        <w:t>обучающихся</w:t>
      </w:r>
      <w:r w:rsidRPr="0020302C">
        <w:rPr>
          <w:spacing w:val="1"/>
          <w:szCs w:val="24"/>
        </w:rPr>
        <w:t xml:space="preserve"> </w:t>
      </w:r>
      <w:r w:rsidRPr="0020302C">
        <w:rPr>
          <w:szCs w:val="24"/>
        </w:rPr>
        <w:t>и</w:t>
      </w:r>
      <w:r w:rsidRPr="0020302C">
        <w:rPr>
          <w:spacing w:val="1"/>
          <w:szCs w:val="24"/>
        </w:rPr>
        <w:t xml:space="preserve"> </w:t>
      </w:r>
      <w:r w:rsidRPr="0020302C">
        <w:rPr>
          <w:szCs w:val="24"/>
        </w:rPr>
        <w:t>социальной</w:t>
      </w:r>
      <w:r w:rsidRPr="0020302C">
        <w:rPr>
          <w:spacing w:val="1"/>
          <w:szCs w:val="24"/>
        </w:rPr>
        <w:t xml:space="preserve"> </w:t>
      </w:r>
      <w:r w:rsidRPr="0020302C">
        <w:rPr>
          <w:szCs w:val="24"/>
        </w:rPr>
        <w:t>успешности</w:t>
      </w:r>
      <w:r w:rsidRPr="0020302C">
        <w:rPr>
          <w:spacing w:val="1"/>
          <w:szCs w:val="24"/>
        </w:rPr>
        <w:t xml:space="preserve"> </w:t>
      </w:r>
      <w:r w:rsidRPr="0020302C">
        <w:rPr>
          <w:szCs w:val="24"/>
        </w:rPr>
        <w:t>(</w:t>
      </w:r>
      <w:r w:rsidRPr="0020302C">
        <w:rPr>
          <w:i/>
          <w:szCs w:val="24"/>
        </w:rPr>
        <w:t>формы</w:t>
      </w:r>
      <w:r w:rsidRPr="0020302C">
        <w:rPr>
          <w:i/>
          <w:spacing w:val="1"/>
          <w:szCs w:val="24"/>
        </w:rPr>
        <w:t xml:space="preserve"> </w:t>
      </w:r>
      <w:r w:rsidRPr="0020302C">
        <w:rPr>
          <w:i/>
          <w:szCs w:val="24"/>
        </w:rPr>
        <w:t>могут</w:t>
      </w:r>
      <w:r w:rsidRPr="0020302C">
        <w:rPr>
          <w:i/>
          <w:spacing w:val="1"/>
          <w:szCs w:val="24"/>
        </w:rPr>
        <w:t xml:space="preserve"> </w:t>
      </w:r>
      <w:r w:rsidRPr="0020302C">
        <w:rPr>
          <w:i/>
          <w:szCs w:val="24"/>
        </w:rPr>
        <w:t>быть</w:t>
      </w:r>
      <w:r w:rsidRPr="0020302C">
        <w:rPr>
          <w:i/>
          <w:spacing w:val="1"/>
          <w:szCs w:val="24"/>
        </w:rPr>
        <w:t xml:space="preserve"> </w:t>
      </w:r>
      <w:r w:rsidRPr="0020302C">
        <w:rPr>
          <w:i/>
          <w:szCs w:val="24"/>
        </w:rPr>
        <w:t>изменены,</w:t>
      </w:r>
      <w:r w:rsidRPr="0020302C">
        <w:rPr>
          <w:i/>
          <w:spacing w:val="1"/>
          <w:szCs w:val="24"/>
        </w:rPr>
        <w:t xml:space="preserve"> </w:t>
      </w:r>
      <w:r w:rsidRPr="0020302C">
        <w:rPr>
          <w:i/>
          <w:szCs w:val="24"/>
        </w:rPr>
        <w:t>их</w:t>
      </w:r>
      <w:r w:rsidRPr="0020302C">
        <w:rPr>
          <w:i/>
          <w:spacing w:val="-67"/>
          <w:szCs w:val="24"/>
        </w:rPr>
        <w:t xml:space="preserve"> </w:t>
      </w:r>
      <w:r w:rsidRPr="0020302C">
        <w:rPr>
          <w:i/>
          <w:szCs w:val="24"/>
        </w:rPr>
        <w:t>состав</w:t>
      </w:r>
      <w:r w:rsidRPr="0020302C">
        <w:rPr>
          <w:i/>
          <w:spacing w:val="1"/>
          <w:szCs w:val="24"/>
        </w:rPr>
        <w:t xml:space="preserve"> </w:t>
      </w:r>
      <w:r w:rsidRPr="0020302C">
        <w:rPr>
          <w:i/>
          <w:szCs w:val="24"/>
        </w:rPr>
        <w:t>расширен</w:t>
      </w:r>
      <w:r w:rsidRPr="0020302C">
        <w:rPr>
          <w:szCs w:val="24"/>
        </w:rPr>
        <w:t>):</w:t>
      </w:r>
      <w:r w:rsidRPr="0020302C">
        <w:rPr>
          <w:spacing w:val="1"/>
          <w:szCs w:val="24"/>
        </w:rPr>
        <w:t xml:space="preserve"> </w:t>
      </w:r>
      <w:r w:rsidRPr="0020302C">
        <w:rPr>
          <w:szCs w:val="24"/>
        </w:rPr>
        <w:t>индивидуальные</w:t>
      </w:r>
      <w:r w:rsidRPr="0020302C">
        <w:rPr>
          <w:spacing w:val="1"/>
          <w:szCs w:val="24"/>
        </w:rPr>
        <w:t xml:space="preserve"> </w:t>
      </w:r>
      <w:r w:rsidRPr="0020302C">
        <w:rPr>
          <w:szCs w:val="24"/>
        </w:rPr>
        <w:t>и</w:t>
      </w:r>
      <w:r w:rsidRPr="0020302C">
        <w:rPr>
          <w:spacing w:val="1"/>
          <w:szCs w:val="24"/>
        </w:rPr>
        <w:t xml:space="preserve"> </w:t>
      </w:r>
      <w:r w:rsidRPr="0020302C">
        <w:rPr>
          <w:szCs w:val="24"/>
        </w:rPr>
        <w:t>групповые</w:t>
      </w:r>
      <w:r w:rsidRPr="0020302C">
        <w:rPr>
          <w:spacing w:val="1"/>
          <w:szCs w:val="24"/>
        </w:rPr>
        <w:t xml:space="preserve"> </w:t>
      </w:r>
      <w:r w:rsidRPr="0020302C">
        <w:rPr>
          <w:szCs w:val="24"/>
        </w:rPr>
        <w:t>портфолио,</w:t>
      </w:r>
      <w:r w:rsidRPr="0020302C">
        <w:rPr>
          <w:spacing w:val="1"/>
          <w:szCs w:val="24"/>
        </w:rPr>
        <w:t xml:space="preserve"> </w:t>
      </w:r>
      <w:r w:rsidRPr="0020302C">
        <w:rPr>
          <w:szCs w:val="24"/>
        </w:rPr>
        <w:t>рейтинги,</w:t>
      </w:r>
      <w:r w:rsidRPr="0020302C">
        <w:rPr>
          <w:spacing w:val="1"/>
          <w:szCs w:val="24"/>
        </w:rPr>
        <w:t xml:space="preserve"> </w:t>
      </w:r>
      <w:r w:rsidRPr="0020302C">
        <w:rPr>
          <w:szCs w:val="24"/>
        </w:rPr>
        <w:t>благотворительная</w:t>
      </w:r>
      <w:r w:rsidRPr="0020302C">
        <w:rPr>
          <w:spacing w:val="-4"/>
          <w:szCs w:val="24"/>
        </w:rPr>
        <w:t xml:space="preserve"> </w:t>
      </w:r>
      <w:r w:rsidRPr="0020302C">
        <w:rPr>
          <w:szCs w:val="24"/>
        </w:rPr>
        <w:t>поддержка.</w:t>
      </w:r>
    </w:p>
    <w:p w14:paraId="21947242" w14:textId="77777777" w:rsidR="00062C85" w:rsidRPr="0020302C" w:rsidRDefault="00062C85" w:rsidP="00AF413A">
      <w:pPr>
        <w:pStyle w:val="a8"/>
        <w:ind w:left="0" w:firstLine="425"/>
        <w:rPr>
          <w:sz w:val="24"/>
          <w:szCs w:val="24"/>
        </w:rPr>
      </w:pPr>
      <w:r w:rsidRPr="0020302C">
        <w:rPr>
          <w:sz w:val="24"/>
          <w:szCs w:val="24"/>
        </w:rPr>
        <w:t>Ведение портфолио — деятельность обучающихся при её организации и</w:t>
      </w:r>
      <w:r w:rsidRPr="0020302C">
        <w:rPr>
          <w:spacing w:val="1"/>
          <w:sz w:val="24"/>
          <w:szCs w:val="24"/>
        </w:rPr>
        <w:t xml:space="preserve"> </w:t>
      </w:r>
      <w:r w:rsidRPr="0020302C">
        <w:rPr>
          <w:sz w:val="24"/>
          <w:szCs w:val="24"/>
        </w:rPr>
        <w:t>регулярном</w:t>
      </w:r>
      <w:r w:rsidRPr="0020302C">
        <w:rPr>
          <w:spacing w:val="1"/>
          <w:sz w:val="24"/>
          <w:szCs w:val="24"/>
        </w:rPr>
        <w:t xml:space="preserve"> </w:t>
      </w:r>
      <w:r w:rsidRPr="0020302C">
        <w:rPr>
          <w:sz w:val="24"/>
          <w:szCs w:val="24"/>
        </w:rPr>
        <w:t>поощрении</w:t>
      </w:r>
      <w:r w:rsidRPr="0020302C">
        <w:rPr>
          <w:spacing w:val="1"/>
          <w:sz w:val="24"/>
          <w:szCs w:val="24"/>
        </w:rPr>
        <w:t xml:space="preserve"> </w:t>
      </w:r>
      <w:r w:rsidRPr="0020302C">
        <w:rPr>
          <w:sz w:val="24"/>
          <w:szCs w:val="24"/>
        </w:rPr>
        <w:t>классными</w:t>
      </w:r>
      <w:r w:rsidRPr="0020302C">
        <w:rPr>
          <w:spacing w:val="1"/>
          <w:sz w:val="24"/>
          <w:szCs w:val="24"/>
        </w:rPr>
        <w:t xml:space="preserve"> </w:t>
      </w:r>
      <w:r w:rsidRPr="0020302C">
        <w:rPr>
          <w:sz w:val="24"/>
          <w:szCs w:val="24"/>
        </w:rPr>
        <w:t>руководителями,</w:t>
      </w:r>
      <w:r w:rsidRPr="0020302C">
        <w:rPr>
          <w:spacing w:val="1"/>
          <w:sz w:val="24"/>
          <w:szCs w:val="24"/>
        </w:rPr>
        <w:t xml:space="preserve"> </w:t>
      </w:r>
      <w:r w:rsidRPr="0020302C">
        <w:rPr>
          <w:sz w:val="24"/>
          <w:szCs w:val="24"/>
        </w:rPr>
        <w:t>поддержке</w:t>
      </w:r>
      <w:r w:rsidRPr="0020302C">
        <w:rPr>
          <w:spacing w:val="1"/>
          <w:sz w:val="24"/>
          <w:szCs w:val="24"/>
        </w:rPr>
        <w:t xml:space="preserve"> </w:t>
      </w:r>
      <w:r w:rsidRPr="0020302C">
        <w:rPr>
          <w:sz w:val="24"/>
          <w:szCs w:val="24"/>
        </w:rPr>
        <w:t>родителями</w:t>
      </w:r>
      <w:r w:rsidRPr="0020302C">
        <w:rPr>
          <w:spacing w:val="1"/>
          <w:sz w:val="24"/>
          <w:szCs w:val="24"/>
        </w:rPr>
        <w:t xml:space="preserve"> </w:t>
      </w:r>
      <w:r w:rsidRPr="0020302C">
        <w:rPr>
          <w:sz w:val="24"/>
          <w:szCs w:val="24"/>
        </w:rPr>
        <w:t>(законными</w:t>
      </w:r>
      <w:r w:rsidRPr="0020302C">
        <w:rPr>
          <w:spacing w:val="1"/>
          <w:sz w:val="24"/>
          <w:szCs w:val="24"/>
        </w:rPr>
        <w:t xml:space="preserve"> </w:t>
      </w:r>
      <w:r w:rsidRPr="0020302C">
        <w:rPr>
          <w:sz w:val="24"/>
          <w:szCs w:val="24"/>
        </w:rPr>
        <w:t>представителями)</w:t>
      </w:r>
      <w:r w:rsidRPr="0020302C">
        <w:rPr>
          <w:spacing w:val="1"/>
          <w:sz w:val="24"/>
          <w:szCs w:val="24"/>
        </w:rPr>
        <w:t xml:space="preserve"> </w:t>
      </w:r>
      <w:r w:rsidRPr="0020302C">
        <w:rPr>
          <w:sz w:val="24"/>
          <w:szCs w:val="24"/>
        </w:rPr>
        <w:t>по</w:t>
      </w:r>
      <w:r w:rsidRPr="0020302C">
        <w:rPr>
          <w:spacing w:val="1"/>
          <w:sz w:val="24"/>
          <w:szCs w:val="24"/>
        </w:rPr>
        <w:t xml:space="preserve"> </w:t>
      </w:r>
      <w:r w:rsidRPr="0020302C">
        <w:rPr>
          <w:sz w:val="24"/>
          <w:szCs w:val="24"/>
        </w:rPr>
        <w:t>собиранию</w:t>
      </w:r>
      <w:r w:rsidRPr="0020302C">
        <w:rPr>
          <w:spacing w:val="1"/>
          <w:sz w:val="24"/>
          <w:szCs w:val="24"/>
        </w:rPr>
        <w:t xml:space="preserve"> </w:t>
      </w:r>
      <w:r w:rsidRPr="0020302C">
        <w:rPr>
          <w:sz w:val="24"/>
          <w:szCs w:val="24"/>
        </w:rPr>
        <w:t>(накоплению)</w:t>
      </w:r>
      <w:r w:rsidRPr="0020302C">
        <w:rPr>
          <w:spacing w:val="1"/>
          <w:sz w:val="24"/>
          <w:szCs w:val="24"/>
        </w:rPr>
        <w:t xml:space="preserve"> </w:t>
      </w:r>
      <w:r w:rsidRPr="0020302C">
        <w:rPr>
          <w:sz w:val="24"/>
          <w:szCs w:val="24"/>
        </w:rPr>
        <w:t>артефактов,</w:t>
      </w:r>
      <w:r w:rsidRPr="0020302C">
        <w:rPr>
          <w:spacing w:val="1"/>
          <w:sz w:val="24"/>
          <w:szCs w:val="24"/>
        </w:rPr>
        <w:t xml:space="preserve"> </w:t>
      </w:r>
      <w:r w:rsidRPr="0020302C">
        <w:rPr>
          <w:sz w:val="24"/>
          <w:szCs w:val="24"/>
        </w:rPr>
        <w:t>фиксирующих и символизирующих</w:t>
      </w:r>
      <w:r w:rsidRPr="0020302C">
        <w:rPr>
          <w:spacing w:val="-3"/>
          <w:sz w:val="24"/>
          <w:szCs w:val="24"/>
        </w:rPr>
        <w:t xml:space="preserve"> </w:t>
      </w:r>
      <w:r w:rsidRPr="0020302C">
        <w:rPr>
          <w:sz w:val="24"/>
          <w:szCs w:val="24"/>
        </w:rPr>
        <w:t>достижения обучающегося.</w:t>
      </w:r>
    </w:p>
    <w:p w14:paraId="56F007BF" w14:textId="77777777" w:rsidR="00062C85" w:rsidRPr="0020302C" w:rsidRDefault="00062C85" w:rsidP="00AF413A">
      <w:pPr>
        <w:pStyle w:val="a8"/>
        <w:ind w:left="0" w:firstLine="425"/>
        <w:rPr>
          <w:sz w:val="24"/>
          <w:szCs w:val="24"/>
        </w:rPr>
      </w:pPr>
      <w:r w:rsidRPr="0020302C">
        <w:rPr>
          <w:sz w:val="24"/>
          <w:szCs w:val="24"/>
        </w:rPr>
        <w:t>Портфолио</w:t>
      </w:r>
      <w:r w:rsidRPr="0020302C">
        <w:rPr>
          <w:spacing w:val="1"/>
          <w:sz w:val="24"/>
          <w:szCs w:val="24"/>
        </w:rPr>
        <w:t xml:space="preserve"> </w:t>
      </w:r>
      <w:r w:rsidRPr="0020302C">
        <w:rPr>
          <w:sz w:val="24"/>
          <w:szCs w:val="24"/>
        </w:rPr>
        <w:t>может</w:t>
      </w:r>
      <w:r w:rsidRPr="0020302C">
        <w:rPr>
          <w:spacing w:val="1"/>
          <w:sz w:val="24"/>
          <w:szCs w:val="24"/>
        </w:rPr>
        <w:t xml:space="preserve"> </w:t>
      </w:r>
      <w:r w:rsidRPr="0020302C">
        <w:rPr>
          <w:sz w:val="24"/>
          <w:szCs w:val="24"/>
        </w:rPr>
        <w:t>включать</w:t>
      </w:r>
      <w:r w:rsidRPr="0020302C">
        <w:rPr>
          <w:spacing w:val="1"/>
          <w:sz w:val="24"/>
          <w:szCs w:val="24"/>
        </w:rPr>
        <w:t xml:space="preserve"> </w:t>
      </w:r>
      <w:r w:rsidRPr="0020302C">
        <w:rPr>
          <w:sz w:val="24"/>
          <w:szCs w:val="24"/>
        </w:rPr>
        <w:t>артефакты</w:t>
      </w:r>
      <w:r w:rsidRPr="0020302C">
        <w:rPr>
          <w:spacing w:val="1"/>
          <w:sz w:val="24"/>
          <w:szCs w:val="24"/>
        </w:rPr>
        <w:t xml:space="preserve"> </w:t>
      </w:r>
      <w:r w:rsidRPr="0020302C">
        <w:rPr>
          <w:sz w:val="24"/>
          <w:szCs w:val="24"/>
        </w:rPr>
        <w:t>признания</w:t>
      </w:r>
      <w:r w:rsidRPr="0020302C">
        <w:rPr>
          <w:spacing w:val="71"/>
          <w:sz w:val="24"/>
          <w:szCs w:val="24"/>
        </w:rPr>
        <w:t xml:space="preserve"> </w:t>
      </w:r>
      <w:r w:rsidRPr="0020302C">
        <w:rPr>
          <w:sz w:val="24"/>
          <w:szCs w:val="24"/>
        </w:rPr>
        <w:t>личностных</w:t>
      </w:r>
      <w:r w:rsidRPr="0020302C">
        <w:rPr>
          <w:spacing w:val="1"/>
          <w:sz w:val="24"/>
          <w:szCs w:val="24"/>
        </w:rPr>
        <w:t xml:space="preserve"> </w:t>
      </w:r>
      <w:r w:rsidRPr="0020302C">
        <w:rPr>
          <w:sz w:val="24"/>
          <w:szCs w:val="24"/>
        </w:rPr>
        <w:t>достижений,</w:t>
      </w:r>
      <w:r w:rsidRPr="0020302C">
        <w:rPr>
          <w:spacing w:val="1"/>
          <w:sz w:val="24"/>
          <w:szCs w:val="24"/>
        </w:rPr>
        <w:t xml:space="preserve"> </w:t>
      </w:r>
      <w:r w:rsidRPr="0020302C">
        <w:rPr>
          <w:sz w:val="24"/>
          <w:szCs w:val="24"/>
        </w:rPr>
        <w:t>достижений</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группе,</w:t>
      </w:r>
      <w:r w:rsidRPr="0020302C">
        <w:rPr>
          <w:spacing w:val="1"/>
          <w:sz w:val="24"/>
          <w:szCs w:val="24"/>
        </w:rPr>
        <w:t xml:space="preserve"> </w:t>
      </w:r>
      <w:r w:rsidRPr="0020302C">
        <w:rPr>
          <w:sz w:val="24"/>
          <w:szCs w:val="24"/>
        </w:rPr>
        <w:t>участия</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деятельности</w:t>
      </w:r>
      <w:r w:rsidRPr="0020302C">
        <w:rPr>
          <w:spacing w:val="1"/>
          <w:sz w:val="24"/>
          <w:szCs w:val="24"/>
        </w:rPr>
        <w:t xml:space="preserve"> </w:t>
      </w:r>
      <w:r w:rsidRPr="0020302C">
        <w:rPr>
          <w:sz w:val="24"/>
          <w:szCs w:val="24"/>
        </w:rPr>
        <w:t>(грамоты,</w:t>
      </w:r>
      <w:r w:rsidRPr="0020302C">
        <w:rPr>
          <w:spacing w:val="1"/>
          <w:sz w:val="24"/>
          <w:szCs w:val="24"/>
        </w:rPr>
        <w:t xml:space="preserve"> </w:t>
      </w:r>
      <w:r w:rsidRPr="0020302C">
        <w:rPr>
          <w:sz w:val="24"/>
          <w:szCs w:val="24"/>
        </w:rPr>
        <w:t>поощрительные</w:t>
      </w:r>
      <w:r w:rsidRPr="0020302C">
        <w:rPr>
          <w:spacing w:val="1"/>
          <w:sz w:val="24"/>
          <w:szCs w:val="24"/>
        </w:rPr>
        <w:t xml:space="preserve"> </w:t>
      </w:r>
      <w:r w:rsidRPr="0020302C">
        <w:rPr>
          <w:sz w:val="24"/>
          <w:szCs w:val="24"/>
        </w:rPr>
        <w:t>письма,</w:t>
      </w:r>
      <w:r w:rsidRPr="0020302C">
        <w:rPr>
          <w:spacing w:val="1"/>
          <w:sz w:val="24"/>
          <w:szCs w:val="24"/>
        </w:rPr>
        <w:t xml:space="preserve"> </w:t>
      </w:r>
      <w:r w:rsidRPr="0020302C">
        <w:rPr>
          <w:sz w:val="24"/>
          <w:szCs w:val="24"/>
        </w:rPr>
        <w:t>фотографии</w:t>
      </w:r>
      <w:r w:rsidRPr="0020302C">
        <w:rPr>
          <w:spacing w:val="1"/>
          <w:sz w:val="24"/>
          <w:szCs w:val="24"/>
        </w:rPr>
        <w:t xml:space="preserve"> </w:t>
      </w:r>
      <w:r w:rsidRPr="0020302C">
        <w:rPr>
          <w:sz w:val="24"/>
          <w:szCs w:val="24"/>
        </w:rPr>
        <w:t>призов,</w:t>
      </w:r>
      <w:r w:rsidRPr="0020302C">
        <w:rPr>
          <w:spacing w:val="1"/>
          <w:sz w:val="24"/>
          <w:szCs w:val="24"/>
        </w:rPr>
        <w:t xml:space="preserve"> </w:t>
      </w:r>
      <w:r w:rsidRPr="0020302C">
        <w:rPr>
          <w:sz w:val="24"/>
          <w:szCs w:val="24"/>
        </w:rPr>
        <w:t>фото</w:t>
      </w:r>
      <w:r w:rsidRPr="0020302C">
        <w:rPr>
          <w:spacing w:val="1"/>
          <w:sz w:val="24"/>
          <w:szCs w:val="24"/>
        </w:rPr>
        <w:t xml:space="preserve"> </w:t>
      </w:r>
      <w:r w:rsidRPr="0020302C">
        <w:rPr>
          <w:sz w:val="24"/>
          <w:szCs w:val="24"/>
        </w:rPr>
        <w:t>изделий,</w:t>
      </w:r>
      <w:r w:rsidRPr="0020302C">
        <w:rPr>
          <w:spacing w:val="1"/>
          <w:sz w:val="24"/>
          <w:szCs w:val="24"/>
        </w:rPr>
        <w:t xml:space="preserve"> </w:t>
      </w:r>
      <w:r w:rsidRPr="0020302C">
        <w:rPr>
          <w:sz w:val="24"/>
          <w:szCs w:val="24"/>
        </w:rPr>
        <w:t>работ</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др.,</w:t>
      </w:r>
      <w:r w:rsidRPr="0020302C">
        <w:rPr>
          <w:spacing w:val="1"/>
          <w:sz w:val="24"/>
          <w:szCs w:val="24"/>
        </w:rPr>
        <w:t xml:space="preserve"> </w:t>
      </w:r>
      <w:r w:rsidRPr="0020302C">
        <w:rPr>
          <w:sz w:val="24"/>
          <w:szCs w:val="24"/>
        </w:rPr>
        <w:t>участвовавших</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конкурсах</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т.</w:t>
      </w:r>
      <w:r w:rsidRPr="0020302C">
        <w:rPr>
          <w:spacing w:val="1"/>
          <w:sz w:val="24"/>
          <w:szCs w:val="24"/>
        </w:rPr>
        <w:t xml:space="preserve"> </w:t>
      </w:r>
      <w:r w:rsidRPr="0020302C">
        <w:rPr>
          <w:sz w:val="24"/>
          <w:szCs w:val="24"/>
        </w:rPr>
        <w:t>д.).</w:t>
      </w:r>
      <w:r w:rsidRPr="0020302C">
        <w:rPr>
          <w:spacing w:val="1"/>
          <w:sz w:val="24"/>
          <w:szCs w:val="24"/>
        </w:rPr>
        <w:t xml:space="preserve"> </w:t>
      </w:r>
      <w:r w:rsidRPr="0020302C">
        <w:rPr>
          <w:sz w:val="24"/>
          <w:szCs w:val="24"/>
        </w:rPr>
        <w:t>Кроме</w:t>
      </w:r>
      <w:r w:rsidRPr="0020302C">
        <w:rPr>
          <w:spacing w:val="1"/>
          <w:sz w:val="24"/>
          <w:szCs w:val="24"/>
        </w:rPr>
        <w:t xml:space="preserve"> </w:t>
      </w:r>
      <w:r w:rsidRPr="0020302C">
        <w:rPr>
          <w:sz w:val="24"/>
          <w:szCs w:val="24"/>
        </w:rPr>
        <w:t>индивидуального</w:t>
      </w:r>
      <w:r w:rsidRPr="0020302C">
        <w:rPr>
          <w:spacing w:val="1"/>
          <w:sz w:val="24"/>
          <w:szCs w:val="24"/>
        </w:rPr>
        <w:t xml:space="preserve"> </w:t>
      </w:r>
      <w:r w:rsidRPr="0020302C">
        <w:rPr>
          <w:sz w:val="24"/>
          <w:szCs w:val="24"/>
        </w:rPr>
        <w:t>портфолио</w:t>
      </w:r>
      <w:r w:rsidRPr="0020302C">
        <w:rPr>
          <w:spacing w:val="1"/>
          <w:sz w:val="24"/>
          <w:szCs w:val="24"/>
        </w:rPr>
        <w:t xml:space="preserve"> </w:t>
      </w:r>
      <w:r w:rsidRPr="0020302C">
        <w:rPr>
          <w:sz w:val="24"/>
          <w:szCs w:val="24"/>
        </w:rPr>
        <w:t>возможно ведение портфолио</w:t>
      </w:r>
      <w:r w:rsidRPr="0020302C">
        <w:rPr>
          <w:spacing w:val="-3"/>
          <w:sz w:val="24"/>
          <w:szCs w:val="24"/>
        </w:rPr>
        <w:t xml:space="preserve"> </w:t>
      </w:r>
      <w:r w:rsidRPr="0020302C">
        <w:rPr>
          <w:sz w:val="24"/>
          <w:szCs w:val="24"/>
        </w:rPr>
        <w:t>класса.</w:t>
      </w:r>
    </w:p>
    <w:p w14:paraId="516605F3" w14:textId="77777777" w:rsidR="00062C85" w:rsidRPr="0020302C" w:rsidRDefault="00062C85" w:rsidP="00AF413A">
      <w:pPr>
        <w:pStyle w:val="a8"/>
        <w:ind w:left="0" w:firstLine="425"/>
        <w:rPr>
          <w:sz w:val="24"/>
          <w:szCs w:val="24"/>
        </w:rPr>
      </w:pPr>
      <w:r w:rsidRPr="0020302C">
        <w:rPr>
          <w:sz w:val="24"/>
          <w:szCs w:val="24"/>
        </w:rPr>
        <w:t>Рейтинг</w:t>
      </w:r>
      <w:r w:rsidRPr="0020302C">
        <w:rPr>
          <w:spacing w:val="1"/>
          <w:sz w:val="24"/>
          <w:szCs w:val="24"/>
        </w:rPr>
        <w:t xml:space="preserve"> </w:t>
      </w:r>
      <w:r w:rsidRPr="0020302C">
        <w:rPr>
          <w:sz w:val="24"/>
          <w:szCs w:val="24"/>
        </w:rPr>
        <w:t>-</w:t>
      </w:r>
      <w:r w:rsidRPr="0020302C">
        <w:rPr>
          <w:spacing w:val="1"/>
          <w:sz w:val="24"/>
          <w:szCs w:val="24"/>
        </w:rPr>
        <w:t xml:space="preserve"> </w:t>
      </w:r>
      <w:r w:rsidRPr="0020302C">
        <w:rPr>
          <w:sz w:val="24"/>
          <w:szCs w:val="24"/>
        </w:rPr>
        <w:t>размещение</w:t>
      </w:r>
      <w:r w:rsidRPr="0020302C">
        <w:rPr>
          <w:spacing w:val="1"/>
          <w:sz w:val="24"/>
          <w:szCs w:val="24"/>
        </w:rPr>
        <w:t xml:space="preserve"> </w:t>
      </w:r>
      <w:r w:rsidRPr="0020302C">
        <w:rPr>
          <w:sz w:val="24"/>
          <w:szCs w:val="24"/>
        </w:rPr>
        <w:t>имён,</w:t>
      </w:r>
      <w:r w:rsidRPr="0020302C">
        <w:rPr>
          <w:spacing w:val="1"/>
          <w:sz w:val="24"/>
          <w:szCs w:val="24"/>
        </w:rPr>
        <w:t xml:space="preserve"> </w:t>
      </w:r>
      <w:r w:rsidRPr="0020302C">
        <w:rPr>
          <w:sz w:val="24"/>
          <w:szCs w:val="24"/>
        </w:rPr>
        <w:t>обучающихся</w:t>
      </w:r>
      <w:r w:rsidRPr="0020302C">
        <w:rPr>
          <w:spacing w:val="1"/>
          <w:sz w:val="24"/>
          <w:szCs w:val="24"/>
        </w:rPr>
        <w:t xml:space="preserve"> </w:t>
      </w:r>
      <w:r w:rsidRPr="0020302C">
        <w:rPr>
          <w:sz w:val="24"/>
          <w:szCs w:val="24"/>
        </w:rPr>
        <w:t>или</w:t>
      </w:r>
      <w:r w:rsidRPr="0020302C">
        <w:rPr>
          <w:spacing w:val="1"/>
          <w:sz w:val="24"/>
          <w:szCs w:val="24"/>
        </w:rPr>
        <w:t xml:space="preserve"> </w:t>
      </w:r>
      <w:r w:rsidRPr="0020302C">
        <w:rPr>
          <w:sz w:val="24"/>
          <w:szCs w:val="24"/>
        </w:rPr>
        <w:t>наименований</w:t>
      </w:r>
      <w:r w:rsidRPr="0020302C">
        <w:rPr>
          <w:spacing w:val="1"/>
          <w:sz w:val="24"/>
          <w:szCs w:val="24"/>
        </w:rPr>
        <w:t xml:space="preserve"> </w:t>
      </w:r>
      <w:r w:rsidRPr="0020302C">
        <w:rPr>
          <w:sz w:val="24"/>
          <w:szCs w:val="24"/>
        </w:rPr>
        <w:t>групп</w:t>
      </w:r>
      <w:r w:rsidRPr="0020302C">
        <w:rPr>
          <w:spacing w:val="1"/>
          <w:sz w:val="24"/>
          <w:szCs w:val="24"/>
        </w:rPr>
        <w:t xml:space="preserve"> </w:t>
      </w:r>
      <w:r w:rsidRPr="0020302C">
        <w:rPr>
          <w:sz w:val="24"/>
          <w:szCs w:val="24"/>
        </w:rPr>
        <w:t>в</w:t>
      </w:r>
      <w:r w:rsidRPr="0020302C">
        <w:rPr>
          <w:spacing w:val="-67"/>
          <w:sz w:val="24"/>
          <w:szCs w:val="24"/>
        </w:rPr>
        <w:t xml:space="preserve"> </w:t>
      </w:r>
      <w:r w:rsidRPr="0020302C">
        <w:rPr>
          <w:sz w:val="24"/>
          <w:szCs w:val="24"/>
        </w:rPr>
        <w:t>последовательности,</w:t>
      </w:r>
      <w:r w:rsidRPr="0020302C">
        <w:rPr>
          <w:spacing w:val="-5"/>
          <w:sz w:val="24"/>
          <w:szCs w:val="24"/>
        </w:rPr>
        <w:t xml:space="preserve"> </w:t>
      </w:r>
      <w:r w:rsidRPr="0020302C">
        <w:rPr>
          <w:sz w:val="24"/>
          <w:szCs w:val="24"/>
        </w:rPr>
        <w:t>определяемой</w:t>
      </w:r>
      <w:r w:rsidRPr="0020302C">
        <w:rPr>
          <w:spacing w:val="-7"/>
          <w:sz w:val="24"/>
          <w:szCs w:val="24"/>
        </w:rPr>
        <w:t xml:space="preserve"> </w:t>
      </w:r>
      <w:r w:rsidRPr="0020302C">
        <w:rPr>
          <w:sz w:val="24"/>
          <w:szCs w:val="24"/>
        </w:rPr>
        <w:t>их</w:t>
      </w:r>
      <w:r w:rsidRPr="0020302C">
        <w:rPr>
          <w:spacing w:val="-3"/>
          <w:sz w:val="24"/>
          <w:szCs w:val="24"/>
        </w:rPr>
        <w:t xml:space="preserve"> </w:t>
      </w:r>
      <w:r w:rsidRPr="0020302C">
        <w:rPr>
          <w:sz w:val="24"/>
          <w:szCs w:val="24"/>
        </w:rPr>
        <w:t>успешностью,</w:t>
      </w:r>
      <w:r w:rsidRPr="0020302C">
        <w:rPr>
          <w:spacing w:val="-5"/>
          <w:sz w:val="24"/>
          <w:szCs w:val="24"/>
        </w:rPr>
        <w:t xml:space="preserve"> </w:t>
      </w:r>
      <w:r w:rsidRPr="0020302C">
        <w:rPr>
          <w:sz w:val="24"/>
          <w:szCs w:val="24"/>
        </w:rPr>
        <w:t>достижениями</w:t>
      </w:r>
      <w:r w:rsidRPr="0020302C">
        <w:rPr>
          <w:spacing w:val="-3"/>
          <w:sz w:val="24"/>
          <w:szCs w:val="24"/>
        </w:rPr>
        <w:t xml:space="preserve"> </w:t>
      </w:r>
      <w:r w:rsidRPr="0020302C">
        <w:rPr>
          <w:sz w:val="24"/>
          <w:szCs w:val="24"/>
        </w:rPr>
        <w:t>в</w:t>
      </w:r>
      <w:r w:rsidRPr="0020302C">
        <w:rPr>
          <w:spacing w:val="-5"/>
          <w:sz w:val="24"/>
          <w:szCs w:val="24"/>
        </w:rPr>
        <w:t xml:space="preserve"> </w:t>
      </w:r>
      <w:r w:rsidRPr="0020302C">
        <w:rPr>
          <w:sz w:val="24"/>
          <w:szCs w:val="24"/>
        </w:rPr>
        <w:t>чём-либо.</w:t>
      </w:r>
    </w:p>
    <w:p w14:paraId="51FF13C4" w14:textId="77777777" w:rsidR="00062C85" w:rsidRPr="0020302C" w:rsidRDefault="00062C85" w:rsidP="00AF413A">
      <w:pPr>
        <w:pStyle w:val="a8"/>
        <w:ind w:left="0" w:firstLine="425"/>
        <w:rPr>
          <w:sz w:val="24"/>
          <w:szCs w:val="24"/>
        </w:rPr>
      </w:pPr>
      <w:r w:rsidRPr="0020302C">
        <w:rPr>
          <w:sz w:val="24"/>
          <w:szCs w:val="24"/>
        </w:rPr>
        <w:t>Благотворительная поддержка обучающихся, групп обучающихся (классов</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др.)</w:t>
      </w:r>
      <w:r w:rsidRPr="0020302C">
        <w:rPr>
          <w:spacing w:val="1"/>
          <w:sz w:val="24"/>
          <w:szCs w:val="24"/>
        </w:rPr>
        <w:t xml:space="preserve"> </w:t>
      </w:r>
      <w:r w:rsidRPr="0020302C">
        <w:rPr>
          <w:sz w:val="24"/>
          <w:szCs w:val="24"/>
        </w:rPr>
        <w:t>может</w:t>
      </w:r>
      <w:r w:rsidRPr="0020302C">
        <w:rPr>
          <w:spacing w:val="1"/>
          <w:sz w:val="24"/>
          <w:szCs w:val="24"/>
        </w:rPr>
        <w:t xml:space="preserve"> </w:t>
      </w:r>
      <w:r w:rsidRPr="0020302C">
        <w:rPr>
          <w:sz w:val="24"/>
          <w:szCs w:val="24"/>
        </w:rPr>
        <w:t>заключаться</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материальной</w:t>
      </w:r>
      <w:r w:rsidRPr="0020302C">
        <w:rPr>
          <w:spacing w:val="1"/>
          <w:sz w:val="24"/>
          <w:szCs w:val="24"/>
        </w:rPr>
        <w:t xml:space="preserve"> </w:t>
      </w:r>
      <w:r w:rsidRPr="0020302C">
        <w:rPr>
          <w:sz w:val="24"/>
          <w:szCs w:val="24"/>
        </w:rPr>
        <w:t>поддержке</w:t>
      </w:r>
      <w:r w:rsidRPr="0020302C">
        <w:rPr>
          <w:spacing w:val="1"/>
          <w:sz w:val="24"/>
          <w:szCs w:val="24"/>
        </w:rPr>
        <w:t xml:space="preserve"> </w:t>
      </w:r>
      <w:r w:rsidRPr="0020302C">
        <w:rPr>
          <w:sz w:val="24"/>
          <w:szCs w:val="24"/>
        </w:rPr>
        <w:t>проведения</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общеобразовательной</w:t>
      </w:r>
      <w:r w:rsidRPr="0020302C">
        <w:rPr>
          <w:spacing w:val="1"/>
          <w:sz w:val="24"/>
          <w:szCs w:val="24"/>
        </w:rPr>
        <w:t xml:space="preserve"> </w:t>
      </w:r>
      <w:r w:rsidRPr="0020302C">
        <w:rPr>
          <w:sz w:val="24"/>
          <w:szCs w:val="24"/>
        </w:rPr>
        <w:t>организации</w:t>
      </w:r>
      <w:r w:rsidRPr="0020302C">
        <w:rPr>
          <w:spacing w:val="1"/>
          <w:sz w:val="24"/>
          <w:szCs w:val="24"/>
        </w:rPr>
        <w:t xml:space="preserve"> </w:t>
      </w:r>
      <w:r w:rsidRPr="0020302C">
        <w:rPr>
          <w:sz w:val="24"/>
          <w:szCs w:val="24"/>
        </w:rPr>
        <w:t>воспитательных</w:t>
      </w:r>
      <w:r w:rsidRPr="0020302C">
        <w:rPr>
          <w:spacing w:val="1"/>
          <w:sz w:val="24"/>
          <w:szCs w:val="24"/>
        </w:rPr>
        <w:t xml:space="preserve"> </w:t>
      </w:r>
      <w:r w:rsidRPr="0020302C">
        <w:rPr>
          <w:sz w:val="24"/>
          <w:szCs w:val="24"/>
        </w:rPr>
        <w:t>дел,</w:t>
      </w:r>
      <w:r w:rsidRPr="0020302C">
        <w:rPr>
          <w:spacing w:val="1"/>
          <w:sz w:val="24"/>
          <w:szCs w:val="24"/>
        </w:rPr>
        <w:t xml:space="preserve"> </w:t>
      </w:r>
      <w:r w:rsidRPr="0020302C">
        <w:rPr>
          <w:sz w:val="24"/>
          <w:szCs w:val="24"/>
        </w:rPr>
        <w:t>мероприятий,</w:t>
      </w:r>
      <w:r w:rsidRPr="0020302C">
        <w:rPr>
          <w:spacing w:val="-67"/>
          <w:sz w:val="24"/>
          <w:szCs w:val="24"/>
        </w:rPr>
        <w:t xml:space="preserve"> </w:t>
      </w:r>
      <w:r w:rsidRPr="0020302C">
        <w:rPr>
          <w:sz w:val="24"/>
          <w:szCs w:val="24"/>
        </w:rPr>
        <w:t>проведения</w:t>
      </w:r>
      <w:r w:rsidRPr="0020302C">
        <w:rPr>
          <w:spacing w:val="1"/>
          <w:sz w:val="24"/>
          <w:szCs w:val="24"/>
        </w:rPr>
        <w:t xml:space="preserve"> </w:t>
      </w:r>
      <w:r w:rsidRPr="0020302C">
        <w:rPr>
          <w:sz w:val="24"/>
          <w:szCs w:val="24"/>
        </w:rPr>
        <w:t>внешкольных</w:t>
      </w:r>
      <w:r w:rsidRPr="0020302C">
        <w:rPr>
          <w:spacing w:val="1"/>
          <w:sz w:val="24"/>
          <w:szCs w:val="24"/>
        </w:rPr>
        <w:t xml:space="preserve"> </w:t>
      </w:r>
      <w:r w:rsidRPr="0020302C">
        <w:rPr>
          <w:sz w:val="24"/>
          <w:szCs w:val="24"/>
        </w:rPr>
        <w:t>мероприятий,</w:t>
      </w:r>
      <w:r w:rsidRPr="0020302C">
        <w:rPr>
          <w:spacing w:val="1"/>
          <w:sz w:val="24"/>
          <w:szCs w:val="24"/>
        </w:rPr>
        <w:t xml:space="preserve"> </w:t>
      </w:r>
      <w:r w:rsidRPr="0020302C">
        <w:rPr>
          <w:sz w:val="24"/>
          <w:szCs w:val="24"/>
        </w:rPr>
        <w:t>различных</w:t>
      </w:r>
      <w:r w:rsidRPr="0020302C">
        <w:rPr>
          <w:spacing w:val="1"/>
          <w:sz w:val="24"/>
          <w:szCs w:val="24"/>
        </w:rPr>
        <w:t xml:space="preserve"> </w:t>
      </w:r>
      <w:r w:rsidRPr="0020302C">
        <w:rPr>
          <w:sz w:val="24"/>
          <w:szCs w:val="24"/>
        </w:rPr>
        <w:t>форм</w:t>
      </w:r>
      <w:r w:rsidRPr="0020302C">
        <w:rPr>
          <w:spacing w:val="1"/>
          <w:sz w:val="24"/>
          <w:szCs w:val="24"/>
        </w:rPr>
        <w:t xml:space="preserve"> </w:t>
      </w:r>
      <w:r w:rsidRPr="0020302C">
        <w:rPr>
          <w:sz w:val="24"/>
          <w:szCs w:val="24"/>
        </w:rPr>
        <w:t>совместной</w:t>
      </w:r>
      <w:r w:rsidRPr="0020302C">
        <w:rPr>
          <w:spacing w:val="1"/>
          <w:sz w:val="24"/>
          <w:szCs w:val="24"/>
        </w:rPr>
        <w:t xml:space="preserve"> </w:t>
      </w:r>
      <w:r w:rsidRPr="0020302C">
        <w:rPr>
          <w:sz w:val="24"/>
          <w:szCs w:val="24"/>
        </w:rPr>
        <w:t>деятельности</w:t>
      </w:r>
      <w:r w:rsidRPr="0020302C">
        <w:rPr>
          <w:spacing w:val="1"/>
          <w:sz w:val="24"/>
          <w:szCs w:val="24"/>
        </w:rPr>
        <w:t xml:space="preserve"> </w:t>
      </w:r>
      <w:r w:rsidRPr="0020302C">
        <w:rPr>
          <w:sz w:val="24"/>
          <w:szCs w:val="24"/>
        </w:rPr>
        <w:t>воспитательной</w:t>
      </w:r>
      <w:r w:rsidRPr="0020302C">
        <w:rPr>
          <w:spacing w:val="1"/>
          <w:sz w:val="24"/>
          <w:szCs w:val="24"/>
        </w:rPr>
        <w:t xml:space="preserve"> </w:t>
      </w:r>
      <w:r w:rsidRPr="0020302C">
        <w:rPr>
          <w:sz w:val="24"/>
          <w:szCs w:val="24"/>
        </w:rPr>
        <w:t>направленности,</w:t>
      </w:r>
      <w:r w:rsidRPr="0020302C">
        <w:rPr>
          <w:spacing w:val="1"/>
          <w:sz w:val="24"/>
          <w:szCs w:val="24"/>
        </w:rPr>
        <w:t xml:space="preserve"> </w:t>
      </w:r>
      <w:r w:rsidRPr="0020302C">
        <w:rPr>
          <w:sz w:val="24"/>
          <w:szCs w:val="24"/>
        </w:rPr>
        <w:t>в</w:t>
      </w:r>
      <w:r w:rsidRPr="0020302C">
        <w:rPr>
          <w:spacing w:val="1"/>
          <w:sz w:val="24"/>
          <w:szCs w:val="24"/>
        </w:rPr>
        <w:t xml:space="preserve"> </w:t>
      </w:r>
      <w:r w:rsidRPr="0020302C">
        <w:rPr>
          <w:sz w:val="24"/>
          <w:szCs w:val="24"/>
        </w:rPr>
        <w:t>индивидуальной</w:t>
      </w:r>
      <w:r w:rsidRPr="0020302C">
        <w:rPr>
          <w:spacing w:val="1"/>
          <w:sz w:val="24"/>
          <w:szCs w:val="24"/>
        </w:rPr>
        <w:t xml:space="preserve"> </w:t>
      </w:r>
      <w:r w:rsidRPr="0020302C">
        <w:rPr>
          <w:sz w:val="24"/>
          <w:szCs w:val="24"/>
        </w:rPr>
        <w:t>поддержке</w:t>
      </w:r>
      <w:r w:rsidRPr="0020302C">
        <w:rPr>
          <w:spacing w:val="-67"/>
          <w:sz w:val="24"/>
          <w:szCs w:val="24"/>
        </w:rPr>
        <w:t xml:space="preserve"> </w:t>
      </w:r>
      <w:r w:rsidRPr="0020302C">
        <w:rPr>
          <w:sz w:val="24"/>
          <w:szCs w:val="24"/>
        </w:rPr>
        <w:t>нуждающихся</w:t>
      </w:r>
      <w:r w:rsidRPr="0020302C">
        <w:rPr>
          <w:spacing w:val="-2"/>
          <w:sz w:val="24"/>
          <w:szCs w:val="24"/>
        </w:rPr>
        <w:t xml:space="preserve"> </w:t>
      </w:r>
      <w:r w:rsidRPr="0020302C">
        <w:rPr>
          <w:sz w:val="24"/>
          <w:szCs w:val="24"/>
        </w:rPr>
        <w:t>в</w:t>
      </w:r>
      <w:r w:rsidRPr="0020302C">
        <w:rPr>
          <w:spacing w:val="-4"/>
          <w:sz w:val="24"/>
          <w:szCs w:val="24"/>
        </w:rPr>
        <w:t xml:space="preserve"> </w:t>
      </w:r>
      <w:r w:rsidRPr="0020302C">
        <w:rPr>
          <w:sz w:val="24"/>
          <w:szCs w:val="24"/>
        </w:rPr>
        <w:t>помощи</w:t>
      </w:r>
      <w:r w:rsidRPr="0020302C">
        <w:rPr>
          <w:spacing w:val="-2"/>
          <w:sz w:val="24"/>
          <w:szCs w:val="24"/>
        </w:rPr>
        <w:t xml:space="preserve"> </w:t>
      </w:r>
      <w:r w:rsidRPr="0020302C">
        <w:rPr>
          <w:sz w:val="24"/>
          <w:szCs w:val="24"/>
        </w:rPr>
        <w:t>обучающихся,</w:t>
      </w:r>
      <w:r w:rsidRPr="0020302C">
        <w:rPr>
          <w:spacing w:val="-2"/>
          <w:sz w:val="24"/>
          <w:szCs w:val="24"/>
        </w:rPr>
        <w:t xml:space="preserve"> </w:t>
      </w:r>
      <w:r w:rsidRPr="0020302C">
        <w:rPr>
          <w:sz w:val="24"/>
          <w:szCs w:val="24"/>
        </w:rPr>
        <w:t>семей,</w:t>
      </w:r>
      <w:r w:rsidRPr="0020302C">
        <w:rPr>
          <w:spacing w:val="-3"/>
          <w:sz w:val="24"/>
          <w:szCs w:val="24"/>
        </w:rPr>
        <w:t xml:space="preserve"> </w:t>
      </w:r>
      <w:r w:rsidRPr="0020302C">
        <w:rPr>
          <w:sz w:val="24"/>
          <w:szCs w:val="24"/>
        </w:rPr>
        <w:t>педагогических</w:t>
      </w:r>
      <w:r w:rsidRPr="0020302C">
        <w:rPr>
          <w:spacing w:val="-1"/>
          <w:sz w:val="24"/>
          <w:szCs w:val="24"/>
        </w:rPr>
        <w:t xml:space="preserve"> </w:t>
      </w:r>
      <w:r w:rsidRPr="0020302C">
        <w:rPr>
          <w:sz w:val="24"/>
          <w:szCs w:val="24"/>
        </w:rPr>
        <w:t>работников.</w:t>
      </w:r>
    </w:p>
    <w:p w14:paraId="41A633E6" w14:textId="77777777" w:rsidR="00062C85" w:rsidRPr="0020302C" w:rsidRDefault="00062C85" w:rsidP="00AF413A">
      <w:pPr>
        <w:pStyle w:val="a8"/>
        <w:ind w:left="0" w:firstLine="425"/>
        <w:rPr>
          <w:sz w:val="24"/>
          <w:szCs w:val="24"/>
        </w:rPr>
      </w:pPr>
      <w:r w:rsidRPr="0020302C">
        <w:rPr>
          <w:sz w:val="24"/>
          <w:szCs w:val="24"/>
        </w:rPr>
        <w:t>Благотворительность</w:t>
      </w:r>
      <w:r w:rsidRPr="0020302C">
        <w:rPr>
          <w:spacing w:val="1"/>
          <w:sz w:val="24"/>
          <w:szCs w:val="24"/>
        </w:rPr>
        <w:t xml:space="preserve"> </w:t>
      </w:r>
      <w:r w:rsidRPr="0020302C">
        <w:rPr>
          <w:sz w:val="24"/>
          <w:szCs w:val="24"/>
        </w:rPr>
        <w:t>предусматривает</w:t>
      </w:r>
      <w:r w:rsidRPr="0020302C">
        <w:rPr>
          <w:spacing w:val="1"/>
          <w:sz w:val="24"/>
          <w:szCs w:val="24"/>
        </w:rPr>
        <w:t xml:space="preserve"> </w:t>
      </w:r>
      <w:r w:rsidRPr="0020302C">
        <w:rPr>
          <w:sz w:val="24"/>
          <w:szCs w:val="24"/>
        </w:rPr>
        <w:t>публичную</w:t>
      </w:r>
      <w:r w:rsidRPr="0020302C">
        <w:rPr>
          <w:spacing w:val="1"/>
          <w:sz w:val="24"/>
          <w:szCs w:val="24"/>
        </w:rPr>
        <w:t xml:space="preserve"> </w:t>
      </w:r>
      <w:r w:rsidRPr="0020302C">
        <w:rPr>
          <w:sz w:val="24"/>
          <w:szCs w:val="24"/>
        </w:rPr>
        <w:t>презентацию</w:t>
      </w:r>
      <w:r w:rsidRPr="0020302C">
        <w:rPr>
          <w:spacing w:val="1"/>
          <w:sz w:val="24"/>
          <w:szCs w:val="24"/>
        </w:rPr>
        <w:t xml:space="preserve"> </w:t>
      </w:r>
      <w:r w:rsidRPr="0020302C">
        <w:rPr>
          <w:sz w:val="24"/>
          <w:szCs w:val="24"/>
        </w:rPr>
        <w:t>благотворителей</w:t>
      </w:r>
      <w:r w:rsidRPr="0020302C">
        <w:rPr>
          <w:spacing w:val="-1"/>
          <w:sz w:val="24"/>
          <w:szCs w:val="24"/>
        </w:rPr>
        <w:t xml:space="preserve"> </w:t>
      </w:r>
      <w:r w:rsidRPr="0020302C">
        <w:rPr>
          <w:sz w:val="24"/>
          <w:szCs w:val="24"/>
        </w:rPr>
        <w:t>и</w:t>
      </w:r>
      <w:r w:rsidRPr="0020302C">
        <w:rPr>
          <w:spacing w:val="-3"/>
          <w:sz w:val="24"/>
          <w:szCs w:val="24"/>
        </w:rPr>
        <w:t xml:space="preserve"> </w:t>
      </w:r>
      <w:r w:rsidRPr="0020302C">
        <w:rPr>
          <w:sz w:val="24"/>
          <w:szCs w:val="24"/>
        </w:rPr>
        <w:t>их</w:t>
      </w:r>
      <w:r w:rsidRPr="0020302C">
        <w:rPr>
          <w:spacing w:val="1"/>
          <w:sz w:val="24"/>
          <w:szCs w:val="24"/>
        </w:rPr>
        <w:t xml:space="preserve"> </w:t>
      </w:r>
      <w:r w:rsidRPr="0020302C">
        <w:rPr>
          <w:sz w:val="24"/>
          <w:szCs w:val="24"/>
        </w:rPr>
        <w:t>деятельности.</w:t>
      </w:r>
      <w:bookmarkStart w:id="511" w:name="_TOC_250000"/>
      <w:r>
        <w:rPr>
          <w:sz w:val="24"/>
          <w:szCs w:val="24"/>
        </w:rPr>
        <w:t xml:space="preserve"> </w:t>
      </w:r>
      <w:r w:rsidRPr="0020302C">
        <w:rPr>
          <w:sz w:val="24"/>
          <w:szCs w:val="24"/>
        </w:rPr>
        <w:t>Анализ</w:t>
      </w:r>
      <w:r w:rsidRPr="0020302C">
        <w:rPr>
          <w:spacing w:val="-3"/>
          <w:sz w:val="24"/>
          <w:szCs w:val="24"/>
        </w:rPr>
        <w:t xml:space="preserve"> </w:t>
      </w:r>
      <w:r w:rsidRPr="0020302C">
        <w:rPr>
          <w:sz w:val="24"/>
          <w:szCs w:val="24"/>
        </w:rPr>
        <w:t>воспитательной</w:t>
      </w:r>
      <w:r w:rsidRPr="0020302C">
        <w:rPr>
          <w:spacing w:val="-4"/>
          <w:sz w:val="24"/>
          <w:szCs w:val="24"/>
        </w:rPr>
        <w:t xml:space="preserve"> </w:t>
      </w:r>
      <w:bookmarkEnd w:id="511"/>
      <w:r w:rsidRPr="0020302C">
        <w:rPr>
          <w:sz w:val="24"/>
          <w:szCs w:val="24"/>
        </w:rPr>
        <w:t>работы</w:t>
      </w:r>
    </w:p>
    <w:p w14:paraId="2021D566" w14:textId="77777777" w:rsidR="00062C85" w:rsidRPr="0020302C" w:rsidRDefault="00062C85" w:rsidP="00AF413A">
      <w:pPr>
        <w:pStyle w:val="a8"/>
        <w:ind w:left="0" w:firstLine="425"/>
        <w:rPr>
          <w:sz w:val="24"/>
          <w:szCs w:val="24"/>
        </w:rPr>
      </w:pPr>
      <w:r w:rsidRPr="0020302C">
        <w:rPr>
          <w:sz w:val="24"/>
          <w:szCs w:val="24"/>
        </w:rPr>
        <w:t>Самоанализ организуемой в лицее воспитательной работы осуществляется</w:t>
      </w:r>
      <w:r w:rsidRPr="0020302C">
        <w:rPr>
          <w:spacing w:val="1"/>
          <w:sz w:val="24"/>
          <w:szCs w:val="24"/>
        </w:rPr>
        <w:t xml:space="preserve"> </w:t>
      </w:r>
      <w:r w:rsidRPr="0020302C">
        <w:rPr>
          <w:sz w:val="24"/>
          <w:szCs w:val="24"/>
        </w:rPr>
        <w:t>по</w:t>
      </w:r>
      <w:r w:rsidRPr="0020302C">
        <w:rPr>
          <w:spacing w:val="1"/>
          <w:sz w:val="24"/>
          <w:szCs w:val="24"/>
        </w:rPr>
        <w:t xml:space="preserve"> </w:t>
      </w:r>
      <w:r w:rsidRPr="0020302C">
        <w:rPr>
          <w:sz w:val="24"/>
          <w:szCs w:val="24"/>
        </w:rPr>
        <w:t>выбранным</w:t>
      </w:r>
      <w:r w:rsidRPr="0020302C">
        <w:rPr>
          <w:spacing w:val="1"/>
          <w:sz w:val="24"/>
          <w:szCs w:val="24"/>
        </w:rPr>
        <w:t xml:space="preserve"> </w:t>
      </w:r>
      <w:r w:rsidRPr="0020302C">
        <w:rPr>
          <w:sz w:val="24"/>
          <w:szCs w:val="24"/>
        </w:rPr>
        <w:t>самим</w:t>
      </w:r>
      <w:r w:rsidRPr="0020302C">
        <w:rPr>
          <w:spacing w:val="1"/>
          <w:sz w:val="24"/>
          <w:szCs w:val="24"/>
        </w:rPr>
        <w:t xml:space="preserve"> </w:t>
      </w:r>
      <w:r w:rsidRPr="0020302C">
        <w:rPr>
          <w:sz w:val="24"/>
          <w:szCs w:val="24"/>
        </w:rPr>
        <w:t>лицеем</w:t>
      </w:r>
      <w:r w:rsidRPr="0020302C">
        <w:rPr>
          <w:spacing w:val="1"/>
          <w:sz w:val="24"/>
          <w:szCs w:val="24"/>
        </w:rPr>
        <w:t xml:space="preserve"> </w:t>
      </w:r>
      <w:r w:rsidRPr="0020302C">
        <w:rPr>
          <w:sz w:val="24"/>
          <w:szCs w:val="24"/>
        </w:rPr>
        <w:t>направлениям</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проводится</w:t>
      </w:r>
      <w:r w:rsidRPr="0020302C">
        <w:rPr>
          <w:spacing w:val="1"/>
          <w:sz w:val="24"/>
          <w:szCs w:val="24"/>
        </w:rPr>
        <w:t xml:space="preserve"> </w:t>
      </w:r>
      <w:r w:rsidRPr="0020302C">
        <w:rPr>
          <w:sz w:val="24"/>
          <w:szCs w:val="24"/>
        </w:rPr>
        <w:t>с</w:t>
      </w:r>
      <w:r w:rsidRPr="0020302C">
        <w:rPr>
          <w:spacing w:val="71"/>
          <w:sz w:val="24"/>
          <w:szCs w:val="24"/>
        </w:rPr>
        <w:t xml:space="preserve"> </w:t>
      </w:r>
      <w:r w:rsidRPr="0020302C">
        <w:rPr>
          <w:sz w:val="24"/>
          <w:szCs w:val="24"/>
        </w:rPr>
        <w:t>целью</w:t>
      </w:r>
      <w:r w:rsidRPr="0020302C">
        <w:rPr>
          <w:spacing w:val="1"/>
          <w:sz w:val="24"/>
          <w:szCs w:val="24"/>
        </w:rPr>
        <w:t xml:space="preserve"> </w:t>
      </w:r>
      <w:r w:rsidRPr="0020302C">
        <w:rPr>
          <w:sz w:val="24"/>
          <w:szCs w:val="24"/>
        </w:rPr>
        <w:t>выявления основных проблем школьного воспитания и последующего их</w:t>
      </w:r>
      <w:r w:rsidRPr="0020302C">
        <w:rPr>
          <w:spacing w:val="1"/>
          <w:sz w:val="24"/>
          <w:szCs w:val="24"/>
        </w:rPr>
        <w:t xml:space="preserve"> </w:t>
      </w:r>
      <w:r w:rsidRPr="0020302C">
        <w:rPr>
          <w:sz w:val="24"/>
          <w:szCs w:val="24"/>
        </w:rPr>
        <w:t>решения.</w:t>
      </w:r>
    </w:p>
    <w:p w14:paraId="4D047189" w14:textId="77777777" w:rsidR="00062C85" w:rsidRPr="0020302C" w:rsidRDefault="00062C85" w:rsidP="00AF413A">
      <w:pPr>
        <w:pStyle w:val="a8"/>
        <w:ind w:left="0" w:firstLine="425"/>
        <w:rPr>
          <w:sz w:val="24"/>
          <w:szCs w:val="24"/>
        </w:rPr>
      </w:pPr>
      <w:r w:rsidRPr="0020302C">
        <w:rPr>
          <w:sz w:val="24"/>
          <w:szCs w:val="24"/>
        </w:rPr>
        <w:t>Самоанализ</w:t>
      </w:r>
      <w:r w:rsidRPr="0020302C">
        <w:rPr>
          <w:spacing w:val="1"/>
          <w:sz w:val="24"/>
          <w:szCs w:val="24"/>
        </w:rPr>
        <w:t xml:space="preserve"> </w:t>
      </w:r>
      <w:r w:rsidRPr="0020302C">
        <w:rPr>
          <w:sz w:val="24"/>
          <w:szCs w:val="24"/>
        </w:rPr>
        <w:t>осуществляется</w:t>
      </w:r>
      <w:r w:rsidRPr="0020302C">
        <w:rPr>
          <w:spacing w:val="1"/>
          <w:sz w:val="24"/>
          <w:szCs w:val="24"/>
        </w:rPr>
        <w:t xml:space="preserve"> </w:t>
      </w:r>
      <w:r w:rsidRPr="0020302C">
        <w:rPr>
          <w:sz w:val="24"/>
          <w:szCs w:val="24"/>
        </w:rPr>
        <w:t>ежегодно</w:t>
      </w:r>
      <w:r w:rsidRPr="0020302C">
        <w:rPr>
          <w:spacing w:val="1"/>
          <w:sz w:val="24"/>
          <w:szCs w:val="24"/>
        </w:rPr>
        <w:t xml:space="preserve"> </w:t>
      </w:r>
      <w:r w:rsidRPr="0020302C">
        <w:rPr>
          <w:sz w:val="24"/>
          <w:szCs w:val="24"/>
        </w:rPr>
        <w:t>силами</w:t>
      </w:r>
      <w:r w:rsidRPr="0020302C">
        <w:rPr>
          <w:spacing w:val="1"/>
          <w:sz w:val="24"/>
          <w:szCs w:val="24"/>
        </w:rPr>
        <w:t xml:space="preserve"> </w:t>
      </w:r>
      <w:r w:rsidRPr="0020302C">
        <w:rPr>
          <w:sz w:val="24"/>
          <w:szCs w:val="24"/>
        </w:rPr>
        <w:t xml:space="preserve">лицея с привлечением (при </w:t>
      </w:r>
      <w:r w:rsidRPr="0020302C">
        <w:rPr>
          <w:sz w:val="24"/>
          <w:szCs w:val="24"/>
        </w:rPr>
        <w:lastRenderedPageBreak/>
        <w:t>необходимости и по самостоятельному</w:t>
      </w:r>
      <w:r w:rsidRPr="0020302C">
        <w:rPr>
          <w:spacing w:val="1"/>
          <w:sz w:val="24"/>
          <w:szCs w:val="24"/>
        </w:rPr>
        <w:t xml:space="preserve"> </w:t>
      </w:r>
      <w:r w:rsidRPr="0020302C">
        <w:rPr>
          <w:sz w:val="24"/>
          <w:szCs w:val="24"/>
        </w:rPr>
        <w:t>решению администрации образовательной организации) внешних экспертов.</w:t>
      </w:r>
      <w:r w:rsidRPr="0020302C">
        <w:rPr>
          <w:spacing w:val="-67"/>
          <w:sz w:val="24"/>
          <w:szCs w:val="24"/>
        </w:rPr>
        <w:t xml:space="preserve"> </w:t>
      </w:r>
      <w:r w:rsidRPr="0020302C">
        <w:rPr>
          <w:sz w:val="24"/>
          <w:szCs w:val="24"/>
        </w:rPr>
        <w:t>Основными</w:t>
      </w:r>
      <w:r w:rsidRPr="0020302C">
        <w:rPr>
          <w:spacing w:val="1"/>
          <w:sz w:val="24"/>
          <w:szCs w:val="24"/>
        </w:rPr>
        <w:t xml:space="preserve"> </w:t>
      </w:r>
      <w:r w:rsidRPr="0020302C">
        <w:rPr>
          <w:sz w:val="24"/>
          <w:szCs w:val="24"/>
        </w:rPr>
        <w:t>принципами,</w:t>
      </w:r>
      <w:r w:rsidRPr="0020302C">
        <w:rPr>
          <w:spacing w:val="1"/>
          <w:sz w:val="24"/>
          <w:szCs w:val="24"/>
        </w:rPr>
        <w:t xml:space="preserve"> </w:t>
      </w:r>
      <w:r w:rsidRPr="0020302C">
        <w:rPr>
          <w:sz w:val="24"/>
          <w:szCs w:val="24"/>
        </w:rPr>
        <w:t>на</w:t>
      </w:r>
      <w:r w:rsidRPr="0020302C">
        <w:rPr>
          <w:spacing w:val="1"/>
          <w:sz w:val="24"/>
          <w:szCs w:val="24"/>
        </w:rPr>
        <w:t xml:space="preserve"> </w:t>
      </w:r>
      <w:r w:rsidRPr="0020302C">
        <w:rPr>
          <w:sz w:val="24"/>
          <w:szCs w:val="24"/>
        </w:rPr>
        <w:t>основе</w:t>
      </w:r>
      <w:r w:rsidRPr="0020302C">
        <w:rPr>
          <w:spacing w:val="1"/>
          <w:sz w:val="24"/>
          <w:szCs w:val="24"/>
        </w:rPr>
        <w:t xml:space="preserve"> </w:t>
      </w:r>
      <w:r w:rsidRPr="0020302C">
        <w:rPr>
          <w:sz w:val="24"/>
          <w:szCs w:val="24"/>
        </w:rPr>
        <w:t>которых</w:t>
      </w:r>
      <w:r w:rsidRPr="0020302C">
        <w:rPr>
          <w:spacing w:val="1"/>
          <w:sz w:val="24"/>
          <w:szCs w:val="24"/>
        </w:rPr>
        <w:t xml:space="preserve"> </w:t>
      </w:r>
      <w:r w:rsidRPr="0020302C">
        <w:rPr>
          <w:sz w:val="24"/>
          <w:szCs w:val="24"/>
        </w:rPr>
        <w:t>осуществляется</w:t>
      </w:r>
      <w:r w:rsidRPr="0020302C">
        <w:rPr>
          <w:spacing w:val="1"/>
          <w:sz w:val="24"/>
          <w:szCs w:val="24"/>
        </w:rPr>
        <w:t xml:space="preserve"> </w:t>
      </w:r>
      <w:r w:rsidRPr="0020302C">
        <w:rPr>
          <w:sz w:val="24"/>
          <w:szCs w:val="24"/>
        </w:rPr>
        <w:t>самоанализ</w:t>
      </w:r>
      <w:r w:rsidRPr="0020302C">
        <w:rPr>
          <w:spacing w:val="1"/>
          <w:sz w:val="24"/>
          <w:szCs w:val="24"/>
        </w:rPr>
        <w:t xml:space="preserve"> </w:t>
      </w:r>
      <w:r w:rsidRPr="0020302C">
        <w:rPr>
          <w:sz w:val="24"/>
          <w:szCs w:val="24"/>
        </w:rPr>
        <w:t>воспитательной</w:t>
      </w:r>
      <w:r w:rsidRPr="0020302C">
        <w:rPr>
          <w:spacing w:val="-1"/>
          <w:sz w:val="24"/>
          <w:szCs w:val="24"/>
        </w:rPr>
        <w:t xml:space="preserve"> </w:t>
      </w:r>
      <w:r w:rsidRPr="0020302C">
        <w:rPr>
          <w:sz w:val="24"/>
          <w:szCs w:val="24"/>
        </w:rPr>
        <w:t>работы в лицее,</w:t>
      </w:r>
      <w:r w:rsidRPr="0020302C">
        <w:rPr>
          <w:spacing w:val="-1"/>
          <w:sz w:val="24"/>
          <w:szCs w:val="24"/>
        </w:rPr>
        <w:t xml:space="preserve"> </w:t>
      </w:r>
      <w:r w:rsidRPr="0020302C">
        <w:rPr>
          <w:sz w:val="24"/>
          <w:szCs w:val="24"/>
        </w:rPr>
        <w:t>являются:</w:t>
      </w:r>
    </w:p>
    <w:p w14:paraId="3E84798C" w14:textId="77777777" w:rsidR="00062C85" w:rsidRPr="0020302C" w:rsidRDefault="00062C85" w:rsidP="00291883">
      <w:pPr>
        <w:pStyle w:val="a4"/>
        <w:widowControl w:val="0"/>
        <w:numPr>
          <w:ilvl w:val="0"/>
          <w:numId w:val="39"/>
        </w:numPr>
        <w:tabs>
          <w:tab w:val="left" w:pos="1082"/>
        </w:tabs>
        <w:autoSpaceDE w:val="0"/>
        <w:autoSpaceDN w:val="0"/>
        <w:spacing w:after="0"/>
        <w:ind w:left="0" w:right="0" w:firstLine="425"/>
        <w:contextualSpacing w:val="0"/>
        <w:rPr>
          <w:szCs w:val="24"/>
        </w:rPr>
      </w:pPr>
      <w:r w:rsidRPr="0020302C">
        <w:rPr>
          <w:szCs w:val="24"/>
        </w:rPr>
        <w:t>принцип</w:t>
      </w:r>
      <w:r w:rsidRPr="0020302C">
        <w:rPr>
          <w:spacing w:val="1"/>
          <w:szCs w:val="24"/>
        </w:rPr>
        <w:t xml:space="preserve"> </w:t>
      </w:r>
      <w:r w:rsidRPr="0020302C">
        <w:rPr>
          <w:szCs w:val="24"/>
        </w:rPr>
        <w:t>гуманистической</w:t>
      </w:r>
      <w:r w:rsidRPr="0020302C">
        <w:rPr>
          <w:spacing w:val="1"/>
          <w:szCs w:val="24"/>
        </w:rPr>
        <w:t xml:space="preserve"> </w:t>
      </w:r>
      <w:r w:rsidRPr="0020302C">
        <w:rPr>
          <w:szCs w:val="24"/>
        </w:rPr>
        <w:t>направленности</w:t>
      </w:r>
      <w:r w:rsidRPr="0020302C">
        <w:rPr>
          <w:spacing w:val="1"/>
          <w:szCs w:val="24"/>
        </w:rPr>
        <w:t xml:space="preserve"> </w:t>
      </w:r>
      <w:r w:rsidRPr="0020302C">
        <w:rPr>
          <w:szCs w:val="24"/>
        </w:rPr>
        <w:t>осуществляемого</w:t>
      </w:r>
      <w:r w:rsidRPr="0020302C">
        <w:rPr>
          <w:spacing w:val="1"/>
          <w:szCs w:val="24"/>
        </w:rPr>
        <w:t xml:space="preserve"> </w:t>
      </w:r>
      <w:r w:rsidRPr="0020302C">
        <w:rPr>
          <w:szCs w:val="24"/>
        </w:rPr>
        <w:t>анализа,</w:t>
      </w:r>
      <w:r w:rsidRPr="0020302C">
        <w:rPr>
          <w:spacing w:val="1"/>
          <w:szCs w:val="24"/>
        </w:rPr>
        <w:t xml:space="preserve"> </w:t>
      </w:r>
      <w:r w:rsidRPr="0020302C">
        <w:rPr>
          <w:szCs w:val="24"/>
        </w:rPr>
        <w:t>ориентирующий</w:t>
      </w:r>
      <w:r w:rsidRPr="0020302C">
        <w:rPr>
          <w:spacing w:val="1"/>
          <w:szCs w:val="24"/>
        </w:rPr>
        <w:t xml:space="preserve"> </w:t>
      </w:r>
      <w:r w:rsidRPr="0020302C">
        <w:rPr>
          <w:szCs w:val="24"/>
        </w:rPr>
        <w:t>экспертов</w:t>
      </w:r>
      <w:r w:rsidRPr="0020302C">
        <w:rPr>
          <w:spacing w:val="1"/>
          <w:szCs w:val="24"/>
        </w:rPr>
        <w:t xml:space="preserve"> </w:t>
      </w:r>
      <w:r w:rsidRPr="0020302C">
        <w:rPr>
          <w:szCs w:val="24"/>
        </w:rPr>
        <w:t>на</w:t>
      </w:r>
      <w:r w:rsidRPr="0020302C">
        <w:rPr>
          <w:spacing w:val="1"/>
          <w:szCs w:val="24"/>
        </w:rPr>
        <w:t xml:space="preserve"> </w:t>
      </w:r>
      <w:r w:rsidRPr="0020302C">
        <w:rPr>
          <w:szCs w:val="24"/>
        </w:rPr>
        <w:t>уважительное</w:t>
      </w:r>
      <w:r w:rsidRPr="0020302C">
        <w:rPr>
          <w:spacing w:val="1"/>
          <w:szCs w:val="24"/>
        </w:rPr>
        <w:t xml:space="preserve"> </w:t>
      </w:r>
      <w:r w:rsidRPr="0020302C">
        <w:rPr>
          <w:szCs w:val="24"/>
        </w:rPr>
        <w:t>отношение</w:t>
      </w:r>
      <w:r w:rsidRPr="0020302C">
        <w:rPr>
          <w:spacing w:val="1"/>
          <w:szCs w:val="24"/>
        </w:rPr>
        <w:t xml:space="preserve"> </w:t>
      </w:r>
      <w:r w:rsidRPr="0020302C">
        <w:rPr>
          <w:szCs w:val="24"/>
        </w:rPr>
        <w:t>как</w:t>
      </w:r>
      <w:r w:rsidRPr="0020302C">
        <w:rPr>
          <w:spacing w:val="1"/>
          <w:szCs w:val="24"/>
        </w:rPr>
        <w:t xml:space="preserve"> </w:t>
      </w:r>
      <w:r w:rsidRPr="0020302C">
        <w:rPr>
          <w:szCs w:val="24"/>
        </w:rPr>
        <w:t>к</w:t>
      </w:r>
      <w:r w:rsidRPr="0020302C">
        <w:rPr>
          <w:spacing w:val="1"/>
          <w:szCs w:val="24"/>
        </w:rPr>
        <w:t xml:space="preserve"> </w:t>
      </w:r>
      <w:r w:rsidRPr="0020302C">
        <w:rPr>
          <w:szCs w:val="24"/>
        </w:rPr>
        <w:t>воспитанникам,</w:t>
      </w:r>
      <w:r w:rsidRPr="0020302C">
        <w:rPr>
          <w:spacing w:val="-4"/>
          <w:szCs w:val="24"/>
        </w:rPr>
        <w:t xml:space="preserve"> </w:t>
      </w:r>
      <w:r w:rsidRPr="0020302C">
        <w:rPr>
          <w:szCs w:val="24"/>
        </w:rPr>
        <w:t>так</w:t>
      </w:r>
      <w:r w:rsidRPr="0020302C">
        <w:rPr>
          <w:spacing w:val="-5"/>
          <w:szCs w:val="24"/>
        </w:rPr>
        <w:t xml:space="preserve"> </w:t>
      </w:r>
      <w:r w:rsidRPr="0020302C">
        <w:rPr>
          <w:szCs w:val="24"/>
        </w:rPr>
        <w:t>и</w:t>
      </w:r>
      <w:r w:rsidRPr="0020302C">
        <w:rPr>
          <w:spacing w:val="-2"/>
          <w:szCs w:val="24"/>
        </w:rPr>
        <w:t xml:space="preserve"> </w:t>
      </w:r>
      <w:r w:rsidRPr="0020302C">
        <w:rPr>
          <w:szCs w:val="24"/>
        </w:rPr>
        <w:t>к</w:t>
      </w:r>
      <w:r w:rsidRPr="0020302C">
        <w:rPr>
          <w:spacing w:val="-3"/>
          <w:szCs w:val="24"/>
        </w:rPr>
        <w:t xml:space="preserve"> </w:t>
      </w:r>
      <w:r w:rsidRPr="0020302C">
        <w:rPr>
          <w:szCs w:val="24"/>
        </w:rPr>
        <w:t>педагогам,</w:t>
      </w:r>
      <w:r w:rsidRPr="0020302C">
        <w:rPr>
          <w:spacing w:val="-6"/>
          <w:szCs w:val="24"/>
        </w:rPr>
        <w:t xml:space="preserve"> </w:t>
      </w:r>
      <w:r w:rsidRPr="0020302C">
        <w:rPr>
          <w:szCs w:val="24"/>
        </w:rPr>
        <w:t>реализующим</w:t>
      </w:r>
      <w:r w:rsidRPr="0020302C">
        <w:rPr>
          <w:spacing w:val="-2"/>
          <w:szCs w:val="24"/>
        </w:rPr>
        <w:t xml:space="preserve"> </w:t>
      </w:r>
      <w:r w:rsidRPr="0020302C">
        <w:rPr>
          <w:szCs w:val="24"/>
        </w:rPr>
        <w:t>воспитательный</w:t>
      </w:r>
      <w:r w:rsidRPr="0020302C">
        <w:rPr>
          <w:spacing w:val="-2"/>
          <w:szCs w:val="24"/>
        </w:rPr>
        <w:t xml:space="preserve"> </w:t>
      </w:r>
      <w:r w:rsidRPr="0020302C">
        <w:rPr>
          <w:szCs w:val="24"/>
        </w:rPr>
        <w:t>процесс;</w:t>
      </w:r>
    </w:p>
    <w:p w14:paraId="7B37D575" w14:textId="77777777" w:rsidR="00062C85" w:rsidRPr="0020302C" w:rsidRDefault="00062C85" w:rsidP="00291883">
      <w:pPr>
        <w:pStyle w:val="a4"/>
        <w:widowControl w:val="0"/>
        <w:numPr>
          <w:ilvl w:val="0"/>
          <w:numId w:val="39"/>
        </w:numPr>
        <w:tabs>
          <w:tab w:val="left" w:pos="1082"/>
        </w:tabs>
        <w:autoSpaceDE w:val="0"/>
        <w:autoSpaceDN w:val="0"/>
        <w:spacing w:after="0"/>
        <w:ind w:left="0" w:right="0" w:firstLine="425"/>
        <w:contextualSpacing w:val="0"/>
        <w:rPr>
          <w:szCs w:val="24"/>
        </w:rPr>
      </w:pPr>
      <w:r w:rsidRPr="0020302C">
        <w:rPr>
          <w:szCs w:val="24"/>
        </w:rPr>
        <w:t>принцип</w:t>
      </w:r>
      <w:r w:rsidRPr="0020302C">
        <w:rPr>
          <w:spacing w:val="1"/>
          <w:szCs w:val="24"/>
        </w:rPr>
        <w:t xml:space="preserve"> </w:t>
      </w:r>
      <w:r w:rsidRPr="0020302C">
        <w:rPr>
          <w:szCs w:val="24"/>
        </w:rPr>
        <w:t>приоритета</w:t>
      </w:r>
      <w:r w:rsidRPr="0020302C">
        <w:rPr>
          <w:spacing w:val="1"/>
          <w:szCs w:val="24"/>
        </w:rPr>
        <w:t xml:space="preserve"> </w:t>
      </w:r>
      <w:r w:rsidRPr="0020302C">
        <w:rPr>
          <w:szCs w:val="24"/>
        </w:rPr>
        <w:t>анализа</w:t>
      </w:r>
      <w:r w:rsidRPr="0020302C">
        <w:rPr>
          <w:spacing w:val="1"/>
          <w:szCs w:val="24"/>
        </w:rPr>
        <w:t xml:space="preserve"> </w:t>
      </w:r>
      <w:r w:rsidRPr="0020302C">
        <w:rPr>
          <w:szCs w:val="24"/>
        </w:rPr>
        <w:t>сущностных</w:t>
      </w:r>
      <w:r w:rsidRPr="0020302C">
        <w:rPr>
          <w:spacing w:val="1"/>
          <w:szCs w:val="24"/>
        </w:rPr>
        <w:t xml:space="preserve"> </w:t>
      </w:r>
      <w:r w:rsidRPr="0020302C">
        <w:rPr>
          <w:szCs w:val="24"/>
        </w:rPr>
        <w:t>сторон</w:t>
      </w:r>
      <w:r w:rsidRPr="0020302C">
        <w:rPr>
          <w:spacing w:val="1"/>
          <w:szCs w:val="24"/>
        </w:rPr>
        <w:t xml:space="preserve"> </w:t>
      </w:r>
      <w:r w:rsidRPr="0020302C">
        <w:rPr>
          <w:szCs w:val="24"/>
        </w:rPr>
        <w:t>воспитания,</w:t>
      </w:r>
      <w:r w:rsidRPr="0020302C">
        <w:rPr>
          <w:spacing w:val="1"/>
          <w:szCs w:val="24"/>
        </w:rPr>
        <w:t xml:space="preserve"> </w:t>
      </w:r>
      <w:r w:rsidRPr="0020302C">
        <w:rPr>
          <w:szCs w:val="24"/>
        </w:rPr>
        <w:t>ориентирующий</w:t>
      </w:r>
      <w:r w:rsidRPr="0020302C">
        <w:rPr>
          <w:spacing w:val="16"/>
          <w:szCs w:val="24"/>
        </w:rPr>
        <w:t xml:space="preserve"> </w:t>
      </w:r>
      <w:r w:rsidRPr="0020302C">
        <w:rPr>
          <w:szCs w:val="24"/>
        </w:rPr>
        <w:t>экспертов</w:t>
      </w:r>
      <w:r w:rsidRPr="0020302C">
        <w:rPr>
          <w:spacing w:val="12"/>
          <w:szCs w:val="24"/>
        </w:rPr>
        <w:t xml:space="preserve"> </w:t>
      </w:r>
      <w:r w:rsidRPr="0020302C">
        <w:rPr>
          <w:szCs w:val="24"/>
        </w:rPr>
        <w:t>на</w:t>
      </w:r>
      <w:r w:rsidRPr="0020302C">
        <w:rPr>
          <w:spacing w:val="14"/>
          <w:szCs w:val="24"/>
        </w:rPr>
        <w:t xml:space="preserve"> </w:t>
      </w:r>
      <w:r w:rsidRPr="0020302C">
        <w:rPr>
          <w:szCs w:val="24"/>
        </w:rPr>
        <w:t>изучение</w:t>
      </w:r>
      <w:r w:rsidRPr="0020302C">
        <w:rPr>
          <w:spacing w:val="13"/>
          <w:szCs w:val="24"/>
        </w:rPr>
        <w:t xml:space="preserve"> </w:t>
      </w:r>
      <w:r w:rsidRPr="0020302C">
        <w:rPr>
          <w:szCs w:val="24"/>
        </w:rPr>
        <w:t>не</w:t>
      </w:r>
      <w:r w:rsidRPr="0020302C">
        <w:rPr>
          <w:spacing w:val="15"/>
          <w:szCs w:val="24"/>
        </w:rPr>
        <w:t xml:space="preserve"> </w:t>
      </w:r>
      <w:r w:rsidRPr="0020302C">
        <w:rPr>
          <w:szCs w:val="24"/>
        </w:rPr>
        <w:t>количественных</w:t>
      </w:r>
      <w:r w:rsidRPr="0020302C">
        <w:rPr>
          <w:spacing w:val="15"/>
          <w:szCs w:val="24"/>
        </w:rPr>
        <w:t xml:space="preserve"> </w:t>
      </w:r>
      <w:r w:rsidRPr="0020302C">
        <w:rPr>
          <w:szCs w:val="24"/>
        </w:rPr>
        <w:t>его</w:t>
      </w:r>
      <w:r w:rsidRPr="0020302C">
        <w:rPr>
          <w:spacing w:val="14"/>
          <w:szCs w:val="24"/>
        </w:rPr>
        <w:t xml:space="preserve"> </w:t>
      </w:r>
      <w:r w:rsidRPr="0020302C">
        <w:rPr>
          <w:szCs w:val="24"/>
        </w:rPr>
        <w:t>показателей,</w:t>
      </w:r>
      <w:r w:rsidRPr="0020302C">
        <w:rPr>
          <w:spacing w:val="-67"/>
          <w:szCs w:val="24"/>
        </w:rPr>
        <w:t xml:space="preserve"> </w:t>
      </w:r>
      <w:r w:rsidRPr="0020302C">
        <w:rPr>
          <w:szCs w:val="24"/>
        </w:rPr>
        <w:t>а</w:t>
      </w:r>
      <w:r w:rsidRPr="0020302C">
        <w:rPr>
          <w:spacing w:val="1"/>
          <w:szCs w:val="24"/>
        </w:rPr>
        <w:t xml:space="preserve"> </w:t>
      </w:r>
      <w:r w:rsidRPr="0020302C">
        <w:rPr>
          <w:szCs w:val="24"/>
        </w:rPr>
        <w:t>качественных</w:t>
      </w:r>
      <w:r w:rsidRPr="0020302C">
        <w:rPr>
          <w:spacing w:val="1"/>
          <w:szCs w:val="24"/>
        </w:rPr>
        <w:t xml:space="preserve"> </w:t>
      </w:r>
      <w:r w:rsidRPr="0020302C">
        <w:rPr>
          <w:szCs w:val="24"/>
        </w:rPr>
        <w:t>–</w:t>
      </w:r>
      <w:r w:rsidRPr="0020302C">
        <w:rPr>
          <w:spacing w:val="1"/>
          <w:szCs w:val="24"/>
        </w:rPr>
        <w:t xml:space="preserve"> </w:t>
      </w:r>
      <w:r w:rsidRPr="0020302C">
        <w:rPr>
          <w:szCs w:val="24"/>
        </w:rPr>
        <w:t>таких</w:t>
      </w:r>
      <w:r w:rsidRPr="0020302C">
        <w:rPr>
          <w:spacing w:val="1"/>
          <w:szCs w:val="24"/>
        </w:rPr>
        <w:t xml:space="preserve"> </w:t>
      </w:r>
      <w:r w:rsidRPr="0020302C">
        <w:rPr>
          <w:szCs w:val="24"/>
        </w:rPr>
        <w:t>как</w:t>
      </w:r>
      <w:r w:rsidRPr="0020302C">
        <w:rPr>
          <w:spacing w:val="1"/>
          <w:szCs w:val="24"/>
        </w:rPr>
        <w:t xml:space="preserve"> </w:t>
      </w:r>
      <w:r w:rsidRPr="0020302C">
        <w:rPr>
          <w:szCs w:val="24"/>
        </w:rPr>
        <w:t>содержание</w:t>
      </w:r>
      <w:r w:rsidRPr="0020302C">
        <w:rPr>
          <w:spacing w:val="1"/>
          <w:szCs w:val="24"/>
        </w:rPr>
        <w:t xml:space="preserve"> </w:t>
      </w:r>
      <w:r w:rsidRPr="0020302C">
        <w:rPr>
          <w:szCs w:val="24"/>
        </w:rPr>
        <w:t>и</w:t>
      </w:r>
      <w:r w:rsidRPr="0020302C">
        <w:rPr>
          <w:spacing w:val="1"/>
          <w:szCs w:val="24"/>
        </w:rPr>
        <w:t xml:space="preserve"> </w:t>
      </w:r>
      <w:r w:rsidRPr="0020302C">
        <w:rPr>
          <w:szCs w:val="24"/>
        </w:rPr>
        <w:t>разнообразие</w:t>
      </w:r>
      <w:r w:rsidRPr="0020302C">
        <w:rPr>
          <w:spacing w:val="1"/>
          <w:szCs w:val="24"/>
        </w:rPr>
        <w:t xml:space="preserve"> </w:t>
      </w:r>
      <w:r w:rsidRPr="0020302C">
        <w:rPr>
          <w:szCs w:val="24"/>
        </w:rPr>
        <w:t>деятельности,</w:t>
      </w:r>
      <w:r w:rsidRPr="0020302C">
        <w:rPr>
          <w:spacing w:val="1"/>
          <w:szCs w:val="24"/>
        </w:rPr>
        <w:t xml:space="preserve"> </w:t>
      </w:r>
      <w:r w:rsidRPr="0020302C">
        <w:rPr>
          <w:szCs w:val="24"/>
        </w:rPr>
        <w:t>характер общения</w:t>
      </w:r>
      <w:r w:rsidRPr="0020302C">
        <w:rPr>
          <w:spacing w:val="-1"/>
          <w:szCs w:val="24"/>
        </w:rPr>
        <w:t xml:space="preserve"> </w:t>
      </w:r>
      <w:r w:rsidRPr="0020302C">
        <w:rPr>
          <w:szCs w:val="24"/>
        </w:rPr>
        <w:t>и</w:t>
      </w:r>
      <w:r w:rsidRPr="0020302C">
        <w:rPr>
          <w:spacing w:val="-2"/>
          <w:szCs w:val="24"/>
        </w:rPr>
        <w:t xml:space="preserve"> </w:t>
      </w:r>
      <w:r w:rsidRPr="0020302C">
        <w:rPr>
          <w:szCs w:val="24"/>
        </w:rPr>
        <w:t>отношений</w:t>
      </w:r>
      <w:r w:rsidRPr="0020302C">
        <w:rPr>
          <w:spacing w:val="-1"/>
          <w:szCs w:val="24"/>
        </w:rPr>
        <w:t xml:space="preserve"> </w:t>
      </w:r>
      <w:r w:rsidRPr="0020302C">
        <w:rPr>
          <w:szCs w:val="24"/>
        </w:rPr>
        <w:t>между</w:t>
      </w:r>
      <w:r w:rsidRPr="0020302C">
        <w:rPr>
          <w:spacing w:val="-2"/>
          <w:szCs w:val="24"/>
        </w:rPr>
        <w:t xml:space="preserve"> </w:t>
      </w:r>
      <w:r w:rsidRPr="0020302C">
        <w:rPr>
          <w:szCs w:val="24"/>
        </w:rPr>
        <w:t>школьниками и</w:t>
      </w:r>
      <w:r w:rsidRPr="0020302C">
        <w:rPr>
          <w:spacing w:val="-4"/>
          <w:szCs w:val="24"/>
        </w:rPr>
        <w:t xml:space="preserve"> </w:t>
      </w:r>
      <w:r w:rsidRPr="0020302C">
        <w:rPr>
          <w:szCs w:val="24"/>
        </w:rPr>
        <w:t>педагогами;</w:t>
      </w:r>
    </w:p>
    <w:p w14:paraId="2804F566" w14:textId="77777777" w:rsidR="00062C85" w:rsidRPr="0020302C" w:rsidRDefault="00062C85" w:rsidP="00291883">
      <w:pPr>
        <w:pStyle w:val="a4"/>
        <w:widowControl w:val="0"/>
        <w:numPr>
          <w:ilvl w:val="0"/>
          <w:numId w:val="39"/>
        </w:numPr>
        <w:tabs>
          <w:tab w:val="left" w:pos="1082"/>
        </w:tabs>
        <w:autoSpaceDE w:val="0"/>
        <w:autoSpaceDN w:val="0"/>
        <w:spacing w:after="0"/>
        <w:ind w:left="0" w:right="0" w:firstLine="425"/>
        <w:contextualSpacing w:val="0"/>
        <w:rPr>
          <w:szCs w:val="24"/>
        </w:rPr>
      </w:pPr>
      <w:r w:rsidRPr="0020302C">
        <w:rPr>
          <w:szCs w:val="24"/>
        </w:rPr>
        <w:t>принцип</w:t>
      </w:r>
      <w:r w:rsidRPr="0020302C">
        <w:rPr>
          <w:spacing w:val="1"/>
          <w:szCs w:val="24"/>
        </w:rPr>
        <w:t xml:space="preserve"> </w:t>
      </w:r>
      <w:r w:rsidRPr="0020302C">
        <w:rPr>
          <w:szCs w:val="24"/>
        </w:rPr>
        <w:t>развивающего</w:t>
      </w:r>
      <w:r w:rsidRPr="0020302C">
        <w:rPr>
          <w:spacing w:val="1"/>
          <w:szCs w:val="24"/>
        </w:rPr>
        <w:t xml:space="preserve"> </w:t>
      </w:r>
      <w:r w:rsidRPr="0020302C">
        <w:rPr>
          <w:szCs w:val="24"/>
        </w:rPr>
        <w:t>характера</w:t>
      </w:r>
      <w:r w:rsidRPr="0020302C">
        <w:rPr>
          <w:spacing w:val="1"/>
          <w:szCs w:val="24"/>
        </w:rPr>
        <w:t xml:space="preserve"> </w:t>
      </w:r>
      <w:r w:rsidRPr="0020302C">
        <w:rPr>
          <w:szCs w:val="24"/>
        </w:rPr>
        <w:t>осуществляемого</w:t>
      </w:r>
      <w:r w:rsidRPr="0020302C">
        <w:rPr>
          <w:spacing w:val="1"/>
          <w:szCs w:val="24"/>
        </w:rPr>
        <w:t xml:space="preserve"> </w:t>
      </w:r>
      <w:r w:rsidRPr="0020302C">
        <w:rPr>
          <w:szCs w:val="24"/>
        </w:rPr>
        <w:t>анализа,</w:t>
      </w:r>
      <w:r w:rsidRPr="0020302C">
        <w:rPr>
          <w:spacing w:val="1"/>
          <w:szCs w:val="24"/>
        </w:rPr>
        <w:t xml:space="preserve"> </w:t>
      </w:r>
      <w:r w:rsidRPr="0020302C">
        <w:rPr>
          <w:szCs w:val="24"/>
        </w:rPr>
        <w:t>ориентирующий</w:t>
      </w:r>
      <w:r w:rsidRPr="0020302C">
        <w:rPr>
          <w:spacing w:val="1"/>
          <w:szCs w:val="24"/>
        </w:rPr>
        <w:t xml:space="preserve"> </w:t>
      </w:r>
      <w:r w:rsidRPr="0020302C">
        <w:rPr>
          <w:szCs w:val="24"/>
        </w:rPr>
        <w:t>экспертов</w:t>
      </w:r>
      <w:r w:rsidRPr="0020302C">
        <w:rPr>
          <w:spacing w:val="1"/>
          <w:szCs w:val="24"/>
        </w:rPr>
        <w:t xml:space="preserve"> </w:t>
      </w:r>
      <w:r w:rsidRPr="0020302C">
        <w:rPr>
          <w:szCs w:val="24"/>
        </w:rPr>
        <w:t>на</w:t>
      </w:r>
      <w:r w:rsidRPr="0020302C">
        <w:rPr>
          <w:spacing w:val="1"/>
          <w:szCs w:val="24"/>
        </w:rPr>
        <w:t xml:space="preserve"> </w:t>
      </w:r>
      <w:r w:rsidRPr="0020302C">
        <w:rPr>
          <w:szCs w:val="24"/>
        </w:rPr>
        <w:t>использование</w:t>
      </w:r>
      <w:r w:rsidRPr="0020302C">
        <w:rPr>
          <w:spacing w:val="1"/>
          <w:szCs w:val="24"/>
        </w:rPr>
        <w:t xml:space="preserve"> </w:t>
      </w:r>
      <w:r w:rsidRPr="0020302C">
        <w:rPr>
          <w:szCs w:val="24"/>
        </w:rPr>
        <w:t>его</w:t>
      </w:r>
      <w:r w:rsidRPr="0020302C">
        <w:rPr>
          <w:spacing w:val="1"/>
          <w:szCs w:val="24"/>
        </w:rPr>
        <w:t xml:space="preserve"> </w:t>
      </w:r>
      <w:r w:rsidRPr="0020302C">
        <w:rPr>
          <w:szCs w:val="24"/>
        </w:rPr>
        <w:t>результатов</w:t>
      </w:r>
      <w:r w:rsidRPr="0020302C">
        <w:rPr>
          <w:spacing w:val="1"/>
          <w:szCs w:val="24"/>
        </w:rPr>
        <w:t xml:space="preserve"> </w:t>
      </w:r>
      <w:r w:rsidRPr="0020302C">
        <w:rPr>
          <w:szCs w:val="24"/>
        </w:rPr>
        <w:t>для</w:t>
      </w:r>
      <w:r w:rsidRPr="0020302C">
        <w:rPr>
          <w:spacing w:val="1"/>
          <w:szCs w:val="24"/>
        </w:rPr>
        <w:t xml:space="preserve"> </w:t>
      </w:r>
      <w:r w:rsidRPr="0020302C">
        <w:rPr>
          <w:szCs w:val="24"/>
        </w:rPr>
        <w:t>совершенствования</w:t>
      </w:r>
      <w:r w:rsidRPr="0020302C">
        <w:rPr>
          <w:spacing w:val="1"/>
          <w:szCs w:val="24"/>
        </w:rPr>
        <w:t xml:space="preserve"> </w:t>
      </w:r>
      <w:r w:rsidRPr="0020302C">
        <w:rPr>
          <w:szCs w:val="24"/>
        </w:rPr>
        <w:t>воспитательной</w:t>
      </w:r>
      <w:r w:rsidRPr="0020302C">
        <w:rPr>
          <w:spacing w:val="1"/>
          <w:szCs w:val="24"/>
        </w:rPr>
        <w:t xml:space="preserve"> </w:t>
      </w:r>
      <w:r w:rsidRPr="0020302C">
        <w:rPr>
          <w:szCs w:val="24"/>
        </w:rPr>
        <w:t>деятельности</w:t>
      </w:r>
      <w:r w:rsidRPr="0020302C">
        <w:rPr>
          <w:spacing w:val="1"/>
          <w:szCs w:val="24"/>
        </w:rPr>
        <w:t xml:space="preserve"> </w:t>
      </w:r>
      <w:r w:rsidRPr="0020302C">
        <w:rPr>
          <w:szCs w:val="24"/>
        </w:rPr>
        <w:t>педагогов:</w:t>
      </w:r>
      <w:r w:rsidRPr="0020302C">
        <w:rPr>
          <w:spacing w:val="1"/>
          <w:szCs w:val="24"/>
        </w:rPr>
        <w:t xml:space="preserve"> </w:t>
      </w:r>
      <w:r w:rsidRPr="0020302C">
        <w:rPr>
          <w:szCs w:val="24"/>
        </w:rPr>
        <w:t>грамотной</w:t>
      </w:r>
      <w:r w:rsidRPr="0020302C">
        <w:rPr>
          <w:spacing w:val="1"/>
          <w:szCs w:val="24"/>
        </w:rPr>
        <w:t xml:space="preserve"> </w:t>
      </w:r>
      <w:r w:rsidRPr="0020302C">
        <w:rPr>
          <w:szCs w:val="24"/>
        </w:rPr>
        <w:t>постановки</w:t>
      </w:r>
      <w:r w:rsidRPr="0020302C">
        <w:rPr>
          <w:spacing w:val="1"/>
          <w:szCs w:val="24"/>
        </w:rPr>
        <w:t xml:space="preserve"> </w:t>
      </w:r>
      <w:r w:rsidRPr="0020302C">
        <w:rPr>
          <w:szCs w:val="24"/>
        </w:rPr>
        <w:t>ими</w:t>
      </w:r>
      <w:r w:rsidRPr="0020302C">
        <w:rPr>
          <w:spacing w:val="1"/>
          <w:szCs w:val="24"/>
        </w:rPr>
        <w:t xml:space="preserve"> </w:t>
      </w:r>
      <w:r w:rsidRPr="0020302C">
        <w:rPr>
          <w:szCs w:val="24"/>
        </w:rPr>
        <w:t>цели</w:t>
      </w:r>
      <w:r w:rsidRPr="0020302C">
        <w:rPr>
          <w:spacing w:val="1"/>
          <w:szCs w:val="24"/>
        </w:rPr>
        <w:t xml:space="preserve"> </w:t>
      </w:r>
      <w:r w:rsidRPr="0020302C">
        <w:rPr>
          <w:szCs w:val="24"/>
        </w:rPr>
        <w:t>и</w:t>
      </w:r>
      <w:r w:rsidRPr="0020302C">
        <w:rPr>
          <w:spacing w:val="1"/>
          <w:szCs w:val="24"/>
        </w:rPr>
        <w:t xml:space="preserve"> </w:t>
      </w:r>
      <w:r w:rsidRPr="0020302C">
        <w:rPr>
          <w:szCs w:val="24"/>
        </w:rPr>
        <w:t>задач</w:t>
      </w:r>
      <w:r w:rsidRPr="0020302C">
        <w:rPr>
          <w:spacing w:val="1"/>
          <w:szCs w:val="24"/>
        </w:rPr>
        <w:t xml:space="preserve"> </w:t>
      </w:r>
      <w:r w:rsidRPr="0020302C">
        <w:rPr>
          <w:szCs w:val="24"/>
        </w:rPr>
        <w:t>воспитания,</w:t>
      </w:r>
      <w:r w:rsidRPr="0020302C">
        <w:rPr>
          <w:spacing w:val="1"/>
          <w:szCs w:val="24"/>
        </w:rPr>
        <w:t xml:space="preserve"> </w:t>
      </w:r>
      <w:r w:rsidRPr="0020302C">
        <w:rPr>
          <w:szCs w:val="24"/>
        </w:rPr>
        <w:t>умелого</w:t>
      </w:r>
      <w:r w:rsidRPr="0020302C">
        <w:rPr>
          <w:spacing w:val="1"/>
          <w:szCs w:val="24"/>
        </w:rPr>
        <w:t xml:space="preserve"> </w:t>
      </w:r>
      <w:r w:rsidRPr="0020302C">
        <w:rPr>
          <w:szCs w:val="24"/>
        </w:rPr>
        <w:t>планирования</w:t>
      </w:r>
      <w:r w:rsidRPr="0020302C">
        <w:rPr>
          <w:spacing w:val="1"/>
          <w:szCs w:val="24"/>
        </w:rPr>
        <w:t xml:space="preserve"> </w:t>
      </w:r>
      <w:r w:rsidRPr="0020302C">
        <w:rPr>
          <w:szCs w:val="24"/>
        </w:rPr>
        <w:t>своей</w:t>
      </w:r>
      <w:r w:rsidRPr="0020302C">
        <w:rPr>
          <w:spacing w:val="1"/>
          <w:szCs w:val="24"/>
        </w:rPr>
        <w:t xml:space="preserve"> </w:t>
      </w:r>
      <w:r w:rsidRPr="0020302C">
        <w:rPr>
          <w:szCs w:val="24"/>
        </w:rPr>
        <w:t>воспитательной работы, адекватного подбора видов, форм и содержания их</w:t>
      </w:r>
      <w:r w:rsidRPr="0020302C">
        <w:rPr>
          <w:spacing w:val="1"/>
          <w:szCs w:val="24"/>
        </w:rPr>
        <w:t xml:space="preserve"> </w:t>
      </w:r>
      <w:r w:rsidRPr="0020302C">
        <w:rPr>
          <w:szCs w:val="24"/>
        </w:rPr>
        <w:t>совместной</w:t>
      </w:r>
      <w:r w:rsidRPr="0020302C">
        <w:rPr>
          <w:spacing w:val="-1"/>
          <w:szCs w:val="24"/>
        </w:rPr>
        <w:t xml:space="preserve"> </w:t>
      </w:r>
      <w:r w:rsidRPr="0020302C">
        <w:rPr>
          <w:szCs w:val="24"/>
        </w:rPr>
        <w:t>с</w:t>
      </w:r>
      <w:r w:rsidRPr="0020302C">
        <w:rPr>
          <w:spacing w:val="-4"/>
          <w:szCs w:val="24"/>
        </w:rPr>
        <w:t xml:space="preserve"> </w:t>
      </w:r>
      <w:r w:rsidRPr="0020302C">
        <w:rPr>
          <w:szCs w:val="24"/>
        </w:rPr>
        <w:t>детьми деятельности;</w:t>
      </w:r>
    </w:p>
    <w:p w14:paraId="61470253" w14:textId="77777777" w:rsidR="00062C85" w:rsidRPr="0020302C" w:rsidRDefault="00062C85" w:rsidP="00291883">
      <w:pPr>
        <w:pStyle w:val="a4"/>
        <w:widowControl w:val="0"/>
        <w:numPr>
          <w:ilvl w:val="0"/>
          <w:numId w:val="39"/>
        </w:numPr>
        <w:tabs>
          <w:tab w:val="left" w:pos="1082"/>
        </w:tabs>
        <w:autoSpaceDE w:val="0"/>
        <w:autoSpaceDN w:val="0"/>
        <w:spacing w:after="0"/>
        <w:ind w:left="0" w:right="0" w:firstLine="425"/>
        <w:contextualSpacing w:val="0"/>
        <w:rPr>
          <w:szCs w:val="24"/>
        </w:rPr>
      </w:pPr>
      <w:r w:rsidRPr="0020302C">
        <w:rPr>
          <w:szCs w:val="24"/>
        </w:rPr>
        <w:t>принцип</w:t>
      </w:r>
      <w:r w:rsidRPr="0020302C">
        <w:rPr>
          <w:spacing w:val="1"/>
          <w:szCs w:val="24"/>
        </w:rPr>
        <w:t xml:space="preserve"> </w:t>
      </w:r>
      <w:r w:rsidRPr="0020302C">
        <w:rPr>
          <w:szCs w:val="24"/>
        </w:rPr>
        <w:t>разделенной</w:t>
      </w:r>
      <w:r w:rsidRPr="0020302C">
        <w:rPr>
          <w:spacing w:val="1"/>
          <w:szCs w:val="24"/>
        </w:rPr>
        <w:t xml:space="preserve"> </w:t>
      </w:r>
      <w:r w:rsidRPr="0020302C">
        <w:rPr>
          <w:szCs w:val="24"/>
        </w:rPr>
        <w:t>ответственности</w:t>
      </w:r>
      <w:r w:rsidRPr="0020302C">
        <w:rPr>
          <w:spacing w:val="1"/>
          <w:szCs w:val="24"/>
        </w:rPr>
        <w:t xml:space="preserve"> </w:t>
      </w:r>
      <w:r w:rsidRPr="0020302C">
        <w:rPr>
          <w:szCs w:val="24"/>
        </w:rPr>
        <w:t>за</w:t>
      </w:r>
      <w:r w:rsidRPr="0020302C">
        <w:rPr>
          <w:spacing w:val="1"/>
          <w:szCs w:val="24"/>
        </w:rPr>
        <w:t xml:space="preserve"> </w:t>
      </w:r>
      <w:r w:rsidRPr="0020302C">
        <w:rPr>
          <w:szCs w:val="24"/>
        </w:rPr>
        <w:t>результаты</w:t>
      </w:r>
      <w:r w:rsidRPr="0020302C">
        <w:rPr>
          <w:spacing w:val="1"/>
          <w:szCs w:val="24"/>
        </w:rPr>
        <w:t xml:space="preserve"> </w:t>
      </w:r>
      <w:r w:rsidRPr="0020302C">
        <w:rPr>
          <w:szCs w:val="24"/>
        </w:rPr>
        <w:t>личностного</w:t>
      </w:r>
      <w:r w:rsidRPr="0020302C">
        <w:rPr>
          <w:spacing w:val="1"/>
          <w:szCs w:val="24"/>
        </w:rPr>
        <w:t xml:space="preserve"> </w:t>
      </w:r>
      <w:r w:rsidRPr="0020302C">
        <w:rPr>
          <w:szCs w:val="24"/>
        </w:rPr>
        <w:t>развития школьников, ориентирующий экспертов на понимание того,</w:t>
      </w:r>
      <w:r w:rsidRPr="0020302C">
        <w:rPr>
          <w:spacing w:val="1"/>
          <w:szCs w:val="24"/>
        </w:rPr>
        <w:t xml:space="preserve"> </w:t>
      </w:r>
      <w:r w:rsidRPr="0020302C">
        <w:rPr>
          <w:szCs w:val="24"/>
        </w:rPr>
        <w:t>что</w:t>
      </w:r>
      <w:r w:rsidRPr="0020302C">
        <w:rPr>
          <w:spacing w:val="1"/>
          <w:szCs w:val="24"/>
        </w:rPr>
        <w:t xml:space="preserve"> </w:t>
      </w:r>
      <w:r w:rsidRPr="0020302C">
        <w:rPr>
          <w:szCs w:val="24"/>
        </w:rPr>
        <w:t>личностное</w:t>
      </w:r>
      <w:r w:rsidRPr="0020302C">
        <w:rPr>
          <w:spacing w:val="1"/>
          <w:szCs w:val="24"/>
        </w:rPr>
        <w:t xml:space="preserve"> </w:t>
      </w:r>
      <w:r w:rsidRPr="0020302C">
        <w:rPr>
          <w:szCs w:val="24"/>
        </w:rPr>
        <w:t>развитие</w:t>
      </w:r>
      <w:r w:rsidRPr="0020302C">
        <w:rPr>
          <w:spacing w:val="1"/>
          <w:szCs w:val="24"/>
        </w:rPr>
        <w:t xml:space="preserve"> </w:t>
      </w:r>
      <w:r w:rsidRPr="0020302C">
        <w:rPr>
          <w:szCs w:val="24"/>
        </w:rPr>
        <w:t>школьников</w:t>
      </w:r>
      <w:r w:rsidRPr="0020302C">
        <w:rPr>
          <w:spacing w:val="1"/>
          <w:szCs w:val="24"/>
        </w:rPr>
        <w:t xml:space="preserve"> </w:t>
      </w:r>
      <w:r w:rsidRPr="0020302C">
        <w:rPr>
          <w:szCs w:val="24"/>
        </w:rPr>
        <w:t>–</w:t>
      </w:r>
      <w:r w:rsidRPr="0020302C">
        <w:rPr>
          <w:spacing w:val="1"/>
          <w:szCs w:val="24"/>
        </w:rPr>
        <w:t xml:space="preserve"> </w:t>
      </w:r>
      <w:r w:rsidRPr="0020302C">
        <w:rPr>
          <w:szCs w:val="24"/>
        </w:rPr>
        <w:t>это</w:t>
      </w:r>
      <w:r w:rsidRPr="0020302C">
        <w:rPr>
          <w:spacing w:val="1"/>
          <w:szCs w:val="24"/>
        </w:rPr>
        <w:t xml:space="preserve"> </w:t>
      </w:r>
      <w:r w:rsidRPr="0020302C">
        <w:rPr>
          <w:szCs w:val="24"/>
        </w:rPr>
        <w:t>результат</w:t>
      </w:r>
      <w:r w:rsidRPr="0020302C">
        <w:rPr>
          <w:spacing w:val="1"/>
          <w:szCs w:val="24"/>
        </w:rPr>
        <w:t xml:space="preserve"> </w:t>
      </w:r>
      <w:r w:rsidRPr="0020302C">
        <w:rPr>
          <w:szCs w:val="24"/>
        </w:rPr>
        <w:t>как</w:t>
      </w:r>
      <w:r w:rsidRPr="0020302C">
        <w:rPr>
          <w:spacing w:val="1"/>
          <w:szCs w:val="24"/>
        </w:rPr>
        <w:t xml:space="preserve"> </w:t>
      </w:r>
      <w:r w:rsidRPr="0020302C">
        <w:rPr>
          <w:szCs w:val="24"/>
        </w:rPr>
        <w:t>социального</w:t>
      </w:r>
      <w:r w:rsidRPr="0020302C">
        <w:rPr>
          <w:spacing w:val="1"/>
          <w:szCs w:val="24"/>
        </w:rPr>
        <w:t xml:space="preserve"> </w:t>
      </w:r>
      <w:r w:rsidRPr="0020302C">
        <w:rPr>
          <w:szCs w:val="24"/>
        </w:rPr>
        <w:t>воспитания</w:t>
      </w:r>
      <w:r w:rsidRPr="0020302C">
        <w:rPr>
          <w:spacing w:val="1"/>
          <w:szCs w:val="24"/>
        </w:rPr>
        <w:t xml:space="preserve"> </w:t>
      </w:r>
      <w:r w:rsidRPr="0020302C">
        <w:rPr>
          <w:szCs w:val="24"/>
        </w:rPr>
        <w:t>(в</w:t>
      </w:r>
      <w:r w:rsidRPr="0020302C">
        <w:rPr>
          <w:spacing w:val="1"/>
          <w:szCs w:val="24"/>
        </w:rPr>
        <w:t xml:space="preserve"> </w:t>
      </w:r>
      <w:r w:rsidRPr="0020302C">
        <w:rPr>
          <w:szCs w:val="24"/>
        </w:rPr>
        <w:t>котором</w:t>
      </w:r>
      <w:r w:rsidRPr="0020302C">
        <w:rPr>
          <w:spacing w:val="1"/>
          <w:szCs w:val="24"/>
        </w:rPr>
        <w:t xml:space="preserve"> </w:t>
      </w:r>
      <w:r w:rsidRPr="0020302C">
        <w:rPr>
          <w:szCs w:val="24"/>
        </w:rPr>
        <w:t>школа</w:t>
      </w:r>
      <w:r w:rsidRPr="0020302C">
        <w:rPr>
          <w:spacing w:val="1"/>
          <w:szCs w:val="24"/>
        </w:rPr>
        <w:t xml:space="preserve"> </w:t>
      </w:r>
      <w:r w:rsidRPr="0020302C">
        <w:rPr>
          <w:szCs w:val="24"/>
        </w:rPr>
        <w:t>участвует</w:t>
      </w:r>
      <w:r w:rsidRPr="0020302C">
        <w:rPr>
          <w:spacing w:val="1"/>
          <w:szCs w:val="24"/>
        </w:rPr>
        <w:t xml:space="preserve"> </w:t>
      </w:r>
      <w:r w:rsidRPr="0020302C">
        <w:rPr>
          <w:szCs w:val="24"/>
        </w:rPr>
        <w:t>наряду</w:t>
      </w:r>
      <w:r w:rsidRPr="0020302C">
        <w:rPr>
          <w:spacing w:val="1"/>
          <w:szCs w:val="24"/>
        </w:rPr>
        <w:t xml:space="preserve"> </w:t>
      </w:r>
      <w:r w:rsidRPr="0020302C">
        <w:rPr>
          <w:szCs w:val="24"/>
        </w:rPr>
        <w:t>с</w:t>
      </w:r>
      <w:r w:rsidRPr="0020302C">
        <w:rPr>
          <w:spacing w:val="1"/>
          <w:szCs w:val="24"/>
        </w:rPr>
        <w:t xml:space="preserve"> </w:t>
      </w:r>
      <w:r w:rsidRPr="0020302C">
        <w:rPr>
          <w:szCs w:val="24"/>
        </w:rPr>
        <w:t>другими</w:t>
      </w:r>
      <w:r w:rsidRPr="0020302C">
        <w:rPr>
          <w:spacing w:val="1"/>
          <w:szCs w:val="24"/>
        </w:rPr>
        <w:t xml:space="preserve"> </w:t>
      </w:r>
      <w:r w:rsidRPr="0020302C">
        <w:rPr>
          <w:szCs w:val="24"/>
        </w:rPr>
        <w:t>социальными</w:t>
      </w:r>
      <w:r w:rsidRPr="0020302C">
        <w:rPr>
          <w:spacing w:val="-67"/>
          <w:szCs w:val="24"/>
        </w:rPr>
        <w:t xml:space="preserve"> </w:t>
      </w:r>
      <w:r w:rsidRPr="0020302C">
        <w:rPr>
          <w:szCs w:val="24"/>
        </w:rPr>
        <w:t>институтами),</w:t>
      </w:r>
      <w:r w:rsidRPr="0020302C">
        <w:rPr>
          <w:spacing w:val="-1"/>
          <w:szCs w:val="24"/>
        </w:rPr>
        <w:t xml:space="preserve"> </w:t>
      </w:r>
      <w:r w:rsidRPr="0020302C">
        <w:rPr>
          <w:szCs w:val="24"/>
        </w:rPr>
        <w:t>так</w:t>
      </w:r>
      <w:r w:rsidRPr="0020302C">
        <w:rPr>
          <w:spacing w:val="-2"/>
          <w:szCs w:val="24"/>
        </w:rPr>
        <w:t xml:space="preserve"> </w:t>
      </w:r>
      <w:r w:rsidRPr="0020302C">
        <w:rPr>
          <w:szCs w:val="24"/>
        </w:rPr>
        <w:t>и</w:t>
      </w:r>
      <w:r w:rsidRPr="0020302C">
        <w:rPr>
          <w:spacing w:val="-4"/>
          <w:szCs w:val="24"/>
        </w:rPr>
        <w:t xml:space="preserve"> </w:t>
      </w:r>
      <w:r w:rsidRPr="0020302C">
        <w:rPr>
          <w:szCs w:val="24"/>
        </w:rPr>
        <w:t>стихийной социализации,</w:t>
      </w:r>
      <w:r w:rsidRPr="0020302C">
        <w:rPr>
          <w:spacing w:val="-2"/>
          <w:szCs w:val="24"/>
        </w:rPr>
        <w:t xml:space="preserve"> </w:t>
      </w:r>
      <w:r w:rsidRPr="0020302C">
        <w:rPr>
          <w:szCs w:val="24"/>
        </w:rPr>
        <w:t>и</w:t>
      </w:r>
      <w:r w:rsidRPr="0020302C">
        <w:rPr>
          <w:spacing w:val="-1"/>
          <w:szCs w:val="24"/>
        </w:rPr>
        <w:t xml:space="preserve"> </w:t>
      </w:r>
      <w:r w:rsidRPr="0020302C">
        <w:rPr>
          <w:szCs w:val="24"/>
        </w:rPr>
        <w:t>саморазвития</w:t>
      </w:r>
      <w:r w:rsidRPr="0020302C">
        <w:rPr>
          <w:spacing w:val="-1"/>
          <w:szCs w:val="24"/>
        </w:rPr>
        <w:t xml:space="preserve"> </w:t>
      </w:r>
      <w:r w:rsidRPr="0020302C">
        <w:rPr>
          <w:szCs w:val="24"/>
        </w:rPr>
        <w:t>детей.</w:t>
      </w:r>
    </w:p>
    <w:p w14:paraId="7C3113CC" w14:textId="77777777" w:rsidR="00062C85" w:rsidRPr="0020302C" w:rsidRDefault="00062C85" w:rsidP="00AF413A">
      <w:pPr>
        <w:pStyle w:val="a8"/>
        <w:ind w:left="0" w:firstLine="425"/>
        <w:rPr>
          <w:sz w:val="24"/>
          <w:szCs w:val="24"/>
        </w:rPr>
      </w:pPr>
      <w:r w:rsidRPr="0020302C">
        <w:rPr>
          <w:sz w:val="24"/>
          <w:szCs w:val="24"/>
        </w:rPr>
        <w:t>Основные</w:t>
      </w:r>
      <w:r w:rsidRPr="0020302C">
        <w:rPr>
          <w:spacing w:val="1"/>
          <w:sz w:val="24"/>
          <w:szCs w:val="24"/>
        </w:rPr>
        <w:t xml:space="preserve"> </w:t>
      </w:r>
      <w:r w:rsidRPr="0020302C">
        <w:rPr>
          <w:sz w:val="24"/>
          <w:szCs w:val="24"/>
        </w:rPr>
        <w:t>направления</w:t>
      </w:r>
      <w:r w:rsidRPr="0020302C">
        <w:rPr>
          <w:spacing w:val="1"/>
          <w:sz w:val="24"/>
          <w:szCs w:val="24"/>
        </w:rPr>
        <w:t xml:space="preserve"> </w:t>
      </w:r>
      <w:r w:rsidRPr="0020302C">
        <w:rPr>
          <w:sz w:val="24"/>
          <w:szCs w:val="24"/>
        </w:rPr>
        <w:t>анализа</w:t>
      </w:r>
      <w:r w:rsidRPr="0020302C">
        <w:rPr>
          <w:spacing w:val="1"/>
          <w:sz w:val="24"/>
          <w:szCs w:val="24"/>
        </w:rPr>
        <w:t xml:space="preserve"> </w:t>
      </w:r>
      <w:r w:rsidRPr="0020302C">
        <w:rPr>
          <w:sz w:val="24"/>
          <w:szCs w:val="24"/>
        </w:rPr>
        <w:t>организуемого</w:t>
      </w:r>
      <w:r w:rsidRPr="0020302C">
        <w:rPr>
          <w:spacing w:val="1"/>
          <w:sz w:val="24"/>
          <w:szCs w:val="24"/>
        </w:rPr>
        <w:t xml:space="preserve"> </w:t>
      </w:r>
      <w:r w:rsidRPr="0020302C">
        <w:rPr>
          <w:sz w:val="24"/>
          <w:szCs w:val="24"/>
        </w:rPr>
        <w:t>в лицее</w:t>
      </w:r>
      <w:r w:rsidRPr="0020302C">
        <w:rPr>
          <w:spacing w:val="1"/>
          <w:sz w:val="24"/>
          <w:szCs w:val="24"/>
        </w:rPr>
        <w:t xml:space="preserve"> </w:t>
      </w:r>
      <w:r w:rsidRPr="0020302C">
        <w:rPr>
          <w:sz w:val="24"/>
          <w:szCs w:val="24"/>
        </w:rPr>
        <w:t>воспитательного</w:t>
      </w:r>
      <w:r w:rsidRPr="0020302C">
        <w:rPr>
          <w:spacing w:val="1"/>
          <w:sz w:val="24"/>
          <w:szCs w:val="24"/>
        </w:rPr>
        <w:t xml:space="preserve"> </w:t>
      </w:r>
      <w:r w:rsidRPr="0020302C">
        <w:rPr>
          <w:sz w:val="24"/>
          <w:szCs w:val="24"/>
        </w:rPr>
        <w:t>процесса:</w:t>
      </w:r>
    </w:p>
    <w:p w14:paraId="01D17DA9" w14:textId="24EE0B3D" w:rsidR="00062C85" w:rsidRPr="0020302C" w:rsidRDefault="00062C85" w:rsidP="00291883">
      <w:pPr>
        <w:pStyle w:val="a4"/>
        <w:widowControl w:val="0"/>
        <w:numPr>
          <w:ilvl w:val="1"/>
          <w:numId w:val="43"/>
        </w:numPr>
        <w:tabs>
          <w:tab w:val="left" w:pos="1082"/>
        </w:tabs>
        <w:autoSpaceDE w:val="0"/>
        <w:autoSpaceDN w:val="0"/>
        <w:spacing w:after="0"/>
        <w:ind w:left="0" w:right="0" w:firstLine="425"/>
        <w:contextualSpacing w:val="0"/>
        <w:rPr>
          <w:szCs w:val="24"/>
        </w:rPr>
      </w:pPr>
      <w:r w:rsidRPr="00022E57">
        <w:rPr>
          <w:b/>
          <w:bCs/>
        </w:rPr>
        <w:t>Результаты воспитания, социализации и саморазвития школьников.</w:t>
      </w:r>
      <w:r w:rsidRPr="0020302C">
        <w:rPr>
          <w:b/>
          <w:spacing w:val="1"/>
          <w:szCs w:val="24"/>
        </w:rPr>
        <w:t xml:space="preserve"> </w:t>
      </w:r>
      <w:r w:rsidRPr="0020302C">
        <w:rPr>
          <w:szCs w:val="24"/>
        </w:rPr>
        <w:t>Критерием,</w:t>
      </w:r>
      <w:r w:rsidRPr="0020302C">
        <w:rPr>
          <w:spacing w:val="4"/>
          <w:szCs w:val="24"/>
        </w:rPr>
        <w:t xml:space="preserve"> </w:t>
      </w:r>
      <w:r w:rsidRPr="0020302C">
        <w:rPr>
          <w:szCs w:val="24"/>
        </w:rPr>
        <w:t>на</w:t>
      </w:r>
      <w:r w:rsidRPr="0020302C">
        <w:rPr>
          <w:spacing w:val="7"/>
          <w:szCs w:val="24"/>
        </w:rPr>
        <w:t xml:space="preserve"> </w:t>
      </w:r>
      <w:r w:rsidRPr="0020302C">
        <w:rPr>
          <w:szCs w:val="24"/>
        </w:rPr>
        <w:t>основе</w:t>
      </w:r>
      <w:r w:rsidRPr="0020302C">
        <w:rPr>
          <w:spacing w:val="6"/>
          <w:szCs w:val="24"/>
        </w:rPr>
        <w:t xml:space="preserve"> </w:t>
      </w:r>
      <w:r w:rsidRPr="0020302C">
        <w:rPr>
          <w:szCs w:val="24"/>
        </w:rPr>
        <w:t>которого</w:t>
      </w:r>
      <w:r w:rsidRPr="0020302C">
        <w:rPr>
          <w:spacing w:val="6"/>
          <w:szCs w:val="24"/>
        </w:rPr>
        <w:t xml:space="preserve"> </w:t>
      </w:r>
      <w:r w:rsidRPr="0020302C">
        <w:rPr>
          <w:szCs w:val="24"/>
        </w:rPr>
        <w:t>осуществляется</w:t>
      </w:r>
      <w:r w:rsidRPr="0020302C">
        <w:rPr>
          <w:spacing w:val="5"/>
          <w:szCs w:val="24"/>
        </w:rPr>
        <w:t xml:space="preserve"> </w:t>
      </w:r>
      <w:r w:rsidRPr="0020302C">
        <w:rPr>
          <w:szCs w:val="24"/>
        </w:rPr>
        <w:t>данный</w:t>
      </w:r>
      <w:r w:rsidRPr="0020302C">
        <w:rPr>
          <w:spacing w:val="6"/>
          <w:szCs w:val="24"/>
        </w:rPr>
        <w:t xml:space="preserve"> </w:t>
      </w:r>
      <w:r w:rsidRPr="0020302C">
        <w:rPr>
          <w:szCs w:val="24"/>
        </w:rPr>
        <w:t>анализ,</w:t>
      </w:r>
      <w:r w:rsidRPr="0020302C">
        <w:rPr>
          <w:spacing w:val="6"/>
          <w:szCs w:val="24"/>
        </w:rPr>
        <w:t xml:space="preserve"> </w:t>
      </w:r>
      <w:r w:rsidRPr="0020302C">
        <w:rPr>
          <w:szCs w:val="24"/>
        </w:rPr>
        <w:t>является</w:t>
      </w:r>
      <w:r w:rsidRPr="0020302C">
        <w:rPr>
          <w:spacing w:val="-67"/>
          <w:szCs w:val="24"/>
        </w:rPr>
        <w:t xml:space="preserve"> </w:t>
      </w:r>
      <w:r w:rsidRPr="0020302C">
        <w:rPr>
          <w:szCs w:val="24"/>
        </w:rPr>
        <w:t>динамика</w:t>
      </w:r>
      <w:r w:rsidRPr="0020302C">
        <w:rPr>
          <w:spacing w:val="-1"/>
          <w:szCs w:val="24"/>
        </w:rPr>
        <w:t xml:space="preserve"> </w:t>
      </w:r>
      <w:r w:rsidRPr="0020302C">
        <w:rPr>
          <w:szCs w:val="24"/>
        </w:rPr>
        <w:t>личностного</w:t>
      </w:r>
      <w:r w:rsidRPr="0020302C">
        <w:rPr>
          <w:spacing w:val="-3"/>
          <w:szCs w:val="24"/>
        </w:rPr>
        <w:t xml:space="preserve"> </w:t>
      </w:r>
      <w:r w:rsidRPr="0020302C">
        <w:rPr>
          <w:szCs w:val="24"/>
        </w:rPr>
        <w:t>развития</w:t>
      </w:r>
      <w:r w:rsidRPr="0020302C">
        <w:rPr>
          <w:spacing w:val="1"/>
          <w:szCs w:val="24"/>
        </w:rPr>
        <w:t xml:space="preserve"> </w:t>
      </w:r>
      <w:r w:rsidRPr="0020302C">
        <w:rPr>
          <w:szCs w:val="24"/>
        </w:rPr>
        <w:t>школьников</w:t>
      </w:r>
      <w:r w:rsidRPr="0020302C">
        <w:rPr>
          <w:spacing w:val="-3"/>
          <w:szCs w:val="24"/>
        </w:rPr>
        <w:t xml:space="preserve"> </w:t>
      </w:r>
      <w:r w:rsidRPr="0020302C">
        <w:rPr>
          <w:szCs w:val="24"/>
        </w:rPr>
        <w:t>каждого класса.</w:t>
      </w:r>
    </w:p>
    <w:p w14:paraId="5CCE7C4F" w14:textId="77777777" w:rsidR="00062C85" w:rsidRPr="0020302C" w:rsidRDefault="00062C85" w:rsidP="00AF413A">
      <w:pPr>
        <w:pStyle w:val="a8"/>
        <w:ind w:left="0" w:firstLine="425"/>
        <w:rPr>
          <w:sz w:val="24"/>
          <w:szCs w:val="24"/>
        </w:rPr>
      </w:pPr>
      <w:r w:rsidRPr="0020302C">
        <w:rPr>
          <w:sz w:val="24"/>
          <w:szCs w:val="24"/>
        </w:rPr>
        <w:t>Осуществляется</w:t>
      </w:r>
      <w:r w:rsidRPr="0020302C">
        <w:rPr>
          <w:spacing w:val="1"/>
          <w:sz w:val="24"/>
          <w:szCs w:val="24"/>
        </w:rPr>
        <w:t xml:space="preserve"> </w:t>
      </w:r>
      <w:r w:rsidRPr="0020302C">
        <w:rPr>
          <w:sz w:val="24"/>
          <w:szCs w:val="24"/>
        </w:rPr>
        <w:t>анализ</w:t>
      </w:r>
      <w:r w:rsidRPr="0020302C">
        <w:rPr>
          <w:spacing w:val="1"/>
          <w:sz w:val="24"/>
          <w:szCs w:val="24"/>
        </w:rPr>
        <w:t xml:space="preserve"> </w:t>
      </w:r>
      <w:r w:rsidRPr="0020302C">
        <w:rPr>
          <w:sz w:val="24"/>
          <w:szCs w:val="24"/>
        </w:rPr>
        <w:t>классными</w:t>
      </w:r>
      <w:r w:rsidRPr="0020302C">
        <w:rPr>
          <w:spacing w:val="1"/>
          <w:sz w:val="24"/>
          <w:szCs w:val="24"/>
        </w:rPr>
        <w:t xml:space="preserve"> </w:t>
      </w:r>
      <w:r w:rsidRPr="0020302C">
        <w:rPr>
          <w:sz w:val="24"/>
          <w:szCs w:val="24"/>
        </w:rPr>
        <w:t>руководителями</w:t>
      </w:r>
      <w:r w:rsidRPr="0020302C">
        <w:rPr>
          <w:spacing w:val="1"/>
          <w:sz w:val="24"/>
          <w:szCs w:val="24"/>
        </w:rPr>
        <w:t xml:space="preserve"> </w:t>
      </w:r>
      <w:r w:rsidRPr="0020302C">
        <w:rPr>
          <w:sz w:val="24"/>
          <w:szCs w:val="24"/>
        </w:rPr>
        <w:t>совместно</w:t>
      </w:r>
      <w:r w:rsidRPr="0020302C">
        <w:rPr>
          <w:spacing w:val="1"/>
          <w:sz w:val="24"/>
          <w:szCs w:val="24"/>
        </w:rPr>
        <w:t xml:space="preserve"> </w:t>
      </w:r>
      <w:r w:rsidRPr="0020302C">
        <w:rPr>
          <w:sz w:val="24"/>
          <w:szCs w:val="24"/>
        </w:rPr>
        <w:t>с</w:t>
      </w:r>
      <w:r w:rsidRPr="0020302C">
        <w:rPr>
          <w:spacing w:val="1"/>
          <w:sz w:val="24"/>
          <w:szCs w:val="24"/>
        </w:rPr>
        <w:t xml:space="preserve"> </w:t>
      </w:r>
      <w:r w:rsidRPr="0020302C">
        <w:rPr>
          <w:sz w:val="24"/>
          <w:szCs w:val="24"/>
        </w:rPr>
        <w:t>заместителем</w:t>
      </w:r>
      <w:r w:rsidRPr="0020302C">
        <w:rPr>
          <w:spacing w:val="1"/>
          <w:sz w:val="24"/>
          <w:szCs w:val="24"/>
        </w:rPr>
        <w:t xml:space="preserve"> </w:t>
      </w:r>
      <w:r w:rsidRPr="0020302C">
        <w:rPr>
          <w:sz w:val="24"/>
          <w:szCs w:val="24"/>
        </w:rPr>
        <w:t>директора</w:t>
      </w:r>
      <w:r w:rsidRPr="0020302C">
        <w:rPr>
          <w:spacing w:val="1"/>
          <w:sz w:val="24"/>
          <w:szCs w:val="24"/>
        </w:rPr>
        <w:t xml:space="preserve"> </w:t>
      </w:r>
      <w:r w:rsidRPr="0020302C">
        <w:rPr>
          <w:sz w:val="24"/>
          <w:szCs w:val="24"/>
        </w:rPr>
        <w:t>по</w:t>
      </w:r>
      <w:r w:rsidRPr="0020302C">
        <w:rPr>
          <w:spacing w:val="1"/>
          <w:sz w:val="24"/>
          <w:szCs w:val="24"/>
        </w:rPr>
        <w:t xml:space="preserve"> </w:t>
      </w:r>
      <w:r w:rsidRPr="0020302C">
        <w:rPr>
          <w:sz w:val="24"/>
          <w:szCs w:val="24"/>
        </w:rPr>
        <w:t>воспитательной</w:t>
      </w:r>
      <w:r w:rsidRPr="0020302C">
        <w:rPr>
          <w:spacing w:val="1"/>
          <w:sz w:val="24"/>
          <w:szCs w:val="24"/>
        </w:rPr>
        <w:t xml:space="preserve"> </w:t>
      </w:r>
      <w:r w:rsidRPr="0020302C">
        <w:rPr>
          <w:sz w:val="24"/>
          <w:szCs w:val="24"/>
        </w:rPr>
        <w:t>работе</w:t>
      </w:r>
      <w:r w:rsidRPr="0020302C">
        <w:rPr>
          <w:spacing w:val="1"/>
          <w:sz w:val="24"/>
          <w:szCs w:val="24"/>
        </w:rPr>
        <w:t xml:space="preserve"> </w:t>
      </w:r>
      <w:r w:rsidRPr="0020302C">
        <w:rPr>
          <w:sz w:val="24"/>
          <w:szCs w:val="24"/>
        </w:rPr>
        <w:t>с</w:t>
      </w:r>
      <w:r w:rsidRPr="0020302C">
        <w:rPr>
          <w:spacing w:val="1"/>
          <w:sz w:val="24"/>
          <w:szCs w:val="24"/>
        </w:rPr>
        <w:t xml:space="preserve"> </w:t>
      </w:r>
      <w:r w:rsidRPr="0020302C">
        <w:rPr>
          <w:sz w:val="24"/>
          <w:szCs w:val="24"/>
        </w:rPr>
        <w:t>последующим</w:t>
      </w:r>
      <w:r w:rsidRPr="0020302C">
        <w:rPr>
          <w:spacing w:val="1"/>
          <w:sz w:val="24"/>
          <w:szCs w:val="24"/>
        </w:rPr>
        <w:t xml:space="preserve"> </w:t>
      </w:r>
      <w:r w:rsidRPr="0020302C">
        <w:rPr>
          <w:sz w:val="24"/>
          <w:szCs w:val="24"/>
        </w:rPr>
        <w:t>обсуждением</w:t>
      </w:r>
      <w:r w:rsidRPr="0020302C">
        <w:rPr>
          <w:spacing w:val="1"/>
          <w:sz w:val="24"/>
          <w:szCs w:val="24"/>
        </w:rPr>
        <w:t xml:space="preserve"> </w:t>
      </w:r>
      <w:r w:rsidRPr="0020302C">
        <w:rPr>
          <w:sz w:val="24"/>
          <w:szCs w:val="24"/>
        </w:rPr>
        <w:t>его</w:t>
      </w:r>
      <w:r w:rsidRPr="0020302C">
        <w:rPr>
          <w:spacing w:val="1"/>
          <w:sz w:val="24"/>
          <w:szCs w:val="24"/>
        </w:rPr>
        <w:t xml:space="preserve"> </w:t>
      </w:r>
      <w:r w:rsidRPr="0020302C">
        <w:rPr>
          <w:sz w:val="24"/>
          <w:szCs w:val="24"/>
        </w:rPr>
        <w:t>результатов</w:t>
      </w:r>
      <w:r w:rsidRPr="0020302C">
        <w:rPr>
          <w:spacing w:val="1"/>
          <w:sz w:val="24"/>
          <w:szCs w:val="24"/>
        </w:rPr>
        <w:t xml:space="preserve"> </w:t>
      </w:r>
      <w:r w:rsidRPr="0020302C">
        <w:rPr>
          <w:sz w:val="24"/>
          <w:szCs w:val="24"/>
        </w:rPr>
        <w:t>на</w:t>
      </w:r>
      <w:r w:rsidRPr="0020302C">
        <w:rPr>
          <w:spacing w:val="1"/>
          <w:sz w:val="24"/>
          <w:szCs w:val="24"/>
        </w:rPr>
        <w:t xml:space="preserve"> </w:t>
      </w:r>
      <w:r w:rsidRPr="0020302C">
        <w:rPr>
          <w:sz w:val="24"/>
          <w:szCs w:val="24"/>
        </w:rPr>
        <w:t>заседании</w:t>
      </w:r>
      <w:r w:rsidRPr="0020302C">
        <w:rPr>
          <w:spacing w:val="1"/>
          <w:sz w:val="24"/>
          <w:szCs w:val="24"/>
        </w:rPr>
        <w:t xml:space="preserve"> </w:t>
      </w:r>
      <w:r w:rsidRPr="0020302C">
        <w:rPr>
          <w:sz w:val="24"/>
          <w:szCs w:val="24"/>
        </w:rPr>
        <w:t>методического</w:t>
      </w:r>
      <w:r w:rsidRPr="0020302C">
        <w:rPr>
          <w:spacing w:val="1"/>
          <w:sz w:val="24"/>
          <w:szCs w:val="24"/>
        </w:rPr>
        <w:t xml:space="preserve"> </w:t>
      </w:r>
      <w:r w:rsidRPr="0020302C">
        <w:rPr>
          <w:sz w:val="24"/>
          <w:szCs w:val="24"/>
        </w:rPr>
        <w:t>объединения</w:t>
      </w:r>
      <w:r w:rsidRPr="0020302C">
        <w:rPr>
          <w:spacing w:val="1"/>
          <w:sz w:val="24"/>
          <w:szCs w:val="24"/>
        </w:rPr>
        <w:t xml:space="preserve"> </w:t>
      </w:r>
      <w:r w:rsidRPr="0020302C">
        <w:rPr>
          <w:sz w:val="24"/>
          <w:szCs w:val="24"/>
        </w:rPr>
        <w:t>классных руководителей</w:t>
      </w:r>
      <w:r w:rsidRPr="0020302C">
        <w:rPr>
          <w:spacing w:val="-1"/>
          <w:sz w:val="24"/>
          <w:szCs w:val="24"/>
        </w:rPr>
        <w:t xml:space="preserve"> </w:t>
      </w:r>
      <w:r w:rsidRPr="0020302C">
        <w:rPr>
          <w:sz w:val="24"/>
          <w:szCs w:val="24"/>
        </w:rPr>
        <w:t>или</w:t>
      </w:r>
      <w:r w:rsidRPr="0020302C">
        <w:rPr>
          <w:spacing w:val="-3"/>
          <w:sz w:val="24"/>
          <w:szCs w:val="24"/>
        </w:rPr>
        <w:t xml:space="preserve"> </w:t>
      </w:r>
      <w:r w:rsidRPr="0020302C">
        <w:rPr>
          <w:sz w:val="24"/>
          <w:szCs w:val="24"/>
        </w:rPr>
        <w:t>педагогическом</w:t>
      </w:r>
      <w:r w:rsidRPr="0020302C">
        <w:rPr>
          <w:spacing w:val="-1"/>
          <w:sz w:val="24"/>
          <w:szCs w:val="24"/>
        </w:rPr>
        <w:t xml:space="preserve"> </w:t>
      </w:r>
      <w:r w:rsidRPr="0020302C">
        <w:rPr>
          <w:sz w:val="24"/>
          <w:szCs w:val="24"/>
        </w:rPr>
        <w:t>совете</w:t>
      </w:r>
      <w:r w:rsidRPr="0020302C">
        <w:rPr>
          <w:spacing w:val="-2"/>
          <w:sz w:val="24"/>
          <w:szCs w:val="24"/>
        </w:rPr>
        <w:t xml:space="preserve"> </w:t>
      </w:r>
      <w:r w:rsidRPr="0020302C">
        <w:rPr>
          <w:sz w:val="24"/>
          <w:szCs w:val="24"/>
        </w:rPr>
        <w:t>школы.</w:t>
      </w:r>
    </w:p>
    <w:p w14:paraId="7883BA37" w14:textId="77777777" w:rsidR="00062C85" w:rsidRPr="0020302C" w:rsidRDefault="00062C85" w:rsidP="00AF413A">
      <w:pPr>
        <w:pStyle w:val="a8"/>
        <w:ind w:left="0" w:firstLine="425"/>
        <w:rPr>
          <w:sz w:val="24"/>
          <w:szCs w:val="24"/>
        </w:rPr>
      </w:pPr>
      <w:r w:rsidRPr="0020302C">
        <w:rPr>
          <w:sz w:val="24"/>
          <w:szCs w:val="24"/>
        </w:rPr>
        <w:t>Способом получения информации о результатах воспитания, социализации и</w:t>
      </w:r>
      <w:r w:rsidRPr="0020302C">
        <w:rPr>
          <w:spacing w:val="-67"/>
          <w:sz w:val="24"/>
          <w:szCs w:val="24"/>
        </w:rPr>
        <w:t xml:space="preserve"> </w:t>
      </w:r>
      <w:r w:rsidRPr="0020302C">
        <w:rPr>
          <w:sz w:val="24"/>
          <w:szCs w:val="24"/>
        </w:rPr>
        <w:t>саморазвития школьников</w:t>
      </w:r>
      <w:r w:rsidRPr="0020302C">
        <w:rPr>
          <w:spacing w:val="-3"/>
          <w:sz w:val="24"/>
          <w:szCs w:val="24"/>
        </w:rPr>
        <w:t xml:space="preserve"> </w:t>
      </w:r>
      <w:r w:rsidRPr="0020302C">
        <w:rPr>
          <w:sz w:val="24"/>
          <w:szCs w:val="24"/>
        </w:rPr>
        <w:t>является педагогическое</w:t>
      </w:r>
      <w:r w:rsidRPr="0020302C">
        <w:rPr>
          <w:spacing w:val="-4"/>
          <w:sz w:val="24"/>
          <w:szCs w:val="24"/>
        </w:rPr>
        <w:t xml:space="preserve"> </w:t>
      </w:r>
      <w:r w:rsidRPr="0020302C">
        <w:rPr>
          <w:sz w:val="24"/>
          <w:szCs w:val="24"/>
        </w:rPr>
        <w:t>наблюдение.</w:t>
      </w:r>
    </w:p>
    <w:p w14:paraId="708BC6D0" w14:textId="77777777" w:rsidR="00062C85" w:rsidRPr="0020302C" w:rsidRDefault="00062C85" w:rsidP="00AF413A">
      <w:pPr>
        <w:pStyle w:val="a8"/>
        <w:ind w:left="0" w:firstLine="425"/>
        <w:rPr>
          <w:sz w:val="24"/>
          <w:szCs w:val="24"/>
        </w:rPr>
      </w:pPr>
      <w:r w:rsidRPr="0020302C">
        <w:rPr>
          <w:sz w:val="24"/>
          <w:szCs w:val="24"/>
        </w:rPr>
        <w:t>Внимание</w:t>
      </w:r>
      <w:r w:rsidRPr="0020302C">
        <w:rPr>
          <w:spacing w:val="1"/>
          <w:sz w:val="24"/>
          <w:szCs w:val="24"/>
        </w:rPr>
        <w:t xml:space="preserve"> </w:t>
      </w:r>
      <w:r w:rsidRPr="0020302C">
        <w:rPr>
          <w:sz w:val="24"/>
          <w:szCs w:val="24"/>
        </w:rPr>
        <w:t>педагогов</w:t>
      </w:r>
      <w:r w:rsidRPr="0020302C">
        <w:rPr>
          <w:spacing w:val="1"/>
          <w:sz w:val="24"/>
          <w:szCs w:val="24"/>
        </w:rPr>
        <w:t xml:space="preserve"> </w:t>
      </w:r>
      <w:r w:rsidRPr="0020302C">
        <w:rPr>
          <w:sz w:val="24"/>
          <w:szCs w:val="24"/>
        </w:rPr>
        <w:t>сосредотачивается</w:t>
      </w:r>
      <w:r w:rsidRPr="0020302C">
        <w:rPr>
          <w:spacing w:val="1"/>
          <w:sz w:val="24"/>
          <w:szCs w:val="24"/>
        </w:rPr>
        <w:t xml:space="preserve"> </w:t>
      </w:r>
      <w:r w:rsidRPr="0020302C">
        <w:rPr>
          <w:sz w:val="24"/>
          <w:szCs w:val="24"/>
        </w:rPr>
        <w:t>на</w:t>
      </w:r>
      <w:r w:rsidRPr="0020302C">
        <w:rPr>
          <w:spacing w:val="1"/>
          <w:sz w:val="24"/>
          <w:szCs w:val="24"/>
        </w:rPr>
        <w:t xml:space="preserve"> </w:t>
      </w:r>
      <w:r w:rsidRPr="0020302C">
        <w:rPr>
          <w:sz w:val="24"/>
          <w:szCs w:val="24"/>
        </w:rPr>
        <w:t>следующих</w:t>
      </w:r>
      <w:r w:rsidRPr="0020302C">
        <w:rPr>
          <w:spacing w:val="1"/>
          <w:sz w:val="24"/>
          <w:szCs w:val="24"/>
        </w:rPr>
        <w:t xml:space="preserve"> </w:t>
      </w:r>
      <w:r w:rsidRPr="0020302C">
        <w:rPr>
          <w:sz w:val="24"/>
          <w:szCs w:val="24"/>
        </w:rPr>
        <w:t>вопросах:</w:t>
      </w:r>
      <w:r w:rsidRPr="0020302C">
        <w:rPr>
          <w:spacing w:val="1"/>
          <w:sz w:val="24"/>
          <w:szCs w:val="24"/>
        </w:rPr>
        <w:t xml:space="preserve"> </w:t>
      </w:r>
      <w:r w:rsidRPr="0020302C">
        <w:rPr>
          <w:sz w:val="24"/>
          <w:szCs w:val="24"/>
        </w:rPr>
        <w:t>какие</w:t>
      </w:r>
      <w:r w:rsidRPr="0020302C">
        <w:rPr>
          <w:spacing w:val="1"/>
          <w:sz w:val="24"/>
          <w:szCs w:val="24"/>
        </w:rPr>
        <w:t xml:space="preserve"> </w:t>
      </w:r>
      <w:r w:rsidRPr="0020302C">
        <w:rPr>
          <w:sz w:val="24"/>
          <w:szCs w:val="24"/>
        </w:rPr>
        <w:t>прежде</w:t>
      </w:r>
      <w:r w:rsidRPr="0020302C">
        <w:rPr>
          <w:spacing w:val="1"/>
          <w:sz w:val="24"/>
          <w:szCs w:val="24"/>
        </w:rPr>
        <w:t xml:space="preserve"> </w:t>
      </w:r>
      <w:r w:rsidRPr="0020302C">
        <w:rPr>
          <w:sz w:val="24"/>
          <w:szCs w:val="24"/>
        </w:rPr>
        <w:t>существовавшие</w:t>
      </w:r>
      <w:r w:rsidRPr="0020302C">
        <w:rPr>
          <w:spacing w:val="1"/>
          <w:sz w:val="24"/>
          <w:szCs w:val="24"/>
        </w:rPr>
        <w:t xml:space="preserve"> </w:t>
      </w:r>
      <w:r w:rsidRPr="0020302C">
        <w:rPr>
          <w:sz w:val="24"/>
          <w:szCs w:val="24"/>
        </w:rPr>
        <w:t>проблемы</w:t>
      </w:r>
      <w:r w:rsidRPr="0020302C">
        <w:rPr>
          <w:spacing w:val="1"/>
          <w:sz w:val="24"/>
          <w:szCs w:val="24"/>
        </w:rPr>
        <w:t xml:space="preserve"> </w:t>
      </w:r>
      <w:r w:rsidRPr="0020302C">
        <w:rPr>
          <w:sz w:val="24"/>
          <w:szCs w:val="24"/>
        </w:rPr>
        <w:t>личностного</w:t>
      </w:r>
      <w:r w:rsidRPr="0020302C">
        <w:rPr>
          <w:spacing w:val="1"/>
          <w:sz w:val="24"/>
          <w:szCs w:val="24"/>
        </w:rPr>
        <w:t xml:space="preserve"> </w:t>
      </w:r>
      <w:r w:rsidRPr="0020302C">
        <w:rPr>
          <w:sz w:val="24"/>
          <w:szCs w:val="24"/>
        </w:rPr>
        <w:t>развития</w:t>
      </w:r>
      <w:r w:rsidRPr="0020302C">
        <w:rPr>
          <w:spacing w:val="1"/>
          <w:sz w:val="24"/>
          <w:szCs w:val="24"/>
        </w:rPr>
        <w:t xml:space="preserve"> </w:t>
      </w:r>
      <w:r w:rsidRPr="0020302C">
        <w:rPr>
          <w:sz w:val="24"/>
          <w:szCs w:val="24"/>
        </w:rPr>
        <w:t>школьников</w:t>
      </w:r>
      <w:r w:rsidRPr="0020302C">
        <w:rPr>
          <w:spacing w:val="1"/>
          <w:sz w:val="24"/>
          <w:szCs w:val="24"/>
        </w:rPr>
        <w:t xml:space="preserve"> </w:t>
      </w:r>
      <w:r w:rsidRPr="0020302C">
        <w:rPr>
          <w:sz w:val="24"/>
          <w:szCs w:val="24"/>
        </w:rPr>
        <w:t>удалось</w:t>
      </w:r>
      <w:r w:rsidRPr="0020302C">
        <w:rPr>
          <w:spacing w:val="16"/>
          <w:sz w:val="24"/>
          <w:szCs w:val="24"/>
        </w:rPr>
        <w:t xml:space="preserve"> </w:t>
      </w:r>
      <w:r w:rsidRPr="0020302C">
        <w:rPr>
          <w:sz w:val="24"/>
          <w:szCs w:val="24"/>
        </w:rPr>
        <w:t>решить</w:t>
      </w:r>
      <w:r w:rsidRPr="0020302C">
        <w:rPr>
          <w:spacing w:val="15"/>
          <w:sz w:val="24"/>
          <w:szCs w:val="24"/>
        </w:rPr>
        <w:t xml:space="preserve"> </w:t>
      </w:r>
      <w:r w:rsidRPr="0020302C">
        <w:rPr>
          <w:sz w:val="24"/>
          <w:szCs w:val="24"/>
        </w:rPr>
        <w:t>за</w:t>
      </w:r>
      <w:r w:rsidRPr="0020302C">
        <w:rPr>
          <w:spacing w:val="14"/>
          <w:sz w:val="24"/>
          <w:szCs w:val="24"/>
        </w:rPr>
        <w:t xml:space="preserve"> </w:t>
      </w:r>
      <w:r w:rsidRPr="0020302C">
        <w:rPr>
          <w:sz w:val="24"/>
          <w:szCs w:val="24"/>
        </w:rPr>
        <w:t>минувший</w:t>
      </w:r>
      <w:r w:rsidRPr="0020302C">
        <w:rPr>
          <w:spacing w:val="17"/>
          <w:sz w:val="24"/>
          <w:szCs w:val="24"/>
        </w:rPr>
        <w:t xml:space="preserve"> </w:t>
      </w:r>
      <w:r w:rsidRPr="0020302C">
        <w:rPr>
          <w:sz w:val="24"/>
          <w:szCs w:val="24"/>
        </w:rPr>
        <w:t>учебный</w:t>
      </w:r>
      <w:r w:rsidRPr="0020302C">
        <w:rPr>
          <w:spacing w:val="17"/>
          <w:sz w:val="24"/>
          <w:szCs w:val="24"/>
        </w:rPr>
        <w:t xml:space="preserve"> </w:t>
      </w:r>
      <w:r w:rsidRPr="0020302C">
        <w:rPr>
          <w:sz w:val="24"/>
          <w:szCs w:val="24"/>
        </w:rPr>
        <w:t>год;</w:t>
      </w:r>
      <w:r w:rsidRPr="0020302C">
        <w:rPr>
          <w:spacing w:val="20"/>
          <w:sz w:val="24"/>
          <w:szCs w:val="24"/>
        </w:rPr>
        <w:t xml:space="preserve"> </w:t>
      </w:r>
      <w:r w:rsidRPr="0020302C">
        <w:rPr>
          <w:sz w:val="24"/>
          <w:szCs w:val="24"/>
        </w:rPr>
        <w:t>какие</w:t>
      </w:r>
      <w:r w:rsidRPr="0020302C">
        <w:rPr>
          <w:spacing w:val="17"/>
          <w:sz w:val="24"/>
          <w:szCs w:val="24"/>
        </w:rPr>
        <w:t xml:space="preserve"> </w:t>
      </w:r>
      <w:r w:rsidRPr="0020302C">
        <w:rPr>
          <w:sz w:val="24"/>
          <w:szCs w:val="24"/>
        </w:rPr>
        <w:t>проблемы</w:t>
      </w:r>
      <w:r w:rsidRPr="0020302C">
        <w:rPr>
          <w:spacing w:val="15"/>
          <w:sz w:val="24"/>
          <w:szCs w:val="24"/>
        </w:rPr>
        <w:t xml:space="preserve"> </w:t>
      </w:r>
      <w:r w:rsidRPr="0020302C">
        <w:rPr>
          <w:sz w:val="24"/>
          <w:szCs w:val="24"/>
        </w:rPr>
        <w:t>решить</w:t>
      </w:r>
      <w:r w:rsidRPr="0020302C">
        <w:rPr>
          <w:spacing w:val="15"/>
          <w:sz w:val="24"/>
          <w:szCs w:val="24"/>
        </w:rPr>
        <w:t xml:space="preserve"> </w:t>
      </w:r>
      <w:r w:rsidRPr="0020302C">
        <w:rPr>
          <w:sz w:val="24"/>
          <w:szCs w:val="24"/>
        </w:rPr>
        <w:t>не</w:t>
      </w:r>
      <w:r>
        <w:rPr>
          <w:sz w:val="24"/>
          <w:szCs w:val="24"/>
        </w:rPr>
        <w:t xml:space="preserve"> </w:t>
      </w:r>
      <w:r w:rsidRPr="0020302C">
        <w:rPr>
          <w:sz w:val="24"/>
          <w:szCs w:val="24"/>
        </w:rPr>
        <w:t>удалось</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почему;</w:t>
      </w:r>
      <w:r w:rsidRPr="0020302C">
        <w:rPr>
          <w:spacing w:val="1"/>
          <w:sz w:val="24"/>
          <w:szCs w:val="24"/>
        </w:rPr>
        <w:t xml:space="preserve"> </w:t>
      </w:r>
      <w:r w:rsidRPr="0020302C">
        <w:rPr>
          <w:sz w:val="24"/>
          <w:szCs w:val="24"/>
        </w:rPr>
        <w:t>какие</w:t>
      </w:r>
      <w:r w:rsidRPr="0020302C">
        <w:rPr>
          <w:spacing w:val="1"/>
          <w:sz w:val="24"/>
          <w:szCs w:val="24"/>
        </w:rPr>
        <w:t xml:space="preserve"> </w:t>
      </w:r>
      <w:r w:rsidRPr="0020302C">
        <w:rPr>
          <w:sz w:val="24"/>
          <w:szCs w:val="24"/>
        </w:rPr>
        <w:t>новые</w:t>
      </w:r>
      <w:r w:rsidRPr="0020302C">
        <w:rPr>
          <w:spacing w:val="1"/>
          <w:sz w:val="24"/>
          <w:szCs w:val="24"/>
        </w:rPr>
        <w:t xml:space="preserve"> </w:t>
      </w:r>
      <w:r w:rsidRPr="0020302C">
        <w:rPr>
          <w:sz w:val="24"/>
          <w:szCs w:val="24"/>
        </w:rPr>
        <w:t>проблемы</w:t>
      </w:r>
      <w:r w:rsidRPr="0020302C">
        <w:rPr>
          <w:spacing w:val="1"/>
          <w:sz w:val="24"/>
          <w:szCs w:val="24"/>
        </w:rPr>
        <w:t xml:space="preserve"> </w:t>
      </w:r>
      <w:r w:rsidRPr="0020302C">
        <w:rPr>
          <w:sz w:val="24"/>
          <w:szCs w:val="24"/>
        </w:rPr>
        <w:t>появились,</w:t>
      </w:r>
      <w:r w:rsidRPr="0020302C">
        <w:rPr>
          <w:spacing w:val="1"/>
          <w:sz w:val="24"/>
          <w:szCs w:val="24"/>
        </w:rPr>
        <w:t xml:space="preserve"> </w:t>
      </w:r>
      <w:r w:rsidRPr="0020302C">
        <w:rPr>
          <w:sz w:val="24"/>
          <w:szCs w:val="24"/>
        </w:rPr>
        <w:t>над</w:t>
      </w:r>
      <w:r w:rsidRPr="0020302C">
        <w:rPr>
          <w:spacing w:val="1"/>
          <w:sz w:val="24"/>
          <w:szCs w:val="24"/>
        </w:rPr>
        <w:t xml:space="preserve"> </w:t>
      </w:r>
      <w:r w:rsidRPr="0020302C">
        <w:rPr>
          <w:sz w:val="24"/>
          <w:szCs w:val="24"/>
        </w:rPr>
        <w:t>чем</w:t>
      </w:r>
      <w:r w:rsidRPr="0020302C">
        <w:rPr>
          <w:spacing w:val="1"/>
          <w:sz w:val="24"/>
          <w:szCs w:val="24"/>
        </w:rPr>
        <w:t xml:space="preserve"> </w:t>
      </w:r>
      <w:r w:rsidRPr="0020302C">
        <w:rPr>
          <w:sz w:val="24"/>
          <w:szCs w:val="24"/>
        </w:rPr>
        <w:t>далее</w:t>
      </w:r>
      <w:r w:rsidRPr="0020302C">
        <w:rPr>
          <w:spacing w:val="1"/>
          <w:sz w:val="24"/>
          <w:szCs w:val="24"/>
        </w:rPr>
        <w:t xml:space="preserve"> </w:t>
      </w:r>
      <w:r w:rsidRPr="0020302C">
        <w:rPr>
          <w:sz w:val="24"/>
          <w:szCs w:val="24"/>
        </w:rPr>
        <w:t>предстоит</w:t>
      </w:r>
      <w:r w:rsidRPr="0020302C">
        <w:rPr>
          <w:spacing w:val="-2"/>
          <w:sz w:val="24"/>
          <w:szCs w:val="24"/>
        </w:rPr>
        <w:t xml:space="preserve"> </w:t>
      </w:r>
      <w:r w:rsidRPr="0020302C">
        <w:rPr>
          <w:sz w:val="24"/>
          <w:szCs w:val="24"/>
        </w:rPr>
        <w:t>работать</w:t>
      </w:r>
      <w:r w:rsidRPr="0020302C">
        <w:rPr>
          <w:spacing w:val="-2"/>
          <w:sz w:val="24"/>
          <w:szCs w:val="24"/>
        </w:rPr>
        <w:t xml:space="preserve"> </w:t>
      </w:r>
      <w:r w:rsidRPr="0020302C">
        <w:rPr>
          <w:sz w:val="24"/>
          <w:szCs w:val="24"/>
        </w:rPr>
        <w:t>педагогическому</w:t>
      </w:r>
      <w:r w:rsidRPr="0020302C">
        <w:rPr>
          <w:spacing w:val="-4"/>
          <w:sz w:val="24"/>
          <w:szCs w:val="24"/>
        </w:rPr>
        <w:t xml:space="preserve"> </w:t>
      </w:r>
      <w:r w:rsidRPr="0020302C">
        <w:rPr>
          <w:sz w:val="24"/>
          <w:szCs w:val="24"/>
        </w:rPr>
        <w:t>коллективу.</w:t>
      </w:r>
    </w:p>
    <w:p w14:paraId="3D571D10" w14:textId="58152819" w:rsidR="00062C85" w:rsidRPr="00022E57" w:rsidRDefault="00062C85" w:rsidP="00291883">
      <w:pPr>
        <w:pStyle w:val="a4"/>
        <w:numPr>
          <w:ilvl w:val="1"/>
          <w:numId w:val="43"/>
        </w:numPr>
        <w:spacing w:after="0"/>
        <w:ind w:left="0" w:right="0" w:firstLine="425"/>
        <w:rPr>
          <w:b/>
          <w:bCs/>
        </w:rPr>
      </w:pPr>
      <w:bookmarkStart w:id="512" w:name="_Toc146975646"/>
      <w:r w:rsidRPr="00022E57">
        <w:rPr>
          <w:b/>
          <w:bCs/>
        </w:rPr>
        <w:t>Состояние организуемой в лицее совместной деятельности детей и</w:t>
      </w:r>
      <w:r w:rsidRPr="00022E57">
        <w:rPr>
          <w:b/>
          <w:bCs/>
          <w:spacing w:val="1"/>
        </w:rPr>
        <w:t xml:space="preserve"> </w:t>
      </w:r>
      <w:r w:rsidRPr="00022E57">
        <w:rPr>
          <w:b/>
          <w:bCs/>
        </w:rPr>
        <w:t>взрослых.</w:t>
      </w:r>
      <w:bookmarkEnd w:id="512"/>
    </w:p>
    <w:p w14:paraId="5202C042" w14:textId="77777777" w:rsidR="00062C85" w:rsidRPr="0020302C" w:rsidRDefault="00062C85" w:rsidP="00AF413A">
      <w:pPr>
        <w:pStyle w:val="a8"/>
        <w:ind w:left="0" w:firstLine="425"/>
        <w:rPr>
          <w:sz w:val="24"/>
          <w:szCs w:val="24"/>
        </w:rPr>
      </w:pPr>
      <w:r w:rsidRPr="0020302C">
        <w:rPr>
          <w:sz w:val="24"/>
          <w:szCs w:val="24"/>
        </w:rPr>
        <w:t>Критерием,</w:t>
      </w:r>
      <w:r w:rsidRPr="0020302C">
        <w:rPr>
          <w:spacing w:val="1"/>
          <w:sz w:val="24"/>
          <w:szCs w:val="24"/>
        </w:rPr>
        <w:t xml:space="preserve"> </w:t>
      </w:r>
      <w:r w:rsidRPr="0020302C">
        <w:rPr>
          <w:sz w:val="24"/>
          <w:szCs w:val="24"/>
        </w:rPr>
        <w:t>на</w:t>
      </w:r>
      <w:r w:rsidRPr="0020302C">
        <w:rPr>
          <w:spacing w:val="1"/>
          <w:sz w:val="24"/>
          <w:szCs w:val="24"/>
        </w:rPr>
        <w:t xml:space="preserve"> </w:t>
      </w:r>
      <w:r w:rsidRPr="0020302C">
        <w:rPr>
          <w:sz w:val="24"/>
          <w:szCs w:val="24"/>
        </w:rPr>
        <w:t>основе</w:t>
      </w:r>
      <w:r w:rsidRPr="0020302C">
        <w:rPr>
          <w:spacing w:val="1"/>
          <w:sz w:val="24"/>
          <w:szCs w:val="24"/>
        </w:rPr>
        <w:t xml:space="preserve"> </w:t>
      </w:r>
      <w:r w:rsidRPr="0020302C">
        <w:rPr>
          <w:sz w:val="24"/>
          <w:szCs w:val="24"/>
        </w:rPr>
        <w:t>которого</w:t>
      </w:r>
      <w:r w:rsidRPr="0020302C">
        <w:rPr>
          <w:spacing w:val="1"/>
          <w:sz w:val="24"/>
          <w:szCs w:val="24"/>
        </w:rPr>
        <w:t xml:space="preserve"> </w:t>
      </w:r>
      <w:r w:rsidRPr="0020302C">
        <w:rPr>
          <w:sz w:val="24"/>
          <w:szCs w:val="24"/>
        </w:rPr>
        <w:t>осуществляется</w:t>
      </w:r>
      <w:r w:rsidRPr="0020302C">
        <w:rPr>
          <w:spacing w:val="1"/>
          <w:sz w:val="24"/>
          <w:szCs w:val="24"/>
        </w:rPr>
        <w:t xml:space="preserve"> </w:t>
      </w:r>
      <w:r w:rsidRPr="0020302C">
        <w:rPr>
          <w:sz w:val="24"/>
          <w:szCs w:val="24"/>
        </w:rPr>
        <w:t>данный</w:t>
      </w:r>
      <w:r w:rsidRPr="0020302C">
        <w:rPr>
          <w:spacing w:val="1"/>
          <w:sz w:val="24"/>
          <w:szCs w:val="24"/>
        </w:rPr>
        <w:t xml:space="preserve"> </w:t>
      </w:r>
      <w:r w:rsidRPr="0020302C">
        <w:rPr>
          <w:sz w:val="24"/>
          <w:szCs w:val="24"/>
        </w:rPr>
        <w:t>анализ,</w:t>
      </w:r>
      <w:r w:rsidRPr="0020302C">
        <w:rPr>
          <w:spacing w:val="1"/>
          <w:sz w:val="24"/>
          <w:szCs w:val="24"/>
        </w:rPr>
        <w:t xml:space="preserve"> </w:t>
      </w:r>
      <w:r w:rsidRPr="0020302C">
        <w:rPr>
          <w:sz w:val="24"/>
          <w:szCs w:val="24"/>
        </w:rPr>
        <w:t>является</w:t>
      </w:r>
      <w:r w:rsidRPr="0020302C">
        <w:rPr>
          <w:spacing w:val="1"/>
          <w:sz w:val="24"/>
          <w:szCs w:val="24"/>
        </w:rPr>
        <w:t xml:space="preserve"> </w:t>
      </w:r>
      <w:r w:rsidRPr="0020302C">
        <w:rPr>
          <w:sz w:val="24"/>
          <w:szCs w:val="24"/>
        </w:rPr>
        <w:t>наличие</w:t>
      </w:r>
      <w:r w:rsidRPr="0020302C">
        <w:rPr>
          <w:spacing w:val="1"/>
          <w:sz w:val="24"/>
          <w:szCs w:val="24"/>
        </w:rPr>
        <w:t xml:space="preserve"> </w:t>
      </w:r>
      <w:r w:rsidRPr="0020302C">
        <w:rPr>
          <w:sz w:val="24"/>
          <w:szCs w:val="24"/>
        </w:rPr>
        <w:t>в лицее</w:t>
      </w:r>
      <w:r w:rsidRPr="0020302C">
        <w:rPr>
          <w:spacing w:val="1"/>
          <w:sz w:val="24"/>
          <w:szCs w:val="24"/>
        </w:rPr>
        <w:t xml:space="preserve"> </w:t>
      </w:r>
      <w:r w:rsidRPr="0020302C">
        <w:rPr>
          <w:sz w:val="24"/>
          <w:szCs w:val="24"/>
        </w:rPr>
        <w:t>интересной,</w:t>
      </w:r>
      <w:r w:rsidRPr="0020302C">
        <w:rPr>
          <w:spacing w:val="1"/>
          <w:sz w:val="24"/>
          <w:szCs w:val="24"/>
        </w:rPr>
        <w:t xml:space="preserve"> </w:t>
      </w:r>
      <w:r w:rsidRPr="0020302C">
        <w:rPr>
          <w:sz w:val="24"/>
          <w:szCs w:val="24"/>
        </w:rPr>
        <w:t>событийно</w:t>
      </w:r>
      <w:r w:rsidRPr="0020302C">
        <w:rPr>
          <w:spacing w:val="1"/>
          <w:sz w:val="24"/>
          <w:szCs w:val="24"/>
        </w:rPr>
        <w:t xml:space="preserve"> </w:t>
      </w:r>
      <w:r w:rsidRPr="0020302C">
        <w:rPr>
          <w:sz w:val="24"/>
          <w:szCs w:val="24"/>
        </w:rPr>
        <w:t>насыщенной</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личностно</w:t>
      </w:r>
      <w:r w:rsidRPr="0020302C">
        <w:rPr>
          <w:spacing w:val="1"/>
          <w:sz w:val="24"/>
          <w:szCs w:val="24"/>
        </w:rPr>
        <w:t xml:space="preserve"> </w:t>
      </w:r>
      <w:r w:rsidRPr="0020302C">
        <w:rPr>
          <w:sz w:val="24"/>
          <w:szCs w:val="24"/>
        </w:rPr>
        <w:t>развивающей совместной деятельности</w:t>
      </w:r>
      <w:r w:rsidRPr="0020302C">
        <w:rPr>
          <w:spacing w:val="-4"/>
          <w:sz w:val="24"/>
          <w:szCs w:val="24"/>
        </w:rPr>
        <w:t xml:space="preserve"> </w:t>
      </w:r>
      <w:r w:rsidRPr="0020302C">
        <w:rPr>
          <w:sz w:val="24"/>
          <w:szCs w:val="24"/>
        </w:rPr>
        <w:t>детей и</w:t>
      </w:r>
      <w:r w:rsidRPr="0020302C">
        <w:rPr>
          <w:spacing w:val="-1"/>
          <w:sz w:val="24"/>
          <w:szCs w:val="24"/>
        </w:rPr>
        <w:t xml:space="preserve"> </w:t>
      </w:r>
      <w:r w:rsidRPr="0020302C">
        <w:rPr>
          <w:sz w:val="24"/>
          <w:szCs w:val="24"/>
        </w:rPr>
        <w:t>взрослых.</w:t>
      </w:r>
    </w:p>
    <w:p w14:paraId="4E968ED3" w14:textId="77777777" w:rsidR="00062C85" w:rsidRPr="0020302C" w:rsidRDefault="00062C85" w:rsidP="00AF413A">
      <w:pPr>
        <w:pStyle w:val="a8"/>
        <w:ind w:left="0" w:firstLine="425"/>
        <w:rPr>
          <w:sz w:val="24"/>
          <w:szCs w:val="24"/>
        </w:rPr>
      </w:pPr>
      <w:r w:rsidRPr="0020302C">
        <w:rPr>
          <w:sz w:val="24"/>
          <w:szCs w:val="24"/>
        </w:rPr>
        <w:t>Осуществляется анализ заместителем директора по воспитательной работе,</w:t>
      </w:r>
      <w:r w:rsidRPr="0020302C">
        <w:rPr>
          <w:spacing w:val="1"/>
          <w:sz w:val="24"/>
          <w:szCs w:val="24"/>
        </w:rPr>
        <w:t xml:space="preserve"> </w:t>
      </w:r>
      <w:r w:rsidRPr="0020302C">
        <w:rPr>
          <w:sz w:val="24"/>
          <w:szCs w:val="24"/>
        </w:rPr>
        <w:t>классными</w:t>
      </w:r>
      <w:r w:rsidRPr="0020302C">
        <w:rPr>
          <w:spacing w:val="1"/>
          <w:sz w:val="24"/>
          <w:szCs w:val="24"/>
        </w:rPr>
        <w:t xml:space="preserve"> </w:t>
      </w:r>
      <w:r w:rsidRPr="0020302C">
        <w:rPr>
          <w:sz w:val="24"/>
          <w:szCs w:val="24"/>
        </w:rPr>
        <w:t>руководителями,</w:t>
      </w:r>
      <w:r w:rsidRPr="0020302C">
        <w:rPr>
          <w:spacing w:val="1"/>
          <w:sz w:val="24"/>
          <w:szCs w:val="24"/>
        </w:rPr>
        <w:t xml:space="preserve"> </w:t>
      </w:r>
      <w:r w:rsidRPr="0020302C">
        <w:rPr>
          <w:sz w:val="24"/>
          <w:szCs w:val="24"/>
        </w:rPr>
        <w:t>активом</w:t>
      </w:r>
      <w:r w:rsidRPr="0020302C">
        <w:rPr>
          <w:spacing w:val="1"/>
          <w:sz w:val="24"/>
          <w:szCs w:val="24"/>
        </w:rPr>
        <w:t xml:space="preserve"> </w:t>
      </w:r>
      <w:r w:rsidRPr="0020302C">
        <w:rPr>
          <w:sz w:val="24"/>
          <w:szCs w:val="24"/>
        </w:rPr>
        <w:t>старшеклассников</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родителями,</w:t>
      </w:r>
      <w:r w:rsidRPr="0020302C">
        <w:rPr>
          <w:spacing w:val="-67"/>
          <w:sz w:val="24"/>
          <w:szCs w:val="24"/>
        </w:rPr>
        <w:t xml:space="preserve"> </w:t>
      </w:r>
      <w:r w:rsidRPr="0020302C">
        <w:rPr>
          <w:sz w:val="24"/>
          <w:szCs w:val="24"/>
        </w:rPr>
        <w:t>хорошо знакомыми</w:t>
      </w:r>
      <w:r w:rsidRPr="0020302C">
        <w:rPr>
          <w:spacing w:val="-2"/>
          <w:sz w:val="24"/>
          <w:szCs w:val="24"/>
        </w:rPr>
        <w:t xml:space="preserve"> </w:t>
      </w:r>
      <w:r w:rsidRPr="0020302C">
        <w:rPr>
          <w:sz w:val="24"/>
          <w:szCs w:val="24"/>
        </w:rPr>
        <w:t>с деятельностью</w:t>
      </w:r>
      <w:r w:rsidRPr="0020302C">
        <w:rPr>
          <w:spacing w:val="-1"/>
          <w:sz w:val="24"/>
          <w:szCs w:val="24"/>
        </w:rPr>
        <w:t xml:space="preserve"> </w:t>
      </w:r>
      <w:r w:rsidRPr="0020302C">
        <w:rPr>
          <w:sz w:val="24"/>
          <w:szCs w:val="24"/>
        </w:rPr>
        <w:t>школы.</w:t>
      </w:r>
    </w:p>
    <w:p w14:paraId="00F20F3F" w14:textId="77777777" w:rsidR="00062C85" w:rsidRPr="0020302C" w:rsidRDefault="00062C85" w:rsidP="00AF413A">
      <w:pPr>
        <w:pStyle w:val="a8"/>
        <w:ind w:left="0" w:firstLine="425"/>
        <w:rPr>
          <w:sz w:val="24"/>
          <w:szCs w:val="24"/>
        </w:rPr>
      </w:pPr>
      <w:r w:rsidRPr="0020302C">
        <w:rPr>
          <w:sz w:val="24"/>
          <w:szCs w:val="24"/>
        </w:rPr>
        <w:t>Способами</w:t>
      </w:r>
      <w:r w:rsidRPr="0020302C">
        <w:rPr>
          <w:spacing w:val="1"/>
          <w:sz w:val="24"/>
          <w:szCs w:val="24"/>
        </w:rPr>
        <w:t xml:space="preserve"> </w:t>
      </w:r>
      <w:r w:rsidRPr="0020302C">
        <w:rPr>
          <w:sz w:val="24"/>
          <w:szCs w:val="24"/>
        </w:rPr>
        <w:t>получения</w:t>
      </w:r>
      <w:r w:rsidRPr="0020302C">
        <w:rPr>
          <w:spacing w:val="1"/>
          <w:sz w:val="24"/>
          <w:szCs w:val="24"/>
        </w:rPr>
        <w:t xml:space="preserve"> </w:t>
      </w:r>
      <w:r w:rsidRPr="0020302C">
        <w:rPr>
          <w:sz w:val="24"/>
          <w:szCs w:val="24"/>
        </w:rPr>
        <w:t>информации</w:t>
      </w:r>
      <w:r w:rsidRPr="0020302C">
        <w:rPr>
          <w:spacing w:val="1"/>
          <w:sz w:val="24"/>
          <w:szCs w:val="24"/>
        </w:rPr>
        <w:t xml:space="preserve"> </w:t>
      </w:r>
      <w:r w:rsidRPr="0020302C">
        <w:rPr>
          <w:sz w:val="24"/>
          <w:szCs w:val="24"/>
        </w:rPr>
        <w:t>о</w:t>
      </w:r>
      <w:r w:rsidRPr="0020302C">
        <w:rPr>
          <w:spacing w:val="1"/>
          <w:sz w:val="24"/>
          <w:szCs w:val="24"/>
        </w:rPr>
        <w:t xml:space="preserve"> </w:t>
      </w:r>
      <w:r w:rsidRPr="0020302C">
        <w:rPr>
          <w:sz w:val="24"/>
          <w:szCs w:val="24"/>
        </w:rPr>
        <w:t>состоянии</w:t>
      </w:r>
      <w:r w:rsidRPr="0020302C">
        <w:rPr>
          <w:spacing w:val="1"/>
          <w:sz w:val="24"/>
          <w:szCs w:val="24"/>
        </w:rPr>
        <w:t xml:space="preserve"> </w:t>
      </w:r>
      <w:r w:rsidRPr="0020302C">
        <w:rPr>
          <w:sz w:val="24"/>
          <w:szCs w:val="24"/>
        </w:rPr>
        <w:t>организуемой</w:t>
      </w:r>
      <w:r w:rsidRPr="0020302C">
        <w:rPr>
          <w:spacing w:val="1"/>
          <w:sz w:val="24"/>
          <w:szCs w:val="24"/>
        </w:rPr>
        <w:t xml:space="preserve"> </w:t>
      </w:r>
      <w:r w:rsidRPr="0020302C">
        <w:rPr>
          <w:sz w:val="24"/>
          <w:szCs w:val="24"/>
        </w:rPr>
        <w:t>в лицее</w:t>
      </w:r>
      <w:r w:rsidRPr="0020302C">
        <w:rPr>
          <w:spacing w:val="1"/>
          <w:sz w:val="24"/>
          <w:szCs w:val="24"/>
        </w:rPr>
        <w:t xml:space="preserve"> </w:t>
      </w:r>
      <w:r w:rsidRPr="0020302C">
        <w:rPr>
          <w:sz w:val="24"/>
          <w:szCs w:val="24"/>
        </w:rPr>
        <w:t>совместной</w:t>
      </w:r>
      <w:r w:rsidRPr="0020302C">
        <w:rPr>
          <w:spacing w:val="1"/>
          <w:sz w:val="24"/>
          <w:szCs w:val="24"/>
        </w:rPr>
        <w:t xml:space="preserve"> </w:t>
      </w:r>
      <w:r w:rsidRPr="0020302C">
        <w:rPr>
          <w:sz w:val="24"/>
          <w:szCs w:val="24"/>
        </w:rPr>
        <w:t>деятельности</w:t>
      </w:r>
      <w:r w:rsidRPr="0020302C">
        <w:rPr>
          <w:spacing w:val="1"/>
          <w:sz w:val="24"/>
          <w:szCs w:val="24"/>
        </w:rPr>
        <w:t xml:space="preserve"> </w:t>
      </w:r>
      <w:r w:rsidRPr="0020302C">
        <w:rPr>
          <w:sz w:val="24"/>
          <w:szCs w:val="24"/>
        </w:rPr>
        <w:t>детей</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взрослых</w:t>
      </w:r>
      <w:r w:rsidRPr="0020302C">
        <w:rPr>
          <w:spacing w:val="1"/>
          <w:sz w:val="24"/>
          <w:szCs w:val="24"/>
        </w:rPr>
        <w:t xml:space="preserve"> </w:t>
      </w:r>
      <w:r w:rsidRPr="0020302C">
        <w:rPr>
          <w:sz w:val="24"/>
          <w:szCs w:val="24"/>
        </w:rPr>
        <w:t>могут</w:t>
      </w:r>
      <w:r w:rsidRPr="0020302C">
        <w:rPr>
          <w:spacing w:val="1"/>
          <w:sz w:val="24"/>
          <w:szCs w:val="24"/>
        </w:rPr>
        <w:t xml:space="preserve"> </w:t>
      </w:r>
      <w:r w:rsidRPr="0020302C">
        <w:rPr>
          <w:sz w:val="24"/>
          <w:szCs w:val="24"/>
        </w:rPr>
        <w:t>быть</w:t>
      </w:r>
      <w:r w:rsidRPr="0020302C">
        <w:rPr>
          <w:spacing w:val="1"/>
          <w:sz w:val="24"/>
          <w:szCs w:val="24"/>
        </w:rPr>
        <w:t xml:space="preserve"> </w:t>
      </w:r>
      <w:r w:rsidRPr="0020302C">
        <w:rPr>
          <w:sz w:val="24"/>
          <w:szCs w:val="24"/>
        </w:rPr>
        <w:t>беседы</w:t>
      </w:r>
      <w:r w:rsidRPr="0020302C">
        <w:rPr>
          <w:spacing w:val="1"/>
          <w:sz w:val="24"/>
          <w:szCs w:val="24"/>
        </w:rPr>
        <w:t xml:space="preserve"> </w:t>
      </w:r>
      <w:r w:rsidRPr="0020302C">
        <w:rPr>
          <w:sz w:val="24"/>
          <w:szCs w:val="24"/>
        </w:rPr>
        <w:t>со</w:t>
      </w:r>
      <w:r w:rsidRPr="0020302C">
        <w:rPr>
          <w:spacing w:val="1"/>
          <w:sz w:val="24"/>
          <w:szCs w:val="24"/>
        </w:rPr>
        <w:t xml:space="preserve"> </w:t>
      </w:r>
      <w:r w:rsidRPr="0020302C">
        <w:rPr>
          <w:sz w:val="24"/>
          <w:szCs w:val="24"/>
        </w:rPr>
        <w:t>школьниками</w:t>
      </w:r>
      <w:r w:rsidRPr="0020302C">
        <w:rPr>
          <w:spacing w:val="1"/>
          <w:sz w:val="24"/>
          <w:szCs w:val="24"/>
        </w:rPr>
        <w:t xml:space="preserve"> </w:t>
      </w:r>
      <w:r w:rsidRPr="0020302C">
        <w:rPr>
          <w:sz w:val="24"/>
          <w:szCs w:val="24"/>
        </w:rPr>
        <w:t>и</w:t>
      </w:r>
      <w:r w:rsidRPr="0020302C">
        <w:rPr>
          <w:spacing w:val="1"/>
          <w:sz w:val="24"/>
          <w:szCs w:val="24"/>
        </w:rPr>
        <w:t xml:space="preserve"> </w:t>
      </w:r>
      <w:r w:rsidRPr="0020302C">
        <w:rPr>
          <w:sz w:val="24"/>
          <w:szCs w:val="24"/>
        </w:rPr>
        <w:t>их</w:t>
      </w:r>
      <w:r w:rsidRPr="0020302C">
        <w:rPr>
          <w:spacing w:val="1"/>
          <w:sz w:val="24"/>
          <w:szCs w:val="24"/>
        </w:rPr>
        <w:t xml:space="preserve"> </w:t>
      </w:r>
      <w:r w:rsidRPr="0020302C">
        <w:rPr>
          <w:sz w:val="24"/>
          <w:szCs w:val="24"/>
        </w:rPr>
        <w:t>родителями,</w:t>
      </w:r>
      <w:r w:rsidRPr="0020302C">
        <w:rPr>
          <w:spacing w:val="1"/>
          <w:sz w:val="24"/>
          <w:szCs w:val="24"/>
        </w:rPr>
        <w:t xml:space="preserve"> </w:t>
      </w:r>
      <w:r w:rsidRPr="0020302C">
        <w:rPr>
          <w:sz w:val="24"/>
          <w:szCs w:val="24"/>
        </w:rPr>
        <w:t>педагогами,</w:t>
      </w:r>
      <w:r w:rsidRPr="0020302C">
        <w:rPr>
          <w:spacing w:val="1"/>
          <w:sz w:val="24"/>
          <w:szCs w:val="24"/>
        </w:rPr>
        <w:t xml:space="preserve"> </w:t>
      </w:r>
      <w:r w:rsidRPr="0020302C">
        <w:rPr>
          <w:sz w:val="24"/>
          <w:szCs w:val="24"/>
        </w:rPr>
        <w:t>лидерами</w:t>
      </w:r>
      <w:r w:rsidRPr="0020302C">
        <w:rPr>
          <w:spacing w:val="1"/>
          <w:sz w:val="24"/>
          <w:szCs w:val="24"/>
        </w:rPr>
        <w:t xml:space="preserve"> </w:t>
      </w:r>
      <w:r w:rsidRPr="0020302C">
        <w:rPr>
          <w:sz w:val="24"/>
          <w:szCs w:val="24"/>
        </w:rPr>
        <w:t>ученического</w:t>
      </w:r>
      <w:r w:rsidRPr="0020302C">
        <w:rPr>
          <w:spacing w:val="1"/>
          <w:sz w:val="24"/>
          <w:szCs w:val="24"/>
        </w:rPr>
        <w:t xml:space="preserve"> </w:t>
      </w:r>
      <w:r w:rsidRPr="0020302C">
        <w:rPr>
          <w:sz w:val="24"/>
          <w:szCs w:val="24"/>
        </w:rPr>
        <w:t>самоуправления,</w:t>
      </w:r>
      <w:r w:rsidRPr="0020302C">
        <w:rPr>
          <w:spacing w:val="1"/>
          <w:sz w:val="24"/>
          <w:szCs w:val="24"/>
        </w:rPr>
        <w:t xml:space="preserve"> </w:t>
      </w:r>
      <w:r w:rsidRPr="0020302C">
        <w:rPr>
          <w:sz w:val="24"/>
          <w:szCs w:val="24"/>
        </w:rPr>
        <w:t>при</w:t>
      </w:r>
      <w:r w:rsidRPr="0020302C">
        <w:rPr>
          <w:spacing w:val="1"/>
          <w:sz w:val="24"/>
          <w:szCs w:val="24"/>
        </w:rPr>
        <w:t xml:space="preserve"> </w:t>
      </w:r>
      <w:r w:rsidRPr="0020302C">
        <w:rPr>
          <w:sz w:val="24"/>
          <w:szCs w:val="24"/>
        </w:rPr>
        <w:t>необходимости</w:t>
      </w:r>
      <w:r w:rsidRPr="0020302C">
        <w:rPr>
          <w:spacing w:val="1"/>
          <w:sz w:val="24"/>
          <w:szCs w:val="24"/>
        </w:rPr>
        <w:t xml:space="preserve"> </w:t>
      </w:r>
      <w:r w:rsidRPr="0020302C">
        <w:rPr>
          <w:sz w:val="24"/>
          <w:szCs w:val="24"/>
        </w:rPr>
        <w:t>–</w:t>
      </w:r>
      <w:r w:rsidRPr="0020302C">
        <w:rPr>
          <w:spacing w:val="1"/>
          <w:sz w:val="24"/>
          <w:szCs w:val="24"/>
        </w:rPr>
        <w:t xml:space="preserve"> </w:t>
      </w:r>
      <w:r w:rsidRPr="0020302C">
        <w:rPr>
          <w:sz w:val="24"/>
          <w:szCs w:val="24"/>
        </w:rPr>
        <w:t>их</w:t>
      </w:r>
      <w:r w:rsidRPr="0020302C">
        <w:rPr>
          <w:spacing w:val="1"/>
          <w:sz w:val="24"/>
          <w:szCs w:val="24"/>
        </w:rPr>
        <w:t xml:space="preserve"> </w:t>
      </w:r>
      <w:r w:rsidRPr="0020302C">
        <w:rPr>
          <w:sz w:val="24"/>
          <w:szCs w:val="24"/>
        </w:rPr>
        <w:t>анкетирование.</w:t>
      </w:r>
      <w:r w:rsidRPr="0020302C">
        <w:rPr>
          <w:spacing w:val="1"/>
          <w:sz w:val="24"/>
          <w:szCs w:val="24"/>
        </w:rPr>
        <w:t xml:space="preserve"> </w:t>
      </w:r>
      <w:r w:rsidRPr="0020302C">
        <w:rPr>
          <w:sz w:val="24"/>
          <w:szCs w:val="24"/>
        </w:rPr>
        <w:t>Полученные</w:t>
      </w:r>
      <w:r w:rsidRPr="0020302C">
        <w:rPr>
          <w:spacing w:val="1"/>
          <w:sz w:val="24"/>
          <w:szCs w:val="24"/>
        </w:rPr>
        <w:t xml:space="preserve"> </w:t>
      </w:r>
      <w:r w:rsidRPr="0020302C">
        <w:rPr>
          <w:sz w:val="24"/>
          <w:szCs w:val="24"/>
        </w:rPr>
        <w:t>результаты обсуждаются на заседании методического объединения классных</w:t>
      </w:r>
      <w:r w:rsidRPr="0020302C">
        <w:rPr>
          <w:spacing w:val="-67"/>
          <w:sz w:val="24"/>
          <w:szCs w:val="24"/>
        </w:rPr>
        <w:t xml:space="preserve"> </w:t>
      </w:r>
      <w:r w:rsidRPr="0020302C">
        <w:rPr>
          <w:sz w:val="24"/>
          <w:szCs w:val="24"/>
        </w:rPr>
        <w:t>руководителей</w:t>
      </w:r>
      <w:r w:rsidRPr="0020302C">
        <w:rPr>
          <w:spacing w:val="-1"/>
          <w:sz w:val="24"/>
          <w:szCs w:val="24"/>
        </w:rPr>
        <w:t xml:space="preserve"> </w:t>
      </w:r>
      <w:r w:rsidRPr="0020302C">
        <w:rPr>
          <w:sz w:val="24"/>
          <w:szCs w:val="24"/>
        </w:rPr>
        <w:t>или педагогическом</w:t>
      </w:r>
      <w:r w:rsidRPr="0020302C">
        <w:rPr>
          <w:spacing w:val="-1"/>
          <w:sz w:val="24"/>
          <w:szCs w:val="24"/>
        </w:rPr>
        <w:t xml:space="preserve"> </w:t>
      </w:r>
      <w:r w:rsidRPr="0020302C">
        <w:rPr>
          <w:sz w:val="24"/>
          <w:szCs w:val="24"/>
        </w:rPr>
        <w:t>совете школы.</w:t>
      </w:r>
    </w:p>
    <w:p w14:paraId="613F8826" w14:textId="77777777" w:rsidR="00062C85" w:rsidRPr="0020302C" w:rsidRDefault="00062C85" w:rsidP="00AF413A">
      <w:pPr>
        <w:pStyle w:val="a8"/>
        <w:ind w:left="0" w:firstLine="425"/>
        <w:rPr>
          <w:sz w:val="24"/>
          <w:szCs w:val="24"/>
        </w:rPr>
      </w:pPr>
      <w:r w:rsidRPr="0020302C">
        <w:rPr>
          <w:sz w:val="24"/>
          <w:szCs w:val="24"/>
        </w:rPr>
        <w:t>Внимание</w:t>
      </w:r>
      <w:r w:rsidRPr="0020302C">
        <w:rPr>
          <w:spacing w:val="-3"/>
          <w:sz w:val="24"/>
          <w:szCs w:val="24"/>
        </w:rPr>
        <w:t xml:space="preserve"> </w:t>
      </w:r>
      <w:r w:rsidRPr="0020302C">
        <w:rPr>
          <w:sz w:val="24"/>
          <w:szCs w:val="24"/>
        </w:rPr>
        <w:t>при</w:t>
      </w:r>
      <w:r w:rsidRPr="0020302C">
        <w:rPr>
          <w:spacing w:val="-2"/>
          <w:sz w:val="24"/>
          <w:szCs w:val="24"/>
        </w:rPr>
        <w:t xml:space="preserve"> </w:t>
      </w:r>
      <w:r w:rsidRPr="0020302C">
        <w:rPr>
          <w:sz w:val="24"/>
          <w:szCs w:val="24"/>
        </w:rPr>
        <w:t>этом</w:t>
      </w:r>
      <w:r w:rsidRPr="0020302C">
        <w:rPr>
          <w:spacing w:val="-5"/>
          <w:sz w:val="24"/>
          <w:szCs w:val="24"/>
        </w:rPr>
        <w:t xml:space="preserve"> </w:t>
      </w:r>
      <w:r w:rsidRPr="0020302C">
        <w:rPr>
          <w:sz w:val="24"/>
          <w:szCs w:val="24"/>
        </w:rPr>
        <w:t>сосредотачивается</w:t>
      </w:r>
      <w:r w:rsidRPr="0020302C">
        <w:rPr>
          <w:spacing w:val="-6"/>
          <w:sz w:val="24"/>
          <w:szCs w:val="24"/>
        </w:rPr>
        <w:t xml:space="preserve"> </w:t>
      </w:r>
      <w:r w:rsidRPr="0020302C">
        <w:rPr>
          <w:sz w:val="24"/>
          <w:szCs w:val="24"/>
        </w:rPr>
        <w:t>на</w:t>
      </w:r>
      <w:r w:rsidRPr="0020302C">
        <w:rPr>
          <w:spacing w:val="-2"/>
          <w:sz w:val="24"/>
          <w:szCs w:val="24"/>
        </w:rPr>
        <w:t xml:space="preserve"> </w:t>
      </w:r>
      <w:r w:rsidRPr="0020302C">
        <w:rPr>
          <w:sz w:val="24"/>
          <w:szCs w:val="24"/>
        </w:rPr>
        <w:t>вопросах,</w:t>
      </w:r>
      <w:r w:rsidRPr="0020302C">
        <w:rPr>
          <w:spacing w:val="-3"/>
          <w:sz w:val="24"/>
          <w:szCs w:val="24"/>
        </w:rPr>
        <w:t xml:space="preserve"> </w:t>
      </w:r>
      <w:r w:rsidRPr="0020302C">
        <w:rPr>
          <w:sz w:val="24"/>
          <w:szCs w:val="24"/>
        </w:rPr>
        <w:t>связанных</w:t>
      </w:r>
      <w:r w:rsidRPr="0020302C">
        <w:rPr>
          <w:spacing w:val="-1"/>
          <w:sz w:val="24"/>
          <w:szCs w:val="24"/>
        </w:rPr>
        <w:t xml:space="preserve"> </w:t>
      </w:r>
      <w:r w:rsidRPr="0020302C">
        <w:rPr>
          <w:sz w:val="24"/>
          <w:szCs w:val="24"/>
        </w:rPr>
        <w:t>с:</w:t>
      </w:r>
    </w:p>
    <w:p w14:paraId="5D5716B6" w14:textId="77777777" w:rsidR="00062C85" w:rsidRPr="0020302C" w:rsidRDefault="00062C85" w:rsidP="00291883">
      <w:pPr>
        <w:pStyle w:val="a4"/>
        <w:widowControl w:val="0"/>
        <w:numPr>
          <w:ilvl w:val="0"/>
          <w:numId w:val="39"/>
        </w:numPr>
        <w:tabs>
          <w:tab w:val="left" w:pos="1081"/>
          <w:tab w:val="left" w:pos="1082"/>
        </w:tabs>
        <w:autoSpaceDE w:val="0"/>
        <w:autoSpaceDN w:val="0"/>
        <w:spacing w:after="0"/>
        <w:ind w:left="0" w:right="0" w:firstLine="425"/>
        <w:contextualSpacing w:val="0"/>
        <w:rPr>
          <w:szCs w:val="24"/>
        </w:rPr>
      </w:pPr>
      <w:r w:rsidRPr="0020302C">
        <w:rPr>
          <w:szCs w:val="24"/>
        </w:rPr>
        <w:t>качеством</w:t>
      </w:r>
      <w:r w:rsidRPr="0020302C">
        <w:rPr>
          <w:spacing w:val="-3"/>
          <w:szCs w:val="24"/>
        </w:rPr>
        <w:t xml:space="preserve"> </w:t>
      </w:r>
      <w:r w:rsidRPr="0020302C">
        <w:rPr>
          <w:szCs w:val="24"/>
        </w:rPr>
        <w:t>проводимых</w:t>
      </w:r>
      <w:r w:rsidRPr="0020302C">
        <w:rPr>
          <w:spacing w:val="-4"/>
          <w:szCs w:val="24"/>
        </w:rPr>
        <w:t xml:space="preserve"> </w:t>
      </w:r>
      <w:r w:rsidRPr="0020302C">
        <w:rPr>
          <w:szCs w:val="24"/>
        </w:rPr>
        <w:t>общешкольных</w:t>
      </w:r>
      <w:r w:rsidRPr="0020302C">
        <w:rPr>
          <w:spacing w:val="-3"/>
          <w:szCs w:val="24"/>
        </w:rPr>
        <w:t xml:space="preserve"> </w:t>
      </w:r>
      <w:r w:rsidRPr="0020302C">
        <w:rPr>
          <w:szCs w:val="24"/>
        </w:rPr>
        <w:t>ключевых</w:t>
      </w:r>
      <w:r w:rsidRPr="0020302C">
        <w:rPr>
          <w:spacing w:val="-5"/>
          <w:szCs w:val="24"/>
        </w:rPr>
        <w:t xml:space="preserve"> </w:t>
      </w:r>
      <w:r w:rsidRPr="0020302C">
        <w:rPr>
          <w:szCs w:val="24"/>
        </w:rPr>
        <w:t>дел;</w:t>
      </w:r>
    </w:p>
    <w:p w14:paraId="710F218D" w14:textId="77777777" w:rsidR="00062C85" w:rsidRPr="0020302C" w:rsidRDefault="00062C85" w:rsidP="00291883">
      <w:pPr>
        <w:pStyle w:val="a4"/>
        <w:widowControl w:val="0"/>
        <w:numPr>
          <w:ilvl w:val="0"/>
          <w:numId w:val="39"/>
        </w:numPr>
        <w:tabs>
          <w:tab w:val="left" w:pos="1081"/>
          <w:tab w:val="left" w:pos="1082"/>
          <w:tab w:val="left" w:pos="2534"/>
          <w:tab w:val="left" w:pos="4148"/>
          <w:tab w:val="left" w:pos="5972"/>
          <w:tab w:val="left" w:pos="7330"/>
          <w:tab w:val="left" w:pos="9339"/>
          <w:tab w:val="left" w:pos="9717"/>
        </w:tabs>
        <w:autoSpaceDE w:val="0"/>
        <w:autoSpaceDN w:val="0"/>
        <w:spacing w:after="0"/>
        <w:ind w:left="0" w:right="0" w:firstLine="425"/>
        <w:contextualSpacing w:val="0"/>
        <w:rPr>
          <w:szCs w:val="24"/>
        </w:rPr>
      </w:pPr>
      <w:r w:rsidRPr="0020302C">
        <w:rPr>
          <w:szCs w:val="24"/>
        </w:rPr>
        <w:t>качеством</w:t>
      </w:r>
      <w:r w:rsidRPr="0020302C">
        <w:rPr>
          <w:szCs w:val="24"/>
        </w:rPr>
        <w:tab/>
        <w:t>совместной</w:t>
      </w:r>
      <w:r w:rsidRPr="0020302C">
        <w:rPr>
          <w:szCs w:val="24"/>
        </w:rPr>
        <w:tab/>
        <w:t>деятельности</w:t>
      </w:r>
      <w:r w:rsidRPr="0020302C">
        <w:rPr>
          <w:szCs w:val="24"/>
        </w:rPr>
        <w:tab/>
        <w:t>классных</w:t>
      </w:r>
      <w:r w:rsidRPr="0020302C">
        <w:rPr>
          <w:szCs w:val="24"/>
        </w:rPr>
        <w:tab/>
        <w:t>руководителей</w:t>
      </w:r>
      <w:r w:rsidRPr="0020302C">
        <w:rPr>
          <w:szCs w:val="24"/>
        </w:rPr>
        <w:tab/>
        <w:t>и</w:t>
      </w:r>
      <w:r w:rsidRPr="0020302C">
        <w:rPr>
          <w:szCs w:val="24"/>
        </w:rPr>
        <w:tab/>
      </w:r>
      <w:r w:rsidRPr="0020302C">
        <w:rPr>
          <w:spacing w:val="-1"/>
          <w:szCs w:val="24"/>
        </w:rPr>
        <w:t>их</w:t>
      </w:r>
      <w:r w:rsidRPr="0020302C">
        <w:rPr>
          <w:spacing w:val="-67"/>
          <w:szCs w:val="24"/>
        </w:rPr>
        <w:t xml:space="preserve"> </w:t>
      </w:r>
      <w:r w:rsidRPr="0020302C">
        <w:rPr>
          <w:szCs w:val="24"/>
        </w:rPr>
        <w:t>классов;</w:t>
      </w:r>
    </w:p>
    <w:p w14:paraId="6C870B77" w14:textId="77777777" w:rsidR="00062C85" w:rsidRPr="0020302C" w:rsidRDefault="00062C85" w:rsidP="00291883">
      <w:pPr>
        <w:pStyle w:val="a4"/>
        <w:widowControl w:val="0"/>
        <w:numPr>
          <w:ilvl w:val="0"/>
          <w:numId w:val="39"/>
        </w:numPr>
        <w:tabs>
          <w:tab w:val="left" w:pos="1081"/>
          <w:tab w:val="left" w:pos="1082"/>
        </w:tabs>
        <w:autoSpaceDE w:val="0"/>
        <w:autoSpaceDN w:val="0"/>
        <w:spacing w:after="0"/>
        <w:ind w:left="0" w:right="0" w:firstLine="425"/>
        <w:contextualSpacing w:val="0"/>
        <w:rPr>
          <w:szCs w:val="24"/>
        </w:rPr>
      </w:pPr>
      <w:r w:rsidRPr="0020302C">
        <w:rPr>
          <w:szCs w:val="24"/>
        </w:rPr>
        <w:t>качеством</w:t>
      </w:r>
      <w:r w:rsidRPr="0020302C">
        <w:rPr>
          <w:spacing w:val="-7"/>
          <w:szCs w:val="24"/>
        </w:rPr>
        <w:t xml:space="preserve"> </w:t>
      </w:r>
      <w:r w:rsidRPr="0020302C">
        <w:rPr>
          <w:szCs w:val="24"/>
        </w:rPr>
        <w:t>организуемой</w:t>
      </w:r>
      <w:r w:rsidRPr="0020302C">
        <w:rPr>
          <w:spacing w:val="-3"/>
          <w:szCs w:val="24"/>
        </w:rPr>
        <w:t xml:space="preserve"> </w:t>
      </w:r>
      <w:r w:rsidRPr="0020302C">
        <w:rPr>
          <w:szCs w:val="24"/>
        </w:rPr>
        <w:t>в лицее</w:t>
      </w:r>
      <w:r w:rsidRPr="0020302C">
        <w:rPr>
          <w:spacing w:val="-3"/>
          <w:szCs w:val="24"/>
        </w:rPr>
        <w:t xml:space="preserve"> </w:t>
      </w:r>
      <w:r w:rsidRPr="0020302C">
        <w:rPr>
          <w:szCs w:val="24"/>
        </w:rPr>
        <w:t>внеурочной</w:t>
      </w:r>
      <w:r w:rsidRPr="0020302C">
        <w:rPr>
          <w:spacing w:val="-4"/>
          <w:szCs w:val="24"/>
        </w:rPr>
        <w:t xml:space="preserve"> </w:t>
      </w:r>
      <w:r w:rsidRPr="0020302C">
        <w:rPr>
          <w:szCs w:val="24"/>
        </w:rPr>
        <w:t>деятельности;</w:t>
      </w:r>
    </w:p>
    <w:p w14:paraId="13CFCE24" w14:textId="77777777" w:rsidR="00062C85" w:rsidRPr="0020302C" w:rsidRDefault="00062C85" w:rsidP="00291883">
      <w:pPr>
        <w:pStyle w:val="a4"/>
        <w:widowControl w:val="0"/>
        <w:numPr>
          <w:ilvl w:val="0"/>
          <w:numId w:val="39"/>
        </w:numPr>
        <w:tabs>
          <w:tab w:val="left" w:pos="1081"/>
          <w:tab w:val="left" w:pos="1082"/>
        </w:tabs>
        <w:autoSpaceDE w:val="0"/>
        <w:autoSpaceDN w:val="0"/>
        <w:spacing w:after="0"/>
        <w:ind w:left="0" w:right="0" w:firstLine="425"/>
        <w:contextualSpacing w:val="0"/>
        <w:rPr>
          <w:szCs w:val="24"/>
        </w:rPr>
      </w:pPr>
      <w:r w:rsidRPr="0020302C">
        <w:rPr>
          <w:szCs w:val="24"/>
        </w:rPr>
        <w:lastRenderedPageBreak/>
        <w:t>качеством</w:t>
      </w:r>
      <w:r w:rsidRPr="0020302C">
        <w:rPr>
          <w:spacing w:val="7"/>
          <w:szCs w:val="24"/>
        </w:rPr>
        <w:t xml:space="preserve"> </w:t>
      </w:r>
      <w:r w:rsidRPr="0020302C">
        <w:rPr>
          <w:szCs w:val="24"/>
        </w:rPr>
        <w:t>реализации</w:t>
      </w:r>
      <w:r w:rsidRPr="0020302C">
        <w:rPr>
          <w:spacing w:val="8"/>
          <w:szCs w:val="24"/>
        </w:rPr>
        <w:t xml:space="preserve"> </w:t>
      </w:r>
      <w:r w:rsidRPr="0020302C">
        <w:rPr>
          <w:szCs w:val="24"/>
        </w:rPr>
        <w:t>личностно</w:t>
      </w:r>
      <w:r w:rsidRPr="0020302C">
        <w:rPr>
          <w:spacing w:val="8"/>
          <w:szCs w:val="24"/>
        </w:rPr>
        <w:t xml:space="preserve"> </w:t>
      </w:r>
      <w:r w:rsidRPr="0020302C">
        <w:rPr>
          <w:szCs w:val="24"/>
        </w:rPr>
        <w:t>развивающего</w:t>
      </w:r>
      <w:r w:rsidRPr="0020302C">
        <w:rPr>
          <w:spacing w:val="8"/>
          <w:szCs w:val="24"/>
        </w:rPr>
        <w:t xml:space="preserve"> </w:t>
      </w:r>
      <w:r w:rsidRPr="0020302C">
        <w:rPr>
          <w:szCs w:val="24"/>
        </w:rPr>
        <w:t>потенциала</w:t>
      </w:r>
      <w:r w:rsidRPr="0020302C">
        <w:rPr>
          <w:spacing w:val="7"/>
          <w:szCs w:val="24"/>
        </w:rPr>
        <w:t xml:space="preserve"> </w:t>
      </w:r>
      <w:r w:rsidRPr="0020302C">
        <w:rPr>
          <w:szCs w:val="24"/>
        </w:rPr>
        <w:t>школьных</w:t>
      </w:r>
      <w:r w:rsidRPr="0020302C">
        <w:rPr>
          <w:spacing w:val="-67"/>
          <w:szCs w:val="24"/>
        </w:rPr>
        <w:t xml:space="preserve"> </w:t>
      </w:r>
      <w:r w:rsidRPr="0020302C">
        <w:rPr>
          <w:szCs w:val="24"/>
        </w:rPr>
        <w:t>уроков;</w:t>
      </w:r>
    </w:p>
    <w:p w14:paraId="262402F0" w14:textId="77777777" w:rsidR="00062C85" w:rsidRPr="0020302C" w:rsidRDefault="00062C85" w:rsidP="00291883">
      <w:pPr>
        <w:pStyle w:val="a4"/>
        <w:widowControl w:val="0"/>
        <w:numPr>
          <w:ilvl w:val="0"/>
          <w:numId w:val="39"/>
        </w:numPr>
        <w:tabs>
          <w:tab w:val="left" w:pos="1081"/>
          <w:tab w:val="left" w:pos="1082"/>
        </w:tabs>
        <w:autoSpaceDE w:val="0"/>
        <w:autoSpaceDN w:val="0"/>
        <w:spacing w:after="0"/>
        <w:ind w:left="0" w:right="0" w:firstLine="425"/>
        <w:contextualSpacing w:val="0"/>
        <w:rPr>
          <w:szCs w:val="24"/>
        </w:rPr>
      </w:pPr>
      <w:r w:rsidRPr="0020302C">
        <w:rPr>
          <w:szCs w:val="24"/>
        </w:rPr>
        <w:t>качеством</w:t>
      </w:r>
      <w:r w:rsidRPr="0020302C">
        <w:rPr>
          <w:spacing w:val="-4"/>
          <w:szCs w:val="24"/>
        </w:rPr>
        <w:t xml:space="preserve"> </w:t>
      </w:r>
      <w:r w:rsidRPr="0020302C">
        <w:rPr>
          <w:szCs w:val="24"/>
        </w:rPr>
        <w:t>существующего</w:t>
      </w:r>
      <w:r w:rsidRPr="0020302C">
        <w:rPr>
          <w:spacing w:val="-2"/>
          <w:szCs w:val="24"/>
        </w:rPr>
        <w:t xml:space="preserve"> </w:t>
      </w:r>
      <w:r w:rsidRPr="0020302C">
        <w:rPr>
          <w:szCs w:val="24"/>
        </w:rPr>
        <w:t>в лицее</w:t>
      </w:r>
      <w:r w:rsidRPr="0020302C">
        <w:rPr>
          <w:spacing w:val="-3"/>
          <w:szCs w:val="24"/>
        </w:rPr>
        <w:t xml:space="preserve"> </w:t>
      </w:r>
      <w:r w:rsidRPr="0020302C">
        <w:rPr>
          <w:szCs w:val="24"/>
        </w:rPr>
        <w:t>ученического</w:t>
      </w:r>
      <w:r w:rsidRPr="0020302C">
        <w:rPr>
          <w:spacing w:val="-2"/>
          <w:szCs w:val="24"/>
        </w:rPr>
        <w:t xml:space="preserve"> </w:t>
      </w:r>
      <w:r w:rsidRPr="0020302C">
        <w:rPr>
          <w:szCs w:val="24"/>
        </w:rPr>
        <w:t>самоуправления;</w:t>
      </w:r>
    </w:p>
    <w:p w14:paraId="4E916C15" w14:textId="77777777" w:rsidR="00062C85" w:rsidRPr="0020302C" w:rsidRDefault="00062C85" w:rsidP="00291883">
      <w:pPr>
        <w:pStyle w:val="a4"/>
        <w:widowControl w:val="0"/>
        <w:numPr>
          <w:ilvl w:val="0"/>
          <w:numId w:val="39"/>
        </w:numPr>
        <w:tabs>
          <w:tab w:val="left" w:pos="1081"/>
          <w:tab w:val="left" w:pos="1082"/>
        </w:tabs>
        <w:autoSpaceDE w:val="0"/>
        <w:autoSpaceDN w:val="0"/>
        <w:spacing w:after="0"/>
        <w:ind w:left="0" w:right="0" w:firstLine="425"/>
        <w:contextualSpacing w:val="0"/>
        <w:rPr>
          <w:szCs w:val="24"/>
        </w:rPr>
      </w:pPr>
      <w:r w:rsidRPr="0020302C">
        <w:rPr>
          <w:szCs w:val="24"/>
        </w:rPr>
        <w:t>качеством</w:t>
      </w:r>
      <w:r w:rsidRPr="0020302C">
        <w:rPr>
          <w:spacing w:val="37"/>
          <w:szCs w:val="24"/>
        </w:rPr>
        <w:t xml:space="preserve"> </w:t>
      </w:r>
      <w:r w:rsidRPr="0020302C">
        <w:rPr>
          <w:szCs w:val="24"/>
        </w:rPr>
        <w:t>функционирующих</w:t>
      </w:r>
      <w:r w:rsidRPr="0020302C">
        <w:rPr>
          <w:spacing w:val="39"/>
          <w:szCs w:val="24"/>
        </w:rPr>
        <w:t xml:space="preserve"> </w:t>
      </w:r>
      <w:r w:rsidRPr="0020302C">
        <w:rPr>
          <w:szCs w:val="24"/>
        </w:rPr>
        <w:t>на</w:t>
      </w:r>
      <w:r w:rsidRPr="0020302C">
        <w:rPr>
          <w:spacing w:val="35"/>
          <w:szCs w:val="24"/>
        </w:rPr>
        <w:t xml:space="preserve"> </w:t>
      </w:r>
      <w:r w:rsidRPr="0020302C">
        <w:rPr>
          <w:szCs w:val="24"/>
        </w:rPr>
        <w:t>базе</w:t>
      </w:r>
      <w:r w:rsidRPr="0020302C">
        <w:rPr>
          <w:spacing w:val="35"/>
          <w:szCs w:val="24"/>
        </w:rPr>
        <w:t xml:space="preserve"> </w:t>
      </w:r>
      <w:r w:rsidRPr="0020302C">
        <w:rPr>
          <w:szCs w:val="24"/>
        </w:rPr>
        <w:t>школы</w:t>
      </w:r>
      <w:r w:rsidRPr="0020302C">
        <w:rPr>
          <w:spacing w:val="35"/>
          <w:szCs w:val="24"/>
        </w:rPr>
        <w:t xml:space="preserve"> </w:t>
      </w:r>
      <w:r w:rsidRPr="0020302C">
        <w:rPr>
          <w:szCs w:val="24"/>
        </w:rPr>
        <w:t>детских</w:t>
      </w:r>
      <w:r w:rsidRPr="0020302C">
        <w:rPr>
          <w:spacing w:val="36"/>
          <w:szCs w:val="24"/>
        </w:rPr>
        <w:t xml:space="preserve"> </w:t>
      </w:r>
      <w:r w:rsidRPr="0020302C">
        <w:rPr>
          <w:szCs w:val="24"/>
        </w:rPr>
        <w:t>общественных</w:t>
      </w:r>
      <w:r w:rsidRPr="0020302C">
        <w:rPr>
          <w:spacing w:val="-67"/>
          <w:szCs w:val="24"/>
        </w:rPr>
        <w:t xml:space="preserve"> </w:t>
      </w:r>
      <w:r w:rsidRPr="0020302C">
        <w:rPr>
          <w:szCs w:val="24"/>
        </w:rPr>
        <w:t>объединений;</w:t>
      </w:r>
    </w:p>
    <w:p w14:paraId="3BEC32A1" w14:textId="77777777" w:rsidR="00062C85" w:rsidRPr="0020302C" w:rsidRDefault="00062C85" w:rsidP="00291883">
      <w:pPr>
        <w:pStyle w:val="a4"/>
        <w:widowControl w:val="0"/>
        <w:numPr>
          <w:ilvl w:val="0"/>
          <w:numId w:val="39"/>
        </w:numPr>
        <w:tabs>
          <w:tab w:val="left" w:pos="1081"/>
          <w:tab w:val="left" w:pos="1082"/>
        </w:tabs>
        <w:autoSpaceDE w:val="0"/>
        <w:autoSpaceDN w:val="0"/>
        <w:spacing w:after="0"/>
        <w:ind w:left="0" w:right="0" w:firstLine="425"/>
        <w:contextualSpacing w:val="0"/>
        <w:rPr>
          <w:szCs w:val="24"/>
        </w:rPr>
      </w:pPr>
      <w:r w:rsidRPr="0020302C">
        <w:rPr>
          <w:szCs w:val="24"/>
        </w:rPr>
        <w:t>качеством</w:t>
      </w:r>
      <w:r w:rsidRPr="0020302C">
        <w:rPr>
          <w:spacing w:val="-4"/>
          <w:szCs w:val="24"/>
        </w:rPr>
        <w:t xml:space="preserve"> </w:t>
      </w:r>
      <w:r w:rsidRPr="0020302C">
        <w:rPr>
          <w:szCs w:val="24"/>
        </w:rPr>
        <w:t>проводимых</w:t>
      </w:r>
      <w:r w:rsidRPr="0020302C">
        <w:rPr>
          <w:spacing w:val="-3"/>
          <w:szCs w:val="24"/>
        </w:rPr>
        <w:t xml:space="preserve"> </w:t>
      </w:r>
      <w:r w:rsidRPr="0020302C">
        <w:rPr>
          <w:szCs w:val="24"/>
        </w:rPr>
        <w:t>в лицее</w:t>
      </w:r>
      <w:r w:rsidRPr="0020302C">
        <w:rPr>
          <w:spacing w:val="-4"/>
          <w:szCs w:val="24"/>
        </w:rPr>
        <w:t xml:space="preserve"> </w:t>
      </w:r>
      <w:r w:rsidRPr="0020302C">
        <w:rPr>
          <w:szCs w:val="24"/>
        </w:rPr>
        <w:t>экскурсий,</w:t>
      </w:r>
      <w:r w:rsidRPr="0020302C">
        <w:rPr>
          <w:spacing w:val="-4"/>
          <w:szCs w:val="24"/>
        </w:rPr>
        <w:t xml:space="preserve"> </w:t>
      </w:r>
      <w:r w:rsidRPr="0020302C">
        <w:rPr>
          <w:szCs w:val="24"/>
        </w:rPr>
        <w:t>экспедиций,</w:t>
      </w:r>
      <w:r w:rsidRPr="0020302C">
        <w:rPr>
          <w:spacing w:val="-5"/>
          <w:szCs w:val="24"/>
        </w:rPr>
        <w:t xml:space="preserve"> </w:t>
      </w:r>
      <w:r w:rsidRPr="0020302C">
        <w:rPr>
          <w:szCs w:val="24"/>
        </w:rPr>
        <w:t>походов;</w:t>
      </w:r>
    </w:p>
    <w:p w14:paraId="6F5F0B86" w14:textId="77777777" w:rsidR="00062C85" w:rsidRPr="0020302C" w:rsidRDefault="00062C85" w:rsidP="00291883">
      <w:pPr>
        <w:pStyle w:val="a4"/>
        <w:widowControl w:val="0"/>
        <w:numPr>
          <w:ilvl w:val="0"/>
          <w:numId w:val="39"/>
        </w:numPr>
        <w:tabs>
          <w:tab w:val="left" w:pos="1081"/>
          <w:tab w:val="left" w:pos="1082"/>
        </w:tabs>
        <w:autoSpaceDE w:val="0"/>
        <w:autoSpaceDN w:val="0"/>
        <w:spacing w:after="0"/>
        <w:ind w:left="0" w:right="0" w:firstLine="425"/>
        <w:contextualSpacing w:val="0"/>
        <w:rPr>
          <w:szCs w:val="24"/>
        </w:rPr>
      </w:pPr>
      <w:r w:rsidRPr="0020302C">
        <w:rPr>
          <w:szCs w:val="24"/>
        </w:rPr>
        <w:t>качеством</w:t>
      </w:r>
      <w:r w:rsidRPr="0020302C">
        <w:rPr>
          <w:spacing w:val="-5"/>
          <w:szCs w:val="24"/>
        </w:rPr>
        <w:t xml:space="preserve"> </w:t>
      </w:r>
      <w:r w:rsidRPr="0020302C">
        <w:rPr>
          <w:szCs w:val="24"/>
        </w:rPr>
        <w:t>профориентационной</w:t>
      </w:r>
      <w:r w:rsidRPr="0020302C">
        <w:rPr>
          <w:spacing w:val="-7"/>
          <w:szCs w:val="24"/>
        </w:rPr>
        <w:t xml:space="preserve"> </w:t>
      </w:r>
      <w:r w:rsidRPr="0020302C">
        <w:rPr>
          <w:szCs w:val="24"/>
        </w:rPr>
        <w:t>работы</w:t>
      </w:r>
      <w:r w:rsidRPr="0020302C">
        <w:rPr>
          <w:spacing w:val="-5"/>
          <w:szCs w:val="24"/>
        </w:rPr>
        <w:t xml:space="preserve"> </w:t>
      </w:r>
      <w:r w:rsidRPr="0020302C">
        <w:rPr>
          <w:szCs w:val="24"/>
        </w:rPr>
        <w:t>школы;</w:t>
      </w:r>
    </w:p>
    <w:p w14:paraId="2C4A06FF" w14:textId="77777777" w:rsidR="00062C85" w:rsidRPr="0020302C" w:rsidRDefault="00062C85" w:rsidP="00291883">
      <w:pPr>
        <w:pStyle w:val="a4"/>
        <w:widowControl w:val="0"/>
        <w:numPr>
          <w:ilvl w:val="0"/>
          <w:numId w:val="39"/>
        </w:numPr>
        <w:tabs>
          <w:tab w:val="left" w:pos="1081"/>
          <w:tab w:val="left" w:pos="1082"/>
        </w:tabs>
        <w:autoSpaceDE w:val="0"/>
        <w:autoSpaceDN w:val="0"/>
        <w:spacing w:after="0"/>
        <w:ind w:left="0" w:right="0" w:firstLine="425"/>
        <w:contextualSpacing w:val="0"/>
        <w:rPr>
          <w:szCs w:val="24"/>
        </w:rPr>
      </w:pPr>
      <w:r w:rsidRPr="0020302C">
        <w:rPr>
          <w:szCs w:val="24"/>
        </w:rPr>
        <w:t>качеством</w:t>
      </w:r>
      <w:r w:rsidRPr="0020302C">
        <w:rPr>
          <w:spacing w:val="-6"/>
          <w:szCs w:val="24"/>
        </w:rPr>
        <w:t xml:space="preserve"> </w:t>
      </w:r>
      <w:r w:rsidRPr="0020302C">
        <w:rPr>
          <w:szCs w:val="24"/>
        </w:rPr>
        <w:t>работы</w:t>
      </w:r>
      <w:r w:rsidRPr="0020302C">
        <w:rPr>
          <w:spacing w:val="-3"/>
          <w:szCs w:val="24"/>
        </w:rPr>
        <w:t xml:space="preserve"> </w:t>
      </w:r>
      <w:r w:rsidRPr="0020302C">
        <w:rPr>
          <w:szCs w:val="24"/>
        </w:rPr>
        <w:t>школьных медиа;</w:t>
      </w:r>
    </w:p>
    <w:p w14:paraId="2EFB2D18" w14:textId="77777777" w:rsidR="00062C85" w:rsidRPr="0020302C" w:rsidRDefault="00062C85" w:rsidP="00291883">
      <w:pPr>
        <w:pStyle w:val="a4"/>
        <w:widowControl w:val="0"/>
        <w:numPr>
          <w:ilvl w:val="0"/>
          <w:numId w:val="39"/>
        </w:numPr>
        <w:tabs>
          <w:tab w:val="left" w:pos="1081"/>
          <w:tab w:val="left" w:pos="1082"/>
        </w:tabs>
        <w:autoSpaceDE w:val="0"/>
        <w:autoSpaceDN w:val="0"/>
        <w:spacing w:after="0"/>
        <w:ind w:left="0" w:right="0" w:firstLine="425"/>
        <w:contextualSpacing w:val="0"/>
        <w:rPr>
          <w:szCs w:val="24"/>
        </w:rPr>
      </w:pPr>
      <w:r w:rsidRPr="0020302C">
        <w:rPr>
          <w:szCs w:val="24"/>
        </w:rPr>
        <w:t>качеством</w:t>
      </w:r>
      <w:r w:rsidRPr="0020302C">
        <w:rPr>
          <w:spacing w:val="-7"/>
          <w:szCs w:val="24"/>
        </w:rPr>
        <w:t xml:space="preserve"> </w:t>
      </w:r>
      <w:r w:rsidRPr="0020302C">
        <w:rPr>
          <w:szCs w:val="24"/>
        </w:rPr>
        <w:t>организации</w:t>
      </w:r>
      <w:r w:rsidRPr="0020302C">
        <w:rPr>
          <w:spacing w:val="-4"/>
          <w:szCs w:val="24"/>
        </w:rPr>
        <w:t xml:space="preserve"> </w:t>
      </w:r>
      <w:r w:rsidRPr="0020302C">
        <w:rPr>
          <w:szCs w:val="24"/>
        </w:rPr>
        <w:t>предметно-эстетической</w:t>
      </w:r>
      <w:r w:rsidRPr="0020302C">
        <w:rPr>
          <w:spacing w:val="-4"/>
          <w:szCs w:val="24"/>
        </w:rPr>
        <w:t xml:space="preserve"> </w:t>
      </w:r>
      <w:r w:rsidRPr="0020302C">
        <w:rPr>
          <w:szCs w:val="24"/>
        </w:rPr>
        <w:t>среды</w:t>
      </w:r>
      <w:r w:rsidRPr="0020302C">
        <w:rPr>
          <w:spacing w:val="-4"/>
          <w:szCs w:val="24"/>
        </w:rPr>
        <w:t xml:space="preserve"> </w:t>
      </w:r>
      <w:r w:rsidRPr="0020302C">
        <w:rPr>
          <w:szCs w:val="24"/>
        </w:rPr>
        <w:t>школы;</w:t>
      </w:r>
    </w:p>
    <w:p w14:paraId="74FDBDFE" w14:textId="77777777" w:rsidR="00062C85" w:rsidRPr="0020302C" w:rsidRDefault="00062C85" w:rsidP="00291883">
      <w:pPr>
        <w:pStyle w:val="a4"/>
        <w:widowControl w:val="0"/>
        <w:numPr>
          <w:ilvl w:val="0"/>
          <w:numId w:val="39"/>
        </w:numPr>
        <w:tabs>
          <w:tab w:val="left" w:pos="1081"/>
          <w:tab w:val="left" w:pos="1082"/>
        </w:tabs>
        <w:autoSpaceDE w:val="0"/>
        <w:autoSpaceDN w:val="0"/>
        <w:spacing w:after="0"/>
        <w:ind w:left="0" w:right="0" w:firstLine="425"/>
        <w:contextualSpacing w:val="0"/>
        <w:rPr>
          <w:szCs w:val="24"/>
        </w:rPr>
      </w:pPr>
      <w:r w:rsidRPr="0020302C">
        <w:rPr>
          <w:szCs w:val="24"/>
        </w:rPr>
        <w:t>качеством</w:t>
      </w:r>
      <w:r w:rsidRPr="0020302C">
        <w:rPr>
          <w:spacing w:val="-3"/>
          <w:szCs w:val="24"/>
        </w:rPr>
        <w:t xml:space="preserve"> </w:t>
      </w:r>
      <w:r w:rsidRPr="0020302C">
        <w:rPr>
          <w:szCs w:val="24"/>
        </w:rPr>
        <w:t>взаимодействия</w:t>
      </w:r>
      <w:r w:rsidRPr="0020302C">
        <w:rPr>
          <w:spacing w:val="-2"/>
          <w:szCs w:val="24"/>
        </w:rPr>
        <w:t xml:space="preserve"> </w:t>
      </w:r>
      <w:r w:rsidRPr="0020302C">
        <w:rPr>
          <w:szCs w:val="24"/>
        </w:rPr>
        <w:t>школы</w:t>
      </w:r>
      <w:r w:rsidRPr="0020302C">
        <w:rPr>
          <w:spacing w:val="-3"/>
          <w:szCs w:val="24"/>
        </w:rPr>
        <w:t xml:space="preserve"> </w:t>
      </w:r>
      <w:r w:rsidRPr="0020302C">
        <w:rPr>
          <w:szCs w:val="24"/>
        </w:rPr>
        <w:t>и</w:t>
      </w:r>
      <w:r w:rsidRPr="0020302C">
        <w:rPr>
          <w:spacing w:val="-2"/>
          <w:szCs w:val="24"/>
        </w:rPr>
        <w:t xml:space="preserve"> </w:t>
      </w:r>
      <w:r w:rsidRPr="0020302C">
        <w:rPr>
          <w:szCs w:val="24"/>
        </w:rPr>
        <w:t>семей</w:t>
      </w:r>
      <w:r w:rsidRPr="0020302C">
        <w:rPr>
          <w:spacing w:val="-2"/>
          <w:szCs w:val="24"/>
        </w:rPr>
        <w:t xml:space="preserve"> </w:t>
      </w:r>
      <w:r w:rsidRPr="0020302C">
        <w:rPr>
          <w:szCs w:val="24"/>
        </w:rPr>
        <w:t>школьников.</w:t>
      </w:r>
    </w:p>
    <w:p w14:paraId="73C5CE19" w14:textId="77777777" w:rsidR="00022E57" w:rsidRDefault="00062C85" w:rsidP="00AF413A">
      <w:pPr>
        <w:pStyle w:val="a8"/>
        <w:ind w:left="0" w:firstLine="425"/>
        <w:rPr>
          <w:sz w:val="24"/>
          <w:szCs w:val="24"/>
        </w:rPr>
      </w:pPr>
      <w:r w:rsidRPr="0020302C">
        <w:rPr>
          <w:sz w:val="24"/>
          <w:szCs w:val="24"/>
        </w:rPr>
        <w:t>Итогом самоанализа организуемой в лицее воспитательной работы является</w:t>
      </w:r>
      <w:r w:rsidRPr="0020302C">
        <w:rPr>
          <w:spacing w:val="1"/>
          <w:sz w:val="24"/>
          <w:szCs w:val="24"/>
        </w:rPr>
        <w:t xml:space="preserve"> </w:t>
      </w:r>
      <w:r w:rsidRPr="0020302C">
        <w:rPr>
          <w:sz w:val="24"/>
          <w:szCs w:val="24"/>
        </w:rPr>
        <w:t>перечень</w:t>
      </w:r>
      <w:r w:rsidRPr="0020302C">
        <w:rPr>
          <w:spacing w:val="1"/>
          <w:sz w:val="24"/>
          <w:szCs w:val="24"/>
        </w:rPr>
        <w:t xml:space="preserve"> </w:t>
      </w:r>
      <w:r w:rsidRPr="0020302C">
        <w:rPr>
          <w:sz w:val="24"/>
          <w:szCs w:val="24"/>
        </w:rPr>
        <w:t>выявленных</w:t>
      </w:r>
      <w:r w:rsidRPr="0020302C">
        <w:rPr>
          <w:spacing w:val="1"/>
          <w:sz w:val="24"/>
          <w:szCs w:val="24"/>
        </w:rPr>
        <w:t xml:space="preserve"> </w:t>
      </w:r>
      <w:r w:rsidRPr="0020302C">
        <w:rPr>
          <w:sz w:val="24"/>
          <w:szCs w:val="24"/>
        </w:rPr>
        <w:t>проблем,</w:t>
      </w:r>
      <w:r w:rsidRPr="0020302C">
        <w:rPr>
          <w:spacing w:val="1"/>
          <w:sz w:val="24"/>
          <w:szCs w:val="24"/>
        </w:rPr>
        <w:t xml:space="preserve"> </w:t>
      </w:r>
      <w:r w:rsidRPr="0020302C">
        <w:rPr>
          <w:sz w:val="24"/>
          <w:szCs w:val="24"/>
        </w:rPr>
        <w:t>над</w:t>
      </w:r>
      <w:r w:rsidRPr="0020302C">
        <w:rPr>
          <w:spacing w:val="1"/>
          <w:sz w:val="24"/>
          <w:szCs w:val="24"/>
        </w:rPr>
        <w:t xml:space="preserve"> </w:t>
      </w:r>
      <w:r w:rsidRPr="0020302C">
        <w:rPr>
          <w:sz w:val="24"/>
          <w:szCs w:val="24"/>
        </w:rPr>
        <w:t>которыми</w:t>
      </w:r>
      <w:r w:rsidRPr="0020302C">
        <w:rPr>
          <w:spacing w:val="1"/>
          <w:sz w:val="24"/>
          <w:szCs w:val="24"/>
        </w:rPr>
        <w:t xml:space="preserve"> </w:t>
      </w:r>
      <w:r w:rsidRPr="0020302C">
        <w:rPr>
          <w:sz w:val="24"/>
          <w:szCs w:val="24"/>
        </w:rPr>
        <w:t>предстоит</w:t>
      </w:r>
      <w:r w:rsidRPr="0020302C">
        <w:rPr>
          <w:spacing w:val="1"/>
          <w:sz w:val="24"/>
          <w:szCs w:val="24"/>
        </w:rPr>
        <w:t xml:space="preserve"> </w:t>
      </w:r>
      <w:r w:rsidRPr="0020302C">
        <w:rPr>
          <w:sz w:val="24"/>
          <w:szCs w:val="24"/>
        </w:rPr>
        <w:t>работать</w:t>
      </w:r>
      <w:r w:rsidRPr="0020302C">
        <w:rPr>
          <w:spacing w:val="1"/>
          <w:sz w:val="24"/>
          <w:szCs w:val="24"/>
        </w:rPr>
        <w:t xml:space="preserve"> </w:t>
      </w:r>
      <w:r w:rsidRPr="0020302C">
        <w:rPr>
          <w:sz w:val="24"/>
          <w:szCs w:val="24"/>
        </w:rPr>
        <w:t>педагогическому коллективу, и проект направленных на это управленческих</w:t>
      </w:r>
      <w:r w:rsidRPr="0020302C">
        <w:rPr>
          <w:spacing w:val="1"/>
          <w:sz w:val="24"/>
          <w:szCs w:val="24"/>
        </w:rPr>
        <w:t xml:space="preserve"> </w:t>
      </w:r>
      <w:r w:rsidRPr="0020302C">
        <w:rPr>
          <w:sz w:val="24"/>
          <w:szCs w:val="24"/>
        </w:rPr>
        <w:t>решений.</w:t>
      </w:r>
      <w:r>
        <w:rPr>
          <w:sz w:val="24"/>
          <w:szCs w:val="24"/>
        </w:rPr>
        <w:t xml:space="preserve"> </w:t>
      </w:r>
      <w:bookmarkStart w:id="513" w:name="_Toc146975647"/>
    </w:p>
    <w:p w14:paraId="0A6B0B9F" w14:textId="77777777" w:rsidR="00022E57" w:rsidRDefault="00022E57" w:rsidP="00AF413A">
      <w:pPr>
        <w:pStyle w:val="a8"/>
        <w:ind w:left="0" w:firstLine="425"/>
        <w:rPr>
          <w:sz w:val="24"/>
          <w:szCs w:val="24"/>
        </w:rPr>
      </w:pPr>
    </w:p>
    <w:p w14:paraId="22AD4439" w14:textId="66AA5B83" w:rsidR="000402F4" w:rsidRPr="00022E57" w:rsidRDefault="00022E57" w:rsidP="00AF413A">
      <w:pPr>
        <w:pStyle w:val="1"/>
        <w:spacing w:after="0" w:line="240" w:lineRule="auto"/>
        <w:ind w:left="0" w:right="0" w:firstLine="425"/>
        <w:jc w:val="both"/>
      </w:pPr>
      <w:bookmarkStart w:id="514" w:name="_Toc147572706"/>
      <w:r w:rsidRPr="00022E57">
        <w:rPr>
          <w:szCs w:val="24"/>
        </w:rPr>
        <w:t>3.</w:t>
      </w:r>
      <w:r>
        <w:t xml:space="preserve"> </w:t>
      </w:r>
      <w:r w:rsidR="00483FE8" w:rsidRPr="00022E57">
        <w:t>ОРГАНИЗАЦИОННЫЙ РАЗДЕЛ</w:t>
      </w:r>
      <w:bookmarkEnd w:id="513"/>
      <w:bookmarkEnd w:id="514"/>
      <w:r w:rsidR="00483FE8" w:rsidRPr="00022E57">
        <w:t xml:space="preserve"> </w:t>
      </w:r>
    </w:p>
    <w:p w14:paraId="78B6EE31" w14:textId="77777777" w:rsidR="00BE5685" w:rsidRPr="00BE5685" w:rsidRDefault="00BE5685" w:rsidP="00AF413A">
      <w:pPr>
        <w:pStyle w:val="a4"/>
        <w:spacing w:after="0"/>
        <w:ind w:left="0" w:right="0" w:firstLine="425"/>
      </w:pPr>
    </w:p>
    <w:p w14:paraId="6C1F1279" w14:textId="731C405E" w:rsidR="000402F4" w:rsidRDefault="00483FE8" w:rsidP="00291883">
      <w:pPr>
        <w:pStyle w:val="1"/>
        <w:numPr>
          <w:ilvl w:val="1"/>
          <w:numId w:val="294"/>
        </w:numPr>
        <w:spacing w:after="0" w:line="240" w:lineRule="auto"/>
        <w:ind w:right="0"/>
        <w:jc w:val="both"/>
      </w:pPr>
      <w:bookmarkStart w:id="515" w:name="_Toc146975648"/>
      <w:bookmarkStart w:id="516" w:name="_Toc147572707"/>
      <w:r>
        <w:t>УЧЕБНЫЙ ПЛАН НАЧАЛЬНОГО ОБЩЕГО ОБРАЗОВАНИЯ.</w:t>
      </w:r>
      <w:bookmarkEnd w:id="515"/>
      <w:bookmarkEnd w:id="516"/>
      <w:r>
        <w:t xml:space="preserve"> </w:t>
      </w:r>
    </w:p>
    <w:p w14:paraId="5DE50537" w14:textId="77777777" w:rsidR="00BE5685" w:rsidRPr="00BE5685" w:rsidRDefault="00BE5685" w:rsidP="00AF413A">
      <w:pPr>
        <w:pStyle w:val="a4"/>
        <w:spacing w:after="0"/>
        <w:ind w:left="0" w:right="0" w:firstLine="425"/>
      </w:pPr>
    </w:p>
    <w:p w14:paraId="7F14AF01" w14:textId="77777777" w:rsidR="000402F4" w:rsidRPr="00EC2515" w:rsidRDefault="00483FE8" w:rsidP="00AF413A">
      <w:pPr>
        <w:spacing w:after="0"/>
        <w:ind w:left="0" w:right="0" w:firstLine="425"/>
      </w:pPr>
      <w:bookmarkStart w:id="517" w:name="_Hlk146799932"/>
      <w:r w:rsidRPr="00EC2515">
        <w:t xml:space="preserve">Федеральный учебный план начального общего образования. </w:t>
      </w:r>
    </w:p>
    <w:p w14:paraId="7E3795DA" w14:textId="30D43123" w:rsidR="000402F4" w:rsidRPr="00EC2515" w:rsidRDefault="00483FE8" w:rsidP="00AF413A">
      <w:pPr>
        <w:spacing w:after="0"/>
        <w:ind w:left="0" w:right="0" w:firstLine="425"/>
      </w:pPr>
      <w:r w:rsidRPr="00EC2515">
        <w:t xml:space="preserve"> Учебный план </w:t>
      </w:r>
      <w:r w:rsidR="0094108C" w:rsidRPr="00EC2515">
        <w:t>МБ НОУ «Лицей №111»</w:t>
      </w:r>
      <w:r w:rsidRPr="00EC2515">
        <w:t xml:space="preserve">, реализующих ООП НОО (далее - федеральный учебный план) на 2023 – 2024 учебный год - нормативный документ,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14:paraId="357CD1DE" w14:textId="77777777" w:rsidR="000402F4" w:rsidRPr="00EC2515" w:rsidRDefault="00483FE8" w:rsidP="00AF413A">
      <w:pPr>
        <w:spacing w:after="0"/>
        <w:ind w:left="0" w:right="0" w:firstLine="425"/>
      </w:pPr>
      <w:r w:rsidRPr="00EC2515">
        <w:t xml:space="preserve">Учебный план основной образовательной программы начального общего образования             (далее — учебный план) составлен в соответствии с: </w:t>
      </w:r>
    </w:p>
    <w:p w14:paraId="67E688FA" w14:textId="247BB47D" w:rsidR="000402F4" w:rsidRPr="00EC2515" w:rsidRDefault="00483FE8" w:rsidP="00291883">
      <w:pPr>
        <w:numPr>
          <w:ilvl w:val="0"/>
          <w:numId w:val="48"/>
        </w:numPr>
        <w:spacing w:after="0"/>
        <w:ind w:left="0" w:right="0" w:firstLine="425"/>
      </w:pPr>
      <w:r w:rsidRPr="00EC2515">
        <w:t xml:space="preserve">Федеральным Законом от 29.12.2012 № 273-ФЗ «Об образовании в Российской Федерации». </w:t>
      </w:r>
    </w:p>
    <w:p w14:paraId="1221C866" w14:textId="77777777" w:rsidR="000402F4" w:rsidRPr="00EC2515" w:rsidRDefault="00483FE8" w:rsidP="00291883">
      <w:pPr>
        <w:numPr>
          <w:ilvl w:val="0"/>
          <w:numId w:val="48"/>
        </w:numPr>
        <w:spacing w:after="0"/>
        <w:ind w:left="0" w:right="0" w:firstLine="425"/>
      </w:pPr>
      <w:r w:rsidRPr="00EC2515">
        <w:t xml:space="preserve">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 № 286; </w:t>
      </w:r>
    </w:p>
    <w:p w14:paraId="3511A1E9" w14:textId="77777777" w:rsidR="000402F4" w:rsidRPr="00EC2515" w:rsidRDefault="00483FE8" w:rsidP="00291883">
      <w:pPr>
        <w:numPr>
          <w:ilvl w:val="0"/>
          <w:numId w:val="48"/>
        </w:numPr>
        <w:spacing w:after="0"/>
        <w:ind w:left="0" w:right="0" w:firstLine="425"/>
      </w:pPr>
      <w:r w:rsidRPr="00EC2515">
        <w:t xml:space="preserve">Приказ Минпросвещения России от 18.05.2023 N 372 "Об утверждении федеральной образовательной программы начального общего образования" (Зарегистрировано в Минюсте России 12.07.2023 N 74229) </w:t>
      </w:r>
    </w:p>
    <w:p w14:paraId="007D2B9C" w14:textId="77777777" w:rsidR="000402F4" w:rsidRPr="00EC2515" w:rsidRDefault="00483FE8" w:rsidP="00291883">
      <w:pPr>
        <w:numPr>
          <w:ilvl w:val="0"/>
          <w:numId w:val="48"/>
        </w:numPr>
        <w:spacing w:after="0"/>
        <w:ind w:left="0" w:right="0" w:firstLine="425"/>
      </w:pPr>
      <w:r w:rsidRPr="00EC2515">
        <w:t xml:space="preserve">Федеральный закон "О внесении изменений в статьи 11 и 14 Федерального закона "Об образовании в Российской Федерации" от 03.08.2018 N 317-ФЗ (последняя редакция); </w:t>
      </w:r>
    </w:p>
    <w:p w14:paraId="6BB1CD65" w14:textId="64DC75BF" w:rsidR="000402F4" w:rsidRPr="00EC2515" w:rsidRDefault="00483FE8" w:rsidP="00291883">
      <w:pPr>
        <w:numPr>
          <w:ilvl w:val="0"/>
          <w:numId w:val="48"/>
        </w:numPr>
        <w:spacing w:after="0"/>
        <w:ind w:left="0" w:right="0" w:firstLine="425"/>
      </w:pPr>
      <w:r w:rsidRPr="00EC2515">
        <w:t xml:space="preserve">Приказ Министерства просвещения Российской Федерации от 21.09.2022 № 858 "Об </w:t>
      </w:r>
      <w:r w:rsidR="007E02FA" w:rsidRPr="00EC2515">
        <w:t xml:space="preserve"> </w:t>
      </w:r>
      <w:r w:rsidRPr="00EC2515">
        <w:t xml:space="preserve">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осуществляющими образовательную деятельность и установления предельного срока использования исключенных учебников»» (зарегистрирован 01.11.2022 № 70799);  </w:t>
      </w:r>
    </w:p>
    <w:p w14:paraId="1F219D65" w14:textId="77777777" w:rsidR="000402F4" w:rsidRPr="00EC2515" w:rsidRDefault="00483FE8" w:rsidP="00291883">
      <w:pPr>
        <w:numPr>
          <w:ilvl w:val="0"/>
          <w:numId w:val="48"/>
        </w:numPr>
        <w:spacing w:after="0"/>
        <w:ind w:left="0" w:right="0" w:firstLine="425"/>
      </w:pPr>
      <w:r w:rsidRPr="00EC2515">
        <w:t xml:space="preserve">Приказ Министерства просвещения Российской Федерации от 07.04.2023 № 244 "О внесении изменений в Порядок формирования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Министерства просвещения Российской Федерации от 2 декабря 2022 г. № 1053"; </w:t>
      </w:r>
    </w:p>
    <w:p w14:paraId="78A3FB3A" w14:textId="7BE757BB" w:rsidR="007E02FA" w:rsidRPr="00EC2515" w:rsidRDefault="00483FE8" w:rsidP="00291883">
      <w:pPr>
        <w:numPr>
          <w:ilvl w:val="0"/>
          <w:numId w:val="48"/>
        </w:numPr>
        <w:spacing w:after="0"/>
        <w:ind w:left="0" w:right="0" w:firstLine="425"/>
      </w:pPr>
      <w:r w:rsidRPr="00EC2515">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утвержденный приказом Минпросвещения России от 22.03.2021 № 115; </w:t>
      </w:r>
    </w:p>
    <w:p w14:paraId="7DAE2A5B" w14:textId="1A1A2902" w:rsidR="000402F4" w:rsidRDefault="00483FE8" w:rsidP="00291883">
      <w:pPr>
        <w:numPr>
          <w:ilvl w:val="0"/>
          <w:numId w:val="48"/>
        </w:numPr>
        <w:spacing w:after="0"/>
        <w:ind w:left="0" w:right="0" w:firstLine="425"/>
      </w:pPr>
      <w:r w:rsidRPr="00EC2515">
        <w:lastRenderedPageBreak/>
        <w:t>Внесение изменений в федеральный государственный образовательный стандарт начального</w:t>
      </w:r>
      <w:r>
        <w:t xml:space="preserve"> общего образования, утвержденного приказом Министерства просвещения Российской Федерации от 18.07.2022 № 569; </w:t>
      </w:r>
    </w:p>
    <w:p w14:paraId="7F7ADB4F" w14:textId="77777777" w:rsidR="000402F4" w:rsidRDefault="00483FE8" w:rsidP="00291883">
      <w:pPr>
        <w:numPr>
          <w:ilvl w:val="0"/>
          <w:numId w:val="48"/>
        </w:numPr>
        <w:spacing w:after="0"/>
        <w:ind w:left="0" w:right="0" w:firstLine="425"/>
      </w:pPr>
      <w:r>
        <w:t xml:space="preserve">Санитарно-эпидемиологических требований к условиям и организации обучения в общеобразовательных учреждениях, (далее - СанПиН 2.4.2.3648-20); </w:t>
      </w:r>
    </w:p>
    <w:p w14:paraId="273C6561" w14:textId="77777777" w:rsidR="000402F4" w:rsidRDefault="00483FE8" w:rsidP="00291883">
      <w:pPr>
        <w:numPr>
          <w:ilvl w:val="0"/>
          <w:numId w:val="48"/>
        </w:numPr>
        <w:spacing w:after="0"/>
        <w:ind w:left="0" w:right="0" w:firstLine="425"/>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от 28.01.2021 № 2.; </w:t>
      </w:r>
    </w:p>
    <w:p w14:paraId="530A017F" w14:textId="77777777" w:rsidR="000402F4" w:rsidRDefault="00483FE8" w:rsidP="00291883">
      <w:pPr>
        <w:numPr>
          <w:ilvl w:val="0"/>
          <w:numId w:val="48"/>
        </w:numPr>
        <w:spacing w:after="0"/>
        <w:ind w:left="0" w:right="0" w:firstLine="425"/>
      </w:pPr>
      <w:r>
        <w:t xml:space="preserve">Письмо Минпросвещения от 03.03.2023 № 03-327 «О направлении информации»; </w:t>
      </w:r>
    </w:p>
    <w:p w14:paraId="41E83503" w14:textId="77777777" w:rsidR="000402F4" w:rsidRDefault="00483FE8" w:rsidP="00291883">
      <w:pPr>
        <w:numPr>
          <w:ilvl w:val="0"/>
          <w:numId w:val="48"/>
        </w:numPr>
        <w:spacing w:after="0"/>
        <w:ind w:left="0" w:right="0" w:firstLine="425"/>
      </w:pPr>
      <w:r>
        <w:t xml:space="preserve">Письмо Минобрнауки России от 25.05.2015г. №08-761 «Об изучении предметных областей: «Основы религиозных культур и светской этики» и «Основы духовно-нравственной культуры народов России»; </w:t>
      </w:r>
    </w:p>
    <w:p w14:paraId="04467FB2" w14:textId="77777777" w:rsidR="000402F4" w:rsidRDefault="00483FE8" w:rsidP="00291883">
      <w:pPr>
        <w:numPr>
          <w:ilvl w:val="0"/>
          <w:numId w:val="48"/>
        </w:numPr>
        <w:spacing w:after="0"/>
        <w:ind w:left="0" w:right="0" w:firstLine="425"/>
      </w:pPr>
      <w:r>
        <w:t xml:space="preserve">Письмо Министерства просвещения РФ № ТВ-2859/03 от 21.12.2022 г. «Об отмене методических рекомендаций о введении третьего часа физической культуры в недельный объем учебной нагрузки обучающихся образовательных учреждений»; </w:t>
      </w:r>
    </w:p>
    <w:p w14:paraId="1F9D8DB5" w14:textId="77777777" w:rsidR="000402F4" w:rsidRDefault="00483FE8" w:rsidP="00291883">
      <w:pPr>
        <w:numPr>
          <w:ilvl w:val="0"/>
          <w:numId w:val="48"/>
        </w:numPr>
        <w:spacing w:after="0"/>
        <w:ind w:left="0" w:right="0" w:firstLine="425"/>
      </w:pPr>
      <w:r>
        <w:t xml:space="preserve">Письмо Министерства просвещения РФ № ТВ-1290/03 от 05.07.2022 г. «Методические рекомендации об организации внеурочной деятельности в рамках реализации обновленных ФГОС начального и основного общего образования»; </w:t>
      </w:r>
    </w:p>
    <w:p w14:paraId="7A521B83" w14:textId="77777777" w:rsidR="000402F4" w:rsidRDefault="00483FE8" w:rsidP="00291883">
      <w:pPr>
        <w:numPr>
          <w:ilvl w:val="0"/>
          <w:numId w:val="48"/>
        </w:numPr>
        <w:spacing w:after="0"/>
        <w:ind w:left="0" w:right="0" w:firstLine="425"/>
      </w:pPr>
      <w:r>
        <w:t xml:space="preserve">Информационно-методическое письмо Министерства просвещения РФ № 03-871 от 17.06.2022 г.   об организации внеурочной деятельности «Разговор о важном»; </w:t>
      </w:r>
    </w:p>
    <w:p w14:paraId="3AF66AB9" w14:textId="77777777" w:rsidR="000402F4" w:rsidRDefault="00483FE8" w:rsidP="00291883">
      <w:pPr>
        <w:numPr>
          <w:ilvl w:val="0"/>
          <w:numId w:val="48"/>
        </w:numPr>
        <w:spacing w:after="0"/>
        <w:ind w:left="0" w:right="0" w:firstLine="425"/>
      </w:pPr>
      <w:r>
        <w:t xml:space="preserve">Приказ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(с изменениями и дополнениями); </w:t>
      </w:r>
    </w:p>
    <w:p w14:paraId="5F7C8CF2" w14:textId="23F2981B" w:rsidR="000402F4" w:rsidRDefault="00483FE8" w:rsidP="00291883">
      <w:pPr>
        <w:numPr>
          <w:ilvl w:val="0"/>
          <w:numId w:val="48"/>
        </w:numPr>
        <w:spacing w:after="0"/>
        <w:ind w:left="0" w:right="0" w:firstLine="425"/>
      </w:pPr>
      <w:r>
        <w:t xml:space="preserve">Уставом </w:t>
      </w:r>
      <w:r w:rsidR="00A75FF1">
        <w:t>МБ НОУ «Лицей №111»</w:t>
      </w:r>
      <w:r>
        <w:t xml:space="preserve">, Основной образовательной программой начального  общего образования гимназии, Программой развития </w:t>
      </w:r>
      <w:r w:rsidR="00062C85">
        <w:t>лицея.</w:t>
      </w:r>
      <w:r>
        <w:t xml:space="preserve">  </w:t>
      </w:r>
    </w:p>
    <w:bookmarkEnd w:id="517"/>
    <w:p w14:paraId="4837F841" w14:textId="77777777" w:rsidR="000402F4" w:rsidRDefault="00483FE8" w:rsidP="00AF413A">
      <w:pPr>
        <w:spacing w:after="0"/>
        <w:ind w:left="0" w:right="0" w:firstLine="425"/>
      </w:pPr>
      <w:r>
        <w:t xml:space="preserve">       Учебный план приведен в соответствие с федеральным учебным планом федеральной образовательной программы начального общего образования, утвержденной приказом Минпросвещения от 16.11.2022 № 992. </w:t>
      </w:r>
    </w:p>
    <w:p w14:paraId="263BB560" w14:textId="77777777" w:rsidR="000402F4" w:rsidRPr="007E02FA" w:rsidRDefault="00483FE8" w:rsidP="00AF413A">
      <w:pPr>
        <w:spacing w:after="0"/>
        <w:ind w:left="0" w:right="0" w:firstLine="425"/>
        <w:rPr>
          <w:color w:val="auto"/>
        </w:rPr>
      </w:pPr>
      <w:r w:rsidRPr="007E02FA">
        <w:rPr>
          <w:color w:val="auto"/>
        </w:rPr>
        <w:t xml:space="preserve">      В основу учебного плана положен вариант федерального учебного плана № </w:t>
      </w:r>
      <w:r w:rsidR="00A75FF1" w:rsidRPr="007E02FA">
        <w:rPr>
          <w:color w:val="auto"/>
        </w:rPr>
        <w:t>1</w:t>
      </w:r>
      <w:r w:rsidRPr="007E02FA">
        <w:rPr>
          <w:color w:val="auto"/>
        </w:rPr>
        <w:t xml:space="preserve"> федеральной образовательной программы начального общего образования, утвержденной приказом Минпросвещения от 16.11.2022 № 992.  </w:t>
      </w:r>
    </w:p>
    <w:p w14:paraId="5BA9DC98" w14:textId="77777777" w:rsidR="000402F4" w:rsidRDefault="00483FE8" w:rsidP="00AF413A">
      <w:pPr>
        <w:spacing w:after="0"/>
        <w:ind w:left="0" w:right="0" w:firstLine="425"/>
      </w:pPr>
      <w:r>
        <w:t xml:space="preserve">       Вариант № </w:t>
      </w:r>
      <w:r w:rsidR="00A75FF1">
        <w:t>1</w:t>
      </w:r>
      <w:r>
        <w:t xml:space="preserve"> предназначен для образовательных организаций, в которых обучение ведется на русском языке в режиме пятидневной учебной недели.   Учебный план </w:t>
      </w:r>
      <w:r w:rsidR="0094108C">
        <w:t>МБ НОУ «Лицей №111»</w:t>
      </w:r>
      <w:r>
        <w:t xml:space="preserve">, реализующих ООП НОО, 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w:t>
      </w:r>
    </w:p>
    <w:p w14:paraId="1E80A051" w14:textId="77777777" w:rsidR="000402F4" w:rsidRDefault="00483FE8" w:rsidP="00AF413A">
      <w:pPr>
        <w:spacing w:after="0"/>
        <w:ind w:left="0" w:right="0" w:firstLine="425"/>
      </w:pPr>
      <w:r>
        <w:t xml:space="preserve">      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 </w:t>
      </w:r>
    </w:p>
    <w:p w14:paraId="479308E2" w14:textId="188A04A7" w:rsidR="000402F4" w:rsidRDefault="00483FE8" w:rsidP="00AF413A">
      <w:pPr>
        <w:spacing w:after="0"/>
        <w:ind w:left="0" w:right="0" w:firstLine="425"/>
      </w:pPr>
      <w:r>
        <w:t xml:space="preserve">       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 результатом которого являются личностные, метапредметные и предметные достижения в рамках ФГОС. Для повышения эффективности образовательного процесса использу</w:t>
      </w:r>
      <w:r w:rsidR="00022E57">
        <w:t>ю</w:t>
      </w:r>
      <w:r>
        <w:t>тся современн</w:t>
      </w:r>
      <w:r w:rsidR="00022E57">
        <w:t>ые</w:t>
      </w:r>
      <w:r>
        <w:t xml:space="preserve"> образовательн</w:t>
      </w:r>
      <w:r w:rsidR="00022E57">
        <w:t>ые</w:t>
      </w:r>
      <w:r>
        <w:t xml:space="preserve"> технологи</w:t>
      </w:r>
      <w:r w:rsidR="00022E57">
        <w:t>и</w:t>
      </w:r>
      <w:r>
        <w:t xml:space="preserve">: </w:t>
      </w:r>
      <w:r w:rsidRPr="009B37D5">
        <w:rPr>
          <w:bCs/>
        </w:rPr>
        <w:t xml:space="preserve">технология проблемного обучения, здоровьесберегающие технологии, </w:t>
      </w:r>
      <w:r w:rsidR="00022E57" w:rsidRPr="009B37D5">
        <w:rPr>
          <w:bCs/>
        </w:rPr>
        <w:t xml:space="preserve"> ТРИЗ, технология развития критического мышления,</w:t>
      </w:r>
      <w:r w:rsidR="00022E57">
        <w:t xml:space="preserve"> </w:t>
      </w:r>
      <w:r>
        <w:t xml:space="preserve">активно используется исследовательская и групповая работа. Основной формой организации обучения является классно-урочная система. </w:t>
      </w:r>
    </w:p>
    <w:p w14:paraId="23DD3902" w14:textId="0C45B2D8" w:rsidR="000402F4" w:rsidRDefault="00483FE8" w:rsidP="00AF413A">
      <w:pPr>
        <w:spacing w:after="0"/>
        <w:ind w:left="0" w:right="0" w:firstLine="425"/>
      </w:pPr>
      <w:r w:rsidRPr="00A75FF1">
        <w:rPr>
          <w:color w:val="FF0000"/>
        </w:rPr>
        <w:lastRenderedPageBreak/>
        <w:t xml:space="preserve">     </w:t>
      </w:r>
      <w:r>
        <w:t xml:space="preserve">      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 </w:t>
      </w:r>
    </w:p>
    <w:p w14:paraId="78E0B6D9" w14:textId="77777777" w:rsidR="000402F4" w:rsidRDefault="00483FE8" w:rsidP="00AF413A">
      <w:pPr>
        <w:spacing w:after="0"/>
        <w:ind w:left="0" w:right="0" w:firstLine="425"/>
      </w:pPr>
      <w:r>
        <w:t xml:space="preserve">       Учебный план состоит из двух частей - обязательной части и части, формируемой участниками образовательных отношений. </w:t>
      </w:r>
    </w:p>
    <w:p w14:paraId="5FD39AB7" w14:textId="77777777" w:rsidR="000402F4" w:rsidRDefault="00483FE8" w:rsidP="00AF413A">
      <w:pPr>
        <w:spacing w:after="0"/>
        <w:ind w:left="0" w:right="0" w:firstLine="425"/>
      </w:pPr>
      <w:r>
        <w:t xml:space="preserve">     Объем обязательной части программы начального общего образования составляет 80%, а объем части, формируемой участниками образовательных отношений из перечня, предлагаемого образовательной организацией, - 20% от общего объема. </w:t>
      </w:r>
    </w:p>
    <w:p w14:paraId="53E3504C" w14:textId="77777777" w:rsidR="000402F4" w:rsidRDefault="00483FE8" w:rsidP="00AF413A">
      <w:pPr>
        <w:spacing w:after="0"/>
        <w:ind w:left="0" w:right="0" w:firstLine="425"/>
      </w:pPr>
      <w:r>
        <w:t xml:space="preserve">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 </w:t>
      </w:r>
    </w:p>
    <w:p w14:paraId="6B02AC44" w14:textId="77777777" w:rsidR="00A75FF1" w:rsidRDefault="00A75FF1" w:rsidP="00AF413A">
      <w:pPr>
        <w:spacing w:after="0"/>
        <w:ind w:left="0" w:right="0" w:firstLine="425"/>
      </w:pPr>
      <w:r>
        <w:t xml:space="preserve">МБ НОУ «Лицей №111» </w:t>
      </w:r>
      <w:r w:rsidR="00483FE8">
        <w:t>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другое). Во время занятий необходим перерыв для гимнастики не менее 2 минут</w:t>
      </w:r>
      <w:r>
        <w:t>.</w:t>
      </w:r>
    </w:p>
    <w:p w14:paraId="6097A616" w14:textId="77777777" w:rsidR="000402F4" w:rsidRDefault="00483FE8" w:rsidP="00AF413A">
      <w:pPr>
        <w:spacing w:after="0"/>
        <w:ind w:left="0" w:right="0" w:firstLine="425"/>
      </w:pPr>
      <w:r>
        <w:t xml:space="preserve">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 При проведении занятий по иностранному    языку (английский язык)     в </w:t>
      </w:r>
      <w:r w:rsidR="0094108C">
        <w:t>МБ НОУ «Лицей №111»</w:t>
      </w:r>
      <w:r>
        <w:t xml:space="preserve">, осуществляется   деление    классов на две группы.       </w:t>
      </w:r>
      <w:r>
        <w:rPr>
          <w:b/>
        </w:rPr>
        <w:t xml:space="preserve">  </w:t>
      </w:r>
      <w:r>
        <w:t>Учебный план обеспечивает выполнение гигиенических требований к режиму образовательного процесса, установленных СП 2.4.364820 и СанПиН 1.2.3685-21, предусматривает четырехлетний нормативный срок освоения образовательных программ начального общего образования для 1–4-х классов.</w:t>
      </w:r>
      <w:r>
        <w:rPr>
          <w:b/>
        </w:rPr>
        <w:t xml:space="preserve"> </w:t>
      </w:r>
    </w:p>
    <w:p w14:paraId="34CB7DB9" w14:textId="77777777" w:rsidR="000402F4" w:rsidRDefault="0094108C" w:rsidP="00AF413A">
      <w:pPr>
        <w:spacing w:after="0"/>
        <w:ind w:left="0" w:right="0" w:firstLine="425"/>
      </w:pPr>
      <w:r>
        <w:t>МБ НОУ «Лицей №111»</w:t>
      </w:r>
      <w:r w:rsidR="00483FE8">
        <w:t xml:space="preserve">  самостоятельно определяет режим работы (5-дневная учебная неделя). Для обучающихся 1 классов максимальная продолжительность учебной недели составляет 5 дней.</w:t>
      </w:r>
      <w:r w:rsidR="00483FE8">
        <w:rPr>
          <w:b/>
        </w:rPr>
        <w:t xml:space="preserve"> </w:t>
      </w:r>
    </w:p>
    <w:p w14:paraId="7DA2F2FA" w14:textId="77777777" w:rsidR="000402F4" w:rsidRDefault="00483FE8" w:rsidP="00AF413A">
      <w:pPr>
        <w:spacing w:after="0"/>
        <w:ind w:left="0" w:right="0" w:firstLine="425"/>
      </w:pPr>
      <w:r>
        <w:rPr>
          <w:b/>
        </w:rPr>
        <w:t xml:space="preserve">     </w:t>
      </w:r>
      <w:r>
        <w:t xml:space="preserve"> Расписание учебных занятий составляется с учетом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соответствовать действующим санитарным правилам и нормативам. </w:t>
      </w:r>
    </w:p>
    <w:p w14:paraId="6F5059AD" w14:textId="77777777" w:rsidR="000402F4" w:rsidRDefault="00483FE8" w:rsidP="00AF413A">
      <w:pPr>
        <w:spacing w:after="0"/>
        <w:ind w:left="0" w:right="0" w:firstLine="425"/>
      </w:pPr>
      <w:r>
        <w:t xml:space="preserve">     Продолжительность учебного года при получении начального общего образования составляет 34 недели, в 1 классе — 33 недели. </w:t>
      </w:r>
    </w:p>
    <w:p w14:paraId="788D4199" w14:textId="77777777" w:rsidR="000402F4" w:rsidRDefault="00483FE8" w:rsidP="00AF413A">
      <w:pPr>
        <w:spacing w:after="0"/>
        <w:ind w:left="0" w:right="0" w:firstLine="425"/>
      </w:pPr>
      <w:r>
        <w:t xml:space="preserve">      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(или б-дневной) учебной неделе. </w:t>
      </w:r>
    </w:p>
    <w:p w14:paraId="5E1A7F3E" w14:textId="77777777" w:rsidR="000402F4" w:rsidRDefault="00483FE8" w:rsidP="00AF413A">
      <w:pPr>
        <w:spacing w:after="0"/>
        <w:ind w:left="0" w:right="0" w:firstLine="425"/>
      </w:pPr>
      <w:r>
        <w:t xml:space="preserve">       Продолжительность  каникул  в  течение   учебного   года  составляет не менее 30 календарных дней, летом — не менее 8 недель.</w:t>
      </w:r>
      <w:r>
        <w:rPr>
          <w:b/>
        </w:rPr>
        <w:t xml:space="preserve"> </w:t>
      </w:r>
    </w:p>
    <w:p w14:paraId="399066AF" w14:textId="77777777" w:rsidR="000402F4" w:rsidRDefault="00483FE8" w:rsidP="00AF413A">
      <w:pPr>
        <w:spacing w:after="0"/>
        <w:ind w:left="0" w:right="0" w:firstLine="425"/>
      </w:pPr>
      <w:r>
        <w:t xml:space="preserve">      Для обучающихся в 1 классе устанавливаются в течение года дополнительные недельные каникулы.  </w:t>
      </w:r>
    </w:p>
    <w:p w14:paraId="73C01665" w14:textId="77777777" w:rsidR="000402F4" w:rsidRDefault="00483FE8" w:rsidP="00AF413A">
      <w:pPr>
        <w:spacing w:after="0"/>
        <w:ind w:left="0" w:right="0" w:firstLine="425"/>
      </w:pPr>
      <w:r>
        <w:t xml:space="preserve">В целях соблюдения здоровьесберегающего компонента обучения в I классах в сентябре, октябре предусмотрено проведение 40 (возможно более) уроков в игровой форме (урок-игра, урок-экскурсия и т.д.) на четвёртых уроках по расписанию. </w:t>
      </w:r>
    </w:p>
    <w:p w14:paraId="2B282431" w14:textId="77777777" w:rsidR="000402F4" w:rsidRDefault="00483FE8" w:rsidP="00AF413A">
      <w:pPr>
        <w:spacing w:after="0"/>
        <w:ind w:left="0" w:right="0" w:firstLine="425"/>
      </w:pPr>
      <w:r>
        <w:t xml:space="preserve"> </w:t>
      </w:r>
    </w:p>
    <w:p w14:paraId="3E013D40" w14:textId="77777777" w:rsidR="000402F4" w:rsidRDefault="00483FE8" w:rsidP="00AF413A">
      <w:pPr>
        <w:spacing w:after="0"/>
        <w:ind w:left="0" w:right="0" w:firstLine="425"/>
      </w:pPr>
      <w:r>
        <w:t>Продолжительность урока составляет:</w:t>
      </w:r>
      <w:r>
        <w:rPr>
          <w:b/>
        </w:rPr>
        <w:t xml:space="preserve"> </w:t>
      </w:r>
      <w:r>
        <w:t>в 1 классе — 35 минут (сентябрь — декабрь), 40 минут (январь — май);</w:t>
      </w:r>
      <w:r>
        <w:rPr>
          <w:b/>
        </w:rPr>
        <w:t xml:space="preserve">   </w:t>
      </w:r>
      <w:r>
        <w:t xml:space="preserve">в 2-4 классах — 40 минут.    </w:t>
      </w:r>
      <w:r>
        <w:rPr>
          <w:b/>
        </w:rPr>
        <w:t xml:space="preserve"> </w:t>
      </w:r>
    </w:p>
    <w:p w14:paraId="509784BC" w14:textId="77777777" w:rsidR="000402F4" w:rsidRDefault="00483FE8" w:rsidP="00AF413A">
      <w:pPr>
        <w:spacing w:after="0"/>
        <w:ind w:left="0" w:right="0" w:firstLine="425"/>
      </w:pPr>
      <w:r>
        <w:t xml:space="preserve">        </w:t>
      </w:r>
      <w:r w:rsidRPr="007E02FA">
        <w:rPr>
          <w:bCs/>
        </w:rPr>
        <w:t>Учебный план состоит из двух частей: обязательной части и части, формируемой участниками образовательного процесса.  Обязательная часть учебного плана</w:t>
      </w:r>
      <w:r>
        <w:rPr>
          <w:b/>
        </w:rPr>
        <w:t xml:space="preserve">. </w:t>
      </w:r>
    </w:p>
    <w:p w14:paraId="5FCBFAE2" w14:textId="77777777" w:rsidR="000402F4" w:rsidRDefault="00483FE8" w:rsidP="00AF413A">
      <w:pPr>
        <w:spacing w:after="0"/>
        <w:ind w:left="0" w:right="0" w:firstLine="425"/>
      </w:pPr>
      <w:r>
        <w:lastRenderedPageBreak/>
        <w:t xml:space="preserve">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w:t>
      </w:r>
    </w:p>
    <w:p w14:paraId="2F64A118" w14:textId="77777777" w:rsidR="000402F4" w:rsidRDefault="00483FE8" w:rsidP="00AF413A">
      <w:pPr>
        <w:spacing w:after="0"/>
        <w:ind w:left="0" w:right="0" w:firstLine="425"/>
      </w:pPr>
      <w:r>
        <w:t xml:space="preserve">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 </w:t>
      </w:r>
    </w:p>
    <w:p w14:paraId="4284EC43" w14:textId="77777777" w:rsidR="000402F4" w:rsidRDefault="00483FE8" w:rsidP="00291883">
      <w:pPr>
        <w:numPr>
          <w:ilvl w:val="0"/>
          <w:numId w:val="21"/>
        </w:numPr>
        <w:spacing w:after="0"/>
        <w:ind w:left="0" w:right="0" w:firstLine="425"/>
      </w:pPr>
      <w:r>
        <w:t xml:space="preserve">формирование гражданской идентичности обучающихся, приобщение их к общекультурным, национальным и этнокультурным ценностям; </w:t>
      </w:r>
    </w:p>
    <w:p w14:paraId="00689851" w14:textId="77777777" w:rsidR="000402F4" w:rsidRDefault="00483FE8" w:rsidP="00291883">
      <w:pPr>
        <w:numPr>
          <w:ilvl w:val="0"/>
          <w:numId w:val="21"/>
        </w:numPr>
        <w:spacing w:after="0"/>
        <w:ind w:left="0" w:right="0" w:firstLine="425"/>
      </w:pPr>
      <w:r>
        <w:t xml:space="preserve">готовность обучающихся к продолжению образования на последующих уровнях основного общего образования, их приобщение к информационным технологиям; </w:t>
      </w:r>
    </w:p>
    <w:p w14:paraId="47A803F6" w14:textId="77777777" w:rsidR="000402F4" w:rsidRDefault="00483FE8" w:rsidP="00291883">
      <w:pPr>
        <w:numPr>
          <w:ilvl w:val="0"/>
          <w:numId w:val="21"/>
        </w:numPr>
        <w:spacing w:after="0"/>
        <w:ind w:left="0" w:right="0" w:firstLine="425"/>
      </w:pPr>
      <w:r>
        <w:t xml:space="preserve">формирование здорового образа жизни, элементарных правил поведения в экстремальных ситуациях; – личностное развитие обучающегося в соответствии с его индивидуальностью. </w:t>
      </w:r>
    </w:p>
    <w:p w14:paraId="13ACD87A" w14:textId="77777777" w:rsidR="000402F4" w:rsidRDefault="00483FE8" w:rsidP="00AF413A">
      <w:pPr>
        <w:spacing w:after="0"/>
        <w:ind w:left="0" w:right="0" w:firstLine="425"/>
      </w:pPr>
      <w:r>
        <w:t xml:space="preserve">        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 </w:t>
      </w:r>
    </w:p>
    <w:p w14:paraId="68F97598" w14:textId="77777777" w:rsidR="000402F4" w:rsidRDefault="00483FE8" w:rsidP="00AF413A">
      <w:pPr>
        <w:spacing w:after="0"/>
        <w:ind w:left="0" w:right="0" w:firstLine="425"/>
      </w:pPr>
      <w:r>
        <w:t xml:space="preserve">Внеурочная деятельность направлена на достижение планируемых результатов освоения программы начального общего образования с учетом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 </w:t>
      </w:r>
    </w:p>
    <w:p w14:paraId="452127AD" w14:textId="77777777" w:rsidR="000402F4" w:rsidRDefault="00483FE8" w:rsidP="00AF413A">
      <w:pPr>
        <w:spacing w:after="0"/>
        <w:ind w:left="0" w:right="0" w:firstLine="425"/>
      </w:pPr>
      <w:r>
        <w:t xml:space="preserve">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 </w:t>
      </w:r>
    </w:p>
    <w:p w14:paraId="23FC016C" w14:textId="77777777" w:rsidR="000402F4" w:rsidRDefault="00483FE8" w:rsidP="00AF413A">
      <w:pPr>
        <w:spacing w:after="0"/>
        <w:ind w:left="0" w:right="0" w:firstLine="425"/>
      </w:pPr>
      <w:r>
        <w:t xml:space="preserve">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 </w:t>
      </w:r>
    </w:p>
    <w:p w14:paraId="15CF6374" w14:textId="77777777" w:rsidR="000402F4" w:rsidRDefault="00483FE8" w:rsidP="00AF413A">
      <w:pPr>
        <w:spacing w:after="0"/>
        <w:ind w:left="0" w:right="0" w:firstLine="425"/>
      </w:pPr>
      <w: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 </w:t>
      </w:r>
    </w:p>
    <w:p w14:paraId="50271D1A" w14:textId="77777777" w:rsidR="000402F4" w:rsidRDefault="00483FE8" w:rsidP="00AF413A">
      <w:pPr>
        <w:spacing w:after="0"/>
        <w:ind w:left="0" w:right="0" w:firstLine="425"/>
      </w:pPr>
      <w:r>
        <w:t xml:space="preserve">Время, отведенное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объемов финансирования, направляемых на реализацию ООП НОО. </w:t>
      </w:r>
    </w:p>
    <w:p w14:paraId="07943E9F" w14:textId="0E9991D1" w:rsidR="000402F4" w:rsidRDefault="00483FE8" w:rsidP="00AF413A">
      <w:pPr>
        <w:spacing w:after="0"/>
        <w:ind w:left="0" w:right="0" w:firstLine="425"/>
      </w:pPr>
      <w:r>
        <w:t xml:space="preserve">Количество учебных занятий за 4 учебных года не может составлять менее 2954 часов и более 3345 часов в соответствии с требованиями к организации образовательного процесса к учебной нагрузке при 5-дневной учебной неделе. </w:t>
      </w:r>
    </w:p>
    <w:p w14:paraId="5D331ADF" w14:textId="77777777" w:rsidR="000402F4" w:rsidRDefault="00483FE8" w:rsidP="00AF413A">
      <w:pPr>
        <w:spacing w:after="0"/>
        <w:ind w:left="0" w:right="0" w:firstLine="425"/>
      </w:pPr>
      <w:r>
        <w:t xml:space="preserve">Количество часов на физическую культуру составляет 2, третий час может  реализовываться за счет часов </w:t>
      </w:r>
      <w:r w:rsidR="00A75FF1">
        <w:t>вариативной части</w:t>
      </w:r>
      <w:r>
        <w:t xml:space="preserve">. </w:t>
      </w:r>
    </w:p>
    <w:p w14:paraId="0C9AD74C" w14:textId="3ED08D3F" w:rsidR="000402F4" w:rsidRDefault="00483FE8" w:rsidP="00AF413A">
      <w:pPr>
        <w:spacing w:after="0"/>
        <w:ind w:left="0" w:right="0" w:firstLine="425"/>
      </w:pPr>
      <w:r>
        <w:t xml:space="preserve">Суммарный объем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w:t>
      </w:r>
      <w:r w:rsidR="0094108C">
        <w:t>МБ НОУ «Лицей №111»</w:t>
      </w:r>
      <w:r>
        <w:t xml:space="preserve">  осуществляется координация и контроль объема домашнего задания учеников каждого класса по всем предметам в </w:t>
      </w:r>
      <w:r>
        <w:lastRenderedPageBreak/>
        <w:t>соответствии с Гигиеническими нормативами и Санитарно</w:t>
      </w:r>
      <w:r w:rsidR="00022E57">
        <w:t>-</w:t>
      </w:r>
      <w:r>
        <w:t xml:space="preserve">эпидемиологическими требованиями. </w:t>
      </w:r>
    </w:p>
    <w:p w14:paraId="38B97BD6" w14:textId="77777777" w:rsidR="00022E57" w:rsidRDefault="00022E57" w:rsidP="00AF413A">
      <w:pPr>
        <w:spacing w:after="0"/>
        <w:ind w:left="0" w:right="0" w:firstLine="425"/>
      </w:pPr>
    </w:p>
    <w:p w14:paraId="7B063650" w14:textId="77777777" w:rsidR="00FA5CA5" w:rsidRPr="00072289" w:rsidRDefault="00FA5CA5" w:rsidP="00AF413A">
      <w:pPr>
        <w:spacing w:after="0"/>
        <w:ind w:left="0" w:right="0" w:firstLine="425"/>
        <w:rPr>
          <w:bCs/>
          <w:i/>
          <w:iCs/>
        </w:rPr>
      </w:pPr>
      <w:bookmarkStart w:id="518" w:name="_Toc146975649"/>
      <w:r w:rsidRPr="00072289">
        <w:rPr>
          <w:rStyle w:val="af4"/>
          <w:bCs w:val="0"/>
          <w:i/>
          <w:iCs/>
          <w:szCs w:val="24"/>
        </w:rPr>
        <w:t>Обязательная часть учебного плана</w:t>
      </w:r>
      <w:bookmarkEnd w:id="518"/>
    </w:p>
    <w:p w14:paraId="0B634978" w14:textId="77777777" w:rsidR="00FA5CA5" w:rsidRDefault="00FA5CA5" w:rsidP="00AF413A">
      <w:pPr>
        <w:spacing w:after="0"/>
        <w:ind w:left="0" w:right="0" w:firstLine="425"/>
      </w:pPr>
    </w:p>
    <w:p w14:paraId="2B4242DF" w14:textId="77777777" w:rsidR="000402F4" w:rsidRDefault="00483FE8" w:rsidP="00AF413A">
      <w:pPr>
        <w:spacing w:after="0"/>
        <w:ind w:left="0" w:right="0" w:firstLine="425"/>
      </w:pPr>
      <w:r>
        <w:rPr>
          <w:b/>
        </w:rPr>
        <w:t xml:space="preserve">1. «Русский язык и литературное чтение» </w:t>
      </w:r>
    </w:p>
    <w:p w14:paraId="280C2AB2" w14:textId="77777777" w:rsidR="000402F4" w:rsidRDefault="00483FE8" w:rsidP="00AF413A">
      <w:pPr>
        <w:spacing w:after="0"/>
        <w:ind w:left="0" w:right="0" w:firstLine="425"/>
      </w:pPr>
      <w:r>
        <w:t xml:space="preserve">        Предметная область «Русский язык и литературное чтение» предусматривает изучение предметов «Русский язык» и «Литературное чтение». </w:t>
      </w:r>
    </w:p>
    <w:p w14:paraId="75CEC5A7" w14:textId="77777777" w:rsidR="000402F4" w:rsidRDefault="00483FE8" w:rsidP="00AF413A">
      <w:pPr>
        <w:spacing w:after="0"/>
        <w:ind w:left="0" w:right="0" w:firstLine="425"/>
      </w:pPr>
      <w:r>
        <w:t xml:space="preserve">              В предметной области изучаются учебные предметы «Русский язык» и «Литературное чтение». В соответствии с подпунктом «б» пункта 3 статьи 1 Федерального закона от 24.09.2022 № 371-ФЗ реализация учебных предметов предусматривает непосредственное применение федеральных рабочих программ. Количество часов на предметы указано в соответствии с федеральными учебными планами федеральной образовательной программы начального общего образования, утвержденной приказом Минпросвещения от 16.11.2022 № 992. </w:t>
      </w:r>
    </w:p>
    <w:p w14:paraId="18819374" w14:textId="77777777" w:rsidR="000402F4" w:rsidRDefault="00483FE8" w:rsidP="00AF413A">
      <w:pPr>
        <w:spacing w:after="0"/>
        <w:ind w:left="0" w:right="0" w:firstLine="425"/>
      </w:pPr>
      <w:r>
        <w:t xml:space="preserve">     Изучение  предмета </w:t>
      </w:r>
      <w:r>
        <w:rPr>
          <w:b/>
        </w:rPr>
        <w:t xml:space="preserve">«Русский язык»  </w:t>
      </w:r>
      <w:r>
        <w:t xml:space="preserve">в начальной школе направлено на развитие речи, мышления, воображения обучающихся,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Формируются первоначальные знания о лексике, фонетике, грамматике русского языка. Младшие школьники овладевают умениями правильно писать и читать, участвовать в диалоге, составлять несложные монологические высказывания и письменные тексты-описания и повествования небольшого объема, овладевают основами делового письма (написание записки, адреса, письма).  </w:t>
      </w:r>
    </w:p>
    <w:p w14:paraId="3E027F50" w14:textId="77777777" w:rsidR="000402F4" w:rsidRDefault="00483FE8" w:rsidP="00AF413A">
      <w:pPr>
        <w:spacing w:after="0"/>
        <w:ind w:left="0" w:right="0" w:firstLine="425"/>
      </w:pPr>
      <w:r>
        <w:t xml:space="preserve">Изучение предмета </w:t>
      </w:r>
      <w:r>
        <w:rPr>
          <w:b/>
        </w:rPr>
        <w:t xml:space="preserve">«Литературное чтение» </w:t>
      </w:r>
      <w:r>
        <w:t xml:space="preserve">в начальной школе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чувств школьника, способного к творческой деятельности.  </w:t>
      </w:r>
    </w:p>
    <w:p w14:paraId="5BB5B8D3" w14:textId="77777777" w:rsidR="000402F4" w:rsidRDefault="00483FE8" w:rsidP="00AF413A">
      <w:pPr>
        <w:spacing w:after="0"/>
        <w:ind w:left="0" w:right="0" w:firstLine="425"/>
      </w:pPr>
      <w:r>
        <w:t xml:space="preserve"> </w:t>
      </w:r>
    </w:p>
    <w:p w14:paraId="65805356" w14:textId="6943B4B6" w:rsidR="000402F4" w:rsidRDefault="00483FE8" w:rsidP="00291883">
      <w:pPr>
        <w:pStyle w:val="a4"/>
        <w:numPr>
          <w:ilvl w:val="0"/>
          <w:numId w:val="20"/>
        </w:numPr>
        <w:spacing w:after="0"/>
        <w:ind w:left="0" w:right="0"/>
      </w:pPr>
      <w:r w:rsidRPr="00E94553">
        <w:rPr>
          <w:b/>
        </w:rPr>
        <w:t>«Иностранный язык»</w:t>
      </w:r>
      <w:r>
        <w:t xml:space="preserve"> </w:t>
      </w:r>
    </w:p>
    <w:p w14:paraId="0709FE89" w14:textId="77777777" w:rsidR="000402F4" w:rsidRDefault="00483FE8" w:rsidP="00AF413A">
      <w:pPr>
        <w:spacing w:after="0"/>
        <w:ind w:left="0" w:right="0" w:firstLine="425"/>
      </w:pPr>
      <w:r>
        <w:t>Предметная  область</w:t>
      </w:r>
      <w:r>
        <w:rPr>
          <w:b/>
        </w:rPr>
        <w:t xml:space="preserve"> «Иностранный язык» включает учебный предмет </w:t>
      </w:r>
      <w:r>
        <w:t xml:space="preserve">в начальной школе </w:t>
      </w:r>
      <w:r>
        <w:rPr>
          <w:b/>
        </w:rPr>
        <w:t xml:space="preserve">«Иностранный язык (английский)»  и </w:t>
      </w:r>
      <w:r>
        <w:t xml:space="preserve">изучается со 2 класса в объеме 2 часов в неделю. Он формирует дружелюбное отношение и толерантность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 </w:t>
      </w:r>
    </w:p>
    <w:p w14:paraId="25767DA7" w14:textId="77777777" w:rsidR="000402F4" w:rsidRDefault="00483FE8" w:rsidP="00AF413A">
      <w:pPr>
        <w:spacing w:after="0"/>
        <w:ind w:left="0" w:right="0" w:firstLine="425"/>
      </w:pPr>
      <w:r>
        <w:t xml:space="preserve"> </w:t>
      </w:r>
    </w:p>
    <w:p w14:paraId="4DBF25C4" w14:textId="77777777" w:rsidR="000402F4" w:rsidRDefault="00483FE8" w:rsidP="00291883">
      <w:pPr>
        <w:numPr>
          <w:ilvl w:val="0"/>
          <w:numId w:val="20"/>
        </w:numPr>
        <w:spacing w:after="0"/>
        <w:ind w:left="0" w:right="0" w:firstLine="425"/>
      </w:pPr>
      <w:r>
        <w:rPr>
          <w:b/>
        </w:rPr>
        <w:t>«Математика и информатика»</w:t>
      </w:r>
      <w:r>
        <w:t xml:space="preserve"> </w:t>
      </w:r>
    </w:p>
    <w:p w14:paraId="3918AF96" w14:textId="77777777" w:rsidR="000402F4" w:rsidRDefault="00483FE8" w:rsidP="00AF413A">
      <w:pPr>
        <w:spacing w:after="0"/>
        <w:ind w:left="0" w:right="0" w:firstLine="425"/>
      </w:pPr>
      <w:r>
        <w:t xml:space="preserve">Включает в себя учебный предмет «Математика», который представлен в объеме 4 часа в неделю в 1–4-х классах. Изучение информатики в 1–4-х классах осуществляется в рамках других учебных предметов. Достижение предметных и метапредметных результатов, связанных с использованием информационных технологий, достигается за счет включения тематических модулей в программы учебных предметов «Математика», «Технология», «Изобразительное искусство», «Окружающий мир». </w:t>
      </w:r>
    </w:p>
    <w:p w14:paraId="0314F01A" w14:textId="77777777" w:rsidR="000402F4" w:rsidRDefault="00483FE8" w:rsidP="00AF413A">
      <w:pPr>
        <w:spacing w:after="0"/>
        <w:ind w:left="0" w:right="0" w:firstLine="425"/>
      </w:pPr>
      <w:r>
        <w:rPr>
          <w:b/>
        </w:rPr>
        <w:t xml:space="preserve"> </w:t>
      </w:r>
    </w:p>
    <w:p w14:paraId="554BCA6B" w14:textId="77777777" w:rsidR="000402F4" w:rsidRDefault="00483FE8" w:rsidP="00291883">
      <w:pPr>
        <w:numPr>
          <w:ilvl w:val="0"/>
          <w:numId w:val="20"/>
        </w:numPr>
        <w:spacing w:after="0"/>
        <w:ind w:left="0" w:right="0" w:firstLine="425"/>
      </w:pPr>
      <w:r>
        <w:rPr>
          <w:b/>
        </w:rPr>
        <w:t>«Обществознание и естествознание (окружающий мир)»</w:t>
      </w:r>
      <w:r>
        <w:t xml:space="preserve"> </w:t>
      </w:r>
    </w:p>
    <w:p w14:paraId="57A154D2" w14:textId="77777777" w:rsidR="000402F4" w:rsidRDefault="00483FE8" w:rsidP="00AF413A">
      <w:pPr>
        <w:spacing w:after="0"/>
        <w:ind w:left="0" w:right="0" w:firstLine="425"/>
      </w:pPr>
      <w:r>
        <w:t>Предметная область</w:t>
      </w:r>
      <w:r>
        <w:rPr>
          <w:b/>
        </w:rPr>
        <w:t xml:space="preserve"> «Обществознание и естествознание «Окружающий мир»  </w:t>
      </w:r>
      <w:r>
        <w:t>предусматривает изучение предмета</w:t>
      </w:r>
      <w:r>
        <w:rPr>
          <w:b/>
        </w:rPr>
        <w:t xml:space="preserve"> «Окружающий мир»</w:t>
      </w:r>
      <w:r>
        <w:t xml:space="preserve">, который  направлен формирование уважительного отношения к семье, населенному пункту, региону, России, </w:t>
      </w:r>
      <w:r>
        <w:lastRenderedPageBreak/>
        <w:t xml:space="preserve">истории, культуре, природе нашей страны, ее современной жизни. Осознание ценности, целостности и многообразия окружающего мира, своего места в нем. </w:t>
      </w:r>
    </w:p>
    <w:p w14:paraId="633FE6FC" w14:textId="77777777" w:rsidR="000402F4" w:rsidRDefault="00483FE8" w:rsidP="00AF413A">
      <w:pPr>
        <w:spacing w:after="0"/>
        <w:ind w:left="0" w:right="0" w:firstLine="425"/>
      </w:pPr>
      <w:r>
        <w:t xml:space="preserve">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 В его содержание дополнительно введены развивающие модули и разделы социально - гуманитарной направленности, а также элементы основ безопасности жизнедеятельности. </w:t>
      </w:r>
    </w:p>
    <w:p w14:paraId="258D4490" w14:textId="77777777" w:rsidR="000402F4" w:rsidRDefault="00483FE8" w:rsidP="00AF413A">
      <w:pPr>
        <w:spacing w:after="0"/>
        <w:ind w:left="0" w:right="0" w:firstLine="425"/>
      </w:pPr>
      <w:r>
        <w:t xml:space="preserve">Включает в себя учебный предмет «Окружающий мир», который представлен в объеме 2 часа в неделю. В соответствии с подпунктом «б» пункта 3 статьи 1 Федерального закона от 24.09.2022 № 371-ФЗ реализация учебного предмета предусматривает непосредственное применение федеральной рабочей программы учебного предмета «Окружающий мир». Количество часов на предмет указано в соответствии с федеральными учебными планами федеральной образовательной программы начального общего образования, утвержденной приказом Минпросвещения от 16.11.2022 № 992.   </w:t>
      </w:r>
    </w:p>
    <w:p w14:paraId="378C1B2F" w14:textId="77777777" w:rsidR="000402F4" w:rsidRDefault="00483FE8" w:rsidP="00AF413A">
      <w:pPr>
        <w:spacing w:after="0"/>
        <w:ind w:left="0" w:right="0" w:firstLine="425"/>
      </w:pPr>
      <w:r>
        <w:rPr>
          <w:b/>
        </w:rPr>
        <w:t xml:space="preserve"> </w:t>
      </w:r>
    </w:p>
    <w:p w14:paraId="14FBAFDF" w14:textId="77777777" w:rsidR="000402F4" w:rsidRDefault="00483FE8" w:rsidP="00291883">
      <w:pPr>
        <w:numPr>
          <w:ilvl w:val="0"/>
          <w:numId w:val="22"/>
        </w:numPr>
        <w:spacing w:after="0"/>
        <w:ind w:left="0" w:right="0" w:firstLine="425"/>
      </w:pPr>
      <w:r>
        <w:rPr>
          <w:b/>
        </w:rPr>
        <w:t>«Основы религиозных культур и светской этики»</w:t>
      </w:r>
      <w:r>
        <w:t xml:space="preserve"> </w:t>
      </w:r>
    </w:p>
    <w:p w14:paraId="1696B0AB" w14:textId="77777777" w:rsidR="000402F4" w:rsidRDefault="00483FE8" w:rsidP="00AF413A">
      <w:pPr>
        <w:spacing w:after="0"/>
        <w:ind w:left="0" w:right="0" w:firstLine="425"/>
      </w:pPr>
      <w:r>
        <w:t xml:space="preserve">Включает в себя учебный предмет «Основы религиозных культур и светской этики», который представлен в объеме 1 час в неделю в 4-м классе, на основании заявлений родителей (законных представителей) несовершеннолетних обучающихся (протокол родительского собрания № 3 от 25.01.2023г.).   На основании решения родителей (законных представителей) обучающиеся будут изучать модули «Основы светской этики» </w:t>
      </w:r>
    </w:p>
    <w:p w14:paraId="2E043B82" w14:textId="77777777" w:rsidR="000402F4" w:rsidRDefault="00483FE8" w:rsidP="00AF413A">
      <w:pPr>
        <w:spacing w:after="0"/>
        <w:ind w:left="0" w:right="0" w:firstLine="425"/>
      </w:pPr>
      <w:r>
        <w:rPr>
          <w:b/>
        </w:rPr>
        <w:t xml:space="preserve"> </w:t>
      </w:r>
    </w:p>
    <w:p w14:paraId="736BA438" w14:textId="77777777" w:rsidR="000402F4" w:rsidRDefault="00483FE8" w:rsidP="00291883">
      <w:pPr>
        <w:numPr>
          <w:ilvl w:val="0"/>
          <w:numId w:val="22"/>
        </w:numPr>
        <w:spacing w:after="0"/>
        <w:ind w:left="0" w:right="0" w:firstLine="425"/>
      </w:pPr>
      <w:r>
        <w:rPr>
          <w:b/>
        </w:rPr>
        <w:t xml:space="preserve">«Искусство»  </w:t>
      </w:r>
      <w:r>
        <w:t xml:space="preserve"> </w:t>
      </w:r>
    </w:p>
    <w:p w14:paraId="0387E8D1" w14:textId="77777777" w:rsidR="000402F4" w:rsidRDefault="00483FE8" w:rsidP="00AF413A">
      <w:pPr>
        <w:spacing w:after="0"/>
        <w:ind w:left="0" w:right="0" w:firstLine="425"/>
      </w:pPr>
      <w:r>
        <w:t xml:space="preserve">Предметная область </w:t>
      </w:r>
      <w:r>
        <w:rPr>
          <w:b/>
        </w:rPr>
        <w:t xml:space="preserve">«Искусство» </w:t>
      </w:r>
      <w:r>
        <w:t xml:space="preserve">в 1-4 классах представлена двумя учебными предметами: «Музыка» и «Изобразительное искусство» . </w:t>
      </w:r>
    </w:p>
    <w:p w14:paraId="0FFB3FC5" w14:textId="68EAB2A7" w:rsidR="000402F4" w:rsidRDefault="00483FE8" w:rsidP="00AF413A">
      <w:pPr>
        <w:spacing w:after="0"/>
        <w:ind w:left="0" w:right="0" w:firstLine="425"/>
      </w:pPr>
      <w:r>
        <w:t xml:space="preserve"> Изучение предмета «Изобразительное искусство» направлено на развитие способности к художественно</w:t>
      </w:r>
      <w:r w:rsidR="007E02FA">
        <w:t>-</w:t>
      </w:r>
      <w:r>
        <w:t xml:space="preserve">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p>
    <w:p w14:paraId="34CA11A1" w14:textId="77777777" w:rsidR="000402F4" w:rsidRDefault="00483FE8" w:rsidP="00AF413A">
      <w:pPr>
        <w:spacing w:after="0"/>
        <w:ind w:left="0" w:right="0" w:firstLine="425"/>
      </w:pPr>
      <w:r>
        <w:t xml:space="preserve">Программа учебного предмета «Изобразительное искусство» на уровне начального общего образования включает тематический модуль «Работа в графическом редакторе Paint», который обеспечивает достижение предметных и метапредметных результатов, связанных с использованием информационных технологий. </w:t>
      </w:r>
    </w:p>
    <w:p w14:paraId="471315A5" w14:textId="77777777" w:rsidR="000402F4" w:rsidRDefault="00483FE8" w:rsidP="00AF413A">
      <w:pPr>
        <w:spacing w:after="0"/>
        <w:ind w:left="0" w:right="0" w:firstLine="425"/>
      </w:pPr>
      <w:r>
        <w:t xml:space="preserve">Учебные предметы «Музыка» и «Изобразительное искусство»  представлен в объеме </w:t>
      </w:r>
      <w:r w:rsidR="00A75FF1">
        <w:t>1 час</w:t>
      </w:r>
      <w:r>
        <w:t xml:space="preserve"> в неделю</w:t>
      </w:r>
      <w:r w:rsidR="00A75FF1">
        <w:t xml:space="preserve">. </w:t>
      </w:r>
    </w:p>
    <w:p w14:paraId="423231B5" w14:textId="77777777" w:rsidR="000402F4" w:rsidRDefault="00483FE8" w:rsidP="00AF413A">
      <w:pPr>
        <w:spacing w:after="0"/>
        <w:ind w:left="0" w:right="0" w:firstLine="425"/>
      </w:pPr>
      <w:r>
        <w:t xml:space="preserve"> </w:t>
      </w:r>
    </w:p>
    <w:p w14:paraId="1AA9D3A2" w14:textId="77777777" w:rsidR="000402F4" w:rsidRDefault="00483FE8" w:rsidP="00291883">
      <w:pPr>
        <w:numPr>
          <w:ilvl w:val="0"/>
          <w:numId w:val="23"/>
        </w:numPr>
        <w:spacing w:after="0"/>
        <w:ind w:left="0" w:right="0" w:firstLine="425"/>
      </w:pPr>
      <w:r>
        <w:rPr>
          <w:b/>
        </w:rPr>
        <w:t>«Технология»</w:t>
      </w:r>
      <w:r>
        <w:t xml:space="preserve"> </w:t>
      </w:r>
    </w:p>
    <w:p w14:paraId="0028B064" w14:textId="77777777" w:rsidR="000402F4" w:rsidRDefault="00483FE8" w:rsidP="00AF413A">
      <w:pPr>
        <w:spacing w:after="0"/>
        <w:ind w:left="0" w:right="0" w:firstLine="425"/>
      </w:pPr>
      <w:r>
        <w:t xml:space="preserve">Учебный предмет </w:t>
      </w:r>
      <w:r>
        <w:rPr>
          <w:b/>
        </w:rPr>
        <w:t xml:space="preserve">«Технология» </w:t>
      </w:r>
      <w:r>
        <w:t>способствует формированию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Включает в себя учебный предмет «Технология», который представл</w:t>
      </w:r>
      <w:r w:rsidR="00A75FF1">
        <w:t>ен в объеме 1 час в неделю в 1-4</w:t>
      </w:r>
      <w:r>
        <w:t xml:space="preserve"> классах</w:t>
      </w:r>
      <w:r w:rsidR="00A75FF1">
        <w:t xml:space="preserve">. </w:t>
      </w:r>
      <w:r>
        <w:t xml:space="preserve">Программа учебного предмета «Технология» на уровне начального общего образования включает тематический модуль «Учебный проект средствами PowerPoint», который обеспечивает достижение предметных и метапредметных результатов, связанных с использованием информационных технологий. </w:t>
      </w:r>
    </w:p>
    <w:p w14:paraId="3403AB32" w14:textId="77777777" w:rsidR="000402F4" w:rsidRDefault="00483FE8" w:rsidP="00AF413A">
      <w:pPr>
        <w:spacing w:after="0"/>
        <w:ind w:left="0" w:right="0" w:firstLine="425"/>
      </w:pPr>
      <w:r>
        <w:t xml:space="preserve"> </w:t>
      </w:r>
    </w:p>
    <w:p w14:paraId="0BCB5FDB" w14:textId="77777777" w:rsidR="000402F4" w:rsidRDefault="00483FE8" w:rsidP="00291883">
      <w:pPr>
        <w:numPr>
          <w:ilvl w:val="0"/>
          <w:numId w:val="23"/>
        </w:numPr>
        <w:spacing w:after="0"/>
        <w:ind w:left="0" w:right="0" w:firstLine="425"/>
      </w:pPr>
      <w:r>
        <w:rPr>
          <w:b/>
        </w:rPr>
        <w:t>«Физическая культура»</w:t>
      </w:r>
      <w:r>
        <w:t xml:space="preserve"> </w:t>
      </w:r>
    </w:p>
    <w:p w14:paraId="14290963" w14:textId="77777777" w:rsidR="000402F4" w:rsidRDefault="00483FE8" w:rsidP="00AF413A">
      <w:pPr>
        <w:spacing w:after="0"/>
        <w:ind w:left="0" w:right="0" w:firstLine="425"/>
      </w:pPr>
      <w:r>
        <w:t xml:space="preserve">Предметная область </w:t>
      </w:r>
      <w:r>
        <w:rPr>
          <w:b/>
        </w:rPr>
        <w:t xml:space="preserve">«Физическая культура» </w:t>
      </w:r>
      <w:r>
        <w:t xml:space="preserve">учебного плана НОО в 1- 4 классах представлена учебным предметом «Физическая культура», который обеспечивает формирование знаний укрепления здоровья, содействует гармоничному физическому, нравственному  и социальному развитию, способствует  успешному обучению, а так же </w:t>
      </w:r>
      <w:r>
        <w:lastRenderedPageBreak/>
        <w:t xml:space="preserve">формирует первоначальные умения саморегуляции средствами физической культуры, формирует установки на сохранение и укрепление здоровья, навыков здорового и безопасного образа жизни. </w:t>
      </w:r>
    </w:p>
    <w:p w14:paraId="0559D09E" w14:textId="77777777" w:rsidR="000402F4" w:rsidRDefault="00483FE8" w:rsidP="00AF413A">
      <w:pPr>
        <w:spacing w:after="0"/>
        <w:ind w:left="0" w:right="0" w:firstLine="425"/>
      </w:pPr>
      <w:r>
        <w:t xml:space="preserve">  Учебный предмет </w:t>
      </w:r>
      <w:r>
        <w:rPr>
          <w:b/>
        </w:rPr>
        <w:t>«Физическая культура»</w:t>
      </w:r>
      <w:r w:rsidR="00A75FF1">
        <w:t xml:space="preserve"> в 1-4</w:t>
      </w:r>
      <w:r>
        <w:t xml:space="preserve"> классах представлен в объеме 2 часов в неделю  в обязательной части учебного плана, третий  час реализуется за счет часов части, формируемой участниками образовательных отношений,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w:t>
      </w:r>
    </w:p>
    <w:p w14:paraId="61A4F2F8" w14:textId="77777777" w:rsidR="00752EE3" w:rsidRDefault="00483FE8" w:rsidP="00AF413A">
      <w:pPr>
        <w:spacing w:after="0"/>
        <w:ind w:left="0" w:right="0" w:firstLine="425"/>
      </w:pPr>
      <w:r>
        <w:t xml:space="preserve">      Формирование национальных ценностей и особенностей </w:t>
      </w:r>
      <w:r w:rsidR="00A75FF1">
        <w:t>народов Кузбасса</w:t>
      </w:r>
      <w:r>
        <w:t xml:space="preserve"> осуществляется следующим образом:  для реализации краеведческой направленности в учебном плане для 1-4 классах  знакомство с культурой и историй </w:t>
      </w:r>
      <w:r w:rsidR="00A75FF1">
        <w:t>края</w:t>
      </w:r>
      <w:r>
        <w:t xml:space="preserve"> происходит  интегрировано в рамках следующих предметов: «Окружающий мир»,  «Музыка»,  «Изобразительное искусство», «Технология». Объем краеведческого материала при изучении этих предметов составит не менее 20 % от общего объема изучаемого материала.  </w:t>
      </w:r>
    </w:p>
    <w:p w14:paraId="100A0F6E" w14:textId="77777777" w:rsidR="000402F4" w:rsidRDefault="00483FE8" w:rsidP="00AF413A">
      <w:pPr>
        <w:spacing w:after="0"/>
        <w:ind w:left="0" w:right="0" w:firstLine="425"/>
      </w:pPr>
      <w:r>
        <w:t xml:space="preserve">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HOO. </w:t>
      </w:r>
    </w:p>
    <w:p w14:paraId="6CFEA1AF" w14:textId="77777777" w:rsidR="000402F4" w:rsidRDefault="00483FE8" w:rsidP="00AF413A">
      <w:pPr>
        <w:spacing w:after="0"/>
        <w:ind w:left="0" w:right="0" w:firstLine="425"/>
      </w:pPr>
      <w:r>
        <w:t xml:space="preserve">        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ОУ.          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ОУ. </w:t>
      </w:r>
    </w:p>
    <w:p w14:paraId="7F8DB5A6" w14:textId="77777777" w:rsidR="000402F4" w:rsidRDefault="00483FE8" w:rsidP="00AF413A">
      <w:pPr>
        <w:spacing w:after="0"/>
        <w:ind w:left="0" w:right="0" w:firstLine="425"/>
      </w:pPr>
      <w:r>
        <w:t xml:space="preserve"> </w:t>
      </w:r>
    </w:p>
    <w:p w14:paraId="7A7EA3E7" w14:textId="77777777" w:rsidR="000402F4" w:rsidRDefault="00483FE8" w:rsidP="00AF413A">
      <w:pPr>
        <w:spacing w:after="0"/>
        <w:ind w:left="0" w:right="0" w:firstLine="425"/>
      </w:pPr>
      <w:r>
        <w:rPr>
          <w:b/>
        </w:rPr>
        <w:t xml:space="preserve">Распределение часов на обязательные предметные области и на часть учебного плана, формируемую участниками образовательных отношений </w:t>
      </w:r>
    </w:p>
    <w:tbl>
      <w:tblPr>
        <w:tblStyle w:val="TableGrid"/>
        <w:tblW w:w="9461" w:type="dxa"/>
        <w:tblInd w:w="-110" w:type="dxa"/>
        <w:tblCellMar>
          <w:left w:w="106" w:type="dxa"/>
          <w:right w:w="54" w:type="dxa"/>
        </w:tblCellMar>
        <w:tblLook w:val="04A0" w:firstRow="1" w:lastRow="0" w:firstColumn="1" w:lastColumn="0" w:noHBand="0" w:noVBand="1"/>
      </w:tblPr>
      <w:tblGrid>
        <w:gridCol w:w="4453"/>
        <w:gridCol w:w="1252"/>
        <w:gridCol w:w="1252"/>
        <w:gridCol w:w="1252"/>
        <w:gridCol w:w="1252"/>
      </w:tblGrid>
      <w:tr w:rsidR="000402F4" w14:paraId="37938D29" w14:textId="77777777" w:rsidTr="00466B63">
        <w:trPr>
          <w:trHeight w:val="283"/>
        </w:trPr>
        <w:tc>
          <w:tcPr>
            <w:tcW w:w="4500" w:type="dxa"/>
            <w:tcBorders>
              <w:top w:val="single" w:sz="4" w:space="0" w:color="000000"/>
              <w:left w:val="single" w:sz="4" w:space="0" w:color="000000"/>
              <w:bottom w:val="single" w:sz="4" w:space="0" w:color="000000"/>
              <w:right w:val="single" w:sz="4" w:space="0" w:color="000000"/>
            </w:tcBorders>
          </w:tcPr>
          <w:p w14:paraId="6762C5D5" w14:textId="77777777" w:rsidR="000402F4" w:rsidRDefault="00483FE8" w:rsidP="00AF413A">
            <w:pPr>
              <w:spacing w:after="0"/>
              <w:ind w:left="0" w:right="0" w:firstLine="425"/>
            </w:pPr>
            <w:r>
              <w:rPr>
                <w:b/>
              </w:rPr>
              <w:t xml:space="preserve">Класс </w:t>
            </w:r>
          </w:p>
        </w:tc>
        <w:tc>
          <w:tcPr>
            <w:tcW w:w="1252" w:type="dxa"/>
            <w:tcBorders>
              <w:top w:val="single" w:sz="4" w:space="0" w:color="000000"/>
              <w:left w:val="single" w:sz="4" w:space="0" w:color="000000"/>
              <w:bottom w:val="single" w:sz="4" w:space="0" w:color="000000"/>
              <w:right w:val="single" w:sz="4" w:space="0" w:color="000000"/>
            </w:tcBorders>
          </w:tcPr>
          <w:p w14:paraId="534C7264" w14:textId="144230DE" w:rsidR="000402F4" w:rsidRDefault="00483FE8" w:rsidP="00AF413A">
            <w:pPr>
              <w:spacing w:after="0"/>
              <w:ind w:left="0" w:right="0" w:firstLine="425"/>
            </w:pPr>
            <w:r>
              <w:rPr>
                <w:b/>
              </w:rPr>
              <w:t xml:space="preserve">1 </w:t>
            </w:r>
          </w:p>
        </w:tc>
        <w:tc>
          <w:tcPr>
            <w:tcW w:w="1252" w:type="dxa"/>
            <w:tcBorders>
              <w:top w:val="single" w:sz="4" w:space="0" w:color="000000"/>
              <w:left w:val="single" w:sz="4" w:space="0" w:color="000000"/>
              <w:bottom w:val="single" w:sz="4" w:space="0" w:color="000000"/>
              <w:right w:val="single" w:sz="4" w:space="0" w:color="000000"/>
            </w:tcBorders>
          </w:tcPr>
          <w:p w14:paraId="36CD4364" w14:textId="7A195A3A" w:rsidR="000402F4" w:rsidRDefault="00483FE8" w:rsidP="00AF413A">
            <w:pPr>
              <w:spacing w:after="0"/>
              <w:ind w:left="0" w:right="0" w:firstLine="425"/>
            </w:pPr>
            <w:r>
              <w:rPr>
                <w:b/>
              </w:rPr>
              <w:t xml:space="preserve">2 </w:t>
            </w:r>
          </w:p>
        </w:tc>
        <w:tc>
          <w:tcPr>
            <w:tcW w:w="1252" w:type="dxa"/>
            <w:tcBorders>
              <w:top w:val="single" w:sz="4" w:space="0" w:color="000000"/>
              <w:left w:val="single" w:sz="4" w:space="0" w:color="000000"/>
              <w:bottom w:val="single" w:sz="4" w:space="0" w:color="000000"/>
              <w:right w:val="single" w:sz="4" w:space="0" w:color="000000"/>
            </w:tcBorders>
          </w:tcPr>
          <w:p w14:paraId="7B9F1DBB" w14:textId="2196D4D6" w:rsidR="000402F4" w:rsidRDefault="00483FE8" w:rsidP="00AF413A">
            <w:pPr>
              <w:spacing w:after="0"/>
              <w:ind w:left="0" w:right="0" w:firstLine="425"/>
            </w:pPr>
            <w:r>
              <w:rPr>
                <w:b/>
              </w:rPr>
              <w:t xml:space="preserve">3 </w:t>
            </w:r>
          </w:p>
        </w:tc>
        <w:tc>
          <w:tcPr>
            <w:tcW w:w="1205" w:type="dxa"/>
            <w:tcBorders>
              <w:top w:val="single" w:sz="4" w:space="0" w:color="000000"/>
              <w:left w:val="single" w:sz="4" w:space="0" w:color="000000"/>
              <w:bottom w:val="single" w:sz="4" w:space="0" w:color="000000"/>
              <w:right w:val="single" w:sz="4" w:space="0" w:color="000000"/>
            </w:tcBorders>
          </w:tcPr>
          <w:p w14:paraId="224476F0" w14:textId="4D31ED71" w:rsidR="000402F4" w:rsidRDefault="00483FE8" w:rsidP="00AF413A">
            <w:pPr>
              <w:spacing w:after="0"/>
              <w:ind w:left="0" w:right="0" w:firstLine="425"/>
            </w:pPr>
            <w:r>
              <w:rPr>
                <w:b/>
              </w:rPr>
              <w:t xml:space="preserve">4 </w:t>
            </w:r>
          </w:p>
        </w:tc>
      </w:tr>
      <w:tr w:rsidR="000402F4" w14:paraId="49748A1D" w14:textId="77777777" w:rsidTr="00466B63">
        <w:trPr>
          <w:trHeight w:val="566"/>
        </w:trPr>
        <w:tc>
          <w:tcPr>
            <w:tcW w:w="4500" w:type="dxa"/>
            <w:tcBorders>
              <w:top w:val="single" w:sz="4" w:space="0" w:color="000000"/>
              <w:left w:val="single" w:sz="4" w:space="0" w:color="000000"/>
              <w:bottom w:val="single" w:sz="4" w:space="0" w:color="000000"/>
              <w:right w:val="single" w:sz="4" w:space="0" w:color="000000"/>
            </w:tcBorders>
          </w:tcPr>
          <w:p w14:paraId="329B2BAC" w14:textId="77777777" w:rsidR="000402F4" w:rsidRDefault="00483FE8" w:rsidP="00AF413A">
            <w:pPr>
              <w:spacing w:after="0"/>
              <w:ind w:left="0" w:right="0" w:firstLine="425"/>
            </w:pPr>
            <w:r>
              <w:t xml:space="preserve">Количество  часов обязательной части учебного плана в неделю </w:t>
            </w:r>
          </w:p>
        </w:tc>
        <w:tc>
          <w:tcPr>
            <w:tcW w:w="1252" w:type="dxa"/>
            <w:tcBorders>
              <w:top w:val="single" w:sz="4" w:space="0" w:color="000000"/>
              <w:left w:val="single" w:sz="4" w:space="0" w:color="000000"/>
              <w:bottom w:val="single" w:sz="4" w:space="0" w:color="000000"/>
              <w:right w:val="single" w:sz="4" w:space="0" w:color="000000"/>
            </w:tcBorders>
          </w:tcPr>
          <w:p w14:paraId="05E72DCB" w14:textId="77777777" w:rsidR="000402F4" w:rsidRDefault="00483FE8" w:rsidP="00AF413A">
            <w:pPr>
              <w:spacing w:after="0"/>
              <w:ind w:left="0" w:right="0" w:firstLine="425"/>
            </w:pPr>
            <w:r>
              <w:t xml:space="preserve">21 </w:t>
            </w:r>
          </w:p>
        </w:tc>
        <w:tc>
          <w:tcPr>
            <w:tcW w:w="1252" w:type="dxa"/>
            <w:tcBorders>
              <w:top w:val="single" w:sz="4" w:space="0" w:color="000000"/>
              <w:left w:val="single" w:sz="4" w:space="0" w:color="000000"/>
              <w:bottom w:val="single" w:sz="4" w:space="0" w:color="000000"/>
              <w:right w:val="single" w:sz="4" w:space="0" w:color="000000"/>
            </w:tcBorders>
          </w:tcPr>
          <w:p w14:paraId="10D48317" w14:textId="77777777" w:rsidR="000402F4" w:rsidRDefault="00483FE8" w:rsidP="00AF413A">
            <w:pPr>
              <w:spacing w:after="0"/>
              <w:ind w:left="0" w:right="0" w:firstLine="425"/>
            </w:pPr>
            <w:r>
              <w:t xml:space="preserve">23 </w:t>
            </w:r>
          </w:p>
        </w:tc>
        <w:tc>
          <w:tcPr>
            <w:tcW w:w="1252" w:type="dxa"/>
            <w:tcBorders>
              <w:top w:val="single" w:sz="4" w:space="0" w:color="000000"/>
              <w:left w:val="single" w:sz="4" w:space="0" w:color="000000"/>
              <w:bottom w:val="single" w:sz="4" w:space="0" w:color="000000"/>
              <w:right w:val="single" w:sz="4" w:space="0" w:color="000000"/>
            </w:tcBorders>
          </w:tcPr>
          <w:p w14:paraId="43B5C1A0" w14:textId="77777777" w:rsidR="000402F4" w:rsidRDefault="00483FE8" w:rsidP="00AF413A">
            <w:pPr>
              <w:spacing w:after="0"/>
              <w:ind w:left="0" w:right="0" w:firstLine="425"/>
            </w:pPr>
            <w:r>
              <w:t xml:space="preserve">23 </w:t>
            </w:r>
          </w:p>
        </w:tc>
        <w:tc>
          <w:tcPr>
            <w:tcW w:w="1205" w:type="dxa"/>
            <w:tcBorders>
              <w:top w:val="single" w:sz="4" w:space="0" w:color="000000"/>
              <w:left w:val="single" w:sz="4" w:space="0" w:color="000000"/>
              <w:bottom w:val="single" w:sz="4" w:space="0" w:color="000000"/>
              <w:right w:val="single" w:sz="4" w:space="0" w:color="000000"/>
            </w:tcBorders>
          </w:tcPr>
          <w:p w14:paraId="2ED200C6" w14:textId="77777777" w:rsidR="000402F4" w:rsidRDefault="00483FE8" w:rsidP="00AF413A">
            <w:pPr>
              <w:spacing w:after="0"/>
              <w:ind w:left="0" w:right="0" w:firstLine="425"/>
            </w:pPr>
            <w:r>
              <w:t xml:space="preserve">23 </w:t>
            </w:r>
          </w:p>
        </w:tc>
      </w:tr>
      <w:tr w:rsidR="000402F4" w14:paraId="62F0B171" w14:textId="77777777" w:rsidTr="00466B63">
        <w:trPr>
          <w:trHeight w:val="836"/>
        </w:trPr>
        <w:tc>
          <w:tcPr>
            <w:tcW w:w="4500" w:type="dxa"/>
            <w:tcBorders>
              <w:top w:val="single" w:sz="4" w:space="0" w:color="000000"/>
              <w:left w:val="single" w:sz="4" w:space="0" w:color="000000"/>
              <w:bottom w:val="single" w:sz="4" w:space="0" w:color="000000"/>
              <w:right w:val="single" w:sz="4" w:space="0" w:color="000000"/>
            </w:tcBorders>
          </w:tcPr>
          <w:p w14:paraId="16E360BD" w14:textId="77777777" w:rsidR="000402F4" w:rsidRDefault="00483FE8" w:rsidP="00AF413A">
            <w:pPr>
              <w:spacing w:after="0"/>
              <w:ind w:left="0" w:right="0" w:firstLine="425"/>
            </w:pPr>
            <w:r>
              <w:t xml:space="preserve">Количество часов учебных занятий части учебного плана, формируемой участниками образовательных отношений </w:t>
            </w:r>
          </w:p>
        </w:tc>
        <w:tc>
          <w:tcPr>
            <w:tcW w:w="1252" w:type="dxa"/>
            <w:tcBorders>
              <w:top w:val="single" w:sz="4" w:space="0" w:color="000000"/>
              <w:left w:val="single" w:sz="4" w:space="0" w:color="000000"/>
              <w:bottom w:val="single" w:sz="4" w:space="0" w:color="000000"/>
              <w:right w:val="single" w:sz="4" w:space="0" w:color="000000"/>
            </w:tcBorders>
          </w:tcPr>
          <w:p w14:paraId="2C030336" w14:textId="77777777" w:rsidR="000402F4" w:rsidRDefault="00483FE8" w:rsidP="00AF413A">
            <w:pPr>
              <w:spacing w:after="0"/>
              <w:ind w:left="0" w:right="0" w:firstLine="425"/>
            </w:pPr>
            <w:r>
              <w:t xml:space="preserve">0 </w:t>
            </w:r>
          </w:p>
        </w:tc>
        <w:tc>
          <w:tcPr>
            <w:tcW w:w="1252" w:type="dxa"/>
            <w:tcBorders>
              <w:top w:val="single" w:sz="4" w:space="0" w:color="000000"/>
              <w:left w:val="single" w:sz="4" w:space="0" w:color="000000"/>
              <w:bottom w:val="single" w:sz="4" w:space="0" w:color="000000"/>
              <w:right w:val="single" w:sz="4" w:space="0" w:color="000000"/>
            </w:tcBorders>
          </w:tcPr>
          <w:p w14:paraId="0A9EEC36" w14:textId="77777777" w:rsidR="000402F4" w:rsidRDefault="00483FE8" w:rsidP="00AF413A">
            <w:pPr>
              <w:spacing w:after="0"/>
              <w:ind w:left="0" w:right="0" w:firstLine="425"/>
            </w:pPr>
            <w:r>
              <w:t xml:space="preserve">0 </w:t>
            </w:r>
          </w:p>
        </w:tc>
        <w:tc>
          <w:tcPr>
            <w:tcW w:w="1252" w:type="dxa"/>
            <w:tcBorders>
              <w:top w:val="single" w:sz="4" w:space="0" w:color="000000"/>
              <w:left w:val="single" w:sz="4" w:space="0" w:color="000000"/>
              <w:bottom w:val="single" w:sz="4" w:space="0" w:color="000000"/>
              <w:right w:val="single" w:sz="4" w:space="0" w:color="000000"/>
            </w:tcBorders>
          </w:tcPr>
          <w:p w14:paraId="0DD892EF" w14:textId="77777777" w:rsidR="000402F4" w:rsidRDefault="00483FE8" w:rsidP="00AF413A">
            <w:pPr>
              <w:spacing w:after="0"/>
              <w:ind w:left="0" w:right="0" w:firstLine="425"/>
            </w:pPr>
            <w:r>
              <w:t xml:space="preserve">0 </w:t>
            </w:r>
          </w:p>
        </w:tc>
        <w:tc>
          <w:tcPr>
            <w:tcW w:w="1205" w:type="dxa"/>
            <w:tcBorders>
              <w:top w:val="single" w:sz="4" w:space="0" w:color="000000"/>
              <w:left w:val="single" w:sz="4" w:space="0" w:color="000000"/>
              <w:bottom w:val="single" w:sz="4" w:space="0" w:color="000000"/>
              <w:right w:val="single" w:sz="4" w:space="0" w:color="000000"/>
            </w:tcBorders>
          </w:tcPr>
          <w:p w14:paraId="4889A0F5" w14:textId="77777777" w:rsidR="000402F4" w:rsidRDefault="00483FE8" w:rsidP="00AF413A">
            <w:pPr>
              <w:spacing w:after="0"/>
              <w:ind w:left="0" w:right="0" w:firstLine="425"/>
            </w:pPr>
            <w:r>
              <w:t xml:space="preserve">0 </w:t>
            </w:r>
          </w:p>
        </w:tc>
      </w:tr>
      <w:tr w:rsidR="000402F4" w14:paraId="3DE1CE93" w14:textId="77777777" w:rsidTr="00466B63">
        <w:trPr>
          <w:trHeight w:val="288"/>
        </w:trPr>
        <w:tc>
          <w:tcPr>
            <w:tcW w:w="4500" w:type="dxa"/>
            <w:tcBorders>
              <w:top w:val="single" w:sz="4" w:space="0" w:color="000000"/>
              <w:left w:val="single" w:sz="4" w:space="0" w:color="000000"/>
              <w:bottom w:val="single" w:sz="4" w:space="0" w:color="000000"/>
              <w:right w:val="single" w:sz="4" w:space="0" w:color="000000"/>
            </w:tcBorders>
          </w:tcPr>
          <w:p w14:paraId="46D41F1B" w14:textId="77777777" w:rsidR="000402F4" w:rsidRDefault="00483FE8" w:rsidP="00AF413A">
            <w:pPr>
              <w:spacing w:after="0"/>
              <w:ind w:left="0" w:right="0" w:firstLine="425"/>
            </w:pPr>
            <w:r>
              <w:t xml:space="preserve">Итого в неделю/год: </w:t>
            </w:r>
          </w:p>
        </w:tc>
        <w:tc>
          <w:tcPr>
            <w:tcW w:w="1252" w:type="dxa"/>
            <w:tcBorders>
              <w:top w:val="single" w:sz="4" w:space="0" w:color="000000"/>
              <w:left w:val="single" w:sz="4" w:space="0" w:color="000000"/>
              <w:bottom w:val="single" w:sz="4" w:space="0" w:color="000000"/>
              <w:right w:val="single" w:sz="4" w:space="0" w:color="000000"/>
            </w:tcBorders>
          </w:tcPr>
          <w:p w14:paraId="52BA2D98" w14:textId="77777777" w:rsidR="000402F4" w:rsidRDefault="00483FE8" w:rsidP="00AF413A">
            <w:pPr>
              <w:spacing w:after="0"/>
              <w:ind w:left="0" w:right="0" w:firstLine="425"/>
            </w:pPr>
            <w:r>
              <w:rPr>
                <w:b/>
              </w:rPr>
              <w:t xml:space="preserve">26/693 </w:t>
            </w:r>
          </w:p>
        </w:tc>
        <w:tc>
          <w:tcPr>
            <w:tcW w:w="1252" w:type="dxa"/>
            <w:tcBorders>
              <w:top w:val="single" w:sz="4" w:space="0" w:color="000000"/>
              <w:left w:val="single" w:sz="4" w:space="0" w:color="000000"/>
              <w:bottom w:val="single" w:sz="4" w:space="0" w:color="000000"/>
              <w:right w:val="single" w:sz="4" w:space="0" w:color="000000"/>
            </w:tcBorders>
          </w:tcPr>
          <w:p w14:paraId="4B73F171" w14:textId="77777777" w:rsidR="000402F4" w:rsidRDefault="00483FE8" w:rsidP="00AF413A">
            <w:pPr>
              <w:spacing w:after="0"/>
              <w:ind w:left="0" w:right="0" w:firstLine="425"/>
            </w:pPr>
            <w:r>
              <w:rPr>
                <w:b/>
              </w:rPr>
              <w:t xml:space="preserve">29/782 </w:t>
            </w:r>
          </w:p>
        </w:tc>
        <w:tc>
          <w:tcPr>
            <w:tcW w:w="1252" w:type="dxa"/>
            <w:tcBorders>
              <w:top w:val="single" w:sz="4" w:space="0" w:color="000000"/>
              <w:left w:val="single" w:sz="4" w:space="0" w:color="000000"/>
              <w:bottom w:val="single" w:sz="4" w:space="0" w:color="000000"/>
              <w:right w:val="single" w:sz="4" w:space="0" w:color="000000"/>
            </w:tcBorders>
          </w:tcPr>
          <w:p w14:paraId="3A0251FF" w14:textId="77777777" w:rsidR="000402F4" w:rsidRDefault="00483FE8" w:rsidP="00AF413A">
            <w:pPr>
              <w:spacing w:after="0"/>
              <w:ind w:left="0" w:right="0" w:firstLine="425"/>
            </w:pPr>
            <w:r>
              <w:rPr>
                <w:b/>
              </w:rPr>
              <w:t xml:space="preserve">29/782 </w:t>
            </w:r>
          </w:p>
        </w:tc>
        <w:tc>
          <w:tcPr>
            <w:tcW w:w="1205" w:type="dxa"/>
            <w:tcBorders>
              <w:top w:val="single" w:sz="4" w:space="0" w:color="000000"/>
              <w:left w:val="single" w:sz="4" w:space="0" w:color="000000"/>
              <w:bottom w:val="single" w:sz="4" w:space="0" w:color="000000"/>
              <w:right w:val="single" w:sz="4" w:space="0" w:color="000000"/>
            </w:tcBorders>
          </w:tcPr>
          <w:p w14:paraId="0610643B" w14:textId="77777777" w:rsidR="000402F4" w:rsidRDefault="00483FE8" w:rsidP="00AF413A">
            <w:pPr>
              <w:spacing w:after="0"/>
              <w:ind w:left="0" w:right="0" w:firstLine="425"/>
            </w:pPr>
            <w:r>
              <w:rPr>
                <w:b/>
              </w:rPr>
              <w:t xml:space="preserve">29/782 </w:t>
            </w:r>
          </w:p>
        </w:tc>
      </w:tr>
      <w:tr w:rsidR="000402F4" w14:paraId="67607B53" w14:textId="77777777" w:rsidTr="00466B63">
        <w:trPr>
          <w:trHeight w:val="562"/>
        </w:trPr>
        <w:tc>
          <w:tcPr>
            <w:tcW w:w="4500" w:type="dxa"/>
            <w:tcBorders>
              <w:top w:val="single" w:sz="4" w:space="0" w:color="000000"/>
              <w:left w:val="single" w:sz="4" w:space="0" w:color="000000"/>
              <w:bottom w:val="single" w:sz="4" w:space="0" w:color="000000"/>
              <w:right w:val="single" w:sz="4" w:space="0" w:color="000000"/>
            </w:tcBorders>
          </w:tcPr>
          <w:p w14:paraId="1ABEBE83" w14:textId="77777777" w:rsidR="000402F4" w:rsidRDefault="00483FE8" w:rsidP="00AF413A">
            <w:pPr>
              <w:spacing w:after="0"/>
              <w:ind w:left="0" w:right="0" w:firstLine="425"/>
            </w:pPr>
            <w:r>
              <w:t xml:space="preserve">Количество часов  в год обязательной части ООП НОО: </w:t>
            </w:r>
          </w:p>
        </w:tc>
        <w:tc>
          <w:tcPr>
            <w:tcW w:w="1252" w:type="dxa"/>
            <w:tcBorders>
              <w:top w:val="single" w:sz="4" w:space="0" w:color="000000"/>
              <w:left w:val="single" w:sz="4" w:space="0" w:color="000000"/>
              <w:bottom w:val="single" w:sz="4" w:space="0" w:color="000000"/>
              <w:right w:val="single" w:sz="4" w:space="0" w:color="000000"/>
            </w:tcBorders>
          </w:tcPr>
          <w:p w14:paraId="229F6AA7" w14:textId="77777777" w:rsidR="000402F4" w:rsidRDefault="00483FE8" w:rsidP="00AF413A">
            <w:pPr>
              <w:spacing w:after="0"/>
              <w:ind w:left="0" w:right="0" w:firstLine="425"/>
            </w:pPr>
            <w:r>
              <w:t xml:space="preserve">693 </w:t>
            </w:r>
          </w:p>
        </w:tc>
        <w:tc>
          <w:tcPr>
            <w:tcW w:w="1252" w:type="dxa"/>
            <w:tcBorders>
              <w:top w:val="single" w:sz="4" w:space="0" w:color="000000"/>
              <w:left w:val="single" w:sz="4" w:space="0" w:color="000000"/>
              <w:bottom w:val="single" w:sz="4" w:space="0" w:color="000000"/>
              <w:right w:val="single" w:sz="4" w:space="0" w:color="000000"/>
            </w:tcBorders>
          </w:tcPr>
          <w:p w14:paraId="58CB51F2" w14:textId="77777777" w:rsidR="000402F4" w:rsidRDefault="00483FE8" w:rsidP="00AF413A">
            <w:pPr>
              <w:spacing w:after="0"/>
              <w:ind w:left="0" w:right="0" w:firstLine="425"/>
            </w:pPr>
            <w:r>
              <w:t xml:space="preserve">782 </w:t>
            </w:r>
          </w:p>
        </w:tc>
        <w:tc>
          <w:tcPr>
            <w:tcW w:w="1252" w:type="dxa"/>
            <w:tcBorders>
              <w:top w:val="single" w:sz="4" w:space="0" w:color="000000"/>
              <w:left w:val="single" w:sz="4" w:space="0" w:color="000000"/>
              <w:bottom w:val="single" w:sz="4" w:space="0" w:color="000000"/>
              <w:right w:val="single" w:sz="4" w:space="0" w:color="000000"/>
            </w:tcBorders>
          </w:tcPr>
          <w:p w14:paraId="0B13A37C" w14:textId="77777777" w:rsidR="000402F4" w:rsidRDefault="00483FE8" w:rsidP="00AF413A">
            <w:pPr>
              <w:spacing w:after="0"/>
              <w:ind w:left="0" w:right="0" w:firstLine="425"/>
            </w:pPr>
            <w:r>
              <w:t xml:space="preserve">782 </w:t>
            </w:r>
          </w:p>
        </w:tc>
        <w:tc>
          <w:tcPr>
            <w:tcW w:w="1205" w:type="dxa"/>
            <w:tcBorders>
              <w:top w:val="single" w:sz="4" w:space="0" w:color="000000"/>
              <w:left w:val="single" w:sz="4" w:space="0" w:color="000000"/>
              <w:bottom w:val="single" w:sz="4" w:space="0" w:color="000000"/>
              <w:right w:val="single" w:sz="4" w:space="0" w:color="000000"/>
            </w:tcBorders>
          </w:tcPr>
          <w:p w14:paraId="0B73751C" w14:textId="77777777" w:rsidR="000402F4" w:rsidRDefault="00483FE8" w:rsidP="00AF413A">
            <w:pPr>
              <w:spacing w:after="0"/>
              <w:ind w:left="0" w:right="0" w:firstLine="425"/>
            </w:pPr>
            <w:r>
              <w:t xml:space="preserve">782 </w:t>
            </w:r>
          </w:p>
        </w:tc>
      </w:tr>
      <w:tr w:rsidR="000402F4" w14:paraId="698D694A" w14:textId="77777777" w:rsidTr="00466B63">
        <w:trPr>
          <w:trHeight w:val="562"/>
        </w:trPr>
        <w:tc>
          <w:tcPr>
            <w:tcW w:w="4500" w:type="dxa"/>
            <w:tcBorders>
              <w:top w:val="single" w:sz="4" w:space="0" w:color="000000"/>
              <w:left w:val="single" w:sz="4" w:space="0" w:color="000000"/>
              <w:bottom w:val="single" w:sz="4" w:space="0" w:color="000000"/>
              <w:right w:val="single" w:sz="4" w:space="0" w:color="000000"/>
            </w:tcBorders>
          </w:tcPr>
          <w:p w14:paraId="7B681C47" w14:textId="77777777" w:rsidR="000402F4" w:rsidRDefault="00483FE8" w:rsidP="00AF413A">
            <w:pPr>
              <w:spacing w:after="0"/>
              <w:ind w:left="0" w:right="0" w:firstLine="425"/>
            </w:pPr>
            <w:r>
              <w:t xml:space="preserve">Количество часов внеурочной деятельности: в неделю </w:t>
            </w:r>
          </w:p>
        </w:tc>
        <w:tc>
          <w:tcPr>
            <w:tcW w:w="1252" w:type="dxa"/>
            <w:tcBorders>
              <w:top w:val="single" w:sz="4" w:space="0" w:color="000000"/>
              <w:left w:val="single" w:sz="4" w:space="0" w:color="000000"/>
              <w:bottom w:val="single" w:sz="4" w:space="0" w:color="000000"/>
              <w:right w:val="single" w:sz="4" w:space="0" w:color="000000"/>
            </w:tcBorders>
          </w:tcPr>
          <w:p w14:paraId="6411DD08" w14:textId="77777777" w:rsidR="000402F4" w:rsidRDefault="00483FE8" w:rsidP="00AF413A">
            <w:pPr>
              <w:spacing w:after="0"/>
              <w:ind w:left="0" w:right="0" w:firstLine="425"/>
            </w:pPr>
            <w:r>
              <w:t xml:space="preserve">5 </w:t>
            </w:r>
          </w:p>
        </w:tc>
        <w:tc>
          <w:tcPr>
            <w:tcW w:w="1252" w:type="dxa"/>
            <w:tcBorders>
              <w:top w:val="single" w:sz="4" w:space="0" w:color="000000"/>
              <w:left w:val="single" w:sz="4" w:space="0" w:color="000000"/>
              <w:bottom w:val="single" w:sz="4" w:space="0" w:color="000000"/>
              <w:right w:val="single" w:sz="4" w:space="0" w:color="000000"/>
            </w:tcBorders>
          </w:tcPr>
          <w:p w14:paraId="1C5964E2" w14:textId="77777777" w:rsidR="000402F4" w:rsidRDefault="00483FE8" w:rsidP="00AF413A">
            <w:pPr>
              <w:spacing w:after="0"/>
              <w:ind w:left="0" w:right="0" w:firstLine="425"/>
            </w:pPr>
            <w:r>
              <w:t xml:space="preserve">6 </w:t>
            </w:r>
          </w:p>
        </w:tc>
        <w:tc>
          <w:tcPr>
            <w:tcW w:w="1252" w:type="dxa"/>
            <w:tcBorders>
              <w:top w:val="single" w:sz="4" w:space="0" w:color="000000"/>
              <w:left w:val="single" w:sz="4" w:space="0" w:color="000000"/>
              <w:bottom w:val="single" w:sz="4" w:space="0" w:color="000000"/>
              <w:right w:val="single" w:sz="4" w:space="0" w:color="000000"/>
            </w:tcBorders>
          </w:tcPr>
          <w:p w14:paraId="2C7FF7F0" w14:textId="77777777" w:rsidR="000402F4" w:rsidRDefault="00483FE8" w:rsidP="00AF413A">
            <w:pPr>
              <w:spacing w:after="0"/>
              <w:ind w:left="0" w:right="0" w:firstLine="425"/>
            </w:pPr>
            <w:r>
              <w:t xml:space="preserve">6 </w:t>
            </w:r>
          </w:p>
        </w:tc>
        <w:tc>
          <w:tcPr>
            <w:tcW w:w="1205" w:type="dxa"/>
            <w:tcBorders>
              <w:top w:val="single" w:sz="4" w:space="0" w:color="000000"/>
              <w:left w:val="single" w:sz="4" w:space="0" w:color="000000"/>
              <w:bottom w:val="single" w:sz="4" w:space="0" w:color="000000"/>
              <w:right w:val="single" w:sz="4" w:space="0" w:color="000000"/>
            </w:tcBorders>
          </w:tcPr>
          <w:p w14:paraId="445770C1" w14:textId="77777777" w:rsidR="000402F4" w:rsidRDefault="00483FE8" w:rsidP="00AF413A">
            <w:pPr>
              <w:spacing w:after="0"/>
              <w:ind w:left="0" w:right="0" w:firstLine="425"/>
            </w:pPr>
            <w:r>
              <w:t xml:space="preserve">6 </w:t>
            </w:r>
          </w:p>
        </w:tc>
      </w:tr>
      <w:tr w:rsidR="000402F4" w14:paraId="618AF30B" w14:textId="77777777" w:rsidTr="00466B63">
        <w:trPr>
          <w:trHeight w:val="283"/>
        </w:trPr>
        <w:tc>
          <w:tcPr>
            <w:tcW w:w="4500" w:type="dxa"/>
            <w:tcBorders>
              <w:top w:val="single" w:sz="4" w:space="0" w:color="000000"/>
              <w:left w:val="single" w:sz="4" w:space="0" w:color="000000"/>
              <w:bottom w:val="single" w:sz="4" w:space="0" w:color="000000"/>
              <w:right w:val="single" w:sz="4" w:space="0" w:color="000000"/>
            </w:tcBorders>
          </w:tcPr>
          <w:p w14:paraId="710D192A" w14:textId="77777777" w:rsidR="000402F4" w:rsidRDefault="00483FE8" w:rsidP="00AF413A">
            <w:pPr>
              <w:spacing w:after="0"/>
              <w:ind w:left="0" w:right="0" w:firstLine="425"/>
            </w:pPr>
            <w:r>
              <w:t xml:space="preserve">Количество часов внеурочной деятельности: в год </w:t>
            </w:r>
          </w:p>
        </w:tc>
        <w:tc>
          <w:tcPr>
            <w:tcW w:w="1252" w:type="dxa"/>
            <w:tcBorders>
              <w:top w:val="single" w:sz="4" w:space="0" w:color="000000"/>
              <w:left w:val="single" w:sz="4" w:space="0" w:color="000000"/>
              <w:bottom w:val="single" w:sz="4" w:space="0" w:color="000000"/>
              <w:right w:val="single" w:sz="4" w:space="0" w:color="000000"/>
            </w:tcBorders>
          </w:tcPr>
          <w:p w14:paraId="1E8B65EF" w14:textId="77777777" w:rsidR="000402F4" w:rsidRDefault="00483FE8" w:rsidP="00AF413A">
            <w:pPr>
              <w:spacing w:after="0"/>
              <w:ind w:left="0" w:right="0" w:firstLine="425"/>
            </w:pPr>
            <w:r>
              <w:t xml:space="preserve"> </w:t>
            </w:r>
          </w:p>
        </w:tc>
        <w:tc>
          <w:tcPr>
            <w:tcW w:w="1252" w:type="dxa"/>
            <w:tcBorders>
              <w:top w:val="single" w:sz="4" w:space="0" w:color="000000"/>
              <w:left w:val="single" w:sz="4" w:space="0" w:color="000000"/>
              <w:bottom w:val="single" w:sz="4" w:space="0" w:color="000000"/>
              <w:right w:val="single" w:sz="4" w:space="0" w:color="000000"/>
            </w:tcBorders>
          </w:tcPr>
          <w:p w14:paraId="64D23719" w14:textId="77777777" w:rsidR="000402F4" w:rsidRDefault="00483FE8" w:rsidP="00AF413A">
            <w:pPr>
              <w:spacing w:after="0"/>
              <w:ind w:left="0" w:right="0" w:firstLine="425"/>
            </w:pPr>
            <w:r>
              <w:t xml:space="preserve"> </w:t>
            </w:r>
          </w:p>
        </w:tc>
        <w:tc>
          <w:tcPr>
            <w:tcW w:w="1252" w:type="dxa"/>
            <w:tcBorders>
              <w:top w:val="single" w:sz="4" w:space="0" w:color="000000"/>
              <w:left w:val="single" w:sz="4" w:space="0" w:color="000000"/>
              <w:bottom w:val="single" w:sz="4" w:space="0" w:color="000000"/>
              <w:right w:val="single" w:sz="4" w:space="0" w:color="000000"/>
            </w:tcBorders>
          </w:tcPr>
          <w:p w14:paraId="6F98998A" w14:textId="77777777" w:rsidR="000402F4" w:rsidRDefault="00483FE8" w:rsidP="00AF413A">
            <w:pPr>
              <w:spacing w:after="0"/>
              <w:ind w:left="0" w:right="0" w:firstLine="425"/>
            </w:pPr>
            <w:r>
              <w:t xml:space="preserve"> </w:t>
            </w:r>
          </w:p>
        </w:tc>
        <w:tc>
          <w:tcPr>
            <w:tcW w:w="1205" w:type="dxa"/>
            <w:tcBorders>
              <w:top w:val="single" w:sz="4" w:space="0" w:color="000000"/>
              <w:left w:val="single" w:sz="4" w:space="0" w:color="000000"/>
              <w:bottom w:val="single" w:sz="4" w:space="0" w:color="000000"/>
              <w:right w:val="single" w:sz="4" w:space="0" w:color="000000"/>
            </w:tcBorders>
          </w:tcPr>
          <w:p w14:paraId="4C472CB5" w14:textId="77777777" w:rsidR="000402F4" w:rsidRDefault="00483FE8" w:rsidP="00AF413A">
            <w:pPr>
              <w:spacing w:after="0"/>
              <w:ind w:left="0" w:right="0" w:firstLine="425"/>
            </w:pPr>
            <w:r>
              <w:t xml:space="preserve"> </w:t>
            </w:r>
          </w:p>
        </w:tc>
      </w:tr>
      <w:tr w:rsidR="000402F4" w14:paraId="7926FED6" w14:textId="77777777" w:rsidTr="00466B63">
        <w:trPr>
          <w:trHeight w:val="288"/>
        </w:trPr>
        <w:tc>
          <w:tcPr>
            <w:tcW w:w="4500" w:type="dxa"/>
            <w:tcBorders>
              <w:top w:val="single" w:sz="4" w:space="0" w:color="000000"/>
              <w:left w:val="single" w:sz="4" w:space="0" w:color="000000"/>
              <w:bottom w:val="single" w:sz="4" w:space="0" w:color="000000"/>
              <w:right w:val="single" w:sz="4" w:space="0" w:color="000000"/>
            </w:tcBorders>
          </w:tcPr>
          <w:p w14:paraId="2A9ADE4A" w14:textId="77777777" w:rsidR="000402F4" w:rsidRDefault="00483FE8" w:rsidP="00AF413A">
            <w:pPr>
              <w:spacing w:after="0"/>
              <w:ind w:left="0" w:right="0" w:firstLine="425"/>
            </w:pPr>
            <w:r>
              <w:t xml:space="preserve">Доля  часов ООП ООО, обязательной части в % </w:t>
            </w:r>
          </w:p>
        </w:tc>
        <w:tc>
          <w:tcPr>
            <w:tcW w:w="1252" w:type="dxa"/>
            <w:tcBorders>
              <w:top w:val="single" w:sz="4" w:space="0" w:color="000000"/>
              <w:left w:val="single" w:sz="4" w:space="0" w:color="000000"/>
              <w:bottom w:val="single" w:sz="4" w:space="0" w:color="000000"/>
              <w:right w:val="single" w:sz="4" w:space="0" w:color="000000"/>
            </w:tcBorders>
          </w:tcPr>
          <w:p w14:paraId="124E88F0" w14:textId="77777777" w:rsidR="000402F4" w:rsidRDefault="00483FE8" w:rsidP="00AF413A">
            <w:pPr>
              <w:spacing w:after="0"/>
              <w:ind w:left="0" w:right="0" w:firstLine="425"/>
            </w:pPr>
            <w:r>
              <w:rPr>
                <w:b/>
              </w:rPr>
              <w:t xml:space="preserve">80 </w:t>
            </w:r>
          </w:p>
        </w:tc>
        <w:tc>
          <w:tcPr>
            <w:tcW w:w="1252" w:type="dxa"/>
            <w:tcBorders>
              <w:top w:val="single" w:sz="4" w:space="0" w:color="000000"/>
              <w:left w:val="single" w:sz="4" w:space="0" w:color="000000"/>
              <w:bottom w:val="single" w:sz="4" w:space="0" w:color="000000"/>
              <w:right w:val="single" w:sz="4" w:space="0" w:color="000000"/>
            </w:tcBorders>
          </w:tcPr>
          <w:p w14:paraId="69E820AC" w14:textId="77777777" w:rsidR="000402F4" w:rsidRDefault="00483FE8" w:rsidP="00AF413A">
            <w:pPr>
              <w:spacing w:after="0"/>
              <w:ind w:left="0" w:right="0" w:firstLine="425"/>
            </w:pPr>
            <w:r>
              <w:rPr>
                <w:b/>
              </w:rPr>
              <w:t xml:space="preserve">80 </w:t>
            </w:r>
          </w:p>
        </w:tc>
        <w:tc>
          <w:tcPr>
            <w:tcW w:w="1252" w:type="dxa"/>
            <w:tcBorders>
              <w:top w:val="single" w:sz="4" w:space="0" w:color="000000"/>
              <w:left w:val="single" w:sz="4" w:space="0" w:color="000000"/>
              <w:bottom w:val="single" w:sz="4" w:space="0" w:color="000000"/>
              <w:right w:val="single" w:sz="4" w:space="0" w:color="000000"/>
            </w:tcBorders>
          </w:tcPr>
          <w:p w14:paraId="093A5D40" w14:textId="77777777" w:rsidR="000402F4" w:rsidRDefault="00483FE8" w:rsidP="00AF413A">
            <w:pPr>
              <w:spacing w:after="0"/>
              <w:ind w:left="0" w:right="0" w:firstLine="425"/>
            </w:pPr>
            <w:r>
              <w:rPr>
                <w:b/>
              </w:rPr>
              <w:t xml:space="preserve">80 </w:t>
            </w:r>
          </w:p>
        </w:tc>
        <w:tc>
          <w:tcPr>
            <w:tcW w:w="1205" w:type="dxa"/>
            <w:tcBorders>
              <w:top w:val="single" w:sz="4" w:space="0" w:color="000000"/>
              <w:left w:val="single" w:sz="4" w:space="0" w:color="000000"/>
              <w:bottom w:val="single" w:sz="4" w:space="0" w:color="000000"/>
              <w:right w:val="single" w:sz="4" w:space="0" w:color="000000"/>
            </w:tcBorders>
          </w:tcPr>
          <w:p w14:paraId="1F180FE8" w14:textId="77777777" w:rsidR="000402F4" w:rsidRDefault="00483FE8" w:rsidP="00AF413A">
            <w:pPr>
              <w:spacing w:after="0"/>
              <w:ind w:left="0" w:right="0" w:firstLine="425"/>
            </w:pPr>
            <w:r>
              <w:rPr>
                <w:b/>
              </w:rPr>
              <w:t xml:space="preserve">80 </w:t>
            </w:r>
          </w:p>
        </w:tc>
      </w:tr>
      <w:tr w:rsidR="000402F4" w14:paraId="15226D54" w14:textId="77777777" w:rsidTr="00466B63">
        <w:trPr>
          <w:trHeight w:val="840"/>
        </w:trPr>
        <w:tc>
          <w:tcPr>
            <w:tcW w:w="4500" w:type="dxa"/>
            <w:tcBorders>
              <w:top w:val="single" w:sz="4" w:space="0" w:color="000000"/>
              <w:left w:val="single" w:sz="4" w:space="0" w:color="000000"/>
              <w:bottom w:val="single" w:sz="4" w:space="0" w:color="000000"/>
              <w:right w:val="single" w:sz="4" w:space="0" w:color="000000"/>
            </w:tcBorders>
          </w:tcPr>
          <w:p w14:paraId="680B437D" w14:textId="77777777" w:rsidR="000402F4" w:rsidRDefault="00483FE8" w:rsidP="00AF413A">
            <w:pPr>
              <w:spacing w:after="0"/>
              <w:ind w:left="0" w:right="0" w:firstLine="425"/>
            </w:pPr>
            <w:r>
              <w:t xml:space="preserve">Доля  часов ООП ООО, отведенных на часть, формируемую участниками образовательных отношений в % </w:t>
            </w:r>
          </w:p>
        </w:tc>
        <w:tc>
          <w:tcPr>
            <w:tcW w:w="1252" w:type="dxa"/>
            <w:tcBorders>
              <w:top w:val="single" w:sz="4" w:space="0" w:color="000000"/>
              <w:left w:val="single" w:sz="4" w:space="0" w:color="000000"/>
              <w:bottom w:val="single" w:sz="4" w:space="0" w:color="000000"/>
              <w:right w:val="single" w:sz="4" w:space="0" w:color="000000"/>
            </w:tcBorders>
          </w:tcPr>
          <w:p w14:paraId="1328F40B" w14:textId="77777777" w:rsidR="000402F4" w:rsidRDefault="00483FE8" w:rsidP="00AF413A">
            <w:pPr>
              <w:spacing w:after="0"/>
              <w:ind w:left="0" w:right="0" w:firstLine="425"/>
            </w:pPr>
            <w:r>
              <w:rPr>
                <w:b/>
              </w:rPr>
              <w:t xml:space="preserve">20 </w:t>
            </w:r>
          </w:p>
        </w:tc>
        <w:tc>
          <w:tcPr>
            <w:tcW w:w="1252" w:type="dxa"/>
            <w:tcBorders>
              <w:top w:val="single" w:sz="4" w:space="0" w:color="000000"/>
              <w:left w:val="single" w:sz="4" w:space="0" w:color="000000"/>
              <w:bottom w:val="single" w:sz="4" w:space="0" w:color="000000"/>
              <w:right w:val="single" w:sz="4" w:space="0" w:color="000000"/>
            </w:tcBorders>
          </w:tcPr>
          <w:p w14:paraId="25271779" w14:textId="77777777" w:rsidR="000402F4" w:rsidRDefault="00483FE8" w:rsidP="00AF413A">
            <w:pPr>
              <w:spacing w:after="0"/>
              <w:ind w:left="0" w:right="0" w:firstLine="425"/>
            </w:pPr>
            <w:r>
              <w:rPr>
                <w:b/>
              </w:rPr>
              <w:t xml:space="preserve">20 </w:t>
            </w:r>
          </w:p>
        </w:tc>
        <w:tc>
          <w:tcPr>
            <w:tcW w:w="1252" w:type="dxa"/>
            <w:tcBorders>
              <w:top w:val="single" w:sz="4" w:space="0" w:color="000000"/>
              <w:left w:val="single" w:sz="4" w:space="0" w:color="000000"/>
              <w:bottom w:val="single" w:sz="4" w:space="0" w:color="000000"/>
              <w:right w:val="single" w:sz="4" w:space="0" w:color="000000"/>
            </w:tcBorders>
          </w:tcPr>
          <w:p w14:paraId="67BC4FC0" w14:textId="77777777" w:rsidR="000402F4" w:rsidRDefault="00483FE8" w:rsidP="00AF413A">
            <w:pPr>
              <w:spacing w:after="0"/>
              <w:ind w:left="0" w:right="0" w:firstLine="425"/>
            </w:pPr>
            <w:r>
              <w:rPr>
                <w:b/>
              </w:rPr>
              <w:t xml:space="preserve">20 </w:t>
            </w:r>
          </w:p>
        </w:tc>
        <w:tc>
          <w:tcPr>
            <w:tcW w:w="1205" w:type="dxa"/>
            <w:tcBorders>
              <w:top w:val="single" w:sz="4" w:space="0" w:color="000000"/>
              <w:left w:val="single" w:sz="4" w:space="0" w:color="000000"/>
              <w:bottom w:val="single" w:sz="4" w:space="0" w:color="000000"/>
              <w:right w:val="single" w:sz="4" w:space="0" w:color="000000"/>
            </w:tcBorders>
          </w:tcPr>
          <w:p w14:paraId="3E4C6DF0" w14:textId="77777777" w:rsidR="000402F4" w:rsidRDefault="00483FE8" w:rsidP="00AF413A">
            <w:pPr>
              <w:spacing w:after="0"/>
              <w:ind w:left="0" w:right="0" w:firstLine="425"/>
            </w:pPr>
            <w:r>
              <w:rPr>
                <w:b/>
              </w:rPr>
              <w:t xml:space="preserve">20 </w:t>
            </w:r>
          </w:p>
        </w:tc>
      </w:tr>
    </w:tbl>
    <w:p w14:paraId="08742A90" w14:textId="0FA6802A" w:rsidR="000402F4" w:rsidRDefault="00483FE8" w:rsidP="00AF413A">
      <w:pPr>
        <w:spacing w:after="0"/>
        <w:ind w:left="0" w:right="0" w:firstLine="425"/>
      </w:pPr>
      <w:r>
        <w:t xml:space="preserve">      Количество часов учебных занятий обязательной части образовательной программы соответствует </w:t>
      </w:r>
      <w:r>
        <w:rPr>
          <w:b/>
        </w:rPr>
        <w:t xml:space="preserve">80 % </w:t>
      </w:r>
      <w:r>
        <w:t xml:space="preserve">от общего объема основной образовательной программы начального общего образования. Оставшиеся </w:t>
      </w:r>
      <w:r>
        <w:rPr>
          <w:b/>
        </w:rPr>
        <w:t xml:space="preserve">20 % </w:t>
      </w:r>
      <w:r>
        <w:t xml:space="preserve">от общего объема основной образовательной программы начального общего образования (часть образовательной программы, формируемая участниками образовательных отношений) представляют собой </w:t>
      </w:r>
      <w:r>
        <w:lastRenderedPageBreak/>
        <w:t xml:space="preserve">часы учебных занятий, выделенные в учебном плане на введение учебных курсов, обеспечивающих </w:t>
      </w:r>
    </w:p>
    <w:p w14:paraId="6B918EA8" w14:textId="77777777" w:rsidR="000402F4" w:rsidRDefault="00483FE8" w:rsidP="00AF413A">
      <w:pPr>
        <w:spacing w:after="0"/>
        <w:ind w:left="0" w:right="0" w:firstLine="425"/>
      </w:pPr>
      <w:r>
        <w:t xml:space="preserve">образовательные потребности и интересы обучающихся (урочная деятельность), и часы внеурочной деятельности (согласно плану внеурочной деятельности). </w:t>
      </w:r>
    </w:p>
    <w:p w14:paraId="7D6AC171" w14:textId="77777777" w:rsidR="000402F4" w:rsidRDefault="00483FE8" w:rsidP="00AF413A">
      <w:pPr>
        <w:spacing w:after="0"/>
        <w:ind w:left="0" w:right="0" w:firstLine="425"/>
      </w:pPr>
      <w:r>
        <w:t xml:space="preserve"> </w:t>
      </w:r>
    </w:p>
    <w:p w14:paraId="68429DB4" w14:textId="632752BE" w:rsidR="000C3124" w:rsidRPr="00072289" w:rsidRDefault="000C3124" w:rsidP="00AF413A">
      <w:pPr>
        <w:spacing w:after="0"/>
        <w:ind w:left="0" w:right="0" w:firstLine="425"/>
        <w:rPr>
          <w:bCs/>
          <w:i/>
          <w:iCs/>
        </w:rPr>
      </w:pPr>
      <w:bookmarkStart w:id="519" w:name="_Toc146975650"/>
      <w:r w:rsidRPr="00072289">
        <w:rPr>
          <w:rStyle w:val="af4"/>
          <w:bCs w:val="0"/>
          <w:i/>
          <w:iCs/>
          <w:szCs w:val="24"/>
        </w:rPr>
        <w:t>Часть учебного плана, формируемая участниками образовательных отношений</w:t>
      </w:r>
      <w:bookmarkEnd w:id="519"/>
    </w:p>
    <w:p w14:paraId="5EA8EE23" w14:textId="77777777" w:rsidR="000C3124" w:rsidRPr="0018227E" w:rsidRDefault="000C3124" w:rsidP="00AF413A">
      <w:pPr>
        <w:spacing w:after="0"/>
        <w:ind w:left="0" w:right="0" w:firstLine="425"/>
        <w:rPr>
          <w:szCs w:val="24"/>
        </w:rPr>
      </w:pPr>
      <w:r w:rsidRPr="0018227E">
        <w:rPr>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используется:</w:t>
      </w:r>
      <w:r>
        <w:rPr>
          <w:szCs w:val="24"/>
        </w:rPr>
        <w:t xml:space="preserve"> на увеличение учебных часов, отводимых на изучение отдельных предметов, курсов, модулей, предлагаемого </w:t>
      </w:r>
      <w:r>
        <w:rPr>
          <w:i/>
          <w:szCs w:val="24"/>
        </w:rPr>
        <w:t>МБ НОУ «Лицей №111», по выбору родителей (законных представителей) несовершеннолетних обучающихся:</w:t>
      </w:r>
    </w:p>
    <w:p w14:paraId="11C49633" w14:textId="77777777" w:rsidR="000C3124" w:rsidRDefault="000C3124" w:rsidP="00AF413A">
      <w:pPr>
        <w:spacing w:after="0"/>
        <w:ind w:left="0" w:right="0" w:firstLine="425"/>
        <w:rPr>
          <w:szCs w:val="24"/>
          <w:shd w:val="clear" w:color="auto" w:fill="FFFFFF"/>
        </w:rPr>
      </w:pPr>
      <w:r w:rsidRPr="00552C05">
        <w:rPr>
          <w:szCs w:val="24"/>
        </w:rPr>
        <w:t xml:space="preserve">учебного предмета «Физическая культура» - </w:t>
      </w:r>
      <w:r w:rsidRPr="00552C05">
        <w:rPr>
          <w:szCs w:val="24"/>
          <w:shd w:val="clear" w:color="auto" w:fill="FFFFFF"/>
        </w:rPr>
        <w:t>целью программы является </w:t>
      </w:r>
      <w:r w:rsidRPr="00552C05">
        <w:rPr>
          <w:bCs/>
          <w:szCs w:val="24"/>
          <w:shd w:val="clear" w:color="auto" w:fill="FFFFFF"/>
        </w:rPr>
        <w:t>формирование у учащихся начальной школы основ здорового образа жизни, развитие творческой самостоятельности посредством освоения двигательной деятельности</w:t>
      </w:r>
      <w:r>
        <w:rPr>
          <w:bCs/>
          <w:szCs w:val="24"/>
          <w:shd w:val="clear" w:color="auto" w:fill="FFFFFF"/>
        </w:rPr>
        <w:t>;</w:t>
      </w:r>
      <w:r>
        <w:rPr>
          <w:szCs w:val="24"/>
          <w:shd w:val="clear" w:color="auto" w:fill="FFFFFF"/>
        </w:rPr>
        <w:t xml:space="preserve"> </w:t>
      </w:r>
    </w:p>
    <w:p w14:paraId="3DC2E211" w14:textId="77777777" w:rsidR="000C3124" w:rsidRDefault="000C3124" w:rsidP="00AF413A">
      <w:pPr>
        <w:spacing w:after="0"/>
        <w:ind w:left="0" w:right="0" w:firstLine="425"/>
        <w:rPr>
          <w:i/>
          <w:szCs w:val="24"/>
        </w:rPr>
      </w:pPr>
      <w:r>
        <w:rPr>
          <w:szCs w:val="24"/>
          <w:shd w:val="clear" w:color="auto" w:fill="FFFFFF"/>
        </w:rPr>
        <w:t xml:space="preserve">на курсы внеурочной деятельности из перечня, предлагаемого </w:t>
      </w:r>
      <w:r>
        <w:rPr>
          <w:i/>
          <w:szCs w:val="24"/>
        </w:rPr>
        <w:t>МБ НОУ «Лицей №111», по выбору родителей (законных представителей) несовершеннолетних обучающихся:</w:t>
      </w:r>
    </w:p>
    <w:p w14:paraId="78678136" w14:textId="77777777" w:rsidR="000C3124" w:rsidRDefault="000C3124" w:rsidP="00AF413A">
      <w:pPr>
        <w:spacing w:after="0"/>
        <w:ind w:left="0" w:right="0" w:firstLine="425"/>
        <w:rPr>
          <w:i/>
          <w:szCs w:val="24"/>
        </w:rPr>
      </w:pPr>
      <w:r>
        <w:rPr>
          <w:i/>
          <w:szCs w:val="24"/>
        </w:rPr>
        <w:t>«Путешествий в мир профессий», 1-4-й классы (1 час в неделю);</w:t>
      </w:r>
    </w:p>
    <w:p w14:paraId="35D4E90F" w14:textId="77777777" w:rsidR="000C3124" w:rsidRDefault="000C3124" w:rsidP="00AF413A">
      <w:pPr>
        <w:spacing w:after="0"/>
        <w:ind w:left="0" w:right="0" w:firstLine="425"/>
        <w:rPr>
          <w:i/>
          <w:szCs w:val="24"/>
        </w:rPr>
      </w:pPr>
      <w:r w:rsidRPr="00CE0303">
        <w:rPr>
          <w:i/>
          <w:szCs w:val="24"/>
          <w:shd w:val="clear" w:color="auto" w:fill="FFFFFF"/>
        </w:rPr>
        <w:t>«Разговоры о важном»</w:t>
      </w:r>
      <w:r>
        <w:rPr>
          <w:i/>
          <w:szCs w:val="24"/>
          <w:shd w:val="clear" w:color="auto" w:fill="FFFFFF"/>
        </w:rPr>
        <w:t>,</w:t>
      </w:r>
      <w:r w:rsidRPr="00CE0303">
        <w:rPr>
          <w:i/>
          <w:szCs w:val="24"/>
        </w:rPr>
        <w:t xml:space="preserve"> </w:t>
      </w:r>
      <w:r>
        <w:rPr>
          <w:i/>
          <w:szCs w:val="24"/>
        </w:rPr>
        <w:t>1-4-й классы (1 час в неделю);</w:t>
      </w:r>
    </w:p>
    <w:p w14:paraId="43FDA26A" w14:textId="77777777" w:rsidR="000C3124" w:rsidRDefault="000C3124" w:rsidP="00AF413A">
      <w:pPr>
        <w:spacing w:after="0"/>
        <w:ind w:left="0" w:right="0" w:firstLine="425"/>
        <w:rPr>
          <w:i/>
          <w:szCs w:val="24"/>
        </w:rPr>
      </w:pPr>
      <w:r>
        <w:rPr>
          <w:i/>
          <w:szCs w:val="24"/>
        </w:rPr>
        <w:t>«Функциональная грамотность»,</w:t>
      </w:r>
      <w:r w:rsidRPr="00CE0303">
        <w:rPr>
          <w:i/>
          <w:szCs w:val="24"/>
        </w:rPr>
        <w:t xml:space="preserve"> </w:t>
      </w:r>
      <w:r>
        <w:rPr>
          <w:i/>
          <w:szCs w:val="24"/>
        </w:rPr>
        <w:t>3-4-й классы (1 час в неделю);</w:t>
      </w:r>
    </w:p>
    <w:p w14:paraId="744C9EA9" w14:textId="77777777" w:rsidR="000C3124" w:rsidRDefault="000C3124" w:rsidP="00AF413A">
      <w:pPr>
        <w:spacing w:after="0"/>
        <w:ind w:left="0" w:right="0" w:firstLine="425"/>
        <w:rPr>
          <w:i/>
          <w:szCs w:val="24"/>
        </w:rPr>
      </w:pPr>
      <w:r>
        <w:rPr>
          <w:i/>
          <w:szCs w:val="24"/>
        </w:rPr>
        <w:t>«Я  - гражданин России», 4-й классы (1 час в неделю);</w:t>
      </w:r>
    </w:p>
    <w:p w14:paraId="3A6FB7A6" w14:textId="77777777" w:rsidR="000C3124" w:rsidRDefault="000C3124" w:rsidP="00AF413A">
      <w:pPr>
        <w:spacing w:after="0"/>
        <w:ind w:left="0" w:right="0" w:firstLine="425"/>
        <w:rPr>
          <w:i/>
          <w:szCs w:val="24"/>
        </w:rPr>
      </w:pPr>
      <w:r>
        <w:rPr>
          <w:i/>
          <w:szCs w:val="24"/>
        </w:rPr>
        <w:t>«Умники и умницы»,</w:t>
      </w:r>
      <w:r w:rsidRPr="00CE0303">
        <w:rPr>
          <w:i/>
          <w:szCs w:val="24"/>
        </w:rPr>
        <w:t xml:space="preserve"> </w:t>
      </w:r>
      <w:r>
        <w:rPr>
          <w:i/>
          <w:szCs w:val="24"/>
        </w:rPr>
        <w:t>1-4-й классы (1 час в неделю);</w:t>
      </w:r>
    </w:p>
    <w:p w14:paraId="6AE537B0" w14:textId="77777777" w:rsidR="000C3124" w:rsidRDefault="000C3124" w:rsidP="00AF413A">
      <w:pPr>
        <w:spacing w:after="0"/>
        <w:ind w:left="0" w:right="0" w:firstLine="425"/>
        <w:rPr>
          <w:i/>
          <w:szCs w:val="24"/>
        </w:rPr>
      </w:pPr>
      <w:r>
        <w:rPr>
          <w:i/>
          <w:szCs w:val="24"/>
        </w:rPr>
        <w:t>«Я - исследователь»,</w:t>
      </w:r>
      <w:r w:rsidRPr="00CE0303">
        <w:rPr>
          <w:i/>
          <w:szCs w:val="24"/>
        </w:rPr>
        <w:t xml:space="preserve"> </w:t>
      </w:r>
      <w:r>
        <w:rPr>
          <w:i/>
          <w:szCs w:val="24"/>
        </w:rPr>
        <w:t>1-4-й классы (1 час в неделю);</w:t>
      </w:r>
    </w:p>
    <w:p w14:paraId="769659B7" w14:textId="77777777" w:rsidR="000C3124" w:rsidRDefault="000C3124" w:rsidP="00AF413A">
      <w:pPr>
        <w:spacing w:after="0"/>
        <w:ind w:left="0" w:right="0" w:firstLine="425"/>
        <w:rPr>
          <w:i/>
          <w:szCs w:val="24"/>
        </w:rPr>
      </w:pPr>
      <w:r>
        <w:rPr>
          <w:i/>
          <w:szCs w:val="24"/>
        </w:rPr>
        <w:t>«Юный художник»,</w:t>
      </w:r>
      <w:r w:rsidRPr="00CE0303">
        <w:rPr>
          <w:i/>
          <w:szCs w:val="24"/>
        </w:rPr>
        <w:t xml:space="preserve"> </w:t>
      </w:r>
      <w:r>
        <w:rPr>
          <w:i/>
          <w:szCs w:val="24"/>
        </w:rPr>
        <w:t>1-4-й классы (1 час в неделю);</w:t>
      </w:r>
    </w:p>
    <w:p w14:paraId="77CDD44A" w14:textId="77777777" w:rsidR="000C3124" w:rsidRDefault="000C3124" w:rsidP="00AF413A">
      <w:pPr>
        <w:spacing w:after="0"/>
        <w:ind w:left="0" w:right="0" w:firstLine="425"/>
        <w:rPr>
          <w:i/>
          <w:szCs w:val="24"/>
        </w:rPr>
      </w:pPr>
      <w:r>
        <w:rPr>
          <w:i/>
          <w:szCs w:val="24"/>
        </w:rPr>
        <w:t>«Удивительный мир слов»,</w:t>
      </w:r>
      <w:r w:rsidRPr="00CE0303">
        <w:rPr>
          <w:i/>
          <w:szCs w:val="24"/>
        </w:rPr>
        <w:t xml:space="preserve"> </w:t>
      </w:r>
      <w:r>
        <w:rPr>
          <w:i/>
          <w:szCs w:val="24"/>
        </w:rPr>
        <w:t>1-4-й классы (1 час в неделю);</w:t>
      </w:r>
    </w:p>
    <w:p w14:paraId="2E560F53" w14:textId="77777777" w:rsidR="000C3124" w:rsidRDefault="000C3124" w:rsidP="00AF413A">
      <w:pPr>
        <w:spacing w:after="0"/>
        <w:ind w:left="0" w:right="0" w:firstLine="425"/>
        <w:rPr>
          <w:i/>
          <w:szCs w:val="24"/>
        </w:rPr>
      </w:pPr>
      <w:r>
        <w:rPr>
          <w:i/>
          <w:szCs w:val="24"/>
        </w:rPr>
        <w:t>«Лего - конструирование»,</w:t>
      </w:r>
      <w:r w:rsidRPr="00CE0303">
        <w:rPr>
          <w:i/>
          <w:szCs w:val="24"/>
        </w:rPr>
        <w:t xml:space="preserve"> </w:t>
      </w:r>
      <w:r>
        <w:rPr>
          <w:i/>
          <w:szCs w:val="24"/>
        </w:rPr>
        <w:t>1-4-й классы (1 час в неделю);</w:t>
      </w:r>
    </w:p>
    <w:p w14:paraId="3696AC82" w14:textId="77777777" w:rsidR="000C3124" w:rsidRDefault="000C3124" w:rsidP="00AF413A">
      <w:pPr>
        <w:spacing w:after="0"/>
        <w:ind w:left="0" w:right="0" w:firstLine="425"/>
        <w:rPr>
          <w:i/>
          <w:szCs w:val="24"/>
        </w:rPr>
      </w:pPr>
      <w:r>
        <w:rPr>
          <w:i/>
          <w:szCs w:val="24"/>
        </w:rPr>
        <w:t>«Я пешеход и пассажир»,</w:t>
      </w:r>
      <w:r w:rsidRPr="00CE0303">
        <w:rPr>
          <w:i/>
          <w:szCs w:val="24"/>
        </w:rPr>
        <w:t xml:space="preserve"> </w:t>
      </w:r>
      <w:r>
        <w:rPr>
          <w:i/>
          <w:szCs w:val="24"/>
        </w:rPr>
        <w:t>1-4-й классы (1 час в неделю);</w:t>
      </w:r>
    </w:p>
    <w:p w14:paraId="4D64CA65" w14:textId="77777777" w:rsidR="000C3124" w:rsidRDefault="000C3124" w:rsidP="00AF413A">
      <w:pPr>
        <w:spacing w:after="0"/>
        <w:ind w:left="0" w:right="0" w:firstLine="425"/>
        <w:rPr>
          <w:i/>
          <w:szCs w:val="24"/>
        </w:rPr>
      </w:pPr>
      <w:r>
        <w:rPr>
          <w:i/>
          <w:szCs w:val="24"/>
        </w:rPr>
        <w:t>«Азбука хорошего поведения»,</w:t>
      </w:r>
      <w:r w:rsidRPr="00CE0303">
        <w:rPr>
          <w:i/>
          <w:szCs w:val="24"/>
        </w:rPr>
        <w:t xml:space="preserve"> </w:t>
      </w:r>
      <w:r>
        <w:rPr>
          <w:i/>
          <w:szCs w:val="24"/>
        </w:rPr>
        <w:t>1-4-й классы (1 час в неделю);</w:t>
      </w:r>
    </w:p>
    <w:p w14:paraId="2EB5765C" w14:textId="77777777" w:rsidR="000C3124" w:rsidRDefault="000C3124" w:rsidP="00AF413A">
      <w:pPr>
        <w:spacing w:after="0"/>
        <w:ind w:left="0" w:right="0" w:firstLine="425"/>
        <w:rPr>
          <w:i/>
          <w:szCs w:val="24"/>
        </w:rPr>
      </w:pPr>
      <w:r>
        <w:rPr>
          <w:i/>
          <w:szCs w:val="24"/>
        </w:rPr>
        <w:t>«Мир красоты»,</w:t>
      </w:r>
      <w:r w:rsidRPr="00CE0303">
        <w:rPr>
          <w:i/>
          <w:szCs w:val="24"/>
        </w:rPr>
        <w:t xml:space="preserve"> </w:t>
      </w:r>
      <w:r>
        <w:rPr>
          <w:i/>
          <w:szCs w:val="24"/>
        </w:rPr>
        <w:t>1-4-й классы (1 час в неделю);</w:t>
      </w:r>
    </w:p>
    <w:p w14:paraId="028A6FF5" w14:textId="77777777" w:rsidR="000C3124" w:rsidRDefault="000C3124" w:rsidP="00AF413A">
      <w:pPr>
        <w:spacing w:after="0"/>
        <w:ind w:left="0" w:right="0" w:firstLine="425"/>
        <w:rPr>
          <w:i/>
          <w:szCs w:val="24"/>
        </w:rPr>
      </w:pPr>
      <w:r>
        <w:rPr>
          <w:i/>
          <w:szCs w:val="24"/>
        </w:rPr>
        <w:t>«Я и другой», 1-4-й классы (1 час в неделю);</w:t>
      </w:r>
    </w:p>
    <w:p w14:paraId="13F5B6E4" w14:textId="77777777" w:rsidR="000C3124" w:rsidRPr="00CE0303" w:rsidRDefault="000C3124" w:rsidP="00AF413A">
      <w:pPr>
        <w:spacing w:after="0"/>
        <w:ind w:left="0" w:right="0" w:firstLine="425"/>
        <w:rPr>
          <w:i/>
          <w:szCs w:val="24"/>
          <w:shd w:val="clear" w:color="auto" w:fill="FFFFFF"/>
        </w:rPr>
      </w:pPr>
      <w:r>
        <w:rPr>
          <w:i/>
          <w:szCs w:val="24"/>
        </w:rPr>
        <w:t>«Общая физическая подготовка»,</w:t>
      </w:r>
      <w:r w:rsidRPr="00CE0303">
        <w:rPr>
          <w:i/>
          <w:szCs w:val="24"/>
        </w:rPr>
        <w:t xml:space="preserve"> </w:t>
      </w:r>
      <w:r>
        <w:rPr>
          <w:i/>
          <w:szCs w:val="24"/>
        </w:rPr>
        <w:t>1-4-й классы (1 час в неделю).</w:t>
      </w:r>
    </w:p>
    <w:p w14:paraId="5475F4BD" w14:textId="77777777" w:rsidR="000C3124" w:rsidRPr="0018227E" w:rsidRDefault="000C3124" w:rsidP="00AF413A">
      <w:pPr>
        <w:spacing w:after="0"/>
        <w:ind w:left="0" w:right="0" w:firstLine="425"/>
        <w:rPr>
          <w:szCs w:val="24"/>
        </w:rPr>
      </w:pPr>
      <w:r w:rsidRPr="0018227E">
        <w:rPr>
          <w:szCs w:val="24"/>
        </w:rPr>
        <w:t xml:space="preserve">Время, отведенное на внеурочную деятельность, </w:t>
      </w:r>
      <w:r w:rsidRPr="002F498E">
        <w:rPr>
          <w:b/>
          <w:szCs w:val="24"/>
        </w:rPr>
        <w:t>не учитывается</w:t>
      </w:r>
      <w:r w:rsidRPr="0018227E">
        <w:rPr>
          <w:szCs w:val="24"/>
        </w:rPr>
        <w:t xml:space="preserve"> при определении максимально допустимой недельной учебной нагрузки обучающихся.</w:t>
      </w:r>
    </w:p>
    <w:p w14:paraId="4C3AD212" w14:textId="77777777" w:rsidR="000C3124" w:rsidRPr="0018227E" w:rsidRDefault="000C3124" w:rsidP="00AF413A">
      <w:pPr>
        <w:spacing w:after="0"/>
        <w:ind w:left="0" w:right="0" w:firstLine="425"/>
        <w:rPr>
          <w:szCs w:val="24"/>
        </w:rPr>
      </w:pPr>
      <w:r w:rsidRPr="0018227E">
        <w:rPr>
          <w:szCs w:val="24"/>
        </w:rPr>
        <w:t>Формы организации образовательной деятельности, чередование урочной и внеурочной деятельности при реализации основной образовательной программы начального общего образования определяет </w:t>
      </w:r>
      <w:r>
        <w:rPr>
          <w:i/>
          <w:szCs w:val="24"/>
        </w:rPr>
        <w:t>МБ НОУ «Лицей №111».</w:t>
      </w:r>
    </w:p>
    <w:p w14:paraId="0799ED76" w14:textId="77777777" w:rsidR="000C3124" w:rsidRPr="0018227E" w:rsidRDefault="000C3124" w:rsidP="00AF413A">
      <w:pPr>
        <w:spacing w:after="0"/>
        <w:ind w:left="0" w:right="0" w:firstLine="425"/>
        <w:rPr>
          <w:szCs w:val="24"/>
        </w:rPr>
      </w:pPr>
      <w:r w:rsidRPr="0018227E">
        <w:rPr>
          <w:szCs w:val="24"/>
        </w:rPr>
        <w:t>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w:t>
      </w:r>
      <w:r>
        <w:rPr>
          <w:i/>
          <w:szCs w:val="24"/>
        </w:rPr>
        <w:t>МБ НОУ «Лицей №111»</w:t>
      </w:r>
      <w:r w:rsidRPr="0018227E">
        <w:rPr>
          <w:szCs w:val="24"/>
        </w:rPr>
        <w:t>.</w:t>
      </w:r>
    </w:p>
    <w:p w14:paraId="37377114" w14:textId="77777777" w:rsidR="000C3124" w:rsidRPr="0018227E" w:rsidRDefault="000C3124" w:rsidP="00AF413A">
      <w:pPr>
        <w:spacing w:after="0"/>
        <w:ind w:left="0" w:right="0" w:firstLine="425"/>
        <w:rPr>
          <w:rStyle w:val="af4"/>
          <w:szCs w:val="24"/>
        </w:rPr>
      </w:pPr>
    </w:p>
    <w:p w14:paraId="64F9E25B" w14:textId="77777777" w:rsidR="000C3124" w:rsidRPr="00072289" w:rsidRDefault="000C3124" w:rsidP="00AF413A">
      <w:pPr>
        <w:spacing w:after="0"/>
        <w:ind w:left="0" w:right="0" w:firstLine="425"/>
        <w:rPr>
          <w:rStyle w:val="sfwc"/>
          <w:b/>
          <w:bCs/>
          <w:i/>
          <w:iCs/>
          <w:szCs w:val="24"/>
        </w:rPr>
      </w:pPr>
      <w:bookmarkStart w:id="520" w:name="_Toc146975651"/>
      <w:r w:rsidRPr="00072289">
        <w:rPr>
          <w:rStyle w:val="af4"/>
          <w:bCs w:val="0"/>
          <w:i/>
          <w:iCs/>
          <w:szCs w:val="24"/>
        </w:rPr>
        <w:t>Формы промежуточной аттестации</w:t>
      </w:r>
      <w:bookmarkEnd w:id="520"/>
    </w:p>
    <w:p w14:paraId="616DB1F2" w14:textId="77777777" w:rsidR="000C3124" w:rsidRPr="0018227E" w:rsidRDefault="000C3124" w:rsidP="00AF413A">
      <w:pPr>
        <w:spacing w:after="0"/>
        <w:ind w:left="0" w:right="0" w:firstLine="425"/>
        <w:rPr>
          <w:szCs w:val="24"/>
        </w:rPr>
      </w:pPr>
      <w:r w:rsidRPr="0018227E">
        <w:rPr>
          <w:szCs w:val="24"/>
        </w:rPr>
        <w:t>Учебный план определяет формы проведения промежуточной аттестации в соответствии с </w:t>
      </w:r>
      <w:r>
        <w:rPr>
          <w:szCs w:val="24"/>
        </w:rPr>
        <w:t xml:space="preserve">«Положением о текущем контроле и промежуточной аттестации </w:t>
      </w:r>
      <w:r>
        <w:rPr>
          <w:i/>
          <w:szCs w:val="24"/>
        </w:rPr>
        <w:t>МБ НОУ «Лицей №111»</w:t>
      </w:r>
      <w:r>
        <w:rPr>
          <w:szCs w:val="24"/>
        </w:rPr>
        <w:t xml:space="preserve">  </w:t>
      </w:r>
    </w:p>
    <w:p w14:paraId="4850788A" w14:textId="77777777" w:rsidR="000C3124" w:rsidRPr="0018227E" w:rsidRDefault="000C3124" w:rsidP="00AF413A">
      <w:pPr>
        <w:spacing w:after="0"/>
        <w:ind w:left="0" w:right="0" w:firstLine="425"/>
        <w:rPr>
          <w:szCs w:val="24"/>
        </w:rPr>
      </w:pPr>
      <w:r w:rsidRPr="0018227E">
        <w:rPr>
          <w:szCs w:val="24"/>
        </w:rPr>
        <w:t>Объем времени, отведенного на промежуточную аттестацию обучающихся, определяется рабочими программами учебных предметов, учебных и внеурочных курсов, учебных модулей и календарным учебным графиком начального общего образования. Формы промежуточной аттестации учебных предметов, учебных и внеурочных курсов, учебных модулей представлены в таблице:</w:t>
      </w:r>
    </w:p>
    <w:p w14:paraId="522D27FD" w14:textId="77777777" w:rsidR="000C3124" w:rsidRPr="0018227E" w:rsidRDefault="000C3124" w:rsidP="00AF413A">
      <w:pPr>
        <w:spacing w:after="0"/>
        <w:ind w:left="0" w:right="0" w:firstLine="425"/>
        <w:rPr>
          <w:szCs w:val="24"/>
        </w:rPr>
      </w:pPr>
    </w:p>
    <w:tbl>
      <w:tblPr>
        <w:tblW w:w="9915" w:type="dxa"/>
        <w:tblBorders>
          <w:top w:val="single" w:sz="6" w:space="0" w:color="222222"/>
          <w:left w:val="single" w:sz="6" w:space="0" w:color="222222"/>
          <w:bottom w:val="single" w:sz="6" w:space="0" w:color="222222"/>
          <w:right w:val="single" w:sz="6" w:space="0" w:color="222222"/>
        </w:tblBorders>
        <w:tblCellMar>
          <w:left w:w="0" w:type="dxa"/>
          <w:right w:w="0" w:type="dxa"/>
        </w:tblCellMar>
        <w:tblLook w:val="04A0" w:firstRow="1" w:lastRow="0" w:firstColumn="1" w:lastColumn="0" w:noHBand="0" w:noVBand="1"/>
      </w:tblPr>
      <w:tblGrid>
        <w:gridCol w:w="2544"/>
        <w:gridCol w:w="911"/>
        <w:gridCol w:w="6460"/>
      </w:tblGrid>
      <w:tr w:rsidR="000C3124" w:rsidRPr="002F498E" w14:paraId="77E29C8A" w14:textId="77777777" w:rsidTr="00926146">
        <w:trPr>
          <w:trHeight w:val="567"/>
          <w:tblHeader/>
        </w:trPr>
        <w:tc>
          <w:tcPr>
            <w:tcW w:w="2544"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14:paraId="2963F74B" w14:textId="77777777" w:rsidR="000C3124" w:rsidRPr="002F498E" w:rsidRDefault="000C3124" w:rsidP="00850595">
            <w:pPr>
              <w:spacing w:after="0"/>
              <w:ind w:left="0" w:right="0" w:firstLine="0"/>
              <w:rPr>
                <w:szCs w:val="24"/>
              </w:rPr>
            </w:pPr>
            <w:r w:rsidRPr="002F498E">
              <w:rPr>
                <w:szCs w:val="24"/>
              </w:rPr>
              <w:lastRenderedPageBreak/>
              <w:t>Предметы, курсы, модули</w:t>
            </w:r>
          </w:p>
        </w:tc>
        <w:tc>
          <w:tcPr>
            <w:tcW w:w="0" w:type="auto"/>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14:paraId="7B12BEAD" w14:textId="77777777" w:rsidR="000C3124" w:rsidRPr="002F498E" w:rsidRDefault="000C3124" w:rsidP="00850595">
            <w:pPr>
              <w:spacing w:after="0"/>
              <w:ind w:left="0" w:right="0" w:firstLine="0"/>
              <w:rPr>
                <w:szCs w:val="24"/>
              </w:rPr>
            </w:pPr>
            <w:r w:rsidRPr="002F498E">
              <w:rPr>
                <w:szCs w:val="24"/>
              </w:rPr>
              <w:t>Классы</w:t>
            </w:r>
          </w:p>
        </w:tc>
        <w:tc>
          <w:tcPr>
            <w:tcW w:w="6460"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hideMark/>
          </w:tcPr>
          <w:p w14:paraId="1929E92A" w14:textId="77777777" w:rsidR="000C3124" w:rsidRPr="002F498E" w:rsidRDefault="000C3124" w:rsidP="00850595">
            <w:pPr>
              <w:spacing w:after="0"/>
              <w:ind w:left="0" w:right="0" w:firstLine="0"/>
              <w:rPr>
                <w:szCs w:val="24"/>
              </w:rPr>
            </w:pPr>
            <w:r w:rsidRPr="002F498E">
              <w:rPr>
                <w:szCs w:val="24"/>
              </w:rPr>
              <w:t>Формы промежуточной аттестации</w:t>
            </w:r>
          </w:p>
        </w:tc>
      </w:tr>
      <w:tr w:rsidR="000C3124" w:rsidRPr="002F498E" w14:paraId="05F8AF8B" w14:textId="77777777" w:rsidTr="00926146">
        <w:trPr>
          <w:trHeight w:val="153"/>
        </w:trPr>
        <w:tc>
          <w:tcPr>
            <w:tcW w:w="254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B9C4162" w14:textId="77777777" w:rsidR="000C3124" w:rsidRPr="002F498E" w:rsidRDefault="000C3124" w:rsidP="00850595">
            <w:pPr>
              <w:spacing w:after="0"/>
              <w:ind w:left="0" w:right="0" w:firstLine="0"/>
              <w:rPr>
                <w:szCs w:val="24"/>
              </w:rPr>
            </w:pPr>
            <w:r w:rsidRPr="002F498E">
              <w:rPr>
                <w:szCs w:val="24"/>
              </w:rPr>
              <w:t>Русский язык</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4853221" w14:textId="77777777" w:rsidR="000C3124" w:rsidRPr="00C16A58" w:rsidRDefault="000C3124" w:rsidP="00850595">
            <w:pPr>
              <w:spacing w:after="0"/>
              <w:ind w:left="0" w:right="0" w:firstLine="0"/>
              <w:rPr>
                <w:rStyle w:val="sfwc"/>
                <w:i/>
                <w:iCs/>
                <w:szCs w:val="24"/>
                <w:shd w:val="clear" w:color="auto" w:fill="FFFFCC"/>
              </w:rPr>
            </w:pPr>
            <w:r>
              <w:rPr>
                <w:i/>
                <w:szCs w:val="24"/>
              </w:rPr>
              <w:t>1-й</w:t>
            </w:r>
          </w:p>
        </w:tc>
        <w:tc>
          <w:tcPr>
            <w:tcW w:w="646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tcPr>
          <w:p w14:paraId="44E0FA8C" w14:textId="77777777" w:rsidR="000C3124" w:rsidRPr="00C16A58" w:rsidRDefault="000C3124" w:rsidP="00850595">
            <w:pPr>
              <w:spacing w:after="0"/>
              <w:ind w:left="0" w:right="0" w:firstLine="0"/>
              <w:rPr>
                <w:i/>
                <w:szCs w:val="24"/>
              </w:rPr>
            </w:pPr>
            <w:r w:rsidRPr="00C16A58">
              <w:rPr>
                <w:i/>
                <w:szCs w:val="24"/>
              </w:rPr>
              <w:t>Итоговая комплексная контрольная работа</w:t>
            </w:r>
          </w:p>
        </w:tc>
      </w:tr>
      <w:tr w:rsidR="000C3124" w:rsidRPr="002F498E" w14:paraId="1169B161" w14:textId="77777777" w:rsidTr="00926146">
        <w:trPr>
          <w:trHeight w:val="153"/>
        </w:trPr>
        <w:tc>
          <w:tcPr>
            <w:tcW w:w="2544" w:type="dxa"/>
            <w:vMerge/>
            <w:tcBorders>
              <w:top w:val="single" w:sz="6" w:space="0" w:color="222222"/>
              <w:left w:val="single" w:sz="6" w:space="0" w:color="222222"/>
              <w:bottom w:val="single" w:sz="6" w:space="0" w:color="222222"/>
              <w:right w:val="single" w:sz="6" w:space="0" w:color="222222"/>
            </w:tcBorders>
            <w:vAlign w:val="center"/>
            <w:hideMark/>
          </w:tcPr>
          <w:p w14:paraId="30732371" w14:textId="77777777" w:rsidR="000C3124" w:rsidRPr="002F498E" w:rsidRDefault="000C3124" w:rsidP="00850595">
            <w:pPr>
              <w:spacing w:after="0"/>
              <w:ind w:left="0" w:right="0" w:firstLine="0"/>
              <w:rPr>
                <w:szCs w:val="24"/>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C236584" w14:textId="77777777" w:rsidR="000C3124" w:rsidRPr="00C16A58" w:rsidRDefault="000C3124" w:rsidP="00850595">
            <w:pPr>
              <w:spacing w:after="0"/>
              <w:ind w:left="0" w:right="0" w:firstLine="0"/>
              <w:rPr>
                <w:i/>
                <w:szCs w:val="24"/>
              </w:rPr>
            </w:pPr>
            <w:r w:rsidRPr="00C16A58">
              <w:rPr>
                <w:i/>
                <w:szCs w:val="24"/>
              </w:rPr>
              <w:t>2</w:t>
            </w:r>
            <w:r>
              <w:rPr>
                <w:i/>
                <w:szCs w:val="24"/>
              </w:rPr>
              <w:t>-й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4FA4D07" w14:textId="77777777" w:rsidR="000C3124" w:rsidRPr="00C16A58" w:rsidRDefault="000C3124" w:rsidP="00850595">
            <w:pPr>
              <w:spacing w:after="0"/>
              <w:ind w:left="0" w:right="0" w:firstLine="0"/>
              <w:rPr>
                <w:i/>
                <w:szCs w:val="24"/>
              </w:rPr>
            </w:pPr>
            <w:r w:rsidRPr="00C16A58">
              <w:rPr>
                <w:i/>
                <w:szCs w:val="24"/>
              </w:rPr>
              <w:t xml:space="preserve">Контрольный диктант с грамматическим заданием </w:t>
            </w:r>
          </w:p>
        </w:tc>
      </w:tr>
      <w:tr w:rsidR="000C3124" w:rsidRPr="002F498E" w14:paraId="581F8F24" w14:textId="77777777" w:rsidTr="00926146">
        <w:trPr>
          <w:trHeight w:val="153"/>
        </w:trPr>
        <w:tc>
          <w:tcPr>
            <w:tcW w:w="2544" w:type="dxa"/>
            <w:vMerge/>
            <w:tcBorders>
              <w:top w:val="single" w:sz="6" w:space="0" w:color="222222"/>
              <w:left w:val="single" w:sz="6" w:space="0" w:color="222222"/>
              <w:bottom w:val="single" w:sz="6" w:space="0" w:color="222222"/>
              <w:right w:val="single" w:sz="6" w:space="0" w:color="222222"/>
            </w:tcBorders>
            <w:vAlign w:val="center"/>
            <w:hideMark/>
          </w:tcPr>
          <w:p w14:paraId="1EC693AF" w14:textId="77777777" w:rsidR="000C3124" w:rsidRPr="002F498E" w:rsidRDefault="000C3124" w:rsidP="00850595">
            <w:pPr>
              <w:spacing w:after="0"/>
              <w:ind w:left="0" w:right="0" w:firstLine="0"/>
              <w:rPr>
                <w:szCs w:val="24"/>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31C51F4" w14:textId="77777777" w:rsidR="000C3124" w:rsidRPr="00C16A58" w:rsidRDefault="000C3124" w:rsidP="00850595">
            <w:pPr>
              <w:spacing w:after="0"/>
              <w:ind w:left="0" w:right="0" w:firstLine="0"/>
              <w:rPr>
                <w:i/>
                <w:szCs w:val="24"/>
              </w:rPr>
            </w:pPr>
            <w:r w:rsidRPr="00C16A58">
              <w:rPr>
                <w:i/>
                <w:szCs w:val="24"/>
              </w:rPr>
              <w:t>3</w:t>
            </w:r>
            <w:r>
              <w:rPr>
                <w:i/>
                <w:szCs w:val="24"/>
              </w:rPr>
              <w:t>-й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080CC04" w14:textId="77777777" w:rsidR="000C3124" w:rsidRPr="00C16A58" w:rsidRDefault="000C3124" w:rsidP="00850595">
            <w:pPr>
              <w:spacing w:after="0"/>
              <w:ind w:left="0" w:right="0" w:firstLine="0"/>
              <w:rPr>
                <w:i/>
                <w:szCs w:val="24"/>
              </w:rPr>
            </w:pPr>
            <w:r w:rsidRPr="00C16A58">
              <w:rPr>
                <w:i/>
                <w:szCs w:val="24"/>
              </w:rPr>
              <w:t xml:space="preserve">Контрольный диктант с грамматическим заданием </w:t>
            </w:r>
          </w:p>
        </w:tc>
      </w:tr>
      <w:tr w:rsidR="000C3124" w:rsidRPr="002F498E" w14:paraId="4E5DC931" w14:textId="77777777" w:rsidTr="00926146">
        <w:trPr>
          <w:trHeight w:val="153"/>
        </w:trPr>
        <w:tc>
          <w:tcPr>
            <w:tcW w:w="2544" w:type="dxa"/>
            <w:vMerge/>
            <w:tcBorders>
              <w:top w:val="single" w:sz="6" w:space="0" w:color="222222"/>
              <w:left w:val="single" w:sz="6" w:space="0" w:color="222222"/>
              <w:bottom w:val="single" w:sz="6" w:space="0" w:color="222222"/>
              <w:right w:val="single" w:sz="6" w:space="0" w:color="222222"/>
            </w:tcBorders>
            <w:vAlign w:val="center"/>
            <w:hideMark/>
          </w:tcPr>
          <w:p w14:paraId="4DC3422D" w14:textId="77777777" w:rsidR="000C3124" w:rsidRPr="002F498E" w:rsidRDefault="000C3124" w:rsidP="00850595">
            <w:pPr>
              <w:spacing w:after="0"/>
              <w:ind w:left="0" w:right="0" w:firstLine="0"/>
              <w:rPr>
                <w:szCs w:val="24"/>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6CE99FA" w14:textId="77777777" w:rsidR="000C3124" w:rsidRPr="00C16A58" w:rsidRDefault="000C3124" w:rsidP="00850595">
            <w:pPr>
              <w:spacing w:after="0"/>
              <w:ind w:left="0" w:right="0" w:firstLine="0"/>
              <w:rPr>
                <w:i/>
                <w:szCs w:val="24"/>
              </w:rPr>
            </w:pPr>
            <w:r w:rsidRPr="00C16A58">
              <w:rPr>
                <w:i/>
                <w:szCs w:val="24"/>
              </w:rPr>
              <w:t>4</w:t>
            </w:r>
            <w:r>
              <w:rPr>
                <w:i/>
                <w:szCs w:val="24"/>
              </w:rPr>
              <w:t>-й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EF5FFA9" w14:textId="77777777" w:rsidR="000C3124" w:rsidRPr="00C16A58" w:rsidRDefault="000C3124" w:rsidP="00850595">
            <w:pPr>
              <w:spacing w:after="0"/>
              <w:ind w:left="0" w:right="0" w:firstLine="0"/>
              <w:rPr>
                <w:i/>
                <w:szCs w:val="24"/>
              </w:rPr>
            </w:pPr>
            <w:r w:rsidRPr="00C16A58">
              <w:rPr>
                <w:i/>
                <w:szCs w:val="24"/>
              </w:rPr>
              <w:t xml:space="preserve">Контрольный диктант с грамматическим заданием </w:t>
            </w:r>
          </w:p>
        </w:tc>
      </w:tr>
      <w:tr w:rsidR="000C3124" w:rsidRPr="002F498E" w14:paraId="30273EDE" w14:textId="77777777" w:rsidTr="00926146">
        <w:trPr>
          <w:trHeight w:val="153"/>
        </w:trPr>
        <w:tc>
          <w:tcPr>
            <w:tcW w:w="254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EFC2B9F" w14:textId="77777777" w:rsidR="000C3124" w:rsidRPr="002F498E" w:rsidRDefault="000C3124" w:rsidP="00850595">
            <w:pPr>
              <w:spacing w:after="0"/>
              <w:ind w:left="0" w:right="0" w:firstLine="0"/>
              <w:rPr>
                <w:szCs w:val="24"/>
              </w:rPr>
            </w:pPr>
            <w:r w:rsidRPr="002F498E">
              <w:rPr>
                <w:szCs w:val="24"/>
              </w:rPr>
              <w:t>Литературное чтение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B227643" w14:textId="77777777" w:rsidR="000C3124" w:rsidRPr="00C16A58" w:rsidRDefault="000C3124" w:rsidP="00850595">
            <w:pPr>
              <w:spacing w:after="0"/>
              <w:ind w:left="0" w:right="0" w:firstLine="0"/>
              <w:rPr>
                <w:i/>
                <w:szCs w:val="24"/>
              </w:rPr>
            </w:pPr>
            <w:r>
              <w:rPr>
                <w:i/>
                <w:szCs w:val="24"/>
              </w:rPr>
              <w:t>1-й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41FB9C9" w14:textId="77777777" w:rsidR="000C3124" w:rsidRPr="00C16A58" w:rsidRDefault="000C3124" w:rsidP="00850595">
            <w:pPr>
              <w:spacing w:after="0"/>
              <w:ind w:left="0" w:right="0" w:firstLine="0"/>
              <w:rPr>
                <w:i/>
                <w:szCs w:val="24"/>
              </w:rPr>
            </w:pPr>
            <w:r w:rsidRPr="00C16A58">
              <w:rPr>
                <w:i/>
                <w:szCs w:val="24"/>
              </w:rPr>
              <w:t>Итоговая комплексная контрольная работа</w:t>
            </w:r>
          </w:p>
        </w:tc>
      </w:tr>
      <w:tr w:rsidR="000C3124" w:rsidRPr="002F498E" w14:paraId="5DE33C11" w14:textId="77777777" w:rsidTr="00926146">
        <w:trPr>
          <w:trHeight w:val="153"/>
        </w:trPr>
        <w:tc>
          <w:tcPr>
            <w:tcW w:w="2544" w:type="dxa"/>
            <w:vMerge/>
            <w:tcBorders>
              <w:top w:val="single" w:sz="6" w:space="0" w:color="222222"/>
              <w:left w:val="single" w:sz="6" w:space="0" w:color="222222"/>
              <w:bottom w:val="single" w:sz="6" w:space="0" w:color="222222"/>
              <w:right w:val="single" w:sz="6" w:space="0" w:color="222222"/>
            </w:tcBorders>
            <w:vAlign w:val="center"/>
            <w:hideMark/>
          </w:tcPr>
          <w:p w14:paraId="6CA3A53C" w14:textId="77777777" w:rsidR="000C3124" w:rsidRPr="002F498E" w:rsidRDefault="000C3124" w:rsidP="00850595">
            <w:pPr>
              <w:spacing w:after="0"/>
              <w:ind w:left="0" w:right="0" w:firstLine="0"/>
              <w:rPr>
                <w:szCs w:val="24"/>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D06DFCA" w14:textId="77777777" w:rsidR="000C3124" w:rsidRPr="00C16A58" w:rsidRDefault="000C3124" w:rsidP="00850595">
            <w:pPr>
              <w:spacing w:after="0"/>
              <w:ind w:left="0" w:right="0" w:firstLine="0"/>
              <w:rPr>
                <w:i/>
                <w:szCs w:val="24"/>
              </w:rPr>
            </w:pPr>
            <w:r>
              <w:rPr>
                <w:i/>
                <w:szCs w:val="24"/>
              </w:rPr>
              <w:t>2-4</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BC41EEC" w14:textId="77777777" w:rsidR="000C3124" w:rsidRPr="00C16A58" w:rsidRDefault="000C3124" w:rsidP="00850595">
            <w:pPr>
              <w:spacing w:after="0"/>
              <w:ind w:left="0" w:right="0" w:firstLine="0"/>
              <w:rPr>
                <w:i/>
                <w:szCs w:val="24"/>
              </w:rPr>
            </w:pPr>
            <w:r>
              <w:rPr>
                <w:i/>
                <w:szCs w:val="24"/>
              </w:rPr>
              <w:t>Комплексная работа с текстом</w:t>
            </w:r>
          </w:p>
        </w:tc>
      </w:tr>
      <w:tr w:rsidR="000C3124" w:rsidRPr="002F498E" w14:paraId="7BDA601C" w14:textId="77777777" w:rsidTr="00926146">
        <w:trPr>
          <w:trHeight w:val="153"/>
        </w:trPr>
        <w:tc>
          <w:tcPr>
            <w:tcW w:w="254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1844D96" w14:textId="77777777" w:rsidR="000C3124" w:rsidRPr="002F498E" w:rsidRDefault="000C3124" w:rsidP="00850595">
            <w:pPr>
              <w:spacing w:after="0"/>
              <w:ind w:left="0" w:right="0" w:firstLine="0"/>
              <w:rPr>
                <w:szCs w:val="24"/>
              </w:rPr>
            </w:pPr>
            <w:r>
              <w:rPr>
                <w:szCs w:val="24"/>
              </w:rPr>
              <w:t>Родной (русский) язык</w:t>
            </w:r>
            <w:r w:rsidRPr="002F498E">
              <w:rPr>
                <w:szCs w:val="24"/>
              </w:rPr>
              <w:t>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BA16588" w14:textId="77777777" w:rsidR="000C3124" w:rsidRPr="00C16A58" w:rsidRDefault="000C3124" w:rsidP="00850595">
            <w:pPr>
              <w:spacing w:after="0"/>
              <w:ind w:left="0" w:right="0" w:firstLine="0"/>
              <w:rPr>
                <w:i/>
                <w:szCs w:val="24"/>
              </w:rPr>
            </w:pPr>
            <w:r>
              <w:rPr>
                <w:i/>
                <w:szCs w:val="24"/>
              </w:rPr>
              <w:t>1-й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9C0FDED" w14:textId="77777777" w:rsidR="000C3124" w:rsidRPr="00C16A58" w:rsidRDefault="000C3124" w:rsidP="00850595">
            <w:pPr>
              <w:spacing w:after="0"/>
              <w:ind w:left="0" w:right="0" w:firstLine="0"/>
              <w:rPr>
                <w:i/>
                <w:szCs w:val="24"/>
              </w:rPr>
            </w:pPr>
            <w:r>
              <w:rPr>
                <w:i/>
                <w:szCs w:val="24"/>
              </w:rPr>
              <w:t>Таблицы отслеживания динамики учебных достижений обучающихся</w:t>
            </w:r>
          </w:p>
        </w:tc>
      </w:tr>
      <w:tr w:rsidR="000C3124" w:rsidRPr="002F498E" w14:paraId="0AC02EB7" w14:textId="77777777" w:rsidTr="00926146">
        <w:trPr>
          <w:trHeight w:val="153"/>
        </w:trPr>
        <w:tc>
          <w:tcPr>
            <w:tcW w:w="2544" w:type="dxa"/>
            <w:vMerge/>
            <w:tcBorders>
              <w:top w:val="single" w:sz="6" w:space="0" w:color="222222"/>
              <w:left w:val="single" w:sz="6" w:space="0" w:color="222222"/>
              <w:bottom w:val="single" w:sz="6" w:space="0" w:color="222222"/>
              <w:right w:val="single" w:sz="6" w:space="0" w:color="222222"/>
            </w:tcBorders>
            <w:vAlign w:val="center"/>
            <w:hideMark/>
          </w:tcPr>
          <w:p w14:paraId="03A60B7C" w14:textId="77777777" w:rsidR="000C3124" w:rsidRPr="002F498E" w:rsidRDefault="000C3124" w:rsidP="00850595">
            <w:pPr>
              <w:spacing w:after="0"/>
              <w:ind w:left="0" w:right="0" w:firstLine="0"/>
              <w:rPr>
                <w:szCs w:val="24"/>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4134A86" w14:textId="77777777" w:rsidR="000C3124" w:rsidRPr="00C16A58" w:rsidRDefault="000C3124" w:rsidP="00850595">
            <w:pPr>
              <w:spacing w:after="0"/>
              <w:ind w:left="0" w:right="0" w:firstLine="0"/>
              <w:rPr>
                <w:i/>
                <w:szCs w:val="24"/>
              </w:rPr>
            </w:pPr>
            <w:r>
              <w:rPr>
                <w:i/>
                <w:szCs w:val="24"/>
              </w:rPr>
              <w:t>2-4-й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31EAC2E" w14:textId="77777777" w:rsidR="000C3124" w:rsidRPr="00C16A58" w:rsidRDefault="000C3124" w:rsidP="00850595">
            <w:pPr>
              <w:spacing w:after="0"/>
              <w:ind w:left="0" w:right="0" w:firstLine="0"/>
              <w:rPr>
                <w:i/>
                <w:szCs w:val="24"/>
              </w:rPr>
            </w:pPr>
            <w:r>
              <w:rPr>
                <w:i/>
                <w:szCs w:val="24"/>
              </w:rPr>
              <w:t>Творческая работа</w:t>
            </w:r>
          </w:p>
        </w:tc>
      </w:tr>
      <w:tr w:rsidR="000C3124" w:rsidRPr="002F498E" w14:paraId="77ADEA82" w14:textId="77777777" w:rsidTr="00926146">
        <w:trPr>
          <w:trHeight w:val="153"/>
        </w:trPr>
        <w:tc>
          <w:tcPr>
            <w:tcW w:w="254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9CCD955" w14:textId="77777777" w:rsidR="000C3124" w:rsidRPr="002F498E" w:rsidRDefault="000C3124" w:rsidP="00850595">
            <w:pPr>
              <w:spacing w:after="0"/>
              <w:ind w:left="0" w:right="0" w:firstLine="0"/>
              <w:rPr>
                <w:szCs w:val="24"/>
              </w:rPr>
            </w:pPr>
            <w:r>
              <w:rPr>
                <w:szCs w:val="24"/>
              </w:rPr>
              <w:t>Литературное чтение на родном (русском) языке</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2BA43DC" w14:textId="77777777" w:rsidR="000C3124" w:rsidRPr="00C16A58" w:rsidRDefault="000C3124" w:rsidP="00850595">
            <w:pPr>
              <w:spacing w:after="0"/>
              <w:ind w:left="0" w:right="0" w:firstLine="0"/>
              <w:rPr>
                <w:i/>
                <w:szCs w:val="24"/>
              </w:rPr>
            </w:pPr>
            <w:r>
              <w:rPr>
                <w:i/>
                <w:szCs w:val="24"/>
              </w:rPr>
              <w:t>1-й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ECA0852" w14:textId="77777777" w:rsidR="000C3124" w:rsidRPr="00C16A58" w:rsidRDefault="000C3124" w:rsidP="00850595">
            <w:pPr>
              <w:spacing w:after="0"/>
              <w:ind w:left="0" w:right="0" w:firstLine="0"/>
              <w:rPr>
                <w:i/>
                <w:szCs w:val="24"/>
              </w:rPr>
            </w:pPr>
            <w:r>
              <w:rPr>
                <w:i/>
                <w:szCs w:val="24"/>
              </w:rPr>
              <w:t>Таблицы отслеживания динамики учебных достижений обучающихся</w:t>
            </w:r>
          </w:p>
        </w:tc>
      </w:tr>
      <w:tr w:rsidR="000C3124" w:rsidRPr="002F498E" w14:paraId="4705BB0B" w14:textId="77777777" w:rsidTr="00926146">
        <w:trPr>
          <w:trHeight w:val="153"/>
        </w:trPr>
        <w:tc>
          <w:tcPr>
            <w:tcW w:w="2544" w:type="dxa"/>
            <w:vMerge/>
            <w:tcBorders>
              <w:top w:val="single" w:sz="6" w:space="0" w:color="222222"/>
              <w:left w:val="single" w:sz="6" w:space="0" w:color="222222"/>
              <w:bottom w:val="single" w:sz="6" w:space="0" w:color="222222"/>
              <w:right w:val="single" w:sz="6" w:space="0" w:color="222222"/>
            </w:tcBorders>
            <w:vAlign w:val="center"/>
            <w:hideMark/>
          </w:tcPr>
          <w:p w14:paraId="660A6A52" w14:textId="77777777" w:rsidR="000C3124" w:rsidRPr="002F498E" w:rsidRDefault="000C3124" w:rsidP="00850595">
            <w:pPr>
              <w:spacing w:after="0"/>
              <w:ind w:left="0" w:right="0" w:firstLine="0"/>
              <w:rPr>
                <w:szCs w:val="24"/>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89DB79D" w14:textId="77777777" w:rsidR="000C3124" w:rsidRPr="00C16A58" w:rsidRDefault="000C3124" w:rsidP="00850595">
            <w:pPr>
              <w:spacing w:after="0"/>
              <w:ind w:left="0" w:right="0" w:firstLine="0"/>
              <w:rPr>
                <w:i/>
                <w:szCs w:val="24"/>
              </w:rPr>
            </w:pPr>
            <w:r>
              <w:rPr>
                <w:i/>
                <w:szCs w:val="24"/>
              </w:rPr>
              <w:t>2-4</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599C420" w14:textId="77777777" w:rsidR="000C3124" w:rsidRPr="00C16A58" w:rsidRDefault="000C3124" w:rsidP="00850595">
            <w:pPr>
              <w:spacing w:after="0"/>
              <w:ind w:left="0" w:right="0" w:firstLine="0"/>
              <w:rPr>
                <w:i/>
                <w:szCs w:val="24"/>
              </w:rPr>
            </w:pPr>
            <w:r>
              <w:rPr>
                <w:i/>
                <w:szCs w:val="24"/>
              </w:rPr>
              <w:t>Комплексная работа с текстом</w:t>
            </w:r>
          </w:p>
        </w:tc>
      </w:tr>
      <w:tr w:rsidR="000C3124" w:rsidRPr="002F498E" w14:paraId="05E42A0B" w14:textId="77777777" w:rsidTr="00926146">
        <w:trPr>
          <w:trHeight w:val="153"/>
        </w:trPr>
        <w:tc>
          <w:tcPr>
            <w:tcW w:w="254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1E57069" w14:textId="77777777" w:rsidR="000C3124" w:rsidRPr="002F498E" w:rsidRDefault="000C3124" w:rsidP="00850595">
            <w:pPr>
              <w:spacing w:after="0"/>
              <w:ind w:left="0" w:right="0" w:firstLine="0"/>
              <w:rPr>
                <w:szCs w:val="24"/>
              </w:rPr>
            </w:pPr>
            <w:r w:rsidRPr="002F498E">
              <w:rPr>
                <w:szCs w:val="24"/>
              </w:rPr>
              <w:t>Иностранный язык </w:t>
            </w:r>
            <w:r>
              <w:rPr>
                <w:szCs w:val="24"/>
              </w:rPr>
              <w:t>(английский)</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A1636B3" w14:textId="77777777" w:rsidR="000C3124" w:rsidRPr="00C16A58" w:rsidRDefault="000C3124" w:rsidP="00850595">
            <w:pPr>
              <w:spacing w:after="0"/>
              <w:ind w:left="0" w:right="0" w:firstLine="0"/>
              <w:rPr>
                <w:i/>
                <w:szCs w:val="24"/>
              </w:rPr>
            </w:pPr>
            <w:r>
              <w:rPr>
                <w:i/>
                <w:szCs w:val="24"/>
              </w:rPr>
              <w:t>2-й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13D4099" w14:textId="77777777" w:rsidR="000C3124" w:rsidRPr="00C16A58" w:rsidRDefault="000C3124" w:rsidP="00850595">
            <w:pPr>
              <w:spacing w:after="0"/>
              <w:ind w:left="0" w:right="0" w:firstLine="0"/>
              <w:rPr>
                <w:i/>
                <w:szCs w:val="24"/>
              </w:rPr>
            </w:pPr>
            <w:r>
              <w:rPr>
                <w:i/>
                <w:szCs w:val="24"/>
              </w:rPr>
              <w:t>Аудирование</w:t>
            </w:r>
          </w:p>
        </w:tc>
      </w:tr>
      <w:tr w:rsidR="000C3124" w:rsidRPr="002F498E" w14:paraId="683F7E7E" w14:textId="77777777" w:rsidTr="00926146">
        <w:trPr>
          <w:trHeight w:val="153"/>
        </w:trPr>
        <w:tc>
          <w:tcPr>
            <w:tcW w:w="2544" w:type="dxa"/>
            <w:vMerge/>
            <w:tcBorders>
              <w:top w:val="single" w:sz="6" w:space="0" w:color="222222"/>
              <w:left w:val="single" w:sz="6" w:space="0" w:color="222222"/>
              <w:bottom w:val="single" w:sz="6" w:space="0" w:color="222222"/>
              <w:right w:val="single" w:sz="6" w:space="0" w:color="222222"/>
            </w:tcBorders>
            <w:vAlign w:val="center"/>
            <w:hideMark/>
          </w:tcPr>
          <w:p w14:paraId="1D2D9029" w14:textId="77777777" w:rsidR="000C3124" w:rsidRPr="002F498E" w:rsidRDefault="000C3124" w:rsidP="00850595">
            <w:pPr>
              <w:spacing w:after="0"/>
              <w:ind w:left="0" w:right="0" w:firstLine="0"/>
              <w:rPr>
                <w:szCs w:val="24"/>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8003627" w14:textId="77777777" w:rsidR="000C3124" w:rsidRPr="00C16A58" w:rsidRDefault="000C3124" w:rsidP="00850595">
            <w:pPr>
              <w:spacing w:after="0"/>
              <w:ind w:left="0" w:right="0" w:firstLine="0"/>
              <w:rPr>
                <w:i/>
                <w:szCs w:val="24"/>
              </w:rPr>
            </w:pPr>
            <w:r>
              <w:rPr>
                <w:i/>
                <w:szCs w:val="24"/>
              </w:rPr>
              <w:t>3-4-й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B2A7E63" w14:textId="77777777" w:rsidR="000C3124" w:rsidRPr="00C16A58" w:rsidRDefault="000C3124" w:rsidP="00850595">
            <w:pPr>
              <w:spacing w:after="0"/>
              <w:ind w:left="0" w:right="0" w:firstLine="0"/>
              <w:rPr>
                <w:i/>
                <w:szCs w:val="24"/>
              </w:rPr>
            </w:pPr>
            <w:r>
              <w:rPr>
                <w:i/>
                <w:szCs w:val="24"/>
              </w:rPr>
              <w:t>Итоговый лексико-грамматический тест</w:t>
            </w:r>
          </w:p>
        </w:tc>
      </w:tr>
      <w:tr w:rsidR="000C3124" w:rsidRPr="002F498E" w14:paraId="362AF4AF" w14:textId="77777777" w:rsidTr="00926146">
        <w:trPr>
          <w:trHeight w:val="153"/>
        </w:trPr>
        <w:tc>
          <w:tcPr>
            <w:tcW w:w="254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6E4A281" w14:textId="77777777" w:rsidR="000C3124" w:rsidRPr="002F498E" w:rsidRDefault="000C3124" w:rsidP="00850595">
            <w:pPr>
              <w:spacing w:after="0"/>
              <w:ind w:left="0" w:right="0" w:firstLine="0"/>
              <w:rPr>
                <w:szCs w:val="24"/>
              </w:rPr>
            </w:pPr>
            <w:r w:rsidRPr="002F498E">
              <w:rPr>
                <w:szCs w:val="24"/>
              </w:rPr>
              <w:t>Математика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C3B1CEE" w14:textId="77777777" w:rsidR="000C3124" w:rsidRPr="00C16A58" w:rsidRDefault="000C3124" w:rsidP="00850595">
            <w:pPr>
              <w:spacing w:after="0"/>
              <w:ind w:left="0" w:right="0" w:firstLine="0"/>
              <w:rPr>
                <w:i/>
                <w:szCs w:val="24"/>
              </w:rPr>
            </w:pPr>
            <w:r>
              <w:rPr>
                <w:i/>
                <w:szCs w:val="24"/>
              </w:rPr>
              <w:t>1-й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2D1D025" w14:textId="77777777" w:rsidR="000C3124" w:rsidRPr="00C16A58" w:rsidRDefault="000C3124" w:rsidP="00850595">
            <w:pPr>
              <w:spacing w:after="0"/>
              <w:ind w:left="0" w:right="0" w:firstLine="0"/>
              <w:rPr>
                <w:i/>
                <w:szCs w:val="24"/>
              </w:rPr>
            </w:pPr>
            <w:r w:rsidRPr="00C16A58">
              <w:rPr>
                <w:i/>
                <w:szCs w:val="24"/>
              </w:rPr>
              <w:t>Итоговая комплексная контрольная работа</w:t>
            </w:r>
          </w:p>
        </w:tc>
      </w:tr>
      <w:tr w:rsidR="000C3124" w:rsidRPr="002F498E" w14:paraId="7A0FCB86" w14:textId="77777777" w:rsidTr="00926146">
        <w:trPr>
          <w:trHeight w:val="153"/>
        </w:trPr>
        <w:tc>
          <w:tcPr>
            <w:tcW w:w="2544" w:type="dxa"/>
            <w:vMerge/>
            <w:tcBorders>
              <w:top w:val="single" w:sz="6" w:space="0" w:color="222222"/>
              <w:left w:val="single" w:sz="6" w:space="0" w:color="222222"/>
              <w:bottom w:val="single" w:sz="6" w:space="0" w:color="222222"/>
              <w:right w:val="single" w:sz="6" w:space="0" w:color="222222"/>
            </w:tcBorders>
            <w:vAlign w:val="center"/>
            <w:hideMark/>
          </w:tcPr>
          <w:p w14:paraId="28F99DDD" w14:textId="77777777" w:rsidR="000C3124" w:rsidRPr="002F498E" w:rsidRDefault="000C3124" w:rsidP="00850595">
            <w:pPr>
              <w:spacing w:after="0"/>
              <w:ind w:left="0" w:right="0" w:firstLine="0"/>
              <w:rPr>
                <w:szCs w:val="24"/>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B29FB49" w14:textId="77777777" w:rsidR="000C3124" w:rsidRPr="00C16A58" w:rsidRDefault="000C3124" w:rsidP="00850595">
            <w:pPr>
              <w:spacing w:after="0"/>
              <w:ind w:left="0" w:right="0" w:firstLine="0"/>
              <w:rPr>
                <w:i/>
                <w:szCs w:val="24"/>
              </w:rPr>
            </w:pPr>
            <w:r>
              <w:rPr>
                <w:i/>
                <w:szCs w:val="24"/>
              </w:rPr>
              <w:t>2-4-й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499C462" w14:textId="77777777" w:rsidR="000C3124" w:rsidRPr="00C16A58" w:rsidRDefault="000C3124" w:rsidP="00850595">
            <w:pPr>
              <w:spacing w:after="0"/>
              <w:ind w:left="0" w:right="0" w:firstLine="0"/>
              <w:rPr>
                <w:i/>
                <w:szCs w:val="24"/>
              </w:rPr>
            </w:pPr>
            <w:r>
              <w:rPr>
                <w:i/>
                <w:szCs w:val="24"/>
              </w:rPr>
              <w:t>Итоговая контрольная работа</w:t>
            </w:r>
          </w:p>
        </w:tc>
      </w:tr>
      <w:tr w:rsidR="000C3124" w:rsidRPr="002F498E" w14:paraId="55B16C1A" w14:textId="77777777" w:rsidTr="00926146">
        <w:trPr>
          <w:trHeight w:val="153"/>
        </w:trPr>
        <w:tc>
          <w:tcPr>
            <w:tcW w:w="254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AFFD169" w14:textId="77777777" w:rsidR="000C3124" w:rsidRPr="002F498E" w:rsidRDefault="000C3124" w:rsidP="00850595">
            <w:pPr>
              <w:spacing w:after="0"/>
              <w:ind w:left="0" w:right="0" w:firstLine="0"/>
              <w:rPr>
                <w:szCs w:val="24"/>
              </w:rPr>
            </w:pPr>
            <w:r w:rsidRPr="002F498E">
              <w:rPr>
                <w:szCs w:val="24"/>
              </w:rPr>
              <w:t>Окружающий мир</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3117B31" w14:textId="77777777" w:rsidR="000C3124" w:rsidRPr="00C16A58" w:rsidRDefault="000C3124" w:rsidP="00850595">
            <w:pPr>
              <w:spacing w:after="0"/>
              <w:ind w:left="0" w:right="0" w:firstLine="0"/>
              <w:rPr>
                <w:i/>
                <w:szCs w:val="24"/>
              </w:rPr>
            </w:pPr>
            <w:r>
              <w:rPr>
                <w:i/>
                <w:szCs w:val="24"/>
              </w:rPr>
              <w:t>1-й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0AFDCAB" w14:textId="77777777" w:rsidR="000C3124" w:rsidRPr="00C16A58" w:rsidRDefault="000C3124" w:rsidP="00850595">
            <w:pPr>
              <w:spacing w:after="0"/>
              <w:ind w:left="0" w:right="0" w:firstLine="0"/>
              <w:rPr>
                <w:i/>
                <w:szCs w:val="24"/>
              </w:rPr>
            </w:pPr>
            <w:r w:rsidRPr="00C16A58">
              <w:rPr>
                <w:i/>
                <w:szCs w:val="24"/>
              </w:rPr>
              <w:t>Итоговая комплексная контрольная работа</w:t>
            </w:r>
          </w:p>
        </w:tc>
      </w:tr>
      <w:tr w:rsidR="000C3124" w:rsidRPr="002F498E" w14:paraId="5F7382CA" w14:textId="77777777" w:rsidTr="00926146">
        <w:trPr>
          <w:trHeight w:val="153"/>
        </w:trPr>
        <w:tc>
          <w:tcPr>
            <w:tcW w:w="2544" w:type="dxa"/>
            <w:vMerge/>
            <w:tcBorders>
              <w:top w:val="single" w:sz="6" w:space="0" w:color="222222"/>
              <w:left w:val="single" w:sz="6" w:space="0" w:color="222222"/>
              <w:bottom w:val="single" w:sz="6" w:space="0" w:color="222222"/>
              <w:right w:val="single" w:sz="6" w:space="0" w:color="222222"/>
            </w:tcBorders>
            <w:vAlign w:val="center"/>
            <w:hideMark/>
          </w:tcPr>
          <w:p w14:paraId="128D1570" w14:textId="77777777" w:rsidR="000C3124" w:rsidRPr="002F498E" w:rsidRDefault="000C3124" w:rsidP="00850595">
            <w:pPr>
              <w:spacing w:after="0"/>
              <w:ind w:left="0" w:right="0" w:firstLine="0"/>
              <w:rPr>
                <w:szCs w:val="24"/>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97C240E" w14:textId="77777777" w:rsidR="000C3124" w:rsidRPr="00C16A58" w:rsidRDefault="000C3124" w:rsidP="00850595">
            <w:pPr>
              <w:spacing w:after="0"/>
              <w:ind w:left="0" w:right="0" w:firstLine="0"/>
              <w:rPr>
                <w:i/>
                <w:szCs w:val="24"/>
              </w:rPr>
            </w:pPr>
            <w:r>
              <w:rPr>
                <w:i/>
                <w:szCs w:val="24"/>
              </w:rPr>
              <w:t>2-4-й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A801A08" w14:textId="77777777" w:rsidR="000C3124" w:rsidRPr="00C16A58" w:rsidRDefault="000C3124" w:rsidP="00850595">
            <w:pPr>
              <w:spacing w:after="0"/>
              <w:ind w:left="0" w:right="0" w:firstLine="0"/>
              <w:rPr>
                <w:i/>
                <w:szCs w:val="24"/>
              </w:rPr>
            </w:pPr>
            <w:r>
              <w:rPr>
                <w:i/>
                <w:szCs w:val="24"/>
              </w:rPr>
              <w:t>Метапредметная работа</w:t>
            </w:r>
          </w:p>
        </w:tc>
      </w:tr>
      <w:tr w:rsidR="000C3124" w:rsidRPr="002F498E" w14:paraId="0AEDEF6E" w14:textId="77777777" w:rsidTr="00926146">
        <w:trPr>
          <w:trHeight w:val="153"/>
        </w:trPr>
        <w:tc>
          <w:tcPr>
            <w:tcW w:w="25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D6D7013" w14:textId="77777777" w:rsidR="000C3124" w:rsidRPr="002F498E" w:rsidRDefault="000C3124" w:rsidP="00850595">
            <w:pPr>
              <w:spacing w:after="0"/>
              <w:ind w:left="0" w:right="0" w:firstLine="0"/>
              <w:rPr>
                <w:szCs w:val="24"/>
              </w:rPr>
            </w:pPr>
            <w:r w:rsidRPr="002F498E">
              <w:rPr>
                <w:szCs w:val="24"/>
              </w:rPr>
              <w:t>ОРКСЭ</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A7169F0" w14:textId="77777777" w:rsidR="000C3124" w:rsidRPr="00C16A58" w:rsidRDefault="000C3124" w:rsidP="00850595">
            <w:pPr>
              <w:spacing w:after="0"/>
              <w:ind w:left="0" w:right="0" w:firstLine="0"/>
              <w:rPr>
                <w:i/>
                <w:szCs w:val="24"/>
              </w:rPr>
            </w:pPr>
            <w:r>
              <w:rPr>
                <w:i/>
                <w:szCs w:val="24"/>
              </w:rPr>
              <w:t>4-й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0BF9D85C" w14:textId="77777777" w:rsidR="000C3124" w:rsidRPr="00C16A58" w:rsidRDefault="000C3124" w:rsidP="00850595">
            <w:pPr>
              <w:spacing w:after="0"/>
              <w:ind w:left="0" w:right="0" w:firstLine="0"/>
              <w:rPr>
                <w:i/>
                <w:szCs w:val="24"/>
              </w:rPr>
            </w:pPr>
            <w:r>
              <w:rPr>
                <w:i/>
                <w:szCs w:val="24"/>
              </w:rPr>
              <w:t>Итоговый проект</w:t>
            </w:r>
          </w:p>
        </w:tc>
      </w:tr>
      <w:tr w:rsidR="000C3124" w:rsidRPr="002F498E" w14:paraId="06045E8A" w14:textId="77777777" w:rsidTr="00926146">
        <w:trPr>
          <w:trHeight w:val="153"/>
        </w:trPr>
        <w:tc>
          <w:tcPr>
            <w:tcW w:w="25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50716AA" w14:textId="77777777" w:rsidR="000C3124" w:rsidRPr="002F498E" w:rsidRDefault="000C3124" w:rsidP="00850595">
            <w:pPr>
              <w:spacing w:after="0"/>
              <w:ind w:left="0" w:right="0" w:firstLine="0"/>
              <w:rPr>
                <w:szCs w:val="24"/>
              </w:rPr>
            </w:pPr>
            <w:r w:rsidRPr="002F498E">
              <w:rPr>
                <w:szCs w:val="24"/>
              </w:rPr>
              <w:t>Изобразительное искусство</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BFD7171" w14:textId="77777777" w:rsidR="000C3124" w:rsidRPr="00C16A58" w:rsidRDefault="000C3124" w:rsidP="00850595">
            <w:pPr>
              <w:spacing w:after="0"/>
              <w:ind w:left="0" w:right="0" w:firstLine="0"/>
              <w:rPr>
                <w:i/>
                <w:szCs w:val="24"/>
              </w:rPr>
            </w:pPr>
            <w:r>
              <w:rPr>
                <w:i/>
                <w:szCs w:val="24"/>
              </w:rPr>
              <w:t>1-4-й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4F5D54B" w14:textId="77777777" w:rsidR="000C3124" w:rsidRPr="00C16A58" w:rsidRDefault="000C3124" w:rsidP="00850595">
            <w:pPr>
              <w:spacing w:after="0"/>
              <w:ind w:left="0" w:right="0" w:firstLine="0"/>
              <w:rPr>
                <w:i/>
                <w:szCs w:val="24"/>
              </w:rPr>
            </w:pPr>
            <w:r>
              <w:rPr>
                <w:i/>
                <w:szCs w:val="24"/>
              </w:rPr>
              <w:t xml:space="preserve"> Творческая работа (рисунок)</w:t>
            </w:r>
          </w:p>
        </w:tc>
      </w:tr>
      <w:tr w:rsidR="000C3124" w:rsidRPr="002F498E" w14:paraId="1FCC51E9" w14:textId="77777777" w:rsidTr="00926146">
        <w:trPr>
          <w:trHeight w:val="153"/>
        </w:trPr>
        <w:tc>
          <w:tcPr>
            <w:tcW w:w="2544"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0AB81C3" w14:textId="77777777" w:rsidR="000C3124" w:rsidRPr="002F498E" w:rsidRDefault="000C3124" w:rsidP="00850595">
            <w:pPr>
              <w:spacing w:after="0"/>
              <w:ind w:left="0" w:right="0" w:firstLine="0"/>
              <w:rPr>
                <w:szCs w:val="24"/>
              </w:rPr>
            </w:pPr>
            <w:r w:rsidRPr="002F498E">
              <w:rPr>
                <w:szCs w:val="24"/>
              </w:rPr>
              <w:t>Музыка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E9E076D" w14:textId="77777777" w:rsidR="000C3124" w:rsidRPr="00C16A58" w:rsidRDefault="000C3124" w:rsidP="00850595">
            <w:pPr>
              <w:spacing w:after="0"/>
              <w:ind w:left="0" w:right="0" w:firstLine="0"/>
              <w:rPr>
                <w:i/>
                <w:szCs w:val="24"/>
              </w:rPr>
            </w:pPr>
            <w:r>
              <w:rPr>
                <w:i/>
                <w:szCs w:val="24"/>
              </w:rPr>
              <w:t>1-й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F8FEEE4" w14:textId="77777777" w:rsidR="000C3124" w:rsidRPr="00C16A58" w:rsidRDefault="000C3124" w:rsidP="00850595">
            <w:pPr>
              <w:spacing w:after="0"/>
              <w:ind w:left="0" w:right="0" w:firstLine="0"/>
              <w:rPr>
                <w:i/>
                <w:szCs w:val="24"/>
              </w:rPr>
            </w:pPr>
            <w:r>
              <w:rPr>
                <w:i/>
                <w:szCs w:val="24"/>
              </w:rPr>
              <w:t>Творческая работа</w:t>
            </w:r>
          </w:p>
        </w:tc>
      </w:tr>
      <w:tr w:rsidR="000C3124" w:rsidRPr="002F498E" w14:paraId="78B87870" w14:textId="77777777" w:rsidTr="00926146">
        <w:trPr>
          <w:trHeight w:val="153"/>
        </w:trPr>
        <w:tc>
          <w:tcPr>
            <w:tcW w:w="2544" w:type="dxa"/>
            <w:vMerge/>
            <w:tcBorders>
              <w:top w:val="single" w:sz="6" w:space="0" w:color="222222"/>
              <w:left w:val="single" w:sz="6" w:space="0" w:color="222222"/>
              <w:bottom w:val="single" w:sz="6" w:space="0" w:color="222222"/>
              <w:right w:val="single" w:sz="6" w:space="0" w:color="222222"/>
            </w:tcBorders>
            <w:vAlign w:val="center"/>
            <w:hideMark/>
          </w:tcPr>
          <w:p w14:paraId="7C6F0A25" w14:textId="77777777" w:rsidR="000C3124" w:rsidRPr="002F498E" w:rsidRDefault="000C3124" w:rsidP="00850595">
            <w:pPr>
              <w:spacing w:after="0"/>
              <w:ind w:left="0" w:right="0" w:firstLine="0"/>
              <w:rPr>
                <w:szCs w:val="24"/>
              </w:rPr>
            </w:pP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AE5179D" w14:textId="77777777" w:rsidR="000C3124" w:rsidRPr="00C16A58" w:rsidRDefault="000C3124" w:rsidP="00850595">
            <w:pPr>
              <w:spacing w:after="0"/>
              <w:ind w:left="0" w:right="0" w:firstLine="0"/>
              <w:rPr>
                <w:i/>
                <w:szCs w:val="24"/>
              </w:rPr>
            </w:pPr>
            <w:r>
              <w:rPr>
                <w:i/>
                <w:szCs w:val="24"/>
              </w:rPr>
              <w:t>2-4-й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1C7CAB6" w14:textId="77777777" w:rsidR="000C3124" w:rsidRPr="00C16A58" w:rsidRDefault="000C3124" w:rsidP="00850595">
            <w:pPr>
              <w:spacing w:after="0"/>
              <w:ind w:left="0" w:right="0" w:firstLine="0"/>
              <w:rPr>
                <w:i/>
                <w:szCs w:val="24"/>
              </w:rPr>
            </w:pPr>
            <w:r>
              <w:rPr>
                <w:i/>
                <w:szCs w:val="24"/>
              </w:rPr>
              <w:t>Творческая работа (выполнение презентации)</w:t>
            </w:r>
          </w:p>
        </w:tc>
      </w:tr>
      <w:tr w:rsidR="000C3124" w:rsidRPr="002F498E" w14:paraId="40DB8CBF" w14:textId="77777777" w:rsidTr="00926146">
        <w:trPr>
          <w:trHeight w:val="153"/>
        </w:trPr>
        <w:tc>
          <w:tcPr>
            <w:tcW w:w="25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7F15619" w14:textId="77777777" w:rsidR="000C3124" w:rsidRPr="002F498E" w:rsidRDefault="000C3124" w:rsidP="00850595">
            <w:pPr>
              <w:spacing w:after="0"/>
              <w:ind w:left="0" w:right="0" w:firstLine="0"/>
              <w:rPr>
                <w:szCs w:val="24"/>
              </w:rPr>
            </w:pPr>
            <w:r w:rsidRPr="002F498E">
              <w:rPr>
                <w:szCs w:val="24"/>
              </w:rPr>
              <w:t>Технология</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080EF32" w14:textId="77777777" w:rsidR="000C3124" w:rsidRPr="00C16A58" w:rsidRDefault="000C3124" w:rsidP="00850595">
            <w:pPr>
              <w:spacing w:after="0"/>
              <w:ind w:left="0" w:right="0" w:firstLine="0"/>
              <w:rPr>
                <w:i/>
                <w:szCs w:val="24"/>
              </w:rPr>
            </w:pPr>
            <w:r>
              <w:rPr>
                <w:i/>
                <w:szCs w:val="24"/>
              </w:rPr>
              <w:t>1-4-й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D654381" w14:textId="77777777" w:rsidR="000C3124" w:rsidRPr="00C16A58" w:rsidRDefault="000C3124" w:rsidP="00850595">
            <w:pPr>
              <w:spacing w:after="0"/>
              <w:ind w:left="0" w:right="0" w:firstLine="0"/>
              <w:rPr>
                <w:i/>
                <w:szCs w:val="24"/>
              </w:rPr>
            </w:pPr>
            <w:r>
              <w:rPr>
                <w:i/>
                <w:szCs w:val="24"/>
              </w:rPr>
              <w:t>Защита проектной работы</w:t>
            </w:r>
          </w:p>
        </w:tc>
      </w:tr>
      <w:tr w:rsidR="000C3124" w:rsidRPr="002F498E" w14:paraId="45E6F756" w14:textId="77777777" w:rsidTr="00926146">
        <w:trPr>
          <w:trHeight w:val="153"/>
        </w:trPr>
        <w:tc>
          <w:tcPr>
            <w:tcW w:w="25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1B34FE8" w14:textId="77777777" w:rsidR="000C3124" w:rsidRPr="002F498E" w:rsidRDefault="000C3124" w:rsidP="00850595">
            <w:pPr>
              <w:spacing w:after="0"/>
              <w:ind w:left="0" w:right="0" w:firstLine="0"/>
              <w:rPr>
                <w:szCs w:val="24"/>
              </w:rPr>
            </w:pPr>
            <w:r w:rsidRPr="002F498E">
              <w:rPr>
                <w:szCs w:val="24"/>
              </w:rPr>
              <w:t>Физическая культура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70D4CED" w14:textId="77777777" w:rsidR="000C3124" w:rsidRPr="00C16A58" w:rsidRDefault="000C3124" w:rsidP="00850595">
            <w:pPr>
              <w:spacing w:after="0"/>
              <w:ind w:left="0" w:right="0" w:firstLine="0"/>
              <w:rPr>
                <w:i/>
                <w:szCs w:val="24"/>
              </w:rPr>
            </w:pPr>
            <w:r>
              <w:rPr>
                <w:i/>
                <w:szCs w:val="24"/>
              </w:rPr>
              <w:t>2-4-й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44CEB2C" w14:textId="77777777" w:rsidR="000C3124" w:rsidRPr="00C16A58" w:rsidRDefault="000C3124" w:rsidP="00850595">
            <w:pPr>
              <w:spacing w:after="0"/>
              <w:ind w:left="0" w:right="0" w:firstLine="0"/>
              <w:rPr>
                <w:i/>
                <w:szCs w:val="24"/>
              </w:rPr>
            </w:pPr>
            <w:r>
              <w:rPr>
                <w:i/>
                <w:szCs w:val="24"/>
              </w:rPr>
              <w:t>Сдача нормативов</w:t>
            </w:r>
          </w:p>
        </w:tc>
      </w:tr>
      <w:tr w:rsidR="000C3124" w:rsidRPr="002F498E" w14:paraId="2DE66BE7" w14:textId="77777777" w:rsidTr="00926146">
        <w:trPr>
          <w:trHeight w:val="153"/>
        </w:trPr>
        <w:tc>
          <w:tcPr>
            <w:tcW w:w="25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8AB7DED" w14:textId="77777777" w:rsidR="000C3124" w:rsidRPr="002C3641" w:rsidRDefault="000C3124" w:rsidP="00850595">
            <w:pPr>
              <w:spacing w:after="0"/>
              <w:ind w:left="0" w:right="0" w:firstLine="0"/>
              <w:rPr>
                <w:i/>
                <w:szCs w:val="24"/>
              </w:rPr>
            </w:pPr>
            <w:r w:rsidRPr="002C3641">
              <w:rPr>
                <w:i/>
                <w:szCs w:val="24"/>
              </w:rPr>
              <w:t xml:space="preserve">Путешествий в мир профессий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60AC536" w14:textId="77777777" w:rsidR="000C3124" w:rsidRPr="00C16A58" w:rsidRDefault="000C3124" w:rsidP="00850595">
            <w:pPr>
              <w:spacing w:after="0"/>
              <w:ind w:left="0" w:right="0" w:firstLine="0"/>
              <w:rPr>
                <w:i/>
                <w:szCs w:val="24"/>
              </w:rPr>
            </w:pPr>
            <w:r w:rsidRPr="002C3641">
              <w:rPr>
                <w:i/>
                <w:szCs w:val="24"/>
              </w:rPr>
              <w:t>1-4-й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63C99D6" w14:textId="77777777" w:rsidR="000C3124" w:rsidRPr="00C16A58" w:rsidRDefault="000C3124" w:rsidP="00850595">
            <w:pPr>
              <w:spacing w:after="0"/>
              <w:ind w:left="0" w:right="0" w:firstLine="0"/>
              <w:rPr>
                <w:i/>
                <w:szCs w:val="24"/>
              </w:rPr>
            </w:pPr>
            <w:r>
              <w:rPr>
                <w:i/>
                <w:szCs w:val="24"/>
              </w:rPr>
              <w:t>Творческий проект</w:t>
            </w:r>
          </w:p>
        </w:tc>
      </w:tr>
      <w:tr w:rsidR="000C3124" w:rsidRPr="002F498E" w14:paraId="06F9E960" w14:textId="77777777" w:rsidTr="00926146">
        <w:trPr>
          <w:trHeight w:val="153"/>
        </w:trPr>
        <w:tc>
          <w:tcPr>
            <w:tcW w:w="25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BC6497E" w14:textId="77777777" w:rsidR="000C3124" w:rsidRPr="002C3641" w:rsidRDefault="000C3124" w:rsidP="00850595">
            <w:pPr>
              <w:spacing w:after="0"/>
              <w:ind w:left="0" w:right="0" w:firstLine="0"/>
              <w:rPr>
                <w:i/>
                <w:szCs w:val="24"/>
              </w:rPr>
            </w:pPr>
            <w:r w:rsidRPr="002C3641">
              <w:rPr>
                <w:i/>
                <w:szCs w:val="24"/>
                <w:shd w:val="clear" w:color="auto" w:fill="FFFFFF"/>
              </w:rPr>
              <w:t>Разговоры о важном</w:t>
            </w:r>
            <w:r w:rsidRPr="002C3641">
              <w:rPr>
                <w:i/>
                <w:szCs w:val="24"/>
              </w:rPr>
              <w:t xml:space="preserve">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0FE590B" w14:textId="77777777" w:rsidR="000C3124" w:rsidRPr="00C16A58" w:rsidRDefault="000C3124" w:rsidP="00850595">
            <w:pPr>
              <w:spacing w:after="0"/>
              <w:ind w:left="0" w:right="0" w:firstLine="0"/>
              <w:rPr>
                <w:i/>
                <w:szCs w:val="24"/>
              </w:rPr>
            </w:pPr>
            <w:r w:rsidRPr="002C3641">
              <w:rPr>
                <w:i/>
                <w:szCs w:val="24"/>
              </w:rPr>
              <w:t>1-4-й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8AAAE9F" w14:textId="77777777" w:rsidR="000C3124" w:rsidRPr="00CE0303" w:rsidRDefault="000C3124" w:rsidP="00850595">
            <w:pPr>
              <w:spacing w:after="0"/>
              <w:ind w:left="0" w:right="0" w:firstLine="0"/>
              <w:rPr>
                <w:rStyle w:val="fill"/>
                <w:i/>
                <w:iCs/>
                <w:szCs w:val="24"/>
                <w:shd w:val="clear" w:color="auto" w:fill="FFFFCC"/>
              </w:rPr>
            </w:pPr>
            <w:r w:rsidRPr="00CE0303">
              <w:rPr>
                <w:i/>
                <w:szCs w:val="24"/>
              </w:rPr>
              <w:t>Встроенное педагогическое наблюдение</w:t>
            </w:r>
          </w:p>
        </w:tc>
      </w:tr>
      <w:tr w:rsidR="000C3124" w:rsidRPr="002F498E" w14:paraId="0426CBDD" w14:textId="77777777" w:rsidTr="00926146">
        <w:trPr>
          <w:trHeight w:val="153"/>
        </w:trPr>
        <w:tc>
          <w:tcPr>
            <w:tcW w:w="25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C7ABE20" w14:textId="77777777" w:rsidR="000C3124" w:rsidRPr="002C3641" w:rsidRDefault="000C3124" w:rsidP="00850595">
            <w:pPr>
              <w:spacing w:after="0"/>
              <w:ind w:left="0" w:right="0" w:firstLine="0"/>
              <w:rPr>
                <w:i/>
                <w:szCs w:val="24"/>
              </w:rPr>
            </w:pPr>
            <w:r w:rsidRPr="002C3641">
              <w:rPr>
                <w:i/>
                <w:szCs w:val="24"/>
              </w:rPr>
              <w:t xml:space="preserve">Функциональная грамотность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BDC9895" w14:textId="77777777" w:rsidR="000C3124" w:rsidRPr="00C16A58" w:rsidRDefault="000C3124" w:rsidP="00850595">
            <w:pPr>
              <w:spacing w:after="0"/>
              <w:ind w:left="0" w:right="0" w:firstLine="0"/>
              <w:rPr>
                <w:i/>
                <w:szCs w:val="24"/>
              </w:rPr>
            </w:pPr>
            <w:r w:rsidRPr="002C3641">
              <w:rPr>
                <w:i/>
                <w:szCs w:val="24"/>
              </w:rPr>
              <w:t>3-4-й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8D6667E" w14:textId="77777777" w:rsidR="000C3124" w:rsidRPr="00C16A58" w:rsidRDefault="000C3124" w:rsidP="00850595">
            <w:pPr>
              <w:spacing w:after="0"/>
              <w:ind w:left="0" w:right="0" w:firstLine="0"/>
              <w:rPr>
                <w:i/>
                <w:szCs w:val="24"/>
              </w:rPr>
            </w:pPr>
            <w:r>
              <w:rPr>
                <w:i/>
                <w:szCs w:val="24"/>
              </w:rPr>
              <w:t>Тематическое задание</w:t>
            </w:r>
          </w:p>
        </w:tc>
      </w:tr>
      <w:tr w:rsidR="000C3124" w:rsidRPr="002F498E" w14:paraId="20164FF2" w14:textId="77777777" w:rsidTr="00926146">
        <w:trPr>
          <w:trHeight w:val="153"/>
        </w:trPr>
        <w:tc>
          <w:tcPr>
            <w:tcW w:w="25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F6799D3" w14:textId="77777777" w:rsidR="000C3124" w:rsidRPr="002C3641" w:rsidRDefault="000C3124" w:rsidP="00850595">
            <w:pPr>
              <w:spacing w:after="0"/>
              <w:ind w:left="0" w:right="0" w:firstLine="0"/>
              <w:rPr>
                <w:i/>
                <w:szCs w:val="24"/>
              </w:rPr>
            </w:pPr>
            <w:r w:rsidRPr="002C3641">
              <w:rPr>
                <w:i/>
                <w:szCs w:val="24"/>
              </w:rPr>
              <w:t>Я  - гражданин России</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4852ADE" w14:textId="77777777" w:rsidR="000C3124" w:rsidRPr="00C16A58" w:rsidRDefault="000C3124" w:rsidP="00850595">
            <w:pPr>
              <w:spacing w:after="0"/>
              <w:ind w:left="0" w:right="0" w:firstLine="0"/>
              <w:rPr>
                <w:i/>
                <w:szCs w:val="24"/>
              </w:rPr>
            </w:pPr>
            <w:r w:rsidRPr="002C3641">
              <w:rPr>
                <w:i/>
                <w:szCs w:val="24"/>
              </w:rPr>
              <w:t>4-й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3CA39C0" w14:textId="77777777" w:rsidR="000C3124" w:rsidRPr="00C16A58" w:rsidRDefault="000C3124" w:rsidP="00850595">
            <w:pPr>
              <w:spacing w:after="0"/>
              <w:ind w:left="0" w:right="0" w:firstLine="0"/>
              <w:rPr>
                <w:rStyle w:val="fill"/>
                <w:i/>
                <w:iCs/>
                <w:szCs w:val="24"/>
                <w:shd w:val="clear" w:color="auto" w:fill="FFFFCC"/>
              </w:rPr>
            </w:pPr>
            <w:r>
              <w:rPr>
                <w:i/>
                <w:szCs w:val="24"/>
              </w:rPr>
              <w:t>Творческий проект</w:t>
            </w:r>
          </w:p>
        </w:tc>
      </w:tr>
      <w:tr w:rsidR="000C3124" w:rsidRPr="002F498E" w14:paraId="3A03F619" w14:textId="77777777" w:rsidTr="00926146">
        <w:trPr>
          <w:trHeight w:val="153"/>
        </w:trPr>
        <w:tc>
          <w:tcPr>
            <w:tcW w:w="25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305BE8C" w14:textId="77777777" w:rsidR="000C3124" w:rsidRPr="002C3641" w:rsidRDefault="000C3124" w:rsidP="00850595">
            <w:pPr>
              <w:spacing w:after="0"/>
              <w:ind w:left="0" w:right="0" w:firstLine="0"/>
              <w:rPr>
                <w:i/>
                <w:szCs w:val="24"/>
              </w:rPr>
            </w:pPr>
            <w:r w:rsidRPr="002C3641">
              <w:rPr>
                <w:i/>
                <w:szCs w:val="24"/>
              </w:rPr>
              <w:t xml:space="preserve">Умники и умницы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E6BCD36" w14:textId="77777777" w:rsidR="000C3124" w:rsidRPr="00C16A58" w:rsidRDefault="000C3124" w:rsidP="00850595">
            <w:pPr>
              <w:spacing w:after="0"/>
              <w:ind w:left="0" w:right="0" w:firstLine="0"/>
              <w:rPr>
                <w:i/>
                <w:szCs w:val="24"/>
              </w:rPr>
            </w:pPr>
            <w:r w:rsidRPr="002C3641">
              <w:rPr>
                <w:i/>
                <w:szCs w:val="24"/>
              </w:rPr>
              <w:t>1-4-й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8AC6DFA" w14:textId="77777777" w:rsidR="000C3124" w:rsidRPr="00C16A58" w:rsidRDefault="000C3124" w:rsidP="00850595">
            <w:pPr>
              <w:spacing w:after="0"/>
              <w:ind w:left="0" w:right="0" w:firstLine="0"/>
              <w:rPr>
                <w:rStyle w:val="fill"/>
                <w:i/>
                <w:iCs/>
                <w:szCs w:val="24"/>
                <w:shd w:val="clear" w:color="auto" w:fill="FFFFCC"/>
              </w:rPr>
            </w:pPr>
            <w:r>
              <w:rPr>
                <w:i/>
                <w:szCs w:val="24"/>
              </w:rPr>
              <w:t>Тематическое задание</w:t>
            </w:r>
          </w:p>
        </w:tc>
      </w:tr>
      <w:tr w:rsidR="000C3124" w:rsidRPr="002F498E" w14:paraId="3E74B7ED" w14:textId="77777777" w:rsidTr="00926146">
        <w:trPr>
          <w:trHeight w:val="153"/>
        </w:trPr>
        <w:tc>
          <w:tcPr>
            <w:tcW w:w="25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504F499" w14:textId="77777777" w:rsidR="000C3124" w:rsidRPr="002C3641" w:rsidRDefault="000C3124" w:rsidP="00850595">
            <w:pPr>
              <w:spacing w:after="0"/>
              <w:ind w:left="0" w:right="0" w:firstLine="0"/>
              <w:rPr>
                <w:i/>
                <w:szCs w:val="24"/>
              </w:rPr>
            </w:pPr>
            <w:r w:rsidRPr="002C3641">
              <w:rPr>
                <w:i/>
                <w:szCs w:val="24"/>
              </w:rPr>
              <w:t xml:space="preserve">Я - исследователь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A28716A" w14:textId="77777777" w:rsidR="000C3124" w:rsidRPr="00C16A58" w:rsidRDefault="000C3124" w:rsidP="00850595">
            <w:pPr>
              <w:spacing w:after="0"/>
              <w:ind w:left="0" w:right="0" w:firstLine="0"/>
              <w:rPr>
                <w:i/>
                <w:szCs w:val="24"/>
              </w:rPr>
            </w:pPr>
            <w:r w:rsidRPr="002C3641">
              <w:rPr>
                <w:i/>
                <w:szCs w:val="24"/>
              </w:rPr>
              <w:t>1-4-й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C93D590" w14:textId="77777777" w:rsidR="000C3124" w:rsidRPr="00C16A58" w:rsidRDefault="000C3124" w:rsidP="00850595">
            <w:pPr>
              <w:spacing w:after="0"/>
              <w:ind w:left="0" w:right="0" w:firstLine="0"/>
              <w:rPr>
                <w:rStyle w:val="fill"/>
                <w:i/>
                <w:iCs/>
                <w:szCs w:val="24"/>
                <w:shd w:val="clear" w:color="auto" w:fill="FFFFCC"/>
              </w:rPr>
            </w:pPr>
            <w:r>
              <w:rPr>
                <w:i/>
                <w:szCs w:val="24"/>
              </w:rPr>
              <w:t>Творческий проект</w:t>
            </w:r>
          </w:p>
        </w:tc>
      </w:tr>
      <w:tr w:rsidR="000C3124" w:rsidRPr="002F498E" w14:paraId="36A55226" w14:textId="77777777" w:rsidTr="00926146">
        <w:trPr>
          <w:trHeight w:val="153"/>
        </w:trPr>
        <w:tc>
          <w:tcPr>
            <w:tcW w:w="25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EC0C4EF" w14:textId="77777777" w:rsidR="000C3124" w:rsidRPr="002C3641" w:rsidRDefault="000C3124" w:rsidP="00850595">
            <w:pPr>
              <w:spacing w:after="0"/>
              <w:ind w:left="0" w:right="0" w:firstLine="0"/>
              <w:rPr>
                <w:i/>
                <w:szCs w:val="24"/>
              </w:rPr>
            </w:pPr>
            <w:r>
              <w:rPr>
                <w:i/>
                <w:szCs w:val="24"/>
              </w:rPr>
              <w:lastRenderedPageBreak/>
              <w:t>Юный художник</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44FC363" w14:textId="77777777" w:rsidR="000C3124" w:rsidRPr="002C3641" w:rsidRDefault="000C3124" w:rsidP="00850595">
            <w:pPr>
              <w:spacing w:after="0"/>
              <w:ind w:left="0" w:right="0" w:firstLine="0"/>
              <w:rPr>
                <w:i/>
                <w:szCs w:val="24"/>
              </w:rPr>
            </w:pP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307A081" w14:textId="77777777" w:rsidR="000C3124" w:rsidRPr="00C16A58" w:rsidRDefault="000C3124" w:rsidP="00850595">
            <w:pPr>
              <w:spacing w:after="0"/>
              <w:ind w:left="0" w:right="0" w:firstLine="0"/>
              <w:rPr>
                <w:rStyle w:val="fill"/>
                <w:i/>
                <w:iCs/>
                <w:szCs w:val="24"/>
                <w:shd w:val="clear" w:color="auto" w:fill="FFFFCC"/>
              </w:rPr>
            </w:pPr>
            <w:r>
              <w:rPr>
                <w:i/>
                <w:szCs w:val="24"/>
              </w:rPr>
              <w:t>Творческий проект</w:t>
            </w:r>
          </w:p>
        </w:tc>
      </w:tr>
      <w:tr w:rsidR="000C3124" w:rsidRPr="002F498E" w14:paraId="015D8E80" w14:textId="77777777" w:rsidTr="00926146">
        <w:trPr>
          <w:trHeight w:val="153"/>
        </w:trPr>
        <w:tc>
          <w:tcPr>
            <w:tcW w:w="25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F4D5B1C" w14:textId="77777777" w:rsidR="000C3124" w:rsidRPr="002C3641" w:rsidRDefault="000C3124" w:rsidP="00850595">
            <w:pPr>
              <w:spacing w:after="0"/>
              <w:ind w:left="0" w:right="0" w:firstLine="0"/>
              <w:rPr>
                <w:i/>
                <w:szCs w:val="24"/>
              </w:rPr>
            </w:pPr>
            <w:r w:rsidRPr="002C3641">
              <w:rPr>
                <w:i/>
                <w:szCs w:val="24"/>
              </w:rPr>
              <w:t xml:space="preserve">Удивительный мир слов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5AD432C" w14:textId="77777777" w:rsidR="000C3124" w:rsidRPr="00C16A58" w:rsidRDefault="000C3124" w:rsidP="00850595">
            <w:pPr>
              <w:spacing w:after="0"/>
              <w:ind w:left="0" w:right="0" w:firstLine="0"/>
              <w:rPr>
                <w:i/>
                <w:szCs w:val="24"/>
              </w:rPr>
            </w:pPr>
            <w:r w:rsidRPr="002C3641">
              <w:rPr>
                <w:i/>
                <w:szCs w:val="24"/>
              </w:rPr>
              <w:t>1-4-й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2F6CE84" w14:textId="77777777" w:rsidR="000C3124" w:rsidRPr="00C16A58" w:rsidRDefault="000C3124" w:rsidP="00850595">
            <w:pPr>
              <w:spacing w:after="0"/>
              <w:ind w:left="0" w:right="0" w:firstLine="0"/>
              <w:rPr>
                <w:rStyle w:val="fill"/>
                <w:i/>
                <w:iCs/>
                <w:szCs w:val="24"/>
                <w:shd w:val="clear" w:color="auto" w:fill="FFFFCC"/>
              </w:rPr>
            </w:pPr>
            <w:r>
              <w:rPr>
                <w:i/>
                <w:szCs w:val="24"/>
              </w:rPr>
              <w:t>Творческая работа</w:t>
            </w:r>
          </w:p>
        </w:tc>
      </w:tr>
      <w:tr w:rsidR="000C3124" w:rsidRPr="002F498E" w14:paraId="2067FDBA" w14:textId="77777777" w:rsidTr="00926146">
        <w:trPr>
          <w:trHeight w:val="153"/>
        </w:trPr>
        <w:tc>
          <w:tcPr>
            <w:tcW w:w="25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D307161" w14:textId="77777777" w:rsidR="000C3124" w:rsidRPr="002C3641" w:rsidRDefault="000C3124" w:rsidP="00850595">
            <w:pPr>
              <w:spacing w:after="0"/>
              <w:ind w:left="0" w:right="0" w:firstLine="0"/>
              <w:rPr>
                <w:i/>
                <w:szCs w:val="24"/>
              </w:rPr>
            </w:pPr>
            <w:r w:rsidRPr="002C3641">
              <w:rPr>
                <w:i/>
                <w:szCs w:val="24"/>
              </w:rPr>
              <w:t xml:space="preserve">Лего - конструирование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67A8EE0" w14:textId="77777777" w:rsidR="000C3124" w:rsidRPr="00C16A58" w:rsidRDefault="000C3124" w:rsidP="00850595">
            <w:pPr>
              <w:spacing w:after="0"/>
              <w:ind w:left="0" w:right="0" w:firstLine="0"/>
              <w:rPr>
                <w:i/>
                <w:szCs w:val="24"/>
              </w:rPr>
            </w:pPr>
            <w:r w:rsidRPr="002C3641">
              <w:rPr>
                <w:i/>
                <w:szCs w:val="24"/>
              </w:rPr>
              <w:t>1-4-й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6C7F752" w14:textId="77777777" w:rsidR="000C3124" w:rsidRPr="00C16A58" w:rsidRDefault="000C3124" w:rsidP="00850595">
            <w:pPr>
              <w:spacing w:after="0"/>
              <w:ind w:left="0" w:right="0" w:firstLine="0"/>
              <w:rPr>
                <w:rStyle w:val="fill"/>
                <w:i/>
                <w:iCs/>
                <w:szCs w:val="24"/>
                <w:shd w:val="clear" w:color="auto" w:fill="FFFFCC"/>
              </w:rPr>
            </w:pPr>
            <w:r>
              <w:rPr>
                <w:i/>
                <w:szCs w:val="24"/>
              </w:rPr>
              <w:t>Представление проекта</w:t>
            </w:r>
          </w:p>
        </w:tc>
      </w:tr>
      <w:tr w:rsidR="000C3124" w:rsidRPr="002F498E" w14:paraId="5B10F959" w14:textId="77777777" w:rsidTr="00926146">
        <w:trPr>
          <w:trHeight w:val="153"/>
        </w:trPr>
        <w:tc>
          <w:tcPr>
            <w:tcW w:w="25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07D827D" w14:textId="77777777" w:rsidR="000C3124" w:rsidRPr="002C3641" w:rsidRDefault="000C3124" w:rsidP="00850595">
            <w:pPr>
              <w:spacing w:after="0"/>
              <w:ind w:left="0" w:right="0" w:firstLine="0"/>
              <w:rPr>
                <w:i/>
                <w:szCs w:val="24"/>
              </w:rPr>
            </w:pPr>
            <w:r w:rsidRPr="002C3641">
              <w:rPr>
                <w:i/>
                <w:szCs w:val="24"/>
              </w:rPr>
              <w:t xml:space="preserve">Я пешеход и пассажир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A03DEE8" w14:textId="77777777" w:rsidR="000C3124" w:rsidRPr="00C16A58" w:rsidRDefault="000C3124" w:rsidP="00850595">
            <w:pPr>
              <w:spacing w:after="0"/>
              <w:ind w:left="0" w:right="0" w:firstLine="0"/>
              <w:rPr>
                <w:i/>
                <w:szCs w:val="24"/>
              </w:rPr>
            </w:pPr>
            <w:r w:rsidRPr="002C3641">
              <w:rPr>
                <w:i/>
                <w:szCs w:val="24"/>
              </w:rPr>
              <w:t>1-4-й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18B60E6" w14:textId="77777777" w:rsidR="000C3124" w:rsidRPr="00C16A58" w:rsidRDefault="000C3124" w:rsidP="00850595">
            <w:pPr>
              <w:spacing w:after="0"/>
              <w:ind w:left="0" w:right="0" w:firstLine="0"/>
              <w:rPr>
                <w:rStyle w:val="fill"/>
                <w:i/>
                <w:iCs/>
                <w:szCs w:val="24"/>
                <w:shd w:val="clear" w:color="auto" w:fill="FFFFCC"/>
              </w:rPr>
            </w:pPr>
            <w:r>
              <w:rPr>
                <w:i/>
                <w:szCs w:val="24"/>
              </w:rPr>
              <w:t>Тематический тест</w:t>
            </w:r>
          </w:p>
        </w:tc>
      </w:tr>
      <w:tr w:rsidR="000C3124" w:rsidRPr="002F498E" w14:paraId="457D466B" w14:textId="77777777" w:rsidTr="00926146">
        <w:trPr>
          <w:trHeight w:val="153"/>
        </w:trPr>
        <w:tc>
          <w:tcPr>
            <w:tcW w:w="25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53AA21A" w14:textId="77777777" w:rsidR="000C3124" w:rsidRPr="002C3641" w:rsidRDefault="000C3124" w:rsidP="00850595">
            <w:pPr>
              <w:spacing w:after="0"/>
              <w:ind w:left="0" w:right="0" w:firstLine="0"/>
              <w:rPr>
                <w:i/>
                <w:szCs w:val="24"/>
              </w:rPr>
            </w:pPr>
            <w:r w:rsidRPr="002C3641">
              <w:rPr>
                <w:i/>
                <w:szCs w:val="24"/>
              </w:rPr>
              <w:t xml:space="preserve">Азбука хорошего поведения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5698B6D" w14:textId="77777777" w:rsidR="000C3124" w:rsidRPr="00C16A58" w:rsidRDefault="000C3124" w:rsidP="00850595">
            <w:pPr>
              <w:spacing w:after="0"/>
              <w:ind w:left="0" w:right="0" w:firstLine="0"/>
              <w:rPr>
                <w:i/>
                <w:szCs w:val="24"/>
              </w:rPr>
            </w:pPr>
            <w:r w:rsidRPr="002C3641">
              <w:rPr>
                <w:i/>
                <w:szCs w:val="24"/>
              </w:rPr>
              <w:t>1-4-й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D168F1D" w14:textId="77777777" w:rsidR="000C3124" w:rsidRPr="00CE0303" w:rsidRDefault="000C3124" w:rsidP="00850595">
            <w:pPr>
              <w:spacing w:after="0"/>
              <w:ind w:left="0" w:right="0" w:firstLine="0"/>
              <w:rPr>
                <w:rStyle w:val="fill"/>
                <w:i/>
                <w:iCs/>
                <w:szCs w:val="24"/>
                <w:shd w:val="clear" w:color="auto" w:fill="FFFFCC"/>
              </w:rPr>
            </w:pPr>
            <w:r w:rsidRPr="00CE0303">
              <w:rPr>
                <w:i/>
                <w:szCs w:val="24"/>
              </w:rPr>
              <w:t>Портфолио</w:t>
            </w:r>
          </w:p>
        </w:tc>
      </w:tr>
      <w:tr w:rsidR="000C3124" w:rsidRPr="002F498E" w14:paraId="7CA2338A" w14:textId="77777777" w:rsidTr="00926146">
        <w:trPr>
          <w:trHeight w:val="153"/>
        </w:trPr>
        <w:tc>
          <w:tcPr>
            <w:tcW w:w="25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2034C83" w14:textId="77777777" w:rsidR="000C3124" w:rsidRPr="002C3641" w:rsidRDefault="000C3124" w:rsidP="00850595">
            <w:pPr>
              <w:spacing w:after="0"/>
              <w:ind w:left="0" w:right="0" w:firstLine="0"/>
              <w:rPr>
                <w:i/>
                <w:szCs w:val="24"/>
              </w:rPr>
            </w:pPr>
            <w:r w:rsidRPr="002C3641">
              <w:rPr>
                <w:i/>
                <w:szCs w:val="24"/>
              </w:rPr>
              <w:t xml:space="preserve">Мир красоты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39B2F09" w14:textId="77777777" w:rsidR="000C3124" w:rsidRPr="00C16A58" w:rsidRDefault="000C3124" w:rsidP="00850595">
            <w:pPr>
              <w:spacing w:after="0"/>
              <w:ind w:left="0" w:right="0" w:firstLine="0"/>
              <w:rPr>
                <w:i/>
                <w:szCs w:val="24"/>
              </w:rPr>
            </w:pPr>
            <w:r w:rsidRPr="002C3641">
              <w:rPr>
                <w:i/>
                <w:szCs w:val="24"/>
              </w:rPr>
              <w:t>1-4-й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368200B" w14:textId="77777777" w:rsidR="000C3124" w:rsidRPr="00C16A58" w:rsidRDefault="000C3124" w:rsidP="00850595">
            <w:pPr>
              <w:spacing w:after="0"/>
              <w:ind w:left="0" w:right="0" w:firstLine="0"/>
              <w:rPr>
                <w:i/>
                <w:szCs w:val="24"/>
              </w:rPr>
            </w:pPr>
            <w:r w:rsidRPr="00CE0303">
              <w:rPr>
                <w:i/>
                <w:szCs w:val="24"/>
              </w:rPr>
              <w:t>Портфолио</w:t>
            </w:r>
          </w:p>
        </w:tc>
      </w:tr>
      <w:tr w:rsidR="000C3124" w:rsidRPr="002F498E" w14:paraId="555E929F" w14:textId="77777777" w:rsidTr="00926146">
        <w:trPr>
          <w:trHeight w:val="153"/>
        </w:trPr>
        <w:tc>
          <w:tcPr>
            <w:tcW w:w="25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5A0248C" w14:textId="77777777" w:rsidR="000C3124" w:rsidRPr="00E807CA" w:rsidRDefault="000C3124" w:rsidP="00850595">
            <w:pPr>
              <w:spacing w:after="0"/>
              <w:ind w:left="0" w:right="0" w:firstLine="0"/>
              <w:rPr>
                <w:i/>
                <w:szCs w:val="24"/>
              </w:rPr>
            </w:pPr>
            <w:r w:rsidRPr="00E807CA">
              <w:rPr>
                <w:i/>
                <w:szCs w:val="24"/>
              </w:rPr>
              <w:t xml:space="preserve">Я и другой </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BA712F6" w14:textId="77777777" w:rsidR="000C3124" w:rsidRPr="002C3641" w:rsidRDefault="000C3124" w:rsidP="00850595">
            <w:pPr>
              <w:spacing w:after="0"/>
              <w:ind w:left="0" w:right="0" w:firstLine="0"/>
              <w:rPr>
                <w:i/>
                <w:szCs w:val="24"/>
              </w:rPr>
            </w:pPr>
            <w:r w:rsidRPr="00E807CA">
              <w:rPr>
                <w:i/>
                <w:szCs w:val="24"/>
              </w:rPr>
              <w:t>1-4-й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38F23D5" w14:textId="77777777" w:rsidR="000C3124" w:rsidRPr="00C16A58" w:rsidRDefault="000C3124" w:rsidP="00850595">
            <w:pPr>
              <w:spacing w:after="0"/>
              <w:ind w:left="0" w:right="0" w:firstLine="0"/>
              <w:rPr>
                <w:i/>
                <w:szCs w:val="24"/>
              </w:rPr>
            </w:pPr>
            <w:r w:rsidRPr="00CE0303">
              <w:rPr>
                <w:i/>
                <w:szCs w:val="24"/>
              </w:rPr>
              <w:t>Портфолио</w:t>
            </w:r>
          </w:p>
        </w:tc>
      </w:tr>
      <w:tr w:rsidR="000C3124" w:rsidRPr="002F498E" w14:paraId="7DE66C26" w14:textId="77777777" w:rsidTr="00926146">
        <w:trPr>
          <w:trHeight w:val="153"/>
        </w:trPr>
        <w:tc>
          <w:tcPr>
            <w:tcW w:w="254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82BBB80" w14:textId="77777777" w:rsidR="000C3124" w:rsidRDefault="000C3124" w:rsidP="00850595">
            <w:pPr>
              <w:spacing w:after="0"/>
              <w:ind w:left="0" w:right="0" w:firstLine="0"/>
            </w:pPr>
            <w:r w:rsidRPr="00E807CA">
              <w:rPr>
                <w:i/>
                <w:szCs w:val="24"/>
              </w:rPr>
              <w:t>Общая физическая подготовка</w:t>
            </w:r>
          </w:p>
        </w:tc>
        <w:tc>
          <w:tcPr>
            <w:tcW w:w="0" w:type="auto"/>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0C4D9E5" w14:textId="77777777" w:rsidR="000C3124" w:rsidRPr="002C3641" w:rsidRDefault="000C3124" w:rsidP="00850595">
            <w:pPr>
              <w:spacing w:after="0"/>
              <w:ind w:left="0" w:right="0" w:firstLine="0"/>
              <w:rPr>
                <w:i/>
                <w:szCs w:val="24"/>
              </w:rPr>
            </w:pPr>
            <w:r>
              <w:rPr>
                <w:i/>
                <w:szCs w:val="24"/>
              </w:rPr>
              <w:t>1-4-й</w:t>
            </w:r>
          </w:p>
        </w:tc>
        <w:tc>
          <w:tcPr>
            <w:tcW w:w="64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AE7E91B" w14:textId="77777777" w:rsidR="000C3124" w:rsidRPr="00CE0303" w:rsidRDefault="000C3124" w:rsidP="00850595">
            <w:pPr>
              <w:spacing w:after="0"/>
              <w:ind w:left="0" w:right="0" w:firstLine="0"/>
              <w:rPr>
                <w:rStyle w:val="fill"/>
                <w:i/>
                <w:iCs/>
                <w:szCs w:val="24"/>
                <w:shd w:val="clear" w:color="auto" w:fill="FFFFCC"/>
              </w:rPr>
            </w:pPr>
            <w:r w:rsidRPr="00CE0303">
              <w:rPr>
                <w:i/>
                <w:szCs w:val="24"/>
              </w:rPr>
              <w:t>Встроенное педагогическое наблюдение</w:t>
            </w:r>
          </w:p>
        </w:tc>
      </w:tr>
    </w:tbl>
    <w:p w14:paraId="0BCFE89E" w14:textId="77777777" w:rsidR="000C3124" w:rsidRPr="0018227E" w:rsidRDefault="000C3124" w:rsidP="00AF413A">
      <w:pPr>
        <w:spacing w:after="0"/>
        <w:ind w:left="0" w:right="0" w:firstLine="425"/>
        <w:rPr>
          <w:szCs w:val="24"/>
        </w:rPr>
      </w:pPr>
      <w:r w:rsidRPr="0018227E">
        <w:rPr>
          <w:szCs w:val="24"/>
        </w:rPr>
        <w:t> </w:t>
      </w:r>
    </w:p>
    <w:p w14:paraId="2F9D0438" w14:textId="77777777" w:rsidR="000C3124" w:rsidRPr="00D628AB" w:rsidRDefault="000C3124" w:rsidP="00AF413A">
      <w:pPr>
        <w:spacing w:after="0"/>
        <w:ind w:left="0" w:right="0" w:firstLine="425"/>
        <w:rPr>
          <w:b/>
          <w:bCs/>
        </w:rPr>
      </w:pPr>
      <w:bookmarkStart w:id="521" w:name="_Toc146975652"/>
      <w:r w:rsidRPr="00D628AB">
        <w:rPr>
          <w:b/>
          <w:bCs/>
        </w:rPr>
        <w:t>УЧЕБНЫЙ ПЛАН 1-4 КЛАССОВ  на 2023-2024 учебный год</w:t>
      </w:r>
      <w:bookmarkEnd w:id="521"/>
      <w:r w:rsidRPr="00D628AB">
        <w:rPr>
          <w:b/>
          <w:bCs/>
        </w:rPr>
        <w:t xml:space="preserve"> </w:t>
      </w:r>
    </w:p>
    <w:p w14:paraId="3880FE30" w14:textId="10577D08" w:rsidR="000C3124" w:rsidRPr="00D628AB" w:rsidRDefault="000C3124" w:rsidP="00AF413A">
      <w:pPr>
        <w:spacing w:after="0"/>
        <w:ind w:left="0" w:right="0" w:firstLine="425"/>
        <w:rPr>
          <w:b/>
          <w:bCs/>
        </w:rPr>
      </w:pPr>
      <w:bookmarkStart w:id="522" w:name="_Toc146975653"/>
      <w:r w:rsidRPr="00D628AB">
        <w:rPr>
          <w:b/>
          <w:bCs/>
        </w:rPr>
        <w:t>(пятидневная учебная неделя) Вариант 1</w:t>
      </w:r>
      <w:bookmarkEnd w:id="522"/>
    </w:p>
    <w:p w14:paraId="07644B7E" w14:textId="77777777" w:rsidR="00BE5685" w:rsidRPr="00BE5685" w:rsidRDefault="00BE5685" w:rsidP="00AF413A">
      <w:pPr>
        <w:spacing w:after="0"/>
        <w:ind w:left="0" w:right="0" w:firstLine="425"/>
      </w:pPr>
    </w:p>
    <w:tbl>
      <w:tblPr>
        <w:tblW w:w="5064"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349"/>
        <w:gridCol w:w="2467"/>
        <w:gridCol w:w="929"/>
        <w:gridCol w:w="929"/>
        <w:gridCol w:w="929"/>
        <w:gridCol w:w="934"/>
        <w:gridCol w:w="926"/>
      </w:tblGrid>
      <w:tr w:rsidR="000C3124" w:rsidRPr="0018227E" w14:paraId="2E1D6F6A" w14:textId="77777777" w:rsidTr="00926146">
        <w:trPr>
          <w:trHeight w:val="299"/>
        </w:trPr>
        <w:tc>
          <w:tcPr>
            <w:tcW w:w="2347"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7A44CEE" w14:textId="77777777" w:rsidR="000C3124" w:rsidRPr="0018227E" w:rsidRDefault="000C3124" w:rsidP="00850595">
            <w:pPr>
              <w:spacing w:after="0"/>
              <w:ind w:left="0" w:right="0" w:firstLine="0"/>
              <w:rPr>
                <w:szCs w:val="24"/>
              </w:rPr>
            </w:pPr>
            <w:r w:rsidRPr="0018227E">
              <w:rPr>
                <w:rStyle w:val="af4"/>
                <w:szCs w:val="24"/>
              </w:rPr>
              <w:t>Предметные области</w:t>
            </w:r>
          </w:p>
        </w:tc>
        <w:tc>
          <w:tcPr>
            <w:tcW w:w="246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52829F8" w14:textId="77777777" w:rsidR="000C3124" w:rsidRPr="0018227E" w:rsidRDefault="000C3124" w:rsidP="00850595">
            <w:pPr>
              <w:spacing w:after="0"/>
              <w:ind w:left="0" w:right="0" w:firstLine="0"/>
              <w:rPr>
                <w:szCs w:val="24"/>
              </w:rPr>
            </w:pPr>
            <w:r w:rsidRPr="0018227E">
              <w:rPr>
                <w:rStyle w:val="af4"/>
                <w:szCs w:val="24"/>
              </w:rPr>
              <w:t>Учебные предметы</w:t>
            </w:r>
          </w:p>
        </w:tc>
        <w:tc>
          <w:tcPr>
            <w:tcW w:w="3721"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0DECAF5" w14:textId="77777777" w:rsidR="000C3124" w:rsidRPr="0018227E" w:rsidRDefault="000C3124" w:rsidP="00850595">
            <w:pPr>
              <w:spacing w:after="0"/>
              <w:ind w:left="0" w:right="0" w:firstLine="0"/>
              <w:rPr>
                <w:szCs w:val="24"/>
              </w:rPr>
            </w:pPr>
            <w:r w:rsidRPr="0018227E">
              <w:rPr>
                <w:rStyle w:val="af4"/>
                <w:szCs w:val="24"/>
              </w:rPr>
              <w:t>Количество часов в неделю</w:t>
            </w:r>
          </w:p>
        </w:tc>
        <w:tc>
          <w:tcPr>
            <w:tcW w:w="926"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E1D1E3A" w14:textId="77777777" w:rsidR="000C3124" w:rsidRPr="0018227E" w:rsidRDefault="000C3124" w:rsidP="00850595">
            <w:pPr>
              <w:spacing w:after="0"/>
              <w:ind w:left="0" w:right="0" w:firstLine="0"/>
              <w:rPr>
                <w:szCs w:val="24"/>
              </w:rPr>
            </w:pPr>
            <w:r w:rsidRPr="0018227E">
              <w:rPr>
                <w:rStyle w:val="af4"/>
                <w:szCs w:val="24"/>
              </w:rPr>
              <w:t>Всего</w:t>
            </w:r>
          </w:p>
        </w:tc>
      </w:tr>
      <w:tr w:rsidR="000C3124" w:rsidRPr="0018227E" w14:paraId="4FE13BC8" w14:textId="77777777" w:rsidTr="00926146">
        <w:trPr>
          <w:trHeight w:val="299"/>
        </w:trPr>
        <w:tc>
          <w:tcPr>
            <w:tcW w:w="2347" w:type="dxa"/>
            <w:vMerge/>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A47EEE7" w14:textId="77777777" w:rsidR="000C3124" w:rsidRPr="0018227E" w:rsidRDefault="000C3124" w:rsidP="00850595">
            <w:pPr>
              <w:spacing w:after="0"/>
              <w:ind w:left="0" w:right="0" w:firstLine="0"/>
              <w:rPr>
                <w:rStyle w:val="af4"/>
                <w:szCs w:val="24"/>
              </w:rPr>
            </w:pPr>
          </w:p>
        </w:tc>
        <w:tc>
          <w:tcPr>
            <w:tcW w:w="2465" w:type="dxa"/>
            <w:vMerge/>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74A4F300" w14:textId="77777777" w:rsidR="000C3124" w:rsidRPr="0018227E" w:rsidRDefault="000C3124" w:rsidP="00850595">
            <w:pPr>
              <w:spacing w:after="0"/>
              <w:ind w:left="0" w:right="0" w:firstLine="0"/>
              <w:rPr>
                <w:rStyle w:val="af4"/>
                <w:szCs w:val="24"/>
              </w:rPr>
            </w:pP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70B3418" w14:textId="77777777" w:rsidR="000C3124" w:rsidRPr="0018227E" w:rsidRDefault="000C3124" w:rsidP="00850595">
            <w:pPr>
              <w:spacing w:after="0"/>
              <w:ind w:left="0" w:right="0" w:firstLine="0"/>
              <w:rPr>
                <w:rStyle w:val="af4"/>
                <w:szCs w:val="24"/>
              </w:rPr>
            </w:pPr>
          </w:p>
        </w:tc>
        <w:tc>
          <w:tcPr>
            <w:tcW w:w="2792" w:type="dxa"/>
            <w:gridSpan w:val="3"/>
            <w:tcBorders>
              <w:top w:val="single" w:sz="6" w:space="0" w:color="222222"/>
              <w:left w:val="single" w:sz="6" w:space="0" w:color="222222"/>
              <w:bottom w:val="single" w:sz="6" w:space="0" w:color="222222"/>
              <w:right w:val="single" w:sz="6" w:space="0" w:color="222222"/>
            </w:tcBorders>
          </w:tcPr>
          <w:p w14:paraId="03DA688B" w14:textId="77777777" w:rsidR="000C3124" w:rsidRPr="006D6A7F" w:rsidRDefault="000C3124" w:rsidP="00850595">
            <w:pPr>
              <w:spacing w:after="0"/>
              <w:ind w:left="0" w:right="0" w:firstLine="0"/>
              <w:rPr>
                <w:rStyle w:val="af4"/>
                <w:i/>
                <w:szCs w:val="24"/>
              </w:rPr>
            </w:pPr>
            <w:r w:rsidRPr="006D6A7F">
              <w:rPr>
                <w:rStyle w:val="af4"/>
                <w:i/>
                <w:szCs w:val="24"/>
              </w:rPr>
              <w:t>Перспективный</w:t>
            </w:r>
          </w:p>
        </w:tc>
        <w:tc>
          <w:tcPr>
            <w:tcW w:w="926" w:type="dxa"/>
            <w:vMerge/>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6CE95EA8" w14:textId="77777777" w:rsidR="000C3124" w:rsidRPr="0018227E" w:rsidRDefault="000C3124" w:rsidP="00850595">
            <w:pPr>
              <w:spacing w:after="0"/>
              <w:ind w:left="0" w:right="0" w:firstLine="0"/>
              <w:rPr>
                <w:rStyle w:val="af4"/>
                <w:szCs w:val="24"/>
              </w:rPr>
            </w:pPr>
          </w:p>
        </w:tc>
      </w:tr>
      <w:tr w:rsidR="000C3124" w:rsidRPr="0018227E" w14:paraId="49612049" w14:textId="77777777" w:rsidTr="00926146">
        <w:trPr>
          <w:trHeight w:val="299"/>
        </w:trPr>
        <w:tc>
          <w:tcPr>
            <w:tcW w:w="2347" w:type="dxa"/>
            <w:vMerge/>
            <w:tcBorders>
              <w:top w:val="single" w:sz="6" w:space="0" w:color="222222"/>
              <w:left w:val="single" w:sz="6" w:space="0" w:color="222222"/>
              <w:bottom w:val="single" w:sz="6" w:space="0" w:color="222222"/>
              <w:right w:val="single" w:sz="6" w:space="0" w:color="222222"/>
            </w:tcBorders>
            <w:vAlign w:val="center"/>
            <w:hideMark/>
          </w:tcPr>
          <w:p w14:paraId="0EBF3F1A" w14:textId="77777777" w:rsidR="000C3124" w:rsidRPr="0018227E" w:rsidRDefault="000C3124" w:rsidP="00850595">
            <w:pPr>
              <w:spacing w:after="0"/>
              <w:ind w:left="0" w:right="0" w:firstLine="0"/>
              <w:rPr>
                <w:szCs w:val="24"/>
              </w:rPr>
            </w:pPr>
          </w:p>
        </w:tc>
        <w:tc>
          <w:tcPr>
            <w:tcW w:w="2465" w:type="dxa"/>
            <w:vMerge/>
            <w:tcBorders>
              <w:top w:val="single" w:sz="6" w:space="0" w:color="222222"/>
              <w:left w:val="single" w:sz="6" w:space="0" w:color="222222"/>
              <w:bottom w:val="single" w:sz="6" w:space="0" w:color="222222"/>
              <w:right w:val="single" w:sz="6" w:space="0" w:color="222222"/>
            </w:tcBorders>
            <w:vAlign w:val="center"/>
            <w:hideMark/>
          </w:tcPr>
          <w:p w14:paraId="59E47AF2" w14:textId="77777777" w:rsidR="000C3124" w:rsidRPr="0018227E" w:rsidRDefault="000C3124" w:rsidP="00850595">
            <w:pPr>
              <w:spacing w:after="0"/>
              <w:ind w:left="0" w:right="0" w:firstLine="0"/>
              <w:rPr>
                <w:szCs w:val="24"/>
              </w:rPr>
            </w:pP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D4D8017" w14:textId="77777777" w:rsidR="000C3124" w:rsidRPr="0018227E" w:rsidRDefault="000C3124" w:rsidP="00850595">
            <w:pPr>
              <w:spacing w:after="0"/>
              <w:ind w:left="0" w:right="0" w:firstLine="0"/>
              <w:rPr>
                <w:szCs w:val="24"/>
              </w:rPr>
            </w:pPr>
            <w:r w:rsidRPr="0018227E">
              <w:rPr>
                <w:rStyle w:val="af4"/>
                <w:szCs w:val="24"/>
              </w:rPr>
              <w:t>1-й класс</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137B498" w14:textId="77777777" w:rsidR="000C3124" w:rsidRPr="0018227E" w:rsidRDefault="000C3124" w:rsidP="00850595">
            <w:pPr>
              <w:spacing w:after="0"/>
              <w:ind w:left="0" w:right="0" w:firstLine="0"/>
              <w:rPr>
                <w:szCs w:val="24"/>
              </w:rPr>
            </w:pPr>
            <w:r w:rsidRPr="0018227E">
              <w:rPr>
                <w:rStyle w:val="af4"/>
                <w:szCs w:val="24"/>
              </w:rPr>
              <w:t>2-й класс</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117F493" w14:textId="77777777" w:rsidR="000C3124" w:rsidRPr="0018227E" w:rsidRDefault="000C3124" w:rsidP="00850595">
            <w:pPr>
              <w:spacing w:after="0"/>
              <w:ind w:left="0" w:right="0" w:firstLine="0"/>
              <w:rPr>
                <w:szCs w:val="24"/>
              </w:rPr>
            </w:pPr>
            <w:r w:rsidRPr="0018227E">
              <w:rPr>
                <w:rStyle w:val="af4"/>
                <w:szCs w:val="24"/>
              </w:rPr>
              <w:t>3-й класс</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F0E7E93" w14:textId="77777777" w:rsidR="000C3124" w:rsidRPr="0018227E" w:rsidRDefault="000C3124" w:rsidP="00850595">
            <w:pPr>
              <w:spacing w:after="0"/>
              <w:ind w:left="0" w:right="0" w:firstLine="0"/>
              <w:rPr>
                <w:szCs w:val="24"/>
              </w:rPr>
            </w:pPr>
            <w:r w:rsidRPr="0018227E">
              <w:rPr>
                <w:rStyle w:val="af4"/>
                <w:szCs w:val="24"/>
              </w:rPr>
              <w:t>4-й класс</w:t>
            </w:r>
          </w:p>
        </w:tc>
        <w:tc>
          <w:tcPr>
            <w:tcW w:w="926" w:type="dxa"/>
            <w:vMerge/>
            <w:tcBorders>
              <w:top w:val="single" w:sz="6" w:space="0" w:color="222222"/>
              <w:left w:val="single" w:sz="6" w:space="0" w:color="222222"/>
              <w:bottom w:val="single" w:sz="6" w:space="0" w:color="222222"/>
              <w:right w:val="single" w:sz="6" w:space="0" w:color="222222"/>
            </w:tcBorders>
            <w:vAlign w:val="center"/>
            <w:hideMark/>
          </w:tcPr>
          <w:p w14:paraId="5A1A98B4" w14:textId="77777777" w:rsidR="000C3124" w:rsidRPr="0018227E" w:rsidRDefault="000C3124" w:rsidP="00850595">
            <w:pPr>
              <w:spacing w:after="0"/>
              <w:ind w:left="0" w:right="0" w:firstLine="0"/>
              <w:rPr>
                <w:szCs w:val="24"/>
              </w:rPr>
            </w:pPr>
          </w:p>
        </w:tc>
      </w:tr>
      <w:tr w:rsidR="000C3124" w:rsidRPr="0018227E" w14:paraId="2BA0287A" w14:textId="77777777" w:rsidTr="00926146">
        <w:trPr>
          <w:trHeight w:val="233"/>
        </w:trPr>
        <w:tc>
          <w:tcPr>
            <w:tcW w:w="9459" w:type="dxa"/>
            <w:gridSpan w:val="7"/>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E2063C4" w14:textId="77777777" w:rsidR="000C3124" w:rsidRPr="0018227E" w:rsidRDefault="000C3124" w:rsidP="00850595">
            <w:pPr>
              <w:spacing w:after="0"/>
              <w:ind w:left="0" w:right="0" w:firstLine="0"/>
              <w:rPr>
                <w:szCs w:val="24"/>
              </w:rPr>
            </w:pPr>
            <w:r w:rsidRPr="0018227E">
              <w:rPr>
                <w:rStyle w:val="af4"/>
                <w:szCs w:val="24"/>
              </w:rPr>
              <w:t>Обязательная часть</w:t>
            </w:r>
          </w:p>
        </w:tc>
      </w:tr>
      <w:tr w:rsidR="000C3124" w:rsidRPr="0018227E" w14:paraId="727E99C2" w14:textId="77777777" w:rsidTr="00926146">
        <w:trPr>
          <w:trHeight w:val="299"/>
        </w:trPr>
        <w:tc>
          <w:tcPr>
            <w:tcW w:w="2347"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A3D94BB" w14:textId="77777777" w:rsidR="000C3124" w:rsidRPr="0018227E" w:rsidRDefault="000C3124" w:rsidP="00850595">
            <w:pPr>
              <w:spacing w:after="0"/>
              <w:ind w:left="0" w:right="0" w:firstLine="0"/>
              <w:rPr>
                <w:szCs w:val="24"/>
              </w:rPr>
            </w:pPr>
            <w:r w:rsidRPr="0018227E">
              <w:rPr>
                <w:szCs w:val="24"/>
              </w:rPr>
              <w:t>Русский язык и литературное чтение</w:t>
            </w:r>
          </w:p>
        </w:tc>
        <w:tc>
          <w:tcPr>
            <w:tcW w:w="24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77F9D8D" w14:textId="77777777" w:rsidR="000C3124" w:rsidRPr="0018227E" w:rsidRDefault="000C3124" w:rsidP="00850595">
            <w:pPr>
              <w:spacing w:after="0"/>
              <w:ind w:left="0" w:right="0" w:firstLine="0"/>
              <w:rPr>
                <w:szCs w:val="24"/>
              </w:rPr>
            </w:pPr>
            <w:r w:rsidRPr="0018227E">
              <w:rPr>
                <w:szCs w:val="24"/>
              </w:rPr>
              <w:t>Русский язык</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5CC1F56" w14:textId="77777777" w:rsidR="000C3124" w:rsidRPr="0018227E" w:rsidRDefault="000C3124" w:rsidP="00850595">
            <w:pPr>
              <w:spacing w:after="0"/>
              <w:ind w:left="0" w:right="0" w:firstLine="0"/>
              <w:rPr>
                <w:szCs w:val="24"/>
              </w:rPr>
            </w:pPr>
            <w:r>
              <w:rPr>
                <w:szCs w:val="24"/>
              </w:rPr>
              <w:t>5</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2DAFC69" w14:textId="77777777" w:rsidR="000C3124" w:rsidRPr="0018227E" w:rsidRDefault="000C3124" w:rsidP="00850595">
            <w:pPr>
              <w:spacing w:after="0"/>
              <w:ind w:left="0" w:right="0" w:firstLine="0"/>
              <w:rPr>
                <w:szCs w:val="24"/>
              </w:rPr>
            </w:pPr>
            <w:r>
              <w:rPr>
                <w:szCs w:val="24"/>
              </w:rPr>
              <w:t>5</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6121DA3" w14:textId="77777777" w:rsidR="000C3124" w:rsidRPr="0018227E" w:rsidRDefault="000C3124" w:rsidP="00850595">
            <w:pPr>
              <w:spacing w:after="0"/>
              <w:ind w:left="0" w:right="0" w:firstLine="0"/>
              <w:rPr>
                <w:szCs w:val="24"/>
              </w:rPr>
            </w:pPr>
            <w:r>
              <w:rPr>
                <w:szCs w:val="24"/>
              </w:rPr>
              <w:t>5</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007D9B8" w14:textId="77777777" w:rsidR="000C3124" w:rsidRPr="0018227E" w:rsidRDefault="000C3124" w:rsidP="00850595">
            <w:pPr>
              <w:spacing w:after="0"/>
              <w:ind w:left="0" w:right="0" w:firstLine="0"/>
              <w:rPr>
                <w:szCs w:val="24"/>
              </w:rPr>
            </w:pPr>
            <w:r>
              <w:rPr>
                <w:szCs w:val="24"/>
              </w:rPr>
              <w:t>5</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8384A14" w14:textId="77777777" w:rsidR="000C3124" w:rsidRPr="00E0401E" w:rsidRDefault="000C3124" w:rsidP="00850595">
            <w:pPr>
              <w:spacing w:after="0"/>
              <w:ind w:left="0" w:right="0" w:firstLine="0"/>
              <w:rPr>
                <w:b/>
                <w:szCs w:val="24"/>
              </w:rPr>
            </w:pPr>
            <w:r w:rsidRPr="00E0401E">
              <w:rPr>
                <w:b/>
                <w:szCs w:val="24"/>
              </w:rPr>
              <w:t>20</w:t>
            </w:r>
          </w:p>
        </w:tc>
      </w:tr>
      <w:tr w:rsidR="000C3124" w:rsidRPr="0018227E" w14:paraId="07463154" w14:textId="77777777" w:rsidTr="00926146">
        <w:trPr>
          <w:trHeight w:val="299"/>
        </w:trPr>
        <w:tc>
          <w:tcPr>
            <w:tcW w:w="2347" w:type="dxa"/>
            <w:vMerge/>
            <w:tcBorders>
              <w:top w:val="single" w:sz="6" w:space="0" w:color="222222"/>
              <w:left w:val="single" w:sz="6" w:space="0" w:color="222222"/>
              <w:bottom w:val="single" w:sz="6" w:space="0" w:color="222222"/>
              <w:right w:val="single" w:sz="6" w:space="0" w:color="222222"/>
            </w:tcBorders>
            <w:vAlign w:val="center"/>
            <w:hideMark/>
          </w:tcPr>
          <w:p w14:paraId="7DDDA607" w14:textId="77777777" w:rsidR="000C3124" w:rsidRPr="0018227E" w:rsidRDefault="000C3124" w:rsidP="00850595">
            <w:pPr>
              <w:spacing w:after="0"/>
              <w:ind w:left="0" w:right="0" w:firstLine="0"/>
              <w:rPr>
                <w:szCs w:val="24"/>
              </w:rPr>
            </w:pPr>
          </w:p>
        </w:tc>
        <w:tc>
          <w:tcPr>
            <w:tcW w:w="24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B3752CE" w14:textId="77777777" w:rsidR="000C3124" w:rsidRPr="0018227E" w:rsidRDefault="000C3124" w:rsidP="00850595">
            <w:pPr>
              <w:spacing w:after="0"/>
              <w:ind w:left="0" w:right="0" w:firstLine="0"/>
              <w:rPr>
                <w:szCs w:val="24"/>
              </w:rPr>
            </w:pPr>
            <w:r w:rsidRPr="0018227E">
              <w:rPr>
                <w:szCs w:val="24"/>
              </w:rPr>
              <w:t>Литературное чтение</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47070D7" w14:textId="77777777" w:rsidR="000C3124" w:rsidRPr="0018227E" w:rsidRDefault="000C3124" w:rsidP="00850595">
            <w:pPr>
              <w:spacing w:after="0"/>
              <w:ind w:left="0" w:right="0" w:firstLine="0"/>
              <w:rPr>
                <w:szCs w:val="24"/>
              </w:rPr>
            </w:pPr>
            <w:r>
              <w:rPr>
                <w:szCs w:val="24"/>
              </w:rPr>
              <w:t>4</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8A5D74C" w14:textId="77777777" w:rsidR="000C3124" w:rsidRPr="0018227E" w:rsidRDefault="000C3124" w:rsidP="00850595">
            <w:pPr>
              <w:spacing w:after="0"/>
              <w:ind w:left="0" w:right="0" w:firstLine="0"/>
              <w:rPr>
                <w:szCs w:val="24"/>
              </w:rPr>
            </w:pPr>
            <w:r>
              <w:rPr>
                <w:szCs w:val="24"/>
              </w:rPr>
              <w:t>4</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D416DBB" w14:textId="77777777" w:rsidR="000C3124" w:rsidRPr="0018227E" w:rsidRDefault="000C3124" w:rsidP="00850595">
            <w:pPr>
              <w:spacing w:after="0"/>
              <w:ind w:left="0" w:right="0" w:firstLine="0"/>
              <w:rPr>
                <w:szCs w:val="24"/>
              </w:rPr>
            </w:pPr>
            <w:r>
              <w:rPr>
                <w:szCs w:val="24"/>
              </w:rPr>
              <w:t>4</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21B60CC" w14:textId="77777777" w:rsidR="000C3124" w:rsidRPr="0018227E" w:rsidRDefault="000C3124" w:rsidP="00850595">
            <w:pPr>
              <w:spacing w:after="0"/>
              <w:ind w:left="0" w:right="0" w:firstLine="0"/>
              <w:rPr>
                <w:szCs w:val="24"/>
              </w:rPr>
            </w:pPr>
            <w:r>
              <w:rPr>
                <w:szCs w:val="24"/>
              </w:rPr>
              <w:t>4</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F5D3EFD" w14:textId="77777777" w:rsidR="000C3124" w:rsidRPr="00E0401E" w:rsidRDefault="000C3124" w:rsidP="00850595">
            <w:pPr>
              <w:spacing w:after="0"/>
              <w:ind w:left="0" w:right="0" w:firstLine="0"/>
              <w:rPr>
                <w:b/>
                <w:szCs w:val="24"/>
              </w:rPr>
            </w:pPr>
            <w:r w:rsidRPr="00E0401E">
              <w:rPr>
                <w:b/>
                <w:szCs w:val="24"/>
              </w:rPr>
              <w:t>1</w:t>
            </w:r>
            <w:r>
              <w:rPr>
                <w:b/>
                <w:szCs w:val="24"/>
              </w:rPr>
              <w:t>6</w:t>
            </w:r>
          </w:p>
        </w:tc>
      </w:tr>
      <w:tr w:rsidR="000C3124" w:rsidRPr="0018227E" w14:paraId="1E7F3E2E" w14:textId="77777777" w:rsidTr="00926146">
        <w:trPr>
          <w:trHeight w:val="480"/>
        </w:trPr>
        <w:tc>
          <w:tcPr>
            <w:tcW w:w="2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ADF0695" w14:textId="77777777" w:rsidR="000C3124" w:rsidRPr="0018227E" w:rsidRDefault="000C3124" w:rsidP="00850595">
            <w:pPr>
              <w:spacing w:after="0"/>
              <w:ind w:left="0" w:right="0" w:firstLine="0"/>
              <w:rPr>
                <w:szCs w:val="24"/>
              </w:rPr>
            </w:pPr>
            <w:r w:rsidRPr="0018227E">
              <w:rPr>
                <w:szCs w:val="24"/>
              </w:rPr>
              <w:t>Иностранный язык</w:t>
            </w:r>
          </w:p>
        </w:tc>
        <w:tc>
          <w:tcPr>
            <w:tcW w:w="24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90C5C44" w14:textId="77777777" w:rsidR="000C3124" w:rsidRPr="0018227E" w:rsidRDefault="000C3124" w:rsidP="00850595">
            <w:pPr>
              <w:spacing w:after="0"/>
              <w:ind w:left="0" w:right="0" w:firstLine="0"/>
              <w:rPr>
                <w:szCs w:val="24"/>
              </w:rPr>
            </w:pPr>
            <w:r w:rsidRPr="0018227E">
              <w:rPr>
                <w:szCs w:val="24"/>
              </w:rPr>
              <w:t>Иностранный язык </w:t>
            </w:r>
            <w:r>
              <w:rPr>
                <w:szCs w:val="24"/>
              </w:rPr>
              <w:t>(английский)</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A3C8A3F" w14:textId="77777777" w:rsidR="000C3124" w:rsidRPr="0018227E" w:rsidRDefault="000C3124" w:rsidP="00850595">
            <w:pPr>
              <w:spacing w:after="0"/>
              <w:ind w:left="0" w:right="0" w:firstLine="0"/>
              <w:rPr>
                <w:szCs w:val="24"/>
              </w:rPr>
            </w:pPr>
            <w:r>
              <w:rPr>
                <w:szCs w:val="24"/>
              </w:rPr>
              <w:t>-</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F908227" w14:textId="77777777" w:rsidR="000C3124" w:rsidRPr="0018227E" w:rsidRDefault="000C3124" w:rsidP="00850595">
            <w:pPr>
              <w:spacing w:after="0"/>
              <w:ind w:left="0" w:right="0" w:firstLine="0"/>
              <w:rPr>
                <w:szCs w:val="24"/>
              </w:rPr>
            </w:pPr>
            <w:r>
              <w:rPr>
                <w:szCs w:val="24"/>
              </w:rPr>
              <w:t>2</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5DE0854" w14:textId="77777777" w:rsidR="000C3124" w:rsidRPr="0018227E" w:rsidRDefault="000C3124" w:rsidP="00850595">
            <w:pPr>
              <w:spacing w:after="0"/>
              <w:ind w:left="0" w:right="0" w:firstLine="0"/>
              <w:rPr>
                <w:szCs w:val="24"/>
              </w:rPr>
            </w:pPr>
            <w:r>
              <w:rPr>
                <w:szCs w:val="24"/>
              </w:rPr>
              <w:t>2</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1F26997" w14:textId="77777777" w:rsidR="000C3124" w:rsidRPr="0018227E" w:rsidRDefault="000C3124" w:rsidP="00850595">
            <w:pPr>
              <w:spacing w:after="0"/>
              <w:ind w:left="0" w:right="0" w:firstLine="0"/>
              <w:rPr>
                <w:szCs w:val="24"/>
              </w:rPr>
            </w:pPr>
            <w:r>
              <w:rPr>
                <w:szCs w:val="24"/>
              </w:rPr>
              <w:t>2</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BC98EFD" w14:textId="77777777" w:rsidR="000C3124" w:rsidRPr="00E0401E" w:rsidRDefault="000C3124" w:rsidP="00850595">
            <w:pPr>
              <w:spacing w:after="0"/>
              <w:ind w:left="0" w:right="0" w:firstLine="0"/>
              <w:rPr>
                <w:b/>
                <w:szCs w:val="24"/>
              </w:rPr>
            </w:pPr>
            <w:r w:rsidRPr="00E0401E">
              <w:rPr>
                <w:b/>
                <w:szCs w:val="24"/>
              </w:rPr>
              <w:t>6</w:t>
            </w:r>
          </w:p>
        </w:tc>
      </w:tr>
      <w:tr w:rsidR="000C3124" w:rsidRPr="0018227E" w14:paraId="7E11E092" w14:textId="77777777" w:rsidTr="00926146">
        <w:trPr>
          <w:trHeight w:val="480"/>
        </w:trPr>
        <w:tc>
          <w:tcPr>
            <w:tcW w:w="2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2811C04" w14:textId="77777777" w:rsidR="000C3124" w:rsidRPr="0018227E" w:rsidRDefault="000C3124" w:rsidP="00850595">
            <w:pPr>
              <w:spacing w:after="0"/>
              <w:ind w:left="0" w:right="0" w:firstLine="0"/>
              <w:rPr>
                <w:szCs w:val="24"/>
              </w:rPr>
            </w:pPr>
            <w:r w:rsidRPr="0018227E">
              <w:rPr>
                <w:szCs w:val="24"/>
              </w:rPr>
              <w:t>Математика и информатика</w:t>
            </w:r>
          </w:p>
        </w:tc>
        <w:tc>
          <w:tcPr>
            <w:tcW w:w="24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E1C8CDB" w14:textId="77777777" w:rsidR="000C3124" w:rsidRPr="0018227E" w:rsidRDefault="000C3124" w:rsidP="00850595">
            <w:pPr>
              <w:spacing w:after="0"/>
              <w:ind w:left="0" w:right="0" w:firstLine="0"/>
              <w:rPr>
                <w:szCs w:val="24"/>
              </w:rPr>
            </w:pPr>
            <w:r w:rsidRPr="0018227E">
              <w:rPr>
                <w:szCs w:val="24"/>
              </w:rPr>
              <w:t>Математика</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854B1BC" w14:textId="77777777" w:rsidR="000C3124" w:rsidRPr="0018227E" w:rsidRDefault="000C3124" w:rsidP="00850595">
            <w:pPr>
              <w:spacing w:after="0"/>
              <w:ind w:left="0" w:right="0" w:firstLine="0"/>
              <w:rPr>
                <w:szCs w:val="24"/>
              </w:rPr>
            </w:pPr>
            <w:r>
              <w:rPr>
                <w:szCs w:val="24"/>
              </w:rPr>
              <w:t>4</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4333CA8" w14:textId="77777777" w:rsidR="000C3124" w:rsidRPr="0018227E" w:rsidRDefault="000C3124" w:rsidP="00850595">
            <w:pPr>
              <w:spacing w:after="0"/>
              <w:ind w:left="0" w:right="0" w:firstLine="0"/>
              <w:rPr>
                <w:szCs w:val="24"/>
              </w:rPr>
            </w:pPr>
            <w:r>
              <w:rPr>
                <w:szCs w:val="24"/>
              </w:rPr>
              <w:t>4</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CAADE2F" w14:textId="77777777" w:rsidR="000C3124" w:rsidRPr="0018227E" w:rsidRDefault="000C3124" w:rsidP="00850595">
            <w:pPr>
              <w:spacing w:after="0"/>
              <w:ind w:left="0" w:right="0" w:firstLine="0"/>
              <w:rPr>
                <w:szCs w:val="24"/>
              </w:rPr>
            </w:pPr>
            <w:r>
              <w:rPr>
                <w:szCs w:val="24"/>
              </w:rPr>
              <w:t>4</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21A9328" w14:textId="77777777" w:rsidR="000C3124" w:rsidRPr="0018227E" w:rsidRDefault="000C3124" w:rsidP="00850595">
            <w:pPr>
              <w:spacing w:after="0"/>
              <w:ind w:left="0" w:right="0" w:firstLine="0"/>
              <w:rPr>
                <w:szCs w:val="24"/>
              </w:rPr>
            </w:pPr>
            <w:r>
              <w:rPr>
                <w:szCs w:val="24"/>
              </w:rPr>
              <w:t>4</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08C3674" w14:textId="77777777" w:rsidR="000C3124" w:rsidRPr="00E0401E" w:rsidRDefault="000C3124" w:rsidP="00850595">
            <w:pPr>
              <w:spacing w:after="0"/>
              <w:ind w:left="0" w:right="0" w:firstLine="0"/>
              <w:rPr>
                <w:b/>
                <w:szCs w:val="24"/>
              </w:rPr>
            </w:pPr>
            <w:r w:rsidRPr="00E0401E">
              <w:rPr>
                <w:b/>
                <w:szCs w:val="24"/>
              </w:rPr>
              <w:t>16</w:t>
            </w:r>
          </w:p>
        </w:tc>
      </w:tr>
      <w:tr w:rsidR="000C3124" w:rsidRPr="0018227E" w14:paraId="57D0B07B" w14:textId="77777777" w:rsidTr="00926146">
        <w:trPr>
          <w:trHeight w:val="949"/>
        </w:trPr>
        <w:tc>
          <w:tcPr>
            <w:tcW w:w="2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EE1387A" w14:textId="77777777" w:rsidR="000C3124" w:rsidRPr="0018227E" w:rsidRDefault="000C3124" w:rsidP="00850595">
            <w:pPr>
              <w:spacing w:after="0"/>
              <w:ind w:left="0" w:right="0" w:firstLine="0"/>
              <w:rPr>
                <w:szCs w:val="24"/>
              </w:rPr>
            </w:pPr>
            <w:r w:rsidRPr="0018227E">
              <w:rPr>
                <w:szCs w:val="24"/>
              </w:rPr>
              <w:t>Обществознание и естествознание («Окружающий мир»)</w:t>
            </w:r>
          </w:p>
        </w:tc>
        <w:tc>
          <w:tcPr>
            <w:tcW w:w="24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1406879" w14:textId="77777777" w:rsidR="000C3124" w:rsidRPr="0018227E" w:rsidRDefault="000C3124" w:rsidP="00850595">
            <w:pPr>
              <w:spacing w:after="0"/>
              <w:ind w:left="0" w:right="0" w:firstLine="0"/>
              <w:rPr>
                <w:szCs w:val="24"/>
              </w:rPr>
            </w:pPr>
            <w:r w:rsidRPr="0018227E">
              <w:rPr>
                <w:szCs w:val="24"/>
              </w:rPr>
              <w:t>Окружающий мир</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EF4E716" w14:textId="77777777" w:rsidR="000C3124" w:rsidRPr="0018227E" w:rsidRDefault="000C3124" w:rsidP="00850595">
            <w:pPr>
              <w:spacing w:after="0"/>
              <w:ind w:left="0" w:right="0" w:firstLine="0"/>
              <w:rPr>
                <w:szCs w:val="24"/>
              </w:rPr>
            </w:pPr>
            <w:r>
              <w:rPr>
                <w:szCs w:val="24"/>
              </w:rPr>
              <w:t>2</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4521E05" w14:textId="77777777" w:rsidR="000C3124" w:rsidRPr="0018227E" w:rsidRDefault="000C3124" w:rsidP="00850595">
            <w:pPr>
              <w:spacing w:after="0"/>
              <w:ind w:left="0" w:right="0" w:firstLine="0"/>
              <w:rPr>
                <w:szCs w:val="24"/>
              </w:rPr>
            </w:pPr>
            <w:r>
              <w:rPr>
                <w:szCs w:val="24"/>
              </w:rPr>
              <w:t>2</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D567649" w14:textId="77777777" w:rsidR="000C3124" w:rsidRPr="0018227E" w:rsidRDefault="000C3124" w:rsidP="00850595">
            <w:pPr>
              <w:spacing w:after="0"/>
              <w:ind w:left="0" w:right="0" w:firstLine="0"/>
              <w:rPr>
                <w:szCs w:val="24"/>
              </w:rPr>
            </w:pPr>
            <w:r>
              <w:rPr>
                <w:szCs w:val="24"/>
              </w:rPr>
              <w:t>2</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904D1DE" w14:textId="77777777" w:rsidR="000C3124" w:rsidRPr="0018227E" w:rsidRDefault="000C3124" w:rsidP="00850595">
            <w:pPr>
              <w:spacing w:after="0"/>
              <w:ind w:left="0" w:right="0" w:firstLine="0"/>
              <w:rPr>
                <w:szCs w:val="24"/>
              </w:rPr>
            </w:pPr>
            <w:r>
              <w:rPr>
                <w:szCs w:val="24"/>
              </w:rPr>
              <w:t>2</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8F41B86" w14:textId="77777777" w:rsidR="000C3124" w:rsidRPr="00E0401E" w:rsidRDefault="000C3124" w:rsidP="00850595">
            <w:pPr>
              <w:spacing w:after="0"/>
              <w:ind w:left="0" w:right="0" w:firstLine="0"/>
              <w:rPr>
                <w:b/>
                <w:szCs w:val="24"/>
              </w:rPr>
            </w:pPr>
            <w:r w:rsidRPr="00E0401E">
              <w:rPr>
                <w:b/>
                <w:szCs w:val="24"/>
              </w:rPr>
              <w:t>8</w:t>
            </w:r>
          </w:p>
        </w:tc>
      </w:tr>
      <w:tr w:rsidR="000C3124" w:rsidRPr="0018227E" w14:paraId="065A1687" w14:textId="77777777" w:rsidTr="00926146">
        <w:trPr>
          <w:trHeight w:val="962"/>
        </w:trPr>
        <w:tc>
          <w:tcPr>
            <w:tcW w:w="2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C0F3F7D" w14:textId="77777777" w:rsidR="000C3124" w:rsidRPr="0018227E" w:rsidRDefault="000C3124" w:rsidP="00850595">
            <w:pPr>
              <w:spacing w:after="0"/>
              <w:ind w:left="0" w:right="0" w:firstLine="0"/>
              <w:rPr>
                <w:szCs w:val="24"/>
              </w:rPr>
            </w:pPr>
            <w:r w:rsidRPr="0018227E">
              <w:rPr>
                <w:szCs w:val="24"/>
              </w:rPr>
              <w:t>Основы религиозных культур и светской этики</w:t>
            </w:r>
          </w:p>
        </w:tc>
        <w:tc>
          <w:tcPr>
            <w:tcW w:w="24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0039252" w14:textId="77777777" w:rsidR="000C3124" w:rsidRPr="0018227E" w:rsidRDefault="000C3124" w:rsidP="00850595">
            <w:pPr>
              <w:spacing w:after="0"/>
              <w:ind w:left="0" w:right="0" w:firstLine="0"/>
              <w:rPr>
                <w:szCs w:val="24"/>
              </w:rPr>
            </w:pPr>
            <w:r w:rsidRPr="0018227E">
              <w:rPr>
                <w:szCs w:val="24"/>
              </w:rPr>
              <w:t>Основы религиозных культур и светской этики</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41153FE" w14:textId="77777777" w:rsidR="000C3124" w:rsidRPr="0018227E" w:rsidRDefault="000C3124" w:rsidP="00850595">
            <w:pPr>
              <w:spacing w:after="0"/>
              <w:ind w:left="0" w:right="0" w:firstLine="0"/>
              <w:rPr>
                <w:szCs w:val="24"/>
              </w:rPr>
            </w:pPr>
            <w:r>
              <w:rPr>
                <w:szCs w:val="24"/>
              </w:rPr>
              <w:t>-</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7D00905" w14:textId="77777777" w:rsidR="000C3124" w:rsidRPr="0018227E" w:rsidRDefault="000C3124" w:rsidP="00850595">
            <w:pPr>
              <w:spacing w:after="0"/>
              <w:ind w:left="0" w:right="0" w:firstLine="0"/>
              <w:rPr>
                <w:szCs w:val="24"/>
              </w:rPr>
            </w:pPr>
            <w:r>
              <w:rPr>
                <w:szCs w:val="24"/>
              </w:rPr>
              <w:t>-</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2F6E52D" w14:textId="77777777" w:rsidR="000C3124" w:rsidRPr="0018227E" w:rsidRDefault="000C3124" w:rsidP="00850595">
            <w:pPr>
              <w:spacing w:after="0"/>
              <w:ind w:left="0" w:right="0" w:firstLine="0"/>
              <w:rPr>
                <w:szCs w:val="24"/>
              </w:rPr>
            </w:pPr>
            <w:r>
              <w:rPr>
                <w:szCs w:val="24"/>
              </w:rPr>
              <w:t>-</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4C2B974" w14:textId="77777777" w:rsidR="000C3124" w:rsidRPr="0018227E" w:rsidRDefault="000C3124" w:rsidP="00850595">
            <w:pPr>
              <w:spacing w:after="0"/>
              <w:ind w:left="0" w:right="0" w:firstLine="0"/>
              <w:rPr>
                <w:szCs w:val="24"/>
              </w:rPr>
            </w:pPr>
            <w:r>
              <w:rPr>
                <w:szCs w:val="24"/>
              </w:rPr>
              <w:t>1</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D516345" w14:textId="77777777" w:rsidR="000C3124" w:rsidRPr="00E0401E" w:rsidRDefault="000C3124" w:rsidP="00850595">
            <w:pPr>
              <w:spacing w:after="0"/>
              <w:ind w:left="0" w:right="0" w:firstLine="0"/>
              <w:rPr>
                <w:b/>
                <w:szCs w:val="24"/>
              </w:rPr>
            </w:pPr>
            <w:r w:rsidRPr="00E0401E">
              <w:rPr>
                <w:b/>
                <w:szCs w:val="24"/>
              </w:rPr>
              <w:t>1</w:t>
            </w:r>
          </w:p>
        </w:tc>
      </w:tr>
      <w:tr w:rsidR="000C3124" w:rsidRPr="0018227E" w14:paraId="61E15C3C" w14:textId="77777777" w:rsidTr="00926146">
        <w:trPr>
          <w:trHeight w:val="546"/>
        </w:trPr>
        <w:tc>
          <w:tcPr>
            <w:tcW w:w="2347"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91EDEF5" w14:textId="77777777" w:rsidR="000C3124" w:rsidRPr="0018227E" w:rsidRDefault="000C3124" w:rsidP="00850595">
            <w:pPr>
              <w:spacing w:after="0"/>
              <w:ind w:left="0" w:right="0" w:firstLine="0"/>
              <w:rPr>
                <w:szCs w:val="24"/>
              </w:rPr>
            </w:pPr>
            <w:r w:rsidRPr="0018227E">
              <w:rPr>
                <w:szCs w:val="24"/>
              </w:rPr>
              <w:t>Искусство</w:t>
            </w:r>
          </w:p>
        </w:tc>
        <w:tc>
          <w:tcPr>
            <w:tcW w:w="24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05C3366" w14:textId="77777777" w:rsidR="000C3124" w:rsidRPr="0018227E" w:rsidRDefault="000C3124" w:rsidP="00850595">
            <w:pPr>
              <w:spacing w:after="0"/>
              <w:ind w:left="0" w:right="0" w:firstLine="0"/>
              <w:rPr>
                <w:szCs w:val="24"/>
              </w:rPr>
            </w:pPr>
            <w:r w:rsidRPr="0018227E">
              <w:rPr>
                <w:szCs w:val="24"/>
              </w:rPr>
              <w:t>Изобразительное искусство</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C2C9417"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53A0D7F"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F24A47D" w14:textId="77777777" w:rsidR="000C3124" w:rsidRPr="0018227E" w:rsidRDefault="000C3124" w:rsidP="00850595">
            <w:pPr>
              <w:spacing w:after="0"/>
              <w:ind w:left="0" w:right="0" w:firstLine="0"/>
              <w:rPr>
                <w:szCs w:val="24"/>
              </w:rPr>
            </w:pPr>
            <w:r>
              <w:rPr>
                <w:szCs w:val="24"/>
              </w:rPr>
              <w:t>1</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BC74A12" w14:textId="77777777" w:rsidR="000C3124" w:rsidRPr="0018227E" w:rsidRDefault="000C3124" w:rsidP="00850595">
            <w:pPr>
              <w:spacing w:after="0"/>
              <w:ind w:left="0" w:right="0" w:firstLine="0"/>
              <w:rPr>
                <w:szCs w:val="24"/>
              </w:rPr>
            </w:pPr>
            <w:r>
              <w:rPr>
                <w:szCs w:val="24"/>
              </w:rPr>
              <w:t>1</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7715547" w14:textId="77777777" w:rsidR="000C3124" w:rsidRPr="00E0401E" w:rsidRDefault="000C3124" w:rsidP="00850595">
            <w:pPr>
              <w:spacing w:after="0"/>
              <w:ind w:left="0" w:right="0" w:firstLine="0"/>
              <w:rPr>
                <w:b/>
                <w:szCs w:val="24"/>
              </w:rPr>
            </w:pPr>
            <w:r w:rsidRPr="00E0401E">
              <w:rPr>
                <w:b/>
                <w:szCs w:val="24"/>
              </w:rPr>
              <w:t>4</w:t>
            </w:r>
          </w:p>
        </w:tc>
      </w:tr>
      <w:tr w:rsidR="000C3124" w:rsidRPr="0018227E" w14:paraId="20A18EFB" w14:textId="77777777" w:rsidTr="00926146">
        <w:trPr>
          <w:trHeight w:val="546"/>
        </w:trPr>
        <w:tc>
          <w:tcPr>
            <w:tcW w:w="2347" w:type="dxa"/>
            <w:vMerge/>
            <w:tcBorders>
              <w:top w:val="single" w:sz="6" w:space="0" w:color="222222"/>
              <w:left w:val="single" w:sz="6" w:space="0" w:color="222222"/>
              <w:bottom w:val="single" w:sz="6" w:space="0" w:color="222222"/>
              <w:right w:val="single" w:sz="6" w:space="0" w:color="222222"/>
            </w:tcBorders>
            <w:vAlign w:val="center"/>
            <w:hideMark/>
          </w:tcPr>
          <w:p w14:paraId="1D9C42AA" w14:textId="77777777" w:rsidR="000C3124" w:rsidRPr="0018227E" w:rsidRDefault="000C3124" w:rsidP="00850595">
            <w:pPr>
              <w:spacing w:after="0"/>
              <w:ind w:left="0" w:right="0" w:firstLine="0"/>
              <w:rPr>
                <w:szCs w:val="24"/>
              </w:rPr>
            </w:pPr>
          </w:p>
        </w:tc>
        <w:tc>
          <w:tcPr>
            <w:tcW w:w="24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EB63792" w14:textId="77777777" w:rsidR="000C3124" w:rsidRPr="0018227E" w:rsidRDefault="000C3124" w:rsidP="00850595">
            <w:pPr>
              <w:spacing w:after="0"/>
              <w:ind w:left="0" w:right="0" w:firstLine="0"/>
              <w:rPr>
                <w:szCs w:val="24"/>
              </w:rPr>
            </w:pPr>
            <w:r w:rsidRPr="0018227E">
              <w:rPr>
                <w:szCs w:val="24"/>
              </w:rPr>
              <w:t>Музыка</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F7E9E46"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78AD326"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3D32C0C" w14:textId="77777777" w:rsidR="000C3124" w:rsidRPr="0018227E" w:rsidRDefault="000C3124" w:rsidP="00850595">
            <w:pPr>
              <w:spacing w:after="0"/>
              <w:ind w:left="0" w:right="0" w:firstLine="0"/>
              <w:rPr>
                <w:szCs w:val="24"/>
              </w:rPr>
            </w:pPr>
            <w:r>
              <w:rPr>
                <w:szCs w:val="24"/>
              </w:rPr>
              <w:t>1</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74DC0FF" w14:textId="77777777" w:rsidR="000C3124" w:rsidRPr="0018227E" w:rsidRDefault="000C3124" w:rsidP="00850595">
            <w:pPr>
              <w:spacing w:after="0"/>
              <w:ind w:left="0" w:right="0" w:firstLine="0"/>
              <w:rPr>
                <w:szCs w:val="24"/>
              </w:rPr>
            </w:pPr>
            <w:r>
              <w:rPr>
                <w:szCs w:val="24"/>
              </w:rPr>
              <w:t>1</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CF1BB0C" w14:textId="77777777" w:rsidR="000C3124" w:rsidRPr="00E0401E" w:rsidRDefault="000C3124" w:rsidP="00850595">
            <w:pPr>
              <w:spacing w:after="0"/>
              <w:ind w:left="0" w:right="0" w:firstLine="0"/>
              <w:rPr>
                <w:b/>
                <w:szCs w:val="24"/>
              </w:rPr>
            </w:pPr>
            <w:r w:rsidRPr="00E0401E">
              <w:rPr>
                <w:b/>
                <w:szCs w:val="24"/>
              </w:rPr>
              <w:t>4</w:t>
            </w:r>
          </w:p>
        </w:tc>
      </w:tr>
      <w:tr w:rsidR="000C3124" w:rsidRPr="0018227E" w14:paraId="1F2F9452" w14:textId="77777777" w:rsidTr="00926146">
        <w:trPr>
          <w:trHeight w:val="246"/>
        </w:trPr>
        <w:tc>
          <w:tcPr>
            <w:tcW w:w="2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0F701EE" w14:textId="77777777" w:rsidR="000C3124" w:rsidRPr="0018227E" w:rsidRDefault="000C3124" w:rsidP="00850595">
            <w:pPr>
              <w:spacing w:after="0"/>
              <w:ind w:left="0" w:right="0" w:firstLine="0"/>
              <w:rPr>
                <w:szCs w:val="24"/>
              </w:rPr>
            </w:pPr>
            <w:r w:rsidRPr="0018227E">
              <w:rPr>
                <w:szCs w:val="24"/>
              </w:rPr>
              <w:t>Технология</w:t>
            </w:r>
          </w:p>
        </w:tc>
        <w:tc>
          <w:tcPr>
            <w:tcW w:w="24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F1203FE" w14:textId="77777777" w:rsidR="000C3124" w:rsidRPr="0018227E" w:rsidRDefault="000C3124" w:rsidP="00850595">
            <w:pPr>
              <w:spacing w:after="0"/>
              <w:ind w:left="0" w:right="0" w:firstLine="0"/>
              <w:rPr>
                <w:szCs w:val="24"/>
              </w:rPr>
            </w:pPr>
            <w:r w:rsidRPr="0018227E">
              <w:rPr>
                <w:szCs w:val="24"/>
              </w:rPr>
              <w:t>Технология</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12FFCEC"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9068E73"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B93ABC4" w14:textId="77777777" w:rsidR="000C3124" w:rsidRPr="0018227E" w:rsidRDefault="000C3124" w:rsidP="00850595">
            <w:pPr>
              <w:spacing w:after="0"/>
              <w:ind w:left="0" w:right="0" w:firstLine="0"/>
              <w:rPr>
                <w:szCs w:val="24"/>
              </w:rPr>
            </w:pPr>
            <w:r>
              <w:rPr>
                <w:szCs w:val="24"/>
              </w:rPr>
              <w:t>1</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B316950" w14:textId="77777777" w:rsidR="000C3124" w:rsidRPr="0018227E" w:rsidRDefault="000C3124" w:rsidP="00850595">
            <w:pPr>
              <w:spacing w:after="0"/>
              <w:ind w:left="0" w:right="0" w:firstLine="0"/>
              <w:rPr>
                <w:szCs w:val="24"/>
              </w:rPr>
            </w:pPr>
            <w:r>
              <w:rPr>
                <w:szCs w:val="24"/>
              </w:rPr>
              <w:t>1</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1A201E5" w14:textId="77777777" w:rsidR="000C3124" w:rsidRPr="00E0401E" w:rsidRDefault="000C3124" w:rsidP="00850595">
            <w:pPr>
              <w:spacing w:after="0"/>
              <w:ind w:left="0" w:right="0" w:firstLine="0"/>
              <w:rPr>
                <w:b/>
                <w:szCs w:val="24"/>
              </w:rPr>
            </w:pPr>
            <w:r w:rsidRPr="00E0401E">
              <w:rPr>
                <w:b/>
                <w:szCs w:val="24"/>
              </w:rPr>
              <w:t>4</w:t>
            </w:r>
          </w:p>
        </w:tc>
      </w:tr>
      <w:tr w:rsidR="000C3124" w:rsidRPr="0018227E" w14:paraId="4C6D4AF2" w14:textId="77777777" w:rsidTr="00926146">
        <w:trPr>
          <w:trHeight w:val="467"/>
        </w:trPr>
        <w:tc>
          <w:tcPr>
            <w:tcW w:w="234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F59D75D" w14:textId="77777777" w:rsidR="000C3124" w:rsidRPr="0018227E" w:rsidRDefault="000C3124" w:rsidP="00850595">
            <w:pPr>
              <w:spacing w:after="0"/>
              <w:ind w:left="0" w:right="0" w:firstLine="0"/>
              <w:rPr>
                <w:szCs w:val="24"/>
              </w:rPr>
            </w:pPr>
            <w:r w:rsidRPr="0018227E">
              <w:rPr>
                <w:szCs w:val="24"/>
              </w:rPr>
              <w:t>Физическая культура</w:t>
            </w:r>
          </w:p>
        </w:tc>
        <w:tc>
          <w:tcPr>
            <w:tcW w:w="24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4A8193A" w14:textId="77777777" w:rsidR="000C3124" w:rsidRPr="0018227E" w:rsidRDefault="000C3124" w:rsidP="00850595">
            <w:pPr>
              <w:spacing w:after="0"/>
              <w:ind w:left="0" w:right="0" w:firstLine="0"/>
              <w:rPr>
                <w:szCs w:val="24"/>
              </w:rPr>
            </w:pPr>
            <w:r w:rsidRPr="0018227E">
              <w:rPr>
                <w:szCs w:val="24"/>
              </w:rPr>
              <w:t>Физическая культура</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FDC8516" w14:textId="77777777" w:rsidR="000C3124" w:rsidRPr="0018227E" w:rsidRDefault="000C3124" w:rsidP="00850595">
            <w:pPr>
              <w:spacing w:after="0"/>
              <w:ind w:left="0" w:right="0" w:firstLine="0"/>
              <w:rPr>
                <w:szCs w:val="24"/>
              </w:rPr>
            </w:pPr>
            <w:r>
              <w:rPr>
                <w:szCs w:val="24"/>
              </w:rPr>
              <w:t>2</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9EA6D9E" w14:textId="77777777" w:rsidR="000C3124" w:rsidRPr="0018227E" w:rsidRDefault="000C3124" w:rsidP="00850595">
            <w:pPr>
              <w:spacing w:after="0"/>
              <w:ind w:left="0" w:right="0" w:firstLine="0"/>
              <w:rPr>
                <w:szCs w:val="24"/>
              </w:rPr>
            </w:pPr>
            <w:r>
              <w:rPr>
                <w:szCs w:val="24"/>
              </w:rPr>
              <w:t>2</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17C0AF5" w14:textId="77777777" w:rsidR="000C3124" w:rsidRPr="0018227E" w:rsidRDefault="000C3124" w:rsidP="00850595">
            <w:pPr>
              <w:spacing w:after="0"/>
              <w:ind w:left="0" w:right="0" w:firstLine="0"/>
              <w:rPr>
                <w:szCs w:val="24"/>
              </w:rPr>
            </w:pPr>
            <w:r>
              <w:rPr>
                <w:szCs w:val="24"/>
              </w:rPr>
              <w:t>2</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EBD3A90" w14:textId="77777777" w:rsidR="000C3124" w:rsidRPr="0018227E" w:rsidRDefault="000C3124" w:rsidP="00850595">
            <w:pPr>
              <w:spacing w:after="0"/>
              <w:ind w:left="0" w:right="0" w:firstLine="0"/>
              <w:rPr>
                <w:szCs w:val="24"/>
              </w:rPr>
            </w:pPr>
            <w:r>
              <w:rPr>
                <w:szCs w:val="24"/>
              </w:rPr>
              <w:t>2</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C7C6CF7" w14:textId="77777777" w:rsidR="000C3124" w:rsidRPr="00E0401E" w:rsidRDefault="000C3124" w:rsidP="00850595">
            <w:pPr>
              <w:spacing w:after="0"/>
              <w:ind w:left="0" w:right="0" w:firstLine="0"/>
              <w:rPr>
                <w:b/>
                <w:szCs w:val="24"/>
              </w:rPr>
            </w:pPr>
            <w:r w:rsidRPr="00E0401E">
              <w:rPr>
                <w:b/>
                <w:szCs w:val="24"/>
              </w:rPr>
              <w:t>8</w:t>
            </w:r>
          </w:p>
        </w:tc>
      </w:tr>
      <w:tr w:rsidR="000C3124" w:rsidRPr="0018227E" w14:paraId="244AF905" w14:textId="77777777" w:rsidTr="00926146">
        <w:trPr>
          <w:trHeight w:val="246"/>
        </w:trPr>
        <w:tc>
          <w:tcPr>
            <w:tcW w:w="481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7E112A3" w14:textId="77777777" w:rsidR="000C3124" w:rsidRPr="00CE0303" w:rsidRDefault="000C3124" w:rsidP="00850595">
            <w:pPr>
              <w:spacing w:after="0"/>
              <w:ind w:left="0" w:right="0" w:firstLine="0"/>
              <w:rPr>
                <w:i/>
                <w:szCs w:val="24"/>
              </w:rPr>
            </w:pPr>
            <w:r w:rsidRPr="00CE0303">
              <w:rPr>
                <w:i/>
                <w:szCs w:val="24"/>
              </w:rPr>
              <w:t>Итого</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094C032" w14:textId="77777777" w:rsidR="000C3124" w:rsidRPr="00CE0303" w:rsidRDefault="000C3124" w:rsidP="00850595">
            <w:pPr>
              <w:spacing w:after="0"/>
              <w:ind w:left="0" w:right="0" w:firstLine="0"/>
              <w:rPr>
                <w:i/>
                <w:szCs w:val="24"/>
              </w:rPr>
            </w:pPr>
            <w:r w:rsidRPr="00CE0303">
              <w:rPr>
                <w:i/>
                <w:szCs w:val="24"/>
              </w:rPr>
              <w:t>20</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59E14DB" w14:textId="77777777" w:rsidR="000C3124" w:rsidRPr="00CE0303" w:rsidRDefault="000C3124" w:rsidP="00850595">
            <w:pPr>
              <w:spacing w:after="0"/>
              <w:ind w:left="0" w:right="0" w:firstLine="0"/>
              <w:rPr>
                <w:i/>
                <w:szCs w:val="24"/>
              </w:rPr>
            </w:pPr>
            <w:r w:rsidRPr="00CE0303">
              <w:rPr>
                <w:i/>
                <w:szCs w:val="24"/>
              </w:rPr>
              <w:t>22</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C92F578" w14:textId="77777777" w:rsidR="000C3124" w:rsidRPr="00CE0303" w:rsidRDefault="000C3124" w:rsidP="00850595">
            <w:pPr>
              <w:spacing w:after="0"/>
              <w:ind w:left="0" w:right="0" w:firstLine="0"/>
              <w:rPr>
                <w:i/>
                <w:szCs w:val="24"/>
              </w:rPr>
            </w:pPr>
            <w:r w:rsidRPr="00CE0303">
              <w:rPr>
                <w:i/>
                <w:szCs w:val="24"/>
              </w:rPr>
              <w:t>22</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CDFC341" w14:textId="77777777" w:rsidR="000C3124" w:rsidRPr="00CE0303" w:rsidRDefault="000C3124" w:rsidP="00850595">
            <w:pPr>
              <w:spacing w:after="0"/>
              <w:ind w:left="0" w:right="0" w:firstLine="0"/>
              <w:rPr>
                <w:i/>
                <w:szCs w:val="24"/>
              </w:rPr>
            </w:pPr>
            <w:r w:rsidRPr="00CE0303">
              <w:rPr>
                <w:i/>
                <w:szCs w:val="24"/>
              </w:rPr>
              <w:t>23</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4F52531A" w14:textId="77777777" w:rsidR="000C3124" w:rsidRPr="00E0401E" w:rsidRDefault="000C3124" w:rsidP="00850595">
            <w:pPr>
              <w:spacing w:after="0"/>
              <w:ind w:left="0" w:right="0" w:firstLine="0"/>
              <w:rPr>
                <w:b/>
                <w:i/>
                <w:szCs w:val="24"/>
              </w:rPr>
            </w:pPr>
            <w:r w:rsidRPr="00E0401E">
              <w:rPr>
                <w:b/>
                <w:i/>
                <w:szCs w:val="24"/>
              </w:rPr>
              <w:t>87</w:t>
            </w:r>
          </w:p>
        </w:tc>
      </w:tr>
      <w:tr w:rsidR="000C3124" w:rsidRPr="0018227E" w14:paraId="0EE1A9DC" w14:textId="77777777" w:rsidTr="00926146">
        <w:trPr>
          <w:trHeight w:val="233"/>
        </w:trPr>
        <w:tc>
          <w:tcPr>
            <w:tcW w:w="9459" w:type="dxa"/>
            <w:gridSpan w:val="7"/>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B3FEFDC" w14:textId="77777777" w:rsidR="000C3124" w:rsidRPr="00E0401E" w:rsidRDefault="000C3124" w:rsidP="00850595">
            <w:pPr>
              <w:spacing w:after="0"/>
              <w:ind w:left="0" w:right="0" w:firstLine="0"/>
              <w:rPr>
                <w:rStyle w:val="sfwc"/>
                <w:bCs/>
                <w:szCs w:val="24"/>
              </w:rPr>
            </w:pPr>
            <w:r w:rsidRPr="00E0401E">
              <w:rPr>
                <w:rStyle w:val="af4"/>
                <w:szCs w:val="24"/>
              </w:rPr>
              <w:t>Часть, формируемая участниками образовательных отношений</w:t>
            </w:r>
          </w:p>
        </w:tc>
      </w:tr>
      <w:tr w:rsidR="000C3124" w:rsidRPr="0018227E" w14:paraId="308DBB94" w14:textId="77777777" w:rsidTr="00926146">
        <w:trPr>
          <w:trHeight w:val="480"/>
        </w:trPr>
        <w:tc>
          <w:tcPr>
            <w:tcW w:w="481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23E15CC" w14:textId="77777777" w:rsidR="000C3124" w:rsidRPr="0018227E" w:rsidRDefault="000C3124" w:rsidP="00850595">
            <w:pPr>
              <w:spacing w:after="0"/>
              <w:ind w:left="0" w:right="0" w:firstLine="0"/>
              <w:rPr>
                <w:szCs w:val="24"/>
              </w:rPr>
            </w:pPr>
            <w:r w:rsidRPr="0018227E">
              <w:rPr>
                <w:szCs w:val="24"/>
              </w:rPr>
              <w:t>Учебные предметы, курсы, модули по выбору:</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2D6E16B" w14:textId="77777777" w:rsidR="000C3124" w:rsidRPr="0018227E" w:rsidRDefault="000C3124" w:rsidP="00850595">
            <w:pPr>
              <w:spacing w:after="0"/>
              <w:ind w:left="0" w:right="0" w:firstLine="0"/>
              <w:rPr>
                <w:szCs w:val="24"/>
              </w:rPr>
            </w:pP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8928317" w14:textId="77777777" w:rsidR="000C3124" w:rsidRPr="0018227E" w:rsidRDefault="000C3124" w:rsidP="00850595">
            <w:pPr>
              <w:spacing w:after="0"/>
              <w:ind w:left="0" w:right="0" w:firstLine="0"/>
              <w:rPr>
                <w:szCs w:val="24"/>
              </w:rPr>
            </w:pP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7BBE333" w14:textId="77777777" w:rsidR="000C3124" w:rsidRPr="0018227E" w:rsidRDefault="000C3124" w:rsidP="00850595">
            <w:pPr>
              <w:spacing w:after="0"/>
              <w:ind w:left="0" w:right="0" w:firstLine="0"/>
              <w:rPr>
                <w:szCs w:val="24"/>
              </w:rPr>
            </w:pP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E07C6D7" w14:textId="77777777" w:rsidR="000C3124" w:rsidRPr="0018227E" w:rsidRDefault="000C3124" w:rsidP="00850595">
            <w:pPr>
              <w:spacing w:after="0"/>
              <w:ind w:left="0" w:right="0" w:firstLine="0"/>
              <w:rPr>
                <w:szCs w:val="24"/>
              </w:rPr>
            </w:pP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B63D922" w14:textId="77777777" w:rsidR="000C3124" w:rsidRPr="00E0401E" w:rsidRDefault="000C3124" w:rsidP="00850595">
            <w:pPr>
              <w:spacing w:after="0"/>
              <w:ind w:left="0" w:right="0" w:firstLine="0"/>
              <w:rPr>
                <w:b/>
                <w:szCs w:val="24"/>
              </w:rPr>
            </w:pPr>
          </w:p>
        </w:tc>
      </w:tr>
      <w:tr w:rsidR="000C3124" w:rsidRPr="0018227E" w14:paraId="185840A0" w14:textId="77777777" w:rsidTr="00926146">
        <w:trPr>
          <w:trHeight w:val="233"/>
        </w:trPr>
        <w:tc>
          <w:tcPr>
            <w:tcW w:w="481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4861E885" w14:textId="77777777" w:rsidR="000C3124" w:rsidRPr="0018227E" w:rsidRDefault="000C3124" w:rsidP="00850595">
            <w:pPr>
              <w:spacing w:after="0"/>
              <w:ind w:left="0" w:right="0" w:firstLine="0"/>
              <w:rPr>
                <w:szCs w:val="24"/>
              </w:rPr>
            </w:pPr>
            <w:r w:rsidRPr="0018227E">
              <w:rPr>
                <w:szCs w:val="24"/>
              </w:rPr>
              <w:t>Физическая культура</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F22024B"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6BED822"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2763E95" w14:textId="77777777" w:rsidR="000C3124" w:rsidRPr="0018227E" w:rsidRDefault="000C3124" w:rsidP="00850595">
            <w:pPr>
              <w:spacing w:after="0"/>
              <w:ind w:left="0" w:right="0" w:firstLine="0"/>
              <w:rPr>
                <w:szCs w:val="24"/>
              </w:rPr>
            </w:pPr>
            <w:r>
              <w:rPr>
                <w:szCs w:val="24"/>
              </w:rPr>
              <w:t>1</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D4BB6BD" w14:textId="77777777" w:rsidR="000C3124" w:rsidRPr="005F094E" w:rsidRDefault="000C3124" w:rsidP="00850595">
            <w:pPr>
              <w:spacing w:after="0"/>
              <w:ind w:left="0" w:right="0" w:firstLine="0"/>
              <w:rPr>
                <w:szCs w:val="24"/>
                <w:lang w:val="en-US"/>
              </w:rPr>
            </w:pPr>
            <w:r>
              <w:rPr>
                <w:szCs w:val="24"/>
                <w:lang w:val="en-US"/>
              </w:rPr>
              <w:t>0</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CAE5DFC" w14:textId="77777777" w:rsidR="000C3124" w:rsidRPr="00E0401E" w:rsidRDefault="000C3124" w:rsidP="00850595">
            <w:pPr>
              <w:spacing w:after="0"/>
              <w:ind w:left="0" w:right="0" w:firstLine="0"/>
              <w:rPr>
                <w:b/>
                <w:szCs w:val="24"/>
              </w:rPr>
            </w:pPr>
            <w:r w:rsidRPr="00E0401E">
              <w:rPr>
                <w:b/>
                <w:szCs w:val="24"/>
              </w:rPr>
              <w:t>4</w:t>
            </w:r>
          </w:p>
        </w:tc>
      </w:tr>
      <w:tr w:rsidR="000C3124" w:rsidRPr="0018227E" w14:paraId="666CAF48" w14:textId="77777777" w:rsidTr="00926146">
        <w:trPr>
          <w:trHeight w:val="246"/>
        </w:trPr>
        <w:tc>
          <w:tcPr>
            <w:tcW w:w="481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CB3F6D2" w14:textId="77777777" w:rsidR="000C3124" w:rsidRPr="0018227E" w:rsidRDefault="000C3124" w:rsidP="00850595">
            <w:pPr>
              <w:spacing w:after="0"/>
              <w:ind w:left="0" w:right="0" w:firstLine="0"/>
              <w:rPr>
                <w:rStyle w:val="sfwc"/>
                <w:b/>
                <w:bCs/>
                <w:szCs w:val="24"/>
              </w:rPr>
            </w:pPr>
            <w:r w:rsidRPr="0018227E">
              <w:rPr>
                <w:rStyle w:val="af4"/>
                <w:szCs w:val="24"/>
              </w:rPr>
              <w:t>Всего в неделю</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F108EB5" w14:textId="77777777" w:rsidR="000C3124" w:rsidRPr="0018227E" w:rsidRDefault="000C3124" w:rsidP="00850595">
            <w:pPr>
              <w:spacing w:after="0"/>
              <w:ind w:left="0" w:right="0" w:firstLine="0"/>
              <w:rPr>
                <w:szCs w:val="24"/>
              </w:rPr>
            </w:pPr>
            <w:r>
              <w:rPr>
                <w:szCs w:val="24"/>
              </w:rPr>
              <w:t>21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693FAD56" w14:textId="77777777" w:rsidR="000C3124" w:rsidRPr="0018227E" w:rsidRDefault="000C3124" w:rsidP="00850595">
            <w:pPr>
              <w:spacing w:after="0"/>
              <w:ind w:left="0" w:right="0" w:firstLine="0"/>
              <w:rPr>
                <w:szCs w:val="24"/>
              </w:rPr>
            </w:pPr>
            <w:r>
              <w:rPr>
                <w:szCs w:val="24"/>
              </w:rPr>
              <w:t>23</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AE9B88C" w14:textId="77777777" w:rsidR="000C3124" w:rsidRPr="0018227E" w:rsidRDefault="000C3124" w:rsidP="00850595">
            <w:pPr>
              <w:spacing w:after="0"/>
              <w:ind w:left="0" w:right="0" w:firstLine="0"/>
              <w:rPr>
                <w:szCs w:val="24"/>
              </w:rPr>
            </w:pPr>
            <w:r>
              <w:rPr>
                <w:szCs w:val="24"/>
              </w:rPr>
              <w:t>23</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359B9D1" w14:textId="77777777" w:rsidR="000C3124" w:rsidRPr="005F094E" w:rsidRDefault="000C3124" w:rsidP="00850595">
            <w:pPr>
              <w:spacing w:after="0"/>
              <w:ind w:left="0" w:right="0" w:firstLine="0"/>
              <w:rPr>
                <w:szCs w:val="24"/>
                <w:lang w:val="en-US"/>
              </w:rPr>
            </w:pPr>
            <w:r>
              <w:rPr>
                <w:szCs w:val="24"/>
              </w:rPr>
              <w:t>2</w:t>
            </w:r>
            <w:r>
              <w:rPr>
                <w:szCs w:val="24"/>
                <w:lang w:val="en-US"/>
              </w:rPr>
              <w:t>3</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43A2A12" w14:textId="77777777" w:rsidR="000C3124" w:rsidRPr="00E0401E" w:rsidRDefault="000C3124" w:rsidP="00850595">
            <w:pPr>
              <w:spacing w:after="0"/>
              <w:ind w:left="0" w:right="0" w:firstLine="0"/>
              <w:rPr>
                <w:b/>
                <w:szCs w:val="24"/>
              </w:rPr>
            </w:pPr>
            <w:r w:rsidRPr="00E0401E">
              <w:rPr>
                <w:b/>
                <w:szCs w:val="24"/>
              </w:rPr>
              <w:t>91</w:t>
            </w:r>
          </w:p>
        </w:tc>
      </w:tr>
      <w:tr w:rsidR="000C3124" w:rsidRPr="0018227E" w14:paraId="6CE56603" w14:textId="77777777" w:rsidTr="00926146">
        <w:trPr>
          <w:trHeight w:val="1196"/>
        </w:trPr>
        <w:tc>
          <w:tcPr>
            <w:tcW w:w="481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28D4694" w14:textId="77777777" w:rsidR="000C3124" w:rsidRPr="0018227E" w:rsidRDefault="000C3124" w:rsidP="00850595">
            <w:pPr>
              <w:spacing w:after="0"/>
              <w:ind w:left="0" w:right="0" w:firstLine="0"/>
              <w:rPr>
                <w:szCs w:val="24"/>
              </w:rPr>
            </w:pPr>
            <w:r w:rsidRPr="0018227E">
              <w:rPr>
                <w:rStyle w:val="af4"/>
                <w:szCs w:val="24"/>
              </w:rPr>
              <w:t>Максимально допустимая недельная нагрузка (при 5-дневной неделе) в соответствии с действующими санитарными правилами и нормами</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30D98B69" w14:textId="77777777" w:rsidR="000C3124" w:rsidRPr="0018227E" w:rsidRDefault="000C3124" w:rsidP="00850595">
            <w:pPr>
              <w:spacing w:after="0"/>
              <w:ind w:left="0" w:right="0" w:firstLine="0"/>
              <w:rPr>
                <w:szCs w:val="24"/>
              </w:rPr>
            </w:pPr>
            <w:r w:rsidRPr="0018227E">
              <w:rPr>
                <w:rStyle w:val="af4"/>
                <w:szCs w:val="24"/>
              </w:rPr>
              <w:t>21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4C60780" w14:textId="77777777" w:rsidR="000C3124" w:rsidRPr="0018227E" w:rsidRDefault="000C3124" w:rsidP="00850595">
            <w:pPr>
              <w:spacing w:after="0"/>
              <w:ind w:left="0" w:right="0" w:firstLine="0"/>
              <w:rPr>
                <w:szCs w:val="24"/>
              </w:rPr>
            </w:pPr>
            <w:r w:rsidRPr="0018227E">
              <w:rPr>
                <w:rStyle w:val="af4"/>
                <w:szCs w:val="24"/>
              </w:rPr>
              <w:t>23</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5C1A707F" w14:textId="77777777" w:rsidR="000C3124" w:rsidRPr="0018227E" w:rsidRDefault="000C3124" w:rsidP="00850595">
            <w:pPr>
              <w:spacing w:after="0"/>
              <w:ind w:left="0" w:right="0" w:firstLine="0"/>
              <w:rPr>
                <w:szCs w:val="24"/>
              </w:rPr>
            </w:pPr>
            <w:r w:rsidRPr="0018227E">
              <w:rPr>
                <w:rStyle w:val="af4"/>
                <w:szCs w:val="24"/>
              </w:rPr>
              <w:t>23</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7D5A9E69" w14:textId="77777777" w:rsidR="000C3124" w:rsidRPr="005F094E" w:rsidRDefault="000C3124" w:rsidP="00850595">
            <w:pPr>
              <w:spacing w:after="0"/>
              <w:ind w:left="0" w:right="0" w:firstLine="0"/>
              <w:rPr>
                <w:szCs w:val="24"/>
                <w:lang w:val="en-US"/>
              </w:rPr>
            </w:pPr>
            <w:r w:rsidRPr="0018227E">
              <w:rPr>
                <w:rStyle w:val="af4"/>
                <w:szCs w:val="24"/>
              </w:rPr>
              <w:t>2</w:t>
            </w:r>
            <w:r>
              <w:rPr>
                <w:rStyle w:val="af4"/>
                <w:szCs w:val="24"/>
                <w:lang w:val="en-US"/>
              </w:rPr>
              <w:t>3</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87C2007" w14:textId="77777777" w:rsidR="000C3124" w:rsidRPr="0018227E" w:rsidRDefault="000C3124" w:rsidP="00850595">
            <w:pPr>
              <w:spacing w:after="0"/>
              <w:ind w:left="0" w:right="0" w:firstLine="0"/>
              <w:rPr>
                <w:szCs w:val="24"/>
              </w:rPr>
            </w:pPr>
            <w:r>
              <w:rPr>
                <w:rStyle w:val="af4"/>
                <w:szCs w:val="24"/>
              </w:rPr>
              <w:t>91</w:t>
            </w:r>
          </w:p>
        </w:tc>
      </w:tr>
      <w:tr w:rsidR="000C3124" w:rsidRPr="0018227E" w14:paraId="6695287A" w14:textId="77777777" w:rsidTr="00926146">
        <w:trPr>
          <w:trHeight w:val="233"/>
        </w:trPr>
        <w:tc>
          <w:tcPr>
            <w:tcW w:w="481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7876725" w14:textId="77777777" w:rsidR="000C3124" w:rsidRPr="0018227E" w:rsidRDefault="000C3124" w:rsidP="00850595">
            <w:pPr>
              <w:spacing w:after="0"/>
              <w:ind w:left="0" w:right="0" w:firstLine="0"/>
              <w:rPr>
                <w:szCs w:val="24"/>
              </w:rPr>
            </w:pPr>
            <w:r w:rsidRPr="0018227E">
              <w:rPr>
                <w:szCs w:val="24"/>
              </w:rPr>
              <w:t>Учебные недели</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08CB933" w14:textId="77777777" w:rsidR="000C3124" w:rsidRPr="0018227E" w:rsidRDefault="000C3124" w:rsidP="00850595">
            <w:pPr>
              <w:spacing w:after="0"/>
              <w:ind w:left="0" w:right="0" w:firstLine="0"/>
              <w:rPr>
                <w:szCs w:val="24"/>
              </w:rPr>
            </w:pPr>
            <w:r>
              <w:rPr>
                <w:szCs w:val="24"/>
              </w:rPr>
              <w:t>33</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1A9D3AA" w14:textId="77777777" w:rsidR="000C3124" w:rsidRPr="0018227E" w:rsidRDefault="000C3124" w:rsidP="00850595">
            <w:pPr>
              <w:spacing w:after="0"/>
              <w:ind w:left="0" w:right="0" w:firstLine="0"/>
              <w:rPr>
                <w:szCs w:val="24"/>
              </w:rPr>
            </w:pPr>
            <w:r>
              <w:rPr>
                <w:szCs w:val="24"/>
              </w:rPr>
              <w:t>34</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B29D715" w14:textId="77777777" w:rsidR="000C3124" w:rsidRPr="0018227E" w:rsidRDefault="000C3124" w:rsidP="00850595">
            <w:pPr>
              <w:spacing w:after="0"/>
              <w:ind w:left="0" w:right="0" w:firstLine="0"/>
              <w:rPr>
                <w:szCs w:val="24"/>
              </w:rPr>
            </w:pPr>
            <w:r>
              <w:rPr>
                <w:szCs w:val="24"/>
              </w:rPr>
              <w:t>34</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F2D0E8E" w14:textId="77777777" w:rsidR="000C3124" w:rsidRPr="0018227E" w:rsidRDefault="000C3124" w:rsidP="00850595">
            <w:pPr>
              <w:spacing w:after="0"/>
              <w:ind w:left="0" w:right="0" w:firstLine="0"/>
              <w:rPr>
                <w:szCs w:val="24"/>
              </w:rPr>
            </w:pPr>
            <w:r>
              <w:rPr>
                <w:szCs w:val="24"/>
              </w:rPr>
              <w:t>34</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E9433D5" w14:textId="77777777" w:rsidR="000C3124" w:rsidRPr="0018227E" w:rsidRDefault="000C3124" w:rsidP="00850595">
            <w:pPr>
              <w:spacing w:after="0"/>
              <w:ind w:left="0" w:right="0" w:firstLine="0"/>
              <w:rPr>
                <w:szCs w:val="24"/>
              </w:rPr>
            </w:pPr>
            <w:r>
              <w:rPr>
                <w:szCs w:val="24"/>
              </w:rPr>
              <w:t>135</w:t>
            </w:r>
          </w:p>
        </w:tc>
      </w:tr>
      <w:tr w:rsidR="000C3124" w:rsidRPr="0018227E" w14:paraId="0303AFEF" w14:textId="77777777" w:rsidTr="00926146">
        <w:trPr>
          <w:trHeight w:val="480"/>
        </w:trPr>
        <w:tc>
          <w:tcPr>
            <w:tcW w:w="481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33EAFB5" w14:textId="77777777" w:rsidR="000C3124" w:rsidRPr="00327FDF" w:rsidRDefault="000C3124" w:rsidP="00850595">
            <w:pPr>
              <w:spacing w:after="0"/>
              <w:ind w:left="0" w:right="0" w:firstLine="0"/>
              <w:rPr>
                <w:b/>
                <w:szCs w:val="24"/>
              </w:rPr>
            </w:pPr>
            <w:r w:rsidRPr="00327FDF">
              <w:rPr>
                <w:b/>
                <w:szCs w:val="24"/>
              </w:rPr>
              <w:t>Всего учебных часов на учебный период</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6E76F00" w14:textId="77777777" w:rsidR="000C3124" w:rsidRPr="00327FDF" w:rsidRDefault="000C3124" w:rsidP="00850595">
            <w:pPr>
              <w:spacing w:after="0"/>
              <w:ind w:left="0" w:right="0" w:firstLine="0"/>
              <w:rPr>
                <w:b/>
                <w:szCs w:val="24"/>
              </w:rPr>
            </w:pPr>
            <w:r w:rsidRPr="00327FDF">
              <w:rPr>
                <w:b/>
                <w:szCs w:val="24"/>
              </w:rPr>
              <w:t>693</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79A07FA" w14:textId="77777777" w:rsidR="000C3124" w:rsidRPr="00327FDF" w:rsidRDefault="000C3124" w:rsidP="00850595">
            <w:pPr>
              <w:spacing w:after="0"/>
              <w:ind w:left="0" w:right="0" w:firstLine="0"/>
              <w:rPr>
                <w:b/>
                <w:szCs w:val="24"/>
              </w:rPr>
            </w:pPr>
            <w:r w:rsidRPr="00327FDF">
              <w:rPr>
                <w:b/>
                <w:szCs w:val="24"/>
              </w:rPr>
              <w:t>782</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B30DC68" w14:textId="77777777" w:rsidR="000C3124" w:rsidRPr="00327FDF" w:rsidRDefault="000C3124" w:rsidP="00850595">
            <w:pPr>
              <w:spacing w:after="0"/>
              <w:ind w:left="0" w:right="0" w:firstLine="0"/>
              <w:rPr>
                <w:b/>
                <w:szCs w:val="24"/>
              </w:rPr>
            </w:pPr>
            <w:r w:rsidRPr="00327FDF">
              <w:rPr>
                <w:b/>
                <w:szCs w:val="24"/>
              </w:rPr>
              <w:t>782</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1C8472C7" w14:textId="77777777" w:rsidR="000C3124" w:rsidRPr="005F094E" w:rsidRDefault="000C3124" w:rsidP="00850595">
            <w:pPr>
              <w:spacing w:after="0"/>
              <w:ind w:left="0" w:right="0" w:firstLine="0"/>
              <w:rPr>
                <w:b/>
                <w:szCs w:val="24"/>
                <w:lang w:val="en-US"/>
              </w:rPr>
            </w:pPr>
            <w:r>
              <w:rPr>
                <w:b/>
                <w:szCs w:val="24"/>
                <w:lang w:val="en-US"/>
              </w:rPr>
              <w:t>782</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14:paraId="2033EC79" w14:textId="77777777" w:rsidR="000C3124" w:rsidRPr="00327FDF" w:rsidRDefault="000C3124" w:rsidP="00850595">
            <w:pPr>
              <w:spacing w:after="0"/>
              <w:ind w:left="0" w:right="0" w:firstLine="0"/>
              <w:rPr>
                <w:b/>
                <w:szCs w:val="24"/>
              </w:rPr>
            </w:pPr>
            <w:r w:rsidRPr="00327FDF">
              <w:rPr>
                <w:b/>
                <w:szCs w:val="24"/>
              </w:rPr>
              <w:t>3073</w:t>
            </w:r>
          </w:p>
        </w:tc>
      </w:tr>
      <w:tr w:rsidR="000C3124" w:rsidRPr="0018227E" w14:paraId="54C40987" w14:textId="77777777" w:rsidTr="00926146">
        <w:trPr>
          <w:trHeight w:val="246"/>
        </w:trPr>
        <w:tc>
          <w:tcPr>
            <w:tcW w:w="9459" w:type="dxa"/>
            <w:gridSpan w:val="7"/>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14:paraId="3F810C5C" w14:textId="77777777" w:rsidR="000C3124" w:rsidRPr="00CE0303" w:rsidRDefault="000C3124" w:rsidP="00850595">
            <w:pPr>
              <w:spacing w:after="0"/>
              <w:ind w:left="0" w:right="0" w:firstLine="0"/>
              <w:rPr>
                <w:b/>
                <w:i/>
                <w:szCs w:val="24"/>
              </w:rPr>
            </w:pPr>
            <w:r w:rsidRPr="00CE0303">
              <w:rPr>
                <w:b/>
                <w:i/>
                <w:szCs w:val="24"/>
              </w:rPr>
              <w:t>Курсы внеурочной деятельности</w:t>
            </w:r>
          </w:p>
        </w:tc>
      </w:tr>
      <w:tr w:rsidR="000C3124" w:rsidRPr="0018227E" w14:paraId="7230B328" w14:textId="77777777" w:rsidTr="00926146">
        <w:trPr>
          <w:trHeight w:val="233"/>
        </w:trPr>
        <w:tc>
          <w:tcPr>
            <w:tcW w:w="481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FAE644B" w14:textId="77777777" w:rsidR="000C3124" w:rsidRPr="002C3641" w:rsidRDefault="000C3124" w:rsidP="00850595">
            <w:pPr>
              <w:spacing w:after="0"/>
              <w:ind w:left="0" w:right="0" w:firstLine="0"/>
              <w:rPr>
                <w:i/>
                <w:szCs w:val="24"/>
              </w:rPr>
            </w:pPr>
            <w:r w:rsidRPr="002C3641">
              <w:rPr>
                <w:i/>
                <w:szCs w:val="24"/>
              </w:rPr>
              <w:t xml:space="preserve">Путешествий в мир профессий </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04A92CC"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7EE7833"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285F913" w14:textId="77777777" w:rsidR="000C3124" w:rsidRPr="0018227E" w:rsidRDefault="000C3124" w:rsidP="00850595">
            <w:pPr>
              <w:spacing w:after="0"/>
              <w:ind w:left="0" w:right="0" w:firstLine="0"/>
              <w:rPr>
                <w:szCs w:val="24"/>
              </w:rPr>
            </w:pPr>
            <w:r>
              <w:rPr>
                <w:szCs w:val="24"/>
              </w:rPr>
              <w:t>1</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8B0F862" w14:textId="77777777" w:rsidR="000C3124" w:rsidRPr="0018227E" w:rsidRDefault="000C3124" w:rsidP="00850595">
            <w:pPr>
              <w:spacing w:after="0"/>
              <w:ind w:left="0" w:right="0" w:firstLine="0"/>
              <w:rPr>
                <w:szCs w:val="24"/>
              </w:rPr>
            </w:pPr>
            <w:r>
              <w:rPr>
                <w:szCs w:val="24"/>
              </w:rPr>
              <w:t>1</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835C76E" w14:textId="77777777" w:rsidR="000C3124" w:rsidRPr="00E0401E" w:rsidRDefault="000C3124" w:rsidP="00850595">
            <w:pPr>
              <w:spacing w:after="0"/>
              <w:ind w:left="0" w:right="0" w:firstLine="0"/>
              <w:rPr>
                <w:b/>
                <w:szCs w:val="24"/>
              </w:rPr>
            </w:pPr>
            <w:r w:rsidRPr="00E0401E">
              <w:rPr>
                <w:b/>
                <w:szCs w:val="24"/>
              </w:rPr>
              <w:t>4</w:t>
            </w:r>
          </w:p>
        </w:tc>
      </w:tr>
      <w:tr w:rsidR="000C3124" w:rsidRPr="0018227E" w14:paraId="1373625E" w14:textId="77777777" w:rsidTr="00926146">
        <w:trPr>
          <w:trHeight w:val="233"/>
        </w:trPr>
        <w:tc>
          <w:tcPr>
            <w:tcW w:w="481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155EA75" w14:textId="77777777" w:rsidR="000C3124" w:rsidRPr="002C3641" w:rsidRDefault="000C3124" w:rsidP="00850595">
            <w:pPr>
              <w:spacing w:after="0"/>
              <w:ind w:left="0" w:right="0" w:firstLine="0"/>
              <w:rPr>
                <w:i/>
                <w:szCs w:val="24"/>
              </w:rPr>
            </w:pPr>
            <w:r w:rsidRPr="002C3641">
              <w:rPr>
                <w:i/>
                <w:szCs w:val="24"/>
                <w:shd w:val="clear" w:color="auto" w:fill="FFFFFF"/>
              </w:rPr>
              <w:t>Разговоры о важном</w:t>
            </w:r>
            <w:r w:rsidRPr="002C3641">
              <w:rPr>
                <w:i/>
                <w:szCs w:val="24"/>
              </w:rPr>
              <w:t xml:space="preserve"> </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8107E1E"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BC32927"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90E985B" w14:textId="77777777" w:rsidR="000C3124" w:rsidRPr="0018227E" w:rsidRDefault="000C3124" w:rsidP="00850595">
            <w:pPr>
              <w:spacing w:after="0"/>
              <w:ind w:left="0" w:right="0" w:firstLine="0"/>
              <w:rPr>
                <w:szCs w:val="24"/>
              </w:rPr>
            </w:pPr>
            <w:r>
              <w:rPr>
                <w:szCs w:val="24"/>
              </w:rPr>
              <w:t>1</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FF7B711" w14:textId="77777777" w:rsidR="000C3124" w:rsidRPr="0018227E" w:rsidRDefault="000C3124" w:rsidP="00850595">
            <w:pPr>
              <w:spacing w:after="0"/>
              <w:ind w:left="0" w:right="0" w:firstLine="0"/>
              <w:rPr>
                <w:szCs w:val="24"/>
              </w:rPr>
            </w:pPr>
            <w:r>
              <w:rPr>
                <w:szCs w:val="24"/>
              </w:rPr>
              <w:t>1</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D37097B" w14:textId="77777777" w:rsidR="000C3124" w:rsidRPr="00E0401E" w:rsidRDefault="000C3124" w:rsidP="00850595">
            <w:pPr>
              <w:spacing w:after="0"/>
              <w:ind w:left="0" w:right="0" w:firstLine="0"/>
              <w:rPr>
                <w:b/>
                <w:szCs w:val="24"/>
              </w:rPr>
            </w:pPr>
            <w:r w:rsidRPr="00E0401E">
              <w:rPr>
                <w:b/>
                <w:szCs w:val="24"/>
              </w:rPr>
              <w:t>4</w:t>
            </w:r>
          </w:p>
        </w:tc>
      </w:tr>
      <w:tr w:rsidR="000C3124" w:rsidRPr="0018227E" w14:paraId="35742CBF" w14:textId="77777777" w:rsidTr="00926146">
        <w:trPr>
          <w:trHeight w:val="246"/>
        </w:trPr>
        <w:tc>
          <w:tcPr>
            <w:tcW w:w="481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C9169D8" w14:textId="77777777" w:rsidR="000C3124" w:rsidRPr="002C3641" w:rsidRDefault="000C3124" w:rsidP="00850595">
            <w:pPr>
              <w:spacing w:after="0"/>
              <w:ind w:left="0" w:right="0" w:firstLine="0"/>
              <w:rPr>
                <w:i/>
                <w:szCs w:val="24"/>
              </w:rPr>
            </w:pPr>
            <w:r w:rsidRPr="002C3641">
              <w:rPr>
                <w:i/>
                <w:szCs w:val="24"/>
              </w:rPr>
              <w:t xml:space="preserve">Функциональная грамотность </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1965811"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FBD3A6C"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9772E8F" w14:textId="77777777" w:rsidR="000C3124" w:rsidRPr="0018227E" w:rsidRDefault="000C3124" w:rsidP="00850595">
            <w:pPr>
              <w:spacing w:after="0"/>
              <w:ind w:left="0" w:right="0" w:firstLine="0"/>
              <w:rPr>
                <w:szCs w:val="24"/>
              </w:rPr>
            </w:pPr>
            <w:r>
              <w:rPr>
                <w:szCs w:val="24"/>
              </w:rPr>
              <w:t>1</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C41E391" w14:textId="77777777" w:rsidR="000C3124" w:rsidRPr="0018227E" w:rsidRDefault="000C3124" w:rsidP="00850595">
            <w:pPr>
              <w:spacing w:after="0"/>
              <w:ind w:left="0" w:right="0" w:firstLine="0"/>
              <w:rPr>
                <w:szCs w:val="24"/>
              </w:rPr>
            </w:pPr>
            <w:r>
              <w:rPr>
                <w:szCs w:val="24"/>
              </w:rPr>
              <w:t>1</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6C3ED51" w14:textId="77777777" w:rsidR="000C3124" w:rsidRPr="00E0401E" w:rsidRDefault="000C3124" w:rsidP="00850595">
            <w:pPr>
              <w:spacing w:after="0"/>
              <w:ind w:left="0" w:right="0" w:firstLine="0"/>
              <w:rPr>
                <w:b/>
                <w:szCs w:val="24"/>
              </w:rPr>
            </w:pPr>
            <w:r>
              <w:rPr>
                <w:b/>
                <w:szCs w:val="24"/>
              </w:rPr>
              <w:t>4</w:t>
            </w:r>
          </w:p>
        </w:tc>
      </w:tr>
      <w:tr w:rsidR="000C3124" w:rsidRPr="00E0401E" w14:paraId="79FA0BCD" w14:textId="77777777" w:rsidTr="00926146">
        <w:trPr>
          <w:trHeight w:val="233"/>
        </w:trPr>
        <w:tc>
          <w:tcPr>
            <w:tcW w:w="481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4E55994" w14:textId="77777777" w:rsidR="000C3124" w:rsidRPr="002C3641" w:rsidRDefault="000C3124" w:rsidP="00850595">
            <w:pPr>
              <w:spacing w:after="0"/>
              <w:ind w:left="0" w:right="0" w:firstLine="0"/>
              <w:rPr>
                <w:i/>
                <w:szCs w:val="24"/>
              </w:rPr>
            </w:pPr>
            <w:r w:rsidRPr="002C3641">
              <w:rPr>
                <w:i/>
                <w:szCs w:val="24"/>
              </w:rPr>
              <w:t>Я  - гражданин России</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DAA5377" w14:textId="77777777" w:rsidR="000C3124" w:rsidRPr="0018227E" w:rsidRDefault="000C3124" w:rsidP="00850595">
            <w:pPr>
              <w:spacing w:after="0"/>
              <w:ind w:left="0" w:right="0" w:firstLine="0"/>
              <w:rPr>
                <w:szCs w:val="24"/>
              </w:rPr>
            </w:pPr>
            <w:r>
              <w:rPr>
                <w:szCs w:val="24"/>
              </w:rPr>
              <w:t>-</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A50C7C1" w14:textId="77777777" w:rsidR="000C3124" w:rsidRPr="0018227E" w:rsidRDefault="000C3124" w:rsidP="00850595">
            <w:pPr>
              <w:spacing w:after="0"/>
              <w:ind w:left="0" w:right="0" w:firstLine="0"/>
              <w:rPr>
                <w:szCs w:val="24"/>
              </w:rPr>
            </w:pPr>
            <w:r>
              <w:rPr>
                <w:szCs w:val="24"/>
              </w:rPr>
              <w:t>-</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80C3AEA" w14:textId="77777777" w:rsidR="000C3124" w:rsidRPr="005F094E" w:rsidRDefault="000C3124" w:rsidP="00850595">
            <w:pPr>
              <w:spacing w:after="0"/>
              <w:ind w:left="0" w:right="0" w:firstLine="0"/>
              <w:rPr>
                <w:szCs w:val="24"/>
                <w:lang w:val="en-US"/>
              </w:rPr>
            </w:pPr>
            <w:r>
              <w:rPr>
                <w:szCs w:val="24"/>
                <w:lang w:val="en-US"/>
              </w:rPr>
              <w:t>1</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83CE9F7" w14:textId="77777777" w:rsidR="000C3124" w:rsidRPr="0018227E" w:rsidRDefault="000C3124" w:rsidP="00850595">
            <w:pPr>
              <w:spacing w:after="0"/>
              <w:ind w:left="0" w:right="0" w:firstLine="0"/>
              <w:rPr>
                <w:szCs w:val="24"/>
              </w:rPr>
            </w:pPr>
            <w:r>
              <w:rPr>
                <w:szCs w:val="24"/>
              </w:rPr>
              <w:t>1</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3E88318" w14:textId="77777777" w:rsidR="000C3124" w:rsidRPr="00E0401E" w:rsidRDefault="000C3124" w:rsidP="00850595">
            <w:pPr>
              <w:spacing w:after="0"/>
              <w:ind w:left="0" w:right="0" w:firstLine="0"/>
              <w:rPr>
                <w:b/>
                <w:szCs w:val="24"/>
              </w:rPr>
            </w:pPr>
            <w:r>
              <w:rPr>
                <w:b/>
                <w:szCs w:val="24"/>
              </w:rPr>
              <w:t>2</w:t>
            </w:r>
          </w:p>
        </w:tc>
      </w:tr>
      <w:tr w:rsidR="000C3124" w:rsidRPr="0018227E" w14:paraId="7EBC5AD3" w14:textId="77777777" w:rsidTr="00926146">
        <w:trPr>
          <w:trHeight w:val="246"/>
        </w:trPr>
        <w:tc>
          <w:tcPr>
            <w:tcW w:w="481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8A3C0BF" w14:textId="77777777" w:rsidR="000C3124" w:rsidRPr="002C3641" w:rsidRDefault="000C3124" w:rsidP="00850595">
            <w:pPr>
              <w:spacing w:after="0"/>
              <w:ind w:left="0" w:right="0" w:firstLine="0"/>
              <w:rPr>
                <w:i/>
                <w:szCs w:val="24"/>
              </w:rPr>
            </w:pPr>
            <w:r w:rsidRPr="002C3641">
              <w:rPr>
                <w:i/>
                <w:szCs w:val="24"/>
              </w:rPr>
              <w:t xml:space="preserve">Умники и умницы </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D2609E0"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755897B"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787E283" w14:textId="77777777" w:rsidR="000C3124" w:rsidRPr="0018227E" w:rsidRDefault="000C3124" w:rsidP="00850595">
            <w:pPr>
              <w:spacing w:after="0"/>
              <w:ind w:left="0" w:right="0" w:firstLine="0"/>
              <w:rPr>
                <w:szCs w:val="24"/>
              </w:rPr>
            </w:pPr>
            <w:r>
              <w:rPr>
                <w:szCs w:val="24"/>
              </w:rPr>
              <w:t>1</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309A996" w14:textId="77777777" w:rsidR="000C3124" w:rsidRPr="0018227E" w:rsidRDefault="000C3124" w:rsidP="00850595">
            <w:pPr>
              <w:spacing w:after="0"/>
              <w:ind w:left="0" w:right="0" w:firstLine="0"/>
              <w:rPr>
                <w:szCs w:val="24"/>
              </w:rPr>
            </w:pPr>
            <w:r>
              <w:rPr>
                <w:szCs w:val="24"/>
              </w:rPr>
              <w:t>1</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4BBABD9" w14:textId="77777777" w:rsidR="000C3124" w:rsidRPr="00E0401E" w:rsidRDefault="000C3124" w:rsidP="00850595">
            <w:pPr>
              <w:spacing w:after="0"/>
              <w:ind w:left="0" w:right="0" w:firstLine="0"/>
              <w:rPr>
                <w:b/>
                <w:szCs w:val="24"/>
              </w:rPr>
            </w:pPr>
            <w:r w:rsidRPr="00E0401E">
              <w:rPr>
                <w:b/>
                <w:szCs w:val="24"/>
              </w:rPr>
              <w:t>4</w:t>
            </w:r>
          </w:p>
        </w:tc>
      </w:tr>
      <w:tr w:rsidR="000C3124" w:rsidRPr="0018227E" w14:paraId="3D2179EC" w14:textId="77777777" w:rsidTr="00926146">
        <w:trPr>
          <w:trHeight w:val="233"/>
        </w:trPr>
        <w:tc>
          <w:tcPr>
            <w:tcW w:w="481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AF55D4C" w14:textId="77777777" w:rsidR="000C3124" w:rsidRPr="002C3641" w:rsidRDefault="000C3124" w:rsidP="00850595">
            <w:pPr>
              <w:spacing w:after="0"/>
              <w:ind w:left="0" w:right="0" w:firstLine="0"/>
              <w:rPr>
                <w:i/>
                <w:szCs w:val="24"/>
              </w:rPr>
            </w:pPr>
            <w:r w:rsidRPr="002C3641">
              <w:rPr>
                <w:i/>
                <w:szCs w:val="24"/>
              </w:rPr>
              <w:t xml:space="preserve">Я - исследователь </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208DDD6" w14:textId="77777777" w:rsidR="000C3124" w:rsidRPr="005F094E" w:rsidRDefault="000C3124" w:rsidP="00850595">
            <w:pPr>
              <w:spacing w:after="0"/>
              <w:ind w:left="0" w:right="0" w:firstLine="0"/>
              <w:rPr>
                <w:szCs w:val="24"/>
                <w:lang w:val="en-US"/>
              </w:rPr>
            </w:pPr>
            <w:r>
              <w:rPr>
                <w:szCs w:val="24"/>
                <w:lang w:val="en-US"/>
              </w:rPr>
              <w:t>-</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933418B" w14:textId="77777777" w:rsidR="000C3124" w:rsidRPr="005F094E" w:rsidRDefault="000C3124" w:rsidP="00850595">
            <w:pPr>
              <w:spacing w:after="0"/>
              <w:ind w:left="0" w:right="0" w:firstLine="0"/>
              <w:rPr>
                <w:szCs w:val="24"/>
                <w:lang w:val="en-US"/>
              </w:rPr>
            </w:pPr>
            <w:r>
              <w:rPr>
                <w:szCs w:val="24"/>
                <w:lang w:val="en-US"/>
              </w:rPr>
              <w:t>-</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E66536D" w14:textId="77777777" w:rsidR="000C3124" w:rsidRPr="0018227E" w:rsidRDefault="000C3124" w:rsidP="00850595">
            <w:pPr>
              <w:spacing w:after="0"/>
              <w:ind w:left="0" w:right="0" w:firstLine="0"/>
              <w:rPr>
                <w:szCs w:val="24"/>
              </w:rPr>
            </w:pPr>
            <w:r>
              <w:rPr>
                <w:szCs w:val="24"/>
              </w:rPr>
              <w:t>1</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69B65F3" w14:textId="77777777" w:rsidR="000C3124" w:rsidRPr="005F094E" w:rsidRDefault="000C3124" w:rsidP="00850595">
            <w:pPr>
              <w:spacing w:after="0"/>
              <w:ind w:left="0" w:right="0" w:firstLine="0"/>
              <w:rPr>
                <w:szCs w:val="24"/>
                <w:lang w:val="en-US"/>
              </w:rPr>
            </w:pPr>
            <w:r>
              <w:rPr>
                <w:szCs w:val="24"/>
                <w:lang w:val="en-US"/>
              </w:rPr>
              <w:t>-</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2A2DDBE" w14:textId="77777777" w:rsidR="000C3124" w:rsidRPr="00E0401E" w:rsidRDefault="000C3124" w:rsidP="00850595">
            <w:pPr>
              <w:spacing w:after="0"/>
              <w:ind w:left="0" w:right="0" w:firstLine="0"/>
              <w:rPr>
                <w:b/>
                <w:szCs w:val="24"/>
              </w:rPr>
            </w:pPr>
            <w:r>
              <w:rPr>
                <w:b/>
                <w:szCs w:val="24"/>
              </w:rPr>
              <w:t>1</w:t>
            </w:r>
          </w:p>
        </w:tc>
      </w:tr>
      <w:tr w:rsidR="000C3124" w:rsidRPr="0018227E" w14:paraId="103067A6" w14:textId="77777777" w:rsidTr="00926146">
        <w:trPr>
          <w:trHeight w:val="233"/>
        </w:trPr>
        <w:tc>
          <w:tcPr>
            <w:tcW w:w="481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84F198B" w14:textId="77777777" w:rsidR="000C3124" w:rsidRPr="002C3641" w:rsidRDefault="000C3124" w:rsidP="00850595">
            <w:pPr>
              <w:spacing w:after="0"/>
              <w:ind w:left="0" w:right="0" w:firstLine="0"/>
              <w:rPr>
                <w:i/>
                <w:szCs w:val="24"/>
              </w:rPr>
            </w:pPr>
            <w:r>
              <w:rPr>
                <w:i/>
                <w:szCs w:val="24"/>
              </w:rPr>
              <w:t>Юный художник</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D93CCEE"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A297B5C"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46E5B67" w14:textId="77777777" w:rsidR="000C3124" w:rsidRPr="0018227E" w:rsidRDefault="000C3124" w:rsidP="00850595">
            <w:pPr>
              <w:spacing w:after="0"/>
              <w:ind w:left="0" w:right="0" w:firstLine="0"/>
              <w:rPr>
                <w:szCs w:val="24"/>
              </w:rPr>
            </w:pPr>
            <w:r>
              <w:rPr>
                <w:szCs w:val="24"/>
              </w:rPr>
              <w:t>1</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8B5563D" w14:textId="77777777" w:rsidR="000C3124" w:rsidRPr="0018227E" w:rsidRDefault="000C3124" w:rsidP="00850595">
            <w:pPr>
              <w:spacing w:after="0"/>
              <w:ind w:left="0" w:right="0" w:firstLine="0"/>
              <w:rPr>
                <w:szCs w:val="24"/>
              </w:rPr>
            </w:pP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FBA1124" w14:textId="77777777" w:rsidR="000C3124" w:rsidRPr="00E0401E" w:rsidRDefault="000C3124" w:rsidP="00850595">
            <w:pPr>
              <w:spacing w:after="0"/>
              <w:ind w:left="0" w:right="0" w:firstLine="0"/>
              <w:rPr>
                <w:b/>
                <w:szCs w:val="24"/>
              </w:rPr>
            </w:pPr>
            <w:r>
              <w:rPr>
                <w:b/>
                <w:szCs w:val="24"/>
              </w:rPr>
              <w:t>3</w:t>
            </w:r>
          </w:p>
        </w:tc>
      </w:tr>
      <w:tr w:rsidR="000C3124" w:rsidRPr="0018227E" w14:paraId="01390C12" w14:textId="77777777" w:rsidTr="00926146">
        <w:trPr>
          <w:trHeight w:val="246"/>
        </w:trPr>
        <w:tc>
          <w:tcPr>
            <w:tcW w:w="481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C050F6B" w14:textId="77777777" w:rsidR="000C3124" w:rsidRPr="002C3641" w:rsidRDefault="000C3124" w:rsidP="00850595">
            <w:pPr>
              <w:spacing w:after="0"/>
              <w:ind w:left="0" w:right="0" w:firstLine="0"/>
              <w:rPr>
                <w:i/>
                <w:szCs w:val="24"/>
              </w:rPr>
            </w:pPr>
            <w:r w:rsidRPr="002C3641">
              <w:rPr>
                <w:i/>
                <w:szCs w:val="24"/>
              </w:rPr>
              <w:t xml:space="preserve">Удивительный мир слов </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92D339E" w14:textId="77777777" w:rsidR="000C3124" w:rsidRPr="0018227E" w:rsidRDefault="000C3124" w:rsidP="00850595">
            <w:pPr>
              <w:spacing w:after="0"/>
              <w:ind w:left="0" w:right="0" w:firstLine="0"/>
              <w:rPr>
                <w:szCs w:val="24"/>
              </w:rPr>
            </w:pP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62213A2" w14:textId="77777777" w:rsidR="000C3124" w:rsidRPr="0018227E" w:rsidRDefault="000C3124" w:rsidP="00850595">
            <w:pPr>
              <w:spacing w:after="0"/>
              <w:ind w:left="0" w:right="0" w:firstLine="0"/>
              <w:rPr>
                <w:szCs w:val="24"/>
              </w:rPr>
            </w:pP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4580285" w14:textId="77777777" w:rsidR="000C3124" w:rsidRPr="0018227E" w:rsidRDefault="000C3124" w:rsidP="00850595">
            <w:pPr>
              <w:spacing w:after="0"/>
              <w:ind w:left="0" w:right="0" w:firstLine="0"/>
              <w:rPr>
                <w:szCs w:val="24"/>
              </w:rPr>
            </w:pP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F658BE5" w14:textId="77777777" w:rsidR="000C3124" w:rsidRPr="0018227E" w:rsidRDefault="000C3124" w:rsidP="00850595">
            <w:pPr>
              <w:spacing w:after="0"/>
              <w:ind w:left="0" w:right="0" w:firstLine="0"/>
              <w:rPr>
                <w:szCs w:val="24"/>
              </w:rPr>
            </w:pP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5B4B965" w14:textId="77777777" w:rsidR="000C3124" w:rsidRPr="005F094E" w:rsidRDefault="000C3124" w:rsidP="00850595">
            <w:pPr>
              <w:spacing w:after="0"/>
              <w:ind w:left="0" w:right="0" w:firstLine="0"/>
              <w:rPr>
                <w:b/>
                <w:szCs w:val="24"/>
              </w:rPr>
            </w:pPr>
            <w:r>
              <w:rPr>
                <w:b/>
                <w:szCs w:val="24"/>
                <w:lang w:val="en-US"/>
              </w:rPr>
              <w:t>0</w:t>
            </w:r>
          </w:p>
        </w:tc>
      </w:tr>
      <w:tr w:rsidR="000C3124" w:rsidRPr="0018227E" w14:paraId="5D5B66C1" w14:textId="77777777" w:rsidTr="00926146">
        <w:trPr>
          <w:trHeight w:val="233"/>
        </w:trPr>
        <w:tc>
          <w:tcPr>
            <w:tcW w:w="481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490C0BF" w14:textId="77777777" w:rsidR="000C3124" w:rsidRPr="002C3641" w:rsidRDefault="000C3124" w:rsidP="00850595">
            <w:pPr>
              <w:spacing w:after="0"/>
              <w:ind w:left="0" w:right="0" w:firstLine="0"/>
              <w:rPr>
                <w:i/>
                <w:szCs w:val="24"/>
              </w:rPr>
            </w:pPr>
            <w:r w:rsidRPr="002C3641">
              <w:rPr>
                <w:i/>
                <w:szCs w:val="24"/>
              </w:rPr>
              <w:t xml:space="preserve">Лего - конструирование </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03F0753"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D08D95F" w14:textId="77777777" w:rsidR="000C3124" w:rsidRPr="0018227E" w:rsidRDefault="000C3124" w:rsidP="00850595">
            <w:pPr>
              <w:spacing w:after="0"/>
              <w:ind w:left="0" w:right="0" w:firstLine="0"/>
              <w:rPr>
                <w:szCs w:val="24"/>
              </w:rPr>
            </w:pP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787E069" w14:textId="77777777" w:rsidR="000C3124" w:rsidRPr="0018227E" w:rsidRDefault="000C3124" w:rsidP="00850595">
            <w:pPr>
              <w:spacing w:after="0"/>
              <w:ind w:left="0" w:right="0" w:firstLine="0"/>
              <w:rPr>
                <w:szCs w:val="24"/>
              </w:rPr>
            </w:pPr>
            <w:r>
              <w:rPr>
                <w:szCs w:val="24"/>
              </w:rPr>
              <w:t>1</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2B9003F" w14:textId="77777777" w:rsidR="000C3124" w:rsidRPr="0018227E" w:rsidRDefault="000C3124" w:rsidP="00850595">
            <w:pPr>
              <w:spacing w:after="0"/>
              <w:ind w:left="0" w:right="0" w:firstLine="0"/>
              <w:rPr>
                <w:szCs w:val="24"/>
              </w:rPr>
            </w:pPr>
            <w:r>
              <w:rPr>
                <w:szCs w:val="24"/>
              </w:rPr>
              <w:t>1</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E4B6480" w14:textId="77777777" w:rsidR="000C3124" w:rsidRPr="00E0401E" w:rsidRDefault="000C3124" w:rsidP="00850595">
            <w:pPr>
              <w:spacing w:after="0"/>
              <w:ind w:left="0" w:right="0" w:firstLine="0"/>
              <w:rPr>
                <w:b/>
                <w:szCs w:val="24"/>
              </w:rPr>
            </w:pPr>
            <w:r>
              <w:rPr>
                <w:b/>
                <w:szCs w:val="24"/>
              </w:rPr>
              <w:t>3</w:t>
            </w:r>
          </w:p>
        </w:tc>
      </w:tr>
      <w:tr w:rsidR="000C3124" w:rsidRPr="0018227E" w14:paraId="0619FE2B" w14:textId="77777777" w:rsidTr="00926146">
        <w:trPr>
          <w:trHeight w:val="246"/>
        </w:trPr>
        <w:tc>
          <w:tcPr>
            <w:tcW w:w="481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681D574" w14:textId="77777777" w:rsidR="000C3124" w:rsidRPr="002C3641" w:rsidRDefault="000C3124" w:rsidP="00850595">
            <w:pPr>
              <w:spacing w:after="0"/>
              <w:ind w:left="0" w:right="0" w:firstLine="0"/>
              <w:rPr>
                <w:i/>
                <w:szCs w:val="24"/>
              </w:rPr>
            </w:pPr>
            <w:r w:rsidRPr="002C3641">
              <w:rPr>
                <w:i/>
                <w:szCs w:val="24"/>
              </w:rPr>
              <w:t xml:space="preserve">Я пешеход и пассажир </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DE686BB"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FCB6143"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85F436D" w14:textId="77777777" w:rsidR="000C3124" w:rsidRPr="0018227E" w:rsidRDefault="000C3124" w:rsidP="00850595">
            <w:pPr>
              <w:spacing w:after="0"/>
              <w:ind w:left="0" w:right="0" w:firstLine="0"/>
              <w:rPr>
                <w:szCs w:val="24"/>
              </w:rPr>
            </w:pPr>
            <w:r>
              <w:rPr>
                <w:szCs w:val="24"/>
              </w:rPr>
              <w:t>1</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9AA5849" w14:textId="77777777" w:rsidR="000C3124" w:rsidRPr="0018227E" w:rsidRDefault="000C3124" w:rsidP="00850595">
            <w:pPr>
              <w:spacing w:after="0"/>
              <w:ind w:left="0" w:right="0" w:firstLine="0"/>
              <w:rPr>
                <w:szCs w:val="24"/>
              </w:rPr>
            </w:pPr>
            <w:r>
              <w:rPr>
                <w:szCs w:val="24"/>
              </w:rPr>
              <w:t>1</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7099806" w14:textId="77777777" w:rsidR="000C3124" w:rsidRPr="00E0401E" w:rsidRDefault="000C3124" w:rsidP="00850595">
            <w:pPr>
              <w:spacing w:after="0"/>
              <w:ind w:left="0" w:right="0" w:firstLine="0"/>
              <w:rPr>
                <w:b/>
                <w:szCs w:val="24"/>
              </w:rPr>
            </w:pPr>
            <w:r w:rsidRPr="00E0401E">
              <w:rPr>
                <w:b/>
                <w:szCs w:val="24"/>
              </w:rPr>
              <w:t>4</w:t>
            </w:r>
          </w:p>
        </w:tc>
      </w:tr>
      <w:tr w:rsidR="000C3124" w:rsidRPr="0018227E" w14:paraId="2666DE67" w14:textId="77777777" w:rsidTr="00926146">
        <w:trPr>
          <w:trHeight w:val="233"/>
        </w:trPr>
        <w:tc>
          <w:tcPr>
            <w:tcW w:w="481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E385EE3" w14:textId="77777777" w:rsidR="000C3124" w:rsidRPr="002C3641" w:rsidRDefault="000C3124" w:rsidP="00850595">
            <w:pPr>
              <w:spacing w:after="0"/>
              <w:ind w:left="0" w:right="0" w:firstLine="0"/>
              <w:rPr>
                <w:i/>
                <w:szCs w:val="24"/>
              </w:rPr>
            </w:pPr>
            <w:r>
              <w:rPr>
                <w:i/>
                <w:szCs w:val="24"/>
              </w:rPr>
              <w:t>Моя художественная практика</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39CE4D6" w14:textId="77777777" w:rsidR="000C3124" w:rsidRPr="0018227E" w:rsidRDefault="000C3124" w:rsidP="00850595">
            <w:pPr>
              <w:spacing w:after="0"/>
              <w:ind w:left="0" w:right="0" w:firstLine="0"/>
              <w:rPr>
                <w:szCs w:val="24"/>
              </w:rPr>
            </w:pP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503AC52"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8F6CA0A" w14:textId="77777777" w:rsidR="000C3124" w:rsidRPr="0018227E" w:rsidRDefault="000C3124" w:rsidP="00850595">
            <w:pPr>
              <w:spacing w:after="0"/>
              <w:ind w:left="0" w:right="0" w:firstLine="0"/>
              <w:rPr>
                <w:szCs w:val="24"/>
              </w:rPr>
            </w:pP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EB1AC0A" w14:textId="77777777" w:rsidR="000C3124" w:rsidRPr="0018227E" w:rsidRDefault="000C3124" w:rsidP="00850595">
            <w:pPr>
              <w:spacing w:after="0"/>
              <w:ind w:left="0" w:right="0" w:firstLine="0"/>
              <w:rPr>
                <w:szCs w:val="24"/>
              </w:rPr>
            </w:pPr>
            <w:r>
              <w:rPr>
                <w:szCs w:val="24"/>
              </w:rPr>
              <w:t>1</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121BD46" w14:textId="77777777" w:rsidR="000C3124" w:rsidRPr="00E0401E" w:rsidRDefault="000C3124" w:rsidP="00850595">
            <w:pPr>
              <w:spacing w:after="0"/>
              <w:ind w:left="0" w:right="0" w:firstLine="0"/>
              <w:rPr>
                <w:b/>
                <w:szCs w:val="24"/>
              </w:rPr>
            </w:pPr>
            <w:r>
              <w:rPr>
                <w:b/>
                <w:szCs w:val="24"/>
              </w:rPr>
              <w:t>2</w:t>
            </w:r>
          </w:p>
        </w:tc>
      </w:tr>
      <w:tr w:rsidR="000C3124" w:rsidRPr="0018227E" w14:paraId="714B2CE5" w14:textId="77777777" w:rsidTr="00926146">
        <w:trPr>
          <w:trHeight w:val="233"/>
        </w:trPr>
        <w:tc>
          <w:tcPr>
            <w:tcW w:w="481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36EE331" w14:textId="77777777" w:rsidR="000C3124" w:rsidRPr="008F3D0D" w:rsidRDefault="000C3124" w:rsidP="00850595">
            <w:pPr>
              <w:spacing w:after="0"/>
              <w:ind w:left="0" w:right="0" w:firstLine="0"/>
              <w:rPr>
                <w:i/>
                <w:szCs w:val="24"/>
              </w:rPr>
            </w:pPr>
            <w:r>
              <w:rPr>
                <w:i/>
                <w:szCs w:val="24"/>
              </w:rPr>
              <w:t>Праздник своими руками</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00EBD78"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087894C"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AAB073E" w14:textId="77777777" w:rsidR="000C3124" w:rsidRPr="0018227E" w:rsidRDefault="000C3124" w:rsidP="00850595">
            <w:pPr>
              <w:spacing w:after="0"/>
              <w:ind w:left="0" w:right="0" w:firstLine="0"/>
              <w:rPr>
                <w:szCs w:val="24"/>
              </w:rPr>
            </w:pPr>
            <w:r>
              <w:rPr>
                <w:szCs w:val="24"/>
              </w:rPr>
              <w:t>1</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E41BF2B" w14:textId="77777777" w:rsidR="000C3124" w:rsidRPr="0018227E" w:rsidRDefault="000C3124" w:rsidP="00850595">
            <w:pPr>
              <w:spacing w:after="0"/>
              <w:ind w:left="0" w:right="0" w:firstLine="0"/>
              <w:rPr>
                <w:szCs w:val="24"/>
              </w:rPr>
            </w:pPr>
            <w:r>
              <w:rPr>
                <w:szCs w:val="24"/>
              </w:rPr>
              <w:t>1</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B4FD92B" w14:textId="77777777" w:rsidR="000C3124" w:rsidRPr="00E0401E" w:rsidRDefault="000C3124" w:rsidP="00850595">
            <w:pPr>
              <w:spacing w:after="0"/>
              <w:ind w:left="0" w:right="0" w:firstLine="0"/>
              <w:rPr>
                <w:b/>
                <w:szCs w:val="24"/>
              </w:rPr>
            </w:pPr>
            <w:r>
              <w:rPr>
                <w:b/>
                <w:szCs w:val="24"/>
              </w:rPr>
              <w:t>4</w:t>
            </w:r>
          </w:p>
        </w:tc>
      </w:tr>
      <w:tr w:rsidR="000C3124" w:rsidRPr="0018227E" w14:paraId="6B671C9E" w14:textId="77777777" w:rsidTr="00926146">
        <w:trPr>
          <w:trHeight w:val="246"/>
        </w:trPr>
        <w:tc>
          <w:tcPr>
            <w:tcW w:w="481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C064B25" w14:textId="77777777" w:rsidR="000C3124" w:rsidRPr="00E807CA" w:rsidRDefault="000C3124" w:rsidP="00850595">
            <w:pPr>
              <w:spacing w:after="0"/>
              <w:ind w:left="0" w:right="0" w:firstLine="0"/>
              <w:rPr>
                <w:i/>
                <w:szCs w:val="24"/>
              </w:rPr>
            </w:pPr>
            <w:r w:rsidRPr="00E807CA">
              <w:rPr>
                <w:i/>
                <w:szCs w:val="24"/>
              </w:rPr>
              <w:t xml:space="preserve">Я и другой </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87DB151"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9085967"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05A8A40" w14:textId="77777777" w:rsidR="000C3124" w:rsidRPr="0018227E" w:rsidRDefault="000C3124" w:rsidP="00850595">
            <w:pPr>
              <w:spacing w:after="0"/>
              <w:ind w:left="0" w:right="0" w:firstLine="0"/>
              <w:rPr>
                <w:szCs w:val="24"/>
              </w:rPr>
            </w:pPr>
            <w:r>
              <w:rPr>
                <w:szCs w:val="24"/>
              </w:rPr>
              <w:t>1</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5C769E2D" w14:textId="77777777" w:rsidR="000C3124" w:rsidRPr="0018227E" w:rsidRDefault="000C3124" w:rsidP="00850595">
            <w:pPr>
              <w:spacing w:after="0"/>
              <w:ind w:left="0" w:right="0" w:firstLine="0"/>
              <w:rPr>
                <w:szCs w:val="24"/>
              </w:rPr>
            </w:pPr>
            <w:r>
              <w:rPr>
                <w:szCs w:val="24"/>
              </w:rPr>
              <w:t>1</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D9F17F6" w14:textId="77777777" w:rsidR="000C3124" w:rsidRPr="00E0401E" w:rsidRDefault="000C3124" w:rsidP="00850595">
            <w:pPr>
              <w:spacing w:after="0"/>
              <w:ind w:left="0" w:right="0" w:firstLine="0"/>
              <w:rPr>
                <w:b/>
                <w:szCs w:val="24"/>
              </w:rPr>
            </w:pPr>
            <w:r w:rsidRPr="00E0401E">
              <w:rPr>
                <w:b/>
                <w:szCs w:val="24"/>
              </w:rPr>
              <w:t>4</w:t>
            </w:r>
          </w:p>
        </w:tc>
      </w:tr>
      <w:tr w:rsidR="000C3124" w:rsidRPr="0018227E" w14:paraId="200D0558" w14:textId="77777777" w:rsidTr="00926146">
        <w:trPr>
          <w:trHeight w:val="389"/>
        </w:trPr>
        <w:tc>
          <w:tcPr>
            <w:tcW w:w="481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6DC1DAF2" w14:textId="77777777" w:rsidR="000C3124" w:rsidRDefault="000C3124" w:rsidP="00850595">
            <w:pPr>
              <w:spacing w:after="0"/>
              <w:ind w:left="0" w:right="0" w:firstLine="0"/>
            </w:pPr>
            <w:r w:rsidRPr="00E807CA">
              <w:rPr>
                <w:i/>
                <w:szCs w:val="24"/>
              </w:rPr>
              <w:t>Общая физическая подготовка</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0F9785D"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D8B6AC4" w14:textId="77777777" w:rsidR="000C3124" w:rsidRPr="0018227E" w:rsidRDefault="000C3124" w:rsidP="00850595">
            <w:pPr>
              <w:spacing w:after="0"/>
              <w:ind w:left="0" w:right="0" w:firstLine="0"/>
              <w:rPr>
                <w:szCs w:val="24"/>
              </w:rPr>
            </w:pPr>
            <w:r>
              <w:rPr>
                <w:szCs w:val="24"/>
              </w:rPr>
              <w:t>1</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88BB905" w14:textId="77777777" w:rsidR="000C3124" w:rsidRPr="0018227E" w:rsidRDefault="000C3124" w:rsidP="00850595">
            <w:pPr>
              <w:spacing w:after="0"/>
              <w:ind w:left="0" w:right="0" w:firstLine="0"/>
              <w:rPr>
                <w:szCs w:val="24"/>
              </w:rPr>
            </w:pPr>
            <w:r>
              <w:rPr>
                <w:szCs w:val="24"/>
              </w:rPr>
              <w:t>1</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1345CA2A" w14:textId="77777777" w:rsidR="000C3124" w:rsidRPr="0018227E" w:rsidRDefault="000C3124" w:rsidP="00850595">
            <w:pPr>
              <w:spacing w:after="0"/>
              <w:ind w:left="0" w:right="0" w:firstLine="0"/>
              <w:rPr>
                <w:szCs w:val="24"/>
              </w:rPr>
            </w:pPr>
            <w:r>
              <w:rPr>
                <w:szCs w:val="24"/>
              </w:rPr>
              <w:t>1</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77695C76" w14:textId="77777777" w:rsidR="000C3124" w:rsidRPr="00E0401E" w:rsidRDefault="000C3124" w:rsidP="00850595">
            <w:pPr>
              <w:spacing w:after="0"/>
              <w:ind w:left="0" w:right="0" w:firstLine="0"/>
              <w:rPr>
                <w:b/>
                <w:szCs w:val="24"/>
              </w:rPr>
            </w:pPr>
            <w:r w:rsidRPr="00E0401E">
              <w:rPr>
                <w:b/>
                <w:szCs w:val="24"/>
              </w:rPr>
              <w:t>4</w:t>
            </w:r>
          </w:p>
        </w:tc>
      </w:tr>
      <w:tr w:rsidR="000C3124" w:rsidRPr="0018227E" w14:paraId="64B0D056" w14:textId="77777777" w:rsidTr="00926146">
        <w:trPr>
          <w:trHeight w:val="663"/>
        </w:trPr>
        <w:tc>
          <w:tcPr>
            <w:tcW w:w="481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E92B8CB" w14:textId="77777777" w:rsidR="000C3124" w:rsidRPr="00CE0303" w:rsidRDefault="000C3124" w:rsidP="00850595">
            <w:pPr>
              <w:spacing w:after="0"/>
              <w:ind w:left="0" w:right="0" w:firstLine="0"/>
              <w:rPr>
                <w:b/>
                <w:i/>
                <w:szCs w:val="24"/>
              </w:rPr>
            </w:pPr>
            <w:r w:rsidRPr="00CE0303">
              <w:rPr>
                <w:b/>
                <w:i/>
                <w:szCs w:val="24"/>
              </w:rPr>
              <w:t>Итого на реализацию курсов внеурочной деятельности</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4DC80396" w14:textId="77777777" w:rsidR="000C3124" w:rsidRPr="00CE0303" w:rsidRDefault="000C3124" w:rsidP="00850595">
            <w:pPr>
              <w:spacing w:after="0"/>
              <w:ind w:left="0" w:right="0" w:firstLine="0"/>
              <w:rPr>
                <w:b/>
                <w:szCs w:val="24"/>
              </w:rPr>
            </w:pPr>
            <w:r>
              <w:rPr>
                <w:b/>
                <w:szCs w:val="24"/>
              </w:rPr>
              <w:t>9</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0D3E620B" w14:textId="77777777" w:rsidR="000C3124" w:rsidRPr="00CE0303" w:rsidRDefault="000C3124" w:rsidP="00850595">
            <w:pPr>
              <w:spacing w:after="0"/>
              <w:ind w:left="0" w:right="0" w:firstLine="0"/>
              <w:rPr>
                <w:b/>
                <w:szCs w:val="24"/>
              </w:rPr>
            </w:pPr>
            <w:r>
              <w:rPr>
                <w:b/>
                <w:szCs w:val="24"/>
              </w:rPr>
              <w:t>8</w:t>
            </w:r>
          </w:p>
        </w:tc>
        <w:tc>
          <w:tcPr>
            <w:tcW w:w="92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D43FD97" w14:textId="77777777" w:rsidR="000C3124" w:rsidRPr="00CE0303" w:rsidRDefault="000C3124" w:rsidP="00850595">
            <w:pPr>
              <w:spacing w:after="0"/>
              <w:ind w:left="0" w:right="0" w:firstLine="0"/>
              <w:rPr>
                <w:b/>
                <w:szCs w:val="24"/>
              </w:rPr>
            </w:pPr>
            <w:r w:rsidRPr="00CE0303">
              <w:rPr>
                <w:b/>
                <w:szCs w:val="24"/>
              </w:rPr>
              <w:t>1</w:t>
            </w:r>
            <w:r>
              <w:rPr>
                <w:b/>
                <w:szCs w:val="24"/>
              </w:rPr>
              <w:t>1</w:t>
            </w:r>
          </w:p>
        </w:tc>
        <w:tc>
          <w:tcPr>
            <w:tcW w:w="93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2464492C" w14:textId="77777777" w:rsidR="000C3124" w:rsidRPr="00CE0303" w:rsidRDefault="000C3124" w:rsidP="00850595">
            <w:pPr>
              <w:spacing w:after="0"/>
              <w:ind w:left="0" w:right="0" w:firstLine="0"/>
              <w:rPr>
                <w:b/>
                <w:szCs w:val="24"/>
              </w:rPr>
            </w:pPr>
            <w:r>
              <w:rPr>
                <w:b/>
                <w:szCs w:val="24"/>
              </w:rPr>
              <w:t>9</w:t>
            </w:r>
          </w:p>
        </w:tc>
        <w:tc>
          <w:tcPr>
            <w:tcW w:w="9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14:paraId="3657E31E" w14:textId="77777777" w:rsidR="000C3124" w:rsidRPr="00CE0303" w:rsidRDefault="000C3124" w:rsidP="00850595">
            <w:pPr>
              <w:spacing w:after="0"/>
              <w:ind w:left="0" w:right="0" w:firstLine="0"/>
              <w:rPr>
                <w:b/>
                <w:szCs w:val="24"/>
              </w:rPr>
            </w:pPr>
            <w:r>
              <w:rPr>
                <w:b/>
                <w:szCs w:val="24"/>
              </w:rPr>
              <w:t>43</w:t>
            </w:r>
          </w:p>
        </w:tc>
      </w:tr>
    </w:tbl>
    <w:p w14:paraId="6E35564B" w14:textId="77777777" w:rsidR="000C3124" w:rsidRPr="0018227E" w:rsidRDefault="000C3124" w:rsidP="00AF413A">
      <w:pPr>
        <w:spacing w:after="0"/>
        <w:ind w:left="0" w:right="0" w:firstLine="425"/>
        <w:rPr>
          <w:szCs w:val="24"/>
        </w:rPr>
      </w:pPr>
    </w:p>
    <w:p w14:paraId="06CA9427" w14:textId="1F1673FE" w:rsidR="000402F4" w:rsidRDefault="00483FE8" w:rsidP="00AF413A">
      <w:pPr>
        <w:spacing w:after="0"/>
        <w:ind w:left="0" w:right="0" w:firstLine="425"/>
      </w:pPr>
      <w:r>
        <w:rPr>
          <w:color w:val="F79646"/>
        </w:rPr>
        <w:lastRenderedPageBreak/>
        <w:t xml:space="preserve"> </w:t>
      </w:r>
    </w:p>
    <w:p w14:paraId="24A23E1D" w14:textId="71EB00A9" w:rsidR="000402F4" w:rsidRDefault="00483FE8" w:rsidP="00291883">
      <w:pPr>
        <w:pStyle w:val="1"/>
        <w:numPr>
          <w:ilvl w:val="1"/>
          <w:numId w:val="294"/>
        </w:numPr>
        <w:spacing w:after="0" w:line="240" w:lineRule="auto"/>
        <w:ind w:left="0" w:right="0" w:firstLine="425"/>
        <w:jc w:val="both"/>
      </w:pPr>
      <w:bookmarkStart w:id="523" w:name="_Toc146975654"/>
      <w:bookmarkStart w:id="524" w:name="_Toc147572708"/>
      <w:r>
        <w:t xml:space="preserve">КАЛЕНДАРНЫЙ УЧЕБНЫЙ ГРАФИК </w:t>
      </w:r>
      <w:r w:rsidR="0094108C">
        <w:t>МБ НОУ «ЛИЦЕЙ №111»</w:t>
      </w:r>
      <w:bookmarkEnd w:id="523"/>
      <w:bookmarkEnd w:id="524"/>
      <w:r>
        <w:t xml:space="preserve"> </w:t>
      </w:r>
    </w:p>
    <w:p w14:paraId="71BBF4A7" w14:textId="77777777" w:rsidR="00BE5685" w:rsidRPr="00BE5685" w:rsidRDefault="00BE5685" w:rsidP="00AF413A">
      <w:pPr>
        <w:pStyle w:val="a4"/>
        <w:spacing w:after="0"/>
        <w:ind w:left="0" w:right="0" w:firstLine="425"/>
      </w:pPr>
    </w:p>
    <w:p w14:paraId="7F359CDF" w14:textId="77777777" w:rsidR="000402F4" w:rsidRPr="00636853" w:rsidRDefault="00483FE8" w:rsidP="00AF413A">
      <w:pPr>
        <w:spacing w:after="0"/>
        <w:ind w:left="0" w:right="0" w:firstLine="425"/>
      </w:pPr>
      <w:r w:rsidRPr="00636853">
        <w:t xml:space="preserve">Федеральный календарный учебный график. </w:t>
      </w:r>
    </w:p>
    <w:p w14:paraId="38CF6273" w14:textId="77777777" w:rsidR="000402F4" w:rsidRPr="00636853" w:rsidRDefault="00752EE3" w:rsidP="00AF413A">
      <w:pPr>
        <w:spacing w:after="0"/>
        <w:ind w:left="0" w:right="0" w:firstLine="425"/>
      </w:pPr>
      <w:r w:rsidRPr="00636853">
        <w:t xml:space="preserve">МБ НОУ «Лицей №111»  Новокузнецкого </w:t>
      </w:r>
      <w:r w:rsidR="00483FE8" w:rsidRPr="00636853">
        <w:t xml:space="preserve">городского округа на 2023 – 2024 учебный год. Начальное общее образование </w:t>
      </w:r>
    </w:p>
    <w:p w14:paraId="0700BAEF" w14:textId="77777777" w:rsidR="000402F4" w:rsidRPr="00636853" w:rsidRDefault="00483FE8" w:rsidP="00AF413A">
      <w:pPr>
        <w:spacing w:after="0"/>
        <w:ind w:left="0" w:right="0" w:firstLine="425"/>
        <w:rPr>
          <w:b/>
          <w:bCs/>
        </w:rPr>
      </w:pPr>
      <w:r w:rsidRPr="00636853">
        <w:rPr>
          <w:b/>
          <w:bCs/>
        </w:rPr>
        <w:t xml:space="preserve">Пояснительная записка </w:t>
      </w:r>
    </w:p>
    <w:p w14:paraId="42101E8B" w14:textId="77777777" w:rsidR="000402F4" w:rsidRDefault="00483FE8" w:rsidP="00AF413A">
      <w:pPr>
        <w:spacing w:after="0"/>
        <w:ind w:left="0" w:right="0" w:firstLine="425"/>
      </w:pPr>
      <w:r w:rsidRPr="00636853">
        <w:t>Календарный учебный график</w:t>
      </w:r>
      <w:r>
        <w:t xml:space="preserve"> составлен для основной общеобразовательной программы начального общего образования в соответствии: </w:t>
      </w:r>
    </w:p>
    <w:p w14:paraId="7F708B6A" w14:textId="77777777" w:rsidR="000402F4" w:rsidRDefault="00483FE8" w:rsidP="00291883">
      <w:pPr>
        <w:numPr>
          <w:ilvl w:val="0"/>
          <w:numId w:val="24"/>
        </w:numPr>
        <w:spacing w:after="0"/>
        <w:ind w:left="0" w:right="0" w:firstLine="425"/>
      </w:pPr>
      <w:r>
        <w:t xml:space="preserve">с частью 1 статьи 34 Федерального закона от 29.12.2012 № 273-ФЗ «Об образовании в Российской Федерации»; </w:t>
      </w:r>
    </w:p>
    <w:p w14:paraId="1BA1684E" w14:textId="77777777" w:rsidR="000402F4" w:rsidRDefault="00483FE8" w:rsidP="00291883">
      <w:pPr>
        <w:numPr>
          <w:ilvl w:val="0"/>
          <w:numId w:val="24"/>
        </w:numPr>
        <w:spacing w:after="0"/>
        <w:ind w:left="0" w:right="0" w:firstLine="425"/>
      </w:pPr>
      <w:r>
        <w:t xml:space="preserve">СП 2.4.3648-20 «Санитарно-эпидемиологические требования к организациям воспитания и обучения, отдыха и оздоровления детей и молодежи»; </w:t>
      </w:r>
    </w:p>
    <w:p w14:paraId="1A2B497C" w14:textId="77777777" w:rsidR="000402F4" w:rsidRDefault="00483FE8" w:rsidP="00291883">
      <w:pPr>
        <w:numPr>
          <w:ilvl w:val="0"/>
          <w:numId w:val="24"/>
        </w:numPr>
        <w:spacing w:after="0"/>
        <w:ind w:left="0" w:right="0" w:firstLine="425"/>
      </w:pPr>
      <w:r>
        <w:t xml:space="preserve">СанПиН 1.2.3685-21 «Гигиенические нормативы и требования к обеспечению безопасности и (или) безвредности для человека факторов среды обитания»; </w:t>
      </w:r>
    </w:p>
    <w:p w14:paraId="6E084302" w14:textId="77777777" w:rsidR="00636853" w:rsidRDefault="00483FE8" w:rsidP="00291883">
      <w:pPr>
        <w:numPr>
          <w:ilvl w:val="0"/>
          <w:numId w:val="24"/>
        </w:numPr>
        <w:spacing w:after="0"/>
        <w:ind w:left="0" w:right="0" w:firstLine="425"/>
      </w:pPr>
      <w:r>
        <w:t>ФГОС НОО, утвержденным приказом Минпросвещения от 31.05.2021 № 286;</w:t>
      </w:r>
    </w:p>
    <w:p w14:paraId="09AEE906" w14:textId="4DFF868E" w:rsidR="000402F4" w:rsidRDefault="00483FE8" w:rsidP="00291883">
      <w:pPr>
        <w:numPr>
          <w:ilvl w:val="0"/>
          <w:numId w:val="24"/>
        </w:numPr>
        <w:spacing w:after="0"/>
        <w:ind w:left="0" w:right="0" w:firstLine="425"/>
      </w:pPr>
      <w:r>
        <w:t xml:space="preserve">ФОП НОО, утвержденной приказом Минпросвещения от 16.11.2022 № 992. </w:t>
      </w:r>
    </w:p>
    <w:p w14:paraId="162E4FE4" w14:textId="77777777" w:rsidR="000402F4" w:rsidRDefault="00483FE8" w:rsidP="00AF413A">
      <w:pPr>
        <w:spacing w:after="0"/>
        <w:ind w:left="0" w:right="0" w:firstLine="425"/>
      </w:pPr>
      <w:r>
        <w:t xml:space="preserve">Организация образовательной деятельности в </w:t>
      </w:r>
      <w:r w:rsidR="0094108C">
        <w:t>МБ НОУ «Лицей №111»</w:t>
      </w:r>
      <w:r>
        <w:t xml:space="preserve"> осуществляется по учебным четвертям. </w:t>
      </w:r>
    </w:p>
    <w:p w14:paraId="09BBA6F6" w14:textId="3E050AEC" w:rsidR="000402F4" w:rsidRDefault="00483FE8" w:rsidP="00AF413A">
      <w:pPr>
        <w:spacing w:after="0"/>
        <w:ind w:left="0" w:right="0" w:firstLine="425"/>
      </w:pPr>
      <w:r>
        <w:t xml:space="preserve">       Учебный год в </w:t>
      </w:r>
      <w:r w:rsidR="0094108C">
        <w:t>МБ НОУ «Лицей №111»</w:t>
      </w:r>
      <w:r>
        <w:t xml:space="preserve"> начинается 1 сентября. Если этот день приходится на выходной день, то в этом случае учебный год начинается в первый, следующий за ним, рабочий день.       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 </w:t>
      </w:r>
    </w:p>
    <w:p w14:paraId="7F00E9A1" w14:textId="369EEABC" w:rsidR="000402F4" w:rsidRDefault="00483FE8" w:rsidP="00AF413A">
      <w:pPr>
        <w:spacing w:after="0"/>
        <w:ind w:left="0" w:right="0" w:firstLine="425"/>
      </w:pPr>
      <w:r w:rsidRPr="00752EE3">
        <w:rPr>
          <w:color w:val="FF0000"/>
        </w:rPr>
        <w:t xml:space="preserve">         </w:t>
      </w:r>
      <w:r w:rsidRPr="000C3124">
        <w:rPr>
          <w:color w:val="auto"/>
        </w:rPr>
        <w:t xml:space="preserve">Продолжительность учебных четвертей составляет: I четверть - 8 учебных недель (для 1 - 4 классов); II четверть - 8 учебных недель (для 1 - 4 классов); III четверть - 10 учебных недель (для 1 классов), 11  учебных недель (для 2 - 4 классов); IV четверть - 7 учебных недель (для 1 - 4 классов).            Продолжительность каникул составляет: по окончании I четверти (осенние каникулы) - 9 календарных дней (для 1 - 4 классов); по окончании II четверти (зимние каникулы) - 9 календарных дней (для 1 - 4 классов); дополнительные каникулы - </w:t>
      </w:r>
      <w:r w:rsidR="000C73BC">
        <w:rPr>
          <w:color w:val="auto"/>
        </w:rPr>
        <w:t>7</w:t>
      </w:r>
      <w:r w:rsidRPr="000C3124">
        <w:rPr>
          <w:color w:val="auto"/>
        </w:rPr>
        <w:t xml:space="preserve"> календарных дней (для 1 классов); по окончании III четверти (весенние </w:t>
      </w:r>
      <w:r>
        <w:t xml:space="preserve">каникулы) - 9 календарных дней (для 1 - 4 классов); по окончании учебного года (летние каникулы) - не менее 34 недель. </w:t>
      </w:r>
    </w:p>
    <w:p w14:paraId="610FC384" w14:textId="77777777" w:rsidR="000402F4" w:rsidRDefault="00483FE8" w:rsidP="00AF413A">
      <w:pPr>
        <w:spacing w:after="0"/>
        <w:ind w:left="0" w:right="0" w:firstLine="425"/>
      </w:pPr>
      <w:r>
        <w:t xml:space="preserve">          Продолжительность перемен между уроками составляет не менее 10 минут, большой перемены (после 2 или 3 урока) - 20 - 30 минут. Вместо одной большой перемены допускается после 2 и 3 уроков устанавливать две перемены по 20 минут каждая. </w:t>
      </w:r>
    </w:p>
    <w:p w14:paraId="34CC8CE0" w14:textId="77777777" w:rsidR="000402F4" w:rsidRDefault="00483FE8" w:rsidP="00AF413A">
      <w:pPr>
        <w:spacing w:after="0"/>
        <w:ind w:left="0" w:right="0" w:firstLine="425"/>
      </w:pPr>
      <w:r>
        <w:t xml:space="preserve">       Продолжительность перемены между урочной и внеурочной деятельностью должна составлять не менее 20 - 30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 </w:t>
      </w:r>
    </w:p>
    <w:p w14:paraId="264532C3" w14:textId="77777777" w:rsidR="000402F4" w:rsidRDefault="00483FE8" w:rsidP="00AF413A">
      <w:pPr>
        <w:spacing w:after="0"/>
        <w:ind w:left="0" w:right="0" w:firstLine="425"/>
      </w:pPr>
      <w:r>
        <w:t xml:space="preserve">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1-х классов - не должен превышать 4 уроков и один раз в неделю - 5 уроков, за счет урока физической культуры; для обучающихся 2 - 4 классов - не более 5 уроков и один раз в неделю 6 уроков за счет урока физической культуры. </w:t>
      </w:r>
    </w:p>
    <w:p w14:paraId="47B91DF5" w14:textId="77777777" w:rsidR="000402F4" w:rsidRDefault="00483FE8" w:rsidP="00AF413A">
      <w:pPr>
        <w:spacing w:after="0"/>
        <w:ind w:left="0" w:right="0" w:firstLine="425"/>
      </w:pPr>
      <w:r>
        <w:t xml:space="preserve">            Обучение в 1 классе осуществляется с соблюдением следующих требований: учебные занятия проводятся по 5-дневной учебной неделе и только в первую смену, обучение в первом полугодии: в сентябре, октябре - по 3 урока в день по 35 минут каждый, </w:t>
      </w:r>
      <w:r>
        <w:lastRenderedPageBreak/>
        <w:t xml:space="preserve">в ноябре - декабре - по 4 урока в день по 35 минут каждый; в январе - мае - по 4 урока в день по 40 минут каждый; </w:t>
      </w:r>
    </w:p>
    <w:p w14:paraId="23BF25E9" w14:textId="77777777" w:rsidR="000402F4" w:rsidRDefault="00483FE8" w:rsidP="00AF413A">
      <w:pPr>
        <w:spacing w:after="0"/>
        <w:ind w:left="0" w:right="0" w:firstLine="425"/>
      </w:pPr>
      <w:r>
        <w:t xml:space="preserve">в середине учебного дня организуется динамическая пауза продолжительностью не менее 40 минут; предоставляются дополнительные недельные каникулы в середине третьей четверти.              Занятия начинаются не ранее 8 часов утра и заканчиваются не позднее 19 часов. </w:t>
      </w:r>
    </w:p>
    <w:p w14:paraId="771E1051" w14:textId="77777777" w:rsidR="000402F4" w:rsidRDefault="00483FE8" w:rsidP="00AF413A">
      <w:pPr>
        <w:spacing w:after="0"/>
        <w:ind w:left="0" w:right="0" w:firstLine="425"/>
      </w:pPr>
      <w:r>
        <w:t xml:space="preserve">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 </w:t>
      </w:r>
    </w:p>
    <w:p w14:paraId="5764E7DD" w14:textId="77777777" w:rsidR="000402F4" w:rsidRDefault="00483FE8" w:rsidP="00AF413A">
      <w:pPr>
        <w:spacing w:after="0"/>
        <w:ind w:left="0" w:right="0" w:firstLine="425"/>
      </w:pPr>
      <w:r>
        <w:t xml:space="preserve">        Календарный учебный график </w:t>
      </w:r>
      <w:r w:rsidR="0094108C">
        <w:t>МБ НОУ «Лицей №111»</w:t>
      </w:r>
      <w:r>
        <w:t xml:space="preserve"> составляется с учетом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w:t>
      </w:r>
    </w:p>
    <w:p w14:paraId="551FED9D" w14:textId="77777777" w:rsidR="000402F4" w:rsidRDefault="00483FE8" w:rsidP="00AF413A">
      <w:pPr>
        <w:spacing w:after="0"/>
        <w:ind w:left="0" w:right="0" w:firstLine="425"/>
      </w:pPr>
      <w:r>
        <w:t xml:space="preserve">По решению Министерства просвещения Российской Федерации  в </w:t>
      </w:r>
      <w:r w:rsidR="0094108C">
        <w:t>МБ НОУ «Лицей №111»</w:t>
      </w:r>
      <w:r>
        <w:t xml:space="preserve"> каждый понедельник первым уроком  проводится   классные часы «Разговор о важном» в рамках внеурочной деятельности на «патриотические» темы для обучающихся 1-4 классов.  </w:t>
      </w:r>
    </w:p>
    <w:p w14:paraId="44EB8231" w14:textId="77777777" w:rsidR="000402F4" w:rsidRDefault="00483FE8" w:rsidP="00AF413A">
      <w:pPr>
        <w:spacing w:after="0"/>
        <w:ind w:left="0" w:right="0" w:firstLine="425"/>
      </w:pPr>
      <w:r>
        <w:t xml:space="preserve">Еженедельно по четвергам проводится занятия по профориентации  школьников 1-4 классов в рамках внеурочной деятельности. </w:t>
      </w:r>
    </w:p>
    <w:p w14:paraId="19EE69B2" w14:textId="77777777" w:rsidR="000402F4" w:rsidRDefault="00483FE8" w:rsidP="00AF413A">
      <w:pPr>
        <w:spacing w:after="0"/>
        <w:ind w:left="0" w:right="0" w:firstLine="425"/>
      </w:pPr>
      <w:r>
        <w:t xml:space="preserve"> </w:t>
      </w:r>
    </w:p>
    <w:p w14:paraId="6A59879C" w14:textId="77777777" w:rsidR="000402F4" w:rsidRDefault="00483FE8" w:rsidP="00AF413A">
      <w:pPr>
        <w:spacing w:after="0"/>
        <w:ind w:left="0" w:right="0" w:firstLine="425"/>
      </w:pPr>
      <w:r>
        <w:rPr>
          <w:b/>
        </w:rPr>
        <w:t>1. Даты начала и окончания учебного года</w:t>
      </w:r>
      <w:r>
        <w:t xml:space="preserve"> </w:t>
      </w:r>
    </w:p>
    <w:p w14:paraId="07B4637C" w14:textId="77777777" w:rsidR="000402F4" w:rsidRDefault="00483FE8" w:rsidP="00291883">
      <w:pPr>
        <w:numPr>
          <w:ilvl w:val="0"/>
          <w:numId w:val="25"/>
        </w:numPr>
        <w:spacing w:after="0"/>
        <w:ind w:left="0" w:right="0" w:firstLine="425"/>
      </w:pPr>
      <w:r>
        <w:t xml:space="preserve">1.Дата начала учебного года: 1 сентября 2023 года. </w:t>
      </w:r>
    </w:p>
    <w:p w14:paraId="33734BFF" w14:textId="77777777" w:rsidR="000402F4" w:rsidRDefault="00483FE8" w:rsidP="00AF413A">
      <w:pPr>
        <w:spacing w:after="0"/>
        <w:ind w:left="0" w:right="0" w:firstLine="425"/>
      </w:pPr>
      <w:r>
        <w:t xml:space="preserve">1.2. Дата окончания учебного года: 24 мая 2024 года. </w:t>
      </w:r>
    </w:p>
    <w:p w14:paraId="69374043" w14:textId="77777777" w:rsidR="000402F4" w:rsidRDefault="00483FE8" w:rsidP="00291883">
      <w:pPr>
        <w:numPr>
          <w:ilvl w:val="0"/>
          <w:numId w:val="25"/>
        </w:numPr>
        <w:spacing w:after="0"/>
        <w:ind w:left="0" w:right="0" w:firstLine="425"/>
      </w:pPr>
      <w:r>
        <w:rPr>
          <w:b/>
        </w:rPr>
        <w:t>Периоды образовательной деятельности</w:t>
      </w:r>
      <w:r>
        <w:t xml:space="preserve"> </w:t>
      </w:r>
    </w:p>
    <w:p w14:paraId="07A94740" w14:textId="77777777" w:rsidR="000402F4" w:rsidRDefault="00483FE8" w:rsidP="00AF413A">
      <w:pPr>
        <w:spacing w:after="0"/>
        <w:ind w:left="0" w:right="0" w:firstLine="425"/>
      </w:pPr>
      <w:r>
        <w:t xml:space="preserve">2.1. Продолжительность учебного года: </w:t>
      </w:r>
    </w:p>
    <w:p w14:paraId="0379AE02" w14:textId="77777777" w:rsidR="000C73BC" w:rsidRDefault="00483FE8" w:rsidP="00AF413A">
      <w:pPr>
        <w:spacing w:after="0"/>
        <w:ind w:left="0" w:right="0" w:firstLine="425"/>
        <w:rPr>
          <w:rFonts w:asciiTheme="minorHAnsi" w:eastAsia="Segoe UI Symbol" w:hAnsiTheme="minorHAnsi" w:cs="Segoe UI Symbol"/>
          <w:sz w:val="20"/>
        </w:rPr>
      </w:pPr>
      <w:r>
        <w:rPr>
          <w:rFonts w:ascii="Arial" w:eastAsia="Arial" w:hAnsi="Arial" w:cs="Arial"/>
          <w:sz w:val="20"/>
        </w:rPr>
        <w:tab/>
      </w:r>
      <w:r>
        <w:t>1-е классы – 33 недели (</w:t>
      </w:r>
      <w:r>
        <w:rPr>
          <w:b/>
        </w:rPr>
        <w:t>160</w:t>
      </w:r>
      <w:r>
        <w:t xml:space="preserve"> учебных дня); </w:t>
      </w:r>
    </w:p>
    <w:p w14:paraId="54DD2639" w14:textId="77777777" w:rsidR="000C73BC" w:rsidRDefault="00483FE8" w:rsidP="00AF413A">
      <w:pPr>
        <w:spacing w:after="0"/>
        <w:ind w:left="0" w:right="0" w:firstLine="425"/>
      </w:pPr>
      <w:r>
        <w:rPr>
          <w:rFonts w:ascii="Arial" w:eastAsia="Arial" w:hAnsi="Arial" w:cs="Arial"/>
          <w:sz w:val="20"/>
        </w:rPr>
        <w:t xml:space="preserve"> </w:t>
      </w:r>
      <w:r>
        <w:rPr>
          <w:rFonts w:ascii="Arial" w:eastAsia="Arial" w:hAnsi="Arial" w:cs="Arial"/>
          <w:sz w:val="20"/>
        </w:rPr>
        <w:tab/>
      </w:r>
      <w:r>
        <w:t>2–4-е классы – 34 недели (</w:t>
      </w:r>
      <w:r>
        <w:rPr>
          <w:b/>
        </w:rPr>
        <w:t>165</w:t>
      </w:r>
      <w:r>
        <w:t xml:space="preserve"> учебных дней); </w:t>
      </w:r>
    </w:p>
    <w:p w14:paraId="041F0DDD" w14:textId="3CB3B2BF" w:rsidR="000402F4" w:rsidRDefault="00483FE8" w:rsidP="00AF413A">
      <w:pPr>
        <w:spacing w:after="0"/>
        <w:ind w:left="0" w:right="0" w:firstLine="425"/>
      </w:pPr>
      <w:r>
        <w:rPr>
          <w:rFonts w:ascii="Arial" w:eastAsia="Arial" w:hAnsi="Arial" w:cs="Arial"/>
          <w:sz w:val="20"/>
        </w:rPr>
        <w:t xml:space="preserve"> </w:t>
      </w:r>
      <w:r>
        <w:rPr>
          <w:rFonts w:ascii="Arial" w:eastAsia="Arial" w:hAnsi="Arial" w:cs="Arial"/>
          <w:sz w:val="20"/>
        </w:rPr>
        <w:tab/>
      </w:r>
      <w:r>
        <w:t xml:space="preserve">Продолжительность рабочей недели -5 дней. </w:t>
      </w:r>
    </w:p>
    <w:p w14:paraId="36637FD3" w14:textId="77777777" w:rsidR="000402F4" w:rsidRDefault="00483FE8" w:rsidP="00AF413A">
      <w:pPr>
        <w:spacing w:after="0"/>
        <w:ind w:left="0" w:right="0" w:firstLine="425"/>
      </w:pPr>
      <w:r>
        <w:t xml:space="preserve">2.2. Продолжительность учебных периодов по четвертям в учебных неделях и учебных днях </w:t>
      </w:r>
      <w:r>
        <w:rPr>
          <w:b/>
        </w:rPr>
        <w:t xml:space="preserve">Аттестационные периоды: </w:t>
      </w:r>
    </w:p>
    <w:p w14:paraId="222B7F65" w14:textId="77777777" w:rsidR="000402F4" w:rsidRDefault="00483FE8" w:rsidP="00AF413A">
      <w:pPr>
        <w:spacing w:after="0"/>
        <w:ind w:left="0" w:right="0" w:firstLine="425"/>
      </w:pPr>
      <w:r>
        <w:rPr>
          <w:b/>
        </w:rPr>
        <w:t>1-е классы</w:t>
      </w:r>
      <w:r>
        <w:t xml:space="preserve"> </w:t>
      </w:r>
    </w:p>
    <w:tbl>
      <w:tblPr>
        <w:tblStyle w:val="TableGrid"/>
        <w:tblW w:w="9427" w:type="dxa"/>
        <w:tblInd w:w="-79" w:type="dxa"/>
        <w:tblCellMar>
          <w:top w:w="67" w:type="dxa"/>
          <w:left w:w="79" w:type="dxa"/>
          <w:right w:w="10" w:type="dxa"/>
        </w:tblCellMar>
        <w:tblLook w:val="04A0" w:firstRow="1" w:lastRow="0" w:firstColumn="1" w:lastColumn="0" w:noHBand="0" w:noVBand="1"/>
      </w:tblPr>
      <w:tblGrid>
        <w:gridCol w:w="1841"/>
        <w:gridCol w:w="1753"/>
        <w:gridCol w:w="1763"/>
        <w:gridCol w:w="2273"/>
        <w:gridCol w:w="1797"/>
      </w:tblGrid>
      <w:tr w:rsidR="000402F4" w14:paraId="5AA836EF" w14:textId="77777777" w:rsidTr="007F7FA5">
        <w:trPr>
          <w:trHeight w:val="442"/>
        </w:trPr>
        <w:tc>
          <w:tcPr>
            <w:tcW w:w="1850" w:type="dxa"/>
            <w:vMerge w:val="restart"/>
            <w:tcBorders>
              <w:top w:val="single" w:sz="6" w:space="0" w:color="000000"/>
              <w:left w:val="single" w:sz="6" w:space="0" w:color="000000"/>
              <w:bottom w:val="single" w:sz="6" w:space="0" w:color="000000"/>
              <w:right w:val="single" w:sz="6" w:space="0" w:color="000000"/>
            </w:tcBorders>
            <w:vAlign w:val="center"/>
          </w:tcPr>
          <w:p w14:paraId="79C312F0" w14:textId="77777777" w:rsidR="000402F4" w:rsidRDefault="00483FE8" w:rsidP="00AF413A">
            <w:pPr>
              <w:spacing w:after="0"/>
              <w:ind w:left="0" w:right="0" w:firstLine="425"/>
            </w:pPr>
            <w:r>
              <w:rPr>
                <w:b/>
              </w:rPr>
              <w:t>Учебный период</w:t>
            </w:r>
            <w:r>
              <w:t xml:space="preserve"> </w:t>
            </w:r>
          </w:p>
        </w:tc>
        <w:tc>
          <w:tcPr>
            <w:tcW w:w="3516" w:type="dxa"/>
            <w:gridSpan w:val="2"/>
            <w:tcBorders>
              <w:top w:val="single" w:sz="6" w:space="0" w:color="000000"/>
              <w:left w:val="single" w:sz="6" w:space="0" w:color="000000"/>
              <w:bottom w:val="single" w:sz="6" w:space="0" w:color="000000"/>
              <w:right w:val="single" w:sz="6" w:space="0" w:color="000000"/>
            </w:tcBorders>
          </w:tcPr>
          <w:p w14:paraId="4BBA8BCE" w14:textId="77777777" w:rsidR="000402F4" w:rsidRDefault="00483FE8" w:rsidP="00AF413A">
            <w:pPr>
              <w:spacing w:after="0"/>
              <w:ind w:left="0" w:right="0" w:firstLine="425"/>
            </w:pPr>
            <w:r>
              <w:rPr>
                <w:b/>
              </w:rPr>
              <w:t>Дата</w:t>
            </w:r>
            <w:r>
              <w:t xml:space="preserve"> </w:t>
            </w:r>
          </w:p>
        </w:tc>
        <w:tc>
          <w:tcPr>
            <w:tcW w:w="4061" w:type="dxa"/>
            <w:gridSpan w:val="2"/>
            <w:tcBorders>
              <w:top w:val="single" w:sz="6" w:space="0" w:color="000000"/>
              <w:left w:val="single" w:sz="6" w:space="0" w:color="000000"/>
              <w:bottom w:val="single" w:sz="6" w:space="0" w:color="000000"/>
              <w:right w:val="single" w:sz="6" w:space="0" w:color="000000"/>
            </w:tcBorders>
          </w:tcPr>
          <w:p w14:paraId="4E92392C" w14:textId="77777777" w:rsidR="000402F4" w:rsidRDefault="00483FE8" w:rsidP="00AF413A">
            <w:pPr>
              <w:spacing w:after="0"/>
              <w:ind w:left="0" w:right="0" w:firstLine="425"/>
            </w:pPr>
            <w:r>
              <w:rPr>
                <w:b/>
              </w:rPr>
              <w:t>Продолжительность</w:t>
            </w:r>
            <w:r>
              <w:t xml:space="preserve"> </w:t>
            </w:r>
          </w:p>
        </w:tc>
      </w:tr>
      <w:tr w:rsidR="000402F4" w14:paraId="1247A07F" w14:textId="77777777" w:rsidTr="007F7FA5">
        <w:trPr>
          <w:trHeight w:val="716"/>
        </w:trPr>
        <w:tc>
          <w:tcPr>
            <w:tcW w:w="0" w:type="auto"/>
            <w:vMerge/>
            <w:tcBorders>
              <w:top w:val="nil"/>
              <w:left w:val="single" w:sz="6" w:space="0" w:color="000000"/>
              <w:bottom w:val="single" w:sz="6" w:space="0" w:color="000000"/>
              <w:right w:val="single" w:sz="6" w:space="0" w:color="000000"/>
            </w:tcBorders>
          </w:tcPr>
          <w:p w14:paraId="02504286" w14:textId="77777777" w:rsidR="000402F4" w:rsidRDefault="000402F4" w:rsidP="00AF413A">
            <w:pPr>
              <w:spacing w:after="0"/>
              <w:ind w:left="0" w:right="0" w:firstLine="425"/>
            </w:pPr>
          </w:p>
        </w:tc>
        <w:tc>
          <w:tcPr>
            <w:tcW w:w="1753" w:type="dxa"/>
            <w:tcBorders>
              <w:top w:val="single" w:sz="6" w:space="0" w:color="000000"/>
              <w:left w:val="single" w:sz="6" w:space="0" w:color="000000"/>
              <w:bottom w:val="single" w:sz="6" w:space="0" w:color="000000"/>
              <w:right w:val="single" w:sz="6" w:space="0" w:color="000000"/>
            </w:tcBorders>
            <w:vAlign w:val="center"/>
          </w:tcPr>
          <w:p w14:paraId="5C14BE08" w14:textId="77777777" w:rsidR="000402F4" w:rsidRDefault="00483FE8" w:rsidP="00AF413A">
            <w:pPr>
              <w:spacing w:after="0"/>
              <w:ind w:left="0" w:right="0" w:firstLine="425"/>
            </w:pPr>
            <w:r>
              <w:rPr>
                <w:b/>
              </w:rPr>
              <w:t>Начало</w:t>
            </w:r>
            <w:r>
              <w:t xml:space="preserve"> </w:t>
            </w:r>
          </w:p>
        </w:tc>
        <w:tc>
          <w:tcPr>
            <w:tcW w:w="1763" w:type="dxa"/>
            <w:tcBorders>
              <w:top w:val="single" w:sz="6" w:space="0" w:color="000000"/>
              <w:left w:val="single" w:sz="6" w:space="0" w:color="000000"/>
              <w:bottom w:val="single" w:sz="6" w:space="0" w:color="000000"/>
              <w:right w:val="single" w:sz="6" w:space="0" w:color="000000"/>
            </w:tcBorders>
            <w:vAlign w:val="center"/>
          </w:tcPr>
          <w:p w14:paraId="22CB3152" w14:textId="77777777" w:rsidR="000402F4" w:rsidRDefault="00483FE8" w:rsidP="00AF413A">
            <w:pPr>
              <w:spacing w:after="0"/>
              <w:ind w:left="0" w:right="0" w:firstLine="425"/>
            </w:pPr>
            <w:r>
              <w:rPr>
                <w:b/>
              </w:rPr>
              <w:t>Окончание</w:t>
            </w:r>
            <w:r>
              <w:t xml:space="preserve"> </w:t>
            </w:r>
          </w:p>
        </w:tc>
        <w:tc>
          <w:tcPr>
            <w:tcW w:w="2285" w:type="dxa"/>
            <w:tcBorders>
              <w:top w:val="single" w:sz="6" w:space="0" w:color="000000"/>
              <w:left w:val="single" w:sz="6" w:space="0" w:color="000000"/>
              <w:bottom w:val="single" w:sz="6" w:space="0" w:color="000000"/>
              <w:right w:val="single" w:sz="6" w:space="0" w:color="000000"/>
            </w:tcBorders>
          </w:tcPr>
          <w:p w14:paraId="682FDD4B" w14:textId="77777777" w:rsidR="000402F4" w:rsidRDefault="00483FE8" w:rsidP="00AF413A">
            <w:pPr>
              <w:spacing w:after="0"/>
              <w:ind w:left="0" w:right="0" w:firstLine="425"/>
            </w:pPr>
            <w:r>
              <w:rPr>
                <w:b/>
              </w:rPr>
              <w:t>Количество учебных недель</w:t>
            </w:r>
            <w:r>
              <w:t xml:space="preserve"> </w:t>
            </w:r>
          </w:p>
        </w:tc>
        <w:tc>
          <w:tcPr>
            <w:tcW w:w="1776" w:type="dxa"/>
            <w:tcBorders>
              <w:top w:val="single" w:sz="6" w:space="0" w:color="000000"/>
              <w:left w:val="single" w:sz="6" w:space="0" w:color="000000"/>
              <w:bottom w:val="single" w:sz="6" w:space="0" w:color="000000"/>
              <w:right w:val="single" w:sz="6" w:space="0" w:color="000000"/>
            </w:tcBorders>
            <w:vAlign w:val="center"/>
          </w:tcPr>
          <w:p w14:paraId="0F498388" w14:textId="77777777" w:rsidR="000402F4" w:rsidRDefault="00483FE8" w:rsidP="00AF413A">
            <w:pPr>
              <w:spacing w:after="0"/>
              <w:ind w:left="0" w:right="0" w:firstLine="425"/>
            </w:pPr>
            <w:r>
              <w:rPr>
                <w:b/>
              </w:rPr>
              <w:t>Количество учебных дней</w:t>
            </w:r>
            <w:r>
              <w:t xml:space="preserve"> </w:t>
            </w:r>
          </w:p>
        </w:tc>
      </w:tr>
      <w:tr w:rsidR="000402F4" w14:paraId="009539B7" w14:textId="77777777" w:rsidTr="007F7FA5">
        <w:trPr>
          <w:trHeight w:val="427"/>
        </w:trPr>
        <w:tc>
          <w:tcPr>
            <w:tcW w:w="1850" w:type="dxa"/>
            <w:tcBorders>
              <w:top w:val="single" w:sz="6" w:space="0" w:color="000000"/>
              <w:left w:val="single" w:sz="6" w:space="0" w:color="000000"/>
              <w:bottom w:val="single" w:sz="6" w:space="0" w:color="000000"/>
              <w:right w:val="single" w:sz="6" w:space="0" w:color="000000"/>
            </w:tcBorders>
          </w:tcPr>
          <w:p w14:paraId="60E4E26E" w14:textId="77777777" w:rsidR="000402F4" w:rsidRDefault="00483FE8" w:rsidP="00AF413A">
            <w:pPr>
              <w:spacing w:after="0"/>
              <w:ind w:left="0" w:right="0" w:firstLine="425"/>
            </w:pPr>
            <w:r>
              <w:t xml:space="preserve">I четверть </w:t>
            </w:r>
          </w:p>
        </w:tc>
        <w:tc>
          <w:tcPr>
            <w:tcW w:w="1753" w:type="dxa"/>
            <w:tcBorders>
              <w:top w:val="single" w:sz="6" w:space="0" w:color="000000"/>
              <w:left w:val="single" w:sz="6" w:space="0" w:color="000000"/>
              <w:bottom w:val="single" w:sz="6" w:space="0" w:color="000000"/>
              <w:right w:val="single" w:sz="6" w:space="0" w:color="000000"/>
            </w:tcBorders>
          </w:tcPr>
          <w:p w14:paraId="47CF7BF0" w14:textId="77777777" w:rsidR="000402F4" w:rsidRDefault="00483FE8" w:rsidP="00AF413A">
            <w:pPr>
              <w:spacing w:after="0"/>
              <w:ind w:left="0" w:right="0" w:firstLine="425"/>
            </w:pPr>
            <w:r>
              <w:t xml:space="preserve">01.09.2023г. </w:t>
            </w:r>
          </w:p>
        </w:tc>
        <w:tc>
          <w:tcPr>
            <w:tcW w:w="1763" w:type="dxa"/>
            <w:tcBorders>
              <w:top w:val="single" w:sz="6" w:space="0" w:color="000000"/>
              <w:left w:val="single" w:sz="6" w:space="0" w:color="000000"/>
              <w:bottom w:val="single" w:sz="6" w:space="0" w:color="000000"/>
              <w:right w:val="single" w:sz="6" w:space="0" w:color="000000"/>
            </w:tcBorders>
          </w:tcPr>
          <w:p w14:paraId="7DD28831" w14:textId="77777777" w:rsidR="000402F4" w:rsidRDefault="00483FE8" w:rsidP="00AF413A">
            <w:pPr>
              <w:spacing w:after="0"/>
              <w:ind w:left="0" w:right="0" w:firstLine="425"/>
            </w:pPr>
            <w:r>
              <w:rPr>
                <w:b/>
              </w:rPr>
              <w:t xml:space="preserve">27.10.2023г. </w:t>
            </w:r>
          </w:p>
        </w:tc>
        <w:tc>
          <w:tcPr>
            <w:tcW w:w="2285" w:type="dxa"/>
            <w:tcBorders>
              <w:top w:val="single" w:sz="6" w:space="0" w:color="000000"/>
              <w:left w:val="single" w:sz="6" w:space="0" w:color="000000"/>
              <w:bottom w:val="single" w:sz="6" w:space="0" w:color="000000"/>
              <w:right w:val="single" w:sz="6" w:space="0" w:color="000000"/>
            </w:tcBorders>
          </w:tcPr>
          <w:p w14:paraId="10BFB01F" w14:textId="77777777" w:rsidR="000402F4" w:rsidRDefault="00483FE8" w:rsidP="00AF413A">
            <w:pPr>
              <w:spacing w:after="0"/>
              <w:ind w:left="0" w:right="0" w:firstLine="425"/>
            </w:pPr>
            <w:r>
              <w:t xml:space="preserve">8 </w:t>
            </w:r>
          </w:p>
        </w:tc>
        <w:tc>
          <w:tcPr>
            <w:tcW w:w="1776" w:type="dxa"/>
            <w:tcBorders>
              <w:top w:val="single" w:sz="6" w:space="0" w:color="000000"/>
              <w:left w:val="single" w:sz="6" w:space="0" w:color="000000"/>
              <w:bottom w:val="single" w:sz="6" w:space="0" w:color="000000"/>
              <w:right w:val="single" w:sz="6" w:space="0" w:color="000000"/>
            </w:tcBorders>
          </w:tcPr>
          <w:p w14:paraId="24D45387" w14:textId="77777777" w:rsidR="000402F4" w:rsidRDefault="00483FE8" w:rsidP="00AF413A">
            <w:pPr>
              <w:spacing w:after="0"/>
              <w:ind w:left="0" w:right="0" w:firstLine="425"/>
            </w:pPr>
            <w:r>
              <w:t xml:space="preserve">40 </w:t>
            </w:r>
          </w:p>
        </w:tc>
      </w:tr>
      <w:tr w:rsidR="000402F4" w14:paraId="3A05FC10" w14:textId="77777777" w:rsidTr="007F7FA5">
        <w:trPr>
          <w:trHeight w:val="427"/>
        </w:trPr>
        <w:tc>
          <w:tcPr>
            <w:tcW w:w="1850" w:type="dxa"/>
            <w:tcBorders>
              <w:top w:val="single" w:sz="6" w:space="0" w:color="000000"/>
              <w:left w:val="single" w:sz="6" w:space="0" w:color="000000"/>
              <w:bottom w:val="single" w:sz="6" w:space="0" w:color="000000"/>
              <w:right w:val="single" w:sz="6" w:space="0" w:color="000000"/>
            </w:tcBorders>
          </w:tcPr>
          <w:p w14:paraId="77D3C285" w14:textId="77777777" w:rsidR="000402F4" w:rsidRDefault="00483FE8" w:rsidP="00AF413A">
            <w:pPr>
              <w:spacing w:after="0"/>
              <w:ind w:left="0" w:right="0" w:firstLine="425"/>
            </w:pPr>
            <w:r>
              <w:t xml:space="preserve">II четверть </w:t>
            </w:r>
          </w:p>
        </w:tc>
        <w:tc>
          <w:tcPr>
            <w:tcW w:w="1753" w:type="dxa"/>
            <w:tcBorders>
              <w:top w:val="single" w:sz="6" w:space="0" w:color="000000"/>
              <w:left w:val="single" w:sz="6" w:space="0" w:color="000000"/>
              <w:bottom w:val="single" w:sz="6" w:space="0" w:color="000000"/>
              <w:right w:val="single" w:sz="6" w:space="0" w:color="000000"/>
            </w:tcBorders>
          </w:tcPr>
          <w:p w14:paraId="11DA6C7F" w14:textId="77777777" w:rsidR="000402F4" w:rsidRDefault="00483FE8" w:rsidP="00AF413A">
            <w:pPr>
              <w:spacing w:after="0"/>
              <w:ind w:left="0" w:right="0" w:firstLine="425"/>
            </w:pPr>
            <w:r>
              <w:t xml:space="preserve">07.11.2023г. </w:t>
            </w:r>
          </w:p>
        </w:tc>
        <w:tc>
          <w:tcPr>
            <w:tcW w:w="1763" w:type="dxa"/>
            <w:tcBorders>
              <w:top w:val="single" w:sz="6" w:space="0" w:color="000000"/>
              <w:left w:val="single" w:sz="6" w:space="0" w:color="000000"/>
              <w:bottom w:val="single" w:sz="6" w:space="0" w:color="000000"/>
              <w:right w:val="single" w:sz="6" w:space="0" w:color="000000"/>
            </w:tcBorders>
          </w:tcPr>
          <w:p w14:paraId="0380ECAD" w14:textId="77777777" w:rsidR="000402F4" w:rsidRDefault="00483FE8" w:rsidP="00AF413A">
            <w:pPr>
              <w:spacing w:after="0"/>
              <w:ind w:left="0" w:right="0" w:firstLine="425"/>
            </w:pPr>
            <w:r>
              <w:rPr>
                <w:b/>
              </w:rPr>
              <w:t xml:space="preserve">29.12.2023г. </w:t>
            </w:r>
          </w:p>
        </w:tc>
        <w:tc>
          <w:tcPr>
            <w:tcW w:w="2285" w:type="dxa"/>
            <w:tcBorders>
              <w:top w:val="single" w:sz="6" w:space="0" w:color="000000"/>
              <w:left w:val="single" w:sz="6" w:space="0" w:color="000000"/>
              <w:bottom w:val="single" w:sz="6" w:space="0" w:color="000000"/>
              <w:right w:val="single" w:sz="6" w:space="0" w:color="000000"/>
            </w:tcBorders>
          </w:tcPr>
          <w:p w14:paraId="04046698" w14:textId="77777777" w:rsidR="000402F4" w:rsidRDefault="00483FE8" w:rsidP="00AF413A">
            <w:pPr>
              <w:spacing w:after="0"/>
              <w:ind w:left="0" w:right="0" w:firstLine="425"/>
            </w:pPr>
            <w:r>
              <w:t xml:space="preserve">8 </w:t>
            </w:r>
          </w:p>
        </w:tc>
        <w:tc>
          <w:tcPr>
            <w:tcW w:w="1776" w:type="dxa"/>
            <w:tcBorders>
              <w:top w:val="single" w:sz="6" w:space="0" w:color="000000"/>
              <w:left w:val="single" w:sz="6" w:space="0" w:color="000000"/>
              <w:bottom w:val="single" w:sz="6" w:space="0" w:color="000000"/>
              <w:right w:val="single" w:sz="6" w:space="0" w:color="000000"/>
            </w:tcBorders>
          </w:tcPr>
          <w:p w14:paraId="37E07C1B" w14:textId="77777777" w:rsidR="000402F4" w:rsidRDefault="00483FE8" w:rsidP="00AF413A">
            <w:pPr>
              <w:spacing w:after="0"/>
              <w:ind w:left="0" w:right="0" w:firstLine="425"/>
            </w:pPr>
            <w:r>
              <w:t xml:space="preserve">39 </w:t>
            </w:r>
          </w:p>
        </w:tc>
      </w:tr>
      <w:tr w:rsidR="000402F4" w14:paraId="5240D6ED" w14:textId="77777777" w:rsidTr="007F7FA5">
        <w:trPr>
          <w:trHeight w:val="422"/>
        </w:trPr>
        <w:tc>
          <w:tcPr>
            <w:tcW w:w="1850" w:type="dxa"/>
            <w:tcBorders>
              <w:top w:val="single" w:sz="6" w:space="0" w:color="000000"/>
              <w:left w:val="single" w:sz="6" w:space="0" w:color="000000"/>
              <w:bottom w:val="single" w:sz="6" w:space="0" w:color="000000"/>
              <w:right w:val="single" w:sz="6" w:space="0" w:color="000000"/>
            </w:tcBorders>
          </w:tcPr>
          <w:p w14:paraId="12A3CD01" w14:textId="77777777" w:rsidR="000402F4" w:rsidRDefault="00483FE8" w:rsidP="00AF413A">
            <w:pPr>
              <w:spacing w:after="0"/>
              <w:ind w:left="0" w:right="0" w:firstLine="425"/>
            </w:pPr>
            <w:r>
              <w:t xml:space="preserve">III четверть </w:t>
            </w:r>
          </w:p>
        </w:tc>
        <w:tc>
          <w:tcPr>
            <w:tcW w:w="1753" w:type="dxa"/>
            <w:tcBorders>
              <w:top w:val="single" w:sz="6" w:space="0" w:color="000000"/>
              <w:left w:val="single" w:sz="6" w:space="0" w:color="000000"/>
              <w:bottom w:val="single" w:sz="6" w:space="0" w:color="000000"/>
              <w:right w:val="single" w:sz="6" w:space="0" w:color="000000"/>
            </w:tcBorders>
          </w:tcPr>
          <w:p w14:paraId="30FC5503" w14:textId="77777777" w:rsidR="000402F4" w:rsidRDefault="00483FE8" w:rsidP="00AF413A">
            <w:pPr>
              <w:spacing w:after="0"/>
              <w:ind w:left="0" w:right="0" w:firstLine="425"/>
            </w:pPr>
            <w:r>
              <w:t xml:space="preserve">09.01.2024г. </w:t>
            </w:r>
          </w:p>
        </w:tc>
        <w:tc>
          <w:tcPr>
            <w:tcW w:w="1763" w:type="dxa"/>
            <w:tcBorders>
              <w:top w:val="single" w:sz="6" w:space="0" w:color="000000"/>
              <w:left w:val="single" w:sz="6" w:space="0" w:color="000000"/>
              <w:bottom w:val="single" w:sz="6" w:space="0" w:color="000000"/>
              <w:right w:val="single" w:sz="6" w:space="0" w:color="000000"/>
            </w:tcBorders>
          </w:tcPr>
          <w:p w14:paraId="5B563007" w14:textId="77777777" w:rsidR="000402F4" w:rsidRDefault="00483FE8" w:rsidP="00AF413A">
            <w:pPr>
              <w:spacing w:after="0"/>
              <w:ind w:left="0" w:right="0" w:firstLine="425"/>
            </w:pPr>
            <w:r>
              <w:rPr>
                <w:b/>
              </w:rPr>
              <w:t xml:space="preserve">22.03.2024г. </w:t>
            </w:r>
          </w:p>
        </w:tc>
        <w:tc>
          <w:tcPr>
            <w:tcW w:w="2285" w:type="dxa"/>
            <w:tcBorders>
              <w:top w:val="single" w:sz="6" w:space="0" w:color="000000"/>
              <w:left w:val="single" w:sz="6" w:space="0" w:color="000000"/>
              <w:bottom w:val="single" w:sz="6" w:space="0" w:color="000000"/>
              <w:right w:val="single" w:sz="6" w:space="0" w:color="000000"/>
            </w:tcBorders>
          </w:tcPr>
          <w:p w14:paraId="147D5184" w14:textId="09A00478" w:rsidR="000402F4" w:rsidRDefault="00483FE8" w:rsidP="00AF413A">
            <w:pPr>
              <w:spacing w:after="0"/>
              <w:ind w:left="0" w:right="0" w:firstLine="425"/>
            </w:pPr>
            <w:r>
              <w:t>10</w:t>
            </w:r>
          </w:p>
        </w:tc>
        <w:tc>
          <w:tcPr>
            <w:tcW w:w="1776" w:type="dxa"/>
            <w:tcBorders>
              <w:top w:val="single" w:sz="6" w:space="0" w:color="000000"/>
              <w:left w:val="single" w:sz="6" w:space="0" w:color="000000"/>
              <w:bottom w:val="single" w:sz="6" w:space="0" w:color="000000"/>
              <w:right w:val="single" w:sz="6" w:space="0" w:color="000000"/>
            </w:tcBorders>
          </w:tcPr>
          <w:p w14:paraId="26ACE7AE" w14:textId="77777777" w:rsidR="000402F4" w:rsidRDefault="00483FE8" w:rsidP="00AF413A">
            <w:pPr>
              <w:spacing w:after="0"/>
              <w:ind w:left="0" w:right="0" w:firstLine="425"/>
            </w:pPr>
            <w:r>
              <w:t xml:space="preserve">47 </w:t>
            </w:r>
          </w:p>
        </w:tc>
      </w:tr>
      <w:tr w:rsidR="000402F4" w14:paraId="483C6F33" w14:textId="77777777" w:rsidTr="007F7FA5">
        <w:trPr>
          <w:trHeight w:val="428"/>
        </w:trPr>
        <w:tc>
          <w:tcPr>
            <w:tcW w:w="1850" w:type="dxa"/>
            <w:tcBorders>
              <w:top w:val="single" w:sz="6" w:space="0" w:color="000000"/>
              <w:left w:val="single" w:sz="6" w:space="0" w:color="000000"/>
              <w:bottom w:val="single" w:sz="6" w:space="0" w:color="000000"/>
              <w:right w:val="single" w:sz="6" w:space="0" w:color="000000"/>
            </w:tcBorders>
          </w:tcPr>
          <w:p w14:paraId="1C821E56" w14:textId="77777777" w:rsidR="000402F4" w:rsidRDefault="00483FE8" w:rsidP="00AF413A">
            <w:pPr>
              <w:spacing w:after="0"/>
              <w:ind w:left="0" w:right="0" w:firstLine="425"/>
            </w:pPr>
            <w:r>
              <w:t xml:space="preserve">IV четверть </w:t>
            </w:r>
          </w:p>
        </w:tc>
        <w:tc>
          <w:tcPr>
            <w:tcW w:w="1753" w:type="dxa"/>
            <w:tcBorders>
              <w:top w:val="single" w:sz="6" w:space="0" w:color="000000"/>
              <w:left w:val="single" w:sz="6" w:space="0" w:color="000000"/>
              <w:bottom w:val="single" w:sz="6" w:space="0" w:color="000000"/>
              <w:right w:val="single" w:sz="6" w:space="0" w:color="000000"/>
            </w:tcBorders>
          </w:tcPr>
          <w:p w14:paraId="46D293B9" w14:textId="77777777" w:rsidR="000402F4" w:rsidRDefault="00483FE8" w:rsidP="00AF413A">
            <w:pPr>
              <w:spacing w:after="0"/>
              <w:ind w:left="0" w:right="0" w:firstLine="425"/>
            </w:pPr>
            <w:r>
              <w:t xml:space="preserve">01.04.2024г. </w:t>
            </w:r>
          </w:p>
        </w:tc>
        <w:tc>
          <w:tcPr>
            <w:tcW w:w="1763" w:type="dxa"/>
            <w:tcBorders>
              <w:top w:val="single" w:sz="6" w:space="0" w:color="000000"/>
              <w:left w:val="single" w:sz="6" w:space="0" w:color="000000"/>
              <w:bottom w:val="single" w:sz="6" w:space="0" w:color="000000"/>
              <w:right w:val="single" w:sz="6" w:space="0" w:color="000000"/>
            </w:tcBorders>
          </w:tcPr>
          <w:p w14:paraId="1779E8D1" w14:textId="6007DBC5" w:rsidR="000402F4" w:rsidRDefault="00483FE8" w:rsidP="00AF413A">
            <w:pPr>
              <w:spacing w:after="0"/>
              <w:ind w:left="0" w:right="0" w:firstLine="425"/>
            </w:pPr>
            <w:r>
              <w:rPr>
                <w:b/>
              </w:rPr>
              <w:t>2</w:t>
            </w:r>
            <w:r w:rsidR="000C73BC">
              <w:rPr>
                <w:b/>
              </w:rPr>
              <w:t>4</w:t>
            </w:r>
            <w:r>
              <w:rPr>
                <w:b/>
              </w:rPr>
              <w:t xml:space="preserve">.05.2024г. </w:t>
            </w:r>
          </w:p>
        </w:tc>
        <w:tc>
          <w:tcPr>
            <w:tcW w:w="2285" w:type="dxa"/>
            <w:tcBorders>
              <w:top w:val="single" w:sz="6" w:space="0" w:color="000000"/>
              <w:left w:val="single" w:sz="6" w:space="0" w:color="000000"/>
              <w:bottom w:val="single" w:sz="6" w:space="0" w:color="000000"/>
              <w:right w:val="single" w:sz="6" w:space="0" w:color="000000"/>
            </w:tcBorders>
          </w:tcPr>
          <w:p w14:paraId="3AE54DC7" w14:textId="77777777" w:rsidR="000402F4" w:rsidRDefault="00483FE8" w:rsidP="00AF413A">
            <w:pPr>
              <w:spacing w:after="0"/>
              <w:ind w:left="0" w:right="0" w:firstLine="425"/>
            </w:pPr>
            <w:r>
              <w:t xml:space="preserve">7 </w:t>
            </w:r>
          </w:p>
        </w:tc>
        <w:tc>
          <w:tcPr>
            <w:tcW w:w="1776" w:type="dxa"/>
            <w:tcBorders>
              <w:top w:val="single" w:sz="6" w:space="0" w:color="000000"/>
              <w:left w:val="single" w:sz="6" w:space="0" w:color="000000"/>
              <w:bottom w:val="single" w:sz="6" w:space="0" w:color="000000"/>
              <w:right w:val="single" w:sz="6" w:space="0" w:color="000000"/>
            </w:tcBorders>
          </w:tcPr>
          <w:p w14:paraId="09E59972" w14:textId="77777777" w:rsidR="000402F4" w:rsidRDefault="00483FE8" w:rsidP="00AF413A">
            <w:pPr>
              <w:spacing w:after="0"/>
              <w:ind w:left="0" w:right="0" w:firstLine="425"/>
            </w:pPr>
            <w:r>
              <w:rPr>
                <w:b/>
              </w:rPr>
              <w:t xml:space="preserve">34 </w:t>
            </w:r>
          </w:p>
        </w:tc>
      </w:tr>
      <w:tr w:rsidR="000402F4" w14:paraId="6D060813" w14:textId="77777777" w:rsidTr="007F7FA5">
        <w:trPr>
          <w:trHeight w:val="427"/>
        </w:trPr>
        <w:tc>
          <w:tcPr>
            <w:tcW w:w="5366" w:type="dxa"/>
            <w:gridSpan w:val="3"/>
            <w:tcBorders>
              <w:top w:val="single" w:sz="6" w:space="0" w:color="000000"/>
              <w:left w:val="single" w:sz="6" w:space="0" w:color="000000"/>
              <w:bottom w:val="single" w:sz="6" w:space="0" w:color="000000"/>
              <w:right w:val="single" w:sz="6" w:space="0" w:color="000000"/>
            </w:tcBorders>
          </w:tcPr>
          <w:p w14:paraId="5182C7A0" w14:textId="77777777" w:rsidR="000402F4" w:rsidRDefault="00483FE8" w:rsidP="00AF413A">
            <w:pPr>
              <w:spacing w:after="0"/>
              <w:ind w:left="0" w:right="0" w:firstLine="425"/>
            </w:pPr>
            <w:r>
              <w:rPr>
                <w:b/>
              </w:rPr>
              <w:t>Итого в учебном году</w:t>
            </w:r>
            <w:r>
              <w:t xml:space="preserve"> </w:t>
            </w:r>
          </w:p>
        </w:tc>
        <w:tc>
          <w:tcPr>
            <w:tcW w:w="2285" w:type="dxa"/>
            <w:tcBorders>
              <w:top w:val="single" w:sz="6" w:space="0" w:color="000000"/>
              <w:left w:val="single" w:sz="6" w:space="0" w:color="000000"/>
              <w:bottom w:val="single" w:sz="6" w:space="0" w:color="000000"/>
              <w:right w:val="single" w:sz="6" w:space="0" w:color="000000"/>
            </w:tcBorders>
          </w:tcPr>
          <w:p w14:paraId="213125A3" w14:textId="77777777" w:rsidR="000402F4" w:rsidRDefault="00483FE8" w:rsidP="00AF413A">
            <w:pPr>
              <w:spacing w:after="0"/>
              <w:ind w:left="0" w:right="0" w:firstLine="425"/>
            </w:pPr>
            <w:r>
              <w:t xml:space="preserve">33 </w:t>
            </w:r>
          </w:p>
        </w:tc>
        <w:tc>
          <w:tcPr>
            <w:tcW w:w="1776" w:type="dxa"/>
            <w:tcBorders>
              <w:top w:val="single" w:sz="6" w:space="0" w:color="000000"/>
              <w:left w:val="single" w:sz="6" w:space="0" w:color="000000"/>
              <w:bottom w:val="single" w:sz="6" w:space="0" w:color="000000"/>
              <w:right w:val="single" w:sz="6" w:space="0" w:color="000000"/>
            </w:tcBorders>
          </w:tcPr>
          <w:p w14:paraId="757D8FE4" w14:textId="77777777" w:rsidR="000402F4" w:rsidRDefault="00483FE8" w:rsidP="00AF413A">
            <w:pPr>
              <w:spacing w:after="0"/>
              <w:ind w:left="0" w:right="0" w:firstLine="425"/>
            </w:pPr>
            <w:r>
              <w:t xml:space="preserve">160 </w:t>
            </w:r>
          </w:p>
        </w:tc>
      </w:tr>
    </w:tbl>
    <w:p w14:paraId="1B70B09F" w14:textId="77777777" w:rsidR="000402F4" w:rsidRDefault="00483FE8" w:rsidP="00AF413A">
      <w:pPr>
        <w:spacing w:after="0"/>
        <w:ind w:left="0" w:right="0" w:firstLine="425"/>
      </w:pPr>
      <w:r>
        <w:rPr>
          <w:b/>
        </w:rPr>
        <w:t>2–4-е классы</w:t>
      </w:r>
      <w:r>
        <w:t xml:space="preserve"> </w:t>
      </w:r>
    </w:p>
    <w:tbl>
      <w:tblPr>
        <w:tblStyle w:val="TableGrid"/>
        <w:tblW w:w="9427" w:type="dxa"/>
        <w:tblInd w:w="-79" w:type="dxa"/>
        <w:tblCellMar>
          <w:left w:w="74" w:type="dxa"/>
          <w:right w:w="10" w:type="dxa"/>
        </w:tblCellMar>
        <w:tblLook w:val="04A0" w:firstRow="1" w:lastRow="0" w:firstColumn="1" w:lastColumn="0" w:noHBand="0" w:noVBand="1"/>
      </w:tblPr>
      <w:tblGrid>
        <w:gridCol w:w="1714"/>
        <w:gridCol w:w="1748"/>
        <w:gridCol w:w="1758"/>
        <w:gridCol w:w="2415"/>
        <w:gridCol w:w="1792"/>
      </w:tblGrid>
      <w:tr w:rsidR="000402F4" w14:paraId="6F070DD6" w14:textId="77777777" w:rsidTr="007F7FA5">
        <w:trPr>
          <w:trHeight w:val="437"/>
        </w:trPr>
        <w:tc>
          <w:tcPr>
            <w:tcW w:w="1866" w:type="dxa"/>
            <w:vMerge w:val="restart"/>
            <w:tcBorders>
              <w:top w:val="single" w:sz="6" w:space="0" w:color="000000"/>
              <w:left w:val="single" w:sz="6" w:space="0" w:color="000000"/>
              <w:bottom w:val="nil"/>
              <w:right w:val="single" w:sz="6" w:space="0" w:color="000000"/>
            </w:tcBorders>
            <w:vAlign w:val="bottom"/>
          </w:tcPr>
          <w:p w14:paraId="4D349702" w14:textId="77777777" w:rsidR="000402F4" w:rsidRDefault="00483FE8" w:rsidP="00AF413A">
            <w:pPr>
              <w:spacing w:after="0"/>
              <w:ind w:left="0" w:right="0" w:firstLine="425"/>
            </w:pPr>
            <w:r>
              <w:rPr>
                <w:b/>
              </w:rPr>
              <w:t>Учебный период</w:t>
            </w:r>
            <w:r>
              <w:t xml:space="preserve"> </w:t>
            </w:r>
          </w:p>
        </w:tc>
        <w:tc>
          <w:tcPr>
            <w:tcW w:w="3506" w:type="dxa"/>
            <w:gridSpan w:val="2"/>
            <w:tcBorders>
              <w:top w:val="single" w:sz="6" w:space="0" w:color="000000"/>
              <w:left w:val="single" w:sz="6" w:space="0" w:color="000000"/>
              <w:bottom w:val="single" w:sz="6" w:space="0" w:color="000000"/>
              <w:right w:val="single" w:sz="6" w:space="0" w:color="000000"/>
            </w:tcBorders>
          </w:tcPr>
          <w:p w14:paraId="7591F9FF" w14:textId="77777777" w:rsidR="000402F4" w:rsidRDefault="00483FE8" w:rsidP="00AF413A">
            <w:pPr>
              <w:spacing w:after="0"/>
              <w:ind w:left="0" w:right="0" w:firstLine="425"/>
            </w:pPr>
            <w:r>
              <w:rPr>
                <w:b/>
              </w:rPr>
              <w:t>Дата</w:t>
            </w:r>
            <w:r>
              <w:t xml:space="preserve"> </w:t>
            </w:r>
          </w:p>
        </w:tc>
        <w:tc>
          <w:tcPr>
            <w:tcW w:w="4055" w:type="dxa"/>
            <w:gridSpan w:val="2"/>
            <w:tcBorders>
              <w:top w:val="single" w:sz="6" w:space="0" w:color="000000"/>
              <w:left w:val="single" w:sz="6" w:space="0" w:color="000000"/>
              <w:bottom w:val="single" w:sz="6" w:space="0" w:color="000000"/>
              <w:right w:val="single" w:sz="6" w:space="0" w:color="000000"/>
            </w:tcBorders>
          </w:tcPr>
          <w:p w14:paraId="7C309668" w14:textId="77777777" w:rsidR="000402F4" w:rsidRDefault="00483FE8" w:rsidP="00AF413A">
            <w:pPr>
              <w:spacing w:after="0"/>
              <w:ind w:left="0" w:right="0" w:firstLine="425"/>
            </w:pPr>
            <w:r>
              <w:rPr>
                <w:b/>
              </w:rPr>
              <w:t>Продолжительность</w:t>
            </w:r>
            <w:r>
              <w:t xml:space="preserve"> </w:t>
            </w:r>
          </w:p>
        </w:tc>
      </w:tr>
      <w:tr w:rsidR="000402F4" w14:paraId="5B5A99AB" w14:textId="77777777" w:rsidTr="007F7FA5">
        <w:trPr>
          <w:trHeight w:val="139"/>
        </w:trPr>
        <w:tc>
          <w:tcPr>
            <w:tcW w:w="0" w:type="auto"/>
            <w:vMerge/>
            <w:tcBorders>
              <w:top w:val="nil"/>
              <w:left w:val="single" w:sz="6" w:space="0" w:color="000000"/>
              <w:bottom w:val="nil"/>
              <w:right w:val="single" w:sz="6" w:space="0" w:color="000000"/>
            </w:tcBorders>
          </w:tcPr>
          <w:p w14:paraId="7CAAC6E5" w14:textId="77777777" w:rsidR="000402F4" w:rsidRDefault="000402F4" w:rsidP="00AF413A">
            <w:pPr>
              <w:spacing w:after="0"/>
              <w:ind w:left="0" w:right="0" w:firstLine="425"/>
            </w:pPr>
          </w:p>
        </w:tc>
        <w:tc>
          <w:tcPr>
            <w:tcW w:w="1748" w:type="dxa"/>
            <w:tcBorders>
              <w:top w:val="single" w:sz="6" w:space="0" w:color="000000"/>
              <w:left w:val="single" w:sz="6" w:space="0" w:color="000000"/>
              <w:bottom w:val="nil"/>
              <w:right w:val="single" w:sz="6" w:space="0" w:color="000000"/>
            </w:tcBorders>
          </w:tcPr>
          <w:p w14:paraId="3E9D3EA5" w14:textId="77777777" w:rsidR="000402F4" w:rsidRDefault="000402F4" w:rsidP="00AF413A">
            <w:pPr>
              <w:spacing w:after="0"/>
              <w:ind w:left="0" w:right="0" w:firstLine="425"/>
            </w:pPr>
          </w:p>
        </w:tc>
        <w:tc>
          <w:tcPr>
            <w:tcW w:w="1758" w:type="dxa"/>
            <w:tcBorders>
              <w:top w:val="single" w:sz="6" w:space="0" w:color="000000"/>
              <w:left w:val="single" w:sz="6" w:space="0" w:color="000000"/>
              <w:bottom w:val="nil"/>
              <w:right w:val="single" w:sz="6" w:space="0" w:color="000000"/>
            </w:tcBorders>
          </w:tcPr>
          <w:p w14:paraId="317918BC" w14:textId="77777777" w:rsidR="000402F4" w:rsidRDefault="000402F4" w:rsidP="00AF413A">
            <w:pPr>
              <w:spacing w:after="0"/>
              <w:ind w:left="0" w:right="0" w:firstLine="425"/>
            </w:pPr>
          </w:p>
        </w:tc>
        <w:tc>
          <w:tcPr>
            <w:tcW w:w="2882" w:type="dxa"/>
            <w:tcBorders>
              <w:top w:val="single" w:sz="6" w:space="0" w:color="000000"/>
              <w:left w:val="single" w:sz="6" w:space="0" w:color="000000"/>
              <w:bottom w:val="nil"/>
              <w:right w:val="single" w:sz="6" w:space="0" w:color="000000"/>
            </w:tcBorders>
          </w:tcPr>
          <w:p w14:paraId="0DB6A124" w14:textId="77777777" w:rsidR="000402F4" w:rsidRDefault="000402F4" w:rsidP="00AF413A">
            <w:pPr>
              <w:spacing w:after="0"/>
              <w:ind w:left="0" w:right="0" w:firstLine="425"/>
            </w:pPr>
          </w:p>
        </w:tc>
        <w:tc>
          <w:tcPr>
            <w:tcW w:w="1173" w:type="dxa"/>
            <w:tcBorders>
              <w:top w:val="single" w:sz="6" w:space="0" w:color="000000"/>
              <w:left w:val="single" w:sz="6" w:space="0" w:color="000000"/>
              <w:bottom w:val="nil"/>
              <w:right w:val="single" w:sz="6" w:space="0" w:color="000000"/>
            </w:tcBorders>
          </w:tcPr>
          <w:p w14:paraId="3250A870" w14:textId="77777777" w:rsidR="000402F4" w:rsidRDefault="000402F4" w:rsidP="00AF413A">
            <w:pPr>
              <w:spacing w:after="0"/>
              <w:ind w:left="0" w:right="0" w:firstLine="425"/>
            </w:pPr>
          </w:p>
        </w:tc>
      </w:tr>
      <w:tr w:rsidR="000402F4" w14:paraId="2F6AC670" w14:textId="77777777" w:rsidTr="007F7FA5">
        <w:trPr>
          <w:trHeight w:val="303"/>
        </w:trPr>
        <w:tc>
          <w:tcPr>
            <w:tcW w:w="1866" w:type="dxa"/>
            <w:tcBorders>
              <w:top w:val="nil"/>
              <w:left w:val="single" w:sz="6" w:space="0" w:color="000000"/>
              <w:bottom w:val="single" w:sz="6" w:space="0" w:color="000000"/>
              <w:right w:val="single" w:sz="6" w:space="0" w:color="000000"/>
            </w:tcBorders>
          </w:tcPr>
          <w:p w14:paraId="3DC60BD0" w14:textId="77777777" w:rsidR="000402F4" w:rsidRDefault="000402F4" w:rsidP="00AF413A">
            <w:pPr>
              <w:spacing w:after="0"/>
              <w:ind w:left="0" w:right="0" w:firstLine="425"/>
            </w:pPr>
          </w:p>
        </w:tc>
        <w:tc>
          <w:tcPr>
            <w:tcW w:w="1748" w:type="dxa"/>
            <w:tcBorders>
              <w:top w:val="nil"/>
              <w:left w:val="single" w:sz="6" w:space="0" w:color="000000"/>
              <w:bottom w:val="single" w:sz="6" w:space="0" w:color="000000"/>
              <w:right w:val="single" w:sz="6" w:space="0" w:color="000000"/>
            </w:tcBorders>
          </w:tcPr>
          <w:p w14:paraId="71C00A78" w14:textId="77777777" w:rsidR="000402F4" w:rsidRDefault="00483FE8" w:rsidP="00AF413A">
            <w:pPr>
              <w:spacing w:after="0"/>
              <w:ind w:left="0" w:right="0" w:firstLine="425"/>
            </w:pPr>
            <w:r>
              <w:rPr>
                <w:b/>
              </w:rPr>
              <w:t>Начало</w:t>
            </w:r>
            <w:r>
              <w:t xml:space="preserve"> </w:t>
            </w:r>
          </w:p>
        </w:tc>
        <w:tc>
          <w:tcPr>
            <w:tcW w:w="1758" w:type="dxa"/>
            <w:tcBorders>
              <w:top w:val="nil"/>
              <w:left w:val="single" w:sz="6" w:space="0" w:color="000000"/>
              <w:bottom w:val="single" w:sz="6" w:space="0" w:color="000000"/>
              <w:right w:val="single" w:sz="6" w:space="0" w:color="000000"/>
            </w:tcBorders>
          </w:tcPr>
          <w:p w14:paraId="6F5E8A9D" w14:textId="77777777" w:rsidR="000402F4" w:rsidRDefault="00483FE8" w:rsidP="00AF413A">
            <w:pPr>
              <w:spacing w:after="0"/>
              <w:ind w:left="0" w:right="0" w:firstLine="425"/>
            </w:pPr>
            <w:r>
              <w:rPr>
                <w:b/>
              </w:rPr>
              <w:t>Окончание</w:t>
            </w:r>
            <w:r>
              <w:t xml:space="preserve"> </w:t>
            </w:r>
          </w:p>
        </w:tc>
        <w:tc>
          <w:tcPr>
            <w:tcW w:w="2882" w:type="dxa"/>
            <w:tcBorders>
              <w:top w:val="nil"/>
              <w:left w:val="single" w:sz="6" w:space="0" w:color="000000"/>
              <w:bottom w:val="single" w:sz="6" w:space="0" w:color="000000"/>
              <w:right w:val="single" w:sz="6" w:space="0" w:color="000000"/>
            </w:tcBorders>
          </w:tcPr>
          <w:p w14:paraId="18F88DF7" w14:textId="77777777" w:rsidR="000402F4" w:rsidRDefault="00483FE8" w:rsidP="00AF413A">
            <w:pPr>
              <w:spacing w:after="0"/>
              <w:ind w:left="0" w:right="0" w:firstLine="425"/>
            </w:pPr>
            <w:r>
              <w:rPr>
                <w:b/>
              </w:rPr>
              <w:t>Количество учебных недель</w:t>
            </w:r>
            <w:r>
              <w:t xml:space="preserve"> </w:t>
            </w:r>
          </w:p>
        </w:tc>
        <w:tc>
          <w:tcPr>
            <w:tcW w:w="1173" w:type="dxa"/>
            <w:tcBorders>
              <w:top w:val="nil"/>
              <w:left w:val="single" w:sz="6" w:space="0" w:color="000000"/>
              <w:bottom w:val="single" w:sz="6" w:space="0" w:color="000000"/>
              <w:right w:val="single" w:sz="6" w:space="0" w:color="000000"/>
            </w:tcBorders>
          </w:tcPr>
          <w:p w14:paraId="126B09FC" w14:textId="77777777" w:rsidR="000402F4" w:rsidRDefault="00483FE8" w:rsidP="00AF413A">
            <w:pPr>
              <w:spacing w:after="0"/>
              <w:ind w:left="0" w:right="0" w:firstLine="425"/>
            </w:pPr>
            <w:r>
              <w:rPr>
                <w:b/>
              </w:rPr>
              <w:t>Количество учебных дней</w:t>
            </w:r>
            <w:r>
              <w:t xml:space="preserve"> </w:t>
            </w:r>
          </w:p>
        </w:tc>
      </w:tr>
      <w:tr w:rsidR="000402F4" w14:paraId="51669A60" w14:textId="77777777" w:rsidTr="007F7FA5">
        <w:trPr>
          <w:trHeight w:val="427"/>
        </w:trPr>
        <w:tc>
          <w:tcPr>
            <w:tcW w:w="1866" w:type="dxa"/>
            <w:tcBorders>
              <w:top w:val="single" w:sz="6" w:space="0" w:color="000000"/>
              <w:left w:val="single" w:sz="6" w:space="0" w:color="000000"/>
              <w:bottom w:val="single" w:sz="6" w:space="0" w:color="000000"/>
              <w:right w:val="single" w:sz="6" w:space="0" w:color="000000"/>
            </w:tcBorders>
          </w:tcPr>
          <w:p w14:paraId="2E4B91E0" w14:textId="77777777" w:rsidR="000402F4" w:rsidRDefault="00483FE8" w:rsidP="00AF413A">
            <w:pPr>
              <w:spacing w:after="0"/>
              <w:ind w:left="0" w:right="0" w:firstLine="425"/>
            </w:pPr>
            <w:r>
              <w:t xml:space="preserve">I четверть </w:t>
            </w:r>
          </w:p>
        </w:tc>
        <w:tc>
          <w:tcPr>
            <w:tcW w:w="1748" w:type="dxa"/>
            <w:tcBorders>
              <w:top w:val="single" w:sz="6" w:space="0" w:color="000000"/>
              <w:left w:val="single" w:sz="6" w:space="0" w:color="000000"/>
              <w:bottom w:val="single" w:sz="6" w:space="0" w:color="000000"/>
              <w:right w:val="single" w:sz="6" w:space="0" w:color="000000"/>
            </w:tcBorders>
          </w:tcPr>
          <w:p w14:paraId="24281A64" w14:textId="77777777" w:rsidR="000402F4" w:rsidRDefault="00483FE8" w:rsidP="00AF413A">
            <w:pPr>
              <w:spacing w:after="0"/>
              <w:ind w:left="0" w:right="0" w:firstLine="425"/>
            </w:pPr>
            <w:r>
              <w:t xml:space="preserve">01.09.2023г. </w:t>
            </w:r>
          </w:p>
        </w:tc>
        <w:tc>
          <w:tcPr>
            <w:tcW w:w="1758" w:type="dxa"/>
            <w:tcBorders>
              <w:top w:val="single" w:sz="6" w:space="0" w:color="000000"/>
              <w:left w:val="single" w:sz="6" w:space="0" w:color="000000"/>
              <w:bottom w:val="single" w:sz="6" w:space="0" w:color="000000"/>
              <w:right w:val="single" w:sz="6" w:space="0" w:color="000000"/>
            </w:tcBorders>
          </w:tcPr>
          <w:p w14:paraId="318923E7" w14:textId="77777777" w:rsidR="000402F4" w:rsidRDefault="00483FE8" w:rsidP="00AF413A">
            <w:pPr>
              <w:spacing w:after="0"/>
              <w:ind w:left="0" w:right="0" w:firstLine="425"/>
            </w:pPr>
            <w:r>
              <w:rPr>
                <w:b/>
              </w:rPr>
              <w:t xml:space="preserve">27.10.2023г. </w:t>
            </w:r>
          </w:p>
        </w:tc>
        <w:tc>
          <w:tcPr>
            <w:tcW w:w="2882" w:type="dxa"/>
            <w:tcBorders>
              <w:top w:val="single" w:sz="6" w:space="0" w:color="000000"/>
              <w:left w:val="single" w:sz="6" w:space="0" w:color="000000"/>
              <w:bottom w:val="single" w:sz="6" w:space="0" w:color="000000"/>
              <w:right w:val="single" w:sz="6" w:space="0" w:color="000000"/>
            </w:tcBorders>
          </w:tcPr>
          <w:p w14:paraId="753329E2" w14:textId="77777777" w:rsidR="000402F4" w:rsidRDefault="00483FE8" w:rsidP="00AF413A">
            <w:pPr>
              <w:spacing w:after="0"/>
              <w:ind w:left="0" w:right="0" w:firstLine="425"/>
            </w:pPr>
            <w:r>
              <w:t xml:space="preserve">8 </w:t>
            </w:r>
          </w:p>
        </w:tc>
        <w:tc>
          <w:tcPr>
            <w:tcW w:w="1173" w:type="dxa"/>
            <w:tcBorders>
              <w:top w:val="single" w:sz="6" w:space="0" w:color="000000"/>
              <w:left w:val="single" w:sz="6" w:space="0" w:color="000000"/>
              <w:bottom w:val="single" w:sz="6" w:space="0" w:color="000000"/>
              <w:right w:val="single" w:sz="6" w:space="0" w:color="000000"/>
            </w:tcBorders>
          </w:tcPr>
          <w:p w14:paraId="46DAC28E" w14:textId="77777777" w:rsidR="000402F4" w:rsidRDefault="00483FE8" w:rsidP="00AF413A">
            <w:pPr>
              <w:spacing w:after="0"/>
              <w:ind w:left="0" w:right="0" w:firstLine="425"/>
            </w:pPr>
            <w:r>
              <w:rPr>
                <w:b/>
              </w:rPr>
              <w:t xml:space="preserve">40 </w:t>
            </w:r>
          </w:p>
        </w:tc>
      </w:tr>
      <w:tr w:rsidR="000402F4" w14:paraId="5D9F43BA" w14:textId="77777777" w:rsidTr="007F7FA5">
        <w:trPr>
          <w:trHeight w:val="427"/>
        </w:trPr>
        <w:tc>
          <w:tcPr>
            <w:tcW w:w="1866" w:type="dxa"/>
            <w:tcBorders>
              <w:top w:val="single" w:sz="6" w:space="0" w:color="000000"/>
              <w:left w:val="single" w:sz="6" w:space="0" w:color="000000"/>
              <w:bottom w:val="single" w:sz="6" w:space="0" w:color="000000"/>
              <w:right w:val="single" w:sz="6" w:space="0" w:color="000000"/>
            </w:tcBorders>
          </w:tcPr>
          <w:p w14:paraId="683D3814" w14:textId="77777777" w:rsidR="000402F4" w:rsidRDefault="00483FE8" w:rsidP="00AF413A">
            <w:pPr>
              <w:spacing w:after="0"/>
              <w:ind w:left="0" w:right="0" w:firstLine="425"/>
            </w:pPr>
            <w:r>
              <w:t xml:space="preserve">II четверть </w:t>
            </w:r>
          </w:p>
        </w:tc>
        <w:tc>
          <w:tcPr>
            <w:tcW w:w="1748" w:type="dxa"/>
            <w:tcBorders>
              <w:top w:val="single" w:sz="6" w:space="0" w:color="000000"/>
              <w:left w:val="single" w:sz="6" w:space="0" w:color="000000"/>
              <w:bottom w:val="single" w:sz="6" w:space="0" w:color="000000"/>
              <w:right w:val="single" w:sz="6" w:space="0" w:color="000000"/>
            </w:tcBorders>
          </w:tcPr>
          <w:p w14:paraId="0F9D43FD" w14:textId="77777777" w:rsidR="000402F4" w:rsidRDefault="00483FE8" w:rsidP="00AF413A">
            <w:pPr>
              <w:spacing w:after="0"/>
              <w:ind w:left="0" w:right="0" w:firstLine="425"/>
            </w:pPr>
            <w:r>
              <w:t xml:space="preserve">07.11.2023г. </w:t>
            </w:r>
          </w:p>
        </w:tc>
        <w:tc>
          <w:tcPr>
            <w:tcW w:w="1758" w:type="dxa"/>
            <w:tcBorders>
              <w:top w:val="single" w:sz="6" w:space="0" w:color="000000"/>
              <w:left w:val="single" w:sz="6" w:space="0" w:color="000000"/>
              <w:bottom w:val="single" w:sz="6" w:space="0" w:color="000000"/>
              <w:right w:val="single" w:sz="6" w:space="0" w:color="000000"/>
            </w:tcBorders>
          </w:tcPr>
          <w:p w14:paraId="1F4609E5" w14:textId="77777777" w:rsidR="000402F4" w:rsidRDefault="00483FE8" w:rsidP="00AF413A">
            <w:pPr>
              <w:spacing w:after="0"/>
              <w:ind w:left="0" w:right="0" w:firstLine="425"/>
            </w:pPr>
            <w:r>
              <w:rPr>
                <w:b/>
              </w:rPr>
              <w:t xml:space="preserve">29.12.2023г. </w:t>
            </w:r>
          </w:p>
        </w:tc>
        <w:tc>
          <w:tcPr>
            <w:tcW w:w="2882" w:type="dxa"/>
            <w:tcBorders>
              <w:top w:val="single" w:sz="6" w:space="0" w:color="000000"/>
              <w:left w:val="single" w:sz="6" w:space="0" w:color="000000"/>
              <w:bottom w:val="single" w:sz="6" w:space="0" w:color="000000"/>
              <w:right w:val="single" w:sz="6" w:space="0" w:color="000000"/>
            </w:tcBorders>
          </w:tcPr>
          <w:p w14:paraId="5CF64685" w14:textId="77777777" w:rsidR="000402F4" w:rsidRDefault="00483FE8" w:rsidP="00AF413A">
            <w:pPr>
              <w:spacing w:after="0"/>
              <w:ind w:left="0" w:right="0" w:firstLine="425"/>
            </w:pPr>
            <w:r>
              <w:t xml:space="preserve">8 </w:t>
            </w:r>
          </w:p>
        </w:tc>
        <w:tc>
          <w:tcPr>
            <w:tcW w:w="1173" w:type="dxa"/>
            <w:tcBorders>
              <w:top w:val="single" w:sz="6" w:space="0" w:color="000000"/>
              <w:left w:val="single" w:sz="6" w:space="0" w:color="000000"/>
              <w:bottom w:val="single" w:sz="6" w:space="0" w:color="000000"/>
              <w:right w:val="single" w:sz="6" w:space="0" w:color="000000"/>
            </w:tcBorders>
          </w:tcPr>
          <w:p w14:paraId="6EFC3C39" w14:textId="77777777" w:rsidR="000402F4" w:rsidRDefault="00483FE8" w:rsidP="00AF413A">
            <w:pPr>
              <w:spacing w:after="0"/>
              <w:ind w:left="0" w:right="0" w:firstLine="425"/>
            </w:pPr>
            <w:r>
              <w:t xml:space="preserve">39 </w:t>
            </w:r>
          </w:p>
        </w:tc>
      </w:tr>
      <w:tr w:rsidR="000402F4" w14:paraId="4DB2F05D" w14:textId="77777777" w:rsidTr="007F7FA5">
        <w:trPr>
          <w:trHeight w:val="427"/>
        </w:trPr>
        <w:tc>
          <w:tcPr>
            <w:tcW w:w="1866" w:type="dxa"/>
            <w:tcBorders>
              <w:top w:val="single" w:sz="6" w:space="0" w:color="000000"/>
              <w:left w:val="single" w:sz="6" w:space="0" w:color="000000"/>
              <w:bottom w:val="single" w:sz="6" w:space="0" w:color="000000"/>
              <w:right w:val="single" w:sz="6" w:space="0" w:color="000000"/>
            </w:tcBorders>
          </w:tcPr>
          <w:p w14:paraId="41F61B80" w14:textId="77777777" w:rsidR="000402F4" w:rsidRDefault="00483FE8" w:rsidP="00AF413A">
            <w:pPr>
              <w:spacing w:after="0"/>
              <w:ind w:left="0" w:right="0" w:firstLine="425"/>
            </w:pPr>
            <w:r>
              <w:t xml:space="preserve">III четверть </w:t>
            </w:r>
          </w:p>
        </w:tc>
        <w:tc>
          <w:tcPr>
            <w:tcW w:w="1748" w:type="dxa"/>
            <w:tcBorders>
              <w:top w:val="single" w:sz="6" w:space="0" w:color="000000"/>
              <w:left w:val="single" w:sz="6" w:space="0" w:color="000000"/>
              <w:bottom w:val="single" w:sz="6" w:space="0" w:color="000000"/>
              <w:right w:val="single" w:sz="6" w:space="0" w:color="000000"/>
            </w:tcBorders>
          </w:tcPr>
          <w:p w14:paraId="1989CAAE" w14:textId="77777777" w:rsidR="000402F4" w:rsidRDefault="00483FE8" w:rsidP="00AF413A">
            <w:pPr>
              <w:spacing w:after="0"/>
              <w:ind w:left="0" w:right="0" w:firstLine="425"/>
            </w:pPr>
            <w:r>
              <w:t xml:space="preserve">09.01.2024г. </w:t>
            </w:r>
          </w:p>
        </w:tc>
        <w:tc>
          <w:tcPr>
            <w:tcW w:w="1758" w:type="dxa"/>
            <w:tcBorders>
              <w:top w:val="single" w:sz="6" w:space="0" w:color="000000"/>
              <w:left w:val="single" w:sz="6" w:space="0" w:color="000000"/>
              <w:bottom w:val="single" w:sz="6" w:space="0" w:color="000000"/>
              <w:right w:val="single" w:sz="6" w:space="0" w:color="000000"/>
            </w:tcBorders>
          </w:tcPr>
          <w:p w14:paraId="56312C22" w14:textId="77777777" w:rsidR="000402F4" w:rsidRDefault="00483FE8" w:rsidP="00AF413A">
            <w:pPr>
              <w:spacing w:after="0"/>
              <w:ind w:left="0" w:right="0" w:firstLine="425"/>
            </w:pPr>
            <w:r>
              <w:rPr>
                <w:b/>
              </w:rPr>
              <w:t xml:space="preserve">22.03.2024г. </w:t>
            </w:r>
          </w:p>
        </w:tc>
        <w:tc>
          <w:tcPr>
            <w:tcW w:w="2882" w:type="dxa"/>
            <w:tcBorders>
              <w:top w:val="single" w:sz="6" w:space="0" w:color="000000"/>
              <w:left w:val="single" w:sz="6" w:space="0" w:color="000000"/>
              <w:bottom w:val="single" w:sz="6" w:space="0" w:color="000000"/>
              <w:right w:val="single" w:sz="6" w:space="0" w:color="000000"/>
            </w:tcBorders>
          </w:tcPr>
          <w:p w14:paraId="3776F3A9" w14:textId="77777777" w:rsidR="000402F4" w:rsidRDefault="00483FE8" w:rsidP="00AF413A">
            <w:pPr>
              <w:spacing w:after="0"/>
              <w:ind w:left="0" w:right="0" w:firstLine="425"/>
            </w:pPr>
            <w:r>
              <w:t xml:space="preserve">11 </w:t>
            </w:r>
          </w:p>
        </w:tc>
        <w:tc>
          <w:tcPr>
            <w:tcW w:w="1173" w:type="dxa"/>
            <w:tcBorders>
              <w:top w:val="single" w:sz="6" w:space="0" w:color="000000"/>
              <w:left w:val="single" w:sz="6" w:space="0" w:color="000000"/>
              <w:bottom w:val="single" w:sz="6" w:space="0" w:color="000000"/>
              <w:right w:val="single" w:sz="6" w:space="0" w:color="000000"/>
            </w:tcBorders>
          </w:tcPr>
          <w:p w14:paraId="696E7608" w14:textId="77777777" w:rsidR="000402F4" w:rsidRDefault="00483FE8" w:rsidP="00AF413A">
            <w:pPr>
              <w:spacing w:after="0"/>
              <w:ind w:left="0" w:right="0" w:firstLine="425"/>
            </w:pPr>
            <w:r>
              <w:t xml:space="preserve">52 </w:t>
            </w:r>
          </w:p>
        </w:tc>
      </w:tr>
      <w:tr w:rsidR="000402F4" w14:paraId="5956707B" w14:textId="77777777" w:rsidTr="007F7FA5">
        <w:trPr>
          <w:trHeight w:val="423"/>
        </w:trPr>
        <w:tc>
          <w:tcPr>
            <w:tcW w:w="1866" w:type="dxa"/>
            <w:tcBorders>
              <w:top w:val="single" w:sz="6" w:space="0" w:color="000000"/>
              <w:left w:val="single" w:sz="6" w:space="0" w:color="000000"/>
              <w:bottom w:val="single" w:sz="6" w:space="0" w:color="000000"/>
              <w:right w:val="single" w:sz="6" w:space="0" w:color="000000"/>
            </w:tcBorders>
          </w:tcPr>
          <w:p w14:paraId="64BC095B" w14:textId="77777777" w:rsidR="000402F4" w:rsidRDefault="00483FE8" w:rsidP="00AF413A">
            <w:pPr>
              <w:spacing w:after="0"/>
              <w:ind w:left="0" w:right="0" w:firstLine="425"/>
            </w:pPr>
            <w:r>
              <w:t xml:space="preserve">IV четверть </w:t>
            </w:r>
          </w:p>
        </w:tc>
        <w:tc>
          <w:tcPr>
            <w:tcW w:w="1748" w:type="dxa"/>
            <w:tcBorders>
              <w:top w:val="single" w:sz="6" w:space="0" w:color="000000"/>
              <w:left w:val="single" w:sz="6" w:space="0" w:color="000000"/>
              <w:bottom w:val="single" w:sz="6" w:space="0" w:color="000000"/>
              <w:right w:val="single" w:sz="6" w:space="0" w:color="000000"/>
            </w:tcBorders>
          </w:tcPr>
          <w:p w14:paraId="1CBFE5A4" w14:textId="77777777" w:rsidR="000402F4" w:rsidRDefault="00483FE8" w:rsidP="00AF413A">
            <w:pPr>
              <w:spacing w:after="0"/>
              <w:ind w:left="0" w:right="0" w:firstLine="425"/>
            </w:pPr>
            <w:r>
              <w:t xml:space="preserve">01.04.2024г. </w:t>
            </w:r>
          </w:p>
        </w:tc>
        <w:tc>
          <w:tcPr>
            <w:tcW w:w="1758" w:type="dxa"/>
            <w:tcBorders>
              <w:top w:val="single" w:sz="6" w:space="0" w:color="000000"/>
              <w:left w:val="single" w:sz="6" w:space="0" w:color="000000"/>
              <w:bottom w:val="single" w:sz="6" w:space="0" w:color="000000"/>
              <w:right w:val="single" w:sz="6" w:space="0" w:color="000000"/>
            </w:tcBorders>
          </w:tcPr>
          <w:p w14:paraId="08D9888B" w14:textId="77777777" w:rsidR="000402F4" w:rsidRDefault="00483FE8" w:rsidP="00AF413A">
            <w:pPr>
              <w:spacing w:after="0"/>
              <w:ind w:left="0" w:right="0" w:firstLine="425"/>
            </w:pPr>
            <w:r>
              <w:rPr>
                <w:b/>
              </w:rPr>
              <w:t xml:space="preserve">24.05.2024г </w:t>
            </w:r>
          </w:p>
        </w:tc>
        <w:tc>
          <w:tcPr>
            <w:tcW w:w="2882" w:type="dxa"/>
            <w:tcBorders>
              <w:top w:val="single" w:sz="6" w:space="0" w:color="000000"/>
              <w:left w:val="single" w:sz="6" w:space="0" w:color="000000"/>
              <w:bottom w:val="single" w:sz="6" w:space="0" w:color="000000"/>
              <w:right w:val="single" w:sz="6" w:space="0" w:color="000000"/>
            </w:tcBorders>
          </w:tcPr>
          <w:p w14:paraId="1C57E64F" w14:textId="77777777" w:rsidR="000402F4" w:rsidRDefault="00483FE8" w:rsidP="00AF413A">
            <w:pPr>
              <w:spacing w:after="0"/>
              <w:ind w:left="0" w:right="0" w:firstLine="425"/>
            </w:pPr>
            <w:r>
              <w:t xml:space="preserve">7 </w:t>
            </w:r>
          </w:p>
        </w:tc>
        <w:tc>
          <w:tcPr>
            <w:tcW w:w="1173" w:type="dxa"/>
            <w:tcBorders>
              <w:top w:val="single" w:sz="6" w:space="0" w:color="000000"/>
              <w:left w:val="single" w:sz="6" w:space="0" w:color="000000"/>
              <w:bottom w:val="single" w:sz="6" w:space="0" w:color="000000"/>
              <w:right w:val="single" w:sz="6" w:space="0" w:color="000000"/>
            </w:tcBorders>
          </w:tcPr>
          <w:p w14:paraId="732B25CF" w14:textId="77777777" w:rsidR="000402F4" w:rsidRDefault="00483FE8" w:rsidP="00AF413A">
            <w:pPr>
              <w:spacing w:after="0"/>
              <w:ind w:left="0" w:right="0" w:firstLine="425"/>
            </w:pPr>
            <w:r>
              <w:t xml:space="preserve">34 </w:t>
            </w:r>
          </w:p>
        </w:tc>
      </w:tr>
      <w:tr w:rsidR="000402F4" w14:paraId="764BF3A2" w14:textId="77777777" w:rsidTr="007F7FA5">
        <w:trPr>
          <w:trHeight w:val="427"/>
        </w:trPr>
        <w:tc>
          <w:tcPr>
            <w:tcW w:w="5372" w:type="dxa"/>
            <w:gridSpan w:val="3"/>
            <w:tcBorders>
              <w:top w:val="single" w:sz="6" w:space="0" w:color="000000"/>
              <w:left w:val="single" w:sz="6" w:space="0" w:color="000000"/>
              <w:bottom w:val="single" w:sz="6" w:space="0" w:color="000000"/>
              <w:right w:val="single" w:sz="6" w:space="0" w:color="000000"/>
            </w:tcBorders>
          </w:tcPr>
          <w:p w14:paraId="6426094E" w14:textId="77777777" w:rsidR="000402F4" w:rsidRDefault="00483FE8" w:rsidP="00AF413A">
            <w:pPr>
              <w:spacing w:after="0"/>
              <w:ind w:left="0" w:right="0" w:firstLine="425"/>
            </w:pPr>
            <w:r>
              <w:rPr>
                <w:b/>
              </w:rPr>
              <w:t>Итого в учебном году</w:t>
            </w:r>
            <w:r>
              <w:t xml:space="preserve"> </w:t>
            </w:r>
          </w:p>
        </w:tc>
        <w:tc>
          <w:tcPr>
            <w:tcW w:w="2882" w:type="dxa"/>
            <w:tcBorders>
              <w:top w:val="single" w:sz="6" w:space="0" w:color="000000"/>
              <w:left w:val="single" w:sz="6" w:space="0" w:color="000000"/>
              <w:bottom w:val="single" w:sz="6" w:space="0" w:color="000000"/>
              <w:right w:val="single" w:sz="6" w:space="0" w:color="000000"/>
            </w:tcBorders>
          </w:tcPr>
          <w:p w14:paraId="223FE162" w14:textId="77777777" w:rsidR="000402F4" w:rsidRDefault="00483FE8" w:rsidP="00AF413A">
            <w:pPr>
              <w:spacing w:after="0"/>
              <w:ind w:left="0" w:right="0" w:firstLine="425"/>
            </w:pPr>
            <w:r>
              <w:t xml:space="preserve">34 </w:t>
            </w:r>
          </w:p>
        </w:tc>
        <w:tc>
          <w:tcPr>
            <w:tcW w:w="1173" w:type="dxa"/>
            <w:tcBorders>
              <w:top w:val="single" w:sz="6" w:space="0" w:color="000000"/>
              <w:left w:val="single" w:sz="6" w:space="0" w:color="000000"/>
              <w:bottom w:val="single" w:sz="6" w:space="0" w:color="000000"/>
              <w:right w:val="single" w:sz="6" w:space="0" w:color="000000"/>
            </w:tcBorders>
          </w:tcPr>
          <w:p w14:paraId="07B64399" w14:textId="77777777" w:rsidR="000402F4" w:rsidRDefault="00483FE8" w:rsidP="00AF413A">
            <w:pPr>
              <w:spacing w:after="0"/>
              <w:ind w:left="0" w:right="0" w:firstLine="425"/>
            </w:pPr>
            <w:r>
              <w:rPr>
                <w:b/>
              </w:rPr>
              <w:t xml:space="preserve">165 </w:t>
            </w:r>
          </w:p>
        </w:tc>
      </w:tr>
    </w:tbl>
    <w:p w14:paraId="5ACE90C0" w14:textId="77777777" w:rsidR="000402F4" w:rsidRDefault="00483FE8" w:rsidP="00291883">
      <w:pPr>
        <w:numPr>
          <w:ilvl w:val="0"/>
          <w:numId w:val="26"/>
        </w:numPr>
        <w:spacing w:after="0"/>
        <w:ind w:left="0" w:right="0" w:firstLine="425"/>
      </w:pPr>
      <w:r>
        <w:rPr>
          <w:b/>
        </w:rPr>
        <w:t>Продолжительность каникул, праздничных и выходных дней</w:t>
      </w:r>
      <w:r>
        <w:t xml:space="preserve"> </w:t>
      </w:r>
    </w:p>
    <w:p w14:paraId="4193FC2D" w14:textId="77777777" w:rsidR="000402F4" w:rsidRDefault="00483FE8" w:rsidP="00AF413A">
      <w:pPr>
        <w:spacing w:after="0"/>
        <w:ind w:left="0" w:right="0" w:firstLine="425"/>
      </w:pPr>
      <w:r>
        <w:rPr>
          <w:b/>
        </w:rPr>
        <w:t>1-е классы</w:t>
      </w:r>
      <w:r>
        <w:t xml:space="preserve"> </w:t>
      </w:r>
    </w:p>
    <w:tbl>
      <w:tblPr>
        <w:tblStyle w:val="TableGrid"/>
        <w:tblW w:w="9427" w:type="dxa"/>
        <w:tblInd w:w="-79" w:type="dxa"/>
        <w:tblCellMar>
          <w:top w:w="67" w:type="dxa"/>
          <w:left w:w="74" w:type="dxa"/>
          <w:right w:w="14" w:type="dxa"/>
        </w:tblCellMar>
        <w:tblLook w:val="04A0" w:firstRow="1" w:lastRow="0" w:firstColumn="1" w:lastColumn="0" w:noHBand="0" w:noVBand="1"/>
      </w:tblPr>
      <w:tblGrid>
        <w:gridCol w:w="2842"/>
        <w:gridCol w:w="1762"/>
        <w:gridCol w:w="1762"/>
        <w:gridCol w:w="3061"/>
      </w:tblGrid>
      <w:tr w:rsidR="000402F4" w14:paraId="6A019014" w14:textId="77777777" w:rsidTr="007F7FA5">
        <w:trPr>
          <w:trHeight w:val="442"/>
        </w:trPr>
        <w:tc>
          <w:tcPr>
            <w:tcW w:w="2896" w:type="dxa"/>
            <w:vMerge w:val="restart"/>
            <w:tcBorders>
              <w:top w:val="single" w:sz="6" w:space="0" w:color="000000"/>
              <w:left w:val="single" w:sz="6" w:space="0" w:color="000000"/>
              <w:bottom w:val="single" w:sz="6" w:space="0" w:color="000000"/>
              <w:right w:val="single" w:sz="6" w:space="0" w:color="000000"/>
            </w:tcBorders>
            <w:vAlign w:val="center"/>
          </w:tcPr>
          <w:p w14:paraId="653E2FCC" w14:textId="77777777" w:rsidR="000402F4" w:rsidRDefault="00483FE8" w:rsidP="00AF413A">
            <w:pPr>
              <w:spacing w:after="0"/>
              <w:ind w:left="0" w:right="0" w:firstLine="425"/>
            </w:pPr>
            <w:r>
              <w:rPr>
                <w:b/>
              </w:rPr>
              <w:t>Каникулярный период</w:t>
            </w:r>
            <w:r>
              <w:t xml:space="preserve"> </w:t>
            </w:r>
          </w:p>
        </w:tc>
        <w:tc>
          <w:tcPr>
            <w:tcW w:w="1705" w:type="dxa"/>
            <w:tcBorders>
              <w:top w:val="single" w:sz="6" w:space="0" w:color="000000"/>
              <w:left w:val="single" w:sz="6" w:space="0" w:color="000000"/>
              <w:bottom w:val="single" w:sz="6" w:space="0" w:color="000000"/>
              <w:right w:val="nil"/>
            </w:tcBorders>
          </w:tcPr>
          <w:p w14:paraId="1DBCA311" w14:textId="77777777" w:rsidR="000402F4" w:rsidRDefault="00483FE8" w:rsidP="00AF413A">
            <w:pPr>
              <w:spacing w:after="0"/>
              <w:ind w:left="0" w:right="0" w:firstLine="425"/>
            </w:pPr>
            <w:r>
              <w:rPr>
                <w:b/>
              </w:rPr>
              <w:t>Дата</w:t>
            </w:r>
            <w:r>
              <w:t xml:space="preserve"> </w:t>
            </w:r>
          </w:p>
        </w:tc>
        <w:tc>
          <w:tcPr>
            <w:tcW w:w="1735" w:type="dxa"/>
            <w:tcBorders>
              <w:top w:val="single" w:sz="6" w:space="0" w:color="000000"/>
              <w:left w:val="nil"/>
              <w:bottom w:val="single" w:sz="6" w:space="0" w:color="000000"/>
              <w:right w:val="single" w:sz="6" w:space="0" w:color="000000"/>
            </w:tcBorders>
          </w:tcPr>
          <w:p w14:paraId="68C8839D" w14:textId="77777777" w:rsidR="000402F4" w:rsidRDefault="000402F4" w:rsidP="00AF413A">
            <w:pPr>
              <w:spacing w:after="0"/>
              <w:ind w:left="0" w:right="0" w:firstLine="425"/>
            </w:pPr>
          </w:p>
        </w:tc>
        <w:tc>
          <w:tcPr>
            <w:tcW w:w="3091" w:type="dxa"/>
            <w:vMerge w:val="restart"/>
            <w:tcBorders>
              <w:top w:val="single" w:sz="6" w:space="0" w:color="000000"/>
              <w:left w:val="single" w:sz="6" w:space="0" w:color="000000"/>
              <w:bottom w:val="single" w:sz="6" w:space="0" w:color="000000"/>
              <w:right w:val="single" w:sz="6" w:space="0" w:color="000000"/>
            </w:tcBorders>
          </w:tcPr>
          <w:p w14:paraId="6F6DFFF7" w14:textId="77777777" w:rsidR="000402F4" w:rsidRDefault="00483FE8" w:rsidP="00AF413A">
            <w:pPr>
              <w:spacing w:after="0"/>
              <w:ind w:left="0" w:right="0" w:firstLine="425"/>
            </w:pPr>
            <w:r>
              <w:rPr>
                <w:b/>
              </w:rPr>
              <w:t xml:space="preserve">Продолжительность каникул,  </w:t>
            </w:r>
            <w:r>
              <w:rPr>
                <w:b/>
              </w:rPr>
              <w:tab/>
              <w:t xml:space="preserve">праздничных </w:t>
            </w:r>
            <w:r>
              <w:rPr>
                <w:b/>
              </w:rPr>
              <w:tab/>
              <w:t>и выходных дней в календарных днях</w:t>
            </w:r>
            <w:r>
              <w:t xml:space="preserve"> </w:t>
            </w:r>
          </w:p>
        </w:tc>
      </w:tr>
      <w:tr w:rsidR="000402F4" w14:paraId="2858FC8B" w14:textId="77777777" w:rsidTr="007F7FA5">
        <w:trPr>
          <w:trHeight w:val="826"/>
        </w:trPr>
        <w:tc>
          <w:tcPr>
            <w:tcW w:w="0" w:type="auto"/>
            <w:vMerge/>
            <w:tcBorders>
              <w:top w:val="nil"/>
              <w:left w:val="single" w:sz="6" w:space="0" w:color="000000"/>
              <w:bottom w:val="single" w:sz="6" w:space="0" w:color="000000"/>
              <w:right w:val="single" w:sz="6" w:space="0" w:color="000000"/>
            </w:tcBorders>
          </w:tcPr>
          <w:p w14:paraId="59013817" w14:textId="77777777" w:rsidR="000402F4" w:rsidRDefault="000402F4" w:rsidP="00AF413A">
            <w:pPr>
              <w:spacing w:after="0"/>
              <w:ind w:left="0" w:right="0" w:firstLine="425"/>
            </w:pPr>
          </w:p>
        </w:tc>
        <w:tc>
          <w:tcPr>
            <w:tcW w:w="1705" w:type="dxa"/>
            <w:tcBorders>
              <w:top w:val="single" w:sz="6" w:space="0" w:color="000000"/>
              <w:left w:val="single" w:sz="6" w:space="0" w:color="000000"/>
              <w:bottom w:val="single" w:sz="6" w:space="0" w:color="000000"/>
              <w:right w:val="single" w:sz="6" w:space="0" w:color="000000"/>
            </w:tcBorders>
            <w:vAlign w:val="center"/>
          </w:tcPr>
          <w:p w14:paraId="1ED1A89E" w14:textId="77777777" w:rsidR="000402F4" w:rsidRDefault="00483FE8" w:rsidP="00AF413A">
            <w:pPr>
              <w:spacing w:after="0"/>
              <w:ind w:left="0" w:right="0" w:firstLine="425"/>
            </w:pPr>
            <w:r>
              <w:rPr>
                <w:b/>
              </w:rPr>
              <w:t>Начало</w:t>
            </w:r>
            <w:r>
              <w:t xml:space="preserve"> </w:t>
            </w:r>
          </w:p>
        </w:tc>
        <w:tc>
          <w:tcPr>
            <w:tcW w:w="1735" w:type="dxa"/>
            <w:tcBorders>
              <w:top w:val="single" w:sz="6" w:space="0" w:color="000000"/>
              <w:left w:val="single" w:sz="6" w:space="0" w:color="000000"/>
              <w:bottom w:val="single" w:sz="6" w:space="0" w:color="000000"/>
              <w:right w:val="single" w:sz="6" w:space="0" w:color="000000"/>
            </w:tcBorders>
            <w:vAlign w:val="center"/>
          </w:tcPr>
          <w:p w14:paraId="6C3E7C34" w14:textId="77777777" w:rsidR="000402F4" w:rsidRDefault="00483FE8" w:rsidP="00AF413A">
            <w:pPr>
              <w:spacing w:after="0"/>
              <w:ind w:left="0" w:right="0" w:firstLine="425"/>
            </w:pPr>
            <w:r>
              <w:rPr>
                <w:b/>
              </w:rPr>
              <w:t>Окончание</w:t>
            </w:r>
            <w:r>
              <w:t xml:space="preserve"> </w:t>
            </w:r>
          </w:p>
        </w:tc>
        <w:tc>
          <w:tcPr>
            <w:tcW w:w="3091" w:type="dxa"/>
            <w:vMerge/>
            <w:tcBorders>
              <w:top w:val="nil"/>
              <w:left w:val="single" w:sz="6" w:space="0" w:color="000000"/>
              <w:bottom w:val="single" w:sz="6" w:space="0" w:color="000000"/>
              <w:right w:val="single" w:sz="6" w:space="0" w:color="000000"/>
            </w:tcBorders>
          </w:tcPr>
          <w:p w14:paraId="342FC9AF" w14:textId="77777777" w:rsidR="000402F4" w:rsidRDefault="000402F4" w:rsidP="00AF413A">
            <w:pPr>
              <w:spacing w:after="0"/>
              <w:ind w:left="0" w:right="0" w:firstLine="425"/>
            </w:pPr>
          </w:p>
        </w:tc>
      </w:tr>
      <w:tr w:rsidR="000402F4" w14:paraId="617E97D5" w14:textId="77777777" w:rsidTr="007F7FA5">
        <w:trPr>
          <w:trHeight w:val="427"/>
        </w:trPr>
        <w:tc>
          <w:tcPr>
            <w:tcW w:w="2896" w:type="dxa"/>
            <w:tcBorders>
              <w:top w:val="single" w:sz="6" w:space="0" w:color="000000"/>
              <w:left w:val="single" w:sz="6" w:space="0" w:color="000000"/>
              <w:bottom w:val="single" w:sz="6" w:space="0" w:color="000000"/>
              <w:right w:val="single" w:sz="6" w:space="0" w:color="000000"/>
            </w:tcBorders>
          </w:tcPr>
          <w:p w14:paraId="78DD1C49" w14:textId="77777777" w:rsidR="000402F4" w:rsidRDefault="00483FE8" w:rsidP="00AF413A">
            <w:pPr>
              <w:spacing w:after="0"/>
              <w:ind w:left="0" w:right="0" w:firstLine="425"/>
            </w:pPr>
            <w:r>
              <w:t xml:space="preserve">Осенние каникулы </w:t>
            </w:r>
          </w:p>
        </w:tc>
        <w:tc>
          <w:tcPr>
            <w:tcW w:w="1705" w:type="dxa"/>
            <w:tcBorders>
              <w:top w:val="single" w:sz="6" w:space="0" w:color="000000"/>
              <w:left w:val="single" w:sz="6" w:space="0" w:color="000000"/>
              <w:bottom w:val="single" w:sz="6" w:space="0" w:color="000000"/>
              <w:right w:val="single" w:sz="6" w:space="0" w:color="000000"/>
            </w:tcBorders>
          </w:tcPr>
          <w:p w14:paraId="55931AC6" w14:textId="77777777" w:rsidR="000402F4" w:rsidRDefault="00483FE8" w:rsidP="00AF413A">
            <w:pPr>
              <w:spacing w:after="0"/>
              <w:ind w:left="0" w:right="0" w:firstLine="425"/>
            </w:pPr>
            <w:r>
              <w:rPr>
                <w:b/>
              </w:rPr>
              <w:t xml:space="preserve">28.10.2023г. </w:t>
            </w:r>
          </w:p>
        </w:tc>
        <w:tc>
          <w:tcPr>
            <w:tcW w:w="1735" w:type="dxa"/>
            <w:tcBorders>
              <w:top w:val="single" w:sz="6" w:space="0" w:color="000000"/>
              <w:left w:val="single" w:sz="6" w:space="0" w:color="000000"/>
              <w:bottom w:val="single" w:sz="6" w:space="0" w:color="000000"/>
              <w:right w:val="single" w:sz="6" w:space="0" w:color="000000"/>
            </w:tcBorders>
          </w:tcPr>
          <w:p w14:paraId="0776FA52" w14:textId="77777777" w:rsidR="000402F4" w:rsidRDefault="00483FE8" w:rsidP="00AF413A">
            <w:pPr>
              <w:spacing w:after="0"/>
              <w:ind w:left="0" w:right="0" w:firstLine="425"/>
            </w:pPr>
            <w:r>
              <w:rPr>
                <w:b/>
              </w:rPr>
              <w:t xml:space="preserve">06.11.2023г. </w:t>
            </w:r>
          </w:p>
        </w:tc>
        <w:tc>
          <w:tcPr>
            <w:tcW w:w="3091" w:type="dxa"/>
            <w:tcBorders>
              <w:top w:val="single" w:sz="6" w:space="0" w:color="000000"/>
              <w:left w:val="single" w:sz="6" w:space="0" w:color="000000"/>
              <w:bottom w:val="single" w:sz="6" w:space="0" w:color="000000"/>
              <w:right w:val="single" w:sz="6" w:space="0" w:color="000000"/>
            </w:tcBorders>
          </w:tcPr>
          <w:p w14:paraId="7A6DCDD7" w14:textId="5B805CEF" w:rsidR="000402F4" w:rsidRDefault="000C73BC" w:rsidP="00AF413A">
            <w:pPr>
              <w:spacing w:after="0"/>
              <w:ind w:left="0" w:right="0" w:firstLine="425"/>
            </w:pPr>
            <w:r>
              <w:t>9</w:t>
            </w:r>
            <w:r w:rsidR="00483FE8">
              <w:t xml:space="preserve"> </w:t>
            </w:r>
          </w:p>
        </w:tc>
      </w:tr>
      <w:tr w:rsidR="000402F4" w14:paraId="1B5E1A53" w14:textId="77777777" w:rsidTr="007F7FA5">
        <w:trPr>
          <w:trHeight w:val="427"/>
        </w:trPr>
        <w:tc>
          <w:tcPr>
            <w:tcW w:w="2896" w:type="dxa"/>
            <w:tcBorders>
              <w:top w:val="single" w:sz="6" w:space="0" w:color="000000"/>
              <w:left w:val="single" w:sz="6" w:space="0" w:color="000000"/>
              <w:bottom w:val="single" w:sz="6" w:space="0" w:color="000000"/>
              <w:right w:val="single" w:sz="6" w:space="0" w:color="000000"/>
            </w:tcBorders>
          </w:tcPr>
          <w:p w14:paraId="5093A16B" w14:textId="77777777" w:rsidR="000402F4" w:rsidRDefault="00483FE8" w:rsidP="00AF413A">
            <w:pPr>
              <w:spacing w:after="0"/>
              <w:ind w:left="0" w:right="0" w:firstLine="425"/>
            </w:pPr>
            <w:r>
              <w:t xml:space="preserve">Зимние каникулы </w:t>
            </w:r>
          </w:p>
        </w:tc>
        <w:tc>
          <w:tcPr>
            <w:tcW w:w="1705" w:type="dxa"/>
            <w:tcBorders>
              <w:top w:val="single" w:sz="6" w:space="0" w:color="000000"/>
              <w:left w:val="single" w:sz="6" w:space="0" w:color="000000"/>
              <w:bottom w:val="single" w:sz="6" w:space="0" w:color="000000"/>
              <w:right w:val="single" w:sz="6" w:space="0" w:color="000000"/>
            </w:tcBorders>
          </w:tcPr>
          <w:p w14:paraId="4AA453F2" w14:textId="77777777" w:rsidR="000402F4" w:rsidRDefault="00483FE8" w:rsidP="00AF413A">
            <w:pPr>
              <w:spacing w:after="0"/>
              <w:ind w:left="0" w:right="0" w:firstLine="425"/>
            </w:pPr>
            <w:r>
              <w:rPr>
                <w:b/>
              </w:rPr>
              <w:t xml:space="preserve">30.12.2023г. </w:t>
            </w:r>
          </w:p>
        </w:tc>
        <w:tc>
          <w:tcPr>
            <w:tcW w:w="1735" w:type="dxa"/>
            <w:tcBorders>
              <w:top w:val="single" w:sz="6" w:space="0" w:color="000000"/>
              <w:left w:val="single" w:sz="6" w:space="0" w:color="000000"/>
              <w:bottom w:val="single" w:sz="6" w:space="0" w:color="000000"/>
              <w:right w:val="single" w:sz="6" w:space="0" w:color="000000"/>
            </w:tcBorders>
          </w:tcPr>
          <w:p w14:paraId="1D354F18" w14:textId="77777777" w:rsidR="000402F4" w:rsidRDefault="00483FE8" w:rsidP="00AF413A">
            <w:pPr>
              <w:spacing w:after="0"/>
              <w:ind w:left="0" w:right="0" w:firstLine="425"/>
            </w:pPr>
            <w:r>
              <w:rPr>
                <w:b/>
              </w:rPr>
              <w:t xml:space="preserve">08.01.2024г. </w:t>
            </w:r>
          </w:p>
        </w:tc>
        <w:tc>
          <w:tcPr>
            <w:tcW w:w="3091" w:type="dxa"/>
            <w:tcBorders>
              <w:top w:val="single" w:sz="6" w:space="0" w:color="000000"/>
              <w:left w:val="single" w:sz="6" w:space="0" w:color="000000"/>
              <w:bottom w:val="single" w:sz="6" w:space="0" w:color="000000"/>
              <w:right w:val="single" w:sz="6" w:space="0" w:color="000000"/>
            </w:tcBorders>
          </w:tcPr>
          <w:p w14:paraId="21281FF1" w14:textId="6B12B0E3" w:rsidR="000402F4" w:rsidRDefault="000C73BC" w:rsidP="00AF413A">
            <w:pPr>
              <w:spacing w:after="0"/>
              <w:ind w:left="0" w:right="0" w:firstLine="425"/>
            </w:pPr>
            <w:r>
              <w:t>9</w:t>
            </w:r>
          </w:p>
        </w:tc>
      </w:tr>
      <w:tr w:rsidR="000402F4" w14:paraId="6F7997A0" w14:textId="77777777" w:rsidTr="007F7FA5">
        <w:trPr>
          <w:trHeight w:val="427"/>
        </w:trPr>
        <w:tc>
          <w:tcPr>
            <w:tcW w:w="2896" w:type="dxa"/>
            <w:tcBorders>
              <w:top w:val="single" w:sz="6" w:space="0" w:color="000000"/>
              <w:left w:val="single" w:sz="6" w:space="0" w:color="000000"/>
              <w:bottom w:val="single" w:sz="6" w:space="0" w:color="000000"/>
              <w:right w:val="single" w:sz="6" w:space="0" w:color="000000"/>
            </w:tcBorders>
          </w:tcPr>
          <w:p w14:paraId="0424975B" w14:textId="77777777" w:rsidR="000402F4" w:rsidRDefault="00483FE8" w:rsidP="00AF413A">
            <w:pPr>
              <w:spacing w:after="0"/>
              <w:ind w:left="0" w:right="0" w:firstLine="425"/>
            </w:pPr>
            <w:r>
              <w:t xml:space="preserve">Дополнительные каникулы </w:t>
            </w:r>
          </w:p>
        </w:tc>
        <w:tc>
          <w:tcPr>
            <w:tcW w:w="1705" w:type="dxa"/>
            <w:tcBorders>
              <w:top w:val="single" w:sz="6" w:space="0" w:color="000000"/>
              <w:left w:val="single" w:sz="6" w:space="0" w:color="000000"/>
              <w:bottom w:val="single" w:sz="6" w:space="0" w:color="000000"/>
              <w:right w:val="single" w:sz="6" w:space="0" w:color="000000"/>
            </w:tcBorders>
          </w:tcPr>
          <w:p w14:paraId="0ACF3030" w14:textId="77777777" w:rsidR="000402F4" w:rsidRDefault="00483FE8" w:rsidP="00AF413A">
            <w:pPr>
              <w:spacing w:after="0"/>
              <w:ind w:left="0" w:right="0" w:firstLine="425"/>
            </w:pPr>
            <w:r>
              <w:rPr>
                <w:b/>
              </w:rPr>
              <w:t xml:space="preserve">10.02.2024г. </w:t>
            </w:r>
          </w:p>
        </w:tc>
        <w:tc>
          <w:tcPr>
            <w:tcW w:w="1735" w:type="dxa"/>
            <w:tcBorders>
              <w:top w:val="single" w:sz="6" w:space="0" w:color="000000"/>
              <w:left w:val="single" w:sz="6" w:space="0" w:color="000000"/>
              <w:bottom w:val="single" w:sz="6" w:space="0" w:color="000000"/>
              <w:right w:val="single" w:sz="6" w:space="0" w:color="000000"/>
            </w:tcBorders>
          </w:tcPr>
          <w:p w14:paraId="497868C5" w14:textId="77777777" w:rsidR="000402F4" w:rsidRDefault="00483FE8" w:rsidP="00AF413A">
            <w:pPr>
              <w:spacing w:after="0"/>
              <w:ind w:left="0" w:right="0" w:firstLine="425"/>
            </w:pPr>
            <w:r>
              <w:rPr>
                <w:b/>
              </w:rPr>
              <w:t xml:space="preserve">18.02.2024г. </w:t>
            </w:r>
          </w:p>
        </w:tc>
        <w:tc>
          <w:tcPr>
            <w:tcW w:w="3091" w:type="dxa"/>
            <w:tcBorders>
              <w:top w:val="single" w:sz="6" w:space="0" w:color="000000"/>
              <w:left w:val="single" w:sz="6" w:space="0" w:color="000000"/>
              <w:bottom w:val="single" w:sz="6" w:space="0" w:color="000000"/>
              <w:right w:val="single" w:sz="6" w:space="0" w:color="000000"/>
            </w:tcBorders>
          </w:tcPr>
          <w:p w14:paraId="2B582469" w14:textId="22F65B4D" w:rsidR="000402F4" w:rsidRDefault="000C73BC" w:rsidP="00AF413A">
            <w:pPr>
              <w:spacing w:after="0"/>
              <w:ind w:left="0" w:right="0" w:firstLine="425"/>
            </w:pPr>
            <w:r>
              <w:t>7</w:t>
            </w:r>
            <w:r w:rsidR="00483FE8">
              <w:t xml:space="preserve"> </w:t>
            </w:r>
          </w:p>
        </w:tc>
      </w:tr>
      <w:tr w:rsidR="000402F4" w14:paraId="2889AB6E" w14:textId="77777777" w:rsidTr="007F7FA5">
        <w:trPr>
          <w:trHeight w:val="422"/>
        </w:trPr>
        <w:tc>
          <w:tcPr>
            <w:tcW w:w="2896" w:type="dxa"/>
            <w:tcBorders>
              <w:top w:val="single" w:sz="6" w:space="0" w:color="000000"/>
              <w:left w:val="single" w:sz="6" w:space="0" w:color="000000"/>
              <w:bottom w:val="single" w:sz="6" w:space="0" w:color="000000"/>
              <w:right w:val="single" w:sz="6" w:space="0" w:color="000000"/>
            </w:tcBorders>
          </w:tcPr>
          <w:p w14:paraId="26BAB9E8" w14:textId="77777777" w:rsidR="000402F4" w:rsidRDefault="00483FE8" w:rsidP="00AF413A">
            <w:pPr>
              <w:spacing w:after="0"/>
              <w:ind w:left="0" w:right="0" w:firstLine="425"/>
            </w:pPr>
            <w:r>
              <w:t xml:space="preserve">Весенние каникулы </w:t>
            </w:r>
          </w:p>
        </w:tc>
        <w:tc>
          <w:tcPr>
            <w:tcW w:w="1705" w:type="dxa"/>
            <w:tcBorders>
              <w:top w:val="single" w:sz="6" w:space="0" w:color="000000"/>
              <w:left w:val="single" w:sz="6" w:space="0" w:color="000000"/>
              <w:bottom w:val="single" w:sz="6" w:space="0" w:color="000000"/>
              <w:right w:val="single" w:sz="6" w:space="0" w:color="000000"/>
            </w:tcBorders>
          </w:tcPr>
          <w:p w14:paraId="647AB898" w14:textId="77777777" w:rsidR="000402F4" w:rsidRDefault="00483FE8" w:rsidP="00AF413A">
            <w:pPr>
              <w:spacing w:after="0"/>
              <w:ind w:left="0" w:right="0" w:firstLine="425"/>
            </w:pPr>
            <w:r>
              <w:rPr>
                <w:b/>
              </w:rPr>
              <w:t xml:space="preserve">23.03.2024г. </w:t>
            </w:r>
          </w:p>
        </w:tc>
        <w:tc>
          <w:tcPr>
            <w:tcW w:w="1735" w:type="dxa"/>
            <w:tcBorders>
              <w:top w:val="single" w:sz="6" w:space="0" w:color="000000"/>
              <w:left w:val="single" w:sz="6" w:space="0" w:color="000000"/>
              <w:bottom w:val="single" w:sz="6" w:space="0" w:color="000000"/>
              <w:right w:val="single" w:sz="6" w:space="0" w:color="000000"/>
            </w:tcBorders>
          </w:tcPr>
          <w:p w14:paraId="53088BB7" w14:textId="77777777" w:rsidR="000402F4" w:rsidRDefault="00483FE8" w:rsidP="00AF413A">
            <w:pPr>
              <w:spacing w:after="0"/>
              <w:ind w:left="0" w:right="0" w:firstLine="425"/>
            </w:pPr>
            <w:r>
              <w:rPr>
                <w:b/>
              </w:rPr>
              <w:t xml:space="preserve">31.03.2024г. </w:t>
            </w:r>
          </w:p>
        </w:tc>
        <w:tc>
          <w:tcPr>
            <w:tcW w:w="3091" w:type="dxa"/>
            <w:tcBorders>
              <w:top w:val="single" w:sz="6" w:space="0" w:color="000000"/>
              <w:left w:val="single" w:sz="6" w:space="0" w:color="000000"/>
              <w:bottom w:val="single" w:sz="6" w:space="0" w:color="000000"/>
              <w:right w:val="single" w:sz="6" w:space="0" w:color="000000"/>
            </w:tcBorders>
          </w:tcPr>
          <w:p w14:paraId="09E4C5EC" w14:textId="77777777" w:rsidR="000402F4" w:rsidRDefault="00483FE8" w:rsidP="00AF413A">
            <w:pPr>
              <w:spacing w:after="0"/>
              <w:ind w:left="0" w:right="0" w:firstLine="425"/>
            </w:pPr>
            <w:r>
              <w:t xml:space="preserve">9 </w:t>
            </w:r>
          </w:p>
        </w:tc>
      </w:tr>
      <w:tr w:rsidR="000402F4" w14:paraId="37BCEEA4" w14:textId="77777777" w:rsidTr="007F7FA5">
        <w:trPr>
          <w:trHeight w:val="427"/>
        </w:trPr>
        <w:tc>
          <w:tcPr>
            <w:tcW w:w="2896" w:type="dxa"/>
            <w:tcBorders>
              <w:top w:val="single" w:sz="6" w:space="0" w:color="000000"/>
              <w:left w:val="single" w:sz="6" w:space="0" w:color="000000"/>
              <w:bottom w:val="single" w:sz="6" w:space="0" w:color="000000"/>
              <w:right w:val="single" w:sz="6" w:space="0" w:color="000000"/>
            </w:tcBorders>
          </w:tcPr>
          <w:p w14:paraId="44825362" w14:textId="77777777" w:rsidR="000402F4" w:rsidRDefault="00483FE8" w:rsidP="00AF413A">
            <w:pPr>
              <w:spacing w:after="0"/>
              <w:ind w:left="0" w:right="0" w:firstLine="425"/>
            </w:pPr>
            <w:r>
              <w:t xml:space="preserve">Летние каникулы </w:t>
            </w:r>
          </w:p>
        </w:tc>
        <w:tc>
          <w:tcPr>
            <w:tcW w:w="1705" w:type="dxa"/>
            <w:tcBorders>
              <w:top w:val="single" w:sz="6" w:space="0" w:color="000000"/>
              <w:left w:val="single" w:sz="6" w:space="0" w:color="000000"/>
              <w:bottom w:val="single" w:sz="6" w:space="0" w:color="000000"/>
              <w:right w:val="single" w:sz="6" w:space="0" w:color="000000"/>
            </w:tcBorders>
          </w:tcPr>
          <w:p w14:paraId="56C5A7D3" w14:textId="77777777" w:rsidR="000402F4" w:rsidRDefault="00483FE8" w:rsidP="00AF413A">
            <w:pPr>
              <w:spacing w:after="0"/>
              <w:ind w:left="0" w:right="0" w:firstLine="425"/>
            </w:pPr>
            <w:r>
              <w:rPr>
                <w:b/>
              </w:rPr>
              <w:t xml:space="preserve">25.05.2024г. </w:t>
            </w:r>
          </w:p>
        </w:tc>
        <w:tc>
          <w:tcPr>
            <w:tcW w:w="1735" w:type="dxa"/>
            <w:tcBorders>
              <w:top w:val="single" w:sz="6" w:space="0" w:color="000000"/>
              <w:left w:val="single" w:sz="6" w:space="0" w:color="000000"/>
              <w:bottom w:val="single" w:sz="6" w:space="0" w:color="000000"/>
              <w:right w:val="single" w:sz="6" w:space="0" w:color="000000"/>
            </w:tcBorders>
          </w:tcPr>
          <w:p w14:paraId="77C41F98" w14:textId="77777777" w:rsidR="000402F4" w:rsidRDefault="00483FE8" w:rsidP="00AF413A">
            <w:pPr>
              <w:spacing w:after="0"/>
              <w:ind w:left="0" w:right="0" w:firstLine="425"/>
            </w:pPr>
            <w:r>
              <w:rPr>
                <w:b/>
              </w:rPr>
              <w:t xml:space="preserve">31.08.2024г. </w:t>
            </w:r>
          </w:p>
        </w:tc>
        <w:tc>
          <w:tcPr>
            <w:tcW w:w="3091" w:type="dxa"/>
            <w:tcBorders>
              <w:top w:val="single" w:sz="6" w:space="0" w:color="000000"/>
              <w:left w:val="single" w:sz="6" w:space="0" w:color="000000"/>
              <w:bottom w:val="single" w:sz="6" w:space="0" w:color="000000"/>
              <w:right w:val="single" w:sz="6" w:space="0" w:color="000000"/>
            </w:tcBorders>
          </w:tcPr>
          <w:p w14:paraId="39FCF12C" w14:textId="77777777" w:rsidR="000402F4" w:rsidRDefault="00483FE8" w:rsidP="00AF413A">
            <w:pPr>
              <w:spacing w:after="0"/>
              <w:ind w:left="0" w:right="0" w:firstLine="425"/>
            </w:pPr>
            <w:r>
              <w:t xml:space="preserve">99 </w:t>
            </w:r>
          </w:p>
        </w:tc>
      </w:tr>
      <w:tr w:rsidR="000402F4" w14:paraId="20518642" w14:textId="77777777" w:rsidTr="007F7FA5">
        <w:trPr>
          <w:trHeight w:val="428"/>
        </w:trPr>
        <w:tc>
          <w:tcPr>
            <w:tcW w:w="4601" w:type="dxa"/>
            <w:gridSpan w:val="2"/>
            <w:tcBorders>
              <w:top w:val="single" w:sz="6" w:space="0" w:color="000000"/>
              <w:left w:val="single" w:sz="6" w:space="0" w:color="000000"/>
              <w:bottom w:val="single" w:sz="6" w:space="0" w:color="000000"/>
              <w:right w:val="nil"/>
            </w:tcBorders>
          </w:tcPr>
          <w:p w14:paraId="661BD242" w14:textId="77777777" w:rsidR="000402F4" w:rsidRDefault="00483FE8" w:rsidP="00AF413A">
            <w:pPr>
              <w:spacing w:after="0"/>
              <w:ind w:left="0" w:right="0" w:firstLine="425"/>
            </w:pPr>
            <w:r>
              <w:t xml:space="preserve">1 классы </w:t>
            </w:r>
          </w:p>
        </w:tc>
        <w:tc>
          <w:tcPr>
            <w:tcW w:w="1735" w:type="dxa"/>
            <w:tcBorders>
              <w:top w:val="single" w:sz="6" w:space="0" w:color="000000"/>
              <w:left w:val="nil"/>
              <w:bottom w:val="single" w:sz="6" w:space="0" w:color="000000"/>
              <w:right w:val="single" w:sz="6" w:space="0" w:color="000000"/>
            </w:tcBorders>
          </w:tcPr>
          <w:p w14:paraId="545E0F28" w14:textId="77777777" w:rsidR="000402F4" w:rsidRDefault="000402F4" w:rsidP="00AF413A">
            <w:pPr>
              <w:spacing w:after="0"/>
              <w:ind w:left="0" w:right="0" w:firstLine="425"/>
            </w:pPr>
          </w:p>
        </w:tc>
        <w:tc>
          <w:tcPr>
            <w:tcW w:w="3091" w:type="dxa"/>
            <w:tcBorders>
              <w:top w:val="single" w:sz="6" w:space="0" w:color="000000"/>
              <w:left w:val="single" w:sz="6" w:space="0" w:color="000000"/>
              <w:bottom w:val="single" w:sz="6" w:space="0" w:color="000000"/>
              <w:right w:val="single" w:sz="6" w:space="0" w:color="000000"/>
            </w:tcBorders>
          </w:tcPr>
          <w:p w14:paraId="377861ED" w14:textId="4981DC50" w:rsidR="000402F4" w:rsidRDefault="00483FE8" w:rsidP="00AF413A">
            <w:pPr>
              <w:spacing w:after="0"/>
              <w:ind w:left="0" w:right="0" w:firstLine="425"/>
            </w:pPr>
            <w:r>
              <w:t>13</w:t>
            </w:r>
            <w:r w:rsidR="000C73BC">
              <w:t>5</w:t>
            </w:r>
            <w:r>
              <w:t xml:space="preserve"> календарных дней </w:t>
            </w:r>
          </w:p>
        </w:tc>
      </w:tr>
    </w:tbl>
    <w:p w14:paraId="72985E8D" w14:textId="77777777" w:rsidR="000402F4" w:rsidRDefault="00483FE8" w:rsidP="00AF413A">
      <w:pPr>
        <w:spacing w:after="0"/>
        <w:ind w:left="0" w:right="0" w:firstLine="425"/>
      </w:pPr>
      <w:r>
        <w:rPr>
          <w:b/>
        </w:rPr>
        <w:t>2–4-е классы</w:t>
      </w:r>
      <w:r>
        <w:t xml:space="preserve"> </w:t>
      </w:r>
    </w:p>
    <w:p w14:paraId="5A70397D" w14:textId="15EDD603" w:rsidR="000402F4" w:rsidRDefault="000402F4" w:rsidP="00AF413A">
      <w:pPr>
        <w:spacing w:after="0"/>
        <w:ind w:left="0" w:right="0" w:firstLine="425"/>
      </w:pPr>
    </w:p>
    <w:tbl>
      <w:tblPr>
        <w:tblStyle w:val="TableGrid"/>
        <w:tblW w:w="9717" w:type="dxa"/>
        <w:tblInd w:w="-79" w:type="dxa"/>
        <w:tblCellMar>
          <w:top w:w="67" w:type="dxa"/>
          <w:right w:w="10" w:type="dxa"/>
        </w:tblCellMar>
        <w:tblLook w:val="04A0" w:firstRow="1" w:lastRow="0" w:firstColumn="1" w:lastColumn="0" w:noHBand="0" w:noVBand="1"/>
      </w:tblPr>
      <w:tblGrid>
        <w:gridCol w:w="2224"/>
        <w:gridCol w:w="1679"/>
        <w:gridCol w:w="1679"/>
        <w:gridCol w:w="3561"/>
        <w:gridCol w:w="574"/>
      </w:tblGrid>
      <w:tr w:rsidR="000402F4" w14:paraId="312C5BB0" w14:textId="77777777" w:rsidTr="003444A2">
        <w:trPr>
          <w:trHeight w:val="442"/>
        </w:trPr>
        <w:tc>
          <w:tcPr>
            <w:tcW w:w="2255" w:type="dxa"/>
            <w:vMerge w:val="restart"/>
            <w:tcBorders>
              <w:top w:val="single" w:sz="6" w:space="0" w:color="000000"/>
              <w:left w:val="single" w:sz="6" w:space="0" w:color="000000"/>
              <w:bottom w:val="single" w:sz="6" w:space="0" w:color="000000"/>
              <w:right w:val="single" w:sz="6" w:space="0" w:color="000000"/>
            </w:tcBorders>
            <w:vAlign w:val="center"/>
          </w:tcPr>
          <w:p w14:paraId="1E5A4A67" w14:textId="77777777" w:rsidR="000402F4" w:rsidRDefault="00483FE8" w:rsidP="00AF413A">
            <w:pPr>
              <w:spacing w:after="0"/>
              <w:ind w:left="0" w:right="0" w:firstLine="425"/>
            </w:pPr>
            <w:r>
              <w:rPr>
                <w:b/>
              </w:rPr>
              <w:t>Каникулярный период</w:t>
            </w:r>
            <w:r>
              <w:t xml:space="preserve"> </w:t>
            </w:r>
          </w:p>
        </w:tc>
        <w:tc>
          <w:tcPr>
            <w:tcW w:w="3027" w:type="dxa"/>
            <w:gridSpan w:val="2"/>
            <w:tcBorders>
              <w:top w:val="single" w:sz="6" w:space="0" w:color="000000"/>
              <w:left w:val="single" w:sz="6" w:space="0" w:color="000000"/>
              <w:bottom w:val="single" w:sz="6" w:space="0" w:color="000000"/>
              <w:right w:val="single" w:sz="6" w:space="0" w:color="000000"/>
            </w:tcBorders>
          </w:tcPr>
          <w:p w14:paraId="08E50AAB" w14:textId="77777777" w:rsidR="000402F4" w:rsidRDefault="00483FE8" w:rsidP="00AF413A">
            <w:pPr>
              <w:spacing w:after="0"/>
              <w:ind w:left="0" w:right="0" w:firstLine="425"/>
            </w:pPr>
            <w:r>
              <w:rPr>
                <w:b/>
              </w:rPr>
              <w:t>Дата</w:t>
            </w:r>
            <w:r>
              <w:t xml:space="preserve"> </w:t>
            </w:r>
          </w:p>
        </w:tc>
        <w:tc>
          <w:tcPr>
            <w:tcW w:w="3861" w:type="dxa"/>
            <w:vMerge w:val="restart"/>
            <w:tcBorders>
              <w:top w:val="single" w:sz="6" w:space="0" w:color="000000"/>
              <w:left w:val="single" w:sz="6" w:space="0" w:color="000000"/>
              <w:bottom w:val="single" w:sz="6" w:space="0" w:color="000000"/>
              <w:right w:val="nil"/>
            </w:tcBorders>
            <w:vAlign w:val="center"/>
          </w:tcPr>
          <w:p w14:paraId="55D6ECE7" w14:textId="77777777" w:rsidR="000402F4" w:rsidRDefault="00483FE8" w:rsidP="00AF413A">
            <w:pPr>
              <w:spacing w:after="0"/>
              <w:ind w:left="0" w:right="0" w:firstLine="425"/>
            </w:pPr>
            <w:r>
              <w:rPr>
                <w:b/>
              </w:rPr>
              <w:t xml:space="preserve">Продолжительность </w:t>
            </w:r>
            <w:r>
              <w:rPr>
                <w:b/>
              </w:rPr>
              <w:tab/>
              <w:t xml:space="preserve">каникул,  </w:t>
            </w:r>
            <w:r>
              <w:rPr>
                <w:b/>
              </w:rPr>
              <w:tab/>
              <w:t>праздничных выходных дней в календарных днях</w:t>
            </w:r>
            <w:r>
              <w:t xml:space="preserve"> </w:t>
            </w:r>
          </w:p>
        </w:tc>
        <w:tc>
          <w:tcPr>
            <w:tcW w:w="574" w:type="dxa"/>
            <w:vMerge w:val="restart"/>
            <w:tcBorders>
              <w:top w:val="single" w:sz="6" w:space="0" w:color="000000"/>
              <w:left w:val="nil"/>
              <w:bottom w:val="single" w:sz="6" w:space="0" w:color="000000"/>
              <w:right w:val="single" w:sz="6" w:space="0" w:color="000000"/>
            </w:tcBorders>
          </w:tcPr>
          <w:p w14:paraId="314B4F42" w14:textId="77777777" w:rsidR="000402F4" w:rsidRDefault="00483FE8" w:rsidP="00AF413A">
            <w:pPr>
              <w:spacing w:after="0"/>
              <w:ind w:left="0" w:right="0" w:firstLine="425"/>
            </w:pPr>
            <w:r>
              <w:rPr>
                <w:b/>
              </w:rPr>
              <w:t xml:space="preserve">и </w:t>
            </w:r>
          </w:p>
        </w:tc>
      </w:tr>
      <w:tr w:rsidR="000402F4" w14:paraId="288D311A" w14:textId="77777777" w:rsidTr="003444A2">
        <w:trPr>
          <w:trHeight w:val="442"/>
        </w:trPr>
        <w:tc>
          <w:tcPr>
            <w:tcW w:w="0" w:type="auto"/>
            <w:vMerge/>
            <w:tcBorders>
              <w:top w:val="nil"/>
              <w:left w:val="single" w:sz="6" w:space="0" w:color="000000"/>
              <w:bottom w:val="single" w:sz="6" w:space="0" w:color="000000"/>
              <w:right w:val="single" w:sz="6" w:space="0" w:color="000000"/>
            </w:tcBorders>
          </w:tcPr>
          <w:p w14:paraId="0DC63812" w14:textId="77777777" w:rsidR="000402F4" w:rsidRDefault="000402F4" w:rsidP="00AF413A">
            <w:pPr>
              <w:spacing w:after="0"/>
              <w:ind w:left="0" w:right="0" w:firstLine="425"/>
            </w:pPr>
          </w:p>
        </w:tc>
        <w:tc>
          <w:tcPr>
            <w:tcW w:w="1365" w:type="dxa"/>
            <w:tcBorders>
              <w:top w:val="single" w:sz="6" w:space="0" w:color="000000"/>
              <w:left w:val="single" w:sz="6" w:space="0" w:color="000000"/>
              <w:bottom w:val="single" w:sz="6" w:space="0" w:color="000000"/>
              <w:right w:val="single" w:sz="6" w:space="0" w:color="000000"/>
            </w:tcBorders>
          </w:tcPr>
          <w:p w14:paraId="0861C8CF" w14:textId="77777777" w:rsidR="000402F4" w:rsidRDefault="00483FE8" w:rsidP="00AF413A">
            <w:pPr>
              <w:spacing w:after="0"/>
              <w:ind w:left="0" w:right="0" w:firstLine="425"/>
            </w:pPr>
            <w:r>
              <w:rPr>
                <w:b/>
              </w:rPr>
              <w:t>Начало</w:t>
            </w:r>
            <w:r>
              <w:t xml:space="preserve"> </w:t>
            </w:r>
          </w:p>
        </w:tc>
        <w:tc>
          <w:tcPr>
            <w:tcW w:w="1662" w:type="dxa"/>
            <w:tcBorders>
              <w:top w:val="single" w:sz="6" w:space="0" w:color="000000"/>
              <w:left w:val="single" w:sz="6" w:space="0" w:color="000000"/>
              <w:bottom w:val="single" w:sz="6" w:space="0" w:color="000000"/>
              <w:right w:val="single" w:sz="6" w:space="0" w:color="000000"/>
            </w:tcBorders>
          </w:tcPr>
          <w:p w14:paraId="2A615E81" w14:textId="77777777" w:rsidR="000402F4" w:rsidRDefault="00483FE8" w:rsidP="00AF413A">
            <w:pPr>
              <w:spacing w:after="0"/>
              <w:ind w:left="0" w:right="0" w:firstLine="425"/>
            </w:pPr>
            <w:r>
              <w:rPr>
                <w:b/>
              </w:rPr>
              <w:t>Окончание</w:t>
            </w:r>
            <w:r>
              <w:t xml:space="preserve"> </w:t>
            </w:r>
          </w:p>
        </w:tc>
        <w:tc>
          <w:tcPr>
            <w:tcW w:w="3861" w:type="dxa"/>
            <w:vMerge/>
            <w:tcBorders>
              <w:top w:val="nil"/>
              <w:left w:val="single" w:sz="6" w:space="0" w:color="000000"/>
              <w:bottom w:val="single" w:sz="6" w:space="0" w:color="000000"/>
              <w:right w:val="nil"/>
            </w:tcBorders>
          </w:tcPr>
          <w:p w14:paraId="74734244" w14:textId="77777777" w:rsidR="000402F4" w:rsidRDefault="000402F4" w:rsidP="00AF413A">
            <w:pPr>
              <w:spacing w:after="0"/>
              <w:ind w:left="0" w:right="0" w:firstLine="425"/>
            </w:pPr>
          </w:p>
        </w:tc>
        <w:tc>
          <w:tcPr>
            <w:tcW w:w="0" w:type="auto"/>
            <w:vMerge/>
            <w:tcBorders>
              <w:top w:val="nil"/>
              <w:left w:val="nil"/>
              <w:bottom w:val="single" w:sz="6" w:space="0" w:color="000000"/>
              <w:right w:val="single" w:sz="6" w:space="0" w:color="000000"/>
            </w:tcBorders>
          </w:tcPr>
          <w:p w14:paraId="04C22EE1" w14:textId="77777777" w:rsidR="000402F4" w:rsidRDefault="000402F4" w:rsidP="00AF413A">
            <w:pPr>
              <w:spacing w:after="0"/>
              <w:ind w:left="0" w:right="0" w:firstLine="425"/>
            </w:pPr>
          </w:p>
        </w:tc>
      </w:tr>
      <w:tr w:rsidR="000402F4" w14:paraId="4F5A1783" w14:textId="77777777" w:rsidTr="003444A2">
        <w:trPr>
          <w:trHeight w:val="427"/>
        </w:trPr>
        <w:tc>
          <w:tcPr>
            <w:tcW w:w="2255" w:type="dxa"/>
            <w:tcBorders>
              <w:top w:val="single" w:sz="6" w:space="0" w:color="000000"/>
              <w:left w:val="single" w:sz="6" w:space="0" w:color="000000"/>
              <w:bottom w:val="single" w:sz="6" w:space="0" w:color="000000"/>
              <w:right w:val="single" w:sz="6" w:space="0" w:color="000000"/>
            </w:tcBorders>
          </w:tcPr>
          <w:p w14:paraId="4BA1713C" w14:textId="77777777" w:rsidR="000402F4" w:rsidRDefault="00483FE8" w:rsidP="00AF413A">
            <w:pPr>
              <w:spacing w:after="0"/>
              <w:ind w:left="0" w:right="0" w:firstLine="425"/>
            </w:pPr>
            <w:r>
              <w:t xml:space="preserve">Осенние каникулы </w:t>
            </w:r>
          </w:p>
        </w:tc>
        <w:tc>
          <w:tcPr>
            <w:tcW w:w="1365" w:type="dxa"/>
            <w:tcBorders>
              <w:top w:val="single" w:sz="6" w:space="0" w:color="000000"/>
              <w:left w:val="single" w:sz="6" w:space="0" w:color="000000"/>
              <w:bottom w:val="single" w:sz="6" w:space="0" w:color="000000"/>
              <w:right w:val="single" w:sz="6" w:space="0" w:color="000000"/>
            </w:tcBorders>
          </w:tcPr>
          <w:p w14:paraId="0B81ECE2" w14:textId="77777777" w:rsidR="000402F4" w:rsidRDefault="00483FE8" w:rsidP="00AF413A">
            <w:pPr>
              <w:spacing w:after="0"/>
              <w:ind w:left="0" w:right="0" w:firstLine="425"/>
            </w:pPr>
            <w:r>
              <w:t xml:space="preserve">28.10.2023г. </w:t>
            </w:r>
          </w:p>
        </w:tc>
        <w:tc>
          <w:tcPr>
            <w:tcW w:w="1662" w:type="dxa"/>
            <w:tcBorders>
              <w:top w:val="single" w:sz="6" w:space="0" w:color="000000"/>
              <w:left w:val="single" w:sz="6" w:space="0" w:color="000000"/>
              <w:bottom w:val="single" w:sz="6" w:space="0" w:color="000000"/>
              <w:right w:val="single" w:sz="6" w:space="0" w:color="000000"/>
            </w:tcBorders>
          </w:tcPr>
          <w:p w14:paraId="126944AA" w14:textId="77777777" w:rsidR="000402F4" w:rsidRDefault="00483FE8" w:rsidP="00AF413A">
            <w:pPr>
              <w:spacing w:after="0"/>
              <w:ind w:left="0" w:right="0" w:firstLine="425"/>
            </w:pPr>
            <w:r>
              <w:t xml:space="preserve">06.11.2023г. </w:t>
            </w:r>
          </w:p>
        </w:tc>
        <w:tc>
          <w:tcPr>
            <w:tcW w:w="3861" w:type="dxa"/>
            <w:tcBorders>
              <w:top w:val="single" w:sz="6" w:space="0" w:color="000000"/>
              <w:left w:val="single" w:sz="6" w:space="0" w:color="000000"/>
              <w:bottom w:val="single" w:sz="6" w:space="0" w:color="000000"/>
              <w:right w:val="nil"/>
            </w:tcBorders>
          </w:tcPr>
          <w:p w14:paraId="6B7BE7D3" w14:textId="77777777" w:rsidR="000402F4" w:rsidRDefault="00483FE8" w:rsidP="00AF413A">
            <w:pPr>
              <w:spacing w:after="0"/>
              <w:ind w:left="0" w:right="0" w:firstLine="425"/>
            </w:pPr>
            <w:r>
              <w:t xml:space="preserve">10 </w:t>
            </w:r>
          </w:p>
        </w:tc>
        <w:tc>
          <w:tcPr>
            <w:tcW w:w="574" w:type="dxa"/>
            <w:tcBorders>
              <w:top w:val="single" w:sz="6" w:space="0" w:color="000000"/>
              <w:left w:val="nil"/>
              <w:bottom w:val="single" w:sz="6" w:space="0" w:color="000000"/>
              <w:right w:val="single" w:sz="6" w:space="0" w:color="000000"/>
            </w:tcBorders>
          </w:tcPr>
          <w:p w14:paraId="0B798117" w14:textId="77777777" w:rsidR="000402F4" w:rsidRDefault="000402F4" w:rsidP="00AF413A">
            <w:pPr>
              <w:spacing w:after="0"/>
              <w:ind w:left="0" w:right="0" w:firstLine="425"/>
            </w:pPr>
          </w:p>
        </w:tc>
      </w:tr>
      <w:tr w:rsidR="000402F4" w14:paraId="74F289AD" w14:textId="77777777" w:rsidTr="003444A2">
        <w:trPr>
          <w:trHeight w:val="428"/>
        </w:trPr>
        <w:tc>
          <w:tcPr>
            <w:tcW w:w="2255" w:type="dxa"/>
            <w:tcBorders>
              <w:top w:val="single" w:sz="6" w:space="0" w:color="000000"/>
              <w:left w:val="single" w:sz="6" w:space="0" w:color="000000"/>
              <w:bottom w:val="single" w:sz="6" w:space="0" w:color="000000"/>
              <w:right w:val="single" w:sz="6" w:space="0" w:color="000000"/>
            </w:tcBorders>
          </w:tcPr>
          <w:p w14:paraId="4E44D35B" w14:textId="77777777" w:rsidR="000402F4" w:rsidRDefault="00483FE8" w:rsidP="00AF413A">
            <w:pPr>
              <w:spacing w:after="0"/>
              <w:ind w:left="0" w:right="0" w:firstLine="425"/>
            </w:pPr>
            <w:r>
              <w:t xml:space="preserve">Зимние каникулы </w:t>
            </w:r>
          </w:p>
        </w:tc>
        <w:tc>
          <w:tcPr>
            <w:tcW w:w="1365" w:type="dxa"/>
            <w:tcBorders>
              <w:top w:val="single" w:sz="6" w:space="0" w:color="000000"/>
              <w:left w:val="single" w:sz="6" w:space="0" w:color="000000"/>
              <w:bottom w:val="single" w:sz="6" w:space="0" w:color="000000"/>
              <w:right w:val="single" w:sz="6" w:space="0" w:color="000000"/>
            </w:tcBorders>
          </w:tcPr>
          <w:p w14:paraId="416D30EF" w14:textId="77777777" w:rsidR="000402F4" w:rsidRDefault="00483FE8" w:rsidP="00AF413A">
            <w:pPr>
              <w:spacing w:after="0"/>
              <w:ind w:left="0" w:right="0" w:firstLine="425"/>
            </w:pPr>
            <w:r>
              <w:t xml:space="preserve">30.12.2023г. </w:t>
            </w:r>
          </w:p>
        </w:tc>
        <w:tc>
          <w:tcPr>
            <w:tcW w:w="1662" w:type="dxa"/>
            <w:tcBorders>
              <w:top w:val="single" w:sz="6" w:space="0" w:color="000000"/>
              <w:left w:val="single" w:sz="6" w:space="0" w:color="000000"/>
              <w:bottom w:val="single" w:sz="6" w:space="0" w:color="000000"/>
              <w:right w:val="single" w:sz="6" w:space="0" w:color="000000"/>
            </w:tcBorders>
          </w:tcPr>
          <w:p w14:paraId="14FB29BA" w14:textId="77777777" w:rsidR="000402F4" w:rsidRDefault="00483FE8" w:rsidP="00AF413A">
            <w:pPr>
              <w:spacing w:after="0"/>
              <w:ind w:left="0" w:right="0" w:firstLine="425"/>
            </w:pPr>
            <w:r>
              <w:t xml:space="preserve">08.01.2024г. </w:t>
            </w:r>
          </w:p>
        </w:tc>
        <w:tc>
          <w:tcPr>
            <w:tcW w:w="3861" w:type="dxa"/>
            <w:tcBorders>
              <w:top w:val="single" w:sz="6" w:space="0" w:color="000000"/>
              <w:left w:val="single" w:sz="6" w:space="0" w:color="000000"/>
              <w:bottom w:val="single" w:sz="6" w:space="0" w:color="000000"/>
              <w:right w:val="nil"/>
            </w:tcBorders>
          </w:tcPr>
          <w:p w14:paraId="027C8370" w14:textId="77777777" w:rsidR="000402F4" w:rsidRDefault="00483FE8" w:rsidP="00AF413A">
            <w:pPr>
              <w:spacing w:after="0"/>
              <w:ind w:left="0" w:right="0" w:firstLine="425"/>
            </w:pPr>
            <w:r>
              <w:t xml:space="preserve">10 </w:t>
            </w:r>
          </w:p>
        </w:tc>
        <w:tc>
          <w:tcPr>
            <w:tcW w:w="574" w:type="dxa"/>
            <w:tcBorders>
              <w:top w:val="single" w:sz="6" w:space="0" w:color="000000"/>
              <w:left w:val="nil"/>
              <w:bottom w:val="single" w:sz="6" w:space="0" w:color="000000"/>
              <w:right w:val="single" w:sz="6" w:space="0" w:color="000000"/>
            </w:tcBorders>
          </w:tcPr>
          <w:p w14:paraId="7DCB225F" w14:textId="77777777" w:rsidR="000402F4" w:rsidRDefault="000402F4" w:rsidP="00AF413A">
            <w:pPr>
              <w:spacing w:after="0"/>
              <w:ind w:left="0" w:right="0" w:firstLine="425"/>
            </w:pPr>
          </w:p>
        </w:tc>
      </w:tr>
      <w:tr w:rsidR="000402F4" w14:paraId="0436C8D6" w14:textId="77777777" w:rsidTr="003444A2">
        <w:trPr>
          <w:trHeight w:val="422"/>
        </w:trPr>
        <w:tc>
          <w:tcPr>
            <w:tcW w:w="2255" w:type="dxa"/>
            <w:tcBorders>
              <w:top w:val="single" w:sz="6" w:space="0" w:color="000000"/>
              <w:left w:val="single" w:sz="6" w:space="0" w:color="000000"/>
              <w:bottom w:val="single" w:sz="6" w:space="0" w:color="000000"/>
              <w:right w:val="single" w:sz="6" w:space="0" w:color="000000"/>
            </w:tcBorders>
          </w:tcPr>
          <w:p w14:paraId="1798A9A9" w14:textId="77777777" w:rsidR="000402F4" w:rsidRDefault="00483FE8" w:rsidP="00AF413A">
            <w:pPr>
              <w:spacing w:after="0"/>
              <w:ind w:left="0" w:right="0" w:firstLine="425"/>
            </w:pPr>
            <w:r>
              <w:t xml:space="preserve">Весенние каникулы </w:t>
            </w:r>
          </w:p>
        </w:tc>
        <w:tc>
          <w:tcPr>
            <w:tcW w:w="1365" w:type="dxa"/>
            <w:tcBorders>
              <w:top w:val="single" w:sz="6" w:space="0" w:color="000000"/>
              <w:left w:val="single" w:sz="6" w:space="0" w:color="000000"/>
              <w:bottom w:val="single" w:sz="6" w:space="0" w:color="000000"/>
              <w:right w:val="single" w:sz="6" w:space="0" w:color="000000"/>
            </w:tcBorders>
          </w:tcPr>
          <w:p w14:paraId="56B17CF4" w14:textId="77777777" w:rsidR="000402F4" w:rsidRDefault="00483FE8" w:rsidP="00AF413A">
            <w:pPr>
              <w:spacing w:after="0"/>
              <w:ind w:left="0" w:right="0" w:firstLine="425"/>
            </w:pPr>
            <w:r>
              <w:t xml:space="preserve">23.03.2024г. </w:t>
            </w:r>
          </w:p>
        </w:tc>
        <w:tc>
          <w:tcPr>
            <w:tcW w:w="1662" w:type="dxa"/>
            <w:tcBorders>
              <w:top w:val="single" w:sz="6" w:space="0" w:color="000000"/>
              <w:left w:val="single" w:sz="6" w:space="0" w:color="000000"/>
              <w:bottom w:val="single" w:sz="6" w:space="0" w:color="000000"/>
              <w:right w:val="single" w:sz="6" w:space="0" w:color="000000"/>
            </w:tcBorders>
          </w:tcPr>
          <w:p w14:paraId="72137E32" w14:textId="77777777" w:rsidR="000402F4" w:rsidRDefault="00483FE8" w:rsidP="00AF413A">
            <w:pPr>
              <w:spacing w:after="0"/>
              <w:ind w:left="0" w:right="0" w:firstLine="425"/>
            </w:pPr>
            <w:r>
              <w:t xml:space="preserve">31.03.2024г. </w:t>
            </w:r>
          </w:p>
        </w:tc>
        <w:tc>
          <w:tcPr>
            <w:tcW w:w="3861" w:type="dxa"/>
            <w:tcBorders>
              <w:top w:val="single" w:sz="6" w:space="0" w:color="000000"/>
              <w:left w:val="single" w:sz="6" w:space="0" w:color="000000"/>
              <w:bottom w:val="single" w:sz="6" w:space="0" w:color="000000"/>
              <w:right w:val="nil"/>
            </w:tcBorders>
          </w:tcPr>
          <w:p w14:paraId="70DD3108" w14:textId="77777777" w:rsidR="000402F4" w:rsidRDefault="00483FE8" w:rsidP="00AF413A">
            <w:pPr>
              <w:spacing w:after="0"/>
              <w:ind w:left="0" w:right="0" w:firstLine="425"/>
            </w:pPr>
            <w:r>
              <w:t xml:space="preserve">9 </w:t>
            </w:r>
          </w:p>
        </w:tc>
        <w:tc>
          <w:tcPr>
            <w:tcW w:w="574" w:type="dxa"/>
            <w:tcBorders>
              <w:top w:val="single" w:sz="6" w:space="0" w:color="000000"/>
              <w:left w:val="nil"/>
              <w:bottom w:val="single" w:sz="6" w:space="0" w:color="000000"/>
              <w:right w:val="single" w:sz="6" w:space="0" w:color="000000"/>
            </w:tcBorders>
          </w:tcPr>
          <w:p w14:paraId="70AEFD42" w14:textId="77777777" w:rsidR="000402F4" w:rsidRDefault="000402F4" w:rsidP="00AF413A">
            <w:pPr>
              <w:spacing w:after="0"/>
              <w:ind w:left="0" w:right="0" w:firstLine="425"/>
            </w:pPr>
          </w:p>
        </w:tc>
      </w:tr>
      <w:tr w:rsidR="000402F4" w14:paraId="427B2BB0" w14:textId="77777777" w:rsidTr="003444A2">
        <w:trPr>
          <w:trHeight w:val="427"/>
        </w:trPr>
        <w:tc>
          <w:tcPr>
            <w:tcW w:w="2255" w:type="dxa"/>
            <w:tcBorders>
              <w:top w:val="single" w:sz="6" w:space="0" w:color="000000"/>
              <w:left w:val="single" w:sz="6" w:space="0" w:color="000000"/>
              <w:bottom w:val="single" w:sz="6" w:space="0" w:color="000000"/>
              <w:right w:val="single" w:sz="6" w:space="0" w:color="000000"/>
            </w:tcBorders>
          </w:tcPr>
          <w:p w14:paraId="44C376F5" w14:textId="77777777" w:rsidR="000402F4" w:rsidRDefault="00483FE8" w:rsidP="00AF413A">
            <w:pPr>
              <w:spacing w:after="0"/>
              <w:ind w:left="0" w:right="0" w:firstLine="425"/>
            </w:pPr>
            <w:r>
              <w:t xml:space="preserve">Летние каникулы </w:t>
            </w:r>
          </w:p>
        </w:tc>
        <w:tc>
          <w:tcPr>
            <w:tcW w:w="1365" w:type="dxa"/>
            <w:tcBorders>
              <w:top w:val="single" w:sz="6" w:space="0" w:color="000000"/>
              <w:left w:val="single" w:sz="6" w:space="0" w:color="000000"/>
              <w:bottom w:val="single" w:sz="6" w:space="0" w:color="000000"/>
              <w:right w:val="single" w:sz="6" w:space="0" w:color="000000"/>
            </w:tcBorders>
          </w:tcPr>
          <w:p w14:paraId="19B77E35" w14:textId="77777777" w:rsidR="000402F4" w:rsidRDefault="00483FE8" w:rsidP="00AF413A">
            <w:pPr>
              <w:spacing w:after="0"/>
              <w:ind w:left="0" w:right="0" w:firstLine="425"/>
            </w:pPr>
            <w:r>
              <w:t xml:space="preserve">25.05.2024г. </w:t>
            </w:r>
          </w:p>
        </w:tc>
        <w:tc>
          <w:tcPr>
            <w:tcW w:w="1662" w:type="dxa"/>
            <w:tcBorders>
              <w:top w:val="single" w:sz="6" w:space="0" w:color="000000"/>
              <w:left w:val="single" w:sz="6" w:space="0" w:color="000000"/>
              <w:bottom w:val="single" w:sz="6" w:space="0" w:color="000000"/>
              <w:right w:val="single" w:sz="6" w:space="0" w:color="000000"/>
            </w:tcBorders>
          </w:tcPr>
          <w:p w14:paraId="2F716BA1" w14:textId="77777777" w:rsidR="000402F4" w:rsidRDefault="00483FE8" w:rsidP="00AF413A">
            <w:pPr>
              <w:spacing w:after="0"/>
              <w:ind w:left="0" w:right="0" w:firstLine="425"/>
            </w:pPr>
            <w:r>
              <w:t xml:space="preserve">31.08.2024г. </w:t>
            </w:r>
          </w:p>
        </w:tc>
        <w:tc>
          <w:tcPr>
            <w:tcW w:w="3861" w:type="dxa"/>
            <w:tcBorders>
              <w:top w:val="single" w:sz="6" w:space="0" w:color="000000"/>
              <w:left w:val="single" w:sz="6" w:space="0" w:color="000000"/>
              <w:bottom w:val="single" w:sz="6" w:space="0" w:color="000000"/>
              <w:right w:val="nil"/>
            </w:tcBorders>
          </w:tcPr>
          <w:p w14:paraId="2D3AD80E" w14:textId="77777777" w:rsidR="000402F4" w:rsidRDefault="00483FE8" w:rsidP="00AF413A">
            <w:pPr>
              <w:spacing w:after="0"/>
              <w:ind w:left="0" w:right="0" w:firstLine="425"/>
            </w:pPr>
            <w:r>
              <w:t xml:space="preserve">99 </w:t>
            </w:r>
          </w:p>
        </w:tc>
        <w:tc>
          <w:tcPr>
            <w:tcW w:w="574" w:type="dxa"/>
            <w:tcBorders>
              <w:top w:val="single" w:sz="6" w:space="0" w:color="000000"/>
              <w:left w:val="nil"/>
              <w:bottom w:val="single" w:sz="6" w:space="0" w:color="000000"/>
              <w:right w:val="single" w:sz="6" w:space="0" w:color="000000"/>
            </w:tcBorders>
          </w:tcPr>
          <w:p w14:paraId="457F5F63" w14:textId="77777777" w:rsidR="000402F4" w:rsidRDefault="000402F4" w:rsidP="00AF413A">
            <w:pPr>
              <w:spacing w:after="0"/>
              <w:ind w:left="0" w:right="0" w:firstLine="425"/>
            </w:pPr>
          </w:p>
        </w:tc>
      </w:tr>
      <w:tr w:rsidR="000402F4" w14:paraId="5ACD5179" w14:textId="77777777" w:rsidTr="003444A2">
        <w:trPr>
          <w:trHeight w:val="427"/>
        </w:trPr>
        <w:tc>
          <w:tcPr>
            <w:tcW w:w="2255" w:type="dxa"/>
            <w:tcBorders>
              <w:top w:val="single" w:sz="6" w:space="0" w:color="000000"/>
              <w:left w:val="single" w:sz="6" w:space="0" w:color="000000"/>
              <w:bottom w:val="single" w:sz="6" w:space="0" w:color="000000"/>
              <w:right w:val="nil"/>
            </w:tcBorders>
          </w:tcPr>
          <w:p w14:paraId="0A47C6CC" w14:textId="77777777" w:rsidR="000402F4" w:rsidRDefault="00483FE8" w:rsidP="00AF413A">
            <w:pPr>
              <w:spacing w:after="0"/>
              <w:ind w:left="0" w:right="0" w:firstLine="425"/>
            </w:pPr>
            <w:r>
              <w:t xml:space="preserve">2-4 классы </w:t>
            </w:r>
          </w:p>
        </w:tc>
        <w:tc>
          <w:tcPr>
            <w:tcW w:w="3027" w:type="dxa"/>
            <w:gridSpan w:val="2"/>
            <w:tcBorders>
              <w:top w:val="single" w:sz="6" w:space="0" w:color="000000"/>
              <w:left w:val="nil"/>
              <w:bottom w:val="single" w:sz="6" w:space="0" w:color="000000"/>
              <w:right w:val="single" w:sz="6" w:space="0" w:color="000000"/>
            </w:tcBorders>
          </w:tcPr>
          <w:p w14:paraId="7EA23B00" w14:textId="77777777" w:rsidR="000402F4" w:rsidRDefault="000402F4" w:rsidP="00AF413A">
            <w:pPr>
              <w:spacing w:after="0"/>
              <w:ind w:left="0" w:right="0" w:firstLine="425"/>
            </w:pPr>
          </w:p>
        </w:tc>
        <w:tc>
          <w:tcPr>
            <w:tcW w:w="3861" w:type="dxa"/>
            <w:tcBorders>
              <w:top w:val="single" w:sz="6" w:space="0" w:color="000000"/>
              <w:left w:val="single" w:sz="6" w:space="0" w:color="000000"/>
              <w:bottom w:val="single" w:sz="6" w:space="0" w:color="000000"/>
              <w:right w:val="nil"/>
            </w:tcBorders>
          </w:tcPr>
          <w:p w14:paraId="30BE665D" w14:textId="77777777" w:rsidR="000402F4" w:rsidRDefault="00483FE8" w:rsidP="00AF413A">
            <w:pPr>
              <w:spacing w:after="0"/>
              <w:ind w:left="0" w:right="0" w:firstLine="425"/>
            </w:pPr>
            <w:r>
              <w:t xml:space="preserve">128 календарных дней </w:t>
            </w:r>
          </w:p>
        </w:tc>
        <w:tc>
          <w:tcPr>
            <w:tcW w:w="574" w:type="dxa"/>
            <w:tcBorders>
              <w:top w:val="single" w:sz="6" w:space="0" w:color="000000"/>
              <w:left w:val="nil"/>
              <w:bottom w:val="single" w:sz="6" w:space="0" w:color="000000"/>
              <w:right w:val="single" w:sz="6" w:space="0" w:color="000000"/>
            </w:tcBorders>
          </w:tcPr>
          <w:p w14:paraId="1369BEE7" w14:textId="77777777" w:rsidR="000402F4" w:rsidRDefault="000402F4" w:rsidP="00AF413A">
            <w:pPr>
              <w:spacing w:after="0"/>
              <w:ind w:left="0" w:right="0" w:firstLine="425"/>
            </w:pPr>
          </w:p>
        </w:tc>
      </w:tr>
    </w:tbl>
    <w:p w14:paraId="11BB7995" w14:textId="77777777" w:rsidR="000402F4" w:rsidRDefault="00483FE8" w:rsidP="00291883">
      <w:pPr>
        <w:numPr>
          <w:ilvl w:val="0"/>
          <w:numId w:val="26"/>
        </w:numPr>
        <w:spacing w:after="0"/>
        <w:ind w:left="0" w:right="0" w:firstLine="425"/>
      </w:pPr>
      <w:r>
        <w:rPr>
          <w:b/>
        </w:rPr>
        <w:t xml:space="preserve">Сроки проведения текущей и промежуточной аттестаций </w:t>
      </w:r>
      <w:r>
        <w:t xml:space="preserve"> </w:t>
      </w:r>
    </w:p>
    <w:p w14:paraId="60340ED0" w14:textId="77777777" w:rsidR="000402F4" w:rsidRDefault="00483FE8" w:rsidP="00AF413A">
      <w:pPr>
        <w:spacing w:after="0"/>
        <w:ind w:left="0" w:right="0" w:firstLine="425"/>
      </w:pPr>
      <w:r>
        <w:t xml:space="preserve">Промежуточная аттестация проводится в конце учебного года в сроки с 15 апреля по 24 мая 2024 года без прекращения образовательной деятельности по предметам учебного плана. </w:t>
      </w:r>
    </w:p>
    <w:tbl>
      <w:tblPr>
        <w:tblStyle w:val="TableGrid"/>
        <w:tblW w:w="9744" w:type="dxa"/>
        <w:tblInd w:w="-110" w:type="dxa"/>
        <w:tblCellMar>
          <w:right w:w="47" w:type="dxa"/>
        </w:tblCellMar>
        <w:tblLook w:val="04A0" w:firstRow="1" w:lastRow="0" w:firstColumn="1" w:lastColumn="0" w:noHBand="0" w:noVBand="1"/>
      </w:tblPr>
      <w:tblGrid>
        <w:gridCol w:w="2986"/>
        <w:gridCol w:w="1983"/>
        <w:gridCol w:w="1403"/>
        <w:gridCol w:w="3372"/>
      </w:tblGrid>
      <w:tr w:rsidR="000402F4" w14:paraId="606D06B6" w14:textId="77777777" w:rsidTr="003444A2">
        <w:trPr>
          <w:trHeight w:val="562"/>
        </w:trPr>
        <w:tc>
          <w:tcPr>
            <w:tcW w:w="2986" w:type="dxa"/>
            <w:tcBorders>
              <w:top w:val="single" w:sz="4" w:space="0" w:color="000000"/>
              <w:left w:val="single" w:sz="4" w:space="0" w:color="000000"/>
              <w:bottom w:val="single" w:sz="4" w:space="0" w:color="000000"/>
              <w:right w:val="single" w:sz="4" w:space="0" w:color="000000"/>
            </w:tcBorders>
          </w:tcPr>
          <w:p w14:paraId="4829188E" w14:textId="77777777" w:rsidR="000402F4" w:rsidRDefault="00483FE8" w:rsidP="00AF413A">
            <w:pPr>
              <w:spacing w:after="0"/>
              <w:ind w:left="0" w:right="0" w:firstLine="425"/>
            </w:pPr>
            <w:r>
              <w:rPr>
                <w:b/>
              </w:rPr>
              <w:t xml:space="preserve">Аттестационный период </w:t>
            </w:r>
          </w:p>
        </w:tc>
        <w:tc>
          <w:tcPr>
            <w:tcW w:w="1983" w:type="dxa"/>
            <w:tcBorders>
              <w:top w:val="single" w:sz="4" w:space="0" w:color="000000"/>
              <w:left w:val="single" w:sz="4" w:space="0" w:color="000000"/>
              <w:bottom w:val="single" w:sz="4" w:space="0" w:color="000000"/>
              <w:right w:val="nil"/>
            </w:tcBorders>
          </w:tcPr>
          <w:p w14:paraId="6B9FD500" w14:textId="77777777" w:rsidR="000402F4" w:rsidRDefault="00483FE8" w:rsidP="00AF413A">
            <w:pPr>
              <w:spacing w:after="0"/>
              <w:ind w:left="0" w:right="0" w:firstLine="425"/>
            </w:pPr>
            <w:r>
              <w:rPr>
                <w:b/>
              </w:rPr>
              <w:t xml:space="preserve">Начало аттестации </w:t>
            </w:r>
          </w:p>
        </w:tc>
        <w:tc>
          <w:tcPr>
            <w:tcW w:w="1403" w:type="dxa"/>
            <w:tcBorders>
              <w:top w:val="single" w:sz="4" w:space="0" w:color="000000"/>
              <w:left w:val="nil"/>
              <w:bottom w:val="single" w:sz="4" w:space="0" w:color="000000"/>
              <w:right w:val="single" w:sz="4" w:space="0" w:color="000000"/>
            </w:tcBorders>
          </w:tcPr>
          <w:p w14:paraId="6DBB63E6" w14:textId="77777777" w:rsidR="000402F4" w:rsidRDefault="00483FE8" w:rsidP="00AF413A">
            <w:pPr>
              <w:spacing w:after="0"/>
              <w:ind w:left="0" w:right="0" w:firstLine="425"/>
            </w:pPr>
            <w:r>
              <w:rPr>
                <w:b/>
              </w:rPr>
              <w:t xml:space="preserve">текущей </w:t>
            </w:r>
          </w:p>
        </w:tc>
        <w:tc>
          <w:tcPr>
            <w:tcW w:w="3372" w:type="dxa"/>
            <w:tcBorders>
              <w:top w:val="single" w:sz="4" w:space="0" w:color="000000"/>
              <w:left w:val="single" w:sz="4" w:space="0" w:color="000000"/>
              <w:bottom w:val="single" w:sz="4" w:space="0" w:color="000000"/>
              <w:right w:val="single" w:sz="4" w:space="0" w:color="000000"/>
            </w:tcBorders>
          </w:tcPr>
          <w:p w14:paraId="48F454FB" w14:textId="77777777" w:rsidR="000402F4" w:rsidRDefault="00483FE8" w:rsidP="00AF413A">
            <w:pPr>
              <w:spacing w:after="0"/>
              <w:ind w:left="0" w:right="0" w:firstLine="425"/>
            </w:pPr>
            <w:r>
              <w:rPr>
                <w:b/>
              </w:rPr>
              <w:t xml:space="preserve">Окончание текущей аттестации </w:t>
            </w:r>
          </w:p>
        </w:tc>
      </w:tr>
      <w:tr w:rsidR="000402F4" w14:paraId="6CFD86F6" w14:textId="77777777" w:rsidTr="003444A2">
        <w:trPr>
          <w:trHeight w:val="283"/>
        </w:trPr>
        <w:tc>
          <w:tcPr>
            <w:tcW w:w="2986" w:type="dxa"/>
            <w:tcBorders>
              <w:top w:val="single" w:sz="4" w:space="0" w:color="000000"/>
              <w:left w:val="single" w:sz="4" w:space="0" w:color="000000"/>
              <w:bottom w:val="single" w:sz="4" w:space="0" w:color="000000"/>
              <w:right w:val="single" w:sz="4" w:space="0" w:color="000000"/>
            </w:tcBorders>
          </w:tcPr>
          <w:p w14:paraId="51A752AD" w14:textId="77777777" w:rsidR="000402F4" w:rsidRDefault="00483FE8" w:rsidP="00AF413A">
            <w:pPr>
              <w:spacing w:after="0"/>
              <w:ind w:left="0" w:right="0" w:firstLine="425"/>
            </w:pPr>
            <w:r>
              <w:lastRenderedPageBreak/>
              <w:t xml:space="preserve">I четверть </w:t>
            </w:r>
          </w:p>
        </w:tc>
        <w:tc>
          <w:tcPr>
            <w:tcW w:w="1983" w:type="dxa"/>
            <w:tcBorders>
              <w:top w:val="single" w:sz="4" w:space="0" w:color="000000"/>
              <w:left w:val="single" w:sz="4" w:space="0" w:color="000000"/>
              <w:bottom w:val="single" w:sz="4" w:space="0" w:color="000000"/>
              <w:right w:val="nil"/>
            </w:tcBorders>
          </w:tcPr>
          <w:p w14:paraId="1B1B9988" w14:textId="77777777" w:rsidR="000402F4" w:rsidRDefault="00483FE8" w:rsidP="00AF413A">
            <w:pPr>
              <w:spacing w:after="0"/>
              <w:ind w:left="0" w:right="0" w:firstLine="425"/>
            </w:pPr>
            <w:r>
              <w:t xml:space="preserve">16.10.2023г. </w:t>
            </w:r>
          </w:p>
        </w:tc>
        <w:tc>
          <w:tcPr>
            <w:tcW w:w="1403" w:type="dxa"/>
            <w:tcBorders>
              <w:top w:val="single" w:sz="4" w:space="0" w:color="000000"/>
              <w:left w:val="nil"/>
              <w:bottom w:val="single" w:sz="4" w:space="0" w:color="000000"/>
              <w:right w:val="single" w:sz="4" w:space="0" w:color="000000"/>
            </w:tcBorders>
          </w:tcPr>
          <w:p w14:paraId="0CDDB25A" w14:textId="77777777" w:rsidR="000402F4" w:rsidRDefault="000402F4" w:rsidP="00AF413A">
            <w:pPr>
              <w:spacing w:after="0"/>
              <w:ind w:left="0" w:right="0" w:firstLine="425"/>
            </w:pPr>
          </w:p>
        </w:tc>
        <w:tc>
          <w:tcPr>
            <w:tcW w:w="3372" w:type="dxa"/>
            <w:tcBorders>
              <w:top w:val="single" w:sz="4" w:space="0" w:color="000000"/>
              <w:left w:val="single" w:sz="4" w:space="0" w:color="000000"/>
              <w:bottom w:val="single" w:sz="4" w:space="0" w:color="000000"/>
              <w:right w:val="single" w:sz="4" w:space="0" w:color="000000"/>
            </w:tcBorders>
          </w:tcPr>
          <w:p w14:paraId="300FE629" w14:textId="77777777" w:rsidR="000402F4" w:rsidRDefault="00483FE8" w:rsidP="00AF413A">
            <w:pPr>
              <w:spacing w:after="0"/>
              <w:ind w:left="0" w:right="0" w:firstLine="425"/>
            </w:pPr>
            <w:r>
              <w:t xml:space="preserve">26.11.2023г. </w:t>
            </w:r>
          </w:p>
        </w:tc>
      </w:tr>
      <w:tr w:rsidR="000402F4" w14:paraId="17C37F76" w14:textId="77777777" w:rsidTr="003444A2">
        <w:trPr>
          <w:trHeight w:val="288"/>
        </w:trPr>
        <w:tc>
          <w:tcPr>
            <w:tcW w:w="2986" w:type="dxa"/>
            <w:tcBorders>
              <w:top w:val="single" w:sz="4" w:space="0" w:color="000000"/>
              <w:left w:val="single" w:sz="4" w:space="0" w:color="000000"/>
              <w:bottom w:val="single" w:sz="4" w:space="0" w:color="000000"/>
              <w:right w:val="single" w:sz="4" w:space="0" w:color="000000"/>
            </w:tcBorders>
          </w:tcPr>
          <w:p w14:paraId="552F83ED" w14:textId="77777777" w:rsidR="000402F4" w:rsidRDefault="00483FE8" w:rsidP="00AF413A">
            <w:pPr>
              <w:spacing w:after="0"/>
              <w:ind w:left="0" w:right="0" w:firstLine="425"/>
            </w:pPr>
            <w:r>
              <w:t xml:space="preserve">II четверть </w:t>
            </w:r>
          </w:p>
        </w:tc>
        <w:tc>
          <w:tcPr>
            <w:tcW w:w="1983" w:type="dxa"/>
            <w:tcBorders>
              <w:top w:val="single" w:sz="4" w:space="0" w:color="000000"/>
              <w:left w:val="single" w:sz="4" w:space="0" w:color="000000"/>
              <w:bottom w:val="single" w:sz="4" w:space="0" w:color="000000"/>
              <w:right w:val="nil"/>
            </w:tcBorders>
          </w:tcPr>
          <w:p w14:paraId="1AE4FEFB" w14:textId="77777777" w:rsidR="000402F4" w:rsidRDefault="00483FE8" w:rsidP="00AF413A">
            <w:pPr>
              <w:spacing w:after="0"/>
              <w:ind w:left="0" w:right="0" w:firstLine="425"/>
            </w:pPr>
            <w:r>
              <w:t xml:space="preserve">18.12.2023г. </w:t>
            </w:r>
          </w:p>
        </w:tc>
        <w:tc>
          <w:tcPr>
            <w:tcW w:w="1403" w:type="dxa"/>
            <w:tcBorders>
              <w:top w:val="single" w:sz="4" w:space="0" w:color="000000"/>
              <w:left w:val="nil"/>
              <w:bottom w:val="single" w:sz="4" w:space="0" w:color="000000"/>
              <w:right w:val="single" w:sz="4" w:space="0" w:color="000000"/>
            </w:tcBorders>
          </w:tcPr>
          <w:p w14:paraId="5E169B87" w14:textId="77777777" w:rsidR="000402F4" w:rsidRDefault="000402F4" w:rsidP="00AF413A">
            <w:pPr>
              <w:spacing w:after="0"/>
              <w:ind w:left="0" w:right="0" w:firstLine="425"/>
            </w:pPr>
          </w:p>
        </w:tc>
        <w:tc>
          <w:tcPr>
            <w:tcW w:w="3372" w:type="dxa"/>
            <w:tcBorders>
              <w:top w:val="single" w:sz="4" w:space="0" w:color="000000"/>
              <w:left w:val="single" w:sz="4" w:space="0" w:color="000000"/>
              <w:bottom w:val="single" w:sz="4" w:space="0" w:color="000000"/>
              <w:right w:val="single" w:sz="4" w:space="0" w:color="000000"/>
            </w:tcBorders>
          </w:tcPr>
          <w:p w14:paraId="24597AAA" w14:textId="77777777" w:rsidR="000402F4" w:rsidRDefault="00483FE8" w:rsidP="00AF413A">
            <w:pPr>
              <w:spacing w:after="0"/>
              <w:ind w:left="0" w:right="0" w:firstLine="425"/>
            </w:pPr>
            <w:r>
              <w:t xml:space="preserve">28.12.2023г. </w:t>
            </w:r>
          </w:p>
        </w:tc>
      </w:tr>
      <w:tr w:rsidR="000402F4" w14:paraId="7EC39844" w14:textId="77777777" w:rsidTr="003444A2">
        <w:trPr>
          <w:trHeight w:val="284"/>
        </w:trPr>
        <w:tc>
          <w:tcPr>
            <w:tcW w:w="2986" w:type="dxa"/>
            <w:tcBorders>
              <w:top w:val="single" w:sz="4" w:space="0" w:color="000000"/>
              <w:left w:val="single" w:sz="4" w:space="0" w:color="000000"/>
              <w:bottom w:val="single" w:sz="4" w:space="0" w:color="000000"/>
              <w:right w:val="single" w:sz="4" w:space="0" w:color="000000"/>
            </w:tcBorders>
          </w:tcPr>
          <w:p w14:paraId="41FD9215" w14:textId="77777777" w:rsidR="000402F4" w:rsidRDefault="00483FE8" w:rsidP="00AF413A">
            <w:pPr>
              <w:spacing w:after="0"/>
              <w:ind w:left="0" w:right="0" w:firstLine="425"/>
            </w:pPr>
            <w:r>
              <w:t xml:space="preserve">III четверть </w:t>
            </w:r>
          </w:p>
        </w:tc>
        <w:tc>
          <w:tcPr>
            <w:tcW w:w="1983" w:type="dxa"/>
            <w:tcBorders>
              <w:top w:val="single" w:sz="4" w:space="0" w:color="000000"/>
              <w:left w:val="single" w:sz="4" w:space="0" w:color="000000"/>
              <w:bottom w:val="single" w:sz="4" w:space="0" w:color="000000"/>
              <w:right w:val="nil"/>
            </w:tcBorders>
          </w:tcPr>
          <w:p w14:paraId="37D9FCA8" w14:textId="77777777" w:rsidR="000402F4" w:rsidRDefault="00483FE8" w:rsidP="00AF413A">
            <w:pPr>
              <w:spacing w:after="0"/>
              <w:ind w:left="0" w:right="0" w:firstLine="425"/>
            </w:pPr>
            <w:r>
              <w:t xml:space="preserve">10.03.2024г. </w:t>
            </w:r>
          </w:p>
        </w:tc>
        <w:tc>
          <w:tcPr>
            <w:tcW w:w="1403" w:type="dxa"/>
            <w:tcBorders>
              <w:top w:val="single" w:sz="4" w:space="0" w:color="000000"/>
              <w:left w:val="nil"/>
              <w:bottom w:val="single" w:sz="4" w:space="0" w:color="000000"/>
              <w:right w:val="single" w:sz="4" w:space="0" w:color="000000"/>
            </w:tcBorders>
          </w:tcPr>
          <w:p w14:paraId="40BE8861" w14:textId="77777777" w:rsidR="000402F4" w:rsidRDefault="000402F4" w:rsidP="00AF413A">
            <w:pPr>
              <w:spacing w:after="0"/>
              <w:ind w:left="0" w:right="0" w:firstLine="425"/>
            </w:pPr>
          </w:p>
        </w:tc>
        <w:tc>
          <w:tcPr>
            <w:tcW w:w="3372" w:type="dxa"/>
            <w:tcBorders>
              <w:top w:val="single" w:sz="4" w:space="0" w:color="000000"/>
              <w:left w:val="single" w:sz="4" w:space="0" w:color="000000"/>
              <w:bottom w:val="single" w:sz="4" w:space="0" w:color="000000"/>
              <w:right w:val="single" w:sz="4" w:space="0" w:color="000000"/>
            </w:tcBorders>
          </w:tcPr>
          <w:p w14:paraId="6882D8C9" w14:textId="77777777" w:rsidR="000402F4" w:rsidRDefault="00483FE8" w:rsidP="00AF413A">
            <w:pPr>
              <w:spacing w:after="0"/>
              <w:ind w:left="0" w:right="0" w:firstLine="425"/>
            </w:pPr>
            <w:r>
              <w:t xml:space="preserve">22.03.2024г. </w:t>
            </w:r>
          </w:p>
        </w:tc>
      </w:tr>
      <w:tr w:rsidR="000402F4" w14:paraId="12D27978" w14:textId="77777777" w:rsidTr="003444A2">
        <w:trPr>
          <w:trHeight w:val="840"/>
        </w:trPr>
        <w:tc>
          <w:tcPr>
            <w:tcW w:w="2986" w:type="dxa"/>
            <w:tcBorders>
              <w:top w:val="single" w:sz="4" w:space="0" w:color="000000"/>
              <w:left w:val="single" w:sz="4" w:space="0" w:color="000000"/>
              <w:bottom w:val="single" w:sz="4" w:space="0" w:color="000000"/>
              <w:right w:val="single" w:sz="4" w:space="0" w:color="000000"/>
            </w:tcBorders>
            <w:vAlign w:val="center"/>
          </w:tcPr>
          <w:p w14:paraId="30B57592" w14:textId="77777777" w:rsidR="000402F4" w:rsidRDefault="00483FE8" w:rsidP="00AF413A">
            <w:pPr>
              <w:spacing w:after="0"/>
              <w:ind w:left="0" w:right="0" w:firstLine="425"/>
            </w:pPr>
            <w:r>
              <w:t xml:space="preserve"> </w:t>
            </w:r>
          </w:p>
        </w:tc>
        <w:tc>
          <w:tcPr>
            <w:tcW w:w="1983" w:type="dxa"/>
            <w:tcBorders>
              <w:top w:val="single" w:sz="4" w:space="0" w:color="000000"/>
              <w:left w:val="single" w:sz="4" w:space="0" w:color="000000"/>
              <w:bottom w:val="single" w:sz="4" w:space="0" w:color="000000"/>
              <w:right w:val="nil"/>
            </w:tcBorders>
          </w:tcPr>
          <w:p w14:paraId="3C6C2819" w14:textId="77777777" w:rsidR="000402F4" w:rsidRDefault="00483FE8" w:rsidP="00AF413A">
            <w:pPr>
              <w:spacing w:after="0"/>
              <w:ind w:left="0" w:right="0" w:firstLine="425"/>
            </w:pPr>
            <w:r>
              <w:rPr>
                <w:b/>
              </w:rPr>
              <w:t xml:space="preserve">Начало  промежуточной  аттестации </w:t>
            </w:r>
          </w:p>
        </w:tc>
        <w:tc>
          <w:tcPr>
            <w:tcW w:w="1403" w:type="dxa"/>
            <w:tcBorders>
              <w:top w:val="single" w:sz="4" w:space="0" w:color="000000"/>
              <w:left w:val="nil"/>
              <w:bottom w:val="single" w:sz="4" w:space="0" w:color="000000"/>
              <w:right w:val="single" w:sz="4" w:space="0" w:color="000000"/>
            </w:tcBorders>
          </w:tcPr>
          <w:p w14:paraId="1C4B1A8E" w14:textId="77777777" w:rsidR="000402F4" w:rsidRDefault="000402F4" w:rsidP="00AF413A">
            <w:pPr>
              <w:spacing w:after="0"/>
              <w:ind w:left="0" w:right="0" w:firstLine="425"/>
            </w:pPr>
          </w:p>
        </w:tc>
        <w:tc>
          <w:tcPr>
            <w:tcW w:w="3372" w:type="dxa"/>
            <w:tcBorders>
              <w:top w:val="single" w:sz="4" w:space="0" w:color="000000"/>
              <w:left w:val="single" w:sz="4" w:space="0" w:color="000000"/>
              <w:bottom w:val="single" w:sz="4" w:space="0" w:color="000000"/>
              <w:right w:val="single" w:sz="4" w:space="0" w:color="000000"/>
            </w:tcBorders>
          </w:tcPr>
          <w:p w14:paraId="08467A67" w14:textId="77777777" w:rsidR="000402F4" w:rsidRDefault="00483FE8" w:rsidP="00AF413A">
            <w:pPr>
              <w:spacing w:after="0"/>
              <w:ind w:left="0" w:right="0" w:firstLine="425"/>
            </w:pPr>
            <w:r>
              <w:rPr>
                <w:b/>
              </w:rPr>
              <w:t>Окончание промежуточной аттестации</w:t>
            </w:r>
            <w:r>
              <w:t xml:space="preserve"> </w:t>
            </w:r>
          </w:p>
        </w:tc>
      </w:tr>
      <w:tr w:rsidR="000402F4" w14:paraId="31112A40" w14:textId="77777777" w:rsidTr="003444A2">
        <w:trPr>
          <w:trHeight w:val="288"/>
        </w:trPr>
        <w:tc>
          <w:tcPr>
            <w:tcW w:w="2986" w:type="dxa"/>
            <w:tcBorders>
              <w:top w:val="single" w:sz="4" w:space="0" w:color="000000"/>
              <w:left w:val="single" w:sz="4" w:space="0" w:color="000000"/>
              <w:bottom w:val="single" w:sz="4" w:space="0" w:color="000000"/>
              <w:right w:val="single" w:sz="4" w:space="0" w:color="000000"/>
            </w:tcBorders>
          </w:tcPr>
          <w:p w14:paraId="2F8A9EFA" w14:textId="77777777" w:rsidR="000402F4" w:rsidRDefault="00483FE8" w:rsidP="00AF413A">
            <w:pPr>
              <w:spacing w:after="0"/>
              <w:ind w:left="0" w:right="0" w:firstLine="425"/>
            </w:pPr>
            <w:r>
              <w:t xml:space="preserve">IV четверть </w:t>
            </w:r>
          </w:p>
        </w:tc>
        <w:tc>
          <w:tcPr>
            <w:tcW w:w="1983" w:type="dxa"/>
            <w:tcBorders>
              <w:top w:val="single" w:sz="4" w:space="0" w:color="000000"/>
              <w:left w:val="single" w:sz="4" w:space="0" w:color="000000"/>
              <w:bottom w:val="single" w:sz="4" w:space="0" w:color="000000"/>
              <w:right w:val="nil"/>
            </w:tcBorders>
          </w:tcPr>
          <w:p w14:paraId="7401A101" w14:textId="77777777" w:rsidR="000402F4" w:rsidRDefault="00483FE8" w:rsidP="00AF413A">
            <w:pPr>
              <w:spacing w:after="0"/>
              <w:ind w:left="0" w:right="0" w:firstLine="425"/>
            </w:pPr>
            <w:r>
              <w:t xml:space="preserve">02.05.2024г. </w:t>
            </w:r>
          </w:p>
        </w:tc>
        <w:tc>
          <w:tcPr>
            <w:tcW w:w="1403" w:type="dxa"/>
            <w:tcBorders>
              <w:top w:val="single" w:sz="4" w:space="0" w:color="000000"/>
              <w:left w:val="nil"/>
              <w:bottom w:val="single" w:sz="4" w:space="0" w:color="000000"/>
              <w:right w:val="single" w:sz="4" w:space="0" w:color="000000"/>
            </w:tcBorders>
          </w:tcPr>
          <w:p w14:paraId="7D8A8870" w14:textId="77777777" w:rsidR="000402F4" w:rsidRDefault="000402F4" w:rsidP="00AF413A">
            <w:pPr>
              <w:spacing w:after="0"/>
              <w:ind w:left="0" w:right="0" w:firstLine="425"/>
            </w:pPr>
          </w:p>
        </w:tc>
        <w:tc>
          <w:tcPr>
            <w:tcW w:w="3372" w:type="dxa"/>
            <w:tcBorders>
              <w:top w:val="single" w:sz="4" w:space="0" w:color="000000"/>
              <w:left w:val="single" w:sz="4" w:space="0" w:color="000000"/>
              <w:bottom w:val="single" w:sz="4" w:space="0" w:color="000000"/>
              <w:right w:val="single" w:sz="4" w:space="0" w:color="000000"/>
            </w:tcBorders>
          </w:tcPr>
          <w:p w14:paraId="46A1323D" w14:textId="77777777" w:rsidR="000402F4" w:rsidRDefault="00483FE8" w:rsidP="00AF413A">
            <w:pPr>
              <w:spacing w:after="0"/>
              <w:ind w:left="0" w:right="0" w:firstLine="425"/>
            </w:pPr>
            <w:r>
              <w:t xml:space="preserve">23.05.2024г. </w:t>
            </w:r>
          </w:p>
        </w:tc>
      </w:tr>
    </w:tbl>
    <w:p w14:paraId="7A8E95CA" w14:textId="77777777" w:rsidR="000402F4" w:rsidRDefault="00483FE8" w:rsidP="00AF413A">
      <w:pPr>
        <w:spacing w:after="0"/>
        <w:ind w:left="0" w:right="0" w:firstLine="425"/>
      </w:pPr>
      <w:r>
        <w:rPr>
          <w:b/>
        </w:rPr>
        <w:t xml:space="preserve"> </w:t>
      </w:r>
    </w:p>
    <w:tbl>
      <w:tblPr>
        <w:tblStyle w:val="TableGrid"/>
        <w:tblW w:w="10050" w:type="dxa"/>
        <w:tblInd w:w="-144" w:type="dxa"/>
        <w:tblCellMar>
          <w:left w:w="110" w:type="dxa"/>
          <w:right w:w="46" w:type="dxa"/>
        </w:tblCellMar>
        <w:tblLook w:val="04A0" w:firstRow="1" w:lastRow="0" w:firstColumn="1" w:lastColumn="0" w:noHBand="0" w:noVBand="1"/>
      </w:tblPr>
      <w:tblGrid>
        <w:gridCol w:w="1797"/>
        <w:gridCol w:w="23"/>
        <w:gridCol w:w="1858"/>
        <w:gridCol w:w="1702"/>
        <w:gridCol w:w="1479"/>
        <w:gridCol w:w="1174"/>
        <w:gridCol w:w="2017"/>
      </w:tblGrid>
      <w:tr w:rsidR="000402F4" w14:paraId="7DE03E16" w14:textId="77777777" w:rsidTr="007F7FA5">
        <w:trPr>
          <w:trHeight w:val="288"/>
        </w:trPr>
        <w:tc>
          <w:tcPr>
            <w:tcW w:w="1906" w:type="dxa"/>
            <w:vMerge w:val="restart"/>
            <w:tcBorders>
              <w:top w:val="single" w:sz="4" w:space="0" w:color="000000"/>
              <w:left w:val="single" w:sz="4" w:space="0" w:color="000000"/>
              <w:bottom w:val="single" w:sz="4" w:space="0" w:color="000000"/>
              <w:right w:val="single" w:sz="4" w:space="0" w:color="000000"/>
            </w:tcBorders>
          </w:tcPr>
          <w:p w14:paraId="4B155D98" w14:textId="77777777" w:rsidR="000402F4" w:rsidRDefault="00483FE8" w:rsidP="00850595">
            <w:pPr>
              <w:spacing w:after="0"/>
              <w:ind w:left="0" w:right="0" w:firstLine="0"/>
            </w:pPr>
            <w:r>
              <w:rPr>
                <w:b/>
              </w:rPr>
              <w:t>Предметная область</w:t>
            </w:r>
            <w:r>
              <w:t xml:space="preserve"> </w:t>
            </w:r>
          </w:p>
        </w:tc>
        <w:tc>
          <w:tcPr>
            <w:tcW w:w="2121" w:type="dxa"/>
            <w:gridSpan w:val="2"/>
            <w:vMerge w:val="restart"/>
            <w:tcBorders>
              <w:top w:val="single" w:sz="4" w:space="0" w:color="000000"/>
              <w:left w:val="single" w:sz="4" w:space="0" w:color="000000"/>
              <w:bottom w:val="single" w:sz="4" w:space="0" w:color="000000"/>
              <w:right w:val="single" w:sz="4" w:space="0" w:color="000000"/>
            </w:tcBorders>
            <w:vAlign w:val="center"/>
          </w:tcPr>
          <w:p w14:paraId="0DB469C3" w14:textId="77777777" w:rsidR="000402F4" w:rsidRDefault="00483FE8" w:rsidP="00850595">
            <w:pPr>
              <w:spacing w:after="0"/>
              <w:ind w:left="0" w:right="0" w:firstLine="0"/>
            </w:pPr>
            <w:r>
              <w:rPr>
                <w:b/>
              </w:rPr>
              <w:t>Учебный предмет</w:t>
            </w:r>
            <w:r>
              <w:t xml:space="preserve"> </w:t>
            </w:r>
          </w:p>
        </w:tc>
        <w:tc>
          <w:tcPr>
            <w:tcW w:w="6023" w:type="dxa"/>
            <w:gridSpan w:val="4"/>
            <w:tcBorders>
              <w:top w:val="single" w:sz="4" w:space="0" w:color="000000"/>
              <w:left w:val="single" w:sz="4" w:space="0" w:color="000000"/>
              <w:bottom w:val="single" w:sz="4" w:space="0" w:color="000000"/>
              <w:right w:val="single" w:sz="4" w:space="0" w:color="000000"/>
            </w:tcBorders>
          </w:tcPr>
          <w:p w14:paraId="5D4A13A3" w14:textId="77777777" w:rsidR="000402F4" w:rsidRDefault="00483FE8" w:rsidP="00850595">
            <w:pPr>
              <w:spacing w:after="0"/>
              <w:ind w:left="0" w:right="0" w:firstLine="0"/>
            </w:pPr>
            <w:r>
              <w:rPr>
                <w:b/>
              </w:rPr>
              <w:t>Классы/ форма промежуточной аттестации</w:t>
            </w:r>
            <w:r>
              <w:t xml:space="preserve"> </w:t>
            </w:r>
          </w:p>
        </w:tc>
      </w:tr>
      <w:tr w:rsidR="000402F4" w14:paraId="714E5C72" w14:textId="77777777" w:rsidTr="007F7FA5">
        <w:trPr>
          <w:trHeight w:val="283"/>
        </w:trPr>
        <w:tc>
          <w:tcPr>
            <w:tcW w:w="0" w:type="auto"/>
            <w:vMerge/>
            <w:tcBorders>
              <w:top w:val="nil"/>
              <w:left w:val="single" w:sz="4" w:space="0" w:color="000000"/>
              <w:bottom w:val="single" w:sz="4" w:space="0" w:color="000000"/>
              <w:right w:val="single" w:sz="4" w:space="0" w:color="000000"/>
            </w:tcBorders>
          </w:tcPr>
          <w:p w14:paraId="1EBAC516" w14:textId="77777777" w:rsidR="000402F4" w:rsidRDefault="000402F4" w:rsidP="00850595">
            <w:pPr>
              <w:spacing w:after="0"/>
              <w:ind w:left="0" w:right="0" w:firstLine="0"/>
            </w:pPr>
          </w:p>
        </w:tc>
        <w:tc>
          <w:tcPr>
            <w:tcW w:w="0" w:type="auto"/>
            <w:gridSpan w:val="2"/>
            <w:vMerge/>
            <w:tcBorders>
              <w:top w:val="nil"/>
              <w:left w:val="single" w:sz="4" w:space="0" w:color="000000"/>
              <w:bottom w:val="single" w:sz="4" w:space="0" w:color="000000"/>
              <w:right w:val="single" w:sz="4" w:space="0" w:color="000000"/>
            </w:tcBorders>
          </w:tcPr>
          <w:p w14:paraId="7E279077" w14:textId="77777777" w:rsidR="000402F4" w:rsidRDefault="000402F4" w:rsidP="00850595">
            <w:pPr>
              <w:spacing w:after="0"/>
              <w:ind w:left="0" w:right="0" w:firstLine="0"/>
            </w:pPr>
          </w:p>
        </w:tc>
        <w:tc>
          <w:tcPr>
            <w:tcW w:w="1924" w:type="dxa"/>
            <w:tcBorders>
              <w:top w:val="single" w:sz="4" w:space="0" w:color="000000"/>
              <w:left w:val="single" w:sz="4" w:space="0" w:color="000000"/>
              <w:bottom w:val="single" w:sz="4" w:space="0" w:color="000000"/>
              <w:right w:val="single" w:sz="4" w:space="0" w:color="000000"/>
            </w:tcBorders>
          </w:tcPr>
          <w:p w14:paraId="4EDE1D44" w14:textId="77777777" w:rsidR="000402F4" w:rsidRDefault="00483FE8" w:rsidP="00850595">
            <w:pPr>
              <w:spacing w:after="0"/>
              <w:ind w:left="0" w:right="0" w:firstLine="0"/>
            </w:pPr>
            <w:r>
              <w:rPr>
                <w:b/>
              </w:rPr>
              <w:t xml:space="preserve">1 класс </w:t>
            </w:r>
          </w:p>
        </w:tc>
        <w:tc>
          <w:tcPr>
            <w:tcW w:w="1701" w:type="dxa"/>
            <w:gridSpan w:val="2"/>
            <w:tcBorders>
              <w:top w:val="single" w:sz="4" w:space="0" w:color="000000"/>
              <w:left w:val="single" w:sz="4" w:space="0" w:color="000000"/>
              <w:bottom w:val="single" w:sz="4" w:space="0" w:color="000000"/>
              <w:right w:val="single" w:sz="4" w:space="0" w:color="000000"/>
            </w:tcBorders>
          </w:tcPr>
          <w:p w14:paraId="3A15933E" w14:textId="77777777" w:rsidR="000402F4" w:rsidRDefault="00483FE8" w:rsidP="00850595">
            <w:pPr>
              <w:spacing w:after="0"/>
              <w:ind w:left="0" w:right="0" w:firstLine="0"/>
            </w:pPr>
            <w:r>
              <w:rPr>
                <w:b/>
              </w:rPr>
              <w:t xml:space="preserve">2 – 3 классы </w:t>
            </w:r>
          </w:p>
        </w:tc>
        <w:tc>
          <w:tcPr>
            <w:tcW w:w="2392" w:type="dxa"/>
            <w:tcBorders>
              <w:top w:val="single" w:sz="4" w:space="0" w:color="000000"/>
              <w:left w:val="single" w:sz="4" w:space="0" w:color="000000"/>
              <w:bottom w:val="single" w:sz="4" w:space="0" w:color="000000"/>
              <w:right w:val="single" w:sz="4" w:space="0" w:color="000000"/>
            </w:tcBorders>
          </w:tcPr>
          <w:p w14:paraId="68BE8DAF" w14:textId="77777777" w:rsidR="000402F4" w:rsidRDefault="00483FE8" w:rsidP="00850595">
            <w:pPr>
              <w:spacing w:after="0"/>
              <w:ind w:left="0" w:right="0" w:firstLine="0"/>
            </w:pPr>
            <w:r>
              <w:rPr>
                <w:b/>
              </w:rPr>
              <w:t xml:space="preserve">4 класс </w:t>
            </w:r>
          </w:p>
        </w:tc>
      </w:tr>
      <w:tr w:rsidR="000402F4" w14:paraId="0890AC08" w14:textId="77777777" w:rsidTr="007F7FA5">
        <w:trPr>
          <w:trHeight w:val="1392"/>
        </w:trPr>
        <w:tc>
          <w:tcPr>
            <w:tcW w:w="1906" w:type="dxa"/>
            <w:vMerge w:val="restart"/>
            <w:tcBorders>
              <w:top w:val="single" w:sz="4" w:space="0" w:color="000000"/>
              <w:left w:val="single" w:sz="4" w:space="0" w:color="000000"/>
              <w:bottom w:val="single" w:sz="4" w:space="0" w:color="000000"/>
              <w:right w:val="single" w:sz="4" w:space="0" w:color="000000"/>
            </w:tcBorders>
          </w:tcPr>
          <w:p w14:paraId="663D7480" w14:textId="77777777" w:rsidR="000402F4" w:rsidRDefault="00483FE8" w:rsidP="00850595">
            <w:pPr>
              <w:spacing w:after="0"/>
              <w:ind w:left="0" w:right="0" w:firstLine="0"/>
            </w:pPr>
            <w:r>
              <w:t xml:space="preserve">Русский </w:t>
            </w:r>
          </w:p>
          <w:p w14:paraId="5EAB52B3" w14:textId="77777777" w:rsidR="000402F4" w:rsidRDefault="00483FE8" w:rsidP="00850595">
            <w:pPr>
              <w:spacing w:after="0"/>
              <w:ind w:left="0" w:right="0" w:firstLine="0"/>
            </w:pPr>
            <w:r>
              <w:t xml:space="preserve">язык </w:t>
            </w:r>
            <w:r>
              <w:tab/>
              <w:t xml:space="preserve">и литературно е чтение </w:t>
            </w:r>
          </w:p>
        </w:tc>
        <w:tc>
          <w:tcPr>
            <w:tcW w:w="2121" w:type="dxa"/>
            <w:gridSpan w:val="2"/>
            <w:tcBorders>
              <w:top w:val="single" w:sz="4" w:space="0" w:color="000000"/>
              <w:left w:val="single" w:sz="4" w:space="0" w:color="000000"/>
              <w:bottom w:val="single" w:sz="4" w:space="0" w:color="000000"/>
              <w:right w:val="single" w:sz="4" w:space="0" w:color="000000"/>
            </w:tcBorders>
            <w:vAlign w:val="center"/>
          </w:tcPr>
          <w:p w14:paraId="6D90950F" w14:textId="77777777" w:rsidR="000402F4" w:rsidRDefault="00483FE8" w:rsidP="00850595">
            <w:pPr>
              <w:spacing w:after="0"/>
              <w:ind w:left="0" w:right="0" w:firstLine="0"/>
            </w:pPr>
            <w:r>
              <w:t xml:space="preserve">Русский язык </w:t>
            </w:r>
          </w:p>
        </w:tc>
        <w:tc>
          <w:tcPr>
            <w:tcW w:w="1924" w:type="dxa"/>
            <w:tcBorders>
              <w:top w:val="single" w:sz="4" w:space="0" w:color="000000"/>
              <w:left w:val="single" w:sz="4" w:space="0" w:color="000000"/>
              <w:bottom w:val="single" w:sz="4" w:space="0" w:color="000000"/>
              <w:right w:val="single" w:sz="4" w:space="0" w:color="000000"/>
            </w:tcBorders>
          </w:tcPr>
          <w:p w14:paraId="5EB36033" w14:textId="2E8219D1" w:rsidR="000402F4" w:rsidRDefault="000C73BC" w:rsidP="00850595">
            <w:pPr>
              <w:spacing w:after="0"/>
              <w:ind w:left="0" w:right="0" w:firstLine="0"/>
            </w:pPr>
            <w:r>
              <w:t>Комплексная работа</w:t>
            </w:r>
          </w:p>
        </w:tc>
        <w:tc>
          <w:tcPr>
            <w:tcW w:w="1701" w:type="dxa"/>
            <w:gridSpan w:val="2"/>
            <w:tcBorders>
              <w:top w:val="single" w:sz="4" w:space="0" w:color="000000"/>
              <w:left w:val="single" w:sz="4" w:space="0" w:color="000000"/>
              <w:bottom w:val="single" w:sz="4" w:space="0" w:color="000000"/>
              <w:right w:val="single" w:sz="4" w:space="0" w:color="000000"/>
            </w:tcBorders>
          </w:tcPr>
          <w:p w14:paraId="227E7931" w14:textId="77777777" w:rsidR="000402F4" w:rsidRDefault="00483FE8" w:rsidP="00850595">
            <w:pPr>
              <w:spacing w:after="0"/>
              <w:ind w:left="0" w:right="0" w:firstLine="0"/>
            </w:pPr>
            <w:r>
              <w:t xml:space="preserve">Диагностическая </w:t>
            </w:r>
          </w:p>
          <w:p w14:paraId="3C09482F" w14:textId="77777777" w:rsidR="000C73BC" w:rsidRDefault="00483FE8" w:rsidP="00850595">
            <w:pPr>
              <w:spacing w:after="0"/>
              <w:ind w:left="0" w:right="0" w:firstLine="0"/>
            </w:pPr>
            <w:r>
              <w:t xml:space="preserve">работа. </w:t>
            </w:r>
          </w:p>
          <w:p w14:paraId="68FC1F85" w14:textId="073CA16B" w:rsidR="000402F4" w:rsidRDefault="00483FE8" w:rsidP="00850595">
            <w:pPr>
              <w:spacing w:after="0"/>
              <w:ind w:left="0" w:right="0" w:firstLine="0"/>
            </w:pPr>
            <w:r>
              <w:t xml:space="preserve">Годовой диктант </w:t>
            </w:r>
            <w:r>
              <w:tab/>
              <w:t xml:space="preserve">с грамматическим заданием </w:t>
            </w:r>
          </w:p>
        </w:tc>
        <w:tc>
          <w:tcPr>
            <w:tcW w:w="2392" w:type="dxa"/>
            <w:tcBorders>
              <w:top w:val="single" w:sz="4" w:space="0" w:color="000000"/>
              <w:left w:val="single" w:sz="4" w:space="0" w:color="000000"/>
              <w:bottom w:val="single" w:sz="4" w:space="0" w:color="000000"/>
              <w:right w:val="single" w:sz="4" w:space="0" w:color="000000"/>
            </w:tcBorders>
          </w:tcPr>
          <w:p w14:paraId="19462F1B" w14:textId="77777777" w:rsidR="000C73BC" w:rsidRDefault="00483FE8" w:rsidP="00850595">
            <w:pPr>
              <w:spacing w:after="0"/>
              <w:ind w:left="0" w:right="0" w:firstLine="0"/>
            </w:pPr>
            <w:r>
              <w:t xml:space="preserve"> Диагностическая работа. </w:t>
            </w:r>
            <w:r>
              <w:tab/>
            </w:r>
          </w:p>
          <w:p w14:paraId="2B521F8A" w14:textId="4B230366" w:rsidR="000402F4" w:rsidRDefault="00483FE8" w:rsidP="00850595">
            <w:pPr>
              <w:spacing w:after="0"/>
              <w:ind w:left="0" w:right="0" w:firstLine="0"/>
            </w:pPr>
            <w:r>
              <w:t xml:space="preserve">Итоговый диктант </w:t>
            </w:r>
            <w:r>
              <w:tab/>
              <w:t xml:space="preserve">с грамматическим заданием </w:t>
            </w:r>
          </w:p>
        </w:tc>
      </w:tr>
      <w:tr w:rsidR="000402F4" w14:paraId="75C42AC5" w14:textId="77777777" w:rsidTr="007F7FA5">
        <w:trPr>
          <w:trHeight w:val="835"/>
        </w:trPr>
        <w:tc>
          <w:tcPr>
            <w:tcW w:w="0" w:type="auto"/>
            <w:vMerge/>
            <w:tcBorders>
              <w:top w:val="nil"/>
              <w:left w:val="single" w:sz="4" w:space="0" w:color="000000"/>
              <w:bottom w:val="single" w:sz="4" w:space="0" w:color="000000"/>
              <w:right w:val="single" w:sz="4" w:space="0" w:color="000000"/>
            </w:tcBorders>
          </w:tcPr>
          <w:p w14:paraId="3124598B" w14:textId="77777777" w:rsidR="000402F4" w:rsidRDefault="000402F4" w:rsidP="00850595">
            <w:pPr>
              <w:spacing w:after="0"/>
              <w:ind w:left="0" w:right="0" w:firstLine="0"/>
            </w:pPr>
          </w:p>
        </w:tc>
        <w:tc>
          <w:tcPr>
            <w:tcW w:w="2121" w:type="dxa"/>
            <w:gridSpan w:val="2"/>
            <w:tcBorders>
              <w:top w:val="single" w:sz="4" w:space="0" w:color="000000"/>
              <w:left w:val="single" w:sz="4" w:space="0" w:color="000000"/>
              <w:bottom w:val="single" w:sz="4" w:space="0" w:color="000000"/>
              <w:right w:val="single" w:sz="4" w:space="0" w:color="000000"/>
            </w:tcBorders>
            <w:vAlign w:val="center"/>
          </w:tcPr>
          <w:p w14:paraId="5A8BEA88" w14:textId="77777777" w:rsidR="000402F4" w:rsidRDefault="00483FE8" w:rsidP="00850595">
            <w:pPr>
              <w:spacing w:after="0"/>
              <w:ind w:left="0" w:right="0" w:firstLine="0"/>
            </w:pPr>
            <w:r>
              <w:t xml:space="preserve">Литературное чтение </w:t>
            </w:r>
          </w:p>
        </w:tc>
        <w:tc>
          <w:tcPr>
            <w:tcW w:w="1924" w:type="dxa"/>
            <w:tcBorders>
              <w:top w:val="single" w:sz="4" w:space="0" w:color="000000"/>
              <w:left w:val="single" w:sz="4" w:space="0" w:color="000000"/>
              <w:bottom w:val="single" w:sz="4" w:space="0" w:color="000000"/>
              <w:right w:val="single" w:sz="4" w:space="0" w:color="000000"/>
            </w:tcBorders>
          </w:tcPr>
          <w:p w14:paraId="44B156B9" w14:textId="4C908651" w:rsidR="000402F4" w:rsidRDefault="000C73BC" w:rsidP="00850595">
            <w:pPr>
              <w:spacing w:after="0"/>
              <w:ind w:left="0" w:right="0" w:firstLine="0"/>
            </w:pPr>
            <w:r>
              <w:t>Комплексная работа</w:t>
            </w:r>
            <w:r w:rsidR="00483FE8">
              <w:t xml:space="preserve"> </w:t>
            </w:r>
          </w:p>
        </w:tc>
        <w:tc>
          <w:tcPr>
            <w:tcW w:w="1701" w:type="dxa"/>
            <w:gridSpan w:val="2"/>
            <w:tcBorders>
              <w:top w:val="single" w:sz="4" w:space="0" w:color="000000"/>
              <w:left w:val="single" w:sz="4" w:space="0" w:color="000000"/>
              <w:bottom w:val="single" w:sz="4" w:space="0" w:color="000000"/>
              <w:right w:val="single" w:sz="4" w:space="0" w:color="000000"/>
            </w:tcBorders>
          </w:tcPr>
          <w:p w14:paraId="6258BF96" w14:textId="77777777" w:rsidR="000402F4" w:rsidRDefault="00483FE8" w:rsidP="00850595">
            <w:pPr>
              <w:spacing w:after="0"/>
              <w:ind w:left="0" w:right="0" w:firstLine="0"/>
            </w:pPr>
            <w:r>
              <w:t xml:space="preserve">Проверка навыков работы с текстом. </w:t>
            </w:r>
          </w:p>
        </w:tc>
        <w:tc>
          <w:tcPr>
            <w:tcW w:w="2392" w:type="dxa"/>
            <w:tcBorders>
              <w:top w:val="single" w:sz="4" w:space="0" w:color="000000"/>
              <w:left w:val="single" w:sz="4" w:space="0" w:color="000000"/>
              <w:bottom w:val="single" w:sz="4" w:space="0" w:color="000000"/>
              <w:right w:val="single" w:sz="4" w:space="0" w:color="000000"/>
            </w:tcBorders>
          </w:tcPr>
          <w:p w14:paraId="01BAC92B" w14:textId="77777777" w:rsidR="000402F4" w:rsidRDefault="00483FE8" w:rsidP="00850595">
            <w:pPr>
              <w:spacing w:after="0"/>
              <w:ind w:left="0" w:right="0" w:firstLine="0"/>
            </w:pPr>
            <w:r>
              <w:t xml:space="preserve">Итоговая проверка навыков работы с текстом. </w:t>
            </w:r>
          </w:p>
        </w:tc>
      </w:tr>
      <w:tr w:rsidR="000402F4" w14:paraId="57E22F4D" w14:textId="77777777" w:rsidTr="007F7FA5">
        <w:trPr>
          <w:trHeight w:val="562"/>
        </w:trPr>
        <w:tc>
          <w:tcPr>
            <w:tcW w:w="1906" w:type="dxa"/>
            <w:tcBorders>
              <w:top w:val="single" w:sz="4" w:space="0" w:color="000000"/>
              <w:left w:val="single" w:sz="4" w:space="0" w:color="000000"/>
              <w:bottom w:val="single" w:sz="4" w:space="0" w:color="000000"/>
              <w:right w:val="single" w:sz="4" w:space="0" w:color="000000"/>
            </w:tcBorders>
          </w:tcPr>
          <w:p w14:paraId="7D96FC19" w14:textId="668E3C27" w:rsidR="000402F4" w:rsidRDefault="00483FE8" w:rsidP="00850595">
            <w:pPr>
              <w:spacing w:after="0"/>
              <w:ind w:left="0" w:right="0" w:firstLine="0"/>
            </w:pPr>
            <w:r>
              <w:t xml:space="preserve">Иностранный язык </w:t>
            </w:r>
          </w:p>
        </w:tc>
        <w:tc>
          <w:tcPr>
            <w:tcW w:w="2121" w:type="dxa"/>
            <w:gridSpan w:val="2"/>
            <w:tcBorders>
              <w:top w:val="single" w:sz="4" w:space="0" w:color="000000"/>
              <w:left w:val="single" w:sz="4" w:space="0" w:color="000000"/>
              <w:bottom w:val="single" w:sz="4" w:space="0" w:color="000000"/>
              <w:right w:val="single" w:sz="4" w:space="0" w:color="000000"/>
            </w:tcBorders>
            <w:vAlign w:val="center"/>
          </w:tcPr>
          <w:p w14:paraId="24524E82" w14:textId="77777777" w:rsidR="000402F4" w:rsidRDefault="00483FE8" w:rsidP="00850595">
            <w:pPr>
              <w:spacing w:after="0"/>
              <w:ind w:left="0" w:right="0" w:firstLine="0"/>
            </w:pPr>
            <w:r>
              <w:t xml:space="preserve">Иностранный язык </w:t>
            </w:r>
          </w:p>
        </w:tc>
        <w:tc>
          <w:tcPr>
            <w:tcW w:w="1924" w:type="dxa"/>
            <w:tcBorders>
              <w:top w:val="single" w:sz="4" w:space="0" w:color="000000"/>
              <w:left w:val="single" w:sz="4" w:space="0" w:color="000000"/>
              <w:bottom w:val="single" w:sz="4" w:space="0" w:color="000000"/>
              <w:right w:val="single" w:sz="4" w:space="0" w:color="000000"/>
            </w:tcBorders>
          </w:tcPr>
          <w:p w14:paraId="049A9BC9" w14:textId="77777777" w:rsidR="000402F4" w:rsidRDefault="00483FE8" w:rsidP="00850595">
            <w:pPr>
              <w:spacing w:after="0"/>
              <w:ind w:left="0" w:right="0" w:firstLine="0"/>
            </w:pPr>
            <w:r>
              <w:t xml:space="preserve">- </w:t>
            </w:r>
          </w:p>
        </w:tc>
        <w:tc>
          <w:tcPr>
            <w:tcW w:w="1701" w:type="dxa"/>
            <w:gridSpan w:val="2"/>
            <w:tcBorders>
              <w:top w:val="single" w:sz="4" w:space="0" w:color="000000"/>
              <w:left w:val="single" w:sz="4" w:space="0" w:color="000000"/>
              <w:bottom w:val="single" w:sz="4" w:space="0" w:color="000000"/>
              <w:right w:val="single" w:sz="4" w:space="0" w:color="000000"/>
            </w:tcBorders>
          </w:tcPr>
          <w:p w14:paraId="3A57173B" w14:textId="77777777" w:rsidR="000402F4" w:rsidRDefault="00483FE8" w:rsidP="00850595">
            <w:pPr>
              <w:spacing w:after="0"/>
              <w:ind w:left="0" w:right="0" w:firstLine="0"/>
            </w:pPr>
            <w:r>
              <w:t xml:space="preserve">Диагностическая </w:t>
            </w:r>
          </w:p>
          <w:p w14:paraId="3A230887" w14:textId="6394288D" w:rsidR="000402F4" w:rsidRDefault="00483FE8" w:rsidP="00850595">
            <w:pPr>
              <w:spacing w:after="0"/>
              <w:ind w:left="0" w:right="0" w:firstLine="0"/>
            </w:pPr>
            <w:r>
              <w:t xml:space="preserve">работа </w:t>
            </w:r>
            <w:r>
              <w:tab/>
              <w:t xml:space="preserve">Годовая </w:t>
            </w:r>
            <w:r w:rsidR="000C73BC">
              <w:t>контрольная работа</w:t>
            </w:r>
          </w:p>
        </w:tc>
        <w:tc>
          <w:tcPr>
            <w:tcW w:w="2392" w:type="dxa"/>
            <w:tcBorders>
              <w:top w:val="single" w:sz="4" w:space="0" w:color="000000"/>
              <w:left w:val="single" w:sz="4" w:space="0" w:color="000000"/>
              <w:bottom w:val="single" w:sz="4" w:space="0" w:color="000000"/>
              <w:right w:val="single" w:sz="4" w:space="0" w:color="000000"/>
            </w:tcBorders>
          </w:tcPr>
          <w:p w14:paraId="6D0AF191" w14:textId="11B4F7AC" w:rsidR="000402F4" w:rsidRDefault="00483FE8" w:rsidP="00850595">
            <w:pPr>
              <w:spacing w:after="0"/>
              <w:ind w:left="0" w:right="0" w:firstLine="0"/>
            </w:pPr>
            <w:r>
              <w:t xml:space="preserve">Диагностическая работа. Итоговая </w:t>
            </w:r>
            <w:r w:rsidR="000C73BC">
              <w:t>контрольная работа</w:t>
            </w:r>
          </w:p>
        </w:tc>
      </w:tr>
      <w:tr w:rsidR="000402F4" w14:paraId="43CF418D" w14:textId="77777777" w:rsidTr="007F7FA5">
        <w:tblPrEx>
          <w:tblCellMar>
            <w:left w:w="0" w:type="dxa"/>
            <w:right w:w="48" w:type="dxa"/>
          </w:tblCellMar>
        </w:tblPrEx>
        <w:trPr>
          <w:trHeight w:val="1114"/>
        </w:trPr>
        <w:tc>
          <w:tcPr>
            <w:tcW w:w="1982" w:type="dxa"/>
            <w:gridSpan w:val="2"/>
            <w:tcBorders>
              <w:top w:val="single" w:sz="4" w:space="0" w:color="000000"/>
              <w:left w:val="single" w:sz="4" w:space="0" w:color="000000"/>
              <w:bottom w:val="single" w:sz="4" w:space="0" w:color="000000"/>
              <w:right w:val="single" w:sz="4" w:space="0" w:color="000000"/>
            </w:tcBorders>
          </w:tcPr>
          <w:p w14:paraId="5E887A0D" w14:textId="77777777" w:rsidR="000402F4" w:rsidRDefault="00483FE8" w:rsidP="00850595">
            <w:pPr>
              <w:spacing w:after="0"/>
              <w:ind w:left="0" w:right="0" w:firstLine="0"/>
            </w:pPr>
            <w:r>
              <w:t xml:space="preserve">Математика и </w:t>
            </w:r>
          </w:p>
          <w:p w14:paraId="34BF3F9B" w14:textId="77777777" w:rsidR="000402F4" w:rsidRDefault="00483FE8" w:rsidP="00850595">
            <w:pPr>
              <w:spacing w:after="0"/>
              <w:ind w:left="0" w:right="0" w:firstLine="0"/>
            </w:pPr>
            <w:r>
              <w:t>информатик</w:t>
            </w:r>
          </w:p>
          <w:p w14:paraId="27F7F2F4" w14:textId="77777777" w:rsidR="000402F4" w:rsidRDefault="00483FE8" w:rsidP="00850595">
            <w:pPr>
              <w:spacing w:after="0"/>
              <w:ind w:left="0" w:right="0" w:firstLine="0"/>
            </w:pPr>
            <w:r>
              <w:t xml:space="preserve">а </w:t>
            </w:r>
          </w:p>
        </w:tc>
        <w:tc>
          <w:tcPr>
            <w:tcW w:w="2031" w:type="dxa"/>
            <w:tcBorders>
              <w:top w:val="single" w:sz="4" w:space="0" w:color="000000"/>
              <w:left w:val="single" w:sz="4" w:space="0" w:color="000000"/>
              <w:bottom w:val="single" w:sz="4" w:space="0" w:color="000000"/>
              <w:right w:val="single" w:sz="4" w:space="0" w:color="000000"/>
            </w:tcBorders>
            <w:vAlign w:val="center"/>
          </w:tcPr>
          <w:p w14:paraId="6E3045B7" w14:textId="77777777" w:rsidR="000402F4" w:rsidRDefault="00483FE8" w:rsidP="00850595">
            <w:pPr>
              <w:spacing w:after="0"/>
              <w:ind w:left="0" w:right="0" w:firstLine="0"/>
            </w:pPr>
            <w:r>
              <w:t xml:space="preserve">Математика </w:t>
            </w:r>
          </w:p>
        </w:tc>
        <w:tc>
          <w:tcPr>
            <w:tcW w:w="1938" w:type="dxa"/>
            <w:tcBorders>
              <w:top w:val="single" w:sz="4" w:space="0" w:color="000000"/>
              <w:left w:val="single" w:sz="4" w:space="0" w:color="000000"/>
              <w:bottom w:val="single" w:sz="4" w:space="0" w:color="000000"/>
              <w:right w:val="single" w:sz="4" w:space="0" w:color="000000"/>
            </w:tcBorders>
          </w:tcPr>
          <w:p w14:paraId="4CEF7DD5" w14:textId="77777777" w:rsidR="000402F4" w:rsidRDefault="00483FE8" w:rsidP="00850595">
            <w:pPr>
              <w:spacing w:after="0"/>
              <w:ind w:left="0" w:right="0" w:firstLine="0"/>
            </w:pPr>
            <w:r>
              <w:t xml:space="preserve">Встроенное педагогическое наблюдение </w:t>
            </w:r>
          </w:p>
        </w:tc>
        <w:tc>
          <w:tcPr>
            <w:tcW w:w="1701" w:type="dxa"/>
            <w:gridSpan w:val="2"/>
            <w:tcBorders>
              <w:top w:val="single" w:sz="4" w:space="0" w:color="000000"/>
              <w:left w:val="single" w:sz="4" w:space="0" w:color="000000"/>
              <w:bottom w:val="single" w:sz="4" w:space="0" w:color="000000"/>
              <w:right w:val="single" w:sz="4" w:space="0" w:color="000000"/>
            </w:tcBorders>
          </w:tcPr>
          <w:p w14:paraId="1ABB3411" w14:textId="77777777" w:rsidR="000402F4" w:rsidRDefault="00483FE8" w:rsidP="00850595">
            <w:pPr>
              <w:spacing w:after="0"/>
              <w:ind w:left="0" w:right="0" w:firstLine="0"/>
            </w:pPr>
            <w:r>
              <w:t xml:space="preserve">Диагностическая </w:t>
            </w:r>
          </w:p>
          <w:p w14:paraId="1AC921EE" w14:textId="77777777" w:rsidR="000402F4" w:rsidRDefault="00483FE8" w:rsidP="00850595">
            <w:pPr>
              <w:spacing w:after="0"/>
              <w:ind w:left="0" w:right="0" w:firstLine="0"/>
            </w:pPr>
            <w:r>
              <w:t xml:space="preserve">работа </w:t>
            </w:r>
            <w:r>
              <w:tab/>
              <w:t xml:space="preserve">Годовая </w:t>
            </w:r>
          </w:p>
          <w:p w14:paraId="31277251" w14:textId="77777777" w:rsidR="000402F4" w:rsidRDefault="00483FE8" w:rsidP="00850595">
            <w:pPr>
              <w:spacing w:after="0"/>
              <w:ind w:left="0" w:right="0" w:firstLine="0"/>
            </w:pPr>
            <w:r>
              <w:t xml:space="preserve">контрольная работа </w:t>
            </w:r>
          </w:p>
        </w:tc>
        <w:tc>
          <w:tcPr>
            <w:tcW w:w="2392" w:type="dxa"/>
            <w:tcBorders>
              <w:top w:val="single" w:sz="4" w:space="0" w:color="000000"/>
              <w:left w:val="single" w:sz="4" w:space="0" w:color="000000"/>
              <w:bottom w:val="single" w:sz="4" w:space="0" w:color="000000"/>
              <w:right w:val="single" w:sz="4" w:space="0" w:color="000000"/>
            </w:tcBorders>
          </w:tcPr>
          <w:p w14:paraId="66157C3C" w14:textId="77777777" w:rsidR="007F7FA5" w:rsidRDefault="00483FE8" w:rsidP="00850595">
            <w:pPr>
              <w:spacing w:after="0"/>
              <w:ind w:left="0" w:right="0" w:firstLine="0"/>
            </w:pPr>
            <w:r>
              <w:t xml:space="preserve">Диагностическая работа </w:t>
            </w:r>
          </w:p>
          <w:p w14:paraId="51595282" w14:textId="3B3B1EB3" w:rsidR="000402F4" w:rsidRDefault="00483FE8" w:rsidP="00850595">
            <w:pPr>
              <w:spacing w:after="0"/>
              <w:ind w:left="0" w:right="0" w:firstLine="0"/>
            </w:pPr>
            <w:r>
              <w:t xml:space="preserve">Итоговая </w:t>
            </w:r>
          </w:p>
          <w:p w14:paraId="6ABF3132" w14:textId="77777777" w:rsidR="000402F4" w:rsidRDefault="00483FE8" w:rsidP="00850595">
            <w:pPr>
              <w:spacing w:after="0"/>
              <w:ind w:left="0" w:right="0" w:firstLine="0"/>
            </w:pPr>
            <w:r>
              <w:t xml:space="preserve">контрольная работа </w:t>
            </w:r>
          </w:p>
        </w:tc>
      </w:tr>
      <w:tr w:rsidR="000402F4" w14:paraId="67C08EC4" w14:textId="77777777" w:rsidTr="007F7FA5">
        <w:tblPrEx>
          <w:tblCellMar>
            <w:left w:w="0" w:type="dxa"/>
            <w:right w:w="48" w:type="dxa"/>
          </w:tblCellMar>
        </w:tblPrEx>
        <w:trPr>
          <w:trHeight w:val="1666"/>
        </w:trPr>
        <w:tc>
          <w:tcPr>
            <w:tcW w:w="1982" w:type="dxa"/>
            <w:gridSpan w:val="2"/>
            <w:tcBorders>
              <w:top w:val="single" w:sz="4" w:space="0" w:color="000000"/>
              <w:left w:val="single" w:sz="4" w:space="0" w:color="000000"/>
              <w:bottom w:val="single" w:sz="4" w:space="0" w:color="000000"/>
              <w:right w:val="single" w:sz="4" w:space="0" w:color="000000"/>
            </w:tcBorders>
          </w:tcPr>
          <w:p w14:paraId="4154F000" w14:textId="63968E75" w:rsidR="000402F4" w:rsidRDefault="00483FE8" w:rsidP="00850595">
            <w:pPr>
              <w:spacing w:after="0"/>
              <w:ind w:left="0" w:right="0" w:firstLine="0"/>
            </w:pPr>
            <w:r>
              <w:t xml:space="preserve">Обществознание </w:t>
            </w:r>
            <w:r>
              <w:tab/>
              <w:t xml:space="preserve">и </w:t>
            </w:r>
          </w:p>
          <w:p w14:paraId="728819DF" w14:textId="21E3FD24" w:rsidR="000402F4" w:rsidRDefault="00483FE8" w:rsidP="00850595">
            <w:pPr>
              <w:spacing w:after="0"/>
              <w:ind w:left="0" w:right="0" w:firstLine="0"/>
            </w:pPr>
            <w:r>
              <w:t xml:space="preserve">естествознание </w:t>
            </w:r>
          </w:p>
          <w:p w14:paraId="6CE55292" w14:textId="4273115D" w:rsidR="000402F4" w:rsidRDefault="00483FE8" w:rsidP="00850595">
            <w:pPr>
              <w:spacing w:after="0"/>
              <w:ind w:left="0" w:right="0" w:firstLine="0"/>
            </w:pPr>
            <w:r>
              <w:t xml:space="preserve">(окружающий мир) </w:t>
            </w:r>
          </w:p>
        </w:tc>
        <w:tc>
          <w:tcPr>
            <w:tcW w:w="2031" w:type="dxa"/>
            <w:tcBorders>
              <w:top w:val="single" w:sz="4" w:space="0" w:color="000000"/>
              <w:left w:val="single" w:sz="4" w:space="0" w:color="000000"/>
              <w:bottom w:val="single" w:sz="4" w:space="0" w:color="000000"/>
              <w:right w:val="single" w:sz="4" w:space="0" w:color="000000"/>
            </w:tcBorders>
            <w:vAlign w:val="center"/>
          </w:tcPr>
          <w:p w14:paraId="349D9956" w14:textId="77777777" w:rsidR="000402F4" w:rsidRDefault="00483FE8" w:rsidP="00850595">
            <w:pPr>
              <w:spacing w:after="0"/>
              <w:ind w:left="0" w:right="0" w:firstLine="0"/>
            </w:pPr>
            <w:r>
              <w:t xml:space="preserve">Окружающий мир </w:t>
            </w:r>
          </w:p>
        </w:tc>
        <w:tc>
          <w:tcPr>
            <w:tcW w:w="1938" w:type="dxa"/>
            <w:tcBorders>
              <w:top w:val="single" w:sz="4" w:space="0" w:color="000000"/>
              <w:left w:val="single" w:sz="4" w:space="0" w:color="000000"/>
              <w:bottom w:val="single" w:sz="4" w:space="0" w:color="000000"/>
              <w:right w:val="single" w:sz="4" w:space="0" w:color="000000"/>
            </w:tcBorders>
          </w:tcPr>
          <w:p w14:paraId="1D103A1B" w14:textId="77777777" w:rsidR="000402F4" w:rsidRDefault="00483FE8" w:rsidP="00850595">
            <w:pPr>
              <w:spacing w:after="0"/>
              <w:ind w:left="0" w:right="0" w:firstLine="0"/>
            </w:pPr>
            <w:r>
              <w:t xml:space="preserve">Встроенное педагогическое наблюдение </w:t>
            </w:r>
          </w:p>
        </w:tc>
        <w:tc>
          <w:tcPr>
            <w:tcW w:w="1547" w:type="dxa"/>
            <w:tcBorders>
              <w:top w:val="single" w:sz="4" w:space="0" w:color="000000"/>
              <w:left w:val="single" w:sz="4" w:space="0" w:color="000000"/>
              <w:bottom w:val="single" w:sz="4" w:space="0" w:color="000000"/>
              <w:right w:val="nil"/>
            </w:tcBorders>
          </w:tcPr>
          <w:p w14:paraId="1291EAB0" w14:textId="77777777" w:rsidR="000402F4" w:rsidRDefault="00483FE8" w:rsidP="00850595">
            <w:pPr>
              <w:spacing w:after="0"/>
              <w:ind w:left="0" w:right="0" w:firstLine="0"/>
            </w:pPr>
            <w:r>
              <w:t xml:space="preserve">Годовой тематический тест </w:t>
            </w:r>
          </w:p>
        </w:tc>
        <w:tc>
          <w:tcPr>
            <w:tcW w:w="154" w:type="dxa"/>
            <w:tcBorders>
              <w:top w:val="single" w:sz="4" w:space="0" w:color="000000"/>
              <w:left w:val="nil"/>
              <w:bottom w:val="single" w:sz="4" w:space="0" w:color="000000"/>
              <w:right w:val="single" w:sz="4" w:space="0" w:color="000000"/>
            </w:tcBorders>
          </w:tcPr>
          <w:p w14:paraId="02E5235B" w14:textId="77777777" w:rsidR="000402F4" w:rsidRDefault="000402F4" w:rsidP="00850595">
            <w:pPr>
              <w:spacing w:after="0"/>
              <w:ind w:left="0" w:right="0" w:firstLine="0"/>
            </w:pPr>
          </w:p>
        </w:tc>
        <w:tc>
          <w:tcPr>
            <w:tcW w:w="2392" w:type="dxa"/>
            <w:tcBorders>
              <w:top w:val="single" w:sz="4" w:space="0" w:color="000000"/>
              <w:left w:val="single" w:sz="4" w:space="0" w:color="000000"/>
              <w:bottom w:val="single" w:sz="4" w:space="0" w:color="000000"/>
              <w:right w:val="single" w:sz="4" w:space="0" w:color="000000"/>
            </w:tcBorders>
          </w:tcPr>
          <w:p w14:paraId="2B89FD20" w14:textId="77777777" w:rsidR="000402F4" w:rsidRDefault="00483FE8" w:rsidP="00850595">
            <w:pPr>
              <w:spacing w:after="0"/>
              <w:ind w:left="0" w:right="0" w:firstLine="0"/>
            </w:pPr>
            <w:r>
              <w:t xml:space="preserve">Итоговый тематический тест </w:t>
            </w:r>
          </w:p>
        </w:tc>
      </w:tr>
      <w:tr w:rsidR="000402F4" w14:paraId="7BF7BBD8" w14:textId="77777777" w:rsidTr="007F7FA5">
        <w:tblPrEx>
          <w:tblCellMar>
            <w:left w:w="0" w:type="dxa"/>
            <w:right w:w="48" w:type="dxa"/>
          </w:tblCellMar>
        </w:tblPrEx>
        <w:trPr>
          <w:trHeight w:val="1392"/>
        </w:trPr>
        <w:tc>
          <w:tcPr>
            <w:tcW w:w="1982" w:type="dxa"/>
            <w:gridSpan w:val="2"/>
            <w:tcBorders>
              <w:top w:val="single" w:sz="4" w:space="0" w:color="000000"/>
              <w:left w:val="single" w:sz="4" w:space="0" w:color="000000"/>
              <w:bottom w:val="single" w:sz="4" w:space="0" w:color="000000"/>
              <w:right w:val="single" w:sz="4" w:space="0" w:color="000000"/>
            </w:tcBorders>
          </w:tcPr>
          <w:p w14:paraId="6131D363" w14:textId="77777777" w:rsidR="000402F4" w:rsidRDefault="00483FE8" w:rsidP="00850595">
            <w:pPr>
              <w:spacing w:after="0"/>
              <w:ind w:left="0" w:right="0" w:firstLine="0"/>
            </w:pPr>
            <w:r>
              <w:t xml:space="preserve">Основы религиозных </w:t>
            </w:r>
          </w:p>
          <w:p w14:paraId="4F87632B" w14:textId="77777777" w:rsidR="000402F4" w:rsidRDefault="00483FE8" w:rsidP="00850595">
            <w:pPr>
              <w:spacing w:after="0"/>
              <w:ind w:left="0" w:right="0" w:firstLine="0"/>
            </w:pPr>
            <w:r>
              <w:t xml:space="preserve">культур </w:t>
            </w:r>
            <w:r>
              <w:tab/>
              <w:t xml:space="preserve">и светской этики  </w:t>
            </w:r>
          </w:p>
        </w:tc>
        <w:tc>
          <w:tcPr>
            <w:tcW w:w="2031" w:type="dxa"/>
            <w:tcBorders>
              <w:top w:val="single" w:sz="4" w:space="0" w:color="000000"/>
              <w:left w:val="single" w:sz="4" w:space="0" w:color="000000"/>
              <w:bottom w:val="single" w:sz="4" w:space="0" w:color="000000"/>
              <w:right w:val="single" w:sz="4" w:space="0" w:color="000000"/>
            </w:tcBorders>
            <w:vAlign w:val="center"/>
          </w:tcPr>
          <w:p w14:paraId="17F4392C" w14:textId="77777777" w:rsidR="000402F4" w:rsidRDefault="00483FE8" w:rsidP="00850595">
            <w:pPr>
              <w:spacing w:after="0"/>
              <w:ind w:left="0" w:right="0" w:firstLine="0"/>
            </w:pPr>
            <w:r>
              <w:t xml:space="preserve">Основы религиозных культур и светской этики  </w:t>
            </w:r>
          </w:p>
        </w:tc>
        <w:tc>
          <w:tcPr>
            <w:tcW w:w="1938" w:type="dxa"/>
            <w:tcBorders>
              <w:top w:val="single" w:sz="4" w:space="0" w:color="000000"/>
              <w:left w:val="single" w:sz="4" w:space="0" w:color="000000"/>
              <w:bottom w:val="single" w:sz="4" w:space="0" w:color="000000"/>
              <w:right w:val="single" w:sz="4" w:space="0" w:color="000000"/>
            </w:tcBorders>
          </w:tcPr>
          <w:p w14:paraId="0F420A94" w14:textId="6F0A7680" w:rsidR="000402F4" w:rsidRDefault="000402F4" w:rsidP="00850595">
            <w:pPr>
              <w:spacing w:after="0"/>
              <w:ind w:left="0" w:right="0" w:firstLine="0"/>
            </w:pPr>
          </w:p>
        </w:tc>
        <w:tc>
          <w:tcPr>
            <w:tcW w:w="1547" w:type="dxa"/>
            <w:tcBorders>
              <w:top w:val="single" w:sz="4" w:space="0" w:color="000000"/>
              <w:left w:val="single" w:sz="4" w:space="0" w:color="000000"/>
              <w:bottom w:val="single" w:sz="4" w:space="0" w:color="000000"/>
              <w:right w:val="nil"/>
            </w:tcBorders>
          </w:tcPr>
          <w:p w14:paraId="739C8F14" w14:textId="3CC3D833" w:rsidR="000402F4" w:rsidRDefault="000402F4" w:rsidP="00850595">
            <w:pPr>
              <w:spacing w:after="0"/>
              <w:ind w:left="0" w:right="0" w:firstLine="0"/>
            </w:pPr>
          </w:p>
        </w:tc>
        <w:tc>
          <w:tcPr>
            <w:tcW w:w="154" w:type="dxa"/>
            <w:tcBorders>
              <w:top w:val="single" w:sz="4" w:space="0" w:color="000000"/>
              <w:left w:val="nil"/>
              <w:bottom w:val="single" w:sz="4" w:space="0" w:color="000000"/>
              <w:right w:val="single" w:sz="4" w:space="0" w:color="000000"/>
            </w:tcBorders>
          </w:tcPr>
          <w:p w14:paraId="5829DEC3" w14:textId="77777777" w:rsidR="000402F4" w:rsidRDefault="000402F4" w:rsidP="00850595">
            <w:pPr>
              <w:spacing w:after="0"/>
              <w:ind w:left="0" w:right="0" w:firstLine="0"/>
            </w:pPr>
          </w:p>
        </w:tc>
        <w:tc>
          <w:tcPr>
            <w:tcW w:w="2392" w:type="dxa"/>
            <w:tcBorders>
              <w:top w:val="single" w:sz="4" w:space="0" w:color="000000"/>
              <w:left w:val="single" w:sz="4" w:space="0" w:color="000000"/>
              <w:bottom w:val="single" w:sz="4" w:space="0" w:color="000000"/>
              <w:right w:val="single" w:sz="4" w:space="0" w:color="000000"/>
            </w:tcBorders>
          </w:tcPr>
          <w:p w14:paraId="5953B947" w14:textId="77777777" w:rsidR="000402F4" w:rsidRDefault="00483FE8" w:rsidP="00850595">
            <w:pPr>
              <w:spacing w:after="0"/>
              <w:ind w:left="0" w:right="0" w:firstLine="0"/>
            </w:pPr>
            <w:r>
              <w:t xml:space="preserve">Итоговая проектная работа </w:t>
            </w:r>
          </w:p>
        </w:tc>
      </w:tr>
      <w:tr w:rsidR="000402F4" w14:paraId="1155EAE3" w14:textId="77777777" w:rsidTr="007F7FA5">
        <w:tblPrEx>
          <w:tblCellMar>
            <w:left w:w="0" w:type="dxa"/>
            <w:right w:w="48" w:type="dxa"/>
          </w:tblCellMar>
        </w:tblPrEx>
        <w:trPr>
          <w:trHeight w:val="836"/>
        </w:trPr>
        <w:tc>
          <w:tcPr>
            <w:tcW w:w="1982" w:type="dxa"/>
            <w:gridSpan w:val="2"/>
            <w:vMerge w:val="restart"/>
            <w:tcBorders>
              <w:top w:val="single" w:sz="4" w:space="0" w:color="000000"/>
              <w:left w:val="single" w:sz="4" w:space="0" w:color="000000"/>
              <w:bottom w:val="single" w:sz="4" w:space="0" w:color="000000"/>
              <w:right w:val="single" w:sz="4" w:space="0" w:color="000000"/>
            </w:tcBorders>
          </w:tcPr>
          <w:p w14:paraId="69EE529D" w14:textId="77777777" w:rsidR="000402F4" w:rsidRDefault="00483FE8" w:rsidP="00850595">
            <w:pPr>
              <w:spacing w:after="0"/>
              <w:ind w:left="0" w:right="0" w:firstLine="0"/>
            </w:pPr>
            <w:r>
              <w:t xml:space="preserve">Искусство </w:t>
            </w:r>
          </w:p>
        </w:tc>
        <w:tc>
          <w:tcPr>
            <w:tcW w:w="2031" w:type="dxa"/>
            <w:tcBorders>
              <w:top w:val="single" w:sz="4" w:space="0" w:color="000000"/>
              <w:left w:val="single" w:sz="4" w:space="0" w:color="000000"/>
              <w:bottom w:val="single" w:sz="4" w:space="0" w:color="000000"/>
              <w:right w:val="single" w:sz="4" w:space="0" w:color="000000"/>
            </w:tcBorders>
            <w:vAlign w:val="center"/>
          </w:tcPr>
          <w:p w14:paraId="76E448B1" w14:textId="77777777" w:rsidR="000402F4" w:rsidRDefault="00483FE8" w:rsidP="00850595">
            <w:pPr>
              <w:spacing w:after="0"/>
              <w:ind w:left="0" w:right="0" w:firstLine="0"/>
            </w:pPr>
            <w:r>
              <w:t xml:space="preserve">Музыка </w:t>
            </w:r>
          </w:p>
        </w:tc>
        <w:tc>
          <w:tcPr>
            <w:tcW w:w="1938" w:type="dxa"/>
            <w:tcBorders>
              <w:top w:val="single" w:sz="4" w:space="0" w:color="000000"/>
              <w:left w:val="single" w:sz="4" w:space="0" w:color="000000"/>
              <w:bottom w:val="single" w:sz="4" w:space="0" w:color="000000"/>
              <w:right w:val="single" w:sz="4" w:space="0" w:color="000000"/>
            </w:tcBorders>
          </w:tcPr>
          <w:p w14:paraId="2EC5B194" w14:textId="77777777" w:rsidR="000402F4" w:rsidRDefault="00483FE8" w:rsidP="00850595">
            <w:pPr>
              <w:spacing w:after="0"/>
              <w:ind w:left="0" w:right="0" w:firstLine="0"/>
            </w:pPr>
            <w:r>
              <w:t xml:space="preserve">Встроенное педагогическое наблюдение </w:t>
            </w:r>
          </w:p>
        </w:tc>
        <w:tc>
          <w:tcPr>
            <w:tcW w:w="1547" w:type="dxa"/>
            <w:tcBorders>
              <w:top w:val="single" w:sz="4" w:space="0" w:color="000000"/>
              <w:left w:val="single" w:sz="4" w:space="0" w:color="000000"/>
              <w:bottom w:val="single" w:sz="4" w:space="0" w:color="000000"/>
              <w:right w:val="nil"/>
            </w:tcBorders>
          </w:tcPr>
          <w:p w14:paraId="713A373B" w14:textId="77777777" w:rsidR="000402F4" w:rsidRDefault="00483FE8" w:rsidP="00850595">
            <w:pPr>
              <w:spacing w:after="0"/>
              <w:ind w:left="0" w:right="0" w:firstLine="0"/>
            </w:pPr>
            <w:r>
              <w:t xml:space="preserve">Годовая работа </w:t>
            </w:r>
          </w:p>
        </w:tc>
        <w:tc>
          <w:tcPr>
            <w:tcW w:w="154" w:type="dxa"/>
            <w:tcBorders>
              <w:top w:val="single" w:sz="4" w:space="0" w:color="000000"/>
              <w:left w:val="nil"/>
              <w:bottom w:val="single" w:sz="4" w:space="0" w:color="000000"/>
              <w:right w:val="single" w:sz="4" w:space="0" w:color="000000"/>
            </w:tcBorders>
          </w:tcPr>
          <w:p w14:paraId="6165C2AD" w14:textId="77777777" w:rsidR="000402F4" w:rsidRDefault="00483FE8" w:rsidP="00850595">
            <w:pPr>
              <w:spacing w:after="0"/>
              <w:ind w:left="0" w:right="0" w:firstLine="0"/>
            </w:pPr>
            <w:r>
              <w:t xml:space="preserve">творческая </w:t>
            </w:r>
          </w:p>
        </w:tc>
        <w:tc>
          <w:tcPr>
            <w:tcW w:w="2392" w:type="dxa"/>
            <w:tcBorders>
              <w:top w:val="single" w:sz="4" w:space="0" w:color="000000"/>
              <w:left w:val="single" w:sz="4" w:space="0" w:color="000000"/>
              <w:bottom w:val="single" w:sz="4" w:space="0" w:color="000000"/>
              <w:right w:val="single" w:sz="4" w:space="0" w:color="000000"/>
            </w:tcBorders>
          </w:tcPr>
          <w:p w14:paraId="17EA4496" w14:textId="77777777" w:rsidR="000402F4" w:rsidRDefault="00483FE8" w:rsidP="00850595">
            <w:pPr>
              <w:spacing w:after="0"/>
              <w:ind w:left="0" w:right="0" w:firstLine="0"/>
            </w:pPr>
            <w:r>
              <w:t xml:space="preserve">Итоговая творческая работа </w:t>
            </w:r>
          </w:p>
        </w:tc>
      </w:tr>
      <w:tr w:rsidR="000402F4" w14:paraId="5F00A099" w14:textId="77777777" w:rsidTr="007F7FA5">
        <w:tblPrEx>
          <w:tblCellMar>
            <w:left w:w="0" w:type="dxa"/>
            <w:right w:w="48" w:type="dxa"/>
          </w:tblCellMar>
        </w:tblPrEx>
        <w:trPr>
          <w:trHeight w:val="840"/>
        </w:trPr>
        <w:tc>
          <w:tcPr>
            <w:tcW w:w="1982" w:type="dxa"/>
            <w:gridSpan w:val="2"/>
            <w:vMerge/>
            <w:tcBorders>
              <w:top w:val="nil"/>
              <w:left w:val="single" w:sz="4" w:space="0" w:color="000000"/>
              <w:bottom w:val="single" w:sz="4" w:space="0" w:color="000000"/>
              <w:right w:val="single" w:sz="4" w:space="0" w:color="000000"/>
            </w:tcBorders>
          </w:tcPr>
          <w:p w14:paraId="2820C961" w14:textId="77777777" w:rsidR="000402F4" w:rsidRDefault="000402F4" w:rsidP="00850595">
            <w:pPr>
              <w:spacing w:after="0"/>
              <w:ind w:left="0" w:right="0" w:firstLine="0"/>
            </w:pPr>
          </w:p>
        </w:tc>
        <w:tc>
          <w:tcPr>
            <w:tcW w:w="2031" w:type="dxa"/>
            <w:tcBorders>
              <w:top w:val="single" w:sz="4" w:space="0" w:color="000000"/>
              <w:left w:val="single" w:sz="4" w:space="0" w:color="000000"/>
              <w:bottom w:val="single" w:sz="4" w:space="0" w:color="000000"/>
              <w:right w:val="single" w:sz="4" w:space="0" w:color="000000"/>
            </w:tcBorders>
            <w:vAlign w:val="center"/>
          </w:tcPr>
          <w:p w14:paraId="0CDA4996" w14:textId="77777777" w:rsidR="000402F4" w:rsidRDefault="00483FE8" w:rsidP="00850595">
            <w:pPr>
              <w:spacing w:after="0"/>
              <w:ind w:left="0" w:right="0" w:firstLine="0"/>
            </w:pPr>
            <w:r>
              <w:t xml:space="preserve">Изобразительное искусство </w:t>
            </w:r>
          </w:p>
        </w:tc>
        <w:tc>
          <w:tcPr>
            <w:tcW w:w="1938" w:type="dxa"/>
            <w:tcBorders>
              <w:top w:val="single" w:sz="4" w:space="0" w:color="000000"/>
              <w:left w:val="single" w:sz="4" w:space="0" w:color="000000"/>
              <w:bottom w:val="single" w:sz="4" w:space="0" w:color="000000"/>
              <w:right w:val="single" w:sz="4" w:space="0" w:color="000000"/>
            </w:tcBorders>
          </w:tcPr>
          <w:p w14:paraId="2D45AD93" w14:textId="77777777" w:rsidR="000402F4" w:rsidRDefault="00483FE8" w:rsidP="00850595">
            <w:pPr>
              <w:spacing w:after="0"/>
              <w:ind w:left="0" w:right="0" w:firstLine="0"/>
            </w:pPr>
            <w:r>
              <w:t xml:space="preserve">Встроенное педагогическое наблюдение </w:t>
            </w:r>
          </w:p>
        </w:tc>
        <w:tc>
          <w:tcPr>
            <w:tcW w:w="1547" w:type="dxa"/>
            <w:tcBorders>
              <w:top w:val="single" w:sz="4" w:space="0" w:color="000000"/>
              <w:left w:val="single" w:sz="4" w:space="0" w:color="000000"/>
              <w:bottom w:val="single" w:sz="4" w:space="0" w:color="000000"/>
              <w:right w:val="nil"/>
            </w:tcBorders>
          </w:tcPr>
          <w:p w14:paraId="6520AF13" w14:textId="77777777" w:rsidR="000402F4" w:rsidRDefault="00483FE8" w:rsidP="00850595">
            <w:pPr>
              <w:spacing w:after="0"/>
              <w:ind w:left="0" w:right="0" w:firstLine="0"/>
            </w:pPr>
            <w:r>
              <w:t xml:space="preserve">Годовая работа </w:t>
            </w:r>
          </w:p>
        </w:tc>
        <w:tc>
          <w:tcPr>
            <w:tcW w:w="154" w:type="dxa"/>
            <w:tcBorders>
              <w:top w:val="single" w:sz="4" w:space="0" w:color="000000"/>
              <w:left w:val="nil"/>
              <w:bottom w:val="single" w:sz="4" w:space="0" w:color="000000"/>
              <w:right w:val="single" w:sz="4" w:space="0" w:color="000000"/>
            </w:tcBorders>
          </w:tcPr>
          <w:p w14:paraId="31E96177" w14:textId="77777777" w:rsidR="000402F4" w:rsidRDefault="00483FE8" w:rsidP="00850595">
            <w:pPr>
              <w:spacing w:after="0"/>
              <w:ind w:left="0" w:right="0" w:firstLine="0"/>
            </w:pPr>
            <w:r>
              <w:t xml:space="preserve">творческая </w:t>
            </w:r>
          </w:p>
        </w:tc>
        <w:tc>
          <w:tcPr>
            <w:tcW w:w="2392" w:type="dxa"/>
            <w:tcBorders>
              <w:top w:val="single" w:sz="4" w:space="0" w:color="000000"/>
              <w:left w:val="single" w:sz="4" w:space="0" w:color="000000"/>
              <w:bottom w:val="single" w:sz="4" w:space="0" w:color="000000"/>
              <w:right w:val="single" w:sz="4" w:space="0" w:color="000000"/>
            </w:tcBorders>
          </w:tcPr>
          <w:p w14:paraId="614CEBD8" w14:textId="77777777" w:rsidR="000402F4" w:rsidRDefault="00483FE8" w:rsidP="00850595">
            <w:pPr>
              <w:spacing w:after="0"/>
              <w:ind w:left="0" w:right="0" w:firstLine="0"/>
            </w:pPr>
            <w:r>
              <w:t xml:space="preserve">Итоговая творческая работа </w:t>
            </w:r>
          </w:p>
        </w:tc>
      </w:tr>
      <w:tr w:rsidR="000402F4" w14:paraId="7DC5BA59" w14:textId="77777777" w:rsidTr="007F7FA5">
        <w:tblPrEx>
          <w:tblCellMar>
            <w:left w:w="0" w:type="dxa"/>
            <w:right w:w="48" w:type="dxa"/>
          </w:tblCellMar>
        </w:tblPrEx>
        <w:trPr>
          <w:trHeight w:val="836"/>
        </w:trPr>
        <w:tc>
          <w:tcPr>
            <w:tcW w:w="1982" w:type="dxa"/>
            <w:gridSpan w:val="2"/>
            <w:tcBorders>
              <w:top w:val="single" w:sz="4" w:space="0" w:color="000000"/>
              <w:left w:val="single" w:sz="4" w:space="0" w:color="000000"/>
              <w:bottom w:val="single" w:sz="4" w:space="0" w:color="000000"/>
              <w:right w:val="single" w:sz="4" w:space="0" w:color="000000"/>
            </w:tcBorders>
            <w:vAlign w:val="center"/>
          </w:tcPr>
          <w:p w14:paraId="361DF356" w14:textId="77777777" w:rsidR="000402F4" w:rsidRDefault="00483FE8" w:rsidP="00850595">
            <w:pPr>
              <w:spacing w:after="0"/>
              <w:ind w:left="0" w:right="0" w:firstLine="0"/>
            </w:pPr>
            <w:r>
              <w:t xml:space="preserve">Технология </w:t>
            </w:r>
          </w:p>
        </w:tc>
        <w:tc>
          <w:tcPr>
            <w:tcW w:w="2031" w:type="dxa"/>
            <w:tcBorders>
              <w:top w:val="single" w:sz="4" w:space="0" w:color="000000"/>
              <w:left w:val="single" w:sz="4" w:space="0" w:color="000000"/>
              <w:bottom w:val="single" w:sz="4" w:space="0" w:color="000000"/>
              <w:right w:val="single" w:sz="4" w:space="0" w:color="000000"/>
            </w:tcBorders>
            <w:vAlign w:val="center"/>
          </w:tcPr>
          <w:p w14:paraId="360CF758" w14:textId="77777777" w:rsidR="000402F4" w:rsidRDefault="00483FE8" w:rsidP="00850595">
            <w:pPr>
              <w:spacing w:after="0"/>
              <w:ind w:left="0" w:right="0" w:firstLine="0"/>
            </w:pPr>
            <w:r>
              <w:t xml:space="preserve">Технология </w:t>
            </w:r>
          </w:p>
        </w:tc>
        <w:tc>
          <w:tcPr>
            <w:tcW w:w="1938" w:type="dxa"/>
            <w:tcBorders>
              <w:top w:val="single" w:sz="4" w:space="0" w:color="000000"/>
              <w:left w:val="single" w:sz="4" w:space="0" w:color="000000"/>
              <w:bottom w:val="single" w:sz="4" w:space="0" w:color="000000"/>
              <w:right w:val="single" w:sz="4" w:space="0" w:color="000000"/>
            </w:tcBorders>
          </w:tcPr>
          <w:p w14:paraId="2A79C14A" w14:textId="77777777" w:rsidR="000402F4" w:rsidRDefault="00483FE8" w:rsidP="00850595">
            <w:pPr>
              <w:spacing w:after="0"/>
              <w:ind w:left="0" w:right="0" w:firstLine="0"/>
            </w:pPr>
            <w:r>
              <w:t xml:space="preserve">Встроенное педагогическое наблюдение </w:t>
            </w:r>
          </w:p>
        </w:tc>
        <w:tc>
          <w:tcPr>
            <w:tcW w:w="1547" w:type="dxa"/>
            <w:tcBorders>
              <w:top w:val="single" w:sz="4" w:space="0" w:color="000000"/>
              <w:left w:val="single" w:sz="4" w:space="0" w:color="000000"/>
              <w:bottom w:val="single" w:sz="4" w:space="0" w:color="000000"/>
              <w:right w:val="nil"/>
            </w:tcBorders>
          </w:tcPr>
          <w:p w14:paraId="1BF8F0F4" w14:textId="77777777" w:rsidR="000402F4" w:rsidRDefault="00483FE8" w:rsidP="00850595">
            <w:pPr>
              <w:spacing w:after="0"/>
              <w:ind w:left="0" w:right="0" w:firstLine="0"/>
            </w:pPr>
            <w:r>
              <w:t xml:space="preserve">Годовая работа </w:t>
            </w:r>
          </w:p>
        </w:tc>
        <w:tc>
          <w:tcPr>
            <w:tcW w:w="154" w:type="dxa"/>
            <w:tcBorders>
              <w:top w:val="single" w:sz="4" w:space="0" w:color="000000"/>
              <w:left w:val="nil"/>
              <w:bottom w:val="single" w:sz="4" w:space="0" w:color="000000"/>
              <w:right w:val="single" w:sz="4" w:space="0" w:color="000000"/>
            </w:tcBorders>
          </w:tcPr>
          <w:p w14:paraId="3840758A" w14:textId="77777777" w:rsidR="000402F4" w:rsidRDefault="00483FE8" w:rsidP="00850595">
            <w:pPr>
              <w:spacing w:after="0"/>
              <w:ind w:left="0" w:right="0" w:firstLine="0"/>
            </w:pPr>
            <w:r>
              <w:t xml:space="preserve">творческая </w:t>
            </w:r>
          </w:p>
        </w:tc>
        <w:tc>
          <w:tcPr>
            <w:tcW w:w="2392" w:type="dxa"/>
            <w:tcBorders>
              <w:top w:val="single" w:sz="4" w:space="0" w:color="000000"/>
              <w:left w:val="single" w:sz="4" w:space="0" w:color="000000"/>
              <w:bottom w:val="single" w:sz="4" w:space="0" w:color="000000"/>
              <w:right w:val="single" w:sz="4" w:space="0" w:color="000000"/>
            </w:tcBorders>
          </w:tcPr>
          <w:p w14:paraId="1BEA121E" w14:textId="77777777" w:rsidR="000402F4" w:rsidRDefault="00483FE8" w:rsidP="00850595">
            <w:pPr>
              <w:spacing w:after="0"/>
              <w:ind w:left="0" w:right="0" w:firstLine="0"/>
            </w:pPr>
            <w:r>
              <w:t xml:space="preserve">Итоговая творческая работа </w:t>
            </w:r>
          </w:p>
        </w:tc>
      </w:tr>
      <w:tr w:rsidR="000402F4" w14:paraId="068100D3" w14:textId="77777777" w:rsidTr="007F7FA5">
        <w:tblPrEx>
          <w:tblCellMar>
            <w:left w:w="0" w:type="dxa"/>
            <w:right w:w="48" w:type="dxa"/>
          </w:tblCellMar>
        </w:tblPrEx>
        <w:trPr>
          <w:trHeight w:val="840"/>
        </w:trPr>
        <w:tc>
          <w:tcPr>
            <w:tcW w:w="1982" w:type="dxa"/>
            <w:gridSpan w:val="2"/>
            <w:tcBorders>
              <w:top w:val="single" w:sz="4" w:space="0" w:color="000000"/>
              <w:left w:val="single" w:sz="4" w:space="0" w:color="000000"/>
              <w:bottom w:val="single" w:sz="4" w:space="0" w:color="000000"/>
              <w:right w:val="single" w:sz="4" w:space="0" w:color="000000"/>
            </w:tcBorders>
            <w:vAlign w:val="center"/>
          </w:tcPr>
          <w:p w14:paraId="258AE40A" w14:textId="77777777" w:rsidR="000402F4" w:rsidRDefault="00483FE8" w:rsidP="00850595">
            <w:pPr>
              <w:spacing w:after="0"/>
              <w:ind w:left="0" w:right="0" w:firstLine="0"/>
            </w:pPr>
            <w:r>
              <w:t xml:space="preserve">Физическая культура </w:t>
            </w:r>
          </w:p>
        </w:tc>
        <w:tc>
          <w:tcPr>
            <w:tcW w:w="2031" w:type="dxa"/>
            <w:tcBorders>
              <w:top w:val="single" w:sz="4" w:space="0" w:color="000000"/>
              <w:left w:val="single" w:sz="4" w:space="0" w:color="000000"/>
              <w:bottom w:val="single" w:sz="4" w:space="0" w:color="000000"/>
              <w:right w:val="single" w:sz="4" w:space="0" w:color="000000"/>
            </w:tcBorders>
            <w:vAlign w:val="center"/>
          </w:tcPr>
          <w:p w14:paraId="5C5B2946" w14:textId="77777777" w:rsidR="000402F4" w:rsidRDefault="00483FE8" w:rsidP="00850595">
            <w:pPr>
              <w:spacing w:after="0"/>
              <w:ind w:left="0" w:right="0" w:firstLine="0"/>
            </w:pPr>
            <w:r>
              <w:t xml:space="preserve">Физическая культура </w:t>
            </w:r>
          </w:p>
        </w:tc>
        <w:tc>
          <w:tcPr>
            <w:tcW w:w="1938" w:type="dxa"/>
            <w:tcBorders>
              <w:top w:val="single" w:sz="4" w:space="0" w:color="000000"/>
              <w:left w:val="single" w:sz="4" w:space="0" w:color="000000"/>
              <w:bottom w:val="single" w:sz="4" w:space="0" w:color="000000"/>
              <w:right w:val="single" w:sz="4" w:space="0" w:color="000000"/>
            </w:tcBorders>
          </w:tcPr>
          <w:p w14:paraId="304B53DF" w14:textId="77777777" w:rsidR="000402F4" w:rsidRDefault="00483FE8" w:rsidP="00850595">
            <w:pPr>
              <w:spacing w:after="0"/>
              <w:ind w:left="0" w:right="0" w:firstLine="0"/>
            </w:pPr>
            <w:r>
              <w:t xml:space="preserve">Встроенное педагогическое наблюдение </w:t>
            </w:r>
          </w:p>
        </w:tc>
        <w:tc>
          <w:tcPr>
            <w:tcW w:w="1701" w:type="dxa"/>
            <w:gridSpan w:val="2"/>
            <w:tcBorders>
              <w:top w:val="single" w:sz="4" w:space="0" w:color="000000"/>
              <w:left w:val="single" w:sz="4" w:space="0" w:color="000000"/>
              <w:bottom w:val="single" w:sz="4" w:space="0" w:color="000000"/>
              <w:right w:val="single" w:sz="4" w:space="0" w:color="000000"/>
            </w:tcBorders>
          </w:tcPr>
          <w:p w14:paraId="54DD6C00" w14:textId="77777777" w:rsidR="000402F4" w:rsidRDefault="00483FE8" w:rsidP="00850595">
            <w:pPr>
              <w:spacing w:after="0"/>
              <w:ind w:left="0" w:right="0" w:firstLine="0"/>
            </w:pPr>
            <w:r>
              <w:t xml:space="preserve">Тестирование </w:t>
            </w:r>
          </w:p>
        </w:tc>
        <w:tc>
          <w:tcPr>
            <w:tcW w:w="2392" w:type="dxa"/>
            <w:tcBorders>
              <w:top w:val="single" w:sz="4" w:space="0" w:color="000000"/>
              <w:left w:val="single" w:sz="4" w:space="0" w:color="000000"/>
              <w:bottom w:val="single" w:sz="4" w:space="0" w:color="000000"/>
              <w:right w:val="single" w:sz="4" w:space="0" w:color="000000"/>
            </w:tcBorders>
          </w:tcPr>
          <w:p w14:paraId="4D851B9C" w14:textId="77777777" w:rsidR="000402F4" w:rsidRDefault="00483FE8" w:rsidP="00850595">
            <w:pPr>
              <w:spacing w:after="0"/>
              <w:ind w:left="0" w:right="0" w:firstLine="0"/>
            </w:pPr>
            <w:r>
              <w:t xml:space="preserve">Итоговое тестирование </w:t>
            </w:r>
          </w:p>
        </w:tc>
      </w:tr>
    </w:tbl>
    <w:p w14:paraId="1E094744" w14:textId="77777777" w:rsidR="000402F4" w:rsidRDefault="00483FE8" w:rsidP="00AF413A">
      <w:pPr>
        <w:spacing w:after="0"/>
        <w:ind w:left="0" w:right="0" w:firstLine="425"/>
      </w:pPr>
      <w:r>
        <w:rPr>
          <w:b/>
        </w:rPr>
        <w:lastRenderedPageBreak/>
        <w:t xml:space="preserve"> </w:t>
      </w:r>
    </w:p>
    <w:p w14:paraId="64FFC069" w14:textId="77777777" w:rsidR="000402F4" w:rsidRDefault="00483FE8" w:rsidP="00291883">
      <w:pPr>
        <w:numPr>
          <w:ilvl w:val="0"/>
          <w:numId w:val="26"/>
        </w:numPr>
        <w:spacing w:after="0"/>
        <w:ind w:left="0" w:right="0" w:firstLine="425"/>
      </w:pPr>
      <w:r>
        <w:rPr>
          <w:b/>
        </w:rPr>
        <w:t>Дополнительные сведения</w:t>
      </w:r>
      <w:r>
        <w:t xml:space="preserve"> </w:t>
      </w:r>
    </w:p>
    <w:p w14:paraId="42856BA3" w14:textId="77777777" w:rsidR="000402F4" w:rsidRDefault="00483FE8" w:rsidP="00291883">
      <w:pPr>
        <w:numPr>
          <w:ilvl w:val="1"/>
          <w:numId w:val="26"/>
        </w:numPr>
        <w:spacing w:after="0"/>
        <w:ind w:left="0" w:right="0" w:firstLine="425"/>
      </w:pPr>
      <w:r>
        <w:t xml:space="preserve">Режим работы образовательной организации </w:t>
      </w:r>
    </w:p>
    <w:tbl>
      <w:tblPr>
        <w:tblStyle w:val="TableGrid"/>
        <w:tblW w:w="9710" w:type="dxa"/>
        <w:tblInd w:w="-79" w:type="dxa"/>
        <w:tblCellMar>
          <w:top w:w="72" w:type="dxa"/>
          <w:left w:w="79" w:type="dxa"/>
          <w:right w:w="10" w:type="dxa"/>
        </w:tblCellMar>
        <w:tblLook w:val="04A0" w:firstRow="1" w:lastRow="0" w:firstColumn="1" w:lastColumn="0" w:noHBand="0" w:noVBand="1"/>
      </w:tblPr>
      <w:tblGrid>
        <w:gridCol w:w="4624"/>
        <w:gridCol w:w="1311"/>
        <w:gridCol w:w="3775"/>
      </w:tblGrid>
      <w:tr w:rsidR="000402F4" w14:paraId="6DDB0712" w14:textId="77777777" w:rsidTr="003444A2">
        <w:trPr>
          <w:trHeight w:val="437"/>
        </w:trPr>
        <w:tc>
          <w:tcPr>
            <w:tcW w:w="4624" w:type="dxa"/>
            <w:tcBorders>
              <w:top w:val="single" w:sz="6" w:space="0" w:color="000000"/>
              <w:left w:val="single" w:sz="6" w:space="0" w:color="000000"/>
              <w:bottom w:val="single" w:sz="6" w:space="0" w:color="000000"/>
              <w:right w:val="single" w:sz="6" w:space="0" w:color="000000"/>
            </w:tcBorders>
          </w:tcPr>
          <w:p w14:paraId="137F30D9" w14:textId="77777777" w:rsidR="000402F4" w:rsidRDefault="00483FE8" w:rsidP="00AF413A">
            <w:pPr>
              <w:spacing w:after="0"/>
              <w:ind w:left="0" w:right="0" w:firstLine="425"/>
            </w:pPr>
            <w:r>
              <w:rPr>
                <w:b/>
              </w:rPr>
              <w:t>Период учебной деятельности</w:t>
            </w:r>
            <w:r>
              <w:t xml:space="preserve"> </w:t>
            </w:r>
          </w:p>
        </w:tc>
        <w:tc>
          <w:tcPr>
            <w:tcW w:w="1311" w:type="dxa"/>
            <w:tcBorders>
              <w:top w:val="single" w:sz="6" w:space="0" w:color="000000"/>
              <w:left w:val="single" w:sz="6" w:space="0" w:color="000000"/>
              <w:bottom w:val="single" w:sz="6" w:space="0" w:color="000000"/>
              <w:right w:val="single" w:sz="6" w:space="0" w:color="000000"/>
            </w:tcBorders>
          </w:tcPr>
          <w:p w14:paraId="1181A623" w14:textId="77777777" w:rsidR="000402F4" w:rsidRDefault="00483FE8" w:rsidP="00AF413A">
            <w:pPr>
              <w:spacing w:after="0"/>
              <w:ind w:left="0" w:right="0" w:firstLine="425"/>
            </w:pPr>
            <w:r>
              <w:rPr>
                <w:b/>
              </w:rPr>
              <w:t>1-е классы</w:t>
            </w:r>
            <w:r>
              <w:t xml:space="preserve"> </w:t>
            </w:r>
          </w:p>
        </w:tc>
        <w:tc>
          <w:tcPr>
            <w:tcW w:w="3775" w:type="dxa"/>
            <w:tcBorders>
              <w:top w:val="single" w:sz="6" w:space="0" w:color="000000"/>
              <w:left w:val="single" w:sz="6" w:space="0" w:color="000000"/>
              <w:bottom w:val="single" w:sz="6" w:space="0" w:color="000000"/>
              <w:right w:val="single" w:sz="6" w:space="0" w:color="000000"/>
            </w:tcBorders>
          </w:tcPr>
          <w:p w14:paraId="35CF541F" w14:textId="77777777" w:rsidR="000402F4" w:rsidRDefault="00483FE8" w:rsidP="00AF413A">
            <w:pPr>
              <w:spacing w:after="0"/>
              <w:ind w:left="0" w:right="0" w:firstLine="425"/>
            </w:pPr>
            <w:r>
              <w:rPr>
                <w:b/>
              </w:rPr>
              <w:t>2–4-е классы</w:t>
            </w:r>
            <w:r>
              <w:t xml:space="preserve"> </w:t>
            </w:r>
          </w:p>
        </w:tc>
      </w:tr>
      <w:tr w:rsidR="000402F4" w14:paraId="1C344D86" w14:textId="77777777" w:rsidTr="003444A2">
        <w:trPr>
          <w:trHeight w:val="427"/>
        </w:trPr>
        <w:tc>
          <w:tcPr>
            <w:tcW w:w="4624" w:type="dxa"/>
            <w:tcBorders>
              <w:top w:val="single" w:sz="6" w:space="0" w:color="000000"/>
              <w:left w:val="single" w:sz="6" w:space="0" w:color="000000"/>
              <w:bottom w:val="single" w:sz="6" w:space="0" w:color="000000"/>
              <w:right w:val="single" w:sz="6" w:space="0" w:color="000000"/>
            </w:tcBorders>
          </w:tcPr>
          <w:p w14:paraId="06AB2744" w14:textId="77777777" w:rsidR="000402F4" w:rsidRDefault="00483FE8" w:rsidP="00AF413A">
            <w:pPr>
              <w:spacing w:after="0"/>
              <w:ind w:left="0" w:right="0" w:firstLine="425"/>
            </w:pPr>
            <w:r>
              <w:t xml:space="preserve">Учебная неделя (дней) </w:t>
            </w:r>
          </w:p>
        </w:tc>
        <w:tc>
          <w:tcPr>
            <w:tcW w:w="1311" w:type="dxa"/>
            <w:tcBorders>
              <w:top w:val="single" w:sz="6" w:space="0" w:color="000000"/>
              <w:left w:val="single" w:sz="6" w:space="0" w:color="000000"/>
              <w:bottom w:val="single" w:sz="6" w:space="0" w:color="000000"/>
              <w:right w:val="single" w:sz="6" w:space="0" w:color="000000"/>
            </w:tcBorders>
          </w:tcPr>
          <w:p w14:paraId="6F0E1A91" w14:textId="77777777" w:rsidR="000402F4" w:rsidRDefault="00483FE8" w:rsidP="00AF413A">
            <w:pPr>
              <w:spacing w:after="0"/>
              <w:ind w:left="0" w:right="0" w:firstLine="425"/>
            </w:pPr>
            <w:r>
              <w:t xml:space="preserve">5 </w:t>
            </w:r>
          </w:p>
        </w:tc>
        <w:tc>
          <w:tcPr>
            <w:tcW w:w="3775" w:type="dxa"/>
            <w:tcBorders>
              <w:top w:val="single" w:sz="6" w:space="0" w:color="000000"/>
              <w:left w:val="single" w:sz="6" w:space="0" w:color="000000"/>
              <w:bottom w:val="single" w:sz="6" w:space="0" w:color="000000"/>
              <w:right w:val="single" w:sz="6" w:space="0" w:color="000000"/>
            </w:tcBorders>
          </w:tcPr>
          <w:p w14:paraId="0B1E15BB" w14:textId="77777777" w:rsidR="000402F4" w:rsidRDefault="00483FE8" w:rsidP="00AF413A">
            <w:pPr>
              <w:spacing w:after="0"/>
              <w:ind w:left="0" w:right="0" w:firstLine="425"/>
            </w:pPr>
            <w:r>
              <w:t xml:space="preserve">5 </w:t>
            </w:r>
          </w:p>
        </w:tc>
      </w:tr>
      <w:tr w:rsidR="000402F4" w14:paraId="1D01A9F5" w14:textId="77777777" w:rsidTr="003444A2">
        <w:trPr>
          <w:trHeight w:val="427"/>
        </w:trPr>
        <w:tc>
          <w:tcPr>
            <w:tcW w:w="4624" w:type="dxa"/>
            <w:tcBorders>
              <w:top w:val="single" w:sz="6" w:space="0" w:color="000000"/>
              <w:left w:val="single" w:sz="6" w:space="0" w:color="000000"/>
              <w:bottom w:val="single" w:sz="6" w:space="0" w:color="000000"/>
              <w:right w:val="single" w:sz="6" w:space="0" w:color="000000"/>
            </w:tcBorders>
          </w:tcPr>
          <w:p w14:paraId="1D8ED610" w14:textId="77777777" w:rsidR="000402F4" w:rsidRDefault="00483FE8" w:rsidP="00AF413A">
            <w:pPr>
              <w:spacing w:after="0"/>
              <w:ind w:left="0" w:right="0" w:firstLine="425"/>
            </w:pPr>
            <w:r>
              <w:t xml:space="preserve">Урок (минут) </w:t>
            </w:r>
          </w:p>
        </w:tc>
        <w:tc>
          <w:tcPr>
            <w:tcW w:w="1311" w:type="dxa"/>
            <w:tcBorders>
              <w:top w:val="single" w:sz="6" w:space="0" w:color="000000"/>
              <w:left w:val="single" w:sz="6" w:space="0" w:color="000000"/>
              <w:bottom w:val="single" w:sz="6" w:space="0" w:color="000000"/>
              <w:right w:val="single" w:sz="6" w:space="0" w:color="000000"/>
            </w:tcBorders>
          </w:tcPr>
          <w:p w14:paraId="0BB6E920" w14:textId="77777777" w:rsidR="000402F4" w:rsidRDefault="00483FE8" w:rsidP="00AF413A">
            <w:pPr>
              <w:spacing w:after="0"/>
              <w:ind w:left="0" w:right="0" w:firstLine="425"/>
            </w:pPr>
            <w:r>
              <w:t xml:space="preserve">35 – 40 </w:t>
            </w:r>
          </w:p>
        </w:tc>
        <w:tc>
          <w:tcPr>
            <w:tcW w:w="3775" w:type="dxa"/>
            <w:tcBorders>
              <w:top w:val="single" w:sz="6" w:space="0" w:color="000000"/>
              <w:left w:val="single" w:sz="6" w:space="0" w:color="000000"/>
              <w:bottom w:val="single" w:sz="6" w:space="0" w:color="000000"/>
              <w:right w:val="single" w:sz="6" w:space="0" w:color="000000"/>
            </w:tcBorders>
          </w:tcPr>
          <w:p w14:paraId="031A24C7" w14:textId="77777777" w:rsidR="000402F4" w:rsidRDefault="00483FE8" w:rsidP="00AF413A">
            <w:pPr>
              <w:spacing w:after="0"/>
              <w:ind w:left="0" w:right="0" w:firstLine="425"/>
            </w:pPr>
            <w:r>
              <w:t xml:space="preserve">40 </w:t>
            </w:r>
          </w:p>
        </w:tc>
      </w:tr>
      <w:tr w:rsidR="000402F4" w14:paraId="5CC7CFAA" w14:textId="77777777" w:rsidTr="003444A2">
        <w:trPr>
          <w:trHeight w:val="428"/>
        </w:trPr>
        <w:tc>
          <w:tcPr>
            <w:tcW w:w="4624" w:type="dxa"/>
            <w:tcBorders>
              <w:top w:val="single" w:sz="6" w:space="0" w:color="000000"/>
              <w:left w:val="single" w:sz="6" w:space="0" w:color="000000"/>
              <w:bottom w:val="single" w:sz="6" w:space="0" w:color="000000"/>
              <w:right w:val="single" w:sz="6" w:space="0" w:color="000000"/>
            </w:tcBorders>
          </w:tcPr>
          <w:p w14:paraId="63E1D04E" w14:textId="77777777" w:rsidR="000402F4" w:rsidRDefault="00483FE8" w:rsidP="00AF413A">
            <w:pPr>
              <w:spacing w:after="0"/>
              <w:ind w:left="0" w:right="0" w:firstLine="425"/>
            </w:pPr>
            <w:r>
              <w:t xml:space="preserve">Перерыв (минут) </w:t>
            </w:r>
          </w:p>
        </w:tc>
        <w:tc>
          <w:tcPr>
            <w:tcW w:w="1311" w:type="dxa"/>
            <w:tcBorders>
              <w:top w:val="single" w:sz="6" w:space="0" w:color="000000"/>
              <w:left w:val="single" w:sz="6" w:space="0" w:color="000000"/>
              <w:bottom w:val="single" w:sz="6" w:space="0" w:color="000000"/>
              <w:right w:val="single" w:sz="6" w:space="0" w:color="000000"/>
            </w:tcBorders>
          </w:tcPr>
          <w:p w14:paraId="690128EF" w14:textId="77777777" w:rsidR="000402F4" w:rsidRDefault="00483FE8" w:rsidP="00AF413A">
            <w:pPr>
              <w:spacing w:after="0"/>
              <w:ind w:left="0" w:right="0" w:firstLine="425"/>
            </w:pPr>
            <w:r>
              <w:t xml:space="preserve">10 – 40 </w:t>
            </w:r>
          </w:p>
        </w:tc>
        <w:tc>
          <w:tcPr>
            <w:tcW w:w="3775" w:type="dxa"/>
            <w:tcBorders>
              <w:top w:val="single" w:sz="6" w:space="0" w:color="000000"/>
              <w:left w:val="single" w:sz="6" w:space="0" w:color="000000"/>
              <w:bottom w:val="single" w:sz="6" w:space="0" w:color="000000"/>
              <w:right w:val="single" w:sz="6" w:space="0" w:color="000000"/>
            </w:tcBorders>
          </w:tcPr>
          <w:p w14:paraId="6C8C488A" w14:textId="77777777" w:rsidR="000402F4" w:rsidRDefault="00483FE8" w:rsidP="00AF413A">
            <w:pPr>
              <w:spacing w:after="0"/>
              <w:ind w:left="0" w:right="0" w:firstLine="425"/>
            </w:pPr>
            <w:r>
              <w:t xml:space="preserve">10 – 20 </w:t>
            </w:r>
          </w:p>
        </w:tc>
      </w:tr>
      <w:tr w:rsidR="000402F4" w14:paraId="052A654B" w14:textId="77777777" w:rsidTr="003444A2">
        <w:trPr>
          <w:trHeight w:val="427"/>
        </w:trPr>
        <w:tc>
          <w:tcPr>
            <w:tcW w:w="4624" w:type="dxa"/>
            <w:tcBorders>
              <w:top w:val="single" w:sz="6" w:space="0" w:color="000000"/>
              <w:left w:val="single" w:sz="6" w:space="0" w:color="000000"/>
              <w:bottom w:val="single" w:sz="6" w:space="0" w:color="000000"/>
              <w:right w:val="single" w:sz="6" w:space="0" w:color="000000"/>
            </w:tcBorders>
          </w:tcPr>
          <w:p w14:paraId="78769E92" w14:textId="77777777" w:rsidR="000402F4" w:rsidRDefault="00483FE8" w:rsidP="00AF413A">
            <w:pPr>
              <w:spacing w:after="0"/>
              <w:ind w:left="0" w:right="0" w:firstLine="425"/>
            </w:pPr>
            <w:r>
              <w:t xml:space="preserve">Периодичность промежуточной аттестации </w:t>
            </w:r>
          </w:p>
        </w:tc>
        <w:tc>
          <w:tcPr>
            <w:tcW w:w="1311" w:type="dxa"/>
            <w:tcBorders>
              <w:top w:val="single" w:sz="6" w:space="0" w:color="000000"/>
              <w:left w:val="single" w:sz="6" w:space="0" w:color="000000"/>
              <w:bottom w:val="single" w:sz="6" w:space="0" w:color="000000"/>
              <w:right w:val="single" w:sz="6" w:space="0" w:color="000000"/>
            </w:tcBorders>
          </w:tcPr>
          <w:p w14:paraId="79AE43DE" w14:textId="77777777" w:rsidR="000402F4" w:rsidRDefault="00483FE8" w:rsidP="00AF413A">
            <w:pPr>
              <w:spacing w:after="0"/>
              <w:ind w:left="0" w:right="0" w:firstLine="425"/>
            </w:pPr>
            <w:r>
              <w:t xml:space="preserve">– </w:t>
            </w:r>
          </w:p>
        </w:tc>
        <w:tc>
          <w:tcPr>
            <w:tcW w:w="3775" w:type="dxa"/>
            <w:tcBorders>
              <w:top w:val="single" w:sz="6" w:space="0" w:color="000000"/>
              <w:left w:val="single" w:sz="6" w:space="0" w:color="000000"/>
              <w:bottom w:val="single" w:sz="6" w:space="0" w:color="000000"/>
              <w:right w:val="single" w:sz="6" w:space="0" w:color="000000"/>
            </w:tcBorders>
          </w:tcPr>
          <w:p w14:paraId="2D6E8D2B" w14:textId="77777777" w:rsidR="000402F4" w:rsidRDefault="00483FE8" w:rsidP="00AF413A">
            <w:pPr>
              <w:spacing w:after="0"/>
              <w:ind w:left="0" w:right="0" w:firstLine="425"/>
            </w:pPr>
            <w:r>
              <w:t xml:space="preserve">1 раз в год </w:t>
            </w:r>
          </w:p>
        </w:tc>
      </w:tr>
    </w:tbl>
    <w:p w14:paraId="467CAA57" w14:textId="77777777" w:rsidR="000402F4" w:rsidRDefault="00483FE8" w:rsidP="00291883">
      <w:pPr>
        <w:numPr>
          <w:ilvl w:val="1"/>
          <w:numId w:val="26"/>
        </w:numPr>
        <w:spacing w:after="0"/>
        <w:ind w:left="0" w:right="0" w:firstLine="425"/>
      </w:pPr>
      <w:r>
        <w:t xml:space="preserve">Распределение образовательной недельной нагрузки </w:t>
      </w:r>
    </w:p>
    <w:tbl>
      <w:tblPr>
        <w:tblStyle w:val="TableGrid"/>
        <w:tblW w:w="9018" w:type="dxa"/>
        <w:tblInd w:w="-79" w:type="dxa"/>
        <w:tblCellMar>
          <w:top w:w="72" w:type="dxa"/>
          <w:left w:w="79" w:type="dxa"/>
          <w:right w:w="10" w:type="dxa"/>
        </w:tblCellMar>
        <w:tblLook w:val="04A0" w:firstRow="1" w:lastRow="0" w:firstColumn="1" w:lastColumn="0" w:noHBand="0" w:noVBand="1"/>
      </w:tblPr>
      <w:tblGrid>
        <w:gridCol w:w="3568"/>
        <w:gridCol w:w="1354"/>
        <w:gridCol w:w="1354"/>
        <w:gridCol w:w="1388"/>
        <w:gridCol w:w="1354"/>
      </w:tblGrid>
      <w:tr w:rsidR="000402F4" w14:paraId="07B7F389" w14:textId="77777777">
        <w:trPr>
          <w:trHeight w:val="716"/>
        </w:trPr>
        <w:tc>
          <w:tcPr>
            <w:tcW w:w="3568" w:type="dxa"/>
            <w:vMerge w:val="restart"/>
            <w:tcBorders>
              <w:top w:val="single" w:sz="6" w:space="0" w:color="000000"/>
              <w:left w:val="single" w:sz="6" w:space="0" w:color="000000"/>
              <w:bottom w:val="single" w:sz="6" w:space="0" w:color="000000"/>
              <w:right w:val="single" w:sz="6" w:space="0" w:color="000000"/>
            </w:tcBorders>
            <w:vAlign w:val="center"/>
          </w:tcPr>
          <w:p w14:paraId="379F9902" w14:textId="77777777" w:rsidR="000402F4" w:rsidRDefault="00483FE8" w:rsidP="00AF413A">
            <w:pPr>
              <w:spacing w:after="0"/>
              <w:ind w:left="0" w:right="0" w:firstLine="425"/>
            </w:pPr>
            <w:r>
              <w:rPr>
                <w:b/>
              </w:rPr>
              <w:t>Образовательная деятельность</w:t>
            </w:r>
            <w:r>
              <w:t xml:space="preserve"> </w:t>
            </w:r>
          </w:p>
        </w:tc>
        <w:tc>
          <w:tcPr>
            <w:tcW w:w="5450" w:type="dxa"/>
            <w:gridSpan w:val="4"/>
            <w:tcBorders>
              <w:top w:val="single" w:sz="6" w:space="0" w:color="000000"/>
              <w:left w:val="single" w:sz="6" w:space="0" w:color="000000"/>
              <w:bottom w:val="single" w:sz="6" w:space="0" w:color="000000"/>
              <w:right w:val="single" w:sz="6" w:space="0" w:color="000000"/>
            </w:tcBorders>
          </w:tcPr>
          <w:p w14:paraId="00BDAD8F" w14:textId="77777777" w:rsidR="000402F4" w:rsidRDefault="00483FE8" w:rsidP="00AF413A">
            <w:pPr>
              <w:spacing w:after="0"/>
              <w:ind w:left="0" w:right="0" w:firstLine="425"/>
            </w:pPr>
            <w:r>
              <w:rPr>
                <w:b/>
              </w:rPr>
              <w:t xml:space="preserve">Недельная нагрузка (5-дневная учебная неделя) </w:t>
            </w:r>
            <w:r>
              <w:t xml:space="preserve"> </w:t>
            </w:r>
            <w:r>
              <w:rPr>
                <w:b/>
              </w:rPr>
              <w:t>в академических часах</w:t>
            </w:r>
            <w:r>
              <w:t xml:space="preserve"> </w:t>
            </w:r>
          </w:p>
        </w:tc>
      </w:tr>
      <w:tr w:rsidR="000402F4" w14:paraId="5E864A12" w14:textId="77777777">
        <w:trPr>
          <w:trHeight w:val="442"/>
        </w:trPr>
        <w:tc>
          <w:tcPr>
            <w:tcW w:w="0" w:type="auto"/>
            <w:vMerge/>
            <w:tcBorders>
              <w:top w:val="nil"/>
              <w:left w:val="single" w:sz="6" w:space="0" w:color="000000"/>
              <w:bottom w:val="single" w:sz="6" w:space="0" w:color="000000"/>
              <w:right w:val="single" w:sz="6" w:space="0" w:color="000000"/>
            </w:tcBorders>
          </w:tcPr>
          <w:p w14:paraId="3706852B" w14:textId="77777777" w:rsidR="000402F4" w:rsidRDefault="000402F4" w:rsidP="00AF413A">
            <w:pPr>
              <w:spacing w:after="0"/>
              <w:ind w:left="0" w:right="0" w:firstLine="425"/>
            </w:pPr>
          </w:p>
        </w:tc>
        <w:tc>
          <w:tcPr>
            <w:tcW w:w="1354" w:type="dxa"/>
            <w:tcBorders>
              <w:top w:val="single" w:sz="6" w:space="0" w:color="000000"/>
              <w:left w:val="single" w:sz="6" w:space="0" w:color="000000"/>
              <w:bottom w:val="single" w:sz="6" w:space="0" w:color="000000"/>
              <w:right w:val="single" w:sz="6" w:space="0" w:color="000000"/>
            </w:tcBorders>
          </w:tcPr>
          <w:p w14:paraId="102FA305" w14:textId="77777777" w:rsidR="000402F4" w:rsidRDefault="00483FE8" w:rsidP="00AF413A">
            <w:pPr>
              <w:spacing w:after="0"/>
              <w:ind w:left="0" w:right="0" w:firstLine="425"/>
            </w:pPr>
            <w:r>
              <w:rPr>
                <w:b/>
              </w:rPr>
              <w:t>1-е классы</w:t>
            </w:r>
            <w:r>
              <w:t xml:space="preserve"> </w:t>
            </w:r>
          </w:p>
        </w:tc>
        <w:tc>
          <w:tcPr>
            <w:tcW w:w="1354" w:type="dxa"/>
            <w:tcBorders>
              <w:top w:val="single" w:sz="6" w:space="0" w:color="000000"/>
              <w:left w:val="single" w:sz="6" w:space="0" w:color="000000"/>
              <w:bottom w:val="single" w:sz="6" w:space="0" w:color="000000"/>
              <w:right w:val="single" w:sz="6" w:space="0" w:color="000000"/>
            </w:tcBorders>
          </w:tcPr>
          <w:p w14:paraId="0E8DB144" w14:textId="77777777" w:rsidR="000402F4" w:rsidRDefault="00483FE8" w:rsidP="00AF413A">
            <w:pPr>
              <w:spacing w:after="0"/>
              <w:ind w:left="0" w:right="0" w:firstLine="425"/>
            </w:pPr>
            <w:r>
              <w:rPr>
                <w:b/>
              </w:rPr>
              <w:t>2-е классы</w:t>
            </w:r>
            <w:r>
              <w:t xml:space="preserve"> </w:t>
            </w:r>
          </w:p>
        </w:tc>
        <w:tc>
          <w:tcPr>
            <w:tcW w:w="1388" w:type="dxa"/>
            <w:tcBorders>
              <w:top w:val="single" w:sz="6" w:space="0" w:color="000000"/>
              <w:left w:val="single" w:sz="6" w:space="0" w:color="000000"/>
              <w:bottom w:val="single" w:sz="6" w:space="0" w:color="000000"/>
              <w:right w:val="single" w:sz="6" w:space="0" w:color="000000"/>
            </w:tcBorders>
          </w:tcPr>
          <w:p w14:paraId="6CD624E3" w14:textId="77777777" w:rsidR="000402F4" w:rsidRDefault="00483FE8" w:rsidP="00AF413A">
            <w:pPr>
              <w:spacing w:after="0"/>
              <w:ind w:left="0" w:right="0" w:firstLine="425"/>
            </w:pPr>
            <w:r>
              <w:rPr>
                <w:b/>
              </w:rPr>
              <w:t>3-и классы</w:t>
            </w:r>
            <w:r>
              <w:t xml:space="preserve"> </w:t>
            </w:r>
          </w:p>
        </w:tc>
        <w:tc>
          <w:tcPr>
            <w:tcW w:w="1354" w:type="dxa"/>
            <w:tcBorders>
              <w:top w:val="single" w:sz="6" w:space="0" w:color="000000"/>
              <w:left w:val="single" w:sz="6" w:space="0" w:color="000000"/>
              <w:bottom w:val="single" w:sz="6" w:space="0" w:color="000000"/>
              <w:right w:val="single" w:sz="6" w:space="0" w:color="000000"/>
            </w:tcBorders>
          </w:tcPr>
          <w:p w14:paraId="6E521897" w14:textId="77777777" w:rsidR="000402F4" w:rsidRDefault="00483FE8" w:rsidP="00AF413A">
            <w:pPr>
              <w:spacing w:after="0"/>
              <w:ind w:left="0" w:right="0" w:firstLine="425"/>
            </w:pPr>
            <w:r>
              <w:rPr>
                <w:b/>
              </w:rPr>
              <w:t>4-е классы</w:t>
            </w:r>
            <w:r>
              <w:t xml:space="preserve"> </w:t>
            </w:r>
          </w:p>
        </w:tc>
      </w:tr>
      <w:tr w:rsidR="000402F4" w14:paraId="68490EB9" w14:textId="77777777">
        <w:trPr>
          <w:trHeight w:val="427"/>
        </w:trPr>
        <w:tc>
          <w:tcPr>
            <w:tcW w:w="3568" w:type="dxa"/>
            <w:tcBorders>
              <w:top w:val="single" w:sz="6" w:space="0" w:color="000000"/>
              <w:left w:val="single" w:sz="6" w:space="0" w:color="000000"/>
              <w:bottom w:val="single" w:sz="6" w:space="0" w:color="000000"/>
              <w:right w:val="single" w:sz="6" w:space="0" w:color="000000"/>
            </w:tcBorders>
          </w:tcPr>
          <w:p w14:paraId="60D4800F" w14:textId="77777777" w:rsidR="000402F4" w:rsidRDefault="00483FE8" w:rsidP="00AF413A">
            <w:pPr>
              <w:spacing w:after="0"/>
              <w:ind w:left="0" w:right="0" w:firstLine="425"/>
            </w:pPr>
            <w:r>
              <w:t xml:space="preserve">Урочная </w:t>
            </w:r>
          </w:p>
        </w:tc>
        <w:tc>
          <w:tcPr>
            <w:tcW w:w="1354" w:type="dxa"/>
            <w:tcBorders>
              <w:top w:val="single" w:sz="6" w:space="0" w:color="000000"/>
              <w:left w:val="single" w:sz="6" w:space="0" w:color="000000"/>
              <w:bottom w:val="single" w:sz="6" w:space="0" w:color="000000"/>
              <w:right w:val="single" w:sz="6" w:space="0" w:color="000000"/>
            </w:tcBorders>
          </w:tcPr>
          <w:p w14:paraId="5341B263" w14:textId="77777777" w:rsidR="000402F4" w:rsidRDefault="00483FE8" w:rsidP="00AF413A">
            <w:pPr>
              <w:spacing w:after="0"/>
              <w:ind w:left="0" w:right="0" w:firstLine="425"/>
            </w:pPr>
            <w:r>
              <w:t xml:space="preserve">21 </w:t>
            </w:r>
          </w:p>
        </w:tc>
        <w:tc>
          <w:tcPr>
            <w:tcW w:w="1354" w:type="dxa"/>
            <w:tcBorders>
              <w:top w:val="single" w:sz="6" w:space="0" w:color="000000"/>
              <w:left w:val="single" w:sz="6" w:space="0" w:color="000000"/>
              <w:bottom w:val="single" w:sz="6" w:space="0" w:color="000000"/>
              <w:right w:val="single" w:sz="6" w:space="0" w:color="000000"/>
            </w:tcBorders>
          </w:tcPr>
          <w:p w14:paraId="1A65723C" w14:textId="77777777" w:rsidR="000402F4" w:rsidRDefault="00483FE8" w:rsidP="00AF413A">
            <w:pPr>
              <w:spacing w:after="0"/>
              <w:ind w:left="0" w:right="0" w:firstLine="425"/>
            </w:pPr>
            <w:r>
              <w:t xml:space="preserve">23 </w:t>
            </w:r>
          </w:p>
        </w:tc>
        <w:tc>
          <w:tcPr>
            <w:tcW w:w="1388" w:type="dxa"/>
            <w:tcBorders>
              <w:top w:val="single" w:sz="6" w:space="0" w:color="000000"/>
              <w:left w:val="single" w:sz="6" w:space="0" w:color="000000"/>
              <w:bottom w:val="single" w:sz="6" w:space="0" w:color="000000"/>
              <w:right w:val="single" w:sz="6" w:space="0" w:color="000000"/>
            </w:tcBorders>
          </w:tcPr>
          <w:p w14:paraId="40DC1B59" w14:textId="77777777" w:rsidR="000402F4" w:rsidRDefault="00483FE8" w:rsidP="00AF413A">
            <w:pPr>
              <w:spacing w:after="0"/>
              <w:ind w:left="0" w:right="0" w:firstLine="425"/>
            </w:pPr>
            <w:r>
              <w:t xml:space="preserve">23 </w:t>
            </w:r>
          </w:p>
        </w:tc>
        <w:tc>
          <w:tcPr>
            <w:tcW w:w="1354" w:type="dxa"/>
            <w:tcBorders>
              <w:top w:val="single" w:sz="6" w:space="0" w:color="000000"/>
              <w:left w:val="single" w:sz="6" w:space="0" w:color="000000"/>
              <w:bottom w:val="single" w:sz="6" w:space="0" w:color="000000"/>
              <w:right w:val="single" w:sz="6" w:space="0" w:color="000000"/>
            </w:tcBorders>
          </w:tcPr>
          <w:p w14:paraId="5711FDF9" w14:textId="77777777" w:rsidR="000402F4" w:rsidRDefault="00483FE8" w:rsidP="00AF413A">
            <w:pPr>
              <w:spacing w:after="0"/>
              <w:ind w:left="0" w:right="0" w:firstLine="425"/>
            </w:pPr>
            <w:r>
              <w:t xml:space="preserve">23 </w:t>
            </w:r>
          </w:p>
        </w:tc>
      </w:tr>
      <w:tr w:rsidR="000402F4" w14:paraId="7D2DE13E" w14:textId="77777777">
        <w:trPr>
          <w:trHeight w:val="427"/>
        </w:trPr>
        <w:tc>
          <w:tcPr>
            <w:tcW w:w="3568" w:type="dxa"/>
            <w:tcBorders>
              <w:top w:val="single" w:sz="6" w:space="0" w:color="000000"/>
              <w:left w:val="single" w:sz="6" w:space="0" w:color="000000"/>
              <w:bottom w:val="single" w:sz="6" w:space="0" w:color="000000"/>
              <w:right w:val="single" w:sz="6" w:space="0" w:color="000000"/>
            </w:tcBorders>
          </w:tcPr>
          <w:p w14:paraId="55C6C42B" w14:textId="77777777" w:rsidR="000402F4" w:rsidRDefault="00483FE8" w:rsidP="00AF413A">
            <w:pPr>
              <w:spacing w:after="0"/>
              <w:ind w:left="0" w:right="0" w:firstLine="425"/>
            </w:pPr>
            <w:r>
              <w:t xml:space="preserve">Внеурочная </w:t>
            </w:r>
          </w:p>
        </w:tc>
        <w:tc>
          <w:tcPr>
            <w:tcW w:w="1354" w:type="dxa"/>
            <w:tcBorders>
              <w:top w:val="single" w:sz="6" w:space="0" w:color="000000"/>
              <w:left w:val="single" w:sz="6" w:space="0" w:color="000000"/>
              <w:bottom w:val="single" w:sz="6" w:space="0" w:color="000000"/>
              <w:right w:val="single" w:sz="6" w:space="0" w:color="000000"/>
            </w:tcBorders>
          </w:tcPr>
          <w:p w14:paraId="45609437" w14:textId="77777777" w:rsidR="000402F4" w:rsidRDefault="00483FE8" w:rsidP="00AF413A">
            <w:pPr>
              <w:spacing w:after="0"/>
              <w:ind w:left="0" w:right="0" w:firstLine="425"/>
            </w:pPr>
            <w:r>
              <w:t xml:space="preserve">5 </w:t>
            </w:r>
          </w:p>
        </w:tc>
        <w:tc>
          <w:tcPr>
            <w:tcW w:w="1354" w:type="dxa"/>
            <w:tcBorders>
              <w:top w:val="single" w:sz="6" w:space="0" w:color="000000"/>
              <w:left w:val="single" w:sz="6" w:space="0" w:color="000000"/>
              <w:bottom w:val="single" w:sz="6" w:space="0" w:color="000000"/>
              <w:right w:val="single" w:sz="6" w:space="0" w:color="000000"/>
            </w:tcBorders>
          </w:tcPr>
          <w:p w14:paraId="2522DFB8" w14:textId="77777777" w:rsidR="000402F4" w:rsidRDefault="00483FE8" w:rsidP="00AF413A">
            <w:pPr>
              <w:spacing w:after="0"/>
              <w:ind w:left="0" w:right="0" w:firstLine="425"/>
            </w:pPr>
            <w:r>
              <w:t xml:space="preserve">6 </w:t>
            </w:r>
          </w:p>
        </w:tc>
        <w:tc>
          <w:tcPr>
            <w:tcW w:w="1388" w:type="dxa"/>
            <w:tcBorders>
              <w:top w:val="single" w:sz="6" w:space="0" w:color="000000"/>
              <w:left w:val="single" w:sz="6" w:space="0" w:color="000000"/>
              <w:bottom w:val="single" w:sz="6" w:space="0" w:color="000000"/>
              <w:right w:val="single" w:sz="6" w:space="0" w:color="000000"/>
            </w:tcBorders>
          </w:tcPr>
          <w:p w14:paraId="45ED523C" w14:textId="77777777" w:rsidR="000402F4" w:rsidRDefault="00483FE8" w:rsidP="00AF413A">
            <w:pPr>
              <w:spacing w:after="0"/>
              <w:ind w:left="0" w:right="0" w:firstLine="425"/>
            </w:pPr>
            <w:r>
              <w:t xml:space="preserve">6 </w:t>
            </w:r>
          </w:p>
        </w:tc>
        <w:tc>
          <w:tcPr>
            <w:tcW w:w="1354" w:type="dxa"/>
            <w:tcBorders>
              <w:top w:val="single" w:sz="6" w:space="0" w:color="000000"/>
              <w:left w:val="single" w:sz="6" w:space="0" w:color="000000"/>
              <w:bottom w:val="single" w:sz="6" w:space="0" w:color="000000"/>
              <w:right w:val="single" w:sz="6" w:space="0" w:color="000000"/>
            </w:tcBorders>
          </w:tcPr>
          <w:p w14:paraId="3C78B112" w14:textId="77777777" w:rsidR="000402F4" w:rsidRDefault="00483FE8" w:rsidP="00AF413A">
            <w:pPr>
              <w:spacing w:after="0"/>
              <w:ind w:left="0" w:right="0" w:firstLine="425"/>
            </w:pPr>
            <w:r>
              <w:t xml:space="preserve">6 </w:t>
            </w:r>
          </w:p>
        </w:tc>
      </w:tr>
    </w:tbl>
    <w:p w14:paraId="64270254" w14:textId="77777777" w:rsidR="000402F4" w:rsidRDefault="00483FE8" w:rsidP="00291883">
      <w:pPr>
        <w:numPr>
          <w:ilvl w:val="1"/>
          <w:numId w:val="26"/>
        </w:numPr>
        <w:spacing w:after="0"/>
        <w:ind w:left="0" w:right="0" w:firstLine="425"/>
      </w:pPr>
      <w:r>
        <w:t xml:space="preserve">Расписание звонков и перемен </w:t>
      </w:r>
      <w:r>
        <w:rPr>
          <w:b/>
        </w:rPr>
        <w:t xml:space="preserve">1-е классы </w:t>
      </w:r>
    </w:p>
    <w:p w14:paraId="557C85D5" w14:textId="77777777" w:rsidR="00CD07C2" w:rsidRPr="00CD07C2" w:rsidRDefault="00CD07C2" w:rsidP="00AF413A">
      <w:pPr>
        <w:spacing w:after="0"/>
        <w:ind w:left="0" w:right="0" w:firstLine="425"/>
        <w:rPr>
          <w:szCs w:val="24"/>
        </w:rPr>
      </w:pPr>
      <w:r w:rsidRPr="00CD07C2">
        <w:rPr>
          <w:szCs w:val="24"/>
        </w:rPr>
        <w:t>1 классы</w:t>
      </w:r>
    </w:p>
    <w:p w14:paraId="2527291A" w14:textId="77777777" w:rsidR="00CD07C2" w:rsidRPr="00CD07C2" w:rsidRDefault="00CD07C2" w:rsidP="00AF413A">
      <w:pPr>
        <w:spacing w:after="0"/>
        <w:ind w:left="0" w:right="0" w:firstLine="425"/>
        <w:rPr>
          <w:b/>
          <w:szCs w:val="24"/>
        </w:rPr>
      </w:pPr>
      <w:r w:rsidRPr="00CD07C2">
        <w:rPr>
          <w:szCs w:val="24"/>
        </w:rPr>
        <w:t xml:space="preserve">    </w:t>
      </w:r>
      <w:r w:rsidRPr="00CD07C2">
        <w:rPr>
          <w:b/>
          <w:szCs w:val="24"/>
        </w:rPr>
        <w:t xml:space="preserve">Понедельник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1"/>
        <w:gridCol w:w="3111"/>
        <w:gridCol w:w="3127"/>
      </w:tblGrid>
      <w:tr w:rsidR="00CD07C2" w:rsidRPr="004B7C61" w14:paraId="5881FB67" w14:textId="77777777" w:rsidTr="00926146">
        <w:tc>
          <w:tcPr>
            <w:tcW w:w="3190" w:type="dxa"/>
            <w:shd w:val="clear" w:color="auto" w:fill="auto"/>
          </w:tcPr>
          <w:p w14:paraId="6A60936C" w14:textId="77777777" w:rsidR="00CD07C2" w:rsidRPr="004B7C61" w:rsidRDefault="00CD07C2" w:rsidP="00AF413A">
            <w:pPr>
              <w:spacing w:after="0"/>
              <w:ind w:left="0" w:right="0" w:firstLine="425"/>
              <w:rPr>
                <w:szCs w:val="24"/>
              </w:rPr>
            </w:pPr>
            <w:r w:rsidRPr="004B7C61">
              <w:rPr>
                <w:szCs w:val="24"/>
              </w:rPr>
              <w:t>Номер п/п</w:t>
            </w:r>
          </w:p>
        </w:tc>
        <w:tc>
          <w:tcPr>
            <w:tcW w:w="3190" w:type="dxa"/>
            <w:shd w:val="clear" w:color="auto" w:fill="auto"/>
          </w:tcPr>
          <w:p w14:paraId="1604934B" w14:textId="77777777" w:rsidR="00CD07C2" w:rsidRPr="004B7C61" w:rsidRDefault="00CD07C2" w:rsidP="00AF413A">
            <w:pPr>
              <w:spacing w:after="0"/>
              <w:ind w:left="0" w:right="0" w:firstLine="425"/>
              <w:rPr>
                <w:szCs w:val="24"/>
              </w:rPr>
            </w:pPr>
            <w:r w:rsidRPr="004B7C61">
              <w:rPr>
                <w:szCs w:val="24"/>
              </w:rPr>
              <w:t>Уроки</w:t>
            </w:r>
          </w:p>
        </w:tc>
        <w:tc>
          <w:tcPr>
            <w:tcW w:w="3190" w:type="dxa"/>
            <w:shd w:val="clear" w:color="auto" w:fill="auto"/>
          </w:tcPr>
          <w:p w14:paraId="48935DCA" w14:textId="77777777" w:rsidR="00CD07C2" w:rsidRPr="004B7C61" w:rsidRDefault="00CD07C2" w:rsidP="00AF413A">
            <w:pPr>
              <w:spacing w:after="0"/>
              <w:ind w:left="0" w:right="0" w:firstLine="425"/>
              <w:rPr>
                <w:szCs w:val="24"/>
              </w:rPr>
            </w:pPr>
            <w:r w:rsidRPr="004B7C61">
              <w:rPr>
                <w:szCs w:val="24"/>
              </w:rPr>
              <w:t>Перемена</w:t>
            </w:r>
          </w:p>
        </w:tc>
      </w:tr>
      <w:tr w:rsidR="00CD07C2" w:rsidRPr="004B7C61" w14:paraId="434932B2" w14:textId="77777777" w:rsidTr="00926146">
        <w:tc>
          <w:tcPr>
            <w:tcW w:w="3190" w:type="dxa"/>
            <w:shd w:val="clear" w:color="auto" w:fill="auto"/>
          </w:tcPr>
          <w:p w14:paraId="0D968346" w14:textId="77777777" w:rsidR="00CD07C2" w:rsidRPr="004B7C61" w:rsidRDefault="00CD07C2" w:rsidP="00AF413A">
            <w:pPr>
              <w:spacing w:after="0"/>
              <w:ind w:left="0" w:right="0" w:firstLine="425"/>
              <w:rPr>
                <w:szCs w:val="24"/>
              </w:rPr>
            </w:pPr>
            <w:r w:rsidRPr="004B7C61">
              <w:rPr>
                <w:szCs w:val="24"/>
              </w:rPr>
              <w:t>1 урок</w:t>
            </w:r>
          </w:p>
        </w:tc>
        <w:tc>
          <w:tcPr>
            <w:tcW w:w="3190" w:type="dxa"/>
            <w:shd w:val="clear" w:color="auto" w:fill="auto"/>
          </w:tcPr>
          <w:p w14:paraId="6236DAA3" w14:textId="77777777" w:rsidR="00CD07C2" w:rsidRPr="004B7C61" w:rsidRDefault="00CD07C2" w:rsidP="00AF413A">
            <w:pPr>
              <w:spacing w:after="0"/>
              <w:ind w:left="0" w:right="0" w:firstLine="425"/>
              <w:rPr>
                <w:szCs w:val="24"/>
              </w:rPr>
            </w:pPr>
            <w:r>
              <w:rPr>
                <w:szCs w:val="24"/>
              </w:rPr>
              <w:t>0</w:t>
            </w:r>
            <w:r w:rsidRPr="004B7C61">
              <w:rPr>
                <w:szCs w:val="24"/>
              </w:rPr>
              <w:t>8</w:t>
            </w:r>
            <w:r>
              <w:rPr>
                <w:szCs w:val="24"/>
              </w:rPr>
              <w:t>:</w:t>
            </w:r>
            <w:r w:rsidRPr="004B7C61">
              <w:rPr>
                <w:szCs w:val="24"/>
              </w:rPr>
              <w:t xml:space="preserve">30 – </w:t>
            </w:r>
            <w:r>
              <w:rPr>
                <w:szCs w:val="24"/>
              </w:rPr>
              <w:t>08:5</w:t>
            </w:r>
            <w:r w:rsidRPr="004B7C61">
              <w:rPr>
                <w:szCs w:val="24"/>
              </w:rPr>
              <w:t>5</w:t>
            </w:r>
          </w:p>
        </w:tc>
        <w:tc>
          <w:tcPr>
            <w:tcW w:w="3190" w:type="dxa"/>
            <w:shd w:val="clear" w:color="auto" w:fill="auto"/>
          </w:tcPr>
          <w:p w14:paraId="6D6E809F" w14:textId="77777777" w:rsidR="00CD07C2" w:rsidRPr="004B7C61" w:rsidRDefault="00CD07C2" w:rsidP="00AF413A">
            <w:pPr>
              <w:spacing w:after="0"/>
              <w:ind w:left="0" w:right="0" w:firstLine="425"/>
              <w:rPr>
                <w:szCs w:val="24"/>
              </w:rPr>
            </w:pPr>
            <w:r w:rsidRPr="004B7C61">
              <w:rPr>
                <w:szCs w:val="24"/>
              </w:rPr>
              <w:t>5 мин</w:t>
            </w:r>
          </w:p>
        </w:tc>
      </w:tr>
      <w:tr w:rsidR="00CD07C2" w:rsidRPr="004B7C61" w14:paraId="36B104B8" w14:textId="77777777" w:rsidTr="00926146">
        <w:tc>
          <w:tcPr>
            <w:tcW w:w="3190" w:type="dxa"/>
            <w:shd w:val="clear" w:color="auto" w:fill="auto"/>
          </w:tcPr>
          <w:p w14:paraId="6A2AB5E5" w14:textId="77777777" w:rsidR="00CD07C2" w:rsidRPr="004B7C61" w:rsidRDefault="00CD07C2" w:rsidP="00AF413A">
            <w:pPr>
              <w:spacing w:after="0"/>
              <w:ind w:left="0" w:right="0" w:firstLine="425"/>
              <w:rPr>
                <w:szCs w:val="24"/>
              </w:rPr>
            </w:pPr>
            <w:r w:rsidRPr="004B7C61">
              <w:rPr>
                <w:szCs w:val="24"/>
              </w:rPr>
              <w:t>2 урок</w:t>
            </w:r>
          </w:p>
        </w:tc>
        <w:tc>
          <w:tcPr>
            <w:tcW w:w="3190" w:type="dxa"/>
            <w:shd w:val="clear" w:color="auto" w:fill="auto"/>
          </w:tcPr>
          <w:p w14:paraId="03910D3A" w14:textId="77777777" w:rsidR="00CD07C2" w:rsidRPr="004B7C61" w:rsidRDefault="00CD07C2" w:rsidP="00AF413A">
            <w:pPr>
              <w:spacing w:after="0"/>
              <w:ind w:left="0" w:right="0" w:firstLine="425"/>
              <w:rPr>
                <w:szCs w:val="24"/>
              </w:rPr>
            </w:pPr>
            <w:r>
              <w:rPr>
                <w:szCs w:val="24"/>
              </w:rPr>
              <w:t>0</w:t>
            </w:r>
            <w:r w:rsidRPr="004B7C61">
              <w:rPr>
                <w:szCs w:val="24"/>
              </w:rPr>
              <w:t>9</w:t>
            </w:r>
            <w:r>
              <w:rPr>
                <w:szCs w:val="24"/>
              </w:rPr>
              <w:t>:00</w:t>
            </w:r>
            <w:r w:rsidRPr="004B7C61">
              <w:rPr>
                <w:szCs w:val="24"/>
              </w:rPr>
              <w:t xml:space="preserve"> – </w:t>
            </w:r>
            <w:r>
              <w:rPr>
                <w:szCs w:val="24"/>
              </w:rPr>
              <w:t>0</w:t>
            </w:r>
            <w:r w:rsidRPr="004B7C61">
              <w:rPr>
                <w:szCs w:val="24"/>
                <w:lang w:val="en-US"/>
              </w:rPr>
              <w:t>9</w:t>
            </w:r>
            <w:r>
              <w:rPr>
                <w:szCs w:val="24"/>
              </w:rPr>
              <w:t>:35</w:t>
            </w:r>
          </w:p>
        </w:tc>
        <w:tc>
          <w:tcPr>
            <w:tcW w:w="3190" w:type="dxa"/>
            <w:shd w:val="clear" w:color="auto" w:fill="auto"/>
          </w:tcPr>
          <w:p w14:paraId="6EB52749" w14:textId="77777777" w:rsidR="00CD07C2" w:rsidRPr="004B7C61" w:rsidRDefault="00CD07C2" w:rsidP="00AF413A">
            <w:pPr>
              <w:spacing w:after="0"/>
              <w:ind w:left="0" w:right="0" w:firstLine="425"/>
              <w:rPr>
                <w:szCs w:val="24"/>
              </w:rPr>
            </w:pPr>
            <w:r w:rsidRPr="004B7C61">
              <w:rPr>
                <w:szCs w:val="24"/>
              </w:rPr>
              <w:t>30</w:t>
            </w:r>
            <w:r w:rsidRPr="004B7C61">
              <w:rPr>
                <w:szCs w:val="24"/>
                <w:lang w:val="en-US"/>
              </w:rPr>
              <w:t xml:space="preserve"> </w:t>
            </w:r>
            <w:r w:rsidRPr="004B7C61">
              <w:rPr>
                <w:szCs w:val="24"/>
              </w:rPr>
              <w:t>мин</w:t>
            </w:r>
          </w:p>
        </w:tc>
      </w:tr>
      <w:tr w:rsidR="00CD07C2" w:rsidRPr="004B7C61" w14:paraId="41D11974" w14:textId="77777777" w:rsidTr="00926146">
        <w:tc>
          <w:tcPr>
            <w:tcW w:w="3190" w:type="dxa"/>
            <w:shd w:val="clear" w:color="auto" w:fill="auto"/>
          </w:tcPr>
          <w:p w14:paraId="400EE195" w14:textId="77777777" w:rsidR="00CD07C2" w:rsidRPr="004B7C61" w:rsidRDefault="00CD07C2" w:rsidP="00AF413A">
            <w:pPr>
              <w:spacing w:after="0"/>
              <w:ind w:left="0" w:right="0" w:firstLine="425"/>
              <w:rPr>
                <w:szCs w:val="24"/>
              </w:rPr>
            </w:pPr>
            <w:r w:rsidRPr="004B7C61">
              <w:rPr>
                <w:szCs w:val="24"/>
              </w:rPr>
              <w:t>3 урок</w:t>
            </w:r>
          </w:p>
        </w:tc>
        <w:tc>
          <w:tcPr>
            <w:tcW w:w="3190" w:type="dxa"/>
            <w:shd w:val="clear" w:color="auto" w:fill="auto"/>
          </w:tcPr>
          <w:p w14:paraId="15F0E9B2" w14:textId="77777777" w:rsidR="00CD07C2" w:rsidRPr="004B7C61" w:rsidRDefault="00CD07C2" w:rsidP="00AF413A">
            <w:pPr>
              <w:spacing w:after="0"/>
              <w:ind w:left="0" w:right="0" w:firstLine="425"/>
              <w:rPr>
                <w:szCs w:val="24"/>
              </w:rPr>
            </w:pPr>
            <w:r w:rsidRPr="004B7C61">
              <w:rPr>
                <w:szCs w:val="24"/>
              </w:rPr>
              <w:t>10</w:t>
            </w:r>
            <w:r>
              <w:rPr>
                <w:szCs w:val="24"/>
              </w:rPr>
              <w:t>:05</w:t>
            </w:r>
            <w:r w:rsidRPr="004B7C61">
              <w:rPr>
                <w:szCs w:val="24"/>
              </w:rPr>
              <w:t xml:space="preserve"> </w:t>
            </w:r>
            <w:r>
              <w:rPr>
                <w:szCs w:val="24"/>
              </w:rPr>
              <w:t>–</w:t>
            </w:r>
            <w:r w:rsidRPr="004B7C61">
              <w:rPr>
                <w:szCs w:val="24"/>
              </w:rPr>
              <w:t xml:space="preserve"> 1</w:t>
            </w:r>
            <w:r>
              <w:rPr>
                <w:szCs w:val="24"/>
              </w:rPr>
              <w:t>0:40</w:t>
            </w:r>
          </w:p>
        </w:tc>
        <w:tc>
          <w:tcPr>
            <w:tcW w:w="3190" w:type="dxa"/>
            <w:shd w:val="clear" w:color="auto" w:fill="auto"/>
          </w:tcPr>
          <w:p w14:paraId="56421FF7" w14:textId="77777777" w:rsidR="00CD07C2" w:rsidRPr="004B7C61" w:rsidRDefault="00CD07C2" w:rsidP="00AF413A">
            <w:pPr>
              <w:spacing w:after="0"/>
              <w:ind w:left="0" w:right="0" w:firstLine="425"/>
              <w:rPr>
                <w:szCs w:val="24"/>
              </w:rPr>
            </w:pPr>
            <w:r w:rsidRPr="004B7C61">
              <w:rPr>
                <w:szCs w:val="24"/>
              </w:rPr>
              <w:t>40 Динамическая пауза</w:t>
            </w:r>
          </w:p>
        </w:tc>
      </w:tr>
      <w:tr w:rsidR="00CD07C2" w:rsidRPr="004B7C61" w14:paraId="15BAB7D7" w14:textId="77777777" w:rsidTr="00926146">
        <w:tc>
          <w:tcPr>
            <w:tcW w:w="3190" w:type="dxa"/>
            <w:shd w:val="clear" w:color="auto" w:fill="auto"/>
          </w:tcPr>
          <w:p w14:paraId="0DCA3F00" w14:textId="77777777" w:rsidR="00CD07C2" w:rsidRPr="004B7C61" w:rsidRDefault="00CD07C2" w:rsidP="00AF413A">
            <w:pPr>
              <w:spacing w:after="0"/>
              <w:ind w:left="0" w:right="0" w:firstLine="425"/>
              <w:rPr>
                <w:szCs w:val="24"/>
              </w:rPr>
            </w:pPr>
            <w:r w:rsidRPr="004B7C61">
              <w:rPr>
                <w:szCs w:val="24"/>
              </w:rPr>
              <w:t>4 урок</w:t>
            </w:r>
          </w:p>
        </w:tc>
        <w:tc>
          <w:tcPr>
            <w:tcW w:w="3190" w:type="dxa"/>
            <w:shd w:val="clear" w:color="auto" w:fill="auto"/>
          </w:tcPr>
          <w:p w14:paraId="22DF9DE5" w14:textId="77777777" w:rsidR="00CD07C2" w:rsidRPr="004B7C61" w:rsidRDefault="00CD07C2" w:rsidP="00AF413A">
            <w:pPr>
              <w:spacing w:after="0"/>
              <w:ind w:left="0" w:right="0" w:firstLine="425"/>
              <w:rPr>
                <w:szCs w:val="24"/>
              </w:rPr>
            </w:pPr>
            <w:r w:rsidRPr="004B7C61">
              <w:rPr>
                <w:szCs w:val="24"/>
              </w:rPr>
              <w:t>11</w:t>
            </w:r>
            <w:r>
              <w:rPr>
                <w:szCs w:val="24"/>
              </w:rPr>
              <w:t>:20</w:t>
            </w:r>
            <w:r w:rsidRPr="004B7C61">
              <w:rPr>
                <w:szCs w:val="24"/>
              </w:rPr>
              <w:t>–1</w:t>
            </w:r>
            <w:r>
              <w:rPr>
                <w:szCs w:val="24"/>
              </w:rPr>
              <w:t>1:55</w:t>
            </w:r>
          </w:p>
        </w:tc>
        <w:tc>
          <w:tcPr>
            <w:tcW w:w="3190" w:type="dxa"/>
            <w:shd w:val="clear" w:color="auto" w:fill="auto"/>
          </w:tcPr>
          <w:p w14:paraId="77B92B30" w14:textId="77777777" w:rsidR="00CD07C2" w:rsidRPr="004B7C61" w:rsidRDefault="00CD07C2" w:rsidP="00AF413A">
            <w:pPr>
              <w:spacing w:after="0"/>
              <w:ind w:left="0" w:right="0" w:firstLine="425"/>
              <w:rPr>
                <w:szCs w:val="24"/>
              </w:rPr>
            </w:pPr>
            <w:r w:rsidRPr="004B7C61">
              <w:rPr>
                <w:szCs w:val="24"/>
              </w:rPr>
              <w:t>15 мин</w:t>
            </w:r>
          </w:p>
        </w:tc>
      </w:tr>
      <w:tr w:rsidR="00CD07C2" w:rsidRPr="004B7C61" w14:paraId="3C542974" w14:textId="77777777" w:rsidTr="00926146">
        <w:tc>
          <w:tcPr>
            <w:tcW w:w="3190" w:type="dxa"/>
            <w:shd w:val="clear" w:color="auto" w:fill="auto"/>
          </w:tcPr>
          <w:p w14:paraId="372B800F" w14:textId="77777777" w:rsidR="00CD07C2" w:rsidRPr="004B7C61" w:rsidRDefault="00CD07C2" w:rsidP="00AF413A">
            <w:pPr>
              <w:spacing w:after="0"/>
              <w:ind w:left="0" w:right="0" w:firstLine="425"/>
              <w:rPr>
                <w:szCs w:val="24"/>
              </w:rPr>
            </w:pPr>
            <w:r w:rsidRPr="004B7C61">
              <w:rPr>
                <w:szCs w:val="24"/>
              </w:rPr>
              <w:t>5 урок</w:t>
            </w:r>
          </w:p>
        </w:tc>
        <w:tc>
          <w:tcPr>
            <w:tcW w:w="3190" w:type="dxa"/>
            <w:shd w:val="clear" w:color="auto" w:fill="auto"/>
          </w:tcPr>
          <w:p w14:paraId="1ADC87D5" w14:textId="77777777" w:rsidR="00CD07C2" w:rsidRPr="004B7C61" w:rsidRDefault="00CD07C2" w:rsidP="00AF413A">
            <w:pPr>
              <w:spacing w:after="0"/>
              <w:ind w:left="0" w:right="0" w:firstLine="425"/>
              <w:rPr>
                <w:szCs w:val="24"/>
              </w:rPr>
            </w:pPr>
            <w:r>
              <w:rPr>
                <w:szCs w:val="24"/>
              </w:rPr>
              <w:t>12:10 –12:45</w:t>
            </w:r>
          </w:p>
        </w:tc>
        <w:tc>
          <w:tcPr>
            <w:tcW w:w="3190" w:type="dxa"/>
            <w:shd w:val="clear" w:color="auto" w:fill="auto"/>
          </w:tcPr>
          <w:p w14:paraId="1953BBB1" w14:textId="77777777" w:rsidR="00CD07C2" w:rsidRPr="004B7C61" w:rsidRDefault="00CD07C2" w:rsidP="00AF413A">
            <w:pPr>
              <w:spacing w:after="0"/>
              <w:ind w:left="0" w:right="0" w:firstLine="425"/>
              <w:rPr>
                <w:szCs w:val="24"/>
              </w:rPr>
            </w:pPr>
          </w:p>
        </w:tc>
      </w:tr>
      <w:tr w:rsidR="00CD07C2" w:rsidRPr="004B7C61" w14:paraId="1D793C7C" w14:textId="77777777" w:rsidTr="00926146">
        <w:tc>
          <w:tcPr>
            <w:tcW w:w="3190" w:type="dxa"/>
            <w:shd w:val="clear" w:color="auto" w:fill="auto"/>
          </w:tcPr>
          <w:p w14:paraId="03C70ACE" w14:textId="77777777" w:rsidR="00CD07C2" w:rsidRPr="004B7C61" w:rsidRDefault="00CD07C2" w:rsidP="00AF413A">
            <w:pPr>
              <w:spacing w:after="0"/>
              <w:ind w:left="0" w:right="0" w:firstLine="425"/>
              <w:rPr>
                <w:szCs w:val="24"/>
              </w:rPr>
            </w:pPr>
          </w:p>
        </w:tc>
        <w:tc>
          <w:tcPr>
            <w:tcW w:w="3190" w:type="dxa"/>
            <w:shd w:val="clear" w:color="auto" w:fill="auto"/>
          </w:tcPr>
          <w:p w14:paraId="05F63524" w14:textId="77777777" w:rsidR="00CD07C2" w:rsidRDefault="00CD07C2" w:rsidP="00AF413A">
            <w:pPr>
              <w:spacing w:after="0"/>
              <w:ind w:left="0" w:right="0" w:firstLine="425"/>
              <w:rPr>
                <w:szCs w:val="24"/>
              </w:rPr>
            </w:pPr>
          </w:p>
        </w:tc>
        <w:tc>
          <w:tcPr>
            <w:tcW w:w="3190" w:type="dxa"/>
            <w:shd w:val="clear" w:color="auto" w:fill="auto"/>
          </w:tcPr>
          <w:p w14:paraId="51615150" w14:textId="77777777" w:rsidR="00CD07C2" w:rsidRPr="004B7C61" w:rsidRDefault="00CD07C2" w:rsidP="00AF413A">
            <w:pPr>
              <w:spacing w:after="0"/>
              <w:ind w:left="0" w:right="0" w:firstLine="425"/>
              <w:rPr>
                <w:szCs w:val="24"/>
              </w:rPr>
            </w:pPr>
          </w:p>
        </w:tc>
      </w:tr>
    </w:tbl>
    <w:p w14:paraId="084A7513" w14:textId="77777777" w:rsidR="00CD07C2" w:rsidRPr="00CD07C2" w:rsidRDefault="00CD07C2" w:rsidP="00AF413A">
      <w:pPr>
        <w:spacing w:after="0"/>
        <w:ind w:left="0" w:right="0" w:firstLine="425"/>
        <w:rPr>
          <w:b/>
          <w:szCs w:val="24"/>
        </w:rPr>
      </w:pPr>
      <w:r w:rsidRPr="00CD07C2">
        <w:rPr>
          <w:b/>
          <w:szCs w:val="24"/>
        </w:rPr>
        <w:t>Вторник-пятница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1"/>
        <w:gridCol w:w="3111"/>
        <w:gridCol w:w="3127"/>
      </w:tblGrid>
      <w:tr w:rsidR="00CD07C2" w:rsidRPr="004B7C61" w14:paraId="55D30A84" w14:textId="77777777" w:rsidTr="00926146">
        <w:tc>
          <w:tcPr>
            <w:tcW w:w="3190" w:type="dxa"/>
            <w:shd w:val="clear" w:color="auto" w:fill="auto"/>
          </w:tcPr>
          <w:p w14:paraId="2B7A030A" w14:textId="77777777" w:rsidR="00CD07C2" w:rsidRPr="004B7C61" w:rsidRDefault="00CD07C2" w:rsidP="00AF413A">
            <w:pPr>
              <w:spacing w:after="0"/>
              <w:ind w:left="0" w:right="0" w:firstLine="425"/>
              <w:rPr>
                <w:szCs w:val="24"/>
              </w:rPr>
            </w:pPr>
            <w:r w:rsidRPr="004B7C61">
              <w:rPr>
                <w:szCs w:val="24"/>
              </w:rPr>
              <w:t>Номер п/п</w:t>
            </w:r>
          </w:p>
        </w:tc>
        <w:tc>
          <w:tcPr>
            <w:tcW w:w="3190" w:type="dxa"/>
            <w:shd w:val="clear" w:color="auto" w:fill="auto"/>
          </w:tcPr>
          <w:p w14:paraId="02D365C3" w14:textId="77777777" w:rsidR="00CD07C2" w:rsidRPr="004B7C61" w:rsidRDefault="00CD07C2" w:rsidP="00AF413A">
            <w:pPr>
              <w:spacing w:after="0"/>
              <w:ind w:left="0" w:right="0" w:firstLine="425"/>
              <w:rPr>
                <w:szCs w:val="24"/>
              </w:rPr>
            </w:pPr>
            <w:r w:rsidRPr="004B7C61">
              <w:rPr>
                <w:szCs w:val="24"/>
              </w:rPr>
              <w:t>Уроки</w:t>
            </w:r>
          </w:p>
        </w:tc>
        <w:tc>
          <w:tcPr>
            <w:tcW w:w="3190" w:type="dxa"/>
            <w:shd w:val="clear" w:color="auto" w:fill="auto"/>
          </w:tcPr>
          <w:p w14:paraId="02F39620" w14:textId="77777777" w:rsidR="00CD07C2" w:rsidRPr="004B7C61" w:rsidRDefault="00CD07C2" w:rsidP="00AF413A">
            <w:pPr>
              <w:spacing w:after="0"/>
              <w:ind w:left="0" w:right="0" w:firstLine="425"/>
              <w:rPr>
                <w:szCs w:val="24"/>
              </w:rPr>
            </w:pPr>
            <w:r w:rsidRPr="004B7C61">
              <w:rPr>
                <w:szCs w:val="24"/>
              </w:rPr>
              <w:t>Перемена</w:t>
            </w:r>
          </w:p>
        </w:tc>
      </w:tr>
      <w:tr w:rsidR="00CD07C2" w:rsidRPr="004B7C61" w14:paraId="4FC3335B" w14:textId="77777777" w:rsidTr="00926146">
        <w:tc>
          <w:tcPr>
            <w:tcW w:w="3190" w:type="dxa"/>
            <w:shd w:val="clear" w:color="auto" w:fill="auto"/>
          </w:tcPr>
          <w:p w14:paraId="1C473FF8" w14:textId="77777777" w:rsidR="00CD07C2" w:rsidRPr="004B7C61" w:rsidRDefault="00CD07C2" w:rsidP="00AF413A">
            <w:pPr>
              <w:spacing w:after="0"/>
              <w:ind w:left="0" w:right="0" w:firstLine="425"/>
              <w:rPr>
                <w:szCs w:val="24"/>
              </w:rPr>
            </w:pPr>
            <w:r w:rsidRPr="004B7C61">
              <w:rPr>
                <w:szCs w:val="24"/>
              </w:rPr>
              <w:t>1 урок</w:t>
            </w:r>
          </w:p>
        </w:tc>
        <w:tc>
          <w:tcPr>
            <w:tcW w:w="3190" w:type="dxa"/>
            <w:shd w:val="clear" w:color="auto" w:fill="auto"/>
          </w:tcPr>
          <w:p w14:paraId="746DCD01" w14:textId="77777777" w:rsidR="00CD07C2" w:rsidRPr="004B7C61" w:rsidRDefault="00CD07C2" w:rsidP="00AF413A">
            <w:pPr>
              <w:spacing w:after="0"/>
              <w:ind w:left="0" w:right="0" w:firstLine="425"/>
              <w:rPr>
                <w:szCs w:val="24"/>
              </w:rPr>
            </w:pPr>
            <w:r>
              <w:rPr>
                <w:szCs w:val="24"/>
              </w:rPr>
              <w:t>0</w:t>
            </w:r>
            <w:r w:rsidRPr="004B7C61">
              <w:rPr>
                <w:szCs w:val="24"/>
              </w:rPr>
              <w:t>8</w:t>
            </w:r>
            <w:r>
              <w:rPr>
                <w:szCs w:val="24"/>
              </w:rPr>
              <w:t>:</w:t>
            </w:r>
            <w:r w:rsidRPr="004B7C61">
              <w:rPr>
                <w:szCs w:val="24"/>
              </w:rPr>
              <w:t xml:space="preserve">30 – </w:t>
            </w:r>
            <w:r>
              <w:rPr>
                <w:szCs w:val="24"/>
              </w:rPr>
              <w:t>0</w:t>
            </w:r>
            <w:r w:rsidRPr="004B7C61">
              <w:rPr>
                <w:szCs w:val="24"/>
              </w:rPr>
              <w:t>9</w:t>
            </w:r>
            <w:r>
              <w:rPr>
                <w:szCs w:val="24"/>
              </w:rPr>
              <w:t>:</w:t>
            </w:r>
            <w:r w:rsidRPr="004B7C61">
              <w:rPr>
                <w:szCs w:val="24"/>
              </w:rPr>
              <w:t>05</w:t>
            </w:r>
          </w:p>
        </w:tc>
        <w:tc>
          <w:tcPr>
            <w:tcW w:w="3190" w:type="dxa"/>
            <w:shd w:val="clear" w:color="auto" w:fill="auto"/>
          </w:tcPr>
          <w:p w14:paraId="335E9D3E" w14:textId="77777777" w:rsidR="00CD07C2" w:rsidRPr="004B7C61" w:rsidRDefault="00CD07C2" w:rsidP="00AF413A">
            <w:pPr>
              <w:spacing w:after="0"/>
              <w:ind w:left="0" w:right="0" w:firstLine="425"/>
              <w:rPr>
                <w:szCs w:val="24"/>
              </w:rPr>
            </w:pPr>
            <w:r w:rsidRPr="004B7C61">
              <w:rPr>
                <w:szCs w:val="24"/>
              </w:rPr>
              <w:t>15 мин</w:t>
            </w:r>
          </w:p>
        </w:tc>
      </w:tr>
      <w:tr w:rsidR="00CD07C2" w:rsidRPr="004B7C61" w14:paraId="6A501024" w14:textId="77777777" w:rsidTr="00926146">
        <w:tc>
          <w:tcPr>
            <w:tcW w:w="3190" w:type="dxa"/>
            <w:shd w:val="clear" w:color="auto" w:fill="auto"/>
          </w:tcPr>
          <w:p w14:paraId="0E96101D" w14:textId="77777777" w:rsidR="00CD07C2" w:rsidRPr="004B7C61" w:rsidRDefault="00CD07C2" w:rsidP="00AF413A">
            <w:pPr>
              <w:spacing w:after="0"/>
              <w:ind w:left="0" w:right="0" w:firstLine="425"/>
              <w:rPr>
                <w:szCs w:val="24"/>
              </w:rPr>
            </w:pPr>
            <w:r w:rsidRPr="004B7C61">
              <w:rPr>
                <w:szCs w:val="24"/>
              </w:rPr>
              <w:t>2 урок</w:t>
            </w:r>
          </w:p>
        </w:tc>
        <w:tc>
          <w:tcPr>
            <w:tcW w:w="3190" w:type="dxa"/>
            <w:shd w:val="clear" w:color="auto" w:fill="auto"/>
          </w:tcPr>
          <w:p w14:paraId="2DF4EB26" w14:textId="77777777" w:rsidR="00CD07C2" w:rsidRPr="004B7C61" w:rsidRDefault="00CD07C2" w:rsidP="00AF413A">
            <w:pPr>
              <w:spacing w:after="0"/>
              <w:ind w:left="0" w:right="0" w:firstLine="425"/>
              <w:rPr>
                <w:szCs w:val="24"/>
              </w:rPr>
            </w:pPr>
            <w:r>
              <w:rPr>
                <w:szCs w:val="24"/>
              </w:rPr>
              <w:t>0</w:t>
            </w:r>
            <w:r w:rsidRPr="004B7C61">
              <w:rPr>
                <w:szCs w:val="24"/>
              </w:rPr>
              <w:t>9</w:t>
            </w:r>
            <w:r>
              <w:rPr>
                <w:szCs w:val="24"/>
              </w:rPr>
              <w:t>:</w:t>
            </w:r>
            <w:r w:rsidRPr="004B7C61">
              <w:rPr>
                <w:szCs w:val="24"/>
              </w:rPr>
              <w:t xml:space="preserve">20 – </w:t>
            </w:r>
            <w:r>
              <w:rPr>
                <w:szCs w:val="24"/>
              </w:rPr>
              <w:t>0</w:t>
            </w:r>
            <w:r w:rsidRPr="004B7C61">
              <w:rPr>
                <w:szCs w:val="24"/>
                <w:lang w:val="en-US"/>
              </w:rPr>
              <w:t>9</w:t>
            </w:r>
            <w:r>
              <w:rPr>
                <w:szCs w:val="24"/>
              </w:rPr>
              <w:t>:</w:t>
            </w:r>
            <w:r w:rsidRPr="004B7C61">
              <w:rPr>
                <w:szCs w:val="24"/>
              </w:rPr>
              <w:t>5</w:t>
            </w:r>
            <w:r>
              <w:rPr>
                <w:szCs w:val="24"/>
              </w:rPr>
              <w:t>5</w:t>
            </w:r>
          </w:p>
        </w:tc>
        <w:tc>
          <w:tcPr>
            <w:tcW w:w="3190" w:type="dxa"/>
            <w:shd w:val="clear" w:color="auto" w:fill="auto"/>
          </w:tcPr>
          <w:p w14:paraId="27EDD6A4" w14:textId="77777777" w:rsidR="00CD07C2" w:rsidRPr="004B7C61" w:rsidRDefault="00CD07C2" w:rsidP="00AF413A">
            <w:pPr>
              <w:spacing w:after="0"/>
              <w:ind w:left="0" w:right="0" w:firstLine="425"/>
              <w:rPr>
                <w:szCs w:val="24"/>
              </w:rPr>
            </w:pPr>
            <w:r w:rsidRPr="004B7C61">
              <w:rPr>
                <w:szCs w:val="24"/>
              </w:rPr>
              <w:t>30</w:t>
            </w:r>
            <w:r w:rsidRPr="004B7C61">
              <w:rPr>
                <w:szCs w:val="24"/>
                <w:lang w:val="en-US"/>
              </w:rPr>
              <w:t xml:space="preserve"> </w:t>
            </w:r>
            <w:r w:rsidRPr="004B7C61">
              <w:rPr>
                <w:szCs w:val="24"/>
              </w:rPr>
              <w:t>мин</w:t>
            </w:r>
          </w:p>
        </w:tc>
      </w:tr>
      <w:tr w:rsidR="00CD07C2" w:rsidRPr="004B7C61" w14:paraId="6B6D93BD" w14:textId="77777777" w:rsidTr="00926146">
        <w:tc>
          <w:tcPr>
            <w:tcW w:w="3190" w:type="dxa"/>
            <w:shd w:val="clear" w:color="auto" w:fill="auto"/>
          </w:tcPr>
          <w:p w14:paraId="1C88289F" w14:textId="77777777" w:rsidR="00CD07C2" w:rsidRPr="004B7C61" w:rsidRDefault="00CD07C2" w:rsidP="00AF413A">
            <w:pPr>
              <w:spacing w:after="0"/>
              <w:ind w:left="0" w:right="0" w:firstLine="425"/>
              <w:rPr>
                <w:szCs w:val="24"/>
              </w:rPr>
            </w:pPr>
            <w:r w:rsidRPr="004B7C61">
              <w:rPr>
                <w:szCs w:val="24"/>
              </w:rPr>
              <w:t>3 урок</w:t>
            </w:r>
          </w:p>
        </w:tc>
        <w:tc>
          <w:tcPr>
            <w:tcW w:w="3190" w:type="dxa"/>
            <w:shd w:val="clear" w:color="auto" w:fill="auto"/>
          </w:tcPr>
          <w:p w14:paraId="2E8B12B0" w14:textId="77777777" w:rsidR="00CD07C2" w:rsidRPr="004B7C61" w:rsidRDefault="00CD07C2" w:rsidP="00AF413A">
            <w:pPr>
              <w:spacing w:after="0"/>
              <w:ind w:left="0" w:right="0" w:firstLine="425"/>
              <w:rPr>
                <w:szCs w:val="24"/>
              </w:rPr>
            </w:pPr>
            <w:r w:rsidRPr="004B7C61">
              <w:rPr>
                <w:szCs w:val="24"/>
              </w:rPr>
              <w:t>10</w:t>
            </w:r>
            <w:r>
              <w:rPr>
                <w:szCs w:val="24"/>
              </w:rPr>
              <w:t>:</w:t>
            </w:r>
            <w:r w:rsidRPr="004B7C61">
              <w:rPr>
                <w:szCs w:val="24"/>
              </w:rPr>
              <w:t xml:space="preserve">25 </w:t>
            </w:r>
            <w:r>
              <w:rPr>
                <w:szCs w:val="24"/>
              </w:rPr>
              <w:t>–</w:t>
            </w:r>
            <w:r w:rsidRPr="004B7C61">
              <w:rPr>
                <w:szCs w:val="24"/>
              </w:rPr>
              <w:t xml:space="preserve"> 11</w:t>
            </w:r>
            <w:r>
              <w:rPr>
                <w:szCs w:val="24"/>
              </w:rPr>
              <w:t>:</w:t>
            </w:r>
            <w:r w:rsidRPr="004B7C61">
              <w:rPr>
                <w:szCs w:val="24"/>
              </w:rPr>
              <w:t>0</w:t>
            </w:r>
            <w:r>
              <w:rPr>
                <w:szCs w:val="24"/>
              </w:rPr>
              <w:t>0</w:t>
            </w:r>
          </w:p>
        </w:tc>
        <w:tc>
          <w:tcPr>
            <w:tcW w:w="3190" w:type="dxa"/>
            <w:shd w:val="clear" w:color="auto" w:fill="auto"/>
          </w:tcPr>
          <w:p w14:paraId="2858A2E3" w14:textId="77777777" w:rsidR="00CD07C2" w:rsidRPr="004B7C61" w:rsidRDefault="00CD07C2" w:rsidP="00AF413A">
            <w:pPr>
              <w:spacing w:after="0"/>
              <w:ind w:left="0" w:right="0" w:firstLine="425"/>
              <w:rPr>
                <w:szCs w:val="24"/>
              </w:rPr>
            </w:pPr>
            <w:r w:rsidRPr="004B7C61">
              <w:rPr>
                <w:szCs w:val="24"/>
              </w:rPr>
              <w:t>40 Динамическая пауза</w:t>
            </w:r>
          </w:p>
        </w:tc>
      </w:tr>
      <w:tr w:rsidR="00CD07C2" w:rsidRPr="004B7C61" w14:paraId="34C17018" w14:textId="77777777" w:rsidTr="00926146">
        <w:tc>
          <w:tcPr>
            <w:tcW w:w="3190" w:type="dxa"/>
            <w:shd w:val="clear" w:color="auto" w:fill="auto"/>
          </w:tcPr>
          <w:p w14:paraId="65C9991E" w14:textId="77777777" w:rsidR="00CD07C2" w:rsidRPr="004B7C61" w:rsidRDefault="00CD07C2" w:rsidP="00AF413A">
            <w:pPr>
              <w:spacing w:after="0"/>
              <w:ind w:left="0" w:right="0" w:firstLine="425"/>
              <w:rPr>
                <w:szCs w:val="24"/>
              </w:rPr>
            </w:pPr>
            <w:r w:rsidRPr="004B7C61">
              <w:rPr>
                <w:szCs w:val="24"/>
              </w:rPr>
              <w:t>4 урок</w:t>
            </w:r>
          </w:p>
        </w:tc>
        <w:tc>
          <w:tcPr>
            <w:tcW w:w="3190" w:type="dxa"/>
            <w:shd w:val="clear" w:color="auto" w:fill="auto"/>
          </w:tcPr>
          <w:p w14:paraId="0203FDA0" w14:textId="77777777" w:rsidR="00CD07C2" w:rsidRPr="004B7C61" w:rsidRDefault="00CD07C2" w:rsidP="00AF413A">
            <w:pPr>
              <w:spacing w:after="0"/>
              <w:ind w:left="0" w:right="0" w:firstLine="425"/>
              <w:rPr>
                <w:szCs w:val="24"/>
              </w:rPr>
            </w:pPr>
            <w:r w:rsidRPr="004B7C61">
              <w:rPr>
                <w:szCs w:val="24"/>
              </w:rPr>
              <w:t>11</w:t>
            </w:r>
            <w:r>
              <w:rPr>
                <w:szCs w:val="24"/>
              </w:rPr>
              <w:t>:</w:t>
            </w:r>
            <w:r w:rsidRPr="004B7C61">
              <w:rPr>
                <w:szCs w:val="24"/>
              </w:rPr>
              <w:t>4</w:t>
            </w:r>
            <w:r>
              <w:rPr>
                <w:szCs w:val="24"/>
              </w:rPr>
              <w:t>0</w:t>
            </w:r>
            <w:r w:rsidRPr="004B7C61">
              <w:rPr>
                <w:szCs w:val="24"/>
              </w:rPr>
              <w:t>–13</w:t>
            </w:r>
            <w:r>
              <w:rPr>
                <w:szCs w:val="24"/>
              </w:rPr>
              <w:t>:15</w:t>
            </w:r>
          </w:p>
        </w:tc>
        <w:tc>
          <w:tcPr>
            <w:tcW w:w="3190" w:type="dxa"/>
            <w:shd w:val="clear" w:color="auto" w:fill="auto"/>
          </w:tcPr>
          <w:p w14:paraId="6E25A1EA" w14:textId="77777777" w:rsidR="00CD07C2" w:rsidRPr="004B7C61" w:rsidRDefault="00CD07C2" w:rsidP="00AF413A">
            <w:pPr>
              <w:spacing w:after="0"/>
              <w:ind w:left="0" w:right="0" w:firstLine="425"/>
              <w:rPr>
                <w:szCs w:val="24"/>
              </w:rPr>
            </w:pPr>
            <w:r w:rsidRPr="004B7C61">
              <w:rPr>
                <w:szCs w:val="24"/>
              </w:rPr>
              <w:t>15 мин</w:t>
            </w:r>
          </w:p>
        </w:tc>
      </w:tr>
      <w:tr w:rsidR="00CD07C2" w:rsidRPr="004B7C61" w14:paraId="1048DE71" w14:textId="77777777" w:rsidTr="00926146">
        <w:tc>
          <w:tcPr>
            <w:tcW w:w="3190" w:type="dxa"/>
            <w:shd w:val="clear" w:color="auto" w:fill="auto"/>
          </w:tcPr>
          <w:p w14:paraId="7BF60A47" w14:textId="77777777" w:rsidR="00CD07C2" w:rsidRPr="004B7C61" w:rsidRDefault="00CD07C2" w:rsidP="00AF413A">
            <w:pPr>
              <w:spacing w:after="0"/>
              <w:ind w:left="0" w:right="0" w:firstLine="425"/>
              <w:rPr>
                <w:szCs w:val="24"/>
              </w:rPr>
            </w:pPr>
            <w:r w:rsidRPr="004B7C61">
              <w:rPr>
                <w:szCs w:val="24"/>
              </w:rPr>
              <w:t>5 урок</w:t>
            </w:r>
          </w:p>
        </w:tc>
        <w:tc>
          <w:tcPr>
            <w:tcW w:w="3190" w:type="dxa"/>
            <w:shd w:val="clear" w:color="auto" w:fill="auto"/>
          </w:tcPr>
          <w:p w14:paraId="28F54386" w14:textId="77777777" w:rsidR="00CD07C2" w:rsidRPr="004B7C61" w:rsidRDefault="00CD07C2" w:rsidP="00AF413A">
            <w:pPr>
              <w:spacing w:after="0"/>
              <w:ind w:left="0" w:right="0" w:firstLine="425"/>
              <w:rPr>
                <w:szCs w:val="24"/>
              </w:rPr>
            </w:pPr>
            <w:r>
              <w:rPr>
                <w:szCs w:val="24"/>
              </w:rPr>
              <w:t>12:</w:t>
            </w:r>
            <w:r w:rsidRPr="004B7C61">
              <w:rPr>
                <w:szCs w:val="24"/>
              </w:rPr>
              <w:t>3</w:t>
            </w:r>
            <w:r>
              <w:rPr>
                <w:szCs w:val="24"/>
              </w:rPr>
              <w:t>0 –13:05</w:t>
            </w:r>
          </w:p>
        </w:tc>
        <w:tc>
          <w:tcPr>
            <w:tcW w:w="3190" w:type="dxa"/>
            <w:shd w:val="clear" w:color="auto" w:fill="auto"/>
          </w:tcPr>
          <w:p w14:paraId="642C3DB9" w14:textId="77777777" w:rsidR="00CD07C2" w:rsidRPr="004B7C61" w:rsidRDefault="00CD07C2" w:rsidP="00AF413A">
            <w:pPr>
              <w:spacing w:after="0"/>
              <w:ind w:left="0" w:right="0" w:firstLine="425"/>
              <w:rPr>
                <w:szCs w:val="24"/>
              </w:rPr>
            </w:pPr>
          </w:p>
        </w:tc>
      </w:tr>
    </w:tbl>
    <w:p w14:paraId="723A14E7" w14:textId="77777777" w:rsidR="00CD07C2" w:rsidRPr="00CD07C2" w:rsidRDefault="00CD07C2" w:rsidP="00AF413A">
      <w:pPr>
        <w:spacing w:after="0"/>
        <w:ind w:left="0" w:right="0" w:firstLine="425"/>
        <w:rPr>
          <w:szCs w:val="24"/>
        </w:rPr>
      </w:pPr>
      <w:r w:rsidRPr="00CD07C2">
        <w:rPr>
          <w:szCs w:val="24"/>
        </w:rPr>
        <w:t>2-4 классы</w:t>
      </w:r>
    </w:p>
    <w:p w14:paraId="3940CEDD" w14:textId="77777777" w:rsidR="00CD07C2" w:rsidRPr="00CD07C2" w:rsidRDefault="00CD07C2" w:rsidP="00AF413A">
      <w:pPr>
        <w:spacing w:after="0"/>
        <w:ind w:left="0" w:right="0" w:firstLine="425"/>
        <w:rPr>
          <w:b/>
          <w:szCs w:val="24"/>
        </w:rPr>
      </w:pPr>
      <w:r w:rsidRPr="00CD07C2">
        <w:rPr>
          <w:b/>
          <w:szCs w:val="24"/>
        </w:rPr>
        <w:t xml:space="preserve">Понедельник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2"/>
        <w:gridCol w:w="3111"/>
        <w:gridCol w:w="3126"/>
      </w:tblGrid>
      <w:tr w:rsidR="00CD07C2" w:rsidRPr="000A1B55" w14:paraId="13C7CD95" w14:textId="77777777" w:rsidTr="00926146">
        <w:tc>
          <w:tcPr>
            <w:tcW w:w="3190" w:type="dxa"/>
            <w:shd w:val="clear" w:color="auto" w:fill="auto"/>
          </w:tcPr>
          <w:p w14:paraId="064CD253" w14:textId="77777777" w:rsidR="00CD07C2" w:rsidRPr="000A1B55" w:rsidRDefault="00CD07C2" w:rsidP="00AF413A">
            <w:pPr>
              <w:spacing w:after="0"/>
              <w:ind w:left="0" w:right="0" w:firstLine="425"/>
              <w:rPr>
                <w:szCs w:val="24"/>
              </w:rPr>
            </w:pPr>
            <w:r w:rsidRPr="000A1B55">
              <w:rPr>
                <w:szCs w:val="24"/>
              </w:rPr>
              <w:t>Номер п/п</w:t>
            </w:r>
          </w:p>
        </w:tc>
        <w:tc>
          <w:tcPr>
            <w:tcW w:w="3190" w:type="dxa"/>
            <w:shd w:val="clear" w:color="auto" w:fill="auto"/>
          </w:tcPr>
          <w:p w14:paraId="4C2D6C0E" w14:textId="77777777" w:rsidR="00CD07C2" w:rsidRPr="000A1B55" w:rsidRDefault="00CD07C2" w:rsidP="00AF413A">
            <w:pPr>
              <w:spacing w:after="0"/>
              <w:ind w:left="0" w:right="0" w:firstLine="425"/>
              <w:rPr>
                <w:szCs w:val="24"/>
              </w:rPr>
            </w:pPr>
            <w:r w:rsidRPr="000A1B55">
              <w:rPr>
                <w:szCs w:val="24"/>
              </w:rPr>
              <w:t>Уроки</w:t>
            </w:r>
          </w:p>
        </w:tc>
        <w:tc>
          <w:tcPr>
            <w:tcW w:w="3190" w:type="dxa"/>
            <w:shd w:val="clear" w:color="auto" w:fill="auto"/>
          </w:tcPr>
          <w:p w14:paraId="05972DE1" w14:textId="77777777" w:rsidR="00CD07C2" w:rsidRPr="000A1B55" w:rsidRDefault="00CD07C2" w:rsidP="00AF413A">
            <w:pPr>
              <w:spacing w:after="0"/>
              <w:ind w:left="0" w:right="0" w:firstLine="425"/>
              <w:rPr>
                <w:szCs w:val="24"/>
              </w:rPr>
            </w:pPr>
            <w:r w:rsidRPr="000A1B55">
              <w:rPr>
                <w:szCs w:val="24"/>
              </w:rPr>
              <w:t>Перемена</w:t>
            </w:r>
          </w:p>
        </w:tc>
      </w:tr>
      <w:tr w:rsidR="00CD07C2" w:rsidRPr="000A1B55" w14:paraId="2D4C8978" w14:textId="77777777" w:rsidTr="00926146">
        <w:tc>
          <w:tcPr>
            <w:tcW w:w="3190" w:type="dxa"/>
            <w:shd w:val="clear" w:color="auto" w:fill="auto"/>
          </w:tcPr>
          <w:p w14:paraId="7326937C" w14:textId="77777777" w:rsidR="00CD07C2" w:rsidRPr="000A1B55" w:rsidRDefault="00CD07C2" w:rsidP="00AF413A">
            <w:pPr>
              <w:spacing w:after="0"/>
              <w:ind w:left="0" w:right="0" w:firstLine="425"/>
              <w:rPr>
                <w:szCs w:val="24"/>
              </w:rPr>
            </w:pPr>
            <w:r w:rsidRPr="000A1B55">
              <w:rPr>
                <w:szCs w:val="24"/>
              </w:rPr>
              <w:t>1 урок</w:t>
            </w:r>
          </w:p>
        </w:tc>
        <w:tc>
          <w:tcPr>
            <w:tcW w:w="3190" w:type="dxa"/>
            <w:shd w:val="clear" w:color="auto" w:fill="auto"/>
          </w:tcPr>
          <w:p w14:paraId="29F4EB64" w14:textId="77777777" w:rsidR="00CD07C2" w:rsidRPr="000A1B55" w:rsidRDefault="00CD07C2" w:rsidP="00AF413A">
            <w:pPr>
              <w:spacing w:after="0"/>
              <w:ind w:left="0" w:right="0" w:firstLine="425"/>
              <w:rPr>
                <w:szCs w:val="24"/>
              </w:rPr>
            </w:pPr>
            <w:r w:rsidRPr="000A1B55">
              <w:rPr>
                <w:szCs w:val="24"/>
              </w:rPr>
              <w:t>08:30 – 08:55</w:t>
            </w:r>
          </w:p>
        </w:tc>
        <w:tc>
          <w:tcPr>
            <w:tcW w:w="3190" w:type="dxa"/>
            <w:shd w:val="clear" w:color="auto" w:fill="auto"/>
          </w:tcPr>
          <w:p w14:paraId="33F7322C" w14:textId="77777777" w:rsidR="00CD07C2" w:rsidRPr="000A1B55" w:rsidRDefault="00CD07C2" w:rsidP="00AF413A">
            <w:pPr>
              <w:spacing w:after="0"/>
              <w:ind w:left="0" w:right="0" w:firstLine="425"/>
              <w:rPr>
                <w:szCs w:val="24"/>
              </w:rPr>
            </w:pPr>
            <w:r w:rsidRPr="000A1B55">
              <w:rPr>
                <w:szCs w:val="24"/>
              </w:rPr>
              <w:t>5 мин</w:t>
            </w:r>
          </w:p>
        </w:tc>
      </w:tr>
      <w:tr w:rsidR="00CD07C2" w:rsidRPr="000A1B55" w14:paraId="42834D8E" w14:textId="77777777" w:rsidTr="00926146">
        <w:tc>
          <w:tcPr>
            <w:tcW w:w="3190" w:type="dxa"/>
            <w:shd w:val="clear" w:color="auto" w:fill="auto"/>
          </w:tcPr>
          <w:p w14:paraId="6C427F02" w14:textId="77777777" w:rsidR="00CD07C2" w:rsidRPr="000A1B55" w:rsidRDefault="00CD07C2" w:rsidP="00AF413A">
            <w:pPr>
              <w:spacing w:after="0"/>
              <w:ind w:left="0" w:right="0" w:firstLine="425"/>
              <w:rPr>
                <w:szCs w:val="24"/>
              </w:rPr>
            </w:pPr>
            <w:r w:rsidRPr="000A1B55">
              <w:rPr>
                <w:szCs w:val="24"/>
              </w:rPr>
              <w:t>2 урок</w:t>
            </w:r>
          </w:p>
        </w:tc>
        <w:tc>
          <w:tcPr>
            <w:tcW w:w="3190" w:type="dxa"/>
            <w:shd w:val="clear" w:color="auto" w:fill="auto"/>
          </w:tcPr>
          <w:p w14:paraId="4E0F5554" w14:textId="77777777" w:rsidR="00CD07C2" w:rsidRPr="000A1B55" w:rsidRDefault="00CD07C2" w:rsidP="00AF413A">
            <w:pPr>
              <w:spacing w:after="0"/>
              <w:ind w:left="0" w:right="0" w:firstLine="425"/>
              <w:rPr>
                <w:szCs w:val="24"/>
              </w:rPr>
            </w:pPr>
            <w:r w:rsidRPr="000A1B55">
              <w:rPr>
                <w:szCs w:val="24"/>
              </w:rPr>
              <w:t>09:00 – 09:40</w:t>
            </w:r>
          </w:p>
        </w:tc>
        <w:tc>
          <w:tcPr>
            <w:tcW w:w="3190" w:type="dxa"/>
            <w:shd w:val="clear" w:color="auto" w:fill="auto"/>
          </w:tcPr>
          <w:p w14:paraId="3D495D0B" w14:textId="77777777" w:rsidR="00CD07C2" w:rsidRPr="000A1B55" w:rsidRDefault="00CD07C2" w:rsidP="00AF413A">
            <w:pPr>
              <w:spacing w:after="0"/>
              <w:ind w:left="0" w:right="0" w:firstLine="425"/>
              <w:rPr>
                <w:szCs w:val="24"/>
              </w:rPr>
            </w:pPr>
            <w:r w:rsidRPr="000A1B55">
              <w:rPr>
                <w:szCs w:val="24"/>
              </w:rPr>
              <w:t>10 мин</w:t>
            </w:r>
          </w:p>
        </w:tc>
      </w:tr>
      <w:tr w:rsidR="00CD07C2" w:rsidRPr="000A1B55" w14:paraId="7725DFA7" w14:textId="77777777" w:rsidTr="00926146">
        <w:tc>
          <w:tcPr>
            <w:tcW w:w="3190" w:type="dxa"/>
            <w:shd w:val="clear" w:color="auto" w:fill="auto"/>
          </w:tcPr>
          <w:p w14:paraId="42432344" w14:textId="77777777" w:rsidR="00CD07C2" w:rsidRPr="000A1B55" w:rsidRDefault="00CD07C2" w:rsidP="00AF413A">
            <w:pPr>
              <w:spacing w:after="0"/>
              <w:ind w:left="0" w:right="0" w:firstLine="425"/>
              <w:rPr>
                <w:szCs w:val="24"/>
              </w:rPr>
            </w:pPr>
            <w:r w:rsidRPr="000A1B55">
              <w:rPr>
                <w:szCs w:val="24"/>
              </w:rPr>
              <w:t>3 урок</w:t>
            </w:r>
          </w:p>
        </w:tc>
        <w:tc>
          <w:tcPr>
            <w:tcW w:w="3190" w:type="dxa"/>
            <w:shd w:val="clear" w:color="auto" w:fill="auto"/>
          </w:tcPr>
          <w:p w14:paraId="24ACCA03" w14:textId="77777777" w:rsidR="00CD07C2" w:rsidRPr="000A1B55" w:rsidRDefault="00CD07C2" w:rsidP="00AF413A">
            <w:pPr>
              <w:spacing w:after="0"/>
              <w:ind w:left="0" w:right="0" w:firstLine="425"/>
              <w:rPr>
                <w:szCs w:val="24"/>
              </w:rPr>
            </w:pPr>
            <w:r w:rsidRPr="000A1B55">
              <w:rPr>
                <w:szCs w:val="24"/>
              </w:rPr>
              <w:t>09:50 – 10:30</w:t>
            </w:r>
          </w:p>
        </w:tc>
        <w:tc>
          <w:tcPr>
            <w:tcW w:w="3190" w:type="dxa"/>
            <w:shd w:val="clear" w:color="auto" w:fill="auto"/>
          </w:tcPr>
          <w:p w14:paraId="13CE948F" w14:textId="77777777" w:rsidR="00CD07C2" w:rsidRPr="000A1B55" w:rsidRDefault="00CD07C2" w:rsidP="00AF413A">
            <w:pPr>
              <w:spacing w:after="0"/>
              <w:ind w:left="0" w:right="0" w:firstLine="425"/>
              <w:rPr>
                <w:szCs w:val="24"/>
              </w:rPr>
            </w:pPr>
            <w:r w:rsidRPr="000A1B55">
              <w:rPr>
                <w:szCs w:val="24"/>
              </w:rPr>
              <w:t>20 мин</w:t>
            </w:r>
          </w:p>
        </w:tc>
      </w:tr>
      <w:tr w:rsidR="00CD07C2" w:rsidRPr="000A1B55" w14:paraId="3199313E" w14:textId="77777777" w:rsidTr="00926146">
        <w:tc>
          <w:tcPr>
            <w:tcW w:w="3190" w:type="dxa"/>
            <w:shd w:val="clear" w:color="auto" w:fill="auto"/>
          </w:tcPr>
          <w:p w14:paraId="0302023B" w14:textId="77777777" w:rsidR="00CD07C2" w:rsidRPr="000A1B55" w:rsidRDefault="00CD07C2" w:rsidP="00AF413A">
            <w:pPr>
              <w:spacing w:after="0"/>
              <w:ind w:left="0" w:right="0" w:firstLine="425"/>
              <w:rPr>
                <w:szCs w:val="24"/>
              </w:rPr>
            </w:pPr>
            <w:r w:rsidRPr="000A1B55">
              <w:rPr>
                <w:szCs w:val="24"/>
              </w:rPr>
              <w:t>4 урок</w:t>
            </w:r>
          </w:p>
        </w:tc>
        <w:tc>
          <w:tcPr>
            <w:tcW w:w="3190" w:type="dxa"/>
            <w:shd w:val="clear" w:color="auto" w:fill="auto"/>
          </w:tcPr>
          <w:p w14:paraId="7F1C4EF2" w14:textId="77777777" w:rsidR="00CD07C2" w:rsidRPr="000A1B55" w:rsidRDefault="00CD07C2" w:rsidP="00AF413A">
            <w:pPr>
              <w:spacing w:after="0"/>
              <w:ind w:left="0" w:right="0" w:firstLine="425"/>
              <w:rPr>
                <w:szCs w:val="24"/>
              </w:rPr>
            </w:pPr>
            <w:r w:rsidRPr="000A1B55">
              <w:rPr>
                <w:szCs w:val="24"/>
              </w:rPr>
              <w:t>1</w:t>
            </w:r>
            <w:r w:rsidRPr="000A1B55">
              <w:rPr>
                <w:szCs w:val="24"/>
                <w:lang w:val="en-US"/>
              </w:rPr>
              <w:t>0</w:t>
            </w:r>
            <w:r w:rsidRPr="000A1B55">
              <w:rPr>
                <w:szCs w:val="24"/>
              </w:rPr>
              <w:t>:50 – 11:30</w:t>
            </w:r>
          </w:p>
        </w:tc>
        <w:tc>
          <w:tcPr>
            <w:tcW w:w="3190" w:type="dxa"/>
            <w:shd w:val="clear" w:color="auto" w:fill="auto"/>
          </w:tcPr>
          <w:p w14:paraId="7C0D9EFC" w14:textId="77777777" w:rsidR="00CD07C2" w:rsidRPr="000A1B55" w:rsidRDefault="00CD07C2" w:rsidP="00AF413A">
            <w:pPr>
              <w:spacing w:after="0"/>
              <w:ind w:left="0" w:right="0" w:firstLine="425"/>
              <w:rPr>
                <w:szCs w:val="24"/>
              </w:rPr>
            </w:pPr>
            <w:r w:rsidRPr="000A1B55">
              <w:rPr>
                <w:szCs w:val="24"/>
              </w:rPr>
              <w:t>15 мин</w:t>
            </w:r>
          </w:p>
        </w:tc>
      </w:tr>
      <w:tr w:rsidR="00CD07C2" w:rsidRPr="000A1B55" w14:paraId="704C158C" w14:textId="77777777" w:rsidTr="00926146">
        <w:tc>
          <w:tcPr>
            <w:tcW w:w="3190" w:type="dxa"/>
            <w:shd w:val="clear" w:color="auto" w:fill="auto"/>
          </w:tcPr>
          <w:p w14:paraId="5D02EF90" w14:textId="77777777" w:rsidR="00CD07C2" w:rsidRPr="000A1B55" w:rsidRDefault="00CD07C2" w:rsidP="00AF413A">
            <w:pPr>
              <w:spacing w:after="0"/>
              <w:ind w:left="0" w:right="0" w:firstLine="425"/>
              <w:rPr>
                <w:szCs w:val="24"/>
              </w:rPr>
            </w:pPr>
            <w:r w:rsidRPr="000A1B55">
              <w:rPr>
                <w:szCs w:val="24"/>
              </w:rPr>
              <w:t>5 урок</w:t>
            </w:r>
          </w:p>
        </w:tc>
        <w:tc>
          <w:tcPr>
            <w:tcW w:w="3190" w:type="dxa"/>
            <w:shd w:val="clear" w:color="auto" w:fill="auto"/>
          </w:tcPr>
          <w:p w14:paraId="54AD518F" w14:textId="77777777" w:rsidR="00CD07C2" w:rsidRPr="000A1B55" w:rsidRDefault="00CD07C2" w:rsidP="00AF413A">
            <w:pPr>
              <w:spacing w:after="0"/>
              <w:ind w:left="0" w:right="0" w:firstLine="425"/>
              <w:rPr>
                <w:szCs w:val="24"/>
              </w:rPr>
            </w:pPr>
            <w:r w:rsidRPr="000A1B55">
              <w:rPr>
                <w:szCs w:val="24"/>
              </w:rPr>
              <w:t>11:45 – 1</w:t>
            </w:r>
            <w:r w:rsidRPr="000A1B55">
              <w:rPr>
                <w:szCs w:val="24"/>
                <w:lang w:val="en-US"/>
              </w:rPr>
              <w:t>2</w:t>
            </w:r>
            <w:r w:rsidRPr="000A1B55">
              <w:rPr>
                <w:szCs w:val="24"/>
              </w:rPr>
              <w:t>:25</w:t>
            </w:r>
          </w:p>
        </w:tc>
        <w:tc>
          <w:tcPr>
            <w:tcW w:w="3190" w:type="dxa"/>
            <w:shd w:val="clear" w:color="auto" w:fill="auto"/>
          </w:tcPr>
          <w:p w14:paraId="181ECA85" w14:textId="77777777" w:rsidR="00CD07C2" w:rsidRPr="000A1B55" w:rsidRDefault="00CD07C2" w:rsidP="00AF413A">
            <w:pPr>
              <w:spacing w:after="0"/>
              <w:ind w:left="0" w:right="0" w:firstLine="425"/>
              <w:rPr>
                <w:szCs w:val="24"/>
              </w:rPr>
            </w:pPr>
            <w:r w:rsidRPr="000A1B55">
              <w:rPr>
                <w:szCs w:val="24"/>
              </w:rPr>
              <w:t>10 мин</w:t>
            </w:r>
          </w:p>
        </w:tc>
      </w:tr>
      <w:tr w:rsidR="00CD07C2" w:rsidRPr="000A1B55" w14:paraId="5BF7E0C6" w14:textId="77777777" w:rsidTr="00926146">
        <w:tc>
          <w:tcPr>
            <w:tcW w:w="3190" w:type="dxa"/>
            <w:shd w:val="clear" w:color="auto" w:fill="auto"/>
          </w:tcPr>
          <w:p w14:paraId="31E395C5" w14:textId="77777777" w:rsidR="00CD07C2" w:rsidRPr="000A1B55" w:rsidRDefault="00CD07C2" w:rsidP="00AF413A">
            <w:pPr>
              <w:spacing w:after="0"/>
              <w:ind w:left="0" w:right="0" w:firstLine="425"/>
              <w:rPr>
                <w:szCs w:val="24"/>
              </w:rPr>
            </w:pPr>
            <w:r w:rsidRPr="000A1B55">
              <w:rPr>
                <w:szCs w:val="24"/>
              </w:rPr>
              <w:t>6 урок</w:t>
            </w:r>
          </w:p>
        </w:tc>
        <w:tc>
          <w:tcPr>
            <w:tcW w:w="3190" w:type="dxa"/>
            <w:shd w:val="clear" w:color="auto" w:fill="auto"/>
          </w:tcPr>
          <w:p w14:paraId="02F56E6D" w14:textId="77777777" w:rsidR="00CD07C2" w:rsidRPr="000A1B55" w:rsidRDefault="00CD07C2" w:rsidP="00AF413A">
            <w:pPr>
              <w:spacing w:after="0"/>
              <w:ind w:left="0" w:right="0" w:firstLine="425"/>
              <w:rPr>
                <w:szCs w:val="24"/>
              </w:rPr>
            </w:pPr>
            <w:r w:rsidRPr="000A1B55">
              <w:rPr>
                <w:szCs w:val="24"/>
              </w:rPr>
              <w:t>12:35 – 13:15</w:t>
            </w:r>
          </w:p>
        </w:tc>
        <w:tc>
          <w:tcPr>
            <w:tcW w:w="3190" w:type="dxa"/>
            <w:shd w:val="clear" w:color="auto" w:fill="auto"/>
          </w:tcPr>
          <w:p w14:paraId="1C9A067E" w14:textId="77777777" w:rsidR="00CD07C2" w:rsidRPr="000A1B55" w:rsidRDefault="00CD07C2" w:rsidP="00AF413A">
            <w:pPr>
              <w:spacing w:after="0"/>
              <w:ind w:left="0" w:right="0" w:firstLine="425"/>
              <w:rPr>
                <w:szCs w:val="24"/>
              </w:rPr>
            </w:pPr>
          </w:p>
        </w:tc>
      </w:tr>
    </w:tbl>
    <w:p w14:paraId="1F148B58" w14:textId="77777777" w:rsidR="00CD07C2" w:rsidRPr="00CD07C2" w:rsidRDefault="00CD07C2" w:rsidP="00AF413A">
      <w:pPr>
        <w:spacing w:after="0"/>
        <w:ind w:left="0" w:right="0" w:firstLine="425"/>
        <w:rPr>
          <w:szCs w:val="24"/>
        </w:rPr>
      </w:pPr>
      <w:r w:rsidRPr="00CD07C2">
        <w:rPr>
          <w:szCs w:val="24"/>
        </w:rPr>
        <w:t>2-4 классы</w:t>
      </w:r>
    </w:p>
    <w:p w14:paraId="7232782C" w14:textId="77777777" w:rsidR="00CD07C2" w:rsidRPr="00CD07C2" w:rsidRDefault="00CD07C2" w:rsidP="00AF413A">
      <w:pPr>
        <w:spacing w:after="0"/>
        <w:ind w:left="0" w:right="0" w:firstLine="425"/>
        <w:rPr>
          <w:b/>
          <w:szCs w:val="24"/>
        </w:rPr>
      </w:pPr>
      <w:r w:rsidRPr="00CD07C2">
        <w:rPr>
          <w:b/>
          <w:szCs w:val="24"/>
        </w:rPr>
        <w:t>Вторник-пятница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65"/>
        <w:gridCol w:w="3214"/>
      </w:tblGrid>
      <w:tr w:rsidR="00CD07C2" w:rsidRPr="000A1B55" w14:paraId="5A8684C7" w14:textId="77777777" w:rsidTr="00926146">
        <w:trPr>
          <w:trHeight w:val="255"/>
        </w:trPr>
        <w:tc>
          <w:tcPr>
            <w:tcW w:w="3193" w:type="dxa"/>
            <w:shd w:val="clear" w:color="auto" w:fill="auto"/>
          </w:tcPr>
          <w:p w14:paraId="15391B96" w14:textId="77777777" w:rsidR="00CD07C2" w:rsidRPr="000A1B55" w:rsidRDefault="00CD07C2" w:rsidP="00AF413A">
            <w:pPr>
              <w:spacing w:after="0"/>
              <w:ind w:left="0" w:right="0" w:firstLine="425"/>
              <w:rPr>
                <w:szCs w:val="24"/>
              </w:rPr>
            </w:pPr>
            <w:r w:rsidRPr="000A1B55">
              <w:rPr>
                <w:szCs w:val="24"/>
              </w:rPr>
              <w:lastRenderedPageBreak/>
              <w:t>Номер п/п</w:t>
            </w:r>
          </w:p>
        </w:tc>
        <w:tc>
          <w:tcPr>
            <w:tcW w:w="3188" w:type="dxa"/>
            <w:shd w:val="clear" w:color="auto" w:fill="auto"/>
          </w:tcPr>
          <w:p w14:paraId="4AE3F6AC" w14:textId="77777777" w:rsidR="00CD07C2" w:rsidRPr="000A1B55" w:rsidRDefault="00CD07C2" w:rsidP="00AF413A">
            <w:pPr>
              <w:spacing w:after="0"/>
              <w:ind w:left="0" w:right="0" w:firstLine="425"/>
              <w:rPr>
                <w:szCs w:val="24"/>
              </w:rPr>
            </w:pPr>
            <w:r w:rsidRPr="000A1B55">
              <w:rPr>
                <w:szCs w:val="24"/>
              </w:rPr>
              <w:t>Уроки</w:t>
            </w:r>
          </w:p>
        </w:tc>
        <w:tc>
          <w:tcPr>
            <w:tcW w:w="3323" w:type="dxa"/>
            <w:shd w:val="clear" w:color="auto" w:fill="auto"/>
          </w:tcPr>
          <w:p w14:paraId="267B12A1" w14:textId="77777777" w:rsidR="00CD07C2" w:rsidRPr="000A1B55" w:rsidRDefault="00CD07C2" w:rsidP="00AF413A">
            <w:pPr>
              <w:spacing w:after="0"/>
              <w:ind w:left="0" w:right="0" w:firstLine="425"/>
              <w:rPr>
                <w:szCs w:val="24"/>
              </w:rPr>
            </w:pPr>
            <w:r w:rsidRPr="000A1B55">
              <w:rPr>
                <w:szCs w:val="24"/>
              </w:rPr>
              <w:t>Перемена</w:t>
            </w:r>
          </w:p>
        </w:tc>
      </w:tr>
      <w:tr w:rsidR="00CD07C2" w:rsidRPr="000A1B55" w14:paraId="63AC0F5C" w14:textId="77777777" w:rsidTr="00926146">
        <w:trPr>
          <w:trHeight w:val="255"/>
        </w:trPr>
        <w:tc>
          <w:tcPr>
            <w:tcW w:w="3193" w:type="dxa"/>
            <w:shd w:val="clear" w:color="auto" w:fill="auto"/>
          </w:tcPr>
          <w:p w14:paraId="75A09B69" w14:textId="77777777" w:rsidR="00CD07C2" w:rsidRPr="000A1B55" w:rsidRDefault="00CD07C2" w:rsidP="00AF413A">
            <w:pPr>
              <w:spacing w:after="0"/>
              <w:ind w:left="0" w:right="0" w:firstLine="425"/>
              <w:rPr>
                <w:szCs w:val="24"/>
              </w:rPr>
            </w:pPr>
            <w:r w:rsidRPr="000A1B55">
              <w:rPr>
                <w:szCs w:val="24"/>
              </w:rPr>
              <w:t>1 урок</w:t>
            </w:r>
          </w:p>
        </w:tc>
        <w:tc>
          <w:tcPr>
            <w:tcW w:w="3188" w:type="dxa"/>
            <w:shd w:val="clear" w:color="auto" w:fill="auto"/>
          </w:tcPr>
          <w:p w14:paraId="2D76F22C" w14:textId="77777777" w:rsidR="00CD07C2" w:rsidRPr="000A1B55" w:rsidRDefault="00CD07C2" w:rsidP="00AF413A">
            <w:pPr>
              <w:spacing w:after="0"/>
              <w:ind w:left="0" w:right="0" w:firstLine="425"/>
              <w:rPr>
                <w:szCs w:val="24"/>
              </w:rPr>
            </w:pPr>
            <w:r w:rsidRPr="000A1B55">
              <w:rPr>
                <w:szCs w:val="24"/>
              </w:rPr>
              <w:t>08:30 – 09:10</w:t>
            </w:r>
          </w:p>
        </w:tc>
        <w:tc>
          <w:tcPr>
            <w:tcW w:w="3323" w:type="dxa"/>
            <w:shd w:val="clear" w:color="auto" w:fill="auto"/>
          </w:tcPr>
          <w:p w14:paraId="47355288" w14:textId="77777777" w:rsidR="00CD07C2" w:rsidRPr="000A1B55" w:rsidRDefault="00CD07C2" w:rsidP="00AF413A">
            <w:pPr>
              <w:spacing w:after="0"/>
              <w:ind w:left="0" w:right="0" w:firstLine="425"/>
              <w:rPr>
                <w:szCs w:val="24"/>
              </w:rPr>
            </w:pPr>
            <w:r w:rsidRPr="000A1B55">
              <w:rPr>
                <w:szCs w:val="24"/>
              </w:rPr>
              <w:t>10 мин</w:t>
            </w:r>
          </w:p>
        </w:tc>
      </w:tr>
      <w:tr w:rsidR="00CD07C2" w:rsidRPr="000A1B55" w14:paraId="641282F2" w14:textId="77777777" w:rsidTr="00926146">
        <w:trPr>
          <w:trHeight w:val="255"/>
        </w:trPr>
        <w:tc>
          <w:tcPr>
            <w:tcW w:w="3193" w:type="dxa"/>
            <w:shd w:val="clear" w:color="auto" w:fill="auto"/>
          </w:tcPr>
          <w:p w14:paraId="5AD62219" w14:textId="77777777" w:rsidR="00CD07C2" w:rsidRPr="000A1B55" w:rsidRDefault="00CD07C2" w:rsidP="00AF413A">
            <w:pPr>
              <w:spacing w:after="0"/>
              <w:ind w:left="0" w:right="0" w:firstLine="425"/>
              <w:rPr>
                <w:szCs w:val="24"/>
              </w:rPr>
            </w:pPr>
            <w:r w:rsidRPr="000A1B55">
              <w:rPr>
                <w:szCs w:val="24"/>
              </w:rPr>
              <w:t>2 урок</w:t>
            </w:r>
          </w:p>
        </w:tc>
        <w:tc>
          <w:tcPr>
            <w:tcW w:w="3188" w:type="dxa"/>
            <w:shd w:val="clear" w:color="auto" w:fill="auto"/>
          </w:tcPr>
          <w:p w14:paraId="63E70594" w14:textId="77777777" w:rsidR="00CD07C2" w:rsidRPr="000A1B55" w:rsidRDefault="00CD07C2" w:rsidP="00AF413A">
            <w:pPr>
              <w:spacing w:after="0"/>
              <w:ind w:left="0" w:right="0" w:firstLine="425"/>
              <w:rPr>
                <w:szCs w:val="24"/>
              </w:rPr>
            </w:pPr>
            <w:r w:rsidRPr="000A1B55">
              <w:rPr>
                <w:szCs w:val="24"/>
              </w:rPr>
              <w:t>09:20 – 10:00</w:t>
            </w:r>
          </w:p>
        </w:tc>
        <w:tc>
          <w:tcPr>
            <w:tcW w:w="3323" w:type="dxa"/>
            <w:shd w:val="clear" w:color="auto" w:fill="auto"/>
          </w:tcPr>
          <w:p w14:paraId="30CDD935" w14:textId="77777777" w:rsidR="00CD07C2" w:rsidRPr="000A1B55" w:rsidRDefault="00CD07C2" w:rsidP="00AF413A">
            <w:pPr>
              <w:spacing w:after="0"/>
              <w:ind w:left="0" w:right="0" w:firstLine="425"/>
              <w:rPr>
                <w:szCs w:val="24"/>
              </w:rPr>
            </w:pPr>
            <w:r w:rsidRPr="000A1B55">
              <w:rPr>
                <w:szCs w:val="24"/>
              </w:rPr>
              <w:t>10 мин</w:t>
            </w:r>
          </w:p>
        </w:tc>
      </w:tr>
      <w:tr w:rsidR="00CD07C2" w:rsidRPr="000A1B55" w14:paraId="0E8B67C2" w14:textId="77777777" w:rsidTr="00926146">
        <w:trPr>
          <w:trHeight w:val="255"/>
        </w:trPr>
        <w:tc>
          <w:tcPr>
            <w:tcW w:w="3193" w:type="dxa"/>
            <w:shd w:val="clear" w:color="auto" w:fill="auto"/>
          </w:tcPr>
          <w:p w14:paraId="35365CB3" w14:textId="77777777" w:rsidR="00CD07C2" w:rsidRPr="000A1B55" w:rsidRDefault="00CD07C2" w:rsidP="00AF413A">
            <w:pPr>
              <w:spacing w:after="0"/>
              <w:ind w:left="0" w:right="0" w:firstLine="425"/>
              <w:rPr>
                <w:szCs w:val="24"/>
              </w:rPr>
            </w:pPr>
            <w:r w:rsidRPr="000A1B55">
              <w:rPr>
                <w:szCs w:val="24"/>
              </w:rPr>
              <w:t>3 урок</w:t>
            </w:r>
          </w:p>
        </w:tc>
        <w:tc>
          <w:tcPr>
            <w:tcW w:w="3188" w:type="dxa"/>
            <w:shd w:val="clear" w:color="auto" w:fill="auto"/>
          </w:tcPr>
          <w:p w14:paraId="018F1041" w14:textId="77777777" w:rsidR="00CD07C2" w:rsidRPr="000A1B55" w:rsidRDefault="00CD07C2" w:rsidP="00AF413A">
            <w:pPr>
              <w:spacing w:after="0"/>
              <w:ind w:left="0" w:right="0" w:firstLine="425"/>
              <w:rPr>
                <w:szCs w:val="24"/>
              </w:rPr>
            </w:pPr>
            <w:r w:rsidRPr="000A1B55">
              <w:rPr>
                <w:szCs w:val="24"/>
              </w:rPr>
              <w:t>10:10 – 10:50</w:t>
            </w:r>
          </w:p>
        </w:tc>
        <w:tc>
          <w:tcPr>
            <w:tcW w:w="3323" w:type="dxa"/>
            <w:shd w:val="clear" w:color="auto" w:fill="auto"/>
          </w:tcPr>
          <w:p w14:paraId="686F3D31" w14:textId="77777777" w:rsidR="00CD07C2" w:rsidRPr="000A1B55" w:rsidRDefault="00CD07C2" w:rsidP="00AF413A">
            <w:pPr>
              <w:spacing w:after="0"/>
              <w:ind w:left="0" w:right="0" w:firstLine="425"/>
              <w:rPr>
                <w:szCs w:val="24"/>
              </w:rPr>
            </w:pPr>
            <w:r w:rsidRPr="000A1B55">
              <w:rPr>
                <w:szCs w:val="24"/>
              </w:rPr>
              <w:t>20 мин</w:t>
            </w:r>
          </w:p>
        </w:tc>
      </w:tr>
      <w:tr w:rsidR="00CD07C2" w:rsidRPr="000A1B55" w14:paraId="18A07330" w14:textId="77777777" w:rsidTr="00926146">
        <w:trPr>
          <w:trHeight w:val="255"/>
        </w:trPr>
        <w:tc>
          <w:tcPr>
            <w:tcW w:w="3193" w:type="dxa"/>
            <w:shd w:val="clear" w:color="auto" w:fill="auto"/>
          </w:tcPr>
          <w:p w14:paraId="15182C16" w14:textId="77777777" w:rsidR="00CD07C2" w:rsidRPr="000A1B55" w:rsidRDefault="00CD07C2" w:rsidP="00AF413A">
            <w:pPr>
              <w:spacing w:after="0"/>
              <w:ind w:left="0" w:right="0" w:firstLine="425"/>
              <w:rPr>
                <w:szCs w:val="24"/>
              </w:rPr>
            </w:pPr>
            <w:r w:rsidRPr="000A1B55">
              <w:rPr>
                <w:szCs w:val="24"/>
              </w:rPr>
              <w:t>4 урок</w:t>
            </w:r>
          </w:p>
        </w:tc>
        <w:tc>
          <w:tcPr>
            <w:tcW w:w="3188" w:type="dxa"/>
            <w:shd w:val="clear" w:color="auto" w:fill="auto"/>
          </w:tcPr>
          <w:p w14:paraId="5B5FFAB8" w14:textId="77777777" w:rsidR="00CD07C2" w:rsidRPr="000A1B55" w:rsidRDefault="00CD07C2" w:rsidP="00AF413A">
            <w:pPr>
              <w:spacing w:after="0"/>
              <w:ind w:left="0" w:right="0" w:firstLine="425"/>
              <w:rPr>
                <w:szCs w:val="24"/>
              </w:rPr>
            </w:pPr>
            <w:r w:rsidRPr="000A1B55">
              <w:rPr>
                <w:szCs w:val="24"/>
              </w:rPr>
              <w:t>11:10 –11:50</w:t>
            </w:r>
          </w:p>
        </w:tc>
        <w:tc>
          <w:tcPr>
            <w:tcW w:w="3323" w:type="dxa"/>
            <w:shd w:val="clear" w:color="auto" w:fill="auto"/>
          </w:tcPr>
          <w:p w14:paraId="0C223D90" w14:textId="77777777" w:rsidR="00CD07C2" w:rsidRPr="000A1B55" w:rsidRDefault="00CD07C2" w:rsidP="00AF413A">
            <w:pPr>
              <w:spacing w:after="0"/>
              <w:ind w:left="0" w:right="0" w:firstLine="425"/>
              <w:rPr>
                <w:szCs w:val="24"/>
              </w:rPr>
            </w:pPr>
            <w:r w:rsidRPr="000A1B55">
              <w:rPr>
                <w:szCs w:val="24"/>
              </w:rPr>
              <w:t>20 мин</w:t>
            </w:r>
          </w:p>
        </w:tc>
      </w:tr>
      <w:tr w:rsidR="00CD07C2" w:rsidRPr="000A1B55" w14:paraId="0B0C956D" w14:textId="77777777" w:rsidTr="00926146">
        <w:trPr>
          <w:trHeight w:val="255"/>
        </w:trPr>
        <w:tc>
          <w:tcPr>
            <w:tcW w:w="3193" w:type="dxa"/>
            <w:shd w:val="clear" w:color="auto" w:fill="auto"/>
          </w:tcPr>
          <w:p w14:paraId="5E6FC2EA" w14:textId="77777777" w:rsidR="00CD07C2" w:rsidRPr="000A1B55" w:rsidRDefault="00CD07C2" w:rsidP="00AF413A">
            <w:pPr>
              <w:spacing w:after="0"/>
              <w:ind w:left="0" w:right="0" w:firstLine="425"/>
              <w:rPr>
                <w:szCs w:val="24"/>
              </w:rPr>
            </w:pPr>
            <w:r w:rsidRPr="000A1B55">
              <w:rPr>
                <w:szCs w:val="24"/>
              </w:rPr>
              <w:t>5 урок</w:t>
            </w:r>
          </w:p>
        </w:tc>
        <w:tc>
          <w:tcPr>
            <w:tcW w:w="3188" w:type="dxa"/>
            <w:shd w:val="clear" w:color="auto" w:fill="auto"/>
          </w:tcPr>
          <w:p w14:paraId="009579FB" w14:textId="77777777" w:rsidR="00CD07C2" w:rsidRPr="000A1B55" w:rsidRDefault="00CD07C2" w:rsidP="00AF413A">
            <w:pPr>
              <w:spacing w:after="0"/>
              <w:ind w:left="0" w:right="0" w:firstLine="425"/>
              <w:rPr>
                <w:szCs w:val="24"/>
              </w:rPr>
            </w:pPr>
            <w:r w:rsidRPr="000A1B55">
              <w:rPr>
                <w:szCs w:val="24"/>
              </w:rPr>
              <w:t>12:10 – 12:50</w:t>
            </w:r>
          </w:p>
        </w:tc>
        <w:tc>
          <w:tcPr>
            <w:tcW w:w="3323" w:type="dxa"/>
            <w:shd w:val="clear" w:color="auto" w:fill="auto"/>
          </w:tcPr>
          <w:p w14:paraId="0175460A" w14:textId="77777777" w:rsidR="00CD07C2" w:rsidRPr="000A1B55" w:rsidRDefault="00CD07C2" w:rsidP="00AF413A">
            <w:pPr>
              <w:spacing w:after="0"/>
              <w:ind w:left="0" w:right="0" w:firstLine="425"/>
              <w:rPr>
                <w:szCs w:val="24"/>
              </w:rPr>
            </w:pPr>
            <w:r w:rsidRPr="000A1B55">
              <w:rPr>
                <w:szCs w:val="24"/>
              </w:rPr>
              <w:t>10 мин</w:t>
            </w:r>
          </w:p>
        </w:tc>
      </w:tr>
      <w:tr w:rsidR="00CD07C2" w:rsidRPr="000A1B55" w14:paraId="0B8F48D0" w14:textId="77777777" w:rsidTr="00926146">
        <w:trPr>
          <w:trHeight w:val="255"/>
        </w:trPr>
        <w:tc>
          <w:tcPr>
            <w:tcW w:w="3193" w:type="dxa"/>
            <w:shd w:val="clear" w:color="auto" w:fill="auto"/>
          </w:tcPr>
          <w:p w14:paraId="7CCD2084" w14:textId="77777777" w:rsidR="00CD07C2" w:rsidRPr="000A1B55" w:rsidRDefault="00CD07C2" w:rsidP="00AF413A">
            <w:pPr>
              <w:spacing w:after="0"/>
              <w:ind w:left="0" w:right="0" w:firstLine="425"/>
              <w:rPr>
                <w:szCs w:val="24"/>
              </w:rPr>
            </w:pPr>
            <w:r w:rsidRPr="000A1B55">
              <w:rPr>
                <w:szCs w:val="24"/>
              </w:rPr>
              <w:t>6 урок</w:t>
            </w:r>
          </w:p>
        </w:tc>
        <w:tc>
          <w:tcPr>
            <w:tcW w:w="3188" w:type="dxa"/>
            <w:shd w:val="clear" w:color="auto" w:fill="auto"/>
          </w:tcPr>
          <w:p w14:paraId="64655611" w14:textId="77777777" w:rsidR="00CD07C2" w:rsidRPr="000A1B55" w:rsidRDefault="00CD07C2" w:rsidP="00AF413A">
            <w:pPr>
              <w:spacing w:after="0"/>
              <w:ind w:left="0" w:right="0" w:firstLine="425"/>
              <w:rPr>
                <w:szCs w:val="24"/>
              </w:rPr>
            </w:pPr>
            <w:r w:rsidRPr="000A1B55">
              <w:rPr>
                <w:szCs w:val="24"/>
              </w:rPr>
              <w:t>13:00 – 13:40</w:t>
            </w:r>
          </w:p>
        </w:tc>
        <w:tc>
          <w:tcPr>
            <w:tcW w:w="3323" w:type="dxa"/>
            <w:shd w:val="clear" w:color="auto" w:fill="auto"/>
          </w:tcPr>
          <w:p w14:paraId="1EA3C37D" w14:textId="77777777" w:rsidR="00CD07C2" w:rsidRPr="000A1B55" w:rsidRDefault="00CD07C2" w:rsidP="00AF413A">
            <w:pPr>
              <w:spacing w:after="0"/>
              <w:ind w:left="0" w:right="0" w:firstLine="425"/>
              <w:rPr>
                <w:szCs w:val="24"/>
              </w:rPr>
            </w:pPr>
          </w:p>
        </w:tc>
      </w:tr>
    </w:tbl>
    <w:p w14:paraId="12E90219" w14:textId="77777777" w:rsidR="00CD07C2" w:rsidRPr="00CD07C2" w:rsidRDefault="00CD07C2" w:rsidP="00AF413A">
      <w:pPr>
        <w:spacing w:after="0"/>
        <w:ind w:left="0" w:right="0" w:firstLine="425"/>
        <w:rPr>
          <w:szCs w:val="24"/>
        </w:rPr>
      </w:pPr>
    </w:p>
    <w:p w14:paraId="78A7DBEC" w14:textId="4262CA5F" w:rsidR="001F3FB1" w:rsidRPr="00D628AB" w:rsidRDefault="00483FE8" w:rsidP="00850595">
      <w:pPr>
        <w:pStyle w:val="1"/>
      </w:pPr>
      <w:r w:rsidRPr="00D628AB">
        <w:t xml:space="preserve">  </w:t>
      </w:r>
      <w:bookmarkStart w:id="525" w:name="_Toc146975655"/>
      <w:bookmarkStart w:id="526" w:name="_Toc147572709"/>
      <w:r w:rsidRPr="00D628AB">
        <w:t>3.3. ПЛАН ВНЕУРОЧНОЙ ДЕЯТЕЛЬНОСТИ</w:t>
      </w:r>
      <w:bookmarkEnd w:id="525"/>
      <w:bookmarkEnd w:id="526"/>
      <w:r w:rsidRPr="00D628AB">
        <w:t xml:space="preserve"> </w:t>
      </w:r>
    </w:p>
    <w:p w14:paraId="5AACE60B" w14:textId="77777777" w:rsidR="001F3FB1" w:rsidRPr="00D628AB" w:rsidRDefault="001F3FB1" w:rsidP="00AF413A">
      <w:pPr>
        <w:spacing w:after="0"/>
        <w:ind w:left="0" w:right="0" w:firstLine="425"/>
        <w:rPr>
          <w:b/>
          <w:bCs/>
        </w:rPr>
      </w:pPr>
      <w:r w:rsidRPr="00D628AB">
        <w:rPr>
          <w:b/>
          <w:bCs/>
        </w:rPr>
        <w:t>План внеурочной деятельности 2023 – 2024 уч. год</w:t>
      </w:r>
    </w:p>
    <w:p w14:paraId="360210D5" w14:textId="77777777" w:rsidR="001F3FB1" w:rsidRPr="0037296E" w:rsidRDefault="001F3FB1" w:rsidP="00AF413A">
      <w:pPr>
        <w:spacing w:after="0"/>
        <w:ind w:left="0" w:right="0" w:firstLine="425"/>
        <w:rPr>
          <w:b/>
          <w:szCs w:val="24"/>
        </w:rPr>
      </w:pPr>
    </w:p>
    <w:p w14:paraId="084C973F" w14:textId="77777777" w:rsidR="001F3FB1" w:rsidRPr="0037296E" w:rsidRDefault="001F3FB1" w:rsidP="00AF413A">
      <w:pPr>
        <w:spacing w:after="0"/>
        <w:ind w:left="0" w:right="0" w:firstLine="425"/>
        <w:rPr>
          <w:szCs w:val="24"/>
        </w:rPr>
      </w:pPr>
      <w:r w:rsidRPr="0037296E">
        <w:rPr>
          <w:b/>
          <w:szCs w:val="24"/>
        </w:rPr>
        <w:t>Пояснительная записка</w:t>
      </w:r>
    </w:p>
    <w:p w14:paraId="7D52F385" w14:textId="77777777" w:rsidR="001F3FB1" w:rsidRPr="0037296E" w:rsidRDefault="001F3FB1" w:rsidP="00AF413A">
      <w:pPr>
        <w:pStyle w:val="Default"/>
        <w:ind w:firstLine="425"/>
        <w:jc w:val="both"/>
        <w:rPr>
          <w:color w:val="auto"/>
        </w:rPr>
      </w:pPr>
      <w:r w:rsidRPr="0037296E">
        <w:rPr>
          <w:color w:val="auto"/>
        </w:rPr>
        <w:t>План внеурочной деятельности разработан в соответствии с требованиями следующих нормативных документов:</w:t>
      </w:r>
    </w:p>
    <w:p w14:paraId="725538E3" w14:textId="77777777" w:rsidR="001F3FB1" w:rsidRPr="0037296E" w:rsidRDefault="00AA16BA" w:rsidP="00291883">
      <w:pPr>
        <w:numPr>
          <w:ilvl w:val="0"/>
          <w:numId w:val="54"/>
        </w:numPr>
        <w:shd w:val="clear" w:color="auto" w:fill="FFFFFF"/>
        <w:spacing w:after="0"/>
        <w:ind w:left="0" w:right="0" w:firstLine="425"/>
        <w:rPr>
          <w:color w:val="auto"/>
          <w:szCs w:val="24"/>
        </w:rPr>
      </w:pPr>
      <w:hyperlink r:id="rId125" w:anchor="/document/99/902389617/bssPhr2/" w:history="1">
        <w:r w:rsidR="001F3FB1" w:rsidRPr="0037296E">
          <w:rPr>
            <w:color w:val="auto"/>
            <w:szCs w:val="24"/>
            <w:u w:val="single"/>
          </w:rPr>
          <w:t>Федеральным законом от 29.12.2012 № 273-ФЗ</w:t>
        </w:r>
      </w:hyperlink>
      <w:r w:rsidR="001F3FB1" w:rsidRPr="0037296E">
        <w:rPr>
          <w:color w:val="auto"/>
          <w:szCs w:val="24"/>
        </w:rPr>
        <w:t xml:space="preserve"> «Об образовании в Российской Федерации»;</w:t>
      </w:r>
    </w:p>
    <w:p w14:paraId="4A745B2B" w14:textId="77777777" w:rsidR="001F3FB1" w:rsidRPr="0037296E" w:rsidRDefault="001F3FB1" w:rsidP="00291883">
      <w:pPr>
        <w:numPr>
          <w:ilvl w:val="0"/>
          <w:numId w:val="54"/>
        </w:numPr>
        <w:shd w:val="clear" w:color="auto" w:fill="FFFFFF"/>
        <w:spacing w:after="0"/>
        <w:ind w:left="0" w:right="0" w:firstLine="425"/>
        <w:rPr>
          <w:color w:val="auto"/>
          <w:szCs w:val="24"/>
        </w:rPr>
      </w:pPr>
      <w:r w:rsidRPr="0037296E">
        <w:rPr>
          <w:color w:val="auto"/>
          <w:szCs w:val="24"/>
        </w:rP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w:t>
      </w:r>
      <w:hyperlink r:id="rId126" w:anchor="/document/99/603340708/" w:history="1">
        <w:r w:rsidRPr="0037296E">
          <w:rPr>
            <w:color w:val="auto"/>
            <w:szCs w:val="24"/>
            <w:u w:val="single"/>
          </w:rPr>
          <w:t>приказом Минпросвещения от 22.03.2021 № 115</w:t>
        </w:r>
      </w:hyperlink>
      <w:r w:rsidRPr="0037296E">
        <w:rPr>
          <w:color w:val="auto"/>
          <w:szCs w:val="24"/>
        </w:rPr>
        <w:t>;</w:t>
      </w:r>
    </w:p>
    <w:p w14:paraId="6CDA6074" w14:textId="77777777" w:rsidR="001F3FB1" w:rsidRPr="0037296E" w:rsidRDefault="00AA16BA" w:rsidP="00291883">
      <w:pPr>
        <w:numPr>
          <w:ilvl w:val="0"/>
          <w:numId w:val="54"/>
        </w:numPr>
        <w:shd w:val="clear" w:color="auto" w:fill="FFFFFF"/>
        <w:tabs>
          <w:tab w:val="left" w:pos="851"/>
        </w:tabs>
        <w:spacing w:after="0"/>
        <w:ind w:left="0" w:right="0" w:firstLine="425"/>
        <w:rPr>
          <w:color w:val="auto"/>
          <w:szCs w:val="24"/>
        </w:rPr>
      </w:pPr>
      <w:hyperlink r:id="rId127" w:anchor="/document/99/607175842/ZAP2FAM3FH/" w:tgtFrame="_self" w:history="1">
        <w:r w:rsidR="001F3FB1" w:rsidRPr="0037296E">
          <w:rPr>
            <w:color w:val="auto"/>
            <w:szCs w:val="24"/>
            <w:u w:val="single"/>
          </w:rPr>
          <w:t>Федеральным государственным образовательным стандартом начального общего образования</w:t>
        </w:r>
      </w:hyperlink>
      <w:r w:rsidR="001F3FB1" w:rsidRPr="0037296E">
        <w:rPr>
          <w:color w:val="auto"/>
          <w:szCs w:val="24"/>
        </w:rPr>
        <w:t xml:space="preserve">, утвержденным </w:t>
      </w:r>
      <w:hyperlink r:id="rId128" w:anchor="/document/99/607175842/" w:tgtFrame="_self" w:history="1">
        <w:r w:rsidR="001F3FB1" w:rsidRPr="0037296E">
          <w:rPr>
            <w:color w:val="auto"/>
            <w:szCs w:val="24"/>
            <w:u w:val="single"/>
          </w:rPr>
          <w:t>приказом Минпросвещения от 31.05.2021 № 286</w:t>
        </w:r>
      </w:hyperlink>
      <w:r w:rsidR="001F3FB1" w:rsidRPr="0037296E">
        <w:rPr>
          <w:color w:val="auto"/>
          <w:szCs w:val="24"/>
        </w:rPr>
        <w:t>;</w:t>
      </w:r>
    </w:p>
    <w:p w14:paraId="10B32832" w14:textId="77777777" w:rsidR="001F3FB1" w:rsidRPr="0037296E" w:rsidRDefault="00AA16BA" w:rsidP="00291883">
      <w:pPr>
        <w:numPr>
          <w:ilvl w:val="0"/>
          <w:numId w:val="54"/>
        </w:numPr>
        <w:shd w:val="clear" w:color="auto" w:fill="FFFFFF"/>
        <w:tabs>
          <w:tab w:val="left" w:pos="851"/>
        </w:tabs>
        <w:spacing w:after="0"/>
        <w:ind w:left="0" w:right="0" w:firstLine="425"/>
        <w:rPr>
          <w:color w:val="auto"/>
          <w:szCs w:val="24"/>
        </w:rPr>
      </w:pPr>
      <w:hyperlink r:id="rId129" w:anchor="/document/99/607175848/ZAP2F1M3FA/" w:tgtFrame="_self" w:history="1">
        <w:r w:rsidR="001F3FB1" w:rsidRPr="0037296E">
          <w:rPr>
            <w:color w:val="auto"/>
            <w:szCs w:val="24"/>
            <w:u w:val="single"/>
          </w:rPr>
          <w:t>Федеральным государственным образовательным стандартом основного общего образования</w:t>
        </w:r>
      </w:hyperlink>
      <w:r w:rsidR="001F3FB1" w:rsidRPr="0037296E">
        <w:rPr>
          <w:color w:val="auto"/>
          <w:szCs w:val="24"/>
        </w:rPr>
        <w:t xml:space="preserve">, утвержденным </w:t>
      </w:r>
      <w:hyperlink r:id="rId130" w:anchor="/document/99/607175848/" w:tgtFrame="_self" w:history="1">
        <w:r w:rsidR="001F3FB1" w:rsidRPr="0037296E">
          <w:rPr>
            <w:color w:val="auto"/>
            <w:szCs w:val="24"/>
            <w:u w:val="single"/>
          </w:rPr>
          <w:t>приказом Минпросвещения от 31.05.2021 № 287</w:t>
        </w:r>
      </w:hyperlink>
      <w:r w:rsidR="001F3FB1" w:rsidRPr="0037296E">
        <w:rPr>
          <w:color w:val="auto"/>
          <w:szCs w:val="24"/>
        </w:rPr>
        <w:t>;</w:t>
      </w:r>
    </w:p>
    <w:p w14:paraId="4419C8ED" w14:textId="77777777" w:rsidR="001F3FB1" w:rsidRPr="0037296E" w:rsidRDefault="00AA16BA" w:rsidP="00291883">
      <w:pPr>
        <w:numPr>
          <w:ilvl w:val="0"/>
          <w:numId w:val="54"/>
        </w:numPr>
        <w:shd w:val="clear" w:color="auto" w:fill="FFFFFF"/>
        <w:tabs>
          <w:tab w:val="left" w:pos="851"/>
        </w:tabs>
        <w:spacing w:after="0"/>
        <w:ind w:left="0" w:right="0" w:firstLine="425"/>
        <w:rPr>
          <w:color w:val="auto"/>
          <w:szCs w:val="24"/>
        </w:rPr>
      </w:pPr>
      <w:hyperlink r:id="rId131" w:anchor="/document/99/902180656/" w:history="1">
        <w:r w:rsidR="001F3FB1" w:rsidRPr="0037296E">
          <w:rPr>
            <w:color w:val="auto"/>
            <w:szCs w:val="24"/>
            <w:u w:val="single"/>
          </w:rPr>
          <w:t>Федеральным государственным образовательным стандартом начального общего образования</w:t>
        </w:r>
      </w:hyperlink>
      <w:r w:rsidR="001F3FB1" w:rsidRPr="0037296E">
        <w:rPr>
          <w:color w:val="auto"/>
          <w:szCs w:val="24"/>
        </w:rPr>
        <w:t xml:space="preserve">, утвержденным </w:t>
      </w:r>
      <w:hyperlink r:id="rId132" w:anchor="/document/99/902180656/" w:history="1">
        <w:r w:rsidR="001F3FB1" w:rsidRPr="0037296E">
          <w:rPr>
            <w:color w:val="auto"/>
            <w:szCs w:val="24"/>
            <w:u w:val="single"/>
          </w:rPr>
          <w:t>приказом Минобрнауки от 06.10.2009 № 373</w:t>
        </w:r>
      </w:hyperlink>
      <w:r w:rsidR="001F3FB1" w:rsidRPr="0037296E">
        <w:rPr>
          <w:color w:val="auto"/>
          <w:szCs w:val="24"/>
        </w:rPr>
        <w:t>;</w:t>
      </w:r>
    </w:p>
    <w:p w14:paraId="2C3DFFDE" w14:textId="77777777" w:rsidR="001F3FB1" w:rsidRPr="0037296E" w:rsidRDefault="00AA16BA" w:rsidP="00291883">
      <w:pPr>
        <w:numPr>
          <w:ilvl w:val="0"/>
          <w:numId w:val="54"/>
        </w:numPr>
        <w:shd w:val="clear" w:color="auto" w:fill="FFFFFF"/>
        <w:tabs>
          <w:tab w:val="left" w:pos="851"/>
        </w:tabs>
        <w:spacing w:after="0"/>
        <w:ind w:left="0" w:right="0" w:firstLine="425"/>
        <w:rPr>
          <w:color w:val="auto"/>
          <w:szCs w:val="24"/>
        </w:rPr>
      </w:pPr>
      <w:hyperlink r:id="rId133" w:anchor="/document/99/902254916/" w:history="1">
        <w:r w:rsidR="001F3FB1" w:rsidRPr="0037296E">
          <w:rPr>
            <w:color w:val="auto"/>
            <w:szCs w:val="24"/>
            <w:u w:val="single"/>
          </w:rPr>
          <w:t>Федеральным государственным образовательным стандартом основного общего образования</w:t>
        </w:r>
      </w:hyperlink>
      <w:r w:rsidR="001F3FB1" w:rsidRPr="0037296E">
        <w:rPr>
          <w:color w:val="auto"/>
          <w:szCs w:val="24"/>
        </w:rPr>
        <w:t xml:space="preserve">, утвержденным </w:t>
      </w:r>
      <w:hyperlink r:id="rId134" w:anchor="/document/99/902254916/" w:history="1">
        <w:r w:rsidR="001F3FB1" w:rsidRPr="0037296E">
          <w:rPr>
            <w:color w:val="auto"/>
            <w:szCs w:val="24"/>
            <w:u w:val="single"/>
          </w:rPr>
          <w:t>приказом Минобрнауки от 17.12.2010 № 1897</w:t>
        </w:r>
      </w:hyperlink>
      <w:r w:rsidR="001F3FB1" w:rsidRPr="0037296E">
        <w:rPr>
          <w:color w:val="auto"/>
          <w:szCs w:val="24"/>
        </w:rPr>
        <w:t>;</w:t>
      </w:r>
    </w:p>
    <w:p w14:paraId="618DC455" w14:textId="77777777" w:rsidR="001F3FB1" w:rsidRPr="0037296E" w:rsidRDefault="00AA16BA" w:rsidP="00291883">
      <w:pPr>
        <w:numPr>
          <w:ilvl w:val="0"/>
          <w:numId w:val="54"/>
        </w:numPr>
        <w:shd w:val="clear" w:color="auto" w:fill="FFFFFF"/>
        <w:tabs>
          <w:tab w:val="left" w:pos="851"/>
        </w:tabs>
        <w:spacing w:after="0"/>
        <w:ind w:left="0" w:right="0" w:firstLine="425"/>
        <w:rPr>
          <w:color w:val="auto"/>
          <w:szCs w:val="24"/>
        </w:rPr>
      </w:pPr>
      <w:hyperlink r:id="rId135" w:anchor="/document/99/902350579/" w:history="1">
        <w:r w:rsidR="001F3FB1" w:rsidRPr="0037296E">
          <w:rPr>
            <w:color w:val="auto"/>
            <w:szCs w:val="24"/>
            <w:u w:val="single"/>
          </w:rPr>
          <w:t>Федеральным государственным образовательным стандартом среднего общего образования</w:t>
        </w:r>
      </w:hyperlink>
      <w:r w:rsidR="001F3FB1" w:rsidRPr="0037296E">
        <w:rPr>
          <w:color w:val="auto"/>
          <w:szCs w:val="24"/>
        </w:rPr>
        <w:t xml:space="preserve">, утвержденным </w:t>
      </w:r>
      <w:hyperlink r:id="rId136" w:anchor="/document/99/902350579/" w:history="1">
        <w:r w:rsidR="001F3FB1" w:rsidRPr="0037296E">
          <w:rPr>
            <w:color w:val="auto"/>
            <w:szCs w:val="24"/>
            <w:u w:val="single"/>
          </w:rPr>
          <w:t>приказом Минобрнауки России от 17.05.2012 № 413</w:t>
        </w:r>
      </w:hyperlink>
      <w:r w:rsidR="001F3FB1" w:rsidRPr="0037296E">
        <w:rPr>
          <w:color w:val="auto"/>
          <w:szCs w:val="24"/>
        </w:rPr>
        <w:t>;</w:t>
      </w:r>
    </w:p>
    <w:p w14:paraId="16B1E52C" w14:textId="77777777" w:rsidR="001F3FB1" w:rsidRPr="0037296E" w:rsidRDefault="00AA16BA" w:rsidP="00291883">
      <w:pPr>
        <w:numPr>
          <w:ilvl w:val="0"/>
          <w:numId w:val="54"/>
        </w:numPr>
        <w:shd w:val="clear" w:color="auto" w:fill="FFFFFF"/>
        <w:tabs>
          <w:tab w:val="left" w:pos="851"/>
        </w:tabs>
        <w:spacing w:after="0"/>
        <w:ind w:left="0" w:right="0" w:firstLine="425"/>
        <w:rPr>
          <w:color w:val="auto"/>
          <w:szCs w:val="24"/>
        </w:rPr>
      </w:pPr>
      <w:hyperlink r:id="rId137" w:anchor="/document/97/259625/" w:history="1">
        <w:r w:rsidR="001F3FB1" w:rsidRPr="0037296E">
          <w:rPr>
            <w:color w:val="auto"/>
            <w:szCs w:val="24"/>
            <w:u w:val="single"/>
          </w:rPr>
          <w:t>Федеральным государственным образовательным стандартом начального общего образования обучающихся с ограниченными возможностями здоровья</w:t>
        </w:r>
      </w:hyperlink>
      <w:r w:rsidR="001F3FB1" w:rsidRPr="0037296E">
        <w:rPr>
          <w:color w:val="auto"/>
          <w:szCs w:val="24"/>
        </w:rPr>
        <w:t xml:space="preserve">, утвержденным </w:t>
      </w:r>
      <w:hyperlink r:id="rId138" w:anchor="/document/97/259625/" w:history="1">
        <w:r w:rsidR="001F3FB1" w:rsidRPr="0037296E">
          <w:rPr>
            <w:color w:val="auto"/>
            <w:szCs w:val="24"/>
            <w:u w:val="single"/>
          </w:rPr>
          <w:t>приказом Минобрнауки от 19.12.2014 № 1598</w:t>
        </w:r>
      </w:hyperlink>
      <w:r w:rsidR="001F3FB1" w:rsidRPr="0037296E">
        <w:rPr>
          <w:color w:val="auto"/>
          <w:szCs w:val="24"/>
        </w:rPr>
        <w:t>;</w:t>
      </w:r>
    </w:p>
    <w:p w14:paraId="41B178DD" w14:textId="77777777" w:rsidR="001F3FB1" w:rsidRPr="0037296E" w:rsidRDefault="00AA16BA" w:rsidP="00291883">
      <w:pPr>
        <w:numPr>
          <w:ilvl w:val="0"/>
          <w:numId w:val="54"/>
        </w:numPr>
        <w:shd w:val="clear" w:color="auto" w:fill="FFFFFF"/>
        <w:tabs>
          <w:tab w:val="left" w:pos="851"/>
        </w:tabs>
        <w:spacing w:after="0"/>
        <w:ind w:left="0" w:right="0" w:firstLine="425"/>
        <w:rPr>
          <w:color w:val="auto"/>
          <w:szCs w:val="24"/>
        </w:rPr>
      </w:pPr>
      <w:hyperlink r:id="rId139" w:anchor="/document/99/566085656/" w:history="1">
        <w:r w:rsidR="001F3FB1" w:rsidRPr="0037296E">
          <w:rPr>
            <w:color w:val="auto"/>
            <w:szCs w:val="24"/>
            <w:u w:val="single"/>
          </w:rPr>
          <w:t>СП 2.4.3648-20</w:t>
        </w:r>
      </w:hyperlink>
      <w:r w:rsidR="001F3FB1" w:rsidRPr="0037296E">
        <w:rPr>
          <w:color w:val="auto"/>
          <w:szCs w:val="24"/>
        </w:rPr>
        <w:t xml:space="preserve"> «Санитарно-эпидемиологические требования к организациям воспитания и обучения, отдыха и оздоровления детей и молодежи»;</w:t>
      </w:r>
    </w:p>
    <w:p w14:paraId="507692BF" w14:textId="77777777" w:rsidR="001F3FB1" w:rsidRPr="0037296E" w:rsidRDefault="00AA16BA" w:rsidP="00291883">
      <w:pPr>
        <w:numPr>
          <w:ilvl w:val="0"/>
          <w:numId w:val="54"/>
        </w:numPr>
        <w:shd w:val="clear" w:color="auto" w:fill="FFFFFF"/>
        <w:tabs>
          <w:tab w:val="left" w:pos="851"/>
        </w:tabs>
        <w:spacing w:after="0"/>
        <w:ind w:left="0" w:right="0" w:firstLine="425"/>
        <w:rPr>
          <w:color w:val="auto"/>
          <w:szCs w:val="24"/>
        </w:rPr>
      </w:pPr>
      <w:hyperlink r:id="rId140" w:anchor="/document/99/573500115/" w:history="1">
        <w:r w:rsidR="001F3FB1" w:rsidRPr="0037296E">
          <w:rPr>
            <w:color w:val="auto"/>
            <w:szCs w:val="24"/>
            <w:u w:val="single"/>
          </w:rPr>
          <w:t>СанПиН 1.2.3685-21</w:t>
        </w:r>
      </w:hyperlink>
      <w:r w:rsidR="001F3FB1" w:rsidRPr="0037296E">
        <w:rPr>
          <w:color w:val="auto"/>
          <w:szCs w:val="24"/>
        </w:rPr>
        <w:t xml:space="preserve"> «Гигиенические нормативы и требования к обеспечению безопасности и (или) безвредности для человека факторов среды обитания»;</w:t>
      </w:r>
    </w:p>
    <w:p w14:paraId="6FE888C5" w14:textId="23CA4702" w:rsidR="001F3FB1" w:rsidRPr="0037296E" w:rsidRDefault="001F3FB1" w:rsidP="00AF413A">
      <w:pPr>
        <w:spacing w:after="0"/>
        <w:ind w:left="0" w:right="0" w:firstLine="425"/>
        <w:rPr>
          <w:szCs w:val="24"/>
        </w:rPr>
      </w:pPr>
      <w:r w:rsidRPr="0037296E">
        <w:rPr>
          <w:szCs w:val="24"/>
        </w:rPr>
        <w:t>Уставом МБ</w:t>
      </w:r>
      <w:r w:rsidR="003444A2">
        <w:rPr>
          <w:szCs w:val="24"/>
        </w:rPr>
        <w:t xml:space="preserve"> </w:t>
      </w:r>
      <w:r w:rsidRPr="0037296E">
        <w:rPr>
          <w:szCs w:val="24"/>
        </w:rPr>
        <w:t>НОУ «Лицей№111».</w:t>
      </w:r>
    </w:p>
    <w:p w14:paraId="46D3D02C" w14:textId="77777777" w:rsidR="001F3FB1" w:rsidRPr="0037296E" w:rsidRDefault="001F3FB1" w:rsidP="00AF413A">
      <w:pPr>
        <w:pStyle w:val="Default"/>
        <w:ind w:firstLine="425"/>
        <w:jc w:val="both"/>
      </w:pPr>
      <w:r w:rsidRPr="0037296E">
        <w:t>План внеурочной деятельности МБ НОУ «Лицей №111» является обязательной частью раздела основной образовательной программы. Рабочие программы внеурочной деятельности являются обязательной частью содержательного раздела основной образовательной программы. 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 системы обучения.</w:t>
      </w:r>
    </w:p>
    <w:p w14:paraId="46E60352" w14:textId="77777777" w:rsidR="001F3FB1" w:rsidRPr="0037296E" w:rsidRDefault="001F3FB1" w:rsidP="00AF413A">
      <w:pPr>
        <w:spacing w:after="0"/>
        <w:ind w:left="0" w:right="0" w:firstLine="425"/>
        <w:rPr>
          <w:szCs w:val="24"/>
        </w:rPr>
      </w:pPr>
      <w:r w:rsidRPr="0037296E">
        <w:rPr>
          <w:szCs w:val="24"/>
        </w:rPr>
        <w:t xml:space="preserve">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 </w:t>
      </w:r>
    </w:p>
    <w:p w14:paraId="011A4ABE" w14:textId="77777777" w:rsidR="001F3FB1" w:rsidRPr="0037296E" w:rsidRDefault="001F3FB1" w:rsidP="00AF413A">
      <w:pPr>
        <w:spacing w:after="0"/>
        <w:ind w:left="0" w:right="0" w:firstLine="425"/>
        <w:rPr>
          <w:szCs w:val="24"/>
        </w:rPr>
      </w:pPr>
      <w:r w:rsidRPr="0037296E">
        <w:rPr>
          <w:szCs w:val="24"/>
        </w:rPr>
        <w:t xml:space="preserve">План внеурочной деятельности МБ НОУ «Лицей №111» обеспечивает: </w:t>
      </w:r>
    </w:p>
    <w:p w14:paraId="68B2085A" w14:textId="77777777" w:rsidR="001F3FB1" w:rsidRPr="0037296E" w:rsidRDefault="001F3FB1" w:rsidP="00291883">
      <w:pPr>
        <w:numPr>
          <w:ilvl w:val="0"/>
          <w:numId w:val="49"/>
        </w:numPr>
        <w:spacing w:after="0"/>
        <w:ind w:left="0" w:right="0" w:firstLine="425"/>
        <w:rPr>
          <w:szCs w:val="24"/>
        </w:rPr>
      </w:pPr>
      <w:r w:rsidRPr="0037296E">
        <w:rPr>
          <w:szCs w:val="24"/>
        </w:rPr>
        <w:lastRenderedPageBreak/>
        <w:t xml:space="preserve">учет индивидуальных особенностей и потребностей обучающихся через организацию внеурочной деятельности. </w:t>
      </w:r>
    </w:p>
    <w:p w14:paraId="10F760C8" w14:textId="77777777" w:rsidR="001F3FB1" w:rsidRPr="0037296E" w:rsidRDefault="001F3FB1" w:rsidP="00AF413A">
      <w:pPr>
        <w:spacing w:after="0"/>
        <w:ind w:left="0" w:right="0" w:firstLine="425"/>
        <w:rPr>
          <w:szCs w:val="24"/>
        </w:rPr>
      </w:pPr>
      <w:bookmarkStart w:id="527" w:name="_Hlk111803196"/>
      <w:r w:rsidRPr="0037296E">
        <w:rPr>
          <w:szCs w:val="24"/>
        </w:rPr>
        <w:t>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w:t>
      </w:r>
      <w:bookmarkEnd w:id="527"/>
      <w:r w:rsidRPr="0037296E">
        <w:rPr>
          <w:szCs w:val="24"/>
        </w:rPr>
        <w:t xml:space="preserve">. </w:t>
      </w:r>
    </w:p>
    <w:p w14:paraId="7D488FCD" w14:textId="77777777" w:rsidR="001F3FB1" w:rsidRPr="0037296E" w:rsidRDefault="001F3FB1" w:rsidP="00AF413A">
      <w:pPr>
        <w:spacing w:after="0"/>
        <w:ind w:left="0" w:right="0" w:firstLine="425"/>
        <w:rPr>
          <w:b/>
          <w:szCs w:val="24"/>
        </w:rPr>
      </w:pPr>
      <w:r w:rsidRPr="0037296E">
        <w:rPr>
          <w:szCs w:val="24"/>
        </w:rP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 </w:t>
      </w:r>
    </w:p>
    <w:p w14:paraId="63C19FAF" w14:textId="77777777" w:rsidR="001F3FB1" w:rsidRPr="0037296E" w:rsidRDefault="001F3FB1" w:rsidP="00AF413A">
      <w:pPr>
        <w:spacing w:after="0"/>
        <w:ind w:left="0" w:right="0" w:firstLine="425"/>
        <w:rPr>
          <w:szCs w:val="24"/>
        </w:rPr>
      </w:pPr>
      <w:r w:rsidRPr="0037296E">
        <w:rPr>
          <w:b/>
          <w:szCs w:val="24"/>
        </w:rPr>
        <w:t xml:space="preserve">Целью </w:t>
      </w:r>
      <w:r w:rsidRPr="0037296E">
        <w:rPr>
          <w:szCs w:val="24"/>
        </w:rPr>
        <w:t>внеурочной деятельности является содействие в обеспечении достижения ожидаемых результатов обучающихся 1-4 классов в соответствии с основной образовательной программой начального общего образования общеобразовательного учреждения МБ НОУ «Лицей № 111».</w:t>
      </w:r>
    </w:p>
    <w:p w14:paraId="1617F24A" w14:textId="77777777" w:rsidR="001F3FB1" w:rsidRPr="0037296E" w:rsidRDefault="001F3FB1" w:rsidP="00AF413A">
      <w:pPr>
        <w:spacing w:after="0"/>
        <w:ind w:left="0" w:right="0" w:firstLine="425"/>
        <w:rPr>
          <w:b/>
          <w:szCs w:val="24"/>
        </w:rPr>
      </w:pPr>
      <w:r w:rsidRPr="0037296E">
        <w:rPr>
          <w:szCs w:val="24"/>
        </w:rPr>
        <w:t>Внеурочная деятельность направлена на реализацию индивидуальных потребностей учащихся</w:t>
      </w:r>
      <w:r w:rsidRPr="0037296E">
        <w:rPr>
          <w:bCs/>
          <w:szCs w:val="24"/>
        </w:rPr>
        <w:t xml:space="preserve"> общеобразовательных учреждений области</w:t>
      </w:r>
      <w:r w:rsidRPr="0037296E">
        <w:rPr>
          <w:szCs w:val="24"/>
        </w:rPr>
        <w:t xml:space="preserve"> путем предоставления выбора занятий, направленных на развитие обучающихся, сформировано с учетом пожеланий обучающихся и их родителей (законных представителей). На внеурочную деятельность в неделю отводится 10 часов на класс. Длительность занятий – 35 минут, с перерывом не менее 10 минут. Лицей №111 укомплектован педагогическими кадрами и обладает материально-технической базой для осуществления обучения согласно данному плану внеурочной деятельности. Занятия внеурочной деятельности осуществляются при наличии рабочих программ.</w:t>
      </w:r>
      <w:r w:rsidRPr="0037296E">
        <w:rPr>
          <w:b/>
          <w:szCs w:val="24"/>
        </w:rPr>
        <w:t xml:space="preserve"> </w:t>
      </w:r>
    </w:p>
    <w:p w14:paraId="2FB6C212" w14:textId="77777777" w:rsidR="001F3FB1" w:rsidRPr="0037296E" w:rsidRDefault="001F3FB1" w:rsidP="00AF413A">
      <w:pPr>
        <w:spacing w:after="0"/>
        <w:ind w:left="0" w:right="0" w:firstLine="425"/>
        <w:rPr>
          <w:szCs w:val="24"/>
        </w:rPr>
      </w:pPr>
      <w:r w:rsidRPr="0037296E">
        <w:rPr>
          <w:b/>
          <w:szCs w:val="24"/>
        </w:rPr>
        <w:t>Направления внеурочной деятельности</w:t>
      </w:r>
    </w:p>
    <w:p w14:paraId="1140076E" w14:textId="77777777" w:rsidR="001F3FB1" w:rsidRPr="0037296E" w:rsidRDefault="001F3FB1" w:rsidP="00AF413A">
      <w:pPr>
        <w:spacing w:after="0"/>
        <w:ind w:left="0" w:right="0" w:firstLine="425"/>
        <w:rPr>
          <w:szCs w:val="24"/>
        </w:rPr>
      </w:pPr>
      <w:bookmarkStart w:id="528" w:name="_Hlk112177460"/>
      <w:r w:rsidRPr="0037296E">
        <w:rPr>
          <w:szCs w:val="24"/>
        </w:rPr>
        <w:t>Внеурочная деятельность в МБ НОУ «Лицей № 111» представлена следующими направлениями:</w:t>
      </w:r>
      <w:bookmarkEnd w:id="528"/>
    </w:p>
    <w:p w14:paraId="6069C719" w14:textId="77777777" w:rsidR="001F3FB1" w:rsidRPr="0037296E" w:rsidRDefault="001F3FB1" w:rsidP="00AF413A">
      <w:pPr>
        <w:spacing w:after="0"/>
        <w:ind w:left="0" w:right="0" w:firstLine="425"/>
        <w:rPr>
          <w:szCs w:val="24"/>
        </w:rPr>
      </w:pPr>
      <w:r w:rsidRPr="0037296E">
        <w:rPr>
          <w:szCs w:val="24"/>
        </w:rPr>
        <w:t>На уровне начального общего образования для обучающихся, которые осваивают программы по ФГОС НОО, утвержденному приказом Минпросвещения от 31.05.2021 № 286:</w:t>
      </w:r>
    </w:p>
    <w:p w14:paraId="5507F681" w14:textId="77777777" w:rsidR="001F3FB1" w:rsidRPr="0037296E" w:rsidRDefault="001F3FB1" w:rsidP="00AF413A">
      <w:pPr>
        <w:spacing w:after="0"/>
        <w:ind w:left="0" w:right="0" w:firstLine="425"/>
        <w:rPr>
          <w:szCs w:val="24"/>
        </w:rPr>
      </w:pPr>
      <w:r w:rsidRPr="0037296E">
        <w:rPr>
          <w:szCs w:val="24"/>
        </w:rPr>
        <w:t>•</w:t>
      </w:r>
      <w:r w:rsidRPr="0037296E">
        <w:rPr>
          <w:szCs w:val="24"/>
        </w:rPr>
        <w:tab/>
        <w:t>спортивно-оздоровительная деятельность;</w:t>
      </w:r>
    </w:p>
    <w:p w14:paraId="2D888656" w14:textId="77777777" w:rsidR="001F3FB1" w:rsidRPr="0037296E" w:rsidRDefault="001F3FB1" w:rsidP="00AF413A">
      <w:pPr>
        <w:spacing w:after="0"/>
        <w:ind w:left="0" w:right="0" w:firstLine="425"/>
        <w:rPr>
          <w:szCs w:val="24"/>
        </w:rPr>
      </w:pPr>
      <w:r w:rsidRPr="0037296E">
        <w:rPr>
          <w:szCs w:val="24"/>
        </w:rPr>
        <w:t>•</w:t>
      </w:r>
      <w:r w:rsidRPr="0037296E">
        <w:rPr>
          <w:szCs w:val="24"/>
        </w:rPr>
        <w:tab/>
        <w:t>проектно-исследовательская деятельность;</w:t>
      </w:r>
    </w:p>
    <w:p w14:paraId="6996520E" w14:textId="77777777" w:rsidR="001F3FB1" w:rsidRPr="0037296E" w:rsidRDefault="001F3FB1" w:rsidP="00AF413A">
      <w:pPr>
        <w:spacing w:after="0"/>
        <w:ind w:left="0" w:right="0" w:firstLine="425"/>
        <w:rPr>
          <w:szCs w:val="24"/>
        </w:rPr>
      </w:pPr>
      <w:r w:rsidRPr="0037296E">
        <w:rPr>
          <w:szCs w:val="24"/>
        </w:rPr>
        <w:t>•</w:t>
      </w:r>
      <w:r w:rsidRPr="0037296E">
        <w:rPr>
          <w:szCs w:val="24"/>
        </w:rPr>
        <w:tab/>
        <w:t>коммуникативная деятельность;</w:t>
      </w:r>
    </w:p>
    <w:p w14:paraId="46D6C17F" w14:textId="77777777" w:rsidR="001F3FB1" w:rsidRPr="0037296E" w:rsidRDefault="001F3FB1" w:rsidP="00AF413A">
      <w:pPr>
        <w:spacing w:after="0"/>
        <w:ind w:left="0" w:right="0" w:firstLine="425"/>
        <w:rPr>
          <w:szCs w:val="24"/>
        </w:rPr>
      </w:pPr>
      <w:r w:rsidRPr="0037296E">
        <w:rPr>
          <w:szCs w:val="24"/>
        </w:rPr>
        <w:t>•</w:t>
      </w:r>
      <w:r w:rsidRPr="0037296E">
        <w:rPr>
          <w:szCs w:val="24"/>
        </w:rPr>
        <w:tab/>
        <w:t>художественно-эстетическая творческая деятельность;</w:t>
      </w:r>
    </w:p>
    <w:p w14:paraId="37C9F9E2" w14:textId="77777777" w:rsidR="001F3FB1" w:rsidRPr="0037296E" w:rsidRDefault="001F3FB1" w:rsidP="00AF413A">
      <w:pPr>
        <w:spacing w:after="0"/>
        <w:ind w:left="0" w:right="0" w:firstLine="425"/>
        <w:rPr>
          <w:szCs w:val="24"/>
        </w:rPr>
      </w:pPr>
      <w:r w:rsidRPr="0037296E">
        <w:rPr>
          <w:szCs w:val="24"/>
        </w:rPr>
        <w:t>•</w:t>
      </w:r>
      <w:r w:rsidRPr="0037296E">
        <w:rPr>
          <w:szCs w:val="24"/>
        </w:rPr>
        <w:tab/>
        <w:t>информационная культура;</w:t>
      </w:r>
    </w:p>
    <w:p w14:paraId="5A841749" w14:textId="77777777" w:rsidR="001F3FB1" w:rsidRPr="0037296E" w:rsidRDefault="001F3FB1" w:rsidP="00AF413A">
      <w:pPr>
        <w:spacing w:after="0"/>
        <w:ind w:left="0" w:right="0" w:firstLine="425"/>
        <w:rPr>
          <w:szCs w:val="24"/>
        </w:rPr>
      </w:pPr>
      <w:r w:rsidRPr="0037296E">
        <w:rPr>
          <w:szCs w:val="24"/>
        </w:rPr>
        <w:t>•</w:t>
      </w:r>
      <w:r w:rsidRPr="0037296E">
        <w:rPr>
          <w:szCs w:val="24"/>
        </w:rPr>
        <w:tab/>
        <w:t>интеллектуальные марафоны;</w:t>
      </w:r>
    </w:p>
    <w:p w14:paraId="187E309A" w14:textId="77777777" w:rsidR="001F3FB1" w:rsidRPr="0037296E" w:rsidRDefault="001F3FB1" w:rsidP="00AF413A">
      <w:pPr>
        <w:spacing w:after="0"/>
        <w:ind w:left="0" w:right="0" w:firstLine="425"/>
        <w:rPr>
          <w:szCs w:val="24"/>
        </w:rPr>
      </w:pPr>
      <w:r w:rsidRPr="0037296E">
        <w:rPr>
          <w:szCs w:val="24"/>
        </w:rPr>
        <w:t>•</w:t>
      </w:r>
      <w:r w:rsidRPr="0037296E">
        <w:rPr>
          <w:szCs w:val="24"/>
        </w:rPr>
        <w:tab/>
        <w:t>«Учение с увлечением!».</w:t>
      </w:r>
    </w:p>
    <w:p w14:paraId="3C1B38B2" w14:textId="77777777" w:rsidR="001F3FB1" w:rsidRPr="0037296E" w:rsidRDefault="001F3FB1" w:rsidP="00AF413A">
      <w:pPr>
        <w:pStyle w:val="Default"/>
        <w:ind w:firstLine="425"/>
        <w:jc w:val="both"/>
        <w:rPr>
          <w:iCs/>
        </w:rPr>
      </w:pPr>
      <w:bookmarkStart w:id="529" w:name="_Hlk112177724"/>
      <w:r w:rsidRPr="0037296E">
        <w:t>С целью реализации принципа формирования единого образовательного пространства на всех уровнях образования часы внеурочной деятельности используют через</w:t>
      </w:r>
      <w:r w:rsidRPr="0037296E">
        <w:rPr>
          <w:i/>
          <w:iCs/>
        </w:rPr>
        <w:t xml:space="preserve"> </w:t>
      </w:r>
      <w:r w:rsidRPr="0037296E">
        <w:rPr>
          <w:iCs/>
        </w:rPr>
        <w:t>учебно-познавательную деятельность.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0"/>
        <w:gridCol w:w="1695"/>
        <w:gridCol w:w="5514"/>
      </w:tblGrid>
      <w:tr w:rsidR="001F3FB1" w:rsidRPr="0037296E" w14:paraId="5A0D0EE2" w14:textId="77777777" w:rsidTr="00926146">
        <w:trPr>
          <w:trHeight w:val="385"/>
        </w:trPr>
        <w:tc>
          <w:tcPr>
            <w:tcW w:w="1138" w:type="pct"/>
          </w:tcPr>
          <w:p w14:paraId="7B5AD9B4" w14:textId="77777777" w:rsidR="001F3FB1" w:rsidRPr="0037296E" w:rsidRDefault="001F3FB1" w:rsidP="00850595">
            <w:pPr>
              <w:pStyle w:val="Default"/>
              <w:jc w:val="both"/>
              <w:rPr>
                <w:b/>
              </w:rPr>
            </w:pPr>
            <w:bookmarkStart w:id="530" w:name="_Hlk112177933"/>
            <w:bookmarkEnd w:id="529"/>
            <w:r w:rsidRPr="0037296E">
              <w:rPr>
                <w:b/>
              </w:rPr>
              <w:t>Направление внеурочной деятельности</w:t>
            </w:r>
          </w:p>
        </w:tc>
        <w:tc>
          <w:tcPr>
            <w:tcW w:w="910" w:type="pct"/>
          </w:tcPr>
          <w:p w14:paraId="675ED4CF" w14:textId="77777777" w:rsidR="001F3FB1" w:rsidRPr="0037296E" w:rsidRDefault="001F3FB1" w:rsidP="00850595">
            <w:pPr>
              <w:pStyle w:val="Default"/>
              <w:jc w:val="both"/>
              <w:rPr>
                <w:b/>
              </w:rPr>
            </w:pPr>
            <w:r w:rsidRPr="0037296E">
              <w:rPr>
                <w:b/>
              </w:rPr>
              <w:t>Количество часов в неделю</w:t>
            </w:r>
          </w:p>
        </w:tc>
        <w:tc>
          <w:tcPr>
            <w:tcW w:w="2896" w:type="pct"/>
          </w:tcPr>
          <w:p w14:paraId="3C17044F" w14:textId="77777777" w:rsidR="001F3FB1" w:rsidRPr="0037296E" w:rsidRDefault="001F3FB1" w:rsidP="00850595">
            <w:pPr>
              <w:pStyle w:val="Default"/>
              <w:jc w:val="both"/>
              <w:rPr>
                <w:b/>
              </w:rPr>
            </w:pPr>
            <w:r w:rsidRPr="0037296E">
              <w:rPr>
                <w:b/>
              </w:rPr>
              <w:t>Основное содержание занятий</w:t>
            </w:r>
          </w:p>
        </w:tc>
      </w:tr>
      <w:bookmarkEnd w:id="530"/>
      <w:tr w:rsidR="001F3FB1" w:rsidRPr="0037296E" w14:paraId="2610CD16" w14:textId="77777777" w:rsidTr="007F7FA5">
        <w:trPr>
          <w:trHeight w:val="982"/>
        </w:trPr>
        <w:tc>
          <w:tcPr>
            <w:tcW w:w="1138" w:type="pct"/>
          </w:tcPr>
          <w:p w14:paraId="4200D92E" w14:textId="77777777" w:rsidR="001F3FB1" w:rsidRPr="0037296E" w:rsidRDefault="001F3FB1" w:rsidP="00850595">
            <w:pPr>
              <w:pStyle w:val="Default"/>
              <w:jc w:val="both"/>
            </w:pPr>
            <w:r w:rsidRPr="0037296E">
              <w:t xml:space="preserve">Информационно-просветительские занятия патриотической, нравственной и экологической направленности «Разговоры о важном» </w:t>
            </w:r>
          </w:p>
        </w:tc>
        <w:tc>
          <w:tcPr>
            <w:tcW w:w="910" w:type="pct"/>
          </w:tcPr>
          <w:p w14:paraId="359894D3" w14:textId="77777777" w:rsidR="001F3FB1" w:rsidRPr="0037296E" w:rsidRDefault="001F3FB1" w:rsidP="00850595">
            <w:pPr>
              <w:pStyle w:val="Default"/>
              <w:jc w:val="both"/>
            </w:pPr>
            <w:r w:rsidRPr="0037296E">
              <w:t xml:space="preserve">1 </w:t>
            </w:r>
          </w:p>
        </w:tc>
        <w:tc>
          <w:tcPr>
            <w:tcW w:w="2896" w:type="pct"/>
          </w:tcPr>
          <w:p w14:paraId="399237B2" w14:textId="77777777" w:rsidR="001F3FB1" w:rsidRPr="0037296E" w:rsidRDefault="001F3FB1" w:rsidP="00850595">
            <w:pPr>
              <w:pStyle w:val="Default"/>
              <w:jc w:val="both"/>
            </w:pPr>
            <w:r w:rsidRPr="0037296E">
              <w:rPr>
                <w:i/>
                <w:iCs/>
              </w:rPr>
              <w:t xml:space="preserve">Основная цель: </w:t>
            </w:r>
            <w:r w:rsidRPr="0037296E">
              <w:t xml:space="preserve">развитие ценностного отношения обучающихся к своей Родине – России, населяющим ее людям, ее уникальной истории, богатой природе и великой культуре. </w:t>
            </w:r>
          </w:p>
          <w:p w14:paraId="396F87B9" w14:textId="77777777" w:rsidR="001F3FB1" w:rsidRPr="0037296E" w:rsidRDefault="001F3FB1" w:rsidP="00850595">
            <w:pPr>
              <w:pStyle w:val="Default"/>
              <w:jc w:val="both"/>
            </w:pPr>
            <w:r w:rsidRPr="0037296E">
              <w:rPr>
                <w:i/>
                <w:iCs/>
              </w:rPr>
              <w:t xml:space="preserve">Основная задача: </w:t>
            </w:r>
            <w:r w:rsidRPr="0037296E">
              <w:t xml:space="preserve">формирование соответствующей внутренней позиции личности школьника, необходимой ему для конструктивного и ответственного поведения в обществе. </w:t>
            </w:r>
          </w:p>
          <w:p w14:paraId="06B698CE" w14:textId="77777777" w:rsidR="001F3FB1" w:rsidRPr="0037296E" w:rsidRDefault="001F3FB1" w:rsidP="00850595">
            <w:pPr>
              <w:pStyle w:val="Default"/>
              <w:jc w:val="both"/>
            </w:pPr>
            <w:r w:rsidRPr="0037296E">
              <w:rPr>
                <w:i/>
                <w:iCs/>
              </w:rPr>
              <w:t xml:space="preserve">Основные темы7 </w:t>
            </w:r>
            <w:r w:rsidRPr="0037296E">
              <w:t xml:space="preserve">занятий связаны с важнейшими аспектами жизни человека в современной России: знанием родной истории и пониманием сложностей </w:t>
            </w:r>
            <w:r w:rsidRPr="0037296E">
              <w:lastRenderedPageBreak/>
              <w:t xml:space="preserve">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 </w:t>
            </w:r>
          </w:p>
        </w:tc>
      </w:tr>
      <w:tr w:rsidR="001F3FB1" w:rsidRPr="0037296E" w14:paraId="3400302E" w14:textId="77777777" w:rsidTr="00926146">
        <w:trPr>
          <w:trHeight w:val="385"/>
        </w:trPr>
        <w:tc>
          <w:tcPr>
            <w:tcW w:w="1138" w:type="pct"/>
          </w:tcPr>
          <w:p w14:paraId="6D988BF2" w14:textId="77777777" w:rsidR="001F3FB1" w:rsidRPr="0037296E" w:rsidRDefault="001F3FB1" w:rsidP="00850595">
            <w:pPr>
              <w:pStyle w:val="Default"/>
              <w:jc w:val="both"/>
            </w:pPr>
            <w:r w:rsidRPr="0037296E">
              <w:lastRenderedPageBreak/>
              <w:t>Занятия по формированию функциональной грамотности обучающихся Программа по функциональной грамотности 1-4кл.</w:t>
            </w:r>
          </w:p>
        </w:tc>
        <w:tc>
          <w:tcPr>
            <w:tcW w:w="910" w:type="pct"/>
          </w:tcPr>
          <w:p w14:paraId="103DC3A5" w14:textId="77777777" w:rsidR="001F3FB1" w:rsidRPr="0037296E" w:rsidRDefault="001F3FB1" w:rsidP="00850595">
            <w:pPr>
              <w:pStyle w:val="Default"/>
              <w:jc w:val="both"/>
            </w:pPr>
            <w:r w:rsidRPr="0037296E">
              <w:t xml:space="preserve">1 </w:t>
            </w:r>
          </w:p>
        </w:tc>
        <w:tc>
          <w:tcPr>
            <w:tcW w:w="2896" w:type="pct"/>
          </w:tcPr>
          <w:p w14:paraId="2C8746D1" w14:textId="77777777" w:rsidR="001F3FB1" w:rsidRPr="0037296E" w:rsidRDefault="001F3FB1" w:rsidP="00850595">
            <w:pPr>
              <w:pStyle w:val="Default"/>
              <w:jc w:val="both"/>
            </w:pPr>
            <w:r w:rsidRPr="0037296E">
              <w:rPr>
                <w:i/>
                <w:iCs/>
              </w:rPr>
              <w:t xml:space="preserve">Основная цель: </w:t>
            </w:r>
            <w:r w:rsidRPr="0037296E">
              <w:t xml:space="preserve">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 </w:t>
            </w:r>
          </w:p>
          <w:p w14:paraId="5CB48A67" w14:textId="77777777" w:rsidR="001F3FB1" w:rsidRPr="0037296E" w:rsidRDefault="001F3FB1" w:rsidP="00850595">
            <w:pPr>
              <w:pStyle w:val="Default"/>
              <w:jc w:val="both"/>
            </w:pPr>
            <w:r w:rsidRPr="0037296E">
              <w:rPr>
                <w:i/>
                <w:iCs/>
              </w:rPr>
              <w:t xml:space="preserve">Основная задача: </w:t>
            </w:r>
            <w:r w:rsidRPr="0037296E">
              <w:t xml:space="preserve">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 </w:t>
            </w:r>
          </w:p>
          <w:p w14:paraId="152E8064" w14:textId="77777777" w:rsidR="001F3FB1" w:rsidRPr="0037296E" w:rsidRDefault="001F3FB1" w:rsidP="00850595">
            <w:pPr>
              <w:pStyle w:val="Default"/>
              <w:jc w:val="both"/>
            </w:pPr>
            <w:r w:rsidRPr="0037296E">
              <w:rPr>
                <w:i/>
                <w:iCs/>
              </w:rPr>
              <w:t xml:space="preserve">Основные организационные формы: </w:t>
            </w:r>
            <w:r w:rsidRPr="0037296E">
              <w:t>интегрированные курсы, метапредметные кружки или факультативы.</w:t>
            </w:r>
          </w:p>
        </w:tc>
      </w:tr>
      <w:tr w:rsidR="001F3FB1" w:rsidRPr="0037296E" w14:paraId="4D0904BA" w14:textId="77777777" w:rsidTr="00926146">
        <w:tblPrEx>
          <w:tblBorders>
            <w:top w:val="nil"/>
            <w:left w:val="nil"/>
            <w:bottom w:val="nil"/>
            <w:right w:val="nil"/>
            <w:insideH w:val="none" w:sz="0" w:space="0" w:color="auto"/>
            <w:insideV w:val="none" w:sz="0" w:space="0" w:color="auto"/>
          </w:tblBorders>
        </w:tblPrEx>
        <w:trPr>
          <w:trHeight w:val="3836"/>
        </w:trPr>
        <w:tc>
          <w:tcPr>
            <w:tcW w:w="1138" w:type="pct"/>
            <w:tcBorders>
              <w:top w:val="single" w:sz="4" w:space="0" w:color="auto"/>
              <w:left w:val="single" w:sz="4" w:space="0" w:color="auto"/>
              <w:bottom w:val="single" w:sz="4" w:space="0" w:color="auto"/>
              <w:right w:val="single" w:sz="4" w:space="0" w:color="auto"/>
            </w:tcBorders>
          </w:tcPr>
          <w:p w14:paraId="064522DD" w14:textId="77777777" w:rsidR="001F3FB1" w:rsidRPr="0037296E" w:rsidRDefault="001F3FB1" w:rsidP="00850595">
            <w:pPr>
              <w:pStyle w:val="Default"/>
              <w:jc w:val="both"/>
            </w:pPr>
            <w:r w:rsidRPr="0037296E">
              <w:t>Занятия, направленные на удовлетворение профориентацион-ных интересов и потребностей обучающихся «Путешествие в мир профессий»</w:t>
            </w:r>
          </w:p>
        </w:tc>
        <w:tc>
          <w:tcPr>
            <w:tcW w:w="910" w:type="pct"/>
            <w:tcBorders>
              <w:top w:val="single" w:sz="4" w:space="0" w:color="auto"/>
              <w:left w:val="single" w:sz="4" w:space="0" w:color="auto"/>
              <w:bottom w:val="single" w:sz="4" w:space="0" w:color="auto"/>
              <w:right w:val="single" w:sz="4" w:space="0" w:color="auto"/>
            </w:tcBorders>
          </w:tcPr>
          <w:p w14:paraId="25573D12" w14:textId="77777777" w:rsidR="001F3FB1" w:rsidRPr="0037296E" w:rsidRDefault="001F3FB1" w:rsidP="00850595">
            <w:pPr>
              <w:pStyle w:val="Default"/>
              <w:jc w:val="both"/>
            </w:pPr>
            <w:r w:rsidRPr="0037296E">
              <w:t xml:space="preserve">1 </w:t>
            </w:r>
          </w:p>
        </w:tc>
        <w:tc>
          <w:tcPr>
            <w:tcW w:w="2896" w:type="pct"/>
            <w:tcBorders>
              <w:top w:val="single" w:sz="4" w:space="0" w:color="auto"/>
              <w:left w:val="single" w:sz="4" w:space="0" w:color="auto"/>
              <w:bottom w:val="single" w:sz="4" w:space="0" w:color="auto"/>
              <w:right w:val="single" w:sz="4" w:space="0" w:color="auto"/>
            </w:tcBorders>
          </w:tcPr>
          <w:p w14:paraId="1ECEABA4" w14:textId="77777777" w:rsidR="001F3FB1" w:rsidRPr="0037296E" w:rsidRDefault="001F3FB1" w:rsidP="00850595">
            <w:pPr>
              <w:pStyle w:val="Default"/>
              <w:jc w:val="both"/>
            </w:pPr>
            <w:r w:rsidRPr="0037296E">
              <w:rPr>
                <w:i/>
                <w:iCs/>
              </w:rPr>
              <w:t xml:space="preserve">Основная цель: </w:t>
            </w:r>
            <w:r w:rsidRPr="0037296E">
              <w:t xml:space="preserve">развитие ценностного отношения обучающихся к труду, как основному способу достижения жизненного благополучия и ощущения уверенности в жизни. </w:t>
            </w:r>
          </w:p>
          <w:p w14:paraId="799B6CB8" w14:textId="77777777" w:rsidR="001F3FB1" w:rsidRPr="0037296E" w:rsidRDefault="001F3FB1" w:rsidP="00850595">
            <w:pPr>
              <w:pStyle w:val="Default"/>
              <w:jc w:val="both"/>
            </w:pPr>
            <w:r w:rsidRPr="0037296E">
              <w:rPr>
                <w:i/>
                <w:iCs/>
              </w:rPr>
              <w:t xml:space="preserve">Основная задача: </w:t>
            </w:r>
            <w:r w:rsidRPr="0037296E">
              <w:t xml:space="preserve">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 </w:t>
            </w:r>
          </w:p>
          <w:p w14:paraId="5AA6CD3F" w14:textId="77777777" w:rsidR="001F3FB1" w:rsidRPr="0037296E" w:rsidRDefault="001F3FB1" w:rsidP="00850595">
            <w:pPr>
              <w:pStyle w:val="Default"/>
              <w:jc w:val="both"/>
            </w:pPr>
            <w:r w:rsidRPr="0037296E">
              <w:rPr>
                <w:i/>
                <w:iCs/>
              </w:rPr>
              <w:t xml:space="preserve">Основные организационные формы: </w:t>
            </w:r>
            <w:r w:rsidRPr="0037296E">
              <w:t xml:space="preserve">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w:t>
            </w:r>
          </w:p>
          <w:p w14:paraId="4C1CD436" w14:textId="77777777" w:rsidR="001F3FB1" w:rsidRPr="0037296E" w:rsidRDefault="001F3FB1" w:rsidP="00850595">
            <w:pPr>
              <w:pStyle w:val="Default"/>
              <w:jc w:val="both"/>
            </w:pPr>
            <w:r w:rsidRPr="0037296E">
              <w:rPr>
                <w:i/>
                <w:iCs/>
              </w:rPr>
              <w:t xml:space="preserve">Основное содержание: </w:t>
            </w:r>
          </w:p>
          <w:p w14:paraId="0905EBCB" w14:textId="77777777" w:rsidR="001F3FB1" w:rsidRPr="0037296E" w:rsidRDefault="001F3FB1" w:rsidP="00850595">
            <w:pPr>
              <w:pStyle w:val="Default"/>
              <w:jc w:val="both"/>
            </w:pPr>
            <w:r w:rsidRPr="0037296E">
              <w:rPr>
                <w:i/>
                <w:iCs/>
              </w:rPr>
              <w:t>з</w:t>
            </w:r>
            <w:r w:rsidRPr="0037296E">
              <w:t xml:space="preserve">накомство с миром профессий и способами получения профессионального образования; </w:t>
            </w:r>
          </w:p>
          <w:p w14:paraId="43338BDC" w14:textId="77777777" w:rsidR="001F3FB1" w:rsidRPr="0037296E" w:rsidRDefault="001F3FB1" w:rsidP="00850595">
            <w:pPr>
              <w:pStyle w:val="Default"/>
              <w:jc w:val="both"/>
            </w:pPr>
            <w:r w:rsidRPr="0037296E">
              <w:t xml:space="preserve">-создание условий для развития надпрофессиональных навыков (общения, работы в команде, поведения в конфликтной ситуации и т.п.); </w:t>
            </w:r>
          </w:p>
          <w:p w14:paraId="2B894AD8" w14:textId="77777777" w:rsidR="001F3FB1" w:rsidRPr="0037296E" w:rsidRDefault="001F3FB1" w:rsidP="00850595">
            <w:pPr>
              <w:pStyle w:val="Default"/>
              <w:jc w:val="both"/>
            </w:pPr>
            <w:r w:rsidRPr="0037296E">
              <w:t xml:space="preserve">-создание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 </w:t>
            </w:r>
          </w:p>
        </w:tc>
      </w:tr>
      <w:tr w:rsidR="001F3FB1" w:rsidRPr="0037296E" w14:paraId="27206764" w14:textId="77777777" w:rsidTr="00926146">
        <w:tblPrEx>
          <w:tblBorders>
            <w:top w:val="nil"/>
            <w:left w:val="nil"/>
            <w:bottom w:val="nil"/>
            <w:right w:val="nil"/>
            <w:insideH w:val="none" w:sz="0" w:space="0" w:color="auto"/>
            <w:insideV w:val="none" w:sz="0" w:space="0" w:color="auto"/>
          </w:tblBorders>
        </w:tblPrEx>
        <w:trPr>
          <w:trHeight w:val="135"/>
        </w:trPr>
        <w:tc>
          <w:tcPr>
            <w:tcW w:w="4944" w:type="pct"/>
            <w:gridSpan w:val="3"/>
            <w:tcBorders>
              <w:top w:val="single" w:sz="4" w:space="0" w:color="auto"/>
              <w:left w:val="single" w:sz="4" w:space="0" w:color="auto"/>
              <w:bottom w:val="single" w:sz="4" w:space="0" w:color="auto"/>
              <w:right w:val="single" w:sz="4" w:space="0" w:color="auto"/>
            </w:tcBorders>
          </w:tcPr>
          <w:p w14:paraId="6E073F9D" w14:textId="77777777" w:rsidR="001F3FB1" w:rsidRPr="0037296E" w:rsidRDefault="001F3FB1" w:rsidP="00850595">
            <w:pPr>
              <w:pStyle w:val="Default"/>
              <w:jc w:val="both"/>
            </w:pPr>
            <w:r w:rsidRPr="0037296E">
              <w:rPr>
                <w:b/>
                <w:bCs/>
                <w:i/>
                <w:iCs/>
              </w:rPr>
              <w:t>Вариативная часть</w:t>
            </w:r>
          </w:p>
        </w:tc>
      </w:tr>
      <w:tr w:rsidR="001F3FB1" w:rsidRPr="0037296E" w14:paraId="6C895D52" w14:textId="77777777" w:rsidTr="00926146">
        <w:tblPrEx>
          <w:tblBorders>
            <w:top w:val="nil"/>
            <w:left w:val="nil"/>
            <w:bottom w:val="nil"/>
            <w:right w:val="nil"/>
            <w:insideH w:val="none" w:sz="0" w:space="0" w:color="auto"/>
            <w:insideV w:val="none" w:sz="0" w:space="0" w:color="auto"/>
          </w:tblBorders>
        </w:tblPrEx>
        <w:trPr>
          <w:trHeight w:val="799"/>
        </w:trPr>
        <w:tc>
          <w:tcPr>
            <w:tcW w:w="1138" w:type="pct"/>
            <w:tcBorders>
              <w:top w:val="single" w:sz="4" w:space="0" w:color="auto"/>
              <w:left w:val="single" w:sz="4" w:space="0" w:color="auto"/>
              <w:bottom w:val="single" w:sz="4" w:space="0" w:color="auto"/>
              <w:right w:val="single" w:sz="4" w:space="0" w:color="auto"/>
            </w:tcBorders>
          </w:tcPr>
          <w:p w14:paraId="212B3CD3" w14:textId="77777777" w:rsidR="001F3FB1" w:rsidRPr="0037296E" w:rsidRDefault="001F3FB1" w:rsidP="00850595">
            <w:pPr>
              <w:pStyle w:val="Default"/>
              <w:jc w:val="both"/>
            </w:pPr>
            <w:r w:rsidRPr="0037296E">
              <w:lastRenderedPageBreak/>
              <w:t xml:space="preserve">Занятия, связанные с реализацией особых интеллектуальных и социокультурных потребностей обучающихся </w:t>
            </w:r>
          </w:p>
          <w:p w14:paraId="12C927CC" w14:textId="77777777" w:rsidR="001F3FB1" w:rsidRPr="0037296E" w:rsidRDefault="001F3FB1" w:rsidP="00850595">
            <w:pPr>
              <w:pStyle w:val="Default"/>
              <w:jc w:val="both"/>
            </w:pPr>
            <w:r w:rsidRPr="0037296E">
              <w:t>«Умники и умницы»</w:t>
            </w:r>
          </w:p>
          <w:p w14:paraId="4A0878FA" w14:textId="77777777" w:rsidR="001F3FB1" w:rsidRPr="0037296E" w:rsidRDefault="001F3FB1" w:rsidP="00850595">
            <w:pPr>
              <w:pStyle w:val="Default"/>
              <w:jc w:val="both"/>
            </w:pPr>
            <w:r w:rsidRPr="0037296E">
              <w:t>«Я- исследователь»</w:t>
            </w:r>
          </w:p>
          <w:p w14:paraId="4215EDAE" w14:textId="77777777" w:rsidR="001F3FB1" w:rsidRPr="0037296E" w:rsidRDefault="001F3FB1" w:rsidP="00850595">
            <w:pPr>
              <w:pStyle w:val="Default"/>
              <w:jc w:val="both"/>
            </w:pPr>
            <w:r w:rsidRPr="0037296E">
              <w:t>«Удивительный мир слов»</w:t>
            </w:r>
          </w:p>
          <w:p w14:paraId="5E4C0466" w14:textId="77777777" w:rsidR="001F3FB1" w:rsidRPr="0037296E" w:rsidRDefault="001F3FB1" w:rsidP="00850595">
            <w:pPr>
              <w:pStyle w:val="Default"/>
              <w:jc w:val="both"/>
            </w:pPr>
            <w:r w:rsidRPr="0037296E">
              <w:t>«Я- гражданин России»</w:t>
            </w:r>
          </w:p>
          <w:p w14:paraId="2551B53E" w14:textId="77777777" w:rsidR="001F3FB1" w:rsidRPr="0037296E" w:rsidRDefault="001F3FB1" w:rsidP="00850595">
            <w:pPr>
              <w:pStyle w:val="Default"/>
              <w:jc w:val="both"/>
            </w:pPr>
          </w:p>
        </w:tc>
        <w:tc>
          <w:tcPr>
            <w:tcW w:w="910" w:type="pct"/>
            <w:tcBorders>
              <w:top w:val="single" w:sz="4" w:space="0" w:color="auto"/>
              <w:left w:val="single" w:sz="4" w:space="0" w:color="auto"/>
              <w:bottom w:val="single" w:sz="4" w:space="0" w:color="auto"/>
              <w:right w:val="single" w:sz="4" w:space="0" w:color="auto"/>
            </w:tcBorders>
          </w:tcPr>
          <w:p w14:paraId="4AA2CC7C" w14:textId="77777777" w:rsidR="001F3FB1" w:rsidRPr="0037296E" w:rsidRDefault="001F3FB1" w:rsidP="00850595">
            <w:pPr>
              <w:pStyle w:val="Default"/>
              <w:jc w:val="both"/>
            </w:pPr>
            <w:r w:rsidRPr="0037296E">
              <w:t xml:space="preserve">3 </w:t>
            </w:r>
          </w:p>
        </w:tc>
        <w:tc>
          <w:tcPr>
            <w:tcW w:w="2896" w:type="pct"/>
            <w:tcBorders>
              <w:top w:val="single" w:sz="4" w:space="0" w:color="auto"/>
              <w:left w:val="single" w:sz="4" w:space="0" w:color="auto"/>
              <w:bottom w:val="single" w:sz="4" w:space="0" w:color="auto"/>
              <w:right w:val="single" w:sz="4" w:space="0" w:color="auto"/>
            </w:tcBorders>
          </w:tcPr>
          <w:p w14:paraId="628B9D64" w14:textId="77777777" w:rsidR="001F3FB1" w:rsidRPr="0037296E" w:rsidRDefault="001F3FB1" w:rsidP="00850595">
            <w:pPr>
              <w:pStyle w:val="Default"/>
              <w:jc w:val="both"/>
            </w:pPr>
            <w:r w:rsidRPr="0037296E">
              <w:rPr>
                <w:i/>
                <w:iCs/>
              </w:rPr>
              <w:t xml:space="preserve">Основная цель: </w:t>
            </w:r>
            <w:r w:rsidRPr="0037296E">
              <w:t xml:space="preserve">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14:paraId="2121F832" w14:textId="77777777" w:rsidR="001F3FB1" w:rsidRPr="0037296E" w:rsidRDefault="001F3FB1" w:rsidP="00850595">
            <w:pPr>
              <w:pStyle w:val="Default"/>
              <w:jc w:val="both"/>
            </w:pPr>
            <w:r w:rsidRPr="0037296E">
              <w:rPr>
                <w:i/>
                <w:iCs/>
              </w:rPr>
              <w:t xml:space="preserve">Основная задача: </w:t>
            </w:r>
            <w:r w:rsidRPr="0037296E">
              <w:t xml:space="preserve">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w:t>
            </w:r>
          </w:p>
          <w:p w14:paraId="2F3B5B19" w14:textId="77777777" w:rsidR="001F3FB1" w:rsidRPr="0037296E" w:rsidRDefault="001F3FB1" w:rsidP="00850595">
            <w:pPr>
              <w:pStyle w:val="Default"/>
              <w:jc w:val="both"/>
            </w:pPr>
            <w:r w:rsidRPr="0037296E">
              <w:rPr>
                <w:i/>
                <w:iCs/>
              </w:rPr>
              <w:t xml:space="preserve">Основные направления деятельности: </w:t>
            </w:r>
          </w:p>
          <w:p w14:paraId="1322AC1F" w14:textId="77777777" w:rsidR="001F3FB1" w:rsidRPr="0037296E" w:rsidRDefault="001F3FB1" w:rsidP="00850595">
            <w:pPr>
              <w:pStyle w:val="Default"/>
              <w:jc w:val="both"/>
            </w:pPr>
            <w:r w:rsidRPr="0037296E">
              <w:t xml:space="preserve">-занятия по дополнительному или углубленному изучению учебных предметов или модулей; </w:t>
            </w:r>
          </w:p>
          <w:p w14:paraId="3431D32A" w14:textId="77777777" w:rsidR="001F3FB1" w:rsidRPr="0037296E" w:rsidRDefault="001F3FB1" w:rsidP="00850595">
            <w:pPr>
              <w:pStyle w:val="Default"/>
              <w:jc w:val="both"/>
            </w:pPr>
            <w:r w:rsidRPr="0037296E">
              <w:t xml:space="preserve">-занятия в рамках исследовательской и проектной деятельности; </w:t>
            </w:r>
          </w:p>
          <w:p w14:paraId="767ECB0B" w14:textId="77777777" w:rsidR="001F3FB1" w:rsidRPr="0037296E" w:rsidRDefault="001F3FB1" w:rsidP="00850595">
            <w:pPr>
              <w:pStyle w:val="Default"/>
              <w:jc w:val="both"/>
            </w:pPr>
            <w:r w:rsidRPr="0037296E">
              <w:t xml:space="preserve">-занятия, связанные с освоением регионального компонента образования или особыми этнокультурными интересами участников образовательных отношений; </w:t>
            </w:r>
          </w:p>
          <w:p w14:paraId="79406E90" w14:textId="77777777" w:rsidR="001F3FB1" w:rsidRPr="0037296E" w:rsidRDefault="001F3FB1" w:rsidP="00850595">
            <w:pPr>
              <w:pStyle w:val="Default"/>
              <w:jc w:val="both"/>
            </w:pPr>
            <w:r w:rsidRPr="0037296E">
              <w:t xml:space="preserve">-дополнительные занятия для школьников, испытывающих затруднения в освоении учебной программы или трудности в освоении языка обучения; </w:t>
            </w:r>
          </w:p>
          <w:p w14:paraId="37DE7709" w14:textId="77777777" w:rsidR="001F3FB1" w:rsidRPr="0037296E" w:rsidRDefault="001F3FB1" w:rsidP="00850595">
            <w:pPr>
              <w:pStyle w:val="Default"/>
              <w:jc w:val="both"/>
            </w:pPr>
            <w:r w:rsidRPr="0037296E">
              <w:t>-специальные занятия для обучающихся с ограниченными возможностями здоровья или испытывающими затруднения в социальной коммуникации.</w:t>
            </w:r>
          </w:p>
        </w:tc>
      </w:tr>
      <w:tr w:rsidR="001F3FB1" w:rsidRPr="0037296E" w14:paraId="2C6B190F" w14:textId="77777777" w:rsidTr="007F7FA5">
        <w:tblPrEx>
          <w:tblBorders>
            <w:top w:val="nil"/>
            <w:left w:val="nil"/>
            <w:bottom w:val="nil"/>
            <w:right w:val="nil"/>
            <w:insideH w:val="none" w:sz="0" w:space="0" w:color="auto"/>
            <w:insideV w:val="none" w:sz="0" w:space="0" w:color="auto"/>
          </w:tblBorders>
        </w:tblPrEx>
        <w:trPr>
          <w:trHeight w:val="2542"/>
        </w:trPr>
        <w:tc>
          <w:tcPr>
            <w:tcW w:w="1138" w:type="pct"/>
            <w:tcBorders>
              <w:top w:val="single" w:sz="4" w:space="0" w:color="auto"/>
              <w:left w:val="single" w:sz="4" w:space="0" w:color="auto"/>
              <w:bottom w:val="single" w:sz="4" w:space="0" w:color="auto"/>
              <w:right w:val="single" w:sz="4" w:space="0" w:color="auto"/>
            </w:tcBorders>
          </w:tcPr>
          <w:p w14:paraId="6CCE16CF" w14:textId="77777777" w:rsidR="001F3FB1" w:rsidRPr="0037296E" w:rsidRDefault="001F3FB1" w:rsidP="00850595">
            <w:pPr>
              <w:pStyle w:val="Default"/>
              <w:jc w:val="both"/>
            </w:pPr>
            <w:r w:rsidRPr="0037296E">
              <w:t xml:space="preserve">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14:paraId="394E0580" w14:textId="77777777" w:rsidR="001F3FB1" w:rsidRPr="0037296E" w:rsidRDefault="001F3FB1" w:rsidP="00850595">
            <w:pPr>
              <w:pStyle w:val="Default"/>
              <w:jc w:val="both"/>
            </w:pPr>
            <w:r w:rsidRPr="0037296E">
              <w:t>«Мир красоты»</w:t>
            </w:r>
          </w:p>
          <w:p w14:paraId="0135D48C" w14:textId="77777777" w:rsidR="001F3FB1" w:rsidRPr="0037296E" w:rsidRDefault="001F3FB1" w:rsidP="00850595">
            <w:pPr>
              <w:pStyle w:val="Default"/>
              <w:jc w:val="both"/>
            </w:pPr>
            <w:r w:rsidRPr="0037296E">
              <w:t>«Юный художник»</w:t>
            </w:r>
          </w:p>
          <w:p w14:paraId="0927B88F" w14:textId="77777777" w:rsidR="001F3FB1" w:rsidRPr="0037296E" w:rsidRDefault="001F3FB1" w:rsidP="00850595">
            <w:pPr>
              <w:pStyle w:val="Default"/>
              <w:jc w:val="both"/>
            </w:pPr>
            <w:r w:rsidRPr="0037296E">
              <w:t>«Общефизическая подготовка»</w:t>
            </w:r>
          </w:p>
          <w:p w14:paraId="53DFF42E" w14:textId="77777777" w:rsidR="001F3FB1" w:rsidRPr="0037296E" w:rsidRDefault="001F3FB1" w:rsidP="00850595">
            <w:pPr>
              <w:pStyle w:val="Default"/>
              <w:jc w:val="both"/>
            </w:pPr>
            <w:r w:rsidRPr="0037296E">
              <w:t>«Лего конструирование»</w:t>
            </w:r>
          </w:p>
          <w:p w14:paraId="51A770D3" w14:textId="77777777" w:rsidR="001F3FB1" w:rsidRPr="0037296E" w:rsidRDefault="001F3FB1" w:rsidP="00850595">
            <w:pPr>
              <w:pStyle w:val="Default"/>
              <w:jc w:val="both"/>
            </w:pPr>
            <w:r w:rsidRPr="0037296E">
              <w:t>«Азбука хорошего поведения»</w:t>
            </w:r>
          </w:p>
        </w:tc>
        <w:tc>
          <w:tcPr>
            <w:tcW w:w="910" w:type="pct"/>
            <w:tcBorders>
              <w:top w:val="single" w:sz="4" w:space="0" w:color="auto"/>
              <w:left w:val="single" w:sz="4" w:space="0" w:color="auto"/>
              <w:bottom w:val="single" w:sz="4" w:space="0" w:color="auto"/>
              <w:right w:val="single" w:sz="4" w:space="0" w:color="auto"/>
            </w:tcBorders>
          </w:tcPr>
          <w:p w14:paraId="1FA02439" w14:textId="77777777" w:rsidR="001F3FB1" w:rsidRPr="0037296E" w:rsidRDefault="001F3FB1" w:rsidP="00850595">
            <w:pPr>
              <w:pStyle w:val="Default"/>
              <w:jc w:val="both"/>
            </w:pPr>
            <w:r w:rsidRPr="0037296E">
              <w:t xml:space="preserve">2 </w:t>
            </w:r>
          </w:p>
        </w:tc>
        <w:tc>
          <w:tcPr>
            <w:tcW w:w="2896" w:type="pct"/>
            <w:tcBorders>
              <w:top w:val="single" w:sz="4" w:space="0" w:color="auto"/>
              <w:left w:val="single" w:sz="4" w:space="0" w:color="auto"/>
              <w:bottom w:val="single" w:sz="4" w:space="0" w:color="auto"/>
              <w:right w:val="single" w:sz="4" w:space="0" w:color="auto"/>
            </w:tcBorders>
          </w:tcPr>
          <w:p w14:paraId="5D9A62D1" w14:textId="77777777" w:rsidR="001F3FB1" w:rsidRPr="0037296E" w:rsidRDefault="001F3FB1" w:rsidP="00850595">
            <w:pPr>
              <w:pStyle w:val="Default"/>
              <w:jc w:val="both"/>
            </w:pPr>
            <w:r w:rsidRPr="0037296E">
              <w:rPr>
                <w:i/>
                <w:iCs/>
              </w:rPr>
              <w:t xml:space="preserve">Основная цель: </w:t>
            </w:r>
            <w:r w:rsidRPr="0037296E">
              <w:t xml:space="preserve">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14:paraId="06CDCA0A" w14:textId="77777777" w:rsidR="001F3FB1" w:rsidRPr="0037296E" w:rsidRDefault="001F3FB1" w:rsidP="00850595">
            <w:pPr>
              <w:pStyle w:val="Default"/>
              <w:jc w:val="both"/>
            </w:pPr>
            <w:r w:rsidRPr="0037296E">
              <w:rPr>
                <w:i/>
                <w:iCs/>
              </w:rPr>
              <w:t xml:space="preserve">Основные задачи: </w:t>
            </w:r>
          </w:p>
          <w:p w14:paraId="1FCC9A81" w14:textId="77777777" w:rsidR="001F3FB1" w:rsidRPr="0037296E" w:rsidRDefault="001F3FB1" w:rsidP="00850595">
            <w:pPr>
              <w:pStyle w:val="Default"/>
              <w:jc w:val="both"/>
            </w:pPr>
            <w:r w:rsidRPr="0037296E">
              <w:t xml:space="preserve">-раскрытие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w:t>
            </w:r>
          </w:p>
          <w:p w14:paraId="07501B89" w14:textId="77777777" w:rsidR="001F3FB1" w:rsidRPr="0037296E" w:rsidRDefault="001F3FB1" w:rsidP="00850595">
            <w:pPr>
              <w:pStyle w:val="Default"/>
              <w:jc w:val="both"/>
            </w:pPr>
            <w:r w:rsidRPr="0037296E">
              <w:t xml:space="preserve">-физическое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w:t>
            </w:r>
          </w:p>
          <w:p w14:paraId="273D13FD" w14:textId="77777777" w:rsidR="001F3FB1" w:rsidRPr="0037296E" w:rsidRDefault="001F3FB1" w:rsidP="00850595">
            <w:pPr>
              <w:pStyle w:val="Default"/>
              <w:jc w:val="both"/>
            </w:pPr>
            <w:r w:rsidRPr="0037296E">
              <w:t xml:space="preserve">-оздоровление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 </w:t>
            </w:r>
          </w:p>
          <w:p w14:paraId="6D3493BE" w14:textId="77777777" w:rsidR="001F3FB1" w:rsidRPr="0037296E" w:rsidRDefault="001F3FB1" w:rsidP="00850595">
            <w:pPr>
              <w:pStyle w:val="Default"/>
              <w:jc w:val="both"/>
            </w:pPr>
            <w:r w:rsidRPr="0037296E">
              <w:rPr>
                <w:i/>
                <w:iCs/>
              </w:rPr>
              <w:t xml:space="preserve">Основные организационные формы: </w:t>
            </w:r>
          </w:p>
          <w:p w14:paraId="1514E121" w14:textId="77777777" w:rsidR="001F3FB1" w:rsidRPr="0037296E" w:rsidRDefault="001F3FB1" w:rsidP="00850595">
            <w:pPr>
              <w:pStyle w:val="Default"/>
              <w:jc w:val="both"/>
            </w:pPr>
            <w:r w:rsidRPr="0037296E">
              <w:t xml:space="preserve">-занятия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журналистских, поэтических или писательских клубах и т.п.); </w:t>
            </w:r>
          </w:p>
          <w:p w14:paraId="5D0D6144" w14:textId="77777777" w:rsidR="001F3FB1" w:rsidRPr="0037296E" w:rsidRDefault="001F3FB1" w:rsidP="00850595">
            <w:pPr>
              <w:pStyle w:val="Default"/>
              <w:jc w:val="both"/>
            </w:pPr>
            <w:r w:rsidRPr="0037296E">
              <w:lastRenderedPageBreak/>
              <w:t xml:space="preserve">-занятия школьников в спортивных объединениях (секциях и клубах, организация спортивных турниров и соревнований); </w:t>
            </w:r>
          </w:p>
          <w:p w14:paraId="655942F8" w14:textId="5D868B54" w:rsidR="001F3FB1" w:rsidRPr="0037296E" w:rsidRDefault="001F3FB1" w:rsidP="00850595">
            <w:pPr>
              <w:pStyle w:val="Default"/>
              <w:jc w:val="both"/>
            </w:pPr>
            <w:r w:rsidRPr="0037296E">
              <w:t>-занятия школьников в объединениях туристско</w:t>
            </w:r>
            <w:r w:rsidR="007F7FA5">
              <w:t>-</w:t>
            </w:r>
            <w:r w:rsidRPr="0037296E">
              <w:t>краеведческой направленности (экскурсии, развитие школьных музеев); занятия по Программе развития социальной активности обучающихся начальных классов «Орлята России».</w:t>
            </w:r>
          </w:p>
        </w:tc>
      </w:tr>
      <w:tr w:rsidR="001F3FB1" w:rsidRPr="0037296E" w14:paraId="42B947D7" w14:textId="77777777" w:rsidTr="00926146">
        <w:tblPrEx>
          <w:tblBorders>
            <w:top w:val="nil"/>
            <w:left w:val="nil"/>
            <w:bottom w:val="nil"/>
            <w:right w:val="nil"/>
            <w:insideH w:val="none" w:sz="0" w:space="0" w:color="auto"/>
            <w:insideV w:val="none" w:sz="0" w:space="0" w:color="auto"/>
          </w:tblBorders>
        </w:tblPrEx>
        <w:trPr>
          <w:trHeight w:val="5077"/>
        </w:trPr>
        <w:tc>
          <w:tcPr>
            <w:tcW w:w="1138" w:type="pct"/>
            <w:tcBorders>
              <w:top w:val="single" w:sz="4" w:space="0" w:color="auto"/>
              <w:left w:val="single" w:sz="4" w:space="0" w:color="auto"/>
              <w:bottom w:val="single" w:sz="4" w:space="0" w:color="auto"/>
              <w:right w:val="single" w:sz="4" w:space="0" w:color="auto"/>
            </w:tcBorders>
          </w:tcPr>
          <w:p w14:paraId="23AD1CAF" w14:textId="77777777" w:rsidR="001F3FB1" w:rsidRPr="0037296E" w:rsidRDefault="001F3FB1" w:rsidP="00850595">
            <w:pPr>
              <w:pStyle w:val="Default"/>
              <w:jc w:val="both"/>
            </w:pPr>
            <w:r w:rsidRPr="0037296E">
              <w:lastRenderedPageBreak/>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p w14:paraId="43321CF2" w14:textId="77777777" w:rsidR="001F3FB1" w:rsidRPr="0037296E" w:rsidRDefault="001F3FB1" w:rsidP="00850595">
            <w:pPr>
              <w:pStyle w:val="Default"/>
              <w:jc w:val="both"/>
            </w:pPr>
            <w:r w:rsidRPr="0037296E">
              <w:t>«Я и другой…»</w:t>
            </w:r>
          </w:p>
          <w:p w14:paraId="748D52AB" w14:textId="77777777" w:rsidR="001F3FB1" w:rsidRPr="0037296E" w:rsidRDefault="001F3FB1" w:rsidP="00850595">
            <w:pPr>
              <w:pStyle w:val="Default"/>
              <w:jc w:val="both"/>
            </w:pPr>
            <w:r w:rsidRPr="0037296E">
              <w:t>«Я пешеход и пассажир»</w:t>
            </w:r>
          </w:p>
          <w:p w14:paraId="6CA95365" w14:textId="77777777" w:rsidR="001F3FB1" w:rsidRPr="0037296E" w:rsidRDefault="001F3FB1" w:rsidP="00850595">
            <w:pPr>
              <w:pStyle w:val="Default"/>
              <w:jc w:val="both"/>
            </w:pPr>
            <w:r w:rsidRPr="0037296E">
              <w:t>Детская организация «Звездная республика»</w:t>
            </w:r>
          </w:p>
        </w:tc>
        <w:tc>
          <w:tcPr>
            <w:tcW w:w="910" w:type="pct"/>
            <w:tcBorders>
              <w:top w:val="single" w:sz="4" w:space="0" w:color="auto"/>
              <w:left w:val="single" w:sz="4" w:space="0" w:color="auto"/>
              <w:bottom w:val="single" w:sz="4" w:space="0" w:color="auto"/>
              <w:right w:val="single" w:sz="4" w:space="0" w:color="auto"/>
            </w:tcBorders>
          </w:tcPr>
          <w:p w14:paraId="36F12B79" w14:textId="77777777" w:rsidR="001F3FB1" w:rsidRPr="0037296E" w:rsidRDefault="001F3FB1" w:rsidP="00850595">
            <w:pPr>
              <w:pStyle w:val="Default"/>
              <w:jc w:val="both"/>
            </w:pPr>
            <w:r w:rsidRPr="0037296E">
              <w:t xml:space="preserve">2 </w:t>
            </w:r>
          </w:p>
        </w:tc>
        <w:tc>
          <w:tcPr>
            <w:tcW w:w="2952" w:type="pct"/>
            <w:tcBorders>
              <w:top w:val="single" w:sz="4" w:space="0" w:color="auto"/>
              <w:left w:val="single" w:sz="4" w:space="0" w:color="auto"/>
              <w:bottom w:val="single" w:sz="4" w:space="0" w:color="auto"/>
              <w:right w:val="single" w:sz="4" w:space="0" w:color="auto"/>
            </w:tcBorders>
          </w:tcPr>
          <w:p w14:paraId="5D1D9C71" w14:textId="77777777" w:rsidR="001F3FB1" w:rsidRPr="0037296E" w:rsidRDefault="001F3FB1" w:rsidP="00850595">
            <w:pPr>
              <w:pStyle w:val="Default"/>
              <w:jc w:val="both"/>
            </w:pPr>
            <w:r w:rsidRPr="0037296E">
              <w:rPr>
                <w:i/>
                <w:iCs/>
              </w:rPr>
              <w:t xml:space="preserve">Основная цель: </w:t>
            </w:r>
            <w:r w:rsidRPr="0037296E">
              <w:t xml:space="preserve">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p>
          <w:p w14:paraId="540792EF" w14:textId="77777777" w:rsidR="001F3FB1" w:rsidRPr="0037296E" w:rsidRDefault="001F3FB1" w:rsidP="00850595">
            <w:pPr>
              <w:pStyle w:val="Default"/>
              <w:jc w:val="both"/>
            </w:pPr>
            <w:r w:rsidRPr="0037296E">
              <w:rPr>
                <w:i/>
                <w:iCs/>
              </w:rPr>
              <w:t xml:space="preserve">Основная задача: </w:t>
            </w:r>
            <w:r w:rsidRPr="0037296E">
              <w:t xml:space="preserve">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 коммуникаций, складывающихся в лицее, понимания зон личного влияния на уклад школьной жизни. </w:t>
            </w:r>
          </w:p>
          <w:p w14:paraId="419CCCA4" w14:textId="77777777" w:rsidR="001F3FB1" w:rsidRPr="0037296E" w:rsidRDefault="001F3FB1" w:rsidP="00850595">
            <w:pPr>
              <w:pStyle w:val="Default"/>
              <w:jc w:val="both"/>
              <w:rPr>
                <w:i/>
                <w:iCs/>
              </w:rPr>
            </w:pPr>
            <w:r w:rsidRPr="0037296E">
              <w:rPr>
                <w:i/>
                <w:iCs/>
              </w:rPr>
              <w:t xml:space="preserve">Основные организационные формы: </w:t>
            </w:r>
          </w:p>
          <w:p w14:paraId="3763860C" w14:textId="77777777" w:rsidR="001F3FB1" w:rsidRPr="0037296E" w:rsidRDefault="001F3FB1" w:rsidP="00850595">
            <w:pPr>
              <w:pStyle w:val="Default"/>
              <w:jc w:val="both"/>
            </w:pPr>
            <w:r w:rsidRPr="0037296E">
              <w:rPr>
                <w:i/>
                <w:iCs/>
              </w:rPr>
              <w:t>-</w:t>
            </w:r>
            <w:r w:rsidRPr="0037296E">
              <w:t xml:space="preserve">педагогическое сопровождение деятельности Российского движения школьников и Юнармейских отрядов; </w:t>
            </w:r>
          </w:p>
          <w:p w14:paraId="001A455E" w14:textId="77777777" w:rsidR="001F3FB1" w:rsidRPr="0037296E" w:rsidRDefault="001F3FB1" w:rsidP="00850595">
            <w:pPr>
              <w:pStyle w:val="Default"/>
              <w:jc w:val="both"/>
            </w:pPr>
            <w:r w:rsidRPr="0037296E">
              <w:t xml:space="preserve">-волонтерских, трудовых, экологических отрядов, создаваемых для социально ориентированной работы; </w:t>
            </w:r>
          </w:p>
          <w:p w14:paraId="0AE3D3CF" w14:textId="77777777" w:rsidR="001F3FB1" w:rsidRPr="0037296E" w:rsidRDefault="001F3FB1" w:rsidP="00850595">
            <w:pPr>
              <w:pStyle w:val="Default"/>
              <w:jc w:val="both"/>
            </w:pPr>
            <w:r w:rsidRPr="0037296E">
              <w:t xml:space="preserve">-выборного Совета обучающихся, создаваемого для учета мнения школьников по вопросам управления образовательной организацией; </w:t>
            </w:r>
          </w:p>
          <w:p w14:paraId="61416991" w14:textId="77777777" w:rsidR="001F3FB1" w:rsidRPr="0037296E" w:rsidRDefault="001F3FB1" w:rsidP="00850595">
            <w:pPr>
              <w:pStyle w:val="Default"/>
              <w:jc w:val="both"/>
            </w:pPr>
            <w:r w:rsidRPr="0037296E">
              <w:t xml:space="preserve">-Совета дружины, объединяющего президентов классов для облегчения распространения значимой для школьников информации и получения обратной связи от классных коллективов; </w:t>
            </w:r>
          </w:p>
          <w:p w14:paraId="257BBED4" w14:textId="77777777" w:rsidR="001F3FB1" w:rsidRPr="0037296E" w:rsidRDefault="001F3FB1" w:rsidP="00850595">
            <w:pPr>
              <w:pStyle w:val="Default"/>
              <w:jc w:val="both"/>
            </w:pPr>
            <w:r w:rsidRPr="0037296E">
              <w:t xml:space="preserve">-постоянно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w:t>
            </w:r>
          </w:p>
          <w:p w14:paraId="1754896F" w14:textId="77777777" w:rsidR="001F3FB1" w:rsidRPr="0037296E" w:rsidRDefault="001F3FB1" w:rsidP="00850595">
            <w:pPr>
              <w:pStyle w:val="Default"/>
              <w:jc w:val="both"/>
            </w:pPr>
            <w:r w:rsidRPr="0037296E">
              <w:t xml:space="preserve">-творческих советов, отвечающих за проведение тех или иных конкретных мероприятий, праздников, вечеров, акций; </w:t>
            </w:r>
          </w:p>
          <w:p w14:paraId="21292691" w14:textId="77777777" w:rsidR="001F3FB1" w:rsidRPr="0037296E" w:rsidRDefault="001F3FB1" w:rsidP="00850595">
            <w:pPr>
              <w:pStyle w:val="Default"/>
              <w:jc w:val="both"/>
            </w:pPr>
            <w:r w:rsidRPr="0037296E">
              <w:t xml:space="preserve">-созданной из наиболее авторитетных старшеклассников группы по урегулированию конфликтных ситуаций в школе и т.п. </w:t>
            </w:r>
          </w:p>
        </w:tc>
      </w:tr>
    </w:tbl>
    <w:p w14:paraId="5905E1AA" w14:textId="77777777" w:rsidR="001F3FB1" w:rsidRPr="0037296E" w:rsidRDefault="001F3FB1" w:rsidP="00AF413A">
      <w:pPr>
        <w:spacing w:after="0"/>
        <w:ind w:left="0" w:right="0" w:firstLine="425"/>
        <w:rPr>
          <w:b/>
          <w:bCs/>
          <w:color w:val="222222"/>
          <w:szCs w:val="24"/>
        </w:rPr>
      </w:pPr>
      <w:bookmarkStart w:id="531" w:name="_Hlk112178500"/>
    </w:p>
    <w:p w14:paraId="51AF1970" w14:textId="01F0F913" w:rsidR="001F3FB1" w:rsidRPr="003444A2" w:rsidRDefault="00BE5685" w:rsidP="00AF413A">
      <w:pPr>
        <w:spacing w:after="0"/>
        <w:ind w:left="0" w:right="0" w:firstLine="425"/>
        <w:rPr>
          <w:b/>
          <w:bCs/>
        </w:rPr>
      </w:pPr>
      <w:bookmarkStart w:id="532" w:name="_Toc146975656"/>
      <w:r w:rsidRPr="003444A2">
        <w:rPr>
          <w:b/>
          <w:bCs/>
        </w:rPr>
        <w:t>ПЛАН ВНЕУРОЧНОЙ ДЕЯТЕЛЬНОСТИ НОО ПО ФГОС-2021</w:t>
      </w:r>
      <w:bookmarkEnd w:id="532"/>
      <w:r w:rsidRPr="003444A2">
        <w:rPr>
          <w:b/>
          <w:bCs/>
        </w:rPr>
        <w:t xml:space="preserve"> </w:t>
      </w:r>
    </w:p>
    <w:p w14:paraId="456FBFFE" w14:textId="428678FF" w:rsidR="001F3FB1" w:rsidRDefault="00BE5685" w:rsidP="00AF413A">
      <w:pPr>
        <w:spacing w:after="0"/>
        <w:ind w:left="0" w:right="0" w:firstLine="425"/>
      </w:pPr>
      <w:bookmarkStart w:id="533" w:name="_Toc146975657"/>
      <w:r w:rsidRPr="003444A2">
        <w:rPr>
          <w:b/>
          <w:bCs/>
        </w:rPr>
        <w:t>НА 2023/24 УЧЕБНЫЙ ГОД</w:t>
      </w:r>
      <w:bookmarkEnd w:id="533"/>
    </w:p>
    <w:p w14:paraId="3BDCB85C" w14:textId="77777777" w:rsidR="00BE5685" w:rsidRPr="00BE5685" w:rsidRDefault="00BE5685" w:rsidP="00AF413A">
      <w:pPr>
        <w:spacing w:after="0"/>
        <w:ind w:left="0" w:right="0" w:firstLine="42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292"/>
        <w:gridCol w:w="1751"/>
        <w:gridCol w:w="646"/>
        <w:gridCol w:w="604"/>
        <w:gridCol w:w="605"/>
        <w:gridCol w:w="555"/>
        <w:gridCol w:w="558"/>
      </w:tblGrid>
      <w:tr w:rsidR="001F3FB1" w:rsidRPr="0037296E" w14:paraId="07025D33" w14:textId="77777777" w:rsidTr="00926146">
        <w:trPr>
          <w:trHeight w:val="474"/>
        </w:trPr>
        <w:tc>
          <w:tcPr>
            <w:tcW w:w="2365" w:type="dxa"/>
            <w:vMerge w:val="restart"/>
            <w:shd w:val="clear" w:color="auto" w:fill="auto"/>
          </w:tcPr>
          <w:bookmarkEnd w:id="531"/>
          <w:p w14:paraId="6B255919" w14:textId="77777777" w:rsidR="001F3FB1" w:rsidRPr="0037296E" w:rsidRDefault="001F3FB1" w:rsidP="00850595">
            <w:pPr>
              <w:pStyle w:val="Default"/>
              <w:jc w:val="both"/>
              <w:rPr>
                <w:b/>
              </w:rPr>
            </w:pPr>
            <w:r w:rsidRPr="0037296E">
              <w:rPr>
                <w:b/>
              </w:rPr>
              <w:lastRenderedPageBreak/>
              <w:t>Направления</w:t>
            </w:r>
          </w:p>
        </w:tc>
        <w:tc>
          <w:tcPr>
            <w:tcW w:w="2317" w:type="dxa"/>
            <w:vMerge w:val="restart"/>
            <w:shd w:val="clear" w:color="auto" w:fill="auto"/>
          </w:tcPr>
          <w:p w14:paraId="12D80E85" w14:textId="77777777" w:rsidR="001F3FB1" w:rsidRPr="0037296E" w:rsidRDefault="001F3FB1" w:rsidP="00850595">
            <w:pPr>
              <w:pStyle w:val="Default"/>
              <w:jc w:val="both"/>
              <w:rPr>
                <w:b/>
              </w:rPr>
            </w:pPr>
            <w:r w:rsidRPr="0037296E">
              <w:rPr>
                <w:b/>
              </w:rPr>
              <w:t>Названия</w:t>
            </w:r>
          </w:p>
        </w:tc>
        <w:tc>
          <w:tcPr>
            <w:tcW w:w="1769" w:type="dxa"/>
            <w:vMerge w:val="restart"/>
            <w:shd w:val="clear" w:color="auto" w:fill="auto"/>
          </w:tcPr>
          <w:p w14:paraId="05B1B04E" w14:textId="77777777" w:rsidR="001F3FB1" w:rsidRPr="0037296E" w:rsidRDefault="001F3FB1" w:rsidP="00850595">
            <w:pPr>
              <w:pStyle w:val="Default"/>
              <w:jc w:val="both"/>
              <w:rPr>
                <w:b/>
              </w:rPr>
            </w:pPr>
            <w:r w:rsidRPr="0037296E">
              <w:rPr>
                <w:b/>
              </w:rPr>
              <w:t>Формы организации</w:t>
            </w:r>
          </w:p>
        </w:tc>
        <w:tc>
          <w:tcPr>
            <w:tcW w:w="3029" w:type="dxa"/>
            <w:gridSpan w:val="5"/>
          </w:tcPr>
          <w:p w14:paraId="0CC5455B" w14:textId="77777777" w:rsidR="001F3FB1" w:rsidRPr="0037296E" w:rsidRDefault="001F3FB1" w:rsidP="00850595">
            <w:pPr>
              <w:pStyle w:val="Default"/>
              <w:jc w:val="both"/>
              <w:rPr>
                <w:b/>
              </w:rPr>
            </w:pPr>
            <w:r w:rsidRPr="0037296E">
              <w:rPr>
                <w:b/>
              </w:rPr>
              <w:t>Количество часов в неделю</w:t>
            </w:r>
          </w:p>
        </w:tc>
      </w:tr>
      <w:tr w:rsidR="001F3FB1" w:rsidRPr="0037296E" w14:paraId="3A8C8ACA" w14:textId="77777777" w:rsidTr="00926146">
        <w:trPr>
          <w:trHeight w:val="473"/>
        </w:trPr>
        <w:tc>
          <w:tcPr>
            <w:tcW w:w="2365" w:type="dxa"/>
            <w:vMerge/>
            <w:shd w:val="clear" w:color="auto" w:fill="auto"/>
          </w:tcPr>
          <w:p w14:paraId="00BE164B" w14:textId="77777777" w:rsidR="001F3FB1" w:rsidRPr="0037296E" w:rsidRDefault="001F3FB1" w:rsidP="00850595">
            <w:pPr>
              <w:pStyle w:val="Default"/>
              <w:jc w:val="both"/>
              <w:rPr>
                <w:b/>
              </w:rPr>
            </w:pPr>
          </w:p>
        </w:tc>
        <w:tc>
          <w:tcPr>
            <w:tcW w:w="2317" w:type="dxa"/>
            <w:vMerge/>
            <w:shd w:val="clear" w:color="auto" w:fill="auto"/>
          </w:tcPr>
          <w:p w14:paraId="1769E788" w14:textId="77777777" w:rsidR="001F3FB1" w:rsidRPr="0037296E" w:rsidRDefault="001F3FB1" w:rsidP="00850595">
            <w:pPr>
              <w:pStyle w:val="Default"/>
              <w:jc w:val="both"/>
              <w:rPr>
                <w:b/>
              </w:rPr>
            </w:pPr>
          </w:p>
        </w:tc>
        <w:tc>
          <w:tcPr>
            <w:tcW w:w="1769" w:type="dxa"/>
            <w:vMerge/>
            <w:shd w:val="clear" w:color="auto" w:fill="auto"/>
          </w:tcPr>
          <w:p w14:paraId="54E40D4B" w14:textId="77777777" w:rsidR="001F3FB1" w:rsidRPr="0037296E" w:rsidRDefault="001F3FB1" w:rsidP="00850595">
            <w:pPr>
              <w:pStyle w:val="Default"/>
              <w:jc w:val="both"/>
              <w:rPr>
                <w:b/>
              </w:rPr>
            </w:pPr>
          </w:p>
        </w:tc>
        <w:tc>
          <w:tcPr>
            <w:tcW w:w="664" w:type="dxa"/>
          </w:tcPr>
          <w:p w14:paraId="4BDEE720" w14:textId="77777777" w:rsidR="001F3FB1" w:rsidRPr="0037296E" w:rsidRDefault="001F3FB1" w:rsidP="00850595">
            <w:pPr>
              <w:pStyle w:val="Default"/>
              <w:tabs>
                <w:tab w:val="left" w:pos="1920"/>
              </w:tabs>
              <w:jc w:val="both"/>
              <w:rPr>
                <w:b/>
              </w:rPr>
            </w:pPr>
            <w:r w:rsidRPr="0037296E">
              <w:rPr>
                <w:b/>
              </w:rPr>
              <w:t>1А</w:t>
            </w:r>
          </w:p>
        </w:tc>
        <w:tc>
          <w:tcPr>
            <w:tcW w:w="619" w:type="dxa"/>
            <w:shd w:val="clear" w:color="auto" w:fill="auto"/>
          </w:tcPr>
          <w:p w14:paraId="415595EF" w14:textId="77777777" w:rsidR="001F3FB1" w:rsidRPr="0037296E" w:rsidRDefault="001F3FB1" w:rsidP="00850595">
            <w:pPr>
              <w:pStyle w:val="Default"/>
              <w:tabs>
                <w:tab w:val="left" w:pos="1920"/>
              </w:tabs>
              <w:jc w:val="both"/>
              <w:rPr>
                <w:b/>
              </w:rPr>
            </w:pPr>
            <w:r w:rsidRPr="0037296E">
              <w:rPr>
                <w:b/>
              </w:rPr>
              <w:t>1Б</w:t>
            </w:r>
          </w:p>
        </w:tc>
        <w:tc>
          <w:tcPr>
            <w:tcW w:w="619" w:type="dxa"/>
          </w:tcPr>
          <w:p w14:paraId="0B65CD77" w14:textId="77777777" w:rsidR="001F3FB1" w:rsidRPr="0037296E" w:rsidRDefault="001F3FB1" w:rsidP="00850595">
            <w:pPr>
              <w:pStyle w:val="Default"/>
              <w:tabs>
                <w:tab w:val="left" w:pos="1920"/>
              </w:tabs>
              <w:jc w:val="both"/>
              <w:rPr>
                <w:b/>
              </w:rPr>
            </w:pPr>
            <w:r w:rsidRPr="0037296E">
              <w:rPr>
                <w:b/>
              </w:rPr>
              <w:t>1В</w:t>
            </w:r>
          </w:p>
        </w:tc>
        <w:tc>
          <w:tcPr>
            <w:tcW w:w="561" w:type="dxa"/>
          </w:tcPr>
          <w:p w14:paraId="5B880753" w14:textId="77777777" w:rsidR="001F3FB1" w:rsidRPr="0037296E" w:rsidRDefault="001F3FB1" w:rsidP="00850595">
            <w:pPr>
              <w:pStyle w:val="Default"/>
              <w:tabs>
                <w:tab w:val="left" w:pos="1920"/>
              </w:tabs>
              <w:jc w:val="both"/>
              <w:rPr>
                <w:b/>
              </w:rPr>
            </w:pPr>
            <w:r w:rsidRPr="0037296E">
              <w:rPr>
                <w:b/>
              </w:rPr>
              <w:t>2А</w:t>
            </w:r>
          </w:p>
        </w:tc>
        <w:tc>
          <w:tcPr>
            <w:tcW w:w="563" w:type="dxa"/>
          </w:tcPr>
          <w:p w14:paraId="0C8DE4BB" w14:textId="77777777" w:rsidR="001F3FB1" w:rsidRPr="0037296E" w:rsidRDefault="001F3FB1" w:rsidP="00850595">
            <w:pPr>
              <w:pStyle w:val="Default"/>
              <w:tabs>
                <w:tab w:val="left" w:pos="1920"/>
              </w:tabs>
              <w:jc w:val="both"/>
              <w:rPr>
                <w:b/>
              </w:rPr>
            </w:pPr>
            <w:r w:rsidRPr="0037296E">
              <w:rPr>
                <w:b/>
              </w:rPr>
              <w:t>2Б</w:t>
            </w:r>
          </w:p>
        </w:tc>
      </w:tr>
      <w:tr w:rsidR="001F3FB1" w:rsidRPr="0037296E" w14:paraId="6E7C94F2" w14:textId="77777777" w:rsidTr="00926146">
        <w:trPr>
          <w:trHeight w:val="349"/>
        </w:trPr>
        <w:tc>
          <w:tcPr>
            <w:tcW w:w="2365" w:type="dxa"/>
            <w:shd w:val="clear" w:color="auto" w:fill="auto"/>
          </w:tcPr>
          <w:p w14:paraId="3CB52B58" w14:textId="77777777" w:rsidR="001F3FB1" w:rsidRPr="0037296E" w:rsidRDefault="001F3FB1" w:rsidP="00850595">
            <w:pPr>
              <w:pStyle w:val="Default"/>
              <w:jc w:val="both"/>
            </w:pPr>
            <w:bookmarkStart w:id="534" w:name="_Hlk112179914"/>
            <w:r w:rsidRPr="0037296E">
              <w:t>Спортивно-оздоровительная деятельность</w:t>
            </w:r>
          </w:p>
          <w:bookmarkEnd w:id="534"/>
          <w:p w14:paraId="0D4C9F25" w14:textId="77777777" w:rsidR="001F3FB1" w:rsidRPr="0037296E" w:rsidRDefault="001F3FB1" w:rsidP="00850595">
            <w:pPr>
              <w:pStyle w:val="Default"/>
              <w:jc w:val="both"/>
            </w:pPr>
          </w:p>
        </w:tc>
        <w:tc>
          <w:tcPr>
            <w:tcW w:w="2317" w:type="dxa"/>
            <w:shd w:val="clear" w:color="auto" w:fill="auto"/>
          </w:tcPr>
          <w:p w14:paraId="4F820F8E" w14:textId="77777777" w:rsidR="001F3FB1" w:rsidRPr="0037296E" w:rsidRDefault="001F3FB1" w:rsidP="00850595">
            <w:pPr>
              <w:pStyle w:val="Default"/>
              <w:jc w:val="both"/>
            </w:pPr>
            <w:r w:rsidRPr="0037296E">
              <w:t>«Общефизическая подготовка»</w:t>
            </w:r>
          </w:p>
          <w:p w14:paraId="4B9B8E81" w14:textId="77777777" w:rsidR="001F3FB1" w:rsidRPr="0037296E" w:rsidRDefault="001F3FB1" w:rsidP="00850595">
            <w:pPr>
              <w:pStyle w:val="Default"/>
              <w:jc w:val="both"/>
            </w:pPr>
            <w:r w:rsidRPr="0037296E">
              <w:t>«Я пешеход и пассажир»</w:t>
            </w:r>
          </w:p>
        </w:tc>
        <w:tc>
          <w:tcPr>
            <w:tcW w:w="1769" w:type="dxa"/>
            <w:shd w:val="clear" w:color="auto" w:fill="auto"/>
          </w:tcPr>
          <w:p w14:paraId="29B6D57D" w14:textId="77777777" w:rsidR="001F3FB1" w:rsidRPr="0037296E" w:rsidRDefault="001F3FB1" w:rsidP="00850595">
            <w:pPr>
              <w:pStyle w:val="Default"/>
              <w:jc w:val="both"/>
            </w:pPr>
            <w:r w:rsidRPr="0037296E">
              <w:t>Спортивный клуб</w:t>
            </w:r>
          </w:p>
          <w:p w14:paraId="6628E217" w14:textId="77777777" w:rsidR="001F3FB1" w:rsidRPr="0037296E" w:rsidRDefault="001F3FB1" w:rsidP="00850595">
            <w:pPr>
              <w:pStyle w:val="Default"/>
              <w:jc w:val="both"/>
            </w:pPr>
          </w:p>
          <w:p w14:paraId="497689B6" w14:textId="77777777" w:rsidR="001F3FB1" w:rsidRPr="0037296E" w:rsidRDefault="001F3FB1" w:rsidP="00850595">
            <w:pPr>
              <w:pStyle w:val="Default"/>
              <w:jc w:val="both"/>
            </w:pPr>
            <w:r w:rsidRPr="0037296E">
              <w:t>Кружок, экскурсии</w:t>
            </w:r>
          </w:p>
          <w:p w14:paraId="638DE089" w14:textId="77777777" w:rsidR="001F3FB1" w:rsidRPr="0037296E" w:rsidRDefault="001F3FB1" w:rsidP="00850595">
            <w:pPr>
              <w:spacing w:after="0"/>
              <w:ind w:left="0" w:right="0" w:firstLine="0"/>
              <w:rPr>
                <w:szCs w:val="24"/>
              </w:rPr>
            </w:pPr>
          </w:p>
        </w:tc>
        <w:tc>
          <w:tcPr>
            <w:tcW w:w="664" w:type="dxa"/>
          </w:tcPr>
          <w:p w14:paraId="54EBC44E" w14:textId="77777777" w:rsidR="001F3FB1" w:rsidRPr="0037296E" w:rsidRDefault="001F3FB1" w:rsidP="00850595">
            <w:pPr>
              <w:pStyle w:val="Default"/>
              <w:jc w:val="both"/>
              <w:rPr>
                <w:b/>
              </w:rPr>
            </w:pPr>
          </w:p>
        </w:tc>
        <w:tc>
          <w:tcPr>
            <w:tcW w:w="619" w:type="dxa"/>
            <w:shd w:val="clear" w:color="auto" w:fill="auto"/>
          </w:tcPr>
          <w:p w14:paraId="73D6CAAF" w14:textId="77777777" w:rsidR="001F3FB1" w:rsidRPr="0037296E" w:rsidRDefault="001F3FB1" w:rsidP="00850595">
            <w:pPr>
              <w:pStyle w:val="Default"/>
              <w:jc w:val="both"/>
              <w:rPr>
                <w:b/>
              </w:rPr>
            </w:pPr>
          </w:p>
        </w:tc>
        <w:tc>
          <w:tcPr>
            <w:tcW w:w="619" w:type="dxa"/>
          </w:tcPr>
          <w:p w14:paraId="122AA06D" w14:textId="77777777" w:rsidR="001F3FB1" w:rsidRPr="0037296E" w:rsidRDefault="001F3FB1" w:rsidP="00850595">
            <w:pPr>
              <w:pStyle w:val="Default"/>
              <w:jc w:val="both"/>
              <w:rPr>
                <w:b/>
              </w:rPr>
            </w:pPr>
          </w:p>
        </w:tc>
        <w:tc>
          <w:tcPr>
            <w:tcW w:w="561" w:type="dxa"/>
          </w:tcPr>
          <w:p w14:paraId="08592B06" w14:textId="77777777" w:rsidR="001F3FB1" w:rsidRPr="0037296E" w:rsidRDefault="001F3FB1" w:rsidP="00850595">
            <w:pPr>
              <w:pStyle w:val="Default"/>
              <w:jc w:val="both"/>
              <w:rPr>
                <w:b/>
              </w:rPr>
            </w:pPr>
          </w:p>
        </w:tc>
        <w:tc>
          <w:tcPr>
            <w:tcW w:w="563" w:type="dxa"/>
          </w:tcPr>
          <w:p w14:paraId="5FD44C36" w14:textId="77777777" w:rsidR="001F3FB1" w:rsidRPr="0037296E" w:rsidRDefault="001F3FB1" w:rsidP="00850595">
            <w:pPr>
              <w:pStyle w:val="Default"/>
              <w:jc w:val="both"/>
              <w:rPr>
                <w:b/>
              </w:rPr>
            </w:pPr>
          </w:p>
        </w:tc>
      </w:tr>
      <w:tr w:rsidR="001F3FB1" w:rsidRPr="0037296E" w14:paraId="058E6713" w14:textId="77777777" w:rsidTr="00926146">
        <w:trPr>
          <w:trHeight w:val="1919"/>
        </w:trPr>
        <w:tc>
          <w:tcPr>
            <w:tcW w:w="2365" w:type="dxa"/>
            <w:shd w:val="clear" w:color="auto" w:fill="auto"/>
          </w:tcPr>
          <w:p w14:paraId="3C6B063E" w14:textId="77777777" w:rsidR="001F3FB1" w:rsidRPr="0037296E" w:rsidRDefault="001F3FB1" w:rsidP="00850595">
            <w:pPr>
              <w:pStyle w:val="Default"/>
              <w:jc w:val="both"/>
            </w:pPr>
            <w:bookmarkStart w:id="535" w:name="_Hlk112180221"/>
            <w:r w:rsidRPr="0037296E">
              <w:t>Проектно-исследовательская деятельность</w:t>
            </w:r>
          </w:p>
          <w:bookmarkEnd w:id="535"/>
          <w:p w14:paraId="70DB5BF3" w14:textId="77777777" w:rsidR="001F3FB1" w:rsidRPr="0037296E" w:rsidRDefault="001F3FB1" w:rsidP="00850595">
            <w:pPr>
              <w:pStyle w:val="Default"/>
              <w:jc w:val="both"/>
            </w:pPr>
          </w:p>
        </w:tc>
        <w:tc>
          <w:tcPr>
            <w:tcW w:w="2317" w:type="dxa"/>
            <w:shd w:val="clear" w:color="auto" w:fill="auto"/>
          </w:tcPr>
          <w:p w14:paraId="2A637AE8" w14:textId="77777777" w:rsidR="001F3FB1" w:rsidRPr="0037296E" w:rsidRDefault="001F3FB1" w:rsidP="00850595">
            <w:pPr>
              <w:pStyle w:val="Default"/>
              <w:jc w:val="both"/>
            </w:pPr>
            <w:r w:rsidRPr="0037296E">
              <w:t>«Я- исследователь»</w:t>
            </w:r>
          </w:p>
          <w:p w14:paraId="456ED30C" w14:textId="77777777" w:rsidR="001F3FB1" w:rsidRPr="0037296E" w:rsidRDefault="001F3FB1" w:rsidP="00850595">
            <w:pPr>
              <w:pStyle w:val="Default"/>
              <w:jc w:val="both"/>
            </w:pPr>
            <w:r w:rsidRPr="0037296E">
              <w:t>«Я- гражданин России»</w:t>
            </w:r>
          </w:p>
          <w:p w14:paraId="47A3591D" w14:textId="77777777" w:rsidR="001F3FB1" w:rsidRPr="0037296E" w:rsidRDefault="001F3FB1" w:rsidP="00850595">
            <w:pPr>
              <w:pStyle w:val="Default"/>
              <w:jc w:val="both"/>
            </w:pPr>
            <w:r w:rsidRPr="0037296E">
              <w:t>«Лего конструирование»</w:t>
            </w:r>
          </w:p>
        </w:tc>
        <w:tc>
          <w:tcPr>
            <w:tcW w:w="1769" w:type="dxa"/>
            <w:shd w:val="clear" w:color="auto" w:fill="auto"/>
          </w:tcPr>
          <w:p w14:paraId="609E7AA2" w14:textId="77777777" w:rsidR="001F3FB1" w:rsidRPr="0037296E" w:rsidRDefault="001F3FB1" w:rsidP="00850595">
            <w:pPr>
              <w:pStyle w:val="Default"/>
              <w:jc w:val="both"/>
            </w:pPr>
            <w:r w:rsidRPr="0037296E">
              <w:t>Кружок</w:t>
            </w:r>
          </w:p>
          <w:p w14:paraId="3AD39588" w14:textId="77777777" w:rsidR="001F3FB1" w:rsidRPr="0037296E" w:rsidRDefault="001F3FB1" w:rsidP="00850595">
            <w:pPr>
              <w:pStyle w:val="Default"/>
              <w:jc w:val="both"/>
            </w:pPr>
          </w:p>
          <w:p w14:paraId="621C65D6" w14:textId="77777777" w:rsidR="001F3FB1" w:rsidRPr="0037296E" w:rsidRDefault="001F3FB1" w:rsidP="00850595">
            <w:pPr>
              <w:pStyle w:val="Default"/>
              <w:jc w:val="both"/>
            </w:pPr>
            <w:r w:rsidRPr="0037296E">
              <w:t>Урок, экскурсии</w:t>
            </w:r>
          </w:p>
          <w:p w14:paraId="767B9E00" w14:textId="77777777" w:rsidR="001F3FB1" w:rsidRPr="0037296E" w:rsidRDefault="001F3FB1" w:rsidP="00850595">
            <w:pPr>
              <w:pStyle w:val="Default"/>
              <w:jc w:val="both"/>
            </w:pPr>
          </w:p>
          <w:p w14:paraId="7F696F57" w14:textId="77777777" w:rsidR="001F3FB1" w:rsidRPr="0037296E" w:rsidRDefault="001F3FB1" w:rsidP="00850595">
            <w:pPr>
              <w:pStyle w:val="Default"/>
              <w:jc w:val="both"/>
            </w:pPr>
            <w:r w:rsidRPr="0037296E">
              <w:t>кружок</w:t>
            </w:r>
          </w:p>
        </w:tc>
        <w:tc>
          <w:tcPr>
            <w:tcW w:w="664" w:type="dxa"/>
          </w:tcPr>
          <w:p w14:paraId="0AE15ADD" w14:textId="77777777" w:rsidR="001F3FB1" w:rsidRPr="0037296E" w:rsidRDefault="001F3FB1" w:rsidP="00850595">
            <w:pPr>
              <w:pStyle w:val="Default"/>
              <w:jc w:val="both"/>
              <w:rPr>
                <w:b/>
              </w:rPr>
            </w:pPr>
          </w:p>
          <w:p w14:paraId="02678650" w14:textId="77777777" w:rsidR="001F3FB1" w:rsidRPr="0037296E" w:rsidRDefault="001F3FB1" w:rsidP="00850595">
            <w:pPr>
              <w:pStyle w:val="Default"/>
              <w:jc w:val="both"/>
              <w:rPr>
                <w:b/>
              </w:rPr>
            </w:pPr>
          </w:p>
          <w:p w14:paraId="58985D1D" w14:textId="77777777" w:rsidR="001F3FB1" w:rsidRPr="0037296E" w:rsidRDefault="001F3FB1" w:rsidP="00850595">
            <w:pPr>
              <w:pStyle w:val="Default"/>
              <w:jc w:val="both"/>
              <w:rPr>
                <w:b/>
              </w:rPr>
            </w:pPr>
          </w:p>
          <w:p w14:paraId="68390843" w14:textId="77777777" w:rsidR="001F3FB1" w:rsidRPr="0037296E" w:rsidRDefault="001F3FB1" w:rsidP="00850595">
            <w:pPr>
              <w:pStyle w:val="Default"/>
              <w:jc w:val="both"/>
              <w:rPr>
                <w:b/>
              </w:rPr>
            </w:pPr>
            <w:r w:rsidRPr="0037296E">
              <w:rPr>
                <w:b/>
              </w:rPr>
              <w:t>2</w:t>
            </w:r>
          </w:p>
        </w:tc>
        <w:tc>
          <w:tcPr>
            <w:tcW w:w="619" w:type="dxa"/>
            <w:shd w:val="clear" w:color="auto" w:fill="auto"/>
          </w:tcPr>
          <w:p w14:paraId="6EFEE44E" w14:textId="77777777" w:rsidR="001F3FB1" w:rsidRPr="0037296E" w:rsidRDefault="001F3FB1" w:rsidP="00850595">
            <w:pPr>
              <w:pStyle w:val="Default"/>
              <w:jc w:val="both"/>
              <w:rPr>
                <w:b/>
              </w:rPr>
            </w:pPr>
          </w:p>
        </w:tc>
        <w:tc>
          <w:tcPr>
            <w:tcW w:w="619" w:type="dxa"/>
          </w:tcPr>
          <w:p w14:paraId="438968BD" w14:textId="77777777" w:rsidR="001F3FB1" w:rsidRPr="0037296E" w:rsidRDefault="001F3FB1" w:rsidP="00850595">
            <w:pPr>
              <w:pStyle w:val="Default"/>
              <w:jc w:val="both"/>
              <w:rPr>
                <w:b/>
              </w:rPr>
            </w:pPr>
          </w:p>
        </w:tc>
        <w:tc>
          <w:tcPr>
            <w:tcW w:w="561" w:type="dxa"/>
          </w:tcPr>
          <w:p w14:paraId="098403CA" w14:textId="77777777" w:rsidR="001F3FB1" w:rsidRPr="0037296E" w:rsidRDefault="001F3FB1" w:rsidP="00850595">
            <w:pPr>
              <w:pStyle w:val="Default"/>
              <w:jc w:val="both"/>
              <w:rPr>
                <w:b/>
              </w:rPr>
            </w:pPr>
          </w:p>
        </w:tc>
        <w:tc>
          <w:tcPr>
            <w:tcW w:w="563" w:type="dxa"/>
          </w:tcPr>
          <w:p w14:paraId="289209CB" w14:textId="77777777" w:rsidR="001F3FB1" w:rsidRPr="0037296E" w:rsidRDefault="001F3FB1" w:rsidP="00850595">
            <w:pPr>
              <w:pStyle w:val="Default"/>
              <w:jc w:val="both"/>
              <w:rPr>
                <w:b/>
              </w:rPr>
            </w:pPr>
          </w:p>
        </w:tc>
      </w:tr>
      <w:tr w:rsidR="001F3FB1" w:rsidRPr="0037296E" w14:paraId="08E76DDF" w14:textId="77777777" w:rsidTr="00926146">
        <w:trPr>
          <w:trHeight w:val="1244"/>
        </w:trPr>
        <w:tc>
          <w:tcPr>
            <w:tcW w:w="2365" w:type="dxa"/>
            <w:shd w:val="clear" w:color="auto" w:fill="auto"/>
          </w:tcPr>
          <w:p w14:paraId="4314EB77" w14:textId="77777777" w:rsidR="001F3FB1" w:rsidRPr="0037296E" w:rsidRDefault="001F3FB1" w:rsidP="00850595">
            <w:pPr>
              <w:pStyle w:val="Default"/>
              <w:jc w:val="both"/>
            </w:pPr>
            <w:r w:rsidRPr="0037296E">
              <w:t>Коммуникативная деятельность</w:t>
            </w:r>
          </w:p>
          <w:p w14:paraId="149A0A7A" w14:textId="77777777" w:rsidR="001F3FB1" w:rsidRPr="0037296E" w:rsidRDefault="001F3FB1" w:rsidP="00850595">
            <w:pPr>
              <w:pStyle w:val="Default"/>
              <w:jc w:val="both"/>
            </w:pPr>
          </w:p>
        </w:tc>
        <w:tc>
          <w:tcPr>
            <w:tcW w:w="2317" w:type="dxa"/>
            <w:shd w:val="clear" w:color="auto" w:fill="auto"/>
          </w:tcPr>
          <w:p w14:paraId="7490A06A" w14:textId="77777777" w:rsidR="001F3FB1" w:rsidRPr="0037296E" w:rsidRDefault="001F3FB1" w:rsidP="00850595">
            <w:pPr>
              <w:pStyle w:val="Default"/>
              <w:jc w:val="both"/>
            </w:pPr>
            <w:r w:rsidRPr="0037296E">
              <w:t>«Разговоры о важном»</w:t>
            </w:r>
          </w:p>
          <w:p w14:paraId="6B670841" w14:textId="77777777" w:rsidR="001F3FB1" w:rsidRPr="0037296E" w:rsidRDefault="001F3FB1" w:rsidP="00850595">
            <w:pPr>
              <w:pStyle w:val="Default"/>
              <w:jc w:val="both"/>
            </w:pPr>
            <w:r w:rsidRPr="0037296E">
              <w:t>«Путешествие в мир профессий»</w:t>
            </w:r>
          </w:p>
        </w:tc>
        <w:tc>
          <w:tcPr>
            <w:tcW w:w="1769" w:type="dxa"/>
            <w:shd w:val="clear" w:color="auto" w:fill="auto"/>
          </w:tcPr>
          <w:p w14:paraId="6AB4884B" w14:textId="77777777" w:rsidR="001F3FB1" w:rsidRPr="0037296E" w:rsidRDefault="001F3FB1" w:rsidP="00850595">
            <w:pPr>
              <w:pStyle w:val="Default"/>
              <w:jc w:val="both"/>
            </w:pPr>
            <w:r w:rsidRPr="0037296E">
              <w:t>Урок</w:t>
            </w:r>
          </w:p>
          <w:p w14:paraId="2ADD87A1" w14:textId="77777777" w:rsidR="001F3FB1" w:rsidRPr="0037296E" w:rsidRDefault="001F3FB1" w:rsidP="00850595">
            <w:pPr>
              <w:pStyle w:val="Default"/>
              <w:jc w:val="both"/>
            </w:pPr>
          </w:p>
          <w:p w14:paraId="0FA8F1ED" w14:textId="77777777" w:rsidR="001F3FB1" w:rsidRPr="0037296E" w:rsidRDefault="001F3FB1" w:rsidP="00850595">
            <w:pPr>
              <w:pStyle w:val="Default"/>
              <w:jc w:val="both"/>
            </w:pPr>
            <w:r w:rsidRPr="0037296E">
              <w:t>Урок, экскурсии</w:t>
            </w:r>
          </w:p>
        </w:tc>
        <w:tc>
          <w:tcPr>
            <w:tcW w:w="664" w:type="dxa"/>
          </w:tcPr>
          <w:p w14:paraId="5F55BAAE" w14:textId="77777777" w:rsidR="001F3FB1" w:rsidRPr="0037296E" w:rsidRDefault="001F3FB1" w:rsidP="00850595">
            <w:pPr>
              <w:pStyle w:val="Default"/>
              <w:jc w:val="both"/>
              <w:rPr>
                <w:b/>
              </w:rPr>
            </w:pPr>
            <w:r w:rsidRPr="0037296E">
              <w:rPr>
                <w:b/>
              </w:rPr>
              <w:t>1</w:t>
            </w:r>
          </w:p>
          <w:p w14:paraId="76E79E24" w14:textId="77777777" w:rsidR="001F3FB1" w:rsidRPr="0037296E" w:rsidRDefault="001F3FB1" w:rsidP="00850595">
            <w:pPr>
              <w:pStyle w:val="Default"/>
              <w:jc w:val="both"/>
              <w:rPr>
                <w:b/>
              </w:rPr>
            </w:pPr>
          </w:p>
          <w:p w14:paraId="2EAAD1BA" w14:textId="77777777" w:rsidR="001F3FB1" w:rsidRPr="0037296E" w:rsidRDefault="001F3FB1" w:rsidP="00850595">
            <w:pPr>
              <w:pStyle w:val="Default"/>
              <w:jc w:val="both"/>
              <w:rPr>
                <w:b/>
              </w:rPr>
            </w:pPr>
          </w:p>
          <w:p w14:paraId="6A3C8FC7" w14:textId="77777777" w:rsidR="001F3FB1" w:rsidRPr="0037296E" w:rsidRDefault="001F3FB1" w:rsidP="00850595">
            <w:pPr>
              <w:pStyle w:val="Default"/>
              <w:jc w:val="both"/>
              <w:rPr>
                <w:b/>
              </w:rPr>
            </w:pPr>
            <w:r w:rsidRPr="0037296E">
              <w:rPr>
                <w:b/>
              </w:rPr>
              <w:t>2</w:t>
            </w:r>
          </w:p>
        </w:tc>
        <w:tc>
          <w:tcPr>
            <w:tcW w:w="619" w:type="dxa"/>
            <w:shd w:val="clear" w:color="auto" w:fill="auto"/>
          </w:tcPr>
          <w:p w14:paraId="3064C2E0" w14:textId="77777777" w:rsidR="001F3FB1" w:rsidRPr="0037296E" w:rsidRDefault="001F3FB1" w:rsidP="00850595">
            <w:pPr>
              <w:pStyle w:val="Default"/>
              <w:jc w:val="both"/>
              <w:rPr>
                <w:b/>
              </w:rPr>
            </w:pPr>
            <w:r w:rsidRPr="0037296E">
              <w:rPr>
                <w:b/>
              </w:rPr>
              <w:t>1</w:t>
            </w:r>
          </w:p>
        </w:tc>
        <w:tc>
          <w:tcPr>
            <w:tcW w:w="619" w:type="dxa"/>
          </w:tcPr>
          <w:p w14:paraId="2494CF56" w14:textId="77777777" w:rsidR="001F3FB1" w:rsidRPr="0037296E" w:rsidRDefault="001F3FB1" w:rsidP="00850595">
            <w:pPr>
              <w:pStyle w:val="Default"/>
              <w:jc w:val="both"/>
              <w:rPr>
                <w:b/>
              </w:rPr>
            </w:pPr>
            <w:r w:rsidRPr="0037296E">
              <w:rPr>
                <w:b/>
              </w:rPr>
              <w:t>1</w:t>
            </w:r>
          </w:p>
        </w:tc>
        <w:tc>
          <w:tcPr>
            <w:tcW w:w="561" w:type="dxa"/>
          </w:tcPr>
          <w:p w14:paraId="7BE2E66A" w14:textId="77777777" w:rsidR="001F3FB1" w:rsidRPr="0037296E" w:rsidRDefault="001F3FB1" w:rsidP="00850595">
            <w:pPr>
              <w:pStyle w:val="Default"/>
              <w:jc w:val="both"/>
              <w:rPr>
                <w:b/>
              </w:rPr>
            </w:pPr>
            <w:r w:rsidRPr="0037296E">
              <w:rPr>
                <w:b/>
              </w:rPr>
              <w:t>1</w:t>
            </w:r>
          </w:p>
          <w:p w14:paraId="4AAE57FC" w14:textId="77777777" w:rsidR="001F3FB1" w:rsidRPr="0037296E" w:rsidRDefault="001F3FB1" w:rsidP="00850595">
            <w:pPr>
              <w:pStyle w:val="Default"/>
              <w:jc w:val="both"/>
              <w:rPr>
                <w:b/>
              </w:rPr>
            </w:pPr>
          </w:p>
          <w:p w14:paraId="1D72328B" w14:textId="77777777" w:rsidR="001F3FB1" w:rsidRPr="0037296E" w:rsidRDefault="001F3FB1" w:rsidP="00850595">
            <w:pPr>
              <w:pStyle w:val="Default"/>
              <w:jc w:val="both"/>
              <w:rPr>
                <w:b/>
              </w:rPr>
            </w:pPr>
          </w:p>
          <w:p w14:paraId="4109C9B9" w14:textId="77777777" w:rsidR="001F3FB1" w:rsidRPr="0037296E" w:rsidRDefault="001F3FB1" w:rsidP="00850595">
            <w:pPr>
              <w:pStyle w:val="Default"/>
              <w:jc w:val="both"/>
              <w:rPr>
                <w:b/>
              </w:rPr>
            </w:pPr>
            <w:r w:rsidRPr="0037296E">
              <w:rPr>
                <w:b/>
              </w:rPr>
              <w:t>2</w:t>
            </w:r>
          </w:p>
        </w:tc>
        <w:tc>
          <w:tcPr>
            <w:tcW w:w="563" w:type="dxa"/>
          </w:tcPr>
          <w:p w14:paraId="2F8CA622" w14:textId="77777777" w:rsidR="001F3FB1" w:rsidRPr="0037296E" w:rsidRDefault="001F3FB1" w:rsidP="00850595">
            <w:pPr>
              <w:pStyle w:val="Default"/>
              <w:jc w:val="both"/>
              <w:rPr>
                <w:b/>
              </w:rPr>
            </w:pPr>
            <w:r w:rsidRPr="0037296E">
              <w:rPr>
                <w:b/>
              </w:rPr>
              <w:t>1</w:t>
            </w:r>
          </w:p>
          <w:p w14:paraId="41CE3DB8" w14:textId="77777777" w:rsidR="001F3FB1" w:rsidRPr="0037296E" w:rsidRDefault="001F3FB1" w:rsidP="00850595">
            <w:pPr>
              <w:pStyle w:val="Default"/>
              <w:jc w:val="both"/>
              <w:rPr>
                <w:b/>
              </w:rPr>
            </w:pPr>
          </w:p>
          <w:p w14:paraId="20228DBE" w14:textId="77777777" w:rsidR="001F3FB1" w:rsidRPr="0037296E" w:rsidRDefault="001F3FB1" w:rsidP="00850595">
            <w:pPr>
              <w:pStyle w:val="Default"/>
              <w:jc w:val="both"/>
              <w:rPr>
                <w:b/>
              </w:rPr>
            </w:pPr>
          </w:p>
          <w:p w14:paraId="68A479F4" w14:textId="77777777" w:rsidR="001F3FB1" w:rsidRPr="0037296E" w:rsidRDefault="001F3FB1" w:rsidP="00850595">
            <w:pPr>
              <w:pStyle w:val="Default"/>
              <w:jc w:val="both"/>
              <w:rPr>
                <w:b/>
              </w:rPr>
            </w:pPr>
            <w:r w:rsidRPr="0037296E">
              <w:rPr>
                <w:b/>
              </w:rPr>
              <w:t>1</w:t>
            </w:r>
          </w:p>
        </w:tc>
      </w:tr>
      <w:tr w:rsidR="001F3FB1" w:rsidRPr="0037296E" w14:paraId="005ED67F" w14:textId="77777777" w:rsidTr="00926146">
        <w:trPr>
          <w:trHeight w:val="1295"/>
        </w:trPr>
        <w:tc>
          <w:tcPr>
            <w:tcW w:w="2365" w:type="dxa"/>
            <w:shd w:val="clear" w:color="auto" w:fill="auto"/>
          </w:tcPr>
          <w:p w14:paraId="316EAA87" w14:textId="77777777" w:rsidR="001F3FB1" w:rsidRPr="0037296E" w:rsidRDefault="001F3FB1" w:rsidP="00850595">
            <w:pPr>
              <w:pStyle w:val="Default"/>
              <w:jc w:val="both"/>
            </w:pPr>
            <w:bookmarkStart w:id="536" w:name="_Hlk112180624"/>
            <w:r w:rsidRPr="0037296E">
              <w:t>Художественно-эстетическая творческая деятельность</w:t>
            </w:r>
            <w:bookmarkEnd w:id="536"/>
          </w:p>
        </w:tc>
        <w:tc>
          <w:tcPr>
            <w:tcW w:w="2317" w:type="dxa"/>
            <w:shd w:val="clear" w:color="auto" w:fill="auto"/>
          </w:tcPr>
          <w:p w14:paraId="7D90BE74" w14:textId="77777777" w:rsidR="001F3FB1" w:rsidRPr="0037296E" w:rsidRDefault="001F3FB1" w:rsidP="00850595">
            <w:pPr>
              <w:pStyle w:val="Default"/>
              <w:jc w:val="both"/>
            </w:pPr>
            <w:r w:rsidRPr="0037296E">
              <w:t>«Мир красоты»</w:t>
            </w:r>
          </w:p>
          <w:p w14:paraId="34E757EF" w14:textId="77777777" w:rsidR="001F3FB1" w:rsidRPr="0037296E" w:rsidRDefault="001F3FB1" w:rsidP="00850595">
            <w:pPr>
              <w:pStyle w:val="Default"/>
              <w:jc w:val="both"/>
            </w:pPr>
            <w:r w:rsidRPr="0037296E">
              <w:t>«Юный художник»</w:t>
            </w:r>
          </w:p>
          <w:p w14:paraId="2A2545F7" w14:textId="77777777" w:rsidR="001F3FB1" w:rsidRPr="0037296E" w:rsidRDefault="001F3FB1" w:rsidP="00850595">
            <w:pPr>
              <w:pStyle w:val="Default"/>
              <w:jc w:val="both"/>
            </w:pPr>
          </w:p>
        </w:tc>
        <w:tc>
          <w:tcPr>
            <w:tcW w:w="1769" w:type="dxa"/>
            <w:shd w:val="clear" w:color="auto" w:fill="auto"/>
          </w:tcPr>
          <w:p w14:paraId="72F9DBE9" w14:textId="77777777" w:rsidR="001F3FB1" w:rsidRPr="0037296E" w:rsidRDefault="001F3FB1" w:rsidP="00850595">
            <w:pPr>
              <w:pStyle w:val="Default"/>
              <w:jc w:val="both"/>
            </w:pPr>
            <w:r w:rsidRPr="0037296E">
              <w:t>Кружок</w:t>
            </w:r>
          </w:p>
          <w:p w14:paraId="767668E9" w14:textId="77777777" w:rsidR="001F3FB1" w:rsidRPr="0037296E" w:rsidRDefault="001F3FB1" w:rsidP="00850595">
            <w:pPr>
              <w:pStyle w:val="Default"/>
              <w:jc w:val="both"/>
            </w:pPr>
          </w:p>
          <w:p w14:paraId="37A3A8CF" w14:textId="77777777" w:rsidR="001F3FB1" w:rsidRPr="0037296E" w:rsidRDefault="001F3FB1" w:rsidP="00850595">
            <w:pPr>
              <w:pStyle w:val="Default"/>
              <w:jc w:val="both"/>
            </w:pPr>
            <w:r w:rsidRPr="0037296E">
              <w:t>кружок</w:t>
            </w:r>
          </w:p>
        </w:tc>
        <w:tc>
          <w:tcPr>
            <w:tcW w:w="664" w:type="dxa"/>
          </w:tcPr>
          <w:p w14:paraId="1C8FD1E9" w14:textId="77777777" w:rsidR="001F3FB1" w:rsidRPr="0037296E" w:rsidRDefault="001F3FB1" w:rsidP="00850595">
            <w:pPr>
              <w:pStyle w:val="Default"/>
              <w:jc w:val="both"/>
              <w:rPr>
                <w:b/>
              </w:rPr>
            </w:pPr>
          </w:p>
          <w:p w14:paraId="5474A0C6" w14:textId="77777777" w:rsidR="001F3FB1" w:rsidRPr="0037296E" w:rsidRDefault="001F3FB1" w:rsidP="00850595">
            <w:pPr>
              <w:pStyle w:val="Default"/>
              <w:jc w:val="both"/>
              <w:rPr>
                <w:b/>
              </w:rPr>
            </w:pPr>
          </w:p>
          <w:p w14:paraId="1948B090" w14:textId="77777777" w:rsidR="001F3FB1" w:rsidRPr="0037296E" w:rsidRDefault="001F3FB1" w:rsidP="00850595">
            <w:pPr>
              <w:pStyle w:val="Default"/>
              <w:jc w:val="both"/>
              <w:rPr>
                <w:b/>
              </w:rPr>
            </w:pPr>
            <w:r w:rsidRPr="0037296E">
              <w:rPr>
                <w:b/>
              </w:rPr>
              <w:t>1</w:t>
            </w:r>
          </w:p>
        </w:tc>
        <w:tc>
          <w:tcPr>
            <w:tcW w:w="619" w:type="dxa"/>
            <w:shd w:val="clear" w:color="auto" w:fill="auto"/>
          </w:tcPr>
          <w:p w14:paraId="14AA359E" w14:textId="77777777" w:rsidR="001F3FB1" w:rsidRPr="0037296E" w:rsidRDefault="001F3FB1" w:rsidP="00850595">
            <w:pPr>
              <w:pStyle w:val="Default"/>
              <w:jc w:val="both"/>
              <w:rPr>
                <w:b/>
              </w:rPr>
            </w:pPr>
          </w:p>
        </w:tc>
        <w:tc>
          <w:tcPr>
            <w:tcW w:w="619" w:type="dxa"/>
          </w:tcPr>
          <w:p w14:paraId="60D7B5CE" w14:textId="77777777" w:rsidR="001F3FB1" w:rsidRPr="0037296E" w:rsidRDefault="001F3FB1" w:rsidP="00850595">
            <w:pPr>
              <w:pStyle w:val="Default"/>
              <w:jc w:val="both"/>
              <w:rPr>
                <w:b/>
              </w:rPr>
            </w:pPr>
          </w:p>
        </w:tc>
        <w:tc>
          <w:tcPr>
            <w:tcW w:w="561" w:type="dxa"/>
          </w:tcPr>
          <w:p w14:paraId="4E667DA5" w14:textId="77777777" w:rsidR="001F3FB1" w:rsidRPr="0037296E" w:rsidRDefault="001F3FB1" w:rsidP="00850595">
            <w:pPr>
              <w:pStyle w:val="Default"/>
              <w:jc w:val="both"/>
              <w:rPr>
                <w:b/>
              </w:rPr>
            </w:pPr>
          </w:p>
          <w:p w14:paraId="4CEF0CAA" w14:textId="77777777" w:rsidR="001F3FB1" w:rsidRPr="0037296E" w:rsidRDefault="001F3FB1" w:rsidP="00850595">
            <w:pPr>
              <w:pStyle w:val="Default"/>
              <w:jc w:val="both"/>
              <w:rPr>
                <w:b/>
              </w:rPr>
            </w:pPr>
          </w:p>
          <w:p w14:paraId="09C5BAEA" w14:textId="77777777" w:rsidR="001F3FB1" w:rsidRPr="0037296E" w:rsidRDefault="001F3FB1" w:rsidP="00850595">
            <w:pPr>
              <w:pStyle w:val="Default"/>
              <w:jc w:val="both"/>
              <w:rPr>
                <w:b/>
              </w:rPr>
            </w:pPr>
            <w:r w:rsidRPr="0037296E">
              <w:rPr>
                <w:b/>
              </w:rPr>
              <w:t>1</w:t>
            </w:r>
          </w:p>
        </w:tc>
        <w:tc>
          <w:tcPr>
            <w:tcW w:w="563" w:type="dxa"/>
          </w:tcPr>
          <w:p w14:paraId="01A05EBB" w14:textId="77777777" w:rsidR="001F3FB1" w:rsidRPr="0037296E" w:rsidRDefault="001F3FB1" w:rsidP="00850595">
            <w:pPr>
              <w:pStyle w:val="Default"/>
              <w:jc w:val="both"/>
              <w:rPr>
                <w:b/>
              </w:rPr>
            </w:pPr>
          </w:p>
        </w:tc>
      </w:tr>
      <w:tr w:rsidR="001F3FB1" w:rsidRPr="0037296E" w14:paraId="2072A91A" w14:textId="77777777" w:rsidTr="00926146">
        <w:trPr>
          <w:trHeight w:val="1595"/>
        </w:trPr>
        <w:tc>
          <w:tcPr>
            <w:tcW w:w="2365" w:type="dxa"/>
            <w:shd w:val="clear" w:color="auto" w:fill="auto"/>
          </w:tcPr>
          <w:p w14:paraId="51578035" w14:textId="77777777" w:rsidR="001F3FB1" w:rsidRPr="0037296E" w:rsidRDefault="001F3FB1" w:rsidP="00850595">
            <w:pPr>
              <w:pStyle w:val="Default"/>
              <w:jc w:val="both"/>
            </w:pPr>
            <w:bookmarkStart w:id="537" w:name="_Hlk112180719"/>
            <w:r w:rsidRPr="0037296E">
              <w:t>Информационная культура</w:t>
            </w:r>
          </w:p>
          <w:p w14:paraId="24DE4DD4" w14:textId="77777777" w:rsidR="001F3FB1" w:rsidRPr="0037296E" w:rsidRDefault="001F3FB1" w:rsidP="00850595">
            <w:pPr>
              <w:pStyle w:val="Default"/>
              <w:jc w:val="both"/>
            </w:pPr>
            <w:r w:rsidRPr="0037296E">
              <w:t>Интеллектуальные марафоны</w:t>
            </w:r>
          </w:p>
          <w:bookmarkEnd w:id="537"/>
          <w:p w14:paraId="7F5C808C" w14:textId="77777777" w:rsidR="001F3FB1" w:rsidRPr="0037296E" w:rsidRDefault="001F3FB1" w:rsidP="00850595">
            <w:pPr>
              <w:pStyle w:val="Default"/>
              <w:jc w:val="both"/>
            </w:pPr>
          </w:p>
        </w:tc>
        <w:tc>
          <w:tcPr>
            <w:tcW w:w="2317" w:type="dxa"/>
            <w:shd w:val="clear" w:color="auto" w:fill="auto"/>
          </w:tcPr>
          <w:p w14:paraId="1ABC8674" w14:textId="77777777" w:rsidR="001F3FB1" w:rsidRPr="0037296E" w:rsidRDefault="001F3FB1" w:rsidP="00850595">
            <w:pPr>
              <w:pStyle w:val="Default"/>
              <w:jc w:val="both"/>
            </w:pPr>
            <w:r w:rsidRPr="0037296E">
              <w:t>«Я и другой…»</w:t>
            </w:r>
          </w:p>
          <w:p w14:paraId="4D7ED2E7" w14:textId="77777777" w:rsidR="001F3FB1" w:rsidRPr="0037296E" w:rsidRDefault="001F3FB1" w:rsidP="00850595">
            <w:pPr>
              <w:pStyle w:val="Default"/>
              <w:jc w:val="both"/>
            </w:pPr>
            <w:r w:rsidRPr="0037296E">
              <w:t>«Умники и умницы»</w:t>
            </w:r>
          </w:p>
          <w:p w14:paraId="156DBBB1" w14:textId="77777777" w:rsidR="001F3FB1" w:rsidRPr="0037296E" w:rsidRDefault="001F3FB1" w:rsidP="00850595">
            <w:pPr>
              <w:pStyle w:val="Default"/>
              <w:jc w:val="both"/>
            </w:pPr>
            <w:r w:rsidRPr="0037296E">
              <w:t>«Удивительный мир слов»</w:t>
            </w:r>
          </w:p>
        </w:tc>
        <w:tc>
          <w:tcPr>
            <w:tcW w:w="1769" w:type="dxa"/>
            <w:shd w:val="clear" w:color="auto" w:fill="auto"/>
          </w:tcPr>
          <w:p w14:paraId="2DC62BA0" w14:textId="77777777" w:rsidR="001F3FB1" w:rsidRPr="0037296E" w:rsidRDefault="001F3FB1" w:rsidP="00850595">
            <w:pPr>
              <w:pStyle w:val="Default"/>
              <w:jc w:val="both"/>
            </w:pPr>
            <w:r w:rsidRPr="0037296E">
              <w:t>Кружок</w:t>
            </w:r>
          </w:p>
          <w:p w14:paraId="2684670D" w14:textId="77777777" w:rsidR="001F3FB1" w:rsidRPr="0037296E" w:rsidRDefault="001F3FB1" w:rsidP="00850595">
            <w:pPr>
              <w:pStyle w:val="Default"/>
              <w:jc w:val="both"/>
            </w:pPr>
          </w:p>
          <w:p w14:paraId="407233F7" w14:textId="77777777" w:rsidR="001F3FB1" w:rsidRPr="0037296E" w:rsidRDefault="001F3FB1" w:rsidP="00850595">
            <w:pPr>
              <w:pStyle w:val="Default"/>
              <w:jc w:val="both"/>
            </w:pPr>
            <w:r w:rsidRPr="0037296E">
              <w:t>Урок</w:t>
            </w:r>
          </w:p>
          <w:p w14:paraId="78406730" w14:textId="77777777" w:rsidR="001F3FB1" w:rsidRPr="0037296E" w:rsidRDefault="001F3FB1" w:rsidP="00850595">
            <w:pPr>
              <w:pStyle w:val="Default"/>
              <w:jc w:val="both"/>
            </w:pPr>
          </w:p>
          <w:p w14:paraId="59C3A22F" w14:textId="77777777" w:rsidR="001F3FB1" w:rsidRPr="0037296E" w:rsidRDefault="001F3FB1" w:rsidP="00850595">
            <w:pPr>
              <w:pStyle w:val="Default"/>
              <w:jc w:val="both"/>
            </w:pPr>
            <w:r w:rsidRPr="0037296E">
              <w:t>урок</w:t>
            </w:r>
          </w:p>
        </w:tc>
        <w:tc>
          <w:tcPr>
            <w:tcW w:w="664" w:type="dxa"/>
          </w:tcPr>
          <w:p w14:paraId="4131C7C1" w14:textId="77777777" w:rsidR="001F3FB1" w:rsidRPr="0037296E" w:rsidRDefault="001F3FB1" w:rsidP="00850595">
            <w:pPr>
              <w:pStyle w:val="Default"/>
              <w:jc w:val="both"/>
              <w:rPr>
                <w:b/>
              </w:rPr>
            </w:pPr>
          </w:p>
          <w:p w14:paraId="2DC9196C" w14:textId="77777777" w:rsidR="001F3FB1" w:rsidRPr="0037296E" w:rsidRDefault="001F3FB1" w:rsidP="00850595">
            <w:pPr>
              <w:pStyle w:val="Default"/>
              <w:jc w:val="both"/>
              <w:rPr>
                <w:b/>
              </w:rPr>
            </w:pPr>
          </w:p>
          <w:p w14:paraId="16E103B4" w14:textId="77777777" w:rsidR="001F3FB1" w:rsidRPr="0037296E" w:rsidRDefault="001F3FB1" w:rsidP="00850595">
            <w:pPr>
              <w:pStyle w:val="Default"/>
              <w:jc w:val="both"/>
              <w:rPr>
                <w:b/>
              </w:rPr>
            </w:pPr>
            <w:r w:rsidRPr="0037296E">
              <w:rPr>
                <w:b/>
              </w:rPr>
              <w:t>2</w:t>
            </w:r>
          </w:p>
        </w:tc>
        <w:tc>
          <w:tcPr>
            <w:tcW w:w="619" w:type="dxa"/>
            <w:shd w:val="clear" w:color="auto" w:fill="auto"/>
          </w:tcPr>
          <w:p w14:paraId="5157BE19" w14:textId="77777777" w:rsidR="001F3FB1" w:rsidRPr="0037296E" w:rsidRDefault="001F3FB1" w:rsidP="00850595">
            <w:pPr>
              <w:pStyle w:val="Default"/>
              <w:jc w:val="both"/>
              <w:rPr>
                <w:b/>
              </w:rPr>
            </w:pPr>
          </w:p>
          <w:p w14:paraId="2E249748" w14:textId="77777777" w:rsidR="001F3FB1" w:rsidRPr="0037296E" w:rsidRDefault="001F3FB1" w:rsidP="00850595">
            <w:pPr>
              <w:pStyle w:val="Default"/>
              <w:jc w:val="both"/>
              <w:rPr>
                <w:b/>
              </w:rPr>
            </w:pPr>
          </w:p>
          <w:p w14:paraId="4CCC6299" w14:textId="77777777" w:rsidR="001F3FB1" w:rsidRPr="0037296E" w:rsidRDefault="001F3FB1" w:rsidP="00850595">
            <w:pPr>
              <w:pStyle w:val="Default"/>
              <w:jc w:val="both"/>
              <w:rPr>
                <w:b/>
              </w:rPr>
            </w:pPr>
            <w:r w:rsidRPr="0037296E">
              <w:rPr>
                <w:b/>
              </w:rPr>
              <w:t>2</w:t>
            </w:r>
          </w:p>
        </w:tc>
        <w:tc>
          <w:tcPr>
            <w:tcW w:w="619" w:type="dxa"/>
          </w:tcPr>
          <w:p w14:paraId="57EF5F52" w14:textId="77777777" w:rsidR="001F3FB1" w:rsidRPr="0037296E" w:rsidRDefault="001F3FB1" w:rsidP="00850595">
            <w:pPr>
              <w:pStyle w:val="Default"/>
              <w:jc w:val="both"/>
              <w:rPr>
                <w:b/>
              </w:rPr>
            </w:pPr>
          </w:p>
          <w:p w14:paraId="1528C188" w14:textId="77777777" w:rsidR="001F3FB1" w:rsidRPr="0037296E" w:rsidRDefault="001F3FB1" w:rsidP="00850595">
            <w:pPr>
              <w:pStyle w:val="Default"/>
              <w:jc w:val="both"/>
              <w:rPr>
                <w:b/>
              </w:rPr>
            </w:pPr>
          </w:p>
          <w:p w14:paraId="579531BB" w14:textId="77777777" w:rsidR="001F3FB1" w:rsidRPr="0037296E" w:rsidRDefault="001F3FB1" w:rsidP="00850595">
            <w:pPr>
              <w:pStyle w:val="Default"/>
              <w:jc w:val="both"/>
              <w:rPr>
                <w:b/>
              </w:rPr>
            </w:pPr>
            <w:r w:rsidRPr="0037296E">
              <w:rPr>
                <w:b/>
              </w:rPr>
              <w:t>2</w:t>
            </w:r>
          </w:p>
        </w:tc>
        <w:tc>
          <w:tcPr>
            <w:tcW w:w="561" w:type="dxa"/>
          </w:tcPr>
          <w:p w14:paraId="11A1BD09" w14:textId="77777777" w:rsidR="001F3FB1" w:rsidRPr="0037296E" w:rsidRDefault="001F3FB1" w:rsidP="00850595">
            <w:pPr>
              <w:pStyle w:val="Default"/>
              <w:jc w:val="both"/>
              <w:rPr>
                <w:b/>
              </w:rPr>
            </w:pPr>
          </w:p>
          <w:p w14:paraId="04DDBD8B" w14:textId="77777777" w:rsidR="001F3FB1" w:rsidRPr="0037296E" w:rsidRDefault="001F3FB1" w:rsidP="00850595">
            <w:pPr>
              <w:pStyle w:val="Default"/>
              <w:jc w:val="both"/>
              <w:rPr>
                <w:b/>
              </w:rPr>
            </w:pPr>
          </w:p>
          <w:p w14:paraId="49BD249C" w14:textId="77777777" w:rsidR="001F3FB1" w:rsidRPr="0037296E" w:rsidRDefault="001F3FB1" w:rsidP="00850595">
            <w:pPr>
              <w:pStyle w:val="Default"/>
              <w:jc w:val="both"/>
              <w:rPr>
                <w:b/>
              </w:rPr>
            </w:pPr>
            <w:r w:rsidRPr="0037296E">
              <w:rPr>
                <w:b/>
              </w:rPr>
              <w:t>2</w:t>
            </w:r>
          </w:p>
        </w:tc>
        <w:tc>
          <w:tcPr>
            <w:tcW w:w="563" w:type="dxa"/>
          </w:tcPr>
          <w:p w14:paraId="78324777" w14:textId="77777777" w:rsidR="001F3FB1" w:rsidRPr="0037296E" w:rsidRDefault="001F3FB1" w:rsidP="00850595">
            <w:pPr>
              <w:pStyle w:val="Default"/>
              <w:jc w:val="both"/>
              <w:rPr>
                <w:b/>
              </w:rPr>
            </w:pPr>
          </w:p>
          <w:p w14:paraId="3BEC956B" w14:textId="77777777" w:rsidR="001F3FB1" w:rsidRPr="0037296E" w:rsidRDefault="001F3FB1" w:rsidP="00850595">
            <w:pPr>
              <w:pStyle w:val="Default"/>
              <w:jc w:val="both"/>
              <w:rPr>
                <w:b/>
              </w:rPr>
            </w:pPr>
          </w:p>
          <w:p w14:paraId="7E2D0701" w14:textId="77777777" w:rsidR="001F3FB1" w:rsidRPr="0037296E" w:rsidRDefault="001F3FB1" w:rsidP="00850595">
            <w:pPr>
              <w:pStyle w:val="Default"/>
              <w:jc w:val="both"/>
              <w:rPr>
                <w:b/>
              </w:rPr>
            </w:pPr>
            <w:r w:rsidRPr="0037296E">
              <w:rPr>
                <w:b/>
              </w:rPr>
              <w:t>2</w:t>
            </w:r>
          </w:p>
        </w:tc>
      </w:tr>
      <w:tr w:rsidR="001F3FB1" w:rsidRPr="0037296E" w14:paraId="1688FA8E" w14:textId="77777777" w:rsidTr="00926146">
        <w:trPr>
          <w:trHeight w:val="648"/>
        </w:trPr>
        <w:tc>
          <w:tcPr>
            <w:tcW w:w="2365" w:type="dxa"/>
            <w:shd w:val="clear" w:color="auto" w:fill="auto"/>
          </w:tcPr>
          <w:p w14:paraId="69CE081C" w14:textId="77777777" w:rsidR="001F3FB1" w:rsidRPr="0037296E" w:rsidRDefault="001F3FB1" w:rsidP="00850595">
            <w:pPr>
              <w:pStyle w:val="Default"/>
              <w:jc w:val="both"/>
            </w:pPr>
            <w:bookmarkStart w:id="538" w:name="_Hlk112180833"/>
            <w:bookmarkStart w:id="539" w:name="_Hlk112179505"/>
            <w:r w:rsidRPr="0037296E">
              <w:t>«Учение с увлечением!»</w:t>
            </w:r>
            <w:bookmarkEnd w:id="538"/>
          </w:p>
        </w:tc>
        <w:tc>
          <w:tcPr>
            <w:tcW w:w="2317" w:type="dxa"/>
            <w:shd w:val="clear" w:color="auto" w:fill="auto"/>
          </w:tcPr>
          <w:p w14:paraId="201A06D2" w14:textId="77777777" w:rsidR="001F3FB1" w:rsidRPr="0037296E" w:rsidRDefault="001F3FB1" w:rsidP="00850595">
            <w:pPr>
              <w:pStyle w:val="Default"/>
              <w:jc w:val="both"/>
            </w:pPr>
            <w:r w:rsidRPr="0037296E">
              <w:t>«Функциональная грамотность»</w:t>
            </w:r>
          </w:p>
        </w:tc>
        <w:tc>
          <w:tcPr>
            <w:tcW w:w="1769" w:type="dxa"/>
            <w:shd w:val="clear" w:color="auto" w:fill="auto"/>
          </w:tcPr>
          <w:p w14:paraId="2184684E" w14:textId="77777777" w:rsidR="001F3FB1" w:rsidRPr="0037296E" w:rsidRDefault="001F3FB1" w:rsidP="00850595">
            <w:pPr>
              <w:pStyle w:val="Default"/>
              <w:jc w:val="both"/>
            </w:pPr>
            <w:r w:rsidRPr="0037296E">
              <w:t>урок</w:t>
            </w:r>
          </w:p>
        </w:tc>
        <w:tc>
          <w:tcPr>
            <w:tcW w:w="664" w:type="dxa"/>
          </w:tcPr>
          <w:p w14:paraId="6FA22CC8" w14:textId="77777777" w:rsidR="001F3FB1" w:rsidRPr="0037296E" w:rsidRDefault="001F3FB1" w:rsidP="00850595">
            <w:pPr>
              <w:pStyle w:val="Default"/>
              <w:jc w:val="both"/>
              <w:rPr>
                <w:b/>
              </w:rPr>
            </w:pPr>
            <w:r w:rsidRPr="0037296E">
              <w:rPr>
                <w:b/>
              </w:rPr>
              <w:t>2</w:t>
            </w:r>
          </w:p>
        </w:tc>
        <w:tc>
          <w:tcPr>
            <w:tcW w:w="619" w:type="dxa"/>
            <w:shd w:val="clear" w:color="auto" w:fill="auto"/>
          </w:tcPr>
          <w:p w14:paraId="3B9CFA8E" w14:textId="77777777" w:rsidR="001F3FB1" w:rsidRPr="0037296E" w:rsidRDefault="001F3FB1" w:rsidP="00850595">
            <w:pPr>
              <w:pStyle w:val="Default"/>
              <w:jc w:val="both"/>
              <w:rPr>
                <w:b/>
              </w:rPr>
            </w:pPr>
            <w:r w:rsidRPr="0037296E">
              <w:rPr>
                <w:b/>
              </w:rPr>
              <w:t>1</w:t>
            </w:r>
          </w:p>
        </w:tc>
        <w:tc>
          <w:tcPr>
            <w:tcW w:w="619" w:type="dxa"/>
          </w:tcPr>
          <w:p w14:paraId="1044E3D8" w14:textId="77777777" w:rsidR="001F3FB1" w:rsidRPr="0037296E" w:rsidRDefault="001F3FB1" w:rsidP="00850595">
            <w:pPr>
              <w:pStyle w:val="Default"/>
              <w:jc w:val="both"/>
              <w:rPr>
                <w:b/>
              </w:rPr>
            </w:pPr>
            <w:r w:rsidRPr="0037296E">
              <w:rPr>
                <w:b/>
              </w:rPr>
              <w:t>1</w:t>
            </w:r>
          </w:p>
        </w:tc>
        <w:tc>
          <w:tcPr>
            <w:tcW w:w="561" w:type="dxa"/>
          </w:tcPr>
          <w:p w14:paraId="3DE5892B" w14:textId="77777777" w:rsidR="001F3FB1" w:rsidRPr="0037296E" w:rsidRDefault="001F3FB1" w:rsidP="00850595">
            <w:pPr>
              <w:pStyle w:val="Default"/>
              <w:jc w:val="both"/>
              <w:rPr>
                <w:b/>
              </w:rPr>
            </w:pPr>
            <w:r w:rsidRPr="0037296E">
              <w:rPr>
                <w:b/>
              </w:rPr>
              <w:t>2</w:t>
            </w:r>
          </w:p>
        </w:tc>
        <w:tc>
          <w:tcPr>
            <w:tcW w:w="563" w:type="dxa"/>
          </w:tcPr>
          <w:p w14:paraId="29CC1D33" w14:textId="77777777" w:rsidR="001F3FB1" w:rsidRPr="0037296E" w:rsidRDefault="001F3FB1" w:rsidP="00850595">
            <w:pPr>
              <w:pStyle w:val="Default"/>
              <w:jc w:val="both"/>
              <w:rPr>
                <w:b/>
              </w:rPr>
            </w:pPr>
            <w:r w:rsidRPr="0037296E">
              <w:rPr>
                <w:b/>
              </w:rPr>
              <w:t>2</w:t>
            </w:r>
          </w:p>
        </w:tc>
      </w:tr>
      <w:bookmarkEnd w:id="539"/>
      <w:tr w:rsidR="001F3FB1" w:rsidRPr="0037296E" w14:paraId="15FB4845" w14:textId="77777777" w:rsidTr="00926146">
        <w:trPr>
          <w:trHeight w:val="109"/>
        </w:trPr>
        <w:tc>
          <w:tcPr>
            <w:tcW w:w="6452" w:type="dxa"/>
            <w:gridSpan w:val="3"/>
            <w:shd w:val="clear" w:color="auto" w:fill="auto"/>
          </w:tcPr>
          <w:p w14:paraId="2000E8F0" w14:textId="77777777" w:rsidR="001F3FB1" w:rsidRPr="0037296E" w:rsidRDefault="001F3FB1" w:rsidP="00850595">
            <w:pPr>
              <w:pStyle w:val="Default"/>
              <w:jc w:val="both"/>
              <w:rPr>
                <w:b/>
              </w:rPr>
            </w:pPr>
            <w:r w:rsidRPr="0037296E">
              <w:rPr>
                <w:b/>
              </w:rPr>
              <w:t>Итого за неделю</w:t>
            </w:r>
          </w:p>
        </w:tc>
        <w:tc>
          <w:tcPr>
            <w:tcW w:w="664" w:type="dxa"/>
          </w:tcPr>
          <w:p w14:paraId="5DF50060" w14:textId="77777777" w:rsidR="001F3FB1" w:rsidRPr="0037296E" w:rsidRDefault="001F3FB1" w:rsidP="00850595">
            <w:pPr>
              <w:pStyle w:val="Default"/>
              <w:jc w:val="both"/>
              <w:rPr>
                <w:b/>
              </w:rPr>
            </w:pPr>
          </w:p>
        </w:tc>
        <w:tc>
          <w:tcPr>
            <w:tcW w:w="619" w:type="dxa"/>
            <w:shd w:val="clear" w:color="auto" w:fill="auto"/>
          </w:tcPr>
          <w:p w14:paraId="1B1C3DC4" w14:textId="77777777" w:rsidR="001F3FB1" w:rsidRPr="0037296E" w:rsidRDefault="001F3FB1" w:rsidP="00850595">
            <w:pPr>
              <w:pStyle w:val="Default"/>
              <w:jc w:val="both"/>
              <w:rPr>
                <w:b/>
              </w:rPr>
            </w:pPr>
          </w:p>
        </w:tc>
        <w:tc>
          <w:tcPr>
            <w:tcW w:w="619" w:type="dxa"/>
          </w:tcPr>
          <w:p w14:paraId="257A4858" w14:textId="77777777" w:rsidR="001F3FB1" w:rsidRPr="0037296E" w:rsidRDefault="001F3FB1" w:rsidP="00850595">
            <w:pPr>
              <w:pStyle w:val="Default"/>
              <w:jc w:val="both"/>
              <w:rPr>
                <w:b/>
              </w:rPr>
            </w:pPr>
          </w:p>
        </w:tc>
        <w:tc>
          <w:tcPr>
            <w:tcW w:w="561" w:type="dxa"/>
          </w:tcPr>
          <w:p w14:paraId="5F361E06" w14:textId="77777777" w:rsidR="001F3FB1" w:rsidRPr="0037296E" w:rsidRDefault="001F3FB1" w:rsidP="00850595">
            <w:pPr>
              <w:pStyle w:val="Default"/>
              <w:jc w:val="both"/>
              <w:rPr>
                <w:b/>
              </w:rPr>
            </w:pPr>
          </w:p>
        </w:tc>
        <w:tc>
          <w:tcPr>
            <w:tcW w:w="563" w:type="dxa"/>
          </w:tcPr>
          <w:p w14:paraId="3A2AC604" w14:textId="77777777" w:rsidR="001F3FB1" w:rsidRPr="0037296E" w:rsidRDefault="001F3FB1" w:rsidP="00850595">
            <w:pPr>
              <w:pStyle w:val="Default"/>
              <w:jc w:val="both"/>
              <w:rPr>
                <w:b/>
              </w:rPr>
            </w:pPr>
          </w:p>
        </w:tc>
      </w:tr>
    </w:tbl>
    <w:p w14:paraId="6410371C" w14:textId="77777777" w:rsidR="001F3FB1" w:rsidRPr="003444A2" w:rsidRDefault="001F3FB1" w:rsidP="00AF413A">
      <w:pPr>
        <w:spacing w:after="0"/>
        <w:ind w:left="0" w:right="0" w:firstLine="425"/>
        <w:rPr>
          <w:b/>
          <w:bCs/>
        </w:rPr>
      </w:pPr>
      <w:bookmarkStart w:id="540" w:name="_Toc146975658"/>
      <w:r w:rsidRPr="003444A2">
        <w:rPr>
          <w:b/>
          <w:bCs/>
        </w:rPr>
        <w:t>Ожидаемые результаты внеурочной деятельности</w:t>
      </w:r>
      <w:bookmarkEnd w:id="540"/>
    </w:p>
    <w:p w14:paraId="5D1F2847" w14:textId="77777777" w:rsidR="001F3FB1" w:rsidRPr="0037296E" w:rsidRDefault="001F3FB1" w:rsidP="00AF413A">
      <w:pPr>
        <w:pStyle w:val="Default"/>
        <w:ind w:firstLine="425"/>
        <w:jc w:val="both"/>
        <w:rPr>
          <w:b/>
        </w:rPr>
      </w:pPr>
      <w:r w:rsidRPr="0037296E">
        <w:rPr>
          <w:b/>
        </w:rPr>
        <w:t>Спортивно-оздоровительная деятельность:</w:t>
      </w:r>
    </w:p>
    <w:p w14:paraId="0F591658" w14:textId="77777777" w:rsidR="001F3FB1" w:rsidRPr="0037296E" w:rsidRDefault="001F3FB1" w:rsidP="00291883">
      <w:pPr>
        <w:numPr>
          <w:ilvl w:val="0"/>
          <w:numId w:val="50"/>
        </w:numPr>
        <w:spacing w:after="0"/>
        <w:ind w:left="0" w:right="0" w:firstLine="709"/>
        <w:rPr>
          <w:szCs w:val="24"/>
        </w:rPr>
      </w:pPr>
      <w:r w:rsidRPr="0037296E">
        <w:rPr>
          <w:szCs w:val="24"/>
        </w:rPr>
        <w:t>понимание и осознаний взаимной обусловленности физического, нравственного, психологического, психического и социально-психологического здоровья человека;</w:t>
      </w:r>
    </w:p>
    <w:p w14:paraId="67BAECAE" w14:textId="77777777" w:rsidR="001F3FB1" w:rsidRPr="0037296E" w:rsidRDefault="001F3FB1" w:rsidP="00291883">
      <w:pPr>
        <w:numPr>
          <w:ilvl w:val="0"/>
          <w:numId w:val="50"/>
        </w:numPr>
        <w:spacing w:after="0"/>
        <w:ind w:left="0" w:right="0" w:firstLine="709"/>
        <w:rPr>
          <w:szCs w:val="24"/>
        </w:rPr>
      </w:pPr>
      <w:r w:rsidRPr="0037296E">
        <w:rPr>
          <w:szCs w:val="24"/>
        </w:rPr>
        <w:t>осознание негативных факторов, пагубно влияющих на здоровье;</w:t>
      </w:r>
    </w:p>
    <w:p w14:paraId="0916D0B1" w14:textId="77777777" w:rsidR="001F3FB1" w:rsidRPr="0037296E" w:rsidRDefault="001F3FB1" w:rsidP="00291883">
      <w:pPr>
        <w:numPr>
          <w:ilvl w:val="0"/>
          <w:numId w:val="50"/>
        </w:numPr>
        <w:spacing w:after="0"/>
        <w:ind w:left="0" w:right="0" w:firstLine="709"/>
        <w:rPr>
          <w:szCs w:val="24"/>
        </w:rPr>
      </w:pPr>
      <w:r w:rsidRPr="0037296E">
        <w:rPr>
          <w:szCs w:val="24"/>
        </w:rPr>
        <w:t>умение делать осознанный выбор поступков, поведения, образа жизни, позволяющих сохранить и укрепить здоровье;</w:t>
      </w:r>
    </w:p>
    <w:p w14:paraId="4B50C4FB" w14:textId="77777777" w:rsidR="001F3FB1" w:rsidRPr="0037296E" w:rsidRDefault="001F3FB1" w:rsidP="00291883">
      <w:pPr>
        <w:numPr>
          <w:ilvl w:val="0"/>
          <w:numId w:val="50"/>
        </w:numPr>
        <w:spacing w:after="0"/>
        <w:ind w:left="0" w:right="0" w:firstLine="709"/>
        <w:rPr>
          <w:szCs w:val="24"/>
        </w:rPr>
      </w:pPr>
      <w:r w:rsidRPr="0037296E">
        <w:rPr>
          <w:szCs w:val="24"/>
        </w:rPr>
        <w:t>способность выполнять правила личной гигиены и развивать готовность самостоятельно поддерживать свое здоровье;</w:t>
      </w:r>
    </w:p>
    <w:p w14:paraId="74A1B13D" w14:textId="77777777" w:rsidR="001F3FB1" w:rsidRPr="0037296E" w:rsidRDefault="001F3FB1" w:rsidP="00291883">
      <w:pPr>
        <w:numPr>
          <w:ilvl w:val="0"/>
          <w:numId w:val="50"/>
        </w:numPr>
        <w:spacing w:after="0"/>
        <w:ind w:left="0" w:right="0" w:firstLine="709"/>
        <w:rPr>
          <w:szCs w:val="24"/>
        </w:rPr>
      </w:pPr>
      <w:r w:rsidRPr="0037296E">
        <w:rPr>
          <w:szCs w:val="24"/>
        </w:rPr>
        <w:t>сформированное представление о правильном (здоровом) питании, его режиме, структуре;</w:t>
      </w:r>
    </w:p>
    <w:p w14:paraId="7A196C1D" w14:textId="77777777" w:rsidR="001F3FB1" w:rsidRPr="0037296E" w:rsidRDefault="001F3FB1" w:rsidP="00AF413A">
      <w:pPr>
        <w:pStyle w:val="Default"/>
        <w:ind w:firstLine="425"/>
        <w:jc w:val="both"/>
        <w:rPr>
          <w:b/>
        </w:rPr>
      </w:pPr>
      <w:r w:rsidRPr="0037296E">
        <w:rPr>
          <w:b/>
        </w:rPr>
        <w:t>Коммуникативная деятельность:</w:t>
      </w:r>
    </w:p>
    <w:p w14:paraId="3C559796" w14:textId="77777777" w:rsidR="001F3FB1" w:rsidRPr="0037296E" w:rsidRDefault="001F3FB1" w:rsidP="00291883">
      <w:pPr>
        <w:numPr>
          <w:ilvl w:val="0"/>
          <w:numId w:val="50"/>
        </w:numPr>
        <w:spacing w:after="0"/>
        <w:ind w:left="0" w:right="0" w:firstLine="709"/>
        <w:rPr>
          <w:szCs w:val="24"/>
        </w:rPr>
      </w:pPr>
      <w:r w:rsidRPr="0037296E">
        <w:rPr>
          <w:szCs w:val="24"/>
        </w:rPr>
        <w:t>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w:t>
      </w:r>
    </w:p>
    <w:p w14:paraId="3AA5237E" w14:textId="77777777" w:rsidR="001F3FB1" w:rsidRPr="0037296E" w:rsidRDefault="001F3FB1" w:rsidP="00291883">
      <w:pPr>
        <w:numPr>
          <w:ilvl w:val="0"/>
          <w:numId w:val="50"/>
        </w:numPr>
        <w:spacing w:after="0"/>
        <w:ind w:left="0" w:right="0" w:firstLine="709"/>
        <w:rPr>
          <w:szCs w:val="24"/>
        </w:rPr>
      </w:pPr>
      <w:r w:rsidRPr="0037296E">
        <w:rPr>
          <w:szCs w:val="24"/>
        </w:rPr>
        <w:lastRenderedPageBreak/>
        <w:t xml:space="preserve">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 </w:t>
      </w:r>
    </w:p>
    <w:p w14:paraId="6C4F75FB" w14:textId="77777777" w:rsidR="001F3FB1" w:rsidRPr="0037296E" w:rsidRDefault="001F3FB1" w:rsidP="00291883">
      <w:pPr>
        <w:numPr>
          <w:ilvl w:val="0"/>
          <w:numId w:val="50"/>
        </w:numPr>
        <w:spacing w:after="0"/>
        <w:ind w:left="0" w:right="0" w:firstLine="709"/>
        <w:rPr>
          <w:szCs w:val="24"/>
        </w:rPr>
      </w:pPr>
      <w:r w:rsidRPr="0037296E">
        <w:rPr>
          <w:szCs w:val="24"/>
        </w:rPr>
        <w:t>способность видеть красоту в окружающем мире; в поведении, поступках людей;</w:t>
      </w:r>
    </w:p>
    <w:p w14:paraId="3F6E1CE3" w14:textId="77777777" w:rsidR="001F3FB1" w:rsidRPr="0037296E" w:rsidRDefault="001F3FB1" w:rsidP="00291883">
      <w:pPr>
        <w:numPr>
          <w:ilvl w:val="0"/>
          <w:numId w:val="50"/>
        </w:numPr>
        <w:spacing w:after="0"/>
        <w:ind w:left="0" w:right="0" w:firstLine="709"/>
        <w:rPr>
          <w:szCs w:val="24"/>
        </w:rPr>
      </w:pPr>
      <w:r w:rsidRPr="0037296E">
        <w:rPr>
          <w:szCs w:val="24"/>
        </w:rPr>
        <w:t xml:space="preserve">сформированное эстетическое отношения к окружающему миру и самому себе; </w:t>
      </w:r>
    </w:p>
    <w:p w14:paraId="7E57104B" w14:textId="77777777" w:rsidR="001F3FB1" w:rsidRPr="0037296E" w:rsidRDefault="001F3FB1" w:rsidP="00291883">
      <w:pPr>
        <w:numPr>
          <w:ilvl w:val="0"/>
          <w:numId w:val="50"/>
        </w:numPr>
        <w:spacing w:after="0"/>
        <w:ind w:left="0" w:right="0" w:firstLine="709"/>
        <w:rPr>
          <w:szCs w:val="24"/>
        </w:rPr>
      </w:pPr>
      <w:r w:rsidRPr="0037296E">
        <w:rPr>
          <w:szCs w:val="24"/>
        </w:rPr>
        <w:t>сформированная потребность повышать сой культурный уровень; потребность самореализации в различных видах творческой деятельности;</w:t>
      </w:r>
    </w:p>
    <w:p w14:paraId="6D1919A9" w14:textId="77777777" w:rsidR="001F3FB1" w:rsidRPr="0037296E" w:rsidRDefault="001F3FB1" w:rsidP="00291883">
      <w:pPr>
        <w:numPr>
          <w:ilvl w:val="0"/>
          <w:numId w:val="50"/>
        </w:numPr>
        <w:spacing w:after="0"/>
        <w:ind w:left="0" w:right="0" w:firstLine="709"/>
        <w:rPr>
          <w:szCs w:val="24"/>
        </w:rPr>
      </w:pPr>
      <w:r w:rsidRPr="0037296E">
        <w:rPr>
          <w:szCs w:val="24"/>
        </w:rPr>
        <w:t xml:space="preserve">знание культурных традиций своей семьи и образовательного учреждения, бережное отношение к ним. </w:t>
      </w:r>
    </w:p>
    <w:p w14:paraId="76FA5184" w14:textId="77777777" w:rsidR="001F3FB1" w:rsidRPr="0037296E" w:rsidRDefault="001F3FB1" w:rsidP="00AF413A">
      <w:pPr>
        <w:pStyle w:val="Default"/>
        <w:ind w:firstLine="425"/>
        <w:jc w:val="both"/>
        <w:rPr>
          <w:b/>
        </w:rPr>
      </w:pPr>
      <w:r w:rsidRPr="0037296E">
        <w:rPr>
          <w:b/>
        </w:rPr>
        <w:t>Проектно-исследовательская деятельность:</w:t>
      </w:r>
    </w:p>
    <w:p w14:paraId="7C162F28" w14:textId="77777777" w:rsidR="001F3FB1" w:rsidRPr="0037296E" w:rsidRDefault="001F3FB1" w:rsidP="00291883">
      <w:pPr>
        <w:numPr>
          <w:ilvl w:val="0"/>
          <w:numId w:val="50"/>
        </w:numPr>
        <w:spacing w:after="0"/>
        <w:ind w:left="0" w:right="0" w:firstLine="709"/>
        <w:rPr>
          <w:szCs w:val="24"/>
        </w:rPr>
      </w:pPr>
      <w:r w:rsidRPr="0037296E">
        <w:rPr>
          <w:szCs w:val="24"/>
        </w:rPr>
        <w:t>осознанное ценностное отношение к интеллектуально-познавательной деятельности и творчеству;</w:t>
      </w:r>
    </w:p>
    <w:p w14:paraId="7A1C1B9F" w14:textId="77777777" w:rsidR="001F3FB1" w:rsidRPr="0037296E" w:rsidRDefault="001F3FB1" w:rsidP="00291883">
      <w:pPr>
        <w:numPr>
          <w:ilvl w:val="0"/>
          <w:numId w:val="50"/>
        </w:numPr>
        <w:spacing w:after="0"/>
        <w:ind w:left="0" w:right="0" w:firstLine="709"/>
        <w:rPr>
          <w:szCs w:val="24"/>
        </w:rPr>
      </w:pPr>
      <w:r w:rsidRPr="0037296E">
        <w:rPr>
          <w:szCs w:val="24"/>
        </w:rPr>
        <w:t>сформированная мотивация к самореализации в творчестве, интеллектуально познавательной и научно- практической деятельности;</w:t>
      </w:r>
    </w:p>
    <w:p w14:paraId="235C99FA" w14:textId="77777777" w:rsidR="001F3FB1" w:rsidRPr="0037296E" w:rsidRDefault="001F3FB1" w:rsidP="00291883">
      <w:pPr>
        <w:numPr>
          <w:ilvl w:val="0"/>
          <w:numId w:val="50"/>
        </w:numPr>
        <w:spacing w:after="0"/>
        <w:ind w:left="0" w:right="0" w:firstLine="709"/>
        <w:rPr>
          <w:szCs w:val="24"/>
        </w:rPr>
      </w:pPr>
      <w:r w:rsidRPr="0037296E">
        <w:rPr>
          <w:szCs w:val="24"/>
        </w:rPr>
        <w:t>сформированные компетенции познавательной деятельности: постановка и решение познавательных задач; нестандартные решения, овладение информационными технологиями (поиск, переработка, выдача информации);</w:t>
      </w:r>
    </w:p>
    <w:p w14:paraId="328BBEFF" w14:textId="77777777" w:rsidR="001F3FB1" w:rsidRPr="0037296E" w:rsidRDefault="001F3FB1" w:rsidP="00291883">
      <w:pPr>
        <w:numPr>
          <w:ilvl w:val="0"/>
          <w:numId w:val="50"/>
        </w:numPr>
        <w:spacing w:after="0"/>
        <w:ind w:left="0" w:right="0" w:firstLine="709"/>
        <w:rPr>
          <w:szCs w:val="24"/>
        </w:rPr>
      </w:pPr>
      <w:r w:rsidRPr="0037296E">
        <w:rPr>
          <w:szCs w:val="24"/>
        </w:rPr>
        <w:t>развитие познавательных процессов: восприятия, внимания, памяти, мышления, воображения;</w:t>
      </w:r>
    </w:p>
    <w:p w14:paraId="362B18CD" w14:textId="77777777" w:rsidR="001F3FB1" w:rsidRPr="0037296E" w:rsidRDefault="001F3FB1" w:rsidP="00291883">
      <w:pPr>
        <w:numPr>
          <w:ilvl w:val="0"/>
          <w:numId w:val="50"/>
        </w:numPr>
        <w:spacing w:after="0"/>
        <w:ind w:left="0" w:right="0" w:firstLine="709"/>
        <w:rPr>
          <w:szCs w:val="24"/>
        </w:rPr>
      </w:pPr>
      <w:r w:rsidRPr="0037296E">
        <w:rPr>
          <w:szCs w:val="24"/>
        </w:rPr>
        <w:t xml:space="preserve">способность учащихся самостоятельно продвигаться в своем развитии, выстраивать свою образовательную траекторию; </w:t>
      </w:r>
    </w:p>
    <w:p w14:paraId="2E6333FC" w14:textId="77777777" w:rsidR="001F3FB1" w:rsidRPr="0037296E" w:rsidRDefault="001F3FB1" w:rsidP="00AF413A">
      <w:pPr>
        <w:pStyle w:val="Default"/>
        <w:ind w:firstLine="425"/>
        <w:jc w:val="both"/>
        <w:rPr>
          <w:b/>
        </w:rPr>
      </w:pPr>
      <w:r w:rsidRPr="0037296E">
        <w:rPr>
          <w:b/>
        </w:rPr>
        <w:t>Художественно-эстетическая творческая деятельность:</w:t>
      </w:r>
    </w:p>
    <w:p w14:paraId="2ECE1746" w14:textId="77777777" w:rsidR="001F3FB1" w:rsidRPr="0037296E" w:rsidRDefault="001F3FB1" w:rsidP="00291883">
      <w:pPr>
        <w:numPr>
          <w:ilvl w:val="0"/>
          <w:numId w:val="50"/>
        </w:numPr>
        <w:spacing w:after="0"/>
        <w:ind w:left="0" w:right="0" w:firstLine="709"/>
        <w:rPr>
          <w:szCs w:val="24"/>
        </w:rPr>
      </w:pPr>
      <w:r w:rsidRPr="0037296E">
        <w:rPr>
          <w:szCs w:val="24"/>
        </w:rPr>
        <w:t>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w:t>
      </w:r>
    </w:p>
    <w:p w14:paraId="335FB245" w14:textId="77777777" w:rsidR="001F3FB1" w:rsidRPr="0037296E" w:rsidRDefault="001F3FB1" w:rsidP="00291883">
      <w:pPr>
        <w:numPr>
          <w:ilvl w:val="0"/>
          <w:numId w:val="50"/>
        </w:numPr>
        <w:spacing w:after="0"/>
        <w:ind w:left="0" w:right="0" w:firstLine="709"/>
        <w:rPr>
          <w:szCs w:val="24"/>
        </w:rPr>
      </w:pPr>
      <w:r w:rsidRPr="0037296E">
        <w:rPr>
          <w:szCs w:val="24"/>
        </w:rPr>
        <w:t xml:space="preserve">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 </w:t>
      </w:r>
    </w:p>
    <w:p w14:paraId="7946D2BC" w14:textId="77777777" w:rsidR="001F3FB1" w:rsidRPr="0037296E" w:rsidRDefault="001F3FB1" w:rsidP="00291883">
      <w:pPr>
        <w:numPr>
          <w:ilvl w:val="0"/>
          <w:numId w:val="50"/>
        </w:numPr>
        <w:spacing w:after="0"/>
        <w:ind w:left="0" w:right="0" w:firstLine="709"/>
        <w:rPr>
          <w:szCs w:val="24"/>
        </w:rPr>
      </w:pPr>
      <w:r w:rsidRPr="0037296E">
        <w:rPr>
          <w:szCs w:val="24"/>
        </w:rPr>
        <w:t>способность видеть красоту в окружающем мире; в поведении, поступках людей;</w:t>
      </w:r>
    </w:p>
    <w:p w14:paraId="2D0F760D" w14:textId="77777777" w:rsidR="001F3FB1" w:rsidRPr="0037296E" w:rsidRDefault="001F3FB1" w:rsidP="00291883">
      <w:pPr>
        <w:numPr>
          <w:ilvl w:val="0"/>
          <w:numId w:val="50"/>
        </w:numPr>
        <w:spacing w:after="0"/>
        <w:ind w:left="0" w:right="0" w:firstLine="709"/>
        <w:rPr>
          <w:szCs w:val="24"/>
        </w:rPr>
      </w:pPr>
      <w:r w:rsidRPr="0037296E">
        <w:rPr>
          <w:szCs w:val="24"/>
        </w:rPr>
        <w:t xml:space="preserve">сформированное эстетическое отношения к окружающему миру и самому себе; </w:t>
      </w:r>
    </w:p>
    <w:p w14:paraId="45309F06" w14:textId="77777777" w:rsidR="001F3FB1" w:rsidRPr="0037296E" w:rsidRDefault="001F3FB1" w:rsidP="00291883">
      <w:pPr>
        <w:numPr>
          <w:ilvl w:val="0"/>
          <w:numId w:val="50"/>
        </w:numPr>
        <w:spacing w:after="0"/>
        <w:ind w:left="0" w:right="0" w:firstLine="709"/>
        <w:rPr>
          <w:szCs w:val="24"/>
        </w:rPr>
      </w:pPr>
      <w:r w:rsidRPr="0037296E">
        <w:rPr>
          <w:szCs w:val="24"/>
        </w:rPr>
        <w:t>сформированная потребность повышать сой культурный уровень; потребность самореализации в различных видах творческой деятельности;</w:t>
      </w:r>
    </w:p>
    <w:p w14:paraId="75517BE6" w14:textId="77777777" w:rsidR="001F3FB1" w:rsidRPr="0037296E" w:rsidRDefault="001F3FB1" w:rsidP="00291883">
      <w:pPr>
        <w:numPr>
          <w:ilvl w:val="0"/>
          <w:numId w:val="50"/>
        </w:numPr>
        <w:spacing w:after="0"/>
        <w:ind w:left="0" w:right="0" w:firstLine="709"/>
        <w:rPr>
          <w:szCs w:val="24"/>
        </w:rPr>
      </w:pPr>
      <w:r w:rsidRPr="0037296E">
        <w:rPr>
          <w:szCs w:val="24"/>
        </w:rPr>
        <w:t xml:space="preserve">знание культурных традиций своей семьи и образовательного учреждения, бережное отношение к ним. </w:t>
      </w:r>
    </w:p>
    <w:p w14:paraId="520B14C6" w14:textId="77777777" w:rsidR="001F3FB1" w:rsidRPr="0037296E" w:rsidRDefault="001F3FB1" w:rsidP="00AF413A">
      <w:pPr>
        <w:pStyle w:val="Default"/>
        <w:ind w:firstLine="425"/>
        <w:jc w:val="both"/>
        <w:rPr>
          <w:b/>
        </w:rPr>
      </w:pPr>
      <w:r w:rsidRPr="0037296E">
        <w:rPr>
          <w:b/>
        </w:rPr>
        <w:t>Информационная культура Интеллектуальные марафоны:</w:t>
      </w:r>
    </w:p>
    <w:p w14:paraId="0E28D144" w14:textId="77777777" w:rsidR="001F3FB1" w:rsidRPr="0037296E" w:rsidRDefault="001F3FB1" w:rsidP="00291883">
      <w:pPr>
        <w:numPr>
          <w:ilvl w:val="0"/>
          <w:numId w:val="50"/>
        </w:numPr>
        <w:spacing w:after="0"/>
        <w:ind w:left="0" w:right="0" w:firstLine="709"/>
        <w:rPr>
          <w:szCs w:val="24"/>
        </w:rPr>
      </w:pPr>
      <w:r w:rsidRPr="0037296E">
        <w:rPr>
          <w:szCs w:val="24"/>
        </w:rPr>
        <w:t>понимание и осознание моральных норм и правил нравственного поведения, в том числе этических норм взаимоотношений в семье, между поколениями, носителями разных убеждений, представителями различных социальных групп;</w:t>
      </w:r>
    </w:p>
    <w:p w14:paraId="4EF0CF4E" w14:textId="77777777" w:rsidR="001F3FB1" w:rsidRPr="0037296E" w:rsidRDefault="001F3FB1" w:rsidP="00291883">
      <w:pPr>
        <w:numPr>
          <w:ilvl w:val="0"/>
          <w:numId w:val="50"/>
        </w:numPr>
        <w:spacing w:after="0"/>
        <w:ind w:left="0" w:right="0" w:firstLine="709"/>
        <w:rPr>
          <w:szCs w:val="24"/>
        </w:rPr>
      </w:pPr>
      <w:r w:rsidRPr="0037296E">
        <w:rPr>
          <w:szCs w:val="24"/>
        </w:rPr>
        <w:t>понимание и осознание эстетических и художественных ценностей отечественной культуры; народного творчества, этнокультурных традиций, фольклора народов России; - способность видеть красоту в окружающем мире; в поведении, поступках людей;</w:t>
      </w:r>
    </w:p>
    <w:p w14:paraId="074DC69F" w14:textId="77777777" w:rsidR="001F3FB1" w:rsidRPr="0037296E" w:rsidRDefault="001F3FB1" w:rsidP="00AF413A">
      <w:pPr>
        <w:spacing w:after="0"/>
        <w:ind w:left="0" w:right="0" w:firstLine="425"/>
        <w:rPr>
          <w:b/>
          <w:szCs w:val="24"/>
        </w:rPr>
      </w:pPr>
      <w:r w:rsidRPr="0037296E">
        <w:rPr>
          <w:b/>
          <w:szCs w:val="24"/>
        </w:rPr>
        <w:t>«Учение с увлечением!»:</w:t>
      </w:r>
    </w:p>
    <w:p w14:paraId="4DC968B9" w14:textId="77777777" w:rsidR="001F3FB1" w:rsidRPr="0037296E" w:rsidRDefault="001F3FB1" w:rsidP="00291883">
      <w:pPr>
        <w:numPr>
          <w:ilvl w:val="0"/>
          <w:numId w:val="50"/>
        </w:numPr>
        <w:spacing w:after="0"/>
        <w:ind w:left="0" w:right="0" w:firstLine="709"/>
        <w:rPr>
          <w:szCs w:val="24"/>
        </w:rPr>
      </w:pPr>
      <w:r w:rsidRPr="0037296E">
        <w:rPr>
          <w:szCs w:val="24"/>
        </w:rPr>
        <w:t>овладение социальными знаниями (об общественных нормах, об устройстве общества, о социально одобряемых и неодобряемых формах поведения в обществе и т. п.), понимание и осознание социальной реальности и повседневной жизни;</w:t>
      </w:r>
    </w:p>
    <w:p w14:paraId="42C36C6E" w14:textId="77777777" w:rsidR="001F3FB1" w:rsidRPr="0037296E" w:rsidRDefault="001F3FB1" w:rsidP="00291883">
      <w:pPr>
        <w:numPr>
          <w:ilvl w:val="0"/>
          <w:numId w:val="50"/>
        </w:numPr>
        <w:spacing w:after="0"/>
        <w:ind w:left="0" w:right="0" w:firstLine="709"/>
        <w:rPr>
          <w:szCs w:val="24"/>
        </w:rPr>
      </w:pPr>
      <w:r w:rsidRPr="0037296E">
        <w:rPr>
          <w:szCs w:val="24"/>
        </w:rPr>
        <w:lastRenderedPageBreak/>
        <w:t>сформированные позитивные отношения школьника к базовым ценностям общества (человек, семья, Отечество, природа, мир, знания, труд, культура), сформированное ценностное отношение к социальной реальности в целом;</w:t>
      </w:r>
    </w:p>
    <w:p w14:paraId="5E238F07" w14:textId="77777777" w:rsidR="001F3FB1" w:rsidRPr="0037296E" w:rsidRDefault="001F3FB1" w:rsidP="00291883">
      <w:pPr>
        <w:numPr>
          <w:ilvl w:val="0"/>
          <w:numId w:val="50"/>
        </w:numPr>
        <w:spacing w:after="0"/>
        <w:ind w:left="0" w:right="0" w:firstLine="709"/>
        <w:rPr>
          <w:szCs w:val="24"/>
        </w:rPr>
      </w:pPr>
      <w:r w:rsidRPr="0037296E">
        <w:rPr>
          <w:szCs w:val="24"/>
        </w:rPr>
        <w:t>достижение учащимися необходимого для жизни в обществе, социуме социального опыта, получение школьником опыта и навыков самостоятельного социального действия; - сотрудничество, толерантность, уважение и принятие другого, социальная мобильность; - умение коммуникативно взаимодействовать с окружающими людьми, овладение социокультурными нормами поведения в различных ситуациях межличностного и межкультурного общения;</w:t>
      </w:r>
    </w:p>
    <w:p w14:paraId="1532DBEF" w14:textId="77777777" w:rsidR="001F3FB1" w:rsidRPr="0037296E" w:rsidRDefault="001F3FB1" w:rsidP="00291883">
      <w:pPr>
        <w:numPr>
          <w:ilvl w:val="0"/>
          <w:numId w:val="50"/>
        </w:numPr>
        <w:spacing w:after="0"/>
        <w:ind w:left="0" w:right="0" w:firstLine="709"/>
        <w:rPr>
          <w:szCs w:val="24"/>
        </w:rPr>
      </w:pPr>
      <w:r w:rsidRPr="0037296E">
        <w:rPr>
          <w:szCs w:val="24"/>
        </w:rPr>
        <w:t>ценностное отношение к окружающей среде, природе; людям; потребность природоохранной деятельности, участия в экологических инициативах, проектах, социальнозначимой деятельности.</w:t>
      </w:r>
    </w:p>
    <w:p w14:paraId="5B2C11E0" w14:textId="77777777" w:rsidR="001F3FB1" w:rsidRPr="00BE5685" w:rsidRDefault="001F3FB1" w:rsidP="00AF413A">
      <w:pPr>
        <w:spacing w:after="0"/>
        <w:ind w:left="0" w:right="0" w:firstLine="425"/>
        <w:rPr>
          <w:b/>
          <w:bCs/>
        </w:rPr>
      </w:pPr>
      <w:bookmarkStart w:id="541" w:name="_Toc146975659"/>
      <w:r w:rsidRPr="00BE5685">
        <w:rPr>
          <w:b/>
          <w:bCs/>
        </w:rPr>
        <w:t>Мониторинг эффективности реализации плана внеурочной деятельности основного общего образования</w:t>
      </w:r>
      <w:bookmarkEnd w:id="541"/>
    </w:p>
    <w:p w14:paraId="44B6A51A" w14:textId="77777777" w:rsidR="001F3FB1" w:rsidRPr="0037296E" w:rsidRDefault="001F3FB1" w:rsidP="00AF413A">
      <w:pPr>
        <w:spacing w:after="0"/>
        <w:ind w:left="0" w:right="0" w:firstLine="425"/>
        <w:rPr>
          <w:szCs w:val="24"/>
        </w:rPr>
      </w:pPr>
      <w:r w:rsidRPr="0037296E">
        <w:rPr>
          <w:szCs w:val="24"/>
        </w:rPr>
        <w:t xml:space="preserve">В качестве основных показателей и объектов исследования эффективности реализации образовательным учреждением плана внеурочной деятельности основного общего образования выступают:  </w:t>
      </w:r>
    </w:p>
    <w:p w14:paraId="2DE8B169" w14:textId="77777777" w:rsidR="001F3FB1" w:rsidRPr="0037296E" w:rsidRDefault="001F3FB1" w:rsidP="00291883">
      <w:pPr>
        <w:numPr>
          <w:ilvl w:val="1"/>
          <w:numId w:val="50"/>
        </w:numPr>
        <w:spacing w:after="0"/>
        <w:ind w:left="0" w:right="0" w:firstLine="425"/>
        <w:rPr>
          <w:szCs w:val="24"/>
        </w:rPr>
      </w:pPr>
      <w:r w:rsidRPr="0037296E">
        <w:rPr>
          <w:szCs w:val="24"/>
        </w:rPr>
        <w:t xml:space="preserve">Особенности развития личностной, социальной, экологической, профессиональной и здоровьесберегающей культуры обучающихся. </w:t>
      </w:r>
    </w:p>
    <w:p w14:paraId="52EAD040" w14:textId="77777777" w:rsidR="001F3FB1" w:rsidRPr="0037296E" w:rsidRDefault="001F3FB1" w:rsidP="00291883">
      <w:pPr>
        <w:numPr>
          <w:ilvl w:val="1"/>
          <w:numId w:val="50"/>
        </w:numPr>
        <w:spacing w:after="0"/>
        <w:ind w:left="0" w:right="0" w:firstLine="425"/>
        <w:rPr>
          <w:szCs w:val="24"/>
        </w:rPr>
      </w:pPr>
      <w:r w:rsidRPr="0037296E">
        <w:rPr>
          <w:szCs w:val="24"/>
        </w:rPr>
        <w:t xml:space="preserve">Социально-педагогическая среда, общая психологическая атмосфера и нравственный уклад школьной жизни в образовательном учреждении. </w:t>
      </w:r>
    </w:p>
    <w:p w14:paraId="15440F8E" w14:textId="77777777" w:rsidR="001F3FB1" w:rsidRPr="0037296E" w:rsidRDefault="001F3FB1" w:rsidP="00291883">
      <w:pPr>
        <w:numPr>
          <w:ilvl w:val="1"/>
          <w:numId w:val="50"/>
        </w:numPr>
        <w:spacing w:after="0"/>
        <w:ind w:left="0" w:right="0" w:firstLine="425"/>
        <w:rPr>
          <w:szCs w:val="24"/>
        </w:rPr>
      </w:pPr>
      <w:r w:rsidRPr="0037296E">
        <w:rPr>
          <w:szCs w:val="24"/>
        </w:rPr>
        <w:t xml:space="preserve">Особенности детско-родительских отношений и степень включенности родителей (законных представителей) в образовательный и воспитательный процесс. </w:t>
      </w:r>
    </w:p>
    <w:p w14:paraId="6F156811" w14:textId="77777777" w:rsidR="001F3FB1" w:rsidRPr="0037296E" w:rsidRDefault="001F3FB1" w:rsidP="00AF413A">
      <w:pPr>
        <w:spacing w:after="0"/>
        <w:ind w:left="0" w:right="0" w:firstLine="425"/>
        <w:rPr>
          <w:szCs w:val="24"/>
        </w:rPr>
      </w:pPr>
      <w:r w:rsidRPr="0037296E">
        <w:rPr>
          <w:szCs w:val="24"/>
        </w:rPr>
        <w:t xml:space="preserve">Диагностика воспитания и социализации складывается из общих (системных) показателей и частной диагностики (анализа и самоанализа).  </w:t>
      </w:r>
    </w:p>
    <w:p w14:paraId="234637D5" w14:textId="77777777" w:rsidR="001F3FB1" w:rsidRPr="0037296E" w:rsidRDefault="001F3FB1" w:rsidP="00AF413A">
      <w:pPr>
        <w:spacing w:after="0"/>
        <w:ind w:left="0" w:right="0" w:firstLine="425"/>
        <w:rPr>
          <w:szCs w:val="24"/>
        </w:rPr>
      </w:pPr>
      <w:r w:rsidRPr="0037296E">
        <w:rPr>
          <w:szCs w:val="24"/>
        </w:rPr>
        <w:t>Системная диагностика осуществляется с помощью объединенной карты индикаторов (показателей работы лицея).</w:t>
      </w:r>
    </w:p>
    <w:p w14:paraId="57D8B055" w14:textId="77777777" w:rsidR="001F3FB1" w:rsidRPr="0037296E" w:rsidRDefault="001F3FB1" w:rsidP="00AF413A">
      <w:pPr>
        <w:spacing w:after="0"/>
        <w:ind w:left="0" w:right="0" w:firstLine="425"/>
        <w:rPr>
          <w:szCs w:val="24"/>
        </w:rPr>
      </w:pPr>
      <w:r w:rsidRPr="0037296E">
        <w:rPr>
          <w:b/>
          <w:szCs w:val="24"/>
        </w:rPr>
        <w:t>Критерии выбраны по следующим принципам:</w:t>
      </w:r>
    </w:p>
    <w:p w14:paraId="2EF1916F" w14:textId="77777777" w:rsidR="001F3FB1" w:rsidRPr="0037296E" w:rsidRDefault="001F3FB1" w:rsidP="00291883">
      <w:pPr>
        <w:numPr>
          <w:ilvl w:val="0"/>
          <w:numId w:val="51"/>
        </w:numPr>
        <w:spacing w:after="0"/>
        <w:ind w:left="0" w:right="0" w:firstLine="425"/>
        <w:rPr>
          <w:szCs w:val="24"/>
        </w:rPr>
      </w:pPr>
      <w:r w:rsidRPr="0037296E">
        <w:rPr>
          <w:b/>
          <w:szCs w:val="24"/>
        </w:rPr>
        <w:t xml:space="preserve">Критерий результативности </w:t>
      </w:r>
      <w:r w:rsidRPr="0037296E">
        <w:rPr>
          <w:szCs w:val="24"/>
        </w:rPr>
        <w:t>(УУД, олимпиады, победы в конкурсах, количества учеников в лицее, текучесть кадров и т.п.) – помогает оценить результаты образовательного и воспитательного процесса в своем единстве в общих показателях. При неблагополучии в качестве общения участников образовательных отношений будет ухудшаться мотивация к учению, к участию в урочной так и внеурочной жизни, что, несомненно, приведет к снижению показателей качества обучения.</w:t>
      </w:r>
    </w:p>
    <w:p w14:paraId="04652007" w14:textId="77777777" w:rsidR="001F3FB1" w:rsidRPr="0037296E" w:rsidRDefault="001F3FB1" w:rsidP="00291883">
      <w:pPr>
        <w:numPr>
          <w:ilvl w:val="0"/>
          <w:numId w:val="51"/>
        </w:numPr>
        <w:spacing w:after="0"/>
        <w:ind w:left="0" w:right="0" w:firstLine="425"/>
        <w:rPr>
          <w:szCs w:val="24"/>
        </w:rPr>
      </w:pPr>
      <w:r w:rsidRPr="0037296E">
        <w:rPr>
          <w:b/>
          <w:szCs w:val="24"/>
        </w:rPr>
        <w:t xml:space="preserve">Критерий вовлеченности </w:t>
      </w:r>
      <w:r w:rsidRPr="0037296E">
        <w:rPr>
          <w:szCs w:val="24"/>
        </w:rPr>
        <w:t>(сколько людей участвуют в мероприятиях; все ли категории участников образовательных отношений принимают участие в жизни лицея как воспитательной системы). Если нет мотивации находиться в лицее – всем или каким-то отдельным участникам образовательных отношений, значит, не найдена необходимая тональность в предложениях лицея – надо искать, может быть, от чего-то отказываться. Если есть стабильность или рост вовлеченности, то это говорит о правильном направлении работы лицея, соответствии ее предложения спросу (то, что предлагается – действительно интересно участникам образовательных отношений).</w:t>
      </w:r>
    </w:p>
    <w:p w14:paraId="368A51B5" w14:textId="77777777" w:rsidR="001F3FB1" w:rsidRPr="0037296E" w:rsidRDefault="001F3FB1" w:rsidP="00291883">
      <w:pPr>
        <w:numPr>
          <w:ilvl w:val="0"/>
          <w:numId w:val="51"/>
        </w:numPr>
        <w:spacing w:after="0"/>
        <w:ind w:left="0" w:right="0" w:firstLine="425"/>
        <w:rPr>
          <w:szCs w:val="24"/>
        </w:rPr>
      </w:pPr>
      <w:r w:rsidRPr="0037296E">
        <w:rPr>
          <w:b/>
          <w:szCs w:val="24"/>
        </w:rPr>
        <w:t xml:space="preserve">Критерий возможностей </w:t>
      </w:r>
      <w:r w:rsidRPr="0037296E">
        <w:rPr>
          <w:szCs w:val="24"/>
        </w:rPr>
        <w:t>(сколько конкурсов, мероприятий, творческих объединений учителей, родителей; обновление материально-технической базы, и пр.; для всех ли групп достаточно возможностей для участия в жизни лицея как воспитательной системы). Может быть, что все предложения лицея хороши, но их слишком мало. Или, наоборот, предложений много, но мала вовлеченность и, значит, это не адекватные предложения.</w:t>
      </w:r>
    </w:p>
    <w:p w14:paraId="736D6A30" w14:textId="77777777" w:rsidR="001F3FB1" w:rsidRPr="0037296E" w:rsidRDefault="001F3FB1" w:rsidP="00291883">
      <w:pPr>
        <w:numPr>
          <w:ilvl w:val="0"/>
          <w:numId w:val="51"/>
        </w:numPr>
        <w:spacing w:after="0"/>
        <w:ind w:left="0" w:right="0" w:firstLine="425"/>
        <w:rPr>
          <w:szCs w:val="24"/>
        </w:rPr>
      </w:pPr>
      <w:r w:rsidRPr="0037296E">
        <w:rPr>
          <w:b/>
          <w:szCs w:val="24"/>
        </w:rPr>
        <w:t xml:space="preserve">Критерий качественной оценки </w:t>
      </w:r>
      <w:r w:rsidRPr="0037296E">
        <w:rPr>
          <w:szCs w:val="24"/>
        </w:rPr>
        <w:t>(удовлетворенность всех участников ОП, мотивация к обучению, СМИ о лицее и пр.). Этот показатель нуждается в углубленной разработке. По-настоящему оценить успешность развития воспитательной системы могут только качественные характеристики. Но они не всегда поддаются стандартизации.</w:t>
      </w:r>
    </w:p>
    <w:p w14:paraId="478FA0AF" w14:textId="77777777" w:rsidR="001F3FB1" w:rsidRPr="0037296E" w:rsidRDefault="001F3FB1" w:rsidP="00AF413A">
      <w:pPr>
        <w:spacing w:after="0"/>
        <w:ind w:left="0" w:right="0" w:firstLine="425"/>
        <w:rPr>
          <w:szCs w:val="24"/>
        </w:rPr>
      </w:pPr>
      <w:r w:rsidRPr="0037296E">
        <w:rPr>
          <w:szCs w:val="24"/>
        </w:rPr>
        <w:lastRenderedPageBreak/>
        <w:t xml:space="preserve">В плане внеурочной деятельности лицея предусмотрена работа творческих групп педагогов по поиску методов структурированного изучения качественных показателей, которые можно было бы присоединить к общим, количественным индикаторным показателям. Наряду с некоторыми психолого-педагогическими методиками используется метод структурированного наблюдения и экспертных оценок.  </w:t>
      </w:r>
    </w:p>
    <w:p w14:paraId="6C142D1E" w14:textId="77777777" w:rsidR="001F3FB1" w:rsidRPr="0037296E" w:rsidRDefault="001F3FB1" w:rsidP="00AF413A">
      <w:pPr>
        <w:spacing w:after="0"/>
        <w:ind w:left="0" w:right="0" w:firstLine="425"/>
        <w:rPr>
          <w:szCs w:val="24"/>
        </w:rPr>
      </w:pPr>
      <w:r w:rsidRPr="0037296E">
        <w:rPr>
          <w:b/>
          <w:szCs w:val="24"/>
        </w:rPr>
        <w:t>Диагностика воспитанности учащихся</w:t>
      </w:r>
    </w:p>
    <w:p w14:paraId="5D13C60B" w14:textId="77777777" w:rsidR="001F3FB1" w:rsidRPr="0037296E" w:rsidRDefault="001F3FB1" w:rsidP="00AF413A">
      <w:pPr>
        <w:spacing w:after="0"/>
        <w:ind w:left="0" w:right="0" w:firstLine="425"/>
        <w:rPr>
          <w:szCs w:val="24"/>
        </w:rPr>
      </w:pPr>
      <w:r w:rsidRPr="0037296E">
        <w:rPr>
          <w:szCs w:val="24"/>
        </w:rPr>
        <w:t xml:space="preserve">Диагностика воспитанности - диагностика степени сформированности необходимых для успешной жизненной адаптации компетенций в соответствии с образом выпускника на каждой ступени. Эта оценка осуществляется на основании:  </w:t>
      </w:r>
    </w:p>
    <w:p w14:paraId="5AA16E6F" w14:textId="77777777" w:rsidR="001F3FB1" w:rsidRPr="0037296E" w:rsidRDefault="001F3FB1" w:rsidP="00291883">
      <w:pPr>
        <w:numPr>
          <w:ilvl w:val="1"/>
          <w:numId w:val="51"/>
        </w:numPr>
        <w:spacing w:after="0"/>
        <w:ind w:left="0" w:right="0" w:firstLine="425"/>
        <w:rPr>
          <w:szCs w:val="24"/>
        </w:rPr>
      </w:pPr>
      <w:r w:rsidRPr="0037296E">
        <w:rPr>
          <w:szCs w:val="24"/>
        </w:rPr>
        <w:t>методов структурированного педагогического наблюдения по схеме образа выпускника;</w:t>
      </w:r>
    </w:p>
    <w:p w14:paraId="7E167B60" w14:textId="77777777" w:rsidR="001F3FB1" w:rsidRPr="0037296E" w:rsidRDefault="001F3FB1" w:rsidP="00291883">
      <w:pPr>
        <w:numPr>
          <w:ilvl w:val="1"/>
          <w:numId w:val="51"/>
        </w:numPr>
        <w:spacing w:after="0"/>
        <w:ind w:left="0" w:right="0" w:firstLine="425"/>
        <w:rPr>
          <w:szCs w:val="24"/>
        </w:rPr>
      </w:pPr>
      <w:r w:rsidRPr="0037296E">
        <w:rPr>
          <w:szCs w:val="24"/>
        </w:rPr>
        <w:t>психологического обследования (тестирования и анкетирования);</w:t>
      </w:r>
    </w:p>
    <w:p w14:paraId="3F881706" w14:textId="77777777" w:rsidR="001F3FB1" w:rsidRPr="0037296E" w:rsidRDefault="001F3FB1" w:rsidP="00291883">
      <w:pPr>
        <w:numPr>
          <w:ilvl w:val="1"/>
          <w:numId w:val="51"/>
        </w:numPr>
        <w:spacing w:after="0"/>
        <w:ind w:left="0" w:right="0" w:firstLine="425"/>
        <w:rPr>
          <w:szCs w:val="24"/>
        </w:rPr>
      </w:pPr>
      <w:r w:rsidRPr="0037296E">
        <w:rPr>
          <w:szCs w:val="24"/>
        </w:rPr>
        <w:t xml:space="preserve">результативности в учебной деятельности; </w:t>
      </w:r>
    </w:p>
    <w:p w14:paraId="62E8127A" w14:textId="77777777" w:rsidR="001F3FB1" w:rsidRPr="0037296E" w:rsidRDefault="001F3FB1" w:rsidP="00291883">
      <w:pPr>
        <w:numPr>
          <w:ilvl w:val="1"/>
          <w:numId w:val="51"/>
        </w:numPr>
        <w:spacing w:after="0"/>
        <w:ind w:left="0" w:right="0" w:firstLine="425"/>
        <w:rPr>
          <w:szCs w:val="24"/>
        </w:rPr>
      </w:pPr>
      <w:r w:rsidRPr="0037296E">
        <w:rPr>
          <w:szCs w:val="24"/>
        </w:rPr>
        <w:t>показателей активности во внеурочной деятельности.</w:t>
      </w:r>
    </w:p>
    <w:p w14:paraId="7C19AF3A" w14:textId="77777777" w:rsidR="001F3FB1" w:rsidRPr="0037296E" w:rsidRDefault="001F3FB1" w:rsidP="00AF413A">
      <w:pPr>
        <w:spacing w:after="0"/>
        <w:ind w:left="0" w:right="0" w:firstLine="425"/>
        <w:rPr>
          <w:szCs w:val="24"/>
        </w:rPr>
      </w:pPr>
      <w:r w:rsidRPr="0037296E">
        <w:rPr>
          <w:b/>
          <w:szCs w:val="24"/>
        </w:rPr>
        <w:t>Диагностика комфортности пребывания в лицее участников образовательных отношений</w:t>
      </w:r>
    </w:p>
    <w:p w14:paraId="00644D45" w14:textId="77777777" w:rsidR="001F3FB1" w:rsidRPr="0037296E" w:rsidRDefault="001F3FB1" w:rsidP="00AF413A">
      <w:pPr>
        <w:spacing w:after="0"/>
        <w:ind w:left="0" w:right="0" w:firstLine="425"/>
        <w:rPr>
          <w:szCs w:val="24"/>
        </w:rPr>
      </w:pPr>
      <w:r w:rsidRPr="0037296E">
        <w:rPr>
          <w:b/>
          <w:szCs w:val="24"/>
        </w:rPr>
        <w:t xml:space="preserve">Методы: </w:t>
      </w:r>
    </w:p>
    <w:p w14:paraId="22F4F3A9" w14:textId="77777777" w:rsidR="001F3FB1" w:rsidRPr="0037296E" w:rsidRDefault="001F3FB1" w:rsidP="00291883">
      <w:pPr>
        <w:numPr>
          <w:ilvl w:val="1"/>
          <w:numId w:val="51"/>
        </w:numPr>
        <w:spacing w:after="0"/>
        <w:ind w:left="0" w:right="0" w:firstLine="425"/>
        <w:rPr>
          <w:szCs w:val="24"/>
        </w:rPr>
      </w:pPr>
      <w:r w:rsidRPr="0037296E">
        <w:rPr>
          <w:szCs w:val="24"/>
        </w:rPr>
        <w:t xml:space="preserve">анкетирование по изучению удовлетворенности участников образовательных отношений; </w:t>
      </w:r>
    </w:p>
    <w:p w14:paraId="2A345897" w14:textId="77777777" w:rsidR="001F3FB1" w:rsidRPr="0037296E" w:rsidRDefault="001F3FB1" w:rsidP="00291883">
      <w:pPr>
        <w:numPr>
          <w:ilvl w:val="1"/>
          <w:numId w:val="51"/>
        </w:numPr>
        <w:spacing w:after="0"/>
        <w:ind w:left="0" w:right="0" w:firstLine="425"/>
        <w:rPr>
          <w:szCs w:val="24"/>
        </w:rPr>
      </w:pPr>
      <w:r w:rsidRPr="0037296E">
        <w:rPr>
          <w:szCs w:val="24"/>
        </w:rPr>
        <w:t>анкетирование по изучению удовлетворенности образовательной деятельностью и спроса в рамках внеурочной деятельности.</w:t>
      </w:r>
    </w:p>
    <w:p w14:paraId="35375194" w14:textId="77777777" w:rsidR="001F3FB1" w:rsidRPr="0037296E" w:rsidRDefault="001F3FB1" w:rsidP="00AF413A">
      <w:pPr>
        <w:spacing w:after="0"/>
        <w:ind w:left="0" w:right="0" w:firstLine="425"/>
        <w:rPr>
          <w:szCs w:val="24"/>
        </w:rPr>
      </w:pPr>
      <w:r w:rsidRPr="0037296E">
        <w:rPr>
          <w:szCs w:val="24"/>
        </w:rPr>
        <w:t xml:space="preserve">Критериями эффективности реализации школой плана внеурочной деятельности является динамика основных показателей обучающихся:  </w:t>
      </w:r>
    </w:p>
    <w:p w14:paraId="26416180" w14:textId="77777777" w:rsidR="001F3FB1" w:rsidRPr="0037296E" w:rsidRDefault="001F3FB1" w:rsidP="00291883">
      <w:pPr>
        <w:numPr>
          <w:ilvl w:val="0"/>
          <w:numId w:val="52"/>
        </w:numPr>
        <w:spacing w:after="0"/>
        <w:ind w:left="0" w:right="0" w:firstLine="425"/>
        <w:rPr>
          <w:szCs w:val="24"/>
        </w:rPr>
      </w:pPr>
      <w:r w:rsidRPr="0037296E">
        <w:rPr>
          <w:szCs w:val="24"/>
        </w:rPr>
        <w:t>Динамика развития личностной, социальной, экологической, трудовой (профессиональной) и здоровьесберегающей культуры обучающихся.</w:t>
      </w:r>
    </w:p>
    <w:p w14:paraId="354630F6" w14:textId="77777777" w:rsidR="001F3FB1" w:rsidRPr="0037296E" w:rsidRDefault="001F3FB1" w:rsidP="00291883">
      <w:pPr>
        <w:numPr>
          <w:ilvl w:val="0"/>
          <w:numId w:val="52"/>
        </w:numPr>
        <w:spacing w:after="0"/>
        <w:ind w:left="0" w:right="0" w:firstLine="425"/>
        <w:rPr>
          <w:szCs w:val="24"/>
        </w:rPr>
      </w:pPr>
      <w:r w:rsidRPr="0037296E">
        <w:rPr>
          <w:szCs w:val="24"/>
        </w:rPr>
        <w:t>Динамика (характер изменения) социальной, психолого-педагогической и нравственной атмосферы в образовательном учреждении.</w:t>
      </w:r>
    </w:p>
    <w:p w14:paraId="60D10F74" w14:textId="77777777" w:rsidR="001F3FB1" w:rsidRPr="0037296E" w:rsidRDefault="001F3FB1" w:rsidP="00291883">
      <w:pPr>
        <w:numPr>
          <w:ilvl w:val="0"/>
          <w:numId w:val="52"/>
        </w:numPr>
        <w:spacing w:after="0"/>
        <w:ind w:left="0" w:right="0" w:firstLine="425"/>
        <w:rPr>
          <w:szCs w:val="24"/>
        </w:rPr>
      </w:pPr>
      <w:r w:rsidRPr="0037296E">
        <w:rPr>
          <w:szCs w:val="24"/>
        </w:rPr>
        <w:t>Динамика детско-родительских отношений и степени включенности родителей (законных представителей) в образовательный и воспитательный процесс.</w:t>
      </w:r>
    </w:p>
    <w:p w14:paraId="4F4AB6EC" w14:textId="77777777" w:rsidR="001F3FB1" w:rsidRPr="0037296E" w:rsidRDefault="001F3FB1" w:rsidP="00AF413A">
      <w:pPr>
        <w:spacing w:after="0"/>
        <w:ind w:left="0" w:right="0" w:firstLine="425"/>
        <w:rPr>
          <w:szCs w:val="24"/>
        </w:rPr>
      </w:pPr>
      <w:r w:rsidRPr="0037296E">
        <w:rPr>
          <w:b/>
          <w:szCs w:val="24"/>
        </w:rPr>
        <w:t>Критерии изучения динамика</w:t>
      </w:r>
      <w:r w:rsidRPr="0037296E">
        <w:rPr>
          <w:szCs w:val="24"/>
        </w:rPr>
        <w:t xml:space="preserve"> работы по внеурочной деятельности обучающихся: </w:t>
      </w:r>
    </w:p>
    <w:p w14:paraId="00585727" w14:textId="77777777" w:rsidR="001F3FB1" w:rsidRPr="0037296E" w:rsidRDefault="001F3FB1" w:rsidP="00AF413A">
      <w:pPr>
        <w:spacing w:after="0"/>
        <w:ind w:left="0" w:right="0" w:firstLine="425"/>
        <w:rPr>
          <w:szCs w:val="24"/>
        </w:rPr>
      </w:pPr>
      <w:r w:rsidRPr="0037296E">
        <w:rPr>
          <w:szCs w:val="24"/>
        </w:rPr>
        <w:t>1. Положительная динамика (тенденция повышения уровня нравственного развития обучающихся)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14:paraId="5814175B" w14:textId="77777777" w:rsidR="001F3FB1" w:rsidRPr="0037296E" w:rsidRDefault="001F3FB1" w:rsidP="00291883">
      <w:pPr>
        <w:numPr>
          <w:ilvl w:val="0"/>
          <w:numId w:val="53"/>
        </w:numPr>
        <w:spacing w:after="0"/>
        <w:ind w:left="0" w:right="0" w:firstLine="425"/>
        <w:rPr>
          <w:szCs w:val="24"/>
        </w:rPr>
      </w:pPr>
      <w:r w:rsidRPr="0037296E">
        <w:rPr>
          <w:szCs w:val="24"/>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14:paraId="15D0F400" w14:textId="77777777" w:rsidR="001F3FB1" w:rsidRPr="0037296E" w:rsidRDefault="001F3FB1" w:rsidP="00291883">
      <w:pPr>
        <w:numPr>
          <w:ilvl w:val="0"/>
          <w:numId w:val="53"/>
        </w:numPr>
        <w:spacing w:after="0"/>
        <w:ind w:left="0" w:right="0" w:firstLine="425"/>
        <w:rPr>
          <w:szCs w:val="24"/>
        </w:rPr>
      </w:pPr>
      <w:r w:rsidRPr="0037296E">
        <w:rPr>
          <w:szCs w:val="24"/>
        </w:rPr>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работы по внеурочной деятельности.</w:t>
      </w:r>
    </w:p>
    <w:p w14:paraId="0C2D621E" w14:textId="77777777" w:rsidR="001F3FB1" w:rsidRPr="003444A2" w:rsidRDefault="001F3FB1" w:rsidP="00AF413A">
      <w:pPr>
        <w:spacing w:after="0"/>
        <w:ind w:left="0" w:right="0" w:firstLine="425"/>
        <w:rPr>
          <w:b/>
          <w:bCs/>
        </w:rPr>
      </w:pPr>
      <w:bookmarkStart w:id="542" w:name="_Toc146975660"/>
      <w:r w:rsidRPr="003444A2">
        <w:rPr>
          <w:b/>
          <w:bCs/>
        </w:rPr>
        <w:t>Описание учебно-методического и материально-технического обеспечения</w:t>
      </w:r>
      <w:bookmarkEnd w:id="5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98"/>
        <w:gridCol w:w="2631"/>
        <w:gridCol w:w="5920"/>
      </w:tblGrid>
      <w:tr w:rsidR="001F3FB1" w:rsidRPr="0037296E" w14:paraId="190245B3" w14:textId="77777777" w:rsidTr="00926146">
        <w:tc>
          <w:tcPr>
            <w:tcW w:w="427" w:type="pct"/>
          </w:tcPr>
          <w:p w14:paraId="4419E2A1" w14:textId="77777777" w:rsidR="001F3FB1" w:rsidRPr="0037296E" w:rsidRDefault="001F3FB1" w:rsidP="00850595">
            <w:pPr>
              <w:spacing w:after="0"/>
              <w:ind w:left="0" w:right="0" w:firstLine="0"/>
              <w:rPr>
                <w:b/>
                <w:color w:val="auto"/>
                <w:szCs w:val="24"/>
              </w:rPr>
            </w:pPr>
            <w:r w:rsidRPr="0037296E">
              <w:rPr>
                <w:b/>
                <w:color w:val="auto"/>
                <w:szCs w:val="24"/>
              </w:rPr>
              <w:t>№ п\п</w:t>
            </w:r>
          </w:p>
        </w:tc>
        <w:tc>
          <w:tcPr>
            <w:tcW w:w="1407" w:type="pct"/>
          </w:tcPr>
          <w:p w14:paraId="30180A23" w14:textId="77777777" w:rsidR="001F3FB1" w:rsidRPr="0037296E" w:rsidRDefault="001F3FB1" w:rsidP="00850595">
            <w:pPr>
              <w:spacing w:after="0"/>
              <w:ind w:left="0" w:right="0" w:firstLine="0"/>
              <w:rPr>
                <w:b/>
                <w:color w:val="auto"/>
                <w:szCs w:val="24"/>
              </w:rPr>
            </w:pPr>
            <w:r w:rsidRPr="0037296E">
              <w:rPr>
                <w:b/>
                <w:color w:val="auto"/>
                <w:szCs w:val="24"/>
              </w:rPr>
              <w:t>Программа</w:t>
            </w:r>
          </w:p>
        </w:tc>
        <w:tc>
          <w:tcPr>
            <w:tcW w:w="3166" w:type="pct"/>
          </w:tcPr>
          <w:p w14:paraId="2549BDC7" w14:textId="77777777" w:rsidR="001F3FB1" w:rsidRPr="0037296E" w:rsidRDefault="001F3FB1" w:rsidP="00850595">
            <w:pPr>
              <w:spacing w:after="0"/>
              <w:ind w:left="0" w:right="0" w:firstLine="0"/>
              <w:rPr>
                <w:b/>
                <w:color w:val="auto"/>
                <w:szCs w:val="24"/>
              </w:rPr>
            </w:pPr>
            <w:r w:rsidRPr="0037296E">
              <w:rPr>
                <w:b/>
                <w:color w:val="auto"/>
                <w:szCs w:val="24"/>
              </w:rPr>
              <w:t>Учебно-методический комплект</w:t>
            </w:r>
          </w:p>
        </w:tc>
      </w:tr>
      <w:tr w:rsidR="001F3FB1" w:rsidRPr="0037296E" w14:paraId="3C6AF453" w14:textId="77777777" w:rsidTr="00926146">
        <w:tc>
          <w:tcPr>
            <w:tcW w:w="427" w:type="pct"/>
          </w:tcPr>
          <w:p w14:paraId="0738A5AB" w14:textId="77777777" w:rsidR="001F3FB1" w:rsidRPr="0037296E" w:rsidRDefault="001F3FB1" w:rsidP="00850595">
            <w:pPr>
              <w:spacing w:after="0"/>
              <w:ind w:left="0" w:right="0" w:firstLine="0"/>
              <w:rPr>
                <w:b/>
                <w:color w:val="auto"/>
                <w:szCs w:val="24"/>
              </w:rPr>
            </w:pPr>
            <w:r w:rsidRPr="0037296E">
              <w:rPr>
                <w:b/>
                <w:color w:val="auto"/>
                <w:szCs w:val="24"/>
              </w:rPr>
              <w:t>1.</w:t>
            </w:r>
          </w:p>
        </w:tc>
        <w:tc>
          <w:tcPr>
            <w:tcW w:w="1407" w:type="pct"/>
          </w:tcPr>
          <w:p w14:paraId="23384918" w14:textId="77777777" w:rsidR="001F3FB1" w:rsidRPr="0037296E" w:rsidRDefault="001F3FB1" w:rsidP="00850595">
            <w:pPr>
              <w:spacing w:after="0"/>
              <w:ind w:left="0" w:right="0" w:firstLine="0"/>
              <w:rPr>
                <w:b/>
                <w:color w:val="auto"/>
                <w:szCs w:val="24"/>
              </w:rPr>
            </w:pPr>
            <w:r w:rsidRPr="0037296E">
              <w:rPr>
                <w:b/>
                <w:color w:val="auto"/>
                <w:szCs w:val="24"/>
              </w:rPr>
              <w:t>Юный художник</w:t>
            </w:r>
          </w:p>
        </w:tc>
        <w:tc>
          <w:tcPr>
            <w:tcW w:w="3166" w:type="pct"/>
          </w:tcPr>
          <w:p w14:paraId="4158EB7F" w14:textId="77777777" w:rsidR="001F3FB1" w:rsidRPr="0037296E" w:rsidRDefault="001F3FB1" w:rsidP="00850595">
            <w:pPr>
              <w:tabs>
                <w:tab w:val="left" w:pos="2895"/>
              </w:tabs>
              <w:autoSpaceDE w:val="0"/>
              <w:autoSpaceDN w:val="0"/>
              <w:adjustRightInd w:val="0"/>
              <w:spacing w:after="0"/>
              <w:ind w:left="0" w:right="0" w:firstLine="0"/>
              <w:contextualSpacing/>
              <w:rPr>
                <w:color w:val="auto"/>
                <w:szCs w:val="24"/>
                <w:lang w:eastAsia="en-US"/>
              </w:rPr>
            </w:pPr>
            <w:r w:rsidRPr="0037296E">
              <w:rPr>
                <w:color w:val="auto"/>
                <w:szCs w:val="24"/>
                <w:lang w:eastAsia="en-US"/>
              </w:rPr>
              <w:t xml:space="preserve">Иванова О.Л., Васильева И.И. Как понять детский рисунок и развить творческие способности ребенка. – СПб. Речь; Образовательные проекты; М.: Сфера, 2011 </w:t>
            </w:r>
            <w:r w:rsidRPr="0037296E">
              <w:rPr>
                <w:color w:val="auto"/>
                <w:szCs w:val="24"/>
                <w:lang w:eastAsia="en-US"/>
              </w:rPr>
              <w:lastRenderedPageBreak/>
              <w:t>Панкеев И., Русские праздники и игры. – М.: ООО Изд-во «Яуза», ЗАО Изд-во «ЭКСМО-Пресс», 1999. – 416 с.</w:t>
            </w:r>
          </w:p>
          <w:p w14:paraId="0B4F2F72" w14:textId="77777777" w:rsidR="001F3FB1" w:rsidRPr="0037296E" w:rsidRDefault="001F3FB1" w:rsidP="00850595">
            <w:pPr>
              <w:tabs>
                <w:tab w:val="left" w:pos="2895"/>
              </w:tabs>
              <w:autoSpaceDE w:val="0"/>
              <w:autoSpaceDN w:val="0"/>
              <w:adjustRightInd w:val="0"/>
              <w:spacing w:after="0"/>
              <w:ind w:left="0" w:right="0" w:firstLine="0"/>
              <w:contextualSpacing/>
              <w:rPr>
                <w:color w:val="auto"/>
                <w:szCs w:val="24"/>
                <w:lang w:eastAsia="en-US"/>
              </w:rPr>
            </w:pPr>
            <w:r w:rsidRPr="0037296E">
              <w:rPr>
                <w:color w:val="auto"/>
                <w:szCs w:val="24"/>
                <w:lang w:eastAsia="en-US"/>
              </w:rPr>
              <w:t>Татьяна Калинина: Первые успехи в рисовании. Птицы, звери, комары и мухи. Изд: Речь, 2009</w:t>
            </w:r>
          </w:p>
          <w:p w14:paraId="77DBE6C0" w14:textId="77777777" w:rsidR="001F3FB1" w:rsidRPr="0037296E" w:rsidRDefault="001F3FB1" w:rsidP="00850595">
            <w:pPr>
              <w:tabs>
                <w:tab w:val="left" w:pos="2895"/>
              </w:tabs>
              <w:autoSpaceDE w:val="0"/>
              <w:autoSpaceDN w:val="0"/>
              <w:adjustRightInd w:val="0"/>
              <w:spacing w:after="0"/>
              <w:ind w:left="0" w:right="0" w:firstLine="0"/>
              <w:contextualSpacing/>
              <w:rPr>
                <w:color w:val="auto"/>
                <w:szCs w:val="24"/>
                <w:lang w:eastAsia="en-US"/>
              </w:rPr>
            </w:pPr>
            <w:r w:rsidRPr="0037296E">
              <w:rPr>
                <w:color w:val="auto"/>
                <w:szCs w:val="24"/>
                <w:lang w:eastAsia="en-US"/>
              </w:rPr>
              <w:t>Татьяна Калинина: Первые успехи в рисовании. Цветы и травы.  Изд: Речь, 2009.</w:t>
            </w:r>
          </w:p>
          <w:p w14:paraId="4A3058BF" w14:textId="77777777" w:rsidR="001F3FB1" w:rsidRPr="0037296E" w:rsidRDefault="001F3FB1" w:rsidP="00850595">
            <w:pPr>
              <w:tabs>
                <w:tab w:val="left" w:pos="2895"/>
              </w:tabs>
              <w:autoSpaceDE w:val="0"/>
              <w:autoSpaceDN w:val="0"/>
              <w:adjustRightInd w:val="0"/>
              <w:spacing w:after="0"/>
              <w:ind w:left="0" w:right="0" w:firstLine="0"/>
              <w:contextualSpacing/>
              <w:rPr>
                <w:color w:val="auto"/>
                <w:szCs w:val="24"/>
                <w:lang w:eastAsia="en-US"/>
              </w:rPr>
            </w:pPr>
            <w:r w:rsidRPr="0037296E">
              <w:rPr>
                <w:color w:val="auto"/>
                <w:szCs w:val="24"/>
                <w:lang w:eastAsia="en-US"/>
              </w:rPr>
              <w:t>Проснякова Т.Н. «Деревья». Энциклопедия технологий прикладного творчества. Изд. «Фёдоров» г.Самара, 2007.</w:t>
            </w:r>
          </w:p>
          <w:p w14:paraId="3BC9811C" w14:textId="77777777" w:rsidR="001F3FB1" w:rsidRPr="0037296E" w:rsidRDefault="001F3FB1" w:rsidP="00850595">
            <w:pPr>
              <w:spacing w:after="0"/>
              <w:ind w:left="0" w:right="0" w:firstLine="0"/>
              <w:rPr>
                <w:b/>
                <w:color w:val="auto"/>
                <w:szCs w:val="24"/>
              </w:rPr>
            </w:pPr>
            <w:r w:rsidRPr="0037296E">
              <w:rPr>
                <w:color w:val="auto"/>
                <w:szCs w:val="24"/>
                <w:lang w:eastAsia="en-US"/>
              </w:rPr>
              <w:t>Проснякова Т.Н. «Бабочки». Энциклопедия технологий прикладного творчества. Изд. «Фёдоров» г.Самара, 2007.</w:t>
            </w:r>
          </w:p>
        </w:tc>
      </w:tr>
      <w:tr w:rsidR="001F3FB1" w:rsidRPr="0037296E" w14:paraId="4A1BC7DD" w14:textId="77777777" w:rsidTr="00926146">
        <w:tc>
          <w:tcPr>
            <w:tcW w:w="427" w:type="pct"/>
          </w:tcPr>
          <w:p w14:paraId="6E2BF63B" w14:textId="77777777" w:rsidR="001F3FB1" w:rsidRPr="0037296E" w:rsidRDefault="001F3FB1" w:rsidP="00850595">
            <w:pPr>
              <w:spacing w:after="0"/>
              <w:ind w:left="0" w:right="0" w:firstLine="0"/>
              <w:rPr>
                <w:b/>
                <w:color w:val="auto"/>
                <w:szCs w:val="24"/>
              </w:rPr>
            </w:pPr>
            <w:r w:rsidRPr="0037296E">
              <w:rPr>
                <w:b/>
                <w:color w:val="auto"/>
                <w:szCs w:val="24"/>
              </w:rPr>
              <w:lastRenderedPageBreak/>
              <w:t>2.</w:t>
            </w:r>
          </w:p>
        </w:tc>
        <w:tc>
          <w:tcPr>
            <w:tcW w:w="1407" w:type="pct"/>
          </w:tcPr>
          <w:p w14:paraId="27922CB9" w14:textId="77777777" w:rsidR="001F3FB1" w:rsidRPr="0037296E" w:rsidRDefault="001F3FB1" w:rsidP="00850595">
            <w:pPr>
              <w:spacing w:after="0"/>
              <w:ind w:left="0" w:right="0" w:firstLine="0"/>
              <w:rPr>
                <w:b/>
                <w:color w:val="auto"/>
                <w:szCs w:val="24"/>
              </w:rPr>
            </w:pPr>
            <w:r w:rsidRPr="0037296E">
              <w:rPr>
                <w:b/>
                <w:color w:val="auto"/>
                <w:szCs w:val="24"/>
              </w:rPr>
              <w:t>Мир красоты</w:t>
            </w:r>
          </w:p>
        </w:tc>
        <w:tc>
          <w:tcPr>
            <w:tcW w:w="3166" w:type="pct"/>
          </w:tcPr>
          <w:p w14:paraId="2DCA6F47" w14:textId="77777777" w:rsidR="001F3FB1" w:rsidRPr="0037296E" w:rsidRDefault="001F3FB1" w:rsidP="00850595">
            <w:pPr>
              <w:spacing w:after="0"/>
              <w:ind w:left="0" w:right="0" w:firstLine="0"/>
              <w:rPr>
                <w:b/>
                <w:color w:val="auto"/>
                <w:szCs w:val="24"/>
              </w:rPr>
            </w:pPr>
            <w:r w:rsidRPr="0037296E">
              <w:rPr>
                <w:color w:val="auto"/>
                <w:szCs w:val="24"/>
              </w:rPr>
              <w:t>В. Бак «Мир красоты»</w:t>
            </w:r>
          </w:p>
        </w:tc>
      </w:tr>
      <w:tr w:rsidR="001F3FB1" w:rsidRPr="0037296E" w14:paraId="5FB862DB" w14:textId="77777777" w:rsidTr="00926146">
        <w:tc>
          <w:tcPr>
            <w:tcW w:w="427" w:type="pct"/>
          </w:tcPr>
          <w:p w14:paraId="26CF57A8" w14:textId="77777777" w:rsidR="001F3FB1" w:rsidRPr="0037296E" w:rsidRDefault="001F3FB1" w:rsidP="00850595">
            <w:pPr>
              <w:spacing w:after="0"/>
              <w:ind w:left="0" w:right="0" w:firstLine="0"/>
              <w:rPr>
                <w:b/>
                <w:color w:val="auto"/>
                <w:szCs w:val="24"/>
              </w:rPr>
            </w:pPr>
            <w:r w:rsidRPr="0037296E">
              <w:rPr>
                <w:b/>
                <w:color w:val="auto"/>
                <w:szCs w:val="24"/>
              </w:rPr>
              <w:t>3.</w:t>
            </w:r>
          </w:p>
        </w:tc>
        <w:tc>
          <w:tcPr>
            <w:tcW w:w="1407" w:type="pct"/>
          </w:tcPr>
          <w:p w14:paraId="7B6290DC" w14:textId="77777777" w:rsidR="001F3FB1" w:rsidRPr="0037296E" w:rsidRDefault="001F3FB1" w:rsidP="00850595">
            <w:pPr>
              <w:spacing w:after="0"/>
              <w:ind w:left="0" w:right="0" w:firstLine="0"/>
              <w:rPr>
                <w:b/>
                <w:color w:val="auto"/>
                <w:szCs w:val="24"/>
              </w:rPr>
            </w:pPr>
            <w:r w:rsidRPr="0037296E">
              <w:rPr>
                <w:b/>
                <w:color w:val="auto"/>
                <w:szCs w:val="24"/>
              </w:rPr>
              <w:t>Умники и умницы</w:t>
            </w:r>
          </w:p>
        </w:tc>
        <w:tc>
          <w:tcPr>
            <w:tcW w:w="3166" w:type="pct"/>
          </w:tcPr>
          <w:p w14:paraId="0F5C370B" w14:textId="77777777" w:rsidR="001F3FB1" w:rsidRPr="0037296E" w:rsidRDefault="001F3FB1" w:rsidP="00850595">
            <w:pPr>
              <w:spacing w:after="0"/>
              <w:ind w:left="0" w:right="0" w:firstLine="0"/>
              <w:rPr>
                <w:b/>
                <w:color w:val="auto"/>
                <w:szCs w:val="24"/>
              </w:rPr>
            </w:pPr>
            <w:r w:rsidRPr="0037296E">
              <w:rPr>
                <w:color w:val="auto"/>
                <w:szCs w:val="24"/>
              </w:rPr>
              <w:t>Н.А. Криволапова, И.Ю. Цибаева Программа развития познавательных способностей учащихся младших классов «Умники и умницы»</w:t>
            </w:r>
          </w:p>
        </w:tc>
      </w:tr>
      <w:tr w:rsidR="001F3FB1" w:rsidRPr="0037296E" w14:paraId="6DA88D75" w14:textId="77777777" w:rsidTr="00926146">
        <w:tc>
          <w:tcPr>
            <w:tcW w:w="427" w:type="pct"/>
          </w:tcPr>
          <w:p w14:paraId="3FB55ECC" w14:textId="77777777" w:rsidR="001F3FB1" w:rsidRPr="0037296E" w:rsidRDefault="001F3FB1" w:rsidP="00850595">
            <w:pPr>
              <w:spacing w:after="0"/>
              <w:ind w:left="0" w:right="0" w:firstLine="0"/>
              <w:rPr>
                <w:b/>
                <w:color w:val="auto"/>
                <w:szCs w:val="24"/>
              </w:rPr>
            </w:pPr>
            <w:r w:rsidRPr="0037296E">
              <w:rPr>
                <w:b/>
                <w:color w:val="auto"/>
                <w:szCs w:val="24"/>
              </w:rPr>
              <w:t>4.</w:t>
            </w:r>
          </w:p>
        </w:tc>
        <w:tc>
          <w:tcPr>
            <w:tcW w:w="1407" w:type="pct"/>
          </w:tcPr>
          <w:p w14:paraId="2C029FE3" w14:textId="77777777" w:rsidR="001F3FB1" w:rsidRPr="0037296E" w:rsidRDefault="001F3FB1" w:rsidP="00850595">
            <w:pPr>
              <w:spacing w:after="0"/>
              <w:ind w:left="0" w:right="0" w:firstLine="0"/>
              <w:rPr>
                <w:b/>
                <w:color w:val="auto"/>
                <w:szCs w:val="24"/>
              </w:rPr>
            </w:pPr>
            <w:r w:rsidRPr="0037296E">
              <w:rPr>
                <w:b/>
                <w:color w:val="auto"/>
                <w:szCs w:val="24"/>
              </w:rPr>
              <w:t>Азбука хорошего поведения</w:t>
            </w:r>
          </w:p>
        </w:tc>
        <w:tc>
          <w:tcPr>
            <w:tcW w:w="3166" w:type="pct"/>
          </w:tcPr>
          <w:p w14:paraId="7BBC90E4" w14:textId="77777777" w:rsidR="001F3FB1" w:rsidRPr="0037296E" w:rsidRDefault="001F3FB1" w:rsidP="00850595">
            <w:pPr>
              <w:spacing w:after="0"/>
              <w:ind w:left="0" w:right="0" w:firstLine="0"/>
              <w:rPr>
                <w:color w:val="auto"/>
                <w:szCs w:val="24"/>
              </w:rPr>
            </w:pPr>
            <w:r w:rsidRPr="0037296E">
              <w:rPr>
                <w:color w:val="auto"/>
                <w:szCs w:val="24"/>
              </w:rPr>
              <w:t>Суслов В.Н. Этикет учусь правилам поведения. 1-4 классы. Тексты и практические задания/ В.Н. Суслов. – М.: Просвещение,2010.68 с.</w:t>
            </w:r>
          </w:p>
          <w:p w14:paraId="0C0F7B55" w14:textId="77777777" w:rsidR="001F3FB1" w:rsidRPr="0037296E" w:rsidRDefault="001F3FB1" w:rsidP="00850595">
            <w:pPr>
              <w:spacing w:after="0"/>
              <w:ind w:left="0" w:right="0" w:firstLine="0"/>
              <w:rPr>
                <w:color w:val="auto"/>
                <w:szCs w:val="24"/>
              </w:rPr>
            </w:pPr>
            <w:r w:rsidRPr="0037296E">
              <w:rPr>
                <w:color w:val="auto"/>
                <w:szCs w:val="24"/>
              </w:rPr>
              <w:t>Тисленкова И.А. Нравственное воспитание: для организаторов воспитательной работы и классных руководителей / И.А. Тисленкова. – М.: Просещение, 2008.108 с.</w:t>
            </w:r>
          </w:p>
          <w:p w14:paraId="48FB3323" w14:textId="77777777" w:rsidR="001F3FB1" w:rsidRPr="0037296E" w:rsidRDefault="001F3FB1" w:rsidP="00850595">
            <w:pPr>
              <w:spacing w:after="0"/>
              <w:ind w:left="0" w:right="0" w:firstLine="0"/>
              <w:rPr>
                <w:color w:val="auto"/>
                <w:szCs w:val="24"/>
              </w:rPr>
            </w:pPr>
            <w:r w:rsidRPr="0037296E">
              <w:rPr>
                <w:color w:val="auto"/>
                <w:szCs w:val="24"/>
              </w:rPr>
              <w:t>Федеральный государственный общеобразовательный стандарт начального общего образования /Текст/ - М.: Просвещение,2009.41 с.</w:t>
            </w:r>
          </w:p>
          <w:p w14:paraId="67E59596" w14:textId="77777777" w:rsidR="001F3FB1" w:rsidRPr="0037296E" w:rsidRDefault="001F3FB1" w:rsidP="00850595">
            <w:pPr>
              <w:spacing w:after="0"/>
              <w:ind w:left="0" w:right="0" w:firstLine="0"/>
              <w:rPr>
                <w:color w:val="auto"/>
                <w:szCs w:val="24"/>
              </w:rPr>
            </w:pPr>
            <w:r w:rsidRPr="0037296E">
              <w:rPr>
                <w:color w:val="auto"/>
                <w:szCs w:val="24"/>
              </w:rPr>
              <w:t>Козлов Э., Петрова В., Хомякова И. Азбука нравственности./ Э. Козлов, В. Петрова, И Хомякова // Воспитание школьников.-2004-2007.-№1-9.</w:t>
            </w:r>
          </w:p>
        </w:tc>
      </w:tr>
      <w:tr w:rsidR="001F3FB1" w:rsidRPr="0037296E" w14:paraId="118310C8" w14:textId="77777777" w:rsidTr="00926146">
        <w:tc>
          <w:tcPr>
            <w:tcW w:w="427" w:type="pct"/>
          </w:tcPr>
          <w:p w14:paraId="7647A5E8" w14:textId="77777777" w:rsidR="001F3FB1" w:rsidRPr="0037296E" w:rsidRDefault="001F3FB1" w:rsidP="00850595">
            <w:pPr>
              <w:spacing w:after="0"/>
              <w:ind w:left="0" w:right="0" w:firstLine="0"/>
              <w:rPr>
                <w:b/>
                <w:color w:val="auto"/>
                <w:szCs w:val="24"/>
              </w:rPr>
            </w:pPr>
            <w:r w:rsidRPr="0037296E">
              <w:rPr>
                <w:b/>
                <w:color w:val="auto"/>
                <w:szCs w:val="24"/>
              </w:rPr>
              <w:t>5.</w:t>
            </w:r>
          </w:p>
        </w:tc>
        <w:tc>
          <w:tcPr>
            <w:tcW w:w="1407" w:type="pct"/>
          </w:tcPr>
          <w:p w14:paraId="35B49E68" w14:textId="77777777" w:rsidR="001F3FB1" w:rsidRPr="0037296E" w:rsidRDefault="001F3FB1" w:rsidP="00850595">
            <w:pPr>
              <w:spacing w:after="0"/>
              <w:ind w:left="0" w:right="0" w:firstLine="0"/>
              <w:rPr>
                <w:b/>
                <w:color w:val="auto"/>
                <w:szCs w:val="24"/>
              </w:rPr>
            </w:pPr>
            <w:r w:rsidRPr="0037296E">
              <w:rPr>
                <w:b/>
                <w:color w:val="auto"/>
                <w:szCs w:val="24"/>
              </w:rPr>
              <w:t>Удивительный мир слов</w:t>
            </w:r>
          </w:p>
        </w:tc>
        <w:tc>
          <w:tcPr>
            <w:tcW w:w="3166" w:type="pct"/>
          </w:tcPr>
          <w:p w14:paraId="6D2DCFA0" w14:textId="77777777" w:rsidR="001F3FB1" w:rsidRPr="0037296E" w:rsidRDefault="001F3FB1" w:rsidP="00850595">
            <w:pPr>
              <w:spacing w:after="0"/>
              <w:ind w:left="0" w:right="0" w:firstLine="0"/>
              <w:rPr>
                <w:b/>
                <w:color w:val="auto"/>
                <w:szCs w:val="24"/>
              </w:rPr>
            </w:pPr>
            <w:r w:rsidRPr="0037296E">
              <w:rPr>
                <w:color w:val="auto"/>
                <w:szCs w:val="24"/>
              </w:rPr>
              <w:t>Л.В. Петленко, В.Ю. Романова Программа внеурочной деятельности «Занимательный мир слов».</w:t>
            </w:r>
          </w:p>
        </w:tc>
      </w:tr>
      <w:tr w:rsidR="001F3FB1" w:rsidRPr="0037296E" w14:paraId="5C9DE0D1" w14:textId="77777777" w:rsidTr="00926146">
        <w:tc>
          <w:tcPr>
            <w:tcW w:w="427" w:type="pct"/>
          </w:tcPr>
          <w:p w14:paraId="6C27929C" w14:textId="77777777" w:rsidR="001F3FB1" w:rsidRPr="0037296E" w:rsidRDefault="001F3FB1" w:rsidP="00850595">
            <w:pPr>
              <w:spacing w:after="0"/>
              <w:ind w:left="0" w:right="0" w:firstLine="0"/>
              <w:rPr>
                <w:b/>
                <w:color w:val="auto"/>
                <w:szCs w:val="24"/>
              </w:rPr>
            </w:pPr>
            <w:r w:rsidRPr="0037296E">
              <w:rPr>
                <w:b/>
                <w:color w:val="auto"/>
                <w:szCs w:val="24"/>
              </w:rPr>
              <w:t>6.</w:t>
            </w:r>
          </w:p>
        </w:tc>
        <w:tc>
          <w:tcPr>
            <w:tcW w:w="1407" w:type="pct"/>
          </w:tcPr>
          <w:p w14:paraId="45304F3A" w14:textId="77777777" w:rsidR="001F3FB1" w:rsidRPr="0037296E" w:rsidRDefault="001F3FB1" w:rsidP="00850595">
            <w:pPr>
              <w:spacing w:after="0"/>
              <w:ind w:left="0" w:right="0" w:firstLine="0"/>
              <w:rPr>
                <w:b/>
                <w:color w:val="auto"/>
                <w:szCs w:val="24"/>
              </w:rPr>
            </w:pPr>
            <w:r w:rsidRPr="0037296E">
              <w:rPr>
                <w:b/>
                <w:color w:val="auto"/>
                <w:szCs w:val="24"/>
              </w:rPr>
              <w:t>Я-исследователь</w:t>
            </w:r>
          </w:p>
        </w:tc>
        <w:tc>
          <w:tcPr>
            <w:tcW w:w="3166" w:type="pct"/>
          </w:tcPr>
          <w:p w14:paraId="695C34EA" w14:textId="77777777" w:rsidR="001F3FB1" w:rsidRPr="0037296E" w:rsidRDefault="001F3FB1" w:rsidP="00850595">
            <w:pPr>
              <w:shd w:val="clear" w:color="auto" w:fill="FFFFFF"/>
              <w:spacing w:after="0"/>
              <w:ind w:left="0" w:right="0" w:firstLine="0"/>
              <w:rPr>
                <w:color w:val="auto"/>
                <w:szCs w:val="24"/>
              </w:rPr>
            </w:pPr>
            <w:r w:rsidRPr="0037296E">
              <w:rPr>
                <w:color w:val="auto"/>
                <w:szCs w:val="24"/>
              </w:rPr>
              <w:t>Савенков А.И. Методика исследовательского обучения младших школьников. Издательство «Учебная литература», дом «Фёдоров», 2013.</w:t>
            </w:r>
          </w:p>
          <w:p w14:paraId="1166F4D7" w14:textId="77777777" w:rsidR="001F3FB1" w:rsidRPr="0037296E" w:rsidRDefault="001F3FB1" w:rsidP="00850595">
            <w:pPr>
              <w:shd w:val="clear" w:color="auto" w:fill="FFFFFF"/>
              <w:spacing w:after="0"/>
              <w:ind w:left="0" w:right="0" w:firstLine="0"/>
              <w:rPr>
                <w:color w:val="auto"/>
                <w:szCs w:val="24"/>
              </w:rPr>
            </w:pPr>
            <w:r w:rsidRPr="0037296E">
              <w:rPr>
                <w:color w:val="auto"/>
                <w:szCs w:val="24"/>
              </w:rPr>
              <w:t>Савенков А.И. Я – исследователь. Рабочая тетрадь для младших школьников. Издательство дом «Фёдоров». 2013 г.</w:t>
            </w:r>
          </w:p>
          <w:p w14:paraId="35CB8AF0" w14:textId="77777777" w:rsidR="001F3FB1" w:rsidRPr="0037296E" w:rsidRDefault="001F3FB1" w:rsidP="00850595">
            <w:pPr>
              <w:shd w:val="clear" w:color="auto" w:fill="FFFFFF"/>
              <w:spacing w:after="0"/>
              <w:ind w:left="0" w:right="0" w:firstLine="0"/>
              <w:rPr>
                <w:color w:val="auto"/>
                <w:szCs w:val="24"/>
              </w:rPr>
            </w:pPr>
            <w:r w:rsidRPr="0037296E">
              <w:rPr>
                <w:color w:val="auto"/>
                <w:szCs w:val="24"/>
              </w:rPr>
              <w:t>М.В. Дубова Организация проектной деятельности младших школьников.</w:t>
            </w:r>
            <w:r w:rsidRPr="0037296E">
              <w:rPr>
                <w:b/>
                <w:bCs/>
                <w:color w:val="auto"/>
                <w:szCs w:val="24"/>
              </w:rPr>
              <w:t xml:space="preserve"> </w:t>
            </w:r>
            <w:r w:rsidRPr="0037296E">
              <w:rPr>
                <w:color w:val="auto"/>
                <w:szCs w:val="24"/>
              </w:rPr>
              <w:t>Практическое пособие для учителей начальных классов. - М. БАЛЛАС,2013 г.</w:t>
            </w:r>
          </w:p>
        </w:tc>
      </w:tr>
      <w:tr w:rsidR="001F3FB1" w:rsidRPr="0037296E" w14:paraId="56C27417" w14:textId="77777777" w:rsidTr="00926146">
        <w:tc>
          <w:tcPr>
            <w:tcW w:w="427" w:type="pct"/>
          </w:tcPr>
          <w:p w14:paraId="2FC6A4A4" w14:textId="77777777" w:rsidR="001F3FB1" w:rsidRPr="0037296E" w:rsidRDefault="001F3FB1" w:rsidP="00850595">
            <w:pPr>
              <w:spacing w:after="0"/>
              <w:ind w:left="0" w:right="0" w:firstLine="0"/>
              <w:rPr>
                <w:b/>
                <w:color w:val="auto"/>
                <w:szCs w:val="24"/>
              </w:rPr>
            </w:pPr>
            <w:r w:rsidRPr="0037296E">
              <w:rPr>
                <w:b/>
                <w:color w:val="auto"/>
                <w:szCs w:val="24"/>
              </w:rPr>
              <w:t>7.</w:t>
            </w:r>
          </w:p>
        </w:tc>
        <w:tc>
          <w:tcPr>
            <w:tcW w:w="1407" w:type="pct"/>
          </w:tcPr>
          <w:p w14:paraId="72A704F0" w14:textId="77777777" w:rsidR="001F3FB1" w:rsidRPr="0037296E" w:rsidRDefault="001F3FB1" w:rsidP="00850595">
            <w:pPr>
              <w:spacing w:after="0"/>
              <w:ind w:left="0" w:right="0" w:firstLine="0"/>
              <w:rPr>
                <w:b/>
                <w:color w:val="auto"/>
                <w:szCs w:val="24"/>
              </w:rPr>
            </w:pPr>
            <w:r w:rsidRPr="0037296E">
              <w:rPr>
                <w:b/>
                <w:color w:val="auto"/>
                <w:szCs w:val="24"/>
              </w:rPr>
              <w:t>Лего-конструирование</w:t>
            </w:r>
          </w:p>
        </w:tc>
        <w:tc>
          <w:tcPr>
            <w:tcW w:w="3166" w:type="pct"/>
          </w:tcPr>
          <w:p w14:paraId="0C755178" w14:textId="77777777" w:rsidR="001F3FB1" w:rsidRPr="0037296E" w:rsidRDefault="001F3FB1" w:rsidP="00850595">
            <w:pPr>
              <w:shd w:val="clear" w:color="auto" w:fill="FFFFFF"/>
              <w:spacing w:after="0"/>
              <w:ind w:left="0" w:right="0" w:firstLine="0"/>
              <w:rPr>
                <w:color w:val="auto"/>
                <w:szCs w:val="24"/>
              </w:rPr>
            </w:pPr>
            <w:r w:rsidRPr="0037296E">
              <w:rPr>
                <w:color w:val="auto"/>
                <w:szCs w:val="24"/>
              </w:rPr>
              <w:t xml:space="preserve">1.Злаказов А.С., Уроки Лего-конструирования в школе: методическое пособие /А.С. Злаказов, Г.А. Горшков, С.Г. Шевалдина. - М.: БИНОМ. Лаборатория знаний, 2011. 2. Журба Н.Н., Педагог дополнительного образования: нормативные и методические основы организации деятельности:учебно- методическое пособие для слушателей курсов повышения квалификации /Н.Н. Журба, Ю.В. Ребиков, Г.С. Шушарина. – Челябинск: Цицеро, 2010. 3. Комарова Л.Г. Строим из LEGO (моделирование логических отношений объектов реального мира средствами конструктора LEGO): методическое пособие /Л.Г. </w:t>
            </w:r>
            <w:r w:rsidRPr="0037296E">
              <w:rPr>
                <w:color w:val="auto"/>
                <w:szCs w:val="24"/>
              </w:rPr>
              <w:lastRenderedPageBreak/>
              <w:t xml:space="preserve">Комарова – М.: Линка-Пресс, 2001. 4.  Сажина С.Д. Составление рабочих учебных программ для ДОУ. Методические рекомендации: методическое пособие /С.Д. Сажина. – М.: ТЦ Сфера, 2008. </w:t>
            </w:r>
          </w:p>
          <w:p w14:paraId="0BC319D3" w14:textId="77777777" w:rsidR="001F3FB1" w:rsidRPr="0037296E" w:rsidRDefault="001F3FB1" w:rsidP="00850595">
            <w:pPr>
              <w:spacing w:after="0"/>
              <w:ind w:left="0" w:right="0" w:firstLine="0"/>
              <w:rPr>
                <w:b/>
                <w:color w:val="auto"/>
                <w:szCs w:val="24"/>
              </w:rPr>
            </w:pPr>
            <w:r w:rsidRPr="0037296E">
              <w:rPr>
                <w:color w:val="auto"/>
                <w:szCs w:val="24"/>
              </w:rPr>
              <w:t>5 Филиппов С.А. Робототехника для детей и родителей: книга для родителей и преподавателей кружков робототехники /С.А. Филиппов. – Спб.: Наука, 2010. 6. Халамов В.Н. Образовательная робототехника в начальной школе.</w:t>
            </w:r>
          </w:p>
        </w:tc>
      </w:tr>
      <w:tr w:rsidR="001F3FB1" w:rsidRPr="0037296E" w14:paraId="33E01238" w14:textId="77777777" w:rsidTr="00926146">
        <w:tc>
          <w:tcPr>
            <w:tcW w:w="427" w:type="pct"/>
          </w:tcPr>
          <w:p w14:paraId="7CEC7849" w14:textId="77777777" w:rsidR="001F3FB1" w:rsidRPr="0037296E" w:rsidRDefault="001F3FB1" w:rsidP="00850595">
            <w:pPr>
              <w:spacing w:after="0"/>
              <w:ind w:left="0" w:right="0" w:firstLine="0"/>
              <w:rPr>
                <w:b/>
                <w:color w:val="auto"/>
                <w:szCs w:val="24"/>
              </w:rPr>
            </w:pPr>
            <w:r w:rsidRPr="0037296E">
              <w:rPr>
                <w:b/>
                <w:color w:val="auto"/>
                <w:szCs w:val="24"/>
              </w:rPr>
              <w:lastRenderedPageBreak/>
              <w:t>8.</w:t>
            </w:r>
          </w:p>
        </w:tc>
        <w:tc>
          <w:tcPr>
            <w:tcW w:w="1407" w:type="pct"/>
          </w:tcPr>
          <w:p w14:paraId="16CF71DF" w14:textId="77777777" w:rsidR="001F3FB1" w:rsidRPr="0037296E" w:rsidRDefault="001F3FB1" w:rsidP="00850595">
            <w:pPr>
              <w:spacing w:after="0"/>
              <w:ind w:left="0" w:right="0" w:firstLine="0"/>
              <w:rPr>
                <w:b/>
                <w:color w:val="auto"/>
                <w:szCs w:val="24"/>
              </w:rPr>
            </w:pPr>
            <w:r w:rsidRPr="0037296E">
              <w:rPr>
                <w:b/>
                <w:color w:val="auto"/>
                <w:szCs w:val="24"/>
              </w:rPr>
              <w:t>Общефизическая подготовка</w:t>
            </w:r>
          </w:p>
        </w:tc>
        <w:tc>
          <w:tcPr>
            <w:tcW w:w="3166" w:type="pct"/>
          </w:tcPr>
          <w:p w14:paraId="2F503A79" w14:textId="77777777" w:rsidR="001F3FB1" w:rsidRPr="0037296E" w:rsidRDefault="001F3FB1" w:rsidP="00850595">
            <w:pPr>
              <w:spacing w:after="0"/>
              <w:ind w:left="0" w:right="0" w:firstLine="0"/>
              <w:rPr>
                <w:color w:val="auto"/>
                <w:szCs w:val="24"/>
              </w:rPr>
            </w:pPr>
            <w:r w:rsidRPr="0037296E">
              <w:rPr>
                <w:color w:val="auto"/>
                <w:szCs w:val="24"/>
              </w:rPr>
              <w:t>Белоусова В.В. «Воспитание в спорте». М. 2008г.; Былеева подвижные игры». М. 2005г.; Добровольский В.К. «Физическая культура и здоровье». М. 2000г.; Куколевский Г.М. «Советы врача спортсмену». М. 1994г. Лыхов В.И. «Судейство соревнований по легкой атлетике». М. 2008г.; Торабрин И., Чумаков А. «Спортивная смена». М.2000г.; Уваров В. «Смелые и ловкие».</w:t>
            </w:r>
          </w:p>
        </w:tc>
      </w:tr>
      <w:tr w:rsidR="001F3FB1" w:rsidRPr="0037296E" w14:paraId="60AE6A47" w14:textId="77777777" w:rsidTr="00926146">
        <w:tc>
          <w:tcPr>
            <w:tcW w:w="427" w:type="pct"/>
          </w:tcPr>
          <w:p w14:paraId="3627B527" w14:textId="77777777" w:rsidR="001F3FB1" w:rsidRPr="0037296E" w:rsidRDefault="001F3FB1" w:rsidP="00850595">
            <w:pPr>
              <w:spacing w:after="0"/>
              <w:ind w:left="0" w:right="0" w:firstLine="0"/>
              <w:rPr>
                <w:b/>
                <w:color w:val="auto"/>
                <w:szCs w:val="24"/>
              </w:rPr>
            </w:pPr>
            <w:r w:rsidRPr="0037296E">
              <w:rPr>
                <w:b/>
                <w:color w:val="auto"/>
                <w:szCs w:val="24"/>
              </w:rPr>
              <w:t>9.</w:t>
            </w:r>
          </w:p>
        </w:tc>
        <w:tc>
          <w:tcPr>
            <w:tcW w:w="1407" w:type="pct"/>
          </w:tcPr>
          <w:p w14:paraId="2C5D6599" w14:textId="77777777" w:rsidR="001F3FB1" w:rsidRPr="0037296E" w:rsidRDefault="001F3FB1" w:rsidP="00850595">
            <w:pPr>
              <w:spacing w:after="0"/>
              <w:ind w:left="0" w:right="0" w:firstLine="0"/>
              <w:rPr>
                <w:b/>
                <w:color w:val="auto"/>
                <w:szCs w:val="24"/>
              </w:rPr>
            </w:pPr>
            <w:r w:rsidRPr="0037296E">
              <w:rPr>
                <w:b/>
                <w:color w:val="auto"/>
                <w:szCs w:val="24"/>
              </w:rPr>
              <w:t>Я – пассажир и пешеход</w:t>
            </w:r>
          </w:p>
        </w:tc>
        <w:tc>
          <w:tcPr>
            <w:tcW w:w="3166" w:type="pct"/>
          </w:tcPr>
          <w:p w14:paraId="160F5C8D" w14:textId="77777777" w:rsidR="001F3FB1" w:rsidRPr="0037296E" w:rsidRDefault="001F3FB1" w:rsidP="00850595">
            <w:pPr>
              <w:spacing w:after="0"/>
              <w:ind w:left="0" w:right="0" w:firstLine="0"/>
              <w:rPr>
                <w:color w:val="auto"/>
                <w:szCs w:val="24"/>
              </w:rPr>
            </w:pPr>
            <w:r w:rsidRPr="0037296E">
              <w:rPr>
                <w:color w:val="auto"/>
                <w:szCs w:val="24"/>
              </w:rPr>
              <w:t>Профилактика детского дорожно-транспортного травматизма [Текст] методическое пособие. Москва, «Третий Рим», 2008.</w:t>
            </w:r>
          </w:p>
          <w:p w14:paraId="665E4903" w14:textId="77777777" w:rsidR="001F3FB1" w:rsidRPr="0037296E" w:rsidRDefault="001F3FB1" w:rsidP="00850595">
            <w:pPr>
              <w:spacing w:after="0"/>
              <w:ind w:left="0" w:right="0" w:firstLine="0"/>
              <w:rPr>
                <w:color w:val="auto"/>
                <w:szCs w:val="24"/>
              </w:rPr>
            </w:pPr>
            <w:r w:rsidRPr="0037296E">
              <w:rPr>
                <w:color w:val="auto"/>
                <w:szCs w:val="24"/>
              </w:rPr>
              <w:t>Комлева, Л.А. Дети и дорога [Текст]. – Каменск-Уральский, Калан, 1997.</w:t>
            </w:r>
          </w:p>
          <w:p w14:paraId="4A23F658" w14:textId="77777777" w:rsidR="001F3FB1" w:rsidRPr="0037296E" w:rsidRDefault="001F3FB1" w:rsidP="00850595">
            <w:pPr>
              <w:spacing w:after="0"/>
              <w:ind w:left="0" w:right="0" w:firstLine="0"/>
              <w:rPr>
                <w:color w:val="auto"/>
                <w:szCs w:val="24"/>
              </w:rPr>
            </w:pPr>
            <w:r w:rsidRPr="0037296E">
              <w:rPr>
                <w:color w:val="auto"/>
                <w:szCs w:val="24"/>
              </w:rPr>
              <w:t>Программы для внешкольных учреждений и образовательных школ. [Текст]: учебное пособие. – М., 1988. – 351с.</w:t>
            </w:r>
          </w:p>
        </w:tc>
      </w:tr>
      <w:tr w:rsidR="001F3FB1" w:rsidRPr="0037296E" w14:paraId="65EEB38D" w14:textId="77777777" w:rsidTr="00926146">
        <w:tc>
          <w:tcPr>
            <w:tcW w:w="427" w:type="pct"/>
          </w:tcPr>
          <w:p w14:paraId="1E301D9B" w14:textId="77777777" w:rsidR="001F3FB1" w:rsidRPr="0037296E" w:rsidRDefault="001F3FB1" w:rsidP="00850595">
            <w:pPr>
              <w:spacing w:after="0"/>
              <w:ind w:left="0" w:right="0" w:firstLine="0"/>
              <w:rPr>
                <w:b/>
                <w:color w:val="auto"/>
                <w:szCs w:val="24"/>
              </w:rPr>
            </w:pPr>
            <w:r w:rsidRPr="0037296E">
              <w:rPr>
                <w:b/>
                <w:color w:val="auto"/>
                <w:szCs w:val="24"/>
              </w:rPr>
              <w:t>10.</w:t>
            </w:r>
          </w:p>
        </w:tc>
        <w:tc>
          <w:tcPr>
            <w:tcW w:w="1407" w:type="pct"/>
          </w:tcPr>
          <w:p w14:paraId="36EC87CB" w14:textId="77777777" w:rsidR="001F3FB1" w:rsidRPr="0037296E" w:rsidRDefault="001F3FB1" w:rsidP="00850595">
            <w:pPr>
              <w:spacing w:after="0"/>
              <w:ind w:left="0" w:right="0" w:firstLine="0"/>
              <w:rPr>
                <w:b/>
                <w:color w:val="auto"/>
                <w:szCs w:val="24"/>
              </w:rPr>
            </w:pPr>
            <w:r w:rsidRPr="0037296E">
              <w:rPr>
                <w:b/>
                <w:color w:val="auto"/>
                <w:szCs w:val="24"/>
              </w:rPr>
              <w:t xml:space="preserve">Я и другой </w:t>
            </w:r>
          </w:p>
        </w:tc>
        <w:tc>
          <w:tcPr>
            <w:tcW w:w="3166" w:type="pct"/>
          </w:tcPr>
          <w:p w14:paraId="2B225156" w14:textId="77777777" w:rsidR="001F3FB1" w:rsidRPr="0037296E" w:rsidRDefault="001F3FB1" w:rsidP="00850595">
            <w:pPr>
              <w:shd w:val="clear" w:color="auto" w:fill="FFFFFF"/>
              <w:spacing w:after="0"/>
              <w:ind w:left="0" w:right="0" w:firstLine="0"/>
              <w:rPr>
                <w:color w:val="auto"/>
                <w:szCs w:val="24"/>
              </w:rPr>
            </w:pPr>
            <w:r w:rsidRPr="0037296E">
              <w:rPr>
                <w:bCs/>
                <w:iCs/>
                <w:color w:val="auto"/>
                <w:szCs w:val="24"/>
              </w:rPr>
              <w:t>Ольга Анатольевна Устинова</w:t>
            </w:r>
          </w:p>
          <w:p w14:paraId="5E971ADF" w14:textId="77777777" w:rsidR="001F3FB1" w:rsidRPr="0037296E" w:rsidRDefault="001F3FB1" w:rsidP="00850595">
            <w:pPr>
              <w:shd w:val="clear" w:color="auto" w:fill="FFFFFF"/>
              <w:spacing w:after="0"/>
              <w:ind w:left="0" w:right="0" w:firstLine="0"/>
              <w:rPr>
                <w:color w:val="auto"/>
                <w:szCs w:val="24"/>
              </w:rPr>
            </w:pPr>
            <w:r w:rsidRPr="0037296E">
              <w:rPr>
                <w:iCs/>
                <w:color w:val="auto"/>
                <w:szCs w:val="24"/>
              </w:rPr>
              <w:t>кандидат психологических наук,</w:t>
            </w:r>
            <w:r w:rsidRPr="0037296E">
              <w:rPr>
                <w:color w:val="auto"/>
                <w:szCs w:val="24"/>
              </w:rPr>
              <w:t xml:space="preserve"> </w:t>
            </w:r>
            <w:r w:rsidRPr="0037296E">
              <w:rPr>
                <w:iCs/>
                <w:color w:val="auto"/>
                <w:szCs w:val="24"/>
              </w:rPr>
              <w:t>доцент каф. Психологии и ОП,</w:t>
            </w:r>
            <w:r w:rsidRPr="0037296E">
              <w:rPr>
                <w:color w:val="auto"/>
                <w:szCs w:val="24"/>
              </w:rPr>
              <w:t xml:space="preserve"> </w:t>
            </w:r>
            <w:r w:rsidRPr="0037296E">
              <w:rPr>
                <w:iCs/>
                <w:color w:val="auto"/>
                <w:szCs w:val="24"/>
              </w:rPr>
              <w:t>НФИ КемГУ,</w:t>
            </w:r>
            <w:r w:rsidRPr="0037296E">
              <w:rPr>
                <w:color w:val="auto"/>
                <w:szCs w:val="24"/>
              </w:rPr>
              <w:t xml:space="preserve"> </w:t>
            </w:r>
            <w:r w:rsidRPr="0037296E">
              <w:rPr>
                <w:iCs/>
                <w:color w:val="auto"/>
                <w:szCs w:val="24"/>
              </w:rPr>
              <w:t>руководитель центра «МИР»</w:t>
            </w:r>
            <w:r w:rsidRPr="0037296E">
              <w:rPr>
                <w:color w:val="auto"/>
                <w:szCs w:val="24"/>
              </w:rPr>
              <w:t xml:space="preserve"> </w:t>
            </w:r>
            <w:r w:rsidRPr="0037296E">
              <w:rPr>
                <w:iCs/>
                <w:color w:val="auto"/>
                <w:szCs w:val="24"/>
              </w:rPr>
              <w:t>МБ НОУ «Лицей №111»,</w:t>
            </w:r>
            <w:r w:rsidRPr="0037296E">
              <w:rPr>
                <w:color w:val="auto"/>
                <w:szCs w:val="24"/>
              </w:rPr>
              <w:t xml:space="preserve"> </w:t>
            </w:r>
            <w:r w:rsidRPr="0037296E">
              <w:rPr>
                <w:iCs/>
                <w:color w:val="auto"/>
                <w:szCs w:val="24"/>
              </w:rPr>
              <w:t>практикующий психолог</w:t>
            </w:r>
          </w:p>
        </w:tc>
      </w:tr>
      <w:tr w:rsidR="001F3FB1" w:rsidRPr="0037296E" w14:paraId="4B3C060D" w14:textId="77777777" w:rsidTr="00926146">
        <w:tc>
          <w:tcPr>
            <w:tcW w:w="427" w:type="pct"/>
          </w:tcPr>
          <w:p w14:paraId="116B2090" w14:textId="77777777" w:rsidR="001F3FB1" w:rsidRPr="0037296E" w:rsidRDefault="001F3FB1" w:rsidP="00850595">
            <w:pPr>
              <w:spacing w:after="0"/>
              <w:ind w:left="0" w:right="0" w:firstLine="0"/>
              <w:rPr>
                <w:b/>
                <w:color w:val="auto"/>
                <w:szCs w:val="24"/>
              </w:rPr>
            </w:pPr>
            <w:r w:rsidRPr="0037296E">
              <w:rPr>
                <w:b/>
                <w:color w:val="auto"/>
                <w:szCs w:val="24"/>
              </w:rPr>
              <w:t>11.</w:t>
            </w:r>
          </w:p>
        </w:tc>
        <w:tc>
          <w:tcPr>
            <w:tcW w:w="1407" w:type="pct"/>
          </w:tcPr>
          <w:p w14:paraId="55CCDCD9" w14:textId="77777777" w:rsidR="001F3FB1" w:rsidRPr="0037296E" w:rsidRDefault="001F3FB1" w:rsidP="00850595">
            <w:pPr>
              <w:spacing w:after="0"/>
              <w:ind w:left="0" w:right="0" w:firstLine="0"/>
              <w:rPr>
                <w:b/>
                <w:color w:val="auto"/>
                <w:szCs w:val="24"/>
              </w:rPr>
            </w:pPr>
            <w:r w:rsidRPr="0037296E">
              <w:rPr>
                <w:b/>
                <w:color w:val="auto"/>
                <w:szCs w:val="24"/>
              </w:rPr>
              <w:t>Путешествие в мир профессий</w:t>
            </w:r>
          </w:p>
        </w:tc>
        <w:tc>
          <w:tcPr>
            <w:tcW w:w="3166" w:type="pct"/>
          </w:tcPr>
          <w:p w14:paraId="2F4154F0" w14:textId="77777777" w:rsidR="001F3FB1" w:rsidRPr="0037296E" w:rsidRDefault="001F3FB1" w:rsidP="00850595">
            <w:pPr>
              <w:tabs>
                <w:tab w:val="left" w:pos="0"/>
              </w:tabs>
              <w:suppressAutoHyphens/>
              <w:spacing w:after="0"/>
              <w:ind w:left="0" w:right="0" w:firstLine="0"/>
              <w:rPr>
                <w:b/>
                <w:color w:val="auto"/>
                <w:szCs w:val="24"/>
                <w:lang w:eastAsia="ar-SA"/>
              </w:rPr>
            </w:pPr>
            <w:r w:rsidRPr="0037296E">
              <w:rPr>
                <w:b/>
                <w:color w:val="auto"/>
                <w:szCs w:val="24"/>
                <w:lang w:eastAsia="ar-SA"/>
              </w:rPr>
              <w:t>Для учителя</w:t>
            </w:r>
          </w:p>
          <w:p w14:paraId="7864486F" w14:textId="77777777" w:rsidR="001F3FB1" w:rsidRPr="0037296E" w:rsidRDefault="001F3FB1" w:rsidP="00850595">
            <w:pPr>
              <w:autoSpaceDE w:val="0"/>
              <w:autoSpaceDN w:val="0"/>
              <w:adjustRightInd w:val="0"/>
              <w:spacing w:after="0"/>
              <w:ind w:left="0" w:right="0" w:firstLine="0"/>
              <w:rPr>
                <w:color w:val="auto"/>
                <w:szCs w:val="24"/>
                <w:lang w:eastAsia="en-US"/>
              </w:rPr>
            </w:pPr>
            <w:r w:rsidRPr="0037296E">
              <w:rPr>
                <w:color w:val="auto"/>
                <w:szCs w:val="24"/>
                <w:lang w:eastAsia="en-US"/>
              </w:rPr>
              <w:t xml:space="preserve">1. </w:t>
            </w:r>
            <w:r w:rsidRPr="0037296E">
              <w:rPr>
                <w:i/>
                <w:iCs/>
                <w:color w:val="auto"/>
                <w:szCs w:val="24"/>
                <w:lang w:eastAsia="en-US"/>
              </w:rPr>
              <w:t>Асмолов А</w:t>
            </w:r>
            <w:r w:rsidRPr="0037296E">
              <w:rPr>
                <w:color w:val="auto"/>
                <w:szCs w:val="24"/>
                <w:lang w:eastAsia="en-US"/>
              </w:rPr>
              <w:t xml:space="preserve">. </w:t>
            </w:r>
            <w:r w:rsidRPr="0037296E">
              <w:rPr>
                <w:i/>
                <w:iCs/>
                <w:color w:val="auto"/>
                <w:szCs w:val="24"/>
                <w:lang w:eastAsia="en-US"/>
              </w:rPr>
              <w:t xml:space="preserve">Г. </w:t>
            </w:r>
            <w:r w:rsidRPr="0037296E">
              <w:rPr>
                <w:color w:val="auto"/>
                <w:szCs w:val="24"/>
                <w:lang w:eastAsia="en-US"/>
              </w:rPr>
              <w:t>Культурно-историческая психология и конструирование миров. – М., 1996.</w:t>
            </w:r>
          </w:p>
          <w:p w14:paraId="3A3BD4F1" w14:textId="77777777" w:rsidR="001F3FB1" w:rsidRPr="0037296E" w:rsidRDefault="001F3FB1" w:rsidP="00850595">
            <w:pPr>
              <w:autoSpaceDE w:val="0"/>
              <w:autoSpaceDN w:val="0"/>
              <w:adjustRightInd w:val="0"/>
              <w:spacing w:after="0"/>
              <w:ind w:left="0" w:right="0" w:firstLine="0"/>
              <w:rPr>
                <w:color w:val="auto"/>
                <w:szCs w:val="24"/>
                <w:lang w:eastAsia="en-US"/>
              </w:rPr>
            </w:pPr>
            <w:r w:rsidRPr="0037296E">
              <w:rPr>
                <w:color w:val="auto"/>
                <w:szCs w:val="24"/>
                <w:lang w:eastAsia="en-US"/>
              </w:rPr>
              <w:t xml:space="preserve">2. </w:t>
            </w:r>
            <w:r w:rsidRPr="0037296E">
              <w:rPr>
                <w:i/>
                <w:iCs/>
                <w:color w:val="auto"/>
                <w:szCs w:val="24"/>
                <w:lang w:eastAsia="en-US"/>
              </w:rPr>
              <w:t>Выготский Л</w:t>
            </w:r>
            <w:r w:rsidRPr="0037296E">
              <w:rPr>
                <w:color w:val="auto"/>
                <w:szCs w:val="24"/>
                <w:lang w:eastAsia="en-US"/>
              </w:rPr>
              <w:t xml:space="preserve">. </w:t>
            </w:r>
            <w:r w:rsidRPr="0037296E">
              <w:rPr>
                <w:i/>
                <w:iCs/>
                <w:color w:val="auto"/>
                <w:szCs w:val="24"/>
                <w:lang w:eastAsia="en-US"/>
              </w:rPr>
              <w:t xml:space="preserve">С. </w:t>
            </w:r>
            <w:r w:rsidRPr="0037296E">
              <w:rPr>
                <w:color w:val="auto"/>
                <w:szCs w:val="24"/>
                <w:lang w:eastAsia="en-US"/>
              </w:rPr>
              <w:t>Педагогическая психология. –  М., 1991.</w:t>
            </w:r>
          </w:p>
          <w:p w14:paraId="2464FCE4" w14:textId="77777777" w:rsidR="001F3FB1" w:rsidRPr="0037296E" w:rsidRDefault="001F3FB1" w:rsidP="00850595">
            <w:pPr>
              <w:autoSpaceDE w:val="0"/>
              <w:autoSpaceDN w:val="0"/>
              <w:adjustRightInd w:val="0"/>
              <w:spacing w:after="0"/>
              <w:ind w:left="0" w:right="0" w:firstLine="0"/>
              <w:rPr>
                <w:color w:val="auto"/>
                <w:szCs w:val="24"/>
                <w:lang w:eastAsia="en-US"/>
              </w:rPr>
            </w:pPr>
            <w:r w:rsidRPr="0037296E">
              <w:rPr>
                <w:color w:val="auto"/>
                <w:szCs w:val="24"/>
                <w:lang w:eastAsia="en-US"/>
              </w:rPr>
              <w:t xml:space="preserve">3. </w:t>
            </w:r>
            <w:r w:rsidRPr="0037296E">
              <w:rPr>
                <w:i/>
                <w:iCs/>
                <w:color w:val="auto"/>
                <w:szCs w:val="24"/>
                <w:lang w:eastAsia="en-US"/>
              </w:rPr>
              <w:t>Журкина А</w:t>
            </w:r>
            <w:r w:rsidRPr="0037296E">
              <w:rPr>
                <w:color w:val="auto"/>
                <w:szCs w:val="24"/>
                <w:lang w:eastAsia="en-US"/>
              </w:rPr>
              <w:t>.</w:t>
            </w:r>
            <w:r w:rsidRPr="0037296E">
              <w:rPr>
                <w:i/>
                <w:iCs/>
                <w:color w:val="auto"/>
                <w:szCs w:val="24"/>
                <w:lang w:eastAsia="en-US"/>
              </w:rPr>
              <w:t xml:space="preserve">Я., </w:t>
            </w:r>
            <w:r w:rsidRPr="0037296E">
              <w:rPr>
                <w:color w:val="auto"/>
                <w:szCs w:val="24"/>
                <w:lang w:eastAsia="en-US"/>
              </w:rPr>
              <w:t xml:space="preserve">Методика формирования профессионального самоопределения школьников на различных возрастных этапах / </w:t>
            </w:r>
            <w:r w:rsidRPr="0037296E">
              <w:rPr>
                <w:iCs/>
                <w:color w:val="auto"/>
                <w:szCs w:val="24"/>
                <w:lang w:eastAsia="en-US"/>
              </w:rPr>
              <w:t>Журкина А</w:t>
            </w:r>
            <w:r w:rsidRPr="0037296E">
              <w:rPr>
                <w:color w:val="auto"/>
                <w:szCs w:val="24"/>
                <w:lang w:eastAsia="en-US"/>
              </w:rPr>
              <w:t>.</w:t>
            </w:r>
            <w:r w:rsidRPr="0037296E">
              <w:rPr>
                <w:iCs/>
                <w:color w:val="auto"/>
                <w:szCs w:val="24"/>
                <w:lang w:eastAsia="en-US"/>
              </w:rPr>
              <w:t>Я., Чистякова С</w:t>
            </w:r>
            <w:r w:rsidRPr="0037296E">
              <w:rPr>
                <w:color w:val="auto"/>
                <w:szCs w:val="24"/>
                <w:lang w:eastAsia="en-US"/>
              </w:rPr>
              <w:t>.</w:t>
            </w:r>
            <w:r w:rsidRPr="0037296E">
              <w:rPr>
                <w:iCs/>
                <w:color w:val="auto"/>
                <w:szCs w:val="24"/>
                <w:lang w:eastAsia="en-US"/>
              </w:rPr>
              <w:t>Н., Васильева Т</w:t>
            </w:r>
            <w:r w:rsidRPr="0037296E">
              <w:rPr>
                <w:color w:val="auto"/>
                <w:szCs w:val="24"/>
                <w:lang w:eastAsia="en-US"/>
              </w:rPr>
              <w:t xml:space="preserve">. </w:t>
            </w:r>
            <w:r w:rsidRPr="0037296E">
              <w:rPr>
                <w:iCs/>
                <w:color w:val="auto"/>
                <w:szCs w:val="24"/>
                <w:lang w:eastAsia="en-US"/>
              </w:rPr>
              <w:t>В. и др</w:t>
            </w:r>
            <w:r w:rsidRPr="0037296E">
              <w:rPr>
                <w:color w:val="auto"/>
                <w:szCs w:val="24"/>
                <w:lang w:eastAsia="en-US"/>
              </w:rPr>
              <w:t>. –  Кемерово, 1996.</w:t>
            </w:r>
          </w:p>
          <w:p w14:paraId="51467A6A" w14:textId="77777777" w:rsidR="001F3FB1" w:rsidRPr="0037296E" w:rsidRDefault="001F3FB1" w:rsidP="00850595">
            <w:pPr>
              <w:autoSpaceDE w:val="0"/>
              <w:autoSpaceDN w:val="0"/>
              <w:adjustRightInd w:val="0"/>
              <w:spacing w:after="0"/>
              <w:ind w:left="0" w:right="0" w:firstLine="0"/>
              <w:rPr>
                <w:color w:val="auto"/>
                <w:szCs w:val="24"/>
                <w:lang w:eastAsia="en-US"/>
              </w:rPr>
            </w:pPr>
            <w:r w:rsidRPr="0037296E">
              <w:rPr>
                <w:color w:val="auto"/>
                <w:szCs w:val="24"/>
                <w:lang w:eastAsia="en-US"/>
              </w:rPr>
              <w:t xml:space="preserve">4. </w:t>
            </w:r>
            <w:r w:rsidRPr="0037296E">
              <w:rPr>
                <w:bCs/>
                <w:i/>
                <w:color w:val="auto"/>
                <w:szCs w:val="24"/>
                <w:lang w:eastAsia="en-US"/>
              </w:rPr>
              <w:t>Елькина О.Ю.</w:t>
            </w:r>
            <w:r w:rsidRPr="0037296E">
              <w:rPr>
                <w:color w:val="auto"/>
                <w:szCs w:val="24"/>
                <w:lang w:eastAsia="en-US"/>
              </w:rPr>
              <w:t>Путешествие в мир профессий. Программа с методическими рекомендациями для учителей 1– 4 классов: метод. пособие. – М.: Образовательно-издательский центр «Академия»: ОАО «Московские учебники», 2011.</w:t>
            </w:r>
          </w:p>
          <w:p w14:paraId="17D30835" w14:textId="77777777" w:rsidR="001F3FB1" w:rsidRPr="0037296E" w:rsidRDefault="001F3FB1" w:rsidP="00850595">
            <w:pPr>
              <w:autoSpaceDE w:val="0"/>
              <w:autoSpaceDN w:val="0"/>
              <w:adjustRightInd w:val="0"/>
              <w:spacing w:after="0"/>
              <w:ind w:left="0" w:right="0" w:firstLine="0"/>
              <w:rPr>
                <w:color w:val="auto"/>
                <w:szCs w:val="24"/>
                <w:lang w:eastAsia="en-US"/>
              </w:rPr>
            </w:pPr>
            <w:r w:rsidRPr="0037296E">
              <w:rPr>
                <w:iCs/>
                <w:color w:val="auto"/>
                <w:szCs w:val="24"/>
                <w:lang w:eastAsia="en-US"/>
              </w:rPr>
              <w:t xml:space="preserve">5. </w:t>
            </w:r>
            <w:r w:rsidRPr="0037296E">
              <w:rPr>
                <w:i/>
                <w:iCs/>
                <w:color w:val="auto"/>
                <w:szCs w:val="24"/>
                <w:lang w:eastAsia="en-US"/>
              </w:rPr>
              <w:t>Елькина О</w:t>
            </w:r>
            <w:r w:rsidRPr="0037296E">
              <w:rPr>
                <w:color w:val="auto"/>
                <w:szCs w:val="24"/>
                <w:lang w:eastAsia="en-US"/>
              </w:rPr>
              <w:t>.</w:t>
            </w:r>
            <w:r w:rsidRPr="0037296E">
              <w:rPr>
                <w:i/>
                <w:iCs/>
                <w:color w:val="auto"/>
                <w:szCs w:val="24"/>
                <w:lang w:eastAsia="en-US"/>
              </w:rPr>
              <w:t xml:space="preserve">Ю. </w:t>
            </w:r>
            <w:r w:rsidRPr="0037296E">
              <w:rPr>
                <w:color w:val="auto"/>
                <w:szCs w:val="24"/>
                <w:lang w:eastAsia="en-US"/>
              </w:rPr>
              <w:t>Формирование продуктивного опыта младших школьников средствами профессиональных проб // Продуктивное обучение: тезисы семинара. – Кемерово, 1997.</w:t>
            </w:r>
          </w:p>
          <w:p w14:paraId="15EE889D" w14:textId="77777777" w:rsidR="001F3FB1" w:rsidRPr="0037296E" w:rsidRDefault="001F3FB1" w:rsidP="00850595">
            <w:pPr>
              <w:autoSpaceDE w:val="0"/>
              <w:autoSpaceDN w:val="0"/>
              <w:adjustRightInd w:val="0"/>
              <w:spacing w:after="0"/>
              <w:ind w:left="0" w:right="0" w:firstLine="0"/>
              <w:rPr>
                <w:color w:val="auto"/>
                <w:szCs w:val="24"/>
                <w:lang w:eastAsia="en-US"/>
              </w:rPr>
            </w:pPr>
          </w:p>
          <w:p w14:paraId="7AFB9AB7" w14:textId="77777777" w:rsidR="001F3FB1" w:rsidRPr="0037296E" w:rsidRDefault="001F3FB1" w:rsidP="00850595">
            <w:pPr>
              <w:tabs>
                <w:tab w:val="left" w:pos="0"/>
              </w:tabs>
              <w:suppressAutoHyphens/>
              <w:spacing w:after="0"/>
              <w:ind w:left="0" w:right="0" w:firstLine="0"/>
              <w:rPr>
                <w:b/>
                <w:color w:val="auto"/>
                <w:szCs w:val="24"/>
                <w:lang w:eastAsia="ar-SA"/>
              </w:rPr>
            </w:pPr>
            <w:r w:rsidRPr="0037296E">
              <w:rPr>
                <w:b/>
                <w:color w:val="auto"/>
                <w:szCs w:val="24"/>
                <w:lang w:eastAsia="ar-SA"/>
              </w:rPr>
              <w:t>Для учащихся</w:t>
            </w:r>
          </w:p>
          <w:p w14:paraId="216B5AB7" w14:textId="77777777" w:rsidR="001F3FB1" w:rsidRPr="0037296E" w:rsidRDefault="001F3FB1" w:rsidP="00850595">
            <w:pPr>
              <w:tabs>
                <w:tab w:val="left" w:pos="1134"/>
              </w:tabs>
              <w:suppressAutoHyphens/>
              <w:spacing w:after="0"/>
              <w:ind w:left="0" w:right="0" w:firstLine="0"/>
              <w:rPr>
                <w:color w:val="auto"/>
                <w:szCs w:val="24"/>
                <w:lang w:eastAsia="ar-SA"/>
              </w:rPr>
            </w:pPr>
            <w:r w:rsidRPr="0037296E">
              <w:rPr>
                <w:color w:val="auto"/>
                <w:szCs w:val="24"/>
                <w:lang w:eastAsia="ar-SA"/>
              </w:rPr>
              <w:t xml:space="preserve">1. </w:t>
            </w:r>
            <w:r w:rsidRPr="0037296E">
              <w:rPr>
                <w:i/>
                <w:color w:val="auto"/>
                <w:szCs w:val="24"/>
                <w:lang w:eastAsia="ar-SA"/>
              </w:rPr>
              <w:t xml:space="preserve">Елькина, О. Ю. </w:t>
            </w:r>
            <w:r w:rsidRPr="0037296E">
              <w:rPr>
                <w:color w:val="auto"/>
                <w:szCs w:val="24"/>
                <w:lang w:eastAsia="ar-SA"/>
              </w:rPr>
              <w:t xml:space="preserve">Путешествие в мир профессий: учеб. Пособие для учащихся 1 – 2 классов. – М: </w:t>
            </w:r>
            <w:r w:rsidRPr="0037296E">
              <w:rPr>
                <w:color w:val="auto"/>
                <w:szCs w:val="24"/>
                <w:lang w:eastAsia="ar-SA"/>
              </w:rPr>
              <w:lastRenderedPageBreak/>
              <w:t>Образовательно-издательский центр «Академия», 2012. – 72 с.</w:t>
            </w:r>
          </w:p>
          <w:p w14:paraId="2E83D840" w14:textId="77777777" w:rsidR="001F3FB1" w:rsidRPr="0037296E" w:rsidRDefault="001F3FB1" w:rsidP="00850595">
            <w:pPr>
              <w:autoSpaceDE w:val="0"/>
              <w:autoSpaceDN w:val="0"/>
              <w:adjustRightInd w:val="0"/>
              <w:spacing w:after="0"/>
              <w:ind w:left="0" w:right="0" w:firstLine="0"/>
              <w:rPr>
                <w:color w:val="auto"/>
                <w:szCs w:val="24"/>
                <w:lang w:eastAsia="en-US"/>
              </w:rPr>
            </w:pPr>
            <w:r w:rsidRPr="0037296E">
              <w:rPr>
                <w:color w:val="auto"/>
                <w:szCs w:val="24"/>
                <w:lang w:eastAsia="ar-SA"/>
              </w:rPr>
              <w:t xml:space="preserve">2. </w:t>
            </w:r>
            <w:r w:rsidRPr="0037296E">
              <w:rPr>
                <w:i/>
                <w:color w:val="auto"/>
                <w:szCs w:val="24"/>
                <w:lang w:eastAsia="ar-SA"/>
              </w:rPr>
              <w:t>Елькина, О. Ю.</w:t>
            </w:r>
            <w:r w:rsidRPr="0037296E">
              <w:rPr>
                <w:color w:val="auto"/>
                <w:szCs w:val="24"/>
                <w:lang w:eastAsia="ar-SA"/>
              </w:rPr>
              <w:t xml:space="preserve"> Путешествие в мир профессий: учеб. Пособие для учащихся 3 – 4 классов. – М: Образовательно-издательский центр «Академия», 2012. – 72 с.</w:t>
            </w:r>
          </w:p>
          <w:p w14:paraId="130BEAD1" w14:textId="77777777" w:rsidR="001F3FB1" w:rsidRPr="0037296E" w:rsidRDefault="001F3FB1" w:rsidP="00850595">
            <w:pPr>
              <w:autoSpaceDE w:val="0"/>
              <w:autoSpaceDN w:val="0"/>
              <w:adjustRightInd w:val="0"/>
              <w:spacing w:after="0"/>
              <w:ind w:left="0" w:right="0" w:firstLine="0"/>
              <w:rPr>
                <w:color w:val="auto"/>
                <w:szCs w:val="24"/>
                <w:lang w:eastAsia="en-US"/>
              </w:rPr>
            </w:pPr>
            <w:r w:rsidRPr="0037296E">
              <w:rPr>
                <w:i/>
                <w:iCs/>
                <w:color w:val="auto"/>
                <w:szCs w:val="24"/>
                <w:lang w:eastAsia="en-US"/>
              </w:rPr>
              <w:t>3. Шалаева Г</w:t>
            </w:r>
            <w:r w:rsidRPr="0037296E">
              <w:rPr>
                <w:color w:val="auto"/>
                <w:szCs w:val="24"/>
                <w:lang w:eastAsia="en-US"/>
              </w:rPr>
              <w:t>.</w:t>
            </w:r>
            <w:r w:rsidRPr="0037296E">
              <w:rPr>
                <w:i/>
                <w:iCs/>
                <w:color w:val="auto"/>
                <w:szCs w:val="24"/>
                <w:lang w:eastAsia="en-US"/>
              </w:rPr>
              <w:t xml:space="preserve">П. </w:t>
            </w:r>
            <w:r w:rsidRPr="0037296E">
              <w:rPr>
                <w:color w:val="auto"/>
                <w:szCs w:val="24"/>
                <w:lang w:eastAsia="en-US"/>
              </w:rPr>
              <w:t>Кем мне стать? Большая книга профессий. – М., 2010.</w:t>
            </w:r>
          </w:p>
        </w:tc>
      </w:tr>
      <w:tr w:rsidR="001F3FB1" w:rsidRPr="0037296E" w14:paraId="4250D5E3" w14:textId="77777777" w:rsidTr="00926146">
        <w:tc>
          <w:tcPr>
            <w:tcW w:w="427" w:type="pct"/>
          </w:tcPr>
          <w:p w14:paraId="58C10E6B" w14:textId="77777777" w:rsidR="001F3FB1" w:rsidRPr="0037296E" w:rsidRDefault="001F3FB1" w:rsidP="00850595">
            <w:pPr>
              <w:spacing w:after="0"/>
              <w:ind w:left="0" w:right="0" w:firstLine="0"/>
              <w:rPr>
                <w:b/>
                <w:color w:val="auto"/>
                <w:szCs w:val="24"/>
              </w:rPr>
            </w:pPr>
            <w:r w:rsidRPr="0037296E">
              <w:rPr>
                <w:b/>
                <w:color w:val="auto"/>
                <w:szCs w:val="24"/>
              </w:rPr>
              <w:lastRenderedPageBreak/>
              <w:t>12.</w:t>
            </w:r>
          </w:p>
        </w:tc>
        <w:tc>
          <w:tcPr>
            <w:tcW w:w="1407" w:type="pct"/>
          </w:tcPr>
          <w:p w14:paraId="0152F5B8" w14:textId="77777777" w:rsidR="001F3FB1" w:rsidRPr="0037296E" w:rsidRDefault="001F3FB1" w:rsidP="00850595">
            <w:pPr>
              <w:spacing w:after="0"/>
              <w:ind w:left="0" w:right="0" w:firstLine="0"/>
              <w:rPr>
                <w:b/>
                <w:color w:val="auto"/>
                <w:szCs w:val="24"/>
              </w:rPr>
            </w:pPr>
            <w:r w:rsidRPr="0037296E">
              <w:rPr>
                <w:b/>
                <w:color w:val="auto"/>
                <w:szCs w:val="24"/>
              </w:rPr>
              <w:t>Шахматы - школе</w:t>
            </w:r>
          </w:p>
        </w:tc>
        <w:tc>
          <w:tcPr>
            <w:tcW w:w="3166" w:type="pct"/>
          </w:tcPr>
          <w:p w14:paraId="66A934F6" w14:textId="77777777" w:rsidR="001F3FB1" w:rsidRPr="0037296E" w:rsidRDefault="001F3FB1" w:rsidP="00850595">
            <w:pPr>
              <w:tabs>
                <w:tab w:val="left" w:pos="0"/>
              </w:tabs>
              <w:spacing w:after="0"/>
              <w:ind w:left="0" w:right="0" w:firstLine="0"/>
              <w:rPr>
                <w:b/>
                <w:color w:val="auto"/>
                <w:szCs w:val="24"/>
              </w:rPr>
            </w:pPr>
            <w:r w:rsidRPr="0037296E">
              <w:rPr>
                <w:b/>
                <w:color w:val="auto"/>
                <w:szCs w:val="24"/>
              </w:rPr>
              <w:t>Для учителя:</w:t>
            </w:r>
          </w:p>
          <w:p w14:paraId="0461A627" w14:textId="77777777" w:rsidR="001F3FB1" w:rsidRPr="0037296E" w:rsidRDefault="001F3FB1" w:rsidP="00850595">
            <w:pPr>
              <w:tabs>
                <w:tab w:val="left" w:pos="0"/>
              </w:tabs>
              <w:spacing w:after="0"/>
              <w:ind w:left="0" w:right="0" w:firstLine="0"/>
              <w:rPr>
                <w:color w:val="auto"/>
                <w:szCs w:val="24"/>
              </w:rPr>
            </w:pPr>
            <w:r w:rsidRPr="0037296E">
              <w:rPr>
                <w:color w:val="auto"/>
                <w:szCs w:val="24"/>
              </w:rPr>
              <w:t xml:space="preserve">Алексеев Н.Г. Шахматы и развитие мышления // Шахматы: наука, опыт, мастерство. – М.: Высшая школа, 1990 // http://chess555.narod.ru/pol.htm. </w:t>
            </w:r>
          </w:p>
          <w:p w14:paraId="312FCA82" w14:textId="77777777" w:rsidR="001F3FB1" w:rsidRPr="0037296E" w:rsidRDefault="001F3FB1" w:rsidP="00850595">
            <w:pPr>
              <w:tabs>
                <w:tab w:val="left" w:pos="0"/>
              </w:tabs>
              <w:spacing w:after="0"/>
              <w:ind w:left="0" w:right="0" w:firstLine="0"/>
              <w:rPr>
                <w:color w:val="auto"/>
                <w:szCs w:val="24"/>
              </w:rPr>
            </w:pPr>
            <w:r w:rsidRPr="0037296E">
              <w:rPr>
                <w:color w:val="auto"/>
                <w:szCs w:val="24"/>
              </w:rPr>
              <w:t>Алексеев Н.Г., Разуваев Ю.С. Школа, шахматы, компьютер // Труды Первой Российской конференции тренеров и организаторов детских шахмат «Дагомыс-2003». – Набережные Челны: Sundries LTD, с. 55-57.</w:t>
            </w:r>
          </w:p>
          <w:p w14:paraId="1178BABE" w14:textId="77777777" w:rsidR="001F3FB1" w:rsidRPr="0037296E" w:rsidRDefault="001F3FB1" w:rsidP="00850595">
            <w:pPr>
              <w:tabs>
                <w:tab w:val="left" w:pos="0"/>
              </w:tabs>
              <w:spacing w:after="0"/>
              <w:ind w:left="0" w:right="0" w:firstLine="0"/>
              <w:rPr>
                <w:color w:val="auto"/>
                <w:szCs w:val="24"/>
              </w:rPr>
            </w:pPr>
            <w:r w:rsidRPr="0037296E">
              <w:rPr>
                <w:color w:val="auto"/>
                <w:szCs w:val="24"/>
              </w:rPr>
              <w:t>Амонашвили Ш.А. Школы Жизни. – М.: ИД Шалвы Амонашвили, 1998.</w:t>
            </w:r>
          </w:p>
          <w:p w14:paraId="5FA0B282" w14:textId="77777777" w:rsidR="001F3FB1" w:rsidRPr="0037296E" w:rsidRDefault="001F3FB1" w:rsidP="00850595">
            <w:pPr>
              <w:tabs>
                <w:tab w:val="left" w:pos="0"/>
              </w:tabs>
              <w:spacing w:after="0"/>
              <w:ind w:left="0" w:right="0" w:firstLine="0"/>
              <w:rPr>
                <w:color w:val="auto"/>
                <w:szCs w:val="24"/>
              </w:rPr>
            </w:pPr>
            <w:r w:rsidRPr="0037296E">
              <w:rPr>
                <w:color w:val="auto"/>
                <w:szCs w:val="24"/>
              </w:rPr>
              <w:t>Гершунский Б.С. Шахматы – школе будущего // Образовательно-педагогическая прогностика: Теория, методология, практика. – М.: Флинта: Наука, 2003.</w:t>
            </w:r>
          </w:p>
          <w:p w14:paraId="32ED1ADD" w14:textId="77777777" w:rsidR="001F3FB1" w:rsidRPr="0037296E" w:rsidRDefault="001F3FB1" w:rsidP="00850595">
            <w:pPr>
              <w:tabs>
                <w:tab w:val="left" w:pos="0"/>
              </w:tabs>
              <w:spacing w:after="0"/>
              <w:ind w:left="0" w:right="0" w:firstLine="0"/>
              <w:rPr>
                <w:color w:val="auto"/>
                <w:szCs w:val="24"/>
              </w:rPr>
            </w:pPr>
            <w:r w:rsidRPr="0037296E">
              <w:rPr>
                <w:color w:val="auto"/>
                <w:szCs w:val="24"/>
              </w:rPr>
              <w:t>Илюмжинов К.Н. Роль шахмат в формировании интеллектуальной личности ХХI века // Труды Первой Российской конференции тренеров и организаторов детских шахмат «Дагомыс-2003». – Набережные Челны: Sundries LTD, с. 6-8.</w:t>
            </w:r>
          </w:p>
          <w:p w14:paraId="4D2C70DE" w14:textId="77777777" w:rsidR="001F3FB1" w:rsidRPr="0037296E" w:rsidRDefault="001F3FB1" w:rsidP="00850595">
            <w:pPr>
              <w:tabs>
                <w:tab w:val="left" w:pos="0"/>
              </w:tabs>
              <w:spacing w:after="0"/>
              <w:ind w:left="0" w:right="0" w:firstLine="0"/>
              <w:rPr>
                <w:color w:val="auto"/>
                <w:szCs w:val="24"/>
              </w:rPr>
            </w:pPr>
            <w:r w:rsidRPr="0037296E">
              <w:rPr>
                <w:color w:val="auto"/>
                <w:szCs w:val="24"/>
              </w:rPr>
              <w:t>Приказ Министерства образования и науки РФ №2211 от 18.05.2004 «О развитии шахматного образования в системе образования РФ» // Шахматная неделя, №20, 2004, с.12 // http://dod1.miem.edu.ru/normative/prikaz/629.php.</w:t>
            </w:r>
          </w:p>
          <w:p w14:paraId="3CF2D3A8" w14:textId="77777777" w:rsidR="001F3FB1" w:rsidRPr="0037296E" w:rsidRDefault="001F3FB1" w:rsidP="00850595">
            <w:pPr>
              <w:tabs>
                <w:tab w:val="left" w:pos="0"/>
              </w:tabs>
              <w:spacing w:after="0"/>
              <w:ind w:left="0" w:right="0" w:firstLine="0"/>
              <w:rPr>
                <w:color w:val="auto"/>
                <w:szCs w:val="24"/>
              </w:rPr>
            </w:pPr>
            <w:r w:rsidRPr="0037296E">
              <w:rPr>
                <w:color w:val="auto"/>
                <w:szCs w:val="24"/>
              </w:rPr>
              <w:t>Разуваев Ю.С. Действие в уме – основа основ // 64-Шахматное обозрение, 2000, №9, с. 49.</w:t>
            </w:r>
          </w:p>
          <w:p w14:paraId="4AAEBA28" w14:textId="77777777" w:rsidR="001F3FB1" w:rsidRPr="0037296E" w:rsidRDefault="001F3FB1" w:rsidP="00850595">
            <w:pPr>
              <w:tabs>
                <w:tab w:val="left" w:pos="0"/>
              </w:tabs>
              <w:spacing w:after="0"/>
              <w:ind w:left="0" w:right="0" w:firstLine="0"/>
              <w:rPr>
                <w:color w:val="auto"/>
                <w:szCs w:val="24"/>
              </w:rPr>
            </w:pPr>
            <w:r w:rsidRPr="0037296E">
              <w:rPr>
                <w:color w:val="auto"/>
                <w:szCs w:val="24"/>
              </w:rPr>
              <w:t>Сухин И.Г. Удивительные приключения в Шахматной стране. – М.: Поматур, 2000. Рекомендовано Министерством образования РФ.</w:t>
            </w:r>
          </w:p>
          <w:p w14:paraId="2C28807A" w14:textId="77777777" w:rsidR="001F3FB1" w:rsidRPr="0037296E" w:rsidRDefault="001F3FB1" w:rsidP="00850595">
            <w:pPr>
              <w:tabs>
                <w:tab w:val="left" w:pos="0"/>
              </w:tabs>
              <w:spacing w:after="0"/>
              <w:ind w:left="0" w:right="0" w:firstLine="0"/>
              <w:rPr>
                <w:color w:val="auto"/>
                <w:szCs w:val="24"/>
              </w:rPr>
            </w:pPr>
            <w:r w:rsidRPr="0037296E">
              <w:rPr>
                <w:color w:val="auto"/>
                <w:szCs w:val="24"/>
              </w:rPr>
              <w:t xml:space="preserve">Сухин И.Г. Учебный предмет “Шахматы” в школе как инструмент развития мышления: История, методология, научные исследования и опыт внедрения. – Германия: LAP Lambert Academic Publishing, 2012, 280 с. </w:t>
            </w:r>
          </w:p>
          <w:p w14:paraId="28D58A09" w14:textId="77777777" w:rsidR="001F3FB1" w:rsidRPr="0037296E" w:rsidRDefault="001F3FB1" w:rsidP="00850595">
            <w:pPr>
              <w:tabs>
                <w:tab w:val="left" w:pos="0"/>
              </w:tabs>
              <w:spacing w:after="0"/>
              <w:ind w:left="0" w:right="0" w:firstLine="0"/>
              <w:rPr>
                <w:color w:val="auto"/>
                <w:szCs w:val="24"/>
              </w:rPr>
            </w:pPr>
            <w:r w:rsidRPr="0037296E">
              <w:rPr>
                <w:color w:val="auto"/>
                <w:szCs w:val="24"/>
              </w:rPr>
              <w:t>Сухин И.Г. Шахматный курс в начальной школе: история становления // Труды Первой Российской конференции тренеров и организаторов детских шахмат «Дагомыс-2003».  – Набережные Челны: Sundries LTD, с. 150-154.</w:t>
            </w:r>
          </w:p>
          <w:p w14:paraId="231D3A36" w14:textId="77777777" w:rsidR="001F3FB1" w:rsidRPr="0037296E" w:rsidRDefault="001F3FB1" w:rsidP="00850595">
            <w:pPr>
              <w:tabs>
                <w:tab w:val="left" w:pos="0"/>
              </w:tabs>
              <w:spacing w:after="0"/>
              <w:ind w:left="0" w:right="0" w:firstLine="0"/>
              <w:rPr>
                <w:color w:val="auto"/>
                <w:szCs w:val="24"/>
              </w:rPr>
            </w:pPr>
            <w:r w:rsidRPr="0037296E">
              <w:rPr>
                <w:color w:val="auto"/>
                <w:szCs w:val="24"/>
              </w:rPr>
              <w:t>Сухин И.Г. Шахматы, второй год, или Играем и выигрываем: Учебник для второго класса четырёхлетней и трёхлетней начальной школы. – Обнинск: Духовное возрождение, 2012. Рекомендовано Министерством образования РФ.</w:t>
            </w:r>
          </w:p>
          <w:p w14:paraId="334EF346" w14:textId="77777777" w:rsidR="001F3FB1" w:rsidRPr="0037296E" w:rsidRDefault="001F3FB1" w:rsidP="00850595">
            <w:pPr>
              <w:tabs>
                <w:tab w:val="left" w:pos="0"/>
              </w:tabs>
              <w:spacing w:after="0"/>
              <w:ind w:left="0" w:right="0" w:firstLine="0"/>
              <w:rPr>
                <w:color w:val="auto"/>
                <w:szCs w:val="24"/>
              </w:rPr>
            </w:pPr>
            <w:r w:rsidRPr="0037296E">
              <w:rPr>
                <w:color w:val="auto"/>
                <w:szCs w:val="24"/>
              </w:rPr>
              <w:lastRenderedPageBreak/>
              <w:t xml:space="preserve">Сухин И.Г. Шахматы, первый год: Задачник, мат в один ход: 1500 малофигурных позиций. – Обнинск: Духовное возрождение, 2010. </w:t>
            </w:r>
          </w:p>
          <w:p w14:paraId="76D78D1B" w14:textId="77777777" w:rsidR="001F3FB1" w:rsidRPr="0037296E" w:rsidRDefault="001F3FB1" w:rsidP="00850595">
            <w:pPr>
              <w:tabs>
                <w:tab w:val="left" w:pos="0"/>
              </w:tabs>
              <w:spacing w:after="0"/>
              <w:ind w:left="0" w:right="0" w:firstLine="0"/>
              <w:rPr>
                <w:color w:val="auto"/>
                <w:szCs w:val="24"/>
              </w:rPr>
            </w:pPr>
            <w:r w:rsidRPr="0037296E">
              <w:rPr>
                <w:color w:val="auto"/>
                <w:szCs w:val="24"/>
              </w:rPr>
              <w:t>Сухин И.Г. Шахматы, первый год, или Там клетки чёрно-белые чудес и тайн полны: Учебник для первого класса четырёхлетней и трёхлетней начальной школы. – Обнинск: Духовное возрождение, 2012. Рекомендовано Министерством образования РФ.</w:t>
            </w:r>
          </w:p>
          <w:p w14:paraId="464D4C5B" w14:textId="77777777" w:rsidR="001F3FB1" w:rsidRPr="0037296E" w:rsidRDefault="001F3FB1" w:rsidP="00850595">
            <w:pPr>
              <w:tabs>
                <w:tab w:val="left" w:pos="0"/>
              </w:tabs>
              <w:spacing w:after="0"/>
              <w:ind w:left="0" w:right="0" w:firstLine="0"/>
              <w:rPr>
                <w:color w:val="auto"/>
                <w:szCs w:val="24"/>
              </w:rPr>
            </w:pPr>
            <w:r w:rsidRPr="0037296E">
              <w:rPr>
                <w:color w:val="auto"/>
                <w:szCs w:val="24"/>
              </w:rPr>
              <w:t xml:space="preserve">Сухин И.Г. Шахматы, третий год, или Тайны королевской игры: Часть 1. – Обнинск: Духовное возрождение, 2008. </w:t>
            </w:r>
          </w:p>
          <w:p w14:paraId="1E77092A" w14:textId="77777777" w:rsidR="001F3FB1" w:rsidRPr="0037296E" w:rsidRDefault="001F3FB1" w:rsidP="00850595">
            <w:pPr>
              <w:tabs>
                <w:tab w:val="left" w:pos="0"/>
              </w:tabs>
              <w:spacing w:after="0"/>
              <w:ind w:left="0" w:right="0" w:firstLine="0"/>
              <w:rPr>
                <w:color w:val="auto"/>
                <w:szCs w:val="24"/>
              </w:rPr>
            </w:pPr>
            <w:r w:rsidRPr="0037296E">
              <w:rPr>
                <w:color w:val="auto"/>
                <w:szCs w:val="24"/>
              </w:rPr>
              <w:t xml:space="preserve">Сухин И.Г. Шахматы, третий год, или Тайны королевской игры: Часть 2. – Обнинск: Духовное возрождение, 2008. </w:t>
            </w:r>
          </w:p>
          <w:p w14:paraId="57A75C62" w14:textId="77777777" w:rsidR="001F3FB1" w:rsidRPr="0037296E" w:rsidRDefault="001F3FB1" w:rsidP="00850595">
            <w:pPr>
              <w:tabs>
                <w:tab w:val="left" w:pos="0"/>
              </w:tabs>
              <w:spacing w:after="0"/>
              <w:ind w:left="0" w:right="0" w:firstLine="0"/>
              <w:rPr>
                <w:color w:val="auto"/>
                <w:szCs w:val="24"/>
              </w:rPr>
            </w:pPr>
            <w:r w:rsidRPr="0037296E">
              <w:rPr>
                <w:color w:val="auto"/>
                <w:szCs w:val="24"/>
              </w:rPr>
              <w:t>Сухомлинский В.А. Сердце отдаю детям. – Кишинёв: Лумина, 1978.</w:t>
            </w:r>
          </w:p>
          <w:p w14:paraId="4A900A6C" w14:textId="77777777" w:rsidR="001F3FB1" w:rsidRPr="0037296E" w:rsidRDefault="001F3FB1" w:rsidP="00850595">
            <w:pPr>
              <w:tabs>
                <w:tab w:val="left" w:pos="0"/>
              </w:tabs>
              <w:spacing w:after="0"/>
              <w:ind w:left="0" w:right="0" w:firstLine="0"/>
              <w:rPr>
                <w:color w:val="auto"/>
                <w:szCs w:val="24"/>
              </w:rPr>
            </w:pPr>
            <w:r w:rsidRPr="0037296E">
              <w:rPr>
                <w:color w:val="auto"/>
                <w:szCs w:val="24"/>
              </w:rPr>
              <w:t xml:space="preserve">Франклин Б. Нравственность игры в шахматы // Избранные произведения. – М.: Государственное издательство политической литературы // http://chess555.narod.ru/z_franklin.htm. </w:t>
            </w:r>
          </w:p>
          <w:p w14:paraId="12EC9D84" w14:textId="77777777" w:rsidR="001F3FB1" w:rsidRPr="0037296E" w:rsidRDefault="001F3FB1" w:rsidP="00850595">
            <w:pPr>
              <w:tabs>
                <w:tab w:val="left" w:pos="0"/>
              </w:tabs>
              <w:spacing w:after="0"/>
              <w:ind w:left="0" w:right="0" w:firstLine="0"/>
              <w:rPr>
                <w:color w:val="auto"/>
                <w:szCs w:val="24"/>
              </w:rPr>
            </w:pPr>
            <w:r w:rsidRPr="0037296E">
              <w:rPr>
                <w:color w:val="auto"/>
                <w:szCs w:val="24"/>
              </w:rPr>
              <w:t>Шахматы – школе // Сост. Б.С.Гершунский, А.Н.Костьев. – М.: Педагогика, 1991.</w:t>
            </w:r>
          </w:p>
          <w:p w14:paraId="1A6380FC" w14:textId="77777777" w:rsidR="001F3FB1" w:rsidRPr="0037296E" w:rsidRDefault="001F3FB1" w:rsidP="00850595">
            <w:pPr>
              <w:tabs>
                <w:tab w:val="left" w:pos="0"/>
              </w:tabs>
              <w:spacing w:after="0"/>
              <w:ind w:left="0" w:right="0" w:firstLine="0"/>
              <w:rPr>
                <w:b/>
                <w:color w:val="auto"/>
                <w:szCs w:val="24"/>
              </w:rPr>
            </w:pPr>
            <w:r w:rsidRPr="0037296E">
              <w:rPr>
                <w:b/>
                <w:color w:val="auto"/>
                <w:szCs w:val="24"/>
              </w:rPr>
              <w:t>Для учащихся:</w:t>
            </w:r>
          </w:p>
          <w:p w14:paraId="76580794" w14:textId="77777777" w:rsidR="001F3FB1" w:rsidRPr="0037296E" w:rsidRDefault="001F3FB1" w:rsidP="00850595">
            <w:pPr>
              <w:tabs>
                <w:tab w:val="left" w:pos="0"/>
              </w:tabs>
              <w:spacing w:after="0"/>
              <w:ind w:left="0" w:right="0" w:firstLine="0"/>
              <w:rPr>
                <w:color w:val="auto"/>
                <w:szCs w:val="24"/>
              </w:rPr>
            </w:pPr>
            <w:r w:rsidRPr="0037296E">
              <w:rPr>
                <w:color w:val="auto"/>
                <w:szCs w:val="24"/>
              </w:rPr>
              <w:t>Гришин, В.Г. /Малыши играют в шахматы/ В.Г. Гришин. – М.: Просвещение. – 1991. – 158 с.,  ил. – ISBN 5-09-001133-8.</w:t>
            </w:r>
          </w:p>
          <w:p w14:paraId="2A27B646" w14:textId="77777777" w:rsidR="001F3FB1" w:rsidRPr="0037296E" w:rsidRDefault="001F3FB1" w:rsidP="00850595">
            <w:pPr>
              <w:tabs>
                <w:tab w:val="left" w:pos="0"/>
              </w:tabs>
              <w:spacing w:after="0"/>
              <w:ind w:left="0" w:right="0" w:firstLine="0"/>
              <w:rPr>
                <w:color w:val="auto"/>
                <w:szCs w:val="24"/>
              </w:rPr>
            </w:pPr>
            <w:r w:rsidRPr="0037296E">
              <w:rPr>
                <w:color w:val="auto"/>
                <w:szCs w:val="24"/>
              </w:rPr>
              <w:t>Зенков, Г.М. /Первый шах/ Г.М. Зенков.- Прокопьевск: Пласт, 1993. - ISBN 5-900212-22-х.</w:t>
            </w:r>
          </w:p>
          <w:p w14:paraId="5088587F" w14:textId="77777777" w:rsidR="001F3FB1" w:rsidRPr="0037296E" w:rsidRDefault="001F3FB1" w:rsidP="00850595">
            <w:pPr>
              <w:tabs>
                <w:tab w:val="left" w:pos="0"/>
              </w:tabs>
              <w:spacing w:after="0"/>
              <w:ind w:left="0" w:right="0" w:firstLine="0"/>
              <w:rPr>
                <w:color w:val="auto"/>
                <w:szCs w:val="24"/>
              </w:rPr>
            </w:pPr>
            <w:r w:rsidRPr="0037296E">
              <w:rPr>
                <w:color w:val="auto"/>
                <w:szCs w:val="24"/>
              </w:rPr>
              <w:t>Зак, В.Г., Длуголенский, Я.Н. /Отдать, чтобы найти!/ В.Г. Зак, Я.Н. Длуголенский.- Л.: Дет. лит., 1989. – 175 с., ил. – ISBN 5-08-000297-2.</w:t>
            </w:r>
          </w:p>
          <w:p w14:paraId="19B7DB67" w14:textId="77777777" w:rsidR="001F3FB1" w:rsidRPr="0037296E" w:rsidRDefault="001F3FB1" w:rsidP="00850595">
            <w:pPr>
              <w:tabs>
                <w:tab w:val="left" w:pos="0"/>
              </w:tabs>
              <w:spacing w:after="0"/>
              <w:ind w:left="0" w:right="0" w:firstLine="0"/>
              <w:rPr>
                <w:color w:val="auto"/>
                <w:szCs w:val="24"/>
              </w:rPr>
            </w:pPr>
            <w:r w:rsidRPr="0037296E">
              <w:rPr>
                <w:color w:val="auto"/>
                <w:szCs w:val="24"/>
              </w:rPr>
              <w:t>Губницкий, С.Б., Хануков,М.Г., Шедей, С.А. /64 урока/ С.Б. Губницкий, М.Г. Хануков, С.А. Шедей. - Харьков: Фолио, 2000. – 544 с., ил. – ISBN 5-237-02186-7.</w:t>
            </w:r>
          </w:p>
          <w:p w14:paraId="3D68BB09" w14:textId="77777777" w:rsidR="001F3FB1" w:rsidRPr="0037296E" w:rsidRDefault="001F3FB1" w:rsidP="00850595">
            <w:pPr>
              <w:tabs>
                <w:tab w:val="left" w:pos="0"/>
              </w:tabs>
              <w:spacing w:after="0"/>
              <w:ind w:left="0" w:right="0" w:firstLine="0"/>
              <w:rPr>
                <w:color w:val="auto"/>
                <w:szCs w:val="24"/>
              </w:rPr>
            </w:pPr>
            <w:r w:rsidRPr="0037296E">
              <w:rPr>
                <w:color w:val="auto"/>
                <w:szCs w:val="24"/>
              </w:rPr>
              <w:t>Журавлев, Н.И. /В стране шахматных чудес/ Н.И. Журавлев. – М.: Международная книга, 1991. – 128 с., ил. – ISBN 5-85125-002-х.</w:t>
            </w:r>
          </w:p>
          <w:p w14:paraId="75DC2015" w14:textId="77777777" w:rsidR="001F3FB1" w:rsidRPr="0037296E" w:rsidRDefault="001F3FB1" w:rsidP="00850595">
            <w:pPr>
              <w:tabs>
                <w:tab w:val="left" w:pos="0"/>
              </w:tabs>
              <w:spacing w:after="0"/>
              <w:ind w:left="0" w:right="0" w:firstLine="0"/>
              <w:rPr>
                <w:color w:val="auto"/>
                <w:szCs w:val="24"/>
              </w:rPr>
            </w:pPr>
            <w:r w:rsidRPr="0037296E">
              <w:rPr>
                <w:color w:val="auto"/>
                <w:szCs w:val="24"/>
              </w:rPr>
              <w:t>Пожарский, В. /Шахматный учебник/ В. Пожарский.- Ростов-на-Дону: Феникс, 2001. – 416 с. – ISBN 5-222-00784-7.</w:t>
            </w:r>
          </w:p>
          <w:p w14:paraId="18C7C157" w14:textId="77777777" w:rsidR="001F3FB1" w:rsidRPr="0037296E" w:rsidRDefault="001F3FB1" w:rsidP="00850595">
            <w:pPr>
              <w:tabs>
                <w:tab w:val="left" w:pos="0"/>
              </w:tabs>
              <w:suppressAutoHyphens/>
              <w:spacing w:after="0"/>
              <w:ind w:left="0" w:right="0" w:firstLine="0"/>
              <w:rPr>
                <w:b/>
                <w:color w:val="auto"/>
                <w:szCs w:val="24"/>
                <w:lang w:eastAsia="ar-SA"/>
              </w:rPr>
            </w:pPr>
            <w:r w:rsidRPr="0037296E">
              <w:rPr>
                <w:color w:val="auto"/>
                <w:szCs w:val="24"/>
              </w:rPr>
              <w:t>64-Шахматное обозрение. Ежемесячный журнал для любителей игры и профессионалов // А.Рошаль. – М.: Московская правда, 2000 – 2009 гг.</w:t>
            </w:r>
          </w:p>
        </w:tc>
      </w:tr>
      <w:tr w:rsidR="001F3FB1" w:rsidRPr="00D70B58" w14:paraId="73485BA5" w14:textId="77777777" w:rsidTr="00926146">
        <w:tc>
          <w:tcPr>
            <w:tcW w:w="427" w:type="pct"/>
          </w:tcPr>
          <w:p w14:paraId="322A308B" w14:textId="77777777" w:rsidR="001F3FB1" w:rsidRPr="0037296E" w:rsidRDefault="001F3FB1" w:rsidP="00850595">
            <w:pPr>
              <w:spacing w:after="0"/>
              <w:ind w:left="0" w:right="0" w:firstLine="0"/>
              <w:rPr>
                <w:b/>
                <w:color w:val="auto"/>
                <w:szCs w:val="24"/>
              </w:rPr>
            </w:pPr>
            <w:r w:rsidRPr="0037296E">
              <w:rPr>
                <w:b/>
                <w:color w:val="auto"/>
                <w:szCs w:val="24"/>
              </w:rPr>
              <w:lastRenderedPageBreak/>
              <w:t>13.</w:t>
            </w:r>
          </w:p>
        </w:tc>
        <w:tc>
          <w:tcPr>
            <w:tcW w:w="1407" w:type="pct"/>
          </w:tcPr>
          <w:p w14:paraId="17951E7D" w14:textId="77777777" w:rsidR="001F3FB1" w:rsidRPr="0037296E" w:rsidRDefault="001F3FB1" w:rsidP="00850595">
            <w:pPr>
              <w:spacing w:after="0"/>
              <w:ind w:left="0" w:right="0" w:firstLine="0"/>
              <w:rPr>
                <w:b/>
                <w:color w:val="auto"/>
                <w:szCs w:val="24"/>
              </w:rPr>
            </w:pPr>
            <w:r w:rsidRPr="0037296E">
              <w:rPr>
                <w:b/>
                <w:color w:val="auto"/>
                <w:szCs w:val="24"/>
              </w:rPr>
              <w:t>Разговоры о важном</w:t>
            </w:r>
          </w:p>
        </w:tc>
        <w:tc>
          <w:tcPr>
            <w:tcW w:w="3166" w:type="pct"/>
          </w:tcPr>
          <w:p w14:paraId="4EBF5AA8" w14:textId="77777777" w:rsidR="001F3FB1" w:rsidRPr="0037296E" w:rsidRDefault="001F3FB1" w:rsidP="00850595">
            <w:pPr>
              <w:spacing w:after="0"/>
              <w:ind w:left="0" w:right="0" w:firstLine="0"/>
              <w:rPr>
                <w:color w:val="auto"/>
                <w:szCs w:val="24"/>
                <w:lang w:val="en-US"/>
              </w:rPr>
            </w:pPr>
            <w:r w:rsidRPr="0037296E">
              <w:rPr>
                <w:color w:val="auto"/>
                <w:szCs w:val="24"/>
                <w:lang w:val="en-US"/>
              </w:rPr>
              <w:t>school-collection.edu.ru/collection/</w:t>
            </w:r>
          </w:p>
          <w:p w14:paraId="1E05B02E" w14:textId="77777777" w:rsidR="001F3FB1" w:rsidRPr="0037296E" w:rsidRDefault="001F3FB1" w:rsidP="00850595">
            <w:pPr>
              <w:spacing w:after="0"/>
              <w:ind w:left="0" w:right="0" w:firstLine="0"/>
              <w:rPr>
                <w:color w:val="auto"/>
                <w:szCs w:val="24"/>
                <w:lang w:val="en-US"/>
              </w:rPr>
            </w:pPr>
            <w:r w:rsidRPr="0037296E">
              <w:rPr>
                <w:color w:val="auto"/>
                <w:szCs w:val="24"/>
                <w:lang w:val="en-US"/>
              </w:rPr>
              <w:t>edsoo.ru/Metodicheskie_videouroki.htm</w:t>
            </w:r>
          </w:p>
          <w:p w14:paraId="5B44A3AF" w14:textId="77777777" w:rsidR="001F3FB1" w:rsidRPr="0037296E" w:rsidRDefault="001F3FB1" w:rsidP="00850595">
            <w:pPr>
              <w:tabs>
                <w:tab w:val="left" w:pos="0"/>
              </w:tabs>
              <w:suppressAutoHyphens/>
              <w:spacing w:after="0"/>
              <w:ind w:left="0" w:right="0" w:firstLine="0"/>
              <w:rPr>
                <w:b/>
                <w:color w:val="auto"/>
                <w:szCs w:val="24"/>
                <w:lang w:val="en-US" w:eastAsia="ar-SA"/>
              </w:rPr>
            </w:pPr>
            <w:r w:rsidRPr="0037296E">
              <w:rPr>
                <w:color w:val="auto"/>
                <w:szCs w:val="24"/>
                <w:lang w:val="en-US"/>
              </w:rPr>
              <w:t>apkpro.ru/razgovory-o-vazhnom/</w:t>
            </w:r>
          </w:p>
        </w:tc>
      </w:tr>
      <w:tr w:rsidR="001F3FB1" w:rsidRPr="0037296E" w14:paraId="38214FC7" w14:textId="77777777" w:rsidTr="00926146">
        <w:tc>
          <w:tcPr>
            <w:tcW w:w="427" w:type="pct"/>
          </w:tcPr>
          <w:p w14:paraId="39F0B86F" w14:textId="77777777" w:rsidR="001F3FB1" w:rsidRPr="0037296E" w:rsidRDefault="001F3FB1" w:rsidP="00850595">
            <w:pPr>
              <w:spacing w:after="0"/>
              <w:ind w:left="0" w:right="0" w:firstLine="0"/>
              <w:rPr>
                <w:b/>
                <w:color w:val="auto"/>
                <w:szCs w:val="24"/>
              </w:rPr>
            </w:pPr>
            <w:r w:rsidRPr="0037296E">
              <w:rPr>
                <w:b/>
                <w:color w:val="auto"/>
                <w:szCs w:val="24"/>
              </w:rPr>
              <w:t>14.</w:t>
            </w:r>
          </w:p>
        </w:tc>
        <w:tc>
          <w:tcPr>
            <w:tcW w:w="1407" w:type="pct"/>
          </w:tcPr>
          <w:p w14:paraId="62E05EF3" w14:textId="77777777" w:rsidR="001F3FB1" w:rsidRPr="0037296E" w:rsidRDefault="001F3FB1" w:rsidP="00850595">
            <w:pPr>
              <w:spacing w:after="0"/>
              <w:ind w:left="0" w:right="0" w:firstLine="0"/>
              <w:rPr>
                <w:b/>
                <w:color w:val="auto"/>
                <w:szCs w:val="24"/>
              </w:rPr>
            </w:pPr>
            <w:r w:rsidRPr="0037296E">
              <w:rPr>
                <w:b/>
                <w:color w:val="auto"/>
                <w:szCs w:val="24"/>
              </w:rPr>
              <w:t>Функциональная грамотность</w:t>
            </w:r>
          </w:p>
        </w:tc>
        <w:tc>
          <w:tcPr>
            <w:tcW w:w="3166" w:type="pct"/>
          </w:tcPr>
          <w:p w14:paraId="54A78E4E" w14:textId="77777777" w:rsidR="001F3FB1" w:rsidRPr="0037296E" w:rsidRDefault="001F3FB1" w:rsidP="00291883">
            <w:pPr>
              <w:numPr>
                <w:ilvl w:val="0"/>
                <w:numId w:val="55"/>
              </w:numPr>
              <w:spacing w:after="0"/>
              <w:ind w:left="0" w:right="0" w:firstLine="0"/>
              <w:rPr>
                <w:color w:val="auto"/>
                <w:szCs w:val="24"/>
              </w:rPr>
            </w:pPr>
            <w:r w:rsidRPr="0037296E">
              <w:rPr>
                <w:color w:val="auto"/>
                <w:szCs w:val="24"/>
              </w:rPr>
              <w:t>Кузнецова, М.И. Система контроля и оценки образовательных достижений младших школьников как фактор повышения качества образования: автореф. дис. докт. педагогических наук/ М.И. Кузнецова. – Москва. – 2017.</w:t>
            </w:r>
          </w:p>
          <w:p w14:paraId="3B0B341B" w14:textId="77777777" w:rsidR="001F3FB1" w:rsidRPr="0037296E" w:rsidRDefault="001F3FB1" w:rsidP="00291883">
            <w:pPr>
              <w:numPr>
                <w:ilvl w:val="0"/>
                <w:numId w:val="55"/>
              </w:numPr>
              <w:spacing w:after="0"/>
              <w:ind w:left="0" w:right="0" w:firstLine="0"/>
              <w:rPr>
                <w:color w:val="auto"/>
                <w:szCs w:val="24"/>
              </w:rPr>
            </w:pPr>
            <w:r w:rsidRPr="0037296E">
              <w:rPr>
                <w:color w:val="auto"/>
                <w:szCs w:val="24"/>
              </w:rPr>
              <w:lastRenderedPageBreak/>
              <w:t>Кузнецова, М.И. Учусь писать без ошибок. 3 класс: рабочая тетрадь для учащихся общеобразовательных организаций / М.И. Кузнецова. – 3-е изд., испр. и доп. – М.: Вентана-Граф, 2015 – 64 с. – (ФГОС). – (Начальная школа XXI века).</w:t>
            </w:r>
          </w:p>
          <w:p w14:paraId="37DACD9F" w14:textId="77777777" w:rsidR="001F3FB1" w:rsidRPr="0037296E" w:rsidRDefault="001F3FB1" w:rsidP="00291883">
            <w:pPr>
              <w:numPr>
                <w:ilvl w:val="0"/>
                <w:numId w:val="55"/>
              </w:numPr>
              <w:spacing w:after="0"/>
              <w:ind w:left="0" w:right="0" w:firstLine="0"/>
              <w:rPr>
                <w:color w:val="auto"/>
                <w:szCs w:val="24"/>
              </w:rPr>
            </w:pPr>
            <w:r w:rsidRPr="0037296E">
              <w:rPr>
                <w:color w:val="auto"/>
                <w:szCs w:val="24"/>
              </w:rPr>
              <w:t xml:space="preserve">Логвинова И.А., Рождественская Л.В. Формирование навыков функционального чтения. Книга для учителя. Нарва, 2012. </w:t>
            </w:r>
          </w:p>
          <w:p w14:paraId="600F101F" w14:textId="77777777" w:rsidR="001F3FB1" w:rsidRPr="0037296E" w:rsidRDefault="001F3FB1" w:rsidP="00291883">
            <w:pPr>
              <w:numPr>
                <w:ilvl w:val="0"/>
                <w:numId w:val="55"/>
              </w:numPr>
              <w:spacing w:after="0"/>
              <w:ind w:left="0" w:right="0" w:firstLine="0"/>
              <w:rPr>
                <w:color w:val="auto"/>
                <w:szCs w:val="24"/>
              </w:rPr>
            </w:pPr>
            <w:r w:rsidRPr="0037296E">
              <w:rPr>
                <w:color w:val="auto"/>
                <w:szCs w:val="24"/>
              </w:rPr>
              <w:t xml:space="preserve">Логвина И.А. К вопросу о формировании навыков функционального чтения// Международная научно-практическая конференция «Чтение детей и взрослых: книга и развитие личности». Cанкт-Петербург, 21-22.04.2011. Сборник тезисов и докладов. </w:t>
            </w:r>
          </w:p>
          <w:p w14:paraId="3CEA5A6A" w14:textId="77777777" w:rsidR="001F3FB1" w:rsidRPr="0037296E" w:rsidRDefault="001F3FB1" w:rsidP="00291883">
            <w:pPr>
              <w:numPr>
                <w:ilvl w:val="0"/>
                <w:numId w:val="55"/>
              </w:numPr>
              <w:spacing w:after="0"/>
              <w:ind w:left="0" w:right="0" w:firstLine="0"/>
              <w:rPr>
                <w:color w:val="auto"/>
                <w:szCs w:val="24"/>
              </w:rPr>
            </w:pPr>
            <w:r w:rsidRPr="0037296E">
              <w:rPr>
                <w:color w:val="auto"/>
                <w:szCs w:val="24"/>
              </w:rPr>
              <w:t>Лебединцев, В.Б. Разработка программы формирования универсальных учебных действий у обучающихся / В.Б. Лебединцев // Управление начальной школой: Качественное образование с первой ступени: журнал. – М.: МЦФЭР, – 2012. – №4. – С.33-47.</w:t>
            </w:r>
          </w:p>
          <w:p w14:paraId="059B7698" w14:textId="77777777" w:rsidR="001F3FB1" w:rsidRPr="0037296E" w:rsidRDefault="001F3FB1" w:rsidP="00291883">
            <w:pPr>
              <w:numPr>
                <w:ilvl w:val="0"/>
                <w:numId w:val="55"/>
              </w:numPr>
              <w:spacing w:after="0"/>
              <w:ind w:left="0" w:right="0" w:firstLine="0"/>
              <w:rPr>
                <w:color w:val="auto"/>
                <w:szCs w:val="24"/>
              </w:rPr>
            </w:pPr>
            <w:r w:rsidRPr="0037296E">
              <w:rPr>
                <w:color w:val="auto"/>
                <w:szCs w:val="24"/>
              </w:rPr>
              <w:t>Межина, А.В. Повышение успешности младшего школьника в учебной деятельности: монография / А.В. Межина. – М.: Экон-Информ, 2013. – 139 с.</w:t>
            </w:r>
          </w:p>
        </w:tc>
      </w:tr>
      <w:tr w:rsidR="001F3FB1" w:rsidRPr="0037296E" w14:paraId="26F15348" w14:textId="77777777" w:rsidTr="00926146">
        <w:tc>
          <w:tcPr>
            <w:tcW w:w="427" w:type="pct"/>
          </w:tcPr>
          <w:p w14:paraId="70FE65B9" w14:textId="77777777" w:rsidR="001F3FB1" w:rsidRPr="0037296E" w:rsidRDefault="001F3FB1" w:rsidP="00850595">
            <w:pPr>
              <w:spacing w:after="0"/>
              <w:ind w:left="0" w:right="0" w:firstLine="0"/>
              <w:rPr>
                <w:b/>
                <w:color w:val="auto"/>
                <w:szCs w:val="24"/>
              </w:rPr>
            </w:pPr>
            <w:r w:rsidRPr="0037296E">
              <w:rPr>
                <w:b/>
                <w:color w:val="auto"/>
                <w:szCs w:val="24"/>
              </w:rPr>
              <w:lastRenderedPageBreak/>
              <w:t>15.</w:t>
            </w:r>
          </w:p>
        </w:tc>
        <w:tc>
          <w:tcPr>
            <w:tcW w:w="1407" w:type="pct"/>
          </w:tcPr>
          <w:p w14:paraId="6A9161A4" w14:textId="77777777" w:rsidR="001F3FB1" w:rsidRPr="0037296E" w:rsidRDefault="001F3FB1" w:rsidP="00850595">
            <w:pPr>
              <w:spacing w:after="0"/>
              <w:ind w:left="0" w:right="0" w:firstLine="0"/>
              <w:rPr>
                <w:b/>
                <w:color w:val="auto"/>
                <w:szCs w:val="24"/>
              </w:rPr>
            </w:pPr>
            <w:r w:rsidRPr="0037296E">
              <w:rPr>
                <w:b/>
                <w:color w:val="auto"/>
                <w:szCs w:val="24"/>
              </w:rPr>
              <w:t>Я гражданин России</w:t>
            </w:r>
          </w:p>
        </w:tc>
        <w:tc>
          <w:tcPr>
            <w:tcW w:w="3166" w:type="pct"/>
          </w:tcPr>
          <w:p w14:paraId="665BBF18" w14:textId="77777777" w:rsidR="001F3FB1" w:rsidRPr="0037296E" w:rsidRDefault="001F3FB1" w:rsidP="00291883">
            <w:pPr>
              <w:numPr>
                <w:ilvl w:val="0"/>
                <w:numId w:val="56"/>
              </w:numPr>
              <w:spacing w:after="0"/>
              <w:ind w:left="0" w:right="0" w:firstLine="0"/>
              <w:rPr>
                <w:color w:val="auto"/>
                <w:szCs w:val="24"/>
              </w:rPr>
            </w:pPr>
            <w:r w:rsidRPr="0037296E">
              <w:rPr>
                <w:color w:val="auto"/>
                <w:szCs w:val="24"/>
              </w:rPr>
              <w:t>Алексеева, Л.Н. Стихи о растениях [Текст] / сост. Л.Н.Алексеева. – СПб: Тритон, 1997.</w:t>
            </w:r>
          </w:p>
          <w:p w14:paraId="68BEF8D9" w14:textId="77777777" w:rsidR="001F3FB1" w:rsidRPr="0037296E" w:rsidRDefault="001F3FB1" w:rsidP="00291883">
            <w:pPr>
              <w:numPr>
                <w:ilvl w:val="0"/>
                <w:numId w:val="56"/>
              </w:numPr>
              <w:spacing w:after="0"/>
              <w:ind w:left="0" w:right="0" w:firstLine="0"/>
              <w:rPr>
                <w:color w:val="auto"/>
                <w:szCs w:val="24"/>
              </w:rPr>
            </w:pPr>
            <w:r w:rsidRPr="0037296E">
              <w:rPr>
                <w:color w:val="auto"/>
                <w:szCs w:val="24"/>
              </w:rPr>
              <w:t>Антошин, М.К. Герб, флаг, гимн России: изучение государственных символов РФ в школе [Текст] / сост. М.К.Антошин. М.: Айрис – пресс, 2003.</w:t>
            </w:r>
          </w:p>
          <w:p w14:paraId="015D83B6" w14:textId="77777777" w:rsidR="001F3FB1" w:rsidRPr="0037296E" w:rsidRDefault="001F3FB1" w:rsidP="00291883">
            <w:pPr>
              <w:numPr>
                <w:ilvl w:val="0"/>
                <w:numId w:val="56"/>
              </w:numPr>
              <w:spacing w:after="0"/>
              <w:ind w:left="0" w:right="0" w:firstLine="0"/>
              <w:rPr>
                <w:color w:val="auto"/>
                <w:szCs w:val="24"/>
              </w:rPr>
            </w:pPr>
            <w:r w:rsidRPr="0037296E">
              <w:rPr>
                <w:color w:val="auto"/>
                <w:szCs w:val="24"/>
              </w:rPr>
              <w:t>Баранова, И.В. Нравственные ценности [Текст] / сост. И.В.Баранова. – М.: Генезис, 2004.</w:t>
            </w:r>
          </w:p>
          <w:p w14:paraId="7B929FA6" w14:textId="77777777" w:rsidR="001F3FB1" w:rsidRPr="0037296E" w:rsidRDefault="001F3FB1" w:rsidP="00291883">
            <w:pPr>
              <w:numPr>
                <w:ilvl w:val="0"/>
                <w:numId w:val="56"/>
              </w:numPr>
              <w:spacing w:after="0"/>
              <w:ind w:left="0" w:right="0" w:firstLine="0"/>
              <w:rPr>
                <w:color w:val="auto"/>
                <w:szCs w:val="24"/>
              </w:rPr>
            </w:pPr>
            <w:r w:rsidRPr="0037296E">
              <w:rPr>
                <w:color w:val="auto"/>
                <w:szCs w:val="24"/>
              </w:rPr>
              <w:t>Бродовска, З.В. В стране экологических загадок [Текст] / З.В. Бродовская. – Новосибирск, 2003.</w:t>
            </w:r>
          </w:p>
          <w:p w14:paraId="4303AEE6" w14:textId="77777777" w:rsidR="001F3FB1" w:rsidRPr="0037296E" w:rsidRDefault="001F3FB1" w:rsidP="00291883">
            <w:pPr>
              <w:numPr>
                <w:ilvl w:val="0"/>
                <w:numId w:val="56"/>
              </w:numPr>
              <w:spacing w:after="0"/>
              <w:ind w:left="0" w:right="0" w:firstLine="0"/>
              <w:rPr>
                <w:color w:val="auto"/>
                <w:szCs w:val="24"/>
              </w:rPr>
            </w:pPr>
            <w:r w:rsidRPr="0037296E">
              <w:rPr>
                <w:color w:val="auto"/>
                <w:szCs w:val="24"/>
              </w:rPr>
              <w:t xml:space="preserve">Внеурочная деятельность в начальной школе [Электронный ресурс] – Режим доступа: konf // </w:t>
            </w:r>
            <w:hyperlink r:id="rId141">
              <w:r w:rsidRPr="0037296E">
                <w:rPr>
                  <w:rStyle w:val="a3"/>
                  <w:color w:val="auto"/>
                  <w:szCs w:val="24"/>
                </w:rPr>
                <w:t>www.ipkps.bsu.edu.ru</w:t>
              </w:r>
            </w:hyperlink>
          </w:p>
          <w:p w14:paraId="7F597BDA" w14:textId="77777777" w:rsidR="001F3FB1" w:rsidRPr="0037296E" w:rsidRDefault="001F3FB1" w:rsidP="00291883">
            <w:pPr>
              <w:numPr>
                <w:ilvl w:val="0"/>
                <w:numId w:val="56"/>
              </w:numPr>
              <w:spacing w:after="0"/>
              <w:ind w:left="0" w:right="0" w:firstLine="0"/>
              <w:rPr>
                <w:color w:val="auto"/>
                <w:szCs w:val="24"/>
              </w:rPr>
            </w:pPr>
            <w:r w:rsidRPr="0037296E">
              <w:rPr>
                <w:color w:val="auto"/>
                <w:szCs w:val="24"/>
              </w:rPr>
              <w:t>Газман, О.С. Воспитание: цели, средства, перспектива [Текст] /О.С. Газман. - М.: Новое педагогическое мышление, 1989. - 221с.</w:t>
            </w:r>
          </w:p>
        </w:tc>
      </w:tr>
    </w:tbl>
    <w:p w14:paraId="0DED150A" w14:textId="28ECEEDE" w:rsidR="001F3FB1" w:rsidRDefault="001F3FB1" w:rsidP="00AF413A">
      <w:pPr>
        <w:spacing w:after="0"/>
        <w:ind w:left="0" w:right="0" w:firstLine="425"/>
        <w:rPr>
          <w:szCs w:val="24"/>
          <w:shd w:val="clear" w:color="auto" w:fill="FFFFFF"/>
        </w:rPr>
      </w:pPr>
      <w:r w:rsidRPr="0037296E">
        <w:rPr>
          <w:szCs w:val="24"/>
          <w:shd w:val="clear" w:color="auto" w:fill="FFFFFF"/>
        </w:rPr>
        <w:t xml:space="preserve"> </w:t>
      </w:r>
    </w:p>
    <w:p w14:paraId="06E66A0F" w14:textId="45F8EE1E" w:rsidR="00EC256F" w:rsidRPr="0020302C" w:rsidRDefault="00EC256F" w:rsidP="00850595">
      <w:pPr>
        <w:pStyle w:val="1"/>
      </w:pPr>
      <w:bookmarkStart w:id="543" w:name="_Toc146975661"/>
      <w:bookmarkStart w:id="544" w:name="_Toc147572710"/>
      <w:r w:rsidRPr="00DF32A7">
        <w:rPr>
          <w:shd w:val="clear" w:color="auto" w:fill="FFFFFF"/>
        </w:rPr>
        <w:t>3.4</w:t>
      </w:r>
      <w:r w:rsidRPr="00181B74">
        <w:rPr>
          <w:shd w:val="clear" w:color="auto" w:fill="FFFFFF"/>
        </w:rPr>
        <w:t xml:space="preserve"> </w:t>
      </w:r>
      <w:r w:rsidR="00BE5685">
        <w:t>КАЛЕНДАРНЫЙ ПЛАН ВОСПИТАТЕЛЬНОЙ РАБОТЫ</w:t>
      </w:r>
      <w:bookmarkEnd w:id="543"/>
      <w:bookmarkEnd w:id="544"/>
    </w:p>
    <w:p w14:paraId="5B4CC605" w14:textId="7CFF0A35" w:rsidR="001F3FB1" w:rsidRDefault="00BE5685" w:rsidP="00850595">
      <w:pPr>
        <w:pStyle w:val="1"/>
        <w:rPr>
          <w:shd w:val="clear" w:color="auto" w:fill="FFFFFF"/>
        </w:rPr>
      </w:pPr>
      <w:bookmarkStart w:id="545" w:name="_Toc146975662"/>
      <w:bookmarkStart w:id="546" w:name="_Toc147572711"/>
      <w:r>
        <w:t>НА 2023 – 2024 УЧЕБНЫЙ ГОД</w:t>
      </w:r>
      <w:r w:rsidRPr="00EC256F">
        <w:t xml:space="preserve"> </w:t>
      </w:r>
      <w:r w:rsidRPr="0020302C">
        <w:t>НАЧАЛЬНАЯ ШКОЛА (1-4 КЛАССЫ)</w:t>
      </w:r>
      <w:bookmarkEnd w:id="545"/>
      <w:bookmarkEnd w:id="546"/>
    </w:p>
    <w:p w14:paraId="2B55A029" w14:textId="63241082" w:rsidR="001F3FB1" w:rsidRPr="00DF32A7" w:rsidRDefault="001F3FB1" w:rsidP="00AF413A">
      <w:pPr>
        <w:spacing w:after="0"/>
        <w:ind w:left="0" w:right="0" w:firstLine="425"/>
        <w:rPr>
          <w:b/>
          <w:szCs w:val="24"/>
          <w:shd w:val="clear" w:color="auto" w:fill="FFFFFF"/>
        </w:rPr>
      </w:pPr>
    </w:p>
    <w:tbl>
      <w:tblPr>
        <w:tblW w:w="938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993"/>
        <w:gridCol w:w="1841"/>
        <w:gridCol w:w="1871"/>
      </w:tblGrid>
      <w:tr w:rsidR="001F3FB1" w:rsidRPr="0020302C" w14:paraId="69D9E7E9" w14:textId="77777777" w:rsidTr="00926146">
        <w:trPr>
          <w:trHeight w:val="274"/>
        </w:trPr>
        <w:tc>
          <w:tcPr>
            <w:tcW w:w="9383" w:type="dxa"/>
            <w:gridSpan w:val="4"/>
            <w:shd w:val="clear" w:color="auto" w:fill="auto"/>
          </w:tcPr>
          <w:p w14:paraId="772F3A3B" w14:textId="77777777" w:rsidR="001F3FB1" w:rsidRPr="0020302C" w:rsidRDefault="001F3FB1" w:rsidP="00850595">
            <w:pPr>
              <w:pBdr>
                <w:top w:val="nil"/>
                <w:left w:val="nil"/>
                <w:bottom w:val="nil"/>
                <w:right w:val="nil"/>
                <w:between w:val="nil"/>
              </w:pBdr>
              <w:spacing w:after="0"/>
              <w:ind w:left="0" w:right="0" w:firstLine="0"/>
              <w:rPr>
                <w:b/>
                <w:szCs w:val="24"/>
              </w:rPr>
            </w:pPr>
            <w:r w:rsidRPr="0020302C">
              <w:rPr>
                <w:b/>
                <w:szCs w:val="24"/>
              </w:rPr>
              <w:t>Модуль «Основные школьные дела»</w:t>
            </w:r>
          </w:p>
        </w:tc>
      </w:tr>
      <w:tr w:rsidR="001F3FB1" w:rsidRPr="0020302C" w14:paraId="1246F210" w14:textId="77777777" w:rsidTr="00926146">
        <w:trPr>
          <w:trHeight w:val="277"/>
        </w:trPr>
        <w:tc>
          <w:tcPr>
            <w:tcW w:w="4678" w:type="dxa"/>
          </w:tcPr>
          <w:p w14:paraId="67A2C6DC" w14:textId="77777777" w:rsidR="001F3FB1" w:rsidRPr="0020302C" w:rsidRDefault="001F3FB1" w:rsidP="00850595">
            <w:pPr>
              <w:pBdr>
                <w:top w:val="nil"/>
                <w:left w:val="nil"/>
                <w:bottom w:val="nil"/>
                <w:right w:val="nil"/>
                <w:between w:val="nil"/>
              </w:pBdr>
              <w:spacing w:after="0"/>
              <w:ind w:left="0" w:right="0" w:firstLine="0"/>
              <w:rPr>
                <w:b/>
                <w:i/>
                <w:szCs w:val="24"/>
              </w:rPr>
            </w:pPr>
            <w:r w:rsidRPr="0020302C">
              <w:rPr>
                <w:b/>
                <w:i/>
                <w:szCs w:val="24"/>
              </w:rPr>
              <w:t>Дела</w:t>
            </w:r>
          </w:p>
        </w:tc>
        <w:tc>
          <w:tcPr>
            <w:tcW w:w="993" w:type="dxa"/>
          </w:tcPr>
          <w:p w14:paraId="6AB3D15E" w14:textId="77777777" w:rsidR="001F3FB1" w:rsidRPr="0020302C" w:rsidRDefault="001F3FB1" w:rsidP="00850595">
            <w:pPr>
              <w:pBdr>
                <w:top w:val="nil"/>
                <w:left w:val="nil"/>
                <w:bottom w:val="nil"/>
                <w:right w:val="nil"/>
                <w:between w:val="nil"/>
              </w:pBdr>
              <w:spacing w:after="0"/>
              <w:ind w:left="0" w:right="0" w:firstLine="0"/>
              <w:rPr>
                <w:b/>
                <w:i/>
                <w:szCs w:val="24"/>
              </w:rPr>
            </w:pPr>
            <w:r w:rsidRPr="0020302C">
              <w:rPr>
                <w:b/>
                <w:i/>
                <w:szCs w:val="24"/>
              </w:rPr>
              <w:t>Классы</w:t>
            </w:r>
          </w:p>
        </w:tc>
        <w:tc>
          <w:tcPr>
            <w:tcW w:w="1841" w:type="dxa"/>
          </w:tcPr>
          <w:p w14:paraId="0F73EF20" w14:textId="77777777" w:rsidR="001F3FB1" w:rsidRPr="0020302C" w:rsidRDefault="001F3FB1" w:rsidP="00850595">
            <w:pPr>
              <w:pBdr>
                <w:top w:val="nil"/>
                <w:left w:val="nil"/>
                <w:bottom w:val="nil"/>
                <w:right w:val="nil"/>
                <w:between w:val="nil"/>
              </w:pBdr>
              <w:spacing w:after="0"/>
              <w:ind w:left="0" w:right="0" w:firstLine="0"/>
              <w:rPr>
                <w:b/>
                <w:i/>
                <w:szCs w:val="24"/>
              </w:rPr>
            </w:pPr>
            <w:r w:rsidRPr="0020302C">
              <w:rPr>
                <w:b/>
                <w:i/>
                <w:szCs w:val="24"/>
              </w:rPr>
              <w:t>Дата</w:t>
            </w:r>
          </w:p>
        </w:tc>
        <w:tc>
          <w:tcPr>
            <w:tcW w:w="1871" w:type="dxa"/>
          </w:tcPr>
          <w:p w14:paraId="6DA94848" w14:textId="77777777" w:rsidR="001F3FB1" w:rsidRPr="0020302C" w:rsidRDefault="001F3FB1" w:rsidP="00850595">
            <w:pPr>
              <w:pBdr>
                <w:top w:val="nil"/>
                <w:left w:val="nil"/>
                <w:bottom w:val="nil"/>
                <w:right w:val="nil"/>
                <w:between w:val="nil"/>
              </w:pBdr>
              <w:spacing w:after="0"/>
              <w:ind w:left="0" w:right="0" w:firstLine="0"/>
              <w:rPr>
                <w:b/>
                <w:i/>
                <w:szCs w:val="24"/>
              </w:rPr>
            </w:pPr>
            <w:r w:rsidRPr="0020302C">
              <w:rPr>
                <w:b/>
                <w:i/>
                <w:szCs w:val="24"/>
              </w:rPr>
              <w:t>Ответственные</w:t>
            </w:r>
          </w:p>
        </w:tc>
      </w:tr>
      <w:tr w:rsidR="001F3FB1" w:rsidRPr="0020302C" w14:paraId="5E988FCA" w14:textId="77777777" w:rsidTr="00926146">
        <w:trPr>
          <w:trHeight w:val="550"/>
        </w:trPr>
        <w:tc>
          <w:tcPr>
            <w:tcW w:w="4678" w:type="dxa"/>
          </w:tcPr>
          <w:p w14:paraId="46C105B0"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Общешкольная линейка «Образование –путь к успеху!»</w:t>
            </w:r>
          </w:p>
        </w:tc>
        <w:tc>
          <w:tcPr>
            <w:tcW w:w="993" w:type="dxa"/>
          </w:tcPr>
          <w:p w14:paraId="7603FB6A"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11D1007B"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1 сентября</w:t>
            </w:r>
          </w:p>
        </w:tc>
        <w:tc>
          <w:tcPr>
            <w:tcW w:w="1871" w:type="dxa"/>
          </w:tcPr>
          <w:p w14:paraId="1A0C229D"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Зам. директора по ВР</w:t>
            </w:r>
          </w:p>
        </w:tc>
      </w:tr>
      <w:tr w:rsidR="001F3FB1" w:rsidRPr="0020302C" w14:paraId="60900F0C" w14:textId="77777777" w:rsidTr="00926146">
        <w:trPr>
          <w:trHeight w:val="554"/>
        </w:trPr>
        <w:tc>
          <w:tcPr>
            <w:tcW w:w="4678" w:type="dxa"/>
          </w:tcPr>
          <w:p w14:paraId="1DD11F69"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Классный час «Россия, устремленная в будущее»</w:t>
            </w:r>
          </w:p>
        </w:tc>
        <w:tc>
          <w:tcPr>
            <w:tcW w:w="993" w:type="dxa"/>
          </w:tcPr>
          <w:p w14:paraId="7AAECF9D"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1F5FBD63"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1 сентября</w:t>
            </w:r>
          </w:p>
        </w:tc>
        <w:tc>
          <w:tcPr>
            <w:tcW w:w="1871" w:type="dxa"/>
          </w:tcPr>
          <w:p w14:paraId="36F1427A"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266D4635" w14:textId="77777777" w:rsidTr="00926146">
        <w:trPr>
          <w:trHeight w:val="550"/>
        </w:trPr>
        <w:tc>
          <w:tcPr>
            <w:tcW w:w="4678" w:type="dxa"/>
          </w:tcPr>
          <w:p w14:paraId="119E1934"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Подъем Флага РФ и исполнение Гимна РФ</w:t>
            </w:r>
          </w:p>
        </w:tc>
        <w:tc>
          <w:tcPr>
            <w:tcW w:w="993" w:type="dxa"/>
          </w:tcPr>
          <w:p w14:paraId="79398B32"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2F9DFCEB"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Каждый понедельник</w:t>
            </w:r>
          </w:p>
        </w:tc>
        <w:tc>
          <w:tcPr>
            <w:tcW w:w="1871" w:type="dxa"/>
          </w:tcPr>
          <w:p w14:paraId="5AFC91AB"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 xml:space="preserve">Замдиректора по ВР </w:t>
            </w:r>
          </w:p>
        </w:tc>
      </w:tr>
      <w:tr w:rsidR="001F3FB1" w:rsidRPr="0020302C" w14:paraId="78CCAABB" w14:textId="77777777" w:rsidTr="00926146">
        <w:trPr>
          <w:trHeight w:val="392"/>
        </w:trPr>
        <w:tc>
          <w:tcPr>
            <w:tcW w:w="4678" w:type="dxa"/>
          </w:tcPr>
          <w:p w14:paraId="492B271C"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lastRenderedPageBreak/>
              <w:t>«Разговоры о важном»</w:t>
            </w:r>
          </w:p>
        </w:tc>
        <w:tc>
          <w:tcPr>
            <w:tcW w:w="993" w:type="dxa"/>
          </w:tcPr>
          <w:p w14:paraId="17883E6E"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60CFD2F5"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Каждый понедельник</w:t>
            </w:r>
          </w:p>
        </w:tc>
        <w:tc>
          <w:tcPr>
            <w:tcW w:w="1871" w:type="dxa"/>
          </w:tcPr>
          <w:p w14:paraId="1FDCE868"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18B063B4" w14:textId="77777777" w:rsidTr="00926146">
        <w:trPr>
          <w:trHeight w:val="410"/>
        </w:trPr>
        <w:tc>
          <w:tcPr>
            <w:tcW w:w="4678" w:type="dxa"/>
          </w:tcPr>
          <w:p w14:paraId="5EBEB6AD"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Общешкольный «День здоровья»</w:t>
            </w:r>
          </w:p>
        </w:tc>
        <w:tc>
          <w:tcPr>
            <w:tcW w:w="993" w:type="dxa"/>
          </w:tcPr>
          <w:p w14:paraId="5572F6AB"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366DE692"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8 сентября</w:t>
            </w:r>
          </w:p>
        </w:tc>
        <w:tc>
          <w:tcPr>
            <w:tcW w:w="1871" w:type="dxa"/>
          </w:tcPr>
          <w:p w14:paraId="313350D2"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Учителя физкультуры</w:t>
            </w:r>
          </w:p>
        </w:tc>
      </w:tr>
      <w:tr w:rsidR="001F3FB1" w:rsidRPr="0020302C" w14:paraId="44A030B6" w14:textId="77777777" w:rsidTr="00926146">
        <w:trPr>
          <w:trHeight w:val="554"/>
        </w:trPr>
        <w:tc>
          <w:tcPr>
            <w:tcW w:w="4678" w:type="dxa"/>
          </w:tcPr>
          <w:p w14:paraId="41EDBAF2"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Школьный этап сдачи норм ГТО</w:t>
            </w:r>
          </w:p>
        </w:tc>
        <w:tc>
          <w:tcPr>
            <w:tcW w:w="993" w:type="dxa"/>
          </w:tcPr>
          <w:p w14:paraId="5829A57D"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2-4</w:t>
            </w:r>
          </w:p>
        </w:tc>
        <w:tc>
          <w:tcPr>
            <w:tcW w:w="1841" w:type="dxa"/>
          </w:tcPr>
          <w:p w14:paraId="50BE8281"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Сентябрь- декабрь</w:t>
            </w:r>
          </w:p>
        </w:tc>
        <w:tc>
          <w:tcPr>
            <w:tcW w:w="1871" w:type="dxa"/>
          </w:tcPr>
          <w:p w14:paraId="37A15D64"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Учителя</w:t>
            </w:r>
          </w:p>
          <w:p w14:paraId="44888697"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физкультуры</w:t>
            </w:r>
          </w:p>
        </w:tc>
      </w:tr>
      <w:tr w:rsidR="001F3FB1" w:rsidRPr="0020302C" w14:paraId="213E50C9" w14:textId="77777777" w:rsidTr="00926146">
        <w:trPr>
          <w:trHeight w:val="550"/>
        </w:trPr>
        <w:tc>
          <w:tcPr>
            <w:tcW w:w="4678" w:type="dxa"/>
          </w:tcPr>
          <w:p w14:paraId="5079987F"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Конкурс рисунков «Мы за ЗОЖ»</w:t>
            </w:r>
          </w:p>
        </w:tc>
        <w:tc>
          <w:tcPr>
            <w:tcW w:w="993" w:type="dxa"/>
          </w:tcPr>
          <w:p w14:paraId="63DC2CEE"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10B49CC7"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с 15 сентября</w:t>
            </w:r>
          </w:p>
        </w:tc>
        <w:tc>
          <w:tcPr>
            <w:tcW w:w="1871" w:type="dxa"/>
          </w:tcPr>
          <w:p w14:paraId="7BEF2A7F"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59BBFCDF" w14:textId="77777777" w:rsidTr="00926146">
        <w:trPr>
          <w:trHeight w:val="553"/>
        </w:trPr>
        <w:tc>
          <w:tcPr>
            <w:tcW w:w="4678" w:type="dxa"/>
          </w:tcPr>
          <w:p w14:paraId="6EADF23A"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 xml:space="preserve">Конкурс чтецов </w:t>
            </w:r>
          </w:p>
        </w:tc>
        <w:tc>
          <w:tcPr>
            <w:tcW w:w="993" w:type="dxa"/>
          </w:tcPr>
          <w:p w14:paraId="223298A7"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0A1702A2"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20 сентября</w:t>
            </w:r>
          </w:p>
        </w:tc>
        <w:tc>
          <w:tcPr>
            <w:tcW w:w="1871" w:type="dxa"/>
          </w:tcPr>
          <w:p w14:paraId="2FCCAAAA"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43841086" w14:textId="77777777" w:rsidTr="00926146">
        <w:trPr>
          <w:trHeight w:val="550"/>
        </w:trPr>
        <w:tc>
          <w:tcPr>
            <w:tcW w:w="4678" w:type="dxa"/>
          </w:tcPr>
          <w:p w14:paraId="1BE0CAEF"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Праздник для 1-х классов «Посвящение в первоклассники»</w:t>
            </w:r>
          </w:p>
        </w:tc>
        <w:tc>
          <w:tcPr>
            <w:tcW w:w="993" w:type="dxa"/>
          </w:tcPr>
          <w:p w14:paraId="19D5F716"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1</w:t>
            </w:r>
          </w:p>
        </w:tc>
        <w:tc>
          <w:tcPr>
            <w:tcW w:w="1841" w:type="dxa"/>
          </w:tcPr>
          <w:p w14:paraId="4074CCAD"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28 сентября</w:t>
            </w:r>
          </w:p>
        </w:tc>
        <w:tc>
          <w:tcPr>
            <w:tcW w:w="1871" w:type="dxa"/>
          </w:tcPr>
          <w:p w14:paraId="5BDCDFD7"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Замдиректора по ВР Классные руководители</w:t>
            </w:r>
          </w:p>
        </w:tc>
      </w:tr>
      <w:tr w:rsidR="001F3FB1" w:rsidRPr="0020302C" w14:paraId="5CEFA590" w14:textId="77777777" w:rsidTr="00926146">
        <w:trPr>
          <w:trHeight w:val="275"/>
        </w:trPr>
        <w:tc>
          <w:tcPr>
            <w:tcW w:w="4678" w:type="dxa"/>
          </w:tcPr>
          <w:p w14:paraId="3C7AC137"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«День Дублера»</w:t>
            </w:r>
          </w:p>
        </w:tc>
        <w:tc>
          <w:tcPr>
            <w:tcW w:w="993" w:type="dxa"/>
          </w:tcPr>
          <w:p w14:paraId="4C534155"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2-4</w:t>
            </w:r>
          </w:p>
        </w:tc>
        <w:tc>
          <w:tcPr>
            <w:tcW w:w="1841" w:type="dxa"/>
          </w:tcPr>
          <w:p w14:paraId="30FE385D"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5 октября</w:t>
            </w:r>
          </w:p>
        </w:tc>
        <w:tc>
          <w:tcPr>
            <w:tcW w:w="1871" w:type="dxa"/>
          </w:tcPr>
          <w:p w14:paraId="23C52380"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Зам. директора по ВР</w:t>
            </w:r>
          </w:p>
        </w:tc>
      </w:tr>
      <w:tr w:rsidR="001F3FB1" w:rsidRPr="0020302C" w14:paraId="40D27E9F" w14:textId="77777777" w:rsidTr="00926146">
        <w:trPr>
          <w:trHeight w:val="550"/>
        </w:trPr>
        <w:tc>
          <w:tcPr>
            <w:tcW w:w="4678" w:type="dxa"/>
          </w:tcPr>
          <w:p w14:paraId="70AF6AC3"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Классные часы, посвященные «Дню правовой помощи детям»</w:t>
            </w:r>
          </w:p>
        </w:tc>
        <w:tc>
          <w:tcPr>
            <w:tcW w:w="993" w:type="dxa"/>
          </w:tcPr>
          <w:p w14:paraId="149FB8CC"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4E812A9F"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13-20 ноября</w:t>
            </w:r>
          </w:p>
        </w:tc>
        <w:tc>
          <w:tcPr>
            <w:tcW w:w="1871" w:type="dxa"/>
          </w:tcPr>
          <w:p w14:paraId="4C4CFEA9"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78506D54" w14:textId="77777777" w:rsidTr="00926146">
        <w:trPr>
          <w:trHeight w:val="551"/>
        </w:trPr>
        <w:tc>
          <w:tcPr>
            <w:tcW w:w="4678" w:type="dxa"/>
          </w:tcPr>
          <w:p w14:paraId="665082CF"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Мастерская Деда Мороза: Изготовление новогоднего оформления</w:t>
            </w:r>
          </w:p>
        </w:tc>
        <w:tc>
          <w:tcPr>
            <w:tcW w:w="993" w:type="dxa"/>
          </w:tcPr>
          <w:p w14:paraId="39B7325D"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4413FA98"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Декабрь</w:t>
            </w:r>
          </w:p>
        </w:tc>
        <w:tc>
          <w:tcPr>
            <w:tcW w:w="1871" w:type="dxa"/>
          </w:tcPr>
          <w:p w14:paraId="4D8166C5"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Классные руководители, Актив РДДМ</w:t>
            </w:r>
          </w:p>
        </w:tc>
      </w:tr>
      <w:tr w:rsidR="001F3FB1" w:rsidRPr="0020302C" w14:paraId="07264E9F" w14:textId="77777777" w:rsidTr="00926146">
        <w:trPr>
          <w:trHeight w:val="550"/>
        </w:trPr>
        <w:tc>
          <w:tcPr>
            <w:tcW w:w="4678" w:type="dxa"/>
          </w:tcPr>
          <w:p w14:paraId="407F2095"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Новогодние Ёлки</w:t>
            </w:r>
          </w:p>
        </w:tc>
        <w:tc>
          <w:tcPr>
            <w:tcW w:w="993" w:type="dxa"/>
          </w:tcPr>
          <w:p w14:paraId="6811D1B6"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0EA72E4D"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23-29 декабря</w:t>
            </w:r>
          </w:p>
        </w:tc>
        <w:tc>
          <w:tcPr>
            <w:tcW w:w="1871" w:type="dxa"/>
          </w:tcPr>
          <w:p w14:paraId="3EA80B20"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Замдиректора по ВР</w:t>
            </w:r>
          </w:p>
          <w:p w14:paraId="4FBFAB95"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1DB6D649" w14:textId="77777777" w:rsidTr="00926146">
        <w:trPr>
          <w:trHeight w:val="552"/>
        </w:trPr>
        <w:tc>
          <w:tcPr>
            <w:tcW w:w="4678" w:type="dxa"/>
          </w:tcPr>
          <w:p w14:paraId="63A2D4EB"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«Неделя школьных наук», посвященная М.В. Ломоносову</w:t>
            </w:r>
          </w:p>
        </w:tc>
        <w:tc>
          <w:tcPr>
            <w:tcW w:w="993" w:type="dxa"/>
          </w:tcPr>
          <w:p w14:paraId="78CF2D2F"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3F0560E8"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С 16 января</w:t>
            </w:r>
          </w:p>
        </w:tc>
        <w:tc>
          <w:tcPr>
            <w:tcW w:w="1871" w:type="dxa"/>
          </w:tcPr>
          <w:p w14:paraId="4C636F6F"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763E4ADE" w14:textId="77777777" w:rsidTr="00926146">
        <w:trPr>
          <w:trHeight w:val="550"/>
        </w:trPr>
        <w:tc>
          <w:tcPr>
            <w:tcW w:w="4678" w:type="dxa"/>
          </w:tcPr>
          <w:p w14:paraId="0A4763A6"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Мероприятия к 23 февраля</w:t>
            </w:r>
          </w:p>
        </w:tc>
        <w:tc>
          <w:tcPr>
            <w:tcW w:w="993" w:type="dxa"/>
          </w:tcPr>
          <w:p w14:paraId="6FC68276"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2D87DAAF"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19-21 февраля</w:t>
            </w:r>
          </w:p>
        </w:tc>
        <w:tc>
          <w:tcPr>
            <w:tcW w:w="1871" w:type="dxa"/>
          </w:tcPr>
          <w:p w14:paraId="4FDD421E"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24A23901" w14:textId="77777777" w:rsidTr="00926146">
        <w:trPr>
          <w:trHeight w:val="554"/>
        </w:trPr>
        <w:tc>
          <w:tcPr>
            <w:tcW w:w="4678" w:type="dxa"/>
          </w:tcPr>
          <w:p w14:paraId="4ECB1BE9"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Мероприятия к 8 марта</w:t>
            </w:r>
          </w:p>
        </w:tc>
        <w:tc>
          <w:tcPr>
            <w:tcW w:w="993" w:type="dxa"/>
          </w:tcPr>
          <w:p w14:paraId="60FA9DD2"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09857BE0"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4-6 марта</w:t>
            </w:r>
          </w:p>
        </w:tc>
        <w:tc>
          <w:tcPr>
            <w:tcW w:w="1871" w:type="dxa"/>
          </w:tcPr>
          <w:p w14:paraId="60EDFA25"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4444E561" w14:textId="77777777" w:rsidTr="00926146">
        <w:trPr>
          <w:trHeight w:val="277"/>
        </w:trPr>
        <w:tc>
          <w:tcPr>
            <w:tcW w:w="4678" w:type="dxa"/>
          </w:tcPr>
          <w:p w14:paraId="7E71B3DA"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КВЕСТ-Игра «ПДД»</w:t>
            </w:r>
          </w:p>
        </w:tc>
        <w:tc>
          <w:tcPr>
            <w:tcW w:w="993" w:type="dxa"/>
          </w:tcPr>
          <w:p w14:paraId="6B0D9FE3"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2-3</w:t>
            </w:r>
          </w:p>
        </w:tc>
        <w:tc>
          <w:tcPr>
            <w:tcW w:w="1841" w:type="dxa"/>
          </w:tcPr>
          <w:p w14:paraId="04BBC4AD"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Апрель</w:t>
            </w:r>
          </w:p>
        </w:tc>
        <w:tc>
          <w:tcPr>
            <w:tcW w:w="1871" w:type="dxa"/>
          </w:tcPr>
          <w:p w14:paraId="3274C20B"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29170ED1" w14:textId="77777777" w:rsidTr="00926146">
        <w:trPr>
          <w:trHeight w:val="550"/>
        </w:trPr>
        <w:tc>
          <w:tcPr>
            <w:tcW w:w="4678" w:type="dxa"/>
          </w:tcPr>
          <w:p w14:paraId="22209BB9"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Акция «Письмо солдату»</w:t>
            </w:r>
          </w:p>
        </w:tc>
        <w:tc>
          <w:tcPr>
            <w:tcW w:w="993" w:type="dxa"/>
          </w:tcPr>
          <w:p w14:paraId="5802C7BF"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3-4</w:t>
            </w:r>
          </w:p>
        </w:tc>
        <w:tc>
          <w:tcPr>
            <w:tcW w:w="1841" w:type="dxa"/>
          </w:tcPr>
          <w:p w14:paraId="7DB5C56C"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Апрель</w:t>
            </w:r>
          </w:p>
        </w:tc>
        <w:tc>
          <w:tcPr>
            <w:tcW w:w="1871" w:type="dxa"/>
          </w:tcPr>
          <w:p w14:paraId="4163B4AC"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 xml:space="preserve">Классные руководители </w:t>
            </w:r>
          </w:p>
        </w:tc>
      </w:tr>
      <w:tr w:rsidR="001F3FB1" w:rsidRPr="0020302C" w14:paraId="5874EAA3" w14:textId="77777777" w:rsidTr="00926146">
        <w:trPr>
          <w:trHeight w:val="552"/>
        </w:trPr>
        <w:tc>
          <w:tcPr>
            <w:tcW w:w="4678" w:type="dxa"/>
          </w:tcPr>
          <w:p w14:paraId="74A023B7"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Участие в выставке Детского творчества</w:t>
            </w:r>
          </w:p>
        </w:tc>
        <w:tc>
          <w:tcPr>
            <w:tcW w:w="993" w:type="dxa"/>
          </w:tcPr>
          <w:p w14:paraId="3E8721BC"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612605AF"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апрель</w:t>
            </w:r>
          </w:p>
        </w:tc>
        <w:tc>
          <w:tcPr>
            <w:tcW w:w="1871" w:type="dxa"/>
          </w:tcPr>
          <w:p w14:paraId="0AB4E2FE"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Классные руководители Учителя технологии</w:t>
            </w:r>
          </w:p>
        </w:tc>
      </w:tr>
      <w:tr w:rsidR="001F3FB1" w:rsidRPr="0020302C" w14:paraId="319B33AA" w14:textId="77777777" w:rsidTr="00926146">
        <w:trPr>
          <w:trHeight w:val="550"/>
        </w:trPr>
        <w:tc>
          <w:tcPr>
            <w:tcW w:w="4678" w:type="dxa"/>
          </w:tcPr>
          <w:p w14:paraId="185A4A2E"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Мероприятие «По страницам Великой отечественной войны»</w:t>
            </w:r>
          </w:p>
        </w:tc>
        <w:tc>
          <w:tcPr>
            <w:tcW w:w="993" w:type="dxa"/>
          </w:tcPr>
          <w:p w14:paraId="5ADC8DD1"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3-4</w:t>
            </w:r>
          </w:p>
        </w:tc>
        <w:tc>
          <w:tcPr>
            <w:tcW w:w="1841" w:type="dxa"/>
          </w:tcPr>
          <w:p w14:paraId="5A39733A"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6 мая</w:t>
            </w:r>
          </w:p>
        </w:tc>
        <w:tc>
          <w:tcPr>
            <w:tcW w:w="1871" w:type="dxa"/>
          </w:tcPr>
          <w:p w14:paraId="69064BEA"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538F4BA4" w14:textId="77777777" w:rsidTr="00926146">
        <w:trPr>
          <w:trHeight w:val="275"/>
        </w:trPr>
        <w:tc>
          <w:tcPr>
            <w:tcW w:w="4678" w:type="dxa"/>
          </w:tcPr>
          <w:p w14:paraId="2A19CA90"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Участие в акции «Окна Победы», «Георгиевская ленточка», «Журавлики»</w:t>
            </w:r>
          </w:p>
        </w:tc>
        <w:tc>
          <w:tcPr>
            <w:tcW w:w="993" w:type="dxa"/>
          </w:tcPr>
          <w:p w14:paraId="3A7CCCEE"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60CE9F66"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1-9 мая</w:t>
            </w:r>
          </w:p>
        </w:tc>
        <w:tc>
          <w:tcPr>
            <w:tcW w:w="1871" w:type="dxa"/>
          </w:tcPr>
          <w:p w14:paraId="71C5FD32"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Актив класса</w:t>
            </w:r>
          </w:p>
        </w:tc>
      </w:tr>
      <w:tr w:rsidR="001F3FB1" w:rsidRPr="0020302C" w14:paraId="0BBFD304" w14:textId="77777777" w:rsidTr="00926146">
        <w:trPr>
          <w:trHeight w:val="278"/>
        </w:trPr>
        <w:tc>
          <w:tcPr>
            <w:tcW w:w="4678" w:type="dxa"/>
          </w:tcPr>
          <w:p w14:paraId="3B55C2BF"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Прощание с начальной школой</w:t>
            </w:r>
          </w:p>
        </w:tc>
        <w:tc>
          <w:tcPr>
            <w:tcW w:w="993" w:type="dxa"/>
          </w:tcPr>
          <w:p w14:paraId="641CF000"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4</w:t>
            </w:r>
          </w:p>
        </w:tc>
        <w:tc>
          <w:tcPr>
            <w:tcW w:w="1841" w:type="dxa"/>
          </w:tcPr>
          <w:p w14:paraId="45302F4E"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Май</w:t>
            </w:r>
          </w:p>
        </w:tc>
        <w:tc>
          <w:tcPr>
            <w:tcW w:w="1871" w:type="dxa"/>
          </w:tcPr>
          <w:p w14:paraId="64938E1D"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03BE2F8F" w14:textId="77777777" w:rsidTr="00926146">
        <w:trPr>
          <w:trHeight w:val="278"/>
        </w:trPr>
        <w:tc>
          <w:tcPr>
            <w:tcW w:w="4678" w:type="dxa"/>
          </w:tcPr>
          <w:p w14:paraId="590F0A2E"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Конкурс рисунков на асфальте: «Соблюдая ПДД, не окажешься в беде»</w:t>
            </w:r>
          </w:p>
        </w:tc>
        <w:tc>
          <w:tcPr>
            <w:tcW w:w="993" w:type="dxa"/>
          </w:tcPr>
          <w:p w14:paraId="31067CB9"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2-4</w:t>
            </w:r>
          </w:p>
        </w:tc>
        <w:tc>
          <w:tcPr>
            <w:tcW w:w="1841" w:type="dxa"/>
          </w:tcPr>
          <w:p w14:paraId="60EBA244"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Май</w:t>
            </w:r>
          </w:p>
          <w:p w14:paraId="4ABCFB78" w14:textId="77777777" w:rsidR="001F3FB1" w:rsidRPr="0020302C" w:rsidRDefault="001F3FB1" w:rsidP="00850595">
            <w:pPr>
              <w:pBdr>
                <w:top w:val="nil"/>
                <w:left w:val="nil"/>
                <w:bottom w:val="nil"/>
                <w:right w:val="nil"/>
                <w:between w:val="nil"/>
              </w:pBdr>
              <w:spacing w:after="0"/>
              <w:ind w:left="0" w:right="0" w:firstLine="0"/>
              <w:rPr>
                <w:szCs w:val="24"/>
              </w:rPr>
            </w:pPr>
          </w:p>
        </w:tc>
        <w:tc>
          <w:tcPr>
            <w:tcW w:w="1871" w:type="dxa"/>
          </w:tcPr>
          <w:p w14:paraId="4F081298"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Советник директора по воспитанию</w:t>
            </w:r>
          </w:p>
        </w:tc>
      </w:tr>
      <w:tr w:rsidR="001F3FB1" w:rsidRPr="0020302C" w14:paraId="0732845B" w14:textId="77777777" w:rsidTr="00926146">
        <w:trPr>
          <w:trHeight w:val="278"/>
        </w:trPr>
        <w:tc>
          <w:tcPr>
            <w:tcW w:w="4678" w:type="dxa"/>
          </w:tcPr>
          <w:p w14:paraId="3233285D"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Линейка «Последний звонок -2024»</w:t>
            </w:r>
          </w:p>
        </w:tc>
        <w:tc>
          <w:tcPr>
            <w:tcW w:w="993" w:type="dxa"/>
          </w:tcPr>
          <w:p w14:paraId="6FA04017"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71C7970E"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23-25 мая</w:t>
            </w:r>
          </w:p>
        </w:tc>
        <w:tc>
          <w:tcPr>
            <w:tcW w:w="1871" w:type="dxa"/>
          </w:tcPr>
          <w:p w14:paraId="10FAF916"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Замдиректора по ВР</w:t>
            </w:r>
          </w:p>
        </w:tc>
      </w:tr>
      <w:tr w:rsidR="001F3FB1" w:rsidRPr="0020302C" w14:paraId="2AD95044" w14:textId="77777777" w:rsidTr="00926146">
        <w:trPr>
          <w:trHeight w:val="278"/>
        </w:trPr>
        <w:tc>
          <w:tcPr>
            <w:tcW w:w="4678" w:type="dxa"/>
          </w:tcPr>
          <w:p w14:paraId="380C55D9"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Итоговые классные часы</w:t>
            </w:r>
          </w:p>
        </w:tc>
        <w:tc>
          <w:tcPr>
            <w:tcW w:w="993" w:type="dxa"/>
          </w:tcPr>
          <w:p w14:paraId="4C4647EA"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3F41ACEE"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30 мая</w:t>
            </w:r>
          </w:p>
        </w:tc>
        <w:tc>
          <w:tcPr>
            <w:tcW w:w="1871" w:type="dxa"/>
          </w:tcPr>
          <w:p w14:paraId="559406E5" w14:textId="77777777" w:rsidR="001F3FB1" w:rsidRPr="0020302C" w:rsidRDefault="001F3FB1" w:rsidP="00850595">
            <w:pPr>
              <w:pBdr>
                <w:top w:val="nil"/>
                <w:left w:val="nil"/>
                <w:bottom w:val="nil"/>
                <w:right w:val="nil"/>
                <w:between w:val="nil"/>
              </w:pBdr>
              <w:spacing w:after="0"/>
              <w:ind w:left="0" w:right="0" w:firstLine="0"/>
              <w:rPr>
                <w:szCs w:val="24"/>
              </w:rPr>
            </w:pPr>
            <w:r w:rsidRPr="0020302C">
              <w:rPr>
                <w:szCs w:val="24"/>
              </w:rPr>
              <w:t>Классные руководители</w:t>
            </w:r>
          </w:p>
        </w:tc>
      </w:tr>
    </w:tbl>
    <w:p w14:paraId="6DE908B5" w14:textId="77777777" w:rsidR="001F3FB1" w:rsidRPr="00F326CF" w:rsidRDefault="001F3FB1" w:rsidP="00AF413A">
      <w:pPr>
        <w:spacing w:after="0"/>
        <w:ind w:left="0" w:right="0" w:firstLine="425"/>
        <w:rPr>
          <w:rFonts w:ascii="Calibri" w:hAnsi="Calibri"/>
          <w:vanish/>
          <w:color w:val="auto"/>
          <w:sz w:val="22"/>
        </w:rPr>
      </w:pPr>
    </w:p>
    <w:tbl>
      <w:tblPr>
        <w:tblpPr w:leftFromText="180" w:rightFromText="180" w:vertAnchor="text" w:horzAnchor="margin" w:tblpX="137" w:tblpY="396"/>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993"/>
        <w:gridCol w:w="1841"/>
        <w:gridCol w:w="1839"/>
      </w:tblGrid>
      <w:tr w:rsidR="001F3FB1" w:rsidRPr="0020302C" w14:paraId="6C15C80E" w14:textId="77777777" w:rsidTr="00926146">
        <w:trPr>
          <w:trHeight w:val="550"/>
        </w:trPr>
        <w:tc>
          <w:tcPr>
            <w:tcW w:w="9351" w:type="dxa"/>
            <w:gridSpan w:val="4"/>
            <w:shd w:val="clear" w:color="auto" w:fill="auto"/>
          </w:tcPr>
          <w:p w14:paraId="1FFFF6F3" w14:textId="77777777" w:rsidR="001F3FB1" w:rsidRPr="0020302C" w:rsidRDefault="001F3FB1" w:rsidP="009B37D5">
            <w:pPr>
              <w:pBdr>
                <w:top w:val="nil"/>
                <w:left w:val="nil"/>
                <w:bottom w:val="nil"/>
                <w:right w:val="nil"/>
                <w:between w:val="nil"/>
              </w:pBdr>
              <w:spacing w:after="0"/>
              <w:ind w:left="0" w:right="0" w:firstLine="0"/>
              <w:rPr>
                <w:b/>
                <w:szCs w:val="24"/>
              </w:rPr>
            </w:pPr>
            <w:r w:rsidRPr="0020302C">
              <w:rPr>
                <w:b/>
                <w:szCs w:val="24"/>
              </w:rPr>
              <w:lastRenderedPageBreak/>
              <w:t>Модуль «Классное руководство»</w:t>
            </w:r>
          </w:p>
          <w:p w14:paraId="39B19109" w14:textId="77777777" w:rsidR="001F3FB1" w:rsidRPr="0020302C" w:rsidRDefault="001F3FB1" w:rsidP="009B37D5">
            <w:pPr>
              <w:pBdr>
                <w:top w:val="nil"/>
                <w:left w:val="nil"/>
                <w:bottom w:val="nil"/>
                <w:right w:val="nil"/>
                <w:between w:val="nil"/>
              </w:pBdr>
              <w:spacing w:after="0"/>
              <w:ind w:left="0" w:right="0" w:firstLine="0"/>
              <w:rPr>
                <w:b/>
                <w:i/>
                <w:szCs w:val="24"/>
              </w:rPr>
            </w:pPr>
            <w:r w:rsidRPr="0020302C">
              <w:rPr>
                <w:b/>
                <w:i/>
                <w:szCs w:val="24"/>
              </w:rPr>
              <w:t>(согласно индивидуальным планам классных руководителей)</w:t>
            </w:r>
          </w:p>
        </w:tc>
      </w:tr>
      <w:tr w:rsidR="001F3FB1" w:rsidRPr="0020302C" w14:paraId="284B6A3D" w14:textId="77777777" w:rsidTr="00926146">
        <w:trPr>
          <w:trHeight w:val="438"/>
        </w:trPr>
        <w:tc>
          <w:tcPr>
            <w:tcW w:w="4678" w:type="dxa"/>
          </w:tcPr>
          <w:p w14:paraId="1AA8AD5C"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Заседание МО классных рук-ей</w:t>
            </w:r>
          </w:p>
        </w:tc>
        <w:tc>
          <w:tcPr>
            <w:tcW w:w="993" w:type="dxa"/>
          </w:tcPr>
          <w:p w14:paraId="540F6808"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6E16CAED"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30 августа</w:t>
            </w:r>
          </w:p>
        </w:tc>
        <w:tc>
          <w:tcPr>
            <w:tcW w:w="1839" w:type="dxa"/>
          </w:tcPr>
          <w:p w14:paraId="7B73E5FF"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Замдиректора по ВР</w:t>
            </w:r>
          </w:p>
        </w:tc>
      </w:tr>
      <w:tr w:rsidR="001F3FB1" w:rsidRPr="0020302C" w14:paraId="26850335" w14:textId="77777777" w:rsidTr="00926146">
        <w:trPr>
          <w:trHeight w:val="550"/>
        </w:trPr>
        <w:tc>
          <w:tcPr>
            <w:tcW w:w="4678" w:type="dxa"/>
          </w:tcPr>
          <w:p w14:paraId="703770B6"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Планирование воспитательной работы  классов на 2023-2024 учебный год</w:t>
            </w:r>
          </w:p>
        </w:tc>
        <w:tc>
          <w:tcPr>
            <w:tcW w:w="993" w:type="dxa"/>
          </w:tcPr>
          <w:p w14:paraId="19EBEC0F"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0ACBAB55"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До 15 сентября</w:t>
            </w:r>
          </w:p>
        </w:tc>
        <w:tc>
          <w:tcPr>
            <w:tcW w:w="1839" w:type="dxa"/>
          </w:tcPr>
          <w:p w14:paraId="427891FA"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05B8890E" w14:textId="77777777" w:rsidTr="00926146">
        <w:trPr>
          <w:trHeight w:val="484"/>
        </w:trPr>
        <w:tc>
          <w:tcPr>
            <w:tcW w:w="4678" w:type="dxa"/>
          </w:tcPr>
          <w:p w14:paraId="57D8C47F"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Проведение классных часов</w:t>
            </w:r>
          </w:p>
          <w:p w14:paraId="31F7177A" w14:textId="77777777" w:rsidR="001F3FB1" w:rsidRPr="0020302C" w:rsidRDefault="001F3FB1" w:rsidP="009B37D5">
            <w:pPr>
              <w:pBdr>
                <w:top w:val="nil"/>
                <w:left w:val="nil"/>
                <w:bottom w:val="nil"/>
                <w:right w:val="nil"/>
                <w:between w:val="nil"/>
              </w:pBdr>
              <w:spacing w:after="0"/>
              <w:ind w:left="0" w:right="0" w:firstLine="0"/>
              <w:rPr>
                <w:b/>
                <w:i/>
                <w:szCs w:val="24"/>
              </w:rPr>
            </w:pPr>
          </w:p>
        </w:tc>
        <w:tc>
          <w:tcPr>
            <w:tcW w:w="993" w:type="dxa"/>
          </w:tcPr>
          <w:p w14:paraId="6F4C66E7"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6114A5F9"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раз в неделю</w:t>
            </w:r>
          </w:p>
        </w:tc>
        <w:tc>
          <w:tcPr>
            <w:tcW w:w="1839" w:type="dxa"/>
          </w:tcPr>
          <w:p w14:paraId="70303D9C"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025A3D80" w14:textId="77777777" w:rsidTr="00926146">
        <w:trPr>
          <w:trHeight w:val="826"/>
        </w:trPr>
        <w:tc>
          <w:tcPr>
            <w:tcW w:w="4678" w:type="dxa"/>
          </w:tcPr>
          <w:p w14:paraId="136E8979"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Планирование Индивидуальной работы с учащимися: Активом, «Группой риска»,</w:t>
            </w:r>
          </w:p>
          <w:p w14:paraId="129CA0F4"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«ВШУ», «ОВЗ»</w:t>
            </w:r>
          </w:p>
        </w:tc>
        <w:tc>
          <w:tcPr>
            <w:tcW w:w="993" w:type="dxa"/>
          </w:tcPr>
          <w:p w14:paraId="1DD77ABF"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6E8CBD83"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До 20 сентября</w:t>
            </w:r>
          </w:p>
        </w:tc>
        <w:tc>
          <w:tcPr>
            <w:tcW w:w="1839" w:type="dxa"/>
          </w:tcPr>
          <w:p w14:paraId="284F3969"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726A2D4D" w14:textId="77777777" w:rsidTr="00926146">
        <w:trPr>
          <w:trHeight w:val="830"/>
        </w:trPr>
        <w:tc>
          <w:tcPr>
            <w:tcW w:w="4678" w:type="dxa"/>
          </w:tcPr>
          <w:p w14:paraId="5AF60E7F"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Организация занятости учащихся во внеурочное время в кружках, секциях, клубах и ДОП (Навигатор)</w:t>
            </w:r>
          </w:p>
        </w:tc>
        <w:tc>
          <w:tcPr>
            <w:tcW w:w="993" w:type="dxa"/>
          </w:tcPr>
          <w:p w14:paraId="2C97046B"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38914507"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До 15 сентября</w:t>
            </w:r>
          </w:p>
        </w:tc>
        <w:tc>
          <w:tcPr>
            <w:tcW w:w="1839" w:type="dxa"/>
          </w:tcPr>
          <w:p w14:paraId="3811F450"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Замдиректора по ВР</w:t>
            </w:r>
          </w:p>
          <w:p w14:paraId="23D66194"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4DD0BEB1" w14:textId="77777777" w:rsidTr="00926146">
        <w:trPr>
          <w:trHeight w:val="434"/>
        </w:trPr>
        <w:tc>
          <w:tcPr>
            <w:tcW w:w="4678" w:type="dxa"/>
          </w:tcPr>
          <w:p w14:paraId="6E58C833"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Проведение социометрии в классе</w:t>
            </w:r>
          </w:p>
        </w:tc>
        <w:tc>
          <w:tcPr>
            <w:tcW w:w="993" w:type="dxa"/>
          </w:tcPr>
          <w:p w14:paraId="5F0535A6"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65E81B83"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До 15 сентября</w:t>
            </w:r>
          </w:p>
        </w:tc>
        <w:tc>
          <w:tcPr>
            <w:tcW w:w="1839" w:type="dxa"/>
          </w:tcPr>
          <w:p w14:paraId="1474543F"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766C0138" w14:textId="77777777" w:rsidTr="00926146">
        <w:trPr>
          <w:trHeight w:val="438"/>
        </w:trPr>
        <w:tc>
          <w:tcPr>
            <w:tcW w:w="4678" w:type="dxa"/>
          </w:tcPr>
          <w:p w14:paraId="5C3062EB"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Оформление классных уголков</w:t>
            </w:r>
          </w:p>
        </w:tc>
        <w:tc>
          <w:tcPr>
            <w:tcW w:w="993" w:type="dxa"/>
          </w:tcPr>
          <w:p w14:paraId="474FAA50"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564589D7"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До 15 сентября</w:t>
            </w:r>
          </w:p>
        </w:tc>
        <w:tc>
          <w:tcPr>
            <w:tcW w:w="1839" w:type="dxa"/>
          </w:tcPr>
          <w:p w14:paraId="44C5E196"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6E528C03" w14:textId="77777777" w:rsidTr="00926146">
        <w:trPr>
          <w:trHeight w:val="550"/>
        </w:trPr>
        <w:tc>
          <w:tcPr>
            <w:tcW w:w="4678" w:type="dxa"/>
          </w:tcPr>
          <w:p w14:paraId="2877B75C"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Проверка Планов воспитательной работы с классами на учебный год</w:t>
            </w:r>
          </w:p>
        </w:tc>
        <w:tc>
          <w:tcPr>
            <w:tcW w:w="993" w:type="dxa"/>
          </w:tcPr>
          <w:p w14:paraId="13C1FB33"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13CE7E8A"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с 15 сентября</w:t>
            </w:r>
          </w:p>
        </w:tc>
        <w:tc>
          <w:tcPr>
            <w:tcW w:w="1839" w:type="dxa"/>
          </w:tcPr>
          <w:p w14:paraId="73D931A5"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Руководитель ШМО</w:t>
            </w:r>
          </w:p>
        </w:tc>
      </w:tr>
      <w:tr w:rsidR="001F3FB1" w:rsidRPr="0020302C" w14:paraId="6A64864E" w14:textId="77777777" w:rsidTr="00926146">
        <w:trPr>
          <w:trHeight w:val="438"/>
        </w:trPr>
        <w:tc>
          <w:tcPr>
            <w:tcW w:w="4678" w:type="dxa"/>
          </w:tcPr>
          <w:p w14:paraId="6FD23FB4"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Заседание МО классных рук-ей</w:t>
            </w:r>
          </w:p>
        </w:tc>
        <w:tc>
          <w:tcPr>
            <w:tcW w:w="993" w:type="dxa"/>
          </w:tcPr>
          <w:p w14:paraId="6FE2DCE4"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6D410472"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Ноябрь</w:t>
            </w:r>
          </w:p>
          <w:p w14:paraId="72547FB9"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март</w:t>
            </w:r>
          </w:p>
        </w:tc>
        <w:tc>
          <w:tcPr>
            <w:tcW w:w="1839" w:type="dxa"/>
          </w:tcPr>
          <w:p w14:paraId="2EB4D538"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Замдиректора по ВР</w:t>
            </w:r>
          </w:p>
        </w:tc>
      </w:tr>
      <w:tr w:rsidR="001F3FB1" w:rsidRPr="0020302C" w14:paraId="7DBD1293" w14:textId="77777777" w:rsidTr="00926146">
        <w:trPr>
          <w:trHeight w:val="438"/>
        </w:trPr>
        <w:tc>
          <w:tcPr>
            <w:tcW w:w="4678" w:type="dxa"/>
          </w:tcPr>
          <w:p w14:paraId="2D814AAF"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Педсовет по воспитательной работе</w:t>
            </w:r>
          </w:p>
        </w:tc>
        <w:tc>
          <w:tcPr>
            <w:tcW w:w="993" w:type="dxa"/>
          </w:tcPr>
          <w:p w14:paraId="541AE813"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27460C34"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Декабрь</w:t>
            </w:r>
          </w:p>
        </w:tc>
        <w:tc>
          <w:tcPr>
            <w:tcW w:w="1839" w:type="dxa"/>
          </w:tcPr>
          <w:p w14:paraId="454EDE90"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Замдиректора по ВР</w:t>
            </w:r>
          </w:p>
        </w:tc>
      </w:tr>
      <w:tr w:rsidR="001F3FB1" w:rsidRPr="0020302C" w14:paraId="4C9F1447" w14:textId="77777777" w:rsidTr="00926146">
        <w:trPr>
          <w:trHeight w:val="434"/>
        </w:trPr>
        <w:tc>
          <w:tcPr>
            <w:tcW w:w="4678" w:type="dxa"/>
          </w:tcPr>
          <w:p w14:paraId="597E908E"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Прогноз летней занятости учащихся</w:t>
            </w:r>
          </w:p>
        </w:tc>
        <w:tc>
          <w:tcPr>
            <w:tcW w:w="993" w:type="dxa"/>
          </w:tcPr>
          <w:p w14:paraId="677C7ADD"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2D8263FA"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Март</w:t>
            </w:r>
          </w:p>
        </w:tc>
        <w:tc>
          <w:tcPr>
            <w:tcW w:w="1839" w:type="dxa"/>
          </w:tcPr>
          <w:p w14:paraId="7E4232AD"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74EB0280" w14:textId="77777777" w:rsidTr="00926146">
        <w:trPr>
          <w:trHeight w:val="553"/>
        </w:trPr>
        <w:tc>
          <w:tcPr>
            <w:tcW w:w="4678" w:type="dxa"/>
          </w:tcPr>
          <w:p w14:paraId="0DD9C455"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Сбор информации о кандидатах на стенд</w:t>
            </w:r>
          </w:p>
          <w:p w14:paraId="764DB0DD"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«Гордость школы»</w:t>
            </w:r>
          </w:p>
        </w:tc>
        <w:tc>
          <w:tcPr>
            <w:tcW w:w="993" w:type="dxa"/>
          </w:tcPr>
          <w:p w14:paraId="1D871323"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2-4</w:t>
            </w:r>
          </w:p>
        </w:tc>
        <w:tc>
          <w:tcPr>
            <w:tcW w:w="1841" w:type="dxa"/>
          </w:tcPr>
          <w:p w14:paraId="61F5DB23"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До 17 мая</w:t>
            </w:r>
          </w:p>
        </w:tc>
        <w:tc>
          <w:tcPr>
            <w:tcW w:w="1839" w:type="dxa"/>
          </w:tcPr>
          <w:p w14:paraId="2FE4BB1D"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Зам. директора по ВР</w:t>
            </w:r>
          </w:p>
        </w:tc>
      </w:tr>
      <w:tr w:rsidR="001F3FB1" w:rsidRPr="0020302C" w14:paraId="4717B7B9" w14:textId="77777777" w:rsidTr="00926146">
        <w:trPr>
          <w:trHeight w:val="550"/>
        </w:trPr>
        <w:tc>
          <w:tcPr>
            <w:tcW w:w="4678" w:type="dxa"/>
          </w:tcPr>
          <w:p w14:paraId="76CBE6D3"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Анализ ВР с классом за уч. год</w:t>
            </w:r>
          </w:p>
        </w:tc>
        <w:tc>
          <w:tcPr>
            <w:tcW w:w="993" w:type="dxa"/>
          </w:tcPr>
          <w:p w14:paraId="07633673"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042C8EC1"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До 10 июня</w:t>
            </w:r>
          </w:p>
        </w:tc>
        <w:tc>
          <w:tcPr>
            <w:tcW w:w="1839" w:type="dxa"/>
          </w:tcPr>
          <w:p w14:paraId="3C6D45B3"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462EBF17" w14:textId="77777777" w:rsidTr="00926146">
        <w:trPr>
          <w:trHeight w:val="435"/>
        </w:trPr>
        <w:tc>
          <w:tcPr>
            <w:tcW w:w="4678" w:type="dxa"/>
          </w:tcPr>
          <w:p w14:paraId="73F009EC"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Организация летней занятости учащихся</w:t>
            </w:r>
          </w:p>
        </w:tc>
        <w:tc>
          <w:tcPr>
            <w:tcW w:w="993" w:type="dxa"/>
          </w:tcPr>
          <w:p w14:paraId="5AB99B25"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1D81B063"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Май- июнь</w:t>
            </w:r>
          </w:p>
        </w:tc>
        <w:tc>
          <w:tcPr>
            <w:tcW w:w="1839" w:type="dxa"/>
          </w:tcPr>
          <w:p w14:paraId="1358868E"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548EF342" w14:textId="77777777" w:rsidTr="00926146">
        <w:trPr>
          <w:trHeight w:val="350"/>
        </w:trPr>
        <w:tc>
          <w:tcPr>
            <w:tcW w:w="9351" w:type="dxa"/>
            <w:gridSpan w:val="4"/>
            <w:shd w:val="clear" w:color="auto" w:fill="auto"/>
          </w:tcPr>
          <w:p w14:paraId="390CCF0E" w14:textId="77777777" w:rsidR="001F3FB1" w:rsidRPr="0020302C" w:rsidRDefault="001F3FB1" w:rsidP="009B37D5">
            <w:pPr>
              <w:pBdr>
                <w:top w:val="nil"/>
                <w:left w:val="nil"/>
                <w:bottom w:val="nil"/>
                <w:right w:val="nil"/>
                <w:between w:val="nil"/>
              </w:pBdr>
              <w:spacing w:after="0"/>
              <w:ind w:left="0" w:right="0" w:firstLine="0"/>
              <w:rPr>
                <w:b/>
                <w:szCs w:val="24"/>
              </w:rPr>
            </w:pPr>
            <w:r w:rsidRPr="0020302C">
              <w:rPr>
                <w:b/>
                <w:szCs w:val="24"/>
              </w:rPr>
              <w:t>Модуль «Внеурочная деятельность»</w:t>
            </w:r>
          </w:p>
          <w:p w14:paraId="3B700C26" w14:textId="77777777" w:rsidR="001F3FB1" w:rsidRPr="0020302C" w:rsidRDefault="001F3FB1" w:rsidP="009B37D5">
            <w:pPr>
              <w:pBdr>
                <w:top w:val="nil"/>
                <w:left w:val="nil"/>
                <w:bottom w:val="nil"/>
                <w:right w:val="nil"/>
                <w:between w:val="nil"/>
              </w:pBdr>
              <w:spacing w:after="0"/>
              <w:ind w:left="0" w:right="0" w:firstLine="0"/>
              <w:rPr>
                <w:b/>
                <w:szCs w:val="24"/>
              </w:rPr>
            </w:pPr>
            <w:r w:rsidRPr="0020302C">
              <w:rPr>
                <w:b/>
                <w:szCs w:val="24"/>
              </w:rPr>
              <w:t>(согласно утвержденному расписанию внеурочной деятельности)</w:t>
            </w:r>
          </w:p>
        </w:tc>
      </w:tr>
      <w:tr w:rsidR="001F3FB1" w:rsidRPr="0020302C" w14:paraId="44D61742" w14:textId="77777777" w:rsidTr="00926146">
        <w:trPr>
          <w:trHeight w:val="554"/>
        </w:trPr>
        <w:tc>
          <w:tcPr>
            <w:tcW w:w="4678" w:type="dxa"/>
          </w:tcPr>
          <w:p w14:paraId="0B170292" w14:textId="77777777" w:rsidR="001F3FB1" w:rsidRPr="0020302C" w:rsidRDefault="001F3FB1" w:rsidP="009B37D5">
            <w:pPr>
              <w:pBdr>
                <w:top w:val="nil"/>
                <w:left w:val="nil"/>
                <w:bottom w:val="nil"/>
                <w:right w:val="nil"/>
                <w:between w:val="nil"/>
              </w:pBdr>
              <w:spacing w:after="0"/>
              <w:ind w:left="0" w:right="0" w:firstLine="0"/>
              <w:rPr>
                <w:i/>
                <w:szCs w:val="24"/>
              </w:rPr>
            </w:pPr>
            <w:r w:rsidRPr="0020302C">
              <w:rPr>
                <w:i/>
                <w:szCs w:val="24"/>
              </w:rPr>
              <w:t>Название курса внеурочной деятельности</w:t>
            </w:r>
          </w:p>
        </w:tc>
        <w:tc>
          <w:tcPr>
            <w:tcW w:w="993" w:type="dxa"/>
          </w:tcPr>
          <w:p w14:paraId="0CCA5B7B" w14:textId="77777777" w:rsidR="001F3FB1" w:rsidRPr="0020302C" w:rsidRDefault="001F3FB1" w:rsidP="009B37D5">
            <w:pPr>
              <w:pBdr>
                <w:top w:val="nil"/>
                <w:left w:val="nil"/>
                <w:bottom w:val="nil"/>
                <w:right w:val="nil"/>
                <w:between w:val="nil"/>
              </w:pBdr>
              <w:spacing w:after="0"/>
              <w:ind w:left="0" w:right="0" w:firstLine="0"/>
              <w:rPr>
                <w:i/>
                <w:szCs w:val="24"/>
              </w:rPr>
            </w:pPr>
            <w:r w:rsidRPr="0020302C">
              <w:rPr>
                <w:i/>
                <w:szCs w:val="24"/>
              </w:rPr>
              <w:t>Классы</w:t>
            </w:r>
          </w:p>
        </w:tc>
        <w:tc>
          <w:tcPr>
            <w:tcW w:w="1841" w:type="dxa"/>
          </w:tcPr>
          <w:p w14:paraId="4A243940" w14:textId="77777777" w:rsidR="001F3FB1" w:rsidRPr="0020302C" w:rsidRDefault="001F3FB1" w:rsidP="009B37D5">
            <w:pPr>
              <w:pBdr>
                <w:top w:val="nil"/>
                <w:left w:val="nil"/>
                <w:bottom w:val="nil"/>
                <w:right w:val="nil"/>
                <w:between w:val="nil"/>
              </w:pBdr>
              <w:spacing w:after="0"/>
              <w:ind w:left="0" w:right="0" w:firstLine="0"/>
              <w:rPr>
                <w:i/>
                <w:szCs w:val="24"/>
              </w:rPr>
            </w:pPr>
            <w:r w:rsidRPr="0020302C">
              <w:rPr>
                <w:i/>
                <w:szCs w:val="24"/>
              </w:rPr>
              <w:t>Количество часов в неделю</w:t>
            </w:r>
          </w:p>
        </w:tc>
        <w:tc>
          <w:tcPr>
            <w:tcW w:w="1839" w:type="dxa"/>
          </w:tcPr>
          <w:p w14:paraId="6AB53599" w14:textId="77777777" w:rsidR="001F3FB1" w:rsidRPr="0020302C" w:rsidRDefault="001F3FB1" w:rsidP="009B37D5">
            <w:pPr>
              <w:pBdr>
                <w:top w:val="nil"/>
                <w:left w:val="nil"/>
                <w:bottom w:val="nil"/>
                <w:right w:val="nil"/>
                <w:between w:val="nil"/>
              </w:pBdr>
              <w:spacing w:after="0"/>
              <w:ind w:left="0" w:right="0" w:firstLine="0"/>
              <w:rPr>
                <w:i/>
                <w:szCs w:val="24"/>
              </w:rPr>
            </w:pPr>
            <w:r w:rsidRPr="0020302C">
              <w:rPr>
                <w:i/>
                <w:szCs w:val="24"/>
              </w:rPr>
              <w:t>Ответственные</w:t>
            </w:r>
          </w:p>
        </w:tc>
      </w:tr>
      <w:tr w:rsidR="001F3FB1" w:rsidRPr="0020302C" w14:paraId="6A30D089" w14:textId="77777777" w:rsidTr="00926146">
        <w:trPr>
          <w:trHeight w:val="273"/>
        </w:trPr>
        <w:tc>
          <w:tcPr>
            <w:tcW w:w="4678" w:type="dxa"/>
          </w:tcPr>
          <w:p w14:paraId="64470F4C"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«Разговоры о важном»</w:t>
            </w:r>
          </w:p>
        </w:tc>
        <w:tc>
          <w:tcPr>
            <w:tcW w:w="993" w:type="dxa"/>
          </w:tcPr>
          <w:p w14:paraId="1522CC06"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841" w:type="dxa"/>
          </w:tcPr>
          <w:p w14:paraId="72F9CDDB"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w:t>
            </w:r>
          </w:p>
        </w:tc>
        <w:tc>
          <w:tcPr>
            <w:tcW w:w="1839" w:type="dxa"/>
          </w:tcPr>
          <w:p w14:paraId="745B35EE"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174934A1" w14:textId="77777777" w:rsidTr="00926146">
        <w:trPr>
          <w:trHeight w:val="273"/>
        </w:trPr>
        <w:tc>
          <w:tcPr>
            <w:tcW w:w="4678" w:type="dxa"/>
          </w:tcPr>
          <w:p w14:paraId="6DBD1951"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«Орлята России»</w:t>
            </w:r>
          </w:p>
        </w:tc>
        <w:tc>
          <w:tcPr>
            <w:tcW w:w="993" w:type="dxa"/>
          </w:tcPr>
          <w:p w14:paraId="0A813ACE"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2-4</w:t>
            </w:r>
          </w:p>
        </w:tc>
        <w:tc>
          <w:tcPr>
            <w:tcW w:w="1841" w:type="dxa"/>
          </w:tcPr>
          <w:p w14:paraId="1AB9A66A"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w:t>
            </w:r>
          </w:p>
        </w:tc>
        <w:tc>
          <w:tcPr>
            <w:tcW w:w="1839" w:type="dxa"/>
          </w:tcPr>
          <w:p w14:paraId="5F31DF1D"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bl>
    <w:p w14:paraId="6E74B6D6" w14:textId="77777777" w:rsidR="001F3FB1" w:rsidRDefault="001F3FB1" w:rsidP="00AF413A">
      <w:pPr>
        <w:spacing w:after="0"/>
        <w:ind w:left="0" w:right="0" w:firstLine="425"/>
        <w:rPr>
          <w:vanish/>
        </w:rPr>
      </w:pPr>
      <w:r>
        <w:rPr>
          <w:vanish/>
        </w:rPr>
        <w:t xml:space="preserve">Ть ьти </w:t>
      </w:r>
    </w:p>
    <w:p w14:paraId="0E973258" w14:textId="77777777" w:rsidR="001F3FB1" w:rsidRDefault="001F3FB1" w:rsidP="00AF413A">
      <w:pPr>
        <w:spacing w:after="0"/>
        <w:ind w:left="0" w:right="0" w:firstLine="425"/>
        <w:rPr>
          <w:vanish/>
        </w:rPr>
      </w:pPr>
    </w:p>
    <w:p w14:paraId="59732485" w14:textId="77777777" w:rsidR="001F3FB1" w:rsidRPr="00343590" w:rsidRDefault="001F3FB1" w:rsidP="00AF413A">
      <w:pPr>
        <w:spacing w:after="0"/>
        <w:ind w:left="0" w:right="0" w:firstLine="425"/>
        <w:rPr>
          <w:vanish/>
        </w:rPr>
      </w:pPr>
    </w:p>
    <w:p w14:paraId="013DF9E2" w14:textId="77777777" w:rsidR="00850595" w:rsidRDefault="00850595"/>
    <w:tbl>
      <w:tblPr>
        <w:tblpPr w:leftFromText="180" w:rightFromText="180" w:vertAnchor="text" w:horzAnchor="margin" w:tblpXSpec="center" w:tblpY="-767"/>
        <w:tblOverlap w:val="never"/>
        <w:tblW w:w="10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1129"/>
        <w:gridCol w:w="1705"/>
        <w:gridCol w:w="2838"/>
      </w:tblGrid>
      <w:tr w:rsidR="001F3FB1" w:rsidRPr="0020302C" w14:paraId="5CB40D47" w14:textId="77777777" w:rsidTr="00926146">
        <w:trPr>
          <w:trHeight w:val="273"/>
        </w:trPr>
        <w:tc>
          <w:tcPr>
            <w:tcW w:w="10350" w:type="dxa"/>
            <w:gridSpan w:val="4"/>
            <w:shd w:val="clear" w:color="auto" w:fill="auto"/>
          </w:tcPr>
          <w:p w14:paraId="314CF841" w14:textId="77777777" w:rsidR="001F3FB1" w:rsidRPr="0020302C" w:rsidRDefault="001F3FB1" w:rsidP="009B37D5">
            <w:pPr>
              <w:pBdr>
                <w:top w:val="nil"/>
                <w:left w:val="nil"/>
                <w:bottom w:val="nil"/>
                <w:right w:val="nil"/>
                <w:between w:val="nil"/>
              </w:pBdr>
              <w:spacing w:after="0"/>
              <w:ind w:left="0" w:right="0" w:firstLine="0"/>
              <w:rPr>
                <w:b/>
                <w:szCs w:val="24"/>
              </w:rPr>
            </w:pPr>
            <w:r w:rsidRPr="0020302C">
              <w:rPr>
                <w:b/>
                <w:szCs w:val="24"/>
              </w:rPr>
              <w:lastRenderedPageBreak/>
              <w:t>«Взаимодействие с родителями (законными представителями)»</w:t>
            </w:r>
          </w:p>
          <w:p w14:paraId="70DCABB4" w14:textId="77777777" w:rsidR="001F3FB1" w:rsidRPr="0020302C" w:rsidRDefault="001F3FB1" w:rsidP="009B37D5">
            <w:pPr>
              <w:pBdr>
                <w:top w:val="nil"/>
                <w:left w:val="nil"/>
                <w:bottom w:val="nil"/>
                <w:right w:val="nil"/>
                <w:between w:val="nil"/>
              </w:pBdr>
              <w:spacing w:after="0"/>
              <w:ind w:left="0" w:right="0" w:firstLine="0"/>
              <w:rPr>
                <w:b/>
                <w:szCs w:val="24"/>
              </w:rPr>
            </w:pPr>
          </w:p>
        </w:tc>
      </w:tr>
      <w:tr w:rsidR="001F3FB1" w:rsidRPr="0020302C" w14:paraId="10975B27" w14:textId="77777777" w:rsidTr="00926146">
        <w:trPr>
          <w:trHeight w:val="273"/>
        </w:trPr>
        <w:tc>
          <w:tcPr>
            <w:tcW w:w="4678" w:type="dxa"/>
          </w:tcPr>
          <w:p w14:paraId="026E446C" w14:textId="77777777" w:rsidR="001F3FB1" w:rsidRPr="0020302C" w:rsidRDefault="001F3FB1" w:rsidP="009B37D5">
            <w:pPr>
              <w:pBdr>
                <w:top w:val="nil"/>
                <w:left w:val="nil"/>
                <w:bottom w:val="nil"/>
                <w:right w:val="nil"/>
                <w:between w:val="nil"/>
              </w:pBdr>
              <w:spacing w:after="0"/>
              <w:ind w:left="0" w:right="0" w:firstLine="0"/>
              <w:rPr>
                <w:b/>
                <w:i/>
                <w:szCs w:val="24"/>
              </w:rPr>
            </w:pPr>
            <w:r w:rsidRPr="0020302C">
              <w:rPr>
                <w:b/>
                <w:i/>
                <w:szCs w:val="24"/>
              </w:rPr>
              <w:t>Дела, события, мероприятия</w:t>
            </w:r>
          </w:p>
        </w:tc>
        <w:tc>
          <w:tcPr>
            <w:tcW w:w="1129" w:type="dxa"/>
          </w:tcPr>
          <w:p w14:paraId="5B439EBA" w14:textId="77777777" w:rsidR="001F3FB1" w:rsidRPr="0020302C" w:rsidRDefault="001F3FB1" w:rsidP="009B37D5">
            <w:pPr>
              <w:pBdr>
                <w:top w:val="nil"/>
                <w:left w:val="nil"/>
                <w:bottom w:val="nil"/>
                <w:right w:val="nil"/>
                <w:between w:val="nil"/>
              </w:pBdr>
              <w:spacing w:after="0"/>
              <w:ind w:left="0" w:right="0" w:firstLine="0"/>
              <w:rPr>
                <w:b/>
                <w:i/>
                <w:szCs w:val="24"/>
              </w:rPr>
            </w:pPr>
            <w:r w:rsidRPr="0020302C">
              <w:rPr>
                <w:b/>
                <w:i/>
                <w:szCs w:val="24"/>
              </w:rPr>
              <w:t>Классы</w:t>
            </w:r>
          </w:p>
        </w:tc>
        <w:tc>
          <w:tcPr>
            <w:tcW w:w="1705" w:type="dxa"/>
          </w:tcPr>
          <w:p w14:paraId="4C2D27F4" w14:textId="77777777" w:rsidR="001F3FB1" w:rsidRPr="0020302C" w:rsidRDefault="001F3FB1" w:rsidP="009B37D5">
            <w:pPr>
              <w:pBdr>
                <w:top w:val="nil"/>
                <w:left w:val="nil"/>
                <w:bottom w:val="nil"/>
                <w:right w:val="nil"/>
                <w:between w:val="nil"/>
              </w:pBdr>
              <w:spacing w:after="0"/>
              <w:ind w:left="0" w:right="0" w:firstLine="0"/>
              <w:rPr>
                <w:b/>
                <w:i/>
                <w:szCs w:val="24"/>
              </w:rPr>
            </w:pPr>
            <w:r w:rsidRPr="0020302C">
              <w:rPr>
                <w:b/>
                <w:i/>
                <w:szCs w:val="24"/>
              </w:rPr>
              <w:t>Дата</w:t>
            </w:r>
          </w:p>
        </w:tc>
        <w:tc>
          <w:tcPr>
            <w:tcW w:w="2838" w:type="dxa"/>
          </w:tcPr>
          <w:p w14:paraId="7B629913" w14:textId="77777777" w:rsidR="001F3FB1" w:rsidRPr="0020302C" w:rsidRDefault="001F3FB1" w:rsidP="009B37D5">
            <w:pPr>
              <w:pBdr>
                <w:top w:val="nil"/>
                <w:left w:val="nil"/>
                <w:bottom w:val="nil"/>
                <w:right w:val="nil"/>
                <w:between w:val="nil"/>
              </w:pBdr>
              <w:spacing w:after="0"/>
              <w:ind w:left="0" w:right="0" w:firstLine="0"/>
              <w:rPr>
                <w:b/>
                <w:i/>
                <w:szCs w:val="24"/>
              </w:rPr>
            </w:pPr>
            <w:r w:rsidRPr="0020302C">
              <w:rPr>
                <w:b/>
                <w:i/>
                <w:szCs w:val="24"/>
              </w:rPr>
              <w:t>Ответственные</w:t>
            </w:r>
          </w:p>
        </w:tc>
      </w:tr>
      <w:tr w:rsidR="001F3FB1" w:rsidRPr="0020302C" w14:paraId="1F277471" w14:textId="77777777" w:rsidTr="00926146">
        <w:trPr>
          <w:trHeight w:val="598"/>
        </w:trPr>
        <w:tc>
          <w:tcPr>
            <w:tcW w:w="4678" w:type="dxa"/>
          </w:tcPr>
          <w:p w14:paraId="1990945A"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Заседания Родительских комитетов</w:t>
            </w:r>
          </w:p>
          <w:p w14:paraId="5A98087A"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классов</w:t>
            </w:r>
          </w:p>
        </w:tc>
        <w:tc>
          <w:tcPr>
            <w:tcW w:w="1129" w:type="dxa"/>
          </w:tcPr>
          <w:p w14:paraId="158A0A9D"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6BC5D7CA"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В течение</w:t>
            </w:r>
          </w:p>
          <w:p w14:paraId="1FF44769"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учебного года</w:t>
            </w:r>
          </w:p>
        </w:tc>
        <w:tc>
          <w:tcPr>
            <w:tcW w:w="2838" w:type="dxa"/>
          </w:tcPr>
          <w:p w14:paraId="796457B0"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Председатели</w:t>
            </w:r>
          </w:p>
          <w:p w14:paraId="19850542"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родительских комитетов</w:t>
            </w:r>
          </w:p>
        </w:tc>
      </w:tr>
      <w:tr w:rsidR="001F3FB1" w:rsidRPr="0020302C" w14:paraId="584EC06D" w14:textId="77777777" w:rsidTr="00926146">
        <w:trPr>
          <w:trHeight w:val="554"/>
        </w:trPr>
        <w:tc>
          <w:tcPr>
            <w:tcW w:w="4678" w:type="dxa"/>
          </w:tcPr>
          <w:p w14:paraId="47AAE71F"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Взаимодействие с социально- психологической службой лицея</w:t>
            </w:r>
          </w:p>
        </w:tc>
        <w:tc>
          <w:tcPr>
            <w:tcW w:w="1129" w:type="dxa"/>
          </w:tcPr>
          <w:p w14:paraId="02716276"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52DB064F"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Сентябрь - май</w:t>
            </w:r>
          </w:p>
        </w:tc>
        <w:tc>
          <w:tcPr>
            <w:tcW w:w="2838" w:type="dxa"/>
          </w:tcPr>
          <w:p w14:paraId="378DDC72"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социальный педагог</w:t>
            </w:r>
          </w:p>
        </w:tc>
      </w:tr>
      <w:tr w:rsidR="001F3FB1" w:rsidRPr="0020302C" w14:paraId="4F8D1BAD" w14:textId="77777777" w:rsidTr="00926146">
        <w:trPr>
          <w:trHeight w:val="506"/>
        </w:trPr>
        <w:tc>
          <w:tcPr>
            <w:tcW w:w="4678" w:type="dxa"/>
          </w:tcPr>
          <w:p w14:paraId="60390C95" w14:textId="77777777" w:rsidR="001F3FB1" w:rsidRPr="0020302C" w:rsidRDefault="001F3FB1" w:rsidP="009B37D5">
            <w:pPr>
              <w:pBdr>
                <w:top w:val="nil"/>
                <w:left w:val="nil"/>
                <w:bottom w:val="nil"/>
                <w:right w:val="nil"/>
                <w:between w:val="nil"/>
              </w:pBdr>
              <w:spacing w:after="0"/>
              <w:ind w:left="0" w:right="0" w:firstLine="0"/>
              <w:rPr>
                <w:b/>
                <w:i/>
                <w:szCs w:val="24"/>
              </w:rPr>
            </w:pPr>
            <w:r w:rsidRPr="0020302C">
              <w:rPr>
                <w:szCs w:val="24"/>
              </w:rPr>
              <w:t xml:space="preserve">Родительские собрания </w:t>
            </w:r>
          </w:p>
        </w:tc>
        <w:tc>
          <w:tcPr>
            <w:tcW w:w="1129" w:type="dxa"/>
          </w:tcPr>
          <w:p w14:paraId="07A49B0E"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50DD2347"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 раз в четверть</w:t>
            </w:r>
          </w:p>
        </w:tc>
        <w:tc>
          <w:tcPr>
            <w:tcW w:w="2838" w:type="dxa"/>
          </w:tcPr>
          <w:p w14:paraId="4E9F47AA"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1FAA1976" w14:textId="77777777" w:rsidTr="00926146">
        <w:trPr>
          <w:trHeight w:val="1654"/>
        </w:trPr>
        <w:tc>
          <w:tcPr>
            <w:tcW w:w="4678" w:type="dxa"/>
          </w:tcPr>
          <w:p w14:paraId="736B8A4B"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Раздел «Информация для родителей» на сайте лицея, информация для родителей по социальным вопросам, безопасности, психологического благополучия, профилактики вредных привычек и</w:t>
            </w:r>
          </w:p>
          <w:p w14:paraId="7FA56643"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правонарушений и т.д.</w:t>
            </w:r>
          </w:p>
        </w:tc>
        <w:tc>
          <w:tcPr>
            <w:tcW w:w="1129" w:type="dxa"/>
          </w:tcPr>
          <w:p w14:paraId="075124D6"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4EFEC908"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В течение года</w:t>
            </w:r>
          </w:p>
        </w:tc>
        <w:tc>
          <w:tcPr>
            <w:tcW w:w="2838" w:type="dxa"/>
          </w:tcPr>
          <w:p w14:paraId="1F7326F4"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заместитель директора по ВР</w:t>
            </w:r>
          </w:p>
        </w:tc>
      </w:tr>
      <w:tr w:rsidR="001F3FB1" w:rsidRPr="0020302C" w14:paraId="75C18838" w14:textId="77777777" w:rsidTr="00926146">
        <w:trPr>
          <w:trHeight w:val="1105"/>
        </w:trPr>
        <w:tc>
          <w:tcPr>
            <w:tcW w:w="4678" w:type="dxa"/>
          </w:tcPr>
          <w:p w14:paraId="5B9F8DE5"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Индивидуальная работа с семьями: в трудной жизненной ситуации,</w:t>
            </w:r>
          </w:p>
          <w:p w14:paraId="131375B7"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малообеспеченными и многодетными,</w:t>
            </w:r>
          </w:p>
          <w:p w14:paraId="6C97BA0E"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«Группы риска»</w:t>
            </w:r>
          </w:p>
        </w:tc>
        <w:tc>
          <w:tcPr>
            <w:tcW w:w="1129" w:type="dxa"/>
          </w:tcPr>
          <w:p w14:paraId="13C99D5B"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38A65FAF"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В течение года</w:t>
            </w:r>
          </w:p>
        </w:tc>
        <w:tc>
          <w:tcPr>
            <w:tcW w:w="2838" w:type="dxa"/>
          </w:tcPr>
          <w:p w14:paraId="61B19C2E"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 социальный педагог</w:t>
            </w:r>
          </w:p>
        </w:tc>
      </w:tr>
      <w:tr w:rsidR="001F3FB1" w:rsidRPr="0020302C" w14:paraId="294F04A4" w14:textId="77777777" w:rsidTr="00926146">
        <w:trPr>
          <w:trHeight w:val="550"/>
        </w:trPr>
        <w:tc>
          <w:tcPr>
            <w:tcW w:w="4678" w:type="dxa"/>
          </w:tcPr>
          <w:p w14:paraId="1C93C1AF"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Работа с родителями по организации горячего питания</w:t>
            </w:r>
          </w:p>
        </w:tc>
        <w:tc>
          <w:tcPr>
            <w:tcW w:w="1129" w:type="dxa"/>
          </w:tcPr>
          <w:p w14:paraId="6B7A1B6E"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467B4864"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Сентябрь - май</w:t>
            </w:r>
          </w:p>
        </w:tc>
        <w:tc>
          <w:tcPr>
            <w:tcW w:w="2838" w:type="dxa"/>
          </w:tcPr>
          <w:p w14:paraId="029500DE"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0EA8FE43" w14:textId="77777777" w:rsidTr="00926146">
        <w:trPr>
          <w:trHeight w:val="552"/>
        </w:trPr>
        <w:tc>
          <w:tcPr>
            <w:tcW w:w="4678" w:type="dxa"/>
          </w:tcPr>
          <w:p w14:paraId="5771BFB3"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День открытых дверей для родителей будущих первоклассников</w:t>
            </w:r>
          </w:p>
        </w:tc>
        <w:tc>
          <w:tcPr>
            <w:tcW w:w="1129" w:type="dxa"/>
          </w:tcPr>
          <w:p w14:paraId="41D428BE"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032BDE63"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март</w:t>
            </w:r>
          </w:p>
        </w:tc>
        <w:tc>
          <w:tcPr>
            <w:tcW w:w="2838" w:type="dxa"/>
          </w:tcPr>
          <w:p w14:paraId="44FF3BE1"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Зам. директора по УВР</w:t>
            </w:r>
          </w:p>
        </w:tc>
      </w:tr>
      <w:tr w:rsidR="001F3FB1" w:rsidRPr="0020302C" w14:paraId="194AEAC4" w14:textId="77777777" w:rsidTr="00926146">
        <w:trPr>
          <w:trHeight w:val="374"/>
        </w:trPr>
        <w:tc>
          <w:tcPr>
            <w:tcW w:w="10350" w:type="dxa"/>
            <w:gridSpan w:val="4"/>
            <w:shd w:val="clear" w:color="auto" w:fill="auto"/>
          </w:tcPr>
          <w:p w14:paraId="042EFA74" w14:textId="77777777" w:rsidR="001F3FB1" w:rsidRPr="0020302C" w:rsidRDefault="001F3FB1" w:rsidP="009B37D5">
            <w:pPr>
              <w:pBdr>
                <w:top w:val="nil"/>
                <w:left w:val="nil"/>
                <w:bottom w:val="nil"/>
                <w:right w:val="nil"/>
                <w:between w:val="nil"/>
              </w:pBdr>
              <w:spacing w:after="0"/>
              <w:ind w:left="0" w:right="0" w:firstLine="0"/>
              <w:rPr>
                <w:b/>
                <w:szCs w:val="24"/>
              </w:rPr>
            </w:pPr>
            <w:r w:rsidRPr="0020302C">
              <w:rPr>
                <w:b/>
                <w:szCs w:val="24"/>
              </w:rPr>
              <w:t>Модуль «Детские общественные объединения»</w:t>
            </w:r>
          </w:p>
        </w:tc>
      </w:tr>
      <w:tr w:rsidR="001F3FB1" w:rsidRPr="0020302C" w14:paraId="35FD2417" w14:textId="77777777" w:rsidTr="00926146">
        <w:trPr>
          <w:trHeight w:val="410"/>
        </w:trPr>
        <w:tc>
          <w:tcPr>
            <w:tcW w:w="4678" w:type="dxa"/>
          </w:tcPr>
          <w:p w14:paraId="6A1D24A3" w14:textId="77777777" w:rsidR="001F3FB1" w:rsidRPr="0020302C" w:rsidRDefault="001F3FB1" w:rsidP="009B37D5">
            <w:pPr>
              <w:pBdr>
                <w:top w:val="nil"/>
                <w:left w:val="nil"/>
                <w:bottom w:val="nil"/>
                <w:right w:val="nil"/>
                <w:between w:val="nil"/>
              </w:pBdr>
              <w:spacing w:after="0"/>
              <w:ind w:left="0" w:right="0" w:firstLine="0"/>
              <w:rPr>
                <w:b/>
                <w:i/>
                <w:szCs w:val="24"/>
              </w:rPr>
            </w:pPr>
            <w:r w:rsidRPr="0020302C">
              <w:rPr>
                <w:b/>
                <w:i/>
                <w:szCs w:val="24"/>
              </w:rPr>
              <w:t>Дела, события, мероприятия</w:t>
            </w:r>
          </w:p>
        </w:tc>
        <w:tc>
          <w:tcPr>
            <w:tcW w:w="1129" w:type="dxa"/>
          </w:tcPr>
          <w:p w14:paraId="7B136D55" w14:textId="77777777" w:rsidR="001F3FB1" w:rsidRPr="0020302C" w:rsidRDefault="001F3FB1" w:rsidP="009B37D5">
            <w:pPr>
              <w:pBdr>
                <w:top w:val="nil"/>
                <w:left w:val="nil"/>
                <w:bottom w:val="nil"/>
                <w:right w:val="nil"/>
                <w:between w:val="nil"/>
              </w:pBdr>
              <w:spacing w:after="0"/>
              <w:ind w:left="0" w:right="0" w:firstLine="0"/>
              <w:rPr>
                <w:b/>
                <w:i/>
                <w:szCs w:val="24"/>
              </w:rPr>
            </w:pPr>
            <w:r w:rsidRPr="0020302C">
              <w:rPr>
                <w:b/>
                <w:i/>
                <w:szCs w:val="24"/>
              </w:rPr>
              <w:t>Классы</w:t>
            </w:r>
          </w:p>
        </w:tc>
        <w:tc>
          <w:tcPr>
            <w:tcW w:w="1705" w:type="dxa"/>
          </w:tcPr>
          <w:p w14:paraId="33565A34" w14:textId="77777777" w:rsidR="001F3FB1" w:rsidRPr="0020302C" w:rsidRDefault="001F3FB1" w:rsidP="009B37D5">
            <w:pPr>
              <w:pBdr>
                <w:top w:val="nil"/>
                <w:left w:val="nil"/>
                <w:bottom w:val="nil"/>
                <w:right w:val="nil"/>
                <w:between w:val="nil"/>
              </w:pBdr>
              <w:spacing w:after="0"/>
              <w:ind w:left="0" w:right="0" w:firstLine="0"/>
              <w:rPr>
                <w:b/>
                <w:i/>
                <w:szCs w:val="24"/>
              </w:rPr>
            </w:pPr>
            <w:r w:rsidRPr="0020302C">
              <w:rPr>
                <w:b/>
                <w:i/>
                <w:szCs w:val="24"/>
              </w:rPr>
              <w:t>Дата</w:t>
            </w:r>
          </w:p>
        </w:tc>
        <w:tc>
          <w:tcPr>
            <w:tcW w:w="2838" w:type="dxa"/>
          </w:tcPr>
          <w:p w14:paraId="12CF4E57" w14:textId="77777777" w:rsidR="001F3FB1" w:rsidRPr="0020302C" w:rsidRDefault="001F3FB1" w:rsidP="009B37D5">
            <w:pPr>
              <w:pBdr>
                <w:top w:val="nil"/>
                <w:left w:val="nil"/>
                <w:bottom w:val="nil"/>
                <w:right w:val="nil"/>
                <w:between w:val="nil"/>
              </w:pBdr>
              <w:spacing w:after="0"/>
              <w:ind w:left="0" w:right="0" w:firstLine="0"/>
              <w:rPr>
                <w:b/>
                <w:i/>
                <w:szCs w:val="24"/>
              </w:rPr>
            </w:pPr>
            <w:r w:rsidRPr="0020302C">
              <w:rPr>
                <w:b/>
                <w:i/>
                <w:szCs w:val="24"/>
              </w:rPr>
              <w:t>Ответственные</w:t>
            </w:r>
          </w:p>
        </w:tc>
      </w:tr>
      <w:tr w:rsidR="001F3FB1" w:rsidRPr="0020302C" w14:paraId="32A03F14" w14:textId="77777777" w:rsidTr="00926146">
        <w:trPr>
          <w:trHeight w:val="550"/>
        </w:trPr>
        <w:tc>
          <w:tcPr>
            <w:tcW w:w="4678" w:type="dxa"/>
          </w:tcPr>
          <w:p w14:paraId="4B5E60F2"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Дни единых действий РДДМ</w:t>
            </w:r>
          </w:p>
        </w:tc>
        <w:tc>
          <w:tcPr>
            <w:tcW w:w="1129" w:type="dxa"/>
          </w:tcPr>
          <w:p w14:paraId="7EB9EE8A"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3E01210A"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В течении года</w:t>
            </w:r>
          </w:p>
        </w:tc>
        <w:tc>
          <w:tcPr>
            <w:tcW w:w="2838" w:type="dxa"/>
          </w:tcPr>
          <w:p w14:paraId="4C5D4EAE"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 xml:space="preserve">Советник по воспитанию </w:t>
            </w:r>
          </w:p>
        </w:tc>
      </w:tr>
      <w:tr w:rsidR="001F3FB1" w:rsidRPr="0020302C" w14:paraId="4FA1B9FF" w14:textId="77777777" w:rsidTr="00926146">
        <w:trPr>
          <w:trHeight w:val="415"/>
        </w:trPr>
        <w:tc>
          <w:tcPr>
            <w:tcW w:w="4678" w:type="dxa"/>
          </w:tcPr>
          <w:p w14:paraId="48A0C240"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Всероссийская акция «Кросс наций»</w:t>
            </w:r>
          </w:p>
        </w:tc>
        <w:tc>
          <w:tcPr>
            <w:tcW w:w="1129" w:type="dxa"/>
          </w:tcPr>
          <w:p w14:paraId="5A48DEE0"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3-4</w:t>
            </w:r>
          </w:p>
        </w:tc>
        <w:tc>
          <w:tcPr>
            <w:tcW w:w="1705" w:type="dxa"/>
          </w:tcPr>
          <w:p w14:paraId="389B181C"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16 сентября</w:t>
            </w:r>
          </w:p>
        </w:tc>
        <w:tc>
          <w:tcPr>
            <w:tcW w:w="2838" w:type="dxa"/>
          </w:tcPr>
          <w:p w14:paraId="30F8B0C1"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Учителя физкультуры</w:t>
            </w:r>
          </w:p>
        </w:tc>
      </w:tr>
      <w:tr w:rsidR="001F3FB1" w:rsidRPr="0020302C" w14:paraId="3D1AB4D8" w14:textId="77777777" w:rsidTr="00926146">
        <w:trPr>
          <w:trHeight w:val="554"/>
        </w:trPr>
        <w:tc>
          <w:tcPr>
            <w:tcW w:w="4678" w:type="dxa"/>
          </w:tcPr>
          <w:p w14:paraId="0A695C55"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Участие Юнармейцев в патриотических мероприятиях</w:t>
            </w:r>
          </w:p>
        </w:tc>
        <w:tc>
          <w:tcPr>
            <w:tcW w:w="1129" w:type="dxa"/>
          </w:tcPr>
          <w:p w14:paraId="0707E38D"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2-4</w:t>
            </w:r>
          </w:p>
        </w:tc>
        <w:tc>
          <w:tcPr>
            <w:tcW w:w="1705" w:type="dxa"/>
          </w:tcPr>
          <w:p w14:paraId="54B15450"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В течение года</w:t>
            </w:r>
          </w:p>
        </w:tc>
        <w:tc>
          <w:tcPr>
            <w:tcW w:w="2838" w:type="dxa"/>
          </w:tcPr>
          <w:p w14:paraId="31FC74D4"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Педагог организатор</w:t>
            </w:r>
          </w:p>
        </w:tc>
      </w:tr>
      <w:tr w:rsidR="001F3FB1" w:rsidRPr="0020302C" w14:paraId="3F624E3F" w14:textId="77777777" w:rsidTr="00926146">
        <w:trPr>
          <w:trHeight w:val="867"/>
        </w:trPr>
        <w:tc>
          <w:tcPr>
            <w:tcW w:w="4678" w:type="dxa"/>
          </w:tcPr>
          <w:p w14:paraId="4498956A"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 xml:space="preserve">Участие во Всероссийских проектах по активностям РДДМ - </w:t>
            </w:r>
            <w:r w:rsidRPr="0020302C">
              <w:rPr>
                <w:color w:val="944F71"/>
                <w:szCs w:val="24"/>
                <w:u w:val="single"/>
              </w:rPr>
              <w:t>https://xn--</w:t>
            </w:r>
            <w:r w:rsidRPr="0020302C">
              <w:rPr>
                <w:color w:val="944F71"/>
                <w:szCs w:val="24"/>
              </w:rPr>
              <w:t xml:space="preserve"> </w:t>
            </w:r>
            <w:r w:rsidRPr="0020302C">
              <w:rPr>
                <w:color w:val="944F71"/>
                <w:szCs w:val="24"/>
                <w:u w:val="single"/>
              </w:rPr>
              <w:t>90acagbhgpca7c8c7f.xn--p1ai/projects</w:t>
            </w:r>
          </w:p>
        </w:tc>
        <w:tc>
          <w:tcPr>
            <w:tcW w:w="1129" w:type="dxa"/>
          </w:tcPr>
          <w:p w14:paraId="2CA8E045"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65B08BF5"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В течение года</w:t>
            </w:r>
          </w:p>
        </w:tc>
        <w:tc>
          <w:tcPr>
            <w:tcW w:w="2838" w:type="dxa"/>
          </w:tcPr>
          <w:p w14:paraId="40F62E7D"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70191382" w14:textId="77777777" w:rsidTr="00926146">
        <w:trPr>
          <w:trHeight w:val="433"/>
        </w:trPr>
        <w:tc>
          <w:tcPr>
            <w:tcW w:w="4678" w:type="dxa"/>
          </w:tcPr>
          <w:p w14:paraId="3960A2C0"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Участие в благотворительных акциях</w:t>
            </w:r>
          </w:p>
        </w:tc>
        <w:tc>
          <w:tcPr>
            <w:tcW w:w="1129" w:type="dxa"/>
          </w:tcPr>
          <w:p w14:paraId="4B506DC0"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678F3BF5" w14:textId="77777777" w:rsidR="001F3FB1" w:rsidRPr="0020302C" w:rsidRDefault="001F3FB1" w:rsidP="009B37D5">
            <w:pPr>
              <w:spacing w:after="0"/>
              <w:ind w:left="0" w:right="0" w:firstLine="0"/>
              <w:rPr>
                <w:szCs w:val="24"/>
              </w:rPr>
            </w:pPr>
            <w:r w:rsidRPr="0020302C">
              <w:rPr>
                <w:szCs w:val="24"/>
              </w:rPr>
              <w:t>В течение года</w:t>
            </w:r>
          </w:p>
        </w:tc>
        <w:tc>
          <w:tcPr>
            <w:tcW w:w="2838" w:type="dxa"/>
          </w:tcPr>
          <w:p w14:paraId="7CFC24B4"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47FB8F04" w14:textId="77777777" w:rsidTr="00926146">
        <w:trPr>
          <w:trHeight w:val="706"/>
        </w:trPr>
        <w:tc>
          <w:tcPr>
            <w:tcW w:w="4678" w:type="dxa"/>
          </w:tcPr>
          <w:p w14:paraId="0D0E67D4"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 xml:space="preserve">Участие в движении «Орлята России» - </w:t>
            </w:r>
            <w:hyperlink r:id="rId142">
              <w:r w:rsidRPr="0020302C">
                <w:rPr>
                  <w:color w:val="944F71"/>
                  <w:szCs w:val="24"/>
                  <w:u w:val="single"/>
                </w:rPr>
                <w:t>https://orlyatarussia.ru/</w:t>
              </w:r>
            </w:hyperlink>
          </w:p>
        </w:tc>
        <w:tc>
          <w:tcPr>
            <w:tcW w:w="1129" w:type="dxa"/>
          </w:tcPr>
          <w:p w14:paraId="7CB1DE65"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4EADB33D" w14:textId="77777777" w:rsidR="001F3FB1" w:rsidRPr="0020302C" w:rsidRDefault="001F3FB1" w:rsidP="009B37D5">
            <w:pPr>
              <w:spacing w:after="0"/>
              <w:ind w:left="0" w:right="0" w:firstLine="0"/>
              <w:rPr>
                <w:szCs w:val="24"/>
              </w:rPr>
            </w:pPr>
            <w:r w:rsidRPr="0020302C">
              <w:rPr>
                <w:szCs w:val="24"/>
              </w:rPr>
              <w:t>В течение года</w:t>
            </w:r>
          </w:p>
        </w:tc>
        <w:tc>
          <w:tcPr>
            <w:tcW w:w="2838" w:type="dxa"/>
          </w:tcPr>
          <w:p w14:paraId="78C21063"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5A34B329" w14:textId="77777777" w:rsidTr="00926146">
        <w:trPr>
          <w:trHeight w:val="386"/>
        </w:trPr>
        <w:tc>
          <w:tcPr>
            <w:tcW w:w="10350" w:type="dxa"/>
            <w:gridSpan w:val="4"/>
            <w:shd w:val="clear" w:color="auto" w:fill="auto"/>
          </w:tcPr>
          <w:p w14:paraId="18AA5968" w14:textId="77777777" w:rsidR="001F3FB1" w:rsidRPr="0020302C" w:rsidRDefault="001F3FB1" w:rsidP="009B37D5">
            <w:pPr>
              <w:pBdr>
                <w:top w:val="nil"/>
                <w:left w:val="nil"/>
                <w:bottom w:val="nil"/>
                <w:right w:val="nil"/>
                <w:between w:val="nil"/>
              </w:pBdr>
              <w:spacing w:after="0"/>
              <w:ind w:left="0" w:right="0" w:firstLine="0"/>
              <w:rPr>
                <w:b/>
                <w:szCs w:val="24"/>
              </w:rPr>
            </w:pPr>
            <w:r w:rsidRPr="0020302C">
              <w:rPr>
                <w:b/>
                <w:szCs w:val="24"/>
              </w:rPr>
              <w:t>Модуль «Профориентация»</w:t>
            </w:r>
          </w:p>
        </w:tc>
      </w:tr>
      <w:tr w:rsidR="001F3FB1" w:rsidRPr="0020302C" w14:paraId="7E2CFC5D" w14:textId="77777777" w:rsidTr="00926146">
        <w:trPr>
          <w:trHeight w:val="491"/>
        </w:trPr>
        <w:tc>
          <w:tcPr>
            <w:tcW w:w="4678" w:type="dxa"/>
          </w:tcPr>
          <w:p w14:paraId="32CA1791" w14:textId="77777777" w:rsidR="001F3FB1" w:rsidRPr="0020302C" w:rsidRDefault="001F3FB1" w:rsidP="009B37D5">
            <w:pPr>
              <w:pBdr>
                <w:top w:val="nil"/>
                <w:left w:val="nil"/>
                <w:bottom w:val="nil"/>
                <w:right w:val="nil"/>
                <w:between w:val="nil"/>
              </w:pBdr>
              <w:spacing w:after="0"/>
              <w:ind w:left="0" w:right="0" w:firstLine="0"/>
              <w:rPr>
                <w:b/>
                <w:i/>
                <w:szCs w:val="24"/>
              </w:rPr>
            </w:pPr>
            <w:r w:rsidRPr="0020302C">
              <w:rPr>
                <w:b/>
                <w:i/>
                <w:szCs w:val="24"/>
              </w:rPr>
              <w:t>Дела, события, мероприятия</w:t>
            </w:r>
          </w:p>
        </w:tc>
        <w:tc>
          <w:tcPr>
            <w:tcW w:w="1129" w:type="dxa"/>
          </w:tcPr>
          <w:p w14:paraId="0DF6F031" w14:textId="77777777" w:rsidR="001F3FB1" w:rsidRPr="0020302C" w:rsidRDefault="001F3FB1" w:rsidP="009B37D5">
            <w:pPr>
              <w:pBdr>
                <w:top w:val="nil"/>
                <w:left w:val="nil"/>
                <w:bottom w:val="nil"/>
                <w:right w:val="nil"/>
                <w:between w:val="nil"/>
              </w:pBdr>
              <w:spacing w:after="0"/>
              <w:ind w:left="0" w:right="0" w:firstLine="0"/>
              <w:rPr>
                <w:b/>
                <w:i/>
                <w:szCs w:val="24"/>
              </w:rPr>
            </w:pPr>
            <w:r w:rsidRPr="0020302C">
              <w:rPr>
                <w:b/>
                <w:i/>
                <w:szCs w:val="24"/>
              </w:rPr>
              <w:t>Классы</w:t>
            </w:r>
          </w:p>
        </w:tc>
        <w:tc>
          <w:tcPr>
            <w:tcW w:w="1705" w:type="dxa"/>
          </w:tcPr>
          <w:p w14:paraId="55694B76" w14:textId="77777777" w:rsidR="001F3FB1" w:rsidRPr="0020302C" w:rsidRDefault="001F3FB1" w:rsidP="009B37D5">
            <w:pPr>
              <w:pBdr>
                <w:top w:val="nil"/>
                <w:left w:val="nil"/>
                <w:bottom w:val="nil"/>
                <w:right w:val="nil"/>
                <w:between w:val="nil"/>
              </w:pBdr>
              <w:spacing w:after="0"/>
              <w:ind w:left="0" w:right="0" w:firstLine="0"/>
              <w:rPr>
                <w:b/>
                <w:i/>
                <w:szCs w:val="24"/>
              </w:rPr>
            </w:pPr>
            <w:r w:rsidRPr="0020302C">
              <w:rPr>
                <w:b/>
                <w:i/>
                <w:szCs w:val="24"/>
              </w:rPr>
              <w:t>Дата</w:t>
            </w:r>
          </w:p>
        </w:tc>
        <w:tc>
          <w:tcPr>
            <w:tcW w:w="2838" w:type="dxa"/>
          </w:tcPr>
          <w:p w14:paraId="4380C888" w14:textId="77777777" w:rsidR="001F3FB1" w:rsidRPr="0020302C" w:rsidRDefault="001F3FB1" w:rsidP="009B37D5">
            <w:pPr>
              <w:pBdr>
                <w:top w:val="nil"/>
                <w:left w:val="nil"/>
                <w:bottom w:val="nil"/>
                <w:right w:val="nil"/>
                <w:between w:val="nil"/>
              </w:pBdr>
              <w:spacing w:after="0"/>
              <w:ind w:left="0" w:right="0" w:firstLine="0"/>
              <w:rPr>
                <w:b/>
                <w:i/>
                <w:szCs w:val="24"/>
              </w:rPr>
            </w:pPr>
            <w:r w:rsidRPr="0020302C">
              <w:rPr>
                <w:b/>
                <w:i/>
                <w:szCs w:val="24"/>
              </w:rPr>
              <w:t>Ответственные</w:t>
            </w:r>
          </w:p>
          <w:p w14:paraId="3E99DB01" w14:textId="77777777" w:rsidR="001F3FB1" w:rsidRPr="0020302C" w:rsidRDefault="001F3FB1" w:rsidP="009B37D5">
            <w:pPr>
              <w:pBdr>
                <w:top w:val="nil"/>
                <w:left w:val="nil"/>
                <w:bottom w:val="nil"/>
                <w:right w:val="nil"/>
                <w:between w:val="nil"/>
              </w:pBdr>
              <w:spacing w:after="0"/>
              <w:ind w:left="0" w:right="0" w:firstLine="0"/>
              <w:rPr>
                <w:b/>
                <w:i/>
                <w:szCs w:val="24"/>
              </w:rPr>
            </w:pPr>
          </w:p>
          <w:p w14:paraId="2F7387C9" w14:textId="77777777" w:rsidR="001F3FB1" w:rsidRPr="0020302C" w:rsidRDefault="001F3FB1" w:rsidP="009B37D5">
            <w:pPr>
              <w:pBdr>
                <w:top w:val="nil"/>
                <w:left w:val="nil"/>
                <w:bottom w:val="nil"/>
                <w:right w:val="nil"/>
                <w:between w:val="nil"/>
              </w:pBdr>
              <w:spacing w:after="0"/>
              <w:ind w:left="0" w:right="0" w:firstLine="0"/>
              <w:rPr>
                <w:b/>
                <w:i/>
                <w:szCs w:val="24"/>
              </w:rPr>
            </w:pPr>
          </w:p>
        </w:tc>
      </w:tr>
      <w:tr w:rsidR="001F3FB1" w:rsidRPr="0020302C" w14:paraId="760C956F" w14:textId="77777777" w:rsidTr="00926146">
        <w:trPr>
          <w:trHeight w:val="550"/>
        </w:trPr>
        <w:tc>
          <w:tcPr>
            <w:tcW w:w="4678" w:type="dxa"/>
          </w:tcPr>
          <w:p w14:paraId="1EDA6D87" w14:textId="77777777" w:rsidR="001F3FB1" w:rsidRPr="0020302C" w:rsidRDefault="001F3FB1" w:rsidP="009B37D5">
            <w:pPr>
              <w:pBdr>
                <w:top w:val="nil"/>
                <w:left w:val="nil"/>
                <w:bottom w:val="nil"/>
                <w:right w:val="nil"/>
                <w:between w:val="nil"/>
              </w:pBdr>
              <w:spacing w:after="0"/>
              <w:ind w:left="0" w:right="0" w:firstLine="0"/>
              <w:rPr>
                <w:b/>
                <w:i/>
                <w:szCs w:val="24"/>
              </w:rPr>
            </w:pPr>
            <w:r w:rsidRPr="0020302C">
              <w:rPr>
                <w:szCs w:val="24"/>
              </w:rPr>
              <w:t>Классные часы «Азбука профессий»,</w:t>
            </w:r>
            <w:r w:rsidRPr="0020302C">
              <w:rPr>
                <w:b/>
                <w:i/>
                <w:szCs w:val="24"/>
              </w:rPr>
              <w:t>участие в проекте «Сто дорог-одна моя»</w:t>
            </w:r>
          </w:p>
        </w:tc>
        <w:tc>
          <w:tcPr>
            <w:tcW w:w="1129" w:type="dxa"/>
          </w:tcPr>
          <w:p w14:paraId="3CA8A3B1"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2C9C9A5D"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 раз в триместр</w:t>
            </w:r>
          </w:p>
        </w:tc>
        <w:tc>
          <w:tcPr>
            <w:tcW w:w="2838" w:type="dxa"/>
          </w:tcPr>
          <w:p w14:paraId="0EDAAC31"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4A5B16C2" w14:textId="77777777" w:rsidTr="00926146">
        <w:trPr>
          <w:trHeight w:val="553"/>
        </w:trPr>
        <w:tc>
          <w:tcPr>
            <w:tcW w:w="4678" w:type="dxa"/>
          </w:tcPr>
          <w:p w14:paraId="5BCDC805"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Тематические экскурсии на предприятия округа, области</w:t>
            </w:r>
          </w:p>
        </w:tc>
        <w:tc>
          <w:tcPr>
            <w:tcW w:w="1129" w:type="dxa"/>
          </w:tcPr>
          <w:p w14:paraId="007F5C09"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30FA6E2E"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Сентябрь-май</w:t>
            </w:r>
          </w:p>
        </w:tc>
        <w:tc>
          <w:tcPr>
            <w:tcW w:w="2838" w:type="dxa"/>
          </w:tcPr>
          <w:p w14:paraId="1261BB4C"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3B679ADC" w14:textId="77777777" w:rsidTr="00926146">
        <w:trPr>
          <w:trHeight w:val="386"/>
        </w:trPr>
        <w:tc>
          <w:tcPr>
            <w:tcW w:w="10350" w:type="dxa"/>
            <w:gridSpan w:val="4"/>
            <w:shd w:val="clear" w:color="auto" w:fill="auto"/>
          </w:tcPr>
          <w:p w14:paraId="2384DEE4" w14:textId="77777777" w:rsidR="001F3FB1" w:rsidRPr="0020302C" w:rsidRDefault="001F3FB1" w:rsidP="009B37D5">
            <w:pPr>
              <w:pBdr>
                <w:top w:val="nil"/>
                <w:left w:val="nil"/>
                <w:bottom w:val="nil"/>
                <w:right w:val="nil"/>
                <w:between w:val="nil"/>
              </w:pBdr>
              <w:spacing w:after="0"/>
              <w:ind w:left="0" w:right="0" w:firstLine="0"/>
              <w:rPr>
                <w:b/>
                <w:szCs w:val="24"/>
              </w:rPr>
            </w:pPr>
            <w:r w:rsidRPr="0020302C">
              <w:rPr>
                <w:b/>
                <w:szCs w:val="24"/>
              </w:rPr>
              <w:t>Модуль «Профилактика и безопасность»</w:t>
            </w:r>
          </w:p>
        </w:tc>
      </w:tr>
      <w:tr w:rsidR="001F3FB1" w:rsidRPr="0020302C" w14:paraId="3C9B640E" w14:textId="77777777" w:rsidTr="00926146">
        <w:trPr>
          <w:trHeight w:val="386"/>
        </w:trPr>
        <w:tc>
          <w:tcPr>
            <w:tcW w:w="4678" w:type="dxa"/>
          </w:tcPr>
          <w:p w14:paraId="10ACAF15" w14:textId="77777777" w:rsidR="001F3FB1" w:rsidRPr="0020302C" w:rsidRDefault="001F3FB1" w:rsidP="009B37D5">
            <w:pPr>
              <w:pBdr>
                <w:top w:val="nil"/>
                <w:left w:val="nil"/>
                <w:bottom w:val="nil"/>
                <w:right w:val="nil"/>
                <w:between w:val="nil"/>
              </w:pBdr>
              <w:spacing w:after="0"/>
              <w:ind w:left="0" w:right="0" w:firstLine="0"/>
              <w:rPr>
                <w:b/>
                <w:i/>
                <w:szCs w:val="24"/>
              </w:rPr>
            </w:pPr>
            <w:r w:rsidRPr="0020302C">
              <w:rPr>
                <w:b/>
                <w:i/>
                <w:szCs w:val="24"/>
              </w:rPr>
              <w:t>Дела, события, мероприятия</w:t>
            </w:r>
          </w:p>
        </w:tc>
        <w:tc>
          <w:tcPr>
            <w:tcW w:w="1129" w:type="dxa"/>
          </w:tcPr>
          <w:p w14:paraId="4BC58535" w14:textId="77777777" w:rsidR="001F3FB1" w:rsidRPr="0020302C" w:rsidRDefault="001F3FB1" w:rsidP="009B37D5">
            <w:pPr>
              <w:pBdr>
                <w:top w:val="nil"/>
                <w:left w:val="nil"/>
                <w:bottom w:val="nil"/>
                <w:right w:val="nil"/>
                <w:between w:val="nil"/>
              </w:pBdr>
              <w:spacing w:after="0"/>
              <w:ind w:left="0" w:right="0" w:firstLine="0"/>
              <w:rPr>
                <w:b/>
                <w:i/>
                <w:szCs w:val="24"/>
              </w:rPr>
            </w:pPr>
            <w:r w:rsidRPr="0020302C">
              <w:rPr>
                <w:b/>
                <w:i/>
                <w:szCs w:val="24"/>
              </w:rPr>
              <w:t>Классы</w:t>
            </w:r>
          </w:p>
        </w:tc>
        <w:tc>
          <w:tcPr>
            <w:tcW w:w="1705" w:type="dxa"/>
          </w:tcPr>
          <w:p w14:paraId="73940E27" w14:textId="77777777" w:rsidR="001F3FB1" w:rsidRPr="0020302C" w:rsidRDefault="001F3FB1" w:rsidP="009B37D5">
            <w:pPr>
              <w:pBdr>
                <w:top w:val="nil"/>
                <w:left w:val="nil"/>
                <w:bottom w:val="nil"/>
                <w:right w:val="nil"/>
                <w:between w:val="nil"/>
              </w:pBdr>
              <w:spacing w:after="0"/>
              <w:ind w:left="0" w:right="0" w:firstLine="0"/>
              <w:rPr>
                <w:b/>
                <w:i/>
                <w:szCs w:val="24"/>
              </w:rPr>
            </w:pPr>
            <w:r w:rsidRPr="0020302C">
              <w:rPr>
                <w:b/>
                <w:i/>
                <w:szCs w:val="24"/>
              </w:rPr>
              <w:t>Дата</w:t>
            </w:r>
          </w:p>
        </w:tc>
        <w:tc>
          <w:tcPr>
            <w:tcW w:w="2838" w:type="dxa"/>
          </w:tcPr>
          <w:p w14:paraId="11EFEE73" w14:textId="77777777" w:rsidR="001F3FB1" w:rsidRPr="0020302C" w:rsidRDefault="001F3FB1" w:rsidP="009B37D5">
            <w:pPr>
              <w:pBdr>
                <w:top w:val="nil"/>
                <w:left w:val="nil"/>
                <w:bottom w:val="nil"/>
                <w:right w:val="nil"/>
                <w:between w:val="nil"/>
              </w:pBdr>
              <w:spacing w:after="0"/>
              <w:ind w:left="0" w:right="0" w:firstLine="0"/>
              <w:rPr>
                <w:b/>
                <w:i/>
                <w:szCs w:val="24"/>
              </w:rPr>
            </w:pPr>
            <w:r w:rsidRPr="0020302C">
              <w:rPr>
                <w:b/>
                <w:i/>
                <w:szCs w:val="24"/>
              </w:rPr>
              <w:t>Ответственные</w:t>
            </w:r>
          </w:p>
        </w:tc>
      </w:tr>
      <w:tr w:rsidR="001F3FB1" w:rsidRPr="0020302C" w14:paraId="0EBDB920" w14:textId="77777777" w:rsidTr="00926146">
        <w:trPr>
          <w:trHeight w:val="1382"/>
        </w:trPr>
        <w:tc>
          <w:tcPr>
            <w:tcW w:w="4678" w:type="dxa"/>
          </w:tcPr>
          <w:p w14:paraId="305A425B"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lastRenderedPageBreak/>
              <w:t>Неделя безопасности</w:t>
            </w:r>
          </w:p>
          <w:p w14:paraId="11B06BA9"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Беседы о правилах ПДД, ППБ, правилах поведения учащихся в школе, общественных местах. Вводные инструктажи.</w:t>
            </w:r>
          </w:p>
        </w:tc>
        <w:tc>
          <w:tcPr>
            <w:tcW w:w="1129" w:type="dxa"/>
          </w:tcPr>
          <w:p w14:paraId="381EFAA0"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1781A9DD"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4-9 сентября</w:t>
            </w:r>
          </w:p>
        </w:tc>
        <w:tc>
          <w:tcPr>
            <w:tcW w:w="2838" w:type="dxa"/>
          </w:tcPr>
          <w:p w14:paraId="645E3FAD"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295A3A41" w14:textId="77777777" w:rsidTr="00926146">
        <w:trPr>
          <w:trHeight w:val="549"/>
        </w:trPr>
        <w:tc>
          <w:tcPr>
            <w:tcW w:w="4678" w:type="dxa"/>
          </w:tcPr>
          <w:p w14:paraId="1F73BBF8"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Учебная эвакуация «Угроза теракта»</w:t>
            </w:r>
          </w:p>
        </w:tc>
        <w:tc>
          <w:tcPr>
            <w:tcW w:w="1129" w:type="dxa"/>
          </w:tcPr>
          <w:p w14:paraId="35FEED8A"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0FEB95D0"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Начало сентября</w:t>
            </w:r>
          </w:p>
        </w:tc>
        <w:tc>
          <w:tcPr>
            <w:tcW w:w="2838" w:type="dxa"/>
          </w:tcPr>
          <w:p w14:paraId="5BDEF566"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Директор школы</w:t>
            </w:r>
          </w:p>
          <w:p w14:paraId="137923AC"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308C5926" w14:textId="77777777" w:rsidTr="00926146">
        <w:trPr>
          <w:trHeight w:val="551"/>
        </w:trPr>
        <w:tc>
          <w:tcPr>
            <w:tcW w:w="4678" w:type="dxa"/>
          </w:tcPr>
          <w:p w14:paraId="05798F02" w14:textId="77777777" w:rsidR="001F3FB1" w:rsidRPr="0020302C" w:rsidRDefault="001F3FB1" w:rsidP="009B37D5">
            <w:pPr>
              <w:pBdr>
                <w:top w:val="nil"/>
                <w:left w:val="nil"/>
                <w:bottom w:val="nil"/>
                <w:right w:val="nil"/>
                <w:between w:val="nil"/>
              </w:pBdr>
              <w:spacing w:after="0"/>
              <w:ind w:left="0" w:right="0" w:firstLine="0"/>
              <w:rPr>
                <w:b/>
                <w:i/>
                <w:szCs w:val="24"/>
              </w:rPr>
            </w:pPr>
            <w:r w:rsidRPr="0020302C">
              <w:rPr>
                <w:szCs w:val="24"/>
              </w:rPr>
              <w:t>«15 минут о безопасности»</w:t>
            </w:r>
          </w:p>
        </w:tc>
        <w:tc>
          <w:tcPr>
            <w:tcW w:w="1129" w:type="dxa"/>
          </w:tcPr>
          <w:p w14:paraId="236FE677"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16E9398D"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 раз в месяц</w:t>
            </w:r>
          </w:p>
        </w:tc>
        <w:tc>
          <w:tcPr>
            <w:tcW w:w="2838" w:type="dxa"/>
          </w:tcPr>
          <w:p w14:paraId="0C51934B"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5809FE7F" w14:textId="77777777" w:rsidTr="00926146">
        <w:trPr>
          <w:trHeight w:val="551"/>
        </w:trPr>
        <w:tc>
          <w:tcPr>
            <w:tcW w:w="4678" w:type="dxa"/>
          </w:tcPr>
          <w:p w14:paraId="1344C36D"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Составление с учащимися Схемы безопасного пути «Дом-школа-дом»</w:t>
            </w:r>
          </w:p>
        </w:tc>
        <w:tc>
          <w:tcPr>
            <w:tcW w:w="1129" w:type="dxa"/>
          </w:tcPr>
          <w:p w14:paraId="5009DE0D"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25986E11"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4-8 сентября</w:t>
            </w:r>
          </w:p>
        </w:tc>
        <w:tc>
          <w:tcPr>
            <w:tcW w:w="2838" w:type="dxa"/>
          </w:tcPr>
          <w:p w14:paraId="63C357BE"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41DE751E" w14:textId="77777777" w:rsidTr="00926146">
        <w:trPr>
          <w:trHeight w:val="551"/>
        </w:trPr>
        <w:tc>
          <w:tcPr>
            <w:tcW w:w="4678" w:type="dxa"/>
          </w:tcPr>
          <w:p w14:paraId="12752C40"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Неделя профилактики ДТП Встречи сотрудников ГИБДД с учащимися, беседы по ПДД</w:t>
            </w:r>
          </w:p>
        </w:tc>
        <w:tc>
          <w:tcPr>
            <w:tcW w:w="1129" w:type="dxa"/>
          </w:tcPr>
          <w:p w14:paraId="342F4C1F"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158815EF"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сентябрь</w:t>
            </w:r>
          </w:p>
        </w:tc>
        <w:tc>
          <w:tcPr>
            <w:tcW w:w="2838" w:type="dxa"/>
          </w:tcPr>
          <w:p w14:paraId="20BE2F0B"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Педагог организатор</w:t>
            </w:r>
          </w:p>
          <w:p w14:paraId="3B1F7BD5"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1F0DC371" w14:textId="77777777" w:rsidTr="00926146">
        <w:trPr>
          <w:trHeight w:val="553"/>
        </w:trPr>
        <w:tc>
          <w:tcPr>
            <w:tcW w:w="4678" w:type="dxa"/>
          </w:tcPr>
          <w:p w14:paraId="0E3FD878"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Профилактическая акция</w:t>
            </w:r>
          </w:p>
          <w:p w14:paraId="42601B88"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«Здоровье- твое богатство!»</w:t>
            </w:r>
          </w:p>
        </w:tc>
        <w:tc>
          <w:tcPr>
            <w:tcW w:w="1129" w:type="dxa"/>
          </w:tcPr>
          <w:p w14:paraId="7C0D0320"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1A3DD0D9"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Октябрь</w:t>
            </w:r>
          </w:p>
        </w:tc>
        <w:tc>
          <w:tcPr>
            <w:tcW w:w="2838" w:type="dxa"/>
          </w:tcPr>
          <w:p w14:paraId="5081CFCD"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Замдиректора по ВР Соцпедагог</w:t>
            </w:r>
          </w:p>
        </w:tc>
      </w:tr>
      <w:tr w:rsidR="001F3FB1" w:rsidRPr="0020302C" w14:paraId="1465D769" w14:textId="77777777" w:rsidTr="00926146">
        <w:trPr>
          <w:trHeight w:val="553"/>
        </w:trPr>
        <w:tc>
          <w:tcPr>
            <w:tcW w:w="4678" w:type="dxa"/>
          </w:tcPr>
          <w:p w14:paraId="6E0F82F7"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Совет профилактики правонарушений</w:t>
            </w:r>
          </w:p>
        </w:tc>
        <w:tc>
          <w:tcPr>
            <w:tcW w:w="1129" w:type="dxa"/>
          </w:tcPr>
          <w:p w14:paraId="6420316B"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4214C118"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 раз в триместр</w:t>
            </w:r>
          </w:p>
        </w:tc>
        <w:tc>
          <w:tcPr>
            <w:tcW w:w="2838" w:type="dxa"/>
          </w:tcPr>
          <w:p w14:paraId="31408CC9"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Зам.директора по ВР Соц.педагог</w:t>
            </w:r>
          </w:p>
        </w:tc>
      </w:tr>
      <w:tr w:rsidR="001F3FB1" w:rsidRPr="0020302C" w14:paraId="2F107792" w14:textId="77777777" w:rsidTr="00926146">
        <w:trPr>
          <w:trHeight w:val="553"/>
        </w:trPr>
        <w:tc>
          <w:tcPr>
            <w:tcW w:w="4678" w:type="dxa"/>
          </w:tcPr>
          <w:p w14:paraId="22058933"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Беседы по безопасности учащихся в период осенних каникул</w:t>
            </w:r>
          </w:p>
        </w:tc>
        <w:tc>
          <w:tcPr>
            <w:tcW w:w="1129" w:type="dxa"/>
          </w:tcPr>
          <w:p w14:paraId="496D29E4"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7BECEACA"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 xml:space="preserve">      Октябрь</w:t>
            </w:r>
          </w:p>
        </w:tc>
        <w:tc>
          <w:tcPr>
            <w:tcW w:w="2838" w:type="dxa"/>
          </w:tcPr>
          <w:p w14:paraId="4AF834DA"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074C8231" w14:textId="77777777" w:rsidTr="00926146">
        <w:trPr>
          <w:trHeight w:val="553"/>
        </w:trPr>
        <w:tc>
          <w:tcPr>
            <w:tcW w:w="4678" w:type="dxa"/>
          </w:tcPr>
          <w:p w14:paraId="25C7F6DB"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Неделя правовых знаний</w:t>
            </w:r>
          </w:p>
        </w:tc>
        <w:tc>
          <w:tcPr>
            <w:tcW w:w="1129" w:type="dxa"/>
          </w:tcPr>
          <w:p w14:paraId="0355E8BC"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11CE181E"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13-20 ноября</w:t>
            </w:r>
          </w:p>
        </w:tc>
        <w:tc>
          <w:tcPr>
            <w:tcW w:w="2838" w:type="dxa"/>
          </w:tcPr>
          <w:p w14:paraId="2A7FE3A2"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 социальный педагог</w:t>
            </w:r>
          </w:p>
        </w:tc>
      </w:tr>
      <w:tr w:rsidR="001F3FB1" w:rsidRPr="0020302C" w14:paraId="3F535DB8" w14:textId="77777777" w:rsidTr="00926146">
        <w:trPr>
          <w:trHeight w:val="553"/>
        </w:trPr>
        <w:tc>
          <w:tcPr>
            <w:tcW w:w="4678" w:type="dxa"/>
          </w:tcPr>
          <w:p w14:paraId="1D2B3817"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Беседы по пожарной безопасности, правилах безопасности на водоемах в зимний период, поведение на школьных Елках.</w:t>
            </w:r>
          </w:p>
        </w:tc>
        <w:tc>
          <w:tcPr>
            <w:tcW w:w="1129" w:type="dxa"/>
          </w:tcPr>
          <w:p w14:paraId="1E139D3B"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71838FDC"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Декабрь</w:t>
            </w:r>
          </w:p>
        </w:tc>
        <w:tc>
          <w:tcPr>
            <w:tcW w:w="2838" w:type="dxa"/>
          </w:tcPr>
          <w:p w14:paraId="5F32EA4C"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22D82691" w14:textId="77777777" w:rsidTr="00926146">
        <w:trPr>
          <w:trHeight w:val="553"/>
        </w:trPr>
        <w:tc>
          <w:tcPr>
            <w:tcW w:w="4678" w:type="dxa"/>
          </w:tcPr>
          <w:p w14:paraId="7C3F3C33"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Тренировка по экстренному выводу детей и персонала из школы.</w:t>
            </w:r>
          </w:p>
        </w:tc>
        <w:tc>
          <w:tcPr>
            <w:tcW w:w="1129" w:type="dxa"/>
          </w:tcPr>
          <w:p w14:paraId="20F560FF"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0096E2D8"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Декабрь</w:t>
            </w:r>
          </w:p>
        </w:tc>
        <w:tc>
          <w:tcPr>
            <w:tcW w:w="2838" w:type="dxa"/>
          </w:tcPr>
          <w:p w14:paraId="37892188"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Заместитель директора, классные руководители</w:t>
            </w:r>
          </w:p>
        </w:tc>
      </w:tr>
      <w:tr w:rsidR="001F3FB1" w:rsidRPr="0020302C" w14:paraId="5A8354DD" w14:textId="77777777" w:rsidTr="00926146">
        <w:trPr>
          <w:trHeight w:val="553"/>
        </w:trPr>
        <w:tc>
          <w:tcPr>
            <w:tcW w:w="4678" w:type="dxa"/>
          </w:tcPr>
          <w:p w14:paraId="594C448B"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Беседы с учащимися по правилам безопасности в период весенних каникул и «Осторожно, гололед».</w:t>
            </w:r>
          </w:p>
        </w:tc>
        <w:tc>
          <w:tcPr>
            <w:tcW w:w="1129" w:type="dxa"/>
          </w:tcPr>
          <w:p w14:paraId="5DEE675B"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1DFFE640"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Март</w:t>
            </w:r>
          </w:p>
        </w:tc>
        <w:tc>
          <w:tcPr>
            <w:tcW w:w="2838" w:type="dxa"/>
          </w:tcPr>
          <w:p w14:paraId="7D30F711"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Классные руководители</w:t>
            </w:r>
          </w:p>
        </w:tc>
      </w:tr>
      <w:tr w:rsidR="001F3FB1" w:rsidRPr="0020302C" w14:paraId="0153131F" w14:textId="77777777" w:rsidTr="00926146">
        <w:trPr>
          <w:trHeight w:val="419"/>
        </w:trPr>
        <w:tc>
          <w:tcPr>
            <w:tcW w:w="4678" w:type="dxa"/>
          </w:tcPr>
          <w:p w14:paraId="7B5B8EB4"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Месячник по профилактики ДТП</w:t>
            </w:r>
          </w:p>
        </w:tc>
        <w:tc>
          <w:tcPr>
            <w:tcW w:w="1129" w:type="dxa"/>
          </w:tcPr>
          <w:p w14:paraId="027E893A"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1-4</w:t>
            </w:r>
          </w:p>
        </w:tc>
        <w:tc>
          <w:tcPr>
            <w:tcW w:w="1705" w:type="dxa"/>
          </w:tcPr>
          <w:p w14:paraId="4B633708"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Май</w:t>
            </w:r>
          </w:p>
        </w:tc>
        <w:tc>
          <w:tcPr>
            <w:tcW w:w="2838" w:type="dxa"/>
          </w:tcPr>
          <w:p w14:paraId="38431A41" w14:textId="77777777" w:rsidR="001F3FB1" w:rsidRPr="0020302C" w:rsidRDefault="001F3FB1" w:rsidP="009B37D5">
            <w:pPr>
              <w:pBdr>
                <w:top w:val="nil"/>
                <w:left w:val="nil"/>
                <w:bottom w:val="nil"/>
                <w:right w:val="nil"/>
                <w:between w:val="nil"/>
              </w:pBdr>
              <w:spacing w:after="0"/>
              <w:ind w:left="0" w:right="0" w:firstLine="0"/>
              <w:rPr>
                <w:szCs w:val="24"/>
              </w:rPr>
            </w:pPr>
            <w:r w:rsidRPr="0020302C">
              <w:rPr>
                <w:szCs w:val="24"/>
              </w:rPr>
              <w:t>Педагог организатор</w:t>
            </w:r>
          </w:p>
        </w:tc>
      </w:tr>
      <w:tr w:rsidR="001F3FB1" w:rsidRPr="0020302C" w14:paraId="44E84F7D" w14:textId="77777777" w:rsidTr="00926146">
        <w:trPr>
          <w:trHeight w:val="553"/>
        </w:trPr>
        <w:tc>
          <w:tcPr>
            <w:tcW w:w="4678" w:type="dxa"/>
            <w:tcBorders>
              <w:bottom w:val="single" w:sz="6" w:space="0" w:color="000000"/>
            </w:tcBorders>
          </w:tcPr>
          <w:p w14:paraId="6B114821" w14:textId="77777777" w:rsidR="001F3FB1" w:rsidRPr="0020302C" w:rsidRDefault="001F3FB1" w:rsidP="009B37D5">
            <w:pPr>
              <w:keepNext/>
              <w:keepLines/>
              <w:pBdr>
                <w:top w:val="nil"/>
                <w:left w:val="nil"/>
                <w:bottom w:val="nil"/>
                <w:right w:val="nil"/>
                <w:between w:val="nil"/>
              </w:pBdr>
              <w:spacing w:after="0"/>
              <w:ind w:left="0" w:right="0" w:firstLine="0"/>
              <w:rPr>
                <w:szCs w:val="24"/>
              </w:rPr>
            </w:pPr>
            <w:r w:rsidRPr="0020302C">
              <w:rPr>
                <w:szCs w:val="24"/>
              </w:rPr>
              <w:t>Профилактика безопасного поведения на каникулах. Инструктажи по ПДД, ППБ, поведение на ж/д транспорте, на водоемах в летний период и т.п.</w:t>
            </w:r>
          </w:p>
        </w:tc>
        <w:tc>
          <w:tcPr>
            <w:tcW w:w="1129" w:type="dxa"/>
            <w:tcBorders>
              <w:bottom w:val="single" w:sz="6" w:space="0" w:color="000000"/>
            </w:tcBorders>
          </w:tcPr>
          <w:p w14:paraId="1108F8DA" w14:textId="77777777" w:rsidR="001F3FB1" w:rsidRPr="0020302C" w:rsidRDefault="001F3FB1" w:rsidP="009B37D5">
            <w:pPr>
              <w:keepNext/>
              <w:keepLines/>
              <w:pBdr>
                <w:top w:val="nil"/>
                <w:left w:val="nil"/>
                <w:bottom w:val="nil"/>
                <w:right w:val="nil"/>
                <w:between w:val="nil"/>
              </w:pBdr>
              <w:spacing w:after="0"/>
              <w:ind w:left="0" w:right="0" w:firstLine="0"/>
              <w:rPr>
                <w:szCs w:val="24"/>
              </w:rPr>
            </w:pPr>
            <w:r w:rsidRPr="0020302C">
              <w:rPr>
                <w:szCs w:val="24"/>
              </w:rPr>
              <w:t>1-4</w:t>
            </w:r>
          </w:p>
        </w:tc>
        <w:tc>
          <w:tcPr>
            <w:tcW w:w="1705" w:type="dxa"/>
            <w:tcBorders>
              <w:bottom w:val="single" w:sz="6" w:space="0" w:color="000000"/>
            </w:tcBorders>
          </w:tcPr>
          <w:p w14:paraId="203F8090" w14:textId="77777777" w:rsidR="001F3FB1" w:rsidRPr="0020302C" w:rsidRDefault="001F3FB1" w:rsidP="009B37D5">
            <w:pPr>
              <w:keepNext/>
              <w:keepLines/>
              <w:pBdr>
                <w:top w:val="nil"/>
                <w:left w:val="nil"/>
                <w:bottom w:val="nil"/>
                <w:right w:val="nil"/>
                <w:between w:val="nil"/>
              </w:pBdr>
              <w:spacing w:after="0"/>
              <w:ind w:left="0" w:right="0" w:firstLine="0"/>
              <w:rPr>
                <w:szCs w:val="24"/>
              </w:rPr>
            </w:pPr>
            <w:r w:rsidRPr="0020302C">
              <w:rPr>
                <w:szCs w:val="24"/>
              </w:rPr>
              <w:t>Май</w:t>
            </w:r>
          </w:p>
        </w:tc>
        <w:tc>
          <w:tcPr>
            <w:tcW w:w="2838" w:type="dxa"/>
            <w:tcBorders>
              <w:bottom w:val="single" w:sz="6" w:space="0" w:color="000000"/>
            </w:tcBorders>
          </w:tcPr>
          <w:p w14:paraId="3F33E516" w14:textId="77777777" w:rsidR="001F3FB1" w:rsidRPr="0020302C" w:rsidRDefault="001F3FB1" w:rsidP="009B37D5">
            <w:pPr>
              <w:keepNext/>
              <w:keepLines/>
              <w:pBdr>
                <w:top w:val="nil"/>
                <w:left w:val="nil"/>
                <w:bottom w:val="nil"/>
                <w:right w:val="nil"/>
                <w:between w:val="nil"/>
              </w:pBdr>
              <w:spacing w:after="0"/>
              <w:ind w:left="0" w:right="0" w:firstLine="0"/>
              <w:rPr>
                <w:szCs w:val="24"/>
              </w:rPr>
            </w:pPr>
            <w:r w:rsidRPr="0020302C">
              <w:rPr>
                <w:szCs w:val="24"/>
              </w:rPr>
              <w:t>Классные руководители</w:t>
            </w:r>
          </w:p>
        </w:tc>
      </w:tr>
    </w:tbl>
    <w:p w14:paraId="1F3E47BA" w14:textId="77777777" w:rsidR="001F3FB1" w:rsidRPr="0020302C" w:rsidRDefault="001F3FB1" w:rsidP="00AF413A">
      <w:pPr>
        <w:spacing w:after="0"/>
        <w:ind w:left="0" w:right="0" w:firstLine="425"/>
        <w:rPr>
          <w:szCs w:val="24"/>
        </w:rPr>
        <w:sectPr w:rsidR="001F3FB1" w:rsidRPr="0020302C" w:rsidSect="00AF413A">
          <w:headerReference w:type="even" r:id="rId143"/>
          <w:headerReference w:type="default" r:id="rId144"/>
          <w:footerReference w:type="even" r:id="rId145"/>
          <w:footerReference w:type="default" r:id="rId146"/>
          <w:headerReference w:type="first" r:id="rId147"/>
          <w:footerReference w:type="first" r:id="rId148"/>
          <w:type w:val="continuous"/>
          <w:pgSz w:w="11910" w:h="16840"/>
          <w:pgMar w:top="1134" w:right="850" w:bottom="1134" w:left="1701" w:header="360" w:footer="360" w:gutter="0"/>
          <w:cols w:space="720"/>
          <w:docGrid w:linePitch="299"/>
        </w:sectPr>
      </w:pPr>
    </w:p>
    <w:tbl>
      <w:tblPr>
        <w:tblpPr w:leftFromText="180" w:rightFromText="180" w:vertAnchor="text" w:horzAnchor="margin" w:tblpY="23"/>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815"/>
        <w:gridCol w:w="1166"/>
        <w:gridCol w:w="1531"/>
        <w:gridCol w:w="28"/>
        <w:gridCol w:w="2945"/>
      </w:tblGrid>
      <w:tr w:rsidR="001F3FB1" w:rsidRPr="0020302C" w14:paraId="7CE5A1E3" w14:textId="77777777" w:rsidTr="00EC256F">
        <w:trPr>
          <w:trHeight w:val="421"/>
        </w:trPr>
        <w:tc>
          <w:tcPr>
            <w:tcW w:w="10485" w:type="dxa"/>
            <w:gridSpan w:val="5"/>
            <w:shd w:val="clear" w:color="auto" w:fill="auto"/>
          </w:tcPr>
          <w:p w14:paraId="335271D4" w14:textId="77777777" w:rsidR="001F3FB1" w:rsidRPr="0020302C" w:rsidRDefault="001F3FB1" w:rsidP="00AF413A">
            <w:pPr>
              <w:keepNext/>
              <w:keepLines/>
              <w:pBdr>
                <w:top w:val="nil"/>
                <w:left w:val="nil"/>
                <w:bottom w:val="nil"/>
                <w:right w:val="nil"/>
                <w:between w:val="nil"/>
              </w:pBdr>
              <w:spacing w:after="0"/>
              <w:ind w:left="0" w:right="0" w:firstLine="425"/>
              <w:rPr>
                <w:b/>
                <w:szCs w:val="24"/>
              </w:rPr>
            </w:pPr>
            <w:r w:rsidRPr="0020302C">
              <w:rPr>
                <w:b/>
                <w:szCs w:val="24"/>
              </w:rPr>
              <w:lastRenderedPageBreak/>
              <w:t>Модуль «Организация предметно-пространственной среды»</w:t>
            </w:r>
          </w:p>
        </w:tc>
      </w:tr>
      <w:tr w:rsidR="001F3FB1" w:rsidRPr="0020302C" w14:paraId="78367065" w14:textId="77777777" w:rsidTr="00EC256F">
        <w:trPr>
          <w:trHeight w:val="278"/>
        </w:trPr>
        <w:tc>
          <w:tcPr>
            <w:tcW w:w="4815" w:type="dxa"/>
          </w:tcPr>
          <w:p w14:paraId="1080736F" w14:textId="77777777" w:rsidR="001F3FB1" w:rsidRPr="0020302C" w:rsidRDefault="001F3FB1" w:rsidP="00AF413A">
            <w:pPr>
              <w:keepNext/>
              <w:keepLines/>
              <w:pBdr>
                <w:top w:val="nil"/>
                <w:left w:val="nil"/>
                <w:bottom w:val="nil"/>
                <w:right w:val="nil"/>
                <w:between w:val="nil"/>
              </w:pBdr>
              <w:spacing w:after="0"/>
              <w:ind w:left="0" w:right="0" w:firstLine="425"/>
              <w:rPr>
                <w:b/>
                <w:i/>
                <w:szCs w:val="24"/>
              </w:rPr>
            </w:pPr>
            <w:r w:rsidRPr="0020302C">
              <w:rPr>
                <w:b/>
                <w:i/>
                <w:szCs w:val="24"/>
              </w:rPr>
              <w:t>Дела, события, мероприятия</w:t>
            </w:r>
          </w:p>
        </w:tc>
        <w:tc>
          <w:tcPr>
            <w:tcW w:w="1166" w:type="dxa"/>
          </w:tcPr>
          <w:p w14:paraId="2AD92771" w14:textId="77777777" w:rsidR="001F3FB1" w:rsidRPr="0020302C" w:rsidRDefault="001F3FB1" w:rsidP="00AF413A">
            <w:pPr>
              <w:keepNext/>
              <w:keepLines/>
              <w:pBdr>
                <w:top w:val="nil"/>
                <w:left w:val="nil"/>
                <w:bottom w:val="nil"/>
                <w:right w:val="nil"/>
                <w:between w:val="nil"/>
              </w:pBdr>
              <w:spacing w:after="0"/>
              <w:ind w:left="0" w:right="0" w:firstLine="425"/>
              <w:rPr>
                <w:b/>
                <w:i/>
                <w:szCs w:val="24"/>
              </w:rPr>
            </w:pPr>
            <w:r w:rsidRPr="0020302C">
              <w:rPr>
                <w:b/>
                <w:i/>
                <w:szCs w:val="24"/>
              </w:rPr>
              <w:t>Классы</w:t>
            </w:r>
          </w:p>
        </w:tc>
        <w:tc>
          <w:tcPr>
            <w:tcW w:w="1531" w:type="dxa"/>
          </w:tcPr>
          <w:p w14:paraId="67CAE3C7" w14:textId="77777777" w:rsidR="001F3FB1" w:rsidRPr="0020302C" w:rsidRDefault="001F3FB1" w:rsidP="00AF413A">
            <w:pPr>
              <w:keepNext/>
              <w:keepLines/>
              <w:pBdr>
                <w:top w:val="nil"/>
                <w:left w:val="nil"/>
                <w:bottom w:val="nil"/>
                <w:right w:val="nil"/>
                <w:between w:val="nil"/>
              </w:pBdr>
              <w:spacing w:after="0"/>
              <w:ind w:left="0" w:right="0" w:firstLine="425"/>
              <w:rPr>
                <w:b/>
                <w:i/>
                <w:szCs w:val="24"/>
              </w:rPr>
            </w:pPr>
            <w:r w:rsidRPr="0020302C">
              <w:rPr>
                <w:b/>
                <w:i/>
                <w:szCs w:val="24"/>
              </w:rPr>
              <w:t>Дата</w:t>
            </w:r>
          </w:p>
        </w:tc>
        <w:tc>
          <w:tcPr>
            <w:tcW w:w="2973" w:type="dxa"/>
            <w:gridSpan w:val="2"/>
          </w:tcPr>
          <w:p w14:paraId="6D913F4D" w14:textId="77777777" w:rsidR="001F3FB1" w:rsidRPr="0020302C" w:rsidRDefault="001F3FB1" w:rsidP="00AF413A">
            <w:pPr>
              <w:keepNext/>
              <w:keepLines/>
              <w:pBdr>
                <w:top w:val="nil"/>
                <w:left w:val="nil"/>
                <w:bottom w:val="nil"/>
                <w:right w:val="nil"/>
                <w:between w:val="nil"/>
              </w:pBdr>
              <w:spacing w:after="0"/>
              <w:ind w:left="0" w:right="0" w:firstLine="425"/>
              <w:rPr>
                <w:b/>
                <w:i/>
                <w:szCs w:val="24"/>
              </w:rPr>
            </w:pPr>
            <w:r w:rsidRPr="0020302C">
              <w:rPr>
                <w:b/>
                <w:i/>
                <w:szCs w:val="24"/>
              </w:rPr>
              <w:t>Ответственные</w:t>
            </w:r>
          </w:p>
        </w:tc>
      </w:tr>
      <w:tr w:rsidR="001F3FB1" w:rsidRPr="0020302C" w14:paraId="7B3D4F94" w14:textId="77777777" w:rsidTr="00EC256F">
        <w:trPr>
          <w:trHeight w:val="421"/>
        </w:trPr>
        <w:tc>
          <w:tcPr>
            <w:tcW w:w="4815" w:type="dxa"/>
          </w:tcPr>
          <w:p w14:paraId="5B82C39B" w14:textId="77777777" w:rsidR="001F3FB1" w:rsidRPr="0020302C" w:rsidRDefault="001F3FB1" w:rsidP="00AF413A">
            <w:pPr>
              <w:keepNext/>
              <w:keepLines/>
              <w:pBdr>
                <w:top w:val="nil"/>
                <w:left w:val="nil"/>
                <w:bottom w:val="nil"/>
                <w:right w:val="nil"/>
                <w:between w:val="nil"/>
              </w:pBdr>
              <w:spacing w:after="0"/>
              <w:ind w:left="0" w:right="0" w:firstLine="425"/>
              <w:rPr>
                <w:szCs w:val="24"/>
              </w:rPr>
            </w:pPr>
            <w:r w:rsidRPr="0020302C">
              <w:rPr>
                <w:szCs w:val="24"/>
              </w:rPr>
              <w:t>Обновление стенда «Гордость школы»</w:t>
            </w:r>
          </w:p>
        </w:tc>
        <w:tc>
          <w:tcPr>
            <w:tcW w:w="1166" w:type="dxa"/>
          </w:tcPr>
          <w:p w14:paraId="42970752" w14:textId="77777777" w:rsidR="001F3FB1" w:rsidRPr="0020302C" w:rsidRDefault="001F3FB1" w:rsidP="00AF413A">
            <w:pPr>
              <w:keepNext/>
              <w:keepLines/>
              <w:pBdr>
                <w:top w:val="nil"/>
                <w:left w:val="nil"/>
                <w:bottom w:val="nil"/>
                <w:right w:val="nil"/>
                <w:between w:val="nil"/>
              </w:pBdr>
              <w:spacing w:after="0"/>
              <w:ind w:left="0" w:right="0" w:firstLine="425"/>
              <w:rPr>
                <w:szCs w:val="24"/>
              </w:rPr>
            </w:pPr>
            <w:r w:rsidRPr="0020302C">
              <w:rPr>
                <w:szCs w:val="24"/>
              </w:rPr>
              <w:t>2-4</w:t>
            </w:r>
          </w:p>
        </w:tc>
        <w:tc>
          <w:tcPr>
            <w:tcW w:w="1531" w:type="dxa"/>
          </w:tcPr>
          <w:p w14:paraId="3700B1DA" w14:textId="77777777" w:rsidR="001F3FB1" w:rsidRPr="0020302C" w:rsidRDefault="001F3FB1" w:rsidP="00AF413A">
            <w:pPr>
              <w:keepNext/>
              <w:keepLines/>
              <w:pBdr>
                <w:top w:val="nil"/>
                <w:left w:val="nil"/>
                <w:bottom w:val="nil"/>
                <w:right w:val="nil"/>
                <w:between w:val="nil"/>
              </w:pBdr>
              <w:spacing w:after="0"/>
              <w:ind w:left="0" w:right="0" w:firstLine="425"/>
              <w:rPr>
                <w:szCs w:val="24"/>
              </w:rPr>
            </w:pPr>
            <w:r w:rsidRPr="0020302C">
              <w:rPr>
                <w:szCs w:val="24"/>
              </w:rPr>
              <w:t>До 1 октября</w:t>
            </w:r>
          </w:p>
        </w:tc>
        <w:tc>
          <w:tcPr>
            <w:tcW w:w="2973" w:type="dxa"/>
            <w:gridSpan w:val="2"/>
          </w:tcPr>
          <w:p w14:paraId="30B3C29A" w14:textId="77777777" w:rsidR="001F3FB1" w:rsidRPr="0020302C" w:rsidRDefault="001F3FB1" w:rsidP="00AF413A">
            <w:pPr>
              <w:keepNext/>
              <w:keepLines/>
              <w:pBdr>
                <w:top w:val="nil"/>
                <w:left w:val="nil"/>
                <w:bottom w:val="nil"/>
                <w:right w:val="nil"/>
                <w:between w:val="nil"/>
              </w:pBdr>
              <w:spacing w:after="0"/>
              <w:ind w:left="0" w:right="0" w:firstLine="425"/>
              <w:rPr>
                <w:szCs w:val="24"/>
              </w:rPr>
            </w:pPr>
            <w:r w:rsidRPr="0020302C">
              <w:rPr>
                <w:szCs w:val="24"/>
              </w:rPr>
              <w:t>Замдиректора по ВР</w:t>
            </w:r>
          </w:p>
        </w:tc>
      </w:tr>
      <w:tr w:rsidR="001F3FB1" w:rsidRPr="0020302C" w14:paraId="3996F567" w14:textId="77777777" w:rsidTr="00EC256F">
        <w:trPr>
          <w:trHeight w:val="410"/>
        </w:trPr>
        <w:tc>
          <w:tcPr>
            <w:tcW w:w="4815" w:type="dxa"/>
          </w:tcPr>
          <w:p w14:paraId="7A22E576" w14:textId="77777777" w:rsidR="001F3FB1" w:rsidRPr="0020302C" w:rsidRDefault="001F3FB1" w:rsidP="00AF413A">
            <w:pPr>
              <w:keepNext/>
              <w:keepLines/>
              <w:pBdr>
                <w:top w:val="nil"/>
                <w:left w:val="nil"/>
                <w:bottom w:val="nil"/>
                <w:right w:val="nil"/>
                <w:between w:val="nil"/>
              </w:pBdr>
              <w:spacing w:after="0"/>
              <w:ind w:left="0" w:right="0" w:firstLine="425"/>
              <w:rPr>
                <w:szCs w:val="24"/>
              </w:rPr>
            </w:pPr>
            <w:r w:rsidRPr="0020302C">
              <w:rPr>
                <w:szCs w:val="24"/>
              </w:rPr>
              <w:t>Оформление классных уголков</w:t>
            </w:r>
          </w:p>
        </w:tc>
        <w:tc>
          <w:tcPr>
            <w:tcW w:w="1166" w:type="dxa"/>
          </w:tcPr>
          <w:p w14:paraId="27C9D415" w14:textId="77777777" w:rsidR="001F3FB1" w:rsidRPr="0020302C" w:rsidRDefault="001F3FB1" w:rsidP="00AF413A">
            <w:pPr>
              <w:keepNext/>
              <w:keepLines/>
              <w:pBdr>
                <w:top w:val="nil"/>
                <w:left w:val="nil"/>
                <w:bottom w:val="nil"/>
                <w:right w:val="nil"/>
                <w:between w:val="nil"/>
              </w:pBdr>
              <w:spacing w:after="0"/>
              <w:ind w:left="0" w:right="0" w:firstLine="425"/>
              <w:rPr>
                <w:szCs w:val="24"/>
              </w:rPr>
            </w:pPr>
            <w:r w:rsidRPr="0020302C">
              <w:rPr>
                <w:szCs w:val="24"/>
              </w:rPr>
              <w:t>1-4</w:t>
            </w:r>
          </w:p>
        </w:tc>
        <w:tc>
          <w:tcPr>
            <w:tcW w:w="1531" w:type="dxa"/>
          </w:tcPr>
          <w:p w14:paraId="04D9F8FB" w14:textId="77777777" w:rsidR="001F3FB1" w:rsidRPr="0020302C" w:rsidRDefault="001F3FB1" w:rsidP="00AF413A">
            <w:pPr>
              <w:keepNext/>
              <w:keepLines/>
              <w:pBdr>
                <w:top w:val="nil"/>
                <w:left w:val="nil"/>
                <w:bottom w:val="nil"/>
                <w:right w:val="nil"/>
                <w:between w:val="nil"/>
              </w:pBdr>
              <w:spacing w:after="0"/>
              <w:ind w:left="0" w:right="0" w:firstLine="425"/>
              <w:rPr>
                <w:szCs w:val="24"/>
              </w:rPr>
            </w:pPr>
            <w:r w:rsidRPr="0020302C">
              <w:rPr>
                <w:szCs w:val="24"/>
              </w:rPr>
              <w:t>До 15 сентября</w:t>
            </w:r>
          </w:p>
        </w:tc>
        <w:tc>
          <w:tcPr>
            <w:tcW w:w="2973" w:type="dxa"/>
            <w:gridSpan w:val="2"/>
          </w:tcPr>
          <w:p w14:paraId="3931765F" w14:textId="77777777" w:rsidR="001F3FB1" w:rsidRPr="0020302C" w:rsidRDefault="001F3FB1" w:rsidP="00AF413A">
            <w:pPr>
              <w:keepNext/>
              <w:keepLines/>
              <w:pBdr>
                <w:top w:val="nil"/>
                <w:left w:val="nil"/>
                <w:bottom w:val="nil"/>
                <w:right w:val="nil"/>
                <w:between w:val="nil"/>
              </w:pBdr>
              <w:spacing w:after="0"/>
              <w:ind w:left="0" w:right="0" w:firstLine="425"/>
              <w:rPr>
                <w:szCs w:val="24"/>
              </w:rPr>
            </w:pPr>
            <w:r w:rsidRPr="0020302C">
              <w:rPr>
                <w:szCs w:val="24"/>
              </w:rPr>
              <w:t>Классные руководители</w:t>
            </w:r>
          </w:p>
        </w:tc>
      </w:tr>
      <w:tr w:rsidR="001F3FB1" w:rsidRPr="0020302C" w14:paraId="5C9856E8" w14:textId="77777777" w:rsidTr="00EC256F">
        <w:trPr>
          <w:trHeight w:val="406"/>
        </w:trPr>
        <w:tc>
          <w:tcPr>
            <w:tcW w:w="4815" w:type="dxa"/>
          </w:tcPr>
          <w:p w14:paraId="6F51308E"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Выставка рисунков «Болдинская осень»</w:t>
            </w:r>
          </w:p>
        </w:tc>
        <w:tc>
          <w:tcPr>
            <w:tcW w:w="1166" w:type="dxa"/>
          </w:tcPr>
          <w:p w14:paraId="18C0A403"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1-4</w:t>
            </w:r>
          </w:p>
        </w:tc>
        <w:tc>
          <w:tcPr>
            <w:tcW w:w="1531" w:type="dxa"/>
          </w:tcPr>
          <w:p w14:paraId="3160B446"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с 15 сентября</w:t>
            </w:r>
          </w:p>
        </w:tc>
        <w:tc>
          <w:tcPr>
            <w:tcW w:w="2973" w:type="dxa"/>
            <w:gridSpan w:val="2"/>
          </w:tcPr>
          <w:p w14:paraId="65F0A936"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Классные руководители</w:t>
            </w:r>
          </w:p>
        </w:tc>
      </w:tr>
      <w:tr w:rsidR="001F3FB1" w:rsidRPr="0020302C" w14:paraId="20CD7CD6" w14:textId="77777777" w:rsidTr="00EC256F">
        <w:trPr>
          <w:trHeight w:val="553"/>
        </w:trPr>
        <w:tc>
          <w:tcPr>
            <w:tcW w:w="4815" w:type="dxa"/>
          </w:tcPr>
          <w:p w14:paraId="5B4AD766"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Оформление тематических выставок рисунков</w:t>
            </w:r>
          </w:p>
        </w:tc>
        <w:tc>
          <w:tcPr>
            <w:tcW w:w="1166" w:type="dxa"/>
          </w:tcPr>
          <w:p w14:paraId="61364B14"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1-4</w:t>
            </w:r>
          </w:p>
        </w:tc>
        <w:tc>
          <w:tcPr>
            <w:tcW w:w="1531" w:type="dxa"/>
          </w:tcPr>
          <w:p w14:paraId="7AEB3519"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В течение года</w:t>
            </w:r>
          </w:p>
        </w:tc>
        <w:tc>
          <w:tcPr>
            <w:tcW w:w="2973" w:type="dxa"/>
            <w:gridSpan w:val="2"/>
          </w:tcPr>
          <w:p w14:paraId="2C61036F"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Советник директора по воспитанию</w:t>
            </w:r>
          </w:p>
        </w:tc>
      </w:tr>
      <w:tr w:rsidR="001F3FB1" w:rsidRPr="0020302C" w14:paraId="1D4228C6" w14:textId="77777777" w:rsidTr="00EC256F">
        <w:trPr>
          <w:trHeight w:val="550"/>
        </w:trPr>
        <w:tc>
          <w:tcPr>
            <w:tcW w:w="4815" w:type="dxa"/>
          </w:tcPr>
          <w:p w14:paraId="063AEA79"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Конкурс «Красота родного края»</w:t>
            </w:r>
          </w:p>
        </w:tc>
        <w:tc>
          <w:tcPr>
            <w:tcW w:w="1166" w:type="dxa"/>
          </w:tcPr>
          <w:p w14:paraId="1D41D76F"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1-4</w:t>
            </w:r>
          </w:p>
        </w:tc>
        <w:tc>
          <w:tcPr>
            <w:tcW w:w="1531" w:type="dxa"/>
          </w:tcPr>
          <w:p w14:paraId="01F28F00"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с 23 октября</w:t>
            </w:r>
          </w:p>
        </w:tc>
        <w:tc>
          <w:tcPr>
            <w:tcW w:w="2973" w:type="dxa"/>
            <w:gridSpan w:val="2"/>
          </w:tcPr>
          <w:p w14:paraId="5164A607"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Классные руководители</w:t>
            </w:r>
          </w:p>
        </w:tc>
      </w:tr>
      <w:tr w:rsidR="001F3FB1" w:rsidRPr="0020302C" w14:paraId="2BB22F84" w14:textId="77777777" w:rsidTr="00EC256F">
        <w:trPr>
          <w:trHeight w:val="552"/>
        </w:trPr>
        <w:tc>
          <w:tcPr>
            <w:tcW w:w="4815" w:type="dxa"/>
          </w:tcPr>
          <w:p w14:paraId="0E22F053"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Тематические выставки в школьной библиотеке</w:t>
            </w:r>
          </w:p>
        </w:tc>
        <w:tc>
          <w:tcPr>
            <w:tcW w:w="1166" w:type="dxa"/>
          </w:tcPr>
          <w:p w14:paraId="6D6A6310"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1-4</w:t>
            </w:r>
          </w:p>
        </w:tc>
        <w:tc>
          <w:tcPr>
            <w:tcW w:w="1531" w:type="dxa"/>
          </w:tcPr>
          <w:p w14:paraId="25673E85"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Сентябрь -май</w:t>
            </w:r>
          </w:p>
        </w:tc>
        <w:tc>
          <w:tcPr>
            <w:tcW w:w="2973" w:type="dxa"/>
            <w:gridSpan w:val="2"/>
          </w:tcPr>
          <w:p w14:paraId="04D648C4"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Зав. библиотекой</w:t>
            </w:r>
          </w:p>
        </w:tc>
      </w:tr>
      <w:tr w:rsidR="001F3FB1" w:rsidRPr="0020302C" w14:paraId="21331F08" w14:textId="77777777" w:rsidTr="00EC256F">
        <w:trPr>
          <w:trHeight w:val="550"/>
        </w:trPr>
        <w:tc>
          <w:tcPr>
            <w:tcW w:w="4815" w:type="dxa"/>
          </w:tcPr>
          <w:p w14:paraId="6DD5AA26"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Выставка Новогодних плакатов</w:t>
            </w:r>
          </w:p>
        </w:tc>
        <w:tc>
          <w:tcPr>
            <w:tcW w:w="1166" w:type="dxa"/>
          </w:tcPr>
          <w:p w14:paraId="38ED73C8"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1-4</w:t>
            </w:r>
          </w:p>
        </w:tc>
        <w:tc>
          <w:tcPr>
            <w:tcW w:w="1531" w:type="dxa"/>
          </w:tcPr>
          <w:p w14:paraId="087FA2CA"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С 1 декабря</w:t>
            </w:r>
          </w:p>
        </w:tc>
        <w:tc>
          <w:tcPr>
            <w:tcW w:w="2973" w:type="dxa"/>
            <w:gridSpan w:val="2"/>
          </w:tcPr>
          <w:p w14:paraId="2394DEC6"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Классные руководители</w:t>
            </w:r>
          </w:p>
        </w:tc>
      </w:tr>
      <w:tr w:rsidR="001F3FB1" w:rsidRPr="0020302C" w14:paraId="5EE37807" w14:textId="77777777" w:rsidTr="00EC256F">
        <w:trPr>
          <w:trHeight w:val="428"/>
        </w:trPr>
        <w:tc>
          <w:tcPr>
            <w:tcW w:w="4815" w:type="dxa"/>
          </w:tcPr>
          <w:p w14:paraId="413A4C39"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Новогоднее оформление кабинетов</w:t>
            </w:r>
          </w:p>
        </w:tc>
        <w:tc>
          <w:tcPr>
            <w:tcW w:w="1166" w:type="dxa"/>
          </w:tcPr>
          <w:p w14:paraId="748B0A22"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1-4</w:t>
            </w:r>
          </w:p>
        </w:tc>
        <w:tc>
          <w:tcPr>
            <w:tcW w:w="1531" w:type="dxa"/>
          </w:tcPr>
          <w:p w14:paraId="1510BBFB"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С 10 декабря</w:t>
            </w:r>
          </w:p>
        </w:tc>
        <w:tc>
          <w:tcPr>
            <w:tcW w:w="2973" w:type="dxa"/>
            <w:gridSpan w:val="2"/>
          </w:tcPr>
          <w:p w14:paraId="3E0848F3"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Классные руководители</w:t>
            </w:r>
          </w:p>
        </w:tc>
      </w:tr>
      <w:tr w:rsidR="001F3FB1" w:rsidRPr="0020302C" w14:paraId="2BA3997F" w14:textId="77777777" w:rsidTr="00EC256F">
        <w:trPr>
          <w:trHeight w:val="553"/>
        </w:trPr>
        <w:tc>
          <w:tcPr>
            <w:tcW w:w="4815" w:type="dxa"/>
          </w:tcPr>
          <w:p w14:paraId="57809802"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Тематическая выставка «М.В. Ломоносов</w:t>
            </w:r>
          </w:p>
          <w:p w14:paraId="7B545B0A"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 создатель Российской науки!»</w:t>
            </w:r>
          </w:p>
        </w:tc>
        <w:tc>
          <w:tcPr>
            <w:tcW w:w="1166" w:type="dxa"/>
          </w:tcPr>
          <w:p w14:paraId="6E35986C"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1-4</w:t>
            </w:r>
          </w:p>
        </w:tc>
        <w:tc>
          <w:tcPr>
            <w:tcW w:w="1531" w:type="dxa"/>
          </w:tcPr>
          <w:p w14:paraId="192568F0"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с 15 января</w:t>
            </w:r>
          </w:p>
        </w:tc>
        <w:tc>
          <w:tcPr>
            <w:tcW w:w="2973" w:type="dxa"/>
            <w:gridSpan w:val="2"/>
          </w:tcPr>
          <w:p w14:paraId="4B3782D9"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Классные руководители</w:t>
            </w:r>
          </w:p>
        </w:tc>
      </w:tr>
      <w:tr w:rsidR="001F3FB1" w:rsidRPr="0020302C" w14:paraId="753B7C35" w14:textId="77777777" w:rsidTr="00EC256F">
        <w:trPr>
          <w:trHeight w:val="726"/>
        </w:trPr>
        <w:tc>
          <w:tcPr>
            <w:tcW w:w="4815" w:type="dxa"/>
          </w:tcPr>
          <w:p w14:paraId="3E446EBC"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Фото Вернисаж: «Папа, мама, Я и книга – лучшие друзья!»</w:t>
            </w:r>
          </w:p>
        </w:tc>
        <w:tc>
          <w:tcPr>
            <w:tcW w:w="1166" w:type="dxa"/>
          </w:tcPr>
          <w:p w14:paraId="6258F4B7"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1-4</w:t>
            </w:r>
          </w:p>
        </w:tc>
        <w:tc>
          <w:tcPr>
            <w:tcW w:w="1531" w:type="dxa"/>
          </w:tcPr>
          <w:p w14:paraId="09B10932"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с 26 февраля</w:t>
            </w:r>
          </w:p>
        </w:tc>
        <w:tc>
          <w:tcPr>
            <w:tcW w:w="2973" w:type="dxa"/>
            <w:gridSpan w:val="2"/>
          </w:tcPr>
          <w:p w14:paraId="67BA682D"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Классные руководители</w:t>
            </w:r>
          </w:p>
        </w:tc>
      </w:tr>
      <w:tr w:rsidR="001F3FB1" w:rsidRPr="0020302C" w14:paraId="55FD0073" w14:textId="77777777" w:rsidTr="00EC256F">
        <w:trPr>
          <w:trHeight w:val="430"/>
        </w:trPr>
        <w:tc>
          <w:tcPr>
            <w:tcW w:w="4815" w:type="dxa"/>
          </w:tcPr>
          <w:p w14:paraId="0618F2BF"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Выставка рисунков «Мы – Орлята России»</w:t>
            </w:r>
          </w:p>
        </w:tc>
        <w:tc>
          <w:tcPr>
            <w:tcW w:w="1166" w:type="dxa"/>
          </w:tcPr>
          <w:p w14:paraId="062535AC"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1-4</w:t>
            </w:r>
          </w:p>
        </w:tc>
        <w:tc>
          <w:tcPr>
            <w:tcW w:w="1531" w:type="dxa"/>
          </w:tcPr>
          <w:p w14:paraId="5C88C85F"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с 10 мая</w:t>
            </w:r>
          </w:p>
        </w:tc>
        <w:tc>
          <w:tcPr>
            <w:tcW w:w="2973" w:type="dxa"/>
            <w:gridSpan w:val="2"/>
          </w:tcPr>
          <w:p w14:paraId="067BC9E5"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Классные руководители</w:t>
            </w:r>
          </w:p>
        </w:tc>
      </w:tr>
      <w:tr w:rsidR="001F3FB1" w:rsidRPr="0020302C" w14:paraId="3B648296" w14:textId="77777777" w:rsidTr="00EC256F">
        <w:trPr>
          <w:trHeight w:val="430"/>
        </w:trPr>
        <w:tc>
          <w:tcPr>
            <w:tcW w:w="10485" w:type="dxa"/>
            <w:gridSpan w:val="5"/>
            <w:shd w:val="clear" w:color="auto" w:fill="auto"/>
          </w:tcPr>
          <w:p w14:paraId="660726B3" w14:textId="77777777" w:rsidR="001F3FB1" w:rsidRPr="0020302C" w:rsidRDefault="001F3FB1" w:rsidP="00AF413A">
            <w:pPr>
              <w:pBdr>
                <w:top w:val="nil"/>
                <w:left w:val="nil"/>
                <w:bottom w:val="nil"/>
                <w:right w:val="nil"/>
                <w:between w:val="nil"/>
              </w:pBdr>
              <w:spacing w:after="0"/>
              <w:ind w:left="0" w:right="0" w:firstLine="425"/>
              <w:rPr>
                <w:b/>
                <w:szCs w:val="24"/>
              </w:rPr>
            </w:pPr>
            <w:r w:rsidRPr="0020302C">
              <w:rPr>
                <w:b/>
                <w:szCs w:val="24"/>
              </w:rPr>
              <w:t>Модуль "Внешкольные мероприятия"</w:t>
            </w:r>
          </w:p>
        </w:tc>
      </w:tr>
      <w:tr w:rsidR="001F3FB1" w:rsidRPr="0020302C" w14:paraId="5F2C7793" w14:textId="77777777" w:rsidTr="00EC256F">
        <w:trPr>
          <w:trHeight w:val="430"/>
        </w:trPr>
        <w:tc>
          <w:tcPr>
            <w:tcW w:w="4815" w:type="dxa"/>
          </w:tcPr>
          <w:p w14:paraId="19F27B01"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166" w:type="dxa"/>
          </w:tcPr>
          <w:p w14:paraId="066585EC" w14:textId="77777777" w:rsidR="001F3FB1" w:rsidRPr="0020302C" w:rsidRDefault="001F3FB1" w:rsidP="00AF413A">
            <w:pPr>
              <w:spacing w:after="0"/>
              <w:ind w:left="0" w:right="0" w:firstLine="425"/>
              <w:rPr>
                <w:szCs w:val="24"/>
              </w:rPr>
            </w:pPr>
            <w:r w:rsidRPr="0020302C">
              <w:rPr>
                <w:szCs w:val="24"/>
              </w:rPr>
              <w:t>1-4</w:t>
            </w:r>
          </w:p>
        </w:tc>
        <w:tc>
          <w:tcPr>
            <w:tcW w:w="1559" w:type="dxa"/>
            <w:gridSpan w:val="2"/>
          </w:tcPr>
          <w:p w14:paraId="7FCF56D1"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В течение года</w:t>
            </w:r>
          </w:p>
        </w:tc>
        <w:tc>
          <w:tcPr>
            <w:tcW w:w="2945" w:type="dxa"/>
          </w:tcPr>
          <w:p w14:paraId="504296F2"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Классные руководители</w:t>
            </w:r>
          </w:p>
          <w:p w14:paraId="25A5A80B" w14:textId="77777777" w:rsidR="001F3FB1" w:rsidRPr="0020302C" w:rsidRDefault="001F3FB1" w:rsidP="00AF413A">
            <w:pPr>
              <w:pBdr>
                <w:top w:val="nil"/>
                <w:left w:val="nil"/>
                <w:bottom w:val="nil"/>
                <w:right w:val="nil"/>
                <w:between w:val="nil"/>
              </w:pBdr>
              <w:spacing w:after="0"/>
              <w:ind w:left="0" w:right="0" w:firstLine="425"/>
              <w:rPr>
                <w:b/>
                <w:szCs w:val="24"/>
              </w:rPr>
            </w:pPr>
            <w:r w:rsidRPr="0020302C">
              <w:rPr>
                <w:szCs w:val="24"/>
              </w:rPr>
              <w:t>Учителя-предметники</w:t>
            </w:r>
          </w:p>
        </w:tc>
      </w:tr>
      <w:tr w:rsidR="001F3FB1" w:rsidRPr="0020302C" w14:paraId="781F074B" w14:textId="77777777" w:rsidTr="00EC256F">
        <w:trPr>
          <w:trHeight w:val="430"/>
        </w:trPr>
        <w:tc>
          <w:tcPr>
            <w:tcW w:w="4815" w:type="dxa"/>
          </w:tcPr>
          <w:p w14:paraId="47F42A7A"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w:t>
            </w:r>
          </w:p>
        </w:tc>
        <w:tc>
          <w:tcPr>
            <w:tcW w:w="1166" w:type="dxa"/>
          </w:tcPr>
          <w:p w14:paraId="7D0E6F9F" w14:textId="77777777" w:rsidR="001F3FB1" w:rsidRPr="0020302C" w:rsidRDefault="001F3FB1" w:rsidP="00AF413A">
            <w:pPr>
              <w:spacing w:after="0"/>
              <w:ind w:left="0" w:right="0" w:firstLine="425"/>
              <w:rPr>
                <w:szCs w:val="24"/>
              </w:rPr>
            </w:pPr>
            <w:r w:rsidRPr="0020302C">
              <w:rPr>
                <w:szCs w:val="24"/>
              </w:rPr>
              <w:t>1-4</w:t>
            </w:r>
          </w:p>
        </w:tc>
        <w:tc>
          <w:tcPr>
            <w:tcW w:w="1559" w:type="dxa"/>
            <w:gridSpan w:val="2"/>
          </w:tcPr>
          <w:p w14:paraId="2DDD16C8" w14:textId="77777777" w:rsidR="001F3FB1" w:rsidRPr="0020302C" w:rsidRDefault="001F3FB1" w:rsidP="00AF413A">
            <w:pPr>
              <w:pBdr>
                <w:top w:val="nil"/>
                <w:left w:val="nil"/>
                <w:bottom w:val="nil"/>
                <w:right w:val="nil"/>
                <w:between w:val="nil"/>
              </w:pBdr>
              <w:spacing w:after="0"/>
              <w:ind w:left="0" w:right="0" w:firstLine="425"/>
              <w:rPr>
                <w:b/>
                <w:szCs w:val="24"/>
              </w:rPr>
            </w:pPr>
            <w:r w:rsidRPr="0020302C">
              <w:rPr>
                <w:szCs w:val="24"/>
              </w:rPr>
              <w:t>В течение года</w:t>
            </w:r>
          </w:p>
        </w:tc>
        <w:tc>
          <w:tcPr>
            <w:tcW w:w="2945" w:type="dxa"/>
          </w:tcPr>
          <w:p w14:paraId="15BFBF6A" w14:textId="77777777" w:rsidR="001F3FB1" w:rsidRPr="0020302C" w:rsidRDefault="001F3FB1" w:rsidP="00AF413A">
            <w:pPr>
              <w:pBdr>
                <w:top w:val="nil"/>
                <w:left w:val="nil"/>
                <w:bottom w:val="nil"/>
                <w:right w:val="nil"/>
                <w:between w:val="nil"/>
              </w:pBdr>
              <w:spacing w:after="0"/>
              <w:ind w:left="0" w:right="0" w:firstLine="425"/>
              <w:rPr>
                <w:b/>
                <w:szCs w:val="24"/>
              </w:rPr>
            </w:pPr>
            <w:r w:rsidRPr="0020302C">
              <w:rPr>
                <w:szCs w:val="24"/>
              </w:rPr>
              <w:t>Классные руководители</w:t>
            </w:r>
          </w:p>
        </w:tc>
      </w:tr>
      <w:tr w:rsidR="001F3FB1" w:rsidRPr="0020302C" w14:paraId="7A8517EC" w14:textId="77777777" w:rsidTr="00EC256F">
        <w:trPr>
          <w:trHeight w:val="430"/>
        </w:trPr>
        <w:tc>
          <w:tcPr>
            <w:tcW w:w="10485" w:type="dxa"/>
            <w:gridSpan w:val="5"/>
            <w:shd w:val="clear" w:color="auto" w:fill="auto"/>
          </w:tcPr>
          <w:p w14:paraId="5967B484" w14:textId="77777777" w:rsidR="001F3FB1" w:rsidRPr="0020302C" w:rsidRDefault="001F3FB1" w:rsidP="00AF413A">
            <w:pPr>
              <w:pBdr>
                <w:top w:val="nil"/>
                <w:left w:val="nil"/>
                <w:bottom w:val="nil"/>
                <w:right w:val="nil"/>
                <w:between w:val="nil"/>
              </w:pBdr>
              <w:spacing w:after="0"/>
              <w:ind w:left="0" w:right="0" w:firstLine="425"/>
              <w:rPr>
                <w:b/>
                <w:szCs w:val="24"/>
              </w:rPr>
            </w:pPr>
            <w:r w:rsidRPr="0020302C">
              <w:rPr>
                <w:b/>
                <w:szCs w:val="24"/>
              </w:rPr>
              <w:t>Модуль "Социальное партнерство"</w:t>
            </w:r>
          </w:p>
        </w:tc>
      </w:tr>
      <w:tr w:rsidR="001F3FB1" w:rsidRPr="0020302C" w14:paraId="579A2E73" w14:textId="77777777" w:rsidTr="00EC256F">
        <w:trPr>
          <w:trHeight w:val="430"/>
        </w:trPr>
        <w:tc>
          <w:tcPr>
            <w:tcW w:w="4815" w:type="dxa"/>
            <w:shd w:val="clear" w:color="auto" w:fill="auto"/>
          </w:tcPr>
          <w:p w14:paraId="5EF3AF1F" w14:textId="77777777" w:rsidR="001F3FB1" w:rsidRPr="0020302C" w:rsidRDefault="001F3FB1" w:rsidP="00AF413A">
            <w:pPr>
              <w:pBdr>
                <w:top w:val="nil"/>
                <w:left w:val="nil"/>
                <w:bottom w:val="nil"/>
                <w:right w:val="nil"/>
                <w:between w:val="nil"/>
              </w:pBdr>
              <w:spacing w:after="0"/>
              <w:ind w:left="0" w:right="0" w:firstLine="425"/>
              <w:rPr>
                <w:b/>
                <w:szCs w:val="24"/>
              </w:rPr>
            </w:pPr>
            <w:r w:rsidRPr="0020302C">
              <w:rPr>
                <w:rFonts w:eastAsia="Calibri"/>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166" w:type="dxa"/>
            <w:shd w:val="clear" w:color="auto" w:fill="auto"/>
          </w:tcPr>
          <w:p w14:paraId="459211CD" w14:textId="77777777" w:rsidR="001F3FB1" w:rsidRPr="0020302C" w:rsidRDefault="001F3FB1" w:rsidP="00AF413A">
            <w:pPr>
              <w:pBdr>
                <w:top w:val="nil"/>
                <w:left w:val="nil"/>
                <w:bottom w:val="nil"/>
                <w:right w:val="nil"/>
                <w:between w:val="nil"/>
              </w:pBdr>
              <w:spacing w:after="0"/>
              <w:ind w:left="0" w:right="0" w:firstLine="425"/>
              <w:rPr>
                <w:b/>
                <w:szCs w:val="24"/>
              </w:rPr>
            </w:pPr>
            <w:r w:rsidRPr="0020302C">
              <w:rPr>
                <w:szCs w:val="24"/>
              </w:rPr>
              <w:t>1-4</w:t>
            </w:r>
          </w:p>
        </w:tc>
        <w:tc>
          <w:tcPr>
            <w:tcW w:w="1559" w:type="dxa"/>
            <w:gridSpan w:val="2"/>
            <w:shd w:val="clear" w:color="auto" w:fill="auto"/>
          </w:tcPr>
          <w:p w14:paraId="0FC1C1A3"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В течение года</w:t>
            </w:r>
          </w:p>
        </w:tc>
        <w:tc>
          <w:tcPr>
            <w:tcW w:w="2945" w:type="dxa"/>
            <w:shd w:val="clear" w:color="auto" w:fill="auto"/>
          </w:tcPr>
          <w:p w14:paraId="172E4DBA"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Замдиректора по ВР</w:t>
            </w:r>
          </w:p>
          <w:p w14:paraId="6668A54B" w14:textId="6F6FA5F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Соц</w:t>
            </w:r>
            <w:r w:rsidR="007F7FA5">
              <w:rPr>
                <w:szCs w:val="24"/>
              </w:rPr>
              <w:t>.</w:t>
            </w:r>
            <w:r w:rsidRPr="0020302C">
              <w:rPr>
                <w:szCs w:val="24"/>
              </w:rPr>
              <w:t>педагог</w:t>
            </w:r>
          </w:p>
        </w:tc>
      </w:tr>
      <w:tr w:rsidR="001F3FB1" w:rsidRPr="0020302C" w14:paraId="455E01A0" w14:textId="77777777" w:rsidTr="00EC256F">
        <w:trPr>
          <w:trHeight w:val="430"/>
        </w:trPr>
        <w:tc>
          <w:tcPr>
            <w:tcW w:w="4815" w:type="dxa"/>
            <w:shd w:val="clear" w:color="auto" w:fill="auto"/>
          </w:tcPr>
          <w:p w14:paraId="50F4C373" w14:textId="77777777" w:rsidR="001F3FB1" w:rsidRPr="0020302C" w:rsidRDefault="001F3FB1" w:rsidP="00AF413A">
            <w:pPr>
              <w:pBdr>
                <w:top w:val="nil"/>
                <w:left w:val="nil"/>
                <w:bottom w:val="nil"/>
                <w:right w:val="nil"/>
                <w:between w:val="nil"/>
              </w:pBdr>
              <w:spacing w:after="0"/>
              <w:ind w:left="0" w:right="0" w:firstLine="425"/>
              <w:rPr>
                <w:rFonts w:eastAsia="Calibri"/>
                <w:szCs w:val="24"/>
              </w:rPr>
            </w:pPr>
            <w:r w:rsidRPr="0020302C">
              <w:rPr>
                <w:rFonts w:eastAsia="Calibri"/>
                <w:szCs w:val="24"/>
              </w:rPr>
              <w:lastRenderedPageBreak/>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1166" w:type="dxa"/>
            <w:shd w:val="clear" w:color="auto" w:fill="auto"/>
          </w:tcPr>
          <w:p w14:paraId="58FAEC2A" w14:textId="77777777" w:rsidR="001F3FB1" w:rsidRPr="0020302C" w:rsidRDefault="001F3FB1" w:rsidP="00AF413A">
            <w:pPr>
              <w:pBdr>
                <w:top w:val="nil"/>
                <w:left w:val="nil"/>
                <w:bottom w:val="nil"/>
                <w:right w:val="nil"/>
                <w:between w:val="nil"/>
              </w:pBdr>
              <w:spacing w:after="0"/>
              <w:ind w:left="0" w:right="0" w:firstLine="425"/>
              <w:rPr>
                <w:b/>
                <w:szCs w:val="24"/>
              </w:rPr>
            </w:pPr>
            <w:r w:rsidRPr="0020302C">
              <w:rPr>
                <w:szCs w:val="24"/>
              </w:rPr>
              <w:t>1-4</w:t>
            </w:r>
          </w:p>
        </w:tc>
        <w:tc>
          <w:tcPr>
            <w:tcW w:w="1559" w:type="dxa"/>
            <w:gridSpan w:val="2"/>
            <w:shd w:val="clear" w:color="auto" w:fill="auto"/>
          </w:tcPr>
          <w:p w14:paraId="2D42FBD9"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В течение года</w:t>
            </w:r>
          </w:p>
        </w:tc>
        <w:tc>
          <w:tcPr>
            <w:tcW w:w="2945" w:type="dxa"/>
            <w:shd w:val="clear" w:color="auto" w:fill="auto"/>
          </w:tcPr>
          <w:p w14:paraId="7DC47F95" w14:textId="77777777"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Замдиректора по ВР</w:t>
            </w:r>
          </w:p>
          <w:p w14:paraId="765F6977" w14:textId="5047D97E" w:rsidR="001F3FB1" w:rsidRPr="0020302C" w:rsidRDefault="001F3FB1" w:rsidP="00AF413A">
            <w:pPr>
              <w:pBdr>
                <w:top w:val="nil"/>
                <w:left w:val="nil"/>
                <w:bottom w:val="nil"/>
                <w:right w:val="nil"/>
                <w:between w:val="nil"/>
              </w:pBdr>
              <w:spacing w:after="0"/>
              <w:ind w:left="0" w:right="0" w:firstLine="425"/>
              <w:rPr>
                <w:szCs w:val="24"/>
              </w:rPr>
            </w:pPr>
            <w:r w:rsidRPr="0020302C">
              <w:rPr>
                <w:szCs w:val="24"/>
              </w:rPr>
              <w:t>Соц</w:t>
            </w:r>
            <w:r w:rsidR="007F7FA5">
              <w:rPr>
                <w:szCs w:val="24"/>
              </w:rPr>
              <w:t>.</w:t>
            </w:r>
            <w:r w:rsidRPr="0020302C">
              <w:rPr>
                <w:szCs w:val="24"/>
              </w:rPr>
              <w:t>педагог</w:t>
            </w:r>
          </w:p>
        </w:tc>
      </w:tr>
    </w:tbl>
    <w:p w14:paraId="7956ABB6" w14:textId="557DA5A0" w:rsidR="00EC256F" w:rsidRDefault="00EC256F" w:rsidP="00AF413A">
      <w:pPr>
        <w:spacing w:after="0"/>
        <w:ind w:left="0" w:right="0" w:firstLine="425"/>
        <w:rPr>
          <w:b/>
          <w:i/>
          <w:szCs w:val="24"/>
        </w:rPr>
      </w:pPr>
    </w:p>
    <w:p w14:paraId="0CBDB667" w14:textId="09B82B02" w:rsidR="001F3FB1" w:rsidRPr="00C54E4D" w:rsidRDefault="001F3FB1" w:rsidP="00AF413A">
      <w:pPr>
        <w:tabs>
          <w:tab w:val="left" w:pos="3855"/>
        </w:tabs>
        <w:spacing w:after="0"/>
        <w:ind w:left="0" w:right="0" w:firstLine="425"/>
        <w:rPr>
          <w:b/>
          <w:i/>
          <w:szCs w:val="24"/>
        </w:rPr>
      </w:pPr>
      <w:r w:rsidRPr="00C54E4D">
        <w:rPr>
          <w:b/>
          <w:i/>
          <w:szCs w:val="24"/>
        </w:rPr>
        <w:t>Список тем классных часов согласно утвержденному</w:t>
      </w:r>
    </w:p>
    <w:p w14:paraId="650B551F" w14:textId="77777777" w:rsidR="001F3FB1" w:rsidRPr="00C54E4D" w:rsidRDefault="001F3FB1" w:rsidP="00AF413A">
      <w:pPr>
        <w:tabs>
          <w:tab w:val="left" w:pos="3855"/>
        </w:tabs>
        <w:spacing w:after="0"/>
        <w:ind w:left="0" w:right="0" w:firstLine="425"/>
        <w:rPr>
          <w:b/>
          <w:i/>
          <w:szCs w:val="24"/>
        </w:rPr>
      </w:pPr>
      <w:r w:rsidRPr="00C54E4D">
        <w:rPr>
          <w:b/>
          <w:i/>
          <w:szCs w:val="24"/>
        </w:rPr>
        <w:t>Федеральному календарному плану</w:t>
      </w:r>
    </w:p>
    <w:p w14:paraId="7ECD7FF1" w14:textId="77777777" w:rsidR="001F3FB1" w:rsidRPr="00C54E4D" w:rsidRDefault="001F3FB1" w:rsidP="00AF413A">
      <w:pPr>
        <w:tabs>
          <w:tab w:val="left" w:pos="3855"/>
        </w:tabs>
        <w:spacing w:after="0"/>
        <w:ind w:left="0" w:right="0" w:firstLine="425"/>
        <w:rPr>
          <w:b/>
          <w:i/>
          <w:szCs w:val="24"/>
        </w:rPr>
      </w:pPr>
      <w:r w:rsidRPr="00C54E4D">
        <w:rPr>
          <w:b/>
          <w:i/>
          <w:szCs w:val="24"/>
        </w:rPr>
        <w:t>воспитательной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4"/>
        <w:gridCol w:w="4735"/>
      </w:tblGrid>
      <w:tr w:rsidR="001F3FB1" w:rsidRPr="0020302C" w14:paraId="2A667228" w14:textId="77777777" w:rsidTr="00926146">
        <w:tc>
          <w:tcPr>
            <w:tcW w:w="5640" w:type="dxa"/>
            <w:shd w:val="clear" w:color="auto" w:fill="auto"/>
          </w:tcPr>
          <w:p w14:paraId="2CB24028" w14:textId="77777777" w:rsidR="001F3FB1" w:rsidRPr="00343590" w:rsidRDefault="001F3FB1" w:rsidP="009B37D5">
            <w:pPr>
              <w:pBdr>
                <w:top w:val="nil"/>
                <w:left w:val="nil"/>
                <w:bottom w:val="nil"/>
                <w:right w:val="nil"/>
                <w:between w:val="nil"/>
              </w:pBdr>
              <w:spacing w:after="0"/>
              <w:ind w:left="0" w:right="0" w:firstLine="0"/>
              <w:rPr>
                <w:b/>
                <w:i/>
                <w:szCs w:val="24"/>
              </w:rPr>
            </w:pPr>
            <w:r w:rsidRPr="00343590">
              <w:rPr>
                <w:b/>
                <w:i/>
                <w:szCs w:val="24"/>
                <w:lang w:val="en-US"/>
              </w:rPr>
              <w:t xml:space="preserve">I </w:t>
            </w:r>
            <w:r w:rsidRPr="00343590">
              <w:rPr>
                <w:b/>
                <w:i/>
                <w:szCs w:val="24"/>
              </w:rPr>
              <w:t>полугодие 2023-2024 учебного года</w:t>
            </w:r>
          </w:p>
        </w:tc>
        <w:tc>
          <w:tcPr>
            <w:tcW w:w="5412" w:type="dxa"/>
            <w:shd w:val="clear" w:color="auto" w:fill="auto"/>
          </w:tcPr>
          <w:p w14:paraId="4D53FEE5" w14:textId="77777777" w:rsidR="001F3FB1" w:rsidRPr="00343590" w:rsidRDefault="001F3FB1" w:rsidP="009B37D5">
            <w:pPr>
              <w:pBdr>
                <w:top w:val="nil"/>
                <w:left w:val="nil"/>
                <w:bottom w:val="nil"/>
                <w:right w:val="nil"/>
                <w:between w:val="nil"/>
              </w:pBdr>
              <w:spacing w:after="0"/>
              <w:ind w:left="0" w:right="0" w:firstLine="0"/>
              <w:rPr>
                <w:b/>
                <w:i/>
                <w:szCs w:val="24"/>
              </w:rPr>
            </w:pPr>
            <w:r w:rsidRPr="00343590">
              <w:rPr>
                <w:b/>
                <w:i/>
                <w:szCs w:val="24"/>
                <w:lang w:val="en-US"/>
              </w:rPr>
              <w:t>I</w:t>
            </w:r>
            <w:r w:rsidRPr="00343590">
              <w:rPr>
                <w:b/>
                <w:i/>
                <w:szCs w:val="24"/>
              </w:rPr>
              <w:t>I полугодие 2023-2024 учебного года</w:t>
            </w:r>
          </w:p>
        </w:tc>
      </w:tr>
      <w:tr w:rsidR="001F3FB1" w:rsidRPr="0020302C" w14:paraId="3FAE7192" w14:textId="77777777" w:rsidTr="00926146">
        <w:trPr>
          <w:trHeight w:val="1906"/>
        </w:trPr>
        <w:tc>
          <w:tcPr>
            <w:tcW w:w="5640" w:type="dxa"/>
            <w:shd w:val="clear" w:color="auto" w:fill="auto"/>
          </w:tcPr>
          <w:p w14:paraId="37362FA4" w14:textId="77777777" w:rsidR="001F3FB1" w:rsidRPr="00343590" w:rsidRDefault="001F3FB1" w:rsidP="009B37D5">
            <w:pPr>
              <w:pBdr>
                <w:top w:val="nil"/>
                <w:left w:val="nil"/>
                <w:bottom w:val="nil"/>
                <w:right w:val="nil"/>
                <w:between w:val="nil"/>
              </w:pBdr>
              <w:spacing w:after="0"/>
              <w:ind w:left="0" w:right="0" w:firstLine="0"/>
              <w:rPr>
                <w:b/>
                <w:i/>
                <w:szCs w:val="24"/>
              </w:rPr>
            </w:pPr>
            <w:r w:rsidRPr="00343590">
              <w:rPr>
                <w:b/>
                <w:i/>
                <w:szCs w:val="24"/>
              </w:rPr>
              <w:t>Сентябрь:</w:t>
            </w:r>
          </w:p>
          <w:p w14:paraId="34CE6884" w14:textId="77777777" w:rsidR="001F3FB1" w:rsidRPr="00343590" w:rsidRDefault="001F3FB1" w:rsidP="009B37D5">
            <w:pPr>
              <w:pBdr>
                <w:top w:val="nil"/>
                <w:left w:val="nil"/>
                <w:bottom w:val="nil"/>
                <w:right w:val="nil"/>
                <w:between w:val="nil"/>
              </w:pBdr>
              <w:spacing w:after="0"/>
              <w:ind w:left="0" w:right="0" w:firstLine="0"/>
              <w:rPr>
                <w:i/>
                <w:szCs w:val="24"/>
              </w:rPr>
            </w:pPr>
            <w:bookmarkStart w:id="547" w:name="105244"/>
            <w:bookmarkEnd w:id="547"/>
            <w:r w:rsidRPr="00343590">
              <w:rPr>
                <w:i/>
                <w:szCs w:val="24"/>
              </w:rPr>
              <w:t>1 сентября: День знаний;</w:t>
            </w:r>
          </w:p>
          <w:p w14:paraId="6D8C63CC" w14:textId="77777777" w:rsidR="001F3FB1" w:rsidRPr="00343590" w:rsidRDefault="001F3FB1" w:rsidP="009B37D5">
            <w:pPr>
              <w:pBdr>
                <w:top w:val="nil"/>
                <w:left w:val="nil"/>
                <w:bottom w:val="nil"/>
                <w:right w:val="nil"/>
                <w:between w:val="nil"/>
              </w:pBdr>
              <w:spacing w:after="0"/>
              <w:ind w:left="0" w:right="0" w:firstLine="0"/>
              <w:rPr>
                <w:i/>
                <w:szCs w:val="24"/>
              </w:rPr>
            </w:pPr>
            <w:bookmarkStart w:id="548" w:name="105245"/>
            <w:bookmarkEnd w:id="548"/>
            <w:r w:rsidRPr="00343590">
              <w:rPr>
                <w:i/>
                <w:szCs w:val="24"/>
              </w:rPr>
              <w:t>3 сентября: День окончания Второй мировой войны, День солидарности в борьбе с терроризмом;</w:t>
            </w:r>
          </w:p>
          <w:p w14:paraId="3DDD6CC4" w14:textId="77777777" w:rsidR="001F3FB1" w:rsidRPr="00343590" w:rsidRDefault="001F3FB1" w:rsidP="009B37D5">
            <w:pPr>
              <w:pBdr>
                <w:top w:val="nil"/>
                <w:left w:val="nil"/>
                <w:bottom w:val="nil"/>
                <w:right w:val="nil"/>
                <w:between w:val="nil"/>
              </w:pBdr>
              <w:spacing w:after="0"/>
              <w:ind w:left="0" w:right="0" w:firstLine="0"/>
              <w:rPr>
                <w:i/>
                <w:szCs w:val="24"/>
              </w:rPr>
            </w:pPr>
            <w:bookmarkStart w:id="549" w:name="105246"/>
            <w:bookmarkEnd w:id="549"/>
            <w:r w:rsidRPr="00343590">
              <w:rPr>
                <w:i/>
                <w:szCs w:val="24"/>
              </w:rPr>
              <w:t>8 сентября: Международный день распространения грамотности.</w:t>
            </w:r>
            <w:bookmarkStart w:id="550" w:name="105247"/>
            <w:bookmarkStart w:id="551" w:name="105253"/>
            <w:bookmarkStart w:id="552" w:name="105258"/>
            <w:bookmarkEnd w:id="550"/>
            <w:bookmarkEnd w:id="551"/>
            <w:bookmarkEnd w:id="552"/>
          </w:p>
        </w:tc>
        <w:tc>
          <w:tcPr>
            <w:tcW w:w="5412" w:type="dxa"/>
            <w:shd w:val="clear" w:color="auto" w:fill="auto"/>
          </w:tcPr>
          <w:p w14:paraId="72A26528" w14:textId="77777777" w:rsidR="001F3FB1" w:rsidRPr="00343590" w:rsidRDefault="001F3FB1" w:rsidP="009B37D5">
            <w:pPr>
              <w:pBdr>
                <w:top w:val="nil"/>
                <w:left w:val="nil"/>
                <w:bottom w:val="nil"/>
                <w:right w:val="nil"/>
                <w:between w:val="nil"/>
              </w:pBdr>
              <w:spacing w:after="0"/>
              <w:ind w:left="0" w:right="0" w:firstLine="0"/>
              <w:rPr>
                <w:b/>
                <w:i/>
                <w:szCs w:val="24"/>
              </w:rPr>
            </w:pPr>
            <w:r w:rsidRPr="00343590">
              <w:rPr>
                <w:b/>
                <w:i/>
                <w:szCs w:val="24"/>
              </w:rPr>
              <w:t>Январь:</w:t>
            </w:r>
          </w:p>
          <w:p w14:paraId="5B0F9415" w14:textId="77777777" w:rsidR="001F3FB1" w:rsidRPr="00343590" w:rsidRDefault="001F3FB1" w:rsidP="009B37D5">
            <w:pPr>
              <w:pBdr>
                <w:top w:val="nil"/>
                <w:left w:val="nil"/>
                <w:bottom w:val="nil"/>
                <w:right w:val="nil"/>
                <w:between w:val="nil"/>
              </w:pBdr>
              <w:spacing w:after="0"/>
              <w:ind w:left="0" w:right="0" w:firstLine="0"/>
              <w:rPr>
                <w:i/>
                <w:szCs w:val="24"/>
              </w:rPr>
            </w:pPr>
            <w:bookmarkStart w:id="553" w:name="105264"/>
            <w:bookmarkEnd w:id="553"/>
            <w:r w:rsidRPr="00343590">
              <w:rPr>
                <w:i/>
                <w:szCs w:val="24"/>
              </w:rPr>
              <w:t>25 января: День российского студенчества;</w:t>
            </w:r>
          </w:p>
          <w:p w14:paraId="7FB0E0D6" w14:textId="77777777" w:rsidR="001F3FB1" w:rsidRPr="00343590" w:rsidRDefault="001F3FB1" w:rsidP="009B37D5">
            <w:pPr>
              <w:pBdr>
                <w:top w:val="nil"/>
                <w:left w:val="nil"/>
                <w:bottom w:val="nil"/>
                <w:right w:val="nil"/>
                <w:between w:val="nil"/>
              </w:pBdr>
              <w:spacing w:after="0"/>
              <w:ind w:left="0" w:right="0" w:firstLine="0"/>
              <w:rPr>
                <w:i/>
                <w:szCs w:val="24"/>
              </w:rPr>
            </w:pPr>
            <w:bookmarkStart w:id="554" w:name="105265"/>
            <w:bookmarkEnd w:id="554"/>
            <w:r w:rsidRPr="00343590">
              <w:rPr>
                <w:i/>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bookmarkStart w:id="555" w:name="105266"/>
            <w:bookmarkStart w:id="556" w:name="105272"/>
            <w:bookmarkStart w:id="557" w:name="105275"/>
            <w:bookmarkStart w:id="558" w:name="105277"/>
            <w:bookmarkStart w:id="559" w:name="105282"/>
            <w:bookmarkEnd w:id="555"/>
            <w:bookmarkEnd w:id="556"/>
            <w:bookmarkEnd w:id="557"/>
            <w:bookmarkEnd w:id="558"/>
            <w:bookmarkEnd w:id="559"/>
          </w:p>
        </w:tc>
      </w:tr>
      <w:tr w:rsidR="001F3FB1" w:rsidRPr="0020302C" w14:paraId="318BD76D" w14:textId="77777777" w:rsidTr="00926146">
        <w:tc>
          <w:tcPr>
            <w:tcW w:w="5640" w:type="dxa"/>
            <w:shd w:val="clear" w:color="auto" w:fill="auto"/>
          </w:tcPr>
          <w:p w14:paraId="2247C362" w14:textId="77777777" w:rsidR="001F3FB1" w:rsidRPr="00343590" w:rsidRDefault="001F3FB1" w:rsidP="009B37D5">
            <w:pPr>
              <w:pBdr>
                <w:top w:val="nil"/>
                <w:left w:val="nil"/>
                <w:bottom w:val="nil"/>
                <w:right w:val="nil"/>
                <w:between w:val="nil"/>
              </w:pBdr>
              <w:spacing w:after="0"/>
              <w:ind w:left="0" w:right="0" w:firstLine="0"/>
              <w:rPr>
                <w:b/>
                <w:i/>
                <w:szCs w:val="24"/>
              </w:rPr>
            </w:pPr>
            <w:r w:rsidRPr="00343590">
              <w:rPr>
                <w:b/>
                <w:i/>
                <w:szCs w:val="24"/>
              </w:rPr>
              <w:t>Октябрь:</w:t>
            </w:r>
          </w:p>
          <w:p w14:paraId="361F5C2C" w14:textId="77777777" w:rsidR="001F3FB1" w:rsidRPr="00343590" w:rsidRDefault="001F3FB1" w:rsidP="009B37D5">
            <w:pPr>
              <w:pBdr>
                <w:top w:val="nil"/>
                <w:left w:val="nil"/>
                <w:bottom w:val="nil"/>
                <w:right w:val="nil"/>
                <w:between w:val="nil"/>
              </w:pBdr>
              <w:spacing w:after="0"/>
              <w:ind w:left="0" w:right="0" w:firstLine="0"/>
              <w:rPr>
                <w:i/>
                <w:szCs w:val="24"/>
              </w:rPr>
            </w:pPr>
            <w:bookmarkStart w:id="560" w:name="105248"/>
            <w:bookmarkEnd w:id="560"/>
            <w:r w:rsidRPr="00343590">
              <w:rPr>
                <w:i/>
                <w:szCs w:val="24"/>
              </w:rPr>
              <w:t>1 октября: Международный день пожилых людей; Международный день музыки;</w:t>
            </w:r>
          </w:p>
          <w:p w14:paraId="6C1FC818" w14:textId="77777777" w:rsidR="001F3FB1" w:rsidRPr="00343590" w:rsidRDefault="001F3FB1" w:rsidP="009B37D5">
            <w:pPr>
              <w:pBdr>
                <w:top w:val="nil"/>
                <w:left w:val="nil"/>
                <w:bottom w:val="nil"/>
                <w:right w:val="nil"/>
                <w:between w:val="nil"/>
              </w:pBdr>
              <w:spacing w:after="0"/>
              <w:ind w:left="0" w:right="0" w:firstLine="0"/>
              <w:rPr>
                <w:i/>
                <w:szCs w:val="24"/>
              </w:rPr>
            </w:pPr>
            <w:bookmarkStart w:id="561" w:name="105249"/>
            <w:bookmarkEnd w:id="561"/>
            <w:r w:rsidRPr="00343590">
              <w:rPr>
                <w:i/>
                <w:szCs w:val="24"/>
              </w:rPr>
              <w:t>4 октября: День защиты животных;</w:t>
            </w:r>
          </w:p>
          <w:p w14:paraId="1A4C1ED5" w14:textId="77777777" w:rsidR="001F3FB1" w:rsidRPr="00343590" w:rsidRDefault="001F3FB1" w:rsidP="009B37D5">
            <w:pPr>
              <w:pBdr>
                <w:top w:val="nil"/>
                <w:left w:val="nil"/>
                <w:bottom w:val="nil"/>
                <w:right w:val="nil"/>
                <w:between w:val="nil"/>
              </w:pBdr>
              <w:spacing w:after="0"/>
              <w:ind w:left="0" w:right="0" w:firstLine="0"/>
              <w:rPr>
                <w:i/>
                <w:szCs w:val="24"/>
              </w:rPr>
            </w:pPr>
            <w:bookmarkStart w:id="562" w:name="105250"/>
            <w:bookmarkEnd w:id="562"/>
            <w:r w:rsidRPr="00343590">
              <w:rPr>
                <w:i/>
                <w:szCs w:val="24"/>
              </w:rPr>
              <w:t>5 октября: День учителя;</w:t>
            </w:r>
          </w:p>
          <w:p w14:paraId="75478A3F" w14:textId="77777777" w:rsidR="001F3FB1" w:rsidRPr="00343590" w:rsidRDefault="001F3FB1" w:rsidP="009B37D5">
            <w:pPr>
              <w:pBdr>
                <w:top w:val="nil"/>
                <w:left w:val="nil"/>
                <w:bottom w:val="nil"/>
                <w:right w:val="nil"/>
                <w:between w:val="nil"/>
              </w:pBdr>
              <w:spacing w:after="0"/>
              <w:ind w:left="0" w:right="0" w:firstLine="0"/>
              <w:rPr>
                <w:i/>
                <w:szCs w:val="24"/>
              </w:rPr>
            </w:pPr>
            <w:bookmarkStart w:id="563" w:name="105251"/>
            <w:bookmarkEnd w:id="563"/>
            <w:r w:rsidRPr="00343590">
              <w:rPr>
                <w:i/>
                <w:szCs w:val="24"/>
              </w:rPr>
              <w:t>25 октября: Международный день школьных библиотек;</w:t>
            </w:r>
          </w:p>
          <w:p w14:paraId="548F8DEB" w14:textId="77777777" w:rsidR="001F3FB1" w:rsidRPr="00343590" w:rsidRDefault="001F3FB1" w:rsidP="009B37D5">
            <w:pPr>
              <w:pBdr>
                <w:top w:val="nil"/>
                <w:left w:val="nil"/>
                <w:bottom w:val="nil"/>
                <w:right w:val="nil"/>
                <w:between w:val="nil"/>
              </w:pBdr>
              <w:spacing w:after="0"/>
              <w:ind w:left="0" w:right="0" w:firstLine="0"/>
              <w:rPr>
                <w:i/>
                <w:szCs w:val="24"/>
              </w:rPr>
            </w:pPr>
            <w:bookmarkStart w:id="564" w:name="105252"/>
            <w:bookmarkEnd w:id="564"/>
            <w:r w:rsidRPr="00343590">
              <w:rPr>
                <w:i/>
                <w:szCs w:val="24"/>
              </w:rPr>
              <w:t>Третье воскресенье октября: День отца.</w:t>
            </w:r>
          </w:p>
          <w:p w14:paraId="2244541A" w14:textId="77777777" w:rsidR="001F3FB1" w:rsidRPr="00343590" w:rsidRDefault="001F3FB1" w:rsidP="009B37D5">
            <w:pPr>
              <w:spacing w:after="0"/>
              <w:ind w:left="0" w:right="0" w:firstLine="0"/>
              <w:rPr>
                <w:b/>
                <w:i/>
                <w:color w:val="FF0000"/>
                <w:szCs w:val="24"/>
              </w:rPr>
            </w:pPr>
          </w:p>
        </w:tc>
        <w:tc>
          <w:tcPr>
            <w:tcW w:w="5412" w:type="dxa"/>
            <w:shd w:val="clear" w:color="auto" w:fill="auto"/>
          </w:tcPr>
          <w:p w14:paraId="325B3A38" w14:textId="77777777" w:rsidR="001F3FB1" w:rsidRPr="00343590" w:rsidRDefault="001F3FB1" w:rsidP="009B37D5">
            <w:pPr>
              <w:pBdr>
                <w:top w:val="nil"/>
                <w:left w:val="nil"/>
                <w:bottom w:val="nil"/>
                <w:right w:val="nil"/>
                <w:between w:val="nil"/>
              </w:pBdr>
              <w:spacing w:after="0"/>
              <w:ind w:left="0" w:right="0" w:firstLine="0"/>
              <w:rPr>
                <w:b/>
                <w:i/>
                <w:szCs w:val="24"/>
              </w:rPr>
            </w:pPr>
            <w:r w:rsidRPr="00343590">
              <w:rPr>
                <w:b/>
                <w:i/>
                <w:szCs w:val="24"/>
              </w:rPr>
              <w:t>Февраль:</w:t>
            </w:r>
          </w:p>
          <w:p w14:paraId="70D548D6" w14:textId="77777777" w:rsidR="001F3FB1" w:rsidRPr="00343590" w:rsidRDefault="001F3FB1" w:rsidP="009B37D5">
            <w:pPr>
              <w:pBdr>
                <w:top w:val="nil"/>
                <w:left w:val="nil"/>
                <w:bottom w:val="nil"/>
                <w:right w:val="nil"/>
                <w:between w:val="nil"/>
              </w:pBdr>
              <w:spacing w:after="0"/>
              <w:ind w:left="0" w:right="0" w:firstLine="0"/>
              <w:rPr>
                <w:i/>
                <w:szCs w:val="24"/>
              </w:rPr>
            </w:pPr>
            <w:bookmarkStart w:id="565" w:name="105267"/>
            <w:bookmarkEnd w:id="565"/>
            <w:r w:rsidRPr="00343590">
              <w:rPr>
                <w:i/>
                <w:szCs w:val="24"/>
              </w:rPr>
              <w:t>2 февраля: День разгрома советскими войсками немецко-фашистских войск в Сталинградской битве;</w:t>
            </w:r>
          </w:p>
          <w:p w14:paraId="4158396C" w14:textId="77777777" w:rsidR="001F3FB1" w:rsidRPr="00343590" w:rsidRDefault="001F3FB1" w:rsidP="009B37D5">
            <w:pPr>
              <w:pBdr>
                <w:top w:val="nil"/>
                <w:left w:val="nil"/>
                <w:bottom w:val="nil"/>
                <w:right w:val="nil"/>
                <w:between w:val="nil"/>
              </w:pBdr>
              <w:spacing w:after="0"/>
              <w:ind w:left="0" w:right="0" w:firstLine="0"/>
              <w:rPr>
                <w:i/>
                <w:szCs w:val="24"/>
              </w:rPr>
            </w:pPr>
            <w:bookmarkStart w:id="566" w:name="105268"/>
            <w:bookmarkEnd w:id="566"/>
            <w:r w:rsidRPr="00343590">
              <w:rPr>
                <w:i/>
                <w:szCs w:val="24"/>
              </w:rPr>
              <w:t>8 февраля: День российской науки;</w:t>
            </w:r>
          </w:p>
          <w:p w14:paraId="709FAB7D" w14:textId="77777777" w:rsidR="001F3FB1" w:rsidRPr="00343590" w:rsidRDefault="001F3FB1" w:rsidP="009B37D5">
            <w:pPr>
              <w:pBdr>
                <w:top w:val="nil"/>
                <w:left w:val="nil"/>
                <w:bottom w:val="nil"/>
                <w:right w:val="nil"/>
                <w:between w:val="nil"/>
              </w:pBdr>
              <w:spacing w:after="0"/>
              <w:ind w:left="0" w:right="0" w:firstLine="0"/>
              <w:rPr>
                <w:i/>
                <w:szCs w:val="24"/>
              </w:rPr>
            </w:pPr>
            <w:bookmarkStart w:id="567" w:name="105269"/>
            <w:bookmarkEnd w:id="567"/>
            <w:r w:rsidRPr="00343590">
              <w:rPr>
                <w:i/>
                <w:szCs w:val="24"/>
              </w:rPr>
              <w:t>15 февраля: День памяти о россиянах, исполнявших служебный долг за пределами Отечества;</w:t>
            </w:r>
          </w:p>
          <w:p w14:paraId="3882D0A6" w14:textId="77777777" w:rsidR="001F3FB1" w:rsidRPr="00343590" w:rsidRDefault="001F3FB1" w:rsidP="009B37D5">
            <w:pPr>
              <w:pBdr>
                <w:top w:val="nil"/>
                <w:left w:val="nil"/>
                <w:bottom w:val="nil"/>
                <w:right w:val="nil"/>
                <w:between w:val="nil"/>
              </w:pBdr>
              <w:spacing w:after="0"/>
              <w:ind w:left="0" w:right="0" w:firstLine="0"/>
              <w:rPr>
                <w:i/>
                <w:szCs w:val="24"/>
              </w:rPr>
            </w:pPr>
            <w:bookmarkStart w:id="568" w:name="105270"/>
            <w:bookmarkEnd w:id="568"/>
            <w:r w:rsidRPr="00343590">
              <w:rPr>
                <w:i/>
                <w:szCs w:val="24"/>
              </w:rPr>
              <w:t>21 февраля: Международный день родного языка;</w:t>
            </w:r>
          </w:p>
          <w:p w14:paraId="0D8B3C10" w14:textId="77777777" w:rsidR="001F3FB1" w:rsidRPr="00343590" w:rsidRDefault="001F3FB1" w:rsidP="009B37D5">
            <w:pPr>
              <w:pBdr>
                <w:top w:val="nil"/>
                <w:left w:val="nil"/>
                <w:bottom w:val="nil"/>
                <w:right w:val="nil"/>
                <w:between w:val="nil"/>
              </w:pBdr>
              <w:spacing w:after="0"/>
              <w:ind w:left="0" w:right="0" w:firstLine="0"/>
              <w:rPr>
                <w:i/>
                <w:szCs w:val="24"/>
              </w:rPr>
            </w:pPr>
            <w:bookmarkStart w:id="569" w:name="105271"/>
            <w:bookmarkEnd w:id="569"/>
            <w:r w:rsidRPr="00343590">
              <w:rPr>
                <w:i/>
                <w:szCs w:val="24"/>
              </w:rPr>
              <w:t>23 февраля: День защитника Отечества.</w:t>
            </w:r>
          </w:p>
        </w:tc>
      </w:tr>
      <w:tr w:rsidR="001F3FB1" w:rsidRPr="0020302C" w14:paraId="19B8D15B" w14:textId="77777777" w:rsidTr="00926146">
        <w:tc>
          <w:tcPr>
            <w:tcW w:w="5640" w:type="dxa"/>
            <w:shd w:val="clear" w:color="auto" w:fill="auto"/>
          </w:tcPr>
          <w:p w14:paraId="5CD4517A" w14:textId="77777777" w:rsidR="001F3FB1" w:rsidRPr="00343590" w:rsidRDefault="001F3FB1" w:rsidP="009B37D5">
            <w:pPr>
              <w:pBdr>
                <w:top w:val="nil"/>
                <w:left w:val="nil"/>
                <w:bottom w:val="nil"/>
                <w:right w:val="nil"/>
                <w:between w:val="nil"/>
              </w:pBdr>
              <w:spacing w:after="0"/>
              <w:ind w:left="0" w:right="0" w:firstLine="0"/>
              <w:rPr>
                <w:b/>
                <w:i/>
                <w:szCs w:val="24"/>
              </w:rPr>
            </w:pPr>
            <w:r w:rsidRPr="00343590">
              <w:rPr>
                <w:b/>
                <w:i/>
                <w:szCs w:val="24"/>
              </w:rPr>
              <w:t>Ноябрь:</w:t>
            </w:r>
          </w:p>
          <w:p w14:paraId="5846B034" w14:textId="77777777" w:rsidR="001F3FB1" w:rsidRPr="00343590" w:rsidRDefault="001F3FB1" w:rsidP="009B37D5">
            <w:pPr>
              <w:pBdr>
                <w:top w:val="nil"/>
                <w:left w:val="nil"/>
                <w:bottom w:val="nil"/>
                <w:right w:val="nil"/>
                <w:between w:val="nil"/>
              </w:pBdr>
              <w:spacing w:after="0"/>
              <w:ind w:left="0" w:right="0" w:firstLine="0"/>
              <w:rPr>
                <w:i/>
                <w:szCs w:val="24"/>
              </w:rPr>
            </w:pPr>
            <w:bookmarkStart w:id="570" w:name="105254"/>
            <w:bookmarkEnd w:id="570"/>
            <w:r w:rsidRPr="00343590">
              <w:rPr>
                <w:i/>
                <w:szCs w:val="24"/>
              </w:rPr>
              <w:t>4 ноября: День народного единства;</w:t>
            </w:r>
          </w:p>
          <w:p w14:paraId="2AE29089" w14:textId="77777777" w:rsidR="001F3FB1" w:rsidRPr="00343590" w:rsidRDefault="001F3FB1" w:rsidP="009B37D5">
            <w:pPr>
              <w:pBdr>
                <w:top w:val="nil"/>
                <w:left w:val="nil"/>
                <w:bottom w:val="nil"/>
                <w:right w:val="nil"/>
                <w:between w:val="nil"/>
              </w:pBdr>
              <w:spacing w:after="0"/>
              <w:ind w:left="0" w:right="0" w:firstLine="0"/>
              <w:rPr>
                <w:i/>
                <w:szCs w:val="24"/>
              </w:rPr>
            </w:pPr>
            <w:bookmarkStart w:id="571" w:name="105255"/>
            <w:bookmarkEnd w:id="571"/>
            <w:r w:rsidRPr="00343590">
              <w:rPr>
                <w:i/>
                <w:szCs w:val="24"/>
              </w:rPr>
              <w:t>8 ноября: День памяти погибших при исполнении служебных обязанностей сотрудников органов внутренних дел России;</w:t>
            </w:r>
          </w:p>
          <w:p w14:paraId="50CFA2D9" w14:textId="77777777" w:rsidR="001F3FB1" w:rsidRPr="00343590" w:rsidRDefault="001F3FB1" w:rsidP="009B37D5">
            <w:pPr>
              <w:pBdr>
                <w:top w:val="nil"/>
                <w:left w:val="nil"/>
                <w:bottom w:val="nil"/>
                <w:right w:val="nil"/>
                <w:between w:val="nil"/>
              </w:pBdr>
              <w:spacing w:after="0"/>
              <w:ind w:left="0" w:right="0" w:firstLine="0"/>
              <w:rPr>
                <w:i/>
                <w:szCs w:val="24"/>
              </w:rPr>
            </w:pPr>
            <w:bookmarkStart w:id="572" w:name="105256"/>
            <w:bookmarkEnd w:id="572"/>
            <w:r w:rsidRPr="00343590">
              <w:rPr>
                <w:i/>
                <w:szCs w:val="24"/>
              </w:rPr>
              <w:t>Последнее воскресенье ноября: День Матери;</w:t>
            </w:r>
          </w:p>
          <w:p w14:paraId="48A738D2" w14:textId="77777777" w:rsidR="001F3FB1" w:rsidRPr="00343590" w:rsidRDefault="001F3FB1" w:rsidP="009B37D5">
            <w:pPr>
              <w:spacing w:after="0"/>
              <w:ind w:left="0" w:right="0" w:firstLine="0"/>
              <w:rPr>
                <w:b/>
                <w:i/>
                <w:color w:val="FF0000"/>
                <w:szCs w:val="24"/>
              </w:rPr>
            </w:pPr>
            <w:bookmarkStart w:id="573" w:name="105257"/>
            <w:bookmarkEnd w:id="573"/>
            <w:r w:rsidRPr="00343590">
              <w:rPr>
                <w:i/>
                <w:szCs w:val="24"/>
              </w:rPr>
              <w:t>30 ноября: День Государственного герба Российской Федерации.</w:t>
            </w:r>
          </w:p>
        </w:tc>
        <w:tc>
          <w:tcPr>
            <w:tcW w:w="5412" w:type="dxa"/>
            <w:shd w:val="clear" w:color="auto" w:fill="auto"/>
          </w:tcPr>
          <w:p w14:paraId="523BAFE6" w14:textId="77777777" w:rsidR="001F3FB1" w:rsidRPr="00343590" w:rsidRDefault="001F3FB1" w:rsidP="009B37D5">
            <w:pPr>
              <w:pBdr>
                <w:top w:val="nil"/>
                <w:left w:val="nil"/>
                <w:bottom w:val="nil"/>
                <w:right w:val="nil"/>
                <w:between w:val="nil"/>
              </w:pBdr>
              <w:spacing w:after="0"/>
              <w:ind w:left="0" w:right="0" w:firstLine="0"/>
              <w:rPr>
                <w:b/>
                <w:i/>
                <w:szCs w:val="24"/>
              </w:rPr>
            </w:pPr>
            <w:r w:rsidRPr="00343590">
              <w:rPr>
                <w:b/>
                <w:i/>
                <w:szCs w:val="24"/>
              </w:rPr>
              <w:t>Март:</w:t>
            </w:r>
          </w:p>
          <w:p w14:paraId="56D7DBB3" w14:textId="77777777" w:rsidR="001F3FB1" w:rsidRPr="00343590" w:rsidRDefault="001F3FB1" w:rsidP="009B37D5">
            <w:pPr>
              <w:pBdr>
                <w:top w:val="nil"/>
                <w:left w:val="nil"/>
                <w:bottom w:val="nil"/>
                <w:right w:val="nil"/>
                <w:between w:val="nil"/>
              </w:pBdr>
              <w:spacing w:after="0"/>
              <w:ind w:left="0" w:right="0" w:firstLine="0"/>
              <w:rPr>
                <w:i/>
                <w:szCs w:val="24"/>
              </w:rPr>
            </w:pPr>
            <w:bookmarkStart w:id="574" w:name="105273"/>
            <w:bookmarkEnd w:id="574"/>
            <w:r w:rsidRPr="00343590">
              <w:rPr>
                <w:i/>
                <w:szCs w:val="24"/>
              </w:rPr>
              <w:t>8 марта: Международный женский день;</w:t>
            </w:r>
          </w:p>
          <w:p w14:paraId="3214575E" w14:textId="77777777" w:rsidR="001F3FB1" w:rsidRPr="00343590" w:rsidRDefault="001F3FB1" w:rsidP="009B37D5">
            <w:pPr>
              <w:pBdr>
                <w:top w:val="nil"/>
                <w:left w:val="nil"/>
                <w:bottom w:val="nil"/>
                <w:right w:val="nil"/>
                <w:between w:val="nil"/>
              </w:pBdr>
              <w:spacing w:after="0"/>
              <w:ind w:left="0" w:right="0" w:firstLine="0"/>
              <w:rPr>
                <w:i/>
                <w:szCs w:val="24"/>
              </w:rPr>
            </w:pPr>
            <w:bookmarkStart w:id="575" w:name="105274"/>
            <w:bookmarkEnd w:id="575"/>
            <w:r w:rsidRPr="00343590">
              <w:rPr>
                <w:i/>
                <w:szCs w:val="24"/>
              </w:rPr>
              <w:t>18 марта: День воссоединения Крыма с Россией;</w:t>
            </w:r>
          </w:p>
          <w:p w14:paraId="516875DB" w14:textId="77777777" w:rsidR="001F3FB1" w:rsidRPr="00343590" w:rsidRDefault="001F3FB1" w:rsidP="009B37D5">
            <w:pPr>
              <w:pBdr>
                <w:top w:val="nil"/>
                <w:left w:val="nil"/>
                <w:bottom w:val="nil"/>
                <w:right w:val="nil"/>
                <w:between w:val="nil"/>
              </w:pBdr>
              <w:spacing w:after="0"/>
              <w:ind w:left="0" w:right="0" w:firstLine="0"/>
              <w:rPr>
                <w:i/>
                <w:szCs w:val="24"/>
              </w:rPr>
            </w:pPr>
            <w:bookmarkStart w:id="576" w:name="105335"/>
            <w:bookmarkEnd w:id="576"/>
            <w:r w:rsidRPr="00343590">
              <w:rPr>
                <w:i/>
                <w:szCs w:val="24"/>
              </w:rPr>
              <w:t>27 марта: Всемирный день театра.</w:t>
            </w:r>
          </w:p>
          <w:p w14:paraId="2F7E420E" w14:textId="77777777" w:rsidR="001F3FB1" w:rsidRPr="00343590" w:rsidRDefault="001F3FB1" w:rsidP="009B37D5">
            <w:pPr>
              <w:spacing w:after="0"/>
              <w:ind w:left="0" w:right="0" w:firstLine="0"/>
              <w:rPr>
                <w:b/>
                <w:i/>
                <w:color w:val="FF0000"/>
                <w:szCs w:val="24"/>
              </w:rPr>
            </w:pPr>
          </w:p>
        </w:tc>
      </w:tr>
      <w:tr w:rsidR="001F3FB1" w:rsidRPr="0020302C" w14:paraId="29B384C4" w14:textId="77777777" w:rsidTr="00926146">
        <w:tc>
          <w:tcPr>
            <w:tcW w:w="5640" w:type="dxa"/>
            <w:shd w:val="clear" w:color="auto" w:fill="auto"/>
          </w:tcPr>
          <w:p w14:paraId="6244415C" w14:textId="77777777" w:rsidR="001F3FB1" w:rsidRPr="00343590" w:rsidRDefault="001F3FB1" w:rsidP="009B37D5">
            <w:pPr>
              <w:pBdr>
                <w:top w:val="nil"/>
                <w:left w:val="nil"/>
                <w:bottom w:val="nil"/>
                <w:right w:val="nil"/>
                <w:between w:val="nil"/>
              </w:pBdr>
              <w:spacing w:after="0"/>
              <w:ind w:left="0" w:right="0" w:firstLine="0"/>
              <w:rPr>
                <w:b/>
                <w:i/>
                <w:szCs w:val="24"/>
              </w:rPr>
            </w:pPr>
            <w:r w:rsidRPr="00343590">
              <w:rPr>
                <w:b/>
                <w:i/>
                <w:szCs w:val="24"/>
              </w:rPr>
              <w:t>Декабрь:</w:t>
            </w:r>
          </w:p>
          <w:p w14:paraId="6F8C5430" w14:textId="77777777" w:rsidR="001F3FB1" w:rsidRPr="00343590" w:rsidRDefault="001F3FB1" w:rsidP="009B37D5">
            <w:pPr>
              <w:pBdr>
                <w:top w:val="nil"/>
                <w:left w:val="nil"/>
                <w:bottom w:val="nil"/>
                <w:right w:val="nil"/>
                <w:between w:val="nil"/>
              </w:pBdr>
              <w:spacing w:after="0"/>
              <w:ind w:left="0" w:right="0" w:firstLine="0"/>
              <w:rPr>
                <w:i/>
                <w:szCs w:val="24"/>
              </w:rPr>
            </w:pPr>
            <w:bookmarkStart w:id="577" w:name="105259"/>
            <w:bookmarkEnd w:id="577"/>
            <w:r w:rsidRPr="00343590">
              <w:rPr>
                <w:i/>
                <w:szCs w:val="24"/>
              </w:rPr>
              <w:t>3 декабря: День неизвестного солдата; Международный день инвалидов;</w:t>
            </w:r>
          </w:p>
          <w:p w14:paraId="7586B99C" w14:textId="77777777" w:rsidR="001F3FB1" w:rsidRPr="00343590" w:rsidRDefault="001F3FB1" w:rsidP="009B37D5">
            <w:pPr>
              <w:pBdr>
                <w:top w:val="nil"/>
                <w:left w:val="nil"/>
                <w:bottom w:val="nil"/>
                <w:right w:val="nil"/>
                <w:between w:val="nil"/>
              </w:pBdr>
              <w:spacing w:after="0"/>
              <w:ind w:left="0" w:right="0" w:firstLine="0"/>
              <w:rPr>
                <w:i/>
                <w:szCs w:val="24"/>
              </w:rPr>
            </w:pPr>
            <w:bookmarkStart w:id="578" w:name="105260"/>
            <w:bookmarkEnd w:id="578"/>
            <w:r w:rsidRPr="00343590">
              <w:rPr>
                <w:i/>
                <w:szCs w:val="24"/>
              </w:rPr>
              <w:t>5 декабря: День добровольца (волонтера) в России;</w:t>
            </w:r>
          </w:p>
          <w:p w14:paraId="4C8B7F65" w14:textId="77777777" w:rsidR="001F3FB1" w:rsidRPr="00343590" w:rsidRDefault="001F3FB1" w:rsidP="009B37D5">
            <w:pPr>
              <w:pBdr>
                <w:top w:val="nil"/>
                <w:left w:val="nil"/>
                <w:bottom w:val="nil"/>
                <w:right w:val="nil"/>
                <w:between w:val="nil"/>
              </w:pBdr>
              <w:spacing w:after="0"/>
              <w:ind w:left="0" w:right="0" w:firstLine="0"/>
              <w:rPr>
                <w:i/>
                <w:szCs w:val="24"/>
              </w:rPr>
            </w:pPr>
            <w:bookmarkStart w:id="579" w:name="105261"/>
            <w:bookmarkEnd w:id="579"/>
            <w:r w:rsidRPr="00343590">
              <w:rPr>
                <w:i/>
                <w:szCs w:val="24"/>
              </w:rPr>
              <w:t>9 декабря: День Героев Отечества;</w:t>
            </w:r>
          </w:p>
          <w:p w14:paraId="1EA32AEC" w14:textId="77777777" w:rsidR="001F3FB1" w:rsidRPr="00343590" w:rsidRDefault="001F3FB1" w:rsidP="009B37D5">
            <w:pPr>
              <w:pBdr>
                <w:top w:val="nil"/>
                <w:left w:val="nil"/>
                <w:bottom w:val="nil"/>
                <w:right w:val="nil"/>
                <w:between w:val="nil"/>
              </w:pBdr>
              <w:spacing w:after="0"/>
              <w:ind w:left="0" w:right="0" w:firstLine="0"/>
              <w:rPr>
                <w:i/>
                <w:szCs w:val="24"/>
              </w:rPr>
            </w:pPr>
            <w:bookmarkStart w:id="580" w:name="105262"/>
            <w:bookmarkEnd w:id="580"/>
            <w:r w:rsidRPr="00343590">
              <w:rPr>
                <w:i/>
                <w:szCs w:val="24"/>
              </w:rPr>
              <w:t>12 декабря: День Конституции Российской Федерации.</w:t>
            </w:r>
          </w:p>
        </w:tc>
        <w:tc>
          <w:tcPr>
            <w:tcW w:w="5412" w:type="dxa"/>
            <w:shd w:val="clear" w:color="auto" w:fill="auto"/>
          </w:tcPr>
          <w:p w14:paraId="74B2626B" w14:textId="77777777" w:rsidR="001F3FB1" w:rsidRPr="00343590" w:rsidRDefault="001F3FB1" w:rsidP="009B37D5">
            <w:pPr>
              <w:pBdr>
                <w:top w:val="nil"/>
                <w:left w:val="nil"/>
                <w:bottom w:val="nil"/>
                <w:right w:val="nil"/>
                <w:between w:val="nil"/>
              </w:pBdr>
              <w:spacing w:after="0"/>
              <w:ind w:left="0" w:right="0" w:firstLine="0"/>
              <w:rPr>
                <w:b/>
                <w:i/>
                <w:szCs w:val="24"/>
              </w:rPr>
            </w:pPr>
            <w:r w:rsidRPr="00343590">
              <w:rPr>
                <w:b/>
                <w:i/>
                <w:szCs w:val="24"/>
              </w:rPr>
              <w:t>Апрель:</w:t>
            </w:r>
          </w:p>
          <w:p w14:paraId="7A769608" w14:textId="77777777" w:rsidR="001F3FB1" w:rsidRPr="00343590" w:rsidRDefault="001F3FB1" w:rsidP="009B37D5">
            <w:pPr>
              <w:pBdr>
                <w:top w:val="nil"/>
                <w:left w:val="nil"/>
                <w:bottom w:val="nil"/>
                <w:right w:val="nil"/>
                <w:between w:val="nil"/>
              </w:pBdr>
              <w:spacing w:after="0"/>
              <w:ind w:left="0" w:right="0" w:firstLine="0"/>
              <w:rPr>
                <w:i/>
                <w:szCs w:val="24"/>
              </w:rPr>
            </w:pPr>
            <w:bookmarkStart w:id="581" w:name="105276"/>
            <w:bookmarkEnd w:id="581"/>
            <w:r w:rsidRPr="00343590">
              <w:rPr>
                <w:i/>
                <w:szCs w:val="24"/>
              </w:rPr>
              <w:t>12 апреля: День космонавтики.</w:t>
            </w:r>
          </w:p>
          <w:p w14:paraId="3266B827" w14:textId="77777777" w:rsidR="001F3FB1" w:rsidRPr="00343590" w:rsidRDefault="001F3FB1" w:rsidP="009B37D5">
            <w:pPr>
              <w:spacing w:after="0"/>
              <w:ind w:left="0" w:right="0" w:firstLine="0"/>
              <w:rPr>
                <w:b/>
                <w:i/>
                <w:color w:val="FF0000"/>
                <w:szCs w:val="24"/>
              </w:rPr>
            </w:pPr>
          </w:p>
        </w:tc>
      </w:tr>
      <w:tr w:rsidR="001F3FB1" w:rsidRPr="0020302C" w14:paraId="40F31893" w14:textId="77777777" w:rsidTr="00926146">
        <w:tc>
          <w:tcPr>
            <w:tcW w:w="5640" w:type="dxa"/>
            <w:shd w:val="clear" w:color="auto" w:fill="auto"/>
          </w:tcPr>
          <w:p w14:paraId="66F90973" w14:textId="77777777" w:rsidR="001F3FB1" w:rsidRPr="00343590" w:rsidRDefault="001F3FB1" w:rsidP="009B37D5">
            <w:pPr>
              <w:spacing w:after="0"/>
              <w:ind w:left="0" w:right="0" w:firstLine="0"/>
              <w:rPr>
                <w:b/>
                <w:i/>
                <w:color w:val="FF0000"/>
                <w:szCs w:val="24"/>
              </w:rPr>
            </w:pPr>
          </w:p>
        </w:tc>
        <w:tc>
          <w:tcPr>
            <w:tcW w:w="5412" w:type="dxa"/>
            <w:shd w:val="clear" w:color="auto" w:fill="auto"/>
          </w:tcPr>
          <w:p w14:paraId="7AEC6E18" w14:textId="77777777" w:rsidR="001F3FB1" w:rsidRPr="00343590" w:rsidRDefault="001F3FB1" w:rsidP="009B37D5">
            <w:pPr>
              <w:pBdr>
                <w:top w:val="nil"/>
                <w:left w:val="nil"/>
                <w:bottom w:val="nil"/>
                <w:right w:val="nil"/>
                <w:between w:val="nil"/>
              </w:pBdr>
              <w:spacing w:after="0"/>
              <w:ind w:left="0" w:right="0" w:firstLine="0"/>
              <w:rPr>
                <w:b/>
                <w:i/>
                <w:szCs w:val="24"/>
              </w:rPr>
            </w:pPr>
            <w:r w:rsidRPr="00343590">
              <w:rPr>
                <w:b/>
                <w:i/>
                <w:szCs w:val="24"/>
              </w:rPr>
              <w:t>Май:</w:t>
            </w:r>
          </w:p>
          <w:p w14:paraId="5B488F72" w14:textId="77777777" w:rsidR="001F3FB1" w:rsidRPr="00343590" w:rsidRDefault="001F3FB1" w:rsidP="009B37D5">
            <w:pPr>
              <w:pBdr>
                <w:top w:val="nil"/>
                <w:left w:val="nil"/>
                <w:bottom w:val="nil"/>
                <w:right w:val="nil"/>
                <w:between w:val="nil"/>
              </w:pBdr>
              <w:spacing w:after="0"/>
              <w:ind w:left="0" w:right="0" w:firstLine="0"/>
              <w:rPr>
                <w:i/>
                <w:szCs w:val="24"/>
              </w:rPr>
            </w:pPr>
            <w:bookmarkStart w:id="582" w:name="105278"/>
            <w:bookmarkEnd w:id="582"/>
            <w:r w:rsidRPr="00343590">
              <w:rPr>
                <w:i/>
                <w:szCs w:val="24"/>
              </w:rPr>
              <w:t>1 мая: Праздник Весны и Труда;</w:t>
            </w:r>
          </w:p>
          <w:p w14:paraId="09B3E4A8" w14:textId="77777777" w:rsidR="001F3FB1" w:rsidRPr="00343590" w:rsidRDefault="001F3FB1" w:rsidP="009B37D5">
            <w:pPr>
              <w:pBdr>
                <w:top w:val="nil"/>
                <w:left w:val="nil"/>
                <w:bottom w:val="nil"/>
                <w:right w:val="nil"/>
                <w:between w:val="nil"/>
              </w:pBdr>
              <w:spacing w:after="0"/>
              <w:ind w:left="0" w:right="0" w:firstLine="0"/>
              <w:rPr>
                <w:i/>
                <w:szCs w:val="24"/>
              </w:rPr>
            </w:pPr>
            <w:bookmarkStart w:id="583" w:name="105279"/>
            <w:bookmarkEnd w:id="583"/>
            <w:r w:rsidRPr="00343590">
              <w:rPr>
                <w:i/>
                <w:szCs w:val="24"/>
              </w:rPr>
              <w:t>9 мая: День Победы;</w:t>
            </w:r>
          </w:p>
          <w:p w14:paraId="5557A525" w14:textId="77777777" w:rsidR="001F3FB1" w:rsidRPr="00343590" w:rsidRDefault="001F3FB1" w:rsidP="009B37D5">
            <w:pPr>
              <w:pBdr>
                <w:top w:val="nil"/>
                <w:left w:val="nil"/>
                <w:bottom w:val="nil"/>
                <w:right w:val="nil"/>
                <w:between w:val="nil"/>
              </w:pBdr>
              <w:spacing w:after="0"/>
              <w:ind w:left="0" w:right="0" w:firstLine="0"/>
              <w:rPr>
                <w:i/>
                <w:szCs w:val="24"/>
              </w:rPr>
            </w:pPr>
            <w:bookmarkStart w:id="584" w:name="105280"/>
            <w:bookmarkEnd w:id="584"/>
            <w:r w:rsidRPr="00343590">
              <w:rPr>
                <w:i/>
                <w:szCs w:val="24"/>
              </w:rPr>
              <w:lastRenderedPageBreak/>
              <w:t>19 мая: День детских общественных организаций России;</w:t>
            </w:r>
          </w:p>
          <w:p w14:paraId="1E676B6A" w14:textId="77777777" w:rsidR="001F3FB1" w:rsidRPr="00343590" w:rsidRDefault="001F3FB1" w:rsidP="009B37D5">
            <w:pPr>
              <w:pBdr>
                <w:top w:val="nil"/>
                <w:left w:val="nil"/>
                <w:bottom w:val="nil"/>
                <w:right w:val="nil"/>
                <w:between w:val="nil"/>
              </w:pBdr>
              <w:spacing w:after="0"/>
              <w:ind w:left="0" w:right="0" w:firstLine="0"/>
              <w:rPr>
                <w:i/>
                <w:szCs w:val="24"/>
              </w:rPr>
            </w:pPr>
            <w:bookmarkStart w:id="585" w:name="105281"/>
            <w:bookmarkEnd w:id="585"/>
            <w:r w:rsidRPr="00343590">
              <w:rPr>
                <w:i/>
                <w:szCs w:val="24"/>
              </w:rPr>
              <w:t>24 мая: День славянской письменности и культуры.</w:t>
            </w:r>
          </w:p>
          <w:p w14:paraId="0090755D" w14:textId="77777777" w:rsidR="001F3FB1" w:rsidRPr="00343590" w:rsidRDefault="001F3FB1" w:rsidP="009B37D5">
            <w:pPr>
              <w:spacing w:after="0"/>
              <w:ind w:left="0" w:right="0" w:firstLine="0"/>
              <w:rPr>
                <w:b/>
                <w:i/>
                <w:color w:val="FF0000"/>
                <w:szCs w:val="24"/>
              </w:rPr>
            </w:pPr>
          </w:p>
        </w:tc>
      </w:tr>
      <w:tr w:rsidR="001F3FB1" w:rsidRPr="0020302C" w14:paraId="79A83C56" w14:textId="77777777" w:rsidTr="00466B63">
        <w:trPr>
          <w:trHeight w:val="3395"/>
        </w:trPr>
        <w:tc>
          <w:tcPr>
            <w:tcW w:w="11052" w:type="dxa"/>
            <w:gridSpan w:val="2"/>
            <w:shd w:val="clear" w:color="auto" w:fill="auto"/>
          </w:tcPr>
          <w:p w14:paraId="49028430" w14:textId="77777777" w:rsidR="001F3FB1" w:rsidRPr="00343590" w:rsidRDefault="001F3FB1" w:rsidP="009B37D5">
            <w:pPr>
              <w:pBdr>
                <w:top w:val="nil"/>
                <w:left w:val="nil"/>
                <w:bottom w:val="nil"/>
                <w:right w:val="nil"/>
                <w:between w:val="nil"/>
              </w:pBdr>
              <w:spacing w:after="0"/>
              <w:ind w:left="0" w:right="0" w:firstLine="0"/>
              <w:rPr>
                <w:b/>
                <w:i/>
                <w:szCs w:val="24"/>
              </w:rPr>
            </w:pPr>
            <w:r w:rsidRPr="00343590">
              <w:rPr>
                <w:b/>
                <w:i/>
                <w:szCs w:val="24"/>
              </w:rPr>
              <w:lastRenderedPageBreak/>
              <w:t>Июнь:</w:t>
            </w:r>
          </w:p>
          <w:p w14:paraId="00960101" w14:textId="77777777" w:rsidR="001F3FB1" w:rsidRPr="00343590" w:rsidRDefault="001F3FB1" w:rsidP="009B37D5">
            <w:pPr>
              <w:pBdr>
                <w:top w:val="nil"/>
                <w:left w:val="nil"/>
                <w:bottom w:val="nil"/>
                <w:right w:val="nil"/>
                <w:between w:val="nil"/>
              </w:pBdr>
              <w:spacing w:after="0"/>
              <w:ind w:left="0" w:right="0" w:firstLine="0"/>
              <w:rPr>
                <w:i/>
                <w:szCs w:val="24"/>
              </w:rPr>
            </w:pPr>
            <w:bookmarkStart w:id="586" w:name="105283"/>
            <w:bookmarkEnd w:id="586"/>
            <w:r w:rsidRPr="00343590">
              <w:rPr>
                <w:i/>
                <w:szCs w:val="24"/>
              </w:rPr>
              <w:t>1 июня: День защиты детей;</w:t>
            </w:r>
          </w:p>
          <w:p w14:paraId="15B1357E" w14:textId="77777777" w:rsidR="001F3FB1" w:rsidRPr="00343590" w:rsidRDefault="001F3FB1" w:rsidP="009B37D5">
            <w:pPr>
              <w:pBdr>
                <w:top w:val="nil"/>
                <w:left w:val="nil"/>
                <w:bottom w:val="nil"/>
                <w:right w:val="nil"/>
                <w:between w:val="nil"/>
              </w:pBdr>
              <w:spacing w:after="0"/>
              <w:ind w:left="0" w:right="0" w:firstLine="0"/>
              <w:rPr>
                <w:i/>
                <w:szCs w:val="24"/>
              </w:rPr>
            </w:pPr>
            <w:bookmarkStart w:id="587" w:name="105284"/>
            <w:bookmarkEnd w:id="587"/>
            <w:r w:rsidRPr="00343590">
              <w:rPr>
                <w:i/>
                <w:szCs w:val="24"/>
              </w:rPr>
              <w:t>6 июня: День русского языка;</w:t>
            </w:r>
          </w:p>
          <w:p w14:paraId="4A5DEA1B" w14:textId="77777777" w:rsidR="001F3FB1" w:rsidRPr="00343590" w:rsidRDefault="001F3FB1" w:rsidP="009B37D5">
            <w:pPr>
              <w:pBdr>
                <w:top w:val="nil"/>
                <w:left w:val="nil"/>
                <w:bottom w:val="nil"/>
                <w:right w:val="nil"/>
                <w:between w:val="nil"/>
              </w:pBdr>
              <w:spacing w:after="0"/>
              <w:ind w:left="0" w:right="0" w:firstLine="0"/>
              <w:rPr>
                <w:i/>
                <w:szCs w:val="24"/>
              </w:rPr>
            </w:pPr>
            <w:bookmarkStart w:id="588" w:name="105285"/>
            <w:bookmarkEnd w:id="588"/>
            <w:r w:rsidRPr="00343590">
              <w:rPr>
                <w:i/>
                <w:szCs w:val="24"/>
              </w:rPr>
              <w:t>12 июня: День России;</w:t>
            </w:r>
          </w:p>
          <w:p w14:paraId="0FEAF028" w14:textId="77777777" w:rsidR="001F3FB1" w:rsidRPr="00343590" w:rsidRDefault="001F3FB1" w:rsidP="009B37D5">
            <w:pPr>
              <w:pBdr>
                <w:top w:val="nil"/>
                <w:left w:val="nil"/>
                <w:bottom w:val="nil"/>
                <w:right w:val="nil"/>
                <w:between w:val="nil"/>
              </w:pBdr>
              <w:spacing w:after="0"/>
              <w:ind w:left="0" w:right="0" w:firstLine="0"/>
              <w:rPr>
                <w:i/>
                <w:szCs w:val="24"/>
              </w:rPr>
            </w:pPr>
            <w:bookmarkStart w:id="589" w:name="105286"/>
            <w:bookmarkEnd w:id="589"/>
            <w:r w:rsidRPr="00343590">
              <w:rPr>
                <w:i/>
                <w:szCs w:val="24"/>
              </w:rPr>
              <w:t>22 июня: День памяти и скорби;</w:t>
            </w:r>
          </w:p>
          <w:p w14:paraId="430BDE56" w14:textId="77777777" w:rsidR="001F3FB1" w:rsidRPr="00343590" w:rsidRDefault="001F3FB1" w:rsidP="009B37D5">
            <w:pPr>
              <w:pBdr>
                <w:top w:val="nil"/>
                <w:left w:val="nil"/>
                <w:bottom w:val="nil"/>
                <w:right w:val="nil"/>
                <w:between w:val="nil"/>
              </w:pBdr>
              <w:spacing w:after="0"/>
              <w:ind w:left="0" w:right="0" w:firstLine="0"/>
              <w:rPr>
                <w:i/>
                <w:szCs w:val="24"/>
              </w:rPr>
            </w:pPr>
            <w:bookmarkStart w:id="590" w:name="105287"/>
            <w:bookmarkEnd w:id="590"/>
            <w:r w:rsidRPr="00343590">
              <w:rPr>
                <w:i/>
                <w:szCs w:val="24"/>
              </w:rPr>
              <w:t>27 июня: День молодежи.</w:t>
            </w:r>
          </w:p>
          <w:p w14:paraId="395D5EBC" w14:textId="77777777" w:rsidR="001F3FB1" w:rsidRPr="00343590" w:rsidRDefault="001F3FB1" w:rsidP="009B37D5">
            <w:pPr>
              <w:pBdr>
                <w:top w:val="nil"/>
                <w:left w:val="nil"/>
                <w:bottom w:val="nil"/>
                <w:right w:val="nil"/>
                <w:between w:val="nil"/>
              </w:pBdr>
              <w:spacing w:after="0"/>
              <w:ind w:left="0" w:right="0" w:firstLine="0"/>
              <w:rPr>
                <w:b/>
                <w:i/>
                <w:szCs w:val="24"/>
              </w:rPr>
            </w:pPr>
            <w:bookmarkStart w:id="591" w:name="105288"/>
            <w:bookmarkEnd w:id="591"/>
            <w:r w:rsidRPr="00343590">
              <w:rPr>
                <w:b/>
                <w:i/>
                <w:szCs w:val="24"/>
              </w:rPr>
              <w:t>Июль:</w:t>
            </w:r>
          </w:p>
          <w:p w14:paraId="4E0835CD" w14:textId="77777777" w:rsidR="001F3FB1" w:rsidRPr="00343590" w:rsidRDefault="001F3FB1" w:rsidP="009B37D5">
            <w:pPr>
              <w:pBdr>
                <w:top w:val="nil"/>
                <w:left w:val="nil"/>
                <w:bottom w:val="nil"/>
                <w:right w:val="nil"/>
                <w:between w:val="nil"/>
              </w:pBdr>
              <w:spacing w:after="0"/>
              <w:ind w:left="0" w:right="0" w:firstLine="0"/>
              <w:rPr>
                <w:i/>
                <w:szCs w:val="24"/>
              </w:rPr>
            </w:pPr>
            <w:bookmarkStart w:id="592" w:name="105289"/>
            <w:bookmarkEnd w:id="592"/>
            <w:r w:rsidRPr="00343590">
              <w:rPr>
                <w:i/>
                <w:szCs w:val="24"/>
              </w:rPr>
              <w:t>8 июля: День семьи, любви и верности.</w:t>
            </w:r>
          </w:p>
          <w:p w14:paraId="2C04DBB5" w14:textId="77777777" w:rsidR="001F3FB1" w:rsidRPr="00343590" w:rsidRDefault="001F3FB1" w:rsidP="009B37D5">
            <w:pPr>
              <w:pBdr>
                <w:top w:val="nil"/>
                <w:left w:val="nil"/>
                <w:bottom w:val="nil"/>
                <w:right w:val="nil"/>
                <w:between w:val="nil"/>
              </w:pBdr>
              <w:spacing w:after="0"/>
              <w:ind w:left="0" w:right="0" w:firstLine="0"/>
              <w:rPr>
                <w:i/>
                <w:szCs w:val="24"/>
              </w:rPr>
            </w:pPr>
            <w:bookmarkStart w:id="593" w:name="105290"/>
            <w:bookmarkEnd w:id="593"/>
            <w:r w:rsidRPr="00343590">
              <w:rPr>
                <w:i/>
                <w:szCs w:val="24"/>
              </w:rPr>
              <w:t>Август:</w:t>
            </w:r>
          </w:p>
          <w:p w14:paraId="516D6740" w14:textId="77777777" w:rsidR="001F3FB1" w:rsidRPr="00343590" w:rsidRDefault="001F3FB1" w:rsidP="009B37D5">
            <w:pPr>
              <w:pBdr>
                <w:top w:val="nil"/>
                <w:left w:val="nil"/>
                <w:bottom w:val="nil"/>
                <w:right w:val="nil"/>
                <w:between w:val="nil"/>
              </w:pBdr>
              <w:spacing w:after="0"/>
              <w:ind w:left="0" w:right="0" w:firstLine="0"/>
              <w:rPr>
                <w:i/>
                <w:szCs w:val="24"/>
              </w:rPr>
            </w:pPr>
            <w:bookmarkStart w:id="594" w:name="105291"/>
            <w:bookmarkEnd w:id="594"/>
            <w:r w:rsidRPr="00343590">
              <w:rPr>
                <w:i/>
                <w:szCs w:val="24"/>
              </w:rPr>
              <w:t>12 августа: День физкультурника;</w:t>
            </w:r>
          </w:p>
          <w:p w14:paraId="6D1EDA70" w14:textId="77777777" w:rsidR="001F3FB1" w:rsidRPr="00343590" w:rsidRDefault="001F3FB1" w:rsidP="009B37D5">
            <w:pPr>
              <w:pBdr>
                <w:top w:val="nil"/>
                <w:left w:val="nil"/>
                <w:bottom w:val="nil"/>
                <w:right w:val="nil"/>
                <w:between w:val="nil"/>
              </w:pBdr>
              <w:spacing w:after="0"/>
              <w:ind w:left="0" w:right="0" w:firstLine="0"/>
              <w:rPr>
                <w:i/>
                <w:szCs w:val="24"/>
              </w:rPr>
            </w:pPr>
            <w:bookmarkStart w:id="595" w:name="105292"/>
            <w:bookmarkEnd w:id="595"/>
            <w:r w:rsidRPr="00343590">
              <w:rPr>
                <w:i/>
                <w:szCs w:val="24"/>
              </w:rPr>
              <w:t>22 августа: День Государственного флага Российской Федерации;</w:t>
            </w:r>
          </w:p>
          <w:p w14:paraId="53AEF2DF" w14:textId="77777777" w:rsidR="001F3FB1" w:rsidRPr="00343590" w:rsidRDefault="001F3FB1" w:rsidP="009B37D5">
            <w:pPr>
              <w:pBdr>
                <w:top w:val="nil"/>
                <w:left w:val="nil"/>
                <w:bottom w:val="nil"/>
                <w:right w:val="nil"/>
                <w:between w:val="nil"/>
              </w:pBdr>
              <w:spacing w:after="0"/>
              <w:ind w:left="0" w:right="0" w:firstLine="0"/>
              <w:rPr>
                <w:i/>
                <w:szCs w:val="24"/>
              </w:rPr>
            </w:pPr>
            <w:bookmarkStart w:id="596" w:name="105293"/>
            <w:bookmarkEnd w:id="596"/>
            <w:r w:rsidRPr="00343590">
              <w:rPr>
                <w:i/>
                <w:szCs w:val="24"/>
              </w:rPr>
              <w:t>27 августа: День российского кино.</w:t>
            </w:r>
          </w:p>
        </w:tc>
      </w:tr>
    </w:tbl>
    <w:p w14:paraId="757B48C6" w14:textId="0D0669F8" w:rsidR="00EC256F" w:rsidRDefault="001F3FB1" w:rsidP="00AF413A">
      <w:pPr>
        <w:spacing w:after="0"/>
        <w:ind w:left="0" w:right="0" w:firstLine="425"/>
      </w:pPr>
      <w:r w:rsidRPr="0020302C">
        <w:rPr>
          <w:noProof/>
          <w:szCs w:val="24"/>
        </w:rPr>
        <w:t xml:space="preserve"> </w:t>
      </w:r>
      <w:r>
        <w:rPr>
          <w:noProof/>
        </w:rPr>
        <mc:AlternateContent>
          <mc:Choice Requires="wps">
            <w:drawing>
              <wp:anchor distT="0" distB="0" distL="114299" distR="114299" simplePos="0" relativeHeight="251661312" behindDoc="1" locked="0" layoutInCell="1" allowOverlap="1" wp14:anchorId="3344FCED" wp14:editId="0FD8DA3D">
                <wp:simplePos x="0" y="0"/>
                <wp:positionH relativeFrom="page">
                  <wp:posOffset>7555229</wp:posOffset>
                </wp:positionH>
                <wp:positionV relativeFrom="page">
                  <wp:posOffset>3151505</wp:posOffset>
                </wp:positionV>
                <wp:extent cx="0" cy="44450"/>
                <wp:effectExtent l="0" t="0" r="38100" b="317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45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242F04" id="Прямая соединительная линия 1" o:spid="_x0000_s1026" style="position:absolute;z-index:-251655168;visibility:visible;mso-wrap-style:square;mso-width-percent:0;mso-height-percent:0;mso-wrap-distance-left:3.17497mm;mso-wrap-distance-top:0;mso-wrap-distance-right:3.17497mm;mso-wrap-distance-bottom:0;mso-position-horizontal:absolute;mso-position-horizontal-relative:page;mso-position-vertical:absolute;mso-position-vertical-relative:page;mso-width-percent:0;mso-height-percent:0;mso-width-relative:page;mso-height-relative:page" from="594.9pt,248.15pt" to="594.9pt,2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" strokeweight=".4pt">
                <w10:wrap anchorx="page" anchory="page"/>
              </v:line>
            </w:pict>
          </mc:Fallback>
        </mc:AlternateContent>
      </w:r>
    </w:p>
    <w:p w14:paraId="75E79BC3" w14:textId="2CEB3870" w:rsidR="000402F4" w:rsidRDefault="00483FE8" w:rsidP="00850595">
      <w:pPr>
        <w:pStyle w:val="1"/>
        <w:rPr>
          <w:b w:val="0"/>
          <w:bCs/>
        </w:rPr>
      </w:pPr>
      <w:r>
        <w:t xml:space="preserve"> </w:t>
      </w:r>
      <w:bookmarkStart w:id="597" w:name="_Toc147572712"/>
      <w:r w:rsidRPr="00BE5685">
        <w:t>3</w:t>
      </w:r>
      <w:r w:rsidRPr="00BE5685">
        <w:rPr>
          <w:rStyle w:val="10"/>
        </w:rPr>
        <w:t>.</w:t>
      </w:r>
      <w:r w:rsidRPr="00BE5685">
        <w:rPr>
          <w:rStyle w:val="10"/>
          <w:b/>
          <w:bCs/>
        </w:rPr>
        <w:t xml:space="preserve">5. </w:t>
      </w:r>
      <w:r w:rsidR="00BE5685" w:rsidRPr="00BE5685">
        <w:rPr>
          <w:rStyle w:val="10"/>
          <w:b/>
          <w:bCs/>
        </w:rPr>
        <w:t>СИСТЕМА УСЛОВИЙ РЕАЛИЗАЦИИ ПРОГРАММЫ НАЧАЛЬНОГО ОБЩЕГО ОБРАЗОВАНИЯ</w:t>
      </w:r>
      <w:bookmarkEnd w:id="597"/>
      <w:r w:rsidR="00BE5685" w:rsidRPr="00BE5685">
        <w:rPr>
          <w:b w:val="0"/>
          <w:bCs/>
        </w:rPr>
        <w:t xml:space="preserve"> </w:t>
      </w:r>
    </w:p>
    <w:p w14:paraId="56E0E7A5" w14:textId="77777777" w:rsidR="00460C33" w:rsidRPr="00460C33" w:rsidRDefault="00460C33" w:rsidP="00AF413A">
      <w:pPr>
        <w:spacing w:after="0"/>
        <w:ind w:left="0" w:right="0" w:firstLine="425"/>
      </w:pPr>
    </w:p>
    <w:p w14:paraId="514F6C2B" w14:textId="77777777" w:rsidR="000402F4" w:rsidRDefault="00483FE8" w:rsidP="00AF413A">
      <w:pPr>
        <w:spacing w:after="0"/>
        <w:ind w:left="0" w:right="0" w:firstLine="425"/>
      </w:pPr>
      <w:r>
        <w:t xml:space="preserve">Система условий реализации программы начального общего образования, созданная в </w:t>
      </w:r>
      <w:r w:rsidR="0094108C">
        <w:t>МБ НОУ «Лицей №111»</w:t>
      </w:r>
      <w:r>
        <w:t xml:space="preserve">, направлена на:  </w:t>
      </w:r>
    </w:p>
    <w:p w14:paraId="6EF58FD9" w14:textId="77777777" w:rsidR="000402F4" w:rsidRDefault="00483FE8" w:rsidP="00291883">
      <w:pPr>
        <w:numPr>
          <w:ilvl w:val="0"/>
          <w:numId w:val="27"/>
        </w:numPr>
        <w:spacing w:after="0"/>
        <w:ind w:left="0" w:right="0" w:firstLine="425"/>
      </w:pPr>
      <w:r>
        <w:t xml:space="preserve">достижение обучающимися планируемых результатов освоения программы начального общего образования, в том числе адаптированной; </w:t>
      </w:r>
    </w:p>
    <w:p w14:paraId="5D9C7D0E" w14:textId="77777777" w:rsidR="000402F4" w:rsidRDefault="00483FE8" w:rsidP="00291883">
      <w:pPr>
        <w:numPr>
          <w:ilvl w:val="0"/>
          <w:numId w:val="27"/>
        </w:numPr>
        <w:spacing w:after="0"/>
        <w:ind w:left="0" w:right="0" w:firstLine="425"/>
      </w:pPr>
      <w:r>
        <w:t xml:space="preserve">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 </w:t>
      </w:r>
    </w:p>
    <w:p w14:paraId="57765A6D" w14:textId="77777777" w:rsidR="000402F4" w:rsidRDefault="00483FE8" w:rsidP="00291883">
      <w:pPr>
        <w:numPr>
          <w:ilvl w:val="0"/>
          <w:numId w:val="27"/>
        </w:numPr>
        <w:spacing w:after="0"/>
        <w:ind w:left="0" w:right="0" w:firstLine="425"/>
      </w:pPr>
      <w: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 </w:t>
      </w:r>
    </w:p>
    <w:p w14:paraId="7277E75A" w14:textId="77777777" w:rsidR="000402F4" w:rsidRDefault="00483FE8" w:rsidP="00291883">
      <w:pPr>
        <w:numPr>
          <w:ilvl w:val="0"/>
          <w:numId w:val="27"/>
        </w:numPr>
        <w:spacing w:after="0"/>
        <w:ind w:left="0" w:right="0" w:firstLine="425"/>
      </w:pPr>
      <w: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w:t>
      </w:r>
    </w:p>
    <w:p w14:paraId="7CF36D24" w14:textId="77777777" w:rsidR="000402F4" w:rsidRDefault="00483FE8" w:rsidP="00291883">
      <w:pPr>
        <w:numPr>
          <w:ilvl w:val="0"/>
          <w:numId w:val="27"/>
        </w:numPr>
        <w:spacing w:after="0"/>
        <w:ind w:left="0" w:right="0" w:firstLine="425"/>
      </w:pPr>
      <w:r>
        <w:t xml:space="preserve">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 </w:t>
      </w:r>
    </w:p>
    <w:p w14:paraId="21AEEB40" w14:textId="77777777" w:rsidR="000402F4" w:rsidRDefault="00483FE8" w:rsidP="00291883">
      <w:pPr>
        <w:numPr>
          <w:ilvl w:val="0"/>
          <w:numId w:val="27"/>
        </w:numPr>
        <w:spacing w:after="0"/>
        <w:ind w:left="0" w:right="0" w:firstLine="425"/>
      </w:pPr>
      <w: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 </w:t>
      </w:r>
    </w:p>
    <w:p w14:paraId="4E83C2C0" w14:textId="77777777" w:rsidR="000402F4" w:rsidRDefault="00483FE8" w:rsidP="00291883">
      <w:pPr>
        <w:numPr>
          <w:ilvl w:val="0"/>
          <w:numId w:val="27"/>
        </w:numPr>
        <w:spacing w:after="0"/>
        <w:ind w:left="0" w:right="0" w:firstLine="425"/>
      </w:pPr>
      <w:r>
        <w:t xml:space="preserve">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 </w:t>
      </w:r>
    </w:p>
    <w:p w14:paraId="2FD32B0C" w14:textId="77777777" w:rsidR="000402F4" w:rsidRDefault="00483FE8" w:rsidP="00291883">
      <w:pPr>
        <w:numPr>
          <w:ilvl w:val="0"/>
          <w:numId w:val="27"/>
        </w:numPr>
        <w:spacing w:after="0"/>
        <w:ind w:left="0" w:right="0" w:firstLine="425"/>
      </w:pPr>
      <w:r>
        <w:lastRenderedPageBreak/>
        <w:t xml:space="preserve">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 </w:t>
      </w:r>
    </w:p>
    <w:p w14:paraId="53274965" w14:textId="77777777" w:rsidR="000402F4" w:rsidRDefault="00483FE8" w:rsidP="00291883">
      <w:pPr>
        <w:numPr>
          <w:ilvl w:val="0"/>
          <w:numId w:val="27"/>
        </w:numPr>
        <w:spacing w:after="0"/>
        <w:ind w:left="0" w:right="0" w:firstLine="425"/>
      </w:pPr>
      <w:r>
        <w:t xml:space="preserve">формирование у обучающихся экологической грамотности, навыков здорового и безопасного для человека и окружающей его среды образа жизни; </w:t>
      </w:r>
    </w:p>
    <w:p w14:paraId="25377FF5" w14:textId="77777777" w:rsidR="000402F4" w:rsidRDefault="00483FE8" w:rsidP="00291883">
      <w:pPr>
        <w:numPr>
          <w:ilvl w:val="0"/>
          <w:numId w:val="27"/>
        </w:numPr>
        <w:spacing w:after="0"/>
        <w:ind w:left="0" w:right="0" w:firstLine="425"/>
      </w:pPr>
      <w: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 </w:t>
      </w:r>
    </w:p>
    <w:p w14:paraId="5D34B2CB" w14:textId="77777777" w:rsidR="000402F4" w:rsidRDefault="00483FE8" w:rsidP="00291883">
      <w:pPr>
        <w:numPr>
          <w:ilvl w:val="0"/>
          <w:numId w:val="27"/>
        </w:numPr>
        <w:spacing w:after="0"/>
        <w:ind w:left="0" w:right="0" w:firstLine="425"/>
      </w:pPr>
      <w:r>
        <w:t xml:space="preserve">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 </w:t>
      </w:r>
    </w:p>
    <w:p w14:paraId="49BBF8F3" w14:textId="77777777" w:rsidR="000402F4" w:rsidRDefault="00483FE8" w:rsidP="00291883">
      <w:pPr>
        <w:numPr>
          <w:ilvl w:val="0"/>
          <w:numId w:val="27"/>
        </w:numPr>
        <w:spacing w:after="0"/>
        <w:ind w:left="0" w:right="0" w:firstLine="425"/>
      </w:pPr>
      <w:r>
        <w:t xml:space="preserve">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14:paraId="4B4A6EFF" w14:textId="03F330BD" w:rsidR="000402F4" w:rsidRDefault="00483FE8" w:rsidP="00291883">
      <w:pPr>
        <w:numPr>
          <w:ilvl w:val="0"/>
          <w:numId w:val="27"/>
        </w:numPr>
        <w:spacing w:after="0"/>
        <w:ind w:left="0" w:right="0" w:firstLine="425"/>
      </w:pPr>
      <w:r>
        <w:t xml:space="preserve">эффективное управление организацией с использованием ИКТ, современных механизмов финансирования реализации программ начального  общего образования. </w:t>
      </w:r>
    </w:p>
    <w:p w14:paraId="04CAC80E" w14:textId="77777777" w:rsidR="00954D49" w:rsidRDefault="00954D49" w:rsidP="00954D49">
      <w:pPr>
        <w:pStyle w:val="2"/>
        <w:spacing w:after="0" w:line="240" w:lineRule="auto"/>
        <w:ind w:left="0"/>
      </w:pPr>
      <w:r>
        <w:t xml:space="preserve">Система условий реализации основной образовательной программы начального общего образования </w:t>
      </w:r>
    </w:p>
    <w:p w14:paraId="18023320" w14:textId="64B0027B" w:rsidR="00954D49" w:rsidRDefault="00954D49" w:rsidP="00954D49">
      <w:pPr>
        <w:spacing w:after="0"/>
        <w:ind w:left="0" w:firstLine="0"/>
        <w:jc w:val="left"/>
      </w:pPr>
      <w:r>
        <w:rPr>
          <w:b/>
        </w:rPr>
        <w:t xml:space="preserve"> </w:t>
      </w:r>
      <w:r>
        <w:rPr>
          <w:b/>
        </w:rPr>
        <w:tab/>
      </w:r>
      <w:r>
        <w:t xml:space="preserve">МБ НОУ «Лицей №111» укомплектовано кадрами, имеющими необходимую квалификацию для решения задач, определённых ООП НОО. Уровень квалификации работников организации, осуществляющей образовательную деятельность по ООП НОО, для каждой занимаемой должности отвечает квалификационным требованиям, указанным в квалификационных справочниках, и (или) профессиональным стандартам по соответствующей должности. </w:t>
      </w:r>
    </w:p>
    <w:p w14:paraId="277014CA" w14:textId="77777777" w:rsidR="00954D49" w:rsidRDefault="00954D49" w:rsidP="00954D49">
      <w:pPr>
        <w:spacing w:after="0"/>
        <w:ind w:left="0" w:firstLine="441"/>
      </w:pPr>
      <w:r>
        <w:t xml:space="preserve">Медицинские работники, работники пищеблока, технический персонал не являются штатными сотрудниками школы, взаимодействие осуществляется на основании договора об оказании услуг на организацию питания и медицинского обслуживания, уборки помещений и территории. </w:t>
      </w:r>
    </w:p>
    <w:p w14:paraId="11DA4BC6" w14:textId="1BDBD22F" w:rsidR="00954D49" w:rsidRDefault="00954D49" w:rsidP="00954D49">
      <w:pPr>
        <w:spacing w:after="0"/>
        <w:ind w:left="0" w:firstLine="441"/>
      </w:pPr>
      <w:r>
        <w:t xml:space="preserve">Укомплектованность педагогическими кадрами составляет 100 %. Учебный процесс в начальной школе осуществляют 20 педагогов, все педагоги имеют  профессиональное образование. </w:t>
      </w:r>
    </w:p>
    <w:p w14:paraId="65FD11D9" w14:textId="77777777" w:rsidR="00954D49" w:rsidRDefault="00954D49" w:rsidP="00954D49">
      <w:pPr>
        <w:spacing w:after="0"/>
        <w:ind w:left="0" w:firstLine="441"/>
        <w:rPr>
          <w:i/>
        </w:rPr>
      </w:pPr>
      <w:r>
        <w:rPr>
          <w:i/>
        </w:rPr>
        <w:t>Укомплектованность педагогическими, руководящими и иными работниками</w:t>
      </w:r>
    </w:p>
    <w:p w14:paraId="38A2A440" w14:textId="77777777" w:rsidR="00954D49" w:rsidRDefault="00954D49" w:rsidP="00954D49">
      <w:pPr>
        <w:spacing w:after="0"/>
        <w:ind w:left="0" w:firstLine="441"/>
        <w:rPr>
          <w:i/>
        </w:rPr>
      </w:pPr>
    </w:p>
    <w:tbl>
      <w:tblPr>
        <w:tblStyle w:val="TableGrid"/>
        <w:tblW w:w="10026" w:type="dxa"/>
        <w:tblInd w:w="-108" w:type="dxa"/>
        <w:tblLayout w:type="fixed"/>
        <w:tblCellMar>
          <w:top w:w="7" w:type="dxa"/>
          <w:left w:w="106" w:type="dxa"/>
          <w:right w:w="57" w:type="dxa"/>
        </w:tblCellMar>
        <w:tblLook w:val="04A0" w:firstRow="1" w:lastRow="0" w:firstColumn="1" w:lastColumn="0" w:noHBand="0" w:noVBand="1"/>
      </w:tblPr>
      <w:tblGrid>
        <w:gridCol w:w="1932"/>
        <w:gridCol w:w="6"/>
        <w:gridCol w:w="2410"/>
        <w:gridCol w:w="1558"/>
        <w:gridCol w:w="9"/>
        <w:gridCol w:w="2237"/>
        <w:gridCol w:w="31"/>
        <w:gridCol w:w="1843"/>
      </w:tblGrid>
      <w:tr w:rsidR="00954D49" w14:paraId="18209EB5" w14:textId="77777777" w:rsidTr="00D32EF8">
        <w:trPr>
          <w:trHeight w:val="288"/>
        </w:trPr>
        <w:tc>
          <w:tcPr>
            <w:tcW w:w="1938" w:type="dxa"/>
            <w:gridSpan w:val="2"/>
            <w:vMerge w:val="restart"/>
            <w:tcBorders>
              <w:top w:val="single" w:sz="4" w:space="0" w:color="000000"/>
              <w:left w:val="single" w:sz="4" w:space="0" w:color="000000"/>
              <w:bottom w:val="single" w:sz="4" w:space="0" w:color="000000"/>
              <w:right w:val="single" w:sz="4" w:space="0" w:color="000000"/>
            </w:tcBorders>
          </w:tcPr>
          <w:p w14:paraId="5283ECBD" w14:textId="77777777" w:rsidR="00954D49" w:rsidRDefault="00954D49" w:rsidP="00D32EF8">
            <w:pPr>
              <w:spacing w:after="0"/>
              <w:ind w:left="0" w:firstLine="0"/>
              <w:jc w:val="left"/>
            </w:pPr>
            <w:r>
              <w:rPr>
                <w:b/>
              </w:rPr>
              <w:t xml:space="preserve">Должность </w:t>
            </w:r>
          </w:p>
        </w:tc>
        <w:tc>
          <w:tcPr>
            <w:tcW w:w="2410" w:type="dxa"/>
            <w:vMerge w:val="restart"/>
            <w:tcBorders>
              <w:top w:val="single" w:sz="4" w:space="0" w:color="000000"/>
              <w:left w:val="single" w:sz="4" w:space="0" w:color="000000"/>
              <w:bottom w:val="single" w:sz="4" w:space="0" w:color="000000"/>
              <w:right w:val="single" w:sz="4" w:space="0" w:color="000000"/>
            </w:tcBorders>
          </w:tcPr>
          <w:p w14:paraId="2A1DDF0F" w14:textId="77777777" w:rsidR="00954D49" w:rsidRDefault="00954D49" w:rsidP="00D32EF8">
            <w:pPr>
              <w:spacing w:after="0"/>
              <w:ind w:left="0" w:firstLine="0"/>
            </w:pPr>
            <w:r>
              <w:rPr>
                <w:b/>
              </w:rPr>
              <w:t xml:space="preserve">Должностные обязанности </w:t>
            </w:r>
          </w:p>
        </w:tc>
        <w:tc>
          <w:tcPr>
            <w:tcW w:w="1558" w:type="dxa"/>
            <w:vMerge w:val="restart"/>
            <w:tcBorders>
              <w:top w:val="single" w:sz="4" w:space="0" w:color="000000"/>
              <w:left w:val="single" w:sz="4" w:space="0" w:color="000000"/>
              <w:bottom w:val="single" w:sz="4" w:space="0" w:color="000000"/>
              <w:right w:val="single" w:sz="4" w:space="0" w:color="000000"/>
            </w:tcBorders>
          </w:tcPr>
          <w:p w14:paraId="57031877" w14:textId="77777777" w:rsidR="00954D49" w:rsidRDefault="00954D49" w:rsidP="00D32EF8">
            <w:pPr>
              <w:spacing w:after="0"/>
              <w:ind w:left="0" w:firstLine="0"/>
              <w:jc w:val="center"/>
            </w:pPr>
            <w:r>
              <w:rPr>
                <w:b/>
              </w:rPr>
              <w:t xml:space="preserve">Количество работников </w:t>
            </w:r>
          </w:p>
          <w:p w14:paraId="2CCE7B27" w14:textId="77777777" w:rsidR="00954D49" w:rsidRDefault="00954D49" w:rsidP="00D32EF8">
            <w:pPr>
              <w:spacing w:after="0"/>
              <w:ind w:left="0" w:firstLine="0"/>
              <w:jc w:val="center"/>
            </w:pPr>
            <w:r>
              <w:rPr>
                <w:b/>
              </w:rPr>
              <w:t xml:space="preserve"> </w:t>
            </w:r>
          </w:p>
        </w:tc>
        <w:tc>
          <w:tcPr>
            <w:tcW w:w="4120" w:type="dxa"/>
            <w:gridSpan w:val="4"/>
            <w:tcBorders>
              <w:top w:val="single" w:sz="4" w:space="0" w:color="000000"/>
              <w:left w:val="single" w:sz="4" w:space="0" w:color="000000"/>
              <w:bottom w:val="single" w:sz="4" w:space="0" w:color="000000"/>
              <w:right w:val="single" w:sz="4" w:space="0" w:color="000000"/>
            </w:tcBorders>
          </w:tcPr>
          <w:p w14:paraId="08574C8E" w14:textId="77777777" w:rsidR="00954D49" w:rsidRDefault="00954D49" w:rsidP="00D32EF8">
            <w:pPr>
              <w:spacing w:after="0"/>
              <w:ind w:left="0" w:firstLine="0"/>
            </w:pPr>
            <w:r>
              <w:rPr>
                <w:b/>
              </w:rPr>
              <w:t xml:space="preserve">Уровень квалификации работников </w:t>
            </w:r>
          </w:p>
        </w:tc>
      </w:tr>
      <w:tr w:rsidR="00954D49" w14:paraId="47535890" w14:textId="77777777" w:rsidTr="00D32EF8">
        <w:trPr>
          <w:trHeight w:val="838"/>
        </w:trPr>
        <w:tc>
          <w:tcPr>
            <w:tcW w:w="1938" w:type="dxa"/>
            <w:gridSpan w:val="2"/>
            <w:vMerge/>
            <w:tcBorders>
              <w:top w:val="nil"/>
              <w:left w:val="single" w:sz="4" w:space="0" w:color="000000"/>
              <w:bottom w:val="single" w:sz="4" w:space="0" w:color="000000"/>
              <w:right w:val="single" w:sz="4" w:space="0" w:color="000000"/>
            </w:tcBorders>
          </w:tcPr>
          <w:p w14:paraId="3675454B" w14:textId="77777777" w:rsidR="00954D49" w:rsidRDefault="00954D49" w:rsidP="00D32EF8">
            <w:pPr>
              <w:spacing w:after="0"/>
              <w:ind w:left="0" w:firstLine="0"/>
              <w:jc w:val="left"/>
            </w:pPr>
          </w:p>
        </w:tc>
        <w:tc>
          <w:tcPr>
            <w:tcW w:w="2410" w:type="dxa"/>
            <w:vMerge/>
            <w:tcBorders>
              <w:top w:val="nil"/>
              <w:left w:val="single" w:sz="4" w:space="0" w:color="000000"/>
              <w:bottom w:val="single" w:sz="4" w:space="0" w:color="000000"/>
              <w:right w:val="single" w:sz="4" w:space="0" w:color="000000"/>
            </w:tcBorders>
          </w:tcPr>
          <w:p w14:paraId="4BF02949" w14:textId="77777777" w:rsidR="00954D49" w:rsidRDefault="00954D49" w:rsidP="00D32EF8">
            <w:pPr>
              <w:spacing w:after="0"/>
              <w:ind w:left="0" w:firstLine="0"/>
              <w:jc w:val="left"/>
            </w:pPr>
          </w:p>
        </w:tc>
        <w:tc>
          <w:tcPr>
            <w:tcW w:w="1558" w:type="dxa"/>
            <w:vMerge/>
            <w:tcBorders>
              <w:top w:val="nil"/>
              <w:left w:val="single" w:sz="4" w:space="0" w:color="000000"/>
              <w:bottom w:val="single" w:sz="4" w:space="0" w:color="000000"/>
              <w:right w:val="single" w:sz="4" w:space="0" w:color="000000"/>
            </w:tcBorders>
          </w:tcPr>
          <w:p w14:paraId="576CA398" w14:textId="77777777" w:rsidR="00954D49" w:rsidRDefault="00954D49" w:rsidP="00D32EF8">
            <w:pPr>
              <w:spacing w:after="0"/>
              <w:ind w:left="0" w:firstLine="0"/>
              <w:jc w:val="left"/>
            </w:pPr>
          </w:p>
        </w:tc>
        <w:tc>
          <w:tcPr>
            <w:tcW w:w="2246" w:type="dxa"/>
            <w:gridSpan w:val="2"/>
            <w:tcBorders>
              <w:top w:val="single" w:sz="4" w:space="0" w:color="000000"/>
              <w:left w:val="single" w:sz="4" w:space="0" w:color="000000"/>
              <w:bottom w:val="single" w:sz="4" w:space="0" w:color="000000"/>
              <w:right w:val="single" w:sz="4" w:space="0" w:color="000000"/>
            </w:tcBorders>
          </w:tcPr>
          <w:p w14:paraId="7DCCE265" w14:textId="77777777" w:rsidR="00954D49" w:rsidRDefault="00954D49" w:rsidP="00D32EF8">
            <w:pPr>
              <w:spacing w:after="0"/>
              <w:ind w:left="0" w:firstLine="0"/>
              <w:jc w:val="center"/>
            </w:pPr>
            <w:r>
              <w:rPr>
                <w:b/>
              </w:rPr>
              <w:t xml:space="preserve">Требования  к уровню квалификации </w:t>
            </w:r>
          </w:p>
        </w:tc>
        <w:tc>
          <w:tcPr>
            <w:tcW w:w="1874" w:type="dxa"/>
            <w:gridSpan w:val="2"/>
            <w:tcBorders>
              <w:top w:val="single" w:sz="4" w:space="0" w:color="000000"/>
              <w:left w:val="single" w:sz="4" w:space="0" w:color="000000"/>
              <w:bottom w:val="single" w:sz="4" w:space="0" w:color="000000"/>
              <w:right w:val="single" w:sz="4" w:space="0" w:color="000000"/>
            </w:tcBorders>
          </w:tcPr>
          <w:p w14:paraId="38163746" w14:textId="77777777" w:rsidR="00954D49" w:rsidRDefault="00954D49" w:rsidP="00D32EF8">
            <w:pPr>
              <w:spacing w:after="0"/>
              <w:ind w:left="0" w:firstLine="0"/>
              <w:jc w:val="center"/>
            </w:pPr>
            <w:r>
              <w:rPr>
                <w:b/>
              </w:rPr>
              <w:t xml:space="preserve">Фактический уровень квалификации </w:t>
            </w:r>
          </w:p>
        </w:tc>
      </w:tr>
      <w:tr w:rsidR="00954D49" w14:paraId="29173F5F" w14:textId="77777777" w:rsidTr="00D32EF8">
        <w:trPr>
          <w:trHeight w:val="4702"/>
        </w:trPr>
        <w:tc>
          <w:tcPr>
            <w:tcW w:w="1938" w:type="dxa"/>
            <w:gridSpan w:val="2"/>
            <w:tcBorders>
              <w:top w:val="single" w:sz="4" w:space="0" w:color="000000"/>
              <w:left w:val="single" w:sz="4" w:space="0" w:color="000000"/>
              <w:bottom w:val="single" w:sz="4" w:space="0" w:color="000000"/>
              <w:right w:val="single" w:sz="4" w:space="0" w:color="000000"/>
            </w:tcBorders>
          </w:tcPr>
          <w:p w14:paraId="637967DF" w14:textId="77777777" w:rsidR="00954D49" w:rsidRDefault="00954D49" w:rsidP="00D32EF8">
            <w:pPr>
              <w:spacing w:after="0"/>
              <w:ind w:left="0" w:firstLine="0"/>
              <w:jc w:val="left"/>
            </w:pPr>
            <w:r>
              <w:lastRenderedPageBreak/>
              <w:t xml:space="preserve">Директор  </w:t>
            </w:r>
          </w:p>
        </w:tc>
        <w:tc>
          <w:tcPr>
            <w:tcW w:w="2410" w:type="dxa"/>
            <w:tcBorders>
              <w:top w:val="single" w:sz="4" w:space="0" w:color="000000"/>
              <w:left w:val="single" w:sz="4" w:space="0" w:color="000000"/>
              <w:bottom w:val="single" w:sz="4" w:space="0" w:color="000000"/>
              <w:right w:val="single" w:sz="4" w:space="0" w:color="000000"/>
            </w:tcBorders>
          </w:tcPr>
          <w:p w14:paraId="4392D4DE" w14:textId="77777777" w:rsidR="00954D49" w:rsidRDefault="00954D49" w:rsidP="00D32EF8">
            <w:pPr>
              <w:spacing w:after="0"/>
              <w:ind w:left="0" w:firstLine="0"/>
              <w:jc w:val="left"/>
            </w:pPr>
            <w:r>
              <w:t xml:space="preserve">Обеспечивает системную и административно-хозяйственную работу образовательного учреждения  </w:t>
            </w:r>
          </w:p>
        </w:tc>
        <w:tc>
          <w:tcPr>
            <w:tcW w:w="1558" w:type="dxa"/>
            <w:tcBorders>
              <w:top w:val="single" w:sz="4" w:space="0" w:color="000000"/>
              <w:left w:val="single" w:sz="4" w:space="0" w:color="000000"/>
              <w:bottom w:val="single" w:sz="4" w:space="0" w:color="000000"/>
              <w:right w:val="single" w:sz="4" w:space="0" w:color="000000"/>
            </w:tcBorders>
          </w:tcPr>
          <w:p w14:paraId="72FD0FFA" w14:textId="77777777" w:rsidR="00954D49" w:rsidRDefault="00954D49" w:rsidP="00D32EF8">
            <w:pPr>
              <w:spacing w:after="0"/>
              <w:ind w:left="0" w:firstLine="0"/>
              <w:jc w:val="center"/>
            </w:pPr>
            <w:r>
              <w:t xml:space="preserve">1 </w:t>
            </w:r>
          </w:p>
        </w:tc>
        <w:tc>
          <w:tcPr>
            <w:tcW w:w="2246" w:type="dxa"/>
            <w:gridSpan w:val="2"/>
            <w:tcBorders>
              <w:top w:val="single" w:sz="4" w:space="0" w:color="000000"/>
              <w:left w:val="single" w:sz="4" w:space="0" w:color="000000"/>
              <w:bottom w:val="single" w:sz="4" w:space="0" w:color="000000"/>
              <w:right w:val="single" w:sz="4" w:space="0" w:color="000000"/>
            </w:tcBorders>
          </w:tcPr>
          <w:p w14:paraId="715AE706" w14:textId="77777777" w:rsidR="00954D49" w:rsidRDefault="00954D49" w:rsidP="00D32EF8">
            <w:pPr>
              <w:spacing w:after="0"/>
              <w:ind w:left="0" w:firstLine="0"/>
              <w:jc w:val="left"/>
            </w:pPr>
            <w:r>
              <w:t xml:space="preserve">Высшее профессиональное  образование;  Дополнительное профессиональное образование в области государственного и муниципального управления или менеджмента и экономики. Стаж работы на педагогической или руководящей работе не менее 5 </w:t>
            </w:r>
          </w:p>
          <w:p w14:paraId="475DBF19" w14:textId="77777777" w:rsidR="00954D49" w:rsidRDefault="00954D49" w:rsidP="00D32EF8">
            <w:pPr>
              <w:spacing w:after="0"/>
              <w:ind w:left="0" w:firstLine="0"/>
              <w:jc w:val="left"/>
            </w:pPr>
            <w:r>
              <w:t xml:space="preserve">лет </w:t>
            </w:r>
          </w:p>
        </w:tc>
        <w:tc>
          <w:tcPr>
            <w:tcW w:w="1874" w:type="dxa"/>
            <w:gridSpan w:val="2"/>
            <w:tcBorders>
              <w:top w:val="single" w:sz="4" w:space="0" w:color="000000"/>
              <w:left w:val="single" w:sz="4" w:space="0" w:color="000000"/>
              <w:bottom w:val="single" w:sz="4" w:space="0" w:color="000000"/>
              <w:right w:val="single" w:sz="4" w:space="0" w:color="000000"/>
            </w:tcBorders>
          </w:tcPr>
          <w:p w14:paraId="72790DE7" w14:textId="77777777" w:rsidR="00954D49" w:rsidRDefault="00954D49" w:rsidP="00D32EF8">
            <w:pPr>
              <w:spacing w:after="0"/>
              <w:ind w:left="0" w:firstLine="0"/>
              <w:jc w:val="left"/>
            </w:pPr>
            <w:r>
              <w:t xml:space="preserve">Соответствует требованиям  </w:t>
            </w:r>
          </w:p>
        </w:tc>
      </w:tr>
      <w:tr w:rsidR="00954D49" w14:paraId="043EF260" w14:textId="77777777" w:rsidTr="00D32EF8">
        <w:trPr>
          <w:trHeight w:val="4702"/>
        </w:trPr>
        <w:tc>
          <w:tcPr>
            <w:tcW w:w="1938" w:type="dxa"/>
            <w:gridSpan w:val="2"/>
            <w:tcBorders>
              <w:top w:val="single" w:sz="4" w:space="0" w:color="000000"/>
              <w:left w:val="single" w:sz="4" w:space="0" w:color="000000"/>
              <w:bottom w:val="single" w:sz="4" w:space="0" w:color="000000"/>
              <w:right w:val="single" w:sz="4" w:space="0" w:color="000000"/>
            </w:tcBorders>
          </w:tcPr>
          <w:p w14:paraId="7BE6DB14" w14:textId="77777777" w:rsidR="00954D49" w:rsidRDefault="00954D49" w:rsidP="00D32EF8">
            <w:pPr>
              <w:spacing w:after="0"/>
              <w:ind w:left="0" w:firstLine="0"/>
              <w:jc w:val="left"/>
            </w:pPr>
            <w:r>
              <w:t xml:space="preserve">Заместитель директора по УВР, ВР </w:t>
            </w:r>
          </w:p>
        </w:tc>
        <w:tc>
          <w:tcPr>
            <w:tcW w:w="2410" w:type="dxa"/>
            <w:tcBorders>
              <w:top w:val="single" w:sz="4" w:space="0" w:color="000000"/>
              <w:left w:val="single" w:sz="4" w:space="0" w:color="000000"/>
              <w:bottom w:val="single" w:sz="4" w:space="0" w:color="000000"/>
              <w:right w:val="single" w:sz="4" w:space="0" w:color="000000"/>
            </w:tcBorders>
          </w:tcPr>
          <w:p w14:paraId="626F779D" w14:textId="77777777" w:rsidR="00954D49" w:rsidRDefault="00954D49" w:rsidP="00D32EF8">
            <w:pPr>
              <w:spacing w:after="0"/>
              <w:ind w:left="0" w:firstLine="0"/>
              <w:jc w:val="left"/>
            </w:pPr>
            <w:r>
              <w:t xml:space="preserve">Координирует работу педагогов, создает систему мониторинговых наблюдений за динамикой достижения планируемых результатов ООП ООО, воспитанием и развитием учащихся, генерирует и транслирует инновационные образовательные идеи и опыт </w:t>
            </w:r>
          </w:p>
        </w:tc>
        <w:tc>
          <w:tcPr>
            <w:tcW w:w="1558" w:type="dxa"/>
            <w:tcBorders>
              <w:top w:val="single" w:sz="4" w:space="0" w:color="000000"/>
              <w:left w:val="single" w:sz="4" w:space="0" w:color="000000"/>
              <w:bottom w:val="single" w:sz="4" w:space="0" w:color="000000"/>
              <w:right w:val="single" w:sz="4" w:space="0" w:color="000000"/>
            </w:tcBorders>
          </w:tcPr>
          <w:p w14:paraId="694CAADC" w14:textId="3ACFD09B" w:rsidR="00954D49" w:rsidRDefault="00954D49" w:rsidP="00D32EF8">
            <w:pPr>
              <w:spacing w:after="0"/>
              <w:ind w:left="0" w:firstLine="0"/>
              <w:jc w:val="center"/>
            </w:pPr>
            <w:r>
              <w:t>3</w:t>
            </w:r>
          </w:p>
        </w:tc>
        <w:tc>
          <w:tcPr>
            <w:tcW w:w="2246" w:type="dxa"/>
            <w:gridSpan w:val="2"/>
            <w:tcBorders>
              <w:top w:val="single" w:sz="4" w:space="0" w:color="000000"/>
              <w:left w:val="single" w:sz="4" w:space="0" w:color="000000"/>
              <w:bottom w:val="single" w:sz="4" w:space="0" w:color="000000"/>
              <w:right w:val="single" w:sz="4" w:space="0" w:color="000000"/>
            </w:tcBorders>
          </w:tcPr>
          <w:p w14:paraId="3D43982F" w14:textId="77777777" w:rsidR="00954D49" w:rsidRDefault="00954D49" w:rsidP="00D32EF8">
            <w:pPr>
              <w:spacing w:after="0"/>
              <w:ind w:left="0" w:firstLine="0"/>
              <w:jc w:val="left"/>
            </w:pPr>
            <w:r>
              <w:t xml:space="preserve">Высшее профессиональное  образование;  Дополнительное профессиональное образование в области государственного и муниципального управления или менеджмента и экономики. Стаж работы на педагогической или руководящей работе не менее 5 </w:t>
            </w:r>
          </w:p>
          <w:p w14:paraId="653209E1" w14:textId="77777777" w:rsidR="00954D49" w:rsidRDefault="00954D49" w:rsidP="00D32EF8">
            <w:pPr>
              <w:spacing w:after="0"/>
              <w:ind w:left="0" w:firstLine="0"/>
              <w:jc w:val="left"/>
            </w:pPr>
            <w:r>
              <w:t xml:space="preserve">лет. </w:t>
            </w:r>
          </w:p>
        </w:tc>
        <w:tc>
          <w:tcPr>
            <w:tcW w:w="1874" w:type="dxa"/>
            <w:gridSpan w:val="2"/>
            <w:tcBorders>
              <w:top w:val="single" w:sz="4" w:space="0" w:color="000000"/>
              <w:left w:val="single" w:sz="4" w:space="0" w:color="000000"/>
              <w:bottom w:val="single" w:sz="4" w:space="0" w:color="000000"/>
              <w:right w:val="single" w:sz="4" w:space="0" w:color="000000"/>
            </w:tcBorders>
          </w:tcPr>
          <w:p w14:paraId="4BB1EF87" w14:textId="77777777" w:rsidR="00954D49" w:rsidRDefault="00954D49" w:rsidP="00D32EF8">
            <w:pPr>
              <w:spacing w:after="0"/>
              <w:ind w:left="0" w:firstLine="0"/>
              <w:jc w:val="left"/>
            </w:pPr>
            <w:r>
              <w:t xml:space="preserve">Соответствует требованиям </w:t>
            </w:r>
          </w:p>
        </w:tc>
      </w:tr>
      <w:tr w:rsidR="00954D49" w14:paraId="52DB598D" w14:textId="77777777" w:rsidTr="00D32EF8">
        <w:trPr>
          <w:trHeight w:val="4705"/>
        </w:trPr>
        <w:tc>
          <w:tcPr>
            <w:tcW w:w="1932" w:type="dxa"/>
            <w:tcBorders>
              <w:top w:val="single" w:sz="4" w:space="0" w:color="000000"/>
              <w:left w:val="single" w:sz="4" w:space="0" w:color="000000"/>
              <w:bottom w:val="single" w:sz="4" w:space="0" w:color="000000"/>
              <w:right w:val="single" w:sz="4" w:space="0" w:color="000000"/>
            </w:tcBorders>
          </w:tcPr>
          <w:p w14:paraId="7DE508AA" w14:textId="77777777" w:rsidR="00954D49" w:rsidRDefault="00954D49" w:rsidP="00D32EF8">
            <w:pPr>
              <w:spacing w:after="0"/>
              <w:ind w:left="0" w:firstLine="0"/>
              <w:jc w:val="left"/>
            </w:pPr>
            <w:r>
              <w:lastRenderedPageBreak/>
              <w:t xml:space="preserve">Заместитель директора по БЖ </w:t>
            </w:r>
          </w:p>
        </w:tc>
        <w:tc>
          <w:tcPr>
            <w:tcW w:w="2416" w:type="dxa"/>
            <w:gridSpan w:val="2"/>
            <w:tcBorders>
              <w:top w:val="single" w:sz="4" w:space="0" w:color="000000"/>
              <w:left w:val="single" w:sz="4" w:space="0" w:color="000000"/>
              <w:bottom w:val="single" w:sz="4" w:space="0" w:color="000000"/>
              <w:right w:val="single" w:sz="4" w:space="0" w:color="000000"/>
            </w:tcBorders>
          </w:tcPr>
          <w:p w14:paraId="568A6003" w14:textId="77777777" w:rsidR="00954D49" w:rsidRDefault="00954D49" w:rsidP="00D32EF8">
            <w:pPr>
              <w:spacing w:after="0"/>
              <w:ind w:left="0" w:firstLine="0"/>
              <w:jc w:val="left"/>
            </w:pPr>
            <w:r>
              <w:t xml:space="preserve">Организация работы по обеспечению здоровья сбережения, безопасности, антитеррористической защищённости, противодействия экстремизму, противопожарной безопасности, предупреждение производственного травматизма, соблюдение внутреннего режима </w:t>
            </w:r>
          </w:p>
        </w:tc>
        <w:tc>
          <w:tcPr>
            <w:tcW w:w="1567" w:type="dxa"/>
            <w:gridSpan w:val="2"/>
            <w:tcBorders>
              <w:top w:val="single" w:sz="4" w:space="0" w:color="000000"/>
              <w:left w:val="single" w:sz="4" w:space="0" w:color="000000"/>
              <w:bottom w:val="single" w:sz="4" w:space="0" w:color="000000"/>
              <w:right w:val="single" w:sz="4" w:space="0" w:color="000000"/>
            </w:tcBorders>
          </w:tcPr>
          <w:p w14:paraId="15922F7B" w14:textId="77777777" w:rsidR="00954D49" w:rsidRDefault="00954D49" w:rsidP="00D32EF8">
            <w:pPr>
              <w:spacing w:after="0"/>
              <w:ind w:left="0" w:firstLine="0"/>
              <w:jc w:val="center"/>
            </w:pPr>
            <w:r>
              <w:t xml:space="preserve">1 </w:t>
            </w:r>
          </w:p>
        </w:tc>
        <w:tc>
          <w:tcPr>
            <w:tcW w:w="2268" w:type="dxa"/>
            <w:gridSpan w:val="2"/>
            <w:tcBorders>
              <w:top w:val="single" w:sz="4" w:space="0" w:color="000000"/>
              <w:left w:val="single" w:sz="4" w:space="0" w:color="000000"/>
              <w:bottom w:val="single" w:sz="4" w:space="0" w:color="000000"/>
              <w:right w:val="single" w:sz="4" w:space="0" w:color="000000"/>
            </w:tcBorders>
          </w:tcPr>
          <w:p w14:paraId="243433BD" w14:textId="77777777" w:rsidR="00954D49" w:rsidRDefault="00954D49" w:rsidP="00D32EF8">
            <w:pPr>
              <w:spacing w:after="0"/>
              <w:ind w:left="0" w:firstLine="0"/>
              <w:jc w:val="left"/>
            </w:pPr>
            <w:r>
              <w:t xml:space="preserve">Высшее профессиональное образование; Дополнительное профессиональное образование в области государственного и муниципального управления или менеджмента и экономики. Стаж работы на педагогической или руководящей работе не менее 5 </w:t>
            </w:r>
          </w:p>
          <w:p w14:paraId="01B19A07" w14:textId="77777777" w:rsidR="00954D49" w:rsidRDefault="00954D49" w:rsidP="00D32EF8">
            <w:pPr>
              <w:spacing w:after="0"/>
              <w:ind w:left="0" w:firstLine="0"/>
              <w:jc w:val="left"/>
            </w:pPr>
            <w:r>
              <w:t xml:space="preserve">лет </w:t>
            </w:r>
          </w:p>
        </w:tc>
        <w:tc>
          <w:tcPr>
            <w:tcW w:w="1843" w:type="dxa"/>
            <w:tcBorders>
              <w:top w:val="single" w:sz="4" w:space="0" w:color="000000"/>
              <w:left w:val="single" w:sz="4" w:space="0" w:color="000000"/>
              <w:bottom w:val="single" w:sz="4" w:space="0" w:color="000000"/>
              <w:right w:val="single" w:sz="4" w:space="0" w:color="000000"/>
            </w:tcBorders>
          </w:tcPr>
          <w:p w14:paraId="156EB325" w14:textId="77777777" w:rsidR="00954D49" w:rsidRDefault="00954D49" w:rsidP="00D32EF8">
            <w:pPr>
              <w:spacing w:after="0"/>
              <w:ind w:left="0" w:firstLine="0"/>
              <w:jc w:val="left"/>
            </w:pPr>
            <w:r>
              <w:t xml:space="preserve">Соответствует требованиям </w:t>
            </w:r>
          </w:p>
        </w:tc>
      </w:tr>
      <w:tr w:rsidR="00954D49" w14:paraId="54F0B7D3" w14:textId="77777777" w:rsidTr="00D32EF8">
        <w:trPr>
          <w:trHeight w:val="4426"/>
        </w:trPr>
        <w:tc>
          <w:tcPr>
            <w:tcW w:w="1932" w:type="dxa"/>
            <w:tcBorders>
              <w:top w:val="single" w:sz="4" w:space="0" w:color="000000"/>
              <w:left w:val="single" w:sz="4" w:space="0" w:color="000000"/>
              <w:bottom w:val="single" w:sz="4" w:space="0" w:color="000000"/>
              <w:right w:val="single" w:sz="4" w:space="0" w:color="000000"/>
            </w:tcBorders>
          </w:tcPr>
          <w:p w14:paraId="44074F2A" w14:textId="77777777" w:rsidR="00954D49" w:rsidRDefault="00954D49" w:rsidP="00D32EF8">
            <w:pPr>
              <w:spacing w:after="0"/>
              <w:ind w:left="0" w:firstLine="0"/>
              <w:jc w:val="left"/>
            </w:pPr>
            <w:r>
              <w:t xml:space="preserve">Учитель (начальных классов, предметник, воспитатель ГПД) </w:t>
            </w:r>
          </w:p>
        </w:tc>
        <w:tc>
          <w:tcPr>
            <w:tcW w:w="2416" w:type="dxa"/>
            <w:gridSpan w:val="2"/>
            <w:tcBorders>
              <w:top w:val="single" w:sz="4" w:space="0" w:color="000000"/>
              <w:left w:val="single" w:sz="4" w:space="0" w:color="000000"/>
              <w:bottom w:val="single" w:sz="4" w:space="0" w:color="000000"/>
              <w:right w:val="single" w:sz="4" w:space="0" w:color="000000"/>
            </w:tcBorders>
          </w:tcPr>
          <w:p w14:paraId="6774C909" w14:textId="77777777" w:rsidR="00954D49" w:rsidRDefault="00954D49" w:rsidP="00D32EF8">
            <w:pPr>
              <w:spacing w:after="0"/>
              <w:ind w:left="0" w:firstLine="0"/>
              <w:jc w:val="left"/>
            </w:pPr>
            <w:r>
              <w:t xml:space="preserve">Осуществляет обучение и Воспитание учащихся, </w:t>
            </w:r>
          </w:p>
          <w:p w14:paraId="065142C1" w14:textId="77777777" w:rsidR="00954D49" w:rsidRDefault="00954D49" w:rsidP="00D32EF8">
            <w:pPr>
              <w:spacing w:after="0"/>
              <w:ind w:left="0" w:firstLine="0"/>
              <w:jc w:val="left"/>
            </w:pPr>
            <w:r>
              <w:t xml:space="preserve">Способствует формированию общей культуры личности, социализации, осознанного выбора и освоения образовательных программ. </w:t>
            </w:r>
          </w:p>
        </w:tc>
        <w:tc>
          <w:tcPr>
            <w:tcW w:w="1567" w:type="dxa"/>
            <w:gridSpan w:val="2"/>
            <w:tcBorders>
              <w:top w:val="single" w:sz="4" w:space="0" w:color="000000"/>
              <w:left w:val="single" w:sz="4" w:space="0" w:color="000000"/>
              <w:bottom w:val="single" w:sz="4" w:space="0" w:color="000000"/>
              <w:right w:val="single" w:sz="4" w:space="0" w:color="000000"/>
            </w:tcBorders>
          </w:tcPr>
          <w:p w14:paraId="767A897A" w14:textId="77777777" w:rsidR="00954D49" w:rsidRDefault="00954D49" w:rsidP="00D32EF8">
            <w:pPr>
              <w:spacing w:after="0"/>
              <w:ind w:left="0" w:firstLine="0"/>
              <w:jc w:val="center"/>
            </w:pPr>
            <w:r>
              <w:t xml:space="preserve">20 </w:t>
            </w:r>
          </w:p>
        </w:tc>
        <w:tc>
          <w:tcPr>
            <w:tcW w:w="2268" w:type="dxa"/>
            <w:gridSpan w:val="2"/>
            <w:tcBorders>
              <w:top w:val="single" w:sz="4" w:space="0" w:color="000000"/>
              <w:left w:val="single" w:sz="4" w:space="0" w:color="000000"/>
              <w:bottom w:val="single" w:sz="4" w:space="0" w:color="000000"/>
              <w:right w:val="single" w:sz="4" w:space="0" w:color="000000"/>
            </w:tcBorders>
          </w:tcPr>
          <w:p w14:paraId="55F90355" w14:textId="77777777" w:rsidR="00954D49" w:rsidRDefault="00954D49" w:rsidP="00D32EF8">
            <w:pPr>
              <w:spacing w:after="0"/>
              <w:ind w:left="0" w:firstLine="0"/>
              <w:jc w:val="left"/>
            </w:pPr>
            <w:r>
              <w:t xml:space="preserve">Высшее профессиональное образование или среднее профессиональное образование по направлению подготовки «Образование и педагогика» или </w:t>
            </w:r>
            <w:r>
              <w:rPr>
                <w:vertAlign w:val="subscript"/>
              </w:rPr>
              <w:t>В</w:t>
            </w:r>
            <w:r>
              <w:t xml:space="preserve"> области, соответствующей преподаваемому предмету, без предъявления к стажу работы. </w:t>
            </w:r>
          </w:p>
        </w:tc>
        <w:tc>
          <w:tcPr>
            <w:tcW w:w="1843" w:type="dxa"/>
            <w:tcBorders>
              <w:top w:val="single" w:sz="4" w:space="0" w:color="000000"/>
              <w:left w:val="single" w:sz="4" w:space="0" w:color="000000"/>
              <w:bottom w:val="single" w:sz="4" w:space="0" w:color="000000"/>
              <w:right w:val="single" w:sz="4" w:space="0" w:color="000000"/>
            </w:tcBorders>
          </w:tcPr>
          <w:p w14:paraId="4D01B104" w14:textId="77777777" w:rsidR="00954D49" w:rsidRDefault="00954D49" w:rsidP="00D32EF8">
            <w:pPr>
              <w:spacing w:after="0"/>
              <w:ind w:left="0" w:firstLine="0"/>
              <w:jc w:val="left"/>
            </w:pPr>
            <w:r>
              <w:t xml:space="preserve">Соответствует требованиям </w:t>
            </w:r>
          </w:p>
        </w:tc>
      </w:tr>
      <w:tr w:rsidR="00954D49" w14:paraId="6A60EE1D" w14:textId="77777777" w:rsidTr="00D32EF8">
        <w:trPr>
          <w:trHeight w:val="2817"/>
        </w:trPr>
        <w:tc>
          <w:tcPr>
            <w:tcW w:w="1932" w:type="dxa"/>
            <w:tcBorders>
              <w:top w:val="single" w:sz="4" w:space="0" w:color="000000"/>
              <w:left w:val="single" w:sz="4" w:space="0" w:color="000000"/>
              <w:bottom w:val="single" w:sz="4" w:space="0" w:color="000000"/>
              <w:right w:val="single" w:sz="4" w:space="0" w:color="000000"/>
            </w:tcBorders>
          </w:tcPr>
          <w:p w14:paraId="31C8FD88" w14:textId="77777777" w:rsidR="00954D49" w:rsidRDefault="00954D49" w:rsidP="00D32EF8">
            <w:pPr>
              <w:spacing w:after="0"/>
              <w:ind w:left="0" w:firstLine="0"/>
              <w:jc w:val="left"/>
            </w:pPr>
            <w:r>
              <w:t xml:space="preserve">Педагог-психолог </w:t>
            </w:r>
          </w:p>
        </w:tc>
        <w:tc>
          <w:tcPr>
            <w:tcW w:w="2416" w:type="dxa"/>
            <w:gridSpan w:val="2"/>
            <w:tcBorders>
              <w:top w:val="single" w:sz="4" w:space="0" w:color="000000"/>
              <w:left w:val="single" w:sz="4" w:space="0" w:color="000000"/>
              <w:bottom w:val="single" w:sz="4" w:space="0" w:color="000000"/>
              <w:right w:val="single" w:sz="4" w:space="0" w:color="000000"/>
            </w:tcBorders>
          </w:tcPr>
          <w:p w14:paraId="06B3291F" w14:textId="77777777" w:rsidR="00954D49" w:rsidRDefault="00954D49" w:rsidP="00D32EF8">
            <w:pPr>
              <w:spacing w:after="0"/>
              <w:ind w:left="0" w:firstLine="0"/>
              <w:jc w:val="left"/>
            </w:pPr>
            <w:r>
              <w:t xml:space="preserve">Осуществляет профессиональную деятельность, направленную на сохранение психического, соматического и социального благополучия учащихся </w:t>
            </w:r>
          </w:p>
        </w:tc>
        <w:tc>
          <w:tcPr>
            <w:tcW w:w="1567" w:type="dxa"/>
            <w:gridSpan w:val="2"/>
            <w:tcBorders>
              <w:top w:val="single" w:sz="4" w:space="0" w:color="000000"/>
              <w:left w:val="single" w:sz="4" w:space="0" w:color="000000"/>
              <w:bottom w:val="single" w:sz="4" w:space="0" w:color="000000"/>
              <w:right w:val="single" w:sz="4" w:space="0" w:color="000000"/>
            </w:tcBorders>
          </w:tcPr>
          <w:p w14:paraId="223D2E28" w14:textId="77777777" w:rsidR="00954D49" w:rsidRDefault="00954D49" w:rsidP="00D32EF8">
            <w:pPr>
              <w:spacing w:after="0"/>
              <w:ind w:left="0" w:firstLine="0"/>
              <w:jc w:val="center"/>
            </w:pPr>
            <w:r>
              <w:t xml:space="preserve">1 </w:t>
            </w:r>
          </w:p>
        </w:tc>
        <w:tc>
          <w:tcPr>
            <w:tcW w:w="2268" w:type="dxa"/>
            <w:gridSpan w:val="2"/>
            <w:tcBorders>
              <w:top w:val="single" w:sz="4" w:space="0" w:color="000000"/>
              <w:left w:val="single" w:sz="4" w:space="0" w:color="000000"/>
              <w:bottom w:val="single" w:sz="4" w:space="0" w:color="000000"/>
              <w:right w:val="single" w:sz="4" w:space="0" w:color="000000"/>
            </w:tcBorders>
          </w:tcPr>
          <w:p w14:paraId="2020683C" w14:textId="77777777" w:rsidR="00954D49" w:rsidRDefault="00954D49" w:rsidP="00D32EF8">
            <w:pPr>
              <w:spacing w:after="0"/>
              <w:ind w:left="0" w:firstLine="0"/>
              <w:jc w:val="left"/>
            </w:pPr>
            <w: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w:t>
            </w:r>
            <w:r>
              <w:lastRenderedPageBreak/>
              <w:t>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к стажу работы.</w:t>
            </w:r>
          </w:p>
        </w:tc>
        <w:tc>
          <w:tcPr>
            <w:tcW w:w="1843" w:type="dxa"/>
            <w:tcBorders>
              <w:top w:val="single" w:sz="4" w:space="0" w:color="000000"/>
              <w:left w:val="single" w:sz="4" w:space="0" w:color="000000"/>
              <w:bottom w:val="single" w:sz="4" w:space="0" w:color="000000"/>
              <w:right w:val="single" w:sz="4" w:space="0" w:color="000000"/>
            </w:tcBorders>
          </w:tcPr>
          <w:p w14:paraId="164B8603" w14:textId="77777777" w:rsidR="00954D49" w:rsidRDefault="00954D49" w:rsidP="00D32EF8">
            <w:pPr>
              <w:spacing w:after="0"/>
              <w:ind w:left="0" w:firstLine="0"/>
              <w:jc w:val="left"/>
            </w:pPr>
            <w:r>
              <w:lastRenderedPageBreak/>
              <w:t xml:space="preserve">Соответствует требованиям </w:t>
            </w:r>
          </w:p>
        </w:tc>
      </w:tr>
      <w:tr w:rsidR="00954D49" w14:paraId="29F68F14" w14:textId="77777777" w:rsidTr="00D32EF8">
        <w:trPr>
          <w:trHeight w:val="976"/>
        </w:trPr>
        <w:tc>
          <w:tcPr>
            <w:tcW w:w="1932" w:type="dxa"/>
            <w:tcBorders>
              <w:top w:val="single" w:sz="4" w:space="0" w:color="000000"/>
              <w:left w:val="single" w:sz="4" w:space="0" w:color="000000"/>
              <w:bottom w:val="single" w:sz="4" w:space="0" w:color="000000"/>
              <w:right w:val="single" w:sz="4" w:space="0" w:color="000000"/>
            </w:tcBorders>
          </w:tcPr>
          <w:p w14:paraId="239BC440" w14:textId="77777777" w:rsidR="00954D49" w:rsidRDefault="00954D49" w:rsidP="00D32EF8">
            <w:pPr>
              <w:spacing w:after="0"/>
              <w:ind w:left="0" w:firstLine="0"/>
              <w:jc w:val="left"/>
            </w:pPr>
            <w:r>
              <w:t xml:space="preserve">Социальный педагог </w:t>
            </w:r>
          </w:p>
        </w:tc>
        <w:tc>
          <w:tcPr>
            <w:tcW w:w="2416" w:type="dxa"/>
            <w:gridSpan w:val="2"/>
            <w:tcBorders>
              <w:top w:val="single" w:sz="4" w:space="0" w:color="000000"/>
              <w:left w:val="single" w:sz="4" w:space="0" w:color="000000"/>
              <w:bottom w:val="single" w:sz="4" w:space="0" w:color="000000"/>
              <w:right w:val="single" w:sz="4" w:space="0" w:color="000000"/>
            </w:tcBorders>
          </w:tcPr>
          <w:p w14:paraId="29C48C70" w14:textId="77777777" w:rsidR="00954D49" w:rsidRDefault="00954D49" w:rsidP="00D32EF8">
            <w:pPr>
              <w:spacing w:after="0"/>
              <w:ind w:left="0" w:firstLine="0"/>
            </w:pPr>
            <w: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учащихся. Устанавливает сотрудничество с семьёй учащихся, социальной средой в которой они находятся, а также со специалистами различных социальных служб и административных органов. </w:t>
            </w:r>
          </w:p>
        </w:tc>
        <w:tc>
          <w:tcPr>
            <w:tcW w:w="1567" w:type="dxa"/>
            <w:gridSpan w:val="2"/>
            <w:tcBorders>
              <w:top w:val="single" w:sz="4" w:space="0" w:color="000000"/>
              <w:left w:val="single" w:sz="4" w:space="0" w:color="000000"/>
              <w:bottom w:val="single" w:sz="4" w:space="0" w:color="000000"/>
              <w:right w:val="single" w:sz="4" w:space="0" w:color="000000"/>
            </w:tcBorders>
          </w:tcPr>
          <w:p w14:paraId="744C7F93" w14:textId="77777777" w:rsidR="00954D49" w:rsidRDefault="00954D49" w:rsidP="00D32EF8">
            <w:pPr>
              <w:spacing w:after="0"/>
              <w:ind w:left="0" w:firstLine="0"/>
              <w:jc w:val="center"/>
            </w:pPr>
            <w:r>
              <w:t xml:space="preserve">1 </w:t>
            </w:r>
          </w:p>
        </w:tc>
        <w:tc>
          <w:tcPr>
            <w:tcW w:w="2268" w:type="dxa"/>
            <w:gridSpan w:val="2"/>
            <w:tcBorders>
              <w:top w:val="single" w:sz="4" w:space="0" w:color="000000"/>
              <w:left w:val="single" w:sz="4" w:space="0" w:color="000000"/>
              <w:bottom w:val="single" w:sz="4" w:space="0" w:color="000000"/>
              <w:right w:val="single" w:sz="4" w:space="0" w:color="000000"/>
            </w:tcBorders>
          </w:tcPr>
          <w:p w14:paraId="35C710E8" w14:textId="77777777" w:rsidR="00954D49" w:rsidRDefault="00954D49" w:rsidP="00D32EF8">
            <w:pPr>
              <w:spacing w:after="0"/>
              <w:ind w:left="0" w:firstLine="0"/>
              <w:jc w:val="left"/>
            </w:pPr>
            <w:r>
              <w:t xml:space="preserve">Высшее профессиональное образование или среднее профессиональное образование по направлению подготовки «Педагогика», «Социальная педагогика», без предъявления к стажу работы. </w:t>
            </w:r>
          </w:p>
        </w:tc>
        <w:tc>
          <w:tcPr>
            <w:tcW w:w="1843" w:type="dxa"/>
            <w:tcBorders>
              <w:top w:val="single" w:sz="4" w:space="0" w:color="000000"/>
              <w:left w:val="single" w:sz="4" w:space="0" w:color="000000"/>
              <w:bottom w:val="single" w:sz="4" w:space="0" w:color="000000"/>
              <w:right w:val="single" w:sz="4" w:space="0" w:color="000000"/>
            </w:tcBorders>
          </w:tcPr>
          <w:p w14:paraId="30E05A57" w14:textId="77777777" w:rsidR="00954D49" w:rsidRDefault="00954D49" w:rsidP="00D32EF8">
            <w:pPr>
              <w:spacing w:after="0"/>
              <w:ind w:left="0" w:firstLine="0"/>
              <w:jc w:val="left"/>
            </w:pPr>
            <w:r>
              <w:t xml:space="preserve">Соответствует требованиям </w:t>
            </w:r>
          </w:p>
        </w:tc>
      </w:tr>
      <w:tr w:rsidR="00954D49" w14:paraId="0E5B00FD" w14:textId="77777777" w:rsidTr="00D32EF8">
        <w:trPr>
          <w:trHeight w:val="976"/>
        </w:trPr>
        <w:tc>
          <w:tcPr>
            <w:tcW w:w="1932" w:type="dxa"/>
            <w:tcBorders>
              <w:top w:val="single" w:sz="4" w:space="0" w:color="000000"/>
              <w:left w:val="single" w:sz="4" w:space="0" w:color="000000"/>
              <w:bottom w:val="single" w:sz="4" w:space="0" w:color="000000"/>
              <w:right w:val="single" w:sz="4" w:space="0" w:color="000000"/>
            </w:tcBorders>
          </w:tcPr>
          <w:p w14:paraId="675145D3" w14:textId="133D1D85" w:rsidR="00954D49" w:rsidRDefault="00954D49" w:rsidP="00D32EF8">
            <w:pPr>
              <w:spacing w:after="0"/>
              <w:ind w:left="0" w:firstLine="0"/>
              <w:jc w:val="left"/>
            </w:pPr>
            <w:r>
              <w:t>Советник по воспитанию</w:t>
            </w:r>
          </w:p>
        </w:tc>
        <w:tc>
          <w:tcPr>
            <w:tcW w:w="2416" w:type="dxa"/>
            <w:gridSpan w:val="2"/>
            <w:tcBorders>
              <w:top w:val="single" w:sz="4" w:space="0" w:color="000000"/>
              <w:left w:val="single" w:sz="4" w:space="0" w:color="000000"/>
              <w:bottom w:val="single" w:sz="4" w:space="0" w:color="000000"/>
              <w:right w:val="single" w:sz="4" w:space="0" w:color="000000"/>
            </w:tcBorders>
          </w:tcPr>
          <w:p w14:paraId="33F0A4FE" w14:textId="77777777" w:rsidR="00954D49" w:rsidRDefault="00954D49" w:rsidP="00D32EF8">
            <w:pPr>
              <w:spacing w:after="0"/>
              <w:ind w:left="0" w:firstLine="0"/>
            </w:pPr>
          </w:p>
        </w:tc>
        <w:tc>
          <w:tcPr>
            <w:tcW w:w="1567" w:type="dxa"/>
            <w:gridSpan w:val="2"/>
            <w:tcBorders>
              <w:top w:val="single" w:sz="4" w:space="0" w:color="000000"/>
              <w:left w:val="single" w:sz="4" w:space="0" w:color="000000"/>
              <w:bottom w:val="single" w:sz="4" w:space="0" w:color="000000"/>
              <w:right w:val="single" w:sz="4" w:space="0" w:color="000000"/>
            </w:tcBorders>
          </w:tcPr>
          <w:p w14:paraId="31F668FC" w14:textId="77777777" w:rsidR="00954D49" w:rsidRDefault="00954D49" w:rsidP="00D32EF8">
            <w:pPr>
              <w:spacing w:after="0"/>
              <w:ind w:left="0" w:firstLine="0"/>
              <w:jc w:val="center"/>
            </w:pPr>
          </w:p>
        </w:tc>
        <w:tc>
          <w:tcPr>
            <w:tcW w:w="2268" w:type="dxa"/>
            <w:gridSpan w:val="2"/>
            <w:tcBorders>
              <w:top w:val="single" w:sz="4" w:space="0" w:color="000000"/>
              <w:left w:val="single" w:sz="4" w:space="0" w:color="000000"/>
              <w:bottom w:val="single" w:sz="4" w:space="0" w:color="000000"/>
              <w:right w:val="single" w:sz="4" w:space="0" w:color="000000"/>
            </w:tcBorders>
          </w:tcPr>
          <w:p w14:paraId="552654AD" w14:textId="77777777" w:rsidR="00954D49" w:rsidRDefault="00954D49" w:rsidP="00D32EF8">
            <w:pPr>
              <w:spacing w:after="0"/>
              <w:ind w:left="0" w:firstLine="0"/>
              <w:jc w:val="left"/>
            </w:pPr>
          </w:p>
        </w:tc>
        <w:tc>
          <w:tcPr>
            <w:tcW w:w="1843" w:type="dxa"/>
            <w:tcBorders>
              <w:top w:val="single" w:sz="4" w:space="0" w:color="000000"/>
              <w:left w:val="single" w:sz="4" w:space="0" w:color="000000"/>
              <w:bottom w:val="single" w:sz="4" w:space="0" w:color="000000"/>
              <w:right w:val="single" w:sz="4" w:space="0" w:color="000000"/>
            </w:tcBorders>
          </w:tcPr>
          <w:p w14:paraId="3A8B557A" w14:textId="77777777" w:rsidR="00954D49" w:rsidRDefault="00954D49" w:rsidP="00D32EF8">
            <w:pPr>
              <w:spacing w:after="0"/>
              <w:ind w:left="0" w:firstLine="0"/>
              <w:jc w:val="left"/>
            </w:pPr>
          </w:p>
        </w:tc>
      </w:tr>
    </w:tbl>
    <w:p w14:paraId="72DBB313" w14:textId="77777777" w:rsidR="00954D49" w:rsidRPr="000A609E" w:rsidRDefault="00954D49" w:rsidP="00954D49">
      <w:pPr>
        <w:spacing w:after="0"/>
        <w:ind w:left="0" w:firstLine="441"/>
      </w:pPr>
    </w:p>
    <w:p w14:paraId="7171E4AC" w14:textId="77777777" w:rsidR="00954D49" w:rsidRDefault="00954D49" w:rsidP="00954D49">
      <w:pPr>
        <w:spacing w:after="0"/>
        <w:ind w:left="0"/>
        <w:jc w:val="center"/>
        <w:rPr>
          <w:i/>
        </w:rPr>
      </w:pPr>
      <w:r>
        <w:rPr>
          <w:i/>
        </w:rPr>
        <w:t xml:space="preserve">Уровень квалификации педагогических работников </w:t>
      </w:r>
    </w:p>
    <w:p w14:paraId="395E9598" w14:textId="77777777" w:rsidR="00954D49" w:rsidRDefault="00954D49" w:rsidP="00954D49">
      <w:pPr>
        <w:spacing w:after="0"/>
        <w:ind w:left="0"/>
        <w:jc w:val="center"/>
      </w:pPr>
    </w:p>
    <w:tbl>
      <w:tblPr>
        <w:tblStyle w:val="TableGrid"/>
        <w:tblW w:w="9989" w:type="dxa"/>
        <w:tblInd w:w="-108" w:type="dxa"/>
        <w:tblCellMar>
          <w:top w:w="7" w:type="dxa"/>
          <w:left w:w="115" w:type="dxa"/>
          <w:right w:w="64" w:type="dxa"/>
        </w:tblCellMar>
        <w:tblLook w:val="04A0" w:firstRow="1" w:lastRow="0" w:firstColumn="1" w:lastColumn="0" w:noHBand="0" w:noVBand="1"/>
      </w:tblPr>
      <w:tblGrid>
        <w:gridCol w:w="2209"/>
        <w:gridCol w:w="2393"/>
        <w:gridCol w:w="2505"/>
        <w:gridCol w:w="2882"/>
      </w:tblGrid>
      <w:tr w:rsidR="00954D49" w14:paraId="2AF0DD4B" w14:textId="77777777" w:rsidTr="00D32EF8">
        <w:trPr>
          <w:trHeight w:val="848"/>
        </w:trPr>
        <w:tc>
          <w:tcPr>
            <w:tcW w:w="2209" w:type="dxa"/>
            <w:tcBorders>
              <w:top w:val="single" w:sz="4" w:space="0" w:color="000000"/>
              <w:left w:val="single" w:sz="4" w:space="0" w:color="000000"/>
              <w:bottom w:val="single" w:sz="4" w:space="0" w:color="000000"/>
              <w:right w:val="single" w:sz="4" w:space="0" w:color="000000"/>
            </w:tcBorders>
          </w:tcPr>
          <w:p w14:paraId="7C9DAC7A" w14:textId="77777777" w:rsidR="00954D49" w:rsidRDefault="00954D49" w:rsidP="00D32EF8">
            <w:pPr>
              <w:spacing w:after="0"/>
              <w:ind w:left="0" w:hanging="15"/>
              <w:jc w:val="center"/>
            </w:pPr>
            <w:r>
              <w:rPr>
                <w:b/>
              </w:rPr>
              <w:t xml:space="preserve">Всего учителей в начальной школе </w:t>
            </w:r>
          </w:p>
        </w:tc>
        <w:tc>
          <w:tcPr>
            <w:tcW w:w="7780" w:type="dxa"/>
            <w:gridSpan w:val="3"/>
            <w:tcBorders>
              <w:top w:val="single" w:sz="4" w:space="0" w:color="000000"/>
              <w:left w:val="single" w:sz="4" w:space="0" w:color="000000"/>
              <w:bottom w:val="single" w:sz="4" w:space="0" w:color="000000"/>
              <w:right w:val="single" w:sz="4" w:space="0" w:color="000000"/>
            </w:tcBorders>
          </w:tcPr>
          <w:p w14:paraId="47EEB05E" w14:textId="77777777" w:rsidR="00954D49" w:rsidRDefault="00954D49" w:rsidP="00D32EF8">
            <w:pPr>
              <w:spacing w:after="0"/>
              <w:ind w:left="0" w:firstLine="0"/>
              <w:jc w:val="center"/>
            </w:pPr>
            <w:r>
              <w:rPr>
                <w:b/>
              </w:rPr>
              <w:t xml:space="preserve">Педагогические работники, имеющие квалификационную категорию </w:t>
            </w:r>
          </w:p>
        </w:tc>
      </w:tr>
      <w:tr w:rsidR="00954D49" w14:paraId="3DB6FF5B" w14:textId="77777777" w:rsidTr="00D32EF8">
        <w:trPr>
          <w:trHeight w:val="286"/>
        </w:trPr>
        <w:tc>
          <w:tcPr>
            <w:tcW w:w="2209" w:type="dxa"/>
            <w:vMerge w:val="restart"/>
            <w:tcBorders>
              <w:top w:val="single" w:sz="4" w:space="0" w:color="000000"/>
              <w:left w:val="single" w:sz="4" w:space="0" w:color="000000"/>
              <w:bottom w:val="single" w:sz="4" w:space="0" w:color="000000"/>
              <w:right w:val="single" w:sz="4" w:space="0" w:color="000000"/>
            </w:tcBorders>
            <w:vAlign w:val="center"/>
          </w:tcPr>
          <w:p w14:paraId="7566433C" w14:textId="77777777" w:rsidR="00954D49" w:rsidRDefault="00954D49" w:rsidP="00D32EF8">
            <w:pPr>
              <w:spacing w:after="0"/>
              <w:ind w:left="0" w:firstLine="0"/>
              <w:jc w:val="center"/>
            </w:pPr>
            <w:r>
              <w:t xml:space="preserve">20 </w:t>
            </w:r>
          </w:p>
        </w:tc>
        <w:tc>
          <w:tcPr>
            <w:tcW w:w="2393" w:type="dxa"/>
            <w:tcBorders>
              <w:top w:val="single" w:sz="4" w:space="0" w:color="000000"/>
              <w:left w:val="single" w:sz="4" w:space="0" w:color="000000"/>
              <w:bottom w:val="single" w:sz="4" w:space="0" w:color="000000"/>
              <w:right w:val="single" w:sz="4" w:space="0" w:color="000000"/>
            </w:tcBorders>
          </w:tcPr>
          <w:p w14:paraId="6F2E4F74" w14:textId="77777777" w:rsidR="00954D49" w:rsidRDefault="00954D49" w:rsidP="00D32EF8">
            <w:pPr>
              <w:spacing w:after="0"/>
              <w:ind w:left="0" w:firstLine="0"/>
              <w:jc w:val="center"/>
            </w:pPr>
            <w:r>
              <w:t xml:space="preserve">Высшую </w:t>
            </w:r>
          </w:p>
        </w:tc>
        <w:tc>
          <w:tcPr>
            <w:tcW w:w="2505" w:type="dxa"/>
            <w:tcBorders>
              <w:top w:val="single" w:sz="4" w:space="0" w:color="000000"/>
              <w:left w:val="single" w:sz="4" w:space="0" w:color="000000"/>
              <w:bottom w:val="single" w:sz="4" w:space="0" w:color="000000"/>
              <w:right w:val="single" w:sz="4" w:space="0" w:color="000000"/>
            </w:tcBorders>
          </w:tcPr>
          <w:p w14:paraId="5EAAFC51" w14:textId="77777777" w:rsidR="00954D49" w:rsidRDefault="00954D49" w:rsidP="00D32EF8">
            <w:pPr>
              <w:spacing w:after="0"/>
              <w:ind w:left="0" w:firstLine="0"/>
              <w:jc w:val="center"/>
            </w:pPr>
            <w:r>
              <w:t xml:space="preserve">Первую </w:t>
            </w:r>
          </w:p>
        </w:tc>
        <w:tc>
          <w:tcPr>
            <w:tcW w:w="2882" w:type="dxa"/>
            <w:tcBorders>
              <w:top w:val="single" w:sz="4" w:space="0" w:color="000000"/>
              <w:left w:val="single" w:sz="4" w:space="0" w:color="000000"/>
              <w:bottom w:val="single" w:sz="4" w:space="0" w:color="000000"/>
              <w:right w:val="single" w:sz="4" w:space="0" w:color="000000"/>
            </w:tcBorders>
          </w:tcPr>
          <w:p w14:paraId="609E8DE9" w14:textId="77777777" w:rsidR="00954D49" w:rsidRDefault="00954D49" w:rsidP="00D32EF8">
            <w:pPr>
              <w:spacing w:after="0"/>
              <w:ind w:left="0" w:firstLine="0"/>
              <w:jc w:val="center"/>
            </w:pPr>
            <w:r>
              <w:t xml:space="preserve">Без категории </w:t>
            </w:r>
          </w:p>
        </w:tc>
      </w:tr>
      <w:tr w:rsidR="00954D49" w14:paraId="3A303977" w14:textId="77777777" w:rsidTr="00D32EF8">
        <w:trPr>
          <w:trHeight w:val="286"/>
        </w:trPr>
        <w:tc>
          <w:tcPr>
            <w:tcW w:w="0" w:type="auto"/>
            <w:vMerge/>
            <w:tcBorders>
              <w:top w:val="nil"/>
              <w:left w:val="single" w:sz="4" w:space="0" w:color="000000"/>
              <w:bottom w:val="single" w:sz="4" w:space="0" w:color="000000"/>
              <w:right w:val="single" w:sz="4" w:space="0" w:color="000000"/>
            </w:tcBorders>
          </w:tcPr>
          <w:p w14:paraId="306F2C7D" w14:textId="77777777" w:rsidR="00954D49" w:rsidRDefault="00954D49" w:rsidP="00D32EF8">
            <w:pPr>
              <w:spacing w:after="0"/>
              <w:ind w:left="0" w:firstLine="0"/>
              <w:jc w:val="left"/>
            </w:pPr>
          </w:p>
        </w:tc>
        <w:tc>
          <w:tcPr>
            <w:tcW w:w="2393" w:type="dxa"/>
            <w:tcBorders>
              <w:top w:val="single" w:sz="4" w:space="0" w:color="000000"/>
              <w:left w:val="single" w:sz="4" w:space="0" w:color="000000"/>
              <w:bottom w:val="single" w:sz="4" w:space="0" w:color="000000"/>
              <w:right w:val="single" w:sz="4" w:space="0" w:color="000000"/>
            </w:tcBorders>
          </w:tcPr>
          <w:p w14:paraId="340A7680" w14:textId="77777777" w:rsidR="00954D49" w:rsidRDefault="00954D49" w:rsidP="00D32EF8">
            <w:pPr>
              <w:spacing w:after="0"/>
              <w:ind w:left="0" w:firstLine="0"/>
              <w:jc w:val="center"/>
            </w:pPr>
            <w:r>
              <w:t xml:space="preserve">12 </w:t>
            </w:r>
          </w:p>
        </w:tc>
        <w:tc>
          <w:tcPr>
            <w:tcW w:w="2505" w:type="dxa"/>
            <w:tcBorders>
              <w:top w:val="single" w:sz="4" w:space="0" w:color="000000"/>
              <w:left w:val="single" w:sz="4" w:space="0" w:color="000000"/>
              <w:bottom w:val="single" w:sz="4" w:space="0" w:color="000000"/>
              <w:right w:val="single" w:sz="4" w:space="0" w:color="000000"/>
            </w:tcBorders>
          </w:tcPr>
          <w:p w14:paraId="1070E418" w14:textId="2AA3DBAB" w:rsidR="00954D49" w:rsidRDefault="00954D49" w:rsidP="00D32EF8">
            <w:pPr>
              <w:spacing w:after="0"/>
              <w:ind w:left="0" w:firstLine="0"/>
              <w:jc w:val="center"/>
            </w:pPr>
            <w:r>
              <w:t xml:space="preserve">6 </w:t>
            </w:r>
          </w:p>
        </w:tc>
        <w:tc>
          <w:tcPr>
            <w:tcW w:w="2882" w:type="dxa"/>
            <w:tcBorders>
              <w:top w:val="single" w:sz="4" w:space="0" w:color="000000"/>
              <w:left w:val="single" w:sz="4" w:space="0" w:color="000000"/>
              <w:bottom w:val="single" w:sz="4" w:space="0" w:color="000000"/>
              <w:right w:val="single" w:sz="4" w:space="0" w:color="000000"/>
            </w:tcBorders>
          </w:tcPr>
          <w:p w14:paraId="55EB2D28" w14:textId="05BCBF73" w:rsidR="00954D49" w:rsidRDefault="00954D49" w:rsidP="00D32EF8">
            <w:pPr>
              <w:spacing w:after="0"/>
              <w:ind w:left="0" w:firstLine="0"/>
              <w:jc w:val="center"/>
            </w:pPr>
            <w:r>
              <w:t xml:space="preserve">2 </w:t>
            </w:r>
          </w:p>
        </w:tc>
      </w:tr>
    </w:tbl>
    <w:p w14:paraId="67194D37" w14:textId="77777777" w:rsidR="00954D49" w:rsidRDefault="00954D49" w:rsidP="00954D49">
      <w:pPr>
        <w:spacing w:after="0"/>
        <w:ind w:left="0" w:firstLine="441"/>
      </w:pPr>
    </w:p>
    <w:p w14:paraId="50B41FA8" w14:textId="454D9124" w:rsidR="00954D49" w:rsidRDefault="00954D49" w:rsidP="00954D49">
      <w:pPr>
        <w:spacing w:after="0"/>
        <w:ind w:left="0" w:firstLine="441"/>
      </w:pPr>
      <w:r>
        <w:lastRenderedPageBreak/>
        <w:t xml:space="preserve">Итого: </w:t>
      </w:r>
      <w:r w:rsidR="00C27E76">
        <w:t>90</w:t>
      </w:r>
      <w:r>
        <w:t xml:space="preserve">% педагогов, работающих в начальной школе, имеют первую и высшую квалификационную категорию, </w:t>
      </w:r>
      <w:r w:rsidR="00C27E76">
        <w:t>двое</w:t>
      </w:r>
      <w:r>
        <w:t xml:space="preserve"> педагогов без квалификационной категории соответствует занимаемой должности. </w:t>
      </w:r>
    </w:p>
    <w:p w14:paraId="292F405B" w14:textId="77777777" w:rsidR="00954D49" w:rsidRDefault="00954D49" w:rsidP="00954D49">
      <w:pPr>
        <w:spacing w:after="0"/>
        <w:ind w:left="0" w:firstLine="441"/>
      </w:pPr>
      <w:r>
        <w:t xml:space="preserve">Для обеспечения возможности восполнения недостающих кадровых ресурсов созданы условия через договора сетевого взаимодействия с </w:t>
      </w:r>
      <w:hyperlink r:id="rId149" w:tgtFrame="_blank" w:history="1">
        <w:r w:rsidRPr="00705C67">
          <w:rPr>
            <w:rStyle w:val="a3"/>
            <w:color w:val="000000" w:themeColor="text1"/>
            <w:szCs w:val="24"/>
            <w:shd w:val="clear" w:color="auto" w:fill="FFFFFF"/>
          </w:rPr>
          <w:t xml:space="preserve">Муниципальным бюджетным учреждением дополнительного образования "Центр детского (юношеского) технического творчества </w:t>
        </w:r>
        <w:r>
          <w:rPr>
            <w:rStyle w:val="a3"/>
            <w:color w:val="000000" w:themeColor="text1"/>
            <w:szCs w:val="24"/>
            <w:shd w:val="clear" w:color="auto" w:fill="FFFFFF"/>
          </w:rPr>
          <w:t>«</w:t>
        </w:r>
        <w:r w:rsidRPr="00705C67">
          <w:rPr>
            <w:rStyle w:val="a3"/>
            <w:color w:val="000000" w:themeColor="text1"/>
            <w:szCs w:val="24"/>
            <w:shd w:val="clear" w:color="auto" w:fill="FFFFFF"/>
          </w:rPr>
          <w:t>Меридиан</w:t>
        </w:r>
      </w:hyperlink>
      <w:r>
        <w:t xml:space="preserve">». Педагогические работники систематически  повышают свои профессиональные компетенции  через прохождение курсовой подготовки в очной и заочной формах на базе МАОУ ДПО ИПК г. Новокузнецка, ГОУ ДПО  (ПК) С «Кузбасский региональный институт повышения квалификации и переподготовки работников образования» г. Кемерово,  АНО ДПО «Институт непрерывного образования», г Новокузнецк и др. </w:t>
      </w:r>
    </w:p>
    <w:p w14:paraId="14C4B21C" w14:textId="77777777" w:rsidR="00954D49" w:rsidRDefault="00954D49" w:rsidP="00954D49">
      <w:pPr>
        <w:spacing w:after="0"/>
        <w:ind w:left="0" w:firstLine="425"/>
      </w:pPr>
      <w:r>
        <w:rPr>
          <w:b/>
        </w:rPr>
        <w:t>Непрерывность профессионального развития</w:t>
      </w:r>
      <w:r>
        <w:t xml:space="preserve"> педагогических работников осуществляющих профессиональную деятельность по ООП НОО обеспечивается освоением работником дополнительных профессиональных программ по профилю педагогической деятельности  не реже 1 раза в три года. </w:t>
      </w:r>
    </w:p>
    <w:p w14:paraId="58F1A7D9" w14:textId="77777777" w:rsidR="00954D49" w:rsidRDefault="00954D49" w:rsidP="00954D49">
      <w:pPr>
        <w:spacing w:after="0"/>
        <w:ind w:left="0" w:firstLine="425"/>
      </w:pPr>
      <w:r>
        <w:t xml:space="preserve">Формами повышения квалификации является: курсовая подготовка, участие в конференциях, обучающих семинарах, мастер классах, участие в работе методических объединений, творческих группах. </w:t>
      </w:r>
    </w:p>
    <w:p w14:paraId="49C11B34" w14:textId="77777777" w:rsidR="00954D49" w:rsidRDefault="00954D49" w:rsidP="00954D49">
      <w:pPr>
        <w:spacing w:after="0"/>
        <w:ind w:left="0" w:firstLine="425"/>
      </w:pPr>
      <w:r>
        <w:t xml:space="preserve">Основными задачами повышения квалификации является:  </w:t>
      </w:r>
    </w:p>
    <w:p w14:paraId="103D7EE6" w14:textId="77777777" w:rsidR="00954D49" w:rsidRDefault="00954D49" w:rsidP="00291883">
      <w:pPr>
        <w:numPr>
          <w:ilvl w:val="0"/>
          <w:numId w:val="326"/>
        </w:numPr>
        <w:spacing w:after="0"/>
        <w:ind w:right="0" w:hanging="360"/>
      </w:pPr>
      <w:r>
        <w:t xml:space="preserve">формирование профессиональной готовности работников к реализации ФГОС, которая обеспечит оптимальное вхождение работников в систему ценностей современного образования;  </w:t>
      </w:r>
    </w:p>
    <w:p w14:paraId="2239EB57" w14:textId="77777777" w:rsidR="00954D49" w:rsidRDefault="00954D49" w:rsidP="00291883">
      <w:pPr>
        <w:numPr>
          <w:ilvl w:val="0"/>
          <w:numId w:val="326"/>
        </w:numPr>
        <w:spacing w:after="0"/>
        <w:ind w:right="0" w:hanging="360"/>
      </w:pPr>
      <w:r>
        <w:t xml:space="preserve">освоение новой системы требований к структуре ООП НОО, результатам и условиям её реализации, а также системы оценки итогов образовательной деятельности; </w:t>
      </w:r>
    </w:p>
    <w:p w14:paraId="23061B69" w14:textId="7BA77860" w:rsidR="00954D49" w:rsidRDefault="00954D49" w:rsidP="00291883">
      <w:pPr>
        <w:numPr>
          <w:ilvl w:val="0"/>
          <w:numId w:val="326"/>
        </w:numPr>
        <w:spacing w:after="0"/>
        <w:ind w:right="0" w:hanging="360"/>
      </w:pPr>
      <w:r>
        <w:t xml:space="preserve">овладение учебно-методическими и информационно-методическими ресурсами, необходимыми для успешного решения задач </w:t>
      </w:r>
      <w:r w:rsidR="00C27E76">
        <w:t>ООП</w:t>
      </w:r>
      <w:r>
        <w:t xml:space="preserve"> НОО. Ожидаемый результат повышения квалификации – профессиональная готовность работников образования к реализации </w:t>
      </w:r>
      <w:r w:rsidR="00C27E76">
        <w:t>ООП</w:t>
      </w:r>
      <w:r>
        <w:t xml:space="preserve"> НОО:  </w:t>
      </w:r>
    </w:p>
    <w:p w14:paraId="3C564477" w14:textId="77777777" w:rsidR="00954D49" w:rsidRDefault="00954D49" w:rsidP="00291883">
      <w:pPr>
        <w:numPr>
          <w:ilvl w:val="0"/>
          <w:numId w:val="326"/>
        </w:numPr>
        <w:spacing w:after="0"/>
        <w:ind w:right="0" w:hanging="360"/>
      </w:pPr>
      <w:r>
        <w:t xml:space="preserve">обеспечение </w:t>
      </w:r>
      <w:r>
        <w:tab/>
        <w:t xml:space="preserve">оптимального </w:t>
      </w:r>
      <w:r>
        <w:tab/>
        <w:t xml:space="preserve">вхождения </w:t>
      </w:r>
      <w:r>
        <w:tab/>
        <w:t xml:space="preserve">работников </w:t>
      </w:r>
      <w:r>
        <w:tab/>
        <w:t xml:space="preserve">в </w:t>
      </w:r>
      <w:r>
        <w:tab/>
        <w:t xml:space="preserve">систему ценностей современного образования;  </w:t>
      </w:r>
    </w:p>
    <w:p w14:paraId="548D6158" w14:textId="77777777" w:rsidR="00954D49" w:rsidRDefault="00954D49" w:rsidP="00291883">
      <w:pPr>
        <w:numPr>
          <w:ilvl w:val="0"/>
          <w:numId w:val="326"/>
        </w:numPr>
        <w:spacing w:after="0"/>
        <w:ind w:right="0" w:hanging="360"/>
      </w:pPr>
      <w:r>
        <w:t xml:space="preserve">освоение новой системы требований к структуре основной образовательной программы НОО, результатам ее освоения и условиям реализации, а также системы оценки итогов образовательной деятельности обучающихся;  </w:t>
      </w:r>
    </w:p>
    <w:p w14:paraId="4EDC5E2F" w14:textId="66347163" w:rsidR="00954D49" w:rsidRDefault="00954D49" w:rsidP="00291883">
      <w:pPr>
        <w:numPr>
          <w:ilvl w:val="0"/>
          <w:numId w:val="326"/>
        </w:numPr>
        <w:spacing w:after="0"/>
        <w:ind w:right="0" w:hanging="360"/>
      </w:pPr>
      <w:r>
        <w:t xml:space="preserve">овладение учебно-методическими и информационно-методическими ресурсами, необходимыми для успешного решения задач </w:t>
      </w:r>
      <w:r w:rsidR="00C27E76">
        <w:t>ООП</w:t>
      </w:r>
      <w:r>
        <w:t xml:space="preserve"> НОО. Одним из условий качественной реализации </w:t>
      </w:r>
      <w:r w:rsidR="00C27E76">
        <w:t>ООП</w:t>
      </w:r>
      <w:r>
        <w:t xml:space="preserve"> НОО в МБ НОУ «Лицей №111»  является наличие действующей системы методической работы и внутришкольной системы неформального повышения квалификации, а также системы наставничества, обеспечивающих сопровождение деятельности педагогов на всех этапах реализации требований </w:t>
      </w:r>
      <w:r w:rsidR="00C27E76">
        <w:t>ООП НОО</w:t>
      </w:r>
      <w:r>
        <w:t xml:space="preserve">.  </w:t>
      </w:r>
    </w:p>
    <w:p w14:paraId="77161C85" w14:textId="77777777" w:rsidR="00954D49" w:rsidRDefault="00954D49" w:rsidP="00954D49">
      <w:pPr>
        <w:spacing w:after="0"/>
        <w:ind w:left="0" w:firstLine="425"/>
      </w:pPr>
      <w:r>
        <w:t xml:space="preserve">Ожидаемый результат повышения квалификации – профессиональная готовность работников начальной  школы к реализации ФГОС: </w:t>
      </w:r>
    </w:p>
    <w:p w14:paraId="2651064A" w14:textId="77777777" w:rsidR="00954D49" w:rsidRDefault="00954D49" w:rsidP="00291883">
      <w:pPr>
        <w:numPr>
          <w:ilvl w:val="0"/>
          <w:numId w:val="327"/>
        </w:numPr>
        <w:spacing w:after="0"/>
        <w:ind w:right="0" w:hanging="360"/>
      </w:pPr>
      <w:r>
        <w:t xml:space="preserve">обеспечение оптимального вхождения работников образования в систему ценностей современного образования; </w:t>
      </w:r>
    </w:p>
    <w:p w14:paraId="0D6B14FC" w14:textId="77777777" w:rsidR="00954D49" w:rsidRDefault="00954D49" w:rsidP="00291883">
      <w:pPr>
        <w:numPr>
          <w:ilvl w:val="0"/>
          <w:numId w:val="327"/>
        </w:numPr>
        <w:spacing w:after="0"/>
        <w:ind w:right="0" w:hanging="360"/>
      </w:pPr>
      <w:r>
        <w:t xml:space="preserve">принятие идеологии ФГОС общего образования; </w:t>
      </w:r>
    </w:p>
    <w:p w14:paraId="6010C1B1" w14:textId="77777777" w:rsidR="00954D49" w:rsidRDefault="00954D49" w:rsidP="00291883">
      <w:pPr>
        <w:numPr>
          <w:ilvl w:val="0"/>
          <w:numId w:val="327"/>
        </w:numPr>
        <w:spacing w:after="0"/>
        <w:ind w:right="0" w:hanging="360"/>
      </w:pPr>
      <w:r>
        <w:t xml:space="preserve">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учащихся;  </w:t>
      </w:r>
    </w:p>
    <w:p w14:paraId="7DE37B57" w14:textId="77777777" w:rsidR="00954D49" w:rsidRDefault="00954D49" w:rsidP="00291883">
      <w:pPr>
        <w:numPr>
          <w:ilvl w:val="0"/>
          <w:numId w:val="327"/>
        </w:numPr>
        <w:spacing w:after="0"/>
        <w:ind w:right="0" w:hanging="360"/>
      </w:pPr>
      <w:r>
        <w:t>овладение учебно-методическими и информационно-методическими ресурсами, необходимыми для успешного решения задач ФГОС.</w:t>
      </w:r>
    </w:p>
    <w:p w14:paraId="23A179CF" w14:textId="77777777" w:rsidR="00954D49" w:rsidRDefault="00954D49" w:rsidP="00954D49">
      <w:pPr>
        <w:spacing w:after="0"/>
        <w:ind w:left="425" w:right="0" w:firstLine="0"/>
      </w:pPr>
    </w:p>
    <w:p w14:paraId="01911BFC" w14:textId="77777777" w:rsidR="000402F4" w:rsidRDefault="00483FE8" w:rsidP="00AF413A">
      <w:pPr>
        <w:spacing w:after="0"/>
        <w:ind w:left="0" w:right="0" w:firstLine="425"/>
      </w:pPr>
      <w:r>
        <w:t xml:space="preserve"> </w:t>
      </w:r>
    </w:p>
    <w:p w14:paraId="36EB42E0" w14:textId="41CACD86" w:rsidR="000402F4" w:rsidRDefault="00483FE8" w:rsidP="00AF413A">
      <w:pPr>
        <w:pStyle w:val="1"/>
        <w:spacing w:after="0" w:line="240" w:lineRule="auto"/>
        <w:ind w:left="0" w:right="0" w:firstLine="425"/>
        <w:jc w:val="both"/>
      </w:pPr>
      <w:bookmarkStart w:id="598" w:name="_Toc146975663"/>
      <w:bookmarkStart w:id="599" w:name="_Toc147572713"/>
      <w:r>
        <w:t xml:space="preserve">3.5.1. </w:t>
      </w:r>
      <w:r w:rsidR="00BE5685">
        <w:t>КАДРОВЫЕ УСЛОВИЯ РЕАЛИЗАЦИИ ОСНОВНОЙ ОБРАЗОВАТЕЛЬНОЙ ПРОГРАММЫ НАЧАЛЬНОГО ОБЩЕГО ОБРАЗОВАНИЯ</w:t>
      </w:r>
      <w:bookmarkEnd w:id="598"/>
      <w:bookmarkEnd w:id="599"/>
      <w:r w:rsidR="00BE5685">
        <w:t xml:space="preserve">  </w:t>
      </w:r>
    </w:p>
    <w:p w14:paraId="14CD1D9E" w14:textId="77777777" w:rsidR="00460C33" w:rsidRDefault="00460C33" w:rsidP="00AF413A">
      <w:pPr>
        <w:spacing w:after="0"/>
        <w:ind w:left="0" w:right="0" w:firstLine="425"/>
      </w:pPr>
    </w:p>
    <w:p w14:paraId="7A716B48" w14:textId="25BC4DA4" w:rsidR="000402F4" w:rsidRDefault="00483FE8" w:rsidP="00AF413A">
      <w:pPr>
        <w:spacing w:after="0"/>
        <w:ind w:left="0" w:right="0" w:firstLine="425"/>
      </w:pPr>
      <w:r>
        <w:t xml:space="preserve">Для реализации программы начального общего образования </w:t>
      </w:r>
      <w:r w:rsidR="0094108C">
        <w:t>МБ НОУ «Лицей №111»</w:t>
      </w:r>
      <w: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  </w:t>
      </w:r>
    </w:p>
    <w:p w14:paraId="43FB6465" w14:textId="77777777" w:rsidR="00ED327D" w:rsidRDefault="00ED327D" w:rsidP="00AF413A">
      <w:pPr>
        <w:spacing w:after="0"/>
        <w:ind w:left="0" w:right="0" w:firstLine="425"/>
      </w:pPr>
    </w:p>
    <w:p w14:paraId="2D9EED6A" w14:textId="3947F229" w:rsidR="000402F4" w:rsidRDefault="00ED327D" w:rsidP="00ED327D">
      <w:pPr>
        <w:spacing w:after="0"/>
        <w:ind w:left="0" w:right="0" w:firstLine="425"/>
      </w:pPr>
      <w:r>
        <w:t xml:space="preserve">I. </w:t>
      </w:r>
      <w:r w:rsidR="00483FE8">
        <w:t xml:space="preserve">ОБЩИЕ СВЕДЕНИЯ ОБ ОБРАЗОВАТЕЛЬНОЙ ОРГАНИЗАЦИИ </w:t>
      </w:r>
    </w:p>
    <w:p w14:paraId="303CCAD7" w14:textId="77777777" w:rsidR="00ED327D" w:rsidRDefault="00ED327D" w:rsidP="00ED327D">
      <w:pPr>
        <w:ind w:left="0" w:firstLine="425"/>
      </w:pPr>
    </w:p>
    <w:tbl>
      <w:tblPr>
        <w:tblStyle w:val="TableGrid"/>
        <w:tblW w:w="9143" w:type="dxa"/>
        <w:tblInd w:w="-79" w:type="dxa"/>
        <w:tblCellMar>
          <w:top w:w="81" w:type="dxa"/>
          <w:right w:w="22" w:type="dxa"/>
        </w:tblCellMar>
        <w:tblLook w:val="04A0" w:firstRow="1" w:lastRow="0" w:firstColumn="1" w:lastColumn="0" w:noHBand="0" w:noVBand="1"/>
      </w:tblPr>
      <w:tblGrid>
        <w:gridCol w:w="2631"/>
        <w:gridCol w:w="5945"/>
        <w:gridCol w:w="567"/>
      </w:tblGrid>
      <w:tr w:rsidR="000402F4" w14:paraId="23F6D9B1" w14:textId="77777777" w:rsidTr="003444A2">
        <w:trPr>
          <w:trHeight w:val="994"/>
        </w:trPr>
        <w:tc>
          <w:tcPr>
            <w:tcW w:w="2631" w:type="dxa"/>
            <w:tcBorders>
              <w:top w:val="single" w:sz="6" w:space="0" w:color="000000"/>
              <w:left w:val="single" w:sz="6" w:space="0" w:color="000000"/>
              <w:bottom w:val="single" w:sz="6" w:space="0" w:color="000000"/>
              <w:right w:val="single" w:sz="6" w:space="0" w:color="000000"/>
            </w:tcBorders>
          </w:tcPr>
          <w:p w14:paraId="4506D772" w14:textId="77777777" w:rsidR="000402F4" w:rsidRDefault="00483FE8" w:rsidP="00D04AB6">
            <w:pPr>
              <w:spacing w:after="0"/>
              <w:ind w:left="0" w:right="0" w:firstLine="0"/>
            </w:pPr>
            <w:r>
              <w:t xml:space="preserve">Наименование образовательной организации </w:t>
            </w:r>
          </w:p>
        </w:tc>
        <w:tc>
          <w:tcPr>
            <w:tcW w:w="5945" w:type="dxa"/>
            <w:tcBorders>
              <w:top w:val="single" w:sz="6" w:space="0" w:color="000000"/>
              <w:left w:val="single" w:sz="6" w:space="0" w:color="000000"/>
              <w:bottom w:val="single" w:sz="6" w:space="0" w:color="000000"/>
              <w:right w:val="nil"/>
            </w:tcBorders>
          </w:tcPr>
          <w:p w14:paraId="0DCF59B2" w14:textId="24F5B80F" w:rsidR="000402F4" w:rsidRDefault="00483FE8" w:rsidP="00D04AB6">
            <w:pPr>
              <w:spacing w:after="0"/>
              <w:ind w:left="0" w:right="0" w:firstLine="0"/>
            </w:pPr>
            <w:r>
              <w:t xml:space="preserve">Муниципальное </w:t>
            </w:r>
            <w:r>
              <w:tab/>
            </w:r>
            <w:r w:rsidR="00925FAA">
              <w:t xml:space="preserve">Бюджетное нетиповое общеобразовательное </w:t>
            </w:r>
            <w:r>
              <w:t xml:space="preserve"> </w:t>
            </w:r>
            <w:r w:rsidR="00925FAA">
              <w:t>учреждение «Лицей №111»</w:t>
            </w:r>
          </w:p>
        </w:tc>
        <w:tc>
          <w:tcPr>
            <w:tcW w:w="567" w:type="dxa"/>
            <w:tcBorders>
              <w:top w:val="single" w:sz="6" w:space="0" w:color="000000"/>
              <w:left w:val="nil"/>
              <w:bottom w:val="single" w:sz="6" w:space="0" w:color="000000"/>
              <w:right w:val="single" w:sz="6" w:space="0" w:color="000000"/>
            </w:tcBorders>
          </w:tcPr>
          <w:p w14:paraId="66B0B404" w14:textId="50B4FAC3" w:rsidR="000402F4" w:rsidRDefault="000402F4" w:rsidP="00D04AB6">
            <w:pPr>
              <w:spacing w:after="0"/>
              <w:ind w:left="0" w:right="0" w:firstLine="0"/>
            </w:pPr>
          </w:p>
        </w:tc>
      </w:tr>
      <w:tr w:rsidR="000402F4" w14:paraId="38742BBD" w14:textId="77777777" w:rsidTr="003444A2">
        <w:trPr>
          <w:trHeight w:val="442"/>
        </w:trPr>
        <w:tc>
          <w:tcPr>
            <w:tcW w:w="2631" w:type="dxa"/>
            <w:tcBorders>
              <w:top w:val="single" w:sz="6" w:space="0" w:color="000000"/>
              <w:left w:val="single" w:sz="6" w:space="0" w:color="000000"/>
              <w:bottom w:val="single" w:sz="6" w:space="0" w:color="000000"/>
              <w:right w:val="single" w:sz="6" w:space="0" w:color="000000"/>
            </w:tcBorders>
          </w:tcPr>
          <w:p w14:paraId="500A25C7" w14:textId="77777777" w:rsidR="000402F4" w:rsidRDefault="00483FE8" w:rsidP="00D04AB6">
            <w:pPr>
              <w:spacing w:after="0"/>
              <w:ind w:left="0" w:right="0" w:firstLine="0"/>
            </w:pPr>
            <w:r>
              <w:t xml:space="preserve">Руководитель </w:t>
            </w:r>
          </w:p>
        </w:tc>
        <w:tc>
          <w:tcPr>
            <w:tcW w:w="5945" w:type="dxa"/>
            <w:tcBorders>
              <w:top w:val="single" w:sz="6" w:space="0" w:color="000000"/>
              <w:left w:val="single" w:sz="6" w:space="0" w:color="000000"/>
              <w:bottom w:val="single" w:sz="6" w:space="0" w:color="000000"/>
              <w:right w:val="nil"/>
            </w:tcBorders>
          </w:tcPr>
          <w:p w14:paraId="30583243" w14:textId="524BE819" w:rsidR="000402F4" w:rsidRDefault="00925FAA" w:rsidP="00D04AB6">
            <w:pPr>
              <w:spacing w:after="0"/>
              <w:ind w:left="0" w:right="0" w:firstLine="0"/>
            </w:pPr>
            <w:r>
              <w:t>Полюшко Марина Владимировна</w:t>
            </w:r>
            <w:r w:rsidR="00483FE8">
              <w:t xml:space="preserve"> </w:t>
            </w:r>
          </w:p>
        </w:tc>
        <w:tc>
          <w:tcPr>
            <w:tcW w:w="567" w:type="dxa"/>
            <w:tcBorders>
              <w:top w:val="single" w:sz="6" w:space="0" w:color="000000"/>
              <w:left w:val="nil"/>
              <w:bottom w:val="single" w:sz="6" w:space="0" w:color="000000"/>
              <w:right w:val="single" w:sz="6" w:space="0" w:color="000000"/>
            </w:tcBorders>
          </w:tcPr>
          <w:p w14:paraId="428D0E8E" w14:textId="77777777" w:rsidR="000402F4" w:rsidRDefault="000402F4" w:rsidP="00D04AB6">
            <w:pPr>
              <w:spacing w:after="0"/>
              <w:ind w:left="0" w:right="0" w:firstLine="0"/>
            </w:pPr>
          </w:p>
        </w:tc>
      </w:tr>
      <w:tr w:rsidR="000402F4" w14:paraId="4B9F2C1F" w14:textId="77777777" w:rsidTr="003444A2">
        <w:trPr>
          <w:trHeight w:val="442"/>
        </w:trPr>
        <w:tc>
          <w:tcPr>
            <w:tcW w:w="2631" w:type="dxa"/>
            <w:tcBorders>
              <w:top w:val="single" w:sz="6" w:space="0" w:color="000000"/>
              <w:left w:val="single" w:sz="6" w:space="0" w:color="000000"/>
              <w:bottom w:val="single" w:sz="6" w:space="0" w:color="000000"/>
              <w:right w:val="single" w:sz="6" w:space="0" w:color="000000"/>
            </w:tcBorders>
          </w:tcPr>
          <w:p w14:paraId="5BBEB671" w14:textId="77777777" w:rsidR="000402F4" w:rsidRDefault="00483FE8" w:rsidP="00D04AB6">
            <w:pPr>
              <w:spacing w:after="0"/>
              <w:ind w:left="0" w:right="0" w:firstLine="0"/>
            </w:pPr>
            <w:r>
              <w:t xml:space="preserve">Адрес организации </w:t>
            </w:r>
          </w:p>
        </w:tc>
        <w:tc>
          <w:tcPr>
            <w:tcW w:w="5945" w:type="dxa"/>
            <w:tcBorders>
              <w:top w:val="single" w:sz="6" w:space="0" w:color="000000"/>
              <w:left w:val="single" w:sz="6" w:space="0" w:color="000000"/>
              <w:bottom w:val="single" w:sz="6" w:space="0" w:color="000000"/>
              <w:right w:val="nil"/>
            </w:tcBorders>
          </w:tcPr>
          <w:p w14:paraId="3E6A0383" w14:textId="05F76BB4" w:rsidR="000402F4" w:rsidRDefault="00925FAA" w:rsidP="00D04AB6">
            <w:pPr>
              <w:spacing w:after="0"/>
              <w:ind w:left="0" w:right="0" w:firstLine="0"/>
            </w:pPr>
            <w:r>
              <w:t>654000</w:t>
            </w:r>
            <w:r w:rsidR="00483FE8">
              <w:t xml:space="preserve">  г. </w:t>
            </w:r>
            <w:r>
              <w:t>Новокузнецк</w:t>
            </w:r>
            <w:r w:rsidR="00483FE8">
              <w:t xml:space="preserve">, </w:t>
            </w:r>
            <w:r>
              <w:t>ул. Кирова</w:t>
            </w:r>
            <w:r w:rsidR="00483FE8">
              <w:t xml:space="preserve">,  </w:t>
            </w:r>
            <w:r>
              <w:t>35</w:t>
            </w:r>
          </w:p>
        </w:tc>
        <w:tc>
          <w:tcPr>
            <w:tcW w:w="567" w:type="dxa"/>
            <w:tcBorders>
              <w:top w:val="single" w:sz="6" w:space="0" w:color="000000"/>
              <w:left w:val="nil"/>
              <w:bottom w:val="single" w:sz="6" w:space="0" w:color="000000"/>
              <w:right w:val="single" w:sz="6" w:space="0" w:color="000000"/>
            </w:tcBorders>
          </w:tcPr>
          <w:p w14:paraId="0415991A" w14:textId="77777777" w:rsidR="000402F4" w:rsidRDefault="000402F4" w:rsidP="00D04AB6">
            <w:pPr>
              <w:spacing w:after="0"/>
              <w:ind w:left="0" w:right="0" w:firstLine="0"/>
            </w:pPr>
          </w:p>
        </w:tc>
      </w:tr>
      <w:tr w:rsidR="000402F4" w14:paraId="1D2E8F84" w14:textId="77777777" w:rsidTr="003444A2">
        <w:trPr>
          <w:trHeight w:val="437"/>
        </w:trPr>
        <w:tc>
          <w:tcPr>
            <w:tcW w:w="2631" w:type="dxa"/>
            <w:tcBorders>
              <w:top w:val="single" w:sz="6" w:space="0" w:color="000000"/>
              <w:left w:val="single" w:sz="6" w:space="0" w:color="000000"/>
              <w:bottom w:val="single" w:sz="6" w:space="0" w:color="000000"/>
              <w:right w:val="single" w:sz="6" w:space="0" w:color="000000"/>
            </w:tcBorders>
          </w:tcPr>
          <w:p w14:paraId="346C8B83" w14:textId="77777777" w:rsidR="000402F4" w:rsidRDefault="00483FE8" w:rsidP="00D04AB6">
            <w:pPr>
              <w:spacing w:after="0"/>
              <w:ind w:left="0" w:right="0" w:firstLine="0"/>
            </w:pPr>
            <w:r>
              <w:t xml:space="preserve">Телефон, факс </w:t>
            </w:r>
          </w:p>
        </w:tc>
        <w:tc>
          <w:tcPr>
            <w:tcW w:w="5945" w:type="dxa"/>
            <w:tcBorders>
              <w:top w:val="single" w:sz="6" w:space="0" w:color="000000"/>
              <w:left w:val="single" w:sz="6" w:space="0" w:color="000000"/>
              <w:bottom w:val="single" w:sz="6" w:space="0" w:color="000000"/>
              <w:right w:val="nil"/>
            </w:tcBorders>
          </w:tcPr>
          <w:p w14:paraId="4330E9CB" w14:textId="557703C8" w:rsidR="000402F4" w:rsidRDefault="00483FE8" w:rsidP="00D04AB6">
            <w:pPr>
              <w:spacing w:after="0"/>
              <w:ind w:left="0" w:right="0" w:firstLine="0"/>
            </w:pPr>
            <w:r>
              <w:t>8 (3</w:t>
            </w:r>
            <w:r w:rsidR="00925FAA">
              <w:t>843</w:t>
            </w:r>
            <w:r>
              <w:t xml:space="preserve">) </w:t>
            </w:r>
            <w:r w:rsidR="00925FAA">
              <w:t>46-82-08</w:t>
            </w:r>
            <w:r>
              <w:t xml:space="preserve"> </w:t>
            </w:r>
          </w:p>
        </w:tc>
        <w:tc>
          <w:tcPr>
            <w:tcW w:w="567" w:type="dxa"/>
            <w:tcBorders>
              <w:top w:val="single" w:sz="6" w:space="0" w:color="000000"/>
              <w:left w:val="nil"/>
              <w:bottom w:val="single" w:sz="6" w:space="0" w:color="000000"/>
              <w:right w:val="single" w:sz="6" w:space="0" w:color="000000"/>
            </w:tcBorders>
          </w:tcPr>
          <w:p w14:paraId="4685FC58" w14:textId="77777777" w:rsidR="000402F4" w:rsidRDefault="000402F4" w:rsidP="00D04AB6">
            <w:pPr>
              <w:spacing w:after="0"/>
              <w:ind w:left="0" w:right="0" w:firstLine="0"/>
            </w:pPr>
          </w:p>
        </w:tc>
      </w:tr>
      <w:tr w:rsidR="000402F4" w14:paraId="37A4B580" w14:textId="77777777" w:rsidTr="003444A2">
        <w:trPr>
          <w:trHeight w:val="720"/>
        </w:trPr>
        <w:tc>
          <w:tcPr>
            <w:tcW w:w="2631" w:type="dxa"/>
            <w:tcBorders>
              <w:top w:val="single" w:sz="6" w:space="0" w:color="000000"/>
              <w:left w:val="single" w:sz="6" w:space="0" w:color="000000"/>
              <w:bottom w:val="single" w:sz="6" w:space="0" w:color="000000"/>
              <w:right w:val="single" w:sz="6" w:space="0" w:color="000000"/>
            </w:tcBorders>
          </w:tcPr>
          <w:p w14:paraId="1E4482BD" w14:textId="77777777" w:rsidR="000402F4" w:rsidRDefault="00483FE8" w:rsidP="00D04AB6">
            <w:pPr>
              <w:spacing w:after="0"/>
              <w:ind w:left="0" w:right="0" w:firstLine="0"/>
            </w:pPr>
            <w:r>
              <w:t xml:space="preserve">Адрес электронной </w:t>
            </w:r>
          </w:p>
          <w:p w14:paraId="45584096" w14:textId="77777777" w:rsidR="000402F4" w:rsidRDefault="00483FE8" w:rsidP="00D04AB6">
            <w:pPr>
              <w:spacing w:after="0"/>
              <w:ind w:left="0" w:right="0" w:firstLine="0"/>
            </w:pPr>
            <w:r>
              <w:t xml:space="preserve">почты </w:t>
            </w:r>
          </w:p>
        </w:tc>
        <w:tc>
          <w:tcPr>
            <w:tcW w:w="5945" w:type="dxa"/>
            <w:tcBorders>
              <w:top w:val="single" w:sz="6" w:space="0" w:color="000000"/>
              <w:left w:val="single" w:sz="6" w:space="0" w:color="000000"/>
              <w:bottom w:val="single" w:sz="6" w:space="0" w:color="000000"/>
              <w:right w:val="nil"/>
            </w:tcBorders>
          </w:tcPr>
          <w:p w14:paraId="4F85BF88" w14:textId="22ED49CD" w:rsidR="000402F4" w:rsidRPr="00925FAA" w:rsidRDefault="00AA16BA" w:rsidP="00D04AB6">
            <w:pPr>
              <w:spacing w:after="0"/>
              <w:ind w:left="0" w:right="0" w:firstLine="0"/>
              <w:rPr>
                <w:rFonts w:ascii="Roboto" w:hAnsi="Roboto"/>
                <w:color w:val="auto"/>
                <w:sz w:val="21"/>
                <w:szCs w:val="21"/>
                <w:shd w:val="clear" w:color="auto" w:fill="FFFFFF"/>
                <w:lang w:val="en-US"/>
              </w:rPr>
            </w:pPr>
            <w:hyperlink r:id="rId150" w:history="1">
              <w:r w:rsidR="00925FAA" w:rsidRPr="00925FAA">
                <w:rPr>
                  <w:rStyle w:val="a3"/>
                  <w:rFonts w:ascii="Roboto" w:hAnsi="Roboto"/>
                  <w:color w:val="auto"/>
                  <w:sz w:val="21"/>
                  <w:szCs w:val="21"/>
                  <w:shd w:val="clear" w:color="auto" w:fill="FFFFFF"/>
                </w:rPr>
                <w:t>litcey111@yandex.r</w:t>
              </w:r>
              <w:r w:rsidR="00925FAA" w:rsidRPr="00925FAA">
                <w:rPr>
                  <w:rStyle w:val="a3"/>
                  <w:rFonts w:ascii="Roboto" w:hAnsi="Roboto"/>
                  <w:color w:val="auto"/>
                  <w:sz w:val="21"/>
                  <w:szCs w:val="21"/>
                  <w:shd w:val="clear" w:color="auto" w:fill="FFFFFF"/>
                  <w:lang w:val="en-US"/>
                </w:rPr>
                <w:t>u</w:t>
              </w:r>
            </w:hyperlink>
          </w:p>
          <w:p w14:paraId="65B28F9C" w14:textId="1B74163C" w:rsidR="00925FAA" w:rsidRPr="00925FAA" w:rsidRDefault="00925FAA" w:rsidP="00D04AB6">
            <w:pPr>
              <w:spacing w:after="0"/>
              <w:ind w:left="0" w:right="0" w:firstLine="0"/>
              <w:rPr>
                <w:lang w:val="en-US"/>
              </w:rPr>
            </w:pPr>
          </w:p>
        </w:tc>
        <w:tc>
          <w:tcPr>
            <w:tcW w:w="567" w:type="dxa"/>
            <w:tcBorders>
              <w:top w:val="single" w:sz="6" w:space="0" w:color="000000"/>
              <w:left w:val="nil"/>
              <w:bottom w:val="single" w:sz="6" w:space="0" w:color="000000"/>
              <w:right w:val="single" w:sz="6" w:space="0" w:color="000000"/>
            </w:tcBorders>
          </w:tcPr>
          <w:p w14:paraId="0E3C3AB4" w14:textId="77777777" w:rsidR="000402F4" w:rsidRDefault="000402F4" w:rsidP="00D04AB6">
            <w:pPr>
              <w:spacing w:after="0"/>
              <w:ind w:left="0" w:right="0" w:firstLine="0"/>
            </w:pPr>
          </w:p>
        </w:tc>
      </w:tr>
      <w:tr w:rsidR="000402F4" w14:paraId="34D64AD1" w14:textId="77777777" w:rsidTr="003444A2">
        <w:trPr>
          <w:trHeight w:val="442"/>
        </w:trPr>
        <w:tc>
          <w:tcPr>
            <w:tcW w:w="2631" w:type="dxa"/>
            <w:tcBorders>
              <w:top w:val="single" w:sz="6" w:space="0" w:color="000000"/>
              <w:left w:val="single" w:sz="6" w:space="0" w:color="000000"/>
              <w:bottom w:val="single" w:sz="6" w:space="0" w:color="000000"/>
              <w:right w:val="single" w:sz="6" w:space="0" w:color="000000"/>
            </w:tcBorders>
          </w:tcPr>
          <w:p w14:paraId="44D3CC7C" w14:textId="77777777" w:rsidR="000402F4" w:rsidRDefault="00483FE8" w:rsidP="00D04AB6">
            <w:pPr>
              <w:spacing w:after="0"/>
              <w:ind w:left="0" w:right="0" w:firstLine="0"/>
            </w:pPr>
            <w:r>
              <w:t xml:space="preserve">Учредитель </w:t>
            </w:r>
          </w:p>
        </w:tc>
        <w:tc>
          <w:tcPr>
            <w:tcW w:w="5945" w:type="dxa"/>
            <w:tcBorders>
              <w:top w:val="single" w:sz="6" w:space="0" w:color="000000"/>
              <w:left w:val="single" w:sz="6" w:space="0" w:color="000000"/>
              <w:bottom w:val="single" w:sz="6" w:space="0" w:color="000000"/>
              <w:right w:val="nil"/>
            </w:tcBorders>
          </w:tcPr>
          <w:p w14:paraId="0C589AD9" w14:textId="04A90C01" w:rsidR="000402F4" w:rsidRPr="00925FAA" w:rsidRDefault="00BE5685" w:rsidP="00D04AB6">
            <w:pPr>
              <w:spacing w:after="0"/>
              <w:ind w:left="0" w:right="0" w:firstLine="0"/>
            </w:pPr>
            <w:r>
              <w:t>Комитет о</w:t>
            </w:r>
            <w:r w:rsidR="00925FAA">
              <w:t xml:space="preserve">бразования и науки администрации г. </w:t>
            </w:r>
            <w:r w:rsidR="003444A2">
              <w:t>Н</w:t>
            </w:r>
            <w:r w:rsidR="00925FAA">
              <w:t>овокузнецка</w:t>
            </w:r>
          </w:p>
        </w:tc>
        <w:tc>
          <w:tcPr>
            <w:tcW w:w="567" w:type="dxa"/>
            <w:tcBorders>
              <w:top w:val="single" w:sz="6" w:space="0" w:color="000000"/>
              <w:left w:val="nil"/>
              <w:bottom w:val="single" w:sz="6" w:space="0" w:color="000000"/>
              <w:right w:val="single" w:sz="6" w:space="0" w:color="000000"/>
            </w:tcBorders>
          </w:tcPr>
          <w:p w14:paraId="3E393C97" w14:textId="77777777" w:rsidR="000402F4" w:rsidRDefault="000402F4" w:rsidP="00D04AB6">
            <w:pPr>
              <w:spacing w:after="0"/>
              <w:ind w:left="0" w:right="0" w:firstLine="0"/>
            </w:pPr>
          </w:p>
        </w:tc>
      </w:tr>
      <w:tr w:rsidR="000402F4" w14:paraId="4583E963" w14:textId="77777777" w:rsidTr="003444A2">
        <w:trPr>
          <w:trHeight w:val="442"/>
        </w:trPr>
        <w:tc>
          <w:tcPr>
            <w:tcW w:w="2631" w:type="dxa"/>
            <w:tcBorders>
              <w:top w:val="single" w:sz="6" w:space="0" w:color="000000"/>
              <w:left w:val="single" w:sz="6" w:space="0" w:color="000000"/>
              <w:bottom w:val="single" w:sz="6" w:space="0" w:color="000000"/>
              <w:right w:val="single" w:sz="6" w:space="0" w:color="000000"/>
            </w:tcBorders>
          </w:tcPr>
          <w:p w14:paraId="1C01053A" w14:textId="77777777" w:rsidR="000402F4" w:rsidRDefault="00483FE8" w:rsidP="00D04AB6">
            <w:pPr>
              <w:spacing w:after="0"/>
              <w:ind w:left="0" w:right="0" w:firstLine="0"/>
            </w:pPr>
            <w:r>
              <w:t xml:space="preserve">Дата создания </w:t>
            </w:r>
          </w:p>
        </w:tc>
        <w:tc>
          <w:tcPr>
            <w:tcW w:w="5945" w:type="dxa"/>
            <w:tcBorders>
              <w:top w:val="single" w:sz="6" w:space="0" w:color="000000"/>
              <w:left w:val="single" w:sz="6" w:space="0" w:color="000000"/>
              <w:bottom w:val="single" w:sz="6" w:space="0" w:color="000000"/>
              <w:right w:val="nil"/>
            </w:tcBorders>
          </w:tcPr>
          <w:p w14:paraId="6F6CF04E" w14:textId="41947FD1" w:rsidR="00223AB4" w:rsidRDefault="00BE5685" w:rsidP="00D04AB6">
            <w:pPr>
              <w:spacing w:after="0"/>
              <w:ind w:left="0" w:right="0" w:firstLine="0"/>
            </w:pPr>
            <w:r>
              <w:t xml:space="preserve"> </w:t>
            </w:r>
            <w:r w:rsidR="00223AB4">
              <w:t xml:space="preserve">Приказ  </w:t>
            </w:r>
            <w:r>
              <w:t xml:space="preserve"> </w:t>
            </w:r>
            <w:r w:rsidR="00223AB4">
              <w:t>от 10.07.2006 № 702</w:t>
            </w:r>
          </w:p>
          <w:p w14:paraId="6E32389E" w14:textId="3D0D2118" w:rsidR="000402F4" w:rsidRDefault="000402F4" w:rsidP="00D04AB6">
            <w:pPr>
              <w:spacing w:after="0"/>
              <w:ind w:left="0" w:right="0" w:firstLine="0"/>
            </w:pPr>
          </w:p>
        </w:tc>
        <w:tc>
          <w:tcPr>
            <w:tcW w:w="567" w:type="dxa"/>
            <w:tcBorders>
              <w:top w:val="single" w:sz="6" w:space="0" w:color="000000"/>
              <w:left w:val="nil"/>
              <w:bottom w:val="single" w:sz="6" w:space="0" w:color="000000"/>
              <w:right w:val="single" w:sz="6" w:space="0" w:color="000000"/>
            </w:tcBorders>
          </w:tcPr>
          <w:p w14:paraId="17B2E83B" w14:textId="77777777" w:rsidR="000402F4" w:rsidRDefault="000402F4" w:rsidP="00D04AB6">
            <w:pPr>
              <w:spacing w:after="0"/>
              <w:ind w:left="0" w:right="0" w:firstLine="0"/>
            </w:pPr>
          </w:p>
        </w:tc>
      </w:tr>
      <w:tr w:rsidR="000402F4" w14:paraId="4DFF5F0E" w14:textId="77777777" w:rsidTr="003444A2">
        <w:trPr>
          <w:trHeight w:val="715"/>
        </w:trPr>
        <w:tc>
          <w:tcPr>
            <w:tcW w:w="2631" w:type="dxa"/>
            <w:tcBorders>
              <w:top w:val="single" w:sz="6" w:space="0" w:color="000000"/>
              <w:left w:val="single" w:sz="6" w:space="0" w:color="000000"/>
              <w:bottom w:val="single" w:sz="6" w:space="0" w:color="000000"/>
              <w:right w:val="single" w:sz="6" w:space="0" w:color="000000"/>
            </w:tcBorders>
          </w:tcPr>
          <w:p w14:paraId="709D5F84" w14:textId="77777777" w:rsidR="000402F4" w:rsidRDefault="00483FE8" w:rsidP="00D04AB6">
            <w:pPr>
              <w:spacing w:after="0"/>
              <w:ind w:left="0" w:right="0" w:firstLine="0"/>
            </w:pPr>
            <w:r>
              <w:t xml:space="preserve">Лицензия </w:t>
            </w:r>
          </w:p>
        </w:tc>
        <w:tc>
          <w:tcPr>
            <w:tcW w:w="6512" w:type="dxa"/>
            <w:gridSpan w:val="2"/>
            <w:tcBorders>
              <w:top w:val="single" w:sz="6" w:space="0" w:color="000000"/>
              <w:left w:val="single" w:sz="6" w:space="0" w:color="000000"/>
              <w:bottom w:val="single" w:sz="6" w:space="0" w:color="000000"/>
              <w:right w:val="single" w:sz="6" w:space="0" w:color="000000"/>
            </w:tcBorders>
          </w:tcPr>
          <w:p w14:paraId="51469DE9" w14:textId="77777777" w:rsidR="00223AB4" w:rsidRDefault="00223AB4" w:rsidP="00D04AB6">
            <w:pPr>
              <w:spacing w:after="0"/>
              <w:ind w:left="0" w:right="0" w:firstLine="0"/>
            </w:pPr>
            <w:r>
              <w:t xml:space="preserve"> №14222</w:t>
            </w:r>
            <w:r w:rsidR="00483FE8">
              <w:t>.</w:t>
            </w:r>
            <w:r>
              <w:t xml:space="preserve"> от 26 декабря 2013г. ОГРН№ 1064217062392 </w:t>
            </w:r>
            <w:r w:rsidR="00483FE8">
              <w:t xml:space="preserve"> </w:t>
            </w:r>
          </w:p>
          <w:p w14:paraId="6320A029" w14:textId="32285B62" w:rsidR="00223AB4" w:rsidRDefault="00223AB4" w:rsidP="00D04AB6">
            <w:pPr>
              <w:spacing w:after="0"/>
              <w:ind w:left="0" w:right="0" w:firstLine="0"/>
            </w:pPr>
            <w:r>
              <w:t>ИНН 4217084885</w:t>
            </w:r>
          </w:p>
          <w:p w14:paraId="60664203" w14:textId="23753936" w:rsidR="000402F4" w:rsidRDefault="00483FE8" w:rsidP="00D04AB6">
            <w:pPr>
              <w:spacing w:after="0"/>
              <w:ind w:left="0" w:right="0" w:firstLine="0"/>
            </w:pPr>
            <w:r>
              <w:t xml:space="preserve">Срок действия  лицензии  бессрочно </w:t>
            </w:r>
          </w:p>
        </w:tc>
      </w:tr>
      <w:tr w:rsidR="000402F4" w14:paraId="0FBA6F8B" w14:textId="77777777" w:rsidTr="003444A2">
        <w:trPr>
          <w:trHeight w:val="994"/>
        </w:trPr>
        <w:tc>
          <w:tcPr>
            <w:tcW w:w="2631" w:type="dxa"/>
            <w:tcBorders>
              <w:top w:val="single" w:sz="6" w:space="0" w:color="000000"/>
              <w:left w:val="single" w:sz="6" w:space="0" w:color="000000"/>
              <w:bottom w:val="single" w:sz="6" w:space="0" w:color="000000"/>
              <w:right w:val="single" w:sz="6" w:space="0" w:color="000000"/>
            </w:tcBorders>
          </w:tcPr>
          <w:p w14:paraId="58EE807D" w14:textId="77777777" w:rsidR="000402F4" w:rsidRDefault="00483FE8" w:rsidP="00D04AB6">
            <w:pPr>
              <w:spacing w:after="0"/>
              <w:ind w:left="0" w:right="0" w:firstLine="0"/>
            </w:pPr>
            <w:r>
              <w:t xml:space="preserve">Свидетельство </w:t>
            </w:r>
            <w:r>
              <w:tab/>
              <w:t xml:space="preserve">о государственной аккредитации </w:t>
            </w:r>
          </w:p>
        </w:tc>
        <w:tc>
          <w:tcPr>
            <w:tcW w:w="6512" w:type="dxa"/>
            <w:gridSpan w:val="2"/>
            <w:tcBorders>
              <w:top w:val="single" w:sz="6" w:space="0" w:color="000000"/>
              <w:left w:val="single" w:sz="6" w:space="0" w:color="000000"/>
              <w:bottom w:val="single" w:sz="6" w:space="0" w:color="000000"/>
              <w:right w:val="single" w:sz="6" w:space="0" w:color="000000"/>
            </w:tcBorders>
          </w:tcPr>
          <w:p w14:paraId="50C42489" w14:textId="33287323" w:rsidR="000402F4" w:rsidRPr="00334E05" w:rsidRDefault="00334E05" w:rsidP="00D04AB6">
            <w:pPr>
              <w:spacing w:after="0"/>
              <w:ind w:left="0" w:right="0" w:firstLine="0"/>
              <w:rPr>
                <w:lang w:val="en-US"/>
              </w:rPr>
            </w:pPr>
            <w:r>
              <w:t xml:space="preserve"> </w:t>
            </w:r>
            <w:r w:rsidR="00223AB4">
              <w:t>№2674 от 14 апреля 2014</w:t>
            </w:r>
          </w:p>
        </w:tc>
      </w:tr>
    </w:tbl>
    <w:p w14:paraId="2C8607EF" w14:textId="77777777" w:rsidR="00460C33" w:rsidRDefault="00460C33" w:rsidP="00AF413A">
      <w:pPr>
        <w:spacing w:after="0"/>
        <w:ind w:left="0" w:right="0" w:firstLine="425"/>
      </w:pPr>
    </w:p>
    <w:p w14:paraId="7E55DDD1" w14:textId="2EC73D43" w:rsidR="000402F4" w:rsidRDefault="00483FE8" w:rsidP="00AF413A">
      <w:pPr>
        <w:spacing w:after="0"/>
        <w:ind w:left="0" w:right="0" w:firstLine="425"/>
      </w:pPr>
      <w:r>
        <w:t xml:space="preserve">Основным видом деятельности </w:t>
      </w:r>
      <w:r w:rsidR="0094108C">
        <w:t>МБ НОУ «Лицей №111»</w:t>
      </w:r>
      <w:r>
        <w:t xml:space="preserve"> является реализация общеобразовательных программ:  </w:t>
      </w:r>
    </w:p>
    <w:p w14:paraId="76D17DB8" w14:textId="77777777" w:rsidR="00EC256F" w:rsidRDefault="00483FE8" w:rsidP="00AF413A">
      <w:pPr>
        <w:spacing w:after="0"/>
        <w:ind w:left="0" w:right="0" w:firstLine="425"/>
      </w:pP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основной образовательной программы начального общего образования; </w:t>
      </w:r>
    </w:p>
    <w:p w14:paraId="36CC59D0" w14:textId="77777777" w:rsidR="00EC256F" w:rsidRDefault="00483FE8" w:rsidP="00AF413A">
      <w:pPr>
        <w:spacing w:after="0"/>
        <w:ind w:left="0" w:right="0" w:firstLine="425"/>
      </w:pP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основной образовательной программы основного общего образования; </w:t>
      </w:r>
    </w:p>
    <w:p w14:paraId="4BE56B46" w14:textId="77777777" w:rsidR="00EC256F" w:rsidRDefault="00483FE8" w:rsidP="00AF413A">
      <w:pPr>
        <w:spacing w:after="0"/>
        <w:ind w:left="0" w:right="0" w:firstLine="425"/>
      </w:pP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основной образовательной программы среднего общего образования. </w:t>
      </w:r>
    </w:p>
    <w:p w14:paraId="3F2B8F37" w14:textId="47C2847D" w:rsidR="000402F4" w:rsidRDefault="00483FE8" w:rsidP="00AF413A">
      <w:pPr>
        <w:spacing w:after="0"/>
        <w:ind w:left="0" w:right="0" w:firstLine="425"/>
      </w:pPr>
      <w:r>
        <w:t xml:space="preserve">Также </w:t>
      </w:r>
      <w:r w:rsidR="00EC256F">
        <w:t>лицей</w:t>
      </w:r>
      <w:r>
        <w:t xml:space="preserve"> реализует образовательные программы дополнительного образования. </w:t>
      </w:r>
    </w:p>
    <w:p w14:paraId="057BF22C" w14:textId="3F160EAE" w:rsidR="000402F4" w:rsidRDefault="00483FE8" w:rsidP="00AF413A">
      <w:pPr>
        <w:spacing w:after="0"/>
        <w:ind w:left="0" w:right="0" w:firstLine="425"/>
      </w:pPr>
      <w:r>
        <w:t xml:space="preserve"> Обеспеченность кадровыми условиями включает в себя: укомплектованность образовательной организации педагогическими, руководящими и иными работниками; </w:t>
      </w:r>
    </w:p>
    <w:p w14:paraId="7F063B00" w14:textId="77777777" w:rsidR="000402F4" w:rsidRDefault="00483FE8" w:rsidP="00AF413A">
      <w:pPr>
        <w:spacing w:after="0"/>
        <w:ind w:left="0" w:right="0" w:firstLine="425"/>
      </w:pPr>
      <w: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непрерывность профессионального развития педагогических </w:t>
      </w:r>
      <w:r>
        <w:lastRenderedPageBreak/>
        <w:t xml:space="preserve">работников образовательной организации, реализующей образовательную программу начального общего образования. </w:t>
      </w:r>
    </w:p>
    <w:p w14:paraId="2D1277F8" w14:textId="77777777" w:rsidR="000402F4" w:rsidRDefault="00483FE8" w:rsidP="00AF413A">
      <w:pPr>
        <w:spacing w:after="0"/>
        <w:ind w:left="0" w:right="0" w:firstLine="425"/>
      </w:pPr>
      <w:r>
        <w:t xml:space="preserve">Укомплектованность </w:t>
      </w:r>
      <w:r w:rsidR="0094108C">
        <w:t>МБ НОУ «Лицей №111»</w:t>
      </w:r>
      <w:r>
        <w:t xml:space="preserve">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 </w:t>
      </w:r>
    </w:p>
    <w:p w14:paraId="3891406F" w14:textId="77777777" w:rsidR="000402F4" w:rsidRDefault="00483FE8" w:rsidP="00AF413A">
      <w:pPr>
        <w:spacing w:after="0"/>
        <w:ind w:left="0" w:right="0" w:firstLine="425"/>
      </w:pPr>
      <w:r>
        <w:t xml:space="preserve">Уровень квалификации педагогических и иных работников </w:t>
      </w:r>
      <w:r w:rsidR="0094108C">
        <w:t>МБ НОУ «Лицей №111»</w:t>
      </w:r>
      <w:r>
        <w:t xml:space="preserve">,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 </w:t>
      </w:r>
    </w:p>
    <w:p w14:paraId="3761A5E9" w14:textId="2E567DC7" w:rsidR="000402F4" w:rsidRDefault="00483FE8" w:rsidP="00AF413A">
      <w:pPr>
        <w:spacing w:after="0"/>
        <w:ind w:left="0" w:right="0" w:firstLine="425"/>
      </w:pPr>
      <w:r>
        <w:t xml:space="preserve"> Непрерывность профессионального развития работников </w:t>
      </w:r>
      <w:r w:rsidR="0094108C">
        <w:t>МБ НОУ «Лицей №111»</w:t>
      </w:r>
      <w:r>
        <w:t>, реализующего основную образовательную программу начального общего образования, обеспечивается    освоение работниками дополнительных  профессиональных  образовательных программ в объеме не менее 72 часов, не реже</w:t>
      </w:r>
      <w:r w:rsidR="003444A2">
        <w:t>,</w:t>
      </w:r>
      <w:r>
        <w:t xml:space="preserve"> чем каждые три года в образовательных учреждениях, имеющих лицензию на право ведения данного вида образовательной деятельности. </w:t>
      </w:r>
    </w:p>
    <w:p w14:paraId="012BAC34" w14:textId="4723FC2E" w:rsidR="000402F4" w:rsidRDefault="00483FE8" w:rsidP="00AF413A">
      <w:pPr>
        <w:spacing w:after="0"/>
        <w:ind w:left="0" w:right="0" w:firstLine="425"/>
      </w:pPr>
      <w: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 </w:t>
      </w:r>
    </w:p>
    <w:p w14:paraId="0379F666" w14:textId="77777777" w:rsidR="000402F4" w:rsidRDefault="00483FE8" w:rsidP="00AF413A">
      <w:pPr>
        <w:spacing w:after="0"/>
        <w:ind w:left="0" w:right="0" w:firstLine="425"/>
      </w:pPr>
      <w:r>
        <w:t xml:space="preserve">В основу должностных обязанностей положены представленные в профессиональном стандарте «Педагог (педагогическая деятельность в сфере начального общего), (учитель)» обобщённые трудовые функции, которые могут быть поручены работнику, занимающему данную должность. </w:t>
      </w:r>
    </w:p>
    <w:p w14:paraId="78EE60AC" w14:textId="77777777" w:rsidR="000402F4" w:rsidRDefault="00483FE8" w:rsidP="00AF413A">
      <w:pPr>
        <w:spacing w:after="0"/>
        <w:ind w:left="0" w:right="0" w:firstLine="425"/>
      </w:pPr>
      <w:r>
        <w:t xml:space="preserve">Уровень квалификации педагогических и иных работников </w:t>
      </w:r>
      <w:r w:rsidR="0094108C">
        <w:t>МБ НОУ «Лицей №111»</w:t>
      </w:r>
      <w:r>
        <w:t xml:space="preserve">,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14:paraId="6BFFA5F8" w14:textId="77777777" w:rsidR="000402F4" w:rsidRDefault="00483FE8" w:rsidP="00AF413A">
      <w:pPr>
        <w:spacing w:after="0"/>
        <w:ind w:left="0" w:right="0" w:firstLine="425"/>
      </w:pPr>
      <w: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14:paraId="498F02DF" w14:textId="77777777" w:rsidR="000402F4" w:rsidRDefault="00483FE8" w:rsidP="00AF413A">
      <w:pPr>
        <w:spacing w:after="0"/>
        <w:ind w:left="0" w:right="0" w:firstLine="425"/>
      </w:pPr>
      <w: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В </w:t>
      </w:r>
      <w:r w:rsidR="0094108C">
        <w:t>МБ НОУ «Лицей №111»</w:t>
      </w:r>
      <w: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14:paraId="0E6DEE85" w14:textId="77777777" w:rsidR="000402F4" w:rsidRDefault="00483FE8" w:rsidP="00AF413A">
      <w:pPr>
        <w:spacing w:after="0"/>
        <w:ind w:left="0" w:right="0" w:firstLine="425"/>
      </w:pPr>
      <w:r>
        <w:t xml:space="preserve">Основным условием формирования и наращивания необходимого и достаточного кадрового потенциала </w:t>
      </w:r>
      <w:r w:rsidR="0094108C">
        <w:t>МБ НОУ «Лицей №111»</w:t>
      </w:r>
      <w:r>
        <w:t xml:space="preserve"> является обеспечение адекватности системы </w:t>
      </w:r>
      <w:r>
        <w:lastRenderedPageBreak/>
        <w:t xml:space="preserve">непрерывного педагогического образования происходящим изменениям в системе образования в целом. </w:t>
      </w:r>
    </w:p>
    <w:p w14:paraId="2A641F10" w14:textId="77777777" w:rsidR="000402F4" w:rsidRDefault="00483FE8" w:rsidP="00AF413A">
      <w:pPr>
        <w:spacing w:after="0"/>
        <w:ind w:left="0" w:right="0" w:firstLine="425"/>
      </w:pPr>
      <w: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 </w:t>
      </w:r>
    </w:p>
    <w:p w14:paraId="5E086BDF" w14:textId="2C767FC0" w:rsidR="000402F4" w:rsidRDefault="00483FE8" w:rsidP="00AF413A">
      <w:pPr>
        <w:spacing w:after="0"/>
        <w:ind w:left="0" w:right="0" w:firstLine="425"/>
      </w:pPr>
      <w:r>
        <w:t xml:space="preserve">В 2023 году </w:t>
      </w:r>
      <w:r w:rsidR="003444A2">
        <w:t>92%</w:t>
      </w:r>
      <w:r>
        <w:t xml:space="preserve"> педагогическ</w:t>
      </w:r>
      <w:r w:rsidR="003444A2">
        <w:t>ого</w:t>
      </w:r>
      <w:r>
        <w:t xml:space="preserve"> коллектив</w:t>
      </w:r>
      <w:r w:rsidR="003444A2">
        <w:t>а</w:t>
      </w:r>
      <w:r>
        <w:t xml:space="preserve"> начальной школы повы</w:t>
      </w:r>
      <w:r w:rsidR="003444A2">
        <w:t>сили</w:t>
      </w:r>
      <w:r>
        <w:t xml:space="preserve"> квалификаци</w:t>
      </w:r>
      <w:r w:rsidR="003444A2">
        <w:t>ю</w:t>
      </w:r>
      <w:r>
        <w:t xml:space="preserve">. </w:t>
      </w:r>
    </w:p>
    <w:p w14:paraId="3CF3AE3C" w14:textId="77777777" w:rsidR="000402F4" w:rsidRDefault="00483FE8" w:rsidP="00AF413A">
      <w:pPr>
        <w:spacing w:after="0"/>
        <w:ind w:left="0" w:right="0" w:firstLine="425"/>
      </w:pPr>
      <w:r>
        <w:t xml:space="preserve">Для достижения результатов основной образовательной программы в ходе её реализации осуществляется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14:paraId="6B700338" w14:textId="77777777" w:rsidR="000402F4" w:rsidRDefault="00483FE8" w:rsidP="00AF413A">
      <w:pPr>
        <w:spacing w:after="0"/>
        <w:ind w:left="0" w:right="0" w:firstLine="425"/>
      </w:pPr>
      <w:r>
        <w:t xml:space="preserve">Ожидаемый результат повышения квалификации – профессиональная готовность работников образования к реализации ФГОС НОО: обеспечение оптимального вхождения работников образования в систему ценностей современного образования; </w:t>
      </w:r>
    </w:p>
    <w:p w14:paraId="66421A20" w14:textId="77777777" w:rsidR="000402F4" w:rsidRDefault="00483FE8" w:rsidP="00AF413A">
      <w:pPr>
        <w:spacing w:after="0"/>
        <w:ind w:left="0" w:right="0" w:firstLine="425"/>
      </w:pPr>
      <w:r>
        <w:t xml:space="preserve">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14:paraId="10F12B79" w14:textId="77777777" w:rsidR="000402F4" w:rsidRDefault="00483FE8" w:rsidP="00AF413A">
      <w:pPr>
        <w:spacing w:after="0"/>
        <w:ind w:left="0" w:right="0" w:firstLine="425"/>
      </w:pPr>
      <w:r>
        <w:t xml:space="preserve">овладение учебно – методическими и информационно – методическими ресурсами, необходимыми для успешного решения задач ФГОС НОО. </w:t>
      </w:r>
    </w:p>
    <w:p w14:paraId="79AC451C" w14:textId="77777777" w:rsidR="000402F4" w:rsidRDefault="00483FE8" w:rsidP="00AF413A">
      <w:pPr>
        <w:spacing w:after="0"/>
        <w:ind w:left="0" w:right="0" w:firstLine="425"/>
      </w:pPr>
      <w:r>
        <w:t xml:space="preserve">Одним из условий готовности образовательной организации к реализации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 </w:t>
      </w:r>
    </w:p>
    <w:p w14:paraId="31B9F773" w14:textId="149A1CAF" w:rsidR="000402F4" w:rsidRDefault="00483FE8" w:rsidP="00AF413A">
      <w:pPr>
        <w:spacing w:after="0"/>
        <w:ind w:left="0" w:right="0" w:firstLine="425"/>
      </w:pPr>
      <w:r>
        <w:t xml:space="preserve"> 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14:paraId="4656BA10" w14:textId="77777777" w:rsidR="000402F4" w:rsidRDefault="00483FE8" w:rsidP="00AF413A">
      <w:pPr>
        <w:spacing w:after="0"/>
        <w:ind w:left="0" w:right="0" w:firstLine="425"/>
      </w:pPr>
      <w:r>
        <w:t xml:space="preserve">Ожидаемый результат повышения квалификации — профессиональная готовность работников образования к реализации ФГОС начального общего образования: обеспечение оптимального вхождения работников образования в систему ценностей современного образования; </w:t>
      </w:r>
    </w:p>
    <w:p w14:paraId="082CD600" w14:textId="77777777" w:rsidR="000402F4" w:rsidRDefault="00483FE8" w:rsidP="00AF413A">
      <w:pPr>
        <w:spacing w:after="0"/>
        <w:ind w:left="0" w:right="0" w:firstLine="425"/>
      </w:pPr>
      <w:r>
        <w:t xml:space="preserve">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овладение учебно-методическими и информационно-методическими ресурсами, необходимыми для успешного решения задач ФГОС начального общего образования. </w:t>
      </w:r>
    </w:p>
    <w:p w14:paraId="3B1A7DD7" w14:textId="77777777" w:rsidR="000402F4" w:rsidRDefault="00483FE8" w:rsidP="00AF413A">
      <w:pPr>
        <w:spacing w:after="0"/>
        <w:ind w:left="0" w:right="0" w:firstLine="425"/>
      </w:pPr>
      <w: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14:paraId="025A71A8" w14:textId="77777777" w:rsidR="000402F4" w:rsidRDefault="00483FE8" w:rsidP="00AF413A">
      <w:pPr>
        <w:spacing w:after="0"/>
        <w:ind w:left="0" w:right="0" w:firstLine="425"/>
      </w:pPr>
      <w:r>
        <w:t xml:space="preserve">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 </w:t>
      </w:r>
    </w:p>
    <w:p w14:paraId="62C6F79F" w14:textId="77777777" w:rsidR="000402F4" w:rsidRDefault="00483FE8" w:rsidP="00AF413A">
      <w:pPr>
        <w:spacing w:after="0"/>
        <w:ind w:left="0" w:right="0" w:firstLine="425"/>
      </w:pPr>
      <w: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может оформляться следующим образом: </w:t>
      </w:r>
    </w:p>
    <w:p w14:paraId="4FA6EF34" w14:textId="77777777" w:rsidR="001C31AE" w:rsidRDefault="001C31AE" w:rsidP="00AF413A">
      <w:pPr>
        <w:spacing w:after="0"/>
        <w:ind w:left="0" w:right="0" w:firstLine="425"/>
        <w:rPr>
          <w:rFonts w:eastAsia="Calibri"/>
          <w:bCs/>
          <w:szCs w:val="24"/>
        </w:rPr>
      </w:pPr>
      <w:r w:rsidRPr="00E41EAF">
        <w:rPr>
          <w:rFonts w:eastAsia="Calibri"/>
          <w:b/>
          <w:bCs/>
          <w:szCs w:val="24"/>
        </w:rPr>
        <w:lastRenderedPageBreak/>
        <w:t>Миссия лицея</w:t>
      </w:r>
      <w:r w:rsidRPr="00E41EAF">
        <w:rPr>
          <w:rFonts w:eastAsia="Calibri"/>
          <w:bCs/>
          <w:szCs w:val="24"/>
        </w:rPr>
        <w:t xml:space="preserve"> – через качественное образование к всесторонне развитой и успешной личности. </w:t>
      </w:r>
    </w:p>
    <w:p w14:paraId="523377F4" w14:textId="77777777" w:rsidR="001C31AE" w:rsidRDefault="001C31AE" w:rsidP="00AF413A">
      <w:pPr>
        <w:tabs>
          <w:tab w:val="left" w:pos="284"/>
        </w:tabs>
        <w:spacing w:after="0"/>
        <w:ind w:left="0" w:right="0" w:firstLine="425"/>
        <w:rPr>
          <w:rFonts w:eastAsia="Calibri"/>
          <w:bCs/>
          <w:szCs w:val="24"/>
        </w:rPr>
      </w:pPr>
      <w:r w:rsidRPr="00E41EAF">
        <w:rPr>
          <w:rFonts w:eastAsia="Calibri"/>
          <w:b/>
          <w:bCs/>
          <w:szCs w:val="24"/>
        </w:rPr>
        <w:t>Ключевые ценности</w:t>
      </w:r>
      <w:r w:rsidRPr="00E41EAF">
        <w:rPr>
          <w:rFonts w:eastAsia="Calibri"/>
          <w:bCs/>
          <w:szCs w:val="24"/>
        </w:rPr>
        <w:t xml:space="preserve">: </w:t>
      </w:r>
    </w:p>
    <w:p w14:paraId="1B8DB238" w14:textId="77777777" w:rsidR="001C31AE" w:rsidRPr="00EE7CA6" w:rsidRDefault="001C31AE" w:rsidP="00291883">
      <w:pPr>
        <w:pStyle w:val="a4"/>
        <w:numPr>
          <w:ilvl w:val="0"/>
          <w:numId w:val="305"/>
        </w:numPr>
        <w:tabs>
          <w:tab w:val="left" w:pos="284"/>
        </w:tabs>
        <w:spacing w:after="0"/>
        <w:ind w:left="0" w:right="0" w:firstLine="425"/>
        <w:rPr>
          <w:rFonts w:eastAsia="Calibri"/>
          <w:bCs/>
          <w:szCs w:val="24"/>
        </w:rPr>
      </w:pPr>
      <w:r w:rsidRPr="00EE7CA6">
        <w:rPr>
          <w:rFonts w:eastAsia="Calibri"/>
          <w:bCs/>
          <w:szCs w:val="24"/>
        </w:rPr>
        <w:t xml:space="preserve">целенаправленно осуществляемая образовательная деятельность, предоставляющая каждому обучающемуся возможность испытать достигнутое лично им чувство эмоционально переживаемого успеха; </w:t>
      </w:r>
    </w:p>
    <w:p w14:paraId="25FADB5F" w14:textId="77777777" w:rsidR="001C31AE" w:rsidRPr="00EE7CA6" w:rsidRDefault="001C31AE" w:rsidP="00291883">
      <w:pPr>
        <w:pStyle w:val="a4"/>
        <w:numPr>
          <w:ilvl w:val="0"/>
          <w:numId w:val="305"/>
        </w:numPr>
        <w:tabs>
          <w:tab w:val="left" w:pos="284"/>
        </w:tabs>
        <w:spacing w:after="0"/>
        <w:ind w:left="0" w:right="0" w:firstLine="425"/>
        <w:rPr>
          <w:rFonts w:eastAsia="Calibri"/>
          <w:bCs/>
          <w:szCs w:val="24"/>
        </w:rPr>
      </w:pPr>
      <w:r w:rsidRPr="00EE7CA6">
        <w:rPr>
          <w:rFonts w:eastAsia="Calibri"/>
          <w:bCs/>
          <w:szCs w:val="24"/>
        </w:rPr>
        <w:t xml:space="preserve">осознание и укрепление фундаментальной основы активной, оптимистичной, успешной, многосторонне развитой личности, выходящей во взрослую жизнь; </w:t>
      </w:r>
    </w:p>
    <w:p w14:paraId="23BE9ADD" w14:textId="77777777" w:rsidR="001C31AE" w:rsidRPr="00EE7CA6" w:rsidRDefault="001C31AE" w:rsidP="00291883">
      <w:pPr>
        <w:pStyle w:val="a4"/>
        <w:numPr>
          <w:ilvl w:val="0"/>
          <w:numId w:val="305"/>
        </w:numPr>
        <w:tabs>
          <w:tab w:val="left" w:pos="284"/>
        </w:tabs>
        <w:spacing w:after="0"/>
        <w:ind w:left="0" w:right="0" w:firstLine="425"/>
        <w:rPr>
          <w:rFonts w:eastAsia="Calibri"/>
          <w:bCs/>
          <w:szCs w:val="24"/>
        </w:rPr>
      </w:pPr>
      <w:r w:rsidRPr="00EE7CA6">
        <w:rPr>
          <w:rFonts w:eastAsia="Calibri"/>
          <w:bCs/>
          <w:szCs w:val="24"/>
        </w:rPr>
        <w:t>способность применять в жизненных ситуациях полученные в лицее знания и умения;</w:t>
      </w:r>
    </w:p>
    <w:p w14:paraId="6247D179" w14:textId="77777777" w:rsidR="001C31AE" w:rsidRPr="00EE7CA6" w:rsidRDefault="001C31AE" w:rsidP="00291883">
      <w:pPr>
        <w:pStyle w:val="a4"/>
        <w:numPr>
          <w:ilvl w:val="0"/>
          <w:numId w:val="305"/>
        </w:numPr>
        <w:tabs>
          <w:tab w:val="left" w:pos="284"/>
        </w:tabs>
        <w:spacing w:after="0"/>
        <w:ind w:left="0" w:right="0" w:firstLine="425"/>
        <w:rPr>
          <w:rFonts w:eastAsia="Calibri"/>
          <w:bCs/>
          <w:szCs w:val="24"/>
        </w:rPr>
      </w:pPr>
      <w:r w:rsidRPr="00EE7CA6">
        <w:rPr>
          <w:rFonts w:eastAsia="Calibri"/>
          <w:bCs/>
          <w:szCs w:val="24"/>
        </w:rPr>
        <w:t xml:space="preserve">ответственность за результат своего созидательного труда. </w:t>
      </w:r>
    </w:p>
    <w:p w14:paraId="783BE9D8" w14:textId="77777777" w:rsidR="001C31AE" w:rsidRPr="00E41EAF" w:rsidRDefault="001C31AE" w:rsidP="00AF413A">
      <w:pPr>
        <w:spacing w:after="0"/>
        <w:ind w:left="0" w:right="0" w:firstLine="425"/>
        <w:rPr>
          <w:rFonts w:eastAsia="Calibri"/>
          <w:bCs/>
          <w:szCs w:val="24"/>
        </w:rPr>
      </w:pPr>
      <w:r w:rsidRPr="00E41EAF">
        <w:rPr>
          <w:rFonts w:eastAsia="Calibri"/>
          <w:b/>
          <w:bCs/>
          <w:szCs w:val="24"/>
        </w:rPr>
        <w:t>Цель:</w:t>
      </w:r>
      <w:r w:rsidRPr="00E41EAF">
        <w:rPr>
          <w:rFonts w:eastAsia="Calibri"/>
          <w:bCs/>
          <w:szCs w:val="24"/>
        </w:rPr>
        <w:t xml:space="preserve"> создание благоприятной образовательной среды, обеспечивающей возможности самоопределения, самореализации, здоровьесбережения</w:t>
      </w:r>
      <w:r>
        <w:rPr>
          <w:rFonts w:eastAsia="Calibri"/>
          <w:bCs/>
          <w:szCs w:val="24"/>
        </w:rPr>
        <w:t xml:space="preserve"> в соответствии с индивидуальными возможностями педагогов, обучающихся, родителей</w:t>
      </w:r>
      <w:r w:rsidRPr="00E41EAF">
        <w:rPr>
          <w:rFonts w:eastAsia="Calibri"/>
          <w:bCs/>
          <w:szCs w:val="24"/>
        </w:rPr>
        <w:t xml:space="preserve">. </w:t>
      </w:r>
    </w:p>
    <w:p w14:paraId="2D86E9F9" w14:textId="77777777" w:rsidR="001C31AE" w:rsidRPr="00E41EAF" w:rsidRDefault="001C31AE" w:rsidP="00AF413A">
      <w:pPr>
        <w:spacing w:after="0"/>
        <w:ind w:left="0" w:right="0" w:firstLine="425"/>
        <w:rPr>
          <w:rFonts w:eastAsia="Calibri"/>
          <w:b/>
          <w:bCs/>
          <w:szCs w:val="24"/>
        </w:rPr>
      </w:pPr>
      <w:r w:rsidRPr="00E41EAF">
        <w:rPr>
          <w:rFonts w:eastAsia="Calibri"/>
          <w:b/>
          <w:bCs/>
          <w:szCs w:val="24"/>
        </w:rPr>
        <w:t xml:space="preserve">Задачи: </w:t>
      </w:r>
    </w:p>
    <w:p w14:paraId="2BCABB84" w14:textId="77777777" w:rsidR="001C31AE" w:rsidRPr="003D67C4" w:rsidRDefault="001C31AE" w:rsidP="00AF413A">
      <w:pPr>
        <w:spacing w:after="0"/>
        <w:ind w:left="0" w:right="0" w:firstLine="425"/>
        <w:rPr>
          <w:rFonts w:eastAsia="Calibri"/>
          <w:bCs/>
          <w:szCs w:val="24"/>
        </w:rPr>
      </w:pPr>
      <w:r w:rsidRPr="00E41EAF">
        <w:rPr>
          <w:rFonts w:eastAsia="Calibri"/>
          <w:bCs/>
          <w:szCs w:val="24"/>
        </w:rPr>
        <w:t xml:space="preserve">1. </w:t>
      </w:r>
      <w:r w:rsidRPr="003D67C4">
        <w:rPr>
          <w:rFonts w:eastAsia="Calibri"/>
          <w:bCs/>
          <w:szCs w:val="24"/>
        </w:rPr>
        <w:t xml:space="preserve">Обеспечить выполнение требований, обновленных федеральных государственных образовательных стандартов и программы воспитания </w:t>
      </w:r>
      <w:r>
        <w:rPr>
          <w:rFonts w:eastAsia="Calibri"/>
          <w:bCs/>
          <w:szCs w:val="24"/>
        </w:rPr>
        <w:t xml:space="preserve">к образовательным результатам школьников </w:t>
      </w:r>
      <w:r w:rsidRPr="003D67C4">
        <w:rPr>
          <w:rFonts w:eastAsia="Calibri"/>
          <w:bCs/>
          <w:szCs w:val="24"/>
        </w:rPr>
        <w:t xml:space="preserve">через совершенствование системы контроля качества </w:t>
      </w:r>
      <w:r>
        <w:rPr>
          <w:rFonts w:eastAsia="Calibri"/>
          <w:bCs/>
          <w:szCs w:val="24"/>
        </w:rPr>
        <w:t>о</w:t>
      </w:r>
      <w:r w:rsidRPr="003D67C4">
        <w:rPr>
          <w:rFonts w:eastAsia="Calibri"/>
          <w:bCs/>
          <w:szCs w:val="24"/>
        </w:rPr>
        <w:t xml:space="preserve">бразования. </w:t>
      </w:r>
    </w:p>
    <w:p w14:paraId="1B888A6D" w14:textId="77777777" w:rsidR="001C31AE" w:rsidRPr="003D67C4" w:rsidRDefault="001C31AE" w:rsidP="00AF413A">
      <w:pPr>
        <w:spacing w:after="0"/>
        <w:ind w:left="0" w:right="0" w:firstLine="425"/>
        <w:rPr>
          <w:rFonts w:eastAsia="Calibri"/>
          <w:bCs/>
          <w:szCs w:val="24"/>
        </w:rPr>
      </w:pPr>
      <w:r w:rsidRPr="003D67C4">
        <w:rPr>
          <w:rFonts w:eastAsia="Calibri"/>
          <w:bCs/>
          <w:szCs w:val="24"/>
        </w:rPr>
        <w:t xml:space="preserve">2.  Повысить уровень функциональной грамотности обучающихся.  </w:t>
      </w:r>
    </w:p>
    <w:p w14:paraId="60333869" w14:textId="77777777" w:rsidR="001C31AE" w:rsidRPr="003D67C4" w:rsidRDefault="001C31AE" w:rsidP="00AF413A">
      <w:pPr>
        <w:spacing w:after="0"/>
        <w:ind w:left="0" w:right="0" w:firstLine="425"/>
        <w:rPr>
          <w:rFonts w:eastAsia="Calibri"/>
          <w:bCs/>
          <w:szCs w:val="24"/>
        </w:rPr>
      </w:pPr>
      <w:r w:rsidRPr="003D67C4">
        <w:rPr>
          <w:rFonts w:eastAsia="Calibri"/>
          <w:bCs/>
          <w:szCs w:val="24"/>
        </w:rPr>
        <w:t xml:space="preserve">3. Совершенствовать формы и методы работы педагогического коллектива с одаренными детьми через олимпиадную, исследовательскую, проектную, клубную, волонтерскую и другую внеклассную деятельность.   </w:t>
      </w:r>
    </w:p>
    <w:p w14:paraId="2807F28E" w14:textId="77777777" w:rsidR="001C31AE" w:rsidRPr="003D67C4" w:rsidRDefault="001C31AE" w:rsidP="00AF413A">
      <w:pPr>
        <w:spacing w:after="0"/>
        <w:ind w:left="0" w:right="0" w:firstLine="425"/>
        <w:rPr>
          <w:rFonts w:eastAsia="Calibri"/>
          <w:bCs/>
          <w:szCs w:val="24"/>
        </w:rPr>
      </w:pPr>
      <w:r w:rsidRPr="003D67C4">
        <w:rPr>
          <w:rFonts w:eastAsia="Calibri"/>
          <w:bCs/>
          <w:szCs w:val="24"/>
        </w:rPr>
        <w:t>4. Формировать устойчивую мотивацию к здоровому образу жизни, предоставлять безопасные условия пребывания участников образовательных отношений.</w:t>
      </w:r>
    </w:p>
    <w:p w14:paraId="53F10654" w14:textId="77777777" w:rsidR="001C31AE" w:rsidRPr="003D67C4" w:rsidRDefault="001C31AE" w:rsidP="00AF413A">
      <w:pPr>
        <w:spacing w:after="0"/>
        <w:ind w:left="0" w:right="0" w:firstLine="425"/>
        <w:rPr>
          <w:rFonts w:eastAsia="Calibri"/>
          <w:bCs/>
          <w:szCs w:val="24"/>
        </w:rPr>
      </w:pPr>
      <w:r w:rsidRPr="003D67C4">
        <w:rPr>
          <w:rFonts w:eastAsia="Calibri"/>
          <w:bCs/>
          <w:szCs w:val="24"/>
        </w:rPr>
        <w:t>5. Управлять событийной общностью лицея в соответствии с программой воспитания школьников.</w:t>
      </w:r>
    </w:p>
    <w:p w14:paraId="40F84589" w14:textId="1F859F79" w:rsidR="00392C39" w:rsidRDefault="001C31AE" w:rsidP="00AF413A">
      <w:pPr>
        <w:spacing w:after="0"/>
        <w:ind w:left="0" w:right="0" w:firstLine="425"/>
        <w:rPr>
          <w:rFonts w:eastAsia="Calibri"/>
          <w:bCs/>
          <w:szCs w:val="24"/>
        </w:rPr>
      </w:pPr>
      <w:r w:rsidRPr="003D67C4">
        <w:rPr>
          <w:rFonts w:eastAsia="Calibri"/>
          <w:bCs/>
          <w:szCs w:val="24"/>
        </w:rPr>
        <w:t>6. Расширить практику повышения профессиональных компетенций педагогов для выстраивания индивидуальной траектории, расширения форм наставничества и психолого-педагогического сопровождения образовательного процесса.</w:t>
      </w:r>
    </w:p>
    <w:p w14:paraId="6443B86D" w14:textId="77777777" w:rsidR="001C31AE" w:rsidRPr="008659F6" w:rsidRDefault="001C31AE" w:rsidP="00AF413A">
      <w:pPr>
        <w:spacing w:after="0"/>
        <w:ind w:left="0" w:right="0" w:firstLine="425"/>
        <w:rPr>
          <w:b/>
          <w:color w:val="FF0000"/>
        </w:rPr>
      </w:pPr>
    </w:p>
    <w:p w14:paraId="0DA4EF20" w14:textId="3D6C9B0D" w:rsidR="000402F4" w:rsidRDefault="00483FE8" w:rsidP="00850595">
      <w:pPr>
        <w:pStyle w:val="1"/>
        <w:rPr>
          <w:b w:val="0"/>
          <w:bCs/>
        </w:rPr>
      </w:pPr>
      <w:bookmarkStart w:id="600" w:name="_Toc147572714"/>
      <w:r w:rsidRPr="00392C39">
        <w:t>3.5.2.</w:t>
      </w:r>
      <w:r w:rsidRPr="00392C39">
        <w:rPr>
          <w:b w:val="0"/>
          <w:bCs/>
        </w:rPr>
        <w:t xml:space="preserve"> </w:t>
      </w:r>
      <w:r w:rsidR="00392C39" w:rsidRPr="00392C39">
        <w:rPr>
          <w:rStyle w:val="50"/>
          <w:b/>
          <w:bCs/>
        </w:rPr>
        <w:t xml:space="preserve">ПСИХОЛОГО-ПЕДАГОГИЧЕСКИЕ </w:t>
      </w:r>
      <w:r w:rsidR="00392C39" w:rsidRPr="00392C39">
        <w:rPr>
          <w:rStyle w:val="50"/>
          <w:b/>
          <w:bCs/>
        </w:rPr>
        <w:tab/>
        <w:t xml:space="preserve">УСЛОВИЯ </w:t>
      </w:r>
      <w:r w:rsidR="00392C39" w:rsidRPr="00392C39">
        <w:rPr>
          <w:rStyle w:val="50"/>
          <w:b/>
          <w:bCs/>
        </w:rPr>
        <w:tab/>
        <w:t xml:space="preserve">РЕАЛИЗАЦИИ  ОСНОВНОЙ </w:t>
      </w:r>
      <w:r w:rsidR="00392C39" w:rsidRPr="00392C39">
        <w:rPr>
          <w:rStyle w:val="50"/>
          <w:b/>
          <w:bCs/>
        </w:rPr>
        <w:tab/>
        <w:t xml:space="preserve">ОБРАЗОВАТЕЛЬНОЙ </w:t>
      </w:r>
      <w:r w:rsidR="00392C39" w:rsidRPr="00392C39">
        <w:rPr>
          <w:rStyle w:val="50"/>
          <w:b/>
          <w:bCs/>
        </w:rPr>
        <w:tab/>
        <w:t>ПРОГРАММЫ  НАЧАЛЬНОГО ОБЩЕГО ОБРАЗОВАНИЯ</w:t>
      </w:r>
      <w:bookmarkEnd w:id="600"/>
      <w:r w:rsidR="00392C39" w:rsidRPr="00392C39">
        <w:rPr>
          <w:b w:val="0"/>
          <w:bCs/>
        </w:rPr>
        <w:t xml:space="preserve">  </w:t>
      </w:r>
    </w:p>
    <w:p w14:paraId="0A8516C5" w14:textId="77777777" w:rsidR="00460C33" w:rsidRPr="00460C33" w:rsidRDefault="00460C33" w:rsidP="00AF413A">
      <w:pPr>
        <w:spacing w:after="0"/>
        <w:ind w:left="0" w:right="0" w:firstLine="425"/>
      </w:pPr>
    </w:p>
    <w:p w14:paraId="56BF6F87" w14:textId="77777777" w:rsidR="000402F4" w:rsidRDefault="00483FE8" w:rsidP="00AF413A">
      <w:pPr>
        <w:spacing w:after="0"/>
        <w:ind w:left="0" w:right="0" w:firstLine="425"/>
      </w:pPr>
      <w:r>
        <w:t xml:space="preserve">     Психолого-педагогические условия, созданные в </w:t>
      </w:r>
      <w:r w:rsidR="0094108C">
        <w:t>МБ НОУ «Лицей №111»</w:t>
      </w:r>
      <w:r>
        <w:t xml:space="preserve">,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 </w:t>
      </w:r>
    </w:p>
    <w:p w14:paraId="0926766C" w14:textId="77777777" w:rsidR="000402F4" w:rsidRDefault="00483FE8" w:rsidP="00291883">
      <w:pPr>
        <w:numPr>
          <w:ilvl w:val="0"/>
          <w:numId w:val="28"/>
        </w:numPr>
        <w:spacing w:after="0"/>
        <w:ind w:left="0" w:right="0" w:firstLine="425"/>
      </w:pPr>
      <w:r>
        <w:t xml:space="preserve">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14:paraId="2399C1B0" w14:textId="77777777" w:rsidR="000402F4" w:rsidRDefault="00483FE8" w:rsidP="00291883">
      <w:pPr>
        <w:numPr>
          <w:ilvl w:val="0"/>
          <w:numId w:val="28"/>
        </w:numPr>
        <w:spacing w:after="0"/>
        <w:ind w:left="0" w:right="0" w:firstLine="425"/>
      </w:pPr>
      <w:r>
        <w:t xml:space="preserve">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14:paraId="19FBD5DF" w14:textId="77777777" w:rsidR="00ED327D" w:rsidRDefault="00483FE8" w:rsidP="00291883">
      <w:pPr>
        <w:numPr>
          <w:ilvl w:val="0"/>
          <w:numId w:val="28"/>
        </w:numPr>
        <w:spacing w:after="0"/>
        <w:ind w:left="0" w:right="0" w:firstLine="425"/>
      </w:pPr>
      <w:r>
        <w:t xml:space="preserve">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w:t>
      </w:r>
    </w:p>
    <w:p w14:paraId="5CA8361B" w14:textId="14776BBF" w:rsidR="000402F4" w:rsidRDefault="00483FE8" w:rsidP="00291883">
      <w:pPr>
        <w:numPr>
          <w:ilvl w:val="0"/>
          <w:numId w:val="28"/>
        </w:numPr>
        <w:spacing w:after="0"/>
        <w:ind w:left="0" w:right="0" w:firstLine="425"/>
      </w:pPr>
      <w:r>
        <w:t xml:space="preserve"> обеспечивают профилактику формирования у обучающихся девиантных форм поведения, агрессии и повышенной тревожности. </w:t>
      </w:r>
    </w:p>
    <w:p w14:paraId="3C309A5A" w14:textId="77777777" w:rsidR="000402F4" w:rsidRDefault="00483FE8" w:rsidP="00AF413A">
      <w:pPr>
        <w:spacing w:after="0"/>
        <w:ind w:left="0" w:right="0" w:firstLine="425"/>
      </w:pPr>
      <w:r>
        <w:lastRenderedPageBreak/>
        <w:t xml:space="preserve">В </w:t>
      </w:r>
      <w:r w:rsidR="0094108C">
        <w:t>МБ НОУ «Лицей №111»</w:t>
      </w:r>
      <w:r>
        <w:t xml:space="preserve"> психолого-педагогическое сопровождение  реализации программы начального общего образования осуществляется квалифицированными специалистами: </w:t>
      </w:r>
    </w:p>
    <w:p w14:paraId="2F9E41CB" w14:textId="77777777" w:rsidR="000402F4" w:rsidRDefault="00483FE8" w:rsidP="00AF413A">
      <w:pPr>
        <w:spacing w:after="0"/>
        <w:ind w:left="0" w:right="0" w:firstLine="425"/>
      </w:pPr>
      <w:r>
        <w:t xml:space="preserve">педагогом-психологом ; тьюторами; социальным педагогом. </w:t>
      </w:r>
    </w:p>
    <w:p w14:paraId="654ECD14" w14:textId="77777777" w:rsidR="000402F4" w:rsidRDefault="00483FE8" w:rsidP="00AF413A">
      <w:pPr>
        <w:spacing w:after="0"/>
        <w:ind w:left="0" w:right="0" w:firstLine="425"/>
      </w:pPr>
      <w:r>
        <w:t xml:space="preserve">В процессе реализации основной образовательной программы начального общего образования </w:t>
      </w:r>
      <w:r w:rsidR="0094108C">
        <w:t>МБ НОУ «Лицей №111»</w:t>
      </w:r>
      <w:r>
        <w:t xml:space="preserve">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 всех участников образовательных отношений; </w:t>
      </w:r>
    </w:p>
    <w:p w14:paraId="1B1E6B48" w14:textId="77777777" w:rsidR="000402F4" w:rsidRDefault="00483FE8" w:rsidP="00AF413A">
      <w:pPr>
        <w:spacing w:after="0"/>
        <w:ind w:left="0" w:right="0" w:firstLine="425"/>
      </w:pPr>
      <w:r>
        <w:t xml:space="preserve">сохранение и укрепление психологического благополучия и психического здоровья обучающихся; поддержка и сопровождение детско-родительских отношений; формирование ценности здоровья и безопасного образа жизни; </w:t>
      </w:r>
    </w:p>
    <w:p w14:paraId="79067C06" w14:textId="77777777" w:rsidR="000402F4" w:rsidRDefault="00483FE8" w:rsidP="00AF413A">
      <w:pPr>
        <w:spacing w:after="0"/>
        <w:ind w:left="0" w:right="0" w:firstLine="425"/>
      </w:pPr>
      <w:r>
        <w:t xml:space="preserve">дифференциация и индивидуализация обучения и воспитания с учётом особенностей когнитивного и эмоционального развития обучающихся; </w:t>
      </w:r>
    </w:p>
    <w:p w14:paraId="08D0EE57" w14:textId="77777777" w:rsidR="000402F4" w:rsidRDefault="00483FE8" w:rsidP="00AF413A">
      <w:pPr>
        <w:spacing w:after="0"/>
        <w:ind w:left="0" w:right="0" w:firstLine="425"/>
      </w:pPr>
      <w:r>
        <w:t xml:space="preserve">мониторинг возможностей и способностей обучающихся, выявление, поддержка и сопровождение одарённых детей; </w:t>
      </w:r>
    </w:p>
    <w:p w14:paraId="52543255" w14:textId="77777777" w:rsidR="000402F4" w:rsidRDefault="00483FE8" w:rsidP="00AF413A">
      <w:pPr>
        <w:spacing w:after="0"/>
        <w:ind w:left="0" w:right="0" w:firstLine="425"/>
      </w:pPr>
      <w:r>
        <w:t xml:space="preserve">создание условий для последующего профессионального самоопределения; </w:t>
      </w:r>
    </w:p>
    <w:p w14:paraId="031BBF99" w14:textId="77777777" w:rsidR="000402F4" w:rsidRDefault="00483FE8" w:rsidP="00AF413A">
      <w:pPr>
        <w:spacing w:after="0"/>
        <w:ind w:left="0" w:right="0" w:firstLine="425"/>
      </w:pPr>
      <w:r>
        <w:t xml:space="preserve">формирование коммуникативных навыков в разновозрастной среде и среде сверстников; поддержка детских объединений, ученического самоуправления; формирование психологической культуры поведения в информационной среде; развитие психологической культуры в области использования ИКТ. </w:t>
      </w:r>
    </w:p>
    <w:p w14:paraId="5A920674" w14:textId="4A1C0484" w:rsidR="000402F4" w:rsidRDefault="00483FE8" w:rsidP="00AF413A">
      <w:pPr>
        <w:spacing w:after="0"/>
        <w:ind w:left="0" w:right="0" w:firstLine="425"/>
      </w:pPr>
      <w:r>
        <w:t>В процессе реализации основной образовательной программы осуществляется индивидуальное психолого</w:t>
      </w:r>
      <w:r w:rsidR="00EC256F" w:rsidRPr="00EC256F">
        <w:t>-</w:t>
      </w:r>
      <w:r>
        <w:t xml:space="preserve">педагогическое сопровождение всех участников образовательных отношений, в том числе: обучающихся, испытывающих трудности в освоении программы основного общего образования, развитии и социальной адаптации; </w:t>
      </w:r>
    </w:p>
    <w:p w14:paraId="2F0E80FD" w14:textId="77777777" w:rsidR="000402F4" w:rsidRDefault="00483FE8" w:rsidP="00AF413A">
      <w:pPr>
        <w:spacing w:after="0"/>
        <w:ind w:left="0" w:right="0" w:firstLine="425"/>
      </w:pPr>
      <w:r>
        <w:t xml:space="preserve">обучающихся, проявляющих индивидуальные способности, и одарённых; обучающихся с ОВЗ; </w:t>
      </w:r>
    </w:p>
    <w:p w14:paraId="5A772327" w14:textId="18EAB925" w:rsidR="000402F4" w:rsidRDefault="00483FE8" w:rsidP="00AF413A">
      <w:pPr>
        <w:spacing w:after="0"/>
        <w:ind w:left="0" w:right="0" w:firstLine="425"/>
      </w:pPr>
      <w:r>
        <w:t xml:space="preserve">педагогических, </w:t>
      </w:r>
      <w:r>
        <w:tab/>
        <w:t xml:space="preserve">учебно-вспомогательных </w:t>
      </w:r>
      <w:r>
        <w:tab/>
        <w:t xml:space="preserve">и </w:t>
      </w:r>
      <w:r>
        <w:tab/>
        <w:t xml:space="preserve">иных </w:t>
      </w:r>
      <w:r>
        <w:tab/>
        <w:t>работников</w:t>
      </w:r>
      <w:r w:rsidR="008659F6">
        <w:t xml:space="preserve"> </w:t>
      </w:r>
      <w:r>
        <w:t xml:space="preserve">образовательной </w:t>
      </w:r>
      <w:r>
        <w:tab/>
        <w:t xml:space="preserve">организации, обеспечивающих реализацию программы начального общего образования; родителей (законных представителей) несовершеннолетних обучающихся. </w:t>
      </w:r>
    </w:p>
    <w:p w14:paraId="278C86AE" w14:textId="7FCD7C9B" w:rsidR="000402F4" w:rsidRDefault="00483FE8" w:rsidP="00AF413A">
      <w:pPr>
        <w:spacing w:after="0"/>
        <w:ind w:left="0" w:right="0" w:firstLine="425"/>
      </w:pPr>
      <w:r>
        <w:t xml:space="preserve">Психолого-педагогическая </w:t>
      </w:r>
      <w:r>
        <w:tab/>
        <w:t xml:space="preserve">поддержка </w:t>
      </w:r>
      <w:r>
        <w:tab/>
        <w:t xml:space="preserve">участников </w:t>
      </w:r>
      <w:r>
        <w:tab/>
        <w:t xml:space="preserve">образовательных </w:t>
      </w:r>
      <w:r>
        <w:tab/>
        <w:t xml:space="preserve">отношений реализуется диверсифицировано, на уровне </w:t>
      </w:r>
      <w:r w:rsidR="0094108C">
        <w:t>МБ НОУ «Лицей №111»</w:t>
      </w:r>
      <w:r>
        <w:t xml:space="preserve">, классов, групп, а также на индивидуальном уровне. </w:t>
      </w:r>
    </w:p>
    <w:p w14:paraId="5517902F" w14:textId="2FE6295A" w:rsidR="000402F4" w:rsidRDefault="00483FE8" w:rsidP="00AF413A">
      <w:pPr>
        <w:spacing w:after="0"/>
        <w:ind w:left="0" w:right="0" w:firstLine="425"/>
      </w:pPr>
      <w:r>
        <w:t>В процессе реализации основной образовательной программы используются такие формы психолого</w:t>
      </w:r>
      <w:r w:rsidR="00EC256F" w:rsidRPr="00EC256F">
        <w:t>-</w:t>
      </w:r>
      <w:r>
        <w:t xml:space="preserve">педагогического сопровождения, как: </w:t>
      </w:r>
    </w:p>
    <w:p w14:paraId="0CA6E8F0" w14:textId="77777777" w:rsidR="000402F4" w:rsidRDefault="00483FE8" w:rsidP="00AF413A">
      <w:pPr>
        <w:spacing w:after="0"/>
        <w:ind w:left="0" w:right="0" w:firstLine="425"/>
      </w:pPr>
      <w:r>
        <w:t xml:space="preserve">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 </w:t>
      </w:r>
    </w:p>
    <w:p w14:paraId="7A42FD73" w14:textId="77777777" w:rsidR="000402F4" w:rsidRDefault="00483FE8" w:rsidP="00AF413A">
      <w:pPr>
        <w:spacing w:after="0"/>
        <w:ind w:left="0" w:right="0" w:firstLine="425"/>
      </w:pPr>
      <w:r>
        <w:t xml:space="preserve">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w:t>
      </w:r>
      <w:r w:rsidR="0094108C">
        <w:t>МБ НОУ «Лицей №111»</w:t>
      </w:r>
      <w:r>
        <w:t xml:space="preserve">; </w:t>
      </w:r>
    </w:p>
    <w:p w14:paraId="770222CE" w14:textId="77777777" w:rsidR="000402F4" w:rsidRDefault="00483FE8" w:rsidP="00AF413A">
      <w:pPr>
        <w:spacing w:after="0"/>
        <w:ind w:left="0" w:right="0" w:firstLine="425"/>
      </w:pPr>
      <w:r>
        <w:t xml:space="preserve">профилактика, экспертиза, развивающая работа, просвещение, коррекционная работа, осуществляемая в течение всего учебного времен. </w:t>
      </w:r>
    </w:p>
    <w:p w14:paraId="27FE26C2" w14:textId="77777777" w:rsidR="000402F4" w:rsidRDefault="0094108C" w:rsidP="00AF413A">
      <w:pPr>
        <w:spacing w:after="0"/>
        <w:ind w:left="0" w:right="0" w:firstLine="425"/>
      </w:pPr>
      <w:r>
        <w:t>МБ НОУ «Лицей №111»</w:t>
      </w:r>
      <w:r w:rsidR="00483FE8">
        <w:t xml:space="preserve">  уделяется большое внимание психолого-педагогическому сопровождению участников образовательного процесса, в котором участвуют все педагогические работники школы. Каждый работник выполняет свою функцию. Психолого- педагогическое сопровождение организовано на различных уровнях: </w:t>
      </w:r>
    </w:p>
    <w:p w14:paraId="5C21A5EF" w14:textId="67F60ADA" w:rsidR="000402F4" w:rsidRDefault="00483FE8" w:rsidP="00AF413A">
      <w:pPr>
        <w:spacing w:after="0"/>
        <w:ind w:left="0" w:right="0" w:firstLine="425"/>
      </w:pPr>
      <w:r>
        <w:t xml:space="preserve">Индивидуальный  (кл. </w:t>
      </w:r>
      <w:r>
        <w:tab/>
        <w:t>руководитель,</w:t>
      </w:r>
      <w:r w:rsidR="005A7659">
        <w:t xml:space="preserve"> </w:t>
      </w:r>
      <w:r>
        <w:t xml:space="preserve">учитель, администрация школы); </w:t>
      </w:r>
    </w:p>
    <w:p w14:paraId="7901E923" w14:textId="77777777" w:rsidR="008659F6" w:rsidRDefault="00483FE8" w:rsidP="00AF413A">
      <w:pPr>
        <w:spacing w:after="0"/>
        <w:ind w:left="0" w:right="0" w:firstLine="425"/>
      </w:pPr>
      <w:r>
        <w:lastRenderedPageBreak/>
        <w:t xml:space="preserve">групповой (кл. руководитель, учитель, администрация школы); </w:t>
      </w:r>
    </w:p>
    <w:p w14:paraId="11E7AA47" w14:textId="650B2E73" w:rsidR="000402F4" w:rsidRDefault="00483FE8" w:rsidP="00AF413A">
      <w:pPr>
        <w:spacing w:after="0"/>
        <w:ind w:left="0" w:right="0" w:firstLine="425"/>
      </w:pPr>
      <w:r>
        <w:t xml:space="preserve">уровень класса (кл.руководитель, учителя, </w:t>
      </w:r>
      <w:r>
        <w:tab/>
        <w:t xml:space="preserve">администрация школы). </w:t>
      </w:r>
    </w:p>
    <w:p w14:paraId="7F7C2135" w14:textId="77777777" w:rsidR="000402F4" w:rsidRDefault="00483FE8" w:rsidP="00AF413A">
      <w:pPr>
        <w:spacing w:after="0"/>
        <w:ind w:left="0" w:right="0" w:firstLine="425"/>
      </w:pPr>
      <w:r>
        <w:t xml:space="preserve">Используются различные направления и формы психолого- педагогического сопровождения участников образовательного процесса: </w:t>
      </w:r>
    </w:p>
    <w:p w14:paraId="5812F007" w14:textId="77777777" w:rsidR="000402F4" w:rsidRDefault="00483FE8" w:rsidP="00291883">
      <w:pPr>
        <w:numPr>
          <w:ilvl w:val="0"/>
          <w:numId w:val="29"/>
        </w:numPr>
        <w:spacing w:after="0"/>
        <w:ind w:left="0" w:right="0" w:firstLine="425"/>
      </w:pPr>
      <w:r>
        <w:t xml:space="preserve">профилактическая работа с детьми группы «риска», с детьми стоящими учёте КДН (ответственные - кл. руководитель, зам директора по УВР,) диагностическая работа (ответственные - учитель, кл. руководитель под руководством администрации школы); </w:t>
      </w:r>
    </w:p>
    <w:p w14:paraId="698F2D75" w14:textId="5C11C1E3" w:rsidR="000402F4" w:rsidRDefault="00483FE8" w:rsidP="00291883">
      <w:pPr>
        <w:numPr>
          <w:ilvl w:val="0"/>
          <w:numId w:val="29"/>
        </w:numPr>
        <w:spacing w:after="0"/>
        <w:ind w:left="0" w:right="0" w:firstLine="425"/>
      </w:pPr>
      <w:r>
        <w:t>просвещение всех участников образовательного процесса (участвуют все педагогические работники, каждый по сво</w:t>
      </w:r>
      <w:r w:rsidR="007F7FA5">
        <w:t>е</w:t>
      </w:r>
      <w:r>
        <w:t xml:space="preserve">му направлению); </w:t>
      </w:r>
    </w:p>
    <w:p w14:paraId="34CFD771" w14:textId="77777777" w:rsidR="000402F4" w:rsidRDefault="00483FE8" w:rsidP="00291883">
      <w:pPr>
        <w:numPr>
          <w:ilvl w:val="0"/>
          <w:numId w:val="29"/>
        </w:numPr>
        <w:spacing w:after="0"/>
        <w:ind w:left="0" w:right="0" w:firstLine="425"/>
      </w:pPr>
      <w:r>
        <w:t xml:space="preserve">коррекционная и развивающая работа – (ответственные – учитель, кл. руководитель); - консультирование (проводят все педагогические работники в пределах своей компетенции). </w:t>
      </w:r>
    </w:p>
    <w:p w14:paraId="2488E025" w14:textId="61C9B751" w:rsidR="000402F4" w:rsidRDefault="00483FE8" w:rsidP="00AF413A">
      <w:pPr>
        <w:spacing w:after="0"/>
        <w:ind w:left="0" w:right="0" w:firstLine="425"/>
      </w:pPr>
      <w:r>
        <w:t xml:space="preserve">Работает Совет профилактики во главе с директором </w:t>
      </w:r>
      <w:r w:rsidR="0094108C">
        <w:t>МБ НОУ «Лицей №111»</w:t>
      </w:r>
      <w:r>
        <w:t xml:space="preserve">. </w:t>
      </w:r>
    </w:p>
    <w:p w14:paraId="44B07703" w14:textId="77777777" w:rsidR="00C27E76" w:rsidRDefault="00C27E76" w:rsidP="00845104">
      <w:pPr>
        <w:spacing w:after="0"/>
        <w:ind w:left="0"/>
        <w:jc w:val="left"/>
        <w:rPr>
          <w:b/>
        </w:rPr>
      </w:pPr>
    </w:p>
    <w:p w14:paraId="6A0E6281" w14:textId="10D7DFC6" w:rsidR="00845104" w:rsidRDefault="00845104" w:rsidP="00845104">
      <w:pPr>
        <w:spacing w:after="0"/>
        <w:ind w:left="0"/>
        <w:jc w:val="left"/>
        <w:rPr>
          <w:b/>
        </w:rPr>
      </w:pPr>
      <w:r>
        <w:rPr>
          <w:b/>
        </w:rPr>
        <w:t xml:space="preserve">Модель аналитической таблицы для оценки базовых компетентностей педагогов </w:t>
      </w:r>
    </w:p>
    <w:p w14:paraId="44E5DF08" w14:textId="77777777" w:rsidR="00845104" w:rsidRDefault="00845104" w:rsidP="00845104">
      <w:pPr>
        <w:spacing w:after="0"/>
        <w:ind w:left="0"/>
        <w:jc w:val="left"/>
      </w:pPr>
    </w:p>
    <w:tbl>
      <w:tblPr>
        <w:tblStyle w:val="TableGrid"/>
        <w:tblW w:w="9475" w:type="dxa"/>
        <w:tblInd w:w="-10" w:type="dxa"/>
        <w:tblCellMar>
          <w:top w:w="53" w:type="dxa"/>
          <w:left w:w="106" w:type="dxa"/>
          <w:right w:w="54" w:type="dxa"/>
        </w:tblCellMar>
        <w:tblLook w:val="04A0" w:firstRow="1" w:lastRow="0" w:firstColumn="1" w:lastColumn="0" w:noHBand="0" w:noVBand="1"/>
      </w:tblPr>
      <w:tblGrid>
        <w:gridCol w:w="662"/>
        <w:gridCol w:w="2025"/>
        <w:gridCol w:w="6"/>
        <w:gridCol w:w="2566"/>
        <w:gridCol w:w="18"/>
        <w:gridCol w:w="4198"/>
      </w:tblGrid>
      <w:tr w:rsidR="00845104" w14:paraId="15018FDB" w14:textId="77777777" w:rsidTr="00D32EF8">
        <w:trPr>
          <w:trHeight w:val="838"/>
        </w:trPr>
        <w:tc>
          <w:tcPr>
            <w:tcW w:w="662" w:type="dxa"/>
            <w:tcBorders>
              <w:top w:val="single" w:sz="4" w:space="0" w:color="000000"/>
              <w:left w:val="single" w:sz="4" w:space="0" w:color="000000"/>
              <w:bottom w:val="single" w:sz="4" w:space="0" w:color="000000"/>
              <w:right w:val="single" w:sz="4" w:space="0" w:color="000000"/>
            </w:tcBorders>
          </w:tcPr>
          <w:p w14:paraId="41AA0C86" w14:textId="77777777" w:rsidR="00845104" w:rsidRDefault="00845104" w:rsidP="00D32EF8">
            <w:pPr>
              <w:spacing w:after="0"/>
              <w:ind w:left="0" w:firstLine="0"/>
              <w:jc w:val="left"/>
            </w:pPr>
            <w:r>
              <w:rPr>
                <w:b/>
              </w:rPr>
              <w:t xml:space="preserve">№ </w:t>
            </w:r>
          </w:p>
          <w:p w14:paraId="33AF499F" w14:textId="77777777" w:rsidR="00845104" w:rsidRDefault="00845104" w:rsidP="00D32EF8">
            <w:pPr>
              <w:spacing w:after="0"/>
              <w:ind w:left="0" w:firstLine="0"/>
              <w:jc w:val="left"/>
            </w:pPr>
            <w:r>
              <w:rPr>
                <w:b/>
              </w:rPr>
              <w:t xml:space="preserve">п/п </w:t>
            </w:r>
          </w:p>
        </w:tc>
        <w:tc>
          <w:tcPr>
            <w:tcW w:w="2031" w:type="dxa"/>
            <w:gridSpan w:val="2"/>
            <w:tcBorders>
              <w:top w:val="single" w:sz="4" w:space="0" w:color="000000"/>
              <w:left w:val="single" w:sz="4" w:space="0" w:color="000000"/>
              <w:bottom w:val="single" w:sz="4" w:space="0" w:color="000000"/>
              <w:right w:val="single" w:sz="4" w:space="0" w:color="000000"/>
            </w:tcBorders>
          </w:tcPr>
          <w:p w14:paraId="66A8238A" w14:textId="77777777" w:rsidR="00845104" w:rsidRDefault="00845104" w:rsidP="00D32EF8">
            <w:pPr>
              <w:spacing w:after="0"/>
              <w:ind w:left="0" w:firstLine="0"/>
              <w:jc w:val="center"/>
            </w:pPr>
            <w:r>
              <w:rPr>
                <w:b/>
              </w:rPr>
              <w:t xml:space="preserve">Базовые компетентности педагога </w:t>
            </w:r>
          </w:p>
        </w:tc>
        <w:tc>
          <w:tcPr>
            <w:tcW w:w="2566" w:type="dxa"/>
            <w:tcBorders>
              <w:top w:val="single" w:sz="4" w:space="0" w:color="000000"/>
              <w:left w:val="single" w:sz="4" w:space="0" w:color="000000"/>
              <w:bottom w:val="single" w:sz="4" w:space="0" w:color="000000"/>
              <w:right w:val="single" w:sz="4" w:space="0" w:color="000000"/>
            </w:tcBorders>
          </w:tcPr>
          <w:p w14:paraId="5B68499C" w14:textId="77777777" w:rsidR="00845104" w:rsidRDefault="00845104" w:rsidP="00D32EF8">
            <w:pPr>
              <w:spacing w:after="0"/>
              <w:ind w:left="0" w:firstLine="0"/>
              <w:jc w:val="center"/>
            </w:pPr>
            <w:r>
              <w:rPr>
                <w:b/>
              </w:rPr>
              <w:t xml:space="preserve">Характеристика компетентности </w:t>
            </w:r>
          </w:p>
        </w:tc>
        <w:tc>
          <w:tcPr>
            <w:tcW w:w="4216" w:type="dxa"/>
            <w:gridSpan w:val="2"/>
            <w:tcBorders>
              <w:top w:val="single" w:sz="4" w:space="0" w:color="000000"/>
              <w:left w:val="single" w:sz="4" w:space="0" w:color="000000"/>
              <w:bottom w:val="single" w:sz="4" w:space="0" w:color="000000"/>
              <w:right w:val="single" w:sz="4" w:space="0" w:color="000000"/>
            </w:tcBorders>
          </w:tcPr>
          <w:p w14:paraId="4ADCD5C4" w14:textId="77777777" w:rsidR="00845104" w:rsidRDefault="00845104" w:rsidP="00D32EF8">
            <w:pPr>
              <w:spacing w:after="0"/>
              <w:ind w:left="0" w:firstLine="0"/>
              <w:jc w:val="left"/>
            </w:pPr>
            <w:r>
              <w:rPr>
                <w:b/>
              </w:rPr>
              <w:t xml:space="preserve">Показатели оценки компетентности </w:t>
            </w:r>
          </w:p>
        </w:tc>
      </w:tr>
      <w:tr w:rsidR="00845104" w14:paraId="129D5D62" w14:textId="77777777" w:rsidTr="00D32EF8">
        <w:trPr>
          <w:trHeight w:val="288"/>
        </w:trPr>
        <w:tc>
          <w:tcPr>
            <w:tcW w:w="9475" w:type="dxa"/>
            <w:gridSpan w:val="6"/>
            <w:tcBorders>
              <w:top w:val="single" w:sz="4" w:space="0" w:color="000000"/>
              <w:left w:val="single" w:sz="4" w:space="0" w:color="000000"/>
              <w:bottom w:val="single" w:sz="4" w:space="0" w:color="000000"/>
              <w:right w:val="single" w:sz="4" w:space="0" w:color="000000"/>
            </w:tcBorders>
          </w:tcPr>
          <w:p w14:paraId="77F87B41" w14:textId="77777777" w:rsidR="00845104" w:rsidRDefault="00845104" w:rsidP="00D32EF8">
            <w:pPr>
              <w:spacing w:after="0"/>
              <w:ind w:left="0" w:firstLine="0"/>
              <w:jc w:val="center"/>
            </w:pPr>
            <w:r>
              <w:rPr>
                <w:i/>
              </w:rPr>
              <w:t xml:space="preserve">Личностные качества </w:t>
            </w:r>
          </w:p>
        </w:tc>
      </w:tr>
      <w:tr w:rsidR="00845104" w14:paraId="00682F4A" w14:textId="77777777" w:rsidTr="00D32EF8">
        <w:trPr>
          <w:trHeight w:val="7187"/>
        </w:trPr>
        <w:tc>
          <w:tcPr>
            <w:tcW w:w="2693" w:type="dxa"/>
            <w:gridSpan w:val="3"/>
            <w:tcBorders>
              <w:top w:val="single" w:sz="4" w:space="0" w:color="000000"/>
              <w:left w:val="single" w:sz="4" w:space="0" w:color="000000"/>
              <w:bottom w:val="single" w:sz="4" w:space="0" w:color="000000"/>
              <w:right w:val="single" w:sz="4" w:space="0" w:color="000000"/>
            </w:tcBorders>
          </w:tcPr>
          <w:p w14:paraId="3A143A50" w14:textId="77777777" w:rsidR="00845104" w:rsidRDefault="00845104" w:rsidP="00D32EF8">
            <w:pPr>
              <w:spacing w:after="0"/>
              <w:ind w:left="0" w:firstLine="0"/>
            </w:pPr>
            <w:r>
              <w:t xml:space="preserve">1. Вера в силы и возможности учащихся </w:t>
            </w:r>
          </w:p>
        </w:tc>
        <w:tc>
          <w:tcPr>
            <w:tcW w:w="2566" w:type="dxa"/>
            <w:tcBorders>
              <w:top w:val="single" w:sz="4" w:space="0" w:color="000000"/>
              <w:left w:val="single" w:sz="4" w:space="0" w:color="000000"/>
              <w:bottom w:val="single" w:sz="4" w:space="0" w:color="000000"/>
              <w:right w:val="single" w:sz="4" w:space="0" w:color="000000"/>
            </w:tcBorders>
          </w:tcPr>
          <w:p w14:paraId="350DF45E" w14:textId="77777777" w:rsidR="00845104" w:rsidRDefault="00845104" w:rsidP="00D32EF8">
            <w:pPr>
              <w:spacing w:after="0"/>
              <w:ind w:left="0" w:firstLine="0"/>
              <w:jc w:val="left"/>
            </w:pPr>
            <w: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учащихся. Данная компетентность определяет позицию педагога в отношении успехов учащихся. Вера в силы и возможности учащихся снимает обвинительную позицию в отношении учащихся, свидетельствует о готовности поддерживать ученика, искать пути и методы, отслеживающие успешность его деятельности.</w:t>
            </w:r>
          </w:p>
        </w:tc>
        <w:tc>
          <w:tcPr>
            <w:tcW w:w="4216" w:type="dxa"/>
            <w:gridSpan w:val="2"/>
            <w:tcBorders>
              <w:top w:val="single" w:sz="4" w:space="0" w:color="000000"/>
              <w:left w:val="single" w:sz="4" w:space="0" w:color="000000"/>
              <w:bottom w:val="single" w:sz="4" w:space="0" w:color="000000"/>
              <w:right w:val="single" w:sz="4" w:space="0" w:color="000000"/>
            </w:tcBorders>
          </w:tcPr>
          <w:p w14:paraId="736483CD" w14:textId="77777777" w:rsidR="00845104" w:rsidRDefault="00845104" w:rsidP="00291883">
            <w:pPr>
              <w:numPr>
                <w:ilvl w:val="0"/>
                <w:numId w:val="328"/>
              </w:numPr>
              <w:tabs>
                <w:tab w:val="left" w:pos="310"/>
              </w:tabs>
              <w:spacing w:after="0"/>
              <w:ind w:right="0" w:hanging="360"/>
              <w:jc w:val="left"/>
            </w:pPr>
            <w:r>
              <w:t xml:space="preserve">умение создавать ситуацию успеха для учащихся; </w:t>
            </w:r>
          </w:p>
          <w:p w14:paraId="72213E83" w14:textId="77777777" w:rsidR="00845104" w:rsidRDefault="00845104" w:rsidP="00291883">
            <w:pPr>
              <w:numPr>
                <w:ilvl w:val="0"/>
                <w:numId w:val="328"/>
              </w:numPr>
              <w:tabs>
                <w:tab w:val="left" w:pos="310"/>
              </w:tabs>
              <w:spacing w:after="0"/>
              <w:ind w:right="0" w:hanging="360"/>
              <w:jc w:val="left"/>
            </w:pPr>
            <w:r>
              <w:t xml:space="preserve">умение осуществлять грамотное педагогическое оценивание; - умение находить положительные стороны у каждого учащегося, строить образовательный процесс с опорой на эти стороны, поддерживать позитивные силы развития; - умение разрабатывать индивидуально-ориентированные образовательные проекты </w:t>
            </w:r>
          </w:p>
        </w:tc>
      </w:tr>
      <w:tr w:rsidR="00845104" w14:paraId="3518E95F" w14:textId="77777777" w:rsidTr="00D32EF8">
        <w:tblPrEx>
          <w:tblCellMar>
            <w:top w:w="47" w:type="dxa"/>
            <w:right w:w="50" w:type="dxa"/>
          </w:tblCellMar>
        </w:tblPrEx>
        <w:trPr>
          <w:trHeight w:val="3598"/>
        </w:trPr>
        <w:tc>
          <w:tcPr>
            <w:tcW w:w="2687" w:type="dxa"/>
            <w:gridSpan w:val="2"/>
            <w:tcBorders>
              <w:top w:val="single" w:sz="4" w:space="0" w:color="000000"/>
              <w:left w:val="single" w:sz="4" w:space="0" w:color="000000"/>
              <w:bottom w:val="single" w:sz="4" w:space="0" w:color="000000"/>
              <w:right w:val="single" w:sz="4" w:space="0" w:color="000000"/>
            </w:tcBorders>
          </w:tcPr>
          <w:p w14:paraId="37EADB90" w14:textId="77777777" w:rsidR="00845104" w:rsidRDefault="00845104" w:rsidP="00D32EF8">
            <w:pPr>
              <w:spacing w:after="0"/>
              <w:ind w:left="0" w:firstLine="0"/>
            </w:pPr>
            <w:r>
              <w:lastRenderedPageBreak/>
              <w:t xml:space="preserve">2. Интерес к внутреннему миру учащихся </w:t>
            </w:r>
          </w:p>
        </w:tc>
        <w:tc>
          <w:tcPr>
            <w:tcW w:w="2590" w:type="dxa"/>
            <w:gridSpan w:val="3"/>
            <w:tcBorders>
              <w:top w:val="single" w:sz="4" w:space="0" w:color="000000"/>
              <w:left w:val="single" w:sz="4" w:space="0" w:color="000000"/>
              <w:bottom w:val="single" w:sz="4" w:space="0" w:color="000000"/>
              <w:right w:val="single" w:sz="4" w:space="0" w:color="000000"/>
            </w:tcBorders>
          </w:tcPr>
          <w:p w14:paraId="47F5E733" w14:textId="77777777" w:rsidR="00845104" w:rsidRDefault="00845104" w:rsidP="00D32EF8">
            <w:pPr>
              <w:spacing w:after="0"/>
              <w:ind w:left="0" w:firstLine="0"/>
              <w:jc w:val="left"/>
            </w:pPr>
            <w:r>
              <w:t xml:space="preserve">Интерес к внутреннему миру учащихся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учащихся </w:t>
            </w:r>
          </w:p>
        </w:tc>
        <w:tc>
          <w:tcPr>
            <w:tcW w:w="4198" w:type="dxa"/>
            <w:tcBorders>
              <w:top w:val="single" w:sz="4" w:space="0" w:color="000000"/>
              <w:left w:val="single" w:sz="4" w:space="0" w:color="000000"/>
              <w:bottom w:val="single" w:sz="4" w:space="0" w:color="000000"/>
              <w:right w:val="single" w:sz="4" w:space="0" w:color="000000"/>
            </w:tcBorders>
          </w:tcPr>
          <w:p w14:paraId="3FB3671E" w14:textId="77777777" w:rsidR="00845104" w:rsidRDefault="00845104" w:rsidP="00291883">
            <w:pPr>
              <w:numPr>
                <w:ilvl w:val="0"/>
                <w:numId w:val="329"/>
              </w:numPr>
              <w:tabs>
                <w:tab w:val="left" w:pos="292"/>
              </w:tabs>
              <w:spacing w:after="0"/>
              <w:ind w:right="0" w:hanging="360"/>
              <w:jc w:val="left"/>
            </w:pPr>
            <w:r>
              <w:t xml:space="preserve">умение составить устную и письменную характеристику учащихся; </w:t>
            </w:r>
          </w:p>
          <w:p w14:paraId="6087D0B3" w14:textId="77777777" w:rsidR="00845104" w:rsidRDefault="00845104" w:rsidP="00291883">
            <w:pPr>
              <w:numPr>
                <w:ilvl w:val="0"/>
                <w:numId w:val="329"/>
              </w:numPr>
              <w:tabs>
                <w:tab w:val="left" w:pos="292"/>
              </w:tabs>
              <w:spacing w:after="0"/>
              <w:ind w:right="0" w:hanging="360"/>
              <w:jc w:val="left"/>
            </w:pPr>
            <w:r>
              <w:t xml:space="preserve">умение выяснить индивидуальные предпочтения, возможности ученика, трудности, с которыми он сталкивается; </w:t>
            </w:r>
          </w:p>
          <w:p w14:paraId="555E44F5" w14:textId="77777777" w:rsidR="00845104" w:rsidRDefault="00845104" w:rsidP="00291883">
            <w:pPr>
              <w:numPr>
                <w:ilvl w:val="0"/>
                <w:numId w:val="329"/>
              </w:numPr>
              <w:tabs>
                <w:tab w:val="left" w:pos="292"/>
              </w:tabs>
              <w:spacing w:after="0"/>
              <w:ind w:right="0" w:hanging="360"/>
              <w:jc w:val="left"/>
            </w:pPr>
            <w:r>
              <w:t xml:space="preserve">умение построить индивидуализированную образовательную программу; </w:t>
            </w:r>
          </w:p>
          <w:p w14:paraId="1C88545B" w14:textId="77777777" w:rsidR="00845104" w:rsidRDefault="00845104" w:rsidP="00291883">
            <w:pPr>
              <w:numPr>
                <w:ilvl w:val="0"/>
                <w:numId w:val="329"/>
              </w:numPr>
              <w:tabs>
                <w:tab w:val="left" w:pos="292"/>
              </w:tabs>
              <w:spacing w:after="0"/>
              <w:ind w:right="0" w:hanging="360"/>
              <w:jc w:val="left"/>
            </w:pPr>
            <w:r>
              <w:t xml:space="preserve">умение показать личностный смысл обучения с учетом индивидуальных характеристик внутреннего мира. </w:t>
            </w:r>
          </w:p>
        </w:tc>
      </w:tr>
      <w:tr w:rsidR="00845104" w14:paraId="240A206C" w14:textId="77777777" w:rsidTr="00D32EF8">
        <w:tblPrEx>
          <w:tblCellMar>
            <w:top w:w="47" w:type="dxa"/>
            <w:right w:w="50" w:type="dxa"/>
          </w:tblCellMar>
        </w:tblPrEx>
        <w:trPr>
          <w:trHeight w:val="3598"/>
        </w:trPr>
        <w:tc>
          <w:tcPr>
            <w:tcW w:w="2687" w:type="dxa"/>
            <w:gridSpan w:val="2"/>
            <w:tcBorders>
              <w:top w:val="single" w:sz="4" w:space="0" w:color="000000"/>
              <w:left w:val="single" w:sz="4" w:space="0" w:color="000000"/>
              <w:bottom w:val="single" w:sz="4" w:space="0" w:color="000000"/>
              <w:right w:val="single" w:sz="4" w:space="0" w:color="000000"/>
            </w:tcBorders>
          </w:tcPr>
          <w:p w14:paraId="17BDB1D6" w14:textId="77777777" w:rsidR="00845104" w:rsidRDefault="00845104" w:rsidP="00D32EF8">
            <w:pPr>
              <w:spacing w:after="0"/>
              <w:ind w:left="0" w:firstLine="0"/>
              <w:jc w:val="left"/>
            </w:pPr>
            <w:r>
              <w:t xml:space="preserve">3. Открытость к принятию других позиций, точек зрения </w:t>
            </w:r>
          </w:p>
        </w:tc>
        <w:tc>
          <w:tcPr>
            <w:tcW w:w="2590" w:type="dxa"/>
            <w:gridSpan w:val="3"/>
            <w:tcBorders>
              <w:top w:val="single" w:sz="4" w:space="0" w:color="000000"/>
              <w:left w:val="single" w:sz="4" w:space="0" w:color="000000"/>
              <w:bottom w:val="single" w:sz="4" w:space="0" w:color="000000"/>
              <w:right w:val="single" w:sz="4" w:space="0" w:color="000000"/>
            </w:tcBorders>
          </w:tcPr>
          <w:p w14:paraId="635C2DCA" w14:textId="77777777" w:rsidR="00845104" w:rsidRDefault="00845104" w:rsidP="00D32EF8">
            <w:pPr>
              <w:spacing w:after="0"/>
              <w:ind w:left="0" w:firstLine="0"/>
              <w:jc w:val="left"/>
            </w:pPr>
            <w:r>
              <w:t xml:space="preserve">Открытость к принятию других позиций и точек зрения предполагает, что педагог не считает </w:t>
            </w:r>
          </w:p>
          <w:p w14:paraId="6255906C" w14:textId="77777777" w:rsidR="00845104" w:rsidRDefault="00845104" w:rsidP="00D32EF8">
            <w:pPr>
              <w:spacing w:after="0"/>
              <w:ind w:left="0" w:firstLine="0"/>
              <w:jc w:val="left"/>
            </w:pPr>
            <w:r>
              <w:t xml:space="preserve">единственно правильной свою точку зрения. Он интересуется мнением других и готов их поддерживать в случаях достаточной аргументации. </w:t>
            </w:r>
          </w:p>
        </w:tc>
        <w:tc>
          <w:tcPr>
            <w:tcW w:w="4198" w:type="dxa"/>
            <w:tcBorders>
              <w:top w:val="single" w:sz="4" w:space="0" w:color="000000"/>
              <w:left w:val="single" w:sz="4" w:space="0" w:color="000000"/>
              <w:bottom w:val="single" w:sz="4" w:space="0" w:color="000000"/>
              <w:right w:val="single" w:sz="4" w:space="0" w:color="000000"/>
            </w:tcBorders>
          </w:tcPr>
          <w:p w14:paraId="07926A9C" w14:textId="77777777" w:rsidR="00845104" w:rsidRDefault="00845104" w:rsidP="00291883">
            <w:pPr>
              <w:numPr>
                <w:ilvl w:val="0"/>
                <w:numId w:val="330"/>
              </w:numPr>
              <w:tabs>
                <w:tab w:val="left" w:pos="151"/>
              </w:tabs>
              <w:spacing w:after="0"/>
              <w:ind w:right="0" w:hanging="360"/>
              <w:jc w:val="left"/>
            </w:pPr>
            <w:r>
              <w:t xml:space="preserve">убежденность, что истина может быть не одна; </w:t>
            </w:r>
          </w:p>
          <w:p w14:paraId="1710A151" w14:textId="77777777" w:rsidR="00845104" w:rsidRDefault="00845104" w:rsidP="00291883">
            <w:pPr>
              <w:numPr>
                <w:ilvl w:val="0"/>
                <w:numId w:val="330"/>
              </w:numPr>
              <w:tabs>
                <w:tab w:val="left" w:pos="151"/>
              </w:tabs>
              <w:spacing w:after="0"/>
              <w:ind w:right="0" w:hanging="360"/>
              <w:jc w:val="left"/>
            </w:pPr>
            <w:r>
              <w:t xml:space="preserve">интерес к мнениям и позициям других; </w:t>
            </w:r>
          </w:p>
          <w:p w14:paraId="74094E34" w14:textId="77777777" w:rsidR="00845104" w:rsidRDefault="00845104" w:rsidP="00291883">
            <w:pPr>
              <w:numPr>
                <w:ilvl w:val="0"/>
                <w:numId w:val="330"/>
              </w:numPr>
              <w:tabs>
                <w:tab w:val="left" w:pos="151"/>
              </w:tabs>
              <w:spacing w:after="0"/>
              <w:ind w:right="0" w:hanging="360"/>
              <w:jc w:val="left"/>
            </w:pPr>
            <w:r>
              <w:t xml:space="preserve">учет других точек зрения в процессе оценивания учащихся. </w:t>
            </w:r>
          </w:p>
        </w:tc>
      </w:tr>
      <w:tr w:rsidR="00845104" w14:paraId="59DB0960" w14:textId="77777777" w:rsidTr="00D32EF8">
        <w:tblPrEx>
          <w:tblCellMar>
            <w:top w:w="47" w:type="dxa"/>
            <w:right w:w="50" w:type="dxa"/>
          </w:tblCellMar>
        </w:tblPrEx>
        <w:trPr>
          <w:trHeight w:val="2218"/>
        </w:trPr>
        <w:tc>
          <w:tcPr>
            <w:tcW w:w="2687" w:type="dxa"/>
            <w:gridSpan w:val="2"/>
            <w:tcBorders>
              <w:top w:val="single" w:sz="4" w:space="0" w:color="000000"/>
              <w:left w:val="single" w:sz="4" w:space="0" w:color="000000"/>
              <w:bottom w:val="single" w:sz="4" w:space="0" w:color="000000"/>
              <w:right w:val="single" w:sz="4" w:space="0" w:color="000000"/>
            </w:tcBorders>
          </w:tcPr>
          <w:p w14:paraId="338A88B5" w14:textId="77777777" w:rsidR="00845104" w:rsidRDefault="00845104" w:rsidP="00D32EF8">
            <w:pPr>
              <w:spacing w:after="0"/>
              <w:ind w:left="0" w:firstLine="0"/>
              <w:jc w:val="left"/>
            </w:pPr>
            <w:r>
              <w:t xml:space="preserve">4. Общая культура </w:t>
            </w:r>
          </w:p>
        </w:tc>
        <w:tc>
          <w:tcPr>
            <w:tcW w:w="2590" w:type="dxa"/>
            <w:gridSpan w:val="3"/>
            <w:tcBorders>
              <w:top w:val="single" w:sz="4" w:space="0" w:color="000000"/>
              <w:left w:val="single" w:sz="4" w:space="0" w:color="000000"/>
              <w:bottom w:val="single" w:sz="4" w:space="0" w:color="000000"/>
              <w:right w:val="single" w:sz="4" w:space="0" w:color="000000"/>
            </w:tcBorders>
          </w:tcPr>
          <w:p w14:paraId="64AB4771" w14:textId="77777777" w:rsidR="00845104" w:rsidRDefault="00845104" w:rsidP="00D32EF8">
            <w:pPr>
              <w:spacing w:after="0"/>
              <w:ind w:left="0" w:firstLine="0"/>
              <w:jc w:val="left"/>
            </w:pPr>
            <w:r>
              <w:t xml:space="preserve">Определяет характер отношений в учебном процессе, особенно в ситуациях конфликта. Способствует сохранению объективности оценки учащихся </w:t>
            </w:r>
          </w:p>
        </w:tc>
        <w:tc>
          <w:tcPr>
            <w:tcW w:w="4198" w:type="dxa"/>
            <w:tcBorders>
              <w:top w:val="single" w:sz="4" w:space="0" w:color="000000"/>
              <w:left w:val="single" w:sz="4" w:space="0" w:color="000000"/>
              <w:bottom w:val="single" w:sz="4" w:space="0" w:color="000000"/>
              <w:right w:val="single" w:sz="4" w:space="0" w:color="000000"/>
            </w:tcBorders>
          </w:tcPr>
          <w:p w14:paraId="19E0A307" w14:textId="77777777" w:rsidR="00845104" w:rsidRDefault="00845104" w:rsidP="00D32EF8">
            <w:pPr>
              <w:spacing w:after="0"/>
              <w:ind w:left="0" w:firstLine="0"/>
              <w:jc w:val="left"/>
            </w:pPr>
            <w:r>
              <w:t xml:space="preserve">- ориентация в основных сферах материальной и духовной жизни;  - руководство кружками и секциями </w:t>
            </w:r>
          </w:p>
        </w:tc>
      </w:tr>
      <w:tr w:rsidR="00845104" w14:paraId="04721A69" w14:textId="77777777" w:rsidTr="00D32EF8">
        <w:tblPrEx>
          <w:tblCellMar>
            <w:top w:w="47" w:type="dxa"/>
            <w:right w:w="50" w:type="dxa"/>
          </w:tblCellMar>
        </w:tblPrEx>
        <w:trPr>
          <w:trHeight w:val="2218"/>
        </w:trPr>
        <w:tc>
          <w:tcPr>
            <w:tcW w:w="2687" w:type="dxa"/>
            <w:gridSpan w:val="2"/>
            <w:tcBorders>
              <w:top w:val="single" w:sz="4" w:space="0" w:color="000000"/>
              <w:left w:val="single" w:sz="4" w:space="0" w:color="000000"/>
              <w:bottom w:val="single" w:sz="4" w:space="0" w:color="000000"/>
              <w:right w:val="single" w:sz="4" w:space="0" w:color="000000"/>
            </w:tcBorders>
          </w:tcPr>
          <w:p w14:paraId="43038CCE" w14:textId="77777777" w:rsidR="00845104" w:rsidRDefault="00845104" w:rsidP="00D32EF8">
            <w:pPr>
              <w:spacing w:after="0"/>
              <w:ind w:left="0" w:firstLine="0"/>
              <w:jc w:val="left"/>
            </w:pPr>
            <w:r>
              <w:t xml:space="preserve">5. Эмоциональная </w:t>
            </w:r>
          </w:p>
          <w:p w14:paraId="7A3D8802" w14:textId="77777777" w:rsidR="00845104" w:rsidRDefault="00845104" w:rsidP="00D32EF8">
            <w:pPr>
              <w:spacing w:after="0"/>
              <w:ind w:left="0" w:firstLine="0"/>
              <w:jc w:val="left"/>
            </w:pPr>
            <w:r>
              <w:t xml:space="preserve">устойчивость </w:t>
            </w:r>
          </w:p>
          <w:p w14:paraId="2597B861" w14:textId="77777777" w:rsidR="00845104" w:rsidRDefault="00845104" w:rsidP="00D32EF8">
            <w:pPr>
              <w:spacing w:after="0"/>
              <w:ind w:left="0" w:firstLine="0"/>
              <w:jc w:val="left"/>
            </w:pPr>
            <w:r>
              <w:t xml:space="preserve"> </w:t>
            </w:r>
          </w:p>
        </w:tc>
        <w:tc>
          <w:tcPr>
            <w:tcW w:w="2590" w:type="dxa"/>
            <w:gridSpan w:val="3"/>
            <w:tcBorders>
              <w:top w:val="single" w:sz="4" w:space="0" w:color="000000"/>
              <w:left w:val="single" w:sz="4" w:space="0" w:color="000000"/>
              <w:bottom w:val="single" w:sz="4" w:space="0" w:color="000000"/>
              <w:right w:val="single" w:sz="4" w:space="0" w:color="000000"/>
            </w:tcBorders>
          </w:tcPr>
          <w:p w14:paraId="48891A42" w14:textId="77777777" w:rsidR="00845104" w:rsidRDefault="00845104" w:rsidP="00D32EF8">
            <w:pPr>
              <w:spacing w:after="0"/>
              <w:ind w:left="0" w:firstLine="0"/>
              <w:jc w:val="left"/>
            </w:pPr>
            <w:r>
              <w:t xml:space="preserve">Определяет характер отношений в учебном процессе, особенно в ситуациях конфликта. Способствует сохранению объективности оценки учащихся. </w:t>
            </w:r>
          </w:p>
        </w:tc>
        <w:tc>
          <w:tcPr>
            <w:tcW w:w="4198" w:type="dxa"/>
            <w:tcBorders>
              <w:top w:val="single" w:sz="4" w:space="0" w:color="000000"/>
              <w:left w:val="single" w:sz="4" w:space="0" w:color="000000"/>
              <w:bottom w:val="single" w:sz="4" w:space="0" w:color="000000"/>
              <w:right w:val="single" w:sz="4" w:space="0" w:color="000000"/>
            </w:tcBorders>
          </w:tcPr>
          <w:p w14:paraId="4EC13895" w14:textId="77777777" w:rsidR="00845104" w:rsidRDefault="00845104" w:rsidP="00291883">
            <w:pPr>
              <w:numPr>
                <w:ilvl w:val="0"/>
                <w:numId w:val="331"/>
              </w:numPr>
              <w:tabs>
                <w:tab w:val="left" w:pos="292"/>
              </w:tabs>
              <w:spacing w:after="0"/>
              <w:ind w:right="0" w:hanging="360"/>
              <w:jc w:val="left"/>
            </w:pPr>
            <w:r>
              <w:t xml:space="preserve">в трудных ситуациях педагог сохраняет спокойствие; </w:t>
            </w:r>
          </w:p>
          <w:p w14:paraId="65A48777" w14:textId="77777777" w:rsidR="00845104" w:rsidRDefault="00845104" w:rsidP="00291883">
            <w:pPr>
              <w:numPr>
                <w:ilvl w:val="0"/>
                <w:numId w:val="331"/>
              </w:numPr>
              <w:tabs>
                <w:tab w:val="left" w:pos="292"/>
              </w:tabs>
              <w:spacing w:after="0"/>
              <w:ind w:right="0" w:hanging="360"/>
              <w:jc w:val="left"/>
            </w:pPr>
            <w:r>
              <w:t xml:space="preserve">эмоциональный конфликт не влияет на объективность оценки. </w:t>
            </w:r>
          </w:p>
          <w:p w14:paraId="73EDCA2D" w14:textId="77777777" w:rsidR="00845104" w:rsidRDefault="00845104" w:rsidP="00D32EF8">
            <w:pPr>
              <w:spacing w:after="0"/>
              <w:ind w:left="0" w:firstLine="0"/>
              <w:jc w:val="left"/>
            </w:pPr>
            <w:r>
              <w:t xml:space="preserve"> </w:t>
            </w:r>
          </w:p>
        </w:tc>
      </w:tr>
      <w:tr w:rsidR="00845104" w14:paraId="766C7C41" w14:textId="77777777" w:rsidTr="00D32EF8">
        <w:tblPrEx>
          <w:tblCellMar>
            <w:top w:w="47" w:type="dxa"/>
            <w:right w:w="50" w:type="dxa"/>
          </w:tblCellMar>
        </w:tblPrEx>
        <w:trPr>
          <w:trHeight w:val="1390"/>
        </w:trPr>
        <w:tc>
          <w:tcPr>
            <w:tcW w:w="2687" w:type="dxa"/>
            <w:gridSpan w:val="2"/>
            <w:tcBorders>
              <w:top w:val="single" w:sz="4" w:space="0" w:color="000000"/>
              <w:left w:val="single" w:sz="4" w:space="0" w:color="000000"/>
              <w:bottom w:val="single" w:sz="4" w:space="0" w:color="000000"/>
              <w:right w:val="single" w:sz="4" w:space="0" w:color="000000"/>
            </w:tcBorders>
          </w:tcPr>
          <w:p w14:paraId="286BDD93" w14:textId="77777777" w:rsidR="00845104" w:rsidRDefault="00845104" w:rsidP="00D32EF8">
            <w:pPr>
              <w:spacing w:after="0"/>
              <w:ind w:left="0" w:firstLine="0"/>
              <w:jc w:val="left"/>
            </w:pPr>
            <w:r>
              <w:t xml:space="preserve">6. Компетентность в использовании современных средств и систем организации учебно- </w:t>
            </w:r>
            <w:r>
              <w:lastRenderedPageBreak/>
              <w:t>воспитательного процесса</w:t>
            </w:r>
          </w:p>
        </w:tc>
        <w:tc>
          <w:tcPr>
            <w:tcW w:w="2590" w:type="dxa"/>
            <w:gridSpan w:val="3"/>
            <w:tcBorders>
              <w:top w:val="single" w:sz="4" w:space="0" w:color="000000"/>
              <w:left w:val="single" w:sz="4" w:space="0" w:color="000000"/>
              <w:bottom w:val="single" w:sz="4" w:space="0" w:color="000000"/>
              <w:right w:val="single" w:sz="4" w:space="0" w:color="000000"/>
            </w:tcBorders>
          </w:tcPr>
          <w:p w14:paraId="4D20296B" w14:textId="77777777" w:rsidR="00845104" w:rsidRDefault="00845104" w:rsidP="00D32EF8">
            <w:pPr>
              <w:spacing w:after="0"/>
              <w:ind w:left="0" w:firstLine="0"/>
              <w:jc w:val="left"/>
            </w:pPr>
            <w:r>
              <w:lastRenderedPageBreak/>
              <w:t xml:space="preserve">Обеспечивает эффективность учебно-воспитательного процесса </w:t>
            </w:r>
          </w:p>
        </w:tc>
        <w:tc>
          <w:tcPr>
            <w:tcW w:w="4198" w:type="dxa"/>
            <w:tcBorders>
              <w:top w:val="single" w:sz="4" w:space="0" w:color="000000"/>
              <w:left w:val="single" w:sz="4" w:space="0" w:color="000000"/>
              <w:bottom w:val="single" w:sz="4" w:space="0" w:color="000000"/>
              <w:right w:val="single" w:sz="4" w:space="0" w:color="000000"/>
            </w:tcBorders>
          </w:tcPr>
          <w:p w14:paraId="65E1BF9E" w14:textId="77777777" w:rsidR="00845104" w:rsidRDefault="00845104" w:rsidP="00291883">
            <w:pPr>
              <w:numPr>
                <w:ilvl w:val="0"/>
                <w:numId w:val="332"/>
              </w:numPr>
              <w:tabs>
                <w:tab w:val="left" w:pos="292"/>
              </w:tabs>
              <w:spacing w:after="0"/>
              <w:ind w:right="0" w:hanging="360"/>
              <w:jc w:val="left"/>
            </w:pPr>
            <w:r>
              <w:t xml:space="preserve">знание современных средств и методов построения образовательного процесса; </w:t>
            </w:r>
          </w:p>
          <w:p w14:paraId="2080F0C2" w14:textId="77777777" w:rsidR="00845104" w:rsidRDefault="00845104" w:rsidP="00D32EF8">
            <w:pPr>
              <w:spacing w:after="0"/>
              <w:ind w:left="0" w:firstLine="0"/>
              <w:jc w:val="left"/>
            </w:pPr>
            <w:r>
              <w:lastRenderedPageBreak/>
              <w:t xml:space="preserve">умение использовать средства и методы обучения, адекватные поставленным задачам; </w:t>
            </w:r>
          </w:p>
          <w:p w14:paraId="0DA10C96" w14:textId="77777777" w:rsidR="00845104" w:rsidRDefault="00845104" w:rsidP="00291883">
            <w:pPr>
              <w:numPr>
                <w:ilvl w:val="0"/>
                <w:numId w:val="332"/>
              </w:numPr>
              <w:tabs>
                <w:tab w:val="left" w:pos="292"/>
              </w:tabs>
              <w:spacing w:after="0"/>
              <w:ind w:right="0" w:hanging="360"/>
              <w:jc w:val="left"/>
            </w:pPr>
            <w:r>
              <w:t>- умение обосновать выбранные методы и средства обучения</w:t>
            </w:r>
          </w:p>
        </w:tc>
      </w:tr>
    </w:tbl>
    <w:p w14:paraId="3AE7B86F" w14:textId="77777777" w:rsidR="00845104" w:rsidRDefault="00845104" w:rsidP="00845104">
      <w:pPr>
        <w:spacing w:after="0"/>
        <w:ind w:left="0" w:firstLine="425"/>
      </w:pPr>
      <w:r>
        <w:lastRenderedPageBreak/>
        <w:t>Преемственность содержания и форм организации образовательной деятельности, обеспечивающих реализацию основных образовательных программ дошкольного и начального общего образования рассматривается как одно из условий непрерывного образования обучающихся. Под непрерывностью образования понимается связь, согласованность развития всех компонентов системы образования – целей, задач, содержания, методов, средств, форм организации воспитания и обучения на каждом уровне образования для обеспечения преемственности в развитии обучающихся.</w:t>
      </w:r>
    </w:p>
    <w:p w14:paraId="669B46AD" w14:textId="77777777" w:rsidR="00845104" w:rsidRDefault="00845104" w:rsidP="00845104">
      <w:pPr>
        <w:spacing w:after="0"/>
        <w:ind w:left="0" w:firstLine="425"/>
      </w:pPr>
      <w:r>
        <w:t xml:space="preserve">Программа дошкольного образования и начальной школы предусматривает преемственность в содержании по всем темам обучения грамоте, математике и развитию речи. Основаниями преемственности, которые обеспечивают общую (психологическую) готовность детей к освоению программ начального общего образования, являются ориентирами освоения дошкольного и начального общего образования.  </w:t>
      </w:r>
    </w:p>
    <w:p w14:paraId="6DF33835" w14:textId="77777777" w:rsidR="00845104" w:rsidRDefault="00845104" w:rsidP="00845104">
      <w:pPr>
        <w:spacing w:after="0"/>
        <w:ind w:left="0" w:firstLine="425"/>
      </w:pPr>
      <w:r>
        <w:t xml:space="preserve">Основания преемственности: </w:t>
      </w:r>
    </w:p>
    <w:p w14:paraId="26C02F88" w14:textId="77777777" w:rsidR="00845104" w:rsidRDefault="00845104" w:rsidP="00291883">
      <w:pPr>
        <w:numPr>
          <w:ilvl w:val="0"/>
          <w:numId w:val="333"/>
        </w:numPr>
        <w:spacing w:after="0"/>
        <w:ind w:right="0" w:hanging="360"/>
      </w:pPr>
      <w:r>
        <w:t xml:space="preserve">развитие любознательности у дошкольников как основы познавательной активности будущего обучающегося, которая обеспечивает интерес к учёбе, стремления к получению новых знаний; </w:t>
      </w:r>
    </w:p>
    <w:p w14:paraId="35EC4C00" w14:textId="77777777" w:rsidR="00845104" w:rsidRDefault="00845104" w:rsidP="00291883">
      <w:pPr>
        <w:numPr>
          <w:ilvl w:val="0"/>
          <w:numId w:val="333"/>
        </w:numPr>
        <w:spacing w:after="0"/>
        <w:ind w:right="0" w:hanging="360"/>
      </w:pPr>
      <w:r>
        <w:t xml:space="preserve">развитие способностей  самостоятельного решения творческих, умственных, художественных и других задач.  Обучение обучающихся пространственному моделированию:  использованию планов, схем, знаков, символов и др.; </w:t>
      </w:r>
    </w:p>
    <w:p w14:paraId="452C5C70" w14:textId="77777777" w:rsidR="00845104" w:rsidRDefault="00845104" w:rsidP="00291883">
      <w:pPr>
        <w:numPr>
          <w:ilvl w:val="0"/>
          <w:numId w:val="333"/>
        </w:numPr>
        <w:spacing w:after="0"/>
        <w:ind w:right="0" w:hanging="360"/>
      </w:pPr>
      <w:r>
        <w:t xml:space="preserve">развитие творческого воображения как направления в интеллектуальном и личностном развитии обучающихся, через использование сюжетно-ролевых игр, конструирование, разных видов художественной деятельности. </w:t>
      </w:r>
    </w:p>
    <w:p w14:paraId="51E3169E" w14:textId="77777777" w:rsidR="00845104" w:rsidRDefault="00845104" w:rsidP="00291883">
      <w:pPr>
        <w:numPr>
          <w:ilvl w:val="0"/>
          <w:numId w:val="333"/>
        </w:numPr>
        <w:spacing w:after="0"/>
        <w:ind w:right="0" w:hanging="360"/>
      </w:pPr>
      <w:r>
        <w:t xml:space="preserve">развитие умения общаться со взрослыми и сверстниками, как одного из условий успешности учебной деятельности детей и взрослых и в то же время важнейшего направления социально-личностного развития. </w:t>
      </w:r>
    </w:p>
    <w:p w14:paraId="0FE794C0" w14:textId="77777777" w:rsidR="00845104" w:rsidRDefault="00845104" w:rsidP="00845104">
      <w:pPr>
        <w:spacing w:after="0"/>
        <w:ind w:left="0" w:firstLine="425"/>
      </w:pPr>
      <w:r>
        <w:t xml:space="preserve">Преемственность  в работе дошкольных образовательных организаций и начальной школы состоит в том, что в первый класс приходят дети, которые хотят и могут  учится т.е. у них должны быть развиты те психологические предпосылки  овладения учебной деятельностью, на которые традиционно опирается программа первого класса школы.  </w:t>
      </w:r>
    </w:p>
    <w:p w14:paraId="42424C10" w14:textId="77777777" w:rsidR="00845104" w:rsidRDefault="00845104" w:rsidP="00845104">
      <w:pPr>
        <w:spacing w:after="0"/>
        <w:ind w:left="0" w:firstLine="425"/>
      </w:pPr>
      <w:r>
        <w:t xml:space="preserve">Этим требованиям отвечают реализуемые в МБ НОУ «Лицей №111» подходы и технологии в обучении младших школьников: </w:t>
      </w:r>
    </w:p>
    <w:p w14:paraId="046CD224" w14:textId="77777777" w:rsidR="00845104" w:rsidRDefault="00845104" w:rsidP="00291883">
      <w:pPr>
        <w:numPr>
          <w:ilvl w:val="0"/>
          <w:numId w:val="333"/>
        </w:numPr>
        <w:spacing w:after="0"/>
        <w:ind w:right="0" w:hanging="360"/>
      </w:pPr>
      <w:r>
        <w:t xml:space="preserve">деятельный подход; </w:t>
      </w:r>
    </w:p>
    <w:p w14:paraId="5DC657C3" w14:textId="77777777" w:rsidR="00845104" w:rsidRDefault="00845104" w:rsidP="00291883">
      <w:pPr>
        <w:numPr>
          <w:ilvl w:val="0"/>
          <w:numId w:val="333"/>
        </w:numPr>
        <w:spacing w:after="0"/>
        <w:ind w:right="0" w:hanging="360"/>
      </w:pPr>
      <w:r>
        <w:t xml:space="preserve">метод проектов; </w:t>
      </w:r>
    </w:p>
    <w:p w14:paraId="1D21C5E2" w14:textId="77777777" w:rsidR="00845104" w:rsidRDefault="00845104" w:rsidP="00291883">
      <w:pPr>
        <w:numPr>
          <w:ilvl w:val="0"/>
          <w:numId w:val="333"/>
        </w:numPr>
        <w:spacing w:after="0"/>
        <w:ind w:right="0" w:hanging="360"/>
      </w:pPr>
      <w:r>
        <w:t xml:space="preserve">технология портфолио; </w:t>
      </w:r>
    </w:p>
    <w:p w14:paraId="33B1341D" w14:textId="77777777" w:rsidR="00845104" w:rsidRDefault="00845104" w:rsidP="00291883">
      <w:pPr>
        <w:numPr>
          <w:ilvl w:val="0"/>
          <w:numId w:val="333"/>
        </w:numPr>
        <w:spacing w:after="0"/>
        <w:ind w:right="0" w:hanging="360"/>
      </w:pPr>
      <w:r>
        <w:t xml:space="preserve">познавательно-исследовательская деятельность. </w:t>
      </w:r>
    </w:p>
    <w:p w14:paraId="3028FB2D" w14:textId="77777777" w:rsidR="00845104" w:rsidRDefault="00845104" w:rsidP="00845104">
      <w:pPr>
        <w:spacing w:after="0"/>
        <w:ind w:left="0" w:firstLine="425"/>
      </w:pPr>
      <w:r>
        <w:t xml:space="preserve">Для реализации цели создания единой образовательной деятельности связывающей дошкольное и школьное образование в школе реализуются основные задачи: </w:t>
      </w:r>
    </w:p>
    <w:p w14:paraId="2F38C17E" w14:textId="77777777" w:rsidR="00845104" w:rsidRDefault="00845104" w:rsidP="00291883">
      <w:pPr>
        <w:numPr>
          <w:ilvl w:val="0"/>
          <w:numId w:val="333"/>
        </w:numPr>
        <w:spacing w:after="0"/>
        <w:ind w:right="0" w:hanging="360"/>
      </w:pPr>
      <w:r>
        <w:t xml:space="preserve">методическая работа с педагогами (ознакомление с требованиями ФГОС НОО к дошкольникам, обсуждение критериев «модели выпускника», изучение образовательных технологий используемых в школе и ДОУ; </w:t>
      </w:r>
    </w:p>
    <w:p w14:paraId="2F63D7F0" w14:textId="77777777" w:rsidR="00845104" w:rsidRDefault="00845104" w:rsidP="00291883">
      <w:pPr>
        <w:numPr>
          <w:ilvl w:val="0"/>
          <w:numId w:val="333"/>
        </w:numPr>
        <w:spacing w:after="0"/>
        <w:ind w:right="0" w:hanging="360"/>
      </w:pPr>
      <w:r>
        <w:t xml:space="preserve">работа с детьми – знакомство со школой, учителями, участие в совместных мероприятиях – экскурсии, тематические праздники. </w:t>
      </w:r>
    </w:p>
    <w:p w14:paraId="245FF1DF" w14:textId="77777777" w:rsidR="00845104" w:rsidRDefault="00845104" w:rsidP="00291883">
      <w:pPr>
        <w:numPr>
          <w:ilvl w:val="0"/>
          <w:numId w:val="333"/>
        </w:numPr>
        <w:spacing w:after="0"/>
        <w:ind w:right="0" w:hanging="360"/>
      </w:pPr>
      <w:r>
        <w:lastRenderedPageBreak/>
        <w:t xml:space="preserve">работа с родителями (законными представителями) несовершеннолетних обучающихся – размещение информации на школьном сайте, консультирование по организационным, методическим, психологическим вопросам.  </w:t>
      </w:r>
    </w:p>
    <w:p w14:paraId="0FCED021" w14:textId="77777777" w:rsidR="00845104" w:rsidRDefault="00845104" w:rsidP="00845104">
      <w:pPr>
        <w:spacing w:after="0"/>
        <w:ind w:left="0" w:firstLine="425"/>
      </w:pPr>
      <w:r>
        <w:t xml:space="preserve">Условием эффективности работы  по налаживанию преемственных связей между школой и детским садом является чёткое понимание целей, задач, и содержания осуществления преемственности, доброжелательный деловой контакт между педагогическим коллективами образовательных учреждений. </w:t>
      </w:r>
    </w:p>
    <w:p w14:paraId="0C134CD8" w14:textId="77777777" w:rsidR="00845104" w:rsidRDefault="00845104" w:rsidP="00845104">
      <w:pPr>
        <w:spacing w:after="0"/>
        <w:ind w:left="0"/>
        <w:jc w:val="center"/>
      </w:pPr>
      <w:r>
        <w:t xml:space="preserve"> </w:t>
      </w:r>
    </w:p>
    <w:p w14:paraId="5B77BF8D" w14:textId="77777777" w:rsidR="00845104" w:rsidRDefault="00845104" w:rsidP="00845104">
      <w:pPr>
        <w:spacing w:after="0"/>
        <w:ind w:left="0"/>
        <w:jc w:val="center"/>
      </w:pPr>
      <w:r>
        <w:rPr>
          <w:b/>
        </w:rPr>
        <w:t xml:space="preserve">Учет специфики возрастного психофизического развития учащихся </w:t>
      </w:r>
    </w:p>
    <w:p w14:paraId="1BFC7032" w14:textId="77777777" w:rsidR="00845104" w:rsidRDefault="00845104" w:rsidP="00845104">
      <w:pPr>
        <w:spacing w:after="0"/>
        <w:ind w:left="0" w:firstLine="425"/>
      </w:pPr>
    </w:p>
    <w:p w14:paraId="3E68FE30" w14:textId="77777777" w:rsidR="00845104" w:rsidRDefault="00845104" w:rsidP="00845104">
      <w:pPr>
        <w:spacing w:after="0"/>
        <w:ind w:left="0" w:firstLine="425"/>
      </w:pPr>
      <w:r>
        <w:t xml:space="preserve">Вся психолого-педагогическая работа с учащимися начального общего образования строиться с учетом их возрастного психофизического развития. Особенности специфики возрастного развития детей дошкольного возраста и младшего школьного возраста представлены в таблице: </w:t>
      </w:r>
    </w:p>
    <w:p w14:paraId="5CEC50FA" w14:textId="77777777" w:rsidR="00845104" w:rsidRDefault="00845104" w:rsidP="00845104">
      <w:pPr>
        <w:spacing w:after="0"/>
        <w:ind w:left="0" w:firstLine="425"/>
      </w:pPr>
    </w:p>
    <w:tbl>
      <w:tblPr>
        <w:tblStyle w:val="TableGrid"/>
        <w:tblW w:w="9499" w:type="dxa"/>
        <w:tblInd w:w="-142" w:type="dxa"/>
        <w:tblCellMar>
          <w:top w:w="44" w:type="dxa"/>
        </w:tblCellMar>
        <w:tblLook w:val="04A0" w:firstRow="1" w:lastRow="0" w:firstColumn="1" w:lastColumn="0" w:noHBand="0" w:noVBand="1"/>
      </w:tblPr>
      <w:tblGrid>
        <w:gridCol w:w="1402"/>
        <w:gridCol w:w="1318"/>
        <w:gridCol w:w="1603"/>
        <w:gridCol w:w="1603"/>
        <w:gridCol w:w="1122"/>
        <w:gridCol w:w="1488"/>
        <w:gridCol w:w="1285"/>
      </w:tblGrid>
      <w:tr w:rsidR="00845104" w14:paraId="12758319" w14:textId="77777777" w:rsidTr="00D32EF8">
        <w:trPr>
          <w:trHeight w:val="840"/>
        </w:trPr>
        <w:tc>
          <w:tcPr>
            <w:tcW w:w="1277" w:type="dxa"/>
            <w:tcBorders>
              <w:top w:val="single" w:sz="4" w:space="0" w:color="000000"/>
              <w:left w:val="single" w:sz="4" w:space="0" w:color="000000"/>
              <w:bottom w:val="single" w:sz="4" w:space="0" w:color="000000"/>
              <w:right w:val="single" w:sz="4" w:space="0" w:color="000000"/>
            </w:tcBorders>
          </w:tcPr>
          <w:p w14:paraId="70EB62FB" w14:textId="77777777" w:rsidR="00845104" w:rsidRPr="00CF1AA0" w:rsidRDefault="00845104" w:rsidP="00D32EF8">
            <w:pPr>
              <w:spacing w:after="0"/>
              <w:ind w:left="0" w:firstLine="0"/>
              <w:jc w:val="center"/>
              <w:rPr>
                <w:sz w:val="22"/>
              </w:rPr>
            </w:pPr>
            <w:r w:rsidRPr="00CF1AA0">
              <w:rPr>
                <w:sz w:val="22"/>
              </w:rPr>
              <w:t>Период возрастного развития</w:t>
            </w:r>
          </w:p>
        </w:tc>
        <w:tc>
          <w:tcPr>
            <w:tcW w:w="1275" w:type="dxa"/>
            <w:tcBorders>
              <w:top w:val="single" w:sz="4" w:space="0" w:color="000000"/>
              <w:left w:val="single" w:sz="4" w:space="0" w:color="000000"/>
              <w:bottom w:val="single" w:sz="4" w:space="0" w:color="000000"/>
              <w:right w:val="single" w:sz="4" w:space="0" w:color="000000"/>
            </w:tcBorders>
          </w:tcPr>
          <w:p w14:paraId="1141210F" w14:textId="77777777" w:rsidR="00845104" w:rsidRPr="00CF1AA0" w:rsidRDefault="00845104" w:rsidP="00D32EF8">
            <w:pPr>
              <w:spacing w:after="0"/>
              <w:ind w:left="0" w:firstLine="0"/>
              <w:jc w:val="center"/>
              <w:rPr>
                <w:sz w:val="22"/>
              </w:rPr>
            </w:pPr>
            <w:r w:rsidRPr="00CF1AA0">
              <w:rPr>
                <w:sz w:val="22"/>
              </w:rPr>
              <w:t>Ведущий вид</w:t>
            </w:r>
          </w:p>
          <w:p w14:paraId="0A9E0941" w14:textId="77777777" w:rsidR="00845104" w:rsidRPr="00CF1AA0" w:rsidRDefault="00845104" w:rsidP="00D32EF8">
            <w:pPr>
              <w:spacing w:after="0"/>
              <w:ind w:left="0" w:firstLine="0"/>
              <w:jc w:val="center"/>
              <w:rPr>
                <w:sz w:val="22"/>
              </w:rPr>
            </w:pPr>
            <w:r w:rsidRPr="00CF1AA0">
              <w:rPr>
                <w:sz w:val="22"/>
              </w:rPr>
              <w:t>деятельности</w:t>
            </w:r>
          </w:p>
        </w:tc>
        <w:tc>
          <w:tcPr>
            <w:tcW w:w="1418" w:type="dxa"/>
            <w:tcBorders>
              <w:top w:val="single" w:sz="4" w:space="0" w:color="000000"/>
              <w:left w:val="single" w:sz="4" w:space="0" w:color="000000"/>
              <w:bottom w:val="single" w:sz="4" w:space="0" w:color="000000"/>
              <w:right w:val="single" w:sz="4" w:space="0" w:color="000000"/>
            </w:tcBorders>
          </w:tcPr>
          <w:p w14:paraId="6BD5BD0E" w14:textId="77777777" w:rsidR="00845104" w:rsidRPr="00CF1AA0" w:rsidRDefault="00845104" w:rsidP="00D32EF8">
            <w:pPr>
              <w:spacing w:after="0"/>
              <w:ind w:left="0" w:firstLine="0"/>
              <w:jc w:val="center"/>
              <w:rPr>
                <w:sz w:val="22"/>
              </w:rPr>
            </w:pPr>
            <w:r w:rsidRPr="00CF1AA0">
              <w:rPr>
                <w:sz w:val="22"/>
              </w:rPr>
              <w:t>Особенности внимания</w:t>
            </w:r>
          </w:p>
        </w:tc>
        <w:tc>
          <w:tcPr>
            <w:tcW w:w="1416" w:type="dxa"/>
            <w:tcBorders>
              <w:top w:val="single" w:sz="4" w:space="0" w:color="000000"/>
              <w:left w:val="single" w:sz="4" w:space="0" w:color="000000"/>
              <w:bottom w:val="single" w:sz="4" w:space="0" w:color="000000"/>
              <w:right w:val="single" w:sz="4" w:space="0" w:color="000000"/>
            </w:tcBorders>
          </w:tcPr>
          <w:p w14:paraId="01C2B601" w14:textId="77777777" w:rsidR="00845104" w:rsidRPr="00CF1AA0" w:rsidRDefault="00845104" w:rsidP="00D32EF8">
            <w:pPr>
              <w:spacing w:after="0"/>
              <w:ind w:left="0" w:firstLine="0"/>
              <w:jc w:val="center"/>
              <w:rPr>
                <w:sz w:val="22"/>
              </w:rPr>
            </w:pPr>
            <w:r w:rsidRPr="00CF1AA0">
              <w:rPr>
                <w:sz w:val="22"/>
              </w:rPr>
              <w:t>Особенности памяти</w:t>
            </w:r>
          </w:p>
        </w:tc>
        <w:tc>
          <w:tcPr>
            <w:tcW w:w="1277" w:type="dxa"/>
            <w:tcBorders>
              <w:top w:val="single" w:sz="4" w:space="0" w:color="000000"/>
              <w:left w:val="single" w:sz="4" w:space="0" w:color="000000"/>
              <w:bottom w:val="single" w:sz="4" w:space="0" w:color="000000"/>
              <w:right w:val="single" w:sz="4" w:space="0" w:color="000000"/>
            </w:tcBorders>
          </w:tcPr>
          <w:p w14:paraId="25CCF7D7" w14:textId="77777777" w:rsidR="00845104" w:rsidRPr="00CF1AA0" w:rsidRDefault="00845104" w:rsidP="00D32EF8">
            <w:pPr>
              <w:spacing w:after="0"/>
              <w:ind w:left="0" w:firstLine="0"/>
              <w:jc w:val="center"/>
              <w:rPr>
                <w:sz w:val="22"/>
              </w:rPr>
            </w:pPr>
            <w:r w:rsidRPr="00CF1AA0">
              <w:rPr>
                <w:sz w:val="22"/>
              </w:rPr>
              <w:t>Мышление</w:t>
            </w:r>
          </w:p>
        </w:tc>
        <w:tc>
          <w:tcPr>
            <w:tcW w:w="1275" w:type="dxa"/>
            <w:tcBorders>
              <w:top w:val="single" w:sz="4" w:space="0" w:color="000000"/>
              <w:left w:val="single" w:sz="4" w:space="0" w:color="000000"/>
              <w:bottom w:val="single" w:sz="4" w:space="0" w:color="000000"/>
              <w:right w:val="single" w:sz="4" w:space="0" w:color="000000"/>
            </w:tcBorders>
          </w:tcPr>
          <w:p w14:paraId="434CC4C8" w14:textId="77777777" w:rsidR="00845104" w:rsidRPr="00CF1AA0" w:rsidRDefault="00845104" w:rsidP="00D32EF8">
            <w:pPr>
              <w:spacing w:after="0"/>
              <w:ind w:left="0" w:firstLine="0"/>
              <w:jc w:val="center"/>
              <w:rPr>
                <w:sz w:val="22"/>
              </w:rPr>
            </w:pPr>
            <w:r w:rsidRPr="00CF1AA0">
              <w:rPr>
                <w:sz w:val="22"/>
              </w:rPr>
              <w:t>Ведущий мотив</w:t>
            </w:r>
          </w:p>
        </w:tc>
        <w:tc>
          <w:tcPr>
            <w:tcW w:w="1560" w:type="dxa"/>
            <w:tcBorders>
              <w:top w:val="single" w:sz="4" w:space="0" w:color="000000"/>
              <w:left w:val="single" w:sz="4" w:space="0" w:color="000000"/>
              <w:bottom w:val="single" w:sz="4" w:space="0" w:color="000000"/>
              <w:right w:val="single" w:sz="4" w:space="0" w:color="000000"/>
            </w:tcBorders>
          </w:tcPr>
          <w:p w14:paraId="7325F6AF" w14:textId="77777777" w:rsidR="00845104" w:rsidRPr="00CF1AA0" w:rsidRDefault="00845104" w:rsidP="00D32EF8">
            <w:pPr>
              <w:spacing w:after="0"/>
              <w:ind w:left="0" w:firstLine="0"/>
              <w:jc w:val="center"/>
              <w:rPr>
                <w:sz w:val="22"/>
              </w:rPr>
            </w:pPr>
            <w:r w:rsidRPr="00CF1AA0">
              <w:rPr>
                <w:sz w:val="22"/>
              </w:rPr>
              <w:t>Уровень самооценки</w:t>
            </w:r>
          </w:p>
        </w:tc>
      </w:tr>
      <w:tr w:rsidR="00845104" w14:paraId="7965DF5B" w14:textId="77777777" w:rsidTr="00D32EF8">
        <w:trPr>
          <w:trHeight w:val="655"/>
        </w:trPr>
        <w:tc>
          <w:tcPr>
            <w:tcW w:w="1277" w:type="dxa"/>
            <w:tcBorders>
              <w:top w:val="single" w:sz="4" w:space="0" w:color="000000"/>
              <w:left w:val="single" w:sz="4" w:space="0" w:color="000000"/>
              <w:bottom w:val="single" w:sz="4" w:space="0" w:color="000000"/>
              <w:right w:val="single" w:sz="4" w:space="0" w:color="000000"/>
            </w:tcBorders>
          </w:tcPr>
          <w:p w14:paraId="413322BC" w14:textId="77777777" w:rsidR="00845104" w:rsidRDefault="00845104" w:rsidP="00D32EF8">
            <w:pPr>
              <w:spacing w:after="0"/>
              <w:ind w:left="0" w:firstLine="0"/>
              <w:jc w:val="left"/>
            </w:pPr>
            <w:r>
              <w:t xml:space="preserve">Дошкольники </w:t>
            </w:r>
          </w:p>
        </w:tc>
        <w:tc>
          <w:tcPr>
            <w:tcW w:w="1275" w:type="dxa"/>
            <w:tcBorders>
              <w:top w:val="single" w:sz="4" w:space="0" w:color="000000"/>
              <w:left w:val="single" w:sz="4" w:space="0" w:color="000000"/>
              <w:bottom w:val="single" w:sz="4" w:space="0" w:color="000000"/>
              <w:right w:val="single" w:sz="4" w:space="0" w:color="000000"/>
            </w:tcBorders>
          </w:tcPr>
          <w:p w14:paraId="61C8592A" w14:textId="77777777" w:rsidR="00845104" w:rsidRDefault="00845104" w:rsidP="00D32EF8">
            <w:pPr>
              <w:spacing w:after="0"/>
              <w:ind w:left="0" w:firstLine="0"/>
              <w:jc w:val="left"/>
            </w:pPr>
            <w:r>
              <w:t xml:space="preserve"> игра</w:t>
            </w:r>
          </w:p>
        </w:tc>
        <w:tc>
          <w:tcPr>
            <w:tcW w:w="1418" w:type="dxa"/>
            <w:tcBorders>
              <w:top w:val="single" w:sz="4" w:space="0" w:color="000000"/>
              <w:left w:val="single" w:sz="4" w:space="0" w:color="000000"/>
              <w:bottom w:val="single" w:sz="4" w:space="0" w:color="000000"/>
              <w:right w:val="single" w:sz="4" w:space="0" w:color="000000"/>
            </w:tcBorders>
          </w:tcPr>
          <w:p w14:paraId="5E119C6A" w14:textId="77777777" w:rsidR="00845104" w:rsidRDefault="00845104" w:rsidP="00D32EF8">
            <w:pPr>
              <w:spacing w:after="0"/>
              <w:ind w:left="0" w:firstLine="0"/>
              <w:jc w:val="left"/>
            </w:pPr>
            <w:r>
              <w:t xml:space="preserve">непроизвольное внимание </w:t>
            </w:r>
          </w:p>
        </w:tc>
        <w:tc>
          <w:tcPr>
            <w:tcW w:w="1416" w:type="dxa"/>
            <w:tcBorders>
              <w:top w:val="single" w:sz="4" w:space="0" w:color="000000"/>
              <w:left w:val="single" w:sz="4" w:space="0" w:color="000000"/>
              <w:bottom w:val="single" w:sz="4" w:space="0" w:color="000000"/>
              <w:right w:val="single" w:sz="4" w:space="0" w:color="000000"/>
            </w:tcBorders>
          </w:tcPr>
          <w:p w14:paraId="64AA6785" w14:textId="77777777" w:rsidR="00845104" w:rsidRDefault="00845104" w:rsidP="00D32EF8">
            <w:pPr>
              <w:spacing w:after="0"/>
              <w:ind w:left="0" w:firstLine="0"/>
              <w:jc w:val="left"/>
            </w:pPr>
            <w:r>
              <w:t xml:space="preserve">непроизвольное </w:t>
            </w:r>
          </w:p>
          <w:p w14:paraId="7852516C" w14:textId="77777777" w:rsidR="00845104" w:rsidRDefault="00845104" w:rsidP="00D32EF8">
            <w:pPr>
              <w:spacing w:after="0"/>
              <w:ind w:left="0" w:firstLine="0"/>
              <w:jc w:val="left"/>
            </w:pPr>
            <w:r>
              <w:t xml:space="preserve">запоминание </w:t>
            </w:r>
          </w:p>
        </w:tc>
        <w:tc>
          <w:tcPr>
            <w:tcW w:w="1277" w:type="dxa"/>
            <w:tcBorders>
              <w:top w:val="single" w:sz="4" w:space="0" w:color="000000"/>
              <w:left w:val="single" w:sz="4" w:space="0" w:color="000000"/>
              <w:bottom w:val="single" w:sz="4" w:space="0" w:color="000000"/>
              <w:right w:val="single" w:sz="4" w:space="0" w:color="000000"/>
            </w:tcBorders>
          </w:tcPr>
          <w:p w14:paraId="090AA2F6" w14:textId="77777777" w:rsidR="00845104" w:rsidRDefault="00845104" w:rsidP="00D32EF8">
            <w:pPr>
              <w:spacing w:after="0"/>
              <w:ind w:left="0" w:firstLine="0"/>
              <w:jc w:val="left"/>
            </w:pPr>
            <w:r>
              <w:t xml:space="preserve"> наглядно- образное </w:t>
            </w:r>
          </w:p>
        </w:tc>
        <w:tc>
          <w:tcPr>
            <w:tcW w:w="1275" w:type="dxa"/>
            <w:tcBorders>
              <w:top w:val="single" w:sz="4" w:space="0" w:color="000000"/>
              <w:left w:val="single" w:sz="4" w:space="0" w:color="000000"/>
              <w:bottom w:val="single" w:sz="4" w:space="0" w:color="000000"/>
              <w:right w:val="single" w:sz="4" w:space="0" w:color="000000"/>
            </w:tcBorders>
          </w:tcPr>
          <w:p w14:paraId="781A5B41" w14:textId="77777777" w:rsidR="00845104" w:rsidRDefault="00845104" w:rsidP="00D32EF8">
            <w:pPr>
              <w:spacing w:after="0"/>
              <w:ind w:left="0" w:firstLine="0"/>
              <w:jc w:val="left"/>
            </w:pPr>
            <w:r>
              <w:t xml:space="preserve"> игровой </w:t>
            </w:r>
          </w:p>
        </w:tc>
        <w:tc>
          <w:tcPr>
            <w:tcW w:w="1560" w:type="dxa"/>
            <w:tcBorders>
              <w:top w:val="single" w:sz="4" w:space="0" w:color="000000"/>
              <w:left w:val="single" w:sz="4" w:space="0" w:color="000000"/>
              <w:bottom w:val="single" w:sz="4" w:space="0" w:color="000000"/>
              <w:right w:val="single" w:sz="4" w:space="0" w:color="000000"/>
            </w:tcBorders>
          </w:tcPr>
          <w:p w14:paraId="262BCD0B" w14:textId="77777777" w:rsidR="00845104" w:rsidRDefault="00845104" w:rsidP="00D32EF8">
            <w:pPr>
              <w:spacing w:after="0"/>
              <w:ind w:left="0" w:firstLine="0"/>
              <w:jc w:val="left"/>
            </w:pPr>
            <w:r>
              <w:t xml:space="preserve">завышенный </w:t>
            </w:r>
          </w:p>
        </w:tc>
      </w:tr>
      <w:tr w:rsidR="00845104" w14:paraId="030456C0" w14:textId="77777777" w:rsidTr="00D32EF8">
        <w:trPr>
          <w:trHeight w:val="1505"/>
        </w:trPr>
        <w:tc>
          <w:tcPr>
            <w:tcW w:w="1277" w:type="dxa"/>
            <w:tcBorders>
              <w:top w:val="single" w:sz="4" w:space="0" w:color="000000"/>
              <w:left w:val="single" w:sz="4" w:space="0" w:color="000000"/>
              <w:bottom w:val="single" w:sz="4" w:space="0" w:color="000000"/>
              <w:right w:val="single" w:sz="4" w:space="0" w:color="000000"/>
            </w:tcBorders>
          </w:tcPr>
          <w:p w14:paraId="5436A762" w14:textId="77777777" w:rsidR="00845104" w:rsidRDefault="00845104" w:rsidP="00D32EF8">
            <w:pPr>
              <w:spacing w:after="0"/>
              <w:ind w:left="0" w:firstLine="0"/>
              <w:jc w:val="left"/>
            </w:pPr>
            <w:r>
              <w:t xml:space="preserve">Младшие школьники </w:t>
            </w:r>
          </w:p>
        </w:tc>
        <w:tc>
          <w:tcPr>
            <w:tcW w:w="1275" w:type="dxa"/>
            <w:tcBorders>
              <w:top w:val="single" w:sz="4" w:space="0" w:color="000000"/>
              <w:left w:val="single" w:sz="4" w:space="0" w:color="000000"/>
              <w:bottom w:val="single" w:sz="4" w:space="0" w:color="000000"/>
              <w:right w:val="single" w:sz="4" w:space="0" w:color="000000"/>
            </w:tcBorders>
          </w:tcPr>
          <w:p w14:paraId="4FC04839" w14:textId="77777777" w:rsidR="00845104" w:rsidRDefault="00845104" w:rsidP="00D32EF8">
            <w:pPr>
              <w:spacing w:after="0"/>
              <w:ind w:left="0" w:firstLine="0"/>
              <w:jc w:val="left"/>
            </w:pPr>
            <w:r>
              <w:t xml:space="preserve"> учебная деятельность </w:t>
            </w:r>
          </w:p>
        </w:tc>
        <w:tc>
          <w:tcPr>
            <w:tcW w:w="1418" w:type="dxa"/>
            <w:tcBorders>
              <w:top w:val="single" w:sz="4" w:space="0" w:color="000000"/>
              <w:left w:val="single" w:sz="4" w:space="0" w:color="000000"/>
              <w:bottom w:val="single" w:sz="4" w:space="0" w:color="000000"/>
              <w:right w:val="single" w:sz="4" w:space="0" w:color="000000"/>
            </w:tcBorders>
          </w:tcPr>
          <w:p w14:paraId="1E9F8295" w14:textId="77777777" w:rsidR="00845104" w:rsidRDefault="00845104" w:rsidP="00D32EF8">
            <w:pPr>
              <w:spacing w:after="0"/>
              <w:ind w:left="0" w:firstLine="0"/>
              <w:jc w:val="left"/>
            </w:pPr>
            <w:r>
              <w:t>устойчивость</w:t>
            </w:r>
          </w:p>
          <w:p w14:paraId="686159BB" w14:textId="77777777" w:rsidR="00845104" w:rsidRDefault="00845104" w:rsidP="00D32EF8">
            <w:pPr>
              <w:spacing w:after="0"/>
              <w:ind w:left="0" w:firstLine="0"/>
              <w:jc w:val="left"/>
            </w:pPr>
            <w:r>
              <w:t xml:space="preserve">внимания </w:t>
            </w:r>
          </w:p>
        </w:tc>
        <w:tc>
          <w:tcPr>
            <w:tcW w:w="1416" w:type="dxa"/>
            <w:tcBorders>
              <w:top w:val="single" w:sz="4" w:space="0" w:color="000000"/>
              <w:left w:val="single" w:sz="4" w:space="0" w:color="000000"/>
              <w:bottom w:val="single" w:sz="4" w:space="0" w:color="000000"/>
              <w:right w:val="single" w:sz="4" w:space="0" w:color="000000"/>
            </w:tcBorders>
          </w:tcPr>
          <w:p w14:paraId="79BC3F56" w14:textId="77777777" w:rsidR="00845104" w:rsidRDefault="00845104" w:rsidP="00D32EF8">
            <w:pPr>
              <w:spacing w:after="0"/>
              <w:ind w:left="0" w:firstLine="0"/>
              <w:jc w:val="left"/>
            </w:pPr>
            <w:r>
              <w:t xml:space="preserve">устойчивый процесс </w:t>
            </w:r>
          </w:p>
          <w:p w14:paraId="45D6AF5E" w14:textId="77777777" w:rsidR="00845104" w:rsidRDefault="00845104" w:rsidP="00D32EF8">
            <w:pPr>
              <w:spacing w:after="0"/>
              <w:ind w:left="0" w:firstLine="0"/>
              <w:jc w:val="left"/>
            </w:pPr>
            <w:r>
              <w:t xml:space="preserve">запоминания </w:t>
            </w:r>
          </w:p>
          <w:p w14:paraId="58127CFE" w14:textId="77777777" w:rsidR="00845104" w:rsidRDefault="00845104" w:rsidP="00D32EF8">
            <w:pPr>
              <w:spacing w:after="0"/>
              <w:ind w:left="0" w:firstLine="0"/>
              <w:jc w:val="left"/>
            </w:pPr>
            <w:r>
              <w:t xml:space="preserve">(произвольная форма  памяти) </w:t>
            </w:r>
          </w:p>
        </w:tc>
        <w:tc>
          <w:tcPr>
            <w:tcW w:w="1277" w:type="dxa"/>
            <w:tcBorders>
              <w:top w:val="single" w:sz="4" w:space="0" w:color="000000"/>
              <w:left w:val="single" w:sz="4" w:space="0" w:color="000000"/>
              <w:bottom w:val="single" w:sz="4" w:space="0" w:color="000000"/>
              <w:right w:val="single" w:sz="4" w:space="0" w:color="000000"/>
            </w:tcBorders>
          </w:tcPr>
          <w:p w14:paraId="5851FFED" w14:textId="77777777" w:rsidR="00845104" w:rsidRDefault="00845104" w:rsidP="00D32EF8">
            <w:pPr>
              <w:spacing w:after="0"/>
              <w:ind w:left="0" w:firstLine="0"/>
              <w:jc w:val="left"/>
            </w:pPr>
            <w:r>
              <w:t xml:space="preserve"> наглядно- образное словесно </w:t>
            </w:r>
          </w:p>
          <w:p w14:paraId="5CD41744" w14:textId="77777777" w:rsidR="00845104" w:rsidRDefault="00845104" w:rsidP="00D32EF8">
            <w:pPr>
              <w:spacing w:after="0"/>
              <w:ind w:left="0" w:firstLine="0"/>
              <w:jc w:val="left"/>
            </w:pPr>
            <w:r>
              <w:t xml:space="preserve">логическое </w:t>
            </w:r>
          </w:p>
        </w:tc>
        <w:tc>
          <w:tcPr>
            <w:tcW w:w="1275" w:type="dxa"/>
            <w:tcBorders>
              <w:top w:val="single" w:sz="4" w:space="0" w:color="000000"/>
              <w:left w:val="single" w:sz="4" w:space="0" w:color="000000"/>
              <w:bottom w:val="single" w:sz="4" w:space="0" w:color="000000"/>
              <w:right w:val="single" w:sz="4" w:space="0" w:color="000000"/>
            </w:tcBorders>
          </w:tcPr>
          <w:p w14:paraId="4F8D6252" w14:textId="77777777" w:rsidR="00845104" w:rsidRDefault="00845104" w:rsidP="00D32EF8">
            <w:pPr>
              <w:spacing w:after="0"/>
              <w:ind w:left="0" w:firstLine="0"/>
              <w:jc w:val="left"/>
            </w:pPr>
            <w:r>
              <w:t xml:space="preserve"> мотив «позиция школьника » </w:t>
            </w:r>
          </w:p>
          <w:p w14:paraId="7E01BCBA" w14:textId="77777777" w:rsidR="00845104" w:rsidRDefault="00845104" w:rsidP="00D32EF8">
            <w:pPr>
              <w:spacing w:after="0"/>
              <w:ind w:left="0" w:firstLine="0"/>
              <w:jc w:val="left"/>
            </w:pPr>
            <w:r>
              <w:t xml:space="preserve">(соподчинение мотивов) </w:t>
            </w:r>
          </w:p>
        </w:tc>
        <w:tc>
          <w:tcPr>
            <w:tcW w:w="1560" w:type="dxa"/>
            <w:tcBorders>
              <w:top w:val="single" w:sz="4" w:space="0" w:color="000000"/>
              <w:left w:val="single" w:sz="4" w:space="0" w:color="000000"/>
              <w:bottom w:val="single" w:sz="4" w:space="0" w:color="000000"/>
              <w:right w:val="single" w:sz="4" w:space="0" w:color="000000"/>
            </w:tcBorders>
          </w:tcPr>
          <w:p w14:paraId="23B21CB7" w14:textId="77777777" w:rsidR="00845104" w:rsidRDefault="00845104" w:rsidP="00D32EF8">
            <w:pPr>
              <w:spacing w:after="0"/>
              <w:ind w:left="0" w:firstLine="0"/>
              <w:jc w:val="left"/>
            </w:pPr>
            <w:r>
              <w:t xml:space="preserve"> средний </w:t>
            </w:r>
          </w:p>
        </w:tc>
      </w:tr>
    </w:tbl>
    <w:p w14:paraId="5880B50D" w14:textId="77777777" w:rsidR="00845104" w:rsidRDefault="00845104" w:rsidP="00845104">
      <w:pPr>
        <w:spacing w:after="0"/>
        <w:ind w:left="0"/>
      </w:pPr>
    </w:p>
    <w:p w14:paraId="5CAEA17E" w14:textId="77777777" w:rsidR="00845104" w:rsidRDefault="00845104" w:rsidP="00845104">
      <w:pPr>
        <w:spacing w:after="0"/>
        <w:ind w:left="0" w:firstLine="425"/>
        <w:jc w:val="left"/>
      </w:pPr>
      <w:r>
        <w:rPr>
          <w:b/>
        </w:rPr>
        <w:t xml:space="preserve">Основные направления психолого-педагогического сопровождения: </w:t>
      </w:r>
    </w:p>
    <w:p w14:paraId="32765396" w14:textId="77777777" w:rsidR="00845104" w:rsidRDefault="00845104" w:rsidP="00291883">
      <w:pPr>
        <w:numPr>
          <w:ilvl w:val="0"/>
          <w:numId w:val="334"/>
        </w:numPr>
        <w:spacing w:after="0"/>
        <w:ind w:left="0" w:right="0" w:hanging="360"/>
      </w:pPr>
      <w:r>
        <w:t xml:space="preserve">сохранение и укрепление психологического здоровья; </w:t>
      </w:r>
    </w:p>
    <w:p w14:paraId="00718227" w14:textId="77777777" w:rsidR="00845104" w:rsidRDefault="00845104" w:rsidP="00291883">
      <w:pPr>
        <w:numPr>
          <w:ilvl w:val="0"/>
          <w:numId w:val="334"/>
        </w:numPr>
        <w:spacing w:after="0"/>
        <w:ind w:left="0" w:right="0" w:hanging="360"/>
      </w:pPr>
      <w:r>
        <w:t xml:space="preserve">обеспечение преемственности по отношению к дошкольному образованию  и      учёт особенности организации начального общего образования, а также специфику возрастного психофизического развития учащихся при получении начального общего образования. </w:t>
      </w:r>
    </w:p>
    <w:p w14:paraId="1D9AD1C9" w14:textId="77777777" w:rsidR="00845104" w:rsidRDefault="00845104" w:rsidP="00291883">
      <w:pPr>
        <w:numPr>
          <w:ilvl w:val="0"/>
          <w:numId w:val="334"/>
        </w:numPr>
        <w:spacing w:after="0"/>
        <w:ind w:left="0" w:right="0" w:hanging="360"/>
      </w:pPr>
      <w:r>
        <w:t xml:space="preserve">мониторинг возможностей и способностей учащихся; </w:t>
      </w:r>
    </w:p>
    <w:p w14:paraId="576EC7AA" w14:textId="77777777" w:rsidR="00845104" w:rsidRDefault="00845104" w:rsidP="00291883">
      <w:pPr>
        <w:numPr>
          <w:ilvl w:val="0"/>
          <w:numId w:val="334"/>
        </w:numPr>
        <w:spacing w:after="0"/>
        <w:ind w:left="0" w:right="0" w:hanging="360"/>
      </w:pPr>
      <w:r>
        <w:t xml:space="preserve">формирование у учащихся ценности здоровья и безопасного образа жизни; </w:t>
      </w:r>
    </w:p>
    <w:p w14:paraId="4FEE9A36" w14:textId="77777777" w:rsidR="00845104" w:rsidRDefault="00845104" w:rsidP="00291883">
      <w:pPr>
        <w:numPr>
          <w:ilvl w:val="0"/>
          <w:numId w:val="334"/>
        </w:numPr>
        <w:spacing w:after="0"/>
        <w:ind w:left="0" w:right="0" w:hanging="360"/>
      </w:pPr>
      <w:r>
        <w:t xml:space="preserve">развитие экологической культуры; </w:t>
      </w:r>
    </w:p>
    <w:p w14:paraId="0F9EFCDC" w14:textId="77777777" w:rsidR="00845104" w:rsidRDefault="00845104" w:rsidP="00291883">
      <w:pPr>
        <w:numPr>
          <w:ilvl w:val="0"/>
          <w:numId w:val="334"/>
        </w:numPr>
        <w:spacing w:after="0"/>
        <w:ind w:left="0" w:right="0" w:hanging="360"/>
      </w:pPr>
      <w:r>
        <w:t xml:space="preserve">выявление и поддержку детей с особыми образовательными потребностями; </w:t>
      </w:r>
    </w:p>
    <w:p w14:paraId="61574555" w14:textId="77777777" w:rsidR="00845104" w:rsidRDefault="00845104" w:rsidP="00291883">
      <w:pPr>
        <w:numPr>
          <w:ilvl w:val="0"/>
          <w:numId w:val="334"/>
        </w:numPr>
        <w:spacing w:after="0"/>
        <w:ind w:left="0" w:right="0" w:hanging="360"/>
      </w:pPr>
      <w:r>
        <w:t xml:space="preserve">формирование коммуникативных навыков в разновозрастной среде и среде сверстников. </w:t>
      </w:r>
    </w:p>
    <w:p w14:paraId="6C0BBDAB" w14:textId="77777777" w:rsidR="00845104" w:rsidRDefault="00845104" w:rsidP="00845104">
      <w:pPr>
        <w:spacing w:after="0"/>
        <w:ind w:left="0" w:firstLine="425"/>
        <w:jc w:val="left"/>
      </w:pPr>
      <w:r>
        <w:t xml:space="preserve"> </w:t>
      </w:r>
    </w:p>
    <w:p w14:paraId="197849A0" w14:textId="77777777" w:rsidR="00845104" w:rsidRDefault="00845104" w:rsidP="00845104">
      <w:pPr>
        <w:spacing w:after="0"/>
        <w:ind w:left="0" w:firstLine="425"/>
        <w:jc w:val="center"/>
      </w:pPr>
      <w:r>
        <w:rPr>
          <w:b/>
        </w:rPr>
        <w:t xml:space="preserve">Формирование и развитие психолого-педагогической компетентности педагогических и административных работников, родителей (законных представителей) несовершеннолетних учащихся </w:t>
      </w:r>
    </w:p>
    <w:p w14:paraId="36AD4662" w14:textId="77777777" w:rsidR="00845104" w:rsidRDefault="00845104" w:rsidP="00845104">
      <w:pPr>
        <w:spacing w:after="0"/>
        <w:ind w:left="0" w:firstLine="425"/>
      </w:pPr>
      <w:r>
        <w:t xml:space="preserve">Психолого-педагогической компетентности педагогических работников включает в себя: </w:t>
      </w:r>
    </w:p>
    <w:p w14:paraId="3071ED7A" w14:textId="77777777" w:rsidR="00845104" w:rsidRDefault="00845104" w:rsidP="00291883">
      <w:pPr>
        <w:numPr>
          <w:ilvl w:val="0"/>
          <w:numId w:val="335"/>
        </w:numPr>
        <w:spacing w:after="0"/>
        <w:ind w:right="0" w:hanging="360"/>
      </w:pPr>
      <w:r>
        <w:t xml:space="preserve">осведомленность учителя об индивидуальных особенностях каждого ученика, его способностях, сильных сторонах характера, достоинствах и недостатках предшествующей подготовки, которая проявляется в принятии продуктивных стратегий индивидуального подхода в работе с ним; </w:t>
      </w:r>
    </w:p>
    <w:p w14:paraId="1DB02CED" w14:textId="77777777" w:rsidR="00845104" w:rsidRDefault="00845104" w:rsidP="00291883">
      <w:pPr>
        <w:numPr>
          <w:ilvl w:val="0"/>
          <w:numId w:val="335"/>
        </w:numPr>
        <w:spacing w:after="0"/>
        <w:ind w:right="0" w:hanging="360"/>
      </w:pPr>
      <w:r>
        <w:lastRenderedPageBreak/>
        <w:t xml:space="preserve">осведомленность в области процессов общения, происходящих в группах, с которыми учитель работает, процессов происходящих внутри групп как между учащимися, так и между учителем и группами, учителем и учащимися, знание того, в какой мере процессы общения содействуют или препятствуют достижению искомых педагогических результатов; </w:t>
      </w:r>
    </w:p>
    <w:p w14:paraId="0AB83E24" w14:textId="77777777" w:rsidR="00845104" w:rsidRDefault="00845104" w:rsidP="00291883">
      <w:pPr>
        <w:numPr>
          <w:ilvl w:val="0"/>
          <w:numId w:val="335"/>
        </w:numPr>
        <w:spacing w:after="0"/>
        <w:ind w:right="0" w:hanging="360"/>
      </w:pPr>
      <w:r>
        <w:t xml:space="preserve">осведомленность учителя об оптимальных методах обучения, о способности к профессиональному самосовершенствованию, а также о сильных и слабых сторонах своей собственной личности и деятельности и о том, что и как нужно сделать в отношении самого себя, чтобы повысить качество своего труда. </w:t>
      </w:r>
    </w:p>
    <w:p w14:paraId="5934ADD7" w14:textId="77777777" w:rsidR="00845104" w:rsidRDefault="00845104" w:rsidP="00845104">
      <w:pPr>
        <w:spacing w:after="0"/>
        <w:ind w:left="0"/>
        <w:jc w:val="center"/>
        <w:rPr>
          <w:b/>
        </w:rPr>
      </w:pPr>
    </w:p>
    <w:p w14:paraId="54FDE4E0" w14:textId="77777777" w:rsidR="00845104" w:rsidRDefault="00845104" w:rsidP="00845104">
      <w:pPr>
        <w:spacing w:after="0"/>
        <w:ind w:left="0"/>
        <w:jc w:val="center"/>
      </w:pPr>
      <w:r>
        <w:rPr>
          <w:b/>
        </w:rPr>
        <w:t>Формирование и развитие психолого-педагогической компетенции администрации</w:t>
      </w:r>
    </w:p>
    <w:p w14:paraId="2B424210" w14:textId="77777777" w:rsidR="00845104" w:rsidRPr="00484D1C" w:rsidRDefault="00845104" w:rsidP="00845104">
      <w:pPr>
        <w:spacing w:after="0"/>
        <w:ind w:left="0"/>
        <w:jc w:val="center"/>
        <w:rPr>
          <w:b/>
        </w:rPr>
      </w:pPr>
      <w:r w:rsidRPr="00484D1C">
        <w:rPr>
          <w:b/>
        </w:rPr>
        <w:t>МБ НОУ «Лицей №111»</w:t>
      </w:r>
    </w:p>
    <w:p w14:paraId="27ED2DBD" w14:textId="77777777" w:rsidR="00845104" w:rsidRDefault="00845104" w:rsidP="00845104">
      <w:pPr>
        <w:spacing w:after="0"/>
        <w:ind w:left="0" w:firstLine="425"/>
      </w:pPr>
      <w:r>
        <w:t xml:space="preserve">Существенное место в работе отводится обучению административных работников установлению психологически грамотной, развивающей системы взаимоотношений со школьниками, основанной на взаимопонимании и взаимном восприятии друг друга. Административные работники обучаются навыкам формирования адекватной Я- концепции, эмпатии, разрешения проблем, оказания психологической поддержки в процессе их взаимодействия со школьниками и коллегами. </w:t>
      </w:r>
    </w:p>
    <w:p w14:paraId="510081E7" w14:textId="77777777" w:rsidR="00845104" w:rsidRDefault="00845104" w:rsidP="00845104">
      <w:pPr>
        <w:spacing w:after="0"/>
        <w:ind w:left="0" w:firstLine="425"/>
      </w:pPr>
      <w:r>
        <w:t xml:space="preserve">Предусматривается: просветительная работа, информация по вопросам личностного роста. Индивидуальное проведение диагностических мероприятий (цель: повышение психологической компетентности и профилактика профессионального выгорания педагогических и административных работников). </w:t>
      </w:r>
    </w:p>
    <w:p w14:paraId="1B845762" w14:textId="77777777" w:rsidR="00845104" w:rsidRDefault="00845104" w:rsidP="00845104">
      <w:pPr>
        <w:spacing w:after="0"/>
        <w:ind w:left="0" w:firstLine="425"/>
      </w:pPr>
      <w:r>
        <w:rPr>
          <w:i/>
        </w:rPr>
        <w:t xml:space="preserve">Мероприятия, направленные на формирование и развитие психолого-педагогической компетентности родителей (законных представителей) несовершеннолетних обучающихся: </w:t>
      </w:r>
    </w:p>
    <w:p w14:paraId="3F19039F" w14:textId="77777777" w:rsidR="00845104" w:rsidRDefault="00845104" w:rsidP="00291883">
      <w:pPr>
        <w:numPr>
          <w:ilvl w:val="0"/>
          <w:numId w:val="336"/>
        </w:numPr>
        <w:spacing w:after="0"/>
        <w:ind w:right="0" w:hanging="360"/>
      </w:pPr>
      <w:r>
        <w:t xml:space="preserve">Психологическое просвещение родителей по вопросам реализации ФГОС: проведение бесед, собраний, лекций, консультаций. </w:t>
      </w:r>
    </w:p>
    <w:p w14:paraId="3DACCD5E" w14:textId="77777777" w:rsidR="00845104" w:rsidRDefault="00845104" w:rsidP="00291883">
      <w:pPr>
        <w:numPr>
          <w:ilvl w:val="0"/>
          <w:numId w:val="336"/>
        </w:numPr>
        <w:spacing w:after="0"/>
        <w:ind w:right="0" w:hanging="360"/>
      </w:pPr>
      <w:r>
        <w:t xml:space="preserve">Проведение индивидуальных и групповых консультаций с родителями (законными представителями) несовершеннолетних учащихся по проблемам развития детей, особенностям их обучения в условиях реализации ООП. </w:t>
      </w:r>
    </w:p>
    <w:p w14:paraId="294F6A7D" w14:textId="77777777" w:rsidR="00845104" w:rsidRDefault="00845104" w:rsidP="00291883">
      <w:pPr>
        <w:numPr>
          <w:ilvl w:val="0"/>
          <w:numId w:val="336"/>
        </w:numPr>
        <w:spacing w:after="0"/>
        <w:ind w:right="0" w:hanging="360"/>
      </w:pPr>
      <w:r>
        <w:t xml:space="preserve">Формирование потребности в психологических знаниях и их практическом применении, а также желания родителей использовать приобретенные знания в общении с ребенком, в развитии у него деятельностных способностей. </w:t>
      </w:r>
    </w:p>
    <w:p w14:paraId="66B500FE" w14:textId="77777777" w:rsidR="00845104" w:rsidRDefault="00845104" w:rsidP="00291883">
      <w:pPr>
        <w:numPr>
          <w:ilvl w:val="0"/>
          <w:numId w:val="336"/>
        </w:numPr>
        <w:spacing w:after="0"/>
        <w:ind w:right="0" w:hanging="360"/>
      </w:pPr>
      <w:r>
        <w:t xml:space="preserve">Консультирование родителей (законных представителей) несовершеннолетних учащихся по созданию условий, обеспечивающих успешную адаптацию детей к школе, посвященное психологическим особенностям того или иного вида деятельности. </w:t>
      </w:r>
    </w:p>
    <w:p w14:paraId="48F40A55" w14:textId="77777777" w:rsidR="00845104" w:rsidRDefault="00845104" w:rsidP="00291883">
      <w:pPr>
        <w:numPr>
          <w:ilvl w:val="0"/>
          <w:numId w:val="336"/>
        </w:numPr>
        <w:spacing w:after="0"/>
        <w:ind w:right="0" w:hanging="360"/>
      </w:pPr>
      <w:r>
        <w:t xml:space="preserve">Профилактическая работа с родителями (законными представителями) несовершеннолетними учащимися с целью обеспечения их знаниями и навыками, способствующими развитию эффективного, развивающего поведения в семье в процессе взаимодействия с детьми. </w:t>
      </w:r>
    </w:p>
    <w:p w14:paraId="553D3499" w14:textId="77777777" w:rsidR="00845104" w:rsidRDefault="00845104" w:rsidP="00291883">
      <w:pPr>
        <w:numPr>
          <w:ilvl w:val="0"/>
          <w:numId w:val="336"/>
        </w:numPr>
        <w:spacing w:after="0"/>
        <w:ind w:right="0" w:hanging="360"/>
      </w:pPr>
      <w:r>
        <w:t xml:space="preserve">Проведение бесед, лекций, рекомендаций для родителей (законных представителей) несовершеннолетних учащихся с целью успешного воспитания детей с учетом возрастных особенностей. </w:t>
      </w:r>
    </w:p>
    <w:p w14:paraId="2817A3A1" w14:textId="77777777" w:rsidR="00845104" w:rsidRDefault="00845104" w:rsidP="00845104">
      <w:pPr>
        <w:spacing w:after="0"/>
        <w:ind w:left="0" w:firstLine="425"/>
      </w:pPr>
      <w:r>
        <w:rPr>
          <w:b/>
        </w:rPr>
        <w:t xml:space="preserve">Результат: </w:t>
      </w:r>
      <w:r>
        <w:t>повышение психологической грамотности и развитие психологической культуры родителей (законных представителей) несовершеннолетних учащихся.</w:t>
      </w:r>
      <w:r>
        <w:rPr>
          <w:b/>
        </w:rPr>
        <w:t xml:space="preserve"> </w:t>
      </w:r>
    </w:p>
    <w:p w14:paraId="2DED2D5C" w14:textId="77777777" w:rsidR="00845104" w:rsidRDefault="00845104" w:rsidP="00845104">
      <w:pPr>
        <w:spacing w:after="0"/>
        <w:ind w:left="0" w:firstLine="425"/>
      </w:pPr>
      <w:r>
        <w:t xml:space="preserve">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учащихся; формирование ценности здоровья и безопасного образа жизни; дифференциация и индивидуализация обучения; мониторинг возможностей и способностей учащихся,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 </w:t>
      </w:r>
    </w:p>
    <w:p w14:paraId="7EF1DC0A" w14:textId="77777777" w:rsidR="00845104" w:rsidRDefault="00845104" w:rsidP="00845104">
      <w:pPr>
        <w:spacing w:after="0"/>
        <w:ind w:left="0" w:firstLine="425"/>
        <w:jc w:val="center"/>
        <w:rPr>
          <w:b/>
        </w:rPr>
      </w:pPr>
    </w:p>
    <w:p w14:paraId="1F935FA0" w14:textId="77777777" w:rsidR="00845104" w:rsidRDefault="00845104" w:rsidP="00845104">
      <w:pPr>
        <w:spacing w:after="0"/>
        <w:ind w:left="0" w:firstLine="425"/>
        <w:jc w:val="center"/>
      </w:pPr>
      <w:r>
        <w:rPr>
          <w:b/>
        </w:rPr>
        <w:t>План реализации основных направлений психолого-педагогического сопровождения. Сохранение и укрепление психологического здоровья учащихся</w:t>
      </w:r>
      <w:r>
        <w:t>.</w:t>
      </w:r>
    </w:p>
    <w:p w14:paraId="73C8377E" w14:textId="77777777" w:rsidR="00845104" w:rsidRDefault="00845104" w:rsidP="00845104">
      <w:pPr>
        <w:spacing w:after="0"/>
        <w:ind w:left="0" w:firstLine="425"/>
        <w:jc w:val="left"/>
      </w:pPr>
      <w:r>
        <w:t xml:space="preserve"> </w:t>
      </w:r>
    </w:p>
    <w:p w14:paraId="6305C9B8" w14:textId="77777777" w:rsidR="00845104" w:rsidRDefault="00845104" w:rsidP="00845104">
      <w:pPr>
        <w:spacing w:after="0"/>
        <w:ind w:left="0" w:firstLine="425"/>
        <w:jc w:val="left"/>
      </w:pPr>
      <w:r>
        <w:rPr>
          <w:b/>
        </w:rPr>
        <w:t xml:space="preserve">Задачи: </w:t>
      </w:r>
    </w:p>
    <w:p w14:paraId="701875E0" w14:textId="77777777" w:rsidR="00845104" w:rsidRDefault="00845104" w:rsidP="00291883">
      <w:pPr>
        <w:numPr>
          <w:ilvl w:val="0"/>
          <w:numId w:val="337"/>
        </w:numPr>
        <w:spacing w:after="0"/>
        <w:ind w:left="0" w:right="0" w:hanging="360"/>
      </w:pPr>
      <w:r>
        <w:t xml:space="preserve">Создание социально-психологических условий для целостного психологического развития учащихся. </w:t>
      </w:r>
    </w:p>
    <w:p w14:paraId="756F1100" w14:textId="77777777" w:rsidR="00845104" w:rsidRDefault="00845104" w:rsidP="00291883">
      <w:pPr>
        <w:numPr>
          <w:ilvl w:val="0"/>
          <w:numId w:val="337"/>
        </w:numPr>
        <w:spacing w:after="0"/>
        <w:ind w:left="0" w:right="0" w:hanging="360"/>
      </w:pPr>
      <w:r>
        <w:t xml:space="preserve">Содействие в приобретении учащимися психологических знаний, умений и навыков, необходимых для успешной социализации. </w:t>
      </w:r>
    </w:p>
    <w:p w14:paraId="40EC2C4E" w14:textId="77777777" w:rsidR="00845104" w:rsidRDefault="00845104" w:rsidP="00291883">
      <w:pPr>
        <w:numPr>
          <w:ilvl w:val="0"/>
          <w:numId w:val="337"/>
        </w:numPr>
        <w:spacing w:after="0"/>
        <w:ind w:left="0" w:right="0" w:hanging="360"/>
      </w:pPr>
      <w:r>
        <w:t xml:space="preserve">Формирование </w:t>
      </w:r>
      <w:r>
        <w:tab/>
        <w:t xml:space="preserve">стрессоустойчивости, </w:t>
      </w:r>
      <w:r>
        <w:tab/>
        <w:t xml:space="preserve">развитие </w:t>
      </w:r>
      <w:r>
        <w:tab/>
        <w:t xml:space="preserve">познавательных функций и рефлексии. </w:t>
      </w:r>
    </w:p>
    <w:p w14:paraId="3F6C7731" w14:textId="77777777" w:rsidR="00845104" w:rsidRDefault="00845104" w:rsidP="00845104">
      <w:pPr>
        <w:spacing w:after="0"/>
        <w:ind w:left="0"/>
      </w:pPr>
    </w:p>
    <w:tbl>
      <w:tblPr>
        <w:tblStyle w:val="TableGrid"/>
        <w:tblW w:w="9360" w:type="dxa"/>
        <w:tblInd w:w="142" w:type="dxa"/>
        <w:tblCellMar>
          <w:top w:w="52" w:type="dxa"/>
          <w:left w:w="113" w:type="dxa"/>
          <w:right w:w="11" w:type="dxa"/>
        </w:tblCellMar>
        <w:tblLook w:val="04A0" w:firstRow="1" w:lastRow="0" w:firstColumn="1" w:lastColumn="0" w:noHBand="0" w:noVBand="1"/>
      </w:tblPr>
      <w:tblGrid>
        <w:gridCol w:w="2315"/>
        <w:gridCol w:w="3392"/>
        <w:gridCol w:w="3653"/>
      </w:tblGrid>
      <w:tr w:rsidR="00845104" w14:paraId="7861B2A2" w14:textId="77777777" w:rsidTr="00D32EF8">
        <w:trPr>
          <w:trHeight w:val="569"/>
        </w:trPr>
        <w:tc>
          <w:tcPr>
            <w:tcW w:w="1853" w:type="dxa"/>
            <w:tcBorders>
              <w:top w:val="single" w:sz="4" w:space="0" w:color="000000"/>
              <w:left w:val="single" w:sz="4" w:space="0" w:color="000000"/>
              <w:bottom w:val="single" w:sz="4" w:space="0" w:color="000000"/>
              <w:right w:val="single" w:sz="4" w:space="0" w:color="000000"/>
            </w:tcBorders>
          </w:tcPr>
          <w:p w14:paraId="3F2557E3" w14:textId="77777777" w:rsidR="00845104" w:rsidRDefault="00845104" w:rsidP="00D32EF8">
            <w:pPr>
              <w:spacing w:after="0"/>
              <w:ind w:left="0" w:firstLine="0"/>
              <w:jc w:val="center"/>
            </w:pPr>
            <w:r>
              <w:rPr>
                <w:b/>
                <w:sz w:val="22"/>
              </w:rPr>
              <w:t xml:space="preserve">Участники </w:t>
            </w:r>
          </w:p>
        </w:tc>
        <w:tc>
          <w:tcPr>
            <w:tcW w:w="3569" w:type="dxa"/>
            <w:tcBorders>
              <w:top w:val="single" w:sz="4" w:space="0" w:color="000000"/>
              <w:left w:val="single" w:sz="4" w:space="0" w:color="000000"/>
              <w:bottom w:val="single" w:sz="4" w:space="0" w:color="000000"/>
              <w:right w:val="single" w:sz="4" w:space="0" w:color="000000"/>
            </w:tcBorders>
          </w:tcPr>
          <w:p w14:paraId="16A96513" w14:textId="77777777" w:rsidR="00845104" w:rsidRDefault="00845104" w:rsidP="00D32EF8">
            <w:pPr>
              <w:spacing w:after="0"/>
              <w:ind w:left="0" w:firstLine="0"/>
              <w:jc w:val="center"/>
            </w:pPr>
            <w:r>
              <w:rPr>
                <w:b/>
                <w:sz w:val="22"/>
              </w:rPr>
              <w:t xml:space="preserve">Планируемые мероприятия </w:t>
            </w:r>
          </w:p>
        </w:tc>
        <w:tc>
          <w:tcPr>
            <w:tcW w:w="3937" w:type="dxa"/>
            <w:tcBorders>
              <w:top w:val="single" w:sz="4" w:space="0" w:color="000000"/>
              <w:left w:val="single" w:sz="4" w:space="0" w:color="000000"/>
              <w:bottom w:val="single" w:sz="4" w:space="0" w:color="000000"/>
              <w:right w:val="single" w:sz="4" w:space="0" w:color="000000"/>
            </w:tcBorders>
          </w:tcPr>
          <w:p w14:paraId="7B9759EC" w14:textId="77777777" w:rsidR="00845104" w:rsidRDefault="00845104" w:rsidP="00D32EF8">
            <w:pPr>
              <w:spacing w:after="0"/>
              <w:ind w:left="0" w:firstLine="0"/>
              <w:jc w:val="center"/>
            </w:pPr>
            <w:r>
              <w:rPr>
                <w:b/>
                <w:sz w:val="22"/>
              </w:rPr>
              <w:t xml:space="preserve">Планируемые результаты </w:t>
            </w:r>
          </w:p>
        </w:tc>
      </w:tr>
      <w:tr w:rsidR="00845104" w14:paraId="64255167" w14:textId="77777777" w:rsidTr="00D32EF8">
        <w:trPr>
          <w:trHeight w:val="1390"/>
        </w:trPr>
        <w:tc>
          <w:tcPr>
            <w:tcW w:w="1853" w:type="dxa"/>
            <w:tcBorders>
              <w:top w:val="single" w:sz="4" w:space="0" w:color="000000"/>
              <w:left w:val="single" w:sz="4" w:space="0" w:color="000000"/>
              <w:bottom w:val="single" w:sz="4" w:space="0" w:color="000000"/>
              <w:right w:val="single" w:sz="4" w:space="0" w:color="000000"/>
            </w:tcBorders>
          </w:tcPr>
          <w:p w14:paraId="570EF373" w14:textId="77777777" w:rsidR="00845104" w:rsidRDefault="00845104" w:rsidP="00D32EF8">
            <w:pPr>
              <w:spacing w:after="0"/>
              <w:ind w:left="0" w:firstLine="0"/>
              <w:jc w:val="left"/>
            </w:pPr>
            <w:r>
              <w:t xml:space="preserve">Учащиеся школы </w:t>
            </w:r>
          </w:p>
        </w:tc>
        <w:tc>
          <w:tcPr>
            <w:tcW w:w="3569" w:type="dxa"/>
            <w:tcBorders>
              <w:top w:val="single" w:sz="4" w:space="0" w:color="000000"/>
              <w:left w:val="single" w:sz="4" w:space="0" w:color="000000"/>
              <w:bottom w:val="single" w:sz="4" w:space="0" w:color="000000"/>
              <w:right w:val="single" w:sz="4" w:space="0" w:color="000000"/>
            </w:tcBorders>
          </w:tcPr>
          <w:p w14:paraId="739E73B1" w14:textId="77777777" w:rsidR="00845104" w:rsidRDefault="00845104" w:rsidP="00D32EF8">
            <w:pPr>
              <w:spacing w:after="0"/>
              <w:ind w:left="0" w:firstLine="0"/>
              <w:jc w:val="left"/>
            </w:pPr>
            <w:r>
              <w:t xml:space="preserve">Исследование психологического климата классного коллектива </w:t>
            </w:r>
          </w:p>
        </w:tc>
        <w:tc>
          <w:tcPr>
            <w:tcW w:w="3937" w:type="dxa"/>
            <w:tcBorders>
              <w:top w:val="single" w:sz="4" w:space="0" w:color="000000"/>
              <w:left w:val="single" w:sz="4" w:space="0" w:color="000000"/>
              <w:bottom w:val="single" w:sz="4" w:space="0" w:color="000000"/>
              <w:right w:val="single" w:sz="4" w:space="0" w:color="000000"/>
            </w:tcBorders>
          </w:tcPr>
          <w:p w14:paraId="20C9433D" w14:textId="77777777" w:rsidR="00845104" w:rsidRDefault="00845104" w:rsidP="00D32EF8">
            <w:pPr>
              <w:spacing w:after="0"/>
              <w:ind w:left="0" w:firstLine="0"/>
              <w:jc w:val="left"/>
            </w:pPr>
            <w:r>
              <w:t xml:space="preserve">Обеспечение и мониторинг безопасности образовательно-воспитательной среды для участников образовательных отношений </w:t>
            </w:r>
          </w:p>
        </w:tc>
      </w:tr>
      <w:tr w:rsidR="00845104" w14:paraId="49D951FC" w14:textId="77777777" w:rsidTr="00D32EF8">
        <w:trPr>
          <w:trHeight w:val="1355"/>
        </w:trPr>
        <w:tc>
          <w:tcPr>
            <w:tcW w:w="1853" w:type="dxa"/>
            <w:tcBorders>
              <w:top w:val="single" w:sz="4" w:space="0" w:color="000000"/>
              <w:left w:val="single" w:sz="4" w:space="0" w:color="000000"/>
              <w:bottom w:val="single" w:sz="4" w:space="0" w:color="000000"/>
              <w:right w:val="single" w:sz="4" w:space="0" w:color="000000"/>
            </w:tcBorders>
          </w:tcPr>
          <w:p w14:paraId="06B0B8E2" w14:textId="77777777" w:rsidR="00845104" w:rsidRDefault="00845104" w:rsidP="00D32EF8">
            <w:pPr>
              <w:spacing w:after="0"/>
              <w:ind w:left="0" w:firstLine="0"/>
              <w:jc w:val="left"/>
            </w:pPr>
            <w:r>
              <w:t xml:space="preserve">Учащиеся, родители (законные представители) несовершеннолетних учащихся, учителя </w:t>
            </w:r>
          </w:p>
        </w:tc>
        <w:tc>
          <w:tcPr>
            <w:tcW w:w="3569" w:type="dxa"/>
            <w:tcBorders>
              <w:top w:val="single" w:sz="4" w:space="0" w:color="000000"/>
              <w:left w:val="single" w:sz="4" w:space="0" w:color="000000"/>
              <w:bottom w:val="single" w:sz="4" w:space="0" w:color="000000"/>
              <w:right w:val="single" w:sz="4" w:space="0" w:color="000000"/>
            </w:tcBorders>
          </w:tcPr>
          <w:p w14:paraId="44B16F1F" w14:textId="77777777" w:rsidR="00845104" w:rsidRDefault="00845104" w:rsidP="00D32EF8">
            <w:pPr>
              <w:spacing w:after="0"/>
              <w:ind w:left="0" w:firstLine="0"/>
              <w:jc w:val="left"/>
            </w:pPr>
            <w:r>
              <w:t xml:space="preserve">Индивидуальные консультации по результатам, Психолого-педагогическая диагностика, просветительская работа (по запросу) </w:t>
            </w:r>
          </w:p>
        </w:tc>
        <w:tc>
          <w:tcPr>
            <w:tcW w:w="3937" w:type="dxa"/>
            <w:tcBorders>
              <w:top w:val="single" w:sz="4" w:space="0" w:color="000000"/>
              <w:left w:val="single" w:sz="4" w:space="0" w:color="000000"/>
              <w:bottom w:val="single" w:sz="4" w:space="0" w:color="000000"/>
              <w:right w:val="single" w:sz="4" w:space="0" w:color="000000"/>
            </w:tcBorders>
          </w:tcPr>
          <w:p w14:paraId="6600DADE" w14:textId="77777777" w:rsidR="00845104" w:rsidRDefault="00845104" w:rsidP="00D32EF8">
            <w:pPr>
              <w:spacing w:after="0"/>
              <w:ind w:left="0" w:firstLine="0"/>
              <w:jc w:val="left"/>
            </w:pPr>
            <w:r>
              <w:t xml:space="preserve">Оказать психологическую помощь и поддержку всем участникам образовательных отношений </w:t>
            </w:r>
          </w:p>
        </w:tc>
      </w:tr>
      <w:tr w:rsidR="00845104" w14:paraId="6C9A7EDB" w14:textId="77777777" w:rsidTr="00D32EF8">
        <w:trPr>
          <w:trHeight w:val="1392"/>
        </w:trPr>
        <w:tc>
          <w:tcPr>
            <w:tcW w:w="1853" w:type="dxa"/>
            <w:tcBorders>
              <w:top w:val="single" w:sz="4" w:space="0" w:color="000000"/>
              <w:left w:val="single" w:sz="4" w:space="0" w:color="000000"/>
              <w:bottom w:val="single" w:sz="4" w:space="0" w:color="000000"/>
              <w:right w:val="single" w:sz="4" w:space="0" w:color="000000"/>
            </w:tcBorders>
          </w:tcPr>
          <w:p w14:paraId="312B1A7F" w14:textId="77777777" w:rsidR="00845104" w:rsidRDefault="00845104" w:rsidP="00D32EF8">
            <w:pPr>
              <w:spacing w:after="0"/>
              <w:ind w:left="0" w:firstLine="0"/>
              <w:jc w:val="left"/>
            </w:pPr>
            <w:r>
              <w:t xml:space="preserve">Учащиеся </w:t>
            </w:r>
          </w:p>
          <w:p w14:paraId="5DA44DD5" w14:textId="77777777" w:rsidR="00845104" w:rsidRDefault="00845104" w:rsidP="00D32EF8">
            <w:pPr>
              <w:spacing w:after="0"/>
              <w:ind w:left="0" w:firstLine="0"/>
              <w:jc w:val="left"/>
            </w:pPr>
            <w:r>
              <w:t xml:space="preserve">«группы риска» </w:t>
            </w:r>
          </w:p>
        </w:tc>
        <w:tc>
          <w:tcPr>
            <w:tcW w:w="3569" w:type="dxa"/>
            <w:tcBorders>
              <w:top w:val="single" w:sz="4" w:space="0" w:color="000000"/>
              <w:left w:val="single" w:sz="4" w:space="0" w:color="000000"/>
              <w:bottom w:val="single" w:sz="4" w:space="0" w:color="000000"/>
              <w:right w:val="single" w:sz="4" w:space="0" w:color="000000"/>
            </w:tcBorders>
          </w:tcPr>
          <w:p w14:paraId="034ABA1A" w14:textId="77777777" w:rsidR="00845104" w:rsidRDefault="00845104" w:rsidP="00D32EF8">
            <w:pPr>
              <w:spacing w:after="0"/>
              <w:ind w:left="0" w:firstLine="0"/>
            </w:pPr>
            <w:r>
              <w:t xml:space="preserve">Беседа, психолого-педагогическая диагностика, занятия для нормализации психоэмоциональной сферы, познавательная деятельность </w:t>
            </w:r>
          </w:p>
        </w:tc>
        <w:tc>
          <w:tcPr>
            <w:tcW w:w="3937" w:type="dxa"/>
            <w:tcBorders>
              <w:top w:val="single" w:sz="4" w:space="0" w:color="000000"/>
              <w:left w:val="single" w:sz="4" w:space="0" w:color="000000"/>
              <w:bottom w:val="single" w:sz="4" w:space="0" w:color="000000"/>
              <w:right w:val="single" w:sz="4" w:space="0" w:color="000000"/>
            </w:tcBorders>
          </w:tcPr>
          <w:p w14:paraId="64D22320" w14:textId="77777777" w:rsidR="00845104" w:rsidRDefault="00845104" w:rsidP="00D32EF8">
            <w:pPr>
              <w:spacing w:after="0"/>
              <w:ind w:left="0" w:firstLine="0"/>
            </w:pPr>
            <w:r>
              <w:t xml:space="preserve">Психологическое сопровождение детей «группы риска» </w:t>
            </w:r>
          </w:p>
        </w:tc>
      </w:tr>
    </w:tbl>
    <w:p w14:paraId="7E018E8B" w14:textId="77777777" w:rsidR="00845104" w:rsidRDefault="00845104" w:rsidP="00845104">
      <w:pPr>
        <w:spacing w:after="0"/>
        <w:ind w:left="0" w:firstLine="425"/>
        <w:rPr>
          <w:color w:val="FF0000"/>
          <w:szCs w:val="24"/>
        </w:rPr>
      </w:pPr>
    </w:p>
    <w:p w14:paraId="1CC6556C" w14:textId="77777777" w:rsidR="00845104" w:rsidRDefault="00845104" w:rsidP="00845104">
      <w:pPr>
        <w:spacing w:after="0"/>
        <w:ind w:left="0" w:firstLine="425"/>
        <w:jc w:val="left"/>
        <w:rPr>
          <w:b/>
        </w:rPr>
      </w:pPr>
      <w:r>
        <w:rPr>
          <w:b/>
        </w:rPr>
        <w:t xml:space="preserve">Дифференциация и индивидуализация обучения </w:t>
      </w:r>
    </w:p>
    <w:p w14:paraId="7FC7CB80" w14:textId="77777777" w:rsidR="00845104" w:rsidRDefault="00845104" w:rsidP="00845104">
      <w:pPr>
        <w:spacing w:after="0"/>
        <w:ind w:left="0" w:firstLine="425"/>
        <w:jc w:val="left"/>
      </w:pPr>
      <w:r>
        <w:rPr>
          <w:b/>
        </w:rPr>
        <w:t xml:space="preserve">Задачи: </w:t>
      </w:r>
    </w:p>
    <w:p w14:paraId="2ED6E157" w14:textId="77777777" w:rsidR="00845104" w:rsidRDefault="00845104" w:rsidP="00845104">
      <w:pPr>
        <w:spacing w:after="0"/>
        <w:ind w:left="0" w:firstLine="425"/>
        <w:jc w:val="left"/>
      </w:pPr>
      <w:r>
        <w:t>1.</w:t>
      </w:r>
      <w:r>
        <w:rPr>
          <w:rFonts w:ascii="Arial" w:eastAsia="Arial" w:hAnsi="Arial" w:cs="Arial"/>
        </w:rPr>
        <w:t xml:space="preserve"> </w:t>
      </w:r>
      <w:r>
        <w:t xml:space="preserve">Обсечение максимально возможной глубины в овладении материалом, надлежащее развитие способностей каждого учащегося, наибольшие сдвиги в развитии каждого ребенка. </w:t>
      </w:r>
    </w:p>
    <w:p w14:paraId="048F998E" w14:textId="77777777" w:rsidR="00845104" w:rsidRDefault="00845104" w:rsidP="00845104">
      <w:pPr>
        <w:spacing w:after="0"/>
        <w:ind w:left="0" w:firstLine="425"/>
        <w:jc w:val="left"/>
      </w:pPr>
    </w:p>
    <w:tbl>
      <w:tblPr>
        <w:tblStyle w:val="TableGrid"/>
        <w:tblW w:w="9381" w:type="dxa"/>
        <w:tblInd w:w="142" w:type="dxa"/>
        <w:tblCellMar>
          <w:top w:w="52" w:type="dxa"/>
          <w:left w:w="146" w:type="dxa"/>
          <w:right w:w="26" w:type="dxa"/>
        </w:tblCellMar>
        <w:tblLook w:val="04A0" w:firstRow="1" w:lastRow="0" w:firstColumn="1" w:lastColumn="0" w:noHBand="0" w:noVBand="1"/>
      </w:tblPr>
      <w:tblGrid>
        <w:gridCol w:w="2363"/>
        <w:gridCol w:w="4622"/>
        <w:gridCol w:w="2396"/>
      </w:tblGrid>
      <w:tr w:rsidR="00845104" w14:paraId="3896C3D2" w14:textId="77777777" w:rsidTr="00D32EF8">
        <w:trPr>
          <w:trHeight w:val="617"/>
        </w:trPr>
        <w:tc>
          <w:tcPr>
            <w:tcW w:w="2127" w:type="dxa"/>
            <w:tcBorders>
              <w:top w:val="single" w:sz="4" w:space="0" w:color="000000"/>
              <w:left w:val="single" w:sz="4" w:space="0" w:color="000000"/>
              <w:bottom w:val="single" w:sz="4" w:space="0" w:color="000000"/>
              <w:right w:val="single" w:sz="4" w:space="0" w:color="000000"/>
            </w:tcBorders>
          </w:tcPr>
          <w:p w14:paraId="140292FD" w14:textId="77777777" w:rsidR="00845104" w:rsidRDefault="00845104" w:rsidP="00D32EF8">
            <w:pPr>
              <w:spacing w:after="0"/>
              <w:ind w:left="0" w:firstLine="0"/>
              <w:jc w:val="center"/>
            </w:pPr>
            <w:r>
              <w:rPr>
                <w:b/>
              </w:rPr>
              <w:t xml:space="preserve">Участники </w:t>
            </w:r>
          </w:p>
        </w:tc>
        <w:tc>
          <w:tcPr>
            <w:tcW w:w="4820" w:type="dxa"/>
            <w:tcBorders>
              <w:top w:val="single" w:sz="4" w:space="0" w:color="000000"/>
              <w:left w:val="single" w:sz="4" w:space="0" w:color="000000"/>
              <w:bottom w:val="single" w:sz="4" w:space="0" w:color="000000"/>
              <w:right w:val="single" w:sz="4" w:space="0" w:color="000000"/>
            </w:tcBorders>
          </w:tcPr>
          <w:p w14:paraId="41CDA271" w14:textId="77777777" w:rsidR="00845104" w:rsidRDefault="00845104" w:rsidP="00D32EF8">
            <w:pPr>
              <w:spacing w:after="0"/>
              <w:ind w:left="0" w:firstLine="0"/>
              <w:jc w:val="center"/>
            </w:pPr>
            <w:r>
              <w:rPr>
                <w:b/>
              </w:rPr>
              <w:t xml:space="preserve">Планируемые мероприятия </w:t>
            </w:r>
          </w:p>
        </w:tc>
        <w:tc>
          <w:tcPr>
            <w:tcW w:w="2434" w:type="dxa"/>
            <w:tcBorders>
              <w:top w:val="single" w:sz="4" w:space="0" w:color="000000"/>
              <w:left w:val="single" w:sz="4" w:space="0" w:color="000000"/>
              <w:bottom w:val="single" w:sz="4" w:space="0" w:color="000000"/>
              <w:right w:val="single" w:sz="4" w:space="0" w:color="000000"/>
            </w:tcBorders>
          </w:tcPr>
          <w:p w14:paraId="08DD9B2D" w14:textId="77777777" w:rsidR="00845104" w:rsidRDefault="00845104" w:rsidP="00D32EF8">
            <w:pPr>
              <w:spacing w:after="0"/>
              <w:ind w:left="0" w:firstLine="0"/>
              <w:jc w:val="center"/>
            </w:pPr>
            <w:r>
              <w:rPr>
                <w:b/>
              </w:rPr>
              <w:t xml:space="preserve">Планируемые результаты </w:t>
            </w:r>
          </w:p>
        </w:tc>
      </w:tr>
      <w:tr w:rsidR="00845104" w14:paraId="4FFE46B8" w14:textId="77777777" w:rsidTr="00D32EF8">
        <w:trPr>
          <w:trHeight w:val="1942"/>
        </w:trPr>
        <w:tc>
          <w:tcPr>
            <w:tcW w:w="2127" w:type="dxa"/>
            <w:tcBorders>
              <w:top w:val="single" w:sz="4" w:space="0" w:color="000000"/>
              <w:left w:val="single" w:sz="4" w:space="0" w:color="000000"/>
              <w:bottom w:val="single" w:sz="4" w:space="0" w:color="000000"/>
              <w:right w:val="single" w:sz="4" w:space="0" w:color="000000"/>
            </w:tcBorders>
          </w:tcPr>
          <w:p w14:paraId="0AE32B28" w14:textId="77777777" w:rsidR="00845104" w:rsidRDefault="00845104" w:rsidP="00D32EF8">
            <w:pPr>
              <w:spacing w:after="0"/>
              <w:ind w:left="0" w:firstLine="0"/>
              <w:jc w:val="left"/>
            </w:pPr>
            <w:r>
              <w:t xml:space="preserve">Педагоги </w:t>
            </w:r>
          </w:p>
        </w:tc>
        <w:tc>
          <w:tcPr>
            <w:tcW w:w="4820" w:type="dxa"/>
            <w:tcBorders>
              <w:top w:val="single" w:sz="4" w:space="0" w:color="000000"/>
              <w:left w:val="single" w:sz="4" w:space="0" w:color="000000"/>
              <w:bottom w:val="single" w:sz="4" w:space="0" w:color="000000"/>
              <w:right w:val="single" w:sz="4" w:space="0" w:color="000000"/>
            </w:tcBorders>
          </w:tcPr>
          <w:p w14:paraId="47FB452B" w14:textId="77777777" w:rsidR="00845104" w:rsidRDefault="00845104" w:rsidP="00D32EF8">
            <w:pPr>
              <w:spacing w:after="0"/>
              <w:ind w:left="0" w:firstLine="0"/>
              <w:jc w:val="left"/>
            </w:pPr>
            <w:r>
              <w:t xml:space="preserve">Определение критерия, на основе которого выделяются группы учащихся для дифференцированной работы. Проведение диагностики по выбранному критерию. Распределение учащихся по группам (по возможности условным) с учетом диагностики. Выбор способов дифференциации разработка разноуровневых заданий для созданных групп учащихся. Реализация </w:t>
            </w:r>
            <w:r>
              <w:lastRenderedPageBreak/>
              <w:t>дифференцированного подхода к учащимся на различных этапах урока.</w:t>
            </w:r>
          </w:p>
        </w:tc>
        <w:tc>
          <w:tcPr>
            <w:tcW w:w="2434" w:type="dxa"/>
            <w:tcBorders>
              <w:top w:val="single" w:sz="4" w:space="0" w:color="000000"/>
              <w:left w:val="single" w:sz="4" w:space="0" w:color="000000"/>
              <w:bottom w:val="single" w:sz="4" w:space="0" w:color="000000"/>
              <w:right w:val="single" w:sz="4" w:space="0" w:color="000000"/>
            </w:tcBorders>
          </w:tcPr>
          <w:p w14:paraId="0D995FD6" w14:textId="77777777" w:rsidR="00845104" w:rsidRDefault="00845104" w:rsidP="00D32EF8">
            <w:pPr>
              <w:spacing w:after="0"/>
              <w:ind w:left="0" w:firstLine="0"/>
              <w:jc w:val="left"/>
            </w:pPr>
            <w:r>
              <w:lastRenderedPageBreak/>
              <w:t xml:space="preserve">Соответствие процесса обучения функциональным и психологическим возможностям и возрастным особенностям учащихся; личностно-ориентированное </w:t>
            </w:r>
            <w:r>
              <w:lastRenderedPageBreak/>
              <w:t>взаимодействие взрослых и детей</w:t>
            </w:r>
          </w:p>
        </w:tc>
      </w:tr>
      <w:tr w:rsidR="00845104" w14:paraId="1C6AF90A" w14:textId="77777777" w:rsidTr="00D32EF8">
        <w:trPr>
          <w:trHeight w:val="1108"/>
        </w:trPr>
        <w:tc>
          <w:tcPr>
            <w:tcW w:w="2127" w:type="dxa"/>
            <w:tcBorders>
              <w:top w:val="single" w:sz="4" w:space="0" w:color="000000"/>
              <w:left w:val="single" w:sz="4" w:space="0" w:color="000000"/>
              <w:bottom w:val="single" w:sz="4" w:space="0" w:color="000000"/>
              <w:right w:val="single" w:sz="4" w:space="0" w:color="000000"/>
            </w:tcBorders>
          </w:tcPr>
          <w:p w14:paraId="68EBE09A" w14:textId="77777777" w:rsidR="00845104" w:rsidRDefault="00845104" w:rsidP="00D32EF8">
            <w:pPr>
              <w:spacing w:after="0"/>
              <w:ind w:left="0" w:firstLine="0"/>
              <w:jc w:val="left"/>
            </w:pPr>
            <w:r>
              <w:lastRenderedPageBreak/>
              <w:t xml:space="preserve">Родители (законные представители) несовершеннолетних учащихся </w:t>
            </w:r>
          </w:p>
        </w:tc>
        <w:tc>
          <w:tcPr>
            <w:tcW w:w="4820" w:type="dxa"/>
            <w:tcBorders>
              <w:top w:val="single" w:sz="4" w:space="0" w:color="000000"/>
              <w:left w:val="single" w:sz="4" w:space="0" w:color="000000"/>
              <w:bottom w:val="single" w:sz="4" w:space="0" w:color="000000"/>
              <w:right w:val="single" w:sz="4" w:space="0" w:color="000000"/>
            </w:tcBorders>
          </w:tcPr>
          <w:p w14:paraId="3C145308" w14:textId="77777777" w:rsidR="00845104" w:rsidRDefault="00845104" w:rsidP="00D32EF8">
            <w:pPr>
              <w:spacing w:after="0"/>
              <w:ind w:left="0" w:firstLine="0"/>
              <w:jc w:val="left"/>
            </w:pPr>
            <w:r>
              <w:t xml:space="preserve">Оказание консультативной помощи </w:t>
            </w:r>
          </w:p>
        </w:tc>
        <w:tc>
          <w:tcPr>
            <w:tcW w:w="2434" w:type="dxa"/>
            <w:tcBorders>
              <w:top w:val="single" w:sz="4" w:space="0" w:color="000000"/>
              <w:left w:val="single" w:sz="4" w:space="0" w:color="000000"/>
              <w:bottom w:val="single" w:sz="4" w:space="0" w:color="000000"/>
              <w:right w:val="single" w:sz="4" w:space="0" w:color="000000"/>
            </w:tcBorders>
          </w:tcPr>
          <w:p w14:paraId="72C220A3" w14:textId="77777777" w:rsidR="00845104" w:rsidRDefault="00845104" w:rsidP="00D32EF8">
            <w:pPr>
              <w:spacing w:after="0"/>
              <w:ind w:left="0" w:firstLine="0"/>
              <w:jc w:val="left"/>
            </w:pPr>
            <w:r>
              <w:t xml:space="preserve">Повышение компетентности по данному направлению </w:t>
            </w:r>
          </w:p>
        </w:tc>
      </w:tr>
    </w:tbl>
    <w:p w14:paraId="4EE0B6CB" w14:textId="77777777" w:rsidR="00845104" w:rsidRDefault="00845104" w:rsidP="00845104">
      <w:pPr>
        <w:spacing w:after="0"/>
        <w:ind w:left="0" w:firstLine="425"/>
        <w:jc w:val="left"/>
      </w:pPr>
    </w:p>
    <w:p w14:paraId="1DD17280" w14:textId="77777777" w:rsidR="00845104" w:rsidRDefault="00845104" w:rsidP="00845104">
      <w:pPr>
        <w:spacing w:after="0"/>
        <w:ind w:left="0"/>
        <w:jc w:val="center"/>
      </w:pPr>
      <w:r>
        <w:rPr>
          <w:b/>
        </w:rPr>
        <w:t xml:space="preserve">Мониторинг возможностей и способностей учащихся </w:t>
      </w:r>
    </w:p>
    <w:p w14:paraId="0722496F" w14:textId="77777777" w:rsidR="00845104" w:rsidRDefault="00845104" w:rsidP="00845104">
      <w:pPr>
        <w:spacing w:after="0"/>
        <w:ind w:left="0" w:firstLine="0"/>
        <w:jc w:val="left"/>
      </w:pPr>
      <w:r>
        <w:t xml:space="preserve"> </w:t>
      </w:r>
      <w:r>
        <w:rPr>
          <w:b/>
        </w:rPr>
        <w:t xml:space="preserve">Задачи: </w:t>
      </w:r>
    </w:p>
    <w:p w14:paraId="4967CBE4" w14:textId="77777777" w:rsidR="00845104" w:rsidRDefault="00845104" w:rsidP="00291883">
      <w:pPr>
        <w:numPr>
          <w:ilvl w:val="0"/>
          <w:numId w:val="338"/>
        </w:numPr>
        <w:spacing w:after="0"/>
        <w:ind w:left="0" w:right="0" w:hanging="360"/>
      </w:pPr>
      <w:r>
        <w:t>Выявление учащихся с высоким/низким уровнем умственного развития.</w:t>
      </w:r>
    </w:p>
    <w:p w14:paraId="2E05B5E2" w14:textId="77777777" w:rsidR="00845104" w:rsidRPr="00484D1C" w:rsidRDefault="00845104" w:rsidP="00291883">
      <w:pPr>
        <w:pStyle w:val="a4"/>
        <w:numPr>
          <w:ilvl w:val="0"/>
          <w:numId w:val="338"/>
        </w:numPr>
        <w:tabs>
          <w:tab w:val="left" w:pos="709"/>
        </w:tabs>
        <w:spacing w:after="0"/>
        <w:ind w:left="0" w:right="0" w:hanging="360"/>
        <w:rPr>
          <w:color w:val="FF0000"/>
          <w:szCs w:val="24"/>
        </w:rPr>
      </w:pPr>
      <w:r>
        <w:t>Обучение педагогов методам выявления и развития детской одаренности.</w:t>
      </w:r>
    </w:p>
    <w:p w14:paraId="2C1F6097" w14:textId="77777777" w:rsidR="00845104" w:rsidRPr="00484D1C" w:rsidRDefault="00845104" w:rsidP="00845104">
      <w:pPr>
        <w:pStyle w:val="a4"/>
        <w:tabs>
          <w:tab w:val="left" w:pos="709"/>
        </w:tabs>
        <w:spacing w:after="0"/>
        <w:ind w:left="0" w:firstLine="0"/>
        <w:rPr>
          <w:color w:val="FF0000"/>
          <w:szCs w:val="24"/>
        </w:rPr>
      </w:pPr>
    </w:p>
    <w:tbl>
      <w:tblPr>
        <w:tblStyle w:val="TableGrid"/>
        <w:tblW w:w="9384" w:type="dxa"/>
        <w:tblInd w:w="142" w:type="dxa"/>
        <w:tblCellMar>
          <w:top w:w="52" w:type="dxa"/>
          <w:left w:w="79" w:type="dxa"/>
        </w:tblCellMar>
        <w:tblLook w:val="04A0" w:firstRow="1" w:lastRow="0" w:firstColumn="1" w:lastColumn="0" w:noHBand="0" w:noVBand="1"/>
      </w:tblPr>
      <w:tblGrid>
        <w:gridCol w:w="2270"/>
        <w:gridCol w:w="4136"/>
        <w:gridCol w:w="2978"/>
      </w:tblGrid>
      <w:tr w:rsidR="00845104" w14:paraId="141D9788" w14:textId="77777777" w:rsidTr="00D32EF8">
        <w:trPr>
          <w:trHeight w:val="576"/>
        </w:trPr>
        <w:tc>
          <w:tcPr>
            <w:tcW w:w="2127" w:type="dxa"/>
            <w:tcBorders>
              <w:top w:val="single" w:sz="4" w:space="0" w:color="000000"/>
              <w:left w:val="single" w:sz="4" w:space="0" w:color="000000"/>
              <w:bottom w:val="single" w:sz="4" w:space="0" w:color="000000"/>
              <w:right w:val="single" w:sz="4" w:space="0" w:color="000000"/>
            </w:tcBorders>
          </w:tcPr>
          <w:p w14:paraId="4AC95141" w14:textId="77777777" w:rsidR="00845104" w:rsidRDefault="00845104" w:rsidP="00D32EF8">
            <w:pPr>
              <w:spacing w:after="0"/>
              <w:ind w:left="0" w:firstLine="0"/>
              <w:jc w:val="center"/>
            </w:pPr>
            <w:r>
              <w:rPr>
                <w:b/>
              </w:rPr>
              <w:t xml:space="preserve">Участники </w:t>
            </w:r>
          </w:p>
        </w:tc>
        <w:tc>
          <w:tcPr>
            <w:tcW w:w="4236" w:type="dxa"/>
            <w:tcBorders>
              <w:top w:val="single" w:sz="4" w:space="0" w:color="000000"/>
              <w:left w:val="single" w:sz="4" w:space="0" w:color="000000"/>
              <w:bottom w:val="single" w:sz="4" w:space="0" w:color="000000"/>
              <w:right w:val="single" w:sz="4" w:space="0" w:color="000000"/>
            </w:tcBorders>
          </w:tcPr>
          <w:p w14:paraId="283F00A2" w14:textId="77777777" w:rsidR="00845104" w:rsidRDefault="00845104" w:rsidP="00D32EF8">
            <w:pPr>
              <w:spacing w:after="0"/>
              <w:ind w:left="0" w:firstLine="0"/>
              <w:jc w:val="center"/>
            </w:pPr>
            <w:r>
              <w:rPr>
                <w:b/>
              </w:rPr>
              <w:t xml:space="preserve">Планируемые мероприятия </w:t>
            </w:r>
          </w:p>
        </w:tc>
        <w:tc>
          <w:tcPr>
            <w:tcW w:w="3020" w:type="dxa"/>
            <w:tcBorders>
              <w:top w:val="single" w:sz="4" w:space="0" w:color="000000"/>
              <w:left w:val="single" w:sz="4" w:space="0" w:color="000000"/>
              <w:bottom w:val="single" w:sz="4" w:space="0" w:color="000000"/>
              <w:right w:val="single" w:sz="4" w:space="0" w:color="000000"/>
            </w:tcBorders>
          </w:tcPr>
          <w:p w14:paraId="14080E69" w14:textId="77777777" w:rsidR="00845104" w:rsidRDefault="00845104" w:rsidP="00D32EF8">
            <w:pPr>
              <w:spacing w:after="0"/>
              <w:ind w:left="0" w:firstLine="0"/>
            </w:pPr>
            <w:r>
              <w:rPr>
                <w:b/>
              </w:rPr>
              <w:t xml:space="preserve">Планируемые результаты </w:t>
            </w:r>
          </w:p>
        </w:tc>
      </w:tr>
      <w:tr w:rsidR="00845104" w14:paraId="735BE3FE" w14:textId="77777777" w:rsidTr="00D32EF8">
        <w:trPr>
          <w:trHeight w:val="1114"/>
        </w:trPr>
        <w:tc>
          <w:tcPr>
            <w:tcW w:w="2127" w:type="dxa"/>
            <w:tcBorders>
              <w:top w:val="single" w:sz="4" w:space="0" w:color="000000"/>
              <w:left w:val="single" w:sz="4" w:space="0" w:color="000000"/>
              <w:bottom w:val="single" w:sz="4" w:space="0" w:color="000000"/>
              <w:right w:val="single" w:sz="4" w:space="0" w:color="000000"/>
            </w:tcBorders>
          </w:tcPr>
          <w:p w14:paraId="4E4AF786" w14:textId="77777777" w:rsidR="00845104" w:rsidRDefault="00845104" w:rsidP="00D32EF8">
            <w:pPr>
              <w:spacing w:after="0"/>
              <w:ind w:left="0" w:firstLine="0"/>
              <w:jc w:val="left"/>
            </w:pPr>
            <w:r>
              <w:t xml:space="preserve">Учащиеся </w:t>
            </w:r>
          </w:p>
        </w:tc>
        <w:tc>
          <w:tcPr>
            <w:tcW w:w="4236" w:type="dxa"/>
            <w:tcBorders>
              <w:top w:val="single" w:sz="4" w:space="0" w:color="000000"/>
              <w:left w:val="single" w:sz="4" w:space="0" w:color="000000"/>
              <w:bottom w:val="single" w:sz="4" w:space="0" w:color="000000"/>
              <w:right w:val="single" w:sz="4" w:space="0" w:color="000000"/>
            </w:tcBorders>
          </w:tcPr>
          <w:p w14:paraId="2D06B595" w14:textId="77777777" w:rsidR="00845104" w:rsidRDefault="00845104" w:rsidP="00291883">
            <w:pPr>
              <w:numPr>
                <w:ilvl w:val="0"/>
                <w:numId w:val="339"/>
              </w:numPr>
              <w:tabs>
                <w:tab w:val="left" w:pos="285"/>
              </w:tabs>
              <w:spacing w:after="0"/>
              <w:ind w:left="0" w:right="0" w:hanging="360"/>
              <w:jc w:val="left"/>
            </w:pPr>
            <w:r>
              <w:t xml:space="preserve">диагностика уровня умственного развития; </w:t>
            </w:r>
          </w:p>
          <w:p w14:paraId="7570F02A" w14:textId="77777777" w:rsidR="00845104" w:rsidRDefault="00845104" w:rsidP="00291883">
            <w:pPr>
              <w:numPr>
                <w:ilvl w:val="0"/>
                <w:numId w:val="339"/>
              </w:numPr>
              <w:tabs>
                <w:tab w:val="left" w:pos="285"/>
              </w:tabs>
              <w:spacing w:after="0"/>
              <w:ind w:left="0" w:right="0" w:hanging="360"/>
              <w:jc w:val="left"/>
            </w:pPr>
            <w:r>
              <w:t xml:space="preserve">индивидуальная коррекционная работа с учащимися. </w:t>
            </w:r>
          </w:p>
        </w:tc>
        <w:tc>
          <w:tcPr>
            <w:tcW w:w="3020" w:type="dxa"/>
            <w:vMerge w:val="restart"/>
            <w:tcBorders>
              <w:top w:val="single" w:sz="4" w:space="0" w:color="000000"/>
              <w:left w:val="single" w:sz="4" w:space="0" w:color="000000"/>
              <w:bottom w:val="single" w:sz="4" w:space="0" w:color="000000"/>
              <w:right w:val="single" w:sz="4" w:space="0" w:color="000000"/>
            </w:tcBorders>
          </w:tcPr>
          <w:p w14:paraId="08BA6FB3" w14:textId="77777777" w:rsidR="00845104" w:rsidRDefault="00845104" w:rsidP="00D32EF8">
            <w:pPr>
              <w:spacing w:after="0"/>
              <w:ind w:left="0" w:firstLine="0"/>
              <w:jc w:val="left"/>
            </w:pPr>
            <w:r>
              <w:t xml:space="preserve">Выявление учащихся с высоким/низким уровнем умственного развития. Структурирование системы психолого-педагогических коррекционных мероприятий. Снижение неуспеваемости. </w:t>
            </w:r>
          </w:p>
        </w:tc>
      </w:tr>
      <w:tr w:rsidR="00845104" w14:paraId="525244D0" w14:textId="77777777" w:rsidTr="00D32EF8">
        <w:trPr>
          <w:trHeight w:val="569"/>
        </w:trPr>
        <w:tc>
          <w:tcPr>
            <w:tcW w:w="2127" w:type="dxa"/>
            <w:tcBorders>
              <w:top w:val="single" w:sz="4" w:space="0" w:color="000000"/>
              <w:left w:val="single" w:sz="4" w:space="0" w:color="000000"/>
              <w:bottom w:val="single" w:sz="4" w:space="0" w:color="000000"/>
              <w:right w:val="single" w:sz="4" w:space="0" w:color="000000"/>
            </w:tcBorders>
          </w:tcPr>
          <w:p w14:paraId="2746696E" w14:textId="77777777" w:rsidR="00845104" w:rsidRDefault="00845104" w:rsidP="00D32EF8">
            <w:pPr>
              <w:spacing w:after="0"/>
              <w:ind w:left="0" w:firstLine="0"/>
              <w:jc w:val="left"/>
            </w:pPr>
            <w:r>
              <w:t xml:space="preserve">Педагоги </w:t>
            </w:r>
          </w:p>
        </w:tc>
        <w:tc>
          <w:tcPr>
            <w:tcW w:w="4236" w:type="dxa"/>
            <w:tcBorders>
              <w:top w:val="single" w:sz="4" w:space="0" w:color="000000"/>
              <w:left w:val="single" w:sz="4" w:space="0" w:color="000000"/>
              <w:bottom w:val="single" w:sz="4" w:space="0" w:color="000000"/>
              <w:right w:val="single" w:sz="4" w:space="0" w:color="000000"/>
            </w:tcBorders>
          </w:tcPr>
          <w:p w14:paraId="53477900" w14:textId="77777777" w:rsidR="00845104" w:rsidRDefault="00845104" w:rsidP="00291883">
            <w:pPr>
              <w:numPr>
                <w:ilvl w:val="0"/>
                <w:numId w:val="340"/>
              </w:numPr>
              <w:tabs>
                <w:tab w:val="left" w:pos="285"/>
              </w:tabs>
              <w:spacing w:after="0"/>
              <w:ind w:left="0" w:right="0" w:hanging="360"/>
              <w:jc w:val="left"/>
            </w:pPr>
            <w:r>
              <w:t xml:space="preserve">оказание консультативной помощи; </w:t>
            </w:r>
          </w:p>
          <w:p w14:paraId="77F9DF3F" w14:textId="77777777" w:rsidR="00845104" w:rsidRDefault="00845104" w:rsidP="00291883">
            <w:pPr>
              <w:numPr>
                <w:ilvl w:val="0"/>
                <w:numId w:val="340"/>
              </w:numPr>
              <w:tabs>
                <w:tab w:val="left" w:pos="285"/>
              </w:tabs>
              <w:spacing w:after="0"/>
              <w:ind w:left="0" w:right="0" w:hanging="360"/>
              <w:jc w:val="left"/>
            </w:pPr>
            <w:r>
              <w:t xml:space="preserve">проведение тематических лекториев </w:t>
            </w:r>
          </w:p>
        </w:tc>
        <w:tc>
          <w:tcPr>
            <w:tcW w:w="0" w:type="auto"/>
            <w:vMerge/>
            <w:tcBorders>
              <w:top w:val="nil"/>
              <w:left w:val="single" w:sz="4" w:space="0" w:color="000000"/>
              <w:bottom w:val="nil"/>
              <w:right w:val="single" w:sz="4" w:space="0" w:color="000000"/>
            </w:tcBorders>
          </w:tcPr>
          <w:p w14:paraId="47F66374" w14:textId="77777777" w:rsidR="00845104" w:rsidRDefault="00845104" w:rsidP="00D32EF8">
            <w:pPr>
              <w:spacing w:after="0"/>
              <w:ind w:left="0" w:firstLine="0"/>
              <w:jc w:val="left"/>
            </w:pPr>
          </w:p>
        </w:tc>
      </w:tr>
      <w:tr w:rsidR="00845104" w14:paraId="765B246F" w14:textId="77777777" w:rsidTr="00D32EF8">
        <w:trPr>
          <w:trHeight w:val="1172"/>
        </w:trPr>
        <w:tc>
          <w:tcPr>
            <w:tcW w:w="2127" w:type="dxa"/>
            <w:tcBorders>
              <w:top w:val="single" w:sz="4" w:space="0" w:color="000000"/>
              <w:left w:val="single" w:sz="4" w:space="0" w:color="000000"/>
              <w:bottom w:val="single" w:sz="4" w:space="0" w:color="000000"/>
              <w:right w:val="single" w:sz="4" w:space="0" w:color="000000"/>
            </w:tcBorders>
          </w:tcPr>
          <w:p w14:paraId="3926BA14" w14:textId="77777777" w:rsidR="00845104" w:rsidRDefault="00845104" w:rsidP="00D32EF8">
            <w:pPr>
              <w:spacing w:after="0"/>
              <w:ind w:left="0" w:firstLine="0"/>
              <w:jc w:val="left"/>
            </w:pPr>
            <w:r>
              <w:t xml:space="preserve">Родители (законные представители) несовершеннолетних учащихся </w:t>
            </w:r>
          </w:p>
        </w:tc>
        <w:tc>
          <w:tcPr>
            <w:tcW w:w="4236" w:type="dxa"/>
            <w:tcBorders>
              <w:top w:val="single" w:sz="4" w:space="0" w:color="000000"/>
              <w:left w:val="single" w:sz="4" w:space="0" w:color="000000"/>
              <w:bottom w:val="single" w:sz="4" w:space="0" w:color="000000"/>
              <w:right w:val="single" w:sz="4" w:space="0" w:color="000000"/>
            </w:tcBorders>
          </w:tcPr>
          <w:p w14:paraId="1DBD54EE" w14:textId="77777777" w:rsidR="00845104" w:rsidRDefault="00845104" w:rsidP="00D32EF8">
            <w:pPr>
              <w:tabs>
                <w:tab w:val="left" w:pos="285"/>
              </w:tabs>
              <w:spacing w:after="0"/>
              <w:ind w:left="0" w:firstLine="0"/>
              <w:jc w:val="left"/>
            </w:pPr>
            <w:r>
              <w:t xml:space="preserve">– оказание консультативной помощи </w:t>
            </w:r>
          </w:p>
        </w:tc>
        <w:tc>
          <w:tcPr>
            <w:tcW w:w="0" w:type="auto"/>
            <w:vMerge/>
            <w:tcBorders>
              <w:top w:val="nil"/>
              <w:left w:val="single" w:sz="4" w:space="0" w:color="000000"/>
              <w:bottom w:val="single" w:sz="4" w:space="0" w:color="000000"/>
              <w:right w:val="single" w:sz="4" w:space="0" w:color="000000"/>
            </w:tcBorders>
          </w:tcPr>
          <w:p w14:paraId="036FE2C4" w14:textId="77777777" w:rsidR="00845104" w:rsidRDefault="00845104" w:rsidP="00D32EF8">
            <w:pPr>
              <w:spacing w:after="0"/>
              <w:ind w:left="0" w:firstLine="0"/>
              <w:jc w:val="left"/>
            </w:pPr>
          </w:p>
        </w:tc>
      </w:tr>
    </w:tbl>
    <w:p w14:paraId="2191AF1C" w14:textId="77777777" w:rsidR="00845104" w:rsidRPr="00484D1C" w:rsidRDefault="00845104" w:rsidP="00845104">
      <w:pPr>
        <w:pStyle w:val="a4"/>
        <w:tabs>
          <w:tab w:val="left" w:pos="709"/>
        </w:tabs>
        <w:spacing w:after="0"/>
        <w:ind w:left="0" w:firstLine="0"/>
        <w:rPr>
          <w:color w:val="FF0000"/>
          <w:szCs w:val="24"/>
        </w:rPr>
      </w:pPr>
    </w:p>
    <w:p w14:paraId="6CF79784" w14:textId="77777777" w:rsidR="00845104" w:rsidRDefault="00845104" w:rsidP="00845104">
      <w:pPr>
        <w:spacing w:after="0"/>
        <w:ind w:left="0" w:firstLine="425"/>
        <w:jc w:val="center"/>
      </w:pPr>
      <w:r>
        <w:rPr>
          <w:b/>
        </w:rPr>
        <w:t>Выявление и поддержка одаренных детей, детей с ограниченными возможностями здоровья</w:t>
      </w:r>
    </w:p>
    <w:p w14:paraId="717C94B1" w14:textId="77777777" w:rsidR="00845104" w:rsidRDefault="00845104" w:rsidP="00845104">
      <w:pPr>
        <w:spacing w:after="0"/>
        <w:ind w:left="0" w:firstLine="425"/>
        <w:jc w:val="center"/>
      </w:pPr>
    </w:p>
    <w:p w14:paraId="53614050" w14:textId="77777777" w:rsidR="00845104" w:rsidRDefault="00845104" w:rsidP="00845104">
      <w:pPr>
        <w:spacing w:after="0"/>
        <w:ind w:left="0" w:firstLine="425"/>
        <w:jc w:val="left"/>
      </w:pPr>
      <w:r>
        <w:rPr>
          <w:b/>
        </w:rPr>
        <w:t xml:space="preserve">Задачи: </w:t>
      </w:r>
    </w:p>
    <w:p w14:paraId="54ED1A33" w14:textId="77777777" w:rsidR="00845104" w:rsidRDefault="00845104" w:rsidP="00291883">
      <w:pPr>
        <w:numPr>
          <w:ilvl w:val="0"/>
          <w:numId w:val="341"/>
        </w:numPr>
        <w:spacing w:after="0"/>
        <w:ind w:left="0" w:right="0" w:hanging="360"/>
      </w:pPr>
      <w:r>
        <w:t xml:space="preserve">Выявление одарённых детей, детей с ограниченными возможностями здоровья. </w:t>
      </w:r>
    </w:p>
    <w:p w14:paraId="2712E7E7" w14:textId="77777777" w:rsidR="00845104" w:rsidRDefault="00845104" w:rsidP="00291883">
      <w:pPr>
        <w:numPr>
          <w:ilvl w:val="0"/>
          <w:numId w:val="341"/>
        </w:numPr>
        <w:spacing w:after="0"/>
        <w:ind w:left="0" w:right="0" w:hanging="360"/>
      </w:pPr>
      <w:r>
        <w:t xml:space="preserve">Создание психолого-педагогической поддержки одаренных детей, детей с ограниченными возможностями здоровья. </w:t>
      </w:r>
    </w:p>
    <w:p w14:paraId="1B574670" w14:textId="77777777" w:rsidR="00845104" w:rsidRDefault="00845104" w:rsidP="00291883">
      <w:pPr>
        <w:numPr>
          <w:ilvl w:val="0"/>
          <w:numId w:val="341"/>
        </w:numPr>
        <w:spacing w:after="0"/>
        <w:ind w:left="0" w:right="0" w:hanging="360"/>
      </w:pPr>
      <w:r>
        <w:t>Создание условий для оптимального развития учащихся.</w:t>
      </w:r>
    </w:p>
    <w:tbl>
      <w:tblPr>
        <w:tblStyle w:val="TableGrid"/>
        <w:tblW w:w="9074" w:type="dxa"/>
        <w:tblInd w:w="142" w:type="dxa"/>
        <w:tblCellMar>
          <w:top w:w="51" w:type="dxa"/>
          <w:left w:w="5" w:type="dxa"/>
          <w:right w:w="96" w:type="dxa"/>
        </w:tblCellMar>
        <w:tblLook w:val="04A0" w:firstRow="1" w:lastRow="0" w:firstColumn="1" w:lastColumn="0" w:noHBand="0" w:noVBand="1"/>
      </w:tblPr>
      <w:tblGrid>
        <w:gridCol w:w="1839"/>
        <w:gridCol w:w="3353"/>
        <w:gridCol w:w="3882"/>
      </w:tblGrid>
      <w:tr w:rsidR="00845104" w14:paraId="3B2CDB8C" w14:textId="77777777" w:rsidTr="00D32EF8">
        <w:trPr>
          <w:trHeight w:val="562"/>
        </w:trPr>
        <w:tc>
          <w:tcPr>
            <w:tcW w:w="1839" w:type="dxa"/>
            <w:tcBorders>
              <w:top w:val="single" w:sz="4" w:space="0" w:color="000000"/>
              <w:left w:val="single" w:sz="4" w:space="0" w:color="000000"/>
              <w:bottom w:val="single" w:sz="4" w:space="0" w:color="000000"/>
              <w:right w:val="single" w:sz="4" w:space="0" w:color="000000"/>
            </w:tcBorders>
          </w:tcPr>
          <w:p w14:paraId="7E35EF08" w14:textId="77777777" w:rsidR="00845104" w:rsidRDefault="00845104" w:rsidP="00D32EF8">
            <w:pPr>
              <w:spacing w:after="0"/>
              <w:ind w:left="0" w:firstLine="0"/>
              <w:jc w:val="center"/>
            </w:pPr>
            <w:r>
              <w:rPr>
                <w:b/>
              </w:rPr>
              <w:t xml:space="preserve">Участники </w:t>
            </w:r>
          </w:p>
        </w:tc>
        <w:tc>
          <w:tcPr>
            <w:tcW w:w="3353" w:type="dxa"/>
            <w:tcBorders>
              <w:top w:val="single" w:sz="4" w:space="0" w:color="000000"/>
              <w:left w:val="single" w:sz="4" w:space="0" w:color="000000"/>
              <w:bottom w:val="single" w:sz="4" w:space="0" w:color="000000"/>
              <w:right w:val="single" w:sz="4" w:space="0" w:color="000000"/>
            </w:tcBorders>
          </w:tcPr>
          <w:p w14:paraId="761FF685" w14:textId="77777777" w:rsidR="00845104" w:rsidRDefault="00845104" w:rsidP="00D32EF8">
            <w:pPr>
              <w:spacing w:after="0"/>
              <w:ind w:left="0" w:firstLine="0"/>
              <w:jc w:val="left"/>
            </w:pPr>
            <w:r>
              <w:rPr>
                <w:b/>
              </w:rPr>
              <w:t xml:space="preserve">Планируемые мероприятия </w:t>
            </w:r>
          </w:p>
        </w:tc>
        <w:tc>
          <w:tcPr>
            <w:tcW w:w="3882" w:type="dxa"/>
            <w:tcBorders>
              <w:top w:val="single" w:sz="4" w:space="0" w:color="000000"/>
              <w:left w:val="single" w:sz="4" w:space="0" w:color="000000"/>
              <w:bottom w:val="single" w:sz="4" w:space="0" w:color="000000"/>
              <w:right w:val="single" w:sz="4" w:space="0" w:color="000000"/>
            </w:tcBorders>
          </w:tcPr>
          <w:p w14:paraId="43414CD2" w14:textId="77777777" w:rsidR="00845104" w:rsidRDefault="00845104" w:rsidP="00D32EF8">
            <w:pPr>
              <w:spacing w:after="0"/>
              <w:ind w:left="0" w:firstLine="0"/>
              <w:jc w:val="center"/>
            </w:pPr>
            <w:r>
              <w:rPr>
                <w:b/>
              </w:rPr>
              <w:t xml:space="preserve">Планируемые результаты </w:t>
            </w:r>
          </w:p>
        </w:tc>
      </w:tr>
      <w:tr w:rsidR="00845104" w14:paraId="346C602F" w14:textId="77777777" w:rsidTr="00D32EF8">
        <w:trPr>
          <w:trHeight w:val="1390"/>
        </w:trPr>
        <w:tc>
          <w:tcPr>
            <w:tcW w:w="1839" w:type="dxa"/>
            <w:tcBorders>
              <w:top w:val="single" w:sz="4" w:space="0" w:color="000000"/>
              <w:left w:val="single" w:sz="4" w:space="0" w:color="000000"/>
              <w:bottom w:val="single" w:sz="4" w:space="0" w:color="000000"/>
              <w:right w:val="single" w:sz="4" w:space="0" w:color="000000"/>
            </w:tcBorders>
          </w:tcPr>
          <w:p w14:paraId="42EF59BC" w14:textId="77777777" w:rsidR="00845104" w:rsidRDefault="00845104" w:rsidP="00D32EF8">
            <w:pPr>
              <w:spacing w:after="0"/>
              <w:ind w:left="0" w:firstLine="0"/>
              <w:jc w:val="left"/>
            </w:pPr>
            <w:r>
              <w:t xml:space="preserve">Учащиеся школы </w:t>
            </w:r>
          </w:p>
        </w:tc>
        <w:tc>
          <w:tcPr>
            <w:tcW w:w="3353" w:type="dxa"/>
            <w:tcBorders>
              <w:top w:val="single" w:sz="4" w:space="0" w:color="000000"/>
              <w:left w:val="single" w:sz="4" w:space="0" w:color="000000"/>
              <w:bottom w:val="single" w:sz="4" w:space="0" w:color="000000"/>
              <w:right w:val="single" w:sz="4" w:space="0" w:color="000000"/>
            </w:tcBorders>
          </w:tcPr>
          <w:p w14:paraId="73524CE6" w14:textId="77777777" w:rsidR="00845104" w:rsidRDefault="00845104" w:rsidP="00D32EF8">
            <w:pPr>
              <w:spacing w:after="0"/>
              <w:ind w:left="0" w:firstLine="0"/>
              <w:jc w:val="left"/>
            </w:pPr>
            <w:r>
              <w:t xml:space="preserve">Индивидуальная диагностика особенностей личностного развития и психологических проблем детей с ОВЗ, имеющих способности </w:t>
            </w:r>
          </w:p>
        </w:tc>
        <w:tc>
          <w:tcPr>
            <w:tcW w:w="3882" w:type="dxa"/>
            <w:vMerge w:val="restart"/>
            <w:tcBorders>
              <w:top w:val="single" w:sz="4" w:space="0" w:color="000000"/>
              <w:left w:val="single" w:sz="4" w:space="0" w:color="000000"/>
              <w:bottom w:val="single" w:sz="4" w:space="0" w:color="000000"/>
              <w:right w:val="single" w:sz="4" w:space="0" w:color="000000"/>
            </w:tcBorders>
          </w:tcPr>
          <w:p w14:paraId="375CF7F6" w14:textId="77777777" w:rsidR="00845104" w:rsidRDefault="00845104" w:rsidP="00D32EF8">
            <w:pPr>
              <w:spacing w:after="0"/>
              <w:ind w:left="0" w:firstLine="0"/>
              <w:jc w:val="left"/>
            </w:pPr>
            <w:r>
              <w:t xml:space="preserve">Создание благоприятной образовательной среды для детей с ограниченными возможностями здоровья </w:t>
            </w:r>
          </w:p>
          <w:p w14:paraId="04A15B22" w14:textId="77777777" w:rsidR="00845104" w:rsidRDefault="00845104" w:rsidP="00D32EF8">
            <w:pPr>
              <w:spacing w:after="0"/>
              <w:ind w:left="0" w:firstLine="0"/>
              <w:jc w:val="left"/>
            </w:pPr>
            <w:r>
              <w:t xml:space="preserve"> </w:t>
            </w:r>
          </w:p>
          <w:p w14:paraId="3D31D4C2" w14:textId="77777777" w:rsidR="00845104" w:rsidRDefault="00845104" w:rsidP="00D32EF8">
            <w:pPr>
              <w:spacing w:after="0"/>
              <w:ind w:left="0" w:firstLine="0"/>
              <w:jc w:val="left"/>
            </w:pPr>
            <w:r>
              <w:lastRenderedPageBreak/>
              <w:t xml:space="preserve"> </w:t>
            </w:r>
          </w:p>
          <w:p w14:paraId="3BBBF32A" w14:textId="77777777" w:rsidR="00845104" w:rsidRDefault="00845104" w:rsidP="00D32EF8">
            <w:pPr>
              <w:spacing w:after="0"/>
              <w:ind w:left="0" w:firstLine="0"/>
              <w:jc w:val="left"/>
            </w:pPr>
            <w:r>
              <w:t xml:space="preserve"> </w:t>
            </w:r>
          </w:p>
        </w:tc>
      </w:tr>
      <w:tr w:rsidR="00845104" w14:paraId="5610DA70" w14:textId="77777777" w:rsidTr="00D32EF8">
        <w:trPr>
          <w:trHeight w:val="562"/>
        </w:trPr>
        <w:tc>
          <w:tcPr>
            <w:tcW w:w="1839" w:type="dxa"/>
            <w:tcBorders>
              <w:top w:val="single" w:sz="4" w:space="0" w:color="000000"/>
              <w:left w:val="single" w:sz="4" w:space="0" w:color="000000"/>
              <w:bottom w:val="single" w:sz="4" w:space="0" w:color="000000"/>
              <w:right w:val="single" w:sz="4" w:space="0" w:color="000000"/>
            </w:tcBorders>
          </w:tcPr>
          <w:p w14:paraId="3CB2C151" w14:textId="77777777" w:rsidR="00845104" w:rsidRDefault="00845104" w:rsidP="00D32EF8">
            <w:pPr>
              <w:spacing w:after="0"/>
              <w:ind w:left="0" w:firstLine="0"/>
              <w:jc w:val="left"/>
            </w:pPr>
            <w:r>
              <w:lastRenderedPageBreak/>
              <w:t xml:space="preserve">Учащиеся школы </w:t>
            </w:r>
          </w:p>
        </w:tc>
        <w:tc>
          <w:tcPr>
            <w:tcW w:w="3353" w:type="dxa"/>
            <w:tcBorders>
              <w:top w:val="single" w:sz="4" w:space="0" w:color="000000"/>
              <w:left w:val="single" w:sz="4" w:space="0" w:color="000000"/>
              <w:bottom w:val="single" w:sz="4" w:space="0" w:color="000000"/>
              <w:right w:val="single" w:sz="4" w:space="0" w:color="000000"/>
            </w:tcBorders>
          </w:tcPr>
          <w:p w14:paraId="30AF1CE3" w14:textId="77777777" w:rsidR="00845104" w:rsidRDefault="00845104" w:rsidP="00D32EF8">
            <w:pPr>
              <w:spacing w:after="0"/>
              <w:ind w:left="0" w:firstLine="0"/>
              <w:jc w:val="left"/>
            </w:pPr>
            <w:r>
              <w:t>Проведение групповых занятий с детьми с ОВЗ, имеющих способности.</w:t>
            </w:r>
          </w:p>
        </w:tc>
        <w:tc>
          <w:tcPr>
            <w:tcW w:w="0" w:type="auto"/>
            <w:vMerge/>
            <w:tcBorders>
              <w:top w:val="nil"/>
              <w:left w:val="single" w:sz="4" w:space="0" w:color="000000"/>
              <w:bottom w:val="single" w:sz="4" w:space="0" w:color="000000"/>
              <w:right w:val="single" w:sz="4" w:space="0" w:color="000000"/>
            </w:tcBorders>
          </w:tcPr>
          <w:p w14:paraId="48F40FD9" w14:textId="77777777" w:rsidR="00845104" w:rsidRDefault="00845104" w:rsidP="00D32EF8">
            <w:pPr>
              <w:spacing w:after="0"/>
              <w:ind w:left="0" w:firstLine="0"/>
              <w:jc w:val="left"/>
            </w:pPr>
          </w:p>
        </w:tc>
      </w:tr>
      <w:tr w:rsidR="00845104" w14:paraId="5B6E1E4A" w14:textId="77777777" w:rsidTr="00D32EF8">
        <w:trPr>
          <w:trHeight w:val="838"/>
        </w:trPr>
        <w:tc>
          <w:tcPr>
            <w:tcW w:w="1839" w:type="dxa"/>
            <w:tcBorders>
              <w:top w:val="single" w:sz="4" w:space="0" w:color="000000"/>
              <w:left w:val="single" w:sz="4" w:space="0" w:color="000000"/>
              <w:bottom w:val="single" w:sz="4" w:space="0" w:color="000000"/>
              <w:right w:val="single" w:sz="4" w:space="0" w:color="000000"/>
            </w:tcBorders>
          </w:tcPr>
          <w:p w14:paraId="5F98D606" w14:textId="77777777" w:rsidR="00845104" w:rsidRDefault="00845104" w:rsidP="00D32EF8">
            <w:pPr>
              <w:spacing w:after="0"/>
              <w:ind w:left="0" w:firstLine="0"/>
              <w:jc w:val="left"/>
            </w:pPr>
            <w:r>
              <w:t xml:space="preserve">Учителя </w:t>
            </w:r>
          </w:p>
        </w:tc>
        <w:tc>
          <w:tcPr>
            <w:tcW w:w="3353" w:type="dxa"/>
            <w:tcBorders>
              <w:top w:val="single" w:sz="4" w:space="0" w:color="000000"/>
              <w:left w:val="single" w:sz="4" w:space="0" w:color="000000"/>
              <w:bottom w:val="single" w:sz="4" w:space="0" w:color="000000"/>
              <w:right w:val="single" w:sz="4" w:space="0" w:color="000000"/>
            </w:tcBorders>
          </w:tcPr>
          <w:p w14:paraId="05578E22" w14:textId="77777777" w:rsidR="00845104" w:rsidRDefault="00845104" w:rsidP="00D32EF8">
            <w:pPr>
              <w:spacing w:after="0"/>
              <w:ind w:left="0" w:firstLine="0"/>
            </w:pPr>
            <w:r>
              <w:t xml:space="preserve">Семинар «Психологические особенности одарённых детей» </w:t>
            </w:r>
          </w:p>
        </w:tc>
        <w:tc>
          <w:tcPr>
            <w:tcW w:w="3882" w:type="dxa"/>
            <w:tcBorders>
              <w:top w:val="single" w:sz="4" w:space="0" w:color="000000"/>
              <w:left w:val="single" w:sz="4" w:space="0" w:color="000000"/>
              <w:bottom w:val="single" w:sz="4" w:space="0" w:color="000000"/>
              <w:right w:val="single" w:sz="4" w:space="0" w:color="000000"/>
            </w:tcBorders>
          </w:tcPr>
          <w:p w14:paraId="0AF45BB0" w14:textId="77777777" w:rsidR="00845104" w:rsidRDefault="00845104" w:rsidP="00D32EF8">
            <w:pPr>
              <w:spacing w:after="0"/>
              <w:ind w:left="0" w:firstLine="0"/>
              <w:jc w:val="left"/>
            </w:pPr>
            <w:r>
              <w:t xml:space="preserve">Повышение психологической компетенции педагогов, работающих с одарёнными детьми </w:t>
            </w:r>
          </w:p>
        </w:tc>
      </w:tr>
    </w:tbl>
    <w:p w14:paraId="2A8CF54B" w14:textId="77777777" w:rsidR="00845104" w:rsidRDefault="00845104" w:rsidP="00845104">
      <w:pPr>
        <w:spacing w:after="0"/>
        <w:ind w:left="0" w:firstLine="0"/>
      </w:pPr>
      <w:r>
        <w:t xml:space="preserve"> </w:t>
      </w:r>
    </w:p>
    <w:p w14:paraId="7CAB141C" w14:textId="77777777" w:rsidR="00845104" w:rsidRDefault="00845104" w:rsidP="00845104">
      <w:pPr>
        <w:spacing w:after="0"/>
        <w:ind w:left="0" w:firstLine="426"/>
        <w:jc w:val="center"/>
        <w:rPr>
          <w:b/>
        </w:rPr>
      </w:pPr>
      <w:r>
        <w:rPr>
          <w:b/>
        </w:rPr>
        <w:t xml:space="preserve">Формирование коммуникативных навыков </w:t>
      </w:r>
    </w:p>
    <w:p w14:paraId="4A2F7C85" w14:textId="77777777" w:rsidR="00845104" w:rsidRDefault="00845104" w:rsidP="00845104">
      <w:pPr>
        <w:spacing w:after="0"/>
        <w:ind w:left="0" w:firstLine="426"/>
        <w:jc w:val="center"/>
        <w:rPr>
          <w:b/>
        </w:rPr>
      </w:pPr>
      <w:r>
        <w:rPr>
          <w:b/>
        </w:rPr>
        <w:t xml:space="preserve">в разновозрастной среде и среде сверстников </w:t>
      </w:r>
    </w:p>
    <w:p w14:paraId="1AC8C805" w14:textId="77777777" w:rsidR="00845104" w:rsidRDefault="00845104" w:rsidP="00845104">
      <w:pPr>
        <w:spacing w:after="0"/>
        <w:ind w:left="0" w:firstLine="426"/>
      </w:pPr>
      <w:r>
        <w:rPr>
          <w:b/>
        </w:rPr>
        <w:t>Задачи:</w:t>
      </w:r>
    </w:p>
    <w:p w14:paraId="23AE2928" w14:textId="77777777" w:rsidR="00845104" w:rsidRDefault="00845104" w:rsidP="00291883">
      <w:pPr>
        <w:numPr>
          <w:ilvl w:val="0"/>
          <w:numId w:val="342"/>
        </w:numPr>
        <w:spacing w:after="0"/>
        <w:ind w:left="0" w:right="0" w:hanging="360"/>
      </w:pPr>
      <w:r>
        <w:t xml:space="preserve">Формирование культуры общения и поведения. </w:t>
      </w:r>
    </w:p>
    <w:p w14:paraId="6B6DA5FE" w14:textId="77777777" w:rsidR="00845104" w:rsidRDefault="00845104" w:rsidP="00291883">
      <w:pPr>
        <w:numPr>
          <w:ilvl w:val="0"/>
          <w:numId w:val="342"/>
        </w:numPr>
        <w:spacing w:after="0"/>
        <w:ind w:left="0" w:right="0" w:hanging="360"/>
      </w:pPr>
      <w:r>
        <w:t>Обучение учащихся конструктивным способам выхода из конфликтных ситуаций.</w:t>
      </w:r>
    </w:p>
    <w:p w14:paraId="6885DF88" w14:textId="77777777" w:rsidR="00845104" w:rsidRDefault="00845104" w:rsidP="00291883">
      <w:pPr>
        <w:numPr>
          <w:ilvl w:val="0"/>
          <w:numId w:val="342"/>
        </w:numPr>
        <w:spacing w:after="0"/>
        <w:ind w:left="0" w:right="0" w:hanging="360"/>
      </w:pPr>
      <w:r>
        <w:t xml:space="preserve">Формирование дружеских взаимоотношений и необходимых личностных качеств. </w:t>
      </w:r>
    </w:p>
    <w:p w14:paraId="72DD51B9" w14:textId="77777777" w:rsidR="00845104" w:rsidRDefault="00845104" w:rsidP="00845104">
      <w:pPr>
        <w:spacing w:after="0"/>
        <w:ind w:left="0" w:firstLine="0"/>
      </w:pPr>
    </w:p>
    <w:tbl>
      <w:tblPr>
        <w:tblStyle w:val="TableGrid"/>
        <w:tblW w:w="9074" w:type="dxa"/>
        <w:tblInd w:w="142" w:type="dxa"/>
        <w:tblCellMar>
          <w:top w:w="52" w:type="dxa"/>
          <w:left w:w="43" w:type="dxa"/>
        </w:tblCellMar>
        <w:tblLook w:val="04A0" w:firstRow="1" w:lastRow="0" w:firstColumn="1" w:lastColumn="0" w:noHBand="0" w:noVBand="1"/>
      </w:tblPr>
      <w:tblGrid>
        <w:gridCol w:w="2797"/>
        <w:gridCol w:w="2686"/>
        <w:gridCol w:w="3591"/>
      </w:tblGrid>
      <w:tr w:rsidR="00845104" w14:paraId="524708DA" w14:textId="77777777" w:rsidTr="00D32EF8">
        <w:trPr>
          <w:trHeight w:val="620"/>
        </w:trPr>
        <w:tc>
          <w:tcPr>
            <w:tcW w:w="2797" w:type="dxa"/>
            <w:tcBorders>
              <w:top w:val="single" w:sz="4" w:space="0" w:color="000000"/>
              <w:left w:val="single" w:sz="4" w:space="0" w:color="000000"/>
              <w:bottom w:val="single" w:sz="4" w:space="0" w:color="000000"/>
              <w:right w:val="single" w:sz="4" w:space="0" w:color="000000"/>
            </w:tcBorders>
          </w:tcPr>
          <w:p w14:paraId="2F9526EF" w14:textId="77777777" w:rsidR="00845104" w:rsidRDefault="00845104" w:rsidP="00D32EF8">
            <w:pPr>
              <w:spacing w:after="0"/>
              <w:ind w:left="0" w:firstLine="0"/>
              <w:jc w:val="center"/>
            </w:pPr>
            <w:r>
              <w:rPr>
                <w:b/>
              </w:rPr>
              <w:t xml:space="preserve">Участники </w:t>
            </w:r>
          </w:p>
        </w:tc>
        <w:tc>
          <w:tcPr>
            <w:tcW w:w="2686" w:type="dxa"/>
            <w:tcBorders>
              <w:top w:val="single" w:sz="4" w:space="0" w:color="000000"/>
              <w:left w:val="single" w:sz="4" w:space="0" w:color="000000"/>
              <w:bottom w:val="single" w:sz="4" w:space="0" w:color="000000"/>
              <w:right w:val="single" w:sz="4" w:space="0" w:color="000000"/>
            </w:tcBorders>
          </w:tcPr>
          <w:p w14:paraId="08037B11" w14:textId="77777777" w:rsidR="00845104" w:rsidRDefault="00845104" w:rsidP="00D32EF8">
            <w:pPr>
              <w:spacing w:after="0"/>
              <w:ind w:left="0" w:firstLine="0"/>
              <w:jc w:val="center"/>
            </w:pPr>
            <w:r>
              <w:rPr>
                <w:b/>
              </w:rPr>
              <w:t xml:space="preserve">Планируемые мероприятия </w:t>
            </w:r>
          </w:p>
        </w:tc>
        <w:tc>
          <w:tcPr>
            <w:tcW w:w="3591" w:type="dxa"/>
            <w:tcBorders>
              <w:top w:val="single" w:sz="4" w:space="0" w:color="000000"/>
              <w:left w:val="single" w:sz="4" w:space="0" w:color="000000"/>
              <w:bottom w:val="single" w:sz="4" w:space="0" w:color="000000"/>
              <w:right w:val="single" w:sz="4" w:space="0" w:color="000000"/>
            </w:tcBorders>
          </w:tcPr>
          <w:p w14:paraId="0894DF4C" w14:textId="77777777" w:rsidR="00845104" w:rsidRDefault="00845104" w:rsidP="00D32EF8">
            <w:pPr>
              <w:spacing w:after="0"/>
              <w:ind w:left="0" w:firstLine="0"/>
              <w:jc w:val="center"/>
            </w:pPr>
            <w:r>
              <w:rPr>
                <w:b/>
              </w:rPr>
              <w:t xml:space="preserve">Планируемые результаты </w:t>
            </w:r>
          </w:p>
        </w:tc>
      </w:tr>
      <w:tr w:rsidR="00845104" w14:paraId="511DF5CA" w14:textId="77777777" w:rsidTr="00D32EF8">
        <w:trPr>
          <w:trHeight w:val="1687"/>
        </w:trPr>
        <w:tc>
          <w:tcPr>
            <w:tcW w:w="2797" w:type="dxa"/>
            <w:tcBorders>
              <w:top w:val="single" w:sz="4" w:space="0" w:color="000000"/>
              <w:left w:val="single" w:sz="4" w:space="0" w:color="000000"/>
              <w:bottom w:val="single" w:sz="4" w:space="0" w:color="000000"/>
              <w:right w:val="single" w:sz="4" w:space="0" w:color="000000"/>
            </w:tcBorders>
          </w:tcPr>
          <w:p w14:paraId="0A2B6D6A" w14:textId="77777777" w:rsidR="00845104" w:rsidRDefault="00845104" w:rsidP="00D32EF8">
            <w:pPr>
              <w:spacing w:after="0"/>
              <w:ind w:left="0" w:firstLine="0"/>
              <w:jc w:val="left"/>
            </w:pPr>
            <w:r>
              <w:t xml:space="preserve">Учащиеся школы </w:t>
            </w:r>
          </w:p>
        </w:tc>
        <w:tc>
          <w:tcPr>
            <w:tcW w:w="2686" w:type="dxa"/>
            <w:tcBorders>
              <w:top w:val="single" w:sz="4" w:space="0" w:color="000000"/>
              <w:left w:val="single" w:sz="4" w:space="0" w:color="000000"/>
              <w:bottom w:val="single" w:sz="4" w:space="0" w:color="000000"/>
              <w:right w:val="single" w:sz="4" w:space="0" w:color="000000"/>
            </w:tcBorders>
          </w:tcPr>
          <w:p w14:paraId="3F11234C" w14:textId="77777777" w:rsidR="00845104" w:rsidRDefault="00845104" w:rsidP="00D32EF8">
            <w:pPr>
              <w:spacing w:after="0"/>
              <w:ind w:left="0" w:firstLine="0"/>
              <w:jc w:val="left"/>
            </w:pPr>
            <w:r>
              <w:t xml:space="preserve">Консультирование всех участников ОО по вопросам формирования коммуникативных способностей (компетенций) </w:t>
            </w:r>
          </w:p>
        </w:tc>
        <w:tc>
          <w:tcPr>
            <w:tcW w:w="3591" w:type="dxa"/>
            <w:vMerge w:val="restart"/>
            <w:tcBorders>
              <w:top w:val="single" w:sz="4" w:space="0" w:color="000000"/>
              <w:left w:val="single" w:sz="4" w:space="0" w:color="000000"/>
              <w:bottom w:val="single" w:sz="4" w:space="0" w:color="000000"/>
              <w:right w:val="single" w:sz="4" w:space="0" w:color="000000"/>
            </w:tcBorders>
          </w:tcPr>
          <w:p w14:paraId="0F83DF66" w14:textId="77777777" w:rsidR="00845104" w:rsidRDefault="00845104" w:rsidP="00D32EF8">
            <w:pPr>
              <w:spacing w:after="0"/>
              <w:ind w:left="0" w:firstLine="0"/>
            </w:pPr>
            <w:r>
              <w:t xml:space="preserve">Формирование педагогической грамотности участников ОО </w:t>
            </w:r>
          </w:p>
        </w:tc>
      </w:tr>
      <w:tr w:rsidR="00845104" w14:paraId="02F446EA" w14:textId="77777777" w:rsidTr="00D32EF8">
        <w:trPr>
          <w:trHeight w:val="290"/>
        </w:trPr>
        <w:tc>
          <w:tcPr>
            <w:tcW w:w="2797" w:type="dxa"/>
            <w:tcBorders>
              <w:top w:val="single" w:sz="4" w:space="0" w:color="000000"/>
              <w:left w:val="single" w:sz="4" w:space="0" w:color="000000"/>
              <w:bottom w:val="single" w:sz="4" w:space="0" w:color="000000"/>
              <w:right w:val="single" w:sz="4" w:space="0" w:color="000000"/>
            </w:tcBorders>
          </w:tcPr>
          <w:p w14:paraId="056B26E5" w14:textId="77777777" w:rsidR="00845104" w:rsidRDefault="00845104" w:rsidP="00D32EF8">
            <w:pPr>
              <w:spacing w:after="0"/>
              <w:ind w:left="0" w:firstLine="0"/>
              <w:jc w:val="left"/>
            </w:pPr>
            <w:r>
              <w:t xml:space="preserve">Учащиеся школы </w:t>
            </w:r>
          </w:p>
        </w:tc>
        <w:tc>
          <w:tcPr>
            <w:tcW w:w="2686" w:type="dxa"/>
            <w:tcBorders>
              <w:top w:val="single" w:sz="4" w:space="0" w:color="000000"/>
              <w:left w:val="single" w:sz="4" w:space="0" w:color="000000"/>
              <w:bottom w:val="single" w:sz="4" w:space="0" w:color="000000"/>
              <w:right w:val="single" w:sz="4" w:space="0" w:color="000000"/>
            </w:tcBorders>
          </w:tcPr>
          <w:p w14:paraId="7ABFD0DE" w14:textId="77777777" w:rsidR="00845104" w:rsidRDefault="00845104" w:rsidP="00D32EF8">
            <w:pPr>
              <w:spacing w:after="0"/>
              <w:ind w:left="0" w:firstLine="0"/>
              <w:jc w:val="left"/>
            </w:pPr>
            <w:r>
              <w:t xml:space="preserve">Классные часы </w:t>
            </w:r>
          </w:p>
        </w:tc>
        <w:tc>
          <w:tcPr>
            <w:tcW w:w="0" w:type="auto"/>
            <w:vMerge/>
            <w:tcBorders>
              <w:top w:val="nil"/>
              <w:left w:val="single" w:sz="4" w:space="0" w:color="000000"/>
              <w:bottom w:val="single" w:sz="4" w:space="0" w:color="000000"/>
              <w:right w:val="single" w:sz="4" w:space="0" w:color="000000"/>
            </w:tcBorders>
          </w:tcPr>
          <w:p w14:paraId="2BBCBEE6" w14:textId="77777777" w:rsidR="00845104" w:rsidRDefault="00845104" w:rsidP="00D32EF8">
            <w:pPr>
              <w:spacing w:after="0"/>
              <w:ind w:left="0" w:firstLine="0"/>
              <w:jc w:val="left"/>
            </w:pPr>
          </w:p>
        </w:tc>
      </w:tr>
      <w:tr w:rsidR="00845104" w14:paraId="4152AE59" w14:textId="77777777" w:rsidTr="00D32EF8">
        <w:trPr>
          <w:trHeight w:val="838"/>
        </w:trPr>
        <w:tc>
          <w:tcPr>
            <w:tcW w:w="2797" w:type="dxa"/>
            <w:tcBorders>
              <w:top w:val="single" w:sz="4" w:space="0" w:color="000000"/>
              <w:left w:val="single" w:sz="4" w:space="0" w:color="000000"/>
              <w:bottom w:val="single" w:sz="4" w:space="0" w:color="000000"/>
              <w:right w:val="single" w:sz="4" w:space="0" w:color="000000"/>
            </w:tcBorders>
          </w:tcPr>
          <w:p w14:paraId="70512BD0" w14:textId="77777777" w:rsidR="00845104" w:rsidRDefault="00845104" w:rsidP="00D32EF8">
            <w:pPr>
              <w:spacing w:after="0"/>
              <w:ind w:left="0" w:firstLine="0"/>
              <w:jc w:val="left"/>
            </w:pPr>
            <w:r>
              <w:t xml:space="preserve">Учащиеся </w:t>
            </w:r>
          </w:p>
        </w:tc>
        <w:tc>
          <w:tcPr>
            <w:tcW w:w="2686" w:type="dxa"/>
            <w:tcBorders>
              <w:top w:val="single" w:sz="4" w:space="0" w:color="000000"/>
              <w:left w:val="single" w:sz="4" w:space="0" w:color="000000"/>
              <w:bottom w:val="single" w:sz="4" w:space="0" w:color="000000"/>
              <w:right w:val="single" w:sz="4" w:space="0" w:color="000000"/>
            </w:tcBorders>
          </w:tcPr>
          <w:p w14:paraId="750ABC3A" w14:textId="77777777" w:rsidR="00845104" w:rsidRDefault="00845104" w:rsidP="00D32EF8">
            <w:pPr>
              <w:spacing w:after="0"/>
              <w:ind w:left="0" w:firstLine="0"/>
            </w:pPr>
            <w:r>
              <w:t xml:space="preserve">Овладение приёмами разрешения конфликтных ситуаций </w:t>
            </w:r>
          </w:p>
        </w:tc>
        <w:tc>
          <w:tcPr>
            <w:tcW w:w="3591" w:type="dxa"/>
            <w:tcBorders>
              <w:top w:val="single" w:sz="4" w:space="0" w:color="000000"/>
              <w:left w:val="single" w:sz="4" w:space="0" w:color="000000"/>
              <w:bottom w:val="single" w:sz="4" w:space="0" w:color="000000"/>
              <w:right w:val="single" w:sz="4" w:space="0" w:color="000000"/>
            </w:tcBorders>
          </w:tcPr>
          <w:p w14:paraId="37E402F8" w14:textId="77777777" w:rsidR="00845104" w:rsidRDefault="00845104" w:rsidP="00D32EF8">
            <w:pPr>
              <w:spacing w:after="0"/>
              <w:ind w:left="0" w:firstLine="0"/>
            </w:pPr>
            <w:r>
              <w:t xml:space="preserve">Занятие на развитие навыков разрешения конфликта «Пути разрешения конфликта» </w:t>
            </w:r>
          </w:p>
        </w:tc>
      </w:tr>
      <w:tr w:rsidR="00845104" w14:paraId="79FD8B11" w14:textId="77777777" w:rsidTr="00D32EF8">
        <w:trPr>
          <w:trHeight w:val="1390"/>
        </w:trPr>
        <w:tc>
          <w:tcPr>
            <w:tcW w:w="2797" w:type="dxa"/>
            <w:tcBorders>
              <w:top w:val="single" w:sz="4" w:space="0" w:color="000000"/>
              <w:left w:val="single" w:sz="4" w:space="0" w:color="000000"/>
              <w:bottom w:val="single" w:sz="4" w:space="0" w:color="000000"/>
              <w:right w:val="single" w:sz="4" w:space="0" w:color="000000"/>
            </w:tcBorders>
          </w:tcPr>
          <w:p w14:paraId="1BF76666" w14:textId="77777777" w:rsidR="00845104" w:rsidRDefault="00845104" w:rsidP="00D32EF8">
            <w:pPr>
              <w:spacing w:after="0"/>
              <w:ind w:left="0" w:firstLine="0"/>
              <w:jc w:val="left"/>
            </w:pPr>
            <w:r>
              <w:t xml:space="preserve">Учащиеся, психолог </w:t>
            </w:r>
          </w:p>
        </w:tc>
        <w:tc>
          <w:tcPr>
            <w:tcW w:w="2686" w:type="dxa"/>
            <w:tcBorders>
              <w:top w:val="single" w:sz="4" w:space="0" w:color="000000"/>
              <w:left w:val="single" w:sz="4" w:space="0" w:color="000000"/>
              <w:bottom w:val="single" w:sz="4" w:space="0" w:color="000000"/>
              <w:right w:val="single" w:sz="4" w:space="0" w:color="000000"/>
            </w:tcBorders>
          </w:tcPr>
          <w:p w14:paraId="7D201744" w14:textId="77777777" w:rsidR="00845104" w:rsidRDefault="00845104" w:rsidP="00D32EF8">
            <w:pPr>
              <w:spacing w:after="0"/>
              <w:ind w:left="0" w:firstLine="0"/>
              <w:jc w:val="left"/>
            </w:pPr>
            <w:r>
              <w:t xml:space="preserve">Цикл занятий для учащихся: «Я в мире людей». </w:t>
            </w:r>
          </w:p>
        </w:tc>
        <w:tc>
          <w:tcPr>
            <w:tcW w:w="3591" w:type="dxa"/>
            <w:tcBorders>
              <w:top w:val="single" w:sz="4" w:space="0" w:color="000000"/>
              <w:left w:val="single" w:sz="4" w:space="0" w:color="000000"/>
              <w:bottom w:val="single" w:sz="4" w:space="0" w:color="000000"/>
              <w:right w:val="single" w:sz="4" w:space="0" w:color="000000"/>
            </w:tcBorders>
          </w:tcPr>
          <w:p w14:paraId="53297F18" w14:textId="77777777" w:rsidR="00845104" w:rsidRDefault="00845104" w:rsidP="00D32EF8">
            <w:pPr>
              <w:spacing w:after="0"/>
              <w:ind w:left="0" w:firstLine="0"/>
              <w:jc w:val="left"/>
            </w:pPr>
            <w:r>
              <w:t xml:space="preserve">Овладение навыками бесконфликтного общения, сформированность дружеских взаимоотношений и необходимых личностных качеств </w:t>
            </w:r>
          </w:p>
        </w:tc>
      </w:tr>
      <w:tr w:rsidR="00845104" w14:paraId="5D7EFD90" w14:textId="77777777" w:rsidTr="00D32EF8">
        <w:trPr>
          <w:trHeight w:val="2773"/>
        </w:trPr>
        <w:tc>
          <w:tcPr>
            <w:tcW w:w="2797" w:type="dxa"/>
            <w:tcBorders>
              <w:top w:val="single" w:sz="4" w:space="0" w:color="000000"/>
              <w:left w:val="single" w:sz="4" w:space="0" w:color="000000"/>
              <w:bottom w:val="single" w:sz="4" w:space="0" w:color="000000"/>
              <w:right w:val="single" w:sz="4" w:space="0" w:color="000000"/>
            </w:tcBorders>
          </w:tcPr>
          <w:p w14:paraId="0ECCF2BB" w14:textId="77777777" w:rsidR="00845104" w:rsidRDefault="00845104" w:rsidP="00D32EF8">
            <w:pPr>
              <w:spacing w:after="0"/>
              <w:ind w:left="0" w:firstLine="0"/>
              <w:jc w:val="left"/>
            </w:pPr>
            <w:r>
              <w:t xml:space="preserve">Психолог, учащиеся, родители (законные представители) несовершеннолетних учащихся </w:t>
            </w:r>
          </w:p>
        </w:tc>
        <w:tc>
          <w:tcPr>
            <w:tcW w:w="2686" w:type="dxa"/>
            <w:tcBorders>
              <w:top w:val="single" w:sz="4" w:space="0" w:color="000000"/>
              <w:left w:val="single" w:sz="4" w:space="0" w:color="000000"/>
              <w:bottom w:val="single" w:sz="4" w:space="0" w:color="000000"/>
              <w:right w:val="single" w:sz="4" w:space="0" w:color="000000"/>
            </w:tcBorders>
          </w:tcPr>
          <w:p w14:paraId="6788A49B" w14:textId="77777777" w:rsidR="00845104" w:rsidRDefault="00845104" w:rsidP="00D32EF8">
            <w:pPr>
              <w:spacing w:after="0"/>
              <w:ind w:left="0" w:firstLine="0"/>
            </w:pPr>
            <w:r>
              <w:t xml:space="preserve">Индивидуальные консультации с учениками со сложностями в коммуникативной сфере и их родителями (законными представителями) несовершеннолетних учащихся </w:t>
            </w:r>
          </w:p>
        </w:tc>
        <w:tc>
          <w:tcPr>
            <w:tcW w:w="3591" w:type="dxa"/>
            <w:tcBorders>
              <w:top w:val="single" w:sz="4" w:space="0" w:color="000000"/>
              <w:left w:val="single" w:sz="4" w:space="0" w:color="000000"/>
              <w:bottom w:val="single" w:sz="4" w:space="0" w:color="000000"/>
              <w:right w:val="single" w:sz="4" w:space="0" w:color="000000"/>
            </w:tcBorders>
          </w:tcPr>
          <w:p w14:paraId="001FC2C0" w14:textId="77777777" w:rsidR="00845104" w:rsidRDefault="00845104" w:rsidP="00D32EF8">
            <w:pPr>
              <w:spacing w:after="0"/>
              <w:ind w:left="0" w:firstLine="0"/>
              <w:jc w:val="left"/>
            </w:pPr>
            <w:r>
              <w:t xml:space="preserve">Повышение эффективности межличностного общения </w:t>
            </w:r>
          </w:p>
        </w:tc>
      </w:tr>
      <w:tr w:rsidR="00845104" w14:paraId="449B9AD9" w14:textId="77777777" w:rsidTr="00D32EF8">
        <w:trPr>
          <w:trHeight w:val="1146"/>
        </w:trPr>
        <w:tc>
          <w:tcPr>
            <w:tcW w:w="2797" w:type="dxa"/>
            <w:tcBorders>
              <w:top w:val="single" w:sz="4" w:space="0" w:color="000000"/>
              <w:left w:val="single" w:sz="4" w:space="0" w:color="000000"/>
              <w:bottom w:val="single" w:sz="4" w:space="0" w:color="000000"/>
              <w:right w:val="single" w:sz="4" w:space="0" w:color="000000"/>
            </w:tcBorders>
          </w:tcPr>
          <w:p w14:paraId="6BD277E5" w14:textId="77777777" w:rsidR="00845104" w:rsidRDefault="00845104" w:rsidP="00D32EF8">
            <w:pPr>
              <w:spacing w:after="0"/>
              <w:ind w:left="0" w:firstLine="0"/>
              <w:jc w:val="left"/>
            </w:pPr>
            <w:r>
              <w:t xml:space="preserve">Родители (законные представители) несовершеннолетних обучающихся  </w:t>
            </w:r>
          </w:p>
        </w:tc>
        <w:tc>
          <w:tcPr>
            <w:tcW w:w="2686" w:type="dxa"/>
            <w:tcBorders>
              <w:top w:val="single" w:sz="4" w:space="0" w:color="000000"/>
              <w:left w:val="single" w:sz="4" w:space="0" w:color="000000"/>
              <w:bottom w:val="single" w:sz="4" w:space="0" w:color="000000"/>
              <w:right w:val="single" w:sz="4" w:space="0" w:color="000000"/>
            </w:tcBorders>
          </w:tcPr>
          <w:p w14:paraId="044E7AB7" w14:textId="77777777" w:rsidR="00845104" w:rsidRDefault="00845104" w:rsidP="00D32EF8">
            <w:pPr>
              <w:spacing w:after="0"/>
              <w:ind w:left="0" w:firstLine="0"/>
              <w:jc w:val="left"/>
            </w:pPr>
            <w:r>
              <w:t xml:space="preserve">Лекции для родителей </w:t>
            </w:r>
          </w:p>
        </w:tc>
        <w:tc>
          <w:tcPr>
            <w:tcW w:w="3591" w:type="dxa"/>
            <w:tcBorders>
              <w:top w:val="single" w:sz="4" w:space="0" w:color="000000"/>
              <w:left w:val="single" w:sz="4" w:space="0" w:color="000000"/>
              <w:bottom w:val="single" w:sz="4" w:space="0" w:color="000000"/>
              <w:right w:val="single" w:sz="4" w:space="0" w:color="000000"/>
            </w:tcBorders>
          </w:tcPr>
          <w:p w14:paraId="51C66EF5" w14:textId="77777777" w:rsidR="00845104" w:rsidRDefault="00845104" w:rsidP="00D32EF8">
            <w:pPr>
              <w:spacing w:after="0"/>
              <w:ind w:left="0" w:firstLine="0"/>
              <w:jc w:val="left"/>
            </w:pPr>
            <w:r>
              <w:t xml:space="preserve">Повышение коммуникативной грамотности </w:t>
            </w:r>
          </w:p>
        </w:tc>
      </w:tr>
    </w:tbl>
    <w:p w14:paraId="20905B9D" w14:textId="77777777" w:rsidR="00845104" w:rsidRDefault="00845104" w:rsidP="00845104">
      <w:pPr>
        <w:spacing w:after="0"/>
        <w:ind w:left="0" w:firstLine="425"/>
        <w:jc w:val="center"/>
        <w:rPr>
          <w:b/>
        </w:rPr>
      </w:pPr>
    </w:p>
    <w:p w14:paraId="5D175546" w14:textId="77777777" w:rsidR="00845104" w:rsidRDefault="00845104" w:rsidP="00845104">
      <w:pPr>
        <w:spacing w:after="0"/>
        <w:ind w:left="0" w:firstLine="425"/>
        <w:jc w:val="center"/>
      </w:pPr>
      <w:r>
        <w:rPr>
          <w:b/>
        </w:rPr>
        <w:lastRenderedPageBreak/>
        <w:t xml:space="preserve">Поддержка детских объединений, ученического самоуправления </w:t>
      </w:r>
    </w:p>
    <w:p w14:paraId="632F43F5" w14:textId="77777777" w:rsidR="00845104" w:rsidRDefault="00845104" w:rsidP="00845104">
      <w:pPr>
        <w:spacing w:after="0"/>
        <w:ind w:left="0" w:firstLine="425"/>
        <w:jc w:val="left"/>
      </w:pPr>
      <w:r>
        <w:rPr>
          <w:b/>
        </w:rPr>
        <w:t xml:space="preserve">Задачи: </w:t>
      </w:r>
    </w:p>
    <w:p w14:paraId="274EEC91" w14:textId="77777777" w:rsidR="00845104" w:rsidRDefault="00845104" w:rsidP="00291883">
      <w:pPr>
        <w:numPr>
          <w:ilvl w:val="0"/>
          <w:numId w:val="343"/>
        </w:numPr>
        <w:spacing w:after="0"/>
        <w:ind w:left="0" w:right="0" w:hanging="360"/>
      </w:pPr>
      <w:r>
        <w:t xml:space="preserve">Приобретение опыта управленческой деятельности; </w:t>
      </w:r>
    </w:p>
    <w:p w14:paraId="19D632FF" w14:textId="77777777" w:rsidR="00845104" w:rsidRDefault="00845104" w:rsidP="00291883">
      <w:pPr>
        <w:numPr>
          <w:ilvl w:val="0"/>
          <w:numId w:val="343"/>
        </w:numPr>
        <w:spacing w:after="0"/>
        <w:ind w:left="0" w:right="0" w:hanging="360"/>
      </w:pPr>
      <w:r>
        <w:t xml:space="preserve">Реализация организаторских и творческих способностей учащихся </w:t>
      </w:r>
    </w:p>
    <w:p w14:paraId="496F1C94" w14:textId="77777777" w:rsidR="00845104" w:rsidRDefault="00845104" w:rsidP="00291883">
      <w:pPr>
        <w:numPr>
          <w:ilvl w:val="0"/>
          <w:numId w:val="343"/>
        </w:numPr>
        <w:spacing w:after="0"/>
        <w:ind w:left="0" w:right="0" w:hanging="360"/>
      </w:pPr>
      <w:r>
        <w:t xml:space="preserve">Причастность к решению вопросов школы. </w:t>
      </w:r>
    </w:p>
    <w:p w14:paraId="46A83F98" w14:textId="77777777" w:rsidR="00845104" w:rsidRDefault="00845104" w:rsidP="00291883">
      <w:pPr>
        <w:numPr>
          <w:ilvl w:val="0"/>
          <w:numId w:val="343"/>
        </w:numPr>
        <w:spacing w:after="0"/>
        <w:ind w:left="0" w:right="0" w:hanging="360"/>
      </w:pPr>
      <w:r>
        <w:t xml:space="preserve">Поддержка </w:t>
      </w:r>
      <w:r>
        <w:tab/>
        <w:t xml:space="preserve">инициативы </w:t>
      </w:r>
      <w:r>
        <w:tab/>
        <w:t xml:space="preserve">в </w:t>
      </w:r>
      <w:r>
        <w:tab/>
        <w:t xml:space="preserve">планировании </w:t>
      </w:r>
      <w:r>
        <w:tab/>
        <w:t xml:space="preserve">и </w:t>
      </w:r>
      <w:r>
        <w:tab/>
        <w:t xml:space="preserve">самостоятельном </w:t>
      </w:r>
      <w:r>
        <w:tab/>
        <w:t xml:space="preserve">проведении мероприятий. </w:t>
      </w:r>
    </w:p>
    <w:p w14:paraId="3F9C7E4A" w14:textId="77777777" w:rsidR="00845104" w:rsidRDefault="00845104" w:rsidP="00291883">
      <w:pPr>
        <w:numPr>
          <w:ilvl w:val="0"/>
          <w:numId w:val="343"/>
        </w:numPr>
        <w:spacing w:after="0"/>
        <w:ind w:left="0" w:right="0" w:hanging="360"/>
      </w:pPr>
      <w:r>
        <w:t xml:space="preserve">Включенность в деятельность школьных органов самоуправления. </w:t>
      </w:r>
    </w:p>
    <w:p w14:paraId="71A5AF14" w14:textId="77777777" w:rsidR="00845104" w:rsidRDefault="00845104" w:rsidP="00291883">
      <w:pPr>
        <w:numPr>
          <w:ilvl w:val="0"/>
          <w:numId w:val="343"/>
        </w:numPr>
        <w:spacing w:after="0"/>
        <w:ind w:left="0" w:right="0" w:hanging="360"/>
      </w:pPr>
      <w:r>
        <w:t xml:space="preserve">Воспитание ответственности за порученное дело. </w:t>
      </w:r>
    </w:p>
    <w:p w14:paraId="7C3A7611" w14:textId="77777777" w:rsidR="00845104" w:rsidRDefault="00845104" w:rsidP="00845104">
      <w:pPr>
        <w:spacing w:after="0"/>
        <w:ind w:left="0" w:firstLine="0"/>
      </w:pPr>
    </w:p>
    <w:tbl>
      <w:tblPr>
        <w:tblStyle w:val="TableGrid"/>
        <w:tblW w:w="9360" w:type="dxa"/>
        <w:tblInd w:w="142" w:type="dxa"/>
        <w:tblCellMar>
          <w:top w:w="53" w:type="dxa"/>
          <w:left w:w="110" w:type="dxa"/>
        </w:tblCellMar>
        <w:tblLook w:val="04A0" w:firstRow="1" w:lastRow="0" w:firstColumn="1" w:lastColumn="0" w:noHBand="0" w:noVBand="1"/>
      </w:tblPr>
      <w:tblGrid>
        <w:gridCol w:w="2588"/>
        <w:gridCol w:w="3051"/>
        <w:gridCol w:w="3721"/>
      </w:tblGrid>
      <w:tr w:rsidR="00845104" w14:paraId="063BBBDD" w14:textId="77777777" w:rsidTr="00D32EF8">
        <w:trPr>
          <w:trHeight w:val="622"/>
        </w:trPr>
        <w:tc>
          <w:tcPr>
            <w:tcW w:w="2588" w:type="dxa"/>
            <w:tcBorders>
              <w:top w:val="single" w:sz="4" w:space="0" w:color="000000"/>
              <w:left w:val="single" w:sz="4" w:space="0" w:color="000000"/>
              <w:bottom w:val="single" w:sz="4" w:space="0" w:color="000000"/>
              <w:right w:val="single" w:sz="4" w:space="0" w:color="000000"/>
            </w:tcBorders>
          </w:tcPr>
          <w:p w14:paraId="69D06847" w14:textId="77777777" w:rsidR="00845104" w:rsidRDefault="00845104" w:rsidP="00D32EF8">
            <w:pPr>
              <w:spacing w:after="0"/>
              <w:ind w:left="0" w:firstLine="0"/>
              <w:jc w:val="center"/>
            </w:pPr>
            <w:r>
              <w:rPr>
                <w:b/>
              </w:rPr>
              <w:t xml:space="preserve">Участники </w:t>
            </w:r>
          </w:p>
        </w:tc>
        <w:tc>
          <w:tcPr>
            <w:tcW w:w="3051" w:type="dxa"/>
            <w:tcBorders>
              <w:top w:val="single" w:sz="4" w:space="0" w:color="000000"/>
              <w:left w:val="single" w:sz="4" w:space="0" w:color="000000"/>
              <w:bottom w:val="single" w:sz="4" w:space="0" w:color="000000"/>
              <w:right w:val="single" w:sz="4" w:space="0" w:color="000000"/>
            </w:tcBorders>
          </w:tcPr>
          <w:p w14:paraId="7B3D609A" w14:textId="77777777" w:rsidR="00845104" w:rsidRDefault="00845104" w:rsidP="00D32EF8">
            <w:pPr>
              <w:spacing w:after="0"/>
              <w:ind w:left="0" w:firstLine="0"/>
              <w:jc w:val="center"/>
            </w:pPr>
            <w:r>
              <w:rPr>
                <w:b/>
              </w:rPr>
              <w:t xml:space="preserve">Планируемые мероприятия </w:t>
            </w:r>
          </w:p>
        </w:tc>
        <w:tc>
          <w:tcPr>
            <w:tcW w:w="3721" w:type="dxa"/>
            <w:tcBorders>
              <w:top w:val="single" w:sz="4" w:space="0" w:color="000000"/>
              <w:left w:val="single" w:sz="4" w:space="0" w:color="000000"/>
              <w:bottom w:val="single" w:sz="4" w:space="0" w:color="000000"/>
              <w:right w:val="single" w:sz="4" w:space="0" w:color="000000"/>
            </w:tcBorders>
          </w:tcPr>
          <w:p w14:paraId="7CAFFAF6" w14:textId="77777777" w:rsidR="00845104" w:rsidRDefault="00845104" w:rsidP="00D32EF8">
            <w:pPr>
              <w:spacing w:after="0"/>
              <w:ind w:left="0" w:firstLine="0"/>
              <w:jc w:val="center"/>
            </w:pPr>
            <w:r>
              <w:rPr>
                <w:b/>
              </w:rPr>
              <w:t xml:space="preserve">Планируемые результаты </w:t>
            </w:r>
          </w:p>
        </w:tc>
      </w:tr>
      <w:tr w:rsidR="00845104" w14:paraId="6848AB9C" w14:textId="77777777" w:rsidTr="00D32EF8">
        <w:trPr>
          <w:trHeight w:val="1133"/>
        </w:trPr>
        <w:tc>
          <w:tcPr>
            <w:tcW w:w="2588" w:type="dxa"/>
            <w:tcBorders>
              <w:top w:val="single" w:sz="4" w:space="0" w:color="000000"/>
              <w:left w:val="single" w:sz="4" w:space="0" w:color="000000"/>
              <w:bottom w:val="single" w:sz="4" w:space="0" w:color="000000"/>
              <w:right w:val="single" w:sz="4" w:space="0" w:color="000000"/>
            </w:tcBorders>
          </w:tcPr>
          <w:p w14:paraId="3CA2B094" w14:textId="77777777" w:rsidR="00845104" w:rsidRDefault="00845104" w:rsidP="00D32EF8">
            <w:pPr>
              <w:spacing w:after="0"/>
              <w:ind w:left="0" w:firstLine="0"/>
              <w:jc w:val="left"/>
            </w:pPr>
            <w:r>
              <w:t xml:space="preserve">Учащиеся школы </w:t>
            </w:r>
          </w:p>
        </w:tc>
        <w:tc>
          <w:tcPr>
            <w:tcW w:w="3051" w:type="dxa"/>
            <w:tcBorders>
              <w:top w:val="single" w:sz="4" w:space="0" w:color="000000"/>
              <w:left w:val="single" w:sz="4" w:space="0" w:color="000000"/>
              <w:bottom w:val="single" w:sz="4" w:space="0" w:color="000000"/>
              <w:right w:val="single" w:sz="4" w:space="0" w:color="000000"/>
            </w:tcBorders>
          </w:tcPr>
          <w:p w14:paraId="485CE672" w14:textId="77777777" w:rsidR="00845104" w:rsidRDefault="00845104" w:rsidP="00D32EF8">
            <w:pPr>
              <w:spacing w:after="0"/>
              <w:ind w:left="0" w:firstLine="0"/>
            </w:pPr>
            <w:r>
              <w:t xml:space="preserve">Социометрическое исследование с целью определения лидерских качеств учащихся </w:t>
            </w:r>
          </w:p>
        </w:tc>
        <w:tc>
          <w:tcPr>
            <w:tcW w:w="3721" w:type="dxa"/>
            <w:tcBorders>
              <w:top w:val="single" w:sz="4" w:space="0" w:color="000000"/>
              <w:left w:val="single" w:sz="4" w:space="0" w:color="000000"/>
              <w:bottom w:val="single" w:sz="4" w:space="0" w:color="000000"/>
              <w:right w:val="single" w:sz="4" w:space="0" w:color="000000"/>
            </w:tcBorders>
          </w:tcPr>
          <w:p w14:paraId="2F018499" w14:textId="77777777" w:rsidR="00845104" w:rsidRDefault="00845104" w:rsidP="00D32EF8">
            <w:pPr>
              <w:spacing w:after="0"/>
              <w:ind w:left="0" w:firstLine="0"/>
              <w:jc w:val="left"/>
            </w:pPr>
            <w:r>
              <w:t xml:space="preserve">Выявление лидеров среди учащихся </w:t>
            </w:r>
          </w:p>
        </w:tc>
      </w:tr>
      <w:tr w:rsidR="00845104" w14:paraId="75768299" w14:textId="77777777" w:rsidTr="00D32EF8">
        <w:trPr>
          <w:trHeight w:val="1669"/>
        </w:trPr>
        <w:tc>
          <w:tcPr>
            <w:tcW w:w="2588" w:type="dxa"/>
            <w:tcBorders>
              <w:top w:val="single" w:sz="4" w:space="0" w:color="000000"/>
              <w:left w:val="single" w:sz="4" w:space="0" w:color="000000"/>
              <w:bottom w:val="single" w:sz="4" w:space="0" w:color="000000"/>
              <w:right w:val="single" w:sz="4" w:space="0" w:color="000000"/>
            </w:tcBorders>
          </w:tcPr>
          <w:p w14:paraId="46EC6B32" w14:textId="77777777" w:rsidR="00845104" w:rsidRDefault="00845104" w:rsidP="00D32EF8">
            <w:pPr>
              <w:spacing w:after="0"/>
              <w:ind w:left="0" w:firstLine="0"/>
              <w:jc w:val="left"/>
            </w:pPr>
            <w:r>
              <w:t xml:space="preserve">Учащиеся школы, педагоги, родители </w:t>
            </w:r>
          </w:p>
          <w:p w14:paraId="76D929BD" w14:textId="77777777" w:rsidR="00845104" w:rsidRDefault="00845104" w:rsidP="00D32EF8">
            <w:pPr>
              <w:spacing w:after="0"/>
              <w:ind w:left="0" w:firstLine="0"/>
              <w:jc w:val="left"/>
            </w:pPr>
            <w:r>
              <w:t xml:space="preserve">(законные представители) несовершеннолетних учащихся </w:t>
            </w:r>
          </w:p>
        </w:tc>
        <w:tc>
          <w:tcPr>
            <w:tcW w:w="3051" w:type="dxa"/>
            <w:tcBorders>
              <w:top w:val="single" w:sz="4" w:space="0" w:color="000000"/>
              <w:left w:val="single" w:sz="4" w:space="0" w:color="000000"/>
              <w:bottom w:val="single" w:sz="4" w:space="0" w:color="000000"/>
              <w:right w:val="single" w:sz="4" w:space="0" w:color="000000"/>
            </w:tcBorders>
          </w:tcPr>
          <w:p w14:paraId="042329EE" w14:textId="77777777" w:rsidR="00845104" w:rsidRDefault="00845104" w:rsidP="00D32EF8">
            <w:pPr>
              <w:spacing w:after="0"/>
              <w:ind w:left="0" w:firstLine="0"/>
              <w:jc w:val="left"/>
            </w:pPr>
            <w:r>
              <w:t xml:space="preserve">Консультирование всех участников ОО по вопросам формирования лидерских способностей </w:t>
            </w:r>
          </w:p>
        </w:tc>
        <w:tc>
          <w:tcPr>
            <w:tcW w:w="3721" w:type="dxa"/>
            <w:tcBorders>
              <w:top w:val="single" w:sz="4" w:space="0" w:color="000000"/>
              <w:left w:val="single" w:sz="4" w:space="0" w:color="000000"/>
              <w:bottom w:val="single" w:sz="4" w:space="0" w:color="000000"/>
              <w:right w:val="single" w:sz="4" w:space="0" w:color="000000"/>
            </w:tcBorders>
          </w:tcPr>
          <w:p w14:paraId="540C4316" w14:textId="77777777" w:rsidR="00845104" w:rsidRDefault="00845104" w:rsidP="00D32EF8">
            <w:pPr>
              <w:spacing w:after="0"/>
              <w:ind w:left="0" w:firstLine="0"/>
            </w:pPr>
            <w:r>
              <w:t xml:space="preserve">Формирование педагогической грамотности участников ОО </w:t>
            </w:r>
          </w:p>
        </w:tc>
      </w:tr>
    </w:tbl>
    <w:p w14:paraId="5E7D1F17" w14:textId="77777777" w:rsidR="00845104" w:rsidRDefault="00845104" w:rsidP="00845104">
      <w:pPr>
        <w:spacing w:after="0"/>
        <w:ind w:left="0" w:firstLine="0"/>
        <w:jc w:val="left"/>
        <w:rPr>
          <w:color w:val="FF0000"/>
          <w:szCs w:val="24"/>
        </w:rPr>
      </w:pPr>
    </w:p>
    <w:p w14:paraId="011EAAC6" w14:textId="77777777" w:rsidR="00845104" w:rsidRDefault="00845104" w:rsidP="00845104">
      <w:pPr>
        <w:spacing w:after="0"/>
        <w:ind w:left="0"/>
        <w:jc w:val="center"/>
      </w:pPr>
      <w:r>
        <w:rPr>
          <w:b/>
        </w:rPr>
        <w:t xml:space="preserve">Диверсификация уровней психолого-педагогического сопровождения </w:t>
      </w:r>
    </w:p>
    <w:p w14:paraId="108A133F" w14:textId="77777777" w:rsidR="00845104" w:rsidRDefault="00845104" w:rsidP="00845104">
      <w:pPr>
        <w:spacing w:after="0"/>
        <w:ind w:left="0"/>
        <w:jc w:val="center"/>
      </w:pPr>
      <w:r>
        <w:rPr>
          <w:b/>
        </w:rPr>
        <w:t>(индивидуальный, групповой, уровень класса, уровень организации)</w:t>
      </w:r>
      <w:r>
        <w:t xml:space="preserve"> </w:t>
      </w:r>
    </w:p>
    <w:p w14:paraId="1C111CE6" w14:textId="77777777" w:rsidR="00845104" w:rsidRDefault="00845104" w:rsidP="00845104">
      <w:pPr>
        <w:spacing w:after="0"/>
        <w:ind w:left="0" w:firstLine="425"/>
      </w:pPr>
      <w:r>
        <w:t xml:space="preserve">Задачи психолого-педагогического сопровождения на уровне начального общего образования - адаптация к новым условиям обучения, повышение заинтересованности школьников в учебной деятельности, развитие познавательной и учебной мотивации, развитии творческих способностей.  </w:t>
      </w:r>
    </w:p>
    <w:p w14:paraId="578E6DB2" w14:textId="77777777" w:rsidR="00845104" w:rsidRDefault="00845104" w:rsidP="00845104">
      <w:pPr>
        <w:spacing w:after="0"/>
        <w:ind w:left="0" w:firstLine="425"/>
      </w:pPr>
      <w:r>
        <w:t xml:space="preserve">Особое внимание необходимо уделять переходным этапам в развитии и образовании детей, что предполагает выделение уровней сопровождения. </w:t>
      </w:r>
    </w:p>
    <w:p w14:paraId="0E132876" w14:textId="77777777" w:rsidR="00845104" w:rsidRDefault="00845104" w:rsidP="00845104">
      <w:pPr>
        <w:spacing w:after="0"/>
        <w:ind w:left="0" w:firstLine="425"/>
      </w:pPr>
      <w:r>
        <w:rPr>
          <w:b/>
        </w:rPr>
        <w:t>Индивидуальный уровень</w:t>
      </w:r>
      <w:r>
        <w:t xml:space="preserve"> направлен на решение конкретных проблем у участников образовательных отношений. На этом уровне работа может проводиться в нескольких формах: диагностика, консультирование, коррекционно-развивающая. </w:t>
      </w:r>
    </w:p>
    <w:p w14:paraId="1003EA1F" w14:textId="77777777" w:rsidR="00845104" w:rsidRDefault="00845104" w:rsidP="00845104">
      <w:pPr>
        <w:spacing w:after="0"/>
        <w:ind w:left="0" w:firstLine="425"/>
      </w:pPr>
      <w:r>
        <w:rPr>
          <w:b/>
        </w:rPr>
        <w:t>Групповой уровень</w:t>
      </w:r>
      <w:r>
        <w:t xml:space="preserve"> направлен на решение общих задач. На данном уровне проводятся мониторинги актуального развития учащихся, коррекционно-развивающие программы, просвещение участников образовательных отношений. </w:t>
      </w:r>
    </w:p>
    <w:p w14:paraId="01396408" w14:textId="77777777" w:rsidR="00845104" w:rsidRDefault="00845104" w:rsidP="00845104">
      <w:pPr>
        <w:spacing w:after="0"/>
        <w:ind w:left="0" w:firstLine="425"/>
      </w:pPr>
      <w:r>
        <w:rPr>
          <w:b/>
        </w:rPr>
        <w:t>Уровень класса (группы).</w:t>
      </w:r>
      <w:r>
        <w:t xml:space="preserve"> На данном уровне ведущую роль играют учителя и классный руководитель, обеспечивающие необходимую педагогическую поддержку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возникновение острых проблемных ситуаций. </w:t>
      </w:r>
    </w:p>
    <w:p w14:paraId="11BF464C" w14:textId="77777777" w:rsidR="00845104" w:rsidRDefault="00845104" w:rsidP="00845104">
      <w:pPr>
        <w:spacing w:after="0"/>
        <w:ind w:left="0" w:firstLine="425"/>
      </w:pPr>
      <w:r>
        <w:rPr>
          <w:b/>
        </w:rPr>
        <w:t>Уровень организации</w:t>
      </w:r>
      <w:r>
        <w:t xml:space="preserve">. На данном уровне работа ведется педагогом- психологом, учителями, социальным педагогом, выявляющими проблемы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реализуются профилактические программы, охватывающие значительные группы учащихся, </w:t>
      </w:r>
      <w:r>
        <w:lastRenderedPageBreak/>
        <w:t xml:space="preserve">осуществляется экспертная, консультативная, просветительская работа с администрацией и учителями. </w:t>
      </w:r>
    </w:p>
    <w:p w14:paraId="71F89EB6" w14:textId="77777777" w:rsidR="00845104" w:rsidRDefault="00845104" w:rsidP="00845104">
      <w:pPr>
        <w:spacing w:after="0"/>
        <w:ind w:left="0" w:firstLine="425"/>
      </w:pPr>
      <w: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 </w:t>
      </w:r>
    </w:p>
    <w:p w14:paraId="69ED8DEF" w14:textId="77777777" w:rsidR="00845104" w:rsidRDefault="00845104" w:rsidP="00845104">
      <w:pPr>
        <w:spacing w:after="0"/>
        <w:ind w:left="0" w:firstLine="425"/>
      </w:pPr>
      <w:r>
        <w:t xml:space="preserve">В условиях реализации Стандарта традиционные формы деятельности педагога-психолога включают в себя решение новых задач психолого-педагогического сопровождения участников образовательных отношений. </w:t>
      </w:r>
    </w:p>
    <w:p w14:paraId="596AFBF0" w14:textId="77777777" w:rsidR="00845104" w:rsidRDefault="00845104" w:rsidP="00845104">
      <w:pPr>
        <w:spacing w:after="0"/>
        <w:ind w:left="0" w:firstLine="425"/>
        <w:jc w:val="left"/>
      </w:pPr>
      <w:r>
        <w:t xml:space="preserve"> </w:t>
      </w:r>
    </w:p>
    <w:p w14:paraId="78501886" w14:textId="77777777" w:rsidR="00845104" w:rsidRDefault="00845104" w:rsidP="00845104">
      <w:pPr>
        <w:spacing w:after="0"/>
        <w:ind w:left="0" w:firstLine="425"/>
        <w:jc w:val="left"/>
      </w:pPr>
      <w:r>
        <w:rPr>
          <w:b/>
        </w:rPr>
        <w:t>1.</w:t>
      </w:r>
      <w:r>
        <w:t xml:space="preserve"> </w:t>
      </w:r>
      <w:r>
        <w:rPr>
          <w:b/>
        </w:rPr>
        <w:t xml:space="preserve">Профилактика </w:t>
      </w:r>
    </w:p>
    <w:p w14:paraId="33C9D3ED" w14:textId="77777777" w:rsidR="00845104" w:rsidRDefault="00845104" w:rsidP="00845104">
      <w:pPr>
        <w:spacing w:after="0"/>
        <w:ind w:left="0" w:firstLine="425"/>
      </w:pPr>
      <w:r>
        <w:t xml:space="preserve">Цель: предотвращение возможных проблем в развитии и взаимодействии участников образовательных отношений. </w:t>
      </w:r>
    </w:p>
    <w:p w14:paraId="60D3FFB1" w14:textId="77777777" w:rsidR="00845104" w:rsidRDefault="00845104" w:rsidP="00845104">
      <w:pPr>
        <w:spacing w:after="0"/>
        <w:ind w:left="0" w:firstLine="425"/>
      </w:pPr>
      <w:r>
        <w:rPr>
          <w:i/>
        </w:rPr>
        <w:t xml:space="preserve">Уровни психопрофилактики: </w:t>
      </w:r>
    </w:p>
    <w:p w14:paraId="400505EA" w14:textId="77777777" w:rsidR="00845104" w:rsidRDefault="00845104" w:rsidP="00845104">
      <w:pPr>
        <w:spacing w:after="0"/>
        <w:ind w:left="0" w:firstLine="425"/>
      </w:pPr>
      <w:r>
        <w:t xml:space="preserve">1-й уровень – первичная профилактика. Педагог-психолог работает с учащимися, имеющими незначительные эмоциональные, поведенческие и учебные расстройства и осуществляет заботу о психическом здоровье и психических ресурсах практически всех детей. </w:t>
      </w:r>
    </w:p>
    <w:p w14:paraId="1BC0A8F8" w14:textId="77777777" w:rsidR="00845104" w:rsidRDefault="00845104" w:rsidP="00845104">
      <w:pPr>
        <w:spacing w:after="0"/>
        <w:ind w:left="0" w:firstLine="425"/>
      </w:pPr>
      <w:r>
        <w:t xml:space="preserve">2-й уровень – вторичная профилактика направлена на «группу риска», на тех учащихся, у которых проблемы уже начались. Основная ее задача - преодолеть эти трудности до того, как учащиеся станут социально или эмоционально неуправляемыми. Вторичная профилактика включает консультации с родителями (законными представителями) несовершеннолетних учащихся и учителями, обучение их стратегии для преодоления различного рода трудностей и т. д. уровень – третичная профилактика. Внимание педагога-психолога концентрируется на учащихся с ярко выраженными учебными или поведенческими проблемами, его основная задача - коррекция или преодоление серьезных психологических трудностей и проблем. Педагог психолог работает с отдельными учащимися, направленными к нему для специального изучения. На этом уровне собственно профилактика осуществляется параллельно с коррекцией. </w:t>
      </w:r>
    </w:p>
    <w:p w14:paraId="491EE618" w14:textId="77777777" w:rsidR="00845104" w:rsidRDefault="00845104" w:rsidP="00845104">
      <w:pPr>
        <w:spacing w:after="0"/>
        <w:ind w:left="0"/>
        <w:jc w:val="center"/>
        <w:rPr>
          <w:b/>
        </w:rPr>
      </w:pPr>
    </w:p>
    <w:p w14:paraId="416E02CE" w14:textId="77777777" w:rsidR="00845104" w:rsidRDefault="00845104" w:rsidP="00845104">
      <w:pPr>
        <w:spacing w:after="0"/>
        <w:ind w:left="0"/>
        <w:jc w:val="center"/>
      </w:pPr>
      <w:r>
        <w:rPr>
          <w:b/>
        </w:rPr>
        <w:t xml:space="preserve">Формы психопрофилактической работы: </w:t>
      </w:r>
    </w:p>
    <w:p w14:paraId="346E7BBE" w14:textId="77777777" w:rsidR="00845104" w:rsidRDefault="00845104" w:rsidP="00291883">
      <w:pPr>
        <w:numPr>
          <w:ilvl w:val="0"/>
          <w:numId w:val="344"/>
        </w:numPr>
        <w:spacing w:after="0"/>
        <w:ind w:right="0" w:hanging="360"/>
      </w:pPr>
      <w:r>
        <w:t xml:space="preserve">организация социальной среды. Воздействуя на социальные факторы, можно предотвратить нежелательное поведение личности. Объектом работы также может быть семья, социальная группа, школа, класс или конкретная личность. В рамках данной модели профилактика зависимого поведения у учащихся включает, прежде всего, социальную рекламу по формированию установок на здоровый образ жизни. </w:t>
      </w:r>
    </w:p>
    <w:p w14:paraId="0D8DF8E0" w14:textId="77777777" w:rsidR="00845104" w:rsidRDefault="00845104" w:rsidP="00291883">
      <w:pPr>
        <w:numPr>
          <w:ilvl w:val="0"/>
          <w:numId w:val="344"/>
        </w:numPr>
        <w:spacing w:after="0"/>
        <w:ind w:right="0" w:hanging="360"/>
      </w:pPr>
      <w:r>
        <w:t xml:space="preserve">информирование. В форме лекций, распространения специальной литературы, бесед или видео-телефильмов. Суть подхода заключается в попытке воздействия на когнитивные процессы личности с целью повышения ее способности к принятию конструктивных решений. Для этого обычно широко используется информация, подтвержденная статистическими данными, например, о пагубном влиянии ПАВ на здоровье. </w:t>
      </w:r>
    </w:p>
    <w:p w14:paraId="1A915C7B" w14:textId="77777777" w:rsidR="00845104" w:rsidRDefault="00845104" w:rsidP="00291883">
      <w:pPr>
        <w:numPr>
          <w:ilvl w:val="0"/>
          <w:numId w:val="344"/>
        </w:numPr>
        <w:spacing w:after="0"/>
        <w:ind w:right="0" w:hanging="360"/>
      </w:pPr>
      <w:r>
        <w:t xml:space="preserve">активное социальное обучение социально-важным навыкам. Реализуется в форме групповых тренингов. </w:t>
      </w:r>
    </w:p>
    <w:p w14:paraId="55958983" w14:textId="77777777" w:rsidR="00845104" w:rsidRDefault="00845104" w:rsidP="00845104">
      <w:pPr>
        <w:pStyle w:val="a4"/>
        <w:spacing w:after="0"/>
        <w:ind w:left="0" w:firstLine="0"/>
        <w:jc w:val="center"/>
      </w:pPr>
      <w:r w:rsidRPr="0022133A">
        <w:rPr>
          <w:b/>
        </w:rPr>
        <w:t>Психологическая диагностика</w:t>
      </w:r>
    </w:p>
    <w:p w14:paraId="64C95495" w14:textId="77777777" w:rsidR="00845104" w:rsidRDefault="00845104" w:rsidP="00291883">
      <w:pPr>
        <w:pStyle w:val="a4"/>
        <w:numPr>
          <w:ilvl w:val="0"/>
          <w:numId w:val="344"/>
        </w:numPr>
        <w:spacing w:after="0"/>
        <w:ind w:right="0" w:hanging="360"/>
      </w:pPr>
      <w:r>
        <w:t xml:space="preserve">Психологическая диагностика направлена на выявление особенностей психического развития ребенка, наиболее важных особенностей деятельности, сформированности определенных психологических новообразований, соответствия уровня развития УУД возрастным ориентирам и требованиям ФГОС НОО. </w:t>
      </w:r>
    </w:p>
    <w:p w14:paraId="1ABECAD9" w14:textId="77777777" w:rsidR="00845104" w:rsidRDefault="00845104" w:rsidP="00291883">
      <w:pPr>
        <w:pStyle w:val="a4"/>
        <w:numPr>
          <w:ilvl w:val="0"/>
          <w:numId w:val="344"/>
        </w:numPr>
        <w:spacing w:after="0"/>
        <w:ind w:right="0" w:hanging="360"/>
      </w:pPr>
      <w:r>
        <w:t xml:space="preserve">Цель: получение информации об уровне психического развития учащихся, выявление индивидуальных особенностей и проблем участников образовательной деятельности. </w:t>
      </w:r>
    </w:p>
    <w:p w14:paraId="24789DD5" w14:textId="77777777" w:rsidR="00845104" w:rsidRDefault="00845104" w:rsidP="00291883">
      <w:pPr>
        <w:pStyle w:val="a4"/>
        <w:numPr>
          <w:ilvl w:val="0"/>
          <w:numId w:val="344"/>
        </w:numPr>
        <w:spacing w:after="0"/>
        <w:ind w:right="0" w:hanging="360"/>
      </w:pPr>
      <w:r>
        <w:lastRenderedPageBreak/>
        <w:t xml:space="preserve">Оценка сформированности УУД учащегося проводится педагогом-психологом в течение всего обучения в начальной школе как основная часть психологической диагностики их развития. Диагностика может быть индивидуальной и групповой. Оценка личностных УУД учащихся согласно требованиям ФГОС НОО осуществляется неперсонифицированно. </w:t>
      </w:r>
    </w:p>
    <w:p w14:paraId="424BB44B" w14:textId="77777777" w:rsidR="00845104" w:rsidRDefault="00845104" w:rsidP="00291883">
      <w:pPr>
        <w:pStyle w:val="a4"/>
        <w:numPr>
          <w:ilvl w:val="0"/>
          <w:numId w:val="344"/>
        </w:numPr>
        <w:spacing w:after="0"/>
        <w:ind w:right="0" w:hanging="360"/>
      </w:pPr>
      <w:r>
        <w:t xml:space="preserve">Для диагностики уровня сформированности УУД при получении начального общего образования используются: </w:t>
      </w:r>
    </w:p>
    <w:p w14:paraId="6D5078C3" w14:textId="77777777" w:rsidR="00845104" w:rsidRDefault="00845104" w:rsidP="00845104">
      <w:pPr>
        <w:spacing w:after="0"/>
        <w:ind w:left="0" w:firstLine="425"/>
      </w:pPr>
    </w:p>
    <w:tbl>
      <w:tblPr>
        <w:tblStyle w:val="ae"/>
        <w:tblW w:w="0" w:type="auto"/>
        <w:tblLook w:val="04A0" w:firstRow="1" w:lastRow="0" w:firstColumn="1" w:lastColumn="0" w:noHBand="0" w:noVBand="1"/>
      </w:tblPr>
      <w:tblGrid>
        <w:gridCol w:w="2193"/>
        <w:gridCol w:w="2482"/>
        <w:gridCol w:w="2675"/>
        <w:gridCol w:w="2014"/>
      </w:tblGrid>
      <w:tr w:rsidR="00845104" w:rsidRPr="0082118A" w14:paraId="2926064B" w14:textId="77777777" w:rsidTr="00D32EF8">
        <w:tc>
          <w:tcPr>
            <w:tcW w:w="2180" w:type="dxa"/>
          </w:tcPr>
          <w:p w14:paraId="4335B0AC" w14:textId="77777777" w:rsidR="00845104" w:rsidRPr="0082118A" w:rsidRDefault="00845104" w:rsidP="00D32EF8">
            <w:pPr>
              <w:spacing w:after="0"/>
              <w:ind w:left="0" w:firstLine="0"/>
              <w:rPr>
                <w:b/>
                <w:color w:val="000000" w:themeColor="text1"/>
                <w:szCs w:val="24"/>
              </w:rPr>
            </w:pPr>
            <w:r w:rsidRPr="0082118A">
              <w:rPr>
                <w:b/>
                <w:color w:val="000000" w:themeColor="text1"/>
                <w:szCs w:val="24"/>
              </w:rPr>
              <w:t>Критерии</w:t>
            </w:r>
          </w:p>
        </w:tc>
        <w:tc>
          <w:tcPr>
            <w:tcW w:w="2482" w:type="dxa"/>
          </w:tcPr>
          <w:p w14:paraId="7DC79C9C" w14:textId="77777777" w:rsidR="00845104" w:rsidRPr="0082118A" w:rsidRDefault="00845104" w:rsidP="00D32EF8">
            <w:pPr>
              <w:spacing w:after="0"/>
              <w:ind w:left="0" w:firstLine="0"/>
              <w:rPr>
                <w:b/>
                <w:color w:val="000000" w:themeColor="text1"/>
                <w:szCs w:val="24"/>
              </w:rPr>
            </w:pPr>
            <w:r w:rsidRPr="0082118A">
              <w:rPr>
                <w:b/>
                <w:color w:val="000000" w:themeColor="text1"/>
                <w:szCs w:val="24"/>
              </w:rPr>
              <w:t>Показатели</w:t>
            </w:r>
          </w:p>
        </w:tc>
        <w:tc>
          <w:tcPr>
            <w:tcW w:w="2675" w:type="dxa"/>
          </w:tcPr>
          <w:p w14:paraId="6DCFFC9D" w14:textId="77777777" w:rsidR="00845104" w:rsidRPr="0082118A" w:rsidRDefault="00845104" w:rsidP="00D32EF8">
            <w:pPr>
              <w:spacing w:after="0"/>
              <w:ind w:left="0" w:firstLine="0"/>
              <w:rPr>
                <w:b/>
                <w:color w:val="000000" w:themeColor="text1"/>
                <w:szCs w:val="24"/>
              </w:rPr>
            </w:pPr>
            <w:r w:rsidRPr="0082118A">
              <w:rPr>
                <w:b/>
                <w:color w:val="000000" w:themeColor="text1"/>
                <w:szCs w:val="24"/>
              </w:rPr>
              <w:t>Диагностические методики</w:t>
            </w:r>
          </w:p>
        </w:tc>
        <w:tc>
          <w:tcPr>
            <w:tcW w:w="2014" w:type="dxa"/>
          </w:tcPr>
          <w:p w14:paraId="5F1AFB42" w14:textId="77777777" w:rsidR="00845104" w:rsidRPr="0082118A" w:rsidRDefault="00845104" w:rsidP="00D32EF8">
            <w:pPr>
              <w:spacing w:after="0"/>
              <w:ind w:left="0" w:firstLine="0"/>
              <w:rPr>
                <w:b/>
                <w:color w:val="000000" w:themeColor="text1"/>
                <w:szCs w:val="24"/>
              </w:rPr>
            </w:pPr>
            <w:r w:rsidRPr="0082118A">
              <w:rPr>
                <w:b/>
                <w:color w:val="000000" w:themeColor="text1"/>
                <w:szCs w:val="24"/>
              </w:rPr>
              <w:t>Сроки</w:t>
            </w:r>
          </w:p>
        </w:tc>
      </w:tr>
      <w:tr w:rsidR="00845104" w:rsidRPr="0082118A" w14:paraId="0072C37C" w14:textId="77777777" w:rsidTr="00D32EF8">
        <w:tc>
          <w:tcPr>
            <w:tcW w:w="2180" w:type="dxa"/>
            <w:vMerge w:val="restart"/>
          </w:tcPr>
          <w:p w14:paraId="32CC33A1" w14:textId="77777777" w:rsidR="00845104" w:rsidRPr="0082118A" w:rsidRDefault="00845104" w:rsidP="00D32EF8">
            <w:pPr>
              <w:spacing w:after="0"/>
              <w:ind w:left="0" w:firstLine="0"/>
              <w:rPr>
                <w:color w:val="000000" w:themeColor="text1"/>
                <w:szCs w:val="24"/>
              </w:rPr>
            </w:pPr>
            <w:r w:rsidRPr="0082118A">
              <w:rPr>
                <w:color w:val="000000" w:themeColor="text1"/>
                <w:szCs w:val="24"/>
              </w:rPr>
              <w:t>Развитие личности как субъекта деятельности (личностные УУД)</w:t>
            </w:r>
          </w:p>
        </w:tc>
        <w:tc>
          <w:tcPr>
            <w:tcW w:w="2482" w:type="dxa"/>
          </w:tcPr>
          <w:p w14:paraId="5EE56CCC" w14:textId="77777777" w:rsidR="00845104" w:rsidRPr="0082118A" w:rsidRDefault="00845104" w:rsidP="00D32EF8">
            <w:pPr>
              <w:spacing w:after="0"/>
              <w:ind w:left="0" w:firstLine="0"/>
              <w:rPr>
                <w:color w:val="000000" w:themeColor="text1"/>
                <w:szCs w:val="24"/>
              </w:rPr>
            </w:pPr>
            <w:r w:rsidRPr="0082118A">
              <w:rPr>
                <w:color w:val="000000" w:themeColor="text1"/>
                <w:szCs w:val="24"/>
              </w:rPr>
              <w:t>Адекватная самооценка</w:t>
            </w:r>
          </w:p>
          <w:p w14:paraId="228BA8A0" w14:textId="77777777" w:rsidR="00845104" w:rsidRPr="0082118A" w:rsidRDefault="00845104" w:rsidP="00D32EF8">
            <w:pPr>
              <w:spacing w:after="0"/>
              <w:ind w:left="0" w:firstLine="0"/>
              <w:rPr>
                <w:color w:val="000000" w:themeColor="text1"/>
                <w:szCs w:val="24"/>
              </w:rPr>
            </w:pPr>
            <w:r w:rsidRPr="0082118A">
              <w:rPr>
                <w:color w:val="000000" w:themeColor="text1"/>
                <w:szCs w:val="24"/>
              </w:rPr>
              <w:t xml:space="preserve">Идеальная самооценка </w:t>
            </w:r>
          </w:p>
        </w:tc>
        <w:tc>
          <w:tcPr>
            <w:tcW w:w="2675" w:type="dxa"/>
          </w:tcPr>
          <w:p w14:paraId="62D0C5C9" w14:textId="77777777" w:rsidR="00845104" w:rsidRPr="0082118A" w:rsidRDefault="00845104" w:rsidP="00D32EF8">
            <w:pPr>
              <w:spacing w:after="0"/>
              <w:ind w:left="0" w:firstLine="0"/>
              <w:rPr>
                <w:color w:val="000000" w:themeColor="text1"/>
                <w:szCs w:val="24"/>
              </w:rPr>
            </w:pPr>
            <w:r w:rsidRPr="0082118A">
              <w:rPr>
                <w:color w:val="000000" w:themeColor="text1"/>
                <w:szCs w:val="24"/>
              </w:rPr>
              <w:t>Методика «Лесенка» В.Г. Щур (1-2 классы) Тест Дембо-Рубинштейн (3-4 классы)</w:t>
            </w:r>
          </w:p>
          <w:p w14:paraId="7E408AAE" w14:textId="77777777" w:rsidR="00845104" w:rsidRPr="0082118A" w:rsidRDefault="00845104" w:rsidP="00D32EF8">
            <w:pPr>
              <w:spacing w:after="0"/>
              <w:ind w:left="0" w:firstLine="0"/>
              <w:rPr>
                <w:color w:val="000000" w:themeColor="text1"/>
                <w:szCs w:val="24"/>
              </w:rPr>
            </w:pPr>
            <w:r w:rsidRPr="0082118A">
              <w:rPr>
                <w:color w:val="000000" w:themeColor="text1"/>
                <w:szCs w:val="24"/>
              </w:rPr>
              <w:t xml:space="preserve">Проективная методика «Я-индивидуальность» </w:t>
            </w:r>
          </w:p>
        </w:tc>
        <w:tc>
          <w:tcPr>
            <w:tcW w:w="2014" w:type="dxa"/>
          </w:tcPr>
          <w:p w14:paraId="0D152D2D" w14:textId="77777777" w:rsidR="00845104" w:rsidRPr="0082118A" w:rsidRDefault="00845104" w:rsidP="00D32EF8">
            <w:pPr>
              <w:spacing w:after="0"/>
              <w:ind w:left="0" w:firstLine="0"/>
              <w:rPr>
                <w:color w:val="000000" w:themeColor="text1"/>
                <w:szCs w:val="24"/>
              </w:rPr>
            </w:pPr>
            <w:r w:rsidRPr="0082118A">
              <w:rPr>
                <w:color w:val="000000" w:themeColor="text1"/>
                <w:szCs w:val="24"/>
              </w:rPr>
              <w:t>Сентябрь, апрель</w:t>
            </w:r>
          </w:p>
        </w:tc>
      </w:tr>
      <w:tr w:rsidR="00845104" w:rsidRPr="0082118A" w14:paraId="33EE5AC9" w14:textId="77777777" w:rsidTr="00D32EF8">
        <w:tc>
          <w:tcPr>
            <w:tcW w:w="2180" w:type="dxa"/>
            <w:vMerge/>
          </w:tcPr>
          <w:p w14:paraId="4DC21EFF" w14:textId="77777777" w:rsidR="00845104" w:rsidRPr="0082118A" w:rsidRDefault="00845104" w:rsidP="00D32EF8">
            <w:pPr>
              <w:spacing w:after="0"/>
              <w:ind w:left="0" w:firstLine="0"/>
              <w:rPr>
                <w:color w:val="000000" w:themeColor="text1"/>
                <w:szCs w:val="24"/>
              </w:rPr>
            </w:pPr>
          </w:p>
        </w:tc>
        <w:tc>
          <w:tcPr>
            <w:tcW w:w="2482" w:type="dxa"/>
          </w:tcPr>
          <w:p w14:paraId="2B2C0A42" w14:textId="77777777" w:rsidR="00845104" w:rsidRPr="0082118A" w:rsidRDefault="00845104" w:rsidP="00D32EF8">
            <w:pPr>
              <w:spacing w:after="0"/>
              <w:ind w:left="0" w:firstLine="0"/>
              <w:rPr>
                <w:color w:val="000000" w:themeColor="text1"/>
                <w:szCs w:val="24"/>
              </w:rPr>
            </w:pPr>
            <w:r w:rsidRPr="0082118A">
              <w:rPr>
                <w:color w:val="000000" w:themeColor="text1"/>
                <w:szCs w:val="24"/>
              </w:rPr>
              <w:t>Мотивация учения</w:t>
            </w:r>
          </w:p>
        </w:tc>
        <w:tc>
          <w:tcPr>
            <w:tcW w:w="2675" w:type="dxa"/>
          </w:tcPr>
          <w:p w14:paraId="53926150" w14:textId="77777777" w:rsidR="00845104" w:rsidRPr="0082118A" w:rsidRDefault="00845104" w:rsidP="00D32EF8">
            <w:pPr>
              <w:spacing w:after="0"/>
              <w:ind w:left="0" w:firstLine="0"/>
              <w:rPr>
                <w:color w:val="000000" w:themeColor="text1"/>
                <w:szCs w:val="24"/>
              </w:rPr>
            </w:pPr>
            <w:r w:rsidRPr="0082118A">
              <w:rPr>
                <w:color w:val="000000" w:themeColor="text1"/>
                <w:szCs w:val="24"/>
              </w:rPr>
              <w:t xml:space="preserve">Шкала выраженности учебно - познавательного интереса </w:t>
            </w:r>
            <w:r w:rsidRPr="0082118A">
              <w:rPr>
                <w:iCs/>
                <w:color w:val="000000" w:themeColor="text1"/>
                <w:szCs w:val="24"/>
              </w:rPr>
              <w:t>(по Г.Ю. Ксензовой)</w:t>
            </w:r>
          </w:p>
        </w:tc>
        <w:tc>
          <w:tcPr>
            <w:tcW w:w="2014" w:type="dxa"/>
          </w:tcPr>
          <w:p w14:paraId="31AC2403" w14:textId="77777777" w:rsidR="00845104" w:rsidRPr="0082118A" w:rsidRDefault="00845104" w:rsidP="00D32EF8">
            <w:pPr>
              <w:spacing w:after="0"/>
              <w:ind w:left="0" w:firstLine="0"/>
              <w:rPr>
                <w:color w:val="000000" w:themeColor="text1"/>
                <w:szCs w:val="24"/>
              </w:rPr>
            </w:pPr>
            <w:r w:rsidRPr="0082118A">
              <w:rPr>
                <w:color w:val="000000" w:themeColor="text1"/>
                <w:szCs w:val="24"/>
              </w:rPr>
              <w:t>Сентябрь, апрель</w:t>
            </w:r>
          </w:p>
        </w:tc>
      </w:tr>
      <w:tr w:rsidR="00845104" w:rsidRPr="0082118A" w14:paraId="1F3D0B04" w14:textId="77777777" w:rsidTr="00D32EF8">
        <w:tc>
          <w:tcPr>
            <w:tcW w:w="2180" w:type="dxa"/>
            <w:vMerge/>
          </w:tcPr>
          <w:p w14:paraId="5A1DA6BC" w14:textId="77777777" w:rsidR="00845104" w:rsidRPr="0082118A" w:rsidRDefault="00845104" w:rsidP="00D32EF8">
            <w:pPr>
              <w:spacing w:after="0"/>
              <w:ind w:left="0" w:firstLine="0"/>
              <w:rPr>
                <w:color w:val="000000" w:themeColor="text1"/>
                <w:szCs w:val="24"/>
              </w:rPr>
            </w:pPr>
          </w:p>
        </w:tc>
        <w:tc>
          <w:tcPr>
            <w:tcW w:w="2482" w:type="dxa"/>
          </w:tcPr>
          <w:p w14:paraId="3E9272B5" w14:textId="77777777" w:rsidR="00845104" w:rsidRPr="0082118A" w:rsidRDefault="00845104" w:rsidP="00D32EF8">
            <w:pPr>
              <w:spacing w:after="0"/>
              <w:ind w:left="0" w:firstLine="0"/>
              <w:rPr>
                <w:color w:val="000000" w:themeColor="text1"/>
                <w:szCs w:val="24"/>
              </w:rPr>
            </w:pPr>
            <w:r w:rsidRPr="0082118A">
              <w:rPr>
                <w:color w:val="000000" w:themeColor="text1"/>
                <w:szCs w:val="24"/>
              </w:rPr>
              <w:t>Морально-нравственное развитие</w:t>
            </w:r>
          </w:p>
        </w:tc>
        <w:tc>
          <w:tcPr>
            <w:tcW w:w="2675" w:type="dxa"/>
          </w:tcPr>
          <w:p w14:paraId="13475FA0" w14:textId="77777777" w:rsidR="00845104" w:rsidRPr="0082118A" w:rsidRDefault="00845104" w:rsidP="00D32EF8">
            <w:pPr>
              <w:spacing w:after="0"/>
              <w:ind w:left="0" w:firstLine="0"/>
              <w:rPr>
                <w:color w:val="000000" w:themeColor="text1"/>
                <w:szCs w:val="24"/>
              </w:rPr>
            </w:pPr>
            <w:r w:rsidRPr="0082118A">
              <w:rPr>
                <w:color w:val="000000" w:themeColor="text1"/>
                <w:szCs w:val="24"/>
              </w:rPr>
              <w:t>Наблюдение «Диагностика морального развития ребёнка» (Л. Кольберг), анкета «Правила поведения» (адаптиров.)</w:t>
            </w:r>
          </w:p>
        </w:tc>
        <w:tc>
          <w:tcPr>
            <w:tcW w:w="2014" w:type="dxa"/>
          </w:tcPr>
          <w:p w14:paraId="342C36BF" w14:textId="77777777" w:rsidR="00845104" w:rsidRPr="0082118A" w:rsidRDefault="00845104" w:rsidP="00D32EF8">
            <w:pPr>
              <w:spacing w:after="0"/>
              <w:ind w:left="0" w:firstLine="0"/>
              <w:rPr>
                <w:color w:val="000000" w:themeColor="text1"/>
                <w:szCs w:val="24"/>
              </w:rPr>
            </w:pPr>
            <w:r w:rsidRPr="0082118A">
              <w:rPr>
                <w:color w:val="000000" w:themeColor="text1"/>
                <w:szCs w:val="24"/>
              </w:rPr>
              <w:t>Сентябрь, апрель</w:t>
            </w:r>
          </w:p>
        </w:tc>
      </w:tr>
      <w:tr w:rsidR="00845104" w:rsidRPr="0082118A" w14:paraId="104873F4" w14:textId="77777777" w:rsidTr="00D32EF8">
        <w:tc>
          <w:tcPr>
            <w:tcW w:w="2180" w:type="dxa"/>
            <w:vMerge/>
          </w:tcPr>
          <w:p w14:paraId="03DC52D4" w14:textId="77777777" w:rsidR="00845104" w:rsidRPr="0082118A" w:rsidRDefault="00845104" w:rsidP="00D32EF8">
            <w:pPr>
              <w:spacing w:after="0"/>
              <w:ind w:left="0" w:firstLine="0"/>
              <w:rPr>
                <w:color w:val="000000" w:themeColor="text1"/>
                <w:szCs w:val="24"/>
              </w:rPr>
            </w:pPr>
          </w:p>
        </w:tc>
        <w:tc>
          <w:tcPr>
            <w:tcW w:w="2482" w:type="dxa"/>
          </w:tcPr>
          <w:p w14:paraId="36622F3C" w14:textId="77777777" w:rsidR="00845104" w:rsidRPr="0082118A" w:rsidRDefault="00845104" w:rsidP="00D32EF8">
            <w:pPr>
              <w:spacing w:after="0"/>
              <w:ind w:left="0" w:firstLine="0"/>
              <w:rPr>
                <w:color w:val="000000" w:themeColor="text1"/>
                <w:szCs w:val="24"/>
              </w:rPr>
            </w:pPr>
            <w:r w:rsidRPr="0082118A">
              <w:rPr>
                <w:color w:val="000000" w:themeColor="text1"/>
                <w:szCs w:val="24"/>
              </w:rPr>
              <w:t>Характер</w:t>
            </w:r>
          </w:p>
        </w:tc>
        <w:tc>
          <w:tcPr>
            <w:tcW w:w="2675" w:type="dxa"/>
          </w:tcPr>
          <w:p w14:paraId="6FBAEEAE" w14:textId="77777777" w:rsidR="00845104" w:rsidRPr="0082118A" w:rsidRDefault="00845104" w:rsidP="00D32EF8">
            <w:pPr>
              <w:spacing w:after="0"/>
              <w:ind w:left="0" w:firstLine="0"/>
              <w:rPr>
                <w:color w:val="000000" w:themeColor="text1"/>
                <w:szCs w:val="24"/>
              </w:rPr>
            </w:pPr>
            <w:r w:rsidRPr="0082118A">
              <w:rPr>
                <w:color w:val="000000" w:themeColor="text1"/>
                <w:szCs w:val="24"/>
              </w:rPr>
              <w:t>Анкета «Критическая оценка ребенком своего отношения к учению» (М.В.  Гамезо), экспертная оценка по 10-бальной шкале (модификация теста Дембо-Рубинштейна), наблюдение «Проявление характера в деятельности»</w:t>
            </w:r>
            <w:r w:rsidRPr="0082118A">
              <w:rPr>
                <w:bCs/>
                <w:i/>
                <w:iCs/>
                <w:color w:val="000000" w:themeColor="text1"/>
                <w:szCs w:val="24"/>
              </w:rPr>
              <w:t xml:space="preserve"> </w:t>
            </w:r>
            <w:r w:rsidRPr="0082118A">
              <w:rPr>
                <w:bCs/>
                <w:iCs/>
                <w:color w:val="000000" w:themeColor="text1"/>
                <w:szCs w:val="24"/>
              </w:rPr>
              <w:t>(</w:t>
            </w:r>
            <w:r w:rsidRPr="0082118A">
              <w:rPr>
                <w:color w:val="000000" w:themeColor="text1"/>
                <w:szCs w:val="24"/>
              </w:rPr>
              <w:t>Т.В. Эксакусто)</w:t>
            </w:r>
          </w:p>
        </w:tc>
        <w:tc>
          <w:tcPr>
            <w:tcW w:w="2014" w:type="dxa"/>
          </w:tcPr>
          <w:p w14:paraId="716379E7" w14:textId="77777777" w:rsidR="00845104" w:rsidRPr="0082118A" w:rsidRDefault="00845104" w:rsidP="00D32EF8">
            <w:pPr>
              <w:spacing w:after="0"/>
              <w:ind w:left="0" w:firstLine="0"/>
              <w:rPr>
                <w:color w:val="000000" w:themeColor="text1"/>
                <w:szCs w:val="24"/>
              </w:rPr>
            </w:pPr>
            <w:r w:rsidRPr="0082118A">
              <w:rPr>
                <w:color w:val="000000" w:themeColor="text1"/>
                <w:szCs w:val="24"/>
              </w:rPr>
              <w:t>Сентябрь</w:t>
            </w:r>
          </w:p>
        </w:tc>
      </w:tr>
      <w:tr w:rsidR="00845104" w:rsidRPr="0082118A" w14:paraId="7B1D0AFD" w14:textId="77777777" w:rsidTr="00D32EF8">
        <w:tc>
          <w:tcPr>
            <w:tcW w:w="2180" w:type="dxa"/>
            <w:vMerge/>
          </w:tcPr>
          <w:p w14:paraId="469513CF" w14:textId="77777777" w:rsidR="00845104" w:rsidRPr="0082118A" w:rsidRDefault="00845104" w:rsidP="00D32EF8">
            <w:pPr>
              <w:spacing w:after="0"/>
              <w:ind w:left="0" w:firstLine="0"/>
              <w:rPr>
                <w:color w:val="000000" w:themeColor="text1"/>
                <w:szCs w:val="24"/>
              </w:rPr>
            </w:pPr>
          </w:p>
        </w:tc>
        <w:tc>
          <w:tcPr>
            <w:tcW w:w="2482" w:type="dxa"/>
          </w:tcPr>
          <w:p w14:paraId="6025C091" w14:textId="77777777" w:rsidR="00845104" w:rsidRPr="0082118A" w:rsidRDefault="00845104" w:rsidP="00D32EF8">
            <w:pPr>
              <w:spacing w:after="0"/>
              <w:ind w:left="0" w:firstLine="0"/>
              <w:rPr>
                <w:color w:val="000000" w:themeColor="text1"/>
                <w:szCs w:val="24"/>
              </w:rPr>
            </w:pPr>
            <w:r w:rsidRPr="0082118A">
              <w:rPr>
                <w:color w:val="000000" w:themeColor="text1"/>
                <w:szCs w:val="24"/>
              </w:rPr>
              <w:t>Способности и одаренность</w:t>
            </w:r>
          </w:p>
        </w:tc>
        <w:tc>
          <w:tcPr>
            <w:tcW w:w="2675" w:type="dxa"/>
          </w:tcPr>
          <w:p w14:paraId="235968BF" w14:textId="77777777" w:rsidR="00845104" w:rsidRPr="0082118A" w:rsidRDefault="00845104" w:rsidP="00D32EF8">
            <w:pPr>
              <w:spacing w:after="0"/>
              <w:ind w:left="0" w:firstLine="0"/>
              <w:rPr>
                <w:color w:val="000000" w:themeColor="text1"/>
                <w:szCs w:val="24"/>
              </w:rPr>
            </w:pPr>
            <w:r w:rsidRPr="0082118A">
              <w:rPr>
                <w:color w:val="000000" w:themeColor="text1"/>
                <w:szCs w:val="24"/>
              </w:rPr>
              <w:t>Методика «Карта одаренности»</w:t>
            </w:r>
            <w:r w:rsidRPr="0082118A">
              <w:rPr>
                <w:b/>
                <w:color w:val="000000" w:themeColor="text1"/>
                <w:szCs w:val="24"/>
              </w:rPr>
              <w:t xml:space="preserve"> (</w:t>
            </w:r>
            <w:r w:rsidRPr="0082118A">
              <w:rPr>
                <w:color w:val="000000" w:themeColor="text1"/>
                <w:szCs w:val="24"/>
              </w:rPr>
              <w:t>А.И. Савенков)</w:t>
            </w:r>
          </w:p>
        </w:tc>
        <w:tc>
          <w:tcPr>
            <w:tcW w:w="2014" w:type="dxa"/>
          </w:tcPr>
          <w:p w14:paraId="38143AB5" w14:textId="77777777" w:rsidR="00845104" w:rsidRPr="0082118A" w:rsidRDefault="00845104" w:rsidP="00D32EF8">
            <w:pPr>
              <w:spacing w:after="0"/>
              <w:ind w:left="0" w:firstLine="0"/>
              <w:rPr>
                <w:color w:val="000000" w:themeColor="text1"/>
                <w:szCs w:val="24"/>
              </w:rPr>
            </w:pPr>
            <w:r w:rsidRPr="0082118A">
              <w:rPr>
                <w:color w:val="000000" w:themeColor="text1"/>
                <w:szCs w:val="24"/>
              </w:rPr>
              <w:t>Сентябрь, апрель</w:t>
            </w:r>
          </w:p>
        </w:tc>
      </w:tr>
      <w:tr w:rsidR="00845104" w:rsidRPr="0082118A" w14:paraId="6879D9E1" w14:textId="77777777" w:rsidTr="00D32EF8">
        <w:tc>
          <w:tcPr>
            <w:tcW w:w="2180" w:type="dxa"/>
            <w:vMerge w:val="restart"/>
          </w:tcPr>
          <w:p w14:paraId="243B98ED" w14:textId="77777777" w:rsidR="00845104" w:rsidRPr="0082118A" w:rsidRDefault="00845104" w:rsidP="00D32EF8">
            <w:pPr>
              <w:spacing w:after="0"/>
              <w:ind w:left="0" w:firstLine="0"/>
              <w:rPr>
                <w:color w:val="000000" w:themeColor="text1"/>
                <w:szCs w:val="24"/>
              </w:rPr>
            </w:pPr>
            <w:r w:rsidRPr="0082118A">
              <w:rPr>
                <w:color w:val="000000" w:themeColor="text1"/>
                <w:szCs w:val="24"/>
              </w:rPr>
              <w:t>Познание (познавательные УУД)</w:t>
            </w:r>
          </w:p>
        </w:tc>
        <w:tc>
          <w:tcPr>
            <w:tcW w:w="2482" w:type="dxa"/>
          </w:tcPr>
          <w:p w14:paraId="1D66903F" w14:textId="77777777" w:rsidR="00845104" w:rsidRPr="0082118A" w:rsidRDefault="00845104" w:rsidP="00D32EF8">
            <w:pPr>
              <w:spacing w:after="0"/>
              <w:ind w:left="0" w:firstLine="0"/>
              <w:rPr>
                <w:color w:val="000000" w:themeColor="text1"/>
                <w:szCs w:val="24"/>
              </w:rPr>
            </w:pPr>
            <w:r w:rsidRPr="0082118A">
              <w:rPr>
                <w:color w:val="000000" w:themeColor="text1"/>
                <w:szCs w:val="24"/>
              </w:rPr>
              <w:t>Мышление</w:t>
            </w:r>
          </w:p>
        </w:tc>
        <w:tc>
          <w:tcPr>
            <w:tcW w:w="2675" w:type="dxa"/>
            <w:vMerge w:val="restart"/>
          </w:tcPr>
          <w:p w14:paraId="02B873B1" w14:textId="77777777" w:rsidR="00845104" w:rsidRPr="0082118A" w:rsidRDefault="00845104" w:rsidP="00D32EF8">
            <w:pPr>
              <w:spacing w:after="0"/>
              <w:ind w:left="0" w:firstLine="0"/>
              <w:rPr>
                <w:color w:val="000000" w:themeColor="text1"/>
                <w:szCs w:val="24"/>
              </w:rPr>
            </w:pPr>
            <w:r w:rsidRPr="0082118A">
              <w:rPr>
                <w:bCs/>
                <w:iCs/>
                <w:color w:val="000000" w:themeColor="text1"/>
                <w:szCs w:val="24"/>
              </w:rPr>
              <w:t>Методика Л. А. Ясюковой «Прогноз и профилактика проблем обучения»</w:t>
            </w:r>
          </w:p>
        </w:tc>
        <w:tc>
          <w:tcPr>
            <w:tcW w:w="2014" w:type="dxa"/>
            <w:vMerge w:val="restart"/>
          </w:tcPr>
          <w:p w14:paraId="793B069E" w14:textId="77777777" w:rsidR="00845104" w:rsidRPr="0082118A" w:rsidRDefault="00845104" w:rsidP="00D32EF8">
            <w:pPr>
              <w:spacing w:after="0"/>
              <w:ind w:left="0" w:firstLine="0"/>
              <w:rPr>
                <w:bCs/>
                <w:iCs/>
                <w:color w:val="000000" w:themeColor="text1"/>
                <w:szCs w:val="24"/>
              </w:rPr>
            </w:pPr>
            <w:r w:rsidRPr="0082118A">
              <w:rPr>
                <w:color w:val="000000" w:themeColor="text1"/>
                <w:szCs w:val="24"/>
              </w:rPr>
              <w:t>Сентябрь, апрель</w:t>
            </w:r>
          </w:p>
        </w:tc>
      </w:tr>
      <w:tr w:rsidR="00845104" w:rsidRPr="0082118A" w14:paraId="68707560" w14:textId="77777777" w:rsidTr="00D32EF8">
        <w:tc>
          <w:tcPr>
            <w:tcW w:w="2180" w:type="dxa"/>
            <w:vMerge/>
          </w:tcPr>
          <w:p w14:paraId="25A86EAC" w14:textId="77777777" w:rsidR="00845104" w:rsidRPr="0082118A" w:rsidRDefault="00845104" w:rsidP="00D32EF8">
            <w:pPr>
              <w:spacing w:after="0"/>
              <w:ind w:left="0" w:firstLine="0"/>
              <w:rPr>
                <w:color w:val="000000" w:themeColor="text1"/>
                <w:szCs w:val="24"/>
              </w:rPr>
            </w:pPr>
          </w:p>
        </w:tc>
        <w:tc>
          <w:tcPr>
            <w:tcW w:w="2482" w:type="dxa"/>
          </w:tcPr>
          <w:p w14:paraId="49AA7F78" w14:textId="77777777" w:rsidR="00845104" w:rsidRPr="0082118A" w:rsidRDefault="00845104" w:rsidP="00D32EF8">
            <w:pPr>
              <w:spacing w:after="0"/>
              <w:ind w:left="0" w:firstLine="0"/>
              <w:rPr>
                <w:color w:val="000000" w:themeColor="text1"/>
                <w:szCs w:val="24"/>
              </w:rPr>
            </w:pPr>
            <w:r w:rsidRPr="0082118A">
              <w:rPr>
                <w:color w:val="000000" w:themeColor="text1"/>
                <w:szCs w:val="24"/>
              </w:rPr>
              <w:t xml:space="preserve">Память </w:t>
            </w:r>
          </w:p>
        </w:tc>
        <w:tc>
          <w:tcPr>
            <w:tcW w:w="2675" w:type="dxa"/>
            <w:vMerge/>
          </w:tcPr>
          <w:p w14:paraId="2CE90745" w14:textId="77777777" w:rsidR="00845104" w:rsidRPr="0082118A" w:rsidRDefault="00845104" w:rsidP="00D32EF8">
            <w:pPr>
              <w:spacing w:after="0"/>
              <w:ind w:left="0" w:firstLine="0"/>
              <w:rPr>
                <w:color w:val="000000" w:themeColor="text1"/>
                <w:szCs w:val="24"/>
              </w:rPr>
            </w:pPr>
          </w:p>
        </w:tc>
        <w:tc>
          <w:tcPr>
            <w:tcW w:w="2014" w:type="dxa"/>
            <w:vMerge/>
          </w:tcPr>
          <w:p w14:paraId="02C8B265" w14:textId="77777777" w:rsidR="00845104" w:rsidRPr="0082118A" w:rsidRDefault="00845104" w:rsidP="00D32EF8">
            <w:pPr>
              <w:spacing w:after="0"/>
              <w:ind w:left="0" w:firstLine="0"/>
              <w:rPr>
                <w:color w:val="000000" w:themeColor="text1"/>
                <w:szCs w:val="24"/>
              </w:rPr>
            </w:pPr>
          </w:p>
        </w:tc>
      </w:tr>
      <w:tr w:rsidR="00845104" w:rsidRPr="0082118A" w14:paraId="6EDABC88" w14:textId="77777777" w:rsidTr="00D32EF8">
        <w:tc>
          <w:tcPr>
            <w:tcW w:w="2180" w:type="dxa"/>
            <w:vMerge/>
          </w:tcPr>
          <w:p w14:paraId="3D53D5EB" w14:textId="77777777" w:rsidR="00845104" w:rsidRPr="0082118A" w:rsidRDefault="00845104" w:rsidP="00D32EF8">
            <w:pPr>
              <w:spacing w:after="0"/>
              <w:ind w:left="0" w:firstLine="0"/>
              <w:rPr>
                <w:color w:val="000000" w:themeColor="text1"/>
                <w:szCs w:val="24"/>
              </w:rPr>
            </w:pPr>
          </w:p>
        </w:tc>
        <w:tc>
          <w:tcPr>
            <w:tcW w:w="2482" w:type="dxa"/>
          </w:tcPr>
          <w:p w14:paraId="54427462" w14:textId="77777777" w:rsidR="00845104" w:rsidRPr="0082118A" w:rsidRDefault="00845104" w:rsidP="00D32EF8">
            <w:pPr>
              <w:spacing w:after="0"/>
              <w:ind w:left="0" w:firstLine="0"/>
              <w:rPr>
                <w:color w:val="000000" w:themeColor="text1"/>
                <w:szCs w:val="24"/>
              </w:rPr>
            </w:pPr>
            <w:r w:rsidRPr="0082118A">
              <w:rPr>
                <w:color w:val="000000" w:themeColor="text1"/>
                <w:szCs w:val="24"/>
              </w:rPr>
              <w:t>Внимание</w:t>
            </w:r>
          </w:p>
        </w:tc>
        <w:tc>
          <w:tcPr>
            <w:tcW w:w="2675" w:type="dxa"/>
          </w:tcPr>
          <w:p w14:paraId="1477AF8B" w14:textId="77777777" w:rsidR="00845104" w:rsidRPr="0082118A" w:rsidRDefault="00845104" w:rsidP="00D32EF8">
            <w:pPr>
              <w:spacing w:after="0"/>
              <w:ind w:left="0" w:firstLine="0"/>
              <w:rPr>
                <w:color w:val="000000" w:themeColor="text1"/>
                <w:szCs w:val="24"/>
              </w:rPr>
            </w:pPr>
            <w:r w:rsidRPr="0082118A">
              <w:rPr>
                <w:color w:val="000000" w:themeColor="text1"/>
                <w:szCs w:val="24"/>
              </w:rPr>
              <w:t>Тест Тулуз-Пьерона</w:t>
            </w:r>
          </w:p>
        </w:tc>
        <w:tc>
          <w:tcPr>
            <w:tcW w:w="2014" w:type="dxa"/>
            <w:vMerge/>
          </w:tcPr>
          <w:p w14:paraId="4E96161A" w14:textId="77777777" w:rsidR="00845104" w:rsidRPr="0082118A" w:rsidRDefault="00845104" w:rsidP="00D32EF8">
            <w:pPr>
              <w:spacing w:after="0"/>
              <w:ind w:left="0" w:firstLine="0"/>
              <w:rPr>
                <w:color w:val="000000" w:themeColor="text1"/>
                <w:szCs w:val="24"/>
              </w:rPr>
            </w:pPr>
          </w:p>
        </w:tc>
      </w:tr>
      <w:tr w:rsidR="00845104" w:rsidRPr="0082118A" w14:paraId="7D7E3085" w14:textId="77777777" w:rsidTr="00D32EF8">
        <w:tc>
          <w:tcPr>
            <w:tcW w:w="2180" w:type="dxa"/>
            <w:vMerge/>
          </w:tcPr>
          <w:p w14:paraId="587FAC7C" w14:textId="77777777" w:rsidR="00845104" w:rsidRPr="0082118A" w:rsidRDefault="00845104" w:rsidP="00D32EF8">
            <w:pPr>
              <w:spacing w:after="0"/>
              <w:ind w:left="0" w:firstLine="0"/>
              <w:rPr>
                <w:color w:val="000000" w:themeColor="text1"/>
                <w:szCs w:val="24"/>
              </w:rPr>
            </w:pPr>
          </w:p>
        </w:tc>
        <w:tc>
          <w:tcPr>
            <w:tcW w:w="2482" w:type="dxa"/>
          </w:tcPr>
          <w:p w14:paraId="3508ED49" w14:textId="77777777" w:rsidR="00845104" w:rsidRPr="0082118A" w:rsidRDefault="00845104" w:rsidP="00D32EF8">
            <w:pPr>
              <w:spacing w:after="0"/>
              <w:ind w:left="0" w:firstLine="0"/>
              <w:rPr>
                <w:color w:val="000000" w:themeColor="text1"/>
                <w:szCs w:val="24"/>
              </w:rPr>
            </w:pPr>
            <w:r w:rsidRPr="0082118A">
              <w:rPr>
                <w:color w:val="000000" w:themeColor="text1"/>
                <w:szCs w:val="24"/>
              </w:rPr>
              <w:t>Воображение</w:t>
            </w:r>
          </w:p>
        </w:tc>
        <w:tc>
          <w:tcPr>
            <w:tcW w:w="2675" w:type="dxa"/>
          </w:tcPr>
          <w:p w14:paraId="3283D400" w14:textId="77777777" w:rsidR="00845104" w:rsidRPr="0082118A" w:rsidRDefault="00845104" w:rsidP="00D32EF8">
            <w:pPr>
              <w:spacing w:after="0"/>
              <w:ind w:left="0" w:firstLine="0"/>
              <w:rPr>
                <w:color w:val="000000" w:themeColor="text1"/>
                <w:szCs w:val="24"/>
              </w:rPr>
            </w:pPr>
            <w:r w:rsidRPr="0082118A">
              <w:rPr>
                <w:color w:val="000000" w:themeColor="text1"/>
                <w:szCs w:val="24"/>
              </w:rPr>
              <w:t>Тест Гилфорда. Методика изучения творческого воображения</w:t>
            </w:r>
          </w:p>
        </w:tc>
        <w:tc>
          <w:tcPr>
            <w:tcW w:w="2014" w:type="dxa"/>
            <w:vMerge/>
          </w:tcPr>
          <w:p w14:paraId="0668CC9C" w14:textId="77777777" w:rsidR="00845104" w:rsidRPr="0082118A" w:rsidRDefault="00845104" w:rsidP="00D32EF8">
            <w:pPr>
              <w:spacing w:after="0"/>
              <w:ind w:left="0" w:firstLine="0"/>
              <w:rPr>
                <w:color w:val="000000" w:themeColor="text1"/>
                <w:szCs w:val="24"/>
              </w:rPr>
            </w:pPr>
          </w:p>
        </w:tc>
      </w:tr>
      <w:tr w:rsidR="00845104" w:rsidRPr="0082118A" w14:paraId="71F078CF" w14:textId="77777777" w:rsidTr="00D32EF8">
        <w:tc>
          <w:tcPr>
            <w:tcW w:w="2180" w:type="dxa"/>
            <w:vMerge w:val="restart"/>
          </w:tcPr>
          <w:p w14:paraId="6D1852D4" w14:textId="77777777" w:rsidR="00845104" w:rsidRPr="0082118A" w:rsidRDefault="00845104" w:rsidP="00D32EF8">
            <w:pPr>
              <w:spacing w:after="0"/>
              <w:ind w:left="0" w:firstLine="0"/>
              <w:rPr>
                <w:color w:val="000000" w:themeColor="text1"/>
                <w:szCs w:val="24"/>
              </w:rPr>
            </w:pPr>
            <w:r w:rsidRPr="0082118A">
              <w:rPr>
                <w:color w:val="000000" w:themeColor="text1"/>
                <w:szCs w:val="24"/>
              </w:rPr>
              <w:t>Саморегуляция (регулятивные УУД)</w:t>
            </w:r>
          </w:p>
        </w:tc>
        <w:tc>
          <w:tcPr>
            <w:tcW w:w="2482" w:type="dxa"/>
          </w:tcPr>
          <w:p w14:paraId="592E7A3D" w14:textId="77777777" w:rsidR="00845104" w:rsidRPr="0082118A" w:rsidRDefault="00845104" w:rsidP="00D32EF8">
            <w:pPr>
              <w:spacing w:after="0"/>
              <w:ind w:left="0" w:firstLine="0"/>
              <w:rPr>
                <w:color w:val="000000" w:themeColor="text1"/>
                <w:szCs w:val="24"/>
              </w:rPr>
            </w:pPr>
            <w:r w:rsidRPr="0082118A">
              <w:rPr>
                <w:color w:val="000000" w:themeColor="text1"/>
                <w:szCs w:val="24"/>
              </w:rPr>
              <w:t>Управление эмоциями и поведением</w:t>
            </w:r>
          </w:p>
        </w:tc>
        <w:tc>
          <w:tcPr>
            <w:tcW w:w="2675" w:type="dxa"/>
          </w:tcPr>
          <w:p w14:paraId="67144D4D" w14:textId="77777777" w:rsidR="00845104" w:rsidRPr="0082118A" w:rsidRDefault="00845104" w:rsidP="00D32EF8">
            <w:pPr>
              <w:spacing w:after="0"/>
              <w:ind w:left="0" w:firstLine="0"/>
              <w:rPr>
                <w:color w:val="000000" w:themeColor="text1"/>
                <w:szCs w:val="24"/>
              </w:rPr>
            </w:pPr>
            <w:r w:rsidRPr="0082118A">
              <w:rPr>
                <w:color w:val="000000" w:themeColor="text1"/>
                <w:szCs w:val="24"/>
              </w:rPr>
              <w:t>Наблюдение, эксперименты</w:t>
            </w:r>
          </w:p>
        </w:tc>
        <w:tc>
          <w:tcPr>
            <w:tcW w:w="2014" w:type="dxa"/>
            <w:vMerge w:val="restart"/>
          </w:tcPr>
          <w:p w14:paraId="10E66655" w14:textId="77777777" w:rsidR="00845104" w:rsidRPr="0082118A" w:rsidRDefault="00845104" w:rsidP="00D32EF8">
            <w:pPr>
              <w:spacing w:after="0"/>
              <w:ind w:left="0" w:firstLine="0"/>
              <w:rPr>
                <w:color w:val="000000" w:themeColor="text1"/>
                <w:szCs w:val="24"/>
              </w:rPr>
            </w:pPr>
            <w:r w:rsidRPr="0082118A">
              <w:rPr>
                <w:color w:val="000000" w:themeColor="text1"/>
                <w:szCs w:val="24"/>
              </w:rPr>
              <w:t>Сентябрь, апрель</w:t>
            </w:r>
          </w:p>
        </w:tc>
      </w:tr>
      <w:tr w:rsidR="00845104" w:rsidRPr="0082118A" w14:paraId="05166C2E" w14:textId="77777777" w:rsidTr="00D32EF8">
        <w:tc>
          <w:tcPr>
            <w:tcW w:w="2180" w:type="dxa"/>
            <w:vMerge/>
          </w:tcPr>
          <w:p w14:paraId="3157844D" w14:textId="77777777" w:rsidR="00845104" w:rsidRPr="0082118A" w:rsidRDefault="00845104" w:rsidP="00D32EF8">
            <w:pPr>
              <w:spacing w:after="0"/>
              <w:ind w:left="0" w:firstLine="0"/>
              <w:rPr>
                <w:color w:val="000000" w:themeColor="text1"/>
                <w:szCs w:val="24"/>
              </w:rPr>
            </w:pPr>
          </w:p>
        </w:tc>
        <w:tc>
          <w:tcPr>
            <w:tcW w:w="2482" w:type="dxa"/>
          </w:tcPr>
          <w:p w14:paraId="057B556B" w14:textId="77777777" w:rsidR="00845104" w:rsidRPr="0082118A" w:rsidRDefault="00845104" w:rsidP="00D32EF8">
            <w:pPr>
              <w:spacing w:after="0"/>
              <w:ind w:left="0" w:firstLine="0"/>
              <w:rPr>
                <w:color w:val="000000" w:themeColor="text1"/>
                <w:szCs w:val="24"/>
              </w:rPr>
            </w:pPr>
            <w:r w:rsidRPr="0082118A">
              <w:rPr>
                <w:color w:val="000000" w:themeColor="text1"/>
                <w:szCs w:val="24"/>
              </w:rPr>
              <w:t>Целеполагание и планирование деятельности</w:t>
            </w:r>
          </w:p>
        </w:tc>
        <w:tc>
          <w:tcPr>
            <w:tcW w:w="2675" w:type="dxa"/>
            <w:vMerge w:val="restart"/>
          </w:tcPr>
          <w:p w14:paraId="67889C5F" w14:textId="77777777" w:rsidR="00845104" w:rsidRPr="0082118A" w:rsidRDefault="00845104" w:rsidP="00D32EF8">
            <w:pPr>
              <w:spacing w:after="0"/>
              <w:ind w:left="0" w:firstLine="0"/>
              <w:rPr>
                <w:color w:val="000000" w:themeColor="text1"/>
                <w:szCs w:val="24"/>
              </w:rPr>
            </w:pPr>
            <w:r w:rsidRPr="0082118A">
              <w:rPr>
                <w:color w:val="000000" w:themeColor="text1"/>
                <w:szCs w:val="24"/>
              </w:rPr>
              <w:t>Методика «Проявление способностей к самоорганизации» (С.Н. Чистяковой) (адаптированная)</w:t>
            </w:r>
          </w:p>
        </w:tc>
        <w:tc>
          <w:tcPr>
            <w:tcW w:w="2014" w:type="dxa"/>
            <w:vMerge/>
          </w:tcPr>
          <w:p w14:paraId="7EE3D2AE" w14:textId="77777777" w:rsidR="00845104" w:rsidRPr="0082118A" w:rsidRDefault="00845104" w:rsidP="00D32EF8">
            <w:pPr>
              <w:spacing w:after="0"/>
              <w:ind w:left="0" w:firstLine="0"/>
              <w:rPr>
                <w:color w:val="000000" w:themeColor="text1"/>
                <w:szCs w:val="24"/>
              </w:rPr>
            </w:pPr>
          </w:p>
        </w:tc>
      </w:tr>
      <w:tr w:rsidR="00845104" w:rsidRPr="0082118A" w14:paraId="1E6AA494" w14:textId="77777777" w:rsidTr="00D32EF8">
        <w:tc>
          <w:tcPr>
            <w:tcW w:w="2180" w:type="dxa"/>
            <w:vMerge/>
          </w:tcPr>
          <w:p w14:paraId="4840C3B4" w14:textId="77777777" w:rsidR="00845104" w:rsidRPr="0082118A" w:rsidRDefault="00845104" w:rsidP="00D32EF8">
            <w:pPr>
              <w:spacing w:after="0"/>
              <w:ind w:left="0" w:firstLine="0"/>
              <w:rPr>
                <w:color w:val="000000" w:themeColor="text1"/>
                <w:szCs w:val="24"/>
              </w:rPr>
            </w:pPr>
          </w:p>
        </w:tc>
        <w:tc>
          <w:tcPr>
            <w:tcW w:w="2482" w:type="dxa"/>
          </w:tcPr>
          <w:p w14:paraId="77A0A38F" w14:textId="77777777" w:rsidR="00845104" w:rsidRPr="0082118A" w:rsidRDefault="00845104" w:rsidP="00D32EF8">
            <w:pPr>
              <w:spacing w:after="0"/>
              <w:ind w:left="0" w:firstLine="0"/>
              <w:rPr>
                <w:color w:val="000000" w:themeColor="text1"/>
                <w:szCs w:val="24"/>
              </w:rPr>
            </w:pPr>
            <w:r w:rsidRPr="0082118A">
              <w:rPr>
                <w:color w:val="000000" w:themeColor="text1"/>
                <w:szCs w:val="24"/>
              </w:rPr>
              <w:t>Самостоятельность в исполнении деятельности</w:t>
            </w:r>
          </w:p>
        </w:tc>
        <w:tc>
          <w:tcPr>
            <w:tcW w:w="2675" w:type="dxa"/>
            <w:vMerge/>
          </w:tcPr>
          <w:p w14:paraId="68AF969D" w14:textId="77777777" w:rsidR="00845104" w:rsidRPr="0082118A" w:rsidRDefault="00845104" w:rsidP="00D32EF8">
            <w:pPr>
              <w:spacing w:after="0"/>
              <w:ind w:left="0" w:firstLine="0"/>
              <w:rPr>
                <w:color w:val="000000" w:themeColor="text1"/>
                <w:szCs w:val="24"/>
              </w:rPr>
            </w:pPr>
          </w:p>
        </w:tc>
        <w:tc>
          <w:tcPr>
            <w:tcW w:w="2014" w:type="dxa"/>
            <w:vMerge/>
          </w:tcPr>
          <w:p w14:paraId="3331F401" w14:textId="77777777" w:rsidR="00845104" w:rsidRPr="0082118A" w:rsidRDefault="00845104" w:rsidP="00D32EF8">
            <w:pPr>
              <w:spacing w:after="0"/>
              <w:ind w:left="0" w:firstLine="0"/>
              <w:rPr>
                <w:color w:val="000000" w:themeColor="text1"/>
                <w:szCs w:val="24"/>
              </w:rPr>
            </w:pPr>
          </w:p>
        </w:tc>
      </w:tr>
      <w:tr w:rsidR="00845104" w:rsidRPr="0082118A" w14:paraId="6C904B75" w14:textId="77777777" w:rsidTr="00D32EF8">
        <w:tc>
          <w:tcPr>
            <w:tcW w:w="2180" w:type="dxa"/>
            <w:vMerge/>
          </w:tcPr>
          <w:p w14:paraId="7C388FEA" w14:textId="77777777" w:rsidR="00845104" w:rsidRPr="0082118A" w:rsidRDefault="00845104" w:rsidP="00D32EF8">
            <w:pPr>
              <w:spacing w:after="0"/>
              <w:ind w:left="0" w:firstLine="0"/>
              <w:rPr>
                <w:color w:val="000000" w:themeColor="text1"/>
                <w:szCs w:val="24"/>
              </w:rPr>
            </w:pPr>
          </w:p>
        </w:tc>
        <w:tc>
          <w:tcPr>
            <w:tcW w:w="2482" w:type="dxa"/>
          </w:tcPr>
          <w:p w14:paraId="20F5EF28" w14:textId="77777777" w:rsidR="00845104" w:rsidRPr="0082118A" w:rsidRDefault="00845104" w:rsidP="00D32EF8">
            <w:pPr>
              <w:spacing w:after="0"/>
              <w:ind w:left="0" w:firstLine="0"/>
              <w:rPr>
                <w:color w:val="000000" w:themeColor="text1"/>
                <w:szCs w:val="24"/>
              </w:rPr>
            </w:pPr>
            <w:r w:rsidRPr="0082118A">
              <w:rPr>
                <w:color w:val="000000" w:themeColor="text1"/>
                <w:szCs w:val="24"/>
              </w:rPr>
              <w:t>Самоконтроль и оценка деятельности</w:t>
            </w:r>
          </w:p>
        </w:tc>
        <w:tc>
          <w:tcPr>
            <w:tcW w:w="2675" w:type="dxa"/>
            <w:vMerge/>
          </w:tcPr>
          <w:p w14:paraId="15E4A1C8" w14:textId="77777777" w:rsidR="00845104" w:rsidRPr="0082118A" w:rsidRDefault="00845104" w:rsidP="00D32EF8">
            <w:pPr>
              <w:spacing w:after="0"/>
              <w:ind w:left="0" w:firstLine="0"/>
              <w:rPr>
                <w:color w:val="000000" w:themeColor="text1"/>
                <w:szCs w:val="24"/>
              </w:rPr>
            </w:pPr>
          </w:p>
        </w:tc>
        <w:tc>
          <w:tcPr>
            <w:tcW w:w="2014" w:type="dxa"/>
            <w:vMerge/>
          </w:tcPr>
          <w:p w14:paraId="7F1F3DBC" w14:textId="77777777" w:rsidR="00845104" w:rsidRPr="0082118A" w:rsidRDefault="00845104" w:rsidP="00D32EF8">
            <w:pPr>
              <w:spacing w:after="0"/>
              <w:ind w:left="0" w:firstLine="0"/>
              <w:rPr>
                <w:color w:val="000000" w:themeColor="text1"/>
                <w:szCs w:val="24"/>
              </w:rPr>
            </w:pPr>
          </w:p>
        </w:tc>
      </w:tr>
      <w:tr w:rsidR="00845104" w:rsidRPr="0082118A" w14:paraId="0D71A882" w14:textId="77777777" w:rsidTr="00D32EF8">
        <w:trPr>
          <w:trHeight w:val="496"/>
        </w:trPr>
        <w:tc>
          <w:tcPr>
            <w:tcW w:w="2180" w:type="dxa"/>
            <w:vMerge w:val="restart"/>
          </w:tcPr>
          <w:p w14:paraId="76ABB293" w14:textId="77777777" w:rsidR="00845104" w:rsidRPr="0082118A" w:rsidRDefault="00845104" w:rsidP="00D32EF8">
            <w:pPr>
              <w:spacing w:after="0"/>
              <w:ind w:left="0" w:firstLine="0"/>
              <w:rPr>
                <w:color w:val="000000" w:themeColor="text1"/>
                <w:szCs w:val="24"/>
              </w:rPr>
            </w:pPr>
            <w:r w:rsidRPr="0082118A">
              <w:rPr>
                <w:color w:val="000000" w:themeColor="text1"/>
                <w:szCs w:val="24"/>
              </w:rPr>
              <w:t>Коммуникация (коммуникативные УУД)</w:t>
            </w:r>
          </w:p>
        </w:tc>
        <w:tc>
          <w:tcPr>
            <w:tcW w:w="2482" w:type="dxa"/>
          </w:tcPr>
          <w:p w14:paraId="33EEA0F9" w14:textId="77777777" w:rsidR="00845104" w:rsidRPr="0082118A" w:rsidRDefault="00845104" w:rsidP="00D32EF8">
            <w:pPr>
              <w:spacing w:after="0"/>
              <w:ind w:left="0" w:firstLine="0"/>
              <w:rPr>
                <w:color w:val="000000" w:themeColor="text1"/>
                <w:szCs w:val="24"/>
              </w:rPr>
            </w:pPr>
            <w:r w:rsidRPr="0082118A">
              <w:rPr>
                <w:color w:val="000000" w:themeColor="text1"/>
                <w:szCs w:val="24"/>
              </w:rPr>
              <w:t>Мотивация общения</w:t>
            </w:r>
          </w:p>
        </w:tc>
        <w:tc>
          <w:tcPr>
            <w:tcW w:w="2675" w:type="dxa"/>
            <w:vMerge w:val="restart"/>
          </w:tcPr>
          <w:p w14:paraId="64A235C4" w14:textId="77777777" w:rsidR="00845104" w:rsidRPr="0082118A" w:rsidRDefault="00845104" w:rsidP="00D32EF8">
            <w:pPr>
              <w:spacing w:after="0"/>
              <w:ind w:left="0" w:firstLine="0"/>
              <w:rPr>
                <w:color w:val="000000" w:themeColor="text1"/>
                <w:szCs w:val="24"/>
              </w:rPr>
            </w:pPr>
            <w:r w:rsidRPr="0082118A">
              <w:rPr>
                <w:color w:val="000000" w:themeColor="text1"/>
                <w:szCs w:val="24"/>
              </w:rPr>
              <w:t>Методика изучения общительности как характеристики личности (М.В.Гамезо)</w:t>
            </w:r>
          </w:p>
        </w:tc>
        <w:tc>
          <w:tcPr>
            <w:tcW w:w="2014" w:type="dxa"/>
            <w:vMerge w:val="restart"/>
          </w:tcPr>
          <w:p w14:paraId="3DF57AB8" w14:textId="77777777" w:rsidR="00845104" w:rsidRPr="0082118A" w:rsidRDefault="00845104" w:rsidP="00D32EF8">
            <w:pPr>
              <w:spacing w:after="0"/>
              <w:ind w:left="0" w:firstLine="0"/>
              <w:rPr>
                <w:color w:val="000000" w:themeColor="text1"/>
                <w:szCs w:val="24"/>
              </w:rPr>
            </w:pPr>
            <w:r w:rsidRPr="0082118A">
              <w:rPr>
                <w:color w:val="000000" w:themeColor="text1"/>
                <w:szCs w:val="24"/>
              </w:rPr>
              <w:t>Сентябрь, апрель</w:t>
            </w:r>
          </w:p>
        </w:tc>
      </w:tr>
      <w:tr w:rsidR="00845104" w:rsidRPr="0082118A" w14:paraId="2B66A4B6" w14:textId="77777777" w:rsidTr="00D32EF8">
        <w:tc>
          <w:tcPr>
            <w:tcW w:w="2180" w:type="dxa"/>
            <w:vMerge/>
          </w:tcPr>
          <w:p w14:paraId="5C5A3786" w14:textId="77777777" w:rsidR="00845104" w:rsidRPr="0082118A" w:rsidRDefault="00845104" w:rsidP="00D32EF8">
            <w:pPr>
              <w:spacing w:after="0"/>
              <w:ind w:left="0" w:firstLine="0"/>
              <w:rPr>
                <w:color w:val="000000" w:themeColor="text1"/>
                <w:szCs w:val="24"/>
              </w:rPr>
            </w:pPr>
          </w:p>
        </w:tc>
        <w:tc>
          <w:tcPr>
            <w:tcW w:w="2482" w:type="dxa"/>
          </w:tcPr>
          <w:p w14:paraId="0C1107A5" w14:textId="77777777" w:rsidR="00845104" w:rsidRPr="0082118A" w:rsidRDefault="00845104" w:rsidP="00D32EF8">
            <w:pPr>
              <w:spacing w:after="0"/>
              <w:ind w:left="0" w:firstLine="0"/>
              <w:rPr>
                <w:color w:val="000000" w:themeColor="text1"/>
                <w:szCs w:val="24"/>
              </w:rPr>
            </w:pPr>
            <w:r w:rsidRPr="0082118A">
              <w:rPr>
                <w:color w:val="000000" w:themeColor="text1"/>
                <w:szCs w:val="24"/>
              </w:rPr>
              <w:t>Мотивация конструктивного поведения</w:t>
            </w:r>
          </w:p>
        </w:tc>
        <w:tc>
          <w:tcPr>
            <w:tcW w:w="2675" w:type="dxa"/>
            <w:vMerge/>
          </w:tcPr>
          <w:p w14:paraId="045EF101" w14:textId="77777777" w:rsidR="00845104" w:rsidRPr="0082118A" w:rsidRDefault="00845104" w:rsidP="00D32EF8">
            <w:pPr>
              <w:spacing w:after="0"/>
              <w:ind w:left="0" w:firstLine="0"/>
              <w:rPr>
                <w:color w:val="000000" w:themeColor="text1"/>
                <w:szCs w:val="24"/>
              </w:rPr>
            </w:pPr>
          </w:p>
        </w:tc>
        <w:tc>
          <w:tcPr>
            <w:tcW w:w="2014" w:type="dxa"/>
            <w:vMerge/>
          </w:tcPr>
          <w:p w14:paraId="49505F59" w14:textId="77777777" w:rsidR="00845104" w:rsidRPr="0082118A" w:rsidRDefault="00845104" w:rsidP="00D32EF8">
            <w:pPr>
              <w:spacing w:after="0"/>
              <w:ind w:left="0" w:firstLine="0"/>
              <w:rPr>
                <w:color w:val="000000" w:themeColor="text1"/>
                <w:szCs w:val="24"/>
              </w:rPr>
            </w:pPr>
          </w:p>
        </w:tc>
      </w:tr>
      <w:tr w:rsidR="00845104" w:rsidRPr="0082118A" w14:paraId="55D3B3CC" w14:textId="77777777" w:rsidTr="00D32EF8">
        <w:tc>
          <w:tcPr>
            <w:tcW w:w="2180" w:type="dxa"/>
            <w:vMerge/>
          </w:tcPr>
          <w:p w14:paraId="1BC9A99E" w14:textId="77777777" w:rsidR="00845104" w:rsidRPr="0082118A" w:rsidRDefault="00845104" w:rsidP="00D32EF8">
            <w:pPr>
              <w:spacing w:after="0"/>
              <w:ind w:left="0" w:firstLine="0"/>
              <w:rPr>
                <w:color w:val="000000" w:themeColor="text1"/>
                <w:szCs w:val="24"/>
              </w:rPr>
            </w:pPr>
          </w:p>
        </w:tc>
        <w:tc>
          <w:tcPr>
            <w:tcW w:w="2482" w:type="dxa"/>
          </w:tcPr>
          <w:p w14:paraId="227CE186" w14:textId="77777777" w:rsidR="00845104" w:rsidRPr="0082118A" w:rsidRDefault="00845104" w:rsidP="00D32EF8">
            <w:pPr>
              <w:spacing w:after="0"/>
              <w:ind w:left="0" w:firstLine="0"/>
              <w:rPr>
                <w:color w:val="000000" w:themeColor="text1"/>
                <w:szCs w:val="24"/>
              </w:rPr>
            </w:pPr>
            <w:r w:rsidRPr="0082118A">
              <w:rPr>
                <w:color w:val="000000" w:themeColor="text1"/>
                <w:szCs w:val="24"/>
              </w:rPr>
              <w:t>Сотрудничество</w:t>
            </w:r>
          </w:p>
        </w:tc>
        <w:tc>
          <w:tcPr>
            <w:tcW w:w="2675" w:type="dxa"/>
          </w:tcPr>
          <w:p w14:paraId="2BE4A454" w14:textId="77777777" w:rsidR="00845104" w:rsidRPr="0082118A" w:rsidRDefault="00845104" w:rsidP="00D32EF8">
            <w:pPr>
              <w:spacing w:after="0"/>
              <w:ind w:left="0" w:firstLine="0"/>
              <w:rPr>
                <w:color w:val="000000" w:themeColor="text1"/>
                <w:szCs w:val="24"/>
              </w:rPr>
            </w:pPr>
            <w:r w:rsidRPr="0082118A">
              <w:rPr>
                <w:color w:val="000000" w:themeColor="text1"/>
                <w:szCs w:val="24"/>
              </w:rPr>
              <w:t>Социометрия, стандартизированное наблюдение</w:t>
            </w:r>
          </w:p>
        </w:tc>
        <w:tc>
          <w:tcPr>
            <w:tcW w:w="2014" w:type="dxa"/>
            <w:vMerge/>
          </w:tcPr>
          <w:p w14:paraId="7D80EB66" w14:textId="77777777" w:rsidR="00845104" w:rsidRPr="0082118A" w:rsidRDefault="00845104" w:rsidP="00D32EF8">
            <w:pPr>
              <w:spacing w:after="0"/>
              <w:ind w:left="0" w:firstLine="0"/>
              <w:rPr>
                <w:color w:val="000000" w:themeColor="text1"/>
                <w:szCs w:val="24"/>
              </w:rPr>
            </w:pPr>
          </w:p>
        </w:tc>
      </w:tr>
    </w:tbl>
    <w:p w14:paraId="35A569CF" w14:textId="77777777" w:rsidR="00845104" w:rsidRDefault="00845104" w:rsidP="00845104">
      <w:pPr>
        <w:spacing w:after="0"/>
        <w:ind w:left="0" w:firstLine="0"/>
        <w:jc w:val="left"/>
        <w:rPr>
          <w:color w:val="FF0000"/>
          <w:szCs w:val="24"/>
        </w:rPr>
      </w:pPr>
    </w:p>
    <w:p w14:paraId="25D8F5BB" w14:textId="77777777" w:rsidR="00845104" w:rsidRDefault="00845104" w:rsidP="00845104">
      <w:pPr>
        <w:spacing w:after="0"/>
        <w:ind w:left="0" w:firstLine="425"/>
        <w:jc w:val="left"/>
      </w:pPr>
      <w:r>
        <w:rPr>
          <w:b/>
        </w:rPr>
        <w:t xml:space="preserve">2. Психологическое консультирование </w:t>
      </w:r>
    </w:p>
    <w:p w14:paraId="0F57BE02" w14:textId="77777777" w:rsidR="00845104" w:rsidRDefault="00845104" w:rsidP="00845104">
      <w:pPr>
        <w:spacing w:after="0"/>
        <w:ind w:left="0" w:firstLine="425"/>
      </w:pPr>
      <w:r>
        <w:t xml:space="preserve">Цель: оптимизация взаимодействия участников образовательной деятельности и оказание им психологической помощи при выстраивании и реализации индивидуальной программы воспитания и развития. </w:t>
      </w:r>
    </w:p>
    <w:p w14:paraId="3421199C" w14:textId="77777777" w:rsidR="00845104" w:rsidRDefault="00845104" w:rsidP="00845104">
      <w:pPr>
        <w:spacing w:after="0"/>
        <w:ind w:left="0" w:firstLine="425"/>
      </w:pPr>
      <w:r>
        <w:t xml:space="preserve">Индивидуальное консультирование – оказание индивидуальной помощи и создание условий для развития личности, способности выбирать и действовать по собственному усмотрению, обучатся новому поведению. </w:t>
      </w:r>
    </w:p>
    <w:p w14:paraId="74E04910" w14:textId="77777777" w:rsidR="00845104" w:rsidRDefault="00845104" w:rsidP="00845104">
      <w:pPr>
        <w:spacing w:after="0"/>
        <w:ind w:left="0" w:firstLine="425"/>
      </w:pPr>
      <w:r>
        <w:t>Групповое консультирование – информирование всех участников образовательных отношений по вопросам, связанным с особенностями образовательной деятельности для данной категории детей с целью создания среды, позволяющей обеспечить полноценную интеграцию и личностную самореализацию в МБ НОУ «Лицей №111».</w:t>
      </w:r>
    </w:p>
    <w:p w14:paraId="5B5FF162" w14:textId="77777777" w:rsidR="00845104" w:rsidRDefault="00845104" w:rsidP="00845104">
      <w:pPr>
        <w:spacing w:after="0"/>
        <w:ind w:left="0" w:firstLine="425"/>
      </w:pPr>
      <w:r>
        <w:t xml:space="preserve">Формы психологического консультирования по содержанию работы классифицируют: </w:t>
      </w:r>
    </w:p>
    <w:p w14:paraId="0ABC1F23" w14:textId="77777777" w:rsidR="00845104" w:rsidRDefault="00845104" w:rsidP="00291883">
      <w:pPr>
        <w:numPr>
          <w:ilvl w:val="0"/>
          <w:numId w:val="345"/>
        </w:numPr>
        <w:spacing w:after="0"/>
        <w:ind w:right="0" w:hanging="360"/>
      </w:pPr>
      <w:r>
        <w:t xml:space="preserve">психолого-педагогическое консультирование (предоставление учителю, родителям (законным представителям) несовершеннолетних учащихся, психолого- педагогических знаний о приемах и способах воспитания, советов и рекомендаций); – психологическое консультирование (анализ психологических проблем); </w:t>
      </w:r>
    </w:p>
    <w:p w14:paraId="6E032FB8" w14:textId="77777777" w:rsidR="00845104" w:rsidRDefault="00845104" w:rsidP="00291883">
      <w:pPr>
        <w:numPr>
          <w:ilvl w:val="0"/>
          <w:numId w:val="345"/>
        </w:numPr>
        <w:spacing w:after="0"/>
        <w:ind w:right="0" w:hanging="360"/>
      </w:pPr>
      <w:r>
        <w:t xml:space="preserve">социально-психологическое консультирование (выявление неблагоприятных социальных условий); </w:t>
      </w:r>
    </w:p>
    <w:p w14:paraId="0B4A93EB" w14:textId="77777777" w:rsidR="00845104" w:rsidRDefault="00845104" w:rsidP="00291883">
      <w:pPr>
        <w:numPr>
          <w:ilvl w:val="0"/>
          <w:numId w:val="345"/>
        </w:numPr>
        <w:spacing w:after="0"/>
        <w:ind w:right="0" w:hanging="360"/>
      </w:pPr>
      <w:r>
        <w:t xml:space="preserve">психодиагностическое консультирование (психодиагностика личностных качеств, характера, темперамента, способностей, профессиональной направленности с оценкой, рекомендациями, прогнозами); </w:t>
      </w:r>
    </w:p>
    <w:p w14:paraId="47194B67" w14:textId="77777777" w:rsidR="00845104" w:rsidRDefault="00845104" w:rsidP="00291883">
      <w:pPr>
        <w:numPr>
          <w:ilvl w:val="0"/>
          <w:numId w:val="345"/>
        </w:numPr>
        <w:spacing w:after="0"/>
        <w:ind w:right="0" w:hanging="360"/>
      </w:pPr>
      <w:r>
        <w:t xml:space="preserve">медико-психологическое консультирование (психологическое обследование клиента, формулирование гипотезы о предполагаемом диагнозе, разработка рекомендаций об обращении к соответствующему специалисту); </w:t>
      </w:r>
    </w:p>
    <w:p w14:paraId="306E8EA1" w14:textId="77777777" w:rsidR="00845104" w:rsidRDefault="00845104" w:rsidP="00291883">
      <w:pPr>
        <w:numPr>
          <w:ilvl w:val="0"/>
          <w:numId w:val="345"/>
        </w:numPr>
        <w:spacing w:after="0"/>
        <w:ind w:right="0" w:hanging="360"/>
      </w:pPr>
      <w:r>
        <w:t xml:space="preserve">консультирование с привлечением методов психокоррекции или без них. </w:t>
      </w:r>
    </w:p>
    <w:p w14:paraId="1C6272A8" w14:textId="77777777" w:rsidR="00845104" w:rsidRDefault="00845104" w:rsidP="00845104">
      <w:pPr>
        <w:spacing w:after="0"/>
        <w:ind w:left="0" w:firstLine="425"/>
      </w:pPr>
      <w:r>
        <w:lastRenderedPageBreak/>
        <w:t xml:space="preserve">Методы психологического консультирования: дискуссионные методы; игровые методы (дидактические и творческие игры, в том числе деловые, ролевые); сенситивный тренинг. </w:t>
      </w:r>
    </w:p>
    <w:p w14:paraId="07D56B67" w14:textId="77777777" w:rsidR="00845104" w:rsidRDefault="00845104" w:rsidP="00845104">
      <w:pPr>
        <w:spacing w:after="0"/>
        <w:ind w:left="0" w:firstLine="425"/>
        <w:jc w:val="left"/>
      </w:pPr>
      <w:r>
        <w:rPr>
          <w:b/>
        </w:rPr>
        <w:t>1. Коррекционная и развивающая работа</w:t>
      </w:r>
      <w:r>
        <w:rPr>
          <w:b/>
          <w:i/>
        </w:rPr>
        <w:t xml:space="preserve"> </w:t>
      </w:r>
    </w:p>
    <w:p w14:paraId="21861620" w14:textId="77777777" w:rsidR="00845104" w:rsidRDefault="00845104" w:rsidP="00845104">
      <w:pPr>
        <w:spacing w:after="0"/>
        <w:ind w:left="0" w:firstLine="425"/>
      </w:pPr>
      <w:r>
        <w:t xml:space="preserve">Цель коррекционно-развивающей работы заключается в составлении системы работы с учащимися, испытывающими трудности обучения и адаптации. </w:t>
      </w:r>
    </w:p>
    <w:p w14:paraId="300B9CF2" w14:textId="77777777" w:rsidR="00845104" w:rsidRDefault="00845104" w:rsidP="00845104">
      <w:pPr>
        <w:spacing w:after="0"/>
        <w:ind w:left="0" w:firstLine="425"/>
      </w:pPr>
      <w:r>
        <w:t xml:space="preserve">Различного вида игры необходимы для развития «эмоционального и социального интеллекта», повышения уровня активности и улучшения межличностного взаимодействия; формированию и коррекции регулятивных и коммуникативных УУД. </w:t>
      </w:r>
    </w:p>
    <w:p w14:paraId="4890C927" w14:textId="77777777" w:rsidR="00845104" w:rsidRDefault="00845104" w:rsidP="00845104">
      <w:pPr>
        <w:spacing w:after="0"/>
        <w:ind w:left="0" w:firstLine="425"/>
      </w:pPr>
      <w:r>
        <w:t xml:space="preserve">Коллективное творческое дело способствует развитию межличностного взаимодействия, творчества, повышают социальную активность учащихся; способствует развитию и коррекции личностных и коммуникативных УУД. </w:t>
      </w:r>
    </w:p>
    <w:p w14:paraId="7581C3D1" w14:textId="77777777" w:rsidR="00845104" w:rsidRDefault="00845104" w:rsidP="00845104">
      <w:pPr>
        <w:spacing w:after="0"/>
        <w:ind w:left="0" w:firstLine="425"/>
      </w:pPr>
      <w:r>
        <w:t xml:space="preserve">Проектная деятельность включает в себя совокупность исследовательских, поисковых, проблемных методов, творческих по самой сути. Эта технология относится к технологиям XXI века, предусматривающим, прежде всего, способность адаптироваться к стремительно меняющимся условиям жизни человека постиндустриального общества. Данная форма работы способствует развитию личностных и метапредметных УУД. </w:t>
      </w:r>
    </w:p>
    <w:p w14:paraId="0E422349" w14:textId="77777777" w:rsidR="00845104" w:rsidRDefault="00845104" w:rsidP="00845104">
      <w:pPr>
        <w:spacing w:after="0"/>
        <w:ind w:left="0" w:firstLine="425"/>
      </w:pPr>
      <w:r>
        <w:t xml:space="preserve">Мозговой штурм предлагается для создания новых идей, направленных на решение проблемы. Принимая в нем участие, ребята учатся высказывать свои предложения, которые совместно обсуждаются, с тем, чтобы потом выбрать самые лучшие; формирует личностные и коммуникативные УУД. </w:t>
      </w:r>
    </w:p>
    <w:p w14:paraId="1A5072D3" w14:textId="77777777" w:rsidR="00845104" w:rsidRDefault="00845104" w:rsidP="00845104">
      <w:pPr>
        <w:spacing w:after="0"/>
        <w:ind w:left="0" w:firstLine="425"/>
      </w:pPr>
      <w:r>
        <w:t xml:space="preserve">Ролевая игра создает возможности для получения опыта другого поведения, способствует развитию и коррекции личностных, регулятивных и коммуникативных УУД. </w:t>
      </w:r>
    </w:p>
    <w:p w14:paraId="1B51D12F" w14:textId="77777777" w:rsidR="00845104" w:rsidRDefault="00845104" w:rsidP="00845104">
      <w:pPr>
        <w:spacing w:after="0"/>
        <w:ind w:left="0" w:firstLine="425"/>
      </w:pPr>
      <w:r>
        <w:t xml:space="preserve">Тренинг – это форма специально организованного общения, в ходе которого решаются вопросы развития и социализации личности, формирования коммуникативных навыков, оказания помощи и поддержки, позволяющие снимать стереотипы и решать личностные проблемы учащихся. В зависимости от целей и задач тренинга способствует развитию и коррекции личностных и метапредметных УУД. </w:t>
      </w:r>
    </w:p>
    <w:p w14:paraId="2CD2CB52" w14:textId="77777777" w:rsidR="00845104" w:rsidRDefault="00845104" w:rsidP="00845104">
      <w:pPr>
        <w:spacing w:after="0"/>
        <w:ind w:left="0" w:firstLine="425"/>
      </w:pPr>
      <w:r>
        <w:t xml:space="preserve">В групповой дискуссии учащиеся учатся находить компромисс и отстаивать свои взгляды и жизненные позиции. Обсуждение помогает проанализировать те чувства, которые они испытали, осознать их, сформулировать, чему они научились в результате работы, и определить, как они могут в дальнейшем применить полученные знания и навыки. Дискуссия способствует развитию и коррекции личностных и метапредметных УУД. </w:t>
      </w:r>
    </w:p>
    <w:p w14:paraId="2DCEDB10" w14:textId="77777777" w:rsidR="00845104" w:rsidRDefault="00845104" w:rsidP="00845104">
      <w:pPr>
        <w:spacing w:after="0"/>
        <w:ind w:left="0" w:firstLine="425"/>
      </w:pPr>
      <w:r>
        <w:t xml:space="preserve">Визуализация дает возможность с помощью самовнушения и саморегуляции создавать в воображении яркие образы, которые способствуют развитию и коррекции личностных и регулятивных УУД. </w:t>
      </w:r>
    </w:p>
    <w:p w14:paraId="73B6B938" w14:textId="77777777" w:rsidR="00845104" w:rsidRDefault="00845104" w:rsidP="00845104">
      <w:pPr>
        <w:spacing w:after="0"/>
        <w:ind w:left="0" w:firstLine="425"/>
      </w:pPr>
      <w:r>
        <w:t xml:space="preserve">Комплекс кинезиологических упражнений «Гимнастика мозга» способствует развитию и коррекции познавательных и регулятивных УУД.  </w:t>
      </w:r>
    </w:p>
    <w:p w14:paraId="43EC9354" w14:textId="77777777" w:rsidR="00845104" w:rsidRDefault="00845104" w:rsidP="00845104">
      <w:pPr>
        <w:spacing w:after="0"/>
        <w:ind w:left="0" w:firstLine="425"/>
        <w:jc w:val="left"/>
      </w:pPr>
      <w:r>
        <w:rPr>
          <w:b/>
        </w:rPr>
        <w:t xml:space="preserve">2. Психологическое просвещение </w:t>
      </w:r>
    </w:p>
    <w:p w14:paraId="65DCCC43" w14:textId="77777777" w:rsidR="00845104" w:rsidRDefault="00845104" w:rsidP="00845104">
      <w:pPr>
        <w:spacing w:after="0"/>
        <w:ind w:left="0" w:firstLine="425"/>
      </w:pPr>
      <w:r>
        <w:t xml:space="preserve">Цель: формирование и повышения психологической культуры участников  образовательных отношений. </w:t>
      </w:r>
    </w:p>
    <w:p w14:paraId="629522DE" w14:textId="77777777" w:rsidR="00845104" w:rsidRDefault="00845104" w:rsidP="00845104">
      <w:pPr>
        <w:spacing w:after="0"/>
        <w:ind w:left="0" w:firstLine="425"/>
      </w:pPr>
      <w:r>
        <w:t xml:space="preserve">В организации просветительской работы с педагогами и учащимися педагог- психолог использует как групповые, так и индивидуальные активные формы работы: занятие (развивающее, коррекционное) с элементами тренинговых технологий, психологический тренинг, мастер-класс, круглый стол, беседа с элементами практик ума, семинар, консультация, психологическая игра, психологический урок, самодиагностика (обучающая диагностика), психологическая акция, неделя психологии, психологический (интеллектуальный) марафон, социальный проект. </w:t>
      </w:r>
    </w:p>
    <w:p w14:paraId="0E679A82" w14:textId="77777777" w:rsidR="00845104" w:rsidRDefault="00845104" w:rsidP="00845104">
      <w:pPr>
        <w:spacing w:after="0"/>
        <w:ind w:left="0" w:firstLine="425"/>
      </w:pPr>
      <w:r>
        <w:lastRenderedPageBreak/>
        <w:t xml:space="preserve">К формам психолого-педагогического просвещения родителей (законных представителей) несовершеннолетних учащихся относят: лекции, родительская конференция; практикум; индивидуальные и тематические консультации; родительские  собрания.   </w:t>
      </w:r>
    </w:p>
    <w:p w14:paraId="128A98A3" w14:textId="77777777" w:rsidR="00845104" w:rsidRDefault="00845104" w:rsidP="00AF413A">
      <w:pPr>
        <w:spacing w:after="0"/>
        <w:ind w:left="0" w:right="0" w:firstLine="425"/>
      </w:pPr>
    </w:p>
    <w:p w14:paraId="14E3856F" w14:textId="77777777" w:rsidR="00392C39" w:rsidRDefault="00392C39" w:rsidP="00AF413A">
      <w:pPr>
        <w:spacing w:after="0"/>
        <w:ind w:left="0" w:right="0" w:firstLine="425"/>
        <w:rPr>
          <w:b/>
        </w:rPr>
      </w:pPr>
    </w:p>
    <w:p w14:paraId="320BB9F8" w14:textId="57D5E07F" w:rsidR="000402F4" w:rsidRDefault="00850595" w:rsidP="00850595">
      <w:pPr>
        <w:pStyle w:val="1"/>
      </w:pPr>
      <w:bookmarkStart w:id="601" w:name="_Toc147572715"/>
      <w:r>
        <w:t xml:space="preserve">3.5.3. </w:t>
      </w:r>
      <w:r w:rsidR="00392C39" w:rsidRPr="00392C39">
        <w:t>ФИНАНСОВО-ЭКОНОМИЧЕСКИЕ УСЛОВИЯ РЕАЛИЗАЦИИ ОБРАЗОВАТЕЛЬНОЙ ПРОГРАММЫ НАЧАЛЬНОГО ОБЩЕГО ОБРАЗОВАНИЯ</w:t>
      </w:r>
      <w:bookmarkEnd w:id="601"/>
      <w:r w:rsidR="00392C39">
        <w:t xml:space="preserve"> </w:t>
      </w:r>
    </w:p>
    <w:p w14:paraId="696B61F9" w14:textId="77777777" w:rsidR="00392C39" w:rsidRDefault="00392C39" w:rsidP="00AF413A">
      <w:pPr>
        <w:spacing w:after="0"/>
        <w:ind w:left="0" w:right="0" w:firstLine="425"/>
      </w:pPr>
    </w:p>
    <w:p w14:paraId="06EA205C" w14:textId="77777777" w:rsidR="000402F4" w:rsidRDefault="00483FE8" w:rsidP="00AF413A">
      <w:pPr>
        <w:spacing w:after="0"/>
        <w:ind w:left="0" w:right="0" w:firstLine="425"/>
      </w:pPr>
      <w:r>
        <w:t xml:space="preserve">Финансовое обеспечение реализации образовательной программы начального общего образования  </w:t>
      </w:r>
      <w:r w:rsidR="00752EE3">
        <w:t xml:space="preserve">МБ НОУ «Лицей №111» </w:t>
      </w:r>
      <w:r>
        <w:t xml:space="preserve">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w:t>
      </w:r>
      <w:r w:rsidR="0094108C">
        <w:t>МБ НОУ «Лицей №111»</w:t>
      </w:r>
      <w:r>
        <w:t xml:space="preserve">.  </w:t>
      </w:r>
    </w:p>
    <w:p w14:paraId="5EE824EA" w14:textId="77777777" w:rsidR="000402F4" w:rsidRDefault="00483FE8" w:rsidP="00AF413A">
      <w:pPr>
        <w:spacing w:after="0"/>
        <w:ind w:left="0" w:right="0" w:firstLine="425"/>
      </w:pPr>
      <w:r>
        <w:t xml:space="preserve">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 </w:t>
      </w:r>
    </w:p>
    <w:p w14:paraId="0ADD0764" w14:textId="77777777" w:rsidR="000402F4" w:rsidRDefault="00483FE8" w:rsidP="00AF413A">
      <w:pPr>
        <w:spacing w:after="0"/>
        <w:ind w:left="0" w:right="0" w:firstLine="425"/>
      </w:pPr>
      <w:r>
        <w:t xml:space="preserve">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 </w:t>
      </w:r>
    </w:p>
    <w:p w14:paraId="5C714DC2" w14:textId="446D2A5F" w:rsidR="000402F4" w:rsidRDefault="00483FE8" w:rsidP="00AF413A">
      <w:pPr>
        <w:spacing w:after="0"/>
        <w:ind w:left="0" w:right="0" w:firstLine="425"/>
      </w:pPr>
      <w:r>
        <w:t xml:space="preserve">Обеспечение государственных гарантий реализации прав на получение общедоступного и бесплатного начального общего образования в </w:t>
      </w:r>
      <w:r w:rsidR="0094108C">
        <w:t>МБ НОУ «Лицей №111»</w:t>
      </w:r>
      <w:r>
        <w:t xml:space="preserve"> осуществляется в соответствии с нормативами, определяемыми органами государственной власти Российской Федерации.  </w:t>
      </w:r>
    </w:p>
    <w:p w14:paraId="01C101CB" w14:textId="77777777" w:rsidR="000402F4" w:rsidRDefault="00483FE8" w:rsidP="00AF413A">
      <w:pPr>
        <w:spacing w:after="0"/>
        <w:ind w:left="0" w:right="0" w:firstLine="425"/>
      </w:pPr>
      <w:r>
        <w:t xml:space="preserve">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 </w:t>
      </w:r>
    </w:p>
    <w:p w14:paraId="646E74F4" w14:textId="77777777" w:rsidR="000402F4" w:rsidRDefault="00483FE8" w:rsidP="00291883">
      <w:pPr>
        <w:numPr>
          <w:ilvl w:val="0"/>
          <w:numId w:val="30"/>
        </w:numPr>
        <w:spacing w:after="0"/>
        <w:ind w:left="0" w:right="0" w:firstLine="425"/>
      </w:pPr>
      <w:r>
        <w:t xml:space="preserve">расходы на оплату труда работников, реализующих образовательную программу начального общего образования; </w:t>
      </w:r>
    </w:p>
    <w:p w14:paraId="7C8994EC" w14:textId="77777777" w:rsidR="000402F4" w:rsidRDefault="00483FE8" w:rsidP="00291883">
      <w:pPr>
        <w:numPr>
          <w:ilvl w:val="0"/>
          <w:numId w:val="30"/>
        </w:numPr>
        <w:spacing w:after="0"/>
        <w:ind w:left="0" w:right="0" w:firstLine="425"/>
      </w:pPr>
      <w:r>
        <w:t xml:space="preserve">расходы на приобретение учебников и учебных пособий, средств обучения, игр, игрушек; </w:t>
      </w:r>
    </w:p>
    <w:p w14:paraId="4523223D" w14:textId="77777777" w:rsidR="000402F4" w:rsidRDefault="00483FE8" w:rsidP="00291883">
      <w:pPr>
        <w:numPr>
          <w:ilvl w:val="0"/>
          <w:numId w:val="30"/>
        </w:numPr>
        <w:spacing w:after="0"/>
        <w:ind w:left="0" w:right="0" w:firstLine="425"/>
      </w:pPr>
      <w:r>
        <w:t xml:space="preserve">прочие расходы (за исключением расходов на содержание зданий и оплату коммунальных услуг, осуществляемых из местных бюджетов). </w:t>
      </w:r>
    </w:p>
    <w:p w14:paraId="6FE5456A" w14:textId="77777777" w:rsidR="000402F4" w:rsidRDefault="00483FE8" w:rsidP="00AF413A">
      <w:pPr>
        <w:spacing w:after="0"/>
        <w:ind w:left="0" w:right="0" w:firstLine="425"/>
      </w:pPr>
      <w:r>
        <w:t xml:space="preserve">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 расходы на оплату труда работников, участвующих в разработке и реализации образовательной программы начального общего образования; </w:t>
      </w:r>
    </w:p>
    <w:p w14:paraId="49A4E9BF" w14:textId="77777777" w:rsidR="000402F4" w:rsidRDefault="00483FE8" w:rsidP="00AF413A">
      <w:pPr>
        <w:spacing w:after="0"/>
        <w:ind w:left="0" w:right="0" w:firstLine="425"/>
      </w:pPr>
      <w:r>
        <w:t xml:space="preserve">расходы на приобретение учебников и учебных пособий, средств обучения; </w:t>
      </w:r>
    </w:p>
    <w:p w14:paraId="56A81023" w14:textId="77777777" w:rsidR="000402F4" w:rsidRDefault="00483FE8" w:rsidP="00AF413A">
      <w:pPr>
        <w:spacing w:after="0"/>
        <w:ind w:left="0" w:right="0" w:firstLine="425"/>
      </w:pPr>
      <w:r>
        <w:t xml:space="preserve">прочие расходы (за исключением расходов на содержание зданий и оплату коммунальных услуг, осуществляемых из местных бюджетов). </w:t>
      </w:r>
    </w:p>
    <w:p w14:paraId="0880010F" w14:textId="77777777" w:rsidR="000402F4" w:rsidRDefault="00483FE8" w:rsidP="00AF413A">
      <w:pPr>
        <w:spacing w:after="0"/>
        <w:ind w:left="0" w:right="0" w:firstLine="425"/>
      </w:pPr>
      <w: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w:t>
      </w:r>
      <w:r>
        <w:lastRenderedPageBreak/>
        <w:t xml:space="preserve">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w:t>
      </w:r>
    </w:p>
    <w:p w14:paraId="14D63C9E" w14:textId="77777777" w:rsidR="000402F4" w:rsidRDefault="00483FE8" w:rsidP="00AF413A">
      <w:pPr>
        <w:spacing w:after="0"/>
        <w:ind w:left="0" w:right="0" w:firstLine="425"/>
      </w:pPr>
      <w:r>
        <w:t xml:space="preserve">Реализация подхода нормативного финансирования в расчете на одного обучающегося осуществляется на следующих уровнях: </w:t>
      </w:r>
    </w:p>
    <w:p w14:paraId="79E028AD" w14:textId="77777777" w:rsidR="000402F4" w:rsidRDefault="00483FE8" w:rsidP="00291883">
      <w:pPr>
        <w:numPr>
          <w:ilvl w:val="0"/>
          <w:numId w:val="31"/>
        </w:numPr>
        <w:spacing w:after="0"/>
        <w:ind w:left="0" w:right="0" w:firstLine="425"/>
      </w:pPr>
      <w:r>
        <w:t xml:space="preserve">межбюджетные отношения (бюджет субъекта Российской Федерации – местный бюджет); </w:t>
      </w:r>
    </w:p>
    <w:p w14:paraId="2785664A" w14:textId="77777777" w:rsidR="000402F4" w:rsidRDefault="00483FE8" w:rsidP="00291883">
      <w:pPr>
        <w:numPr>
          <w:ilvl w:val="0"/>
          <w:numId w:val="31"/>
        </w:numPr>
        <w:spacing w:after="0"/>
        <w:ind w:left="0" w:right="0" w:firstLine="425"/>
      </w:pPr>
      <w:r>
        <w:t xml:space="preserve">внутрибюджетные отношения (местный бюджет – муниципальная общеобразовательная организация). 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следующие положения: </w:t>
      </w:r>
    </w:p>
    <w:p w14:paraId="43B1FF06" w14:textId="77777777" w:rsidR="000402F4" w:rsidRDefault="00483FE8" w:rsidP="00291883">
      <w:pPr>
        <w:numPr>
          <w:ilvl w:val="0"/>
          <w:numId w:val="31"/>
        </w:numPr>
        <w:spacing w:after="0"/>
        <w:ind w:left="0" w:right="0" w:firstLine="425"/>
      </w:pPr>
      <w:r>
        <w:t xml:space="preserve">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14:paraId="1E91505D" w14:textId="77777777" w:rsidR="000402F4" w:rsidRDefault="0094108C" w:rsidP="00AF413A">
      <w:pPr>
        <w:spacing w:after="0"/>
        <w:ind w:left="0" w:right="0" w:firstLine="425"/>
      </w:pPr>
      <w:r>
        <w:t>МБ НОУ «Лицей №111»</w:t>
      </w:r>
      <w:r w:rsidR="00483FE8">
        <w:t xml:space="preserve">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w:t>
      </w:r>
    </w:p>
    <w:p w14:paraId="47C4C8B1" w14:textId="77777777" w:rsidR="000402F4" w:rsidRDefault="00483FE8" w:rsidP="00AF413A">
      <w:pPr>
        <w:spacing w:after="0"/>
        <w:ind w:left="0" w:right="0" w:firstLine="425"/>
      </w:pPr>
      <w:r>
        <w:t xml:space="preserve">заработная плата с начислениями; </w:t>
      </w:r>
    </w:p>
    <w:p w14:paraId="6353FE06" w14:textId="77777777" w:rsidR="000402F4" w:rsidRDefault="00483FE8" w:rsidP="00AF413A">
      <w:pPr>
        <w:spacing w:after="0"/>
        <w:ind w:left="0" w:right="0" w:firstLine="425"/>
      </w:pPr>
      <w:r>
        <w:t>прочие текущие расходы на обесп</w:t>
      </w:r>
      <w:r w:rsidR="00752EE3">
        <w:t>ечение материальных затрат непо</w:t>
      </w:r>
      <w:r>
        <w:t xml:space="preserve">средственно связанных с учебной деятельностью общеобразовательных организаций. </w:t>
      </w:r>
    </w:p>
    <w:p w14:paraId="28451036" w14:textId="40D27DE4" w:rsidR="000402F4" w:rsidRDefault="00483FE8" w:rsidP="00AF413A">
      <w:pPr>
        <w:spacing w:after="0"/>
        <w:ind w:left="0" w:right="0" w:firstLine="425"/>
      </w:pPr>
      <w:r>
        <w:t xml:space="preserve">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w:t>
      </w:r>
    </w:p>
    <w:p w14:paraId="7C8BADE6" w14:textId="77777777" w:rsidR="000402F4" w:rsidRDefault="00483FE8" w:rsidP="00C27E76">
      <w:pPr>
        <w:spacing w:after="0"/>
        <w:ind w:left="0" w:right="0" w:firstLine="0"/>
      </w:pPr>
      <w:r>
        <w:t xml:space="preserve">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14:paraId="159B38EF" w14:textId="77777777" w:rsidR="000402F4" w:rsidRDefault="00483FE8" w:rsidP="00AF413A">
      <w:pPr>
        <w:spacing w:after="0"/>
        <w:ind w:left="0" w:right="0" w:firstLine="425"/>
      </w:pPr>
      <w:r>
        <w:t xml:space="preserve">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w:t>
      </w:r>
    </w:p>
    <w:p w14:paraId="7EE3DD58" w14:textId="77777777" w:rsidR="000402F4" w:rsidRDefault="00483FE8" w:rsidP="00AF413A">
      <w:pPr>
        <w:spacing w:after="0"/>
        <w:ind w:left="0" w:right="0" w:firstLine="425"/>
      </w:pPr>
      <w:r>
        <w:t xml:space="preserve">Формирование фонда оплаты труда </w:t>
      </w:r>
      <w:r w:rsidR="0094108C">
        <w:t>МБ НОУ «Лицей №111»</w:t>
      </w:r>
      <w:r>
        <w:t xml:space="preserve">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 </w:t>
      </w:r>
    </w:p>
    <w:p w14:paraId="06AF85D6" w14:textId="77777777" w:rsidR="000402F4" w:rsidRDefault="00483FE8" w:rsidP="00AF413A">
      <w:pPr>
        <w:spacing w:after="0"/>
        <w:ind w:left="0" w:right="0" w:firstLine="425"/>
      </w:pPr>
      <w: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w:t>
      </w:r>
      <w:r>
        <w:lastRenderedPageBreak/>
        <w:t xml:space="preserve">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14:paraId="16AE28CE" w14:textId="77777777" w:rsidR="000402F4" w:rsidRDefault="0094108C" w:rsidP="00AF413A">
      <w:pPr>
        <w:spacing w:after="0"/>
        <w:ind w:left="0" w:right="0" w:firstLine="425"/>
      </w:pPr>
      <w:r>
        <w:t>МБ НОУ «Лицей №111»</w:t>
      </w:r>
      <w:r w:rsidR="00483FE8">
        <w:t xml:space="preserve">  самостоятельно определяет: </w:t>
      </w:r>
    </w:p>
    <w:p w14:paraId="326013F2" w14:textId="77777777" w:rsidR="000402F4" w:rsidRDefault="00483FE8" w:rsidP="00291883">
      <w:pPr>
        <w:numPr>
          <w:ilvl w:val="0"/>
          <w:numId w:val="32"/>
        </w:numPr>
        <w:spacing w:after="0"/>
        <w:ind w:left="0" w:right="0" w:firstLine="425"/>
      </w:pPr>
      <w:r>
        <w:t xml:space="preserve">соотношение базовой и стимулирующей частей фонда оплаты труда; </w:t>
      </w:r>
    </w:p>
    <w:p w14:paraId="2AE9EBBB" w14:textId="77777777" w:rsidR="000402F4" w:rsidRDefault="00483FE8" w:rsidP="00291883">
      <w:pPr>
        <w:numPr>
          <w:ilvl w:val="0"/>
          <w:numId w:val="32"/>
        </w:numPr>
        <w:spacing w:after="0"/>
        <w:ind w:left="0" w:right="0" w:firstLine="425"/>
      </w:pPr>
      <w:r>
        <w:t xml:space="preserve">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14:paraId="6B051CFA" w14:textId="77777777" w:rsidR="000402F4" w:rsidRDefault="00483FE8" w:rsidP="00291883">
      <w:pPr>
        <w:numPr>
          <w:ilvl w:val="0"/>
          <w:numId w:val="32"/>
        </w:numPr>
        <w:spacing w:after="0"/>
        <w:ind w:left="0" w:right="0" w:firstLine="425"/>
      </w:pPr>
      <w:r>
        <w:t xml:space="preserve">соотношение общей и специальной частей внутри базовой части фонда оплаты труда; </w:t>
      </w:r>
    </w:p>
    <w:p w14:paraId="3E359DEE" w14:textId="77777777" w:rsidR="000402F4" w:rsidRDefault="00483FE8" w:rsidP="00291883">
      <w:pPr>
        <w:numPr>
          <w:ilvl w:val="0"/>
          <w:numId w:val="32"/>
        </w:numPr>
        <w:spacing w:after="0"/>
        <w:ind w:left="0" w:right="0" w:firstLine="425"/>
      </w:pPr>
      <w: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14:paraId="29F877B9" w14:textId="77777777" w:rsidR="000402F4" w:rsidRDefault="00483FE8" w:rsidP="00AF413A">
      <w:pPr>
        <w:spacing w:after="0"/>
        <w:ind w:left="0" w:right="0" w:firstLine="425"/>
      </w:pPr>
      <w:r>
        <w:t xml:space="preserve">В распределении стимулирующей части фонда оплаты труда учитывается мнение коллегиальных органов управления образовательной организации: Общественного совета </w:t>
      </w:r>
      <w:r w:rsidR="0094108C">
        <w:t>МБ НОУ «Лицей №111»</w:t>
      </w:r>
      <w:r>
        <w:t xml:space="preserve">; выборного органа первичной профсоюзной организации. </w:t>
      </w:r>
    </w:p>
    <w:p w14:paraId="3C15B9E4" w14:textId="77777777" w:rsidR="000402F4" w:rsidRDefault="00483FE8" w:rsidP="00AF413A">
      <w:pPr>
        <w:spacing w:after="0"/>
        <w:ind w:left="0" w:right="0" w:firstLine="425"/>
      </w:pPr>
      <w: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14:paraId="288936D2" w14:textId="77777777" w:rsidR="000402F4" w:rsidRDefault="00483FE8" w:rsidP="00AF413A">
      <w:pPr>
        <w:spacing w:after="0"/>
        <w:ind w:left="0" w:right="0" w:firstLine="425"/>
      </w:pPr>
      <w:r>
        <w:t xml:space="preserve">Взаимодействие осуществляется: </w:t>
      </w:r>
    </w:p>
    <w:p w14:paraId="3308EBB5" w14:textId="77777777" w:rsidR="000402F4" w:rsidRDefault="00483FE8" w:rsidP="00AF413A">
      <w:pPr>
        <w:spacing w:after="0"/>
        <w:ind w:left="0" w:right="0" w:firstLine="425"/>
      </w:pPr>
      <w:r>
        <w:t xml:space="preserve">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14:paraId="78475B4A" w14:textId="77777777" w:rsidR="000402F4" w:rsidRDefault="00483FE8" w:rsidP="00AF413A">
      <w:pPr>
        <w:spacing w:after="0"/>
        <w:ind w:left="0" w:right="0" w:firstLine="425"/>
      </w:pPr>
      <w:r>
        <w:t xml:space="preserve">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 </w:t>
      </w:r>
    </w:p>
    <w:p w14:paraId="64860C3C" w14:textId="77777777" w:rsidR="000402F4" w:rsidRDefault="00483FE8" w:rsidP="00AF413A">
      <w:pPr>
        <w:spacing w:after="0"/>
        <w:ind w:left="0" w:right="0" w:firstLine="425"/>
      </w:pPr>
      <w:r>
        <w:t xml:space="preserve">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 Федерации»  (ст. 2, п. 10). </w:t>
      </w:r>
    </w:p>
    <w:p w14:paraId="0590386F" w14:textId="77777777" w:rsidR="000402F4" w:rsidRDefault="00483FE8" w:rsidP="00AF413A">
      <w:pPr>
        <w:spacing w:after="0"/>
        <w:ind w:left="0" w:right="0" w:firstLine="425"/>
      </w:pPr>
      <w: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w:t>
      </w:r>
    </w:p>
    <w:p w14:paraId="08D1BD9D" w14:textId="77777777" w:rsidR="000402F4" w:rsidRDefault="00483FE8" w:rsidP="00AF413A">
      <w:pPr>
        <w:spacing w:after="0"/>
        <w:ind w:left="0" w:right="0" w:firstLine="425"/>
      </w:pPr>
      <w:r>
        <w:t xml:space="preserve">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 </w:t>
      </w:r>
    </w:p>
    <w:p w14:paraId="7163E7DB" w14:textId="77777777" w:rsidR="000402F4" w:rsidRDefault="00483FE8" w:rsidP="00AF413A">
      <w:pPr>
        <w:spacing w:after="0"/>
        <w:ind w:left="0" w:right="0" w:firstLine="425"/>
      </w:pPr>
      <w:r>
        <w:lastRenderedPageBreak/>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14:paraId="20C2A2C3" w14:textId="26931CC6" w:rsidR="000402F4" w:rsidRDefault="00483FE8" w:rsidP="00AF413A">
      <w:pPr>
        <w:spacing w:after="0"/>
        <w:ind w:left="0" w:right="0" w:firstLine="425"/>
      </w:pPr>
      <w:r>
        <w:t xml:space="preserve">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 </w:t>
      </w:r>
    </w:p>
    <w:p w14:paraId="74C3AF12" w14:textId="77777777" w:rsidR="00A071CE" w:rsidRDefault="00A071CE" w:rsidP="00AF413A">
      <w:pPr>
        <w:spacing w:after="0"/>
        <w:ind w:left="0" w:right="0" w:firstLine="425"/>
      </w:pPr>
    </w:p>
    <w:p w14:paraId="65EAE363" w14:textId="122028E6" w:rsidR="000402F4" w:rsidRDefault="00483FE8" w:rsidP="00850595">
      <w:pPr>
        <w:pStyle w:val="1"/>
        <w:rPr>
          <w:rStyle w:val="50"/>
          <w:b/>
          <w:bCs/>
        </w:rPr>
      </w:pPr>
      <w:bookmarkStart w:id="602" w:name="_Toc147572716"/>
      <w:r w:rsidRPr="00A071CE">
        <w:t>3.5.4</w:t>
      </w:r>
      <w:r w:rsidR="00A071CE" w:rsidRPr="00A071CE">
        <w:rPr>
          <w:rStyle w:val="50"/>
          <w:b/>
          <w:bCs/>
        </w:rPr>
        <w:t xml:space="preserve">. ИНФОРМАЦИОННО-МЕТОДИЧЕСКИЕ </w:t>
      </w:r>
      <w:r w:rsidR="00A071CE" w:rsidRPr="00A071CE">
        <w:rPr>
          <w:rStyle w:val="50"/>
          <w:b/>
          <w:bCs/>
        </w:rPr>
        <w:tab/>
        <w:t xml:space="preserve">УСЛОВИЯ </w:t>
      </w:r>
      <w:r w:rsidR="00A071CE" w:rsidRPr="00A071CE">
        <w:rPr>
          <w:rStyle w:val="50"/>
          <w:b/>
          <w:bCs/>
        </w:rPr>
        <w:tab/>
        <w:t xml:space="preserve">РЕАЛИЗАЦИИ </w:t>
      </w:r>
      <w:r w:rsidR="00A071CE" w:rsidRPr="00A071CE">
        <w:rPr>
          <w:rStyle w:val="50"/>
          <w:b/>
          <w:bCs/>
        </w:rPr>
        <w:tab/>
        <w:t xml:space="preserve"> </w:t>
      </w:r>
      <w:r w:rsidR="00A071CE" w:rsidRPr="00A071CE">
        <w:rPr>
          <w:rStyle w:val="50"/>
          <w:b/>
          <w:bCs/>
        </w:rPr>
        <w:tab/>
        <w:t xml:space="preserve">ПРОГРАММЫ </w:t>
      </w:r>
      <w:r w:rsidR="00A071CE" w:rsidRPr="00A071CE">
        <w:rPr>
          <w:rStyle w:val="50"/>
          <w:b/>
          <w:bCs/>
        </w:rPr>
        <w:tab/>
        <w:t xml:space="preserve">НАЧАЛЬНОГО </w:t>
      </w:r>
      <w:r w:rsidR="00A071CE" w:rsidRPr="00A071CE">
        <w:rPr>
          <w:rStyle w:val="50"/>
          <w:b/>
          <w:bCs/>
        </w:rPr>
        <w:tab/>
        <w:t>ОБЩЕГО ОБРАЗОВАНИЯ</w:t>
      </w:r>
      <w:bookmarkEnd w:id="602"/>
      <w:r w:rsidR="00A071CE" w:rsidRPr="00A071CE">
        <w:rPr>
          <w:rStyle w:val="50"/>
          <w:b/>
          <w:bCs/>
        </w:rPr>
        <w:t xml:space="preserve">  </w:t>
      </w:r>
    </w:p>
    <w:p w14:paraId="76CDADA2" w14:textId="77777777" w:rsidR="00A071CE" w:rsidRPr="00A071CE" w:rsidRDefault="00A071CE" w:rsidP="00AF413A">
      <w:pPr>
        <w:spacing w:after="0"/>
        <w:ind w:left="0" w:right="0" w:firstLine="425"/>
      </w:pPr>
    </w:p>
    <w:p w14:paraId="7F2230EA" w14:textId="77777777" w:rsidR="000402F4" w:rsidRDefault="00483FE8" w:rsidP="00AF413A">
      <w:pPr>
        <w:spacing w:after="0"/>
        <w:ind w:left="0" w:right="0" w:firstLine="425"/>
      </w:pPr>
      <w:r>
        <w:t xml:space="preserve">Информационно-образовательная среда как </w:t>
      </w:r>
      <w:r>
        <w:tab/>
        <w:t xml:space="preserve">условие реализации программы начального общего образования </w:t>
      </w:r>
    </w:p>
    <w:p w14:paraId="5DBB8D0C" w14:textId="77777777" w:rsidR="000402F4" w:rsidRDefault="00483FE8" w:rsidP="00AF413A">
      <w:pPr>
        <w:spacing w:after="0"/>
        <w:ind w:left="0" w:right="0" w:firstLine="425"/>
      </w:pPr>
      <w:r>
        <w:t xml:space="preserve">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 </w:t>
      </w:r>
    </w:p>
    <w:p w14:paraId="7F1EF1ED" w14:textId="77777777" w:rsidR="000402F4" w:rsidRDefault="00483FE8" w:rsidP="00AF413A">
      <w:pPr>
        <w:spacing w:after="0"/>
        <w:ind w:left="0" w:right="0" w:firstLine="425"/>
      </w:pPr>
      <w:r>
        <w:t xml:space="preserve">Под информационно-образовательной средой (ИОС)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14:paraId="613418DE" w14:textId="77777777" w:rsidR="000402F4" w:rsidRDefault="00483FE8" w:rsidP="00AF413A">
      <w:pPr>
        <w:spacing w:after="0"/>
        <w:ind w:left="0" w:right="0" w:firstLine="425"/>
      </w:pPr>
      <w:r>
        <w:t xml:space="preserve">Основными компонентами ИОС являются: учебно-методические комплекты по всем учебным предметам на языках обучения, определённых учредителем образовательной организации; </w:t>
      </w:r>
    </w:p>
    <w:p w14:paraId="26AADB96" w14:textId="77777777" w:rsidR="000402F4" w:rsidRDefault="00483FE8" w:rsidP="00AF413A">
      <w:pPr>
        <w:spacing w:after="0"/>
        <w:ind w:left="0" w:right="0" w:firstLine="425"/>
      </w:pPr>
      <w: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14:paraId="03B6C24B" w14:textId="39B824AC" w:rsidR="000402F4" w:rsidRDefault="00483FE8" w:rsidP="00AF413A">
      <w:pPr>
        <w:spacing w:after="0"/>
        <w:ind w:left="0" w:right="0" w:firstLine="425"/>
      </w:pPr>
      <w:r>
        <w:t>фонд дополнительной литературы (детская художественная и научно-популярная литература, справочно</w:t>
      </w:r>
      <w:r w:rsidR="005A7659">
        <w:t>-</w:t>
      </w:r>
      <w:r>
        <w:t xml:space="preserve">библиографические и периодические издания). </w:t>
      </w:r>
    </w:p>
    <w:p w14:paraId="15485E96" w14:textId="77777777" w:rsidR="000402F4" w:rsidRDefault="0094108C" w:rsidP="00AF413A">
      <w:pPr>
        <w:spacing w:after="0"/>
        <w:ind w:left="0" w:right="0" w:firstLine="425"/>
      </w:pPr>
      <w:r>
        <w:t>МБ НОУ «Лицей №111»</w:t>
      </w:r>
      <w:r w:rsidR="00483FE8">
        <w:t xml:space="preserve">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14:paraId="146161D5" w14:textId="77777777" w:rsidR="000402F4" w:rsidRDefault="00483FE8" w:rsidP="00AF413A">
      <w:pPr>
        <w:spacing w:after="0"/>
        <w:ind w:left="0" w:right="0" w:firstLine="425"/>
      </w:pPr>
      <w:r>
        <w:t xml:space="preserve">Функционирование ИОС требует наличия в образовательной организации технических средств и специального оборудования.  </w:t>
      </w:r>
    </w:p>
    <w:p w14:paraId="76F2EAD6" w14:textId="77777777" w:rsidR="000402F4" w:rsidRDefault="00483FE8" w:rsidP="00AF413A">
      <w:pPr>
        <w:spacing w:after="0"/>
        <w:ind w:left="0" w:right="0" w:firstLine="425"/>
      </w:pPr>
      <w:r>
        <w:t xml:space="preserve">В </w:t>
      </w:r>
      <w:r w:rsidR="0094108C">
        <w:t>МБ НОУ «Лицей №111»</w:t>
      </w:r>
      <w:r>
        <w:t xml:space="preserve"> имеется  службой технической поддержки ИКТ.  </w:t>
      </w:r>
    </w:p>
    <w:p w14:paraId="6028185D" w14:textId="77777777" w:rsidR="000402F4" w:rsidRDefault="00483FE8" w:rsidP="00AF413A">
      <w:pPr>
        <w:spacing w:after="0"/>
        <w:ind w:left="0" w:right="0" w:firstLine="425"/>
      </w:pPr>
      <w:r>
        <w:t xml:space="preserve">Информационно-коммуникационные средства и технологии обеспечивают:  </w:t>
      </w:r>
    </w:p>
    <w:p w14:paraId="7D3B951A" w14:textId="68539A60" w:rsidR="000402F4" w:rsidRDefault="00483FE8" w:rsidP="00AF413A">
      <w:pPr>
        <w:spacing w:after="0"/>
        <w:ind w:left="0" w:right="0" w:firstLine="425"/>
      </w:pPr>
      <w:r>
        <w:t xml:space="preserve">достижение личностных, предметных и метапредметных результатов обучения при реализации требований </w:t>
      </w:r>
      <w:r w:rsidR="00C27E76">
        <w:t>ООП</w:t>
      </w:r>
      <w:r>
        <w:t xml:space="preserve"> НОО; </w:t>
      </w:r>
    </w:p>
    <w:p w14:paraId="71D4072B" w14:textId="77777777" w:rsidR="000402F4" w:rsidRDefault="00483FE8" w:rsidP="00AF413A">
      <w:pPr>
        <w:spacing w:after="0"/>
        <w:ind w:left="0" w:right="0" w:firstLine="425"/>
      </w:pPr>
      <w:r>
        <w:t xml:space="preserve">формирование функциональной грамотности; </w:t>
      </w:r>
    </w:p>
    <w:p w14:paraId="6E23FF38" w14:textId="77777777" w:rsidR="000402F4" w:rsidRDefault="00483FE8" w:rsidP="00AF413A">
      <w:pPr>
        <w:spacing w:after="0"/>
        <w:ind w:left="0" w:right="0" w:firstLine="425"/>
      </w:pPr>
      <w:r>
        <w:t xml:space="preserve">доступ к учебным планам, рабочим программам учебных предметов, курсов внеурочной деятельности; 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14:paraId="7602F842" w14:textId="77777777" w:rsidR="000402F4" w:rsidRDefault="00483FE8" w:rsidP="00AF413A">
      <w:pPr>
        <w:spacing w:after="0"/>
        <w:ind w:left="0" w:right="0" w:firstLine="425"/>
      </w:pPr>
      <w:r>
        <w:lastRenderedPageBreak/>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14:paraId="6AFAF1FD" w14:textId="77777777" w:rsidR="000402F4" w:rsidRDefault="00483FE8" w:rsidP="00AF413A">
      <w:pPr>
        <w:spacing w:after="0"/>
        <w:ind w:left="0" w:right="0" w:firstLine="425"/>
      </w:pPr>
      <w:r>
        <w:t xml:space="preserve">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 </w:t>
      </w:r>
    </w:p>
    <w:p w14:paraId="3822540C" w14:textId="77777777" w:rsidR="000402F4" w:rsidRDefault="00483FE8" w:rsidP="00AF413A">
      <w:pPr>
        <w:spacing w:after="0"/>
        <w:ind w:left="0" w:right="0" w:firstLine="425"/>
      </w:pPr>
      <w:r>
        <w:t xml:space="preserve">включение обучающихся в проектно-конструкторскую и поисково-исследовательскую деятельность; проведение наблюдений и опытов, в том числе с использованием специального и цифрового оборудования; фиксацию и хранение информации о ходе образовательного процесса; </w:t>
      </w:r>
    </w:p>
    <w:p w14:paraId="17FF21CF" w14:textId="77777777" w:rsidR="000402F4" w:rsidRDefault="00483FE8" w:rsidP="00AF413A">
      <w:pPr>
        <w:spacing w:after="0"/>
        <w:ind w:left="0" w:right="0" w:firstLine="425"/>
      </w:pPr>
      <w:r>
        <w:t xml:space="preserve">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 </w:t>
      </w:r>
    </w:p>
    <w:p w14:paraId="2A6E1D0D" w14:textId="77777777" w:rsidR="009B37D5" w:rsidRDefault="00483FE8" w:rsidP="00AF413A">
      <w:pPr>
        <w:spacing w:after="0"/>
        <w:ind w:left="0" w:right="0" w:firstLine="425"/>
      </w:pPr>
      <w:r>
        <w:t xml:space="preserve">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 </w:t>
      </w:r>
    </w:p>
    <w:p w14:paraId="31C0C6AF" w14:textId="2D54D4A2" w:rsidR="000402F4" w:rsidRDefault="00483FE8" w:rsidP="00AF413A">
      <w:pPr>
        <w:spacing w:after="0"/>
        <w:ind w:left="0" w:right="0" w:firstLine="425"/>
      </w:pPr>
      <w:r>
        <w:t xml:space="preserve">формирование и хранение электронного портфолио обучающегося. </w:t>
      </w:r>
    </w:p>
    <w:p w14:paraId="4B93022A" w14:textId="77777777" w:rsidR="000402F4" w:rsidRDefault="00483FE8" w:rsidP="00AF413A">
      <w:pPr>
        <w:spacing w:after="0"/>
        <w:ind w:left="0" w:right="0" w:firstLine="425"/>
      </w:pPr>
      <w:r>
        <w:t xml:space="preserve">При работе в ИОС должны соблюдаться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14:paraId="61C6CFE2" w14:textId="77777777" w:rsidR="000402F4" w:rsidRDefault="0094108C" w:rsidP="00AF413A">
      <w:pPr>
        <w:spacing w:after="0"/>
        <w:ind w:left="0" w:right="0" w:firstLine="425"/>
      </w:pPr>
      <w:r>
        <w:t>МБ НОУ «Лицей №111»</w:t>
      </w:r>
      <w:r w:rsidR="00483FE8">
        <w:t xml:space="preserve"> определяются необходимые 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  </w:t>
      </w:r>
    </w:p>
    <w:p w14:paraId="23220E02" w14:textId="77777777" w:rsidR="000402F4" w:rsidRDefault="0094108C" w:rsidP="00AF413A">
      <w:pPr>
        <w:spacing w:after="0"/>
        <w:ind w:left="0" w:right="0" w:firstLine="425"/>
      </w:pPr>
      <w:r>
        <w:t>МБ НОУ «Лицей №111»</w:t>
      </w:r>
      <w:r w:rsidR="00483FE8">
        <w:t xml:space="preserve"> обеспечена учебниками, учено-методической литературой и материалами по всем учебным предметам ООП НОО на русском языке. </w:t>
      </w:r>
      <w:r>
        <w:t>МБ НОУ «Лицей №111»</w:t>
      </w:r>
      <w:r w:rsidR="00483FE8">
        <w:t xml:space="preserve">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w:t>
      </w:r>
      <w:r>
        <w:t>МБ НОУ «Лицей №111»</w:t>
      </w:r>
      <w:r w:rsidR="00483FE8">
        <w:t xml:space="preserve"> укомплектована печатными образовательными ресурсами и ЭОР по всем учебным предметам учебного плана, а также имеет фонд дополнительной художественной и научно-популярной литературы, справочно - библиографические и периодические издания, сопровождающие реализацию основной образовательной программы начального общего образования. </w:t>
      </w:r>
    </w:p>
    <w:p w14:paraId="6C8034B2" w14:textId="77777777" w:rsidR="000402F4" w:rsidRDefault="00483FE8" w:rsidP="00AF413A">
      <w:pPr>
        <w:spacing w:after="0"/>
        <w:ind w:left="0" w:right="0" w:firstLine="425"/>
      </w:pPr>
      <w:r>
        <w:t xml:space="preserve">Создание в образовательной организации информационно-образовательной среды может быть осуществлено по следующим параметрам: </w:t>
      </w:r>
    </w:p>
    <w:p w14:paraId="0D7285EE" w14:textId="77777777" w:rsidR="000402F4" w:rsidRDefault="00483FE8" w:rsidP="00AF413A">
      <w:pPr>
        <w:spacing w:after="0"/>
        <w:ind w:left="0" w:right="0" w:firstLine="425"/>
      </w:pPr>
      <w:r>
        <w:t xml:space="preserve"> </w:t>
      </w:r>
    </w:p>
    <w:tbl>
      <w:tblPr>
        <w:tblStyle w:val="TableGrid"/>
        <w:tblW w:w="8932" w:type="dxa"/>
        <w:tblInd w:w="0" w:type="dxa"/>
        <w:tblCellMar>
          <w:top w:w="117" w:type="dxa"/>
          <w:left w:w="110" w:type="dxa"/>
          <w:right w:w="52" w:type="dxa"/>
        </w:tblCellMar>
        <w:tblLook w:val="04A0" w:firstRow="1" w:lastRow="0" w:firstColumn="1" w:lastColumn="0" w:noHBand="0" w:noVBand="1"/>
      </w:tblPr>
      <w:tblGrid>
        <w:gridCol w:w="824"/>
        <w:gridCol w:w="3618"/>
        <w:gridCol w:w="1932"/>
        <w:gridCol w:w="2552"/>
        <w:gridCol w:w="6"/>
      </w:tblGrid>
      <w:tr w:rsidR="000402F4" w14:paraId="326A6DE9" w14:textId="77777777" w:rsidTr="00E86028">
        <w:trPr>
          <w:trHeight w:val="1633"/>
        </w:trPr>
        <w:tc>
          <w:tcPr>
            <w:tcW w:w="824" w:type="dxa"/>
            <w:tcBorders>
              <w:top w:val="single" w:sz="4" w:space="0" w:color="000000"/>
              <w:left w:val="single" w:sz="4" w:space="0" w:color="000000"/>
              <w:bottom w:val="single" w:sz="4" w:space="0" w:color="000000"/>
              <w:right w:val="single" w:sz="4" w:space="0" w:color="000000"/>
            </w:tcBorders>
            <w:vAlign w:val="center"/>
          </w:tcPr>
          <w:p w14:paraId="7D88B946" w14:textId="77777777" w:rsidR="000402F4" w:rsidRDefault="00483FE8" w:rsidP="009B37D5">
            <w:pPr>
              <w:spacing w:after="0"/>
              <w:ind w:left="0" w:right="0" w:firstLine="0"/>
            </w:pPr>
            <w:r>
              <w:t xml:space="preserve">№ </w:t>
            </w:r>
          </w:p>
          <w:p w14:paraId="0138AD04" w14:textId="77777777" w:rsidR="000402F4" w:rsidRDefault="00483FE8" w:rsidP="009B37D5">
            <w:pPr>
              <w:spacing w:after="0"/>
              <w:ind w:left="0" w:right="0" w:firstLine="0"/>
            </w:pPr>
            <w:r>
              <w:t xml:space="preserve">п/п </w:t>
            </w:r>
          </w:p>
        </w:tc>
        <w:tc>
          <w:tcPr>
            <w:tcW w:w="3618" w:type="dxa"/>
            <w:tcBorders>
              <w:top w:val="single" w:sz="4" w:space="0" w:color="000000"/>
              <w:left w:val="single" w:sz="4" w:space="0" w:color="000000"/>
              <w:bottom w:val="single" w:sz="4" w:space="0" w:color="000000"/>
              <w:right w:val="single" w:sz="4" w:space="0" w:color="000000"/>
            </w:tcBorders>
            <w:vAlign w:val="center"/>
          </w:tcPr>
          <w:p w14:paraId="76522C38" w14:textId="77777777" w:rsidR="000402F4" w:rsidRDefault="00483FE8" w:rsidP="009B37D5">
            <w:pPr>
              <w:spacing w:after="0"/>
              <w:ind w:left="0" w:right="0" w:firstLine="0"/>
            </w:pPr>
            <w:r>
              <w:t xml:space="preserve">Компоненты ИОС  </w:t>
            </w:r>
          </w:p>
        </w:tc>
        <w:tc>
          <w:tcPr>
            <w:tcW w:w="1932" w:type="dxa"/>
            <w:tcBorders>
              <w:top w:val="single" w:sz="4" w:space="0" w:color="000000"/>
              <w:left w:val="single" w:sz="4" w:space="0" w:color="000000"/>
              <w:bottom w:val="single" w:sz="4" w:space="0" w:color="000000"/>
              <w:right w:val="single" w:sz="4" w:space="0" w:color="000000"/>
            </w:tcBorders>
            <w:vAlign w:val="center"/>
          </w:tcPr>
          <w:p w14:paraId="49776245" w14:textId="77777777" w:rsidR="000402F4" w:rsidRDefault="00483FE8" w:rsidP="009B37D5">
            <w:pPr>
              <w:spacing w:after="0"/>
              <w:ind w:left="0" w:right="0" w:firstLine="0"/>
            </w:pPr>
            <w:r>
              <w:t xml:space="preserve">Наличие  </w:t>
            </w:r>
          </w:p>
          <w:p w14:paraId="0401D51A" w14:textId="1F4F80FB" w:rsidR="000402F4" w:rsidRDefault="00483FE8" w:rsidP="009B37D5">
            <w:pPr>
              <w:spacing w:after="0"/>
              <w:ind w:left="0" w:right="0" w:firstLine="0"/>
            </w:pPr>
            <w:r>
              <w:t>компоненто</w:t>
            </w:r>
            <w:r w:rsidR="007F7FA5">
              <w:t>в</w:t>
            </w:r>
            <w:r>
              <w:t xml:space="preserve"> в  </w:t>
            </w:r>
          </w:p>
          <w:p w14:paraId="5558E65D" w14:textId="77777777" w:rsidR="000402F4" w:rsidRDefault="00483FE8" w:rsidP="009B37D5">
            <w:pPr>
              <w:spacing w:after="0"/>
              <w:ind w:left="0" w:right="0" w:firstLine="0"/>
            </w:pPr>
            <w:r>
              <w:t xml:space="preserve">ИОС </w:t>
            </w:r>
          </w:p>
        </w:tc>
        <w:tc>
          <w:tcPr>
            <w:tcW w:w="2558" w:type="dxa"/>
            <w:gridSpan w:val="2"/>
            <w:tcBorders>
              <w:top w:val="single" w:sz="4" w:space="0" w:color="000000"/>
              <w:left w:val="single" w:sz="4" w:space="0" w:color="000000"/>
              <w:bottom w:val="single" w:sz="4" w:space="0" w:color="000000"/>
              <w:right w:val="single" w:sz="4" w:space="0" w:color="000000"/>
            </w:tcBorders>
            <w:vAlign w:val="center"/>
          </w:tcPr>
          <w:p w14:paraId="4E8A6629" w14:textId="77777777" w:rsidR="000402F4" w:rsidRDefault="00483FE8" w:rsidP="009B37D5">
            <w:pPr>
              <w:spacing w:after="0"/>
              <w:ind w:left="0" w:right="0" w:firstLine="0"/>
            </w:pPr>
            <w:r>
              <w:t xml:space="preserve">Сроки </w:t>
            </w:r>
            <w:r>
              <w:tab/>
              <w:t xml:space="preserve">создания  </w:t>
            </w:r>
          </w:p>
          <w:p w14:paraId="2E7E0DB6" w14:textId="77777777" w:rsidR="000402F4" w:rsidRDefault="00483FE8" w:rsidP="009B37D5">
            <w:pPr>
              <w:spacing w:after="0"/>
              <w:ind w:left="0" w:right="0" w:firstLine="0"/>
            </w:pPr>
            <w:r>
              <w:t xml:space="preserve">условий  </w:t>
            </w:r>
          </w:p>
          <w:p w14:paraId="34E0B84A" w14:textId="77777777" w:rsidR="000402F4" w:rsidRDefault="00483FE8" w:rsidP="009B37D5">
            <w:pPr>
              <w:spacing w:after="0"/>
              <w:ind w:left="0" w:right="0" w:firstLine="0"/>
            </w:pPr>
            <w:r>
              <w:t xml:space="preserve">в соответствии  с требованиями  </w:t>
            </w:r>
          </w:p>
          <w:p w14:paraId="2C0AB910" w14:textId="77777777" w:rsidR="000402F4" w:rsidRDefault="00483FE8" w:rsidP="009B37D5">
            <w:pPr>
              <w:spacing w:after="0"/>
              <w:ind w:left="0" w:right="0" w:firstLine="0"/>
            </w:pPr>
            <w:r>
              <w:t xml:space="preserve">ФГОС НОО </w:t>
            </w:r>
          </w:p>
        </w:tc>
      </w:tr>
      <w:tr w:rsidR="000402F4" w14:paraId="00778EA8" w14:textId="77777777" w:rsidTr="00E86028">
        <w:trPr>
          <w:trHeight w:val="1080"/>
        </w:trPr>
        <w:tc>
          <w:tcPr>
            <w:tcW w:w="824" w:type="dxa"/>
            <w:tcBorders>
              <w:top w:val="single" w:sz="4" w:space="0" w:color="000000"/>
              <w:left w:val="single" w:sz="4" w:space="0" w:color="000000"/>
              <w:bottom w:val="single" w:sz="4" w:space="0" w:color="000000"/>
              <w:right w:val="single" w:sz="4" w:space="0" w:color="000000"/>
            </w:tcBorders>
          </w:tcPr>
          <w:p w14:paraId="380747FB" w14:textId="77777777" w:rsidR="000402F4" w:rsidRDefault="00483FE8" w:rsidP="009B37D5">
            <w:pPr>
              <w:spacing w:after="0"/>
              <w:ind w:left="0" w:right="0" w:firstLine="0"/>
            </w:pPr>
            <w:r>
              <w:t xml:space="preserve">I </w:t>
            </w:r>
          </w:p>
        </w:tc>
        <w:tc>
          <w:tcPr>
            <w:tcW w:w="3618" w:type="dxa"/>
            <w:tcBorders>
              <w:top w:val="single" w:sz="4" w:space="0" w:color="000000"/>
              <w:left w:val="single" w:sz="4" w:space="0" w:color="000000"/>
              <w:bottom w:val="single" w:sz="4" w:space="0" w:color="000000"/>
              <w:right w:val="single" w:sz="4" w:space="0" w:color="000000"/>
            </w:tcBorders>
            <w:vAlign w:val="center"/>
          </w:tcPr>
          <w:p w14:paraId="0A6134D7" w14:textId="77777777" w:rsidR="000402F4" w:rsidRDefault="00483FE8" w:rsidP="009B37D5">
            <w:pPr>
              <w:spacing w:after="0"/>
              <w:ind w:left="0" w:right="0" w:firstLine="0"/>
            </w:pPr>
            <w:r>
              <w:t xml:space="preserve">Учебники по всем учебным предметам на языках обучения, определённых </w:t>
            </w:r>
          </w:p>
          <w:p w14:paraId="4E34C89D" w14:textId="77777777" w:rsidR="000402F4" w:rsidRDefault="00483FE8" w:rsidP="009B37D5">
            <w:pPr>
              <w:spacing w:after="0"/>
              <w:ind w:left="0" w:right="0" w:firstLine="0"/>
            </w:pPr>
            <w:r>
              <w:t xml:space="preserve">учредителем образовательной организации </w:t>
            </w:r>
          </w:p>
        </w:tc>
        <w:tc>
          <w:tcPr>
            <w:tcW w:w="1932" w:type="dxa"/>
            <w:tcBorders>
              <w:top w:val="single" w:sz="4" w:space="0" w:color="000000"/>
              <w:left w:val="single" w:sz="4" w:space="0" w:color="000000"/>
              <w:bottom w:val="single" w:sz="4" w:space="0" w:color="000000"/>
              <w:right w:val="single" w:sz="4" w:space="0" w:color="000000"/>
            </w:tcBorders>
          </w:tcPr>
          <w:p w14:paraId="5A0104D4" w14:textId="77777777" w:rsidR="000402F4" w:rsidRDefault="00483FE8" w:rsidP="009B37D5">
            <w:pPr>
              <w:spacing w:after="0"/>
              <w:ind w:left="0" w:right="0" w:firstLine="0"/>
            </w:pPr>
            <w:r>
              <w:t xml:space="preserve">обеспечена </w:t>
            </w:r>
          </w:p>
        </w:tc>
        <w:tc>
          <w:tcPr>
            <w:tcW w:w="2558" w:type="dxa"/>
            <w:gridSpan w:val="2"/>
            <w:tcBorders>
              <w:top w:val="single" w:sz="4" w:space="0" w:color="000000"/>
              <w:left w:val="single" w:sz="4" w:space="0" w:color="000000"/>
              <w:bottom w:val="single" w:sz="4" w:space="0" w:color="000000"/>
              <w:right w:val="single" w:sz="4" w:space="0" w:color="000000"/>
            </w:tcBorders>
          </w:tcPr>
          <w:p w14:paraId="74231207" w14:textId="77777777" w:rsidR="000402F4" w:rsidRDefault="00483FE8" w:rsidP="009B37D5">
            <w:pPr>
              <w:spacing w:after="0"/>
              <w:ind w:left="0" w:right="0" w:firstLine="0"/>
            </w:pPr>
            <w:r>
              <w:t xml:space="preserve">август, 2023 г. </w:t>
            </w:r>
          </w:p>
        </w:tc>
      </w:tr>
      <w:tr w:rsidR="000402F4" w14:paraId="2768F2ED" w14:textId="77777777" w:rsidTr="00E86028">
        <w:trPr>
          <w:trHeight w:val="543"/>
        </w:trPr>
        <w:tc>
          <w:tcPr>
            <w:tcW w:w="824" w:type="dxa"/>
            <w:tcBorders>
              <w:top w:val="single" w:sz="4" w:space="0" w:color="000000"/>
              <w:left w:val="single" w:sz="4" w:space="0" w:color="000000"/>
              <w:bottom w:val="single" w:sz="4" w:space="0" w:color="000000"/>
              <w:right w:val="single" w:sz="4" w:space="0" w:color="000000"/>
            </w:tcBorders>
            <w:vAlign w:val="center"/>
          </w:tcPr>
          <w:p w14:paraId="05A87D1B" w14:textId="77777777" w:rsidR="000402F4" w:rsidRDefault="00483FE8" w:rsidP="009B37D5">
            <w:pPr>
              <w:spacing w:after="0"/>
              <w:ind w:left="0" w:right="0" w:firstLine="0"/>
            </w:pPr>
            <w:r>
              <w:t xml:space="preserve">II </w:t>
            </w:r>
          </w:p>
        </w:tc>
        <w:tc>
          <w:tcPr>
            <w:tcW w:w="3618" w:type="dxa"/>
            <w:tcBorders>
              <w:top w:val="single" w:sz="4" w:space="0" w:color="000000"/>
              <w:left w:val="single" w:sz="4" w:space="0" w:color="000000"/>
              <w:bottom w:val="single" w:sz="4" w:space="0" w:color="000000"/>
              <w:right w:val="single" w:sz="4" w:space="0" w:color="000000"/>
            </w:tcBorders>
            <w:vAlign w:val="center"/>
          </w:tcPr>
          <w:p w14:paraId="2BD41F85" w14:textId="77777777" w:rsidR="000402F4" w:rsidRDefault="00483FE8" w:rsidP="009B37D5">
            <w:pPr>
              <w:spacing w:after="0"/>
              <w:ind w:left="0" w:right="0" w:firstLine="0"/>
            </w:pPr>
            <w:r>
              <w:t xml:space="preserve">Учебно-наглядные пособия </w:t>
            </w:r>
          </w:p>
        </w:tc>
        <w:tc>
          <w:tcPr>
            <w:tcW w:w="1932" w:type="dxa"/>
            <w:tcBorders>
              <w:top w:val="single" w:sz="4" w:space="0" w:color="000000"/>
              <w:left w:val="single" w:sz="4" w:space="0" w:color="000000"/>
              <w:bottom w:val="single" w:sz="4" w:space="0" w:color="000000"/>
              <w:right w:val="single" w:sz="4" w:space="0" w:color="000000"/>
            </w:tcBorders>
            <w:vAlign w:val="center"/>
          </w:tcPr>
          <w:p w14:paraId="03CA04D3" w14:textId="77777777" w:rsidR="000402F4" w:rsidRDefault="00483FE8" w:rsidP="009B37D5">
            <w:pPr>
              <w:spacing w:after="0"/>
              <w:ind w:left="0" w:right="0" w:firstLine="0"/>
            </w:pPr>
            <w:r>
              <w:t xml:space="preserve">обеспечена </w:t>
            </w:r>
          </w:p>
        </w:tc>
        <w:tc>
          <w:tcPr>
            <w:tcW w:w="2558" w:type="dxa"/>
            <w:gridSpan w:val="2"/>
            <w:tcBorders>
              <w:top w:val="single" w:sz="4" w:space="0" w:color="000000"/>
              <w:left w:val="single" w:sz="4" w:space="0" w:color="000000"/>
              <w:bottom w:val="single" w:sz="4" w:space="0" w:color="000000"/>
              <w:right w:val="single" w:sz="4" w:space="0" w:color="000000"/>
            </w:tcBorders>
            <w:vAlign w:val="center"/>
          </w:tcPr>
          <w:p w14:paraId="7827BC1F" w14:textId="77777777" w:rsidR="000402F4" w:rsidRDefault="00483FE8" w:rsidP="009B37D5">
            <w:pPr>
              <w:spacing w:after="0"/>
              <w:ind w:left="0" w:right="0" w:firstLine="0"/>
            </w:pPr>
            <w:r>
              <w:t xml:space="preserve">август, 2023 г. </w:t>
            </w:r>
          </w:p>
        </w:tc>
      </w:tr>
      <w:tr w:rsidR="000402F4" w14:paraId="509C2712" w14:textId="77777777" w:rsidTr="00E86028">
        <w:trPr>
          <w:trHeight w:val="806"/>
        </w:trPr>
        <w:tc>
          <w:tcPr>
            <w:tcW w:w="824" w:type="dxa"/>
            <w:tcBorders>
              <w:top w:val="single" w:sz="4" w:space="0" w:color="000000"/>
              <w:left w:val="single" w:sz="4" w:space="0" w:color="000000"/>
              <w:bottom w:val="single" w:sz="4" w:space="0" w:color="000000"/>
              <w:right w:val="single" w:sz="4" w:space="0" w:color="000000"/>
            </w:tcBorders>
          </w:tcPr>
          <w:p w14:paraId="003C417F" w14:textId="77777777" w:rsidR="000402F4" w:rsidRDefault="00483FE8" w:rsidP="009B37D5">
            <w:pPr>
              <w:spacing w:after="0"/>
              <w:ind w:left="0" w:right="0" w:firstLine="0"/>
            </w:pPr>
            <w:r>
              <w:lastRenderedPageBreak/>
              <w:t xml:space="preserve">III </w:t>
            </w:r>
          </w:p>
        </w:tc>
        <w:tc>
          <w:tcPr>
            <w:tcW w:w="3618" w:type="dxa"/>
            <w:tcBorders>
              <w:top w:val="single" w:sz="4" w:space="0" w:color="000000"/>
              <w:left w:val="single" w:sz="4" w:space="0" w:color="000000"/>
              <w:bottom w:val="single" w:sz="4" w:space="0" w:color="000000"/>
              <w:right w:val="single" w:sz="4" w:space="0" w:color="000000"/>
            </w:tcBorders>
            <w:vAlign w:val="center"/>
          </w:tcPr>
          <w:p w14:paraId="22A95EFC" w14:textId="77777777" w:rsidR="000402F4" w:rsidRDefault="00483FE8" w:rsidP="009B37D5">
            <w:pPr>
              <w:spacing w:after="0"/>
              <w:ind w:left="0" w:right="0" w:firstLine="0"/>
            </w:pPr>
            <w:r>
              <w:t xml:space="preserve">Технические средства, обеспечивающие функционирование ИОС </w:t>
            </w:r>
          </w:p>
        </w:tc>
        <w:tc>
          <w:tcPr>
            <w:tcW w:w="1932" w:type="dxa"/>
            <w:tcBorders>
              <w:top w:val="single" w:sz="4" w:space="0" w:color="000000"/>
              <w:left w:val="single" w:sz="4" w:space="0" w:color="000000"/>
              <w:bottom w:val="single" w:sz="4" w:space="0" w:color="000000"/>
              <w:right w:val="single" w:sz="4" w:space="0" w:color="000000"/>
            </w:tcBorders>
          </w:tcPr>
          <w:p w14:paraId="56ADA5B7" w14:textId="77777777" w:rsidR="000402F4" w:rsidRDefault="00483FE8" w:rsidP="009B37D5">
            <w:pPr>
              <w:spacing w:after="0"/>
              <w:ind w:left="0" w:right="0" w:firstLine="0"/>
            </w:pPr>
            <w:r>
              <w:t xml:space="preserve">обеспечена </w:t>
            </w:r>
          </w:p>
        </w:tc>
        <w:tc>
          <w:tcPr>
            <w:tcW w:w="2558" w:type="dxa"/>
            <w:gridSpan w:val="2"/>
            <w:tcBorders>
              <w:top w:val="single" w:sz="4" w:space="0" w:color="000000"/>
              <w:left w:val="single" w:sz="4" w:space="0" w:color="000000"/>
              <w:bottom w:val="single" w:sz="4" w:space="0" w:color="000000"/>
              <w:right w:val="single" w:sz="4" w:space="0" w:color="000000"/>
            </w:tcBorders>
          </w:tcPr>
          <w:p w14:paraId="5EBB403C" w14:textId="77777777" w:rsidR="000402F4" w:rsidRDefault="00483FE8" w:rsidP="009B37D5">
            <w:pPr>
              <w:spacing w:after="0"/>
              <w:ind w:left="0" w:right="0" w:firstLine="0"/>
            </w:pPr>
            <w:r>
              <w:t xml:space="preserve">август, 2023 г. </w:t>
            </w:r>
          </w:p>
        </w:tc>
      </w:tr>
      <w:tr w:rsidR="000402F4" w14:paraId="71343AC3" w14:textId="77777777" w:rsidTr="00E86028">
        <w:trPr>
          <w:trHeight w:val="802"/>
        </w:trPr>
        <w:tc>
          <w:tcPr>
            <w:tcW w:w="824" w:type="dxa"/>
            <w:tcBorders>
              <w:top w:val="single" w:sz="4" w:space="0" w:color="000000"/>
              <w:left w:val="single" w:sz="4" w:space="0" w:color="000000"/>
              <w:bottom w:val="single" w:sz="4" w:space="0" w:color="000000"/>
              <w:right w:val="single" w:sz="4" w:space="0" w:color="000000"/>
            </w:tcBorders>
          </w:tcPr>
          <w:p w14:paraId="1193BF40" w14:textId="77777777" w:rsidR="000402F4" w:rsidRDefault="00483FE8" w:rsidP="009B37D5">
            <w:pPr>
              <w:spacing w:after="0"/>
              <w:ind w:left="0" w:right="0" w:firstLine="0"/>
            </w:pPr>
            <w:r>
              <w:t xml:space="preserve">IV </w:t>
            </w:r>
          </w:p>
        </w:tc>
        <w:tc>
          <w:tcPr>
            <w:tcW w:w="3618" w:type="dxa"/>
            <w:tcBorders>
              <w:top w:val="single" w:sz="4" w:space="0" w:color="000000"/>
              <w:left w:val="single" w:sz="4" w:space="0" w:color="000000"/>
              <w:bottom w:val="single" w:sz="4" w:space="0" w:color="000000"/>
              <w:right w:val="single" w:sz="4" w:space="0" w:color="000000"/>
            </w:tcBorders>
            <w:vAlign w:val="center"/>
          </w:tcPr>
          <w:p w14:paraId="6C1CA854" w14:textId="77777777" w:rsidR="000402F4" w:rsidRDefault="00483FE8" w:rsidP="009B37D5">
            <w:pPr>
              <w:spacing w:after="0"/>
              <w:ind w:left="0" w:right="0" w:firstLine="0"/>
            </w:pPr>
            <w:r>
              <w:t xml:space="preserve">Программные инструменты, </w:t>
            </w:r>
          </w:p>
          <w:p w14:paraId="2272938E" w14:textId="77777777" w:rsidR="000402F4" w:rsidRDefault="00483FE8" w:rsidP="009B37D5">
            <w:pPr>
              <w:spacing w:after="0"/>
              <w:ind w:left="0" w:right="0" w:firstLine="0"/>
            </w:pPr>
            <w:r>
              <w:t xml:space="preserve">обеспечивающие функционирование ИОС </w:t>
            </w:r>
          </w:p>
        </w:tc>
        <w:tc>
          <w:tcPr>
            <w:tcW w:w="1932" w:type="dxa"/>
            <w:tcBorders>
              <w:top w:val="single" w:sz="4" w:space="0" w:color="000000"/>
              <w:left w:val="single" w:sz="4" w:space="0" w:color="000000"/>
              <w:bottom w:val="single" w:sz="4" w:space="0" w:color="000000"/>
              <w:right w:val="single" w:sz="4" w:space="0" w:color="000000"/>
            </w:tcBorders>
          </w:tcPr>
          <w:p w14:paraId="20937DF0" w14:textId="77777777" w:rsidR="000402F4" w:rsidRDefault="00483FE8" w:rsidP="009B37D5">
            <w:pPr>
              <w:spacing w:after="0"/>
              <w:ind w:left="0" w:right="0" w:firstLine="0"/>
            </w:pPr>
            <w:r>
              <w:t xml:space="preserve">обеспечена </w:t>
            </w:r>
          </w:p>
        </w:tc>
        <w:tc>
          <w:tcPr>
            <w:tcW w:w="2558" w:type="dxa"/>
            <w:gridSpan w:val="2"/>
            <w:tcBorders>
              <w:top w:val="single" w:sz="4" w:space="0" w:color="000000"/>
              <w:left w:val="single" w:sz="4" w:space="0" w:color="000000"/>
              <w:bottom w:val="single" w:sz="4" w:space="0" w:color="000000"/>
              <w:right w:val="single" w:sz="4" w:space="0" w:color="000000"/>
            </w:tcBorders>
          </w:tcPr>
          <w:p w14:paraId="55532160" w14:textId="77777777" w:rsidR="000402F4" w:rsidRDefault="00483FE8" w:rsidP="009B37D5">
            <w:pPr>
              <w:spacing w:after="0"/>
              <w:ind w:left="0" w:right="0" w:firstLine="0"/>
            </w:pPr>
            <w:r>
              <w:t xml:space="preserve">август, 2023 г. </w:t>
            </w:r>
          </w:p>
        </w:tc>
      </w:tr>
      <w:tr w:rsidR="000402F4" w14:paraId="25999760" w14:textId="77777777" w:rsidTr="00E86028">
        <w:tblPrEx>
          <w:tblCellMar>
            <w:top w:w="123" w:type="dxa"/>
            <w:right w:w="115" w:type="dxa"/>
          </w:tblCellMar>
        </w:tblPrEx>
        <w:trPr>
          <w:gridAfter w:val="1"/>
          <w:wAfter w:w="6" w:type="dxa"/>
          <w:trHeight w:val="677"/>
        </w:trPr>
        <w:tc>
          <w:tcPr>
            <w:tcW w:w="824" w:type="dxa"/>
            <w:tcBorders>
              <w:top w:val="single" w:sz="4" w:space="0" w:color="000000"/>
              <w:left w:val="single" w:sz="4" w:space="0" w:color="000000"/>
              <w:bottom w:val="single" w:sz="4" w:space="0" w:color="000000"/>
              <w:right w:val="single" w:sz="4" w:space="0" w:color="000000"/>
            </w:tcBorders>
          </w:tcPr>
          <w:p w14:paraId="70D4C306" w14:textId="77777777" w:rsidR="000402F4" w:rsidRDefault="00483FE8" w:rsidP="009B37D5">
            <w:pPr>
              <w:spacing w:after="0"/>
              <w:ind w:left="0" w:right="0" w:firstLine="0"/>
            </w:pPr>
            <w:r>
              <w:t xml:space="preserve">V </w:t>
            </w:r>
          </w:p>
        </w:tc>
        <w:tc>
          <w:tcPr>
            <w:tcW w:w="3618" w:type="dxa"/>
            <w:tcBorders>
              <w:top w:val="single" w:sz="4" w:space="0" w:color="000000"/>
              <w:left w:val="single" w:sz="4" w:space="0" w:color="000000"/>
              <w:bottom w:val="single" w:sz="4" w:space="0" w:color="000000"/>
              <w:right w:val="single" w:sz="4" w:space="0" w:color="000000"/>
            </w:tcBorders>
          </w:tcPr>
          <w:p w14:paraId="2D4AB717" w14:textId="77777777" w:rsidR="000402F4" w:rsidRDefault="00483FE8" w:rsidP="009B37D5">
            <w:pPr>
              <w:spacing w:after="0"/>
              <w:ind w:left="0" w:right="0" w:firstLine="0"/>
            </w:pPr>
            <w:r>
              <w:t xml:space="preserve">Служба технической поддержки </w:t>
            </w:r>
          </w:p>
        </w:tc>
        <w:tc>
          <w:tcPr>
            <w:tcW w:w="1932" w:type="dxa"/>
            <w:tcBorders>
              <w:top w:val="single" w:sz="4" w:space="0" w:color="000000"/>
              <w:left w:val="single" w:sz="4" w:space="0" w:color="000000"/>
              <w:bottom w:val="single" w:sz="4" w:space="0" w:color="000000"/>
              <w:right w:val="single" w:sz="4" w:space="0" w:color="000000"/>
            </w:tcBorders>
          </w:tcPr>
          <w:p w14:paraId="265EB537" w14:textId="77777777" w:rsidR="000402F4" w:rsidRDefault="00483FE8" w:rsidP="009B37D5">
            <w:pPr>
              <w:spacing w:after="0"/>
              <w:ind w:left="0" w:right="0" w:firstLine="0"/>
            </w:pPr>
            <w:r>
              <w:t xml:space="preserve">обеспечена </w:t>
            </w:r>
          </w:p>
        </w:tc>
        <w:tc>
          <w:tcPr>
            <w:tcW w:w="2552" w:type="dxa"/>
            <w:tcBorders>
              <w:top w:val="single" w:sz="4" w:space="0" w:color="000000"/>
              <w:left w:val="single" w:sz="4" w:space="0" w:color="000000"/>
              <w:bottom w:val="single" w:sz="4" w:space="0" w:color="000000"/>
              <w:right w:val="single" w:sz="4" w:space="0" w:color="000000"/>
            </w:tcBorders>
          </w:tcPr>
          <w:p w14:paraId="1A5AB9E0" w14:textId="77777777" w:rsidR="000402F4" w:rsidRDefault="00483FE8" w:rsidP="009B37D5">
            <w:pPr>
              <w:spacing w:after="0"/>
              <w:ind w:left="0" w:right="0" w:firstLine="0"/>
            </w:pPr>
            <w:r>
              <w:t xml:space="preserve">август, 2023 г. </w:t>
            </w:r>
          </w:p>
        </w:tc>
      </w:tr>
    </w:tbl>
    <w:p w14:paraId="2920ACE4" w14:textId="77777777" w:rsidR="00845104" w:rsidRDefault="00845104" w:rsidP="00845104">
      <w:pPr>
        <w:spacing w:after="0"/>
        <w:ind w:left="0"/>
        <w:jc w:val="center"/>
        <w:rPr>
          <w:b/>
        </w:rPr>
      </w:pPr>
    </w:p>
    <w:p w14:paraId="0CD9D33A" w14:textId="0400AE05" w:rsidR="00845104" w:rsidRDefault="00845104" w:rsidP="00845104">
      <w:pPr>
        <w:spacing w:after="0"/>
        <w:ind w:left="0"/>
        <w:jc w:val="center"/>
        <w:rPr>
          <w:b/>
        </w:rPr>
      </w:pPr>
      <w:r>
        <w:rPr>
          <w:b/>
        </w:rPr>
        <w:t xml:space="preserve">Информационное обеспечение </w:t>
      </w:r>
    </w:p>
    <w:p w14:paraId="1B890F38" w14:textId="77777777" w:rsidR="00845104" w:rsidRDefault="00845104" w:rsidP="00845104">
      <w:pPr>
        <w:spacing w:after="0"/>
        <w:ind w:left="0"/>
        <w:jc w:val="center"/>
      </w:pPr>
    </w:p>
    <w:tbl>
      <w:tblPr>
        <w:tblStyle w:val="TableGrid"/>
        <w:tblW w:w="9398" w:type="dxa"/>
        <w:tblInd w:w="0" w:type="dxa"/>
        <w:tblCellMar>
          <w:top w:w="59" w:type="dxa"/>
          <w:left w:w="38" w:type="dxa"/>
          <w:right w:w="99" w:type="dxa"/>
        </w:tblCellMar>
        <w:tblLook w:val="04A0" w:firstRow="1" w:lastRow="0" w:firstColumn="1" w:lastColumn="0" w:noHBand="0" w:noVBand="1"/>
      </w:tblPr>
      <w:tblGrid>
        <w:gridCol w:w="4537"/>
        <w:gridCol w:w="4861"/>
      </w:tblGrid>
      <w:tr w:rsidR="00845104" w14:paraId="26DF2F6C" w14:textId="77777777" w:rsidTr="00D32EF8">
        <w:trPr>
          <w:trHeight w:val="298"/>
        </w:trPr>
        <w:tc>
          <w:tcPr>
            <w:tcW w:w="4537" w:type="dxa"/>
            <w:tcBorders>
              <w:top w:val="single" w:sz="8" w:space="0" w:color="000000"/>
              <w:left w:val="single" w:sz="8" w:space="0" w:color="000000"/>
              <w:bottom w:val="single" w:sz="8" w:space="0" w:color="000000"/>
              <w:right w:val="single" w:sz="8" w:space="0" w:color="000000"/>
            </w:tcBorders>
          </w:tcPr>
          <w:p w14:paraId="7419A531" w14:textId="77777777" w:rsidR="00845104" w:rsidRDefault="00845104" w:rsidP="00D32EF8">
            <w:pPr>
              <w:spacing w:after="0"/>
              <w:ind w:left="0" w:firstLine="0"/>
              <w:jc w:val="center"/>
            </w:pPr>
            <w:r>
              <w:rPr>
                <w:b/>
              </w:rPr>
              <w:t xml:space="preserve">Направление </w:t>
            </w:r>
          </w:p>
        </w:tc>
        <w:tc>
          <w:tcPr>
            <w:tcW w:w="4861" w:type="dxa"/>
            <w:tcBorders>
              <w:top w:val="single" w:sz="8" w:space="0" w:color="000000"/>
              <w:left w:val="single" w:sz="8" w:space="0" w:color="000000"/>
              <w:bottom w:val="single" w:sz="8" w:space="0" w:color="000000"/>
              <w:right w:val="single" w:sz="8" w:space="0" w:color="000000"/>
            </w:tcBorders>
          </w:tcPr>
          <w:p w14:paraId="16E33E71" w14:textId="77777777" w:rsidR="00845104" w:rsidRDefault="00845104" w:rsidP="00D32EF8">
            <w:pPr>
              <w:spacing w:after="0"/>
              <w:ind w:left="0" w:firstLine="0"/>
              <w:jc w:val="center"/>
            </w:pPr>
            <w:r>
              <w:rPr>
                <w:b/>
              </w:rPr>
              <w:t xml:space="preserve">Информационное обеспечение </w:t>
            </w:r>
          </w:p>
        </w:tc>
      </w:tr>
      <w:tr w:rsidR="00845104" w14:paraId="5AE450E4" w14:textId="77777777" w:rsidTr="00D32EF8">
        <w:trPr>
          <w:trHeight w:val="1124"/>
        </w:trPr>
        <w:tc>
          <w:tcPr>
            <w:tcW w:w="4537" w:type="dxa"/>
            <w:tcBorders>
              <w:top w:val="single" w:sz="8" w:space="0" w:color="000000"/>
              <w:left w:val="single" w:sz="8" w:space="0" w:color="000000"/>
              <w:bottom w:val="single" w:sz="8" w:space="0" w:color="000000"/>
              <w:right w:val="single" w:sz="8" w:space="0" w:color="000000"/>
            </w:tcBorders>
          </w:tcPr>
          <w:p w14:paraId="5B2B08D1" w14:textId="77777777" w:rsidR="00845104" w:rsidRDefault="00845104" w:rsidP="00D32EF8">
            <w:pPr>
              <w:spacing w:after="0"/>
              <w:ind w:left="0" w:firstLine="0"/>
              <w:jc w:val="left"/>
            </w:pPr>
            <w:r>
              <w:t xml:space="preserve">Планирование образовательного процесса и его ресурсного обеспечения </w:t>
            </w:r>
          </w:p>
        </w:tc>
        <w:tc>
          <w:tcPr>
            <w:tcW w:w="4861" w:type="dxa"/>
            <w:tcBorders>
              <w:top w:val="single" w:sz="8" w:space="0" w:color="000000"/>
              <w:left w:val="single" w:sz="8" w:space="0" w:color="000000"/>
              <w:bottom w:val="single" w:sz="8" w:space="0" w:color="000000"/>
              <w:right w:val="single" w:sz="8" w:space="0" w:color="000000"/>
            </w:tcBorders>
          </w:tcPr>
          <w:p w14:paraId="1CFE17D0" w14:textId="77777777" w:rsidR="00845104" w:rsidRDefault="00845104" w:rsidP="00D32EF8">
            <w:pPr>
              <w:spacing w:after="0"/>
              <w:ind w:left="0" w:firstLine="0"/>
              <w:jc w:val="left"/>
            </w:pPr>
            <w:r>
              <w:t xml:space="preserve">Тематическое и поурочное планирование, учебники, методическая литература, комплекты программно-прикладных средств, ресурсы сети Интернет </w:t>
            </w:r>
          </w:p>
        </w:tc>
      </w:tr>
      <w:tr w:rsidR="00845104" w14:paraId="2623BBA4" w14:textId="77777777" w:rsidTr="00D32EF8">
        <w:trPr>
          <w:trHeight w:val="1141"/>
        </w:trPr>
        <w:tc>
          <w:tcPr>
            <w:tcW w:w="4537" w:type="dxa"/>
            <w:tcBorders>
              <w:top w:val="single" w:sz="8" w:space="0" w:color="000000"/>
              <w:left w:val="single" w:sz="8" w:space="0" w:color="000000"/>
              <w:bottom w:val="single" w:sz="8" w:space="0" w:color="000000"/>
              <w:right w:val="single" w:sz="8" w:space="0" w:color="000000"/>
            </w:tcBorders>
          </w:tcPr>
          <w:p w14:paraId="04001BDD" w14:textId="77777777" w:rsidR="00845104" w:rsidRDefault="00845104" w:rsidP="00D32EF8">
            <w:pPr>
              <w:spacing w:after="0"/>
              <w:ind w:left="0" w:firstLine="0"/>
              <w:jc w:val="left"/>
            </w:pPr>
            <w:r>
              <w:t xml:space="preserve">Фиксация хода образовательного процесса, размещение учебных материалов, предназначенных для образовательной деятельности учащихся </w:t>
            </w:r>
          </w:p>
        </w:tc>
        <w:tc>
          <w:tcPr>
            <w:tcW w:w="4861" w:type="dxa"/>
            <w:tcBorders>
              <w:top w:val="single" w:sz="8" w:space="0" w:color="000000"/>
              <w:left w:val="single" w:sz="8" w:space="0" w:color="000000"/>
              <w:bottom w:val="single" w:sz="8" w:space="0" w:color="000000"/>
              <w:right w:val="single" w:sz="8" w:space="0" w:color="000000"/>
            </w:tcBorders>
          </w:tcPr>
          <w:p w14:paraId="1339A961" w14:textId="77777777" w:rsidR="00845104" w:rsidRDefault="00845104" w:rsidP="00D32EF8">
            <w:pPr>
              <w:spacing w:after="0"/>
              <w:ind w:left="0" w:firstLine="0"/>
              <w:jc w:val="left"/>
            </w:pPr>
            <w:r>
              <w:t xml:space="preserve">Фиксация в классных журналах, дневниках учащихся </w:t>
            </w:r>
          </w:p>
        </w:tc>
      </w:tr>
      <w:tr w:rsidR="00845104" w14:paraId="3E2FC255" w14:textId="77777777" w:rsidTr="00D32EF8">
        <w:trPr>
          <w:trHeight w:val="1470"/>
        </w:trPr>
        <w:tc>
          <w:tcPr>
            <w:tcW w:w="4537" w:type="dxa"/>
            <w:tcBorders>
              <w:top w:val="single" w:sz="8" w:space="0" w:color="000000"/>
              <w:left w:val="single" w:sz="8" w:space="0" w:color="000000"/>
              <w:bottom w:val="single" w:sz="8" w:space="0" w:color="000000"/>
              <w:right w:val="single" w:sz="8" w:space="0" w:color="000000"/>
            </w:tcBorders>
          </w:tcPr>
          <w:p w14:paraId="43E24E68" w14:textId="77777777" w:rsidR="00845104" w:rsidRDefault="00845104" w:rsidP="00D32EF8">
            <w:pPr>
              <w:spacing w:after="0"/>
              <w:ind w:left="0" w:firstLine="0"/>
            </w:pPr>
            <w:r>
              <w:t xml:space="preserve">Обеспечение доступа, в том числе   в   Интернете, к размещаемой   информации для участников образовательного процесса (включая семьи учащихся), методических служб, органов управления образованием </w:t>
            </w:r>
          </w:p>
        </w:tc>
        <w:tc>
          <w:tcPr>
            <w:tcW w:w="4861" w:type="dxa"/>
            <w:tcBorders>
              <w:top w:val="single" w:sz="8" w:space="0" w:color="000000"/>
              <w:left w:val="single" w:sz="8" w:space="0" w:color="000000"/>
              <w:bottom w:val="single" w:sz="8" w:space="0" w:color="000000"/>
              <w:right w:val="single" w:sz="8" w:space="0" w:color="000000"/>
            </w:tcBorders>
          </w:tcPr>
          <w:p w14:paraId="5BE6BEBA" w14:textId="77777777" w:rsidR="00845104" w:rsidRDefault="00845104" w:rsidP="00D32EF8">
            <w:pPr>
              <w:spacing w:after="0"/>
              <w:ind w:left="0" w:firstLine="0"/>
              <w:jc w:val="left"/>
            </w:pPr>
            <w:r>
              <w:t xml:space="preserve">Создание локальных нормативных актов, регламентирующих работу локальной сети и доступ учителей и учащихся к ресурсам Интернета </w:t>
            </w:r>
          </w:p>
        </w:tc>
      </w:tr>
    </w:tbl>
    <w:p w14:paraId="493F0BC6" w14:textId="77777777" w:rsidR="00845104" w:rsidRDefault="00845104" w:rsidP="00845104">
      <w:pPr>
        <w:spacing w:after="0"/>
        <w:ind w:left="0"/>
        <w:jc w:val="left"/>
        <w:rPr>
          <w:b/>
        </w:rPr>
      </w:pPr>
    </w:p>
    <w:p w14:paraId="12B37D0E" w14:textId="77777777" w:rsidR="00845104" w:rsidRDefault="00845104" w:rsidP="00845104">
      <w:pPr>
        <w:spacing w:after="0"/>
        <w:ind w:left="0"/>
        <w:jc w:val="left"/>
      </w:pPr>
      <w:r>
        <w:rPr>
          <w:b/>
        </w:rPr>
        <w:t>Учебно-методическое обеспечение</w:t>
      </w:r>
      <w:r>
        <w:t xml:space="preserve"> </w:t>
      </w:r>
    </w:p>
    <w:p w14:paraId="0AD13890" w14:textId="77777777" w:rsidR="00845104" w:rsidRDefault="00845104" w:rsidP="00845104">
      <w:pPr>
        <w:spacing w:after="0"/>
        <w:ind w:left="0"/>
        <w:jc w:val="left"/>
      </w:pPr>
    </w:p>
    <w:tbl>
      <w:tblPr>
        <w:tblStyle w:val="TableGrid"/>
        <w:tblW w:w="9408" w:type="dxa"/>
        <w:tblInd w:w="-10" w:type="dxa"/>
        <w:tblCellMar>
          <w:top w:w="51" w:type="dxa"/>
          <w:left w:w="38" w:type="dxa"/>
          <w:bottom w:w="10" w:type="dxa"/>
          <w:right w:w="29" w:type="dxa"/>
        </w:tblCellMar>
        <w:tblLook w:val="04A0" w:firstRow="1" w:lastRow="0" w:firstColumn="1" w:lastColumn="0" w:noHBand="0" w:noVBand="1"/>
      </w:tblPr>
      <w:tblGrid>
        <w:gridCol w:w="4547"/>
        <w:gridCol w:w="4861"/>
      </w:tblGrid>
      <w:tr w:rsidR="00845104" w14:paraId="67B84F85" w14:textId="77777777" w:rsidTr="00D32EF8">
        <w:trPr>
          <w:trHeight w:val="396"/>
        </w:trPr>
        <w:tc>
          <w:tcPr>
            <w:tcW w:w="4547" w:type="dxa"/>
            <w:tcBorders>
              <w:top w:val="single" w:sz="8" w:space="0" w:color="000000"/>
              <w:left w:val="single" w:sz="8" w:space="0" w:color="000000"/>
              <w:bottom w:val="single" w:sz="8" w:space="0" w:color="000000"/>
              <w:right w:val="single" w:sz="8" w:space="0" w:color="000000"/>
            </w:tcBorders>
            <w:vAlign w:val="bottom"/>
          </w:tcPr>
          <w:p w14:paraId="1773A1D0" w14:textId="77777777" w:rsidR="00845104" w:rsidRDefault="00845104" w:rsidP="00D32EF8">
            <w:pPr>
              <w:spacing w:after="0"/>
              <w:ind w:left="0" w:firstLine="0"/>
              <w:jc w:val="center"/>
            </w:pPr>
            <w:r>
              <w:rPr>
                <w:b/>
              </w:rPr>
              <w:t xml:space="preserve">Требования </w:t>
            </w:r>
          </w:p>
        </w:tc>
        <w:tc>
          <w:tcPr>
            <w:tcW w:w="4861" w:type="dxa"/>
            <w:tcBorders>
              <w:top w:val="single" w:sz="8" w:space="0" w:color="000000"/>
              <w:left w:val="single" w:sz="8" w:space="0" w:color="000000"/>
              <w:bottom w:val="single" w:sz="8" w:space="0" w:color="000000"/>
              <w:right w:val="single" w:sz="8" w:space="0" w:color="000000"/>
            </w:tcBorders>
            <w:vAlign w:val="bottom"/>
          </w:tcPr>
          <w:p w14:paraId="4A137690" w14:textId="77777777" w:rsidR="00845104" w:rsidRDefault="00845104" w:rsidP="00D32EF8">
            <w:pPr>
              <w:spacing w:after="0"/>
              <w:ind w:left="0" w:firstLine="0"/>
              <w:jc w:val="center"/>
            </w:pPr>
            <w:r>
              <w:rPr>
                <w:b/>
              </w:rPr>
              <w:t xml:space="preserve">Реализация </w:t>
            </w:r>
          </w:p>
        </w:tc>
      </w:tr>
      <w:tr w:rsidR="00845104" w14:paraId="04D4497E" w14:textId="77777777" w:rsidTr="00D32EF8">
        <w:trPr>
          <w:trHeight w:val="850"/>
        </w:trPr>
        <w:tc>
          <w:tcPr>
            <w:tcW w:w="4547" w:type="dxa"/>
            <w:tcBorders>
              <w:top w:val="single" w:sz="8" w:space="0" w:color="000000"/>
              <w:left w:val="single" w:sz="8" w:space="0" w:color="000000"/>
              <w:bottom w:val="single" w:sz="8" w:space="0" w:color="000000"/>
              <w:right w:val="single" w:sz="8" w:space="0" w:color="000000"/>
            </w:tcBorders>
          </w:tcPr>
          <w:p w14:paraId="24CFA006" w14:textId="77777777" w:rsidR="00845104" w:rsidRDefault="00845104" w:rsidP="00D32EF8">
            <w:pPr>
              <w:spacing w:after="0"/>
              <w:ind w:left="0" w:firstLine="0"/>
              <w:jc w:val="left"/>
            </w:pPr>
            <w:r>
              <w:t xml:space="preserve">Обеспеченность учебниками, учебно-методической документацией и материалами по учебным предметам </w:t>
            </w:r>
          </w:p>
        </w:tc>
        <w:tc>
          <w:tcPr>
            <w:tcW w:w="4861" w:type="dxa"/>
            <w:tcBorders>
              <w:top w:val="single" w:sz="8" w:space="0" w:color="000000"/>
              <w:left w:val="single" w:sz="8" w:space="0" w:color="000000"/>
              <w:bottom w:val="single" w:sz="8" w:space="0" w:color="000000"/>
              <w:right w:val="single" w:sz="8" w:space="0" w:color="000000"/>
            </w:tcBorders>
          </w:tcPr>
          <w:p w14:paraId="4C3ABF93" w14:textId="77777777" w:rsidR="00845104" w:rsidRDefault="00845104" w:rsidP="00D32EF8">
            <w:pPr>
              <w:spacing w:after="0"/>
              <w:ind w:left="0" w:firstLine="0"/>
              <w:jc w:val="left"/>
            </w:pPr>
            <w:r>
              <w:t xml:space="preserve">Полная укомплектованность УМК  в соответствии с ФГОС </w:t>
            </w:r>
          </w:p>
        </w:tc>
      </w:tr>
      <w:tr w:rsidR="00845104" w14:paraId="519AEF01" w14:textId="77777777" w:rsidTr="00D32EF8">
        <w:trPr>
          <w:trHeight w:val="451"/>
        </w:trPr>
        <w:tc>
          <w:tcPr>
            <w:tcW w:w="4547" w:type="dxa"/>
            <w:tcBorders>
              <w:top w:val="single" w:sz="8" w:space="0" w:color="000000"/>
              <w:left w:val="single" w:sz="8" w:space="0" w:color="000000"/>
              <w:bottom w:val="single" w:sz="8" w:space="0" w:color="000000"/>
              <w:right w:val="single" w:sz="8" w:space="0" w:color="000000"/>
            </w:tcBorders>
          </w:tcPr>
          <w:p w14:paraId="5F140724" w14:textId="77777777" w:rsidR="00845104" w:rsidRDefault="00845104" w:rsidP="00D32EF8">
            <w:pPr>
              <w:spacing w:after="0"/>
              <w:ind w:left="0" w:firstLine="0"/>
              <w:jc w:val="center"/>
            </w:pPr>
            <w:r>
              <w:rPr>
                <w:b/>
              </w:rPr>
              <w:t>Требования</w:t>
            </w:r>
            <w:r>
              <w:t xml:space="preserve"> </w:t>
            </w:r>
          </w:p>
        </w:tc>
        <w:tc>
          <w:tcPr>
            <w:tcW w:w="4861" w:type="dxa"/>
            <w:tcBorders>
              <w:top w:val="single" w:sz="8" w:space="0" w:color="000000"/>
              <w:left w:val="single" w:sz="8" w:space="0" w:color="000000"/>
              <w:bottom w:val="single" w:sz="8" w:space="0" w:color="000000"/>
              <w:right w:val="single" w:sz="8" w:space="0" w:color="000000"/>
            </w:tcBorders>
          </w:tcPr>
          <w:p w14:paraId="1E62DBE7" w14:textId="77777777" w:rsidR="00845104" w:rsidRDefault="00845104" w:rsidP="00D32EF8">
            <w:pPr>
              <w:spacing w:after="0"/>
              <w:ind w:left="0" w:firstLine="0"/>
              <w:jc w:val="center"/>
            </w:pPr>
            <w:r>
              <w:rPr>
                <w:b/>
              </w:rPr>
              <w:t>Реализация</w:t>
            </w:r>
            <w:r>
              <w:t xml:space="preserve"> </w:t>
            </w:r>
          </w:p>
        </w:tc>
      </w:tr>
      <w:tr w:rsidR="00845104" w14:paraId="1FE29D1D" w14:textId="77777777" w:rsidTr="00D32EF8">
        <w:trPr>
          <w:trHeight w:val="571"/>
        </w:trPr>
        <w:tc>
          <w:tcPr>
            <w:tcW w:w="4547" w:type="dxa"/>
            <w:tcBorders>
              <w:top w:val="single" w:sz="8" w:space="0" w:color="000000"/>
              <w:left w:val="single" w:sz="8" w:space="0" w:color="000000"/>
              <w:bottom w:val="single" w:sz="8" w:space="0" w:color="000000"/>
              <w:right w:val="single" w:sz="8" w:space="0" w:color="000000"/>
            </w:tcBorders>
          </w:tcPr>
          <w:p w14:paraId="3FCFDB25" w14:textId="77777777" w:rsidR="00845104" w:rsidRDefault="00845104" w:rsidP="00D32EF8">
            <w:pPr>
              <w:spacing w:after="0"/>
              <w:ind w:left="0" w:firstLine="0"/>
              <w:jc w:val="left"/>
            </w:pPr>
            <w:r>
              <w:t xml:space="preserve">Укомплектованность библиотеки печатными образовательными ресурсами    </w:t>
            </w:r>
          </w:p>
        </w:tc>
        <w:tc>
          <w:tcPr>
            <w:tcW w:w="4861" w:type="dxa"/>
            <w:tcBorders>
              <w:top w:val="single" w:sz="8" w:space="0" w:color="000000"/>
              <w:left w:val="single" w:sz="8" w:space="0" w:color="000000"/>
              <w:bottom w:val="single" w:sz="8" w:space="0" w:color="000000"/>
              <w:right w:val="single" w:sz="8" w:space="0" w:color="000000"/>
            </w:tcBorders>
          </w:tcPr>
          <w:p w14:paraId="2416F5DB" w14:textId="77777777" w:rsidR="00845104" w:rsidRDefault="00845104" w:rsidP="00D32EF8">
            <w:pPr>
              <w:spacing w:after="0"/>
              <w:ind w:left="0" w:firstLine="0"/>
              <w:jc w:val="left"/>
            </w:pPr>
            <w:r>
              <w:t xml:space="preserve">Обеспеченность учебниками – 100% </w:t>
            </w:r>
          </w:p>
        </w:tc>
      </w:tr>
      <w:tr w:rsidR="00845104" w14:paraId="3AA72685" w14:textId="77777777" w:rsidTr="00D32EF8">
        <w:trPr>
          <w:trHeight w:val="1678"/>
        </w:trPr>
        <w:tc>
          <w:tcPr>
            <w:tcW w:w="4547" w:type="dxa"/>
            <w:tcBorders>
              <w:top w:val="single" w:sz="8" w:space="0" w:color="000000"/>
              <w:left w:val="single" w:sz="8" w:space="0" w:color="000000"/>
              <w:bottom w:val="single" w:sz="8" w:space="0" w:color="000000"/>
              <w:right w:val="single" w:sz="8" w:space="0" w:color="000000"/>
            </w:tcBorders>
          </w:tcPr>
          <w:p w14:paraId="53B2311C" w14:textId="77777777" w:rsidR="00845104" w:rsidRDefault="00845104" w:rsidP="00D32EF8">
            <w:pPr>
              <w:spacing w:after="0"/>
              <w:ind w:left="0" w:firstLine="0"/>
              <w:jc w:val="left"/>
            </w:pPr>
            <w:r>
              <w:t>Обеспеченность фонда дополнительной литературы библиотеки ОУ детской художественной и научно-популярной литературой, справочно-</w:t>
            </w:r>
          </w:p>
          <w:p w14:paraId="7612D543" w14:textId="77777777" w:rsidR="00845104" w:rsidRDefault="00845104" w:rsidP="00D32EF8">
            <w:pPr>
              <w:spacing w:after="0"/>
              <w:ind w:left="0" w:firstLine="0"/>
              <w:jc w:val="left"/>
            </w:pPr>
            <w:r>
              <w:t xml:space="preserve">библиографическими и периодическими изданиями </w:t>
            </w:r>
          </w:p>
        </w:tc>
        <w:tc>
          <w:tcPr>
            <w:tcW w:w="4861" w:type="dxa"/>
            <w:tcBorders>
              <w:top w:val="single" w:sz="8" w:space="0" w:color="000000"/>
              <w:left w:val="single" w:sz="8" w:space="0" w:color="000000"/>
              <w:bottom w:val="single" w:sz="8" w:space="0" w:color="000000"/>
              <w:right w:val="single" w:sz="8" w:space="0" w:color="000000"/>
            </w:tcBorders>
          </w:tcPr>
          <w:p w14:paraId="4B8C603A" w14:textId="77777777" w:rsidR="00845104" w:rsidRDefault="00845104" w:rsidP="00D32EF8">
            <w:pPr>
              <w:spacing w:after="0"/>
              <w:ind w:left="0" w:firstLine="0"/>
              <w:jc w:val="left"/>
            </w:pPr>
            <w:r>
              <w:t xml:space="preserve">Дополнительная художественная, справочно-библиографическая литература </w:t>
            </w:r>
          </w:p>
          <w:p w14:paraId="635478B2" w14:textId="77777777" w:rsidR="00845104" w:rsidRDefault="00845104" w:rsidP="00D32EF8">
            <w:pPr>
              <w:spacing w:after="0"/>
              <w:ind w:left="0" w:firstLine="0"/>
              <w:jc w:val="left"/>
            </w:pPr>
            <w:r>
              <w:t xml:space="preserve"> </w:t>
            </w:r>
          </w:p>
        </w:tc>
      </w:tr>
    </w:tbl>
    <w:p w14:paraId="397D9EB3" w14:textId="77777777" w:rsidR="00845104" w:rsidRDefault="00845104" w:rsidP="00845104">
      <w:pPr>
        <w:spacing w:after="0"/>
        <w:ind w:left="0"/>
        <w:jc w:val="left"/>
      </w:pPr>
    </w:p>
    <w:p w14:paraId="233DFF76" w14:textId="77777777" w:rsidR="00845104" w:rsidRDefault="00845104" w:rsidP="00845104">
      <w:pPr>
        <w:spacing w:after="0"/>
        <w:ind w:left="0"/>
        <w:jc w:val="center"/>
      </w:pPr>
      <w:r>
        <w:rPr>
          <w:b/>
        </w:rPr>
        <w:lastRenderedPageBreak/>
        <w:t>Организация оценки качества освоения ООП НОО</w:t>
      </w:r>
    </w:p>
    <w:p w14:paraId="1C7E21D1" w14:textId="77777777" w:rsidR="00845104" w:rsidRDefault="00845104" w:rsidP="00845104">
      <w:pPr>
        <w:spacing w:after="0"/>
        <w:ind w:left="0"/>
        <w:jc w:val="right"/>
      </w:pPr>
    </w:p>
    <w:tbl>
      <w:tblPr>
        <w:tblStyle w:val="TableGrid"/>
        <w:tblW w:w="9398" w:type="dxa"/>
        <w:tblInd w:w="0" w:type="dxa"/>
        <w:tblCellMar>
          <w:top w:w="58" w:type="dxa"/>
          <w:left w:w="38" w:type="dxa"/>
          <w:bottom w:w="18" w:type="dxa"/>
          <w:right w:w="144" w:type="dxa"/>
        </w:tblCellMar>
        <w:tblLook w:val="04A0" w:firstRow="1" w:lastRow="0" w:firstColumn="1" w:lastColumn="0" w:noHBand="0" w:noVBand="1"/>
      </w:tblPr>
      <w:tblGrid>
        <w:gridCol w:w="4537"/>
        <w:gridCol w:w="4861"/>
      </w:tblGrid>
      <w:tr w:rsidR="00845104" w14:paraId="459F235F" w14:textId="77777777" w:rsidTr="00D32EF8">
        <w:trPr>
          <w:trHeight w:val="451"/>
        </w:trPr>
        <w:tc>
          <w:tcPr>
            <w:tcW w:w="4537" w:type="dxa"/>
            <w:tcBorders>
              <w:top w:val="single" w:sz="8" w:space="0" w:color="000000"/>
              <w:left w:val="single" w:sz="8" w:space="0" w:color="000000"/>
              <w:bottom w:val="single" w:sz="8" w:space="0" w:color="000000"/>
              <w:right w:val="single" w:sz="8" w:space="0" w:color="000000"/>
            </w:tcBorders>
            <w:vAlign w:val="bottom"/>
          </w:tcPr>
          <w:p w14:paraId="2DE42180" w14:textId="77777777" w:rsidR="00845104" w:rsidRDefault="00845104" w:rsidP="00D32EF8">
            <w:pPr>
              <w:spacing w:after="0"/>
              <w:ind w:left="0" w:firstLine="0"/>
              <w:jc w:val="center"/>
            </w:pPr>
            <w:r>
              <w:rPr>
                <w:b/>
              </w:rPr>
              <w:t>Предмет оценки</w:t>
            </w:r>
            <w:r>
              <w:t xml:space="preserve"> </w:t>
            </w:r>
          </w:p>
        </w:tc>
        <w:tc>
          <w:tcPr>
            <w:tcW w:w="4861" w:type="dxa"/>
            <w:tcBorders>
              <w:top w:val="single" w:sz="8" w:space="0" w:color="000000"/>
              <w:left w:val="single" w:sz="8" w:space="0" w:color="000000"/>
              <w:bottom w:val="single" w:sz="8" w:space="0" w:color="000000"/>
              <w:right w:val="single" w:sz="8" w:space="0" w:color="000000"/>
            </w:tcBorders>
            <w:vAlign w:val="bottom"/>
          </w:tcPr>
          <w:p w14:paraId="23E5E56C" w14:textId="77777777" w:rsidR="00845104" w:rsidRDefault="00845104" w:rsidP="00D32EF8">
            <w:pPr>
              <w:spacing w:after="0"/>
              <w:ind w:left="0" w:firstLine="0"/>
              <w:jc w:val="center"/>
            </w:pPr>
            <w:r>
              <w:rPr>
                <w:b/>
              </w:rPr>
              <w:t>Организация оценки</w:t>
            </w:r>
            <w:r>
              <w:t xml:space="preserve"> </w:t>
            </w:r>
          </w:p>
        </w:tc>
      </w:tr>
      <w:tr w:rsidR="00845104" w14:paraId="71FE4888" w14:textId="77777777" w:rsidTr="00D32EF8">
        <w:trPr>
          <w:trHeight w:val="1126"/>
        </w:trPr>
        <w:tc>
          <w:tcPr>
            <w:tcW w:w="4537" w:type="dxa"/>
            <w:tcBorders>
              <w:top w:val="single" w:sz="8" w:space="0" w:color="000000"/>
              <w:left w:val="single" w:sz="8" w:space="0" w:color="000000"/>
              <w:bottom w:val="single" w:sz="8" w:space="0" w:color="000000"/>
              <w:right w:val="single" w:sz="8" w:space="0" w:color="000000"/>
            </w:tcBorders>
          </w:tcPr>
          <w:p w14:paraId="051CC3C4" w14:textId="77777777" w:rsidR="00845104" w:rsidRDefault="00845104" w:rsidP="00D32EF8">
            <w:pPr>
              <w:spacing w:after="0"/>
              <w:ind w:left="0" w:firstLine="0"/>
              <w:jc w:val="left"/>
            </w:pPr>
            <w:r>
              <w:t xml:space="preserve">Адекватность отражения потребностей личности, общества и государства в основном общем образовании в системе требований стандарта </w:t>
            </w:r>
          </w:p>
        </w:tc>
        <w:tc>
          <w:tcPr>
            <w:tcW w:w="4861" w:type="dxa"/>
            <w:tcBorders>
              <w:top w:val="single" w:sz="8" w:space="0" w:color="000000"/>
              <w:left w:val="single" w:sz="8" w:space="0" w:color="000000"/>
              <w:bottom w:val="single" w:sz="8" w:space="0" w:color="000000"/>
              <w:right w:val="single" w:sz="8" w:space="0" w:color="000000"/>
            </w:tcBorders>
          </w:tcPr>
          <w:p w14:paraId="3B8ED7EC" w14:textId="77777777" w:rsidR="00845104" w:rsidRDefault="00845104" w:rsidP="00D32EF8">
            <w:pPr>
              <w:spacing w:after="0"/>
              <w:ind w:left="0" w:firstLine="0"/>
            </w:pPr>
            <w:r>
              <w:t xml:space="preserve"> Качественная самооценка на  основе мониторинговых  исследований </w:t>
            </w:r>
          </w:p>
        </w:tc>
      </w:tr>
      <w:tr w:rsidR="00845104" w14:paraId="79DEB54C" w14:textId="77777777" w:rsidTr="00D32EF8">
        <w:trPr>
          <w:trHeight w:val="1123"/>
        </w:trPr>
        <w:tc>
          <w:tcPr>
            <w:tcW w:w="4537" w:type="dxa"/>
            <w:tcBorders>
              <w:top w:val="single" w:sz="8" w:space="0" w:color="000000"/>
              <w:left w:val="single" w:sz="8" w:space="0" w:color="000000"/>
              <w:bottom w:val="single" w:sz="8" w:space="0" w:color="000000"/>
              <w:right w:val="single" w:sz="8" w:space="0" w:color="000000"/>
            </w:tcBorders>
          </w:tcPr>
          <w:p w14:paraId="43317467" w14:textId="77777777" w:rsidR="00845104" w:rsidRDefault="00845104" w:rsidP="00D32EF8">
            <w:pPr>
              <w:spacing w:after="0"/>
              <w:ind w:left="0" w:firstLine="0"/>
              <w:jc w:val="left"/>
            </w:pPr>
            <w:r>
              <w:t xml:space="preserve">Условия реализации основной образовательной программы основного общего образования, включая ресурсное обеспечение образовательного процесса </w:t>
            </w:r>
          </w:p>
        </w:tc>
        <w:tc>
          <w:tcPr>
            <w:tcW w:w="4861" w:type="dxa"/>
            <w:tcBorders>
              <w:top w:val="single" w:sz="8" w:space="0" w:color="000000"/>
              <w:left w:val="single" w:sz="8" w:space="0" w:color="000000"/>
              <w:bottom w:val="single" w:sz="8" w:space="0" w:color="000000"/>
              <w:right w:val="single" w:sz="8" w:space="0" w:color="000000"/>
            </w:tcBorders>
          </w:tcPr>
          <w:p w14:paraId="5B4B7BF1" w14:textId="77777777" w:rsidR="00845104" w:rsidRDefault="00845104" w:rsidP="00D32EF8">
            <w:pPr>
              <w:spacing w:after="0"/>
              <w:ind w:left="0" w:firstLine="0"/>
              <w:jc w:val="left"/>
            </w:pPr>
            <w:r>
              <w:t xml:space="preserve">Текущий мониторинг </w:t>
            </w:r>
          </w:p>
        </w:tc>
      </w:tr>
      <w:tr w:rsidR="00845104" w14:paraId="0E45D3DA" w14:textId="77777777" w:rsidTr="00D32EF8">
        <w:trPr>
          <w:trHeight w:val="1126"/>
        </w:trPr>
        <w:tc>
          <w:tcPr>
            <w:tcW w:w="4537" w:type="dxa"/>
            <w:tcBorders>
              <w:top w:val="single" w:sz="8" w:space="0" w:color="000000"/>
              <w:left w:val="single" w:sz="8" w:space="0" w:color="000000"/>
              <w:bottom w:val="single" w:sz="8" w:space="0" w:color="000000"/>
              <w:right w:val="single" w:sz="8" w:space="0" w:color="000000"/>
            </w:tcBorders>
          </w:tcPr>
          <w:p w14:paraId="6FDE2243" w14:textId="77777777" w:rsidR="00845104" w:rsidRDefault="00845104" w:rsidP="00D32EF8">
            <w:pPr>
              <w:spacing w:after="0"/>
              <w:ind w:left="0" w:firstLine="0"/>
              <w:jc w:val="left"/>
            </w:pPr>
            <w:r>
              <w:t xml:space="preserve">Реализуемые в образовательном процессе и достигаемые  учащимися результаты освоения основных образовательных программ основного общего образования </w:t>
            </w:r>
          </w:p>
        </w:tc>
        <w:tc>
          <w:tcPr>
            <w:tcW w:w="4861" w:type="dxa"/>
            <w:tcBorders>
              <w:top w:val="single" w:sz="8" w:space="0" w:color="000000"/>
              <w:left w:val="single" w:sz="8" w:space="0" w:color="000000"/>
              <w:bottom w:val="single" w:sz="8" w:space="0" w:color="000000"/>
              <w:right w:val="single" w:sz="8" w:space="0" w:color="000000"/>
            </w:tcBorders>
          </w:tcPr>
          <w:p w14:paraId="37D555B5" w14:textId="77777777" w:rsidR="00845104" w:rsidRDefault="00845104" w:rsidP="00D32EF8">
            <w:pPr>
              <w:spacing w:after="0"/>
              <w:ind w:left="0" w:firstLine="0"/>
              <w:jc w:val="left"/>
            </w:pPr>
            <w:r>
              <w:t xml:space="preserve">Итоговый мониторинг </w:t>
            </w:r>
          </w:p>
        </w:tc>
      </w:tr>
    </w:tbl>
    <w:p w14:paraId="27DD1688" w14:textId="77777777" w:rsidR="00845104" w:rsidRPr="002777B0" w:rsidRDefault="00845104" w:rsidP="00845104">
      <w:pPr>
        <w:spacing w:after="0"/>
        <w:ind w:left="0"/>
      </w:pPr>
    </w:p>
    <w:p w14:paraId="67B62C0E" w14:textId="77777777" w:rsidR="00845104" w:rsidRDefault="00845104" w:rsidP="00845104">
      <w:pPr>
        <w:spacing w:after="0"/>
        <w:ind w:left="0"/>
        <w:jc w:val="center"/>
      </w:pPr>
      <w:r>
        <w:rPr>
          <w:b/>
        </w:rPr>
        <w:t>Организация управления реализацией ООП НОО</w:t>
      </w:r>
    </w:p>
    <w:p w14:paraId="52C50E52" w14:textId="77777777" w:rsidR="00845104" w:rsidRDefault="00845104" w:rsidP="00845104">
      <w:pPr>
        <w:spacing w:after="0"/>
        <w:ind w:left="0"/>
        <w:jc w:val="right"/>
      </w:pPr>
    </w:p>
    <w:tbl>
      <w:tblPr>
        <w:tblStyle w:val="TableGrid"/>
        <w:tblW w:w="9398" w:type="dxa"/>
        <w:tblInd w:w="0" w:type="dxa"/>
        <w:tblCellMar>
          <w:top w:w="58" w:type="dxa"/>
          <w:left w:w="38" w:type="dxa"/>
          <w:bottom w:w="18" w:type="dxa"/>
          <w:right w:w="102" w:type="dxa"/>
        </w:tblCellMar>
        <w:tblLook w:val="04A0" w:firstRow="1" w:lastRow="0" w:firstColumn="1" w:lastColumn="0" w:noHBand="0" w:noVBand="1"/>
      </w:tblPr>
      <w:tblGrid>
        <w:gridCol w:w="4537"/>
        <w:gridCol w:w="4861"/>
      </w:tblGrid>
      <w:tr w:rsidR="00845104" w14:paraId="3DED5330" w14:textId="77777777" w:rsidTr="00D32EF8">
        <w:trPr>
          <w:trHeight w:val="451"/>
        </w:trPr>
        <w:tc>
          <w:tcPr>
            <w:tcW w:w="4537" w:type="dxa"/>
            <w:tcBorders>
              <w:top w:val="single" w:sz="8" w:space="0" w:color="000000"/>
              <w:left w:val="single" w:sz="8" w:space="0" w:color="000000"/>
              <w:bottom w:val="single" w:sz="8" w:space="0" w:color="000000"/>
              <w:right w:val="single" w:sz="8" w:space="0" w:color="000000"/>
            </w:tcBorders>
            <w:vAlign w:val="bottom"/>
          </w:tcPr>
          <w:p w14:paraId="6CC33594" w14:textId="77777777" w:rsidR="00845104" w:rsidRDefault="00845104" w:rsidP="00D32EF8">
            <w:pPr>
              <w:spacing w:after="0"/>
              <w:ind w:left="0" w:firstLine="0"/>
              <w:jc w:val="center"/>
            </w:pPr>
            <w:r>
              <w:rPr>
                <w:b/>
              </w:rPr>
              <w:t>Направление</w:t>
            </w:r>
            <w:r>
              <w:t xml:space="preserve"> </w:t>
            </w:r>
          </w:p>
        </w:tc>
        <w:tc>
          <w:tcPr>
            <w:tcW w:w="4861" w:type="dxa"/>
            <w:tcBorders>
              <w:top w:val="single" w:sz="8" w:space="0" w:color="000000"/>
              <w:left w:val="single" w:sz="8" w:space="0" w:color="000000"/>
              <w:bottom w:val="single" w:sz="8" w:space="0" w:color="000000"/>
              <w:right w:val="single" w:sz="8" w:space="0" w:color="000000"/>
            </w:tcBorders>
            <w:vAlign w:val="bottom"/>
          </w:tcPr>
          <w:p w14:paraId="17EB6E26" w14:textId="77777777" w:rsidR="00845104" w:rsidRDefault="00845104" w:rsidP="00D32EF8">
            <w:pPr>
              <w:spacing w:after="0"/>
              <w:ind w:left="0" w:firstLine="0"/>
              <w:jc w:val="center"/>
            </w:pPr>
            <w:r>
              <w:rPr>
                <w:b/>
              </w:rPr>
              <w:t>Орган управления</w:t>
            </w:r>
            <w:r>
              <w:t xml:space="preserve"> </w:t>
            </w:r>
          </w:p>
        </w:tc>
      </w:tr>
      <w:tr w:rsidR="00845104" w14:paraId="33466E1C" w14:textId="77777777" w:rsidTr="00D32EF8">
        <w:trPr>
          <w:trHeight w:val="1126"/>
        </w:trPr>
        <w:tc>
          <w:tcPr>
            <w:tcW w:w="4537" w:type="dxa"/>
            <w:tcBorders>
              <w:top w:val="single" w:sz="8" w:space="0" w:color="000000"/>
              <w:left w:val="single" w:sz="8" w:space="0" w:color="000000"/>
              <w:bottom w:val="single" w:sz="8" w:space="0" w:color="000000"/>
              <w:right w:val="single" w:sz="8" w:space="0" w:color="000000"/>
            </w:tcBorders>
          </w:tcPr>
          <w:p w14:paraId="549D38CB" w14:textId="77777777" w:rsidR="00845104" w:rsidRDefault="00845104" w:rsidP="00D32EF8">
            <w:pPr>
              <w:spacing w:after="0"/>
              <w:ind w:left="0" w:firstLine="0"/>
            </w:pPr>
            <w:r>
              <w:t xml:space="preserve">Определение цели основной образовательной программы начального общего образования, учитывающей специфику ОУ </w:t>
            </w:r>
          </w:p>
        </w:tc>
        <w:tc>
          <w:tcPr>
            <w:tcW w:w="4861" w:type="dxa"/>
            <w:tcBorders>
              <w:top w:val="single" w:sz="8" w:space="0" w:color="000000"/>
              <w:left w:val="single" w:sz="8" w:space="0" w:color="000000"/>
              <w:bottom w:val="single" w:sz="8" w:space="0" w:color="000000"/>
              <w:right w:val="single" w:sz="8" w:space="0" w:color="000000"/>
            </w:tcBorders>
          </w:tcPr>
          <w:p w14:paraId="2E98B437" w14:textId="77777777" w:rsidR="00845104" w:rsidRDefault="00845104" w:rsidP="00D32EF8">
            <w:pPr>
              <w:spacing w:after="0"/>
              <w:ind w:left="0" w:firstLine="0"/>
              <w:jc w:val="left"/>
            </w:pPr>
            <w:r>
              <w:t xml:space="preserve">Педагогический совет </w:t>
            </w:r>
          </w:p>
        </w:tc>
      </w:tr>
      <w:tr w:rsidR="00845104" w14:paraId="71D26198" w14:textId="77777777" w:rsidTr="00D32EF8">
        <w:trPr>
          <w:trHeight w:val="571"/>
        </w:trPr>
        <w:tc>
          <w:tcPr>
            <w:tcW w:w="4537" w:type="dxa"/>
            <w:tcBorders>
              <w:top w:val="single" w:sz="8" w:space="0" w:color="000000"/>
              <w:left w:val="single" w:sz="8" w:space="0" w:color="000000"/>
              <w:bottom w:val="single" w:sz="8" w:space="0" w:color="000000"/>
              <w:right w:val="single" w:sz="8" w:space="0" w:color="000000"/>
            </w:tcBorders>
          </w:tcPr>
          <w:p w14:paraId="2FFAF0A1" w14:textId="77777777" w:rsidR="00845104" w:rsidRDefault="00845104" w:rsidP="00D32EF8">
            <w:pPr>
              <w:spacing w:after="0"/>
              <w:ind w:left="0" w:firstLine="0"/>
              <w:jc w:val="left"/>
            </w:pPr>
            <w:r>
              <w:t xml:space="preserve">Обеспечение качества образования выпускников начальной школы </w:t>
            </w:r>
          </w:p>
        </w:tc>
        <w:tc>
          <w:tcPr>
            <w:tcW w:w="4861" w:type="dxa"/>
            <w:tcBorders>
              <w:top w:val="single" w:sz="8" w:space="0" w:color="000000"/>
              <w:left w:val="single" w:sz="8" w:space="0" w:color="000000"/>
              <w:bottom w:val="single" w:sz="8" w:space="0" w:color="000000"/>
              <w:right w:val="single" w:sz="8" w:space="0" w:color="000000"/>
            </w:tcBorders>
          </w:tcPr>
          <w:p w14:paraId="48EE1CC4" w14:textId="77777777" w:rsidR="00845104" w:rsidRDefault="00845104" w:rsidP="00D32EF8">
            <w:pPr>
              <w:spacing w:after="0"/>
              <w:ind w:left="0" w:firstLine="0"/>
              <w:jc w:val="left"/>
            </w:pPr>
            <w:r>
              <w:t xml:space="preserve">Педагогический совет </w:t>
            </w:r>
          </w:p>
        </w:tc>
      </w:tr>
      <w:tr w:rsidR="00845104" w14:paraId="2294637D" w14:textId="77777777" w:rsidTr="00D32EF8">
        <w:trPr>
          <w:trHeight w:val="847"/>
        </w:trPr>
        <w:tc>
          <w:tcPr>
            <w:tcW w:w="4537" w:type="dxa"/>
            <w:tcBorders>
              <w:top w:val="single" w:sz="8" w:space="0" w:color="000000"/>
              <w:left w:val="single" w:sz="8" w:space="0" w:color="000000"/>
              <w:bottom w:val="single" w:sz="8" w:space="0" w:color="000000"/>
              <w:right w:val="single" w:sz="8" w:space="0" w:color="000000"/>
            </w:tcBorders>
          </w:tcPr>
          <w:p w14:paraId="2EF6EE9E" w14:textId="77777777" w:rsidR="00845104" w:rsidRDefault="00845104" w:rsidP="00D32EF8">
            <w:pPr>
              <w:spacing w:after="0"/>
              <w:ind w:left="0" w:firstLine="0"/>
              <w:jc w:val="left"/>
            </w:pPr>
            <w:r>
              <w:t xml:space="preserve">Охрана жизни и здоровья обучающихся и работников образовательного учреждения во время образовательного процесса </w:t>
            </w:r>
          </w:p>
        </w:tc>
        <w:tc>
          <w:tcPr>
            <w:tcW w:w="4861" w:type="dxa"/>
            <w:tcBorders>
              <w:top w:val="single" w:sz="8" w:space="0" w:color="000000"/>
              <w:left w:val="single" w:sz="8" w:space="0" w:color="000000"/>
              <w:bottom w:val="single" w:sz="8" w:space="0" w:color="000000"/>
              <w:right w:val="single" w:sz="8" w:space="0" w:color="000000"/>
            </w:tcBorders>
          </w:tcPr>
          <w:p w14:paraId="522CFA8A" w14:textId="77777777" w:rsidR="00845104" w:rsidRDefault="00845104" w:rsidP="00D32EF8">
            <w:pPr>
              <w:spacing w:after="0"/>
              <w:ind w:left="0" w:firstLine="0"/>
              <w:jc w:val="left"/>
            </w:pPr>
            <w:r>
              <w:t xml:space="preserve">Педагогический совет </w:t>
            </w:r>
          </w:p>
        </w:tc>
      </w:tr>
      <w:tr w:rsidR="00845104" w14:paraId="60744F37" w14:textId="77777777" w:rsidTr="00D32EF8">
        <w:trPr>
          <w:trHeight w:val="1402"/>
        </w:trPr>
        <w:tc>
          <w:tcPr>
            <w:tcW w:w="4537" w:type="dxa"/>
            <w:tcBorders>
              <w:top w:val="single" w:sz="8" w:space="0" w:color="000000"/>
              <w:left w:val="single" w:sz="8" w:space="0" w:color="000000"/>
              <w:bottom w:val="single" w:sz="8" w:space="0" w:color="000000"/>
              <w:right w:val="single" w:sz="8" w:space="0" w:color="000000"/>
            </w:tcBorders>
          </w:tcPr>
          <w:p w14:paraId="31B986B5" w14:textId="77777777" w:rsidR="00845104" w:rsidRDefault="00845104" w:rsidP="00D32EF8">
            <w:pPr>
              <w:spacing w:after="0"/>
              <w:ind w:left="0" w:firstLine="0"/>
              <w:jc w:val="left"/>
            </w:pPr>
            <w:r>
              <w:t xml:space="preserve">Обеспечение обучающимся и их родителям возможности участия в формировании индивидуальной образовательной траектории обучающегося </w:t>
            </w:r>
          </w:p>
        </w:tc>
        <w:tc>
          <w:tcPr>
            <w:tcW w:w="4861" w:type="dxa"/>
            <w:tcBorders>
              <w:top w:val="single" w:sz="8" w:space="0" w:color="000000"/>
              <w:left w:val="single" w:sz="8" w:space="0" w:color="000000"/>
              <w:bottom w:val="single" w:sz="8" w:space="0" w:color="000000"/>
              <w:right w:val="single" w:sz="8" w:space="0" w:color="000000"/>
            </w:tcBorders>
          </w:tcPr>
          <w:p w14:paraId="35718E7E" w14:textId="77777777" w:rsidR="00845104" w:rsidRDefault="00845104" w:rsidP="00D32EF8">
            <w:pPr>
              <w:spacing w:after="0"/>
              <w:ind w:left="0" w:firstLine="0"/>
              <w:jc w:val="left"/>
            </w:pPr>
            <w:r>
              <w:t xml:space="preserve">Педагогический совет, Управляющий совет школы </w:t>
            </w:r>
          </w:p>
        </w:tc>
      </w:tr>
      <w:tr w:rsidR="00845104" w14:paraId="4F12752D" w14:textId="77777777" w:rsidTr="00D32EF8">
        <w:trPr>
          <w:trHeight w:val="847"/>
        </w:trPr>
        <w:tc>
          <w:tcPr>
            <w:tcW w:w="4537" w:type="dxa"/>
            <w:tcBorders>
              <w:top w:val="single" w:sz="8" w:space="0" w:color="000000"/>
              <w:left w:val="single" w:sz="8" w:space="0" w:color="000000"/>
              <w:bottom w:val="single" w:sz="8" w:space="0" w:color="000000"/>
              <w:right w:val="single" w:sz="8" w:space="0" w:color="000000"/>
            </w:tcBorders>
          </w:tcPr>
          <w:p w14:paraId="690FC9D8" w14:textId="77777777" w:rsidR="00845104" w:rsidRDefault="00845104" w:rsidP="00D32EF8">
            <w:pPr>
              <w:spacing w:after="0"/>
              <w:ind w:left="0" w:firstLine="0"/>
              <w:jc w:val="left"/>
            </w:pPr>
            <w:r>
              <w:t xml:space="preserve">Определение содержания рабочих программ и программ внеурочной деятельности </w:t>
            </w:r>
          </w:p>
        </w:tc>
        <w:tc>
          <w:tcPr>
            <w:tcW w:w="4861" w:type="dxa"/>
            <w:tcBorders>
              <w:top w:val="single" w:sz="8" w:space="0" w:color="000000"/>
              <w:left w:val="single" w:sz="8" w:space="0" w:color="000000"/>
              <w:bottom w:val="single" w:sz="8" w:space="0" w:color="000000"/>
              <w:right w:val="single" w:sz="8" w:space="0" w:color="000000"/>
            </w:tcBorders>
          </w:tcPr>
          <w:p w14:paraId="1DBF4DA5" w14:textId="77777777" w:rsidR="00845104" w:rsidRDefault="00845104" w:rsidP="00D32EF8">
            <w:pPr>
              <w:spacing w:after="0"/>
              <w:ind w:left="0" w:firstLine="0"/>
              <w:jc w:val="left"/>
            </w:pPr>
            <w:r>
              <w:t xml:space="preserve">Педагогический совет, Управляющий совет школы </w:t>
            </w:r>
          </w:p>
        </w:tc>
      </w:tr>
      <w:tr w:rsidR="00845104" w14:paraId="39778BA3" w14:textId="77777777" w:rsidTr="00D32EF8">
        <w:trPr>
          <w:trHeight w:val="1126"/>
        </w:trPr>
        <w:tc>
          <w:tcPr>
            <w:tcW w:w="4537" w:type="dxa"/>
            <w:tcBorders>
              <w:top w:val="single" w:sz="8" w:space="0" w:color="000000"/>
              <w:left w:val="single" w:sz="8" w:space="0" w:color="000000"/>
              <w:bottom w:val="single" w:sz="8" w:space="0" w:color="000000"/>
              <w:right w:val="single" w:sz="8" w:space="0" w:color="000000"/>
            </w:tcBorders>
          </w:tcPr>
          <w:p w14:paraId="12262F12" w14:textId="77777777" w:rsidR="00845104" w:rsidRDefault="00845104" w:rsidP="00D32EF8">
            <w:pPr>
              <w:spacing w:after="0"/>
              <w:ind w:left="0" w:firstLine="0"/>
              <w:jc w:val="left"/>
            </w:pPr>
            <w:r>
              <w:t xml:space="preserve">Осуществление выбора образовательных технологий с учётом возрастных особенностей обучающихся, специфики образовательного учреждения </w:t>
            </w:r>
          </w:p>
        </w:tc>
        <w:tc>
          <w:tcPr>
            <w:tcW w:w="4861" w:type="dxa"/>
            <w:tcBorders>
              <w:top w:val="single" w:sz="8" w:space="0" w:color="000000"/>
              <w:left w:val="single" w:sz="8" w:space="0" w:color="000000"/>
              <w:bottom w:val="single" w:sz="8" w:space="0" w:color="000000"/>
              <w:right w:val="single" w:sz="8" w:space="0" w:color="000000"/>
            </w:tcBorders>
          </w:tcPr>
          <w:p w14:paraId="5DE87258" w14:textId="77777777" w:rsidR="00845104" w:rsidRDefault="00845104" w:rsidP="00D32EF8">
            <w:pPr>
              <w:spacing w:after="0"/>
              <w:ind w:left="0" w:firstLine="0"/>
              <w:jc w:val="left"/>
            </w:pPr>
            <w:r>
              <w:t xml:space="preserve">Методическое объединение учителей начальных классов </w:t>
            </w:r>
          </w:p>
        </w:tc>
      </w:tr>
    </w:tbl>
    <w:p w14:paraId="3A34B4BF" w14:textId="77777777" w:rsidR="00845104" w:rsidRDefault="00845104" w:rsidP="00845104">
      <w:pPr>
        <w:tabs>
          <w:tab w:val="left" w:pos="709"/>
          <w:tab w:val="left" w:pos="851"/>
        </w:tabs>
        <w:spacing w:after="0"/>
        <w:ind w:left="0" w:firstLine="0"/>
      </w:pPr>
    </w:p>
    <w:p w14:paraId="1306D6A3" w14:textId="77777777" w:rsidR="00845104" w:rsidRDefault="00845104" w:rsidP="00845104">
      <w:pPr>
        <w:spacing w:after="0"/>
        <w:ind w:left="0" w:firstLine="425"/>
      </w:pPr>
      <w:r>
        <w:lastRenderedPageBreak/>
        <w:t xml:space="preserve">Эффективное использование информационно-образовательной среды предполагает компетентность педагогических работников в решении профессиональных задач с применением ИКТ, а также наличие служб поддержки применения ИКТ. </w:t>
      </w:r>
    </w:p>
    <w:p w14:paraId="0864D720" w14:textId="77777777" w:rsidR="00845104" w:rsidRDefault="00845104" w:rsidP="00845104">
      <w:pPr>
        <w:spacing w:after="0"/>
        <w:ind w:left="0" w:firstLine="425"/>
      </w:pPr>
      <w:r>
        <w:t xml:space="preserve">Функционирование информационно-образовательной среды МБ НОУ «Лицей №111» соответствует законодательству Российской Федерации. </w:t>
      </w:r>
    </w:p>
    <w:p w14:paraId="1F9DAB09" w14:textId="77777777" w:rsidR="00845104" w:rsidRDefault="00845104" w:rsidP="00845104">
      <w:pPr>
        <w:spacing w:after="0"/>
        <w:ind w:left="0" w:firstLine="425"/>
      </w:pPr>
      <w:r>
        <w:t xml:space="preserve">МБ НОУ «Лицей №111» использует </w:t>
      </w:r>
      <w:r>
        <w:rPr>
          <w:b/>
        </w:rPr>
        <w:t>АИС «Электронная школа 2.0»</w:t>
      </w:r>
      <w:r>
        <w:t xml:space="preserve"> (далее ЭШ 2.0). </w:t>
      </w:r>
    </w:p>
    <w:p w14:paraId="7EB74BE3" w14:textId="77777777" w:rsidR="00845104" w:rsidRDefault="00845104" w:rsidP="00845104">
      <w:pPr>
        <w:spacing w:after="0"/>
        <w:ind w:left="0" w:firstLine="425"/>
      </w:pPr>
      <w:r>
        <w:t xml:space="preserve">Решаемые задачи: </w:t>
      </w:r>
    </w:p>
    <w:p w14:paraId="58E73894" w14:textId="77777777" w:rsidR="00845104" w:rsidRDefault="00845104" w:rsidP="00845104">
      <w:pPr>
        <w:spacing w:after="0"/>
        <w:ind w:left="0" w:firstLine="425"/>
      </w:pPr>
      <w:r>
        <w:rPr>
          <w:i/>
        </w:rPr>
        <w:t xml:space="preserve">для руководства школы: </w:t>
      </w:r>
    </w:p>
    <w:p w14:paraId="39725C02" w14:textId="77777777" w:rsidR="00845104" w:rsidRDefault="00845104" w:rsidP="00291883">
      <w:pPr>
        <w:numPr>
          <w:ilvl w:val="0"/>
          <w:numId w:val="352"/>
        </w:numPr>
        <w:spacing w:after="0"/>
        <w:ind w:left="0" w:right="0" w:hanging="360"/>
      </w:pPr>
      <w:r>
        <w:t xml:space="preserve">автоматизированное </w:t>
      </w:r>
      <w:r>
        <w:tab/>
        <w:t xml:space="preserve">составление </w:t>
      </w:r>
      <w:r>
        <w:tab/>
        <w:t xml:space="preserve">отчетности </w:t>
      </w:r>
      <w:r>
        <w:tab/>
        <w:t xml:space="preserve">для </w:t>
      </w:r>
      <w:r>
        <w:tab/>
        <w:t xml:space="preserve">органов управления </w:t>
      </w:r>
    </w:p>
    <w:p w14:paraId="7340952F" w14:textId="77777777" w:rsidR="00845104" w:rsidRDefault="00845104" w:rsidP="00845104">
      <w:pPr>
        <w:spacing w:after="0"/>
        <w:ind w:left="0" w:firstLine="425"/>
      </w:pPr>
      <w:r>
        <w:t xml:space="preserve">образованием; </w:t>
      </w:r>
    </w:p>
    <w:p w14:paraId="0FA831D3" w14:textId="77777777" w:rsidR="00845104" w:rsidRDefault="00845104" w:rsidP="00291883">
      <w:pPr>
        <w:numPr>
          <w:ilvl w:val="0"/>
          <w:numId w:val="352"/>
        </w:numPr>
        <w:spacing w:after="0"/>
        <w:ind w:left="0" w:right="0" w:hanging="360"/>
      </w:pPr>
      <w:r>
        <w:t xml:space="preserve">доступ к сведениям о сотрудниках, учащихся, родителях (законных представителей) несовершеннолетних учащихся; </w:t>
      </w:r>
    </w:p>
    <w:p w14:paraId="428C27F8" w14:textId="77777777" w:rsidR="00845104" w:rsidRDefault="00845104" w:rsidP="00291883">
      <w:pPr>
        <w:numPr>
          <w:ilvl w:val="0"/>
          <w:numId w:val="352"/>
        </w:numPr>
        <w:spacing w:after="0"/>
        <w:ind w:left="0" w:right="0" w:hanging="360"/>
      </w:pPr>
      <w:r>
        <w:t xml:space="preserve">мониторинг движения учащихся; </w:t>
      </w:r>
    </w:p>
    <w:p w14:paraId="15E63767" w14:textId="77777777" w:rsidR="00845104" w:rsidRDefault="00845104" w:rsidP="00291883">
      <w:pPr>
        <w:numPr>
          <w:ilvl w:val="0"/>
          <w:numId w:val="352"/>
        </w:numPr>
        <w:spacing w:after="0"/>
        <w:ind w:left="0" w:right="0" w:hanging="360"/>
      </w:pPr>
      <w:r>
        <w:t xml:space="preserve">ведение расписания уроков, школьных и классных мероприятий; </w:t>
      </w:r>
    </w:p>
    <w:p w14:paraId="3BE829E2" w14:textId="77777777" w:rsidR="00845104" w:rsidRDefault="00845104" w:rsidP="00291883">
      <w:pPr>
        <w:numPr>
          <w:ilvl w:val="0"/>
          <w:numId w:val="352"/>
        </w:numPr>
        <w:spacing w:after="0"/>
        <w:ind w:left="0" w:right="0" w:hanging="360"/>
      </w:pPr>
      <w:r>
        <w:t xml:space="preserve">оперативное получение и анализ информации об учебной деятельности для принятия управленческих решений; </w:t>
      </w:r>
    </w:p>
    <w:p w14:paraId="549B972C" w14:textId="77777777" w:rsidR="00845104" w:rsidRDefault="00845104" w:rsidP="00291883">
      <w:pPr>
        <w:numPr>
          <w:ilvl w:val="0"/>
          <w:numId w:val="352"/>
        </w:numPr>
        <w:spacing w:after="0"/>
        <w:ind w:left="0" w:right="0" w:hanging="360"/>
      </w:pPr>
      <w:r>
        <w:t xml:space="preserve">возможность </w:t>
      </w:r>
      <w:r>
        <w:tab/>
        <w:t xml:space="preserve">осуществления </w:t>
      </w:r>
      <w:r>
        <w:tab/>
        <w:t xml:space="preserve">обратной </w:t>
      </w:r>
      <w:r>
        <w:tab/>
        <w:t xml:space="preserve">связи </w:t>
      </w:r>
      <w:r>
        <w:tab/>
        <w:t xml:space="preserve">со </w:t>
      </w:r>
      <w:r>
        <w:tab/>
        <w:t xml:space="preserve">всеми </w:t>
      </w:r>
      <w:r>
        <w:tab/>
        <w:t xml:space="preserve">участниками </w:t>
      </w:r>
    </w:p>
    <w:p w14:paraId="7003452E" w14:textId="77777777" w:rsidR="00845104" w:rsidRDefault="00845104" w:rsidP="00845104">
      <w:pPr>
        <w:spacing w:after="0"/>
        <w:ind w:left="0" w:firstLine="425"/>
      </w:pPr>
      <w:r>
        <w:t xml:space="preserve">образовательных отношений; </w:t>
      </w:r>
    </w:p>
    <w:p w14:paraId="4881D984" w14:textId="77777777" w:rsidR="00845104" w:rsidRDefault="00845104" w:rsidP="00845104">
      <w:pPr>
        <w:spacing w:after="0"/>
        <w:ind w:left="0" w:firstLine="425"/>
      </w:pPr>
      <w:r>
        <w:rPr>
          <w:i/>
        </w:rPr>
        <w:t xml:space="preserve">для классных руководителей и учителей: </w:t>
      </w:r>
    </w:p>
    <w:p w14:paraId="388274B2" w14:textId="77777777" w:rsidR="00845104" w:rsidRDefault="00845104" w:rsidP="00291883">
      <w:pPr>
        <w:numPr>
          <w:ilvl w:val="0"/>
          <w:numId w:val="352"/>
        </w:numPr>
        <w:spacing w:after="0"/>
        <w:ind w:left="0" w:right="0" w:hanging="360"/>
      </w:pPr>
      <w:r>
        <w:t xml:space="preserve">автоматическое получение всех стандартных отчетов об успеваемости и посещаемости; </w:t>
      </w:r>
    </w:p>
    <w:p w14:paraId="7FC39F09" w14:textId="77777777" w:rsidR="00845104" w:rsidRDefault="00845104" w:rsidP="00291883">
      <w:pPr>
        <w:numPr>
          <w:ilvl w:val="0"/>
          <w:numId w:val="352"/>
        </w:numPr>
        <w:spacing w:after="0"/>
        <w:ind w:left="0" w:right="0" w:hanging="360"/>
      </w:pPr>
      <w:r>
        <w:t xml:space="preserve">ведение электронного классного журнала; </w:t>
      </w:r>
    </w:p>
    <w:p w14:paraId="0EB91C53" w14:textId="77777777" w:rsidR="00845104" w:rsidRDefault="00845104" w:rsidP="00291883">
      <w:pPr>
        <w:numPr>
          <w:ilvl w:val="0"/>
          <w:numId w:val="352"/>
        </w:numPr>
        <w:spacing w:after="0"/>
        <w:ind w:left="0" w:right="0" w:hanging="360"/>
      </w:pPr>
      <w:r>
        <w:t xml:space="preserve">ведение тематических планов; </w:t>
      </w:r>
    </w:p>
    <w:p w14:paraId="6E805FF6" w14:textId="77777777" w:rsidR="00845104" w:rsidRDefault="00845104" w:rsidP="00291883">
      <w:pPr>
        <w:numPr>
          <w:ilvl w:val="0"/>
          <w:numId w:val="352"/>
        </w:numPr>
        <w:spacing w:after="0"/>
        <w:ind w:left="0" w:right="0" w:hanging="360"/>
      </w:pPr>
      <w:r>
        <w:t xml:space="preserve">доступ к расписанию, просмотр школьных и классных мероприятий; </w:t>
      </w:r>
    </w:p>
    <w:p w14:paraId="4DEE48F7" w14:textId="77777777" w:rsidR="00845104" w:rsidRDefault="00845104" w:rsidP="00291883">
      <w:pPr>
        <w:numPr>
          <w:ilvl w:val="0"/>
          <w:numId w:val="352"/>
        </w:numPr>
        <w:spacing w:after="0"/>
        <w:ind w:left="0" w:right="0" w:hanging="360"/>
      </w:pPr>
      <w:r>
        <w:t xml:space="preserve">подготовка и проведение тестирования отдельных учащихся или всего класса; </w:t>
      </w:r>
    </w:p>
    <w:p w14:paraId="49721B73" w14:textId="77777777" w:rsidR="00845104" w:rsidRDefault="00845104" w:rsidP="00845104">
      <w:pPr>
        <w:spacing w:after="0"/>
        <w:ind w:left="0" w:firstLine="425"/>
      </w:pPr>
      <w:r>
        <w:rPr>
          <w:i/>
        </w:rPr>
        <w:t xml:space="preserve">для учащихся: </w:t>
      </w:r>
    </w:p>
    <w:p w14:paraId="3993DDF3" w14:textId="77777777" w:rsidR="00845104" w:rsidRDefault="00845104" w:rsidP="00291883">
      <w:pPr>
        <w:numPr>
          <w:ilvl w:val="0"/>
          <w:numId w:val="352"/>
        </w:numPr>
        <w:spacing w:after="0"/>
        <w:ind w:left="0" w:right="0" w:hanging="360"/>
      </w:pPr>
      <w:r>
        <w:t xml:space="preserve">доступ к своему расписанию; </w:t>
      </w:r>
    </w:p>
    <w:p w14:paraId="78B67E94" w14:textId="77777777" w:rsidR="00845104" w:rsidRDefault="00845104" w:rsidP="00291883">
      <w:pPr>
        <w:numPr>
          <w:ilvl w:val="0"/>
          <w:numId w:val="352"/>
        </w:numPr>
        <w:spacing w:after="0"/>
        <w:ind w:left="0" w:right="0" w:hanging="360"/>
      </w:pPr>
      <w:r>
        <w:t xml:space="preserve">доступ к своему электронному дневнику; </w:t>
      </w:r>
    </w:p>
    <w:p w14:paraId="0C22E2AA" w14:textId="77777777" w:rsidR="00845104" w:rsidRDefault="00845104" w:rsidP="00291883">
      <w:pPr>
        <w:numPr>
          <w:ilvl w:val="0"/>
          <w:numId w:val="352"/>
        </w:numPr>
        <w:spacing w:after="0"/>
        <w:ind w:left="0" w:right="0" w:hanging="360"/>
      </w:pPr>
      <w:r>
        <w:t xml:space="preserve">получение отчетов о своей успеваемости и посещаемости; </w:t>
      </w:r>
    </w:p>
    <w:p w14:paraId="315E40A4" w14:textId="77777777" w:rsidR="00845104" w:rsidRDefault="00845104" w:rsidP="00291883">
      <w:pPr>
        <w:numPr>
          <w:ilvl w:val="0"/>
          <w:numId w:val="352"/>
        </w:numPr>
        <w:spacing w:after="0"/>
        <w:ind w:left="0" w:right="0" w:hanging="360"/>
      </w:pPr>
      <w:r>
        <w:t xml:space="preserve">возможность дистанционного обучения в рамках школьной образовательной деятельности; </w:t>
      </w:r>
    </w:p>
    <w:p w14:paraId="07E2A5DA" w14:textId="77777777" w:rsidR="00845104" w:rsidRDefault="00845104" w:rsidP="00845104">
      <w:pPr>
        <w:spacing w:after="0"/>
        <w:ind w:left="0" w:firstLine="0"/>
      </w:pPr>
      <w:r>
        <w:rPr>
          <w:i/>
        </w:rPr>
        <w:t xml:space="preserve">для родителей (законных представителей) несовершеннолетних учащихся: </w:t>
      </w:r>
    </w:p>
    <w:p w14:paraId="1D01609B" w14:textId="77777777" w:rsidR="00845104" w:rsidRDefault="00845104" w:rsidP="00291883">
      <w:pPr>
        <w:numPr>
          <w:ilvl w:val="0"/>
          <w:numId w:val="352"/>
        </w:numPr>
        <w:spacing w:after="0"/>
        <w:ind w:left="0" w:right="0" w:hanging="360"/>
      </w:pPr>
      <w:r>
        <w:t xml:space="preserve">оперативный контроль по Интернет за успеваемостью и посещаемостью учащегося </w:t>
      </w:r>
    </w:p>
    <w:p w14:paraId="58E3EDED" w14:textId="77777777" w:rsidR="00845104" w:rsidRDefault="00845104" w:rsidP="00845104">
      <w:pPr>
        <w:spacing w:after="0"/>
        <w:ind w:left="0" w:firstLine="425"/>
      </w:pPr>
      <w:r>
        <w:t xml:space="preserve">(через его электронный дневник); </w:t>
      </w:r>
    </w:p>
    <w:p w14:paraId="3B2B9236" w14:textId="77777777" w:rsidR="00845104" w:rsidRDefault="00845104" w:rsidP="00291883">
      <w:pPr>
        <w:numPr>
          <w:ilvl w:val="0"/>
          <w:numId w:val="352"/>
        </w:numPr>
        <w:spacing w:after="0"/>
        <w:ind w:left="0" w:right="0" w:hanging="360"/>
      </w:pPr>
      <w:r>
        <w:t xml:space="preserve">оперативный просмотр его расписания, отчетов по успеваемости; </w:t>
      </w:r>
    </w:p>
    <w:p w14:paraId="1194F7CA" w14:textId="77777777" w:rsidR="00845104" w:rsidRDefault="00845104" w:rsidP="00291883">
      <w:pPr>
        <w:numPr>
          <w:ilvl w:val="0"/>
          <w:numId w:val="352"/>
        </w:numPr>
        <w:spacing w:after="0"/>
        <w:ind w:left="0" w:right="0" w:hanging="360"/>
      </w:pPr>
      <w:r>
        <w:t xml:space="preserve">классный руководитель может распечатать наглядные и информативные отчеты для родителей (законных представителей) несовершеннолетних учащихся. </w:t>
      </w:r>
    </w:p>
    <w:p w14:paraId="1AF2AF84" w14:textId="77777777" w:rsidR="00845104" w:rsidRDefault="00845104" w:rsidP="00845104">
      <w:pPr>
        <w:spacing w:after="0"/>
        <w:ind w:left="0" w:firstLine="425"/>
      </w:pPr>
      <w:r>
        <w:t xml:space="preserve">В рамках реализации городского проекта «Школьное питание» для информирования родителей (законных представителей) несовершеннолетних учащихся и учета денежных средств на счетах учащихся используется раздел </w:t>
      </w:r>
      <w:r>
        <w:rPr>
          <w:b/>
        </w:rPr>
        <w:t>«Питание» в ЭШ 2.0</w:t>
      </w:r>
      <w:r>
        <w:t xml:space="preserve">, который решает следующие задачи: </w:t>
      </w:r>
    </w:p>
    <w:p w14:paraId="6B441818" w14:textId="77777777" w:rsidR="00845104" w:rsidRDefault="00845104" w:rsidP="00845104">
      <w:pPr>
        <w:spacing w:after="0"/>
        <w:ind w:left="0" w:firstLine="425"/>
      </w:pPr>
      <w:r>
        <w:rPr>
          <w:i/>
        </w:rPr>
        <w:t xml:space="preserve">для администрации: </w:t>
      </w:r>
    </w:p>
    <w:p w14:paraId="2E5D32F3" w14:textId="77777777" w:rsidR="00845104" w:rsidRDefault="00845104" w:rsidP="00291883">
      <w:pPr>
        <w:numPr>
          <w:ilvl w:val="0"/>
          <w:numId w:val="352"/>
        </w:numPr>
        <w:spacing w:after="0"/>
        <w:ind w:left="0" w:right="0" w:hanging="360"/>
      </w:pPr>
      <w:r>
        <w:t xml:space="preserve">статистические отчеты об охвате питания; </w:t>
      </w:r>
    </w:p>
    <w:p w14:paraId="48787336" w14:textId="77777777" w:rsidR="00845104" w:rsidRDefault="00845104" w:rsidP="00845104">
      <w:pPr>
        <w:spacing w:after="0"/>
        <w:ind w:left="0" w:firstLine="0"/>
      </w:pPr>
      <w:r>
        <w:rPr>
          <w:i/>
        </w:rPr>
        <w:t xml:space="preserve">для классных руководителей: </w:t>
      </w:r>
    </w:p>
    <w:p w14:paraId="4FE8BDC7" w14:textId="77777777" w:rsidR="00845104" w:rsidRDefault="00845104" w:rsidP="00291883">
      <w:pPr>
        <w:numPr>
          <w:ilvl w:val="0"/>
          <w:numId w:val="352"/>
        </w:numPr>
        <w:spacing w:after="0"/>
        <w:ind w:left="0" w:right="0" w:hanging="360"/>
      </w:pPr>
      <w:r>
        <w:t xml:space="preserve">модуль для формирования заказов питания и долгах по оплате; </w:t>
      </w:r>
    </w:p>
    <w:p w14:paraId="2EC548FF" w14:textId="77777777" w:rsidR="00845104" w:rsidRDefault="00845104" w:rsidP="00291883">
      <w:pPr>
        <w:numPr>
          <w:ilvl w:val="0"/>
          <w:numId w:val="352"/>
        </w:numPr>
        <w:spacing w:after="0"/>
        <w:ind w:left="0" w:right="0" w:hanging="360"/>
      </w:pPr>
      <w:r>
        <w:t xml:space="preserve">оn-line табелирование учащихся; </w:t>
      </w:r>
    </w:p>
    <w:p w14:paraId="618E1FF9" w14:textId="77777777" w:rsidR="00845104" w:rsidRDefault="00845104" w:rsidP="00291883">
      <w:pPr>
        <w:numPr>
          <w:ilvl w:val="0"/>
          <w:numId w:val="352"/>
        </w:numPr>
        <w:spacing w:after="0"/>
        <w:ind w:left="0" w:right="0" w:hanging="360"/>
      </w:pPr>
      <w:r>
        <w:t xml:space="preserve">контроль поступлений денежных средств на счета учащихся; </w:t>
      </w:r>
    </w:p>
    <w:p w14:paraId="246D7C49" w14:textId="77777777" w:rsidR="00845104" w:rsidRDefault="00845104" w:rsidP="00845104">
      <w:pPr>
        <w:spacing w:after="0"/>
        <w:ind w:left="0" w:firstLine="0"/>
      </w:pPr>
      <w:r>
        <w:rPr>
          <w:i/>
        </w:rPr>
        <w:t xml:space="preserve">для родителей (законных представителей) несовершеннолетних учащихся: </w:t>
      </w:r>
    </w:p>
    <w:p w14:paraId="1745B46B" w14:textId="77777777" w:rsidR="00845104" w:rsidRDefault="00845104" w:rsidP="00291883">
      <w:pPr>
        <w:numPr>
          <w:ilvl w:val="0"/>
          <w:numId w:val="352"/>
        </w:numPr>
        <w:spacing w:after="0"/>
        <w:ind w:left="0" w:right="0" w:hanging="360"/>
      </w:pPr>
      <w:r>
        <w:t xml:space="preserve">информация о списании денег со счета ребенка; </w:t>
      </w:r>
    </w:p>
    <w:p w14:paraId="682733AD" w14:textId="77777777" w:rsidR="00845104" w:rsidRDefault="00845104" w:rsidP="00291883">
      <w:pPr>
        <w:numPr>
          <w:ilvl w:val="0"/>
          <w:numId w:val="352"/>
        </w:numPr>
        <w:spacing w:after="0"/>
        <w:ind w:left="0" w:right="0" w:hanging="360"/>
      </w:pPr>
      <w:r>
        <w:t xml:space="preserve">информирование родителей о питании их детей. </w:t>
      </w:r>
    </w:p>
    <w:p w14:paraId="605FE8BF" w14:textId="77777777" w:rsidR="00845104" w:rsidRDefault="00845104" w:rsidP="00845104">
      <w:pPr>
        <w:rPr>
          <w:b/>
          <w:bCs/>
        </w:rPr>
      </w:pPr>
      <w:bookmarkStart w:id="603" w:name="_Toc43568959"/>
    </w:p>
    <w:p w14:paraId="01CC5F8C" w14:textId="30F9207B" w:rsidR="00845104" w:rsidRPr="00845104" w:rsidRDefault="00845104" w:rsidP="00845104">
      <w:pPr>
        <w:rPr>
          <w:b/>
          <w:bCs/>
        </w:rPr>
      </w:pPr>
      <w:r w:rsidRPr="00845104">
        <w:rPr>
          <w:b/>
          <w:bCs/>
        </w:rPr>
        <w:lastRenderedPageBreak/>
        <w:t>Обоснование необходимых изменений в имеющихся условиях в соответствии с приоритетами ООП НОО</w:t>
      </w:r>
      <w:bookmarkEnd w:id="603"/>
    </w:p>
    <w:p w14:paraId="187A39A8" w14:textId="77777777" w:rsidR="00845104" w:rsidRPr="00845104" w:rsidRDefault="00845104" w:rsidP="00845104">
      <w:pPr>
        <w:rPr>
          <w:b/>
          <w:bCs/>
        </w:rPr>
      </w:pPr>
      <w:r w:rsidRPr="00845104">
        <w:rPr>
          <w:b/>
          <w:bCs/>
        </w:rPr>
        <w:t xml:space="preserve"> </w:t>
      </w:r>
    </w:p>
    <w:p w14:paraId="24029390" w14:textId="77777777" w:rsidR="00845104" w:rsidRDefault="00845104" w:rsidP="00845104">
      <w:pPr>
        <w:spacing w:after="0"/>
        <w:ind w:left="0" w:firstLine="425"/>
      </w:pPr>
      <w:r>
        <w:t xml:space="preserve">С целью учета приоритетов основной образовательной программы начального общего образования образовательному учреждению необходимо обеспечить: </w:t>
      </w:r>
    </w:p>
    <w:p w14:paraId="11E3C844" w14:textId="77777777" w:rsidR="00845104" w:rsidRDefault="00845104" w:rsidP="00291883">
      <w:pPr>
        <w:numPr>
          <w:ilvl w:val="0"/>
          <w:numId w:val="353"/>
        </w:numPr>
        <w:spacing w:after="0"/>
        <w:ind w:right="0" w:hanging="360"/>
      </w:pPr>
      <w:r>
        <w:t xml:space="preserve">Курсовую переподготовку по ФГОС всех педагогов начальной школы; </w:t>
      </w:r>
    </w:p>
    <w:p w14:paraId="6A86A115" w14:textId="77777777" w:rsidR="00845104" w:rsidRDefault="00845104" w:rsidP="00291883">
      <w:pPr>
        <w:numPr>
          <w:ilvl w:val="0"/>
          <w:numId w:val="353"/>
        </w:numPr>
        <w:spacing w:after="0"/>
        <w:ind w:right="0" w:hanging="360"/>
      </w:pPr>
      <w:r>
        <w:t xml:space="preserve">Наладить регулярное информирование родителей и общественности о процессе реализации ООП НОО; </w:t>
      </w:r>
    </w:p>
    <w:p w14:paraId="49DE8E4D" w14:textId="77777777" w:rsidR="00845104" w:rsidRDefault="00845104" w:rsidP="00291883">
      <w:pPr>
        <w:numPr>
          <w:ilvl w:val="0"/>
          <w:numId w:val="353"/>
        </w:numPr>
        <w:spacing w:after="0"/>
        <w:ind w:right="0" w:hanging="360"/>
      </w:pPr>
      <w:r>
        <w:t xml:space="preserve">Вести мониторинг развития (Портфолио) учащихся в соответствии с основными приоритетами программы; </w:t>
      </w:r>
    </w:p>
    <w:p w14:paraId="7A05FA7C" w14:textId="77777777" w:rsidR="00845104" w:rsidRDefault="00845104" w:rsidP="00291883">
      <w:pPr>
        <w:numPr>
          <w:ilvl w:val="0"/>
          <w:numId w:val="353"/>
        </w:numPr>
        <w:spacing w:after="0"/>
        <w:ind w:right="0" w:hanging="360"/>
      </w:pPr>
      <w:r>
        <w:t xml:space="preserve">Укреплять материальную базу школы. </w:t>
      </w:r>
    </w:p>
    <w:p w14:paraId="1C2F419E" w14:textId="467FE480" w:rsidR="000402F4" w:rsidRDefault="000402F4" w:rsidP="00AF413A">
      <w:pPr>
        <w:spacing w:after="0"/>
        <w:ind w:left="0" w:right="0" w:firstLine="425"/>
      </w:pPr>
    </w:p>
    <w:p w14:paraId="39F3A7A5" w14:textId="6F038792" w:rsidR="00A071CE" w:rsidRDefault="00A071CE" w:rsidP="00291883">
      <w:pPr>
        <w:pStyle w:val="1"/>
        <w:numPr>
          <w:ilvl w:val="2"/>
          <w:numId w:val="271"/>
        </w:numPr>
        <w:rPr>
          <w:rStyle w:val="50"/>
          <w:b/>
          <w:bCs/>
        </w:rPr>
      </w:pPr>
      <w:bookmarkStart w:id="604" w:name="_Toc147572717"/>
      <w:r w:rsidRPr="00460C33">
        <w:rPr>
          <w:rStyle w:val="50"/>
          <w:b/>
          <w:bCs/>
        </w:rPr>
        <w:t>МАТЕРИАЛЬНО-ТЕХНИЧЕСКИЕ УСЛОВИЯ РЕАЛИЗАЦИИ ОСНОВНОЙ ОБРАЗОВАТЕЛЬНОЙ ПРОГРАММЫ</w:t>
      </w:r>
      <w:r w:rsidRPr="00460C33">
        <w:rPr>
          <w:b w:val="0"/>
          <w:bCs/>
        </w:rPr>
        <w:t xml:space="preserve"> </w:t>
      </w:r>
      <w:r w:rsidR="00E86028" w:rsidRPr="00460C33">
        <w:rPr>
          <w:rStyle w:val="50"/>
          <w:b/>
          <w:bCs/>
        </w:rPr>
        <w:t>НАЧАЛЬНОГО ОБЩЕГО ОБРАЗОВАНИЯ</w:t>
      </w:r>
      <w:bookmarkEnd w:id="604"/>
    </w:p>
    <w:p w14:paraId="5E376691" w14:textId="77777777" w:rsidR="00A071CE" w:rsidRDefault="00A071CE" w:rsidP="00AF413A">
      <w:pPr>
        <w:spacing w:after="0"/>
        <w:ind w:left="0" w:right="0" w:firstLine="425"/>
      </w:pPr>
    </w:p>
    <w:p w14:paraId="4C328538" w14:textId="6B134B29" w:rsidR="000402F4" w:rsidRDefault="00483FE8" w:rsidP="00AF413A">
      <w:pPr>
        <w:spacing w:after="0"/>
        <w:ind w:left="0" w:right="0" w:firstLine="425"/>
      </w:pPr>
      <w:r>
        <w:t xml:space="preserve">Материально-техническая база </w:t>
      </w:r>
      <w:r w:rsidR="0094108C">
        <w:t>МБ НОУ «Лицей №111»</w:t>
      </w:r>
      <w:r>
        <w:t xml:space="preserve"> обеспечивает: </w:t>
      </w:r>
    </w:p>
    <w:p w14:paraId="492DA0CA" w14:textId="77777777" w:rsidR="000402F4" w:rsidRDefault="00483FE8" w:rsidP="00291883">
      <w:pPr>
        <w:numPr>
          <w:ilvl w:val="0"/>
          <w:numId w:val="33"/>
        </w:numPr>
        <w:spacing w:after="0"/>
        <w:ind w:left="0" w:right="0" w:firstLine="425"/>
      </w:pPr>
      <w:r>
        <w:t xml:space="preserve">возможность достижения обучающимися результатов освоения программы начального общего </w:t>
      </w:r>
    </w:p>
    <w:p w14:paraId="767E515A" w14:textId="77777777" w:rsidR="000402F4" w:rsidRDefault="00483FE8" w:rsidP="00AF413A">
      <w:pPr>
        <w:spacing w:after="0"/>
        <w:ind w:left="0" w:right="0" w:firstLine="425"/>
      </w:pPr>
      <w:r>
        <w:t xml:space="preserve">образования;  </w:t>
      </w:r>
    </w:p>
    <w:p w14:paraId="6703E014" w14:textId="77777777" w:rsidR="000402F4" w:rsidRDefault="00483FE8" w:rsidP="00291883">
      <w:pPr>
        <w:numPr>
          <w:ilvl w:val="0"/>
          <w:numId w:val="33"/>
        </w:numPr>
        <w:spacing w:after="0"/>
        <w:ind w:left="0" w:right="0" w:firstLine="425"/>
      </w:pPr>
      <w:r>
        <w:t xml:space="preserve">безопасность и комфортность организации учебного процесса; </w:t>
      </w:r>
    </w:p>
    <w:p w14:paraId="1AB85F2C" w14:textId="77777777" w:rsidR="000402F4" w:rsidRDefault="00483FE8" w:rsidP="00291883">
      <w:pPr>
        <w:numPr>
          <w:ilvl w:val="0"/>
          <w:numId w:val="33"/>
        </w:numPr>
        <w:spacing w:after="0"/>
        <w:ind w:left="0" w:right="0" w:firstLine="425"/>
      </w:pPr>
      <w:r>
        <w:t xml:space="preserve">соблюдение санитарно-эпидемиологических правил и гигиенических нормативов; </w:t>
      </w:r>
    </w:p>
    <w:p w14:paraId="2E27D0C9" w14:textId="77777777" w:rsidR="000402F4" w:rsidRDefault="00483FE8" w:rsidP="00291883">
      <w:pPr>
        <w:numPr>
          <w:ilvl w:val="0"/>
          <w:numId w:val="33"/>
        </w:numPr>
        <w:spacing w:after="0"/>
        <w:ind w:left="0" w:right="0" w:firstLine="425"/>
      </w:pPr>
      <w:r>
        <w:t xml:space="preserve">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 </w:t>
      </w:r>
    </w:p>
    <w:p w14:paraId="48817288" w14:textId="77777777" w:rsidR="000402F4" w:rsidRDefault="00483FE8" w:rsidP="00AF413A">
      <w:pPr>
        <w:spacing w:after="0"/>
        <w:ind w:left="0" w:right="0" w:firstLine="425"/>
      </w:pPr>
      <w:r>
        <w:t xml:space="preserve">В </w:t>
      </w:r>
      <w:r w:rsidR="0094108C">
        <w:t>МБ НОУ «Лицей №111»</w:t>
      </w:r>
      <w:r>
        <w:t xml:space="preserve"> разработаны и закреплены локальным актами перечни оснащения и оборудования, обеспечивающие учебный процесс. </w:t>
      </w:r>
    </w:p>
    <w:p w14:paraId="29139822" w14:textId="77777777" w:rsidR="000402F4" w:rsidRDefault="00483FE8" w:rsidP="00AF413A">
      <w:pPr>
        <w:spacing w:after="0"/>
        <w:ind w:left="0" w:right="0" w:firstLine="425"/>
      </w:pPr>
      <w:r>
        <w:t xml:space="preserve">Критериальными источниками оценки материально-технических условий образовательной деятельности являются требования ФОП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 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 </w:t>
      </w:r>
    </w:p>
    <w:p w14:paraId="6FC02A30" w14:textId="77777777" w:rsidR="000402F4" w:rsidRDefault="00483FE8" w:rsidP="00AF413A">
      <w:pPr>
        <w:spacing w:after="0"/>
        <w:ind w:left="0" w:right="0" w:firstLine="425"/>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 </w:t>
      </w:r>
    </w:p>
    <w:p w14:paraId="3A1F6B79" w14:textId="77777777" w:rsidR="000402F4" w:rsidRDefault="00483FE8" w:rsidP="00AF413A">
      <w:pPr>
        <w:spacing w:after="0"/>
        <w:ind w:left="0" w:right="0" w:firstLine="425"/>
      </w:pPr>
      <w:r>
        <w:t xml:space="preserve">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 В зональную структуру ОУ включены: </w:t>
      </w:r>
    </w:p>
    <w:p w14:paraId="626ADA7F" w14:textId="77777777" w:rsidR="000402F4" w:rsidRDefault="00483FE8" w:rsidP="00AF413A">
      <w:pPr>
        <w:spacing w:after="0"/>
        <w:ind w:left="0" w:right="0" w:firstLine="425"/>
      </w:pPr>
      <w:r>
        <w:t xml:space="preserve">входная зона; </w:t>
      </w:r>
    </w:p>
    <w:p w14:paraId="36223CD7" w14:textId="77777777" w:rsidR="00E86028" w:rsidRDefault="00483FE8" w:rsidP="00AF413A">
      <w:pPr>
        <w:spacing w:after="0"/>
        <w:ind w:left="0" w:right="0" w:firstLine="425"/>
      </w:pPr>
      <w:r>
        <w:t xml:space="preserve">учебные классы с рабочими местами обучающихся и педагогических работников; </w:t>
      </w:r>
    </w:p>
    <w:p w14:paraId="005D4B7D" w14:textId="10519799" w:rsidR="000402F4" w:rsidRDefault="00483FE8" w:rsidP="00AF413A">
      <w:pPr>
        <w:spacing w:after="0"/>
        <w:ind w:left="0" w:right="0" w:firstLine="425"/>
      </w:pPr>
      <w:r>
        <w:t>учебные кабинеты (мастерские, студии) для занятий музыкой</w:t>
      </w:r>
      <w:r w:rsidR="00E86028">
        <w:t>;</w:t>
      </w:r>
      <w:r>
        <w:t xml:space="preserve"> </w:t>
      </w:r>
    </w:p>
    <w:p w14:paraId="1625A0C7" w14:textId="25317D8F" w:rsidR="000402F4" w:rsidRDefault="00483FE8" w:rsidP="00AF413A">
      <w:pPr>
        <w:spacing w:after="0"/>
        <w:ind w:left="0" w:right="0" w:firstLine="425"/>
      </w:pPr>
      <w:r>
        <w:t xml:space="preserve">библиотека с рабочими зонами: книгохранилищем, медиатекой, читальным залом; </w:t>
      </w:r>
    </w:p>
    <w:p w14:paraId="3C95A5C5" w14:textId="365CE15A" w:rsidR="000402F4" w:rsidRDefault="00483FE8" w:rsidP="00AF413A">
      <w:pPr>
        <w:spacing w:after="0"/>
        <w:ind w:left="0" w:right="0" w:firstLine="425"/>
      </w:pPr>
      <w:r>
        <w:t xml:space="preserve">спортивные сооружения (зал,  </w:t>
      </w:r>
      <w:r w:rsidR="007247B4">
        <w:t xml:space="preserve">волейбольная </w:t>
      </w:r>
      <w:r>
        <w:t>спортивная площадка</w:t>
      </w:r>
      <w:r w:rsidR="007247B4">
        <w:t>, баскетбольная – мини футбольная площадка, воркаут</w:t>
      </w:r>
      <w:r>
        <w:t xml:space="preserve">); </w:t>
      </w:r>
    </w:p>
    <w:p w14:paraId="5405569B" w14:textId="77777777" w:rsidR="000402F4" w:rsidRDefault="00483FE8" w:rsidP="00AF413A">
      <w:pPr>
        <w:spacing w:after="0"/>
        <w:ind w:left="0" w:right="0" w:firstLine="425"/>
      </w:pPr>
      <w:r>
        <w:lastRenderedPageBreak/>
        <w:t xml:space="preserve">помещения для питания обучающихся, а также для хранения и доготовки пищи, обеспечивающие возможность организации качественного горячего питания; административные помещения; </w:t>
      </w:r>
    </w:p>
    <w:p w14:paraId="6BD854C5" w14:textId="243E07D9" w:rsidR="000402F4" w:rsidRDefault="00483FE8" w:rsidP="00AF413A">
      <w:pPr>
        <w:spacing w:after="0"/>
        <w:ind w:left="0" w:right="0" w:firstLine="425"/>
      </w:pPr>
      <w:r>
        <w:t xml:space="preserve">гардероб, санузлы; участки (территории) с целесообразным набором оснащённых зон. </w:t>
      </w:r>
    </w:p>
    <w:p w14:paraId="2C4C8180" w14:textId="77777777" w:rsidR="00460C33" w:rsidRDefault="00483FE8" w:rsidP="00AF413A">
      <w:pPr>
        <w:spacing w:after="0"/>
        <w:ind w:left="0" w:right="0" w:firstLine="425"/>
      </w:pPr>
      <w:r>
        <w:t>Состав и площади учебных помещений предоставляют условия для:</w:t>
      </w:r>
    </w:p>
    <w:p w14:paraId="61404B52" w14:textId="77777777" w:rsidR="00460C33" w:rsidRDefault="00483FE8" w:rsidP="00AF413A">
      <w:pPr>
        <w:spacing w:after="0"/>
        <w:ind w:left="0" w:right="0" w:firstLine="425"/>
      </w:pPr>
      <w:r>
        <w:t xml:space="preserve">начального общего образования согласно избранным направлениям учебного плана в соответствии с ФГОС НОО; </w:t>
      </w:r>
    </w:p>
    <w:p w14:paraId="534D94F5" w14:textId="347E02DB" w:rsidR="000402F4" w:rsidRDefault="00483FE8" w:rsidP="00AF413A">
      <w:pPr>
        <w:spacing w:after="0"/>
        <w:ind w:left="0" w:right="0" w:firstLine="425"/>
      </w:pPr>
      <w:r>
        <w:t xml:space="preserve">организации режима труда и отдыха участников образовательного процесса; </w:t>
      </w:r>
    </w:p>
    <w:p w14:paraId="62585D4F" w14:textId="77777777" w:rsidR="000402F4" w:rsidRDefault="00483FE8" w:rsidP="00AF413A">
      <w:pPr>
        <w:spacing w:after="0"/>
        <w:ind w:left="0" w:right="0" w:firstLine="425"/>
      </w:pPr>
      <w:r>
        <w:t xml:space="preserve">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 </w:t>
      </w:r>
    </w:p>
    <w:p w14:paraId="73008586" w14:textId="77777777" w:rsidR="000402F4" w:rsidRDefault="00483FE8" w:rsidP="00AF413A">
      <w:pPr>
        <w:spacing w:after="0"/>
        <w:ind w:left="0" w:right="0" w:firstLine="425"/>
      </w:pPr>
      <w:r>
        <w:t xml:space="preserve">В основной комплект школьной мебели и оборудования входят: </w:t>
      </w:r>
    </w:p>
    <w:p w14:paraId="760F601C" w14:textId="77777777" w:rsidR="000402F4" w:rsidRDefault="00483FE8" w:rsidP="00AF413A">
      <w:pPr>
        <w:spacing w:after="0"/>
        <w:ind w:left="0" w:right="0" w:firstLine="425"/>
      </w:pPr>
      <w:r>
        <w:t xml:space="preserve">доска классная; стол учителя; </w:t>
      </w:r>
    </w:p>
    <w:p w14:paraId="46E70AE2" w14:textId="77777777" w:rsidR="000402F4" w:rsidRDefault="00483FE8" w:rsidP="00AF413A">
      <w:pPr>
        <w:spacing w:after="0"/>
        <w:ind w:left="0" w:right="0" w:firstLine="425"/>
      </w:pPr>
      <w:r>
        <w:t xml:space="preserve">стул учителя (приставной); кресло для учителя; </w:t>
      </w:r>
    </w:p>
    <w:p w14:paraId="28994B8E" w14:textId="77777777" w:rsidR="000402F4" w:rsidRDefault="00483FE8" w:rsidP="00AF413A">
      <w:pPr>
        <w:spacing w:after="0"/>
        <w:ind w:left="0" w:right="0" w:firstLine="425"/>
      </w:pPr>
      <w:r>
        <w:t xml:space="preserve">стол ученический (регулируемый по высоте); стул ученический (регулируемый по высоте); шкаф для хранения учебных пособий; стеллаж демонстрационный; стеллаж/шкаф для хранения личных вещей с индивидуальными ячейками. </w:t>
      </w:r>
    </w:p>
    <w:p w14:paraId="79A28601" w14:textId="77777777" w:rsidR="00460C33" w:rsidRDefault="00483FE8" w:rsidP="00AF413A">
      <w:pPr>
        <w:spacing w:after="0"/>
        <w:ind w:left="0" w:right="0" w:firstLine="425"/>
      </w:pPr>
      <w: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14:paraId="1BF45D0E" w14:textId="7A9678BB" w:rsidR="000402F4" w:rsidRDefault="00483FE8" w:rsidP="00AF413A">
      <w:pPr>
        <w:spacing w:after="0"/>
        <w:ind w:left="0" w:right="0" w:firstLine="425"/>
      </w:pPr>
      <w:r>
        <w:t xml:space="preserve">В основной комплект технических средств входят:  компьютер/ноутбук учителя с периферией; </w:t>
      </w:r>
    </w:p>
    <w:p w14:paraId="5BD13C81" w14:textId="050B12D5" w:rsidR="00460C33" w:rsidRDefault="00483FE8" w:rsidP="00AF413A">
      <w:pPr>
        <w:spacing w:after="0"/>
        <w:ind w:left="0" w:right="0" w:firstLine="425"/>
      </w:pPr>
      <w:r>
        <w:t xml:space="preserve">многофункциональное устройство/принтер, сканер, ксерокс; </w:t>
      </w:r>
    </w:p>
    <w:p w14:paraId="14DE336C" w14:textId="323899D3" w:rsidR="00460C33" w:rsidRDefault="00460C33" w:rsidP="00AF413A">
      <w:pPr>
        <w:spacing w:after="0"/>
        <w:ind w:left="0" w:right="0" w:firstLine="425"/>
      </w:pPr>
      <w:r>
        <w:t>интерактивная доска;</w:t>
      </w:r>
    </w:p>
    <w:p w14:paraId="700CA882" w14:textId="77777777" w:rsidR="00460C33" w:rsidRDefault="00483FE8" w:rsidP="00AF413A">
      <w:pPr>
        <w:spacing w:after="0"/>
        <w:ind w:left="0" w:right="0" w:firstLine="425"/>
      </w:pPr>
      <w:r>
        <w:t xml:space="preserve">сетевой фильтр; </w:t>
      </w:r>
    </w:p>
    <w:p w14:paraId="08A2AD18" w14:textId="4071FD3B" w:rsidR="000402F4" w:rsidRDefault="00483FE8" w:rsidP="00AF413A">
      <w:pPr>
        <w:spacing w:after="0"/>
        <w:ind w:left="0" w:right="0" w:firstLine="425"/>
      </w:pPr>
      <w:r>
        <w:t xml:space="preserve">документ-камера. </w:t>
      </w:r>
    </w:p>
    <w:p w14:paraId="63D71E60" w14:textId="77777777" w:rsidR="000402F4" w:rsidRDefault="00483FE8" w:rsidP="00AF413A">
      <w:pPr>
        <w:spacing w:after="0"/>
        <w:ind w:left="0" w:right="0" w:firstLine="425"/>
      </w:pPr>
      <w:r>
        <w:t xml:space="preserve">Учебные классы и кабинеты включают следующие зоны: рабочее место учителя с пространством для размещения часто используемого оснащения; рабочую зону обучающихся с местом для размещения личных вещей; пространство для размещения и хранения учебного оборудования. </w:t>
      </w:r>
    </w:p>
    <w:p w14:paraId="4EB52C9B" w14:textId="30A96888" w:rsidR="000402F4" w:rsidRDefault="00483FE8" w:rsidP="00AF413A">
      <w:pPr>
        <w:spacing w:after="0"/>
        <w:ind w:left="0" w:right="0" w:firstLine="425"/>
      </w:pPr>
      <w:r>
        <w:t xml:space="preserve">Организация </w:t>
      </w:r>
      <w:r>
        <w:tab/>
        <w:t xml:space="preserve">зональной </w:t>
      </w:r>
      <w:r>
        <w:tab/>
        <w:t xml:space="preserve">структуры </w:t>
      </w:r>
      <w:r>
        <w:tab/>
        <w:t xml:space="preserve">отвечает </w:t>
      </w:r>
      <w:r>
        <w:tab/>
        <w:t xml:space="preserve">педагогическим </w:t>
      </w:r>
      <w:r>
        <w:tab/>
        <w:t>и эргономически</w:t>
      </w:r>
      <w:r w:rsidR="00752EE3">
        <w:t xml:space="preserve">м </w:t>
      </w:r>
      <w:r>
        <w:t xml:space="preserve">требованиям, комфортности и безопасности образовательного процесса. </w:t>
      </w:r>
    </w:p>
    <w:p w14:paraId="177D0716" w14:textId="77777777" w:rsidR="000402F4" w:rsidRDefault="00483FE8" w:rsidP="00AF413A">
      <w:pPr>
        <w:spacing w:after="0"/>
        <w:ind w:left="0" w:right="0" w:firstLine="425"/>
      </w:pPr>
      <w:r>
        <w:t xml:space="preserve">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 </w:t>
      </w:r>
    </w:p>
    <w:p w14:paraId="32858320" w14:textId="6A5655F0" w:rsidR="000402F4" w:rsidRDefault="00483FE8" w:rsidP="00AF413A">
      <w:pPr>
        <w:spacing w:after="0"/>
        <w:ind w:left="0" w:right="0" w:firstLine="425"/>
      </w:pPr>
      <w:r>
        <w:t xml:space="preserve">В соответствии с требованиями для обеспечения всех предметных областей и внеурочной деятельности </w:t>
      </w:r>
      <w:r w:rsidR="0094108C">
        <w:t>МБ НОУ «Лицей №111»</w:t>
      </w:r>
      <w:r>
        <w:t xml:space="preserve">  обеспечена и оборудована материально - техническим обеспечением Оценка материально - технических условий реализации ООП НОО размещен</w:t>
      </w:r>
      <w:r w:rsidR="00460C33">
        <w:t>а</w:t>
      </w:r>
      <w:r>
        <w:t xml:space="preserve"> на официальном сайте в разделе «Материально-техническое обеспечение: </w:t>
      </w:r>
      <w:r w:rsidR="00752EE3" w:rsidRPr="00752EE3">
        <w:t>https://licey111.kuz-edu.ru/</w:t>
      </w:r>
    </w:p>
    <w:p w14:paraId="47043BF0" w14:textId="77777777" w:rsidR="000402F4" w:rsidRDefault="00483FE8" w:rsidP="00AF413A">
      <w:pPr>
        <w:spacing w:after="0"/>
        <w:ind w:left="0" w:right="0" w:firstLine="425"/>
      </w:pPr>
      <w:r>
        <w:t xml:space="preserve">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  </w:t>
      </w:r>
    </w:p>
    <w:p w14:paraId="087C53D0" w14:textId="77777777" w:rsidR="000402F4" w:rsidRDefault="00483FE8" w:rsidP="00AF413A">
      <w:pPr>
        <w:spacing w:after="0"/>
        <w:ind w:left="0" w:right="0" w:firstLine="425"/>
      </w:pPr>
      <w:r>
        <w:t xml:space="preserve">Комплектование классов и учебных кабинетов формируется с учётом: </w:t>
      </w:r>
    </w:p>
    <w:p w14:paraId="24A7FC13" w14:textId="77777777" w:rsidR="000402F4" w:rsidRDefault="00483FE8" w:rsidP="00AF413A">
      <w:pPr>
        <w:spacing w:after="0"/>
        <w:ind w:left="0" w:right="0" w:firstLine="425"/>
      </w:pPr>
      <w:r>
        <w:t xml:space="preserve">возрастных и индивидуальных психологических особенностей обучающихся;  </w:t>
      </w:r>
    </w:p>
    <w:p w14:paraId="5B7E3081" w14:textId="77777777" w:rsidR="000402F4" w:rsidRDefault="00483FE8" w:rsidP="00AF413A">
      <w:pPr>
        <w:spacing w:after="0"/>
        <w:ind w:left="0" w:right="0" w:firstLine="425"/>
      </w:pPr>
      <w:r>
        <w:lastRenderedPageBreak/>
        <w:t xml:space="preserve">ориентации на достижение личностных, метапредметных и предметных результатов обучения; необходимости и достаточности; </w:t>
      </w:r>
    </w:p>
    <w:p w14:paraId="1317A945" w14:textId="77777777" w:rsidR="000402F4" w:rsidRDefault="00483FE8" w:rsidP="00AF413A">
      <w:pPr>
        <w:spacing w:after="0"/>
        <w:ind w:left="0" w:right="0" w:firstLine="425"/>
      </w:pPr>
      <w:r>
        <w:t xml:space="preserve">универсальности, возможности применения одних и тех же средств обучения для решения комплекса задач. </w:t>
      </w:r>
    </w:p>
    <w:p w14:paraId="0DC57ED5" w14:textId="77777777" w:rsidR="000402F4" w:rsidRDefault="00483FE8" w:rsidP="00AF413A">
      <w:pPr>
        <w:spacing w:after="0"/>
        <w:ind w:left="0" w:right="0" w:firstLine="425"/>
      </w:pPr>
      <w:r>
        <w:t xml:space="preserve">Интегрированным результатом выполнения условий реализации программы начального общего образования должно быть создание комфортной развивающей образовательной среды по отношению к обучающимся и педагогическим работникам: 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 </w:t>
      </w:r>
    </w:p>
    <w:p w14:paraId="6C9F5EC8" w14:textId="6D5D3F90" w:rsidR="000402F4" w:rsidRDefault="00483FE8" w:rsidP="00AF413A">
      <w:pPr>
        <w:spacing w:after="0"/>
        <w:ind w:left="0" w:right="0" w:firstLine="425"/>
      </w:pPr>
      <w:r>
        <w:t xml:space="preserve">гарантирующей безопасность, охрану и укрепление физического, психического здоровья и социального благополучия обучающихся. </w:t>
      </w:r>
    </w:p>
    <w:p w14:paraId="26988B27" w14:textId="77777777" w:rsidR="00845104" w:rsidRDefault="00845104" w:rsidP="00845104">
      <w:pPr>
        <w:spacing w:after="0"/>
        <w:ind w:left="0" w:firstLine="425"/>
      </w:pPr>
      <w:r>
        <w:t xml:space="preserve">Здание ОУ размещено в зоне жилой многоэтажной застройки, участок соответствует требованиям  п. 2,3 Правил СанПиН. На территории образовательного учреждения выделяются зоны отдыха, физкультурно-спортивная и хозяйственная. </w:t>
      </w:r>
    </w:p>
    <w:p w14:paraId="451F16A2" w14:textId="77777777" w:rsidR="00845104" w:rsidRDefault="00845104" w:rsidP="00845104">
      <w:pPr>
        <w:spacing w:after="0"/>
        <w:ind w:left="0" w:firstLine="425"/>
      </w:pPr>
      <w:r>
        <w:t xml:space="preserve">Здание школы оборудовано системами централизованного отопления и вентиляцией, холодным и горячим водоснабжением, системой канализации. Для обеспечения питьевого режима установлены водяные кулеры.   Все учебные кабинеты имеют естественное (левостороннее) и искусственное освещение. Для искусственного освещения используются люминесцентные лампы, расположенные параллельно окнам в два ряда. Предусмотрено раздельное (по рядам) включение светильников. Над классной доской установлены дополнительные лампы освещения.   </w:t>
      </w:r>
    </w:p>
    <w:p w14:paraId="54B418EC" w14:textId="77777777" w:rsidR="00845104" w:rsidRDefault="00845104" w:rsidP="00845104">
      <w:pPr>
        <w:spacing w:after="0"/>
        <w:ind w:left="0" w:firstLine="425"/>
      </w:pPr>
      <w:r>
        <w:t xml:space="preserve">Светопроемы в кабинетах оборудованы регулируемыми светозащитными устройствами (жалюзи), ткаными шторами теплых тонов. Мебель соответствует возрастным особенностям детей в начальной школе – столы и стулья регулируются по росту учащихся. </w:t>
      </w:r>
    </w:p>
    <w:p w14:paraId="1C2CE7EF" w14:textId="77777777" w:rsidR="00845104" w:rsidRDefault="00845104" w:rsidP="00845104">
      <w:pPr>
        <w:spacing w:after="0"/>
        <w:ind w:left="0" w:firstLine="425"/>
      </w:pPr>
      <w:r>
        <w:t xml:space="preserve">Для реализации ООП НОО в образовательном учреждении используются: </w:t>
      </w:r>
    </w:p>
    <w:p w14:paraId="01CA7945" w14:textId="77777777" w:rsidR="00845104" w:rsidRDefault="00845104" w:rsidP="00291883">
      <w:pPr>
        <w:numPr>
          <w:ilvl w:val="0"/>
          <w:numId w:val="346"/>
        </w:numPr>
        <w:spacing w:after="0"/>
        <w:ind w:left="0" w:right="0" w:hanging="360"/>
      </w:pPr>
      <w:r>
        <w:t xml:space="preserve">кабинеты начальных классов – 10, </w:t>
      </w:r>
    </w:p>
    <w:p w14:paraId="4F9AFD72" w14:textId="77777777" w:rsidR="00845104" w:rsidRDefault="00845104" w:rsidP="00291883">
      <w:pPr>
        <w:numPr>
          <w:ilvl w:val="0"/>
          <w:numId w:val="346"/>
        </w:numPr>
        <w:spacing w:after="0"/>
        <w:ind w:left="0" w:right="0" w:hanging="360"/>
      </w:pPr>
      <w:r>
        <w:t xml:space="preserve">кабинетов музыки - 1, </w:t>
      </w:r>
    </w:p>
    <w:p w14:paraId="07F9CCCC" w14:textId="77777777" w:rsidR="00845104" w:rsidRDefault="00845104" w:rsidP="00291883">
      <w:pPr>
        <w:numPr>
          <w:ilvl w:val="0"/>
          <w:numId w:val="346"/>
        </w:numPr>
        <w:spacing w:after="0"/>
        <w:ind w:left="0" w:right="0" w:hanging="360"/>
      </w:pPr>
      <w:r>
        <w:t xml:space="preserve">малый спортивные зал, </w:t>
      </w:r>
    </w:p>
    <w:p w14:paraId="15325214" w14:textId="77777777" w:rsidR="00845104" w:rsidRDefault="00845104" w:rsidP="00291883">
      <w:pPr>
        <w:numPr>
          <w:ilvl w:val="0"/>
          <w:numId w:val="346"/>
        </w:numPr>
        <w:spacing w:after="0"/>
        <w:ind w:left="0" w:right="0" w:hanging="360"/>
      </w:pPr>
      <w:r>
        <w:t xml:space="preserve">музыкальный зал, </w:t>
      </w:r>
    </w:p>
    <w:p w14:paraId="468383EF" w14:textId="77777777" w:rsidR="00845104" w:rsidRDefault="00845104" w:rsidP="00291883">
      <w:pPr>
        <w:numPr>
          <w:ilvl w:val="0"/>
          <w:numId w:val="346"/>
        </w:numPr>
        <w:spacing w:after="0"/>
        <w:ind w:left="0" w:right="0" w:hanging="360"/>
      </w:pPr>
      <w:r>
        <w:t xml:space="preserve">столовая, </w:t>
      </w:r>
    </w:p>
    <w:p w14:paraId="3E694A48" w14:textId="77777777" w:rsidR="00845104" w:rsidRDefault="00845104" w:rsidP="00291883">
      <w:pPr>
        <w:numPr>
          <w:ilvl w:val="0"/>
          <w:numId w:val="346"/>
        </w:numPr>
        <w:spacing w:after="0"/>
        <w:ind w:left="0" w:right="0" w:hanging="360"/>
      </w:pPr>
      <w:r>
        <w:t xml:space="preserve">медицинский и процедурный кабинеты. </w:t>
      </w:r>
    </w:p>
    <w:p w14:paraId="6853798E" w14:textId="77777777" w:rsidR="00845104" w:rsidRDefault="00845104" w:rsidP="00845104">
      <w:pPr>
        <w:spacing w:after="0"/>
        <w:ind w:left="0" w:firstLine="425"/>
      </w:pPr>
      <w:r>
        <w:t xml:space="preserve">Учебные кабинеты обеспечены  наглядным и демонстрационным оборудованием позволяющем проводить урочные и внеурочные занятия  в соответствие с требованиями ФГОС и примерных образовательных программ. </w:t>
      </w:r>
    </w:p>
    <w:p w14:paraId="656B2EC6" w14:textId="77777777" w:rsidR="00845104" w:rsidRDefault="00845104" w:rsidP="00845104">
      <w:pPr>
        <w:spacing w:after="0"/>
        <w:ind w:left="0" w:firstLine="425"/>
        <w:jc w:val="center"/>
      </w:pPr>
      <w:r>
        <w:rPr>
          <w:b/>
        </w:rPr>
        <w:t>Оснащение кабинетов начальной школы</w:t>
      </w:r>
      <w:r>
        <w:t xml:space="preserve">: </w:t>
      </w:r>
    </w:p>
    <w:p w14:paraId="5BEE5B3D" w14:textId="77777777" w:rsidR="00845104" w:rsidRDefault="00845104" w:rsidP="00845104">
      <w:pPr>
        <w:spacing w:after="0"/>
        <w:ind w:left="0" w:firstLine="425"/>
        <w:jc w:val="left"/>
      </w:pPr>
      <w:r>
        <w:rPr>
          <w:b/>
        </w:rPr>
        <w:t xml:space="preserve">Экранно-звуковые пособия </w:t>
      </w:r>
    </w:p>
    <w:p w14:paraId="622F0FEB" w14:textId="77777777" w:rsidR="00845104" w:rsidRDefault="00845104" w:rsidP="00845104">
      <w:pPr>
        <w:spacing w:after="0"/>
        <w:ind w:left="0" w:firstLine="425"/>
      </w:pPr>
      <w:r>
        <w:t xml:space="preserve">Персональный компьютер – рабочее место учителя, принтер лазерный,   комплект сетевого оборудования, комплект оборудования для подключения к сети интернет, сканер, устройство вывода звуковой информации – микрофон, колонки,  мобильное устройство для хранения информации, телевизор, мультимедийные проекторы, интерактивный комплекс: интерактивная доска с программным обеспечением.   </w:t>
      </w:r>
    </w:p>
    <w:p w14:paraId="4282A5A1" w14:textId="77777777" w:rsidR="00845104" w:rsidRDefault="00845104" w:rsidP="00845104">
      <w:pPr>
        <w:spacing w:after="0"/>
        <w:ind w:left="0" w:firstLine="425"/>
      </w:pPr>
      <w:r>
        <w:rPr>
          <w:b/>
        </w:rPr>
        <w:t xml:space="preserve">Печатно-наглядные пособия: </w:t>
      </w:r>
    </w:p>
    <w:p w14:paraId="2918E39D" w14:textId="77777777" w:rsidR="00845104" w:rsidRDefault="00845104" w:rsidP="00291883">
      <w:pPr>
        <w:numPr>
          <w:ilvl w:val="0"/>
          <w:numId w:val="347"/>
        </w:numPr>
        <w:spacing w:after="0"/>
        <w:ind w:right="0" w:hanging="360"/>
      </w:pPr>
      <w:r>
        <w:rPr>
          <w:b/>
        </w:rPr>
        <w:t xml:space="preserve">Таблицы по русскому языку 1-4 класс: </w:t>
      </w:r>
      <w:r>
        <w:t>Плакат «Азбука. Прописи для малышей». Плакат «Разрезная азбука». Алфавит. Члены предложения. Написание безударных личных окончаний глагола. Повествовательное, вопросительное и восклицательное предложение.</w:t>
      </w:r>
      <w:r>
        <w:rPr>
          <w:b/>
        </w:rPr>
        <w:t xml:space="preserve"> </w:t>
      </w:r>
      <w:r>
        <w:t>Подлежащее и сказуемое.</w:t>
      </w:r>
      <w:r>
        <w:rPr>
          <w:b/>
        </w:rPr>
        <w:t xml:space="preserve"> </w:t>
      </w:r>
      <w:r>
        <w:t>Второстепенные члены предложения.</w:t>
      </w:r>
      <w:r>
        <w:rPr>
          <w:b/>
        </w:rPr>
        <w:t xml:space="preserve"> </w:t>
      </w:r>
      <w:r>
        <w:t>Корень и однокоренные слова.</w:t>
      </w:r>
      <w:r>
        <w:rPr>
          <w:b/>
        </w:rPr>
        <w:t xml:space="preserve"> </w:t>
      </w:r>
      <w:r>
        <w:t>Окончание слова. Звонкие и глухие согласные в корнях слов.</w:t>
      </w:r>
      <w:r>
        <w:rPr>
          <w:b/>
        </w:rPr>
        <w:t xml:space="preserve"> </w:t>
      </w:r>
      <w:r>
        <w:t>Непроизносимые согласные.</w:t>
      </w:r>
      <w:r>
        <w:rPr>
          <w:b/>
        </w:rPr>
        <w:t xml:space="preserve"> </w:t>
      </w:r>
      <w:r>
        <w:t>Безударная гласная корня.</w:t>
      </w:r>
      <w:r>
        <w:rPr>
          <w:b/>
        </w:rPr>
        <w:t xml:space="preserve"> </w:t>
      </w:r>
      <w:r>
        <w:t>Корень и приставка.</w:t>
      </w:r>
      <w:r>
        <w:rPr>
          <w:b/>
        </w:rPr>
        <w:t xml:space="preserve"> </w:t>
      </w:r>
      <w:r>
        <w:t>Приставки и предлоги.</w:t>
      </w:r>
      <w:r>
        <w:rPr>
          <w:b/>
        </w:rPr>
        <w:t xml:space="preserve"> </w:t>
      </w:r>
      <w:r>
        <w:t>Разделительный мягкий знак.</w:t>
      </w:r>
      <w:r>
        <w:rPr>
          <w:b/>
        </w:rPr>
        <w:t xml:space="preserve"> </w:t>
      </w:r>
      <w:r>
        <w:lastRenderedPageBreak/>
        <w:t>Разделительный твердый знак.</w:t>
      </w:r>
      <w:r>
        <w:rPr>
          <w:b/>
        </w:rPr>
        <w:t xml:space="preserve"> </w:t>
      </w:r>
      <w:r>
        <w:t>Корень и суффикс. Части речи. Имя существительное. Род имен существительных.</w:t>
      </w:r>
      <w:r>
        <w:rPr>
          <w:b/>
        </w:rPr>
        <w:t xml:space="preserve"> </w:t>
      </w:r>
      <w:r>
        <w:t>Изменение имен существительных по числам.</w:t>
      </w:r>
      <w:r>
        <w:rPr>
          <w:b/>
        </w:rPr>
        <w:t xml:space="preserve"> </w:t>
      </w:r>
      <w:r>
        <w:t>Мягкий знак в конце существительных после шипящих.</w:t>
      </w:r>
      <w:r>
        <w:rPr>
          <w:b/>
        </w:rPr>
        <w:t xml:space="preserve"> </w:t>
      </w:r>
      <w:r>
        <w:t>Имя прилагательное.</w:t>
      </w:r>
      <w:r>
        <w:rPr>
          <w:b/>
        </w:rPr>
        <w:t xml:space="preserve"> </w:t>
      </w:r>
      <w:r>
        <w:t>Изменение имен прилагательных по родам. Изменение имен прилагательных по числам. Глагол. Изменение глагола по временам.</w:t>
      </w:r>
      <w:r>
        <w:rPr>
          <w:b/>
        </w:rPr>
        <w:t xml:space="preserve"> </w:t>
      </w:r>
      <w:r>
        <w:t xml:space="preserve">Глаголы, которые отвечают на вопросы что делать? что сделать? </w:t>
      </w:r>
    </w:p>
    <w:p w14:paraId="3AE0B482" w14:textId="77777777" w:rsidR="00845104" w:rsidRDefault="00845104" w:rsidP="00291883">
      <w:pPr>
        <w:numPr>
          <w:ilvl w:val="0"/>
          <w:numId w:val="347"/>
        </w:numPr>
        <w:spacing w:after="0"/>
        <w:ind w:right="0" w:hanging="360"/>
      </w:pPr>
      <w:r>
        <w:rPr>
          <w:b/>
        </w:rPr>
        <w:t xml:space="preserve">Таблицы по развитию речи 1-4 классы: </w:t>
      </w:r>
      <w:r>
        <w:t>Баба – яга из сказки «Гуси – лебеди»</w:t>
      </w:r>
      <w:r>
        <w:rPr>
          <w:b/>
        </w:rPr>
        <w:t xml:space="preserve">. </w:t>
      </w:r>
      <w:r>
        <w:t>Зима в лесу.</w:t>
      </w:r>
      <w:r>
        <w:rPr>
          <w:b/>
        </w:rPr>
        <w:t xml:space="preserve"> </w:t>
      </w:r>
      <w:r>
        <w:t>На животноводческой ферме.</w:t>
      </w:r>
      <w:r>
        <w:rPr>
          <w:b/>
        </w:rPr>
        <w:t xml:space="preserve"> </w:t>
      </w:r>
      <w:r>
        <w:t>Ранняя весна.</w:t>
      </w:r>
      <w:r>
        <w:rPr>
          <w:b/>
        </w:rPr>
        <w:t xml:space="preserve"> </w:t>
      </w:r>
      <w:r>
        <w:t>Весной в поле.</w:t>
      </w:r>
      <w:r>
        <w:rPr>
          <w:b/>
        </w:rPr>
        <w:t xml:space="preserve"> </w:t>
      </w:r>
      <w:r>
        <w:t>Работа на пришкольном участке.</w:t>
      </w:r>
      <w:r>
        <w:rPr>
          <w:b/>
        </w:rPr>
        <w:t xml:space="preserve"> </w:t>
      </w:r>
      <w:r>
        <w:t>Красная площадь.</w:t>
      </w:r>
      <w:r>
        <w:rPr>
          <w:b/>
        </w:rPr>
        <w:t xml:space="preserve"> </w:t>
      </w:r>
      <w:r>
        <w:t>Рождение Красной Армии.</w:t>
      </w:r>
      <w:r>
        <w:rPr>
          <w:b/>
        </w:rPr>
        <w:t xml:space="preserve"> </w:t>
      </w:r>
      <w:r>
        <w:t>На страже мира.</w:t>
      </w:r>
      <w:r>
        <w:rPr>
          <w:b/>
        </w:rPr>
        <w:t xml:space="preserve"> </w:t>
      </w:r>
      <w:r>
        <w:t xml:space="preserve">День Победы. </w:t>
      </w:r>
      <w:r>
        <w:rPr>
          <w:b/>
        </w:rPr>
        <w:t xml:space="preserve">3. Комплект портретов писателей для кабинета начальных классов: </w:t>
      </w:r>
      <w:r>
        <w:t xml:space="preserve">Андерсен Х.К., Гримм В. Гримм Я., Ершов П.. Крылов И.А., Мамин – Сибиряк Д.Н., Маршак С.Я., Михалков С.В., Носов Н.Н., Паустовский К.Г., Перро Ш., Пушкин А.С., Толстой А.Н., Ушинский К.Д., Чуковский К.И. </w:t>
      </w:r>
    </w:p>
    <w:p w14:paraId="5979BB16" w14:textId="77777777" w:rsidR="00845104" w:rsidRDefault="00845104" w:rsidP="00291883">
      <w:pPr>
        <w:numPr>
          <w:ilvl w:val="0"/>
          <w:numId w:val="348"/>
        </w:numPr>
        <w:spacing w:after="0"/>
        <w:ind w:right="0" w:hanging="360"/>
      </w:pPr>
      <w:r>
        <w:rPr>
          <w:b/>
        </w:rPr>
        <w:t xml:space="preserve">Таблицы по математике 1-4 классы: </w:t>
      </w:r>
      <w:r>
        <w:t>Название чисел при сложении.</w:t>
      </w:r>
      <w:r>
        <w:rPr>
          <w:b/>
        </w:rPr>
        <w:t xml:space="preserve"> </w:t>
      </w:r>
      <w:r>
        <w:t>Название чисел при вычитании.</w:t>
      </w:r>
      <w:r>
        <w:rPr>
          <w:b/>
        </w:rPr>
        <w:t xml:space="preserve"> </w:t>
      </w:r>
      <w:r>
        <w:t>Название чисел при умножении.</w:t>
      </w:r>
      <w:r>
        <w:rPr>
          <w:b/>
        </w:rPr>
        <w:t xml:space="preserve"> </w:t>
      </w:r>
      <w:r>
        <w:t>Название чисел при делении.</w:t>
      </w:r>
      <w:r>
        <w:rPr>
          <w:b/>
        </w:rPr>
        <w:t xml:space="preserve"> </w:t>
      </w:r>
      <w:r>
        <w:t>Связь между результатом и компонентами сложения. Связь между результатом и компонентами вычитания.</w:t>
      </w:r>
      <w:r>
        <w:rPr>
          <w:b/>
        </w:rPr>
        <w:t xml:space="preserve"> </w:t>
      </w:r>
      <w:r>
        <w:t>Связь между результатом и компонентами умножения.</w:t>
      </w:r>
      <w:r>
        <w:rPr>
          <w:b/>
        </w:rPr>
        <w:t xml:space="preserve"> </w:t>
      </w:r>
      <w:r>
        <w:t>Связь между результатом и компонентами деления.</w:t>
      </w:r>
      <w:r>
        <w:rPr>
          <w:b/>
        </w:rPr>
        <w:t xml:space="preserve"> </w:t>
      </w:r>
      <w:r>
        <w:t>Таблица умножения чисел 2, 3, 4, 5.</w:t>
      </w:r>
      <w:r>
        <w:rPr>
          <w:b/>
        </w:rPr>
        <w:t xml:space="preserve"> </w:t>
      </w:r>
      <w:r>
        <w:t>Таблица умножения чисел 6, 7, 8, 9.</w:t>
      </w:r>
      <w:r>
        <w:rPr>
          <w:b/>
        </w:rPr>
        <w:t xml:space="preserve"> </w:t>
      </w:r>
      <w:r>
        <w:t>Иллюстрация действий умножения и деления.</w:t>
      </w:r>
      <w:r>
        <w:rPr>
          <w:b/>
        </w:rPr>
        <w:t xml:space="preserve"> </w:t>
      </w:r>
    </w:p>
    <w:p w14:paraId="2E0B2F5B" w14:textId="77777777" w:rsidR="00845104" w:rsidRDefault="00845104" w:rsidP="00845104">
      <w:pPr>
        <w:spacing w:after="0"/>
        <w:ind w:left="0" w:firstLine="425"/>
      </w:pPr>
      <w:r>
        <w:t xml:space="preserve">Умножение и деление с числами 1 и 0. Порядок выполнения арифметических действий. Умножение суммы на число. Деление суммы на число. Внетабличное умножение и деление. Деление с остатком. Проверка вычисления. Карточки с математическими выражениями. Письменное сложение. Письменное вычитание. Письменное умножение. </w:t>
      </w:r>
    </w:p>
    <w:p w14:paraId="7E249344" w14:textId="77777777" w:rsidR="00845104" w:rsidRDefault="00845104" w:rsidP="00845104">
      <w:pPr>
        <w:spacing w:after="0"/>
        <w:ind w:left="0" w:firstLine="425"/>
      </w:pPr>
      <w:r>
        <w:t xml:space="preserve">Письменное деление. Памятка «Как решать задачу. Памятка «Как решать задачу. Увеличение и уменьшение числа в несколько раз. Кратное сравнение. Карточки с рисунками для составления задач. Карточки с рисунками для составления задач (длина). Карточки с рисунками для составления задач (масса). Карточки с рисунками для составления задач (объем). Карточки с рисунками для составления задач (скорость, время, расстояние). Карточки с рисунками для составления задач (цена, количество, стоимость). Карточки с рисунками для составления задач (масса). Карточки с рисунками для составления задач (объем). Карточки с рисунками для составления задач (длина). Карточки с рисунками для составления задач (цена, количество, стоимость). Карточки с рисунками для составления задач (цена, количество, стоимость). Карточки с рисунками для составления задач (цена, количество, стоимость). Карточки с рисунками для составления задач. Карточки с рисунками для составления задач. Карточки с рисунками для составления задач. Карточки с рисунками для составления задач. Карточки с рисунками для составления задач. Карточки с рисунками для составления задач. Карточки с рисунками для составления задач. Карточки с названиями величин в арифметических действиях. Карточки с названиями величин в арифметических действиях. Наборное полотно с тремя карманами. Нумерационная таблица для обозначения трехзначных чисел. Карточки с записью чисел. Карточки с рисунками квадратов. Карточки с записью латинских букв, знаков и рисунками монет. Карточки с математическими выражениями. Единицы длины. Единицы массы. Единицы времени. Единицы времени. Углы. Прямоугольники. Многоугольники. Таблица сложения. Таблица умножения. Площадь прямоугольника (квадрата). Таблица разрядов. </w:t>
      </w:r>
    </w:p>
    <w:p w14:paraId="5C329668" w14:textId="77777777" w:rsidR="00845104" w:rsidRDefault="00845104" w:rsidP="00291883">
      <w:pPr>
        <w:numPr>
          <w:ilvl w:val="0"/>
          <w:numId w:val="348"/>
        </w:numPr>
        <w:spacing w:after="0"/>
        <w:ind w:right="0" w:hanging="360"/>
      </w:pPr>
      <w:r>
        <w:rPr>
          <w:b/>
        </w:rPr>
        <w:t xml:space="preserve">Таблицы по окружающему миру 1-4 классы: </w:t>
      </w:r>
      <w:r>
        <w:t>Ориентирование по солнцу.</w:t>
      </w:r>
      <w:r>
        <w:rPr>
          <w:b/>
        </w:rPr>
        <w:t xml:space="preserve"> </w:t>
      </w:r>
      <w:r>
        <w:t>Ориентирование по местным признакам.</w:t>
      </w:r>
      <w:r>
        <w:rPr>
          <w:b/>
        </w:rPr>
        <w:t xml:space="preserve"> </w:t>
      </w:r>
      <w:r>
        <w:t>Холмистая равнина.</w:t>
      </w:r>
      <w:r>
        <w:rPr>
          <w:b/>
        </w:rPr>
        <w:t xml:space="preserve"> </w:t>
      </w:r>
      <w:r>
        <w:t>Плоская равнина.</w:t>
      </w:r>
      <w:r>
        <w:rPr>
          <w:b/>
        </w:rPr>
        <w:t xml:space="preserve"> </w:t>
      </w:r>
      <w:r>
        <w:t>Овраг.</w:t>
      </w:r>
      <w:r>
        <w:rPr>
          <w:b/>
        </w:rPr>
        <w:t xml:space="preserve"> </w:t>
      </w:r>
      <w:r>
        <w:t>Горы.</w:t>
      </w:r>
      <w:r>
        <w:rPr>
          <w:b/>
        </w:rPr>
        <w:t xml:space="preserve"> </w:t>
      </w:r>
      <w:r>
        <w:t>Добыча полезных ископаемых.</w:t>
      </w:r>
      <w:r>
        <w:rPr>
          <w:b/>
        </w:rPr>
        <w:t xml:space="preserve"> </w:t>
      </w:r>
      <w:r>
        <w:t>Хвойный лес.</w:t>
      </w:r>
      <w:r>
        <w:rPr>
          <w:b/>
        </w:rPr>
        <w:t xml:space="preserve"> </w:t>
      </w:r>
      <w:r>
        <w:t>Смешанный лес.</w:t>
      </w:r>
      <w:r>
        <w:rPr>
          <w:b/>
        </w:rPr>
        <w:t xml:space="preserve"> </w:t>
      </w:r>
      <w:r>
        <w:t>Луг.</w:t>
      </w:r>
      <w:r>
        <w:rPr>
          <w:b/>
        </w:rPr>
        <w:t xml:space="preserve"> </w:t>
      </w:r>
      <w:r>
        <w:t>Болото.</w:t>
      </w:r>
      <w:r>
        <w:rPr>
          <w:b/>
        </w:rPr>
        <w:t xml:space="preserve"> </w:t>
      </w:r>
      <w:r>
        <w:t>Водоем.</w:t>
      </w:r>
      <w:r>
        <w:rPr>
          <w:b/>
        </w:rPr>
        <w:t xml:space="preserve"> </w:t>
      </w:r>
      <w:r>
        <w:t>Поле.</w:t>
      </w:r>
      <w:r>
        <w:rPr>
          <w:b/>
        </w:rPr>
        <w:t xml:space="preserve"> </w:t>
      </w:r>
      <w:r>
        <w:t>Сорные растения.</w:t>
      </w:r>
      <w:r>
        <w:rPr>
          <w:b/>
        </w:rPr>
        <w:t xml:space="preserve"> </w:t>
      </w:r>
      <w:r>
        <w:t>Сад.</w:t>
      </w:r>
      <w:r>
        <w:rPr>
          <w:b/>
        </w:rPr>
        <w:t xml:space="preserve"> </w:t>
      </w:r>
      <w:r>
        <w:t>Скелет. Осанка.</w:t>
      </w:r>
      <w:r>
        <w:rPr>
          <w:b/>
        </w:rPr>
        <w:t xml:space="preserve"> </w:t>
      </w:r>
      <w:r>
        <w:t>Мышцы. Укрепление мышц.</w:t>
      </w:r>
      <w:r>
        <w:rPr>
          <w:b/>
        </w:rPr>
        <w:t xml:space="preserve"> </w:t>
      </w:r>
      <w:r>
        <w:t>Органы пищеварения.</w:t>
      </w:r>
      <w:r>
        <w:rPr>
          <w:b/>
        </w:rPr>
        <w:t xml:space="preserve"> </w:t>
      </w:r>
      <w:r>
        <w:t>Органы дыхания. Гигиена дыхания.</w:t>
      </w:r>
      <w:r>
        <w:rPr>
          <w:b/>
        </w:rPr>
        <w:t xml:space="preserve"> </w:t>
      </w:r>
      <w:r>
        <w:t>Органы кровообращения. Нервная система.</w:t>
      </w:r>
      <w:r>
        <w:rPr>
          <w:b/>
        </w:rPr>
        <w:t xml:space="preserve"> </w:t>
      </w:r>
      <w:r>
        <w:t xml:space="preserve">Растения. </w:t>
      </w:r>
    </w:p>
    <w:p w14:paraId="1BC0F39E" w14:textId="77777777" w:rsidR="00845104" w:rsidRDefault="00845104" w:rsidP="00845104">
      <w:pPr>
        <w:spacing w:after="0"/>
        <w:ind w:left="0" w:firstLine="425"/>
      </w:pPr>
      <w:r>
        <w:rPr>
          <w:b/>
        </w:rPr>
        <w:lastRenderedPageBreak/>
        <w:t>Коллекции полезных ископаемых  по окружающему миру:</w:t>
      </w:r>
      <w:r>
        <w:t xml:space="preserve"> Коллекции полезных ископаемых для начальной школы. Торф. Почва и ее состав. Известняки. Основные виды промышленного сырья. Гербарий культурных растений.  </w:t>
      </w:r>
    </w:p>
    <w:p w14:paraId="544EB416" w14:textId="77777777" w:rsidR="00845104" w:rsidRDefault="00845104" w:rsidP="00845104">
      <w:pPr>
        <w:spacing w:after="0"/>
        <w:ind w:left="0" w:firstLine="425"/>
      </w:pPr>
      <w:r>
        <w:rPr>
          <w:b/>
        </w:rPr>
        <w:t xml:space="preserve">Учебно-практическое оборудование: </w:t>
      </w:r>
      <w:r>
        <w:t xml:space="preserve">термометр медицинский,  компас,  глобус. </w:t>
      </w:r>
    </w:p>
    <w:p w14:paraId="6A5F98F7" w14:textId="77777777" w:rsidR="00845104" w:rsidRDefault="00845104" w:rsidP="00845104">
      <w:pPr>
        <w:spacing w:after="0"/>
        <w:ind w:left="0" w:firstLine="425"/>
      </w:pPr>
      <w:r>
        <w:rPr>
          <w:b/>
        </w:rPr>
        <w:t>Лабораторное оборудование и материалы для проведения опытов и демонстраций:</w:t>
      </w:r>
      <w:r>
        <w:t xml:space="preserve"> посуда (стаканы, колбы, пробирки и др.); спиртовка; песок, глина, почва, известняк, каменный уголь; семена растений (подсолнечника, пшеницы, гороха, бобов, фасоли, огурца и др.).  </w:t>
      </w:r>
    </w:p>
    <w:p w14:paraId="707C27ED" w14:textId="77777777" w:rsidR="00845104" w:rsidRDefault="00845104" w:rsidP="00291883">
      <w:pPr>
        <w:numPr>
          <w:ilvl w:val="0"/>
          <w:numId w:val="348"/>
        </w:numPr>
        <w:spacing w:after="0"/>
        <w:ind w:right="0" w:hanging="360"/>
      </w:pPr>
      <w:r>
        <w:rPr>
          <w:b/>
        </w:rPr>
        <w:t xml:space="preserve">Таблицы окружающий мир в произведениях живописи  </w:t>
      </w:r>
    </w:p>
    <w:p w14:paraId="66149406" w14:textId="77777777" w:rsidR="00845104" w:rsidRDefault="00845104" w:rsidP="00845104">
      <w:pPr>
        <w:spacing w:after="0"/>
        <w:ind w:left="0" w:firstLine="425"/>
      </w:pPr>
      <w:r>
        <w:t xml:space="preserve">Айвазовский И.К. Черное море. На Черном море начинает разыгрываться буря. Айвазовский И.К. Радуга. Айвазовский И.К. Морской берег Прощание. Бакшеев В.Н. Голубая весна. Грабарь И.Э. Мартовский снег. Грабарь И.Э. Февральская лазурь. Куинджи А.И. Украинская ночь. Левитан И.И. Осенний день. Сокольники. Левитан И.И. Золотая осень. Остроухов И.С. Сиверко. Поленов В.Д. Заросший пруд. Рылов А.А. В голубом просторе. Шишкин И.И. Рожь. Кончаловский П.П. Натюрморт с клубникой. </w:t>
      </w:r>
    </w:p>
    <w:p w14:paraId="3E7F9DCB" w14:textId="77777777" w:rsidR="00845104" w:rsidRDefault="00845104" w:rsidP="00845104">
      <w:pPr>
        <w:spacing w:after="0"/>
        <w:ind w:left="0" w:firstLine="425"/>
      </w:pPr>
      <w:r>
        <w:t xml:space="preserve">Рерих Н.К. Город строят. Васнецов А.М. Средневековая Москва. Скоморохи (фрагмент). Алексеев Ф.Я. Красная площадь в Москве. Верещагин П.П. Рынок в Нижнем Новгороде. Неврев Н.В. Торг. Перов В.Г. Тройка. Ученики-мастеровые везут воду. Клодт М.К. На пашне. Кустодиев Б.М. Масленица. Добужинский М.В. Домик в Петербурге. Осмеркин А.А. Мойка. Белая ночь. Корин П.Д. Александр Невский (часть триптиха). Васнецов В.М. </w:t>
      </w:r>
    </w:p>
    <w:p w14:paraId="40D55900" w14:textId="77777777" w:rsidR="00845104" w:rsidRDefault="00845104" w:rsidP="00845104">
      <w:pPr>
        <w:spacing w:after="0"/>
        <w:ind w:left="0" w:firstLine="425"/>
      </w:pPr>
      <w:r>
        <w:t>Царь Иван Васильевич Грозный. Кипренский О.А. Портрет поэта А.С. Пушкина. Ге Н.Н. Портрет писателя Л.Н. Толстого. Непринцев Ю.М. Отдых после боя. Боровиковский В.Л. Портрет Державиной. Орловский А.О. Крестьянский двор. Венецианов А.Г. Крестьянская девушка с теленком. Тропинин В.А. Золотошвейка.</w:t>
      </w:r>
      <w:r>
        <w:rPr>
          <w:b/>
        </w:rPr>
        <w:t xml:space="preserve"> </w:t>
      </w:r>
      <w:r>
        <w:t>Зеленцов К.А. В комнатах. Беггров К.П. В галерее Старого Эрмитажа.</w:t>
      </w:r>
      <w:r>
        <w:rPr>
          <w:b/>
        </w:rPr>
        <w:t xml:space="preserve"> </w:t>
      </w:r>
      <w:r>
        <w:t>Жуковский С.Ю. Радостный май. Журавлев Ф.С. Перед венцом. Маковский В.Е. Свидание. Максимов В.М. Приход колдуна на крестьянскую свадьбу. Архипов А.Е. Девушка с кувшином. Архипов А.Е. прачки. Пластов А.А. Мама. Неврев Н.В. Торг (фрагменты).</w:t>
      </w:r>
      <w:r>
        <w:rPr>
          <w:b/>
        </w:rPr>
        <w:t xml:space="preserve"> </w:t>
      </w:r>
      <w:r>
        <w:t>Беггров К.П. В галерее Старого Эрмитажа (фрагменты). Кустодиев Б.М. Масленица (фрагменты). Верещагин П.П. Рынок в Нижнем Новгороде (фрагменты). Алексеев Ф.Я. Красная площадь в Москве (фрагменты).</w:t>
      </w:r>
      <w:r>
        <w:rPr>
          <w:b/>
        </w:rPr>
        <w:t xml:space="preserve"> </w:t>
      </w:r>
      <w:r>
        <w:t>Клодт М.К. На пашне (фрагменты). Орловский А.О. Крестьянский двор (фрагменты) Орловский А.О. Крестьянский двор (фрагменты).</w:t>
      </w:r>
      <w:r>
        <w:rPr>
          <w:b/>
        </w:rPr>
        <w:t xml:space="preserve"> </w:t>
      </w:r>
    </w:p>
    <w:p w14:paraId="53C43030" w14:textId="77777777" w:rsidR="00845104" w:rsidRDefault="00845104" w:rsidP="00845104">
      <w:pPr>
        <w:spacing w:after="0"/>
        <w:ind w:left="0" w:firstLine="425"/>
        <w:jc w:val="left"/>
      </w:pPr>
      <w:r>
        <w:rPr>
          <w:b/>
        </w:rPr>
        <w:t xml:space="preserve">Кабинет музыки </w:t>
      </w:r>
    </w:p>
    <w:p w14:paraId="28797D74" w14:textId="77777777" w:rsidR="00845104" w:rsidRDefault="00845104" w:rsidP="00845104">
      <w:pPr>
        <w:spacing w:after="0"/>
        <w:ind w:left="0" w:firstLine="425"/>
      </w:pPr>
      <w:r>
        <w:t xml:space="preserve">Синтезатор, набор музыкальных инструментов, цифровые образовательные ресурсы – компакт-диски с музыкальными произведениями различных музыкальных направлений.  </w:t>
      </w:r>
    </w:p>
    <w:p w14:paraId="57CE80B7" w14:textId="77777777" w:rsidR="00845104" w:rsidRDefault="00845104" w:rsidP="00845104">
      <w:pPr>
        <w:spacing w:after="0"/>
        <w:ind w:left="0" w:firstLine="425"/>
      </w:pPr>
      <w:r>
        <w:t xml:space="preserve">МБ НОУ «Лицей №111» располагает полным комплектом учебно-методической литературы, рекомендованной МО РФ и соответствующей возрастным особенностям учащихся и современным требованиям ФГОС.  </w:t>
      </w:r>
    </w:p>
    <w:p w14:paraId="282CC173" w14:textId="77777777" w:rsidR="00845104" w:rsidRDefault="00845104" w:rsidP="00845104">
      <w:pPr>
        <w:spacing w:after="0"/>
        <w:ind w:left="0" w:firstLine="425"/>
      </w:pPr>
      <w:r>
        <w:rPr>
          <w:b/>
        </w:rPr>
        <w:t xml:space="preserve">Спортивный зал: </w:t>
      </w:r>
      <w:r>
        <w:t xml:space="preserve">мячи малые (150 г), эстафетные палочки, мячи баскетбольные, мячи волейбольные, лыжи (ботики, палки), гимнастические маты, гимнастическое бревно, скакалки, гимнастические палки, обручи. </w:t>
      </w:r>
    </w:p>
    <w:p w14:paraId="580631DE" w14:textId="77777777" w:rsidR="00845104" w:rsidRDefault="00845104" w:rsidP="00845104">
      <w:pPr>
        <w:spacing w:after="0"/>
        <w:ind w:left="0" w:firstLine="425"/>
      </w:pPr>
      <w:r>
        <w:t xml:space="preserve">Оборудованы медицинский и процедурный кабинеты, оснащение кабинетов соответствует современным нормам. Медицинское сопровождение осуществляется через: </w:t>
      </w:r>
    </w:p>
    <w:p w14:paraId="00B3EA5E" w14:textId="77777777" w:rsidR="00845104" w:rsidRPr="002777B0" w:rsidRDefault="00845104" w:rsidP="00291883">
      <w:pPr>
        <w:pStyle w:val="a4"/>
        <w:numPr>
          <w:ilvl w:val="0"/>
          <w:numId w:val="351"/>
        </w:numPr>
        <w:spacing w:after="0"/>
        <w:ind w:left="0" w:right="0"/>
        <w:rPr>
          <w:rFonts w:asciiTheme="minorHAnsi" w:hAnsiTheme="minorHAnsi"/>
        </w:rPr>
      </w:pPr>
      <w:r>
        <w:t>программу профилактических осмотров (осмотр детей на педикулез, чесотку и другие, организация и проведение профилактических медицинских осмотров с привлечением узких специалистов);</w:t>
      </w:r>
    </w:p>
    <w:p w14:paraId="1132CE06" w14:textId="77777777" w:rsidR="00845104" w:rsidRDefault="00845104" w:rsidP="00291883">
      <w:pPr>
        <w:pStyle w:val="a4"/>
        <w:numPr>
          <w:ilvl w:val="0"/>
          <w:numId w:val="351"/>
        </w:numPr>
        <w:spacing w:after="0"/>
        <w:ind w:left="0" w:right="0"/>
      </w:pPr>
      <w:r>
        <w:t>программу иммунизации (планирование и проведение профилактических прививок с целью профилактики инфекционных заболеваний, постановка реакции Манту и выявление тубинфицированных);</w:t>
      </w:r>
    </w:p>
    <w:p w14:paraId="651686A8" w14:textId="77777777" w:rsidR="00845104" w:rsidRDefault="00845104" w:rsidP="00291883">
      <w:pPr>
        <w:pStyle w:val="a4"/>
        <w:numPr>
          <w:ilvl w:val="0"/>
          <w:numId w:val="351"/>
        </w:numPr>
        <w:spacing w:after="0"/>
        <w:ind w:left="0" w:right="0"/>
      </w:pPr>
      <w:r>
        <w:t>контроль текущего состояния здоровья учащихся.</w:t>
      </w:r>
    </w:p>
    <w:p w14:paraId="2C38D581" w14:textId="77777777" w:rsidR="00845104" w:rsidRDefault="00845104" w:rsidP="00845104">
      <w:pPr>
        <w:spacing w:after="0"/>
        <w:ind w:left="0" w:firstLine="425"/>
      </w:pPr>
      <w:r>
        <w:lastRenderedPageBreak/>
        <w:t xml:space="preserve">Лечебно-оздоровительная работа осуществляется через: осуществление контроля состояния детей, страдающих хроническими заболеваниями. </w:t>
      </w:r>
    </w:p>
    <w:p w14:paraId="1B637867" w14:textId="77777777" w:rsidR="00845104" w:rsidRDefault="00845104" w:rsidP="00845104">
      <w:pPr>
        <w:spacing w:after="0"/>
        <w:ind w:left="0" w:firstLine="425"/>
      </w:pPr>
      <w:r>
        <w:t xml:space="preserve">Медицинским работником школы ведется санитарно-просветительная работа с учителями, родителями (законными представителями) несовершеннолетних учащихся, учащимися в виде бесед, лекций, выпускаются санитарные брошюры на актуальные темы. 100% учителей используют здоровьесберегающие технологии обучения. </w:t>
      </w:r>
    </w:p>
    <w:p w14:paraId="520EC648" w14:textId="77777777" w:rsidR="00845104" w:rsidRDefault="00845104" w:rsidP="00845104">
      <w:pPr>
        <w:spacing w:after="0"/>
        <w:ind w:left="0" w:firstLine="425"/>
      </w:pPr>
      <w:r>
        <w:t xml:space="preserve">В школе имеются устройства автоматического пожаротушения и автоматической пожарной сигнализации, ИСМ «Мираж», для обеспечения дублирования сигналов системы пожарной сигнализации на пульт, установленный в подразделениях Федеральной противопожарной службы. </w:t>
      </w:r>
    </w:p>
    <w:p w14:paraId="1BD9A135" w14:textId="77777777" w:rsidR="00845104" w:rsidRDefault="00845104" w:rsidP="00845104">
      <w:pPr>
        <w:spacing w:after="0"/>
        <w:ind w:left="0" w:firstLine="425"/>
      </w:pPr>
      <w:r>
        <w:t xml:space="preserve">Для обеспечения безопасности учащихся и работников на каждом этаже расположена план – схема с указанием путей эвакуации и размещением средств пожаротушения на случай чрезвычайных ситуаций. </w:t>
      </w:r>
    </w:p>
    <w:p w14:paraId="070A3B0F" w14:textId="77777777" w:rsidR="00845104" w:rsidRDefault="00845104" w:rsidP="00845104">
      <w:pPr>
        <w:spacing w:after="0"/>
        <w:ind w:left="0" w:firstLine="425"/>
      </w:pPr>
      <w:r>
        <w:t xml:space="preserve">Вход в школу постоянно контролируется. На вахте установлена тревожная кнопка, которая выведена на пульт вневедомственной охраны для быстрого реагирования, в случае возникновения нестандартных ситуаций. </w:t>
      </w:r>
    </w:p>
    <w:p w14:paraId="2E8868E5" w14:textId="77777777" w:rsidR="00845104" w:rsidRDefault="00845104" w:rsidP="00845104">
      <w:pPr>
        <w:spacing w:after="0"/>
        <w:ind w:left="0" w:firstLine="425"/>
      </w:pPr>
      <w:r>
        <w:t xml:space="preserve">В школе имеется система видеонаблюдения: камеры охватывают вход в здание. Установлена система видеонаблюдения по периметру школы. </w:t>
      </w:r>
    </w:p>
    <w:p w14:paraId="422CE6BE" w14:textId="77777777" w:rsidR="00845104" w:rsidRDefault="00845104" w:rsidP="00845104">
      <w:pPr>
        <w:spacing w:after="0"/>
        <w:ind w:left="0" w:firstLine="425"/>
      </w:pPr>
      <w:r>
        <w:t xml:space="preserve">Пропаганда безопасного образа жизни ведется регулярно на общешкольных линейках, минутках безопасности, на классных мероприятиях и во внеурочной деятельности объединениями: </w:t>
      </w:r>
    </w:p>
    <w:p w14:paraId="4F9CE0C9" w14:textId="77777777" w:rsidR="00845104" w:rsidRDefault="00845104" w:rsidP="00291883">
      <w:pPr>
        <w:numPr>
          <w:ilvl w:val="0"/>
          <w:numId w:val="349"/>
        </w:numPr>
        <w:spacing w:after="0"/>
        <w:ind w:left="0" w:right="0" w:hanging="360"/>
      </w:pPr>
      <w:r>
        <w:t>отрядом ЮИД (юные инспектора движения);</w:t>
      </w:r>
    </w:p>
    <w:p w14:paraId="50687016" w14:textId="77777777" w:rsidR="00845104" w:rsidRDefault="00845104" w:rsidP="00291883">
      <w:pPr>
        <w:numPr>
          <w:ilvl w:val="0"/>
          <w:numId w:val="349"/>
        </w:numPr>
        <w:spacing w:after="0"/>
        <w:ind w:left="0" w:right="0" w:hanging="360"/>
      </w:pPr>
      <w:r>
        <w:t>ДЮП (дружина юных пожарных).</w:t>
      </w:r>
    </w:p>
    <w:p w14:paraId="51A0D980" w14:textId="77777777" w:rsidR="00845104" w:rsidRDefault="00845104" w:rsidP="00845104">
      <w:pPr>
        <w:spacing w:after="0"/>
        <w:ind w:left="0" w:firstLine="425"/>
      </w:pPr>
      <w:r>
        <w:t xml:space="preserve">В здании школы имеется оборудованная столовая, позволяющая организовывать горячие питание в режиме полного дня. Столовая школы соответствует требованиям СанПиН и Роспотребнадзора по созданию соответствующих условий по организации детского питания. Питание учащихся организовано по расписанию. Обеденный зал школы рассчитан на 85 посадочных мест, позволяет обеспечить детей здоровой пищей. </w:t>
      </w:r>
    </w:p>
    <w:p w14:paraId="22C4F7B7" w14:textId="77777777" w:rsidR="00845104" w:rsidRDefault="00845104" w:rsidP="00845104">
      <w:pPr>
        <w:spacing w:after="0"/>
        <w:ind w:left="0" w:firstLine="425"/>
      </w:pPr>
      <w:r>
        <w:t xml:space="preserve">В школе создана бракеражная комиссия, которая ежедневно проверяет качество пищи. Цикличное меню разработано «Комбинатом питания» и утверждено Роспотребнадзором. </w:t>
      </w:r>
    </w:p>
    <w:p w14:paraId="795FF6C0" w14:textId="77777777" w:rsidR="00845104" w:rsidRDefault="00845104" w:rsidP="00845104">
      <w:pPr>
        <w:spacing w:after="0"/>
        <w:ind w:left="0" w:firstLine="425"/>
      </w:pPr>
      <w:r>
        <w:t xml:space="preserve">Материально-техническое оснащение МБ НОУ «Лицей №111» обеспечивает возможность: </w:t>
      </w:r>
    </w:p>
    <w:p w14:paraId="718A2AB1" w14:textId="77777777" w:rsidR="00845104" w:rsidRDefault="00845104" w:rsidP="00291883">
      <w:pPr>
        <w:numPr>
          <w:ilvl w:val="0"/>
          <w:numId w:val="350"/>
        </w:numPr>
        <w:spacing w:after="0"/>
        <w:ind w:right="0" w:hanging="360"/>
      </w:pPr>
      <w:r>
        <w:t xml:space="preserve">включения учащихся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w:t>
      </w:r>
    </w:p>
    <w:p w14:paraId="5C94CDBF" w14:textId="77777777" w:rsidR="00845104" w:rsidRDefault="00845104" w:rsidP="00291883">
      <w:pPr>
        <w:numPr>
          <w:ilvl w:val="0"/>
          <w:numId w:val="350"/>
        </w:numPr>
        <w:spacing w:after="0"/>
        <w:ind w:right="0" w:hanging="360"/>
      </w:pPr>
      <w:r>
        <w:t xml:space="preserve">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 </w:t>
      </w:r>
    </w:p>
    <w:p w14:paraId="53A6058E" w14:textId="77777777" w:rsidR="00845104" w:rsidRDefault="00845104" w:rsidP="00291883">
      <w:pPr>
        <w:numPr>
          <w:ilvl w:val="0"/>
          <w:numId w:val="350"/>
        </w:numPr>
        <w:spacing w:after="0"/>
        <w:ind w:right="0" w:hanging="360"/>
      </w:pPr>
      <w:r>
        <w:t xml:space="preserve">физического развития, систематических занятий физической культурой и спортом, участия в физкультурно-спортивных и оздоровительных мероприятиях; </w:t>
      </w:r>
    </w:p>
    <w:p w14:paraId="23300B61" w14:textId="77777777" w:rsidR="00845104" w:rsidRDefault="00845104" w:rsidP="00291883">
      <w:pPr>
        <w:numPr>
          <w:ilvl w:val="0"/>
          <w:numId w:val="350"/>
        </w:numPr>
        <w:spacing w:after="0"/>
        <w:ind w:right="0" w:hanging="360"/>
      </w:pPr>
      <w:r>
        <w:t xml:space="preserve">исполнения, сочинения и аранжировки музыкальных произведений с применением традиционных народных и современных инструментов и цифровых технологий; </w:t>
      </w:r>
    </w:p>
    <w:p w14:paraId="05314635" w14:textId="77777777" w:rsidR="00845104" w:rsidRDefault="00845104" w:rsidP="00291883">
      <w:pPr>
        <w:numPr>
          <w:ilvl w:val="0"/>
          <w:numId w:val="350"/>
        </w:numPr>
        <w:spacing w:after="0"/>
        <w:ind w:right="0" w:hanging="360"/>
      </w:pPr>
      <w:r>
        <w:t xml:space="preserve">занятий по изучению правил дорожного движения с использованием игр, оборудования, а также компьютерных технологий; </w:t>
      </w:r>
    </w:p>
    <w:p w14:paraId="4E5F1B0C" w14:textId="77777777" w:rsidR="00845104" w:rsidRDefault="00845104" w:rsidP="00291883">
      <w:pPr>
        <w:numPr>
          <w:ilvl w:val="0"/>
          <w:numId w:val="350"/>
        </w:numPr>
        <w:spacing w:after="0"/>
        <w:ind w:right="0" w:hanging="360"/>
      </w:pPr>
      <w:r>
        <w:t xml:space="preserve">размещения продуктов познавательной, учебно-исследовательской и проектной деятельности учащихся в информационно-образовательной среде организации; </w:t>
      </w:r>
    </w:p>
    <w:p w14:paraId="319D7340" w14:textId="77777777" w:rsidR="00845104" w:rsidRDefault="00845104" w:rsidP="00291883">
      <w:pPr>
        <w:numPr>
          <w:ilvl w:val="0"/>
          <w:numId w:val="350"/>
        </w:numPr>
        <w:spacing w:after="0"/>
        <w:ind w:right="0" w:hanging="360"/>
      </w:pPr>
      <w:r>
        <w:t xml:space="preserve">проектирования и организации своей индивидуальной и групповой деятельности, организации своего времени с использованием ИКТ; </w:t>
      </w:r>
    </w:p>
    <w:p w14:paraId="005B3A91" w14:textId="77777777" w:rsidR="00845104" w:rsidRDefault="00845104" w:rsidP="00291883">
      <w:pPr>
        <w:numPr>
          <w:ilvl w:val="0"/>
          <w:numId w:val="350"/>
        </w:numPr>
        <w:spacing w:after="0"/>
        <w:ind w:right="0" w:hanging="360"/>
      </w:pPr>
      <w:r>
        <w:lastRenderedPageBreak/>
        <w:t xml:space="preserve">планирования учебной деятельности, фиксирования ее реализации в целом и отдельных этапов (выступлений, дискуссий, экспериментов); </w:t>
      </w:r>
    </w:p>
    <w:p w14:paraId="46E277C2" w14:textId="77777777" w:rsidR="00845104" w:rsidRDefault="00845104" w:rsidP="00291883">
      <w:pPr>
        <w:numPr>
          <w:ilvl w:val="0"/>
          <w:numId w:val="350"/>
        </w:numPr>
        <w:spacing w:after="0"/>
        <w:ind w:right="0" w:hanging="360"/>
      </w:pPr>
      <w:r>
        <w:t xml:space="preserve">планирования учебной деятельности, фиксации ее динамики, промежуточных и итоговых результатов; </w:t>
      </w:r>
    </w:p>
    <w:p w14:paraId="79193853" w14:textId="77777777" w:rsidR="00845104" w:rsidRDefault="00845104" w:rsidP="00291883">
      <w:pPr>
        <w:numPr>
          <w:ilvl w:val="0"/>
          <w:numId w:val="350"/>
        </w:numPr>
        <w:tabs>
          <w:tab w:val="left" w:pos="851"/>
        </w:tabs>
        <w:spacing w:after="0"/>
        <w:ind w:right="0" w:hanging="360"/>
      </w:pPr>
      <w:r>
        <w:t xml:space="preserve">проведения массовых мероприятий, собраний, представлений; досуга и общения учащихся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14:paraId="5792B120" w14:textId="77777777" w:rsidR="00845104" w:rsidRDefault="00845104" w:rsidP="00291883">
      <w:pPr>
        <w:numPr>
          <w:ilvl w:val="0"/>
          <w:numId w:val="350"/>
        </w:numPr>
        <w:tabs>
          <w:tab w:val="left" w:pos="709"/>
          <w:tab w:val="left" w:pos="851"/>
        </w:tabs>
        <w:spacing w:after="0"/>
        <w:ind w:right="0" w:hanging="360"/>
      </w:pPr>
      <w:r>
        <w:t xml:space="preserve">выпуска школьных печатных изданий, организации качественного горячего питания, медицинского обслуживания и отдыха учащихся. </w:t>
      </w:r>
    </w:p>
    <w:p w14:paraId="2D5C733F" w14:textId="77777777" w:rsidR="00845104" w:rsidRDefault="00845104" w:rsidP="00AF413A">
      <w:pPr>
        <w:spacing w:after="0"/>
        <w:ind w:left="0" w:right="0" w:firstLine="425"/>
      </w:pPr>
    </w:p>
    <w:p w14:paraId="2A6F8411" w14:textId="77777777" w:rsidR="00A071CE" w:rsidRDefault="00A071CE" w:rsidP="00AF413A">
      <w:pPr>
        <w:spacing w:after="0"/>
        <w:ind w:left="0" w:right="0" w:firstLine="425"/>
      </w:pPr>
    </w:p>
    <w:p w14:paraId="3828221D" w14:textId="0DAF237D" w:rsidR="00A071CE" w:rsidRPr="00460C33" w:rsidRDefault="00A071CE" w:rsidP="00291883">
      <w:pPr>
        <w:pStyle w:val="1"/>
        <w:numPr>
          <w:ilvl w:val="2"/>
          <w:numId w:val="271"/>
        </w:numPr>
        <w:rPr>
          <w:b w:val="0"/>
          <w:bCs/>
        </w:rPr>
      </w:pPr>
      <w:bookmarkStart w:id="605" w:name="_Toc147572718"/>
      <w:r w:rsidRPr="00460C33">
        <w:rPr>
          <w:rStyle w:val="50"/>
          <w:b/>
          <w:bCs/>
        </w:rPr>
        <w:t>МЕХАНИЗМЫ ДОСТИЖЕНИЯ ЦЕЛЕВЫХ ОРИЕНТИРОВ В СИСТЕМЕ УСЛОВИЙ</w:t>
      </w:r>
      <w:bookmarkEnd w:id="605"/>
      <w:r w:rsidR="00483FE8" w:rsidRPr="00460C33">
        <w:rPr>
          <w:b w:val="0"/>
          <w:bCs/>
        </w:rPr>
        <w:t xml:space="preserve"> </w:t>
      </w:r>
    </w:p>
    <w:p w14:paraId="2FC7110F" w14:textId="77777777" w:rsidR="00442D3F" w:rsidRDefault="00483FE8" w:rsidP="00AF413A">
      <w:pPr>
        <w:spacing w:after="0"/>
        <w:ind w:left="0" w:right="0" w:firstLine="425"/>
      </w:pPr>
      <w:r>
        <w:t>Условия реализации основной образовательной программы</w:t>
      </w:r>
      <w:r w:rsidR="00442D3F">
        <w:t xml:space="preserve"> НОО</w:t>
      </w:r>
      <w:r>
        <w:t xml:space="preserve">: </w:t>
      </w:r>
    </w:p>
    <w:p w14:paraId="390421B5" w14:textId="61C72443" w:rsidR="000402F4" w:rsidRDefault="00483FE8" w:rsidP="00AF413A">
      <w:pPr>
        <w:spacing w:after="0"/>
        <w:ind w:left="0" w:right="0" w:firstLine="425"/>
      </w:pPr>
      <w:r>
        <w:t xml:space="preserve">соответствие требованиям ФГОС; </w:t>
      </w:r>
    </w:p>
    <w:p w14:paraId="6E8DEAC0" w14:textId="77777777" w:rsidR="000402F4" w:rsidRDefault="00483FE8" w:rsidP="00AF413A">
      <w:pPr>
        <w:spacing w:after="0"/>
        <w:ind w:left="0" w:right="0" w:firstLine="425"/>
      </w:pPr>
      <w:r>
        <w:t xml:space="preserve">гарантия сохранности и укрепления физического, психологического и социального здоровья обучающихся;  обеспечение достижения планируемых результатов освоения примерной основной образовательной программы; </w:t>
      </w:r>
    </w:p>
    <w:p w14:paraId="5573CB53" w14:textId="77777777" w:rsidR="000402F4" w:rsidRDefault="00483FE8" w:rsidP="00AF413A">
      <w:pPr>
        <w:spacing w:after="0"/>
        <w:ind w:left="0" w:right="0" w:firstLine="425"/>
      </w:pPr>
      <w:r>
        <w:t xml:space="preserve">учёт особенностей образовательной организации, её организационной структуры, запросов участников образовательного процесса; </w:t>
      </w:r>
    </w:p>
    <w:p w14:paraId="564C077E" w14:textId="77777777" w:rsidR="000402F4" w:rsidRDefault="00483FE8" w:rsidP="00AF413A">
      <w:pPr>
        <w:spacing w:after="0"/>
        <w:ind w:left="0" w:right="0" w:firstLine="425"/>
      </w:pPr>
      <w:r>
        <w:t xml:space="preserve">предоставление возможности взаимодействия с социальными партнёрами, использования ресурсов социума. </w:t>
      </w:r>
    </w:p>
    <w:p w14:paraId="3DC84C88" w14:textId="4C680D20" w:rsidR="000402F4" w:rsidRPr="00442D3F" w:rsidRDefault="00483FE8" w:rsidP="00AF413A">
      <w:pPr>
        <w:spacing w:after="0"/>
        <w:ind w:left="0" w:right="0" w:firstLine="425"/>
        <w:rPr>
          <w:color w:val="auto"/>
        </w:rPr>
      </w:pPr>
      <w:r w:rsidRPr="00442D3F">
        <w:rPr>
          <w:color w:val="auto"/>
        </w:rPr>
        <w:t xml:space="preserve">Условия реализации программ начального общего образования» </w:t>
      </w:r>
      <w:r w:rsidR="00442D3F" w:rsidRPr="00442D3F">
        <w:rPr>
          <w:color w:val="auto"/>
        </w:rPr>
        <w:t>основывается на</w:t>
      </w:r>
      <w:r w:rsidRPr="00442D3F">
        <w:rPr>
          <w:color w:val="auto"/>
        </w:rPr>
        <w:t xml:space="preserve">: </w:t>
      </w:r>
    </w:p>
    <w:p w14:paraId="482CDC7D" w14:textId="140E2D5A" w:rsidR="000402F4" w:rsidRPr="00442D3F" w:rsidRDefault="00483FE8" w:rsidP="00AF413A">
      <w:pPr>
        <w:spacing w:after="0"/>
        <w:ind w:left="0" w:right="0" w:firstLine="425"/>
        <w:rPr>
          <w:color w:val="auto"/>
        </w:rPr>
      </w:pPr>
      <w:r w:rsidRPr="00442D3F">
        <w:rPr>
          <w:color w:val="auto"/>
        </w:rPr>
        <w:t>описани</w:t>
      </w:r>
      <w:r w:rsidR="00442D3F" w:rsidRPr="00442D3F">
        <w:rPr>
          <w:color w:val="auto"/>
        </w:rPr>
        <w:t>и</w:t>
      </w:r>
      <w:r w:rsidRPr="00442D3F">
        <w:rPr>
          <w:color w:val="auto"/>
        </w:rPr>
        <w:t xml:space="preserve"> кадровых, психолого-педагогических, финансовых, материально-технических, информационно</w:t>
      </w:r>
      <w:r w:rsidR="00752EE3" w:rsidRPr="00442D3F">
        <w:rPr>
          <w:color w:val="auto"/>
        </w:rPr>
        <w:t>-</w:t>
      </w:r>
      <w:r w:rsidRPr="00442D3F">
        <w:rPr>
          <w:color w:val="auto"/>
        </w:rPr>
        <w:t xml:space="preserve">методических условий и ресурсов; </w:t>
      </w:r>
    </w:p>
    <w:p w14:paraId="7C139481" w14:textId="53489258" w:rsidR="000402F4" w:rsidRPr="00442D3F" w:rsidRDefault="00483FE8" w:rsidP="00AF413A">
      <w:pPr>
        <w:spacing w:after="0"/>
        <w:ind w:left="0" w:right="0" w:firstLine="425"/>
        <w:rPr>
          <w:color w:val="auto"/>
        </w:rPr>
      </w:pPr>
      <w:r w:rsidRPr="00442D3F">
        <w:rPr>
          <w:color w:val="auto"/>
        </w:rPr>
        <w:t>необходимых изменени</w:t>
      </w:r>
      <w:r w:rsidR="00442D3F" w:rsidRPr="00442D3F">
        <w:rPr>
          <w:color w:val="auto"/>
        </w:rPr>
        <w:t>ях</w:t>
      </w:r>
      <w:r w:rsidRPr="00442D3F">
        <w:rPr>
          <w:color w:val="auto"/>
        </w:rPr>
        <w:t xml:space="preserve"> в имеющихся условиях в соответствии с целями и приоритетами образовательной организации при реализации учебного плана; </w:t>
      </w:r>
    </w:p>
    <w:p w14:paraId="163504B0" w14:textId="374B7768" w:rsidR="000402F4" w:rsidRPr="00442D3F" w:rsidRDefault="00483FE8" w:rsidP="00AF413A">
      <w:pPr>
        <w:spacing w:after="0"/>
        <w:ind w:left="0" w:right="0" w:firstLine="425"/>
        <w:rPr>
          <w:color w:val="auto"/>
        </w:rPr>
      </w:pPr>
      <w:r w:rsidRPr="00442D3F">
        <w:rPr>
          <w:color w:val="auto"/>
        </w:rPr>
        <w:t>перечен</w:t>
      </w:r>
      <w:r w:rsidR="00442D3F" w:rsidRPr="00442D3F">
        <w:rPr>
          <w:color w:val="auto"/>
        </w:rPr>
        <w:t>е</w:t>
      </w:r>
      <w:r w:rsidRPr="00442D3F">
        <w:rPr>
          <w:color w:val="auto"/>
        </w:rPr>
        <w:t xml:space="preserve"> механизмов достижения целевых ориентиров в системе условий реализации требований ФГОС; сетевой график (дорожную карту) по формированию необходимой системы условий реализации требований ФГОС; систему мониторинга и оценки условий реализации требований ФГОС. </w:t>
      </w:r>
    </w:p>
    <w:p w14:paraId="0F186DFE" w14:textId="77777777" w:rsidR="00845104" w:rsidRDefault="00845104" w:rsidP="00845104">
      <w:pPr>
        <w:spacing w:after="0"/>
        <w:ind w:left="0" w:firstLine="441"/>
      </w:pPr>
      <w:r>
        <w:t>Основным механизмом достижения целевых ориентиров в системе условий является чёткое взаимодействие всех участников образовательного процесса.</w:t>
      </w:r>
    </w:p>
    <w:p w14:paraId="37406D29" w14:textId="77777777" w:rsidR="00845104" w:rsidRDefault="00845104" w:rsidP="00845104">
      <w:pPr>
        <w:spacing w:after="0"/>
        <w:ind w:left="0" w:firstLine="441"/>
      </w:pPr>
      <w:r>
        <w:t xml:space="preserve"> </w:t>
      </w:r>
    </w:p>
    <w:tbl>
      <w:tblPr>
        <w:tblStyle w:val="TableGrid"/>
        <w:tblW w:w="9357" w:type="dxa"/>
        <w:tblInd w:w="0" w:type="dxa"/>
        <w:tblCellMar>
          <w:top w:w="54" w:type="dxa"/>
          <w:left w:w="113" w:type="dxa"/>
          <w:right w:w="7" w:type="dxa"/>
        </w:tblCellMar>
        <w:tblLook w:val="04A0" w:firstRow="1" w:lastRow="0" w:firstColumn="1" w:lastColumn="0" w:noHBand="0" w:noVBand="1"/>
      </w:tblPr>
      <w:tblGrid>
        <w:gridCol w:w="3970"/>
        <w:gridCol w:w="5387"/>
      </w:tblGrid>
      <w:tr w:rsidR="00845104" w14:paraId="776DA7C1" w14:textId="77777777" w:rsidTr="00D32EF8">
        <w:trPr>
          <w:trHeight w:val="574"/>
        </w:trPr>
        <w:tc>
          <w:tcPr>
            <w:tcW w:w="3970" w:type="dxa"/>
            <w:tcBorders>
              <w:top w:val="single" w:sz="4" w:space="0" w:color="000000"/>
              <w:left w:val="single" w:sz="4" w:space="0" w:color="000000"/>
              <w:bottom w:val="single" w:sz="4" w:space="0" w:color="000000"/>
              <w:right w:val="single" w:sz="4" w:space="0" w:color="000000"/>
            </w:tcBorders>
          </w:tcPr>
          <w:p w14:paraId="3DA8871A" w14:textId="77777777" w:rsidR="00845104" w:rsidRDefault="00845104" w:rsidP="00D32EF8">
            <w:pPr>
              <w:spacing w:after="0"/>
              <w:ind w:left="0" w:firstLine="0"/>
              <w:jc w:val="center"/>
            </w:pPr>
            <w:r>
              <w:rPr>
                <w:b/>
              </w:rPr>
              <w:t xml:space="preserve">Целевой ориентир в системе условий </w:t>
            </w:r>
          </w:p>
        </w:tc>
        <w:tc>
          <w:tcPr>
            <w:tcW w:w="5387" w:type="dxa"/>
            <w:tcBorders>
              <w:top w:val="single" w:sz="4" w:space="0" w:color="000000"/>
              <w:left w:val="single" w:sz="4" w:space="0" w:color="000000"/>
              <w:bottom w:val="single" w:sz="4" w:space="0" w:color="000000"/>
              <w:right w:val="single" w:sz="4" w:space="0" w:color="000000"/>
            </w:tcBorders>
          </w:tcPr>
          <w:p w14:paraId="0553B5AF" w14:textId="77777777" w:rsidR="00845104" w:rsidRDefault="00845104" w:rsidP="00D32EF8">
            <w:pPr>
              <w:spacing w:after="0"/>
              <w:ind w:left="0" w:firstLine="0"/>
              <w:jc w:val="center"/>
            </w:pPr>
            <w:r>
              <w:rPr>
                <w:b/>
              </w:rPr>
              <w:t xml:space="preserve">Механизмы достижения целевых ориентиров в системе условий </w:t>
            </w:r>
          </w:p>
        </w:tc>
      </w:tr>
      <w:tr w:rsidR="00845104" w14:paraId="71CCCB19" w14:textId="77777777" w:rsidTr="00D32EF8">
        <w:trPr>
          <w:trHeight w:val="1666"/>
        </w:trPr>
        <w:tc>
          <w:tcPr>
            <w:tcW w:w="3970" w:type="dxa"/>
            <w:tcBorders>
              <w:top w:val="single" w:sz="4" w:space="0" w:color="000000"/>
              <w:left w:val="single" w:sz="4" w:space="0" w:color="000000"/>
              <w:bottom w:val="single" w:sz="4" w:space="0" w:color="000000"/>
              <w:right w:val="single" w:sz="4" w:space="0" w:color="000000"/>
            </w:tcBorders>
          </w:tcPr>
          <w:p w14:paraId="44C98542" w14:textId="77777777" w:rsidR="00845104" w:rsidRDefault="00845104" w:rsidP="00D32EF8">
            <w:pPr>
              <w:spacing w:after="0"/>
              <w:ind w:left="0" w:firstLine="0"/>
              <w:jc w:val="left"/>
            </w:pPr>
            <w:r>
              <w:t xml:space="preserve">Наличие локальных нормативных правовых актов и их использование всеми субъектами образовательной деятельности </w:t>
            </w:r>
          </w:p>
        </w:tc>
        <w:tc>
          <w:tcPr>
            <w:tcW w:w="5387" w:type="dxa"/>
            <w:tcBorders>
              <w:top w:val="single" w:sz="4" w:space="0" w:color="000000"/>
              <w:left w:val="single" w:sz="4" w:space="0" w:color="000000"/>
              <w:bottom w:val="single" w:sz="4" w:space="0" w:color="000000"/>
              <w:right w:val="single" w:sz="4" w:space="0" w:color="000000"/>
            </w:tcBorders>
          </w:tcPr>
          <w:p w14:paraId="020A0F6B" w14:textId="77777777" w:rsidR="00845104" w:rsidRDefault="00845104" w:rsidP="00D32EF8">
            <w:pPr>
              <w:spacing w:after="0"/>
              <w:ind w:left="0" w:firstLine="0"/>
              <w:jc w:val="left"/>
            </w:pPr>
            <w:r>
              <w:t xml:space="preserve">Разработка и утверждение локальных </w:t>
            </w:r>
          </w:p>
          <w:p w14:paraId="56FE3890" w14:textId="77777777" w:rsidR="00845104" w:rsidRDefault="00845104" w:rsidP="00D32EF8">
            <w:pPr>
              <w:spacing w:after="0"/>
              <w:ind w:left="0" w:firstLine="0"/>
              <w:jc w:val="left"/>
            </w:pPr>
            <w:r>
              <w:t>нормативных правовых актов в соответствии с Уставом школы; внесение изменений в локальные нормативные правовые акты в соответствии с изменением действующего законодательства; качественное правовое обеспечение всех направлений деятельности в соответствии с ООП НОО</w:t>
            </w:r>
          </w:p>
        </w:tc>
      </w:tr>
      <w:tr w:rsidR="00845104" w14:paraId="48411C0C" w14:textId="77777777" w:rsidTr="00D32EF8">
        <w:trPr>
          <w:trHeight w:val="1399"/>
        </w:trPr>
        <w:tc>
          <w:tcPr>
            <w:tcW w:w="3970" w:type="dxa"/>
            <w:tcBorders>
              <w:top w:val="single" w:sz="4" w:space="0" w:color="000000"/>
              <w:left w:val="single" w:sz="4" w:space="0" w:color="000000"/>
              <w:bottom w:val="single" w:sz="4" w:space="0" w:color="000000"/>
              <w:right w:val="single" w:sz="4" w:space="0" w:color="000000"/>
            </w:tcBorders>
          </w:tcPr>
          <w:p w14:paraId="5898664E" w14:textId="77777777" w:rsidR="00845104" w:rsidRDefault="00845104" w:rsidP="00D32EF8">
            <w:pPr>
              <w:spacing w:after="0"/>
              <w:ind w:left="0" w:firstLine="0"/>
              <w:jc w:val="left"/>
            </w:pPr>
            <w:r>
              <w:lastRenderedPageBreak/>
              <w:t xml:space="preserve">Наличие учебного плана, учитывающего разные формы учебной деятельности и полидеятельностное пространство </w:t>
            </w:r>
          </w:p>
        </w:tc>
        <w:tc>
          <w:tcPr>
            <w:tcW w:w="5387" w:type="dxa"/>
            <w:tcBorders>
              <w:top w:val="single" w:sz="4" w:space="0" w:color="000000"/>
              <w:left w:val="single" w:sz="4" w:space="0" w:color="000000"/>
              <w:bottom w:val="single" w:sz="4" w:space="0" w:color="000000"/>
              <w:right w:val="single" w:sz="4" w:space="0" w:color="000000"/>
            </w:tcBorders>
          </w:tcPr>
          <w:p w14:paraId="6999B1A6" w14:textId="77777777" w:rsidR="00845104" w:rsidRDefault="00845104" w:rsidP="00D32EF8">
            <w:pPr>
              <w:spacing w:after="0"/>
              <w:ind w:left="0" w:firstLine="0"/>
              <w:jc w:val="left"/>
            </w:pPr>
            <w:r>
              <w:t xml:space="preserve">Эффективная система управленческой деятельности; реализация планов работы методических объединений, психологической службы; реализация плана повышения качества образования </w:t>
            </w:r>
          </w:p>
        </w:tc>
      </w:tr>
      <w:tr w:rsidR="00845104" w14:paraId="44B1AFE5" w14:textId="77777777" w:rsidTr="00D32EF8">
        <w:trPr>
          <w:trHeight w:val="2228"/>
        </w:trPr>
        <w:tc>
          <w:tcPr>
            <w:tcW w:w="3970" w:type="dxa"/>
            <w:tcBorders>
              <w:top w:val="single" w:sz="4" w:space="0" w:color="000000"/>
              <w:left w:val="single" w:sz="4" w:space="0" w:color="000000"/>
              <w:bottom w:val="single" w:sz="4" w:space="0" w:color="000000"/>
              <w:right w:val="single" w:sz="4" w:space="0" w:color="000000"/>
            </w:tcBorders>
          </w:tcPr>
          <w:p w14:paraId="04DDE409" w14:textId="77777777" w:rsidR="00845104" w:rsidRDefault="00845104" w:rsidP="00D32EF8">
            <w:pPr>
              <w:spacing w:after="0"/>
              <w:ind w:left="0" w:firstLine="0"/>
              <w:jc w:val="left"/>
            </w:pPr>
            <w:r>
              <w:t xml:space="preserve">Наличие педагогов, способных реализовать ООП НОО (по квалификации, по опыту, победители профессиональных конкурсов, участие в проектах, грантах и т.п.) </w:t>
            </w:r>
          </w:p>
        </w:tc>
        <w:tc>
          <w:tcPr>
            <w:tcW w:w="5387" w:type="dxa"/>
            <w:tcBorders>
              <w:top w:val="single" w:sz="4" w:space="0" w:color="000000"/>
              <w:left w:val="single" w:sz="4" w:space="0" w:color="000000"/>
              <w:bottom w:val="single" w:sz="4" w:space="0" w:color="000000"/>
              <w:right w:val="single" w:sz="4" w:space="0" w:color="000000"/>
            </w:tcBorders>
          </w:tcPr>
          <w:p w14:paraId="4F81E16B" w14:textId="77777777" w:rsidR="00845104" w:rsidRDefault="00845104" w:rsidP="00D32EF8">
            <w:pPr>
              <w:spacing w:after="0"/>
              <w:ind w:left="0" w:firstLine="0"/>
            </w:pPr>
            <w:r>
              <w:t xml:space="preserve">Подбор квалифицированных кадров; повышение квалификации педагогических работников; аттестация педагогических работников; мониторинг инновационной готовности и профессиональной компетентности педагогических работников; эффективное методическое сопровождение деятельности педагогических работников </w:t>
            </w:r>
          </w:p>
        </w:tc>
      </w:tr>
      <w:tr w:rsidR="00845104" w14:paraId="65D13606" w14:textId="77777777" w:rsidTr="00D32EF8">
        <w:trPr>
          <w:trHeight w:val="1942"/>
        </w:trPr>
        <w:tc>
          <w:tcPr>
            <w:tcW w:w="3970" w:type="dxa"/>
            <w:tcBorders>
              <w:top w:val="single" w:sz="4" w:space="0" w:color="000000"/>
              <w:left w:val="single" w:sz="4" w:space="0" w:color="000000"/>
              <w:bottom w:val="single" w:sz="4" w:space="0" w:color="000000"/>
              <w:right w:val="single" w:sz="4" w:space="0" w:color="000000"/>
            </w:tcBorders>
          </w:tcPr>
          <w:p w14:paraId="6FB5BEDA" w14:textId="77777777" w:rsidR="00845104" w:rsidRDefault="00845104" w:rsidP="00D32EF8">
            <w:pPr>
              <w:spacing w:after="0"/>
              <w:ind w:left="0" w:firstLine="0"/>
              <w:jc w:val="left"/>
            </w:pPr>
            <w:r>
              <w:t xml:space="preserve">Обоснованное и эффективное использование информационной среды (локальной среды, сайта, цифровых образовательных ресурсов, владение ИКТ- технологиями педагогами) в образовательной деятельности </w:t>
            </w:r>
          </w:p>
        </w:tc>
        <w:tc>
          <w:tcPr>
            <w:tcW w:w="5387" w:type="dxa"/>
            <w:tcBorders>
              <w:top w:val="single" w:sz="4" w:space="0" w:color="000000"/>
              <w:left w:val="single" w:sz="4" w:space="0" w:color="000000"/>
              <w:bottom w:val="single" w:sz="4" w:space="0" w:color="000000"/>
              <w:right w:val="single" w:sz="4" w:space="0" w:color="000000"/>
            </w:tcBorders>
          </w:tcPr>
          <w:p w14:paraId="2A67A928" w14:textId="77777777" w:rsidR="00845104" w:rsidRDefault="00845104" w:rsidP="00D32EF8">
            <w:pPr>
              <w:spacing w:after="0"/>
              <w:ind w:left="0" w:firstLine="0"/>
              <w:jc w:val="left"/>
            </w:pPr>
            <w:r>
              <w:t xml:space="preserve">Приобретение цифровых образовательных ресурсов; повышение профессиональной компетентности педагогических работников по программам информатизации образовательного пространства; качественная организация работы официального сайта; реализация плана повышения качества образования </w:t>
            </w:r>
          </w:p>
        </w:tc>
      </w:tr>
      <w:tr w:rsidR="00845104" w14:paraId="114BF296" w14:textId="77777777" w:rsidTr="00D32EF8">
        <w:trPr>
          <w:trHeight w:val="2220"/>
        </w:trPr>
        <w:tc>
          <w:tcPr>
            <w:tcW w:w="3970" w:type="dxa"/>
            <w:tcBorders>
              <w:top w:val="single" w:sz="4" w:space="0" w:color="000000"/>
              <w:left w:val="single" w:sz="4" w:space="0" w:color="000000"/>
              <w:bottom w:val="single" w:sz="4" w:space="0" w:color="000000"/>
              <w:right w:val="single" w:sz="4" w:space="0" w:color="000000"/>
            </w:tcBorders>
          </w:tcPr>
          <w:p w14:paraId="261283DC" w14:textId="77777777" w:rsidR="00845104" w:rsidRDefault="00845104" w:rsidP="00D32EF8">
            <w:pPr>
              <w:spacing w:after="0"/>
              <w:ind w:left="0" w:firstLine="0"/>
              <w:jc w:val="left"/>
            </w:pPr>
            <w:r>
              <w:t xml:space="preserve">Наличие баланса между внешней и внутренней оценкой (самооценкой) деятельности всех субъектов образовательной деятельности при реализации ООП НОО; участие общественности (в том числе родительской) в управлении образовательной деятельностью </w:t>
            </w:r>
          </w:p>
        </w:tc>
        <w:tc>
          <w:tcPr>
            <w:tcW w:w="5387" w:type="dxa"/>
            <w:tcBorders>
              <w:top w:val="single" w:sz="4" w:space="0" w:color="000000"/>
              <w:left w:val="single" w:sz="4" w:space="0" w:color="000000"/>
              <w:bottom w:val="single" w:sz="4" w:space="0" w:color="000000"/>
              <w:right w:val="single" w:sz="4" w:space="0" w:color="000000"/>
            </w:tcBorders>
          </w:tcPr>
          <w:p w14:paraId="2F59562E" w14:textId="77777777" w:rsidR="00845104" w:rsidRDefault="00845104" w:rsidP="00D32EF8">
            <w:pPr>
              <w:spacing w:after="0"/>
              <w:ind w:left="0" w:firstLine="0"/>
              <w:jc w:val="left"/>
            </w:pPr>
            <w:r>
              <w:t xml:space="preserve">Соответствие лицензионным требованиям и аккредитационным нормам образовательной деятельности; эффективная деятельность органов государственно-общественного управления в соответствии с нормативными документами школы. </w:t>
            </w:r>
          </w:p>
        </w:tc>
      </w:tr>
      <w:tr w:rsidR="00845104" w14:paraId="1788A764" w14:textId="77777777" w:rsidTr="00D32EF8">
        <w:trPr>
          <w:trHeight w:val="2494"/>
        </w:trPr>
        <w:tc>
          <w:tcPr>
            <w:tcW w:w="3970" w:type="dxa"/>
            <w:tcBorders>
              <w:top w:val="single" w:sz="4" w:space="0" w:color="000000"/>
              <w:left w:val="single" w:sz="4" w:space="0" w:color="000000"/>
              <w:bottom w:val="single" w:sz="4" w:space="0" w:color="000000"/>
              <w:right w:val="single" w:sz="4" w:space="0" w:color="000000"/>
            </w:tcBorders>
          </w:tcPr>
          <w:p w14:paraId="29A63019" w14:textId="77777777" w:rsidR="00845104" w:rsidRDefault="00845104" w:rsidP="00D32EF8">
            <w:pPr>
              <w:spacing w:after="0"/>
              <w:ind w:left="0" w:firstLine="0"/>
              <w:jc w:val="left"/>
            </w:pPr>
            <w:r>
              <w:t xml:space="preserve">Обоснование использования списка учебников для реализации задач ООП НОО;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5387" w:type="dxa"/>
            <w:tcBorders>
              <w:top w:val="single" w:sz="4" w:space="0" w:color="000000"/>
              <w:left w:val="single" w:sz="4" w:space="0" w:color="000000"/>
              <w:bottom w:val="single" w:sz="4" w:space="0" w:color="000000"/>
              <w:right w:val="single" w:sz="4" w:space="0" w:color="000000"/>
            </w:tcBorders>
          </w:tcPr>
          <w:p w14:paraId="678FED1F" w14:textId="77777777" w:rsidR="00845104" w:rsidRDefault="00845104" w:rsidP="00D32EF8">
            <w:pPr>
              <w:spacing w:after="0"/>
              <w:ind w:left="0" w:firstLine="0"/>
              <w:jc w:val="left"/>
            </w:pPr>
            <w:r>
              <w:t xml:space="preserve">Приобретение учебников, учебных пособий, цифровых образовательных ресурсов; аттестация учебных кабинетов; эффективное методическое сопровождение деятельности педагогических работников; реализация плана повышения качества образования </w:t>
            </w:r>
          </w:p>
        </w:tc>
      </w:tr>
      <w:tr w:rsidR="00845104" w14:paraId="14797113" w14:textId="77777777" w:rsidTr="00D32EF8">
        <w:trPr>
          <w:trHeight w:val="1937"/>
        </w:trPr>
        <w:tc>
          <w:tcPr>
            <w:tcW w:w="3970" w:type="dxa"/>
            <w:tcBorders>
              <w:top w:val="single" w:sz="4" w:space="0" w:color="000000"/>
              <w:left w:val="single" w:sz="4" w:space="0" w:color="000000"/>
              <w:bottom w:val="single" w:sz="4" w:space="0" w:color="000000"/>
              <w:right w:val="single" w:sz="4" w:space="0" w:color="000000"/>
            </w:tcBorders>
          </w:tcPr>
          <w:p w14:paraId="708A54BB" w14:textId="77777777" w:rsidR="00845104" w:rsidRDefault="00845104" w:rsidP="00D32EF8">
            <w:pPr>
              <w:spacing w:after="0"/>
              <w:ind w:left="0" w:firstLine="0"/>
              <w:jc w:val="left"/>
            </w:pPr>
            <w:r>
              <w:t xml:space="preserve">Соответствие условий физического воспитания гигиеническим требованиям; обеспеченность горячим питанием, наличие лицензированного медицинского </w:t>
            </w:r>
          </w:p>
          <w:p w14:paraId="05E18CFD" w14:textId="77777777" w:rsidR="00845104" w:rsidRDefault="00845104" w:rsidP="00D32EF8">
            <w:pPr>
              <w:spacing w:after="0"/>
              <w:ind w:left="0" w:firstLine="0"/>
              <w:jc w:val="left"/>
            </w:pPr>
            <w:r>
              <w:t xml:space="preserve">кабинета </w:t>
            </w:r>
          </w:p>
        </w:tc>
        <w:tc>
          <w:tcPr>
            <w:tcW w:w="5387" w:type="dxa"/>
            <w:tcBorders>
              <w:top w:val="single" w:sz="4" w:space="0" w:color="000000"/>
              <w:left w:val="single" w:sz="4" w:space="0" w:color="000000"/>
              <w:bottom w:val="single" w:sz="4" w:space="0" w:color="000000"/>
              <w:right w:val="single" w:sz="4" w:space="0" w:color="000000"/>
            </w:tcBorders>
          </w:tcPr>
          <w:p w14:paraId="38EA6D8C" w14:textId="77777777" w:rsidR="00845104" w:rsidRDefault="00845104" w:rsidP="00D32EF8">
            <w:pPr>
              <w:spacing w:after="0"/>
              <w:ind w:left="0" w:firstLine="0"/>
              <w:jc w:val="left"/>
            </w:pPr>
            <w:r>
              <w:t xml:space="preserve">Эффективная работа педагогических работников при реализации программы воспитания и социализации учащихся; качественная организация работы школьной столовой; повышение процента охвата горячим питанием учащихся; соответствие медицинского кабинета лицензионным требованиям </w:t>
            </w:r>
          </w:p>
        </w:tc>
      </w:tr>
    </w:tbl>
    <w:p w14:paraId="11F397E2" w14:textId="77777777" w:rsidR="00845104" w:rsidRDefault="00845104" w:rsidP="00845104">
      <w:pPr>
        <w:spacing w:after="0"/>
        <w:ind w:left="0" w:firstLine="0"/>
        <w:jc w:val="left"/>
        <w:rPr>
          <w:color w:val="FF0000"/>
          <w:szCs w:val="24"/>
        </w:rPr>
      </w:pPr>
    </w:p>
    <w:p w14:paraId="7D335138" w14:textId="67C45ED4" w:rsidR="00845104" w:rsidRPr="00EB63A4" w:rsidRDefault="00845104" w:rsidP="00EB63A4">
      <w:pPr>
        <w:rPr>
          <w:b/>
          <w:bCs/>
        </w:rPr>
      </w:pPr>
      <w:bookmarkStart w:id="606" w:name="_Toc43568961"/>
      <w:r w:rsidRPr="00EB63A4">
        <w:rPr>
          <w:b/>
          <w:bCs/>
        </w:rPr>
        <w:t>Модель сетевого графика (дорожной карты) по формированию необходимой системы условий реализации основной образовательной программы</w:t>
      </w:r>
      <w:bookmarkEnd w:id="606"/>
      <w:r w:rsidRPr="00EB63A4">
        <w:rPr>
          <w:b/>
          <w:bCs/>
        </w:rPr>
        <w:t xml:space="preserve"> </w:t>
      </w:r>
      <w:bookmarkStart w:id="607" w:name="_Toc43568962"/>
      <w:r w:rsidRPr="00EB63A4">
        <w:rPr>
          <w:b/>
          <w:bCs/>
        </w:rPr>
        <w:t>в МБ НОУ «Лицей №111»</w:t>
      </w:r>
      <w:bookmarkEnd w:id="607"/>
      <w:r w:rsidRPr="00EB63A4">
        <w:rPr>
          <w:b/>
          <w:bCs/>
        </w:rPr>
        <w:t xml:space="preserve">  </w:t>
      </w:r>
    </w:p>
    <w:p w14:paraId="34BFBE71" w14:textId="77777777" w:rsidR="00845104" w:rsidRDefault="00845104" w:rsidP="00845104">
      <w:pPr>
        <w:spacing w:after="0"/>
        <w:ind w:left="0" w:firstLine="425"/>
      </w:pPr>
      <w:r>
        <w:rPr>
          <w:b/>
        </w:rPr>
        <w:lastRenderedPageBreak/>
        <w:t>Цель:</w:t>
      </w:r>
      <w:r>
        <w:t xml:space="preserve"> создание условий для реализации ФГОС НОО. </w:t>
      </w:r>
    </w:p>
    <w:p w14:paraId="3AF9BA83" w14:textId="77777777" w:rsidR="00845104" w:rsidRDefault="00845104" w:rsidP="00845104">
      <w:pPr>
        <w:spacing w:after="0"/>
        <w:ind w:left="0" w:firstLine="425"/>
        <w:jc w:val="left"/>
      </w:pPr>
      <w:r>
        <w:rPr>
          <w:b/>
        </w:rPr>
        <w:t xml:space="preserve">Задачи: </w:t>
      </w:r>
    </w:p>
    <w:p w14:paraId="1974F5AE" w14:textId="77777777" w:rsidR="00845104" w:rsidRDefault="00845104" w:rsidP="00291883">
      <w:pPr>
        <w:numPr>
          <w:ilvl w:val="1"/>
          <w:numId w:val="353"/>
        </w:numPr>
        <w:spacing w:after="0"/>
        <w:ind w:left="0" w:right="0" w:firstLine="425"/>
      </w:pPr>
      <w:r>
        <w:t xml:space="preserve">Привести нормативно-правовую базу МБ НОУ «Лицей №111» в соответствии с требованиями ФГОС НОО. </w:t>
      </w:r>
    </w:p>
    <w:p w14:paraId="3701CFA1" w14:textId="77777777" w:rsidR="00845104" w:rsidRDefault="00845104" w:rsidP="00291883">
      <w:pPr>
        <w:numPr>
          <w:ilvl w:val="1"/>
          <w:numId w:val="353"/>
        </w:numPr>
        <w:spacing w:after="0"/>
        <w:ind w:left="0" w:right="0" w:firstLine="425"/>
      </w:pPr>
      <w:r>
        <w:t xml:space="preserve">Обеспечить </w:t>
      </w:r>
      <w:r>
        <w:tab/>
        <w:t xml:space="preserve">финансовое </w:t>
      </w:r>
      <w:r>
        <w:tab/>
        <w:t xml:space="preserve">и </w:t>
      </w:r>
      <w:r>
        <w:tab/>
        <w:t xml:space="preserve">материально-техническое </w:t>
      </w:r>
      <w:r>
        <w:tab/>
        <w:t xml:space="preserve">обеспечение процесса реализации ФГОС НОО. </w:t>
      </w:r>
    </w:p>
    <w:p w14:paraId="5B872EE6" w14:textId="77777777" w:rsidR="00845104" w:rsidRDefault="00845104" w:rsidP="00291883">
      <w:pPr>
        <w:numPr>
          <w:ilvl w:val="1"/>
          <w:numId w:val="353"/>
        </w:numPr>
        <w:spacing w:after="0"/>
        <w:ind w:left="0" w:right="0" w:firstLine="425"/>
      </w:pPr>
      <w:r>
        <w:t xml:space="preserve">Организовать </w:t>
      </w:r>
      <w:r>
        <w:tab/>
        <w:t xml:space="preserve">методическое </w:t>
      </w:r>
      <w:r>
        <w:tab/>
        <w:t xml:space="preserve">и </w:t>
      </w:r>
      <w:r>
        <w:tab/>
        <w:t xml:space="preserve">информационное сопровождение процесса реализации ФГОС НОО. </w:t>
      </w:r>
    </w:p>
    <w:p w14:paraId="6C1F1E78" w14:textId="77777777" w:rsidR="00845104" w:rsidRDefault="00845104" w:rsidP="00845104">
      <w:pPr>
        <w:spacing w:after="0"/>
        <w:ind w:left="0" w:firstLine="0"/>
      </w:pPr>
    </w:p>
    <w:tbl>
      <w:tblPr>
        <w:tblStyle w:val="TableGrid"/>
        <w:tblW w:w="9667" w:type="dxa"/>
        <w:tblInd w:w="-10" w:type="dxa"/>
        <w:tblLayout w:type="fixed"/>
        <w:tblCellMar>
          <w:top w:w="48" w:type="dxa"/>
          <w:left w:w="108" w:type="dxa"/>
          <w:right w:w="155" w:type="dxa"/>
        </w:tblCellMar>
        <w:tblLook w:val="04A0" w:firstRow="1" w:lastRow="0" w:firstColumn="1" w:lastColumn="0" w:noHBand="0" w:noVBand="1"/>
      </w:tblPr>
      <w:tblGrid>
        <w:gridCol w:w="1990"/>
        <w:gridCol w:w="5812"/>
        <w:gridCol w:w="1865"/>
      </w:tblGrid>
      <w:tr w:rsidR="00845104" w14:paraId="4ED2F80D" w14:textId="77777777" w:rsidTr="00D32EF8">
        <w:trPr>
          <w:trHeight w:val="565"/>
        </w:trPr>
        <w:tc>
          <w:tcPr>
            <w:tcW w:w="1990" w:type="dxa"/>
            <w:tcBorders>
              <w:top w:val="single" w:sz="4" w:space="0" w:color="000000"/>
              <w:left w:val="single" w:sz="4" w:space="0" w:color="000000"/>
              <w:bottom w:val="single" w:sz="4" w:space="0" w:color="000000"/>
              <w:right w:val="single" w:sz="4" w:space="0" w:color="000000"/>
            </w:tcBorders>
          </w:tcPr>
          <w:p w14:paraId="00E0D789" w14:textId="77777777" w:rsidR="00845104" w:rsidRDefault="00845104" w:rsidP="00D32EF8">
            <w:pPr>
              <w:spacing w:after="0"/>
              <w:ind w:left="0" w:firstLine="0"/>
              <w:jc w:val="center"/>
            </w:pPr>
            <w:r>
              <w:rPr>
                <w:b/>
              </w:rPr>
              <w:t>Наименование мероприятий</w:t>
            </w:r>
            <w:r>
              <w:rPr>
                <w:rFonts w:ascii="Calibri" w:eastAsia="Calibri" w:hAnsi="Calibri" w:cs="Calibri"/>
                <w:b/>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4CB952A6" w14:textId="77777777" w:rsidR="00845104" w:rsidRDefault="00845104" w:rsidP="00D32EF8">
            <w:pPr>
              <w:spacing w:after="0"/>
              <w:ind w:left="0" w:firstLine="0"/>
              <w:jc w:val="center"/>
            </w:pPr>
            <w:r>
              <w:rPr>
                <w:b/>
              </w:rPr>
              <w:t>Мероприятия</w:t>
            </w:r>
            <w:r>
              <w:rPr>
                <w:rFonts w:ascii="Calibri" w:eastAsia="Calibri" w:hAnsi="Calibri" w:cs="Calibri"/>
                <w:b/>
              </w:rPr>
              <w:t xml:space="preserve"> </w:t>
            </w:r>
          </w:p>
        </w:tc>
        <w:tc>
          <w:tcPr>
            <w:tcW w:w="1865" w:type="dxa"/>
            <w:tcBorders>
              <w:top w:val="single" w:sz="4" w:space="0" w:color="000000"/>
              <w:left w:val="single" w:sz="4" w:space="0" w:color="000000"/>
              <w:bottom w:val="single" w:sz="4" w:space="0" w:color="000000"/>
              <w:right w:val="single" w:sz="4" w:space="0" w:color="000000"/>
            </w:tcBorders>
          </w:tcPr>
          <w:p w14:paraId="7CA486C4" w14:textId="77777777" w:rsidR="00845104" w:rsidRDefault="00845104" w:rsidP="00D32EF8">
            <w:pPr>
              <w:spacing w:after="0"/>
              <w:ind w:left="0" w:firstLine="0"/>
              <w:jc w:val="center"/>
            </w:pPr>
            <w:r>
              <w:rPr>
                <w:b/>
              </w:rPr>
              <w:t>Срок реализации</w:t>
            </w:r>
            <w:r>
              <w:rPr>
                <w:rFonts w:ascii="Calibri" w:eastAsia="Calibri" w:hAnsi="Calibri" w:cs="Calibri"/>
                <w:b/>
              </w:rPr>
              <w:t xml:space="preserve"> </w:t>
            </w:r>
          </w:p>
        </w:tc>
      </w:tr>
      <w:tr w:rsidR="00845104" w14:paraId="0828DBC7" w14:textId="77777777" w:rsidTr="00D32EF8">
        <w:trPr>
          <w:trHeight w:val="562"/>
        </w:trPr>
        <w:tc>
          <w:tcPr>
            <w:tcW w:w="1990" w:type="dxa"/>
            <w:vMerge w:val="restart"/>
            <w:tcBorders>
              <w:top w:val="single" w:sz="4" w:space="0" w:color="000000"/>
              <w:left w:val="single" w:sz="4" w:space="0" w:color="000000"/>
              <w:bottom w:val="single" w:sz="4" w:space="0" w:color="000000"/>
              <w:right w:val="single" w:sz="4" w:space="0" w:color="000000"/>
            </w:tcBorders>
          </w:tcPr>
          <w:p w14:paraId="0E82E577" w14:textId="77777777" w:rsidR="00845104" w:rsidRDefault="00845104" w:rsidP="00D32EF8">
            <w:pPr>
              <w:spacing w:after="0"/>
              <w:ind w:left="0" w:firstLine="0"/>
              <w:jc w:val="left"/>
            </w:pPr>
            <w:r>
              <w:t xml:space="preserve">Нормативное </w:t>
            </w:r>
          </w:p>
          <w:p w14:paraId="4EA9B86F" w14:textId="77777777" w:rsidR="00845104" w:rsidRDefault="00845104" w:rsidP="00D32EF8">
            <w:pPr>
              <w:spacing w:after="0"/>
              <w:ind w:left="0" w:firstLine="0"/>
              <w:jc w:val="left"/>
            </w:pPr>
            <w:r>
              <w:t xml:space="preserve">обеспечение </w:t>
            </w:r>
          </w:p>
          <w:p w14:paraId="6015489F" w14:textId="77777777" w:rsidR="00845104" w:rsidRDefault="00845104" w:rsidP="00D32EF8">
            <w:pPr>
              <w:spacing w:after="0"/>
              <w:ind w:left="0" w:firstLine="0"/>
              <w:jc w:val="left"/>
            </w:pPr>
            <w:r>
              <w:t xml:space="preserve"> </w:t>
            </w:r>
          </w:p>
          <w:p w14:paraId="2B8FF4D9" w14:textId="77777777" w:rsidR="00845104" w:rsidRDefault="00845104" w:rsidP="00D32EF8">
            <w:pPr>
              <w:spacing w:after="0"/>
              <w:ind w:left="0" w:firstLine="0"/>
              <w:jc w:val="left"/>
            </w:pPr>
            <w:r>
              <w:t xml:space="preserve"> </w:t>
            </w:r>
          </w:p>
          <w:p w14:paraId="4CB0F0B0" w14:textId="77777777" w:rsidR="00845104" w:rsidRDefault="00845104" w:rsidP="00D32EF8">
            <w:pPr>
              <w:spacing w:after="0"/>
              <w:ind w:left="0" w:firstLine="0"/>
              <w:jc w:val="left"/>
            </w:pPr>
            <w:r>
              <w:t xml:space="preserve"> </w:t>
            </w:r>
          </w:p>
          <w:p w14:paraId="3B0E7132" w14:textId="77777777" w:rsidR="00845104" w:rsidRDefault="00845104" w:rsidP="00D32EF8">
            <w:pPr>
              <w:spacing w:after="0"/>
              <w:ind w:left="0" w:firstLine="0"/>
              <w:jc w:val="left"/>
            </w:pPr>
            <w:r>
              <w:t xml:space="preserve"> </w:t>
            </w:r>
          </w:p>
          <w:p w14:paraId="34195C2A" w14:textId="77777777" w:rsidR="00845104" w:rsidRDefault="00845104" w:rsidP="00D32EF8">
            <w:pPr>
              <w:spacing w:after="0"/>
              <w:ind w:left="0" w:firstLine="0"/>
              <w:jc w:val="left"/>
            </w:pPr>
            <w:r>
              <w:t xml:space="preserve"> </w:t>
            </w:r>
          </w:p>
          <w:p w14:paraId="4BF1784C" w14:textId="77777777" w:rsidR="00845104" w:rsidRDefault="00845104" w:rsidP="00D32EF8">
            <w:pPr>
              <w:spacing w:after="0"/>
              <w:ind w:left="0" w:firstLine="0"/>
              <w:jc w:val="left"/>
            </w:pPr>
            <w:r>
              <w:t xml:space="preserve"> </w:t>
            </w:r>
          </w:p>
          <w:p w14:paraId="09A0C890" w14:textId="77777777" w:rsidR="00845104" w:rsidRDefault="00845104" w:rsidP="00D32EF8">
            <w:pPr>
              <w:spacing w:after="0"/>
              <w:ind w:left="0" w:firstLine="0"/>
              <w:jc w:val="left"/>
            </w:pPr>
            <w:r>
              <w:rPr>
                <w:rFonts w:ascii="Calibri" w:eastAsia="Calibri" w:hAnsi="Calibri" w:cs="Calibri"/>
              </w:rPr>
              <w:t xml:space="preserve"> </w:t>
            </w:r>
          </w:p>
          <w:p w14:paraId="783B04B1" w14:textId="77777777" w:rsidR="00845104" w:rsidRDefault="00845104" w:rsidP="00D32EF8">
            <w:pPr>
              <w:spacing w:after="0"/>
              <w:ind w:left="0" w:firstLine="0"/>
              <w:jc w:val="left"/>
            </w:pPr>
            <w:r>
              <w:rPr>
                <w:rFonts w:ascii="Calibri" w:eastAsia="Calibri" w:hAnsi="Calibri" w:cs="Calibri"/>
              </w:rPr>
              <w:t xml:space="preserve"> </w:t>
            </w:r>
          </w:p>
          <w:p w14:paraId="0B2FE5FA" w14:textId="77777777" w:rsidR="00845104" w:rsidRDefault="00845104" w:rsidP="00D32EF8">
            <w:pPr>
              <w:spacing w:after="0"/>
              <w:ind w:left="0" w:firstLine="0"/>
              <w:jc w:val="left"/>
            </w:pPr>
            <w:r>
              <w:rPr>
                <w:rFonts w:ascii="Calibri" w:eastAsia="Calibri" w:hAnsi="Calibri" w:cs="Calibri"/>
              </w:rPr>
              <w:t xml:space="preserve"> </w:t>
            </w:r>
          </w:p>
          <w:p w14:paraId="47965C0C" w14:textId="77777777" w:rsidR="00845104" w:rsidRDefault="00845104" w:rsidP="00D32EF8">
            <w:pPr>
              <w:spacing w:after="0"/>
              <w:ind w:left="0" w:firstLine="0"/>
              <w:jc w:val="left"/>
            </w:pPr>
            <w:r>
              <w:rPr>
                <w:rFonts w:ascii="Calibri" w:eastAsia="Calibri" w:hAnsi="Calibri" w:cs="Calibri"/>
              </w:rPr>
              <w:t xml:space="preserve"> </w:t>
            </w:r>
          </w:p>
          <w:p w14:paraId="6E5602FC" w14:textId="77777777" w:rsidR="00845104" w:rsidRDefault="00845104" w:rsidP="00D32EF8">
            <w:pPr>
              <w:spacing w:after="0"/>
              <w:ind w:left="0" w:firstLine="0"/>
              <w:jc w:val="left"/>
            </w:pPr>
            <w:r>
              <w:rPr>
                <w:rFonts w:ascii="Calibri" w:eastAsia="Calibri" w:hAnsi="Calibri" w:cs="Calibri"/>
              </w:rPr>
              <w:t xml:space="preserve"> </w:t>
            </w:r>
          </w:p>
          <w:p w14:paraId="74BD7A73" w14:textId="77777777" w:rsidR="00845104" w:rsidRDefault="00845104" w:rsidP="00D32EF8">
            <w:pPr>
              <w:spacing w:after="0"/>
              <w:ind w:left="0" w:firstLine="0"/>
              <w:jc w:val="left"/>
            </w:pPr>
            <w:r>
              <w:rPr>
                <w:rFonts w:ascii="Calibri" w:eastAsia="Calibri" w:hAnsi="Calibri" w:cs="Calibri"/>
              </w:rPr>
              <w:t xml:space="preserve"> </w:t>
            </w:r>
          </w:p>
          <w:p w14:paraId="240F8630" w14:textId="77777777" w:rsidR="00845104" w:rsidRDefault="00845104" w:rsidP="00D32EF8">
            <w:pPr>
              <w:spacing w:after="0"/>
              <w:ind w:left="0" w:firstLine="0"/>
              <w:jc w:val="left"/>
            </w:pPr>
            <w:r>
              <w:rPr>
                <w:rFonts w:ascii="Calibri" w:eastAsia="Calibri" w:hAnsi="Calibri" w:cs="Calibri"/>
              </w:rPr>
              <w:t xml:space="preserve"> </w:t>
            </w:r>
          </w:p>
          <w:p w14:paraId="029BB562" w14:textId="77777777" w:rsidR="00845104" w:rsidRDefault="00845104" w:rsidP="00D32EF8">
            <w:pPr>
              <w:spacing w:after="0"/>
              <w:ind w:left="0" w:firstLine="0"/>
              <w:jc w:val="left"/>
            </w:pPr>
            <w:r>
              <w:rPr>
                <w:rFonts w:ascii="Calibri" w:eastAsia="Calibri" w:hAnsi="Calibri" w:cs="Calibri"/>
              </w:rPr>
              <w:t xml:space="preserve"> </w:t>
            </w:r>
          </w:p>
          <w:p w14:paraId="2A8A3131" w14:textId="77777777" w:rsidR="00845104" w:rsidRDefault="00845104" w:rsidP="00D32EF8">
            <w:pPr>
              <w:spacing w:after="0"/>
              <w:ind w:left="0" w:firstLine="0"/>
              <w:jc w:val="left"/>
            </w:pPr>
            <w:r>
              <w:rPr>
                <w:rFonts w:ascii="Calibri" w:eastAsia="Calibri" w:hAnsi="Calibri" w:cs="Calibri"/>
              </w:rP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128DEE50" w14:textId="77777777" w:rsidR="00845104" w:rsidRDefault="00845104" w:rsidP="00D32EF8">
            <w:pPr>
              <w:spacing w:after="0"/>
              <w:ind w:left="0" w:firstLine="0"/>
              <w:jc w:val="left"/>
            </w:pPr>
            <w:r>
              <w:t xml:space="preserve">Утверждение основной образовательной программы общеобразовательного учреждения </w:t>
            </w:r>
          </w:p>
        </w:tc>
        <w:tc>
          <w:tcPr>
            <w:tcW w:w="1865" w:type="dxa"/>
            <w:tcBorders>
              <w:top w:val="single" w:sz="4" w:space="0" w:color="000000"/>
              <w:left w:val="single" w:sz="4" w:space="0" w:color="000000"/>
              <w:bottom w:val="single" w:sz="4" w:space="0" w:color="000000"/>
              <w:right w:val="single" w:sz="4" w:space="0" w:color="000000"/>
            </w:tcBorders>
          </w:tcPr>
          <w:p w14:paraId="69FC1E72" w14:textId="77777777" w:rsidR="00845104" w:rsidRDefault="00845104" w:rsidP="00D32EF8">
            <w:pPr>
              <w:spacing w:after="0"/>
              <w:ind w:left="0" w:firstLine="0"/>
              <w:jc w:val="left"/>
            </w:pPr>
            <w:r>
              <w:t xml:space="preserve">Август  </w:t>
            </w:r>
          </w:p>
        </w:tc>
      </w:tr>
      <w:tr w:rsidR="00845104" w14:paraId="58C0C0DE" w14:textId="77777777" w:rsidTr="00D32EF8">
        <w:trPr>
          <w:trHeight w:val="562"/>
        </w:trPr>
        <w:tc>
          <w:tcPr>
            <w:tcW w:w="1990" w:type="dxa"/>
            <w:vMerge/>
            <w:tcBorders>
              <w:top w:val="nil"/>
              <w:left w:val="single" w:sz="4" w:space="0" w:color="000000"/>
              <w:bottom w:val="nil"/>
              <w:right w:val="single" w:sz="4" w:space="0" w:color="000000"/>
            </w:tcBorders>
          </w:tcPr>
          <w:p w14:paraId="22840509" w14:textId="77777777" w:rsidR="00845104" w:rsidRDefault="00845104" w:rsidP="00D32EF8">
            <w:pPr>
              <w:spacing w:after="0"/>
              <w:ind w:left="0" w:firstLine="0"/>
              <w:jc w:val="left"/>
            </w:pPr>
          </w:p>
        </w:tc>
        <w:tc>
          <w:tcPr>
            <w:tcW w:w="5812" w:type="dxa"/>
            <w:tcBorders>
              <w:top w:val="single" w:sz="4" w:space="0" w:color="000000"/>
              <w:left w:val="single" w:sz="4" w:space="0" w:color="000000"/>
              <w:bottom w:val="single" w:sz="4" w:space="0" w:color="000000"/>
              <w:right w:val="single" w:sz="4" w:space="0" w:color="000000"/>
            </w:tcBorders>
          </w:tcPr>
          <w:p w14:paraId="3DC1F666" w14:textId="77777777" w:rsidR="00845104" w:rsidRDefault="00845104" w:rsidP="00D32EF8">
            <w:pPr>
              <w:spacing w:after="0"/>
              <w:ind w:left="0" w:firstLine="0"/>
              <w:jc w:val="left"/>
            </w:pPr>
            <w:r>
              <w:t xml:space="preserve">Внесение изменений и дополнений в Устав общеобразовательного учреждения </w:t>
            </w:r>
          </w:p>
        </w:tc>
        <w:tc>
          <w:tcPr>
            <w:tcW w:w="1865" w:type="dxa"/>
            <w:tcBorders>
              <w:top w:val="single" w:sz="4" w:space="0" w:color="000000"/>
              <w:left w:val="single" w:sz="4" w:space="0" w:color="000000"/>
              <w:bottom w:val="single" w:sz="4" w:space="0" w:color="000000"/>
              <w:right w:val="single" w:sz="4" w:space="0" w:color="000000"/>
            </w:tcBorders>
          </w:tcPr>
          <w:p w14:paraId="55166F82" w14:textId="77777777" w:rsidR="00845104" w:rsidRDefault="00845104" w:rsidP="00D32EF8">
            <w:pPr>
              <w:spacing w:after="0"/>
              <w:ind w:left="0" w:firstLine="0"/>
              <w:jc w:val="left"/>
            </w:pPr>
            <w:r>
              <w:t xml:space="preserve">По мере необходимости </w:t>
            </w:r>
          </w:p>
        </w:tc>
      </w:tr>
      <w:tr w:rsidR="00845104" w14:paraId="4DD2D2B7" w14:textId="77777777" w:rsidTr="00D32EF8">
        <w:trPr>
          <w:trHeight w:val="838"/>
        </w:trPr>
        <w:tc>
          <w:tcPr>
            <w:tcW w:w="1990" w:type="dxa"/>
            <w:vMerge/>
            <w:tcBorders>
              <w:top w:val="nil"/>
              <w:left w:val="single" w:sz="4" w:space="0" w:color="000000"/>
              <w:bottom w:val="nil"/>
              <w:right w:val="single" w:sz="4" w:space="0" w:color="000000"/>
            </w:tcBorders>
          </w:tcPr>
          <w:p w14:paraId="75B3DB0A" w14:textId="77777777" w:rsidR="00845104" w:rsidRDefault="00845104" w:rsidP="00D32EF8">
            <w:pPr>
              <w:spacing w:after="0"/>
              <w:ind w:left="0" w:firstLine="0"/>
              <w:jc w:val="left"/>
            </w:pPr>
          </w:p>
        </w:tc>
        <w:tc>
          <w:tcPr>
            <w:tcW w:w="5812" w:type="dxa"/>
            <w:tcBorders>
              <w:top w:val="single" w:sz="4" w:space="0" w:color="000000"/>
              <w:left w:val="single" w:sz="4" w:space="0" w:color="000000"/>
              <w:bottom w:val="single" w:sz="4" w:space="0" w:color="000000"/>
              <w:right w:val="single" w:sz="4" w:space="0" w:color="000000"/>
            </w:tcBorders>
          </w:tcPr>
          <w:p w14:paraId="0FE6F909" w14:textId="77777777" w:rsidR="00845104" w:rsidRDefault="00845104" w:rsidP="00D32EF8">
            <w:pPr>
              <w:spacing w:after="0"/>
              <w:ind w:left="0" w:firstLine="0"/>
            </w:pPr>
            <w:r>
              <w:t xml:space="preserve">Формирование банка нормативно-правовых документов федерального, регионального, муниципального, школьного уровней </w:t>
            </w:r>
          </w:p>
        </w:tc>
        <w:tc>
          <w:tcPr>
            <w:tcW w:w="1865" w:type="dxa"/>
            <w:tcBorders>
              <w:top w:val="single" w:sz="4" w:space="0" w:color="000000"/>
              <w:left w:val="single" w:sz="4" w:space="0" w:color="000000"/>
              <w:bottom w:val="single" w:sz="4" w:space="0" w:color="000000"/>
              <w:right w:val="single" w:sz="4" w:space="0" w:color="000000"/>
            </w:tcBorders>
          </w:tcPr>
          <w:p w14:paraId="2AEC7F0D" w14:textId="77777777" w:rsidR="00845104" w:rsidRDefault="00845104" w:rsidP="00D32EF8">
            <w:pPr>
              <w:spacing w:after="0"/>
              <w:ind w:left="0" w:firstLine="0"/>
              <w:jc w:val="left"/>
            </w:pPr>
            <w:r>
              <w:t xml:space="preserve">Ежегодно </w:t>
            </w:r>
          </w:p>
        </w:tc>
      </w:tr>
      <w:tr w:rsidR="00845104" w14:paraId="53A6DE56" w14:textId="77777777" w:rsidTr="00D32EF8">
        <w:trPr>
          <w:trHeight w:val="838"/>
        </w:trPr>
        <w:tc>
          <w:tcPr>
            <w:tcW w:w="1990" w:type="dxa"/>
            <w:vMerge/>
            <w:tcBorders>
              <w:top w:val="nil"/>
              <w:left w:val="single" w:sz="4" w:space="0" w:color="000000"/>
              <w:bottom w:val="nil"/>
              <w:right w:val="single" w:sz="4" w:space="0" w:color="000000"/>
            </w:tcBorders>
          </w:tcPr>
          <w:p w14:paraId="2BEA8AC7" w14:textId="77777777" w:rsidR="00845104" w:rsidRDefault="00845104" w:rsidP="00D32EF8">
            <w:pPr>
              <w:spacing w:after="0"/>
              <w:ind w:left="0" w:firstLine="0"/>
              <w:jc w:val="left"/>
            </w:pPr>
          </w:p>
        </w:tc>
        <w:tc>
          <w:tcPr>
            <w:tcW w:w="5812" w:type="dxa"/>
            <w:tcBorders>
              <w:top w:val="single" w:sz="4" w:space="0" w:color="000000"/>
              <w:left w:val="single" w:sz="4" w:space="0" w:color="000000"/>
              <w:bottom w:val="single" w:sz="4" w:space="0" w:color="000000"/>
              <w:right w:val="single" w:sz="4" w:space="0" w:color="000000"/>
            </w:tcBorders>
          </w:tcPr>
          <w:p w14:paraId="5FDAB508" w14:textId="77777777" w:rsidR="00845104" w:rsidRDefault="00845104" w:rsidP="00D32EF8">
            <w:pPr>
              <w:spacing w:after="0"/>
              <w:ind w:left="0" w:firstLine="0"/>
              <w:jc w:val="left"/>
            </w:pPr>
            <w:r>
              <w:t xml:space="preserve">Обеспечение соответствия нормативной базы </w:t>
            </w:r>
          </w:p>
          <w:p w14:paraId="645FCB58" w14:textId="77777777" w:rsidR="00845104" w:rsidRDefault="00845104" w:rsidP="00D32EF8">
            <w:pPr>
              <w:spacing w:after="0"/>
              <w:ind w:left="0" w:firstLine="0"/>
              <w:jc w:val="left"/>
            </w:pPr>
            <w:r>
              <w:t xml:space="preserve">общеобразовательного учреждения требованиям ФГОС НОО </w:t>
            </w:r>
          </w:p>
        </w:tc>
        <w:tc>
          <w:tcPr>
            <w:tcW w:w="1865" w:type="dxa"/>
            <w:tcBorders>
              <w:top w:val="single" w:sz="4" w:space="0" w:color="000000"/>
              <w:left w:val="single" w:sz="4" w:space="0" w:color="000000"/>
              <w:bottom w:val="single" w:sz="4" w:space="0" w:color="000000"/>
              <w:right w:val="single" w:sz="4" w:space="0" w:color="000000"/>
            </w:tcBorders>
          </w:tcPr>
          <w:p w14:paraId="4A08EE32" w14:textId="77777777" w:rsidR="00845104" w:rsidRDefault="00845104" w:rsidP="00D32EF8">
            <w:pPr>
              <w:spacing w:after="0"/>
              <w:ind w:left="0" w:firstLine="0"/>
              <w:jc w:val="left"/>
            </w:pPr>
            <w:r>
              <w:t xml:space="preserve">По мере необходимости </w:t>
            </w:r>
          </w:p>
        </w:tc>
      </w:tr>
      <w:tr w:rsidR="00845104" w14:paraId="05FC4AF6" w14:textId="77777777" w:rsidTr="00D32EF8">
        <w:trPr>
          <w:trHeight w:val="1390"/>
        </w:trPr>
        <w:tc>
          <w:tcPr>
            <w:tcW w:w="1990" w:type="dxa"/>
            <w:vMerge/>
            <w:tcBorders>
              <w:top w:val="nil"/>
              <w:left w:val="single" w:sz="4" w:space="0" w:color="000000"/>
              <w:bottom w:val="nil"/>
              <w:right w:val="single" w:sz="4" w:space="0" w:color="000000"/>
            </w:tcBorders>
          </w:tcPr>
          <w:p w14:paraId="43AC71D8" w14:textId="77777777" w:rsidR="00845104" w:rsidRDefault="00845104" w:rsidP="00D32EF8">
            <w:pPr>
              <w:spacing w:after="0"/>
              <w:ind w:left="0" w:firstLine="0"/>
              <w:jc w:val="left"/>
            </w:pPr>
          </w:p>
        </w:tc>
        <w:tc>
          <w:tcPr>
            <w:tcW w:w="5812" w:type="dxa"/>
            <w:tcBorders>
              <w:top w:val="single" w:sz="4" w:space="0" w:color="000000"/>
              <w:left w:val="single" w:sz="4" w:space="0" w:color="000000"/>
              <w:bottom w:val="single" w:sz="4" w:space="0" w:color="000000"/>
              <w:right w:val="single" w:sz="4" w:space="0" w:color="000000"/>
            </w:tcBorders>
          </w:tcPr>
          <w:p w14:paraId="499834D3" w14:textId="77777777" w:rsidR="00845104" w:rsidRDefault="00845104" w:rsidP="00D32EF8">
            <w:pPr>
              <w:spacing w:after="0"/>
              <w:ind w:left="0" w:firstLine="0"/>
              <w:jc w:val="left"/>
            </w:pPr>
            <w:r>
              <w:t xml:space="preserve">Разработка локальных нормативных актов, устанавливающих требования к различным объектам инфраструктуры общеобразовательного учреждения с учетом требований к минимальной оснащенности образовательной деятельности </w:t>
            </w:r>
          </w:p>
        </w:tc>
        <w:tc>
          <w:tcPr>
            <w:tcW w:w="1865" w:type="dxa"/>
            <w:tcBorders>
              <w:top w:val="single" w:sz="4" w:space="0" w:color="000000"/>
              <w:left w:val="single" w:sz="4" w:space="0" w:color="000000"/>
              <w:bottom w:val="single" w:sz="4" w:space="0" w:color="000000"/>
              <w:right w:val="single" w:sz="4" w:space="0" w:color="000000"/>
            </w:tcBorders>
          </w:tcPr>
          <w:p w14:paraId="6F2F55D2" w14:textId="77777777" w:rsidR="00845104" w:rsidRDefault="00845104" w:rsidP="00D32EF8">
            <w:pPr>
              <w:spacing w:after="0"/>
              <w:ind w:left="0" w:firstLine="0"/>
              <w:jc w:val="left"/>
            </w:pPr>
            <w:r>
              <w:t xml:space="preserve">По мере необходимости </w:t>
            </w:r>
          </w:p>
        </w:tc>
      </w:tr>
      <w:tr w:rsidR="00845104" w14:paraId="421E30E2" w14:textId="77777777" w:rsidTr="00D32EF8">
        <w:trPr>
          <w:trHeight w:val="1728"/>
        </w:trPr>
        <w:tc>
          <w:tcPr>
            <w:tcW w:w="1990" w:type="dxa"/>
            <w:vMerge/>
            <w:tcBorders>
              <w:top w:val="nil"/>
              <w:left w:val="single" w:sz="4" w:space="0" w:color="000000"/>
              <w:bottom w:val="nil"/>
              <w:right w:val="single" w:sz="4" w:space="0" w:color="000000"/>
            </w:tcBorders>
          </w:tcPr>
          <w:p w14:paraId="3AD4619C" w14:textId="77777777" w:rsidR="00845104" w:rsidRDefault="00845104" w:rsidP="00D32EF8">
            <w:pPr>
              <w:spacing w:after="0"/>
              <w:ind w:left="0" w:firstLine="0"/>
              <w:jc w:val="left"/>
            </w:pPr>
          </w:p>
        </w:tc>
        <w:tc>
          <w:tcPr>
            <w:tcW w:w="5812" w:type="dxa"/>
            <w:tcBorders>
              <w:top w:val="single" w:sz="4" w:space="0" w:color="000000"/>
              <w:left w:val="single" w:sz="4" w:space="0" w:color="000000"/>
              <w:bottom w:val="single" w:sz="4" w:space="0" w:color="000000"/>
              <w:right w:val="single" w:sz="4" w:space="0" w:color="000000"/>
            </w:tcBorders>
          </w:tcPr>
          <w:p w14:paraId="00B177E4" w14:textId="77777777" w:rsidR="00845104" w:rsidRDefault="00845104" w:rsidP="00D32EF8">
            <w:pPr>
              <w:spacing w:after="0"/>
              <w:ind w:left="0" w:firstLine="0"/>
              <w:jc w:val="left"/>
            </w:pPr>
            <w:r>
              <w:t xml:space="preserve">Разработка: </w:t>
            </w:r>
          </w:p>
          <w:p w14:paraId="33510D9E" w14:textId="77777777" w:rsidR="00845104" w:rsidRDefault="00845104" w:rsidP="00291883">
            <w:pPr>
              <w:numPr>
                <w:ilvl w:val="0"/>
                <w:numId w:val="354"/>
              </w:numPr>
              <w:tabs>
                <w:tab w:val="left" w:pos="175"/>
              </w:tabs>
              <w:spacing w:after="0"/>
              <w:ind w:left="0" w:right="0" w:hanging="360"/>
              <w:jc w:val="left"/>
            </w:pPr>
            <w:r>
              <w:t xml:space="preserve">учебного плана; </w:t>
            </w:r>
          </w:p>
          <w:p w14:paraId="47842B2F" w14:textId="77777777" w:rsidR="00845104" w:rsidRDefault="00845104" w:rsidP="00291883">
            <w:pPr>
              <w:numPr>
                <w:ilvl w:val="0"/>
                <w:numId w:val="354"/>
              </w:numPr>
              <w:tabs>
                <w:tab w:val="left" w:pos="175"/>
              </w:tabs>
              <w:spacing w:after="0"/>
              <w:ind w:left="0" w:right="0" w:hanging="360"/>
              <w:jc w:val="left"/>
            </w:pPr>
            <w:r>
              <w:t xml:space="preserve">рабочих программ учебных предметов, курсов внеурочной деятельности; </w:t>
            </w:r>
          </w:p>
          <w:p w14:paraId="347985AD" w14:textId="77777777" w:rsidR="00845104" w:rsidRDefault="00845104" w:rsidP="00291883">
            <w:pPr>
              <w:numPr>
                <w:ilvl w:val="0"/>
                <w:numId w:val="354"/>
              </w:numPr>
              <w:tabs>
                <w:tab w:val="left" w:pos="175"/>
              </w:tabs>
              <w:spacing w:after="0"/>
              <w:ind w:left="0" w:right="0" w:hanging="360"/>
              <w:jc w:val="left"/>
            </w:pPr>
            <w:r>
              <w:t xml:space="preserve">календарного учебного графика; </w:t>
            </w:r>
          </w:p>
          <w:p w14:paraId="350A06AE" w14:textId="77777777" w:rsidR="00845104" w:rsidRDefault="00845104" w:rsidP="00291883">
            <w:pPr>
              <w:numPr>
                <w:ilvl w:val="0"/>
                <w:numId w:val="354"/>
              </w:numPr>
              <w:tabs>
                <w:tab w:val="left" w:pos="175"/>
              </w:tabs>
              <w:spacing w:after="0"/>
              <w:ind w:left="0" w:right="0" w:hanging="360"/>
              <w:jc w:val="left"/>
            </w:pPr>
            <w:r>
              <w:t>плана внеурочной деятельности</w:t>
            </w:r>
            <w:r>
              <w:rPr>
                <w:rFonts w:ascii="Calibri" w:eastAsia="Calibri" w:hAnsi="Calibri" w:cs="Calibri"/>
              </w:rPr>
              <w:t xml:space="preserve"> </w:t>
            </w:r>
          </w:p>
        </w:tc>
        <w:tc>
          <w:tcPr>
            <w:tcW w:w="1865" w:type="dxa"/>
            <w:tcBorders>
              <w:top w:val="single" w:sz="4" w:space="0" w:color="000000"/>
              <w:left w:val="single" w:sz="4" w:space="0" w:color="000000"/>
              <w:bottom w:val="single" w:sz="4" w:space="0" w:color="000000"/>
              <w:right w:val="single" w:sz="4" w:space="0" w:color="000000"/>
            </w:tcBorders>
          </w:tcPr>
          <w:p w14:paraId="5CAF09F7" w14:textId="77777777" w:rsidR="00845104" w:rsidRDefault="00845104" w:rsidP="00D32EF8">
            <w:pPr>
              <w:spacing w:after="0"/>
              <w:ind w:left="0" w:firstLine="0"/>
              <w:jc w:val="left"/>
            </w:pPr>
            <w:r>
              <w:t xml:space="preserve">Ежегодно </w:t>
            </w:r>
          </w:p>
        </w:tc>
      </w:tr>
      <w:tr w:rsidR="00845104" w14:paraId="7817F55E" w14:textId="77777777" w:rsidTr="00D32EF8">
        <w:trPr>
          <w:trHeight w:val="814"/>
        </w:trPr>
        <w:tc>
          <w:tcPr>
            <w:tcW w:w="1990" w:type="dxa"/>
            <w:vMerge/>
            <w:tcBorders>
              <w:top w:val="nil"/>
              <w:left w:val="single" w:sz="4" w:space="0" w:color="000000"/>
              <w:bottom w:val="single" w:sz="4" w:space="0" w:color="000000"/>
              <w:right w:val="single" w:sz="4" w:space="0" w:color="000000"/>
            </w:tcBorders>
          </w:tcPr>
          <w:p w14:paraId="1B461403" w14:textId="77777777" w:rsidR="00845104" w:rsidRDefault="00845104" w:rsidP="00D32EF8">
            <w:pPr>
              <w:spacing w:after="0"/>
              <w:ind w:left="0" w:firstLine="0"/>
              <w:jc w:val="left"/>
            </w:pPr>
          </w:p>
        </w:tc>
        <w:tc>
          <w:tcPr>
            <w:tcW w:w="5812" w:type="dxa"/>
            <w:tcBorders>
              <w:top w:val="single" w:sz="4" w:space="0" w:color="000000"/>
              <w:left w:val="single" w:sz="4" w:space="0" w:color="000000"/>
              <w:bottom w:val="single" w:sz="4" w:space="0" w:color="000000"/>
              <w:right w:val="single" w:sz="4" w:space="0" w:color="000000"/>
            </w:tcBorders>
          </w:tcPr>
          <w:p w14:paraId="6A7A7C9F" w14:textId="77777777" w:rsidR="00845104" w:rsidRDefault="00845104" w:rsidP="00D32EF8">
            <w:pPr>
              <w:spacing w:after="0"/>
              <w:ind w:left="0" w:firstLine="0"/>
              <w:jc w:val="left"/>
            </w:pPr>
            <w:r>
              <w:t xml:space="preserve">Определение списка учебников и учебных пособий, используемых в образовательной деятельности в соответствии с ФГОС НОО </w:t>
            </w:r>
          </w:p>
        </w:tc>
        <w:tc>
          <w:tcPr>
            <w:tcW w:w="1865" w:type="dxa"/>
            <w:tcBorders>
              <w:top w:val="single" w:sz="4" w:space="0" w:color="000000"/>
              <w:left w:val="single" w:sz="4" w:space="0" w:color="000000"/>
              <w:bottom w:val="single" w:sz="4" w:space="0" w:color="000000"/>
              <w:right w:val="single" w:sz="4" w:space="0" w:color="000000"/>
            </w:tcBorders>
          </w:tcPr>
          <w:p w14:paraId="780BCF2D" w14:textId="77777777" w:rsidR="00845104" w:rsidRDefault="00845104" w:rsidP="00D32EF8">
            <w:pPr>
              <w:spacing w:after="0"/>
              <w:ind w:left="0" w:firstLine="0"/>
              <w:jc w:val="left"/>
            </w:pPr>
            <w:r>
              <w:t xml:space="preserve">Ежегодно </w:t>
            </w:r>
          </w:p>
        </w:tc>
      </w:tr>
      <w:tr w:rsidR="00845104" w14:paraId="451A2FED" w14:textId="77777777" w:rsidTr="00D32EF8">
        <w:trPr>
          <w:trHeight w:val="1114"/>
        </w:trPr>
        <w:tc>
          <w:tcPr>
            <w:tcW w:w="1990" w:type="dxa"/>
            <w:vMerge w:val="restart"/>
            <w:tcBorders>
              <w:top w:val="single" w:sz="4" w:space="0" w:color="000000"/>
              <w:left w:val="single" w:sz="4" w:space="0" w:color="000000"/>
              <w:bottom w:val="single" w:sz="4" w:space="0" w:color="000000"/>
              <w:right w:val="single" w:sz="4" w:space="0" w:color="000000"/>
            </w:tcBorders>
          </w:tcPr>
          <w:p w14:paraId="4A2D1973" w14:textId="77777777" w:rsidR="00845104" w:rsidRDefault="00845104" w:rsidP="00D32EF8">
            <w:pPr>
              <w:spacing w:after="0"/>
              <w:ind w:left="0" w:firstLine="0"/>
              <w:jc w:val="left"/>
            </w:pPr>
            <w:r>
              <w:t xml:space="preserve">Финансовое обеспечение </w:t>
            </w:r>
          </w:p>
        </w:tc>
        <w:tc>
          <w:tcPr>
            <w:tcW w:w="5812" w:type="dxa"/>
            <w:tcBorders>
              <w:top w:val="single" w:sz="4" w:space="0" w:color="000000"/>
              <w:left w:val="single" w:sz="4" w:space="0" w:color="000000"/>
              <w:bottom w:val="single" w:sz="4" w:space="0" w:color="000000"/>
              <w:right w:val="single" w:sz="4" w:space="0" w:color="000000"/>
            </w:tcBorders>
          </w:tcPr>
          <w:p w14:paraId="3F3625D2" w14:textId="77777777" w:rsidR="00845104" w:rsidRDefault="00845104" w:rsidP="00D32EF8">
            <w:pPr>
              <w:spacing w:after="0"/>
              <w:ind w:left="0" w:firstLine="0"/>
              <w:jc w:val="left"/>
            </w:pPr>
            <w:r>
              <w:t xml:space="preserve">Определение объема расходов, необходимых для реализации ООП и достижения планируемых результатов, а также механизма их формирования для муниципального задания </w:t>
            </w:r>
          </w:p>
        </w:tc>
        <w:tc>
          <w:tcPr>
            <w:tcW w:w="1865" w:type="dxa"/>
            <w:tcBorders>
              <w:top w:val="single" w:sz="4" w:space="0" w:color="000000"/>
              <w:left w:val="single" w:sz="4" w:space="0" w:color="000000"/>
              <w:bottom w:val="single" w:sz="4" w:space="0" w:color="000000"/>
              <w:right w:val="single" w:sz="4" w:space="0" w:color="000000"/>
            </w:tcBorders>
          </w:tcPr>
          <w:p w14:paraId="1B55C95A" w14:textId="77777777" w:rsidR="00845104" w:rsidRDefault="00845104" w:rsidP="00D32EF8">
            <w:pPr>
              <w:spacing w:after="0"/>
              <w:ind w:left="0" w:firstLine="0"/>
              <w:jc w:val="left"/>
            </w:pPr>
            <w:r>
              <w:t xml:space="preserve">Ежегодно </w:t>
            </w:r>
          </w:p>
        </w:tc>
      </w:tr>
      <w:tr w:rsidR="00845104" w14:paraId="21A387CB" w14:textId="77777777" w:rsidTr="00D32EF8">
        <w:trPr>
          <w:trHeight w:val="661"/>
        </w:trPr>
        <w:tc>
          <w:tcPr>
            <w:tcW w:w="1990" w:type="dxa"/>
            <w:vMerge/>
            <w:tcBorders>
              <w:top w:val="nil"/>
              <w:left w:val="single" w:sz="4" w:space="0" w:color="000000"/>
              <w:bottom w:val="nil"/>
              <w:right w:val="single" w:sz="4" w:space="0" w:color="000000"/>
            </w:tcBorders>
          </w:tcPr>
          <w:p w14:paraId="18AD73B6" w14:textId="77777777" w:rsidR="00845104" w:rsidRDefault="00845104" w:rsidP="00D32EF8">
            <w:pPr>
              <w:spacing w:after="0"/>
              <w:ind w:left="0" w:firstLine="0"/>
              <w:jc w:val="left"/>
            </w:pPr>
          </w:p>
        </w:tc>
        <w:tc>
          <w:tcPr>
            <w:tcW w:w="5812" w:type="dxa"/>
            <w:tcBorders>
              <w:top w:val="single" w:sz="4" w:space="0" w:color="000000"/>
              <w:left w:val="single" w:sz="4" w:space="0" w:color="000000"/>
              <w:bottom w:val="single" w:sz="4" w:space="0" w:color="000000"/>
              <w:right w:val="single" w:sz="4" w:space="0" w:color="000000"/>
            </w:tcBorders>
          </w:tcPr>
          <w:p w14:paraId="513CD413" w14:textId="77777777" w:rsidR="00845104" w:rsidRDefault="00845104" w:rsidP="00D32EF8">
            <w:pPr>
              <w:spacing w:after="0"/>
              <w:ind w:left="0" w:firstLine="0"/>
            </w:pPr>
            <w:r>
              <w:t xml:space="preserve">Разработка Положения о стимулировании работников общеобразовательного учреждения  </w:t>
            </w:r>
          </w:p>
        </w:tc>
        <w:tc>
          <w:tcPr>
            <w:tcW w:w="1865" w:type="dxa"/>
            <w:tcBorders>
              <w:top w:val="single" w:sz="4" w:space="0" w:color="000000"/>
              <w:left w:val="single" w:sz="4" w:space="0" w:color="000000"/>
              <w:bottom w:val="single" w:sz="4" w:space="0" w:color="000000"/>
              <w:right w:val="single" w:sz="4" w:space="0" w:color="000000"/>
            </w:tcBorders>
          </w:tcPr>
          <w:p w14:paraId="25A0B745" w14:textId="77777777" w:rsidR="00845104" w:rsidRDefault="00845104" w:rsidP="00D32EF8">
            <w:pPr>
              <w:spacing w:after="0"/>
              <w:ind w:left="0" w:firstLine="0"/>
              <w:jc w:val="left"/>
            </w:pPr>
            <w:r>
              <w:t xml:space="preserve">По мере необходимости </w:t>
            </w:r>
          </w:p>
        </w:tc>
      </w:tr>
      <w:tr w:rsidR="00845104" w14:paraId="27487F40" w14:textId="77777777" w:rsidTr="00D32EF8">
        <w:trPr>
          <w:trHeight w:val="617"/>
        </w:trPr>
        <w:tc>
          <w:tcPr>
            <w:tcW w:w="1990" w:type="dxa"/>
            <w:vMerge/>
            <w:tcBorders>
              <w:top w:val="nil"/>
              <w:left w:val="single" w:sz="4" w:space="0" w:color="000000"/>
              <w:bottom w:val="single" w:sz="4" w:space="0" w:color="000000"/>
              <w:right w:val="single" w:sz="4" w:space="0" w:color="000000"/>
            </w:tcBorders>
          </w:tcPr>
          <w:p w14:paraId="199D334A" w14:textId="77777777" w:rsidR="00845104" w:rsidRDefault="00845104" w:rsidP="00D32EF8">
            <w:pPr>
              <w:spacing w:after="0"/>
              <w:ind w:left="0" w:firstLine="0"/>
              <w:jc w:val="left"/>
            </w:pPr>
          </w:p>
        </w:tc>
        <w:tc>
          <w:tcPr>
            <w:tcW w:w="5812" w:type="dxa"/>
            <w:tcBorders>
              <w:top w:val="single" w:sz="4" w:space="0" w:color="000000"/>
              <w:left w:val="single" w:sz="4" w:space="0" w:color="000000"/>
              <w:bottom w:val="single" w:sz="4" w:space="0" w:color="000000"/>
              <w:right w:val="single" w:sz="4" w:space="0" w:color="000000"/>
            </w:tcBorders>
          </w:tcPr>
          <w:p w14:paraId="3EC56EBB" w14:textId="77777777" w:rsidR="00845104" w:rsidRDefault="00845104" w:rsidP="00D32EF8">
            <w:pPr>
              <w:spacing w:after="0"/>
              <w:ind w:left="0" w:firstLine="0"/>
              <w:jc w:val="left"/>
            </w:pPr>
            <w:r>
              <w:t xml:space="preserve">Заключение дополнительных соглашений к трудовому договору с педагогическими работниками </w:t>
            </w:r>
          </w:p>
        </w:tc>
        <w:tc>
          <w:tcPr>
            <w:tcW w:w="1865" w:type="dxa"/>
            <w:tcBorders>
              <w:top w:val="single" w:sz="4" w:space="0" w:color="000000"/>
              <w:left w:val="single" w:sz="4" w:space="0" w:color="000000"/>
              <w:bottom w:val="single" w:sz="4" w:space="0" w:color="000000"/>
              <w:right w:val="single" w:sz="4" w:space="0" w:color="000000"/>
            </w:tcBorders>
          </w:tcPr>
          <w:p w14:paraId="3735D566" w14:textId="77777777" w:rsidR="00845104" w:rsidRDefault="00845104" w:rsidP="00D32EF8">
            <w:pPr>
              <w:spacing w:after="0"/>
              <w:ind w:left="0" w:firstLine="0"/>
              <w:jc w:val="left"/>
            </w:pPr>
            <w:r>
              <w:t xml:space="preserve">По мере необходимости </w:t>
            </w:r>
          </w:p>
        </w:tc>
      </w:tr>
      <w:tr w:rsidR="00845104" w14:paraId="2BC4F6C7" w14:textId="77777777" w:rsidTr="00D32EF8">
        <w:tblPrEx>
          <w:tblCellMar>
            <w:top w:w="42" w:type="dxa"/>
            <w:right w:w="49" w:type="dxa"/>
          </w:tblCellMar>
        </w:tblPrEx>
        <w:trPr>
          <w:trHeight w:val="842"/>
        </w:trPr>
        <w:tc>
          <w:tcPr>
            <w:tcW w:w="1990" w:type="dxa"/>
            <w:vMerge w:val="restart"/>
            <w:tcBorders>
              <w:top w:val="single" w:sz="4" w:space="0" w:color="000000"/>
              <w:left w:val="single" w:sz="4" w:space="0" w:color="000000"/>
              <w:bottom w:val="single" w:sz="4" w:space="0" w:color="000000"/>
              <w:right w:val="single" w:sz="4" w:space="0" w:color="000000"/>
            </w:tcBorders>
          </w:tcPr>
          <w:p w14:paraId="234681E2" w14:textId="77777777" w:rsidR="00845104" w:rsidRDefault="00845104" w:rsidP="00D32EF8">
            <w:pPr>
              <w:spacing w:after="0"/>
              <w:ind w:left="0" w:firstLine="0"/>
              <w:jc w:val="left"/>
            </w:pPr>
            <w:r>
              <w:lastRenderedPageBreak/>
              <w:t xml:space="preserve">Организационное обеспечение </w:t>
            </w:r>
          </w:p>
        </w:tc>
        <w:tc>
          <w:tcPr>
            <w:tcW w:w="5812" w:type="dxa"/>
            <w:tcBorders>
              <w:top w:val="single" w:sz="4" w:space="0" w:color="000000"/>
              <w:left w:val="single" w:sz="4" w:space="0" w:color="000000"/>
              <w:bottom w:val="single" w:sz="4" w:space="0" w:color="000000"/>
              <w:right w:val="single" w:sz="4" w:space="0" w:color="000000"/>
            </w:tcBorders>
          </w:tcPr>
          <w:p w14:paraId="62F18774" w14:textId="77777777" w:rsidR="00845104" w:rsidRDefault="00845104" w:rsidP="00D32EF8">
            <w:pPr>
              <w:spacing w:after="0"/>
              <w:ind w:left="0" w:firstLine="0"/>
              <w:jc w:val="left"/>
            </w:pPr>
            <w:r>
              <w:t xml:space="preserve">Обеспечение координации деятельности участников образовательной деятельности, организационных структур учреждения по реализации ООП НОО </w:t>
            </w:r>
          </w:p>
        </w:tc>
        <w:tc>
          <w:tcPr>
            <w:tcW w:w="1865" w:type="dxa"/>
            <w:tcBorders>
              <w:top w:val="single" w:sz="4" w:space="0" w:color="000000"/>
              <w:left w:val="single" w:sz="4" w:space="0" w:color="000000"/>
              <w:bottom w:val="single" w:sz="4" w:space="0" w:color="000000"/>
              <w:right w:val="single" w:sz="4" w:space="0" w:color="000000"/>
            </w:tcBorders>
          </w:tcPr>
          <w:p w14:paraId="66E64A80" w14:textId="77777777" w:rsidR="00845104" w:rsidRDefault="00845104" w:rsidP="00D32EF8">
            <w:pPr>
              <w:spacing w:after="0"/>
              <w:ind w:left="0" w:firstLine="0"/>
              <w:jc w:val="left"/>
            </w:pPr>
            <w:r>
              <w:t xml:space="preserve">По мере необходимости </w:t>
            </w:r>
          </w:p>
        </w:tc>
      </w:tr>
      <w:tr w:rsidR="00845104" w14:paraId="010C47FC" w14:textId="77777777" w:rsidTr="00D32EF8">
        <w:tblPrEx>
          <w:tblCellMar>
            <w:top w:w="42" w:type="dxa"/>
            <w:right w:w="49" w:type="dxa"/>
          </w:tblCellMar>
        </w:tblPrEx>
        <w:trPr>
          <w:trHeight w:val="1451"/>
        </w:trPr>
        <w:tc>
          <w:tcPr>
            <w:tcW w:w="1990" w:type="dxa"/>
            <w:vMerge/>
            <w:tcBorders>
              <w:top w:val="nil"/>
              <w:left w:val="single" w:sz="4" w:space="0" w:color="000000"/>
              <w:bottom w:val="nil"/>
              <w:right w:val="single" w:sz="4" w:space="0" w:color="000000"/>
            </w:tcBorders>
          </w:tcPr>
          <w:p w14:paraId="3E3C07CF" w14:textId="77777777" w:rsidR="00845104" w:rsidRDefault="00845104" w:rsidP="00D32EF8">
            <w:pPr>
              <w:spacing w:after="0"/>
              <w:ind w:left="0" w:firstLine="0"/>
              <w:jc w:val="left"/>
            </w:pPr>
          </w:p>
        </w:tc>
        <w:tc>
          <w:tcPr>
            <w:tcW w:w="5812" w:type="dxa"/>
            <w:tcBorders>
              <w:top w:val="single" w:sz="4" w:space="0" w:color="000000"/>
              <w:left w:val="single" w:sz="4" w:space="0" w:color="000000"/>
              <w:bottom w:val="single" w:sz="4" w:space="0" w:color="000000"/>
              <w:right w:val="single" w:sz="4" w:space="0" w:color="000000"/>
            </w:tcBorders>
          </w:tcPr>
          <w:p w14:paraId="20047009" w14:textId="77777777" w:rsidR="00845104" w:rsidRDefault="00845104" w:rsidP="00D32EF8">
            <w:pPr>
              <w:spacing w:after="0"/>
              <w:ind w:left="0" w:firstLine="0"/>
            </w:pPr>
            <w:r>
              <w:t xml:space="preserve">Разработка и реализация системы мониторинга образовательных потребностей учащихся и родителей по использованию части, формируемой участниками образовательных отношений учебного плана и плана внеурочной деятельности </w:t>
            </w:r>
          </w:p>
        </w:tc>
        <w:tc>
          <w:tcPr>
            <w:tcW w:w="1865" w:type="dxa"/>
            <w:tcBorders>
              <w:top w:val="single" w:sz="4" w:space="0" w:color="000000"/>
              <w:left w:val="single" w:sz="4" w:space="0" w:color="000000"/>
              <w:bottom w:val="single" w:sz="4" w:space="0" w:color="000000"/>
              <w:right w:val="single" w:sz="4" w:space="0" w:color="000000"/>
            </w:tcBorders>
          </w:tcPr>
          <w:p w14:paraId="654AC8F5" w14:textId="77777777" w:rsidR="00845104" w:rsidRDefault="00845104" w:rsidP="00D32EF8">
            <w:pPr>
              <w:spacing w:after="0"/>
              <w:ind w:left="0" w:firstLine="0"/>
              <w:jc w:val="left"/>
            </w:pPr>
            <w:r>
              <w:t xml:space="preserve">По мере необходимости </w:t>
            </w:r>
          </w:p>
        </w:tc>
      </w:tr>
      <w:tr w:rsidR="00845104" w14:paraId="69CF5BCA" w14:textId="77777777" w:rsidTr="00D32EF8">
        <w:tblPrEx>
          <w:tblCellMar>
            <w:top w:w="42" w:type="dxa"/>
            <w:right w:w="49" w:type="dxa"/>
          </w:tblCellMar>
        </w:tblPrEx>
        <w:trPr>
          <w:trHeight w:val="1114"/>
        </w:trPr>
        <w:tc>
          <w:tcPr>
            <w:tcW w:w="1990" w:type="dxa"/>
            <w:vMerge/>
            <w:tcBorders>
              <w:top w:val="nil"/>
              <w:left w:val="single" w:sz="4" w:space="0" w:color="000000"/>
              <w:bottom w:val="single" w:sz="4" w:space="0" w:color="000000"/>
              <w:right w:val="single" w:sz="4" w:space="0" w:color="000000"/>
            </w:tcBorders>
          </w:tcPr>
          <w:p w14:paraId="4F322E04" w14:textId="77777777" w:rsidR="00845104" w:rsidRDefault="00845104" w:rsidP="00D32EF8">
            <w:pPr>
              <w:spacing w:after="0"/>
              <w:ind w:left="0" w:firstLine="0"/>
              <w:jc w:val="left"/>
            </w:pPr>
          </w:p>
        </w:tc>
        <w:tc>
          <w:tcPr>
            <w:tcW w:w="5812" w:type="dxa"/>
            <w:tcBorders>
              <w:top w:val="single" w:sz="4" w:space="0" w:color="000000"/>
              <w:left w:val="single" w:sz="4" w:space="0" w:color="000000"/>
              <w:bottom w:val="single" w:sz="4" w:space="0" w:color="000000"/>
              <w:right w:val="single" w:sz="4" w:space="0" w:color="000000"/>
            </w:tcBorders>
          </w:tcPr>
          <w:p w14:paraId="531C3462" w14:textId="77777777" w:rsidR="00845104" w:rsidRDefault="00845104" w:rsidP="00D32EF8">
            <w:pPr>
              <w:spacing w:after="0"/>
              <w:ind w:left="0" w:firstLine="0"/>
            </w:pPr>
            <w:r>
              <w:t xml:space="preserve">Организация постоянно действующих «переговорных площадок» для организации взаимодействия участников образовательной деятельности (сайт, блоги, форумы, собрания) </w:t>
            </w:r>
          </w:p>
        </w:tc>
        <w:tc>
          <w:tcPr>
            <w:tcW w:w="1865" w:type="dxa"/>
            <w:tcBorders>
              <w:top w:val="single" w:sz="4" w:space="0" w:color="000000"/>
              <w:left w:val="single" w:sz="4" w:space="0" w:color="000000"/>
              <w:bottom w:val="single" w:sz="4" w:space="0" w:color="000000"/>
              <w:right w:val="single" w:sz="4" w:space="0" w:color="000000"/>
            </w:tcBorders>
          </w:tcPr>
          <w:p w14:paraId="7C126C3D" w14:textId="77777777" w:rsidR="00845104" w:rsidRDefault="00845104" w:rsidP="00D32EF8">
            <w:pPr>
              <w:spacing w:after="0"/>
              <w:ind w:left="0" w:firstLine="0"/>
              <w:jc w:val="left"/>
            </w:pPr>
            <w:r>
              <w:t xml:space="preserve">В течение года </w:t>
            </w:r>
          </w:p>
        </w:tc>
      </w:tr>
      <w:tr w:rsidR="00845104" w14:paraId="30E9643D" w14:textId="77777777" w:rsidTr="00D32EF8">
        <w:tblPrEx>
          <w:tblCellMar>
            <w:top w:w="42" w:type="dxa"/>
            <w:right w:w="49" w:type="dxa"/>
          </w:tblCellMar>
        </w:tblPrEx>
        <w:trPr>
          <w:trHeight w:val="1082"/>
        </w:trPr>
        <w:tc>
          <w:tcPr>
            <w:tcW w:w="1990" w:type="dxa"/>
            <w:vMerge w:val="restart"/>
            <w:tcBorders>
              <w:top w:val="single" w:sz="4" w:space="0" w:color="000000"/>
              <w:left w:val="single" w:sz="4" w:space="0" w:color="000000"/>
              <w:bottom w:val="single" w:sz="4" w:space="0" w:color="000000"/>
              <w:right w:val="single" w:sz="4" w:space="0" w:color="000000"/>
            </w:tcBorders>
          </w:tcPr>
          <w:p w14:paraId="5301497F" w14:textId="77777777" w:rsidR="00845104" w:rsidRDefault="00845104" w:rsidP="00D32EF8">
            <w:pPr>
              <w:spacing w:after="0"/>
              <w:ind w:left="0" w:firstLine="0"/>
              <w:jc w:val="left"/>
            </w:pPr>
            <w:r>
              <w:t xml:space="preserve">Кадровое </w:t>
            </w:r>
          </w:p>
          <w:p w14:paraId="736D634D" w14:textId="77777777" w:rsidR="00845104" w:rsidRDefault="00845104" w:rsidP="00D32EF8">
            <w:pPr>
              <w:spacing w:after="0"/>
              <w:ind w:left="0" w:firstLine="0"/>
              <w:jc w:val="left"/>
            </w:pPr>
            <w:r>
              <w:t xml:space="preserve">обеспечение </w:t>
            </w:r>
          </w:p>
          <w:p w14:paraId="46877CD4" w14:textId="77777777" w:rsidR="00845104" w:rsidRDefault="00845104" w:rsidP="00D32EF8">
            <w:pPr>
              <w:spacing w:after="0"/>
              <w:ind w:left="0" w:firstLine="0"/>
              <w:jc w:val="left"/>
            </w:pPr>
            <w:r>
              <w:t xml:space="preserve"> </w:t>
            </w:r>
          </w:p>
        </w:tc>
        <w:tc>
          <w:tcPr>
            <w:tcW w:w="5812" w:type="dxa"/>
            <w:tcBorders>
              <w:top w:val="single" w:sz="4" w:space="0" w:color="000000"/>
              <w:left w:val="single" w:sz="4" w:space="0" w:color="000000"/>
              <w:bottom w:val="single" w:sz="4" w:space="0" w:color="000000"/>
              <w:right w:val="single" w:sz="4" w:space="0" w:color="000000"/>
            </w:tcBorders>
          </w:tcPr>
          <w:p w14:paraId="56CCB498" w14:textId="77777777" w:rsidR="00845104" w:rsidRDefault="00845104" w:rsidP="00D32EF8">
            <w:pPr>
              <w:spacing w:after="0"/>
              <w:ind w:left="0" w:firstLine="0"/>
              <w:jc w:val="left"/>
            </w:pPr>
            <w:r>
              <w:t xml:space="preserve">Приведение в соответствие с требованиями ФГОС </w:t>
            </w:r>
          </w:p>
          <w:p w14:paraId="0639146C" w14:textId="77777777" w:rsidR="00845104" w:rsidRDefault="00845104" w:rsidP="00D32EF8">
            <w:pPr>
              <w:spacing w:after="0"/>
              <w:ind w:left="0" w:firstLine="0"/>
            </w:pPr>
            <w:r>
              <w:t xml:space="preserve">НОО тарифно-квалификационными характеристиками должностных инструкций работников общеобразовательного учреждения </w:t>
            </w:r>
          </w:p>
        </w:tc>
        <w:tc>
          <w:tcPr>
            <w:tcW w:w="1865" w:type="dxa"/>
            <w:tcBorders>
              <w:top w:val="single" w:sz="4" w:space="0" w:color="000000"/>
              <w:left w:val="single" w:sz="4" w:space="0" w:color="000000"/>
              <w:bottom w:val="single" w:sz="4" w:space="0" w:color="000000"/>
              <w:right w:val="single" w:sz="4" w:space="0" w:color="000000"/>
            </w:tcBorders>
          </w:tcPr>
          <w:p w14:paraId="56D1279C" w14:textId="77777777" w:rsidR="00845104" w:rsidRDefault="00845104" w:rsidP="00D32EF8">
            <w:pPr>
              <w:spacing w:after="0"/>
              <w:ind w:left="0" w:firstLine="0"/>
              <w:jc w:val="left"/>
            </w:pPr>
            <w:r>
              <w:t xml:space="preserve">По мере необходимости </w:t>
            </w:r>
          </w:p>
        </w:tc>
      </w:tr>
      <w:tr w:rsidR="00845104" w14:paraId="7F3AB1DE" w14:textId="77777777" w:rsidTr="00D32EF8">
        <w:tblPrEx>
          <w:tblCellMar>
            <w:top w:w="42" w:type="dxa"/>
            <w:right w:w="49" w:type="dxa"/>
          </w:tblCellMar>
        </w:tblPrEx>
        <w:trPr>
          <w:trHeight w:val="562"/>
        </w:trPr>
        <w:tc>
          <w:tcPr>
            <w:tcW w:w="1990" w:type="dxa"/>
            <w:vMerge/>
            <w:tcBorders>
              <w:top w:val="nil"/>
              <w:left w:val="single" w:sz="4" w:space="0" w:color="000000"/>
              <w:bottom w:val="nil"/>
              <w:right w:val="single" w:sz="4" w:space="0" w:color="000000"/>
            </w:tcBorders>
          </w:tcPr>
          <w:p w14:paraId="04B74677" w14:textId="77777777" w:rsidR="00845104" w:rsidRDefault="00845104" w:rsidP="00D32EF8">
            <w:pPr>
              <w:spacing w:after="0"/>
              <w:ind w:left="0" w:firstLine="0"/>
              <w:jc w:val="left"/>
            </w:pPr>
          </w:p>
        </w:tc>
        <w:tc>
          <w:tcPr>
            <w:tcW w:w="5812" w:type="dxa"/>
            <w:tcBorders>
              <w:top w:val="single" w:sz="4" w:space="0" w:color="000000"/>
              <w:left w:val="single" w:sz="4" w:space="0" w:color="000000"/>
              <w:bottom w:val="single" w:sz="4" w:space="0" w:color="000000"/>
              <w:right w:val="single" w:sz="4" w:space="0" w:color="000000"/>
            </w:tcBorders>
          </w:tcPr>
          <w:p w14:paraId="0616EF98" w14:textId="77777777" w:rsidR="00845104" w:rsidRDefault="00845104" w:rsidP="00D32EF8">
            <w:pPr>
              <w:spacing w:after="0"/>
              <w:ind w:left="0" w:firstLine="0"/>
              <w:jc w:val="left"/>
            </w:pPr>
            <w:r>
              <w:t xml:space="preserve">Анализ кадрового обеспечения реализации ООП </w:t>
            </w:r>
          </w:p>
          <w:p w14:paraId="38F23BB6" w14:textId="77777777" w:rsidR="00845104" w:rsidRDefault="00845104" w:rsidP="00D32EF8">
            <w:pPr>
              <w:spacing w:after="0"/>
              <w:ind w:left="0" w:firstLine="0"/>
              <w:jc w:val="left"/>
            </w:pPr>
            <w:r>
              <w:t xml:space="preserve">НОО </w:t>
            </w:r>
          </w:p>
        </w:tc>
        <w:tc>
          <w:tcPr>
            <w:tcW w:w="1865" w:type="dxa"/>
            <w:tcBorders>
              <w:top w:val="single" w:sz="4" w:space="0" w:color="000000"/>
              <w:left w:val="single" w:sz="4" w:space="0" w:color="000000"/>
              <w:bottom w:val="single" w:sz="4" w:space="0" w:color="000000"/>
              <w:right w:val="single" w:sz="4" w:space="0" w:color="000000"/>
            </w:tcBorders>
          </w:tcPr>
          <w:p w14:paraId="3FE99660" w14:textId="77777777" w:rsidR="00845104" w:rsidRDefault="00845104" w:rsidP="00D32EF8">
            <w:pPr>
              <w:spacing w:after="0"/>
              <w:ind w:left="0" w:firstLine="0"/>
              <w:jc w:val="left"/>
            </w:pPr>
            <w:r>
              <w:t xml:space="preserve">По мере необходимости </w:t>
            </w:r>
          </w:p>
        </w:tc>
      </w:tr>
      <w:tr w:rsidR="00845104" w14:paraId="6CA3198E" w14:textId="77777777" w:rsidTr="00D32EF8">
        <w:tblPrEx>
          <w:tblCellMar>
            <w:top w:w="42" w:type="dxa"/>
            <w:right w:w="49" w:type="dxa"/>
          </w:tblCellMar>
        </w:tblPrEx>
        <w:trPr>
          <w:trHeight w:val="967"/>
        </w:trPr>
        <w:tc>
          <w:tcPr>
            <w:tcW w:w="1990" w:type="dxa"/>
            <w:vMerge/>
            <w:tcBorders>
              <w:top w:val="nil"/>
              <w:left w:val="single" w:sz="4" w:space="0" w:color="000000"/>
              <w:bottom w:val="nil"/>
              <w:right w:val="single" w:sz="4" w:space="0" w:color="000000"/>
            </w:tcBorders>
          </w:tcPr>
          <w:p w14:paraId="09C69F6B" w14:textId="77777777" w:rsidR="00845104" w:rsidRDefault="00845104" w:rsidP="00D32EF8">
            <w:pPr>
              <w:spacing w:after="0"/>
              <w:ind w:left="0" w:firstLine="0"/>
              <w:jc w:val="left"/>
            </w:pPr>
          </w:p>
        </w:tc>
        <w:tc>
          <w:tcPr>
            <w:tcW w:w="5812" w:type="dxa"/>
            <w:tcBorders>
              <w:top w:val="single" w:sz="4" w:space="0" w:color="000000"/>
              <w:left w:val="single" w:sz="4" w:space="0" w:color="000000"/>
              <w:bottom w:val="single" w:sz="4" w:space="0" w:color="000000"/>
              <w:right w:val="single" w:sz="4" w:space="0" w:color="000000"/>
            </w:tcBorders>
          </w:tcPr>
          <w:p w14:paraId="23DE7276" w14:textId="77777777" w:rsidR="00845104" w:rsidRDefault="00845104" w:rsidP="00D32EF8">
            <w:pPr>
              <w:spacing w:after="0"/>
              <w:ind w:left="0" w:firstLine="0"/>
              <w:jc w:val="left"/>
            </w:pPr>
            <w:r>
              <w:t xml:space="preserve">Создание (корректировка) плана-графика повышения квалификации педагогических и руководящих работников общеобразовательного учреждения </w:t>
            </w:r>
          </w:p>
        </w:tc>
        <w:tc>
          <w:tcPr>
            <w:tcW w:w="1865" w:type="dxa"/>
            <w:tcBorders>
              <w:top w:val="single" w:sz="4" w:space="0" w:color="000000"/>
              <w:left w:val="single" w:sz="4" w:space="0" w:color="000000"/>
              <w:bottom w:val="single" w:sz="4" w:space="0" w:color="000000"/>
              <w:right w:val="single" w:sz="4" w:space="0" w:color="000000"/>
            </w:tcBorders>
          </w:tcPr>
          <w:p w14:paraId="27D9E140" w14:textId="77777777" w:rsidR="00845104" w:rsidRDefault="00845104" w:rsidP="00D32EF8">
            <w:pPr>
              <w:spacing w:after="0"/>
              <w:ind w:left="0" w:firstLine="0"/>
              <w:jc w:val="left"/>
            </w:pPr>
            <w:r>
              <w:t xml:space="preserve">Ежегодно </w:t>
            </w:r>
          </w:p>
        </w:tc>
      </w:tr>
      <w:tr w:rsidR="00845104" w14:paraId="5751AD5F" w14:textId="77777777" w:rsidTr="00D32EF8">
        <w:tblPrEx>
          <w:tblCellMar>
            <w:top w:w="42" w:type="dxa"/>
            <w:right w:w="49" w:type="dxa"/>
          </w:tblCellMar>
        </w:tblPrEx>
        <w:trPr>
          <w:trHeight w:val="286"/>
        </w:trPr>
        <w:tc>
          <w:tcPr>
            <w:tcW w:w="1990" w:type="dxa"/>
            <w:vMerge/>
            <w:tcBorders>
              <w:top w:val="nil"/>
              <w:left w:val="single" w:sz="4" w:space="0" w:color="000000"/>
              <w:bottom w:val="single" w:sz="4" w:space="0" w:color="000000"/>
              <w:right w:val="single" w:sz="4" w:space="0" w:color="000000"/>
            </w:tcBorders>
          </w:tcPr>
          <w:p w14:paraId="48185D76" w14:textId="77777777" w:rsidR="00845104" w:rsidRDefault="00845104" w:rsidP="00D32EF8">
            <w:pPr>
              <w:spacing w:after="0"/>
              <w:ind w:left="0" w:firstLine="0"/>
              <w:jc w:val="left"/>
            </w:pPr>
          </w:p>
        </w:tc>
        <w:tc>
          <w:tcPr>
            <w:tcW w:w="5812" w:type="dxa"/>
            <w:tcBorders>
              <w:top w:val="single" w:sz="4" w:space="0" w:color="000000"/>
              <w:left w:val="single" w:sz="4" w:space="0" w:color="000000"/>
              <w:bottom w:val="single" w:sz="4" w:space="0" w:color="000000"/>
              <w:right w:val="single" w:sz="4" w:space="0" w:color="000000"/>
            </w:tcBorders>
          </w:tcPr>
          <w:p w14:paraId="69C661E3" w14:textId="77777777" w:rsidR="00845104" w:rsidRDefault="00845104" w:rsidP="00D32EF8">
            <w:pPr>
              <w:spacing w:after="0"/>
              <w:ind w:left="0" w:firstLine="0"/>
              <w:jc w:val="left"/>
            </w:pPr>
            <w:r>
              <w:t xml:space="preserve">Создание портфолио педагога </w:t>
            </w:r>
          </w:p>
        </w:tc>
        <w:tc>
          <w:tcPr>
            <w:tcW w:w="1865" w:type="dxa"/>
            <w:tcBorders>
              <w:top w:val="single" w:sz="4" w:space="0" w:color="000000"/>
              <w:left w:val="single" w:sz="4" w:space="0" w:color="000000"/>
              <w:bottom w:val="single" w:sz="4" w:space="0" w:color="000000"/>
              <w:right w:val="single" w:sz="4" w:space="0" w:color="000000"/>
            </w:tcBorders>
          </w:tcPr>
          <w:p w14:paraId="7AA6427D" w14:textId="77777777" w:rsidR="00845104" w:rsidRDefault="00845104" w:rsidP="00D32EF8">
            <w:pPr>
              <w:spacing w:after="0"/>
              <w:ind w:left="0" w:firstLine="0"/>
              <w:jc w:val="left"/>
            </w:pPr>
            <w:r>
              <w:t xml:space="preserve">В течение года </w:t>
            </w:r>
          </w:p>
        </w:tc>
      </w:tr>
      <w:tr w:rsidR="00845104" w14:paraId="2E6B847D" w14:textId="77777777" w:rsidTr="00D32EF8">
        <w:tblPrEx>
          <w:tblCellMar>
            <w:top w:w="42" w:type="dxa"/>
            <w:right w:w="49" w:type="dxa"/>
          </w:tblCellMar>
        </w:tblPrEx>
        <w:trPr>
          <w:trHeight w:val="814"/>
        </w:trPr>
        <w:tc>
          <w:tcPr>
            <w:tcW w:w="1990" w:type="dxa"/>
            <w:vMerge w:val="restart"/>
            <w:tcBorders>
              <w:top w:val="single" w:sz="4" w:space="0" w:color="000000"/>
              <w:left w:val="single" w:sz="4" w:space="0" w:color="000000"/>
              <w:bottom w:val="single" w:sz="4" w:space="0" w:color="000000"/>
              <w:right w:val="single" w:sz="4" w:space="0" w:color="000000"/>
            </w:tcBorders>
          </w:tcPr>
          <w:p w14:paraId="7374E801" w14:textId="77777777" w:rsidR="00845104" w:rsidRDefault="00845104" w:rsidP="00D32EF8">
            <w:pPr>
              <w:spacing w:after="0"/>
              <w:ind w:left="0" w:firstLine="0"/>
              <w:jc w:val="left"/>
            </w:pPr>
            <w:r>
              <w:t xml:space="preserve">Информационное обеспечение </w:t>
            </w:r>
          </w:p>
        </w:tc>
        <w:tc>
          <w:tcPr>
            <w:tcW w:w="5812" w:type="dxa"/>
            <w:tcBorders>
              <w:top w:val="single" w:sz="4" w:space="0" w:color="000000"/>
              <w:left w:val="single" w:sz="4" w:space="0" w:color="000000"/>
              <w:bottom w:val="single" w:sz="4" w:space="0" w:color="000000"/>
              <w:right w:val="single" w:sz="4" w:space="0" w:color="000000"/>
            </w:tcBorders>
          </w:tcPr>
          <w:p w14:paraId="66F56E0A" w14:textId="77777777" w:rsidR="00845104" w:rsidRDefault="00845104" w:rsidP="00D32EF8">
            <w:pPr>
              <w:spacing w:after="0"/>
              <w:ind w:left="0" w:firstLine="0"/>
              <w:jc w:val="left"/>
            </w:pPr>
            <w:r>
              <w:t xml:space="preserve">Размещение на сайте ОУ информационных материалов о реализации ООП НОО в соответствии с ФГОС </w:t>
            </w:r>
          </w:p>
        </w:tc>
        <w:tc>
          <w:tcPr>
            <w:tcW w:w="1865" w:type="dxa"/>
            <w:tcBorders>
              <w:top w:val="single" w:sz="4" w:space="0" w:color="000000"/>
              <w:left w:val="single" w:sz="4" w:space="0" w:color="000000"/>
              <w:bottom w:val="single" w:sz="4" w:space="0" w:color="000000"/>
              <w:right w:val="single" w:sz="4" w:space="0" w:color="000000"/>
            </w:tcBorders>
          </w:tcPr>
          <w:p w14:paraId="708B6340" w14:textId="77777777" w:rsidR="00845104" w:rsidRDefault="00845104" w:rsidP="00D32EF8">
            <w:pPr>
              <w:spacing w:after="0"/>
              <w:ind w:left="0" w:firstLine="0"/>
              <w:jc w:val="left"/>
            </w:pPr>
            <w:r>
              <w:t xml:space="preserve">В течение года </w:t>
            </w:r>
          </w:p>
        </w:tc>
      </w:tr>
      <w:tr w:rsidR="00845104" w14:paraId="6714A63A" w14:textId="77777777" w:rsidTr="00D32EF8">
        <w:tblPrEx>
          <w:tblCellMar>
            <w:top w:w="42" w:type="dxa"/>
            <w:right w:w="49" w:type="dxa"/>
          </w:tblCellMar>
        </w:tblPrEx>
        <w:trPr>
          <w:trHeight w:val="521"/>
        </w:trPr>
        <w:tc>
          <w:tcPr>
            <w:tcW w:w="1990" w:type="dxa"/>
            <w:vMerge/>
            <w:tcBorders>
              <w:top w:val="nil"/>
              <w:left w:val="single" w:sz="4" w:space="0" w:color="000000"/>
              <w:bottom w:val="nil"/>
              <w:right w:val="single" w:sz="4" w:space="0" w:color="000000"/>
            </w:tcBorders>
          </w:tcPr>
          <w:p w14:paraId="6DC67B29" w14:textId="77777777" w:rsidR="00845104" w:rsidRDefault="00845104" w:rsidP="00D32EF8">
            <w:pPr>
              <w:spacing w:after="0"/>
              <w:ind w:left="0" w:firstLine="0"/>
              <w:jc w:val="left"/>
            </w:pPr>
          </w:p>
        </w:tc>
        <w:tc>
          <w:tcPr>
            <w:tcW w:w="5812" w:type="dxa"/>
            <w:tcBorders>
              <w:top w:val="single" w:sz="4" w:space="0" w:color="000000"/>
              <w:left w:val="single" w:sz="4" w:space="0" w:color="000000"/>
              <w:bottom w:val="single" w:sz="4" w:space="0" w:color="000000"/>
              <w:right w:val="single" w:sz="4" w:space="0" w:color="000000"/>
            </w:tcBorders>
          </w:tcPr>
          <w:p w14:paraId="726FC63B" w14:textId="77777777" w:rsidR="00845104" w:rsidRDefault="00845104" w:rsidP="00D32EF8">
            <w:pPr>
              <w:spacing w:after="0"/>
              <w:ind w:left="0" w:firstLine="0"/>
              <w:jc w:val="left"/>
            </w:pPr>
            <w:r>
              <w:t xml:space="preserve">Информирование родительской общественности о </w:t>
            </w:r>
          </w:p>
          <w:p w14:paraId="4514CCD4" w14:textId="77777777" w:rsidR="00845104" w:rsidRDefault="00845104" w:rsidP="00D32EF8">
            <w:pPr>
              <w:spacing w:after="0"/>
              <w:ind w:left="0" w:firstLine="0"/>
              <w:jc w:val="left"/>
            </w:pPr>
            <w:r>
              <w:t xml:space="preserve">ФГОС НОО </w:t>
            </w:r>
          </w:p>
        </w:tc>
        <w:tc>
          <w:tcPr>
            <w:tcW w:w="1865" w:type="dxa"/>
            <w:tcBorders>
              <w:top w:val="single" w:sz="4" w:space="0" w:color="000000"/>
              <w:left w:val="single" w:sz="4" w:space="0" w:color="000000"/>
              <w:bottom w:val="single" w:sz="4" w:space="0" w:color="000000"/>
              <w:right w:val="single" w:sz="4" w:space="0" w:color="000000"/>
            </w:tcBorders>
          </w:tcPr>
          <w:p w14:paraId="4A02C38C" w14:textId="77777777" w:rsidR="00845104" w:rsidRDefault="00845104" w:rsidP="00D32EF8">
            <w:pPr>
              <w:spacing w:after="0"/>
              <w:ind w:left="0" w:firstLine="0"/>
              <w:jc w:val="left"/>
            </w:pPr>
            <w:r>
              <w:t xml:space="preserve">В течение года </w:t>
            </w:r>
          </w:p>
        </w:tc>
      </w:tr>
      <w:tr w:rsidR="00845104" w14:paraId="4D4C16E6" w14:textId="77777777" w:rsidTr="00D32EF8">
        <w:tblPrEx>
          <w:tblCellMar>
            <w:top w:w="42" w:type="dxa"/>
            <w:right w:w="49" w:type="dxa"/>
          </w:tblCellMar>
        </w:tblPrEx>
        <w:trPr>
          <w:trHeight w:val="816"/>
        </w:trPr>
        <w:tc>
          <w:tcPr>
            <w:tcW w:w="1990" w:type="dxa"/>
            <w:vMerge/>
            <w:tcBorders>
              <w:top w:val="nil"/>
              <w:left w:val="single" w:sz="4" w:space="0" w:color="000000"/>
              <w:bottom w:val="nil"/>
              <w:right w:val="single" w:sz="4" w:space="0" w:color="000000"/>
            </w:tcBorders>
          </w:tcPr>
          <w:p w14:paraId="1E39ED24" w14:textId="77777777" w:rsidR="00845104" w:rsidRDefault="00845104" w:rsidP="00D32EF8">
            <w:pPr>
              <w:spacing w:after="0"/>
              <w:ind w:left="0" w:firstLine="0"/>
              <w:jc w:val="left"/>
            </w:pPr>
          </w:p>
        </w:tc>
        <w:tc>
          <w:tcPr>
            <w:tcW w:w="5812" w:type="dxa"/>
            <w:tcBorders>
              <w:top w:val="single" w:sz="4" w:space="0" w:color="000000"/>
              <w:left w:val="single" w:sz="4" w:space="0" w:color="000000"/>
              <w:bottom w:val="single" w:sz="4" w:space="0" w:color="000000"/>
              <w:right w:val="single" w:sz="4" w:space="0" w:color="000000"/>
            </w:tcBorders>
          </w:tcPr>
          <w:p w14:paraId="2F4B5166" w14:textId="77777777" w:rsidR="00845104" w:rsidRDefault="00845104" w:rsidP="00D32EF8">
            <w:pPr>
              <w:spacing w:after="0"/>
              <w:ind w:left="0" w:firstLine="0"/>
              <w:jc w:val="left"/>
            </w:pPr>
            <w:r>
              <w:t xml:space="preserve">Организация изучения общественного мнения по вопросам внесения дополнений в содержание ООП НОО </w:t>
            </w:r>
          </w:p>
        </w:tc>
        <w:tc>
          <w:tcPr>
            <w:tcW w:w="1865" w:type="dxa"/>
            <w:tcBorders>
              <w:top w:val="single" w:sz="4" w:space="0" w:color="000000"/>
              <w:left w:val="single" w:sz="4" w:space="0" w:color="000000"/>
              <w:bottom w:val="single" w:sz="4" w:space="0" w:color="000000"/>
              <w:right w:val="single" w:sz="4" w:space="0" w:color="000000"/>
            </w:tcBorders>
          </w:tcPr>
          <w:p w14:paraId="777E8F4B" w14:textId="77777777" w:rsidR="00845104" w:rsidRDefault="00845104" w:rsidP="00D32EF8">
            <w:pPr>
              <w:spacing w:after="0"/>
              <w:ind w:left="0" w:firstLine="0"/>
              <w:jc w:val="left"/>
            </w:pPr>
            <w:r>
              <w:t xml:space="preserve">Ежегодно </w:t>
            </w:r>
          </w:p>
        </w:tc>
      </w:tr>
      <w:tr w:rsidR="00845104" w14:paraId="7B3AA6E4" w14:textId="77777777" w:rsidTr="00D32EF8">
        <w:tblPrEx>
          <w:tblCellMar>
            <w:top w:w="42" w:type="dxa"/>
            <w:right w:w="49" w:type="dxa"/>
          </w:tblCellMar>
        </w:tblPrEx>
        <w:trPr>
          <w:trHeight w:val="545"/>
        </w:trPr>
        <w:tc>
          <w:tcPr>
            <w:tcW w:w="1990" w:type="dxa"/>
            <w:vMerge/>
            <w:tcBorders>
              <w:top w:val="nil"/>
              <w:left w:val="single" w:sz="4" w:space="0" w:color="000000"/>
              <w:bottom w:val="nil"/>
              <w:right w:val="single" w:sz="4" w:space="0" w:color="000000"/>
            </w:tcBorders>
          </w:tcPr>
          <w:p w14:paraId="7B1749B2" w14:textId="77777777" w:rsidR="00845104" w:rsidRDefault="00845104" w:rsidP="00D32EF8">
            <w:pPr>
              <w:spacing w:after="0"/>
              <w:ind w:left="0" w:firstLine="0"/>
              <w:jc w:val="left"/>
            </w:pPr>
          </w:p>
        </w:tc>
        <w:tc>
          <w:tcPr>
            <w:tcW w:w="5812" w:type="dxa"/>
            <w:tcBorders>
              <w:top w:val="single" w:sz="4" w:space="0" w:color="000000"/>
              <w:left w:val="single" w:sz="4" w:space="0" w:color="000000"/>
              <w:bottom w:val="single" w:sz="4" w:space="0" w:color="000000"/>
              <w:right w:val="single" w:sz="4" w:space="0" w:color="000000"/>
            </w:tcBorders>
          </w:tcPr>
          <w:p w14:paraId="47733131" w14:textId="77777777" w:rsidR="00845104" w:rsidRDefault="00845104" w:rsidP="00D32EF8">
            <w:pPr>
              <w:spacing w:after="0"/>
              <w:ind w:left="0" w:firstLine="0"/>
              <w:jc w:val="left"/>
            </w:pPr>
            <w:r>
              <w:t xml:space="preserve">Обеспечение публичной отчётности о реализации </w:t>
            </w:r>
          </w:p>
          <w:p w14:paraId="293304A3" w14:textId="77777777" w:rsidR="00845104" w:rsidRDefault="00845104" w:rsidP="00D32EF8">
            <w:pPr>
              <w:spacing w:after="0"/>
              <w:ind w:left="0" w:firstLine="0"/>
              <w:jc w:val="left"/>
            </w:pPr>
            <w:r>
              <w:t xml:space="preserve">ООП НОО </w:t>
            </w:r>
          </w:p>
        </w:tc>
        <w:tc>
          <w:tcPr>
            <w:tcW w:w="1865" w:type="dxa"/>
            <w:tcBorders>
              <w:top w:val="single" w:sz="4" w:space="0" w:color="000000"/>
              <w:left w:val="single" w:sz="4" w:space="0" w:color="000000"/>
              <w:bottom w:val="single" w:sz="4" w:space="0" w:color="000000"/>
              <w:right w:val="single" w:sz="4" w:space="0" w:color="000000"/>
            </w:tcBorders>
          </w:tcPr>
          <w:p w14:paraId="2545A0E8" w14:textId="77777777" w:rsidR="00845104" w:rsidRDefault="00845104" w:rsidP="00D32EF8">
            <w:pPr>
              <w:spacing w:after="0"/>
              <w:ind w:left="0" w:firstLine="0"/>
              <w:jc w:val="left"/>
            </w:pPr>
            <w:r>
              <w:t xml:space="preserve">Ежегодно </w:t>
            </w:r>
          </w:p>
        </w:tc>
      </w:tr>
      <w:tr w:rsidR="00845104" w14:paraId="1263329F" w14:textId="77777777" w:rsidTr="00D32EF8">
        <w:tblPrEx>
          <w:tblCellMar>
            <w:top w:w="42" w:type="dxa"/>
            <w:right w:w="49" w:type="dxa"/>
          </w:tblCellMar>
        </w:tblPrEx>
        <w:trPr>
          <w:trHeight w:val="1156"/>
        </w:trPr>
        <w:tc>
          <w:tcPr>
            <w:tcW w:w="1990" w:type="dxa"/>
            <w:vMerge/>
            <w:tcBorders>
              <w:top w:val="nil"/>
              <w:left w:val="single" w:sz="4" w:space="0" w:color="000000"/>
              <w:bottom w:val="single" w:sz="4" w:space="0" w:color="000000"/>
              <w:right w:val="single" w:sz="4" w:space="0" w:color="000000"/>
            </w:tcBorders>
          </w:tcPr>
          <w:p w14:paraId="14216507" w14:textId="77777777" w:rsidR="00845104" w:rsidRDefault="00845104" w:rsidP="00D32EF8">
            <w:pPr>
              <w:spacing w:after="0"/>
              <w:ind w:left="0" w:firstLine="0"/>
              <w:jc w:val="left"/>
            </w:pPr>
          </w:p>
        </w:tc>
        <w:tc>
          <w:tcPr>
            <w:tcW w:w="5812" w:type="dxa"/>
            <w:tcBorders>
              <w:top w:val="single" w:sz="4" w:space="0" w:color="000000"/>
              <w:left w:val="single" w:sz="4" w:space="0" w:color="000000"/>
              <w:bottom w:val="single" w:sz="4" w:space="0" w:color="000000"/>
              <w:right w:val="single" w:sz="4" w:space="0" w:color="000000"/>
            </w:tcBorders>
          </w:tcPr>
          <w:p w14:paraId="602D7C1B" w14:textId="77777777" w:rsidR="00845104" w:rsidRDefault="00845104" w:rsidP="00D32EF8">
            <w:pPr>
              <w:spacing w:after="0"/>
              <w:ind w:left="0" w:firstLine="0"/>
            </w:pPr>
            <w:r>
              <w:t xml:space="preserve">Разработка рекомендаций для педагогических работников: по организации внеурочной деятельности учащихся; по организации текущей и итоговой оценки достижения планируемых результатов </w:t>
            </w:r>
          </w:p>
        </w:tc>
        <w:tc>
          <w:tcPr>
            <w:tcW w:w="1865" w:type="dxa"/>
            <w:tcBorders>
              <w:top w:val="single" w:sz="4" w:space="0" w:color="000000"/>
              <w:left w:val="single" w:sz="4" w:space="0" w:color="000000"/>
              <w:bottom w:val="single" w:sz="4" w:space="0" w:color="000000"/>
              <w:right w:val="single" w:sz="4" w:space="0" w:color="000000"/>
            </w:tcBorders>
          </w:tcPr>
          <w:p w14:paraId="4BFF0B59" w14:textId="77777777" w:rsidR="00845104" w:rsidRDefault="00845104" w:rsidP="00D32EF8">
            <w:pPr>
              <w:spacing w:after="0"/>
              <w:ind w:left="0" w:firstLine="0"/>
              <w:jc w:val="left"/>
            </w:pPr>
            <w:r>
              <w:t xml:space="preserve">По мере необходимости </w:t>
            </w:r>
          </w:p>
        </w:tc>
      </w:tr>
      <w:tr w:rsidR="00845104" w14:paraId="7B8D6EBB" w14:textId="77777777" w:rsidTr="00D32EF8">
        <w:tblPrEx>
          <w:tblCellMar>
            <w:top w:w="42" w:type="dxa"/>
            <w:right w:w="49" w:type="dxa"/>
          </w:tblCellMar>
        </w:tblPrEx>
        <w:trPr>
          <w:trHeight w:val="562"/>
        </w:trPr>
        <w:tc>
          <w:tcPr>
            <w:tcW w:w="1990" w:type="dxa"/>
            <w:vMerge w:val="restart"/>
            <w:tcBorders>
              <w:top w:val="single" w:sz="4" w:space="0" w:color="000000"/>
              <w:left w:val="single" w:sz="4" w:space="0" w:color="000000"/>
              <w:bottom w:val="nil"/>
              <w:right w:val="single" w:sz="4" w:space="0" w:color="000000"/>
            </w:tcBorders>
          </w:tcPr>
          <w:p w14:paraId="0299B6B6" w14:textId="77777777" w:rsidR="00845104" w:rsidRDefault="00845104" w:rsidP="00D32EF8">
            <w:pPr>
              <w:spacing w:after="0"/>
              <w:ind w:left="0" w:firstLine="0"/>
              <w:jc w:val="left"/>
            </w:pPr>
            <w:r>
              <w:t xml:space="preserve">Материально-техническое обеспечение </w:t>
            </w:r>
          </w:p>
        </w:tc>
        <w:tc>
          <w:tcPr>
            <w:tcW w:w="5812" w:type="dxa"/>
            <w:tcBorders>
              <w:top w:val="single" w:sz="4" w:space="0" w:color="000000"/>
              <w:left w:val="single" w:sz="4" w:space="0" w:color="000000"/>
              <w:bottom w:val="single" w:sz="4" w:space="0" w:color="000000"/>
              <w:right w:val="single" w:sz="4" w:space="0" w:color="000000"/>
            </w:tcBorders>
          </w:tcPr>
          <w:p w14:paraId="5E031964" w14:textId="77777777" w:rsidR="00845104" w:rsidRDefault="00845104" w:rsidP="00D32EF8">
            <w:pPr>
              <w:spacing w:after="0"/>
              <w:ind w:left="0" w:firstLine="0"/>
              <w:jc w:val="left"/>
            </w:pPr>
            <w:r>
              <w:t xml:space="preserve">Анализ материально-технического обеспечения </w:t>
            </w:r>
          </w:p>
          <w:p w14:paraId="37F1F0CA" w14:textId="77777777" w:rsidR="00845104" w:rsidRDefault="00845104" w:rsidP="00D32EF8">
            <w:pPr>
              <w:spacing w:after="0"/>
              <w:ind w:left="0" w:firstLine="0"/>
              <w:jc w:val="left"/>
            </w:pPr>
            <w:r>
              <w:t xml:space="preserve">ООП НОО </w:t>
            </w:r>
          </w:p>
        </w:tc>
        <w:tc>
          <w:tcPr>
            <w:tcW w:w="1865" w:type="dxa"/>
            <w:tcBorders>
              <w:top w:val="single" w:sz="4" w:space="0" w:color="000000"/>
              <w:left w:val="single" w:sz="4" w:space="0" w:color="000000"/>
              <w:bottom w:val="single" w:sz="4" w:space="0" w:color="000000"/>
              <w:right w:val="single" w:sz="4" w:space="0" w:color="000000"/>
            </w:tcBorders>
          </w:tcPr>
          <w:p w14:paraId="57AF4F98" w14:textId="77777777" w:rsidR="00845104" w:rsidRDefault="00845104" w:rsidP="00D32EF8">
            <w:pPr>
              <w:spacing w:after="0"/>
              <w:ind w:left="0" w:firstLine="0"/>
              <w:jc w:val="left"/>
            </w:pPr>
            <w:r>
              <w:t xml:space="preserve">По мере необходимости </w:t>
            </w:r>
          </w:p>
        </w:tc>
      </w:tr>
      <w:tr w:rsidR="00845104" w14:paraId="61232AF5" w14:textId="77777777" w:rsidTr="00D32EF8">
        <w:tblPrEx>
          <w:tblCellMar>
            <w:top w:w="42" w:type="dxa"/>
            <w:right w:w="49" w:type="dxa"/>
          </w:tblCellMar>
        </w:tblPrEx>
        <w:trPr>
          <w:trHeight w:val="547"/>
        </w:trPr>
        <w:tc>
          <w:tcPr>
            <w:tcW w:w="1990" w:type="dxa"/>
            <w:vMerge/>
            <w:tcBorders>
              <w:top w:val="nil"/>
              <w:left w:val="single" w:sz="4" w:space="0" w:color="000000"/>
              <w:bottom w:val="nil"/>
              <w:right w:val="single" w:sz="4" w:space="0" w:color="000000"/>
            </w:tcBorders>
          </w:tcPr>
          <w:p w14:paraId="7BDDE714" w14:textId="77777777" w:rsidR="00845104" w:rsidRDefault="00845104" w:rsidP="00D32EF8">
            <w:pPr>
              <w:spacing w:after="0"/>
              <w:ind w:left="0" w:firstLine="0"/>
              <w:jc w:val="left"/>
            </w:pPr>
          </w:p>
        </w:tc>
        <w:tc>
          <w:tcPr>
            <w:tcW w:w="5812" w:type="dxa"/>
            <w:tcBorders>
              <w:top w:val="single" w:sz="4" w:space="0" w:color="000000"/>
              <w:left w:val="single" w:sz="4" w:space="0" w:color="000000"/>
              <w:bottom w:val="single" w:sz="4" w:space="0" w:color="000000"/>
              <w:right w:val="single" w:sz="4" w:space="0" w:color="000000"/>
            </w:tcBorders>
          </w:tcPr>
          <w:p w14:paraId="0AF6E0E1" w14:textId="77777777" w:rsidR="00845104" w:rsidRDefault="00845104" w:rsidP="00D32EF8">
            <w:pPr>
              <w:spacing w:after="0"/>
              <w:ind w:left="0" w:firstLine="0"/>
              <w:jc w:val="left"/>
            </w:pPr>
            <w:r>
              <w:t xml:space="preserve">Обеспечение соответствия санитарно-гигиенических условий требованиям ФГОС </w:t>
            </w:r>
          </w:p>
        </w:tc>
        <w:tc>
          <w:tcPr>
            <w:tcW w:w="1865" w:type="dxa"/>
            <w:tcBorders>
              <w:top w:val="single" w:sz="4" w:space="0" w:color="000000"/>
              <w:left w:val="single" w:sz="4" w:space="0" w:color="000000"/>
              <w:bottom w:val="single" w:sz="4" w:space="0" w:color="000000"/>
              <w:right w:val="single" w:sz="4" w:space="0" w:color="000000"/>
            </w:tcBorders>
          </w:tcPr>
          <w:p w14:paraId="3C1DDFE5" w14:textId="77777777" w:rsidR="00845104" w:rsidRDefault="00845104" w:rsidP="00D32EF8">
            <w:pPr>
              <w:spacing w:after="0"/>
              <w:ind w:left="0" w:firstLine="0"/>
              <w:jc w:val="left"/>
            </w:pPr>
            <w:r>
              <w:t xml:space="preserve">Ежегодно </w:t>
            </w:r>
          </w:p>
        </w:tc>
      </w:tr>
      <w:tr w:rsidR="00845104" w14:paraId="0ACF9D1B" w14:textId="77777777" w:rsidTr="00D32EF8">
        <w:tblPrEx>
          <w:tblCellMar>
            <w:top w:w="42" w:type="dxa"/>
            <w:right w:w="49" w:type="dxa"/>
          </w:tblCellMar>
        </w:tblPrEx>
        <w:trPr>
          <w:trHeight w:val="850"/>
        </w:trPr>
        <w:tc>
          <w:tcPr>
            <w:tcW w:w="1990" w:type="dxa"/>
            <w:vMerge/>
            <w:tcBorders>
              <w:top w:val="nil"/>
              <w:left w:val="single" w:sz="4" w:space="0" w:color="000000"/>
              <w:bottom w:val="nil"/>
              <w:right w:val="single" w:sz="4" w:space="0" w:color="000000"/>
            </w:tcBorders>
          </w:tcPr>
          <w:p w14:paraId="1D33DFE2" w14:textId="77777777" w:rsidR="00845104" w:rsidRDefault="00845104" w:rsidP="00D32EF8">
            <w:pPr>
              <w:spacing w:after="0"/>
              <w:ind w:left="0" w:firstLine="0"/>
              <w:jc w:val="left"/>
            </w:pPr>
          </w:p>
        </w:tc>
        <w:tc>
          <w:tcPr>
            <w:tcW w:w="5812" w:type="dxa"/>
            <w:tcBorders>
              <w:top w:val="single" w:sz="4" w:space="0" w:color="000000"/>
              <w:left w:val="single" w:sz="4" w:space="0" w:color="000000"/>
              <w:bottom w:val="single" w:sz="4" w:space="0" w:color="000000"/>
              <w:right w:val="single" w:sz="4" w:space="0" w:color="000000"/>
            </w:tcBorders>
          </w:tcPr>
          <w:p w14:paraId="6A20A3A3" w14:textId="77777777" w:rsidR="00845104" w:rsidRDefault="00845104" w:rsidP="00D32EF8">
            <w:pPr>
              <w:spacing w:after="0"/>
              <w:ind w:left="0" w:firstLine="0"/>
            </w:pPr>
            <w:r>
              <w:t xml:space="preserve">Обеспечение соответствия условий реализации ООП противопожарным нормам, нормам охраны труда работников общеобразовательного учреждения </w:t>
            </w:r>
          </w:p>
        </w:tc>
        <w:tc>
          <w:tcPr>
            <w:tcW w:w="1865" w:type="dxa"/>
            <w:tcBorders>
              <w:top w:val="single" w:sz="4" w:space="0" w:color="000000"/>
              <w:left w:val="single" w:sz="4" w:space="0" w:color="000000"/>
              <w:bottom w:val="single" w:sz="4" w:space="0" w:color="000000"/>
              <w:right w:val="single" w:sz="4" w:space="0" w:color="000000"/>
            </w:tcBorders>
          </w:tcPr>
          <w:p w14:paraId="01328972" w14:textId="77777777" w:rsidR="00845104" w:rsidRDefault="00845104" w:rsidP="00D32EF8">
            <w:pPr>
              <w:spacing w:after="0"/>
              <w:ind w:left="0" w:firstLine="0"/>
              <w:jc w:val="left"/>
            </w:pPr>
            <w:r>
              <w:t xml:space="preserve">Ежегодно </w:t>
            </w:r>
          </w:p>
        </w:tc>
      </w:tr>
      <w:tr w:rsidR="00845104" w14:paraId="651FB806" w14:textId="77777777" w:rsidTr="00D32EF8">
        <w:tblPrEx>
          <w:tblCellMar>
            <w:top w:w="42" w:type="dxa"/>
            <w:right w:w="49" w:type="dxa"/>
          </w:tblCellMar>
        </w:tblPrEx>
        <w:trPr>
          <w:trHeight w:val="547"/>
        </w:trPr>
        <w:tc>
          <w:tcPr>
            <w:tcW w:w="1990" w:type="dxa"/>
            <w:vMerge/>
            <w:tcBorders>
              <w:top w:val="nil"/>
              <w:left w:val="single" w:sz="4" w:space="0" w:color="000000"/>
              <w:bottom w:val="nil"/>
              <w:right w:val="single" w:sz="4" w:space="0" w:color="000000"/>
            </w:tcBorders>
          </w:tcPr>
          <w:p w14:paraId="59CABB3F" w14:textId="77777777" w:rsidR="00845104" w:rsidRDefault="00845104" w:rsidP="00D32EF8">
            <w:pPr>
              <w:spacing w:after="0"/>
              <w:ind w:left="0" w:firstLine="0"/>
              <w:jc w:val="left"/>
            </w:pPr>
          </w:p>
        </w:tc>
        <w:tc>
          <w:tcPr>
            <w:tcW w:w="5812" w:type="dxa"/>
            <w:tcBorders>
              <w:top w:val="single" w:sz="4" w:space="0" w:color="000000"/>
              <w:left w:val="single" w:sz="4" w:space="0" w:color="000000"/>
              <w:bottom w:val="single" w:sz="4" w:space="0" w:color="000000"/>
              <w:right w:val="single" w:sz="4" w:space="0" w:color="000000"/>
            </w:tcBorders>
          </w:tcPr>
          <w:p w14:paraId="517E4C32" w14:textId="77777777" w:rsidR="00845104" w:rsidRDefault="00845104" w:rsidP="00D32EF8">
            <w:pPr>
              <w:spacing w:after="0"/>
              <w:ind w:left="0" w:firstLine="0"/>
            </w:pPr>
            <w:r>
              <w:t>Обеспечение укомплектованности библиотечно-информационного центра печатными и (или) электронными образовательными ресурсами</w:t>
            </w:r>
          </w:p>
        </w:tc>
        <w:tc>
          <w:tcPr>
            <w:tcW w:w="1865" w:type="dxa"/>
            <w:tcBorders>
              <w:top w:val="single" w:sz="4" w:space="0" w:color="000000"/>
              <w:left w:val="single" w:sz="4" w:space="0" w:color="000000"/>
              <w:bottom w:val="single" w:sz="4" w:space="0" w:color="000000"/>
              <w:right w:val="single" w:sz="4" w:space="0" w:color="000000"/>
            </w:tcBorders>
          </w:tcPr>
          <w:p w14:paraId="753DF653" w14:textId="77777777" w:rsidR="00845104" w:rsidRDefault="00845104" w:rsidP="00D32EF8">
            <w:pPr>
              <w:spacing w:after="0"/>
              <w:ind w:left="0" w:firstLine="0"/>
              <w:jc w:val="left"/>
            </w:pPr>
            <w:r>
              <w:t xml:space="preserve">Ежегодно </w:t>
            </w:r>
          </w:p>
        </w:tc>
      </w:tr>
      <w:tr w:rsidR="00845104" w14:paraId="4844003C" w14:textId="77777777" w:rsidTr="00D32EF8">
        <w:tblPrEx>
          <w:tblCellMar>
            <w:top w:w="42" w:type="dxa"/>
            <w:right w:w="49" w:type="dxa"/>
          </w:tblCellMar>
        </w:tblPrEx>
        <w:trPr>
          <w:trHeight w:val="839"/>
        </w:trPr>
        <w:tc>
          <w:tcPr>
            <w:tcW w:w="1990" w:type="dxa"/>
            <w:tcBorders>
              <w:top w:val="nil"/>
              <w:left w:val="single" w:sz="4" w:space="0" w:color="000000"/>
              <w:bottom w:val="single" w:sz="4" w:space="0" w:color="000000"/>
              <w:right w:val="single" w:sz="4" w:space="0" w:color="000000"/>
            </w:tcBorders>
            <w:shd w:val="clear" w:color="auto" w:fill="FFFFFF"/>
          </w:tcPr>
          <w:p w14:paraId="0CE3B159" w14:textId="77777777" w:rsidR="00845104" w:rsidRDefault="00845104" w:rsidP="00D32EF8">
            <w:pPr>
              <w:spacing w:after="0"/>
              <w:ind w:left="0" w:firstLine="0"/>
              <w:jc w:val="left"/>
            </w:pPr>
          </w:p>
        </w:tc>
        <w:tc>
          <w:tcPr>
            <w:tcW w:w="5812" w:type="dxa"/>
            <w:tcBorders>
              <w:top w:val="single" w:sz="4" w:space="0" w:color="000000"/>
              <w:left w:val="single" w:sz="4" w:space="0" w:color="000000"/>
              <w:bottom w:val="single" w:sz="4" w:space="0" w:color="000000"/>
              <w:right w:val="single" w:sz="4" w:space="0" w:color="000000"/>
            </w:tcBorders>
          </w:tcPr>
          <w:p w14:paraId="16175DC7" w14:textId="77777777" w:rsidR="00845104" w:rsidRDefault="00845104" w:rsidP="00D32EF8">
            <w:pPr>
              <w:spacing w:after="0"/>
              <w:ind w:left="0" w:firstLine="0"/>
              <w:jc w:val="left"/>
            </w:pPr>
            <w:r>
              <w:t xml:space="preserve">Наличие доступа педагогов к электронным образовательным ресурсам (ЭОР), размещенным в федеральных и региональных базах данных </w:t>
            </w:r>
          </w:p>
        </w:tc>
        <w:tc>
          <w:tcPr>
            <w:tcW w:w="1865" w:type="dxa"/>
            <w:tcBorders>
              <w:top w:val="single" w:sz="4" w:space="0" w:color="000000"/>
              <w:left w:val="single" w:sz="4" w:space="0" w:color="000000"/>
              <w:bottom w:val="single" w:sz="4" w:space="0" w:color="000000"/>
              <w:right w:val="single" w:sz="4" w:space="0" w:color="000000"/>
            </w:tcBorders>
          </w:tcPr>
          <w:p w14:paraId="197568D9" w14:textId="77777777" w:rsidR="00845104" w:rsidRDefault="00845104" w:rsidP="00D32EF8">
            <w:pPr>
              <w:spacing w:after="0"/>
              <w:ind w:left="0" w:firstLine="0"/>
              <w:jc w:val="left"/>
            </w:pPr>
            <w:r>
              <w:t xml:space="preserve">В течение года </w:t>
            </w:r>
          </w:p>
        </w:tc>
      </w:tr>
    </w:tbl>
    <w:p w14:paraId="73C9C87F" w14:textId="77777777" w:rsidR="00845104" w:rsidRDefault="00845104" w:rsidP="00845104">
      <w:pPr>
        <w:spacing w:after="0"/>
        <w:ind w:left="0" w:firstLine="0"/>
      </w:pPr>
    </w:p>
    <w:p w14:paraId="1F1DB403" w14:textId="5B919620" w:rsidR="00845104" w:rsidRPr="00EB63A4" w:rsidRDefault="00845104" w:rsidP="00EB63A4">
      <w:pPr>
        <w:rPr>
          <w:b/>
          <w:bCs/>
        </w:rPr>
      </w:pPr>
      <w:bookmarkStart w:id="608" w:name="_Toc43568963"/>
      <w:r w:rsidRPr="00EB63A4">
        <w:rPr>
          <w:b/>
          <w:bCs/>
        </w:rPr>
        <w:t>Контроль состояния системы условий</w:t>
      </w:r>
      <w:bookmarkEnd w:id="608"/>
      <w:r w:rsidRPr="00EB63A4">
        <w:rPr>
          <w:b/>
          <w:bCs/>
        </w:rPr>
        <w:t xml:space="preserve"> </w:t>
      </w:r>
    </w:p>
    <w:p w14:paraId="518FA4F1" w14:textId="77777777" w:rsidR="00845104" w:rsidRPr="000D6F67" w:rsidRDefault="00845104" w:rsidP="00845104"/>
    <w:p w14:paraId="0EB780D4" w14:textId="77777777" w:rsidR="00845104" w:rsidRDefault="00845104" w:rsidP="00845104">
      <w:pPr>
        <w:spacing w:after="0"/>
        <w:ind w:left="0" w:firstLine="425"/>
      </w:pPr>
      <w:r>
        <w:t xml:space="preserve">Работа по федеральному государственному образовательному стандарту начального общего образования (ФГОС НОО) требует дополнить перечень традиционных контрольных действий новыми, позволяющими охватить все аспекты деятельности образовательного учреждения в условиях введения ФГОС НОО. Одним из таких контрольных действий является организация мониторинга за сформированностью условий  реализации ООП НОО.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необходимые результаты. Поэтому контроль за стоянием системы условий включает в себя следующие направления: </w:t>
      </w:r>
    </w:p>
    <w:p w14:paraId="30D5FF3C" w14:textId="77777777" w:rsidR="00845104" w:rsidRDefault="00845104" w:rsidP="00291883">
      <w:pPr>
        <w:numPr>
          <w:ilvl w:val="1"/>
          <w:numId w:val="355"/>
        </w:numPr>
        <w:spacing w:after="0"/>
        <w:ind w:left="0" w:right="0" w:firstLine="425"/>
      </w:pPr>
      <w:r>
        <w:t xml:space="preserve">мониторинг системы условий по определённым индикаторам; </w:t>
      </w:r>
    </w:p>
    <w:p w14:paraId="1CAD7FCF" w14:textId="77777777" w:rsidR="00845104" w:rsidRDefault="00845104" w:rsidP="00291883">
      <w:pPr>
        <w:numPr>
          <w:ilvl w:val="1"/>
          <w:numId w:val="355"/>
        </w:numPr>
        <w:spacing w:after="0"/>
        <w:ind w:left="0" w:right="0" w:firstLine="425"/>
      </w:pPr>
      <w:r>
        <w:t xml:space="preserve">внесение необходимых корректив в систему условий (внесение изменений и дополнений в программу); </w:t>
      </w:r>
    </w:p>
    <w:p w14:paraId="470CE7F7" w14:textId="77777777" w:rsidR="00845104" w:rsidRDefault="00845104" w:rsidP="00291883">
      <w:pPr>
        <w:numPr>
          <w:ilvl w:val="1"/>
          <w:numId w:val="355"/>
        </w:numPr>
        <w:spacing w:after="0"/>
        <w:ind w:left="0" w:right="0" w:firstLine="425"/>
      </w:pPr>
      <w:r>
        <w:t xml:space="preserve">принятие управленческих решений (издание необходимых приказов); </w:t>
      </w:r>
    </w:p>
    <w:p w14:paraId="552BB84F" w14:textId="77777777" w:rsidR="00845104" w:rsidRDefault="00845104" w:rsidP="00845104">
      <w:pPr>
        <w:spacing w:after="0"/>
        <w:ind w:left="0" w:firstLine="425"/>
      </w:pPr>
      <w:r>
        <w:t>аналитическая деятельности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14:paraId="094A96C7" w14:textId="77777777" w:rsidR="00845104" w:rsidRDefault="00845104" w:rsidP="00845104">
      <w:pPr>
        <w:spacing w:after="0"/>
        <w:ind w:left="0"/>
        <w:jc w:val="center"/>
        <w:rPr>
          <w:b/>
        </w:rPr>
      </w:pPr>
      <w:r>
        <w:rPr>
          <w:b/>
        </w:rPr>
        <w:t xml:space="preserve">Мониторинг системы условий </w:t>
      </w:r>
    </w:p>
    <w:p w14:paraId="0D870F3C" w14:textId="77777777" w:rsidR="00845104" w:rsidRDefault="00845104" w:rsidP="00845104">
      <w:pPr>
        <w:spacing w:after="0"/>
        <w:ind w:left="0"/>
        <w:jc w:val="center"/>
      </w:pPr>
    </w:p>
    <w:tbl>
      <w:tblPr>
        <w:tblStyle w:val="TableGrid"/>
        <w:tblW w:w="9410" w:type="dxa"/>
        <w:tblInd w:w="-10" w:type="dxa"/>
        <w:tblLayout w:type="fixed"/>
        <w:tblCellMar>
          <w:top w:w="51" w:type="dxa"/>
          <w:left w:w="108" w:type="dxa"/>
          <w:right w:w="49" w:type="dxa"/>
        </w:tblCellMar>
        <w:tblLook w:val="04A0" w:firstRow="1" w:lastRow="0" w:firstColumn="1" w:lastColumn="0" w:noHBand="0" w:noVBand="1"/>
      </w:tblPr>
      <w:tblGrid>
        <w:gridCol w:w="1990"/>
        <w:gridCol w:w="3303"/>
        <w:gridCol w:w="2126"/>
        <w:gridCol w:w="18"/>
        <w:gridCol w:w="1973"/>
      </w:tblGrid>
      <w:tr w:rsidR="00845104" w14:paraId="64231B11" w14:textId="77777777" w:rsidTr="00D32EF8">
        <w:trPr>
          <w:trHeight w:val="286"/>
        </w:trPr>
        <w:tc>
          <w:tcPr>
            <w:tcW w:w="1990" w:type="dxa"/>
            <w:tcBorders>
              <w:top w:val="single" w:sz="4" w:space="0" w:color="000000"/>
              <w:left w:val="single" w:sz="4" w:space="0" w:color="000000"/>
              <w:bottom w:val="single" w:sz="4" w:space="0" w:color="000000"/>
              <w:right w:val="single" w:sz="4" w:space="0" w:color="000000"/>
            </w:tcBorders>
          </w:tcPr>
          <w:p w14:paraId="11603A74" w14:textId="77777777" w:rsidR="00845104" w:rsidRDefault="00845104" w:rsidP="00D32EF8">
            <w:pPr>
              <w:spacing w:after="0"/>
              <w:ind w:left="0" w:firstLine="0"/>
              <w:jc w:val="center"/>
            </w:pPr>
            <w:r>
              <w:rPr>
                <w:b/>
              </w:rPr>
              <w:t xml:space="preserve">Критерий </w:t>
            </w:r>
          </w:p>
        </w:tc>
        <w:tc>
          <w:tcPr>
            <w:tcW w:w="3303" w:type="dxa"/>
            <w:tcBorders>
              <w:top w:val="single" w:sz="4" w:space="0" w:color="000000"/>
              <w:left w:val="single" w:sz="4" w:space="0" w:color="000000"/>
              <w:bottom w:val="single" w:sz="4" w:space="0" w:color="000000"/>
              <w:right w:val="single" w:sz="4" w:space="0" w:color="000000"/>
            </w:tcBorders>
          </w:tcPr>
          <w:p w14:paraId="33AF3CD2" w14:textId="77777777" w:rsidR="00845104" w:rsidRDefault="00845104" w:rsidP="00D32EF8">
            <w:pPr>
              <w:spacing w:after="0"/>
              <w:ind w:left="0" w:firstLine="0"/>
              <w:jc w:val="center"/>
            </w:pPr>
            <w:r>
              <w:rPr>
                <w:b/>
              </w:rPr>
              <w:t xml:space="preserve">Индикатор </w:t>
            </w:r>
          </w:p>
        </w:tc>
        <w:tc>
          <w:tcPr>
            <w:tcW w:w="2144" w:type="dxa"/>
            <w:gridSpan w:val="2"/>
            <w:tcBorders>
              <w:top w:val="single" w:sz="4" w:space="0" w:color="000000"/>
              <w:left w:val="single" w:sz="4" w:space="0" w:color="000000"/>
              <w:bottom w:val="single" w:sz="4" w:space="0" w:color="000000"/>
              <w:right w:val="single" w:sz="4" w:space="0" w:color="000000"/>
            </w:tcBorders>
          </w:tcPr>
          <w:p w14:paraId="64BD2578" w14:textId="77777777" w:rsidR="00845104" w:rsidRDefault="00845104" w:rsidP="00D32EF8">
            <w:pPr>
              <w:spacing w:after="0"/>
              <w:ind w:left="0" w:firstLine="0"/>
              <w:jc w:val="left"/>
            </w:pPr>
            <w:r>
              <w:rPr>
                <w:b/>
              </w:rPr>
              <w:t xml:space="preserve">Периодичность </w:t>
            </w:r>
          </w:p>
        </w:tc>
        <w:tc>
          <w:tcPr>
            <w:tcW w:w="1973" w:type="dxa"/>
            <w:tcBorders>
              <w:top w:val="single" w:sz="4" w:space="0" w:color="000000"/>
              <w:left w:val="single" w:sz="4" w:space="0" w:color="000000"/>
              <w:bottom w:val="single" w:sz="4" w:space="0" w:color="000000"/>
              <w:right w:val="single" w:sz="4" w:space="0" w:color="000000"/>
            </w:tcBorders>
          </w:tcPr>
          <w:p w14:paraId="47535CFC" w14:textId="77777777" w:rsidR="00845104" w:rsidRDefault="00845104" w:rsidP="00D32EF8">
            <w:pPr>
              <w:spacing w:after="0"/>
              <w:ind w:left="0" w:firstLine="0"/>
              <w:jc w:val="left"/>
            </w:pPr>
            <w:r>
              <w:rPr>
                <w:b/>
              </w:rPr>
              <w:t xml:space="preserve">Ответственный </w:t>
            </w:r>
          </w:p>
        </w:tc>
      </w:tr>
      <w:tr w:rsidR="00845104" w14:paraId="2E0E0BFA" w14:textId="77777777" w:rsidTr="00D32EF8">
        <w:trPr>
          <w:trHeight w:val="2218"/>
        </w:trPr>
        <w:tc>
          <w:tcPr>
            <w:tcW w:w="1990" w:type="dxa"/>
            <w:tcBorders>
              <w:top w:val="single" w:sz="4" w:space="0" w:color="000000"/>
              <w:left w:val="single" w:sz="4" w:space="0" w:color="000000"/>
              <w:bottom w:val="single" w:sz="4" w:space="0" w:color="000000"/>
              <w:right w:val="single" w:sz="4" w:space="0" w:color="000000"/>
            </w:tcBorders>
          </w:tcPr>
          <w:p w14:paraId="31D24E1E" w14:textId="77777777" w:rsidR="00845104" w:rsidRDefault="00845104" w:rsidP="00D32EF8">
            <w:pPr>
              <w:spacing w:after="0"/>
              <w:ind w:left="0" w:firstLine="0"/>
              <w:jc w:val="left"/>
            </w:pPr>
            <w:r>
              <w:t xml:space="preserve">Кадровый потенциал </w:t>
            </w:r>
          </w:p>
        </w:tc>
        <w:tc>
          <w:tcPr>
            <w:tcW w:w="3303" w:type="dxa"/>
            <w:tcBorders>
              <w:top w:val="single" w:sz="4" w:space="0" w:color="000000"/>
              <w:left w:val="single" w:sz="4" w:space="0" w:color="000000"/>
              <w:bottom w:val="single" w:sz="4" w:space="0" w:color="000000"/>
              <w:right w:val="single" w:sz="4" w:space="0" w:color="000000"/>
            </w:tcBorders>
          </w:tcPr>
          <w:p w14:paraId="6C0BA0CC" w14:textId="77777777" w:rsidR="00845104" w:rsidRDefault="00845104" w:rsidP="00D32EF8">
            <w:pPr>
              <w:spacing w:after="0"/>
              <w:ind w:left="0" w:firstLine="0"/>
              <w:jc w:val="left"/>
            </w:pPr>
            <w:r>
              <w:t xml:space="preserve">Наличие педагогов, способных реализовывать ООП (по соответствию квалификации, наличие курсовой подготовки, наличие званий, победители профессиональных конкурсов, </w:t>
            </w:r>
          </w:p>
          <w:p w14:paraId="1524B264" w14:textId="77777777" w:rsidR="00845104" w:rsidRDefault="00845104" w:rsidP="00D32EF8">
            <w:pPr>
              <w:spacing w:after="0"/>
              <w:ind w:left="0" w:firstLine="0"/>
              <w:jc w:val="left"/>
            </w:pPr>
            <w:r>
              <w:t xml:space="preserve">участие в проектах, грантах и т.п.) </w:t>
            </w:r>
          </w:p>
        </w:tc>
        <w:tc>
          <w:tcPr>
            <w:tcW w:w="2144" w:type="dxa"/>
            <w:gridSpan w:val="2"/>
            <w:tcBorders>
              <w:top w:val="single" w:sz="4" w:space="0" w:color="000000"/>
              <w:left w:val="single" w:sz="4" w:space="0" w:color="000000"/>
              <w:bottom w:val="single" w:sz="4" w:space="0" w:color="000000"/>
              <w:right w:val="single" w:sz="4" w:space="0" w:color="000000"/>
            </w:tcBorders>
          </w:tcPr>
          <w:p w14:paraId="3BDC589B" w14:textId="77777777" w:rsidR="00845104" w:rsidRDefault="00845104" w:rsidP="00D32EF8">
            <w:pPr>
              <w:spacing w:after="0"/>
              <w:ind w:left="0" w:firstLine="0"/>
            </w:pPr>
            <w:r>
              <w:t xml:space="preserve">На начало и конец учебного года </w:t>
            </w:r>
          </w:p>
        </w:tc>
        <w:tc>
          <w:tcPr>
            <w:tcW w:w="1973" w:type="dxa"/>
            <w:tcBorders>
              <w:top w:val="single" w:sz="4" w:space="0" w:color="000000"/>
              <w:left w:val="single" w:sz="4" w:space="0" w:color="000000"/>
              <w:bottom w:val="single" w:sz="4" w:space="0" w:color="000000"/>
              <w:right w:val="single" w:sz="4" w:space="0" w:color="000000"/>
            </w:tcBorders>
          </w:tcPr>
          <w:p w14:paraId="0F400795" w14:textId="77777777" w:rsidR="00845104" w:rsidRDefault="00845104" w:rsidP="00D32EF8">
            <w:pPr>
              <w:spacing w:after="0"/>
              <w:ind w:left="0" w:firstLine="0"/>
              <w:jc w:val="left"/>
            </w:pPr>
            <w:r>
              <w:t xml:space="preserve">Заместитель </w:t>
            </w:r>
          </w:p>
          <w:p w14:paraId="266F875E" w14:textId="77777777" w:rsidR="00845104" w:rsidRDefault="00845104" w:rsidP="00D32EF8">
            <w:pPr>
              <w:spacing w:after="0"/>
              <w:ind w:left="0" w:firstLine="0"/>
              <w:jc w:val="left"/>
            </w:pPr>
            <w:r>
              <w:t xml:space="preserve">директора по </w:t>
            </w:r>
          </w:p>
          <w:p w14:paraId="1FA8E962" w14:textId="77777777" w:rsidR="00845104" w:rsidRDefault="00845104" w:rsidP="00D32EF8">
            <w:pPr>
              <w:spacing w:after="0"/>
              <w:ind w:left="0" w:firstLine="0"/>
              <w:jc w:val="left"/>
            </w:pPr>
            <w:r>
              <w:t xml:space="preserve">УВР </w:t>
            </w:r>
          </w:p>
        </w:tc>
      </w:tr>
      <w:tr w:rsidR="00845104" w14:paraId="27439F0D" w14:textId="77777777" w:rsidTr="00D32EF8">
        <w:trPr>
          <w:trHeight w:val="3046"/>
        </w:trPr>
        <w:tc>
          <w:tcPr>
            <w:tcW w:w="1990" w:type="dxa"/>
            <w:tcBorders>
              <w:top w:val="single" w:sz="4" w:space="0" w:color="000000"/>
              <w:left w:val="single" w:sz="4" w:space="0" w:color="000000"/>
              <w:bottom w:val="single" w:sz="4" w:space="0" w:color="000000"/>
              <w:right w:val="single" w:sz="4" w:space="0" w:color="000000"/>
            </w:tcBorders>
          </w:tcPr>
          <w:p w14:paraId="6BEE3236" w14:textId="77777777" w:rsidR="00845104" w:rsidRDefault="00845104" w:rsidP="00D32EF8">
            <w:pPr>
              <w:spacing w:after="0"/>
              <w:ind w:left="0" w:firstLine="0"/>
              <w:jc w:val="left"/>
            </w:pPr>
            <w:r>
              <w:lastRenderedPageBreak/>
              <w:t xml:space="preserve">Санитарно-гигиеническое благополучие образовательной среды </w:t>
            </w:r>
          </w:p>
        </w:tc>
        <w:tc>
          <w:tcPr>
            <w:tcW w:w="3303" w:type="dxa"/>
            <w:tcBorders>
              <w:top w:val="single" w:sz="4" w:space="0" w:color="000000"/>
              <w:left w:val="single" w:sz="4" w:space="0" w:color="000000"/>
              <w:bottom w:val="single" w:sz="4" w:space="0" w:color="000000"/>
              <w:right w:val="single" w:sz="4" w:space="0" w:color="000000"/>
            </w:tcBorders>
          </w:tcPr>
          <w:p w14:paraId="2C092AE5" w14:textId="77777777" w:rsidR="00845104" w:rsidRDefault="00845104" w:rsidP="00D32EF8">
            <w:pPr>
              <w:spacing w:after="0"/>
              <w:ind w:left="0" w:firstLine="0"/>
            </w:pPr>
            <w:r>
              <w:t xml:space="preserve">Соответствие условий обучения и воспитания гигиеническим требованиям. </w:t>
            </w:r>
          </w:p>
          <w:p w14:paraId="76BF4E9B" w14:textId="77777777" w:rsidR="00845104" w:rsidRDefault="00845104" w:rsidP="00D32EF8">
            <w:pPr>
              <w:spacing w:after="0"/>
              <w:ind w:left="0" w:firstLine="0"/>
            </w:pPr>
            <w:r>
              <w:t xml:space="preserve"> Наличие: динамического расписания учебных занятий, учебный план, учитывающий разные формы учебной деятельности; состояние здоровья  учащихся; обеспеченность  горячим питанием. </w:t>
            </w:r>
          </w:p>
        </w:tc>
        <w:tc>
          <w:tcPr>
            <w:tcW w:w="2144" w:type="dxa"/>
            <w:gridSpan w:val="2"/>
            <w:tcBorders>
              <w:top w:val="single" w:sz="4" w:space="0" w:color="000000"/>
              <w:left w:val="single" w:sz="4" w:space="0" w:color="000000"/>
              <w:bottom w:val="single" w:sz="4" w:space="0" w:color="000000"/>
              <w:right w:val="single" w:sz="4" w:space="0" w:color="000000"/>
            </w:tcBorders>
          </w:tcPr>
          <w:p w14:paraId="24379216" w14:textId="77777777" w:rsidR="00845104" w:rsidRDefault="00845104" w:rsidP="00D32EF8">
            <w:pPr>
              <w:spacing w:after="0"/>
              <w:ind w:left="0" w:firstLine="0"/>
              <w:jc w:val="left"/>
            </w:pPr>
            <w:r>
              <w:t xml:space="preserve">На начало учебного года </w:t>
            </w:r>
          </w:p>
          <w:p w14:paraId="02EC208D" w14:textId="77777777" w:rsidR="00845104" w:rsidRDefault="00845104" w:rsidP="00D32EF8">
            <w:pPr>
              <w:spacing w:after="0"/>
              <w:ind w:left="0" w:firstLine="0"/>
              <w:jc w:val="left"/>
            </w:pPr>
            <w:r>
              <w:t xml:space="preserve"> </w:t>
            </w:r>
          </w:p>
          <w:p w14:paraId="37A96A6F" w14:textId="77777777" w:rsidR="00845104" w:rsidRDefault="00845104" w:rsidP="00D32EF8">
            <w:pPr>
              <w:spacing w:after="0"/>
              <w:ind w:left="0" w:firstLine="0"/>
              <w:jc w:val="left"/>
            </w:pPr>
            <w:r>
              <w:t xml:space="preserve"> </w:t>
            </w:r>
          </w:p>
          <w:p w14:paraId="7964FA6A" w14:textId="77777777" w:rsidR="00845104" w:rsidRDefault="00845104" w:rsidP="00D32EF8">
            <w:pPr>
              <w:spacing w:after="0"/>
              <w:ind w:left="0" w:firstLine="0"/>
              <w:jc w:val="left"/>
            </w:pPr>
            <w:r>
              <w:t xml:space="preserve"> </w:t>
            </w:r>
          </w:p>
          <w:p w14:paraId="31E7C066" w14:textId="77777777" w:rsidR="00845104" w:rsidRDefault="00845104" w:rsidP="00D32EF8">
            <w:pPr>
              <w:spacing w:after="0"/>
              <w:ind w:left="0" w:firstLine="0"/>
              <w:jc w:val="left"/>
            </w:pPr>
            <w:r>
              <w:t xml:space="preserve"> </w:t>
            </w:r>
          </w:p>
          <w:p w14:paraId="22CCE7B1" w14:textId="77777777" w:rsidR="00845104" w:rsidRDefault="00845104" w:rsidP="00D32EF8">
            <w:pPr>
              <w:spacing w:after="0"/>
              <w:ind w:left="0" w:firstLine="0"/>
              <w:jc w:val="left"/>
            </w:pPr>
            <w:r>
              <w:t xml:space="preserve">Ежемесячно </w:t>
            </w:r>
          </w:p>
        </w:tc>
        <w:tc>
          <w:tcPr>
            <w:tcW w:w="1973" w:type="dxa"/>
            <w:tcBorders>
              <w:top w:val="single" w:sz="4" w:space="0" w:color="000000"/>
              <w:left w:val="single" w:sz="4" w:space="0" w:color="000000"/>
              <w:bottom w:val="single" w:sz="4" w:space="0" w:color="000000"/>
              <w:right w:val="single" w:sz="4" w:space="0" w:color="000000"/>
            </w:tcBorders>
          </w:tcPr>
          <w:p w14:paraId="29E13497" w14:textId="77777777" w:rsidR="00845104" w:rsidRDefault="00845104" w:rsidP="00D32EF8">
            <w:pPr>
              <w:spacing w:after="0"/>
              <w:ind w:left="0" w:firstLine="0"/>
              <w:jc w:val="left"/>
            </w:pPr>
            <w:r>
              <w:t xml:space="preserve">Заместители директора по УВР, БЖ </w:t>
            </w:r>
          </w:p>
          <w:p w14:paraId="3FAB3CAD" w14:textId="77777777" w:rsidR="00845104" w:rsidRDefault="00845104" w:rsidP="00D32EF8">
            <w:pPr>
              <w:spacing w:after="0"/>
              <w:ind w:left="0" w:firstLine="0"/>
              <w:jc w:val="left"/>
            </w:pPr>
            <w:r>
              <w:t xml:space="preserve"> </w:t>
            </w:r>
          </w:p>
        </w:tc>
      </w:tr>
      <w:tr w:rsidR="00845104" w14:paraId="144AF698" w14:textId="77777777" w:rsidTr="00D32EF8">
        <w:trPr>
          <w:trHeight w:val="840"/>
        </w:trPr>
        <w:tc>
          <w:tcPr>
            <w:tcW w:w="1990" w:type="dxa"/>
            <w:tcBorders>
              <w:top w:val="single" w:sz="4" w:space="0" w:color="000000"/>
              <w:left w:val="single" w:sz="4" w:space="0" w:color="000000"/>
              <w:bottom w:val="single" w:sz="4" w:space="0" w:color="000000"/>
              <w:right w:val="single" w:sz="4" w:space="0" w:color="000000"/>
            </w:tcBorders>
          </w:tcPr>
          <w:p w14:paraId="68398645" w14:textId="77777777" w:rsidR="00845104" w:rsidRDefault="00845104" w:rsidP="00D32EF8">
            <w:pPr>
              <w:spacing w:after="0"/>
              <w:ind w:left="0" w:firstLine="0"/>
              <w:jc w:val="left"/>
            </w:pPr>
            <w:r>
              <w:t>Информационно-техническое обеспечение образовательного процесса</w:t>
            </w:r>
          </w:p>
        </w:tc>
        <w:tc>
          <w:tcPr>
            <w:tcW w:w="3303" w:type="dxa"/>
            <w:tcBorders>
              <w:top w:val="single" w:sz="4" w:space="0" w:color="000000"/>
              <w:left w:val="single" w:sz="4" w:space="0" w:color="000000"/>
              <w:bottom w:val="single" w:sz="4" w:space="0" w:color="000000"/>
              <w:right w:val="single" w:sz="4" w:space="0" w:color="000000"/>
            </w:tcBorders>
          </w:tcPr>
          <w:p w14:paraId="01E0E906" w14:textId="77777777" w:rsidR="00845104" w:rsidRDefault="00845104" w:rsidP="00D32EF8">
            <w:pPr>
              <w:spacing w:after="0"/>
              <w:ind w:left="0" w:firstLine="0"/>
              <w:jc w:val="left"/>
            </w:pPr>
            <w:r>
              <w:t>Обоснованное и эффективное использование информационной среды в образовательном процессе. Регулярное обновление школьного сайта.</w:t>
            </w:r>
          </w:p>
        </w:tc>
        <w:tc>
          <w:tcPr>
            <w:tcW w:w="2144" w:type="dxa"/>
            <w:gridSpan w:val="2"/>
            <w:tcBorders>
              <w:top w:val="single" w:sz="4" w:space="0" w:color="000000"/>
              <w:left w:val="single" w:sz="4" w:space="0" w:color="000000"/>
              <w:bottom w:val="single" w:sz="4" w:space="0" w:color="000000"/>
              <w:right w:val="single" w:sz="4" w:space="0" w:color="000000"/>
            </w:tcBorders>
          </w:tcPr>
          <w:p w14:paraId="2C584A7F" w14:textId="77777777" w:rsidR="00845104" w:rsidRDefault="00845104" w:rsidP="00D32EF8">
            <w:pPr>
              <w:spacing w:after="0"/>
              <w:ind w:left="0" w:firstLine="0"/>
              <w:jc w:val="left"/>
            </w:pPr>
            <w:r>
              <w:t xml:space="preserve">Ежемесячно </w:t>
            </w:r>
          </w:p>
        </w:tc>
        <w:tc>
          <w:tcPr>
            <w:tcW w:w="1973" w:type="dxa"/>
            <w:tcBorders>
              <w:top w:val="single" w:sz="4" w:space="0" w:color="000000"/>
              <w:left w:val="single" w:sz="4" w:space="0" w:color="000000"/>
              <w:bottom w:val="single" w:sz="4" w:space="0" w:color="000000"/>
              <w:right w:val="single" w:sz="4" w:space="0" w:color="000000"/>
            </w:tcBorders>
          </w:tcPr>
          <w:p w14:paraId="522EB045" w14:textId="77777777" w:rsidR="00845104" w:rsidRDefault="00845104" w:rsidP="00D32EF8">
            <w:pPr>
              <w:spacing w:after="0"/>
              <w:ind w:left="0" w:firstLine="0"/>
              <w:jc w:val="left"/>
            </w:pPr>
            <w:r>
              <w:t xml:space="preserve">Заместитель директора по УВР, учителя начальной </w:t>
            </w:r>
          </w:p>
          <w:p w14:paraId="642D3882" w14:textId="77777777" w:rsidR="00845104" w:rsidRDefault="00845104" w:rsidP="00D32EF8">
            <w:pPr>
              <w:spacing w:after="0"/>
              <w:ind w:left="0" w:firstLine="0"/>
              <w:jc w:val="left"/>
            </w:pPr>
            <w:r>
              <w:t xml:space="preserve">школы. </w:t>
            </w:r>
          </w:p>
          <w:p w14:paraId="35DDAD37" w14:textId="77777777" w:rsidR="00845104" w:rsidRDefault="00845104" w:rsidP="00D32EF8">
            <w:pPr>
              <w:spacing w:after="0"/>
              <w:ind w:left="0" w:firstLine="0"/>
            </w:pPr>
          </w:p>
        </w:tc>
      </w:tr>
      <w:tr w:rsidR="00845104" w14:paraId="431DBFDD" w14:textId="77777777" w:rsidTr="00D32EF8">
        <w:tblPrEx>
          <w:tblCellMar>
            <w:top w:w="50" w:type="dxa"/>
          </w:tblCellMar>
        </w:tblPrEx>
        <w:trPr>
          <w:trHeight w:val="1390"/>
        </w:trPr>
        <w:tc>
          <w:tcPr>
            <w:tcW w:w="1990" w:type="dxa"/>
            <w:tcBorders>
              <w:top w:val="single" w:sz="4" w:space="0" w:color="000000"/>
              <w:left w:val="single" w:sz="4" w:space="0" w:color="000000"/>
              <w:bottom w:val="single" w:sz="4" w:space="0" w:color="000000"/>
              <w:right w:val="single" w:sz="4" w:space="0" w:color="000000"/>
            </w:tcBorders>
          </w:tcPr>
          <w:p w14:paraId="1AE2D001" w14:textId="77777777" w:rsidR="00845104" w:rsidRDefault="00845104" w:rsidP="00D32EF8">
            <w:pPr>
              <w:spacing w:after="0"/>
              <w:ind w:left="0" w:firstLine="0"/>
              <w:jc w:val="left"/>
            </w:pPr>
            <w:r>
              <w:t xml:space="preserve">Правовое обеспечение </w:t>
            </w:r>
          </w:p>
          <w:p w14:paraId="0A528557" w14:textId="77777777" w:rsidR="00845104" w:rsidRDefault="00845104" w:rsidP="00D32EF8">
            <w:pPr>
              <w:spacing w:after="0"/>
              <w:ind w:left="0" w:firstLine="0"/>
              <w:jc w:val="left"/>
            </w:pPr>
            <w:r>
              <w:t xml:space="preserve">реализации ООП </w:t>
            </w:r>
          </w:p>
        </w:tc>
        <w:tc>
          <w:tcPr>
            <w:tcW w:w="3303" w:type="dxa"/>
            <w:tcBorders>
              <w:top w:val="single" w:sz="4" w:space="0" w:color="000000"/>
              <w:left w:val="single" w:sz="4" w:space="0" w:color="000000"/>
              <w:bottom w:val="single" w:sz="4" w:space="0" w:color="000000"/>
              <w:right w:val="single" w:sz="4" w:space="0" w:color="000000"/>
            </w:tcBorders>
          </w:tcPr>
          <w:p w14:paraId="1AD21F51" w14:textId="77777777" w:rsidR="00845104" w:rsidRDefault="00845104" w:rsidP="00D32EF8">
            <w:pPr>
              <w:spacing w:after="0"/>
              <w:ind w:left="0" w:firstLine="0"/>
            </w:pPr>
            <w:r>
              <w:t xml:space="preserve">Наличие локальных нормативно-правовых актов и их использование всеми субъектами образовательного процесса </w:t>
            </w:r>
          </w:p>
        </w:tc>
        <w:tc>
          <w:tcPr>
            <w:tcW w:w="2126" w:type="dxa"/>
            <w:tcBorders>
              <w:top w:val="single" w:sz="4" w:space="0" w:color="000000"/>
              <w:left w:val="single" w:sz="4" w:space="0" w:color="000000"/>
              <w:bottom w:val="single" w:sz="4" w:space="0" w:color="000000"/>
              <w:right w:val="single" w:sz="4" w:space="0" w:color="000000"/>
            </w:tcBorders>
          </w:tcPr>
          <w:p w14:paraId="0A082F8F" w14:textId="77777777" w:rsidR="00845104" w:rsidRDefault="00845104" w:rsidP="00D32EF8">
            <w:pPr>
              <w:spacing w:after="0"/>
              <w:ind w:left="0" w:firstLine="0"/>
              <w:jc w:val="left"/>
            </w:pPr>
            <w:r>
              <w:t xml:space="preserve">На начало учебного года </w:t>
            </w:r>
          </w:p>
          <w:p w14:paraId="77153F36" w14:textId="77777777" w:rsidR="00845104" w:rsidRDefault="00845104" w:rsidP="00D32EF8">
            <w:pPr>
              <w:spacing w:after="0"/>
              <w:ind w:left="0" w:firstLine="0"/>
              <w:jc w:val="left"/>
            </w:pPr>
            <w:r>
              <w:t xml:space="preserve"> </w:t>
            </w:r>
          </w:p>
        </w:tc>
        <w:tc>
          <w:tcPr>
            <w:tcW w:w="1991" w:type="dxa"/>
            <w:gridSpan w:val="2"/>
            <w:tcBorders>
              <w:top w:val="single" w:sz="4" w:space="0" w:color="000000"/>
              <w:left w:val="single" w:sz="4" w:space="0" w:color="000000"/>
              <w:bottom w:val="single" w:sz="4" w:space="0" w:color="000000"/>
              <w:right w:val="single" w:sz="4" w:space="0" w:color="000000"/>
            </w:tcBorders>
          </w:tcPr>
          <w:p w14:paraId="0526F8A7" w14:textId="77777777" w:rsidR="00845104" w:rsidRDefault="00845104" w:rsidP="00D32EF8">
            <w:pPr>
              <w:spacing w:after="0"/>
              <w:ind w:left="0" w:firstLine="0"/>
            </w:pPr>
            <w:r>
              <w:t xml:space="preserve">Директор школы </w:t>
            </w:r>
          </w:p>
        </w:tc>
      </w:tr>
      <w:tr w:rsidR="00845104" w14:paraId="1EF8E817" w14:textId="77777777" w:rsidTr="00D32EF8">
        <w:tblPrEx>
          <w:tblCellMar>
            <w:top w:w="50" w:type="dxa"/>
          </w:tblCellMar>
        </w:tblPrEx>
        <w:trPr>
          <w:trHeight w:val="1924"/>
        </w:trPr>
        <w:tc>
          <w:tcPr>
            <w:tcW w:w="1990" w:type="dxa"/>
            <w:tcBorders>
              <w:top w:val="single" w:sz="4" w:space="0" w:color="000000"/>
              <w:left w:val="single" w:sz="4" w:space="0" w:color="000000"/>
              <w:bottom w:val="single" w:sz="4" w:space="0" w:color="000000"/>
              <w:right w:val="single" w:sz="4" w:space="0" w:color="000000"/>
            </w:tcBorders>
          </w:tcPr>
          <w:p w14:paraId="675646AB" w14:textId="77777777" w:rsidR="00845104" w:rsidRDefault="00845104" w:rsidP="00D32EF8">
            <w:pPr>
              <w:spacing w:after="0"/>
              <w:ind w:left="0" w:firstLine="0"/>
              <w:jc w:val="left"/>
            </w:pPr>
            <w:r>
              <w:t xml:space="preserve">Материально-техническое обеспечение образовательного процесса </w:t>
            </w:r>
          </w:p>
        </w:tc>
        <w:tc>
          <w:tcPr>
            <w:tcW w:w="3303" w:type="dxa"/>
            <w:tcBorders>
              <w:top w:val="single" w:sz="4" w:space="0" w:color="000000"/>
              <w:left w:val="single" w:sz="4" w:space="0" w:color="000000"/>
              <w:bottom w:val="single" w:sz="4" w:space="0" w:color="000000"/>
              <w:right w:val="single" w:sz="4" w:space="0" w:color="000000"/>
            </w:tcBorders>
          </w:tcPr>
          <w:p w14:paraId="73E1EF9A" w14:textId="77777777" w:rsidR="00845104" w:rsidRDefault="00845104" w:rsidP="00D32EF8">
            <w:pPr>
              <w:spacing w:after="0"/>
              <w:ind w:left="0" w:firstLine="0"/>
              <w:jc w:val="left"/>
            </w:pPr>
            <w:r>
              <w:t xml:space="preserve">Обоснованность использования  помещений и оборудования для реализации ООП </w:t>
            </w:r>
          </w:p>
        </w:tc>
        <w:tc>
          <w:tcPr>
            <w:tcW w:w="2126" w:type="dxa"/>
            <w:tcBorders>
              <w:top w:val="single" w:sz="4" w:space="0" w:color="000000"/>
              <w:left w:val="single" w:sz="4" w:space="0" w:color="000000"/>
              <w:bottom w:val="single" w:sz="4" w:space="0" w:color="000000"/>
              <w:right w:val="single" w:sz="4" w:space="0" w:color="000000"/>
            </w:tcBorders>
          </w:tcPr>
          <w:p w14:paraId="3DB1CCD9" w14:textId="77777777" w:rsidR="00845104" w:rsidRDefault="00845104" w:rsidP="00D32EF8">
            <w:pPr>
              <w:spacing w:after="0"/>
              <w:ind w:left="0" w:firstLine="0"/>
              <w:jc w:val="left"/>
            </w:pPr>
            <w:r>
              <w:t xml:space="preserve">Оценка состояния учебных кабинетов – январь, Оценка готовности учебных кабинетов - август </w:t>
            </w:r>
          </w:p>
        </w:tc>
        <w:tc>
          <w:tcPr>
            <w:tcW w:w="1991" w:type="dxa"/>
            <w:gridSpan w:val="2"/>
            <w:tcBorders>
              <w:top w:val="single" w:sz="4" w:space="0" w:color="000000"/>
              <w:left w:val="single" w:sz="4" w:space="0" w:color="000000"/>
              <w:bottom w:val="single" w:sz="4" w:space="0" w:color="000000"/>
              <w:right w:val="single" w:sz="4" w:space="0" w:color="000000"/>
            </w:tcBorders>
          </w:tcPr>
          <w:p w14:paraId="690C7BDE" w14:textId="77777777" w:rsidR="00845104" w:rsidRDefault="00845104" w:rsidP="00D32EF8">
            <w:pPr>
              <w:spacing w:after="0"/>
              <w:ind w:left="0" w:firstLine="0"/>
              <w:jc w:val="left"/>
            </w:pPr>
            <w:r>
              <w:t xml:space="preserve">Директор школы, рабочая группа </w:t>
            </w:r>
          </w:p>
        </w:tc>
      </w:tr>
      <w:tr w:rsidR="00845104" w14:paraId="5A03810C" w14:textId="77777777" w:rsidTr="00D32EF8">
        <w:tblPrEx>
          <w:tblCellMar>
            <w:top w:w="50" w:type="dxa"/>
          </w:tblCellMar>
        </w:tblPrEx>
        <w:trPr>
          <w:trHeight w:val="2770"/>
        </w:trPr>
        <w:tc>
          <w:tcPr>
            <w:tcW w:w="1990" w:type="dxa"/>
            <w:tcBorders>
              <w:top w:val="single" w:sz="4" w:space="0" w:color="000000"/>
              <w:left w:val="single" w:sz="4" w:space="0" w:color="000000"/>
              <w:bottom w:val="single" w:sz="4" w:space="0" w:color="000000"/>
              <w:right w:val="single" w:sz="4" w:space="0" w:color="000000"/>
            </w:tcBorders>
          </w:tcPr>
          <w:p w14:paraId="4DEC782C" w14:textId="77777777" w:rsidR="00845104" w:rsidRDefault="00845104" w:rsidP="00D32EF8">
            <w:pPr>
              <w:spacing w:after="0"/>
              <w:ind w:left="0" w:firstLine="0"/>
              <w:jc w:val="left"/>
            </w:pPr>
            <w:r>
              <w:t xml:space="preserve">Учебно-методическое обеспечение образовательного  процесса </w:t>
            </w:r>
          </w:p>
        </w:tc>
        <w:tc>
          <w:tcPr>
            <w:tcW w:w="3303" w:type="dxa"/>
            <w:tcBorders>
              <w:top w:val="single" w:sz="4" w:space="0" w:color="000000"/>
              <w:left w:val="single" w:sz="4" w:space="0" w:color="000000"/>
              <w:bottom w:val="single" w:sz="4" w:space="0" w:color="000000"/>
              <w:right w:val="single" w:sz="4" w:space="0" w:color="000000"/>
            </w:tcBorders>
          </w:tcPr>
          <w:p w14:paraId="03CB0435" w14:textId="77777777" w:rsidR="00845104" w:rsidRDefault="00845104" w:rsidP="00D32EF8">
            <w:pPr>
              <w:spacing w:after="0"/>
              <w:ind w:left="0" w:firstLine="0"/>
            </w:pPr>
            <w:r>
              <w:t xml:space="preserve">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c>
          <w:tcPr>
            <w:tcW w:w="2126" w:type="dxa"/>
            <w:tcBorders>
              <w:top w:val="single" w:sz="4" w:space="0" w:color="000000"/>
              <w:left w:val="single" w:sz="4" w:space="0" w:color="000000"/>
              <w:bottom w:val="single" w:sz="4" w:space="0" w:color="000000"/>
              <w:right w:val="single" w:sz="4" w:space="0" w:color="000000"/>
            </w:tcBorders>
          </w:tcPr>
          <w:p w14:paraId="1E6D1F07" w14:textId="77777777" w:rsidR="00845104" w:rsidRDefault="00845104" w:rsidP="00D32EF8">
            <w:pPr>
              <w:spacing w:after="0"/>
              <w:ind w:left="0" w:firstLine="0"/>
              <w:jc w:val="left"/>
            </w:pPr>
            <w:r>
              <w:t xml:space="preserve">Заказ учебников – февраль, обеспеченность учебниками – сентябрь Перечень дидактического материала на начало учебного года </w:t>
            </w:r>
          </w:p>
        </w:tc>
        <w:tc>
          <w:tcPr>
            <w:tcW w:w="1991" w:type="dxa"/>
            <w:gridSpan w:val="2"/>
            <w:tcBorders>
              <w:top w:val="single" w:sz="4" w:space="0" w:color="000000"/>
              <w:left w:val="single" w:sz="4" w:space="0" w:color="000000"/>
              <w:bottom w:val="single" w:sz="4" w:space="0" w:color="000000"/>
              <w:right w:val="single" w:sz="4" w:space="0" w:color="000000"/>
            </w:tcBorders>
          </w:tcPr>
          <w:p w14:paraId="5B4C04BE" w14:textId="77777777" w:rsidR="00845104" w:rsidRDefault="00845104" w:rsidP="00D32EF8">
            <w:pPr>
              <w:spacing w:after="0"/>
              <w:ind w:left="0" w:firstLine="0"/>
              <w:jc w:val="left"/>
            </w:pPr>
            <w:r>
              <w:t xml:space="preserve">Библиотекарь </w:t>
            </w:r>
          </w:p>
          <w:p w14:paraId="0E5EC584" w14:textId="77777777" w:rsidR="00845104" w:rsidRDefault="00845104" w:rsidP="00D32EF8">
            <w:pPr>
              <w:spacing w:after="0"/>
              <w:ind w:left="0" w:firstLine="0"/>
              <w:jc w:val="left"/>
            </w:pPr>
            <w:r>
              <w:t xml:space="preserve"> </w:t>
            </w:r>
          </w:p>
          <w:p w14:paraId="64CC2048" w14:textId="77777777" w:rsidR="00845104" w:rsidRDefault="00845104" w:rsidP="00D32EF8">
            <w:pPr>
              <w:spacing w:after="0"/>
              <w:ind w:left="0" w:firstLine="0"/>
              <w:jc w:val="left"/>
            </w:pPr>
            <w:r>
              <w:t xml:space="preserve"> </w:t>
            </w:r>
          </w:p>
          <w:p w14:paraId="05FF675E" w14:textId="77777777" w:rsidR="00845104" w:rsidRDefault="00845104" w:rsidP="00D32EF8">
            <w:pPr>
              <w:spacing w:after="0"/>
              <w:ind w:left="0" w:firstLine="0"/>
              <w:jc w:val="left"/>
            </w:pPr>
            <w:r>
              <w:t xml:space="preserve"> </w:t>
            </w:r>
          </w:p>
          <w:p w14:paraId="322D2245" w14:textId="77777777" w:rsidR="00845104" w:rsidRDefault="00845104" w:rsidP="00D32EF8">
            <w:pPr>
              <w:spacing w:after="0"/>
              <w:ind w:left="0" w:firstLine="0"/>
              <w:jc w:val="left"/>
            </w:pPr>
            <w:r>
              <w:t xml:space="preserve">Заместитель </w:t>
            </w:r>
          </w:p>
          <w:p w14:paraId="08886F7C" w14:textId="77777777" w:rsidR="00845104" w:rsidRDefault="00845104" w:rsidP="00D32EF8">
            <w:pPr>
              <w:spacing w:after="0"/>
              <w:ind w:left="0" w:firstLine="0"/>
              <w:jc w:val="left"/>
            </w:pPr>
            <w:r>
              <w:t xml:space="preserve">директора по </w:t>
            </w:r>
          </w:p>
          <w:p w14:paraId="7529A749" w14:textId="77777777" w:rsidR="00845104" w:rsidRDefault="00845104" w:rsidP="00D32EF8">
            <w:pPr>
              <w:spacing w:after="0"/>
              <w:ind w:left="0" w:firstLine="0"/>
              <w:jc w:val="left"/>
            </w:pPr>
            <w:r>
              <w:t xml:space="preserve">УВР </w:t>
            </w:r>
          </w:p>
        </w:tc>
      </w:tr>
    </w:tbl>
    <w:p w14:paraId="537A87FE" w14:textId="77777777" w:rsidR="00845104" w:rsidRDefault="00845104" w:rsidP="00845104">
      <w:pPr>
        <w:spacing w:after="0"/>
        <w:ind w:left="0" w:firstLine="0"/>
        <w:jc w:val="left"/>
        <w:rPr>
          <w:color w:val="FF0000"/>
          <w:szCs w:val="24"/>
        </w:rPr>
      </w:pPr>
    </w:p>
    <w:p w14:paraId="6D172D7E" w14:textId="231C488F" w:rsidR="000402F4" w:rsidRDefault="000402F4" w:rsidP="00845104"/>
    <w:sectPr w:rsidR="000402F4" w:rsidSect="00AF413A">
      <w:headerReference w:type="even" r:id="rId151"/>
      <w:headerReference w:type="default" r:id="rId152"/>
      <w:footerReference w:type="even" r:id="rId153"/>
      <w:footerReference w:type="default" r:id="rId154"/>
      <w:headerReference w:type="first" r:id="rId155"/>
      <w:footerReference w:type="first" r:id="rId156"/>
      <w:type w:val="continuous"/>
      <w:pgSz w:w="12240" w:h="15840"/>
      <w:pgMar w:top="1134" w:right="850" w:bottom="1134" w:left="1701" w:header="34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C5B82" w14:textId="77777777" w:rsidR="00AA16BA" w:rsidRDefault="00AA16BA">
      <w:pPr>
        <w:spacing w:after="0"/>
      </w:pPr>
      <w:r>
        <w:separator/>
      </w:r>
    </w:p>
  </w:endnote>
  <w:endnote w:type="continuationSeparator" w:id="0">
    <w:p w14:paraId="386ED2F5" w14:textId="77777777" w:rsidR="00AA16BA" w:rsidRDefault="00AA16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TextBookC">
    <w:altName w:val="Calibri"/>
    <w:panose1 w:val="00000000000000000000"/>
    <w:charset w:val="CC"/>
    <w:family w:val="modern"/>
    <w:notTrueType/>
    <w:pitch w:val="variable"/>
    <w:sig w:usb0="00000001" w:usb1="0000004A" w:usb2="00000000" w:usb3="00000000" w:csb0="00000005" w:csb1="00000000"/>
  </w:font>
  <w:font w:name="CenturySchlbkCyr">
    <w:altName w:val="Calibri"/>
    <w:panose1 w:val="00000000000000000000"/>
    <w:charset w:val="00"/>
    <w:family w:val="modern"/>
    <w:notTrueType/>
    <w:pitch w:val="variable"/>
    <w:sig w:usb0="00000003" w:usb1="0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DejaVu Sans">
    <w:altName w:val="Arial"/>
    <w:panose1 w:val="00000000000000000000"/>
    <w:charset w:val="00"/>
    <w:family w:val="roman"/>
    <w:notTrueType/>
    <w:pitch w:val="default"/>
  </w:font>
  <w:font w:name="CA Chess">
    <w:altName w:val="Arial"/>
    <w:charset w:val="CC"/>
    <w:family w:val="swiss"/>
    <w:pitch w:val="variable"/>
    <w:sig w:usb0="00000001" w:usb1="00000000" w:usb2="00000000" w:usb3="00000000" w:csb0="00000017"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1"/>
    <w:family w:val="swiss"/>
    <w:pitch w:val="variable"/>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95115" w14:textId="77777777" w:rsidR="00FE56D9" w:rsidRDefault="00FE56D9">
    <w:pPr>
      <w:spacing w:after="0" w:line="276"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3EC3D" w14:textId="77777777" w:rsidR="00FE56D9" w:rsidRDefault="00FE56D9">
    <w:pPr>
      <w:spacing w:after="0" w:line="276"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03C8E" w14:textId="77777777" w:rsidR="00FE56D9" w:rsidRDefault="00FE56D9">
    <w:pPr>
      <w:spacing w:after="0" w:line="276"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DC1E5" w14:textId="77777777" w:rsidR="00FE56D9" w:rsidRDefault="00FE56D9">
    <w:pPr>
      <w:spacing w:after="0" w:line="276"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93E0D" w14:textId="77777777" w:rsidR="00FE56D9" w:rsidRDefault="00FE56D9">
    <w:pPr>
      <w:spacing w:after="0" w:line="276"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80000" w14:textId="77777777" w:rsidR="00FE56D9" w:rsidRDefault="00FE56D9">
    <w:pPr>
      <w:spacing w:after="0" w:line="276"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0FCDD" w14:textId="77777777" w:rsidR="00AA16BA" w:rsidRDefault="00AA16BA">
      <w:pPr>
        <w:spacing w:after="0"/>
      </w:pPr>
      <w:r>
        <w:separator/>
      </w:r>
    </w:p>
  </w:footnote>
  <w:footnote w:type="continuationSeparator" w:id="0">
    <w:p w14:paraId="2D0B32EC" w14:textId="77777777" w:rsidR="00AA16BA" w:rsidRDefault="00AA16B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AA193" w14:textId="77777777" w:rsidR="00FE56D9" w:rsidRDefault="00FE56D9">
    <w:pPr>
      <w:spacing w:after="0"/>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88A04" w14:textId="77777777" w:rsidR="00FE56D9" w:rsidRDefault="00FE56D9">
    <w:pPr>
      <w:spacing w:after="0"/>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1E56D" w14:textId="77777777" w:rsidR="00FE56D9" w:rsidRDefault="00FE56D9">
    <w:pPr>
      <w:spacing w:after="43"/>
      <w:ind w:left="0" w:right="0" w:firstLine="0"/>
      <w:jc w:val="center"/>
    </w:pPr>
    <w:r>
      <w:fldChar w:fldCharType="begin"/>
    </w:r>
    <w:r>
      <w:instrText xml:space="preserve"> PAGE   \* MERGEFORMAT </w:instrText>
    </w:r>
    <w:r>
      <w:fldChar w:fldCharType="separate"/>
    </w:r>
    <w:r>
      <w:rPr>
        <w:b/>
        <w:sz w:val="22"/>
      </w:rPr>
      <w:t>307</w:t>
    </w:r>
    <w:r>
      <w:rPr>
        <w:b/>
        <w:sz w:val="22"/>
      </w:rPr>
      <w:fldChar w:fldCharType="end"/>
    </w:r>
    <w:r>
      <w:t xml:space="preserve"> </w:t>
    </w:r>
  </w:p>
  <w:p w14:paraId="625B8AEB" w14:textId="77777777" w:rsidR="00FE56D9" w:rsidRDefault="00FE56D9">
    <w:pPr>
      <w:spacing w:after="0"/>
      <w:ind w:left="0" w:right="0" w:firstLine="0"/>
      <w:jc w:val="left"/>
    </w:pPr>
    <w:r>
      <w:rPr>
        <w:sz w:val="2"/>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67C81" w14:textId="77777777" w:rsidR="00FE56D9" w:rsidRDefault="00FE56D9">
    <w:pPr>
      <w:spacing w:after="0"/>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530FB" w14:textId="77777777" w:rsidR="00FE56D9" w:rsidRDefault="00FE56D9">
    <w:pPr>
      <w:spacing w:after="0"/>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38418" w14:textId="77777777" w:rsidR="00FE56D9" w:rsidRDefault="00FE56D9">
    <w:pPr>
      <w:spacing w:after="43"/>
      <w:ind w:left="0" w:right="0" w:firstLine="0"/>
      <w:jc w:val="center"/>
    </w:pPr>
    <w:r>
      <w:fldChar w:fldCharType="begin"/>
    </w:r>
    <w:r>
      <w:instrText xml:space="preserve"> PAGE   \* MERGEFORMAT </w:instrText>
    </w:r>
    <w:r>
      <w:fldChar w:fldCharType="separate"/>
    </w:r>
    <w:r>
      <w:rPr>
        <w:b/>
        <w:sz w:val="22"/>
      </w:rPr>
      <w:t>246</w:t>
    </w:r>
    <w:r>
      <w:rPr>
        <w:b/>
        <w:sz w:val="22"/>
      </w:rPr>
      <w:fldChar w:fldCharType="end"/>
    </w:r>
    <w:r>
      <w:t xml:space="preserve"> </w:t>
    </w:r>
  </w:p>
  <w:p w14:paraId="7B7F32A1" w14:textId="77777777" w:rsidR="00FE56D9" w:rsidRDefault="00FE56D9">
    <w:pPr>
      <w:spacing w:after="0"/>
      <w:ind w:left="0" w:right="0" w:firstLine="0"/>
      <w:jc w:val="left"/>
    </w:pPr>
    <w:r>
      <w:rPr>
        <w:sz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singleLevel"/>
    <w:tmpl w:val="00000008"/>
    <w:name w:val="WW8Num12"/>
    <w:lvl w:ilvl="0">
      <w:start w:val="1"/>
      <w:numFmt w:val="upperRoman"/>
      <w:lvlText w:val="%1."/>
      <w:lvlJc w:val="left"/>
      <w:pPr>
        <w:tabs>
          <w:tab w:val="num" w:pos="0"/>
        </w:tabs>
        <w:ind w:left="720" w:hanging="360"/>
      </w:pPr>
    </w:lvl>
  </w:abstractNum>
  <w:abstractNum w:abstractNumId="1" w15:restartNumberingAfterBreak="0">
    <w:nsid w:val="00000011"/>
    <w:multiLevelType w:val="singleLevel"/>
    <w:tmpl w:val="00000011"/>
    <w:name w:val="WW8Num21"/>
    <w:lvl w:ilvl="0">
      <w:start w:val="1"/>
      <w:numFmt w:val="upperRoman"/>
      <w:lvlText w:val="%1."/>
      <w:lvlJc w:val="left"/>
      <w:pPr>
        <w:tabs>
          <w:tab w:val="num" w:pos="0"/>
        </w:tabs>
        <w:ind w:left="720" w:hanging="360"/>
      </w:pPr>
    </w:lvl>
  </w:abstractNum>
  <w:abstractNum w:abstractNumId="2" w15:restartNumberingAfterBreak="0">
    <w:nsid w:val="00000062"/>
    <w:multiLevelType w:val="singleLevel"/>
    <w:tmpl w:val="00000062"/>
    <w:name w:val="WW8Num102"/>
    <w:lvl w:ilvl="0">
      <w:start w:val="1"/>
      <w:numFmt w:val="upperRoman"/>
      <w:lvlText w:val="%1."/>
      <w:lvlJc w:val="left"/>
      <w:pPr>
        <w:tabs>
          <w:tab w:val="num" w:pos="0"/>
        </w:tabs>
        <w:ind w:left="720" w:hanging="360"/>
      </w:pPr>
    </w:lvl>
  </w:abstractNum>
  <w:abstractNum w:abstractNumId="3" w15:restartNumberingAfterBreak="0">
    <w:nsid w:val="00B83BB1"/>
    <w:multiLevelType w:val="hybridMultilevel"/>
    <w:tmpl w:val="7FE6010E"/>
    <w:lvl w:ilvl="0" w:tplc="EAC663AE">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5E5E16">
      <w:start w:val="1"/>
      <w:numFmt w:val="bullet"/>
      <w:lvlText w:val="o"/>
      <w:lvlJc w:val="left"/>
      <w:pPr>
        <w:ind w:left="15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502102">
      <w:start w:val="1"/>
      <w:numFmt w:val="bullet"/>
      <w:lvlText w:val="▪"/>
      <w:lvlJc w:val="left"/>
      <w:pPr>
        <w:ind w:left="22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9C8770">
      <w:start w:val="1"/>
      <w:numFmt w:val="bullet"/>
      <w:lvlText w:val="•"/>
      <w:lvlJc w:val="left"/>
      <w:pPr>
        <w:ind w:left="29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F0C23A">
      <w:start w:val="1"/>
      <w:numFmt w:val="bullet"/>
      <w:lvlText w:val="o"/>
      <w:lvlJc w:val="left"/>
      <w:pPr>
        <w:ind w:left="36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592B68A">
      <w:start w:val="1"/>
      <w:numFmt w:val="bullet"/>
      <w:lvlText w:val="▪"/>
      <w:lvlJc w:val="left"/>
      <w:pPr>
        <w:ind w:left="43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3A02A06">
      <w:start w:val="1"/>
      <w:numFmt w:val="bullet"/>
      <w:lvlText w:val="•"/>
      <w:lvlJc w:val="left"/>
      <w:pPr>
        <w:ind w:left="51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9C9A1C">
      <w:start w:val="1"/>
      <w:numFmt w:val="bullet"/>
      <w:lvlText w:val="o"/>
      <w:lvlJc w:val="left"/>
      <w:pPr>
        <w:ind w:left="58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B683B0">
      <w:start w:val="1"/>
      <w:numFmt w:val="bullet"/>
      <w:lvlText w:val="▪"/>
      <w:lvlJc w:val="left"/>
      <w:pPr>
        <w:ind w:left="65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13A4CBF"/>
    <w:multiLevelType w:val="multilevel"/>
    <w:tmpl w:val="F4BC90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DB4DD0"/>
    <w:multiLevelType w:val="multilevel"/>
    <w:tmpl w:val="C87230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F82BEA"/>
    <w:multiLevelType w:val="hybridMultilevel"/>
    <w:tmpl w:val="E78A3DDA"/>
    <w:lvl w:ilvl="0" w:tplc="284E8704">
      <w:numFmt w:val="bullet"/>
      <w:lvlText w:val=""/>
      <w:lvlJc w:val="left"/>
      <w:pPr>
        <w:ind w:left="372" w:hanging="286"/>
      </w:pPr>
      <w:rPr>
        <w:rFonts w:ascii="Symbol" w:eastAsia="Symbol" w:hAnsi="Symbol" w:cs="Symbol" w:hint="default"/>
        <w:w w:val="100"/>
        <w:sz w:val="28"/>
        <w:szCs w:val="28"/>
        <w:lang w:val="ru-RU" w:eastAsia="en-US" w:bidi="ar-SA"/>
      </w:rPr>
    </w:lvl>
    <w:lvl w:ilvl="1" w:tplc="15023288">
      <w:numFmt w:val="bullet"/>
      <w:lvlText w:val="•"/>
      <w:lvlJc w:val="left"/>
      <w:pPr>
        <w:ind w:left="1442" w:hanging="286"/>
      </w:pPr>
      <w:rPr>
        <w:rFonts w:hint="default"/>
        <w:lang w:val="ru-RU" w:eastAsia="en-US" w:bidi="ar-SA"/>
      </w:rPr>
    </w:lvl>
    <w:lvl w:ilvl="2" w:tplc="DF0C655C">
      <w:numFmt w:val="bullet"/>
      <w:lvlText w:val="•"/>
      <w:lvlJc w:val="left"/>
      <w:pPr>
        <w:ind w:left="2505" w:hanging="286"/>
      </w:pPr>
      <w:rPr>
        <w:rFonts w:hint="default"/>
        <w:lang w:val="ru-RU" w:eastAsia="en-US" w:bidi="ar-SA"/>
      </w:rPr>
    </w:lvl>
    <w:lvl w:ilvl="3" w:tplc="0DE8C9FA">
      <w:numFmt w:val="bullet"/>
      <w:lvlText w:val="•"/>
      <w:lvlJc w:val="left"/>
      <w:pPr>
        <w:ind w:left="3567" w:hanging="286"/>
      </w:pPr>
      <w:rPr>
        <w:rFonts w:hint="default"/>
        <w:lang w:val="ru-RU" w:eastAsia="en-US" w:bidi="ar-SA"/>
      </w:rPr>
    </w:lvl>
    <w:lvl w:ilvl="4" w:tplc="3AAA14F6">
      <w:numFmt w:val="bullet"/>
      <w:lvlText w:val="•"/>
      <w:lvlJc w:val="left"/>
      <w:pPr>
        <w:ind w:left="4630" w:hanging="286"/>
      </w:pPr>
      <w:rPr>
        <w:rFonts w:hint="default"/>
        <w:lang w:val="ru-RU" w:eastAsia="en-US" w:bidi="ar-SA"/>
      </w:rPr>
    </w:lvl>
    <w:lvl w:ilvl="5" w:tplc="9C4E0798">
      <w:numFmt w:val="bullet"/>
      <w:lvlText w:val="•"/>
      <w:lvlJc w:val="left"/>
      <w:pPr>
        <w:ind w:left="5693" w:hanging="286"/>
      </w:pPr>
      <w:rPr>
        <w:rFonts w:hint="default"/>
        <w:lang w:val="ru-RU" w:eastAsia="en-US" w:bidi="ar-SA"/>
      </w:rPr>
    </w:lvl>
    <w:lvl w:ilvl="6" w:tplc="9A2AB18C">
      <w:numFmt w:val="bullet"/>
      <w:lvlText w:val="•"/>
      <w:lvlJc w:val="left"/>
      <w:pPr>
        <w:ind w:left="6755" w:hanging="286"/>
      </w:pPr>
      <w:rPr>
        <w:rFonts w:hint="default"/>
        <w:lang w:val="ru-RU" w:eastAsia="en-US" w:bidi="ar-SA"/>
      </w:rPr>
    </w:lvl>
    <w:lvl w:ilvl="7" w:tplc="BA9A5E88">
      <w:numFmt w:val="bullet"/>
      <w:lvlText w:val="•"/>
      <w:lvlJc w:val="left"/>
      <w:pPr>
        <w:ind w:left="7818" w:hanging="286"/>
      </w:pPr>
      <w:rPr>
        <w:rFonts w:hint="default"/>
        <w:lang w:val="ru-RU" w:eastAsia="en-US" w:bidi="ar-SA"/>
      </w:rPr>
    </w:lvl>
    <w:lvl w:ilvl="8" w:tplc="0A5E0FA0">
      <w:numFmt w:val="bullet"/>
      <w:lvlText w:val="•"/>
      <w:lvlJc w:val="left"/>
      <w:pPr>
        <w:ind w:left="8881" w:hanging="286"/>
      </w:pPr>
      <w:rPr>
        <w:rFonts w:hint="default"/>
        <w:lang w:val="ru-RU" w:eastAsia="en-US" w:bidi="ar-SA"/>
      </w:rPr>
    </w:lvl>
  </w:abstractNum>
  <w:abstractNum w:abstractNumId="7" w15:restartNumberingAfterBreak="0">
    <w:nsid w:val="025704C9"/>
    <w:multiLevelType w:val="multilevel"/>
    <w:tmpl w:val="678489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692C75"/>
    <w:multiLevelType w:val="multilevel"/>
    <w:tmpl w:val="75887B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2B91209"/>
    <w:multiLevelType w:val="hybridMultilevel"/>
    <w:tmpl w:val="3404F332"/>
    <w:lvl w:ilvl="0" w:tplc="04190001">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081"/>
        </w:tabs>
        <w:ind w:left="1081" w:hanging="360"/>
      </w:pPr>
    </w:lvl>
    <w:lvl w:ilvl="2" w:tplc="04190005">
      <w:start w:val="1"/>
      <w:numFmt w:val="decimal"/>
      <w:lvlText w:val="%3."/>
      <w:lvlJc w:val="left"/>
      <w:pPr>
        <w:tabs>
          <w:tab w:val="num" w:pos="1801"/>
        </w:tabs>
        <w:ind w:left="1801" w:hanging="360"/>
      </w:pPr>
    </w:lvl>
    <w:lvl w:ilvl="3" w:tplc="04190001">
      <w:start w:val="1"/>
      <w:numFmt w:val="decimal"/>
      <w:lvlText w:val="%4."/>
      <w:lvlJc w:val="left"/>
      <w:pPr>
        <w:tabs>
          <w:tab w:val="num" w:pos="2521"/>
        </w:tabs>
        <w:ind w:left="2521" w:hanging="360"/>
      </w:pPr>
    </w:lvl>
    <w:lvl w:ilvl="4" w:tplc="04190003">
      <w:start w:val="1"/>
      <w:numFmt w:val="decimal"/>
      <w:lvlText w:val="%5."/>
      <w:lvlJc w:val="left"/>
      <w:pPr>
        <w:tabs>
          <w:tab w:val="num" w:pos="3241"/>
        </w:tabs>
        <w:ind w:left="3241" w:hanging="360"/>
      </w:pPr>
    </w:lvl>
    <w:lvl w:ilvl="5" w:tplc="04190005">
      <w:start w:val="1"/>
      <w:numFmt w:val="decimal"/>
      <w:lvlText w:val="%6."/>
      <w:lvlJc w:val="left"/>
      <w:pPr>
        <w:tabs>
          <w:tab w:val="num" w:pos="3961"/>
        </w:tabs>
        <w:ind w:left="3961" w:hanging="360"/>
      </w:pPr>
    </w:lvl>
    <w:lvl w:ilvl="6" w:tplc="04190001">
      <w:start w:val="1"/>
      <w:numFmt w:val="decimal"/>
      <w:lvlText w:val="%7."/>
      <w:lvlJc w:val="left"/>
      <w:pPr>
        <w:tabs>
          <w:tab w:val="num" w:pos="4681"/>
        </w:tabs>
        <w:ind w:left="4681" w:hanging="360"/>
      </w:pPr>
    </w:lvl>
    <w:lvl w:ilvl="7" w:tplc="04190003">
      <w:start w:val="1"/>
      <w:numFmt w:val="decimal"/>
      <w:lvlText w:val="%8."/>
      <w:lvlJc w:val="left"/>
      <w:pPr>
        <w:tabs>
          <w:tab w:val="num" w:pos="5401"/>
        </w:tabs>
        <w:ind w:left="5401" w:hanging="360"/>
      </w:pPr>
    </w:lvl>
    <w:lvl w:ilvl="8" w:tplc="04190005">
      <w:start w:val="1"/>
      <w:numFmt w:val="decimal"/>
      <w:lvlText w:val="%9."/>
      <w:lvlJc w:val="left"/>
      <w:pPr>
        <w:tabs>
          <w:tab w:val="num" w:pos="6121"/>
        </w:tabs>
        <w:ind w:left="6121" w:hanging="360"/>
      </w:pPr>
    </w:lvl>
  </w:abstractNum>
  <w:abstractNum w:abstractNumId="10" w15:restartNumberingAfterBreak="0">
    <w:nsid w:val="02B930EC"/>
    <w:multiLevelType w:val="multilevel"/>
    <w:tmpl w:val="F72E38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2FC258F"/>
    <w:multiLevelType w:val="hybridMultilevel"/>
    <w:tmpl w:val="4A62E008"/>
    <w:lvl w:ilvl="0" w:tplc="11E82EF0">
      <w:start w:val="1"/>
      <w:numFmt w:val="decimal"/>
      <w:lvlText w:val="%1."/>
      <w:lvlJc w:val="left"/>
      <w:pPr>
        <w:ind w:left="464" w:hanging="211"/>
      </w:pPr>
      <w:rPr>
        <w:rFonts w:ascii="Times New Roman" w:eastAsia="Times New Roman" w:hAnsi="Times New Roman" w:cs="Times New Roman" w:hint="default"/>
        <w:w w:val="100"/>
        <w:sz w:val="26"/>
        <w:szCs w:val="26"/>
        <w:lang w:val="ru-RU" w:eastAsia="en-US" w:bidi="ar-SA"/>
      </w:rPr>
    </w:lvl>
    <w:lvl w:ilvl="1" w:tplc="3DE04012">
      <w:start w:val="2"/>
      <w:numFmt w:val="decimal"/>
      <w:lvlText w:val="%2"/>
      <w:lvlJc w:val="left"/>
      <w:pPr>
        <w:ind w:left="3454" w:hanging="180"/>
        <w:jc w:val="right"/>
      </w:pPr>
      <w:rPr>
        <w:rFonts w:ascii="Times New Roman" w:eastAsia="Times New Roman" w:hAnsi="Times New Roman" w:cs="Times New Roman" w:hint="default"/>
        <w:b/>
        <w:bCs/>
        <w:i/>
        <w:iCs/>
        <w:w w:val="100"/>
        <w:sz w:val="24"/>
        <w:szCs w:val="24"/>
        <w:lang w:val="ru-RU" w:eastAsia="en-US" w:bidi="ar-SA"/>
      </w:rPr>
    </w:lvl>
    <w:lvl w:ilvl="2" w:tplc="77C89B06">
      <w:numFmt w:val="bullet"/>
      <w:lvlText w:val="•"/>
      <w:lvlJc w:val="left"/>
      <w:pPr>
        <w:ind w:left="3360" w:hanging="180"/>
      </w:pPr>
      <w:rPr>
        <w:rFonts w:hint="default"/>
        <w:lang w:val="ru-RU" w:eastAsia="en-US" w:bidi="ar-SA"/>
      </w:rPr>
    </w:lvl>
    <w:lvl w:ilvl="3" w:tplc="BB986D2C">
      <w:numFmt w:val="bullet"/>
      <w:lvlText w:val="•"/>
      <w:lvlJc w:val="left"/>
      <w:pPr>
        <w:ind w:left="3460" w:hanging="180"/>
      </w:pPr>
      <w:rPr>
        <w:rFonts w:hint="default"/>
        <w:lang w:val="ru-RU" w:eastAsia="en-US" w:bidi="ar-SA"/>
      </w:rPr>
    </w:lvl>
    <w:lvl w:ilvl="4" w:tplc="BC08309C">
      <w:numFmt w:val="bullet"/>
      <w:lvlText w:val="•"/>
      <w:lvlJc w:val="left"/>
      <w:pPr>
        <w:ind w:left="4392" w:hanging="180"/>
      </w:pPr>
      <w:rPr>
        <w:rFonts w:hint="default"/>
        <w:lang w:val="ru-RU" w:eastAsia="en-US" w:bidi="ar-SA"/>
      </w:rPr>
    </w:lvl>
    <w:lvl w:ilvl="5" w:tplc="2A16DEAC">
      <w:numFmt w:val="bullet"/>
      <w:lvlText w:val="•"/>
      <w:lvlJc w:val="left"/>
      <w:pPr>
        <w:ind w:left="5324" w:hanging="180"/>
      </w:pPr>
      <w:rPr>
        <w:rFonts w:hint="default"/>
        <w:lang w:val="ru-RU" w:eastAsia="en-US" w:bidi="ar-SA"/>
      </w:rPr>
    </w:lvl>
    <w:lvl w:ilvl="6" w:tplc="207C7A14">
      <w:numFmt w:val="bullet"/>
      <w:lvlText w:val="•"/>
      <w:lvlJc w:val="left"/>
      <w:pPr>
        <w:ind w:left="6256" w:hanging="180"/>
      </w:pPr>
      <w:rPr>
        <w:rFonts w:hint="default"/>
        <w:lang w:val="ru-RU" w:eastAsia="en-US" w:bidi="ar-SA"/>
      </w:rPr>
    </w:lvl>
    <w:lvl w:ilvl="7" w:tplc="BFF0DA2C">
      <w:numFmt w:val="bullet"/>
      <w:lvlText w:val="•"/>
      <w:lvlJc w:val="left"/>
      <w:pPr>
        <w:ind w:left="7188" w:hanging="180"/>
      </w:pPr>
      <w:rPr>
        <w:rFonts w:hint="default"/>
        <w:lang w:val="ru-RU" w:eastAsia="en-US" w:bidi="ar-SA"/>
      </w:rPr>
    </w:lvl>
    <w:lvl w:ilvl="8" w:tplc="7E2E1D4E">
      <w:numFmt w:val="bullet"/>
      <w:lvlText w:val="•"/>
      <w:lvlJc w:val="left"/>
      <w:pPr>
        <w:ind w:left="8121" w:hanging="180"/>
      </w:pPr>
      <w:rPr>
        <w:rFonts w:hint="default"/>
        <w:lang w:val="ru-RU" w:eastAsia="en-US" w:bidi="ar-SA"/>
      </w:rPr>
    </w:lvl>
  </w:abstractNum>
  <w:abstractNum w:abstractNumId="12" w15:restartNumberingAfterBreak="0">
    <w:nsid w:val="03580836"/>
    <w:multiLevelType w:val="hybridMultilevel"/>
    <w:tmpl w:val="6804DDDC"/>
    <w:lvl w:ilvl="0" w:tplc="19C646A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42D65BB"/>
    <w:multiLevelType w:val="multilevel"/>
    <w:tmpl w:val="F23814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45C6C1A"/>
    <w:multiLevelType w:val="hybridMultilevel"/>
    <w:tmpl w:val="85D49D12"/>
    <w:lvl w:ilvl="0" w:tplc="A38A970E">
      <w:start w:val="1"/>
      <w:numFmt w:val="upperRoman"/>
      <w:lvlText w:val="%1."/>
      <w:lvlJc w:val="left"/>
      <w:pPr>
        <w:tabs>
          <w:tab w:val="num" w:pos="1080"/>
        </w:tabs>
        <w:ind w:left="1080" w:hanging="720"/>
      </w:pPr>
      <w:rPr>
        <w:b/>
      </w:rPr>
    </w:lvl>
    <w:lvl w:ilvl="1" w:tplc="04190001">
      <w:start w:val="1"/>
      <w:numFmt w:val="bullet"/>
      <w:lvlText w:val=""/>
      <w:lvlJc w:val="left"/>
      <w:pPr>
        <w:tabs>
          <w:tab w:val="num" w:pos="786"/>
        </w:tabs>
        <w:ind w:left="786" w:hanging="360"/>
      </w:pPr>
      <w:rPr>
        <w:rFonts w:ascii="Symbol" w:hAnsi="Symbol" w:hint="default"/>
        <w:b/>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04666E04"/>
    <w:multiLevelType w:val="multilevel"/>
    <w:tmpl w:val="E32EF6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46B2BA6"/>
    <w:multiLevelType w:val="hybridMultilevel"/>
    <w:tmpl w:val="513A6CB8"/>
    <w:lvl w:ilvl="0" w:tplc="4C1E68BE">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1883AC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B2465A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ACECCB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214C694">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E44BBAA">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A78862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B7871C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554F2C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04C0764D"/>
    <w:multiLevelType w:val="hybridMultilevel"/>
    <w:tmpl w:val="4DA8A82A"/>
    <w:lvl w:ilvl="0" w:tplc="BD804B3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488C9C">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D4004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E454C8">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8A3B6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962C3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56146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3E172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AAA746">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5757F9A"/>
    <w:multiLevelType w:val="hybridMultilevel"/>
    <w:tmpl w:val="4F3E7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6052A0D"/>
    <w:multiLevelType w:val="multilevel"/>
    <w:tmpl w:val="3B4E7108"/>
    <w:lvl w:ilvl="0">
      <w:start w:val="1"/>
      <w:numFmt w:val="decimal"/>
      <w:lvlText w:val="%1."/>
      <w:lvlJc w:val="left"/>
      <w:pPr>
        <w:ind w:left="720" w:hanging="360"/>
      </w:pPr>
      <w:rPr>
        <w:rFonts w:hint="default"/>
        <w:i/>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0682686D"/>
    <w:multiLevelType w:val="hybridMultilevel"/>
    <w:tmpl w:val="B5AC078A"/>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1" w15:restartNumberingAfterBreak="0">
    <w:nsid w:val="06DF4B15"/>
    <w:multiLevelType w:val="hybridMultilevel"/>
    <w:tmpl w:val="332EDDC6"/>
    <w:lvl w:ilvl="0" w:tplc="9D1A9088">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EE86A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D6EB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CA79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44838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2826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0CE22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C8D7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0ADE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06E47B56"/>
    <w:multiLevelType w:val="multilevel"/>
    <w:tmpl w:val="E4A88A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73235FF"/>
    <w:multiLevelType w:val="multilevel"/>
    <w:tmpl w:val="6068DF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7916F05"/>
    <w:multiLevelType w:val="hybridMultilevel"/>
    <w:tmpl w:val="AC5E28B0"/>
    <w:lvl w:ilvl="0" w:tplc="04190001">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222"/>
        </w:tabs>
        <w:ind w:left="1222" w:hanging="360"/>
      </w:pPr>
    </w:lvl>
    <w:lvl w:ilvl="2" w:tplc="04190005">
      <w:start w:val="1"/>
      <w:numFmt w:val="decimal"/>
      <w:lvlText w:val="%3."/>
      <w:lvlJc w:val="left"/>
      <w:pPr>
        <w:tabs>
          <w:tab w:val="num" w:pos="1942"/>
        </w:tabs>
        <w:ind w:left="1942" w:hanging="360"/>
      </w:pPr>
    </w:lvl>
    <w:lvl w:ilvl="3" w:tplc="04190001">
      <w:start w:val="1"/>
      <w:numFmt w:val="decimal"/>
      <w:lvlText w:val="%4."/>
      <w:lvlJc w:val="left"/>
      <w:pPr>
        <w:tabs>
          <w:tab w:val="num" w:pos="2662"/>
        </w:tabs>
        <w:ind w:left="2662" w:hanging="360"/>
      </w:pPr>
    </w:lvl>
    <w:lvl w:ilvl="4" w:tplc="04190003">
      <w:start w:val="1"/>
      <w:numFmt w:val="decimal"/>
      <w:lvlText w:val="%5."/>
      <w:lvlJc w:val="left"/>
      <w:pPr>
        <w:tabs>
          <w:tab w:val="num" w:pos="3382"/>
        </w:tabs>
        <w:ind w:left="3382" w:hanging="360"/>
      </w:pPr>
    </w:lvl>
    <w:lvl w:ilvl="5" w:tplc="04190005">
      <w:start w:val="1"/>
      <w:numFmt w:val="decimal"/>
      <w:lvlText w:val="%6."/>
      <w:lvlJc w:val="left"/>
      <w:pPr>
        <w:tabs>
          <w:tab w:val="num" w:pos="4102"/>
        </w:tabs>
        <w:ind w:left="4102" w:hanging="360"/>
      </w:pPr>
    </w:lvl>
    <w:lvl w:ilvl="6" w:tplc="04190001">
      <w:start w:val="1"/>
      <w:numFmt w:val="decimal"/>
      <w:lvlText w:val="%7."/>
      <w:lvlJc w:val="left"/>
      <w:pPr>
        <w:tabs>
          <w:tab w:val="num" w:pos="4822"/>
        </w:tabs>
        <w:ind w:left="4822" w:hanging="360"/>
      </w:pPr>
    </w:lvl>
    <w:lvl w:ilvl="7" w:tplc="04190003">
      <w:start w:val="1"/>
      <w:numFmt w:val="decimal"/>
      <w:lvlText w:val="%8."/>
      <w:lvlJc w:val="left"/>
      <w:pPr>
        <w:tabs>
          <w:tab w:val="num" w:pos="5542"/>
        </w:tabs>
        <w:ind w:left="5542" w:hanging="360"/>
      </w:pPr>
    </w:lvl>
    <w:lvl w:ilvl="8" w:tplc="04190005">
      <w:start w:val="1"/>
      <w:numFmt w:val="decimal"/>
      <w:lvlText w:val="%9."/>
      <w:lvlJc w:val="left"/>
      <w:pPr>
        <w:tabs>
          <w:tab w:val="num" w:pos="6262"/>
        </w:tabs>
        <w:ind w:left="6262" w:hanging="360"/>
      </w:pPr>
    </w:lvl>
  </w:abstractNum>
  <w:abstractNum w:abstractNumId="25" w15:restartNumberingAfterBreak="0">
    <w:nsid w:val="07A87778"/>
    <w:multiLevelType w:val="multilevel"/>
    <w:tmpl w:val="26201E3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7AA441B"/>
    <w:multiLevelType w:val="hybridMultilevel"/>
    <w:tmpl w:val="E7AEA0E4"/>
    <w:lvl w:ilvl="0" w:tplc="EEA4D078">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60942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9655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828A1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88EE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2D658E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5EA3F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73468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8C26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081245C0"/>
    <w:multiLevelType w:val="hybridMultilevel"/>
    <w:tmpl w:val="2A2E8980"/>
    <w:lvl w:ilvl="0" w:tplc="56EE506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8A68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981D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D68CF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12F6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4ABD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0AE99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B855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FCA55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08361FF0"/>
    <w:multiLevelType w:val="hybridMultilevel"/>
    <w:tmpl w:val="BE78AE3E"/>
    <w:lvl w:ilvl="0" w:tplc="29A02A2A">
      <w:start w:val="1"/>
      <w:numFmt w:val="bullet"/>
      <w:lvlText w:val="–"/>
      <w:lvlJc w:val="left"/>
      <w:pPr>
        <w:ind w:left="7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2983E38">
      <w:start w:val="1"/>
      <w:numFmt w:val="bullet"/>
      <w:lvlText w:val="o"/>
      <w:lvlJc w:val="left"/>
      <w:pPr>
        <w:ind w:left="16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D6A4E4">
      <w:start w:val="1"/>
      <w:numFmt w:val="bullet"/>
      <w:lvlText w:val="▪"/>
      <w:lvlJc w:val="left"/>
      <w:pPr>
        <w:ind w:left="23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C92FBBA">
      <w:start w:val="1"/>
      <w:numFmt w:val="bullet"/>
      <w:lvlText w:val="•"/>
      <w:lvlJc w:val="left"/>
      <w:pPr>
        <w:ind w:left="3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8EEC772">
      <w:start w:val="1"/>
      <w:numFmt w:val="bullet"/>
      <w:lvlText w:val="o"/>
      <w:lvlJc w:val="left"/>
      <w:pPr>
        <w:ind w:left="3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BFCFBA0">
      <w:start w:val="1"/>
      <w:numFmt w:val="bullet"/>
      <w:lvlText w:val="▪"/>
      <w:lvlJc w:val="left"/>
      <w:pPr>
        <w:ind w:left="4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07485B2">
      <w:start w:val="1"/>
      <w:numFmt w:val="bullet"/>
      <w:lvlText w:val="•"/>
      <w:lvlJc w:val="left"/>
      <w:pPr>
        <w:ind w:left="5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CE5120">
      <w:start w:val="1"/>
      <w:numFmt w:val="bullet"/>
      <w:lvlText w:val="o"/>
      <w:lvlJc w:val="left"/>
      <w:pPr>
        <w:ind w:left="5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42EE612">
      <w:start w:val="1"/>
      <w:numFmt w:val="bullet"/>
      <w:lvlText w:val="▪"/>
      <w:lvlJc w:val="left"/>
      <w:pPr>
        <w:ind w:left="6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08B37630"/>
    <w:multiLevelType w:val="multilevel"/>
    <w:tmpl w:val="A06004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8BC345F"/>
    <w:multiLevelType w:val="hybridMultilevel"/>
    <w:tmpl w:val="0F5454DC"/>
    <w:lvl w:ilvl="0" w:tplc="57501E8A">
      <w:numFmt w:val="bullet"/>
      <w:lvlText w:val="•"/>
      <w:lvlJc w:val="left"/>
      <w:pPr>
        <w:ind w:left="733" w:hanging="348"/>
      </w:pPr>
      <w:rPr>
        <w:rFonts w:ascii="Times New Roman" w:eastAsia="Times New Roman" w:hAnsi="Times New Roman" w:cs="Times New Roman" w:hint="default"/>
        <w:w w:val="100"/>
        <w:sz w:val="28"/>
        <w:szCs w:val="28"/>
        <w:lang w:val="ru-RU" w:eastAsia="en-US" w:bidi="ar-SA"/>
      </w:rPr>
    </w:lvl>
    <w:lvl w:ilvl="1" w:tplc="E620D842">
      <w:numFmt w:val="bullet"/>
      <w:lvlText w:val="•"/>
      <w:lvlJc w:val="left"/>
      <w:pPr>
        <w:ind w:left="1766" w:hanging="348"/>
      </w:pPr>
      <w:rPr>
        <w:rFonts w:hint="default"/>
        <w:lang w:val="ru-RU" w:eastAsia="en-US" w:bidi="ar-SA"/>
      </w:rPr>
    </w:lvl>
    <w:lvl w:ilvl="2" w:tplc="1C6466F6">
      <w:numFmt w:val="bullet"/>
      <w:lvlText w:val="•"/>
      <w:lvlJc w:val="left"/>
      <w:pPr>
        <w:ind w:left="2793" w:hanging="348"/>
      </w:pPr>
      <w:rPr>
        <w:rFonts w:hint="default"/>
        <w:lang w:val="ru-RU" w:eastAsia="en-US" w:bidi="ar-SA"/>
      </w:rPr>
    </w:lvl>
    <w:lvl w:ilvl="3" w:tplc="5358AFE4">
      <w:numFmt w:val="bullet"/>
      <w:lvlText w:val="•"/>
      <w:lvlJc w:val="left"/>
      <w:pPr>
        <w:ind w:left="3819" w:hanging="348"/>
      </w:pPr>
      <w:rPr>
        <w:rFonts w:hint="default"/>
        <w:lang w:val="ru-RU" w:eastAsia="en-US" w:bidi="ar-SA"/>
      </w:rPr>
    </w:lvl>
    <w:lvl w:ilvl="4" w:tplc="6332EC5E">
      <w:numFmt w:val="bullet"/>
      <w:lvlText w:val="•"/>
      <w:lvlJc w:val="left"/>
      <w:pPr>
        <w:ind w:left="4846" w:hanging="348"/>
      </w:pPr>
      <w:rPr>
        <w:rFonts w:hint="default"/>
        <w:lang w:val="ru-RU" w:eastAsia="en-US" w:bidi="ar-SA"/>
      </w:rPr>
    </w:lvl>
    <w:lvl w:ilvl="5" w:tplc="86AC0E50">
      <w:numFmt w:val="bullet"/>
      <w:lvlText w:val="•"/>
      <w:lvlJc w:val="left"/>
      <w:pPr>
        <w:ind w:left="5873" w:hanging="348"/>
      </w:pPr>
      <w:rPr>
        <w:rFonts w:hint="default"/>
        <w:lang w:val="ru-RU" w:eastAsia="en-US" w:bidi="ar-SA"/>
      </w:rPr>
    </w:lvl>
    <w:lvl w:ilvl="6" w:tplc="579A2E86">
      <w:numFmt w:val="bullet"/>
      <w:lvlText w:val="•"/>
      <w:lvlJc w:val="left"/>
      <w:pPr>
        <w:ind w:left="6899" w:hanging="348"/>
      </w:pPr>
      <w:rPr>
        <w:rFonts w:hint="default"/>
        <w:lang w:val="ru-RU" w:eastAsia="en-US" w:bidi="ar-SA"/>
      </w:rPr>
    </w:lvl>
    <w:lvl w:ilvl="7" w:tplc="49523E0C">
      <w:numFmt w:val="bullet"/>
      <w:lvlText w:val="•"/>
      <w:lvlJc w:val="left"/>
      <w:pPr>
        <w:ind w:left="7926" w:hanging="348"/>
      </w:pPr>
      <w:rPr>
        <w:rFonts w:hint="default"/>
        <w:lang w:val="ru-RU" w:eastAsia="en-US" w:bidi="ar-SA"/>
      </w:rPr>
    </w:lvl>
    <w:lvl w:ilvl="8" w:tplc="C88E8896">
      <w:numFmt w:val="bullet"/>
      <w:lvlText w:val="•"/>
      <w:lvlJc w:val="left"/>
      <w:pPr>
        <w:ind w:left="8953" w:hanging="348"/>
      </w:pPr>
      <w:rPr>
        <w:rFonts w:hint="default"/>
        <w:lang w:val="ru-RU" w:eastAsia="en-US" w:bidi="ar-SA"/>
      </w:rPr>
    </w:lvl>
  </w:abstractNum>
  <w:abstractNum w:abstractNumId="31" w15:restartNumberingAfterBreak="0">
    <w:nsid w:val="093D0A12"/>
    <w:multiLevelType w:val="multilevel"/>
    <w:tmpl w:val="27B016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99C4C07"/>
    <w:multiLevelType w:val="hybridMultilevel"/>
    <w:tmpl w:val="E83E2A5E"/>
    <w:lvl w:ilvl="0" w:tplc="AAF4087E">
      <w:numFmt w:val="bullet"/>
      <w:lvlText w:val=""/>
      <w:lvlJc w:val="left"/>
      <w:pPr>
        <w:ind w:left="824" w:hanging="361"/>
      </w:pPr>
      <w:rPr>
        <w:rFonts w:ascii="Symbol" w:eastAsia="Symbol" w:hAnsi="Symbol" w:cs="Symbol" w:hint="default"/>
        <w:w w:val="99"/>
        <w:sz w:val="20"/>
        <w:szCs w:val="20"/>
        <w:lang w:val="ru-RU" w:eastAsia="en-US" w:bidi="ar-SA"/>
      </w:rPr>
    </w:lvl>
    <w:lvl w:ilvl="1" w:tplc="47642F92">
      <w:numFmt w:val="bullet"/>
      <w:lvlText w:val=""/>
      <w:lvlJc w:val="left"/>
      <w:pPr>
        <w:ind w:left="1093" w:hanging="360"/>
      </w:pPr>
      <w:rPr>
        <w:rFonts w:ascii="Symbol" w:eastAsia="Symbol" w:hAnsi="Symbol" w:cs="Symbol" w:hint="default"/>
        <w:color w:val="171717"/>
        <w:w w:val="100"/>
        <w:sz w:val="28"/>
        <w:szCs w:val="28"/>
        <w:lang w:val="ru-RU" w:eastAsia="en-US" w:bidi="ar-SA"/>
      </w:rPr>
    </w:lvl>
    <w:lvl w:ilvl="2" w:tplc="74D6D4E8">
      <w:numFmt w:val="bullet"/>
      <w:lvlText w:val="●"/>
      <w:lvlJc w:val="left"/>
      <w:pPr>
        <w:ind w:left="1244" w:hanging="320"/>
      </w:pPr>
      <w:rPr>
        <w:rFonts w:ascii="Microsoft Sans Serif" w:eastAsia="Microsoft Sans Serif" w:hAnsi="Microsoft Sans Serif" w:cs="Microsoft Sans Serif" w:hint="default"/>
        <w:w w:val="100"/>
        <w:sz w:val="28"/>
        <w:szCs w:val="28"/>
        <w:lang w:val="ru-RU" w:eastAsia="en-US" w:bidi="ar-SA"/>
      </w:rPr>
    </w:lvl>
    <w:lvl w:ilvl="3" w:tplc="4BBA6CAE">
      <w:numFmt w:val="bullet"/>
      <w:lvlText w:val="•"/>
      <w:lvlJc w:val="left"/>
      <w:pPr>
        <w:ind w:left="2460" w:hanging="320"/>
      </w:pPr>
      <w:rPr>
        <w:rFonts w:hint="default"/>
        <w:lang w:val="ru-RU" w:eastAsia="en-US" w:bidi="ar-SA"/>
      </w:rPr>
    </w:lvl>
    <w:lvl w:ilvl="4" w:tplc="A94C5A5C">
      <w:numFmt w:val="bullet"/>
      <w:lvlText w:val="•"/>
      <w:lvlJc w:val="left"/>
      <w:pPr>
        <w:ind w:left="3681" w:hanging="320"/>
      </w:pPr>
      <w:rPr>
        <w:rFonts w:hint="default"/>
        <w:lang w:val="ru-RU" w:eastAsia="en-US" w:bidi="ar-SA"/>
      </w:rPr>
    </w:lvl>
    <w:lvl w:ilvl="5" w:tplc="07324B82">
      <w:numFmt w:val="bullet"/>
      <w:lvlText w:val="•"/>
      <w:lvlJc w:val="left"/>
      <w:pPr>
        <w:ind w:left="4902" w:hanging="320"/>
      </w:pPr>
      <w:rPr>
        <w:rFonts w:hint="default"/>
        <w:lang w:val="ru-RU" w:eastAsia="en-US" w:bidi="ar-SA"/>
      </w:rPr>
    </w:lvl>
    <w:lvl w:ilvl="6" w:tplc="09182A88">
      <w:numFmt w:val="bullet"/>
      <w:lvlText w:val="•"/>
      <w:lvlJc w:val="left"/>
      <w:pPr>
        <w:ind w:left="6123" w:hanging="320"/>
      </w:pPr>
      <w:rPr>
        <w:rFonts w:hint="default"/>
        <w:lang w:val="ru-RU" w:eastAsia="en-US" w:bidi="ar-SA"/>
      </w:rPr>
    </w:lvl>
    <w:lvl w:ilvl="7" w:tplc="0EF654F6">
      <w:numFmt w:val="bullet"/>
      <w:lvlText w:val="•"/>
      <w:lvlJc w:val="left"/>
      <w:pPr>
        <w:ind w:left="7344" w:hanging="320"/>
      </w:pPr>
      <w:rPr>
        <w:rFonts w:hint="default"/>
        <w:lang w:val="ru-RU" w:eastAsia="en-US" w:bidi="ar-SA"/>
      </w:rPr>
    </w:lvl>
    <w:lvl w:ilvl="8" w:tplc="EDBA9C7C">
      <w:numFmt w:val="bullet"/>
      <w:lvlText w:val="•"/>
      <w:lvlJc w:val="left"/>
      <w:pPr>
        <w:ind w:left="8564" w:hanging="320"/>
      </w:pPr>
      <w:rPr>
        <w:rFonts w:hint="default"/>
        <w:lang w:val="ru-RU" w:eastAsia="en-US" w:bidi="ar-SA"/>
      </w:rPr>
    </w:lvl>
  </w:abstractNum>
  <w:abstractNum w:abstractNumId="33" w15:restartNumberingAfterBreak="0">
    <w:nsid w:val="09B228D0"/>
    <w:multiLevelType w:val="hybridMultilevel"/>
    <w:tmpl w:val="C4800016"/>
    <w:lvl w:ilvl="0" w:tplc="16785D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09D02CF7"/>
    <w:multiLevelType w:val="multilevel"/>
    <w:tmpl w:val="6A0855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A046608"/>
    <w:multiLevelType w:val="multilevel"/>
    <w:tmpl w:val="2DD6DA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A0C0F86"/>
    <w:multiLevelType w:val="hybridMultilevel"/>
    <w:tmpl w:val="92041EBC"/>
    <w:lvl w:ilvl="0" w:tplc="19C646A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2E0FC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D453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EAFA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1831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B807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C480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1A1EE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3CDB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0A6C7736"/>
    <w:multiLevelType w:val="hybridMultilevel"/>
    <w:tmpl w:val="3F3A2100"/>
    <w:lvl w:ilvl="0" w:tplc="5FE2DBBE">
      <w:start w:val="4"/>
      <w:numFmt w:val="decimal"/>
      <w:lvlText w:val="%1."/>
      <w:lvlJc w:val="left"/>
      <w:pPr>
        <w:ind w:left="464" w:hanging="211"/>
      </w:pPr>
      <w:rPr>
        <w:rFonts w:ascii="Times New Roman" w:eastAsia="Times New Roman" w:hAnsi="Times New Roman" w:cs="Times New Roman" w:hint="default"/>
        <w:w w:val="100"/>
        <w:sz w:val="26"/>
        <w:szCs w:val="26"/>
        <w:lang w:val="ru-RU" w:eastAsia="en-US" w:bidi="ar-SA"/>
      </w:rPr>
    </w:lvl>
    <w:lvl w:ilvl="1" w:tplc="A126AFF4">
      <w:numFmt w:val="bullet"/>
      <w:lvlText w:val="•"/>
      <w:lvlJc w:val="left"/>
      <w:pPr>
        <w:ind w:left="1412" w:hanging="211"/>
      </w:pPr>
      <w:rPr>
        <w:rFonts w:hint="default"/>
        <w:lang w:val="ru-RU" w:eastAsia="en-US" w:bidi="ar-SA"/>
      </w:rPr>
    </w:lvl>
    <w:lvl w:ilvl="2" w:tplc="BE2882F8">
      <w:numFmt w:val="bullet"/>
      <w:lvlText w:val="•"/>
      <w:lvlJc w:val="left"/>
      <w:pPr>
        <w:ind w:left="2365" w:hanging="211"/>
      </w:pPr>
      <w:rPr>
        <w:rFonts w:hint="default"/>
        <w:lang w:val="ru-RU" w:eastAsia="en-US" w:bidi="ar-SA"/>
      </w:rPr>
    </w:lvl>
    <w:lvl w:ilvl="3" w:tplc="DEAE5576">
      <w:numFmt w:val="bullet"/>
      <w:lvlText w:val="•"/>
      <w:lvlJc w:val="left"/>
      <w:pPr>
        <w:ind w:left="3317" w:hanging="211"/>
      </w:pPr>
      <w:rPr>
        <w:rFonts w:hint="default"/>
        <w:lang w:val="ru-RU" w:eastAsia="en-US" w:bidi="ar-SA"/>
      </w:rPr>
    </w:lvl>
    <w:lvl w:ilvl="4" w:tplc="1B82975A">
      <w:numFmt w:val="bullet"/>
      <w:lvlText w:val="•"/>
      <w:lvlJc w:val="left"/>
      <w:pPr>
        <w:ind w:left="4270" w:hanging="211"/>
      </w:pPr>
      <w:rPr>
        <w:rFonts w:hint="default"/>
        <w:lang w:val="ru-RU" w:eastAsia="en-US" w:bidi="ar-SA"/>
      </w:rPr>
    </w:lvl>
    <w:lvl w:ilvl="5" w:tplc="C15C6E96">
      <w:numFmt w:val="bullet"/>
      <w:lvlText w:val="•"/>
      <w:lvlJc w:val="left"/>
      <w:pPr>
        <w:ind w:left="5222" w:hanging="211"/>
      </w:pPr>
      <w:rPr>
        <w:rFonts w:hint="default"/>
        <w:lang w:val="ru-RU" w:eastAsia="en-US" w:bidi="ar-SA"/>
      </w:rPr>
    </w:lvl>
    <w:lvl w:ilvl="6" w:tplc="C8F0174C">
      <w:numFmt w:val="bullet"/>
      <w:lvlText w:val="•"/>
      <w:lvlJc w:val="left"/>
      <w:pPr>
        <w:ind w:left="6175" w:hanging="211"/>
      </w:pPr>
      <w:rPr>
        <w:rFonts w:hint="default"/>
        <w:lang w:val="ru-RU" w:eastAsia="en-US" w:bidi="ar-SA"/>
      </w:rPr>
    </w:lvl>
    <w:lvl w:ilvl="7" w:tplc="26C6BDA0">
      <w:numFmt w:val="bullet"/>
      <w:lvlText w:val="•"/>
      <w:lvlJc w:val="left"/>
      <w:pPr>
        <w:ind w:left="7127" w:hanging="211"/>
      </w:pPr>
      <w:rPr>
        <w:rFonts w:hint="default"/>
        <w:lang w:val="ru-RU" w:eastAsia="en-US" w:bidi="ar-SA"/>
      </w:rPr>
    </w:lvl>
    <w:lvl w:ilvl="8" w:tplc="1CAAEE2E">
      <w:numFmt w:val="bullet"/>
      <w:lvlText w:val="•"/>
      <w:lvlJc w:val="left"/>
      <w:pPr>
        <w:ind w:left="8080" w:hanging="211"/>
      </w:pPr>
      <w:rPr>
        <w:rFonts w:hint="default"/>
        <w:lang w:val="ru-RU" w:eastAsia="en-US" w:bidi="ar-SA"/>
      </w:rPr>
    </w:lvl>
  </w:abstractNum>
  <w:abstractNum w:abstractNumId="38" w15:restartNumberingAfterBreak="0">
    <w:nsid w:val="0AD94DB5"/>
    <w:multiLevelType w:val="multilevel"/>
    <w:tmpl w:val="D4FAF9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BB72286"/>
    <w:multiLevelType w:val="hybridMultilevel"/>
    <w:tmpl w:val="339443B2"/>
    <w:lvl w:ilvl="0" w:tplc="5A34F19E">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F0F15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24544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B8A3D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D1827F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C12B2FA">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8448A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86699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4AFB2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0BC12D77"/>
    <w:multiLevelType w:val="hybridMultilevel"/>
    <w:tmpl w:val="F0A819F0"/>
    <w:lvl w:ilvl="0" w:tplc="21D8D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0BC70756"/>
    <w:multiLevelType w:val="hybridMultilevel"/>
    <w:tmpl w:val="254C193C"/>
    <w:lvl w:ilvl="0" w:tplc="5E2C37E6">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84E816">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6A3E20">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48D54A">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F22C6A">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9D893EC">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725738">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56DAEA">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460948A">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0C387DCE"/>
    <w:multiLevelType w:val="multilevel"/>
    <w:tmpl w:val="38C67B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C4C7D9D"/>
    <w:multiLevelType w:val="hybridMultilevel"/>
    <w:tmpl w:val="9CD0476C"/>
    <w:lvl w:ilvl="0" w:tplc="7DDCC3F0">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E80B7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13EEE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83F1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FEC9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DC04D8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487D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24097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E868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0C90262A"/>
    <w:multiLevelType w:val="hybridMultilevel"/>
    <w:tmpl w:val="AABC93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CEE2912"/>
    <w:multiLevelType w:val="multilevel"/>
    <w:tmpl w:val="94EA60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D397978"/>
    <w:multiLevelType w:val="multilevel"/>
    <w:tmpl w:val="77686B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DAB0759"/>
    <w:multiLevelType w:val="multilevel"/>
    <w:tmpl w:val="4030CB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E173E02"/>
    <w:multiLevelType w:val="hybridMultilevel"/>
    <w:tmpl w:val="47480796"/>
    <w:lvl w:ilvl="0" w:tplc="4F42EC80">
      <w:numFmt w:val="bullet"/>
      <w:lvlText w:val="•"/>
      <w:lvlJc w:val="left"/>
      <w:pPr>
        <w:ind w:left="464" w:hanging="720"/>
      </w:pPr>
      <w:rPr>
        <w:rFonts w:ascii="Microsoft Sans Serif" w:eastAsia="Microsoft Sans Serif" w:hAnsi="Microsoft Sans Serif" w:cs="Microsoft Sans Serif" w:hint="default"/>
        <w:w w:val="117"/>
        <w:sz w:val="28"/>
        <w:szCs w:val="28"/>
        <w:lang w:val="ru-RU" w:eastAsia="en-US" w:bidi="ar-SA"/>
      </w:rPr>
    </w:lvl>
    <w:lvl w:ilvl="1" w:tplc="73200FF0">
      <w:numFmt w:val="bullet"/>
      <w:lvlText w:val="•"/>
      <w:lvlJc w:val="left"/>
      <w:pPr>
        <w:ind w:left="680" w:hanging="720"/>
      </w:pPr>
      <w:rPr>
        <w:rFonts w:hint="default"/>
        <w:lang w:val="ru-RU" w:eastAsia="en-US" w:bidi="ar-SA"/>
      </w:rPr>
    </w:lvl>
    <w:lvl w:ilvl="2" w:tplc="CC38FD94">
      <w:numFmt w:val="bullet"/>
      <w:lvlText w:val="•"/>
      <w:lvlJc w:val="left"/>
      <w:pPr>
        <w:ind w:left="1713" w:hanging="720"/>
      </w:pPr>
      <w:rPr>
        <w:rFonts w:hint="default"/>
        <w:lang w:val="ru-RU" w:eastAsia="en-US" w:bidi="ar-SA"/>
      </w:rPr>
    </w:lvl>
    <w:lvl w:ilvl="3" w:tplc="A27AA51A">
      <w:numFmt w:val="bullet"/>
      <w:lvlText w:val="•"/>
      <w:lvlJc w:val="left"/>
      <w:pPr>
        <w:ind w:left="2747" w:hanging="720"/>
      </w:pPr>
      <w:rPr>
        <w:rFonts w:hint="default"/>
        <w:lang w:val="ru-RU" w:eastAsia="en-US" w:bidi="ar-SA"/>
      </w:rPr>
    </w:lvl>
    <w:lvl w:ilvl="4" w:tplc="83F85992">
      <w:numFmt w:val="bullet"/>
      <w:lvlText w:val="•"/>
      <w:lvlJc w:val="left"/>
      <w:pPr>
        <w:ind w:left="3781" w:hanging="720"/>
      </w:pPr>
      <w:rPr>
        <w:rFonts w:hint="default"/>
        <w:lang w:val="ru-RU" w:eastAsia="en-US" w:bidi="ar-SA"/>
      </w:rPr>
    </w:lvl>
    <w:lvl w:ilvl="5" w:tplc="8F76180C">
      <w:numFmt w:val="bullet"/>
      <w:lvlText w:val="•"/>
      <w:lvlJc w:val="left"/>
      <w:pPr>
        <w:ind w:left="4815" w:hanging="720"/>
      </w:pPr>
      <w:rPr>
        <w:rFonts w:hint="default"/>
        <w:lang w:val="ru-RU" w:eastAsia="en-US" w:bidi="ar-SA"/>
      </w:rPr>
    </w:lvl>
    <w:lvl w:ilvl="6" w:tplc="D320F12C">
      <w:numFmt w:val="bullet"/>
      <w:lvlText w:val="•"/>
      <w:lvlJc w:val="left"/>
      <w:pPr>
        <w:ind w:left="5849" w:hanging="720"/>
      </w:pPr>
      <w:rPr>
        <w:rFonts w:hint="default"/>
        <w:lang w:val="ru-RU" w:eastAsia="en-US" w:bidi="ar-SA"/>
      </w:rPr>
    </w:lvl>
    <w:lvl w:ilvl="7" w:tplc="B29C797E">
      <w:numFmt w:val="bullet"/>
      <w:lvlText w:val="•"/>
      <w:lvlJc w:val="left"/>
      <w:pPr>
        <w:ind w:left="6883" w:hanging="720"/>
      </w:pPr>
      <w:rPr>
        <w:rFonts w:hint="default"/>
        <w:lang w:val="ru-RU" w:eastAsia="en-US" w:bidi="ar-SA"/>
      </w:rPr>
    </w:lvl>
    <w:lvl w:ilvl="8" w:tplc="50E0F2DE">
      <w:numFmt w:val="bullet"/>
      <w:lvlText w:val="•"/>
      <w:lvlJc w:val="left"/>
      <w:pPr>
        <w:ind w:left="7917" w:hanging="720"/>
      </w:pPr>
      <w:rPr>
        <w:rFonts w:hint="default"/>
        <w:lang w:val="ru-RU" w:eastAsia="en-US" w:bidi="ar-SA"/>
      </w:rPr>
    </w:lvl>
  </w:abstractNum>
  <w:abstractNum w:abstractNumId="49" w15:restartNumberingAfterBreak="0">
    <w:nsid w:val="0F752D2C"/>
    <w:multiLevelType w:val="multilevel"/>
    <w:tmpl w:val="7DBE4C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0250753"/>
    <w:multiLevelType w:val="multilevel"/>
    <w:tmpl w:val="B4BC400E"/>
    <w:lvl w:ilvl="0">
      <w:start w:val="1"/>
      <w:numFmt w:val="decimal"/>
      <w:lvlText w:val="%1."/>
      <w:lvlJc w:val="left"/>
      <w:pPr>
        <w:ind w:left="1440" w:hanging="360"/>
      </w:pPr>
      <w:rPr>
        <w:rFonts w:hint="default"/>
      </w:rPr>
    </w:lvl>
    <w:lvl w:ilvl="1">
      <w:start w:val="5"/>
      <w:numFmt w:val="decimal"/>
      <w:isLgl/>
      <w:lvlText w:val="%1.%2"/>
      <w:lvlJc w:val="left"/>
      <w:pPr>
        <w:ind w:left="1680" w:hanging="600"/>
      </w:pPr>
      <w:rPr>
        <w:rFonts w:hint="default"/>
        <w:b/>
      </w:rPr>
    </w:lvl>
    <w:lvl w:ilvl="2">
      <w:start w:val="3"/>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880" w:hanging="1800"/>
      </w:pPr>
      <w:rPr>
        <w:rFonts w:hint="default"/>
        <w:b/>
      </w:rPr>
    </w:lvl>
  </w:abstractNum>
  <w:abstractNum w:abstractNumId="51" w15:restartNumberingAfterBreak="0">
    <w:nsid w:val="102D3341"/>
    <w:multiLevelType w:val="multilevel"/>
    <w:tmpl w:val="F29605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0A831C9"/>
    <w:multiLevelType w:val="hybridMultilevel"/>
    <w:tmpl w:val="6F28CB3C"/>
    <w:lvl w:ilvl="0" w:tplc="30D48C46">
      <w:start w:val="8"/>
      <w:numFmt w:val="decimal"/>
      <w:lvlText w:val="%1."/>
      <w:lvlJc w:val="left"/>
      <w:pPr>
        <w:ind w:left="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B24B23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7325AEA">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2AC589A">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D38A12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836BFA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F3CF61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1AE5364">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CDC2232">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10C465FB"/>
    <w:multiLevelType w:val="multilevel"/>
    <w:tmpl w:val="30744C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0C872C3"/>
    <w:multiLevelType w:val="multilevel"/>
    <w:tmpl w:val="E1529A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0E13816"/>
    <w:multiLevelType w:val="hybridMultilevel"/>
    <w:tmpl w:val="B00420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15:restartNumberingAfterBreak="0">
    <w:nsid w:val="11150BAD"/>
    <w:multiLevelType w:val="multilevel"/>
    <w:tmpl w:val="A97435A4"/>
    <w:lvl w:ilvl="0">
      <w:start w:val="1"/>
      <w:numFmt w:val="upperRoman"/>
      <w:lvlText w:val="%1."/>
      <w:lvlJc w:val="left"/>
      <w:pPr>
        <w:ind w:left="705" w:hanging="720"/>
      </w:pPr>
      <w:rPr>
        <w:rFonts w:hint="default"/>
      </w:rPr>
    </w:lvl>
    <w:lvl w:ilvl="1">
      <w:start w:val="1"/>
      <w:numFmt w:val="decimal"/>
      <w:isLgl/>
      <w:lvlText w:val="%1.%2."/>
      <w:lvlJc w:val="left"/>
      <w:pPr>
        <w:ind w:left="405" w:hanging="420"/>
      </w:pPr>
      <w:rPr>
        <w:rFonts w:hint="default"/>
      </w:rPr>
    </w:lvl>
    <w:lvl w:ilvl="2">
      <w:start w:val="1"/>
      <w:numFmt w:val="decimal"/>
      <w:isLgl/>
      <w:lvlText w:val="%1.%2.%3."/>
      <w:lvlJc w:val="left"/>
      <w:pPr>
        <w:ind w:left="705" w:hanging="720"/>
      </w:pPr>
      <w:rPr>
        <w:rFonts w:hint="default"/>
      </w:rPr>
    </w:lvl>
    <w:lvl w:ilvl="3">
      <w:start w:val="1"/>
      <w:numFmt w:val="decimal"/>
      <w:isLgl/>
      <w:lvlText w:val="%1.%2.%3.%4."/>
      <w:lvlJc w:val="left"/>
      <w:pPr>
        <w:ind w:left="705" w:hanging="720"/>
      </w:pPr>
      <w:rPr>
        <w:rFonts w:hint="default"/>
      </w:rPr>
    </w:lvl>
    <w:lvl w:ilvl="4">
      <w:start w:val="1"/>
      <w:numFmt w:val="decimal"/>
      <w:isLgl/>
      <w:lvlText w:val="%1.%2.%3.%4.%5."/>
      <w:lvlJc w:val="left"/>
      <w:pPr>
        <w:ind w:left="1065" w:hanging="1080"/>
      </w:pPr>
      <w:rPr>
        <w:rFonts w:hint="default"/>
      </w:rPr>
    </w:lvl>
    <w:lvl w:ilvl="5">
      <w:start w:val="1"/>
      <w:numFmt w:val="decimal"/>
      <w:isLgl/>
      <w:lvlText w:val="%1.%2.%3.%4.%5.%6."/>
      <w:lvlJc w:val="left"/>
      <w:pPr>
        <w:ind w:left="1065" w:hanging="1080"/>
      </w:pPr>
      <w:rPr>
        <w:rFonts w:hint="default"/>
      </w:rPr>
    </w:lvl>
    <w:lvl w:ilvl="6">
      <w:start w:val="1"/>
      <w:numFmt w:val="decimal"/>
      <w:isLgl/>
      <w:lvlText w:val="%1.%2.%3.%4.%5.%6.%7."/>
      <w:lvlJc w:val="left"/>
      <w:pPr>
        <w:ind w:left="1425" w:hanging="1440"/>
      </w:pPr>
      <w:rPr>
        <w:rFonts w:hint="default"/>
      </w:rPr>
    </w:lvl>
    <w:lvl w:ilvl="7">
      <w:start w:val="1"/>
      <w:numFmt w:val="decimal"/>
      <w:isLgl/>
      <w:lvlText w:val="%1.%2.%3.%4.%5.%6.%7.%8."/>
      <w:lvlJc w:val="left"/>
      <w:pPr>
        <w:ind w:left="1425" w:hanging="1440"/>
      </w:pPr>
      <w:rPr>
        <w:rFonts w:hint="default"/>
      </w:rPr>
    </w:lvl>
    <w:lvl w:ilvl="8">
      <w:start w:val="1"/>
      <w:numFmt w:val="decimal"/>
      <w:isLgl/>
      <w:lvlText w:val="%1.%2.%3.%4.%5.%6.%7.%8.%9."/>
      <w:lvlJc w:val="left"/>
      <w:pPr>
        <w:ind w:left="1785" w:hanging="1800"/>
      </w:pPr>
      <w:rPr>
        <w:rFonts w:hint="default"/>
      </w:rPr>
    </w:lvl>
  </w:abstractNum>
  <w:abstractNum w:abstractNumId="57" w15:restartNumberingAfterBreak="0">
    <w:nsid w:val="11A234A8"/>
    <w:multiLevelType w:val="hybridMultilevel"/>
    <w:tmpl w:val="8A82454A"/>
    <w:lvl w:ilvl="0" w:tplc="B32ADCF8">
      <w:start w:val="1"/>
      <w:numFmt w:val="decimal"/>
      <w:lvlText w:val="%1."/>
      <w:lvlJc w:val="left"/>
      <w:pPr>
        <w:ind w:left="464" w:hanging="211"/>
      </w:pPr>
      <w:rPr>
        <w:rFonts w:ascii="Times New Roman" w:eastAsia="Times New Roman" w:hAnsi="Times New Roman" w:cs="Times New Roman" w:hint="default"/>
        <w:w w:val="100"/>
        <w:sz w:val="26"/>
        <w:szCs w:val="26"/>
        <w:lang w:val="ru-RU" w:eastAsia="en-US" w:bidi="ar-SA"/>
      </w:rPr>
    </w:lvl>
    <w:lvl w:ilvl="1" w:tplc="B080A73A">
      <w:numFmt w:val="bullet"/>
      <w:lvlText w:val="•"/>
      <w:lvlJc w:val="left"/>
      <w:pPr>
        <w:ind w:left="1412" w:hanging="211"/>
      </w:pPr>
      <w:rPr>
        <w:rFonts w:hint="default"/>
        <w:lang w:val="ru-RU" w:eastAsia="en-US" w:bidi="ar-SA"/>
      </w:rPr>
    </w:lvl>
    <w:lvl w:ilvl="2" w:tplc="0B040978">
      <w:numFmt w:val="bullet"/>
      <w:lvlText w:val="•"/>
      <w:lvlJc w:val="left"/>
      <w:pPr>
        <w:ind w:left="2365" w:hanging="211"/>
      </w:pPr>
      <w:rPr>
        <w:rFonts w:hint="default"/>
        <w:lang w:val="ru-RU" w:eastAsia="en-US" w:bidi="ar-SA"/>
      </w:rPr>
    </w:lvl>
    <w:lvl w:ilvl="3" w:tplc="875684D4">
      <w:numFmt w:val="bullet"/>
      <w:lvlText w:val="•"/>
      <w:lvlJc w:val="left"/>
      <w:pPr>
        <w:ind w:left="3317" w:hanging="211"/>
      </w:pPr>
      <w:rPr>
        <w:rFonts w:hint="default"/>
        <w:lang w:val="ru-RU" w:eastAsia="en-US" w:bidi="ar-SA"/>
      </w:rPr>
    </w:lvl>
    <w:lvl w:ilvl="4" w:tplc="5E2639DC">
      <w:numFmt w:val="bullet"/>
      <w:lvlText w:val="•"/>
      <w:lvlJc w:val="left"/>
      <w:pPr>
        <w:ind w:left="4270" w:hanging="211"/>
      </w:pPr>
      <w:rPr>
        <w:rFonts w:hint="default"/>
        <w:lang w:val="ru-RU" w:eastAsia="en-US" w:bidi="ar-SA"/>
      </w:rPr>
    </w:lvl>
    <w:lvl w:ilvl="5" w:tplc="28582F92">
      <w:numFmt w:val="bullet"/>
      <w:lvlText w:val="•"/>
      <w:lvlJc w:val="left"/>
      <w:pPr>
        <w:ind w:left="5222" w:hanging="211"/>
      </w:pPr>
      <w:rPr>
        <w:rFonts w:hint="default"/>
        <w:lang w:val="ru-RU" w:eastAsia="en-US" w:bidi="ar-SA"/>
      </w:rPr>
    </w:lvl>
    <w:lvl w:ilvl="6" w:tplc="3DEE2A02">
      <w:numFmt w:val="bullet"/>
      <w:lvlText w:val="•"/>
      <w:lvlJc w:val="left"/>
      <w:pPr>
        <w:ind w:left="6175" w:hanging="211"/>
      </w:pPr>
      <w:rPr>
        <w:rFonts w:hint="default"/>
        <w:lang w:val="ru-RU" w:eastAsia="en-US" w:bidi="ar-SA"/>
      </w:rPr>
    </w:lvl>
    <w:lvl w:ilvl="7" w:tplc="EFECCD3C">
      <w:numFmt w:val="bullet"/>
      <w:lvlText w:val="•"/>
      <w:lvlJc w:val="left"/>
      <w:pPr>
        <w:ind w:left="7127" w:hanging="211"/>
      </w:pPr>
      <w:rPr>
        <w:rFonts w:hint="default"/>
        <w:lang w:val="ru-RU" w:eastAsia="en-US" w:bidi="ar-SA"/>
      </w:rPr>
    </w:lvl>
    <w:lvl w:ilvl="8" w:tplc="00D67634">
      <w:numFmt w:val="bullet"/>
      <w:lvlText w:val="•"/>
      <w:lvlJc w:val="left"/>
      <w:pPr>
        <w:ind w:left="8080" w:hanging="211"/>
      </w:pPr>
      <w:rPr>
        <w:rFonts w:hint="default"/>
        <w:lang w:val="ru-RU" w:eastAsia="en-US" w:bidi="ar-SA"/>
      </w:rPr>
    </w:lvl>
  </w:abstractNum>
  <w:abstractNum w:abstractNumId="58" w15:restartNumberingAfterBreak="0">
    <w:nsid w:val="11F640E6"/>
    <w:multiLevelType w:val="multilevel"/>
    <w:tmpl w:val="17904E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123771F0"/>
    <w:multiLevelType w:val="hybridMultilevel"/>
    <w:tmpl w:val="A664EA10"/>
    <w:lvl w:ilvl="0" w:tplc="21D8D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25616D1"/>
    <w:multiLevelType w:val="hybridMultilevel"/>
    <w:tmpl w:val="1534B084"/>
    <w:lvl w:ilvl="0" w:tplc="615C5ABA">
      <w:numFmt w:val="bullet"/>
      <w:lvlText w:val="-"/>
      <w:lvlJc w:val="left"/>
      <w:pPr>
        <w:ind w:left="733" w:hanging="348"/>
      </w:pPr>
      <w:rPr>
        <w:rFonts w:ascii="Times New Roman" w:eastAsia="Times New Roman" w:hAnsi="Times New Roman" w:cs="Times New Roman" w:hint="default"/>
        <w:w w:val="100"/>
        <w:sz w:val="28"/>
        <w:szCs w:val="28"/>
        <w:lang w:val="ru-RU" w:eastAsia="en-US" w:bidi="ar-SA"/>
      </w:rPr>
    </w:lvl>
    <w:lvl w:ilvl="1" w:tplc="F5323324">
      <w:numFmt w:val="bullet"/>
      <w:lvlText w:val="●"/>
      <w:lvlJc w:val="left"/>
      <w:pPr>
        <w:ind w:left="925" w:hanging="864"/>
      </w:pPr>
      <w:rPr>
        <w:rFonts w:ascii="Microsoft Sans Serif" w:eastAsia="Microsoft Sans Serif" w:hAnsi="Microsoft Sans Serif" w:cs="Microsoft Sans Serif" w:hint="default"/>
        <w:w w:val="100"/>
        <w:sz w:val="28"/>
        <w:szCs w:val="28"/>
        <w:lang w:val="ru-RU" w:eastAsia="en-US" w:bidi="ar-SA"/>
      </w:rPr>
    </w:lvl>
    <w:lvl w:ilvl="2" w:tplc="5E229CF2">
      <w:numFmt w:val="bullet"/>
      <w:lvlText w:val="•"/>
      <w:lvlJc w:val="left"/>
      <w:pPr>
        <w:ind w:left="2040" w:hanging="864"/>
      </w:pPr>
      <w:rPr>
        <w:rFonts w:hint="default"/>
        <w:lang w:val="ru-RU" w:eastAsia="en-US" w:bidi="ar-SA"/>
      </w:rPr>
    </w:lvl>
    <w:lvl w:ilvl="3" w:tplc="927AD262">
      <w:numFmt w:val="bullet"/>
      <w:lvlText w:val="•"/>
      <w:lvlJc w:val="left"/>
      <w:pPr>
        <w:ind w:left="3161" w:hanging="864"/>
      </w:pPr>
      <w:rPr>
        <w:rFonts w:hint="default"/>
        <w:lang w:val="ru-RU" w:eastAsia="en-US" w:bidi="ar-SA"/>
      </w:rPr>
    </w:lvl>
    <w:lvl w:ilvl="4" w:tplc="B2945E1E">
      <w:numFmt w:val="bullet"/>
      <w:lvlText w:val="•"/>
      <w:lvlJc w:val="left"/>
      <w:pPr>
        <w:ind w:left="4282" w:hanging="864"/>
      </w:pPr>
      <w:rPr>
        <w:rFonts w:hint="default"/>
        <w:lang w:val="ru-RU" w:eastAsia="en-US" w:bidi="ar-SA"/>
      </w:rPr>
    </w:lvl>
    <w:lvl w:ilvl="5" w:tplc="FC4A510C">
      <w:numFmt w:val="bullet"/>
      <w:lvlText w:val="•"/>
      <w:lvlJc w:val="left"/>
      <w:pPr>
        <w:ind w:left="5402" w:hanging="864"/>
      </w:pPr>
      <w:rPr>
        <w:rFonts w:hint="default"/>
        <w:lang w:val="ru-RU" w:eastAsia="en-US" w:bidi="ar-SA"/>
      </w:rPr>
    </w:lvl>
    <w:lvl w:ilvl="6" w:tplc="A4D883EE">
      <w:numFmt w:val="bullet"/>
      <w:lvlText w:val="•"/>
      <w:lvlJc w:val="left"/>
      <w:pPr>
        <w:ind w:left="6523" w:hanging="864"/>
      </w:pPr>
      <w:rPr>
        <w:rFonts w:hint="default"/>
        <w:lang w:val="ru-RU" w:eastAsia="en-US" w:bidi="ar-SA"/>
      </w:rPr>
    </w:lvl>
    <w:lvl w:ilvl="7" w:tplc="B75CC844">
      <w:numFmt w:val="bullet"/>
      <w:lvlText w:val="•"/>
      <w:lvlJc w:val="left"/>
      <w:pPr>
        <w:ind w:left="7644" w:hanging="864"/>
      </w:pPr>
      <w:rPr>
        <w:rFonts w:hint="default"/>
        <w:lang w:val="ru-RU" w:eastAsia="en-US" w:bidi="ar-SA"/>
      </w:rPr>
    </w:lvl>
    <w:lvl w:ilvl="8" w:tplc="65F842E0">
      <w:numFmt w:val="bullet"/>
      <w:lvlText w:val="•"/>
      <w:lvlJc w:val="left"/>
      <w:pPr>
        <w:ind w:left="8764" w:hanging="864"/>
      </w:pPr>
      <w:rPr>
        <w:rFonts w:hint="default"/>
        <w:lang w:val="ru-RU" w:eastAsia="en-US" w:bidi="ar-SA"/>
      </w:rPr>
    </w:lvl>
  </w:abstractNum>
  <w:abstractNum w:abstractNumId="61" w15:restartNumberingAfterBreak="0">
    <w:nsid w:val="12BF6C84"/>
    <w:multiLevelType w:val="hybridMultilevel"/>
    <w:tmpl w:val="B8DC83A0"/>
    <w:lvl w:ilvl="0" w:tplc="F80EE8A6">
      <w:start w:val="1"/>
      <w:numFmt w:val="decimal"/>
      <w:lvlText w:val="%1."/>
      <w:lvlJc w:val="left"/>
      <w:pPr>
        <w:ind w:left="757"/>
      </w:pPr>
      <w:rPr>
        <w:rFonts w:ascii="Times New Roman" w:eastAsia="Times New Roman" w:hAnsi="Times New Roman" w:cs="Times New Roman"/>
        <w:b/>
        <w:bCs/>
        <w:i w:val="0"/>
        <w:strike w:val="0"/>
        <w:dstrike w:val="0"/>
        <w:color w:val="000000"/>
        <w:sz w:val="23"/>
        <w:szCs w:val="23"/>
        <w:u w:val="none" w:color="000000"/>
        <w:vertAlign w:val="baseline"/>
      </w:rPr>
    </w:lvl>
    <w:lvl w:ilvl="1" w:tplc="ECB0D3FE">
      <w:start w:val="1"/>
      <w:numFmt w:val="bullet"/>
      <w:lvlText w:val="-"/>
      <w:lvlJc w:val="left"/>
      <w:pPr>
        <w:ind w:left="1261"/>
      </w:pPr>
      <w:rPr>
        <w:rFonts w:ascii="Verdana" w:eastAsia="Times New Roman" w:hAnsi="Verdana"/>
        <w:b w:val="0"/>
        <w:i w:val="0"/>
        <w:strike w:val="0"/>
        <w:dstrike w:val="0"/>
        <w:color w:val="000000"/>
        <w:sz w:val="28"/>
        <w:u w:val="none" w:color="000000"/>
        <w:vertAlign w:val="baseline"/>
      </w:rPr>
    </w:lvl>
    <w:lvl w:ilvl="2" w:tplc="42C2A16A">
      <w:start w:val="1"/>
      <w:numFmt w:val="bullet"/>
      <w:lvlText w:val="▪"/>
      <w:lvlJc w:val="left"/>
      <w:pPr>
        <w:ind w:left="1350"/>
      </w:pPr>
      <w:rPr>
        <w:rFonts w:ascii="Verdana" w:eastAsia="Times New Roman" w:hAnsi="Verdana"/>
        <w:b w:val="0"/>
        <w:i w:val="0"/>
        <w:strike w:val="0"/>
        <w:dstrike w:val="0"/>
        <w:color w:val="000000"/>
        <w:sz w:val="28"/>
        <w:u w:val="none" w:color="000000"/>
        <w:vertAlign w:val="baseline"/>
      </w:rPr>
    </w:lvl>
    <w:lvl w:ilvl="3" w:tplc="FB602EE2">
      <w:start w:val="1"/>
      <w:numFmt w:val="bullet"/>
      <w:lvlText w:val="•"/>
      <w:lvlJc w:val="left"/>
      <w:pPr>
        <w:ind w:left="2070"/>
      </w:pPr>
      <w:rPr>
        <w:rFonts w:ascii="Verdana" w:eastAsia="Times New Roman" w:hAnsi="Verdana"/>
        <w:b w:val="0"/>
        <w:i w:val="0"/>
        <w:strike w:val="0"/>
        <w:dstrike w:val="0"/>
        <w:color w:val="000000"/>
        <w:sz w:val="28"/>
        <w:u w:val="none" w:color="000000"/>
        <w:vertAlign w:val="baseline"/>
      </w:rPr>
    </w:lvl>
    <w:lvl w:ilvl="4" w:tplc="EF3ECDF8">
      <w:start w:val="1"/>
      <w:numFmt w:val="bullet"/>
      <w:lvlText w:val="o"/>
      <w:lvlJc w:val="left"/>
      <w:pPr>
        <w:ind w:left="2790"/>
      </w:pPr>
      <w:rPr>
        <w:rFonts w:ascii="Verdana" w:eastAsia="Times New Roman" w:hAnsi="Verdana"/>
        <w:b w:val="0"/>
        <w:i w:val="0"/>
        <w:strike w:val="0"/>
        <w:dstrike w:val="0"/>
        <w:color w:val="000000"/>
        <w:sz w:val="28"/>
        <w:u w:val="none" w:color="000000"/>
        <w:vertAlign w:val="baseline"/>
      </w:rPr>
    </w:lvl>
    <w:lvl w:ilvl="5" w:tplc="45E281C6">
      <w:start w:val="1"/>
      <w:numFmt w:val="bullet"/>
      <w:lvlText w:val="▪"/>
      <w:lvlJc w:val="left"/>
      <w:pPr>
        <w:ind w:left="3510"/>
      </w:pPr>
      <w:rPr>
        <w:rFonts w:ascii="Verdana" w:eastAsia="Times New Roman" w:hAnsi="Verdana"/>
        <w:b w:val="0"/>
        <w:i w:val="0"/>
        <w:strike w:val="0"/>
        <w:dstrike w:val="0"/>
        <w:color w:val="000000"/>
        <w:sz w:val="28"/>
        <w:u w:val="none" w:color="000000"/>
        <w:vertAlign w:val="baseline"/>
      </w:rPr>
    </w:lvl>
    <w:lvl w:ilvl="6" w:tplc="30D8201E">
      <w:start w:val="1"/>
      <w:numFmt w:val="bullet"/>
      <w:lvlText w:val="•"/>
      <w:lvlJc w:val="left"/>
      <w:pPr>
        <w:ind w:left="4230"/>
      </w:pPr>
      <w:rPr>
        <w:rFonts w:ascii="Verdana" w:eastAsia="Times New Roman" w:hAnsi="Verdana"/>
        <w:b w:val="0"/>
        <w:i w:val="0"/>
        <w:strike w:val="0"/>
        <w:dstrike w:val="0"/>
        <w:color w:val="000000"/>
        <w:sz w:val="28"/>
        <w:u w:val="none" w:color="000000"/>
        <w:vertAlign w:val="baseline"/>
      </w:rPr>
    </w:lvl>
    <w:lvl w:ilvl="7" w:tplc="7702266A">
      <w:start w:val="1"/>
      <w:numFmt w:val="bullet"/>
      <w:lvlText w:val="o"/>
      <w:lvlJc w:val="left"/>
      <w:pPr>
        <w:ind w:left="4950"/>
      </w:pPr>
      <w:rPr>
        <w:rFonts w:ascii="Verdana" w:eastAsia="Times New Roman" w:hAnsi="Verdana"/>
        <w:b w:val="0"/>
        <w:i w:val="0"/>
        <w:strike w:val="0"/>
        <w:dstrike w:val="0"/>
        <w:color w:val="000000"/>
        <w:sz w:val="28"/>
        <w:u w:val="none" w:color="000000"/>
        <w:vertAlign w:val="baseline"/>
      </w:rPr>
    </w:lvl>
    <w:lvl w:ilvl="8" w:tplc="0D283826">
      <w:start w:val="1"/>
      <w:numFmt w:val="bullet"/>
      <w:lvlText w:val="▪"/>
      <w:lvlJc w:val="left"/>
      <w:pPr>
        <w:ind w:left="5670"/>
      </w:pPr>
      <w:rPr>
        <w:rFonts w:ascii="Verdana" w:eastAsia="Times New Roman" w:hAnsi="Verdana"/>
        <w:b w:val="0"/>
        <w:i w:val="0"/>
        <w:strike w:val="0"/>
        <w:dstrike w:val="0"/>
        <w:color w:val="000000"/>
        <w:sz w:val="28"/>
        <w:u w:val="none" w:color="000000"/>
        <w:vertAlign w:val="baseline"/>
      </w:rPr>
    </w:lvl>
  </w:abstractNum>
  <w:abstractNum w:abstractNumId="62" w15:restartNumberingAfterBreak="0">
    <w:nsid w:val="12D24484"/>
    <w:multiLevelType w:val="multilevel"/>
    <w:tmpl w:val="810AF1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3067623"/>
    <w:multiLevelType w:val="multilevel"/>
    <w:tmpl w:val="BC4419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3583B97"/>
    <w:multiLevelType w:val="multilevel"/>
    <w:tmpl w:val="7F1E4A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137E74F0"/>
    <w:multiLevelType w:val="multilevel"/>
    <w:tmpl w:val="C1F801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3CD5168"/>
    <w:multiLevelType w:val="multilevel"/>
    <w:tmpl w:val="8FAAED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13F5509D"/>
    <w:multiLevelType w:val="multilevel"/>
    <w:tmpl w:val="DAA486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42173F0"/>
    <w:multiLevelType w:val="hybridMultilevel"/>
    <w:tmpl w:val="415E2AF0"/>
    <w:lvl w:ilvl="0" w:tplc="AD2611A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1A8F0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2C3A8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A85936">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38B96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1A8500">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7445D4">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420C6C8">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04BB24">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149266C2"/>
    <w:multiLevelType w:val="multilevel"/>
    <w:tmpl w:val="FE7A3C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14FA76FA"/>
    <w:multiLevelType w:val="multilevel"/>
    <w:tmpl w:val="2E3879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54A65B3"/>
    <w:multiLevelType w:val="multilevel"/>
    <w:tmpl w:val="9D788A4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55E6E7B"/>
    <w:multiLevelType w:val="hybridMultilevel"/>
    <w:tmpl w:val="E63C28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3" w15:restartNumberingAfterBreak="0">
    <w:nsid w:val="15BB51B5"/>
    <w:multiLevelType w:val="hybridMultilevel"/>
    <w:tmpl w:val="BAEEBADC"/>
    <w:lvl w:ilvl="0" w:tplc="0BE2204C">
      <w:start w:val="1"/>
      <w:numFmt w:val="bullet"/>
      <w:lvlText w:val="•"/>
      <w:lvlJc w:val="left"/>
      <w:pPr>
        <w:ind w:left="4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DC60C2">
      <w:start w:val="1"/>
      <w:numFmt w:val="bullet"/>
      <w:lvlText w:val="o"/>
      <w:lvlJc w:val="left"/>
      <w:pPr>
        <w:ind w:left="1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4C2002">
      <w:start w:val="1"/>
      <w:numFmt w:val="bullet"/>
      <w:lvlText w:val="▪"/>
      <w:lvlJc w:val="left"/>
      <w:pPr>
        <w:ind w:left="2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E4E7304">
      <w:start w:val="1"/>
      <w:numFmt w:val="bullet"/>
      <w:lvlText w:val="•"/>
      <w:lvlJc w:val="left"/>
      <w:pPr>
        <w:ind w:left="2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80B6CA">
      <w:start w:val="1"/>
      <w:numFmt w:val="bullet"/>
      <w:lvlText w:val="o"/>
      <w:lvlJc w:val="left"/>
      <w:pPr>
        <w:ind w:left="3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781826">
      <w:start w:val="1"/>
      <w:numFmt w:val="bullet"/>
      <w:lvlText w:val="▪"/>
      <w:lvlJc w:val="left"/>
      <w:pPr>
        <w:ind w:left="4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2105816">
      <w:start w:val="1"/>
      <w:numFmt w:val="bullet"/>
      <w:lvlText w:val="•"/>
      <w:lvlJc w:val="left"/>
      <w:pPr>
        <w:ind w:left="50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A8240A">
      <w:start w:val="1"/>
      <w:numFmt w:val="bullet"/>
      <w:lvlText w:val="o"/>
      <w:lvlJc w:val="left"/>
      <w:pPr>
        <w:ind w:left="58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77EEBBC">
      <w:start w:val="1"/>
      <w:numFmt w:val="bullet"/>
      <w:lvlText w:val="▪"/>
      <w:lvlJc w:val="left"/>
      <w:pPr>
        <w:ind w:left="65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16422604"/>
    <w:multiLevelType w:val="multilevel"/>
    <w:tmpl w:val="413642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66B32FD"/>
    <w:multiLevelType w:val="multilevel"/>
    <w:tmpl w:val="897A7D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6E867D3"/>
    <w:multiLevelType w:val="multilevel"/>
    <w:tmpl w:val="AB2E7E14"/>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7832245"/>
    <w:multiLevelType w:val="hybridMultilevel"/>
    <w:tmpl w:val="B976916A"/>
    <w:lvl w:ilvl="0" w:tplc="21D8D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178507DE"/>
    <w:multiLevelType w:val="multilevel"/>
    <w:tmpl w:val="0B446A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7861F0F"/>
    <w:multiLevelType w:val="multilevel"/>
    <w:tmpl w:val="56289C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7F25821"/>
    <w:multiLevelType w:val="multilevel"/>
    <w:tmpl w:val="4C84E8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8022FEE"/>
    <w:multiLevelType w:val="hybridMultilevel"/>
    <w:tmpl w:val="19007400"/>
    <w:lvl w:ilvl="0" w:tplc="BD887D28">
      <w:numFmt w:val="bullet"/>
      <w:lvlText w:val=""/>
      <w:lvlJc w:val="left"/>
      <w:pPr>
        <w:ind w:left="134" w:hanging="232"/>
      </w:pPr>
      <w:rPr>
        <w:rFonts w:ascii="Symbol" w:eastAsia="Symbol" w:hAnsi="Symbol" w:cs="Symbol" w:hint="default"/>
        <w:w w:val="99"/>
        <w:sz w:val="28"/>
        <w:szCs w:val="28"/>
        <w:lang w:val="ru-RU" w:eastAsia="en-US" w:bidi="ar-SA"/>
      </w:rPr>
    </w:lvl>
    <w:lvl w:ilvl="1" w:tplc="F46696F0">
      <w:numFmt w:val="bullet"/>
      <w:lvlText w:val="•"/>
      <w:lvlJc w:val="left"/>
      <w:pPr>
        <w:ind w:left="1146" w:hanging="232"/>
      </w:pPr>
      <w:rPr>
        <w:rFonts w:hint="default"/>
        <w:lang w:val="ru-RU" w:eastAsia="en-US" w:bidi="ar-SA"/>
      </w:rPr>
    </w:lvl>
    <w:lvl w:ilvl="2" w:tplc="1CC625CA">
      <w:numFmt w:val="bullet"/>
      <w:lvlText w:val="•"/>
      <w:lvlJc w:val="left"/>
      <w:pPr>
        <w:ind w:left="2153" w:hanging="232"/>
      </w:pPr>
      <w:rPr>
        <w:rFonts w:hint="default"/>
        <w:lang w:val="ru-RU" w:eastAsia="en-US" w:bidi="ar-SA"/>
      </w:rPr>
    </w:lvl>
    <w:lvl w:ilvl="3" w:tplc="013C9260">
      <w:numFmt w:val="bullet"/>
      <w:lvlText w:val="•"/>
      <w:lvlJc w:val="left"/>
      <w:pPr>
        <w:ind w:left="3159" w:hanging="232"/>
      </w:pPr>
      <w:rPr>
        <w:rFonts w:hint="default"/>
        <w:lang w:val="ru-RU" w:eastAsia="en-US" w:bidi="ar-SA"/>
      </w:rPr>
    </w:lvl>
    <w:lvl w:ilvl="4" w:tplc="F648F010">
      <w:numFmt w:val="bullet"/>
      <w:lvlText w:val="•"/>
      <w:lvlJc w:val="left"/>
      <w:pPr>
        <w:ind w:left="4166" w:hanging="232"/>
      </w:pPr>
      <w:rPr>
        <w:rFonts w:hint="default"/>
        <w:lang w:val="ru-RU" w:eastAsia="en-US" w:bidi="ar-SA"/>
      </w:rPr>
    </w:lvl>
    <w:lvl w:ilvl="5" w:tplc="45DC6E88">
      <w:numFmt w:val="bullet"/>
      <w:lvlText w:val="•"/>
      <w:lvlJc w:val="left"/>
      <w:pPr>
        <w:ind w:left="5173" w:hanging="232"/>
      </w:pPr>
      <w:rPr>
        <w:rFonts w:hint="default"/>
        <w:lang w:val="ru-RU" w:eastAsia="en-US" w:bidi="ar-SA"/>
      </w:rPr>
    </w:lvl>
    <w:lvl w:ilvl="6" w:tplc="D8F4960C">
      <w:numFmt w:val="bullet"/>
      <w:lvlText w:val="•"/>
      <w:lvlJc w:val="left"/>
      <w:pPr>
        <w:ind w:left="6179" w:hanging="232"/>
      </w:pPr>
      <w:rPr>
        <w:rFonts w:hint="default"/>
        <w:lang w:val="ru-RU" w:eastAsia="en-US" w:bidi="ar-SA"/>
      </w:rPr>
    </w:lvl>
    <w:lvl w:ilvl="7" w:tplc="E708A52C">
      <w:numFmt w:val="bullet"/>
      <w:lvlText w:val="•"/>
      <w:lvlJc w:val="left"/>
      <w:pPr>
        <w:ind w:left="7186" w:hanging="232"/>
      </w:pPr>
      <w:rPr>
        <w:rFonts w:hint="default"/>
        <w:lang w:val="ru-RU" w:eastAsia="en-US" w:bidi="ar-SA"/>
      </w:rPr>
    </w:lvl>
    <w:lvl w:ilvl="8" w:tplc="2DE636F6">
      <w:numFmt w:val="bullet"/>
      <w:lvlText w:val="•"/>
      <w:lvlJc w:val="left"/>
      <w:pPr>
        <w:ind w:left="8193" w:hanging="232"/>
      </w:pPr>
      <w:rPr>
        <w:rFonts w:hint="default"/>
        <w:lang w:val="ru-RU" w:eastAsia="en-US" w:bidi="ar-SA"/>
      </w:rPr>
    </w:lvl>
  </w:abstractNum>
  <w:abstractNum w:abstractNumId="82" w15:restartNumberingAfterBreak="0">
    <w:nsid w:val="18D54DBF"/>
    <w:multiLevelType w:val="hybridMultilevel"/>
    <w:tmpl w:val="BA444450"/>
    <w:lvl w:ilvl="0" w:tplc="1848D608">
      <w:start w:val="1"/>
      <w:numFmt w:val="bullet"/>
      <w:lvlText w:val="–"/>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60CEDC">
      <w:start w:val="1"/>
      <w:numFmt w:val="bullet"/>
      <w:lvlText w:val="o"/>
      <w:lvlJc w:val="left"/>
      <w:pPr>
        <w:ind w:left="1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39603DE">
      <w:start w:val="1"/>
      <w:numFmt w:val="bullet"/>
      <w:lvlText w:val="▪"/>
      <w:lvlJc w:val="left"/>
      <w:pPr>
        <w:ind w:left="1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E059CE">
      <w:start w:val="1"/>
      <w:numFmt w:val="bullet"/>
      <w:lvlText w:val="•"/>
      <w:lvlJc w:val="left"/>
      <w:pPr>
        <w:ind w:left="2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B27CD4">
      <w:start w:val="1"/>
      <w:numFmt w:val="bullet"/>
      <w:lvlText w:val="o"/>
      <w:lvlJc w:val="left"/>
      <w:pPr>
        <w:ind w:left="3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F237D0">
      <w:start w:val="1"/>
      <w:numFmt w:val="bullet"/>
      <w:lvlText w:val="▪"/>
      <w:lvlJc w:val="left"/>
      <w:pPr>
        <w:ind w:left="4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1CE960">
      <w:start w:val="1"/>
      <w:numFmt w:val="bullet"/>
      <w:lvlText w:val="•"/>
      <w:lvlJc w:val="left"/>
      <w:pPr>
        <w:ind w:left="4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31CAEB8">
      <w:start w:val="1"/>
      <w:numFmt w:val="bullet"/>
      <w:lvlText w:val="o"/>
      <w:lvlJc w:val="left"/>
      <w:pPr>
        <w:ind w:left="5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98FAB4">
      <w:start w:val="1"/>
      <w:numFmt w:val="bullet"/>
      <w:lvlText w:val="▪"/>
      <w:lvlJc w:val="left"/>
      <w:pPr>
        <w:ind w:left="6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18FC29FD"/>
    <w:multiLevelType w:val="hybridMultilevel"/>
    <w:tmpl w:val="12F21F32"/>
    <w:lvl w:ilvl="0" w:tplc="E5C6856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198073A5"/>
    <w:multiLevelType w:val="hybridMultilevel"/>
    <w:tmpl w:val="9548657C"/>
    <w:lvl w:ilvl="0" w:tplc="AB7AE4D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3CB58A">
      <w:start w:val="1"/>
      <w:numFmt w:val="decimal"/>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5E8C7C">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3821CC">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E46198">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322E94">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1329C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6044D6">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2EAADC">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198F421C"/>
    <w:multiLevelType w:val="hybridMultilevel"/>
    <w:tmpl w:val="C46629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199D5EF4"/>
    <w:multiLevelType w:val="hybridMultilevel"/>
    <w:tmpl w:val="018EE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9E63A3E"/>
    <w:multiLevelType w:val="multilevel"/>
    <w:tmpl w:val="196A75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A415DA9"/>
    <w:multiLevelType w:val="hybridMultilevel"/>
    <w:tmpl w:val="D698FF92"/>
    <w:lvl w:ilvl="0" w:tplc="2A94D8C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FAAFD2">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C8100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D04D9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70CC966">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A61138">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400F0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A02CE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C4412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1A9B56B0"/>
    <w:multiLevelType w:val="multilevel"/>
    <w:tmpl w:val="EBAE17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C203A57"/>
    <w:multiLevelType w:val="multilevel"/>
    <w:tmpl w:val="9D2879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C436D93"/>
    <w:multiLevelType w:val="multilevel"/>
    <w:tmpl w:val="C65A0B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D015AD2"/>
    <w:multiLevelType w:val="hybridMultilevel"/>
    <w:tmpl w:val="046CE834"/>
    <w:lvl w:ilvl="0" w:tplc="A67441A2">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B86A9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6DAC09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4A129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738377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06E7D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9CE9B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BED47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1A930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1D643C9B"/>
    <w:multiLevelType w:val="multilevel"/>
    <w:tmpl w:val="8E9675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D976791"/>
    <w:multiLevelType w:val="hybridMultilevel"/>
    <w:tmpl w:val="F5346BAA"/>
    <w:lvl w:ilvl="0" w:tplc="E63C450C">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38696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EC81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B032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A859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8A17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74409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72DA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52E2A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1ECC1D0D"/>
    <w:multiLevelType w:val="hybridMultilevel"/>
    <w:tmpl w:val="1172A604"/>
    <w:lvl w:ilvl="0" w:tplc="77BAA7E8">
      <w:start w:val="3"/>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6" w15:restartNumberingAfterBreak="0">
    <w:nsid w:val="1F8735DD"/>
    <w:multiLevelType w:val="multilevel"/>
    <w:tmpl w:val="5764F8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207E3D41"/>
    <w:multiLevelType w:val="multilevel"/>
    <w:tmpl w:val="2910BE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20910436"/>
    <w:multiLevelType w:val="multilevel"/>
    <w:tmpl w:val="85EE99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20B279B7"/>
    <w:multiLevelType w:val="hybridMultilevel"/>
    <w:tmpl w:val="73DC18A0"/>
    <w:lvl w:ilvl="0" w:tplc="21D8D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211259F4"/>
    <w:multiLevelType w:val="hybridMultilevel"/>
    <w:tmpl w:val="74DCA29C"/>
    <w:lvl w:ilvl="0" w:tplc="D958C0D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BC550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382B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BAE0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7EA4D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F6027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66AB7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49E81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C6CA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21143CE7"/>
    <w:multiLevelType w:val="multilevel"/>
    <w:tmpl w:val="6AE2BE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21851D47"/>
    <w:multiLevelType w:val="hybridMultilevel"/>
    <w:tmpl w:val="F092A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218A5BBF"/>
    <w:multiLevelType w:val="multilevel"/>
    <w:tmpl w:val="E73A56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21EB73A2"/>
    <w:multiLevelType w:val="multilevel"/>
    <w:tmpl w:val="D6A4CC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21F90AC9"/>
    <w:multiLevelType w:val="hybridMultilevel"/>
    <w:tmpl w:val="C422077C"/>
    <w:lvl w:ilvl="0" w:tplc="96C692B8">
      <w:start w:val="1"/>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724E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7D075F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CA74E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0899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4424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2073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EBE8AD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6E151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220C5FA4"/>
    <w:multiLevelType w:val="hybridMultilevel"/>
    <w:tmpl w:val="D11845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229C7C2B"/>
    <w:multiLevelType w:val="hybridMultilevel"/>
    <w:tmpl w:val="A194217A"/>
    <w:lvl w:ilvl="0" w:tplc="21D8D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229D1440"/>
    <w:multiLevelType w:val="multilevel"/>
    <w:tmpl w:val="1F58FC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23A070B1"/>
    <w:multiLevelType w:val="multilevel"/>
    <w:tmpl w:val="224405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43E0E3F"/>
    <w:multiLevelType w:val="hybridMultilevel"/>
    <w:tmpl w:val="51B27C9E"/>
    <w:lvl w:ilvl="0" w:tplc="4B08D728">
      <w:start w:val="2"/>
      <w:numFmt w:val="decimal"/>
      <w:lvlText w:val="%1."/>
      <w:lvlJc w:val="left"/>
      <w:pPr>
        <w:ind w:left="536"/>
      </w:pPr>
      <w:rPr>
        <w:rFonts w:ascii="Times New Roman" w:eastAsia="Times New Roman" w:hAnsi="Times New Roman" w:cs="Times New Roman"/>
        <w:b w:val="0"/>
        <w:i w:val="0"/>
        <w:strike w:val="0"/>
        <w:dstrike w:val="0"/>
        <w:color w:val="000000"/>
        <w:sz w:val="23"/>
        <w:szCs w:val="23"/>
        <w:u w:val="none" w:color="000000"/>
        <w:vertAlign w:val="baseline"/>
      </w:rPr>
    </w:lvl>
    <w:lvl w:ilvl="1" w:tplc="BC42DC06">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vertAlign w:val="baseline"/>
      </w:rPr>
    </w:lvl>
    <w:lvl w:ilvl="2" w:tplc="5C56C822">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vertAlign w:val="baseline"/>
      </w:rPr>
    </w:lvl>
    <w:lvl w:ilvl="3" w:tplc="5686CF2E">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vertAlign w:val="baseline"/>
      </w:rPr>
    </w:lvl>
    <w:lvl w:ilvl="4" w:tplc="A168BEE8">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vertAlign w:val="baseline"/>
      </w:rPr>
    </w:lvl>
    <w:lvl w:ilvl="5" w:tplc="5B2280C0">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vertAlign w:val="baseline"/>
      </w:rPr>
    </w:lvl>
    <w:lvl w:ilvl="6" w:tplc="B7DACCC6">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vertAlign w:val="baseline"/>
      </w:rPr>
    </w:lvl>
    <w:lvl w:ilvl="7" w:tplc="62CCBD9C">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vertAlign w:val="baseline"/>
      </w:rPr>
    </w:lvl>
    <w:lvl w:ilvl="8" w:tplc="A30EBCAC">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vertAlign w:val="baseline"/>
      </w:rPr>
    </w:lvl>
  </w:abstractNum>
  <w:abstractNum w:abstractNumId="111" w15:restartNumberingAfterBreak="0">
    <w:nsid w:val="25240D3A"/>
    <w:multiLevelType w:val="hybridMultilevel"/>
    <w:tmpl w:val="3A36A88C"/>
    <w:lvl w:ilvl="0" w:tplc="AB2098E2">
      <w:start w:val="1"/>
      <w:numFmt w:val="decimal"/>
      <w:lvlText w:val="%1)"/>
      <w:lvlJc w:val="left"/>
      <w:pPr>
        <w:ind w:left="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ABE3C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D4FF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9E67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0BEF35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D45E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F403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F202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B7825A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2" w15:restartNumberingAfterBreak="0">
    <w:nsid w:val="253C1B2C"/>
    <w:multiLevelType w:val="hybridMultilevel"/>
    <w:tmpl w:val="3328130A"/>
    <w:lvl w:ilvl="0" w:tplc="C8AC096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D8B18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760667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56BAF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2A04CA">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64AA4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3AEA1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1CCB1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A6DF9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3" w15:restartNumberingAfterBreak="0">
    <w:nsid w:val="258478FB"/>
    <w:multiLevelType w:val="hybridMultilevel"/>
    <w:tmpl w:val="3034BC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258C2BBB"/>
    <w:multiLevelType w:val="hybridMultilevel"/>
    <w:tmpl w:val="7C30BCD8"/>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5" w15:restartNumberingAfterBreak="0">
    <w:nsid w:val="25D93A28"/>
    <w:multiLevelType w:val="multilevel"/>
    <w:tmpl w:val="827C53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25E45D57"/>
    <w:multiLevelType w:val="multilevel"/>
    <w:tmpl w:val="5D029C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26262A0E"/>
    <w:multiLevelType w:val="hybridMultilevel"/>
    <w:tmpl w:val="350683E8"/>
    <w:lvl w:ilvl="0" w:tplc="CCE0363A">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AF221EF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9022B2A">
      <w:start w:val="1"/>
      <w:numFmt w:val="bullet"/>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684685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F263F64">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6163A1A">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0009B3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4A05C7C">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2549AFE">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8" w15:restartNumberingAfterBreak="0">
    <w:nsid w:val="26751ED3"/>
    <w:multiLevelType w:val="hybridMultilevel"/>
    <w:tmpl w:val="83DACFA0"/>
    <w:lvl w:ilvl="0" w:tplc="AC5CD50C">
      <w:numFmt w:val="bullet"/>
      <w:lvlText w:val=""/>
      <w:lvlJc w:val="left"/>
      <w:pPr>
        <w:ind w:left="973" w:hanging="351"/>
      </w:pPr>
      <w:rPr>
        <w:rFonts w:ascii="Symbol" w:eastAsia="Symbol" w:hAnsi="Symbol" w:cs="Symbol" w:hint="default"/>
        <w:w w:val="99"/>
        <w:sz w:val="28"/>
        <w:szCs w:val="28"/>
        <w:lang w:val="ru-RU" w:eastAsia="en-US" w:bidi="ar-SA"/>
      </w:rPr>
    </w:lvl>
    <w:lvl w:ilvl="1" w:tplc="B48833CC">
      <w:numFmt w:val="bullet"/>
      <w:lvlText w:val=""/>
      <w:lvlJc w:val="left"/>
      <w:pPr>
        <w:ind w:left="1693" w:hanging="336"/>
      </w:pPr>
      <w:rPr>
        <w:rFonts w:ascii="Symbol" w:eastAsia="Symbol" w:hAnsi="Symbol" w:cs="Symbol" w:hint="default"/>
        <w:w w:val="99"/>
        <w:sz w:val="28"/>
        <w:szCs w:val="28"/>
        <w:lang w:val="ru-RU" w:eastAsia="en-US" w:bidi="ar-SA"/>
      </w:rPr>
    </w:lvl>
    <w:lvl w:ilvl="2" w:tplc="9790F708">
      <w:numFmt w:val="bullet"/>
      <w:lvlText w:val="•"/>
      <w:lvlJc w:val="left"/>
      <w:pPr>
        <w:ind w:left="2660" w:hanging="336"/>
      </w:pPr>
      <w:rPr>
        <w:lang w:val="ru-RU" w:eastAsia="en-US" w:bidi="ar-SA"/>
      </w:rPr>
    </w:lvl>
    <w:lvl w:ilvl="3" w:tplc="8A5A44FE">
      <w:numFmt w:val="bullet"/>
      <w:lvlText w:val="•"/>
      <w:lvlJc w:val="left"/>
      <w:pPr>
        <w:ind w:left="3620" w:hanging="336"/>
      </w:pPr>
      <w:rPr>
        <w:lang w:val="ru-RU" w:eastAsia="en-US" w:bidi="ar-SA"/>
      </w:rPr>
    </w:lvl>
    <w:lvl w:ilvl="4" w:tplc="117044BE">
      <w:numFmt w:val="bullet"/>
      <w:lvlText w:val="•"/>
      <w:lvlJc w:val="left"/>
      <w:pPr>
        <w:ind w:left="4581" w:hanging="336"/>
      </w:pPr>
      <w:rPr>
        <w:lang w:val="ru-RU" w:eastAsia="en-US" w:bidi="ar-SA"/>
      </w:rPr>
    </w:lvl>
    <w:lvl w:ilvl="5" w:tplc="9F982D86">
      <w:numFmt w:val="bullet"/>
      <w:lvlText w:val="•"/>
      <w:lvlJc w:val="left"/>
      <w:pPr>
        <w:ind w:left="5541" w:hanging="336"/>
      </w:pPr>
      <w:rPr>
        <w:lang w:val="ru-RU" w:eastAsia="en-US" w:bidi="ar-SA"/>
      </w:rPr>
    </w:lvl>
    <w:lvl w:ilvl="6" w:tplc="D014310E">
      <w:numFmt w:val="bullet"/>
      <w:lvlText w:val="•"/>
      <w:lvlJc w:val="left"/>
      <w:pPr>
        <w:ind w:left="6502" w:hanging="336"/>
      </w:pPr>
      <w:rPr>
        <w:lang w:val="ru-RU" w:eastAsia="en-US" w:bidi="ar-SA"/>
      </w:rPr>
    </w:lvl>
    <w:lvl w:ilvl="7" w:tplc="7616AA96">
      <w:numFmt w:val="bullet"/>
      <w:lvlText w:val="•"/>
      <w:lvlJc w:val="left"/>
      <w:pPr>
        <w:ind w:left="7462" w:hanging="336"/>
      </w:pPr>
      <w:rPr>
        <w:lang w:val="ru-RU" w:eastAsia="en-US" w:bidi="ar-SA"/>
      </w:rPr>
    </w:lvl>
    <w:lvl w:ilvl="8" w:tplc="C1E89AD0">
      <w:numFmt w:val="bullet"/>
      <w:lvlText w:val="•"/>
      <w:lvlJc w:val="left"/>
      <w:pPr>
        <w:ind w:left="8423" w:hanging="336"/>
      </w:pPr>
      <w:rPr>
        <w:lang w:val="ru-RU" w:eastAsia="en-US" w:bidi="ar-SA"/>
      </w:rPr>
    </w:lvl>
  </w:abstractNum>
  <w:abstractNum w:abstractNumId="119" w15:restartNumberingAfterBreak="0">
    <w:nsid w:val="26A55240"/>
    <w:multiLevelType w:val="hybridMultilevel"/>
    <w:tmpl w:val="676AB5C2"/>
    <w:lvl w:ilvl="0" w:tplc="21D8DBD6">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26B240C1"/>
    <w:multiLevelType w:val="hybridMultilevel"/>
    <w:tmpl w:val="BDDC4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26CA593E"/>
    <w:multiLevelType w:val="hybridMultilevel"/>
    <w:tmpl w:val="CF163434"/>
    <w:lvl w:ilvl="0" w:tplc="2F6E115C">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ECA451E">
      <w:start w:val="1"/>
      <w:numFmt w:val="bullet"/>
      <w:lvlText w:val="o"/>
      <w:lvlJc w:val="left"/>
      <w:pPr>
        <w:ind w:left="1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9924280">
      <w:start w:val="1"/>
      <w:numFmt w:val="bullet"/>
      <w:lvlText w:val="▪"/>
      <w:lvlJc w:val="left"/>
      <w:pPr>
        <w:ind w:left="2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72C67ADC">
      <w:start w:val="1"/>
      <w:numFmt w:val="bullet"/>
      <w:lvlText w:val="•"/>
      <w:lvlJc w:val="left"/>
      <w:pPr>
        <w:ind w:left="29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62C28EE">
      <w:start w:val="1"/>
      <w:numFmt w:val="bullet"/>
      <w:lvlText w:val="o"/>
      <w:lvlJc w:val="left"/>
      <w:pPr>
        <w:ind w:left="36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B368496">
      <w:start w:val="1"/>
      <w:numFmt w:val="bullet"/>
      <w:lvlText w:val="▪"/>
      <w:lvlJc w:val="left"/>
      <w:pPr>
        <w:ind w:left="43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66A03DE">
      <w:start w:val="1"/>
      <w:numFmt w:val="bullet"/>
      <w:lvlText w:val="•"/>
      <w:lvlJc w:val="left"/>
      <w:pPr>
        <w:ind w:left="51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1F47F5E">
      <w:start w:val="1"/>
      <w:numFmt w:val="bullet"/>
      <w:lvlText w:val="o"/>
      <w:lvlJc w:val="left"/>
      <w:pPr>
        <w:ind w:left="58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3888D2E">
      <w:start w:val="1"/>
      <w:numFmt w:val="bullet"/>
      <w:lvlText w:val="▪"/>
      <w:lvlJc w:val="left"/>
      <w:pPr>
        <w:ind w:left="65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2" w15:restartNumberingAfterBreak="0">
    <w:nsid w:val="26CB6E66"/>
    <w:multiLevelType w:val="multilevel"/>
    <w:tmpl w:val="4072E4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26E426E2"/>
    <w:multiLevelType w:val="hybridMultilevel"/>
    <w:tmpl w:val="F10E6FC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15:restartNumberingAfterBreak="0">
    <w:nsid w:val="26F3695A"/>
    <w:multiLevelType w:val="multilevel"/>
    <w:tmpl w:val="C53AE1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27511580"/>
    <w:multiLevelType w:val="hybridMultilevel"/>
    <w:tmpl w:val="F014D1D0"/>
    <w:lvl w:ilvl="0" w:tplc="D9A0576C">
      <w:start w:val="1"/>
      <w:numFmt w:val="bullet"/>
      <w:lvlText w:val="-"/>
      <w:lvlJc w:val="left"/>
      <w:pPr>
        <w:ind w:left="425"/>
      </w:pPr>
      <w:rPr>
        <w:rFonts w:ascii="Times New Roman" w:eastAsia="Times New Roman" w:hAnsi="Times New Roman"/>
        <w:b w:val="0"/>
        <w:i w:val="0"/>
        <w:strike w:val="0"/>
        <w:dstrike w:val="0"/>
        <w:color w:val="000000"/>
        <w:sz w:val="23"/>
        <w:u w:val="none" w:color="000000"/>
        <w:vertAlign w:val="baseline"/>
      </w:rPr>
    </w:lvl>
    <w:lvl w:ilvl="1" w:tplc="258EFE5E">
      <w:start w:val="1"/>
      <w:numFmt w:val="decimal"/>
      <w:lvlText w:val="%2."/>
      <w:lvlJc w:val="left"/>
      <w:pPr>
        <w:ind w:left="526"/>
      </w:pPr>
      <w:rPr>
        <w:rFonts w:ascii="Times New Roman" w:eastAsia="Times New Roman" w:hAnsi="Times New Roman" w:cs="Times New Roman"/>
        <w:b w:val="0"/>
        <w:i w:val="0"/>
        <w:strike w:val="0"/>
        <w:dstrike w:val="0"/>
        <w:color w:val="000000"/>
        <w:sz w:val="23"/>
        <w:szCs w:val="23"/>
        <w:u w:val="none" w:color="000000"/>
        <w:vertAlign w:val="baseline"/>
      </w:rPr>
    </w:lvl>
    <w:lvl w:ilvl="2" w:tplc="E80A82DC">
      <w:start w:val="1"/>
      <w:numFmt w:val="lowerRoman"/>
      <w:lvlText w:val="%3"/>
      <w:lvlJc w:val="left"/>
      <w:pPr>
        <w:ind w:left="1788"/>
      </w:pPr>
      <w:rPr>
        <w:rFonts w:ascii="Times New Roman" w:eastAsia="Times New Roman" w:hAnsi="Times New Roman" w:cs="Times New Roman"/>
        <w:b w:val="0"/>
        <w:i w:val="0"/>
        <w:strike w:val="0"/>
        <w:dstrike w:val="0"/>
        <w:color w:val="000000"/>
        <w:sz w:val="23"/>
        <w:szCs w:val="23"/>
        <w:u w:val="none" w:color="000000"/>
        <w:vertAlign w:val="baseline"/>
      </w:rPr>
    </w:lvl>
    <w:lvl w:ilvl="3" w:tplc="9EC8EE98">
      <w:start w:val="1"/>
      <w:numFmt w:val="decimal"/>
      <w:lvlText w:val="%4"/>
      <w:lvlJc w:val="left"/>
      <w:pPr>
        <w:ind w:left="2508"/>
      </w:pPr>
      <w:rPr>
        <w:rFonts w:ascii="Times New Roman" w:eastAsia="Times New Roman" w:hAnsi="Times New Roman" w:cs="Times New Roman"/>
        <w:b w:val="0"/>
        <w:i w:val="0"/>
        <w:strike w:val="0"/>
        <w:dstrike w:val="0"/>
        <w:color w:val="000000"/>
        <w:sz w:val="23"/>
        <w:szCs w:val="23"/>
        <w:u w:val="none" w:color="000000"/>
        <w:vertAlign w:val="baseline"/>
      </w:rPr>
    </w:lvl>
    <w:lvl w:ilvl="4" w:tplc="DA2C4944">
      <w:start w:val="1"/>
      <w:numFmt w:val="lowerLetter"/>
      <w:lvlText w:val="%5"/>
      <w:lvlJc w:val="left"/>
      <w:pPr>
        <w:ind w:left="3228"/>
      </w:pPr>
      <w:rPr>
        <w:rFonts w:ascii="Times New Roman" w:eastAsia="Times New Roman" w:hAnsi="Times New Roman" w:cs="Times New Roman"/>
        <w:b w:val="0"/>
        <w:i w:val="0"/>
        <w:strike w:val="0"/>
        <w:dstrike w:val="0"/>
        <w:color w:val="000000"/>
        <w:sz w:val="23"/>
        <w:szCs w:val="23"/>
        <w:u w:val="none" w:color="000000"/>
        <w:vertAlign w:val="baseline"/>
      </w:rPr>
    </w:lvl>
    <w:lvl w:ilvl="5" w:tplc="4AD2BCB2">
      <w:start w:val="1"/>
      <w:numFmt w:val="lowerRoman"/>
      <w:lvlText w:val="%6"/>
      <w:lvlJc w:val="left"/>
      <w:pPr>
        <w:ind w:left="3948"/>
      </w:pPr>
      <w:rPr>
        <w:rFonts w:ascii="Times New Roman" w:eastAsia="Times New Roman" w:hAnsi="Times New Roman" w:cs="Times New Roman"/>
        <w:b w:val="0"/>
        <w:i w:val="0"/>
        <w:strike w:val="0"/>
        <w:dstrike w:val="0"/>
        <w:color w:val="000000"/>
        <w:sz w:val="23"/>
        <w:szCs w:val="23"/>
        <w:u w:val="none" w:color="000000"/>
        <w:vertAlign w:val="baseline"/>
      </w:rPr>
    </w:lvl>
    <w:lvl w:ilvl="6" w:tplc="802A641C">
      <w:start w:val="1"/>
      <w:numFmt w:val="decimal"/>
      <w:lvlText w:val="%7"/>
      <w:lvlJc w:val="left"/>
      <w:pPr>
        <w:ind w:left="4668"/>
      </w:pPr>
      <w:rPr>
        <w:rFonts w:ascii="Times New Roman" w:eastAsia="Times New Roman" w:hAnsi="Times New Roman" w:cs="Times New Roman"/>
        <w:b w:val="0"/>
        <w:i w:val="0"/>
        <w:strike w:val="0"/>
        <w:dstrike w:val="0"/>
        <w:color w:val="000000"/>
        <w:sz w:val="23"/>
        <w:szCs w:val="23"/>
        <w:u w:val="none" w:color="000000"/>
        <w:vertAlign w:val="baseline"/>
      </w:rPr>
    </w:lvl>
    <w:lvl w:ilvl="7" w:tplc="08B2FF88">
      <w:start w:val="1"/>
      <w:numFmt w:val="lowerLetter"/>
      <w:lvlText w:val="%8"/>
      <w:lvlJc w:val="left"/>
      <w:pPr>
        <w:ind w:left="5388"/>
      </w:pPr>
      <w:rPr>
        <w:rFonts w:ascii="Times New Roman" w:eastAsia="Times New Roman" w:hAnsi="Times New Roman" w:cs="Times New Roman"/>
        <w:b w:val="0"/>
        <w:i w:val="0"/>
        <w:strike w:val="0"/>
        <w:dstrike w:val="0"/>
        <w:color w:val="000000"/>
        <w:sz w:val="23"/>
        <w:szCs w:val="23"/>
        <w:u w:val="none" w:color="000000"/>
        <w:vertAlign w:val="baseline"/>
      </w:rPr>
    </w:lvl>
    <w:lvl w:ilvl="8" w:tplc="999A3D1E">
      <w:start w:val="1"/>
      <w:numFmt w:val="lowerRoman"/>
      <w:lvlText w:val="%9"/>
      <w:lvlJc w:val="left"/>
      <w:pPr>
        <w:ind w:left="6108"/>
      </w:pPr>
      <w:rPr>
        <w:rFonts w:ascii="Times New Roman" w:eastAsia="Times New Roman" w:hAnsi="Times New Roman" w:cs="Times New Roman"/>
        <w:b w:val="0"/>
        <w:i w:val="0"/>
        <w:strike w:val="0"/>
        <w:dstrike w:val="0"/>
        <w:color w:val="000000"/>
        <w:sz w:val="23"/>
        <w:szCs w:val="23"/>
        <w:u w:val="none" w:color="000000"/>
        <w:vertAlign w:val="baseline"/>
      </w:rPr>
    </w:lvl>
  </w:abstractNum>
  <w:abstractNum w:abstractNumId="126" w15:restartNumberingAfterBreak="0">
    <w:nsid w:val="275F2816"/>
    <w:multiLevelType w:val="multilevel"/>
    <w:tmpl w:val="378A3A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27DE3969"/>
    <w:multiLevelType w:val="hybridMultilevel"/>
    <w:tmpl w:val="F800BA10"/>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28" w15:restartNumberingAfterBreak="0">
    <w:nsid w:val="282C4CF1"/>
    <w:multiLevelType w:val="hybridMultilevel"/>
    <w:tmpl w:val="7012D5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28F16F4F"/>
    <w:multiLevelType w:val="hybridMultilevel"/>
    <w:tmpl w:val="018E2280"/>
    <w:lvl w:ilvl="0" w:tplc="0B7E6636">
      <w:start w:val="1"/>
      <w:numFmt w:val="bullet"/>
      <w:lvlText w:val="•"/>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6AA4A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6EE70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FE8541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1CAF5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D68DD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F4CEC3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62F29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5CF44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15:restartNumberingAfterBreak="0">
    <w:nsid w:val="28F50712"/>
    <w:multiLevelType w:val="multilevel"/>
    <w:tmpl w:val="FB3CEF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29597B13"/>
    <w:multiLevelType w:val="singleLevel"/>
    <w:tmpl w:val="0419000F"/>
    <w:lvl w:ilvl="0">
      <w:start w:val="1"/>
      <w:numFmt w:val="decimal"/>
      <w:lvlText w:val="%1."/>
      <w:lvlJc w:val="left"/>
      <w:pPr>
        <w:tabs>
          <w:tab w:val="num" w:pos="360"/>
        </w:tabs>
        <w:ind w:left="360" w:hanging="360"/>
      </w:pPr>
      <w:rPr>
        <w:rFonts w:hint="default"/>
      </w:rPr>
    </w:lvl>
  </w:abstractNum>
  <w:abstractNum w:abstractNumId="132" w15:restartNumberingAfterBreak="0">
    <w:nsid w:val="29D62AC5"/>
    <w:multiLevelType w:val="hybridMultilevel"/>
    <w:tmpl w:val="B1CC8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2A7C0CCD"/>
    <w:multiLevelType w:val="hybridMultilevel"/>
    <w:tmpl w:val="8A60F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B0A478A"/>
    <w:multiLevelType w:val="hybridMultilevel"/>
    <w:tmpl w:val="ED9AB166"/>
    <w:lvl w:ilvl="0" w:tplc="0419000F">
      <w:start w:val="1"/>
      <w:numFmt w:val="decimal"/>
      <w:lvlText w:val="%1."/>
      <w:lvlJc w:val="left"/>
      <w:pPr>
        <w:ind w:left="1046" w:hanging="360"/>
      </w:p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35" w15:restartNumberingAfterBreak="0">
    <w:nsid w:val="2C502A98"/>
    <w:multiLevelType w:val="hybridMultilevel"/>
    <w:tmpl w:val="9D96165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6" w15:restartNumberingAfterBreak="0">
    <w:nsid w:val="2C916ECB"/>
    <w:multiLevelType w:val="multilevel"/>
    <w:tmpl w:val="56A4257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C991968"/>
    <w:multiLevelType w:val="hybridMultilevel"/>
    <w:tmpl w:val="ADB442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2D1E104E"/>
    <w:multiLevelType w:val="multilevel"/>
    <w:tmpl w:val="7C3A3B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D5145BA"/>
    <w:multiLevelType w:val="multilevel"/>
    <w:tmpl w:val="4782BE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DAC640A"/>
    <w:multiLevelType w:val="multilevel"/>
    <w:tmpl w:val="3F9000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DB376BE"/>
    <w:multiLevelType w:val="hybridMultilevel"/>
    <w:tmpl w:val="54A82944"/>
    <w:lvl w:ilvl="0" w:tplc="774ADB28">
      <w:start w:val="1"/>
      <w:numFmt w:val="bullet"/>
      <w:lvlText w:val="•"/>
      <w:lvlJc w:val="left"/>
      <w:pPr>
        <w:ind w:left="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EE072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7BC240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9FAF77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22234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802B05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2A2245E">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8ECFD9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FCAA78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2" w15:restartNumberingAfterBreak="0">
    <w:nsid w:val="2DF3066D"/>
    <w:multiLevelType w:val="hybridMultilevel"/>
    <w:tmpl w:val="66125E7C"/>
    <w:lvl w:ilvl="0" w:tplc="38AA4718">
      <w:numFmt w:val="bullet"/>
      <w:lvlText w:val="•"/>
      <w:lvlJc w:val="left"/>
      <w:pPr>
        <w:ind w:left="372" w:hanging="169"/>
      </w:pPr>
      <w:rPr>
        <w:rFonts w:ascii="Times New Roman" w:eastAsia="Times New Roman" w:hAnsi="Times New Roman" w:cs="Times New Roman" w:hint="default"/>
        <w:w w:val="100"/>
        <w:sz w:val="28"/>
        <w:szCs w:val="28"/>
        <w:lang w:val="ru-RU" w:eastAsia="en-US" w:bidi="ar-SA"/>
      </w:rPr>
    </w:lvl>
    <w:lvl w:ilvl="1" w:tplc="D78240DC">
      <w:numFmt w:val="bullet"/>
      <w:lvlText w:val="•"/>
      <w:lvlJc w:val="left"/>
      <w:pPr>
        <w:ind w:left="733" w:hanging="348"/>
      </w:pPr>
      <w:rPr>
        <w:rFonts w:ascii="Times New Roman" w:eastAsia="Times New Roman" w:hAnsi="Times New Roman" w:cs="Times New Roman" w:hint="default"/>
        <w:w w:val="100"/>
        <w:sz w:val="28"/>
        <w:szCs w:val="28"/>
        <w:lang w:val="ru-RU" w:eastAsia="en-US" w:bidi="ar-SA"/>
      </w:rPr>
    </w:lvl>
    <w:lvl w:ilvl="2" w:tplc="A074F444">
      <w:numFmt w:val="bullet"/>
      <w:lvlText w:val=""/>
      <w:lvlJc w:val="left"/>
      <w:pPr>
        <w:ind w:left="372" w:hanging="286"/>
      </w:pPr>
      <w:rPr>
        <w:rFonts w:ascii="Symbol" w:eastAsia="Symbol" w:hAnsi="Symbol" w:cs="Symbol" w:hint="default"/>
        <w:w w:val="100"/>
        <w:sz w:val="28"/>
        <w:szCs w:val="28"/>
        <w:lang w:val="ru-RU" w:eastAsia="en-US" w:bidi="ar-SA"/>
      </w:rPr>
    </w:lvl>
    <w:lvl w:ilvl="3" w:tplc="8E32A718">
      <w:numFmt w:val="bullet"/>
      <w:lvlText w:val="•"/>
      <w:lvlJc w:val="left"/>
      <w:pPr>
        <w:ind w:left="3021" w:hanging="286"/>
      </w:pPr>
      <w:rPr>
        <w:rFonts w:hint="default"/>
        <w:lang w:val="ru-RU" w:eastAsia="en-US" w:bidi="ar-SA"/>
      </w:rPr>
    </w:lvl>
    <w:lvl w:ilvl="4" w:tplc="D89C6B26">
      <w:numFmt w:val="bullet"/>
      <w:lvlText w:val="•"/>
      <w:lvlJc w:val="left"/>
      <w:pPr>
        <w:ind w:left="4162" w:hanging="286"/>
      </w:pPr>
      <w:rPr>
        <w:rFonts w:hint="default"/>
        <w:lang w:val="ru-RU" w:eastAsia="en-US" w:bidi="ar-SA"/>
      </w:rPr>
    </w:lvl>
    <w:lvl w:ilvl="5" w:tplc="F96E7838">
      <w:numFmt w:val="bullet"/>
      <w:lvlText w:val="•"/>
      <w:lvlJc w:val="left"/>
      <w:pPr>
        <w:ind w:left="5302" w:hanging="286"/>
      </w:pPr>
      <w:rPr>
        <w:rFonts w:hint="default"/>
        <w:lang w:val="ru-RU" w:eastAsia="en-US" w:bidi="ar-SA"/>
      </w:rPr>
    </w:lvl>
    <w:lvl w:ilvl="6" w:tplc="811C980A">
      <w:numFmt w:val="bullet"/>
      <w:lvlText w:val="•"/>
      <w:lvlJc w:val="left"/>
      <w:pPr>
        <w:ind w:left="6443" w:hanging="286"/>
      </w:pPr>
      <w:rPr>
        <w:rFonts w:hint="default"/>
        <w:lang w:val="ru-RU" w:eastAsia="en-US" w:bidi="ar-SA"/>
      </w:rPr>
    </w:lvl>
    <w:lvl w:ilvl="7" w:tplc="23C0F264">
      <w:numFmt w:val="bullet"/>
      <w:lvlText w:val="•"/>
      <w:lvlJc w:val="left"/>
      <w:pPr>
        <w:ind w:left="7584" w:hanging="286"/>
      </w:pPr>
      <w:rPr>
        <w:rFonts w:hint="default"/>
        <w:lang w:val="ru-RU" w:eastAsia="en-US" w:bidi="ar-SA"/>
      </w:rPr>
    </w:lvl>
    <w:lvl w:ilvl="8" w:tplc="87F8BBA6">
      <w:numFmt w:val="bullet"/>
      <w:lvlText w:val="•"/>
      <w:lvlJc w:val="left"/>
      <w:pPr>
        <w:ind w:left="8724" w:hanging="286"/>
      </w:pPr>
      <w:rPr>
        <w:rFonts w:hint="default"/>
        <w:lang w:val="ru-RU" w:eastAsia="en-US" w:bidi="ar-SA"/>
      </w:rPr>
    </w:lvl>
  </w:abstractNum>
  <w:abstractNum w:abstractNumId="143" w15:restartNumberingAfterBreak="0">
    <w:nsid w:val="2E20466B"/>
    <w:multiLevelType w:val="multilevel"/>
    <w:tmpl w:val="5E6496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E66319E"/>
    <w:multiLevelType w:val="multilevel"/>
    <w:tmpl w:val="7B1C70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2F017595"/>
    <w:multiLevelType w:val="multilevel"/>
    <w:tmpl w:val="3A4025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F9B0971"/>
    <w:multiLevelType w:val="multilevel"/>
    <w:tmpl w:val="E0E666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FA75889"/>
    <w:multiLevelType w:val="multilevel"/>
    <w:tmpl w:val="AE00DF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300F7BE1"/>
    <w:multiLevelType w:val="multilevel"/>
    <w:tmpl w:val="8586D5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302122E4"/>
    <w:multiLevelType w:val="multilevel"/>
    <w:tmpl w:val="96F0DB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30560BC7"/>
    <w:multiLevelType w:val="multilevel"/>
    <w:tmpl w:val="F08E0E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30A02A09"/>
    <w:multiLevelType w:val="multilevel"/>
    <w:tmpl w:val="B0C2B2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30DB0723"/>
    <w:multiLevelType w:val="multilevel"/>
    <w:tmpl w:val="F0FEE4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311818E0"/>
    <w:multiLevelType w:val="hybridMultilevel"/>
    <w:tmpl w:val="E2544A2A"/>
    <w:lvl w:ilvl="0" w:tplc="8240739C">
      <w:numFmt w:val="bullet"/>
      <w:lvlText w:val=""/>
      <w:lvlJc w:val="left"/>
      <w:pPr>
        <w:ind w:left="134" w:hanging="232"/>
      </w:pPr>
      <w:rPr>
        <w:rFonts w:ascii="Symbol" w:eastAsia="Symbol" w:hAnsi="Symbol" w:cs="Symbol" w:hint="default"/>
        <w:w w:val="99"/>
        <w:sz w:val="28"/>
        <w:szCs w:val="28"/>
        <w:lang w:val="ru-RU" w:eastAsia="en-US" w:bidi="ar-SA"/>
      </w:rPr>
    </w:lvl>
    <w:lvl w:ilvl="1" w:tplc="8B303ADC">
      <w:numFmt w:val="bullet"/>
      <w:lvlText w:val="•"/>
      <w:lvlJc w:val="left"/>
      <w:pPr>
        <w:ind w:left="1146" w:hanging="232"/>
      </w:pPr>
      <w:rPr>
        <w:rFonts w:hint="default"/>
        <w:lang w:val="ru-RU" w:eastAsia="en-US" w:bidi="ar-SA"/>
      </w:rPr>
    </w:lvl>
    <w:lvl w:ilvl="2" w:tplc="539AB48C">
      <w:numFmt w:val="bullet"/>
      <w:lvlText w:val="•"/>
      <w:lvlJc w:val="left"/>
      <w:pPr>
        <w:ind w:left="2153" w:hanging="232"/>
      </w:pPr>
      <w:rPr>
        <w:rFonts w:hint="default"/>
        <w:lang w:val="ru-RU" w:eastAsia="en-US" w:bidi="ar-SA"/>
      </w:rPr>
    </w:lvl>
    <w:lvl w:ilvl="3" w:tplc="F4DC1D48">
      <w:numFmt w:val="bullet"/>
      <w:lvlText w:val="•"/>
      <w:lvlJc w:val="left"/>
      <w:pPr>
        <w:ind w:left="3159" w:hanging="232"/>
      </w:pPr>
      <w:rPr>
        <w:rFonts w:hint="default"/>
        <w:lang w:val="ru-RU" w:eastAsia="en-US" w:bidi="ar-SA"/>
      </w:rPr>
    </w:lvl>
    <w:lvl w:ilvl="4" w:tplc="B58C3D0A">
      <w:numFmt w:val="bullet"/>
      <w:lvlText w:val="•"/>
      <w:lvlJc w:val="left"/>
      <w:pPr>
        <w:ind w:left="4166" w:hanging="232"/>
      </w:pPr>
      <w:rPr>
        <w:rFonts w:hint="default"/>
        <w:lang w:val="ru-RU" w:eastAsia="en-US" w:bidi="ar-SA"/>
      </w:rPr>
    </w:lvl>
    <w:lvl w:ilvl="5" w:tplc="F2680116">
      <w:numFmt w:val="bullet"/>
      <w:lvlText w:val="•"/>
      <w:lvlJc w:val="left"/>
      <w:pPr>
        <w:ind w:left="5173" w:hanging="232"/>
      </w:pPr>
      <w:rPr>
        <w:rFonts w:hint="default"/>
        <w:lang w:val="ru-RU" w:eastAsia="en-US" w:bidi="ar-SA"/>
      </w:rPr>
    </w:lvl>
    <w:lvl w:ilvl="6" w:tplc="0E44A2D6">
      <w:numFmt w:val="bullet"/>
      <w:lvlText w:val="•"/>
      <w:lvlJc w:val="left"/>
      <w:pPr>
        <w:ind w:left="6179" w:hanging="232"/>
      </w:pPr>
      <w:rPr>
        <w:rFonts w:hint="default"/>
        <w:lang w:val="ru-RU" w:eastAsia="en-US" w:bidi="ar-SA"/>
      </w:rPr>
    </w:lvl>
    <w:lvl w:ilvl="7" w:tplc="575CBBCA">
      <w:numFmt w:val="bullet"/>
      <w:lvlText w:val="•"/>
      <w:lvlJc w:val="left"/>
      <w:pPr>
        <w:ind w:left="7186" w:hanging="232"/>
      </w:pPr>
      <w:rPr>
        <w:rFonts w:hint="default"/>
        <w:lang w:val="ru-RU" w:eastAsia="en-US" w:bidi="ar-SA"/>
      </w:rPr>
    </w:lvl>
    <w:lvl w:ilvl="8" w:tplc="D2C0ADBC">
      <w:numFmt w:val="bullet"/>
      <w:lvlText w:val="•"/>
      <w:lvlJc w:val="left"/>
      <w:pPr>
        <w:ind w:left="8193" w:hanging="232"/>
      </w:pPr>
      <w:rPr>
        <w:rFonts w:hint="default"/>
        <w:lang w:val="ru-RU" w:eastAsia="en-US" w:bidi="ar-SA"/>
      </w:rPr>
    </w:lvl>
  </w:abstractNum>
  <w:abstractNum w:abstractNumId="154" w15:restartNumberingAfterBreak="0">
    <w:nsid w:val="31C80C76"/>
    <w:multiLevelType w:val="multilevel"/>
    <w:tmpl w:val="617C2E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321A42C5"/>
    <w:multiLevelType w:val="multilevel"/>
    <w:tmpl w:val="98AA5E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32436C2A"/>
    <w:multiLevelType w:val="multilevel"/>
    <w:tmpl w:val="A810D9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32797F15"/>
    <w:multiLevelType w:val="multilevel"/>
    <w:tmpl w:val="17BE4C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32A64F46"/>
    <w:multiLevelType w:val="multilevel"/>
    <w:tmpl w:val="118430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32ED5933"/>
    <w:multiLevelType w:val="hybridMultilevel"/>
    <w:tmpl w:val="8AF8BF64"/>
    <w:lvl w:ilvl="0" w:tplc="21D8D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334B78B4"/>
    <w:multiLevelType w:val="multilevel"/>
    <w:tmpl w:val="A5DC59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35D3407"/>
    <w:multiLevelType w:val="hybridMultilevel"/>
    <w:tmpl w:val="3892B056"/>
    <w:lvl w:ilvl="0" w:tplc="4072A3D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F4D3BE">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920DC90">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BEAC2FE">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D81E34">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4C86634">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F183BF4">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D048A08">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B0999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2" w15:restartNumberingAfterBreak="0">
    <w:nsid w:val="3413001A"/>
    <w:multiLevelType w:val="hybridMultilevel"/>
    <w:tmpl w:val="5F7A221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3" w15:restartNumberingAfterBreak="0">
    <w:nsid w:val="343460F2"/>
    <w:multiLevelType w:val="hybridMultilevel"/>
    <w:tmpl w:val="32C03964"/>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4" w15:restartNumberingAfterBreak="0">
    <w:nsid w:val="3578039C"/>
    <w:multiLevelType w:val="multilevel"/>
    <w:tmpl w:val="6672A2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35D609D6"/>
    <w:multiLevelType w:val="hybridMultilevel"/>
    <w:tmpl w:val="1E1A14D0"/>
    <w:lvl w:ilvl="0" w:tplc="CA10536A">
      <w:start w:val="1"/>
      <w:numFmt w:val="decimal"/>
      <w:lvlText w:val="%1."/>
      <w:lvlJc w:val="left"/>
      <w:pPr>
        <w:ind w:left="372" w:hanging="709"/>
      </w:pPr>
      <w:rPr>
        <w:rFonts w:ascii="Times New Roman" w:eastAsia="Times New Roman" w:hAnsi="Times New Roman" w:cs="Times New Roman" w:hint="default"/>
        <w:spacing w:val="0"/>
        <w:w w:val="100"/>
        <w:sz w:val="28"/>
        <w:szCs w:val="28"/>
        <w:lang w:val="ru-RU" w:eastAsia="en-US" w:bidi="ar-SA"/>
      </w:rPr>
    </w:lvl>
    <w:lvl w:ilvl="1" w:tplc="8E6AF55C">
      <w:numFmt w:val="bullet"/>
      <w:lvlText w:val="•"/>
      <w:lvlJc w:val="left"/>
      <w:pPr>
        <w:ind w:left="1442" w:hanging="709"/>
      </w:pPr>
      <w:rPr>
        <w:rFonts w:hint="default"/>
        <w:lang w:val="ru-RU" w:eastAsia="en-US" w:bidi="ar-SA"/>
      </w:rPr>
    </w:lvl>
    <w:lvl w:ilvl="2" w:tplc="6C6CD6CE">
      <w:numFmt w:val="bullet"/>
      <w:lvlText w:val="•"/>
      <w:lvlJc w:val="left"/>
      <w:pPr>
        <w:ind w:left="2505" w:hanging="709"/>
      </w:pPr>
      <w:rPr>
        <w:rFonts w:hint="default"/>
        <w:lang w:val="ru-RU" w:eastAsia="en-US" w:bidi="ar-SA"/>
      </w:rPr>
    </w:lvl>
    <w:lvl w:ilvl="3" w:tplc="1AF82140">
      <w:numFmt w:val="bullet"/>
      <w:lvlText w:val="•"/>
      <w:lvlJc w:val="left"/>
      <w:pPr>
        <w:ind w:left="3567" w:hanging="709"/>
      </w:pPr>
      <w:rPr>
        <w:rFonts w:hint="default"/>
        <w:lang w:val="ru-RU" w:eastAsia="en-US" w:bidi="ar-SA"/>
      </w:rPr>
    </w:lvl>
    <w:lvl w:ilvl="4" w:tplc="F334D5B2">
      <w:numFmt w:val="bullet"/>
      <w:lvlText w:val="•"/>
      <w:lvlJc w:val="left"/>
      <w:pPr>
        <w:ind w:left="4630" w:hanging="709"/>
      </w:pPr>
      <w:rPr>
        <w:rFonts w:hint="default"/>
        <w:lang w:val="ru-RU" w:eastAsia="en-US" w:bidi="ar-SA"/>
      </w:rPr>
    </w:lvl>
    <w:lvl w:ilvl="5" w:tplc="A912BF44">
      <w:numFmt w:val="bullet"/>
      <w:lvlText w:val="•"/>
      <w:lvlJc w:val="left"/>
      <w:pPr>
        <w:ind w:left="5693" w:hanging="709"/>
      </w:pPr>
      <w:rPr>
        <w:rFonts w:hint="default"/>
        <w:lang w:val="ru-RU" w:eastAsia="en-US" w:bidi="ar-SA"/>
      </w:rPr>
    </w:lvl>
    <w:lvl w:ilvl="6" w:tplc="0928A4BA">
      <w:numFmt w:val="bullet"/>
      <w:lvlText w:val="•"/>
      <w:lvlJc w:val="left"/>
      <w:pPr>
        <w:ind w:left="6755" w:hanging="709"/>
      </w:pPr>
      <w:rPr>
        <w:rFonts w:hint="default"/>
        <w:lang w:val="ru-RU" w:eastAsia="en-US" w:bidi="ar-SA"/>
      </w:rPr>
    </w:lvl>
    <w:lvl w:ilvl="7" w:tplc="16CAA50E">
      <w:numFmt w:val="bullet"/>
      <w:lvlText w:val="•"/>
      <w:lvlJc w:val="left"/>
      <w:pPr>
        <w:ind w:left="7818" w:hanging="709"/>
      </w:pPr>
      <w:rPr>
        <w:rFonts w:hint="default"/>
        <w:lang w:val="ru-RU" w:eastAsia="en-US" w:bidi="ar-SA"/>
      </w:rPr>
    </w:lvl>
    <w:lvl w:ilvl="8" w:tplc="A27620E0">
      <w:numFmt w:val="bullet"/>
      <w:lvlText w:val="•"/>
      <w:lvlJc w:val="left"/>
      <w:pPr>
        <w:ind w:left="8881" w:hanging="709"/>
      </w:pPr>
      <w:rPr>
        <w:rFonts w:hint="default"/>
        <w:lang w:val="ru-RU" w:eastAsia="en-US" w:bidi="ar-SA"/>
      </w:rPr>
    </w:lvl>
  </w:abstractNum>
  <w:abstractNum w:abstractNumId="166" w15:restartNumberingAfterBreak="0">
    <w:nsid w:val="36150263"/>
    <w:multiLevelType w:val="hybridMultilevel"/>
    <w:tmpl w:val="8CF4D6D6"/>
    <w:lvl w:ilvl="0" w:tplc="749CEC9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E23C9E">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3AEA2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34253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D45906">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9E8328">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44148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2100B5C">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E4CBC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7" w15:restartNumberingAfterBreak="0">
    <w:nsid w:val="37806350"/>
    <w:multiLevelType w:val="hybridMultilevel"/>
    <w:tmpl w:val="9DD22D8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8" w15:restartNumberingAfterBreak="0">
    <w:nsid w:val="379B64CA"/>
    <w:multiLevelType w:val="hybridMultilevel"/>
    <w:tmpl w:val="964C595E"/>
    <w:lvl w:ilvl="0" w:tplc="151E70E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386130E4"/>
    <w:multiLevelType w:val="hybridMultilevel"/>
    <w:tmpl w:val="753AA0F6"/>
    <w:lvl w:ilvl="0" w:tplc="A5B20FDC">
      <w:start w:val="1"/>
      <w:numFmt w:val="decimal"/>
      <w:lvlText w:val="%1."/>
      <w:lvlJc w:val="left"/>
      <w:pPr>
        <w:ind w:left="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BBCC7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890CF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F123F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F6B2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39ECFB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42AE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AEE7E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2EAAF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0" w15:restartNumberingAfterBreak="0">
    <w:nsid w:val="38943C90"/>
    <w:multiLevelType w:val="hybridMultilevel"/>
    <w:tmpl w:val="62AE21CE"/>
    <w:lvl w:ilvl="0" w:tplc="21D8D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38AE1D1E"/>
    <w:multiLevelType w:val="hybridMultilevel"/>
    <w:tmpl w:val="DBC0F26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2" w15:restartNumberingAfterBreak="0">
    <w:nsid w:val="395645B3"/>
    <w:multiLevelType w:val="multilevel"/>
    <w:tmpl w:val="325687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39744A02"/>
    <w:multiLevelType w:val="multilevel"/>
    <w:tmpl w:val="C9A6984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39C156AC"/>
    <w:multiLevelType w:val="multilevel"/>
    <w:tmpl w:val="A5AAD6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39C755A4"/>
    <w:multiLevelType w:val="multilevel"/>
    <w:tmpl w:val="69F0B5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3B672DFD"/>
    <w:multiLevelType w:val="hybridMultilevel"/>
    <w:tmpl w:val="E2A0C5BE"/>
    <w:lvl w:ilvl="0" w:tplc="A04873D4">
      <w:start w:val="1"/>
      <w:numFmt w:val="bullet"/>
      <w:lvlText w:val="–"/>
      <w:lvlJc w:val="left"/>
      <w:pPr>
        <w:ind w:left="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78098A">
      <w:start w:val="1"/>
      <w:numFmt w:val="bullet"/>
      <w:lvlText w:val="o"/>
      <w:lvlJc w:val="left"/>
      <w:pPr>
        <w:ind w:left="1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AAC32D8">
      <w:start w:val="1"/>
      <w:numFmt w:val="bullet"/>
      <w:lvlText w:val="▪"/>
      <w:lvlJc w:val="left"/>
      <w:pPr>
        <w:ind w:left="1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B62D43C">
      <w:start w:val="1"/>
      <w:numFmt w:val="bullet"/>
      <w:lvlText w:val="•"/>
      <w:lvlJc w:val="left"/>
      <w:pPr>
        <w:ind w:left="2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9CB38C">
      <w:start w:val="1"/>
      <w:numFmt w:val="bullet"/>
      <w:lvlText w:val="o"/>
      <w:lvlJc w:val="left"/>
      <w:pPr>
        <w:ind w:left="3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3C74F6">
      <w:start w:val="1"/>
      <w:numFmt w:val="bullet"/>
      <w:lvlText w:val="▪"/>
      <w:lvlJc w:val="left"/>
      <w:pPr>
        <w:ind w:left="4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803786">
      <w:start w:val="1"/>
      <w:numFmt w:val="bullet"/>
      <w:lvlText w:val="•"/>
      <w:lvlJc w:val="left"/>
      <w:pPr>
        <w:ind w:left="4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6D0D000">
      <w:start w:val="1"/>
      <w:numFmt w:val="bullet"/>
      <w:lvlText w:val="o"/>
      <w:lvlJc w:val="left"/>
      <w:pPr>
        <w:ind w:left="5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8E882A">
      <w:start w:val="1"/>
      <w:numFmt w:val="bullet"/>
      <w:lvlText w:val="▪"/>
      <w:lvlJc w:val="left"/>
      <w:pPr>
        <w:ind w:left="62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7" w15:restartNumberingAfterBreak="0">
    <w:nsid w:val="3BB01E55"/>
    <w:multiLevelType w:val="multilevel"/>
    <w:tmpl w:val="A2A895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3BC818D6"/>
    <w:multiLevelType w:val="multilevel"/>
    <w:tmpl w:val="18F010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3C147A81"/>
    <w:multiLevelType w:val="hybridMultilevel"/>
    <w:tmpl w:val="DC4629F4"/>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80" w15:restartNumberingAfterBreak="0">
    <w:nsid w:val="3ED478E4"/>
    <w:multiLevelType w:val="multilevel"/>
    <w:tmpl w:val="8BBC1DFE"/>
    <w:lvl w:ilvl="0">
      <w:start w:val="1"/>
      <w:numFmt w:val="decimal"/>
      <w:lvlText w:val="%1."/>
      <w:lvlJc w:val="left"/>
      <w:pPr>
        <w:ind w:left="1440" w:hanging="360"/>
      </w:pPr>
    </w:lvl>
    <w:lvl w:ilvl="1">
      <w:start w:val="5"/>
      <w:numFmt w:val="decimal"/>
      <w:isLgl/>
      <w:lvlText w:val="%1.%2."/>
      <w:lvlJc w:val="left"/>
      <w:pPr>
        <w:ind w:left="1620" w:hanging="54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81" w15:restartNumberingAfterBreak="0">
    <w:nsid w:val="3EFF0187"/>
    <w:multiLevelType w:val="multilevel"/>
    <w:tmpl w:val="A51CBD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3F0033D8"/>
    <w:multiLevelType w:val="hybridMultilevel"/>
    <w:tmpl w:val="5AB6612A"/>
    <w:lvl w:ilvl="0" w:tplc="00EA65CE">
      <w:numFmt w:val="bullet"/>
      <w:lvlText w:val="-"/>
      <w:lvlJc w:val="left"/>
      <w:pPr>
        <w:ind w:left="253" w:hanging="332"/>
      </w:pPr>
      <w:rPr>
        <w:rFonts w:ascii="Times New Roman" w:eastAsia="Times New Roman" w:hAnsi="Times New Roman" w:cs="Times New Roman" w:hint="default"/>
        <w:w w:val="99"/>
        <w:sz w:val="28"/>
        <w:szCs w:val="28"/>
        <w:lang w:val="ru-RU" w:eastAsia="en-US" w:bidi="ar-SA"/>
      </w:rPr>
    </w:lvl>
    <w:lvl w:ilvl="1" w:tplc="2926DBE4">
      <w:numFmt w:val="bullet"/>
      <w:lvlText w:val=""/>
      <w:lvlJc w:val="left"/>
      <w:pPr>
        <w:ind w:left="973" w:hanging="351"/>
      </w:pPr>
      <w:rPr>
        <w:rFonts w:ascii="Symbol" w:eastAsia="Symbol" w:hAnsi="Symbol" w:cs="Symbol" w:hint="default"/>
        <w:w w:val="99"/>
        <w:sz w:val="28"/>
        <w:szCs w:val="28"/>
        <w:lang w:val="ru-RU" w:eastAsia="en-US" w:bidi="ar-SA"/>
      </w:rPr>
    </w:lvl>
    <w:lvl w:ilvl="2" w:tplc="7890CD40">
      <w:numFmt w:val="bullet"/>
      <w:lvlText w:val="•"/>
      <w:lvlJc w:val="left"/>
      <w:pPr>
        <w:ind w:left="2020" w:hanging="351"/>
      </w:pPr>
      <w:rPr>
        <w:lang w:val="ru-RU" w:eastAsia="en-US" w:bidi="ar-SA"/>
      </w:rPr>
    </w:lvl>
    <w:lvl w:ilvl="3" w:tplc="90627F76">
      <w:numFmt w:val="bullet"/>
      <w:lvlText w:val="•"/>
      <w:lvlJc w:val="left"/>
      <w:pPr>
        <w:ind w:left="3060" w:hanging="351"/>
      </w:pPr>
      <w:rPr>
        <w:lang w:val="ru-RU" w:eastAsia="en-US" w:bidi="ar-SA"/>
      </w:rPr>
    </w:lvl>
    <w:lvl w:ilvl="4" w:tplc="584A664A">
      <w:numFmt w:val="bullet"/>
      <w:lvlText w:val="•"/>
      <w:lvlJc w:val="left"/>
      <w:pPr>
        <w:ind w:left="4101" w:hanging="351"/>
      </w:pPr>
      <w:rPr>
        <w:lang w:val="ru-RU" w:eastAsia="en-US" w:bidi="ar-SA"/>
      </w:rPr>
    </w:lvl>
    <w:lvl w:ilvl="5" w:tplc="BD3C286E">
      <w:numFmt w:val="bullet"/>
      <w:lvlText w:val="•"/>
      <w:lvlJc w:val="left"/>
      <w:pPr>
        <w:ind w:left="5141" w:hanging="351"/>
      </w:pPr>
      <w:rPr>
        <w:lang w:val="ru-RU" w:eastAsia="en-US" w:bidi="ar-SA"/>
      </w:rPr>
    </w:lvl>
    <w:lvl w:ilvl="6" w:tplc="80C23020">
      <w:numFmt w:val="bullet"/>
      <w:lvlText w:val="•"/>
      <w:lvlJc w:val="left"/>
      <w:pPr>
        <w:ind w:left="6182" w:hanging="351"/>
      </w:pPr>
      <w:rPr>
        <w:lang w:val="ru-RU" w:eastAsia="en-US" w:bidi="ar-SA"/>
      </w:rPr>
    </w:lvl>
    <w:lvl w:ilvl="7" w:tplc="A1D039E4">
      <w:numFmt w:val="bullet"/>
      <w:lvlText w:val="•"/>
      <w:lvlJc w:val="left"/>
      <w:pPr>
        <w:ind w:left="7222" w:hanging="351"/>
      </w:pPr>
      <w:rPr>
        <w:lang w:val="ru-RU" w:eastAsia="en-US" w:bidi="ar-SA"/>
      </w:rPr>
    </w:lvl>
    <w:lvl w:ilvl="8" w:tplc="4A701920">
      <w:numFmt w:val="bullet"/>
      <w:lvlText w:val="•"/>
      <w:lvlJc w:val="left"/>
      <w:pPr>
        <w:ind w:left="8263" w:hanging="351"/>
      </w:pPr>
      <w:rPr>
        <w:lang w:val="ru-RU" w:eastAsia="en-US" w:bidi="ar-SA"/>
      </w:rPr>
    </w:lvl>
  </w:abstractNum>
  <w:abstractNum w:abstractNumId="183" w15:restartNumberingAfterBreak="0">
    <w:nsid w:val="3F876992"/>
    <w:multiLevelType w:val="hybridMultilevel"/>
    <w:tmpl w:val="C3BC83EE"/>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84" w15:restartNumberingAfterBreak="0">
    <w:nsid w:val="40327514"/>
    <w:multiLevelType w:val="hybridMultilevel"/>
    <w:tmpl w:val="A58C7F68"/>
    <w:lvl w:ilvl="0" w:tplc="5308DB2E">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B07D9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C6520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2053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D8278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FCD42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5618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A61C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6C95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5" w15:restartNumberingAfterBreak="0">
    <w:nsid w:val="412C6B9B"/>
    <w:multiLevelType w:val="multilevel"/>
    <w:tmpl w:val="AC000A4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420D3EC2"/>
    <w:multiLevelType w:val="hybridMultilevel"/>
    <w:tmpl w:val="F698E348"/>
    <w:lvl w:ilvl="0" w:tplc="30D24C7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7" w15:restartNumberingAfterBreak="0">
    <w:nsid w:val="42167D0F"/>
    <w:multiLevelType w:val="multilevel"/>
    <w:tmpl w:val="FCC6EA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42502C4E"/>
    <w:multiLevelType w:val="multilevel"/>
    <w:tmpl w:val="AF4A3C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426F5D89"/>
    <w:multiLevelType w:val="multilevel"/>
    <w:tmpl w:val="2C6EE4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42C37025"/>
    <w:multiLevelType w:val="multilevel"/>
    <w:tmpl w:val="1D0CA5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430A0F83"/>
    <w:multiLevelType w:val="multilevel"/>
    <w:tmpl w:val="7676F4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432B04E7"/>
    <w:multiLevelType w:val="multilevel"/>
    <w:tmpl w:val="66F8A0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435975DC"/>
    <w:multiLevelType w:val="hybridMultilevel"/>
    <w:tmpl w:val="70D2A630"/>
    <w:lvl w:ilvl="0" w:tplc="2B9A1402">
      <w:start w:val="8"/>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7E6D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FA362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0FC44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55E78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F2962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B8C00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67670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74B5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4" w15:restartNumberingAfterBreak="0">
    <w:nsid w:val="43C51811"/>
    <w:multiLevelType w:val="hybridMultilevel"/>
    <w:tmpl w:val="091CD0F6"/>
    <w:lvl w:ilvl="0" w:tplc="25CA0FBE">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08B4AC">
      <w:start w:val="1"/>
      <w:numFmt w:val="bullet"/>
      <w:lvlText w:val="o"/>
      <w:lvlJc w:val="left"/>
      <w:pPr>
        <w:ind w:left="1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4D6F7B4">
      <w:start w:val="1"/>
      <w:numFmt w:val="bullet"/>
      <w:lvlText w:val="▪"/>
      <w:lvlJc w:val="left"/>
      <w:pPr>
        <w:ind w:left="2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50FEAE">
      <w:start w:val="1"/>
      <w:numFmt w:val="bullet"/>
      <w:lvlText w:val="•"/>
      <w:lvlJc w:val="left"/>
      <w:pPr>
        <w:ind w:left="2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B88B66">
      <w:start w:val="1"/>
      <w:numFmt w:val="bullet"/>
      <w:lvlText w:val="o"/>
      <w:lvlJc w:val="left"/>
      <w:pPr>
        <w:ind w:left="3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424AFA">
      <w:start w:val="1"/>
      <w:numFmt w:val="bullet"/>
      <w:lvlText w:val="▪"/>
      <w:lvlJc w:val="left"/>
      <w:pPr>
        <w:ind w:left="4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E6B28C">
      <w:start w:val="1"/>
      <w:numFmt w:val="bullet"/>
      <w:lvlText w:val="•"/>
      <w:lvlJc w:val="left"/>
      <w:pPr>
        <w:ind w:left="4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B29B9C">
      <w:start w:val="1"/>
      <w:numFmt w:val="bullet"/>
      <w:lvlText w:val="o"/>
      <w:lvlJc w:val="left"/>
      <w:pPr>
        <w:ind w:left="5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77E8012">
      <w:start w:val="1"/>
      <w:numFmt w:val="bullet"/>
      <w:lvlText w:val="▪"/>
      <w:lvlJc w:val="left"/>
      <w:pPr>
        <w:ind w:left="6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5" w15:restartNumberingAfterBreak="0">
    <w:nsid w:val="449B3AAA"/>
    <w:multiLevelType w:val="hybridMultilevel"/>
    <w:tmpl w:val="7490382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6" w15:restartNumberingAfterBreak="0">
    <w:nsid w:val="453F4611"/>
    <w:multiLevelType w:val="multilevel"/>
    <w:tmpl w:val="9230C0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45521614"/>
    <w:multiLevelType w:val="hybridMultilevel"/>
    <w:tmpl w:val="599C32DC"/>
    <w:lvl w:ilvl="0" w:tplc="B1A48158">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53CAB3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3E5E6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D0A2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B9C4DA6">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FCF44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7AC60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22583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A34916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8" w15:restartNumberingAfterBreak="0">
    <w:nsid w:val="458679F5"/>
    <w:multiLevelType w:val="hybridMultilevel"/>
    <w:tmpl w:val="D8DAA418"/>
    <w:lvl w:ilvl="0" w:tplc="21D8D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45976566"/>
    <w:multiLevelType w:val="multilevel"/>
    <w:tmpl w:val="AE8EEE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466003F0"/>
    <w:multiLevelType w:val="hybridMultilevel"/>
    <w:tmpl w:val="6F440834"/>
    <w:lvl w:ilvl="0" w:tplc="30721328">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0294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3CABE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E68B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1CE91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B0437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2C44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901EB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14AEF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1" w15:restartNumberingAfterBreak="0">
    <w:nsid w:val="46613CA1"/>
    <w:multiLevelType w:val="hybridMultilevel"/>
    <w:tmpl w:val="68CCDF52"/>
    <w:lvl w:ilvl="0" w:tplc="0EB8F154">
      <w:start w:val="1"/>
      <w:numFmt w:val="bullet"/>
      <w:lvlText w:val="-"/>
      <w:lvlJc w:val="left"/>
      <w:pPr>
        <w:ind w:left="1428" w:hanging="360"/>
      </w:pPr>
      <w:rPr>
        <w:rFonts w:ascii="Sylfaen" w:hAnsi="Sylfae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2" w15:restartNumberingAfterBreak="0">
    <w:nsid w:val="468B077D"/>
    <w:multiLevelType w:val="hybridMultilevel"/>
    <w:tmpl w:val="08B093A6"/>
    <w:lvl w:ilvl="0" w:tplc="BFA6C79E">
      <w:start w:val="1"/>
      <w:numFmt w:val="decimal"/>
      <w:lvlText w:val="%1)"/>
      <w:lvlJc w:val="left"/>
      <w:pPr>
        <w:ind w:left="372" w:hanging="709"/>
      </w:pPr>
      <w:rPr>
        <w:rFonts w:ascii="Times New Roman" w:eastAsia="Times New Roman" w:hAnsi="Times New Roman" w:cs="Times New Roman" w:hint="default"/>
        <w:spacing w:val="0"/>
        <w:w w:val="100"/>
        <w:sz w:val="28"/>
        <w:szCs w:val="28"/>
        <w:lang w:val="ru-RU" w:eastAsia="en-US" w:bidi="ar-SA"/>
      </w:rPr>
    </w:lvl>
    <w:lvl w:ilvl="1" w:tplc="B5D425F0">
      <w:numFmt w:val="bullet"/>
      <w:lvlText w:val="•"/>
      <w:lvlJc w:val="left"/>
      <w:pPr>
        <w:ind w:left="1442" w:hanging="709"/>
      </w:pPr>
      <w:rPr>
        <w:rFonts w:hint="default"/>
        <w:lang w:val="ru-RU" w:eastAsia="en-US" w:bidi="ar-SA"/>
      </w:rPr>
    </w:lvl>
    <w:lvl w:ilvl="2" w:tplc="E4981842">
      <w:numFmt w:val="bullet"/>
      <w:lvlText w:val="•"/>
      <w:lvlJc w:val="left"/>
      <w:pPr>
        <w:ind w:left="2505" w:hanging="709"/>
      </w:pPr>
      <w:rPr>
        <w:rFonts w:hint="default"/>
        <w:lang w:val="ru-RU" w:eastAsia="en-US" w:bidi="ar-SA"/>
      </w:rPr>
    </w:lvl>
    <w:lvl w:ilvl="3" w:tplc="17E868EE">
      <w:numFmt w:val="bullet"/>
      <w:lvlText w:val="•"/>
      <w:lvlJc w:val="left"/>
      <w:pPr>
        <w:ind w:left="3567" w:hanging="709"/>
      </w:pPr>
      <w:rPr>
        <w:rFonts w:hint="default"/>
        <w:lang w:val="ru-RU" w:eastAsia="en-US" w:bidi="ar-SA"/>
      </w:rPr>
    </w:lvl>
    <w:lvl w:ilvl="4" w:tplc="F3803A6C">
      <w:numFmt w:val="bullet"/>
      <w:lvlText w:val="•"/>
      <w:lvlJc w:val="left"/>
      <w:pPr>
        <w:ind w:left="4630" w:hanging="709"/>
      </w:pPr>
      <w:rPr>
        <w:rFonts w:hint="default"/>
        <w:lang w:val="ru-RU" w:eastAsia="en-US" w:bidi="ar-SA"/>
      </w:rPr>
    </w:lvl>
    <w:lvl w:ilvl="5" w:tplc="CFC8A14E">
      <w:numFmt w:val="bullet"/>
      <w:lvlText w:val="•"/>
      <w:lvlJc w:val="left"/>
      <w:pPr>
        <w:ind w:left="5693" w:hanging="709"/>
      </w:pPr>
      <w:rPr>
        <w:rFonts w:hint="default"/>
        <w:lang w:val="ru-RU" w:eastAsia="en-US" w:bidi="ar-SA"/>
      </w:rPr>
    </w:lvl>
    <w:lvl w:ilvl="6" w:tplc="BEC049CC">
      <w:numFmt w:val="bullet"/>
      <w:lvlText w:val="•"/>
      <w:lvlJc w:val="left"/>
      <w:pPr>
        <w:ind w:left="6755" w:hanging="709"/>
      </w:pPr>
      <w:rPr>
        <w:rFonts w:hint="default"/>
        <w:lang w:val="ru-RU" w:eastAsia="en-US" w:bidi="ar-SA"/>
      </w:rPr>
    </w:lvl>
    <w:lvl w:ilvl="7" w:tplc="651420AC">
      <w:numFmt w:val="bullet"/>
      <w:lvlText w:val="•"/>
      <w:lvlJc w:val="left"/>
      <w:pPr>
        <w:ind w:left="7818" w:hanging="709"/>
      </w:pPr>
      <w:rPr>
        <w:rFonts w:hint="default"/>
        <w:lang w:val="ru-RU" w:eastAsia="en-US" w:bidi="ar-SA"/>
      </w:rPr>
    </w:lvl>
    <w:lvl w:ilvl="8" w:tplc="E084B2F2">
      <w:numFmt w:val="bullet"/>
      <w:lvlText w:val="•"/>
      <w:lvlJc w:val="left"/>
      <w:pPr>
        <w:ind w:left="8881" w:hanging="709"/>
      </w:pPr>
      <w:rPr>
        <w:rFonts w:hint="default"/>
        <w:lang w:val="ru-RU" w:eastAsia="en-US" w:bidi="ar-SA"/>
      </w:rPr>
    </w:lvl>
  </w:abstractNum>
  <w:abstractNum w:abstractNumId="203" w15:restartNumberingAfterBreak="0">
    <w:nsid w:val="468E0057"/>
    <w:multiLevelType w:val="hybridMultilevel"/>
    <w:tmpl w:val="4FC80728"/>
    <w:lvl w:ilvl="0" w:tplc="F14A66F0">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608A7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8456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360B2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19648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44938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154EE3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E021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0A5A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4" w15:restartNumberingAfterBreak="0">
    <w:nsid w:val="469B776B"/>
    <w:multiLevelType w:val="hybridMultilevel"/>
    <w:tmpl w:val="32DC7F9A"/>
    <w:lvl w:ilvl="0" w:tplc="04190001">
      <w:start w:val="1"/>
      <w:numFmt w:val="bullet"/>
      <w:lvlText w:val=""/>
      <w:lvlJc w:val="left"/>
      <w:pPr>
        <w:ind w:left="705" w:hanging="360"/>
      </w:pPr>
      <w:rPr>
        <w:rFonts w:ascii="Symbol" w:hAnsi="Symbol" w:hint="default"/>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05" w15:restartNumberingAfterBreak="0">
    <w:nsid w:val="46B131BD"/>
    <w:multiLevelType w:val="hybridMultilevel"/>
    <w:tmpl w:val="78A6F520"/>
    <w:lvl w:ilvl="0" w:tplc="4F2CB584">
      <w:start w:val="1"/>
      <w:numFmt w:val="decimal"/>
      <w:lvlText w:val="%1."/>
      <w:lvlJc w:val="left"/>
      <w:pPr>
        <w:ind w:left="3054" w:hanging="360"/>
      </w:pPr>
      <w:rPr>
        <w:rFonts w:hint="default"/>
        <w:sz w:val="32"/>
      </w:rPr>
    </w:lvl>
    <w:lvl w:ilvl="1" w:tplc="04190019" w:tentative="1">
      <w:start w:val="1"/>
      <w:numFmt w:val="lowerLetter"/>
      <w:lvlText w:val="%2."/>
      <w:lvlJc w:val="left"/>
      <w:pPr>
        <w:ind w:left="2450" w:hanging="360"/>
      </w:pPr>
    </w:lvl>
    <w:lvl w:ilvl="2" w:tplc="0419001B" w:tentative="1">
      <w:start w:val="1"/>
      <w:numFmt w:val="lowerRoman"/>
      <w:lvlText w:val="%3."/>
      <w:lvlJc w:val="right"/>
      <w:pPr>
        <w:ind w:left="3170" w:hanging="180"/>
      </w:pPr>
    </w:lvl>
    <w:lvl w:ilvl="3" w:tplc="0419000F" w:tentative="1">
      <w:start w:val="1"/>
      <w:numFmt w:val="decimal"/>
      <w:lvlText w:val="%4."/>
      <w:lvlJc w:val="left"/>
      <w:pPr>
        <w:ind w:left="3890" w:hanging="360"/>
      </w:pPr>
    </w:lvl>
    <w:lvl w:ilvl="4" w:tplc="04190019" w:tentative="1">
      <w:start w:val="1"/>
      <w:numFmt w:val="lowerLetter"/>
      <w:lvlText w:val="%5."/>
      <w:lvlJc w:val="left"/>
      <w:pPr>
        <w:ind w:left="4610" w:hanging="360"/>
      </w:pPr>
    </w:lvl>
    <w:lvl w:ilvl="5" w:tplc="0419001B" w:tentative="1">
      <w:start w:val="1"/>
      <w:numFmt w:val="lowerRoman"/>
      <w:lvlText w:val="%6."/>
      <w:lvlJc w:val="right"/>
      <w:pPr>
        <w:ind w:left="5330" w:hanging="180"/>
      </w:pPr>
    </w:lvl>
    <w:lvl w:ilvl="6" w:tplc="0419000F" w:tentative="1">
      <w:start w:val="1"/>
      <w:numFmt w:val="decimal"/>
      <w:lvlText w:val="%7."/>
      <w:lvlJc w:val="left"/>
      <w:pPr>
        <w:ind w:left="6050" w:hanging="360"/>
      </w:pPr>
    </w:lvl>
    <w:lvl w:ilvl="7" w:tplc="04190019" w:tentative="1">
      <w:start w:val="1"/>
      <w:numFmt w:val="lowerLetter"/>
      <w:lvlText w:val="%8."/>
      <w:lvlJc w:val="left"/>
      <w:pPr>
        <w:ind w:left="6770" w:hanging="360"/>
      </w:pPr>
    </w:lvl>
    <w:lvl w:ilvl="8" w:tplc="0419001B" w:tentative="1">
      <w:start w:val="1"/>
      <w:numFmt w:val="lowerRoman"/>
      <w:lvlText w:val="%9."/>
      <w:lvlJc w:val="right"/>
      <w:pPr>
        <w:ind w:left="7490" w:hanging="180"/>
      </w:pPr>
    </w:lvl>
  </w:abstractNum>
  <w:abstractNum w:abstractNumId="206" w15:restartNumberingAfterBreak="0">
    <w:nsid w:val="46F91390"/>
    <w:multiLevelType w:val="hybridMultilevel"/>
    <w:tmpl w:val="46B61C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7" w15:restartNumberingAfterBreak="0">
    <w:nsid w:val="475008FF"/>
    <w:multiLevelType w:val="multilevel"/>
    <w:tmpl w:val="AAF89AD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08" w15:restartNumberingAfterBreak="0">
    <w:nsid w:val="47F431CC"/>
    <w:multiLevelType w:val="multilevel"/>
    <w:tmpl w:val="59F43B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486D333D"/>
    <w:multiLevelType w:val="hybridMultilevel"/>
    <w:tmpl w:val="E0666EE2"/>
    <w:lvl w:ilvl="0" w:tplc="0DE213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48CB536A"/>
    <w:multiLevelType w:val="hybridMultilevel"/>
    <w:tmpl w:val="846E1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48E07DA4"/>
    <w:multiLevelType w:val="hybridMultilevel"/>
    <w:tmpl w:val="99D64F0C"/>
    <w:lvl w:ilvl="0" w:tplc="D890C124">
      <w:start w:val="1"/>
      <w:numFmt w:val="bullet"/>
      <w:lvlText w:val="–"/>
      <w:lvlJc w:val="left"/>
      <w:pPr>
        <w:ind w:left="1428" w:hanging="360"/>
      </w:pPr>
      <w:rPr>
        <w:rFonts w:ascii="Arial" w:eastAsia="Arial" w:hAnsi="Arial" w:cs="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2" w15:restartNumberingAfterBreak="0">
    <w:nsid w:val="48F92B61"/>
    <w:multiLevelType w:val="multilevel"/>
    <w:tmpl w:val="ACFE18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49EC39AC"/>
    <w:multiLevelType w:val="hybridMultilevel"/>
    <w:tmpl w:val="9E080F42"/>
    <w:lvl w:ilvl="0" w:tplc="8BE203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4" w15:restartNumberingAfterBreak="0">
    <w:nsid w:val="4A862A99"/>
    <w:multiLevelType w:val="multilevel"/>
    <w:tmpl w:val="BE08EC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4ABA768E"/>
    <w:multiLevelType w:val="multilevel"/>
    <w:tmpl w:val="0374C6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4B1820EF"/>
    <w:multiLevelType w:val="hybridMultilevel"/>
    <w:tmpl w:val="CC2C58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7" w15:restartNumberingAfterBreak="0">
    <w:nsid w:val="4B217278"/>
    <w:multiLevelType w:val="hybridMultilevel"/>
    <w:tmpl w:val="711A9274"/>
    <w:lvl w:ilvl="0" w:tplc="180E36C2">
      <w:start w:val="1"/>
      <w:numFmt w:val="decimal"/>
      <w:lvlText w:val="%1."/>
      <w:lvlJc w:val="left"/>
      <w:pPr>
        <w:ind w:left="536"/>
      </w:pPr>
      <w:rPr>
        <w:rFonts w:ascii="Times New Roman" w:eastAsia="Times New Roman" w:hAnsi="Times New Roman" w:cs="Times New Roman"/>
        <w:b w:val="0"/>
        <w:i w:val="0"/>
        <w:strike w:val="0"/>
        <w:dstrike w:val="0"/>
        <w:color w:val="000000"/>
        <w:sz w:val="23"/>
        <w:szCs w:val="23"/>
        <w:u w:val="none" w:color="000000"/>
        <w:vertAlign w:val="baseline"/>
      </w:rPr>
    </w:lvl>
    <w:lvl w:ilvl="1" w:tplc="05E8E420">
      <w:start w:val="1"/>
      <w:numFmt w:val="lowerLetter"/>
      <w:lvlText w:val="%2"/>
      <w:lvlJc w:val="left"/>
      <w:pPr>
        <w:ind w:left="1080"/>
      </w:pPr>
      <w:rPr>
        <w:rFonts w:ascii="Times New Roman" w:eastAsia="Times New Roman" w:hAnsi="Times New Roman" w:cs="Times New Roman"/>
        <w:b w:val="0"/>
        <w:i w:val="0"/>
        <w:strike w:val="0"/>
        <w:dstrike w:val="0"/>
        <w:color w:val="000000"/>
        <w:sz w:val="23"/>
        <w:szCs w:val="23"/>
        <w:u w:val="none" w:color="000000"/>
        <w:vertAlign w:val="baseline"/>
      </w:rPr>
    </w:lvl>
    <w:lvl w:ilvl="2" w:tplc="44329A2C">
      <w:start w:val="1"/>
      <w:numFmt w:val="lowerRoman"/>
      <w:lvlText w:val="%3"/>
      <w:lvlJc w:val="left"/>
      <w:pPr>
        <w:ind w:left="1800"/>
      </w:pPr>
      <w:rPr>
        <w:rFonts w:ascii="Times New Roman" w:eastAsia="Times New Roman" w:hAnsi="Times New Roman" w:cs="Times New Roman"/>
        <w:b w:val="0"/>
        <w:i w:val="0"/>
        <w:strike w:val="0"/>
        <w:dstrike w:val="0"/>
        <w:color w:val="000000"/>
        <w:sz w:val="23"/>
        <w:szCs w:val="23"/>
        <w:u w:val="none" w:color="000000"/>
        <w:vertAlign w:val="baseline"/>
      </w:rPr>
    </w:lvl>
    <w:lvl w:ilvl="3" w:tplc="2A12566A">
      <w:start w:val="1"/>
      <w:numFmt w:val="decimal"/>
      <w:lvlText w:val="%4"/>
      <w:lvlJc w:val="left"/>
      <w:pPr>
        <w:ind w:left="2520"/>
      </w:pPr>
      <w:rPr>
        <w:rFonts w:ascii="Times New Roman" w:eastAsia="Times New Roman" w:hAnsi="Times New Roman" w:cs="Times New Roman"/>
        <w:b w:val="0"/>
        <w:i w:val="0"/>
        <w:strike w:val="0"/>
        <w:dstrike w:val="0"/>
        <w:color w:val="000000"/>
        <w:sz w:val="23"/>
        <w:szCs w:val="23"/>
        <w:u w:val="none" w:color="000000"/>
        <w:vertAlign w:val="baseline"/>
      </w:rPr>
    </w:lvl>
    <w:lvl w:ilvl="4" w:tplc="75582DA0">
      <w:start w:val="1"/>
      <w:numFmt w:val="lowerLetter"/>
      <w:lvlText w:val="%5"/>
      <w:lvlJc w:val="left"/>
      <w:pPr>
        <w:ind w:left="3240"/>
      </w:pPr>
      <w:rPr>
        <w:rFonts w:ascii="Times New Roman" w:eastAsia="Times New Roman" w:hAnsi="Times New Roman" w:cs="Times New Roman"/>
        <w:b w:val="0"/>
        <w:i w:val="0"/>
        <w:strike w:val="0"/>
        <w:dstrike w:val="0"/>
        <w:color w:val="000000"/>
        <w:sz w:val="23"/>
        <w:szCs w:val="23"/>
        <w:u w:val="none" w:color="000000"/>
        <w:vertAlign w:val="baseline"/>
      </w:rPr>
    </w:lvl>
    <w:lvl w:ilvl="5" w:tplc="A2EE0CB8">
      <w:start w:val="1"/>
      <w:numFmt w:val="lowerRoman"/>
      <w:lvlText w:val="%6"/>
      <w:lvlJc w:val="left"/>
      <w:pPr>
        <w:ind w:left="3960"/>
      </w:pPr>
      <w:rPr>
        <w:rFonts w:ascii="Times New Roman" w:eastAsia="Times New Roman" w:hAnsi="Times New Roman" w:cs="Times New Roman"/>
        <w:b w:val="0"/>
        <w:i w:val="0"/>
        <w:strike w:val="0"/>
        <w:dstrike w:val="0"/>
        <w:color w:val="000000"/>
        <w:sz w:val="23"/>
        <w:szCs w:val="23"/>
        <w:u w:val="none" w:color="000000"/>
        <w:vertAlign w:val="baseline"/>
      </w:rPr>
    </w:lvl>
    <w:lvl w:ilvl="6" w:tplc="40F439D6">
      <w:start w:val="1"/>
      <w:numFmt w:val="decimal"/>
      <w:lvlText w:val="%7"/>
      <w:lvlJc w:val="left"/>
      <w:pPr>
        <w:ind w:left="4680"/>
      </w:pPr>
      <w:rPr>
        <w:rFonts w:ascii="Times New Roman" w:eastAsia="Times New Roman" w:hAnsi="Times New Roman" w:cs="Times New Roman"/>
        <w:b w:val="0"/>
        <w:i w:val="0"/>
        <w:strike w:val="0"/>
        <w:dstrike w:val="0"/>
        <w:color w:val="000000"/>
        <w:sz w:val="23"/>
        <w:szCs w:val="23"/>
        <w:u w:val="none" w:color="000000"/>
        <w:vertAlign w:val="baseline"/>
      </w:rPr>
    </w:lvl>
    <w:lvl w:ilvl="7" w:tplc="2E5841A8">
      <w:start w:val="1"/>
      <w:numFmt w:val="lowerLetter"/>
      <w:lvlText w:val="%8"/>
      <w:lvlJc w:val="left"/>
      <w:pPr>
        <w:ind w:left="5400"/>
      </w:pPr>
      <w:rPr>
        <w:rFonts w:ascii="Times New Roman" w:eastAsia="Times New Roman" w:hAnsi="Times New Roman" w:cs="Times New Roman"/>
        <w:b w:val="0"/>
        <w:i w:val="0"/>
        <w:strike w:val="0"/>
        <w:dstrike w:val="0"/>
        <w:color w:val="000000"/>
        <w:sz w:val="23"/>
        <w:szCs w:val="23"/>
        <w:u w:val="none" w:color="000000"/>
        <w:vertAlign w:val="baseline"/>
      </w:rPr>
    </w:lvl>
    <w:lvl w:ilvl="8" w:tplc="256AC3F6">
      <w:start w:val="1"/>
      <w:numFmt w:val="lowerRoman"/>
      <w:lvlText w:val="%9"/>
      <w:lvlJc w:val="left"/>
      <w:pPr>
        <w:ind w:left="6120"/>
      </w:pPr>
      <w:rPr>
        <w:rFonts w:ascii="Times New Roman" w:eastAsia="Times New Roman" w:hAnsi="Times New Roman" w:cs="Times New Roman"/>
        <w:b w:val="0"/>
        <w:i w:val="0"/>
        <w:strike w:val="0"/>
        <w:dstrike w:val="0"/>
        <w:color w:val="000000"/>
        <w:sz w:val="23"/>
        <w:szCs w:val="23"/>
        <w:u w:val="none" w:color="000000"/>
        <w:vertAlign w:val="baseline"/>
      </w:rPr>
    </w:lvl>
  </w:abstractNum>
  <w:abstractNum w:abstractNumId="218" w15:restartNumberingAfterBreak="0">
    <w:nsid w:val="4B2B6559"/>
    <w:multiLevelType w:val="hybridMultilevel"/>
    <w:tmpl w:val="B71EA8A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9" w15:restartNumberingAfterBreak="0">
    <w:nsid w:val="4B3334FA"/>
    <w:multiLevelType w:val="multilevel"/>
    <w:tmpl w:val="4CF0ED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4B8567AB"/>
    <w:multiLevelType w:val="hybridMultilevel"/>
    <w:tmpl w:val="B2BE95AA"/>
    <w:lvl w:ilvl="0" w:tplc="04190001">
      <w:start w:val="1"/>
      <w:numFmt w:val="bullet"/>
      <w:lvlText w:val=""/>
      <w:lvlJc w:val="left"/>
      <w:pPr>
        <w:tabs>
          <w:tab w:val="num" w:pos="780"/>
        </w:tabs>
        <w:ind w:left="7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1" w15:restartNumberingAfterBreak="0">
    <w:nsid w:val="4BC33335"/>
    <w:multiLevelType w:val="multilevel"/>
    <w:tmpl w:val="7F60FB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4BEC6E0A"/>
    <w:multiLevelType w:val="hybridMultilevel"/>
    <w:tmpl w:val="A198F74E"/>
    <w:lvl w:ilvl="0" w:tplc="345AD6D6">
      <w:numFmt w:val="bullet"/>
      <w:lvlText w:val="-"/>
      <w:lvlJc w:val="left"/>
      <w:pPr>
        <w:ind w:left="464" w:hanging="270"/>
      </w:pPr>
      <w:rPr>
        <w:rFonts w:ascii="Times New Roman" w:eastAsia="Times New Roman" w:hAnsi="Times New Roman" w:cs="Times New Roman" w:hint="default"/>
        <w:w w:val="100"/>
        <w:sz w:val="28"/>
        <w:szCs w:val="28"/>
        <w:lang w:val="ru-RU" w:eastAsia="en-US" w:bidi="ar-SA"/>
      </w:rPr>
    </w:lvl>
    <w:lvl w:ilvl="1" w:tplc="758847D2">
      <w:numFmt w:val="bullet"/>
      <w:lvlText w:val="-"/>
      <w:lvlJc w:val="left"/>
      <w:pPr>
        <w:ind w:left="1758" w:hanging="326"/>
      </w:pPr>
      <w:rPr>
        <w:rFonts w:ascii="Microsoft Sans Serif" w:eastAsia="Microsoft Sans Serif" w:hAnsi="Microsoft Sans Serif" w:cs="Microsoft Sans Serif" w:hint="default"/>
        <w:w w:val="99"/>
        <w:sz w:val="28"/>
        <w:szCs w:val="28"/>
        <w:lang w:val="ru-RU" w:eastAsia="en-US" w:bidi="ar-SA"/>
      </w:rPr>
    </w:lvl>
    <w:lvl w:ilvl="2" w:tplc="BA3654DC">
      <w:numFmt w:val="bullet"/>
      <w:lvlText w:val="•"/>
      <w:lvlJc w:val="left"/>
      <w:pPr>
        <w:ind w:left="2673" w:hanging="326"/>
      </w:pPr>
      <w:rPr>
        <w:rFonts w:hint="default"/>
        <w:lang w:val="ru-RU" w:eastAsia="en-US" w:bidi="ar-SA"/>
      </w:rPr>
    </w:lvl>
    <w:lvl w:ilvl="3" w:tplc="003E82E2">
      <w:numFmt w:val="bullet"/>
      <w:lvlText w:val="•"/>
      <w:lvlJc w:val="left"/>
      <w:pPr>
        <w:ind w:left="3587" w:hanging="326"/>
      </w:pPr>
      <w:rPr>
        <w:rFonts w:hint="default"/>
        <w:lang w:val="ru-RU" w:eastAsia="en-US" w:bidi="ar-SA"/>
      </w:rPr>
    </w:lvl>
    <w:lvl w:ilvl="4" w:tplc="AFC6C9D2">
      <w:numFmt w:val="bullet"/>
      <w:lvlText w:val="•"/>
      <w:lvlJc w:val="left"/>
      <w:pPr>
        <w:ind w:left="4501" w:hanging="326"/>
      </w:pPr>
      <w:rPr>
        <w:rFonts w:hint="default"/>
        <w:lang w:val="ru-RU" w:eastAsia="en-US" w:bidi="ar-SA"/>
      </w:rPr>
    </w:lvl>
    <w:lvl w:ilvl="5" w:tplc="FAD2CF50">
      <w:numFmt w:val="bullet"/>
      <w:lvlText w:val="•"/>
      <w:lvlJc w:val="left"/>
      <w:pPr>
        <w:ind w:left="5415" w:hanging="326"/>
      </w:pPr>
      <w:rPr>
        <w:rFonts w:hint="default"/>
        <w:lang w:val="ru-RU" w:eastAsia="en-US" w:bidi="ar-SA"/>
      </w:rPr>
    </w:lvl>
    <w:lvl w:ilvl="6" w:tplc="AE101DF0">
      <w:numFmt w:val="bullet"/>
      <w:lvlText w:val="•"/>
      <w:lvlJc w:val="left"/>
      <w:pPr>
        <w:ind w:left="6329" w:hanging="326"/>
      </w:pPr>
      <w:rPr>
        <w:rFonts w:hint="default"/>
        <w:lang w:val="ru-RU" w:eastAsia="en-US" w:bidi="ar-SA"/>
      </w:rPr>
    </w:lvl>
    <w:lvl w:ilvl="7" w:tplc="0834FAFE">
      <w:numFmt w:val="bullet"/>
      <w:lvlText w:val="•"/>
      <w:lvlJc w:val="left"/>
      <w:pPr>
        <w:ind w:left="7243" w:hanging="326"/>
      </w:pPr>
      <w:rPr>
        <w:rFonts w:hint="default"/>
        <w:lang w:val="ru-RU" w:eastAsia="en-US" w:bidi="ar-SA"/>
      </w:rPr>
    </w:lvl>
    <w:lvl w:ilvl="8" w:tplc="838AE564">
      <w:numFmt w:val="bullet"/>
      <w:lvlText w:val="•"/>
      <w:lvlJc w:val="left"/>
      <w:pPr>
        <w:ind w:left="8157" w:hanging="326"/>
      </w:pPr>
      <w:rPr>
        <w:rFonts w:hint="default"/>
        <w:lang w:val="ru-RU" w:eastAsia="en-US" w:bidi="ar-SA"/>
      </w:rPr>
    </w:lvl>
  </w:abstractNum>
  <w:abstractNum w:abstractNumId="223" w15:restartNumberingAfterBreak="0">
    <w:nsid w:val="4C6A549A"/>
    <w:multiLevelType w:val="hybridMultilevel"/>
    <w:tmpl w:val="B658DB38"/>
    <w:lvl w:ilvl="0" w:tplc="21D8D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4C7F6B99"/>
    <w:multiLevelType w:val="hybridMultilevel"/>
    <w:tmpl w:val="5A4C9054"/>
    <w:lvl w:ilvl="0" w:tplc="0419000F">
      <w:start w:val="1"/>
      <w:numFmt w:val="decimal"/>
      <w:lvlText w:val="%1."/>
      <w:lvlJc w:val="left"/>
      <w:pPr>
        <w:ind w:left="1801" w:hanging="360"/>
      </w:pPr>
    </w:lvl>
    <w:lvl w:ilvl="1" w:tplc="04190019" w:tentative="1">
      <w:start w:val="1"/>
      <w:numFmt w:val="lowerLetter"/>
      <w:lvlText w:val="%2."/>
      <w:lvlJc w:val="left"/>
      <w:pPr>
        <w:ind w:left="2521" w:hanging="360"/>
      </w:pPr>
    </w:lvl>
    <w:lvl w:ilvl="2" w:tplc="0419001B" w:tentative="1">
      <w:start w:val="1"/>
      <w:numFmt w:val="lowerRoman"/>
      <w:lvlText w:val="%3."/>
      <w:lvlJc w:val="right"/>
      <w:pPr>
        <w:ind w:left="3241" w:hanging="180"/>
      </w:pPr>
    </w:lvl>
    <w:lvl w:ilvl="3" w:tplc="0419000F" w:tentative="1">
      <w:start w:val="1"/>
      <w:numFmt w:val="decimal"/>
      <w:lvlText w:val="%4."/>
      <w:lvlJc w:val="left"/>
      <w:pPr>
        <w:ind w:left="3961" w:hanging="360"/>
      </w:pPr>
    </w:lvl>
    <w:lvl w:ilvl="4" w:tplc="04190019" w:tentative="1">
      <w:start w:val="1"/>
      <w:numFmt w:val="lowerLetter"/>
      <w:lvlText w:val="%5."/>
      <w:lvlJc w:val="left"/>
      <w:pPr>
        <w:ind w:left="4681" w:hanging="360"/>
      </w:pPr>
    </w:lvl>
    <w:lvl w:ilvl="5" w:tplc="0419001B" w:tentative="1">
      <w:start w:val="1"/>
      <w:numFmt w:val="lowerRoman"/>
      <w:lvlText w:val="%6."/>
      <w:lvlJc w:val="right"/>
      <w:pPr>
        <w:ind w:left="5401" w:hanging="180"/>
      </w:pPr>
    </w:lvl>
    <w:lvl w:ilvl="6" w:tplc="0419000F" w:tentative="1">
      <w:start w:val="1"/>
      <w:numFmt w:val="decimal"/>
      <w:lvlText w:val="%7."/>
      <w:lvlJc w:val="left"/>
      <w:pPr>
        <w:ind w:left="6121" w:hanging="360"/>
      </w:pPr>
    </w:lvl>
    <w:lvl w:ilvl="7" w:tplc="04190019" w:tentative="1">
      <w:start w:val="1"/>
      <w:numFmt w:val="lowerLetter"/>
      <w:lvlText w:val="%8."/>
      <w:lvlJc w:val="left"/>
      <w:pPr>
        <w:ind w:left="6841" w:hanging="360"/>
      </w:pPr>
    </w:lvl>
    <w:lvl w:ilvl="8" w:tplc="0419001B" w:tentative="1">
      <w:start w:val="1"/>
      <w:numFmt w:val="lowerRoman"/>
      <w:lvlText w:val="%9."/>
      <w:lvlJc w:val="right"/>
      <w:pPr>
        <w:ind w:left="7561" w:hanging="180"/>
      </w:pPr>
    </w:lvl>
  </w:abstractNum>
  <w:abstractNum w:abstractNumId="225" w15:restartNumberingAfterBreak="0">
    <w:nsid w:val="4CDC6262"/>
    <w:multiLevelType w:val="hybridMultilevel"/>
    <w:tmpl w:val="4D1CA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4D5C7E0F"/>
    <w:multiLevelType w:val="hybridMultilevel"/>
    <w:tmpl w:val="8CF4FB0E"/>
    <w:lvl w:ilvl="0" w:tplc="21D8D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7" w15:restartNumberingAfterBreak="0">
    <w:nsid w:val="4D6155FA"/>
    <w:multiLevelType w:val="multilevel"/>
    <w:tmpl w:val="4746D6B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4D643C51"/>
    <w:multiLevelType w:val="hybridMultilevel"/>
    <w:tmpl w:val="7150732A"/>
    <w:lvl w:ilvl="0" w:tplc="0EB8F154">
      <w:start w:val="1"/>
      <w:numFmt w:val="bullet"/>
      <w:lvlText w:val="-"/>
      <w:lvlJc w:val="left"/>
      <w:pPr>
        <w:ind w:left="1428" w:hanging="360"/>
      </w:pPr>
      <w:rPr>
        <w:rFonts w:ascii="Sylfaen" w:hAnsi="Sylfae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9" w15:restartNumberingAfterBreak="0">
    <w:nsid w:val="4DD5318D"/>
    <w:multiLevelType w:val="hybridMultilevel"/>
    <w:tmpl w:val="40BA8B9A"/>
    <w:lvl w:ilvl="0" w:tplc="3F4A58D0">
      <w:start w:val="5"/>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C8B29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B89E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9FAFB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260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0A32B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7A07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5AF67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C6F8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0" w15:restartNumberingAfterBreak="0">
    <w:nsid w:val="4F62380A"/>
    <w:multiLevelType w:val="multilevel"/>
    <w:tmpl w:val="359CF3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5019060B"/>
    <w:multiLevelType w:val="multilevel"/>
    <w:tmpl w:val="23C6EA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513E7B6B"/>
    <w:multiLevelType w:val="multilevel"/>
    <w:tmpl w:val="F05A6D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521E0856"/>
    <w:multiLevelType w:val="multilevel"/>
    <w:tmpl w:val="1B029A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52316794"/>
    <w:multiLevelType w:val="hybridMultilevel"/>
    <w:tmpl w:val="E7288D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525E1775"/>
    <w:multiLevelType w:val="multilevel"/>
    <w:tmpl w:val="22E02D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527E701E"/>
    <w:multiLevelType w:val="multilevel"/>
    <w:tmpl w:val="1BD05B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5381484D"/>
    <w:multiLevelType w:val="hybridMultilevel"/>
    <w:tmpl w:val="012E7A6C"/>
    <w:lvl w:ilvl="0" w:tplc="F5DA2D0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CE0CCC">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34D81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D6BC3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5A5D8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66772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ACD5C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F2B26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42DA1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8" w15:restartNumberingAfterBreak="0">
    <w:nsid w:val="53CC0264"/>
    <w:multiLevelType w:val="hybridMultilevel"/>
    <w:tmpl w:val="E2BE174A"/>
    <w:lvl w:ilvl="0" w:tplc="D4507A16">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23ABB24">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C00DAE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10833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0E1F8E">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1F0364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B4C13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078E93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0AAB7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9" w15:restartNumberingAfterBreak="0">
    <w:nsid w:val="53F35992"/>
    <w:multiLevelType w:val="multilevel"/>
    <w:tmpl w:val="DAFA20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542674B5"/>
    <w:multiLevelType w:val="hybridMultilevel"/>
    <w:tmpl w:val="23BC2D00"/>
    <w:lvl w:ilvl="0" w:tplc="9F506762">
      <w:start w:val="6"/>
      <w:numFmt w:val="decimal"/>
      <w:lvlText w:val="%1."/>
      <w:lvlJc w:val="left"/>
      <w:pPr>
        <w:ind w:left="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D764EC8">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7140C3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982F91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9BE3F58">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8CEA851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C1E72E6">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41626A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F327A24">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1" w15:restartNumberingAfterBreak="0">
    <w:nsid w:val="5502630B"/>
    <w:multiLevelType w:val="multilevel"/>
    <w:tmpl w:val="E99245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553C14F7"/>
    <w:multiLevelType w:val="hybridMultilevel"/>
    <w:tmpl w:val="FCAA9338"/>
    <w:lvl w:ilvl="0" w:tplc="4A868DC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CA5E2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848F738">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E867F60">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642D42A">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7C03BCC">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801018">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E85BC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EA34C8">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3" w15:restartNumberingAfterBreak="0">
    <w:nsid w:val="562C26AC"/>
    <w:multiLevelType w:val="multilevel"/>
    <w:tmpl w:val="799822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56B17E9D"/>
    <w:multiLevelType w:val="multilevel"/>
    <w:tmpl w:val="650E56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57133FCF"/>
    <w:multiLevelType w:val="multilevel"/>
    <w:tmpl w:val="64D48158"/>
    <w:lvl w:ilvl="0">
      <w:start w:val="3"/>
      <w:numFmt w:val="decimal"/>
      <w:lvlText w:val="%1."/>
      <w:lvlJc w:val="left"/>
      <w:pPr>
        <w:ind w:left="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6" w15:restartNumberingAfterBreak="0">
    <w:nsid w:val="57E12835"/>
    <w:multiLevelType w:val="multilevel"/>
    <w:tmpl w:val="55E25B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57E36005"/>
    <w:multiLevelType w:val="multilevel"/>
    <w:tmpl w:val="DF66FB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585E62F3"/>
    <w:multiLevelType w:val="hybridMultilevel"/>
    <w:tmpl w:val="7F3A41B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9" w15:restartNumberingAfterBreak="0">
    <w:nsid w:val="58C662F6"/>
    <w:multiLevelType w:val="hybridMultilevel"/>
    <w:tmpl w:val="90C0B894"/>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50" w15:restartNumberingAfterBreak="0">
    <w:nsid w:val="59537B23"/>
    <w:multiLevelType w:val="multilevel"/>
    <w:tmpl w:val="5C06AA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598B02B3"/>
    <w:multiLevelType w:val="multilevel"/>
    <w:tmpl w:val="8174C71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59B0056A"/>
    <w:multiLevelType w:val="multilevel"/>
    <w:tmpl w:val="E10E77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5A8D24F8"/>
    <w:multiLevelType w:val="hybridMultilevel"/>
    <w:tmpl w:val="11008738"/>
    <w:lvl w:ilvl="0" w:tplc="21D8D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15:restartNumberingAfterBreak="0">
    <w:nsid w:val="5AA53A8A"/>
    <w:multiLevelType w:val="multilevel"/>
    <w:tmpl w:val="EDCA11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5AEC6191"/>
    <w:multiLevelType w:val="multilevel"/>
    <w:tmpl w:val="92B0D3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5B1464CC"/>
    <w:multiLevelType w:val="hybridMultilevel"/>
    <w:tmpl w:val="50CE676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7" w15:restartNumberingAfterBreak="0">
    <w:nsid w:val="5B1F7EC3"/>
    <w:multiLevelType w:val="hybridMultilevel"/>
    <w:tmpl w:val="8EE8FB9C"/>
    <w:lvl w:ilvl="0" w:tplc="2ACC5B1C">
      <w:numFmt w:val="bullet"/>
      <w:lvlText w:val="-"/>
      <w:lvlJc w:val="left"/>
      <w:pPr>
        <w:ind w:left="372" w:hanging="709"/>
      </w:pPr>
      <w:rPr>
        <w:rFonts w:ascii="Times New Roman" w:eastAsia="Times New Roman" w:hAnsi="Times New Roman" w:cs="Times New Roman" w:hint="default"/>
        <w:w w:val="100"/>
        <w:sz w:val="28"/>
        <w:szCs w:val="28"/>
        <w:lang w:val="ru-RU" w:eastAsia="en-US" w:bidi="ar-SA"/>
      </w:rPr>
    </w:lvl>
    <w:lvl w:ilvl="1" w:tplc="A33CD98C">
      <w:numFmt w:val="bullet"/>
      <w:lvlText w:val="●"/>
      <w:lvlJc w:val="left"/>
      <w:pPr>
        <w:ind w:left="1244" w:hanging="320"/>
      </w:pPr>
      <w:rPr>
        <w:rFonts w:ascii="Microsoft Sans Serif" w:eastAsia="Microsoft Sans Serif" w:hAnsi="Microsoft Sans Serif" w:cs="Microsoft Sans Serif" w:hint="default"/>
        <w:w w:val="100"/>
        <w:sz w:val="28"/>
        <w:szCs w:val="28"/>
        <w:lang w:val="ru-RU" w:eastAsia="en-US" w:bidi="ar-SA"/>
      </w:rPr>
    </w:lvl>
    <w:lvl w:ilvl="2" w:tplc="584830FA">
      <w:numFmt w:val="bullet"/>
      <w:lvlText w:val="•"/>
      <w:lvlJc w:val="left"/>
      <w:pPr>
        <w:ind w:left="2325" w:hanging="320"/>
      </w:pPr>
      <w:rPr>
        <w:rFonts w:hint="default"/>
        <w:lang w:val="ru-RU" w:eastAsia="en-US" w:bidi="ar-SA"/>
      </w:rPr>
    </w:lvl>
    <w:lvl w:ilvl="3" w:tplc="3B8CFBDA">
      <w:numFmt w:val="bullet"/>
      <w:lvlText w:val="•"/>
      <w:lvlJc w:val="left"/>
      <w:pPr>
        <w:ind w:left="3410" w:hanging="320"/>
      </w:pPr>
      <w:rPr>
        <w:rFonts w:hint="default"/>
        <w:lang w:val="ru-RU" w:eastAsia="en-US" w:bidi="ar-SA"/>
      </w:rPr>
    </w:lvl>
    <w:lvl w:ilvl="4" w:tplc="71A67158">
      <w:numFmt w:val="bullet"/>
      <w:lvlText w:val="•"/>
      <w:lvlJc w:val="left"/>
      <w:pPr>
        <w:ind w:left="4495" w:hanging="320"/>
      </w:pPr>
      <w:rPr>
        <w:rFonts w:hint="default"/>
        <w:lang w:val="ru-RU" w:eastAsia="en-US" w:bidi="ar-SA"/>
      </w:rPr>
    </w:lvl>
    <w:lvl w:ilvl="5" w:tplc="A1A02314">
      <w:numFmt w:val="bullet"/>
      <w:lvlText w:val="•"/>
      <w:lvlJc w:val="left"/>
      <w:pPr>
        <w:ind w:left="5580" w:hanging="320"/>
      </w:pPr>
      <w:rPr>
        <w:rFonts w:hint="default"/>
        <w:lang w:val="ru-RU" w:eastAsia="en-US" w:bidi="ar-SA"/>
      </w:rPr>
    </w:lvl>
    <w:lvl w:ilvl="6" w:tplc="2FECDCD2">
      <w:numFmt w:val="bullet"/>
      <w:lvlText w:val="•"/>
      <w:lvlJc w:val="left"/>
      <w:pPr>
        <w:ind w:left="6665" w:hanging="320"/>
      </w:pPr>
      <w:rPr>
        <w:rFonts w:hint="default"/>
        <w:lang w:val="ru-RU" w:eastAsia="en-US" w:bidi="ar-SA"/>
      </w:rPr>
    </w:lvl>
    <w:lvl w:ilvl="7" w:tplc="1484544E">
      <w:numFmt w:val="bullet"/>
      <w:lvlText w:val="•"/>
      <w:lvlJc w:val="left"/>
      <w:pPr>
        <w:ind w:left="7750" w:hanging="320"/>
      </w:pPr>
      <w:rPr>
        <w:rFonts w:hint="default"/>
        <w:lang w:val="ru-RU" w:eastAsia="en-US" w:bidi="ar-SA"/>
      </w:rPr>
    </w:lvl>
    <w:lvl w:ilvl="8" w:tplc="BC72FE88">
      <w:numFmt w:val="bullet"/>
      <w:lvlText w:val="•"/>
      <w:lvlJc w:val="left"/>
      <w:pPr>
        <w:ind w:left="8836" w:hanging="320"/>
      </w:pPr>
      <w:rPr>
        <w:rFonts w:hint="default"/>
        <w:lang w:val="ru-RU" w:eastAsia="en-US" w:bidi="ar-SA"/>
      </w:rPr>
    </w:lvl>
  </w:abstractNum>
  <w:abstractNum w:abstractNumId="258" w15:restartNumberingAfterBreak="0">
    <w:nsid w:val="5B436433"/>
    <w:multiLevelType w:val="multilevel"/>
    <w:tmpl w:val="A60ED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5B6B6B4D"/>
    <w:multiLevelType w:val="hybridMultilevel"/>
    <w:tmpl w:val="22EE5B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15:restartNumberingAfterBreak="0">
    <w:nsid w:val="5BA21B31"/>
    <w:multiLevelType w:val="hybridMultilevel"/>
    <w:tmpl w:val="C6DEDA06"/>
    <w:lvl w:ilvl="0" w:tplc="B29ED282">
      <w:start w:val="1"/>
      <w:numFmt w:val="bullet"/>
      <w:lvlText w:val="•"/>
      <w:lvlJc w:val="left"/>
      <w:pPr>
        <w:ind w:left="1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CAEC63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249D0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80C70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EA4F6A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04E80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9801F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4E59D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BA8D6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1" w15:restartNumberingAfterBreak="0">
    <w:nsid w:val="5C1613F3"/>
    <w:multiLevelType w:val="multilevel"/>
    <w:tmpl w:val="F05804A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5CB26742"/>
    <w:multiLevelType w:val="hybridMultilevel"/>
    <w:tmpl w:val="40CAE46A"/>
    <w:lvl w:ilvl="0" w:tplc="4F84D934">
      <w:numFmt w:val="bullet"/>
      <w:lvlText w:val=""/>
      <w:lvlJc w:val="left"/>
      <w:pPr>
        <w:ind w:left="216" w:hanging="232"/>
      </w:pPr>
      <w:rPr>
        <w:rFonts w:ascii="Symbol" w:eastAsia="Symbol" w:hAnsi="Symbol" w:cs="Symbol" w:hint="default"/>
        <w:w w:val="99"/>
        <w:sz w:val="28"/>
        <w:szCs w:val="28"/>
        <w:lang w:val="ru-RU" w:eastAsia="en-US" w:bidi="ar-SA"/>
      </w:rPr>
    </w:lvl>
    <w:lvl w:ilvl="1" w:tplc="3E441CEC">
      <w:start w:val="1"/>
      <w:numFmt w:val="decimal"/>
      <w:lvlText w:val="%2."/>
      <w:lvlJc w:val="left"/>
      <w:pPr>
        <w:ind w:left="134" w:hanging="288"/>
      </w:pPr>
      <w:rPr>
        <w:rFonts w:ascii="Times New Roman" w:eastAsia="Times New Roman" w:hAnsi="Times New Roman" w:cs="Times New Roman" w:hint="default"/>
        <w:color w:val="231F20"/>
        <w:w w:val="99"/>
        <w:sz w:val="28"/>
        <w:szCs w:val="28"/>
        <w:lang w:val="ru-RU" w:eastAsia="en-US" w:bidi="ar-SA"/>
      </w:rPr>
    </w:lvl>
    <w:lvl w:ilvl="2" w:tplc="E9B68250">
      <w:numFmt w:val="bullet"/>
      <w:lvlText w:val="•"/>
      <w:lvlJc w:val="left"/>
      <w:pPr>
        <w:ind w:left="1234" w:hanging="288"/>
      </w:pPr>
      <w:rPr>
        <w:rFonts w:hint="default"/>
        <w:lang w:val="ru-RU" w:eastAsia="en-US" w:bidi="ar-SA"/>
      </w:rPr>
    </w:lvl>
    <w:lvl w:ilvl="3" w:tplc="A44C9D2E">
      <w:numFmt w:val="bullet"/>
      <w:lvlText w:val="•"/>
      <w:lvlJc w:val="left"/>
      <w:pPr>
        <w:ind w:left="2248" w:hanging="288"/>
      </w:pPr>
      <w:rPr>
        <w:rFonts w:hint="default"/>
        <w:lang w:val="ru-RU" w:eastAsia="en-US" w:bidi="ar-SA"/>
      </w:rPr>
    </w:lvl>
    <w:lvl w:ilvl="4" w:tplc="7102EFB8">
      <w:numFmt w:val="bullet"/>
      <w:lvlText w:val="•"/>
      <w:lvlJc w:val="left"/>
      <w:pPr>
        <w:ind w:left="3262" w:hanging="288"/>
      </w:pPr>
      <w:rPr>
        <w:rFonts w:hint="default"/>
        <w:lang w:val="ru-RU" w:eastAsia="en-US" w:bidi="ar-SA"/>
      </w:rPr>
    </w:lvl>
    <w:lvl w:ilvl="5" w:tplc="2D64DFC4">
      <w:numFmt w:val="bullet"/>
      <w:lvlText w:val="•"/>
      <w:lvlJc w:val="left"/>
      <w:pPr>
        <w:ind w:left="4276" w:hanging="288"/>
      </w:pPr>
      <w:rPr>
        <w:rFonts w:hint="default"/>
        <w:lang w:val="ru-RU" w:eastAsia="en-US" w:bidi="ar-SA"/>
      </w:rPr>
    </w:lvl>
    <w:lvl w:ilvl="6" w:tplc="13E6DE88">
      <w:numFmt w:val="bullet"/>
      <w:lvlText w:val="•"/>
      <w:lvlJc w:val="left"/>
      <w:pPr>
        <w:ind w:left="5291" w:hanging="288"/>
      </w:pPr>
      <w:rPr>
        <w:rFonts w:hint="default"/>
        <w:lang w:val="ru-RU" w:eastAsia="en-US" w:bidi="ar-SA"/>
      </w:rPr>
    </w:lvl>
    <w:lvl w:ilvl="7" w:tplc="B6B82A06">
      <w:numFmt w:val="bullet"/>
      <w:lvlText w:val="•"/>
      <w:lvlJc w:val="left"/>
      <w:pPr>
        <w:ind w:left="6305" w:hanging="288"/>
      </w:pPr>
      <w:rPr>
        <w:rFonts w:hint="default"/>
        <w:lang w:val="ru-RU" w:eastAsia="en-US" w:bidi="ar-SA"/>
      </w:rPr>
    </w:lvl>
    <w:lvl w:ilvl="8" w:tplc="A440B90A">
      <w:numFmt w:val="bullet"/>
      <w:lvlText w:val="•"/>
      <w:lvlJc w:val="left"/>
      <w:pPr>
        <w:ind w:left="7319" w:hanging="288"/>
      </w:pPr>
      <w:rPr>
        <w:rFonts w:hint="default"/>
        <w:lang w:val="ru-RU" w:eastAsia="en-US" w:bidi="ar-SA"/>
      </w:rPr>
    </w:lvl>
  </w:abstractNum>
  <w:abstractNum w:abstractNumId="263" w15:restartNumberingAfterBreak="0">
    <w:nsid w:val="5CDA68AA"/>
    <w:multiLevelType w:val="hybridMultilevel"/>
    <w:tmpl w:val="F13AC85E"/>
    <w:lvl w:ilvl="0" w:tplc="BBECC3A2">
      <w:start w:val="1"/>
      <w:numFmt w:val="decimal"/>
      <w:lvlText w:val="%1."/>
      <w:lvlJc w:val="left"/>
      <w:pPr>
        <w:ind w:left="-337" w:firstLine="0"/>
      </w:pPr>
      <w:rPr>
        <w:rFonts w:ascii="Times New Roman" w:eastAsia="Times New Roman" w:hAnsi="Times New Roman" w:cs="Times New Roman" w:hint="default"/>
        <w:b w:val="0"/>
        <w:i w:val="0"/>
        <w:strike w:val="0"/>
        <w:dstrike w:val="0"/>
        <w:color w:val="000000"/>
        <w:sz w:val="24"/>
        <w:szCs w:val="24"/>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5D7E6E67"/>
    <w:multiLevelType w:val="hybridMultilevel"/>
    <w:tmpl w:val="8E920650"/>
    <w:lvl w:ilvl="0" w:tplc="8A707AD6">
      <w:start w:val="1"/>
      <w:numFmt w:val="decimal"/>
      <w:lvlText w:val="%1."/>
      <w:lvlJc w:val="left"/>
      <w:pPr>
        <w:ind w:left="1131" w:hanging="288"/>
      </w:pPr>
      <w:rPr>
        <w:rFonts w:ascii="Times New Roman" w:eastAsia="Times New Roman" w:hAnsi="Times New Roman" w:cs="Times New Roman" w:hint="default"/>
        <w:b/>
        <w:bCs/>
        <w:i/>
        <w:iCs/>
        <w:w w:val="99"/>
        <w:sz w:val="28"/>
        <w:szCs w:val="28"/>
        <w:lang w:val="ru-RU" w:eastAsia="en-US" w:bidi="ar-SA"/>
      </w:rPr>
    </w:lvl>
    <w:lvl w:ilvl="1" w:tplc="D598C104">
      <w:numFmt w:val="bullet"/>
      <w:lvlText w:val="•"/>
      <w:lvlJc w:val="left"/>
      <w:pPr>
        <w:ind w:left="2046" w:hanging="288"/>
      </w:pPr>
      <w:rPr>
        <w:rFonts w:hint="default"/>
        <w:lang w:val="ru-RU" w:eastAsia="en-US" w:bidi="ar-SA"/>
      </w:rPr>
    </w:lvl>
    <w:lvl w:ilvl="2" w:tplc="37C4E0AC">
      <w:numFmt w:val="bullet"/>
      <w:lvlText w:val="•"/>
      <w:lvlJc w:val="left"/>
      <w:pPr>
        <w:ind w:left="2953" w:hanging="288"/>
      </w:pPr>
      <w:rPr>
        <w:rFonts w:hint="default"/>
        <w:lang w:val="ru-RU" w:eastAsia="en-US" w:bidi="ar-SA"/>
      </w:rPr>
    </w:lvl>
    <w:lvl w:ilvl="3" w:tplc="B4A6E91A">
      <w:numFmt w:val="bullet"/>
      <w:lvlText w:val="•"/>
      <w:lvlJc w:val="left"/>
      <w:pPr>
        <w:ind w:left="3859" w:hanging="288"/>
      </w:pPr>
      <w:rPr>
        <w:rFonts w:hint="default"/>
        <w:lang w:val="ru-RU" w:eastAsia="en-US" w:bidi="ar-SA"/>
      </w:rPr>
    </w:lvl>
    <w:lvl w:ilvl="4" w:tplc="09B814CA">
      <w:numFmt w:val="bullet"/>
      <w:lvlText w:val="•"/>
      <w:lvlJc w:val="left"/>
      <w:pPr>
        <w:ind w:left="4766" w:hanging="288"/>
      </w:pPr>
      <w:rPr>
        <w:rFonts w:hint="default"/>
        <w:lang w:val="ru-RU" w:eastAsia="en-US" w:bidi="ar-SA"/>
      </w:rPr>
    </w:lvl>
    <w:lvl w:ilvl="5" w:tplc="CBE4620A">
      <w:numFmt w:val="bullet"/>
      <w:lvlText w:val="•"/>
      <w:lvlJc w:val="left"/>
      <w:pPr>
        <w:ind w:left="5673" w:hanging="288"/>
      </w:pPr>
      <w:rPr>
        <w:rFonts w:hint="default"/>
        <w:lang w:val="ru-RU" w:eastAsia="en-US" w:bidi="ar-SA"/>
      </w:rPr>
    </w:lvl>
    <w:lvl w:ilvl="6" w:tplc="B8D6763C">
      <w:numFmt w:val="bullet"/>
      <w:lvlText w:val="•"/>
      <w:lvlJc w:val="left"/>
      <w:pPr>
        <w:ind w:left="6579" w:hanging="288"/>
      </w:pPr>
      <w:rPr>
        <w:rFonts w:hint="default"/>
        <w:lang w:val="ru-RU" w:eastAsia="en-US" w:bidi="ar-SA"/>
      </w:rPr>
    </w:lvl>
    <w:lvl w:ilvl="7" w:tplc="49DCC9DC">
      <w:numFmt w:val="bullet"/>
      <w:lvlText w:val="•"/>
      <w:lvlJc w:val="left"/>
      <w:pPr>
        <w:ind w:left="7486" w:hanging="288"/>
      </w:pPr>
      <w:rPr>
        <w:rFonts w:hint="default"/>
        <w:lang w:val="ru-RU" w:eastAsia="en-US" w:bidi="ar-SA"/>
      </w:rPr>
    </w:lvl>
    <w:lvl w:ilvl="8" w:tplc="9FEEE320">
      <w:numFmt w:val="bullet"/>
      <w:lvlText w:val="•"/>
      <w:lvlJc w:val="left"/>
      <w:pPr>
        <w:ind w:left="8393" w:hanging="288"/>
      </w:pPr>
      <w:rPr>
        <w:rFonts w:hint="default"/>
        <w:lang w:val="ru-RU" w:eastAsia="en-US" w:bidi="ar-SA"/>
      </w:rPr>
    </w:lvl>
  </w:abstractNum>
  <w:abstractNum w:abstractNumId="265" w15:restartNumberingAfterBreak="0">
    <w:nsid w:val="5D9B4FD8"/>
    <w:multiLevelType w:val="hybridMultilevel"/>
    <w:tmpl w:val="54C0E484"/>
    <w:lvl w:ilvl="0" w:tplc="E5C6856E">
      <w:start w:val="1"/>
      <w:numFmt w:val="bullet"/>
      <w:lvlText w:val=""/>
      <w:lvlJc w:val="left"/>
      <w:pPr>
        <w:tabs>
          <w:tab w:val="num" w:pos="910"/>
        </w:tabs>
        <w:ind w:left="91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6" w15:restartNumberingAfterBreak="0">
    <w:nsid w:val="5E5E01C6"/>
    <w:multiLevelType w:val="hybridMultilevel"/>
    <w:tmpl w:val="78A82D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5E8966DC"/>
    <w:multiLevelType w:val="multilevel"/>
    <w:tmpl w:val="0B0C3E4C"/>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268" w15:restartNumberingAfterBreak="0">
    <w:nsid w:val="5F690EE0"/>
    <w:multiLevelType w:val="hybridMultilevel"/>
    <w:tmpl w:val="7FDEDC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9" w15:restartNumberingAfterBreak="0">
    <w:nsid w:val="5FC72D77"/>
    <w:multiLevelType w:val="hybridMultilevel"/>
    <w:tmpl w:val="1690FA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0" w15:restartNumberingAfterBreak="0">
    <w:nsid w:val="5FCF413E"/>
    <w:multiLevelType w:val="hybridMultilevel"/>
    <w:tmpl w:val="729C6D5E"/>
    <w:lvl w:ilvl="0" w:tplc="04190001">
      <w:start w:val="1"/>
      <w:numFmt w:val="bullet"/>
      <w:lvlText w:val=""/>
      <w:lvlJc w:val="left"/>
      <w:pPr>
        <w:tabs>
          <w:tab w:val="num" w:pos="786"/>
        </w:tabs>
        <w:ind w:left="786" w:hanging="360"/>
      </w:pPr>
      <w:rPr>
        <w:rFonts w:ascii="Symbol" w:hAnsi="Symbol" w:hint="default"/>
      </w:rPr>
    </w:lvl>
    <w:lvl w:ilvl="1" w:tplc="B70AA10A">
      <w:start w:val="1"/>
      <w:numFmt w:val="upperRoman"/>
      <w:lvlText w:val="%2."/>
      <w:lvlJc w:val="left"/>
      <w:pPr>
        <w:tabs>
          <w:tab w:val="num" w:pos="1506"/>
        </w:tabs>
        <w:ind w:left="1506" w:hanging="720"/>
      </w:pPr>
      <w:rPr>
        <w:b/>
      </w:rPr>
    </w:lvl>
    <w:lvl w:ilvl="2" w:tplc="04190001">
      <w:start w:val="1"/>
      <w:numFmt w:val="bullet"/>
      <w:lvlText w:val=""/>
      <w:lvlJc w:val="left"/>
      <w:pPr>
        <w:tabs>
          <w:tab w:val="num" w:pos="2046"/>
        </w:tabs>
        <w:ind w:left="2046" w:hanging="360"/>
      </w:pPr>
      <w:rPr>
        <w:rFonts w:ascii="Symbol" w:hAnsi="Symbol" w:hint="default"/>
      </w:rPr>
    </w:lvl>
    <w:lvl w:ilvl="3" w:tplc="0419000F">
      <w:start w:val="1"/>
      <w:numFmt w:val="decimal"/>
      <w:lvlText w:val="%4."/>
      <w:lvlJc w:val="left"/>
      <w:pPr>
        <w:tabs>
          <w:tab w:val="num" w:pos="2586"/>
        </w:tabs>
        <w:ind w:left="2586" w:hanging="360"/>
      </w:pPr>
    </w:lvl>
    <w:lvl w:ilvl="4" w:tplc="04190019">
      <w:start w:val="1"/>
      <w:numFmt w:val="decimal"/>
      <w:lvlText w:val="%5."/>
      <w:lvlJc w:val="left"/>
      <w:pPr>
        <w:tabs>
          <w:tab w:val="num" w:pos="3306"/>
        </w:tabs>
        <w:ind w:left="3306" w:hanging="360"/>
      </w:pPr>
    </w:lvl>
    <w:lvl w:ilvl="5" w:tplc="0419001B">
      <w:start w:val="1"/>
      <w:numFmt w:val="decimal"/>
      <w:lvlText w:val="%6."/>
      <w:lvlJc w:val="left"/>
      <w:pPr>
        <w:tabs>
          <w:tab w:val="num" w:pos="4026"/>
        </w:tabs>
        <w:ind w:left="4026" w:hanging="360"/>
      </w:pPr>
    </w:lvl>
    <w:lvl w:ilvl="6" w:tplc="0419000F">
      <w:start w:val="1"/>
      <w:numFmt w:val="decimal"/>
      <w:lvlText w:val="%7."/>
      <w:lvlJc w:val="left"/>
      <w:pPr>
        <w:tabs>
          <w:tab w:val="num" w:pos="4746"/>
        </w:tabs>
        <w:ind w:left="4746" w:hanging="360"/>
      </w:pPr>
    </w:lvl>
    <w:lvl w:ilvl="7" w:tplc="04190019">
      <w:start w:val="1"/>
      <w:numFmt w:val="decimal"/>
      <w:lvlText w:val="%8."/>
      <w:lvlJc w:val="left"/>
      <w:pPr>
        <w:tabs>
          <w:tab w:val="num" w:pos="5466"/>
        </w:tabs>
        <w:ind w:left="5466" w:hanging="360"/>
      </w:pPr>
    </w:lvl>
    <w:lvl w:ilvl="8" w:tplc="0419001B">
      <w:start w:val="1"/>
      <w:numFmt w:val="decimal"/>
      <w:lvlText w:val="%9."/>
      <w:lvlJc w:val="left"/>
      <w:pPr>
        <w:tabs>
          <w:tab w:val="num" w:pos="6186"/>
        </w:tabs>
        <w:ind w:left="6186" w:hanging="360"/>
      </w:pPr>
    </w:lvl>
  </w:abstractNum>
  <w:abstractNum w:abstractNumId="271" w15:restartNumberingAfterBreak="0">
    <w:nsid w:val="5FE05C2C"/>
    <w:multiLevelType w:val="multilevel"/>
    <w:tmpl w:val="7E702C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60167E6F"/>
    <w:multiLevelType w:val="hybridMultilevel"/>
    <w:tmpl w:val="69985DD4"/>
    <w:lvl w:ilvl="0" w:tplc="F2AE8C3A">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F8A6CA">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1D8D71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3EE4F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1A06D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406A9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1A829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600394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CC59F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3" w15:restartNumberingAfterBreak="0">
    <w:nsid w:val="605E3151"/>
    <w:multiLevelType w:val="multilevel"/>
    <w:tmpl w:val="5EEA9B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607A65CA"/>
    <w:multiLevelType w:val="hybridMultilevel"/>
    <w:tmpl w:val="7B68D14A"/>
    <w:lvl w:ilvl="0" w:tplc="7A5C83E2">
      <w:start w:val="1"/>
      <w:numFmt w:val="decimal"/>
      <w:lvlText w:val="%1."/>
      <w:lvlJc w:val="left"/>
      <w:pPr>
        <w:ind w:left="464" w:hanging="211"/>
      </w:pPr>
      <w:rPr>
        <w:rFonts w:ascii="Times New Roman" w:eastAsia="Times New Roman" w:hAnsi="Times New Roman" w:cs="Times New Roman" w:hint="default"/>
        <w:w w:val="100"/>
        <w:sz w:val="26"/>
        <w:szCs w:val="26"/>
        <w:lang w:val="ru-RU" w:eastAsia="en-US" w:bidi="ar-SA"/>
      </w:rPr>
    </w:lvl>
    <w:lvl w:ilvl="1" w:tplc="F0847DAA">
      <w:numFmt w:val="bullet"/>
      <w:lvlText w:val="•"/>
      <w:lvlJc w:val="left"/>
      <w:pPr>
        <w:ind w:left="1412" w:hanging="211"/>
      </w:pPr>
      <w:rPr>
        <w:rFonts w:hint="default"/>
        <w:lang w:val="ru-RU" w:eastAsia="en-US" w:bidi="ar-SA"/>
      </w:rPr>
    </w:lvl>
    <w:lvl w:ilvl="2" w:tplc="72582CBA">
      <w:numFmt w:val="bullet"/>
      <w:lvlText w:val="•"/>
      <w:lvlJc w:val="left"/>
      <w:pPr>
        <w:ind w:left="2365" w:hanging="211"/>
      </w:pPr>
      <w:rPr>
        <w:rFonts w:hint="default"/>
        <w:lang w:val="ru-RU" w:eastAsia="en-US" w:bidi="ar-SA"/>
      </w:rPr>
    </w:lvl>
    <w:lvl w:ilvl="3" w:tplc="5CB4FB08">
      <w:numFmt w:val="bullet"/>
      <w:lvlText w:val="•"/>
      <w:lvlJc w:val="left"/>
      <w:pPr>
        <w:ind w:left="3317" w:hanging="211"/>
      </w:pPr>
      <w:rPr>
        <w:rFonts w:hint="default"/>
        <w:lang w:val="ru-RU" w:eastAsia="en-US" w:bidi="ar-SA"/>
      </w:rPr>
    </w:lvl>
    <w:lvl w:ilvl="4" w:tplc="1E9CB750">
      <w:numFmt w:val="bullet"/>
      <w:lvlText w:val="•"/>
      <w:lvlJc w:val="left"/>
      <w:pPr>
        <w:ind w:left="4270" w:hanging="211"/>
      </w:pPr>
      <w:rPr>
        <w:rFonts w:hint="default"/>
        <w:lang w:val="ru-RU" w:eastAsia="en-US" w:bidi="ar-SA"/>
      </w:rPr>
    </w:lvl>
    <w:lvl w:ilvl="5" w:tplc="2AAA3924">
      <w:numFmt w:val="bullet"/>
      <w:lvlText w:val="•"/>
      <w:lvlJc w:val="left"/>
      <w:pPr>
        <w:ind w:left="5222" w:hanging="211"/>
      </w:pPr>
      <w:rPr>
        <w:rFonts w:hint="default"/>
        <w:lang w:val="ru-RU" w:eastAsia="en-US" w:bidi="ar-SA"/>
      </w:rPr>
    </w:lvl>
    <w:lvl w:ilvl="6" w:tplc="AA285EC4">
      <w:numFmt w:val="bullet"/>
      <w:lvlText w:val="•"/>
      <w:lvlJc w:val="left"/>
      <w:pPr>
        <w:ind w:left="6175" w:hanging="211"/>
      </w:pPr>
      <w:rPr>
        <w:rFonts w:hint="default"/>
        <w:lang w:val="ru-RU" w:eastAsia="en-US" w:bidi="ar-SA"/>
      </w:rPr>
    </w:lvl>
    <w:lvl w:ilvl="7" w:tplc="236C6772">
      <w:numFmt w:val="bullet"/>
      <w:lvlText w:val="•"/>
      <w:lvlJc w:val="left"/>
      <w:pPr>
        <w:ind w:left="7127" w:hanging="211"/>
      </w:pPr>
      <w:rPr>
        <w:rFonts w:hint="default"/>
        <w:lang w:val="ru-RU" w:eastAsia="en-US" w:bidi="ar-SA"/>
      </w:rPr>
    </w:lvl>
    <w:lvl w:ilvl="8" w:tplc="ECDECA20">
      <w:numFmt w:val="bullet"/>
      <w:lvlText w:val="•"/>
      <w:lvlJc w:val="left"/>
      <w:pPr>
        <w:ind w:left="8080" w:hanging="211"/>
      </w:pPr>
      <w:rPr>
        <w:rFonts w:hint="default"/>
        <w:lang w:val="ru-RU" w:eastAsia="en-US" w:bidi="ar-SA"/>
      </w:rPr>
    </w:lvl>
  </w:abstractNum>
  <w:abstractNum w:abstractNumId="275" w15:restartNumberingAfterBreak="0">
    <w:nsid w:val="61FB1FA7"/>
    <w:multiLevelType w:val="multilevel"/>
    <w:tmpl w:val="06F4264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63050600"/>
    <w:multiLevelType w:val="multilevel"/>
    <w:tmpl w:val="C8CE2F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63BC70C7"/>
    <w:multiLevelType w:val="multilevel"/>
    <w:tmpl w:val="A89CF8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64416F85"/>
    <w:multiLevelType w:val="multilevel"/>
    <w:tmpl w:val="230871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647B2036"/>
    <w:multiLevelType w:val="multilevel"/>
    <w:tmpl w:val="ED186E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647E72AD"/>
    <w:multiLevelType w:val="hybridMultilevel"/>
    <w:tmpl w:val="49FE154A"/>
    <w:lvl w:ilvl="0" w:tplc="10F04502">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A66B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C43C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CEF9D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E619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F2D2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1ED3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4CFC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4E6A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1" w15:restartNumberingAfterBreak="0">
    <w:nsid w:val="64E573CD"/>
    <w:multiLevelType w:val="multilevel"/>
    <w:tmpl w:val="AC3617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653033FD"/>
    <w:multiLevelType w:val="multilevel"/>
    <w:tmpl w:val="7FD0DF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658B57DC"/>
    <w:multiLevelType w:val="multilevel"/>
    <w:tmpl w:val="B1904E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66CB5187"/>
    <w:multiLevelType w:val="multilevel"/>
    <w:tmpl w:val="00668D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67296266"/>
    <w:multiLevelType w:val="hybridMultilevel"/>
    <w:tmpl w:val="D534A7D4"/>
    <w:lvl w:ilvl="0" w:tplc="D108D6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6" w15:restartNumberingAfterBreak="0">
    <w:nsid w:val="6729685B"/>
    <w:multiLevelType w:val="hybridMultilevel"/>
    <w:tmpl w:val="5E9A8DC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87" w15:restartNumberingAfterBreak="0">
    <w:nsid w:val="67671B31"/>
    <w:multiLevelType w:val="hybridMultilevel"/>
    <w:tmpl w:val="D6286194"/>
    <w:lvl w:ilvl="0" w:tplc="D786AAB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A2BE5A">
      <w:start w:val="1"/>
      <w:numFmt w:val="bullet"/>
      <w:lvlText w:val="o"/>
      <w:lvlJc w:val="left"/>
      <w:pPr>
        <w:ind w:left="1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B4899A">
      <w:start w:val="1"/>
      <w:numFmt w:val="bullet"/>
      <w:lvlText w:val="▪"/>
      <w:lvlJc w:val="left"/>
      <w:pPr>
        <w:ind w:left="2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168264A">
      <w:start w:val="1"/>
      <w:numFmt w:val="bullet"/>
      <w:lvlText w:val="•"/>
      <w:lvlJc w:val="left"/>
      <w:pPr>
        <w:ind w:left="28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85C2F28">
      <w:start w:val="1"/>
      <w:numFmt w:val="bullet"/>
      <w:lvlText w:val="o"/>
      <w:lvlJc w:val="left"/>
      <w:pPr>
        <w:ind w:left="36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A6B71E">
      <w:start w:val="1"/>
      <w:numFmt w:val="bullet"/>
      <w:lvlText w:val="▪"/>
      <w:lvlJc w:val="left"/>
      <w:pPr>
        <w:ind w:left="43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30A5508">
      <w:start w:val="1"/>
      <w:numFmt w:val="bullet"/>
      <w:lvlText w:val="•"/>
      <w:lvlJc w:val="left"/>
      <w:pPr>
        <w:ind w:left="5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706D06">
      <w:start w:val="1"/>
      <w:numFmt w:val="bullet"/>
      <w:lvlText w:val="o"/>
      <w:lvlJc w:val="left"/>
      <w:pPr>
        <w:ind w:left="5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A49838">
      <w:start w:val="1"/>
      <w:numFmt w:val="bullet"/>
      <w:lvlText w:val="▪"/>
      <w:lvlJc w:val="left"/>
      <w:pPr>
        <w:ind w:left="64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8" w15:restartNumberingAfterBreak="0">
    <w:nsid w:val="67753C1A"/>
    <w:multiLevelType w:val="hybridMultilevel"/>
    <w:tmpl w:val="F9668ACC"/>
    <w:lvl w:ilvl="0" w:tplc="45A63D9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A0E51A">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D64AF70">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7C1E7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ACFA78">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8AE976">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7BA7462">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C88DC2">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FE5B8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9" w15:restartNumberingAfterBreak="0">
    <w:nsid w:val="67A44D7B"/>
    <w:multiLevelType w:val="multilevel"/>
    <w:tmpl w:val="413639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67C82517"/>
    <w:multiLevelType w:val="hybridMultilevel"/>
    <w:tmpl w:val="39E8D478"/>
    <w:lvl w:ilvl="0" w:tplc="0DE213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6873447A"/>
    <w:multiLevelType w:val="hybridMultilevel"/>
    <w:tmpl w:val="971A563C"/>
    <w:lvl w:ilvl="0" w:tplc="B43E31B4">
      <w:start w:val="1"/>
      <w:numFmt w:val="decimal"/>
      <w:lvlText w:val="%1."/>
      <w:lvlJc w:val="left"/>
      <w:pPr>
        <w:ind w:left="464" w:hanging="211"/>
      </w:pPr>
      <w:rPr>
        <w:rFonts w:ascii="Times New Roman" w:eastAsia="Times New Roman" w:hAnsi="Times New Roman" w:cs="Times New Roman" w:hint="default"/>
        <w:w w:val="100"/>
        <w:sz w:val="26"/>
        <w:szCs w:val="26"/>
        <w:lang w:val="ru-RU" w:eastAsia="en-US" w:bidi="ar-SA"/>
      </w:rPr>
    </w:lvl>
    <w:lvl w:ilvl="1" w:tplc="343E7CB4">
      <w:numFmt w:val="bullet"/>
      <w:lvlText w:val="•"/>
      <w:lvlJc w:val="left"/>
      <w:pPr>
        <w:ind w:left="1412" w:hanging="211"/>
      </w:pPr>
      <w:rPr>
        <w:rFonts w:hint="default"/>
        <w:lang w:val="ru-RU" w:eastAsia="en-US" w:bidi="ar-SA"/>
      </w:rPr>
    </w:lvl>
    <w:lvl w:ilvl="2" w:tplc="914CBCDA">
      <w:numFmt w:val="bullet"/>
      <w:lvlText w:val="•"/>
      <w:lvlJc w:val="left"/>
      <w:pPr>
        <w:ind w:left="2365" w:hanging="211"/>
      </w:pPr>
      <w:rPr>
        <w:rFonts w:hint="default"/>
        <w:lang w:val="ru-RU" w:eastAsia="en-US" w:bidi="ar-SA"/>
      </w:rPr>
    </w:lvl>
    <w:lvl w:ilvl="3" w:tplc="6E66B064">
      <w:numFmt w:val="bullet"/>
      <w:lvlText w:val="•"/>
      <w:lvlJc w:val="left"/>
      <w:pPr>
        <w:ind w:left="3317" w:hanging="211"/>
      </w:pPr>
      <w:rPr>
        <w:rFonts w:hint="default"/>
        <w:lang w:val="ru-RU" w:eastAsia="en-US" w:bidi="ar-SA"/>
      </w:rPr>
    </w:lvl>
    <w:lvl w:ilvl="4" w:tplc="60AC09F0">
      <w:numFmt w:val="bullet"/>
      <w:lvlText w:val="•"/>
      <w:lvlJc w:val="left"/>
      <w:pPr>
        <w:ind w:left="4270" w:hanging="211"/>
      </w:pPr>
      <w:rPr>
        <w:rFonts w:hint="default"/>
        <w:lang w:val="ru-RU" w:eastAsia="en-US" w:bidi="ar-SA"/>
      </w:rPr>
    </w:lvl>
    <w:lvl w:ilvl="5" w:tplc="9F64345E">
      <w:numFmt w:val="bullet"/>
      <w:lvlText w:val="•"/>
      <w:lvlJc w:val="left"/>
      <w:pPr>
        <w:ind w:left="5222" w:hanging="211"/>
      </w:pPr>
      <w:rPr>
        <w:rFonts w:hint="default"/>
        <w:lang w:val="ru-RU" w:eastAsia="en-US" w:bidi="ar-SA"/>
      </w:rPr>
    </w:lvl>
    <w:lvl w:ilvl="6" w:tplc="6BC85CCC">
      <w:numFmt w:val="bullet"/>
      <w:lvlText w:val="•"/>
      <w:lvlJc w:val="left"/>
      <w:pPr>
        <w:ind w:left="6175" w:hanging="211"/>
      </w:pPr>
      <w:rPr>
        <w:rFonts w:hint="default"/>
        <w:lang w:val="ru-RU" w:eastAsia="en-US" w:bidi="ar-SA"/>
      </w:rPr>
    </w:lvl>
    <w:lvl w:ilvl="7" w:tplc="942493BE">
      <w:numFmt w:val="bullet"/>
      <w:lvlText w:val="•"/>
      <w:lvlJc w:val="left"/>
      <w:pPr>
        <w:ind w:left="7127" w:hanging="211"/>
      </w:pPr>
      <w:rPr>
        <w:rFonts w:hint="default"/>
        <w:lang w:val="ru-RU" w:eastAsia="en-US" w:bidi="ar-SA"/>
      </w:rPr>
    </w:lvl>
    <w:lvl w:ilvl="8" w:tplc="70F272C2">
      <w:numFmt w:val="bullet"/>
      <w:lvlText w:val="•"/>
      <w:lvlJc w:val="left"/>
      <w:pPr>
        <w:ind w:left="8080" w:hanging="211"/>
      </w:pPr>
      <w:rPr>
        <w:rFonts w:hint="default"/>
        <w:lang w:val="ru-RU" w:eastAsia="en-US" w:bidi="ar-SA"/>
      </w:rPr>
    </w:lvl>
  </w:abstractNum>
  <w:abstractNum w:abstractNumId="292" w15:restartNumberingAfterBreak="0">
    <w:nsid w:val="689439F9"/>
    <w:multiLevelType w:val="multilevel"/>
    <w:tmpl w:val="72E436A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68AF4342"/>
    <w:multiLevelType w:val="multilevel"/>
    <w:tmpl w:val="1FC08E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68C111B1"/>
    <w:multiLevelType w:val="hybridMultilevel"/>
    <w:tmpl w:val="DB608054"/>
    <w:lvl w:ilvl="0" w:tplc="A7F876C6">
      <w:start w:val="1"/>
      <w:numFmt w:val="decimal"/>
      <w:lvlText w:val="%1)"/>
      <w:lvlJc w:val="left"/>
      <w:pPr>
        <w:ind w:left="1154" w:hanging="311"/>
      </w:pPr>
      <w:rPr>
        <w:rFonts w:ascii="Times New Roman" w:eastAsia="Times New Roman" w:hAnsi="Times New Roman" w:cs="Times New Roman" w:hint="default"/>
        <w:w w:val="99"/>
        <w:sz w:val="28"/>
        <w:szCs w:val="28"/>
        <w:lang w:val="ru-RU" w:eastAsia="en-US" w:bidi="ar-SA"/>
      </w:rPr>
    </w:lvl>
    <w:lvl w:ilvl="1" w:tplc="16B0AD94">
      <w:numFmt w:val="bullet"/>
      <w:lvlText w:val="•"/>
      <w:lvlJc w:val="left"/>
      <w:pPr>
        <w:ind w:left="2064" w:hanging="311"/>
      </w:pPr>
      <w:rPr>
        <w:rFonts w:hint="default"/>
        <w:lang w:val="ru-RU" w:eastAsia="en-US" w:bidi="ar-SA"/>
      </w:rPr>
    </w:lvl>
    <w:lvl w:ilvl="2" w:tplc="8D487E50">
      <w:numFmt w:val="bullet"/>
      <w:lvlText w:val="•"/>
      <w:lvlJc w:val="left"/>
      <w:pPr>
        <w:ind w:left="2969" w:hanging="311"/>
      </w:pPr>
      <w:rPr>
        <w:rFonts w:hint="default"/>
        <w:lang w:val="ru-RU" w:eastAsia="en-US" w:bidi="ar-SA"/>
      </w:rPr>
    </w:lvl>
    <w:lvl w:ilvl="3" w:tplc="3D684B94">
      <w:numFmt w:val="bullet"/>
      <w:lvlText w:val="•"/>
      <w:lvlJc w:val="left"/>
      <w:pPr>
        <w:ind w:left="3873" w:hanging="311"/>
      </w:pPr>
      <w:rPr>
        <w:rFonts w:hint="default"/>
        <w:lang w:val="ru-RU" w:eastAsia="en-US" w:bidi="ar-SA"/>
      </w:rPr>
    </w:lvl>
    <w:lvl w:ilvl="4" w:tplc="BD366BB8">
      <w:numFmt w:val="bullet"/>
      <w:lvlText w:val="•"/>
      <w:lvlJc w:val="left"/>
      <w:pPr>
        <w:ind w:left="4778" w:hanging="311"/>
      </w:pPr>
      <w:rPr>
        <w:rFonts w:hint="default"/>
        <w:lang w:val="ru-RU" w:eastAsia="en-US" w:bidi="ar-SA"/>
      </w:rPr>
    </w:lvl>
    <w:lvl w:ilvl="5" w:tplc="EEE094A6">
      <w:numFmt w:val="bullet"/>
      <w:lvlText w:val="•"/>
      <w:lvlJc w:val="left"/>
      <w:pPr>
        <w:ind w:left="5683" w:hanging="311"/>
      </w:pPr>
      <w:rPr>
        <w:rFonts w:hint="default"/>
        <w:lang w:val="ru-RU" w:eastAsia="en-US" w:bidi="ar-SA"/>
      </w:rPr>
    </w:lvl>
    <w:lvl w:ilvl="6" w:tplc="2E0E27BC">
      <w:numFmt w:val="bullet"/>
      <w:lvlText w:val="•"/>
      <w:lvlJc w:val="left"/>
      <w:pPr>
        <w:ind w:left="6587" w:hanging="311"/>
      </w:pPr>
      <w:rPr>
        <w:rFonts w:hint="default"/>
        <w:lang w:val="ru-RU" w:eastAsia="en-US" w:bidi="ar-SA"/>
      </w:rPr>
    </w:lvl>
    <w:lvl w:ilvl="7" w:tplc="E2127450">
      <w:numFmt w:val="bullet"/>
      <w:lvlText w:val="•"/>
      <w:lvlJc w:val="left"/>
      <w:pPr>
        <w:ind w:left="7492" w:hanging="311"/>
      </w:pPr>
      <w:rPr>
        <w:rFonts w:hint="default"/>
        <w:lang w:val="ru-RU" w:eastAsia="en-US" w:bidi="ar-SA"/>
      </w:rPr>
    </w:lvl>
    <w:lvl w:ilvl="8" w:tplc="A1748ED0">
      <w:numFmt w:val="bullet"/>
      <w:lvlText w:val="•"/>
      <w:lvlJc w:val="left"/>
      <w:pPr>
        <w:ind w:left="8397" w:hanging="311"/>
      </w:pPr>
      <w:rPr>
        <w:rFonts w:hint="default"/>
        <w:lang w:val="ru-RU" w:eastAsia="en-US" w:bidi="ar-SA"/>
      </w:rPr>
    </w:lvl>
  </w:abstractNum>
  <w:abstractNum w:abstractNumId="295" w15:restartNumberingAfterBreak="0">
    <w:nsid w:val="696E7721"/>
    <w:multiLevelType w:val="multilevel"/>
    <w:tmpl w:val="0D80239C"/>
    <w:lvl w:ilvl="0">
      <w:start w:val="2"/>
      <w:numFmt w:val="decimal"/>
      <w:lvlText w:val="%1."/>
      <w:lvlJc w:val="left"/>
      <w:pPr>
        <w:ind w:left="540" w:hanging="540"/>
      </w:pPr>
      <w:rPr>
        <w:rFonts w:hint="default"/>
      </w:rPr>
    </w:lvl>
    <w:lvl w:ilvl="1">
      <w:start w:val="6"/>
      <w:numFmt w:val="decimal"/>
      <w:lvlText w:val="%1.%2."/>
      <w:lvlJc w:val="left"/>
      <w:pPr>
        <w:ind w:left="752" w:hanging="540"/>
      </w:pPr>
      <w:rPr>
        <w:rFonts w:hint="default"/>
      </w:rPr>
    </w:lvl>
    <w:lvl w:ilvl="2">
      <w:start w:val="4"/>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296" w15:restartNumberingAfterBreak="0">
    <w:nsid w:val="69BF141B"/>
    <w:multiLevelType w:val="hybridMultilevel"/>
    <w:tmpl w:val="0FA80CF4"/>
    <w:lvl w:ilvl="0" w:tplc="713EF06A">
      <w:start w:val="1"/>
      <w:numFmt w:val="decimal"/>
      <w:lvlText w:val="%1."/>
      <w:lvlJc w:val="left"/>
      <w:pPr>
        <w:ind w:left="134" w:hanging="288"/>
      </w:pPr>
      <w:rPr>
        <w:rFonts w:ascii="Times New Roman" w:eastAsia="Times New Roman" w:hAnsi="Times New Roman" w:cs="Times New Roman" w:hint="default"/>
        <w:w w:val="99"/>
        <w:sz w:val="28"/>
        <w:szCs w:val="28"/>
        <w:lang w:val="ru-RU" w:eastAsia="en-US" w:bidi="ar-SA"/>
      </w:rPr>
    </w:lvl>
    <w:lvl w:ilvl="1" w:tplc="929AB2FC">
      <w:numFmt w:val="bullet"/>
      <w:lvlText w:val="•"/>
      <w:lvlJc w:val="left"/>
      <w:pPr>
        <w:ind w:left="1146" w:hanging="288"/>
      </w:pPr>
      <w:rPr>
        <w:rFonts w:hint="default"/>
        <w:lang w:val="ru-RU" w:eastAsia="en-US" w:bidi="ar-SA"/>
      </w:rPr>
    </w:lvl>
    <w:lvl w:ilvl="2" w:tplc="D96EDC0C">
      <w:numFmt w:val="bullet"/>
      <w:lvlText w:val="•"/>
      <w:lvlJc w:val="left"/>
      <w:pPr>
        <w:ind w:left="2153" w:hanging="288"/>
      </w:pPr>
      <w:rPr>
        <w:rFonts w:hint="default"/>
        <w:lang w:val="ru-RU" w:eastAsia="en-US" w:bidi="ar-SA"/>
      </w:rPr>
    </w:lvl>
    <w:lvl w:ilvl="3" w:tplc="673AB38C">
      <w:numFmt w:val="bullet"/>
      <w:lvlText w:val="•"/>
      <w:lvlJc w:val="left"/>
      <w:pPr>
        <w:ind w:left="3159" w:hanging="288"/>
      </w:pPr>
      <w:rPr>
        <w:rFonts w:hint="default"/>
        <w:lang w:val="ru-RU" w:eastAsia="en-US" w:bidi="ar-SA"/>
      </w:rPr>
    </w:lvl>
    <w:lvl w:ilvl="4" w:tplc="96DACC6C">
      <w:numFmt w:val="bullet"/>
      <w:lvlText w:val="•"/>
      <w:lvlJc w:val="left"/>
      <w:pPr>
        <w:ind w:left="4166" w:hanging="288"/>
      </w:pPr>
      <w:rPr>
        <w:rFonts w:hint="default"/>
        <w:lang w:val="ru-RU" w:eastAsia="en-US" w:bidi="ar-SA"/>
      </w:rPr>
    </w:lvl>
    <w:lvl w:ilvl="5" w:tplc="FB9AF860">
      <w:numFmt w:val="bullet"/>
      <w:lvlText w:val="•"/>
      <w:lvlJc w:val="left"/>
      <w:pPr>
        <w:ind w:left="5173" w:hanging="288"/>
      </w:pPr>
      <w:rPr>
        <w:rFonts w:hint="default"/>
        <w:lang w:val="ru-RU" w:eastAsia="en-US" w:bidi="ar-SA"/>
      </w:rPr>
    </w:lvl>
    <w:lvl w:ilvl="6" w:tplc="01489978">
      <w:numFmt w:val="bullet"/>
      <w:lvlText w:val="•"/>
      <w:lvlJc w:val="left"/>
      <w:pPr>
        <w:ind w:left="6179" w:hanging="288"/>
      </w:pPr>
      <w:rPr>
        <w:rFonts w:hint="default"/>
        <w:lang w:val="ru-RU" w:eastAsia="en-US" w:bidi="ar-SA"/>
      </w:rPr>
    </w:lvl>
    <w:lvl w:ilvl="7" w:tplc="39FAB072">
      <w:numFmt w:val="bullet"/>
      <w:lvlText w:val="•"/>
      <w:lvlJc w:val="left"/>
      <w:pPr>
        <w:ind w:left="7186" w:hanging="288"/>
      </w:pPr>
      <w:rPr>
        <w:rFonts w:hint="default"/>
        <w:lang w:val="ru-RU" w:eastAsia="en-US" w:bidi="ar-SA"/>
      </w:rPr>
    </w:lvl>
    <w:lvl w:ilvl="8" w:tplc="86A4B680">
      <w:numFmt w:val="bullet"/>
      <w:lvlText w:val="•"/>
      <w:lvlJc w:val="left"/>
      <w:pPr>
        <w:ind w:left="8193" w:hanging="288"/>
      </w:pPr>
      <w:rPr>
        <w:rFonts w:hint="default"/>
        <w:lang w:val="ru-RU" w:eastAsia="en-US" w:bidi="ar-SA"/>
      </w:rPr>
    </w:lvl>
  </w:abstractNum>
  <w:abstractNum w:abstractNumId="297" w15:restartNumberingAfterBreak="0">
    <w:nsid w:val="6A1273AA"/>
    <w:multiLevelType w:val="hybridMultilevel"/>
    <w:tmpl w:val="7AE29B52"/>
    <w:lvl w:ilvl="0" w:tplc="7BD86BD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8" w15:restartNumberingAfterBreak="0">
    <w:nsid w:val="6A2F5139"/>
    <w:multiLevelType w:val="hybridMultilevel"/>
    <w:tmpl w:val="905A5418"/>
    <w:lvl w:ilvl="0" w:tplc="F27C00D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2E29F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0B0D08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EC45740">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7CA4B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FA6440">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002B77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AA6DC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9E1F4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9" w15:restartNumberingAfterBreak="0">
    <w:nsid w:val="6AD77E83"/>
    <w:multiLevelType w:val="hybridMultilevel"/>
    <w:tmpl w:val="86B6742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0" w15:restartNumberingAfterBreak="0">
    <w:nsid w:val="6BD934AE"/>
    <w:multiLevelType w:val="multilevel"/>
    <w:tmpl w:val="8EE422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6BE04496"/>
    <w:multiLevelType w:val="hybridMultilevel"/>
    <w:tmpl w:val="9CCCCBC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2" w15:restartNumberingAfterBreak="0">
    <w:nsid w:val="6BE80313"/>
    <w:multiLevelType w:val="hybridMultilevel"/>
    <w:tmpl w:val="54083B9E"/>
    <w:lvl w:ilvl="0" w:tplc="8A7AF514">
      <w:start w:val="1"/>
      <w:numFmt w:val="bullet"/>
      <w:lvlText w:val="•"/>
      <w:lvlJc w:val="left"/>
      <w:pPr>
        <w:ind w:left="1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2A754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C4D24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DEA2F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363CE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229E82">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868E3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088A94">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DA6FCE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3" w15:restartNumberingAfterBreak="0">
    <w:nsid w:val="6C030B92"/>
    <w:multiLevelType w:val="hybridMultilevel"/>
    <w:tmpl w:val="289676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4" w15:restartNumberingAfterBreak="0">
    <w:nsid w:val="6C0E1146"/>
    <w:multiLevelType w:val="hybridMultilevel"/>
    <w:tmpl w:val="AB743030"/>
    <w:lvl w:ilvl="0" w:tplc="FC2CBC4C">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78854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B0A6B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F4D9C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82060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AE9E8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7A701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A09EF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C49528">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5" w15:restartNumberingAfterBreak="0">
    <w:nsid w:val="6CAD71A8"/>
    <w:multiLevelType w:val="multilevel"/>
    <w:tmpl w:val="156C11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6CD74D1A"/>
    <w:multiLevelType w:val="multilevel"/>
    <w:tmpl w:val="6A2C9A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6CF00838"/>
    <w:multiLevelType w:val="multilevel"/>
    <w:tmpl w:val="FC7E21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6CFE2811"/>
    <w:multiLevelType w:val="hybridMultilevel"/>
    <w:tmpl w:val="726881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15:restartNumberingAfterBreak="0">
    <w:nsid w:val="6D5F12CA"/>
    <w:multiLevelType w:val="multilevel"/>
    <w:tmpl w:val="FA6475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6D906BB9"/>
    <w:multiLevelType w:val="multilevel"/>
    <w:tmpl w:val="E6FC1880"/>
    <w:lvl w:ilvl="0">
      <w:start w:val="2"/>
      <w:numFmt w:val="decimal"/>
      <w:lvlText w:val="%1."/>
      <w:lvlJc w:val="left"/>
      <w:pPr>
        <w:ind w:left="540" w:hanging="540"/>
      </w:pPr>
      <w:rPr>
        <w:rFonts w:hint="default"/>
      </w:rPr>
    </w:lvl>
    <w:lvl w:ilvl="1">
      <w:start w:val="4"/>
      <w:numFmt w:val="decimal"/>
      <w:lvlText w:val="%1.%2."/>
      <w:lvlJc w:val="left"/>
      <w:pPr>
        <w:ind w:left="752" w:hanging="540"/>
      </w:pPr>
      <w:rPr>
        <w:rFonts w:hint="default"/>
      </w:rPr>
    </w:lvl>
    <w:lvl w:ilvl="2">
      <w:start w:val="3"/>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928" w:hanging="108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712" w:hanging="144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496" w:hanging="1800"/>
      </w:pPr>
      <w:rPr>
        <w:rFonts w:hint="default"/>
      </w:rPr>
    </w:lvl>
  </w:abstractNum>
  <w:abstractNum w:abstractNumId="311" w15:restartNumberingAfterBreak="0">
    <w:nsid w:val="6DA94690"/>
    <w:multiLevelType w:val="multilevel"/>
    <w:tmpl w:val="931E6E10"/>
    <w:lvl w:ilvl="0">
      <w:start w:val="1"/>
      <w:numFmt w:val="decimal"/>
      <w:lvlText w:val="%1."/>
      <w:lvlJc w:val="left"/>
      <w:pPr>
        <w:ind w:left="1440" w:hanging="360"/>
      </w:pPr>
    </w:lvl>
    <w:lvl w:ilvl="1">
      <w:start w:val="5"/>
      <w:numFmt w:val="decimal"/>
      <w:isLgl/>
      <w:lvlText w:val="%1.%2."/>
      <w:lvlJc w:val="left"/>
      <w:pPr>
        <w:ind w:left="1620" w:hanging="540"/>
      </w:pPr>
      <w:rPr>
        <w:rFonts w:hint="default"/>
        <w:u w:val="single"/>
      </w:rPr>
    </w:lvl>
    <w:lvl w:ilvl="2">
      <w:start w:val="5"/>
      <w:numFmt w:val="decimal"/>
      <w:isLgl/>
      <w:lvlText w:val="%1.%2.%3."/>
      <w:lvlJc w:val="left"/>
      <w:pPr>
        <w:ind w:left="720" w:hanging="720"/>
      </w:pPr>
      <w:rPr>
        <w:rFonts w:hint="default"/>
        <w:b/>
        <w:bCs w:val="0"/>
        <w:u w:val="single"/>
      </w:rPr>
    </w:lvl>
    <w:lvl w:ilvl="3">
      <w:start w:val="1"/>
      <w:numFmt w:val="decimal"/>
      <w:isLgl/>
      <w:lvlText w:val="%1.%2.%3.%4."/>
      <w:lvlJc w:val="left"/>
      <w:pPr>
        <w:ind w:left="1800" w:hanging="720"/>
      </w:pPr>
      <w:rPr>
        <w:rFonts w:hint="default"/>
        <w:u w:val="single"/>
      </w:rPr>
    </w:lvl>
    <w:lvl w:ilvl="4">
      <w:start w:val="1"/>
      <w:numFmt w:val="decimal"/>
      <w:isLgl/>
      <w:lvlText w:val="%1.%2.%3.%4.%5."/>
      <w:lvlJc w:val="left"/>
      <w:pPr>
        <w:ind w:left="2160" w:hanging="1080"/>
      </w:pPr>
      <w:rPr>
        <w:rFonts w:hint="default"/>
        <w:u w:val="single"/>
      </w:rPr>
    </w:lvl>
    <w:lvl w:ilvl="5">
      <w:start w:val="1"/>
      <w:numFmt w:val="decimal"/>
      <w:isLgl/>
      <w:lvlText w:val="%1.%2.%3.%4.%5.%6."/>
      <w:lvlJc w:val="left"/>
      <w:pPr>
        <w:ind w:left="2160" w:hanging="1080"/>
      </w:pPr>
      <w:rPr>
        <w:rFonts w:hint="default"/>
        <w:u w:val="single"/>
      </w:rPr>
    </w:lvl>
    <w:lvl w:ilvl="6">
      <w:start w:val="1"/>
      <w:numFmt w:val="decimal"/>
      <w:isLgl/>
      <w:lvlText w:val="%1.%2.%3.%4.%5.%6.%7."/>
      <w:lvlJc w:val="left"/>
      <w:pPr>
        <w:ind w:left="2520" w:hanging="1440"/>
      </w:pPr>
      <w:rPr>
        <w:rFonts w:hint="default"/>
        <w:u w:val="single"/>
      </w:rPr>
    </w:lvl>
    <w:lvl w:ilvl="7">
      <w:start w:val="1"/>
      <w:numFmt w:val="decimal"/>
      <w:isLgl/>
      <w:lvlText w:val="%1.%2.%3.%4.%5.%6.%7.%8."/>
      <w:lvlJc w:val="left"/>
      <w:pPr>
        <w:ind w:left="2520" w:hanging="1440"/>
      </w:pPr>
      <w:rPr>
        <w:rFonts w:hint="default"/>
        <w:u w:val="single"/>
      </w:rPr>
    </w:lvl>
    <w:lvl w:ilvl="8">
      <w:start w:val="1"/>
      <w:numFmt w:val="decimal"/>
      <w:isLgl/>
      <w:lvlText w:val="%1.%2.%3.%4.%5.%6.%7.%8.%9."/>
      <w:lvlJc w:val="left"/>
      <w:pPr>
        <w:ind w:left="2880" w:hanging="1800"/>
      </w:pPr>
      <w:rPr>
        <w:rFonts w:hint="default"/>
        <w:u w:val="single"/>
      </w:rPr>
    </w:lvl>
  </w:abstractNum>
  <w:abstractNum w:abstractNumId="312" w15:restartNumberingAfterBreak="0">
    <w:nsid w:val="6DC73D2A"/>
    <w:multiLevelType w:val="multilevel"/>
    <w:tmpl w:val="80048D38"/>
    <w:lvl w:ilvl="0">
      <w:start w:val="2"/>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3" w15:restartNumberingAfterBreak="0">
    <w:nsid w:val="6DDF597A"/>
    <w:multiLevelType w:val="hybridMultilevel"/>
    <w:tmpl w:val="3AE610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4" w15:restartNumberingAfterBreak="0">
    <w:nsid w:val="6E267605"/>
    <w:multiLevelType w:val="hybridMultilevel"/>
    <w:tmpl w:val="E53A85C0"/>
    <w:lvl w:ilvl="0" w:tplc="871A72AE">
      <w:start w:val="1"/>
      <w:numFmt w:val="decimal"/>
      <w:lvlText w:val="%1."/>
      <w:lvlJc w:val="left"/>
      <w:pPr>
        <w:ind w:left="744" w:hanging="280"/>
      </w:pPr>
      <w:rPr>
        <w:rFonts w:ascii="Times New Roman" w:eastAsia="Times New Roman" w:hAnsi="Times New Roman" w:cs="Times New Roman" w:hint="default"/>
        <w:w w:val="100"/>
        <w:sz w:val="28"/>
        <w:szCs w:val="28"/>
        <w:lang w:val="ru-RU" w:eastAsia="en-US" w:bidi="ar-SA"/>
      </w:rPr>
    </w:lvl>
    <w:lvl w:ilvl="1" w:tplc="F6BE9E9E">
      <w:numFmt w:val="bullet"/>
      <w:lvlText w:val="•"/>
      <w:lvlJc w:val="left"/>
      <w:pPr>
        <w:ind w:left="1664" w:hanging="280"/>
      </w:pPr>
      <w:rPr>
        <w:rFonts w:hint="default"/>
        <w:lang w:val="ru-RU" w:eastAsia="en-US" w:bidi="ar-SA"/>
      </w:rPr>
    </w:lvl>
    <w:lvl w:ilvl="2" w:tplc="9814BACC">
      <w:numFmt w:val="bullet"/>
      <w:lvlText w:val="•"/>
      <w:lvlJc w:val="left"/>
      <w:pPr>
        <w:ind w:left="2589" w:hanging="280"/>
      </w:pPr>
      <w:rPr>
        <w:rFonts w:hint="default"/>
        <w:lang w:val="ru-RU" w:eastAsia="en-US" w:bidi="ar-SA"/>
      </w:rPr>
    </w:lvl>
    <w:lvl w:ilvl="3" w:tplc="BEB6D978">
      <w:numFmt w:val="bullet"/>
      <w:lvlText w:val="•"/>
      <w:lvlJc w:val="left"/>
      <w:pPr>
        <w:ind w:left="3513" w:hanging="280"/>
      </w:pPr>
      <w:rPr>
        <w:rFonts w:hint="default"/>
        <w:lang w:val="ru-RU" w:eastAsia="en-US" w:bidi="ar-SA"/>
      </w:rPr>
    </w:lvl>
    <w:lvl w:ilvl="4" w:tplc="88D49494">
      <w:numFmt w:val="bullet"/>
      <w:lvlText w:val="•"/>
      <w:lvlJc w:val="left"/>
      <w:pPr>
        <w:ind w:left="4438" w:hanging="280"/>
      </w:pPr>
      <w:rPr>
        <w:rFonts w:hint="default"/>
        <w:lang w:val="ru-RU" w:eastAsia="en-US" w:bidi="ar-SA"/>
      </w:rPr>
    </w:lvl>
    <w:lvl w:ilvl="5" w:tplc="55A04F24">
      <w:numFmt w:val="bullet"/>
      <w:lvlText w:val="•"/>
      <w:lvlJc w:val="left"/>
      <w:pPr>
        <w:ind w:left="5362" w:hanging="280"/>
      </w:pPr>
      <w:rPr>
        <w:rFonts w:hint="default"/>
        <w:lang w:val="ru-RU" w:eastAsia="en-US" w:bidi="ar-SA"/>
      </w:rPr>
    </w:lvl>
    <w:lvl w:ilvl="6" w:tplc="A9802CFE">
      <w:numFmt w:val="bullet"/>
      <w:lvlText w:val="•"/>
      <w:lvlJc w:val="left"/>
      <w:pPr>
        <w:ind w:left="6287" w:hanging="280"/>
      </w:pPr>
      <w:rPr>
        <w:rFonts w:hint="default"/>
        <w:lang w:val="ru-RU" w:eastAsia="en-US" w:bidi="ar-SA"/>
      </w:rPr>
    </w:lvl>
    <w:lvl w:ilvl="7" w:tplc="9634AE24">
      <w:numFmt w:val="bullet"/>
      <w:lvlText w:val="•"/>
      <w:lvlJc w:val="left"/>
      <w:pPr>
        <w:ind w:left="7211" w:hanging="280"/>
      </w:pPr>
      <w:rPr>
        <w:rFonts w:hint="default"/>
        <w:lang w:val="ru-RU" w:eastAsia="en-US" w:bidi="ar-SA"/>
      </w:rPr>
    </w:lvl>
    <w:lvl w:ilvl="8" w:tplc="30E07706">
      <w:numFmt w:val="bullet"/>
      <w:lvlText w:val="•"/>
      <w:lvlJc w:val="left"/>
      <w:pPr>
        <w:ind w:left="8136" w:hanging="280"/>
      </w:pPr>
      <w:rPr>
        <w:rFonts w:hint="default"/>
        <w:lang w:val="ru-RU" w:eastAsia="en-US" w:bidi="ar-SA"/>
      </w:rPr>
    </w:lvl>
  </w:abstractNum>
  <w:abstractNum w:abstractNumId="315" w15:restartNumberingAfterBreak="0">
    <w:nsid w:val="6E3D7A62"/>
    <w:multiLevelType w:val="hybridMultilevel"/>
    <w:tmpl w:val="6402100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6" w15:restartNumberingAfterBreak="0">
    <w:nsid w:val="6E410B3A"/>
    <w:multiLevelType w:val="hybridMultilevel"/>
    <w:tmpl w:val="AD46D0B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17" w15:restartNumberingAfterBreak="0">
    <w:nsid w:val="6F0C7B6B"/>
    <w:multiLevelType w:val="hybridMultilevel"/>
    <w:tmpl w:val="CC2C58C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8" w15:restartNumberingAfterBreak="0">
    <w:nsid w:val="6F266154"/>
    <w:multiLevelType w:val="hybridMultilevel"/>
    <w:tmpl w:val="49CEB792"/>
    <w:lvl w:ilvl="0" w:tplc="D3726AD8">
      <w:start w:val="1"/>
      <w:numFmt w:val="decimal"/>
      <w:lvlText w:val="%1)"/>
      <w:lvlJc w:val="left"/>
      <w:pPr>
        <w:ind w:left="372" w:hanging="709"/>
      </w:pPr>
      <w:rPr>
        <w:rFonts w:ascii="Times New Roman" w:eastAsia="Times New Roman" w:hAnsi="Times New Roman" w:cs="Times New Roman" w:hint="default"/>
        <w:spacing w:val="0"/>
        <w:w w:val="100"/>
        <w:sz w:val="28"/>
        <w:szCs w:val="28"/>
        <w:lang w:val="ru-RU" w:eastAsia="en-US" w:bidi="ar-SA"/>
      </w:rPr>
    </w:lvl>
    <w:lvl w:ilvl="1" w:tplc="419EB93C">
      <w:start w:val="1"/>
      <w:numFmt w:val="decimal"/>
      <w:lvlText w:val="%2."/>
      <w:lvlJc w:val="left"/>
      <w:pPr>
        <w:ind w:left="733" w:hanging="348"/>
      </w:pPr>
      <w:rPr>
        <w:rFonts w:ascii="Times New Roman" w:eastAsia="Times New Roman" w:hAnsi="Times New Roman" w:cs="Times New Roman" w:hint="default"/>
        <w:b/>
        <w:bCs/>
        <w:spacing w:val="0"/>
        <w:w w:val="100"/>
        <w:sz w:val="28"/>
        <w:szCs w:val="28"/>
        <w:lang w:val="ru-RU" w:eastAsia="en-US" w:bidi="ar-SA"/>
      </w:rPr>
    </w:lvl>
    <w:lvl w:ilvl="2" w:tplc="BD76E6C4">
      <w:numFmt w:val="bullet"/>
      <w:lvlText w:val="•"/>
      <w:lvlJc w:val="left"/>
      <w:pPr>
        <w:ind w:left="1880" w:hanging="348"/>
      </w:pPr>
      <w:rPr>
        <w:rFonts w:hint="default"/>
        <w:lang w:val="ru-RU" w:eastAsia="en-US" w:bidi="ar-SA"/>
      </w:rPr>
    </w:lvl>
    <w:lvl w:ilvl="3" w:tplc="7EBED668">
      <w:numFmt w:val="bullet"/>
      <w:lvlText w:val="•"/>
      <w:lvlJc w:val="left"/>
      <w:pPr>
        <w:ind w:left="3021" w:hanging="348"/>
      </w:pPr>
      <w:rPr>
        <w:rFonts w:hint="default"/>
        <w:lang w:val="ru-RU" w:eastAsia="en-US" w:bidi="ar-SA"/>
      </w:rPr>
    </w:lvl>
    <w:lvl w:ilvl="4" w:tplc="CD0CC8CE">
      <w:numFmt w:val="bullet"/>
      <w:lvlText w:val="•"/>
      <w:lvlJc w:val="left"/>
      <w:pPr>
        <w:ind w:left="4162" w:hanging="348"/>
      </w:pPr>
      <w:rPr>
        <w:rFonts w:hint="default"/>
        <w:lang w:val="ru-RU" w:eastAsia="en-US" w:bidi="ar-SA"/>
      </w:rPr>
    </w:lvl>
    <w:lvl w:ilvl="5" w:tplc="129C6098">
      <w:numFmt w:val="bullet"/>
      <w:lvlText w:val="•"/>
      <w:lvlJc w:val="left"/>
      <w:pPr>
        <w:ind w:left="5302" w:hanging="348"/>
      </w:pPr>
      <w:rPr>
        <w:rFonts w:hint="default"/>
        <w:lang w:val="ru-RU" w:eastAsia="en-US" w:bidi="ar-SA"/>
      </w:rPr>
    </w:lvl>
    <w:lvl w:ilvl="6" w:tplc="2CEA6310">
      <w:numFmt w:val="bullet"/>
      <w:lvlText w:val="•"/>
      <w:lvlJc w:val="left"/>
      <w:pPr>
        <w:ind w:left="6443" w:hanging="348"/>
      </w:pPr>
      <w:rPr>
        <w:rFonts w:hint="default"/>
        <w:lang w:val="ru-RU" w:eastAsia="en-US" w:bidi="ar-SA"/>
      </w:rPr>
    </w:lvl>
    <w:lvl w:ilvl="7" w:tplc="F8D8F934">
      <w:numFmt w:val="bullet"/>
      <w:lvlText w:val="•"/>
      <w:lvlJc w:val="left"/>
      <w:pPr>
        <w:ind w:left="7584" w:hanging="348"/>
      </w:pPr>
      <w:rPr>
        <w:rFonts w:hint="default"/>
        <w:lang w:val="ru-RU" w:eastAsia="en-US" w:bidi="ar-SA"/>
      </w:rPr>
    </w:lvl>
    <w:lvl w:ilvl="8" w:tplc="E5744182">
      <w:numFmt w:val="bullet"/>
      <w:lvlText w:val="•"/>
      <w:lvlJc w:val="left"/>
      <w:pPr>
        <w:ind w:left="8724" w:hanging="348"/>
      </w:pPr>
      <w:rPr>
        <w:rFonts w:hint="default"/>
        <w:lang w:val="ru-RU" w:eastAsia="en-US" w:bidi="ar-SA"/>
      </w:rPr>
    </w:lvl>
  </w:abstractNum>
  <w:abstractNum w:abstractNumId="319" w15:restartNumberingAfterBreak="0">
    <w:nsid w:val="6F277031"/>
    <w:multiLevelType w:val="hybridMultilevel"/>
    <w:tmpl w:val="4866E9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0" w15:restartNumberingAfterBreak="0">
    <w:nsid w:val="6FD4574A"/>
    <w:multiLevelType w:val="hybridMultilevel"/>
    <w:tmpl w:val="DB0AC0D6"/>
    <w:lvl w:ilvl="0" w:tplc="59CAF3B8">
      <w:start w:val="1"/>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4656B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1C62C6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1806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1622B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CD01B8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9EF6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60F3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AC0C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1" w15:restartNumberingAfterBreak="0">
    <w:nsid w:val="716B644B"/>
    <w:multiLevelType w:val="hybridMultilevel"/>
    <w:tmpl w:val="ADCC01AA"/>
    <w:lvl w:ilvl="0" w:tplc="457C1B80">
      <w:start w:val="1"/>
      <w:numFmt w:val="bullet"/>
      <w:lvlText w:val=""/>
      <w:lvlJc w:val="left"/>
      <w:pPr>
        <w:ind w:left="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A745142">
      <w:start w:val="1"/>
      <w:numFmt w:val="bullet"/>
      <w:lvlText w:val="o"/>
      <w:lvlJc w:val="left"/>
      <w:pPr>
        <w:ind w:left="15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81E79F0">
      <w:start w:val="1"/>
      <w:numFmt w:val="bullet"/>
      <w:lvlText w:val="▪"/>
      <w:lvlJc w:val="left"/>
      <w:pPr>
        <w:ind w:left="22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5C6AA76A">
      <w:start w:val="1"/>
      <w:numFmt w:val="bullet"/>
      <w:lvlText w:val="•"/>
      <w:lvlJc w:val="left"/>
      <w:pPr>
        <w:ind w:left="29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75E5510">
      <w:start w:val="1"/>
      <w:numFmt w:val="bullet"/>
      <w:lvlText w:val="o"/>
      <w:lvlJc w:val="left"/>
      <w:pPr>
        <w:ind w:left="36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4A09BF0">
      <w:start w:val="1"/>
      <w:numFmt w:val="bullet"/>
      <w:lvlText w:val="▪"/>
      <w:lvlJc w:val="left"/>
      <w:pPr>
        <w:ind w:left="43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B54F4DC">
      <w:start w:val="1"/>
      <w:numFmt w:val="bullet"/>
      <w:lvlText w:val="•"/>
      <w:lvlJc w:val="left"/>
      <w:pPr>
        <w:ind w:left="51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CD28B06">
      <w:start w:val="1"/>
      <w:numFmt w:val="bullet"/>
      <w:lvlText w:val="o"/>
      <w:lvlJc w:val="left"/>
      <w:pPr>
        <w:ind w:left="58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E54AE0D8">
      <w:start w:val="1"/>
      <w:numFmt w:val="bullet"/>
      <w:lvlText w:val="▪"/>
      <w:lvlJc w:val="left"/>
      <w:pPr>
        <w:ind w:left="65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22" w15:restartNumberingAfterBreak="0">
    <w:nsid w:val="71A5251D"/>
    <w:multiLevelType w:val="hybridMultilevel"/>
    <w:tmpl w:val="FE84B7EA"/>
    <w:lvl w:ilvl="0" w:tplc="07F6AA7A">
      <w:start w:val="1"/>
      <w:numFmt w:val="bullet"/>
      <w:lvlText w:val="-"/>
      <w:lvlJc w:val="left"/>
      <w:pPr>
        <w:ind w:left="661"/>
      </w:pPr>
      <w:rPr>
        <w:rFonts w:ascii="Times New Roman" w:eastAsia="Times New Roman" w:hAnsi="Times New Roman"/>
        <w:b w:val="0"/>
        <w:i w:val="0"/>
        <w:strike w:val="0"/>
        <w:dstrike w:val="0"/>
        <w:color w:val="000000"/>
        <w:sz w:val="23"/>
        <w:u w:val="none" w:color="000000"/>
        <w:vertAlign w:val="baseline"/>
      </w:rPr>
    </w:lvl>
    <w:lvl w:ilvl="1" w:tplc="778C9D48">
      <w:start w:val="1"/>
      <w:numFmt w:val="bullet"/>
      <w:lvlText w:val="o"/>
      <w:lvlJc w:val="left"/>
      <w:pPr>
        <w:ind w:left="1080"/>
      </w:pPr>
      <w:rPr>
        <w:rFonts w:ascii="Times New Roman" w:eastAsia="Times New Roman" w:hAnsi="Times New Roman"/>
        <w:b w:val="0"/>
        <w:i w:val="0"/>
        <w:strike w:val="0"/>
        <w:dstrike w:val="0"/>
        <w:color w:val="000000"/>
        <w:sz w:val="23"/>
        <w:u w:val="none" w:color="000000"/>
        <w:vertAlign w:val="baseline"/>
      </w:rPr>
    </w:lvl>
    <w:lvl w:ilvl="2" w:tplc="5FF84922">
      <w:start w:val="1"/>
      <w:numFmt w:val="bullet"/>
      <w:lvlText w:val="▪"/>
      <w:lvlJc w:val="left"/>
      <w:pPr>
        <w:ind w:left="1800"/>
      </w:pPr>
      <w:rPr>
        <w:rFonts w:ascii="Times New Roman" w:eastAsia="Times New Roman" w:hAnsi="Times New Roman"/>
        <w:b w:val="0"/>
        <w:i w:val="0"/>
        <w:strike w:val="0"/>
        <w:dstrike w:val="0"/>
        <w:color w:val="000000"/>
        <w:sz w:val="23"/>
        <w:u w:val="none" w:color="000000"/>
        <w:vertAlign w:val="baseline"/>
      </w:rPr>
    </w:lvl>
    <w:lvl w:ilvl="3" w:tplc="F9A01F60">
      <w:start w:val="1"/>
      <w:numFmt w:val="bullet"/>
      <w:lvlText w:val="•"/>
      <w:lvlJc w:val="left"/>
      <w:pPr>
        <w:ind w:left="2520"/>
      </w:pPr>
      <w:rPr>
        <w:rFonts w:ascii="Times New Roman" w:eastAsia="Times New Roman" w:hAnsi="Times New Roman"/>
        <w:b w:val="0"/>
        <w:i w:val="0"/>
        <w:strike w:val="0"/>
        <w:dstrike w:val="0"/>
        <w:color w:val="000000"/>
        <w:sz w:val="23"/>
        <w:u w:val="none" w:color="000000"/>
        <w:vertAlign w:val="baseline"/>
      </w:rPr>
    </w:lvl>
    <w:lvl w:ilvl="4" w:tplc="FACE4F14">
      <w:start w:val="1"/>
      <w:numFmt w:val="bullet"/>
      <w:lvlText w:val="o"/>
      <w:lvlJc w:val="left"/>
      <w:pPr>
        <w:ind w:left="3240"/>
      </w:pPr>
      <w:rPr>
        <w:rFonts w:ascii="Times New Roman" w:eastAsia="Times New Roman" w:hAnsi="Times New Roman"/>
        <w:b w:val="0"/>
        <w:i w:val="0"/>
        <w:strike w:val="0"/>
        <w:dstrike w:val="0"/>
        <w:color w:val="000000"/>
        <w:sz w:val="23"/>
        <w:u w:val="none" w:color="000000"/>
        <w:vertAlign w:val="baseline"/>
      </w:rPr>
    </w:lvl>
    <w:lvl w:ilvl="5" w:tplc="34840904">
      <w:start w:val="1"/>
      <w:numFmt w:val="bullet"/>
      <w:lvlText w:val="▪"/>
      <w:lvlJc w:val="left"/>
      <w:pPr>
        <w:ind w:left="3960"/>
      </w:pPr>
      <w:rPr>
        <w:rFonts w:ascii="Times New Roman" w:eastAsia="Times New Roman" w:hAnsi="Times New Roman"/>
        <w:b w:val="0"/>
        <w:i w:val="0"/>
        <w:strike w:val="0"/>
        <w:dstrike w:val="0"/>
        <w:color w:val="000000"/>
        <w:sz w:val="23"/>
        <w:u w:val="none" w:color="000000"/>
        <w:vertAlign w:val="baseline"/>
      </w:rPr>
    </w:lvl>
    <w:lvl w:ilvl="6" w:tplc="37D8D504">
      <w:start w:val="1"/>
      <w:numFmt w:val="bullet"/>
      <w:lvlText w:val="•"/>
      <w:lvlJc w:val="left"/>
      <w:pPr>
        <w:ind w:left="4680"/>
      </w:pPr>
      <w:rPr>
        <w:rFonts w:ascii="Times New Roman" w:eastAsia="Times New Roman" w:hAnsi="Times New Roman"/>
        <w:b w:val="0"/>
        <w:i w:val="0"/>
        <w:strike w:val="0"/>
        <w:dstrike w:val="0"/>
        <w:color w:val="000000"/>
        <w:sz w:val="23"/>
        <w:u w:val="none" w:color="000000"/>
        <w:vertAlign w:val="baseline"/>
      </w:rPr>
    </w:lvl>
    <w:lvl w:ilvl="7" w:tplc="A212141A">
      <w:start w:val="1"/>
      <w:numFmt w:val="bullet"/>
      <w:lvlText w:val="o"/>
      <w:lvlJc w:val="left"/>
      <w:pPr>
        <w:ind w:left="5400"/>
      </w:pPr>
      <w:rPr>
        <w:rFonts w:ascii="Times New Roman" w:eastAsia="Times New Roman" w:hAnsi="Times New Roman"/>
        <w:b w:val="0"/>
        <w:i w:val="0"/>
        <w:strike w:val="0"/>
        <w:dstrike w:val="0"/>
        <w:color w:val="000000"/>
        <w:sz w:val="23"/>
        <w:u w:val="none" w:color="000000"/>
        <w:vertAlign w:val="baseline"/>
      </w:rPr>
    </w:lvl>
    <w:lvl w:ilvl="8" w:tplc="8B26A492">
      <w:start w:val="1"/>
      <w:numFmt w:val="bullet"/>
      <w:lvlText w:val="▪"/>
      <w:lvlJc w:val="left"/>
      <w:pPr>
        <w:ind w:left="6120"/>
      </w:pPr>
      <w:rPr>
        <w:rFonts w:ascii="Times New Roman" w:eastAsia="Times New Roman" w:hAnsi="Times New Roman"/>
        <w:b w:val="0"/>
        <w:i w:val="0"/>
        <w:strike w:val="0"/>
        <w:dstrike w:val="0"/>
        <w:color w:val="000000"/>
        <w:sz w:val="23"/>
        <w:u w:val="none" w:color="000000"/>
        <w:vertAlign w:val="baseline"/>
      </w:rPr>
    </w:lvl>
  </w:abstractNum>
  <w:abstractNum w:abstractNumId="323" w15:restartNumberingAfterBreak="0">
    <w:nsid w:val="71FD4D25"/>
    <w:multiLevelType w:val="multilevel"/>
    <w:tmpl w:val="8884D1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72E16127"/>
    <w:multiLevelType w:val="hybridMultilevel"/>
    <w:tmpl w:val="9F10AEA2"/>
    <w:lvl w:ilvl="0" w:tplc="21D8D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5" w15:restartNumberingAfterBreak="0">
    <w:nsid w:val="72FB4CC4"/>
    <w:multiLevelType w:val="multilevel"/>
    <w:tmpl w:val="9446D8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743273A3"/>
    <w:multiLevelType w:val="hybridMultilevel"/>
    <w:tmpl w:val="08F26DB8"/>
    <w:lvl w:ilvl="0" w:tplc="8D7E7E4E">
      <w:start w:val="4"/>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A868B84">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0BA6132">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69AA880">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C4C2CA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CC2D60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8BC8D3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3DC775E">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974BDFC">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27" w15:restartNumberingAfterBreak="0">
    <w:nsid w:val="7448452F"/>
    <w:multiLevelType w:val="multilevel"/>
    <w:tmpl w:val="A5AAF2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748142E9"/>
    <w:multiLevelType w:val="hybridMultilevel"/>
    <w:tmpl w:val="4214756E"/>
    <w:lvl w:ilvl="0" w:tplc="680C1C8A">
      <w:start w:val="1"/>
      <w:numFmt w:val="bullet"/>
      <w:lvlText w:val="•"/>
      <w:lvlJc w:val="left"/>
      <w:pPr>
        <w:ind w:left="1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BAC8E6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BC1DA2">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A68C40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25AF25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99C3BC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566082">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4E845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3E8E5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9" w15:restartNumberingAfterBreak="0">
    <w:nsid w:val="750B6FD0"/>
    <w:multiLevelType w:val="hybridMultilevel"/>
    <w:tmpl w:val="8CB69894"/>
    <w:lvl w:ilvl="0" w:tplc="F1645438">
      <w:start w:val="1"/>
      <w:numFmt w:val="bullet"/>
      <w:lvlText w:val="–"/>
      <w:lvlJc w:val="left"/>
      <w:pPr>
        <w:ind w:left="4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AA86FC">
      <w:start w:val="1"/>
      <w:numFmt w:val="bullet"/>
      <w:lvlText w:val="o"/>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E8A2C2">
      <w:start w:val="1"/>
      <w:numFmt w:val="bullet"/>
      <w:lvlText w:val="▪"/>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99AC756">
      <w:start w:val="1"/>
      <w:numFmt w:val="bullet"/>
      <w:lvlText w:val="•"/>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2B42788">
      <w:start w:val="1"/>
      <w:numFmt w:val="bullet"/>
      <w:lvlText w:val="o"/>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F38E08C">
      <w:start w:val="1"/>
      <w:numFmt w:val="bullet"/>
      <w:lvlText w:val="▪"/>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1437C8">
      <w:start w:val="1"/>
      <w:numFmt w:val="bullet"/>
      <w:lvlText w:val="•"/>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98C93CC">
      <w:start w:val="1"/>
      <w:numFmt w:val="bullet"/>
      <w:lvlText w:val="o"/>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E6293A">
      <w:start w:val="1"/>
      <w:numFmt w:val="bullet"/>
      <w:lvlText w:val="▪"/>
      <w:lvlJc w:val="left"/>
      <w:pPr>
        <w:ind w:left="6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0" w15:restartNumberingAfterBreak="0">
    <w:nsid w:val="75284EA5"/>
    <w:multiLevelType w:val="hybridMultilevel"/>
    <w:tmpl w:val="8DEC1C8E"/>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31" w15:restartNumberingAfterBreak="0">
    <w:nsid w:val="764D4250"/>
    <w:multiLevelType w:val="hybridMultilevel"/>
    <w:tmpl w:val="7526C63C"/>
    <w:lvl w:ilvl="0" w:tplc="4580AAA2">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332" w15:restartNumberingAfterBreak="0">
    <w:nsid w:val="77472E56"/>
    <w:multiLevelType w:val="hybridMultilevel"/>
    <w:tmpl w:val="C34479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3" w15:restartNumberingAfterBreak="0">
    <w:nsid w:val="776835D6"/>
    <w:multiLevelType w:val="hybridMultilevel"/>
    <w:tmpl w:val="33BACE76"/>
    <w:lvl w:ilvl="0" w:tplc="1FBE2808">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088F0EA">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2C0B14">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E628CC">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3B23BC6">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C68658">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F2B39C">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BA0866">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7CCDA8">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4" w15:restartNumberingAfterBreak="0">
    <w:nsid w:val="7789202A"/>
    <w:multiLevelType w:val="hybridMultilevel"/>
    <w:tmpl w:val="53D47514"/>
    <w:lvl w:ilvl="0" w:tplc="F3AEDE1E">
      <w:start w:val="1"/>
      <w:numFmt w:val="bullet"/>
      <w:lvlText w:val="•"/>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2ADA8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827D5E">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EEE2AA">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90037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26916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3C4CA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A9A77CC">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ECD2B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5" w15:restartNumberingAfterBreak="0">
    <w:nsid w:val="77B370B0"/>
    <w:multiLevelType w:val="hybridMultilevel"/>
    <w:tmpl w:val="AE2EB528"/>
    <w:lvl w:ilvl="0" w:tplc="5EA2CE72">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340FE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EB86E7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DC70C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90E330">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8A73F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CA40AC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C259C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88B4E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6" w15:restartNumberingAfterBreak="0">
    <w:nsid w:val="77BB1F09"/>
    <w:multiLevelType w:val="hybridMultilevel"/>
    <w:tmpl w:val="836C4424"/>
    <w:lvl w:ilvl="0" w:tplc="90628DC6">
      <w:start w:val="1"/>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FCC99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4269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7816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A2F2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5EE0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94D33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2E4F3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A34D3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7" w15:restartNumberingAfterBreak="0">
    <w:nsid w:val="78AE705E"/>
    <w:multiLevelType w:val="multilevel"/>
    <w:tmpl w:val="3AFAF0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78C316B4"/>
    <w:multiLevelType w:val="hybridMultilevel"/>
    <w:tmpl w:val="2E68D62E"/>
    <w:lvl w:ilvl="0" w:tplc="D0C4810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9" w15:restartNumberingAfterBreak="0">
    <w:nsid w:val="78CC7BE5"/>
    <w:multiLevelType w:val="hybridMultilevel"/>
    <w:tmpl w:val="B364B8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0" w15:restartNumberingAfterBreak="0">
    <w:nsid w:val="79126E0C"/>
    <w:multiLevelType w:val="multilevel"/>
    <w:tmpl w:val="3A80B3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79DD59F0"/>
    <w:multiLevelType w:val="multilevel"/>
    <w:tmpl w:val="437682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79FC09E7"/>
    <w:multiLevelType w:val="multilevel"/>
    <w:tmpl w:val="359E4D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7A73603E"/>
    <w:multiLevelType w:val="multilevel"/>
    <w:tmpl w:val="E08608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7A8755E4"/>
    <w:multiLevelType w:val="multilevel"/>
    <w:tmpl w:val="AAF89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5" w15:restartNumberingAfterBreak="0">
    <w:nsid w:val="7C3A1FAC"/>
    <w:multiLevelType w:val="hybridMultilevel"/>
    <w:tmpl w:val="7576C0C4"/>
    <w:lvl w:ilvl="0" w:tplc="9F52BA3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9A825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C9C618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A0FBB0">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FA4E0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18F2AE">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1E2A98">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18349E">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34718A">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6" w15:restartNumberingAfterBreak="0">
    <w:nsid w:val="7C6A3A69"/>
    <w:multiLevelType w:val="multilevel"/>
    <w:tmpl w:val="18108D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7CA764BF"/>
    <w:multiLevelType w:val="multilevel"/>
    <w:tmpl w:val="70A010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7DE9378F"/>
    <w:multiLevelType w:val="multilevel"/>
    <w:tmpl w:val="3EB62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9" w15:restartNumberingAfterBreak="0">
    <w:nsid w:val="7E322038"/>
    <w:multiLevelType w:val="hybridMultilevel"/>
    <w:tmpl w:val="8730CE50"/>
    <w:lvl w:ilvl="0" w:tplc="21D8D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0" w15:restartNumberingAfterBreak="0">
    <w:nsid w:val="7E6F36B2"/>
    <w:multiLevelType w:val="multilevel"/>
    <w:tmpl w:val="F21E1B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7ED15DA0"/>
    <w:multiLevelType w:val="multilevel"/>
    <w:tmpl w:val="FD9AA4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7ED8002E"/>
    <w:multiLevelType w:val="multilevel"/>
    <w:tmpl w:val="00FC07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7F6B06EA"/>
    <w:multiLevelType w:val="hybridMultilevel"/>
    <w:tmpl w:val="FD287136"/>
    <w:lvl w:ilvl="0" w:tplc="9FF2AECC">
      <w:numFmt w:val="bullet"/>
      <w:lvlText w:val="–"/>
      <w:lvlJc w:val="left"/>
      <w:pPr>
        <w:ind w:left="134" w:hanging="274"/>
      </w:pPr>
      <w:rPr>
        <w:rFonts w:ascii="Times New Roman" w:eastAsia="Times New Roman" w:hAnsi="Times New Roman" w:cs="Times New Roman" w:hint="default"/>
        <w:w w:val="99"/>
        <w:sz w:val="28"/>
        <w:szCs w:val="28"/>
        <w:lang w:val="ru-RU" w:eastAsia="en-US" w:bidi="ar-SA"/>
      </w:rPr>
    </w:lvl>
    <w:lvl w:ilvl="1" w:tplc="4B9890CC">
      <w:numFmt w:val="bullet"/>
      <w:lvlText w:val="•"/>
      <w:lvlJc w:val="left"/>
      <w:pPr>
        <w:ind w:left="1146" w:hanging="274"/>
      </w:pPr>
      <w:rPr>
        <w:rFonts w:hint="default"/>
        <w:lang w:val="ru-RU" w:eastAsia="en-US" w:bidi="ar-SA"/>
      </w:rPr>
    </w:lvl>
    <w:lvl w:ilvl="2" w:tplc="89A887E8">
      <w:numFmt w:val="bullet"/>
      <w:lvlText w:val="•"/>
      <w:lvlJc w:val="left"/>
      <w:pPr>
        <w:ind w:left="2153" w:hanging="274"/>
      </w:pPr>
      <w:rPr>
        <w:rFonts w:hint="default"/>
        <w:lang w:val="ru-RU" w:eastAsia="en-US" w:bidi="ar-SA"/>
      </w:rPr>
    </w:lvl>
    <w:lvl w:ilvl="3" w:tplc="41408A26">
      <w:numFmt w:val="bullet"/>
      <w:lvlText w:val="•"/>
      <w:lvlJc w:val="left"/>
      <w:pPr>
        <w:ind w:left="3159" w:hanging="274"/>
      </w:pPr>
      <w:rPr>
        <w:rFonts w:hint="default"/>
        <w:lang w:val="ru-RU" w:eastAsia="en-US" w:bidi="ar-SA"/>
      </w:rPr>
    </w:lvl>
    <w:lvl w:ilvl="4" w:tplc="4AC288C8">
      <w:numFmt w:val="bullet"/>
      <w:lvlText w:val="•"/>
      <w:lvlJc w:val="left"/>
      <w:pPr>
        <w:ind w:left="4166" w:hanging="274"/>
      </w:pPr>
      <w:rPr>
        <w:rFonts w:hint="default"/>
        <w:lang w:val="ru-RU" w:eastAsia="en-US" w:bidi="ar-SA"/>
      </w:rPr>
    </w:lvl>
    <w:lvl w:ilvl="5" w:tplc="E3F84662">
      <w:numFmt w:val="bullet"/>
      <w:lvlText w:val="•"/>
      <w:lvlJc w:val="left"/>
      <w:pPr>
        <w:ind w:left="5173" w:hanging="274"/>
      </w:pPr>
      <w:rPr>
        <w:rFonts w:hint="default"/>
        <w:lang w:val="ru-RU" w:eastAsia="en-US" w:bidi="ar-SA"/>
      </w:rPr>
    </w:lvl>
    <w:lvl w:ilvl="6" w:tplc="94E6CA52">
      <w:numFmt w:val="bullet"/>
      <w:lvlText w:val="•"/>
      <w:lvlJc w:val="left"/>
      <w:pPr>
        <w:ind w:left="6179" w:hanging="274"/>
      </w:pPr>
      <w:rPr>
        <w:rFonts w:hint="default"/>
        <w:lang w:val="ru-RU" w:eastAsia="en-US" w:bidi="ar-SA"/>
      </w:rPr>
    </w:lvl>
    <w:lvl w:ilvl="7" w:tplc="63563716">
      <w:numFmt w:val="bullet"/>
      <w:lvlText w:val="•"/>
      <w:lvlJc w:val="left"/>
      <w:pPr>
        <w:ind w:left="7186" w:hanging="274"/>
      </w:pPr>
      <w:rPr>
        <w:rFonts w:hint="default"/>
        <w:lang w:val="ru-RU" w:eastAsia="en-US" w:bidi="ar-SA"/>
      </w:rPr>
    </w:lvl>
    <w:lvl w:ilvl="8" w:tplc="C7E08CD2">
      <w:numFmt w:val="bullet"/>
      <w:lvlText w:val="•"/>
      <w:lvlJc w:val="left"/>
      <w:pPr>
        <w:ind w:left="8193" w:hanging="274"/>
      </w:pPr>
      <w:rPr>
        <w:rFonts w:hint="default"/>
        <w:lang w:val="ru-RU" w:eastAsia="en-US" w:bidi="ar-SA"/>
      </w:rPr>
    </w:lvl>
  </w:abstractNum>
  <w:abstractNum w:abstractNumId="354" w15:restartNumberingAfterBreak="0">
    <w:nsid w:val="7FFE05D6"/>
    <w:multiLevelType w:val="hybridMultilevel"/>
    <w:tmpl w:val="0FAE0C3A"/>
    <w:lvl w:ilvl="0" w:tplc="4768B85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D212E6">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908F6CA">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12FCB4">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D72D92A">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7B867EC">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88E6CC">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638AC6C">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887DBC">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84"/>
  </w:num>
  <w:num w:numId="2">
    <w:abstractNumId w:val="334"/>
  </w:num>
  <w:num w:numId="3">
    <w:abstractNumId w:val="21"/>
  </w:num>
  <w:num w:numId="4">
    <w:abstractNumId w:val="260"/>
  </w:num>
  <w:num w:numId="5">
    <w:abstractNumId w:val="302"/>
  </w:num>
  <w:num w:numId="6">
    <w:abstractNumId w:val="328"/>
  </w:num>
  <w:num w:numId="7">
    <w:abstractNumId w:val="26"/>
  </w:num>
  <w:num w:numId="8">
    <w:abstractNumId w:val="320"/>
  </w:num>
  <w:num w:numId="9">
    <w:abstractNumId w:val="27"/>
  </w:num>
  <w:num w:numId="10">
    <w:abstractNumId w:val="100"/>
  </w:num>
  <w:num w:numId="11">
    <w:abstractNumId w:val="280"/>
  </w:num>
  <w:num w:numId="12">
    <w:abstractNumId w:val="111"/>
  </w:num>
  <w:num w:numId="13">
    <w:abstractNumId w:val="229"/>
  </w:num>
  <w:num w:numId="14">
    <w:abstractNumId w:val="193"/>
  </w:num>
  <w:num w:numId="15">
    <w:abstractNumId w:val="335"/>
  </w:num>
  <w:num w:numId="16">
    <w:abstractNumId w:val="200"/>
  </w:num>
  <w:num w:numId="17">
    <w:abstractNumId w:val="36"/>
  </w:num>
  <w:num w:numId="18">
    <w:abstractNumId w:val="105"/>
  </w:num>
  <w:num w:numId="19">
    <w:abstractNumId w:val="336"/>
  </w:num>
  <w:num w:numId="20">
    <w:abstractNumId w:val="169"/>
  </w:num>
  <w:num w:numId="21">
    <w:abstractNumId w:val="39"/>
  </w:num>
  <w:num w:numId="22">
    <w:abstractNumId w:val="240"/>
  </w:num>
  <w:num w:numId="23">
    <w:abstractNumId w:val="52"/>
  </w:num>
  <w:num w:numId="24">
    <w:abstractNumId w:val="141"/>
  </w:num>
  <w:num w:numId="25">
    <w:abstractNumId w:val="43"/>
  </w:num>
  <w:num w:numId="26">
    <w:abstractNumId w:val="245"/>
  </w:num>
  <w:num w:numId="27">
    <w:abstractNumId w:val="129"/>
  </w:num>
  <w:num w:numId="28">
    <w:abstractNumId w:val="94"/>
  </w:num>
  <w:num w:numId="29">
    <w:abstractNumId w:val="92"/>
  </w:num>
  <w:num w:numId="30">
    <w:abstractNumId w:val="203"/>
  </w:num>
  <w:num w:numId="31">
    <w:abstractNumId w:val="304"/>
  </w:num>
  <w:num w:numId="32">
    <w:abstractNumId w:val="197"/>
  </w:num>
  <w:num w:numId="33">
    <w:abstractNumId w:val="272"/>
  </w:num>
  <w:num w:numId="34">
    <w:abstractNumId w:val="56"/>
  </w:num>
  <w:num w:numId="35">
    <w:abstractNumId w:val="183"/>
  </w:num>
  <w:num w:numId="36">
    <w:abstractNumId w:val="249"/>
  </w:num>
  <w:num w:numId="37">
    <w:abstractNumId w:val="331"/>
  </w:num>
  <w:num w:numId="38">
    <w:abstractNumId w:val="179"/>
  </w:num>
  <w:num w:numId="39">
    <w:abstractNumId w:val="60"/>
  </w:num>
  <w:num w:numId="40">
    <w:abstractNumId w:val="32"/>
  </w:num>
  <w:num w:numId="41">
    <w:abstractNumId w:val="30"/>
  </w:num>
  <w:num w:numId="42">
    <w:abstractNumId w:val="6"/>
  </w:num>
  <w:num w:numId="43">
    <w:abstractNumId w:val="318"/>
  </w:num>
  <w:num w:numId="44">
    <w:abstractNumId w:val="165"/>
  </w:num>
  <w:num w:numId="45">
    <w:abstractNumId w:val="202"/>
  </w:num>
  <w:num w:numId="46">
    <w:abstractNumId w:val="257"/>
  </w:num>
  <w:num w:numId="47">
    <w:abstractNumId w:val="142"/>
  </w:num>
  <w:num w:numId="48">
    <w:abstractNumId w:val="263"/>
  </w:num>
  <w:num w:numId="49">
    <w:abstractNumId w:val="322"/>
  </w:num>
  <w:num w:numId="50">
    <w:abstractNumId w:val="125"/>
  </w:num>
  <w:num w:numId="51">
    <w:abstractNumId w:val="61"/>
  </w:num>
  <w:num w:numId="52">
    <w:abstractNumId w:val="217"/>
  </w:num>
  <w:num w:numId="53">
    <w:abstractNumId w:val="110"/>
  </w:num>
  <w:num w:numId="54">
    <w:abstractNumId w:val="348"/>
  </w:num>
  <w:num w:numId="55">
    <w:abstractNumId w:val="303"/>
  </w:num>
  <w:num w:numId="56">
    <w:abstractNumId w:val="224"/>
  </w:num>
  <w:num w:numId="57">
    <w:abstractNumId w:val="12"/>
  </w:num>
  <w:num w:numId="58">
    <w:abstractNumId w:val="312"/>
  </w:num>
  <w:num w:numId="59">
    <w:abstractNumId w:val="157"/>
  </w:num>
  <w:num w:numId="60">
    <w:abstractNumId w:val="196"/>
  </w:num>
  <w:num w:numId="61">
    <w:abstractNumId w:val="181"/>
  </w:num>
  <w:num w:numId="62">
    <w:abstractNumId w:val="23"/>
  </w:num>
  <w:num w:numId="63">
    <w:abstractNumId w:val="126"/>
  </w:num>
  <w:num w:numId="64">
    <w:abstractNumId w:val="75"/>
  </w:num>
  <w:num w:numId="65">
    <w:abstractNumId w:val="62"/>
  </w:num>
  <w:num w:numId="66">
    <w:abstractNumId w:val="342"/>
  </w:num>
  <w:num w:numId="67">
    <w:abstractNumId w:val="232"/>
  </w:num>
  <w:num w:numId="68">
    <w:abstractNumId w:val="124"/>
  </w:num>
  <w:num w:numId="69">
    <w:abstractNumId w:val="352"/>
  </w:num>
  <w:num w:numId="70">
    <w:abstractNumId w:val="306"/>
  </w:num>
  <w:num w:numId="71">
    <w:abstractNumId w:val="221"/>
  </w:num>
  <w:num w:numId="72">
    <w:abstractNumId w:val="233"/>
  </w:num>
  <w:num w:numId="73">
    <w:abstractNumId w:val="104"/>
  </w:num>
  <w:num w:numId="74">
    <w:abstractNumId w:val="175"/>
  </w:num>
  <w:num w:numId="75">
    <w:abstractNumId w:val="8"/>
  </w:num>
  <w:num w:numId="76">
    <w:abstractNumId w:val="273"/>
  </w:num>
  <w:num w:numId="77">
    <w:abstractNumId w:val="42"/>
  </w:num>
  <w:num w:numId="78">
    <w:abstractNumId w:val="243"/>
  </w:num>
  <w:num w:numId="79">
    <w:abstractNumId w:val="241"/>
  </w:num>
  <w:num w:numId="80">
    <w:abstractNumId w:val="199"/>
  </w:num>
  <w:num w:numId="81">
    <w:abstractNumId w:val="97"/>
  </w:num>
  <w:num w:numId="82">
    <w:abstractNumId w:val="255"/>
  </w:num>
  <w:num w:numId="83">
    <w:abstractNumId w:val="144"/>
  </w:num>
  <w:num w:numId="84">
    <w:abstractNumId w:val="219"/>
  </w:num>
  <w:num w:numId="85">
    <w:abstractNumId w:val="154"/>
  </w:num>
  <w:num w:numId="86">
    <w:abstractNumId w:val="343"/>
  </w:num>
  <w:num w:numId="87">
    <w:abstractNumId w:val="309"/>
  </w:num>
  <w:num w:numId="88">
    <w:abstractNumId w:val="340"/>
  </w:num>
  <w:num w:numId="89">
    <w:abstractNumId w:val="305"/>
  </w:num>
  <w:num w:numId="90">
    <w:abstractNumId w:val="151"/>
  </w:num>
  <w:num w:numId="91">
    <w:abstractNumId w:val="235"/>
  </w:num>
  <w:num w:numId="92">
    <w:abstractNumId w:val="351"/>
  </w:num>
  <w:num w:numId="93">
    <w:abstractNumId w:val="192"/>
  </w:num>
  <w:num w:numId="94">
    <w:abstractNumId w:val="327"/>
  </w:num>
  <w:num w:numId="95">
    <w:abstractNumId w:val="215"/>
  </w:num>
  <w:num w:numId="96">
    <w:abstractNumId w:val="66"/>
  </w:num>
  <w:num w:numId="97">
    <w:abstractNumId w:val="236"/>
  </w:num>
  <w:num w:numId="98">
    <w:abstractNumId w:val="34"/>
  </w:num>
  <w:num w:numId="99">
    <w:abstractNumId w:val="279"/>
  </w:num>
  <w:num w:numId="100">
    <w:abstractNumId w:val="47"/>
  </w:num>
  <w:num w:numId="101">
    <w:abstractNumId w:val="247"/>
  </w:num>
  <w:num w:numId="102">
    <w:abstractNumId w:val="155"/>
  </w:num>
  <w:num w:numId="103">
    <w:abstractNumId w:val="177"/>
  </w:num>
  <w:num w:numId="104">
    <w:abstractNumId w:val="246"/>
  </w:num>
  <w:num w:numId="105">
    <w:abstractNumId w:val="239"/>
  </w:num>
  <w:num w:numId="106">
    <w:abstractNumId w:val="101"/>
  </w:num>
  <w:num w:numId="107">
    <w:abstractNumId w:val="4"/>
  </w:num>
  <w:num w:numId="108">
    <w:abstractNumId w:val="250"/>
  </w:num>
  <w:num w:numId="109">
    <w:abstractNumId w:val="7"/>
  </w:num>
  <w:num w:numId="110">
    <w:abstractNumId w:val="188"/>
  </w:num>
  <w:num w:numId="111">
    <w:abstractNumId w:val="189"/>
  </w:num>
  <w:num w:numId="112">
    <w:abstractNumId w:val="276"/>
  </w:num>
  <w:num w:numId="113">
    <w:abstractNumId w:val="78"/>
  </w:num>
  <w:num w:numId="114">
    <w:abstractNumId w:val="214"/>
  </w:num>
  <w:num w:numId="115">
    <w:abstractNumId w:val="230"/>
  </w:num>
  <w:num w:numId="116">
    <w:abstractNumId w:val="70"/>
  </w:num>
  <w:num w:numId="117">
    <w:abstractNumId w:val="160"/>
  </w:num>
  <w:num w:numId="118">
    <w:abstractNumId w:val="147"/>
  </w:num>
  <w:num w:numId="119">
    <w:abstractNumId w:val="178"/>
  </w:num>
  <w:num w:numId="120">
    <w:abstractNumId w:val="174"/>
  </w:num>
  <w:num w:numId="121">
    <w:abstractNumId w:val="254"/>
  </w:num>
  <w:num w:numId="122">
    <w:abstractNumId w:val="148"/>
  </w:num>
  <w:num w:numId="123">
    <w:abstractNumId w:val="22"/>
  </w:num>
  <w:num w:numId="124">
    <w:abstractNumId w:val="96"/>
  </w:num>
  <w:num w:numId="125">
    <w:abstractNumId w:val="64"/>
  </w:num>
  <w:num w:numId="126">
    <w:abstractNumId w:val="5"/>
  </w:num>
  <w:num w:numId="127">
    <w:abstractNumId w:val="185"/>
  </w:num>
  <w:num w:numId="128">
    <w:abstractNumId w:val="187"/>
  </w:num>
  <w:num w:numId="129">
    <w:abstractNumId w:val="25"/>
  </w:num>
  <w:num w:numId="130">
    <w:abstractNumId w:val="282"/>
  </w:num>
  <w:num w:numId="131">
    <w:abstractNumId w:val="143"/>
  </w:num>
  <w:num w:numId="132">
    <w:abstractNumId w:val="87"/>
  </w:num>
  <w:num w:numId="133">
    <w:abstractNumId w:val="281"/>
  </w:num>
  <w:num w:numId="134">
    <w:abstractNumId w:val="300"/>
  </w:num>
  <w:num w:numId="135">
    <w:abstractNumId w:val="325"/>
  </w:num>
  <w:num w:numId="136">
    <w:abstractNumId w:val="93"/>
  </w:num>
  <w:num w:numId="137">
    <w:abstractNumId w:val="231"/>
  </w:num>
  <w:num w:numId="138">
    <w:abstractNumId w:val="103"/>
  </w:num>
  <w:num w:numId="139">
    <w:abstractNumId w:val="227"/>
  </w:num>
  <w:num w:numId="140">
    <w:abstractNumId w:val="145"/>
  </w:num>
  <w:num w:numId="141">
    <w:abstractNumId w:val="71"/>
  </w:num>
  <w:num w:numId="142">
    <w:abstractNumId w:val="252"/>
  </w:num>
  <w:num w:numId="143">
    <w:abstractNumId w:val="51"/>
  </w:num>
  <w:num w:numId="144">
    <w:abstractNumId w:val="46"/>
  </w:num>
  <w:num w:numId="145">
    <w:abstractNumId w:val="98"/>
  </w:num>
  <w:num w:numId="146">
    <w:abstractNumId w:val="53"/>
  </w:num>
  <w:num w:numId="147">
    <w:abstractNumId w:val="275"/>
  </w:num>
  <w:num w:numId="148">
    <w:abstractNumId w:val="116"/>
  </w:num>
  <w:num w:numId="149">
    <w:abstractNumId w:val="350"/>
  </w:num>
  <w:num w:numId="150">
    <w:abstractNumId w:val="35"/>
  </w:num>
  <w:num w:numId="151">
    <w:abstractNumId w:val="63"/>
  </w:num>
  <w:num w:numId="152">
    <w:abstractNumId w:val="130"/>
  </w:num>
  <w:num w:numId="153">
    <w:abstractNumId w:val="10"/>
  </w:num>
  <w:num w:numId="154">
    <w:abstractNumId w:val="283"/>
  </w:num>
  <w:num w:numId="155">
    <w:abstractNumId w:val="69"/>
  </w:num>
  <w:num w:numId="156">
    <w:abstractNumId w:val="31"/>
  </w:num>
  <w:num w:numId="157">
    <w:abstractNumId w:val="277"/>
  </w:num>
  <w:num w:numId="158">
    <w:abstractNumId w:val="244"/>
  </w:num>
  <w:num w:numId="159">
    <w:abstractNumId w:val="337"/>
  </w:num>
  <w:num w:numId="160">
    <w:abstractNumId w:val="136"/>
  </w:num>
  <w:num w:numId="161">
    <w:abstractNumId w:val="191"/>
  </w:num>
  <w:num w:numId="162">
    <w:abstractNumId w:val="341"/>
  </w:num>
  <w:num w:numId="163">
    <w:abstractNumId w:val="284"/>
  </w:num>
  <w:num w:numId="164">
    <w:abstractNumId w:val="49"/>
  </w:num>
  <w:num w:numId="165">
    <w:abstractNumId w:val="38"/>
  </w:num>
  <w:num w:numId="166">
    <w:abstractNumId w:val="138"/>
  </w:num>
  <w:num w:numId="167">
    <w:abstractNumId w:val="115"/>
  </w:num>
  <w:num w:numId="168">
    <w:abstractNumId w:val="29"/>
  </w:num>
  <w:num w:numId="169">
    <w:abstractNumId w:val="67"/>
  </w:num>
  <w:num w:numId="170">
    <w:abstractNumId w:val="108"/>
  </w:num>
  <w:num w:numId="171">
    <w:abstractNumId w:val="150"/>
  </w:num>
  <w:num w:numId="172">
    <w:abstractNumId w:val="164"/>
  </w:num>
  <w:num w:numId="173">
    <w:abstractNumId w:val="76"/>
  </w:num>
  <w:num w:numId="174">
    <w:abstractNumId w:val="156"/>
  </w:num>
  <w:num w:numId="175">
    <w:abstractNumId w:val="323"/>
  </w:num>
  <w:num w:numId="176">
    <w:abstractNumId w:val="158"/>
  </w:num>
  <w:num w:numId="177">
    <w:abstractNumId w:val="140"/>
  </w:num>
  <w:num w:numId="178">
    <w:abstractNumId w:val="212"/>
  </w:num>
  <w:num w:numId="179">
    <w:abstractNumId w:val="79"/>
  </w:num>
  <w:num w:numId="180">
    <w:abstractNumId w:val="293"/>
  </w:num>
  <w:num w:numId="181">
    <w:abstractNumId w:val="289"/>
  </w:num>
  <w:num w:numId="182">
    <w:abstractNumId w:val="139"/>
  </w:num>
  <w:num w:numId="183">
    <w:abstractNumId w:val="65"/>
  </w:num>
  <w:num w:numId="184">
    <w:abstractNumId w:val="80"/>
  </w:num>
  <w:num w:numId="185">
    <w:abstractNumId w:val="15"/>
  </w:num>
  <w:num w:numId="186">
    <w:abstractNumId w:val="146"/>
  </w:num>
  <w:num w:numId="187">
    <w:abstractNumId w:val="122"/>
  </w:num>
  <w:num w:numId="188">
    <w:abstractNumId w:val="90"/>
  </w:num>
  <w:num w:numId="189">
    <w:abstractNumId w:val="261"/>
  </w:num>
  <w:num w:numId="190">
    <w:abstractNumId w:val="271"/>
  </w:num>
  <w:num w:numId="191">
    <w:abstractNumId w:val="307"/>
  </w:num>
  <w:num w:numId="192">
    <w:abstractNumId w:val="173"/>
  </w:num>
  <w:num w:numId="193">
    <w:abstractNumId w:val="292"/>
  </w:num>
  <w:num w:numId="194">
    <w:abstractNumId w:val="344"/>
  </w:num>
  <w:num w:numId="195">
    <w:abstractNumId w:val="258"/>
  </w:num>
  <w:num w:numId="196">
    <w:abstractNumId w:val="198"/>
  </w:num>
  <w:num w:numId="197">
    <w:abstractNumId w:val="253"/>
  </w:num>
  <w:num w:numId="198">
    <w:abstractNumId w:val="40"/>
  </w:num>
  <w:num w:numId="199">
    <w:abstractNumId w:val="159"/>
  </w:num>
  <w:num w:numId="200">
    <w:abstractNumId w:val="59"/>
  </w:num>
  <w:num w:numId="201">
    <w:abstractNumId w:val="119"/>
  </w:num>
  <w:num w:numId="202">
    <w:abstractNumId w:val="223"/>
  </w:num>
  <w:num w:numId="203">
    <w:abstractNumId w:val="77"/>
  </w:num>
  <w:num w:numId="204">
    <w:abstractNumId w:val="226"/>
  </w:num>
  <w:num w:numId="205">
    <w:abstractNumId w:val="324"/>
  </w:num>
  <w:num w:numId="206">
    <w:abstractNumId w:val="107"/>
  </w:num>
  <w:num w:numId="207">
    <w:abstractNumId w:val="349"/>
  </w:num>
  <w:num w:numId="208">
    <w:abstractNumId w:val="170"/>
  </w:num>
  <w:num w:numId="209">
    <w:abstractNumId w:val="99"/>
  </w:num>
  <w:num w:numId="210">
    <w:abstractNumId w:val="213"/>
  </w:num>
  <w:num w:numId="211">
    <w:abstractNumId w:val="168"/>
  </w:num>
  <w:num w:numId="212">
    <w:abstractNumId w:val="228"/>
  </w:num>
  <w:num w:numId="213">
    <w:abstractNumId w:val="201"/>
  </w:num>
  <w:num w:numId="214">
    <w:abstractNumId w:val="72"/>
  </w:num>
  <w:num w:numId="215">
    <w:abstractNumId w:val="127"/>
  </w:num>
  <w:num w:numId="216">
    <w:abstractNumId w:val="269"/>
  </w:num>
  <w:num w:numId="217">
    <w:abstractNumId w:val="313"/>
  </w:num>
  <w:num w:numId="218">
    <w:abstractNumId w:val="319"/>
  </w:num>
  <w:num w:numId="219">
    <w:abstractNumId w:val="248"/>
  </w:num>
  <w:num w:numId="220">
    <w:abstractNumId w:val="234"/>
  </w:num>
  <w:num w:numId="221">
    <w:abstractNumId w:val="132"/>
  </w:num>
  <w:num w:numId="222">
    <w:abstractNumId w:val="262"/>
  </w:num>
  <w:num w:numId="223">
    <w:abstractNumId w:val="296"/>
  </w:num>
  <w:num w:numId="224">
    <w:abstractNumId w:val="294"/>
  </w:num>
  <w:num w:numId="225">
    <w:abstractNumId w:val="153"/>
  </w:num>
  <w:num w:numId="226">
    <w:abstractNumId w:val="353"/>
  </w:num>
  <w:num w:numId="227">
    <w:abstractNumId w:val="264"/>
  </w:num>
  <w:num w:numId="228">
    <w:abstractNumId w:val="205"/>
  </w:num>
  <w:num w:numId="229">
    <w:abstractNumId w:val="81"/>
  </w:num>
  <w:num w:numId="230">
    <w:abstractNumId w:val="225"/>
  </w:num>
  <w:num w:numId="231">
    <w:abstractNumId w:val="86"/>
  </w:num>
  <w:num w:numId="232">
    <w:abstractNumId w:val="133"/>
  </w:num>
  <w:num w:numId="233">
    <w:abstractNumId w:val="268"/>
  </w:num>
  <w:num w:numId="234">
    <w:abstractNumId w:val="135"/>
  </w:num>
  <w:num w:numId="23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2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3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1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27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3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265"/>
  </w:num>
  <w:num w:numId="250">
    <w:abstractNumId w:val="83"/>
  </w:num>
  <w:num w:numId="251">
    <w:abstractNumId w:val="207"/>
  </w:num>
  <w:num w:numId="252">
    <w:abstractNumId w:val="106"/>
  </w:num>
  <w:num w:numId="253">
    <w:abstractNumId w:val="216"/>
  </w:num>
  <w:num w:numId="254">
    <w:abstractNumId w:val="317"/>
  </w:num>
  <w:num w:numId="255">
    <w:abstractNumId w:val="118"/>
  </w:num>
  <w:num w:numId="256">
    <w:abstractNumId w:val="182"/>
  </w:num>
  <w:num w:numId="257">
    <w:abstractNumId w:val="2"/>
  </w:num>
  <w:num w:numId="25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0"/>
  </w:num>
  <w:num w:numId="260">
    <w:abstractNumId w:val="102"/>
  </w:num>
  <w:num w:numId="261">
    <w:abstractNumId w:val="1"/>
  </w:num>
  <w:num w:numId="262">
    <w:abstractNumId w:val="18"/>
  </w:num>
  <w:num w:numId="263">
    <w:abstractNumId w:val="131"/>
  </w:num>
  <w:num w:numId="264">
    <w:abstractNumId w:val="267"/>
  </w:num>
  <w:num w:numId="265">
    <w:abstractNumId w:val="137"/>
  </w:num>
  <w:num w:numId="266">
    <w:abstractNumId w:val="332"/>
  </w:num>
  <w:num w:numId="267">
    <w:abstractNumId w:val="218"/>
  </w:num>
  <w:num w:numId="268">
    <w:abstractNumId w:val="286"/>
  </w:num>
  <w:num w:numId="269">
    <w:abstractNumId w:val="180"/>
  </w:num>
  <w:num w:numId="270">
    <w:abstractNumId w:val="256"/>
  </w:num>
  <w:num w:numId="271">
    <w:abstractNumId w:val="311"/>
  </w:num>
  <w:num w:numId="272">
    <w:abstractNumId w:val="162"/>
  </w:num>
  <w:num w:numId="273">
    <w:abstractNumId w:val="339"/>
  </w:num>
  <w:num w:numId="274">
    <w:abstractNumId w:val="44"/>
  </w:num>
  <w:num w:numId="275">
    <w:abstractNumId w:val="186"/>
  </w:num>
  <w:num w:numId="276">
    <w:abstractNumId w:val="338"/>
  </w:num>
  <w:num w:numId="277">
    <w:abstractNumId w:val="297"/>
  </w:num>
  <w:num w:numId="278">
    <w:abstractNumId w:val="50"/>
  </w:num>
  <w:num w:numId="279">
    <w:abstractNumId w:val="11"/>
  </w:num>
  <w:num w:numId="280">
    <w:abstractNumId w:val="274"/>
  </w:num>
  <w:num w:numId="281">
    <w:abstractNumId w:val="291"/>
  </w:num>
  <w:num w:numId="282">
    <w:abstractNumId w:val="37"/>
  </w:num>
  <w:num w:numId="283">
    <w:abstractNumId w:val="57"/>
  </w:num>
  <w:num w:numId="284">
    <w:abstractNumId w:val="48"/>
  </w:num>
  <w:num w:numId="285">
    <w:abstractNumId w:val="314"/>
  </w:num>
  <w:num w:numId="286">
    <w:abstractNumId w:val="222"/>
  </w:num>
  <w:num w:numId="287">
    <w:abstractNumId w:val="259"/>
  </w:num>
  <w:num w:numId="288">
    <w:abstractNumId w:val="128"/>
  </w:num>
  <w:num w:numId="289">
    <w:abstractNumId w:val="266"/>
  </w:num>
  <w:num w:numId="290">
    <w:abstractNumId w:val="308"/>
  </w:num>
  <w:num w:numId="291">
    <w:abstractNumId w:val="85"/>
  </w:num>
  <w:num w:numId="292">
    <w:abstractNumId w:val="209"/>
  </w:num>
  <w:num w:numId="293">
    <w:abstractNumId w:val="290"/>
  </w:num>
  <w:num w:numId="294">
    <w:abstractNumId w:val="19"/>
  </w:num>
  <w:num w:numId="295">
    <w:abstractNumId w:val="210"/>
  </w:num>
  <w:num w:numId="296">
    <w:abstractNumId w:val="114"/>
  </w:num>
  <w:num w:numId="297">
    <w:abstractNumId w:val="316"/>
  </w:num>
  <w:num w:numId="298">
    <w:abstractNumId w:val="163"/>
  </w:num>
  <w:num w:numId="299">
    <w:abstractNumId w:val="285"/>
  </w:num>
  <w:num w:numId="300">
    <w:abstractNumId w:val="33"/>
  </w:num>
  <w:num w:numId="301">
    <w:abstractNumId w:val="120"/>
  </w:num>
  <w:num w:numId="302">
    <w:abstractNumId w:val="330"/>
  </w:num>
  <w:num w:numId="303">
    <w:abstractNumId w:val="113"/>
  </w:num>
  <w:num w:numId="304">
    <w:abstractNumId w:val="204"/>
  </w:num>
  <w:num w:numId="305">
    <w:abstractNumId w:val="211"/>
  </w:num>
  <w:num w:numId="306">
    <w:abstractNumId w:val="95"/>
  </w:num>
  <w:num w:numId="307">
    <w:abstractNumId w:val="45"/>
  </w:num>
  <w:num w:numId="308">
    <w:abstractNumId w:val="149"/>
  </w:num>
  <w:num w:numId="309">
    <w:abstractNumId w:val="278"/>
  </w:num>
  <w:num w:numId="310">
    <w:abstractNumId w:val="74"/>
  </w:num>
  <w:num w:numId="311">
    <w:abstractNumId w:val="13"/>
  </w:num>
  <w:num w:numId="312">
    <w:abstractNumId w:val="208"/>
  </w:num>
  <w:num w:numId="313">
    <w:abstractNumId w:val="91"/>
  </w:num>
  <w:num w:numId="314">
    <w:abstractNumId w:val="346"/>
  </w:num>
  <w:num w:numId="315">
    <w:abstractNumId w:val="58"/>
  </w:num>
  <w:num w:numId="316">
    <w:abstractNumId w:val="89"/>
  </w:num>
  <w:num w:numId="317">
    <w:abstractNumId w:val="152"/>
  </w:num>
  <w:num w:numId="318">
    <w:abstractNumId w:val="347"/>
  </w:num>
  <w:num w:numId="319">
    <w:abstractNumId w:val="251"/>
  </w:num>
  <w:num w:numId="320">
    <w:abstractNumId w:val="190"/>
  </w:num>
  <w:num w:numId="321">
    <w:abstractNumId w:val="109"/>
  </w:num>
  <w:num w:numId="322">
    <w:abstractNumId w:val="172"/>
  </w:num>
  <w:num w:numId="323">
    <w:abstractNumId w:val="54"/>
  </w:num>
  <w:num w:numId="324">
    <w:abstractNumId w:val="310"/>
  </w:num>
  <w:num w:numId="325">
    <w:abstractNumId w:val="295"/>
  </w:num>
  <w:num w:numId="326">
    <w:abstractNumId w:val="3"/>
  </w:num>
  <w:num w:numId="327">
    <w:abstractNumId w:val="194"/>
  </w:num>
  <w:num w:numId="328">
    <w:abstractNumId w:val="68"/>
  </w:num>
  <w:num w:numId="329">
    <w:abstractNumId w:val="288"/>
  </w:num>
  <w:num w:numId="330">
    <w:abstractNumId w:val="17"/>
  </w:num>
  <w:num w:numId="331">
    <w:abstractNumId w:val="242"/>
  </w:num>
  <w:num w:numId="332">
    <w:abstractNumId w:val="166"/>
  </w:num>
  <w:num w:numId="333">
    <w:abstractNumId w:val="287"/>
  </w:num>
  <w:num w:numId="334">
    <w:abstractNumId w:val="41"/>
  </w:num>
  <w:num w:numId="335">
    <w:abstractNumId w:val="321"/>
  </w:num>
  <w:num w:numId="336">
    <w:abstractNumId w:val="121"/>
  </w:num>
  <w:num w:numId="337">
    <w:abstractNumId w:val="238"/>
  </w:num>
  <w:num w:numId="338">
    <w:abstractNumId w:val="298"/>
  </w:num>
  <w:num w:numId="339">
    <w:abstractNumId w:val="176"/>
  </w:num>
  <w:num w:numId="340">
    <w:abstractNumId w:val="82"/>
  </w:num>
  <w:num w:numId="341">
    <w:abstractNumId w:val="88"/>
  </w:num>
  <w:num w:numId="342">
    <w:abstractNumId w:val="112"/>
  </w:num>
  <w:num w:numId="343">
    <w:abstractNumId w:val="237"/>
  </w:num>
  <w:num w:numId="344">
    <w:abstractNumId w:val="354"/>
  </w:num>
  <w:num w:numId="345">
    <w:abstractNumId w:val="345"/>
  </w:num>
  <w:num w:numId="346">
    <w:abstractNumId w:val="329"/>
  </w:num>
  <w:num w:numId="347">
    <w:abstractNumId w:val="16"/>
  </w:num>
  <w:num w:numId="348">
    <w:abstractNumId w:val="326"/>
  </w:num>
  <w:num w:numId="349">
    <w:abstractNumId w:val="28"/>
  </w:num>
  <w:num w:numId="350">
    <w:abstractNumId w:val="333"/>
  </w:num>
  <w:num w:numId="351">
    <w:abstractNumId w:val="20"/>
  </w:num>
  <w:num w:numId="352">
    <w:abstractNumId w:val="73"/>
  </w:num>
  <w:num w:numId="353">
    <w:abstractNumId w:val="84"/>
  </w:num>
  <w:num w:numId="354">
    <w:abstractNumId w:val="161"/>
  </w:num>
  <w:num w:numId="355">
    <w:abstractNumId w:val="117"/>
  </w:num>
  <w:numIdMacAtCleanup w:val="3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02F4"/>
    <w:rsid w:val="0000208F"/>
    <w:rsid w:val="00004191"/>
    <w:rsid w:val="0001765B"/>
    <w:rsid w:val="00022E57"/>
    <w:rsid w:val="0002388C"/>
    <w:rsid w:val="000402F4"/>
    <w:rsid w:val="00062C85"/>
    <w:rsid w:val="00072289"/>
    <w:rsid w:val="000B7B85"/>
    <w:rsid w:val="000C3124"/>
    <w:rsid w:val="000C73BC"/>
    <w:rsid w:val="00127DAA"/>
    <w:rsid w:val="00140BC8"/>
    <w:rsid w:val="00155440"/>
    <w:rsid w:val="00180A9A"/>
    <w:rsid w:val="00181B74"/>
    <w:rsid w:val="001A46DB"/>
    <w:rsid w:val="001B7A27"/>
    <w:rsid w:val="001C31AE"/>
    <w:rsid w:val="001F3FB1"/>
    <w:rsid w:val="00210AB8"/>
    <w:rsid w:val="0021252D"/>
    <w:rsid w:val="00223AB4"/>
    <w:rsid w:val="00236D93"/>
    <w:rsid w:val="00262021"/>
    <w:rsid w:val="00274048"/>
    <w:rsid w:val="002748C0"/>
    <w:rsid w:val="002863F2"/>
    <w:rsid w:val="00291883"/>
    <w:rsid w:val="002D43BD"/>
    <w:rsid w:val="00304A28"/>
    <w:rsid w:val="00304B99"/>
    <w:rsid w:val="003163C0"/>
    <w:rsid w:val="00334E05"/>
    <w:rsid w:val="003444A2"/>
    <w:rsid w:val="00355279"/>
    <w:rsid w:val="003613CA"/>
    <w:rsid w:val="00372241"/>
    <w:rsid w:val="003736E8"/>
    <w:rsid w:val="00392C39"/>
    <w:rsid w:val="00395645"/>
    <w:rsid w:val="00416E41"/>
    <w:rsid w:val="00430267"/>
    <w:rsid w:val="00442D3F"/>
    <w:rsid w:val="00460C33"/>
    <w:rsid w:val="00466B63"/>
    <w:rsid w:val="00481792"/>
    <w:rsid w:val="00483FE8"/>
    <w:rsid w:val="004B7015"/>
    <w:rsid w:val="0052766E"/>
    <w:rsid w:val="005278AB"/>
    <w:rsid w:val="00533BB0"/>
    <w:rsid w:val="005770EA"/>
    <w:rsid w:val="005A7659"/>
    <w:rsid w:val="005F1E86"/>
    <w:rsid w:val="00631E96"/>
    <w:rsid w:val="00636853"/>
    <w:rsid w:val="006375B0"/>
    <w:rsid w:val="006614ED"/>
    <w:rsid w:val="00694BD8"/>
    <w:rsid w:val="006E6198"/>
    <w:rsid w:val="006F6EBF"/>
    <w:rsid w:val="00710D0A"/>
    <w:rsid w:val="007247B4"/>
    <w:rsid w:val="00752EE3"/>
    <w:rsid w:val="00770D3D"/>
    <w:rsid w:val="00777D28"/>
    <w:rsid w:val="007A7314"/>
    <w:rsid w:val="007D7C19"/>
    <w:rsid w:val="007E02FA"/>
    <w:rsid w:val="007F7FA5"/>
    <w:rsid w:val="00805400"/>
    <w:rsid w:val="00827C98"/>
    <w:rsid w:val="0083650D"/>
    <w:rsid w:val="00845104"/>
    <w:rsid w:val="00850595"/>
    <w:rsid w:val="00850BFC"/>
    <w:rsid w:val="008659F6"/>
    <w:rsid w:val="00867CB0"/>
    <w:rsid w:val="008864E5"/>
    <w:rsid w:val="00925FAA"/>
    <w:rsid w:val="0094108C"/>
    <w:rsid w:val="009418E8"/>
    <w:rsid w:val="00954D49"/>
    <w:rsid w:val="009B37D5"/>
    <w:rsid w:val="009B3CAE"/>
    <w:rsid w:val="00A05187"/>
    <w:rsid w:val="00A071CE"/>
    <w:rsid w:val="00A14B5A"/>
    <w:rsid w:val="00A25BB5"/>
    <w:rsid w:val="00A4017D"/>
    <w:rsid w:val="00A75FF1"/>
    <w:rsid w:val="00A87051"/>
    <w:rsid w:val="00AA0B9B"/>
    <w:rsid w:val="00AA16BA"/>
    <w:rsid w:val="00AD1BAE"/>
    <w:rsid w:val="00AF413A"/>
    <w:rsid w:val="00B02BC3"/>
    <w:rsid w:val="00B31A8A"/>
    <w:rsid w:val="00B663CB"/>
    <w:rsid w:val="00B71D92"/>
    <w:rsid w:val="00B96F77"/>
    <w:rsid w:val="00BE5685"/>
    <w:rsid w:val="00C27E76"/>
    <w:rsid w:val="00C76E44"/>
    <w:rsid w:val="00CD07C2"/>
    <w:rsid w:val="00CF24A4"/>
    <w:rsid w:val="00D04AB6"/>
    <w:rsid w:val="00D24B35"/>
    <w:rsid w:val="00D628AB"/>
    <w:rsid w:val="00D70B58"/>
    <w:rsid w:val="00D70DCF"/>
    <w:rsid w:val="00D8128D"/>
    <w:rsid w:val="00D858BF"/>
    <w:rsid w:val="00DB704A"/>
    <w:rsid w:val="00DF5EAA"/>
    <w:rsid w:val="00E127DA"/>
    <w:rsid w:val="00E42D84"/>
    <w:rsid w:val="00E6547E"/>
    <w:rsid w:val="00E74078"/>
    <w:rsid w:val="00E86028"/>
    <w:rsid w:val="00E94553"/>
    <w:rsid w:val="00EA491A"/>
    <w:rsid w:val="00EB168C"/>
    <w:rsid w:val="00EB63A4"/>
    <w:rsid w:val="00EC2515"/>
    <w:rsid w:val="00EC256F"/>
    <w:rsid w:val="00ED327D"/>
    <w:rsid w:val="00EF12AF"/>
    <w:rsid w:val="00F57F27"/>
    <w:rsid w:val="00F60EDE"/>
    <w:rsid w:val="00F61EC7"/>
    <w:rsid w:val="00F63E48"/>
    <w:rsid w:val="00FA5CA5"/>
    <w:rsid w:val="00FD5FDA"/>
    <w:rsid w:val="00FD6051"/>
    <w:rsid w:val="00FE56D9"/>
    <w:rsid w:val="00FF4A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1321BA"/>
  <w15:docId w15:val="{C9CC57C8-9C9C-45E2-86B8-61754E954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53" w:line="240" w:lineRule="auto"/>
      <w:ind w:left="-5" w:right="13" w:hanging="10"/>
      <w:jc w:val="both"/>
    </w:pPr>
    <w:rPr>
      <w:rFonts w:ascii="Times New Roman" w:eastAsia="Times New Roman" w:hAnsi="Times New Roman" w:cs="Times New Roman"/>
      <w:color w:val="000000"/>
      <w:sz w:val="24"/>
    </w:rPr>
  </w:style>
  <w:style w:type="paragraph" w:styleId="1">
    <w:name w:val="heading 1"/>
    <w:next w:val="a"/>
    <w:link w:val="10"/>
    <w:unhideWhenUsed/>
    <w:qFormat/>
    <w:pPr>
      <w:keepNext/>
      <w:keepLines/>
      <w:spacing w:after="46" w:line="234" w:lineRule="auto"/>
      <w:ind w:left="-5" w:right="-15" w:hanging="10"/>
      <w:outlineLvl w:val="0"/>
    </w:pPr>
    <w:rPr>
      <w:rFonts w:ascii="Times New Roman" w:eastAsia="Times New Roman" w:hAnsi="Times New Roman" w:cs="Times New Roman"/>
      <w:b/>
      <w:color w:val="000000"/>
      <w:sz w:val="24"/>
      <w:u w:val="single" w:color="000000"/>
    </w:rPr>
  </w:style>
  <w:style w:type="paragraph" w:styleId="2">
    <w:name w:val="heading 2"/>
    <w:next w:val="a"/>
    <w:link w:val="20"/>
    <w:unhideWhenUsed/>
    <w:qFormat/>
    <w:pPr>
      <w:keepNext/>
      <w:keepLines/>
      <w:spacing w:after="44" w:line="236" w:lineRule="auto"/>
      <w:ind w:left="-5" w:hanging="10"/>
      <w:outlineLvl w:val="1"/>
    </w:pPr>
    <w:rPr>
      <w:rFonts w:ascii="Times New Roman" w:eastAsia="Times New Roman" w:hAnsi="Times New Roman" w:cs="Times New Roman"/>
      <w:b/>
      <w:i/>
      <w:color w:val="000000"/>
      <w:sz w:val="24"/>
    </w:rPr>
  </w:style>
  <w:style w:type="paragraph" w:styleId="3">
    <w:name w:val="heading 3"/>
    <w:next w:val="a"/>
    <w:link w:val="30"/>
    <w:unhideWhenUsed/>
    <w:qFormat/>
    <w:pPr>
      <w:keepNext/>
      <w:keepLines/>
      <w:spacing w:after="46" w:line="234" w:lineRule="auto"/>
      <w:ind w:left="-5" w:right="-15" w:hanging="10"/>
      <w:outlineLvl w:val="2"/>
    </w:pPr>
    <w:rPr>
      <w:rFonts w:ascii="Times New Roman" w:eastAsia="Times New Roman" w:hAnsi="Times New Roman" w:cs="Times New Roman"/>
      <w:b/>
      <w:color w:val="000000"/>
      <w:sz w:val="24"/>
      <w:u w:val="single" w:color="000000"/>
    </w:rPr>
  </w:style>
  <w:style w:type="paragraph" w:styleId="4">
    <w:name w:val="heading 4"/>
    <w:next w:val="a"/>
    <w:link w:val="40"/>
    <w:unhideWhenUsed/>
    <w:qFormat/>
    <w:pPr>
      <w:keepNext/>
      <w:keepLines/>
      <w:spacing w:after="44" w:line="236" w:lineRule="auto"/>
      <w:ind w:left="-5" w:hanging="10"/>
      <w:outlineLvl w:val="3"/>
    </w:pPr>
    <w:rPr>
      <w:rFonts w:ascii="Times New Roman" w:eastAsia="Times New Roman" w:hAnsi="Times New Roman" w:cs="Times New Roman"/>
      <w:b/>
      <w:i/>
      <w:color w:val="000000"/>
      <w:sz w:val="24"/>
    </w:rPr>
  </w:style>
  <w:style w:type="paragraph" w:styleId="5">
    <w:name w:val="heading 5"/>
    <w:next w:val="a"/>
    <w:link w:val="50"/>
    <w:unhideWhenUsed/>
    <w:qFormat/>
    <w:pPr>
      <w:keepNext/>
      <w:keepLines/>
      <w:spacing w:after="46" w:line="234" w:lineRule="auto"/>
      <w:ind w:left="-5" w:right="-15" w:hanging="10"/>
      <w:outlineLvl w:val="4"/>
    </w:pPr>
    <w:rPr>
      <w:rFonts w:ascii="Times New Roman" w:eastAsia="Times New Roman" w:hAnsi="Times New Roman" w:cs="Times New Roman"/>
      <w:b/>
      <w:color w:val="000000"/>
      <w:sz w:val="24"/>
      <w:u w:val="single" w:color="000000"/>
    </w:rPr>
  </w:style>
  <w:style w:type="paragraph" w:styleId="6">
    <w:name w:val="heading 6"/>
    <w:basedOn w:val="a"/>
    <w:next w:val="a"/>
    <w:link w:val="60"/>
    <w:qFormat/>
    <w:rsid w:val="00062C85"/>
    <w:pPr>
      <w:keepNext/>
      <w:keepLines/>
      <w:widowControl w:val="0"/>
      <w:spacing w:before="200" w:after="40"/>
      <w:ind w:left="0" w:right="0" w:firstLine="0"/>
      <w:jc w:val="left"/>
      <w:outlineLvl w:val="5"/>
    </w:pPr>
    <w:rPr>
      <w:b/>
      <w:color w:val="auto"/>
      <w:sz w:val="20"/>
      <w:szCs w:val="20"/>
    </w:rPr>
  </w:style>
  <w:style w:type="paragraph" w:styleId="7">
    <w:name w:val="heading 7"/>
    <w:basedOn w:val="a"/>
    <w:next w:val="a"/>
    <w:link w:val="70"/>
    <w:uiPriority w:val="9"/>
    <w:unhideWhenUsed/>
    <w:qFormat/>
    <w:rsid w:val="00442D3F"/>
    <w:pPr>
      <w:keepNext/>
      <w:keepLines/>
      <w:spacing w:before="320" w:after="200" w:line="259" w:lineRule="auto"/>
      <w:ind w:left="0" w:right="0" w:firstLine="0"/>
      <w:jc w:val="left"/>
      <w:outlineLvl w:val="6"/>
    </w:pPr>
    <w:rPr>
      <w:rFonts w:ascii="Arial" w:eastAsia="Arial" w:hAnsi="Arial" w:cs="Arial"/>
      <w:b/>
      <w:bCs/>
      <w:i/>
      <w:iCs/>
      <w:color w:val="auto"/>
      <w:sz w:val="22"/>
      <w:lang w:eastAsia="en-US"/>
    </w:rPr>
  </w:style>
  <w:style w:type="paragraph" w:styleId="8">
    <w:name w:val="heading 8"/>
    <w:basedOn w:val="a"/>
    <w:next w:val="a"/>
    <w:link w:val="80"/>
    <w:uiPriority w:val="9"/>
    <w:unhideWhenUsed/>
    <w:qFormat/>
    <w:rsid w:val="00442D3F"/>
    <w:pPr>
      <w:keepNext/>
      <w:keepLines/>
      <w:spacing w:before="320" w:after="200" w:line="259" w:lineRule="auto"/>
      <w:ind w:left="0" w:right="0" w:firstLine="0"/>
      <w:jc w:val="left"/>
      <w:outlineLvl w:val="7"/>
    </w:pPr>
    <w:rPr>
      <w:rFonts w:ascii="Arial" w:eastAsia="Arial" w:hAnsi="Arial" w:cs="Arial"/>
      <w:i/>
      <w:iCs/>
      <w:color w:val="auto"/>
      <w:sz w:val="22"/>
      <w:lang w:eastAsia="en-US"/>
    </w:rPr>
  </w:style>
  <w:style w:type="paragraph" w:styleId="9">
    <w:name w:val="heading 9"/>
    <w:basedOn w:val="a"/>
    <w:next w:val="a"/>
    <w:link w:val="90"/>
    <w:uiPriority w:val="9"/>
    <w:unhideWhenUsed/>
    <w:qFormat/>
    <w:rsid w:val="00442D3F"/>
    <w:pPr>
      <w:keepNext/>
      <w:keepLines/>
      <w:spacing w:before="320" w:after="200" w:line="259" w:lineRule="auto"/>
      <w:ind w:left="0" w:right="0" w:firstLine="0"/>
      <w:jc w:val="left"/>
      <w:outlineLvl w:val="8"/>
    </w:pPr>
    <w:rPr>
      <w:rFonts w:ascii="Arial" w:eastAsia="Arial" w:hAnsi="Arial" w:cs="Arial"/>
      <w:i/>
      <w:iCs/>
      <w:color w:val="auto"/>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u w:val="single" w:color="000000"/>
    </w:rPr>
  </w:style>
  <w:style w:type="character" w:customStyle="1" w:styleId="20">
    <w:name w:val="Заголовок 2 Знак"/>
    <w:link w:val="2"/>
    <w:rPr>
      <w:rFonts w:ascii="Times New Roman" w:eastAsia="Times New Roman" w:hAnsi="Times New Roman" w:cs="Times New Roman"/>
      <w:b/>
      <w:i/>
      <w:color w:val="000000"/>
      <w:sz w:val="24"/>
    </w:rPr>
  </w:style>
  <w:style w:type="character" w:customStyle="1" w:styleId="30">
    <w:name w:val="Заголовок 3 Знак"/>
    <w:link w:val="3"/>
    <w:rPr>
      <w:rFonts w:ascii="Times New Roman" w:eastAsia="Times New Roman" w:hAnsi="Times New Roman" w:cs="Times New Roman"/>
      <w:b/>
      <w:color w:val="000000"/>
      <w:sz w:val="24"/>
      <w:u w:val="single" w:color="000000"/>
    </w:rPr>
  </w:style>
  <w:style w:type="character" w:customStyle="1" w:styleId="50">
    <w:name w:val="Заголовок 5 Знак"/>
    <w:link w:val="5"/>
    <w:uiPriority w:val="9"/>
    <w:rPr>
      <w:rFonts w:ascii="Times New Roman" w:eastAsia="Times New Roman" w:hAnsi="Times New Roman" w:cs="Times New Roman"/>
      <w:b/>
      <w:color w:val="000000"/>
      <w:sz w:val="24"/>
      <w:u w:val="single" w:color="000000"/>
    </w:rPr>
  </w:style>
  <w:style w:type="character" w:customStyle="1" w:styleId="40">
    <w:name w:val="Заголовок 4 Знак"/>
    <w:link w:val="4"/>
    <w:uiPriority w:val="9"/>
    <w:rPr>
      <w:rFonts w:ascii="Times New Roman" w:eastAsia="Times New Roman" w:hAnsi="Times New Roman" w:cs="Times New Roman"/>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a3">
    <w:name w:val="Hyperlink"/>
    <w:basedOn w:val="a0"/>
    <w:uiPriority w:val="99"/>
    <w:unhideWhenUsed/>
    <w:rsid w:val="002863F2"/>
    <w:rPr>
      <w:color w:val="0563C1" w:themeColor="hyperlink"/>
      <w:u w:val="single"/>
    </w:rPr>
  </w:style>
  <w:style w:type="paragraph" w:styleId="a4">
    <w:name w:val="List Paragraph"/>
    <w:basedOn w:val="a"/>
    <w:uiPriority w:val="34"/>
    <w:qFormat/>
    <w:rsid w:val="00B71D92"/>
    <w:pPr>
      <w:ind w:left="720"/>
      <w:contextualSpacing/>
    </w:pPr>
  </w:style>
  <w:style w:type="paragraph" w:styleId="a5">
    <w:name w:val="footer"/>
    <w:basedOn w:val="a"/>
    <w:link w:val="a6"/>
    <w:uiPriority w:val="99"/>
    <w:unhideWhenUsed/>
    <w:rsid w:val="00B31A8A"/>
    <w:pPr>
      <w:tabs>
        <w:tab w:val="center" w:pos="4680"/>
        <w:tab w:val="right" w:pos="9360"/>
      </w:tabs>
      <w:spacing w:after="0"/>
      <w:ind w:left="0" w:right="0" w:firstLine="0"/>
      <w:jc w:val="left"/>
    </w:pPr>
    <w:rPr>
      <w:rFonts w:asciiTheme="minorHAnsi" w:eastAsiaTheme="minorEastAsia" w:hAnsiTheme="minorHAnsi"/>
      <w:color w:val="auto"/>
      <w:sz w:val="22"/>
    </w:rPr>
  </w:style>
  <w:style w:type="character" w:customStyle="1" w:styleId="a6">
    <w:name w:val="Нижний колонтитул Знак"/>
    <w:basedOn w:val="a0"/>
    <w:link w:val="a5"/>
    <w:uiPriority w:val="99"/>
    <w:rsid w:val="00B31A8A"/>
    <w:rPr>
      <w:rFonts w:cs="Times New Roman"/>
    </w:rPr>
  </w:style>
  <w:style w:type="paragraph" w:customStyle="1" w:styleId="13NormDOC-txt">
    <w:name w:val="13NormDOC-txt"/>
    <w:basedOn w:val="a"/>
    <w:uiPriority w:val="99"/>
    <w:rsid w:val="00E74078"/>
    <w:pPr>
      <w:autoSpaceDE w:val="0"/>
      <w:autoSpaceDN w:val="0"/>
      <w:adjustRightInd w:val="0"/>
      <w:spacing w:before="113" w:after="0" w:line="220" w:lineRule="atLeast"/>
      <w:ind w:left="283" w:right="283" w:firstLine="0"/>
      <w:textAlignment w:val="center"/>
    </w:pPr>
    <w:rPr>
      <w:rFonts w:ascii="TextBookC" w:eastAsiaTheme="minorHAnsi" w:hAnsi="TextBookC" w:cs="TextBookC"/>
      <w:spacing w:val="-2"/>
      <w:sz w:val="18"/>
      <w:szCs w:val="18"/>
      <w:u w:color="000000"/>
      <w:lang w:eastAsia="en-US"/>
    </w:rPr>
  </w:style>
  <w:style w:type="paragraph" w:customStyle="1" w:styleId="13NormDOC-bul">
    <w:name w:val="13NormDOC-bul"/>
    <w:basedOn w:val="a"/>
    <w:uiPriority w:val="99"/>
    <w:rsid w:val="00E74078"/>
    <w:pPr>
      <w:autoSpaceDE w:val="0"/>
      <w:autoSpaceDN w:val="0"/>
      <w:adjustRightInd w:val="0"/>
      <w:spacing w:after="0" w:line="220" w:lineRule="atLeast"/>
      <w:ind w:left="567" w:right="283" w:hanging="227"/>
      <w:textAlignment w:val="center"/>
    </w:pPr>
    <w:rPr>
      <w:rFonts w:ascii="TextBookC" w:eastAsiaTheme="minorHAnsi" w:hAnsi="TextBookC" w:cs="TextBookC"/>
      <w:spacing w:val="-2"/>
      <w:sz w:val="18"/>
      <w:szCs w:val="18"/>
      <w:u w:color="000000"/>
      <w:lang w:eastAsia="en-US"/>
    </w:rPr>
  </w:style>
  <w:style w:type="paragraph" w:customStyle="1" w:styleId="13NormDOC-lst-form">
    <w:name w:val="13NormDOC-lst-form"/>
    <w:basedOn w:val="a"/>
    <w:uiPriority w:val="99"/>
    <w:rsid w:val="00E74078"/>
    <w:pPr>
      <w:tabs>
        <w:tab w:val="left" w:pos="283"/>
      </w:tabs>
      <w:autoSpaceDE w:val="0"/>
      <w:autoSpaceDN w:val="0"/>
      <w:adjustRightInd w:val="0"/>
      <w:spacing w:after="0" w:line="288" w:lineRule="auto"/>
      <w:ind w:left="0" w:right="0" w:firstLine="0"/>
      <w:jc w:val="right"/>
      <w:textAlignment w:val="center"/>
    </w:pPr>
    <w:rPr>
      <w:rFonts w:ascii="CenturySchlbkCyr" w:eastAsiaTheme="minorHAnsi" w:hAnsi="CenturySchlbkCyr" w:cs="CenturySchlbkCyr"/>
      <w:i/>
      <w:iCs/>
      <w:sz w:val="14"/>
      <w:szCs w:val="14"/>
      <w:lang w:eastAsia="en-US"/>
    </w:rPr>
  </w:style>
  <w:style w:type="character" w:customStyle="1" w:styleId="propis">
    <w:name w:val="propis"/>
    <w:uiPriority w:val="99"/>
    <w:rsid w:val="00E74078"/>
    <w:rPr>
      <w:rFonts w:ascii="CenturySchlbkCyr" w:hAnsi="CenturySchlbkCyr" w:cs="CenturySchlbkCyr"/>
      <w:i/>
      <w:iCs/>
      <w:sz w:val="22"/>
      <w:szCs w:val="22"/>
      <w:u w:val="none"/>
    </w:rPr>
  </w:style>
  <w:style w:type="paragraph" w:styleId="a7">
    <w:name w:val="TOC Heading"/>
    <w:basedOn w:val="1"/>
    <w:next w:val="a"/>
    <w:uiPriority w:val="39"/>
    <w:unhideWhenUsed/>
    <w:qFormat/>
    <w:rsid w:val="002D43BD"/>
    <w:pPr>
      <w:spacing w:before="240" w:after="0" w:line="259" w:lineRule="auto"/>
      <w:ind w:left="0" w:right="0" w:firstLine="0"/>
      <w:outlineLvl w:val="9"/>
    </w:pPr>
    <w:rPr>
      <w:rFonts w:asciiTheme="majorHAnsi" w:eastAsiaTheme="majorEastAsia" w:hAnsiTheme="majorHAnsi" w:cstheme="majorBidi"/>
      <w:b w:val="0"/>
      <w:color w:val="2E74B5" w:themeColor="accent1" w:themeShade="BF"/>
      <w:sz w:val="32"/>
      <w:szCs w:val="32"/>
      <w:u w:val="none"/>
    </w:rPr>
  </w:style>
  <w:style w:type="paragraph" w:styleId="11">
    <w:name w:val="toc 1"/>
    <w:basedOn w:val="a"/>
    <w:next w:val="a"/>
    <w:autoRedefine/>
    <w:uiPriority w:val="39"/>
    <w:unhideWhenUsed/>
    <w:qFormat/>
    <w:rsid w:val="00D04AB6"/>
    <w:pPr>
      <w:tabs>
        <w:tab w:val="left" w:pos="567"/>
        <w:tab w:val="left" w:pos="10348"/>
        <w:tab w:val="right" w:leader="dot" w:pos="10765"/>
      </w:tabs>
      <w:spacing w:after="0"/>
      <w:ind w:left="0" w:right="0" w:firstLine="0"/>
    </w:pPr>
    <w:rPr>
      <w:noProof/>
      <w:color w:val="auto"/>
    </w:rPr>
  </w:style>
  <w:style w:type="paragraph" w:styleId="21">
    <w:name w:val="toc 2"/>
    <w:basedOn w:val="a"/>
    <w:next w:val="a"/>
    <w:autoRedefine/>
    <w:uiPriority w:val="39"/>
    <w:unhideWhenUsed/>
    <w:rsid w:val="00E42D84"/>
    <w:pPr>
      <w:tabs>
        <w:tab w:val="left" w:pos="426"/>
        <w:tab w:val="right" w:leader="dot" w:pos="10765"/>
      </w:tabs>
      <w:spacing w:after="100"/>
      <w:ind w:left="0" w:firstLine="0"/>
    </w:pPr>
  </w:style>
  <w:style w:type="character" w:customStyle="1" w:styleId="60">
    <w:name w:val="Заголовок 6 Знак"/>
    <w:basedOn w:val="a0"/>
    <w:link w:val="6"/>
    <w:uiPriority w:val="9"/>
    <w:rsid w:val="00062C85"/>
    <w:rPr>
      <w:rFonts w:ascii="Times New Roman" w:eastAsia="Times New Roman" w:hAnsi="Times New Roman" w:cs="Times New Roman"/>
      <w:b/>
      <w:sz w:val="20"/>
      <w:szCs w:val="20"/>
    </w:rPr>
  </w:style>
  <w:style w:type="table" w:customStyle="1" w:styleId="TableNormal">
    <w:name w:val="Table Normal"/>
    <w:uiPriority w:val="2"/>
    <w:semiHidden/>
    <w:unhideWhenUsed/>
    <w:qFormat/>
    <w:rsid w:val="00062C8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8">
    <w:name w:val="Body Text"/>
    <w:basedOn w:val="a"/>
    <w:link w:val="a9"/>
    <w:uiPriority w:val="1"/>
    <w:qFormat/>
    <w:rsid w:val="00062C85"/>
    <w:pPr>
      <w:widowControl w:val="0"/>
      <w:autoSpaceDE w:val="0"/>
      <w:autoSpaceDN w:val="0"/>
      <w:spacing w:after="0"/>
      <w:ind w:left="372" w:right="0" w:firstLine="0"/>
    </w:pPr>
    <w:rPr>
      <w:color w:val="auto"/>
      <w:sz w:val="28"/>
      <w:szCs w:val="28"/>
      <w:lang w:eastAsia="en-US"/>
    </w:rPr>
  </w:style>
  <w:style w:type="character" w:customStyle="1" w:styleId="a9">
    <w:name w:val="Основной текст Знак"/>
    <w:basedOn w:val="a0"/>
    <w:link w:val="a8"/>
    <w:uiPriority w:val="1"/>
    <w:rsid w:val="00062C85"/>
    <w:rPr>
      <w:rFonts w:ascii="Times New Roman" w:eastAsia="Times New Roman" w:hAnsi="Times New Roman" w:cs="Times New Roman"/>
      <w:sz w:val="28"/>
      <w:szCs w:val="28"/>
      <w:lang w:eastAsia="en-US"/>
    </w:rPr>
  </w:style>
  <w:style w:type="paragraph" w:customStyle="1" w:styleId="TableParagraph">
    <w:name w:val="Table Paragraph"/>
    <w:basedOn w:val="a"/>
    <w:uiPriority w:val="1"/>
    <w:qFormat/>
    <w:rsid w:val="00062C85"/>
    <w:pPr>
      <w:widowControl w:val="0"/>
      <w:autoSpaceDE w:val="0"/>
      <w:autoSpaceDN w:val="0"/>
      <w:spacing w:after="0" w:line="263" w:lineRule="exact"/>
      <w:ind w:left="107" w:right="0" w:firstLine="0"/>
      <w:jc w:val="left"/>
    </w:pPr>
    <w:rPr>
      <w:color w:val="auto"/>
      <w:sz w:val="22"/>
      <w:lang w:eastAsia="en-US"/>
    </w:rPr>
  </w:style>
  <w:style w:type="numbering" w:customStyle="1" w:styleId="12">
    <w:name w:val="Нет списка1"/>
    <w:next w:val="a2"/>
    <w:uiPriority w:val="99"/>
    <w:semiHidden/>
    <w:unhideWhenUsed/>
    <w:rsid w:val="00062C85"/>
  </w:style>
  <w:style w:type="table" w:customStyle="1" w:styleId="TableNormal1">
    <w:name w:val="Table Normal1"/>
    <w:uiPriority w:val="2"/>
    <w:qFormat/>
    <w:rsid w:val="00062C85"/>
    <w:pPr>
      <w:widowControl w:val="0"/>
      <w:spacing w:after="0" w:line="240" w:lineRule="auto"/>
    </w:pPr>
    <w:rPr>
      <w:rFonts w:ascii="Times New Roman" w:eastAsia="Times New Roman" w:hAnsi="Times New Roman" w:cs="Times New Roman"/>
    </w:rPr>
    <w:tblPr>
      <w:tblCellMar>
        <w:top w:w="0" w:type="dxa"/>
        <w:left w:w="0" w:type="dxa"/>
        <w:bottom w:w="0" w:type="dxa"/>
        <w:right w:w="0" w:type="dxa"/>
      </w:tblCellMar>
    </w:tblPr>
  </w:style>
  <w:style w:type="paragraph" w:styleId="aa">
    <w:name w:val="Title"/>
    <w:basedOn w:val="a"/>
    <w:next w:val="a"/>
    <w:link w:val="ab"/>
    <w:qFormat/>
    <w:rsid w:val="00062C85"/>
    <w:pPr>
      <w:keepNext/>
      <w:keepLines/>
      <w:widowControl w:val="0"/>
      <w:spacing w:before="480" w:after="120"/>
      <w:ind w:left="0" w:right="0" w:firstLine="0"/>
      <w:jc w:val="left"/>
    </w:pPr>
    <w:rPr>
      <w:b/>
      <w:color w:val="auto"/>
      <w:sz w:val="72"/>
      <w:szCs w:val="72"/>
    </w:rPr>
  </w:style>
  <w:style w:type="character" w:customStyle="1" w:styleId="ab">
    <w:name w:val="Заголовок Знак"/>
    <w:basedOn w:val="a0"/>
    <w:link w:val="aa"/>
    <w:uiPriority w:val="10"/>
    <w:rsid w:val="00062C85"/>
    <w:rPr>
      <w:rFonts w:ascii="Times New Roman" w:eastAsia="Times New Roman" w:hAnsi="Times New Roman" w:cs="Times New Roman"/>
      <w:b/>
      <w:sz w:val="72"/>
      <w:szCs w:val="72"/>
    </w:rPr>
  </w:style>
  <w:style w:type="paragraph" w:styleId="ac">
    <w:name w:val="Subtitle"/>
    <w:basedOn w:val="a"/>
    <w:next w:val="a"/>
    <w:link w:val="ad"/>
    <w:qFormat/>
    <w:rsid w:val="00062C85"/>
    <w:pPr>
      <w:keepNext/>
      <w:keepLines/>
      <w:widowControl w:val="0"/>
      <w:spacing w:before="360" w:after="80"/>
      <w:ind w:left="0" w:right="0" w:firstLine="0"/>
      <w:jc w:val="left"/>
    </w:pPr>
    <w:rPr>
      <w:rFonts w:ascii="Georgia" w:eastAsia="Georgia" w:hAnsi="Georgia" w:cs="Georgia"/>
      <w:i/>
      <w:color w:val="666666"/>
      <w:sz w:val="48"/>
      <w:szCs w:val="48"/>
    </w:rPr>
  </w:style>
  <w:style w:type="character" w:customStyle="1" w:styleId="ad">
    <w:name w:val="Подзаголовок Знак"/>
    <w:basedOn w:val="a0"/>
    <w:link w:val="ac"/>
    <w:uiPriority w:val="11"/>
    <w:rsid w:val="00062C85"/>
    <w:rPr>
      <w:rFonts w:ascii="Georgia" w:eastAsia="Georgia" w:hAnsi="Georgia" w:cs="Georgia"/>
      <w:i/>
      <w:color w:val="666666"/>
      <w:sz w:val="48"/>
      <w:szCs w:val="48"/>
    </w:rPr>
  </w:style>
  <w:style w:type="table" w:styleId="ae">
    <w:name w:val="Table Grid"/>
    <w:basedOn w:val="a1"/>
    <w:rsid w:val="00062C85"/>
    <w:pPr>
      <w:widowControl w:val="0"/>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062C85"/>
    <w:pPr>
      <w:widowControl w:val="0"/>
      <w:spacing w:after="0"/>
      <w:ind w:left="0" w:right="0" w:firstLine="0"/>
      <w:jc w:val="left"/>
    </w:pPr>
    <w:rPr>
      <w:rFonts w:ascii="Segoe UI" w:hAnsi="Segoe UI" w:cs="Segoe UI"/>
      <w:color w:val="auto"/>
      <w:sz w:val="18"/>
      <w:szCs w:val="18"/>
    </w:rPr>
  </w:style>
  <w:style w:type="character" w:customStyle="1" w:styleId="af0">
    <w:name w:val="Текст выноски Знак"/>
    <w:basedOn w:val="a0"/>
    <w:link w:val="af"/>
    <w:uiPriority w:val="99"/>
    <w:semiHidden/>
    <w:rsid w:val="00062C85"/>
    <w:rPr>
      <w:rFonts w:ascii="Segoe UI" w:eastAsia="Times New Roman" w:hAnsi="Segoe UI" w:cs="Segoe UI"/>
      <w:sz w:val="18"/>
      <w:szCs w:val="18"/>
    </w:rPr>
  </w:style>
  <w:style w:type="paragraph" w:styleId="af1">
    <w:name w:val="header"/>
    <w:basedOn w:val="a"/>
    <w:link w:val="af2"/>
    <w:uiPriority w:val="99"/>
    <w:unhideWhenUsed/>
    <w:rsid w:val="00062C85"/>
    <w:pPr>
      <w:widowControl w:val="0"/>
      <w:tabs>
        <w:tab w:val="center" w:pos="4677"/>
        <w:tab w:val="right" w:pos="9355"/>
      </w:tabs>
      <w:autoSpaceDE w:val="0"/>
      <w:autoSpaceDN w:val="0"/>
      <w:spacing w:after="0"/>
      <w:ind w:left="0" w:right="0" w:firstLine="0"/>
      <w:jc w:val="left"/>
    </w:pPr>
    <w:rPr>
      <w:color w:val="auto"/>
      <w:sz w:val="22"/>
      <w:lang w:eastAsia="en-US"/>
    </w:rPr>
  </w:style>
  <w:style w:type="character" w:customStyle="1" w:styleId="af2">
    <w:name w:val="Верхний колонтитул Знак"/>
    <w:basedOn w:val="a0"/>
    <w:link w:val="af1"/>
    <w:uiPriority w:val="99"/>
    <w:rsid w:val="00062C85"/>
    <w:rPr>
      <w:rFonts w:ascii="Times New Roman" w:eastAsia="Times New Roman" w:hAnsi="Times New Roman" w:cs="Times New Roman"/>
      <w:lang w:eastAsia="en-US"/>
    </w:rPr>
  </w:style>
  <w:style w:type="paragraph" w:styleId="31">
    <w:name w:val="toc 3"/>
    <w:basedOn w:val="a"/>
    <w:next w:val="a"/>
    <w:autoRedefine/>
    <w:uiPriority w:val="39"/>
    <w:unhideWhenUsed/>
    <w:rsid w:val="00827C98"/>
    <w:pPr>
      <w:tabs>
        <w:tab w:val="left" w:pos="1100"/>
        <w:tab w:val="right" w:leader="dot" w:pos="10773"/>
      </w:tabs>
      <w:spacing w:after="0"/>
      <w:ind w:left="0" w:right="0" w:firstLine="0"/>
    </w:pPr>
  </w:style>
  <w:style w:type="paragraph" w:styleId="41">
    <w:name w:val="toc 4"/>
    <w:basedOn w:val="a"/>
    <w:next w:val="a"/>
    <w:autoRedefine/>
    <w:uiPriority w:val="39"/>
    <w:unhideWhenUsed/>
    <w:rsid w:val="00062C85"/>
    <w:pPr>
      <w:spacing w:after="100" w:line="259" w:lineRule="auto"/>
      <w:ind w:left="660" w:right="0" w:firstLine="0"/>
      <w:jc w:val="left"/>
    </w:pPr>
    <w:rPr>
      <w:rFonts w:asciiTheme="minorHAnsi" w:eastAsiaTheme="minorEastAsia" w:hAnsiTheme="minorHAnsi" w:cstheme="minorBidi"/>
      <w:color w:val="auto"/>
      <w:sz w:val="22"/>
    </w:rPr>
  </w:style>
  <w:style w:type="paragraph" w:styleId="51">
    <w:name w:val="toc 5"/>
    <w:basedOn w:val="a"/>
    <w:next w:val="a"/>
    <w:autoRedefine/>
    <w:uiPriority w:val="39"/>
    <w:unhideWhenUsed/>
    <w:rsid w:val="00062C85"/>
    <w:pPr>
      <w:spacing w:after="100" w:line="259" w:lineRule="auto"/>
      <w:ind w:left="880" w:right="0" w:firstLine="0"/>
      <w:jc w:val="left"/>
    </w:pPr>
    <w:rPr>
      <w:rFonts w:asciiTheme="minorHAnsi" w:eastAsiaTheme="minorEastAsia" w:hAnsiTheme="minorHAnsi" w:cstheme="minorBidi"/>
      <w:color w:val="auto"/>
      <w:sz w:val="22"/>
    </w:rPr>
  </w:style>
  <w:style w:type="paragraph" w:styleId="61">
    <w:name w:val="toc 6"/>
    <w:basedOn w:val="a"/>
    <w:next w:val="a"/>
    <w:autoRedefine/>
    <w:uiPriority w:val="39"/>
    <w:unhideWhenUsed/>
    <w:rsid w:val="00062C85"/>
    <w:pPr>
      <w:spacing w:after="100" w:line="259" w:lineRule="auto"/>
      <w:ind w:left="1100" w:right="0" w:firstLine="0"/>
      <w:jc w:val="left"/>
    </w:pPr>
    <w:rPr>
      <w:rFonts w:asciiTheme="minorHAnsi" w:eastAsiaTheme="minorEastAsia" w:hAnsiTheme="minorHAnsi" w:cstheme="minorBidi"/>
      <w:color w:val="auto"/>
      <w:sz w:val="22"/>
    </w:rPr>
  </w:style>
  <w:style w:type="paragraph" w:styleId="71">
    <w:name w:val="toc 7"/>
    <w:basedOn w:val="a"/>
    <w:next w:val="a"/>
    <w:autoRedefine/>
    <w:uiPriority w:val="39"/>
    <w:unhideWhenUsed/>
    <w:rsid w:val="00062C85"/>
    <w:pPr>
      <w:spacing w:after="100" w:line="259" w:lineRule="auto"/>
      <w:ind w:left="1320" w:right="0" w:firstLine="0"/>
      <w:jc w:val="left"/>
    </w:pPr>
    <w:rPr>
      <w:rFonts w:asciiTheme="minorHAnsi" w:eastAsiaTheme="minorEastAsia" w:hAnsiTheme="minorHAnsi" w:cstheme="minorBidi"/>
      <w:color w:val="auto"/>
      <w:sz w:val="22"/>
    </w:rPr>
  </w:style>
  <w:style w:type="paragraph" w:styleId="81">
    <w:name w:val="toc 8"/>
    <w:basedOn w:val="a"/>
    <w:next w:val="a"/>
    <w:autoRedefine/>
    <w:uiPriority w:val="39"/>
    <w:unhideWhenUsed/>
    <w:rsid w:val="00062C85"/>
    <w:pPr>
      <w:spacing w:after="100" w:line="259" w:lineRule="auto"/>
      <w:ind w:left="1540" w:right="0" w:firstLine="0"/>
      <w:jc w:val="left"/>
    </w:pPr>
    <w:rPr>
      <w:rFonts w:asciiTheme="minorHAnsi" w:eastAsiaTheme="minorEastAsia" w:hAnsiTheme="minorHAnsi" w:cstheme="minorBidi"/>
      <w:color w:val="auto"/>
      <w:sz w:val="22"/>
    </w:rPr>
  </w:style>
  <w:style w:type="paragraph" w:styleId="91">
    <w:name w:val="toc 9"/>
    <w:basedOn w:val="a"/>
    <w:next w:val="a"/>
    <w:autoRedefine/>
    <w:uiPriority w:val="39"/>
    <w:unhideWhenUsed/>
    <w:rsid w:val="00062C85"/>
    <w:pPr>
      <w:spacing w:after="100" w:line="259" w:lineRule="auto"/>
      <w:ind w:left="1760" w:right="0" w:firstLine="0"/>
      <w:jc w:val="left"/>
    </w:pPr>
    <w:rPr>
      <w:rFonts w:asciiTheme="minorHAnsi" w:eastAsiaTheme="minorEastAsia" w:hAnsiTheme="minorHAnsi" w:cstheme="minorBidi"/>
      <w:color w:val="auto"/>
      <w:sz w:val="22"/>
    </w:rPr>
  </w:style>
  <w:style w:type="character" w:styleId="af3">
    <w:name w:val="Unresolved Mention"/>
    <w:basedOn w:val="a0"/>
    <w:uiPriority w:val="99"/>
    <w:semiHidden/>
    <w:unhideWhenUsed/>
    <w:rsid w:val="00062C85"/>
    <w:rPr>
      <w:color w:val="605E5C"/>
      <w:shd w:val="clear" w:color="auto" w:fill="E1DFDD"/>
    </w:rPr>
  </w:style>
  <w:style w:type="character" w:styleId="af4">
    <w:name w:val="Strong"/>
    <w:basedOn w:val="a0"/>
    <w:uiPriority w:val="22"/>
    <w:qFormat/>
    <w:rsid w:val="000C3124"/>
    <w:rPr>
      <w:b/>
      <w:bCs/>
    </w:rPr>
  </w:style>
  <w:style w:type="character" w:customStyle="1" w:styleId="fill">
    <w:name w:val="fill"/>
    <w:basedOn w:val="a0"/>
    <w:rsid w:val="000C3124"/>
  </w:style>
  <w:style w:type="character" w:customStyle="1" w:styleId="sfwc">
    <w:name w:val="sfwc"/>
    <w:basedOn w:val="a0"/>
    <w:rsid w:val="000C3124"/>
  </w:style>
  <w:style w:type="paragraph" w:customStyle="1" w:styleId="Default">
    <w:name w:val="Default"/>
    <w:rsid w:val="001F3FB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5">
    <w:name w:val="Normal Indent"/>
    <w:basedOn w:val="a"/>
    <w:uiPriority w:val="99"/>
    <w:unhideWhenUsed/>
    <w:rsid w:val="00FD6051"/>
    <w:pPr>
      <w:spacing w:after="200" w:line="276" w:lineRule="auto"/>
      <w:ind w:left="720" w:right="0" w:firstLine="0"/>
      <w:jc w:val="left"/>
    </w:pPr>
    <w:rPr>
      <w:rFonts w:asciiTheme="minorHAnsi" w:eastAsiaTheme="minorHAnsi" w:hAnsiTheme="minorHAnsi" w:cstheme="minorBidi"/>
      <w:color w:val="auto"/>
      <w:sz w:val="22"/>
      <w:lang w:val="en-US" w:eastAsia="en-US"/>
    </w:rPr>
  </w:style>
  <w:style w:type="character" w:styleId="af6">
    <w:name w:val="Emphasis"/>
    <w:basedOn w:val="a0"/>
    <w:qFormat/>
    <w:rsid w:val="00FD6051"/>
    <w:rPr>
      <w:i/>
      <w:iCs/>
    </w:rPr>
  </w:style>
  <w:style w:type="paragraph" w:styleId="af7">
    <w:name w:val="caption"/>
    <w:basedOn w:val="a"/>
    <w:next w:val="a"/>
    <w:uiPriority w:val="35"/>
    <w:semiHidden/>
    <w:unhideWhenUsed/>
    <w:qFormat/>
    <w:rsid w:val="00FD6051"/>
    <w:pPr>
      <w:spacing w:after="200"/>
      <w:ind w:left="0" w:right="0" w:firstLine="0"/>
      <w:jc w:val="left"/>
    </w:pPr>
    <w:rPr>
      <w:rFonts w:asciiTheme="minorHAnsi" w:eastAsiaTheme="minorHAnsi" w:hAnsiTheme="minorHAnsi" w:cstheme="minorBidi"/>
      <w:b/>
      <w:bCs/>
      <w:color w:val="5B9BD5" w:themeColor="accent1"/>
      <w:sz w:val="18"/>
      <w:szCs w:val="18"/>
      <w:lang w:val="en-US" w:eastAsia="en-US"/>
    </w:rPr>
  </w:style>
  <w:style w:type="paragraph" w:styleId="af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f9"/>
    <w:uiPriority w:val="99"/>
    <w:unhideWhenUsed/>
    <w:rsid w:val="00533BB0"/>
    <w:pPr>
      <w:spacing w:before="100" w:beforeAutospacing="1" w:after="100" w:afterAutospacing="1"/>
      <w:ind w:left="0" w:right="0" w:firstLine="0"/>
      <w:jc w:val="left"/>
    </w:pPr>
    <w:rPr>
      <w:color w:val="auto"/>
      <w:szCs w:val="24"/>
    </w:rPr>
  </w:style>
  <w:style w:type="paragraph" w:styleId="afa">
    <w:name w:val="No Spacing"/>
    <w:link w:val="afb"/>
    <w:uiPriority w:val="1"/>
    <w:qFormat/>
    <w:rsid w:val="00D8128D"/>
    <w:pPr>
      <w:spacing w:after="0" w:line="240" w:lineRule="auto"/>
    </w:pPr>
  </w:style>
  <w:style w:type="paragraph" w:styleId="32">
    <w:name w:val="Body Text 3"/>
    <w:basedOn w:val="a"/>
    <w:link w:val="33"/>
    <w:uiPriority w:val="99"/>
    <w:semiHidden/>
    <w:unhideWhenUsed/>
    <w:rsid w:val="00D8128D"/>
    <w:pPr>
      <w:spacing w:after="120"/>
    </w:pPr>
    <w:rPr>
      <w:sz w:val="16"/>
      <w:szCs w:val="16"/>
    </w:rPr>
  </w:style>
  <w:style w:type="character" w:customStyle="1" w:styleId="33">
    <w:name w:val="Основной текст 3 Знак"/>
    <w:basedOn w:val="a0"/>
    <w:link w:val="32"/>
    <w:uiPriority w:val="99"/>
    <w:semiHidden/>
    <w:rsid w:val="00D8128D"/>
    <w:rPr>
      <w:rFonts w:ascii="Times New Roman" w:eastAsia="Times New Roman" w:hAnsi="Times New Roman" w:cs="Times New Roman"/>
      <w:color w:val="000000"/>
      <w:sz w:val="16"/>
      <w:szCs w:val="16"/>
    </w:rPr>
  </w:style>
  <w:style w:type="paragraph" w:customStyle="1" w:styleId="Standard">
    <w:name w:val="Standard"/>
    <w:rsid w:val="00D8128D"/>
    <w:pPr>
      <w:widowControl w:val="0"/>
      <w:suppressAutoHyphens/>
      <w:spacing w:after="0" w:line="240" w:lineRule="auto"/>
      <w:textAlignment w:val="baseline"/>
    </w:pPr>
    <w:rPr>
      <w:rFonts w:ascii="Times New Roman" w:eastAsia="DejaVu Sans" w:hAnsi="Times New Roman" w:cs="Times New Roman"/>
      <w:kern w:val="1"/>
      <w:sz w:val="24"/>
      <w:szCs w:val="24"/>
      <w:lang w:eastAsia="hi-IN" w:bidi="hi-IN"/>
    </w:rPr>
  </w:style>
  <w:style w:type="paragraph" w:styleId="afc">
    <w:name w:val="Plain Text"/>
    <w:basedOn w:val="a"/>
    <w:link w:val="afd"/>
    <w:uiPriority w:val="99"/>
    <w:unhideWhenUsed/>
    <w:rsid w:val="00D8128D"/>
    <w:pPr>
      <w:spacing w:after="0"/>
      <w:ind w:left="0" w:right="0" w:firstLine="0"/>
      <w:jc w:val="left"/>
    </w:pPr>
    <w:rPr>
      <w:rFonts w:ascii="Courier New" w:hAnsi="Courier New"/>
      <w:b/>
      <w:color w:val="auto"/>
      <w:sz w:val="20"/>
      <w:szCs w:val="20"/>
      <w:lang w:eastAsia="ar-SA"/>
    </w:rPr>
  </w:style>
  <w:style w:type="character" w:customStyle="1" w:styleId="afd">
    <w:name w:val="Текст Знак"/>
    <w:basedOn w:val="a0"/>
    <w:link w:val="afc"/>
    <w:uiPriority w:val="99"/>
    <w:rsid w:val="00D8128D"/>
    <w:rPr>
      <w:rFonts w:ascii="Courier New" w:eastAsia="Times New Roman" w:hAnsi="Courier New" w:cs="Times New Roman"/>
      <w:b/>
      <w:sz w:val="20"/>
      <w:szCs w:val="20"/>
      <w:lang w:eastAsia="ar-SA"/>
    </w:rPr>
  </w:style>
  <w:style w:type="paragraph" w:customStyle="1" w:styleId="c10">
    <w:name w:val="c10"/>
    <w:basedOn w:val="a"/>
    <w:rsid w:val="00D8128D"/>
    <w:pPr>
      <w:spacing w:before="100" w:beforeAutospacing="1" w:after="100" w:afterAutospacing="1"/>
      <w:ind w:left="0" w:right="0" w:firstLine="0"/>
      <w:jc w:val="left"/>
    </w:pPr>
    <w:rPr>
      <w:color w:val="auto"/>
      <w:szCs w:val="24"/>
    </w:rPr>
  </w:style>
  <w:style w:type="character" w:customStyle="1" w:styleId="c3">
    <w:name w:val="c3"/>
    <w:basedOn w:val="a0"/>
    <w:rsid w:val="00D8128D"/>
  </w:style>
  <w:style w:type="paragraph" w:customStyle="1" w:styleId="c4">
    <w:name w:val="c4"/>
    <w:basedOn w:val="a"/>
    <w:rsid w:val="00D8128D"/>
    <w:pPr>
      <w:spacing w:before="100" w:beforeAutospacing="1" w:after="100" w:afterAutospacing="1"/>
      <w:ind w:left="0" w:right="0" w:firstLine="0"/>
      <w:jc w:val="left"/>
    </w:pPr>
    <w:rPr>
      <w:color w:val="auto"/>
      <w:szCs w:val="24"/>
    </w:rPr>
  </w:style>
  <w:style w:type="character" w:customStyle="1" w:styleId="c21">
    <w:name w:val="c21"/>
    <w:basedOn w:val="a0"/>
    <w:rsid w:val="00D8128D"/>
  </w:style>
  <w:style w:type="character" w:customStyle="1" w:styleId="c45">
    <w:name w:val="c45"/>
    <w:basedOn w:val="a0"/>
    <w:rsid w:val="00D8128D"/>
  </w:style>
  <w:style w:type="character" w:customStyle="1" w:styleId="c1">
    <w:name w:val="c1"/>
    <w:basedOn w:val="a0"/>
    <w:rsid w:val="00D8128D"/>
  </w:style>
  <w:style w:type="character" w:customStyle="1" w:styleId="c27">
    <w:name w:val="c27"/>
    <w:basedOn w:val="a0"/>
    <w:rsid w:val="00D8128D"/>
  </w:style>
  <w:style w:type="paragraph" w:customStyle="1" w:styleId="c2">
    <w:name w:val="c2"/>
    <w:basedOn w:val="a"/>
    <w:rsid w:val="00D8128D"/>
    <w:pPr>
      <w:spacing w:before="100" w:beforeAutospacing="1" w:after="100" w:afterAutospacing="1"/>
      <w:ind w:left="0" w:right="0" w:firstLine="0"/>
      <w:jc w:val="left"/>
    </w:pPr>
    <w:rPr>
      <w:color w:val="auto"/>
      <w:szCs w:val="24"/>
    </w:rPr>
  </w:style>
  <w:style w:type="paragraph" w:customStyle="1" w:styleId="310">
    <w:name w:val="Заголовок 31"/>
    <w:basedOn w:val="a"/>
    <w:uiPriority w:val="1"/>
    <w:qFormat/>
    <w:rsid w:val="003163C0"/>
    <w:pPr>
      <w:widowControl w:val="0"/>
      <w:autoSpaceDE w:val="0"/>
      <w:autoSpaceDN w:val="0"/>
      <w:spacing w:before="72" w:after="0"/>
      <w:ind w:left="843" w:right="0" w:firstLine="0"/>
      <w:outlineLvl w:val="3"/>
    </w:pPr>
    <w:rPr>
      <w:b/>
      <w:bCs/>
      <w:color w:val="auto"/>
      <w:sz w:val="28"/>
      <w:szCs w:val="28"/>
      <w:lang w:eastAsia="en-US"/>
    </w:rPr>
  </w:style>
  <w:style w:type="paragraph" w:customStyle="1" w:styleId="410">
    <w:name w:val="Заголовок 41"/>
    <w:basedOn w:val="a"/>
    <w:uiPriority w:val="1"/>
    <w:qFormat/>
    <w:rsid w:val="003163C0"/>
    <w:pPr>
      <w:widowControl w:val="0"/>
      <w:autoSpaceDE w:val="0"/>
      <w:autoSpaceDN w:val="0"/>
      <w:spacing w:after="0"/>
      <w:ind w:left="1131" w:right="0" w:hanging="289"/>
      <w:outlineLvl w:val="4"/>
    </w:pPr>
    <w:rPr>
      <w:b/>
      <w:bCs/>
      <w:i/>
      <w:iCs/>
      <w:color w:val="auto"/>
      <w:sz w:val="28"/>
      <w:szCs w:val="28"/>
      <w:lang w:eastAsia="en-US"/>
    </w:rPr>
  </w:style>
  <w:style w:type="paragraph" w:customStyle="1" w:styleId="110">
    <w:name w:val="Заголовок 11"/>
    <w:basedOn w:val="a"/>
    <w:uiPriority w:val="1"/>
    <w:qFormat/>
    <w:rsid w:val="003163C0"/>
    <w:pPr>
      <w:widowControl w:val="0"/>
      <w:autoSpaceDE w:val="0"/>
      <w:autoSpaceDN w:val="0"/>
      <w:spacing w:before="72" w:after="0"/>
      <w:ind w:left="1384" w:right="690" w:firstLine="0"/>
      <w:jc w:val="center"/>
      <w:outlineLvl w:val="1"/>
    </w:pPr>
    <w:rPr>
      <w:b/>
      <w:bCs/>
      <w:color w:val="auto"/>
      <w:sz w:val="36"/>
      <w:szCs w:val="36"/>
      <w:lang w:eastAsia="en-US"/>
    </w:rPr>
  </w:style>
  <w:style w:type="paragraph" w:styleId="afe">
    <w:name w:val="Body Text Indent"/>
    <w:basedOn w:val="a"/>
    <w:link w:val="aff"/>
    <w:uiPriority w:val="99"/>
    <w:semiHidden/>
    <w:unhideWhenUsed/>
    <w:rsid w:val="00EF12AF"/>
    <w:pPr>
      <w:spacing w:after="120"/>
      <w:ind w:left="283"/>
    </w:pPr>
  </w:style>
  <w:style w:type="character" w:customStyle="1" w:styleId="aff">
    <w:name w:val="Основной текст с отступом Знак"/>
    <w:basedOn w:val="a0"/>
    <w:link w:val="afe"/>
    <w:uiPriority w:val="99"/>
    <w:semiHidden/>
    <w:rsid w:val="00EF12AF"/>
    <w:rPr>
      <w:rFonts w:ascii="Times New Roman" w:eastAsia="Times New Roman" w:hAnsi="Times New Roman" w:cs="Times New Roman"/>
      <w:color w:val="000000"/>
      <w:sz w:val="24"/>
    </w:rPr>
  </w:style>
  <w:style w:type="paragraph" w:customStyle="1" w:styleId="Annotations">
    <w:name w:val="Annotations"/>
    <w:basedOn w:val="a"/>
    <w:rsid w:val="004B7015"/>
    <w:pPr>
      <w:widowControl w:val="0"/>
      <w:autoSpaceDE w:val="0"/>
      <w:autoSpaceDN w:val="0"/>
      <w:adjustRightInd w:val="0"/>
      <w:spacing w:after="0"/>
      <w:ind w:left="0" w:right="0" w:firstLine="0"/>
      <w:jc w:val="left"/>
    </w:pPr>
    <w:rPr>
      <w:rFonts w:ascii="CA Chess" w:hAnsi="CA Chess" w:cs="CA Chess"/>
      <w:color w:val="000080"/>
      <w:szCs w:val="24"/>
    </w:rPr>
  </w:style>
  <w:style w:type="paragraph" w:styleId="22">
    <w:name w:val="Body Text 2"/>
    <w:basedOn w:val="a"/>
    <w:link w:val="23"/>
    <w:uiPriority w:val="99"/>
    <w:semiHidden/>
    <w:unhideWhenUsed/>
    <w:rsid w:val="004B7015"/>
    <w:pPr>
      <w:spacing w:after="120" w:line="480" w:lineRule="auto"/>
    </w:pPr>
  </w:style>
  <w:style w:type="character" w:customStyle="1" w:styleId="23">
    <w:name w:val="Основной текст 2 Знак"/>
    <w:basedOn w:val="a0"/>
    <w:link w:val="22"/>
    <w:uiPriority w:val="99"/>
    <w:semiHidden/>
    <w:rsid w:val="004B7015"/>
    <w:rPr>
      <w:rFonts w:ascii="Times New Roman" w:eastAsia="Times New Roman" w:hAnsi="Times New Roman" w:cs="Times New Roman"/>
      <w:color w:val="000000"/>
      <w:sz w:val="24"/>
    </w:rPr>
  </w:style>
  <w:style w:type="character" w:customStyle="1" w:styleId="af9">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8"/>
    <w:uiPriority w:val="99"/>
    <w:locked/>
    <w:rsid w:val="004B7015"/>
    <w:rPr>
      <w:rFonts w:ascii="Times New Roman" w:eastAsia="Times New Roman" w:hAnsi="Times New Roman" w:cs="Times New Roman"/>
      <w:sz w:val="24"/>
      <w:szCs w:val="24"/>
    </w:rPr>
  </w:style>
  <w:style w:type="paragraph" w:customStyle="1" w:styleId="34">
    <w:name w:val="Заголовок 3+"/>
    <w:basedOn w:val="a"/>
    <w:uiPriority w:val="99"/>
    <w:rsid w:val="00B96F77"/>
    <w:pPr>
      <w:widowControl w:val="0"/>
      <w:overflowPunct w:val="0"/>
      <w:autoSpaceDE w:val="0"/>
      <w:autoSpaceDN w:val="0"/>
      <w:adjustRightInd w:val="0"/>
      <w:spacing w:before="240" w:after="0"/>
      <w:ind w:left="0" w:right="0" w:firstLine="0"/>
      <w:jc w:val="center"/>
      <w:textAlignment w:val="baseline"/>
    </w:pPr>
    <w:rPr>
      <w:b/>
      <w:color w:val="auto"/>
      <w:sz w:val="28"/>
      <w:szCs w:val="20"/>
    </w:rPr>
  </w:style>
  <w:style w:type="character" w:customStyle="1" w:styleId="afb">
    <w:name w:val="Без интервала Знак"/>
    <w:link w:val="afa"/>
    <w:uiPriority w:val="1"/>
    <w:locked/>
    <w:rsid w:val="00B96F77"/>
  </w:style>
  <w:style w:type="character" w:customStyle="1" w:styleId="70">
    <w:name w:val="Заголовок 7 Знак"/>
    <w:basedOn w:val="a0"/>
    <w:link w:val="7"/>
    <w:uiPriority w:val="9"/>
    <w:rsid w:val="00442D3F"/>
    <w:rPr>
      <w:rFonts w:ascii="Arial" w:eastAsia="Arial" w:hAnsi="Arial" w:cs="Arial"/>
      <w:b/>
      <w:bCs/>
      <w:i/>
      <w:iCs/>
      <w:lang w:eastAsia="en-US"/>
    </w:rPr>
  </w:style>
  <w:style w:type="character" w:customStyle="1" w:styleId="80">
    <w:name w:val="Заголовок 8 Знак"/>
    <w:basedOn w:val="a0"/>
    <w:link w:val="8"/>
    <w:uiPriority w:val="9"/>
    <w:rsid w:val="00442D3F"/>
    <w:rPr>
      <w:rFonts w:ascii="Arial" w:eastAsia="Arial" w:hAnsi="Arial" w:cs="Arial"/>
      <w:i/>
      <w:iCs/>
      <w:lang w:eastAsia="en-US"/>
    </w:rPr>
  </w:style>
  <w:style w:type="character" w:customStyle="1" w:styleId="90">
    <w:name w:val="Заголовок 9 Знак"/>
    <w:basedOn w:val="a0"/>
    <w:link w:val="9"/>
    <w:uiPriority w:val="9"/>
    <w:rsid w:val="00442D3F"/>
    <w:rPr>
      <w:rFonts w:ascii="Arial" w:eastAsia="Arial" w:hAnsi="Arial" w:cs="Arial"/>
      <w:i/>
      <w:iCs/>
      <w:sz w:val="21"/>
      <w:szCs w:val="21"/>
      <w:lang w:eastAsia="en-US"/>
    </w:rPr>
  </w:style>
  <w:style w:type="table" w:customStyle="1" w:styleId="TableNormal2">
    <w:name w:val="Table Normal2"/>
    <w:uiPriority w:val="2"/>
    <w:semiHidden/>
    <w:unhideWhenUsed/>
    <w:qFormat/>
    <w:rsid w:val="00442D3F"/>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docdata">
    <w:name w:val="docdata"/>
    <w:aliases w:val="docy,v5,26806,bqiaagaaeyqcaaagiaiaaamdaaaabstoaaaaaaaaaaaaaaaaaaaaaaaaaaaaaaaaaaaaaaaaaaaaaaaaaaaaaaaaaaaaaaaaaaaaaaaaaaaaaaaaaaaaaaaaaaaaaaaaaaaaaaaaaaaaaaaaaaaaaaaaaaaaaaaaaaaaaaaaaaaaaaaaaaaaaaaaaaaaaaaaaaaaaaaaaaaaaaaaaaaaaaaaaaaaaaaaaaaaaaa"/>
    <w:basedOn w:val="a"/>
    <w:rsid w:val="00442D3F"/>
    <w:pPr>
      <w:spacing w:before="100" w:beforeAutospacing="1" w:after="100" w:afterAutospacing="1"/>
      <w:ind w:left="0" w:right="0" w:firstLine="0"/>
      <w:jc w:val="left"/>
    </w:pPr>
    <w:rPr>
      <w:color w:val="auto"/>
      <w:szCs w:val="24"/>
    </w:rPr>
  </w:style>
  <w:style w:type="character" w:customStyle="1" w:styleId="Heading1Char">
    <w:name w:val="Heading 1 Char"/>
    <w:basedOn w:val="a0"/>
    <w:uiPriority w:val="9"/>
    <w:rsid w:val="00442D3F"/>
    <w:rPr>
      <w:rFonts w:ascii="Arial" w:eastAsia="Arial" w:hAnsi="Arial" w:cs="Arial"/>
      <w:sz w:val="40"/>
      <w:szCs w:val="40"/>
    </w:rPr>
  </w:style>
  <w:style w:type="character" w:customStyle="1" w:styleId="Heading2Char">
    <w:name w:val="Heading 2 Char"/>
    <w:basedOn w:val="a0"/>
    <w:uiPriority w:val="9"/>
    <w:rsid w:val="00442D3F"/>
    <w:rPr>
      <w:rFonts w:ascii="Arial" w:eastAsia="Arial" w:hAnsi="Arial" w:cs="Arial"/>
      <w:sz w:val="34"/>
    </w:rPr>
  </w:style>
  <w:style w:type="character" w:customStyle="1" w:styleId="Heading3Char">
    <w:name w:val="Heading 3 Char"/>
    <w:basedOn w:val="a0"/>
    <w:uiPriority w:val="9"/>
    <w:rsid w:val="00442D3F"/>
    <w:rPr>
      <w:rFonts w:ascii="Arial" w:eastAsia="Arial" w:hAnsi="Arial" w:cs="Arial"/>
      <w:sz w:val="30"/>
      <w:szCs w:val="30"/>
    </w:rPr>
  </w:style>
  <w:style w:type="paragraph" w:styleId="24">
    <w:name w:val="Quote"/>
    <w:basedOn w:val="a"/>
    <w:next w:val="a"/>
    <w:link w:val="25"/>
    <w:uiPriority w:val="29"/>
    <w:qFormat/>
    <w:rsid w:val="00442D3F"/>
    <w:pPr>
      <w:spacing w:after="160" w:line="259" w:lineRule="auto"/>
      <w:ind w:left="720" w:right="720" w:firstLine="0"/>
      <w:jc w:val="left"/>
    </w:pPr>
    <w:rPr>
      <w:rFonts w:asciiTheme="minorHAnsi" w:eastAsiaTheme="minorHAnsi" w:hAnsiTheme="minorHAnsi" w:cstheme="minorBidi"/>
      <w:i/>
      <w:color w:val="auto"/>
      <w:sz w:val="22"/>
      <w:lang w:eastAsia="en-US"/>
    </w:rPr>
  </w:style>
  <w:style w:type="character" w:customStyle="1" w:styleId="25">
    <w:name w:val="Цитата 2 Знак"/>
    <w:basedOn w:val="a0"/>
    <w:link w:val="24"/>
    <w:uiPriority w:val="29"/>
    <w:rsid w:val="00442D3F"/>
    <w:rPr>
      <w:rFonts w:eastAsiaTheme="minorHAnsi"/>
      <w:i/>
      <w:lang w:eastAsia="en-US"/>
    </w:rPr>
  </w:style>
  <w:style w:type="paragraph" w:styleId="aff0">
    <w:name w:val="Intense Quote"/>
    <w:basedOn w:val="a"/>
    <w:next w:val="a"/>
    <w:link w:val="aff1"/>
    <w:uiPriority w:val="30"/>
    <w:qFormat/>
    <w:rsid w:val="00442D3F"/>
    <w:pPr>
      <w:pBdr>
        <w:top w:val="single" w:sz="4" w:space="5" w:color="FFFFFF"/>
        <w:left w:val="single" w:sz="4" w:space="10" w:color="FFFFFF"/>
        <w:bottom w:val="single" w:sz="4" w:space="5" w:color="FFFFFF"/>
        <w:right w:val="single" w:sz="4" w:space="10" w:color="FFFFFF"/>
      </w:pBdr>
      <w:shd w:val="clear" w:color="auto" w:fill="F2F2F2"/>
      <w:spacing w:after="160" w:line="259" w:lineRule="auto"/>
      <w:ind w:left="720" w:right="720" w:firstLine="0"/>
      <w:jc w:val="left"/>
    </w:pPr>
    <w:rPr>
      <w:rFonts w:asciiTheme="minorHAnsi" w:eastAsiaTheme="minorHAnsi" w:hAnsiTheme="minorHAnsi" w:cstheme="minorBidi"/>
      <w:i/>
      <w:color w:val="auto"/>
      <w:sz w:val="22"/>
      <w:lang w:eastAsia="en-US"/>
    </w:rPr>
  </w:style>
  <w:style w:type="character" w:customStyle="1" w:styleId="aff1">
    <w:name w:val="Выделенная цитата Знак"/>
    <w:basedOn w:val="a0"/>
    <w:link w:val="aff0"/>
    <w:uiPriority w:val="30"/>
    <w:rsid w:val="00442D3F"/>
    <w:rPr>
      <w:rFonts w:eastAsiaTheme="minorHAnsi"/>
      <w:i/>
      <w:shd w:val="clear" w:color="auto" w:fill="F2F2F2"/>
      <w:lang w:eastAsia="en-US"/>
    </w:rPr>
  </w:style>
  <w:style w:type="character" w:customStyle="1" w:styleId="FooterChar">
    <w:name w:val="Footer Char"/>
    <w:basedOn w:val="a0"/>
    <w:uiPriority w:val="99"/>
    <w:rsid w:val="00442D3F"/>
  </w:style>
  <w:style w:type="paragraph" w:customStyle="1" w:styleId="13">
    <w:name w:val="Название объекта1"/>
    <w:basedOn w:val="a"/>
    <w:next w:val="a"/>
    <w:uiPriority w:val="35"/>
    <w:semiHidden/>
    <w:unhideWhenUsed/>
    <w:qFormat/>
    <w:rsid w:val="00442D3F"/>
    <w:pPr>
      <w:spacing w:after="160" w:line="276" w:lineRule="auto"/>
      <w:ind w:left="0" w:right="0" w:firstLine="0"/>
      <w:jc w:val="left"/>
    </w:pPr>
    <w:rPr>
      <w:rFonts w:asciiTheme="minorHAnsi" w:eastAsiaTheme="minorHAnsi" w:hAnsiTheme="minorHAnsi" w:cstheme="minorBidi"/>
      <w:b/>
      <w:bCs/>
      <w:color w:val="5B9BD5"/>
      <w:sz w:val="18"/>
      <w:szCs w:val="18"/>
      <w:lang w:eastAsia="en-US"/>
    </w:rPr>
  </w:style>
  <w:style w:type="table" w:customStyle="1" w:styleId="14">
    <w:name w:val="Сетка таблицы1"/>
    <w:basedOn w:val="a1"/>
    <w:next w:val="ae"/>
    <w:uiPriority w:val="39"/>
    <w:rsid w:val="00442D3F"/>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a1"/>
    <w:uiPriority w:val="59"/>
    <w:rsid w:val="00442D3F"/>
    <w:pPr>
      <w:spacing w:after="0" w:line="240" w:lineRule="auto"/>
    </w:pPr>
    <w:rPr>
      <w:rFonts w:eastAsiaTheme="minorHAns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
    <w:name w:val="Таблица простая 11"/>
    <w:basedOn w:val="a1"/>
    <w:next w:val="15"/>
    <w:uiPriority w:val="59"/>
    <w:rsid w:val="00442D3F"/>
    <w:pPr>
      <w:spacing w:after="0" w:line="240" w:lineRule="auto"/>
    </w:pPr>
    <w:rPr>
      <w:rFonts w:eastAsiaTheme="minorHAnsi"/>
      <w:lang w:eastAsia="en-US"/>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0">
    <w:name w:val="Таблица простая 21"/>
    <w:basedOn w:val="a1"/>
    <w:next w:val="26"/>
    <w:uiPriority w:val="59"/>
    <w:rsid w:val="00442D3F"/>
    <w:pPr>
      <w:spacing w:after="0" w:line="240" w:lineRule="auto"/>
    </w:pPr>
    <w:rPr>
      <w:rFonts w:eastAsiaTheme="minorHAnsi"/>
      <w:lang w:eastAsia="en-US"/>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
    <w:name w:val="Таблица простая 31"/>
    <w:basedOn w:val="a1"/>
    <w:next w:val="35"/>
    <w:uiPriority w:val="99"/>
    <w:rsid w:val="00442D3F"/>
    <w:pPr>
      <w:spacing w:after="0" w:line="240" w:lineRule="auto"/>
    </w:pPr>
    <w:rPr>
      <w:rFonts w:eastAsiaTheme="minorHAnsi"/>
      <w:lang w:eastAsia="en-US"/>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1">
    <w:name w:val="Таблица простая 41"/>
    <w:basedOn w:val="a1"/>
    <w:next w:val="42"/>
    <w:uiPriority w:val="99"/>
    <w:rsid w:val="00442D3F"/>
    <w:pPr>
      <w:spacing w:after="0" w:line="240" w:lineRule="auto"/>
    </w:pPr>
    <w:rPr>
      <w:rFonts w:eastAsiaTheme="minorHAnsi"/>
      <w:lang w:eastAsia="en-US"/>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0">
    <w:name w:val="Таблица простая 51"/>
    <w:basedOn w:val="a1"/>
    <w:next w:val="52"/>
    <w:uiPriority w:val="99"/>
    <w:rsid w:val="00442D3F"/>
    <w:pPr>
      <w:spacing w:after="0" w:line="240" w:lineRule="auto"/>
    </w:pPr>
    <w:rPr>
      <w:rFonts w:eastAsiaTheme="minorHAnsi"/>
      <w:lang w:eastAsia="en-US"/>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next w:val="-1"/>
    <w:uiPriority w:val="99"/>
    <w:rsid w:val="00442D3F"/>
    <w:pPr>
      <w:spacing w:after="0" w:line="240" w:lineRule="auto"/>
    </w:pPr>
    <w:rPr>
      <w:rFonts w:eastAsiaTheme="minorHAnsi"/>
      <w:lang w:eastAsia="en-US"/>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442D3F"/>
    <w:pPr>
      <w:spacing w:after="0" w:line="240" w:lineRule="auto"/>
    </w:pPr>
    <w:rPr>
      <w:rFonts w:eastAsiaTheme="minorHAnsi"/>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442D3F"/>
    <w:pPr>
      <w:spacing w:after="0" w:line="240" w:lineRule="auto"/>
    </w:pPr>
    <w:rPr>
      <w:rFonts w:eastAsiaTheme="minorHAnsi"/>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442D3F"/>
    <w:pPr>
      <w:spacing w:after="0" w:line="240" w:lineRule="auto"/>
    </w:pPr>
    <w:rPr>
      <w:rFonts w:eastAsiaTheme="minorHAnsi"/>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442D3F"/>
    <w:pPr>
      <w:spacing w:after="0" w:line="240" w:lineRule="auto"/>
    </w:pPr>
    <w:rPr>
      <w:rFonts w:eastAsiaTheme="minorHAnsi"/>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442D3F"/>
    <w:pPr>
      <w:spacing w:after="0" w:line="240" w:lineRule="auto"/>
    </w:pPr>
    <w:rPr>
      <w:rFonts w:eastAsiaTheme="minorHAnsi"/>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442D3F"/>
    <w:pPr>
      <w:spacing w:after="0" w:line="240" w:lineRule="auto"/>
    </w:pPr>
    <w:rPr>
      <w:rFonts w:eastAsiaTheme="minorHAnsi"/>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
    <w:name w:val="Таблица-сетка 21"/>
    <w:basedOn w:val="a1"/>
    <w:next w:val="-2"/>
    <w:uiPriority w:val="99"/>
    <w:rsid w:val="00442D3F"/>
    <w:pPr>
      <w:spacing w:after="0" w:line="240" w:lineRule="auto"/>
    </w:pPr>
    <w:rPr>
      <w:rFonts w:eastAsiaTheme="minorHAns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442D3F"/>
    <w:pPr>
      <w:spacing w:after="0" w:line="240" w:lineRule="auto"/>
    </w:pPr>
    <w:rPr>
      <w:rFonts w:eastAsiaTheme="minorHAnsi"/>
      <w:lang w:eastAsia="en-US"/>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1"/>
    <w:uiPriority w:val="99"/>
    <w:rsid w:val="00442D3F"/>
    <w:pPr>
      <w:spacing w:after="0" w:line="240" w:lineRule="auto"/>
    </w:pPr>
    <w:rPr>
      <w:rFonts w:eastAsiaTheme="minorHAnsi"/>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442D3F"/>
    <w:pPr>
      <w:spacing w:after="0" w:line="240" w:lineRule="auto"/>
    </w:pPr>
    <w:rPr>
      <w:rFonts w:eastAsiaTheme="minorHAnsi"/>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442D3F"/>
    <w:pPr>
      <w:spacing w:after="0" w:line="240" w:lineRule="auto"/>
    </w:pPr>
    <w:rPr>
      <w:rFonts w:eastAsiaTheme="minorHAnsi"/>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442D3F"/>
    <w:pPr>
      <w:spacing w:after="0" w:line="240" w:lineRule="auto"/>
    </w:pPr>
    <w:rPr>
      <w:rFonts w:eastAsiaTheme="minorHAnsi"/>
      <w:lang w:eastAsia="en-US"/>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1"/>
    <w:uiPriority w:val="99"/>
    <w:rsid w:val="00442D3F"/>
    <w:pPr>
      <w:spacing w:after="0" w:line="240" w:lineRule="auto"/>
    </w:pPr>
    <w:rPr>
      <w:rFonts w:eastAsiaTheme="minorHAnsi"/>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31">
    <w:name w:val="Таблица-сетка 31"/>
    <w:basedOn w:val="a1"/>
    <w:next w:val="-3"/>
    <w:uiPriority w:val="99"/>
    <w:rsid w:val="00442D3F"/>
    <w:pPr>
      <w:spacing w:after="0" w:line="240" w:lineRule="auto"/>
    </w:pPr>
    <w:rPr>
      <w:rFonts w:eastAsiaTheme="minorHAnsi"/>
      <w:lang w:eastAsia="en-US"/>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442D3F"/>
    <w:pPr>
      <w:spacing w:after="0" w:line="240" w:lineRule="auto"/>
    </w:pPr>
    <w:rPr>
      <w:rFonts w:eastAsiaTheme="minorHAnsi"/>
      <w:lang w:eastAsia="en-US"/>
    </w:rPr>
    <w:tblPr>
      <w:tblStyleRowBandSize w:val="1"/>
      <w:tblStyleColBandSize w:val="1"/>
      <w:tblBorders>
        <w:bottom w:val="single" w:sz="4" w:space="0" w:color="68A2D8"/>
        <w:insideH w:val="single" w:sz="4" w:space="0" w:color="68A2D8"/>
        <w:insideV w:val="single" w:sz="4" w:space="0" w:color="68A2D8"/>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1"/>
    <w:uiPriority w:val="99"/>
    <w:rsid w:val="00442D3F"/>
    <w:pPr>
      <w:spacing w:after="0" w:line="240" w:lineRule="auto"/>
    </w:pPr>
    <w:rPr>
      <w:rFonts w:eastAsiaTheme="minorHAnsi"/>
      <w:lang w:eastAsia="en-US"/>
    </w:rPr>
    <w:tblPr>
      <w:tblStyleRowBandSize w:val="1"/>
      <w:tblStyleColBandSize w:val="1"/>
      <w:tblBorders>
        <w:bottom w:val="single" w:sz="4" w:space="0" w:color="F4B184"/>
        <w:insideH w:val="single" w:sz="4" w:space="0" w:color="F4B184"/>
        <w:insideV w:val="single" w:sz="4" w:space="0" w:color="F4B18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442D3F"/>
    <w:pPr>
      <w:spacing w:after="0" w:line="240" w:lineRule="auto"/>
    </w:pPr>
    <w:rPr>
      <w:rFonts w:eastAsiaTheme="minorHAnsi"/>
      <w:lang w:eastAsia="en-US"/>
    </w:rPr>
    <w:tblPr>
      <w:tblStyleRowBandSize w:val="1"/>
      <w:tblStyleColBandSize w:val="1"/>
      <w:tblBorders>
        <w:bottom w:val="single" w:sz="4" w:space="0" w:color="A5A5A5"/>
        <w:insideH w:val="single" w:sz="4" w:space="0" w:color="A5A5A5"/>
        <w:insideV w:val="single" w:sz="4" w:space="0" w:color="A5A5A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442D3F"/>
    <w:pPr>
      <w:spacing w:after="0" w:line="240" w:lineRule="auto"/>
    </w:pPr>
    <w:rPr>
      <w:rFonts w:eastAsiaTheme="minorHAnsi"/>
      <w:lang w:eastAsia="en-US"/>
    </w:rPr>
    <w:tblPr>
      <w:tblStyleRowBandSize w:val="1"/>
      <w:tblStyleColBandSize w:val="1"/>
      <w:tblBorders>
        <w:bottom w:val="single" w:sz="4" w:space="0" w:color="FFD865"/>
        <w:insideH w:val="single" w:sz="4" w:space="0" w:color="FFD865"/>
        <w:insideV w:val="single" w:sz="4" w:space="0" w:color="FFD86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442D3F"/>
    <w:pPr>
      <w:spacing w:after="0" w:line="240" w:lineRule="auto"/>
    </w:pPr>
    <w:rPr>
      <w:rFonts w:eastAsiaTheme="minorHAnsi"/>
      <w:lang w:eastAsia="en-US"/>
    </w:rPr>
    <w:tblPr>
      <w:tblStyleRowBandSize w:val="1"/>
      <w:tblStyleColBandSize w:val="1"/>
      <w:tblBorders>
        <w:bottom w:val="single" w:sz="4" w:space="0" w:color="4472C4"/>
        <w:insideH w:val="single" w:sz="4" w:space="0" w:color="4472C4"/>
        <w:insideV w:val="single" w:sz="4" w:space="0" w:color="4472C4"/>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1"/>
    <w:uiPriority w:val="99"/>
    <w:rsid w:val="00442D3F"/>
    <w:pPr>
      <w:spacing w:after="0" w:line="240" w:lineRule="auto"/>
    </w:pPr>
    <w:rPr>
      <w:rFonts w:eastAsiaTheme="minorHAnsi"/>
      <w:lang w:eastAsia="en-US"/>
    </w:rPr>
    <w:tblPr>
      <w:tblStyleRowBandSize w:val="1"/>
      <w:tblStyleColBandSize w:val="1"/>
      <w:tblBorders>
        <w:bottom w:val="single" w:sz="4" w:space="0" w:color="70AD47"/>
        <w:insideH w:val="single" w:sz="4" w:space="0" w:color="70AD47"/>
        <w:insideV w:val="single" w:sz="4" w:space="0" w:color="70AD4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41">
    <w:name w:val="Таблица-сетка 41"/>
    <w:basedOn w:val="a1"/>
    <w:next w:val="-4"/>
    <w:uiPriority w:val="59"/>
    <w:rsid w:val="00442D3F"/>
    <w:pPr>
      <w:spacing w:after="0" w:line="240" w:lineRule="auto"/>
    </w:pPr>
    <w:rPr>
      <w:rFonts w:eastAsiaTheme="minorHAnsi"/>
      <w:lang w:eastAsia="en-US"/>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442D3F"/>
    <w:pPr>
      <w:spacing w:after="0" w:line="240" w:lineRule="auto"/>
    </w:pPr>
    <w:rPr>
      <w:rFonts w:eastAsiaTheme="minorHAnsi"/>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1"/>
    <w:uiPriority w:val="59"/>
    <w:rsid w:val="00442D3F"/>
    <w:pPr>
      <w:spacing w:after="0" w:line="240" w:lineRule="auto"/>
    </w:pPr>
    <w:rPr>
      <w:rFonts w:eastAsiaTheme="minorHAnsi"/>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442D3F"/>
    <w:pPr>
      <w:spacing w:after="0" w:line="240" w:lineRule="auto"/>
    </w:pPr>
    <w:rPr>
      <w:rFonts w:eastAsiaTheme="minorHAnsi"/>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442D3F"/>
    <w:pPr>
      <w:spacing w:after="0" w:line="240" w:lineRule="auto"/>
    </w:pPr>
    <w:rPr>
      <w:rFonts w:eastAsiaTheme="minorHAnsi"/>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442D3F"/>
    <w:pPr>
      <w:spacing w:after="0" w:line="240" w:lineRule="auto"/>
    </w:pPr>
    <w:rPr>
      <w:rFonts w:eastAsiaTheme="minorHAnsi"/>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1"/>
    <w:uiPriority w:val="59"/>
    <w:rsid w:val="00442D3F"/>
    <w:pPr>
      <w:spacing w:after="0" w:line="240" w:lineRule="auto"/>
    </w:pPr>
    <w:rPr>
      <w:rFonts w:eastAsiaTheme="minorHAnsi"/>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51">
    <w:name w:val="Таблица-сетка 5 темная1"/>
    <w:basedOn w:val="a1"/>
    <w:next w:val="-5"/>
    <w:uiPriority w:val="99"/>
    <w:rsid w:val="00442D3F"/>
    <w:pPr>
      <w:spacing w:after="0" w:line="240" w:lineRule="auto"/>
    </w:pPr>
    <w:rPr>
      <w:rFonts w:eastAsiaTheme="minorHAns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442D3F"/>
    <w:pPr>
      <w:spacing w:after="0" w:line="240" w:lineRule="auto"/>
    </w:pPr>
    <w:rPr>
      <w:rFonts w:eastAsiaTheme="minorHAns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1"/>
    <w:uiPriority w:val="99"/>
    <w:rsid w:val="00442D3F"/>
    <w:pPr>
      <w:spacing w:after="0" w:line="240" w:lineRule="auto"/>
    </w:pPr>
    <w:rPr>
      <w:rFonts w:eastAsiaTheme="minorHAns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442D3F"/>
    <w:pPr>
      <w:spacing w:after="0" w:line="240" w:lineRule="auto"/>
    </w:pPr>
    <w:rPr>
      <w:rFonts w:eastAsiaTheme="minorHAns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442D3F"/>
    <w:pPr>
      <w:spacing w:after="0" w:line="240" w:lineRule="auto"/>
    </w:pPr>
    <w:rPr>
      <w:rFonts w:eastAsiaTheme="minorHAns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442D3F"/>
    <w:pPr>
      <w:spacing w:after="0" w:line="240" w:lineRule="auto"/>
    </w:pPr>
    <w:rPr>
      <w:rFonts w:eastAsiaTheme="minorHAns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1"/>
    <w:uiPriority w:val="99"/>
    <w:rsid w:val="00442D3F"/>
    <w:pPr>
      <w:spacing w:after="0" w:line="240" w:lineRule="auto"/>
    </w:pPr>
    <w:rPr>
      <w:rFonts w:eastAsiaTheme="minorHAnsi"/>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61">
    <w:name w:val="Таблица-сетка 6 цветная1"/>
    <w:basedOn w:val="a1"/>
    <w:next w:val="-6"/>
    <w:uiPriority w:val="99"/>
    <w:rsid w:val="00442D3F"/>
    <w:pPr>
      <w:spacing w:after="0" w:line="240" w:lineRule="auto"/>
    </w:pPr>
    <w:rPr>
      <w:rFonts w:eastAsiaTheme="minorHAnsi"/>
      <w:lang w:eastAsia="en-US"/>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442D3F"/>
    <w:pPr>
      <w:spacing w:after="0" w:line="240" w:lineRule="auto"/>
    </w:pPr>
    <w:rPr>
      <w:rFonts w:eastAsiaTheme="minorHAnsi"/>
      <w:lang w:eastAsia="en-US"/>
    </w:rPr>
    <w:tblPr>
      <w:tblStyleRowBandSize w:val="1"/>
      <w:tblStyleColBandSize w:val="1"/>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1"/>
    <w:uiPriority w:val="99"/>
    <w:rsid w:val="00442D3F"/>
    <w:pPr>
      <w:spacing w:after="0" w:line="240" w:lineRule="auto"/>
    </w:pPr>
    <w:rPr>
      <w:rFonts w:eastAsiaTheme="minorHAnsi"/>
      <w:lang w:eastAsia="en-US"/>
    </w:rPr>
    <w:tblPr>
      <w:tblStyleRowBandSize w:val="1"/>
      <w:tblStyleColBandSize w:val="1"/>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442D3F"/>
    <w:pPr>
      <w:spacing w:after="0" w:line="240" w:lineRule="auto"/>
    </w:pPr>
    <w:rPr>
      <w:rFonts w:eastAsiaTheme="minorHAnsi"/>
      <w:lang w:eastAsia="en-US"/>
    </w:rPr>
    <w:tblPr>
      <w:tblStyleRowBandSize w:val="1"/>
      <w:tblStyleColBandSize w:val="1"/>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442D3F"/>
    <w:pPr>
      <w:spacing w:after="0" w:line="240" w:lineRule="auto"/>
    </w:pPr>
    <w:rPr>
      <w:rFonts w:eastAsiaTheme="minorHAnsi"/>
      <w:lang w:eastAsia="en-US"/>
    </w:rPr>
    <w:tblPr>
      <w:tblStyleRowBandSize w:val="1"/>
      <w:tblStyleColBandSize w:val="1"/>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442D3F"/>
    <w:pPr>
      <w:spacing w:after="0" w:line="240" w:lineRule="auto"/>
    </w:pPr>
    <w:rPr>
      <w:rFonts w:eastAsiaTheme="minorHAnsi"/>
      <w:lang w:eastAsia="en-US"/>
    </w:rPr>
    <w:tblPr>
      <w:tblStyleRowBandSize w:val="1"/>
      <w:tblStyleColBandSize w:val="1"/>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1"/>
    <w:uiPriority w:val="99"/>
    <w:rsid w:val="00442D3F"/>
    <w:pPr>
      <w:spacing w:after="0" w:line="240" w:lineRule="auto"/>
    </w:pPr>
    <w:rPr>
      <w:rFonts w:eastAsiaTheme="minorHAnsi"/>
      <w:lang w:eastAsia="en-US"/>
    </w:rPr>
    <w:tblPr>
      <w:tblStyleRowBandSize w:val="1"/>
      <w:tblStyleColBandSize w:val="1"/>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71">
    <w:name w:val="Таблица-сетка 7 цветная1"/>
    <w:basedOn w:val="a1"/>
    <w:next w:val="-7"/>
    <w:uiPriority w:val="99"/>
    <w:rsid w:val="00442D3F"/>
    <w:pPr>
      <w:spacing w:after="0" w:line="240" w:lineRule="auto"/>
    </w:pPr>
    <w:rPr>
      <w:rFonts w:eastAsiaTheme="minorHAnsi"/>
      <w:lang w:eastAsia="en-US"/>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442D3F"/>
    <w:pPr>
      <w:spacing w:after="0" w:line="240" w:lineRule="auto"/>
    </w:pPr>
    <w:rPr>
      <w:rFonts w:eastAsiaTheme="minorHAnsi"/>
      <w:lang w:eastAsia="en-US"/>
    </w:rPr>
    <w:tblPr>
      <w:tblStyleRowBandSize w:val="1"/>
      <w:tblStyleColBandSize w:val="1"/>
      <w:tblBorders>
        <w:bottom w:val="single" w:sz="4" w:space="0" w:color="ACCCEA"/>
        <w:right w:val="single" w:sz="4" w:space="0" w:color="ACCCEA"/>
        <w:insideH w:val="single" w:sz="4" w:space="0" w:color="ACCCEA"/>
        <w:insideV w:val="single" w:sz="4" w:space="0" w:color="ACCCEA"/>
      </w:tblBorders>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1"/>
    <w:uiPriority w:val="99"/>
    <w:rsid w:val="00442D3F"/>
    <w:pPr>
      <w:spacing w:after="0" w:line="240" w:lineRule="auto"/>
    </w:pPr>
    <w:rPr>
      <w:rFonts w:eastAsiaTheme="minorHAnsi"/>
      <w:lang w:eastAsia="en-US"/>
    </w:rPr>
    <w:tblPr>
      <w:tblStyleRowBandSize w:val="1"/>
      <w:tblStyleColBandSize w:val="1"/>
      <w:tblBorders>
        <w:bottom w:val="single" w:sz="4" w:space="0" w:color="F4B184"/>
        <w:right w:val="single" w:sz="4" w:space="0" w:color="F4B184"/>
        <w:insideH w:val="single" w:sz="4" w:space="0" w:color="F4B184"/>
        <w:insideV w:val="single" w:sz="4" w:space="0" w:color="F4B184"/>
      </w:tblBorders>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442D3F"/>
    <w:pPr>
      <w:spacing w:after="0" w:line="240" w:lineRule="auto"/>
    </w:pPr>
    <w:rPr>
      <w:rFonts w:eastAsiaTheme="minorHAnsi"/>
      <w:lang w:eastAsia="en-US"/>
    </w:rPr>
    <w:tblPr>
      <w:tblStyleRowBandSize w:val="1"/>
      <w:tblStyleColBandSize w:val="1"/>
      <w:tblBorders>
        <w:bottom w:val="single" w:sz="4" w:space="0" w:color="A5A5A5"/>
        <w:right w:val="single" w:sz="4" w:space="0" w:color="A5A5A5"/>
        <w:insideH w:val="single" w:sz="4" w:space="0" w:color="A5A5A5"/>
        <w:insideV w:val="single" w:sz="4" w:space="0" w:color="A5A5A5"/>
      </w:tblBorders>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442D3F"/>
    <w:pPr>
      <w:spacing w:after="0" w:line="240" w:lineRule="auto"/>
    </w:pPr>
    <w:rPr>
      <w:rFonts w:eastAsiaTheme="minorHAnsi"/>
      <w:lang w:eastAsia="en-US"/>
    </w:rPr>
    <w:tblPr>
      <w:tblStyleRowBandSize w:val="1"/>
      <w:tblStyleColBandSize w:val="1"/>
      <w:tblBorders>
        <w:bottom w:val="single" w:sz="4" w:space="0" w:color="FFD865"/>
        <w:right w:val="single" w:sz="4" w:space="0" w:color="FFD865"/>
        <w:insideH w:val="single" w:sz="4" w:space="0" w:color="FFD865"/>
        <w:insideV w:val="single" w:sz="4" w:space="0" w:color="FFD865"/>
      </w:tblBorders>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442D3F"/>
    <w:pPr>
      <w:spacing w:after="0" w:line="240" w:lineRule="auto"/>
    </w:pPr>
    <w:rPr>
      <w:rFonts w:eastAsiaTheme="minorHAnsi"/>
      <w:lang w:eastAsia="en-US"/>
    </w:rPr>
    <w:tblPr>
      <w:tblStyleRowBandSize w:val="1"/>
      <w:tblStyleColBandSize w:val="1"/>
      <w:tblBorders>
        <w:bottom w:val="single" w:sz="4" w:space="0" w:color="95AFDD"/>
        <w:right w:val="single" w:sz="4" w:space="0" w:color="95AFDD"/>
        <w:insideH w:val="single" w:sz="4" w:space="0" w:color="95AFDD"/>
        <w:insideV w:val="single" w:sz="4" w:space="0" w:color="95AFDD"/>
      </w:tblBorders>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1"/>
    <w:uiPriority w:val="99"/>
    <w:rsid w:val="00442D3F"/>
    <w:pPr>
      <w:spacing w:after="0" w:line="240" w:lineRule="auto"/>
    </w:pPr>
    <w:rPr>
      <w:rFonts w:eastAsiaTheme="minorHAnsi"/>
      <w:lang w:eastAsia="en-US"/>
    </w:rPr>
    <w:tblPr>
      <w:tblStyleRowBandSize w:val="1"/>
      <w:tblStyleColBandSize w:val="1"/>
      <w:tblBorders>
        <w:bottom w:val="single" w:sz="4" w:space="0" w:color="ADD394"/>
        <w:right w:val="single" w:sz="4" w:space="0" w:color="ADD394"/>
        <w:insideH w:val="single" w:sz="4" w:space="0" w:color="ADD394"/>
        <w:insideV w:val="single" w:sz="4" w:space="0" w:color="ADD394"/>
      </w:tblBorders>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110">
    <w:name w:val="Список-таблица 1 светлая1"/>
    <w:basedOn w:val="a1"/>
    <w:next w:val="-10"/>
    <w:uiPriority w:val="99"/>
    <w:rsid w:val="00442D3F"/>
    <w:pPr>
      <w:spacing w:after="0" w:line="240" w:lineRule="auto"/>
    </w:pPr>
    <w:rPr>
      <w:rFonts w:eastAsiaTheme="minorHAnsi"/>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442D3F"/>
    <w:pPr>
      <w:spacing w:after="0" w:line="240" w:lineRule="auto"/>
    </w:pPr>
    <w:rPr>
      <w:rFonts w:eastAsiaTheme="minorHAnsi"/>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1"/>
    <w:uiPriority w:val="99"/>
    <w:rsid w:val="00442D3F"/>
    <w:pPr>
      <w:spacing w:after="0" w:line="240" w:lineRule="auto"/>
    </w:pPr>
    <w:rPr>
      <w:rFonts w:eastAsiaTheme="minorHAnsi"/>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442D3F"/>
    <w:pPr>
      <w:spacing w:after="0" w:line="240" w:lineRule="auto"/>
    </w:pPr>
    <w:rPr>
      <w:rFonts w:eastAsiaTheme="minorHAnsi"/>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442D3F"/>
    <w:pPr>
      <w:spacing w:after="0" w:line="240" w:lineRule="auto"/>
    </w:pPr>
    <w:rPr>
      <w:rFonts w:eastAsiaTheme="minorHAnsi"/>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442D3F"/>
    <w:pPr>
      <w:spacing w:after="0" w:line="240" w:lineRule="auto"/>
    </w:pPr>
    <w:rPr>
      <w:rFonts w:eastAsiaTheme="minorHAnsi"/>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1"/>
    <w:uiPriority w:val="99"/>
    <w:rsid w:val="00442D3F"/>
    <w:pPr>
      <w:spacing w:after="0" w:line="240" w:lineRule="auto"/>
    </w:pPr>
    <w:rPr>
      <w:rFonts w:eastAsiaTheme="minorHAnsi"/>
      <w:lang w:eastAsia="en-US"/>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210">
    <w:name w:val="Список-таблица 21"/>
    <w:basedOn w:val="a1"/>
    <w:next w:val="-20"/>
    <w:uiPriority w:val="99"/>
    <w:rsid w:val="00442D3F"/>
    <w:pPr>
      <w:spacing w:after="0" w:line="240" w:lineRule="auto"/>
    </w:pPr>
    <w:rPr>
      <w:rFonts w:eastAsiaTheme="minorHAnsi"/>
      <w:lang w:eastAsia="en-US"/>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442D3F"/>
    <w:pPr>
      <w:spacing w:after="0" w:line="240" w:lineRule="auto"/>
    </w:pPr>
    <w:rPr>
      <w:rFonts w:eastAsiaTheme="minorHAnsi"/>
      <w:lang w:eastAsia="en-US"/>
    </w:rPr>
    <w:tblPr>
      <w:tblStyleRowBandSize w:val="1"/>
      <w:tblStyleColBandSize w:val="1"/>
      <w:tblBorders>
        <w:top w:val="single" w:sz="4" w:space="0" w:color="A2C6E7"/>
        <w:bottom w:val="single" w:sz="4" w:space="0" w:color="A2C6E7"/>
        <w:insideH w:val="single" w:sz="4" w:space="0" w:color="A2C6E7"/>
      </w:tblBorders>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1"/>
    <w:uiPriority w:val="99"/>
    <w:rsid w:val="00442D3F"/>
    <w:pPr>
      <w:spacing w:after="0" w:line="240" w:lineRule="auto"/>
    </w:pPr>
    <w:rPr>
      <w:rFonts w:eastAsiaTheme="minorHAnsi"/>
      <w:lang w:eastAsia="en-US"/>
    </w:rPr>
    <w:tblPr>
      <w:tblStyleRowBandSize w:val="1"/>
      <w:tblStyleColBandSize w:val="1"/>
      <w:tblBorders>
        <w:top w:val="single" w:sz="4" w:space="0" w:color="F4B58A"/>
        <w:bottom w:val="single" w:sz="4" w:space="0" w:color="F4B58A"/>
        <w:insideH w:val="single" w:sz="4" w:space="0" w:color="F4B58A"/>
      </w:tblBorders>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442D3F"/>
    <w:pPr>
      <w:spacing w:after="0" w:line="240" w:lineRule="auto"/>
    </w:pPr>
    <w:rPr>
      <w:rFonts w:eastAsiaTheme="minorHAnsi"/>
      <w:lang w:eastAsia="en-US"/>
    </w:rPr>
    <w:tblPr>
      <w:tblStyleRowBandSize w:val="1"/>
      <w:tblStyleColBandSize w:val="1"/>
      <w:tblBorders>
        <w:top w:val="single" w:sz="4" w:space="0" w:color="CCCCCC"/>
        <w:bottom w:val="single" w:sz="4" w:space="0" w:color="CCCCCC"/>
        <w:insideH w:val="single" w:sz="4" w:space="0" w:color="CCCCCC"/>
      </w:tblBorders>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442D3F"/>
    <w:pPr>
      <w:spacing w:after="0" w:line="240" w:lineRule="auto"/>
    </w:pPr>
    <w:rPr>
      <w:rFonts w:eastAsiaTheme="minorHAnsi"/>
      <w:lang w:eastAsia="en-US"/>
    </w:rPr>
    <w:tblPr>
      <w:tblStyleRowBandSize w:val="1"/>
      <w:tblStyleColBandSize w:val="1"/>
      <w:tblBorders>
        <w:top w:val="single" w:sz="4" w:space="0" w:color="FFDB6F"/>
        <w:bottom w:val="single" w:sz="4" w:space="0" w:color="FFDB6F"/>
        <w:insideH w:val="single" w:sz="4" w:space="0" w:color="FFDB6F"/>
      </w:tblBorders>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442D3F"/>
    <w:pPr>
      <w:spacing w:after="0" w:line="240" w:lineRule="auto"/>
    </w:pPr>
    <w:rPr>
      <w:rFonts w:eastAsiaTheme="minorHAnsi"/>
      <w:lang w:eastAsia="en-US"/>
    </w:rPr>
    <w:tblPr>
      <w:tblStyleRowBandSize w:val="1"/>
      <w:tblStyleColBandSize w:val="1"/>
      <w:tblBorders>
        <w:top w:val="single" w:sz="4" w:space="0" w:color="95AFDD"/>
        <w:bottom w:val="single" w:sz="4" w:space="0" w:color="95AFDD"/>
        <w:insideH w:val="single" w:sz="4" w:space="0" w:color="95AFDD"/>
      </w:tblBorders>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1"/>
    <w:uiPriority w:val="99"/>
    <w:rsid w:val="00442D3F"/>
    <w:pPr>
      <w:spacing w:after="0" w:line="240" w:lineRule="auto"/>
    </w:pPr>
    <w:rPr>
      <w:rFonts w:eastAsiaTheme="minorHAnsi"/>
      <w:lang w:eastAsia="en-US"/>
    </w:rPr>
    <w:tblPr>
      <w:tblStyleRowBandSize w:val="1"/>
      <w:tblStyleColBandSize w:val="1"/>
      <w:tblBorders>
        <w:top w:val="single" w:sz="4" w:space="0" w:color="ADD394"/>
        <w:bottom w:val="single" w:sz="4" w:space="0" w:color="ADD394"/>
        <w:insideH w:val="single" w:sz="4" w:space="0" w:color="ADD394"/>
      </w:tblBorders>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310">
    <w:name w:val="Список-таблица 31"/>
    <w:basedOn w:val="a1"/>
    <w:next w:val="-30"/>
    <w:uiPriority w:val="99"/>
    <w:rsid w:val="00442D3F"/>
    <w:pPr>
      <w:spacing w:after="0" w:line="240" w:lineRule="auto"/>
    </w:pPr>
    <w:rPr>
      <w:rFonts w:eastAsiaTheme="minorHAnsi"/>
      <w:lang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442D3F"/>
    <w:pPr>
      <w:spacing w:after="0" w:line="240" w:lineRule="auto"/>
    </w:pPr>
    <w:rPr>
      <w:rFonts w:eastAsiaTheme="minorHAnsi"/>
      <w:lang w:eastAsia="en-US"/>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442D3F"/>
    <w:pPr>
      <w:spacing w:after="0" w:line="240" w:lineRule="auto"/>
    </w:pPr>
    <w:rPr>
      <w:rFonts w:eastAsiaTheme="minorHAnsi"/>
      <w:lang w:eastAsia="en-US"/>
    </w:rPr>
    <w:tblPr>
      <w:tblStyleRowBandSize w:val="1"/>
      <w:tblStyleColBandSize w:val="1"/>
      <w:tblBorders>
        <w:top w:val="single" w:sz="4" w:space="0" w:color="F4B184"/>
        <w:left w:val="single" w:sz="4" w:space="0" w:color="F4B184"/>
        <w:bottom w:val="single" w:sz="4" w:space="0" w:color="F4B184"/>
        <w:right w:val="single" w:sz="4" w:space="0" w:color="F4B184"/>
      </w:tblBorders>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442D3F"/>
    <w:pPr>
      <w:spacing w:after="0" w:line="240" w:lineRule="auto"/>
    </w:pPr>
    <w:rPr>
      <w:rFonts w:eastAsiaTheme="minorHAnsi"/>
      <w:lang w:eastAsia="en-US"/>
    </w:rPr>
    <w:tblPr>
      <w:tblStyleRowBandSize w:val="1"/>
      <w:tblStyleColBandSize w:val="1"/>
      <w:tblBorders>
        <w:top w:val="single" w:sz="4" w:space="0" w:color="C9C9C9"/>
        <w:left w:val="single" w:sz="4" w:space="0" w:color="C9C9C9"/>
        <w:bottom w:val="single" w:sz="4" w:space="0" w:color="C9C9C9"/>
        <w:right w:val="single" w:sz="4" w:space="0" w:color="C9C9C9"/>
      </w:tblBorders>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442D3F"/>
    <w:pPr>
      <w:spacing w:after="0" w:line="240" w:lineRule="auto"/>
    </w:pPr>
    <w:rPr>
      <w:rFonts w:eastAsiaTheme="minorHAnsi"/>
      <w:lang w:eastAsia="en-US"/>
    </w:rPr>
    <w:tblPr>
      <w:tblStyleRowBandSize w:val="1"/>
      <w:tblStyleColBandSize w:val="1"/>
      <w:tblBorders>
        <w:top w:val="single" w:sz="4" w:space="0" w:color="FFD865"/>
        <w:left w:val="single" w:sz="4" w:space="0" w:color="FFD865"/>
        <w:bottom w:val="single" w:sz="4" w:space="0" w:color="FFD865"/>
        <w:right w:val="single" w:sz="4" w:space="0" w:color="FFD865"/>
      </w:tblBorders>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442D3F"/>
    <w:pPr>
      <w:spacing w:after="0" w:line="240" w:lineRule="auto"/>
    </w:pPr>
    <w:rPr>
      <w:rFonts w:eastAsiaTheme="minorHAnsi"/>
      <w:lang w:eastAsia="en-US"/>
    </w:rPr>
    <w:tblPr>
      <w:tblStyleRowBandSize w:val="1"/>
      <w:tblStyleColBandSize w:val="1"/>
      <w:tblBorders>
        <w:top w:val="single" w:sz="4" w:space="0" w:color="8DA9DB"/>
        <w:left w:val="single" w:sz="4" w:space="0" w:color="8DA9DB"/>
        <w:bottom w:val="single" w:sz="4" w:space="0" w:color="8DA9DB"/>
        <w:right w:val="single" w:sz="4" w:space="0" w:color="8DA9DB"/>
      </w:tblBorders>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442D3F"/>
    <w:pPr>
      <w:spacing w:after="0" w:line="240" w:lineRule="auto"/>
    </w:pPr>
    <w:rPr>
      <w:rFonts w:eastAsiaTheme="minorHAnsi"/>
      <w:lang w:eastAsia="en-US"/>
    </w:rPr>
    <w:tblPr>
      <w:tblStyleRowBandSize w:val="1"/>
      <w:tblStyleColBandSize w:val="1"/>
      <w:tblBorders>
        <w:top w:val="single" w:sz="4" w:space="0" w:color="A9D08E"/>
        <w:left w:val="single" w:sz="4" w:space="0" w:color="A9D08E"/>
        <w:bottom w:val="single" w:sz="4" w:space="0" w:color="A9D08E"/>
        <w:right w:val="single" w:sz="4" w:space="0" w:color="A9D08E"/>
      </w:tblBorders>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410">
    <w:name w:val="Список-таблица 41"/>
    <w:basedOn w:val="a1"/>
    <w:next w:val="-40"/>
    <w:uiPriority w:val="99"/>
    <w:rsid w:val="00442D3F"/>
    <w:pPr>
      <w:spacing w:after="0" w:line="240" w:lineRule="auto"/>
    </w:pPr>
    <w:rPr>
      <w:rFonts w:eastAsiaTheme="minorHAnsi"/>
      <w:lang w:eastAsia="en-US"/>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442D3F"/>
    <w:pPr>
      <w:spacing w:after="0" w:line="240" w:lineRule="auto"/>
    </w:pPr>
    <w:rPr>
      <w:rFonts w:eastAsiaTheme="minorHAnsi"/>
      <w:lang w:eastAsia="en-US"/>
    </w:rPr>
    <w:tblPr>
      <w:tblStyleRowBandSize w:val="1"/>
      <w:tblStyleColBandSize w:val="1"/>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1"/>
    <w:uiPriority w:val="99"/>
    <w:rsid w:val="00442D3F"/>
    <w:pPr>
      <w:spacing w:after="0" w:line="240" w:lineRule="auto"/>
    </w:pPr>
    <w:rPr>
      <w:rFonts w:eastAsiaTheme="minorHAnsi"/>
      <w:lang w:eastAsia="en-US"/>
    </w:rPr>
    <w:tblPr>
      <w:tblStyleRowBandSize w:val="1"/>
      <w:tblStyleColBandSize w:val="1"/>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442D3F"/>
    <w:pPr>
      <w:spacing w:after="0" w:line="240" w:lineRule="auto"/>
    </w:pPr>
    <w:rPr>
      <w:rFonts w:eastAsiaTheme="minorHAnsi"/>
      <w:lang w:eastAsia="en-US"/>
    </w:rPr>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442D3F"/>
    <w:pPr>
      <w:spacing w:after="0" w:line="240" w:lineRule="auto"/>
    </w:pPr>
    <w:rPr>
      <w:rFonts w:eastAsiaTheme="minorHAnsi"/>
      <w:lang w:eastAsia="en-US"/>
    </w:rPr>
    <w:tblPr>
      <w:tblStyleRowBandSize w:val="1"/>
      <w:tblStyleColBandSize w:val="1"/>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442D3F"/>
    <w:pPr>
      <w:spacing w:after="0" w:line="240" w:lineRule="auto"/>
    </w:pPr>
    <w:rPr>
      <w:rFonts w:eastAsiaTheme="minorHAnsi"/>
      <w:lang w:eastAsia="en-US"/>
    </w:rPr>
    <w:tblPr>
      <w:tblStyleRowBandSize w:val="1"/>
      <w:tblStyleColBandSize w:val="1"/>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1"/>
    <w:uiPriority w:val="99"/>
    <w:rsid w:val="00442D3F"/>
    <w:pPr>
      <w:spacing w:after="0" w:line="240" w:lineRule="auto"/>
    </w:pPr>
    <w:rPr>
      <w:rFonts w:eastAsiaTheme="minorHAnsi"/>
      <w:lang w:eastAsia="en-US"/>
    </w:rPr>
    <w:tblPr>
      <w:tblStyleRowBandSize w:val="1"/>
      <w:tblStyleColBandSize w:val="1"/>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510">
    <w:name w:val="Список-таблица 5 темная1"/>
    <w:basedOn w:val="a1"/>
    <w:next w:val="-50"/>
    <w:uiPriority w:val="99"/>
    <w:rsid w:val="00442D3F"/>
    <w:pPr>
      <w:spacing w:after="0" w:line="240" w:lineRule="auto"/>
    </w:pPr>
    <w:rPr>
      <w:rFonts w:eastAsiaTheme="minorHAnsi"/>
      <w:lang w:eastAsia="en-US"/>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442D3F"/>
    <w:pPr>
      <w:spacing w:after="0" w:line="240" w:lineRule="auto"/>
    </w:pPr>
    <w:rPr>
      <w:rFonts w:eastAsiaTheme="minorHAnsi"/>
      <w:lang w:eastAsia="en-US"/>
    </w:rPr>
    <w:tblPr>
      <w:tblStyleRowBandSize w:val="1"/>
      <w:tblStyleColBandSize w:val="1"/>
      <w:tblBorders>
        <w:top w:val="single" w:sz="32" w:space="0" w:color="5B9BD5"/>
        <w:left w:val="single" w:sz="32" w:space="0" w:color="5B9BD5"/>
        <w:bottom w:val="single" w:sz="32" w:space="0" w:color="5B9BD5"/>
        <w:right w:val="single" w:sz="32" w:space="0" w:color="5B9BD5"/>
      </w:tblBorders>
      <w:shd w:val="clear" w:color="5B9BD5" w:fill="5B9BD5"/>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1"/>
    <w:uiPriority w:val="99"/>
    <w:rsid w:val="00442D3F"/>
    <w:pPr>
      <w:spacing w:after="0" w:line="240" w:lineRule="auto"/>
    </w:pPr>
    <w:rPr>
      <w:rFonts w:eastAsiaTheme="minorHAnsi"/>
      <w:lang w:eastAsia="en-US"/>
    </w:rPr>
    <w:tblPr>
      <w:tblStyleRowBandSize w:val="1"/>
      <w:tblStyleColBandSize w:val="1"/>
      <w:tblBorders>
        <w:top w:val="single" w:sz="32" w:space="0" w:color="F4B184"/>
        <w:left w:val="single" w:sz="32" w:space="0" w:color="F4B184"/>
        <w:bottom w:val="single" w:sz="32" w:space="0" w:color="F4B184"/>
        <w:right w:val="single" w:sz="32" w:space="0" w:color="F4B184"/>
      </w:tblBorders>
      <w:shd w:val="clear" w:color="F4B184" w:fill="F4B184"/>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442D3F"/>
    <w:pPr>
      <w:spacing w:after="0" w:line="240" w:lineRule="auto"/>
    </w:pPr>
    <w:rPr>
      <w:rFonts w:eastAsiaTheme="minorHAnsi"/>
      <w:lang w:eastAsia="en-US"/>
    </w:rPr>
    <w:tblPr>
      <w:tblStyleRowBandSize w:val="1"/>
      <w:tblStyleColBandSize w:val="1"/>
      <w:tblBorders>
        <w:top w:val="single" w:sz="32" w:space="0" w:color="C9C9C9"/>
        <w:left w:val="single" w:sz="32" w:space="0" w:color="C9C9C9"/>
        <w:bottom w:val="single" w:sz="32" w:space="0" w:color="C9C9C9"/>
        <w:right w:val="single" w:sz="32" w:space="0" w:color="C9C9C9"/>
      </w:tblBorders>
      <w:shd w:val="clear" w:color="C9C9C9" w:fill="C9C9C9"/>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442D3F"/>
    <w:pPr>
      <w:spacing w:after="0" w:line="240" w:lineRule="auto"/>
    </w:pPr>
    <w:rPr>
      <w:rFonts w:eastAsiaTheme="minorHAnsi"/>
      <w:lang w:eastAsia="en-US"/>
    </w:rPr>
    <w:tblPr>
      <w:tblStyleRowBandSize w:val="1"/>
      <w:tblStyleColBandSize w:val="1"/>
      <w:tblBorders>
        <w:top w:val="single" w:sz="32" w:space="0" w:color="FFD865"/>
        <w:left w:val="single" w:sz="32" w:space="0" w:color="FFD865"/>
        <w:bottom w:val="single" w:sz="32" w:space="0" w:color="FFD865"/>
        <w:right w:val="single" w:sz="32" w:space="0" w:color="FFD865"/>
      </w:tblBorders>
      <w:shd w:val="clear" w:color="FFD865" w:fill="FFD865"/>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442D3F"/>
    <w:pPr>
      <w:spacing w:after="0" w:line="240" w:lineRule="auto"/>
    </w:pPr>
    <w:rPr>
      <w:rFonts w:eastAsiaTheme="minorHAnsi"/>
      <w:lang w:eastAsia="en-US"/>
    </w:rPr>
    <w:tblPr>
      <w:tblStyleRowBandSize w:val="1"/>
      <w:tblStyleColBandSize w:val="1"/>
      <w:tblBorders>
        <w:top w:val="single" w:sz="32" w:space="0" w:color="8DA9DB"/>
        <w:left w:val="single" w:sz="32" w:space="0" w:color="8DA9DB"/>
        <w:bottom w:val="single" w:sz="32" w:space="0" w:color="8DA9DB"/>
        <w:right w:val="single" w:sz="32" w:space="0" w:color="8DA9DB"/>
      </w:tblBorders>
      <w:shd w:val="clear" w:color="8DA9DB" w:fill="8DA9DB"/>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1"/>
    <w:uiPriority w:val="99"/>
    <w:rsid w:val="00442D3F"/>
    <w:pPr>
      <w:spacing w:after="0" w:line="240" w:lineRule="auto"/>
    </w:pPr>
    <w:rPr>
      <w:rFonts w:eastAsiaTheme="minorHAnsi"/>
      <w:lang w:eastAsia="en-US"/>
    </w:rPr>
    <w:tblPr>
      <w:tblStyleRowBandSize w:val="1"/>
      <w:tblStyleColBandSize w:val="1"/>
      <w:tblBorders>
        <w:top w:val="single" w:sz="32" w:space="0" w:color="A9D08E"/>
        <w:left w:val="single" w:sz="32" w:space="0" w:color="A9D08E"/>
        <w:bottom w:val="single" w:sz="32" w:space="0" w:color="A9D08E"/>
        <w:right w:val="single" w:sz="32" w:space="0" w:color="A9D08E"/>
      </w:tblBorders>
      <w:shd w:val="clear" w:color="A9D08E" w:fill="A9D08E"/>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610">
    <w:name w:val="Список-таблица 6 цветная1"/>
    <w:basedOn w:val="a1"/>
    <w:next w:val="-60"/>
    <w:uiPriority w:val="99"/>
    <w:rsid w:val="00442D3F"/>
    <w:pPr>
      <w:spacing w:after="0" w:line="240" w:lineRule="auto"/>
    </w:pPr>
    <w:rPr>
      <w:rFonts w:eastAsiaTheme="minorHAnsi"/>
      <w:lang w:eastAsia="en-US"/>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442D3F"/>
    <w:pPr>
      <w:spacing w:after="0" w:line="240" w:lineRule="auto"/>
    </w:pPr>
    <w:rPr>
      <w:rFonts w:eastAsiaTheme="minorHAnsi"/>
      <w:lang w:eastAsia="en-US"/>
    </w:rPr>
    <w:tblPr>
      <w:tblStyleRowBandSize w:val="1"/>
      <w:tblStyleColBandSize w:val="1"/>
      <w:tblBorders>
        <w:top w:val="single" w:sz="4" w:space="0" w:color="5B9BD5"/>
        <w:bottom w:val="single" w:sz="4" w:space="0" w:color="5B9BD5"/>
      </w:tblBorders>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1"/>
    <w:uiPriority w:val="99"/>
    <w:rsid w:val="00442D3F"/>
    <w:pPr>
      <w:spacing w:after="0" w:line="240" w:lineRule="auto"/>
    </w:pPr>
    <w:rPr>
      <w:rFonts w:eastAsiaTheme="minorHAnsi"/>
      <w:lang w:eastAsia="en-US"/>
    </w:rPr>
    <w:tblPr>
      <w:tblStyleRowBandSize w:val="1"/>
      <w:tblStyleColBandSize w:val="1"/>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442D3F"/>
    <w:pPr>
      <w:spacing w:after="0" w:line="240" w:lineRule="auto"/>
    </w:pPr>
    <w:rPr>
      <w:rFonts w:eastAsiaTheme="minorHAnsi"/>
      <w:lang w:eastAsia="en-US"/>
    </w:rPr>
    <w:tblPr>
      <w:tblStyleRowBandSize w:val="1"/>
      <w:tblStyleColBandSize w:val="1"/>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442D3F"/>
    <w:pPr>
      <w:spacing w:after="0" w:line="240" w:lineRule="auto"/>
    </w:pPr>
    <w:rPr>
      <w:rFonts w:eastAsiaTheme="minorHAnsi"/>
      <w:lang w:eastAsia="en-US"/>
    </w:rPr>
    <w:tblPr>
      <w:tblStyleRowBandSize w:val="1"/>
      <w:tblStyleColBandSize w:val="1"/>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442D3F"/>
    <w:pPr>
      <w:spacing w:after="0" w:line="240" w:lineRule="auto"/>
    </w:pPr>
    <w:rPr>
      <w:rFonts w:eastAsiaTheme="minorHAnsi"/>
      <w:lang w:eastAsia="en-US"/>
    </w:rPr>
    <w:tblPr>
      <w:tblStyleRowBandSize w:val="1"/>
      <w:tblStyleColBandSize w:val="1"/>
      <w:tblBorders>
        <w:top w:val="single" w:sz="4" w:space="0" w:color="8DA9DB"/>
        <w:bottom w:val="single" w:sz="4" w:space="0" w:color="8DA9DB"/>
      </w:tblBorders>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1"/>
    <w:uiPriority w:val="99"/>
    <w:rsid w:val="00442D3F"/>
    <w:pPr>
      <w:spacing w:after="0" w:line="240" w:lineRule="auto"/>
    </w:pPr>
    <w:rPr>
      <w:rFonts w:eastAsiaTheme="minorHAnsi"/>
      <w:lang w:eastAsia="en-US"/>
    </w:rPr>
    <w:tblPr>
      <w:tblStyleRowBandSize w:val="1"/>
      <w:tblStyleColBandSize w:val="1"/>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710">
    <w:name w:val="Список-таблица 7 цветная1"/>
    <w:basedOn w:val="a1"/>
    <w:next w:val="-70"/>
    <w:uiPriority w:val="99"/>
    <w:rsid w:val="00442D3F"/>
    <w:pPr>
      <w:spacing w:after="0" w:line="240" w:lineRule="auto"/>
    </w:pPr>
    <w:rPr>
      <w:rFonts w:eastAsiaTheme="minorHAnsi"/>
      <w:lang w:eastAsia="en-US"/>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442D3F"/>
    <w:pPr>
      <w:spacing w:after="0" w:line="240" w:lineRule="auto"/>
    </w:pPr>
    <w:rPr>
      <w:rFonts w:eastAsiaTheme="minorHAnsi"/>
      <w:lang w:eastAsia="en-US"/>
    </w:rPr>
    <w:tblPr>
      <w:tblStyleRowBandSize w:val="1"/>
      <w:tblStyleColBandSize w:val="1"/>
      <w:tblBorders>
        <w:right w:val="single" w:sz="4" w:space="0" w:color="5B9BD5"/>
      </w:tblBorders>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1"/>
    <w:uiPriority w:val="99"/>
    <w:rsid w:val="00442D3F"/>
    <w:pPr>
      <w:spacing w:after="0" w:line="240" w:lineRule="auto"/>
    </w:pPr>
    <w:rPr>
      <w:rFonts w:eastAsiaTheme="minorHAnsi"/>
      <w:lang w:eastAsia="en-US"/>
    </w:rPr>
    <w:tblPr>
      <w:tblStyleRowBandSize w:val="1"/>
      <w:tblStyleColBandSize w:val="1"/>
      <w:tblBorders>
        <w:right w:val="single" w:sz="4" w:space="0" w:color="F4B184"/>
      </w:tblBorders>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442D3F"/>
    <w:pPr>
      <w:spacing w:after="0" w:line="240" w:lineRule="auto"/>
    </w:pPr>
    <w:rPr>
      <w:rFonts w:eastAsiaTheme="minorHAnsi"/>
      <w:lang w:eastAsia="en-US"/>
    </w:rPr>
    <w:tblPr>
      <w:tblStyleRowBandSize w:val="1"/>
      <w:tblStyleColBandSize w:val="1"/>
      <w:tblBorders>
        <w:right w:val="single" w:sz="4" w:space="0" w:color="C9C9C9"/>
      </w:tblBorders>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442D3F"/>
    <w:pPr>
      <w:spacing w:after="0" w:line="240" w:lineRule="auto"/>
    </w:pPr>
    <w:rPr>
      <w:rFonts w:eastAsiaTheme="minorHAnsi"/>
      <w:lang w:eastAsia="en-US"/>
    </w:rPr>
    <w:tblPr>
      <w:tblStyleRowBandSize w:val="1"/>
      <w:tblStyleColBandSize w:val="1"/>
      <w:tblBorders>
        <w:right w:val="single" w:sz="4" w:space="0" w:color="FFD865"/>
      </w:tblBorders>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442D3F"/>
    <w:pPr>
      <w:spacing w:after="0" w:line="240" w:lineRule="auto"/>
    </w:pPr>
    <w:rPr>
      <w:rFonts w:eastAsiaTheme="minorHAnsi"/>
      <w:lang w:eastAsia="en-US"/>
    </w:rPr>
    <w:tblPr>
      <w:tblStyleRowBandSize w:val="1"/>
      <w:tblStyleColBandSize w:val="1"/>
      <w:tblBorders>
        <w:right w:val="single" w:sz="4" w:space="0" w:color="8DA9DB"/>
      </w:tblBorders>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1"/>
    <w:uiPriority w:val="99"/>
    <w:rsid w:val="00442D3F"/>
    <w:pPr>
      <w:spacing w:after="0" w:line="240" w:lineRule="auto"/>
    </w:pPr>
    <w:rPr>
      <w:rFonts w:eastAsiaTheme="minorHAnsi"/>
      <w:lang w:eastAsia="en-US"/>
    </w:rPr>
    <w:tblPr>
      <w:tblStyleRowBandSize w:val="1"/>
      <w:tblStyleColBandSize w:val="1"/>
      <w:tblBorders>
        <w:right w:val="single" w:sz="4" w:space="0" w:color="A9D08E"/>
      </w:tblBorders>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442D3F"/>
    <w:pPr>
      <w:spacing w:after="0" w:line="240" w:lineRule="auto"/>
    </w:pPr>
    <w:rPr>
      <w:rFonts w:eastAsiaTheme="minorHAnsi"/>
      <w:color w:val="404040"/>
      <w:sz w:val="20"/>
      <w:szCs w:val="2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442D3F"/>
    <w:pPr>
      <w:spacing w:after="0" w:line="240" w:lineRule="auto"/>
    </w:pPr>
    <w:rPr>
      <w:rFonts w:eastAsiaTheme="minorHAnsi"/>
      <w:color w:val="404040"/>
      <w:sz w:val="20"/>
      <w:szCs w:val="20"/>
    </w:rPr>
    <w:tblPr>
      <w:tblStyleRowBandSize w:val="1"/>
      <w:tblStyleColBandSize w:val="1"/>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1"/>
    <w:uiPriority w:val="99"/>
    <w:rsid w:val="00442D3F"/>
    <w:pPr>
      <w:spacing w:after="0" w:line="240" w:lineRule="auto"/>
    </w:pPr>
    <w:rPr>
      <w:rFonts w:eastAsiaTheme="minorHAnsi"/>
      <w:color w:val="404040"/>
      <w:sz w:val="20"/>
      <w:szCs w:val="20"/>
    </w:rPr>
    <w:tblPr>
      <w:tblStyleRowBandSize w:val="1"/>
      <w:tblStyleColBandSize w:val="1"/>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442D3F"/>
    <w:pPr>
      <w:spacing w:after="0" w:line="240" w:lineRule="auto"/>
    </w:pPr>
    <w:rPr>
      <w:rFonts w:eastAsiaTheme="minorHAnsi"/>
      <w:color w:val="404040"/>
      <w:sz w:val="20"/>
      <w:szCs w:val="20"/>
    </w:rPr>
    <w:tblPr>
      <w:tblStyleRowBandSize w:val="1"/>
      <w:tblStyleColBandSize w:val="1"/>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442D3F"/>
    <w:pPr>
      <w:spacing w:after="0" w:line="240" w:lineRule="auto"/>
    </w:pPr>
    <w:rPr>
      <w:rFonts w:eastAsiaTheme="minorHAnsi"/>
      <w:color w:val="404040"/>
      <w:sz w:val="20"/>
      <w:szCs w:val="20"/>
    </w:rPr>
    <w:tblPr>
      <w:tblStyleRowBandSize w:val="1"/>
      <w:tblStyleColBandSize w:val="1"/>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442D3F"/>
    <w:pPr>
      <w:spacing w:after="0" w:line="240" w:lineRule="auto"/>
    </w:pPr>
    <w:rPr>
      <w:rFonts w:eastAsiaTheme="minorHAnsi"/>
      <w:color w:val="404040"/>
      <w:sz w:val="20"/>
      <w:szCs w:val="20"/>
    </w:rPr>
    <w:tblPr>
      <w:tblStyleRowBandSize w:val="1"/>
      <w:tblStyleColBandSize w:val="1"/>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1"/>
    <w:uiPriority w:val="99"/>
    <w:rsid w:val="00442D3F"/>
    <w:pPr>
      <w:spacing w:after="0" w:line="240" w:lineRule="auto"/>
    </w:pPr>
    <w:rPr>
      <w:rFonts w:eastAsiaTheme="minorHAnsi"/>
      <w:color w:val="404040"/>
      <w:sz w:val="20"/>
      <w:szCs w:val="20"/>
    </w:rPr>
    <w:tblPr>
      <w:tblStyleRowBandSize w:val="1"/>
      <w:tblStyleColBandSize w:val="1"/>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442D3F"/>
    <w:pPr>
      <w:spacing w:after="0" w:line="240" w:lineRule="auto"/>
    </w:pPr>
    <w:rPr>
      <w:rFonts w:eastAsiaTheme="minorHAnsi"/>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442D3F"/>
    <w:pPr>
      <w:spacing w:after="0" w:line="240" w:lineRule="auto"/>
    </w:pPr>
    <w:rPr>
      <w:rFonts w:eastAsiaTheme="minorHAnsi"/>
      <w:color w:val="404040"/>
      <w:sz w:val="20"/>
      <w:szCs w:val="20"/>
    </w:rPr>
    <w:tblPr>
      <w:tblStyleRowBandSize w:val="1"/>
      <w:tblStyleColBandSize w:val="1"/>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1"/>
    <w:uiPriority w:val="99"/>
    <w:rsid w:val="00442D3F"/>
    <w:pPr>
      <w:spacing w:after="0" w:line="240" w:lineRule="auto"/>
    </w:pPr>
    <w:rPr>
      <w:rFonts w:eastAsiaTheme="minorHAnsi"/>
      <w:color w:val="404040"/>
      <w:sz w:val="20"/>
      <w:szCs w:val="20"/>
    </w:rPr>
    <w:tblPr>
      <w:tblStyleRowBandSize w:val="1"/>
      <w:tblStyleColBandSize w:val="1"/>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442D3F"/>
    <w:pPr>
      <w:spacing w:after="0" w:line="240" w:lineRule="auto"/>
    </w:pPr>
    <w:rPr>
      <w:rFonts w:eastAsiaTheme="minorHAnsi"/>
      <w:color w:val="404040"/>
      <w:sz w:val="20"/>
      <w:szCs w:val="20"/>
    </w:rPr>
    <w:tblPr>
      <w:tblStyleRowBandSize w:val="1"/>
      <w:tblStyleColBandSize w:val="1"/>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442D3F"/>
    <w:pPr>
      <w:spacing w:after="0" w:line="240" w:lineRule="auto"/>
    </w:pPr>
    <w:rPr>
      <w:rFonts w:eastAsiaTheme="minorHAnsi"/>
      <w:color w:val="404040"/>
      <w:sz w:val="20"/>
      <w:szCs w:val="20"/>
    </w:rPr>
    <w:tblPr>
      <w:tblStyleRowBandSize w:val="1"/>
      <w:tblStyleColBandSize w:val="1"/>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442D3F"/>
    <w:pPr>
      <w:spacing w:after="0" w:line="240" w:lineRule="auto"/>
    </w:pPr>
    <w:rPr>
      <w:rFonts w:eastAsiaTheme="minorHAnsi"/>
      <w:color w:val="404040"/>
      <w:sz w:val="20"/>
      <w:szCs w:val="20"/>
    </w:rPr>
    <w:tblPr>
      <w:tblStyleRowBandSize w:val="1"/>
      <w:tblStyleColBandSize w:val="1"/>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1"/>
    <w:uiPriority w:val="99"/>
    <w:rsid w:val="00442D3F"/>
    <w:pPr>
      <w:spacing w:after="0" w:line="240" w:lineRule="auto"/>
    </w:pPr>
    <w:rPr>
      <w:rFonts w:eastAsiaTheme="minorHAnsi"/>
      <w:color w:val="404040"/>
      <w:sz w:val="20"/>
      <w:szCs w:val="20"/>
    </w:rPr>
    <w:tblPr>
      <w:tblStyleRowBandSize w:val="1"/>
      <w:tblStyleColBandSize w:val="1"/>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442D3F"/>
    <w:pPr>
      <w:spacing w:after="0" w:line="240" w:lineRule="auto"/>
    </w:pPr>
    <w:rPr>
      <w:rFonts w:eastAsiaTheme="minorHAnsi"/>
      <w:lang w:eastAsia="en-US"/>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442D3F"/>
    <w:pPr>
      <w:spacing w:after="0" w:line="240" w:lineRule="auto"/>
    </w:pPr>
    <w:rPr>
      <w:rFonts w:eastAsiaTheme="minorHAnsi"/>
      <w:lang w:eastAsia="en-US"/>
    </w:rPr>
    <w:tblPr>
      <w:tblStyleRowBandSize w:val="1"/>
      <w:tblStyleColBandSize w:val="1"/>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442D3F"/>
    <w:pPr>
      <w:spacing w:after="0" w:line="240" w:lineRule="auto"/>
    </w:pPr>
    <w:rPr>
      <w:rFonts w:eastAsiaTheme="minorHAnsi"/>
      <w:lang w:eastAsia="en-US"/>
    </w:rPr>
    <w:tblPr>
      <w:tblStyleRowBandSize w:val="1"/>
      <w:tblStyleColBandSize w:val="1"/>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442D3F"/>
    <w:pPr>
      <w:spacing w:after="0" w:line="240" w:lineRule="auto"/>
    </w:pPr>
    <w:rPr>
      <w:rFonts w:eastAsiaTheme="minorHAnsi"/>
      <w:lang w:eastAsia="en-US"/>
    </w:rPr>
    <w:tblPr>
      <w:tblStyleRowBandSize w:val="1"/>
      <w:tblStyleColBandSize w:val="1"/>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442D3F"/>
    <w:pPr>
      <w:spacing w:after="0" w:line="240" w:lineRule="auto"/>
    </w:pPr>
    <w:rPr>
      <w:rFonts w:eastAsiaTheme="minorHAnsi"/>
      <w:lang w:eastAsia="en-US"/>
    </w:rPr>
    <w:tblPr>
      <w:tblStyleRowBandSize w:val="1"/>
      <w:tblStyleColBandSize w:val="1"/>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442D3F"/>
    <w:pPr>
      <w:spacing w:after="0" w:line="240" w:lineRule="auto"/>
    </w:pPr>
    <w:rPr>
      <w:rFonts w:eastAsiaTheme="minorHAnsi"/>
      <w:lang w:eastAsia="en-US"/>
    </w:rPr>
    <w:tblPr>
      <w:tblStyleRowBandSize w:val="1"/>
      <w:tblStyleColBandSize w:val="1"/>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442D3F"/>
    <w:pPr>
      <w:spacing w:after="0" w:line="240" w:lineRule="auto"/>
    </w:pPr>
    <w:rPr>
      <w:rFonts w:eastAsiaTheme="minorHAnsi"/>
      <w:lang w:eastAsia="en-US"/>
    </w:rPr>
    <w:tblPr>
      <w:tblStyleRowBandSize w:val="1"/>
      <w:tblStyleColBandSize w:val="1"/>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f2">
    <w:name w:val="footnote text"/>
    <w:basedOn w:val="a"/>
    <w:link w:val="aff3"/>
    <w:uiPriority w:val="99"/>
    <w:semiHidden/>
    <w:unhideWhenUsed/>
    <w:rsid w:val="00442D3F"/>
    <w:pPr>
      <w:spacing w:after="40"/>
      <w:ind w:left="0" w:right="0" w:firstLine="0"/>
      <w:jc w:val="left"/>
    </w:pPr>
    <w:rPr>
      <w:rFonts w:asciiTheme="minorHAnsi" w:eastAsiaTheme="minorHAnsi" w:hAnsiTheme="minorHAnsi" w:cstheme="minorBidi"/>
      <w:color w:val="auto"/>
      <w:sz w:val="18"/>
      <w:lang w:eastAsia="en-US"/>
    </w:rPr>
  </w:style>
  <w:style w:type="character" w:customStyle="1" w:styleId="aff3">
    <w:name w:val="Текст сноски Знак"/>
    <w:basedOn w:val="a0"/>
    <w:link w:val="aff2"/>
    <w:uiPriority w:val="99"/>
    <w:semiHidden/>
    <w:rsid w:val="00442D3F"/>
    <w:rPr>
      <w:rFonts w:eastAsiaTheme="minorHAnsi"/>
      <w:sz w:val="18"/>
      <w:lang w:eastAsia="en-US"/>
    </w:rPr>
  </w:style>
  <w:style w:type="character" w:styleId="aff4">
    <w:name w:val="footnote reference"/>
    <w:basedOn w:val="a0"/>
    <w:uiPriority w:val="99"/>
    <w:unhideWhenUsed/>
    <w:rsid w:val="00442D3F"/>
    <w:rPr>
      <w:vertAlign w:val="superscript"/>
    </w:rPr>
  </w:style>
  <w:style w:type="paragraph" w:styleId="aff5">
    <w:name w:val="endnote text"/>
    <w:basedOn w:val="a"/>
    <w:link w:val="aff6"/>
    <w:uiPriority w:val="99"/>
    <w:semiHidden/>
    <w:unhideWhenUsed/>
    <w:rsid w:val="00442D3F"/>
    <w:pPr>
      <w:spacing w:after="0"/>
      <w:ind w:left="0" w:right="0" w:firstLine="0"/>
      <w:jc w:val="left"/>
    </w:pPr>
    <w:rPr>
      <w:rFonts w:asciiTheme="minorHAnsi" w:eastAsiaTheme="minorHAnsi" w:hAnsiTheme="minorHAnsi" w:cstheme="minorBidi"/>
      <w:color w:val="auto"/>
      <w:sz w:val="20"/>
      <w:lang w:eastAsia="en-US"/>
    </w:rPr>
  </w:style>
  <w:style w:type="character" w:customStyle="1" w:styleId="aff6">
    <w:name w:val="Текст концевой сноски Знак"/>
    <w:basedOn w:val="a0"/>
    <w:link w:val="aff5"/>
    <w:uiPriority w:val="99"/>
    <w:semiHidden/>
    <w:rsid w:val="00442D3F"/>
    <w:rPr>
      <w:rFonts w:eastAsiaTheme="minorHAnsi"/>
      <w:sz w:val="20"/>
      <w:lang w:eastAsia="en-US"/>
    </w:rPr>
  </w:style>
  <w:style w:type="character" w:styleId="aff7">
    <w:name w:val="endnote reference"/>
    <w:basedOn w:val="a0"/>
    <w:uiPriority w:val="99"/>
    <w:semiHidden/>
    <w:unhideWhenUsed/>
    <w:rsid w:val="00442D3F"/>
    <w:rPr>
      <w:vertAlign w:val="superscript"/>
    </w:rPr>
  </w:style>
  <w:style w:type="paragraph" w:styleId="aff8">
    <w:name w:val="table of figures"/>
    <w:basedOn w:val="a"/>
    <w:next w:val="a"/>
    <w:uiPriority w:val="99"/>
    <w:unhideWhenUsed/>
    <w:rsid w:val="00442D3F"/>
    <w:pPr>
      <w:spacing w:after="0" w:line="259" w:lineRule="auto"/>
      <w:ind w:left="0" w:right="0" w:firstLine="0"/>
      <w:jc w:val="left"/>
    </w:pPr>
    <w:rPr>
      <w:rFonts w:asciiTheme="minorHAnsi" w:eastAsiaTheme="minorHAnsi" w:hAnsiTheme="minorHAnsi" w:cstheme="minorBidi"/>
      <w:color w:val="auto"/>
      <w:sz w:val="22"/>
      <w:lang w:eastAsia="en-US"/>
    </w:rPr>
  </w:style>
  <w:style w:type="character" w:styleId="aff9">
    <w:name w:val="FollowedHyperlink"/>
    <w:basedOn w:val="a0"/>
    <w:uiPriority w:val="99"/>
    <w:semiHidden/>
    <w:unhideWhenUsed/>
    <w:rsid w:val="00442D3F"/>
    <w:rPr>
      <w:color w:val="800080"/>
      <w:u w:val="single"/>
    </w:rPr>
  </w:style>
  <w:style w:type="paragraph" w:customStyle="1" w:styleId="buttonfont--acxwd">
    <w:name w:val="button__font--acxwd"/>
    <w:basedOn w:val="a"/>
    <w:rsid w:val="00442D3F"/>
    <w:pPr>
      <w:spacing w:before="100" w:beforeAutospacing="1" w:after="100" w:afterAutospacing="1"/>
      <w:ind w:left="0" w:right="0" w:firstLine="0"/>
      <w:jc w:val="left"/>
    </w:pPr>
    <w:rPr>
      <w:color w:val="auto"/>
      <w:szCs w:val="24"/>
    </w:rPr>
  </w:style>
  <w:style w:type="character" w:customStyle="1" w:styleId="buttonfontnormal--okw0k">
    <w:name w:val="button__fontnormal--okw0k"/>
    <w:basedOn w:val="a0"/>
    <w:rsid w:val="00442D3F"/>
  </w:style>
  <w:style w:type="character" w:customStyle="1" w:styleId="buttonfontsemibold--hqty">
    <w:name w:val="button__fontsemibold--hqty_"/>
    <w:basedOn w:val="a0"/>
    <w:rsid w:val="00442D3F"/>
  </w:style>
  <w:style w:type="character" w:customStyle="1" w:styleId="buttonfontbold--2vubv">
    <w:name w:val="button__fontbold--2vubv"/>
    <w:basedOn w:val="a0"/>
    <w:rsid w:val="00442D3F"/>
  </w:style>
  <w:style w:type="character" w:customStyle="1" w:styleId="listitem-text">
    <w:name w:val="list__item-text"/>
    <w:basedOn w:val="a0"/>
    <w:rsid w:val="00442D3F"/>
  </w:style>
  <w:style w:type="paragraph" w:styleId="z-">
    <w:name w:val="HTML Top of Form"/>
    <w:basedOn w:val="a"/>
    <w:next w:val="a"/>
    <w:link w:val="z-0"/>
    <w:hidden/>
    <w:uiPriority w:val="99"/>
    <w:semiHidden/>
    <w:unhideWhenUsed/>
    <w:rsid w:val="00442D3F"/>
    <w:pPr>
      <w:pBdr>
        <w:bottom w:val="single" w:sz="6" w:space="1" w:color="auto"/>
      </w:pBdr>
      <w:spacing w:after="0"/>
      <w:ind w:left="0" w:right="0" w:firstLine="0"/>
      <w:jc w:val="center"/>
    </w:pPr>
    <w:rPr>
      <w:rFonts w:ascii="Arial" w:hAnsi="Arial" w:cs="Arial"/>
      <w:vanish/>
      <w:color w:val="auto"/>
      <w:sz w:val="16"/>
      <w:szCs w:val="16"/>
    </w:rPr>
  </w:style>
  <w:style w:type="character" w:customStyle="1" w:styleId="z-0">
    <w:name w:val="z-Начало формы Знак"/>
    <w:basedOn w:val="a0"/>
    <w:link w:val="z-"/>
    <w:uiPriority w:val="99"/>
    <w:semiHidden/>
    <w:rsid w:val="00442D3F"/>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442D3F"/>
    <w:pPr>
      <w:pBdr>
        <w:top w:val="single" w:sz="6" w:space="1" w:color="auto"/>
      </w:pBdr>
      <w:spacing w:after="0"/>
      <w:ind w:left="0" w:right="0" w:firstLine="0"/>
      <w:jc w:val="center"/>
    </w:pPr>
    <w:rPr>
      <w:rFonts w:ascii="Arial" w:hAnsi="Arial" w:cs="Arial"/>
      <w:vanish/>
      <w:color w:val="auto"/>
      <w:sz w:val="16"/>
      <w:szCs w:val="16"/>
    </w:rPr>
  </w:style>
  <w:style w:type="character" w:customStyle="1" w:styleId="z-2">
    <w:name w:val="z-Конец формы Знак"/>
    <w:basedOn w:val="a0"/>
    <w:link w:val="z-1"/>
    <w:uiPriority w:val="99"/>
    <w:semiHidden/>
    <w:rsid w:val="00442D3F"/>
    <w:rPr>
      <w:rFonts w:ascii="Arial" w:eastAsia="Times New Roman" w:hAnsi="Arial" w:cs="Arial"/>
      <w:vanish/>
      <w:sz w:val="16"/>
      <w:szCs w:val="16"/>
    </w:rPr>
  </w:style>
  <w:style w:type="character" w:customStyle="1" w:styleId="attach-text">
    <w:name w:val="attach-text"/>
    <w:basedOn w:val="a0"/>
    <w:rsid w:val="00442D3F"/>
  </w:style>
  <w:style w:type="paragraph" w:customStyle="1" w:styleId="doc-downloadtext">
    <w:name w:val="doc-download__text"/>
    <w:basedOn w:val="a"/>
    <w:rsid w:val="00442D3F"/>
    <w:pPr>
      <w:spacing w:before="100" w:beforeAutospacing="1" w:after="100" w:afterAutospacing="1"/>
      <w:ind w:left="0" w:right="0" w:firstLine="0"/>
      <w:jc w:val="left"/>
    </w:pPr>
    <w:rPr>
      <w:color w:val="auto"/>
      <w:szCs w:val="24"/>
    </w:rPr>
  </w:style>
  <w:style w:type="character" w:customStyle="1" w:styleId="docsticky-panelin">
    <w:name w:val="doc__sticky-panel__in"/>
    <w:basedOn w:val="a0"/>
    <w:rsid w:val="00442D3F"/>
  </w:style>
  <w:style w:type="character" w:customStyle="1" w:styleId="badgetext">
    <w:name w:val="badge__text"/>
    <w:basedOn w:val="a0"/>
    <w:rsid w:val="00442D3F"/>
  </w:style>
  <w:style w:type="character" w:customStyle="1" w:styleId="blank-referencetitle">
    <w:name w:val="blank-reference__title"/>
    <w:basedOn w:val="a0"/>
    <w:rsid w:val="00442D3F"/>
  </w:style>
  <w:style w:type="character" w:customStyle="1" w:styleId="tooltippoint">
    <w:name w:val="tooltip__point"/>
    <w:basedOn w:val="a0"/>
    <w:rsid w:val="00442D3F"/>
  </w:style>
  <w:style w:type="character" w:customStyle="1" w:styleId="tooltiptext">
    <w:name w:val="tooltip_text"/>
    <w:basedOn w:val="a0"/>
    <w:rsid w:val="00442D3F"/>
  </w:style>
  <w:style w:type="paragraph" w:customStyle="1" w:styleId="footertelmain">
    <w:name w:val="footer__tel_main"/>
    <w:basedOn w:val="a"/>
    <w:rsid w:val="00442D3F"/>
    <w:pPr>
      <w:spacing w:before="100" w:beforeAutospacing="1" w:after="100" w:afterAutospacing="1"/>
      <w:ind w:left="0" w:right="0" w:firstLine="0"/>
      <w:jc w:val="left"/>
    </w:pPr>
    <w:rPr>
      <w:color w:val="auto"/>
      <w:szCs w:val="24"/>
    </w:rPr>
  </w:style>
  <w:style w:type="character" w:customStyle="1" w:styleId="workhours">
    <w:name w:val="workhours"/>
    <w:basedOn w:val="a0"/>
    <w:rsid w:val="00442D3F"/>
  </w:style>
  <w:style w:type="character" w:customStyle="1" w:styleId="org">
    <w:name w:val="org"/>
    <w:basedOn w:val="a0"/>
    <w:rsid w:val="00442D3F"/>
  </w:style>
  <w:style w:type="character" w:customStyle="1" w:styleId="organization-name">
    <w:name w:val="organization-name"/>
    <w:basedOn w:val="a0"/>
    <w:rsid w:val="00442D3F"/>
  </w:style>
  <w:style w:type="character" w:customStyle="1" w:styleId="adr">
    <w:name w:val="adr"/>
    <w:basedOn w:val="a0"/>
    <w:rsid w:val="00442D3F"/>
  </w:style>
  <w:style w:type="character" w:customStyle="1" w:styleId="tel">
    <w:name w:val="tel"/>
    <w:basedOn w:val="a0"/>
    <w:rsid w:val="00442D3F"/>
  </w:style>
  <w:style w:type="character" w:styleId="affa">
    <w:name w:val="annotation reference"/>
    <w:basedOn w:val="a0"/>
    <w:uiPriority w:val="99"/>
    <w:semiHidden/>
    <w:unhideWhenUsed/>
    <w:rsid w:val="00442D3F"/>
    <w:rPr>
      <w:sz w:val="16"/>
      <w:szCs w:val="16"/>
    </w:rPr>
  </w:style>
  <w:style w:type="paragraph" w:styleId="affb">
    <w:name w:val="annotation text"/>
    <w:basedOn w:val="a"/>
    <w:link w:val="affc"/>
    <w:uiPriority w:val="99"/>
    <w:semiHidden/>
    <w:unhideWhenUsed/>
    <w:rsid w:val="00442D3F"/>
    <w:pPr>
      <w:spacing w:after="160"/>
      <w:ind w:left="0" w:right="0" w:firstLine="0"/>
      <w:jc w:val="left"/>
    </w:pPr>
    <w:rPr>
      <w:rFonts w:asciiTheme="minorHAnsi" w:eastAsiaTheme="minorHAnsi" w:hAnsiTheme="minorHAnsi" w:cstheme="minorBidi"/>
      <w:color w:val="auto"/>
      <w:sz w:val="20"/>
      <w:szCs w:val="20"/>
      <w:lang w:eastAsia="en-US"/>
    </w:rPr>
  </w:style>
  <w:style w:type="character" w:customStyle="1" w:styleId="affc">
    <w:name w:val="Текст примечания Знак"/>
    <w:basedOn w:val="a0"/>
    <w:link w:val="affb"/>
    <w:uiPriority w:val="99"/>
    <w:semiHidden/>
    <w:rsid w:val="00442D3F"/>
    <w:rPr>
      <w:rFonts w:eastAsiaTheme="minorHAnsi"/>
      <w:sz w:val="20"/>
      <w:szCs w:val="20"/>
      <w:lang w:eastAsia="en-US"/>
    </w:rPr>
  </w:style>
  <w:style w:type="paragraph" w:styleId="affd">
    <w:name w:val="annotation subject"/>
    <w:basedOn w:val="affb"/>
    <w:next w:val="affb"/>
    <w:link w:val="affe"/>
    <w:uiPriority w:val="99"/>
    <w:semiHidden/>
    <w:unhideWhenUsed/>
    <w:rsid w:val="00442D3F"/>
    <w:rPr>
      <w:b/>
      <w:bCs/>
    </w:rPr>
  </w:style>
  <w:style w:type="character" w:customStyle="1" w:styleId="affe">
    <w:name w:val="Тема примечания Знак"/>
    <w:basedOn w:val="affc"/>
    <w:link w:val="affd"/>
    <w:uiPriority w:val="99"/>
    <w:semiHidden/>
    <w:rsid w:val="00442D3F"/>
    <w:rPr>
      <w:rFonts w:eastAsiaTheme="minorHAnsi"/>
      <w:b/>
      <w:bCs/>
      <w:sz w:val="20"/>
      <w:szCs w:val="20"/>
      <w:lang w:eastAsia="en-US"/>
    </w:rPr>
  </w:style>
  <w:style w:type="table" w:styleId="15">
    <w:name w:val="Plain Table 1"/>
    <w:basedOn w:val="a1"/>
    <w:uiPriority w:val="41"/>
    <w:rsid w:val="00442D3F"/>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6">
    <w:name w:val="Plain Table 2"/>
    <w:basedOn w:val="a1"/>
    <w:uiPriority w:val="42"/>
    <w:rsid w:val="00442D3F"/>
    <w:pPr>
      <w:spacing w:after="0" w:line="240" w:lineRule="auto"/>
    </w:pPr>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5">
    <w:name w:val="Plain Table 3"/>
    <w:basedOn w:val="a1"/>
    <w:uiPriority w:val="43"/>
    <w:rsid w:val="00442D3F"/>
    <w:pPr>
      <w:spacing w:after="0" w:line="240" w:lineRule="auto"/>
    </w:pPr>
    <w:rPr>
      <w:rFonts w:eastAsiaTheme="minorHAnsi"/>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2">
    <w:name w:val="Plain Table 4"/>
    <w:basedOn w:val="a1"/>
    <w:uiPriority w:val="44"/>
    <w:rsid w:val="00442D3F"/>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2">
    <w:name w:val="Plain Table 5"/>
    <w:basedOn w:val="a1"/>
    <w:uiPriority w:val="45"/>
    <w:rsid w:val="00442D3F"/>
    <w:pPr>
      <w:spacing w:after="0" w:line="240" w:lineRule="auto"/>
    </w:pPr>
    <w:rPr>
      <w:rFonts w:eastAsiaTheme="minorHAnsi"/>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
    <w:name w:val="Grid Table 1 Light"/>
    <w:basedOn w:val="a1"/>
    <w:uiPriority w:val="46"/>
    <w:rsid w:val="00442D3F"/>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2">
    <w:name w:val="Grid Table 2"/>
    <w:basedOn w:val="a1"/>
    <w:uiPriority w:val="47"/>
    <w:rsid w:val="00442D3F"/>
    <w:pPr>
      <w:spacing w:after="0" w:line="240" w:lineRule="auto"/>
    </w:pPr>
    <w:rPr>
      <w:rFonts w:eastAsiaTheme="minorHAnsi"/>
      <w:lang w:eastAsia="en-US"/>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
    <w:name w:val="Grid Table 3"/>
    <w:basedOn w:val="a1"/>
    <w:uiPriority w:val="48"/>
    <w:rsid w:val="00442D3F"/>
    <w:pPr>
      <w:spacing w:after="0" w:line="240" w:lineRule="auto"/>
    </w:pPr>
    <w:rPr>
      <w:rFonts w:eastAsiaTheme="minorHAns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4">
    <w:name w:val="Grid Table 4"/>
    <w:basedOn w:val="a1"/>
    <w:uiPriority w:val="49"/>
    <w:rsid w:val="00442D3F"/>
    <w:pPr>
      <w:spacing w:after="0" w:line="240" w:lineRule="auto"/>
    </w:pPr>
    <w:rPr>
      <w:rFonts w:eastAsiaTheme="minorHAns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
    <w:name w:val="Grid Table 5 Dark"/>
    <w:basedOn w:val="a1"/>
    <w:uiPriority w:val="50"/>
    <w:rsid w:val="00442D3F"/>
    <w:pPr>
      <w:spacing w:after="0" w:line="240" w:lineRule="auto"/>
    </w:pPr>
    <w:rPr>
      <w:rFonts w:eastAsiaTheme="minorHAnsi"/>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6">
    <w:name w:val="Grid Table 6 Colorful"/>
    <w:basedOn w:val="a1"/>
    <w:uiPriority w:val="51"/>
    <w:rsid w:val="00442D3F"/>
    <w:pPr>
      <w:spacing w:after="0" w:line="240" w:lineRule="auto"/>
    </w:pPr>
    <w:rPr>
      <w:rFonts w:eastAsiaTheme="minorHAns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
    <w:name w:val="Grid Table 7 Colorful"/>
    <w:basedOn w:val="a1"/>
    <w:uiPriority w:val="52"/>
    <w:rsid w:val="00442D3F"/>
    <w:pPr>
      <w:spacing w:after="0" w:line="240" w:lineRule="auto"/>
    </w:pPr>
    <w:rPr>
      <w:rFonts w:eastAsiaTheme="minorHAnsi"/>
      <w:color w:val="000000" w:themeColor="text1"/>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10">
    <w:name w:val="List Table 1 Light"/>
    <w:basedOn w:val="a1"/>
    <w:uiPriority w:val="46"/>
    <w:rsid w:val="00442D3F"/>
    <w:pPr>
      <w:spacing w:after="0" w:line="240" w:lineRule="auto"/>
    </w:pPr>
    <w:rPr>
      <w:rFonts w:eastAsiaTheme="minorHAnsi"/>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0">
    <w:name w:val="List Table 2"/>
    <w:basedOn w:val="a1"/>
    <w:uiPriority w:val="47"/>
    <w:rsid w:val="00442D3F"/>
    <w:pPr>
      <w:spacing w:after="0" w:line="240" w:lineRule="auto"/>
    </w:pPr>
    <w:rPr>
      <w:rFonts w:eastAsiaTheme="minorHAnsi"/>
      <w:lang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30">
    <w:name w:val="List Table 3"/>
    <w:basedOn w:val="a1"/>
    <w:uiPriority w:val="48"/>
    <w:rsid w:val="00442D3F"/>
    <w:pPr>
      <w:spacing w:after="0" w:line="240" w:lineRule="auto"/>
    </w:pPr>
    <w:rPr>
      <w:rFonts w:eastAsiaTheme="minorHAnsi"/>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40">
    <w:name w:val="List Table 4"/>
    <w:basedOn w:val="a1"/>
    <w:uiPriority w:val="49"/>
    <w:rsid w:val="00442D3F"/>
    <w:pPr>
      <w:spacing w:after="0" w:line="240" w:lineRule="auto"/>
    </w:pPr>
    <w:rPr>
      <w:rFonts w:eastAsiaTheme="minorHAns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50">
    <w:name w:val="List Table 5 Dark"/>
    <w:basedOn w:val="a1"/>
    <w:uiPriority w:val="50"/>
    <w:rsid w:val="00442D3F"/>
    <w:pPr>
      <w:spacing w:after="0" w:line="240" w:lineRule="auto"/>
    </w:pPr>
    <w:rPr>
      <w:rFonts w:eastAsiaTheme="minorHAnsi"/>
      <w:color w:val="FFFFFF" w:themeColor="background1"/>
      <w:lang w:eastAsia="en-US"/>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0">
    <w:name w:val="List Table 6 Colorful"/>
    <w:basedOn w:val="a1"/>
    <w:uiPriority w:val="51"/>
    <w:rsid w:val="00442D3F"/>
    <w:pPr>
      <w:spacing w:after="0" w:line="240" w:lineRule="auto"/>
    </w:pPr>
    <w:rPr>
      <w:rFonts w:eastAsiaTheme="minorHAnsi"/>
      <w:color w:val="000000" w:themeColor="text1"/>
      <w:lang w:eastAsia="en-US"/>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70">
    <w:name w:val="List Table 7 Colorful"/>
    <w:basedOn w:val="a1"/>
    <w:uiPriority w:val="52"/>
    <w:rsid w:val="00442D3F"/>
    <w:pPr>
      <w:spacing w:after="0" w:line="240" w:lineRule="auto"/>
    </w:pPr>
    <w:rPr>
      <w:rFonts w:eastAsiaTheme="minorHAnsi"/>
      <w:color w:val="000000" w:themeColor="text1"/>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7">
    <w:name w:val="Сетка таблицы2"/>
    <w:basedOn w:val="a1"/>
    <w:next w:val="ae"/>
    <w:uiPriority w:val="39"/>
    <w:rsid w:val="00442D3F"/>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
    <w:basedOn w:val="a1"/>
    <w:next w:val="ae"/>
    <w:uiPriority w:val="39"/>
    <w:rsid w:val="00442D3F"/>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1"/>
    <w:next w:val="ae"/>
    <w:uiPriority w:val="39"/>
    <w:rsid w:val="00442D3F"/>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3">
    <w:name w:val="Сетка таблицы5"/>
    <w:basedOn w:val="a1"/>
    <w:next w:val="ae"/>
    <w:uiPriority w:val="39"/>
    <w:rsid w:val="00442D3F"/>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2">
    <w:name w:val="Сетка таблицы6"/>
    <w:basedOn w:val="a1"/>
    <w:next w:val="ae"/>
    <w:uiPriority w:val="39"/>
    <w:rsid w:val="00442D3F"/>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1"/>
    <w:next w:val="ae"/>
    <w:uiPriority w:val="39"/>
    <w:rsid w:val="00442D3F"/>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2">
    <w:name w:val="Сетка таблицы8"/>
    <w:basedOn w:val="a1"/>
    <w:next w:val="ae"/>
    <w:uiPriority w:val="39"/>
    <w:rsid w:val="00442D3F"/>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2">
    <w:name w:val="Сетка таблицы9"/>
    <w:basedOn w:val="a1"/>
    <w:next w:val="ae"/>
    <w:uiPriority w:val="39"/>
    <w:rsid w:val="00442D3F"/>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e"/>
    <w:uiPriority w:val="39"/>
    <w:rsid w:val="00442D3F"/>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1"/>
    <w:next w:val="ae"/>
    <w:uiPriority w:val="39"/>
    <w:rsid w:val="00442D3F"/>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1"/>
    <w:next w:val="ae"/>
    <w:uiPriority w:val="39"/>
    <w:rsid w:val="00442D3F"/>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1"/>
    <w:next w:val="ae"/>
    <w:uiPriority w:val="39"/>
    <w:rsid w:val="00442D3F"/>
    <w:pPr>
      <w:spacing w:after="0" w:line="240" w:lineRule="auto"/>
    </w:pPr>
    <w:rPr>
      <w:rFonts w:eastAsiaTheme="minorHAns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next w:val="ae"/>
    <w:uiPriority w:val="39"/>
    <w:rsid w:val="00442D3F"/>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TABL-txt">
    <w:name w:val="12TABL-txt"/>
    <w:basedOn w:val="a"/>
    <w:uiPriority w:val="99"/>
    <w:rsid w:val="00442D3F"/>
    <w:pPr>
      <w:autoSpaceDE w:val="0"/>
      <w:autoSpaceDN w:val="0"/>
      <w:adjustRightInd w:val="0"/>
      <w:spacing w:after="0" w:line="220" w:lineRule="atLeast"/>
      <w:ind w:left="0" w:right="0" w:firstLine="0"/>
      <w:jc w:val="left"/>
      <w:textAlignment w:val="center"/>
    </w:pPr>
    <w:rPr>
      <w:rFonts w:ascii="TextBookC" w:eastAsiaTheme="minorHAnsi" w:hAnsi="TextBookC" w:cs="TextBookC"/>
      <w:sz w:val="17"/>
      <w:szCs w:val="17"/>
      <w:lang w:eastAsia="en-US"/>
    </w:rPr>
  </w:style>
  <w:style w:type="character" w:customStyle="1" w:styleId="16">
    <w:name w:val="Неразрешенное упоминание1"/>
    <w:basedOn w:val="a0"/>
    <w:uiPriority w:val="99"/>
    <w:semiHidden/>
    <w:unhideWhenUsed/>
    <w:rsid w:val="00442D3F"/>
    <w:rPr>
      <w:color w:val="605E5C"/>
      <w:shd w:val="clear" w:color="auto" w:fill="E1DFDD"/>
    </w:rPr>
  </w:style>
  <w:style w:type="numbering" w:customStyle="1" w:styleId="28">
    <w:name w:val="Нет списка2"/>
    <w:next w:val="a2"/>
    <w:uiPriority w:val="99"/>
    <w:semiHidden/>
    <w:unhideWhenUsed/>
    <w:rsid w:val="00442D3F"/>
  </w:style>
  <w:style w:type="paragraph" w:customStyle="1" w:styleId="msonormal0">
    <w:name w:val="msonormal"/>
    <w:basedOn w:val="a"/>
    <w:uiPriority w:val="99"/>
    <w:rsid w:val="00442D3F"/>
    <w:pPr>
      <w:spacing w:before="100" w:beforeAutospacing="1" w:after="100" w:afterAutospacing="1"/>
      <w:ind w:left="0" w:right="0" w:firstLine="0"/>
      <w:jc w:val="left"/>
    </w:pPr>
    <w:rPr>
      <w:color w:val="auto"/>
      <w:szCs w:val="24"/>
    </w:rPr>
  </w:style>
  <w:style w:type="table" w:customStyle="1" w:styleId="150">
    <w:name w:val="Сетка таблицы15"/>
    <w:basedOn w:val="a1"/>
    <w:next w:val="ae"/>
    <w:uiPriority w:val="39"/>
    <w:rsid w:val="00442D3F"/>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Таблица-сетка 1 светлая11"/>
    <w:basedOn w:val="a1"/>
    <w:uiPriority w:val="46"/>
    <w:rsid w:val="00442D3F"/>
    <w:pPr>
      <w:spacing w:after="0" w:line="240" w:lineRule="auto"/>
    </w:pPr>
    <w:rPr>
      <w:rFonts w:ascii="Calibri" w:eastAsia="Calibri" w:hAnsi="Calibri" w:cs="Times New Roman"/>
      <w:lang w:eastAsia="en-US"/>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
    <w:name w:val="Таблица-сетка 1 светлая2"/>
    <w:basedOn w:val="a1"/>
    <w:next w:val="-1"/>
    <w:uiPriority w:val="46"/>
    <w:rsid w:val="00442D3F"/>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c35">
    <w:name w:val="c35"/>
    <w:basedOn w:val="a"/>
    <w:rsid w:val="00442D3F"/>
    <w:pPr>
      <w:spacing w:before="100" w:beforeAutospacing="1" w:after="100" w:afterAutospacing="1"/>
      <w:ind w:left="0" w:right="0" w:firstLine="0"/>
      <w:jc w:val="left"/>
    </w:pPr>
    <w:rPr>
      <w:color w:val="auto"/>
      <w:szCs w:val="24"/>
    </w:rPr>
  </w:style>
  <w:style w:type="character" w:customStyle="1" w:styleId="c13">
    <w:name w:val="c13"/>
    <w:basedOn w:val="a0"/>
    <w:rsid w:val="00442D3F"/>
  </w:style>
  <w:style w:type="character" w:customStyle="1" w:styleId="c0">
    <w:name w:val="c0"/>
    <w:basedOn w:val="a0"/>
    <w:rsid w:val="00442D3F"/>
  </w:style>
  <w:style w:type="numbering" w:customStyle="1" w:styleId="37">
    <w:name w:val="Нет списка3"/>
    <w:next w:val="a2"/>
    <w:uiPriority w:val="99"/>
    <w:semiHidden/>
    <w:unhideWhenUsed/>
    <w:rsid w:val="00442D3F"/>
  </w:style>
  <w:style w:type="table" w:customStyle="1" w:styleId="TableNormal3">
    <w:name w:val="Table Normal3"/>
    <w:rsid w:val="00442D3F"/>
    <w:pPr>
      <w:widowControl w:val="0"/>
      <w:spacing w:after="0" w:line="240" w:lineRule="auto"/>
    </w:pPr>
    <w:rPr>
      <w:rFonts w:ascii="Times New Roman" w:eastAsia="Times New Roman" w:hAnsi="Times New Roman" w:cs="Times New Roman"/>
    </w:rPr>
    <w:tblPr>
      <w:tblCellMar>
        <w:top w:w="0" w:type="dxa"/>
        <w:left w:w="0" w:type="dxa"/>
        <w:bottom w:w="0" w:type="dxa"/>
        <w:right w:w="0" w:type="dxa"/>
      </w:tblCellMar>
    </w:tblPr>
  </w:style>
  <w:style w:type="table" w:customStyle="1" w:styleId="160">
    <w:name w:val="Сетка таблицы16"/>
    <w:basedOn w:val="a1"/>
    <w:next w:val="ae"/>
    <w:uiPriority w:val="39"/>
    <w:rsid w:val="00442D3F"/>
    <w:pPr>
      <w:widowControl w:val="0"/>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1zavuch.ru/" TargetMode="External"/><Relationship Id="rId21" Type="http://schemas.openxmlformats.org/officeDocument/2006/relationships/hyperlink" Target="https://1zavuch.ru/" TargetMode="External"/><Relationship Id="rId42" Type="http://schemas.openxmlformats.org/officeDocument/2006/relationships/hyperlink" Target="https://1zavuch.ru/" TargetMode="External"/><Relationship Id="rId63" Type="http://schemas.openxmlformats.org/officeDocument/2006/relationships/hyperlink" Target="https://1zavuch.ru/" TargetMode="External"/><Relationship Id="rId84" Type="http://schemas.openxmlformats.org/officeDocument/2006/relationships/hyperlink" Target="https://1zavuch.ru/" TargetMode="External"/><Relationship Id="rId138" Type="http://schemas.openxmlformats.org/officeDocument/2006/relationships/hyperlink" Target="https://1zavuch.ru/" TargetMode="External"/><Relationship Id="rId107" Type="http://schemas.openxmlformats.org/officeDocument/2006/relationships/hyperlink" Target="https://licey111.kuz-edu.ru/" TargetMode="External"/><Relationship Id="rId11" Type="http://schemas.openxmlformats.org/officeDocument/2006/relationships/hyperlink" Target="https://1zavuch.ru/" TargetMode="External"/><Relationship Id="rId32" Type="http://schemas.openxmlformats.org/officeDocument/2006/relationships/hyperlink" Target="https://licey111.kuz-edu.ru/" TargetMode="External"/><Relationship Id="rId53" Type="http://schemas.openxmlformats.org/officeDocument/2006/relationships/hyperlink" Target="https://1zavuch.ru/" TargetMode="External"/><Relationship Id="rId74" Type="http://schemas.openxmlformats.org/officeDocument/2006/relationships/hyperlink" Target="https://licey111.kuz-edu.ru/" TargetMode="External"/><Relationship Id="rId128" Type="http://schemas.openxmlformats.org/officeDocument/2006/relationships/hyperlink" Target="https://1zavuch.ru/" TargetMode="External"/><Relationship Id="rId149" Type="http://schemas.openxmlformats.org/officeDocument/2006/relationships/hyperlink" Target="http://www.ctt-meridian.ru/files/normativ/2017/ustav_7102_30_31.pdf" TargetMode="External"/><Relationship Id="rId5" Type="http://schemas.openxmlformats.org/officeDocument/2006/relationships/webSettings" Target="webSettings.xml"/><Relationship Id="rId95" Type="http://schemas.openxmlformats.org/officeDocument/2006/relationships/hyperlink" Target="https://1zavuch.ru/" TargetMode="External"/><Relationship Id="rId22" Type="http://schemas.openxmlformats.org/officeDocument/2006/relationships/hyperlink" Target="https://1zavuch.ru/" TargetMode="External"/><Relationship Id="rId43" Type="http://schemas.openxmlformats.org/officeDocument/2006/relationships/hyperlink" Target="https://1zavuch.ru/" TargetMode="External"/><Relationship Id="rId64" Type="http://schemas.openxmlformats.org/officeDocument/2006/relationships/hyperlink" Target="https://1zavuch.ru/" TargetMode="External"/><Relationship Id="rId118" Type="http://schemas.openxmlformats.org/officeDocument/2006/relationships/hyperlink" Target="https://1zavuch.ru/" TargetMode="External"/><Relationship Id="rId139" Type="http://schemas.openxmlformats.org/officeDocument/2006/relationships/hyperlink" Target="https://1zavuch.ru/" TargetMode="External"/><Relationship Id="rId80" Type="http://schemas.openxmlformats.org/officeDocument/2006/relationships/hyperlink" Target="https://1zavuch.ru/" TargetMode="External"/><Relationship Id="rId85" Type="http://schemas.openxmlformats.org/officeDocument/2006/relationships/hyperlink" Target="https://1zavuch.ru/" TargetMode="External"/><Relationship Id="rId150" Type="http://schemas.openxmlformats.org/officeDocument/2006/relationships/hyperlink" Target="mailto:litcey111@yandex.ru" TargetMode="External"/><Relationship Id="rId155" Type="http://schemas.openxmlformats.org/officeDocument/2006/relationships/header" Target="header6.xml"/><Relationship Id="rId12" Type="http://schemas.openxmlformats.org/officeDocument/2006/relationships/hyperlink" Target="https://licey111.kuz-edu.ru/" TargetMode="External"/><Relationship Id="rId17" Type="http://schemas.openxmlformats.org/officeDocument/2006/relationships/hyperlink" Target="https://workprogram.edsoo.ru/templates/415" TargetMode="External"/><Relationship Id="rId33" Type="http://schemas.openxmlformats.org/officeDocument/2006/relationships/hyperlink" Target="https://1zavuch.ru/" TargetMode="External"/><Relationship Id="rId38" Type="http://schemas.openxmlformats.org/officeDocument/2006/relationships/hyperlink" Target="https://1zavuch.ru/" TargetMode="External"/><Relationship Id="rId59" Type="http://schemas.openxmlformats.org/officeDocument/2006/relationships/hyperlink" Target="https://1zavuch.ru/" TargetMode="External"/><Relationship Id="rId103" Type="http://schemas.openxmlformats.org/officeDocument/2006/relationships/hyperlink" Target="https://1zavuch.ru/" TargetMode="External"/><Relationship Id="rId108" Type="http://schemas.openxmlformats.org/officeDocument/2006/relationships/hyperlink" Target="https://licey111.kuz-edu.ru/" TargetMode="External"/><Relationship Id="rId124" Type="http://schemas.openxmlformats.org/officeDocument/2006/relationships/hyperlink" Target="https://licey111.kuz-edu.ru/" TargetMode="External"/><Relationship Id="rId129" Type="http://schemas.openxmlformats.org/officeDocument/2006/relationships/hyperlink" Target="https://1zavuch.ru/" TargetMode="External"/><Relationship Id="rId54" Type="http://schemas.openxmlformats.org/officeDocument/2006/relationships/hyperlink" Target="https://1zavuch.ru/" TargetMode="External"/><Relationship Id="rId70" Type="http://schemas.openxmlformats.org/officeDocument/2006/relationships/hyperlink" Target="https://1zavuch.ru/" TargetMode="External"/><Relationship Id="rId75" Type="http://schemas.openxmlformats.org/officeDocument/2006/relationships/hyperlink" Target="https://1zavuch.ru/" TargetMode="External"/><Relationship Id="rId91" Type="http://schemas.openxmlformats.org/officeDocument/2006/relationships/hyperlink" Target="https://licey111.kuz-edu.ru/" TargetMode="External"/><Relationship Id="rId96" Type="http://schemas.openxmlformats.org/officeDocument/2006/relationships/hyperlink" Target="https://1zavuch.ru/" TargetMode="External"/><Relationship Id="rId140" Type="http://schemas.openxmlformats.org/officeDocument/2006/relationships/hyperlink" Target="https://1zavuch.ru/"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1zavuch.ru/" TargetMode="External"/><Relationship Id="rId28" Type="http://schemas.openxmlformats.org/officeDocument/2006/relationships/hyperlink" Target="https://1zavuch.ru/" TargetMode="External"/><Relationship Id="rId49" Type="http://schemas.openxmlformats.org/officeDocument/2006/relationships/hyperlink" Target="https://licey111.kuz-edu.ru/" TargetMode="External"/><Relationship Id="rId114" Type="http://schemas.openxmlformats.org/officeDocument/2006/relationships/hyperlink" Target="https://1zavuch.ru/" TargetMode="External"/><Relationship Id="rId119" Type="http://schemas.openxmlformats.org/officeDocument/2006/relationships/hyperlink" Target="https://1zavuch.ru/" TargetMode="External"/><Relationship Id="rId44" Type="http://schemas.openxmlformats.org/officeDocument/2006/relationships/hyperlink" Target="https://1zavuch.ru/" TargetMode="External"/><Relationship Id="rId60" Type="http://schemas.openxmlformats.org/officeDocument/2006/relationships/hyperlink" Target="https://1zavuch.ru/" TargetMode="External"/><Relationship Id="rId65" Type="http://schemas.openxmlformats.org/officeDocument/2006/relationships/hyperlink" Target="https://1zavuch.ru/" TargetMode="External"/><Relationship Id="rId81" Type="http://schemas.openxmlformats.org/officeDocument/2006/relationships/hyperlink" Target="https://1zavuch.ru/" TargetMode="External"/><Relationship Id="rId86" Type="http://schemas.openxmlformats.org/officeDocument/2006/relationships/hyperlink" Target="https://1zavuch.ru/" TargetMode="External"/><Relationship Id="rId130" Type="http://schemas.openxmlformats.org/officeDocument/2006/relationships/hyperlink" Target="https://1zavuch.ru/" TargetMode="External"/><Relationship Id="rId135" Type="http://schemas.openxmlformats.org/officeDocument/2006/relationships/hyperlink" Target="https://1zavuch.ru/" TargetMode="External"/><Relationship Id="rId151" Type="http://schemas.openxmlformats.org/officeDocument/2006/relationships/header" Target="header4.xml"/><Relationship Id="rId156" Type="http://schemas.openxmlformats.org/officeDocument/2006/relationships/footer" Target="footer6.xml"/><Relationship Id="rId13" Type="http://schemas.openxmlformats.org/officeDocument/2006/relationships/hyperlink" Target="https://workprogram.edsoo.ru/templates/415" TargetMode="External"/><Relationship Id="rId18" Type="http://schemas.openxmlformats.org/officeDocument/2006/relationships/hyperlink" Target="https://workprogram.edsoo.ru/templates/415" TargetMode="External"/><Relationship Id="rId39" Type="http://schemas.openxmlformats.org/officeDocument/2006/relationships/hyperlink" Target="https://1zavuch.ru/" TargetMode="External"/><Relationship Id="rId109" Type="http://schemas.openxmlformats.org/officeDocument/2006/relationships/hyperlink" Target="https://1zavuch.ru/" TargetMode="External"/><Relationship Id="rId34" Type="http://schemas.openxmlformats.org/officeDocument/2006/relationships/hyperlink" Target="https://1zavuch.ru/" TargetMode="External"/><Relationship Id="rId50" Type="http://schemas.openxmlformats.org/officeDocument/2006/relationships/hyperlink" Target="https://1zavuch.ru/" TargetMode="External"/><Relationship Id="rId55" Type="http://schemas.openxmlformats.org/officeDocument/2006/relationships/hyperlink" Target="https://1zavuch.ru/" TargetMode="External"/><Relationship Id="rId76" Type="http://schemas.openxmlformats.org/officeDocument/2006/relationships/hyperlink" Target="https://1zavuch.ru/" TargetMode="External"/><Relationship Id="rId97" Type="http://schemas.openxmlformats.org/officeDocument/2006/relationships/hyperlink" Target="https://1zavuch.ru/" TargetMode="External"/><Relationship Id="rId104" Type="http://schemas.openxmlformats.org/officeDocument/2006/relationships/hyperlink" Target="https://1zavuch.ru/" TargetMode="External"/><Relationship Id="rId120" Type="http://schemas.openxmlformats.org/officeDocument/2006/relationships/hyperlink" Target="https://1zavuch.ru/" TargetMode="External"/><Relationship Id="rId125" Type="http://schemas.openxmlformats.org/officeDocument/2006/relationships/hyperlink" Target="https://1zavuch.ru/" TargetMode="External"/><Relationship Id="rId141" Type="http://schemas.openxmlformats.org/officeDocument/2006/relationships/hyperlink" Target="http://www.ipkps.bsu.edu.ru/" TargetMode="External"/><Relationship Id="rId14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1zavuch.ru/" TargetMode="External"/><Relationship Id="rId92" Type="http://schemas.openxmlformats.org/officeDocument/2006/relationships/hyperlink" Target="https://1zavuch.ru/" TargetMode="External"/><Relationship Id="rId2" Type="http://schemas.openxmlformats.org/officeDocument/2006/relationships/numbering" Target="numbering.xml"/><Relationship Id="rId29" Type="http://schemas.openxmlformats.org/officeDocument/2006/relationships/hyperlink" Target="https://1zavuch.ru/" TargetMode="External"/><Relationship Id="rId24" Type="http://schemas.openxmlformats.org/officeDocument/2006/relationships/hyperlink" Target="https://1zavuch.ru/" TargetMode="External"/><Relationship Id="rId40" Type="http://schemas.openxmlformats.org/officeDocument/2006/relationships/hyperlink" Target="https://licey111.kuz-edu.ru/" TargetMode="External"/><Relationship Id="rId45" Type="http://schemas.openxmlformats.org/officeDocument/2006/relationships/hyperlink" Target="https://1zavuch.ru/" TargetMode="External"/><Relationship Id="rId66" Type="http://schemas.openxmlformats.org/officeDocument/2006/relationships/hyperlink" Target="https://licey111.kuz-edu.ru/" TargetMode="External"/><Relationship Id="rId87" Type="http://schemas.openxmlformats.org/officeDocument/2006/relationships/hyperlink" Target="https://1zavuch.ru/" TargetMode="External"/><Relationship Id="rId110" Type="http://schemas.openxmlformats.org/officeDocument/2006/relationships/hyperlink" Target="https://1zavuch.ru/" TargetMode="External"/><Relationship Id="rId115" Type="http://schemas.openxmlformats.org/officeDocument/2006/relationships/hyperlink" Target="https://1zavuch.ru/" TargetMode="External"/><Relationship Id="rId131" Type="http://schemas.openxmlformats.org/officeDocument/2006/relationships/hyperlink" Target="https://1zavuch.ru/" TargetMode="External"/><Relationship Id="rId136" Type="http://schemas.openxmlformats.org/officeDocument/2006/relationships/hyperlink" Target="https://1zavuch.ru/" TargetMode="External"/><Relationship Id="rId157" Type="http://schemas.openxmlformats.org/officeDocument/2006/relationships/fontTable" Target="fontTable.xml"/><Relationship Id="rId61" Type="http://schemas.openxmlformats.org/officeDocument/2006/relationships/hyperlink" Target="https://1zavuch.ru/" TargetMode="External"/><Relationship Id="rId82" Type="http://schemas.openxmlformats.org/officeDocument/2006/relationships/hyperlink" Target="https://licey111.kuz-edu.ru/" TargetMode="External"/><Relationship Id="rId152" Type="http://schemas.openxmlformats.org/officeDocument/2006/relationships/header" Target="header5.xml"/><Relationship Id="rId19" Type="http://schemas.openxmlformats.org/officeDocument/2006/relationships/hyperlink" Target="https://workprogram.edsoo.ru/templates/415" TargetMode="External"/><Relationship Id="rId14" Type="http://schemas.openxmlformats.org/officeDocument/2006/relationships/hyperlink" Target="https://workprogram.edsoo.ru/templates/415" TargetMode="External"/><Relationship Id="rId30" Type="http://schemas.openxmlformats.org/officeDocument/2006/relationships/hyperlink" Target="https://1zavuch.ru/" TargetMode="External"/><Relationship Id="rId35" Type="http://schemas.openxmlformats.org/officeDocument/2006/relationships/hyperlink" Target="https://1zavuch.ru/" TargetMode="External"/><Relationship Id="rId56" Type="http://schemas.openxmlformats.org/officeDocument/2006/relationships/hyperlink" Target="https://1zavuch.ru/" TargetMode="External"/><Relationship Id="rId77" Type="http://schemas.openxmlformats.org/officeDocument/2006/relationships/hyperlink" Target="https://1zavuch.ru/" TargetMode="External"/><Relationship Id="rId100" Type="http://schemas.openxmlformats.org/officeDocument/2006/relationships/hyperlink" Target="https://1zavuch.ru/" TargetMode="External"/><Relationship Id="rId105" Type="http://schemas.openxmlformats.org/officeDocument/2006/relationships/hyperlink" Target="https://1zavuch.ru/" TargetMode="External"/><Relationship Id="rId126" Type="http://schemas.openxmlformats.org/officeDocument/2006/relationships/hyperlink" Target="https://1zavuch.ru/" TargetMode="External"/><Relationship Id="rId147"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hyperlink" Target="https://1zavuch.ru/" TargetMode="External"/><Relationship Id="rId72" Type="http://schemas.openxmlformats.org/officeDocument/2006/relationships/hyperlink" Target="https://1zavuch.ru/" TargetMode="External"/><Relationship Id="rId93" Type="http://schemas.openxmlformats.org/officeDocument/2006/relationships/hyperlink" Target="https://1zavuch.ru/" TargetMode="External"/><Relationship Id="rId98" Type="http://schemas.openxmlformats.org/officeDocument/2006/relationships/hyperlink" Target="https://1zavuch.ru/" TargetMode="External"/><Relationship Id="rId121" Type="http://schemas.openxmlformats.org/officeDocument/2006/relationships/hyperlink" Target="https://1zavuch.ru/" TargetMode="External"/><Relationship Id="rId142" Type="http://schemas.openxmlformats.org/officeDocument/2006/relationships/hyperlink" Target="https://orlyatarussia.ru/" TargetMode="External"/><Relationship Id="rId3" Type="http://schemas.openxmlformats.org/officeDocument/2006/relationships/styles" Target="styles.xml"/><Relationship Id="rId25" Type="http://schemas.openxmlformats.org/officeDocument/2006/relationships/hyperlink" Target="https://1zavuch.ru/" TargetMode="External"/><Relationship Id="rId46" Type="http://schemas.openxmlformats.org/officeDocument/2006/relationships/hyperlink" Target="https://1zavuch.ru/" TargetMode="External"/><Relationship Id="rId67" Type="http://schemas.openxmlformats.org/officeDocument/2006/relationships/hyperlink" Target="https://1zavuch.ru/" TargetMode="External"/><Relationship Id="rId116" Type="http://schemas.openxmlformats.org/officeDocument/2006/relationships/hyperlink" Target="https://licey111.kuz-edu.ru/" TargetMode="External"/><Relationship Id="rId137" Type="http://schemas.openxmlformats.org/officeDocument/2006/relationships/hyperlink" Target="https://1zavuch.ru/" TargetMode="External"/><Relationship Id="rId158" Type="http://schemas.openxmlformats.org/officeDocument/2006/relationships/theme" Target="theme/theme1.xml"/><Relationship Id="rId20" Type="http://schemas.openxmlformats.org/officeDocument/2006/relationships/hyperlink" Target="https://1zavuch.ru/" TargetMode="External"/><Relationship Id="rId41" Type="http://schemas.openxmlformats.org/officeDocument/2006/relationships/hyperlink" Target="https://licey111.kuz-edu.ru/" TargetMode="External"/><Relationship Id="rId62" Type="http://schemas.openxmlformats.org/officeDocument/2006/relationships/hyperlink" Target="https://1zavuch.ru/" TargetMode="External"/><Relationship Id="rId83" Type="http://schemas.openxmlformats.org/officeDocument/2006/relationships/hyperlink" Target="https://1zavuch.ru/" TargetMode="External"/><Relationship Id="rId88" Type="http://schemas.openxmlformats.org/officeDocument/2006/relationships/hyperlink" Target="https://1zavuch.ru/" TargetMode="External"/><Relationship Id="rId111" Type="http://schemas.openxmlformats.org/officeDocument/2006/relationships/hyperlink" Target="https://1zavuch.ru/" TargetMode="External"/><Relationship Id="rId132" Type="http://schemas.openxmlformats.org/officeDocument/2006/relationships/hyperlink" Target="https://1zavuch.ru/" TargetMode="External"/><Relationship Id="rId153" Type="http://schemas.openxmlformats.org/officeDocument/2006/relationships/footer" Target="footer4.xml"/><Relationship Id="rId15" Type="http://schemas.openxmlformats.org/officeDocument/2006/relationships/hyperlink" Target="https://workprogram.edsoo.ru/templates/415" TargetMode="External"/><Relationship Id="rId36" Type="http://schemas.openxmlformats.org/officeDocument/2006/relationships/hyperlink" Target="https://1zavuch.ru/" TargetMode="External"/><Relationship Id="rId57" Type="http://schemas.openxmlformats.org/officeDocument/2006/relationships/hyperlink" Target="https://licey111.kuz-edu.ru/" TargetMode="External"/><Relationship Id="rId106" Type="http://schemas.openxmlformats.org/officeDocument/2006/relationships/hyperlink" Target="https://1zavuch.ru/" TargetMode="External"/><Relationship Id="rId127" Type="http://schemas.openxmlformats.org/officeDocument/2006/relationships/hyperlink" Target="https://1zavuch.ru/" TargetMode="External"/><Relationship Id="rId10" Type="http://schemas.openxmlformats.org/officeDocument/2006/relationships/hyperlink" Target="https://1zavuch.ru/" TargetMode="External"/><Relationship Id="rId31" Type="http://schemas.openxmlformats.org/officeDocument/2006/relationships/hyperlink" Target="https://1zavuch.ru/" TargetMode="External"/><Relationship Id="rId52" Type="http://schemas.openxmlformats.org/officeDocument/2006/relationships/hyperlink" Target="https://1zavuch.ru/" TargetMode="External"/><Relationship Id="rId73" Type="http://schemas.openxmlformats.org/officeDocument/2006/relationships/hyperlink" Target="https://1zavuch.ru/" TargetMode="External"/><Relationship Id="rId78" Type="http://schemas.openxmlformats.org/officeDocument/2006/relationships/hyperlink" Target="https://1zavuch.ru/" TargetMode="External"/><Relationship Id="rId94" Type="http://schemas.openxmlformats.org/officeDocument/2006/relationships/hyperlink" Target="https://1zavuch.ru/" TargetMode="External"/><Relationship Id="rId99" Type="http://schemas.openxmlformats.org/officeDocument/2006/relationships/hyperlink" Target="https://licey111.kuz-edu.ru/" TargetMode="External"/><Relationship Id="rId101" Type="http://schemas.openxmlformats.org/officeDocument/2006/relationships/hyperlink" Target="https://1zavuch.ru/" TargetMode="External"/><Relationship Id="rId122" Type="http://schemas.openxmlformats.org/officeDocument/2006/relationships/hyperlink" Target="https://1zavuch.ru/" TargetMode="External"/><Relationship Id="rId143" Type="http://schemas.openxmlformats.org/officeDocument/2006/relationships/header" Target="header1.xml"/><Relationship Id="rId14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1zavuch.ru/" TargetMode="External"/><Relationship Id="rId26" Type="http://schemas.openxmlformats.org/officeDocument/2006/relationships/hyperlink" Target="https://1zavuch.ru/" TargetMode="External"/><Relationship Id="rId47" Type="http://schemas.openxmlformats.org/officeDocument/2006/relationships/hyperlink" Target="https://1zavuch.ru/" TargetMode="External"/><Relationship Id="rId68" Type="http://schemas.openxmlformats.org/officeDocument/2006/relationships/hyperlink" Target="https://1zavuch.ru/" TargetMode="External"/><Relationship Id="rId89" Type="http://schemas.openxmlformats.org/officeDocument/2006/relationships/hyperlink" Target="https://1zavuch.ru/" TargetMode="External"/><Relationship Id="rId112" Type="http://schemas.openxmlformats.org/officeDocument/2006/relationships/hyperlink" Target="https://1zavuch.ru/" TargetMode="External"/><Relationship Id="rId133" Type="http://schemas.openxmlformats.org/officeDocument/2006/relationships/hyperlink" Target="https://1zavuch.ru/" TargetMode="External"/><Relationship Id="rId154" Type="http://schemas.openxmlformats.org/officeDocument/2006/relationships/footer" Target="footer5.xml"/><Relationship Id="rId16" Type="http://schemas.openxmlformats.org/officeDocument/2006/relationships/hyperlink" Target="https://workprogram.edsoo.ru/templates/415" TargetMode="External"/><Relationship Id="rId37" Type="http://schemas.openxmlformats.org/officeDocument/2006/relationships/hyperlink" Target="https://1zavuch.ru/" TargetMode="External"/><Relationship Id="rId58" Type="http://schemas.openxmlformats.org/officeDocument/2006/relationships/hyperlink" Target="https://licey111.kuz-edu.ru/" TargetMode="External"/><Relationship Id="rId79" Type="http://schemas.openxmlformats.org/officeDocument/2006/relationships/hyperlink" Target="https://1zavuch.ru/" TargetMode="External"/><Relationship Id="rId102" Type="http://schemas.openxmlformats.org/officeDocument/2006/relationships/hyperlink" Target="https://1zavuch.ru/" TargetMode="External"/><Relationship Id="rId123" Type="http://schemas.openxmlformats.org/officeDocument/2006/relationships/hyperlink" Target="https://1zavuch.ru/" TargetMode="External"/><Relationship Id="rId144" Type="http://schemas.openxmlformats.org/officeDocument/2006/relationships/header" Target="header2.xml"/><Relationship Id="rId90" Type="http://schemas.openxmlformats.org/officeDocument/2006/relationships/hyperlink" Target="https://licey111.kuz-edu.ru/" TargetMode="External"/><Relationship Id="rId27" Type="http://schemas.openxmlformats.org/officeDocument/2006/relationships/hyperlink" Target="https://licey111.kuz-edu.ru/" TargetMode="External"/><Relationship Id="rId48" Type="http://schemas.openxmlformats.org/officeDocument/2006/relationships/hyperlink" Target="https://1zavuch.ru/" TargetMode="External"/><Relationship Id="rId69" Type="http://schemas.openxmlformats.org/officeDocument/2006/relationships/hyperlink" Target="https://1zavuch.ru/" TargetMode="External"/><Relationship Id="rId113" Type="http://schemas.openxmlformats.org/officeDocument/2006/relationships/hyperlink" Target="https://1zavuch.ru/" TargetMode="External"/><Relationship Id="rId134" Type="http://schemas.openxmlformats.org/officeDocument/2006/relationships/hyperlink" Target="https://1zavuc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741B44-6960-4F7C-94AD-690752EF2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873</TotalTime>
  <Pages>444</Pages>
  <Words>195720</Words>
  <Characters>1115607</Characters>
  <Application>Microsoft Office Word</Application>
  <DocSecurity>0</DocSecurity>
  <Lines>9296</Lines>
  <Paragraphs>2617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1308710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dc:creator>
  <cp:keywords/>
  <cp:lastModifiedBy>Смагина Анна Владимировна</cp:lastModifiedBy>
  <cp:revision>44</cp:revision>
  <cp:lastPrinted>2023-10-07T04:08:00Z</cp:lastPrinted>
  <dcterms:created xsi:type="dcterms:W3CDTF">2023-09-26T06:22:00Z</dcterms:created>
  <dcterms:modified xsi:type="dcterms:W3CDTF">2023-10-10T05:25:00Z</dcterms:modified>
</cp:coreProperties>
</file>